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AD57" w14:textId="3232E388" w:rsidR="001C218F" w:rsidRDefault="00811238" w:rsidP="00286A92">
      <w:pPr>
        <w:spacing w:after="480"/>
        <w:ind w:left="6373"/>
      </w:pPr>
      <w:r w:rsidRPr="00944F8B">
        <w:rPr>
          <w:noProof/>
          <w:lang w:eastAsia="pl-PL"/>
        </w:rPr>
        <w:drawing>
          <wp:anchor distT="0" distB="0" distL="114300" distR="114300" simplePos="0" relativeHeight="251658240" behindDoc="0" locked="0" layoutInCell="1" allowOverlap="1" wp14:anchorId="3FC1FCCC" wp14:editId="004289CE">
            <wp:simplePos x="0" y="0"/>
            <wp:positionH relativeFrom="margin">
              <wp:posOffset>-70617</wp:posOffset>
            </wp:positionH>
            <wp:positionV relativeFrom="margin">
              <wp:posOffset>-2540</wp:posOffset>
            </wp:positionV>
            <wp:extent cx="2214245" cy="739140"/>
            <wp:effectExtent l="0" t="0" r="0" b="0"/>
            <wp:wrapSquare wrapText="bothSides"/>
            <wp:docPr id="1" name="Obraz 1" descr="Herb: biały orzeł na czerwonej tarczy herbowej, &#10;obok napis Marszałek Województwa Wielk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245" cy="739140"/>
                    </a:xfrm>
                    <a:prstGeom prst="rect">
                      <a:avLst/>
                    </a:prstGeom>
                  </pic:spPr>
                </pic:pic>
              </a:graphicData>
            </a:graphic>
            <wp14:sizeRelH relativeFrom="margin">
              <wp14:pctWidth>0</wp14:pctWidth>
            </wp14:sizeRelH>
            <wp14:sizeRelV relativeFrom="margin">
              <wp14:pctHeight>0</wp14:pctHeight>
            </wp14:sizeRelV>
          </wp:anchor>
        </w:drawing>
      </w:r>
      <w:r w:rsidR="00286A92">
        <w:t xml:space="preserve">          </w:t>
      </w:r>
      <w:r w:rsidR="00944F8B" w:rsidRPr="00944F8B">
        <w:t>P</w:t>
      </w:r>
      <w:r w:rsidR="001C218F" w:rsidRPr="00944F8B">
        <w:t>oznań,</w:t>
      </w:r>
      <w:r w:rsidR="005C6FD1">
        <w:t xml:space="preserve"> </w:t>
      </w:r>
      <w:r w:rsidR="00365E34">
        <w:t>10</w:t>
      </w:r>
      <w:r w:rsidR="004416E1" w:rsidRPr="004416E1">
        <w:t>.07.2026</w:t>
      </w:r>
      <w:r w:rsidR="00CE476A" w:rsidRPr="004416E1">
        <w:t xml:space="preserve"> </w:t>
      </w:r>
      <w:r w:rsidR="00286A92" w:rsidRPr="004416E1">
        <w:t>r.</w:t>
      </w:r>
      <w:r w:rsidR="00286A92">
        <w:t xml:space="preserve"> </w:t>
      </w:r>
    </w:p>
    <w:p w14:paraId="6435A36B" w14:textId="77777777" w:rsidR="001C218F" w:rsidRDefault="001C218F" w:rsidP="001C218F">
      <w:pPr>
        <w:spacing w:after="120"/>
      </w:pPr>
    </w:p>
    <w:p w14:paraId="4979577F" w14:textId="7A3C866A" w:rsidR="00DA1904" w:rsidRPr="00160E94" w:rsidRDefault="005B4904" w:rsidP="00160E94">
      <w:pPr>
        <w:spacing w:after="480" w:line="276" w:lineRule="auto"/>
        <w:ind w:firstLine="993"/>
      </w:pPr>
      <w:proofErr w:type="spellStart"/>
      <w:r>
        <w:t>DSK-I</w:t>
      </w:r>
      <w:r w:rsidR="00FE1801">
        <w:t>V.7243.33.2025</w:t>
      </w:r>
      <w:proofErr w:type="spellEnd"/>
    </w:p>
    <w:p w14:paraId="7F407812" w14:textId="77777777" w:rsidR="00160E94" w:rsidRPr="00160E94" w:rsidRDefault="00160E94" w:rsidP="00160E94">
      <w:pPr>
        <w:spacing w:line="276" w:lineRule="auto"/>
        <w:jc w:val="center"/>
        <w:rPr>
          <w:b/>
        </w:rPr>
      </w:pPr>
      <w:r w:rsidRPr="00160E94">
        <w:rPr>
          <w:b/>
        </w:rPr>
        <w:t>DECYZJA</w:t>
      </w:r>
    </w:p>
    <w:p w14:paraId="674B5049" w14:textId="77777777" w:rsidR="00160E94" w:rsidRPr="00160E94" w:rsidRDefault="00160E94" w:rsidP="00160E94">
      <w:pPr>
        <w:spacing w:line="276" w:lineRule="auto"/>
        <w:rPr>
          <w:b/>
          <w:spacing w:val="40"/>
        </w:rPr>
      </w:pPr>
    </w:p>
    <w:p w14:paraId="416F2CA3" w14:textId="45A784A6" w:rsidR="009E4ACD" w:rsidRDefault="009E4ACD" w:rsidP="009E4ACD">
      <w:pPr>
        <w:spacing w:line="276" w:lineRule="auto"/>
        <w:rPr>
          <w:rFonts w:cstheme="minorHAnsi"/>
          <w:bCs/>
        </w:rPr>
      </w:pPr>
      <w:r>
        <w:rPr>
          <w:rFonts w:cstheme="minorHAnsi"/>
          <w:bCs/>
        </w:rPr>
        <w:t xml:space="preserve">Na podstawie art. </w:t>
      </w:r>
      <w:proofErr w:type="spellStart"/>
      <w:r>
        <w:rPr>
          <w:rFonts w:cstheme="minorHAnsi"/>
          <w:bCs/>
        </w:rPr>
        <w:t>180a</w:t>
      </w:r>
      <w:proofErr w:type="spellEnd"/>
      <w:r w:rsidR="00485C6D">
        <w:rPr>
          <w:rFonts w:cstheme="minorHAnsi"/>
          <w:bCs/>
        </w:rPr>
        <w:t xml:space="preserve"> pkt 2</w:t>
      </w:r>
      <w:r>
        <w:rPr>
          <w:rFonts w:cstheme="minorHAnsi"/>
          <w:bCs/>
        </w:rPr>
        <w:t xml:space="preserve">, </w:t>
      </w:r>
      <w:r w:rsidRPr="005C7EBF">
        <w:rPr>
          <w:rFonts w:cstheme="minorHAnsi"/>
          <w:bCs/>
        </w:rPr>
        <w:t>art. 181 ust. 1 pkt 4, art. 183 u</w:t>
      </w:r>
      <w:r>
        <w:rPr>
          <w:rFonts w:cstheme="minorHAnsi"/>
          <w:bCs/>
        </w:rPr>
        <w:t xml:space="preserve">st. 1, art. 188 ust. 1, ust. 2, </w:t>
      </w:r>
      <w:r w:rsidRPr="005C7EBF">
        <w:rPr>
          <w:rFonts w:cstheme="minorHAnsi"/>
          <w:bCs/>
        </w:rPr>
        <w:t xml:space="preserve">ust. </w:t>
      </w:r>
      <w:proofErr w:type="spellStart"/>
      <w:r w:rsidRPr="005C7EBF">
        <w:rPr>
          <w:rFonts w:cstheme="minorHAnsi"/>
          <w:bCs/>
        </w:rPr>
        <w:t>2a</w:t>
      </w:r>
      <w:proofErr w:type="spellEnd"/>
      <w:r w:rsidRPr="005C7EBF">
        <w:rPr>
          <w:rFonts w:cstheme="minorHAnsi"/>
          <w:bCs/>
        </w:rPr>
        <w:t xml:space="preserve"> </w:t>
      </w:r>
    </w:p>
    <w:p w14:paraId="4F53E333" w14:textId="22244A20" w:rsidR="00160E94" w:rsidRPr="00160E94" w:rsidRDefault="009E4ACD" w:rsidP="009E4ACD">
      <w:pPr>
        <w:tabs>
          <w:tab w:val="left" w:pos="720"/>
          <w:tab w:val="left" w:pos="1246"/>
        </w:tabs>
        <w:spacing w:line="276" w:lineRule="auto"/>
        <w:ind w:right="-2"/>
      </w:pPr>
      <w:r w:rsidRPr="005C7EBF">
        <w:rPr>
          <w:rFonts w:cstheme="minorHAnsi"/>
          <w:bCs/>
        </w:rPr>
        <w:t xml:space="preserve">i ust. </w:t>
      </w:r>
      <w:proofErr w:type="spellStart"/>
      <w:r w:rsidRPr="005C7EBF">
        <w:rPr>
          <w:rFonts w:cstheme="minorHAnsi"/>
          <w:bCs/>
        </w:rPr>
        <w:t>2b</w:t>
      </w:r>
      <w:proofErr w:type="spellEnd"/>
      <w:r w:rsidRPr="005C7EBF">
        <w:rPr>
          <w:rFonts w:cstheme="minorHAnsi"/>
          <w:bCs/>
        </w:rPr>
        <w:t xml:space="preserve">, art. 376 pkt </w:t>
      </w:r>
      <w:proofErr w:type="spellStart"/>
      <w:r w:rsidRPr="005C7EBF">
        <w:rPr>
          <w:rFonts w:cstheme="minorHAnsi"/>
          <w:bCs/>
        </w:rPr>
        <w:t>2b</w:t>
      </w:r>
      <w:proofErr w:type="spellEnd"/>
      <w:r w:rsidRPr="005C7EBF">
        <w:rPr>
          <w:rFonts w:cstheme="minorHAnsi"/>
          <w:bCs/>
        </w:rPr>
        <w:t xml:space="preserve"> ustawy z dnia 27 kwietnia 200</w:t>
      </w:r>
      <w:r>
        <w:rPr>
          <w:rFonts w:cstheme="minorHAnsi"/>
          <w:bCs/>
        </w:rPr>
        <w:t xml:space="preserve">1 r. – Prawo ochrony środowiska       </w:t>
      </w:r>
      <w:r w:rsidRPr="005C7EBF">
        <w:rPr>
          <w:rFonts w:cstheme="minorHAnsi"/>
          <w:bCs/>
        </w:rPr>
        <w:t>(tekst jed</w:t>
      </w:r>
      <w:r>
        <w:rPr>
          <w:rFonts w:cstheme="minorHAnsi"/>
          <w:bCs/>
        </w:rPr>
        <w:t>nolity: Dz. U. z 2025 r., poz. 647</w:t>
      </w:r>
      <w:r w:rsidR="00FE1801">
        <w:rPr>
          <w:rFonts w:cstheme="minorHAnsi"/>
          <w:bCs/>
        </w:rPr>
        <w:t xml:space="preserve"> ze zm.</w:t>
      </w:r>
      <w:r w:rsidRPr="005C7EBF">
        <w:rPr>
          <w:rFonts w:cstheme="minorHAnsi"/>
          <w:bCs/>
        </w:rPr>
        <w:t>), art. 41 us</w:t>
      </w:r>
      <w:r>
        <w:rPr>
          <w:rFonts w:cstheme="minorHAnsi"/>
          <w:bCs/>
        </w:rPr>
        <w:t xml:space="preserve">t. 3 pkt 1 lit. a, art. 43 ust. 2, </w:t>
      </w:r>
      <w:r>
        <w:rPr>
          <w:rFonts w:cstheme="minorHAnsi"/>
          <w:bCs/>
        </w:rPr>
        <w:br/>
        <w:t xml:space="preserve">art. 44 ust. 1, art. 45 ust. 4, ust. </w:t>
      </w:r>
      <w:r w:rsidRPr="005C7EBF">
        <w:rPr>
          <w:rFonts w:cstheme="minorHAnsi"/>
          <w:bCs/>
        </w:rPr>
        <w:t>5, ust. 6</w:t>
      </w:r>
      <w:r>
        <w:rPr>
          <w:rFonts w:cstheme="minorHAnsi"/>
          <w:bCs/>
        </w:rPr>
        <w:t xml:space="preserve">, ust. 7, ust. </w:t>
      </w:r>
      <w:r w:rsidRPr="005C7EBF">
        <w:rPr>
          <w:rFonts w:cstheme="minorHAnsi"/>
          <w:bCs/>
        </w:rPr>
        <w:t xml:space="preserve">8 ustawy z dnia 14 grudnia 2012 r. </w:t>
      </w:r>
      <w:r>
        <w:rPr>
          <w:rFonts w:cstheme="minorHAnsi"/>
          <w:bCs/>
        </w:rPr>
        <w:br/>
      </w:r>
      <w:r w:rsidRPr="005C7EBF">
        <w:rPr>
          <w:rFonts w:cstheme="minorHAnsi"/>
          <w:bCs/>
        </w:rPr>
        <w:t xml:space="preserve">o odpadach (tekst jednolity: </w:t>
      </w:r>
      <w:r>
        <w:rPr>
          <w:rFonts w:cstheme="minorHAnsi"/>
          <w:bCs/>
        </w:rPr>
        <w:t>Dz. U. z 2023 r., poz. 1587 ze zm.</w:t>
      </w:r>
      <w:r w:rsidRPr="005C7EBF">
        <w:rPr>
          <w:rFonts w:cstheme="minorHAnsi"/>
          <w:bCs/>
        </w:rPr>
        <w:t xml:space="preserve">) oraz art. 104 ustawy z dnia </w:t>
      </w:r>
      <w:r>
        <w:rPr>
          <w:rFonts w:cstheme="minorHAnsi"/>
          <w:bCs/>
        </w:rPr>
        <w:br/>
      </w:r>
      <w:r w:rsidRPr="005C7EBF">
        <w:rPr>
          <w:rFonts w:cstheme="minorHAnsi"/>
          <w:bCs/>
        </w:rPr>
        <w:t>14 czerwca 1960 r.– Kodeks postępowania administracyjnego</w:t>
      </w:r>
      <w:r>
        <w:rPr>
          <w:rFonts w:cstheme="minorHAnsi"/>
          <w:bCs/>
        </w:rPr>
        <w:t xml:space="preserve"> (tekst jednolity: Dz. U. z 202</w:t>
      </w:r>
      <w:r w:rsidR="00CD55A1">
        <w:rPr>
          <w:rFonts w:cstheme="minorHAnsi"/>
          <w:bCs/>
        </w:rPr>
        <w:t>5</w:t>
      </w:r>
      <w:r>
        <w:rPr>
          <w:rFonts w:cstheme="minorHAnsi"/>
          <w:bCs/>
        </w:rPr>
        <w:t xml:space="preserve"> r., poz. </w:t>
      </w:r>
      <w:r w:rsidR="00CD55A1">
        <w:rPr>
          <w:rFonts w:cstheme="minorHAnsi"/>
          <w:bCs/>
        </w:rPr>
        <w:t>1691</w:t>
      </w:r>
      <w:r>
        <w:rPr>
          <w:rFonts w:cstheme="minorHAnsi"/>
          <w:bCs/>
        </w:rPr>
        <w:t xml:space="preserve">), </w:t>
      </w:r>
      <w:r w:rsidR="00160E94" w:rsidRPr="00160E94">
        <w:t xml:space="preserve">po rozpatrzeniu wniosku </w:t>
      </w:r>
      <w:r w:rsidR="00FE1801">
        <w:t>BMEKO BRYKCZYŃSKI Sp. K., ul. Sienkiewicza 2/87, 63-700 Krotoszyn, reprezentowane przez pełnomocnika - Katarzynę Włosik-Pestkę</w:t>
      </w:r>
    </w:p>
    <w:p w14:paraId="11F9BA36" w14:textId="24190502" w:rsidR="00160E94" w:rsidRPr="00160E94" w:rsidRDefault="00160E94" w:rsidP="00160E94">
      <w:pPr>
        <w:spacing w:line="276" w:lineRule="auto"/>
      </w:pPr>
    </w:p>
    <w:p w14:paraId="34695753" w14:textId="77777777" w:rsidR="00160E94" w:rsidRPr="00FB4CAC" w:rsidRDefault="00160E94" w:rsidP="009E4ACD">
      <w:pPr>
        <w:spacing w:line="276" w:lineRule="auto"/>
        <w:jc w:val="center"/>
        <w:rPr>
          <w:b/>
        </w:rPr>
      </w:pPr>
      <w:r w:rsidRPr="00FB4CAC">
        <w:rPr>
          <w:b/>
        </w:rPr>
        <w:t>ORZEKAM</w:t>
      </w:r>
    </w:p>
    <w:p w14:paraId="09CAAD76" w14:textId="77777777" w:rsidR="00160E94" w:rsidRPr="00FB4CAC" w:rsidRDefault="00160E94" w:rsidP="00160E94">
      <w:pPr>
        <w:pStyle w:val="Normal1"/>
        <w:autoSpaceDE w:val="0"/>
        <w:jc w:val="both"/>
      </w:pPr>
    </w:p>
    <w:p w14:paraId="3F6D2FE1" w14:textId="132DE218" w:rsidR="00160E94" w:rsidRPr="00FB4CAC" w:rsidRDefault="00160E94" w:rsidP="00FA6D44">
      <w:pPr>
        <w:spacing w:line="276" w:lineRule="auto"/>
      </w:pPr>
      <w:r w:rsidRPr="00FB4CAC">
        <w:rPr>
          <w:b/>
        </w:rPr>
        <w:t>Udzielić</w:t>
      </w:r>
      <w:r w:rsidRPr="00FB4CAC">
        <w:t xml:space="preserve"> Wnioskodawcy pozwolenia na wytwarzanie odpadów z uwzględnieniem wymagań przewidzia</w:t>
      </w:r>
      <w:r w:rsidR="009E4ACD" w:rsidRPr="00FB4CAC">
        <w:t>nych dla zezwolenia na zbierani</w:t>
      </w:r>
      <w:r w:rsidR="00FE1801" w:rsidRPr="00FB4CAC">
        <w:t>e</w:t>
      </w:r>
      <w:r w:rsidRPr="00FB4CAC">
        <w:t xml:space="preserve"> odpadów i zezwolenia na przetwarzanie odpadów</w:t>
      </w:r>
      <w:r w:rsidR="00BF743A">
        <w:t xml:space="preserve"> na terenie </w:t>
      </w:r>
      <w:r w:rsidR="00D32F04">
        <w:t>Z</w:t>
      </w:r>
      <w:r w:rsidR="009E4ACD" w:rsidRPr="00FB4CAC">
        <w:t>akładu w m.</w:t>
      </w:r>
      <w:r w:rsidR="00FB4CAC" w:rsidRPr="00FB4CAC">
        <w:t xml:space="preserve"> Rzemiechów, gm. Kobylin</w:t>
      </w:r>
      <w:r w:rsidR="00485C6D">
        <w:t xml:space="preserve"> (działka o nr ewidencyjnym </w:t>
      </w:r>
      <w:r w:rsidR="00485C6D">
        <w:rPr>
          <w:rFonts w:cs="Times New Roman"/>
        </w:rPr>
        <w:t>973)</w:t>
      </w:r>
      <w:r w:rsidR="009E4ACD" w:rsidRPr="00FB4CAC">
        <w:t xml:space="preserve">, </w:t>
      </w:r>
      <w:r w:rsidR="00485C6D">
        <w:br/>
      </w:r>
      <w:r w:rsidRPr="00FB4CAC">
        <w:t>z zachowaniem następujących warunków:</w:t>
      </w:r>
    </w:p>
    <w:p w14:paraId="5AD2A46D" w14:textId="77777777" w:rsidR="00160E94" w:rsidRPr="0083669E" w:rsidRDefault="00160E94" w:rsidP="00160E94">
      <w:pPr>
        <w:jc w:val="both"/>
        <w:rPr>
          <w:b/>
          <w:sz w:val="16"/>
          <w:szCs w:val="16"/>
        </w:rPr>
      </w:pPr>
    </w:p>
    <w:p w14:paraId="5DFAD3B2" w14:textId="77777777" w:rsidR="00160E94" w:rsidRPr="005970EB" w:rsidRDefault="00160E94" w:rsidP="00087C3B">
      <w:pPr>
        <w:numPr>
          <w:ilvl w:val="2"/>
          <w:numId w:val="1"/>
        </w:numPr>
        <w:tabs>
          <w:tab w:val="clear" w:pos="2340"/>
          <w:tab w:val="num" w:pos="540"/>
        </w:tabs>
        <w:ind w:left="540" w:hanging="540"/>
        <w:jc w:val="both"/>
      </w:pPr>
      <w:r w:rsidRPr="005970EB">
        <w:rPr>
          <w:b/>
        </w:rPr>
        <w:t xml:space="preserve">Numer </w:t>
      </w:r>
      <w:r w:rsidRPr="005970EB">
        <w:rPr>
          <w:b/>
          <w:bCs/>
        </w:rPr>
        <w:t>identyfikacji podatkowej (NIP) oraz numer REGON posiadacza odpadów</w:t>
      </w:r>
    </w:p>
    <w:p w14:paraId="7A98354B" w14:textId="77777777" w:rsidR="00160E94" w:rsidRPr="005970EB" w:rsidRDefault="00160E94" w:rsidP="009E4ACD">
      <w:pPr>
        <w:spacing w:line="276" w:lineRule="auto"/>
        <w:jc w:val="both"/>
      </w:pPr>
    </w:p>
    <w:p w14:paraId="3C417216" w14:textId="005681E1" w:rsidR="00160E94" w:rsidRPr="005970EB" w:rsidRDefault="00160E94" w:rsidP="009E4ACD">
      <w:pPr>
        <w:tabs>
          <w:tab w:val="num" w:pos="540"/>
        </w:tabs>
        <w:spacing w:line="276" w:lineRule="auto"/>
        <w:ind w:left="540"/>
        <w:jc w:val="both"/>
      </w:pPr>
      <w:r w:rsidRPr="005970EB">
        <w:rPr>
          <w:b/>
        </w:rPr>
        <w:t>NIP:</w:t>
      </w:r>
      <w:r w:rsidR="001A7FC5">
        <w:t xml:space="preserve"> 6211816575</w:t>
      </w:r>
    </w:p>
    <w:p w14:paraId="35C288F0" w14:textId="4497338F" w:rsidR="00160E94" w:rsidRPr="005970EB" w:rsidRDefault="00160E94" w:rsidP="009E4ACD">
      <w:pPr>
        <w:tabs>
          <w:tab w:val="num" w:pos="540"/>
        </w:tabs>
        <w:spacing w:line="276" w:lineRule="auto"/>
        <w:ind w:left="540"/>
        <w:jc w:val="both"/>
      </w:pPr>
      <w:r w:rsidRPr="005970EB">
        <w:rPr>
          <w:b/>
        </w:rPr>
        <w:t>REGON:</w:t>
      </w:r>
      <w:r w:rsidR="00FB4CAC">
        <w:t xml:space="preserve"> 363315739</w:t>
      </w:r>
    </w:p>
    <w:p w14:paraId="030C3BF4" w14:textId="77777777" w:rsidR="00160E94" w:rsidRPr="0083669E" w:rsidRDefault="00160E94" w:rsidP="00160E94">
      <w:pPr>
        <w:pStyle w:val="Akapitzlist1"/>
        <w:ind w:left="0"/>
        <w:rPr>
          <w:b/>
          <w:sz w:val="16"/>
          <w:szCs w:val="16"/>
        </w:rPr>
      </w:pPr>
    </w:p>
    <w:p w14:paraId="7FFF4C0B" w14:textId="218F72E0" w:rsidR="00BB61BE" w:rsidRDefault="00BB61BE" w:rsidP="00087C3B">
      <w:pPr>
        <w:pStyle w:val="Normal1"/>
        <w:numPr>
          <w:ilvl w:val="0"/>
          <w:numId w:val="3"/>
        </w:numPr>
        <w:autoSpaceDE w:val="0"/>
        <w:ind w:left="540" w:hanging="540"/>
        <w:jc w:val="both"/>
        <w:rPr>
          <w:rFonts w:asciiTheme="minorHAnsi" w:hAnsiTheme="minorHAnsi" w:cs="Times New Roman"/>
          <w:b/>
        </w:rPr>
      </w:pPr>
      <w:r>
        <w:rPr>
          <w:rFonts w:asciiTheme="minorHAnsi" w:hAnsiTheme="minorHAnsi" w:cs="Times New Roman"/>
          <w:b/>
        </w:rPr>
        <w:t>Opis miejsc magazynowania odpadów wytwarzanych, zbieranych oraz przetwarzanych</w:t>
      </w:r>
    </w:p>
    <w:p w14:paraId="1736D212" w14:textId="77777777" w:rsidR="00FA6D44" w:rsidRPr="008B459B" w:rsidRDefault="00FA6D44" w:rsidP="00FA6D44">
      <w:pPr>
        <w:pStyle w:val="Normal1"/>
        <w:autoSpaceDE w:val="0"/>
        <w:ind w:left="540"/>
        <w:jc w:val="both"/>
        <w:rPr>
          <w:rFonts w:asciiTheme="minorHAnsi" w:hAnsiTheme="minorHAnsi" w:cs="Times New Roman"/>
          <w:b/>
        </w:rPr>
      </w:pPr>
    </w:p>
    <w:p w14:paraId="2E1A1D11" w14:textId="66931012" w:rsidR="008B459B" w:rsidRPr="00FA6D44" w:rsidRDefault="008B459B" w:rsidP="00FA6D44">
      <w:pPr>
        <w:spacing w:line="276" w:lineRule="auto"/>
        <w:rPr>
          <w:rFonts w:eastAsia="Calibri" w:cstheme="minorHAnsi"/>
          <w:iCs/>
          <w:color w:val="000000"/>
        </w:rPr>
      </w:pPr>
      <w:r w:rsidRPr="00FA6D44">
        <w:rPr>
          <w:rFonts w:eastAsia="Calibri" w:cstheme="minorHAnsi"/>
          <w:iCs/>
          <w:color w:val="000000"/>
        </w:rPr>
        <w:t xml:space="preserve">W </w:t>
      </w:r>
      <w:r w:rsidR="00D32F04">
        <w:rPr>
          <w:rFonts w:eastAsia="Calibri" w:cstheme="minorHAnsi"/>
          <w:iCs/>
          <w:color w:val="000000"/>
        </w:rPr>
        <w:t>Z</w:t>
      </w:r>
      <w:r w:rsidRPr="00FA6D44">
        <w:rPr>
          <w:rFonts w:eastAsia="Calibri" w:cstheme="minorHAnsi"/>
          <w:iCs/>
          <w:color w:val="000000"/>
        </w:rPr>
        <w:t xml:space="preserve">akładzie odpady magazynowane są w </w:t>
      </w:r>
      <w:r w:rsidR="00485C6D">
        <w:rPr>
          <w:rFonts w:eastAsia="Calibri" w:cstheme="minorHAnsi"/>
          <w:iCs/>
          <w:color w:val="000000"/>
        </w:rPr>
        <w:t>następujących</w:t>
      </w:r>
      <w:r w:rsidRPr="00FA6D44">
        <w:rPr>
          <w:rFonts w:eastAsia="Calibri" w:cstheme="minorHAnsi"/>
          <w:iCs/>
          <w:color w:val="000000"/>
        </w:rPr>
        <w:t xml:space="preserve"> miejscach </w:t>
      </w:r>
      <w:proofErr w:type="spellStart"/>
      <w:r w:rsidRPr="00FA6D44">
        <w:rPr>
          <w:rFonts w:eastAsia="Calibri" w:cstheme="minorHAnsi"/>
          <w:iCs/>
          <w:color w:val="000000"/>
        </w:rPr>
        <w:t>t</w:t>
      </w:r>
      <w:r w:rsidR="007D2B7A">
        <w:rPr>
          <w:rFonts w:eastAsia="Calibri" w:cstheme="minorHAnsi"/>
          <w:iCs/>
          <w:color w:val="000000"/>
        </w:rPr>
        <w:t>.</w:t>
      </w:r>
      <w:r w:rsidRPr="00FA6D44">
        <w:rPr>
          <w:rFonts w:eastAsia="Calibri" w:cstheme="minorHAnsi"/>
          <w:iCs/>
          <w:color w:val="000000"/>
        </w:rPr>
        <w:t>j</w:t>
      </w:r>
      <w:proofErr w:type="spellEnd"/>
      <w:r w:rsidRPr="00FA6D44">
        <w:rPr>
          <w:rFonts w:eastAsia="Calibri" w:cstheme="minorHAnsi"/>
          <w:iCs/>
          <w:color w:val="000000"/>
        </w:rPr>
        <w:t>.:</w:t>
      </w:r>
    </w:p>
    <w:p w14:paraId="3AD9E5BA" w14:textId="12C388C0" w:rsidR="008B459B" w:rsidRPr="00AF453C" w:rsidRDefault="008B459B">
      <w:pPr>
        <w:pStyle w:val="Akapitzlist"/>
        <w:numPr>
          <w:ilvl w:val="0"/>
          <w:numId w:val="16"/>
        </w:numPr>
        <w:spacing w:line="276" w:lineRule="auto"/>
        <w:ind w:left="426" w:hanging="426"/>
        <w:rPr>
          <w:rFonts w:eastAsia="Calibri" w:cstheme="minorHAnsi"/>
          <w:iCs/>
          <w:color w:val="000000"/>
        </w:rPr>
      </w:pPr>
      <w:r w:rsidRPr="00AF453C">
        <w:rPr>
          <w:rFonts w:eastAsia="Calibri" w:cstheme="minorHAnsi"/>
          <w:iCs/>
          <w:color w:val="000000"/>
        </w:rPr>
        <w:t xml:space="preserve">Hala produkcyjno-magazynowa </w:t>
      </w:r>
      <w:proofErr w:type="spellStart"/>
      <w:r w:rsidRPr="00AF453C">
        <w:rPr>
          <w:rFonts w:eastAsia="Calibri" w:cstheme="minorHAnsi"/>
          <w:iCs/>
          <w:color w:val="000000"/>
        </w:rPr>
        <w:t>SP2</w:t>
      </w:r>
      <w:proofErr w:type="spellEnd"/>
      <w:r w:rsidRPr="00AF453C">
        <w:rPr>
          <w:rFonts w:eastAsia="Calibri" w:cstheme="minorHAnsi"/>
          <w:iCs/>
          <w:color w:val="000000"/>
        </w:rPr>
        <w:t xml:space="preserve"> – miejsce wstępnego magazynowania wewnątrz hali 5(B), w której magazynowane</w:t>
      </w:r>
      <w:r w:rsidR="00AF453C" w:rsidRPr="00AF453C">
        <w:rPr>
          <w:rStyle w:val="cf01"/>
          <w:rFonts w:asciiTheme="minorHAnsi" w:hAnsiTheme="minorHAnsi" w:cstheme="minorHAnsi"/>
          <w:sz w:val="24"/>
          <w:szCs w:val="24"/>
        </w:rPr>
        <w:t xml:space="preserve"> są odpady wytworzone w instalacji produkcji paliwa </w:t>
      </w:r>
      <w:proofErr w:type="spellStart"/>
      <w:r w:rsidR="00AF453C" w:rsidRPr="00AF453C">
        <w:rPr>
          <w:rStyle w:val="cf01"/>
          <w:rFonts w:asciiTheme="minorHAnsi" w:hAnsiTheme="minorHAnsi" w:cstheme="minorHAnsi"/>
          <w:sz w:val="24"/>
          <w:szCs w:val="24"/>
        </w:rPr>
        <w:t>RDF</w:t>
      </w:r>
      <w:proofErr w:type="spellEnd"/>
      <w:r w:rsidR="00AF453C" w:rsidRPr="00AF453C">
        <w:rPr>
          <w:rStyle w:val="cf01"/>
          <w:rFonts w:asciiTheme="minorHAnsi" w:hAnsiTheme="minorHAnsi" w:cstheme="minorHAnsi"/>
          <w:sz w:val="24"/>
          <w:szCs w:val="24"/>
        </w:rPr>
        <w:t xml:space="preserve">. </w:t>
      </w:r>
      <w:r w:rsidRPr="00AF453C">
        <w:rPr>
          <w:rFonts w:eastAsia="Calibri" w:cstheme="minorHAnsi"/>
          <w:iCs/>
          <w:color w:val="000000"/>
        </w:rPr>
        <w:t xml:space="preserve"> </w:t>
      </w:r>
    </w:p>
    <w:p w14:paraId="544EE52A" w14:textId="29764269" w:rsidR="008B459B" w:rsidRPr="00AF453C" w:rsidRDefault="008B459B">
      <w:pPr>
        <w:pStyle w:val="Akapitzlist"/>
        <w:numPr>
          <w:ilvl w:val="0"/>
          <w:numId w:val="16"/>
        </w:numPr>
        <w:spacing w:line="276" w:lineRule="auto"/>
        <w:ind w:left="426" w:hanging="426"/>
        <w:rPr>
          <w:rStyle w:val="cf01"/>
          <w:rFonts w:asciiTheme="minorHAnsi" w:eastAsia="Calibri" w:hAnsiTheme="minorHAnsi" w:cstheme="minorHAnsi"/>
          <w:iCs/>
          <w:color w:val="000000"/>
          <w:sz w:val="24"/>
          <w:szCs w:val="24"/>
        </w:rPr>
      </w:pPr>
      <w:r w:rsidRPr="00FA6D44">
        <w:rPr>
          <w:rFonts w:eastAsia="Calibri" w:cstheme="minorHAnsi"/>
          <w:iCs/>
          <w:color w:val="000000"/>
        </w:rPr>
        <w:t xml:space="preserve">Hala produkcyjno-magazynowa </w:t>
      </w:r>
      <w:proofErr w:type="spellStart"/>
      <w:r w:rsidRPr="00FA6D44">
        <w:rPr>
          <w:rFonts w:eastAsia="Calibri" w:cstheme="minorHAnsi"/>
          <w:iCs/>
          <w:color w:val="000000"/>
        </w:rPr>
        <w:t>SP3</w:t>
      </w:r>
      <w:proofErr w:type="spellEnd"/>
      <w:r w:rsidRPr="00FA6D44">
        <w:rPr>
          <w:rFonts w:eastAsia="Calibri" w:cstheme="minorHAnsi"/>
          <w:iCs/>
          <w:color w:val="000000"/>
        </w:rPr>
        <w:t xml:space="preserve"> – miejsce wstępnego magazynowania wewnątrz hali 5(A), w której magazynowane </w:t>
      </w:r>
      <w:r w:rsidR="00AF453C">
        <w:rPr>
          <w:rFonts w:eastAsia="Calibri" w:cstheme="minorHAnsi"/>
          <w:iCs/>
          <w:color w:val="000000"/>
        </w:rPr>
        <w:t xml:space="preserve">są odpady wytworzone </w:t>
      </w:r>
      <w:r w:rsidR="00AF453C" w:rsidRPr="00AF453C">
        <w:rPr>
          <w:rStyle w:val="cf01"/>
          <w:rFonts w:asciiTheme="minorHAnsi" w:hAnsiTheme="minorHAnsi" w:cstheme="minorHAnsi"/>
          <w:sz w:val="24"/>
          <w:szCs w:val="24"/>
        </w:rPr>
        <w:t xml:space="preserve">w instalacji produkcji paliwa </w:t>
      </w:r>
      <w:proofErr w:type="spellStart"/>
      <w:r w:rsidR="00AF453C" w:rsidRPr="00AF453C">
        <w:rPr>
          <w:rStyle w:val="cf01"/>
          <w:rFonts w:asciiTheme="minorHAnsi" w:hAnsiTheme="minorHAnsi" w:cstheme="minorHAnsi"/>
          <w:sz w:val="24"/>
          <w:szCs w:val="24"/>
        </w:rPr>
        <w:t>RDF</w:t>
      </w:r>
      <w:proofErr w:type="spellEnd"/>
      <w:r w:rsidR="00AF453C" w:rsidRPr="00AF453C">
        <w:rPr>
          <w:rStyle w:val="cf01"/>
          <w:rFonts w:asciiTheme="minorHAnsi" w:hAnsiTheme="minorHAnsi" w:cstheme="minorHAnsi"/>
          <w:sz w:val="24"/>
          <w:szCs w:val="24"/>
        </w:rPr>
        <w:t>.</w:t>
      </w:r>
    </w:p>
    <w:p w14:paraId="56AD9E5D" w14:textId="654FB11F" w:rsidR="003508E0" w:rsidRPr="00207131" w:rsidRDefault="00485C6D">
      <w:pPr>
        <w:pStyle w:val="Akapitzlist"/>
        <w:numPr>
          <w:ilvl w:val="0"/>
          <w:numId w:val="16"/>
        </w:numPr>
        <w:spacing w:line="276" w:lineRule="auto"/>
        <w:ind w:left="426" w:hanging="426"/>
        <w:rPr>
          <w:rStyle w:val="cf01"/>
          <w:rFonts w:asciiTheme="minorHAnsi" w:eastAsia="Calibri" w:hAnsiTheme="minorHAnsi" w:cstheme="minorHAnsi"/>
          <w:iCs/>
          <w:color w:val="000000"/>
          <w:sz w:val="24"/>
          <w:szCs w:val="24"/>
        </w:rPr>
      </w:pPr>
      <w:r>
        <w:rPr>
          <w:rFonts w:eastAsia="Calibri" w:cstheme="minorHAnsi"/>
          <w:iCs/>
          <w:color w:val="000000"/>
        </w:rPr>
        <w:t>Zadaszone m</w:t>
      </w:r>
      <w:r w:rsidR="008B459B" w:rsidRPr="00AF453C">
        <w:rPr>
          <w:rFonts w:eastAsia="Calibri" w:cstheme="minorHAnsi"/>
          <w:iCs/>
          <w:color w:val="000000"/>
        </w:rPr>
        <w:t xml:space="preserve">iejsce magazynowania </w:t>
      </w:r>
      <w:r w:rsidR="00AF453C" w:rsidRPr="00AF453C">
        <w:rPr>
          <w:rFonts w:eastAsia="Calibri" w:cstheme="minorHAnsi"/>
          <w:iCs/>
          <w:color w:val="000000"/>
        </w:rPr>
        <w:t xml:space="preserve">oznaczone jako </w:t>
      </w:r>
      <w:proofErr w:type="spellStart"/>
      <w:r w:rsidR="008B459B" w:rsidRPr="00AF453C">
        <w:rPr>
          <w:rFonts w:eastAsia="Calibri" w:cstheme="minorHAnsi"/>
          <w:bCs/>
          <w:iCs/>
          <w:color w:val="000000"/>
        </w:rPr>
        <w:t>SP4</w:t>
      </w:r>
      <w:proofErr w:type="spellEnd"/>
      <w:r w:rsidR="008B459B" w:rsidRPr="00AF453C">
        <w:rPr>
          <w:rFonts w:eastAsia="Calibri" w:cstheme="minorHAnsi"/>
          <w:bCs/>
          <w:iCs/>
          <w:color w:val="000000"/>
        </w:rPr>
        <w:t xml:space="preserve"> </w:t>
      </w:r>
      <w:r w:rsidR="00AF453C" w:rsidRPr="00AF453C">
        <w:rPr>
          <w:rFonts w:eastAsia="Calibri" w:cstheme="minorHAnsi"/>
          <w:bCs/>
          <w:iCs/>
          <w:color w:val="000000"/>
        </w:rPr>
        <w:t>–</w:t>
      </w:r>
      <w:r w:rsidR="008B459B" w:rsidRPr="00AF453C">
        <w:rPr>
          <w:rFonts w:eastAsia="Calibri" w:cstheme="minorHAnsi"/>
          <w:bCs/>
          <w:iCs/>
          <w:color w:val="000000"/>
        </w:rPr>
        <w:t xml:space="preserve"> </w:t>
      </w:r>
      <w:r w:rsidR="00AF453C" w:rsidRPr="00AF453C">
        <w:rPr>
          <w:rFonts w:eastAsia="Calibri" w:cstheme="minorHAnsi"/>
          <w:bCs/>
          <w:iCs/>
          <w:color w:val="000000"/>
        </w:rPr>
        <w:t>mi</w:t>
      </w:r>
      <w:r w:rsidR="00AF453C" w:rsidRPr="00AF453C">
        <w:rPr>
          <w:rStyle w:val="cf01"/>
          <w:rFonts w:asciiTheme="minorHAnsi" w:hAnsiTheme="minorHAnsi" w:cstheme="minorHAnsi"/>
          <w:sz w:val="24"/>
          <w:szCs w:val="24"/>
        </w:rPr>
        <w:t xml:space="preserve">ejsce przeznaczone do magazynowania ciekłych odpadów palnych o temperaturze zapłonu do </w:t>
      </w:r>
      <w:proofErr w:type="spellStart"/>
      <w:r w:rsidR="00AF453C" w:rsidRPr="00AF453C">
        <w:rPr>
          <w:rStyle w:val="cf01"/>
          <w:rFonts w:asciiTheme="minorHAnsi" w:hAnsiTheme="minorHAnsi" w:cstheme="minorHAnsi"/>
          <w:sz w:val="24"/>
          <w:szCs w:val="24"/>
        </w:rPr>
        <w:t>60°C</w:t>
      </w:r>
      <w:proofErr w:type="spellEnd"/>
      <w:r w:rsidR="00AF453C" w:rsidRPr="00AF453C">
        <w:rPr>
          <w:rStyle w:val="cf01"/>
          <w:rFonts w:asciiTheme="minorHAnsi" w:hAnsiTheme="minorHAnsi" w:cstheme="minorHAnsi"/>
          <w:sz w:val="24"/>
          <w:szCs w:val="24"/>
        </w:rPr>
        <w:t xml:space="preserve"> oraz odpadowego oleju gazowego, oleju napędowego</w:t>
      </w:r>
      <w:r>
        <w:rPr>
          <w:rStyle w:val="cf01"/>
          <w:rFonts w:asciiTheme="minorHAnsi" w:hAnsiTheme="minorHAnsi" w:cstheme="minorHAnsi"/>
          <w:sz w:val="24"/>
          <w:szCs w:val="24"/>
        </w:rPr>
        <w:t>,</w:t>
      </w:r>
      <w:r w:rsidR="00AF453C" w:rsidRPr="00AF453C">
        <w:rPr>
          <w:rStyle w:val="cf01"/>
          <w:rFonts w:asciiTheme="minorHAnsi" w:hAnsiTheme="minorHAnsi" w:cstheme="minorHAnsi"/>
          <w:sz w:val="24"/>
          <w:szCs w:val="24"/>
        </w:rPr>
        <w:t xml:space="preserve"> lekkiego oleju opałowego </w:t>
      </w:r>
      <w:r>
        <w:rPr>
          <w:rStyle w:val="cf01"/>
          <w:rFonts w:asciiTheme="minorHAnsi" w:hAnsiTheme="minorHAnsi" w:cstheme="minorHAnsi"/>
          <w:sz w:val="24"/>
          <w:szCs w:val="24"/>
        </w:rPr>
        <w:br/>
      </w:r>
      <w:r w:rsidR="00AF453C" w:rsidRPr="00AF453C">
        <w:rPr>
          <w:rStyle w:val="cf01"/>
          <w:rFonts w:asciiTheme="minorHAnsi" w:hAnsiTheme="minorHAnsi" w:cstheme="minorHAnsi"/>
          <w:sz w:val="24"/>
          <w:szCs w:val="24"/>
        </w:rPr>
        <w:t xml:space="preserve">o temperaturze zapłonu do </w:t>
      </w:r>
      <w:proofErr w:type="spellStart"/>
      <w:r w:rsidR="00AF453C" w:rsidRPr="00AF453C">
        <w:rPr>
          <w:rStyle w:val="cf01"/>
          <w:rFonts w:asciiTheme="minorHAnsi" w:hAnsiTheme="minorHAnsi" w:cstheme="minorHAnsi"/>
          <w:sz w:val="24"/>
          <w:szCs w:val="24"/>
        </w:rPr>
        <w:t>75°C</w:t>
      </w:r>
      <w:proofErr w:type="spellEnd"/>
      <w:r w:rsidR="00AF453C" w:rsidRPr="00AF453C">
        <w:rPr>
          <w:rStyle w:val="cf01"/>
          <w:rFonts w:asciiTheme="minorHAnsi" w:hAnsiTheme="minorHAnsi" w:cstheme="minorHAnsi"/>
          <w:sz w:val="24"/>
          <w:szCs w:val="24"/>
        </w:rPr>
        <w:t xml:space="preserve"> – oleje, emulsje, farby magazynowane są w beczkach </w:t>
      </w:r>
      <w:r>
        <w:rPr>
          <w:rStyle w:val="cf01"/>
          <w:rFonts w:asciiTheme="minorHAnsi" w:hAnsiTheme="minorHAnsi" w:cstheme="minorHAnsi"/>
          <w:sz w:val="24"/>
          <w:szCs w:val="24"/>
        </w:rPr>
        <w:br/>
      </w:r>
      <w:r w:rsidR="00AF453C" w:rsidRPr="00AF453C">
        <w:rPr>
          <w:rStyle w:val="cf01"/>
          <w:rFonts w:asciiTheme="minorHAnsi" w:hAnsiTheme="minorHAnsi" w:cstheme="minorHAnsi"/>
          <w:sz w:val="24"/>
          <w:szCs w:val="24"/>
        </w:rPr>
        <w:t xml:space="preserve">i mauzerach lub w pojemniku specjalistycznym.  </w:t>
      </w:r>
    </w:p>
    <w:p w14:paraId="79C725F0" w14:textId="77777777" w:rsidR="00207131" w:rsidRDefault="00207131" w:rsidP="00207131">
      <w:pPr>
        <w:spacing w:line="276" w:lineRule="auto"/>
        <w:rPr>
          <w:rStyle w:val="cf01"/>
          <w:rFonts w:asciiTheme="minorHAnsi" w:eastAsia="Calibri" w:hAnsiTheme="minorHAnsi" w:cstheme="minorHAnsi"/>
          <w:iCs/>
          <w:color w:val="000000"/>
          <w:sz w:val="24"/>
          <w:szCs w:val="24"/>
        </w:rPr>
      </w:pPr>
    </w:p>
    <w:p w14:paraId="1FE53078" w14:textId="77777777" w:rsidR="00207131" w:rsidRDefault="00207131" w:rsidP="00207131">
      <w:pPr>
        <w:spacing w:line="276" w:lineRule="auto"/>
        <w:rPr>
          <w:rStyle w:val="cf01"/>
          <w:rFonts w:asciiTheme="minorHAnsi" w:eastAsia="Calibri" w:hAnsiTheme="minorHAnsi" w:cstheme="minorHAnsi"/>
          <w:iCs/>
          <w:color w:val="000000"/>
          <w:sz w:val="24"/>
          <w:szCs w:val="24"/>
        </w:rPr>
      </w:pPr>
    </w:p>
    <w:p w14:paraId="159144AF" w14:textId="77777777" w:rsidR="00207131" w:rsidRPr="00207131" w:rsidRDefault="00207131" w:rsidP="00207131">
      <w:pPr>
        <w:spacing w:line="276" w:lineRule="auto"/>
        <w:rPr>
          <w:rStyle w:val="cf01"/>
          <w:rFonts w:asciiTheme="minorHAnsi" w:eastAsia="Calibri" w:hAnsiTheme="minorHAnsi" w:cstheme="minorHAnsi"/>
          <w:iCs/>
          <w:color w:val="000000"/>
          <w:sz w:val="24"/>
          <w:szCs w:val="24"/>
        </w:rPr>
      </w:pPr>
    </w:p>
    <w:p w14:paraId="14F029F9" w14:textId="10CBBD3C" w:rsidR="008B459B" w:rsidRPr="00AF453C" w:rsidRDefault="00485C6D">
      <w:pPr>
        <w:pStyle w:val="Akapitzlist"/>
        <w:numPr>
          <w:ilvl w:val="0"/>
          <w:numId w:val="16"/>
        </w:numPr>
        <w:spacing w:line="276" w:lineRule="auto"/>
        <w:ind w:left="426" w:hanging="426"/>
        <w:rPr>
          <w:rFonts w:eastAsia="Calibri" w:cstheme="minorHAnsi"/>
          <w:iCs/>
          <w:color w:val="000000"/>
        </w:rPr>
      </w:pPr>
      <w:r>
        <w:rPr>
          <w:rFonts w:eastAsia="Calibri" w:cstheme="minorHAnsi"/>
          <w:iCs/>
          <w:color w:val="000000"/>
        </w:rPr>
        <w:lastRenderedPageBreak/>
        <w:t>Zadaszone m</w:t>
      </w:r>
      <w:r w:rsidR="00682AA4" w:rsidRPr="00AF453C">
        <w:rPr>
          <w:rFonts w:eastAsia="Calibri" w:cstheme="minorHAnsi"/>
          <w:iCs/>
          <w:color w:val="000000"/>
        </w:rPr>
        <w:t>iejsce magazynowania</w:t>
      </w:r>
      <w:r w:rsidR="00AF453C" w:rsidRPr="00AF453C">
        <w:rPr>
          <w:rFonts w:eastAsia="Calibri" w:cstheme="minorHAnsi"/>
          <w:iCs/>
          <w:color w:val="000000"/>
        </w:rPr>
        <w:t xml:space="preserve"> oznaczone jako</w:t>
      </w:r>
      <w:r w:rsidR="00682AA4" w:rsidRPr="00AF453C">
        <w:rPr>
          <w:rFonts w:eastAsia="Calibri" w:cstheme="minorHAnsi"/>
          <w:iCs/>
          <w:color w:val="000000"/>
        </w:rPr>
        <w:t xml:space="preserve"> </w:t>
      </w:r>
      <w:proofErr w:type="spellStart"/>
      <w:r w:rsidR="008B459B" w:rsidRPr="00AF453C">
        <w:rPr>
          <w:rFonts w:eastAsia="Calibri" w:cstheme="minorHAnsi"/>
          <w:bCs/>
          <w:iCs/>
          <w:color w:val="000000"/>
        </w:rPr>
        <w:t>SP5</w:t>
      </w:r>
      <w:proofErr w:type="spellEnd"/>
      <w:r w:rsidR="008B459B" w:rsidRPr="00AF453C">
        <w:rPr>
          <w:rFonts w:eastAsia="Calibri" w:cstheme="minorHAnsi"/>
          <w:bCs/>
          <w:iCs/>
          <w:color w:val="000000"/>
        </w:rPr>
        <w:t xml:space="preserve"> </w:t>
      </w:r>
      <w:r w:rsidR="00AF453C" w:rsidRPr="00AF453C">
        <w:rPr>
          <w:rFonts w:eastAsia="Calibri" w:cstheme="minorHAnsi"/>
          <w:bCs/>
          <w:iCs/>
          <w:color w:val="000000"/>
        </w:rPr>
        <w:t>–</w:t>
      </w:r>
      <w:r w:rsidR="008B459B" w:rsidRPr="00AF453C">
        <w:rPr>
          <w:rFonts w:eastAsia="Calibri" w:cstheme="minorHAnsi"/>
          <w:bCs/>
          <w:iCs/>
          <w:color w:val="000000"/>
        </w:rPr>
        <w:t xml:space="preserve"> </w:t>
      </w:r>
      <w:r w:rsidR="00AF453C" w:rsidRPr="00AF453C">
        <w:rPr>
          <w:rFonts w:cstheme="minorHAnsi"/>
        </w:rPr>
        <w:t xml:space="preserve">miejsce przeznaczone do magazynowania ciekłych odpadów palnych o temperaturze zapłonu powyżej </w:t>
      </w:r>
      <w:proofErr w:type="spellStart"/>
      <w:r w:rsidR="00AF453C" w:rsidRPr="00AF453C">
        <w:rPr>
          <w:rFonts w:cstheme="minorHAnsi"/>
        </w:rPr>
        <w:t>60°C</w:t>
      </w:r>
      <w:proofErr w:type="spellEnd"/>
      <w:r w:rsidR="00AF453C" w:rsidRPr="00AF453C">
        <w:rPr>
          <w:rFonts w:cstheme="minorHAnsi"/>
        </w:rPr>
        <w:t xml:space="preserve"> oraz odpadowego oleju gazowego, oleju napędowego i lekkiego oleju opałowego </w:t>
      </w:r>
      <w:r>
        <w:rPr>
          <w:rFonts w:cstheme="minorHAnsi"/>
        </w:rPr>
        <w:br/>
      </w:r>
      <w:r w:rsidR="00AF453C" w:rsidRPr="00AF453C">
        <w:rPr>
          <w:rFonts w:cstheme="minorHAnsi"/>
        </w:rPr>
        <w:t xml:space="preserve">o temperaturze zapłonu powyżej </w:t>
      </w:r>
      <w:proofErr w:type="spellStart"/>
      <w:r w:rsidR="00AF453C" w:rsidRPr="00AF453C">
        <w:rPr>
          <w:rFonts w:cstheme="minorHAnsi"/>
        </w:rPr>
        <w:t>75°C</w:t>
      </w:r>
      <w:proofErr w:type="spellEnd"/>
      <w:r w:rsidR="00AF453C" w:rsidRPr="00AF453C">
        <w:rPr>
          <w:rFonts w:cstheme="minorHAnsi"/>
        </w:rPr>
        <w:t xml:space="preserve"> – rozpuszczalniki magazynowane są w beczkach, mauzerach, kontenerach lub pojemnikach specjalistycznych.</w:t>
      </w:r>
    </w:p>
    <w:p w14:paraId="5C86E988" w14:textId="4ECC5AFF" w:rsidR="008B459B" w:rsidRPr="00FA6D44" w:rsidRDefault="008B459B">
      <w:pPr>
        <w:pStyle w:val="Akapitzlist"/>
        <w:numPr>
          <w:ilvl w:val="0"/>
          <w:numId w:val="16"/>
        </w:numPr>
        <w:spacing w:line="276" w:lineRule="auto"/>
        <w:ind w:left="426" w:hanging="426"/>
        <w:rPr>
          <w:rFonts w:eastAsia="Calibri" w:cstheme="minorHAnsi"/>
          <w:iCs/>
          <w:color w:val="000000"/>
        </w:rPr>
      </w:pPr>
      <w:r w:rsidRPr="00FA6D44">
        <w:rPr>
          <w:rFonts w:eastAsia="Calibri" w:cstheme="minorHAnsi"/>
          <w:iCs/>
          <w:color w:val="000000"/>
        </w:rPr>
        <w:t xml:space="preserve">Miejsce magazynowania </w:t>
      </w:r>
      <w:proofErr w:type="spellStart"/>
      <w:r w:rsidRPr="00FA6D44">
        <w:rPr>
          <w:rFonts w:eastAsia="Calibri" w:cstheme="minorHAnsi"/>
          <w:iCs/>
          <w:color w:val="000000"/>
        </w:rPr>
        <w:t>SP6</w:t>
      </w:r>
      <w:proofErr w:type="spellEnd"/>
      <w:r w:rsidRPr="00FA6D44">
        <w:rPr>
          <w:rFonts w:eastAsia="Calibri" w:cstheme="minorHAnsi"/>
          <w:iCs/>
          <w:color w:val="000000"/>
        </w:rPr>
        <w:t xml:space="preserve"> – plac magazynowy nr 1, w których </w:t>
      </w:r>
      <w:r w:rsidR="00485C6D">
        <w:rPr>
          <w:rFonts w:eastAsia="Calibri" w:cstheme="minorHAnsi"/>
          <w:iCs/>
          <w:color w:val="000000"/>
        </w:rPr>
        <w:t>są</w:t>
      </w:r>
      <w:r w:rsidRPr="00FA6D44">
        <w:rPr>
          <w:rFonts w:eastAsia="Calibri" w:cstheme="minorHAnsi"/>
          <w:iCs/>
          <w:color w:val="000000"/>
        </w:rPr>
        <w:t xml:space="preserve"> magazynowane stałe odpady palne (np.: pochodzenia komunalnego i przemysłowego, odpady z przemysłowych oczyszczalni ścieków, tworzywa sztuczne oraz odpady niepalne (np. odpady budowlane), magazynowane w mauzerach, kontenerach, big-</w:t>
      </w:r>
      <w:proofErr w:type="spellStart"/>
      <w:r w:rsidRPr="00FA6D44">
        <w:rPr>
          <w:rFonts w:eastAsia="Calibri" w:cstheme="minorHAnsi"/>
          <w:iCs/>
          <w:color w:val="000000"/>
        </w:rPr>
        <w:t>bagach</w:t>
      </w:r>
      <w:proofErr w:type="spellEnd"/>
      <w:r w:rsidRPr="00FA6D44">
        <w:rPr>
          <w:rFonts w:eastAsia="Calibri" w:cstheme="minorHAnsi"/>
          <w:iCs/>
          <w:color w:val="000000"/>
        </w:rPr>
        <w:t>, pojemnikach specjalistycznych lub w kostce.</w:t>
      </w:r>
    </w:p>
    <w:p w14:paraId="3EB9E976" w14:textId="67C56CE0" w:rsidR="008B459B" w:rsidRPr="00FA6D44" w:rsidRDefault="00FA6D44">
      <w:pPr>
        <w:pStyle w:val="Akapitzlist"/>
        <w:numPr>
          <w:ilvl w:val="0"/>
          <w:numId w:val="16"/>
        </w:numPr>
        <w:spacing w:line="276" w:lineRule="auto"/>
        <w:ind w:left="426" w:hanging="426"/>
        <w:rPr>
          <w:rFonts w:eastAsia="Calibri" w:cstheme="minorHAnsi"/>
          <w:iCs/>
          <w:color w:val="000000"/>
        </w:rPr>
      </w:pPr>
      <w:r w:rsidRPr="00FA6D44">
        <w:rPr>
          <w:rFonts w:eastAsia="Calibri" w:cstheme="minorHAnsi"/>
          <w:iCs/>
          <w:color w:val="000000"/>
        </w:rPr>
        <w:t xml:space="preserve">Miejsce magazynowania </w:t>
      </w:r>
      <w:proofErr w:type="spellStart"/>
      <w:r w:rsidR="008B459B" w:rsidRPr="00FA6D44">
        <w:rPr>
          <w:rFonts w:eastAsia="Calibri" w:cstheme="minorHAnsi"/>
          <w:iCs/>
          <w:color w:val="000000"/>
        </w:rPr>
        <w:t>SP7</w:t>
      </w:r>
      <w:proofErr w:type="spellEnd"/>
      <w:r w:rsidR="008B459B" w:rsidRPr="00FA6D44">
        <w:rPr>
          <w:rFonts w:eastAsia="Calibri" w:cstheme="minorHAnsi"/>
          <w:iCs/>
          <w:color w:val="000000"/>
        </w:rPr>
        <w:t xml:space="preserve"> - magazyn zewnętrzny (zadaszone boksy) tworzyw sztucznych i odpadów przemysłowych, w którym </w:t>
      </w:r>
      <w:r w:rsidR="00485C6D">
        <w:rPr>
          <w:rFonts w:eastAsia="Calibri" w:cstheme="minorHAnsi"/>
          <w:iCs/>
          <w:color w:val="000000"/>
        </w:rPr>
        <w:t>s</w:t>
      </w:r>
      <w:r w:rsidR="008B459B" w:rsidRPr="00FA6D44">
        <w:rPr>
          <w:rFonts w:eastAsia="Calibri" w:cstheme="minorHAnsi"/>
          <w:iCs/>
          <w:color w:val="000000"/>
        </w:rPr>
        <w:t xml:space="preserve">ą magazynowane stałe odpady niepalne i palne (tworzywa sztuczne, odpady przemysłowe, inne niż niebezpieczne, odpady </w:t>
      </w:r>
      <w:proofErr w:type="spellStart"/>
      <w:r w:rsidR="008B459B" w:rsidRPr="00FA6D44">
        <w:rPr>
          <w:rFonts w:eastAsia="Calibri" w:cstheme="minorHAnsi"/>
          <w:iCs/>
          <w:color w:val="000000"/>
        </w:rPr>
        <w:t>preRDF</w:t>
      </w:r>
      <w:proofErr w:type="spellEnd"/>
      <w:r w:rsidR="008B459B" w:rsidRPr="00FA6D44">
        <w:rPr>
          <w:rFonts w:eastAsia="Calibri" w:cstheme="minorHAnsi"/>
          <w:iCs/>
          <w:color w:val="000000"/>
        </w:rPr>
        <w:t xml:space="preserve"> jak</w:t>
      </w:r>
      <w:r w:rsidR="00D33878">
        <w:rPr>
          <w:rFonts w:eastAsia="Calibri" w:cstheme="minorHAnsi"/>
          <w:iCs/>
          <w:color w:val="000000"/>
        </w:rPr>
        <w:br/>
      </w:r>
      <w:r w:rsidR="008B459B" w:rsidRPr="00FA6D44">
        <w:rPr>
          <w:rFonts w:eastAsia="Calibri" w:cstheme="minorHAnsi"/>
          <w:iCs/>
          <w:color w:val="000000"/>
        </w:rPr>
        <w:t xml:space="preserve"> i przeznaczone na </w:t>
      </w:r>
      <w:proofErr w:type="spellStart"/>
      <w:r w:rsidR="008B459B" w:rsidRPr="00FA6D44">
        <w:rPr>
          <w:rFonts w:eastAsia="Calibri" w:cstheme="minorHAnsi"/>
          <w:iCs/>
          <w:color w:val="000000"/>
        </w:rPr>
        <w:t>RDF</w:t>
      </w:r>
      <w:proofErr w:type="spellEnd"/>
      <w:r w:rsidR="008B459B" w:rsidRPr="00FA6D44">
        <w:rPr>
          <w:rFonts w:eastAsia="Calibri" w:cstheme="minorHAnsi"/>
          <w:iCs/>
          <w:color w:val="000000"/>
        </w:rPr>
        <w:t xml:space="preserve"> oraz inne </w:t>
      </w:r>
      <w:r w:rsidR="00485C6D">
        <w:rPr>
          <w:rFonts w:eastAsia="Calibri" w:cstheme="minorHAnsi"/>
          <w:iCs/>
          <w:color w:val="000000"/>
        </w:rPr>
        <w:t xml:space="preserve">odpady </w:t>
      </w:r>
      <w:r w:rsidR="008B459B" w:rsidRPr="00FA6D44">
        <w:rPr>
          <w:rFonts w:eastAsia="Calibri" w:cstheme="minorHAnsi"/>
          <w:iCs/>
          <w:color w:val="000000"/>
        </w:rPr>
        <w:t>niepalne</w:t>
      </w:r>
      <w:r w:rsidR="00D32F04">
        <w:rPr>
          <w:rFonts w:eastAsia="Calibri" w:cstheme="minorHAnsi"/>
          <w:iCs/>
          <w:color w:val="000000"/>
        </w:rPr>
        <w:t>)</w:t>
      </w:r>
      <w:r w:rsidR="008B459B" w:rsidRPr="00FA6D44">
        <w:rPr>
          <w:rFonts w:eastAsia="Calibri" w:cstheme="minorHAnsi"/>
          <w:iCs/>
          <w:color w:val="000000"/>
        </w:rPr>
        <w:t>, magazynowane luzem lub w kostkach.</w:t>
      </w:r>
    </w:p>
    <w:p w14:paraId="7D3E32A6" w14:textId="68C54A25" w:rsidR="008B459B" w:rsidRPr="00FA6D44" w:rsidRDefault="00FA6D44">
      <w:pPr>
        <w:pStyle w:val="Akapitzlist"/>
        <w:numPr>
          <w:ilvl w:val="0"/>
          <w:numId w:val="16"/>
        </w:numPr>
        <w:spacing w:line="276" w:lineRule="auto"/>
        <w:ind w:left="426" w:hanging="426"/>
        <w:rPr>
          <w:rFonts w:eastAsia="Calibri" w:cstheme="minorHAnsi"/>
          <w:iCs/>
          <w:color w:val="000000"/>
        </w:rPr>
      </w:pPr>
      <w:r w:rsidRPr="00FA6D44">
        <w:rPr>
          <w:rFonts w:eastAsia="Calibri" w:cstheme="minorHAnsi"/>
          <w:iCs/>
          <w:color w:val="000000"/>
        </w:rPr>
        <w:t xml:space="preserve">Miejsce magazynowania </w:t>
      </w:r>
      <w:proofErr w:type="spellStart"/>
      <w:r w:rsidR="008B459B" w:rsidRPr="00FA6D44">
        <w:rPr>
          <w:rFonts w:eastAsia="Calibri" w:cstheme="minorHAnsi"/>
          <w:iCs/>
          <w:color w:val="000000"/>
        </w:rPr>
        <w:t>SP8</w:t>
      </w:r>
      <w:proofErr w:type="spellEnd"/>
      <w:r w:rsidR="008B459B" w:rsidRPr="00FA6D44">
        <w:rPr>
          <w:rFonts w:eastAsia="Calibri" w:cstheme="minorHAnsi"/>
          <w:iCs/>
          <w:color w:val="000000"/>
        </w:rPr>
        <w:t xml:space="preserve"> - magazyn zewnętrzny (zadaszone boksy) tworzyw sztucznych i odpadów przemysłowych, w którym </w:t>
      </w:r>
      <w:r w:rsidR="00485C6D">
        <w:rPr>
          <w:rFonts w:eastAsia="Calibri" w:cstheme="minorHAnsi"/>
          <w:iCs/>
          <w:color w:val="000000"/>
        </w:rPr>
        <w:t>s</w:t>
      </w:r>
      <w:r w:rsidR="008B459B" w:rsidRPr="00FA6D44">
        <w:rPr>
          <w:rFonts w:eastAsia="Calibri" w:cstheme="minorHAnsi"/>
          <w:iCs/>
          <w:color w:val="000000"/>
        </w:rPr>
        <w:t>ą magazynowane stałe odpady niepalne i palne (tworzywa</w:t>
      </w:r>
      <w:r w:rsidRPr="00FA6D44">
        <w:rPr>
          <w:rFonts w:eastAsia="Calibri" w:cstheme="minorHAnsi"/>
          <w:iCs/>
          <w:color w:val="000000"/>
        </w:rPr>
        <w:t xml:space="preserve"> sztuczne, odpady przemysłowe, </w:t>
      </w:r>
      <w:r w:rsidR="008B459B" w:rsidRPr="00FA6D44">
        <w:rPr>
          <w:rFonts w:eastAsia="Calibri" w:cstheme="minorHAnsi"/>
          <w:iCs/>
          <w:color w:val="000000"/>
        </w:rPr>
        <w:t xml:space="preserve">odpady </w:t>
      </w:r>
      <w:proofErr w:type="spellStart"/>
      <w:r w:rsidR="008B459B" w:rsidRPr="00FA6D44">
        <w:rPr>
          <w:rFonts w:eastAsia="Calibri" w:cstheme="minorHAnsi"/>
          <w:iCs/>
          <w:color w:val="000000"/>
        </w:rPr>
        <w:t>preRDF</w:t>
      </w:r>
      <w:proofErr w:type="spellEnd"/>
      <w:r w:rsidR="008B459B" w:rsidRPr="00FA6D44">
        <w:rPr>
          <w:rFonts w:eastAsia="Calibri" w:cstheme="minorHAnsi"/>
          <w:iCs/>
          <w:color w:val="000000"/>
        </w:rPr>
        <w:t xml:space="preserve"> jak i przeznaczone na </w:t>
      </w:r>
      <w:proofErr w:type="spellStart"/>
      <w:r w:rsidR="008B459B" w:rsidRPr="00FA6D44">
        <w:rPr>
          <w:rFonts w:eastAsia="Calibri" w:cstheme="minorHAnsi"/>
          <w:iCs/>
          <w:color w:val="000000"/>
        </w:rPr>
        <w:t>RDF</w:t>
      </w:r>
      <w:proofErr w:type="spellEnd"/>
      <w:r w:rsidR="008B459B" w:rsidRPr="00FA6D44">
        <w:rPr>
          <w:rFonts w:eastAsia="Calibri" w:cstheme="minorHAnsi"/>
          <w:iCs/>
          <w:color w:val="000000"/>
        </w:rPr>
        <w:t xml:space="preserve"> oraz inne</w:t>
      </w:r>
      <w:r w:rsidR="00485C6D">
        <w:rPr>
          <w:rFonts w:eastAsia="Calibri" w:cstheme="minorHAnsi"/>
          <w:iCs/>
          <w:color w:val="000000"/>
        </w:rPr>
        <w:t xml:space="preserve"> odpady</w:t>
      </w:r>
      <w:r w:rsidR="008B459B" w:rsidRPr="00FA6D44">
        <w:rPr>
          <w:rFonts w:eastAsia="Calibri" w:cstheme="minorHAnsi"/>
          <w:iCs/>
          <w:color w:val="000000"/>
        </w:rPr>
        <w:t xml:space="preserve"> niepalne</w:t>
      </w:r>
      <w:r w:rsidR="00A222F0">
        <w:rPr>
          <w:rFonts w:eastAsia="Calibri" w:cstheme="minorHAnsi"/>
          <w:iCs/>
          <w:color w:val="000000"/>
        </w:rPr>
        <w:t>)</w:t>
      </w:r>
      <w:r w:rsidR="008B459B" w:rsidRPr="00FA6D44">
        <w:rPr>
          <w:rFonts w:eastAsia="Calibri" w:cstheme="minorHAnsi"/>
          <w:iCs/>
          <w:color w:val="000000"/>
        </w:rPr>
        <w:t xml:space="preserve"> magazynowane w pojemnikach specjalistycznych, pojemnikach typu</w:t>
      </w:r>
      <w:r w:rsidRPr="00FA6D44">
        <w:rPr>
          <w:rFonts w:eastAsia="Calibri" w:cstheme="minorHAnsi"/>
          <w:iCs/>
          <w:color w:val="000000"/>
        </w:rPr>
        <w:t xml:space="preserve"> mauzer oraz beczkach lub luzem.</w:t>
      </w:r>
    </w:p>
    <w:p w14:paraId="467843F5" w14:textId="17CFB777" w:rsidR="007D2B7A" w:rsidRDefault="008B459B">
      <w:pPr>
        <w:pStyle w:val="Akapitzlist"/>
        <w:numPr>
          <w:ilvl w:val="0"/>
          <w:numId w:val="16"/>
        </w:numPr>
        <w:spacing w:line="276" w:lineRule="auto"/>
        <w:ind w:left="426" w:hanging="426"/>
        <w:rPr>
          <w:rFonts w:eastAsia="Calibri" w:cstheme="minorHAnsi"/>
          <w:iCs/>
          <w:color w:val="000000"/>
        </w:rPr>
      </w:pPr>
      <w:r w:rsidRPr="00FA6D44">
        <w:rPr>
          <w:rFonts w:eastAsia="Calibri" w:cstheme="minorHAnsi"/>
          <w:iCs/>
          <w:color w:val="000000"/>
        </w:rPr>
        <w:t>Miejsc</w:t>
      </w:r>
      <w:r w:rsidR="00FA6D44" w:rsidRPr="00FA6D44">
        <w:rPr>
          <w:rFonts w:eastAsia="Calibri" w:cstheme="minorHAnsi"/>
          <w:iCs/>
          <w:color w:val="000000"/>
        </w:rPr>
        <w:t xml:space="preserve">e magazynowania </w:t>
      </w:r>
      <w:proofErr w:type="spellStart"/>
      <w:r w:rsidRPr="00FA6D44">
        <w:rPr>
          <w:rFonts w:eastAsia="Calibri" w:cstheme="minorHAnsi"/>
          <w:iCs/>
          <w:color w:val="000000"/>
        </w:rPr>
        <w:t>SP9</w:t>
      </w:r>
      <w:proofErr w:type="spellEnd"/>
      <w:r w:rsidRPr="00FA6D44">
        <w:rPr>
          <w:rFonts w:eastAsia="Calibri" w:cstheme="minorHAnsi"/>
          <w:iCs/>
          <w:color w:val="000000"/>
        </w:rPr>
        <w:t xml:space="preserve"> - magazyn zewnętrzny (zadaszone boksy) tworzyw sztucznych i odpadów przemysłowych, w którym </w:t>
      </w:r>
      <w:r w:rsidR="00485C6D">
        <w:rPr>
          <w:rFonts w:eastAsia="Calibri" w:cstheme="minorHAnsi"/>
          <w:iCs/>
          <w:color w:val="000000"/>
        </w:rPr>
        <w:t>s</w:t>
      </w:r>
      <w:r w:rsidRPr="00FA6D44">
        <w:rPr>
          <w:rFonts w:eastAsia="Calibri" w:cstheme="minorHAnsi"/>
          <w:iCs/>
          <w:color w:val="000000"/>
        </w:rPr>
        <w:t xml:space="preserve">ą magazynowane stałe odpady niepalne i palne (tworzywa sztuczne, odpady przemysłowe, inne niż niebezpieczne, odpady przeznaczone na </w:t>
      </w:r>
      <w:proofErr w:type="spellStart"/>
      <w:r w:rsidRPr="00FA6D44">
        <w:rPr>
          <w:rFonts w:eastAsia="Calibri" w:cstheme="minorHAnsi"/>
          <w:iCs/>
          <w:color w:val="000000"/>
        </w:rPr>
        <w:t>RDF</w:t>
      </w:r>
      <w:proofErr w:type="spellEnd"/>
      <w:r w:rsidRPr="00FA6D44">
        <w:rPr>
          <w:rFonts w:eastAsia="Calibri" w:cstheme="minorHAnsi"/>
          <w:iCs/>
          <w:color w:val="000000"/>
        </w:rPr>
        <w:t xml:space="preserve"> oraz inne</w:t>
      </w:r>
      <w:r w:rsidR="00485C6D">
        <w:rPr>
          <w:rFonts w:eastAsia="Calibri" w:cstheme="minorHAnsi"/>
          <w:iCs/>
          <w:color w:val="000000"/>
        </w:rPr>
        <w:t xml:space="preserve"> odpady</w:t>
      </w:r>
      <w:r w:rsidRPr="00FA6D44">
        <w:rPr>
          <w:rFonts w:eastAsia="Calibri" w:cstheme="minorHAnsi"/>
          <w:iCs/>
          <w:color w:val="000000"/>
        </w:rPr>
        <w:t xml:space="preserve"> niepalne</w:t>
      </w:r>
      <w:r w:rsidR="00D32F04">
        <w:rPr>
          <w:rFonts w:eastAsia="Calibri" w:cstheme="minorHAnsi"/>
          <w:iCs/>
          <w:color w:val="000000"/>
        </w:rPr>
        <w:t>)</w:t>
      </w:r>
      <w:r w:rsidRPr="00FA6D44">
        <w:rPr>
          <w:rFonts w:eastAsia="Calibri" w:cstheme="minorHAnsi"/>
          <w:iCs/>
          <w:color w:val="000000"/>
        </w:rPr>
        <w:t xml:space="preserve">, magazynowane luzem, w kostkach, w beczkach, </w:t>
      </w:r>
      <w:r w:rsidR="00FA6D44" w:rsidRPr="00FA6D44">
        <w:rPr>
          <w:rFonts w:eastAsia="Calibri" w:cstheme="minorHAnsi"/>
          <w:iCs/>
          <w:color w:val="000000"/>
        </w:rPr>
        <w:br/>
      </w:r>
      <w:r w:rsidRPr="00FA6D44">
        <w:rPr>
          <w:rFonts w:eastAsia="Calibri" w:cstheme="minorHAnsi"/>
          <w:iCs/>
          <w:color w:val="000000"/>
        </w:rPr>
        <w:t>w big-</w:t>
      </w:r>
      <w:proofErr w:type="spellStart"/>
      <w:r w:rsidRPr="00FA6D44">
        <w:rPr>
          <w:rFonts w:eastAsia="Calibri" w:cstheme="minorHAnsi"/>
          <w:iCs/>
          <w:color w:val="000000"/>
        </w:rPr>
        <w:t>bagach</w:t>
      </w:r>
      <w:proofErr w:type="spellEnd"/>
      <w:r w:rsidRPr="00FA6D44">
        <w:rPr>
          <w:rFonts w:eastAsia="Calibri" w:cstheme="minorHAnsi"/>
          <w:iCs/>
          <w:color w:val="000000"/>
        </w:rPr>
        <w:t>, w pojemnikach typu mauzer.</w:t>
      </w:r>
    </w:p>
    <w:p w14:paraId="74363BE7" w14:textId="77777777" w:rsidR="007D2B7A" w:rsidRDefault="007D2B7A" w:rsidP="007D2B7A">
      <w:pPr>
        <w:pStyle w:val="Akapitzlist"/>
        <w:spacing w:line="276" w:lineRule="auto"/>
        <w:ind w:left="426"/>
        <w:rPr>
          <w:rFonts w:eastAsia="Calibri" w:cstheme="minorHAnsi"/>
          <w:iCs/>
          <w:color w:val="000000"/>
        </w:rPr>
      </w:pPr>
    </w:p>
    <w:p w14:paraId="56D33404" w14:textId="66F2FCF2" w:rsidR="007D2B7A" w:rsidRDefault="007D2B7A" w:rsidP="007D2B7A">
      <w:pPr>
        <w:pStyle w:val="Akapitzlist"/>
        <w:spacing w:line="276" w:lineRule="auto"/>
        <w:ind w:left="0"/>
        <w:rPr>
          <w:rFonts w:eastAsia="Calibri" w:cstheme="minorHAnsi"/>
          <w:iCs/>
          <w:color w:val="000000"/>
        </w:rPr>
      </w:pPr>
      <w:r>
        <w:rPr>
          <w:rFonts w:eastAsia="Calibri" w:cstheme="minorHAnsi"/>
          <w:iCs/>
          <w:color w:val="000000"/>
        </w:rPr>
        <w:t xml:space="preserve">Zakład prowadzi magazynowanie odpadów w systemie rotacyjnym, co oznacza, że dane miejsce magazynowania może być wykorzystywane </w:t>
      </w:r>
      <w:r w:rsidR="00485C6D">
        <w:rPr>
          <w:rFonts w:eastAsia="Calibri" w:cstheme="minorHAnsi"/>
          <w:iCs/>
          <w:color w:val="000000"/>
        </w:rPr>
        <w:t>zamiennie</w:t>
      </w:r>
      <w:r>
        <w:rPr>
          <w:rFonts w:eastAsia="Calibri" w:cstheme="minorHAnsi"/>
          <w:iCs/>
          <w:color w:val="000000"/>
        </w:rPr>
        <w:t>, w zależności od aktualnego przepływu odpadów – np.:</w:t>
      </w:r>
    </w:p>
    <w:p w14:paraId="53BF69AB" w14:textId="4AB86AB9" w:rsidR="007D2B7A" w:rsidRDefault="007D2B7A">
      <w:pPr>
        <w:pStyle w:val="Akapitzlist"/>
        <w:numPr>
          <w:ilvl w:val="0"/>
          <w:numId w:val="23"/>
        </w:numPr>
        <w:spacing w:line="276" w:lineRule="auto"/>
        <w:rPr>
          <w:rFonts w:eastAsia="Calibri" w:cstheme="minorHAnsi"/>
          <w:iCs/>
          <w:color w:val="000000"/>
        </w:rPr>
      </w:pPr>
      <w:r>
        <w:rPr>
          <w:rFonts w:eastAsia="Calibri" w:cstheme="minorHAnsi"/>
          <w:iCs/>
          <w:color w:val="000000"/>
        </w:rPr>
        <w:t>w jednym cyklu przyjmowany jest odpad zbierany,</w:t>
      </w:r>
    </w:p>
    <w:p w14:paraId="71394BC4" w14:textId="12DEC22F" w:rsidR="007D2B7A" w:rsidRDefault="007D2B7A">
      <w:pPr>
        <w:pStyle w:val="Akapitzlist"/>
        <w:numPr>
          <w:ilvl w:val="0"/>
          <w:numId w:val="23"/>
        </w:numPr>
        <w:spacing w:line="276" w:lineRule="auto"/>
        <w:rPr>
          <w:rFonts w:eastAsia="Calibri" w:cstheme="minorHAnsi"/>
          <w:iCs/>
          <w:color w:val="000000"/>
        </w:rPr>
      </w:pPr>
      <w:r>
        <w:rPr>
          <w:rFonts w:eastAsia="Calibri" w:cstheme="minorHAnsi"/>
          <w:iCs/>
          <w:color w:val="000000"/>
        </w:rPr>
        <w:t>w kolejnym ten sam obiekt służ</w:t>
      </w:r>
      <w:r w:rsidR="00485C6D">
        <w:rPr>
          <w:rFonts w:eastAsia="Calibri" w:cstheme="minorHAnsi"/>
          <w:iCs/>
          <w:color w:val="000000"/>
        </w:rPr>
        <w:t>y</w:t>
      </w:r>
      <w:r>
        <w:rPr>
          <w:rFonts w:eastAsia="Calibri" w:cstheme="minorHAnsi"/>
          <w:iCs/>
          <w:color w:val="000000"/>
        </w:rPr>
        <w:t xml:space="preserve"> do magazynowania odpadów przetwarzanych,</w:t>
      </w:r>
    </w:p>
    <w:p w14:paraId="3077F219" w14:textId="57B3404F" w:rsidR="007D2B7A" w:rsidRDefault="007D2B7A">
      <w:pPr>
        <w:pStyle w:val="Akapitzlist"/>
        <w:numPr>
          <w:ilvl w:val="0"/>
          <w:numId w:val="23"/>
        </w:numPr>
        <w:spacing w:line="276" w:lineRule="auto"/>
        <w:rPr>
          <w:rFonts w:eastAsia="Calibri" w:cstheme="minorHAnsi"/>
          <w:iCs/>
          <w:color w:val="000000"/>
        </w:rPr>
      </w:pPr>
      <w:r>
        <w:rPr>
          <w:rFonts w:eastAsia="Calibri" w:cstheme="minorHAnsi"/>
          <w:iCs/>
          <w:color w:val="000000"/>
        </w:rPr>
        <w:t>w innych przypadkach – miejsce jest wykorzystywane do czasowego magazynowania odpadów wytwarzanych w procesie</w:t>
      </w:r>
      <w:r w:rsidR="00485C6D">
        <w:rPr>
          <w:rFonts w:eastAsia="Calibri" w:cstheme="minorHAnsi"/>
          <w:iCs/>
          <w:color w:val="000000"/>
        </w:rPr>
        <w:t xml:space="preserve"> przetwarzania</w:t>
      </w:r>
      <w:r>
        <w:rPr>
          <w:rFonts w:eastAsia="Calibri" w:cstheme="minorHAnsi"/>
          <w:iCs/>
          <w:color w:val="000000"/>
        </w:rPr>
        <w:t>.</w:t>
      </w:r>
    </w:p>
    <w:p w14:paraId="109B1FC5" w14:textId="77777777" w:rsidR="00485C6D" w:rsidRDefault="00485C6D" w:rsidP="00485C6D">
      <w:pPr>
        <w:pStyle w:val="Akapitzlist"/>
        <w:spacing w:line="276" w:lineRule="auto"/>
        <w:rPr>
          <w:rFonts w:eastAsia="Calibri" w:cstheme="minorHAnsi"/>
          <w:iCs/>
          <w:color w:val="000000"/>
        </w:rPr>
      </w:pPr>
    </w:p>
    <w:p w14:paraId="5A3CC2A8" w14:textId="72609770" w:rsidR="007D2B7A" w:rsidRDefault="007D2B7A" w:rsidP="007D2B7A">
      <w:pPr>
        <w:spacing w:line="276" w:lineRule="auto"/>
        <w:rPr>
          <w:rFonts w:eastAsia="Calibri" w:cstheme="minorHAnsi"/>
          <w:iCs/>
          <w:color w:val="000000"/>
        </w:rPr>
      </w:pPr>
      <w:r>
        <w:rPr>
          <w:rFonts w:eastAsia="Calibri" w:cstheme="minorHAnsi"/>
          <w:iCs/>
          <w:color w:val="000000"/>
        </w:rPr>
        <w:t>Zakład stosuje także system oznaczania magazynowanych odpadów, selektywnego przyporządkowania oraz rotacyjnego wykorzystywania miejsc magazynowych - zapewniający pełną identyfikowalność, zgodność z obowiązującymi</w:t>
      </w:r>
      <w:r w:rsidR="00ED05A8">
        <w:rPr>
          <w:rFonts w:eastAsia="Calibri" w:cstheme="minorHAnsi"/>
          <w:iCs/>
          <w:color w:val="000000"/>
        </w:rPr>
        <w:t xml:space="preserve"> regulacjami.</w:t>
      </w:r>
    </w:p>
    <w:p w14:paraId="15B49BC0" w14:textId="77777777" w:rsidR="004B086A" w:rsidRDefault="004B086A" w:rsidP="007D2B7A">
      <w:pPr>
        <w:spacing w:line="276" w:lineRule="auto"/>
        <w:rPr>
          <w:rFonts w:eastAsia="Calibri" w:cstheme="minorHAnsi"/>
          <w:iCs/>
          <w:color w:val="000000"/>
        </w:rPr>
      </w:pPr>
    </w:p>
    <w:p w14:paraId="26620CDE" w14:textId="406CC940" w:rsidR="004B086A" w:rsidRDefault="004B086A" w:rsidP="007D2B7A">
      <w:pPr>
        <w:spacing w:line="276" w:lineRule="auto"/>
        <w:rPr>
          <w:rFonts w:eastAsia="Calibri" w:cstheme="minorHAnsi"/>
          <w:iCs/>
          <w:color w:val="000000"/>
        </w:rPr>
      </w:pPr>
      <w:r>
        <w:rPr>
          <w:rFonts w:eastAsia="Calibri" w:cstheme="minorHAnsi"/>
          <w:iCs/>
          <w:color w:val="000000"/>
        </w:rPr>
        <w:t>Plac magazynowy: miejsca są utwardzone i skanalizowane, odcieki odprowadzane są do zbiornika bezodpływowego, a przed wlotem zastosowano separatory substancji ropopochodnych</w:t>
      </w:r>
      <w:r w:rsidR="007E1C94">
        <w:rPr>
          <w:rFonts w:eastAsia="Calibri" w:cstheme="minorHAnsi"/>
          <w:iCs/>
          <w:color w:val="000000"/>
        </w:rPr>
        <w:t>. Odpady wymagające zadaszenia (m.in., odpady niebezpieczne, półpłynne) zostały zabezpieczone dachami lub plandekami. Stosuj</w:t>
      </w:r>
      <w:r w:rsidR="001914D2">
        <w:rPr>
          <w:rFonts w:eastAsia="Calibri" w:cstheme="minorHAnsi"/>
          <w:iCs/>
          <w:color w:val="000000"/>
        </w:rPr>
        <w:t>e</w:t>
      </w:r>
      <w:r w:rsidR="007E1C94">
        <w:rPr>
          <w:rFonts w:eastAsia="Calibri" w:cstheme="minorHAnsi"/>
          <w:iCs/>
          <w:color w:val="000000"/>
        </w:rPr>
        <w:t xml:space="preserve"> się także wanny wychwytowe </w:t>
      </w:r>
      <w:r w:rsidR="00B27EA2">
        <w:rPr>
          <w:rFonts w:eastAsia="Calibri" w:cstheme="minorHAnsi"/>
          <w:iCs/>
          <w:color w:val="000000"/>
        </w:rPr>
        <w:br/>
      </w:r>
      <w:r w:rsidR="007E1C94">
        <w:rPr>
          <w:rFonts w:eastAsia="Calibri" w:cstheme="minorHAnsi"/>
          <w:iCs/>
          <w:color w:val="000000"/>
        </w:rPr>
        <w:t>w punktach odprowadzania wody.</w:t>
      </w:r>
    </w:p>
    <w:p w14:paraId="0AD02DE1" w14:textId="77777777" w:rsidR="007E1C94" w:rsidRDefault="007E1C94" w:rsidP="007D2B7A">
      <w:pPr>
        <w:spacing w:line="276" w:lineRule="auto"/>
        <w:rPr>
          <w:rFonts w:eastAsia="Calibri" w:cstheme="minorHAnsi"/>
          <w:iCs/>
          <w:color w:val="000000"/>
        </w:rPr>
      </w:pPr>
    </w:p>
    <w:p w14:paraId="21ED533B" w14:textId="3B5E6E8E" w:rsidR="007E1C94" w:rsidRDefault="007E1C94" w:rsidP="007D2B7A">
      <w:pPr>
        <w:spacing w:line="276" w:lineRule="auto"/>
        <w:rPr>
          <w:rFonts w:eastAsia="Calibri" w:cstheme="minorHAnsi"/>
          <w:iCs/>
          <w:color w:val="000000"/>
        </w:rPr>
      </w:pPr>
      <w:r w:rsidRPr="003B2F9C">
        <w:rPr>
          <w:rFonts w:eastAsia="Calibri" w:cstheme="minorHAnsi"/>
          <w:iCs/>
          <w:color w:val="000000"/>
        </w:rPr>
        <w:lastRenderedPageBreak/>
        <w:t>Boksy 2-8: każdy boks posiada utwardzoną nawierzchnię, system odprowadzania odcieków do zbiornika bezodpływowego oraz zadaszenie</w:t>
      </w:r>
      <w:r w:rsidR="003B2F9C" w:rsidRPr="003B2F9C">
        <w:rPr>
          <w:rFonts w:eastAsia="Calibri" w:cstheme="minorHAnsi"/>
          <w:iCs/>
          <w:color w:val="000000"/>
        </w:rPr>
        <w:t xml:space="preserve">. Boksy 4-8 wyposażone są </w:t>
      </w:r>
      <w:r w:rsidR="0074634F">
        <w:rPr>
          <w:rFonts w:eastAsia="Calibri" w:cstheme="minorHAnsi"/>
          <w:iCs/>
          <w:color w:val="000000"/>
        </w:rPr>
        <w:t xml:space="preserve">także </w:t>
      </w:r>
      <w:r w:rsidR="003B2F9C" w:rsidRPr="003B2F9C">
        <w:rPr>
          <w:rFonts w:eastAsia="Calibri" w:cstheme="minorHAnsi"/>
          <w:iCs/>
          <w:color w:val="000000"/>
        </w:rPr>
        <w:t>w kurtyny zapobiegające wywiewaniu odpadów</w:t>
      </w:r>
      <w:r w:rsidRPr="003B2F9C">
        <w:rPr>
          <w:rFonts w:eastAsia="Calibri" w:cstheme="minorHAnsi"/>
          <w:iCs/>
          <w:color w:val="000000"/>
        </w:rPr>
        <w:t xml:space="preserve">. </w:t>
      </w:r>
      <w:r w:rsidR="00B27EA2" w:rsidRPr="003B2F9C">
        <w:rPr>
          <w:rFonts w:eastAsia="Calibri" w:cstheme="minorHAnsi"/>
          <w:iCs/>
          <w:color w:val="000000"/>
        </w:rPr>
        <w:t>Dopuszcza</w:t>
      </w:r>
      <w:r w:rsidRPr="003B2F9C">
        <w:rPr>
          <w:rFonts w:eastAsia="Calibri" w:cstheme="minorHAnsi"/>
          <w:iCs/>
          <w:color w:val="000000"/>
        </w:rPr>
        <w:t xml:space="preserve"> się w n</w:t>
      </w:r>
      <w:r w:rsidR="00B27EA2" w:rsidRPr="003B2F9C">
        <w:rPr>
          <w:rFonts w:eastAsia="Calibri" w:cstheme="minorHAnsi"/>
          <w:iCs/>
          <w:color w:val="000000"/>
        </w:rPr>
        <w:t>i</w:t>
      </w:r>
      <w:r w:rsidRPr="003B2F9C">
        <w:rPr>
          <w:rFonts w:eastAsia="Calibri" w:cstheme="minorHAnsi"/>
          <w:iCs/>
          <w:color w:val="000000"/>
        </w:rPr>
        <w:t>ch magazynowanie luzem</w:t>
      </w:r>
      <w:r w:rsidR="003B2F9C" w:rsidRPr="003B2F9C">
        <w:rPr>
          <w:rFonts w:eastAsia="Calibri" w:cstheme="minorHAnsi"/>
          <w:iCs/>
          <w:color w:val="000000"/>
        </w:rPr>
        <w:t xml:space="preserve"> oraz </w:t>
      </w:r>
      <w:r w:rsidR="0074634F">
        <w:rPr>
          <w:rFonts w:eastAsia="Calibri" w:cstheme="minorHAnsi"/>
          <w:iCs/>
          <w:color w:val="000000"/>
        </w:rPr>
        <w:br/>
      </w:r>
      <w:r w:rsidR="003B2F9C" w:rsidRPr="003B2F9C">
        <w:rPr>
          <w:rFonts w:eastAsia="Calibri" w:cstheme="minorHAnsi"/>
          <w:iCs/>
          <w:color w:val="000000"/>
        </w:rPr>
        <w:t>w kostce</w:t>
      </w:r>
      <w:r w:rsidRPr="003B2F9C">
        <w:rPr>
          <w:rFonts w:eastAsia="Calibri" w:cstheme="minorHAnsi"/>
          <w:iCs/>
          <w:color w:val="000000"/>
        </w:rPr>
        <w:t>, jednakże przy zachowaniu:</w:t>
      </w:r>
    </w:p>
    <w:p w14:paraId="31DAD20D" w14:textId="657CB46A" w:rsidR="00B27EA2" w:rsidRDefault="00B27EA2">
      <w:pPr>
        <w:pStyle w:val="Akapitzlist"/>
        <w:numPr>
          <w:ilvl w:val="0"/>
          <w:numId w:val="24"/>
        </w:numPr>
        <w:spacing w:line="276" w:lineRule="auto"/>
        <w:rPr>
          <w:rFonts w:eastAsia="Calibri" w:cstheme="minorHAnsi"/>
          <w:iCs/>
          <w:color w:val="000000"/>
        </w:rPr>
      </w:pPr>
      <w:r>
        <w:rPr>
          <w:rFonts w:eastAsia="Calibri" w:cstheme="minorHAnsi"/>
          <w:iCs/>
          <w:color w:val="000000"/>
        </w:rPr>
        <w:t>ograniczenia wysokości magazynowania odpadów,</w:t>
      </w:r>
    </w:p>
    <w:p w14:paraId="5DE5CBBD" w14:textId="77777777" w:rsidR="00B27EA2" w:rsidRDefault="00B27EA2">
      <w:pPr>
        <w:pStyle w:val="Akapitzlist"/>
        <w:numPr>
          <w:ilvl w:val="0"/>
          <w:numId w:val="24"/>
        </w:numPr>
        <w:spacing w:line="276" w:lineRule="auto"/>
        <w:rPr>
          <w:rFonts w:eastAsia="Calibri" w:cstheme="minorHAnsi"/>
          <w:iCs/>
          <w:color w:val="000000"/>
        </w:rPr>
      </w:pPr>
      <w:r>
        <w:rPr>
          <w:rFonts w:eastAsia="Calibri" w:cstheme="minorHAnsi"/>
          <w:iCs/>
          <w:color w:val="000000"/>
        </w:rPr>
        <w:t xml:space="preserve">separacji wg. właściwości fizykochemicznych, </w:t>
      </w:r>
    </w:p>
    <w:p w14:paraId="48EB9234" w14:textId="1F91BB4C" w:rsidR="00B27EA2" w:rsidRDefault="00B27EA2">
      <w:pPr>
        <w:pStyle w:val="Akapitzlist"/>
        <w:numPr>
          <w:ilvl w:val="0"/>
          <w:numId w:val="24"/>
        </w:numPr>
        <w:spacing w:line="276" w:lineRule="auto"/>
        <w:rPr>
          <w:rFonts w:eastAsia="Calibri" w:cstheme="minorHAnsi"/>
          <w:iCs/>
          <w:color w:val="000000"/>
        </w:rPr>
      </w:pPr>
      <w:r>
        <w:rPr>
          <w:rFonts w:eastAsia="Calibri" w:cstheme="minorHAnsi"/>
          <w:iCs/>
          <w:color w:val="000000"/>
        </w:rPr>
        <w:t>zabezpieczenia plandekami.</w:t>
      </w:r>
    </w:p>
    <w:p w14:paraId="2982954D" w14:textId="77777777" w:rsidR="007C2697" w:rsidRDefault="007C2697" w:rsidP="003B2F9C">
      <w:pPr>
        <w:pStyle w:val="Akapitzlist"/>
        <w:spacing w:line="276" w:lineRule="auto"/>
        <w:rPr>
          <w:rFonts w:eastAsia="Calibri" w:cstheme="minorHAnsi"/>
          <w:iCs/>
          <w:color w:val="000000"/>
        </w:rPr>
      </w:pPr>
    </w:p>
    <w:p w14:paraId="4236620B" w14:textId="5589C429" w:rsidR="00B27EA2" w:rsidRDefault="00B27EA2" w:rsidP="00B27EA2">
      <w:pPr>
        <w:spacing w:line="276" w:lineRule="auto"/>
        <w:rPr>
          <w:rFonts w:eastAsia="Calibri" w:cstheme="minorHAnsi"/>
          <w:iCs/>
          <w:color w:val="000000"/>
        </w:rPr>
      </w:pPr>
      <w:r>
        <w:rPr>
          <w:rFonts w:eastAsia="Calibri" w:cstheme="minorHAnsi"/>
          <w:iCs/>
          <w:color w:val="000000"/>
        </w:rPr>
        <w:t>Boksy 9-14 (LEGO):</w:t>
      </w:r>
      <w:r w:rsidR="00485C6D">
        <w:rPr>
          <w:rFonts w:eastAsia="Calibri" w:cstheme="minorHAnsi"/>
          <w:iCs/>
          <w:color w:val="000000"/>
        </w:rPr>
        <w:t xml:space="preserve"> </w:t>
      </w:r>
      <w:r>
        <w:rPr>
          <w:rFonts w:eastAsia="Calibri" w:cstheme="minorHAnsi"/>
          <w:iCs/>
          <w:color w:val="000000"/>
        </w:rPr>
        <w:t>miejsca utwardzone, zadaszone</w:t>
      </w:r>
      <w:r w:rsidR="00D247D1">
        <w:rPr>
          <w:rFonts w:eastAsia="Calibri" w:cstheme="minorHAnsi"/>
          <w:iCs/>
          <w:color w:val="000000"/>
        </w:rPr>
        <w:t>,</w:t>
      </w:r>
      <w:r>
        <w:rPr>
          <w:rFonts w:eastAsia="Calibri" w:cstheme="minorHAnsi"/>
          <w:iCs/>
          <w:color w:val="000000"/>
        </w:rPr>
        <w:t xml:space="preserve"> skanalizowane -</w:t>
      </w:r>
      <w:r w:rsidR="00D247D1">
        <w:rPr>
          <w:rFonts w:eastAsia="Calibri" w:cstheme="minorHAnsi"/>
          <w:iCs/>
          <w:color w:val="000000"/>
        </w:rPr>
        <w:t xml:space="preserve"> </w:t>
      </w:r>
      <w:r>
        <w:rPr>
          <w:rFonts w:eastAsia="Calibri" w:cstheme="minorHAnsi"/>
          <w:iCs/>
          <w:color w:val="000000"/>
        </w:rPr>
        <w:t>z odpływem do zbiornika bezodpływowego.</w:t>
      </w:r>
      <w:r w:rsidRPr="00B27EA2">
        <w:rPr>
          <w:rFonts w:eastAsia="Calibri" w:cstheme="minorHAnsi"/>
          <w:iCs/>
          <w:color w:val="000000"/>
        </w:rPr>
        <w:t xml:space="preserve"> </w:t>
      </w:r>
      <w:r>
        <w:rPr>
          <w:rFonts w:eastAsia="Calibri" w:cstheme="minorHAnsi"/>
          <w:iCs/>
          <w:color w:val="000000"/>
        </w:rPr>
        <w:t>Dopuszcza się w nich magazynowanie luzem, jednakże przy zachowaniu:</w:t>
      </w:r>
    </w:p>
    <w:p w14:paraId="3B5C2586" w14:textId="77777777" w:rsidR="00B27EA2" w:rsidRDefault="00B27EA2">
      <w:pPr>
        <w:pStyle w:val="Akapitzlist"/>
        <w:numPr>
          <w:ilvl w:val="0"/>
          <w:numId w:val="24"/>
        </w:numPr>
        <w:spacing w:line="276" w:lineRule="auto"/>
        <w:rPr>
          <w:rFonts w:eastAsia="Calibri" w:cstheme="minorHAnsi"/>
          <w:iCs/>
          <w:color w:val="000000"/>
        </w:rPr>
      </w:pPr>
      <w:r>
        <w:rPr>
          <w:rFonts w:eastAsia="Calibri" w:cstheme="minorHAnsi"/>
          <w:iCs/>
          <w:color w:val="000000"/>
        </w:rPr>
        <w:t>ograniczenia wysokości magazynowania odpadów,</w:t>
      </w:r>
    </w:p>
    <w:p w14:paraId="5918643D" w14:textId="77777777" w:rsidR="00B27EA2" w:rsidRDefault="00B27EA2">
      <w:pPr>
        <w:pStyle w:val="Akapitzlist"/>
        <w:numPr>
          <w:ilvl w:val="0"/>
          <w:numId w:val="24"/>
        </w:numPr>
        <w:spacing w:line="276" w:lineRule="auto"/>
        <w:rPr>
          <w:rFonts w:eastAsia="Calibri" w:cstheme="minorHAnsi"/>
          <w:iCs/>
          <w:color w:val="000000"/>
        </w:rPr>
      </w:pPr>
      <w:r>
        <w:rPr>
          <w:rFonts w:eastAsia="Calibri" w:cstheme="minorHAnsi"/>
          <w:iCs/>
          <w:color w:val="000000"/>
        </w:rPr>
        <w:t xml:space="preserve">separacji wg. właściwości fizykochemicznych, </w:t>
      </w:r>
    </w:p>
    <w:p w14:paraId="17CA5AD8" w14:textId="77777777" w:rsidR="00B27EA2" w:rsidRDefault="00B27EA2">
      <w:pPr>
        <w:pStyle w:val="Akapitzlist"/>
        <w:numPr>
          <w:ilvl w:val="0"/>
          <w:numId w:val="24"/>
        </w:numPr>
        <w:spacing w:line="276" w:lineRule="auto"/>
        <w:rPr>
          <w:rFonts w:eastAsia="Calibri" w:cstheme="minorHAnsi"/>
          <w:iCs/>
          <w:color w:val="000000"/>
        </w:rPr>
      </w:pPr>
      <w:r>
        <w:rPr>
          <w:rFonts w:eastAsia="Calibri" w:cstheme="minorHAnsi"/>
          <w:iCs/>
          <w:color w:val="000000"/>
        </w:rPr>
        <w:t>zabezpieczenia plandekami.</w:t>
      </w:r>
    </w:p>
    <w:p w14:paraId="33A6EA3D" w14:textId="500D5B38" w:rsidR="005C207D" w:rsidRPr="003B2F9C" w:rsidRDefault="003B2F9C" w:rsidP="006D202D">
      <w:pPr>
        <w:spacing w:before="100" w:beforeAutospacing="1" w:after="100" w:afterAutospacing="1" w:line="276" w:lineRule="auto"/>
        <w:rPr>
          <w:rFonts w:eastAsia="Times New Roman" w:cstheme="minorHAnsi"/>
          <w:lang w:eastAsia="pl-PL"/>
        </w:rPr>
      </w:pPr>
      <w:r w:rsidRPr="003B2F9C">
        <w:rPr>
          <w:rFonts w:eastAsia="Times New Roman" w:cstheme="minorHAnsi"/>
          <w:lang w:eastAsia="pl-PL"/>
        </w:rPr>
        <w:t xml:space="preserve">Każdy z boksów </w:t>
      </w:r>
      <w:r w:rsidR="00485C6D">
        <w:rPr>
          <w:rFonts w:eastAsia="Times New Roman" w:cstheme="minorHAnsi"/>
          <w:lang w:eastAsia="pl-PL"/>
        </w:rPr>
        <w:t xml:space="preserve">objęty jest </w:t>
      </w:r>
      <w:r w:rsidR="00A076A4">
        <w:rPr>
          <w:rFonts w:eastAsia="Times New Roman" w:cstheme="minorHAnsi"/>
          <w:lang w:eastAsia="pl-PL"/>
        </w:rPr>
        <w:t>s</w:t>
      </w:r>
      <w:r w:rsidRPr="003B2F9C">
        <w:rPr>
          <w:rFonts w:eastAsia="Times New Roman" w:cstheme="minorHAnsi"/>
          <w:lang w:eastAsia="pl-PL"/>
        </w:rPr>
        <w:t>yste</w:t>
      </w:r>
      <w:r w:rsidR="00485C6D">
        <w:rPr>
          <w:rFonts w:eastAsia="Times New Roman" w:cstheme="minorHAnsi"/>
          <w:lang w:eastAsia="pl-PL"/>
        </w:rPr>
        <w:t>mem</w:t>
      </w:r>
      <w:r w:rsidRPr="003B2F9C">
        <w:rPr>
          <w:rFonts w:eastAsia="Times New Roman" w:cstheme="minorHAnsi"/>
          <w:lang w:eastAsia="pl-PL"/>
        </w:rPr>
        <w:t xml:space="preserve"> monitoringu wizyjnego – obejmujący wszystkie kluczowe miejsca magazynowania odpadów, co pozwala na bieżącą kontrolę nad procesami </w:t>
      </w:r>
      <w:r w:rsidR="00485C6D">
        <w:rPr>
          <w:rFonts w:eastAsia="Times New Roman" w:cstheme="minorHAnsi"/>
          <w:lang w:eastAsia="pl-PL"/>
        </w:rPr>
        <w:t>magazynowania</w:t>
      </w:r>
      <w:r w:rsidRPr="003B2F9C">
        <w:rPr>
          <w:rFonts w:eastAsia="Times New Roman" w:cstheme="minorHAnsi"/>
          <w:lang w:eastAsia="pl-PL"/>
        </w:rPr>
        <w:t xml:space="preserve"> i bezpieczeństwa.</w:t>
      </w:r>
    </w:p>
    <w:p w14:paraId="2EC3EDCD" w14:textId="186BE62B" w:rsidR="00BB61BE" w:rsidRPr="005C207D" w:rsidRDefault="005C207D" w:rsidP="005C207D">
      <w:pPr>
        <w:spacing w:before="120" w:after="120" w:line="276" w:lineRule="auto"/>
        <w:ind w:right="454"/>
        <w:rPr>
          <w:rFonts w:eastAsia="Calibri"/>
          <w:color w:val="000000" w:themeColor="text1"/>
        </w:rPr>
      </w:pPr>
      <w:r w:rsidRPr="005C207D">
        <w:rPr>
          <w:color w:val="000000" w:themeColor="text1"/>
        </w:rPr>
        <w:t xml:space="preserve">Podczas jednoczesnego magazynowania odpadów wytwarzanych, zbieranych </w:t>
      </w:r>
      <w:r>
        <w:rPr>
          <w:color w:val="000000" w:themeColor="text1"/>
        </w:rPr>
        <w:br/>
      </w:r>
      <w:r w:rsidRPr="005C207D">
        <w:rPr>
          <w:color w:val="000000" w:themeColor="text1"/>
        </w:rPr>
        <w:t xml:space="preserve">i przetwarzanych, zostanie zastosowane odpowiednie oznaczenie w celu odróżnienia </w:t>
      </w:r>
      <w:r>
        <w:rPr>
          <w:color w:val="000000" w:themeColor="text1"/>
        </w:rPr>
        <w:br/>
      </w:r>
      <w:r w:rsidRPr="005C207D">
        <w:rPr>
          <w:color w:val="000000" w:themeColor="text1"/>
        </w:rPr>
        <w:t>i identyfikacji poszczególnych rodzajów odpadów. Oznaczenia te ułatwią prawidłowe  zarządzanie odpadami oraz zapewnią bezpieczeństwo i zgodność</w:t>
      </w:r>
      <w:r w:rsidR="00485C6D">
        <w:rPr>
          <w:color w:val="000000" w:themeColor="text1"/>
        </w:rPr>
        <w:t xml:space="preserve"> </w:t>
      </w:r>
      <w:r w:rsidRPr="005C207D">
        <w:rPr>
          <w:color w:val="000000" w:themeColor="text1"/>
        </w:rPr>
        <w:t xml:space="preserve">z przepisami. Oznakowanie stref i pojemników: w przypadku jednoczesnego magazynowania różnych rodzajów odpadów zostało zastosowane oznaczenie stref magazynowych i pojemników, aby łatwo rozróżnić odpady wytwarzane, przetwarzane, zbierane. </w:t>
      </w:r>
      <w:r>
        <w:rPr>
          <w:color w:val="000000" w:themeColor="text1"/>
        </w:rPr>
        <w:t>Są</w:t>
      </w:r>
      <w:r w:rsidRPr="005C207D">
        <w:rPr>
          <w:color w:val="000000" w:themeColor="text1"/>
        </w:rPr>
        <w:t xml:space="preserve"> to kolorowe oznac</w:t>
      </w:r>
      <w:r>
        <w:rPr>
          <w:color w:val="000000" w:themeColor="text1"/>
        </w:rPr>
        <w:t>z</w:t>
      </w:r>
      <w:r w:rsidRPr="005C207D">
        <w:rPr>
          <w:color w:val="000000" w:themeColor="text1"/>
        </w:rPr>
        <w:t>enie źródła powstania odpadu:</w:t>
      </w:r>
      <w:r>
        <w:rPr>
          <w:rFonts w:eastAsia="Calibri"/>
          <w:color w:val="000000" w:themeColor="text1"/>
        </w:rPr>
        <w:t xml:space="preserve"> </w:t>
      </w:r>
      <w:r>
        <w:rPr>
          <w:color w:val="000000" w:themeColor="text1"/>
        </w:rPr>
        <w:t>w</w:t>
      </w:r>
      <w:r w:rsidRPr="005C207D">
        <w:rPr>
          <w:color w:val="000000" w:themeColor="text1"/>
        </w:rPr>
        <w:t>ytwarzane -</w:t>
      </w:r>
      <w:r>
        <w:rPr>
          <w:color w:val="000000" w:themeColor="text1"/>
        </w:rPr>
        <w:t xml:space="preserve"> </w:t>
      </w:r>
      <w:r w:rsidRPr="005C207D">
        <w:rPr>
          <w:color w:val="000000" w:themeColor="text1"/>
        </w:rPr>
        <w:t>kolor żółty</w:t>
      </w:r>
      <w:r>
        <w:rPr>
          <w:color w:val="000000" w:themeColor="text1"/>
        </w:rPr>
        <w:t>, przetwarzane – kolor zielony i zbierane – kolor czerwony.</w:t>
      </w:r>
    </w:p>
    <w:p w14:paraId="0764AE2D" w14:textId="6BE537FB" w:rsidR="00160E94" w:rsidRPr="009E4ACD" w:rsidRDefault="00160E94" w:rsidP="00087C3B">
      <w:pPr>
        <w:pStyle w:val="Normal1"/>
        <w:numPr>
          <w:ilvl w:val="0"/>
          <w:numId w:val="3"/>
        </w:numPr>
        <w:autoSpaceDE w:val="0"/>
        <w:ind w:left="540" w:hanging="540"/>
        <w:jc w:val="both"/>
        <w:rPr>
          <w:rFonts w:asciiTheme="minorHAnsi" w:hAnsiTheme="minorHAnsi" w:cs="Times New Roman"/>
          <w:b/>
        </w:rPr>
      </w:pPr>
      <w:r w:rsidRPr="009E4ACD">
        <w:rPr>
          <w:rFonts w:asciiTheme="minorHAnsi" w:hAnsiTheme="minorHAnsi" w:cs="Times New Roman"/>
          <w:b/>
        </w:rPr>
        <w:t>Warunki pozwolenia na wytwarzanie odpadów</w:t>
      </w:r>
    </w:p>
    <w:p w14:paraId="3C7AA01C" w14:textId="77777777" w:rsidR="00160E94" w:rsidRPr="009E4ACD" w:rsidRDefault="00160E94" w:rsidP="00160E94">
      <w:pPr>
        <w:pStyle w:val="Normal1"/>
        <w:autoSpaceDE w:val="0"/>
        <w:jc w:val="both"/>
        <w:rPr>
          <w:rFonts w:asciiTheme="minorHAnsi" w:hAnsiTheme="minorHAnsi" w:cs="Times New Roman"/>
          <w:b/>
        </w:rPr>
      </w:pPr>
    </w:p>
    <w:p w14:paraId="77F5FC76" w14:textId="619071C0" w:rsidR="009E4ACD" w:rsidRDefault="00160E94" w:rsidP="00087C3B">
      <w:pPr>
        <w:pStyle w:val="Normal1"/>
        <w:numPr>
          <w:ilvl w:val="1"/>
          <w:numId w:val="3"/>
        </w:numPr>
        <w:tabs>
          <w:tab w:val="clear" w:pos="720"/>
          <w:tab w:val="num" w:pos="600"/>
        </w:tabs>
        <w:autoSpaceDE w:val="0"/>
        <w:ind w:hanging="720"/>
        <w:jc w:val="both"/>
        <w:rPr>
          <w:rFonts w:asciiTheme="minorHAnsi" w:hAnsiTheme="minorHAnsi" w:cs="Times New Roman"/>
          <w:b/>
        </w:rPr>
      </w:pPr>
      <w:r w:rsidRPr="009E4ACD">
        <w:rPr>
          <w:rFonts w:asciiTheme="minorHAnsi" w:hAnsiTheme="minorHAnsi" w:cs="Times New Roman"/>
          <w:b/>
        </w:rPr>
        <w:t>Rodzaj instalacji i prowadzonej działalności</w:t>
      </w:r>
      <w:r w:rsidR="00F963E4">
        <w:rPr>
          <w:rFonts w:asciiTheme="minorHAnsi" w:hAnsiTheme="minorHAnsi" w:cs="Times New Roman"/>
          <w:b/>
        </w:rPr>
        <w:t xml:space="preserve"> </w:t>
      </w:r>
    </w:p>
    <w:p w14:paraId="0CCD197C" w14:textId="77777777" w:rsidR="00B87B82" w:rsidRDefault="00B87B82" w:rsidP="00B87B82">
      <w:pPr>
        <w:pStyle w:val="Normal1"/>
        <w:autoSpaceDE w:val="0"/>
        <w:ind w:left="720"/>
        <w:jc w:val="both"/>
        <w:rPr>
          <w:rFonts w:asciiTheme="minorHAnsi" w:hAnsiTheme="minorHAnsi" w:cs="Times New Roman"/>
          <w:b/>
        </w:rPr>
      </w:pPr>
    </w:p>
    <w:p w14:paraId="7E10A7D8" w14:textId="61948C05" w:rsidR="00B87B82" w:rsidRPr="00B87B82" w:rsidRDefault="00B87B82" w:rsidP="00B87B82">
      <w:pPr>
        <w:pStyle w:val="Normal1"/>
        <w:autoSpaceDE w:val="0"/>
        <w:spacing w:line="276" w:lineRule="auto"/>
        <w:rPr>
          <w:rFonts w:asciiTheme="minorHAnsi" w:hAnsiTheme="minorHAnsi" w:cstheme="minorHAnsi"/>
          <w:b/>
          <w:bCs/>
        </w:rPr>
      </w:pPr>
      <w:r w:rsidRPr="00B87B82">
        <w:rPr>
          <w:rFonts w:asciiTheme="minorHAnsi" w:hAnsiTheme="minorHAnsi" w:cstheme="minorHAnsi"/>
          <w:b/>
          <w:bCs/>
        </w:rPr>
        <w:t>3.1.1. Rodzaj prowadzonej działalności</w:t>
      </w:r>
    </w:p>
    <w:p w14:paraId="6003FCDB" w14:textId="77777777" w:rsidR="00B87B82" w:rsidRDefault="00B87B82" w:rsidP="00B87B82">
      <w:pPr>
        <w:pStyle w:val="Normal1"/>
        <w:autoSpaceDE w:val="0"/>
        <w:spacing w:line="276" w:lineRule="auto"/>
        <w:rPr>
          <w:rFonts w:asciiTheme="minorHAnsi" w:hAnsiTheme="minorHAnsi" w:cstheme="minorHAnsi"/>
        </w:rPr>
      </w:pPr>
    </w:p>
    <w:p w14:paraId="74EDA95B" w14:textId="36C9AE2D" w:rsidR="00B87B82" w:rsidRPr="00B87B82" w:rsidRDefault="00B87B82" w:rsidP="00B87B82">
      <w:pPr>
        <w:pStyle w:val="Normal1"/>
        <w:autoSpaceDE w:val="0"/>
        <w:spacing w:line="276" w:lineRule="auto"/>
        <w:rPr>
          <w:rFonts w:asciiTheme="minorHAnsi" w:hAnsiTheme="minorHAnsi" w:cstheme="minorHAnsi"/>
        </w:rPr>
      </w:pPr>
      <w:r>
        <w:rPr>
          <w:rFonts w:asciiTheme="minorHAnsi" w:hAnsiTheme="minorHAnsi" w:cstheme="minorHAnsi"/>
        </w:rPr>
        <w:t xml:space="preserve">Wnioskodawca prowadzi przetwarzanie odpadów w instalacji produkcji paliwa alternatywnego (wymagającej uzyskania pozwolenia na wytarzanie odpadów), instalacji do zestalania szlamów (niewymagająca uzyskania pozwolenia na wytarzanie odpadów </w:t>
      </w:r>
      <w:r w:rsidRPr="00ED05A8">
        <w:rPr>
          <w:rFonts w:asciiTheme="minorHAnsi" w:hAnsiTheme="minorHAnsi" w:cstheme="minorHAnsi"/>
        </w:rPr>
        <w:t>– uwzględnionej w pkt 4.3 decyzji)</w:t>
      </w:r>
      <w:r>
        <w:rPr>
          <w:rFonts w:asciiTheme="minorHAnsi" w:hAnsiTheme="minorHAnsi" w:cstheme="minorHAnsi"/>
        </w:rPr>
        <w:t>, a także</w:t>
      </w:r>
      <w:r w:rsidRPr="00ED05A8">
        <w:rPr>
          <w:rFonts w:asciiTheme="minorHAnsi" w:hAnsiTheme="minorHAnsi" w:cstheme="minorHAnsi"/>
        </w:rPr>
        <w:t xml:space="preserve"> na zbieraniu odpadów niebezpiecznych oraz innych niż</w:t>
      </w:r>
      <w:r>
        <w:rPr>
          <w:rFonts w:asciiTheme="minorHAnsi" w:hAnsiTheme="minorHAnsi" w:cstheme="minorHAnsi"/>
        </w:rPr>
        <w:t xml:space="preserve"> niebezpieczne. </w:t>
      </w:r>
      <w:r>
        <w:rPr>
          <w:rFonts w:asciiTheme="minorHAnsi" w:hAnsiTheme="minorHAnsi" w:cstheme="minorHAnsi"/>
        </w:rPr>
        <w:br/>
        <w:t xml:space="preserve">Ww. czynności odbywają się na terenie </w:t>
      </w:r>
      <w:r w:rsidR="00390C61">
        <w:rPr>
          <w:rFonts w:asciiTheme="minorHAnsi" w:hAnsiTheme="minorHAnsi" w:cstheme="minorHAnsi"/>
        </w:rPr>
        <w:t>Z</w:t>
      </w:r>
      <w:r>
        <w:rPr>
          <w:rFonts w:asciiTheme="minorHAnsi" w:hAnsiTheme="minorHAnsi" w:cstheme="minorHAnsi"/>
        </w:rPr>
        <w:t xml:space="preserve">akładu w Rzemiechowie, gm. </w:t>
      </w:r>
      <w:r w:rsidR="004416E1">
        <w:rPr>
          <w:rFonts w:asciiTheme="minorHAnsi" w:hAnsiTheme="minorHAnsi" w:cstheme="minorHAnsi"/>
        </w:rPr>
        <w:t>K</w:t>
      </w:r>
      <w:r>
        <w:rPr>
          <w:rFonts w:asciiTheme="minorHAnsi" w:hAnsiTheme="minorHAnsi" w:cstheme="minorHAnsi"/>
        </w:rPr>
        <w:t>obylin</w:t>
      </w:r>
      <w:r w:rsidR="004416E1">
        <w:rPr>
          <w:rFonts w:asciiTheme="minorHAnsi" w:hAnsiTheme="minorHAnsi" w:cstheme="minorHAnsi"/>
        </w:rPr>
        <w:t xml:space="preserve"> (działka </w:t>
      </w:r>
      <w:r w:rsidR="004416E1">
        <w:rPr>
          <w:rFonts w:asciiTheme="minorHAnsi" w:hAnsiTheme="minorHAnsi" w:cstheme="minorHAnsi"/>
        </w:rPr>
        <w:br/>
        <w:t>o nr ewidencyjnym 973).</w:t>
      </w:r>
    </w:p>
    <w:p w14:paraId="443D9989" w14:textId="77777777" w:rsidR="00B87B82" w:rsidRDefault="00B87B82" w:rsidP="00B87B82">
      <w:pPr>
        <w:pStyle w:val="Normal1"/>
        <w:autoSpaceDE w:val="0"/>
        <w:spacing w:line="276" w:lineRule="auto"/>
        <w:jc w:val="both"/>
        <w:rPr>
          <w:rFonts w:asciiTheme="minorHAnsi" w:hAnsiTheme="minorHAnsi" w:cs="Times New Roman"/>
          <w:b/>
        </w:rPr>
      </w:pPr>
    </w:p>
    <w:p w14:paraId="313CDF43" w14:textId="77777777" w:rsidR="00B87B82" w:rsidRDefault="00B87B82" w:rsidP="00B87B82">
      <w:pPr>
        <w:pStyle w:val="Normal1"/>
        <w:autoSpaceDE w:val="0"/>
        <w:spacing w:line="276" w:lineRule="auto"/>
        <w:jc w:val="both"/>
        <w:rPr>
          <w:rFonts w:asciiTheme="minorHAnsi" w:hAnsiTheme="minorHAnsi" w:cs="Times New Roman"/>
          <w:b/>
        </w:rPr>
      </w:pPr>
    </w:p>
    <w:p w14:paraId="5065FB82" w14:textId="77777777" w:rsidR="00B87B82" w:rsidRDefault="00B87B82" w:rsidP="00B87B82">
      <w:pPr>
        <w:pStyle w:val="Normal1"/>
        <w:autoSpaceDE w:val="0"/>
        <w:spacing w:line="276" w:lineRule="auto"/>
        <w:jc w:val="both"/>
        <w:rPr>
          <w:rFonts w:asciiTheme="minorHAnsi" w:hAnsiTheme="minorHAnsi" w:cs="Times New Roman"/>
          <w:b/>
        </w:rPr>
      </w:pPr>
    </w:p>
    <w:p w14:paraId="2D2BF982" w14:textId="77777777" w:rsidR="00B87B82" w:rsidRDefault="00B87B82" w:rsidP="00B87B82">
      <w:pPr>
        <w:pStyle w:val="Normal1"/>
        <w:autoSpaceDE w:val="0"/>
        <w:spacing w:line="276" w:lineRule="auto"/>
        <w:jc w:val="both"/>
        <w:rPr>
          <w:rFonts w:asciiTheme="minorHAnsi" w:hAnsiTheme="minorHAnsi" w:cs="Times New Roman"/>
          <w:b/>
        </w:rPr>
      </w:pPr>
    </w:p>
    <w:p w14:paraId="5B3B6CE8" w14:textId="77777777" w:rsidR="00A65204" w:rsidRDefault="00A65204" w:rsidP="00B87B82">
      <w:pPr>
        <w:pStyle w:val="Normal1"/>
        <w:autoSpaceDE w:val="0"/>
        <w:spacing w:line="276" w:lineRule="auto"/>
        <w:jc w:val="both"/>
        <w:rPr>
          <w:rFonts w:asciiTheme="minorHAnsi" w:hAnsiTheme="minorHAnsi" w:cs="Times New Roman"/>
          <w:b/>
        </w:rPr>
      </w:pPr>
    </w:p>
    <w:p w14:paraId="6614DB02" w14:textId="50203A93" w:rsidR="00783EDF" w:rsidRDefault="008B459B" w:rsidP="00DA591D">
      <w:pPr>
        <w:pStyle w:val="Normal1"/>
        <w:autoSpaceDE w:val="0"/>
        <w:spacing w:line="276" w:lineRule="auto"/>
        <w:rPr>
          <w:rFonts w:asciiTheme="minorHAnsi" w:hAnsiTheme="minorHAnsi" w:cs="Times New Roman"/>
          <w:b/>
        </w:rPr>
      </w:pPr>
      <w:r>
        <w:rPr>
          <w:rFonts w:asciiTheme="minorHAnsi" w:hAnsiTheme="minorHAnsi" w:cs="Times New Roman"/>
          <w:b/>
        </w:rPr>
        <w:lastRenderedPageBreak/>
        <w:t>3</w:t>
      </w:r>
      <w:r w:rsidR="00783EDF">
        <w:rPr>
          <w:rFonts w:asciiTheme="minorHAnsi" w:hAnsiTheme="minorHAnsi" w:cs="Times New Roman"/>
          <w:b/>
        </w:rPr>
        <w:t>.1.</w:t>
      </w:r>
      <w:r w:rsidR="00485C6D">
        <w:rPr>
          <w:rFonts w:asciiTheme="minorHAnsi" w:hAnsiTheme="minorHAnsi" w:cs="Times New Roman"/>
          <w:b/>
        </w:rPr>
        <w:t>2</w:t>
      </w:r>
      <w:r w:rsidR="00783EDF">
        <w:rPr>
          <w:rFonts w:asciiTheme="minorHAnsi" w:hAnsiTheme="minorHAnsi" w:cs="Times New Roman"/>
          <w:b/>
        </w:rPr>
        <w:t>. Opis instalacji</w:t>
      </w:r>
      <w:r w:rsidR="00DA591D">
        <w:rPr>
          <w:rFonts w:asciiTheme="minorHAnsi" w:hAnsiTheme="minorHAnsi" w:cs="Times New Roman"/>
          <w:b/>
        </w:rPr>
        <w:t xml:space="preserve"> wraz z opisem </w:t>
      </w:r>
      <w:r w:rsidR="00BF743A">
        <w:rPr>
          <w:rFonts w:asciiTheme="minorHAnsi" w:hAnsiTheme="minorHAnsi" w:cs="Times New Roman"/>
          <w:b/>
        </w:rPr>
        <w:t xml:space="preserve">procesu </w:t>
      </w:r>
      <w:r w:rsidR="00DA591D">
        <w:rPr>
          <w:rFonts w:asciiTheme="minorHAnsi" w:hAnsiTheme="minorHAnsi" w:cs="Times New Roman"/>
          <w:b/>
        </w:rPr>
        <w:t xml:space="preserve">przetwarzania odpadów </w:t>
      </w:r>
      <w:r w:rsidR="00485C6D">
        <w:rPr>
          <w:rFonts w:asciiTheme="minorHAnsi" w:hAnsiTheme="minorHAnsi" w:cs="Times New Roman"/>
          <w:b/>
        </w:rPr>
        <w:t xml:space="preserve">oraz </w:t>
      </w:r>
      <w:r w:rsidR="00DA591D">
        <w:rPr>
          <w:rFonts w:asciiTheme="minorHAnsi" w:hAnsiTheme="minorHAnsi" w:cs="Times New Roman"/>
          <w:b/>
        </w:rPr>
        <w:t>mocy przerobowej</w:t>
      </w:r>
      <w:r w:rsidR="00485C6D">
        <w:rPr>
          <w:rFonts w:asciiTheme="minorHAnsi" w:hAnsiTheme="minorHAnsi" w:cs="Times New Roman"/>
          <w:b/>
        </w:rPr>
        <w:t xml:space="preserve"> instalacji</w:t>
      </w:r>
    </w:p>
    <w:p w14:paraId="3F9F342F" w14:textId="77777777" w:rsidR="00B87B82" w:rsidRPr="00A2621F" w:rsidRDefault="00B87B82" w:rsidP="00783EDF">
      <w:pPr>
        <w:pStyle w:val="Normal1"/>
        <w:autoSpaceDE w:val="0"/>
        <w:jc w:val="both"/>
        <w:rPr>
          <w:rFonts w:asciiTheme="minorHAnsi" w:hAnsiTheme="minorHAnsi" w:cs="Times New Roman"/>
          <w:b/>
          <w:u w:val="single"/>
        </w:rPr>
      </w:pPr>
    </w:p>
    <w:p w14:paraId="25A01AF9" w14:textId="4367CE87" w:rsidR="00A2621F" w:rsidRDefault="00A2621F" w:rsidP="00A52AC9">
      <w:pPr>
        <w:pStyle w:val="Normal1"/>
        <w:numPr>
          <w:ilvl w:val="0"/>
          <w:numId w:val="49"/>
        </w:numPr>
        <w:autoSpaceDE w:val="0"/>
        <w:ind w:left="284" w:hanging="284"/>
        <w:jc w:val="both"/>
        <w:rPr>
          <w:rFonts w:asciiTheme="minorHAnsi" w:hAnsiTheme="minorHAnsi" w:cs="Times New Roman"/>
        </w:rPr>
      </w:pPr>
      <w:r w:rsidRPr="00A2621F">
        <w:rPr>
          <w:rFonts w:asciiTheme="minorHAnsi" w:hAnsiTheme="minorHAnsi" w:cs="Times New Roman"/>
        </w:rPr>
        <w:t>Opis instalacji</w:t>
      </w:r>
    </w:p>
    <w:p w14:paraId="75972B5F" w14:textId="77777777" w:rsidR="00A52AC9" w:rsidRPr="00A2621F" w:rsidRDefault="00A52AC9" w:rsidP="00A52AC9">
      <w:pPr>
        <w:pStyle w:val="Normal1"/>
        <w:autoSpaceDE w:val="0"/>
        <w:ind w:left="720"/>
        <w:jc w:val="both"/>
        <w:rPr>
          <w:rFonts w:asciiTheme="minorHAnsi" w:hAnsiTheme="minorHAnsi" w:cs="Times New Roman"/>
        </w:rPr>
      </w:pPr>
    </w:p>
    <w:p w14:paraId="6ACA7E2B" w14:textId="30E470D1" w:rsidR="00DA591D" w:rsidRDefault="00785549" w:rsidP="00783EDF">
      <w:pPr>
        <w:pStyle w:val="Normal1"/>
        <w:autoSpaceDE w:val="0"/>
        <w:spacing w:line="276" w:lineRule="auto"/>
        <w:rPr>
          <w:rFonts w:asciiTheme="minorHAnsi" w:hAnsiTheme="minorHAnsi" w:cs="Times New Roman"/>
        </w:rPr>
      </w:pPr>
      <w:r w:rsidRPr="00785549">
        <w:rPr>
          <w:rFonts w:asciiTheme="minorHAnsi" w:hAnsiTheme="minorHAnsi" w:cs="Times New Roman"/>
        </w:rPr>
        <w:t>Instal</w:t>
      </w:r>
      <w:r w:rsidR="00FB4CAC">
        <w:rPr>
          <w:rFonts w:asciiTheme="minorHAnsi" w:hAnsiTheme="minorHAnsi" w:cs="Times New Roman"/>
        </w:rPr>
        <w:t>acj</w:t>
      </w:r>
      <w:r w:rsidR="003508E0">
        <w:rPr>
          <w:rFonts w:asciiTheme="minorHAnsi" w:hAnsiTheme="minorHAnsi" w:cs="Times New Roman"/>
        </w:rPr>
        <w:t>a</w:t>
      </w:r>
      <w:r w:rsidR="00FB4CAC">
        <w:rPr>
          <w:rFonts w:asciiTheme="minorHAnsi" w:hAnsiTheme="minorHAnsi" w:cs="Times New Roman"/>
        </w:rPr>
        <w:t xml:space="preserve"> uwzględniona</w:t>
      </w:r>
      <w:r w:rsidRPr="00785549">
        <w:rPr>
          <w:rFonts w:asciiTheme="minorHAnsi" w:hAnsiTheme="minorHAnsi" w:cs="Times New Roman"/>
        </w:rPr>
        <w:t xml:space="preserve"> w niniejszej decyzji wymagając</w:t>
      </w:r>
      <w:r w:rsidR="003508E0">
        <w:rPr>
          <w:rFonts w:asciiTheme="minorHAnsi" w:hAnsiTheme="minorHAnsi" w:cs="Times New Roman"/>
        </w:rPr>
        <w:t>a</w:t>
      </w:r>
      <w:r w:rsidRPr="00785549">
        <w:rPr>
          <w:rFonts w:asciiTheme="minorHAnsi" w:hAnsiTheme="minorHAnsi" w:cs="Times New Roman"/>
        </w:rPr>
        <w:t xml:space="preserve"> uzyskania pozwolenia na wytwarzanie odpadów </w:t>
      </w:r>
      <w:r w:rsidR="00FB4CAC">
        <w:rPr>
          <w:rFonts w:asciiTheme="minorHAnsi" w:hAnsiTheme="minorHAnsi" w:cs="Times New Roman"/>
        </w:rPr>
        <w:t>stanowi instalację do produkcji paliwa alternatywnego</w:t>
      </w:r>
      <w:r w:rsidR="00DA591D">
        <w:rPr>
          <w:rFonts w:asciiTheme="minorHAnsi" w:hAnsiTheme="minorHAnsi" w:cs="Times New Roman"/>
        </w:rPr>
        <w:t xml:space="preserve"> </w:t>
      </w:r>
      <w:r w:rsidR="00FB4CAC">
        <w:rPr>
          <w:rFonts w:asciiTheme="minorHAnsi" w:hAnsiTheme="minorHAnsi" w:cs="Times New Roman"/>
        </w:rPr>
        <w:t>wytwarzanego z o</w:t>
      </w:r>
      <w:r w:rsidR="00B87B82">
        <w:rPr>
          <w:rFonts w:asciiTheme="minorHAnsi" w:hAnsiTheme="minorHAnsi" w:cs="Times New Roman"/>
        </w:rPr>
        <w:t>d</w:t>
      </w:r>
      <w:r w:rsidR="00FB4CAC">
        <w:rPr>
          <w:rFonts w:asciiTheme="minorHAnsi" w:hAnsiTheme="minorHAnsi" w:cs="Times New Roman"/>
        </w:rPr>
        <w:t>padów innych niż niebezpieczne</w:t>
      </w:r>
      <w:r w:rsidR="00DA591D">
        <w:rPr>
          <w:rFonts w:asciiTheme="minorHAnsi" w:hAnsiTheme="minorHAnsi" w:cs="Times New Roman"/>
        </w:rPr>
        <w:t xml:space="preserve">, zlokalizowana na terenie Zakładu w Rzemiechowie 25, na działce </w:t>
      </w:r>
      <w:r w:rsidR="00A2621F">
        <w:rPr>
          <w:rFonts w:asciiTheme="minorHAnsi" w:hAnsiTheme="minorHAnsi" w:cs="Times New Roman"/>
        </w:rPr>
        <w:br/>
      </w:r>
      <w:r w:rsidR="00DA591D">
        <w:rPr>
          <w:rFonts w:asciiTheme="minorHAnsi" w:hAnsiTheme="minorHAnsi" w:cs="Times New Roman"/>
        </w:rPr>
        <w:t xml:space="preserve">o nr ewidencyjnym 973, do którego Prowadzący instalację posiada tytuł prawny. </w:t>
      </w:r>
    </w:p>
    <w:p w14:paraId="17FFDD12" w14:textId="5E248820" w:rsidR="00A2621F" w:rsidRDefault="00A2621F" w:rsidP="00783EDF">
      <w:pPr>
        <w:pStyle w:val="Normal1"/>
        <w:autoSpaceDE w:val="0"/>
        <w:spacing w:line="276" w:lineRule="auto"/>
        <w:rPr>
          <w:rFonts w:asciiTheme="minorHAnsi" w:hAnsiTheme="minorHAnsi" w:cs="Times New Roman"/>
        </w:rPr>
      </w:pPr>
    </w:p>
    <w:p w14:paraId="0FB79F90" w14:textId="4DE43818" w:rsidR="00DA591D" w:rsidRDefault="00DA591D" w:rsidP="00783EDF">
      <w:pPr>
        <w:pStyle w:val="Normal1"/>
        <w:autoSpaceDE w:val="0"/>
        <w:spacing w:line="276" w:lineRule="auto"/>
        <w:rPr>
          <w:rFonts w:asciiTheme="minorHAnsi" w:hAnsiTheme="minorHAnsi" w:cs="Times New Roman"/>
        </w:rPr>
      </w:pPr>
      <w:r>
        <w:rPr>
          <w:rFonts w:asciiTheme="minorHAnsi" w:hAnsiTheme="minorHAnsi" w:cs="Times New Roman"/>
        </w:rPr>
        <w:t xml:space="preserve">Instalacja ta zlokalizowana jest częściowo </w:t>
      </w:r>
      <w:r w:rsidR="00A2621F">
        <w:rPr>
          <w:rFonts w:asciiTheme="minorHAnsi" w:hAnsiTheme="minorHAnsi" w:cs="Times New Roman"/>
        </w:rPr>
        <w:t xml:space="preserve">w hali, </w:t>
      </w:r>
      <w:r>
        <w:rPr>
          <w:rFonts w:asciiTheme="minorHAnsi" w:hAnsiTheme="minorHAnsi" w:cs="Times New Roman"/>
        </w:rPr>
        <w:t>a</w:t>
      </w:r>
      <w:r w:rsidR="00A2621F">
        <w:rPr>
          <w:rFonts w:asciiTheme="minorHAnsi" w:hAnsiTheme="minorHAnsi" w:cs="Times New Roman"/>
        </w:rPr>
        <w:t xml:space="preserve"> częściowo na zewnątrz budynku </w:t>
      </w:r>
      <w:r w:rsidR="00A2621F">
        <w:rPr>
          <w:rFonts w:asciiTheme="minorHAnsi" w:hAnsiTheme="minorHAnsi" w:cs="Times New Roman"/>
        </w:rPr>
        <w:br/>
        <w:t>i skład</w:t>
      </w:r>
      <w:r w:rsidR="00390C61">
        <w:rPr>
          <w:rFonts w:asciiTheme="minorHAnsi" w:hAnsiTheme="minorHAnsi" w:cs="Times New Roman"/>
        </w:rPr>
        <w:t>a</w:t>
      </w:r>
      <w:r w:rsidR="00A2621F">
        <w:rPr>
          <w:rFonts w:asciiTheme="minorHAnsi" w:hAnsiTheme="minorHAnsi" w:cs="Times New Roman"/>
        </w:rPr>
        <w:t xml:space="preserve"> się z następujących urządzeń produkcyjnych:</w:t>
      </w:r>
    </w:p>
    <w:p w14:paraId="686E972D" w14:textId="23FB6C7D" w:rsidR="00A2621F" w:rsidRDefault="00A2621F">
      <w:pPr>
        <w:pStyle w:val="Normal1"/>
        <w:numPr>
          <w:ilvl w:val="0"/>
          <w:numId w:val="15"/>
        </w:numPr>
        <w:autoSpaceDE w:val="0"/>
        <w:spacing w:line="276" w:lineRule="auto"/>
        <w:rPr>
          <w:rFonts w:asciiTheme="minorHAnsi" w:hAnsiTheme="minorHAnsi" w:cs="Times New Roman"/>
        </w:rPr>
      </w:pPr>
      <w:r>
        <w:rPr>
          <w:rFonts w:asciiTheme="minorHAnsi" w:hAnsiTheme="minorHAnsi" w:cs="Times New Roman"/>
        </w:rPr>
        <w:t>rozdrabniarka wstępna (1 szt.),</w:t>
      </w:r>
    </w:p>
    <w:p w14:paraId="4F76940C" w14:textId="34B65D79" w:rsidR="00A2621F" w:rsidRDefault="00A2621F">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przenośnik odbiorczy taśmowy (1 szt.),</w:t>
      </w:r>
    </w:p>
    <w:p w14:paraId="4AEFF08D" w14:textId="3488227A" w:rsidR="00A2621F" w:rsidRDefault="00A2621F">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rozdrabniarka pośrednia (1 sz.),</w:t>
      </w:r>
    </w:p>
    <w:p w14:paraId="5331186E" w14:textId="0199E239" w:rsidR="00A2621F" w:rsidRDefault="00A2621F">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podajnik taśmowy poziomy (1 szt.),</w:t>
      </w:r>
    </w:p>
    <w:p w14:paraId="2AD85EB2" w14:textId="57788E56" w:rsidR="00A2621F" w:rsidRDefault="00A2621F">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rozdrabniarka końcowa  (2 szt.),</w:t>
      </w:r>
    </w:p>
    <w:p w14:paraId="2FD347BA" w14:textId="3BD14CDD" w:rsidR="00A2621F" w:rsidRDefault="00A2621F">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 xml:space="preserve">separator magnetyczny </w:t>
      </w:r>
      <w:proofErr w:type="spellStart"/>
      <w:r w:rsidRPr="008B459B">
        <w:rPr>
          <w:rFonts w:asciiTheme="minorHAnsi" w:hAnsiTheme="minorHAnsi" w:cs="Times New Roman"/>
        </w:rPr>
        <w:t>nadtaśmowy</w:t>
      </w:r>
      <w:proofErr w:type="spellEnd"/>
      <w:r w:rsidRPr="008B459B">
        <w:rPr>
          <w:rFonts w:asciiTheme="minorHAnsi" w:hAnsiTheme="minorHAnsi" w:cs="Times New Roman"/>
        </w:rPr>
        <w:t xml:space="preserve"> (2</w:t>
      </w:r>
      <w:r w:rsidR="00AF5FFB" w:rsidRPr="008B459B">
        <w:rPr>
          <w:rFonts w:asciiTheme="minorHAnsi" w:hAnsiTheme="minorHAnsi" w:cs="Times New Roman"/>
        </w:rPr>
        <w:t xml:space="preserve"> </w:t>
      </w:r>
      <w:r w:rsidRPr="008B459B">
        <w:rPr>
          <w:rFonts w:asciiTheme="minorHAnsi" w:hAnsiTheme="minorHAnsi" w:cs="Times New Roman"/>
        </w:rPr>
        <w:t>szt.),</w:t>
      </w:r>
    </w:p>
    <w:p w14:paraId="61F15CAC" w14:textId="6F640424" w:rsidR="00A2621F" w:rsidRDefault="00AF5FFB">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 xml:space="preserve">przenośnik odbiorczy zgrzebłowy (2 szt.),  </w:t>
      </w:r>
      <w:r w:rsidR="00A2621F" w:rsidRPr="008B459B">
        <w:rPr>
          <w:rFonts w:asciiTheme="minorHAnsi" w:hAnsiTheme="minorHAnsi" w:cs="Times New Roman"/>
        </w:rPr>
        <w:t xml:space="preserve"> </w:t>
      </w:r>
    </w:p>
    <w:p w14:paraId="1501A241" w14:textId="2A2AC91C" w:rsidR="00AF5FFB" w:rsidRDefault="00AF5FFB">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ładowarka chwytakowa (1 szt.),</w:t>
      </w:r>
    </w:p>
    <w:p w14:paraId="228D17D5" w14:textId="69F75BE9" w:rsidR="00D247D1" w:rsidRPr="003B2F9C" w:rsidRDefault="00AF5FFB">
      <w:pPr>
        <w:pStyle w:val="Normal1"/>
        <w:numPr>
          <w:ilvl w:val="0"/>
          <w:numId w:val="15"/>
        </w:numPr>
        <w:autoSpaceDE w:val="0"/>
        <w:spacing w:line="276" w:lineRule="auto"/>
        <w:rPr>
          <w:rFonts w:asciiTheme="minorHAnsi" w:hAnsiTheme="minorHAnsi" w:cs="Times New Roman"/>
        </w:rPr>
      </w:pPr>
      <w:r w:rsidRPr="008B459B">
        <w:rPr>
          <w:rFonts w:asciiTheme="minorHAnsi" w:hAnsiTheme="minorHAnsi" w:cs="Times New Roman"/>
        </w:rPr>
        <w:t>ładowarka teleskopowa (3 szt.).</w:t>
      </w:r>
    </w:p>
    <w:p w14:paraId="11E8E693" w14:textId="77777777" w:rsidR="00D247D1" w:rsidRDefault="00D247D1" w:rsidP="003B4BA2">
      <w:pPr>
        <w:pStyle w:val="Normal1"/>
        <w:autoSpaceDE w:val="0"/>
        <w:jc w:val="both"/>
        <w:rPr>
          <w:rFonts w:asciiTheme="minorHAnsi" w:hAnsiTheme="minorHAnsi" w:cs="Times New Roman"/>
          <w:b/>
        </w:rPr>
      </w:pPr>
    </w:p>
    <w:p w14:paraId="07915C50" w14:textId="4F0B57C8" w:rsidR="00AF5FFB" w:rsidRPr="00AF5FFB" w:rsidRDefault="00AF5FFB" w:rsidP="00AF5FFB">
      <w:pPr>
        <w:pStyle w:val="Normal1"/>
        <w:autoSpaceDE w:val="0"/>
        <w:jc w:val="both"/>
        <w:rPr>
          <w:rFonts w:asciiTheme="minorHAnsi" w:hAnsiTheme="minorHAnsi" w:cs="Times New Roman"/>
        </w:rPr>
      </w:pPr>
      <w:r>
        <w:rPr>
          <w:rFonts w:asciiTheme="minorHAnsi" w:hAnsiTheme="minorHAnsi" w:cs="Times New Roman"/>
        </w:rPr>
        <w:t>b</w:t>
      </w:r>
      <w:r w:rsidRPr="00A2621F">
        <w:rPr>
          <w:rFonts w:asciiTheme="minorHAnsi" w:hAnsiTheme="minorHAnsi" w:cs="Times New Roman"/>
        </w:rPr>
        <w:t xml:space="preserve">. </w:t>
      </w:r>
      <w:r w:rsidRPr="00AF5FFB">
        <w:rPr>
          <w:rFonts w:asciiTheme="minorHAnsi" w:hAnsiTheme="minorHAnsi" w:cs="Times New Roman"/>
        </w:rPr>
        <w:t>Opis</w:t>
      </w:r>
      <w:r w:rsidR="00BF743A">
        <w:rPr>
          <w:rFonts w:asciiTheme="minorHAnsi" w:hAnsiTheme="minorHAnsi" w:cs="Times New Roman"/>
        </w:rPr>
        <w:t xml:space="preserve"> procesu</w:t>
      </w:r>
      <w:r w:rsidRPr="00AF5FFB">
        <w:rPr>
          <w:rFonts w:asciiTheme="minorHAnsi" w:hAnsiTheme="minorHAnsi" w:cs="Times New Roman"/>
        </w:rPr>
        <w:t xml:space="preserve"> przetwarzania odpadów</w:t>
      </w:r>
    </w:p>
    <w:p w14:paraId="40365C8A" w14:textId="51CE1945" w:rsidR="00AF5FFB" w:rsidRDefault="00AF5FFB" w:rsidP="00BF743A">
      <w:pPr>
        <w:pStyle w:val="Normal1"/>
        <w:autoSpaceDE w:val="0"/>
        <w:spacing w:line="276" w:lineRule="auto"/>
        <w:ind w:left="360"/>
        <w:rPr>
          <w:rFonts w:asciiTheme="minorHAnsi" w:hAnsiTheme="minorHAnsi" w:cs="Times New Roman"/>
          <w:b/>
        </w:rPr>
      </w:pPr>
    </w:p>
    <w:p w14:paraId="1E72C076" w14:textId="361FAF72" w:rsidR="00783EDF" w:rsidRDefault="00AF5FFB" w:rsidP="00BF743A">
      <w:pPr>
        <w:pStyle w:val="Normal1"/>
        <w:autoSpaceDE w:val="0"/>
        <w:spacing w:line="276" w:lineRule="auto"/>
        <w:rPr>
          <w:rFonts w:asciiTheme="minorHAnsi" w:hAnsiTheme="minorHAnsi" w:cstheme="minorHAnsi"/>
        </w:rPr>
      </w:pPr>
      <w:r w:rsidRPr="00BF743A">
        <w:rPr>
          <w:rFonts w:asciiTheme="minorHAnsi" w:hAnsiTheme="minorHAnsi" w:cstheme="minorHAnsi"/>
        </w:rPr>
        <w:t xml:space="preserve">Instalacja do produkcji paliwa alternatywnego służy przetwarzaniu odpadów innych niż niebezpieczne (odzysk) z wykorzystaniem procesu </w:t>
      </w:r>
      <w:proofErr w:type="spellStart"/>
      <w:r w:rsidRPr="00B87B82">
        <w:rPr>
          <w:rFonts w:asciiTheme="minorHAnsi" w:hAnsiTheme="minorHAnsi" w:cstheme="minorHAnsi"/>
          <w:b/>
        </w:rPr>
        <w:t>R12</w:t>
      </w:r>
      <w:proofErr w:type="spellEnd"/>
      <w:r w:rsidR="00BF743A" w:rsidRPr="00B87B82">
        <w:rPr>
          <w:rFonts w:asciiTheme="minorHAnsi" w:hAnsiTheme="minorHAnsi" w:cstheme="minorHAnsi"/>
          <w:b/>
        </w:rPr>
        <w:t>, tj.</w:t>
      </w:r>
      <w:r w:rsidRPr="00B87B82">
        <w:rPr>
          <w:rFonts w:asciiTheme="minorHAnsi" w:hAnsiTheme="minorHAnsi" w:cstheme="minorHAnsi"/>
          <w:b/>
        </w:rPr>
        <w:t xml:space="preserve"> Wymiana odpadów w celu poddania ich któremukolwiek z procesów wymienionych w pozycji </w:t>
      </w:r>
      <w:proofErr w:type="spellStart"/>
      <w:r w:rsidRPr="00B87B82">
        <w:rPr>
          <w:rFonts w:asciiTheme="minorHAnsi" w:hAnsiTheme="minorHAnsi" w:cstheme="minorHAnsi"/>
          <w:b/>
        </w:rPr>
        <w:t>R1-R11</w:t>
      </w:r>
      <w:proofErr w:type="spellEnd"/>
      <w:r w:rsidR="00BF743A" w:rsidRPr="00BF743A">
        <w:rPr>
          <w:rFonts w:asciiTheme="minorHAnsi" w:hAnsiTheme="minorHAnsi" w:cstheme="minorHAnsi"/>
        </w:rPr>
        <w:t>, polegającym na mechanicznym rozdrobnieniu odpadów.</w:t>
      </w:r>
    </w:p>
    <w:p w14:paraId="789A7703" w14:textId="550522B3" w:rsidR="00BF743A" w:rsidRDefault="00BF743A" w:rsidP="00BF743A">
      <w:pPr>
        <w:pStyle w:val="Normal1"/>
        <w:autoSpaceDE w:val="0"/>
        <w:spacing w:line="276" w:lineRule="auto"/>
        <w:rPr>
          <w:rFonts w:asciiTheme="minorHAnsi" w:hAnsiTheme="minorHAnsi" w:cstheme="minorHAnsi"/>
        </w:rPr>
      </w:pPr>
      <w:r>
        <w:rPr>
          <w:rFonts w:asciiTheme="minorHAnsi" w:hAnsiTheme="minorHAnsi" w:cstheme="minorHAnsi"/>
        </w:rPr>
        <w:t xml:space="preserve">Proces ten składa się </w:t>
      </w:r>
      <w:r w:rsidR="00B87B82">
        <w:rPr>
          <w:rFonts w:asciiTheme="minorHAnsi" w:hAnsiTheme="minorHAnsi" w:cstheme="minorHAnsi"/>
        </w:rPr>
        <w:t>z</w:t>
      </w:r>
      <w:r>
        <w:rPr>
          <w:rFonts w:asciiTheme="minorHAnsi" w:hAnsiTheme="minorHAnsi" w:cstheme="minorHAnsi"/>
        </w:rPr>
        <w:t xml:space="preserve"> następując</w:t>
      </w:r>
      <w:r w:rsidR="00B87B82">
        <w:rPr>
          <w:rFonts w:asciiTheme="minorHAnsi" w:hAnsiTheme="minorHAnsi" w:cstheme="minorHAnsi"/>
        </w:rPr>
        <w:t>ych</w:t>
      </w:r>
      <w:r>
        <w:rPr>
          <w:rFonts w:asciiTheme="minorHAnsi" w:hAnsiTheme="minorHAnsi" w:cstheme="minorHAnsi"/>
        </w:rPr>
        <w:t xml:space="preserve"> etap</w:t>
      </w:r>
      <w:r w:rsidR="00B87B82">
        <w:rPr>
          <w:rFonts w:asciiTheme="minorHAnsi" w:hAnsiTheme="minorHAnsi" w:cstheme="minorHAnsi"/>
        </w:rPr>
        <w:t>ów</w:t>
      </w:r>
      <w:r>
        <w:rPr>
          <w:rFonts w:asciiTheme="minorHAnsi" w:hAnsiTheme="minorHAnsi" w:cstheme="minorHAnsi"/>
        </w:rPr>
        <w:t>:</w:t>
      </w:r>
    </w:p>
    <w:p w14:paraId="407216DE" w14:textId="3F92833B" w:rsidR="00BF743A" w:rsidRDefault="00BF743A">
      <w:pPr>
        <w:pStyle w:val="Normal1"/>
        <w:numPr>
          <w:ilvl w:val="0"/>
          <w:numId w:val="12"/>
        </w:numPr>
        <w:autoSpaceDE w:val="0"/>
        <w:spacing w:line="276" w:lineRule="auto"/>
        <w:ind w:left="284" w:hanging="284"/>
        <w:rPr>
          <w:rFonts w:asciiTheme="minorHAnsi" w:hAnsiTheme="minorHAnsi" w:cstheme="minorHAnsi"/>
        </w:rPr>
      </w:pPr>
      <w:r>
        <w:rPr>
          <w:rFonts w:asciiTheme="minorHAnsi" w:hAnsiTheme="minorHAnsi" w:cstheme="minorHAnsi"/>
        </w:rPr>
        <w:t>Ocena przydatności odpadu – odpady są oceniane pod kątem ich przydatności do dalszego procesu przewarzania zgodnie z wewnętrznymi procedurami zakładowymi.</w:t>
      </w:r>
    </w:p>
    <w:p w14:paraId="78E87F6F" w14:textId="52A6DDAA" w:rsidR="00BF743A" w:rsidRPr="00BF743A" w:rsidRDefault="00BF743A">
      <w:pPr>
        <w:pStyle w:val="Normal1"/>
        <w:numPr>
          <w:ilvl w:val="0"/>
          <w:numId w:val="12"/>
        </w:numPr>
        <w:autoSpaceDE w:val="0"/>
        <w:spacing w:line="276" w:lineRule="auto"/>
        <w:ind w:left="284" w:hanging="284"/>
        <w:rPr>
          <w:rFonts w:asciiTheme="minorHAnsi" w:hAnsiTheme="minorHAnsi" w:cstheme="minorHAnsi"/>
        </w:rPr>
      </w:pPr>
      <w:r w:rsidRPr="00BF743A">
        <w:rPr>
          <w:rFonts w:asciiTheme="minorHAnsi" w:hAnsiTheme="minorHAnsi" w:cstheme="minorHAnsi"/>
        </w:rPr>
        <w:t xml:space="preserve">Przyjęcie odpadów – odpady są transportowane na teren zakładu i rozładowywane </w:t>
      </w:r>
      <w:r w:rsidRPr="00BF743A">
        <w:rPr>
          <w:rFonts w:asciiTheme="minorHAnsi" w:hAnsiTheme="minorHAnsi" w:cstheme="minorHAnsi"/>
        </w:rPr>
        <w:br/>
        <w:t>w wyznaczonych miejscach magazynowych.</w:t>
      </w:r>
    </w:p>
    <w:p w14:paraId="0066D4F8" w14:textId="53BA2AF4" w:rsidR="00BF743A" w:rsidRDefault="00BF743A">
      <w:pPr>
        <w:pStyle w:val="Normal1"/>
        <w:numPr>
          <w:ilvl w:val="0"/>
          <w:numId w:val="12"/>
        </w:numPr>
        <w:autoSpaceDE w:val="0"/>
        <w:spacing w:line="276" w:lineRule="auto"/>
        <w:ind w:left="284" w:hanging="284"/>
        <w:rPr>
          <w:rFonts w:asciiTheme="minorHAnsi" w:hAnsiTheme="minorHAnsi" w:cstheme="minorHAnsi"/>
        </w:rPr>
      </w:pPr>
      <w:r>
        <w:rPr>
          <w:rFonts w:asciiTheme="minorHAnsi" w:hAnsiTheme="minorHAnsi" w:cstheme="minorHAnsi"/>
        </w:rPr>
        <w:t xml:space="preserve">Transport do zasobnika – odpady są transportowane do zasobnika </w:t>
      </w:r>
      <w:r w:rsidR="00B02113">
        <w:rPr>
          <w:rFonts w:asciiTheme="minorHAnsi" w:hAnsiTheme="minorHAnsi" w:cstheme="minorHAnsi"/>
        </w:rPr>
        <w:t xml:space="preserve">buforowego </w:t>
      </w:r>
      <w:r>
        <w:rPr>
          <w:rFonts w:asciiTheme="minorHAnsi" w:hAnsiTheme="minorHAnsi" w:cstheme="minorHAnsi"/>
        </w:rPr>
        <w:t>nad rozdrabniarką</w:t>
      </w:r>
      <w:r w:rsidR="00B02113">
        <w:rPr>
          <w:rFonts w:asciiTheme="minorHAnsi" w:hAnsiTheme="minorHAnsi" w:cstheme="minorHAnsi"/>
        </w:rPr>
        <w:t xml:space="preserve"> wstępną przy użyciu ładowarki.</w:t>
      </w:r>
    </w:p>
    <w:p w14:paraId="61F13E4B" w14:textId="2DDA6729" w:rsidR="00B02113" w:rsidRDefault="00B02113">
      <w:pPr>
        <w:pStyle w:val="Normal1"/>
        <w:numPr>
          <w:ilvl w:val="0"/>
          <w:numId w:val="12"/>
        </w:numPr>
        <w:autoSpaceDE w:val="0"/>
        <w:spacing w:line="276" w:lineRule="auto"/>
        <w:ind w:left="284" w:hanging="284"/>
        <w:rPr>
          <w:rFonts w:asciiTheme="minorHAnsi" w:hAnsiTheme="minorHAnsi" w:cstheme="minorHAnsi"/>
        </w:rPr>
      </w:pPr>
      <w:r>
        <w:rPr>
          <w:rFonts w:asciiTheme="minorHAnsi" w:hAnsiTheme="minorHAnsi" w:cstheme="minorHAnsi"/>
        </w:rPr>
        <w:t>Wstępne rozdrabnianie – odpady są rozdrabniane w rozdrabniarce wstępnej.</w:t>
      </w:r>
    </w:p>
    <w:p w14:paraId="2EB46457" w14:textId="0C862A05" w:rsidR="00B02113" w:rsidRDefault="00B02113">
      <w:pPr>
        <w:pStyle w:val="Normal1"/>
        <w:numPr>
          <w:ilvl w:val="0"/>
          <w:numId w:val="12"/>
        </w:numPr>
        <w:autoSpaceDE w:val="0"/>
        <w:spacing w:line="276" w:lineRule="auto"/>
        <w:ind w:left="284" w:hanging="284"/>
        <w:rPr>
          <w:rFonts w:asciiTheme="minorHAnsi" w:hAnsiTheme="minorHAnsi" w:cstheme="minorHAnsi"/>
        </w:rPr>
      </w:pPr>
      <w:r>
        <w:rPr>
          <w:rFonts w:asciiTheme="minorHAnsi" w:hAnsiTheme="minorHAnsi" w:cstheme="minorHAnsi"/>
        </w:rPr>
        <w:t>Separacja metali żelaznych – za pomocą separatora magnetycznego oddzielane są metale żelazne, które są przekazywane do dalszego zagospodarowania.</w:t>
      </w:r>
    </w:p>
    <w:p w14:paraId="73ED9B5E" w14:textId="672B8417" w:rsidR="00B02113" w:rsidRDefault="00B02113">
      <w:pPr>
        <w:pStyle w:val="Normal1"/>
        <w:numPr>
          <w:ilvl w:val="0"/>
          <w:numId w:val="12"/>
        </w:numPr>
        <w:autoSpaceDE w:val="0"/>
        <w:spacing w:line="276" w:lineRule="auto"/>
        <w:ind w:left="284" w:hanging="284"/>
        <w:rPr>
          <w:rFonts w:asciiTheme="minorHAnsi" w:hAnsiTheme="minorHAnsi" w:cstheme="minorHAnsi"/>
        </w:rPr>
      </w:pPr>
      <w:r>
        <w:rPr>
          <w:rFonts w:asciiTheme="minorHAnsi" w:hAnsiTheme="minorHAnsi" w:cstheme="minorHAnsi"/>
        </w:rPr>
        <w:t>Transport do rozdrabniarek końcowych – rozdrobnione odpady są transportowane do rozdrabniarek końcowych za pomocą przenośników taśmowych.</w:t>
      </w:r>
    </w:p>
    <w:p w14:paraId="3D8EDDE8" w14:textId="2BE35102" w:rsidR="00B02113" w:rsidRDefault="00B02113">
      <w:pPr>
        <w:pStyle w:val="Normal1"/>
        <w:numPr>
          <w:ilvl w:val="0"/>
          <w:numId w:val="12"/>
        </w:numPr>
        <w:autoSpaceDE w:val="0"/>
        <w:spacing w:line="276" w:lineRule="auto"/>
        <w:ind w:left="284" w:hanging="284"/>
        <w:rPr>
          <w:rFonts w:asciiTheme="minorHAnsi" w:hAnsiTheme="minorHAnsi" w:cstheme="minorHAnsi"/>
        </w:rPr>
      </w:pPr>
      <w:r>
        <w:rPr>
          <w:rFonts w:asciiTheme="minorHAnsi" w:hAnsiTheme="minorHAnsi" w:cstheme="minorHAnsi"/>
        </w:rPr>
        <w:t xml:space="preserve"> Końcowe rozdrabnianie i rozładunek paliwa alternatywnego – odpady są ostatecznie rozdrabniane do wymaganej frakcji, a gotowe paliwo jest rozładowywane przy pomocy przenośnika odbiorczego.</w:t>
      </w:r>
    </w:p>
    <w:p w14:paraId="743718E8" w14:textId="77777777" w:rsidR="00B87B82" w:rsidRDefault="00B87B82" w:rsidP="00B87B82">
      <w:pPr>
        <w:pStyle w:val="Normal1"/>
        <w:autoSpaceDE w:val="0"/>
        <w:spacing w:line="276" w:lineRule="auto"/>
        <w:rPr>
          <w:rFonts w:asciiTheme="minorHAnsi" w:hAnsiTheme="minorHAnsi" w:cstheme="minorHAnsi"/>
        </w:rPr>
      </w:pPr>
    </w:p>
    <w:p w14:paraId="6436FD97" w14:textId="77777777" w:rsidR="00B87B82" w:rsidRDefault="00B87B82" w:rsidP="00B87B82">
      <w:pPr>
        <w:pStyle w:val="Normal1"/>
        <w:autoSpaceDE w:val="0"/>
        <w:spacing w:line="276" w:lineRule="auto"/>
        <w:rPr>
          <w:rFonts w:asciiTheme="minorHAnsi" w:hAnsiTheme="minorHAnsi" w:cstheme="minorHAnsi"/>
        </w:rPr>
      </w:pPr>
    </w:p>
    <w:p w14:paraId="4AA77D89" w14:textId="16E3E326" w:rsidR="00B02113" w:rsidRDefault="00EA6B62">
      <w:pPr>
        <w:pStyle w:val="Normal1"/>
        <w:numPr>
          <w:ilvl w:val="0"/>
          <w:numId w:val="12"/>
        </w:numPr>
        <w:autoSpaceDE w:val="0"/>
        <w:spacing w:line="276" w:lineRule="auto"/>
        <w:ind w:left="284" w:hanging="284"/>
        <w:rPr>
          <w:rFonts w:asciiTheme="minorHAnsi" w:hAnsiTheme="minorHAnsi" w:cstheme="minorHAnsi"/>
        </w:rPr>
      </w:pPr>
      <w:r>
        <w:rPr>
          <w:rFonts w:asciiTheme="minorHAnsi" w:hAnsiTheme="minorHAnsi" w:cstheme="minorHAnsi"/>
        </w:rPr>
        <w:t>Przekazanie odpadu – gotowe paliwo alternatywne (kod 19 12 10</w:t>
      </w:r>
      <w:r w:rsidR="00B87B82">
        <w:rPr>
          <w:rFonts w:asciiTheme="minorHAnsi" w:hAnsiTheme="minorHAnsi" w:cstheme="minorHAnsi"/>
        </w:rPr>
        <w:t xml:space="preserve"> lub kod 19 12 12</w:t>
      </w:r>
      <w:r>
        <w:rPr>
          <w:rFonts w:asciiTheme="minorHAnsi" w:hAnsiTheme="minorHAnsi" w:cstheme="minorHAnsi"/>
        </w:rPr>
        <w:t>) jest przekazywane do ostatecznego uprawnionego odbiorcy po zgromadzeniu odpowiedniej ilości.</w:t>
      </w:r>
    </w:p>
    <w:p w14:paraId="49A945B3" w14:textId="39093C16" w:rsidR="003B2F9C" w:rsidRPr="003B2F9C" w:rsidRDefault="00EA6B62">
      <w:pPr>
        <w:pStyle w:val="Normal1"/>
        <w:numPr>
          <w:ilvl w:val="0"/>
          <w:numId w:val="12"/>
        </w:numPr>
        <w:autoSpaceDE w:val="0"/>
        <w:spacing w:line="276" w:lineRule="auto"/>
        <w:ind w:left="284" w:hanging="284"/>
        <w:rPr>
          <w:rFonts w:asciiTheme="minorHAnsi" w:hAnsiTheme="minorHAnsi" w:cstheme="minorHAnsi"/>
        </w:rPr>
      </w:pPr>
      <w:r w:rsidRPr="003B2F9C">
        <w:rPr>
          <w:rFonts w:asciiTheme="minorHAnsi" w:hAnsiTheme="minorHAnsi" w:cstheme="minorHAnsi"/>
        </w:rPr>
        <w:t>Badania jakościowe paliwa alternatywnego i frakcji o kodzie 19 12 12 pod kątem kaloryczności oraz zawartości istotnych związków chemicznyc</w:t>
      </w:r>
      <w:r w:rsidR="00B87B82">
        <w:rPr>
          <w:rFonts w:asciiTheme="minorHAnsi" w:hAnsiTheme="minorHAnsi" w:cstheme="minorHAnsi"/>
        </w:rPr>
        <w:t xml:space="preserve">h - </w:t>
      </w:r>
      <w:r w:rsidR="00B87B82">
        <w:rPr>
          <w:rStyle w:val="cf01"/>
          <w:rFonts w:asciiTheme="minorHAnsi" w:hAnsiTheme="minorHAnsi" w:cstheme="minorHAnsi"/>
          <w:sz w:val="24"/>
          <w:szCs w:val="24"/>
        </w:rPr>
        <w:t>b</w:t>
      </w:r>
      <w:r w:rsidR="003B2F9C" w:rsidRPr="003B2F9C">
        <w:rPr>
          <w:rStyle w:val="cf01"/>
          <w:rFonts w:asciiTheme="minorHAnsi" w:hAnsiTheme="minorHAnsi" w:cstheme="minorHAnsi"/>
          <w:sz w:val="24"/>
          <w:szCs w:val="24"/>
        </w:rPr>
        <w:t xml:space="preserve">adania jakościowe paliwa </w:t>
      </w:r>
      <w:r w:rsidR="003B2F9C">
        <w:rPr>
          <w:rStyle w:val="cf01"/>
          <w:rFonts w:asciiTheme="minorHAnsi" w:hAnsiTheme="minorHAnsi" w:cstheme="minorHAnsi"/>
          <w:sz w:val="24"/>
          <w:szCs w:val="24"/>
        </w:rPr>
        <w:t xml:space="preserve">ww. odpadów </w:t>
      </w:r>
      <w:r w:rsidR="003B2F9C" w:rsidRPr="003B2F9C">
        <w:rPr>
          <w:rStyle w:val="cf01"/>
          <w:rFonts w:asciiTheme="minorHAnsi" w:hAnsiTheme="minorHAnsi" w:cstheme="minorHAnsi"/>
          <w:sz w:val="24"/>
          <w:szCs w:val="24"/>
        </w:rPr>
        <w:t xml:space="preserve">prowadzone są przez odbiorców odpadów przy każdej dostawie kierowanej do odbiorcy ostatecznego realizującego odzysk odpadów w procesie </w:t>
      </w:r>
      <w:proofErr w:type="spellStart"/>
      <w:r w:rsidR="003B2F9C" w:rsidRPr="003B2F9C">
        <w:rPr>
          <w:rStyle w:val="cf01"/>
          <w:rFonts w:asciiTheme="minorHAnsi" w:hAnsiTheme="minorHAnsi" w:cstheme="minorHAnsi"/>
          <w:sz w:val="24"/>
          <w:szCs w:val="24"/>
        </w:rPr>
        <w:t>R1</w:t>
      </w:r>
      <w:proofErr w:type="spellEnd"/>
      <w:r w:rsidR="003B2F9C" w:rsidRPr="003B2F9C">
        <w:rPr>
          <w:rStyle w:val="cf01"/>
          <w:rFonts w:asciiTheme="minorHAnsi" w:hAnsiTheme="minorHAnsi" w:cstheme="minorHAnsi"/>
          <w:sz w:val="24"/>
          <w:szCs w:val="24"/>
        </w:rPr>
        <w:t>.</w:t>
      </w:r>
    </w:p>
    <w:p w14:paraId="5E28D7C8" w14:textId="4D02E4E4" w:rsidR="003B4BA2" w:rsidRDefault="003B4BA2" w:rsidP="000C3B5D">
      <w:pPr>
        <w:pStyle w:val="Normal1"/>
        <w:autoSpaceDE w:val="0"/>
        <w:spacing w:line="276" w:lineRule="auto"/>
        <w:rPr>
          <w:rFonts w:asciiTheme="minorHAnsi" w:hAnsiTheme="minorHAnsi" w:cstheme="minorHAnsi"/>
        </w:rPr>
      </w:pPr>
    </w:p>
    <w:p w14:paraId="70F2677A" w14:textId="77D75875" w:rsidR="000C3B5D" w:rsidRDefault="000C3B5D" w:rsidP="000C3B5D">
      <w:pPr>
        <w:pStyle w:val="Normal1"/>
        <w:autoSpaceDE w:val="0"/>
        <w:spacing w:line="276" w:lineRule="auto"/>
        <w:rPr>
          <w:rFonts w:asciiTheme="minorHAnsi" w:hAnsiTheme="minorHAnsi" w:cstheme="minorHAnsi"/>
        </w:rPr>
      </w:pPr>
      <w:r>
        <w:rPr>
          <w:rFonts w:asciiTheme="minorHAnsi" w:hAnsiTheme="minorHAnsi" w:cstheme="minorHAnsi"/>
        </w:rPr>
        <w:t>Wytwarzane odpady są klasyfikowane jako odpady o kodzie 19 12 10 albo 19 12 12. Odpady kwalifikowane jako odpad o kodzie 19 12 10 (</w:t>
      </w:r>
      <w:r w:rsidR="004416E1">
        <w:rPr>
          <w:rFonts w:asciiTheme="minorHAnsi" w:hAnsiTheme="minorHAnsi" w:cstheme="minorHAnsi"/>
        </w:rPr>
        <w:t xml:space="preserve">Odpady palne - </w:t>
      </w:r>
      <w:r>
        <w:rPr>
          <w:rFonts w:asciiTheme="minorHAnsi" w:hAnsiTheme="minorHAnsi" w:cstheme="minorHAnsi"/>
        </w:rPr>
        <w:t>Paliwo alternatywne) powstaje, kiedy spełnione są określone kryteria jakościowe, potwierdzone badaniami laboratoryjnymi</w:t>
      </w:r>
      <w:r w:rsidR="001C2ABE">
        <w:rPr>
          <w:rFonts w:asciiTheme="minorHAnsi" w:hAnsiTheme="minorHAnsi" w:cstheme="minorHAnsi"/>
        </w:rPr>
        <w:t xml:space="preserve">, </w:t>
      </w:r>
      <w:r w:rsidR="004416E1">
        <w:rPr>
          <w:rFonts w:asciiTheme="minorHAnsi" w:hAnsiTheme="minorHAnsi" w:cstheme="minorHAnsi"/>
        </w:rPr>
        <w:br/>
      </w:r>
      <w:r w:rsidR="001C2ABE">
        <w:rPr>
          <w:rFonts w:asciiTheme="minorHAnsi" w:hAnsiTheme="minorHAnsi" w:cstheme="minorHAnsi"/>
        </w:rPr>
        <w:t>w szczególności:</w:t>
      </w:r>
    </w:p>
    <w:p w14:paraId="1E57B687" w14:textId="786C495E" w:rsidR="001C2ABE" w:rsidRDefault="001C2ABE">
      <w:pPr>
        <w:pStyle w:val="Normal1"/>
        <w:numPr>
          <w:ilvl w:val="0"/>
          <w:numId w:val="13"/>
        </w:numPr>
        <w:autoSpaceDE w:val="0"/>
        <w:spacing w:line="276" w:lineRule="auto"/>
        <w:ind w:left="284" w:hanging="284"/>
        <w:rPr>
          <w:rFonts w:asciiTheme="minorHAnsi" w:hAnsiTheme="minorHAnsi" w:cstheme="minorHAnsi"/>
        </w:rPr>
      </w:pPr>
      <w:r>
        <w:rPr>
          <w:rFonts w:asciiTheme="minorHAnsi" w:hAnsiTheme="minorHAnsi" w:cstheme="minorHAnsi"/>
        </w:rPr>
        <w:t>zawartość wilgotności nie przekracza wilgotności technologicznej (zazwyczaj do 18-20 %);</w:t>
      </w:r>
    </w:p>
    <w:p w14:paraId="6D4781A6" w14:textId="7E7456C9" w:rsidR="001C2ABE" w:rsidRDefault="001C2ABE">
      <w:pPr>
        <w:pStyle w:val="Normal1"/>
        <w:numPr>
          <w:ilvl w:val="0"/>
          <w:numId w:val="13"/>
        </w:numPr>
        <w:autoSpaceDE w:val="0"/>
        <w:spacing w:line="276" w:lineRule="auto"/>
        <w:ind w:left="284" w:hanging="284"/>
        <w:rPr>
          <w:rFonts w:asciiTheme="minorHAnsi" w:hAnsiTheme="minorHAnsi" w:cstheme="minorHAnsi"/>
        </w:rPr>
      </w:pPr>
      <w:r>
        <w:rPr>
          <w:rFonts w:asciiTheme="minorHAnsi" w:hAnsiTheme="minorHAnsi" w:cstheme="minorHAnsi"/>
        </w:rPr>
        <w:t xml:space="preserve">zawartość chloru jest na poziomie akceptowalnym dla obiorcy końcowego </w:t>
      </w:r>
      <w:proofErr w:type="spellStart"/>
      <w:r>
        <w:rPr>
          <w:rFonts w:asciiTheme="minorHAnsi" w:hAnsiTheme="minorHAnsi" w:cstheme="minorHAnsi"/>
        </w:rPr>
        <w:t>RDF</w:t>
      </w:r>
      <w:proofErr w:type="spellEnd"/>
      <w:r>
        <w:rPr>
          <w:rFonts w:asciiTheme="minorHAnsi" w:hAnsiTheme="minorHAnsi" w:cstheme="minorHAnsi"/>
        </w:rPr>
        <w:t>/</w:t>
      </w:r>
      <w:proofErr w:type="spellStart"/>
      <w:r>
        <w:rPr>
          <w:rFonts w:asciiTheme="minorHAnsi" w:hAnsiTheme="minorHAnsi" w:cstheme="minorHAnsi"/>
        </w:rPr>
        <w:t>SRF</w:t>
      </w:r>
      <w:proofErr w:type="spellEnd"/>
      <w:r>
        <w:rPr>
          <w:rFonts w:asciiTheme="minorHAnsi" w:hAnsiTheme="minorHAnsi" w:cstheme="minorHAnsi"/>
        </w:rPr>
        <w:t xml:space="preserve"> </w:t>
      </w:r>
      <w:r w:rsidR="003B4BA2">
        <w:rPr>
          <w:rFonts w:asciiTheme="minorHAnsi" w:hAnsiTheme="minorHAnsi" w:cstheme="minorHAnsi"/>
        </w:rPr>
        <w:br/>
      </w:r>
      <w:r>
        <w:rPr>
          <w:rFonts w:asciiTheme="minorHAnsi" w:hAnsiTheme="minorHAnsi" w:cstheme="minorHAnsi"/>
        </w:rPr>
        <w:t>(np. &lt; 1% Cl);</w:t>
      </w:r>
    </w:p>
    <w:p w14:paraId="035B94EC" w14:textId="3D034C94" w:rsidR="003B2F9C" w:rsidRPr="00207131" w:rsidRDefault="001C2ABE" w:rsidP="00207131">
      <w:pPr>
        <w:pStyle w:val="Normal1"/>
        <w:numPr>
          <w:ilvl w:val="0"/>
          <w:numId w:val="13"/>
        </w:numPr>
        <w:autoSpaceDE w:val="0"/>
        <w:spacing w:line="276" w:lineRule="auto"/>
        <w:ind w:left="284" w:hanging="284"/>
        <w:rPr>
          <w:rFonts w:asciiTheme="minorHAnsi" w:hAnsiTheme="minorHAnsi" w:cstheme="minorHAnsi"/>
        </w:rPr>
      </w:pPr>
      <w:r>
        <w:rPr>
          <w:rFonts w:asciiTheme="minorHAnsi" w:hAnsiTheme="minorHAnsi" w:cstheme="minorHAnsi"/>
        </w:rPr>
        <w:t xml:space="preserve">parametry kaloryczne (min. 15 </w:t>
      </w:r>
      <w:proofErr w:type="spellStart"/>
      <w:r>
        <w:rPr>
          <w:rFonts w:asciiTheme="minorHAnsi" w:hAnsiTheme="minorHAnsi" w:cstheme="minorHAnsi"/>
        </w:rPr>
        <w:t>MJ</w:t>
      </w:r>
      <w:proofErr w:type="spellEnd"/>
      <w:r>
        <w:rPr>
          <w:rFonts w:asciiTheme="minorHAnsi" w:hAnsiTheme="minorHAnsi" w:cstheme="minorHAnsi"/>
        </w:rPr>
        <w:t>/kg).</w:t>
      </w:r>
    </w:p>
    <w:p w14:paraId="47C69B1A" w14:textId="77777777" w:rsidR="003B2F9C" w:rsidRDefault="003B2F9C" w:rsidP="001C2ABE">
      <w:pPr>
        <w:pStyle w:val="Normal1"/>
        <w:autoSpaceDE w:val="0"/>
        <w:spacing w:line="276" w:lineRule="auto"/>
        <w:ind w:left="284"/>
        <w:rPr>
          <w:rFonts w:asciiTheme="minorHAnsi" w:hAnsiTheme="minorHAnsi" w:cstheme="minorHAnsi"/>
        </w:rPr>
      </w:pPr>
    </w:p>
    <w:p w14:paraId="267B7887" w14:textId="06345A0C" w:rsidR="001C2ABE" w:rsidRDefault="001C2ABE" w:rsidP="001C2ABE">
      <w:pPr>
        <w:pStyle w:val="Normal1"/>
        <w:autoSpaceDE w:val="0"/>
        <w:spacing w:line="276" w:lineRule="auto"/>
        <w:rPr>
          <w:rFonts w:asciiTheme="minorHAnsi" w:hAnsiTheme="minorHAnsi" w:cstheme="minorHAnsi"/>
        </w:rPr>
      </w:pPr>
      <w:r>
        <w:rPr>
          <w:rFonts w:asciiTheme="minorHAnsi" w:hAnsiTheme="minorHAnsi" w:cstheme="minorHAnsi"/>
        </w:rPr>
        <w:t>Jeśli wyniki badań materiałów wsadowych nie potwierdzają spienienia ww. warunków</w:t>
      </w:r>
      <w:r w:rsidR="003508E0">
        <w:rPr>
          <w:rFonts w:asciiTheme="minorHAnsi" w:hAnsiTheme="minorHAnsi" w:cstheme="minorHAnsi"/>
        </w:rPr>
        <w:t xml:space="preserve"> </w:t>
      </w:r>
      <w:r>
        <w:rPr>
          <w:rFonts w:asciiTheme="minorHAnsi" w:hAnsiTheme="minorHAnsi" w:cstheme="minorHAnsi"/>
        </w:rPr>
        <w:t>- odpad ten klasyfikowany jest jako odpad o kodzie 19 12 12 (</w:t>
      </w:r>
      <w:r w:rsidR="004416E1" w:rsidRPr="004416E1">
        <w:rPr>
          <w:rFonts w:asciiTheme="minorHAnsi" w:hAnsiTheme="minorHAnsi" w:cstheme="minorHAnsi"/>
        </w:rPr>
        <w:t>Inne odpady (w tym zmieszane substancje i przedmioty) z mechanicznej obróbki odpadów inne niż wymienione w 19 12 11</w:t>
      </w:r>
      <w:r>
        <w:rPr>
          <w:rFonts w:asciiTheme="minorHAnsi" w:hAnsiTheme="minorHAnsi" w:cstheme="minorHAnsi"/>
        </w:rPr>
        <w:t>), a nie jako paliwo alternatywne</w:t>
      </w:r>
      <w:r w:rsidR="004416E1">
        <w:rPr>
          <w:rFonts w:asciiTheme="minorHAnsi" w:hAnsiTheme="minorHAnsi" w:cstheme="minorHAnsi"/>
        </w:rPr>
        <w:t>.</w:t>
      </w:r>
    </w:p>
    <w:p w14:paraId="55E81DFF" w14:textId="6D05B72C" w:rsidR="003B4BA2" w:rsidRDefault="003B4BA2" w:rsidP="001C2ABE">
      <w:pPr>
        <w:pStyle w:val="Normal1"/>
        <w:autoSpaceDE w:val="0"/>
        <w:spacing w:line="276" w:lineRule="auto"/>
        <w:rPr>
          <w:rFonts w:asciiTheme="minorHAnsi" w:hAnsiTheme="minorHAnsi" w:cstheme="minorHAnsi"/>
        </w:rPr>
      </w:pPr>
    </w:p>
    <w:p w14:paraId="06DA8E71" w14:textId="3D4CD8FE" w:rsidR="003B4BA2" w:rsidRDefault="003B4BA2" w:rsidP="001C2ABE">
      <w:pPr>
        <w:pStyle w:val="Normal1"/>
        <w:autoSpaceDE w:val="0"/>
        <w:spacing w:line="276" w:lineRule="auto"/>
        <w:rPr>
          <w:rFonts w:asciiTheme="minorHAnsi" w:hAnsiTheme="minorHAnsi" w:cstheme="minorHAnsi"/>
        </w:rPr>
      </w:pPr>
      <w:r>
        <w:rPr>
          <w:rFonts w:asciiTheme="minorHAnsi" w:hAnsiTheme="minorHAnsi" w:cstheme="minorHAnsi"/>
        </w:rPr>
        <w:t xml:space="preserve">c. Moc przerobowa instalacji: </w:t>
      </w:r>
      <w:r w:rsidRPr="003B2F9C">
        <w:rPr>
          <w:rFonts w:asciiTheme="minorHAnsi" w:hAnsiTheme="minorHAnsi" w:cstheme="minorHAnsi"/>
          <w:b/>
          <w:bCs/>
        </w:rPr>
        <w:t>22 650 M</w:t>
      </w:r>
      <w:r w:rsidR="004416E1">
        <w:rPr>
          <w:rFonts w:asciiTheme="minorHAnsi" w:hAnsiTheme="minorHAnsi" w:cstheme="minorHAnsi"/>
          <w:b/>
          <w:bCs/>
        </w:rPr>
        <w:t>g</w:t>
      </w:r>
      <w:r w:rsidRPr="003B2F9C">
        <w:rPr>
          <w:rFonts w:asciiTheme="minorHAnsi" w:hAnsiTheme="minorHAnsi" w:cstheme="minorHAnsi"/>
          <w:b/>
          <w:bCs/>
        </w:rPr>
        <w:t>/rok, 75 Mg/dobę</w:t>
      </w:r>
      <w:r>
        <w:rPr>
          <w:rFonts w:asciiTheme="minorHAnsi" w:hAnsiTheme="minorHAnsi" w:cstheme="minorHAnsi"/>
        </w:rPr>
        <w:t>.</w:t>
      </w:r>
    </w:p>
    <w:p w14:paraId="52765931" w14:textId="77777777" w:rsidR="00160E94" w:rsidRPr="0083669E" w:rsidRDefault="00160E94" w:rsidP="00160E94">
      <w:pPr>
        <w:jc w:val="both"/>
        <w:rPr>
          <w:sz w:val="16"/>
          <w:szCs w:val="16"/>
        </w:rPr>
      </w:pPr>
    </w:p>
    <w:p w14:paraId="2BB7C0E1" w14:textId="2D1C7F62" w:rsidR="00616A0D" w:rsidRPr="005D201E" w:rsidRDefault="00160E94" w:rsidP="00087C3B">
      <w:pPr>
        <w:pStyle w:val="Standardowy0"/>
        <w:numPr>
          <w:ilvl w:val="1"/>
          <w:numId w:val="3"/>
        </w:numPr>
        <w:spacing w:line="276" w:lineRule="auto"/>
        <w:ind w:hanging="720"/>
        <w:jc w:val="left"/>
        <w:rPr>
          <w:rFonts w:asciiTheme="minorHAnsi" w:hAnsiTheme="minorHAnsi"/>
          <w:b/>
          <w:szCs w:val="24"/>
          <w:lang w:val="pl-PL"/>
        </w:rPr>
      </w:pPr>
      <w:r w:rsidRPr="00616A0D">
        <w:rPr>
          <w:rFonts w:asciiTheme="minorHAnsi" w:hAnsiTheme="minorHAnsi"/>
          <w:b/>
          <w:szCs w:val="24"/>
          <w:lang w:val="pl-PL"/>
        </w:rPr>
        <w:t xml:space="preserve">Rodzaje i ilości odpadów dopuszczonych do wytwarzania w normalnych warunkach eksploatacji instalacji </w:t>
      </w:r>
      <w:r w:rsidR="003D4B1C">
        <w:rPr>
          <w:rFonts w:asciiTheme="minorHAnsi" w:hAnsiTheme="minorHAnsi"/>
          <w:b/>
          <w:szCs w:val="24"/>
          <w:lang w:val="pl-PL"/>
        </w:rPr>
        <w:t xml:space="preserve">do produkcji paliwa alternatywnego </w:t>
      </w:r>
      <w:r w:rsidRPr="00616A0D">
        <w:rPr>
          <w:rFonts w:asciiTheme="minorHAnsi" w:hAnsiTheme="minorHAnsi"/>
          <w:b/>
          <w:szCs w:val="24"/>
          <w:lang w:val="pl-PL"/>
        </w:rPr>
        <w:t xml:space="preserve">z uwzględnieniem ich podstawowego składu chemicznego </w:t>
      </w:r>
      <w:r w:rsidR="00CF738D">
        <w:rPr>
          <w:rFonts w:asciiTheme="minorHAnsi" w:hAnsiTheme="minorHAnsi"/>
          <w:b/>
          <w:szCs w:val="24"/>
          <w:lang w:val="pl-PL"/>
        </w:rPr>
        <w:t>i właściwości</w:t>
      </w:r>
      <w:r w:rsidR="00616A0D">
        <w:rPr>
          <w:rFonts w:asciiTheme="minorHAnsi" w:hAnsiTheme="minorHAnsi"/>
          <w:b/>
          <w:szCs w:val="24"/>
          <w:lang w:val="pl-PL"/>
        </w:rPr>
        <w:br/>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34"/>
        <w:gridCol w:w="2345"/>
        <w:gridCol w:w="1102"/>
        <w:gridCol w:w="3614"/>
      </w:tblGrid>
      <w:tr w:rsidR="005D201E" w:rsidRPr="00616A0D" w14:paraId="7F0EB73D" w14:textId="77777777" w:rsidTr="005D201E">
        <w:trPr>
          <w:trHeight w:val="20"/>
          <w:tblHeader/>
        </w:trPr>
        <w:tc>
          <w:tcPr>
            <w:tcW w:w="560" w:type="dxa"/>
            <w:shd w:val="clear" w:color="auto" w:fill="F2F2F2" w:themeFill="background1" w:themeFillShade="F2"/>
            <w:vAlign w:val="center"/>
            <w:hideMark/>
          </w:tcPr>
          <w:p w14:paraId="3CA3A655" w14:textId="77777777" w:rsidR="00616A0D" w:rsidRPr="00616A0D" w:rsidRDefault="00616A0D" w:rsidP="00616A0D">
            <w:pPr>
              <w:rPr>
                <w:rFonts w:cs="Times New Roman"/>
                <w:b/>
                <w:bCs/>
                <w:sz w:val="22"/>
                <w:szCs w:val="22"/>
              </w:rPr>
            </w:pPr>
            <w:r w:rsidRPr="00616A0D">
              <w:rPr>
                <w:rFonts w:cs="Times New Roman"/>
                <w:b/>
                <w:bCs/>
                <w:sz w:val="22"/>
                <w:szCs w:val="22"/>
              </w:rPr>
              <w:t>Lp.</w:t>
            </w:r>
          </w:p>
        </w:tc>
        <w:tc>
          <w:tcPr>
            <w:tcW w:w="1834" w:type="dxa"/>
            <w:shd w:val="clear" w:color="auto" w:fill="F2F2F2" w:themeFill="background1" w:themeFillShade="F2"/>
            <w:vAlign w:val="center"/>
            <w:hideMark/>
          </w:tcPr>
          <w:p w14:paraId="6D30D355" w14:textId="3CA7A9B4" w:rsidR="00616A0D" w:rsidRPr="00616A0D" w:rsidRDefault="005D201E" w:rsidP="00616A0D">
            <w:pPr>
              <w:rPr>
                <w:rFonts w:cs="Times New Roman"/>
                <w:b/>
                <w:bCs/>
                <w:sz w:val="22"/>
                <w:szCs w:val="22"/>
              </w:rPr>
            </w:pPr>
            <w:r>
              <w:rPr>
                <w:rFonts w:cs="Times New Roman"/>
                <w:b/>
                <w:bCs/>
                <w:sz w:val="22"/>
                <w:szCs w:val="22"/>
              </w:rPr>
              <w:t>Kod opadu</w:t>
            </w:r>
          </w:p>
        </w:tc>
        <w:tc>
          <w:tcPr>
            <w:tcW w:w="2345" w:type="dxa"/>
            <w:shd w:val="clear" w:color="auto" w:fill="F2F2F2" w:themeFill="background1" w:themeFillShade="F2"/>
            <w:vAlign w:val="center"/>
            <w:hideMark/>
          </w:tcPr>
          <w:p w14:paraId="05285686" w14:textId="509DC640" w:rsidR="00616A0D" w:rsidRPr="00616A0D" w:rsidRDefault="005D201E" w:rsidP="00616A0D">
            <w:pPr>
              <w:rPr>
                <w:rFonts w:cs="Times New Roman"/>
                <w:b/>
                <w:bCs/>
                <w:sz w:val="22"/>
                <w:szCs w:val="22"/>
              </w:rPr>
            </w:pPr>
            <w:r>
              <w:rPr>
                <w:rFonts w:cs="Times New Roman"/>
                <w:b/>
                <w:bCs/>
                <w:sz w:val="22"/>
                <w:szCs w:val="22"/>
              </w:rPr>
              <w:t>Rodzaj odpadu</w:t>
            </w:r>
          </w:p>
        </w:tc>
        <w:tc>
          <w:tcPr>
            <w:tcW w:w="1102" w:type="dxa"/>
            <w:shd w:val="clear" w:color="auto" w:fill="F2F2F2" w:themeFill="background1" w:themeFillShade="F2"/>
            <w:vAlign w:val="center"/>
            <w:hideMark/>
          </w:tcPr>
          <w:p w14:paraId="778C02DB" w14:textId="77777777" w:rsidR="00616A0D" w:rsidRPr="00616A0D" w:rsidRDefault="00616A0D" w:rsidP="00616A0D">
            <w:pPr>
              <w:rPr>
                <w:rFonts w:cs="Times New Roman"/>
                <w:b/>
                <w:bCs/>
                <w:sz w:val="22"/>
                <w:szCs w:val="22"/>
              </w:rPr>
            </w:pPr>
            <w:r w:rsidRPr="00616A0D">
              <w:rPr>
                <w:rFonts w:cs="Times New Roman"/>
                <w:b/>
                <w:bCs/>
                <w:sz w:val="22"/>
                <w:szCs w:val="22"/>
              </w:rPr>
              <w:t>Ilość [Mg/rok]</w:t>
            </w:r>
          </w:p>
        </w:tc>
        <w:tc>
          <w:tcPr>
            <w:tcW w:w="3614" w:type="dxa"/>
            <w:shd w:val="clear" w:color="auto" w:fill="F2F2F2" w:themeFill="background1" w:themeFillShade="F2"/>
            <w:vAlign w:val="center"/>
            <w:hideMark/>
          </w:tcPr>
          <w:p w14:paraId="515683E5" w14:textId="77777777" w:rsidR="00616A0D" w:rsidRPr="00616A0D" w:rsidRDefault="00616A0D" w:rsidP="00616A0D">
            <w:pPr>
              <w:rPr>
                <w:rFonts w:cs="Times New Roman"/>
                <w:b/>
                <w:bCs/>
                <w:sz w:val="22"/>
                <w:szCs w:val="22"/>
              </w:rPr>
            </w:pPr>
            <w:r w:rsidRPr="00616A0D">
              <w:rPr>
                <w:rFonts w:cs="Times New Roman"/>
                <w:b/>
                <w:bCs/>
                <w:sz w:val="22"/>
                <w:szCs w:val="22"/>
              </w:rPr>
              <w:t xml:space="preserve">Podstawowy skład chemiczny </w:t>
            </w:r>
            <w:r w:rsidRPr="00616A0D">
              <w:rPr>
                <w:rFonts w:cs="Times New Roman"/>
                <w:b/>
                <w:bCs/>
                <w:sz w:val="22"/>
                <w:szCs w:val="22"/>
              </w:rPr>
              <w:br/>
              <w:t>i właściwości odpadu</w:t>
            </w:r>
          </w:p>
        </w:tc>
      </w:tr>
      <w:tr w:rsidR="00616A0D" w:rsidRPr="00616A0D" w14:paraId="62073D0C" w14:textId="77777777" w:rsidTr="005970EB">
        <w:trPr>
          <w:trHeight w:val="20"/>
        </w:trPr>
        <w:tc>
          <w:tcPr>
            <w:tcW w:w="9455" w:type="dxa"/>
            <w:gridSpan w:val="5"/>
            <w:shd w:val="clear" w:color="auto" w:fill="F2F2F2" w:themeFill="background1" w:themeFillShade="F2"/>
            <w:vAlign w:val="center"/>
          </w:tcPr>
          <w:p w14:paraId="72989133" w14:textId="100D5243" w:rsidR="00616A0D" w:rsidRPr="00616A0D" w:rsidRDefault="00616A0D" w:rsidP="00616A0D">
            <w:pPr>
              <w:rPr>
                <w:rFonts w:cs="Times New Roman"/>
                <w:b/>
                <w:sz w:val="22"/>
                <w:szCs w:val="22"/>
              </w:rPr>
            </w:pPr>
            <w:r w:rsidRPr="00616A0D">
              <w:rPr>
                <w:rFonts w:cs="Times New Roman"/>
                <w:b/>
                <w:sz w:val="22"/>
                <w:szCs w:val="22"/>
              </w:rPr>
              <w:t xml:space="preserve">Odpady </w:t>
            </w:r>
            <w:r w:rsidR="005D201E">
              <w:rPr>
                <w:rFonts w:cs="Times New Roman"/>
                <w:b/>
                <w:sz w:val="22"/>
                <w:szCs w:val="22"/>
              </w:rPr>
              <w:t xml:space="preserve">inne niż </w:t>
            </w:r>
            <w:r w:rsidRPr="00616A0D">
              <w:rPr>
                <w:rFonts w:cs="Times New Roman"/>
                <w:b/>
                <w:sz w:val="22"/>
                <w:szCs w:val="22"/>
              </w:rPr>
              <w:t>niebezpieczne</w:t>
            </w:r>
          </w:p>
        </w:tc>
      </w:tr>
      <w:tr w:rsidR="005D201E" w:rsidRPr="00616A0D" w14:paraId="14ECD1FF" w14:textId="77777777" w:rsidTr="005D201E">
        <w:trPr>
          <w:trHeight w:val="20"/>
        </w:trPr>
        <w:tc>
          <w:tcPr>
            <w:tcW w:w="560" w:type="dxa"/>
            <w:vAlign w:val="center"/>
            <w:hideMark/>
          </w:tcPr>
          <w:p w14:paraId="4ABDE860" w14:textId="77777777" w:rsidR="00616A0D" w:rsidRPr="00616A0D" w:rsidRDefault="00616A0D" w:rsidP="005D201E">
            <w:pPr>
              <w:rPr>
                <w:rFonts w:cs="Times New Roman"/>
                <w:sz w:val="22"/>
                <w:szCs w:val="22"/>
              </w:rPr>
            </w:pPr>
            <w:r w:rsidRPr="00616A0D">
              <w:rPr>
                <w:rFonts w:cs="Times New Roman"/>
                <w:sz w:val="22"/>
                <w:szCs w:val="22"/>
              </w:rPr>
              <w:t>1.</w:t>
            </w:r>
          </w:p>
        </w:tc>
        <w:tc>
          <w:tcPr>
            <w:tcW w:w="1834" w:type="dxa"/>
            <w:vAlign w:val="center"/>
            <w:hideMark/>
          </w:tcPr>
          <w:p w14:paraId="72887DBE" w14:textId="2BFC26A3" w:rsidR="00616A0D" w:rsidRPr="00616A0D" w:rsidRDefault="005D201E" w:rsidP="005D201E">
            <w:pPr>
              <w:rPr>
                <w:rFonts w:cs="Times New Roman"/>
                <w:sz w:val="22"/>
                <w:szCs w:val="22"/>
              </w:rPr>
            </w:pPr>
            <w:r>
              <w:rPr>
                <w:rFonts w:cs="Times New Roman"/>
                <w:sz w:val="22"/>
                <w:szCs w:val="22"/>
              </w:rPr>
              <w:t>19 01 99</w:t>
            </w:r>
          </w:p>
        </w:tc>
        <w:tc>
          <w:tcPr>
            <w:tcW w:w="2345" w:type="dxa"/>
            <w:vAlign w:val="center"/>
          </w:tcPr>
          <w:p w14:paraId="794CDE2D" w14:textId="65F68998" w:rsidR="005D201E" w:rsidRPr="00616A0D" w:rsidRDefault="005D201E" w:rsidP="005D201E">
            <w:pPr>
              <w:rPr>
                <w:rFonts w:cs="Times New Roman"/>
                <w:sz w:val="22"/>
                <w:szCs w:val="22"/>
              </w:rPr>
            </w:pPr>
            <w:r>
              <w:rPr>
                <w:rFonts w:cs="Times New Roman"/>
                <w:sz w:val="22"/>
                <w:szCs w:val="22"/>
              </w:rPr>
              <w:t>Inne niewymienione odpady</w:t>
            </w:r>
          </w:p>
        </w:tc>
        <w:tc>
          <w:tcPr>
            <w:tcW w:w="1102" w:type="dxa"/>
            <w:vAlign w:val="center"/>
          </w:tcPr>
          <w:p w14:paraId="14F463CE" w14:textId="688BA46B" w:rsidR="00616A0D" w:rsidRPr="00616A0D" w:rsidRDefault="005D201E" w:rsidP="005D201E">
            <w:pPr>
              <w:rPr>
                <w:rFonts w:cs="Times New Roman"/>
                <w:sz w:val="22"/>
                <w:szCs w:val="22"/>
              </w:rPr>
            </w:pPr>
            <w:r>
              <w:rPr>
                <w:rFonts w:cs="Times New Roman"/>
                <w:sz w:val="22"/>
                <w:szCs w:val="22"/>
              </w:rPr>
              <w:t>50,00</w:t>
            </w:r>
          </w:p>
        </w:tc>
        <w:tc>
          <w:tcPr>
            <w:tcW w:w="3614" w:type="dxa"/>
            <w:vAlign w:val="center"/>
            <w:hideMark/>
          </w:tcPr>
          <w:p w14:paraId="61730752" w14:textId="7DA2CD46" w:rsidR="00616A0D" w:rsidRPr="00616A0D" w:rsidRDefault="00F05A88" w:rsidP="00F05A88">
            <w:pPr>
              <w:rPr>
                <w:rFonts w:cs="Times New Roman"/>
                <w:sz w:val="22"/>
                <w:szCs w:val="22"/>
              </w:rPr>
            </w:pPr>
            <w:r>
              <w:rPr>
                <w:rFonts w:cs="Times New Roman"/>
                <w:sz w:val="22"/>
                <w:szCs w:val="22"/>
              </w:rPr>
              <w:t xml:space="preserve">Odpad stanowiący elementy taśm transportujących wykonanych </w:t>
            </w:r>
            <w:r>
              <w:rPr>
                <w:rFonts w:cs="Times New Roman"/>
                <w:sz w:val="22"/>
                <w:szCs w:val="22"/>
              </w:rPr>
              <w:br/>
              <w:t>z tworzy</w:t>
            </w:r>
            <w:r w:rsidR="004416E1">
              <w:rPr>
                <w:rFonts w:cs="Times New Roman"/>
                <w:sz w:val="22"/>
                <w:szCs w:val="22"/>
              </w:rPr>
              <w:t>w</w:t>
            </w:r>
            <w:r>
              <w:rPr>
                <w:rFonts w:cs="Times New Roman"/>
                <w:sz w:val="22"/>
                <w:szCs w:val="22"/>
              </w:rPr>
              <w:t xml:space="preserve"> sztucznych. Zawiera </w:t>
            </w:r>
            <w:r w:rsidR="004416E1">
              <w:rPr>
                <w:rFonts w:cs="Times New Roman"/>
                <w:sz w:val="22"/>
                <w:szCs w:val="22"/>
              </w:rPr>
              <w:br/>
            </w:r>
            <w:r>
              <w:rPr>
                <w:rFonts w:cs="Times New Roman"/>
                <w:sz w:val="22"/>
                <w:szCs w:val="22"/>
              </w:rPr>
              <w:t xml:space="preserve">w swym składzie m.in. gumę </w:t>
            </w:r>
            <w:r w:rsidR="004416E1">
              <w:rPr>
                <w:rFonts w:cs="Times New Roman"/>
                <w:sz w:val="22"/>
                <w:szCs w:val="22"/>
              </w:rPr>
              <w:br/>
            </w:r>
            <w:r>
              <w:rPr>
                <w:rFonts w:cs="Times New Roman"/>
                <w:sz w:val="22"/>
                <w:szCs w:val="22"/>
              </w:rPr>
              <w:t>i kauczuk. Właściwości: odpad nieaktywny chemicznie, palny</w:t>
            </w:r>
            <w:r w:rsidR="00153824">
              <w:rPr>
                <w:rFonts w:cs="Times New Roman"/>
                <w:sz w:val="22"/>
                <w:szCs w:val="22"/>
              </w:rPr>
              <w:t xml:space="preserve"> </w:t>
            </w:r>
            <w:r w:rsidR="004416E1">
              <w:rPr>
                <w:rFonts w:cs="Times New Roman"/>
                <w:sz w:val="22"/>
                <w:szCs w:val="22"/>
              </w:rPr>
              <w:br/>
            </w:r>
            <w:r w:rsidR="00153824">
              <w:rPr>
                <w:rFonts w:cs="Times New Roman"/>
                <w:sz w:val="22"/>
                <w:szCs w:val="22"/>
              </w:rPr>
              <w:t>i nieposiadający właściwości kwalifikujących wytwarzany odpad do odpadów niebezpiecznych.</w:t>
            </w:r>
          </w:p>
        </w:tc>
      </w:tr>
      <w:tr w:rsidR="005D201E" w:rsidRPr="00616A0D" w14:paraId="358D582E" w14:textId="77777777" w:rsidTr="005D201E">
        <w:trPr>
          <w:trHeight w:val="20"/>
        </w:trPr>
        <w:tc>
          <w:tcPr>
            <w:tcW w:w="560" w:type="dxa"/>
            <w:vAlign w:val="center"/>
          </w:tcPr>
          <w:p w14:paraId="64510A1A" w14:textId="71961E0A" w:rsidR="005D201E" w:rsidRPr="00616A0D" w:rsidRDefault="005D201E" w:rsidP="005D201E">
            <w:pPr>
              <w:rPr>
                <w:rFonts w:cs="Times New Roman"/>
                <w:sz w:val="22"/>
                <w:szCs w:val="22"/>
              </w:rPr>
            </w:pPr>
            <w:r>
              <w:rPr>
                <w:rFonts w:cs="Times New Roman"/>
                <w:sz w:val="22"/>
                <w:szCs w:val="22"/>
              </w:rPr>
              <w:t xml:space="preserve">2. </w:t>
            </w:r>
          </w:p>
        </w:tc>
        <w:tc>
          <w:tcPr>
            <w:tcW w:w="1834" w:type="dxa"/>
            <w:vAlign w:val="center"/>
          </w:tcPr>
          <w:p w14:paraId="13FD71B2" w14:textId="4286A178" w:rsidR="005D201E" w:rsidRDefault="005D201E" w:rsidP="005D201E">
            <w:pPr>
              <w:rPr>
                <w:rFonts w:cs="Times New Roman"/>
                <w:sz w:val="22"/>
                <w:szCs w:val="22"/>
              </w:rPr>
            </w:pPr>
            <w:r>
              <w:rPr>
                <w:rFonts w:cs="Times New Roman"/>
                <w:sz w:val="22"/>
                <w:szCs w:val="22"/>
              </w:rPr>
              <w:t>19 12 02</w:t>
            </w:r>
          </w:p>
        </w:tc>
        <w:tc>
          <w:tcPr>
            <w:tcW w:w="2345" w:type="dxa"/>
            <w:vAlign w:val="center"/>
          </w:tcPr>
          <w:p w14:paraId="7CFF82DE" w14:textId="6BB7D4FA" w:rsidR="005D201E" w:rsidRDefault="005D201E" w:rsidP="005D201E">
            <w:pPr>
              <w:rPr>
                <w:rFonts w:cs="Times New Roman"/>
                <w:sz w:val="22"/>
                <w:szCs w:val="22"/>
              </w:rPr>
            </w:pPr>
            <w:r>
              <w:rPr>
                <w:rFonts w:cs="Times New Roman"/>
                <w:sz w:val="22"/>
                <w:szCs w:val="22"/>
              </w:rPr>
              <w:t>Metale żelazne</w:t>
            </w:r>
          </w:p>
        </w:tc>
        <w:tc>
          <w:tcPr>
            <w:tcW w:w="1102" w:type="dxa"/>
            <w:vAlign w:val="center"/>
          </w:tcPr>
          <w:p w14:paraId="714C6A3E" w14:textId="71E1F462" w:rsidR="005D201E" w:rsidRDefault="005D201E" w:rsidP="005D201E">
            <w:pPr>
              <w:rPr>
                <w:rFonts w:cs="Times New Roman"/>
                <w:sz w:val="22"/>
                <w:szCs w:val="22"/>
              </w:rPr>
            </w:pPr>
            <w:r>
              <w:rPr>
                <w:rFonts w:cs="Times New Roman"/>
                <w:sz w:val="22"/>
                <w:szCs w:val="22"/>
              </w:rPr>
              <w:t>350,00</w:t>
            </w:r>
          </w:p>
        </w:tc>
        <w:tc>
          <w:tcPr>
            <w:tcW w:w="3614" w:type="dxa"/>
            <w:vAlign w:val="center"/>
          </w:tcPr>
          <w:p w14:paraId="1B94C66F" w14:textId="31DF2947" w:rsidR="005D201E" w:rsidRPr="00616A0D" w:rsidRDefault="00F05A88" w:rsidP="005D201E">
            <w:pPr>
              <w:rPr>
                <w:rFonts w:cs="Times New Roman"/>
                <w:sz w:val="22"/>
                <w:szCs w:val="22"/>
              </w:rPr>
            </w:pPr>
            <w:r>
              <w:rPr>
                <w:rFonts w:cs="Times New Roman"/>
                <w:sz w:val="22"/>
                <w:szCs w:val="22"/>
              </w:rPr>
              <w:t>Odpady wydzielone w procesie</w:t>
            </w:r>
            <w:r w:rsidR="00153824">
              <w:rPr>
                <w:rFonts w:cs="Times New Roman"/>
                <w:sz w:val="22"/>
                <w:szCs w:val="22"/>
              </w:rPr>
              <w:t xml:space="preserve"> separacji magnetycznej, ze strumienia odpadów. Skład stanowią rozdrobnione metale.  Właściwości: odpad nieaktywny chemicznie, niepalny i nieposiadający właściwości </w:t>
            </w:r>
            <w:r w:rsidR="00153824">
              <w:rPr>
                <w:rFonts w:cs="Times New Roman"/>
                <w:sz w:val="22"/>
                <w:szCs w:val="22"/>
              </w:rPr>
              <w:lastRenderedPageBreak/>
              <w:t>kwalifikujących wytwarzany odpad do odpadów niebezpiecznych.</w:t>
            </w:r>
          </w:p>
        </w:tc>
      </w:tr>
      <w:tr w:rsidR="005D201E" w:rsidRPr="00616A0D" w14:paraId="19A50352" w14:textId="77777777" w:rsidTr="00422135">
        <w:trPr>
          <w:trHeight w:val="20"/>
        </w:trPr>
        <w:tc>
          <w:tcPr>
            <w:tcW w:w="560" w:type="dxa"/>
            <w:vAlign w:val="center"/>
            <w:hideMark/>
          </w:tcPr>
          <w:p w14:paraId="5C40EB1E" w14:textId="148A087E" w:rsidR="00616A0D" w:rsidRPr="00616A0D" w:rsidRDefault="00F05A88" w:rsidP="00616A0D">
            <w:pPr>
              <w:rPr>
                <w:rFonts w:cs="Times New Roman"/>
                <w:sz w:val="22"/>
                <w:szCs w:val="22"/>
              </w:rPr>
            </w:pPr>
            <w:r>
              <w:rPr>
                <w:rFonts w:cs="Times New Roman"/>
                <w:sz w:val="22"/>
                <w:szCs w:val="22"/>
              </w:rPr>
              <w:lastRenderedPageBreak/>
              <w:t>3</w:t>
            </w:r>
            <w:r w:rsidR="00616A0D" w:rsidRPr="00616A0D">
              <w:rPr>
                <w:rFonts w:cs="Times New Roman"/>
                <w:sz w:val="22"/>
                <w:szCs w:val="22"/>
              </w:rPr>
              <w:t>.</w:t>
            </w:r>
          </w:p>
        </w:tc>
        <w:tc>
          <w:tcPr>
            <w:tcW w:w="1834" w:type="dxa"/>
            <w:vAlign w:val="center"/>
          </w:tcPr>
          <w:p w14:paraId="4188C2AD" w14:textId="1604ABC1" w:rsidR="00616A0D" w:rsidRPr="00616A0D" w:rsidRDefault="005D201E" w:rsidP="00616A0D">
            <w:pPr>
              <w:rPr>
                <w:rFonts w:cs="Times New Roman"/>
                <w:sz w:val="22"/>
                <w:szCs w:val="22"/>
              </w:rPr>
            </w:pPr>
            <w:r>
              <w:rPr>
                <w:rFonts w:cs="Times New Roman"/>
                <w:sz w:val="22"/>
                <w:szCs w:val="22"/>
              </w:rPr>
              <w:t>19 12 10</w:t>
            </w:r>
          </w:p>
        </w:tc>
        <w:tc>
          <w:tcPr>
            <w:tcW w:w="2345" w:type="dxa"/>
            <w:vAlign w:val="center"/>
          </w:tcPr>
          <w:p w14:paraId="36A14C74" w14:textId="7DA7018D" w:rsidR="00616A0D" w:rsidRPr="00616A0D" w:rsidRDefault="005D201E" w:rsidP="00616A0D">
            <w:pPr>
              <w:rPr>
                <w:rFonts w:cs="Times New Roman"/>
                <w:sz w:val="22"/>
                <w:szCs w:val="22"/>
              </w:rPr>
            </w:pPr>
            <w:r>
              <w:rPr>
                <w:rFonts w:cs="Times New Roman"/>
                <w:sz w:val="22"/>
                <w:szCs w:val="22"/>
              </w:rPr>
              <w:t>Odpady palne (paliwo alternatywne)</w:t>
            </w:r>
          </w:p>
        </w:tc>
        <w:tc>
          <w:tcPr>
            <w:tcW w:w="1102" w:type="dxa"/>
            <w:vAlign w:val="center"/>
          </w:tcPr>
          <w:p w14:paraId="64FEBD4E" w14:textId="438E4940" w:rsidR="00616A0D" w:rsidRPr="00616A0D" w:rsidRDefault="005D201E" w:rsidP="00616A0D">
            <w:pPr>
              <w:rPr>
                <w:rFonts w:cs="Times New Roman"/>
                <w:sz w:val="22"/>
                <w:szCs w:val="22"/>
              </w:rPr>
            </w:pPr>
            <w:r>
              <w:rPr>
                <w:rFonts w:cs="Times New Roman"/>
                <w:sz w:val="22"/>
                <w:szCs w:val="22"/>
              </w:rPr>
              <w:t>22 650,00</w:t>
            </w:r>
          </w:p>
        </w:tc>
        <w:tc>
          <w:tcPr>
            <w:tcW w:w="3614" w:type="dxa"/>
            <w:vAlign w:val="center"/>
          </w:tcPr>
          <w:p w14:paraId="1541BDC4" w14:textId="11CDDA46" w:rsidR="006B5D3C" w:rsidRPr="00D33878" w:rsidRDefault="00153824" w:rsidP="006B5D3C">
            <w:pPr>
              <w:rPr>
                <w:rFonts w:cstheme="minorHAnsi"/>
                <w:sz w:val="22"/>
                <w:szCs w:val="22"/>
              </w:rPr>
            </w:pPr>
            <w:r w:rsidRPr="00D33878">
              <w:rPr>
                <w:rFonts w:cstheme="minorHAnsi"/>
                <w:sz w:val="22"/>
                <w:szCs w:val="22"/>
              </w:rPr>
              <w:t xml:space="preserve">Odpady rozdrobnione do frakcji poniżej 40 mm. </w:t>
            </w:r>
            <w:r w:rsidR="006B5D3C" w:rsidRPr="00D33878">
              <w:rPr>
                <w:rFonts w:cstheme="minorHAnsi"/>
                <w:sz w:val="22"/>
                <w:szCs w:val="22"/>
              </w:rPr>
              <w:t>Stanowią</w:t>
            </w:r>
            <w:r w:rsidR="006B5D3C" w:rsidRPr="00D33878">
              <w:rPr>
                <w:rStyle w:val="cf01"/>
                <w:rFonts w:asciiTheme="minorHAnsi" w:hAnsiTheme="minorHAnsi" w:cstheme="minorHAnsi"/>
                <w:sz w:val="22"/>
                <w:szCs w:val="22"/>
              </w:rPr>
              <w:t xml:space="preserve"> frakcję palną wytwarzaną z odpadów innych niż niebezpieczne, powstającą </w:t>
            </w:r>
            <w:r w:rsidR="00422135">
              <w:rPr>
                <w:rStyle w:val="cf01"/>
                <w:rFonts w:asciiTheme="minorHAnsi" w:hAnsiTheme="minorHAnsi" w:cstheme="minorHAnsi"/>
                <w:sz w:val="22"/>
                <w:szCs w:val="22"/>
              </w:rPr>
              <w:br/>
            </w:r>
            <w:r w:rsidR="006B5D3C" w:rsidRPr="00D33878">
              <w:rPr>
                <w:rStyle w:val="cf01"/>
                <w:rFonts w:asciiTheme="minorHAnsi" w:hAnsiTheme="minorHAnsi" w:cstheme="minorHAnsi"/>
                <w:sz w:val="22"/>
                <w:szCs w:val="22"/>
              </w:rPr>
              <w:t>w procesie mechanicznego przetwarzania odpadów. W skład paliwa wchodzą głównie odpady tworzyw sztucznych, papieru, tektury, tekstyliów, drewna oraz innych materiałów o wysokiej wartości opałowej.</w:t>
            </w:r>
          </w:p>
          <w:p w14:paraId="176EB798" w14:textId="3F797CB4" w:rsidR="00616A0D" w:rsidRPr="00D33878" w:rsidRDefault="006B5D3C" w:rsidP="00616A0D">
            <w:pPr>
              <w:rPr>
                <w:rFonts w:cstheme="minorHAnsi"/>
                <w:sz w:val="22"/>
                <w:szCs w:val="22"/>
              </w:rPr>
            </w:pPr>
            <w:r w:rsidRPr="00D33878">
              <w:rPr>
                <w:rFonts w:cstheme="minorHAnsi"/>
                <w:sz w:val="22"/>
                <w:szCs w:val="22"/>
              </w:rPr>
              <w:t>Odpady stanowią</w:t>
            </w:r>
            <w:r w:rsidR="00153824" w:rsidRPr="00D33878">
              <w:rPr>
                <w:rFonts w:cstheme="minorHAnsi"/>
                <w:sz w:val="22"/>
                <w:szCs w:val="22"/>
              </w:rPr>
              <w:t xml:space="preserve"> mieszankę odpadów o wysokiej wartości opałowej </w:t>
            </w:r>
            <w:r w:rsidR="00D33878" w:rsidRPr="00D33878">
              <w:rPr>
                <w:rFonts w:cstheme="minorHAnsi"/>
                <w:sz w:val="22"/>
                <w:szCs w:val="22"/>
              </w:rPr>
              <w:t xml:space="preserve">i </w:t>
            </w:r>
            <w:r w:rsidR="00153824" w:rsidRPr="00D33878">
              <w:rPr>
                <w:rFonts w:cstheme="minorHAnsi"/>
                <w:sz w:val="22"/>
                <w:szCs w:val="22"/>
              </w:rPr>
              <w:t xml:space="preserve">wilgotności poniżej 15 %. </w:t>
            </w:r>
          </w:p>
          <w:p w14:paraId="5D11FC54" w14:textId="77777777" w:rsidR="00D33878" w:rsidRPr="00D33878" w:rsidRDefault="00D33878" w:rsidP="00D33878">
            <w:pPr>
              <w:rPr>
                <w:rFonts w:cstheme="minorHAnsi"/>
                <w:sz w:val="22"/>
                <w:szCs w:val="22"/>
              </w:rPr>
            </w:pPr>
            <w:r w:rsidRPr="00D33878">
              <w:rPr>
                <w:rFonts w:cstheme="minorHAnsi"/>
                <w:sz w:val="22"/>
                <w:szCs w:val="22"/>
              </w:rPr>
              <w:t>Skład:</w:t>
            </w:r>
          </w:p>
          <w:p w14:paraId="60339C34" w14:textId="1180523E"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xml:space="preserve">- zawartość </w:t>
            </w:r>
            <w:proofErr w:type="spellStart"/>
            <w:r w:rsidRPr="00D33878">
              <w:rPr>
                <w:rFonts w:eastAsia="Times New Roman" w:cstheme="minorHAnsi"/>
                <w:sz w:val="22"/>
                <w:szCs w:val="22"/>
                <w:lang w:eastAsia="pl-PL"/>
              </w:rPr>
              <w:t>H2O</w:t>
            </w:r>
            <w:proofErr w:type="spellEnd"/>
            <w:r w:rsidRPr="00D33878">
              <w:rPr>
                <w:rFonts w:eastAsia="Times New Roman" w:cstheme="minorHAnsi"/>
                <w:sz w:val="22"/>
                <w:szCs w:val="22"/>
                <w:lang w:eastAsia="pl-PL"/>
              </w:rPr>
              <w:t>: &lt; 15 % ,</w:t>
            </w:r>
          </w:p>
          <w:p w14:paraId="6F02F913" w14:textId="77777777"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xml:space="preserve">- zawartość popiołu: &lt; 30,00 %, </w:t>
            </w:r>
          </w:p>
          <w:p w14:paraId="6CE05189" w14:textId="72859DC2"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zawartość siarki: &lt; 1,0 %,</w:t>
            </w:r>
          </w:p>
          <w:p w14:paraId="5E07BB21" w14:textId="77777777"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zawartość chloru: &lt; 0,7 %</w:t>
            </w:r>
          </w:p>
          <w:p w14:paraId="79B76F17" w14:textId="1F96230D"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xml:space="preserve">- zawartość Cr: &lt; 500 </w:t>
            </w:r>
            <w:proofErr w:type="spellStart"/>
            <w:r w:rsidRPr="00D33878">
              <w:rPr>
                <w:rFonts w:eastAsia="Times New Roman" w:cstheme="minorHAnsi"/>
                <w:sz w:val="22"/>
                <w:szCs w:val="22"/>
                <w:lang w:eastAsia="pl-PL"/>
              </w:rPr>
              <w:t>ppm</w:t>
            </w:r>
            <w:proofErr w:type="spellEnd"/>
            <w:r w:rsidRPr="00D33878">
              <w:rPr>
                <w:rFonts w:eastAsia="Times New Roman" w:cstheme="minorHAnsi"/>
                <w:sz w:val="22"/>
                <w:szCs w:val="22"/>
                <w:lang w:eastAsia="pl-PL"/>
              </w:rPr>
              <w:t>,</w:t>
            </w:r>
          </w:p>
          <w:p w14:paraId="0D2DB65A" w14:textId="6AF9212F"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xml:space="preserve">- zawartość Hg: &lt; 1,0 </w:t>
            </w:r>
            <w:proofErr w:type="spellStart"/>
            <w:r w:rsidRPr="00D33878">
              <w:rPr>
                <w:rFonts w:eastAsia="Times New Roman" w:cstheme="minorHAnsi"/>
                <w:sz w:val="22"/>
                <w:szCs w:val="22"/>
                <w:lang w:eastAsia="pl-PL"/>
              </w:rPr>
              <w:t>ppm</w:t>
            </w:r>
            <w:proofErr w:type="spellEnd"/>
            <w:r w:rsidRPr="00D33878">
              <w:rPr>
                <w:rFonts w:eastAsia="Times New Roman" w:cstheme="minorHAnsi"/>
                <w:sz w:val="22"/>
                <w:szCs w:val="22"/>
                <w:lang w:eastAsia="pl-PL"/>
              </w:rPr>
              <w:t>,</w:t>
            </w:r>
          </w:p>
          <w:p w14:paraId="2DB94AE0" w14:textId="1A6D8BF2"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xml:space="preserve">- zawartość metali ciężkich As + Ni + Pb + Sb + Cu + V + Mn + Co + Cd + Tl + Cr: &lt; 2500 </w:t>
            </w:r>
            <w:proofErr w:type="spellStart"/>
            <w:r w:rsidRPr="00D33878">
              <w:rPr>
                <w:rFonts w:eastAsia="Times New Roman" w:cstheme="minorHAnsi"/>
                <w:sz w:val="22"/>
                <w:szCs w:val="22"/>
                <w:lang w:eastAsia="pl-PL"/>
              </w:rPr>
              <w:t>ppm</w:t>
            </w:r>
            <w:proofErr w:type="spellEnd"/>
            <w:r w:rsidRPr="00D33878">
              <w:rPr>
                <w:rFonts w:eastAsia="Times New Roman" w:cstheme="minorHAnsi"/>
                <w:sz w:val="22"/>
                <w:szCs w:val="22"/>
                <w:lang w:eastAsia="pl-PL"/>
              </w:rPr>
              <w:t>,</w:t>
            </w:r>
          </w:p>
          <w:p w14:paraId="4394415F" w14:textId="77777777"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xml:space="preserve">- wartość opałowa: &gt; 16,0 </w:t>
            </w:r>
            <w:proofErr w:type="spellStart"/>
            <w:r w:rsidRPr="00D33878">
              <w:rPr>
                <w:rFonts w:eastAsia="Times New Roman" w:cstheme="minorHAnsi"/>
                <w:sz w:val="22"/>
                <w:szCs w:val="22"/>
                <w:lang w:eastAsia="pl-PL"/>
              </w:rPr>
              <w:t>GJ</w:t>
            </w:r>
            <w:proofErr w:type="spellEnd"/>
            <w:r w:rsidRPr="00D33878">
              <w:rPr>
                <w:rFonts w:eastAsia="Times New Roman" w:cstheme="minorHAnsi"/>
                <w:sz w:val="22"/>
                <w:szCs w:val="22"/>
                <w:lang w:eastAsia="pl-PL"/>
              </w:rPr>
              <w:t>/Mg,</w:t>
            </w:r>
          </w:p>
          <w:p w14:paraId="652AE38A" w14:textId="18FFCBB6" w:rsidR="00D33878" w:rsidRPr="00D33878" w:rsidRDefault="00D33878" w:rsidP="00D33878">
            <w:pPr>
              <w:rPr>
                <w:rFonts w:eastAsia="Times New Roman" w:cstheme="minorHAnsi"/>
                <w:sz w:val="22"/>
                <w:szCs w:val="22"/>
                <w:lang w:eastAsia="pl-PL"/>
              </w:rPr>
            </w:pPr>
            <w:r w:rsidRPr="00D33878">
              <w:rPr>
                <w:rFonts w:eastAsia="Times New Roman" w:cstheme="minorHAnsi"/>
                <w:sz w:val="22"/>
                <w:szCs w:val="22"/>
                <w:lang w:eastAsia="pl-PL"/>
              </w:rPr>
              <w:t>-  max. granulacja: 450 mm do 15 mm</w:t>
            </w:r>
          </w:p>
          <w:p w14:paraId="78BA2EDE" w14:textId="5772E781" w:rsidR="00153824" w:rsidRPr="00616A0D" w:rsidRDefault="00153824" w:rsidP="00D33878">
            <w:pPr>
              <w:rPr>
                <w:rFonts w:cs="Times New Roman"/>
                <w:sz w:val="22"/>
                <w:szCs w:val="22"/>
              </w:rPr>
            </w:pPr>
            <w:r w:rsidRPr="00D33878">
              <w:rPr>
                <w:rFonts w:cstheme="minorHAnsi"/>
                <w:sz w:val="22"/>
                <w:szCs w:val="22"/>
              </w:rPr>
              <w:t>Wła</w:t>
            </w:r>
            <w:r w:rsidR="00227B49" w:rsidRPr="00D33878">
              <w:rPr>
                <w:rFonts w:cstheme="minorHAnsi"/>
                <w:sz w:val="22"/>
                <w:szCs w:val="22"/>
              </w:rPr>
              <w:t>ś</w:t>
            </w:r>
            <w:r w:rsidRPr="00D33878">
              <w:rPr>
                <w:rFonts w:cstheme="minorHAnsi"/>
                <w:sz w:val="22"/>
                <w:szCs w:val="22"/>
              </w:rPr>
              <w:t xml:space="preserve">ciwości: odpad palny </w:t>
            </w:r>
            <w:r w:rsidRPr="00D33878">
              <w:rPr>
                <w:rFonts w:cstheme="minorHAnsi"/>
                <w:sz w:val="22"/>
                <w:szCs w:val="22"/>
              </w:rPr>
              <w:br/>
              <w:t>i nieposiadający właściwości kwalifikujących wytwarzany odpad do odpadów niebezpiecznych.</w:t>
            </w:r>
          </w:p>
        </w:tc>
      </w:tr>
      <w:tr w:rsidR="005D201E" w:rsidRPr="00616A0D" w14:paraId="2982910C" w14:textId="77777777" w:rsidTr="00422135">
        <w:trPr>
          <w:trHeight w:val="20"/>
        </w:trPr>
        <w:tc>
          <w:tcPr>
            <w:tcW w:w="9455" w:type="dxa"/>
            <w:gridSpan w:val="5"/>
            <w:vAlign w:val="center"/>
          </w:tcPr>
          <w:p w14:paraId="495052BA" w14:textId="79475D86" w:rsidR="005D201E" w:rsidRPr="00616A0D" w:rsidRDefault="005D201E" w:rsidP="00616A0D">
            <w:pPr>
              <w:rPr>
                <w:rFonts w:cs="Times New Roman"/>
                <w:sz w:val="22"/>
                <w:szCs w:val="22"/>
              </w:rPr>
            </w:pPr>
            <w:r>
              <w:rPr>
                <w:rFonts w:cs="Times New Roman"/>
                <w:sz w:val="22"/>
                <w:szCs w:val="22"/>
              </w:rPr>
              <w:t>lub</w:t>
            </w:r>
          </w:p>
        </w:tc>
      </w:tr>
      <w:tr w:rsidR="005D201E" w:rsidRPr="00616A0D" w14:paraId="7318E7C9" w14:textId="77777777" w:rsidTr="00422135">
        <w:trPr>
          <w:trHeight w:val="20"/>
        </w:trPr>
        <w:tc>
          <w:tcPr>
            <w:tcW w:w="560" w:type="dxa"/>
            <w:vAlign w:val="center"/>
          </w:tcPr>
          <w:p w14:paraId="6EF3BE65" w14:textId="54D5E84A" w:rsidR="005D201E" w:rsidRPr="00616A0D" w:rsidRDefault="005D201E" w:rsidP="00616A0D">
            <w:pPr>
              <w:rPr>
                <w:rFonts w:cs="Times New Roman"/>
                <w:sz w:val="22"/>
                <w:szCs w:val="22"/>
              </w:rPr>
            </w:pPr>
            <w:r>
              <w:rPr>
                <w:rFonts w:cs="Times New Roman"/>
                <w:sz w:val="22"/>
                <w:szCs w:val="22"/>
              </w:rPr>
              <w:t>3.</w:t>
            </w:r>
          </w:p>
        </w:tc>
        <w:tc>
          <w:tcPr>
            <w:tcW w:w="1834" w:type="dxa"/>
            <w:vAlign w:val="center"/>
          </w:tcPr>
          <w:p w14:paraId="17DC26A6" w14:textId="1A5B41B0" w:rsidR="005D201E" w:rsidRDefault="005D201E" w:rsidP="00616A0D">
            <w:pPr>
              <w:rPr>
                <w:rFonts w:cs="Times New Roman"/>
                <w:sz w:val="22"/>
                <w:szCs w:val="22"/>
              </w:rPr>
            </w:pPr>
            <w:r>
              <w:rPr>
                <w:rFonts w:cs="Times New Roman"/>
                <w:sz w:val="22"/>
                <w:szCs w:val="22"/>
              </w:rPr>
              <w:t xml:space="preserve">19 12 12 </w:t>
            </w:r>
          </w:p>
        </w:tc>
        <w:tc>
          <w:tcPr>
            <w:tcW w:w="2345" w:type="dxa"/>
            <w:vAlign w:val="center"/>
          </w:tcPr>
          <w:p w14:paraId="73C36ED1" w14:textId="5F6A04D7" w:rsidR="005D201E" w:rsidRDefault="005D201E" w:rsidP="00616A0D">
            <w:pPr>
              <w:rPr>
                <w:rFonts w:cs="Times New Roman"/>
                <w:sz w:val="22"/>
                <w:szCs w:val="22"/>
              </w:rPr>
            </w:pPr>
            <w:r>
              <w:rPr>
                <w:rFonts w:cs="Times New Roman"/>
                <w:sz w:val="22"/>
                <w:szCs w:val="22"/>
              </w:rPr>
              <w:t>I</w:t>
            </w:r>
            <w:r w:rsidRPr="005D201E">
              <w:rPr>
                <w:rFonts w:cs="Times New Roman"/>
                <w:sz w:val="22"/>
                <w:szCs w:val="22"/>
              </w:rPr>
              <w:t xml:space="preserve">nne odpady (w tym zmieszane substancje </w:t>
            </w:r>
            <w:r>
              <w:rPr>
                <w:rFonts w:cs="Times New Roman"/>
                <w:sz w:val="22"/>
                <w:szCs w:val="22"/>
              </w:rPr>
              <w:br/>
            </w:r>
            <w:r w:rsidRPr="005D201E">
              <w:rPr>
                <w:rFonts w:cs="Times New Roman"/>
                <w:sz w:val="22"/>
                <w:szCs w:val="22"/>
              </w:rPr>
              <w:t>i przedmioty) z mechanicznej obróbki odpadów inne niż wymienione w 19 12 11</w:t>
            </w:r>
          </w:p>
        </w:tc>
        <w:tc>
          <w:tcPr>
            <w:tcW w:w="1102" w:type="dxa"/>
            <w:vAlign w:val="center"/>
          </w:tcPr>
          <w:p w14:paraId="2B7F30D4" w14:textId="784823BC" w:rsidR="005D201E" w:rsidRPr="00616A0D" w:rsidRDefault="005D201E" w:rsidP="00616A0D">
            <w:pPr>
              <w:rPr>
                <w:rFonts w:cs="Times New Roman"/>
                <w:sz w:val="22"/>
                <w:szCs w:val="22"/>
              </w:rPr>
            </w:pPr>
            <w:r>
              <w:rPr>
                <w:rFonts w:cs="Times New Roman"/>
                <w:sz w:val="22"/>
                <w:szCs w:val="22"/>
              </w:rPr>
              <w:t>22 650,00</w:t>
            </w:r>
          </w:p>
        </w:tc>
        <w:tc>
          <w:tcPr>
            <w:tcW w:w="3614" w:type="dxa"/>
            <w:vAlign w:val="center"/>
          </w:tcPr>
          <w:p w14:paraId="0123BB17" w14:textId="228985B9" w:rsidR="00153824" w:rsidRPr="00BE77FF" w:rsidRDefault="00153824" w:rsidP="00BE77FF">
            <w:pPr>
              <w:rPr>
                <w:rFonts w:cstheme="minorHAnsi"/>
                <w:sz w:val="22"/>
                <w:szCs w:val="22"/>
              </w:rPr>
            </w:pPr>
            <w:r>
              <w:rPr>
                <w:rFonts w:cs="Times New Roman"/>
                <w:sz w:val="22"/>
                <w:szCs w:val="22"/>
              </w:rPr>
              <w:t>Odpady rozdrob</w:t>
            </w:r>
            <w:r w:rsidR="00EE2664">
              <w:rPr>
                <w:rFonts w:cs="Times New Roman"/>
                <w:sz w:val="22"/>
                <w:szCs w:val="22"/>
              </w:rPr>
              <w:t xml:space="preserve">nione do frakcji </w:t>
            </w:r>
            <w:r w:rsidR="00EE2664" w:rsidRPr="00BE77FF">
              <w:rPr>
                <w:rFonts w:cs="Times New Roman"/>
                <w:sz w:val="22"/>
                <w:szCs w:val="22"/>
              </w:rPr>
              <w:t xml:space="preserve">powyżej 20 cm, przygotowane do </w:t>
            </w:r>
            <w:r w:rsidR="00EE2664" w:rsidRPr="00BE77FF">
              <w:rPr>
                <w:rFonts w:cstheme="minorHAnsi"/>
                <w:sz w:val="22"/>
                <w:szCs w:val="22"/>
              </w:rPr>
              <w:t>produkcji paliwa alternatywnego lub przemiału, kierowane do cementowni</w:t>
            </w:r>
          </w:p>
          <w:p w14:paraId="4DC18D38" w14:textId="77777777" w:rsidR="006B5D3C" w:rsidRPr="00BE77FF" w:rsidRDefault="006B5D3C" w:rsidP="00BE77FF">
            <w:pPr>
              <w:rPr>
                <w:rFonts w:cstheme="minorHAnsi"/>
                <w:sz w:val="22"/>
                <w:szCs w:val="22"/>
              </w:rPr>
            </w:pPr>
            <w:r w:rsidRPr="00BE77FF">
              <w:rPr>
                <w:rFonts w:cstheme="minorHAnsi"/>
                <w:sz w:val="22"/>
                <w:szCs w:val="22"/>
              </w:rPr>
              <w:t>Skład:</w:t>
            </w:r>
          </w:p>
          <w:p w14:paraId="12211CFF" w14:textId="2F380E54" w:rsidR="006B5D3C" w:rsidRPr="00BE77FF" w:rsidRDefault="00BE77FF">
            <w:pPr>
              <w:pStyle w:val="Akapitzlist"/>
              <w:numPr>
                <w:ilvl w:val="0"/>
                <w:numId w:val="32"/>
              </w:numPr>
              <w:ind w:left="0" w:hanging="283"/>
              <w:rPr>
                <w:rFonts w:cstheme="minorHAnsi"/>
                <w:sz w:val="22"/>
                <w:szCs w:val="22"/>
              </w:rPr>
            </w:pPr>
            <w:r w:rsidRPr="00BE77FF">
              <w:rPr>
                <w:rFonts w:eastAsia="Times New Roman" w:cstheme="minorHAnsi"/>
                <w:sz w:val="22"/>
                <w:szCs w:val="22"/>
                <w:lang w:eastAsia="pl-PL"/>
              </w:rPr>
              <w:t xml:space="preserve">- </w:t>
            </w:r>
            <w:r w:rsidR="006B5D3C" w:rsidRPr="00BE77FF">
              <w:rPr>
                <w:rFonts w:eastAsia="Times New Roman" w:cstheme="minorHAnsi"/>
                <w:sz w:val="22"/>
                <w:szCs w:val="22"/>
                <w:lang w:eastAsia="pl-PL"/>
              </w:rPr>
              <w:t xml:space="preserve">zawartość </w:t>
            </w:r>
            <w:proofErr w:type="spellStart"/>
            <w:r w:rsidR="006B5D3C" w:rsidRPr="00BE77FF">
              <w:rPr>
                <w:rFonts w:eastAsia="Times New Roman" w:cstheme="minorHAnsi"/>
                <w:sz w:val="22"/>
                <w:szCs w:val="22"/>
                <w:lang w:eastAsia="pl-PL"/>
              </w:rPr>
              <w:t>H2O</w:t>
            </w:r>
            <w:proofErr w:type="spellEnd"/>
            <w:r w:rsidR="006B5D3C" w:rsidRPr="00BE77FF">
              <w:rPr>
                <w:rFonts w:eastAsia="Times New Roman" w:cstheme="minorHAnsi"/>
                <w:sz w:val="22"/>
                <w:szCs w:val="22"/>
                <w:lang w:eastAsia="pl-PL"/>
              </w:rPr>
              <w:t xml:space="preserve">: &gt; 23 % </w:t>
            </w:r>
            <w:r w:rsidRPr="00BE77FF">
              <w:rPr>
                <w:rFonts w:eastAsia="Times New Roman" w:cstheme="minorHAnsi"/>
                <w:sz w:val="22"/>
                <w:szCs w:val="22"/>
                <w:lang w:eastAsia="pl-PL"/>
              </w:rPr>
              <w:t>,</w:t>
            </w:r>
          </w:p>
          <w:p w14:paraId="1B62142B" w14:textId="1FEF92A4" w:rsidR="006B5D3C" w:rsidRPr="00BE77FF" w:rsidRDefault="00BE77FF">
            <w:pPr>
              <w:pStyle w:val="Akapitzlist"/>
              <w:numPr>
                <w:ilvl w:val="0"/>
                <w:numId w:val="32"/>
              </w:numPr>
              <w:ind w:left="0" w:hanging="283"/>
              <w:rPr>
                <w:rFonts w:cstheme="minorHAnsi"/>
                <w:sz w:val="22"/>
                <w:szCs w:val="22"/>
              </w:rPr>
            </w:pPr>
            <w:r w:rsidRPr="00BE77FF">
              <w:rPr>
                <w:rFonts w:eastAsia="Times New Roman" w:cstheme="minorHAnsi"/>
                <w:sz w:val="22"/>
                <w:szCs w:val="22"/>
                <w:lang w:eastAsia="pl-PL"/>
              </w:rPr>
              <w:t xml:space="preserve">- </w:t>
            </w:r>
            <w:r w:rsidR="006B5D3C" w:rsidRPr="00BE77FF">
              <w:rPr>
                <w:rFonts w:eastAsia="Times New Roman" w:cstheme="minorHAnsi"/>
                <w:sz w:val="22"/>
                <w:szCs w:val="22"/>
                <w:lang w:eastAsia="pl-PL"/>
              </w:rPr>
              <w:t>zawartość popiołu: &lt; 30,00 %</w:t>
            </w:r>
            <w:r w:rsidRPr="00BE77FF">
              <w:rPr>
                <w:rFonts w:eastAsia="Times New Roman" w:cstheme="minorHAnsi"/>
                <w:sz w:val="22"/>
                <w:szCs w:val="22"/>
                <w:lang w:eastAsia="pl-PL"/>
              </w:rPr>
              <w:t>.</w:t>
            </w:r>
          </w:p>
          <w:p w14:paraId="1CAC6B92" w14:textId="612F6A6F" w:rsidR="006B5D3C" w:rsidRPr="00BE77FF" w:rsidRDefault="00BE77FF">
            <w:pPr>
              <w:pStyle w:val="Akapitzlist"/>
              <w:numPr>
                <w:ilvl w:val="0"/>
                <w:numId w:val="32"/>
              </w:numPr>
              <w:ind w:left="0" w:hanging="283"/>
              <w:rPr>
                <w:rFonts w:cstheme="minorHAnsi"/>
                <w:sz w:val="22"/>
                <w:szCs w:val="22"/>
              </w:rPr>
            </w:pPr>
            <w:r w:rsidRPr="00BE77FF">
              <w:rPr>
                <w:rFonts w:eastAsia="Times New Roman" w:cstheme="minorHAnsi"/>
                <w:sz w:val="22"/>
                <w:szCs w:val="22"/>
                <w:lang w:eastAsia="pl-PL"/>
              </w:rPr>
              <w:t xml:space="preserve">- </w:t>
            </w:r>
            <w:r w:rsidR="006B5D3C" w:rsidRPr="00BE77FF">
              <w:rPr>
                <w:rFonts w:eastAsia="Times New Roman" w:cstheme="minorHAnsi"/>
                <w:sz w:val="22"/>
                <w:szCs w:val="22"/>
                <w:lang w:eastAsia="pl-PL"/>
              </w:rPr>
              <w:t>zawartość siarki: &lt; 1,0 %</w:t>
            </w:r>
            <w:r w:rsidRPr="00BE77FF">
              <w:rPr>
                <w:rFonts w:eastAsia="Times New Roman" w:cstheme="minorHAnsi"/>
                <w:sz w:val="22"/>
                <w:szCs w:val="22"/>
                <w:lang w:eastAsia="pl-PL"/>
              </w:rPr>
              <w:t>,</w:t>
            </w:r>
          </w:p>
          <w:p w14:paraId="48DEB57E" w14:textId="3FFD05C2" w:rsidR="006B5D3C" w:rsidRPr="00BE77FF" w:rsidRDefault="00BE77FF">
            <w:pPr>
              <w:pStyle w:val="Akapitzlist"/>
              <w:numPr>
                <w:ilvl w:val="0"/>
                <w:numId w:val="32"/>
              </w:numPr>
              <w:ind w:left="0"/>
              <w:rPr>
                <w:rFonts w:cstheme="minorHAnsi"/>
                <w:sz w:val="22"/>
                <w:szCs w:val="22"/>
              </w:rPr>
            </w:pPr>
            <w:r w:rsidRPr="00BE77FF">
              <w:rPr>
                <w:rFonts w:eastAsia="Times New Roman" w:cstheme="minorHAnsi"/>
                <w:sz w:val="22"/>
                <w:szCs w:val="22"/>
                <w:lang w:eastAsia="pl-PL"/>
              </w:rPr>
              <w:t xml:space="preserve">- </w:t>
            </w:r>
            <w:r w:rsidR="006B5D3C" w:rsidRPr="00BE77FF">
              <w:rPr>
                <w:rFonts w:eastAsia="Times New Roman" w:cstheme="minorHAnsi"/>
                <w:sz w:val="22"/>
                <w:szCs w:val="22"/>
                <w:lang w:eastAsia="pl-PL"/>
              </w:rPr>
              <w:t>zawartość chloru: &lt; 0,9 %</w:t>
            </w:r>
            <w:r w:rsidRPr="00BE77FF">
              <w:rPr>
                <w:rFonts w:eastAsia="Times New Roman" w:cstheme="minorHAnsi"/>
                <w:sz w:val="22"/>
                <w:szCs w:val="22"/>
                <w:lang w:eastAsia="pl-PL"/>
              </w:rPr>
              <w:t>,</w:t>
            </w:r>
            <w:r w:rsidR="006B5D3C" w:rsidRPr="00BE77FF">
              <w:rPr>
                <w:rFonts w:eastAsia="Times New Roman" w:cstheme="minorHAnsi"/>
                <w:sz w:val="22"/>
                <w:szCs w:val="22"/>
                <w:lang w:eastAsia="pl-PL"/>
              </w:rPr>
              <w:t xml:space="preserve"> </w:t>
            </w:r>
          </w:p>
          <w:p w14:paraId="40852CE5" w14:textId="78BE1232" w:rsidR="006B5D3C" w:rsidRPr="00BE77FF" w:rsidRDefault="00BE77FF">
            <w:pPr>
              <w:pStyle w:val="Akapitzlist"/>
              <w:numPr>
                <w:ilvl w:val="0"/>
                <w:numId w:val="32"/>
              </w:numPr>
              <w:ind w:left="0"/>
              <w:rPr>
                <w:rFonts w:cstheme="minorHAnsi"/>
                <w:sz w:val="22"/>
                <w:szCs w:val="22"/>
              </w:rPr>
            </w:pPr>
            <w:r w:rsidRPr="00BE77FF">
              <w:rPr>
                <w:rFonts w:eastAsia="Times New Roman" w:cstheme="minorHAnsi"/>
                <w:sz w:val="22"/>
                <w:szCs w:val="22"/>
                <w:lang w:eastAsia="pl-PL"/>
              </w:rPr>
              <w:t xml:space="preserve">- </w:t>
            </w:r>
            <w:r w:rsidR="006B5D3C" w:rsidRPr="00BE77FF">
              <w:rPr>
                <w:rFonts w:eastAsia="Times New Roman" w:cstheme="minorHAnsi"/>
                <w:sz w:val="22"/>
                <w:szCs w:val="22"/>
                <w:lang w:eastAsia="pl-PL"/>
              </w:rPr>
              <w:t xml:space="preserve">zawartość metali ciężkich As + Ni + Pb + Sb + Cu + V + Mn + Co + Cd + Tl + Cr: &lt; 2500 </w:t>
            </w:r>
            <w:proofErr w:type="spellStart"/>
            <w:r w:rsidR="006B5D3C" w:rsidRPr="00BE77FF">
              <w:rPr>
                <w:rFonts w:eastAsia="Times New Roman" w:cstheme="minorHAnsi"/>
                <w:sz w:val="22"/>
                <w:szCs w:val="22"/>
                <w:lang w:eastAsia="pl-PL"/>
              </w:rPr>
              <w:t>ppm</w:t>
            </w:r>
            <w:proofErr w:type="spellEnd"/>
            <w:r w:rsidRPr="00BE77FF">
              <w:rPr>
                <w:rFonts w:eastAsia="Times New Roman" w:cstheme="minorHAnsi"/>
                <w:sz w:val="22"/>
                <w:szCs w:val="22"/>
                <w:lang w:eastAsia="pl-PL"/>
              </w:rPr>
              <w:t>,</w:t>
            </w:r>
            <w:r w:rsidR="006B5D3C" w:rsidRPr="00BE77FF">
              <w:rPr>
                <w:rFonts w:eastAsia="Times New Roman" w:cstheme="minorHAnsi"/>
                <w:sz w:val="22"/>
                <w:szCs w:val="22"/>
                <w:lang w:eastAsia="pl-PL"/>
              </w:rPr>
              <w:t xml:space="preserve"> </w:t>
            </w:r>
          </w:p>
          <w:p w14:paraId="70CD2EEC" w14:textId="77777777" w:rsidR="00BE77FF" w:rsidRPr="00BE77FF" w:rsidRDefault="00BE77FF">
            <w:pPr>
              <w:pStyle w:val="Akapitzlist"/>
              <w:numPr>
                <w:ilvl w:val="0"/>
                <w:numId w:val="32"/>
              </w:numPr>
              <w:ind w:left="0"/>
              <w:rPr>
                <w:rFonts w:cstheme="minorHAnsi"/>
                <w:sz w:val="22"/>
                <w:szCs w:val="22"/>
              </w:rPr>
            </w:pPr>
            <w:r w:rsidRPr="00BE77FF">
              <w:rPr>
                <w:rFonts w:eastAsia="Times New Roman" w:cstheme="minorHAnsi"/>
                <w:sz w:val="22"/>
                <w:szCs w:val="22"/>
                <w:lang w:eastAsia="pl-PL"/>
              </w:rPr>
              <w:t>- w</w:t>
            </w:r>
            <w:r w:rsidR="006B5D3C" w:rsidRPr="00BE77FF">
              <w:rPr>
                <w:rFonts w:eastAsia="Times New Roman" w:cstheme="minorHAnsi"/>
                <w:sz w:val="22"/>
                <w:szCs w:val="22"/>
                <w:lang w:eastAsia="pl-PL"/>
              </w:rPr>
              <w:t xml:space="preserve">artość opałowa: &gt;22 </w:t>
            </w:r>
            <w:proofErr w:type="spellStart"/>
            <w:r w:rsidR="006B5D3C" w:rsidRPr="00BE77FF">
              <w:rPr>
                <w:rFonts w:eastAsia="Times New Roman" w:cstheme="minorHAnsi"/>
                <w:sz w:val="22"/>
                <w:szCs w:val="22"/>
                <w:lang w:eastAsia="pl-PL"/>
              </w:rPr>
              <w:t>GJ</w:t>
            </w:r>
            <w:proofErr w:type="spellEnd"/>
            <w:r w:rsidR="006B5D3C" w:rsidRPr="00BE77FF">
              <w:rPr>
                <w:rFonts w:eastAsia="Times New Roman" w:cstheme="minorHAnsi"/>
                <w:sz w:val="22"/>
                <w:szCs w:val="22"/>
                <w:lang w:eastAsia="pl-PL"/>
              </w:rPr>
              <w:t>/Mg</w:t>
            </w:r>
            <w:r w:rsidRPr="00BE77FF">
              <w:rPr>
                <w:rFonts w:eastAsia="Times New Roman" w:cstheme="minorHAnsi"/>
                <w:sz w:val="22"/>
                <w:szCs w:val="22"/>
                <w:lang w:eastAsia="pl-PL"/>
              </w:rPr>
              <w:t>,</w:t>
            </w:r>
          </w:p>
          <w:p w14:paraId="49BAEE49" w14:textId="01DD2080" w:rsidR="006B5D3C" w:rsidRPr="00BE77FF" w:rsidRDefault="00BE77FF">
            <w:pPr>
              <w:pStyle w:val="Akapitzlist"/>
              <w:numPr>
                <w:ilvl w:val="0"/>
                <w:numId w:val="32"/>
              </w:numPr>
              <w:ind w:left="0"/>
              <w:rPr>
                <w:rFonts w:cstheme="minorHAnsi"/>
                <w:sz w:val="22"/>
                <w:szCs w:val="22"/>
              </w:rPr>
            </w:pPr>
            <w:r>
              <w:rPr>
                <w:rFonts w:eastAsia="Times New Roman" w:cstheme="minorHAnsi"/>
                <w:sz w:val="22"/>
                <w:szCs w:val="22"/>
                <w:lang w:eastAsia="pl-PL"/>
              </w:rPr>
              <w:t>-</w:t>
            </w:r>
            <w:r w:rsidR="006B5D3C" w:rsidRPr="00BE77FF">
              <w:rPr>
                <w:rFonts w:eastAsia="Times New Roman" w:cstheme="minorHAnsi"/>
                <w:sz w:val="22"/>
                <w:szCs w:val="22"/>
                <w:lang w:eastAsia="pl-PL"/>
              </w:rPr>
              <w:t xml:space="preserve"> </w:t>
            </w:r>
            <w:r w:rsidRPr="00BE77FF">
              <w:rPr>
                <w:rFonts w:eastAsia="Times New Roman" w:cstheme="minorHAnsi"/>
                <w:sz w:val="22"/>
                <w:szCs w:val="22"/>
                <w:lang w:eastAsia="pl-PL"/>
              </w:rPr>
              <w:t>g</w:t>
            </w:r>
            <w:r w:rsidR="006B5D3C" w:rsidRPr="00BE77FF">
              <w:rPr>
                <w:rFonts w:eastAsia="Times New Roman" w:cstheme="minorHAnsi"/>
                <w:sz w:val="22"/>
                <w:szCs w:val="22"/>
                <w:lang w:eastAsia="pl-PL"/>
              </w:rPr>
              <w:t>ęstość nasypowa 150-400 kg/</w:t>
            </w:r>
            <w:proofErr w:type="spellStart"/>
            <w:r w:rsidR="006B5D3C" w:rsidRPr="00BE77FF">
              <w:rPr>
                <w:rFonts w:eastAsia="Times New Roman" w:cstheme="minorHAnsi"/>
                <w:sz w:val="22"/>
                <w:szCs w:val="22"/>
                <w:lang w:eastAsia="pl-PL"/>
              </w:rPr>
              <w:t>m</w:t>
            </w:r>
            <w:r w:rsidR="006B5D3C" w:rsidRPr="00BE77FF">
              <w:rPr>
                <w:rFonts w:eastAsia="Times New Roman" w:cstheme="minorHAnsi"/>
                <w:sz w:val="22"/>
                <w:szCs w:val="22"/>
                <w:vertAlign w:val="superscript"/>
                <w:lang w:eastAsia="pl-PL"/>
              </w:rPr>
              <w:t>3</w:t>
            </w:r>
            <w:proofErr w:type="spellEnd"/>
            <w:r w:rsidRPr="00BE77FF">
              <w:rPr>
                <w:rFonts w:eastAsia="Times New Roman" w:cstheme="minorHAnsi"/>
                <w:sz w:val="22"/>
                <w:szCs w:val="22"/>
                <w:lang w:eastAsia="pl-PL"/>
              </w:rPr>
              <w:t>.</w:t>
            </w:r>
          </w:p>
          <w:p w14:paraId="6F742F51" w14:textId="5998CE9B" w:rsidR="00BE77FF" w:rsidRPr="00BE77FF" w:rsidRDefault="00BE77FF" w:rsidP="00BE77FF">
            <w:pPr>
              <w:rPr>
                <w:rFonts w:eastAsia="Times New Roman" w:cstheme="minorHAnsi"/>
                <w:sz w:val="22"/>
                <w:szCs w:val="22"/>
                <w:lang w:eastAsia="pl-PL"/>
              </w:rPr>
            </w:pPr>
            <w:r w:rsidRPr="00BE77FF">
              <w:rPr>
                <w:rFonts w:eastAsia="Times New Roman" w:cstheme="minorHAnsi"/>
                <w:sz w:val="22"/>
                <w:szCs w:val="22"/>
                <w:lang w:eastAsia="pl-PL"/>
              </w:rPr>
              <w:t>B</w:t>
            </w:r>
            <w:r w:rsidR="006B5D3C" w:rsidRPr="006B5D3C">
              <w:rPr>
                <w:rFonts w:eastAsia="Times New Roman" w:cstheme="minorHAnsi"/>
                <w:sz w:val="22"/>
                <w:szCs w:val="22"/>
                <w:lang w:eastAsia="pl-PL"/>
              </w:rPr>
              <w:t xml:space="preserve">rak zanieczyszczeń </w:t>
            </w:r>
            <w:r w:rsidRPr="00BE77FF">
              <w:rPr>
                <w:rFonts w:eastAsia="Times New Roman" w:cstheme="minorHAnsi"/>
                <w:sz w:val="22"/>
                <w:szCs w:val="22"/>
                <w:lang w:eastAsia="pl-PL"/>
              </w:rPr>
              <w:t>niepalnych</w:t>
            </w:r>
            <w:r w:rsidR="006B5D3C" w:rsidRPr="006B5D3C">
              <w:rPr>
                <w:rFonts w:eastAsia="Times New Roman" w:cstheme="minorHAnsi"/>
                <w:sz w:val="22"/>
                <w:szCs w:val="22"/>
                <w:lang w:eastAsia="pl-PL"/>
              </w:rPr>
              <w:t>,</w:t>
            </w:r>
            <w:r w:rsidRPr="00BE77FF">
              <w:rPr>
                <w:rFonts w:eastAsia="Times New Roman" w:cstheme="minorHAnsi"/>
                <w:sz w:val="22"/>
                <w:szCs w:val="22"/>
                <w:lang w:eastAsia="pl-PL"/>
              </w:rPr>
              <w:t xml:space="preserve"> </w:t>
            </w:r>
            <w:r w:rsidR="006B5D3C" w:rsidRPr="006B5D3C">
              <w:rPr>
                <w:rFonts w:eastAsia="Times New Roman" w:cstheme="minorHAnsi"/>
                <w:sz w:val="22"/>
                <w:szCs w:val="22"/>
                <w:lang w:eastAsia="pl-PL"/>
              </w:rPr>
              <w:t>takich jak szkło, piasek, beton metale lub innych materiałów utrudniających bezawaryjną pracę urządzeń instalacji</w:t>
            </w:r>
            <w:r w:rsidRPr="00BE77FF">
              <w:rPr>
                <w:rFonts w:eastAsia="Times New Roman" w:cstheme="minorHAnsi"/>
                <w:sz w:val="22"/>
                <w:szCs w:val="22"/>
                <w:lang w:eastAsia="pl-PL"/>
              </w:rPr>
              <w:t>.</w:t>
            </w:r>
          </w:p>
          <w:p w14:paraId="7F2B85FE" w14:textId="77777777" w:rsidR="00A65204" w:rsidRDefault="00A65204" w:rsidP="00BE77FF">
            <w:pPr>
              <w:rPr>
                <w:rFonts w:cstheme="minorHAnsi"/>
                <w:sz w:val="22"/>
                <w:szCs w:val="22"/>
              </w:rPr>
            </w:pPr>
          </w:p>
          <w:p w14:paraId="44C789E5" w14:textId="77777777" w:rsidR="00A65204" w:rsidRDefault="00A65204" w:rsidP="00BE77FF">
            <w:pPr>
              <w:rPr>
                <w:rFonts w:cstheme="minorHAnsi"/>
                <w:sz w:val="22"/>
                <w:szCs w:val="22"/>
              </w:rPr>
            </w:pPr>
          </w:p>
          <w:p w14:paraId="4980F3E1" w14:textId="43C0569C" w:rsidR="005D201E" w:rsidRPr="00BE77FF" w:rsidRDefault="003B2F9C" w:rsidP="00BE77FF">
            <w:pPr>
              <w:rPr>
                <w:rFonts w:ascii="Arial" w:eastAsia="Times New Roman" w:hAnsi="Arial" w:cs="Arial"/>
                <w:sz w:val="20"/>
                <w:szCs w:val="20"/>
                <w:lang w:eastAsia="pl-PL"/>
              </w:rPr>
            </w:pPr>
            <w:r w:rsidRPr="00BE77FF">
              <w:rPr>
                <w:rFonts w:cstheme="minorHAnsi"/>
                <w:sz w:val="22"/>
                <w:szCs w:val="22"/>
              </w:rPr>
              <w:t>Właściwości</w:t>
            </w:r>
            <w:r w:rsidR="00153824" w:rsidRPr="00BE77FF">
              <w:rPr>
                <w:rFonts w:cstheme="minorHAnsi"/>
                <w:sz w:val="22"/>
                <w:szCs w:val="22"/>
              </w:rPr>
              <w:t xml:space="preserve">: odpad palny </w:t>
            </w:r>
            <w:r w:rsidR="00153824" w:rsidRPr="00BE77FF">
              <w:rPr>
                <w:rFonts w:cstheme="minorHAnsi"/>
                <w:sz w:val="22"/>
                <w:szCs w:val="22"/>
              </w:rPr>
              <w:br/>
              <w:t>i nieposiadający właściwości kwalifikujących wytwarzany odpad do odpadów niebezpiecznych.</w:t>
            </w:r>
          </w:p>
        </w:tc>
      </w:tr>
      <w:tr w:rsidR="00616A0D" w:rsidRPr="00616A0D" w14:paraId="5D4B31AE" w14:textId="77777777" w:rsidTr="005970EB">
        <w:trPr>
          <w:trHeight w:val="20"/>
        </w:trPr>
        <w:tc>
          <w:tcPr>
            <w:tcW w:w="9455" w:type="dxa"/>
            <w:gridSpan w:val="5"/>
            <w:shd w:val="clear" w:color="auto" w:fill="F2F2F2" w:themeFill="background1" w:themeFillShade="F2"/>
            <w:vAlign w:val="center"/>
          </w:tcPr>
          <w:p w14:paraId="6A7D2040" w14:textId="400B352A" w:rsidR="00616A0D" w:rsidRPr="002C6D66" w:rsidRDefault="005D201E" w:rsidP="00616A0D">
            <w:pPr>
              <w:rPr>
                <w:rFonts w:cs="Times New Roman"/>
                <w:b/>
                <w:sz w:val="22"/>
                <w:szCs w:val="22"/>
              </w:rPr>
            </w:pPr>
            <w:r>
              <w:rPr>
                <w:rFonts w:cs="Times New Roman"/>
                <w:b/>
                <w:sz w:val="22"/>
                <w:szCs w:val="22"/>
              </w:rPr>
              <w:lastRenderedPageBreak/>
              <w:t>Łączna ilość</w:t>
            </w:r>
            <w:r w:rsidR="004416E1">
              <w:rPr>
                <w:rFonts w:cs="Times New Roman"/>
                <w:b/>
                <w:sz w:val="22"/>
                <w:szCs w:val="22"/>
              </w:rPr>
              <w:t xml:space="preserve"> wytwarzanych odpadów</w:t>
            </w:r>
            <w:r>
              <w:rPr>
                <w:rFonts w:cs="Times New Roman"/>
                <w:b/>
                <w:sz w:val="22"/>
                <w:szCs w:val="22"/>
              </w:rPr>
              <w:t xml:space="preserve"> nie przekroczy 22 650,00</w:t>
            </w:r>
            <w:r w:rsidR="004416E1">
              <w:rPr>
                <w:rFonts w:cs="Times New Roman"/>
                <w:b/>
                <w:sz w:val="22"/>
                <w:szCs w:val="22"/>
              </w:rPr>
              <w:t xml:space="preserve"> Mg/rok</w:t>
            </w:r>
            <w:r>
              <w:rPr>
                <w:rFonts w:cs="Times New Roman"/>
                <w:b/>
                <w:sz w:val="22"/>
                <w:szCs w:val="22"/>
              </w:rPr>
              <w:t xml:space="preserve"> (dl</w:t>
            </w:r>
            <w:r w:rsidR="007F1E30">
              <w:rPr>
                <w:rFonts w:cs="Times New Roman"/>
                <w:b/>
                <w:sz w:val="22"/>
                <w:szCs w:val="22"/>
              </w:rPr>
              <w:t xml:space="preserve">a </w:t>
            </w:r>
            <w:r w:rsidR="00F05A88">
              <w:rPr>
                <w:rFonts w:cs="Times New Roman"/>
                <w:b/>
                <w:sz w:val="22"/>
                <w:szCs w:val="22"/>
              </w:rPr>
              <w:t>odpadów o kodzie</w:t>
            </w:r>
            <w:r>
              <w:rPr>
                <w:rFonts w:cs="Times New Roman"/>
                <w:b/>
                <w:sz w:val="22"/>
                <w:szCs w:val="22"/>
              </w:rPr>
              <w:t xml:space="preserve"> </w:t>
            </w:r>
            <w:r w:rsidR="007F1E30">
              <w:rPr>
                <w:rFonts w:cs="Times New Roman"/>
                <w:b/>
                <w:sz w:val="22"/>
                <w:szCs w:val="22"/>
              </w:rPr>
              <w:br/>
            </w:r>
            <w:r w:rsidR="00F05A88">
              <w:rPr>
                <w:rFonts w:cs="Times New Roman"/>
                <w:b/>
                <w:sz w:val="22"/>
                <w:szCs w:val="22"/>
              </w:rPr>
              <w:t>19 12 02,</w:t>
            </w:r>
            <w:r w:rsidR="00207131">
              <w:rPr>
                <w:rFonts w:cs="Times New Roman"/>
                <w:b/>
                <w:sz w:val="22"/>
                <w:szCs w:val="22"/>
              </w:rPr>
              <w:t xml:space="preserve"> </w:t>
            </w:r>
            <w:r>
              <w:rPr>
                <w:rFonts w:cs="Times New Roman"/>
                <w:b/>
                <w:sz w:val="22"/>
                <w:szCs w:val="22"/>
              </w:rPr>
              <w:t>19 12 10</w:t>
            </w:r>
            <w:r w:rsidR="00207131">
              <w:rPr>
                <w:rFonts w:cs="Times New Roman"/>
                <w:b/>
                <w:sz w:val="22"/>
                <w:szCs w:val="22"/>
              </w:rPr>
              <w:t xml:space="preserve"> i </w:t>
            </w:r>
            <w:r>
              <w:rPr>
                <w:rFonts w:cs="Times New Roman"/>
                <w:b/>
                <w:sz w:val="22"/>
                <w:szCs w:val="22"/>
              </w:rPr>
              <w:t>19 12</w:t>
            </w:r>
            <w:r w:rsidR="00207131">
              <w:rPr>
                <w:rFonts w:cs="Times New Roman"/>
                <w:b/>
                <w:sz w:val="22"/>
                <w:szCs w:val="22"/>
              </w:rPr>
              <w:t xml:space="preserve"> 12</w:t>
            </w:r>
            <w:r>
              <w:rPr>
                <w:rFonts w:cs="Times New Roman"/>
                <w:b/>
                <w:sz w:val="22"/>
                <w:szCs w:val="22"/>
              </w:rPr>
              <w:t>)</w:t>
            </w:r>
          </w:p>
        </w:tc>
      </w:tr>
    </w:tbl>
    <w:p w14:paraId="1EA0D2E7" w14:textId="77777777" w:rsidR="00422135" w:rsidRDefault="00422135" w:rsidP="00D33878">
      <w:pPr>
        <w:pStyle w:val="Standardowy0"/>
        <w:spacing w:line="276" w:lineRule="auto"/>
        <w:jc w:val="left"/>
        <w:rPr>
          <w:rFonts w:asciiTheme="minorHAnsi" w:hAnsiTheme="minorHAnsi"/>
          <w:b/>
          <w:szCs w:val="24"/>
          <w:lang w:val="pl-PL"/>
        </w:rPr>
      </w:pPr>
    </w:p>
    <w:p w14:paraId="1C3D6498" w14:textId="05EEC017" w:rsidR="00EE2664" w:rsidRDefault="00FA6D44" w:rsidP="00EE2664">
      <w:pPr>
        <w:pStyle w:val="Standardowy0"/>
        <w:spacing w:line="276" w:lineRule="auto"/>
        <w:ind w:left="426" w:hanging="426"/>
        <w:jc w:val="left"/>
        <w:rPr>
          <w:rFonts w:asciiTheme="minorHAnsi" w:hAnsiTheme="minorHAnsi" w:cstheme="minorHAnsi"/>
          <w:b/>
          <w:lang w:val="pl-PL"/>
        </w:rPr>
      </w:pPr>
      <w:r>
        <w:rPr>
          <w:rFonts w:asciiTheme="minorHAnsi" w:hAnsiTheme="minorHAnsi"/>
          <w:b/>
          <w:szCs w:val="24"/>
          <w:lang w:val="pl-PL"/>
        </w:rPr>
        <w:t>3</w:t>
      </w:r>
      <w:r w:rsidR="00791EC2">
        <w:rPr>
          <w:rFonts w:asciiTheme="minorHAnsi" w:hAnsiTheme="minorHAnsi"/>
          <w:b/>
          <w:szCs w:val="24"/>
          <w:lang w:val="pl-PL"/>
        </w:rPr>
        <w:t>.</w:t>
      </w:r>
      <w:r w:rsidR="004416E1">
        <w:rPr>
          <w:rFonts w:asciiTheme="minorHAnsi" w:hAnsiTheme="minorHAnsi"/>
          <w:b/>
          <w:szCs w:val="24"/>
          <w:lang w:val="pl-PL"/>
        </w:rPr>
        <w:t>2</w:t>
      </w:r>
      <w:r w:rsidR="00791EC2" w:rsidRPr="00EE2664">
        <w:rPr>
          <w:rFonts w:asciiTheme="minorHAnsi" w:hAnsiTheme="minorHAnsi" w:cstheme="minorHAnsi"/>
          <w:b/>
          <w:szCs w:val="24"/>
          <w:lang w:val="pl-PL"/>
        </w:rPr>
        <w:t xml:space="preserve">. </w:t>
      </w:r>
      <w:r w:rsidR="00EE2664" w:rsidRPr="00EE2664">
        <w:rPr>
          <w:rFonts w:asciiTheme="minorHAnsi" w:hAnsiTheme="minorHAnsi" w:cstheme="minorHAnsi"/>
          <w:b/>
          <w:szCs w:val="24"/>
          <w:lang w:val="pl-PL"/>
        </w:rPr>
        <w:t xml:space="preserve">Sposób i miejsce magazynowania odpadów wytworzonych w wyniku produkcji paliwa alternatywnego oraz </w:t>
      </w:r>
      <w:r w:rsidR="00EE2664" w:rsidRPr="00EE2664">
        <w:rPr>
          <w:rFonts w:asciiTheme="minorHAnsi" w:hAnsiTheme="minorHAnsi" w:cstheme="minorHAnsi"/>
          <w:b/>
          <w:lang w:val="pl-PL"/>
        </w:rPr>
        <w:t>sposoby ich dalszego zagospodarowania</w:t>
      </w:r>
    </w:p>
    <w:p w14:paraId="12EE8638" w14:textId="7EE026BC" w:rsidR="00EE2664" w:rsidRDefault="00EE2664" w:rsidP="00A36247">
      <w:pPr>
        <w:pStyle w:val="Standardowy0"/>
        <w:spacing w:line="276" w:lineRule="auto"/>
        <w:jc w:val="left"/>
        <w:rPr>
          <w:rFonts w:asciiTheme="minorHAnsi" w:hAnsiTheme="minorHAnsi" w:cstheme="minorHAnsi"/>
          <w:b/>
          <w:lang w:val="pl-PL"/>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34"/>
        <w:gridCol w:w="2345"/>
        <w:gridCol w:w="4716"/>
      </w:tblGrid>
      <w:tr w:rsidR="00EE2664" w:rsidRPr="00616A0D" w14:paraId="25FC5E29" w14:textId="77777777" w:rsidTr="00A36247">
        <w:trPr>
          <w:trHeight w:val="20"/>
          <w:tblHeader/>
        </w:trPr>
        <w:tc>
          <w:tcPr>
            <w:tcW w:w="560" w:type="dxa"/>
            <w:shd w:val="clear" w:color="auto" w:fill="F2F2F2" w:themeFill="background1" w:themeFillShade="F2"/>
            <w:vAlign w:val="center"/>
            <w:hideMark/>
          </w:tcPr>
          <w:p w14:paraId="7D23A89F" w14:textId="77777777" w:rsidR="00EE2664" w:rsidRPr="00616A0D" w:rsidRDefault="00EE2664" w:rsidP="00A36247">
            <w:pPr>
              <w:rPr>
                <w:rFonts w:cs="Times New Roman"/>
                <w:b/>
                <w:bCs/>
                <w:sz w:val="22"/>
                <w:szCs w:val="22"/>
              </w:rPr>
            </w:pPr>
            <w:r w:rsidRPr="00616A0D">
              <w:rPr>
                <w:rFonts w:cs="Times New Roman"/>
                <w:b/>
                <w:bCs/>
                <w:sz w:val="22"/>
                <w:szCs w:val="22"/>
              </w:rPr>
              <w:t>Lp.</w:t>
            </w:r>
          </w:p>
        </w:tc>
        <w:tc>
          <w:tcPr>
            <w:tcW w:w="1834" w:type="dxa"/>
            <w:shd w:val="clear" w:color="auto" w:fill="F2F2F2" w:themeFill="background1" w:themeFillShade="F2"/>
            <w:vAlign w:val="center"/>
            <w:hideMark/>
          </w:tcPr>
          <w:p w14:paraId="5C08D24C" w14:textId="77777777" w:rsidR="00EE2664" w:rsidRPr="00616A0D" w:rsidRDefault="00EE2664" w:rsidP="00A36247">
            <w:pPr>
              <w:rPr>
                <w:rFonts w:cs="Times New Roman"/>
                <w:b/>
                <w:bCs/>
                <w:sz w:val="22"/>
                <w:szCs w:val="22"/>
              </w:rPr>
            </w:pPr>
            <w:r>
              <w:rPr>
                <w:rFonts w:cs="Times New Roman"/>
                <w:b/>
                <w:bCs/>
                <w:sz w:val="22"/>
                <w:szCs w:val="22"/>
              </w:rPr>
              <w:t>Kod opadu</w:t>
            </w:r>
          </w:p>
        </w:tc>
        <w:tc>
          <w:tcPr>
            <w:tcW w:w="2345" w:type="dxa"/>
            <w:shd w:val="clear" w:color="auto" w:fill="F2F2F2" w:themeFill="background1" w:themeFillShade="F2"/>
            <w:vAlign w:val="center"/>
            <w:hideMark/>
          </w:tcPr>
          <w:p w14:paraId="5978953C" w14:textId="77777777" w:rsidR="00EE2664" w:rsidRPr="00616A0D" w:rsidRDefault="00EE2664" w:rsidP="00A36247">
            <w:pPr>
              <w:rPr>
                <w:rFonts w:cs="Times New Roman"/>
                <w:b/>
                <w:bCs/>
                <w:sz w:val="22"/>
                <w:szCs w:val="22"/>
              </w:rPr>
            </w:pPr>
            <w:r>
              <w:rPr>
                <w:rFonts w:cs="Times New Roman"/>
                <w:b/>
                <w:bCs/>
                <w:sz w:val="22"/>
                <w:szCs w:val="22"/>
              </w:rPr>
              <w:t>Rodzaj odpadu</w:t>
            </w:r>
          </w:p>
        </w:tc>
        <w:tc>
          <w:tcPr>
            <w:tcW w:w="4716" w:type="dxa"/>
            <w:shd w:val="clear" w:color="auto" w:fill="F2F2F2" w:themeFill="background1" w:themeFillShade="F2"/>
            <w:vAlign w:val="center"/>
            <w:hideMark/>
          </w:tcPr>
          <w:p w14:paraId="21DFE90D" w14:textId="16330199" w:rsidR="00EE2664" w:rsidRPr="00616A0D" w:rsidRDefault="00EE2664" w:rsidP="00A36247">
            <w:pPr>
              <w:rPr>
                <w:rFonts w:cs="Times New Roman"/>
                <w:b/>
                <w:bCs/>
                <w:sz w:val="22"/>
                <w:szCs w:val="22"/>
              </w:rPr>
            </w:pPr>
            <w:r>
              <w:rPr>
                <w:rFonts w:cs="Times New Roman"/>
                <w:b/>
                <w:bCs/>
                <w:sz w:val="22"/>
                <w:szCs w:val="22"/>
              </w:rPr>
              <w:t>Miejsc i sposób magazynowania odpadów oraz dalszy sposób zagospodarowania</w:t>
            </w:r>
          </w:p>
        </w:tc>
      </w:tr>
      <w:tr w:rsidR="00EE2664" w:rsidRPr="00616A0D" w14:paraId="05865D8E" w14:textId="77777777" w:rsidTr="00A36247">
        <w:trPr>
          <w:trHeight w:val="20"/>
        </w:trPr>
        <w:tc>
          <w:tcPr>
            <w:tcW w:w="9455" w:type="dxa"/>
            <w:gridSpan w:val="4"/>
            <w:shd w:val="clear" w:color="auto" w:fill="F2F2F2" w:themeFill="background1" w:themeFillShade="F2"/>
            <w:vAlign w:val="center"/>
          </w:tcPr>
          <w:p w14:paraId="5DB50B7B" w14:textId="77777777" w:rsidR="00EE2664" w:rsidRPr="00616A0D" w:rsidRDefault="00EE2664" w:rsidP="00A36247">
            <w:pPr>
              <w:rPr>
                <w:rFonts w:cs="Times New Roman"/>
                <w:b/>
                <w:sz w:val="22"/>
                <w:szCs w:val="22"/>
              </w:rPr>
            </w:pPr>
            <w:r w:rsidRPr="00616A0D">
              <w:rPr>
                <w:rFonts w:cs="Times New Roman"/>
                <w:b/>
                <w:sz w:val="22"/>
                <w:szCs w:val="22"/>
              </w:rPr>
              <w:t xml:space="preserve">Odpady </w:t>
            </w:r>
            <w:r>
              <w:rPr>
                <w:rFonts w:cs="Times New Roman"/>
                <w:b/>
                <w:sz w:val="22"/>
                <w:szCs w:val="22"/>
              </w:rPr>
              <w:t xml:space="preserve">inne niż </w:t>
            </w:r>
            <w:r w:rsidRPr="00616A0D">
              <w:rPr>
                <w:rFonts w:cs="Times New Roman"/>
                <w:b/>
                <w:sz w:val="22"/>
                <w:szCs w:val="22"/>
              </w:rPr>
              <w:t>niebezpieczne</w:t>
            </w:r>
          </w:p>
        </w:tc>
      </w:tr>
      <w:tr w:rsidR="00EE2664" w:rsidRPr="00616A0D" w14:paraId="770C6585" w14:textId="77777777" w:rsidTr="00A36247">
        <w:trPr>
          <w:trHeight w:val="20"/>
        </w:trPr>
        <w:tc>
          <w:tcPr>
            <w:tcW w:w="560" w:type="dxa"/>
            <w:vAlign w:val="center"/>
            <w:hideMark/>
          </w:tcPr>
          <w:p w14:paraId="0EBFCB55" w14:textId="77777777" w:rsidR="00EE2664" w:rsidRPr="00616A0D" w:rsidRDefault="00EE2664" w:rsidP="00A36247">
            <w:pPr>
              <w:rPr>
                <w:rFonts w:cs="Times New Roman"/>
                <w:sz w:val="22"/>
                <w:szCs w:val="22"/>
              </w:rPr>
            </w:pPr>
            <w:r w:rsidRPr="00616A0D">
              <w:rPr>
                <w:rFonts w:cs="Times New Roman"/>
                <w:sz w:val="22"/>
                <w:szCs w:val="22"/>
              </w:rPr>
              <w:t>1.</w:t>
            </w:r>
          </w:p>
        </w:tc>
        <w:tc>
          <w:tcPr>
            <w:tcW w:w="1834" w:type="dxa"/>
            <w:vAlign w:val="center"/>
            <w:hideMark/>
          </w:tcPr>
          <w:p w14:paraId="6EE83EF0" w14:textId="77777777" w:rsidR="00EE2664" w:rsidRPr="00616A0D" w:rsidRDefault="00EE2664" w:rsidP="00A36247">
            <w:pPr>
              <w:rPr>
                <w:rFonts w:cs="Times New Roman"/>
                <w:sz w:val="22"/>
                <w:szCs w:val="22"/>
              </w:rPr>
            </w:pPr>
            <w:r>
              <w:rPr>
                <w:rFonts w:cs="Times New Roman"/>
                <w:sz w:val="22"/>
                <w:szCs w:val="22"/>
              </w:rPr>
              <w:t>19 01 99</w:t>
            </w:r>
          </w:p>
        </w:tc>
        <w:tc>
          <w:tcPr>
            <w:tcW w:w="2345" w:type="dxa"/>
            <w:vAlign w:val="center"/>
          </w:tcPr>
          <w:p w14:paraId="5EC36CD4" w14:textId="77777777" w:rsidR="00EE2664" w:rsidRPr="00616A0D" w:rsidRDefault="00EE2664" w:rsidP="00A36247">
            <w:pPr>
              <w:rPr>
                <w:rFonts w:cs="Times New Roman"/>
                <w:sz w:val="22"/>
                <w:szCs w:val="22"/>
              </w:rPr>
            </w:pPr>
            <w:r>
              <w:rPr>
                <w:rFonts w:cs="Times New Roman"/>
                <w:sz w:val="22"/>
                <w:szCs w:val="22"/>
              </w:rPr>
              <w:t>Inne niewymienione odpady</w:t>
            </w:r>
          </w:p>
        </w:tc>
        <w:tc>
          <w:tcPr>
            <w:tcW w:w="4716" w:type="dxa"/>
            <w:vAlign w:val="center"/>
          </w:tcPr>
          <w:p w14:paraId="347A6515" w14:textId="12E05235" w:rsidR="00BC4CB1" w:rsidRDefault="00EC6215" w:rsidP="00A36247">
            <w:pPr>
              <w:rPr>
                <w:rFonts w:cs="Times New Roman"/>
                <w:sz w:val="22"/>
                <w:szCs w:val="22"/>
              </w:rPr>
            </w:pPr>
            <w:r>
              <w:rPr>
                <w:rFonts w:cs="Times New Roman"/>
                <w:sz w:val="22"/>
                <w:szCs w:val="22"/>
              </w:rPr>
              <w:t>Odpady są magazynowane w mauzerze, beczce, pojemniku typu big-</w:t>
            </w:r>
            <w:proofErr w:type="spellStart"/>
            <w:r>
              <w:rPr>
                <w:rFonts w:cs="Times New Roman"/>
                <w:sz w:val="22"/>
                <w:szCs w:val="22"/>
              </w:rPr>
              <w:t>bag</w:t>
            </w:r>
            <w:proofErr w:type="spellEnd"/>
            <w:r>
              <w:rPr>
                <w:rFonts w:cs="Times New Roman"/>
                <w:sz w:val="22"/>
                <w:szCs w:val="22"/>
              </w:rPr>
              <w:t xml:space="preserve"> lub innym pojemniku specjalistycznym w zadaszonym boksie 11</w:t>
            </w:r>
            <w:r w:rsidR="00D247D1">
              <w:rPr>
                <w:rFonts w:cs="Times New Roman"/>
                <w:sz w:val="22"/>
                <w:szCs w:val="22"/>
              </w:rPr>
              <w:t xml:space="preserve"> (</w:t>
            </w:r>
            <w:proofErr w:type="spellStart"/>
            <w:r w:rsidR="00D247D1">
              <w:rPr>
                <w:rFonts w:cs="Times New Roman"/>
                <w:sz w:val="22"/>
                <w:szCs w:val="22"/>
              </w:rPr>
              <w:t>SP9</w:t>
            </w:r>
            <w:proofErr w:type="spellEnd"/>
            <w:r w:rsidR="00D247D1">
              <w:rPr>
                <w:rFonts w:cs="Times New Roman"/>
                <w:sz w:val="22"/>
                <w:szCs w:val="22"/>
              </w:rPr>
              <w:t>)</w:t>
            </w:r>
            <w:r>
              <w:rPr>
                <w:rFonts w:cs="Times New Roman"/>
                <w:sz w:val="22"/>
                <w:szCs w:val="22"/>
              </w:rPr>
              <w:t xml:space="preserve">. </w:t>
            </w:r>
          </w:p>
          <w:p w14:paraId="5FBD2A4B" w14:textId="7174676D" w:rsidR="00EE2664" w:rsidRPr="00616A0D" w:rsidRDefault="00BC4CB1" w:rsidP="00A36247">
            <w:pPr>
              <w:rPr>
                <w:rFonts w:cs="Times New Roman"/>
                <w:sz w:val="22"/>
                <w:szCs w:val="22"/>
              </w:rPr>
            </w:pPr>
            <w:r w:rsidRPr="008C6E59">
              <w:rPr>
                <w:rFonts w:cstheme="minorHAnsi"/>
                <w:color w:val="000000"/>
                <w:sz w:val="22"/>
                <w:szCs w:val="22"/>
              </w:rPr>
              <w:t>Odpad</w:t>
            </w:r>
            <w:r>
              <w:rPr>
                <w:rFonts w:cstheme="minorHAnsi"/>
                <w:color w:val="000000"/>
                <w:sz w:val="22"/>
                <w:szCs w:val="22"/>
              </w:rPr>
              <w:t>y</w:t>
            </w:r>
            <w:r w:rsidRPr="008C6E59">
              <w:rPr>
                <w:rFonts w:cstheme="minorHAnsi"/>
                <w:color w:val="000000"/>
                <w:sz w:val="22"/>
                <w:szCs w:val="22"/>
              </w:rPr>
              <w:t xml:space="preserve"> nale</w:t>
            </w:r>
            <w:r w:rsidRPr="008C6E59">
              <w:rPr>
                <w:rFonts w:eastAsia="Calibri" w:cstheme="minorHAnsi"/>
                <w:color w:val="000000"/>
                <w:sz w:val="22"/>
                <w:szCs w:val="22"/>
              </w:rPr>
              <w:t>ż</w:t>
            </w:r>
            <w:r w:rsidRPr="008C6E59">
              <w:rPr>
                <w:rFonts w:cstheme="minorHAnsi"/>
                <w:color w:val="000000"/>
                <w:sz w:val="22"/>
                <w:szCs w:val="22"/>
              </w:rPr>
              <w:t>y przekazywa</w:t>
            </w:r>
            <w:r w:rsidRPr="008C6E59">
              <w:rPr>
                <w:rFonts w:eastAsia="Calibri" w:cstheme="minorHAnsi"/>
                <w:color w:val="000000"/>
                <w:sz w:val="22"/>
                <w:szCs w:val="22"/>
              </w:rPr>
              <w:t>ć</w:t>
            </w:r>
            <w:r w:rsidRPr="008C6E59">
              <w:rPr>
                <w:rFonts w:cstheme="minorHAnsi"/>
                <w:color w:val="000000"/>
                <w:sz w:val="22"/>
                <w:szCs w:val="22"/>
              </w:rPr>
              <w:t xml:space="preserve"> uprawnionym podmiotom maj</w:t>
            </w:r>
            <w:r w:rsidRPr="008C6E59">
              <w:rPr>
                <w:rFonts w:eastAsia="Calibri" w:cstheme="minorHAnsi"/>
                <w:color w:val="000000"/>
                <w:sz w:val="22"/>
                <w:szCs w:val="22"/>
              </w:rPr>
              <w:t>ą</w:t>
            </w:r>
            <w:r w:rsidRPr="008C6E59">
              <w:rPr>
                <w:rFonts w:cstheme="minorHAnsi"/>
                <w:color w:val="000000"/>
                <w:sz w:val="22"/>
                <w:szCs w:val="22"/>
              </w:rPr>
              <w:t>cym uregulowany stan formalno-prawny w zakresie gospodarki odpadami.</w:t>
            </w:r>
          </w:p>
        </w:tc>
      </w:tr>
      <w:tr w:rsidR="00EE2664" w:rsidRPr="00616A0D" w14:paraId="744C3508" w14:textId="77777777" w:rsidTr="00A36247">
        <w:trPr>
          <w:trHeight w:val="20"/>
        </w:trPr>
        <w:tc>
          <w:tcPr>
            <w:tcW w:w="560" w:type="dxa"/>
            <w:vAlign w:val="center"/>
          </w:tcPr>
          <w:p w14:paraId="319F9D32" w14:textId="77777777" w:rsidR="00EE2664" w:rsidRPr="00616A0D" w:rsidRDefault="00EE2664" w:rsidP="00A36247">
            <w:pPr>
              <w:rPr>
                <w:rFonts w:cs="Times New Roman"/>
                <w:sz w:val="22"/>
                <w:szCs w:val="22"/>
              </w:rPr>
            </w:pPr>
            <w:r>
              <w:rPr>
                <w:rFonts w:cs="Times New Roman"/>
                <w:sz w:val="22"/>
                <w:szCs w:val="22"/>
              </w:rPr>
              <w:t xml:space="preserve">2. </w:t>
            </w:r>
          </w:p>
        </w:tc>
        <w:tc>
          <w:tcPr>
            <w:tcW w:w="1834" w:type="dxa"/>
            <w:vAlign w:val="center"/>
          </w:tcPr>
          <w:p w14:paraId="535E66FF" w14:textId="77777777" w:rsidR="00EE2664" w:rsidRDefault="00EE2664" w:rsidP="00A36247">
            <w:pPr>
              <w:rPr>
                <w:rFonts w:cs="Times New Roman"/>
                <w:sz w:val="22"/>
                <w:szCs w:val="22"/>
              </w:rPr>
            </w:pPr>
            <w:r>
              <w:rPr>
                <w:rFonts w:cs="Times New Roman"/>
                <w:sz w:val="22"/>
                <w:szCs w:val="22"/>
              </w:rPr>
              <w:t>19 12 02</w:t>
            </w:r>
          </w:p>
        </w:tc>
        <w:tc>
          <w:tcPr>
            <w:tcW w:w="2345" w:type="dxa"/>
            <w:vAlign w:val="center"/>
          </w:tcPr>
          <w:p w14:paraId="67A22AB0" w14:textId="77777777" w:rsidR="00EE2664" w:rsidRDefault="00EE2664" w:rsidP="00A36247">
            <w:pPr>
              <w:rPr>
                <w:rFonts w:cs="Times New Roman"/>
                <w:sz w:val="22"/>
                <w:szCs w:val="22"/>
              </w:rPr>
            </w:pPr>
            <w:r>
              <w:rPr>
                <w:rFonts w:cs="Times New Roman"/>
                <w:sz w:val="22"/>
                <w:szCs w:val="22"/>
              </w:rPr>
              <w:t>Metale żelazne</w:t>
            </w:r>
          </w:p>
        </w:tc>
        <w:tc>
          <w:tcPr>
            <w:tcW w:w="4716" w:type="dxa"/>
            <w:vAlign w:val="center"/>
          </w:tcPr>
          <w:p w14:paraId="0CECD29D" w14:textId="4447F7C8" w:rsidR="00BC4CB1" w:rsidRDefault="00EC6215" w:rsidP="00A36247">
            <w:pPr>
              <w:rPr>
                <w:rFonts w:cs="Times New Roman"/>
                <w:sz w:val="22"/>
                <w:szCs w:val="22"/>
              </w:rPr>
            </w:pPr>
            <w:r>
              <w:rPr>
                <w:rFonts w:cs="Times New Roman"/>
                <w:sz w:val="22"/>
                <w:szCs w:val="22"/>
              </w:rPr>
              <w:t>Odpady są magazynowane w mauzerze, beczce, pojemniku typu big-</w:t>
            </w:r>
            <w:proofErr w:type="spellStart"/>
            <w:r>
              <w:rPr>
                <w:rFonts w:cs="Times New Roman"/>
                <w:sz w:val="22"/>
                <w:szCs w:val="22"/>
              </w:rPr>
              <w:t>bag</w:t>
            </w:r>
            <w:proofErr w:type="spellEnd"/>
            <w:r>
              <w:rPr>
                <w:rFonts w:cs="Times New Roman"/>
                <w:sz w:val="22"/>
                <w:szCs w:val="22"/>
              </w:rPr>
              <w:t xml:space="preserve"> lub innym pojemniku specjalistycznym w zadaszonym boksie 11 i 12</w:t>
            </w:r>
            <w:r w:rsidR="00D247D1">
              <w:rPr>
                <w:rFonts w:cs="Times New Roman"/>
                <w:sz w:val="22"/>
                <w:szCs w:val="22"/>
              </w:rPr>
              <w:t xml:space="preserve"> (</w:t>
            </w:r>
            <w:proofErr w:type="spellStart"/>
            <w:r w:rsidR="00D247D1">
              <w:rPr>
                <w:rFonts w:cs="Times New Roman"/>
                <w:sz w:val="22"/>
                <w:szCs w:val="22"/>
              </w:rPr>
              <w:t>SP9</w:t>
            </w:r>
            <w:proofErr w:type="spellEnd"/>
            <w:r w:rsidR="00D247D1">
              <w:rPr>
                <w:rFonts w:cs="Times New Roman"/>
                <w:sz w:val="22"/>
                <w:szCs w:val="22"/>
              </w:rPr>
              <w:t>)</w:t>
            </w:r>
            <w:r>
              <w:rPr>
                <w:rFonts w:cs="Times New Roman"/>
                <w:sz w:val="22"/>
                <w:szCs w:val="22"/>
              </w:rPr>
              <w:t>.</w:t>
            </w:r>
          </w:p>
          <w:p w14:paraId="3A79F8D7" w14:textId="0B1BB1A3" w:rsidR="00BC4CB1" w:rsidRPr="00616A0D" w:rsidRDefault="00BC4CB1" w:rsidP="00A36247">
            <w:pPr>
              <w:rPr>
                <w:rFonts w:cs="Times New Roman"/>
                <w:sz w:val="22"/>
                <w:szCs w:val="22"/>
              </w:rPr>
            </w:pPr>
            <w:r w:rsidRPr="008C6E59">
              <w:rPr>
                <w:rFonts w:cstheme="minorHAnsi"/>
                <w:color w:val="000000"/>
                <w:sz w:val="22"/>
                <w:szCs w:val="22"/>
              </w:rPr>
              <w:t>Odpad</w:t>
            </w:r>
            <w:r>
              <w:rPr>
                <w:rFonts w:cstheme="minorHAnsi"/>
                <w:color w:val="000000"/>
                <w:sz w:val="22"/>
                <w:szCs w:val="22"/>
              </w:rPr>
              <w:t>y</w:t>
            </w:r>
            <w:r w:rsidRPr="008C6E59">
              <w:rPr>
                <w:rFonts w:cstheme="minorHAnsi"/>
                <w:color w:val="000000"/>
                <w:sz w:val="22"/>
                <w:szCs w:val="22"/>
              </w:rPr>
              <w:t xml:space="preserve"> nale</w:t>
            </w:r>
            <w:r w:rsidRPr="008C6E59">
              <w:rPr>
                <w:rFonts w:eastAsia="Calibri" w:cstheme="minorHAnsi"/>
                <w:color w:val="000000"/>
                <w:sz w:val="22"/>
                <w:szCs w:val="22"/>
              </w:rPr>
              <w:t>ż</w:t>
            </w:r>
            <w:r w:rsidRPr="008C6E59">
              <w:rPr>
                <w:rFonts w:cstheme="minorHAnsi"/>
                <w:color w:val="000000"/>
                <w:sz w:val="22"/>
                <w:szCs w:val="22"/>
              </w:rPr>
              <w:t>y przekazywa</w:t>
            </w:r>
            <w:r w:rsidRPr="008C6E59">
              <w:rPr>
                <w:rFonts w:eastAsia="Calibri" w:cstheme="minorHAnsi"/>
                <w:color w:val="000000"/>
                <w:sz w:val="22"/>
                <w:szCs w:val="22"/>
              </w:rPr>
              <w:t>ć</w:t>
            </w:r>
            <w:r w:rsidRPr="008C6E59">
              <w:rPr>
                <w:rFonts w:cstheme="minorHAnsi"/>
                <w:color w:val="000000"/>
                <w:sz w:val="22"/>
                <w:szCs w:val="22"/>
              </w:rPr>
              <w:t xml:space="preserve"> uprawnionym podmiotom maj</w:t>
            </w:r>
            <w:r w:rsidRPr="008C6E59">
              <w:rPr>
                <w:rFonts w:eastAsia="Calibri" w:cstheme="minorHAnsi"/>
                <w:color w:val="000000"/>
                <w:sz w:val="22"/>
                <w:szCs w:val="22"/>
              </w:rPr>
              <w:t>ą</w:t>
            </w:r>
            <w:r w:rsidRPr="008C6E59">
              <w:rPr>
                <w:rFonts w:cstheme="minorHAnsi"/>
                <w:color w:val="000000"/>
                <w:sz w:val="22"/>
                <w:szCs w:val="22"/>
              </w:rPr>
              <w:t>cym uregulowany stan formalno-prawny w zakresie gospodarki odpadami.</w:t>
            </w:r>
          </w:p>
        </w:tc>
      </w:tr>
      <w:tr w:rsidR="00EE2664" w:rsidRPr="00616A0D" w14:paraId="04443496" w14:textId="77777777" w:rsidTr="00A36247">
        <w:trPr>
          <w:cantSplit/>
          <w:trHeight w:val="20"/>
        </w:trPr>
        <w:tc>
          <w:tcPr>
            <w:tcW w:w="560" w:type="dxa"/>
            <w:vAlign w:val="center"/>
            <w:hideMark/>
          </w:tcPr>
          <w:p w14:paraId="2A9B6773" w14:textId="77777777" w:rsidR="00EE2664" w:rsidRPr="00616A0D" w:rsidRDefault="00EE2664" w:rsidP="00A36247">
            <w:pPr>
              <w:rPr>
                <w:rFonts w:cs="Times New Roman"/>
                <w:sz w:val="22"/>
                <w:szCs w:val="22"/>
              </w:rPr>
            </w:pPr>
            <w:r>
              <w:rPr>
                <w:rFonts w:cs="Times New Roman"/>
                <w:sz w:val="22"/>
                <w:szCs w:val="22"/>
              </w:rPr>
              <w:t>3</w:t>
            </w:r>
            <w:r w:rsidRPr="00616A0D">
              <w:rPr>
                <w:rFonts w:cs="Times New Roman"/>
                <w:sz w:val="22"/>
                <w:szCs w:val="22"/>
              </w:rPr>
              <w:t>.</w:t>
            </w:r>
          </w:p>
        </w:tc>
        <w:tc>
          <w:tcPr>
            <w:tcW w:w="1834" w:type="dxa"/>
            <w:vAlign w:val="center"/>
          </w:tcPr>
          <w:p w14:paraId="26DC5DDA" w14:textId="77777777" w:rsidR="00EE2664" w:rsidRPr="00616A0D" w:rsidRDefault="00EE2664" w:rsidP="00A36247">
            <w:pPr>
              <w:rPr>
                <w:rFonts w:cs="Times New Roman"/>
                <w:sz w:val="22"/>
                <w:szCs w:val="22"/>
              </w:rPr>
            </w:pPr>
            <w:r>
              <w:rPr>
                <w:rFonts w:cs="Times New Roman"/>
                <w:sz w:val="22"/>
                <w:szCs w:val="22"/>
              </w:rPr>
              <w:t>19 12 10</w:t>
            </w:r>
          </w:p>
        </w:tc>
        <w:tc>
          <w:tcPr>
            <w:tcW w:w="2345" w:type="dxa"/>
            <w:vAlign w:val="center"/>
          </w:tcPr>
          <w:p w14:paraId="6F093B13" w14:textId="77777777" w:rsidR="00EE2664" w:rsidRPr="00616A0D" w:rsidRDefault="00EE2664" w:rsidP="00A36247">
            <w:pPr>
              <w:rPr>
                <w:rFonts w:cs="Times New Roman"/>
                <w:sz w:val="22"/>
                <w:szCs w:val="22"/>
              </w:rPr>
            </w:pPr>
            <w:r>
              <w:rPr>
                <w:rFonts w:cs="Times New Roman"/>
                <w:sz w:val="22"/>
                <w:szCs w:val="22"/>
              </w:rPr>
              <w:t>Odpady palne (paliwo alternatywne)</w:t>
            </w:r>
          </w:p>
        </w:tc>
        <w:tc>
          <w:tcPr>
            <w:tcW w:w="4716" w:type="dxa"/>
            <w:vAlign w:val="center"/>
          </w:tcPr>
          <w:p w14:paraId="34902646" w14:textId="3601ED42" w:rsidR="00EE2664" w:rsidRDefault="00EC6215" w:rsidP="00A36247">
            <w:pPr>
              <w:rPr>
                <w:rFonts w:cs="Times New Roman"/>
                <w:sz w:val="22"/>
                <w:szCs w:val="22"/>
              </w:rPr>
            </w:pPr>
            <w:r>
              <w:rPr>
                <w:rFonts w:cs="Times New Roman"/>
                <w:sz w:val="22"/>
                <w:szCs w:val="22"/>
              </w:rPr>
              <w:t xml:space="preserve">Dopuszcza się magazynowanie tego odpadu luzem, jednakże w wyznaczonym miejscu, </w:t>
            </w:r>
            <w:r w:rsidR="00BC4CB1">
              <w:rPr>
                <w:rFonts w:cs="Times New Roman"/>
                <w:sz w:val="22"/>
                <w:szCs w:val="22"/>
              </w:rPr>
              <w:br/>
            </w:r>
            <w:r>
              <w:rPr>
                <w:rFonts w:cs="Times New Roman"/>
                <w:sz w:val="22"/>
                <w:szCs w:val="22"/>
              </w:rPr>
              <w:t>w sp</w:t>
            </w:r>
            <w:r w:rsidR="00BC4CB1">
              <w:rPr>
                <w:rFonts w:cs="Times New Roman"/>
                <w:sz w:val="22"/>
                <w:szCs w:val="22"/>
              </w:rPr>
              <w:t>osób</w:t>
            </w:r>
            <w:r>
              <w:rPr>
                <w:rFonts w:cs="Times New Roman"/>
                <w:sz w:val="22"/>
                <w:szCs w:val="22"/>
              </w:rPr>
              <w:t xml:space="preserve"> uporządkowany</w:t>
            </w:r>
            <w:r w:rsidR="00BC4CB1">
              <w:rPr>
                <w:rFonts w:cs="Times New Roman"/>
                <w:sz w:val="22"/>
                <w:szCs w:val="22"/>
              </w:rPr>
              <w:t>, tj.</w:t>
            </w:r>
            <w:r>
              <w:rPr>
                <w:rFonts w:cs="Times New Roman"/>
                <w:sz w:val="22"/>
                <w:szCs w:val="22"/>
              </w:rPr>
              <w:t xml:space="preserve"> w hali produkcji paliw </w:t>
            </w:r>
            <w:proofErr w:type="spellStart"/>
            <w:r>
              <w:rPr>
                <w:rFonts w:cs="Times New Roman"/>
                <w:sz w:val="22"/>
                <w:szCs w:val="22"/>
              </w:rPr>
              <w:t>5A</w:t>
            </w:r>
            <w:proofErr w:type="spellEnd"/>
            <w:r w:rsidR="00D247D1">
              <w:rPr>
                <w:rFonts w:cs="Times New Roman"/>
                <w:sz w:val="22"/>
                <w:szCs w:val="22"/>
              </w:rPr>
              <w:t xml:space="preserve"> </w:t>
            </w:r>
            <w:r>
              <w:rPr>
                <w:rFonts w:cs="Times New Roman"/>
                <w:sz w:val="22"/>
                <w:szCs w:val="22"/>
              </w:rPr>
              <w:t xml:space="preserve"> i </w:t>
            </w:r>
            <w:proofErr w:type="spellStart"/>
            <w:r>
              <w:rPr>
                <w:rFonts w:cs="Times New Roman"/>
                <w:sz w:val="22"/>
                <w:szCs w:val="22"/>
              </w:rPr>
              <w:t>5B</w:t>
            </w:r>
            <w:proofErr w:type="spellEnd"/>
            <w:r w:rsidR="00BC4CB1">
              <w:rPr>
                <w:rFonts w:cs="Times New Roman"/>
                <w:sz w:val="22"/>
                <w:szCs w:val="22"/>
              </w:rPr>
              <w:t xml:space="preserve"> oraz w boksie 4</w:t>
            </w:r>
            <w:r w:rsidR="00D247D1">
              <w:rPr>
                <w:rFonts w:cs="Times New Roman"/>
                <w:sz w:val="22"/>
                <w:szCs w:val="22"/>
              </w:rPr>
              <w:t xml:space="preserve"> (</w:t>
            </w:r>
            <w:proofErr w:type="spellStart"/>
            <w:r w:rsidR="00D247D1">
              <w:rPr>
                <w:rFonts w:cs="Times New Roman"/>
                <w:sz w:val="22"/>
                <w:szCs w:val="22"/>
              </w:rPr>
              <w:t>SP7</w:t>
            </w:r>
            <w:proofErr w:type="spellEnd"/>
            <w:r w:rsidR="00D247D1">
              <w:rPr>
                <w:rFonts w:cs="Times New Roman"/>
                <w:sz w:val="22"/>
                <w:szCs w:val="22"/>
              </w:rPr>
              <w:t>)</w:t>
            </w:r>
            <w:r w:rsidR="00BC4CB1">
              <w:rPr>
                <w:rFonts w:cs="Times New Roman"/>
                <w:sz w:val="22"/>
                <w:szCs w:val="22"/>
              </w:rPr>
              <w:t>, 5</w:t>
            </w:r>
            <w:r w:rsidR="00D247D1">
              <w:rPr>
                <w:rFonts w:cs="Times New Roman"/>
                <w:sz w:val="22"/>
                <w:szCs w:val="22"/>
              </w:rPr>
              <w:t xml:space="preserve"> (</w:t>
            </w:r>
            <w:proofErr w:type="spellStart"/>
            <w:r w:rsidR="00D247D1">
              <w:rPr>
                <w:rFonts w:cs="Times New Roman"/>
                <w:sz w:val="22"/>
                <w:szCs w:val="22"/>
              </w:rPr>
              <w:t>SP7</w:t>
            </w:r>
            <w:proofErr w:type="spellEnd"/>
            <w:r w:rsidR="00D247D1">
              <w:rPr>
                <w:rFonts w:cs="Times New Roman"/>
                <w:sz w:val="22"/>
                <w:szCs w:val="22"/>
              </w:rPr>
              <w:t>)</w:t>
            </w:r>
            <w:r w:rsidR="00BC4CB1">
              <w:rPr>
                <w:rFonts w:cs="Times New Roman"/>
                <w:sz w:val="22"/>
                <w:szCs w:val="22"/>
              </w:rPr>
              <w:t xml:space="preserve">, </w:t>
            </w:r>
            <w:r w:rsidR="00A65204">
              <w:rPr>
                <w:rFonts w:cs="Times New Roman"/>
                <w:sz w:val="22"/>
                <w:szCs w:val="22"/>
              </w:rPr>
              <w:br/>
            </w:r>
            <w:r w:rsidR="00BC4CB1">
              <w:rPr>
                <w:rFonts w:cs="Times New Roman"/>
                <w:sz w:val="22"/>
                <w:szCs w:val="22"/>
              </w:rPr>
              <w:t>11</w:t>
            </w:r>
            <w:r w:rsidR="00D247D1">
              <w:rPr>
                <w:rFonts w:cs="Times New Roman"/>
                <w:sz w:val="22"/>
                <w:szCs w:val="22"/>
              </w:rPr>
              <w:t xml:space="preserve"> (</w:t>
            </w:r>
            <w:proofErr w:type="spellStart"/>
            <w:r w:rsidR="00D247D1">
              <w:rPr>
                <w:rFonts w:cs="Times New Roman"/>
                <w:sz w:val="22"/>
                <w:szCs w:val="22"/>
              </w:rPr>
              <w:t>SP9</w:t>
            </w:r>
            <w:proofErr w:type="spellEnd"/>
            <w:r w:rsidR="00D247D1">
              <w:rPr>
                <w:rFonts w:cs="Times New Roman"/>
                <w:sz w:val="22"/>
                <w:szCs w:val="22"/>
              </w:rPr>
              <w:t>)</w:t>
            </w:r>
            <w:r w:rsidR="00BC4CB1">
              <w:rPr>
                <w:rFonts w:cs="Times New Roman"/>
                <w:sz w:val="22"/>
                <w:szCs w:val="22"/>
              </w:rPr>
              <w:t>, 12</w:t>
            </w:r>
            <w:r w:rsidR="00D247D1">
              <w:rPr>
                <w:rFonts w:cs="Times New Roman"/>
                <w:sz w:val="22"/>
                <w:szCs w:val="22"/>
              </w:rPr>
              <w:t xml:space="preserve"> (</w:t>
            </w:r>
            <w:proofErr w:type="spellStart"/>
            <w:r w:rsidR="00D247D1">
              <w:rPr>
                <w:rFonts w:cs="Times New Roman"/>
                <w:sz w:val="22"/>
                <w:szCs w:val="22"/>
              </w:rPr>
              <w:t>SP9</w:t>
            </w:r>
            <w:proofErr w:type="spellEnd"/>
            <w:r w:rsidR="00D247D1">
              <w:rPr>
                <w:rFonts w:cs="Times New Roman"/>
                <w:sz w:val="22"/>
                <w:szCs w:val="22"/>
              </w:rPr>
              <w:t>)</w:t>
            </w:r>
            <w:r w:rsidR="00BC4CB1">
              <w:rPr>
                <w:rFonts w:cs="Times New Roman"/>
                <w:sz w:val="22"/>
                <w:szCs w:val="22"/>
              </w:rPr>
              <w:t xml:space="preserve"> oraz 14 </w:t>
            </w:r>
            <w:r w:rsidR="00D247D1">
              <w:rPr>
                <w:rFonts w:cs="Times New Roman"/>
                <w:sz w:val="22"/>
                <w:szCs w:val="22"/>
              </w:rPr>
              <w:t>(</w:t>
            </w:r>
            <w:proofErr w:type="spellStart"/>
            <w:r w:rsidR="00D247D1">
              <w:rPr>
                <w:rFonts w:cs="Times New Roman"/>
                <w:sz w:val="22"/>
                <w:szCs w:val="22"/>
              </w:rPr>
              <w:t>SP9</w:t>
            </w:r>
            <w:proofErr w:type="spellEnd"/>
            <w:r w:rsidR="00D247D1">
              <w:rPr>
                <w:rFonts w:cs="Times New Roman"/>
                <w:sz w:val="22"/>
                <w:szCs w:val="22"/>
              </w:rPr>
              <w:t>).</w:t>
            </w:r>
          </w:p>
          <w:p w14:paraId="41556659" w14:textId="6F9D1338" w:rsidR="00BC4CB1" w:rsidRPr="00616A0D" w:rsidRDefault="00BC4CB1" w:rsidP="00A36247">
            <w:pPr>
              <w:rPr>
                <w:rFonts w:cs="Times New Roman"/>
                <w:sz w:val="22"/>
                <w:szCs w:val="22"/>
              </w:rPr>
            </w:pPr>
            <w:r w:rsidRPr="008C6E59">
              <w:rPr>
                <w:rFonts w:cstheme="minorHAnsi"/>
                <w:color w:val="000000"/>
                <w:sz w:val="22"/>
                <w:szCs w:val="22"/>
              </w:rPr>
              <w:t>Odpad</w:t>
            </w:r>
            <w:r>
              <w:rPr>
                <w:rFonts w:cstheme="minorHAnsi"/>
                <w:color w:val="000000"/>
                <w:sz w:val="22"/>
                <w:szCs w:val="22"/>
              </w:rPr>
              <w:t>y</w:t>
            </w:r>
            <w:r w:rsidRPr="008C6E59">
              <w:rPr>
                <w:rFonts w:cstheme="minorHAnsi"/>
                <w:color w:val="000000"/>
                <w:sz w:val="22"/>
                <w:szCs w:val="22"/>
              </w:rPr>
              <w:t xml:space="preserve"> nale</w:t>
            </w:r>
            <w:r w:rsidRPr="008C6E59">
              <w:rPr>
                <w:rFonts w:eastAsia="Calibri" w:cstheme="minorHAnsi"/>
                <w:color w:val="000000"/>
                <w:sz w:val="22"/>
                <w:szCs w:val="22"/>
              </w:rPr>
              <w:t>ż</w:t>
            </w:r>
            <w:r w:rsidRPr="008C6E59">
              <w:rPr>
                <w:rFonts w:cstheme="minorHAnsi"/>
                <w:color w:val="000000"/>
                <w:sz w:val="22"/>
                <w:szCs w:val="22"/>
              </w:rPr>
              <w:t>y przekazywa</w:t>
            </w:r>
            <w:r w:rsidRPr="008C6E59">
              <w:rPr>
                <w:rFonts w:eastAsia="Calibri" w:cstheme="minorHAnsi"/>
                <w:color w:val="000000"/>
                <w:sz w:val="22"/>
                <w:szCs w:val="22"/>
              </w:rPr>
              <w:t>ć</w:t>
            </w:r>
            <w:r w:rsidRPr="008C6E59">
              <w:rPr>
                <w:rFonts w:cstheme="minorHAnsi"/>
                <w:color w:val="000000"/>
                <w:sz w:val="22"/>
                <w:szCs w:val="22"/>
              </w:rPr>
              <w:t xml:space="preserve"> uprawnionym podmiotom maj</w:t>
            </w:r>
            <w:r w:rsidRPr="008C6E59">
              <w:rPr>
                <w:rFonts w:eastAsia="Calibri" w:cstheme="minorHAnsi"/>
                <w:color w:val="000000"/>
                <w:sz w:val="22"/>
                <w:szCs w:val="22"/>
              </w:rPr>
              <w:t>ą</w:t>
            </w:r>
            <w:r w:rsidRPr="008C6E59">
              <w:rPr>
                <w:rFonts w:cstheme="minorHAnsi"/>
                <w:color w:val="000000"/>
                <w:sz w:val="22"/>
                <w:szCs w:val="22"/>
              </w:rPr>
              <w:t>cym uregulowany stan formalno-prawny w zakresie gospodarki odpadami.</w:t>
            </w:r>
          </w:p>
        </w:tc>
      </w:tr>
      <w:tr w:rsidR="00BC4CB1" w:rsidRPr="00616A0D" w14:paraId="7F6EED84" w14:textId="77777777" w:rsidTr="00A36247">
        <w:trPr>
          <w:cantSplit/>
          <w:trHeight w:val="20"/>
        </w:trPr>
        <w:tc>
          <w:tcPr>
            <w:tcW w:w="560" w:type="dxa"/>
            <w:vAlign w:val="center"/>
          </w:tcPr>
          <w:p w14:paraId="1E9E38F9" w14:textId="0B275A0E" w:rsidR="00BC4CB1" w:rsidRDefault="00BC4CB1" w:rsidP="00BC4CB1">
            <w:pPr>
              <w:rPr>
                <w:rFonts w:cs="Times New Roman"/>
                <w:sz w:val="22"/>
                <w:szCs w:val="22"/>
              </w:rPr>
            </w:pPr>
            <w:r>
              <w:rPr>
                <w:rFonts w:cs="Times New Roman"/>
                <w:sz w:val="22"/>
                <w:szCs w:val="22"/>
              </w:rPr>
              <w:t>4.</w:t>
            </w:r>
          </w:p>
        </w:tc>
        <w:tc>
          <w:tcPr>
            <w:tcW w:w="1834" w:type="dxa"/>
            <w:vAlign w:val="center"/>
          </w:tcPr>
          <w:p w14:paraId="36FC72F0" w14:textId="713822E6" w:rsidR="00BC4CB1" w:rsidRDefault="00BC4CB1" w:rsidP="00BC4CB1">
            <w:pPr>
              <w:rPr>
                <w:rFonts w:cs="Times New Roman"/>
                <w:sz w:val="22"/>
                <w:szCs w:val="22"/>
              </w:rPr>
            </w:pPr>
            <w:r>
              <w:rPr>
                <w:rFonts w:cs="Times New Roman"/>
                <w:sz w:val="22"/>
                <w:szCs w:val="22"/>
              </w:rPr>
              <w:t xml:space="preserve">19 12 12 </w:t>
            </w:r>
          </w:p>
        </w:tc>
        <w:tc>
          <w:tcPr>
            <w:tcW w:w="2345" w:type="dxa"/>
            <w:vAlign w:val="center"/>
          </w:tcPr>
          <w:p w14:paraId="0DD229CC" w14:textId="119FC206" w:rsidR="00BC4CB1" w:rsidRDefault="00BC4CB1" w:rsidP="00BC4CB1">
            <w:pPr>
              <w:rPr>
                <w:rFonts w:cs="Times New Roman"/>
                <w:sz w:val="22"/>
                <w:szCs w:val="22"/>
              </w:rPr>
            </w:pPr>
            <w:r>
              <w:rPr>
                <w:rFonts w:cs="Times New Roman"/>
                <w:sz w:val="22"/>
                <w:szCs w:val="22"/>
              </w:rPr>
              <w:t>I</w:t>
            </w:r>
            <w:r w:rsidRPr="005D201E">
              <w:rPr>
                <w:rFonts w:cs="Times New Roman"/>
                <w:sz w:val="22"/>
                <w:szCs w:val="22"/>
              </w:rPr>
              <w:t xml:space="preserve">nne odpady (w tym zmieszane substancje </w:t>
            </w:r>
            <w:r>
              <w:rPr>
                <w:rFonts w:cs="Times New Roman"/>
                <w:sz w:val="22"/>
                <w:szCs w:val="22"/>
              </w:rPr>
              <w:br/>
            </w:r>
            <w:r w:rsidRPr="005D201E">
              <w:rPr>
                <w:rFonts w:cs="Times New Roman"/>
                <w:sz w:val="22"/>
                <w:szCs w:val="22"/>
              </w:rPr>
              <w:t>i przedmioty) z mechanicznej obróbki odpadów inne niż wymienione w 19 12 11</w:t>
            </w:r>
          </w:p>
        </w:tc>
        <w:tc>
          <w:tcPr>
            <w:tcW w:w="4716" w:type="dxa"/>
            <w:vAlign w:val="center"/>
          </w:tcPr>
          <w:p w14:paraId="604CDD66" w14:textId="7FDB2119" w:rsidR="00BC4CB1" w:rsidRDefault="00BC4CB1" w:rsidP="00BC4CB1">
            <w:pPr>
              <w:rPr>
                <w:rFonts w:cs="Times New Roman"/>
                <w:sz w:val="22"/>
                <w:szCs w:val="22"/>
              </w:rPr>
            </w:pPr>
            <w:r>
              <w:rPr>
                <w:rFonts w:cs="Times New Roman"/>
                <w:sz w:val="22"/>
                <w:szCs w:val="22"/>
              </w:rPr>
              <w:t xml:space="preserve">Dopuszcza się magazynowanie tego odpadu luzem, jednakże w wyznaczonym miejscu, </w:t>
            </w:r>
            <w:r>
              <w:rPr>
                <w:rFonts w:cs="Times New Roman"/>
                <w:sz w:val="22"/>
                <w:szCs w:val="22"/>
              </w:rPr>
              <w:br/>
              <w:t>tj. w boksie 5</w:t>
            </w:r>
            <w:r w:rsidR="00D247D1">
              <w:rPr>
                <w:rFonts w:cs="Times New Roman"/>
                <w:sz w:val="22"/>
                <w:szCs w:val="22"/>
              </w:rPr>
              <w:t xml:space="preserve"> (</w:t>
            </w:r>
            <w:proofErr w:type="spellStart"/>
            <w:r w:rsidR="00D247D1">
              <w:rPr>
                <w:rFonts w:cs="Times New Roman"/>
                <w:sz w:val="22"/>
                <w:szCs w:val="22"/>
              </w:rPr>
              <w:t>SP7</w:t>
            </w:r>
            <w:proofErr w:type="spellEnd"/>
            <w:r w:rsidR="00D247D1">
              <w:rPr>
                <w:rFonts w:cs="Times New Roman"/>
                <w:sz w:val="22"/>
                <w:szCs w:val="22"/>
              </w:rPr>
              <w:t>)</w:t>
            </w:r>
            <w:r>
              <w:rPr>
                <w:rFonts w:cs="Times New Roman"/>
                <w:sz w:val="22"/>
                <w:szCs w:val="22"/>
              </w:rPr>
              <w:t>, 11</w:t>
            </w:r>
            <w:r w:rsidR="00D247D1">
              <w:rPr>
                <w:rFonts w:cs="Times New Roman"/>
                <w:sz w:val="22"/>
                <w:szCs w:val="22"/>
              </w:rPr>
              <w:t xml:space="preserve"> (</w:t>
            </w:r>
            <w:proofErr w:type="spellStart"/>
            <w:r w:rsidR="00D247D1">
              <w:rPr>
                <w:rFonts w:cs="Times New Roman"/>
                <w:sz w:val="22"/>
                <w:szCs w:val="22"/>
              </w:rPr>
              <w:t>SP9</w:t>
            </w:r>
            <w:proofErr w:type="spellEnd"/>
            <w:r w:rsidR="00D247D1">
              <w:rPr>
                <w:rFonts w:cs="Times New Roman"/>
                <w:sz w:val="22"/>
                <w:szCs w:val="22"/>
              </w:rPr>
              <w:t xml:space="preserve">) </w:t>
            </w:r>
            <w:r>
              <w:rPr>
                <w:rFonts w:cs="Times New Roman"/>
                <w:sz w:val="22"/>
                <w:szCs w:val="22"/>
              </w:rPr>
              <w:t>,12</w:t>
            </w:r>
            <w:r w:rsidR="00D247D1">
              <w:rPr>
                <w:rFonts w:cs="Times New Roman"/>
                <w:sz w:val="22"/>
                <w:szCs w:val="22"/>
              </w:rPr>
              <w:t xml:space="preserve"> (</w:t>
            </w:r>
            <w:proofErr w:type="spellStart"/>
            <w:r w:rsidR="00D247D1">
              <w:rPr>
                <w:rFonts w:cs="Times New Roman"/>
                <w:sz w:val="22"/>
                <w:szCs w:val="22"/>
              </w:rPr>
              <w:t>SP9</w:t>
            </w:r>
            <w:proofErr w:type="spellEnd"/>
            <w:r w:rsidR="00D247D1">
              <w:rPr>
                <w:rFonts w:cs="Times New Roman"/>
                <w:sz w:val="22"/>
                <w:szCs w:val="22"/>
              </w:rPr>
              <w:t>)</w:t>
            </w:r>
            <w:r>
              <w:rPr>
                <w:rFonts w:cs="Times New Roman"/>
                <w:sz w:val="22"/>
                <w:szCs w:val="22"/>
              </w:rPr>
              <w:t>,</w:t>
            </w:r>
            <w:r w:rsidR="00BB61BE">
              <w:rPr>
                <w:rFonts w:cs="Times New Roman"/>
                <w:sz w:val="22"/>
                <w:szCs w:val="22"/>
              </w:rPr>
              <w:t xml:space="preserve"> 13 </w:t>
            </w:r>
            <w:r w:rsidR="00D247D1">
              <w:rPr>
                <w:rFonts w:cs="Times New Roman"/>
                <w:sz w:val="22"/>
                <w:szCs w:val="22"/>
              </w:rPr>
              <w:t>(</w:t>
            </w:r>
            <w:proofErr w:type="spellStart"/>
            <w:r w:rsidR="00D247D1">
              <w:rPr>
                <w:rFonts w:cs="Times New Roman"/>
                <w:sz w:val="22"/>
                <w:szCs w:val="22"/>
              </w:rPr>
              <w:t>SP9</w:t>
            </w:r>
            <w:proofErr w:type="spellEnd"/>
            <w:r w:rsidR="00D247D1">
              <w:rPr>
                <w:rFonts w:cs="Times New Roman"/>
                <w:sz w:val="22"/>
                <w:szCs w:val="22"/>
              </w:rPr>
              <w:t xml:space="preserve">) </w:t>
            </w:r>
            <w:r w:rsidR="00BB61BE">
              <w:rPr>
                <w:rFonts w:cs="Times New Roman"/>
                <w:sz w:val="22"/>
                <w:szCs w:val="22"/>
              </w:rPr>
              <w:t>oraz 14</w:t>
            </w:r>
            <w:r w:rsidR="00D247D1">
              <w:rPr>
                <w:rFonts w:cs="Times New Roman"/>
                <w:sz w:val="22"/>
                <w:szCs w:val="22"/>
              </w:rPr>
              <w:t xml:space="preserve"> (</w:t>
            </w:r>
            <w:proofErr w:type="spellStart"/>
            <w:r w:rsidR="00D247D1">
              <w:rPr>
                <w:rFonts w:cs="Times New Roman"/>
                <w:sz w:val="22"/>
                <w:szCs w:val="22"/>
              </w:rPr>
              <w:t>SP9</w:t>
            </w:r>
            <w:proofErr w:type="spellEnd"/>
            <w:r w:rsidR="00D247D1">
              <w:rPr>
                <w:rFonts w:cs="Times New Roman"/>
                <w:sz w:val="22"/>
                <w:szCs w:val="22"/>
              </w:rPr>
              <w:t>)</w:t>
            </w:r>
            <w:r w:rsidR="00BB61BE">
              <w:rPr>
                <w:rFonts w:cs="Times New Roman"/>
                <w:sz w:val="22"/>
                <w:szCs w:val="22"/>
              </w:rPr>
              <w:t>.</w:t>
            </w:r>
          </w:p>
          <w:p w14:paraId="529A2AF5" w14:textId="086F2B7F" w:rsidR="00BC4CB1" w:rsidRDefault="00BC4CB1" w:rsidP="00BC4CB1">
            <w:pPr>
              <w:rPr>
                <w:rFonts w:cs="Times New Roman"/>
                <w:sz w:val="22"/>
                <w:szCs w:val="22"/>
              </w:rPr>
            </w:pPr>
            <w:r w:rsidRPr="008C6E59">
              <w:rPr>
                <w:rFonts w:cstheme="minorHAnsi"/>
                <w:color w:val="000000"/>
                <w:sz w:val="22"/>
                <w:szCs w:val="22"/>
              </w:rPr>
              <w:t>Odpad</w:t>
            </w:r>
            <w:r>
              <w:rPr>
                <w:rFonts w:cstheme="minorHAnsi"/>
                <w:color w:val="000000"/>
                <w:sz w:val="22"/>
                <w:szCs w:val="22"/>
              </w:rPr>
              <w:t>y</w:t>
            </w:r>
            <w:r w:rsidRPr="008C6E59">
              <w:rPr>
                <w:rFonts w:cstheme="minorHAnsi"/>
                <w:color w:val="000000"/>
                <w:sz w:val="22"/>
                <w:szCs w:val="22"/>
              </w:rPr>
              <w:t xml:space="preserve"> nale</w:t>
            </w:r>
            <w:r w:rsidRPr="008C6E59">
              <w:rPr>
                <w:rFonts w:eastAsia="Calibri" w:cstheme="minorHAnsi"/>
                <w:color w:val="000000"/>
                <w:sz w:val="22"/>
                <w:szCs w:val="22"/>
              </w:rPr>
              <w:t>ż</w:t>
            </w:r>
            <w:r w:rsidRPr="008C6E59">
              <w:rPr>
                <w:rFonts w:cstheme="minorHAnsi"/>
                <w:color w:val="000000"/>
                <w:sz w:val="22"/>
                <w:szCs w:val="22"/>
              </w:rPr>
              <w:t>y przekazywa</w:t>
            </w:r>
            <w:r w:rsidRPr="008C6E59">
              <w:rPr>
                <w:rFonts w:eastAsia="Calibri" w:cstheme="minorHAnsi"/>
                <w:color w:val="000000"/>
                <w:sz w:val="22"/>
                <w:szCs w:val="22"/>
              </w:rPr>
              <w:t>ć</w:t>
            </w:r>
            <w:r w:rsidRPr="008C6E59">
              <w:rPr>
                <w:rFonts w:cstheme="minorHAnsi"/>
                <w:color w:val="000000"/>
                <w:sz w:val="22"/>
                <w:szCs w:val="22"/>
              </w:rPr>
              <w:t xml:space="preserve"> uprawnionym podmiotom maj</w:t>
            </w:r>
            <w:r w:rsidRPr="008C6E59">
              <w:rPr>
                <w:rFonts w:eastAsia="Calibri" w:cstheme="minorHAnsi"/>
                <w:color w:val="000000"/>
                <w:sz w:val="22"/>
                <w:szCs w:val="22"/>
              </w:rPr>
              <w:t>ą</w:t>
            </w:r>
            <w:r w:rsidRPr="008C6E59">
              <w:rPr>
                <w:rFonts w:cstheme="minorHAnsi"/>
                <w:color w:val="000000"/>
                <w:sz w:val="22"/>
                <w:szCs w:val="22"/>
              </w:rPr>
              <w:t>cym uregulowany stan formalno-prawny w zakresie gospodarki odpadami.</w:t>
            </w:r>
          </w:p>
        </w:tc>
      </w:tr>
    </w:tbl>
    <w:p w14:paraId="3480A79E" w14:textId="34813AAA" w:rsidR="00791EC2" w:rsidRDefault="00791EC2" w:rsidP="00FA6D44">
      <w:pPr>
        <w:pStyle w:val="Standardowy0"/>
        <w:spacing w:line="276" w:lineRule="auto"/>
        <w:jc w:val="left"/>
        <w:rPr>
          <w:rFonts w:asciiTheme="minorHAnsi" w:hAnsiTheme="minorHAnsi"/>
          <w:b/>
          <w:szCs w:val="24"/>
          <w:lang w:val="pl-PL"/>
        </w:rPr>
      </w:pPr>
    </w:p>
    <w:p w14:paraId="09494F73" w14:textId="38A53F55" w:rsidR="00533804" w:rsidRDefault="00FA6D44" w:rsidP="00533804">
      <w:pPr>
        <w:pStyle w:val="Normalny10"/>
        <w:spacing w:after="0"/>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3.</w:t>
      </w:r>
      <w:r w:rsidR="004416E1">
        <w:rPr>
          <w:rFonts w:asciiTheme="minorHAnsi" w:eastAsia="Times New Roman" w:hAnsiTheme="minorHAnsi" w:cstheme="minorHAnsi"/>
          <w:b/>
          <w:sz w:val="24"/>
          <w:szCs w:val="24"/>
          <w:lang w:eastAsia="pl-PL"/>
        </w:rPr>
        <w:t>2</w:t>
      </w:r>
      <w:r>
        <w:rPr>
          <w:rFonts w:asciiTheme="minorHAnsi" w:eastAsia="Times New Roman" w:hAnsiTheme="minorHAnsi" w:cstheme="minorHAnsi"/>
          <w:b/>
          <w:sz w:val="24"/>
          <w:szCs w:val="24"/>
          <w:lang w:eastAsia="pl-PL"/>
        </w:rPr>
        <w:t>.1</w:t>
      </w:r>
      <w:r w:rsidR="00533804" w:rsidRPr="00533804">
        <w:rPr>
          <w:rFonts w:asciiTheme="minorHAnsi" w:eastAsia="Times New Roman" w:hAnsiTheme="minorHAnsi" w:cstheme="minorHAnsi"/>
          <w:b/>
          <w:sz w:val="24"/>
          <w:szCs w:val="24"/>
          <w:lang w:eastAsia="pl-PL"/>
        </w:rPr>
        <w:t>. Uszczegółowienie sposób magazynowania odpadów oraz dalszego sposobu ich zagospodarowania</w:t>
      </w:r>
    </w:p>
    <w:p w14:paraId="64B63756" w14:textId="696188F3" w:rsidR="00533804" w:rsidRDefault="00533804" w:rsidP="00533804">
      <w:pPr>
        <w:pStyle w:val="Normalny10"/>
        <w:spacing w:after="0"/>
        <w:rPr>
          <w:rFonts w:asciiTheme="minorHAnsi" w:eastAsia="Times New Roman" w:hAnsiTheme="minorHAnsi" w:cstheme="minorHAnsi"/>
          <w:b/>
          <w:sz w:val="24"/>
          <w:szCs w:val="24"/>
          <w:lang w:eastAsia="pl-PL"/>
        </w:rPr>
      </w:pPr>
    </w:p>
    <w:p w14:paraId="12C4890E" w14:textId="3B797EFA" w:rsidR="00533804" w:rsidRPr="0033410B" w:rsidRDefault="00533804">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 xml:space="preserve">Odpady należy magazynować selektywnie, zgodnie z wymaganiami w zakresie ochrony środowiska, wymaganiami przeciwpożarowymi, bezpieczeństwa życia i zdrowia ludzi oraz zgodnie z wymaganiami rozporządzenia Ministra Klimatu </w:t>
      </w:r>
      <w:r w:rsidRPr="0033410B">
        <w:rPr>
          <w:rFonts w:eastAsia="SimSun" w:cstheme="minorHAnsi"/>
        </w:rPr>
        <w:t xml:space="preserve">z dnia 11 września 2020 r. </w:t>
      </w:r>
      <w:r w:rsidRPr="0033410B">
        <w:rPr>
          <w:rFonts w:eastAsia="SimSun" w:cstheme="minorHAnsi"/>
        </w:rPr>
        <w:br/>
      </w:r>
      <w:r w:rsidRPr="0033410B">
        <w:rPr>
          <w:rFonts w:eastAsia="SimSun" w:cstheme="minorHAnsi"/>
        </w:rPr>
        <w:lastRenderedPageBreak/>
        <w:t xml:space="preserve">w sprawie szczegółowych wymagań dla magazynowania odpadów (Dz. U. z 2020 r., </w:t>
      </w:r>
      <w:r w:rsidRPr="0033410B">
        <w:rPr>
          <w:rFonts w:eastAsia="SimSun" w:cstheme="minorHAnsi"/>
        </w:rPr>
        <w:br/>
        <w:t>poz. 1742).</w:t>
      </w:r>
    </w:p>
    <w:p w14:paraId="269D53F2" w14:textId="064C6957" w:rsidR="00284C05" w:rsidRPr="0033410B" w:rsidRDefault="00284C05">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 xml:space="preserve">Dopuszcza się magazynowanie opadów luzem, </w:t>
      </w:r>
      <w:r w:rsidR="006D79BC" w:rsidRPr="0033410B">
        <w:rPr>
          <w:rFonts w:eastAsia="Andale Sans UI" w:cstheme="minorHAnsi"/>
          <w:lang w:eastAsia="ar-SA"/>
        </w:rPr>
        <w:t xml:space="preserve">jednakże </w:t>
      </w:r>
      <w:r w:rsidRPr="0033410B">
        <w:rPr>
          <w:rFonts w:eastAsia="Andale Sans UI" w:cstheme="minorHAnsi"/>
          <w:lang w:eastAsia="ar-SA"/>
        </w:rPr>
        <w:t xml:space="preserve">w sposób selektywny </w:t>
      </w:r>
      <w:r w:rsidR="006D79BC" w:rsidRPr="0033410B">
        <w:rPr>
          <w:rFonts w:eastAsia="Andale Sans UI" w:cstheme="minorHAnsi"/>
          <w:lang w:eastAsia="ar-SA"/>
        </w:rPr>
        <w:br/>
      </w:r>
      <w:r w:rsidRPr="0033410B">
        <w:rPr>
          <w:rFonts w:eastAsia="Andale Sans UI" w:cstheme="minorHAnsi"/>
          <w:lang w:eastAsia="ar-SA"/>
        </w:rPr>
        <w:t>i uporządkowany</w:t>
      </w:r>
      <w:r w:rsidR="00D247D1" w:rsidRPr="0033410B">
        <w:rPr>
          <w:rFonts w:eastAsia="Andale Sans UI" w:cstheme="minorHAnsi"/>
          <w:lang w:eastAsia="ar-SA"/>
        </w:rPr>
        <w:t xml:space="preserve">, na podłożu wyposażonym w system </w:t>
      </w:r>
      <w:r w:rsidR="006D79BC" w:rsidRPr="0033410B">
        <w:rPr>
          <w:rFonts w:eastAsia="Andale Sans UI" w:cstheme="minorHAnsi"/>
          <w:lang w:eastAsia="ar-SA"/>
        </w:rPr>
        <w:t>odprowadzania</w:t>
      </w:r>
      <w:r w:rsidR="00D247D1" w:rsidRPr="0033410B">
        <w:rPr>
          <w:rFonts w:eastAsia="Andale Sans UI" w:cstheme="minorHAnsi"/>
          <w:lang w:eastAsia="ar-SA"/>
        </w:rPr>
        <w:t xml:space="preserve"> odcieków </w:t>
      </w:r>
      <w:r w:rsidR="006D79BC" w:rsidRPr="0033410B">
        <w:rPr>
          <w:rFonts w:eastAsia="Andale Sans UI" w:cstheme="minorHAnsi"/>
          <w:lang w:eastAsia="ar-SA"/>
        </w:rPr>
        <w:br/>
      </w:r>
      <w:r w:rsidR="00D247D1" w:rsidRPr="0033410B">
        <w:rPr>
          <w:rFonts w:eastAsia="Andale Sans UI" w:cstheme="minorHAnsi"/>
          <w:lang w:eastAsia="ar-SA"/>
        </w:rPr>
        <w:t>z magazynowania odpadów.</w:t>
      </w:r>
    </w:p>
    <w:p w14:paraId="110EA65C" w14:textId="795A9D33" w:rsidR="00D247D1" w:rsidRPr="0033410B" w:rsidRDefault="00D247D1">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 xml:space="preserve">Opady należy </w:t>
      </w:r>
      <w:r w:rsidR="006D79BC" w:rsidRPr="0033410B">
        <w:rPr>
          <w:rFonts w:eastAsia="Andale Sans UI" w:cstheme="minorHAnsi"/>
          <w:lang w:eastAsia="ar-SA"/>
        </w:rPr>
        <w:t>zabezpieczyć</w:t>
      </w:r>
      <w:r w:rsidRPr="0033410B">
        <w:rPr>
          <w:rFonts w:eastAsia="Andale Sans UI" w:cstheme="minorHAnsi"/>
          <w:lang w:eastAsia="ar-SA"/>
        </w:rPr>
        <w:t xml:space="preserve"> przed wpływem </w:t>
      </w:r>
      <w:r w:rsidR="006D79BC" w:rsidRPr="0033410B">
        <w:rPr>
          <w:rFonts w:eastAsia="Andale Sans UI" w:cstheme="minorHAnsi"/>
          <w:lang w:eastAsia="ar-SA"/>
        </w:rPr>
        <w:t>czynników</w:t>
      </w:r>
      <w:r w:rsidRPr="0033410B">
        <w:rPr>
          <w:rFonts w:eastAsia="Andale Sans UI" w:cstheme="minorHAnsi"/>
          <w:lang w:eastAsia="ar-SA"/>
        </w:rPr>
        <w:t xml:space="preserve"> </w:t>
      </w:r>
      <w:r w:rsidR="006D79BC" w:rsidRPr="0033410B">
        <w:rPr>
          <w:rFonts w:eastAsia="Andale Sans UI" w:cstheme="minorHAnsi"/>
          <w:lang w:eastAsia="ar-SA"/>
        </w:rPr>
        <w:t>atmosferycznych poprzez zastosowanie zadaszenia lub też innych równoważnych zabezpieczeń (np. konieczność stosowania plandek). W boksach zabezpieczeniem takim jest także ściana betonowa</w:t>
      </w:r>
      <w:r w:rsidR="00A65204">
        <w:rPr>
          <w:rFonts w:eastAsia="Andale Sans UI" w:cstheme="minorHAnsi"/>
          <w:lang w:eastAsia="ar-SA"/>
        </w:rPr>
        <w:t>.</w:t>
      </w:r>
    </w:p>
    <w:p w14:paraId="3B3347B8" w14:textId="0DA32FC0" w:rsidR="006A22BD" w:rsidRPr="006A22BD" w:rsidRDefault="0033410B" w:rsidP="006A22BD">
      <w:pPr>
        <w:numPr>
          <w:ilvl w:val="0"/>
          <w:numId w:val="8"/>
        </w:numPr>
        <w:suppressAutoHyphens/>
        <w:spacing w:line="276" w:lineRule="auto"/>
        <w:ind w:left="284" w:hanging="296"/>
        <w:rPr>
          <w:rFonts w:eastAsia="Andale Sans UI" w:cstheme="minorHAnsi"/>
          <w:lang w:eastAsia="ar-SA"/>
        </w:rPr>
      </w:pPr>
      <w:r w:rsidRPr="006A22BD">
        <w:rPr>
          <w:rFonts w:eastAsia="Andale Sans UI" w:cstheme="minorHAnsi"/>
          <w:lang w:eastAsia="ar-SA"/>
        </w:rPr>
        <w:t>Zabezpieczenie</w:t>
      </w:r>
      <w:r w:rsidR="00A65204">
        <w:rPr>
          <w:rFonts w:eastAsia="Andale Sans UI" w:cstheme="minorHAnsi"/>
          <w:lang w:eastAsia="ar-SA"/>
        </w:rPr>
        <w:t>m</w:t>
      </w:r>
      <w:r w:rsidR="006D79BC" w:rsidRPr="006A22BD">
        <w:rPr>
          <w:rFonts w:eastAsia="Andale Sans UI" w:cstheme="minorHAnsi"/>
          <w:lang w:eastAsia="ar-SA"/>
        </w:rPr>
        <w:t xml:space="preserve"> przed pyleniem s</w:t>
      </w:r>
      <w:r w:rsidR="00A65204">
        <w:rPr>
          <w:rFonts w:eastAsia="Andale Sans UI" w:cstheme="minorHAnsi"/>
          <w:lang w:eastAsia="ar-SA"/>
        </w:rPr>
        <w:t xml:space="preserve">ą </w:t>
      </w:r>
      <w:r w:rsidR="006D79BC" w:rsidRPr="006A22BD">
        <w:rPr>
          <w:rFonts w:eastAsia="Andale Sans UI" w:cstheme="minorHAnsi"/>
          <w:lang w:eastAsia="ar-SA"/>
        </w:rPr>
        <w:t xml:space="preserve">plandeki, ograniczenie wysokości </w:t>
      </w:r>
      <w:r w:rsidRPr="006A22BD">
        <w:rPr>
          <w:rFonts w:eastAsia="Andale Sans UI" w:cstheme="minorHAnsi"/>
          <w:lang w:eastAsia="ar-SA"/>
        </w:rPr>
        <w:t>magazynowanych</w:t>
      </w:r>
      <w:r w:rsidR="006D79BC" w:rsidRPr="006A22BD">
        <w:rPr>
          <w:rFonts w:eastAsia="Andale Sans UI" w:cstheme="minorHAnsi"/>
          <w:lang w:eastAsia="ar-SA"/>
        </w:rPr>
        <w:t xml:space="preserve"> odpadów, </w:t>
      </w:r>
      <w:r w:rsidRPr="006A22BD">
        <w:rPr>
          <w:rFonts w:eastAsia="Andale Sans UI" w:cstheme="minorHAnsi"/>
          <w:lang w:eastAsia="ar-SA"/>
        </w:rPr>
        <w:t>ściana betonowa w boksach.</w:t>
      </w:r>
      <w:r w:rsidR="006A22BD" w:rsidRPr="006A22BD">
        <w:rPr>
          <w:rFonts w:eastAsia="Andale Sans UI" w:cstheme="minorHAnsi"/>
          <w:lang w:eastAsia="ar-SA"/>
        </w:rPr>
        <w:t xml:space="preserve"> Ponadto, </w:t>
      </w:r>
      <w:r w:rsidR="006A22BD" w:rsidRPr="006A22BD">
        <w:rPr>
          <w:color w:val="000000" w:themeColor="text1"/>
        </w:rPr>
        <w:t>na terenie zakładu zamontowane zostały kurtyny tkaninowe w celu zabezpieczenia przed rozprzestrzenianiem się odpadów pylistych, dodatkowo w strefach załadunku i rozładunku odpadów do produkcji paliwa zostały zamontowane urządzenia tworzące mgłę wodną w celu wyeliminowania rozprzestrzenia się frakcji pylistych na terenie zakładu.</w:t>
      </w:r>
    </w:p>
    <w:p w14:paraId="35A31810" w14:textId="77777777" w:rsidR="00533804" w:rsidRPr="0033410B" w:rsidRDefault="00533804">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 xml:space="preserve">Miejsca magazynowania odpadów należy oznakować, zgodnie z wymogami szczegółowymi </w:t>
      </w:r>
      <w:r w:rsidRPr="0033410B">
        <w:rPr>
          <w:rFonts w:eastAsia="Andale Sans UI" w:cstheme="minorHAnsi"/>
          <w:lang w:eastAsia="ar-SA"/>
        </w:rPr>
        <w:br/>
        <w:t xml:space="preserve">w tym zakresie. </w:t>
      </w:r>
    </w:p>
    <w:p w14:paraId="4CDEE9DE" w14:textId="77777777" w:rsidR="00533804" w:rsidRPr="0033410B" w:rsidRDefault="00533804">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Odpady należy magazynować w taki sposób, aby nie ograniczyć ich wartości użytkowej.</w:t>
      </w:r>
    </w:p>
    <w:p w14:paraId="1EBEC224" w14:textId="77777777" w:rsidR="00533804" w:rsidRPr="0033410B" w:rsidRDefault="00533804">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 xml:space="preserve">Odpady należy zabezpieczyć przed dostępem osób trzecich. </w:t>
      </w:r>
    </w:p>
    <w:p w14:paraId="172AA66A" w14:textId="77777777" w:rsidR="00533804" w:rsidRPr="0033410B" w:rsidRDefault="00533804">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Należy przestrzegać warunków dotyczących okresu magazynowania odpadów określonych w przepisach prawa w tym zakresie.</w:t>
      </w:r>
    </w:p>
    <w:p w14:paraId="5A3EE0FC" w14:textId="77777777" w:rsidR="00533804" w:rsidRPr="0033410B" w:rsidRDefault="00533804">
      <w:pPr>
        <w:numPr>
          <w:ilvl w:val="0"/>
          <w:numId w:val="8"/>
        </w:numPr>
        <w:suppressAutoHyphens/>
        <w:spacing w:line="276" w:lineRule="auto"/>
        <w:ind w:left="284" w:hanging="296"/>
        <w:rPr>
          <w:rFonts w:eastAsia="Andale Sans UI" w:cstheme="minorHAnsi"/>
          <w:lang w:eastAsia="ar-SA"/>
        </w:rPr>
      </w:pPr>
      <w:r w:rsidRPr="0033410B">
        <w:rPr>
          <w:rFonts w:eastAsia="Andale Sans UI" w:cstheme="minorHAnsi"/>
          <w:lang w:eastAsia="ar-SA"/>
        </w:rPr>
        <w:t>Monitoring miejsc magazynowania odpadów prowadzić zgodnie z przepisami szczegółowymi w tym zakresie.</w:t>
      </w:r>
    </w:p>
    <w:p w14:paraId="394A1164" w14:textId="7BF784C4" w:rsidR="00533804" w:rsidRPr="00A65204" w:rsidRDefault="00533804">
      <w:pPr>
        <w:numPr>
          <w:ilvl w:val="0"/>
          <w:numId w:val="8"/>
        </w:numPr>
        <w:suppressAutoHyphens/>
        <w:spacing w:line="276" w:lineRule="auto"/>
        <w:ind w:left="284" w:hanging="296"/>
        <w:rPr>
          <w:rFonts w:eastAsia="Andale Sans UI" w:cstheme="minorHAnsi"/>
          <w:lang w:eastAsia="ar-SA"/>
        </w:rPr>
      </w:pPr>
      <w:r w:rsidRPr="0033410B">
        <w:rPr>
          <w:rFonts w:cstheme="minorHAnsi"/>
        </w:rPr>
        <w:t>Nie doprowadzać do przepełnienia miejsca magazynowania odpadów</w:t>
      </w:r>
      <w:r w:rsidR="00A65204">
        <w:rPr>
          <w:rFonts w:cstheme="minorHAnsi"/>
        </w:rPr>
        <w:t xml:space="preserve"> wyznaczonych </w:t>
      </w:r>
      <w:r w:rsidR="007F1E30">
        <w:rPr>
          <w:rFonts w:cstheme="minorHAnsi"/>
        </w:rPr>
        <w:br/>
      </w:r>
      <w:r w:rsidR="00A65204">
        <w:rPr>
          <w:rFonts w:cstheme="minorHAnsi"/>
        </w:rPr>
        <w:t xml:space="preserve">na terenie </w:t>
      </w:r>
      <w:r w:rsidR="007F1E30">
        <w:rPr>
          <w:rFonts w:cstheme="minorHAnsi"/>
        </w:rPr>
        <w:t>Z</w:t>
      </w:r>
      <w:r w:rsidR="00A65204">
        <w:rPr>
          <w:rFonts w:cstheme="minorHAnsi"/>
        </w:rPr>
        <w:t>akładu.</w:t>
      </w:r>
    </w:p>
    <w:p w14:paraId="303AF9B6" w14:textId="0F0CF692" w:rsidR="00A65204" w:rsidRPr="0033410B" w:rsidRDefault="00A65204">
      <w:pPr>
        <w:numPr>
          <w:ilvl w:val="0"/>
          <w:numId w:val="8"/>
        </w:numPr>
        <w:suppressAutoHyphens/>
        <w:spacing w:line="276" w:lineRule="auto"/>
        <w:ind w:left="284" w:hanging="296"/>
        <w:rPr>
          <w:rFonts w:eastAsia="Andale Sans UI" w:cstheme="minorHAnsi"/>
          <w:lang w:eastAsia="ar-SA"/>
        </w:rPr>
      </w:pPr>
      <w:r>
        <w:rPr>
          <w:rFonts w:cstheme="minorHAnsi"/>
        </w:rPr>
        <w:t>Odpady należy przekazywać wyłącznie uprawnionym podmiotom, z uwzględnieniem hierarchii post</w:t>
      </w:r>
      <w:r w:rsidR="007F1E30">
        <w:rPr>
          <w:rFonts w:cstheme="minorHAnsi"/>
        </w:rPr>
        <w:t>ę</w:t>
      </w:r>
      <w:r>
        <w:rPr>
          <w:rFonts w:cstheme="minorHAnsi"/>
        </w:rPr>
        <w:t>powania z odpadami</w:t>
      </w:r>
      <w:r w:rsidR="007F1E30">
        <w:rPr>
          <w:rFonts w:cstheme="minorHAnsi"/>
        </w:rPr>
        <w:t>.</w:t>
      </w:r>
    </w:p>
    <w:p w14:paraId="5DCFCE35" w14:textId="64BC349E" w:rsidR="00533804" w:rsidRDefault="00533804" w:rsidP="00533804">
      <w:pPr>
        <w:pStyle w:val="Normalny10"/>
        <w:spacing w:after="0"/>
        <w:rPr>
          <w:rFonts w:asciiTheme="minorHAnsi" w:eastAsia="Times New Roman" w:hAnsiTheme="minorHAnsi" w:cstheme="minorHAnsi"/>
          <w:b/>
          <w:sz w:val="24"/>
          <w:szCs w:val="24"/>
          <w:lang w:eastAsia="pl-PL"/>
        </w:rPr>
      </w:pPr>
    </w:p>
    <w:p w14:paraId="4ECEB1F9" w14:textId="08ADC6A5" w:rsidR="00160E94" w:rsidRDefault="00FA6D44" w:rsidP="00F346EA">
      <w:pPr>
        <w:pStyle w:val="Normalny10"/>
        <w:spacing w:after="0"/>
        <w:rPr>
          <w:b/>
          <w:sz w:val="24"/>
          <w:szCs w:val="24"/>
        </w:rPr>
      </w:pPr>
      <w:r>
        <w:rPr>
          <w:rFonts w:asciiTheme="minorHAnsi" w:eastAsia="Times New Roman" w:hAnsiTheme="minorHAnsi" w:cstheme="minorHAnsi"/>
          <w:b/>
          <w:sz w:val="24"/>
          <w:szCs w:val="24"/>
          <w:lang w:eastAsia="pl-PL"/>
        </w:rPr>
        <w:t>3</w:t>
      </w:r>
      <w:r w:rsidR="00F346EA" w:rsidRPr="00F346EA">
        <w:rPr>
          <w:rFonts w:asciiTheme="minorHAnsi" w:eastAsia="Times New Roman" w:hAnsiTheme="minorHAnsi" w:cstheme="minorHAnsi"/>
          <w:b/>
          <w:sz w:val="24"/>
          <w:szCs w:val="24"/>
          <w:lang w:eastAsia="pl-PL"/>
        </w:rPr>
        <w:t>.</w:t>
      </w:r>
      <w:r w:rsidR="00A65204">
        <w:rPr>
          <w:rFonts w:asciiTheme="minorHAnsi" w:eastAsia="Times New Roman" w:hAnsiTheme="minorHAnsi" w:cstheme="minorHAnsi"/>
          <w:b/>
          <w:sz w:val="24"/>
          <w:szCs w:val="24"/>
          <w:lang w:eastAsia="pl-PL"/>
        </w:rPr>
        <w:t>3</w:t>
      </w:r>
      <w:r w:rsidR="00F346EA" w:rsidRPr="00F346EA">
        <w:rPr>
          <w:rFonts w:asciiTheme="minorHAnsi" w:eastAsia="Times New Roman" w:hAnsiTheme="minorHAnsi" w:cstheme="minorHAnsi"/>
          <w:b/>
          <w:sz w:val="24"/>
          <w:szCs w:val="24"/>
          <w:lang w:eastAsia="pl-PL"/>
        </w:rPr>
        <w:t xml:space="preserve">. </w:t>
      </w:r>
      <w:r w:rsidR="00160E94" w:rsidRPr="00F346EA">
        <w:rPr>
          <w:b/>
          <w:sz w:val="24"/>
          <w:szCs w:val="24"/>
        </w:rPr>
        <w:t>Sposoby zapobiegania powstawaniu odpadów lub ograniczania ilości odpadów i ich negatywnego oddziaływania na środowisko</w:t>
      </w:r>
    </w:p>
    <w:p w14:paraId="7C99BB89" w14:textId="106B44EE" w:rsidR="00A36247" w:rsidRDefault="00A36247" w:rsidP="00F346EA">
      <w:pPr>
        <w:pStyle w:val="Normalny10"/>
        <w:spacing w:after="0"/>
        <w:rPr>
          <w:b/>
          <w:sz w:val="24"/>
          <w:szCs w:val="24"/>
        </w:rPr>
      </w:pPr>
    </w:p>
    <w:p w14:paraId="15D427C0" w14:textId="0A975179" w:rsidR="00A36247" w:rsidRPr="00A36247" w:rsidRDefault="00A36247" w:rsidP="00A36247">
      <w:pPr>
        <w:spacing w:before="120" w:after="120" w:line="276" w:lineRule="auto"/>
        <w:ind w:right="454"/>
        <w:rPr>
          <w:rFonts w:eastAsia="Arial" w:cstheme="minorHAnsi"/>
          <w:bCs/>
          <w:iCs/>
          <w:lang w:eastAsia="pl-PL"/>
        </w:rPr>
      </w:pPr>
      <w:r w:rsidRPr="00A36247">
        <w:rPr>
          <w:rFonts w:eastAsia="Arial" w:cstheme="minorHAnsi"/>
          <w:bCs/>
          <w:iCs/>
          <w:lang w:eastAsia="pl-PL"/>
        </w:rPr>
        <w:t xml:space="preserve">Sposobem ograniczania ilości powstawania odpadów jest wykorzystywanie sprawnych, nowoczesnych urządzeń, które gwarantują niezakłóconą pracę instalacji. Dzięki temu możliwe jest ograniczenie ilości wytwarzanych odpadów produkcyjnych. </w:t>
      </w:r>
    </w:p>
    <w:p w14:paraId="0705AEDF" w14:textId="6E9E15E0" w:rsidR="00A36247" w:rsidRPr="00A36247" w:rsidRDefault="00A36247" w:rsidP="00A36247">
      <w:pPr>
        <w:spacing w:before="120" w:after="120" w:line="276" w:lineRule="auto"/>
        <w:ind w:right="454"/>
        <w:rPr>
          <w:rFonts w:eastAsia="Arial" w:cstheme="minorHAnsi"/>
          <w:bCs/>
          <w:iCs/>
          <w:lang w:eastAsia="pl-PL"/>
        </w:rPr>
      </w:pPr>
      <w:r w:rsidRPr="00A36247">
        <w:rPr>
          <w:rFonts w:eastAsia="Arial" w:cstheme="minorHAnsi"/>
          <w:bCs/>
          <w:iCs/>
          <w:lang w:eastAsia="pl-PL"/>
        </w:rPr>
        <w:t xml:space="preserve">Aby skutecznie zapobiegać powstawaniu odpadów i minimalizować ich </w:t>
      </w:r>
      <w:r>
        <w:rPr>
          <w:rFonts w:eastAsia="Arial" w:cstheme="minorHAnsi"/>
          <w:bCs/>
          <w:iCs/>
          <w:lang w:eastAsia="pl-PL"/>
        </w:rPr>
        <w:t xml:space="preserve">negatywny wpływ na środowisko stosowane są </w:t>
      </w:r>
      <w:r w:rsidRPr="00A36247">
        <w:rPr>
          <w:rFonts w:eastAsia="Arial" w:cstheme="minorHAnsi"/>
          <w:bCs/>
          <w:iCs/>
          <w:lang w:eastAsia="pl-PL"/>
        </w:rPr>
        <w:t>następujące działania:</w:t>
      </w:r>
    </w:p>
    <w:p w14:paraId="00124462" w14:textId="0DAA6DEE" w:rsidR="00A36247" w:rsidRPr="008B459B" w:rsidRDefault="00A36247">
      <w:pPr>
        <w:pStyle w:val="Akapitzlist"/>
        <w:numPr>
          <w:ilvl w:val="0"/>
          <w:numId w:val="14"/>
        </w:numPr>
        <w:spacing w:before="120" w:after="120" w:line="276" w:lineRule="auto"/>
        <w:ind w:left="426" w:right="454" w:hanging="426"/>
        <w:rPr>
          <w:rFonts w:eastAsia="Arial" w:cstheme="minorHAnsi"/>
          <w:bCs/>
          <w:iCs/>
          <w:lang w:eastAsia="pl-PL"/>
        </w:rPr>
      </w:pPr>
      <w:r w:rsidRPr="008B459B">
        <w:rPr>
          <w:rFonts w:eastAsia="Arial" w:cstheme="minorHAnsi"/>
          <w:bCs/>
          <w:iCs/>
          <w:lang w:eastAsia="pl-PL"/>
        </w:rPr>
        <w:t>Optymalizacja procesów produkcyjnych: regularne przeglądy i konserwacja urządzeń technicznych pozwalają na ich sprawne działanie, co przekłada się na mniejsze zużycie surowców i redukcję odpadów. Aparatura kontrolo-pomiarowa pozwala monitorować kluczowe parametry jakości wy</w:t>
      </w:r>
      <w:r w:rsidR="008B459B">
        <w:rPr>
          <w:rFonts w:eastAsia="Arial" w:cstheme="minorHAnsi"/>
          <w:bCs/>
          <w:iCs/>
          <w:lang w:eastAsia="pl-PL"/>
        </w:rPr>
        <w:t>tarzanego paliwa alternatywnego.</w:t>
      </w:r>
    </w:p>
    <w:p w14:paraId="57D60CE3" w14:textId="0B5B5F95" w:rsidR="00A36247" w:rsidRDefault="00A36247">
      <w:pPr>
        <w:pStyle w:val="Akapitzlist"/>
        <w:numPr>
          <w:ilvl w:val="0"/>
          <w:numId w:val="14"/>
        </w:numPr>
        <w:spacing w:before="120" w:after="120" w:line="276" w:lineRule="auto"/>
        <w:ind w:left="426" w:right="454" w:hanging="426"/>
        <w:rPr>
          <w:rFonts w:eastAsia="Arial" w:cstheme="minorHAnsi"/>
          <w:bCs/>
          <w:iCs/>
          <w:lang w:eastAsia="pl-PL"/>
        </w:rPr>
      </w:pPr>
      <w:r w:rsidRPr="008B459B">
        <w:rPr>
          <w:rFonts w:eastAsia="Arial" w:cstheme="minorHAnsi"/>
          <w:bCs/>
          <w:iCs/>
          <w:lang w:eastAsia="pl-PL"/>
        </w:rPr>
        <w:t>Zakup wysokiej jakości materiałów</w:t>
      </w:r>
      <w:r w:rsidR="008B459B">
        <w:rPr>
          <w:rFonts w:eastAsia="Arial" w:cstheme="minorHAnsi"/>
          <w:bCs/>
          <w:iCs/>
          <w:lang w:eastAsia="pl-PL"/>
        </w:rPr>
        <w:t xml:space="preserve">: </w:t>
      </w:r>
      <w:r w:rsidR="008B459B" w:rsidRPr="008B459B">
        <w:rPr>
          <w:rFonts w:eastAsia="Arial" w:cstheme="minorHAnsi"/>
          <w:bCs/>
          <w:iCs/>
          <w:lang w:eastAsia="pl-PL"/>
        </w:rPr>
        <w:t>inwestowanie</w:t>
      </w:r>
      <w:r w:rsidRPr="008B459B">
        <w:rPr>
          <w:rFonts w:eastAsia="Arial" w:cstheme="minorHAnsi"/>
          <w:bCs/>
          <w:iCs/>
          <w:lang w:eastAsia="pl-PL"/>
        </w:rPr>
        <w:t xml:space="preserve"> w trwałe i efektywne materiały eksploatacyjne oraz wyposażenie pomaga w ograniczeniu odpadów produkcyjnych.</w:t>
      </w:r>
    </w:p>
    <w:p w14:paraId="49B93D87" w14:textId="7BDEFB1D" w:rsidR="00A36247" w:rsidRDefault="00A36247">
      <w:pPr>
        <w:pStyle w:val="Akapitzlist"/>
        <w:numPr>
          <w:ilvl w:val="0"/>
          <w:numId w:val="14"/>
        </w:numPr>
        <w:spacing w:before="120" w:after="120" w:line="276" w:lineRule="auto"/>
        <w:ind w:left="426" w:right="454" w:hanging="426"/>
        <w:rPr>
          <w:rFonts w:eastAsia="Arial" w:cstheme="minorHAnsi"/>
          <w:bCs/>
          <w:iCs/>
          <w:lang w:eastAsia="pl-PL"/>
        </w:rPr>
      </w:pPr>
      <w:r w:rsidRPr="008B459B">
        <w:rPr>
          <w:rFonts w:eastAsia="Arial" w:cstheme="minorHAnsi"/>
          <w:bCs/>
          <w:iCs/>
          <w:lang w:eastAsia="pl-PL"/>
        </w:rPr>
        <w:t>Wykorzystanie opakowań wielokrotnego użytku</w:t>
      </w:r>
      <w:r w:rsidR="008B459B">
        <w:rPr>
          <w:rFonts w:eastAsia="Arial" w:cstheme="minorHAnsi"/>
          <w:bCs/>
          <w:iCs/>
          <w:lang w:eastAsia="pl-PL"/>
        </w:rPr>
        <w:t>: s</w:t>
      </w:r>
      <w:r w:rsidRPr="008B459B">
        <w:rPr>
          <w:rFonts w:eastAsia="Arial" w:cstheme="minorHAnsi"/>
          <w:bCs/>
          <w:iCs/>
          <w:lang w:eastAsia="pl-PL"/>
        </w:rPr>
        <w:t>tosowanie pojemników i opakowań, które można używać wielokrotnie, zmniejsza ilość odpadów opakowaniowych.</w:t>
      </w:r>
    </w:p>
    <w:p w14:paraId="627A3C15" w14:textId="3DBEFEC6" w:rsidR="00A36247" w:rsidRDefault="008B459B">
      <w:pPr>
        <w:pStyle w:val="Akapitzlist"/>
        <w:numPr>
          <w:ilvl w:val="0"/>
          <w:numId w:val="14"/>
        </w:numPr>
        <w:spacing w:before="120" w:after="120" w:line="276" w:lineRule="auto"/>
        <w:ind w:left="426" w:right="454" w:hanging="426"/>
        <w:rPr>
          <w:rFonts w:eastAsia="Arial" w:cstheme="minorHAnsi"/>
          <w:bCs/>
          <w:iCs/>
          <w:lang w:eastAsia="pl-PL"/>
        </w:rPr>
      </w:pPr>
      <w:r w:rsidRPr="008B459B">
        <w:rPr>
          <w:rFonts w:eastAsia="Arial" w:cstheme="minorHAnsi"/>
          <w:bCs/>
          <w:iCs/>
          <w:lang w:eastAsia="pl-PL"/>
        </w:rPr>
        <w:lastRenderedPageBreak/>
        <w:t>S</w:t>
      </w:r>
      <w:r w:rsidR="00A36247" w:rsidRPr="008B459B">
        <w:rPr>
          <w:rFonts w:eastAsia="Arial" w:cstheme="minorHAnsi"/>
          <w:bCs/>
          <w:iCs/>
          <w:lang w:eastAsia="pl-PL"/>
        </w:rPr>
        <w:t>zkolenia dla pracowników</w:t>
      </w:r>
      <w:r w:rsidRPr="008B459B">
        <w:rPr>
          <w:rFonts w:eastAsia="Arial" w:cstheme="minorHAnsi"/>
          <w:bCs/>
          <w:iCs/>
          <w:lang w:eastAsia="pl-PL"/>
        </w:rPr>
        <w:t>: e</w:t>
      </w:r>
      <w:r w:rsidR="00A36247" w:rsidRPr="008B459B">
        <w:rPr>
          <w:rFonts w:eastAsia="Arial" w:cstheme="minorHAnsi"/>
          <w:bCs/>
          <w:iCs/>
          <w:lang w:eastAsia="pl-PL"/>
        </w:rPr>
        <w:t xml:space="preserve">dukacja w zakresie prawidłowego postępowania </w:t>
      </w:r>
      <w:r w:rsidRPr="008B459B">
        <w:rPr>
          <w:rFonts w:eastAsia="Arial" w:cstheme="minorHAnsi"/>
          <w:bCs/>
          <w:iCs/>
          <w:lang w:eastAsia="pl-PL"/>
        </w:rPr>
        <w:br/>
        <w:t xml:space="preserve">z odpadami, </w:t>
      </w:r>
      <w:r w:rsidR="00A36247" w:rsidRPr="008B459B">
        <w:rPr>
          <w:rFonts w:eastAsia="Arial" w:cstheme="minorHAnsi"/>
          <w:bCs/>
          <w:iCs/>
          <w:lang w:eastAsia="pl-PL"/>
        </w:rPr>
        <w:t>w tym selektywnego magazynowania</w:t>
      </w:r>
      <w:r w:rsidR="00A65204">
        <w:rPr>
          <w:rFonts w:eastAsia="Arial" w:cstheme="minorHAnsi"/>
          <w:bCs/>
          <w:iCs/>
          <w:lang w:eastAsia="pl-PL"/>
        </w:rPr>
        <w:t xml:space="preserve"> </w:t>
      </w:r>
      <w:r w:rsidR="00A36247" w:rsidRPr="008B459B">
        <w:rPr>
          <w:rFonts w:eastAsia="Arial" w:cstheme="minorHAnsi"/>
          <w:bCs/>
          <w:iCs/>
          <w:lang w:eastAsia="pl-PL"/>
        </w:rPr>
        <w:t>jest kluczowa dla efektywnej gospodarki odpadami.</w:t>
      </w:r>
    </w:p>
    <w:p w14:paraId="065FDBE2" w14:textId="2E4DDA9E" w:rsidR="00A36247" w:rsidRDefault="00A36247">
      <w:pPr>
        <w:pStyle w:val="Akapitzlist"/>
        <w:numPr>
          <w:ilvl w:val="0"/>
          <w:numId w:val="14"/>
        </w:numPr>
        <w:spacing w:before="120" w:after="120" w:line="276" w:lineRule="auto"/>
        <w:ind w:left="426" w:right="454" w:hanging="426"/>
        <w:rPr>
          <w:rFonts w:eastAsia="Arial" w:cstheme="minorHAnsi"/>
          <w:bCs/>
          <w:iCs/>
          <w:lang w:eastAsia="pl-PL"/>
        </w:rPr>
      </w:pPr>
      <w:r w:rsidRPr="008B459B">
        <w:rPr>
          <w:rFonts w:eastAsia="Arial" w:cstheme="minorHAnsi"/>
          <w:bCs/>
          <w:iCs/>
          <w:lang w:eastAsia="pl-PL"/>
        </w:rPr>
        <w:t>Segregacja i odpowiednie magazynowanie odpadów</w:t>
      </w:r>
      <w:r w:rsidR="008B459B" w:rsidRPr="008B459B">
        <w:rPr>
          <w:rFonts w:eastAsia="Arial" w:cstheme="minorHAnsi"/>
          <w:bCs/>
          <w:iCs/>
          <w:lang w:eastAsia="pl-PL"/>
        </w:rPr>
        <w:t>:</w:t>
      </w:r>
      <w:r w:rsidR="008B459B">
        <w:rPr>
          <w:rFonts w:eastAsia="Arial" w:cstheme="minorHAnsi"/>
          <w:bCs/>
          <w:iCs/>
          <w:lang w:eastAsia="pl-PL"/>
        </w:rPr>
        <w:t xml:space="preserve"> w</w:t>
      </w:r>
      <w:r w:rsidRPr="008B459B">
        <w:rPr>
          <w:rFonts w:eastAsia="Arial" w:cstheme="minorHAnsi"/>
          <w:bCs/>
          <w:iCs/>
          <w:lang w:eastAsia="pl-PL"/>
        </w:rPr>
        <w:t>prowadzenie systemu selektywnej zbiórki odpadów oraz ich bezpieczne przechowywanie w odpowiednio oznakowanych pojemnikach zapobiega zanieczyszczeniom i ułatwia dalszą obróbkę.</w:t>
      </w:r>
    </w:p>
    <w:p w14:paraId="059A8768" w14:textId="33BDCCB2" w:rsidR="0033410B" w:rsidRPr="006A22BD" w:rsidRDefault="00A36247">
      <w:pPr>
        <w:pStyle w:val="Akapitzlist"/>
        <w:numPr>
          <w:ilvl w:val="0"/>
          <w:numId w:val="14"/>
        </w:numPr>
        <w:spacing w:before="120" w:after="120" w:line="276" w:lineRule="auto"/>
        <w:ind w:left="426" w:right="454" w:hanging="426"/>
        <w:rPr>
          <w:rFonts w:eastAsia="Arial" w:cstheme="minorHAnsi"/>
          <w:bCs/>
          <w:iCs/>
          <w:lang w:eastAsia="pl-PL"/>
        </w:rPr>
      </w:pPr>
      <w:r w:rsidRPr="008B459B">
        <w:rPr>
          <w:rFonts w:eastAsia="Arial" w:cstheme="minorHAnsi"/>
          <w:bCs/>
          <w:iCs/>
          <w:lang w:eastAsia="pl-PL"/>
        </w:rPr>
        <w:t>Monitorowanie i analiza danych</w:t>
      </w:r>
      <w:r w:rsidR="008B459B" w:rsidRPr="008B459B">
        <w:rPr>
          <w:rFonts w:eastAsia="Arial" w:cstheme="minorHAnsi"/>
          <w:bCs/>
          <w:iCs/>
          <w:lang w:eastAsia="pl-PL"/>
        </w:rPr>
        <w:t>: r</w:t>
      </w:r>
      <w:r w:rsidRPr="008B459B">
        <w:rPr>
          <w:rFonts w:eastAsia="Arial" w:cstheme="minorHAnsi"/>
          <w:bCs/>
          <w:iCs/>
          <w:lang w:eastAsia="pl-PL"/>
        </w:rPr>
        <w:t>egularne śledzenie ilości i rodzaju wytwarzanych odpadów pozwala na identyfikację obszarów do poprawy i optymalizację procesów produkcyjnych.</w:t>
      </w:r>
    </w:p>
    <w:p w14:paraId="0D077C27" w14:textId="5F4025FC" w:rsidR="00A36247" w:rsidRPr="008B459B" w:rsidRDefault="00A36247">
      <w:pPr>
        <w:pStyle w:val="Akapitzlist"/>
        <w:numPr>
          <w:ilvl w:val="0"/>
          <w:numId w:val="14"/>
        </w:numPr>
        <w:spacing w:before="120" w:after="120" w:line="276" w:lineRule="auto"/>
        <w:ind w:left="426" w:right="454" w:hanging="426"/>
        <w:rPr>
          <w:rFonts w:eastAsia="Arial" w:cstheme="minorHAnsi"/>
          <w:bCs/>
          <w:iCs/>
          <w:lang w:eastAsia="pl-PL"/>
        </w:rPr>
      </w:pPr>
      <w:r w:rsidRPr="008B459B">
        <w:rPr>
          <w:rFonts w:eastAsia="Arial" w:cstheme="minorHAnsi"/>
          <w:bCs/>
          <w:iCs/>
          <w:lang w:eastAsia="pl-PL"/>
        </w:rPr>
        <w:t>Współpraca z uprawnionymi podmiotami</w:t>
      </w:r>
      <w:r w:rsidR="008B459B" w:rsidRPr="008B459B">
        <w:rPr>
          <w:rFonts w:eastAsia="Arial" w:cstheme="minorHAnsi"/>
          <w:bCs/>
          <w:iCs/>
          <w:lang w:eastAsia="pl-PL"/>
        </w:rPr>
        <w:t>: p</w:t>
      </w:r>
      <w:r w:rsidRPr="008B459B">
        <w:rPr>
          <w:rFonts w:eastAsia="Arial" w:cstheme="minorHAnsi"/>
          <w:bCs/>
          <w:iCs/>
          <w:lang w:eastAsia="pl-PL"/>
        </w:rPr>
        <w:t xml:space="preserve">rzekazywanie odpadów </w:t>
      </w:r>
      <w:r w:rsidR="008B459B" w:rsidRPr="008B459B">
        <w:rPr>
          <w:rFonts w:eastAsia="Arial" w:cstheme="minorHAnsi"/>
          <w:bCs/>
          <w:iCs/>
          <w:lang w:eastAsia="pl-PL"/>
        </w:rPr>
        <w:t>podmiotom posiadającym</w:t>
      </w:r>
      <w:r w:rsidRPr="008B459B">
        <w:rPr>
          <w:rFonts w:eastAsia="Arial" w:cstheme="minorHAnsi"/>
          <w:bCs/>
          <w:iCs/>
          <w:lang w:eastAsia="pl-PL"/>
        </w:rPr>
        <w:t xml:space="preserve"> odpowiednie zezwolenia zapewnia ich bezpieczne i zgodne z prawem przetwarzanie.</w:t>
      </w:r>
    </w:p>
    <w:p w14:paraId="73329159" w14:textId="6D0A1606" w:rsidR="00A36247" w:rsidRPr="008B459B" w:rsidRDefault="00A36247" w:rsidP="008B459B">
      <w:pPr>
        <w:spacing w:before="120" w:after="120" w:line="276" w:lineRule="auto"/>
        <w:ind w:right="454"/>
        <w:rPr>
          <w:rFonts w:eastAsia="Arial" w:cstheme="minorHAnsi"/>
          <w:bCs/>
          <w:iCs/>
          <w:lang w:eastAsia="pl-PL"/>
        </w:rPr>
      </w:pPr>
      <w:r w:rsidRPr="008B459B">
        <w:rPr>
          <w:rFonts w:eastAsia="Arial" w:cstheme="minorHAnsi"/>
          <w:bCs/>
          <w:iCs/>
          <w:lang w:eastAsia="pl-PL"/>
        </w:rPr>
        <w:t>Implementacja tych praktyk pozwoli na efektywne zarządzanie odpadami, przyczyniając się do ochrony środowiska oraz poprawy efektywności operacyjnej zakładu.</w:t>
      </w:r>
    </w:p>
    <w:p w14:paraId="7E71FAAC" w14:textId="586A3581" w:rsidR="00F346EA" w:rsidRDefault="00F346EA" w:rsidP="00F346EA">
      <w:pPr>
        <w:pStyle w:val="Normalny10"/>
        <w:spacing w:after="0"/>
        <w:rPr>
          <w:b/>
          <w:sz w:val="24"/>
          <w:szCs w:val="24"/>
        </w:rPr>
      </w:pPr>
    </w:p>
    <w:p w14:paraId="43E8E334" w14:textId="15A56673" w:rsidR="00160E94" w:rsidRPr="00A65204" w:rsidRDefault="00FA6D44" w:rsidP="00FA6D44">
      <w:pPr>
        <w:spacing w:line="276" w:lineRule="auto"/>
        <w:rPr>
          <w:b/>
        </w:rPr>
      </w:pPr>
      <w:r>
        <w:rPr>
          <w:b/>
        </w:rPr>
        <w:t>3.</w:t>
      </w:r>
      <w:r w:rsidR="00A65204">
        <w:rPr>
          <w:b/>
        </w:rPr>
        <w:t>4</w:t>
      </w:r>
      <w:r>
        <w:rPr>
          <w:b/>
        </w:rPr>
        <w:t xml:space="preserve">. </w:t>
      </w:r>
      <w:r w:rsidR="00160E94" w:rsidRPr="007243E5">
        <w:rPr>
          <w:b/>
        </w:rPr>
        <w:t xml:space="preserve">Termin obowiązywania niniejszego pozwolenia na wytwarzanie odpadów: </w:t>
      </w:r>
      <w:r w:rsidR="005970EB" w:rsidRPr="00A65204">
        <w:t xml:space="preserve">10 lat, tj. od dnia </w:t>
      </w:r>
      <w:r w:rsidR="00365E34">
        <w:t>10</w:t>
      </w:r>
      <w:r w:rsidR="00A65204" w:rsidRPr="00A65204">
        <w:t xml:space="preserve">.07.2026 r. </w:t>
      </w:r>
      <w:r w:rsidR="005970EB" w:rsidRPr="00A65204">
        <w:t>do dnia</w:t>
      </w:r>
      <w:r w:rsidR="00A65204" w:rsidRPr="00A65204">
        <w:t xml:space="preserve"> </w:t>
      </w:r>
      <w:r w:rsidR="00365E34">
        <w:t>10</w:t>
      </w:r>
      <w:r w:rsidR="00A65204" w:rsidRPr="00A65204">
        <w:t>.07.2036 r.</w:t>
      </w:r>
    </w:p>
    <w:p w14:paraId="326C5446" w14:textId="45C93B36" w:rsidR="007243E5" w:rsidRPr="007243E5" w:rsidRDefault="007243E5" w:rsidP="007243E5">
      <w:pPr>
        <w:spacing w:line="276" w:lineRule="auto"/>
        <w:rPr>
          <w:b/>
          <w:highlight w:val="yellow"/>
        </w:rPr>
      </w:pPr>
    </w:p>
    <w:p w14:paraId="58611549" w14:textId="3209E638" w:rsidR="00160E94" w:rsidRDefault="00FA6D44" w:rsidP="00FA6D44">
      <w:pPr>
        <w:tabs>
          <w:tab w:val="num" w:pos="360"/>
        </w:tabs>
        <w:spacing w:line="276" w:lineRule="auto"/>
        <w:rPr>
          <w:b/>
        </w:rPr>
      </w:pPr>
      <w:r>
        <w:rPr>
          <w:b/>
        </w:rPr>
        <w:t xml:space="preserve">4. </w:t>
      </w:r>
      <w:r w:rsidR="00160E94" w:rsidRPr="007243E5">
        <w:rPr>
          <w:b/>
        </w:rPr>
        <w:t xml:space="preserve">Warunki zezwolenia na </w:t>
      </w:r>
      <w:r w:rsidR="007243E5">
        <w:rPr>
          <w:b/>
        </w:rPr>
        <w:t>przetwarzanie odpadów</w:t>
      </w:r>
      <w:r>
        <w:rPr>
          <w:b/>
        </w:rPr>
        <w:t xml:space="preserve"> </w:t>
      </w:r>
    </w:p>
    <w:p w14:paraId="2B124C02" w14:textId="289D5EB0" w:rsidR="007243E5" w:rsidRDefault="007243E5" w:rsidP="007243E5">
      <w:pPr>
        <w:tabs>
          <w:tab w:val="num" w:pos="360"/>
        </w:tabs>
        <w:spacing w:line="276" w:lineRule="auto"/>
        <w:rPr>
          <w:b/>
        </w:rPr>
      </w:pPr>
    </w:p>
    <w:p w14:paraId="083919E2" w14:textId="38BBE9C2" w:rsidR="00DB38D8" w:rsidRPr="00DB38D8" w:rsidRDefault="00FA6D44" w:rsidP="00DB38D8">
      <w:pPr>
        <w:tabs>
          <w:tab w:val="num" w:pos="360"/>
        </w:tabs>
        <w:spacing w:line="276" w:lineRule="auto"/>
        <w:rPr>
          <w:b/>
        </w:rPr>
      </w:pPr>
      <w:r>
        <w:rPr>
          <w:b/>
        </w:rPr>
        <w:t>4</w:t>
      </w:r>
      <w:r w:rsidR="00144784">
        <w:rPr>
          <w:b/>
        </w:rPr>
        <w:t>.1</w:t>
      </w:r>
      <w:r w:rsidR="007243E5" w:rsidRPr="00DB38D8">
        <w:rPr>
          <w:b/>
        </w:rPr>
        <w:t>.</w:t>
      </w:r>
      <w:r w:rsidR="00DB38D8" w:rsidRPr="00DB38D8">
        <w:rPr>
          <w:b/>
        </w:rPr>
        <w:t xml:space="preserve"> Miejsce przetwarzania odpadów</w:t>
      </w:r>
    </w:p>
    <w:p w14:paraId="7DF980AB" w14:textId="77777777" w:rsidR="00DB38D8" w:rsidRPr="00DB38D8" w:rsidRDefault="00DB38D8" w:rsidP="00DB38D8">
      <w:pPr>
        <w:tabs>
          <w:tab w:val="num" w:pos="360"/>
        </w:tabs>
        <w:spacing w:line="276" w:lineRule="auto"/>
        <w:rPr>
          <w:b/>
        </w:rPr>
      </w:pPr>
    </w:p>
    <w:p w14:paraId="020D7D57" w14:textId="68230E11" w:rsidR="00144784" w:rsidRDefault="00DB38D8" w:rsidP="00DB38D8">
      <w:pPr>
        <w:pStyle w:val="Normal1"/>
        <w:autoSpaceDE w:val="0"/>
        <w:spacing w:line="276" w:lineRule="auto"/>
        <w:rPr>
          <w:rFonts w:asciiTheme="minorHAnsi" w:hAnsiTheme="minorHAnsi" w:cs="Times New Roman"/>
        </w:rPr>
      </w:pPr>
      <w:r w:rsidRPr="00DB38D8">
        <w:rPr>
          <w:rFonts w:asciiTheme="minorHAnsi" w:hAnsiTheme="minorHAnsi"/>
        </w:rPr>
        <w:t xml:space="preserve">Miejscem przetwarzania odpadów są instalacje </w:t>
      </w:r>
      <w:r w:rsidR="00FA6D44">
        <w:rPr>
          <w:rFonts w:asciiTheme="minorHAnsi" w:hAnsiTheme="minorHAnsi" w:cs="Times New Roman"/>
        </w:rPr>
        <w:t>zlokalizowan</w:t>
      </w:r>
      <w:r w:rsidR="00A65204">
        <w:rPr>
          <w:rFonts w:asciiTheme="minorHAnsi" w:hAnsiTheme="minorHAnsi" w:cs="Times New Roman"/>
        </w:rPr>
        <w:t>e</w:t>
      </w:r>
      <w:r w:rsidR="00FA6D44">
        <w:rPr>
          <w:rFonts w:asciiTheme="minorHAnsi" w:hAnsiTheme="minorHAnsi" w:cs="Times New Roman"/>
        </w:rPr>
        <w:t xml:space="preserve"> na terenie </w:t>
      </w:r>
      <w:r w:rsidR="00A65204">
        <w:rPr>
          <w:rFonts w:asciiTheme="minorHAnsi" w:hAnsiTheme="minorHAnsi" w:cs="Times New Roman"/>
        </w:rPr>
        <w:t>z</w:t>
      </w:r>
      <w:r w:rsidR="00FA6D44">
        <w:rPr>
          <w:rFonts w:asciiTheme="minorHAnsi" w:hAnsiTheme="minorHAnsi" w:cs="Times New Roman"/>
        </w:rPr>
        <w:t xml:space="preserve">akładu </w:t>
      </w:r>
      <w:r w:rsidR="00FA6D44">
        <w:rPr>
          <w:rFonts w:asciiTheme="minorHAnsi" w:hAnsiTheme="minorHAnsi" w:cs="Times New Roman"/>
        </w:rPr>
        <w:br/>
        <w:t xml:space="preserve">w Rzemiechowie 25, na działce o nr ewidencyjnym 973, </w:t>
      </w:r>
      <w:r w:rsidR="00144784">
        <w:rPr>
          <w:rFonts w:asciiTheme="minorHAnsi" w:hAnsiTheme="minorHAnsi" w:cs="Times New Roman"/>
        </w:rPr>
        <w:t>do którego Prowadzący instalacje</w:t>
      </w:r>
      <w:r w:rsidR="00FA6D44">
        <w:rPr>
          <w:rFonts w:asciiTheme="minorHAnsi" w:hAnsiTheme="minorHAnsi" w:cs="Times New Roman"/>
        </w:rPr>
        <w:t xml:space="preserve"> posiada tytuł prawny. Instalacjami tymi są</w:t>
      </w:r>
      <w:r w:rsidR="00144784">
        <w:rPr>
          <w:rFonts w:asciiTheme="minorHAnsi" w:hAnsiTheme="minorHAnsi" w:cs="Times New Roman"/>
        </w:rPr>
        <w:t>:</w:t>
      </w:r>
    </w:p>
    <w:p w14:paraId="1C5C6462" w14:textId="52A7800B" w:rsidR="00DB38D8" w:rsidRDefault="00FA6D44">
      <w:pPr>
        <w:pStyle w:val="Normal1"/>
        <w:numPr>
          <w:ilvl w:val="0"/>
          <w:numId w:val="17"/>
        </w:numPr>
        <w:autoSpaceDE w:val="0"/>
        <w:spacing w:line="276" w:lineRule="auto"/>
        <w:ind w:left="284" w:hanging="284"/>
        <w:rPr>
          <w:rFonts w:asciiTheme="minorHAnsi" w:hAnsiTheme="minorHAnsi" w:cs="Times New Roman"/>
        </w:rPr>
      </w:pPr>
      <w:r w:rsidRPr="00144784">
        <w:rPr>
          <w:rFonts w:asciiTheme="minorHAnsi" w:hAnsiTheme="minorHAnsi" w:cs="Times New Roman"/>
        </w:rPr>
        <w:t>instalacja do produkcji paliwa alternatywnego opisana w pkt 3.1.</w:t>
      </w:r>
      <w:r w:rsidR="00A65204">
        <w:rPr>
          <w:rFonts w:asciiTheme="minorHAnsi" w:hAnsiTheme="minorHAnsi" w:cs="Times New Roman"/>
        </w:rPr>
        <w:t>2</w:t>
      </w:r>
      <w:r w:rsidRPr="00144784">
        <w:rPr>
          <w:rFonts w:asciiTheme="minorHAnsi" w:hAnsiTheme="minorHAnsi" w:cs="Times New Roman"/>
        </w:rPr>
        <w:t>. decyzji, wymagając</w:t>
      </w:r>
      <w:r w:rsidR="007F1E30">
        <w:rPr>
          <w:rFonts w:asciiTheme="minorHAnsi" w:hAnsiTheme="minorHAnsi" w:cs="Times New Roman"/>
        </w:rPr>
        <w:t>a</w:t>
      </w:r>
      <w:r w:rsidRPr="00144784">
        <w:rPr>
          <w:rFonts w:asciiTheme="minorHAnsi" w:hAnsiTheme="minorHAnsi" w:cs="Times New Roman"/>
        </w:rPr>
        <w:t xml:space="preserve"> </w:t>
      </w:r>
      <w:r w:rsidR="00144784" w:rsidRPr="00144784">
        <w:rPr>
          <w:rFonts w:asciiTheme="minorHAnsi" w:hAnsiTheme="minorHAnsi" w:cs="Times New Roman"/>
        </w:rPr>
        <w:t xml:space="preserve">    </w:t>
      </w:r>
      <w:r w:rsidRPr="00144784">
        <w:rPr>
          <w:rFonts w:asciiTheme="minorHAnsi" w:hAnsiTheme="minorHAnsi" w:cs="Times New Roman"/>
        </w:rPr>
        <w:t>uzyskania pozwolenia na wytwarzanie odpadó</w:t>
      </w:r>
      <w:r w:rsidR="00144784" w:rsidRPr="00144784">
        <w:rPr>
          <w:rFonts w:asciiTheme="minorHAnsi" w:hAnsiTheme="minorHAnsi" w:cs="Times New Roman"/>
        </w:rPr>
        <w:t xml:space="preserve">w </w:t>
      </w:r>
      <w:r w:rsidR="00227B49">
        <w:rPr>
          <w:rFonts w:asciiTheme="minorHAnsi" w:hAnsiTheme="minorHAnsi" w:cs="Times New Roman"/>
        </w:rPr>
        <w:t xml:space="preserve">znajduje się w </w:t>
      </w:r>
      <w:r w:rsidR="00D23E72">
        <w:rPr>
          <w:rFonts w:asciiTheme="minorHAnsi" w:hAnsiTheme="minorHAnsi" w:cs="Times New Roman"/>
        </w:rPr>
        <w:t>hal</w:t>
      </w:r>
      <w:r w:rsidR="00227B49">
        <w:rPr>
          <w:rFonts w:asciiTheme="minorHAnsi" w:hAnsiTheme="minorHAnsi" w:cs="Times New Roman"/>
        </w:rPr>
        <w:t>i</w:t>
      </w:r>
      <w:r w:rsidR="00D23E72">
        <w:rPr>
          <w:rFonts w:asciiTheme="minorHAnsi" w:hAnsiTheme="minorHAnsi" w:cs="Times New Roman"/>
        </w:rPr>
        <w:t xml:space="preserve"> </w:t>
      </w:r>
      <w:proofErr w:type="spellStart"/>
      <w:r w:rsidR="00D23E72">
        <w:rPr>
          <w:rFonts w:asciiTheme="minorHAnsi" w:hAnsiTheme="minorHAnsi" w:cs="Times New Roman"/>
        </w:rPr>
        <w:t>5A</w:t>
      </w:r>
      <w:proofErr w:type="spellEnd"/>
      <w:r w:rsidR="00D23E72">
        <w:rPr>
          <w:rFonts w:asciiTheme="minorHAnsi" w:hAnsiTheme="minorHAnsi" w:cs="Times New Roman"/>
        </w:rPr>
        <w:t xml:space="preserve">, </w:t>
      </w:r>
      <w:proofErr w:type="spellStart"/>
      <w:r w:rsidR="00D23E72">
        <w:rPr>
          <w:rFonts w:asciiTheme="minorHAnsi" w:hAnsiTheme="minorHAnsi" w:cs="Times New Roman"/>
        </w:rPr>
        <w:t>5B</w:t>
      </w:r>
      <w:proofErr w:type="spellEnd"/>
      <w:r w:rsidR="00227B49">
        <w:rPr>
          <w:rFonts w:asciiTheme="minorHAnsi" w:hAnsiTheme="minorHAnsi" w:cs="Times New Roman"/>
        </w:rPr>
        <w:t xml:space="preserve"> oraz na </w:t>
      </w:r>
      <w:r w:rsidR="00D23E72">
        <w:rPr>
          <w:rFonts w:asciiTheme="minorHAnsi" w:hAnsiTheme="minorHAnsi" w:cs="Times New Roman"/>
        </w:rPr>
        <w:t>teren</w:t>
      </w:r>
      <w:r w:rsidR="00227B49">
        <w:rPr>
          <w:rFonts w:asciiTheme="minorHAnsi" w:hAnsiTheme="minorHAnsi" w:cs="Times New Roman"/>
        </w:rPr>
        <w:t>ie</w:t>
      </w:r>
      <w:r w:rsidR="00D23E72">
        <w:rPr>
          <w:rFonts w:asciiTheme="minorHAnsi" w:hAnsiTheme="minorHAnsi" w:cs="Times New Roman"/>
        </w:rPr>
        <w:t xml:space="preserve"> zewnętrzny</w:t>
      </w:r>
      <w:r w:rsidR="00227B49">
        <w:rPr>
          <w:rFonts w:asciiTheme="minorHAnsi" w:hAnsiTheme="minorHAnsi" w:cs="Times New Roman"/>
        </w:rPr>
        <w:t>m</w:t>
      </w:r>
      <w:r w:rsidR="00D23E72">
        <w:rPr>
          <w:rFonts w:asciiTheme="minorHAnsi" w:hAnsiTheme="minorHAnsi" w:cs="Times New Roman"/>
        </w:rPr>
        <w:t xml:space="preserve"> </w:t>
      </w:r>
      <w:r w:rsidR="007F1E30">
        <w:rPr>
          <w:rFonts w:asciiTheme="minorHAnsi" w:hAnsiTheme="minorHAnsi" w:cs="Times New Roman"/>
        </w:rPr>
        <w:t>Z</w:t>
      </w:r>
      <w:r w:rsidR="00D23E72">
        <w:rPr>
          <w:rFonts w:asciiTheme="minorHAnsi" w:hAnsiTheme="minorHAnsi" w:cs="Times New Roman"/>
        </w:rPr>
        <w:t>akładu)</w:t>
      </w:r>
      <w:r w:rsidR="00144784">
        <w:rPr>
          <w:rFonts w:asciiTheme="minorHAnsi" w:hAnsiTheme="minorHAnsi" w:cs="Times New Roman"/>
        </w:rPr>
        <w:t>;</w:t>
      </w:r>
    </w:p>
    <w:p w14:paraId="0B7C5DF8" w14:textId="261A9D3C" w:rsidR="00144784" w:rsidRPr="00144784" w:rsidRDefault="00144784">
      <w:pPr>
        <w:pStyle w:val="Normal1"/>
        <w:numPr>
          <w:ilvl w:val="0"/>
          <w:numId w:val="17"/>
        </w:numPr>
        <w:autoSpaceDE w:val="0"/>
        <w:spacing w:line="276" w:lineRule="auto"/>
        <w:ind w:left="284" w:hanging="284"/>
        <w:rPr>
          <w:rFonts w:asciiTheme="minorHAnsi" w:hAnsiTheme="minorHAnsi" w:cs="Times New Roman"/>
        </w:rPr>
      </w:pPr>
      <w:r w:rsidRPr="00144784">
        <w:rPr>
          <w:rFonts w:asciiTheme="minorHAnsi" w:hAnsiTheme="minorHAnsi" w:cs="Times New Roman"/>
        </w:rPr>
        <w:t>instalacja do zestalania odpadó</w:t>
      </w:r>
      <w:r w:rsidR="006F606B">
        <w:rPr>
          <w:rFonts w:asciiTheme="minorHAnsi" w:hAnsiTheme="minorHAnsi" w:cs="Times New Roman"/>
        </w:rPr>
        <w:t xml:space="preserve">w spoiwem hydraulicznym, </w:t>
      </w:r>
      <w:r w:rsidRPr="00144784">
        <w:rPr>
          <w:rFonts w:asciiTheme="minorHAnsi" w:hAnsiTheme="minorHAnsi" w:cs="Times New Roman"/>
        </w:rPr>
        <w:t xml:space="preserve">w której wytwarzane są odpady </w:t>
      </w:r>
      <w:r w:rsidR="005E2FE7">
        <w:rPr>
          <w:rFonts w:asciiTheme="minorHAnsi" w:hAnsiTheme="minorHAnsi" w:cs="Times New Roman"/>
        </w:rPr>
        <w:br/>
      </w:r>
      <w:r w:rsidRPr="00144784">
        <w:rPr>
          <w:rFonts w:asciiTheme="minorHAnsi" w:hAnsiTheme="minorHAnsi" w:cs="Times New Roman"/>
        </w:rPr>
        <w:t xml:space="preserve">w ilości </w:t>
      </w:r>
      <w:r w:rsidR="00227B49" w:rsidRPr="00144784">
        <w:rPr>
          <w:rFonts w:asciiTheme="minorHAnsi" w:hAnsiTheme="minorHAnsi" w:cs="Times New Roman"/>
        </w:rPr>
        <w:t>niewymagającej</w:t>
      </w:r>
      <w:r w:rsidRPr="00144784">
        <w:rPr>
          <w:rFonts w:asciiTheme="minorHAnsi" w:hAnsiTheme="minorHAnsi" w:cs="Times New Roman"/>
        </w:rPr>
        <w:t xml:space="preserve"> uzyskania pozwolenia na wytwarzanie odpadów</w:t>
      </w:r>
      <w:r w:rsidR="00D23E72">
        <w:rPr>
          <w:rFonts w:asciiTheme="minorHAnsi" w:hAnsiTheme="minorHAnsi" w:cs="Times New Roman"/>
        </w:rPr>
        <w:t xml:space="preserve"> (utwardzony plac na terenie </w:t>
      </w:r>
      <w:r w:rsidR="007F1E30">
        <w:rPr>
          <w:rFonts w:asciiTheme="minorHAnsi" w:hAnsiTheme="minorHAnsi" w:cs="Times New Roman"/>
        </w:rPr>
        <w:t>Z</w:t>
      </w:r>
      <w:r w:rsidR="00D23E72">
        <w:rPr>
          <w:rFonts w:asciiTheme="minorHAnsi" w:hAnsiTheme="minorHAnsi" w:cs="Times New Roman"/>
        </w:rPr>
        <w:t>akładu)</w:t>
      </w:r>
      <w:r w:rsidRPr="00144784">
        <w:rPr>
          <w:rFonts w:asciiTheme="minorHAnsi" w:hAnsiTheme="minorHAnsi" w:cs="Times New Roman"/>
        </w:rPr>
        <w:t>.</w:t>
      </w:r>
    </w:p>
    <w:p w14:paraId="0C32BAF5" w14:textId="76760797" w:rsidR="00DB38D8" w:rsidRPr="00DB38D8" w:rsidRDefault="00DB38D8" w:rsidP="00DB38D8">
      <w:pPr>
        <w:pStyle w:val="Tekstpodstawowy11"/>
        <w:spacing w:before="0" w:line="276" w:lineRule="auto"/>
        <w:rPr>
          <w:rFonts w:ascii="Times New Roman" w:hAnsi="Times New Roman"/>
          <w:sz w:val="24"/>
          <w:szCs w:val="24"/>
        </w:rPr>
      </w:pPr>
    </w:p>
    <w:p w14:paraId="2278A34A" w14:textId="597F2748" w:rsidR="007243E5" w:rsidRPr="00DB38D8" w:rsidRDefault="00144784" w:rsidP="00DB38D8">
      <w:pPr>
        <w:tabs>
          <w:tab w:val="num" w:pos="360"/>
        </w:tabs>
        <w:spacing w:line="276" w:lineRule="auto"/>
        <w:rPr>
          <w:b/>
        </w:rPr>
      </w:pPr>
      <w:r>
        <w:rPr>
          <w:b/>
        </w:rPr>
        <w:t>4</w:t>
      </w:r>
      <w:r w:rsidR="00DB38D8" w:rsidRPr="00DB38D8">
        <w:rPr>
          <w:b/>
        </w:rPr>
        <w:t>.</w:t>
      </w:r>
      <w:r w:rsidR="00727BF1">
        <w:rPr>
          <w:b/>
        </w:rPr>
        <w:t>2</w:t>
      </w:r>
      <w:r w:rsidR="00DB38D8" w:rsidRPr="00DB38D8">
        <w:rPr>
          <w:b/>
        </w:rPr>
        <w:t xml:space="preserve">. </w:t>
      </w:r>
      <w:r w:rsidR="007243E5" w:rsidRPr="00DB38D8">
        <w:rPr>
          <w:b/>
        </w:rPr>
        <w:t xml:space="preserve">Instalacja </w:t>
      </w:r>
      <w:r>
        <w:rPr>
          <w:b/>
        </w:rPr>
        <w:t>do produkcji paliwa alternatywnego</w:t>
      </w:r>
    </w:p>
    <w:p w14:paraId="5D64040C" w14:textId="64AD7C4F" w:rsidR="007243E5" w:rsidRPr="00DB38D8" w:rsidRDefault="007243E5" w:rsidP="00DB38D8">
      <w:pPr>
        <w:tabs>
          <w:tab w:val="num" w:pos="360"/>
        </w:tabs>
        <w:spacing w:line="276" w:lineRule="auto"/>
        <w:jc w:val="both"/>
        <w:rPr>
          <w:b/>
        </w:rPr>
      </w:pPr>
    </w:p>
    <w:p w14:paraId="6E86CDFE" w14:textId="363F3468" w:rsidR="007243E5" w:rsidRDefault="00144784" w:rsidP="00DB38D8">
      <w:pPr>
        <w:tabs>
          <w:tab w:val="num" w:pos="360"/>
        </w:tabs>
        <w:spacing w:line="276" w:lineRule="auto"/>
        <w:jc w:val="both"/>
        <w:rPr>
          <w:b/>
        </w:rPr>
      </w:pPr>
      <w:r>
        <w:rPr>
          <w:b/>
        </w:rPr>
        <w:t>4</w:t>
      </w:r>
      <w:r w:rsidR="00DB38D8">
        <w:rPr>
          <w:b/>
        </w:rPr>
        <w:t>.</w:t>
      </w:r>
      <w:r w:rsidR="00727BF1">
        <w:rPr>
          <w:b/>
        </w:rPr>
        <w:t>2</w:t>
      </w:r>
      <w:r w:rsidR="008A55BF" w:rsidRPr="00DB38D8">
        <w:rPr>
          <w:b/>
        </w:rPr>
        <w:t>.1. Rodzaje i masa odpadów dopuszczon</w:t>
      </w:r>
      <w:r>
        <w:rPr>
          <w:b/>
        </w:rPr>
        <w:t>ych do przetwarzania w instalacji do produkcji paliwa alternatywnego</w:t>
      </w:r>
    </w:p>
    <w:p w14:paraId="31330B25" w14:textId="77777777" w:rsidR="006F606B" w:rsidRPr="00DB38D8" w:rsidRDefault="006F606B" w:rsidP="00DB38D8">
      <w:pPr>
        <w:tabs>
          <w:tab w:val="num" w:pos="360"/>
        </w:tabs>
        <w:spacing w:line="276" w:lineRule="auto"/>
        <w:jc w:val="both"/>
        <w:rPr>
          <w:b/>
        </w:rPr>
      </w:pPr>
    </w:p>
    <w:tbl>
      <w:tblPr>
        <w:tblW w:w="97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35"/>
        <w:gridCol w:w="1080"/>
        <w:gridCol w:w="7200"/>
        <w:gridCol w:w="920"/>
      </w:tblGrid>
      <w:tr w:rsidR="006F606B" w:rsidRPr="0049604C" w14:paraId="4469705B" w14:textId="77777777" w:rsidTr="006F606B">
        <w:trPr>
          <w:cantSplit/>
          <w:trHeight w:val="284"/>
          <w:tblHeader/>
        </w:trPr>
        <w:tc>
          <w:tcPr>
            <w:tcW w:w="535" w:type="dxa"/>
            <w:shd w:val="clear" w:color="auto" w:fill="F2F2F2" w:themeFill="background1" w:themeFillShade="F2"/>
            <w:vAlign w:val="center"/>
          </w:tcPr>
          <w:p w14:paraId="4F660225" w14:textId="77777777" w:rsidR="006F606B" w:rsidRPr="0049604C" w:rsidRDefault="006F606B" w:rsidP="005E2FE7">
            <w:pPr>
              <w:pStyle w:val="Tekstpodstawowy20"/>
              <w:jc w:val="center"/>
              <w:rPr>
                <w:rFonts w:asciiTheme="minorHAnsi" w:hAnsiTheme="minorHAnsi" w:cstheme="minorHAnsi"/>
                <w:b/>
                <w:sz w:val="20"/>
                <w:szCs w:val="20"/>
              </w:rPr>
            </w:pPr>
            <w:r w:rsidRPr="0049604C">
              <w:rPr>
                <w:rFonts w:asciiTheme="minorHAnsi" w:hAnsiTheme="minorHAnsi" w:cstheme="minorHAnsi"/>
                <w:b/>
                <w:sz w:val="20"/>
                <w:szCs w:val="20"/>
              </w:rPr>
              <w:t>Lp.</w:t>
            </w:r>
          </w:p>
        </w:tc>
        <w:tc>
          <w:tcPr>
            <w:tcW w:w="1080" w:type="dxa"/>
            <w:shd w:val="clear" w:color="auto" w:fill="F2F2F2" w:themeFill="background1" w:themeFillShade="F2"/>
            <w:vAlign w:val="center"/>
          </w:tcPr>
          <w:p w14:paraId="176D2E32" w14:textId="77777777" w:rsidR="006F606B" w:rsidRPr="0049604C" w:rsidRDefault="006F606B" w:rsidP="005E2FE7">
            <w:pPr>
              <w:pStyle w:val="Tekstpodstawowy20"/>
              <w:jc w:val="center"/>
              <w:rPr>
                <w:rFonts w:asciiTheme="minorHAnsi" w:hAnsiTheme="minorHAnsi" w:cstheme="minorHAnsi"/>
                <w:b/>
                <w:sz w:val="20"/>
                <w:szCs w:val="20"/>
              </w:rPr>
            </w:pPr>
            <w:r w:rsidRPr="0049604C">
              <w:rPr>
                <w:rFonts w:asciiTheme="minorHAnsi" w:hAnsiTheme="minorHAnsi" w:cstheme="minorHAnsi"/>
                <w:b/>
                <w:sz w:val="20"/>
                <w:szCs w:val="20"/>
              </w:rPr>
              <w:t>Kod odpadu</w:t>
            </w:r>
          </w:p>
        </w:tc>
        <w:tc>
          <w:tcPr>
            <w:tcW w:w="7200" w:type="dxa"/>
            <w:shd w:val="clear" w:color="auto" w:fill="F2F2F2" w:themeFill="background1" w:themeFillShade="F2"/>
            <w:vAlign w:val="center"/>
          </w:tcPr>
          <w:p w14:paraId="5291E517" w14:textId="77777777" w:rsidR="006F606B" w:rsidRPr="0049604C" w:rsidRDefault="006F606B" w:rsidP="005E2FE7">
            <w:pPr>
              <w:pStyle w:val="Tekstpodstawowy20"/>
              <w:jc w:val="center"/>
              <w:rPr>
                <w:rFonts w:asciiTheme="minorHAnsi" w:hAnsiTheme="minorHAnsi" w:cstheme="minorHAnsi"/>
                <w:b/>
                <w:sz w:val="20"/>
                <w:szCs w:val="20"/>
              </w:rPr>
            </w:pPr>
            <w:r w:rsidRPr="0049604C">
              <w:rPr>
                <w:rFonts w:asciiTheme="minorHAnsi" w:hAnsiTheme="minorHAnsi" w:cstheme="minorHAnsi"/>
                <w:b/>
                <w:sz w:val="20"/>
                <w:szCs w:val="20"/>
              </w:rPr>
              <w:t>Rodzaj odpadu</w:t>
            </w:r>
          </w:p>
        </w:tc>
        <w:tc>
          <w:tcPr>
            <w:tcW w:w="920" w:type="dxa"/>
            <w:shd w:val="clear" w:color="auto" w:fill="F2F2F2" w:themeFill="background1" w:themeFillShade="F2"/>
            <w:vAlign w:val="center"/>
          </w:tcPr>
          <w:p w14:paraId="420E94A6" w14:textId="77777777" w:rsidR="006F606B" w:rsidRPr="0049604C" w:rsidRDefault="006F606B" w:rsidP="005E2FE7">
            <w:pPr>
              <w:pStyle w:val="Tekstpodstawowy20"/>
              <w:jc w:val="center"/>
              <w:rPr>
                <w:rFonts w:asciiTheme="minorHAnsi" w:hAnsiTheme="minorHAnsi" w:cstheme="minorHAnsi"/>
                <w:b/>
                <w:sz w:val="20"/>
                <w:szCs w:val="20"/>
              </w:rPr>
            </w:pPr>
            <w:r w:rsidRPr="0049604C">
              <w:rPr>
                <w:rFonts w:asciiTheme="minorHAnsi" w:hAnsiTheme="minorHAnsi" w:cstheme="minorHAnsi"/>
                <w:b/>
                <w:sz w:val="20"/>
                <w:szCs w:val="20"/>
              </w:rPr>
              <w:t>Ilość odpadów [Mg/rok]</w:t>
            </w:r>
          </w:p>
        </w:tc>
      </w:tr>
      <w:tr w:rsidR="006F606B" w:rsidRPr="0049604C" w14:paraId="444EE97A" w14:textId="77777777" w:rsidTr="006F606B">
        <w:trPr>
          <w:cantSplit/>
          <w:trHeight w:val="284"/>
        </w:trPr>
        <w:tc>
          <w:tcPr>
            <w:tcW w:w="535" w:type="dxa"/>
            <w:shd w:val="clear" w:color="auto" w:fill="FFFFFF" w:themeFill="background1"/>
            <w:vAlign w:val="center"/>
          </w:tcPr>
          <w:p w14:paraId="1C083AE9"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2C8CD0C" w14:textId="35480230" w:rsidR="006F606B" w:rsidRPr="0049604C" w:rsidRDefault="006F606B" w:rsidP="006F606B">
            <w:pPr>
              <w:jc w:val="center"/>
              <w:rPr>
                <w:rFonts w:cstheme="minorHAnsi"/>
                <w:sz w:val="20"/>
                <w:szCs w:val="20"/>
              </w:rPr>
            </w:pPr>
            <w:r w:rsidRPr="0049604C">
              <w:rPr>
                <w:rFonts w:cstheme="minorHAnsi"/>
                <w:sz w:val="20"/>
                <w:szCs w:val="20"/>
              </w:rPr>
              <w:t>02 01 04</w:t>
            </w:r>
          </w:p>
        </w:tc>
        <w:tc>
          <w:tcPr>
            <w:tcW w:w="7200" w:type="dxa"/>
            <w:shd w:val="clear" w:color="auto" w:fill="FFFFFF"/>
            <w:vAlign w:val="center"/>
          </w:tcPr>
          <w:p w14:paraId="6C6EF503" w14:textId="2688B8D7" w:rsidR="006F606B" w:rsidRPr="0049604C" w:rsidRDefault="006F606B" w:rsidP="006F606B">
            <w:pPr>
              <w:ind w:left="180"/>
              <w:rPr>
                <w:rFonts w:cstheme="minorHAnsi"/>
                <w:sz w:val="20"/>
                <w:szCs w:val="20"/>
              </w:rPr>
            </w:pPr>
            <w:r w:rsidRPr="0049604C">
              <w:rPr>
                <w:rFonts w:cstheme="minorHAnsi"/>
                <w:sz w:val="20"/>
                <w:szCs w:val="20"/>
              </w:rPr>
              <w:t>Odpady tworzyw sztucznych (z wyłączeniem opakowań)</w:t>
            </w:r>
          </w:p>
        </w:tc>
        <w:tc>
          <w:tcPr>
            <w:tcW w:w="920" w:type="dxa"/>
            <w:shd w:val="clear" w:color="auto" w:fill="FFFFFF"/>
            <w:vAlign w:val="center"/>
          </w:tcPr>
          <w:p w14:paraId="77BA6202" w14:textId="0A9CD60F" w:rsidR="006F606B" w:rsidRPr="0049604C" w:rsidRDefault="006F606B" w:rsidP="006F606B">
            <w:pPr>
              <w:jc w:val="center"/>
              <w:rPr>
                <w:rFonts w:cstheme="minorHAnsi"/>
                <w:sz w:val="20"/>
                <w:szCs w:val="20"/>
              </w:rPr>
            </w:pPr>
            <w:r w:rsidRPr="0049604C">
              <w:rPr>
                <w:rFonts w:cstheme="minorHAnsi"/>
                <w:sz w:val="20"/>
                <w:szCs w:val="20"/>
              </w:rPr>
              <w:t>22 650,00</w:t>
            </w:r>
          </w:p>
        </w:tc>
      </w:tr>
      <w:tr w:rsidR="0049604C" w:rsidRPr="0049604C" w14:paraId="1B1C5DC0" w14:textId="77777777" w:rsidTr="006F606B">
        <w:trPr>
          <w:cantSplit/>
          <w:trHeight w:val="284"/>
        </w:trPr>
        <w:tc>
          <w:tcPr>
            <w:tcW w:w="535" w:type="dxa"/>
            <w:shd w:val="clear" w:color="auto" w:fill="FFFFFF" w:themeFill="background1"/>
            <w:vAlign w:val="center"/>
          </w:tcPr>
          <w:p w14:paraId="6E2563C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B728112" w14:textId="18602081" w:rsidR="0049604C" w:rsidRPr="0049604C" w:rsidRDefault="0049604C" w:rsidP="006F606B">
            <w:pPr>
              <w:jc w:val="center"/>
              <w:rPr>
                <w:rFonts w:cstheme="minorHAnsi"/>
                <w:sz w:val="20"/>
                <w:szCs w:val="20"/>
              </w:rPr>
            </w:pPr>
            <w:r w:rsidRPr="0049604C">
              <w:rPr>
                <w:rFonts w:cstheme="minorHAnsi"/>
                <w:sz w:val="20"/>
                <w:szCs w:val="20"/>
              </w:rPr>
              <w:t>ex 02 01 03</w:t>
            </w:r>
          </w:p>
        </w:tc>
        <w:tc>
          <w:tcPr>
            <w:tcW w:w="7200" w:type="dxa"/>
            <w:shd w:val="clear" w:color="auto" w:fill="FFFFFF"/>
            <w:vAlign w:val="center"/>
          </w:tcPr>
          <w:p w14:paraId="62CE6209" w14:textId="48E57872" w:rsidR="0049604C" w:rsidRPr="0049604C" w:rsidRDefault="0049604C" w:rsidP="006F606B">
            <w:pPr>
              <w:ind w:left="180"/>
              <w:rPr>
                <w:rFonts w:cstheme="minorHAnsi"/>
                <w:sz w:val="20"/>
                <w:szCs w:val="20"/>
              </w:rPr>
            </w:pPr>
            <w:r w:rsidRPr="0049604C">
              <w:rPr>
                <w:rFonts w:cstheme="minorHAnsi"/>
                <w:sz w:val="20"/>
                <w:szCs w:val="20"/>
              </w:rPr>
              <w:t>Odpadowa masa roślinna z wyłączeniem odpadów zielonych i bioodpadów</w:t>
            </w:r>
          </w:p>
        </w:tc>
        <w:tc>
          <w:tcPr>
            <w:tcW w:w="920" w:type="dxa"/>
            <w:shd w:val="clear" w:color="auto" w:fill="FFFFFF"/>
            <w:vAlign w:val="center"/>
          </w:tcPr>
          <w:p w14:paraId="2293CC96" w14:textId="28BB7860" w:rsidR="0049604C" w:rsidRPr="0049604C" w:rsidRDefault="0049604C" w:rsidP="006F606B">
            <w:pPr>
              <w:jc w:val="center"/>
              <w:rPr>
                <w:rFonts w:cstheme="minorHAnsi"/>
                <w:sz w:val="20"/>
                <w:szCs w:val="20"/>
              </w:rPr>
            </w:pPr>
            <w:r w:rsidRPr="0049604C">
              <w:rPr>
                <w:rFonts w:cstheme="minorHAnsi"/>
                <w:sz w:val="20"/>
                <w:szCs w:val="20"/>
              </w:rPr>
              <w:t>22 650,00</w:t>
            </w:r>
          </w:p>
        </w:tc>
      </w:tr>
      <w:tr w:rsidR="006F606B" w:rsidRPr="0049604C" w14:paraId="13F84188" w14:textId="77777777" w:rsidTr="006F606B">
        <w:trPr>
          <w:cantSplit/>
          <w:trHeight w:val="284"/>
        </w:trPr>
        <w:tc>
          <w:tcPr>
            <w:tcW w:w="535" w:type="dxa"/>
            <w:shd w:val="clear" w:color="auto" w:fill="FFFFFF" w:themeFill="background1"/>
            <w:vAlign w:val="center"/>
          </w:tcPr>
          <w:p w14:paraId="225FC5D0"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F3483E5" w14:textId="6627DBEE" w:rsidR="006F606B" w:rsidRPr="0049604C" w:rsidRDefault="006F606B" w:rsidP="006F606B">
            <w:pPr>
              <w:jc w:val="center"/>
              <w:rPr>
                <w:rFonts w:cstheme="minorHAnsi"/>
                <w:sz w:val="20"/>
                <w:szCs w:val="20"/>
              </w:rPr>
            </w:pPr>
            <w:r w:rsidRPr="0049604C">
              <w:rPr>
                <w:rFonts w:cstheme="minorHAnsi"/>
                <w:sz w:val="20"/>
                <w:szCs w:val="20"/>
              </w:rPr>
              <w:t>02 01 07</w:t>
            </w:r>
          </w:p>
        </w:tc>
        <w:tc>
          <w:tcPr>
            <w:tcW w:w="7200" w:type="dxa"/>
            <w:shd w:val="clear" w:color="auto" w:fill="FFFFFF"/>
            <w:vAlign w:val="center"/>
          </w:tcPr>
          <w:p w14:paraId="2CB4BF09" w14:textId="222D32C6" w:rsidR="006F606B" w:rsidRPr="0049604C" w:rsidRDefault="006F606B" w:rsidP="006F606B">
            <w:pPr>
              <w:ind w:left="180"/>
              <w:rPr>
                <w:rFonts w:cstheme="minorHAnsi"/>
                <w:sz w:val="20"/>
                <w:szCs w:val="20"/>
              </w:rPr>
            </w:pPr>
            <w:r w:rsidRPr="0049604C">
              <w:rPr>
                <w:rFonts w:cstheme="minorHAnsi"/>
                <w:sz w:val="20"/>
                <w:szCs w:val="20"/>
              </w:rPr>
              <w:t>Odpady z gospodarki leśnej</w:t>
            </w:r>
          </w:p>
        </w:tc>
        <w:tc>
          <w:tcPr>
            <w:tcW w:w="920" w:type="dxa"/>
            <w:shd w:val="clear" w:color="auto" w:fill="FFFFFF"/>
            <w:vAlign w:val="center"/>
          </w:tcPr>
          <w:p w14:paraId="2D1183C1" w14:textId="1B449AD7"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5E318B23" w14:textId="77777777" w:rsidTr="006F606B">
        <w:trPr>
          <w:cantSplit/>
          <w:trHeight w:val="284"/>
        </w:trPr>
        <w:tc>
          <w:tcPr>
            <w:tcW w:w="535" w:type="dxa"/>
            <w:shd w:val="clear" w:color="auto" w:fill="FFFFFF" w:themeFill="background1"/>
            <w:vAlign w:val="center"/>
          </w:tcPr>
          <w:p w14:paraId="35F6BDA6"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5D64878" w14:textId="3B018C54" w:rsidR="006F606B" w:rsidRPr="0049604C" w:rsidRDefault="006F606B" w:rsidP="006F606B">
            <w:pPr>
              <w:jc w:val="center"/>
              <w:rPr>
                <w:rFonts w:cstheme="minorHAnsi"/>
                <w:sz w:val="20"/>
                <w:szCs w:val="20"/>
              </w:rPr>
            </w:pPr>
            <w:r w:rsidRPr="0049604C">
              <w:rPr>
                <w:rFonts w:cstheme="minorHAnsi"/>
                <w:sz w:val="20"/>
                <w:szCs w:val="20"/>
              </w:rPr>
              <w:t>02 02 03</w:t>
            </w:r>
          </w:p>
        </w:tc>
        <w:tc>
          <w:tcPr>
            <w:tcW w:w="7200" w:type="dxa"/>
            <w:shd w:val="clear" w:color="auto" w:fill="FFFFFF"/>
            <w:vAlign w:val="center"/>
          </w:tcPr>
          <w:p w14:paraId="18A70228" w14:textId="45714769" w:rsidR="006F606B" w:rsidRPr="0049604C" w:rsidRDefault="006F606B" w:rsidP="006F606B">
            <w:pPr>
              <w:ind w:left="180"/>
              <w:rPr>
                <w:rFonts w:cstheme="minorHAnsi"/>
                <w:sz w:val="20"/>
                <w:szCs w:val="20"/>
              </w:rPr>
            </w:pPr>
            <w:r w:rsidRPr="0049604C">
              <w:rPr>
                <w:rFonts w:cstheme="minorHAnsi"/>
                <w:sz w:val="20"/>
                <w:szCs w:val="20"/>
              </w:rPr>
              <w:t>Surowce i produkty nienadające się do spożycia i przetwórstwa</w:t>
            </w:r>
          </w:p>
        </w:tc>
        <w:tc>
          <w:tcPr>
            <w:tcW w:w="920" w:type="dxa"/>
            <w:shd w:val="clear" w:color="auto" w:fill="FFFFFF"/>
            <w:vAlign w:val="center"/>
          </w:tcPr>
          <w:p w14:paraId="5A0A74D9" w14:textId="2234AC40" w:rsidR="006F606B" w:rsidRPr="0049604C" w:rsidRDefault="006F606B" w:rsidP="006F606B">
            <w:pPr>
              <w:jc w:val="center"/>
              <w:rPr>
                <w:rFonts w:cstheme="minorHAnsi"/>
                <w:sz w:val="20"/>
                <w:szCs w:val="20"/>
              </w:rPr>
            </w:pPr>
            <w:r w:rsidRPr="0049604C">
              <w:rPr>
                <w:rFonts w:cstheme="minorHAnsi"/>
                <w:sz w:val="20"/>
                <w:szCs w:val="20"/>
              </w:rPr>
              <w:t>22</w:t>
            </w:r>
            <w:r w:rsidR="0049604C">
              <w:rPr>
                <w:rFonts w:cstheme="minorHAnsi"/>
                <w:sz w:val="20"/>
                <w:szCs w:val="20"/>
              </w:rPr>
              <w:t> </w:t>
            </w:r>
            <w:r w:rsidRPr="0049604C">
              <w:rPr>
                <w:rFonts w:cstheme="minorHAnsi"/>
                <w:sz w:val="20"/>
                <w:szCs w:val="20"/>
              </w:rPr>
              <w:t>650,00</w:t>
            </w:r>
          </w:p>
        </w:tc>
      </w:tr>
      <w:tr w:rsidR="006F606B" w:rsidRPr="0049604C" w14:paraId="5F33C6AA" w14:textId="77777777" w:rsidTr="006F606B">
        <w:trPr>
          <w:cantSplit/>
          <w:trHeight w:val="70"/>
        </w:trPr>
        <w:tc>
          <w:tcPr>
            <w:tcW w:w="535" w:type="dxa"/>
            <w:shd w:val="clear" w:color="auto" w:fill="FFFFFF" w:themeFill="background1"/>
            <w:vAlign w:val="center"/>
          </w:tcPr>
          <w:p w14:paraId="2DB3A38B"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F95DF90" w14:textId="0AD8AA76" w:rsidR="006F606B" w:rsidRPr="0049604C" w:rsidRDefault="006F606B" w:rsidP="006F606B">
            <w:pPr>
              <w:jc w:val="center"/>
              <w:rPr>
                <w:rFonts w:cstheme="minorHAnsi"/>
                <w:sz w:val="20"/>
                <w:szCs w:val="20"/>
              </w:rPr>
            </w:pPr>
            <w:r w:rsidRPr="0049604C">
              <w:rPr>
                <w:rFonts w:cstheme="minorHAnsi"/>
                <w:sz w:val="20"/>
                <w:szCs w:val="20"/>
              </w:rPr>
              <w:t>02 02 04</w:t>
            </w:r>
          </w:p>
        </w:tc>
        <w:tc>
          <w:tcPr>
            <w:tcW w:w="7200" w:type="dxa"/>
            <w:shd w:val="clear" w:color="auto" w:fill="FFFFFF"/>
            <w:vAlign w:val="center"/>
          </w:tcPr>
          <w:p w14:paraId="13AE8FE0" w14:textId="35101B6D" w:rsidR="006F606B" w:rsidRPr="0049604C" w:rsidRDefault="006F606B" w:rsidP="006F606B">
            <w:pPr>
              <w:ind w:left="180"/>
              <w:rPr>
                <w:rFonts w:cstheme="minorHAnsi"/>
                <w:sz w:val="20"/>
                <w:szCs w:val="20"/>
              </w:rPr>
            </w:pPr>
            <w:r w:rsidRPr="0049604C">
              <w:rPr>
                <w:rFonts w:cstheme="minorHAnsi"/>
                <w:sz w:val="20"/>
                <w:szCs w:val="20"/>
              </w:rPr>
              <w:t>Osady z zakładowych oczyszczalni ścieków</w:t>
            </w:r>
          </w:p>
        </w:tc>
        <w:tc>
          <w:tcPr>
            <w:tcW w:w="920" w:type="dxa"/>
            <w:shd w:val="clear" w:color="auto" w:fill="FFFFFF"/>
            <w:vAlign w:val="center"/>
          </w:tcPr>
          <w:p w14:paraId="2AD241D1" w14:textId="6C6F11BA"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55C57127" w14:textId="77777777" w:rsidTr="006F606B">
        <w:trPr>
          <w:cantSplit/>
          <w:trHeight w:val="284"/>
        </w:trPr>
        <w:tc>
          <w:tcPr>
            <w:tcW w:w="535" w:type="dxa"/>
            <w:shd w:val="clear" w:color="auto" w:fill="FFFFFF" w:themeFill="background1"/>
            <w:vAlign w:val="center"/>
          </w:tcPr>
          <w:p w14:paraId="60595C7F"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F3E4DD3" w14:textId="45F90508" w:rsidR="006F606B" w:rsidRPr="0049604C" w:rsidRDefault="006F606B" w:rsidP="006F606B">
            <w:pPr>
              <w:jc w:val="center"/>
              <w:rPr>
                <w:rFonts w:cstheme="minorHAnsi"/>
                <w:sz w:val="20"/>
                <w:szCs w:val="20"/>
              </w:rPr>
            </w:pPr>
            <w:r w:rsidRPr="0049604C">
              <w:rPr>
                <w:rFonts w:cstheme="minorHAnsi"/>
                <w:sz w:val="20"/>
                <w:szCs w:val="20"/>
              </w:rPr>
              <w:t>02 03 02</w:t>
            </w:r>
          </w:p>
        </w:tc>
        <w:tc>
          <w:tcPr>
            <w:tcW w:w="7200" w:type="dxa"/>
            <w:shd w:val="clear" w:color="auto" w:fill="FFFFFF"/>
            <w:vAlign w:val="center"/>
          </w:tcPr>
          <w:p w14:paraId="743C81BF" w14:textId="7D42D4FA" w:rsidR="006F606B" w:rsidRPr="0049604C" w:rsidRDefault="006F606B" w:rsidP="006F606B">
            <w:pPr>
              <w:ind w:left="180"/>
              <w:rPr>
                <w:rFonts w:cstheme="minorHAnsi"/>
                <w:sz w:val="20"/>
                <w:szCs w:val="20"/>
              </w:rPr>
            </w:pPr>
            <w:r w:rsidRPr="0049604C">
              <w:rPr>
                <w:rFonts w:cstheme="minorHAnsi"/>
                <w:sz w:val="20"/>
                <w:szCs w:val="20"/>
              </w:rPr>
              <w:t>Odpady konserwantów</w:t>
            </w:r>
          </w:p>
        </w:tc>
        <w:tc>
          <w:tcPr>
            <w:tcW w:w="920" w:type="dxa"/>
            <w:shd w:val="clear" w:color="auto" w:fill="FFFFFF"/>
            <w:vAlign w:val="center"/>
          </w:tcPr>
          <w:p w14:paraId="504A8462" w14:textId="7C07F3E5"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5F9B35F6" w14:textId="77777777" w:rsidTr="006F606B">
        <w:trPr>
          <w:cantSplit/>
          <w:trHeight w:val="284"/>
        </w:trPr>
        <w:tc>
          <w:tcPr>
            <w:tcW w:w="535" w:type="dxa"/>
            <w:shd w:val="clear" w:color="auto" w:fill="FFFFFF" w:themeFill="background1"/>
            <w:vAlign w:val="center"/>
          </w:tcPr>
          <w:p w14:paraId="1292BEEF"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2B3A188" w14:textId="44F36B5F" w:rsidR="006F606B" w:rsidRPr="0049604C" w:rsidRDefault="006F606B" w:rsidP="006F606B">
            <w:pPr>
              <w:jc w:val="center"/>
              <w:rPr>
                <w:rFonts w:cstheme="minorHAnsi"/>
                <w:sz w:val="20"/>
                <w:szCs w:val="20"/>
              </w:rPr>
            </w:pPr>
            <w:r w:rsidRPr="0049604C">
              <w:rPr>
                <w:rFonts w:cstheme="minorHAnsi"/>
                <w:sz w:val="20"/>
                <w:szCs w:val="20"/>
              </w:rPr>
              <w:t>02 03 03</w:t>
            </w:r>
          </w:p>
        </w:tc>
        <w:tc>
          <w:tcPr>
            <w:tcW w:w="7200" w:type="dxa"/>
            <w:shd w:val="clear" w:color="auto" w:fill="FFFFFF"/>
            <w:vAlign w:val="center"/>
          </w:tcPr>
          <w:p w14:paraId="6048958D" w14:textId="496AFA39" w:rsidR="006F606B" w:rsidRPr="0049604C" w:rsidRDefault="006F606B" w:rsidP="006F606B">
            <w:pPr>
              <w:ind w:left="180"/>
              <w:rPr>
                <w:rFonts w:cstheme="minorHAnsi"/>
                <w:sz w:val="20"/>
                <w:szCs w:val="20"/>
              </w:rPr>
            </w:pPr>
            <w:r w:rsidRPr="0049604C">
              <w:rPr>
                <w:rFonts w:cstheme="minorHAnsi"/>
                <w:sz w:val="20"/>
                <w:szCs w:val="20"/>
              </w:rPr>
              <w:t>Odpady poekstrakcyjne</w:t>
            </w:r>
          </w:p>
        </w:tc>
        <w:tc>
          <w:tcPr>
            <w:tcW w:w="920" w:type="dxa"/>
            <w:shd w:val="clear" w:color="auto" w:fill="FFFFFF"/>
            <w:vAlign w:val="center"/>
          </w:tcPr>
          <w:p w14:paraId="5B9E366F" w14:textId="5824849D" w:rsidR="006F606B" w:rsidRPr="0049604C" w:rsidRDefault="006F606B" w:rsidP="006F606B">
            <w:pPr>
              <w:jc w:val="center"/>
              <w:rPr>
                <w:rFonts w:cstheme="minorHAnsi"/>
                <w:sz w:val="20"/>
                <w:szCs w:val="20"/>
              </w:rPr>
            </w:pPr>
            <w:r w:rsidRPr="0049604C">
              <w:rPr>
                <w:rFonts w:cstheme="minorHAnsi"/>
                <w:sz w:val="20"/>
                <w:szCs w:val="20"/>
              </w:rPr>
              <w:t>22 650,00</w:t>
            </w:r>
          </w:p>
        </w:tc>
      </w:tr>
      <w:tr w:rsidR="0049604C" w:rsidRPr="0049604C" w14:paraId="0805A1C1" w14:textId="77777777" w:rsidTr="006F606B">
        <w:trPr>
          <w:cantSplit/>
          <w:trHeight w:val="284"/>
        </w:trPr>
        <w:tc>
          <w:tcPr>
            <w:tcW w:w="535" w:type="dxa"/>
            <w:shd w:val="clear" w:color="auto" w:fill="FFFFFF" w:themeFill="background1"/>
            <w:vAlign w:val="center"/>
          </w:tcPr>
          <w:p w14:paraId="4FF0BC8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17DC609" w14:textId="426F9067" w:rsidR="0049604C" w:rsidRPr="0049604C" w:rsidRDefault="0049604C" w:rsidP="006F606B">
            <w:pPr>
              <w:jc w:val="center"/>
              <w:rPr>
                <w:rFonts w:cstheme="minorHAnsi"/>
                <w:sz w:val="20"/>
                <w:szCs w:val="20"/>
              </w:rPr>
            </w:pPr>
            <w:r w:rsidRPr="0049604C">
              <w:rPr>
                <w:rFonts w:cstheme="minorHAnsi"/>
                <w:sz w:val="20"/>
                <w:szCs w:val="20"/>
              </w:rPr>
              <w:t>ex 02 03 04</w:t>
            </w:r>
          </w:p>
        </w:tc>
        <w:tc>
          <w:tcPr>
            <w:tcW w:w="7200" w:type="dxa"/>
            <w:shd w:val="clear" w:color="auto" w:fill="FFFFFF"/>
            <w:vAlign w:val="center"/>
          </w:tcPr>
          <w:p w14:paraId="3123212F" w14:textId="20D25300" w:rsidR="0049604C" w:rsidRPr="0049604C" w:rsidRDefault="0049604C" w:rsidP="006F606B">
            <w:pPr>
              <w:ind w:left="180"/>
              <w:rPr>
                <w:rFonts w:cstheme="minorHAnsi"/>
                <w:sz w:val="20"/>
                <w:szCs w:val="20"/>
              </w:rPr>
            </w:pPr>
            <w:r w:rsidRPr="0049604C">
              <w:rPr>
                <w:rFonts w:cstheme="minorHAnsi"/>
                <w:sz w:val="20"/>
                <w:szCs w:val="20"/>
              </w:rPr>
              <w:t>Surowce i produkty nienadające się do spożycia</w:t>
            </w:r>
          </w:p>
        </w:tc>
        <w:tc>
          <w:tcPr>
            <w:tcW w:w="920" w:type="dxa"/>
            <w:shd w:val="clear" w:color="auto" w:fill="FFFFFF"/>
            <w:vAlign w:val="center"/>
          </w:tcPr>
          <w:p w14:paraId="2BBCE0B7" w14:textId="3C410400" w:rsidR="0049604C" w:rsidRPr="0049604C" w:rsidRDefault="0049604C" w:rsidP="006F606B">
            <w:pPr>
              <w:jc w:val="center"/>
              <w:rPr>
                <w:rFonts w:cstheme="minorHAnsi"/>
                <w:sz w:val="20"/>
                <w:szCs w:val="20"/>
              </w:rPr>
            </w:pPr>
            <w:r w:rsidRPr="0049604C">
              <w:rPr>
                <w:rFonts w:cstheme="minorHAnsi"/>
                <w:sz w:val="20"/>
                <w:szCs w:val="20"/>
              </w:rPr>
              <w:t>22 650,00</w:t>
            </w:r>
          </w:p>
        </w:tc>
      </w:tr>
      <w:tr w:rsidR="006F606B" w:rsidRPr="0049604C" w14:paraId="25E8FC2E" w14:textId="77777777" w:rsidTr="006F606B">
        <w:trPr>
          <w:cantSplit/>
          <w:trHeight w:val="284"/>
        </w:trPr>
        <w:tc>
          <w:tcPr>
            <w:tcW w:w="535" w:type="dxa"/>
            <w:shd w:val="clear" w:color="auto" w:fill="FFFFFF" w:themeFill="background1"/>
            <w:vAlign w:val="center"/>
          </w:tcPr>
          <w:p w14:paraId="6071FEF3"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04E8F4A" w14:textId="121911F8" w:rsidR="006F606B" w:rsidRPr="0049604C" w:rsidRDefault="006F606B" w:rsidP="006F606B">
            <w:pPr>
              <w:jc w:val="center"/>
              <w:rPr>
                <w:rFonts w:cstheme="minorHAnsi"/>
                <w:sz w:val="20"/>
                <w:szCs w:val="20"/>
              </w:rPr>
            </w:pPr>
            <w:r w:rsidRPr="0049604C">
              <w:rPr>
                <w:rFonts w:cstheme="minorHAnsi"/>
                <w:sz w:val="20"/>
                <w:szCs w:val="20"/>
              </w:rPr>
              <w:t>02 03 05</w:t>
            </w:r>
          </w:p>
        </w:tc>
        <w:tc>
          <w:tcPr>
            <w:tcW w:w="7200" w:type="dxa"/>
            <w:shd w:val="clear" w:color="auto" w:fill="FFFFFF"/>
            <w:vAlign w:val="center"/>
          </w:tcPr>
          <w:p w14:paraId="30DBC9A6" w14:textId="66D30F5D" w:rsidR="006F606B" w:rsidRPr="0049604C" w:rsidRDefault="006F606B" w:rsidP="006F606B">
            <w:pPr>
              <w:ind w:left="180"/>
              <w:rPr>
                <w:rFonts w:cstheme="minorHAnsi"/>
                <w:sz w:val="20"/>
                <w:szCs w:val="20"/>
              </w:rPr>
            </w:pPr>
            <w:r w:rsidRPr="0049604C">
              <w:rPr>
                <w:rFonts w:cstheme="minorHAnsi"/>
                <w:sz w:val="20"/>
                <w:szCs w:val="20"/>
              </w:rPr>
              <w:t>Osady z zakładowych oczyszczalni ścieków</w:t>
            </w:r>
          </w:p>
        </w:tc>
        <w:tc>
          <w:tcPr>
            <w:tcW w:w="920" w:type="dxa"/>
            <w:shd w:val="clear" w:color="auto" w:fill="FFFFFF"/>
            <w:vAlign w:val="center"/>
          </w:tcPr>
          <w:p w14:paraId="7AD3AEE2" w14:textId="3B5F2764"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3211B8B6" w14:textId="77777777" w:rsidTr="006F606B">
        <w:trPr>
          <w:cantSplit/>
          <w:trHeight w:val="284"/>
        </w:trPr>
        <w:tc>
          <w:tcPr>
            <w:tcW w:w="535" w:type="dxa"/>
            <w:shd w:val="clear" w:color="auto" w:fill="FFFFFF" w:themeFill="background1"/>
            <w:vAlign w:val="center"/>
          </w:tcPr>
          <w:p w14:paraId="761F2FB9"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576C332" w14:textId="6FF3CB27" w:rsidR="006F606B" w:rsidRPr="0049604C" w:rsidRDefault="006F606B" w:rsidP="006F606B">
            <w:pPr>
              <w:jc w:val="center"/>
              <w:rPr>
                <w:rFonts w:cstheme="minorHAnsi"/>
                <w:sz w:val="20"/>
                <w:szCs w:val="20"/>
              </w:rPr>
            </w:pPr>
            <w:r w:rsidRPr="0049604C">
              <w:rPr>
                <w:rFonts w:cstheme="minorHAnsi"/>
                <w:sz w:val="20"/>
                <w:szCs w:val="20"/>
              </w:rPr>
              <w:t>02 03 81</w:t>
            </w:r>
          </w:p>
        </w:tc>
        <w:tc>
          <w:tcPr>
            <w:tcW w:w="7200" w:type="dxa"/>
            <w:shd w:val="clear" w:color="auto" w:fill="FFFFFF"/>
            <w:vAlign w:val="center"/>
          </w:tcPr>
          <w:p w14:paraId="582B19B9" w14:textId="76C584EF" w:rsidR="006F606B" w:rsidRPr="0049604C" w:rsidRDefault="006F606B" w:rsidP="006F606B">
            <w:pPr>
              <w:ind w:left="180"/>
              <w:rPr>
                <w:rFonts w:cstheme="minorHAnsi"/>
                <w:sz w:val="20"/>
                <w:szCs w:val="20"/>
              </w:rPr>
            </w:pPr>
            <w:r w:rsidRPr="0049604C">
              <w:rPr>
                <w:rFonts w:cstheme="minorHAnsi"/>
                <w:sz w:val="20"/>
                <w:szCs w:val="20"/>
              </w:rPr>
              <w:t>Odpady z produkcji pasz roślinnych</w:t>
            </w:r>
          </w:p>
        </w:tc>
        <w:tc>
          <w:tcPr>
            <w:tcW w:w="920" w:type="dxa"/>
            <w:shd w:val="clear" w:color="auto" w:fill="FFFFFF"/>
            <w:vAlign w:val="center"/>
          </w:tcPr>
          <w:p w14:paraId="0886AFC4" w14:textId="4C770AAF"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3B5EEB38" w14:textId="77777777" w:rsidTr="006F606B">
        <w:trPr>
          <w:cantSplit/>
          <w:trHeight w:val="284"/>
        </w:trPr>
        <w:tc>
          <w:tcPr>
            <w:tcW w:w="535" w:type="dxa"/>
            <w:shd w:val="clear" w:color="auto" w:fill="FFFFFF" w:themeFill="background1"/>
            <w:vAlign w:val="center"/>
          </w:tcPr>
          <w:p w14:paraId="6CE7F508"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9B028B9" w14:textId="1289C913" w:rsidR="006F606B" w:rsidRPr="0049604C" w:rsidRDefault="006F606B" w:rsidP="006F606B">
            <w:pPr>
              <w:jc w:val="center"/>
              <w:rPr>
                <w:rFonts w:cstheme="minorHAnsi"/>
                <w:sz w:val="20"/>
                <w:szCs w:val="20"/>
              </w:rPr>
            </w:pPr>
            <w:r w:rsidRPr="0049604C">
              <w:rPr>
                <w:rFonts w:cstheme="minorHAnsi"/>
                <w:sz w:val="20"/>
                <w:szCs w:val="20"/>
              </w:rPr>
              <w:t>02 03 82</w:t>
            </w:r>
          </w:p>
        </w:tc>
        <w:tc>
          <w:tcPr>
            <w:tcW w:w="7200" w:type="dxa"/>
            <w:shd w:val="clear" w:color="auto" w:fill="FFFFFF"/>
            <w:vAlign w:val="center"/>
          </w:tcPr>
          <w:p w14:paraId="1616FB94" w14:textId="4AF3A84E" w:rsidR="006F606B" w:rsidRPr="0049604C" w:rsidRDefault="006F606B" w:rsidP="006F606B">
            <w:pPr>
              <w:ind w:left="180"/>
              <w:rPr>
                <w:rFonts w:cstheme="minorHAnsi"/>
                <w:sz w:val="20"/>
                <w:szCs w:val="20"/>
              </w:rPr>
            </w:pPr>
            <w:r w:rsidRPr="0049604C">
              <w:rPr>
                <w:rFonts w:cstheme="minorHAnsi"/>
                <w:sz w:val="20"/>
                <w:szCs w:val="20"/>
              </w:rPr>
              <w:t>Odpady tytoniowe</w:t>
            </w:r>
          </w:p>
        </w:tc>
        <w:tc>
          <w:tcPr>
            <w:tcW w:w="920" w:type="dxa"/>
            <w:shd w:val="clear" w:color="auto" w:fill="FFFFFF"/>
            <w:vAlign w:val="center"/>
          </w:tcPr>
          <w:p w14:paraId="0ABE235A" w14:textId="0DE1AFDF"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177665C4" w14:textId="77777777" w:rsidTr="006F606B">
        <w:trPr>
          <w:cantSplit/>
          <w:trHeight w:val="284"/>
        </w:trPr>
        <w:tc>
          <w:tcPr>
            <w:tcW w:w="535" w:type="dxa"/>
            <w:shd w:val="clear" w:color="auto" w:fill="FFFFFF" w:themeFill="background1"/>
            <w:vAlign w:val="center"/>
          </w:tcPr>
          <w:p w14:paraId="43728DAC"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CB1E085" w14:textId="008CA057" w:rsidR="006F606B" w:rsidRPr="0049604C" w:rsidRDefault="006F606B" w:rsidP="006F606B">
            <w:pPr>
              <w:jc w:val="center"/>
              <w:rPr>
                <w:rFonts w:cstheme="minorHAnsi"/>
                <w:sz w:val="20"/>
                <w:szCs w:val="20"/>
              </w:rPr>
            </w:pPr>
            <w:r w:rsidRPr="0049604C">
              <w:rPr>
                <w:rFonts w:cstheme="minorHAnsi"/>
                <w:sz w:val="20"/>
                <w:szCs w:val="20"/>
              </w:rPr>
              <w:t>02 03 99</w:t>
            </w:r>
          </w:p>
        </w:tc>
        <w:tc>
          <w:tcPr>
            <w:tcW w:w="7200" w:type="dxa"/>
            <w:shd w:val="clear" w:color="auto" w:fill="FFFFFF"/>
            <w:vAlign w:val="center"/>
          </w:tcPr>
          <w:p w14:paraId="6EFF0A68" w14:textId="5E7E69A7" w:rsidR="006F606B" w:rsidRPr="0049604C" w:rsidRDefault="006F606B" w:rsidP="006F606B">
            <w:pPr>
              <w:ind w:left="180"/>
              <w:rPr>
                <w:rFonts w:cstheme="minorHAnsi"/>
                <w:sz w:val="20"/>
                <w:szCs w:val="20"/>
              </w:rPr>
            </w:pPr>
            <w:r w:rsidRPr="0049604C">
              <w:rPr>
                <w:rFonts w:cstheme="minorHAnsi"/>
                <w:sz w:val="20"/>
                <w:szCs w:val="20"/>
              </w:rPr>
              <w:t xml:space="preserve">Inne </w:t>
            </w:r>
            <w:r w:rsidR="00F560C7" w:rsidRPr="0049604C">
              <w:rPr>
                <w:rFonts w:cstheme="minorHAnsi"/>
                <w:sz w:val="20"/>
                <w:szCs w:val="20"/>
              </w:rPr>
              <w:t>niewymienione</w:t>
            </w:r>
            <w:r w:rsidRPr="0049604C">
              <w:rPr>
                <w:rFonts w:cstheme="minorHAnsi"/>
                <w:sz w:val="20"/>
                <w:szCs w:val="20"/>
              </w:rPr>
              <w:t xml:space="preserve"> odpady</w:t>
            </w:r>
          </w:p>
        </w:tc>
        <w:tc>
          <w:tcPr>
            <w:tcW w:w="920" w:type="dxa"/>
            <w:shd w:val="clear" w:color="auto" w:fill="FFFFFF"/>
            <w:vAlign w:val="center"/>
          </w:tcPr>
          <w:p w14:paraId="493F2B8C" w14:textId="2624BEC0"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0F59E920" w14:textId="77777777" w:rsidTr="006F606B">
        <w:trPr>
          <w:cantSplit/>
          <w:trHeight w:val="284"/>
        </w:trPr>
        <w:tc>
          <w:tcPr>
            <w:tcW w:w="535" w:type="dxa"/>
            <w:shd w:val="clear" w:color="auto" w:fill="FFFFFF" w:themeFill="background1"/>
            <w:vAlign w:val="center"/>
          </w:tcPr>
          <w:p w14:paraId="342AC3C1"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7A49BC0" w14:textId="66ADB88A" w:rsidR="006F606B" w:rsidRPr="0049604C" w:rsidRDefault="006F606B" w:rsidP="006F606B">
            <w:pPr>
              <w:jc w:val="center"/>
              <w:rPr>
                <w:rFonts w:cstheme="minorHAnsi"/>
                <w:sz w:val="20"/>
                <w:szCs w:val="20"/>
              </w:rPr>
            </w:pPr>
            <w:r w:rsidRPr="0049604C">
              <w:rPr>
                <w:rFonts w:cstheme="minorHAnsi"/>
                <w:sz w:val="20"/>
                <w:szCs w:val="20"/>
              </w:rPr>
              <w:t>02 04 03</w:t>
            </w:r>
          </w:p>
        </w:tc>
        <w:tc>
          <w:tcPr>
            <w:tcW w:w="7200" w:type="dxa"/>
            <w:shd w:val="clear" w:color="auto" w:fill="FFFFFF"/>
            <w:vAlign w:val="center"/>
          </w:tcPr>
          <w:p w14:paraId="30F81062" w14:textId="318D804E" w:rsidR="006F606B" w:rsidRPr="0049604C" w:rsidRDefault="006F606B" w:rsidP="006F606B">
            <w:pPr>
              <w:ind w:left="180"/>
              <w:rPr>
                <w:rFonts w:cstheme="minorHAnsi"/>
                <w:sz w:val="20"/>
                <w:szCs w:val="20"/>
              </w:rPr>
            </w:pPr>
            <w:r w:rsidRPr="0049604C">
              <w:rPr>
                <w:rFonts w:cstheme="minorHAnsi"/>
                <w:sz w:val="20"/>
                <w:szCs w:val="20"/>
              </w:rPr>
              <w:t>Osady z zakładowych oczyszczalni ścieków</w:t>
            </w:r>
          </w:p>
        </w:tc>
        <w:tc>
          <w:tcPr>
            <w:tcW w:w="920" w:type="dxa"/>
            <w:shd w:val="clear" w:color="auto" w:fill="FFFFFF"/>
            <w:vAlign w:val="center"/>
          </w:tcPr>
          <w:p w14:paraId="37994E34" w14:textId="3A0E925C" w:rsidR="006F606B" w:rsidRPr="0049604C" w:rsidRDefault="006F606B" w:rsidP="006F606B">
            <w:pPr>
              <w:jc w:val="center"/>
              <w:rPr>
                <w:rFonts w:cstheme="minorHAnsi"/>
                <w:sz w:val="20"/>
                <w:szCs w:val="20"/>
              </w:rPr>
            </w:pPr>
            <w:r w:rsidRPr="0049604C">
              <w:rPr>
                <w:rFonts w:cstheme="minorHAnsi"/>
                <w:sz w:val="20"/>
                <w:szCs w:val="20"/>
              </w:rPr>
              <w:t>22 650,00</w:t>
            </w:r>
          </w:p>
        </w:tc>
      </w:tr>
      <w:tr w:rsidR="006F606B" w:rsidRPr="0049604C" w14:paraId="1804FD1D" w14:textId="77777777" w:rsidTr="006F606B">
        <w:trPr>
          <w:cantSplit/>
          <w:trHeight w:val="284"/>
        </w:trPr>
        <w:tc>
          <w:tcPr>
            <w:tcW w:w="535" w:type="dxa"/>
            <w:shd w:val="clear" w:color="auto" w:fill="FFFFFF" w:themeFill="background1"/>
            <w:vAlign w:val="center"/>
          </w:tcPr>
          <w:p w14:paraId="07512800" w14:textId="77777777" w:rsidR="006F606B" w:rsidRPr="0049604C" w:rsidRDefault="006F606B">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F784464" w14:textId="1C7FFD5D" w:rsidR="006F606B" w:rsidRPr="0049604C" w:rsidRDefault="006F606B" w:rsidP="006F606B">
            <w:pPr>
              <w:jc w:val="center"/>
              <w:rPr>
                <w:rFonts w:cstheme="minorHAnsi"/>
                <w:sz w:val="20"/>
                <w:szCs w:val="20"/>
              </w:rPr>
            </w:pPr>
            <w:r w:rsidRPr="0049604C">
              <w:rPr>
                <w:rFonts w:cstheme="minorHAnsi"/>
                <w:sz w:val="20"/>
                <w:szCs w:val="20"/>
              </w:rPr>
              <w:t>02 04 99</w:t>
            </w:r>
          </w:p>
        </w:tc>
        <w:tc>
          <w:tcPr>
            <w:tcW w:w="7200" w:type="dxa"/>
            <w:shd w:val="clear" w:color="auto" w:fill="FFFFFF"/>
            <w:vAlign w:val="center"/>
          </w:tcPr>
          <w:p w14:paraId="53E4999A" w14:textId="03D2277B" w:rsidR="006F606B" w:rsidRPr="0049604C" w:rsidRDefault="006F606B" w:rsidP="006F606B">
            <w:pPr>
              <w:ind w:left="180"/>
              <w:rPr>
                <w:rFonts w:cstheme="minorHAnsi"/>
                <w:sz w:val="20"/>
                <w:szCs w:val="20"/>
              </w:rPr>
            </w:pPr>
            <w:r w:rsidRPr="0049604C">
              <w:rPr>
                <w:rFonts w:cstheme="minorHAnsi"/>
                <w:sz w:val="20"/>
                <w:szCs w:val="20"/>
              </w:rPr>
              <w:t xml:space="preserve">Inne </w:t>
            </w:r>
            <w:r w:rsidR="00F560C7" w:rsidRPr="0049604C">
              <w:rPr>
                <w:rFonts w:cstheme="minorHAnsi"/>
                <w:sz w:val="20"/>
                <w:szCs w:val="20"/>
              </w:rPr>
              <w:t>niewymienione</w:t>
            </w:r>
            <w:r w:rsidRPr="0049604C">
              <w:rPr>
                <w:rFonts w:cstheme="minorHAnsi"/>
                <w:sz w:val="20"/>
                <w:szCs w:val="20"/>
              </w:rPr>
              <w:t xml:space="preserve"> odpady</w:t>
            </w:r>
          </w:p>
        </w:tc>
        <w:tc>
          <w:tcPr>
            <w:tcW w:w="920" w:type="dxa"/>
            <w:shd w:val="clear" w:color="auto" w:fill="FFFFFF"/>
            <w:vAlign w:val="center"/>
          </w:tcPr>
          <w:p w14:paraId="03E58AA8" w14:textId="5C1195E2" w:rsidR="006F606B" w:rsidRPr="0049604C" w:rsidRDefault="006F606B" w:rsidP="006F606B">
            <w:pPr>
              <w:jc w:val="center"/>
              <w:rPr>
                <w:rFonts w:cstheme="minorHAnsi"/>
                <w:sz w:val="20"/>
                <w:szCs w:val="20"/>
              </w:rPr>
            </w:pPr>
            <w:r w:rsidRPr="0049604C">
              <w:rPr>
                <w:rFonts w:cstheme="minorHAnsi"/>
                <w:sz w:val="20"/>
                <w:szCs w:val="20"/>
              </w:rPr>
              <w:t>22 650,00</w:t>
            </w:r>
          </w:p>
        </w:tc>
      </w:tr>
      <w:tr w:rsidR="0049604C" w:rsidRPr="0049604C" w14:paraId="216FEE2B" w14:textId="77777777" w:rsidTr="006F606B">
        <w:trPr>
          <w:cantSplit/>
          <w:trHeight w:val="284"/>
        </w:trPr>
        <w:tc>
          <w:tcPr>
            <w:tcW w:w="535" w:type="dxa"/>
            <w:shd w:val="clear" w:color="auto" w:fill="FFFFFF" w:themeFill="background1"/>
            <w:vAlign w:val="center"/>
          </w:tcPr>
          <w:p w14:paraId="126F103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9CDB6D1" w14:textId="42022B39" w:rsidR="0049604C" w:rsidRPr="0049604C" w:rsidRDefault="0049604C" w:rsidP="0049604C">
            <w:pPr>
              <w:jc w:val="center"/>
              <w:rPr>
                <w:rFonts w:cstheme="minorHAnsi"/>
                <w:sz w:val="20"/>
                <w:szCs w:val="20"/>
              </w:rPr>
            </w:pPr>
            <w:r w:rsidRPr="0049604C">
              <w:rPr>
                <w:rFonts w:cstheme="minorHAnsi"/>
                <w:sz w:val="20"/>
                <w:szCs w:val="20"/>
              </w:rPr>
              <w:t>02 05 01</w:t>
            </w:r>
          </w:p>
        </w:tc>
        <w:tc>
          <w:tcPr>
            <w:tcW w:w="7200" w:type="dxa"/>
            <w:shd w:val="clear" w:color="auto" w:fill="FFFFFF"/>
            <w:vAlign w:val="center"/>
          </w:tcPr>
          <w:p w14:paraId="73EB498A" w14:textId="68410CAF" w:rsidR="0049604C" w:rsidRPr="0049604C" w:rsidRDefault="0049604C" w:rsidP="0049604C">
            <w:pPr>
              <w:ind w:left="180"/>
              <w:rPr>
                <w:rFonts w:cstheme="minorHAnsi"/>
                <w:sz w:val="20"/>
                <w:szCs w:val="20"/>
              </w:rPr>
            </w:pPr>
            <w:r w:rsidRPr="0049604C">
              <w:rPr>
                <w:rFonts w:cstheme="minorHAnsi"/>
                <w:sz w:val="20"/>
                <w:szCs w:val="20"/>
              </w:rPr>
              <w:t>Surowce i produkty nieprzydatne do spożycia oraz przetwarzania</w:t>
            </w:r>
          </w:p>
        </w:tc>
        <w:tc>
          <w:tcPr>
            <w:tcW w:w="920" w:type="dxa"/>
            <w:shd w:val="clear" w:color="auto" w:fill="FFFFFF"/>
            <w:vAlign w:val="center"/>
          </w:tcPr>
          <w:p w14:paraId="24711644" w14:textId="59CD944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537F2A0" w14:textId="77777777" w:rsidTr="006F606B">
        <w:trPr>
          <w:cantSplit/>
          <w:trHeight w:val="284"/>
        </w:trPr>
        <w:tc>
          <w:tcPr>
            <w:tcW w:w="535" w:type="dxa"/>
            <w:shd w:val="clear" w:color="auto" w:fill="FFFFFF" w:themeFill="background1"/>
            <w:vAlign w:val="center"/>
          </w:tcPr>
          <w:p w14:paraId="5E10BBB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2FD477F" w14:textId="229093C1" w:rsidR="0049604C" w:rsidRPr="0049604C" w:rsidRDefault="0049604C" w:rsidP="0049604C">
            <w:pPr>
              <w:jc w:val="center"/>
              <w:rPr>
                <w:rFonts w:cstheme="minorHAnsi"/>
                <w:sz w:val="20"/>
                <w:szCs w:val="20"/>
              </w:rPr>
            </w:pPr>
            <w:r w:rsidRPr="0049604C">
              <w:rPr>
                <w:rFonts w:cstheme="minorHAnsi"/>
                <w:sz w:val="20"/>
                <w:szCs w:val="20"/>
              </w:rPr>
              <w:t>02 05 02</w:t>
            </w:r>
          </w:p>
        </w:tc>
        <w:tc>
          <w:tcPr>
            <w:tcW w:w="7200" w:type="dxa"/>
            <w:shd w:val="clear" w:color="auto" w:fill="FFFFFF"/>
            <w:vAlign w:val="center"/>
          </w:tcPr>
          <w:p w14:paraId="09ACB6F2" w14:textId="1F812875"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w:t>
            </w:r>
          </w:p>
        </w:tc>
        <w:tc>
          <w:tcPr>
            <w:tcW w:w="920" w:type="dxa"/>
            <w:shd w:val="clear" w:color="auto" w:fill="FFFFFF"/>
            <w:vAlign w:val="center"/>
          </w:tcPr>
          <w:p w14:paraId="41F3134B" w14:textId="3EBEFCF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4A33A8E" w14:textId="77777777" w:rsidTr="006F606B">
        <w:trPr>
          <w:cantSplit/>
          <w:trHeight w:val="284"/>
        </w:trPr>
        <w:tc>
          <w:tcPr>
            <w:tcW w:w="535" w:type="dxa"/>
            <w:shd w:val="clear" w:color="auto" w:fill="FFFFFF" w:themeFill="background1"/>
            <w:vAlign w:val="center"/>
          </w:tcPr>
          <w:p w14:paraId="6E63977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DB600DF" w14:textId="38F9E613" w:rsidR="0049604C" w:rsidRPr="0049604C" w:rsidRDefault="0049604C" w:rsidP="0049604C">
            <w:pPr>
              <w:jc w:val="center"/>
              <w:rPr>
                <w:rFonts w:cstheme="minorHAnsi"/>
                <w:sz w:val="20"/>
                <w:szCs w:val="20"/>
              </w:rPr>
            </w:pPr>
            <w:r w:rsidRPr="0049604C">
              <w:rPr>
                <w:rFonts w:cstheme="minorHAnsi"/>
                <w:sz w:val="20"/>
                <w:szCs w:val="20"/>
              </w:rPr>
              <w:t>02 05 99</w:t>
            </w:r>
          </w:p>
        </w:tc>
        <w:tc>
          <w:tcPr>
            <w:tcW w:w="7200" w:type="dxa"/>
            <w:shd w:val="clear" w:color="auto" w:fill="FFFFFF"/>
            <w:vAlign w:val="center"/>
          </w:tcPr>
          <w:p w14:paraId="4A4C7302" w14:textId="65FC2B03"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71E4E146" w14:textId="5EDB655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BCBF103" w14:textId="77777777" w:rsidTr="006F606B">
        <w:trPr>
          <w:cantSplit/>
          <w:trHeight w:val="284"/>
        </w:trPr>
        <w:tc>
          <w:tcPr>
            <w:tcW w:w="535" w:type="dxa"/>
            <w:shd w:val="clear" w:color="auto" w:fill="FFFFFF" w:themeFill="background1"/>
            <w:vAlign w:val="center"/>
          </w:tcPr>
          <w:p w14:paraId="350A4ACE"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6E485FE" w14:textId="7134FF44" w:rsidR="0049604C" w:rsidRPr="0049604C" w:rsidRDefault="0049604C" w:rsidP="0049604C">
            <w:pPr>
              <w:jc w:val="center"/>
              <w:rPr>
                <w:rFonts w:cstheme="minorHAnsi"/>
                <w:sz w:val="20"/>
                <w:szCs w:val="20"/>
              </w:rPr>
            </w:pPr>
            <w:r w:rsidRPr="0049604C">
              <w:rPr>
                <w:rFonts w:cstheme="minorHAnsi"/>
                <w:sz w:val="20"/>
                <w:szCs w:val="20"/>
              </w:rPr>
              <w:t>02 06 01</w:t>
            </w:r>
          </w:p>
        </w:tc>
        <w:tc>
          <w:tcPr>
            <w:tcW w:w="7200" w:type="dxa"/>
            <w:shd w:val="clear" w:color="auto" w:fill="FFFFFF"/>
            <w:vAlign w:val="center"/>
          </w:tcPr>
          <w:p w14:paraId="67F55436" w14:textId="1931BF74" w:rsidR="0049604C" w:rsidRPr="0049604C" w:rsidRDefault="0049604C" w:rsidP="0049604C">
            <w:pPr>
              <w:ind w:left="180"/>
              <w:rPr>
                <w:rFonts w:cstheme="minorHAnsi"/>
                <w:sz w:val="20"/>
                <w:szCs w:val="20"/>
              </w:rPr>
            </w:pPr>
            <w:r w:rsidRPr="0049604C">
              <w:rPr>
                <w:rFonts w:cstheme="minorHAnsi"/>
                <w:sz w:val="20"/>
                <w:szCs w:val="20"/>
              </w:rPr>
              <w:t>Surowce i produkty nieprzydatne do spożycia i przetwórstwa</w:t>
            </w:r>
          </w:p>
        </w:tc>
        <w:tc>
          <w:tcPr>
            <w:tcW w:w="920" w:type="dxa"/>
            <w:shd w:val="clear" w:color="auto" w:fill="FFFFFF"/>
            <w:vAlign w:val="center"/>
          </w:tcPr>
          <w:p w14:paraId="49AC8DE2" w14:textId="21CB53C9"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E9B9ED6" w14:textId="77777777" w:rsidTr="006F606B">
        <w:trPr>
          <w:cantSplit/>
          <w:trHeight w:val="284"/>
        </w:trPr>
        <w:tc>
          <w:tcPr>
            <w:tcW w:w="535" w:type="dxa"/>
            <w:shd w:val="clear" w:color="auto" w:fill="FFFFFF" w:themeFill="background1"/>
            <w:vAlign w:val="center"/>
          </w:tcPr>
          <w:p w14:paraId="59E9FF18"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0EC1111" w14:textId="248A8069" w:rsidR="0049604C" w:rsidRPr="0049604C" w:rsidRDefault="0049604C" w:rsidP="0049604C">
            <w:pPr>
              <w:jc w:val="center"/>
              <w:rPr>
                <w:rFonts w:cstheme="minorHAnsi"/>
                <w:sz w:val="20"/>
                <w:szCs w:val="20"/>
              </w:rPr>
            </w:pPr>
            <w:r w:rsidRPr="0049604C">
              <w:rPr>
                <w:rFonts w:cstheme="minorHAnsi"/>
                <w:sz w:val="20"/>
                <w:szCs w:val="20"/>
              </w:rPr>
              <w:t>02 06 02</w:t>
            </w:r>
          </w:p>
        </w:tc>
        <w:tc>
          <w:tcPr>
            <w:tcW w:w="7200" w:type="dxa"/>
            <w:shd w:val="clear" w:color="auto" w:fill="FFFFFF"/>
            <w:vAlign w:val="center"/>
          </w:tcPr>
          <w:p w14:paraId="7B576861" w14:textId="706D099E" w:rsidR="0049604C" w:rsidRPr="0049604C" w:rsidRDefault="0049604C" w:rsidP="0049604C">
            <w:pPr>
              <w:ind w:left="180"/>
              <w:rPr>
                <w:rFonts w:cstheme="minorHAnsi"/>
                <w:sz w:val="20"/>
                <w:szCs w:val="20"/>
              </w:rPr>
            </w:pPr>
            <w:r w:rsidRPr="0049604C">
              <w:rPr>
                <w:rFonts w:cstheme="minorHAnsi"/>
                <w:sz w:val="20"/>
                <w:szCs w:val="20"/>
              </w:rPr>
              <w:t>Odpady konserwantów</w:t>
            </w:r>
          </w:p>
        </w:tc>
        <w:tc>
          <w:tcPr>
            <w:tcW w:w="920" w:type="dxa"/>
            <w:shd w:val="clear" w:color="auto" w:fill="FFFFFF"/>
            <w:vAlign w:val="center"/>
          </w:tcPr>
          <w:p w14:paraId="634C3BB6" w14:textId="1059FAB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B294265" w14:textId="77777777" w:rsidTr="006F606B">
        <w:trPr>
          <w:cantSplit/>
          <w:trHeight w:val="284"/>
        </w:trPr>
        <w:tc>
          <w:tcPr>
            <w:tcW w:w="535" w:type="dxa"/>
            <w:shd w:val="clear" w:color="auto" w:fill="FFFFFF" w:themeFill="background1"/>
            <w:vAlign w:val="center"/>
          </w:tcPr>
          <w:p w14:paraId="3329834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A9D5D35" w14:textId="2216EB8F" w:rsidR="0049604C" w:rsidRPr="0049604C" w:rsidRDefault="0049604C" w:rsidP="0049604C">
            <w:pPr>
              <w:jc w:val="center"/>
              <w:rPr>
                <w:rFonts w:cstheme="minorHAnsi"/>
                <w:sz w:val="20"/>
                <w:szCs w:val="20"/>
              </w:rPr>
            </w:pPr>
            <w:r w:rsidRPr="0049604C">
              <w:rPr>
                <w:rFonts w:cstheme="minorHAnsi"/>
                <w:sz w:val="20"/>
                <w:szCs w:val="20"/>
              </w:rPr>
              <w:t>02 06 03</w:t>
            </w:r>
          </w:p>
        </w:tc>
        <w:tc>
          <w:tcPr>
            <w:tcW w:w="7200" w:type="dxa"/>
            <w:shd w:val="clear" w:color="auto" w:fill="FFFFFF"/>
            <w:vAlign w:val="center"/>
          </w:tcPr>
          <w:p w14:paraId="620D991D" w14:textId="64579BD9"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w:t>
            </w:r>
          </w:p>
        </w:tc>
        <w:tc>
          <w:tcPr>
            <w:tcW w:w="920" w:type="dxa"/>
            <w:shd w:val="clear" w:color="auto" w:fill="FFFFFF"/>
            <w:vAlign w:val="center"/>
          </w:tcPr>
          <w:p w14:paraId="3EB7C5BA" w14:textId="34B1BAD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0EFAD2F" w14:textId="77777777" w:rsidTr="006F606B">
        <w:trPr>
          <w:cantSplit/>
          <w:trHeight w:val="284"/>
        </w:trPr>
        <w:tc>
          <w:tcPr>
            <w:tcW w:w="535" w:type="dxa"/>
            <w:shd w:val="clear" w:color="auto" w:fill="FFFFFF" w:themeFill="background1"/>
            <w:vAlign w:val="center"/>
          </w:tcPr>
          <w:p w14:paraId="362438E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6A9043D" w14:textId="649242E6" w:rsidR="0049604C" w:rsidRPr="0049604C" w:rsidRDefault="0049604C" w:rsidP="0049604C">
            <w:pPr>
              <w:jc w:val="center"/>
              <w:rPr>
                <w:rFonts w:cstheme="minorHAnsi"/>
                <w:sz w:val="20"/>
                <w:szCs w:val="20"/>
              </w:rPr>
            </w:pPr>
            <w:r w:rsidRPr="0049604C">
              <w:rPr>
                <w:rFonts w:cstheme="minorHAnsi"/>
                <w:sz w:val="20"/>
                <w:szCs w:val="20"/>
              </w:rPr>
              <w:t>ex 02 06 80</w:t>
            </w:r>
          </w:p>
        </w:tc>
        <w:tc>
          <w:tcPr>
            <w:tcW w:w="7200" w:type="dxa"/>
            <w:shd w:val="clear" w:color="auto" w:fill="FFFFFF"/>
            <w:vAlign w:val="center"/>
          </w:tcPr>
          <w:p w14:paraId="3D1462B7" w14:textId="6966A967" w:rsidR="0049604C" w:rsidRPr="0049604C" w:rsidRDefault="0049604C" w:rsidP="0049604C">
            <w:pPr>
              <w:ind w:left="180"/>
              <w:rPr>
                <w:rFonts w:cstheme="minorHAnsi"/>
                <w:sz w:val="20"/>
                <w:szCs w:val="20"/>
              </w:rPr>
            </w:pPr>
            <w:r w:rsidRPr="0049604C">
              <w:rPr>
                <w:rFonts w:cstheme="minorHAnsi"/>
                <w:sz w:val="20"/>
                <w:szCs w:val="20"/>
              </w:rPr>
              <w:t>Nieprzydatne do wykorzystania tłuszcze spożywcze</w:t>
            </w:r>
          </w:p>
        </w:tc>
        <w:tc>
          <w:tcPr>
            <w:tcW w:w="920" w:type="dxa"/>
            <w:shd w:val="clear" w:color="auto" w:fill="FFFFFF"/>
            <w:vAlign w:val="center"/>
          </w:tcPr>
          <w:p w14:paraId="521BD60E" w14:textId="14CE8E5B"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EDAFD3A" w14:textId="77777777" w:rsidTr="006F606B">
        <w:trPr>
          <w:cantSplit/>
          <w:trHeight w:val="284"/>
        </w:trPr>
        <w:tc>
          <w:tcPr>
            <w:tcW w:w="535" w:type="dxa"/>
            <w:shd w:val="clear" w:color="auto" w:fill="FFFFFF" w:themeFill="background1"/>
            <w:vAlign w:val="center"/>
          </w:tcPr>
          <w:p w14:paraId="68E4DDA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F183C04" w14:textId="7390B753" w:rsidR="0049604C" w:rsidRPr="0049604C" w:rsidRDefault="0049604C" w:rsidP="0049604C">
            <w:pPr>
              <w:jc w:val="center"/>
              <w:rPr>
                <w:rFonts w:cstheme="minorHAnsi"/>
                <w:sz w:val="20"/>
                <w:szCs w:val="20"/>
              </w:rPr>
            </w:pPr>
            <w:r w:rsidRPr="0049604C">
              <w:rPr>
                <w:rFonts w:cstheme="minorHAnsi"/>
                <w:sz w:val="20"/>
                <w:szCs w:val="20"/>
              </w:rPr>
              <w:t>02 06 99</w:t>
            </w:r>
          </w:p>
        </w:tc>
        <w:tc>
          <w:tcPr>
            <w:tcW w:w="7200" w:type="dxa"/>
            <w:shd w:val="clear" w:color="auto" w:fill="FFFFFF"/>
            <w:vAlign w:val="center"/>
          </w:tcPr>
          <w:p w14:paraId="4FC331F4" w14:textId="11D5F001"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0E6048F1" w14:textId="215A0FD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D164740" w14:textId="77777777" w:rsidTr="006F606B">
        <w:trPr>
          <w:cantSplit/>
          <w:trHeight w:val="284"/>
        </w:trPr>
        <w:tc>
          <w:tcPr>
            <w:tcW w:w="535" w:type="dxa"/>
            <w:shd w:val="clear" w:color="auto" w:fill="FFFFFF" w:themeFill="background1"/>
            <w:vAlign w:val="center"/>
          </w:tcPr>
          <w:p w14:paraId="52314BF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83C683F" w14:textId="4DEF4992" w:rsidR="0049604C" w:rsidRPr="0049604C" w:rsidRDefault="0049604C" w:rsidP="0049604C">
            <w:pPr>
              <w:jc w:val="center"/>
              <w:rPr>
                <w:rFonts w:cstheme="minorHAnsi"/>
                <w:sz w:val="20"/>
                <w:szCs w:val="20"/>
              </w:rPr>
            </w:pPr>
            <w:r w:rsidRPr="0049604C">
              <w:rPr>
                <w:rFonts w:cstheme="minorHAnsi"/>
                <w:sz w:val="20"/>
                <w:szCs w:val="20"/>
              </w:rPr>
              <w:t>02 07 02</w:t>
            </w:r>
          </w:p>
        </w:tc>
        <w:tc>
          <w:tcPr>
            <w:tcW w:w="7200" w:type="dxa"/>
            <w:shd w:val="clear" w:color="auto" w:fill="FFFFFF"/>
            <w:vAlign w:val="center"/>
          </w:tcPr>
          <w:p w14:paraId="50781C17" w14:textId="6FE6481E" w:rsidR="0049604C" w:rsidRPr="0049604C" w:rsidRDefault="0049604C" w:rsidP="0049604C">
            <w:pPr>
              <w:ind w:left="180"/>
              <w:rPr>
                <w:rFonts w:cstheme="minorHAnsi"/>
                <w:sz w:val="20"/>
                <w:szCs w:val="20"/>
              </w:rPr>
            </w:pPr>
            <w:r w:rsidRPr="0049604C">
              <w:rPr>
                <w:rFonts w:cstheme="minorHAnsi"/>
                <w:sz w:val="20"/>
                <w:szCs w:val="20"/>
              </w:rPr>
              <w:t>Odpady z destylacji spirytualiów</w:t>
            </w:r>
          </w:p>
        </w:tc>
        <w:tc>
          <w:tcPr>
            <w:tcW w:w="920" w:type="dxa"/>
            <w:shd w:val="clear" w:color="auto" w:fill="FFFFFF"/>
            <w:vAlign w:val="center"/>
          </w:tcPr>
          <w:p w14:paraId="2ADA8B14" w14:textId="41CEB89E"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F38A30E" w14:textId="77777777" w:rsidTr="006F606B">
        <w:trPr>
          <w:cantSplit/>
          <w:trHeight w:val="284"/>
        </w:trPr>
        <w:tc>
          <w:tcPr>
            <w:tcW w:w="535" w:type="dxa"/>
            <w:shd w:val="clear" w:color="auto" w:fill="FFFFFF" w:themeFill="background1"/>
            <w:vAlign w:val="center"/>
          </w:tcPr>
          <w:p w14:paraId="7AB8129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2AD97AE" w14:textId="70699E2F" w:rsidR="0049604C" w:rsidRPr="0049604C" w:rsidRDefault="0049604C" w:rsidP="0049604C">
            <w:pPr>
              <w:jc w:val="center"/>
              <w:rPr>
                <w:rFonts w:cstheme="minorHAnsi"/>
                <w:sz w:val="20"/>
                <w:szCs w:val="20"/>
              </w:rPr>
            </w:pPr>
            <w:r w:rsidRPr="0049604C">
              <w:rPr>
                <w:rFonts w:cstheme="minorHAnsi"/>
                <w:sz w:val="20"/>
                <w:szCs w:val="20"/>
              </w:rPr>
              <w:t>02 07 03</w:t>
            </w:r>
          </w:p>
        </w:tc>
        <w:tc>
          <w:tcPr>
            <w:tcW w:w="7200" w:type="dxa"/>
            <w:shd w:val="clear" w:color="auto" w:fill="FFFFFF"/>
            <w:vAlign w:val="center"/>
          </w:tcPr>
          <w:p w14:paraId="58A08E81" w14:textId="1EE65182" w:rsidR="0049604C" w:rsidRPr="0049604C" w:rsidRDefault="0049604C" w:rsidP="0049604C">
            <w:pPr>
              <w:ind w:left="180"/>
              <w:rPr>
                <w:rFonts w:cstheme="minorHAnsi"/>
                <w:sz w:val="20"/>
                <w:szCs w:val="20"/>
              </w:rPr>
            </w:pPr>
            <w:r w:rsidRPr="0049604C">
              <w:rPr>
                <w:rFonts w:cstheme="minorHAnsi"/>
                <w:sz w:val="20"/>
                <w:szCs w:val="20"/>
              </w:rPr>
              <w:t>Odpady z procesów chemicznych</w:t>
            </w:r>
          </w:p>
        </w:tc>
        <w:tc>
          <w:tcPr>
            <w:tcW w:w="920" w:type="dxa"/>
            <w:shd w:val="clear" w:color="auto" w:fill="FFFFFF"/>
            <w:vAlign w:val="center"/>
          </w:tcPr>
          <w:p w14:paraId="2287CFB9" w14:textId="328D58A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BF810CE" w14:textId="77777777" w:rsidTr="006F606B">
        <w:trPr>
          <w:cantSplit/>
          <w:trHeight w:val="284"/>
        </w:trPr>
        <w:tc>
          <w:tcPr>
            <w:tcW w:w="535" w:type="dxa"/>
            <w:shd w:val="clear" w:color="auto" w:fill="FFFFFF" w:themeFill="background1"/>
            <w:vAlign w:val="center"/>
          </w:tcPr>
          <w:p w14:paraId="4AD4286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81FBD5B" w14:textId="04D1B961" w:rsidR="0049604C" w:rsidRPr="0049604C" w:rsidRDefault="0049604C" w:rsidP="0049604C">
            <w:pPr>
              <w:jc w:val="center"/>
              <w:rPr>
                <w:rFonts w:cstheme="minorHAnsi"/>
                <w:sz w:val="20"/>
                <w:szCs w:val="20"/>
              </w:rPr>
            </w:pPr>
            <w:r w:rsidRPr="0049604C">
              <w:rPr>
                <w:rFonts w:cstheme="minorHAnsi"/>
                <w:sz w:val="20"/>
                <w:szCs w:val="20"/>
              </w:rPr>
              <w:t>02 07 04</w:t>
            </w:r>
          </w:p>
        </w:tc>
        <w:tc>
          <w:tcPr>
            <w:tcW w:w="7200" w:type="dxa"/>
            <w:shd w:val="clear" w:color="auto" w:fill="FFFFFF"/>
            <w:vAlign w:val="center"/>
          </w:tcPr>
          <w:p w14:paraId="04B02B26" w14:textId="7CC166D9" w:rsidR="0049604C" w:rsidRPr="0049604C" w:rsidRDefault="0049604C" w:rsidP="0049604C">
            <w:pPr>
              <w:ind w:left="180"/>
              <w:rPr>
                <w:rFonts w:cstheme="minorHAnsi"/>
                <w:sz w:val="20"/>
                <w:szCs w:val="20"/>
              </w:rPr>
            </w:pPr>
            <w:r w:rsidRPr="0049604C">
              <w:rPr>
                <w:rFonts w:cstheme="minorHAnsi"/>
                <w:sz w:val="20"/>
                <w:szCs w:val="20"/>
              </w:rPr>
              <w:t>Surowce i produkty nieprzydatne do spożycia i przetwórstwa</w:t>
            </w:r>
          </w:p>
        </w:tc>
        <w:tc>
          <w:tcPr>
            <w:tcW w:w="920" w:type="dxa"/>
            <w:shd w:val="clear" w:color="auto" w:fill="FFFFFF"/>
            <w:vAlign w:val="center"/>
          </w:tcPr>
          <w:p w14:paraId="7573F12C" w14:textId="738E843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F921D80" w14:textId="77777777" w:rsidTr="006F606B">
        <w:trPr>
          <w:cantSplit/>
          <w:trHeight w:val="284"/>
        </w:trPr>
        <w:tc>
          <w:tcPr>
            <w:tcW w:w="535" w:type="dxa"/>
            <w:shd w:val="clear" w:color="auto" w:fill="FFFFFF" w:themeFill="background1"/>
            <w:vAlign w:val="center"/>
          </w:tcPr>
          <w:p w14:paraId="76A9975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3208D3F" w14:textId="22937DE8" w:rsidR="0049604C" w:rsidRPr="0049604C" w:rsidRDefault="0049604C" w:rsidP="0049604C">
            <w:pPr>
              <w:jc w:val="center"/>
              <w:rPr>
                <w:rFonts w:cstheme="minorHAnsi"/>
                <w:sz w:val="20"/>
                <w:szCs w:val="20"/>
              </w:rPr>
            </w:pPr>
            <w:r w:rsidRPr="0049604C">
              <w:rPr>
                <w:rFonts w:cstheme="minorHAnsi"/>
                <w:sz w:val="20"/>
                <w:szCs w:val="20"/>
              </w:rPr>
              <w:t>02 07 05</w:t>
            </w:r>
          </w:p>
        </w:tc>
        <w:tc>
          <w:tcPr>
            <w:tcW w:w="7200" w:type="dxa"/>
            <w:shd w:val="clear" w:color="auto" w:fill="FFFFFF"/>
            <w:vAlign w:val="center"/>
          </w:tcPr>
          <w:p w14:paraId="72D78838" w14:textId="0F51F67D"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w:t>
            </w:r>
          </w:p>
        </w:tc>
        <w:tc>
          <w:tcPr>
            <w:tcW w:w="920" w:type="dxa"/>
            <w:shd w:val="clear" w:color="auto" w:fill="FFFFFF"/>
            <w:vAlign w:val="center"/>
          </w:tcPr>
          <w:p w14:paraId="5191C07B" w14:textId="3D72F66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6BD6EDE" w14:textId="77777777" w:rsidTr="006F606B">
        <w:trPr>
          <w:cantSplit/>
          <w:trHeight w:val="284"/>
        </w:trPr>
        <w:tc>
          <w:tcPr>
            <w:tcW w:w="535" w:type="dxa"/>
            <w:shd w:val="clear" w:color="auto" w:fill="FFFFFF" w:themeFill="background1"/>
            <w:vAlign w:val="center"/>
          </w:tcPr>
          <w:p w14:paraId="0382AA2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6C5FD78" w14:textId="5669DEA5" w:rsidR="0049604C" w:rsidRPr="0049604C" w:rsidRDefault="0049604C" w:rsidP="0049604C">
            <w:pPr>
              <w:jc w:val="center"/>
              <w:rPr>
                <w:rFonts w:cstheme="minorHAnsi"/>
                <w:sz w:val="20"/>
                <w:szCs w:val="20"/>
              </w:rPr>
            </w:pPr>
            <w:r w:rsidRPr="0049604C">
              <w:rPr>
                <w:rFonts w:cstheme="minorHAnsi"/>
                <w:sz w:val="20"/>
                <w:szCs w:val="20"/>
              </w:rPr>
              <w:t>02 07 99</w:t>
            </w:r>
          </w:p>
        </w:tc>
        <w:tc>
          <w:tcPr>
            <w:tcW w:w="7200" w:type="dxa"/>
            <w:shd w:val="clear" w:color="auto" w:fill="FFFFFF"/>
            <w:vAlign w:val="center"/>
          </w:tcPr>
          <w:p w14:paraId="3499CEFE" w14:textId="368F337D"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0BA6BD6B" w14:textId="7E632E0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7595584" w14:textId="77777777" w:rsidTr="006F606B">
        <w:trPr>
          <w:cantSplit/>
          <w:trHeight w:val="284"/>
        </w:trPr>
        <w:tc>
          <w:tcPr>
            <w:tcW w:w="535" w:type="dxa"/>
            <w:shd w:val="clear" w:color="auto" w:fill="FFFFFF" w:themeFill="background1"/>
            <w:vAlign w:val="center"/>
          </w:tcPr>
          <w:p w14:paraId="7C52E89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3B15CDF" w14:textId="501B55A1" w:rsidR="0049604C" w:rsidRPr="0049604C" w:rsidRDefault="0049604C" w:rsidP="0049604C">
            <w:pPr>
              <w:jc w:val="center"/>
              <w:rPr>
                <w:rFonts w:cstheme="minorHAnsi"/>
                <w:sz w:val="20"/>
                <w:szCs w:val="20"/>
              </w:rPr>
            </w:pPr>
            <w:r w:rsidRPr="0049604C">
              <w:rPr>
                <w:rFonts w:cstheme="minorHAnsi"/>
                <w:sz w:val="20"/>
                <w:szCs w:val="20"/>
              </w:rPr>
              <w:t>03 01 01</w:t>
            </w:r>
          </w:p>
        </w:tc>
        <w:tc>
          <w:tcPr>
            <w:tcW w:w="7200" w:type="dxa"/>
            <w:shd w:val="clear" w:color="auto" w:fill="FFFFFF"/>
            <w:vAlign w:val="center"/>
          </w:tcPr>
          <w:p w14:paraId="16448818" w14:textId="43B0F04F" w:rsidR="0049604C" w:rsidRPr="0049604C" w:rsidRDefault="0049604C" w:rsidP="0049604C">
            <w:pPr>
              <w:ind w:left="180"/>
              <w:rPr>
                <w:rFonts w:cstheme="minorHAnsi"/>
                <w:sz w:val="20"/>
                <w:szCs w:val="20"/>
              </w:rPr>
            </w:pPr>
            <w:r w:rsidRPr="0049604C">
              <w:rPr>
                <w:rFonts w:cstheme="minorHAnsi"/>
                <w:sz w:val="20"/>
                <w:szCs w:val="20"/>
              </w:rPr>
              <w:t>Odpady kory i korka</w:t>
            </w:r>
          </w:p>
        </w:tc>
        <w:tc>
          <w:tcPr>
            <w:tcW w:w="920" w:type="dxa"/>
            <w:shd w:val="clear" w:color="auto" w:fill="FFFFFF"/>
            <w:vAlign w:val="center"/>
          </w:tcPr>
          <w:p w14:paraId="5E25B338" w14:textId="1C9CF5D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5D67F1F" w14:textId="77777777" w:rsidTr="006F606B">
        <w:trPr>
          <w:cantSplit/>
          <w:trHeight w:val="284"/>
        </w:trPr>
        <w:tc>
          <w:tcPr>
            <w:tcW w:w="535" w:type="dxa"/>
            <w:shd w:val="clear" w:color="auto" w:fill="FFFFFF" w:themeFill="background1"/>
            <w:vAlign w:val="center"/>
          </w:tcPr>
          <w:p w14:paraId="6932918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406BDF1" w14:textId="26D28A65" w:rsidR="0049604C" w:rsidRPr="0049604C" w:rsidRDefault="0049604C" w:rsidP="0049604C">
            <w:pPr>
              <w:jc w:val="center"/>
              <w:rPr>
                <w:rFonts w:cstheme="minorHAnsi"/>
                <w:sz w:val="20"/>
                <w:szCs w:val="20"/>
              </w:rPr>
            </w:pPr>
            <w:r w:rsidRPr="0049604C">
              <w:rPr>
                <w:rFonts w:cstheme="minorHAnsi"/>
                <w:sz w:val="20"/>
                <w:szCs w:val="20"/>
              </w:rPr>
              <w:t>03 01 05</w:t>
            </w:r>
          </w:p>
        </w:tc>
        <w:tc>
          <w:tcPr>
            <w:tcW w:w="7200" w:type="dxa"/>
            <w:shd w:val="clear" w:color="auto" w:fill="FFFFFF"/>
            <w:vAlign w:val="center"/>
          </w:tcPr>
          <w:p w14:paraId="21B199B9" w14:textId="761414B6" w:rsidR="0049604C" w:rsidRPr="0049604C" w:rsidRDefault="0049604C" w:rsidP="0049604C">
            <w:pPr>
              <w:ind w:left="180"/>
              <w:rPr>
                <w:rFonts w:cstheme="minorHAnsi"/>
                <w:sz w:val="20"/>
                <w:szCs w:val="20"/>
              </w:rPr>
            </w:pPr>
            <w:r w:rsidRPr="0049604C">
              <w:rPr>
                <w:rFonts w:cstheme="minorHAnsi"/>
                <w:sz w:val="20"/>
                <w:szCs w:val="20"/>
              </w:rPr>
              <w:t>Trociny, wióry, ścinki, drewno, płyta wiórowa i fornir inne niż wymienione w 03 01 04</w:t>
            </w:r>
          </w:p>
        </w:tc>
        <w:tc>
          <w:tcPr>
            <w:tcW w:w="920" w:type="dxa"/>
            <w:shd w:val="clear" w:color="auto" w:fill="FFFFFF"/>
            <w:vAlign w:val="center"/>
          </w:tcPr>
          <w:p w14:paraId="35631983" w14:textId="4C90B75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D45DFAB" w14:textId="77777777" w:rsidTr="006F606B">
        <w:trPr>
          <w:cantSplit/>
          <w:trHeight w:val="284"/>
        </w:trPr>
        <w:tc>
          <w:tcPr>
            <w:tcW w:w="535" w:type="dxa"/>
            <w:shd w:val="clear" w:color="auto" w:fill="FFFFFF" w:themeFill="background1"/>
            <w:vAlign w:val="center"/>
          </w:tcPr>
          <w:p w14:paraId="00D79B8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A759C7F" w14:textId="28EF0C99" w:rsidR="0049604C" w:rsidRPr="0049604C" w:rsidRDefault="0049604C" w:rsidP="0049604C">
            <w:pPr>
              <w:jc w:val="center"/>
              <w:rPr>
                <w:rFonts w:cstheme="minorHAnsi"/>
                <w:sz w:val="20"/>
                <w:szCs w:val="20"/>
              </w:rPr>
            </w:pPr>
            <w:r w:rsidRPr="0049604C">
              <w:rPr>
                <w:rFonts w:cstheme="minorHAnsi"/>
                <w:sz w:val="20"/>
                <w:szCs w:val="20"/>
              </w:rPr>
              <w:t>03 01 81</w:t>
            </w:r>
          </w:p>
        </w:tc>
        <w:tc>
          <w:tcPr>
            <w:tcW w:w="7200" w:type="dxa"/>
            <w:shd w:val="clear" w:color="auto" w:fill="FFFFFF"/>
            <w:vAlign w:val="center"/>
          </w:tcPr>
          <w:p w14:paraId="3D019EE9" w14:textId="75C3096B" w:rsidR="0049604C" w:rsidRPr="0049604C" w:rsidRDefault="0049604C" w:rsidP="0049604C">
            <w:pPr>
              <w:ind w:left="180"/>
              <w:rPr>
                <w:rFonts w:cstheme="minorHAnsi"/>
                <w:sz w:val="20"/>
                <w:szCs w:val="20"/>
              </w:rPr>
            </w:pPr>
            <w:r w:rsidRPr="0049604C">
              <w:rPr>
                <w:rFonts w:cstheme="minorHAnsi"/>
                <w:sz w:val="20"/>
                <w:szCs w:val="20"/>
              </w:rPr>
              <w:t>Odpady z chemicznej przeróbki drewna inne niż wymienione w 03 01 80</w:t>
            </w:r>
          </w:p>
        </w:tc>
        <w:tc>
          <w:tcPr>
            <w:tcW w:w="920" w:type="dxa"/>
            <w:shd w:val="clear" w:color="auto" w:fill="FFFFFF"/>
            <w:vAlign w:val="center"/>
          </w:tcPr>
          <w:p w14:paraId="023A2FBC" w14:textId="66D643D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ADEB5AF" w14:textId="77777777" w:rsidTr="006F606B">
        <w:trPr>
          <w:cantSplit/>
          <w:trHeight w:val="284"/>
        </w:trPr>
        <w:tc>
          <w:tcPr>
            <w:tcW w:w="535" w:type="dxa"/>
            <w:shd w:val="clear" w:color="auto" w:fill="FFFFFF" w:themeFill="background1"/>
            <w:vAlign w:val="center"/>
          </w:tcPr>
          <w:p w14:paraId="4CA2689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D92F536" w14:textId="564D44C8" w:rsidR="0049604C" w:rsidRPr="0049604C" w:rsidRDefault="0049604C" w:rsidP="0049604C">
            <w:pPr>
              <w:jc w:val="center"/>
              <w:rPr>
                <w:rFonts w:cstheme="minorHAnsi"/>
                <w:sz w:val="20"/>
                <w:szCs w:val="20"/>
              </w:rPr>
            </w:pPr>
            <w:r w:rsidRPr="0049604C">
              <w:rPr>
                <w:rFonts w:cstheme="minorHAnsi"/>
                <w:sz w:val="20"/>
                <w:szCs w:val="20"/>
              </w:rPr>
              <w:t>03 01 82</w:t>
            </w:r>
          </w:p>
        </w:tc>
        <w:tc>
          <w:tcPr>
            <w:tcW w:w="7200" w:type="dxa"/>
            <w:shd w:val="clear" w:color="auto" w:fill="FFFFFF"/>
            <w:vAlign w:val="center"/>
          </w:tcPr>
          <w:p w14:paraId="59D5E20C" w14:textId="6D5490AF"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w:t>
            </w:r>
          </w:p>
        </w:tc>
        <w:tc>
          <w:tcPr>
            <w:tcW w:w="920" w:type="dxa"/>
            <w:shd w:val="clear" w:color="auto" w:fill="FFFFFF"/>
            <w:vAlign w:val="center"/>
          </w:tcPr>
          <w:p w14:paraId="7D4DC07F" w14:textId="44F59AF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CA7EC96" w14:textId="77777777" w:rsidTr="006F606B">
        <w:trPr>
          <w:cantSplit/>
          <w:trHeight w:val="284"/>
        </w:trPr>
        <w:tc>
          <w:tcPr>
            <w:tcW w:w="535" w:type="dxa"/>
            <w:shd w:val="clear" w:color="auto" w:fill="FFFFFF" w:themeFill="background1"/>
            <w:vAlign w:val="center"/>
          </w:tcPr>
          <w:p w14:paraId="3CECC3A1"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219D526" w14:textId="603F7638" w:rsidR="0049604C" w:rsidRPr="0049604C" w:rsidRDefault="0049604C" w:rsidP="0049604C">
            <w:pPr>
              <w:jc w:val="center"/>
              <w:rPr>
                <w:rFonts w:cstheme="minorHAnsi"/>
                <w:sz w:val="20"/>
                <w:szCs w:val="20"/>
              </w:rPr>
            </w:pPr>
            <w:r w:rsidRPr="0049604C">
              <w:rPr>
                <w:rFonts w:cstheme="minorHAnsi"/>
                <w:sz w:val="20"/>
                <w:szCs w:val="20"/>
              </w:rPr>
              <w:t>03 01 99</w:t>
            </w:r>
          </w:p>
        </w:tc>
        <w:tc>
          <w:tcPr>
            <w:tcW w:w="7200" w:type="dxa"/>
            <w:shd w:val="clear" w:color="auto" w:fill="FFFFFF"/>
            <w:vAlign w:val="center"/>
          </w:tcPr>
          <w:p w14:paraId="1412EE98" w14:textId="7AE45A92"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35580440" w14:textId="1D48073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59C1204" w14:textId="77777777" w:rsidTr="006F606B">
        <w:trPr>
          <w:cantSplit/>
          <w:trHeight w:val="284"/>
        </w:trPr>
        <w:tc>
          <w:tcPr>
            <w:tcW w:w="535" w:type="dxa"/>
            <w:shd w:val="clear" w:color="auto" w:fill="FFFFFF" w:themeFill="background1"/>
            <w:vAlign w:val="center"/>
          </w:tcPr>
          <w:p w14:paraId="212BE81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C73C400" w14:textId="11246F67" w:rsidR="0049604C" w:rsidRPr="0049604C" w:rsidRDefault="0049604C" w:rsidP="0049604C">
            <w:pPr>
              <w:jc w:val="center"/>
              <w:rPr>
                <w:rFonts w:cstheme="minorHAnsi"/>
                <w:sz w:val="20"/>
                <w:szCs w:val="20"/>
              </w:rPr>
            </w:pPr>
            <w:r w:rsidRPr="0049604C">
              <w:rPr>
                <w:rFonts w:cstheme="minorHAnsi"/>
                <w:sz w:val="20"/>
                <w:szCs w:val="20"/>
              </w:rPr>
              <w:t>03 02 99</w:t>
            </w:r>
          </w:p>
        </w:tc>
        <w:tc>
          <w:tcPr>
            <w:tcW w:w="7200" w:type="dxa"/>
            <w:shd w:val="clear" w:color="auto" w:fill="FFFFFF"/>
            <w:vAlign w:val="center"/>
          </w:tcPr>
          <w:p w14:paraId="70330153" w14:textId="3DD2737F"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6FC6B85F" w14:textId="6F48EBD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1B2F52A" w14:textId="77777777" w:rsidTr="006F606B">
        <w:trPr>
          <w:cantSplit/>
          <w:trHeight w:val="284"/>
        </w:trPr>
        <w:tc>
          <w:tcPr>
            <w:tcW w:w="535" w:type="dxa"/>
            <w:shd w:val="clear" w:color="auto" w:fill="FFFFFF" w:themeFill="background1"/>
            <w:vAlign w:val="center"/>
          </w:tcPr>
          <w:p w14:paraId="3F6C06E2"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E50E75E" w14:textId="4DA5A800" w:rsidR="0049604C" w:rsidRPr="0049604C" w:rsidRDefault="0049604C" w:rsidP="0049604C">
            <w:pPr>
              <w:jc w:val="center"/>
              <w:rPr>
                <w:rFonts w:cstheme="minorHAnsi"/>
                <w:sz w:val="20"/>
                <w:szCs w:val="20"/>
              </w:rPr>
            </w:pPr>
            <w:r w:rsidRPr="0049604C">
              <w:rPr>
                <w:rFonts w:cstheme="minorHAnsi"/>
                <w:sz w:val="20"/>
                <w:szCs w:val="20"/>
              </w:rPr>
              <w:t>03 03 01</w:t>
            </w:r>
          </w:p>
        </w:tc>
        <w:tc>
          <w:tcPr>
            <w:tcW w:w="7200" w:type="dxa"/>
            <w:shd w:val="clear" w:color="auto" w:fill="FFFFFF"/>
            <w:vAlign w:val="center"/>
          </w:tcPr>
          <w:p w14:paraId="70C8BDC3" w14:textId="672AF22C" w:rsidR="0049604C" w:rsidRPr="0049604C" w:rsidRDefault="0049604C" w:rsidP="0049604C">
            <w:pPr>
              <w:ind w:left="180"/>
              <w:rPr>
                <w:rFonts w:cstheme="minorHAnsi"/>
                <w:sz w:val="20"/>
                <w:szCs w:val="20"/>
              </w:rPr>
            </w:pPr>
            <w:r w:rsidRPr="0049604C">
              <w:rPr>
                <w:rFonts w:cstheme="minorHAnsi"/>
                <w:sz w:val="20"/>
                <w:szCs w:val="20"/>
              </w:rPr>
              <w:t>Odpady z kory i drewna</w:t>
            </w:r>
          </w:p>
        </w:tc>
        <w:tc>
          <w:tcPr>
            <w:tcW w:w="920" w:type="dxa"/>
            <w:shd w:val="clear" w:color="auto" w:fill="FFFFFF"/>
            <w:vAlign w:val="center"/>
          </w:tcPr>
          <w:p w14:paraId="6024E004" w14:textId="64EEAFC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E0DCF15" w14:textId="77777777" w:rsidTr="006F606B">
        <w:trPr>
          <w:cantSplit/>
          <w:trHeight w:val="284"/>
        </w:trPr>
        <w:tc>
          <w:tcPr>
            <w:tcW w:w="535" w:type="dxa"/>
            <w:shd w:val="clear" w:color="auto" w:fill="FFFFFF" w:themeFill="background1"/>
            <w:vAlign w:val="center"/>
          </w:tcPr>
          <w:p w14:paraId="4973FB7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182C859" w14:textId="75996A95" w:rsidR="0049604C" w:rsidRPr="0049604C" w:rsidRDefault="0049604C" w:rsidP="0049604C">
            <w:pPr>
              <w:jc w:val="center"/>
              <w:rPr>
                <w:rFonts w:cstheme="minorHAnsi"/>
                <w:sz w:val="20"/>
                <w:szCs w:val="20"/>
              </w:rPr>
            </w:pPr>
            <w:r w:rsidRPr="0049604C">
              <w:rPr>
                <w:rFonts w:cstheme="minorHAnsi"/>
                <w:sz w:val="20"/>
                <w:szCs w:val="20"/>
              </w:rPr>
              <w:t>03 03 07</w:t>
            </w:r>
          </w:p>
        </w:tc>
        <w:tc>
          <w:tcPr>
            <w:tcW w:w="7200" w:type="dxa"/>
            <w:shd w:val="clear" w:color="auto" w:fill="FFFFFF"/>
            <w:vAlign w:val="center"/>
          </w:tcPr>
          <w:p w14:paraId="114CA6B9" w14:textId="199AC5DA" w:rsidR="0049604C" w:rsidRPr="0049604C" w:rsidRDefault="0049604C" w:rsidP="0049604C">
            <w:pPr>
              <w:ind w:left="180"/>
              <w:rPr>
                <w:rFonts w:cstheme="minorHAnsi"/>
                <w:sz w:val="20"/>
                <w:szCs w:val="20"/>
              </w:rPr>
            </w:pPr>
            <w:r w:rsidRPr="0049604C">
              <w:rPr>
                <w:rFonts w:cstheme="minorHAnsi"/>
                <w:sz w:val="20"/>
                <w:szCs w:val="20"/>
              </w:rPr>
              <w:t>Mechanicznie wydzielone odrzuty z przeróbki makulatury i tektury</w:t>
            </w:r>
          </w:p>
        </w:tc>
        <w:tc>
          <w:tcPr>
            <w:tcW w:w="920" w:type="dxa"/>
            <w:shd w:val="clear" w:color="auto" w:fill="FFFFFF"/>
            <w:vAlign w:val="center"/>
          </w:tcPr>
          <w:p w14:paraId="44A4B703" w14:textId="33D9594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4747F59" w14:textId="77777777" w:rsidTr="006F606B">
        <w:trPr>
          <w:cantSplit/>
          <w:trHeight w:val="284"/>
        </w:trPr>
        <w:tc>
          <w:tcPr>
            <w:tcW w:w="535" w:type="dxa"/>
            <w:shd w:val="clear" w:color="auto" w:fill="FFFFFF" w:themeFill="background1"/>
            <w:vAlign w:val="center"/>
          </w:tcPr>
          <w:p w14:paraId="72CE4AD1"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F192D3B" w14:textId="61A4E913" w:rsidR="0049604C" w:rsidRPr="0049604C" w:rsidRDefault="0049604C" w:rsidP="0049604C">
            <w:pPr>
              <w:jc w:val="center"/>
              <w:rPr>
                <w:rFonts w:cstheme="minorHAnsi"/>
                <w:sz w:val="20"/>
                <w:szCs w:val="20"/>
              </w:rPr>
            </w:pPr>
            <w:r w:rsidRPr="0049604C">
              <w:rPr>
                <w:rFonts w:cstheme="minorHAnsi"/>
                <w:sz w:val="20"/>
                <w:szCs w:val="20"/>
              </w:rPr>
              <w:t>03 03 08</w:t>
            </w:r>
          </w:p>
        </w:tc>
        <w:tc>
          <w:tcPr>
            <w:tcW w:w="7200" w:type="dxa"/>
            <w:shd w:val="clear" w:color="auto" w:fill="FFFFFF"/>
            <w:vAlign w:val="center"/>
          </w:tcPr>
          <w:p w14:paraId="33E933A2" w14:textId="0E8E768A" w:rsidR="0049604C" w:rsidRPr="0049604C" w:rsidRDefault="0049604C" w:rsidP="0049604C">
            <w:pPr>
              <w:ind w:left="180"/>
              <w:rPr>
                <w:rFonts w:cstheme="minorHAnsi"/>
                <w:sz w:val="20"/>
                <w:szCs w:val="20"/>
              </w:rPr>
            </w:pPr>
            <w:r w:rsidRPr="0049604C">
              <w:rPr>
                <w:rFonts w:cstheme="minorHAnsi"/>
                <w:sz w:val="20"/>
                <w:szCs w:val="20"/>
              </w:rPr>
              <w:t>Odpady z sortowania papieru i tektury przeznaczone do recyklingu</w:t>
            </w:r>
          </w:p>
        </w:tc>
        <w:tc>
          <w:tcPr>
            <w:tcW w:w="920" w:type="dxa"/>
            <w:shd w:val="clear" w:color="auto" w:fill="FFFFFF"/>
            <w:vAlign w:val="center"/>
          </w:tcPr>
          <w:p w14:paraId="146EA9CB" w14:textId="3441D9C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7678D22" w14:textId="77777777" w:rsidTr="006F606B">
        <w:trPr>
          <w:cantSplit/>
          <w:trHeight w:val="284"/>
        </w:trPr>
        <w:tc>
          <w:tcPr>
            <w:tcW w:w="535" w:type="dxa"/>
            <w:shd w:val="clear" w:color="auto" w:fill="FFFFFF" w:themeFill="background1"/>
            <w:vAlign w:val="center"/>
          </w:tcPr>
          <w:p w14:paraId="344678C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E948FD0" w14:textId="0A66508C" w:rsidR="0049604C" w:rsidRPr="0049604C" w:rsidRDefault="0049604C" w:rsidP="0049604C">
            <w:pPr>
              <w:jc w:val="center"/>
              <w:rPr>
                <w:rFonts w:cstheme="minorHAnsi"/>
                <w:sz w:val="20"/>
                <w:szCs w:val="20"/>
              </w:rPr>
            </w:pPr>
            <w:r w:rsidRPr="0049604C">
              <w:rPr>
                <w:rFonts w:cstheme="minorHAnsi"/>
                <w:sz w:val="20"/>
                <w:szCs w:val="20"/>
              </w:rPr>
              <w:t>03 03 10</w:t>
            </w:r>
          </w:p>
        </w:tc>
        <w:tc>
          <w:tcPr>
            <w:tcW w:w="7200" w:type="dxa"/>
            <w:shd w:val="clear" w:color="auto" w:fill="FFFFFF"/>
            <w:vAlign w:val="center"/>
          </w:tcPr>
          <w:p w14:paraId="745DDB67" w14:textId="122CB81F" w:rsidR="0049604C" w:rsidRPr="0049604C" w:rsidRDefault="0049604C" w:rsidP="0049604C">
            <w:pPr>
              <w:ind w:left="180"/>
              <w:rPr>
                <w:rFonts w:cstheme="minorHAnsi"/>
                <w:sz w:val="20"/>
                <w:szCs w:val="20"/>
              </w:rPr>
            </w:pPr>
            <w:r w:rsidRPr="0049604C">
              <w:rPr>
                <w:rFonts w:cstheme="minorHAnsi"/>
                <w:sz w:val="20"/>
                <w:szCs w:val="20"/>
              </w:rPr>
              <w:t>Odpady z włókna, szlamy z włókien, wypełniaczy i powłok pochodzące z mechanicznej separacji</w:t>
            </w:r>
          </w:p>
        </w:tc>
        <w:tc>
          <w:tcPr>
            <w:tcW w:w="920" w:type="dxa"/>
            <w:shd w:val="clear" w:color="auto" w:fill="FFFFFF"/>
            <w:vAlign w:val="center"/>
          </w:tcPr>
          <w:p w14:paraId="4FB6EB23" w14:textId="5D4D300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7813085" w14:textId="77777777" w:rsidTr="006F606B">
        <w:trPr>
          <w:cantSplit/>
          <w:trHeight w:val="284"/>
        </w:trPr>
        <w:tc>
          <w:tcPr>
            <w:tcW w:w="535" w:type="dxa"/>
            <w:shd w:val="clear" w:color="auto" w:fill="FFFFFF" w:themeFill="background1"/>
            <w:vAlign w:val="center"/>
          </w:tcPr>
          <w:p w14:paraId="1A9E2F0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17E61E1" w14:textId="58A025A6" w:rsidR="0049604C" w:rsidRPr="0049604C" w:rsidRDefault="0049604C" w:rsidP="0049604C">
            <w:pPr>
              <w:jc w:val="center"/>
              <w:rPr>
                <w:rFonts w:cstheme="minorHAnsi"/>
                <w:sz w:val="20"/>
                <w:szCs w:val="20"/>
              </w:rPr>
            </w:pPr>
            <w:r w:rsidRPr="0049604C">
              <w:rPr>
                <w:rFonts w:cstheme="minorHAnsi"/>
                <w:sz w:val="20"/>
                <w:szCs w:val="20"/>
              </w:rPr>
              <w:t>03 03 11</w:t>
            </w:r>
          </w:p>
        </w:tc>
        <w:tc>
          <w:tcPr>
            <w:tcW w:w="7200" w:type="dxa"/>
            <w:shd w:val="clear" w:color="auto" w:fill="FFFFFF"/>
            <w:vAlign w:val="center"/>
          </w:tcPr>
          <w:p w14:paraId="287DBBC6" w14:textId="12D1277A"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03 03 10</w:t>
            </w:r>
          </w:p>
        </w:tc>
        <w:tc>
          <w:tcPr>
            <w:tcW w:w="920" w:type="dxa"/>
            <w:shd w:val="clear" w:color="auto" w:fill="FFFFFF"/>
            <w:vAlign w:val="center"/>
          </w:tcPr>
          <w:p w14:paraId="7A9955E5" w14:textId="7537D92D"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1E4EE95" w14:textId="77777777" w:rsidTr="006F606B">
        <w:trPr>
          <w:cantSplit/>
          <w:trHeight w:val="284"/>
        </w:trPr>
        <w:tc>
          <w:tcPr>
            <w:tcW w:w="535" w:type="dxa"/>
            <w:shd w:val="clear" w:color="auto" w:fill="FFFFFF" w:themeFill="background1"/>
            <w:vAlign w:val="center"/>
          </w:tcPr>
          <w:p w14:paraId="622F41B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9FA17A6" w14:textId="13679C8D" w:rsidR="0049604C" w:rsidRPr="0049604C" w:rsidRDefault="0049604C" w:rsidP="0049604C">
            <w:pPr>
              <w:jc w:val="center"/>
              <w:rPr>
                <w:rFonts w:cstheme="minorHAnsi"/>
                <w:sz w:val="20"/>
                <w:szCs w:val="20"/>
              </w:rPr>
            </w:pPr>
            <w:r w:rsidRPr="0049604C">
              <w:rPr>
                <w:rFonts w:cstheme="minorHAnsi"/>
                <w:sz w:val="20"/>
                <w:szCs w:val="20"/>
              </w:rPr>
              <w:t>03 03 99</w:t>
            </w:r>
          </w:p>
        </w:tc>
        <w:tc>
          <w:tcPr>
            <w:tcW w:w="7200" w:type="dxa"/>
            <w:shd w:val="clear" w:color="auto" w:fill="FFFFFF"/>
            <w:vAlign w:val="center"/>
          </w:tcPr>
          <w:p w14:paraId="1A6A1E4A" w14:textId="28144D22"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7418AE55" w14:textId="7A93776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E564EAB" w14:textId="77777777" w:rsidTr="006F606B">
        <w:trPr>
          <w:cantSplit/>
          <w:trHeight w:val="284"/>
        </w:trPr>
        <w:tc>
          <w:tcPr>
            <w:tcW w:w="535" w:type="dxa"/>
            <w:shd w:val="clear" w:color="auto" w:fill="FFFFFF" w:themeFill="background1"/>
            <w:vAlign w:val="center"/>
          </w:tcPr>
          <w:p w14:paraId="76A1C622"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73AF7DE" w14:textId="18F0D5E7" w:rsidR="0049604C" w:rsidRPr="0049604C" w:rsidRDefault="0049604C" w:rsidP="0049604C">
            <w:pPr>
              <w:jc w:val="center"/>
              <w:rPr>
                <w:rFonts w:cstheme="minorHAnsi"/>
                <w:sz w:val="20"/>
                <w:szCs w:val="20"/>
              </w:rPr>
            </w:pPr>
            <w:r w:rsidRPr="0049604C">
              <w:rPr>
                <w:rFonts w:cstheme="minorHAnsi"/>
                <w:sz w:val="20"/>
                <w:szCs w:val="20"/>
              </w:rPr>
              <w:t>04 01 99</w:t>
            </w:r>
          </w:p>
        </w:tc>
        <w:tc>
          <w:tcPr>
            <w:tcW w:w="7200" w:type="dxa"/>
            <w:shd w:val="clear" w:color="auto" w:fill="FFFFFF"/>
            <w:vAlign w:val="center"/>
          </w:tcPr>
          <w:p w14:paraId="6C43E0AE" w14:textId="7BB98538"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030F55AC" w14:textId="344FB989"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D9C748C" w14:textId="77777777" w:rsidTr="006F606B">
        <w:trPr>
          <w:cantSplit/>
          <w:trHeight w:val="284"/>
        </w:trPr>
        <w:tc>
          <w:tcPr>
            <w:tcW w:w="535" w:type="dxa"/>
            <w:shd w:val="clear" w:color="auto" w:fill="FFFFFF" w:themeFill="background1"/>
            <w:vAlign w:val="center"/>
          </w:tcPr>
          <w:p w14:paraId="5014F64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F37D708" w14:textId="503FEC21" w:rsidR="0049604C" w:rsidRPr="0049604C" w:rsidRDefault="0049604C" w:rsidP="0049604C">
            <w:pPr>
              <w:jc w:val="center"/>
              <w:rPr>
                <w:rFonts w:cstheme="minorHAnsi"/>
                <w:sz w:val="20"/>
                <w:szCs w:val="20"/>
              </w:rPr>
            </w:pPr>
            <w:r w:rsidRPr="0049604C">
              <w:rPr>
                <w:rFonts w:cstheme="minorHAnsi"/>
                <w:sz w:val="20"/>
                <w:szCs w:val="20"/>
              </w:rPr>
              <w:t>04 02 09</w:t>
            </w:r>
          </w:p>
        </w:tc>
        <w:tc>
          <w:tcPr>
            <w:tcW w:w="7200" w:type="dxa"/>
            <w:shd w:val="clear" w:color="auto" w:fill="FFFFFF"/>
            <w:vAlign w:val="center"/>
          </w:tcPr>
          <w:p w14:paraId="2C412952" w14:textId="3F5281C2" w:rsidR="0049604C" w:rsidRPr="0049604C" w:rsidRDefault="0049604C" w:rsidP="0049604C">
            <w:pPr>
              <w:ind w:left="180"/>
              <w:rPr>
                <w:rFonts w:cstheme="minorHAnsi"/>
                <w:sz w:val="20"/>
                <w:szCs w:val="20"/>
              </w:rPr>
            </w:pPr>
            <w:r w:rsidRPr="0049604C">
              <w:rPr>
                <w:rFonts w:cstheme="minorHAnsi"/>
                <w:sz w:val="20"/>
                <w:szCs w:val="20"/>
              </w:rPr>
              <w:t>Odpady materiałów złożonych (np. tkaniny impregnowane, elastomery, plastomery)</w:t>
            </w:r>
          </w:p>
        </w:tc>
        <w:tc>
          <w:tcPr>
            <w:tcW w:w="920" w:type="dxa"/>
            <w:shd w:val="clear" w:color="auto" w:fill="FFFFFF"/>
            <w:vAlign w:val="center"/>
          </w:tcPr>
          <w:p w14:paraId="5ADAF957" w14:textId="718D812D"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5559076" w14:textId="77777777" w:rsidTr="006F606B">
        <w:trPr>
          <w:cantSplit/>
          <w:trHeight w:val="284"/>
        </w:trPr>
        <w:tc>
          <w:tcPr>
            <w:tcW w:w="535" w:type="dxa"/>
            <w:shd w:val="clear" w:color="auto" w:fill="FFFFFF" w:themeFill="background1"/>
            <w:vAlign w:val="center"/>
          </w:tcPr>
          <w:p w14:paraId="162FCE9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3154561" w14:textId="5B48CC29" w:rsidR="0049604C" w:rsidRPr="0049604C" w:rsidRDefault="0049604C" w:rsidP="0049604C">
            <w:pPr>
              <w:jc w:val="center"/>
              <w:rPr>
                <w:rFonts w:cstheme="minorHAnsi"/>
                <w:sz w:val="20"/>
                <w:szCs w:val="20"/>
              </w:rPr>
            </w:pPr>
            <w:r w:rsidRPr="0049604C">
              <w:rPr>
                <w:rFonts w:cstheme="minorHAnsi"/>
                <w:sz w:val="20"/>
                <w:szCs w:val="20"/>
              </w:rPr>
              <w:t>04 02 10</w:t>
            </w:r>
          </w:p>
        </w:tc>
        <w:tc>
          <w:tcPr>
            <w:tcW w:w="7200" w:type="dxa"/>
            <w:shd w:val="clear" w:color="auto" w:fill="FFFFFF"/>
            <w:vAlign w:val="center"/>
          </w:tcPr>
          <w:p w14:paraId="221381DE" w14:textId="12CD3530" w:rsidR="0049604C" w:rsidRPr="0049604C" w:rsidRDefault="0049604C" w:rsidP="0049604C">
            <w:pPr>
              <w:ind w:left="180"/>
              <w:rPr>
                <w:rFonts w:cstheme="minorHAnsi"/>
                <w:sz w:val="20"/>
                <w:szCs w:val="20"/>
              </w:rPr>
            </w:pPr>
            <w:r w:rsidRPr="0049604C">
              <w:rPr>
                <w:rFonts w:cstheme="minorHAnsi"/>
                <w:sz w:val="20"/>
                <w:szCs w:val="20"/>
              </w:rPr>
              <w:t>Substancje organiczne z produktów naturalnych (np. tłuszcze, woski)</w:t>
            </w:r>
          </w:p>
        </w:tc>
        <w:tc>
          <w:tcPr>
            <w:tcW w:w="920" w:type="dxa"/>
            <w:shd w:val="clear" w:color="auto" w:fill="FFFFFF"/>
            <w:vAlign w:val="center"/>
          </w:tcPr>
          <w:p w14:paraId="6169DD24" w14:textId="5CA1955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7A4E8A3" w14:textId="77777777" w:rsidTr="006F606B">
        <w:trPr>
          <w:cantSplit/>
          <w:trHeight w:val="284"/>
        </w:trPr>
        <w:tc>
          <w:tcPr>
            <w:tcW w:w="535" w:type="dxa"/>
            <w:shd w:val="clear" w:color="auto" w:fill="FFFFFF" w:themeFill="background1"/>
            <w:vAlign w:val="center"/>
          </w:tcPr>
          <w:p w14:paraId="2E93C54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604EAEB" w14:textId="657E2251" w:rsidR="0049604C" w:rsidRPr="0049604C" w:rsidRDefault="0049604C" w:rsidP="0049604C">
            <w:pPr>
              <w:jc w:val="center"/>
              <w:rPr>
                <w:rFonts w:cstheme="minorHAnsi"/>
                <w:sz w:val="20"/>
                <w:szCs w:val="20"/>
              </w:rPr>
            </w:pPr>
            <w:r w:rsidRPr="0049604C">
              <w:rPr>
                <w:rFonts w:cstheme="minorHAnsi"/>
                <w:sz w:val="20"/>
                <w:szCs w:val="20"/>
              </w:rPr>
              <w:t>04 02 15</w:t>
            </w:r>
          </w:p>
        </w:tc>
        <w:tc>
          <w:tcPr>
            <w:tcW w:w="7200" w:type="dxa"/>
            <w:shd w:val="clear" w:color="auto" w:fill="FFFFFF"/>
            <w:vAlign w:val="center"/>
          </w:tcPr>
          <w:p w14:paraId="35B5324E" w14:textId="32F759E3" w:rsidR="0049604C" w:rsidRPr="0049604C" w:rsidRDefault="0049604C" w:rsidP="0049604C">
            <w:pPr>
              <w:ind w:left="180"/>
              <w:rPr>
                <w:rFonts w:cstheme="minorHAnsi"/>
                <w:sz w:val="20"/>
                <w:szCs w:val="20"/>
              </w:rPr>
            </w:pPr>
            <w:r w:rsidRPr="0049604C">
              <w:rPr>
                <w:rFonts w:cstheme="minorHAnsi"/>
                <w:sz w:val="20"/>
                <w:szCs w:val="20"/>
              </w:rPr>
              <w:t>Odpady z wykańczania inne niż wymienione w 04 02 14</w:t>
            </w:r>
          </w:p>
        </w:tc>
        <w:tc>
          <w:tcPr>
            <w:tcW w:w="920" w:type="dxa"/>
            <w:shd w:val="clear" w:color="auto" w:fill="FFFFFF"/>
            <w:vAlign w:val="center"/>
          </w:tcPr>
          <w:p w14:paraId="0357BAC6" w14:textId="3DEAACA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84B3E3C" w14:textId="77777777" w:rsidTr="006F606B">
        <w:trPr>
          <w:cantSplit/>
          <w:trHeight w:val="284"/>
        </w:trPr>
        <w:tc>
          <w:tcPr>
            <w:tcW w:w="535" w:type="dxa"/>
            <w:shd w:val="clear" w:color="auto" w:fill="FFFFFF" w:themeFill="background1"/>
            <w:vAlign w:val="center"/>
          </w:tcPr>
          <w:p w14:paraId="6C7DA39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AF97A53" w14:textId="6D229FE3" w:rsidR="0049604C" w:rsidRPr="0049604C" w:rsidRDefault="0049604C" w:rsidP="0049604C">
            <w:pPr>
              <w:jc w:val="center"/>
              <w:rPr>
                <w:rFonts w:cstheme="minorHAnsi"/>
                <w:sz w:val="20"/>
                <w:szCs w:val="20"/>
              </w:rPr>
            </w:pPr>
            <w:r w:rsidRPr="0049604C">
              <w:rPr>
                <w:rFonts w:cstheme="minorHAnsi"/>
                <w:sz w:val="20"/>
                <w:szCs w:val="20"/>
              </w:rPr>
              <w:t>04 02 17</w:t>
            </w:r>
          </w:p>
        </w:tc>
        <w:tc>
          <w:tcPr>
            <w:tcW w:w="7200" w:type="dxa"/>
            <w:shd w:val="clear" w:color="auto" w:fill="FFFFFF"/>
            <w:vAlign w:val="center"/>
          </w:tcPr>
          <w:p w14:paraId="3FD68AE8" w14:textId="645CB9CE" w:rsidR="0049604C" w:rsidRPr="0049604C" w:rsidRDefault="0049604C" w:rsidP="0049604C">
            <w:pPr>
              <w:ind w:left="180"/>
              <w:rPr>
                <w:rFonts w:cstheme="minorHAnsi"/>
                <w:sz w:val="20"/>
                <w:szCs w:val="20"/>
              </w:rPr>
            </w:pPr>
            <w:r w:rsidRPr="0049604C">
              <w:rPr>
                <w:rFonts w:cstheme="minorHAnsi"/>
                <w:sz w:val="20"/>
                <w:szCs w:val="20"/>
              </w:rPr>
              <w:t>Barwniki i pigmenty inne niż wymienione w 04 02 16</w:t>
            </w:r>
          </w:p>
        </w:tc>
        <w:tc>
          <w:tcPr>
            <w:tcW w:w="920" w:type="dxa"/>
            <w:shd w:val="clear" w:color="auto" w:fill="FFFFFF"/>
            <w:vAlign w:val="center"/>
          </w:tcPr>
          <w:p w14:paraId="249BCE6F" w14:textId="6EED72A7"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3BE1885" w14:textId="77777777" w:rsidTr="006F606B">
        <w:trPr>
          <w:cantSplit/>
          <w:trHeight w:val="284"/>
        </w:trPr>
        <w:tc>
          <w:tcPr>
            <w:tcW w:w="535" w:type="dxa"/>
            <w:shd w:val="clear" w:color="auto" w:fill="FFFFFF" w:themeFill="background1"/>
            <w:vAlign w:val="center"/>
          </w:tcPr>
          <w:p w14:paraId="499F495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ECD0AEE" w14:textId="5450F4DE" w:rsidR="0049604C" w:rsidRPr="0049604C" w:rsidRDefault="0049604C" w:rsidP="0049604C">
            <w:pPr>
              <w:jc w:val="center"/>
              <w:rPr>
                <w:rFonts w:cstheme="minorHAnsi"/>
                <w:sz w:val="20"/>
                <w:szCs w:val="20"/>
              </w:rPr>
            </w:pPr>
            <w:r w:rsidRPr="0049604C">
              <w:rPr>
                <w:rFonts w:cstheme="minorHAnsi"/>
                <w:sz w:val="20"/>
                <w:szCs w:val="20"/>
              </w:rPr>
              <w:t>04 02 20</w:t>
            </w:r>
          </w:p>
        </w:tc>
        <w:tc>
          <w:tcPr>
            <w:tcW w:w="7200" w:type="dxa"/>
            <w:shd w:val="clear" w:color="auto" w:fill="FFFFFF"/>
            <w:vAlign w:val="center"/>
          </w:tcPr>
          <w:p w14:paraId="1B29507D" w14:textId="40CECB1B" w:rsidR="0049604C" w:rsidRPr="0049604C" w:rsidRDefault="0049604C" w:rsidP="0049604C">
            <w:pPr>
              <w:ind w:left="180"/>
              <w:rPr>
                <w:rFonts w:cstheme="minorHAnsi"/>
                <w:sz w:val="20"/>
                <w:szCs w:val="20"/>
              </w:rPr>
            </w:pPr>
            <w:r w:rsidRPr="0049604C">
              <w:rPr>
                <w:rFonts w:cstheme="minorHAnsi"/>
                <w:sz w:val="20"/>
                <w:szCs w:val="20"/>
              </w:rPr>
              <w:t>Odpady z zakładowych oczyszczalni ścieków inne niż wymienione w 04 02 19</w:t>
            </w:r>
          </w:p>
        </w:tc>
        <w:tc>
          <w:tcPr>
            <w:tcW w:w="920" w:type="dxa"/>
            <w:shd w:val="clear" w:color="auto" w:fill="FFFFFF"/>
            <w:vAlign w:val="center"/>
          </w:tcPr>
          <w:p w14:paraId="1B0180FD" w14:textId="26546C87"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C44E0BD" w14:textId="77777777" w:rsidTr="006F606B">
        <w:trPr>
          <w:cantSplit/>
          <w:trHeight w:val="284"/>
        </w:trPr>
        <w:tc>
          <w:tcPr>
            <w:tcW w:w="535" w:type="dxa"/>
            <w:shd w:val="clear" w:color="auto" w:fill="FFFFFF" w:themeFill="background1"/>
            <w:vAlign w:val="center"/>
          </w:tcPr>
          <w:p w14:paraId="4EBF590B"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DC7D3B7" w14:textId="58529835" w:rsidR="0049604C" w:rsidRPr="0049604C" w:rsidRDefault="0049604C" w:rsidP="0049604C">
            <w:pPr>
              <w:jc w:val="center"/>
              <w:rPr>
                <w:rFonts w:cstheme="minorHAnsi"/>
                <w:sz w:val="20"/>
                <w:szCs w:val="20"/>
              </w:rPr>
            </w:pPr>
            <w:r w:rsidRPr="0049604C">
              <w:rPr>
                <w:rFonts w:cstheme="minorHAnsi"/>
                <w:sz w:val="20"/>
                <w:szCs w:val="20"/>
              </w:rPr>
              <w:t>04 02 21</w:t>
            </w:r>
          </w:p>
        </w:tc>
        <w:tc>
          <w:tcPr>
            <w:tcW w:w="7200" w:type="dxa"/>
            <w:shd w:val="clear" w:color="auto" w:fill="FFFFFF"/>
            <w:vAlign w:val="center"/>
          </w:tcPr>
          <w:p w14:paraId="1611C95B" w14:textId="73A61B71" w:rsidR="0049604C" w:rsidRPr="0049604C" w:rsidRDefault="0049604C" w:rsidP="0049604C">
            <w:pPr>
              <w:ind w:left="180"/>
              <w:rPr>
                <w:rFonts w:cstheme="minorHAnsi"/>
                <w:sz w:val="20"/>
                <w:szCs w:val="20"/>
              </w:rPr>
            </w:pPr>
            <w:r w:rsidRPr="0049604C">
              <w:rPr>
                <w:rFonts w:cstheme="minorHAnsi"/>
                <w:sz w:val="20"/>
                <w:szCs w:val="20"/>
              </w:rPr>
              <w:t>Odpady z nieprzetworzonych włókien tekstylnych</w:t>
            </w:r>
          </w:p>
        </w:tc>
        <w:tc>
          <w:tcPr>
            <w:tcW w:w="920" w:type="dxa"/>
            <w:shd w:val="clear" w:color="auto" w:fill="FFFFFF"/>
            <w:vAlign w:val="center"/>
          </w:tcPr>
          <w:p w14:paraId="4366728A" w14:textId="0FD4344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F4677C9" w14:textId="77777777" w:rsidTr="006F606B">
        <w:trPr>
          <w:cantSplit/>
          <w:trHeight w:val="284"/>
        </w:trPr>
        <w:tc>
          <w:tcPr>
            <w:tcW w:w="535" w:type="dxa"/>
            <w:shd w:val="clear" w:color="auto" w:fill="FFFFFF" w:themeFill="background1"/>
            <w:vAlign w:val="center"/>
          </w:tcPr>
          <w:p w14:paraId="096E8CE1"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11F3B86" w14:textId="4677B75C" w:rsidR="0049604C" w:rsidRPr="0049604C" w:rsidRDefault="0049604C" w:rsidP="0049604C">
            <w:pPr>
              <w:jc w:val="center"/>
              <w:rPr>
                <w:rFonts w:cstheme="minorHAnsi"/>
                <w:sz w:val="20"/>
                <w:szCs w:val="20"/>
              </w:rPr>
            </w:pPr>
            <w:r w:rsidRPr="0049604C">
              <w:rPr>
                <w:rFonts w:cstheme="minorHAnsi"/>
                <w:sz w:val="20"/>
                <w:szCs w:val="20"/>
              </w:rPr>
              <w:t>04 02 22</w:t>
            </w:r>
          </w:p>
        </w:tc>
        <w:tc>
          <w:tcPr>
            <w:tcW w:w="7200" w:type="dxa"/>
            <w:shd w:val="clear" w:color="auto" w:fill="FFFFFF"/>
            <w:vAlign w:val="center"/>
          </w:tcPr>
          <w:p w14:paraId="563B6ED3" w14:textId="79C22141" w:rsidR="0049604C" w:rsidRPr="0049604C" w:rsidRDefault="0049604C" w:rsidP="0049604C">
            <w:pPr>
              <w:ind w:left="180"/>
              <w:rPr>
                <w:rFonts w:cstheme="minorHAnsi"/>
                <w:sz w:val="20"/>
                <w:szCs w:val="20"/>
              </w:rPr>
            </w:pPr>
            <w:r w:rsidRPr="0049604C">
              <w:rPr>
                <w:rFonts w:cstheme="minorHAnsi"/>
                <w:sz w:val="20"/>
                <w:szCs w:val="20"/>
              </w:rPr>
              <w:t>Odpady z przetworzonych włókien tekstylnych</w:t>
            </w:r>
          </w:p>
        </w:tc>
        <w:tc>
          <w:tcPr>
            <w:tcW w:w="920" w:type="dxa"/>
            <w:shd w:val="clear" w:color="auto" w:fill="FFFFFF"/>
            <w:vAlign w:val="center"/>
          </w:tcPr>
          <w:p w14:paraId="41178B44" w14:textId="1CA62B0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F796DDC" w14:textId="77777777" w:rsidTr="006F606B">
        <w:trPr>
          <w:cantSplit/>
          <w:trHeight w:val="284"/>
        </w:trPr>
        <w:tc>
          <w:tcPr>
            <w:tcW w:w="535" w:type="dxa"/>
            <w:shd w:val="clear" w:color="auto" w:fill="FFFFFF" w:themeFill="background1"/>
            <w:vAlign w:val="center"/>
          </w:tcPr>
          <w:p w14:paraId="0D6E29D2"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64721EC" w14:textId="2782BCD7" w:rsidR="0049604C" w:rsidRPr="0049604C" w:rsidRDefault="0049604C" w:rsidP="0049604C">
            <w:pPr>
              <w:jc w:val="center"/>
              <w:rPr>
                <w:rFonts w:cstheme="minorHAnsi"/>
                <w:sz w:val="20"/>
                <w:szCs w:val="20"/>
              </w:rPr>
            </w:pPr>
            <w:r w:rsidRPr="0049604C">
              <w:rPr>
                <w:rFonts w:cstheme="minorHAnsi"/>
                <w:sz w:val="20"/>
                <w:szCs w:val="20"/>
              </w:rPr>
              <w:t>04 02 80</w:t>
            </w:r>
          </w:p>
        </w:tc>
        <w:tc>
          <w:tcPr>
            <w:tcW w:w="7200" w:type="dxa"/>
            <w:shd w:val="clear" w:color="auto" w:fill="FFFFFF"/>
            <w:vAlign w:val="center"/>
          </w:tcPr>
          <w:p w14:paraId="01ED4343" w14:textId="5D935241" w:rsidR="0049604C" w:rsidRPr="0049604C" w:rsidRDefault="0049604C" w:rsidP="0049604C">
            <w:pPr>
              <w:ind w:left="180"/>
              <w:rPr>
                <w:rFonts w:cstheme="minorHAnsi"/>
                <w:sz w:val="20"/>
                <w:szCs w:val="20"/>
              </w:rPr>
            </w:pPr>
            <w:r w:rsidRPr="0049604C">
              <w:rPr>
                <w:rFonts w:cstheme="minorHAnsi"/>
                <w:sz w:val="20"/>
                <w:szCs w:val="20"/>
              </w:rPr>
              <w:t>Odpady z mokrej obróbki wyrobów tekstylnych</w:t>
            </w:r>
          </w:p>
        </w:tc>
        <w:tc>
          <w:tcPr>
            <w:tcW w:w="920" w:type="dxa"/>
            <w:shd w:val="clear" w:color="auto" w:fill="FFFFFF"/>
            <w:vAlign w:val="center"/>
          </w:tcPr>
          <w:p w14:paraId="063A23BB" w14:textId="2DCE380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48386C6" w14:textId="77777777" w:rsidTr="006F606B">
        <w:trPr>
          <w:cantSplit/>
          <w:trHeight w:val="284"/>
        </w:trPr>
        <w:tc>
          <w:tcPr>
            <w:tcW w:w="535" w:type="dxa"/>
            <w:shd w:val="clear" w:color="auto" w:fill="FFFFFF" w:themeFill="background1"/>
            <w:vAlign w:val="center"/>
          </w:tcPr>
          <w:p w14:paraId="7078993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D9A6064" w14:textId="77C772C2" w:rsidR="0049604C" w:rsidRPr="0049604C" w:rsidRDefault="0049604C" w:rsidP="0049604C">
            <w:pPr>
              <w:jc w:val="center"/>
              <w:rPr>
                <w:rFonts w:cstheme="minorHAnsi"/>
                <w:sz w:val="20"/>
                <w:szCs w:val="20"/>
              </w:rPr>
            </w:pPr>
            <w:r w:rsidRPr="0049604C">
              <w:rPr>
                <w:rFonts w:cstheme="minorHAnsi"/>
                <w:sz w:val="20"/>
                <w:szCs w:val="20"/>
              </w:rPr>
              <w:t>04 02 99</w:t>
            </w:r>
          </w:p>
        </w:tc>
        <w:tc>
          <w:tcPr>
            <w:tcW w:w="7200" w:type="dxa"/>
            <w:shd w:val="clear" w:color="auto" w:fill="FFFFFF"/>
            <w:vAlign w:val="center"/>
          </w:tcPr>
          <w:p w14:paraId="0670C9F4" w14:textId="7F44F7BF"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30003F27" w14:textId="5B479DF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A167774" w14:textId="77777777" w:rsidTr="006F606B">
        <w:trPr>
          <w:cantSplit/>
          <w:trHeight w:val="284"/>
        </w:trPr>
        <w:tc>
          <w:tcPr>
            <w:tcW w:w="535" w:type="dxa"/>
            <w:shd w:val="clear" w:color="auto" w:fill="FFFFFF" w:themeFill="background1"/>
            <w:vAlign w:val="center"/>
          </w:tcPr>
          <w:p w14:paraId="14D617F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4626E37" w14:textId="502929A8" w:rsidR="0049604C" w:rsidRPr="0049604C" w:rsidRDefault="0049604C" w:rsidP="0049604C">
            <w:pPr>
              <w:jc w:val="center"/>
              <w:rPr>
                <w:rFonts w:cstheme="minorHAnsi"/>
                <w:sz w:val="20"/>
                <w:szCs w:val="20"/>
              </w:rPr>
            </w:pPr>
            <w:r w:rsidRPr="0049604C">
              <w:rPr>
                <w:rFonts w:cstheme="minorHAnsi"/>
                <w:sz w:val="20"/>
                <w:szCs w:val="20"/>
              </w:rPr>
              <w:t>05 01 99</w:t>
            </w:r>
          </w:p>
        </w:tc>
        <w:tc>
          <w:tcPr>
            <w:tcW w:w="7200" w:type="dxa"/>
            <w:shd w:val="clear" w:color="auto" w:fill="FFFFFF"/>
            <w:vAlign w:val="center"/>
          </w:tcPr>
          <w:p w14:paraId="7F2B2E1C" w14:textId="562FFD67"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3694EB5F" w14:textId="6583BC2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AB002B5" w14:textId="77777777" w:rsidTr="006F606B">
        <w:trPr>
          <w:cantSplit/>
          <w:trHeight w:val="284"/>
        </w:trPr>
        <w:tc>
          <w:tcPr>
            <w:tcW w:w="535" w:type="dxa"/>
            <w:shd w:val="clear" w:color="auto" w:fill="FFFFFF" w:themeFill="background1"/>
            <w:vAlign w:val="center"/>
          </w:tcPr>
          <w:p w14:paraId="1AF14BC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5F3B77A" w14:textId="3BB00D0F" w:rsidR="0049604C" w:rsidRPr="0049604C" w:rsidRDefault="0049604C" w:rsidP="0049604C">
            <w:pPr>
              <w:jc w:val="center"/>
              <w:rPr>
                <w:rFonts w:cstheme="minorHAnsi"/>
                <w:sz w:val="20"/>
                <w:szCs w:val="20"/>
              </w:rPr>
            </w:pPr>
            <w:r w:rsidRPr="0049604C">
              <w:rPr>
                <w:rFonts w:cstheme="minorHAnsi"/>
                <w:sz w:val="20"/>
                <w:szCs w:val="20"/>
              </w:rPr>
              <w:t>06 05 03</w:t>
            </w:r>
          </w:p>
        </w:tc>
        <w:tc>
          <w:tcPr>
            <w:tcW w:w="7200" w:type="dxa"/>
            <w:shd w:val="clear" w:color="auto" w:fill="FFFFFF"/>
            <w:vAlign w:val="center"/>
          </w:tcPr>
          <w:p w14:paraId="61D29C09" w14:textId="6BF1D98E"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06 05 02</w:t>
            </w:r>
          </w:p>
        </w:tc>
        <w:tc>
          <w:tcPr>
            <w:tcW w:w="920" w:type="dxa"/>
            <w:shd w:val="clear" w:color="auto" w:fill="FFFFFF"/>
            <w:vAlign w:val="center"/>
          </w:tcPr>
          <w:p w14:paraId="67B8E181" w14:textId="09D649E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E4B96ED" w14:textId="77777777" w:rsidTr="006F606B">
        <w:trPr>
          <w:cantSplit/>
          <w:trHeight w:val="284"/>
        </w:trPr>
        <w:tc>
          <w:tcPr>
            <w:tcW w:w="535" w:type="dxa"/>
            <w:shd w:val="clear" w:color="auto" w:fill="FFFFFF" w:themeFill="background1"/>
            <w:vAlign w:val="center"/>
          </w:tcPr>
          <w:p w14:paraId="0D64A25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8B57DA2" w14:textId="2216B790" w:rsidR="0049604C" w:rsidRPr="0049604C" w:rsidRDefault="0049604C" w:rsidP="0049604C">
            <w:pPr>
              <w:jc w:val="center"/>
              <w:rPr>
                <w:rFonts w:cstheme="minorHAnsi"/>
                <w:sz w:val="20"/>
                <w:szCs w:val="20"/>
              </w:rPr>
            </w:pPr>
            <w:r w:rsidRPr="0049604C">
              <w:rPr>
                <w:rFonts w:cstheme="minorHAnsi"/>
                <w:sz w:val="20"/>
                <w:szCs w:val="20"/>
              </w:rPr>
              <w:t>07 01 12</w:t>
            </w:r>
          </w:p>
        </w:tc>
        <w:tc>
          <w:tcPr>
            <w:tcW w:w="7200" w:type="dxa"/>
            <w:shd w:val="clear" w:color="auto" w:fill="FFFFFF"/>
            <w:vAlign w:val="center"/>
          </w:tcPr>
          <w:p w14:paraId="15A1A45E" w14:textId="5C8CD8D1"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07 01 11</w:t>
            </w:r>
          </w:p>
        </w:tc>
        <w:tc>
          <w:tcPr>
            <w:tcW w:w="920" w:type="dxa"/>
            <w:shd w:val="clear" w:color="auto" w:fill="FFFFFF"/>
            <w:vAlign w:val="center"/>
          </w:tcPr>
          <w:p w14:paraId="752B6EEE" w14:textId="6F4A199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39B67EC" w14:textId="77777777" w:rsidTr="006F606B">
        <w:trPr>
          <w:cantSplit/>
          <w:trHeight w:val="284"/>
        </w:trPr>
        <w:tc>
          <w:tcPr>
            <w:tcW w:w="535" w:type="dxa"/>
            <w:shd w:val="clear" w:color="auto" w:fill="FFFFFF" w:themeFill="background1"/>
            <w:vAlign w:val="center"/>
          </w:tcPr>
          <w:p w14:paraId="54E9BC51"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5EA4E70" w14:textId="2266AB09" w:rsidR="0049604C" w:rsidRPr="0049604C" w:rsidRDefault="0049604C" w:rsidP="0049604C">
            <w:pPr>
              <w:jc w:val="center"/>
              <w:rPr>
                <w:rFonts w:cstheme="minorHAnsi"/>
                <w:sz w:val="20"/>
                <w:szCs w:val="20"/>
              </w:rPr>
            </w:pPr>
            <w:r w:rsidRPr="0049604C">
              <w:rPr>
                <w:rFonts w:cstheme="minorHAnsi"/>
                <w:sz w:val="20"/>
                <w:szCs w:val="20"/>
              </w:rPr>
              <w:t>07 01 99</w:t>
            </w:r>
          </w:p>
        </w:tc>
        <w:tc>
          <w:tcPr>
            <w:tcW w:w="7200" w:type="dxa"/>
            <w:shd w:val="clear" w:color="auto" w:fill="FFFFFF"/>
            <w:vAlign w:val="center"/>
          </w:tcPr>
          <w:p w14:paraId="28CFDE74" w14:textId="57BC3B54"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4995D1B8" w14:textId="08C5CF5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9E2283E" w14:textId="77777777" w:rsidTr="006F606B">
        <w:trPr>
          <w:cantSplit/>
          <w:trHeight w:val="284"/>
        </w:trPr>
        <w:tc>
          <w:tcPr>
            <w:tcW w:w="535" w:type="dxa"/>
            <w:shd w:val="clear" w:color="auto" w:fill="FFFFFF" w:themeFill="background1"/>
            <w:vAlign w:val="center"/>
          </w:tcPr>
          <w:p w14:paraId="4BEE87A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8D7C181" w14:textId="6B3CF528" w:rsidR="0049604C" w:rsidRPr="0049604C" w:rsidRDefault="0049604C" w:rsidP="0049604C">
            <w:pPr>
              <w:jc w:val="center"/>
              <w:rPr>
                <w:rFonts w:cstheme="minorHAnsi"/>
                <w:sz w:val="20"/>
                <w:szCs w:val="20"/>
              </w:rPr>
            </w:pPr>
            <w:r w:rsidRPr="0049604C">
              <w:rPr>
                <w:rFonts w:cstheme="minorHAnsi"/>
                <w:sz w:val="20"/>
                <w:szCs w:val="20"/>
              </w:rPr>
              <w:t>07 02 12</w:t>
            </w:r>
          </w:p>
        </w:tc>
        <w:tc>
          <w:tcPr>
            <w:tcW w:w="7200" w:type="dxa"/>
            <w:shd w:val="clear" w:color="auto" w:fill="FFFFFF"/>
            <w:vAlign w:val="center"/>
          </w:tcPr>
          <w:p w14:paraId="28273A8C" w14:textId="1C95F219"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07 02 11</w:t>
            </w:r>
          </w:p>
        </w:tc>
        <w:tc>
          <w:tcPr>
            <w:tcW w:w="920" w:type="dxa"/>
            <w:shd w:val="clear" w:color="auto" w:fill="FFFFFF"/>
            <w:vAlign w:val="center"/>
          </w:tcPr>
          <w:p w14:paraId="03FDC7AF" w14:textId="27B009B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E831FA7" w14:textId="77777777" w:rsidTr="006F606B">
        <w:trPr>
          <w:cantSplit/>
          <w:trHeight w:val="284"/>
        </w:trPr>
        <w:tc>
          <w:tcPr>
            <w:tcW w:w="535" w:type="dxa"/>
            <w:shd w:val="clear" w:color="auto" w:fill="FFFFFF" w:themeFill="background1"/>
            <w:vAlign w:val="center"/>
          </w:tcPr>
          <w:p w14:paraId="342E97A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A7DE126" w14:textId="3F757895" w:rsidR="0049604C" w:rsidRPr="0049604C" w:rsidRDefault="0049604C" w:rsidP="0049604C">
            <w:pPr>
              <w:jc w:val="center"/>
              <w:rPr>
                <w:rFonts w:cstheme="minorHAnsi"/>
                <w:sz w:val="20"/>
                <w:szCs w:val="20"/>
              </w:rPr>
            </w:pPr>
            <w:r w:rsidRPr="0049604C">
              <w:rPr>
                <w:rFonts w:cstheme="minorHAnsi"/>
                <w:sz w:val="20"/>
                <w:szCs w:val="20"/>
              </w:rPr>
              <w:t>07 02 13</w:t>
            </w:r>
          </w:p>
        </w:tc>
        <w:tc>
          <w:tcPr>
            <w:tcW w:w="7200" w:type="dxa"/>
            <w:shd w:val="clear" w:color="auto" w:fill="FFFFFF"/>
            <w:vAlign w:val="center"/>
          </w:tcPr>
          <w:p w14:paraId="4A336112" w14:textId="189FBB42" w:rsidR="0049604C" w:rsidRPr="0049604C" w:rsidRDefault="0049604C" w:rsidP="0049604C">
            <w:pPr>
              <w:ind w:left="180"/>
              <w:rPr>
                <w:rFonts w:cstheme="minorHAnsi"/>
                <w:sz w:val="20"/>
                <w:szCs w:val="20"/>
              </w:rPr>
            </w:pPr>
            <w:r w:rsidRPr="0049604C">
              <w:rPr>
                <w:rFonts w:cstheme="minorHAnsi"/>
                <w:sz w:val="20"/>
                <w:szCs w:val="20"/>
              </w:rPr>
              <w:t>Odpady tworzyw sztucznych</w:t>
            </w:r>
          </w:p>
        </w:tc>
        <w:tc>
          <w:tcPr>
            <w:tcW w:w="920" w:type="dxa"/>
            <w:shd w:val="clear" w:color="auto" w:fill="FFFFFF"/>
            <w:vAlign w:val="center"/>
          </w:tcPr>
          <w:p w14:paraId="301FC987" w14:textId="27713B1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41B0308" w14:textId="77777777" w:rsidTr="006F606B">
        <w:trPr>
          <w:cantSplit/>
          <w:trHeight w:val="284"/>
        </w:trPr>
        <w:tc>
          <w:tcPr>
            <w:tcW w:w="535" w:type="dxa"/>
            <w:shd w:val="clear" w:color="auto" w:fill="FFFFFF" w:themeFill="background1"/>
            <w:vAlign w:val="center"/>
          </w:tcPr>
          <w:p w14:paraId="17621AD1"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9AB92E7" w14:textId="42DF7F42" w:rsidR="0049604C" w:rsidRPr="0049604C" w:rsidRDefault="0049604C" w:rsidP="0049604C">
            <w:pPr>
              <w:jc w:val="center"/>
              <w:rPr>
                <w:rFonts w:cstheme="minorHAnsi"/>
                <w:sz w:val="20"/>
                <w:szCs w:val="20"/>
              </w:rPr>
            </w:pPr>
            <w:r w:rsidRPr="0049604C">
              <w:rPr>
                <w:rFonts w:cstheme="minorHAnsi"/>
                <w:sz w:val="20"/>
                <w:szCs w:val="20"/>
              </w:rPr>
              <w:t>07 02 15</w:t>
            </w:r>
          </w:p>
        </w:tc>
        <w:tc>
          <w:tcPr>
            <w:tcW w:w="7200" w:type="dxa"/>
            <w:shd w:val="clear" w:color="auto" w:fill="FFFFFF"/>
            <w:vAlign w:val="center"/>
          </w:tcPr>
          <w:p w14:paraId="362F6CA1" w14:textId="1321EE3B" w:rsidR="0049604C" w:rsidRPr="0049604C" w:rsidRDefault="0049604C" w:rsidP="0049604C">
            <w:pPr>
              <w:ind w:left="180"/>
              <w:rPr>
                <w:rFonts w:cstheme="minorHAnsi"/>
                <w:sz w:val="20"/>
                <w:szCs w:val="20"/>
              </w:rPr>
            </w:pPr>
            <w:r w:rsidRPr="0049604C">
              <w:rPr>
                <w:rFonts w:cstheme="minorHAnsi"/>
                <w:sz w:val="20"/>
                <w:szCs w:val="20"/>
              </w:rPr>
              <w:t>Odpady z dodatków inne niż wymienione w 07 02 14</w:t>
            </w:r>
          </w:p>
        </w:tc>
        <w:tc>
          <w:tcPr>
            <w:tcW w:w="920" w:type="dxa"/>
            <w:shd w:val="clear" w:color="auto" w:fill="FFFFFF"/>
            <w:vAlign w:val="center"/>
          </w:tcPr>
          <w:p w14:paraId="5467259E" w14:textId="3DF404F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6E57DC5" w14:textId="77777777" w:rsidTr="006F606B">
        <w:trPr>
          <w:cantSplit/>
          <w:trHeight w:val="284"/>
        </w:trPr>
        <w:tc>
          <w:tcPr>
            <w:tcW w:w="535" w:type="dxa"/>
            <w:shd w:val="clear" w:color="auto" w:fill="FFFFFF" w:themeFill="background1"/>
            <w:vAlign w:val="center"/>
          </w:tcPr>
          <w:p w14:paraId="6B4FFB3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6650E05" w14:textId="50923410" w:rsidR="0049604C" w:rsidRPr="0049604C" w:rsidRDefault="0049604C" w:rsidP="0049604C">
            <w:pPr>
              <w:jc w:val="center"/>
              <w:rPr>
                <w:rFonts w:cstheme="minorHAnsi"/>
                <w:sz w:val="20"/>
                <w:szCs w:val="20"/>
              </w:rPr>
            </w:pPr>
            <w:r w:rsidRPr="0049604C">
              <w:rPr>
                <w:rFonts w:cstheme="minorHAnsi"/>
                <w:sz w:val="20"/>
                <w:szCs w:val="20"/>
              </w:rPr>
              <w:t>07 02 17</w:t>
            </w:r>
          </w:p>
        </w:tc>
        <w:tc>
          <w:tcPr>
            <w:tcW w:w="7200" w:type="dxa"/>
            <w:shd w:val="clear" w:color="auto" w:fill="FFFFFF"/>
            <w:vAlign w:val="center"/>
          </w:tcPr>
          <w:p w14:paraId="1DD7DA11" w14:textId="13E41E42" w:rsidR="0049604C" w:rsidRPr="0049604C" w:rsidRDefault="0049604C" w:rsidP="0049604C">
            <w:pPr>
              <w:ind w:left="180"/>
              <w:rPr>
                <w:rFonts w:cstheme="minorHAnsi"/>
                <w:sz w:val="20"/>
                <w:szCs w:val="20"/>
              </w:rPr>
            </w:pPr>
            <w:r w:rsidRPr="0049604C">
              <w:rPr>
                <w:rFonts w:cstheme="minorHAnsi"/>
                <w:sz w:val="20"/>
                <w:szCs w:val="20"/>
              </w:rPr>
              <w:t>Odpady zawierające silikony inne niż wymienione w 07 02 16</w:t>
            </w:r>
          </w:p>
        </w:tc>
        <w:tc>
          <w:tcPr>
            <w:tcW w:w="920" w:type="dxa"/>
            <w:shd w:val="clear" w:color="auto" w:fill="FFFFFF"/>
            <w:vAlign w:val="center"/>
          </w:tcPr>
          <w:p w14:paraId="7CD58894" w14:textId="14AC12B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79660B1" w14:textId="77777777" w:rsidTr="006F606B">
        <w:trPr>
          <w:cantSplit/>
          <w:trHeight w:val="284"/>
        </w:trPr>
        <w:tc>
          <w:tcPr>
            <w:tcW w:w="535" w:type="dxa"/>
            <w:shd w:val="clear" w:color="auto" w:fill="FFFFFF" w:themeFill="background1"/>
            <w:vAlign w:val="center"/>
          </w:tcPr>
          <w:p w14:paraId="4D16A68A"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8FFC9E8" w14:textId="316998A7" w:rsidR="0049604C" w:rsidRPr="0049604C" w:rsidRDefault="0049604C" w:rsidP="0049604C">
            <w:pPr>
              <w:jc w:val="center"/>
              <w:rPr>
                <w:rFonts w:cstheme="minorHAnsi"/>
                <w:sz w:val="20"/>
                <w:szCs w:val="20"/>
              </w:rPr>
            </w:pPr>
            <w:r w:rsidRPr="0049604C">
              <w:rPr>
                <w:rFonts w:cstheme="minorHAnsi"/>
                <w:sz w:val="20"/>
                <w:szCs w:val="20"/>
              </w:rPr>
              <w:t>07 02 80</w:t>
            </w:r>
          </w:p>
        </w:tc>
        <w:tc>
          <w:tcPr>
            <w:tcW w:w="7200" w:type="dxa"/>
            <w:shd w:val="clear" w:color="auto" w:fill="FFFFFF"/>
            <w:vAlign w:val="center"/>
          </w:tcPr>
          <w:p w14:paraId="07F1B7F4" w14:textId="3B120DDE" w:rsidR="0049604C" w:rsidRPr="0049604C" w:rsidRDefault="0049604C" w:rsidP="0049604C">
            <w:pPr>
              <w:ind w:left="180"/>
              <w:rPr>
                <w:rFonts w:cstheme="minorHAnsi"/>
                <w:sz w:val="20"/>
                <w:szCs w:val="20"/>
              </w:rPr>
            </w:pPr>
            <w:r w:rsidRPr="0049604C">
              <w:rPr>
                <w:rFonts w:cstheme="minorHAnsi"/>
                <w:sz w:val="20"/>
                <w:szCs w:val="20"/>
              </w:rPr>
              <w:t>Odpady z przemysłu gumowego i produkcji gumy</w:t>
            </w:r>
          </w:p>
        </w:tc>
        <w:tc>
          <w:tcPr>
            <w:tcW w:w="920" w:type="dxa"/>
            <w:shd w:val="clear" w:color="auto" w:fill="FFFFFF"/>
            <w:vAlign w:val="center"/>
          </w:tcPr>
          <w:p w14:paraId="5F2ACA0E" w14:textId="28569E1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6B3A8BB" w14:textId="77777777" w:rsidTr="006F606B">
        <w:trPr>
          <w:cantSplit/>
          <w:trHeight w:val="284"/>
        </w:trPr>
        <w:tc>
          <w:tcPr>
            <w:tcW w:w="535" w:type="dxa"/>
            <w:shd w:val="clear" w:color="auto" w:fill="FFFFFF" w:themeFill="background1"/>
            <w:vAlign w:val="center"/>
          </w:tcPr>
          <w:p w14:paraId="2F08257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69224CA" w14:textId="3EAAD743" w:rsidR="0049604C" w:rsidRPr="0049604C" w:rsidRDefault="0049604C" w:rsidP="0049604C">
            <w:pPr>
              <w:jc w:val="center"/>
              <w:rPr>
                <w:rFonts w:cstheme="minorHAnsi"/>
                <w:sz w:val="20"/>
                <w:szCs w:val="20"/>
              </w:rPr>
            </w:pPr>
            <w:r w:rsidRPr="0049604C">
              <w:rPr>
                <w:rFonts w:cstheme="minorHAnsi"/>
                <w:sz w:val="20"/>
                <w:szCs w:val="20"/>
              </w:rPr>
              <w:t>07 02 99</w:t>
            </w:r>
          </w:p>
        </w:tc>
        <w:tc>
          <w:tcPr>
            <w:tcW w:w="7200" w:type="dxa"/>
            <w:shd w:val="clear" w:color="auto" w:fill="FFFFFF"/>
            <w:vAlign w:val="center"/>
          </w:tcPr>
          <w:p w14:paraId="0F9A3C11" w14:textId="3B110878"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2AFF141F" w14:textId="1DFCC21D"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E1EAD03" w14:textId="77777777" w:rsidTr="006F606B">
        <w:trPr>
          <w:cantSplit/>
          <w:trHeight w:val="284"/>
        </w:trPr>
        <w:tc>
          <w:tcPr>
            <w:tcW w:w="535" w:type="dxa"/>
            <w:shd w:val="clear" w:color="auto" w:fill="FFFFFF" w:themeFill="background1"/>
            <w:vAlign w:val="center"/>
          </w:tcPr>
          <w:p w14:paraId="055CBBA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19754C6" w14:textId="49739339" w:rsidR="0049604C" w:rsidRPr="0049604C" w:rsidRDefault="0049604C" w:rsidP="0049604C">
            <w:pPr>
              <w:jc w:val="center"/>
              <w:rPr>
                <w:rFonts w:cstheme="minorHAnsi"/>
                <w:sz w:val="20"/>
                <w:szCs w:val="20"/>
              </w:rPr>
            </w:pPr>
            <w:r w:rsidRPr="0049604C">
              <w:rPr>
                <w:rFonts w:cstheme="minorHAnsi"/>
                <w:sz w:val="20"/>
                <w:szCs w:val="20"/>
              </w:rPr>
              <w:t>07 03 12</w:t>
            </w:r>
          </w:p>
        </w:tc>
        <w:tc>
          <w:tcPr>
            <w:tcW w:w="7200" w:type="dxa"/>
            <w:shd w:val="clear" w:color="auto" w:fill="FFFFFF"/>
            <w:vAlign w:val="center"/>
          </w:tcPr>
          <w:p w14:paraId="359C13BC" w14:textId="71E3CEC4"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07 03 11</w:t>
            </w:r>
          </w:p>
        </w:tc>
        <w:tc>
          <w:tcPr>
            <w:tcW w:w="920" w:type="dxa"/>
            <w:shd w:val="clear" w:color="auto" w:fill="FFFFFF"/>
            <w:vAlign w:val="center"/>
          </w:tcPr>
          <w:p w14:paraId="3FADEB0A" w14:textId="04AF848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5659C56" w14:textId="77777777" w:rsidTr="006F606B">
        <w:trPr>
          <w:cantSplit/>
          <w:trHeight w:val="284"/>
        </w:trPr>
        <w:tc>
          <w:tcPr>
            <w:tcW w:w="535" w:type="dxa"/>
            <w:shd w:val="clear" w:color="auto" w:fill="FFFFFF" w:themeFill="background1"/>
            <w:vAlign w:val="center"/>
          </w:tcPr>
          <w:p w14:paraId="49DFFF6A"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1566F9C" w14:textId="4B8025F8" w:rsidR="0049604C" w:rsidRPr="0049604C" w:rsidRDefault="0049604C" w:rsidP="0049604C">
            <w:pPr>
              <w:jc w:val="center"/>
              <w:rPr>
                <w:rFonts w:cstheme="minorHAnsi"/>
                <w:sz w:val="20"/>
                <w:szCs w:val="20"/>
              </w:rPr>
            </w:pPr>
            <w:r w:rsidRPr="0049604C">
              <w:rPr>
                <w:rFonts w:cstheme="minorHAnsi"/>
                <w:sz w:val="20"/>
                <w:szCs w:val="20"/>
              </w:rPr>
              <w:t>07 03 99</w:t>
            </w:r>
          </w:p>
        </w:tc>
        <w:tc>
          <w:tcPr>
            <w:tcW w:w="7200" w:type="dxa"/>
            <w:shd w:val="clear" w:color="auto" w:fill="FFFFFF"/>
            <w:vAlign w:val="center"/>
          </w:tcPr>
          <w:p w14:paraId="5C046EF0" w14:textId="0E3D832C"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3120E107" w14:textId="5C7B7559"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97F9D99" w14:textId="77777777" w:rsidTr="006F606B">
        <w:trPr>
          <w:cantSplit/>
          <w:trHeight w:val="284"/>
        </w:trPr>
        <w:tc>
          <w:tcPr>
            <w:tcW w:w="535" w:type="dxa"/>
            <w:shd w:val="clear" w:color="auto" w:fill="FFFFFF" w:themeFill="background1"/>
            <w:vAlign w:val="center"/>
          </w:tcPr>
          <w:p w14:paraId="362B846E"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E844D19" w14:textId="68DDEDEC" w:rsidR="0049604C" w:rsidRPr="0049604C" w:rsidRDefault="0049604C" w:rsidP="0049604C">
            <w:pPr>
              <w:jc w:val="center"/>
              <w:rPr>
                <w:rFonts w:cstheme="minorHAnsi"/>
                <w:sz w:val="20"/>
                <w:szCs w:val="20"/>
              </w:rPr>
            </w:pPr>
            <w:r w:rsidRPr="0049604C">
              <w:rPr>
                <w:rFonts w:cstheme="minorHAnsi"/>
                <w:sz w:val="20"/>
                <w:szCs w:val="20"/>
              </w:rPr>
              <w:t>07 04 12</w:t>
            </w:r>
          </w:p>
        </w:tc>
        <w:tc>
          <w:tcPr>
            <w:tcW w:w="7200" w:type="dxa"/>
            <w:shd w:val="clear" w:color="auto" w:fill="FFFFFF"/>
            <w:vAlign w:val="center"/>
          </w:tcPr>
          <w:p w14:paraId="748E8974" w14:textId="24FD66C1"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07 04 11</w:t>
            </w:r>
          </w:p>
        </w:tc>
        <w:tc>
          <w:tcPr>
            <w:tcW w:w="920" w:type="dxa"/>
            <w:shd w:val="clear" w:color="auto" w:fill="FFFFFF"/>
            <w:vAlign w:val="center"/>
          </w:tcPr>
          <w:p w14:paraId="1B3C0B06" w14:textId="0751B66B"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12AA81A" w14:textId="77777777" w:rsidTr="006F606B">
        <w:trPr>
          <w:cantSplit/>
          <w:trHeight w:val="284"/>
        </w:trPr>
        <w:tc>
          <w:tcPr>
            <w:tcW w:w="535" w:type="dxa"/>
            <w:shd w:val="clear" w:color="auto" w:fill="FFFFFF" w:themeFill="background1"/>
            <w:vAlign w:val="center"/>
          </w:tcPr>
          <w:p w14:paraId="5FCDEE2A"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A36BD90" w14:textId="285BC2CC" w:rsidR="0049604C" w:rsidRPr="0049604C" w:rsidRDefault="0049604C" w:rsidP="0049604C">
            <w:pPr>
              <w:jc w:val="center"/>
              <w:rPr>
                <w:rFonts w:cstheme="minorHAnsi"/>
                <w:sz w:val="20"/>
                <w:szCs w:val="20"/>
              </w:rPr>
            </w:pPr>
            <w:r w:rsidRPr="0049604C">
              <w:rPr>
                <w:rFonts w:cstheme="minorHAnsi"/>
                <w:sz w:val="20"/>
                <w:szCs w:val="20"/>
              </w:rPr>
              <w:t>07 05 12</w:t>
            </w:r>
          </w:p>
        </w:tc>
        <w:tc>
          <w:tcPr>
            <w:tcW w:w="7200" w:type="dxa"/>
            <w:shd w:val="clear" w:color="auto" w:fill="FFFFFF"/>
            <w:vAlign w:val="center"/>
          </w:tcPr>
          <w:p w14:paraId="21132444" w14:textId="634CC6ED"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07 05 11</w:t>
            </w:r>
          </w:p>
        </w:tc>
        <w:tc>
          <w:tcPr>
            <w:tcW w:w="920" w:type="dxa"/>
            <w:shd w:val="clear" w:color="auto" w:fill="FFFFFF"/>
            <w:vAlign w:val="center"/>
          </w:tcPr>
          <w:p w14:paraId="76630E5B" w14:textId="64CFED9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6D834D8" w14:textId="77777777" w:rsidTr="006F606B">
        <w:trPr>
          <w:cantSplit/>
          <w:trHeight w:val="284"/>
        </w:trPr>
        <w:tc>
          <w:tcPr>
            <w:tcW w:w="535" w:type="dxa"/>
            <w:shd w:val="clear" w:color="auto" w:fill="FFFFFF" w:themeFill="background1"/>
            <w:vAlign w:val="center"/>
          </w:tcPr>
          <w:p w14:paraId="6C7FCEC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E2C8041" w14:textId="1378627E" w:rsidR="0049604C" w:rsidRPr="0049604C" w:rsidRDefault="0049604C" w:rsidP="0049604C">
            <w:pPr>
              <w:jc w:val="center"/>
              <w:rPr>
                <w:rFonts w:cstheme="minorHAnsi"/>
                <w:sz w:val="20"/>
                <w:szCs w:val="20"/>
              </w:rPr>
            </w:pPr>
            <w:r w:rsidRPr="0049604C">
              <w:rPr>
                <w:rFonts w:cstheme="minorHAnsi"/>
                <w:sz w:val="20"/>
                <w:szCs w:val="20"/>
              </w:rPr>
              <w:t>07 05 14</w:t>
            </w:r>
          </w:p>
        </w:tc>
        <w:tc>
          <w:tcPr>
            <w:tcW w:w="7200" w:type="dxa"/>
            <w:shd w:val="clear" w:color="auto" w:fill="FFFFFF"/>
            <w:vAlign w:val="center"/>
          </w:tcPr>
          <w:p w14:paraId="0C414769" w14:textId="0C6740F0" w:rsidR="0049604C" w:rsidRPr="0049604C" w:rsidRDefault="0049604C" w:rsidP="0049604C">
            <w:pPr>
              <w:ind w:left="180"/>
              <w:rPr>
                <w:rFonts w:cstheme="minorHAnsi"/>
                <w:sz w:val="20"/>
                <w:szCs w:val="20"/>
              </w:rPr>
            </w:pPr>
            <w:r w:rsidRPr="0049604C">
              <w:rPr>
                <w:rFonts w:cstheme="minorHAnsi"/>
                <w:sz w:val="20"/>
                <w:szCs w:val="20"/>
              </w:rPr>
              <w:t>Odpady stałe inne niż wymienione w 07 05 13</w:t>
            </w:r>
          </w:p>
        </w:tc>
        <w:tc>
          <w:tcPr>
            <w:tcW w:w="920" w:type="dxa"/>
            <w:shd w:val="clear" w:color="auto" w:fill="FFFFFF"/>
            <w:vAlign w:val="center"/>
          </w:tcPr>
          <w:p w14:paraId="3F5D3C1F" w14:textId="17DB18C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5154523" w14:textId="77777777" w:rsidTr="006F606B">
        <w:trPr>
          <w:cantSplit/>
          <w:trHeight w:val="284"/>
        </w:trPr>
        <w:tc>
          <w:tcPr>
            <w:tcW w:w="535" w:type="dxa"/>
            <w:shd w:val="clear" w:color="auto" w:fill="FFFFFF" w:themeFill="background1"/>
            <w:vAlign w:val="center"/>
          </w:tcPr>
          <w:p w14:paraId="5F703C8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FCEDCD5" w14:textId="7032DD66" w:rsidR="0049604C" w:rsidRPr="0049604C" w:rsidRDefault="0049604C" w:rsidP="0049604C">
            <w:pPr>
              <w:jc w:val="center"/>
              <w:rPr>
                <w:rFonts w:cstheme="minorHAnsi"/>
                <w:sz w:val="20"/>
                <w:szCs w:val="20"/>
              </w:rPr>
            </w:pPr>
            <w:r w:rsidRPr="0049604C">
              <w:rPr>
                <w:rFonts w:cstheme="minorHAnsi"/>
                <w:sz w:val="20"/>
                <w:szCs w:val="20"/>
              </w:rPr>
              <w:t>07 05 81</w:t>
            </w:r>
          </w:p>
        </w:tc>
        <w:tc>
          <w:tcPr>
            <w:tcW w:w="7200" w:type="dxa"/>
            <w:shd w:val="clear" w:color="auto" w:fill="FFFFFF"/>
            <w:vAlign w:val="center"/>
          </w:tcPr>
          <w:p w14:paraId="6DFAD6C1" w14:textId="6A648451" w:rsidR="0049604C" w:rsidRPr="0049604C" w:rsidRDefault="0049604C" w:rsidP="0049604C">
            <w:pPr>
              <w:ind w:left="180"/>
              <w:rPr>
                <w:rFonts w:cstheme="minorHAnsi"/>
                <w:sz w:val="20"/>
                <w:szCs w:val="20"/>
              </w:rPr>
            </w:pPr>
            <w:r w:rsidRPr="0049604C">
              <w:rPr>
                <w:rFonts w:cstheme="minorHAnsi"/>
                <w:sz w:val="20"/>
                <w:szCs w:val="20"/>
              </w:rPr>
              <w:t>Odpady ciekłe inne niż wymienione w 07 05 80</w:t>
            </w:r>
          </w:p>
        </w:tc>
        <w:tc>
          <w:tcPr>
            <w:tcW w:w="920" w:type="dxa"/>
            <w:shd w:val="clear" w:color="auto" w:fill="FFFFFF"/>
            <w:vAlign w:val="center"/>
          </w:tcPr>
          <w:p w14:paraId="4B0DA239" w14:textId="1E296749"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C8B1645" w14:textId="77777777" w:rsidTr="006F606B">
        <w:trPr>
          <w:cantSplit/>
          <w:trHeight w:val="284"/>
        </w:trPr>
        <w:tc>
          <w:tcPr>
            <w:tcW w:w="535" w:type="dxa"/>
            <w:shd w:val="clear" w:color="auto" w:fill="FFFFFF" w:themeFill="background1"/>
            <w:vAlign w:val="center"/>
          </w:tcPr>
          <w:p w14:paraId="7C0A472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1586B2D" w14:textId="2D3517C8" w:rsidR="0049604C" w:rsidRPr="0049604C" w:rsidRDefault="0049604C" w:rsidP="0049604C">
            <w:pPr>
              <w:jc w:val="center"/>
              <w:rPr>
                <w:rFonts w:cstheme="minorHAnsi"/>
                <w:sz w:val="20"/>
                <w:szCs w:val="20"/>
              </w:rPr>
            </w:pPr>
            <w:r w:rsidRPr="0049604C">
              <w:rPr>
                <w:rFonts w:cstheme="minorHAnsi"/>
                <w:sz w:val="20"/>
                <w:szCs w:val="20"/>
              </w:rPr>
              <w:t>07 05 99</w:t>
            </w:r>
          </w:p>
        </w:tc>
        <w:tc>
          <w:tcPr>
            <w:tcW w:w="7200" w:type="dxa"/>
            <w:shd w:val="clear" w:color="auto" w:fill="FFFFFF"/>
            <w:vAlign w:val="center"/>
          </w:tcPr>
          <w:p w14:paraId="28146641" w14:textId="68DE0CE6"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31A39B57" w14:textId="356C199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F27BC20" w14:textId="77777777" w:rsidTr="006F606B">
        <w:trPr>
          <w:cantSplit/>
          <w:trHeight w:val="284"/>
        </w:trPr>
        <w:tc>
          <w:tcPr>
            <w:tcW w:w="535" w:type="dxa"/>
            <w:shd w:val="clear" w:color="auto" w:fill="FFFFFF" w:themeFill="background1"/>
            <w:vAlign w:val="center"/>
          </w:tcPr>
          <w:p w14:paraId="2EE241B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8FFCBA5" w14:textId="35B6F5E8" w:rsidR="0049604C" w:rsidRPr="0049604C" w:rsidRDefault="0049604C" w:rsidP="0049604C">
            <w:pPr>
              <w:jc w:val="center"/>
              <w:rPr>
                <w:rFonts w:cstheme="minorHAnsi"/>
                <w:sz w:val="20"/>
                <w:szCs w:val="20"/>
              </w:rPr>
            </w:pPr>
            <w:r w:rsidRPr="0049604C">
              <w:rPr>
                <w:rFonts w:cstheme="minorHAnsi"/>
                <w:sz w:val="20"/>
                <w:szCs w:val="20"/>
              </w:rPr>
              <w:t>07 06 12</w:t>
            </w:r>
          </w:p>
        </w:tc>
        <w:tc>
          <w:tcPr>
            <w:tcW w:w="7200" w:type="dxa"/>
            <w:shd w:val="clear" w:color="auto" w:fill="FFFFFF"/>
            <w:vAlign w:val="center"/>
          </w:tcPr>
          <w:p w14:paraId="48343B54" w14:textId="47049BF9"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07 06 11</w:t>
            </w:r>
          </w:p>
        </w:tc>
        <w:tc>
          <w:tcPr>
            <w:tcW w:w="920" w:type="dxa"/>
            <w:shd w:val="clear" w:color="auto" w:fill="FFFFFF"/>
            <w:vAlign w:val="center"/>
          </w:tcPr>
          <w:p w14:paraId="16D4DCCF" w14:textId="0F1D6C1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4E8AA17" w14:textId="77777777" w:rsidTr="006F606B">
        <w:trPr>
          <w:cantSplit/>
          <w:trHeight w:val="284"/>
        </w:trPr>
        <w:tc>
          <w:tcPr>
            <w:tcW w:w="535" w:type="dxa"/>
            <w:shd w:val="clear" w:color="auto" w:fill="FFFFFF" w:themeFill="background1"/>
            <w:vAlign w:val="center"/>
          </w:tcPr>
          <w:p w14:paraId="32690A0B"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2B30990" w14:textId="16E07F5E" w:rsidR="0049604C" w:rsidRPr="0049604C" w:rsidRDefault="0049604C" w:rsidP="0049604C">
            <w:pPr>
              <w:jc w:val="center"/>
              <w:rPr>
                <w:rFonts w:cstheme="minorHAnsi"/>
                <w:sz w:val="20"/>
                <w:szCs w:val="20"/>
              </w:rPr>
            </w:pPr>
            <w:r w:rsidRPr="0049604C">
              <w:rPr>
                <w:rFonts w:cstheme="minorHAnsi"/>
                <w:sz w:val="20"/>
                <w:szCs w:val="20"/>
              </w:rPr>
              <w:t>07 06 81</w:t>
            </w:r>
          </w:p>
        </w:tc>
        <w:tc>
          <w:tcPr>
            <w:tcW w:w="7200" w:type="dxa"/>
            <w:shd w:val="clear" w:color="auto" w:fill="FFFFFF"/>
            <w:vAlign w:val="center"/>
          </w:tcPr>
          <w:p w14:paraId="29828A51" w14:textId="3D82FFCE" w:rsidR="0049604C" w:rsidRPr="0049604C" w:rsidRDefault="0049604C" w:rsidP="0049604C">
            <w:pPr>
              <w:ind w:left="180"/>
              <w:rPr>
                <w:rFonts w:cstheme="minorHAnsi"/>
                <w:sz w:val="20"/>
                <w:szCs w:val="20"/>
              </w:rPr>
            </w:pPr>
            <w:r w:rsidRPr="0049604C">
              <w:rPr>
                <w:rFonts w:cstheme="minorHAnsi"/>
                <w:sz w:val="20"/>
                <w:szCs w:val="20"/>
              </w:rPr>
              <w:t>Zwroty kosmetyków i próbek</w:t>
            </w:r>
          </w:p>
        </w:tc>
        <w:tc>
          <w:tcPr>
            <w:tcW w:w="920" w:type="dxa"/>
            <w:shd w:val="clear" w:color="auto" w:fill="FFFFFF"/>
            <w:vAlign w:val="center"/>
          </w:tcPr>
          <w:p w14:paraId="10011754" w14:textId="76C7E8AB"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FB501CA" w14:textId="77777777" w:rsidTr="006F606B">
        <w:trPr>
          <w:cantSplit/>
          <w:trHeight w:val="284"/>
        </w:trPr>
        <w:tc>
          <w:tcPr>
            <w:tcW w:w="535" w:type="dxa"/>
            <w:shd w:val="clear" w:color="auto" w:fill="FFFFFF" w:themeFill="background1"/>
            <w:vAlign w:val="center"/>
          </w:tcPr>
          <w:p w14:paraId="3CD1ED2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C83BEDE" w14:textId="659C66B0" w:rsidR="0049604C" w:rsidRPr="0049604C" w:rsidRDefault="0049604C" w:rsidP="0049604C">
            <w:pPr>
              <w:jc w:val="center"/>
              <w:rPr>
                <w:rFonts w:cstheme="minorHAnsi"/>
                <w:sz w:val="20"/>
                <w:szCs w:val="20"/>
              </w:rPr>
            </w:pPr>
            <w:r w:rsidRPr="0049604C">
              <w:rPr>
                <w:rFonts w:cstheme="minorHAnsi"/>
                <w:sz w:val="20"/>
                <w:szCs w:val="20"/>
              </w:rPr>
              <w:t>07 06 99</w:t>
            </w:r>
          </w:p>
        </w:tc>
        <w:tc>
          <w:tcPr>
            <w:tcW w:w="7200" w:type="dxa"/>
            <w:shd w:val="clear" w:color="auto" w:fill="FFFFFF"/>
            <w:vAlign w:val="center"/>
          </w:tcPr>
          <w:p w14:paraId="453E3259" w14:textId="3C1C5A82"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7E1E6927" w14:textId="6E35EB2B"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7B3741E" w14:textId="77777777" w:rsidTr="006F606B">
        <w:trPr>
          <w:cantSplit/>
          <w:trHeight w:val="284"/>
        </w:trPr>
        <w:tc>
          <w:tcPr>
            <w:tcW w:w="535" w:type="dxa"/>
            <w:shd w:val="clear" w:color="auto" w:fill="FFFFFF" w:themeFill="background1"/>
            <w:vAlign w:val="center"/>
          </w:tcPr>
          <w:p w14:paraId="0E128FB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91FC6D3" w14:textId="26C90EA3" w:rsidR="0049604C" w:rsidRPr="0049604C" w:rsidRDefault="0049604C" w:rsidP="0049604C">
            <w:pPr>
              <w:jc w:val="center"/>
              <w:rPr>
                <w:rFonts w:cstheme="minorHAnsi"/>
                <w:sz w:val="20"/>
                <w:szCs w:val="20"/>
              </w:rPr>
            </w:pPr>
            <w:r w:rsidRPr="0049604C">
              <w:rPr>
                <w:rFonts w:cstheme="minorHAnsi"/>
                <w:sz w:val="20"/>
                <w:szCs w:val="20"/>
              </w:rPr>
              <w:t>07 07 12</w:t>
            </w:r>
          </w:p>
        </w:tc>
        <w:tc>
          <w:tcPr>
            <w:tcW w:w="7200" w:type="dxa"/>
            <w:shd w:val="clear" w:color="auto" w:fill="FFFFFF"/>
            <w:vAlign w:val="center"/>
          </w:tcPr>
          <w:p w14:paraId="531B9612" w14:textId="0A433BCA"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07 07 11</w:t>
            </w:r>
          </w:p>
        </w:tc>
        <w:tc>
          <w:tcPr>
            <w:tcW w:w="920" w:type="dxa"/>
            <w:shd w:val="clear" w:color="auto" w:fill="FFFFFF"/>
            <w:vAlign w:val="center"/>
          </w:tcPr>
          <w:p w14:paraId="64590F79" w14:textId="258BC4FD"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2DBE639" w14:textId="77777777" w:rsidTr="006F606B">
        <w:trPr>
          <w:cantSplit/>
          <w:trHeight w:val="284"/>
        </w:trPr>
        <w:tc>
          <w:tcPr>
            <w:tcW w:w="535" w:type="dxa"/>
            <w:shd w:val="clear" w:color="auto" w:fill="FFFFFF" w:themeFill="background1"/>
            <w:vAlign w:val="center"/>
          </w:tcPr>
          <w:p w14:paraId="4A7A709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63E8548" w14:textId="50596D2E" w:rsidR="0049604C" w:rsidRPr="0049604C" w:rsidRDefault="0049604C" w:rsidP="0049604C">
            <w:pPr>
              <w:jc w:val="center"/>
              <w:rPr>
                <w:rFonts w:cstheme="minorHAnsi"/>
                <w:sz w:val="20"/>
                <w:szCs w:val="20"/>
              </w:rPr>
            </w:pPr>
            <w:r w:rsidRPr="0049604C">
              <w:rPr>
                <w:rFonts w:cstheme="minorHAnsi"/>
                <w:sz w:val="20"/>
                <w:szCs w:val="20"/>
              </w:rPr>
              <w:t>07 07 99</w:t>
            </w:r>
          </w:p>
        </w:tc>
        <w:tc>
          <w:tcPr>
            <w:tcW w:w="7200" w:type="dxa"/>
            <w:shd w:val="clear" w:color="auto" w:fill="FFFFFF"/>
            <w:vAlign w:val="center"/>
          </w:tcPr>
          <w:p w14:paraId="378C03FB" w14:textId="11BE4B6A"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11819272" w14:textId="7E10D4D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3CACFB0" w14:textId="77777777" w:rsidTr="006F606B">
        <w:trPr>
          <w:cantSplit/>
          <w:trHeight w:val="284"/>
        </w:trPr>
        <w:tc>
          <w:tcPr>
            <w:tcW w:w="535" w:type="dxa"/>
            <w:shd w:val="clear" w:color="auto" w:fill="FFFFFF" w:themeFill="background1"/>
            <w:vAlign w:val="center"/>
          </w:tcPr>
          <w:p w14:paraId="391BE522"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E322DAD" w14:textId="4C5FE2D8" w:rsidR="0049604C" w:rsidRPr="0049604C" w:rsidRDefault="0049604C" w:rsidP="0049604C">
            <w:pPr>
              <w:jc w:val="center"/>
              <w:rPr>
                <w:rFonts w:cstheme="minorHAnsi"/>
                <w:sz w:val="20"/>
                <w:szCs w:val="20"/>
              </w:rPr>
            </w:pPr>
            <w:r w:rsidRPr="0049604C">
              <w:rPr>
                <w:rFonts w:cstheme="minorHAnsi"/>
                <w:sz w:val="20"/>
                <w:szCs w:val="20"/>
              </w:rPr>
              <w:t>08 01 12</w:t>
            </w:r>
          </w:p>
        </w:tc>
        <w:tc>
          <w:tcPr>
            <w:tcW w:w="7200" w:type="dxa"/>
            <w:shd w:val="clear" w:color="auto" w:fill="FFFFFF"/>
            <w:vAlign w:val="center"/>
          </w:tcPr>
          <w:p w14:paraId="660F4E5D" w14:textId="158E614C" w:rsidR="0049604C" w:rsidRPr="0049604C" w:rsidRDefault="0049604C" w:rsidP="0049604C">
            <w:pPr>
              <w:ind w:left="180"/>
              <w:rPr>
                <w:rFonts w:cstheme="minorHAnsi"/>
                <w:sz w:val="20"/>
                <w:szCs w:val="20"/>
              </w:rPr>
            </w:pPr>
            <w:r w:rsidRPr="0049604C">
              <w:rPr>
                <w:rFonts w:cstheme="minorHAnsi"/>
                <w:sz w:val="20"/>
                <w:szCs w:val="20"/>
              </w:rPr>
              <w:t>Odpady farb i lakierów inne niż wymienione w 08 01 11</w:t>
            </w:r>
          </w:p>
        </w:tc>
        <w:tc>
          <w:tcPr>
            <w:tcW w:w="920" w:type="dxa"/>
            <w:shd w:val="clear" w:color="auto" w:fill="FFFFFF"/>
            <w:vAlign w:val="center"/>
          </w:tcPr>
          <w:p w14:paraId="743E4430" w14:textId="66C1CEB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A88F8DB" w14:textId="77777777" w:rsidTr="006F606B">
        <w:trPr>
          <w:cantSplit/>
          <w:trHeight w:val="284"/>
        </w:trPr>
        <w:tc>
          <w:tcPr>
            <w:tcW w:w="535" w:type="dxa"/>
            <w:shd w:val="clear" w:color="auto" w:fill="FFFFFF" w:themeFill="background1"/>
            <w:vAlign w:val="center"/>
          </w:tcPr>
          <w:p w14:paraId="668E5C4A"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E777C6A" w14:textId="12375882" w:rsidR="0049604C" w:rsidRPr="0049604C" w:rsidRDefault="0049604C" w:rsidP="0049604C">
            <w:pPr>
              <w:jc w:val="center"/>
              <w:rPr>
                <w:rFonts w:cstheme="minorHAnsi"/>
                <w:sz w:val="20"/>
                <w:szCs w:val="20"/>
              </w:rPr>
            </w:pPr>
            <w:r w:rsidRPr="0049604C">
              <w:rPr>
                <w:rFonts w:cstheme="minorHAnsi"/>
                <w:sz w:val="20"/>
                <w:szCs w:val="20"/>
              </w:rPr>
              <w:t>08 01 14</w:t>
            </w:r>
          </w:p>
        </w:tc>
        <w:tc>
          <w:tcPr>
            <w:tcW w:w="7200" w:type="dxa"/>
            <w:shd w:val="clear" w:color="auto" w:fill="FFFFFF"/>
            <w:vAlign w:val="center"/>
          </w:tcPr>
          <w:p w14:paraId="48ECE02C" w14:textId="704B3A08" w:rsidR="0049604C" w:rsidRPr="0049604C" w:rsidRDefault="0049604C" w:rsidP="0049604C">
            <w:pPr>
              <w:ind w:left="180"/>
              <w:rPr>
                <w:rFonts w:cstheme="minorHAnsi"/>
                <w:sz w:val="20"/>
                <w:szCs w:val="20"/>
              </w:rPr>
            </w:pPr>
            <w:r w:rsidRPr="0049604C">
              <w:rPr>
                <w:rFonts w:cstheme="minorHAnsi"/>
                <w:sz w:val="20"/>
                <w:szCs w:val="20"/>
              </w:rPr>
              <w:t>Szlamy z usuwania farb i lakierów inne niż wymienione w 08 01 13</w:t>
            </w:r>
          </w:p>
        </w:tc>
        <w:tc>
          <w:tcPr>
            <w:tcW w:w="920" w:type="dxa"/>
            <w:shd w:val="clear" w:color="auto" w:fill="FFFFFF"/>
            <w:vAlign w:val="center"/>
          </w:tcPr>
          <w:p w14:paraId="4260E6F4" w14:textId="4A15BE6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D3DA169" w14:textId="77777777" w:rsidTr="006F606B">
        <w:trPr>
          <w:cantSplit/>
          <w:trHeight w:val="284"/>
        </w:trPr>
        <w:tc>
          <w:tcPr>
            <w:tcW w:w="535" w:type="dxa"/>
            <w:shd w:val="clear" w:color="auto" w:fill="FFFFFF" w:themeFill="background1"/>
            <w:vAlign w:val="center"/>
          </w:tcPr>
          <w:p w14:paraId="13BFB7B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CF785E7" w14:textId="10FE37B3" w:rsidR="0049604C" w:rsidRPr="0049604C" w:rsidRDefault="0049604C" w:rsidP="0049604C">
            <w:pPr>
              <w:jc w:val="center"/>
              <w:rPr>
                <w:rFonts w:cstheme="minorHAnsi"/>
                <w:sz w:val="20"/>
                <w:szCs w:val="20"/>
              </w:rPr>
            </w:pPr>
            <w:r w:rsidRPr="0049604C">
              <w:rPr>
                <w:rFonts w:cstheme="minorHAnsi"/>
                <w:sz w:val="20"/>
                <w:szCs w:val="20"/>
              </w:rPr>
              <w:t>08 01 16</w:t>
            </w:r>
          </w:p>
        </w:tc>
        <w:tc>
          <w:tcPr>
            <w:tcW w:w="7200" w:type="dxa"/>
            <w:shd w:val="clear" w:color="auto" w:fill="FFFFFF"/>
            <w:vAlign w:val="center"/>
          </w:tcPr>
          <w:p w14:paraId="7ED8BF03" w14:textId="03AB8BFF" w:rsidR="0049604C" w:rsidRPr="0049604C" w:rsidRDefault="0049604C" w:rsidP="0049604C">
            <w:pPr>
              <w:ind w:left="180"/>
              <w:rPr>
                <w:rFonts w:cstheme="minorHAnsi"/>
                <w:sz w:val="20"/>
                <w:szCs w:val="20"/>
              </w:rPr>
            </w:pPr>
            <w:r w:rsidRPr="0049604C">
              <w:rPr>
                <w:rFonts w:cstheme="minorHAnsi"/>
                <w:sz w:val="20"/>
                <w:szCs w:val="20"/>
              </w:rPr>
              <w:t>Szlamy wodne zawierające farby i lakiery inne niż wymienione w 08 01 15</w:t>
            </w:r>
          </w:p>
        </w:tc>
        <w:tc>
          <w:tcPr>
            <w:tcW w:w="920" w:type="dxa"/>
            <w:shd w:val="clear" w:color="auto" w:fill="FFFFFF"/>
            <w:vAlign w:val="center"/>
          </w:tcPr>
          <w:p w14:paraId="5C24DCF6" w14:textId="3F3549E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CB6B363" w14:textId="77777777" w:rsidTr="006F606B">
        <w:trPr>
          <w:cantSplit/>
          <w:trHeight w:val="284"/>
        </w:trPr>
        <w:tc>
          <w:tcPr>
            <w:tcW w:w="535" w:type="dxa"/>
            <w:shd w:val="clear" w:color="auto" w:fill="FFFFFF" w:themeFill="background1"/>
            <w:vAlign w:val="center"/>
          </w:tcPr>
          <w:p w14:paraId="1065FD08"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3A8E51D" w14:textId="3E1B4D82" w:rsidR="0049604C" w:rsidRPr="0049604C" w:rsidRDefault="0049604C" w:rsidP="0049604C">
            <w:pPr>
              <w:jc w:val="center"/>
              <w:rPr>
                <w:rFonts w:cstheme="minorHAnsi"/>
                <w:sz w:val="20"/>
                <w:szCs w:val="20"/>
              </w:rPr>
            </w:pPr>
            <w:r w:rsidRPr="0049604C">
              <w:rPr>
                <w:rFonts w:cstheme="minorHAnsi"/>
                <w:sz w:val="20"/>
                <w:szCs w:val="20"/>
              </w:rPr>
              <w:t>08 01 18</w:t>
            </w:r>
          </w:p>
        </w:tc>
        <w:tc>
          <w:tcPr>
            <w:tcW w:w="7200" w:type="dxa"/>
            <w:shd w:val="clear" w:color="auto" w:fill="FFFFFF"/>
            <w:vAlign w:val="center"/>
          </w:tcPr>
          <w:p w14:paraId="716A4EC4" w14:textId="3879417A" w:rsidR="0049604C" w:rsidRPr="0049604C" w:rsidRDefault="0049604C" w:rsidP="0049604C">
            <w:pPr>
              <w:ind w:left="180"/>
              <w:rPr>
                <w:rFonts w:cstheme="minorHAnsi"/>
                <w:sz w:val="20"/>
                <w:szCs w:val="20"/>
              </w:rPr>
            </w:pPr>
            <w:r w:rsidRPr="0049604C">
              <w:rPr>
                <w:rFonts w:cstheme="minorHAnsi"/>
                <w:sz w:val="20"/>
                <w:szCs w:val="20"/>
              </w:rPr>
              <w:t>Odpady z usuwania farb i lakierów inne niż wymienione w 08 01 17</w:t>
            </w:r>
          </w:p>
        </w:tc>
        <w:tc>
          <w:tcPr>
            <w:tcW w:w="920" w:type="dxa"/>
            <w:shd w:val="clear" w:color="auto" w:fill="FFFFFF"/>
            <w:vAlign w:val="center"/>
          </w:tcPr>
          <w:p w14:paraId="165CAF1D" w14:textId="7A612BB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982D57B" w14:textId="77777777" w:rsidTr="006F606B">
        <w:trPr>
          <w:cantSplit/>
          <w:trHeight w:val="284"/>
        </w:trPr>
        <w:tc>
          <w:tcPr>
            <w:tcW w:w="535" w:type="dxa"/>
            <w:shd w:val="clear" w:color="auto" w:fill="FFFFFF" w:themeFill="background1"/>
            <w:vAlign w:val="center"/>
          </w:tcPr>
          <w:p w14:paraId="080CE49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1AA1FA3" w14:textId="1ED1C994" w:rsidR="0049604C" w:rsidRPr="0049604C" w:rsidRDefault="0049604C" w:rsidP="0049604C">
            <w:pPr>
              <w:jc w:val="center"/>
              <w:rPr>
                <w:rFonts w:cstheme="minorHAnsi"/>
                <w:sz w:val="20"/>
                <w:szCs w:val="20"/>
              </w:rPr>
            </w:pPr>
            <w:r w:rsidRPr="0049604C">
              <w:rPr>
                <w:rFonts w:cstheme="minorHAnsi"/>
                <w:sz w:val="20"/>
                <w:szCs w:val="20"/>
              </w:rPr>
              <w:t>08 01 20</w:t>
            </w:r>
          </w:p>
        </w:tc>
        <w:tc>
          <w:tcPr>
            <w:tcW w:w="7200" w:type="dxa"/>
            <w:shd w:val="clear" w:color="auto" w:fill="FFFFFF"/>
            <w:vAlign w:val="center"/>
          </w:tcPr>
          <w:p w14:paraId="268CA58E" w14:textId="712EE796" w:rsidR="0049604C" w:rsidRPr="0049604C" w:rsidRDefault="0049604C" w:rsidP="0049604C">
            <w:pPr>
              <w:ind w:left="180"/>
              <w:rPr>
                <w:rFonts w:cstheme="minorHAnsi"/>
                <w:sz w:val="20"/>
                <w:szCs w:val="20"/>
              </w:rPr>
            </w:pPr>
            <w:r w:rsidRPr="0049604C">
              <w:rPr>
                <w:rFonts w:cstheme="minorHAnsi"/>
                <w:sz w:val="20"/>
                <w:szCs w:val="20"/>
              </w:rPr>
              <w:t>Zawiesiny wodne farb lub lakierów inne niż wymienione w 08 01 19</w:t>
            </w:r>
          </w:p>
        </w:tc>
        <w:tc>
          <w:tcPr>
            <w:tcW w:w="920" w:type="dxa"/>
            <w:shd w:val="clear" w:color="auto" w:fill="FFFFFF"/>
            <w:vAlign w:val="center"/>
          </w:tcPr>
          <w:p w14:paraId="7CB7FD71" w14:textId="7CD7BF0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282BC2A" w14:textId="77777777" w:rsidTr="006F606B">
        <w:trPr>
          <w:cantSplit/>
          <w:trHeight w:val="284"/>
        </w:trPr>
        <w:tc>
          <w:tcPr>
            <w:tcW w:w="535" w:type="dxa"/>
            <w:shd w:val="clear" w:color="auto" w:fill="FFFFFF" w:themeFill="background1"/>
            <w:vAlign w:val="center"/>
          </w:tcPr>
          <w:p w14:paraId="6B44AC38"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48FC6B2" w14:textId="2F7767DE" w:rsidR="0049604C" w:rsidRPr="0049604C" w:rsidRDefault="0049604C" w:rsidP="0049604C">
            <w:pPr>
              <w:jc w:val="center"/>
              <w:rPr>
                <w:rFonts w:cstheme="minorHAnsi"/>
                <w:sz w:val="20"/>
                <w:szCs w:val="20"/>
              </w:rPr>
            </w:pPr>
            <w:r w:rsidRPr="0049604C">
              <w:rPr>
                <w:rFonts w:cstheme="minorHAnsi"/>
                <w:sz w:val="20"/>
                <w:szCs w:val="20"/>
              </w:rPr>
              <w:t>08 01 99</w:t>
            </w:r>
          </w:p>
        </w:tc>
        <w:tc>
          <w:tcPr>
            <w:tcW w:w="7200" w:type="dxa"/>
            <w:shd w:val="clear" w:color="auto" w:fill="FFFFFF"/>
            <w:vAlign w:val="center"/>
          </w:tcPr>
          <w:p w14:paraId="5AC6794C" w14:textId="12D88B97"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0B284243" w14:textId="7BC994B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796C611" w14:textId="77777777" w:rsidTr="006F606B">
        <w:trPr>
          <w:cantSplit/>
          <w:trHeight w:val="284"/>
        </w:trPr>
        <w:tc>
          <w:tcPr>
            <w:tcW w:w="535" w:type="dxa"/>
            <w:shd w:val="clear" w:color="auto" w:fill="FFFFFF" w:themeFill="background1"/>
            <w:vAlign w:val="center"/>
          </w:tcPr>
          <w:p w14:paraId="0C79571A"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60F2AA2" w14:textId="186FCE77" w:rsidR="0049604C" w:rsidRPr="0049604C" w:rsidRDefault="0049604C" w:rsidP="0049604C">
            <w:pPr>
              <w:jc w:val="center"/>
              <w:rPr>
                <w:rFonts w:cstheme="minorHAnsi"/>
                <w:sz w:val="20"/>
                <w:szCs w:val="20"/>
              </w:rPr>
            </w:pPr>
            <w:r w:rsidRPr="0049604C">
              <w:rPr>
                <w:rFonts w:cstheme="minorHAnsi"/>
                <w:sz w:val="20"/>
                <w:szCs w:val="20"/>
              </w:rPr>
              <w:t>08 02 01</w:t>
            </w:r>
          </w:p>
        </w:tc>
        <w:tc>
          <w:tcPr>
            <w:tcW w:w="7200" w:type="dxa"/>
            <w:shd w:val="clear" w:color="auto" w:fill="FFFFFF"/>
            <w:vAlign w:val="center"/>
          </w:tcPr>
          <w:p w14:paraId="2EE34672" w14:textId="14505DF6" w:rsidR="0049604C" w:rsidRPr="0049604C" w:rsidRDefault="0049604C" w:rsidP="0049604C">
            <w:pPr>
              <w:ind w:left="180"/>
              <w:rPr>
                <w:rFonts w:cstheme="minorHAnsi"/>
                <w:sz w:val="20"/>
                <w:szCs w:val="20"/>
              </w:rPr>
            </w:pPr>
            <w:r w:rsidRPr="0049604C">
              <w:rPr>
                <w:rFonts w:cstheme="minorHAnsi"/>
                <w:sz w:val="20"/>
                <w:szCs w:val="20"/>
              </w:rPr>
              <w:t>Odpady proszków powlekających</w:t>
            </w:r>
          </w:p>
        </w:tc>
        <w:tc>
          <w:tcPr>
            <w:tcW w:w="920" w:type="dxa"/>
            <w:shd w:val="clear" w:color="auto" w:fill="FFFFFF"/>
            <w:vAlign w:val="center"/>
          </w:tcPr>
          <w:p w14:paraId="601242BA" w14:textId="7F5B0A77"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5763CEB" w14:textId="77777777" w:rsidTr="006F606B">
        <w:trPr>
          <w:cantSplit/>
          <w:trHeight w:val="284"/>
        </w:trPr>
        <w:tc>
          <w:tcPr>
            <w:tcW w:w="535" w:type="dxa"/>
            <w:shd w:val="clear" w:color="auto" w:fill="FFFFFF" w:themeFill="background1"/>
            <w:vAlign w:val="center"/>
          </w:tcPr>
          <w:p w14:paraId="2E39549E"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86FEE17" w14:textId="6A3158B7" w:rsidR="0049604C" w:rsidRPr="0049604C" w:rsidRDefault="0049604C" w:rsidP="0049604C">
            <w:pPr>
              <w:jc w:val="center"/>
              <w:rPr>
                <w:rFonts w:cstheme="minorHAnsi"/>
                <w:sz w:val="20"/>
                <w:szCs w:val="20"/>
              </w:rPr>
            </w:pPr>
            <w:r w:rsidRPr="0049604C">
              <w:rPr>
                <w:rFonts w:cstheme="minorHAnsi"/>
                <w:sz w:val="20"/>
                <w:szCs w:val="20"/>
              </w:rPr>
              <w:t>08 02 99</w:t>
            </w:r>
          </w:p>
        </w:tc>
        <w:tc>
          <w:tcPr>
            <w:tcW w:w="7200" w:type="dxa"/>
            <w:shd w:val="clear" w:color="auto" w:fill="FFFFFF"/>
            <w:vAlign w:val="center"/>
          </w:tcPr>
          <w:p w14:paraId="290DC724" w14:textId="02256716"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109D814E" w14:textId="62AD7D47"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C091E6E" w14:textId="77777777" w:rsidTr="006F606B">
        <w:trPr>
          <w:cantSplit/>
          <w:trHeight w:val="284"/>
        </w:trPr>
        <w:tc>
          <w:tcPr>
            <w:tcW w:w="535" w:type="dxa"/>
            <w:shd w:val="clear" w:color="auto" w:fill="FFFFFF" w:themeFill="background1"/>
            <w:vAlign w:val="center"/>
          </w:tcPr>
          <w:p w14:paraId="240BC3F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2697DDE" w14:textId="6FF05B1B" w:rsidR="0049604C" w:rsidRPr="0049604C" w:rsidRDefault="0049604C" w:rsidP="0049604C">
            <w:pPr>
              <w:jc w:val="center"/>
              <w:rPr>
                <w:rFonts w:cstheme="minorHAnsi"/>
                <w:sz w:val="20"/>
                <w:szCs w:val="20"/>
              </w:rPr>
            </w:pPr>
            <w:r w:rsidRPr="0049604C">
              <w:rPr>
                <w:rFonts w:cstheme="minorHAnsi"/>
                <w:sz w:val="20"/>
                <w:szCs w:val="20"/>
              </w:rPr>
              <w:t>08 03 07</w:t>
            </w:r>
          </w:p>
        </w:tc>
        <w:tc>
          <w:tcPr>
            <w:tcW w:w="7200" w:type="dxa"/>
            <w:shd w:val="clear" w:color="auto" w:fill="FFFFFF"/>
            <w:vAlign w:val="center"/>
          </w:tcPr>
          <w:p w14:paraId="540EB51E" w14:textId="72E409C7" w:rsidR="0049604C" w:rsidRPr="0049604C" w:rsidRDefault="0049604C" w:rsidP="0049604C">
            <w:pPr>
              <w:ind w:left="180"/>
              <w:rPr>
                <w:rFonts w:cstheme="minorHAnsi"/>
                <w:sz w:val="20"/>
                <w:szCs w:val="20"/>
              </w:rPr>
            </w:pPr>
            <w:r w:rsidRPr="0049604C">
              <w:rPr>
                <w:rFonts w:cstheme="minorHAnsi"/>
                <w:sz w:val="20"/>
                <w:szCs w:val="20"/>
              </w:rPr>
              <w:t>Szlamy wodne zawierające farby drukarskie</w:t>
            </w:r>
          </w:p>
        </w:tc>
        <w:tc>
          <w:tcPr>
            <w:tcW w:w="920" w:type="dxa"/>
            <w:shd w:val="clear" w:color="auto" w:fill="FFFFFF"/>
            <w:vAlign w:val="center"/>
          </w:tcPr>
          <w:p w14:paraId="53472952" w14:textId="34ABE4F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2078C09" w14:textId="77777777" w:rsidTr="006F606B">
        <w:trPr>
          <w:cantSplit/>
          <w:trHeight w:val="284"/>
        </w:trPr>
        <w:tc>
          <w:tcPr>
            <w:tcW w:w="535" w:type="dxa"/>
            <w:shd w:val="clear" w:color="auto" w:fill="FFFFFF" w:themeFill="background1"/>
            <w:vAlign w:val="center"/>
          </w:tcPr>
          <w:p w14:paraId="34E1548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3748E8B" w14:textId="31580883" w:rsidR="0049604C" w:rsidRPr="0049604C" w:rsidRDefault="0049604C" w:rsidP="0049604C">
            <w:pPr>
              <w:jc w:val="center"/>
              <w:rPr>
                <w:rFonts w:cstheme="minorHAnsi"/>
                <w:sz w:val="20"/>
                <w:szCs w:val="20"/>
              </w:rPr>
            </w:pPr>
            <w:r w:rsidRPr="0049604C">
              <w:rPr>
                <w:rFonts w:cstheme="minorHAnsi"/>
                <w:sz w:val="20"/>
                <w:szCs w:val="20"/>
              </w:rPr>
              <w:t>08 03 08</w:t>
            </w:r>
          </w:p>
        </w:tc>
        <w:tc>
          <w:tcPr>
            <w:tcW w:w="7200" w:type="dxa"/>
            <w:shd w:val="clear" w:color="auto" w:fill="FFFFFF"/>
            <w:vAlign w:val="center"/>
          </w:tcPr>
          <w:p w14:paraId="698D399E" w14:textId="194B4EC0" w:rsidR="0049604C" w:rsidRPr="0049604C" w:rsidRDefault="0049604C" w:rsidP="0049604C">
            <w:pPr>
              <w:ind w:left="180"/>
              <w:rPr>
                <w:rFonts w:cstheme="minorHAnsi"/>
                <w:sz w:val="20"/>
                <w:szCs w:val="20"/>
              </w:rPr>
            </w:pPr>
            <w:r w:rsidRPr="0049604C">
              <w:rPr>
                <w:rFonts w:cstheme="minorHAnsi"/>
                <w:sz w:val="20"/>
                <w:szCs w:val="20"/>
              </w:rPr>
              <w:t>Odpady ciekłe zawierające farby drukarskie</w:t>
            </w:r>
          </w:p>
        </w:tc>
        <w:tc>
          <w:tcPr>
            <w:tcW w:w="920" w:type="dxa"/>
            <w:shd w:val="clear" w:color="auto" w:fill="FFFFFF"/>
            <w:vAlign w:val="center"/>
          </w:tcPr>
          <w:p w14:paraId="69E85B68" w14:textId="4B5F6D2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DDBBA76" w14:textId="77777777" w:rsidTr="006F606B">
        <w:trPr>
          <w:cantSplit/>
          <w:trHeight w:val="284"/>
        </w:trPr>
        <w:tc>
          <w:tcPr>
            <w:tcW w:w="535" w:type="dxa"/>
            <w:shd w:val="clear" w:color="auto" w:fill="FFFFFF" w:themeFill="background1"/>
            <w:vAlign w:val="center"/>
          </w:tcPr>
          <w:p w14:paraId="4693F44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50F6525" w14:textId="7918E853" w:rsidR="0049604C" w:rsidRPr="0049604C" w:rsidRDefault="0049604C" w:rsidP="0049604C">
            <w:pPr>
              <w:jc w:val="center"/>
              <w:rPr>
                <w:rFonts w:cstheme="minorHAnsi"/>
                <w:sz w:val="20"/>
                <w:szCs w:val="20"/>
              </w:rPr>
            </w:pPr>
            <w:r w:rsidRPr="0049604C">
              <w:rPr>
                <w:rFonts w:cstheme="minorHAnsi"/>
                <w:sz w:val="20"/>
                <w:szCs w:val="20"/>
              </w:rPr>
              <w:t>08 03 13</w:t>
            </w:r>
          </w:p>
        </w:tc>
        <w:tc>
          <w:tcPr>
            <w:tcW w:w="7200" w:type="dxa"/>
            <w:shd w:val="clear" w:color="auto" w:fill="FFFFFF"/>
            <w:vAlign w:val="center"/>
          </w:tcPr>
          <w:p w14:paraId="2AA80101" w14:textId="4B95AA6B" w:rsidR="0049604C" w:rsidRPr="0049604C" w:rsidRDefault="0049604C" w:rsidP="0049604C">
            <w:pPr>
              <w:ind w:left="180"/>
              <w:rPr>
                <w:rFonts w:cstheme="minorHAnsi"/>
                <w:sz w:val="20"/>
                <w:szCs w:val="20"/>
              </w:rPr>
            </w:pPr>
            <w:r w:rsidRPr="0049604C">
              <w:rPr>
                <w:rFonts w:cstheme="minorHAnsi"/>
                <w:sz w:val="20"/>
                <w:szCs w:val="20"/>
              </w:rPr>
              <w:t>Odpady farb drukarskich inne niż wymienione w 08 03 12</w:t>
            </w:r>
          </w:p>
        </w:tc>
        <w:tc>
          <w:tcPr>
            <w:tcW w:w="920" w:type="dxa"/>
            <w:shd w:val="clear" w:color="auto" w:fill="FFFFFF"/>
            <w:vAlign w:val="center"/>
          </w:tcPr>
          <w:p w14:paraId="0A3B3E8F" w14:textId="26EA79C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F366327" w14:textId="77777777" w:rsidTr="006F606B">
        <w:trPr>
          <w:cantSplit/>
          <w:trHeight w:val="284"/>
        </w:trPr>
        <w:tc>
          <w:tcPr>
            <w:tcW w:w="535" w:type="dxa"/>
            <w:shd w:val="clear" w:color="auto" w:fill="FFFFFF" w:themeFill="background1"/>
            <w:vAlign w:val="center"/>
          </w:tcPr>
          <w:p w14:paraId="118CF16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7168AAF" w14:textId="47B7A4DC" w:rsidR="0049604C" w:rsidRPr="0049604C" w:rsidRDefault="0049604C" w:rsidP="0049604C">
            <w:pPr>
              <w:jc w:val="center"/>
              <w:rPr>
                <w:rFonts w:cstheme="minorHAnsi"/>
                <w:sz w:val="20"/>
                <w:szCs w:val="20"/>
              </w:rPr>
            </w:pPr>
            <w:r w:rsidRPr="0049604C">
              <w:rPr>
                <w:rFonts w:cstheme="minorHAnsi"/>
                <w:sz w:val="20"/>
                <w:szCs w:val="20"/>
              </w:rPr>
              <w:t>08 03 15</w:t>
            </w:r>
          </w:p>
        </w:tc>
        <w:tc>
          <w:tcPr>
            <w:tcW w:w="7200" w:type="dxa"/>
            <w:shd w:val="clear" w:color="auto" w:fill="FFFFFF"/>
            <w:vAlign w:val="center"/>
          </w:tcPr>
          <w:p w14:paraId="66D33C3B" w14:textId="6B3C6B87" w:rsidR="0049604C" w:rsidRPr="0049604C" w:rsidRDefault="0049604C" w:rsidP="0049604C">
            <w:pPr>
              <w:ind w:left="180"/>
              <w:rPr>
                <w:rFonts w:cstheme="minorHAnsi"/>
                <w:sz w:val="20"/>
                <w:szCs w:val="20"/>
              </w:rPr>
            </w:pPr>
            <w:r w:rsidRPr="0049604C">
              <w:rPr>
                <w:rFonts w:cstheme="minorHAnsi"/>
                <w:sz w:val="20"/>
                <w:szCs w:val="20"/>
              </w:rPr>
              <w:t>Szlamy farb drukarskich inne niż wymienione w 08 03 14</w:t>
            </w:r>
          </w:p>
        </w:tc>
        <w:tc>
          <w:tcPr>
            <w:tcW w:w="920" w:type="dxa"/>
            <w:shd w:val="clear" w:color="auto" w:fill="FFFFFF"/>
            <w:vAlign w:val="center"/>
          </w:tcPr>
          <w:p w14:paraId="50BA8969" w14:textId="0C4FC67B"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451BD1A" w14:textId="77777777" w:rsidTr="006F606B">
        <w:trPr>
          <w:cantSplit/>
          <w:trHeight w:val="284"/>
        </w:trPr>
        <w:tc>
          <w:tcPr>
            <w:tcW w:w="535" w:type="dxa"/>
            <w:shd w:val="clear" w:color="auto" w:fill="FFFFFF" w:themeFill="background1"/>
            <w:vAlign w:val="center"/>
          </w:tcPr>
          <w:p w14:paraId="0486992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AAD1ED1" w14:textId="07F6118F" w:rsidR="0049604C" w:rsidRPr="0049604C" w:rsidRDefault="0049604C" w:rsidP="0049604C">
            <w:pPr>
              <w:jc w:val="center"/>
              <w:rPr>
                <w:rFonts w:cstheme="minorHAnsi"/>
                <w:sz w:val="20"/>
                <w:szCs w:val="20"/>
              </w:rPr>
            </w:pPr>
            <w:r w:rsidRPr="0049604C">
              <w:rPr>
                <w:rFonts w:cstheme="minorHAnsi"/>
                <w:sz w:val="20"/>
                <w:szCs w:val="20"/>
              </w:rPr>
              <w:t>08 03 18</w:t>
            </w:r>
          </w:p>
        </w:tc>
        <w:tc>
          <w:tcPr>
            <w:tcW w:w="7200" w:type="dxa"/>
            <w:shd w:val="clear" w:color="auto" w:fill="FFFFFF"/>
            <w:vAlign w:val="center"/>
          </w:tcPr>
          <w:p w14:paraId="1E8408A0" w14:textId="060C43A4" w:rsidR="0049604C" w:rsidRPr="0049604C" w:rsidRDefault="0049604C" w:rsidP="0049604C">
            <w:pPr>
              <w:ind w:left="180"/>
              <w:rPr>
                <w:rFonts w:cstheme="minorHAnsi"/>
                <w:sz w:val="20"/>
                <w:szCs w:val="20"/>
              </w:rPr>
            </w:pPr>
            <w:r w:rsidRPr="0049604C">
              <w:rPr>
                <w:rFonts w:cstheme="minorHAnsi"/>
                <w:sz w:val="20"/>
                <w:szCs w:val="20"/>
              </w:rPr>
              <w:t>Odpadowy toner drukarski inny niż wymieniony w 08 03 17</w:t>
            </w:r>
          </w:p>
        </w:tc>
        <w:tc>
          <w:tcPr>
            <w:tcW w:w="920" w:type="dxa"/>
            <w:shd w:val="clear" w:color="auto" w:fill="FFFFFF"/>
            <w:vAlign w:val="center"/>
          </w:tcPr>
          <w:p w14:paraId="4A4BADA7" w14:textId="6B7E0CB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CC8B5F1" w14:textId="77777777" w:rsidTr="006F606B">
        <w:trPr>
          <w:cantSplit/>
          <w:trHeight w:val="284"/>
        </w:trPr>
        <w:tc>
          <w:tcPr>
            <w:tcW w:w="535" w:type="dxa"/>
            <w:shd w:val="clear" w:color="auto" w:fill="FFFFFF" w:themeFill="background1"/>
            <w:vAlign w:val="center"/>
          </w:tcPr>
          <w:p w14:paraId="5ED07BB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F2608B1" w14:textId="1F8B8FE5" w:rsidR="0049604C" w:rsidRPr="0049604C" w:rsidRDefault="0049604C" w:rsidP="0049604C">
            <w:pPr>
              <w:jc w:val="center"/>
              <w:rPr>
                <w:rFonts w:cstheme="minorHAnsi"/>
                <w:sz w:val="20"/>
                <w:szCs w:val="20"/>
              </w:rPr>
            </w:pPr>
            <w:r w:rsidRPr="0049604C">
              <w:rPr>
                <w:rFonts w:cstheme="minorHAnsi"/>
                <w:sz w:val="20"/>
                <w:szCs w:val="20"/>
              </w:rPr>
              <w:t>08 03 99</w:t>
            </w:r>
          </w:p>
        </w:tc>
        <w:tc>
          <w:tcPr>
            <w:tcW w:w="7200" w:type="dxa"/>
            <w:shd w:val="clear" w:color="auto" w:fill="FFFFFF"/>
            <w:vAlign w:val="center"/>
          </w:tcPr>
          <w:p w14:paraId="712874DF" w14:textId="481C0933"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3818718B" w14:textId="5DBA8C8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A75BA5C" w14:textId="77777777" w:rsidTr="006F606B">
        <w:trPr>
          <w:cantSplit/>
          <w:trHeight w:val="284"/>
        </w:trPr>
        <w:tc>
          <w:tcPr>
            <w:tcW w:w="535" w:type="dxa"/>
            <w:shd w:val="clear" w:color="auto" w:fill="FFFFFF" w:themeFill="background1"/>
            <w:vAlign w:val="center"/>
          </w:tcPr>
          <w:p w14:paraId="5AF8AD3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11A5946" w14:textId="54D09E66" w:rsidR="0049604C" w:rsidRPr="0049604C" w:rsidRDefault="0049604C" w:rsidP="0049604C">
            <w:pPr>
              <w:jc w:val="center"/>
              <w:rPr>
                <w:rFonts w:cstheme="minorHAnsi"/>
                <w:sz w:val="20"/>
                <w:szCs w:val="20"/>
              </w:rPr>
            </w:pPr>
            <w:r w:rsidRPr="0049604C">
              <w:rPr>
                <w:rFonts w:cstheme="minorHAnsi"/>
                <w:sz w:val="20"/>
                <w:szCs w:val="20"/>
              </w:rPr>
              <w:t>08 04 10</w:t>
            </w:r>
          </w:p>
        </w:tc>
        <w:tc>
          <w:tcPr>
            <w:tcW w:w="7200" w:type="dxa"/>
            <w:shd w:val="clear" w:color="auto" w:fill="FFFFFF"/>
            <w:vAlign w:val="center"/>
          </w:tcPr>
          <w:p w14:paraId="3ADF85AE" w14:textId="62599C86" w:rsidR="0049604C" w:rsidRPr="0049604C" w:rsidRDefault="0049604C" w:rsidP="0049604C">
            <w:pPr>
              <w:ind w:left="180"/>
              <w:rPr>
                <w:rFonts w:cstheme="minorHAnsi"/>
                <w:sz w:val="20"/>
                <w:szCs w:val="20"/>
              </w:rPr>
            </w:pPr>
            <w:r w:rsidRPr="0049604C">
              <w:rPr>
                <w:rFonts w:cstheme="minorHAnsi"/>
                <w:sz w:val="20"/>
                <w:szCs w:val="20"/>
              </w:rPr>
              <w:t>Odpadowe kleje i szczeliwa inne niż wymienione w 08 04 09</w:t>
            </w:r>
          </w:p>
        </w:tc>
        <w:tc>
          <w:tcPr>
            <w:tcW w:w="920" w:type="dxa"/>
            <w:shd w:val="clear" w:color="auto" w:fill="FFFFFF"/>
            <w:vAlign w:val="center"/>
          </w:tcPr>
          <w:p w14:paraId="2C184758" w14:textId="58AD7B1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36C9A89" w14:textId="77777777" w:rsidTr="006F606B">
        <w:trPr>
          <w:cantSplit/>
          <w:trHeight w:val="284"/>
        </w:trPr>
        <w:tc>
          <w:tcPr>
            <w:tcW w:w="535" w:type="dxa"/>
            <w:shd w:val="clear" w:color="auto" w:fill="FFFFFF" w:themeFill="background1"/>
            <w:vAlign w:val="center"/>
          </w:tcPr>
          <w:p w14:paraId="517B288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CCE72FE" w14:textId="22D6A8FB" w:rsidR="0049604C" w:rsidRPr="0049604C" w:rsidRDefault="0049604C" w:rsidP="0049604C">
            <w:pPr>
              <w:jc w:val="center"/>
              <w:rPr>
                <w:rFonts w:cstheme="minorHAnsi"/>
                <w:sz w:val="20"/>
                <w:szCs w:val="20"/>
              </w:rPr>
            </w:pPr>
            <w:r w:rsidRPr="0049604C">
              <w:rPr>
                <w:rFonts w:cstheme="minorHAnsi"/>
                <w:sz w:val="20"/>
                <w:szCs w:val="20"/>
              </w:rPr>
              <w:t>08 04 12</w:t>
            </w:r>
          </w:p>
        </w:tc>
        <w:tc>
          <w:tcPr>
            <w:tcW w:w="7200" w:type="dxa"/>
            <w:shd w:val="clear" w:color="auto" w:fill="FFFFFF"/>
            <w:vAlign w:val="center"/>
          </w:tcPr>
          <w:p w14:paraId="171E8412" w14:textId="201D7908" w:rsidR="0049604C" w:rsidRPr="0049604C" w:rsidRDefault="0049604C" w:rsidP="0049604C">
            <w:pPr>
              <w:ind w:left="180"/>
              <w:rPr>
                <w:rFonts w:cstheme="minorHAnsi"/>
                <w:sz w:val="20"/>
                <w:szCs w:val="20"/>
              </w:rPr>
            </w:pPr>
            <w:r w:rsidRPr="0049604C">
              <w:rPr>
                <w:rFonts w:cstheme="minorHAnsi"/>
                <w:sz w:val="20"/>
                <w:szCs w:val="20"/>
              </w:rPr>
              <w:t>Osady z klejów i szczeliw inne niż wymienione w 08 04 11</w:t>
            </w:r>
          </w:p>
        </w:tc>
        <w:tc>
          <w:tcPr>
            <w:tcW w:w="920" w:type="dxa"/>
            <w:shd w:val="clear" w:color="auto" w:fill="FFFFFF"/>
            <w:vAlign w:val="center"/>
          </w:tcPr>
          <w:p w14:paraId="08BD5B84" w14:textId="12582B1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12715B9" w14:textId="77777777" w:rsidTr="006F606B">
        <w:trPr>
          <w:cantSplit/>
          <w:trHeight w:val="284"/>
        </w:trPr>
        <w:tc>
          <w:tcPr>
            <w:tcW w:w="535" w:type="dxa"/>
            <w:shd w:val="clear" w:color="auto" w:fill="FFFFFF" w:themeFill="background1"/>
            <w:vAlign w:val="center"/>
          </w:tcPr>
          <w:p w14:paraId="587173D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37561BD" w14:textId="25B8E533" w:rsidR="0049604C" w:rsidRPr="0049604C" w:rsidRDefault="0049604C" w:rsidP="0049604C">
            <w:pPr>
              <w:jc w:val="center"/>
              <w:rPr>
                <w:rFonts w:cstheme="minorHAnsi"/>
                <w:sz w:val="20"/>
                <w:szCs w:val="20"/>
              </w:rPr>
            </w:pPr>
            <w:r w:rsidRPr="0049604C">
              <w:rPr>
                <w:rFonts w:cstheme="minorHAnsi"/>
                <w:sz w:val="20"/>
                <w:szCs w:val="20"/>
              </w:rPr>
              <w:t>08 04 14</w:t>
            </w:r>
          </w:p>
        </w:tc>
        <w:tc>
          <w:tcPr>
            <w:tcW w:w="7200" w:type="dxa"/>
            <w:shd w:val="clear" w:color="auto" w:fill="FFFFFF"/>
            <w:vAlign w:val="center"/>
          </w:tcPr>
          <w:p w14:paraId="19333B59" w14:textId="413D9F55" w:rsidR="0049604C" w:rsidRPr="0049604C" w:rsidRDefault="0049604C" w:rsidP="0049604C">
            <w:pPr>
              <w:ind w:left="180"/>
              <w:rPr>
                <w:rFonts w:cstheme="minorHAnsi"/>
                <w:sz w:val="20"/>
                <w:szCs w:val="20"/>
              </w:rPr>
            </w:pPr>
            <w:r w:rsidRPr="0049604C">
              <w:rPr>
                <w:rFonts w:cstheme="minorHAnsi"/>
                <w:sz w:val="20"/>
                <w:szCs w:val="20"/>
              </w:rPr>
              <w:t>Uwodnione szlamy klejów lub szczeliw inne niż wymienione w 08 04 13</w:t>
            </w:r>
          </w:p>
        </w:tc>
        <w:tc>
          <w:tcPr>
            <w:tcW w:w="920" w:type="dxa"/>
            <w:shd w:val="clear" w:color="auto" w:fill="FFFFFF"/>
            <w:vAlign w:val="center"/>
          </w:tcPr>
          <w:p w14:paraId="5D7874D6" w14:textId="5B794C32"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AFE3C59" w14:textId="77777777" w:rsidTr="006F606B">
        <w:trPr>
          <w:cantSplit/>
          <w:trHeight w:val="284"/>
        </w:trPr>
        <w:tc>
          <w:tcPr>
            <w:tcW w:w="535" w:type="dxa"/>
            <w:shd w:val="clear" w:color="auto" w:fill="FFFFFF" w:themeFill="background1"/>
            <w:vAlign w:val="center"/>
          </w:tcPr>
          <w:p w14:paraId="03794E3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FB9B4E5" w14:textId="7416567E" w:rsidR="0049604C" w:rsidRPr="0049604C" w:rsidRDefault="0049604C" w:rsidP="0049604C">
            <w:pPr>
              <w:jc w:val="center"/>
              <w:rPr>
                <w:rFonts w:cstheme="minorHAnsi"/>
                <w:sz w:val="20"/>
                <w:szCs w:val="20"/>
              </w:rPr>
            </w:pPr>
            <w:r w:rsidRPr="0049604C">
              <w:rPr>
                <w:rFonts w:cstheme="minorHAnsi"/>
                <w:sz w:val="20"/>
                <w:szCs w:val="20"/>
              </w:rPr>
              <w:t>08 04 16</w:t>
            </w:r>
          </w:p>
        </w:tc>
        <w:tc>
          <w:tcPr>
            <w:tcW w:w="7200" w:type="dxa"/>
            <w:shd w:val="clear" w:color="auto" w:fill="FFFFFF"/>
            <w:vAlign w:val="center"/>
          </w:tcPr>
          <w:p w14:paraId="725DA222" w14:textId="18011F14" w:rsidR="0049604C" w:rsidRPr="0049604C" w:rsidRDefault="0049604C" w:rsidP="0049604C">
            <w:pPr>
              <w:ind w:left="180"/>
              <w:rPr>
                <w:rFonts w:cstheme="minorHAnsi"/>
                <w:sz w:val="20"/>
                <w:szCs w:val="20"/>
              </w:rPr>
            </w:pPr>
            <w:r w:rsidRPr="0049604C">
              <w:rPr>
                <w:rFonts w:cstheme="minorHAnsi"/>
                <w:sz w:val="20"/>
                <w:szCs w:val="20"/>
              </w:rPr>
              <w:t>Odpady ciekłe klejów lub szczeliw inne niż wymienione w 08 04 15</w:t>
            </w:r>
          </w:p>
        </w:tc>
        <w:tc>
          <w:tcPr>
            <w:tcW w:w="920" w:type="dxa"/>
            <w:shd w:val="clear" w:color="auto" w:fill="FFFFFF"/>
            <w:vAlign w:val="center"/>
          </w:tcPr>
          <w:p w14:paraId="0D21F69A" w14:textId="238F492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3C3E35B" w14:textId="77777777" w:rsidTr="006F606B">
        <w:trPr>
          <w:cantSplit/>
          <w:trHeight w:val="284"/>
        </w:trPr>
        <w:tc>
          <w:tcPr>
            <w:tcW w:w="535" w:type="dxa"/>
            <w:shd w:val="clear" w:color="auto" w:fill="FFFFFF" w:themeFill="background1"/>
            <w:vAlign w:val="center"/>
          </w:tcPr>
          <w:p w14:paraId="365E0A5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0BF3D37" w14:textId="7E120D1E" w:rsidR="0049604C" w:rsidRPr="0049604C" w:rsidRDefault="0049604C" w:rsidP="0049604C">
            <w:pPr>
              <w:jc w:val="center"/>
              <w:rPr>
                <w:rFonts w:cstheme="minorHAnsi"/>
                <w:sz w:val="20"/>
                <w:szCs w:val="20"/>
              </w:rPr>
            </w:pPr>
            <w:r w:rsidRPr="0049604C">
              <w:rPr>
                <w:rFonts w:cstheme="minorHAnsi"/>
                <w:sz w:val="20"/>
                <w:szCs w:val="20"/>
              </w:rPr>
              <w:t>08 04 99</w:t>
            </w:r>
          </w:p>
        </w:tc>
        <w:tc>
          <w:tcPr>
            <w:tcW w:w="7200" w:type="dxa"/>
            <w:shd w:val="clear" w:color="auto" w:fill="FFFFFF"/>
            <w:vAlign w:val="center"/>
          </w:tcPr>
          <w:p w14:paraId="539C34C1" w14:textId="65A85813"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2AA0BEC9" w14:textId="4AF5CA2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732DC37" w14:textId="77777777" w:rsidTr="006F606B">
        <w:trPr>
          <w:cantSplit/>
          <w:trHeight w:val="284"/>
        </w:trPr>
        <w:tc>
          <w:tcPr>
            <w:tcW w:w="535" w:type="dxa"/>
            <w:shd w:val="clear" w:color="auto" w:fill="FFFFFF" w:themeFill="background1"/>
            <w:vAlign w:val="center"/>
          </w:tcPr>
          <w:p w14:paraId="3CF61F0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91245CF" w14:textId="08EED318" w:rsidR="0049604C" w:rsidRPr="0049604C" w:rsidRDefault="0049604C" w:rsidP="0049604C">
            <w:pPr>
              <w:jc w:val="center"/>
              <w:rPr>
                <w:rFonts w:cstheme="minorHAnsi"/>
                <w:sz w:val="20"/>
                <w:szCs w:val="20"/>
              </w:rPr>
            </w:pPr>
            <w:r w:rsidRPr="0049604C">
              <w:rPr>
                <w:rFonts w:cstheme="minorHAnsi"/>
                <w:sz w:val="20"/>
                <w:szCs w:val="20"/>
              </w:rPr>
              <w:t>09 01 07</w:t>
            </w:r>
          </w:p>
        </w:tc>
        <w:tc>
          <w:tcPr>
            <w:tcW w:w="7200" w:type="dxa"/>
            <w:shd w:val="clear" w:color="auto" w:fill="FFFFFF"/>
            <w:vAlign w:val="center"/>
          </w:tcPr>
          <w:p w14:paraId="5D0CFB5A" w14:textId="4D24F751" w:rsidR="0049604C" w:rsidRPr="0049604C" w:rsidRDefault="0049604C" w:rsidP="0049604C">
            <w:pPr>
              <w:ind w:left="180"/>
              <w:rPr>
                <w:rFonts w:cstheme="minorHAnsi"/>
                <w:sz w:val="20"/>
                <w:szCs w:val="20"/>
              </w:rPr>
            </w:pPr>
            <w:r w:rsidRPr="0049604C">
              <w:rPr>
                <w:rFonts w:cstheme="minorHAnsi"/>
                <w:sz w:val="20"/>
                <w:szCs w:val="20"/>
              </w:rPr>
              <w:t>Błony i papier fotograficzny zawierające srebro lub związki srebra</w:t>
            </w:r>
          </w:p>
        </w:tc>
        <w:tc>
          <w:tcPr>
            <w:tcW w:w="920" w:type="dxa"/>
            <w:shd w:val="clear" w:color="auto" w:fill="FFFFFF"/>
            <w:vAlign w:val="center"/>
          </w:tcPr>
          <w:p w14:paraId="56138DC7" w14:textId="5258754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F51F39D" w14:textId="77777777" w:rsidTr="006F606B">
        <w:trPr>
          <w:cantSplit/>
          <w:trHeight w:val="284"/>
        </w:trPr>
        <w:tc>
          <w:tcPr>
            <w:tcW w:w="535" w:type="dxa"/>
            <w:shd w:val="clear" w:color="auto" w:fill="FFFFFF" w:themeFill="background1"/>
            <w:vAlign w:val="center"/>
          </w:tcPr>
          <w:p w14:paraId="05370A6B"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B975595" w14:textId="1E30AFBA" w:rsidR="0049604C" w:rsidRPr="0049604C" w:rsidRDefault="0049604C" w:rsidP="0049604C">
            <w:pPr>
              <w:jc w:val="center"/>
              <w:rPr>
                <w:rFonts w:cstheme="minorHAnsi"/>
                <w:sz w:val="20"/>
                <w:szCs w:val="20"/>
              </w:rPr>
            </w:pPr>
            <w:r w:rsidRPr="0049604C">
              <w:rPr>
                <w:rFonts w:cstheme="minorHAnsi"/>
                <w:sz w:val="20"/>
                <w:szCs w:val="20"/>
              </w:rPr>
              <w:t>09 01 08</w:t>
            </w:r>
          </w:p>
        </w:tc>
        <w:tc>
          <w:tcPr>
            <w:tcW w:w="7200" w:type="dxa"/>
            <w:shd w:val="clear" w:color="auto" w:fill="FFFFFF"/>
            <w:vAlign w:val="center"/>
          </w:tcPr>
          <w:p w14:paraId="67BAFD22" w14:textId="4CD2291E" w:rsidR="0049604C" w:rsidRPr="0049604C" w:rsidRDefault="0049604C" w:rsidP="0049604C">
            <w:pPr>
              <w:ind w:left="180"/>
              <w:rPr>
                <w:rFonts w:cstheme="minorHAnsi"/>
                <w:sz w:val="20"/>
                <w:szCs w:val="20"/>
              </w:rPr>
            </w:pPr>
            <w:r w:rsidRPr="0049604C">
              <w:rPr>
                <w:rFonts w:cstheme="minorHAnsi"/>
                <w:sz w:val="20"/>
                <w:szCs w:val="20"/>
              </w:rPr>
              <w:t>Błony i papier fotograficzny nie zawierające srebra</w:t>
            </w:r>
          </w:p>
        </w:tc>
        <w:tc>
          <w:tcPr>
            <w:tcW w:w="920" w:type="dxa"/>
            <w:shd w:val="clear" w:color="auto" w:fill="FFFFFF"/>
            <w:vAlign w:val="center"/>
          </w:tcPr>
          <w:p w14:paraId="0B8DF08C" w14:textId="2699345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1542C0E" w14:textId="77777777" w:rsidTr="006F606B">
        <w:trPr>
          <w:cantSplit/>
          <w:trHeight w:val="284"/>
        </w:trPr>
        <w:tc>
          <w:tcPr>
            <w:tcW w:w="535" w:type="dxa"/>
            <w:shd w:val="clear" w:color="auto" w:fill="FFFFFF" w:themeFill="background1"/>
            <w:vAlign w:val="center"/>
          </w:tcPr>
          <w:p w14:paraId="65FBB62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4891559" w14:textId="358046BB" w:rsidR="0049604C" w:rsidRPr="0049604C" w:rsidRDefault="0049604C" w:rsidP="0049604C">
            <w:pPr>
              <w:jc w:val="center"/>
              <w:rPr>
                <w:rFonts w:cstheme="minorHAnsi"/>
                <w:sz w:val="20"/>
                <w:szCs w:val="20"/>
              </w:rPr>
            </w:pPr>
            <w:r w:rsidRPr="0049604C">
              <w:rPr>
                <w:rFonts w:cstheme="minorHAnsi"/>
                <w:sz w:val="20"/>
                <w:szCs w:val="20"/>
              </w:rPr>
              <w:t>09 01 99</w:t>
            </w:r>
          </w:p>
        </w:tc>
        <w:tc>
          <w:tcPr>
            <w:tcW w:w="7200" w:type="dxa"/>
            <w:shd w:val="clear" w:color="auto" w:fill="FFFFFF"/>
            <w:vAlign w:val="center"/>
          </w:tcPr>
          <w:p w14:paraId="1A04BCDE" w14:textId="15263DD1"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42CE59B4" w14:textId="5E78A80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4825A12" w14:textId="77777777" w:rsidTr="006F606B">
        <w:trPr>
          <w:cantSplit/>
          <w:trHeight w:val="284"/>
        </w:trPr>
        <w:tc>
          <w:tcPr>
            <w:tcW w:w="535" w:type="dxa"/>
            <w:shd w:val="clear" w:color="auto" w:fill="FFFFFF" w:themeFill="background1"/>
            <w:vAlign w:val="center"/>
          </w:tcPr>
          <w:p w14:paraId="152ACA8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5A7CAA0" w14:textId="022B11B9" w:rsidR="0049604C" w:rsidRPr="0049604C" w:rsidRDefault="0049604C" w:rsidP="0049604C">
            <w:pPr>
              <w:jc w:val="center"/>
              <w:rPr>
                <w:rFonts w:cstheme="minorHAnsi"/>
                <w:sz w:val="20"/>
                <w:szCs w:val="20"/>
              </w:rPr>
            </w:pPr>
            <w:r w:rsidRPr="0049604C">
              <w:rPr>
                <w:rFonts w:cstheme="minorHAnsi"/>
                <w:sz w:val="20"/>
                <w:szCs w:val="20"/>
              </w:rPr>
              <w:t>10 01 21</w:t>
            </w:r>
          </w:p>
        </w:tc>
        <w:tc>
          <w:tcPr>
            <w:tcW w:w="7200" w:type="dxa"/>
            <w:shd w:val="clear" w:color="auto" w:fill="FFFFFF"/>
            <w:vAlign w:val="center"/>
          </w:tcPr>
          <w:p w14:paraId="31152299" w14:textId="2C168EBF" w:rsidR="0049604C" w:rsidRPr="0049604C" w:rsidRDefault="0049604C" w:rsidP="0049604C">
            <w:pPr>
              <w:ind w:left="180"/>
              <w:rPr>
                <w:rFonts w:cstheme="minorHAnsi"/>
                <w:sz w:val="20"/>
                <w:szCs w:val="20"/>
              </w:rPr>
            </w:pPr>
            <w:r w:rsidRPr="0049604C">
              <w:rPr>
                <w:rFonts w:cstheme="minorHAnsi"/>
                <w:sz w:val="20"/>
                <w:szCs w:val="20"/>
              </w:rPr>
              <w:t>Osady z zakładowych oczyszczalni ścieków inne niż wymienione w 10 01 20</w:t>
            </w:r>
          </w:p>
        </w:tc>
        <w:tc>
          <w:tcPr>
            <w:tcW w:w="920" w:type="dxa"/>
            <w:shd w:val="clear" w:color="auto" w:fill="FFFFFF"/>
            <w:vAlign w:val="center"/>
          </w:tcPr>
          <w:p w14:paraId="12DD07D6" w14:textId="55D2A22E"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9DD6ED1" w14:textId="77777777" w:rsidTr="006F606B">
        <w:trPr>
          <w:cantSplit/>
          <w:trHeight w:val="284"/>
        </w:trPr>
        <w:tc>
          <w:tcPr>
            <w:tcW w:w="535" w:type="dxa"/>
            <w:shd w:val="clear" w:color="auto" w:fill="FFFFFF" w:themeFill="background1"/>
            <w:vAlign w:val="center"/>
          </w:tcPr>
          <w:p w14:paraId="57C64502"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C52456D" w14:textId="280D76CF" w:rsidR="0049604C" w:rsidRPr="0049604C" w:rsidRDefault="0049604C" w:rsidP="0049604C">
            <w:pPr>
              <w:jc w:val="center"/>
              <w:rPr>
                <w:rFonts w:cstheme="minorHAnsi"/>
                <w:sz w:val="20"/>
                <w:szCs w:val="20"/>
              </w:rPr>
            </w:pPr>
            <w:r w:rsidRPr="0049604C">
              <w:rPr>
                <w:rFonts w:cstheme="minorHAnsi"/>
                <w:sz w:val="20"/>
                <w:szCs w:val="20"/>
              </w:rPr>
              <w:t>10 12 13</w:t>
            </w:r>
          </w:p>
        </w:tc>
        <w:tc>
          <w:tcPr>
            <w:tcW w:w="7200" w:type="dxa"/>
            <w:shd w:val="clear" w:color="auto" w:fill="FFFFFF"/>
            <w:vAlign w:val="center"/>
          </w:tcPr>
          <w:p w14:paraId="2B3E4F6D" w14:textId="2793B34D" w:rsidR="0049604C" w:rsidRPr="0049604C" w:rsidRDefault="0049604C" w:rsidP="0049604C">
            <w:pPr>
              <w:ind w:left="180"/>
              <w:rPr>
                <w:rFonts w:cstheme="minorHAnsi"/>
                <w:sz w:val="20"/>
                <w:szCs w:val="20"/>
              </w:rPr>
            </w:pPr>
            <w:r w:rsidRPr="0049604C">
              <w:rPr>
                <w:rFonts w:cstheme="minorHAnsi"/>
                <w:sz w:val="20"/>
                <w:szCs w:val="20"/>
              </w:rPr>
              <w:t>Szlamy z zakładowych oczyszczalni ścieków</w:t>
            </w:r>
          </w:p>
        </w:tc>
        <w:tc>
          <w:tcPr>
            <w:tcW w:w="920" w:type="dxa"/>
            <w:shd w:val="clear" w:color="auto" w:fill="FFFFFF"/>
            <w:vAlign w:val="center"/>
          </w:tcPr>
          <w:p w14:paraId="1079C093" w14:textId="3C70C80B"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344BF50" w14:textId="77777777" w:rsidTr="006F606B">
        <w:trPr>
          <w:cantSplit/>
          <w:trHeight w:val="284"/>
        </w:trPr>
        <w:tc>
          <w:tcPr>
            <w:tcW w:w="535" w:type="dxa"/>
            <w:shd w:val="clear" w:color="auto" w:fill="FFFFFF" w:themeFill="background1"/>
            <w:vAlign w:val="center"/>
          </w:tcPr>
          <w:p w14:paraId="2EF1103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1088C22" w14:textId="68524B1D" w:rsidR="0049604C" w:rsidRPr="0049604C" w:rsidRDefault="0049604C" w:rsidP="0049604C">
            <w:pPr>
              <w:jc w:val="center"/>
              <w:rPr>
                <w:rFonts w:cstheme="minorHAnsi"/>
                <w:sz w:val="20"/>
                <w:szCs w:val="20"/>
              </w:rPr>
            </w:pPr>
            <w:r w:rsidRPr="0049604C">
              <w:rPr>
                <w:rFonts w:cstheme="minorHAnsi"/>
                <w:sz w:val="20"/>
                <w:szCs w:val="20"/>
              </w:rPr>
              <w:t>10 12 99</w:t>
            </w:r>
          </w:p>
        </w:tc>
        <w:tc>
          <w:tcPr>
            <w:tcW w:w="7200" w:type="dxa"/>
            <w:shd w:val="clear" w:color="auto" w:fill="FFFFFF"/>
            <w:vAlign w:val="center"/>
          </w:tcPr>
          <w:p w14:paraId="6FF4F959" w14:textId="381895F1"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240EB50F" w14:textId="4DB717F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CE64D32" w14:textId="77777777" w:rsidTr="006F606B">
        <w:trPr>
          <w:cantSplit/>
          <w:trHeight w:val="284"/>
        </w:trPr>
        <w:tc>
          <w:tcPr>
            <w:tcW w:w="535" w:type="dxa"/>
            <w:shd w:val="clear" w:color="auto" w:fill="FFFFFF" w:themeFill="background1"/>
            <w:vAlign w:val="center"/>
          </w:tcPr>
          <w:p w14:paraId="5F6C491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83DAA56" w14:textId="223D0270" w:rsidR="0049604C" w:rsidRPr="0049604C" w:rsidRDefault="0049604C" w:rsidP="0049604C">
            <w:pPr>
              <w:jc w:val="center"/>
              <w:rPr>
                <w:rFonts w:cstheme="minorHAnsi"/>
                <w:sz w:val="20"/>
                <w:szCs w:val="20"/>
              </w:rPr>
            </w:pPr>
            <w:r w:rsidRPr="0049604C">
              <w:rPr>
                <w:rFonts w:cstheme="minorHAnsi"/>
                <w:sz w:val="20"/>
                <w:szCs w:val="20"/>
              </w:rPr>
              <w:t>11 01 10</w:t>
            </w:r>
          </w:p>
        </w:tc>
        <w:tc>
          <w:tcPr>
            <w:tcW w:w="7200" w:type="dxa"/>
            <w:shd w:val="clear" w:color="auto" w:fill="FFFFFF"/>
            <w:vAlign w:val="center"/>
          </w:tcPr>
          <w:p w14:paraId="50BC860D" w14:textId="19934BE5" w:rsidR="0049604C" w:rsidRPr="0049604C" w:rsidRDefault="0049604C" w:rsidP="0049604C">
            <w:pPr>
              <w:ind w:left="180"/>
              <w:rPr>
                <w:rFonts w:cstheme="minorHAnsi"/>
                <w:sz w:val="20"/>
                <w:szCs w:val="20"/>
              </w:rPr>
            </w:pPr>
            <w:r w:rsidRPr="0049604C">
              <w:rPr>
                <w:rFonts w:cstheme="minorHAnsi"/>
                <w:sz w:val="20"/>
                <w:szCs w:val="20"/>
              </w:rPr>
              <w:t xml:space="preserve">Szlamy i osady </w:t>
            </w:r>
            <w:proofErr w:type="spellStart"/>
            <w:r w:rsidRPr="0049604C">
              <w:rPr>
                <w:rFonts w:cstheme="minorHAnsi"/>
                <w:sz w:val="20"/>
                <w:szCs w:val="20"/>
              </w:rPr>
              <w:t>pofiltracyjne</w:t>
            </w:r>
            <w:proofErr w:type="spellEnd"/>
            <w:r w:rsidRPr="0049604C">
              <w:rPr>
                <w:rFonts w:cstheme="minorHAnsi"/>
                <w:sz w:val="20"/>
                <w:szCs w:val="20"/>
              </w:rPr>
              <w:t xml:space="preserve"> inne niż wymienione w 11 01 09</w:t>
            </w:r>
          </w:p>
        </w:tc>
        <w:tc>
          <w:tcPr>
            <w:tcW w:w="920" w:type="dxa"/>
            <w:shd w:val="clear" w:color="auto" w:fill="FFFFFF"/>
            <w:vAlign w:val="center"/>
          </w:tcPr>
          <w:p w14:paraId="6B6F6E45" w14:textId="041EA9D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E1195B7" w14:textId="77777777" w:rsidTr="006F606B">
        <w:trPr>
          <w:cantSplit/>
          <w:trHeight w:val="284"/>
        </w:trPr>
        <w:tc>
          <w:tcPr>
            <w:tcW w:w="535" w:type="dxa"/>
            <w:shd w:val="clear" w:color="auto" w:fill="FFFFFF" w:themeFill="background1"/>
            <w:vAlign w:val="center"/>
          </w:tcPr>
          <w:p w14:paraId="1A2C420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EED7EE7" w14:textId="3200854B" w:rsidR="0049604C" w:rsidRPr="0049604C" w:rsidRDefault="0049604C" w:rsidP="0049604C">
            <w:pPr>
              <w:jc w:val="center"/>
              <w:rPr>
                <w:rFonts w:cstheme="minorHAnsi"/>
                <w:sz w:val="20"/>
                <w:szCs w:val="20"/>
              </w:rPr>
            </w:pPr>
            <w:r w:rsidRPr="0049604C">
              <w:rPr>
                <w:rFonts w:cstheme="minorHAnsi"/>
                <w:sz w:val="20"/>
                <w:szCs w:val="20"/>
              </w:rPr>
              <w:t>11 01 12</w:t>
            </w:r>
          </w:p>
        </w:tc>
        <w:tc>
          <w:tcPr>
            <w:tcW w:w="7200" w:type="dxa"/>
            <w:shd w:val="clear" w:color="auto" w:fill="FFFFFF"/>
            <w:vAlign w:val="center"/>
          </w:tcPr>
          <w:p w14:paraId="682A2986" w14:textId="3B79CE2D" w:rsidR="0049604C" w:rsidRPr="0049604C" w:rsidRDefault="0049604C" w:rsidP="0049604C">
            <w:pPr>
              <w:ind w:left="180"/>
              <w:rPr>
                <w:rFonts w:cstheme="minorHAnsi"/>
                <w:sz w:val="20"/>
                <w:szCs w:val="20"/>
              </w:rPr>
            </w:pPr>
            <w:r w:rsidRPr="0049604C">
              <w:rPr>
                <w:rFonts w:cstheme="minorHAnsi"/>
                <w:sz w:val="20"/>
                <w:szCs w:val="20"/>
              </w:rPr>
              <w:t xml:space="preserve">Wody </w:t>
            </w:r>
            <w:proofErr w:type="spellStart"/>
            <w:r w:rsidRPr="0049604C">
              <w:rPr>
                <w:rFonts w:cstheme="minorHAnsi"/>
                <w:sz w:val="20"/>
                <w:szCs w:val="20"/>
              </w:rPr>
              <w:t>popłuczne</w:t>
            </w:r>
            <w:proofErr w:type="spellEnd"/>
            <w:r w:rsidRPr="0049604C">
              <w:rPr>
                <w:rFonts w:cstheme="minorHAnsi"/>
                <w:sz w:val="20"/>
                <w:szCs w:val="20"/>
              </w:rPr>
              <w:t xml:space="preserve"> inne niż wymienione w 11 01 11</w:t>
            </w:r>
          </w:p>
        </w:tc>
        <w:tc>
          <w:tcPr>
            <w:tcW w:w="920" w:type="dxa"/>
            <w:shd w:val="clear" w:color="auto" w:fill="FFFFFF"/>
            <w:vAlign w:val="center"/>
          </w:tcPr>
          <w:p w14:paraId="3487F011" w14:textId="2766211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6EDBB15" w14:textId="77777777" w:rsidTr="006F606B">
        <w:trPr>
          <w:cantSplit/>
          <w:trHeight w:val="284"/>
        </w:trPr>
        <w:tc>
          <w:tcPr>
            <w:tcW w:w="535" w:type="dxa"/>
            <w:shd w:val="clear" w:color="auto" w:fill="FFFFFF" w:themeFill="background1"/>
            <w:vAlign w:val="center"/>
          </w:tcPr>
          <w:p w14:paraId="63A969A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546A273" w14:textId="2A02C0D2" w:rsidR="0049604C" w:rsidRPr="0049604C" w:rsidRDefault="0049604C" w:rsidP="0049604C">
            <w:pPr>
              <w:jc w:val="center"/>
              <w:rPr>
                <w:rFonts w:cstheme="minorHAnsi"/>
                <w:sz w:val="20"/>
                <w:szCs w:val="20"/>
              </w:rPr>
            </w:pPr>
            <w:r w:rsidRPr="0049604C">
              <w:rPr>
                <w:rFonts w:cstheme="minorHAnsi"/>
                <w:sz w:val="20"/>
                <w:szCs w:val="20"/>
              </w:rPr>
              <w:t>11 01 14</w:t>
            </w:r>
          </w:p>
        </w:tc>
        <w:tc>
          <w:tcPr>
            <w:tcW w:w="7200" w:type="dxa"/>
            <w:shd w:val="clear" w:color="auto" w:fill="FFFFFF"/>
            <w:vAlign w:val="center"/>
          </w:tcPr>
          <w:p w14:paraId="31D308DE" w14:textId="46AC07A3" w:rsidR="0049604C" w:rsidRPr="0049604C" w:rsidRDefault="0049604C" w:rsidP="0049604C">
            <w:pPr>
              <w:ind w:left="180"/>
              <w:rPr>
                <w:rFonts w:cstheme="minorHAnsi"/>
                <w:sz w:val="20"/>
                <w:szCs w:val="20"/>
              </w:rPr>
            </w:pPr>
            <w:r w:rsidRPr="0049604C">
              <w:rPr>
                <w:rFonts w:cstheme="minorHAnsi"/>
                <w:sz w:val="20"/>
                <w:szCs w:val="20"/>
              </w:rPr>
              <w:t>Odpady z odtłuszczania inne niż wymienione w 11 01 13</w:t>
            </w:r>
          </w:p>
        </w:tc>
        <w:tc>
          <w:tcPr>
            <w:tcW w:w="920" w:type="dxa"/>
            <w:shd w:val="clear" w:color="auto" w:fill="FFFFFF"/>
            <w:vAlign w:val="center"/>
          </w:tcPr>
          <w:p w14:paraId="0808067E" w14:textId="140FC7C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4D51A52" w14:textId="77777777" w:rsidTr="006F606B">
        <w:trPr>
          <w:cantSplit/>
          <w:trHeight w:val="284"/>
        </w:trPr>
        <w:tc>
          <w:tcPr>
            <w:tcW w:w="535" w:type="dxa"/>
            <w:shd w:val="clear" w:color="auto" w:fill="FFFFFF" w:themeFill="background1"/>
            <w:vAlign w:val="center"/>
          </w:tcPr>
          <w:p w14:paraId="592EEE0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86E040A" w14:textId="50ADDFC4" w:rsidR="0049604C" w:rsidRPr="0049604C" w:rsidRDefault="0049604C" w:rsidP="0049604C">
            <w:pPr>
              <w:jc w:val="center"/>
              <w:rPr>
                <w:rFonts w:cstheme="minorHAnsi"/>
                <w:sz w:val="20"/>
                <w:szCs w:val="20"/>
              </w:rPr>
            </w:pPr>
            <w:r w:rsidRPr="0049604C">
              <w:rPr>
                <w:rFonts w:cstheme="minorHAnsi"/>
                <w:sz w:val="20"/>
                <w:szCs w:val="20"/>
              </w:rPr>
              <w:t>11 01 99</w:t>
            </w:r>
          </w:p>
        </w:tc>
        <w:tc>
          <w:tcPr>
            <w:tcW w:w="7200" w:type="dxa"/>
            <w:shd w:val="clear" w:color="auto" w:fill="FFFFFF"/>
            <w:vAlign w:val="center"/>
          </w:tcPr>
          <w:p w14:paraId="2F9DE5C0" w14:textId="396E3D18"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5783C2CD" w14:textId="3C70942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0024AC7" w14:textId="77777777" w:rsidTr="006F606B">
        <w:trPr>
          <w:cantSplit/>
          <w:trHeight w:val="284"/>
        </w:trPr>
        <w:tc>
          <w:tcPr>
            <w:tcW w:w="535" w:type="dxa"/>
            <w:shd w:val="clear" w:color="auto" w:fill="FFFFFF" w:themeFill="background1"/>
            <w:vAlign w:val="center"/>
          </w:tcPr>
          <w:p w14:paraId="2E5FB28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851A151" w14:textId="552A81DB" w:rsidR="0049604C" w:rsidRPr="0049604C" w:rsidRDefault="0049604C" w:rsidP="0049604C">
            <w:pPr>
              <w:jc w:val="center"/>
              <w:rPr>
                <w:rFonts w:cstheme="minorHAnsi"/>
                <w:sz w:val="20"/>
                <w:szCs w:val="20"/>
              </w:rPr>
            </w:pPr>
            <w:r w:rsidRPr="0049604C">
              <w:rPr>
                <w:rFonts w:cstheme="minorHAnsi"/>
                <w:sz w:val="20"/>
                <w:szCs w:val="20"/>
              </w:rPr>
              <w:t>12 01 05</w:t>
            </w:r>
          </w:p>
        </w:tc>
        <w:tc>
          <w:tcPr>
            <w:tcW w:w="7200" w:type="dxa"/>
            <w:shd w:val="clear" w:color="auto" w:fill="FFFFFF"/>
            <w:vAlign w:val="center"/>
          </w:tcPr>
          <w:p w14:paraId="5EA66EF3" w14:textId="5AC49AFB" w:rsidR="0049604C" w:rsidRPr="0049604C" w:rsidRDefault="0049604C" w:rsidP="0049604C">
            <w:pPr>
              <w:ind w:left="180"/>
              <w:rPr>
                <w:rFonts w:cstheme="minorHAnsi"/>
                <w:sz w:val="20"/>
                <w:szCs w:val="20"/>
              </w:rPr>
            </w:pPr>
            <w:r w:rsidRPr="0049604C">
              <w:rPr>
                <w:rFonts w:cstheme="minorHAnsi"/>
                <w:sz w:val="20"/>
                <w:szCs w:val="20"/>
              </w:rPr>
              <w:t>Odpady z toczenia i wygładzania tworzyw sztucznych</w:t>
            </w:r>
          </w:p>
        </w:tc>
        <w:tc>
          <w:tcPr>
            <w:tcW w:w="920" w:type="dxa"/>
            <w:shd w:val="clear" w:color="auto" w:fill="FFFFFF"/>
            <w:vAlign w:val="center"/>
          </w:tcPr>
          <w:p w14:paraId="31FB47E8" w14:textId="44ADD9C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D143199" w14:textId="77777777" w:rsidTr="006F606B">
        <w:trPr>
          <w:cantSplit/>
          <w:trHeight w:val="284"/>
        </w:trPr>
        <w:tc>
          <w:tcPr>
            <w:tcW w:w="535" w:type="dxa"/>
            <w:shd w:val="clear" w:color="auto" w:fill="FFFFFF" w:themeFill="background1"/>
            <w:vAlign w:val="center"/>
          </w:tcPr>
          <w:p w14:paraId="42FB705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310737F" w14:textId="2507443E" w:rsidR="0049604C" w:rsidRPr="0049604C" w:rsidRDefault="0049604C" w:rsidP="0049604C">
            <w:pPr>
              <w:jc w:val="center"/>
              <w:rPr>
                <w:rFonts w:cstheme="minorHAnsi"/>
                <w:sz w:val="20"/>
                <w:szCs w:val="20"/>
              </w:rPr>
            </w:pPr>
            <w:r w:rsidRPr="0049604C">
              <w:rPr>
                <w:rFonts w:cstheme="minorHAnsi"/>
                <w:sz w:val="20"/>
                <w:szCs w:val="20"/>
              </w:rPr>
              <w:t>12 01 13</w:t>
            </w:r>
          </w:p>
        </w:tc>
        <w:tc>
          <w:tcPr>
            <w:tcW w:w="7200" w:type="dxa"/>
            <w:shd w:val="clear" w:color="auto" w:fill="FFFFFF"/>
            <w:vAlign w:val="center"/>
          </w:tcPr>
          <w:p w14:paraId="692B9F15" w14:textId="273913BE" w:rsidR="0049604C" w:rsidRPr="0049604C" w:rsidRDefault="0049604C" w:rsidP="0049604C">
            <w:pPr>
              <w:ind w:left="180"/>
              <w:rPr>
                <w:rFonts w:cstheme="minorHAnsi"/>
                <w:sz w:val="20"/>
                <w:szCs w:val="20"/>
              </w:rPr>
            </w:pPr>
            <w:r w:rsidRPr="0049604C">
              <w:rPr>
                <w:rFonts w:cstheme="minorHAnsi"/>
                <w:sz w:val="20"/>
                <w:szCs w:val="20"/>
              </w:rPr>
              <w:t>Odpady spawalnicze</w:t>
            </w:r>
          </w:p>
        </w:tc>
        <w:tc>
          <w:tcPr>
            <w:tcW w:w="920" w:type="dxa"/>
            <w:shd w:val="clear" w:color="auto" w:fill="FFFFFF"/>
            <w:vAlign w:val="center"/>
          </w:tcPr>
          <w:p w14:paraId="4982E190" w14:textId="5C884C8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6950610" w14:textId="77777777" w:rsidTr="006F606B">
        <w:trPr>
          <w:cantSplit/>
          <w:trHeight w:val="284"/>
        </w:trPr>
        <w:tc>
          <w:tcPr>
            <w:tcW w:w="535" w:type="dxa"/>
            <w:shd w:val="clear" w:color="auto" w:fill="FFFFFF" w:themeFill="background1"/>
            <w:vAlign w:val="center"/>
          </w:tcPr>
          <w:p w14:paraId="4ABF7DB8"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F46CC18" w14:textId="2773FB9D" w:rsidR="0049604C" w:rsidRPr="0049604C" w:rsidRDefault="0049604C" w:rsidP="0049604C">
            <w:pPr>
              <w:jc w:val="center"/>
              <w:rPr>
                <w:rFonts w:cstheme="minorHAnsi"/>
                <w:sz w:val="20"/>
                <w:szCs w:val="20"/>
              </w:rPr>
            </w:pPr>
            <w:r w:rsidRPr="0049604C">
              <w:rPr>
                <w:rFonts w:cstheme="minorHAnsi"/>
                <w:sz w:val="20"/>
                <w:szCs w:val="20"/>
              </w:rPr>
              <w:t>12 01 15</w:t>
            </w:r>
          </w:p>
        </w:tc>
        <w:tc>
          <w:tcPr>
            <w:tcW w:w="7200" w:type="dxa"/>
            <w:shd w:val="clear" w:color="auto" w:fill="FFFFFF"/>
            <w:vAlign w:val="center"/>
          </w:tcPr>
          <w:p w14:paraId="4A107CCD" w14:textId="27886E15" w:rsidR="0049604C" w:rsidRPr="0049604C" w:rsidRDefault="0049604C" w:rsidP="0049604C">
            <w:pPr>
              <w:ind w:left="180"/>
              <w:rPr>
                <w:rFonts w:cstheme="minorHAnsi"/>
                <w:sz w:val="20"/>
                <w:szCs w:val="20"/>
              </w:rPr>
            </w:pPr>
            <w:r w:rsidRPr="0049604C">
              <w:rPr>
                <w:rFonts w:cstheme="minorHAnsi"/>
                <w:sz w:val="20"/>
                <w:szCs w:val="20"/>
              </w:rPr>
              <w:t>Szlamy z obróbki metali inne niż wymienione w 12 01 14</w:t>
            </w:r>
          </w:p>
        </w:tc>
        <w:tc>
          <w:tcPr>
            <w:tcW w:w="920" w:type="dxa"/>
            <w:shd w:val="clear" w:color="auto" w:fill="FFFFFF"/>
            <w:vAlign w:val="center"/>
          </w:tcPr>
          <w:p w14:paraId="75909445" w14:textId="73ECE1C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A46E95D" w14:textId="77777777" w:rsidTr="006F606B">
        <w:trPr>
          <w:cantSplit/>
          <w:trHeight w:val="284"/>
        </w:trPr>
        <w:tc>
          <w:tcPr>
            <w:tcW w:w="535" w:type="dxa"/>
            <w:shd w:val="clear" w:color="auto" w:fill="FFFFFF" w:themeFill="background1"/>
            <w:vAlign w:val="center"/>
          </w:tcPr>
          <w:p w14:paraId="5E167C5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FACD7FF" w14:textId="37F3F060" w:rsidR="0049604C" w:rsidRPr="0049604C" w:rsidRDefault="0049604C" w:rsidP="0049604C">
            <w:pPr>
              <w:jc w:val="center"/>
              <w:rPr>
                <w:rFonts w:cstheme="minorHAnsi"/>
                <w:sz w:val="20"/>
                <w:szCs w:val="20"/>
              </w:rPr>
            </w:pPr>
            <w:r w:rsidRPr="0049604C">
              <w:rPr>
                <w:rFonts w:cstheme="minorHAnsi"/>
                <w:sz w:val="20"/>
                <w:szCs w:val="20"/>
              </w:rPr>
              <w:t>12 01 17</w:t>
            </w:r>
          </w:p>
        </w:tc>
        <w:tc>
          <w:tcPr>
            <w:tcW w:w="7200" w:type="dxa"/>
            <w:shd w:val="clear" w:color="auto" w:fill="FFFFFF"/>
            <w:vAlign w:val="center"/>
          </w:tcPr>
          <w:p w14:paraId="44E70291" w14:textId="24595710" w:rsidR="0049604C" w:rsidRPr="0049604C" w:rsidRDefault="0049604C" w:rsidP="0049604C">
            <w:pPr>
              <w:ind w:left="180"/>
              <w:rPr>
                <w:rFonts w:cstheme="minorHAnsi"/>
                <w:sz w:val="20"/>
                <w:szCs w:val="20"/>
              </w:rPr>
            </w:pPr>
            <w:r w:rsidRPr="0049604C">
              <w:rPr>
                <w:rFonts w:cstheme="minorHAnsi"/>
                <w:sz w:val="20"/>
                <w:szCs w:val="20"/>
              </w:rPr>
              <w:t>Odpady poszlifierskie inne niż wymienione w 12 01 16</w:t>
            </w:r>
          </w:p>
        </w:tc>
        <w:tc>
          <w:tcPr>
            <w:tcW w:w="920" w:type="dxa"/>
            <w:shd w:val="clear" w:color="auto" w:fill="FFFFFF"/>
            <w:vAlign w:val="center"/>
          </w:tcPr>
          <w:p w14:paraId="6D5A3F9A" w14:textId="619FAB52"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D836BC6" w14:textId="77777777" w:rsidTr="006F606B">
        <w:trPr>
          <w:cantSplit/>
          <w:trHeight w:val="284"/>
        </w:trPr>
        <w:tc>
          <w:tcPr>
            <w:tcW w:w="535" w:type="dxa"/>
            <w:shd w:val="clear" w:color="auto" w:fill="FFFFFF" w:themeFill="background1"/>
            <w:vAlign w:val="center"/>
          </w:tcPr>
          <w:p w14:paraId="4D73565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CC46BB2" w14:textId="126DBF88" w:rsidR="0049604C" w:rsidRPr="0049604C" w:rsidRDefault="0049604C" w:rsidP="0049604C">
            <w:pPr>
              <w:jc w:val="center"/>
              <w:rPr>
                <w:rFonts w:cstheme="minorHAnsi"/>
                <w:sz w:val="20"/>
                <w:szCs w:val="20"/>
              </w:rPr>
            </w:pPr>
            <w:r w:rsidRPr="0049604C">
              <w:rPr>
                <w:rFonts w:cstheme="minorHAnsi"/>
                <w:sz w:val="20"/>
                <w:szCs w:val="20"/>
              </w:rPr>
              <w:t>12 01 21</w:t>
            </w:r>
          </w:p>
        </w:tc>
        <w:tc>
          <w:tcPr>
            <w:tcW w:w="7200" w:type="dxa"/>
            <w:shd w:val="clear" w:color="auto" w:fill="FFFFFF"/>
            <w:vAlign w:val="center"/>
          </w:tcPr>
          <w:p w14:paraId="766483EC" w14:textId="17597929" w:rsidR="0049604C" w:rsidRPr="0049604C" w:rsidRDefault="0049604C" w:rsidP="0049604C">
            <w:pPr>
              <w:ind w:left="180"/>
              <w:rPr>
                <w:rFonts w:cstheme="minorHAnsi"/>
                <w:sz w:val="20"/>
                <w:szCs w:val="20"/>
              </w:rPr>
            </w:pPr>
            <w:r w:rsidRPr="0049604C">
              <w:rPr>
                <w:rFonts w:cstheme="minorHAnsi"/>
                <w:sz w:val="20"/>
                <w:szCs w:val="20"/>
              </w:rPr>
              <w:t>Zużyte materiały szlifierskie inne niż wymienione w 12 01 20</w:t>
            </w:r>
          </w:p>
        </w:tc>
        <w:tc>
          <w:tcPr>
            <w:tcW w:w="920" w:type="dxa"/>
            <w:shd w:val="clear" w:color="auto" w:fill="FFFFFF"/>
            <w:vAlign w:val="center"/>
          </w:tcPr>
          <w:p w14:paraId="0925E308" w14:textId="457C62F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FDB8EC4" w14:textId="77777777" w:rsidTr="006F606B">
        <w:trPr>
          <w:cantSplit/>
          <w:trHeight w:val="284"/>
        </w:trPr>
        <w:tc>
          <w:tcPr>
            <w:tcW w:w="535" w:type="dxa"/>
            <w:shd w:val="clear" w:color="auto" w:fill="FFFFFF" w:themeFill="background1"/>
            <w:vAlign w:val="center"/>
          </w:tcPr>
          <w:p w14:paraId="05CA3172"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8D7A3D4" w14:textId="5E89C893" w:rsidR="0049604C" w:rsidRPr="0049604C" w:rsidRDefault="0049604C" w:rsidP="0049604C">
            <w:pPr>
              <w:jc w:val="center"/>
              <w:rPr>
                <w:rFonts w:cstheme="minorHAnsi"/>
                <w:sz w:val="20"/>
                <w:szCs w:val="20"/>
              </w:rPr>
            </w:pPr>
            <w:r w:rsidRPr="0049604C">
              <w:rPr>
                <w:rFonts w:cstheme="minorHAnsi"/>
                <w:sz w:val="20"/>
                <w:szCs w:val="20"/>
              </w:rPr>
              <w:t>12 01 99</w:t>
            </w:r>
          </w:p>
        </w:tc>
        <w:tc>
          <w:tcPr>
            <w:tcW w:w="7200" w:type="dxa"/>
            <w:shd w:val="clear" w:color="auto" w:fill="FFFFFF"/>
            <w:vAlign w:val="center"/>
          </w:tcPr>
          <w:p w14:paraId="43B4C572" w14:textId="371AF56A"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0907808E" w14:textId="4FEEB44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327AF6B" w14:textId="77777777" w:rsidTr="006F606B">
        <w:trPr>
          <w:cantSplit/>
          <w:trHeight w:val="284"/>
        </w:trPr>
        <w:tc>
          <w:tcPr>
            <w:tcW w:w="535" w:type="dxa"/>
            <w:shd w:val="clear" w:color="auto" w:fill="FFFFFF" w:themeFill="background1"/>
            <w:vAlign w:val="center"/>
          </w:tcPr>
          <w:p w14:paraId="2500E47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E49C5C2" w14:textId="707B525E" w:rsidR="0049604C" w:rsidRPr="0049604C" w:rsidRDefault="0049604C" w:rsidP="0049604C">
            <w:pPr>
              <w:jc w:val="center"/>
              <w:rPr>
                <w:rFonts w:cstheme="minorHAnsi"/>
                <w:sz w:val="20"/>
                <w:szCs w:val="20"/>
              </w:rPr>
            </w:pPr>
            <w:r w:rsidRPr="0049604C">
              <w:rPr>
                <w:rFonts w:cstheme="minorHAnsi"/>
                <w:sz w:val="20"/>
                <w:szCs w:val="20"/>
              </w:rPr>
              <w:t>15 01 01</w:t>
            </w:r>
          </w:p>
        </w:tc>
        <w:tc>
          <w:tcPr>
            <w:tcW w:w="7200" w:type="dxa"/>
            <w:shd w:val="clear" w:color="auto" w:fill="FFFFFF"/>
            <w:vAlign w:val="center"/>
          </w:tcPr>
          <w:p w14:paraId="5F34681C" w14:textId="4613D5F0" w:rsidR="0049604C" w:rsidRPr="0049604C" w:rsidRDefault="0049604C" w:rsidP="0049604C">
            <w:pPr>
              <w:ind w:left="180"/>
              <w:rPr>
                <w:rFonts w:cstheme="minorHAnsi"/>
                <w:sz w:val="20"/>
                <w:szCs w:val="20"/>
              </w:rPr>
            </w:pPr>
            <w:r w:rsidRPr="0049604C">
              <w:rPr>
                <w:rFonts w:cstheme="minorHAnsi"/>
                <w:sz w:val="20"/>
                <w:szCs w:val="20"/>
              </w:rPr>
              <w:t>Opakowania z papieru i tektury</w:t>
            </w:r>
          </w:p>
        </w:tc>
        <w:tc>
          <w:tcPr>
            <w:tcW w:w="920" w:type="dxa"/>
            <w:shd w:val="clear" w:color="auto" w:fill="FFFFFF"/>
            <w:vAlign w:val="center"/>
          </w:tcPr>
          <w:p w14:paraId="788AE2B2" w14:textId="7FEF05B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EC8F5FC" w14:textId="77777777" w:rsidTr="006F606B">
        <w:trPr>
          <w:cantSplit/>
          <w:trHeight w:val="284"/>
        </w:trPr>
        <w:tc>
          <w:tcPr>
            <w:tcW w:w="535" w:type="dxa"/>
            <w:shd w:val="clear" w:color="auto" w:fill="FFFFFF" w:themeFill="background1"/>
            <w:vAlign w:val="center"/>
          </w:tcPr>
          <w:p w14:paraId="24814CF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F71DF26" w14:textId="02032059" w:rsidR="0049604C" w:rsidRPr="0049604C" w:rsidRDefault="0049604C" w:rsidP="0049604C">
            <w:pPr>
              <w:jc w:val="center"/>
              <w:rPr>
                <w:rFonts w:cstheme="minorHAnsi"/>
                <w:sz w:val="20"/>
                <w:szCs w:val="20"/>
              </w:rPr>
            </w:pPr>
            <w:r w:rsidRPr="0049604C">
              <w:rPr>
                <w:rFonts w:cstheme="minorHAnsi"/>
                <w:sz w:val="20"/>
                <w:szCs w:val="20"/>
              </w:rPr>
              <w:t>15 01 02</w:t>
            </w:r>
          </w:p>
        </w:tc>
        <w:tc>
          <w:tcPr>
            <w:tcW w:w="7200" w:type="dxa"/>
            <w:shd w:val="clear" w:color="auto" w:fill="FFFFFF"/>
            <w:vAlign w:val="center"/>
          </w:tcPr>
          <w:p w14:paraId="1E8A6942" w14:textId="4CFCA6BC" w:rsidR="0049604C" w:rsidRPr="0049604C" w:rsidRDefault="0049604C" w:rsidP="0049604C">
            <w:pPr>
              <w:ind w:left="180"/>
              <w:rPr>
                <w:rFonts w:cstheme="minorHAnsi"/>
                <w:sz w:val="20"/>
                <w:szCs w:val="20"/>
              </w:rPr>
            </w:pPr>
            <w:r w:rsidRPr="0049604C">
              <w:rPr>
                <w:rFonts w:cstheme="minorHAnsi"/>
                <w:sz w:val="20"/>
                <w:szCs w:val="20"/>
              </w:rPr>
              <w:t>Opakowania z tworzyw sztucznych</w:t>
            </w:r>
          </w:p>
        </w:tc>
        <w:tc>
          <w:tcPr>
            <w:tcW w:w="920" w:type="dxa"/>
            <w:shd w:val="clear" w:color="auto" w:fill="FFFFFF"/>
            <w:vAlign w:val="center"/>
          </w:tcPr>
          <w:p w14:paraId="3EF4C226" w14:textId="0FBB030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D44D252" w14:textId="77777777" w:rsidTr="006F606B">
        <w:trPr>
          <w:cantSplit/>
          <w:trHeight w:val="284"/>
        </w:trPr>
        <w:tc>
          <w:tcPr>
            <w:tcW w:w="535" w:type="dxa"/>
            <w:shd w:val="clear" w:color="auto" w:fill="FFFFFF" w:themeFill="background1"/>
            <w:vAlign w:val="center"/>
          </w:tcPr>
          <w:p w14:paraId="0E9197A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2735948" w14:textId="1395612E" w:rsidR="0049604C" w:rsidRPr="0049604C" w:rsidRDefault="0049604C" w:rsidP="0049604C">
            <w:pPr>
              <w:jc w:val="center"/>
              <w:rPr>
                <w:rFonts w:cstheme="minorHAnsi"/>
                <w:sz w:val="20"/>
                <w:szCs w:val="20"/>
              </w:rPr>
            </w:pPr>
            <w:r w:rsidRPr="0049604C">
              <w:rPr>
                <w:rFonts w:cstheme="minorHAnsi"/>
                <w:sz w:val="20"/>
                <w:szCs w:val="20"/>
              </w:rPr>
              <w:t>15 01 03</w:t>
            </w:r>
          </w:p>
        </w:tc>
        <w:tc>
          <w:tcPr>
            <w:tcW w:w="7200" w:type="dxa"/>
            <w:shd w:val="clear" w:color="auto" w:fill="FFFFFF"/>
            <w:vAlign w:val="center"/>
          </w:tcPr>
          <w:p w14:paraId="1E34C572" w14:textId="64BDD4E3" w:rsidR="0049604C" w:rsidRPr="0049604C" w:rsidRDefault="0049604C" w:rsidP="0049604C">
            <w:pPr>
              <w:ind w:left="180"/>
              <w:rPr>
                <w:rFonts w:cstheme="minorHAnsi"/>
                <w:sz w:val="20"/>
                <w:szCs w:val="20"/>
              </w:rPr>
            </w:pPr>
            <w:r w:rsidRPr="0049604C">
              <w:rPr>
                <w:rFonts w:cstheme="minorHAnsi"/>
                <w:sz w:val="20"/>
                <w:szCs w:val="20"/>
              </w:rPr>
              <w:t>Opakowania z drewna</w:t>
            </w:r>
          </w:p>
        </w:tc>
        <w:tc>
          <w:tcPr>
            <w:tcW w:w="920" w:type="dxa"/>
            <w:shd w:val="clear" w:color="auto" w:fill="FFFFFF"/>
            <w:vAlign w:val="center"/>
          </w:tcPr>
          <w:p w14:paraId="69877949" w14:textId="146F798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C20CC82" w14:textId="77777777" w:rsidTr="006F606B">
        <w:trPr>
          <w:cantSplit/>
          <w:trHeight w:val="284"/>
        </w:trPr>
        <w:tc>
          <w:tcPr>
            <w:tcW w:w="535" w:type="dxa"/>
            <w:shd w:val="clear" w:color="auto" w:fill="FFFFFF" w:themeFill="background1"/>
            <w:vAlign w:val="center"/>
          </w:tcPr>
          <w:p w14:paraId="24453D6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F505E73" w14:textId="619CE4A0" w:rsidR="0049604C" w:rsidRPr="0049604C" w:rsidRDefault="0049604C" w:rsidP="0049604C">
            <w:pPr>
              <w:jc w:val="center"/>
              <w:rPr>
                <w:rFonts w:cstheme="minorHAnsi"/>
                <w:sz w:val="20"/>
                <w:szCs w:val="20"/>
              </w:rPr>
            </w:pPr>
            <w:r w:rsidRPr="0049604C">
              <w:rPr>
                <w:rFonts w:cstheme="minorHAnsi"/>
                <w:sz w:val="20"/>
                <w:szCs w:val="20"/>
              </w:rPr>
              <w:t>15 01 05</w:t>
            </w:r>
          </w:p>
        </w:tc>
        <w:tc>
          <w:tcPr>
            <w:tcW w:w="7200" w:type="dxa"/>
            <w:shd w:val="clear" w:color="auto" w:fill="FFFFFF"/>
            <w:vAlign w:val="center"/>
          </w:tcPr>
          <w:p w14:paraId="19441BB3" w14:textId="5AFBB7FF" w:rsidR="0049604C" w:rsidRPr="0049604C" w:rsidRDefault="0049604C" w:rsidP="0049604C">
            <w:pPr>
              <w:ind w:left="180"/>
              <w:rPr>
                <w:rFonts w:cstheme="minorHAnsi"/>
                <w:sz w:val="20"/>
                <w:szCs w:val="20"/>
              </w:rPr>
            </w:pPr>
            <w:r w:rsidRPr="0049604C">
              <w:rPr>
                <w:rFonts w:cstheme="minorHAnsi"/>
                <w:sz w:val="20"/>
                <w:szCs w:val="20"/>
              </w:rPr>
              <w:t>Opakowania wielomateriałowe</w:t>
            </w:r>
          </w:p>
        </w:tc>
        <w:tc>
          <w:tcPr>
            <w:tcW w:w="920" w:type="dxa"/>
            <w:shd w:val="clear" w:color="auto" w:fill="FFFFFF"/>
            <w:vAlign w:val="center"/>
          </w:tcPr>
          <w:p w14:paraId="64E76529" w14:textId="13954DE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FD91220" w14:textId="77777777" w:rsidTr="006F606B">
        <w:trPr>
          <w:cantSplit/>
          <w:trHeight w:val="284"/>
        </w:trPr>
        <w:tc>
          <w:tcPr>
            <w:tcW w:w="535" w:type="dxa"/>
            <w:shd w:val="clear" w:color="auto" w:fill="FFFFFF" w:themeFill="background1"/>
            <w:vAlign w:val="center"/>
          </w:tcPr>
          <w:p w14:paraId="31525F4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01F2980" w14:textId="05CEA4BB" w:rsidR="0049604C" w:rsidRPr="0049604C" w:rsidRDefault="0049604C" w:rsidP="0049604C">
            <w:pPr>
              <w:jc w:val="center"/>
              <w:rPr>
                <w:rFonts w:cstheme="minorHAnsi"/>
                <w:sz w:val="20"/>
                <w:szCs w:val="20"/>
              </w:rPr>
            </w:pPr>
            <w:r w:rsidRPr="0049604C">
              <w:rPr>
                <w:rFonts w:cstheme="minorHAnsi"/>
                <w:sz w:val="20"/>
                <w:szCs w:val="20"/>
              </w:rPr>
              <w:t>15 01 06</w:t>
            </w:r>
          </w:p>
        </w:tc>
        <w:tc>
          <w:tcPr>
            <w:tcW w:w="7200" w:type="dxa"/>
            <w:shd w:val="clear" w:color="auto" w:fill="FFFFFF"/>
            <w:vAlign w:val="center"/>
          </w:tcPr>
          <w:p w14:paraId="0687D823" w14:textId="63924D68" w:rsidR="0049604C" w:rsidRPr="0049604C" w:rsidRDefault="0049604C" w:rsidP="0049604C">
            <w:pPr>
              <w:ind w:left="180"/>
              <w:rPr>
                <w:rFonts w:cstheme="minorHAnsi"/>
                <w:sz w:val="20"/>
                <w:szCs w:val="20"/>
              </w:rPr>
            </w:pPr>
            <w:r w:rsidRPr="0049604C">
              <w:rPr>
                <w:rFonts w:cstheme="minorHAnsi"/>
                <w:sz w:val="20"/>
                <w:szCs w:val="20"/>
              </w:rPr>
              <w:t>Zmieszane odpady opakowaniowe</w:t>
            </w:r>
          </w:p>
        </w:tc>
        <w:tc>
          <w:tcPr>
            <w:tcW w:w="920" w:type="dxa"/>
            <w:shd w:val="clear" w:color="auto" w:fill="FFFFFF"/>
            <w:vAlign w:val="center"/>
          </w:tcPr>
          <w:p w14:paraId="247B78E1" w14:textId="61D9D94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580554D" w14:textId="77777777" w:rsidTr="006F606B">
        <w:trPr>
          <w:cantSplit/>
          <w:trHeight w:val="284"/>
        </w:trPr>
        <w:tc>
          <w:tcPr>
            <w:tcW w:w="535" w:type="dxa"/>
            <w:shd w:val="clear" w:color="auto" w:fill="FFFFFF" w:themeFill="background1"/>
            <w:vAlign w:val="center"/>
          </w:tcPr>
          <w:p w14:paraId="35992CEB"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05CFE4C" w14:textId="7EB086D0" w:rsidR="0049604C" w:rsidRPr="0049604C" w:rsidRDefault="0049604C" w:rsidP="0049604C">
            <w:pPr>
              <w:jc w:val="center"/>
              <w:rPr>
                <w:rFonts w:cstheme="minorHAnsi"/>
                <w:sz w:val="20"/>
                <w:szCs w:val="20"/>
              </w:rPr>
            </w:pPr>
            <w:r w:rsidRPr="0049604C">
              <w:rPr>
                <w:rFonts w:cstheme="minorHAnsi"/>
                <w:sz w:val="20"/>
                <w:szCs w:val="20"/>
              </w:rPr>
              <w:t>15 01 09</w:t>
            </w:r>
          </w:p>
        </w:tc>
        <w:tc>
          <w:tcPr>
            <w:tcW w:w="7200" w:type="dxa"/>
            <w:shd w:val="clear" w:color="auto" w:fill="FFFFFF"/>
            <w:vAlign w:val="center"/>
          </w:tcPr>
          <w:p w14:paraId="1A949C07" w14:textId="5530D950" w:rsidR="0049604C" w:rsidRPr="0049604C" w:rsidRDefault="0049604C" w:rsidP="0049604C">
            <w:pPr>
              <w:ind w:left="180"/>
              <w:rPr>
                <w:rFonts w:cstheme="minorHAnsi"/>
                <w:sz w:val="20"/>
                <w:szCs w:val="20"/>
              </w:rPr>
            </w:pPr>
            <w:r w:rsidRPr="0049604C">
              <w:rPr>
                <w:rFonts w:cstheme="minorHAnsi"/>
                <w:sz w:val="20"/>
                <w:szCs w:val="20"/>
              </w:rPr>
              <w:t>Opakowania z tekstyliów</w:t>
            </w:r>
          </w:p>
        </w:tc>
        <w:tc>
          <w:tcPr>
            <w:tcW w:w="920" w:type="dxa"/>
            <w:shd w:val="clear" w:color="auto" w:fill="FFFFFF"/>
            <w:vAlign w:val="center"/>
          </w:tcPr>
          <w:p w14:paraId="52327A08" w14:textId="7D7059A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D45189F" w14:textId="77777777" w:rsidTr="006F606B">
        <w:trPr>
          <w:cantSplit/>
          <w:trHeight w:val="284"/>
        </w:trPr>
        <w:tc>
          <w:tcPr>
            <w:tcW w:w="535" w:type="dxa"/>
            <w:shd w:val="clear" w:color="auto" w:fill="FFFFFF" w:themeFill="background1"/>
            <w:vAlign w:val="center"/>
          </w:tcPr>
          <w:p w14:paraId="5755675A"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26AD59F" w14:textId="4E0DC6BA" w:rsidR="0049604C" w:rsidRPr="0049604C" w:rsidRDefault="0049604C" w:rsidP="0049604C">
            <w:pPr>
              <w:jc w:val="center"/>
              <w:rPr>
                <w:rFonts w:cstheme="minorHAnsi"/>
                <w:sz w:val="20"/>
                <w:szCs w:val="20"/>
              </w:rPr>
            </w:pPr>
            <w:r w:rsidRPr="0049604C">
              <w:rPr>
                <w:rFonts w:cstheme="minorHAnsi"/>
                <w:sz w:val="20"/>
                <w:szCs w:val="20"/>
              </w:rPr>
              <w:t>15 02 03</w:t>
            </w:r>
          </w:p>
        </w:tc>
        <w:tc>
          <w:tcPr>
            <w:tcW w:w="7200" w:type="dxa"/>
            <w:shd w:val="clear" w:color="auto" w:fill="FFFFFF"/>
            <w:vAlign w:val="center"/>
          </w:tcPr>
          <w:p w14:paraId="5791D3C8" w14:textId="018DA04C" w:rsidR="0049604C" w:rsidRPr="0049604C" w:rsidRDefault="0049604C" w:rsidP="0049604C">
            <w:pPr>
              <w:ind w:left="180"/>
              <w:rPr>
                <w:rFonts w:cstheme="minorHAnsi"/>
                <w:sz w:val="20"/>
                <w:szCs w:val="20"/>
              </w:rPr>
            </w:pPr>
            <w:r w:rsidRPr="0049604C">
              <w:rPr>
                <w:rFonts w:cstheme="minorHAnsi"/>
                <w:sz w:val="20"/>
                <w:szCs w:val="20"/>
              </w:rPr>
              <w:t>Sorbenty, materiały filtracyjne, tkaniny do wycierania (np. szmaty, ścierki) i ubrania ochronne inne niż wymienione w 15 02 02</w:t>
            </w:r>
          </w:p>
        </w:tc>
        <w:tc>
          <w:tcPr>
            <w:tcW w:w="920" w:type="dxa"/>
            <w:shd w:val="clear" w:color="auto" w:fill="FFFFFF"/>
            <w:vAlign w:val="center"/>
          </w:tcPr>
          <w:p w14:paraId="10768125" w14:textId="5A2BF04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9FDE1AE" w14:textId="77777777" w:rsidTr="006F606B">
        <w:trPr>
          <w:cantSplit/>
          <w:trHeight w:val="284"/>
        </w:trPr>
        <w:tc>
          <w:tcPr>
            <w:tcW w:w="535" w:type="dxa"/>
            <w:shd w:val="clear" w:color="auto" w:fill="FFFFFF" w:themeFill="background1"/>
            <w:vAlign w:val="center"/>
          </w:tcPr>
          <w:p w14:paraId="4ECE5DB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5DEEC432" w14:textId="314B251B" w:rsidR="0049604C" w:rsidRPr="0049604C" w:rsidRDefault="0049604C" w:rsidP="0049604C">
            <w:pPr>
              <w:jc w:val="center"/>
              <w:rPr>
                <w:rFonts w:cstheme="minorHAnsi"/>
                <w:sz w:val="20"/>
                <w:szCs w:val="20"/>
              </w:rPr>
            </w:pPr>
            <w:r w:rsidRPr="0049604C">
              <w:rPr>
                <w:rFonts w:cstheme="minorHAnsi"/>
                <w:sz w:val="20"/>
                <w:szCs w:val="20"/>
              </w:rPr>
              <w:t>16 01 03</w:t>
            </w:r>
          </w:p>
        </w:tc>
        <w:tc>
          <w:tcPr>
            <w:tcW w:w="7200" w:type="dxa"/>
            <w:shd w:val="clear" w:color="auto" w:fill="FFFFFF"/>
            <w:vAlign w:val="center"/>
          </w:tcPr>
          <w:p w14:paraId="2BE99645" w14:textId="13C4F748" w:rsidR="0049604C" w:rsidRPr="0049604C" w:rsidRDefault="0049604C" w:rsidP="0049604C">
            <w:pPr>
              <w:ind w:left="180"/>
              <w:rPr>
                <w:rFonts w:cstheme="minorHAnsi"/>
                <w:sz w:val="20"/>
                <w:szCs w:val="20"/>
              </w:rPr>
            </w:pPr>
            <w:r w:rsidRPr="0049604C">
              <w:rPr>
                <w:rFonts w:cstheme="minorHAnsi"/>
                <w:sz w:val="20"/>
                <w:szCs w:val="20"/>
              </w:rPr>
              <w:t>Zużyte opony</w:t>
            </w:r>
          </w:p>
        </w:tc>
        <w:tc>
          <w:tcPr>
            <w:tcW w:w="920" w:type="dxa"/>
            <w:shd w:val="clear" w:color="auto" w:fill="FFFFFF"/>
            <w:vAlign w:val="center"/>
          </w:tcPr>
          <w:p w14:paraId="3B36A251" w14:textId="62AD857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B3082F4" w14:textId="77777777" w:rsidTr="006F606B">
        <w:trPr>
          <w:cantSplit/>
          <w:trHeight w:val="284"/>
        </w:trPr>
        <w:tc>
          <w:tcPr>
            <w:tcW w:w="535" w:type="dxa"/>
            <w:shd w:val="clear" w:color="auto" w:fill="FFFFFF" w:themeFill="background1"/>
            <w:vAlign w:val="center"/>
          </w:tcPr>
          <w:p w14:paraId="5BC7AB66"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6074412" w14:textId="3CCAC06A" w:rsidR="0049604C" w:rsidRPr="0049604C" w:rsidRDefault="0049604C" w:rsidP="0049604C">
            <w:pPr>
              <w:jc w:val="center"/>
              <w:rPr>
                <w:rFonts w:cstheme="minorHAnsi"/>
                <w:sz w:val="20"/>
                <w:szCs w:val="20"/>
              </w:rPr>
            </w:pPr>
            <w:r w:rsidRPr="0049604C">
              <w:rPr>
                <w:rFonts w:cstheme="minorHAnsi"/>
                <w:sz w:val="20"/>
                <w:szCs w:val="20"/>
              </w:rPr>
              <w:t xml:space="preserve">16 01 15 </w:t>
            </w:r>
          </w:p>
        </w:tc>
        <w:tc>
          <w:tcPr>
            <w:tcW w:w="7200" w:type="dxa"/>
            <w:shd w:val="clear" w:color="auto" w:fill="FFFFFF"/>
            <w:vAlign w:val="center"/>
          </w:tcPr>
          <w:p w14:paraId="2FCB1C1D" w14:textId="5CA337D8" w:rsidR="0049604C" w:rsidRPr="0049604C" w:rsidRDefault="0049604C" w:rsidP="0049604C">
            <w:pPr>
              <w:ind w:left="180"/>
              <w:rPr>
                <w:rFonts w:cstheme="minorHAnsi"/>
                <w:sz w:val="20"/>
                <w:szCs w:val="20"/>
              </w:rPr>
            </w:pPr>
            <w:r w:rsidRPr="0049604C">
              <w:rPr>
                <w:rFonts w:cstheme="minorHAnsi"/>
                <w:sz w:val="20"/>
                <w:szCs w:val="20"/>
              </w:rPr>
              <w:t>Płyny zapobiegające zamarzaniu inne niż wymienione w 16 01 14</w:t>
            </w:r>
          </w:p>
        </w:tc>
        <w:tc>
          <w:tcPr>
            <w:tcW w:w="920" w:type="dxa"/>
            <w:shd w:val="clear" w:color="auto" w:fill="FFFFFF"/>
            <w:vAlign w:val="center"/>
          </w:tcPr>
          <w:p w14:paraId="1E025982" w14:textId="35E636D8"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C9DDF79" w14:textId="77777777" w:rsidTr="006F606B">
        <w:trPr>
          <w:cantSplit/>
          <w:trHeight w:val="284"/>
        </w:trPr>
        <w:tc>
          <w:tcPr>
            <w:tcW w:w="535" w:type="dxa"/>
            <w:shd w:val="clear" w:color="auto" w:fill="FFFFFF" w:themeFill="background1"/>
            <w:vAlign w:val="center"/>
          </w:tcPr>
          <w:p w14:paraId="6F1CA35A"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8B3B64C" w14:textId="53A1436D" w:rsidR="0049604C" w:rsidRPr="0049604C" w:rsidRDefault="0049604C" w:rsidP="0049604C">
            <w:pPr>
              <w:jc w:val="center"/>
              <w:rPr>
                <w:rFonts w:cstheme="minorHAnsi"/>
                <w:sz w:val="20"/>
                <w:szCs w:val="20"/>
              </w:rPr>
            </w:pPr>
            <w:r w:rsidRPr="0049604C">
              <w:rPr>
                <w:rFonts w:cstheme="minorHAnsi"/>
                <w:sz w:val="20"/>
                <w:szCs w:val="20"/>
              </w:rPr>
              <w:t>16 01 19</w:t>
            </w:r>
          </w:p>
        </w:tc>
        <w:tc>
          <w:tcPr>
            <w:tcW w:w="7200" w:type="dxa"/>
            <w:shd w:val="clear" w:color="auto" w:fill="FFFFFF"/>
            <w:vAlign w:val="center"/>
          </w:tcPr>
          <w:p w14:paraId="61654C29" w14:textId="6CA49904" w:rsidR="0049604C" w:rsidRPr="0049604C" w:rsidRDefault="0049604C" w:rsidP="0049604C">
            <w:pPr>
              <w:ind w:left="180"/>
              <w:rPr>
                <w:rFonts w:cstheme="minorHAnsi"/>
                <w:sz w:val="20"/>
                <w:szCs w:val="20"/>
              </w:rPr>
            </w:pPr>
            <w:r w:rsidRPr="0049604C">
              <w:rPr>
                <w:rFonts w:cstheme="minorHAnsi"/>
                <w:sz w:val="20"/>
                <w:szCs w:val="20"/>
              </w:rPr>
              <w:t>Tworzywa sztuczne</w:t>
            </w:r>
          </w:p>
        </w:tc>
        <w:tc>
          <w:tcPr>
            <w:tcW w:w="920" w:type="dxa"/>
            <w:shd w:val="clear" w:color="auto" w:fill="FFFFFF"/>
            <w:vAlign w:val="center"/>
          </w:tcPr>
          <w:p w14:paraId="0627B6D6" w14:textId="5BD2C5A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27B5E86" w14:textId="77777777" w:rsidTr="006F606B">
        <w:trPr>
          <w:cantSplit/>
          <w:trHeight w:val="284"/>
        </w:trPr>
        <w:tc>
          <w:tcPr>
            <w:tcW w:w="535" w:type="dxa"/>
            <w:shd w:val="clear" w:color="auto" w:fill="FFFFFF" w:themeFill="background1"/>
            <w:vAlign w:val="center"/>
          </w:tcPr>
          <w:p w14:paraId="0F92F37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3939D50" w14:textId="018F284A" w:rsidR="0049604C" w:rsidRPr="0049604C" w:rsidRDefault="0049604C" w:rsidP="0049604C">
            <w:pPr>
              <w:jc w:val="center"/>
              <w:rPr>
                <w:rFonts w:cstheme="minorHAnsi"/>
                <w:sz w:val="20"/>
                <w:szCs w:val="20"/>
              </w:rPr>
            </w:pPr>
            <w:r w:rsidRPr="0049604C">
              <w:rPr>
                <w:rFonts w:cstheme="minorHAnsi"/>
                <w:sz w:val="20"/>
                <w:szCs w:val="20"/>
              </w:rPr>
              <w:t>16 01 22</w:t>
            </w:r>
          </w:p>
        </w:tc>
        <w:tc>
          <w:tcPr>
            <w:tcW w:w="7200" w:type="dxa"/>
            <w:shd w:val="clear" w:color="auto" w:fill="FFFFFF"/>
            <w:vAlign w:val="center"/>
          </w:tcPr>
          <w:p w14:paraId="2106C18F" w14:textId="63EC6530" w:rsidR="0049604C" w:rsidRPr="0049604C" w:rsidRDefault="0049604C" w:rsidP="0049604C">
            <w:pPr>
              <w:ind w:left="180"/>
              <w:rPr>
                <w:rFonts w:cstheme="minorHAnsi"/>
                <w:sz w:val="20"/>
                <w:szCs w:val="20"/>
              </w:rPr>
            </w:pPr>
            <w:r w:rsidRPr="0049604C">
              <w:rPr>
                <w:rFonts w:cstheme="minorHAnsi"/>
                <w:sz w:val="20"/>
                <w:szCs w:val="20"/>
              </w:rPr>
              <w:t>Inne niewymienione elementy</w:t>
            </w:r>
          </w:p>
        </w:tc>
        <w:tc>
          <w:tcPr>
            <w:tcW w:w="920" w:type="dxa"/>
            <w:shd w:val="clear" w:color="auto" w:fill="FFFFFF"/>
            <w:vAlign w:val="center"/>
          </w:tcPr>
          <w:p w14:paraId="1B3C46F8" w14:textId="3FF6431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80DEADE" w14:textId="77777777" w:rsidTr="006F606B">
        <w:trPr>
          <w:cantSplit/>
          <w:trHeight w:val="284"/>
        </w:trPr>
        <w:tc>
          <w:tcPr>
            <w:tcW w:w="535" w:type="dxa"/>
            <w:shd w:val="clear" w:color="auto" w:fill="FFFFFF" w:themeFill="background1"/>
            <w:vAlign w:val="center"/>
          </w:tcPr>
          <w:p w14:paraId="01E630F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6F252EB" w14:textId="3EAECDD1" w:rsidR="0049604C" w:rsidRPr="0049604C" w:rsidRDefault="0049604C" w:rsidP="0049604C">
            <w:pPr>
              <w:jc w:val="center"/>
              <w:rPr>
                <w:rFonts w:cstheme="minorHAnsi"/>
                <w:sz w:val="20"/>
                <w:szCs w:val="20"/>
              </w:rPr>
            </w:pPr>
            <w:r w:rsidRPr="0049604C">
              <w:rPr>
                <w:rFonts w:cstheme="minorHAnsi"/>
                <w:sz w:val="20"/>
                <w:szCs w:val="20"/>
              </w:rPr>
              <w:t>16 01 99</w:t>
            </w:r>
          </w:p>
        </w:tc>
        <w:tc>
          <w:tcPr>
            <w:tcW w:w="7200" w:type="dxa"/>
            <w:shd w:val="clear" w:color="auto" w:fill="FFFFFF"/>
            <w:vAlign w:val="center"/>
          </w:tcPr>
          <w:p w14:paraId="4963E8A0" w14:textId="658F8E0E"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18E01838" w14:textId="6578502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E40BF93" w14:textId="77777777" w:rsidTr="006F606B">
        <w:trPr>
          <w:cantSplit/>
          <w:trHeight w:val="284"/>
        </w:trPr>
        <w:tc>
          <w:tcPr>
            <w:tcW w:w="535" w:type="dxa"/>
            <w:shd w:val="clear" w:color="auto" w:fill="FFFFFF" w:themeFill="background1"/>
            <w:vAlign w:val="center"/>
          </w:tcPr>
          <w:p w14:paraId="78F82E4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4141549" w14:textId="7F492608" w:rsidR="0049604C" w:rsidRPr="0049604C" w:rsidRDefault="0049604C" w:rsidP="0049604C">
            <w:pPr>
              <w:jc w:val="center"/>
              <w:rPr>
                <w:rFonts w:cstheme="minorHAnsi"/>
                <w:sz w:val="20"/>
                <w:szCs w:val="20"/>
              </w:rPr>
            </w:pPr>
            <w:r w:rsidRPr="0049604C">
              <w:rPr>
                <w:rFonts w:cstheme="minorHAnsi"/>
                <w:sz w:val="20"/>
                <w:szCs w:val="20"/>
              </w:rPr>
              <w:t>16 03 04</w:t>
            </w:r>
          </w:p>
        </w:tc>
        <w:tc>
          <w:tcPr>
            <w:tcW w:w="7200" w:type="dxa"/>
            <w:shd w:val="clear" w:color="auto" w:fill="FFFFFF"/>
            <w:vAlign w:val="center"/>
          </w:tcPr>
          <w:p w14:paraId="7181740C" w14:textId="3444FB7D" w:rsidR="0049604C" w:rsidRPr="0049604C" w:rsidRDefault="0049604C" w:rsidP="0049604C">
            <w:pPr>
              <w:ind w:left="180"/>
              <w:rPr>
                <w:rFonts w:cstheme="minorHAnsi"/>
                <w:sz w:val="20"/>
                <w:szCs w:val="20"/>
              </w:rPr>
            </w:pPr>
            <w:r w:rsidRPr="0049604C">
              <w:rPr>
                <w:rFonts w:cstheme="minorHAnsi"/>
                <w:sz w:val="20"/>
                <w:szCs w:val="20"/>
              </w:rPr>
              <w:t>Nieorganiczne odpady inne niż wymienione w 16 03 03, 16 03 80</w:t>
            </w:r>
          </w:p>
        </w:tc>
        <w:tc>
          <w:tcPr>
            <w:tcW w:w="920" w:type="dxa"/>
            <w:shd w:val="clear" w:color="auto" w:fill="FFFFFF"/>
            <w:vAlign w:val="center"/>
          </w:tcPr>
          <w:p w14:paraId="0E4DEB18" w14:textId="3458DC7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5DF8A9C" w14:textId="77777777" w:rsidTr="006F606B">
        <w:trPr>
          <w:cantSplit/>
          <w:trHeight w:val="284"/>
        </w:trPr>
        <w:tc>
          <w:tcPr>
            <w:tcW w:w="535" w:type="dxa"/>
            <w:shd w:val="clear" w:color="auto" w:fill="FFFFFF" w:themeFill="background1"/>
            <w:vAlign w:val="center"/>
          </w:tcPr>
          <w:p w14:paraId="75024BA8"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41D6364" w14:textId="5570CA8B" w:rsidR="0049604C" w:rsidRPr="0049604C" w:rsidRDefault="0049604C" w:rsidP="0049604C">
            <w:pPr>
              <w:jc w:val="center"/>
              <w:rPr>
                <w:rFonts w:cstheme="minorHAnsi"/>
                <w:sz w:val="20"/>
                <w:szCs w:val="20"/>
              </w:rPr>
            </w:pPr>
            <w:r w:rsidRPr="0049604C">
              <w:rPr>
                <w:rFonts w:cstheme="minorHAnsi"/>
                <w:sz w:val="20"/>
                <w:szCs w:val="20"/>
              </w:rPr>
              <w:t>16 03 06</w:t>
            </w:r>
          </w:p>
        </w:tc>
        <w:tc>
          <w:tcPr>
            <w:tcW w:w="7200" w:type="dxa"/>
            <w:shd w:val="clear" w:color="auto" w:fill="FFFFFF"/>
            <w:vAlign w:val="center"/>
          </w:tcPr>
          <w:p w14:paraId="267ADACE" w14:textId="6317120F" w:rsidR="0049604C" w:rsidRPr="0049604C" w:rsidRDefault="0049604C" w:rsidP="0049604C">
            <w:pPr>
              <w:ind w:left="180"/>
              <w:rPr>
                <w:rFonts w:cstheme="minorHAnsi"/>
                <w:sz w:val="20"/>
                <w:szCs w:val="20"/>
              </w:rPr>
            </w:pPr>
            <w:r w:rsidRPr="0049604C">
              <w:rPr>
                <w:rFonts w:cstheme="minorHAnsi"/>
                <w:sz w:val="20"/>
                <w:szCs w:val="20"/>
              </w:rPr>
              <w:t>Organiczne odpady inne niż wymienione w 16 03 05, 16 03 80</w:t>
            </w:r>
          </w:p>
        </w:tc>
        <w:tc>
          <w:tcPr>
            <w:tcW w:w="920" w:type="dxa"/>
            <w:shd w:val="clear" w:color="auto" w:fill="FFFFFF"/>
            <w:vAlign w:val="center"/>
          </w:tcPr>
          <w:p w14:paraId="5228E4D4" w14:textId="500DA33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AD2D189" w14:textId="77777777" w:rsidTr="006F606B">
        <w:trPr>
          <w:cantSplit/>
          <w:trHeight w:val="284"/>
        </w:trPr>
        <w:tc>
          <w:tcPr>
            <w:tcW w:w="535" w:type="dxa"/>
            <w:shd w:val="clear" w:color="auto" w:fill="FFFFFF" w:themeFill="background1"/>
            <w:vAlign w:val="center"/>
          </w:tcPr>
          <w:p w14:paraId="2EB1B7E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2E93CC9" w14:textId="510B529E" w:rsidR="0049604C" w:rsidRPr="0049604C" w:rsidRDefault="0049604C" w:rsidP="0049604C">
            <w:pPr>
              <w:jc w:val="center"/>
              <w:rPr>
                <w:rFonts w:cstheme="minorHAnsi"/>
                <w:sz w:val="20"/>
                <w:szCs w:val="20"/>
              </w:rPr>
            </w:pPr>
            <w:r w:rsidRPr="0049604C">
              <w:rPr>
                <w:rFonts w:cstheme="minorHAnsi"/>
                <w:sz w:val="20"/>
                <w:szCs w:val="20"/>
              </w:rPr>
              <w:t>ex 16 03 80</w:t>
            </w:r>
          </w:p>
        </w:tc>
        <w:tc>
          <w:tcPr>
            <w:tcW w:w="7200" w:type="dxa"/>
            <w:shd w:val="clear" w:color="auto" w:fill="FFFFFF"/>
            <w:vAlign w:val="center"/>
          </w:tcPr>
          <w:p w14:paraId="78CDCE5F" w14:textId="1E0807E8" w:rsidR="0049604C" w:rsidRPr="0049604C" w:rsidRDefault="0049604C" w:rsidP="0049604C">
            <w:pPr>
              <w:ind w:left="180"/>
              <w:rPr>
                <w:rFonts w:cstheme="minorHAnsi"/>
                <w:sz w:val="20"/>
                <w:szCs w:val="20"/>
              </w:rPr>
            </w:pPr>
            <w:r w:rsidRPr="0049604C">
              <w:rPr>
                <w:rFonts w:cstheme="minorHAnsi"/>
                <w:sz w:val="20"/>
                <w:szCs w:val="20"/>
              </w:rPr>
              <w:t>Produkty spożywcze przeterminowane lub nieprzydatne do spożycia</w:t>
            </w:r>
          </w:p>
        </w:tc>
        <w:tc>
          <w:tcPr>
            <w:tcW w:w="920" w:type="dxa"/>
            <w:shd w:val="clear" w:color="auto" w:fill="FFFFFF"/>
            <w:vAlign w:val="center"/>
          </w:tcPr>
          <w:p w14:paraId="0A730D53" w14:textId="20FD1DA4"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49CAABF" w14:textId="77777777" w:rsidTr="006F606B">
        <w:trPr>
          <w:cantSplit/>
          <w:trHeight w:val="284"/>
        </w:trPr>
        <w:tc>
          <w:tcPr>
            <w:tcW w:w="535" w:type="dxa"/>
            <w:shd w:val="clear" w:color="auto" w:fill="FFFFFF" w:themeFill="background1"/>
            <w:vAlign w:val="center"/>
          </w:tcPr>
          <w:p w14:paraId="6BD5443B"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FA78929" w14:textId="6E786451" w:rsidR="0049604C" w:rsidRPr="0049604C" w:rsidRDefault="0049604C" w:rsidP="0049604C">
            <w:pPr>
              <w:jc w:val="center"/>
              <w:rPr>
                <w:rFonts w:cstheme="minorHAnsi"/>
                <w:sz w:val="20"/>
                <w:szCs w:val="20"/>
              </w:rPr>
            </w:pPr>
            <w:r w:rsidRPr="0049604C">
              <w:rPr>
                <w:rFonts w:cstheme="minorHAnsi"/>
                <w:sz w:val="20"/>
                <w:szCs w:val="20"/>
              </w:rPr>
              <w:t>16 10 02</w:t>
            </w:r>
          </w:p>
        </w:tc>
        <w:tc>
          <w:tcPr>
            <w:tcW w:w="7200" w:type="dxa"/>
            <w:shd w:val="clear" w:color="auto" w:fill="FFFFFF"/>
            <w:vAlign w:val="center"/>
          </w:tcPr>
          <w:p w14:paraId="0945E24F" w14:textId="4DFA2E4A" w:rsidR="0049604C" w:rsidRPr="0049604C" w:rsidRDefault="0049604C" w:rsidP="0049604C">
            <w:pPr>
              <w:ind w:left="180"/>
              <w:rPr>
                <w:rFonts w:cstheme="minorHAnsi"/>
                <w:sz w:val="20"/>
                <w:szCs w:val="20"/>
              </w:rPr>
            </w:pPr>
            <w:r w:rsidRPr="0049604C">
              <w:rPr>
                <w:rFonts w:cstheme="minorHAnsi"/>
                <w:sz w:val="20"/>
                <w:szCs w:val="20"/>
              </w:rPr>
              <w:t>Uwodnione odpady ciekłe inne niż wymienione w 16 10 01</w:t>
            </w:r>
          </w:p>
        </w:tc>
        <w:tc>
          <w:tcPr>
            <w:tcW w:w="920" w:type="dxa"/>
            <w:shd w:val="clear" w:color="auto" w:fill="FFFFFF"/>
            <w:vAlign w:val="center"/>
          </w:tcPr>
          <w:p w14:paraId="5907A047" w14:textId="363AFF0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A20989C" w14:textId="77777777" w:rsidTr="006F606B">
        <w:trPr>
          <w:cantSplit/>
          <w:trHeight w:val="284"/>
        </w:trPr>
        <w:tc>
          <w:tcPr>
            <w:tcW w:w="535" w:type="dxa"/>
            <w:shd w:val="clear" w:color="auto" w:fill="FFFFFF" w:themeFill="background1"/>
            <w:vAlign w:val="center"/>
          </w:tcPr>
          <w:p w14:paraId="594F2AE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D2D4DEF" w14:textId="479E8E11" w:rsidR="0049604C" w:rsidRPr="0049604C" w:rsidRDefault="0049604C" w:rsidP="0049604C">
            <w:pPr>
              <w:jc w:val="center"/>
              <w:rPr>
                <w:rFonts w:cstheme="minorHAnsi"/>
                <w:sz w:val="20"/>
                <w:szCs w:val="20"/>
              </w:rPr>
            </w:pPr>
            <w:r w:rsidRPr="0049604C">
              <w:rPr>
                <w:rFonts w:cstheme="minorHAnsi"/>
                <w:sz w:val="20"/>
                <w:szCs w:val="20"/>
              </w:rPr>
              <w:t>17 02 01</w:t>
            </w:r>
          </w:p>
        </w:tc>
        <w:tc>
          <w:tcPr>
            <w:tcW w:w="7200" w:type="dxa"/>
            <w:shd w:val="clear" w:color="auto" w:fill="FFFFFF"/>
            <w:vAlign w:val="center"/>
          </w:tcPr>
          <w:p w14:paraId="5E13B33F" w14:textId="28BCFBCB" w:rsidR="0049604C" w:rsidRPr="0049604C" w:rsidRDefault="0049604C" w:rsidP="0049604C">
            <w:pPr>
              <w:ind w:left="180"/>
              <w:rPr>
                <w:rFonts w:cstheme="minorHAnsi"/>
                <w:sz w:val="20"/>
                <w:szCs w:val="20"/>
              </w:rPr>
            </w:pPr>
            <w:r w:rsidRPr="0049604C">
              <w:rPr>
                <w:rFonts w:cstheme="minorHAnsi"/>
                <w:sz w:val="20"/>
                <w:szCs w:val="20"/>
              </w:rPr>
              <w:t>Drewno</w:t>
            </w:r>
          </w:p>
        </w:tc>
        <w:tc>
          <w:tcPr>
            <w:tcW w:w="920" w:type="dxa"/>
            <w:shd w:val="clear" w:color="auto" w:fill="FFFFFF"/>
            <w:vAlign w:val="center"/>
          </w:tcPr>
          <w:p w14:paraId="34D06788" w14:textId="105649B2"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CD05019" w14:textId="77777777" w:rsidTr="006F606B">
        <w:trPr>
          <w:cantSplit/>
          <w:trHeight w:val="284"/>
        </w:trPr>
        <w:tc>
          <w:tcPr>
            <w:tcW w:w="535" w:type="dxa"/>
            <w:shd w:val="clear" w:color="auto" w:fill="FFFFFF" w:themeFill="background1"/>
            <w:vAlign w:val="center"/>
          </w:tcPr>
          <w:p w14:paraId="0F8B681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2254F3C" w14:textId="75145783" w:rsidR="0049604C" w:rsidRPr="0049604C" w:rsidRDefault="0049604C" w:rsidP="0049604C">
            <w:pPr>
              <w:jc w:val="center"/>
              <w:rPr>
                <w:rFonts w:cstheme="minorHAnsi"/>
                <w:sz w:val="20"/>
                <w:szCs w:val="20"/>
              </w:rPr>
            </w:pPr>
            <w:r w:rsidRPr="0049604C">
              <w:rPr>
                <w:rFonts w:cstheme="minorHAnsi"/>
                <w:sz w:val="20"/>
                <w:szCs w:val="20"/>
              </w:rPr>
              <w:t>17 02 03</w:t>
            </w:r>
          </w:p>
        </w:tc>
        <w:tc>
          <w:tcPr>
            <w:tcW w:w="7200" w:type="dxa"/>
            <w:shd w:val="clear" w:color="auto" w:fill="FFFFFF"/>
            <w:vAlign w:val="center"/>
          </w:tcPr>
          <w:p w14:paraId="1C5DADEE" w14:textId="286E2258" w:rsidR="0049604C" w:rsidRPr="0049604C" w:rsidRDefault="0049604C" w:rsidP="0049604C">
            <w:pPr>
              <w:ind w:left="180"/>
              <w:rPr>
                <w:rFonts w:cstheme="minorHAnsi"/>
                <w:sz w:val="20"/>
                <w:szCs w:val="20"/>
              </w:rPr>
            </w:pPr>
            <w:r w:rsidRPr="0049604C">
              <w:rPr>
                <w:rFonts w:cstheme="minorHAnsi"/>
                <w:sz w:val="20"/>
                <w:szCs w:val="20"/>
              </w:rPr>
              <w:t>Tworzywa sztuczne</w:t>
            </w:r>
          </w:p>
        </w:tc>
        <w:tc>
          <w:tcPr>
            <w:tcW w:w="920" w:type="dxa"/>
            <w:shd w:val="clear" w:color="auto" w:fill="FFFFFF"/>
            <w:vAlign w:val="center"/>
          </w:tcPr>
          <w:p w14:paraId="50E64420" w14:textId="5955F43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7E580DF" w14:textId="77777777" w:rsidTr="006F606B">
        <w:trPr>
          <w:cantSplit/>
          <w:trHeight w:val="284"/>
        </w:trPr>
        <w:tc>
          <w:tcPr>
            <w:tcW w:w="535" w:type="dxa"/>
            <w:shd w:val="clear" w:color="auto" w:fill="FFFFFF" w:themeFill="background1"/>
            <w:vAlign w:val="center"/>
          </w:tcPr>
          <w:p w14:paraId="4E9DAC11"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1DEF1FA" w14:textId="4F37B1E3" w:rsidR="0049604C" w:rsidRPr="0049604C" w:rsidRDefault="0049604C" w:rsidP="0049604C">
            <w:pPr>
              <w:jc w:val="center"/>
              <w:rPr>
                <w:rFonts w:cstheme="minorHAnsi"/>
                <w:sz w:val="20"/>
                <w:szCs w:val="20"/>
              </w:rPr>
            </w:pPr>
            <w:r w:rsidRPr="0049604C">
              <w:rPr>
                <w:rFonts w:cstheme="minorHAnsi"/>
                <w:sz w:val="20"/>
                <w:szCs w:val="20"/>
              </w:rPr>
              <w:t>17 03 02</w:t>
            </w:r>
          </w:p>
        </w:tc>
        <w:tc>
          <w:tcPr>
            <w:tcW w:w="7200" w:type="dxa"/>
            <w:shd w:val="clear" w:color="auto" w:fill="FFFFFF"/>
            <w:vAlign w:val="center"/>
          </w:tcPr>
          <w:p w14:paraId="30F5C994" w14:textId="3C177607" w:rsidR="0049604C" w:rsidRPr="0049604C" w:rsidRDefault="0049604C" w:rsidP="0049604C">
            <w:pPr>
              <w:ind w:left="180"/>
              <w:rPr>
                <w:rFonts w:cstheme="minorHAnsi"/>
                <w:sz w:val="20"/>
                <w:szCs w:val="20"/>
              </w:rPr>
            </w:pPr>
            <w:r w:rsidRPr="0049604C">
              <w:rPr>
                <w:rFonts w:cstheme="minorHAnsi"/>
                <w:sz w:val="20"/>
                <w:szCs w:val="20"/>
              </w:rPr>
              <w:t>Mieszanki bitumiczne inne niż wymienione w 17 03 01</w:t>
            </w:r>
          </w:p>
        </w:tc>
        <w:tc>
          <w:tcPr>
            <w:tcW w:w="920" w:type="dxa"/>
            <w:shd w:val="clear" w:color="auto" w:fill="FFFFFF"/>
            <w:vAlign w:val="center"/>
          </w:tcPr>
          <w:p w14:paraId="604310B9" w14:textId="51862DC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E9F3B9F" w14:textId="77777777" w:rsidTr="006F606B">
        <w:trPr>
          <w:cantSplit/>
          <w:trHeight w:val="284"/>
        </w:trPr>
        <w:tc>
          <w:tcPr>
            <w:tcW w:w="535" w:type="dxa"/>
            <w:shd w:val="clear" w:color="auto" w:fill="FFFFFF" w:themeFill="background1"/>
            <w:vAlign w:val="center"/>
          </w:tcPr>
          <w:p w14:paraId="0A8DA19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67BCDC7" w14:textId="15409084" w:rsidR="0049604C" w:rsidRPr="0049604C" w:rsidRDefault="0049604C" w:rsidP="0049604C">
            <w:pPr>
              <w:jc w:val="center"/>
              <w:rPr>
                <w:rFonts w:cstheme="minorHAnsi"/>
                <w:sz w:val="20"/>
                <w:szCs w:val="20"/>
              </w:rPr>
            </w:pPr>
            <w:r w:rsidRPr="0049604C">
              <w:rPr>
                <w:rFonts w:cstheme="minorHAnsi"/>
                <w:sz w:val="20"/>
                <w:szCs w:val="20"/>
              </w:rPr>
              <w:t>17 03 80</w:t>
            </w:r>
          </w:p>
        </w:tc>
        <w:tc>
          <w:tcPr>
            <w:tcW w:w="7200" w:type="dxa"/>
            <w:shd w:val="clear" w:color="auto" w:fill="FFFFFF"/>
            <w:vAlign w:val="center"/>
          </w:tcPr>
          <w:p w14:paraId="06923B8A" w14:textId="68F4CD73" w:rsidR="0049604C" w:rsidRPr="0049604C" w:rsidRDefault="0049604C" w:rsidP="0049604C">
            <w:pPr>
              <w:ind w:left="180"/>
              <w:rPr>
                <w:rFonts w:cstheme="minorHAnsi"/>
                <w:sz w:val="20"/>
                <w:szCs w:val="20"/>
              </w:rPr>
            </w:pPr>
            <w:r w:rsidRPr="0049604C">
              <w:rPr>
                <w:rFonts w:cstheme="minorHAnsi"/>
                <w:sz w:val="20"/>
                <w:szCs w:val="20"/>
              </w:rPr>
              <w:t>Odpadowa papa</w:t>
            </w:r>
          </w:p>
        </w:tc>
        <w:tc>
          <w:tcPr>
            <w:tcW w:w="920" w:type="dxa"/>
            <w:shd w:val="clear" w:color="auto" w:fill="FFFFFF"/>
            <w:vAlign w:val="center"/>
          </w:tcPr>
          <w:p w14:paraId="3302D482" w14:textId="23962E2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1DE0F62" w14:textId="77777777" w:rsidTr="006F606B">
        <w:trPr>
          <w:cantSplit/>
          <w:trHeight w:val="284"/>
        </w:trPr>
        <w:tc>
          <w:tcPr>
            <w:tcW w:w="535" w:type="dxa"/>
            <w:shd w:val="clear" w:color="auto" w:fill="FFFFFF" w:themeFill="background1"/>
            <w:vAlign w:val="center"/>
          </w:tcPr>
          <w:p w14:paraId="0DBF05A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4497930" w14:textId="14D076E1" w:rsidR="0049604C" w:rsidRPr="0049604C" w:rsidRDefault="0049604C" w:rsidP="0049604C">
            <w:pPr>
              <w:jc w:val="center"/>
              <w:rPr>
                <w:rFonts w:cstheme="minorHAnsi"/>
                <w:sz w:val="20"/>
                <w:szCs w:val="20"/>
              </w:rPr>
            </w:pPr>
            <w:r w:rsidRPr="0049604C">
              <w:rPr>
                <w:rFonts w:cstheme="minorHAnsi"/>
                <w:sz w:val="20"/>
                <w:szCs w:val="20"/>
              </w:rPr>
              <w:t>17 04 11</w:t>
            </w:r>
          </w:p>
        </w:tc>
        <w:tc>
          <w:tcPr>
            <w:tcW w:w="7200" w:type="dxa"/>
            <w:shd w:val="clear" w:color="auto" w:fill="FFFFFF"/>
            <w:vAlign w:val="center"/>
          </w:tcPr>
          <w:p w14:paraId="41BB213F" w14:textId="485E4D10" w:rsidR="0049604C" w:rsidRPr="0049604C" w:rsidRDefault="0049604C" w:rsidP="0049604C">
            <w:pPr>
              <w:ind w:left="180"/>
              <w:rPr>
                <w:rFonts w:cstheme="minorHAnsi"/>
                <w:sz w:val="20"/>
                <w:szCs w:val="20"/>
              </w:rPr>
            </w:pPr>
            <w:r w:rsidRPr="0049604C">
              <w:rPr>
                <w:rFonts w:cstheme="minorHAnsi"/>
                <w:sz w:val="20"/>
                <w:szCs w:val="20"/>
              </w:rPr>
              <w:t>Kable inne niż wymienione w 17 04 10</w:t>
            </w:r>
          </w:p>
        </w:tc>
        <w:tc>
          <w:tcPr>
            <w:tcW w:w="920" w:type="dxa"/>
            <w:shd w:val="clear" w:color="auto" w:fill="FFFFFF"/>
            <w:vAlign w:val="center"/>
          </w:tcPr>
          <w:p w14:paraId="42F73CA3" w14:textId="5375CE0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3E3128C" w14:textId="77777777" w:rsidTr="006F606B">
        <w:trPr>
          <w:cantSplit/>
          <w:trHeight w:val="284"/>
        </w:trPr>
        <w:tc>
          <w:tcPr>
            <w:tcW w:w="535" w:type="dxa"/>
            <w:shd w:val="clear" w:color="auto" w:fill="FFFFFF" w:themeFill="background1"/>
            <w:vAlign w:val="center"/>
          </w:tcPr>
          <w:p w14:paraId="5F00F818"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33A9439" w14:textId="0898D156" w:rsidR="0049604C" w:rsidRPr="0049604C" w:rsidRDefault="0049604C" w:rsidP="0049604C">
            <w:pPr>
              <w:jc w:val="center"/>
              <w:rPr>
                <w:rFonts w:cstheme="minorHAnsi"/>
                <w:sz w:val="20"/>
                <w:szCs w:val="20"/>
              </w:rPr>
            </w:pPr>
            <w:r w:rsidRPr="0049604C">
              <w:rPr>
                <w:rFonts w:cstheme="minorHAnsi"/>
                <w:sz w:val="20"/>
                <w:szCs w:val="20"/>
              </w:rPr>
              <w:t>17 06 04</w:t>
            </w:r>
          </w:p>
        </w:tc>
        <w:tc>
          <w:tcPr>
            <w:tcW w:w="7200" w:type="dxa"/>
            <w:shd w:val="clear" w:color="auto" w:fill="FFFFFF"/>
            <w:vAlign w:val="center"/>
          </w:tcPr>
          <w:p w14:paraId="395530F0" w14:textId="69A388BC" w:rsidR="0049604C" w:rsidRPr="0049604C" w:rsidRDefault="0049604C" w:rsidP="0049604C">
            <w:pPr>
              <w:ind w:left="180"/>
              <w:rPr>
                <w:rFonts w:cstheme="minorHAnsi"/>
                <w:sz w:val="20"/>
                <w:szCs w:val="20"/>
              </w:rPr>
            </w:pPr>
            <w:r w:rsidRPr="0049604C">
              <w:rPr>
                <w:rFonts w:cstheme="minorHAnsi"/>
                <w:sz w:val="20"/>
                <w:szCs w:val="20"/>
              </w:rPr>
              <w:t>Materiały izolacyjne inne niż wymienione w 17 06 01 i 17 06 03</w:t>
            </w:r>
          </w:p>
        </w:tc>
        <w:tc>
          <w:tcPr>
            <w:tcW w:w="920" w:type="dxa"/>
            <w:shd w:val="clear" w:color="auto" w:fill="FFFFFF"/>
            <w:vAlign w:val="center"/>
          </w:tcPr>
          <w:p w14:paraId="1443460D" w14:textId="696EF64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E4B5C47" w14:textId="77777777" w:rsidTr="006F606B">
        <w:trPr>
          <w:cantSplit/>
          <w:trHeight w:val="284"/>
        </w:trPr>
        <w:tc>
          <w:tcPr>
            <w:tcW w:w="535" w:type="dxa"/>
            <w:shd w:val="clear" w:color="auto" w:fill="FFFFFF" w:themeFill="background1"/>
            <w:vAlign w:val="center"/>
          </w:tcPr>
          <w:p w14:paraId="694B7D0B"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008F653" w14:textId="4FB4846A" w:rsidR="0049604C" w:rsidRPr="0049604C" w:rsidRDefault="0049604C" w:rsidP="0049604C">
            <w:pPr>
              <w:jc w:val="center"/>
              <w:rPr>
                <w:rFonts w:cstheme="minorHAnsi"/>
                <w:sz w:val="20"/>
                <w:szCs w:val="20"/>
              </w:rPr>
            </w:pPr>
            <w:r w:rsidRPr="0049604C">
              <w:rPr>
                <w:rFonts w:cstheme="minorHAnsi"/>
                <w:sz w:val="20"/>
                <w:szCs w:val="20"/>
              </w:rPr>
              <w:t>19 01 99</w:t>
            </w:r>
          </w:p>
        </w:tc>
        <w:tc>
          <w:tcPr>
            <w:tcW w:w="7200" w:type="dxa"/>
            <w:shd w:val="clear" w:color="auto" w:fill="FFFFFF"/>
            <w:vAlign w:val="center"/>
          </w:tcPr>
          <w:p w14:paraId="42DE9423" w14:textId="4077A40C" w:rsidR="0049604C" w:rsidRPr="0049604C" w:rsidRDefault="0049604C" w:rsidP="0049604C">
            <w:pPr>
              <w:ind w:left="180"/>
              <w:rPr>
                <w:rFonts w:cstheme="minorHAnsi"/>
                <w:sz w:val="20"/>
                <w:szCs w:val="20"/>
              </w:rPr>
            </w:pPr>
            <w:r w:rsidRPr="0049604C">
              <w:rPr>
                <w:rFonts w:cstheme="minorHAnsi"/>
                <w:sz w:val="20"/>
                <w:szCs w:val="20"/>
              </w:rPr>
              <w:t>Inne niewymienione odpady</w:t>
            </w:r>
          </w:p>
        </w:tc>
        <w:tc>
          <w:tcPr>
            <w:tcW w:w="920" w:type="dxa"/>
            <w:shd w:val="clear" w:color="auto" w:fill="FFFFFF"/>
            <w:vAlign w:val="center"/>
          </w:tcPr>
          <w:p w14:paraId="6FE5CF37" w14:textId="60EA0F87"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5D156A0" w14:textId="77777777" w:rsidTr="006F606B">
        <w:trPr>
          <w:cantSplit/>
          <w:trHeight w:val="284"/>
        </w:trPr>
        <w:tc>
          <w:tcPr>
            <w:tcW w:w="535" w:type="dxa"/>
            <w:shd w:val="clear" w:color="auto" w:fill="FFFFFF" w:themeFill="background1"/>
            <w:vAlign w:val="center"/>
          </w:tcPr>
          <w:p w14:paraId="0C1FEDD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FF3B648" w14:textId="17DB7C12" w:rsidR="0049604C" w:rsidRPr="0049604C" w:rsidRDefault="0049604C" w:rsidP="0049604C">
            <w:pPr>
              <w:jc w:val="center"/>
              <w:rPr>
                <w:rFonts w:cstheme="minorHAnsi"/>
                <w:sz w:val="20"/>
                <w:szCs w:val="20"/>
              </w:rPr>
            </w:pPr>
            <w:r w:rsidRPr="0049604C">
              <w:rPr>
                <w:rFonts w:cstheme="minorHAnsi"/>
                <w:sz w:val="20"/>
                <w:szCs w:val="20"/>
              </w:rPr>
              <w:t>19 02 03</w:t>
            </w:r>
          </w:p>
        </w:tc>
        <w:tc>
          <w:tcPr>
            <w:tcW w:w="7200" w:type="dxa"/>
            <w:shd w:val="clear" w:color="auto" w:fill="FFFFFF"/>
            <w:vAlign w:val="center"/>
          </w:tcPr>
          <w:p w14:paraId="03A4C0F3" w14:textId="5A33789B" w:rsidR="0049604C" w:rsidRPr="0049604C" w:rsidRDefault="0049604C" w:rsidP="0049604C">
            <w:pPr>
              <w:ind w:left="180"/>
              <w:rPr>
                <w:rFonts w:cstheme="minorHAnsi"/>
                <w:sz w:val="20"/>
                <w:szCs w:val="20"/>
              </w:rPr>
            </w:pPr>
            <w:r w:rsidRPr="0049604C">
              <w:rPr>
                <w:rFonts w:cstheme="minorHAnsi"/>
                <w:sz w:val="20"/>
                <w:szCs w:val="20"/>
              </w:rPr>
              <w:t>Wstępnie przemieszane odpady składające się wyłącznie z odpadów innych niż niebezpieczne</w:t>
            </w:r>
          </w:p>
        </w:tc>
        <w:tc>
          <w:tcPr>
            <w:tcW w:w="920" w:type="dxa"/>
            <w:shd w:val="clear" w:color="auto" w:fill="FFFFFF"/>
            <w:vAlign w:val="center"/>
          </w:tcPr>
          <w:p w14:paraId="628AE71E" w14:textId="0E6287CF"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9F65367" w14:textId="77777777" w:rsidTr="006F606B">
        <w:trPr>
          <w:cantSplit/>
          <w:trHeight w:val="284"/>
        </w:trPr>
        <w:tc>
          <w:tcPr>
            <w:tcW w:w="535" w:type="dxa"/>
            <w:shd w:val="clear" w:color="auto" w:fill="FFFFFF" w:themeFill="background1"/>
            <w:vAlign w:val="center"/>
          </w:tcPr>
          <w:p w14:paraId="4AF4DABE"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E7881B8" w14:textId="03A6C9C0" w:rsidR="0049604C" w:rsidRPr="0049604C" w:rsidRDefault="0049604C" w:rsidP="0049604C">
            <w:pPr>
              <w:jc w:val="center"/>
              <w:rPr>
                <w:rFonts w:cstheme="minorHAnsi"/>
                <w:sz w:val="20"/>
                <w:szCs w:val="20"/>
              </w:rPr>
            </w:pPr>
            <w:r w:rsidRPr="0049604C">
              <w:rPr>
                <w:rFonts w:cstheme="minorHAnsi"/>
                <w:sz w:val="20"/>
                <w:szCs w:val="20"/>
              </w:rPr>
              <w:t>19 02 10</w:t>
            </w:r>
          </w:p>
        </w:tc>
        <w:tc>
          <w:tcPr>
            <w:tcW w:w="7200" w:type="dxa"/>
            <w:shd w:val="clear" w:color="auto" w:fill="FFFFFF"/>
            <w:vAlign w:val="center"/>
          </w:tcPr>
          <w:p w14:paraId="60152963" w14:textId="30966C65" w:rsidR="0049604C" w:rsidRPr="0049604C" w:rsidRDefault="0049604C" w:rsidP="0049604C">
            <w:pPr>
              <w:ind w:left="180"/>
              <w:rPr>
                <w:rFonts w:cstheme="minorHAnsi"/>
                <w:sz w:val="20"/>
                <w:szCs w:val="20"/>
              </w:rPr>
            </w:pPr>
            <w:r w:rsidRPr="0049604C">
              <w:rPr>
                <w:rFonts w:cstheme="minorHAnsi"/>
                <w:sz w:val="20"/>
                <w:szCs w:val="20"/>
              </w:rPr>
              <w:t>Odpady palne inne niż wymienione w 19 02 08 lub 19 02 09</w:t>
            </w:r>
          </w:p>
        </w:tc>
        <w:tc>
          <w:tcPr>
            <w:tcW w:w="920" w:type="dxa"/>
            <w:shd w:val="clear" w:color="auto" w:fill="FFFFFF"/>
            <w:vAlign w:val="center"/>
          </w:tcPr>
          <w:p w14:paraId="26E1A7FD" w14:textId="7500DAE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C8AF7C6" w14:textId="77777777" w:rsidTr="006F606B">
        <w:trPr>
          <w:cantSplit/>
          <w:trHeight w:val="284"/>
        </w:trPr>
        <w:tc>
          <w:tcPr>
            <w:tcW w:w="535" w:type="dxa"/>
            <w:shd w:val="clear" w:color="auto" w:fill="FFFFFF" w:themeFill="background1"/>
            <w:vAlign w:val="center"/>
          </w:tcPr>
          <w:p w14:paraId="39EA5CA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EF04787" w14:textId="02517A0F" w:rsidR="0049604C" w:rsidRPr="0049604C" w:rsidRDefault="0049604C" w:rsidP="0049604C">
            <w:pPr>
              <w:jc w:val="center"/>
              <w:rPr>
                <w:rFonts w:cstheme="minorHAnsi"/>
                <w:sz w:val="20"/>
                <w:szCs w:val="20"/>
              </w:rPr>
            </w:pPr>
            <w:r w:rsidRPr="0049604C">
              <w:rPr>
                <w:rFonts w:cstheme="minorHAnsi"/>
                <w:sz w:val="20"/>
                <w:szCs w:val="20"/>
              </w:rPr>
              <w:t>19 02 99</w:t>
            </w:r>
          </w:p>
        </w:tc>
        <w:tc>
          <w:tcPr>
            <w:tcW w:w="7200" w:type="dxa"/>
            <w:shd w:val="clear" w:color="auto" w:fill="FFFFFF"/>
            <w:vAlign w:val="center"/>
          </w:tcPr>
          <w:p w14:paraId="12F50B58" w14:textId="320BFF00" w:rsidR="0049604C" w:rsidRPr="0049604C" w:rsidRDefault="00D33878" w:rsidP="0049604C">
            <w:pPr>
              <w:ind w:left="180"/>
              <w:rPr>
                <w:rFonts w:cstheme="minorHAnsi"/>
                <w:sz w:val="20"/>
                <w:szCs w:val="20"/>
              </w:rPr>
            </w:pPr>
            <w:r>
              <w:rPr>
                <w:rFonts w:cstheme="minorHAnsi"/>
                <w:sz w:val="20"/>
                <w:szCs w:val="20"/>
              </w:rPr>
              <w:t>Inne niewymienione odpady</w:t>
            </w:r>
          </w:p>
        </w:tc>
        <w:tc>
          <w:tcPr>
            <w:tcW w:w="920" w:type="dxa"/>
            <w:shd w:val="clear" w:color="auto" w:fill="FFFFFF"/>
            <w:vAlign w:val="center"/>
          </w:tcPr>
          <w:p w14:paraId="5DC0E7D6" w14:textId="4AA62743"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6B5D080" w14:textId="77777777" w:rsidTr="006F606B">
        <w:trPr>
          <w:cantSplit/>
          <w:trHeight w:val="284"/>
        </w:trPr>
        <w:tc>
          <w:tcPr>
            <w:tcW w:w="535" w:type="dxa"/>
            <w:shd w:val="clear" w:color="auto" w:fill="FFFFFF" w:themeFill="background1"/>
            <w:vAlign w:val="center"/>
          </w:tcPr>
          <w:p w14:paraId="0A504A83"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547466D" w14:textId="1D8C95AC" w:rsidR="0049604C" w:rsidRPr="0049604C" w:rsidRDefault="0049604C" w:rsidP="0049604C">
            <w:pPr>
              <w:jc w:val="center"/>
              <w:rPr>
                <w:rFonts w:cstheme="minorHAnsi"/>
                <w:sz w:val="20"/>
                <w:szCs w:val="20"/>
              </w:rPr>
            </w:pPr>
            <w:r w:rsidRPr="0049604C">
              <w:rPr>
                <w:rFonts w:cstheme="minorHAnsi"/>
                <w:sz w:val="20"/>
                <w:szCs w:val="20"/>
              </w:rPr>
              <w:t>19 03 05</w:t>
            </w:r>
          </w:p>
        </w:tc>
        <w:tc>
          <w:tcPr>
            <w:tcW w:w="7200" w:type="dxa"/>
            <w:shd w:val="clear" w:color="auto" w:fill="FFFFFF"/>
            <w:vAlign w:val="center"/>
          </w:tcPr>
          <w:p w14:paraId="5A659E56" w14:textId="7D812982" w:rsidR="0049604C" w:rsidRPr="0049604C" w:rsidRDefault="0049604C" w:rsidP="0049604C">
            <w:pPr>
              <w:ind w:left="180"/>
              <w:rPr>
                <w:rFonts w:cstheme="minorHAnsi"/>
                <w:sz w:val="20"/>
                <w:szCs w:val="20"/>
              </w:rPr>
            </w:pPr>
            <w:r w:rsidRPr="0049604C">
              <w:rPr>
                <w:rFonts w:cstheme="minorHAnsi"/>
                <w:sz w:val="20"/>
                <w:szCs w:val="20"/>
              </w:rPr>
              <w:t>Odpady stabilizowane inne niż wymienione w 19 03 04</w:t>
            </w:r>
          </w:p>
        </w:tc>
        <w:tc>
          <w:tcPr>
            <w:tcW w:w="920" w:type="dxa"/>
            <w:shd w:val="clear" w:color="auto" w:fill="FFFFFF"/>
            <w:vAlign w:val="center"/>
          </w:tcPr>
          <w:p w14:paraId="077821D0" w14:textId="633D0822"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C97C2AC" w14:textId="77777777" w:rsidTr="006F606B">
        <w:trPr>
          <w:cantSplit/>
          <w:trHeight w:val="284"/>
        </w:trPr>
        <w:tc>
          <w:tcPr>
            <w:tcW w:w="535" w:type="dxa"/>
            <w:shd w:val="clear" w:color="auto" w:fill="FFFFFF" w:themeFill="background1"/>
            <w:vAlign w:val="center"/>
          </w:tcPr>
          <w:p w14:paraId="280C913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52BFF91" w14:textId="77777777" w:rsidR="0049604C" w:rsidRPr="0049604C" w:rsidRDefault="0049604C" w:rsidP="0049604C">
            <w:pPr>
              <w:jc w:val="center"/>
              <w:rPr>
                <w:rFonts w:cstheme="minorHAnsi"/>
                <w:sz w:val="20"/>
                <w:szCs w:val="20"/>
              </w:rPr>
            </w:pPr>
            <w:r w:rsidRPr="0049604C">
              <w:rPr>
                <w:rFonts w:cstheme="minorHAnsi"/>
                <w:sz w:val="20"/>
                <w:szCs w:val="20"/>
              </w:rPr>
              <w:t>19 08 09</w:t>
            </w:r>
          </w:p>
        </w:tc>
        <w:tc>
          <w:tcPr>
            <w:tcW w:w="7200" w:type="dxa"/>
            <w:shd w:val="clear" w:color="auto" w:fill="FFFFFF"/>
            <w:vAlign w:val="center"/>
          </w:tcPr>
          <w:p w14:paraId="03F81893" w14:textId="77777777" w:rsidR="0049604C" w:rsidRPr="0049604C" w:rsidRDefault="0049604C" w:rsidP="0049604C">
            <w:pPr>
              <w:ind w:left="180"/>
              <w:rPr>
                <w:rFonts w:cstheme="minorHAnsi"/>
                <w:sz w:val="20"/>
                <w:szCs w:val="20"/>
              </w:rPr>
            </w:pPr>
            <w:r w:rsidRPr="0049604C">
              <w:rPr>
                <w:rFonts w:cstheme="minorHAnsi"/>
                <w:sz w:val="20"/>
                <w:szCs w:val="20"/>
              </w:rPr>
              <w:t>Tłuszcze i mieszaniny olejów z separacji olej/woda zawierające wyłącznie oleje jadalne i tłuszcze</w:t>
            </w:r>
          </w:p>
        </w:tc>
        <w:tc>
          <w:tcPr>
            <w:tcW w:w="920" w:type="dxa"/>
            <w:shd w:val="clear" w:color="auto" w:fill="FFFFFF"/>
            <w:vAlign w:val="center"/>
          </w:tcPr>
          <w:p w14:paraId="5FD36A09" w14:textId="376DF58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4364FA8" w14:textId="77777777" w:rsidTr="006F606B">
        <w:trPr>
          <w:cantSplit/>
          <w:trHeight w:val="284"/>
        </w:trPr>
        <w:tc>
          <w:tcPr>
            <w:tcW w:w="535" w:type="dxa"/>
            <w:shd w:val="clear" w:color="auto" w:fill="FFFFFF" w:themeFill="background1"/>
            <w:vAlign w:val="center"/>
          </w:tcPr>
          <w:p w14:paraId="5E74C7C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121B47A" w14:textId="0304044C" w:rsidR="0049604C" w:rsidRPr="0049604C" w:rsidRDefault="0049604C" w:rsidP="0049604C">
            <w:pPr>
              <w:jc w:val="center"/>
              <w:rPr>
                <w:rFonts w:cstheme="minorHAnsi"/>
                <w:sz w:val="20"/>
                <w:szCs w:val="20"/>
              </w:rPr>
            </w:pPr>
            <w:r w:rsidRPr="0049604C">
              <w:rPr>
                <w:rFonts w:cstheme="minorHAnsi"/>
                <w:sz w:val="20"/>
                <w:szCs w:val="20"/>
              </w:rPr>
              <w:t>19 08 14</w:t>
            </w:r>
          </w:p>
        </w:tc>
        <w:tc>
          <w:tcPr>
            <w:tcW w:w="7200" w:type="dxa"/>
            <w:shd w:val="clear" w:color="auto" w:fill="FFFFFF"/>
            <w:vAlign w:val="center"/>
          </w:tcPr>
          <w:p w14:paraId="45157E38" w14:textId="79F523FC" w:rsidR="0049604C" w:rsidRPr="0049604C" w:rsidRDefault="0049604C" w:rsidP="0049604C">
            <w:pPr>
              <w:ind w:left="180"/>
              <w:rPr>
                <w:rFonts w:cstheme="minorHAnsi"/>
                <w:sz w:val="20"/>
                <w:szCs w:val="20"/>
              </w:rPr>
            </w:pPr>
            <w:r w:rsidRPr="0049604C">
              <w:rPr>
                <w:rFonts w:cstheme="minorHAnsi"/>
                <w:sz w:val="20"/>
                <w:szCs w:val="20"/>
              </w:rPr>
              <w:t>Szlamy z innego niż biologiczne oczyszczanie ścieków przemysłowych inne niż wymienione w 19 08 13</w:t>
            </w:r>
          </w:p>
        </w:tc>
        <w:tc>
          <w:tcPr>
            <w:tcW w:w="920" w:type="dxa"/>
            <w:shd w:val="clear" w:color="auto" w:fill="FFFFFF"/>
            <w:vAlign w:val="center"/>
          </w:tcPr>
          <w:p w14:paraId="6497F246" w14:textId="10718C4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0AB1948" w14:textId="77777777" w:rsidTr="006F606B">
        <w:trPr>
          <w:cantSplit/>
          <w:trHeight w:val="284"/>
        </w:trPr>
        <w:tc>
          <w:tcPr>
            <w:tcW w:w="535" w:type="dxa"/>
            <w:shd w:val="clear" w:color="auto" w:fill="FFFFFF" w:themeFill="background1"/>
            <w:vAlign w:val="center"/>
          </w:tcPr>
          <w:p w14:paraId="18260C6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6B694C7" w14:textId="5B56FCD6" w:rsidR="0049604C" w:rsidRPr="0049604C" w:rsidRDefault="0049604C" w:rsidP="0049604C">
            <w:pPr>
              <w:jc w:val="center"/>
              <w:rPr>
                <w:rFonts w:cstheme="minorHAnsi"/>
                <w:sz w:val="20"/>
                <w:szCs w:val="20"/>
              </w:rPr>
            </w:pPr>
            <w:r w:rsidRPr="0049604C">
              <w:rPr>
                <w:rFonts w:cstheme="minorHAnsi"/>
                <w:sz w:val="20"/>
                <w:szCs w:val="20"/>
              </w:rPr>
              <w:t>19 08 99</w:t>
            </w:r>
          </w:p>
        </w:tc>
        <w:tc>
          <w:tcPr>
            <w:tcW w:w="7200" w:type="dxa"/>
            <w:shd w:val="clear" w:color="auto" w:fill="FFFFFF"/>
            <w:vAlign w:val="center"/>
          </w:tcPr>
          <w:p w14:paraId="2576431A" w14:textId="44390270" w:rsidR="0049604C" w:rsidRPr="0049604C" w:rsidRDefault="00D33878" w:rsidP="0049604C">
            <w:pPr>
              <w:ind w:left="180"/>
              <w:rPr>
                <w:rFonts w:cstheme="minorHAnsi"/>
                <w:sz w:val="20"/>
                <w:szCs w:val="20"/>
              </w:rPr>
            </w:pPr>
            <w:r>
              <w:rPr>
                <w:rFonts w:cstheme="minorHAnsi"/>
                <w:sz w:val="20"/>
                <w:szCs w:val="20"/>
              </w:rPr>
              <w:t>Inne niewymienione odpady</w:t>
            </w:r>
          </w:p>
        </w:tc>
        <w:tc>
          <w:tcPr>
            <w:tcW w:w="920" w:type="dxa"/>
            <w:shd w:val="clear" w:color="auto" w:fill="FFFFFF"/>
            <w:vAlign w:val="center"/>
          </w:tcPr>
          <w:p w14:paraId="44F907C0" w14:textId="6F1F047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0B151C5" w14:textId="77777777" w:rsidTr="006F606B">
        <w:trPr>
          <w:cantSplit/>
          <w:trHeight w:val="284"/>
        </w:trPr>
        <w:tc>
          <w:tcPr>
            <w:tcW w:w="535" w:type="dxa"/>
            <w:shd w:val="clear" w:color="auto" w:fill="FFFFFF" w:themeFill="background1"/>
            <w:vAlign w:val="center"/>
          </w:tcPr>
          <w:p w14:paraId="75140D6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D544A12" w14:textId="77777777" w:rsidR="0049604C" w:rsidRPr="0049604C" w:rsidRDefault="0049604C" w:rsidP="0049604C">
            <w:pPr>
              <w:jc w:val="center"/>
              <w:rPr>
                <w:rFonts w:cstheme="minorHAnsi"/>
                <w:sz w:val="20"/>
                <w:szCs w:val="20"/>
              </w:rPr>
            </w:pPr>
            <w:r w:rsidRPr="0049604C">
              <w:rPr>
                <w:rFonts w:cstheme="minorHAnsi"/>
                <w:sz w:val="20"/>
                <w:szCs w:val="20"/>
              </w:rPr>
              <w:t>19 09 04</w:t>
            </w:r>
          </w:p>
        </w:tc>
        <w:tc>
          <w:tcPr>
            <w:tcW w:w="7200" w:type="dxa"/>
            <w:shd w:val="clear" w:color="auto" w:fill="FFFFFF"/>
            <w:vAlign w:val="center"/>
          </w:tcPr>
          <w:p w14:paraId="45AA59FF" w14:textId="77777777" w:rsidR="0049604C" w:rsidRPr="0049604C" w:rsidRDefault="0049604C" w:rsidP="0049604C">
            <w:pPr>
              <w:ind w:left="180"/>
              <w:rPr>
                <w:rFonts w:cstheme="minorHAnsi"/>
                <w:sz w:val="20"/>
                <w:szCs w:val="20"/>
              </w:rPr>
            </w:pPr>
            <w:r w:rsidRPr="0049604C">
              <w:rPr>
                <w:rFonts w:cstheme="minorHAnsi"/>
                <w:sz w:val="20"/>
                <w:szCs w:val="20"/>
              </w:rPr>
              <w:t>Zużyty węgiel aktywny</w:t>
            </w:r>
          </w:p>
        </w:tc>
        <w:tc>
          <w:tcPr>
            <w:tcW w:w="920" w:type="dxa"/>
            <w:shd w:val="clear" w:color="auto" w:fill="FFFFFF"/>
            <w:vAlign w:val="center"/>
          </w:tcPr>
          <w:p w14:paraId="334B7416" w14:textId="13FA2092"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1D36F48" w14:textId="77777777" w:rsidTr="006F606B">
        <w:trPr>
          <w:cantSplit/>
          <w:trHeight w:val="284"/>
        </w:trPr>
        <w:tc>
          <w:tcPr>
            <w:tcW w:w="535" w:type="dxa"/>
            <w:shd w:val="clear" w:color="auto" w:fill="FFFFFF" w:themeFill="background1"/>
            <w:vAlign w:val="center"/>
          </w:tcPr>
          <w:p w14:paraId="5D9AF45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1C9C9E86" w14:textId="77777777" w:rsidR="0049604C" w:rsidRPr="0049604C" w:rsidRDefault="0049604C" w:rsidP="0049604C">
            <w:pPr>
              <w:jc w:val="center"/>
              <w:rPr>
                <w:rFonts w:cstheme="minorHAnsi"/>
                <w:sz w:val="20"/>
                <w:szCs w:val="20"/>
              </w:rPr>
            </w:pPr>
            <w:r w:rsidRPr="0049604C">
              <w:rPr>
                <w:rFonts w:cstheme="minorHAnsi"/>
                <w:sz w:val="20"/>
                <w:szCs w:val="20"/>
              </w:rPr>
              <w:t>19 12 01</w:t>
            </w:r>
          </w:p>
        </w:tc>
        <w:tc>
          <w:tcPr>
            <w:tcW w:w="7200" w:type="dxa"/>
            <w:shd w:val="clear" w:color="auto" w:fill="FFFFFF"/>
            <w:vAlign w:val="center"/>
          </w:tcPr>
          <w:p w14:paraId="3F7A4A41" w14:textId="77777777" w:rsidR="0049604C" w:rsidRPr="0049604C" w:rsidRDefault="0049604C" w:rsidP="0049604C">
            <w:pPr>
              <w:ind w:left="180"/>
              <w:rPr>
                <w:rFonts w:cstheme="minorHAnsi"/>
                <w:sz w:val="20"/>
                <w:szCs w:val="20"/>
              </w:rPr>
            </w:pPr>
            <w:r w:rsidRPr="0049604C">
              <w:rPr>
                <w:rFonts w:cstheme="minorHAnsi"/>
                <w:sz w:val="20"/>
                <w:szCs w:val="20"/>
              </w:rPr>
              <w:t>Papier i tektura</w:t>
            </w:r>
          </w:p>
        </w:tc>
        <w:tc>
          <w:tcPr>
            <w:tcW w:w="920" w:type="dxa"/>
            <w:shd w:val="clear" w:color="auto" w:fill="FFFFFF"/>
            <w:vAlign w:val="center"/>
          </w:tcPr>
          <w:p w14:paraId="517F75B5" w14:textId="7DC0397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32A9CDA" w14:textId="77777777" w:rsidTr="006F606B">
        <w:trPr>
          <w:cantSplit/>
          <w:trHeight w:val="284"/>
        </w:trPr>
        <w:tc>
          <w:tcPr>
            <w:tcW w:w="535" w:type="dxa"/>
            <w:shd w:val="clear" w:color="auto" w:fill="FFFFFF" w:themeFill="background1"/>
            <w:vAlign w:val="center"/>
          </w:tcPr>
          <w:p w14:paraId="4760DE6B"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A4190BA" w14:textId="77777777" w:rsidR="0049604C" w:rsidRPr="0049604C" w:rsidRDefault="0049604C" w:rsidP="0049604C">
            <w:pPr>
              <w:jc w:val="center"/>
              <w:rPr>
                <w:rFonts w:cstheme="minorHAnsi"/>
                <w:sz w:val="20"/>
                <w:szCs w:val="20"/>
              </w:rPr>
            </w:pPr>
            <w:r w:rsidRPr="0049604C">
              <w:rPr>
                <w:rFonts w:cstheme="minorHAnsi"/>
                <w:sz w:val="20"/>
                <w:szCs w:val="20"/>
              </w:rPr>
              <w:t>19 12 04</w:t>
            </w:r>
          </w:p>
        </w:tc>
        <w:tc>
          <w:tcPr>
            <w:tcW w:w="7200" w:type="dxa"/>
            <w:shd w:val="clear" w:color="auto" w:fill="FFFFFF"/>
            <w:vAlign w:val="center"/>
          </w:tcPr>
          <w:p w14:paraId="705A11F3" w14:textId="77777777" w:rsidR="0049604C" w:rsidRPr="0049604C" w:rsidRDefault="0049604C" w:rsidP="0049604C">
            <w:pPr>
              <w:ind w:left="180"/>
              <w:rPr>
                <w:rFonts w:cstheme="minorHAnsi"/>
                <w:sz w:val="20"/>
                <w:szCs w:val="20"/>
              </w:rPr>
            </w:pPr>
            <w:r w:rsidRPr="0049604C">
              <w:rPr>
                <w:rFonts w:cstheme="minorHAnsi"/>
                <w:sz w:val="20"/>
                <w:szCs w:val="20"/>
              </w:rPr>
              <w:t>Tworzywa sztuczne i guma</w:t>
            </w:r>
          </w:p>
        </w:tc>
        <w:tc>
          <w:tcPr>
            <w:tcW w:w="920" w:type="dxa"/>
            <w:shd w:val="clear" w:color="auto" w:fill="FFFFFF"/>
            <w:vAlign w:val="center"/>
          </w:tcPr>
          <w:p w14:paraId="4A6F8413" w14:textId="52693517"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CB55B41" w14:textId="77777777" w:rsidTr="006F606B">
        <w:trPr>
          <w:cantSplit/>
          <w:trHeight w:val="284"/>
        </w:trPr>
        <w:tc>
          <w:tcPr>
            <w:tcW w:w="535" w:type="dxa"/>
            <w:shd w:val="clear" w:color="auto" w:fill="FFFFFF" w:themeFill="background1"/>
            <w:vAlign w:val="center"/>
          </w:tcPr>
          <w:p w14:paraId="04D029C5"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0DF247C" w14:textId="77777777" w:rsidR="0049604C" w:rsidRPr="0049604C" w:rsidRDefault="0049604C" w:rsidP="0049604C">
            <w:pPr>
              <w:jc w:val="center"/>
              <w:rPr>
                <w:rFonts w:cstheme="minorHAnsi"/>
                <w:sz w:val="20"/>
                <w:szCs w:val="20"/>
              </w:rPr>
            </w:pPr>
            <w:r w:rsidRPr="0049604C">
              <w:rPr>
                <w:rFonts w:cstheme="minorHAnsi"/>
                <w:sz w:val="20"/>
                <w:szCs w:val="20"/>
              </w:rPr>
              <w:t>19 12 07</w:t>
            </w:r>
          </w:p>
        </w:tc>
        <w:tc>
          <w:tcPr>
            <w:tcW w:w="7200" w:type="dxa"/>
            <w:shd w:val="clear" w:color="auto" w:fill="FFFFFF"/>
            <w:vAlign w:val="center"/>
          </w:tcPr>
          <w:p w14:paraId="4B87928C" w14:textId="77777777" w:rsidR="0049604C" w:rsidRPr="0049604C" w:rsidRDefault="0049604C" w:rsidP="0049604C">
            <w:pPr>
              <w:ind w:left="180"/>
              <w:rPr>
                <w:rFonts w:cstheme="minorHAnsi"/>
                <w:sz w:val="20"/>
                <w:szCs w:val="20"/>
              </w:rPr>
            </w:pPr>
            <w:r w:rsidRPr="0049604C">
              <w:rPr>
                <w:rFonts w:cstheme="minorHAnsi"/>
                <w:sz w:val="20"/>
                <w:szCs w:val="20"/>
              </w:rPr>
              <w:t>Drewno inne niż wymienione w 19 12 06</w:t>
            </w:r>
          </w:p>
        </w:tc>
        <w:tc>
          <w:tcPr>
            <w:tcW w:w="920" w:type="dxa"/>
            <w:shd w:val="clear" w:color="auto" w:fill="FFFFFF"/>
            <w:vAlign w:val="center"/>
          </w:tcPr>
          <w:p w14:paraId="2B0DD51C" w14:textId="2926894D"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71BE23F5" w14:textId="77777777" w:rsidTr="006F606B">
        <w:trPr>
          <w:cantSplit/>
          <w:trHeight w:val="284"/>
        </w:trPr>
        <w:tc>
          <w:tcPr>
            <w:tcW w:w="535" w:type="dxa"/>
            <w:shd w:val="clear" w:color="auto" w:fill="FFFFFF" w:themeFill="background1"/>
            <w:vAlign w:val="center"/>
          </w:tcPr>
          <w:p w14:paraId="647A9C6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ECF5324" w14:textId="77777777" w:rsidR="0049604C" w:rsidRPr="0049604C" w:rsidRDefault="0049604C" w:rsidP="0049604C">
            <w:pPr>
              <w:jc w:val="center"/>
              <w:rPr>
                <w:rFonts w:cstheme="minorHAnsi"/>
                <w:sz w:val="20"/>
                <w:szCs w:val="20"/>
              </w:rPr>
            </w:pPr>
            <w:r w:rsidRPr="0049604C">
              <w:rPr>
                <w:rFonts w:cstheme="minorHAnsi"/>
                <w:sz w:val="20"/>
                <w:szCs w:val="20"/>
              </w:rPr>
              <w:t>19 12 08</w:t>
            </w:r>
          </w:p>
        </w:tc>
        <w:tc>
          <w:tcPr>
            <w:tcW w:w="7200" w:type="dxa"/>
            <w:shd w:val="clear" w:color="auto" w:fill="FFFFFF"/>
            <w:vAlign w:val="center"/>
          </w:tcPr>
          <w:p w14:paraId="02B5749B" w14:textId="77777777" w:rsidR="0049604C" w:rsidRPr="0049604C" w:rsidRDefault="0049604C" w:rsidP="0049604C">
            <w:pPr>
              <w:ind w:left="180"/>
              <w:rPr>
                <w:rFonts w:cstheme="minorHAnsi"/>
                <w:sz w:val="20"/>
                <w:szCs w:val="20"/>
              </w:rPr>
            </w:pPr>
            <w:r w:rsidRPr="0049604C">
              <w:rPr>
                <w:rFonts w:cstheme="minorHAnsi"/>
                <w:sz w:val="20"/>
                <w:szCs w:val="20"/>
              </w:rPr>
              <w:t>Tekstylia</w:t>
            </w:r>
          </w:p>
        </w:tc>
        <w:tc>
          <w:tcPr>
            <w:tcW w:w="920" w:type="dxa"/>
            <w:shd w:val="clear" w:color="auto" w:fill="FFFFFF"/>
            <w:vAlign w:val="center"/>
          </w:tcPr>
          <w:p w14:paraId="064720B3" w14:textId="0AF3CC8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5CEA4552" w14:textId="77777777" w:rsidTr="006F606B">
        <w:trPr>
          <w:cantSplit/>
          <w:trHeight w:val="284"/>
        </w:trPr>
        <w:tc>
          <w:tcPr>
            <w:tcW w:w="535" w:type="dxa"/>
            <w:shd w:val="clear" w:color="auto" w:fill="FFFFFF" w:themeFill="background1"/>
            <w:vAlign w:val="center"/>
          </w:tcPr>
          <w:p w14:paraId="1797A06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EF20735" w14:textId="487FAF26" w:rsidR="0049604C" w:rsidRPr="0049604C" w:rsidRDefault="0049604C" w:rsidP="0049604C">
            <w:pPr>
              <w:jc w:val="center"/>
              <w:rPr>
                <w:rFonts w:cstheme="minorHAnsi"/>
                <w:sz w:val="20"/>
                <w:szCs w:val="20"/>
              </w:rPr>
            </w:pPr>
            <w:r w:rsidRPr="0049604C">
              <w:rPr>
                <w:rFonts w:cstheme="minorHAnsi"/>
                <w:sz w:val="20"/>
                <w:szCs w:val="20"/>
              </w:rPr>
              <w:t>19 12 10</w:t>
            </w:r>
          </w:p>
        </w:tc>
        <w:tc>
          <w:tcPr>
            <w:tcW w:w="7200" w:type="dxa"/>
            <w:shd w:val="clear" w:color="auto" w:fill="FFFFFF"/>
            <w:vAlign w:val="center"/>
          </w:tcPr>
          <w:p w14:paraId="160B4A08" w14:textId="3BC00940" w:rsidR="0049604C" w:rsidRPr="0049604C" w:rsidRDefault="0049604C" w:rsidP="0049604C">
            <w:pPr>
              <w:ind w:left="180"/>
              <w:rPr>
                <w:rFonts w:cstheme="minorHAnsi"/>
                <w:sz w:val="20"/>
                <w:szCs w:val="20"/>
              </w:rPr>
            </w:pPr>
            <w:r w:rsidRPr="0049604C">
              <w:rPr>
                <w:rFonts w:cstheme="minorHAnsi"/>
                <w:sz w:val="20"/>
                <w:szCs w:val="20"/>
              </w:rPr>
              <w:t>Odpady palne (paliwo alternatywne)</w:t>
            </w:r>
          </w:p>
        </w:tc>
        <w:tc>
          <w:tcPr>
            <w:tcW w:w="920" w:type="dxa"/>
            <w:shd w:val="clear" w:color="auto" w:fill="FFFFFF"/>
            <w:vAlign w:val="center"/>
          </w:tcPr>
          <w:p w14:paraId="4A23DD36" w14:textId="45F9CDF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41E35119" w14:textId="77777777" w:rsidTr="006F606B">
        <w:trPr>
          <w:cantSplit/>
          <w:trHeight w:val="284"/>
        </w:trPr>
        <w:tc>
          <w:tcPr>
            <w:tcW w:w="535" w:type="dxa"/>
            <w:shd w:val="clear" w:color="auto" w:fill="FFFFFF" w:themeFill="background1"/>
            <w:vAlign w:val="center"/>
          </w:tcPr>
          <w:p w14:paraId="26764FE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3E5113D" w14:textId="46E72211" w:rsidR="0049604C" w:rsidRPr="0049604C" w:rsidRDefault="0049604C" w:rsidP="0049604C">
            <w:pPr>
              <w:jc w:val="center"/>
              <w:rPr>
                <w:rFonts w:cstheme="minorHAnsi"/>
                <w:sz w:val="20"/>
                <w:szCs w:val="20"/>
              </w:rPr>
            </w:pPr>
            <w:r w:rsidRPr="0049604C">
              <w:rPr>
                <w:rFonts w:cstheme="minorHAnsi"/>
                <w:sz w:val="20"/>
                <w:szCs w:val="20"/>
              </w:rPr>
              <w:t>19 12 12</w:t>
            </w:r>
          </w:p>
        </w:tc>
        <w:tc>
          <w:tcPr>
            <w:tcW w:w="7200" w:type="dxa"/>
            <w:shd w:val="clear" w:color="auto" w:fill="FFFFFF"/>
            <w:vAlign w:val="center"/>
          </w:tcPr>
          <w:p w14:paraId="25D31858" w14:textId="5683DABD" w:rsidR="0049604C" w:rsidRPr="0049604C" w:rsidRDefault="0049604C" w:rsidP="0049604C">
            <w:pPr>
              <w:ind w:left="180"/>
              <w:rPr>
                <w:rFonts w:cstheme="minorHAnsi"/>
                <w:sz w:val="20"/>
                <w:szCs w:val="20"/>
              </w:rPr>
            </w:pPr>
            <w:r w:rsidRPr="0049604C">
              <w:rPr>
                <w:rFonts w:cstheme="minorHAnsi"/>
                <w:sz w:val="20"/>
                <w:szCs w:val="20"/>
              </w:rPr>
              <w:t xml:space="preserve">Inne odpady (w tym zmieszane substancje i przedmioty) z mechanicznej obróbki odpadów inne niż wymienione w 19 12 11 </w:t>
            </w:r>
          </w:p>
        </w:tc>
        <w:tc>
          <w:tcPr>
            <w:tcW w:w="920" w:type="dxa"/>
            <w:shd w:val="clear" w:color="auto" w:fill="FFFFFF"/>
            <w:vAlign w:val="center"/>
          </w:tcPr>
          <w:p w14:paraId="2E59B0E0" w14:textId="1B5FCA7C"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C48828E" w14:textId="77777777" w:rsidTr="006F606B">
        <w:trPr>
          <w:cantSplit/>
          <w:trHeight w:val="284"/>
        </w:trPr>
        <w:tc>
          <w:tcPr>
            <w:tcW w:w="535" w:type="dxa"/>
            <w:shd w:val="clear" w:color="auto" w:fill="FFFFFF" w:themeFill="background1"/>
            <w:vAlign w:val="center"/>
          </w:tcPr>
          <w:p w14:paraId="48AB101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6595EED1" w14:textId="77777777" w:rsidR="0049604C" w:rsidRPr="0049604C" w:rsidRDefault="0049604C" w:rsidP="0049604C">
            <w:pPr>
              <w:jc w:val="center"/>
              <w:rPr>
                <w:rFonts w:cstheme="minorHAnsi"/>
                <w:sz w:val="20"/>
                <w:szCs w:val="20"/>
              </w:rPr>
            </w:pPr>
            <w:r w:rsidRPr="0049604C">
              <w:rPr>
                <w:rFonts w:cstheme="minorHAnsi"/>
                <w:sz w:val="20"/>
                <w:szCs w:val="20"/>
              </w:rPr>
              <w:t>20 01 01</w:t>
            </w:r>
          </w:p>
        </w:tc>
        <w:tc>
          <w:tcPr>
            <w:tcW w:w="7200" w:type="dxa"/>
            <w:shd w:val="clear" w:color="auto" w:fill="FFFFFF"/>
            <w:vAlign w:val="center"/>
          </w:tcPr>
          <w:p w14:paraId="43F7B04D" w14:textId="77777777" w:rsidR="0049604C" w:rsidRPr="0049604C" w:rsidRDefault="0049604C" w:rsidP="0049604C">
            <w:pPr>
              <w:ind w:left="180"/>
              <w:rPr>
                <w:rFonts w:cstheme="minorHAnsi"/>
                <w:sz w:val="20"/>
                <w:szCs w:val="20"/>
              </w:rPr>
            </w:pPr>
            <w:r w:rsidRPr="0049604C">
              <w:rPr>
                <w:rFonts w:cstheme="minorHAnsi"/>
                <w:sz w:val="20"/>
                <w:szCs w:val="20"/>
              </w:rPr>
              <w:t>Papier i tektura</w:t>
            </w:r>
          </w:p>
        </w:tc>
        <w:tc>
          <w:tcPr>
            <w:tcW w:w="920" w:type="dxa"/>
            <w:shd w:val="clear" w:color="auto" w:fill="FFFFFF"/>
            <w:vAlign w:val="center"/>
          </w:tcPr>
          <w:p w14:paraId="103354CA" w14:textId="44E7C8A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000CF992" w14:textId="77777777" w:rsidTr="006F606B">
        <w:trPr>
          <w:cantSplit/>
          <w:trHeight w:val="284"/>
        </w:trPr>
        <w:tc>
          <w:tcPr>
            <w:tcW w:w="535" w:type="dxa"/>
            <w:shd w:val="clear" w:color="auto" w:fill="FFFFFF" w:themeFill="background1"/>
            <w:vAlign w:val="center"/>
          </w:tcPr>
          <w:p w14:paraId="24C54BC4"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3FF8714D" w14:textId="77777777" w:rsidR="0049604C" w:rsidRPr="0049604C" w:rsidRDefault="0049604C" w:rsidP="0049604C">
            <w:pPr>
              <w:jc w:val="center"/>
              <w:rPr>
                <w:rFonts w:cstheme="minorHAnsi"/>
                <w:sz w:val="20"/>
                <w:szCs w:val="20"/>
              </w:rPr>
            </w:pPr>
            <w:r w:rsidRPr="0049604C">
              <w:rPr>
                <w:rFonts w:cstheme="minorHAnsi"/>
                <w:sz w:val="20"/>
                <w:szCs w:val="20"/>
              </w:rPr>
              <w:t>20 01 10</w:t>
            </w:r>
          </w:p>
        </w:tc>
        <w:tc>
          <w:tcPr>
            <w:tcW w:w="7200" w:type="dxa"/>
            <w:shd w:val="clear" w:color="auto" w:fill="FFFFFF"/>
            <w:vAlign w:val="center"/>
          </w:tcPr>
          <w:p w14:paraId="391F5B4F" w14:textId="77777777" w:rsidR="0049604C" w:rsidRPr="0049604C" w:rsidRDefault="0049604C" w:rsidP="0049604C">
            <w:pPr>
              <w:ind w:left="180"/>
              <w:rPr>
                <w:rFonts w:cstheme="minorHAnsi"/>
                <w:sz w:val="20"/>
                <w:szCs w:val="20"/>
              </w:rPr>
            </w:pPr>
            <w:r w:rsidRPr="0049604C">
              <w:rPr>
                <w:rFonts w:cstheme="minorHAnsi"/>
                <w:sz w:val="20"/>
                <w:szCs w:val="20"/>
              </w:rPr>
              <w:t>Odzież</w:t>
            </w:r>
          </w:p>
        </w:tc>
        <w:tc>
          <w:tcPr>
            <w:tcW w:w="920" w:type="dxa"/>
            <w:shd w:val="clear" w:color="auto" w:fill="FFFFFF"/>
            <w:vAlign w:val="center"/>
          </w:tcPr>
          <w:p w14:paraId="02FEB25B" w14:textId="0B09345E"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526E778" w14:textId="77777777" w:rsidTr="006F606B">
        <w:trPr>
          <w:cantSplit/>
          <w:trHeight w:val="284"/>
        </w:trPr>
        <w:tc>
          <w:tcPr>
            <w:tcW w:w="535" w:type="dxa"/>
            <w:shd w:val="clear" w:color="auto" w:fill="FFFFFF" w:themeFill="background1"/>
            <w:vAlign w:val="center"/>
          </w:tcPr>
          <w:p w14:paraId="0CCF0579"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7D11BC9A" w14:textId="77777777" w:rsidR="0049604C" w:rsidRPr="0049604C" w:rsidRDefault="0049604C" w:rsidP="0049604C">
            <w:pPr>
              <w:jc w:val="center"/>
              <w:rPr>
                <w:rFonts w:cstheme="minorHAnsi"/>
                <w:sz w:val="20"/>
                <w:szCs w:val="20"/>
              </w:rPr>
            </w:pPr>
            <w:r w:rsidRPr="0049604C">
              <w:rPr>
                <w:rFonts w:cstheme="minorHAnsi"/>
                <w:sz w:val="20"/>
                <w:szCs w:val="20"/>
              </w:rPr>
              <w:t>20 01 11</w:t>
            </w:r>
          </w:p>
        </w:tc>
        <w:tc>
          <w:tcPr>
            <w:tcW w:w="7200" w:type="dxa"/>
            <w:shd w:val="clear" w:color="auto" w:fill="FFFFFF"/>
            <w:vAlign w:val="center"/>
          </w:tcPr>
          <w:p w14:paraId="2C7D6462" w14:textId="77777777" w:rsidR="0049604C" w:rsidRPr="0049604C" w:rsidRDefault="0049604C" w:rsidP="0049604C">
            <w:pPr>
              <w:ind w:left="180"/>
              <w:rPr>
                <w:rFonts w:cstheme="minorHAnsi"/>
                <w:sz w:val="20"/>
                <w:szCs w:val="20"/>
              </w:rPr>
            </w:pPr>
            <w:r w:rsidRPr="0049604C">
              <w:rPr>
                <w:rFonts w:cstheme="minorHAnsi"/>
                <w:sz w:val="20"/>
                <w:szCs w:val="20"/>
              </w:rPr>
              <w:t>Tekstylia</w:t>
            </w:r>
          </w:p>
        </w:tc>
        <w:tc>
          <w:tcPr>
            <w:tcW w:w="920" w:type="dxa"/>
            <w:shd w:val="clear" w:color="auto" w:fill="FFFFFF"/>
            <w:vAlign w:val="center"/>
          </w:tcPr>
          <w:p w14:paraId="6180CC35" w14:textId="7B2AA621"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864D4C1" w14:textId="77777777" w:rsidTr="006F606B">
        <w:trPr>
          <w:cantSplit/>
          <w:trHeight w:val="284"/>
        </w:trPr>
        <w:tc>
          <w:tcPr>
            <w:tcW w:w="535" w:type="dxa"/>
            <w:shd w:val="clear" w:color="auto" w:fill="FFFFFF" w:themeFill="background1"/>
            <w:vAlign w:val="center"/>
          </w:tcPr>
          <w:p w14:paraId="608AB4BE"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444C82C" w14:textId="77777777" w:rsidR="0049604C" w:rsidRPr="0049604C" w:rsidRDefault="0049604C" w:rsidP="0049604C">
            <w:pPr>
              <w:jc w:val="center"/>
              <w:rPr>
                <w:rFonts w:cstheme="minorHAnsi"/>
                <w:sz w:val="20"/>
                <w:szCs w:val="20"/>
              </w:rPr>
            </w:pPr>
            <w:r w:rsidRPr="0049604C">
              <w:rPr>
                <w:rFonts w:cstheme="minorHAnsi"/>
                <w:sz w:val="20"/>
                <w:szCs w:val="20"/>
              </w:rPr>
              <w:t>20 01 25</w:t>
            </w:r>
          </w:p>
        </w:tc>
        <w:tc>
          <w:tcPr>
            <w:tcW w:w="7200" w:type="dxa"/>
            <w:shd w:val="clear" w:color="auto" w:fill="FFFFFF"/>
            <w:vAlign w:val="center"/>
          </w:tcPr>
          <w:p w14:paraId="1DC01016" w14:textId="77777777" w:rsidR="0049604C" w:rsidRPr="0049604C" w:rsidRDefault="0049604C" w:rsidP="0049604C">
            <w:pPr>
              <w:ind w:left="180"/>
              <w:rPr>
                <w:rFonts w:cstheme="minorHAnsi"/>
                <w:sz w:val="20"/>
                <w:szCs w:val="20"/>
              </w:rPr>
            </w:pPr>
            <w:r w:rsidRPr="0049604C">
              <w:rPr>
                <w:rFonts w:cstheme="minorHAnsi"/>
                <w:sz w:val="20"/>
                <w:szCs w:val="20"/>
              </w:rPr>
              <w:t>Oleje i tłuszcze jadalne</w:t>
            </w:r>
          </w:p>
        </w:tc>
        <w:tc>
          <w:tcPr>
            <w:tcW w:w="920" w:type="dxa"/>
            <w:shd w:val="clear" w:color="auto" w:fill="FFFFFF"/>
            <w:vAlign w:val="center"/>
          </w:tcPr>
          <w:p w14:paraId="6C35D622" w14:textId="2E3431BB"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0D23BB8" w14:textId="77777777" w:rsidTr="006F606B">
        <w:trPr>
          <w:cantSplit/>
          <w:trHeight w:val="284"/>
        </w:trPr>
        <w:tc>
          <w:tcPr>
            <w:tcW w:w="535" w:type="dxa"/>
            <w:shd w:val="clear" w:color="auto" w:fill="FFFFFF" w:themeFill="background1"/>
            <w:vAlign w:val="center"/>
          </w:tcPr>
          <w:p w14:paraId="7F42DA6F"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42C2CADC" w14:textId="77777777" w:rsidR="0049604C" w:rsidRPr="0049604C" w:rsidRDefault="0049604C" w:rsidP="0049604C">
            <w:pPr>
              <w:jc w:val="center"/>
              <w:rPr>
                <w:rFonts w:cstheme="minorHAnsi"/>
                <w:sz w:val="20"/>
                <w:szCs w:val="20"/>
              </w:rPr>
            </w:pPr>
            <w:r w:rsidRPr="0049604C">
              <w:rPr>
                <w:rFonts w:cstheme="minorHAnsi"/>
                <w:sz w:val="20"/>
                <w:szCs w:val="20"/>
              </w:rPr>
              <w:t>20 01 28</w:t>
            </w:r>
          </w:p>
        </w:tc>
        <w:tc>
          <w:tcPr>
            <w:tcW w:w="7200" w:type="dxa"/>
            <w:shd w:val="clear" w:color="auto" w:fill="FFFFFF"/>
            <w:vAlign w:val="center"/>
          </w:tcPr>
          <w:p w14:paraId="45ED418C" w14:textId="77777777" w:rsidR="0049604C" w:rsidRPr="0049604C" w:rsidRDefault="0049604C" w:rsidP="0049604C">
            <w:pPr>
              <w:ind w:left="180"/>
              <w:rPr>
                <w:rFonts w:cstheme="minorHAnsi"/>
                <w:sz w:val="20"/>
                <w:szCs w:val="20"/>
              </w:rPr>
            </w:pPr>
            <w:r w:rsidRPr="0049604C">
              <w:rPr>
                <w:rFonts w:cstheme="minorHAnsi"/>
                <w:sz w:val="20"/>
                <w:szCs w:val="20"/>
              </w:rPr>
              <w:t>Farby, tusze, farby drukarskie, kleje, lepiszcze i żywice inne niż wymienione</w:t>
            </w:r>
          </w:p>
          <w:p w14:paraId="39F879B7" w14:textId="77777777" w:rsidR="0049604C" w:rsidRPr="0049604C" w:rsidRDefault="0049604C" w:rsidP="0049604C">
            <w:pPr>
              <w:ind w:left="180"/>
              <w:rPr>
                <w:rFonts w:cstheme="minorHAnsi"/>
                <w:sz w:val="20"/>
                <w:szCs w:val="20"/>
              </w:rPr>
            </w:pPr>
            <w:r w:rsidRPr="0049604C">
              <w:rPr>
                <w:rFonts w:cstheme="minorHAnsi"/>
                <w:sz w:val="20"/>
                <w:szCs w:val="20"/>
              </w:rPr>
              <w:t>w 20 01 27</w:t>
            </w:r>
          </w:p>
        </w:tc>
        <w:tc>
          <w:tcPr>
            <w:tcW w:w="920" w:type="dxa"/>
            <w:shd w:val="clear" w:color="auto" w:fill="FFFFFF"/>
            <w:vAlign w:val="center"/>
          </w:tcPr>
          <w:p w14:paraId="0C6243DD" w14:textId="2364A296"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2A512C3" w14:textId="77777777" w:rsidTr="006F606B">
        <w:trPr>
          <w:cantSplit/>
          <w:trHeight w:val="284"/>
        </w:trPr>
        <w:tc>
          <w:tcPr>
            <w:tcW w:w="535" w:type="dxa"/>
            <w:shd w:val="clear" w:color="auto" w:fill="FFFFFF" w:themeFill="background1"/>
            <w:vAlign w:val="center"/>
          </w:tcPr>
          <w:p w14:paraId="7AB8E9B0"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2E9F6FB" w14:textId="016EEA3D" w:rsidR="0049604C" w:rsidRPr="0049604C" w:rsidRDefault="0049604C" w:rsidP="0049604C">
            <w:pPr>
              <w:jc w:val="center"/>
              <w:rPr>
                <w:rFonts w:cstheme="minorHAnsi"/>
                <w:sz w:val="20"/>
                <w:szCs w:val="20"/>
              </w:rPr>
            </w:pPr>
            <w:r w:rsidRPr="0049604C">
              <w:rPr>
                <w:rFonts w:cstheme="minorHAnsi"/>
                <w:sz w:val="20"/>
                <w:szCs w:val="20"/>
              </w:rPr>
              <w:t xml:space="preserve">20 01 30 </w:t>
            </w:r>
          </w:p>
        </w:tc>
        <w:tc>
          <w:tcPr>
            <w:tcW w:w="7200" w:type="dxa"/>
            <w:shd w:val="clear" w:color="auto" w:fill="FFFFFF"/>
            <w:vAlign w:val="center"/>
          </w:tcPr>
          <w:p w14:paraId="04B4C059" w14:textId="590592C2" w:rsidR="0049604C" w:rsidRPr="0049604C" w:rsidRDefault="0049604C" w:rsidP="0049604C">
            <w:pPr>
              <w:ind w:left="180"/>
              <w:rPr>
                <w:rFonts w:cstheme="minorHAnsi"/>
                <w:sz w:val="20"/>
                <w:szCs w:val="20"/>
              </w:rPr>
            </w:pPr>
            <w:r w:rsidRPr="0049604C">
              <w:rPr>
                <w:rFonts w:cstheme="minorHAnsi"/>
                <w:sz w:val="20"/>
                <w:szCs w:val="20"/>
              </w:rPr>
              <w:t>Detergenty inne niż wymienione w 20 01 29</w:t>
            </w:r>
          </w:p>
        </w:tc>
        <w:tc>
          <w:tcPr>
            <w:tcW w:w="920" w:type="dxa"/>
            <w:shd w:val="clear" w:color="auto" w:fill="FFFFFF"/>
            <w:vAlign w:val="center"/>
          </w:tcPr>
          <w:p w14:paraId="2543BC8C" w14:textId="66BE0B30"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2A7504DD" w14:textId="77777777" w:rsidTr="006F606B">
        <w:trPr>
          <w:cantSplit/>
          <w:trHeight w:val="284"/>
        </w:trPr>
        <w:tc>
          <w:tcPr>
            <w:tcW w:w="535" w:type="dxa"/>
            <w:shd w:val="clear" w:color="auto" w:fill="FFFFFF" w:themeFill="background1"/>
            <w:vAlign w:val="center"/>
          </w:tcPr>
          <w:p w14:paraId="0C49D1CC"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7022B52" w14:textId="77777777" w:rsidR="0049604C" w:rsidRPr="0049604C" w:rsidRDefault="0049604C" w:rsidP="0049604C">
            <w:pPr>
              <w:jc w:val="center"/>
              <w:rPr>
                <w:rFonts w:cstheme="minorHAnsi"/>
                <w:sz w:val="20"/>
                <w:szCs w:val="20"/>
              </w:rPr>
            </w:pPr>
            <w:r w:rsidRPr="0049604C">
              <w:rPr>
                <w:rFonts w:cstheme="minorHAnsi"/>
                <w:sz w:val="20"/>
                <w:szCs w:val="20"/>
              </w:rPr>
              <w:t>20 01 38</w:t>
            </w:r>
          </w:p>
        </w:tc>
        <w:tc>
          <w:tcPr>
            <w:tcW w:w="7200" w:type="dxa"/>
            <w:shd w:val="clear" w:color="auto" w:fill="FFFFFF"/>
            <w:vAlign w:val="center"/>
          </w:tcPr>
          <w:p w14:paraId="7944A2B5" w14:textId="77777777" w:rsidR="0049604C" w:rsidRPr="0049604C" w:rsidRDefault="0049604C" w:rsidP="0049604C">
            <w:pPr>
              <w:ind w:left="180"/>
              <w:rPr>
                <w:rFonts w:cstheme="minorHAnsi"/>
                <w:sz w:val="20"/>
                <w:szCs w:val="20"/>
              </w:rPr>
            </w:pPr>
            <w:r w:rsidRPr="0049604C">
              <w:rPr>
                <w:rFonts w:cstheme="minorHAnsi"/>
                <w:sz w:val="20"/>
                <w:szCs w:val="20"/>
              </w:rPr>
              <w:t>Drewno inne niż wymienione w 20 01 37</w:t>
            </w:r>
          </w:p>
        </w:tc>
        <w:tc>
          <w:tcPr>
            <w:tcW w:w="920" w:type="dxa"/>
            <w:shd w:val="clear" w:color="auto" w:fill="FFFFFF"/>
            <w:vAlign w:val="center"/>
          </w:tcPr>
          <w:p w14:paraId="5922E340" w14:textId="00C64FEA"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360E1DD6" w14:textId="77777777" w:rsidTr="006F606B">
        <w:trPr>
          <w:cantSplit/>
          <w:trHeight w:val="284"/>
        </w:trPr>
        <w:tc>
          <w:tcPr>
            <w:tcW w:w="535" w:type="dxa"/>
            <w:shd w:val="clear" w:color="auto" w:fill="FFFFFF" w:themeFill="background1"/>
            <w:vAlign w:val="center"/>
          </w:tcPr>
          <w:p w14:paraId="66485A5D"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00BF97F4" w14:textId="77777777" w:rsidR="0049604C" w:rsidRPr="0049604C" w:rsidRDefault="0049604C" w:rsidP="0049604C">
            <w:pPr>
              <w:jc w:val="center"/>
              <w:rPr>
                <w:rFonts w:cstheme="minorHAnsi"/>
                <w:sz w:val="20"/>
                <w:szCs w:val="20"/>
              </w:rPr>
            </w:pPr>
            <w:r w:rsidRPr="0049604C">
              <w:rPr>
                <w:rFonts w:cstheme="minorHAnsi"/>
                <w:sz w:val="20"/>
                <w:szCs w:val="20"/>
              </w:rPr>
              <w:t>20 01 39</w:t>
            </w:r>
          </w:p>
        </w:tc>
        <w:tc>
          <w:tcPr>
            <w:tcW w:w="7200" w:type="dxa"/>
            <w:shd w:val="clear" w:color="auto" w:fill="FFFFFF"/>
            <w:vAlign w:val="center"/>
          </w:tcPr>
          <w:p w14:paraId="513509E9" w14:textId="77777777" w:rsidR="0049604C" w:rsidRPr="0049604C" w:rsidRDefault="0049604C" w:rsidP="0049604C">
            <w:pPr>
              <w:ind w:left="180"/>
              <w:rPr>
                <w:rFonts w:cstheme="minorHAnsi"/>
                <w:sz w:val="20"/>
                <w:szCs w:val="20"/>
              </w:rPr>
            </w:pPr>
            <w:r w:rsidRPr="0049604C">
              <w:rPr>
                <w:rFonts w:cstheme="minorHAnsi"/>
                <w:sz w:val="20"/>
                <w:szCs w:val="20"/>
              </w:rPr>
              <w:t>Tworzywa sztuczne</w:t>
            </w:r>
          </w:p>
        </w:tc>
        <w:tc>
          <w:tcPr>
            <w:tcW w:w="920" w:type="dxa"/>
            <w:shd w:val="clear" w:color="auto" w:fill="FFFFFF"/>
            <w:vAlign w:val="center"/>
          </w:tcPr>
          <w:p w14:paraId="7ACA182B" w14:textId="52F486C5"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1650A7B0" w14:textId="77777777" w:rsidTr="006F606B">
        <w:trPr>
          <w:cantSplit/>
          <w:trHeight w:val="284"/>
        </w:trPr>
        <w:tc>
          <w:tcPr>
            <w:tcW w:w="535" w:type="dxa"/>
            <w:shd w:val="clear" w:color="auto" w:fill="FFFFFF" w:themeFill="background1"/>
            <w:vAlign w:val="center"/>
          </w:tcPr>
          <w:p w14:paraId="569B6A17" w14:textId="77777777" w:rsidR="0049604C" w:rsidRPr="0049604C" w:rsidRDefault="0049604C">
            <w:pPr>
              <w:pStyle w:val="Tekstpodstawowy20"/>
              <w:numPr>
                <w:ilvl w:val="0"/>
                <w:numId w:val="18"/>
              </w:numPr>
              <w:jc w:val="center"/>
              <w:rPr>
                <w:rFonts w:asciiTheme="minorHAnsi" w:hAnsiTheme="minorHAnsi" w:cstheme="minorHAnsi"/>
                <w:sz w:val="20"/>
                <w:szCs w:val="20"/>
              </w:rPr>
            </w:pPr>
          </w:p>
        </w:tc>
        <w:tc>
          <w:tcPr>
            <w:tcW w:w="1080" w:type="dxa"/>
            <w:shd w:val="clear" w:color="auto" w:fill="FFFFFF"/>
            <w:vAlign w:val="center"/>
          </w:tcPr>
          <w:p w14:paraId="2341DBE9" w14:textId="77777777" w:rsidR="0049604C" w:rsidRPr="0049604C" w:rsidRDefault="0049604C" w:rsidP="0049604C">
            <w:pPr>
              <w:jc w:val="center"/>
              <w:rPr>
                <w:rFonts w:cstheme="minorHAnsi"/>
                <w:sz w:val="20"/>
                <w:szCs w:val="20"/>
              </w:rPr>
            </w:pPr>
            <w:r w:rsidRPr="0049604C">
              <w:rPr>
                <w:rFonts w:cstheme="minorHAnsi"/>
                <w:sz w:val="20"/>
                <w:szCs w:val="20"/>
              </w:rPr>
              <w:t>20 03 07</w:t>
            </w:r>
          </w:p>
        </w:tc>
        <w:tc>
          <w:tcPr>
            <w:tcW w:w="7200" w:type="dxa"/>
            <w:shd w:val="clear" w:color="auto" w:fill="FFFFFF"/>
            <w:vAlign w:val="center"/>
          </w:tcPr>
          <w:p w14:paraId="309E2E2C" w14:textId="77777777" w:rsidR="0049604C" w:rsidRPr="0049604C" w:rsidRDefault="0049604C" w:rsidP="0049604C">
            <w:pPr>
              <w:ind w:left="180"/>
              <w:rPr>
                <w:rFonts w:cstheme="minorHAnsi"/>
                <w:sz w:val="20"/>
                <w:szCs w:val="20"/>
              </w:rPr>
            </w:pPr>
            <w:r w:rsidRPr="0049604C">
              <w:rPr>
                <w:rFonts w:cstheme="minorHAnsi"/>
                <w:sz w:val="20"/>
                <w:szCs w:val="20"/>
              </w:rPr>
              <w:t>Odpady wielkogabarytowe</w:t>
            </w:r>
          </w:p>
        </w:tc>
        <w:tc>
          <w:tcPr>
            <w:tcW w:w="920" w:type="dxa"/>
            <w:shd w:val="clear" w:color="auto" w:fill="FFFFFF"/>
            <w:vAlign w:val="center"/>
          </w:tcPr>
          <w:p w14:paraId="3F5E0E20" w14:textId="09E30757" w:rsidR="0049604C" w:rsidRPr="0049604C" w:rsidRDefault="0049604C" w:rsidP="0049604C">
            <w:pPr>
              <w:jc w:val="center"/>
              <w:rPr>
                <w:rFonts w:cstheme="minorHAnsi"/>
                <w:sz w:val="20"/>
                <w:szCs w:val="20"/>
              </w:rPr>
            </w:pPr>
            <w:r w:rsidRPr="0049604C">
              <w:rPr>
                <w:rFonts w:cstheme="minorHAnsi"/>
                <w:sz w:val="20"/>
                <w:szCs w:val="20"/>
              </w:rPr>
              <w:t>22 650,00</w:t>
            </w:r>
          </w:p>
        </w:tc>
      </w:tr>
      <w:tr w:rsidR="0049604C" w:rsidRPr="0049604C" w14:paraId="6DCA652B" w14:textId="77777777" w:rsidTr="006F606B">
        <w:trPr>
          <w:cantSplit/>
          <w:trHeight w:val="285"/>
        </w:trPr>
        <w:tc>
          <w:tcPr>
            <w:tcW w:w="9735" w:type="dxa"/>
            <w:gridSpan w:val="4"/>
            <w:shd w:val="clear" w:color="auto" w:fill="F2F2F2" w:themeFill="background1" w:themeFillShade="F2"/>
            <w:vAlign w:val="center"/>
          </w:tcPr>
          <w:p w14:paraId="2F3DB80C" w14:textId="2D9FBA94" w:rsidR="0049604C" w:rsidRPr="0049604C" w:rsidRDefault="0049604C" w:rsidP="0049604C">
            <w:pPr>
              <w:rPr>
                <w:rFonts w:cstheme="minorHAnsi"/>
                <w:b/>
                <w:sz w:val="20"/>
                <w:szCs w:val="20"/>
              </w:rPr>
            </w:pPr>
            <w:r w:rsidRPr="0049604C">
              <w:rPr>
                <w:rFonts w:cstheme="minorHAnsi"/>
                <w:b/>
                <w:sz w:val="20"/>
                <w:szCs w:val="20"/>
              </w:rPr>
              <w:t>Łącznie nie więcej niż 22 650,00</w:t>
            </w:r>
            <w:r w:rsidRPr="0049604C">
              <w:rPr>
                <w:rFonts w:cstheme="minorHAnsi"/>
                <w:sz w:val="20"/>
                <w:szCs w:val="20"/>
              </w:rPr>
              <w:t xml:space="preserve"> </w:t>
            </w:r>
            <w:r w:rsidRPr="0049604C">
              <w:rPr>
                <w:rFonts w:cstheme="minorHAnsi"/>
                <w:b/>
                <w:sz w:val="20"/>
                <w:szCs w:val="20"/>
              </w:rPr>
              <w:t>Mg odpadów/rok</w:t>
            </w:r>
          </w:p>
        </w:tc>
      </w:tr>
    </w:tbl>
    <w:p w14:paraId="22704BA0" w14:textId="0CA5E477" w:rsidR="008A55BF" w:rsidRDefault="008A55BF" w:rsidP="007243E5">
      <w:pPr>
        <w:tabs>
          <w:tab w:val="num" w:pos="360"/>
        </w:tabs>
        <w:jc w:val="both"/>
        <w:rPr>
          <w:b/>
          <w:sz w:val="22"/>
          <w:szCs w:val="22"/>
        </w:rPr>
      </w:pPr>
    </w:p>
    <w:p w14:paraId="59A4545A" w14:textId="1D918854" w:rsidR="00063090" w:rsidRPr="00063090" w:rsidRDefault="0049604C" w:rsidP="00063090">
      <w:pPr>
        <w:tabs>
          <w:tab w:val="left" w:pos="426"/>
        </w:tabs>
        <w:spacing w:line="276" w:lineRule="auto"/>
        <w:jc w:val="both"/>
        <w:rPr>
          <w:rFonts w:eastAsia="Arial Unicode MS" w:cstheme="minorHAnsi"/>
          <w:b/>
        </w:rPr>
      </w:pPr>
      <w:r>
        <w:rPr>
          <w:b/>
        </w:rPr>
        <w:t>4</w:t>
      </w:r>
      <w:r w:rsidR="00DB38D8">
        <w:rPr>
          <w:b/>
        </w:rPr>
        <w:t>.</w:t>
      </w:r>
      <w:r w:rsidR="00727BF1">
        <w:rPr>
          <w:b/>
        </w:rPr>
        <w:t>2</w:t>
      </w:r>
      <w:r w:rsidR="00063090" w:rsidRPr="00063090">
        <w:rPr>
          <w:b/>
        </w:rPr>
        <w:t>.2.</w:t>
      </w:r>
      <w:r w:rsidR="00063090" w:rsidRPr="00063090">
        <w:rPr>
          <w:rFonts w:eastAsia="Arial Unicode MS" w:cstheme="minorHAnsi"/>
          <w:b/>
        </w:rPr>
        <w:t xml:space="preserve"> Rodzaje i masa odpadów wytwarzanych w wyniku przetwarzania </w:t>
      </w:r>
      <w:r w:rsidR="00A65204">
        <w:rPr>
          <w:rFonts w:eastAsia="Arial Unicode MS" w:cstheme="minorHAnsi"/>
          <w:b/>
        </w:rPr>
        <w:t xml:space="preserve">odpadów </w:t>
      </w:r>
      <w:r w:rsidR="00A65204" w:rsidRPr="00DB38D8">
        <w:rPr>
          <w:b/>
        </w:rPr>
        <w:t xml:space="preserve">w </w:t>
      </w:r>
      <w:r w:rsidR="00A65204">
        <w:rPr>
          <w:b/>
        </w:rPr>
        <w:t>instalacji produkcji paliwa alternatywnego</w:t>
      </w:r>
    </w:p>
    <w:p w14:paraId="01B1D15C" w14:textId="6FC6A845" w:rsidR="008A55BF" w:rsidRDefault="008A55BF" w:rsidP="007243E5">
      <w:pPr>
        <w:tabs>
          <w:tab w:val="num" w:pos="360"/>
        </w:tabs>
        <w:jc w:val="both"/>
        <w:rPr>
          <w:b/>
          <w:sz w:val="22"/>
          <w:szCs w:val="22"/>
        </w:rPr>
      </w:pPr>
    </w:p>
    <w:p w14:paraId="603BB551" w14:textId="7CB2429C" w:rsidR="006A5BEE" w:rsidRDefault="00063090" w:rsidP="00075992">
      <w:pPr>
        <w:tabs>
          <w:tab w:val="num" w:pos="360"/>
        </w:tabs>
        <w:spacing w:line="276" w:lineRule="auto"/>
        <w:rPr>
          <w:rFonts w:eastAsia="Arial Unicode MS" w:cstheme="minorHAnsi"/>
        </w:rPr>
      </w:pPr>
      <w:r w:rsidRPr="00D97C88">
        <w:rPr>
          <w:rFonts w:eastAsia="Arial Unicode MS" w:cstheme="minorHAnsi"/>
        </w:rPr>
        <w:t>Rodzaje i masę odpadów wytwarzanych w wyniku przetwarzania odpadów w procesi</w:t>
      </w:r>
      <w:r w:rsidR="0049604C">
        <w:rPr>
          <w:rFonts w:eastAsia="Arial Unicode MS" w:cstheme="minorHAnsi"/>
        </w:rPr>
        <w:t>e sortowania określono w pkt 3.2</w:t>
      </w:r>
      <w:r w:rsidRPr="00D97C88">
        <w:rPr>
          <w:rFonts w:eastAsia="Arial Unicode MS" w:cstheme="minorHAnsi"/>
        </w:rPr>
        <w:t>.</w:t>
      </w:r>
      <w:r w:rsidR="006A5BEE">
        <w:rPr>
          <w:rFonts w:eastAsia="Arial Unicode MS" w:cstheme="minorHAnsi"/>
        </w:rPr>
        <w:t xml:space="preserve"> decyzji.</w:t>
      </w:r>
    </w:p>
    <w:p w14:paraId="05C2ACFF" w14:textId="21CF6133" w:rsidR="006A5BEE" w:rsidRDefault="006A5BEE" w:rsidP="007243E5">
      <w:pPr>
        <w:tabs>
          <w:tab w:val="num" w:pos="360"/>
        </w:tabs>
        <w:jc w:val="both"/>
        <w:rPr>
          <w:rFonts w:eastAsia="Arial Unicode MS" w:cstheme="minorHAnsi"/>
        </w:rPr>
      </w:pPr>
    </w:p>
    <w:p w14:paraId="4F4FCF83" w14:textId="7D20292B" w:rsidR="006A5BEE" w:rsidRDefault="00090DBF" w:rsidP="006A5BEE">
      <w:pPr>
        <w:suppressAutoHyphens/>
        <w:jc w:val="both"/>
        <w:rPr>
          <w:b/>
        </w:rPr>
      </w:pPr>
      <w:r>
        <w:rPr>
          <w:b/>
        </w:rPr>
        <w:t>4</w:t>
      </w:r>
      <w:r w:rsidR="00DB38D8">
        <w:rPr>
          <w:b/>
        </w:rPr>
        <w:t>.</w:t>
      </w:r>
      <w:r w:rsidR="00727BF1">
        <w:rPr>
          <w:b/>
        </w:rPr>
        <w:t>2</w:t>
      </w:r>
      <w:r w:rsidR="006A5BEE" w:rsidRPr="00DB38D8">
        <w:rPr>
          <w:b/>
        </w:rPr>
        <w:t xml:space="preserve">.3. Magazynowanie odpadów przetwarzanych w </w:t>
      </w:r>
      <w:r w:rsidR="00164362">
        <w:rPr>
          <w:b/>
        </w:rPr>
        <w:t>instalacji produkcji paliwa alternatywnego</w:t>
      </w:r>
    </w:p>
    <w:p w14:paraId="3B558DB9" w14:textId="77777777" w:rsidR="00994893" w:rsidRPr="00DB38D8" w:rsidRDefault="00994893" w:rsidP="006A5BEE">
      <w:pPr>
        <w:suppressAutoHyphens/>
        <w:jc w:val="both"/>
        <w:rPr>
          <w:b/>
        </w:rPr>
      </w:pPr>
    </w:p>
    <w:p w14:paraId="7FBE4BCE" w14:textId="56935B8C" w:rsidR="0072254C" w:rsidRDefault="00A65204" w:rsidP="0072254C">
      <w:pPr>
        <w:suppressAutoHyphens/>
        <w:spacing w:line="276" w:lineRule="auto"/>
        <w:rPr>
          <w:b/>
        </w:rPr>
      </w:pPr>
      <w:r>
        <w:rPr>
          <w:b/>
        </w:rPr>
        <w:t>a</w:t>
      </w:r>
      <w:r w:rsidR="00994893">
        <w:rPr>
          <w:b/>
        </w:rPr>
        <w:t xml:space="preserve">. </w:t>
      </w:r>
      <w:r w:rsidR="0072254C">
        <w:rPr>
          <w:b/>
        </w:rPr>
        <w:t xml:space="preserve"> Miejsca magazynowania odpadów przetwarzanych w instalacji produkcji paliwa alternatywnego wraz z przyporządkowaniem strefy pożarowej</w:t>
      </w:r>
    </w:p>
    <w:p w14:paraId="6FCBD6B8" w14:textId="2D1486D4" w:rsidR="0072254C" w:rsidRDefault="0072254C" w:rsidP="0072254C">
      <w:pPr>
        <w:suppressAutoHyphens/>
        <w:spacing w:line="276" w:lineRule="auto"/>
        <w:rPr>
          <w:b/>
        </w:rPr>
      </w:pPr>
    </w:p>
    <w:tbl>
      <w:tblPr>
        <w:tblStyle w:val="Tabela-Siatka"/>
        <w:tblW w:w="0" w:type="auto"/>
        <w:tblLook w:val="04A0" w:firstRow="1" w:lastRow="0" w:firstColumn="1" w:lastColumn="0" w:noHBand="0" w:noVBand="1"/>
      </w:tblPr>
      <w:tblGrid>
        <w:gridCol w:w="846"/>
        <w:gridCol w:w="2268"/>
        <w:gridCol w:w="2268"/>
      </w:tblGrid>
      <w:tr w:rsidR="0072254C" w14:paraId="584BB682" w14:textId="77777777" w:rsidTr="006D202D">
        <w:trPr>
          <w:tblHead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FFE6C" w14:textId="77777777" w:rsidR="0072254C" w:rsidRDefault="0072254C" w:rsidP="00CE4677">
            <w:pPr>
              <w:suppressAutoHyphens/>
              <w:rPr>
                <w:b/>
              </w:rPr>
            </w:pPr>
            <w:r w:rsidRPr="00090DBF">
              <w:rPr>
                <w:rFonts w:eastAsia="Andale Sans UI" w:cstheme="minorHAnsi"/>
                <w:b/>
                <w:bCs/>
                <w:sz w:val="22"/>
                <w:szCs w:val="22"/>
                <w:lang w:eastAsia="ar-SA"/>
              </w:rPr>
              <w:t>L.p.</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068A0" w14:textId="0DFDBF07" w:rsidR="0072254C" w:rsidRDefault="0072254C" w:rsidP="00CE4677">
            <w:pPr>
              <w:suppressAutoHyphens/>
              <w:rPr>
                <w:b/>
              </w:rPr>
            </w:pPr>
            <w:r>
              <w:rPr>
                <w:rFonts w:eastAsia="Andale Sans UI" w:cstheme="minorHAnsi"/>
                <w:b/>
                <w:bCs/>
                <w:sz w:val="22"/>
                <w:szCs w:val="22"/>
                <w:lang w:eastAsia="ar-SA"/>
              </w:rPr>
              <w:t>Strefa pożarowa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A917A" w14:textId="167B144E" w:rsidR="0072254C" w:rsidRDefault="0072254C" w:rsidP="00CE4677">
            <w:pPr>
              <w:suppressAutoHyphens/>
              <w:rPr>
                <w:b/>
              </w:rPr>
            </w:pPr>
            <w:r>
              <w:rPr>
                <w:rFonts w:eastAsia="Andale Sans UI" w:cstheme="minorHAnsi"/>
                <w:b/>
                <w:bCs/>
                <w:sz w:val="22"/>
                <w:szCs w:val="22"/>
                <w:lang w:eastAsia="ar-SA"/>
              </w:rPr>
              <w:t>Miejsce magazynowania</w:t>
            </w:r>
          </w:p>
        </w:tc>
      </w:tr>
      <w:tr w:rsidR="00C10B61" w14:paraId="037D25C6" w14:textId="77777777" w:rsidTr="0072254C">
        <w:tc>
          <w:tcPr>
            <w:tcW w:w="846" w:type="dxa"/>
          </w:tcPr>
          <w:p w14:paraId="6BA5741D" w14:textId="3EF64A56" w:rsidR="00C10B61" w:rsidRPr="0072254C" w:rsidRDefault="00C10B61" w:rsidP="00C10B61">
            <w:pPr>
              <w:suppressAutoHyphens/>
              <w:jc w:val="both"/>
            </w:pPr>
            <w:r w:rsidRPr="0072254C">
              <w:t>1.</w:t>
            </w:r>
          </w:p>
        </w:tc>
        <w:tc>
          <w:tcPr>
            <w:tcW w:w="2268" w:type="dxa"/>
          </w:tcPr>
          <w:p w14:paraId="45646309" w14:textId="3D4C2051" w:rsidR="00C10B61" w:rsidRPr="00D33878" w:rsidRDefault="00C10B61" w:rsidP="00C10B61">
            <w:pPr>
              <w:suppressAutoHyphens/>
              <w:jc w:val="both"/>
            </w:pPr>
            <w:proofErr w:type="spellStart"/>
            <w:r w:rsidRPr="00D33878">
              <w:t>SP7</w:t>
            </w:r>
            <w:proofErr w:type="spellEnd"/>
          </w:p>
        </w:tc>
        <w:tc>
          <w:tcPr>
            <w:tcW w:w="2268" w:type="dxa"/>
          </w:tcPr>
          <w:p w14:paraId="37383CB1" w14:textId="62D76D79" w:rsidR="00C10B61" w:rsidRPr="00D33878" w:rsidRDefault="00C10B61" w:rsidP="00C10B61">
            <w:pPr>
              <w:suppressAutoHyphens/>
              <w:jc w:val="both"/>
              <w:rPr>
                <w:bCs/>
              </w:rPr>
            </w:pPr>
            <w:r w:rsidRPr="00D33878">
              <w:rPr>
                <w:bCs/>
              </w:rPr>
              <w:t>Boks 2(A)</w:t>
            </w:r>
          </w:p>
        </w:tc>
      </w:tr>
      <w:tr w:rsidR="00C10B61" w14:paraId="02942DA2" w14:textId="77777777" w:rsidTr="0072254C">
        <w:tc>
          <w:tcPr>
            <w:tcW w:w="846" w:type="dxa"/>
          </w:tcPr>
          <w:p w14:paraId="5D65BFC8" w14:textId="7CF7134E" w:rsidR="00C10B61" w:rsidRPr="0072254C" w:rsidRDefault="00C10B61" w:rsidP="00C10B61">
            <w:pPr>
              <w:suppressAutoHyphens/>
              <w:jc w:val="both"/>
            </w:pPr>
            <w:r w:rsidRPr="0072254C">
              <w:t>2.</w:t>
            </w:r>
          </w:p>
        </w:tc>
        <w:tc>
          <w:tcPr>
            <w:tcW w:w="2268" w:type="dxa"/>
          </w:tcPr>
          <w:p w14:paraId="237B453B" w14:textId="2C80878A" w:rsidR="00C10B61" w:rsidRPr="00D33878" w:rsidRDefault="00C10B61" w:rsidP="00C10B61">
            <w:pPr>
              <w:suppressAutoHyphens/>
              <w:jc w:val="both"/>
            </w:pPr>
            <w:proofErr w:type="spellStart"/>
            <w:r w:rsidRPr="00D33878">
              <w:t>SP7</w:t>
            </w:r>
            <w:proofErr w:type="spellEnd"/>
          </w:p>
        </w:tc>
        <w:tc>
          <w:tcPr>
            <w:tcW w:w="2268" w:type="dxa"/>
          </w:tcPr>
          <w:p w14:paraId="4B1BBFA6" w14:textId="339EC28F" w:rsidR="00C10B61" w:rsidRPr="00D33878" w:rsidRDefault="00C10B61" w:rsidP="00C10B61">
            <w:pPr>
              <w:suppressAutoHyphens/>
              <w:jc w:val="both"/>
              <w:rPr>
                <w:bCs/>
              </w:rPr>
            </w:pPr>
            <w:r w:rsidRPr="00D33878">
              <w:rPr>
                <w:bCs/>
              </w:rPr>
              <w:t>Boks 2(B)</w:t>
            </w:r>
          </w:p>
        </w:tc>
      </w:tr>
      <w:tr w:rsidR="00A076A4" w14:paraId="352A75A9" w14:textId="77777777" w:rsidTr="0072254C">
        <w:tc>
          <w:tcPr>
            <w:tcW w:w="846" w:type="dxa"/>
          </w:tcPr>
          <w:p w14:paraId="5EA31DC8" w14:textId="2DAC8CAD" w:rsidR="00A076A4" w:rsidRPr="0072254C" w:rsidRDefault="00A076A4" w:rsidP="00A076A4">
            <w:pPr>
              <w:suppressAutoHyphens/>
              <w:jc w:val="both"/>
            </w:pPr>
            <w:r w:rsidRPr="0072254C">
              <w:t>3.</w:t>
            </w:r>
          </w:p>
        </w:tc>
        <w:tc>
          <w:tcPr>
            <w:tcW w:w="2268" w:type="dxa"/>
          </w:tcPr>
          <w:p w14:paraId="32BA6C94" w14:textId="4EDF6EC4" w:rsidR="00A076A4" w:rsidRPr="00A368DF" w:rsidRDefault="00A076A4" w:rsidP="00A076A4">
            <w:pPr>
              <w:suppressAutoHyphens/>
              <w:jc w:val="both"/>
              <w:rPr>
                <w:highlight w:val="yellow"/>
              </w:rPr>
            </w:pPr>
            <w:proofErr w:type="spellStart"/>
            <w:r w:rsidRPr="00D33878">
              <w:t>SP7</w:t>
            </w:r>
            <w:proofErr w:type="spellEnd"/>
          </w:p>
        </w:tc>
        <w:tc>
          <w:tcPr>
            <w:tcW w:w="2268" w:type="dxa"/>
          </w:tcPr>
          <w:p w14:paraId="34E44B53" w14:textId="6CA93C3A" w:rsidR="00A076A4" w:rsidRPr="00A368DF" w:rsidRDefault="00A076A4" w:rsidP="00A076A4">
            <w:pPr>
              <w:suppressAutoHyphens/>
              <w:jc w:val="both"/>
              <w:rPr>
                <w:highlight w:val="yellow"/>
              </w:rPr>
            </w:pPr>
            <w:r w:rsidRPr="00D33878">
              <w:t xml:space="preserve">Boks </w:t>
            </w:r>
            <w:proofErr w:type="spellStart"/>
            <w:r w:rsidRPr="00D33878">
              <w:t>3B</w:t>
            </w:r>
            <w:proofErr w:type="spellEnd"/>
          </w:p>
        </w:tc>
      </w:tr>
      <w:tr w:rsidR="00A076A4" w14:paraId="6A2B7502" w14:textId="77777777" w:rsidTr="0072254C">
        <w:tc>
          <w:tcPr>
            <w:tcW w:w="846" w:type="dxa"/>
          </w:tcPr>
          <w:p w14:paraId="37C52E72" w14:textId="4F9D8DB5" w:rsidR="00A076A4" w:rsidRPr="0072254C" w:rsidRDefault="00A076A4" w:rsidP="00A076A4">
            <w:pPr>
              <w:suppressAutoHyphens/>
              <w:jc w:val="both"/>
            </w:pPr>
            <w:r w:rsidRPr="0072254C">
              <w:t>4.</w:t>
            </w:r>
          </w:p>
        </w:tc>
        <w:tc>
          <w:tcPr>
            <w:tcW w:w="2268" w:type="dxa"/>
          </w:tcPr>
          <w:p w14:paraId="229396CB" w14:textId="337873E8" w:rsidR="00A076A4" w:rsidRPr="00D33878" w:rsidRDefault="00A076A4" w:rsidP="00A076A4">
            <w:pPr>
              <w:suppressAutoHyphens/>
              <w:jc w:val="both"/>
            </w:pPr>
            <w:proofErr w:type="spellStart"/>
            <w:r w:rsidRPr="00D33878">
              <w:t>SP7</w:t>
            </w:r>
            <w:proofErr w:type="spellEnd"/>
          </w:p>
        </w:tc>
        <w:tc>
          <w:tcPr>
            <w:tcW w:w="2268" w:type="dxa"/>
          </w:tcPr>
          <w:p w14:paraId="130CB940" w14:textId="2F03686B" w:rsidR="00A076A4" w:rsidRPr="00D33878" w:rsidRDefault="00A076A4" w:rsidP="00A076A4">
            <w:pPr>
              <w:suppressAutoHyphens/>
              <w:jc w:val="both"/>
            </w:pPr>
            <w:r w:rsidRPr="00D33878">
              <w:t>Boks 4</w:t>
            </w:r>
          </w:p>
        </w:tc>
      </w:tr>
      <w:tr w:rsidR="00A076A4" w14:paraId="196051BB" w14:textId="77777777" w:rsidTr="0072254C">
        <w:tc>
          <w:tcPr>
            <w:tcW w:w="846" w:type="dxa"/>
          </w:tcPr>
          <w:p w14:paraId="731EDDBD" w14:textId="6A522FD1" w:rsidR="00A076A4" w:rsidRPr="0072254C" w:rsidRDefault="00A076A4" w:rsidP="00A076A4">
            <w:pPr>
              <w:suppressAutoHyphens/>
              <w:jc w:val="both"/>
            </w:pPr>
            <w:r w:rsidRPr="0072254C">
              <w:t>5.</w:t>
            </w:r>
          </w:p>
        </w:tc>
        <w:tc>
          <w:tcPr>
            <w:tcW w:w="2268" w:type="dxa"/>
          </w:tcPr>
          <w:p w14:paraId="022DA070" w14:textId="30C9A23F" w:rsidR="00A076A4" w:rsidRPr="00D33878" w:rsidRDefault="00A076A4" w:rsidP="00A076A4">
            <w:pPr>
              <w:suppressAutoHyphens/>
              <w:jc w:val="both"/>
            </w:pPr>
            <w:proofErr w:type="spellStart"/>
            <w:r w:rsidRPr="00D33878">
              <w:t>SP7</w:t>
            </w:r>
            <w:proofErr w:type="spellEnd"/>
          </w:p>
        </w:tc>
        <w:tc>
          <w:tcPr>
            <w:tcW w:w="2268" w:type="dxa"/>
          </w:tcPr>
          <w:p w14:paraId="2B709712" w14:textId="42620867" w:rsidR="00A076A4" w:rsidRPr="00D33878" w:rsidRDefault="00A076A4" w:rsidP="00A076A4">
            <w:pPr>
              <w:suppressAutoHyphens/>
              <w:jc w:val="both"/>
              <w:rPr>
                <w:b/>
              </w:rPr>
            </w:pPr>
            <w:r w:rsidRPr="00D33878">
              <w:t>Boks 5</w:t>
            </w:r>
          </w:p>
        </w:tc>
      </w:tr>
      <w:tr w:rsidR="00A076A4" w14:paraId="4F31C8A6" w14:textId="77777777" w:rsidTr="0072254C">
        <w:tc>
          <w:tcPr>
            <w:tcW w:w="846" w:type="dxa"/>
          </w:tcPr>
          <w:p w14:paraId="1F2C224A" w14:textId="6E0167AC" w:rsidR="00A076A4" w:rsidRPr="0072254C" w:rsidRDefault="00A076A4" w:rsidP="00A076A4">
            <w:pPr>
              <w:suppressAutoHyphens/>
              <w:jc w:val="both"/>
            </w:pPr>
            <w:r w:rsidRPr="0072254C">
              <w:t>6.</w:t>
            </w:r>
          </w:p>
        </w:tc>
        <w:tc>
          <w:tcPr>
            <w:tcW w:w="2268" w:type="dxa"/>
          </w:tcPr>
          <w:p w14:paraId="7B2C42ED" w14:textId="45E93621" w:rsidR="00A076A4" w:rsidRPr="00D33878" w:rsidRDefault="00A076A4" w:rsidP="00A076A4">
            <w:pPr>
              <w:suppressAutoHyphens/>
              <w:jc w:val="both"/>
            </w:pPr>
            <w:proofErr w:type="spellStart"/>
            <w:r w:rsidRPr="00D33878">
              <w:t>SP7</w:t>
            </w:r>
            <w:proofErr w:type="spellEnd"/>
          </w:p>
        </w:tc>
        <w:tc>
          <w:tcPr>
            <w:tcW w:w="2268" w:type="dxa"/>
          </w:tcPr>
          <w:p w14:paraId="6C107A54" w14:textId="1ECE5A3F" w:rsidR="00A076A4" w:rsidRPr="00D33878" w:rsidRDefault="00A076A4" w:rsidP="00A076A4">
            <w:pPr>
              <w:suppressAutoHyphens/>
              <w:jc w:val="both"/>
              <w:rPr>
                <w:b/>
              </w:rPr>
            </w:pPr>
            <w:r w:rsidRPr="00D33878">
              <w:t>Boks 6</w:t>
            </w:r>
          </w:p>
        </w:tc>
      </w:tr>
      <w:tr w:rsidR="00A076A4" w14:paraId="30D8C1B7" w14:textId="77777777" w:rsidTr="0072254C">
        <w:tc>
          <w:tcPr>
            <w:tcW w:w="846" w:type="dxa"/>
          </w:tcPr>
          <w:p w14:paraId="3E002AE9" w14:textId="46F33043" w:rsidR="00A076A4" w:rsidRPr="0072254C" w:rsidRDefault="00A076A4" w:rsidP="00A076A4">
            <w:pPr>
              <w:suppressAutoHyphens/>
              <w:jc w:val="both"/>
            </w:pPr>
            <w:r w:rsidRPr="0072254C">
              <w:t>7.</w:t>
            </w:r>
          </w:p>
        </w:tc>
        <w:tc>
          <w:tcPr>
            <w:tcW w:w="2268" w:type="dxa"/>
          </w:tcPr>
          <w:p w14:paraId="277AFE9E" w14:textId="6D68D696" w:rsidR="00A076A4" w:rsidRPr="00D33878" w:rsidRDefault="00A076A4" w:rsidP="00A076A4">
            <w:pPr>
              <w:suppressAutoHyphens/>
              <w:jc w:val="both"/>
            </w:pPr>
            <w:proofErr w:type="spellStart"/>
            <w:r w:rsidRPr="00D33878">
              <w:t>SP7</w:t>
            </w:r>
            <w:proofErr w:type="spellEnd"/>
          </w:p>
        </w:tc>
        <w:tc>
          <w:tcPr>
            <w:tcW w:w="2268" w:type="dxa"/>
          </w:tcPr>
          <w:p w14:paraId="3486C24D" w14:textId="69FD1F11" w:rsidR="00A076A4" w:rsidRPr="00D33878" w:rsidRDefault="00A076A4" w:rsidP="00A076A4">
            <w:pPr>
              <w:suppressAutoHyphens/>
              <w:jc w:val="both"/>
              <w:rPr>
                <w:b/>
              </w:rPr>
            </w:pPr>
            <w:r w:rsidRPr="00D33878">
              <w:t>Boks 7</w:t>
            </w:r>
          </w:p>
        </w:tc>
      </w:tr>
      <w:tr w:rsidR="00A076A4" w14:paraId="2EE14D9D" w14:textId="77777777" w:rsidTr="0072254C">
        <w:tc>
          <w:tcPr>
            <w:tcW w:w="846" w:type="dxa"/>
          </w:tcPr>
          <w:p w14:paraId="55313973" w14:textId="698BA423" w:rsidR="00A076A4" w:rsidRPr="0072254C" w:rsidRDefault="00A076A4" w:rsidP="00A076A4">
            <w:pPr>
              <w:suppressAutoHyphens/>
              <w:jc w:val="both"/>
            </w:pPr>
            <w:r>
              <w:t>8.</w:t>
            </w:r>
          </w:p>
        </w:tc>
        <w:tc>
          <w:tcPr>
            <w:tcW w:w="2268" w:type="dxa"/>
          </w:tcPr>
          <w:p w14:paraId="5C75C1EC" w14:textId="2E9DC2A4" w:rsidR="00A076A4" w:rsidRPr="00D33878" w:rsidRDefault="00A076A4" w:rsidP="00A076A4">
            <w:pPr>
              <w:suppressAutoHyphens/>
              <w:jc w:val="both"/>
            </w:pPr>
            <w:proofErr w:type="spellStart"/>
            <w:r w:rsidRPr="00D33878">
              <w:t>SP7</w:t>
            </w:r>
            <w:proofErr w:type="spellEnd"/>
          </w:p>
        </w:tc>
        <w:tc>
          <w:tcPr>
            <w:tcW w:w="2268" w:type="dxa"/>
          </w:tcPr>
          <w:p w14:paraId="2C9D7013" w14:textId="7540E3E5" w:rsidR="00A076A4" w:rsidRPr="00D33878" w:rsidRDefault="00A076A4" w:rsidP="00A076A4">
            <w:pPr>
              <w:suppressAutoHyphens/>
              <w:jc w:val="both"/>
              <w:rPr>
                <w:b/>
              </w:rPr>
            </w:pPr>
            <w:r w:rsidRPr="00D33878">
              <w:t>Boks 8</w:t>
            </w:r>
          </w:p>
        </w:tc>
      </w:tr>
      <w:tr w:rsidR="00A076A4" w14:paraId="55E0C73A" w14:textId="77777777" w:rsidTr="0072254C">
        <w:tc>
          <w:tcPr>
            <w:tcW w:w="846" w:type="dxa"/>
          </w:tcPr>
          <w:p w14:paraId="15A64574" w14:textId="75F3731D" w:rsidR="00A076A4" w:rsidRPr="0072254C" w:rsidRDefault="00A076A4" w:rsidP="00A076A4">
            <w:pPr>
              <w:suppressAutoHyphens/>
              <w:jc w:val="both"/>
            </w:pPr>
            <w:r>
              <w:t>9.</w:t>
            </w:r>
          </w:p>
        </w:tc>
        <w:tc>
          <w:tcPr>
            <w:tcW w:w="2268" w:type="dxa"/>
          </w:tcPr>
          <w:p w14:paraId="26C32EA3" w14:textId="5573AB9F" w:rsidR="00A076A4" w:rsidRPr="00D33878" w:rsidRDefault="00A076A4" w:rsidP="00A076A4">
            <w:pPr>
              <w:suppressAutoHyphens/>
              <w:jc w:val="both"/>
            </w:pPr>
            <w:proofErr w:type="spellStart"/>
            <w:r w:rsidRPr="00D33878">
              <w:t>SP9</w:t>
            </w:r>
            <w:proofErr w:type="spellEnd"/>
          </w:p>
        </w:tc>
        <w:tc>
          <w:tcPr>
            <w:tcW w:w="2268" w:type="dxa"/>
          </w:tcPr>
          <w:p w14:paraId="28E0DF3C" w14:textId="518BCE19" w:rsidR="00A076A4" w:rsidRPr="00D33878" w:rsidRDefault="00A076A4" w:rsidP="00A076A4">
            <w:pPr>
              <w:suppressAutoHyphens/>
              <w:jc w:val="both"/>
              <w:rPr>
                <w:b/>
              </w:rPr>
            </w:pPr>
            <w:r w:rsidRPr="00D33878">
              <w:t>Boks 11</w:t>
            </w:r>
          </w:p>
        </w:tc>
      </w:tr>
      <w:tr w:rsidR="00A076A4" w14:paraId="1049364C" w14:textId="77777777" w:rsidTr="0072254C">
        <w:tc>
          <w:tcPr>
            <w:tcW w:w="846" w:type="dxa"/>
          </w:tcPr>
          <w:p w14:paraId="08C2FBB1" w14:textId="693721A3" w:rsidR="00A076A4" w:rsidRDefault="00A076A4" w:rsidP="00A076A4">
            <w:pPr>
              <w:suppressAutoHyphens/>
              <w:jc w:val="both"/>
            </w:pPr>
            <w:r>
              <w:t>10.</w:t>
            </w:r>
          </w:p>
        </w:tc>
        <w:tc>
          <w:tcPr>
            <w:tcW w:w="2268" w:type="dxa"/>
          </w:tcPr>
          <w:p w14:paraId="3B3E6B66" w14:textId="7B6E7F07" w:rsidR="00A076A4" w:rsidRPr="00D33878" w:rsidRDefault="00A076A4" w:rsidP="00A076A4">
            <w:pPr>
              <w:suppressAutoHyphens/>
              <w:jc w:val="both"/>
            </w:pPr>
            <w:proofErr w:type="spellStart"/>
            <w:r w:rsidRPr="00D33878">
              <w:t>SP9</w:t>
            </w:r>
            <w:proofErr w:type="spellEnd"/>
          </w:p>
        </w:tc>
        <w:tc>
          <w:tcPr>
            <w:tcW w:w="2268" w:type="dxa"/>
          </w:tcPr>
          <w:p w14:paraId="64AB0770" w14:textId="590C299A" w:rsidR="00A076A4" w:rsidRPr="00D33878" w:rsidRDefault="00A076A4" w:rsidP="00A076A4">
            <w:pPr>
              <w:suppressAutoHyphens/>
              <w:jc w:val="both"/>
            </w:pPr>
            <w:r w:rsidRPr="00D33878">
              <w:t>Boks 12</w:t>
            </w:r>
          </w:p>
        </w:tc>
      </w:tr>
      <w:tr w:rsidR="00A076A4" w14:paraId="17DCBBA9" w14:textId="77777777" w:rsidTr="0072254C">
        <w:tc>
          <w:tcPr>
            <w:tcW w:w="846" w:type="dxa"/>
          </w:tcPr>
          <w:p w14:paraId="706BC8E4" w14:textId="72EB0E57" w:rsidR="00A076A4" w:rsidRDefault="00A076A4" w:rsidP="00A076A4">
            <w:pPr>
              <w:suppressAutoHyphens/>
              <w:jc w:val="both"/>
            </w:pPr>
            <w:r>
              <w:t>11.</w:t>
            </w:r>
          </w:p>
        </w:tc>
        <w:tc>
          <w:tcPr>
            <w:tcW w:w="2268" w:type="dxa"/>
          </w:tcPr>
          <w:p w14:paraId="7206C9BD" w14:textId="42A4CEBD" w:rsidR="00A076A4" w:rsidRPr="00D33878" w:rsidRDefault="00A076A4" w:rsidP="00A076A4">
            <w:pPr>
              <w:suppressAutoHyphens/>
              <w:jc w:val="both"/>
            </w:pPr>
            <w:proofErr w:type="spellStart"/>
            <w:r w:rsidRPr="00D33878">
              <w:t>SP9</w:t>
            </w:r>
            <w:proofErr w:type="spellEnd"/>
          </w:p>
        </w:tc>
        <w:tc>
          <w:tcPr>
            <w:tcW w:w="2268" w:type="dxa"/>
          </w:tcPr>
          <w:p w14:paraId="09763BB1" w14:textId="479C01AD" w:rsidR="00A076A4" w:rsidRPr="00D33878" w:rsidRDefault="00A076A4" w:rsidP="00A076A4">
            <w:pPr>
              <w:suppressAutoHyphens/>
              <w:jc w:val="both"/>
            </w:pPr>
            <w:r w:rsidRPr="00D33878">
              <w:t>Boks 13</w:t>
            </w:r>
          </w:p>
        </w:tc>
      </w:tr>
      <w:tr w:rsidR="00A076A4" w14:paraId="530C8920" w14:textId="77777777" w:rsidTr="0072254C">
        <w:tc>
          <w:tcPr>
            <w:tcW w:w="846" w:type="dxa"/>
          </w:tcPr>
          <w:p w14:paraId="16D29911" w14:textId="55F036FC" w:rsidR="00A076A4" w:rsidRDefault="00A076A4" w:rsidP="00A076A4">
            <w:pPr>
              <w:suppressAutoHyphens/>
              <w:jc w:val="both"/>
            </w:pPr>
            <w:r>
              <w:t>12.</w:t>
            </w:r>
          </w:p>
        </w:tc>
        <w:tc>
          <w:tcPr>
            <w:tcW w:w="2268" w:type="dxa"/>
          </w:tcPr>
          <w:p w14:paraId="2846E3A4" w14:textId="46F91B98" w:rsidR="00A076A4" w:rsidRPr="00D33878" w:rsidRDefault="00A076A4" w:rsidP="00A076A4">
            <w:pPr>
              <w:suppressAutoHyphens/>
              <w:jc w:val="both"/>
            </w:pPr>
            <w:proofErr w:type="spellStart"/>
            <w:r w:rsidRPr="00D33878">
              <w:t>SP9</w:t>
            </w:r>
            <w:proofErr w:type="spellEnd"/>
          </w:p>
        </w:tc>
        <w:tc>
          <w:tcPr>
            <w:tcW w:w="2268" w:type="dxa"/>
          </w:tcPr>
          <w:p w14:paraId="4297C27A" w14:textId="5DA47693" w:rsidR="00A076A4" w:rsidRPr="00D33878" w:rsidRDefault="00A076A4" w:rsidP="00A076A4">
            <w:pPr>
              <w:suppressAutoHyphens/>
              <w:jc w:val="both"/>
            </w:pPr>
            <w:r w:rsidRPr="00D33878">
              <w:t>Boks 14</w:t>
            </w:r>
          </w:p>
        </w:tc>
      </w:tr>
    </w:tbl>
    <w:p w14:paraId="22CA9824" w14:textId="77777777" w:rsidR="00A076A4" w:rsidRDefault="00A076A4" w:rsidP="00DC78BE">
      <w:pPr>
        <w:suppressAutoHyphens/>
        <w:spacing w:line="276" w:lineRule="auto"/>
        <w:rPr>
          <w:b/>
        </w:rPr>
      </w:pPr>
    </w:p>
    <w:p w14:paraId="39E92255" w14:textId="241323FA" w:rsidR="00E92138" w:rsidRDefault="00A65204" w:rsidP="00DC78BE">
      <w:pPr>
        <w:suppressAutoHyphens/>
        <w:spacing w:line="276" w:lineRule="auto"/>
        <w:rPr>
          <w:b/>
        </w:rPr>
      </w:pPr>
      <w:r>
        <w:rPr>
          <w:b/>
        </w:rPr>
        <w:t>b</w:t>
      </w:r>
      <w:r w:rsidR="000C4C45">
        <w:rPr>
          <w:b/>
        </w:rPr>
        <w:t xml:space="preserve">. </w:t>
      </w:r>
      <w:r w:rsidR="00994893">
        <w:rPr>
          <w:b/>
        </w:rPr>
        <w:t>Sposób i miejsce magazynowania odpadów</w:t>
      </w:r>
      <w:r w:rsidR="000C4C45">
        <w:rPr>
          <w:b/>
        </w:rPr>
        <w:t xml:space="preserve">, </w:t>
      </w:r>
      <w:r w:rsidR="00DC78BE">
        <w:rPr>
          <w:rFonts w:eastAsia="Andale Sans UI" w:cstheme="minorHAnsi"/>
          <w:b/>
          <w:bCs/>
          <w:lang w:eastAsia="ar-SA"/>
        </w:rPr>
        <w:t>maks</w:t>
      </w:r>
      <w:r w:rsidR="00DC78BE" w:rsidRPr="005664DB">
        <w:rPr>
          <w:rFonts w:eastAsia="Andale Sans UI" w:cstheme="minorHAnsi"/>
          <w:b/>
          <w:bCs/>
          <w:lang w:eastAsia="ar-SA"/>
        </w:rPr>
        <w:t xml:space="preserve">ymalna masa poszczególnych rodzajów odpadów i maksymalna łączna masa wszystkich rodzajów odpadów, które w tym samym czasie mogą być magazynowane oraz które mogą </w:t>
      </w:r>
      <w:r w:rsidR="00DC78BE">
        <w:rPr>
          <w:rFonts w:eastAsia="Andale Sans UI" w:cstheme="minorHAnsi"/>
          <w:b/>
          <w:bCs/>
          <w:lang w:eastAsia="ar-SA"/>
        </w:rPr>
        <w:t>być magazynowane w okresie roku</w:t>
      </w:r>
    </w:p>
    <w:p w14:paraId="79B1E84B" w14:textId="6CF062CF" w:rsidR="00075992" w:rsidRDefault="00075992" w:rsidP="006A5BEE">
      <w:pPr>
        <w:suppressAutoHyphens/>
        <w:jc w:val="both"/>
        <w:rPr>
          <w:b/>
        </w:rPr>
      </w:pPr>
    </w:p>
    <w:tbl>
      <w:tblPr>
        <w:tblStyle w:val="Tabela-Siatka"/>
        <w:tblW w:w="9776" w:type="dxa"/>
        <w:tblLayout w:type="fixed"/>
        <w:tblLook w:val="04A0" w:firstRow="1" w:lastRow="0" w:firstColumn="1" w:lastColumn="0" w:noHBand="0" w:noVBand="1"/>
      </w:tblPr>
      <w:tblGrid>
        <w:gridCol w:w="562"/>
        <w:gridCol w:w="1560"/>
        <w:gridCol w:w="2101"/>
        <w:gridCol w:w="1584"/>
        <w:gridCol w:w="1985"/>
        <w:gridCol w:w="1984"/>
      </w:tblGrid>
      <w:tr w:rsidR="00075992" w:rsidRPr="00B57511" w14:paraId="1B8B5CE6" w14:textId="77777777" w:rsidTr="00FD2ABD">
        <w:trPr>
          <w:tblHead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11BA9" w14:textId="32010686" w:rsidR="00075992" w:rsidRPr="00B57511" w:rsidRDefault="00075992" w:rsidP="00B57511">
            <w:pPr>
              <w:suppressAutoHyphens/>
              <w:rPr>
                <w:rFonts w:cstheme="minorHAnsi"/>
                <w:b/>
                <w:bCs/>
                <w:sz w:val="20"/>
                <w:szCs w:val="20"/>
              </w:rPr>
            </w:pPr>
            <w:r w:rsidRPr="00B57511">
              <w:rPr>
                <w:rFonts w:eastAsia="Andale Sans UI" w:cstheme="minorHAnsi"/>
                <w:b/>
                <w:bCs/>
                <w:sz w:val="20"/>
                <w:szCs w:val="20"/>
                <w:lang w:eastAsia="ar-SA"/>
              </w:rPr>
              <w:t>L.p.</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EFCC2" w14:textId="6C64104E" w:rsidR="00075992" w:rsidRPr="00B57511" w:rsidRDefault="00075992" w:rsidP="00B57511">
            <w:pPr>
              <w:suppressAutoHyphens/>
              <w:rPr>
                <w:rFonts w:cstheme="minorHAnsi"/>
                <w:b/>
                <w:bCs/>
                <w:sz w:val="20"/>
                <w:szCs w:val="20"/>
              </w:rPr>
            </w:pPr>
            <w:r w:rsidRPr="00B57511">
              <w:rPr>
                <w:rFonts w:eastAsia="Andale Sans UI" w:cstheme="minorHAnsi"/>
                <w:b/>
                <w:bCs/>
                <w:sz w:val="20"/>
                <w:szCs w:val="20"/>
                <w:lang w:eastAsia="ar-SA"/>
              </w:rPr>
              <w:t>Kod odpadu</w:t>
            </w:r>
          </w:p>
        </w:tc>
        <w:tc>
          <w:tcPr>
            <w:tcW w:w="2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37A90" w14:textId="55D26111" w:rsidR="00075992" w:rsidRPr="00B57511" w:rsidRDefault="00075992" w:rsidP="00B57511">
            <w:pPr>
              <w:suppressAutoHyphens/>
              <w:rPr>
                <w:rFonts w:cstheme="minorHAnsi"/>
                <w:b/>
                <w:bCs/>
                <w:sz w:val="20"/>
                <w:szCs w:val="20"/>
              </w:rPr>
            </w:pPr>
            <w:r w:rsidRPr="00B57511">
              <w:rPr>
                <w:rFonts w:eastAsia="Andale Sans UI" w:cstheme="minorHAnsi"/>
                <w:b/>
                <w:bCs/>
                <w:sz w:val="20"/>
                <w:szCs w:val="20"/>
                <w:lang w:eastAsia="ar-SA"/>
              </w:rPr>
              <w:t>Rodzaj odpadu</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1C938" w14:textId="5F2277A5" w:rsidR="00075992" w:rsidRPr="00B57511" w:rsidRDefault="00075992" w:rsidP="00B57511">
            <w:pPr>
              <w:suppressAutoHyphens/>
              <w:rPr>
                <w:rFonts w:cstheme="minorHAnsi"/>
                <w:b/>
                <w:bCs/>
                <w:sz w:val="20"/>
                <w:szCs w:val="20"/>
              </w:rPr>
            </w:pPr>
            <w:r w:rsidRPr="00B57511">
              <w:rPr>
                <w:rFonts w:eastAsia="Andale Sans UI" w:cstheme="minorHAnsi"/>
                <w:b/>
                <w:bCs/>
                <w:sz w:val="20"/>
                <w:szCs w:val="20"/>
                <w:lang w:eastAsia="ar-SA"/>
              </w:rPr>
              <w:t xml:space="preserve">Sposób </w:t>
            </w:r>
            <w:r w:rsidRPr="00B57511">
              <w:rPr>
                <w:rFonts w:eastAsia="Andale Sans UI" w:cstheme="minorHAnsi"/>
                <w:b/>
                <w:bCs/>
                <w:sz w:val="20"/>
                <w:szCs w:val="20"/>
                <w:lang w:eastAsia="ar-SA"/>
              </w:rPr>
              <w:br/>
              <w:t>i miejsce magazynowania odpadów</w:t>
            </w:r>
          </w:p>
        </w:tc>
        <w:tc>
          <w:tcPr>
            <w:tcW w:w="1985" w:type="dxa"/>
            <w:shd w:val="clear" w:color="auto" w:fill="F2F2F2" w:themeFill="background1" w:themeFillShade="F2"/>
            <w:vAlign w:val="center"/>
          </w:tcPr>
          <w:p w14:paraId="63913A31" w14:textId="2EA62109" w:rsidR="00075992" w:rsidRPr="00B57511" w:rsidRDefault="00075992" w:rsidP="00B57511">
            <w:pPr>
              <w:suppressAutoHyphens/>
              <w:rPr>
                <w:rFonts w:cstheme="minorHAnsi"/>
                <w:b/>
                <w:bCs/>
                <w:sz w:val="20"/>
                <w:szCs w:val="20"/>
              </w:rPr>
            </w:pPr>
            <w:r w:rsidRPr="00B57511">
              <w:rPr>
                <w:rFonts w:eastAsia="Andale Sans UI" w:cstheme="minorHAnsi"/>
                <w:b/>
                <w:bCs/>
                <w:sz w:val="20"/>
                <w:szCs w:val="20"/>
                <w:lang w:eastAsia="ar-SA"/>
              </w:rPr>
              <w:t>Masa magazynowanych odpadów w tym samym czasie [Mg]</w:t>
            </w:r>
          </w:p>
        </w:tc>
        <w:tc>
          <w:tcPr>
            <w:tcW w:w="1984" w:type="dxa"/>
            <w:shd w:val="clear" w:color="auto" w:fill="F2F2F2" w:themeFill="background1" w:themeFillShade="F2"/>
            <w:vAlign w:val="center"/>
          </w:tcPr>
          <w:p w14:paraId="55724344" w14:textId="309017E1" w:rsidR="00075992" w:rsidRPr="00B57511" w:rsidRDefault="00075992" w:rsidP="00B57511">
            <w:pPr>
              <w:suppressAutoHyphens/>
              <w:rPr>
                <w:rFonts w:eastAsia="Andale Sans UI" w:cstheme="minorHAnsi"/>
                <w:b/>
                <w:bCs/>
                <w:sz w:val="20"/>
                <w:szCs w:val="20"/>
                <w:lang w:eastAsia="ar-SA"/>
              </w:rPr>
            </w:pPr>
            <w:r w:rsidRPr="00B57511">
              <w:rPr>
                <w:rFonts w:eastAsia="Andale Sans UI" w:cstheme="minorHAnsi"/>
                <w:b/>
                <w:bCs/>
                <w:sz w:val="20"/>
                <w:szCs w:val="20"/>
                <w:lang w:eastAsia="ar-SA"/>
              </w:rPr>
              <w:t>Masa magazynowanych odpadów w ciągu roku [Mg]</w:t>
            </w:r>
            <w:r w:rsidR="00FD2ABD">
              <w:rPr>
                <w:rFonts w:eastAsia="Andale Sans UI" w:cstheme="minorHAnsi"/>
                <w:b/>
                <w:bCs/>
                <w:sz w:val="20"/>
                <w:szCs w:val="20"/>
                <w:lang w:eastAsia="ar-SA"/>
              </w:rPr>
              <w:t xml:space="preserve"> </w:t>
            </w:r>
          </w:p>
        </w:tc>
      </w:tr>
      <w:tr w:rsidR="0072254C" w:rsidRPr="00B57511" w14:paraId="7A2D3193" w14:textId="77777777" w:rsidTr="00FD2ABD">
        <w:tc>
          <w:tcPr>
            <w:tcW w:w="9776" w:type="dxa"/>
            <w:gridSpan w:val="6"/>
            <w:shd w:val="clear" w:color="auto" w:fill="F2F2F2" w:themeFill="background1" w:themeFillShade="F2"/>
            <w:vAlign w:val="center"/>
          </w:tcPr>
          <w:p w14:paraId="3DE0F53E" w14:textId="38461890" w:rsidR="0072254C" w:rsidRPr="00B57511" w:rsidRDefault="000B710D" w:rsidP="00B57511">
            <w:pPr>
              <w:suppressAutoHyphens/>
              <w:rPr>
                <w:rFonts w:cstheme="minorHAnsi"/>
                <w:b/>
                <w:bCs/>
                <w:sz w:val="20"/>
                <w:szCs w:val="20"/>
              </w:rPr>
            </w:pPr>
            <w:r w:rsidRPr="00B57511">
              <w:rPr>
                <w:rFonts w:cstheme="minorHAnsi"/>
                <w:b/>
                <w:bCs/>
                <w:sz w:val="20"/>
                <w:szCs w:val="20"/>
              </w:rPr>
              <w:t>Miejsce magazynowania – Boks 2(</w:t>
            </w:r>
            <w:r w:rsidR="0072254C" w:rsidRPr="00B57511">
              <w:rPr>
                <w:rFonts w:cstheme="minorHAnsi"/>
                <w:b/>
                <w:bCs/>
                <w:sz w:val="20"/>
                <w:szCs w:val="20"/>
              </w:rPr>
              <w:t>A</w:t>
            </w:r>
            <w:r w:rsidRPr="00B57511">
              <w:rPr>
                <w:rFonts w:cstheme="minorHAnsi"/>
                <w:b/>
                <w:bCs/>
                <w:sz w:val="20"/>
                <w:szCs w:val="20"/>
              </w:rPr>
              <w:t>)</w:t>
            </w:r>
          </w:p>
        </w:tc>
      </w:tr>
      <w:tr w:rsidR="000B710D" w:rsidRPr="00B57511" w14:paraId="07E1D5B7" w14:textId="77777777" w:rsidTr="00CE04E5">
        <w:trPr>
          <w:cantSplit/>
        </w:trPr>
        <w:tc>
          <w:tcPr>
            <w:tcW w:w="562" w:type="dxa"/>
            <w:vAlign w:val="center"/>
          </w:tcPr>
          <w:p w14:paraId="72407EB1" w14:textId="367F61F9" w:rsidR="000B710D" w:rsidRPr="00B57511" w:rsidRDefault="00735A21" w:rsidP="00B57511">
            <w:pPr>
              <w:suppressAutoHyphens/>
              <w:rPr>
                <w:rFonts w:cstheme="minorHAnsi"/>
                <w:sz w:val="20"/>
                <w:szCs w:val="20"/>
              </w:rPr>
            </w:pPr>
            <w:r w:rsidRPr="00B57511">
              <w:rPr>
                <w:rFonts w:cstheme="minorHAnsi"/>
                <w:sz w:val="20"/>
                <w:szCs w:val="20"/>
              </w:rPr>
              <w:lastRenderedPageBreak/>
              <w:t>1.</w:t>
            </w:r>
          </w:p>
        </w:tc>
        <w:tc>
          <w:tcPr>
            <w:tcW w:w="1560" w:type="dxa"/>
            <w:tcBorders>
              <w:top w:val="nil"/>
              <w:left w:val="nil"/>
              <w:bottom w:val="single" w:sz="4" w:space="0" w:color="auto"/>
              <w:right w:val="single" w:sz="4" w:space="0" w:color="auto"/>
            </w:tcBorders>
            <w:vAlign w:val="center"/>
          </w:tcPr>
          <w:p w14:paraId="2F494DC7" w14:textId="2AA2B1FD" w:rsidR="000B710D" w:rsidRPr="00B57511" w:rsidRDefault="000B710D" w:rsidP="00B57511">
            <w:pPr>
              <w:suppressAutoHyphens/>
              <w:rPr>
                <w:rFonts w:cstheme="minorHAnsi"/>
                <w:sz w:val="20"/>
                <w:szCs w:val="20"/>
              </w:rPr>
            </w:pPr>
            <w:r w:rsidRPr="00B57511">
              <w:rPr>
                <w:rFonts w:eastAsia="Times New Roman" w:cstheme="minorHAnsi"/>
                <w:color w:val="000000"/>
                <w:sz w:val="20"/>
                <w:szCs w:val="20"/>
                <w:lang w:eastAsia="pl-PL"/>
              </w:rPr>
              <w:t>10 12 99</w:t>
            </w:r>
          </w:p>
        </w:tc>
        <w:tc>
          <w:tcPr>
            <w:tcW w:w="2101" w:type="dxa"/>
            <w:tcBorders>
              <w:top w:val="nil"/>
              <w:left w:val="nil"/>
              <w:bottom w:val="single" w:sz="4" w:space="0" w:color="auto"/>
              <w:right w:val="single" w:sz="4" w:space="0" w:color="auto"/>
            </w:tcBorders>
            <w:vAlign w:val="center"/>
          </w:tcPr>
          <w:p w14:paraId="2A39A057" w14:textId="3E9301EA" w:rsidR="000B710D" w:rsidRPr="00B57511" w:rsidRDefault="000B710D"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7FC8E34C" w14:textId="7A484403" w:rsidR="000B710D" w:rsidRPr="00B57511" w:rsidRDefault="000B710D"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58C4D591" w14:textId="260714BB" w:rsidR="000B710D"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1241F85D" w14:textId="13DC1686" w:rsidR="000B710D" w:rsidRPr="00B57511" w:rsidRDefault="00EE60E7" w:rsidP="00B57511">
            <w:pPr>
              <w:suppressAutoHyphens/>
              <w:rPr>
                <w:rFonts w:cstheme="minorHAnsi"/>
                <w:sz w:val="20"/>
                <w:szCs w:val="20"/>
              </w:rPr>
            </w:pPr>
            <w:r w:rsidRPr="00B57511">
              <w:rPr>
                <w:rFonts w:cstheme="minorHAnsi"/>
                <w:sz w:val="20"/>
                <w:szCs w:val="20"/>
              </w:rPr>
              <w:t>40 000,00</w:t>
            </w:r>
          </w:p>
        </w:tc>
      </w:tr>
      <w:tr w:rsidR="000B710D" w:rsidRPr="00B57511" w14:paraId="00920D6F" w14:textId="77777777" w:rsidTr="00CE04E5">
        <w:trPr>
          <w:cantSplit/>
        </w:trPr>
        <w:tc>
          <w:tcPr>
            <w:tcW w:w="562" w:type="dxa"/>
            <w:vAlign w:val="center"/>
          </w:tcPr>
          <w:p w14:paraId="629F8AD0" w14:textId="1E2E4E53" w:rsidR="000B710D" w:rsidRPr="00B57511" w:rsidRDefault="00735A21" w:rsidP="00B57511">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1D9D2A8D" w14:textId="28BD4108" w:rsidR="000B710D" w:rsidRPr="00B57511" w:rsidRDefault="000B710D" w:rsidP="00B57511">
            <w:pPr>
              <w:suppressAutoHyphens/>
              <w:rPr>
                <w:rFonts w:cstheme="minorHAnsi"/>
                <w:sz w:val="20"/>
                <w:szCs w:val="20"/>
              </w:rPr>
            </w:pPr>
            <w:r w:rsidRPr="00B57511">
              <w:rPr>
                <w:rFonts w:eastAsia="Times New Roman" w:cstheme="minorHAnsi"/>
                <w:color w:val="000000"/>
                <w:sz w:val="20"/>
                <w:szCs w:val="20"/>
                <w:lang w:eastAsia="pl-PL"/>
              </w:rPr>
              <w:t>12 01 17</w:t>
            </w:r>
          </w:p>
        </w:tc>
        <w:tc>
          <w:tcPr>
            <w:tcW w:w="2101" w:type="dxa"/>
            <w:tcBorders>
              <w:top w:val="nil"/>
              <w:left w:val="nil"/>
              <w:bottom w:val="single" w:sz="4" w:space="0" w:color="auto"/>
              <w:right w:val="single" w:sz="4" w:space="0" w:color="auto"/>
            </w:tcBorders>
            <w:vAlign w:val="center"/>
          </w:tcPr>
          <w:p w14:paraId="317626A9" w14:textId="46F6654A" w:rsidR="000B710D" w:rsidRPr="00B57511" w:rsidRDefault="000B710D" w:rsidP="00B57511">
            <w:pPr>
              <w:suppressAutoHyphens/>
              <w:rPr>
                <w:rFonts w:cstheme="minorHAnsi"/>
                <w:sz w:val="20"/>
                <w:szCs w:val="20"/>
              </w:rPr>
            </w:pPr>
            <w:r w:rsidRPr="00B57511">
              <w:rPr>
                <w:rFonts w:eastAsia="Times New Roman" w:cstheme="minorHAnsi"/>
                <w:color w:val="000000"/>
                <w:sz w:val="20"/>
                <w:szCs w:val="20"/>
                <w:lang w:eastAsia="pl-PL"/>
              </w:rPr>
              <w:t xml:space="preserve">Odpady poszlifierskie inne niż wymienione </w:t>
            </w:r>
            <w:r w:rsidR="00735A21" w:rsidRP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12 01 16</w:t>
            </w:r>
          </w:p>
        </w:tc>
        <w:tc>
          <w:tcPr>
            <w:tcW w:w="1584" w:type="dxa"/>
            <w:vAlign w:val="center"/>
          </w:tcPr>
          <w:p w14:paraId="1CB5E728" w14:textId="5B3FFFEB" w:rsidR="000B710D" w:rsidRPr="00B57511" w:rsidRDefault="000B710D"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0971A122" w14:textId="4578DB01" w:rsidR="000B710D"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673F4049" w14:textId="7D58BF1C" w:rsidR="000B710D"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6446DC44" w14:textId="77777777" w:rsidTr="00CE04E5">
        <w:trPr>
          <w:cantSplit/>
        </w:trPr>
        <w:tc>
          <w:tcPr>
            <w:tcW w:w="562" w:type="dxa"/>
            <w:vAlign w:val="center"/>
          </w:tcPr>
          <w:p w14:paraId="437499B1" w14:textId="43BD17E6" w:rsidR="00EE60E7" w:rsidRPr="00B57511" w:rsidRDefault="00EE60E7" w:rsidP="00B57511">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6B38E21B" w14:textId="355C8734"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03 03 10</w:t>
            </w:r>
          </w:p>
        </w:tc>
        <w:tc>
          <w:tcPr>
            <w:tcW w:w="2101" w:type="dxa"/>
            <w:tcBorders>
              <w:top w:val="nil"/>
              <w:left w:val="nil"/>
              <w:bottom w:val="single" w:sz="4" w:space="0" w:color="auto"/>
              <w:right w:val="single" w:sz="4" w:space="0" w:color="auto"/>
            </w:tcBorders>
            <w:vAlign w:val="center"/>
          </w:tcPr>
          <w:p w14:paraId="0047189A" w14:textId="39BBA88A"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Odpady z włókna, szlamy z włókien, wypełniaczy i powłok pochodzące z mechanicznej  separacji</w:t>
            </w:r>
          </w:p>
        </w:tc>
        <w:tc>
          <w:tcPr>
            <w:tcW w:w="1584" w:type="dxa"/>
            <w:vAlign w:val="center"/>
          </w:tcPr>
          <w:p w14:paraId="428789E9" w14:textId="087CC7B4"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64C291CD" w14:textId="0A0C9F09"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17604BC1" w14:textId="50A88A5C"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4438B6A0" w14:textId="77777777" w:rsidTr="00CE04E5">
        <w:trPr>
          <w:cantSplit/>
        </w:trPr>
        <w:tc>
          <w:tcPr>
            <w:tcW w:w="562" w:type="dxa"/>
            <w:vAlign w:val="center"/>
          </w:tcPr>
          <w:p w14:paraId="1DA5C12D" w14:textId="75905BAB" w:rsidR="00EE60E7" w:rsidRPr="00B57511" w:rsidRDefault="00EE60E7" w:rsidP="00B57511">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7AF0AE71" w14:textId="6F3D7705"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04 02 20</w:t>
            </w:r>
          </w:p>
        </w:tc>
        <w:tc>
          <w:tcPr>
            <w:tcW w:w="2101" w:type="dxa"/>
            <w:tcBorders>
              <w:top w:val="nil"/>
              <w:left w:val="nil"/>
              <w:bottom w:val="single" w:sz="4" w:space="0" w:color="auto"/>
              <w:right w:val="single" w:sz="4" w:space="0" w:color="auto"/>
            </w:tcBorders>
            <w:vAlign w:val="center"/>
          </w:tcPr>
          <w:p w14:paraId="7E610FBF" w14:textId="7598AAC9"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 xml:space="preserve">Odpady z zakładowych oczyszczalni ścieków inne niż wymienione </w:t>
            </w:r>
            <w:r w:rsidRPr="00B57511">
              <w:rPr>
                <w:rFonts w:eastAsia="Times New Roman" w:cstheme="minorHAnsi"/>
                <w:color w:val="000000"/>
                <w:sz w:val="20"/>
                <w:szCs w:val="20"/>
                <w:lang w:eastAsia="pl-PL"/>
              </w:rPr>
              <w:br/>
              <w:t>w 04 02 19</w:t>
            </w:r>
          </w:p>
        </w:tc>
        <w:tc>
          <w:tcPr>
            <w:tcW w:w="1584" w:type="dxa"/>
            <w:vAlign w:val="center"/>
          </w:tcPr>
          <w:p w14:paraId="6CA60566" w14:textId="2588988D"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382A135D" w14:textId="213DC688"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4135B39F" w14:textId="02EF0385"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4907B24A" w14:textId="77777777" w:rsidTr="00CE04E5">
        <w:trPr>
          <w:cantSplit/>
        </w:trPr>
        <w:tc>
          <w:tcPr>
            <w:tcW w:w="562" w:type="dxa"/>
            <w:vAlign w:val="center"/>
          </w:tcPr>
          <w:p w14:paraId="792C1694" w14:textId="7942A216" w:rsidR="00EE60E7" w:rsidRPr="00B57511" w:rsidRDefault="00EE60E7" w:rsidP="00B57511">
            <w:pPr>
              <w:suppressAutoHyphens/>
              <w:rPr>
                <w:rFonts w:cstheme="minorHAnsi"/>
                <w:sz w:val="20"/>
                <w:szCs w:val="20"/>
              </w:rPr>
            </w:pPr>
            <w:r w:rsidRPr="00B57511">
              <w:rPr>
                <w:rFonts w:cstheme="minorHAnsi"/>
                <w:sz w:val="20"/>
                <w:szCs w:val="20"/>
              </w:rPr>
              <w:t>5.</w:t>
            </w:r>
          </w:p>
        </w:tc>
        <w:tc>
          <w:tcPr>
            <w:tcW w:w="1560" w:type="dxa"/>
            <w:tcBorders>
              <w:top w:val="nil"/>
              <w:left w:val="nil"/>
              <w:bottom w:val="single" w:sz="4" w:space="0" w:color="auto"/>
              <w:right w:val="single" w:sz="4" w:space="0" w:color="auto"/>
            </w:tcBorders>
            <w:vAlign w:val="center"/>
          </w:tcPr>
          <w:p w14:paraId="2B6B2FB7" w14:textId="76A4AEDC"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02 04 03</w:t>
            </w:r>
          </w:p>
        </w:tc>
        <w:tc>
          <w:tcPr>
            <w:tcW w:w="2101" w:type="dxa"/>
            <w:tcBorders>
              <w:top w:val="nil"/>
              <w:left w:val="nil"/>
              <w:bottom w:val="single" w:sz="4" w:space="0" w:color="auto"/>
              <w:right w:val="single" w:sz="4" w:space="0" w:color="auto"/>
            </w:tcBorders>
            <w:vAlign w:val="center"/>
          </w:tcPr>
          <w:p w14:paraId="4A125460" w14:textId="26D51FD1"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3C3BB8FF" w14:textId="660BBA52"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5A34EB79" w14:textId="020CC23F"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3B3A5CD2" w14:textId="2666BC3E"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6488A5E2" w14:textId="77777777" w:rsidTr="00CE04E5">
        <w:trPr>
          <w:cantSplit/>
        </w:trPr>
        <w:tc>
          <w:tcPr>
            <w:tcW w:w="562" w:type="dxa"/>
            <w:vAlign w:val="center"/>
          </w:tcPr>
          <w:p w14:paraId="13AF95B7" w14:textId="20EDF56F" w:rsidR="00EE60E7" w:rsidRPr="00B57511" w:rsidRDefault="00EE60E7" w:rsidP="00B57511">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520F58EF" w14:textId="59324BFF"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02 05 02</w:t>
            </w:r>
          </w:p>
        </w:tc>
        <w:tc>
          <w:tcPr>
            <w:tcW w:w="2101" w:type="dxa"/>
            <w:tcBorders>
              <w:top w:val="nil"/>
              <w:left w:val="nil"/>
              <w:bottom w:val="single" w:sz="4" w:space="0" w:color="auto"/>
              <w:right w:val="single" w:sz="4" w:space="0" w:color="auto"/>
            </w:tcBorders>
            <w:vAlign w:val="center"/>
          </w:tcPr>
          <w:p w14:paraId="31D39F4B" w14:textId="799A62E1"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1E92CB40" w14:textId="2E5AF4A7"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008C2946" w14:textId="3E84A9D4"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1C181FCC" w14:textId="4E504F79"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42C8703F" w14:textId="77777777" w:rsidTr="00CE04E5">
        <w:trPr>
          <w:cantSplit/>
        </w:trPr>
        <w:tc>
          <w:tcPr>
            <w:tcW w:w="562" w:type="dxa"/>
            <w:vAlign w:val="center"/>
          </w:tcPr>
          <w:p w14:paraId="5FEA61C4" w14:textId="233067C2" w:rsidR="00EE60E7" w:rsidRPr="00B57511" w:rsidRDefault="00EE60E7" w:rsidP="00B57511">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3DB58D46" w14:textId="32D04B7F"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02 06 03</w:t>
            </w:r>
          </w:p>
        </w:tc>
        <w:tc>
          <w:tcPr>
            <w:tcW w:w="2101" w:type="dxa"/>
            <w:tcBorders>
              <w:top w:val="nil"/>
              <w:left w:val="nil"/>
              <w:bottom w:val="single" w:sz="4" w:space="0" w:color="auto"/>
              <w:right w:val="single" w:sz="4" w:space="0" w:color="auto"/>
            </w:tcBorders>
            <w:vAlign w:val="center"/>
          </w:tcPr>
          <w:p w14:paraId="78F98494" w14:textId="7BED276B"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17600CEA" w14:textId="59BFDCDA"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5ADC3D41" w14:textId="03BE00B3"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4E26D50F" w14:textId="34BE296A"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1E4EF163" w14:textId="77777777" w:rsidTr="00CE04E5">
        <w:trPr>
          <w:cantSplit/>
        </w:trPr>
        <w:tc>
          <w:tcPr>
            <w:tcW w:w="562" w:type="dxa"/>
            <w:vAlign w:val="center"/>
          </w:tcPr>
          <w:p w14:paraId="2B46C15B" w14:textId="667C0636" w:rsidR="00EE60E7" w:rsidRPr="00B57511" w:rsidRDefault="00EE60E7" w:rsidP="00B57511">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54749254" w14:textId="540E1D5F"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02 07 05</w:t>
            </w:r>
          </w:p>
        </w:tc>
        <w:tc>
          <w:tcPr>
            <w:tcW w:w="2101" w:type="dxa"/>
            <w:tcBorders>
              <w:top w:val="nil"/>
              <w:left w:val="nil"/>
              <w:bottom w:val="single" w:sz="4" w:space="0" w:color="auto"/>
              <w:right w:val="single" w:sz="4" w:space="0" w:color="auto"/>
            </w:tcBorders>
            <w:vAlign w:val="center"/>
          </w:tcPr>
          <w:p w14:paraId="171E8B4B" w14:textId="3C8995C3"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09D26982" w14:textId="6B641983"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6826489C" w14:textId="2B2D92A5"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1FBC8534" w14:textId="7E47944E"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3D02EF39" w14:textId="77777777" w:rsidTr="00CE04E5">
        <w:trPr>
          <w:cantSplit/>
        </w:trPr>
        <w:tc>
          <w:tcPr>
            <w:tcW w:w="562" w:type="dxa"/>
            <w:vAlign w:val="center"/>
          </w:tcPr>
          <w:p w14:paraId="7ACC3CF4" w14:textId="115CA583" w:rsidR="00EE60E7" w:rsidRPr="00B57511" w:rsidRDefault="00EE60E7" w:rsidP="00B57511">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084B50A2" w14:textId="054321ED"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03 01 82</w:t>
            </w:r>
          </w:p>
        </w:tc>
        <w:tc>
          <w:tcPr>
            <w:tcW w:w="2101" w:type="dxa"/>
            <w:tcBorders>
              <w:top w:val="nil"/>
              <w:left w:val="nil"/>
              <w:bottom w:val="single" w:sz="4" w:space="0" w:color="auto"/>
              <w:right w:val="single" w:sz="4" w:space="0" w:color="auto"/>
            </w:tcBorders>
            <w:vAlign w:val="center"/>
          </w:tcPr>
          <w:p w14:paraId="4C611138" w14:textId="7B792A88"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42DE7E4A" w14:textId="0DC3E7BD"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6C9FBAC4" w14:textId="6144E475"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46CCE1E5" w14:textId="1B117B82"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4B3D33CB" w14:textId="77777777" w:rsidTr="00CE04E5">
        <w:trPr>
          <w:cantSplit/>
        </w:trPr>
        <w:tc>
          <w:tcPr>
            <w:tcW w:w="562" w:type="dxa"/>
            <w:vAlign w:val="center"/>
          </w:tcPr>
          <w:p w14:paraId="6FD241F7" w14:textId="50E704BE" w:rsidR="00EE60E7" w:rsidRPr="00B57511" w:rsidRDefault="00EE60E7" w:rsidP="00B57511">
            <w:pPr>
              <w:suppressAutoHyphens/>
              <w:rPr>
                <w:rFonts w:cstheme="minorHAnsi"/>
                <w:sz w:val="20"/>
                <w:szCs w:val="20"/>
              </w:rPr>
            </w:pPr>
            <w:r w:rsidRPr="00B57511">
              <w:rPr>
                <w:rFonts w:cstheme="minorHAnsi"/>
                <w:sz w:val="20"/>
                <w:szCs w:val="20"/>
              </w:rPr>
              <w:t>10.</w:t>
            </w:r>
          </w:p>
        </w:tc>
        <w:tc>
          <w:tcPr>
            <w:tcW w:w="1560" w:type="dxa"/>
            <w:tcBorders>
              <w:top w:val="nil"/>
              <w:left w:val="nil"/>
              <w:bottom w:val="single" w:sz="4" w:space="0" w:color="auto"/>
              <w:right w:val="single" w:sz="4" w:space="0" w:color="auto"/>
            </w:tcBorders>
            <w:vAlign w:val="center"/>
          </w:tcPr>
          <w:p w14:paraId="70399790" w14:textId="72618E67"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02 03 05</w:t>
            </w:r>
          </w:p>
        </w:tc>
        <w:tc>
          <w:tcPr>
            <w:tcW w:w="2101" w:type="dxa"/>
            <w:tcBorders>
              <w:top w:val="nil"/>
              <w:left w:val="nil"/>
              <w:bottom w:val="single" w:sz="4" w:space="0" w:color="auto"/>
              <w:right w:val="single" w:sz="4" w:space="0" w:color="auto"/>
            </w:tcBorders>
            <w:vAlign w:val="center"/>
          </w:tcPr>
          <w:p w14:paraId="6C7872CF" w14:textId="23A0EDF2"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63D96702" w14:textId="2F9DEC1E"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2651A2A7" w14:textId="2AFD49AD"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24D99BDD" w14:textId="7069C479"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1F7744A2" w14:textId="77777777" w:rsidTr="00CE04E5">
        <w:trPr>
          <w:cantSplit/>
        </w:trPr>
        <w:tc>
          <w:tcPr>
            <w:tcW w:w="562" w:type="dxa"/>
            <w:vAlign w:val="center"/>
          </w:tcPr>
          <w:p w14:paraId="6A8AF57D" w14:textId="57EF79EE" w:rsidR="00EE60E7" w:rsidRPr="00B57511" w:rsidRDefault="00EE60E7" w:rsidP="00B57511">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6FF8BB1C" w14:textId="6FD51F5F"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06 05 03</w:t>
            </w:r>
          </w:p>
        </w:tc>
        <w:tc>
          <w:tcPr>
            <w:tcW w:w="2101" w:type="dxa"/>
            <w:tcBorders>
              <w:top w:val="nil"/>
              <w:left w:val="nil"/>
              <w:bottom w:val="single" w:sz="4" w:space="0" w:color="auto"/>
              <w:right w:val="single" w:sz="4" w:space="0" w:color="auto"/>
            </w:tcBorders>
            <w:vAlign w:val="center"/>
          </w:tcPr>
          <w:p w14:paraId="342F274B" w14:textId="6710B4B1"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 xml:space="preserve">Osady z zakładowych oczyszczalni ścieków inne niż wymienione </w:t>
            </w:r>
            <w:r w:rsidRPr="00B57511">
              <w:rPr>
                <w:rFonts w:eastAsia="Times New Roman" w:cstheme="minorHAnsi"/>
                <w:color w:val="000000"/>
                <w:sz w:val="20"/>
                <w:szCs w:val="20"/>
                <w:lang w:eastAsia="pl-PL"/>
              </w:rPr>
              <w:br/>
              <w:t>w 06 05 02</w:t>
            </w:r>
          </w:p>
        </w:tc>
        <w:tc>
          <w:tcPr>
            <w:tcW w:w="1584" w:type="dxa"/>
            <w:vAlign w:val="center"/>
          </w:tcPr>
          <w:p w14:paraId="1003477C" w14:textId="5878060D"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68DA0E5A" w14:textId="6EB75697"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10657647" w14:textId="24A34261"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6BB9AB10" w14:textId="77777777" w:rsidTr="00CE04E5">
        <w:trPr>
          <w:cantSplit/>
        </w:trPr>
        <w:tc>
          <w:tcPr>
            <w:tcW w:w="562" w:type="dxa"/>
            <w:vAlign w:val="center"/>
          </w:tcPr>
          <w:p w14:paraId="6F80359F" w14:textId="4F97E0F3" w:rsidR="00EE60E7" w:rsidRPr="00B57511" w:rsidRDefault="00EE60E7" w:rsidP="00B57511">
            <w:pPr>
              <w:suppressAutoHyphens/>
              <w:rPr>
                <w:rFonts w:cstheme="minorHAnsi"/>
                <w:sz w:val="20"/>
                <w:szCs w:val="20"/>
              </w:rPr>
            </w:pPr>
            <w:r w:rsidRPr="00B57511">
              <w:rPr>
                <w:rFonts w:cstheme="minorHAnsi"/>
                <w:sz w:val="20"/>
                <w:szCs w:val="20"/>
              </w:rPr>
              <w:t>12.</w:t>
            </w:r>
          </w:p>
        </w:tc>
        <w:tc>
          <w:tcPr>
            <w:tcW w:w="1560" w:type="dxa"/>
            <w:tcBorders>
              <w:top w:val="nil"/>
              <w:left w:val="nil"/>
              <w:bottom w:val="single" w:sz="4" w:space="0" w:color="auto"/>
              <w:right w:val="single" w:sz="4" w:space="0" w:color="auto"/>
            </w:tcBorders>
            <w:vAlign w:val="center"/>
          </w:tcPr>
          <w:p w14:paraId="249604EE" w14:textId="46D6F9AC"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10 01 21</w:t>
            </w:r>
          </w:p>
        </w:tc>
        <w:tc>
          <w:tcPr>
            <w:tcW w:w="2101" w:type="dxa"/>
            <w:tcBorders>
              <w:top w:val="nil"/>
              <w:left w:val="nil"/>
              <w:bottom w:val="single" w:sz="4" w:space="0" w:color="auto"/>
              <w:right w:val="single" w:sz="4" w:space="0" w:color="auto"/>
            </w:tcBorders>
            <w:vAlign w:val="center"/>
          </w:tcPr>
          <w:p w14:paraId="2A47F528" w14:textId="06F0DB26"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 xml:space="preserve">Osady z zakładowych oczyszczalni ścieków inne niż wymienione </w:t>
            </w:r>
            <w:r w:rsidRPr="00B57511">
              <w:rPr>
                <w:rFonts w:eastAsia="Times New Roman" w:cstheme="minorHAnsi"/>
                <w:color w:val="000000"/>
                <w:sz w:val="20"/>
                <w:szCs w:val="20"/>
                <w:lang w:eastAsia="pl-PL"/>
              </w:rPr>
              <w:br/>
              <w:t>w 10 01 20</w:t>
            </w:r>
          </w:p>
        </w:tc>
        <w:tc>
          <w:tcPr>
            <w:tcW w:w="1584" w:type="dxa"/>
            <w:vAlign w:val="center"/>
          </w:tcPr>
          <w:p w14:paraId="2594B914" w14:textId="7211C801"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558CFAEC" w14:textId="0A81DF70"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1C831497" w14:textId="263656C9"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12DBFF73" w14:textId="77777777" w:rsidTr="00CE04E5">
        <w:trPr>
          <w:cantSplit/>
        </w:trPr>
        <w:tc>
          <w:tcPr>
            <w:tcW w:w="562" w:type="dxa"/>
            <w:vAlign w:val="center"/>
          </w:tcPr>
          <w:p w14:paraId="7E5AA6ED" w14:textId="3A8C156D" w:rsidR="00EE60E7" w:rsidRPr="00B57511" w:rsidRDefault="00EE60E7" w:rsidP="00B57511">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76C2D452" w14:textId="4F9401EB"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12 01 15</w:t>
            </w:r>
          </w:p>
        </w:tc>
        <w:tc>
          <w:tcPr>
            <w:tcW w:w="2101" w:type="dxa"/>
            <w:tcBorders>
              <w:top w:val="nil"/>
              <w:left w:val="nil"/>
              <w:bottom w:val="single" w:sz="4" w:space="0" w:color="auto"/>
              <w:right w:val="single" w:sz="4" w:space="0" w:color="auto"/>
            </w:tcBorders>
            <w:vAlign w:val="center"/>
          </w:tcPr>
          <w:p w14:paraId="2B58424E" w14:textId="3F6028F9"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Szlamy z obróbki metali inne niż wymienione</w:t>
            </w:r>
            <w:r w:rsidRPr="00B57511">
              <w:rPr>
                <w:rFonts w:eastAsia="Times New Roman" w:cstheme="minorHAnsi"/>
                <w:color w:val="000000"/>
                <w:sz w:val="20"/>
                <w:szCs w:val="20"/>
                <w:lang w:eastAsia="pl-PL"/>
              </w:rPr>
              <w:br/>
              <w:t xml:space="preserve">  w 12 01 14</w:t>
            </w:r>
          </w:p>
        </w:tc>
        <w:tc>
          <w:tcPr>
            <w:tcW w:w="1584" w:type="dxa"/>
            <w:vAlign w:val="center"/>
          </w:tcPr>
          <w:p w14:paraId="73F46F31" w14:textId="2F32D430"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035AA83C" w14:textId="572C053F"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47F4BBF8" w14:textId="499F5D7C"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16DDA9D6" w14:textId="77777777" w:rsidTr="00CE04E5">
        <w:trPr>
          <w:cantSplit/>
        </w:trPr>
        <w:tc>
          <w:tcPr>
            <w:tcW w:w="562" w:type="dxa"/>
            <w:vAlign w:val="center"/>
          </w:tcPr>
          <w:p w14:paraId="31BF6209" w14:textId="14A632C5" w:rsidR="00EE60E7" w:rsidRPr="00B57511" w:rsidRDefault="00EE60E7" w:rsidP="00B57511">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1620C83E" w14:textId="1E5EAFA5"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10 12 13</w:t>
            </w:r>
          </w:p>
        </w:tc>
        <w:tc>
          <w:tcPr>
            <w:tcW w:w="2101" w:type="dxa"/>
            <w:tcBorders>
              <w:top w:val="nil"/>
              <w:left w:val="nil"/>
              <w:bottom w:val="single" w:sz="4" w:space="0" w:color="auto"/>
              <w:right w:val="single" w:sz="4" w:space="0" w:color="auto"/>
            </w:tcBorders>
            <w:vAlign w:val="center"/>
          </w:tcPr>
          <w:p w14:paraId="02AEA541" w14:textId="3185001E" w:rsidR="00EE60E7" w:rsidRPr="00B57511" w:rsidRDefault="00EE60E7" w:rsidP="00B57511">
            <w:pPr>
              <w:suppressAutoHyphens/>
              <w:rPr>
                <w:rFonts w:cstheme="minorHAnsi"/>
                <w:sz w:val="20"/>
                <w:szCs w:val="20"/>
              </w:rPr>
            </w:pPr>
            <w:r w:rsidRPr="00B57511">
              <w:rPr>
                <w:rFonts w:eastAsia="Times New Roman" w:cstheme="minorHAnsi"/>
                <w:color w:val="000000"/>
                <w:sz w:val="20"/>
                <w:szCs w:val="20"/>
                <w:lang w:eastAsia="pl-PL"/>
              </w:rPr>
              <w:t>Szlamy z zakładowych oczyszczalni ścieków</w:t>
            </w:r>
          </w:p>
        </w:tc>
        <w:tc>
          <w:tcPr>
            <w:tcW w:w="1584" w:type="dxa"/>
            <w:vAlign w:val="center"/>
          </w:tcPr>
          <w:p w14:paraId="010660F8" w14:textId="4C02F8CC" w:rsidR="00EE60E7" w:rsidRPr="00B57511" w:rsidRDefault="00EE60E7" w:rsidP="00B57511">
            <w:pPr>
              <w:suppressAutoHyphens/>
              <w:rPr>
                <w:rFonts w:cstheme="minorHAnsi"/>
                <w:sz w:val="20"/>
                <w:szCs w:val="20"/>
              </w:rPr>
            </w:pPr>
            <w:r w:rsidRPr="00B57511">
              <w:rPr>
                <w:rFonts w:cstheme="minorHAnsi"/>
                <w:sz w:val="20"/>
                <w:szCs w:val="20"/>
              </w:rPr>
              <w:t>Luzem w boksie 2(A)</w:t>
            </w:r>
          </w:p>
        </w:tc>
        <w:tc>
          <w:tcPr>
            <w:tcW w:w="1985" w:type="dxa"/>
            <w:vAlign w:val="center"/>
          </w:tcPr>
          <w:p w14:paraId="6CC2BFF8" w14:textId="4ED22BE9" w:rsidR="00EE60E7" w:rsidRPr="00B57511" w:rsidRDefault="00EE60E7" w:rsidP="00B57511">
            <w:pPr>
              <w:suppressAutoHyphens/>
              <w:rPr>
                <w:rFonts w:cstheme="minorHAnsi"/>
                <w:sz w:val="20"/>
                <w:szCs w:val="20"/>
              </w:rPr>
            </w:pPr>
            <w:r w:rsidRPr="00B57511">
              <w:rPr>
                <w:rFonts w:cstheme="minorHAnsi"/>
                <w:sz w:val="20"/>
                <w:szCs w:val="20"/>
              </w:rPr>
              <w:t>51,00</w:t>
            </w:r>
          </w:p>
        </w:tc>
        <w:tc>
          <w:tcPr>
            <w:tcW w:w="1984" w:type="dxa"/>
            <w:vAlign w:val="center"/>
          </w:tcPr>
          <w:p w14:paraId="064B6E93" w14:textId="01D2302C"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C10B61" w:rsidRPr="00B57511" w14:paraId="3738CD87" w14:textId="77777777" w:rsidTr="00FD2ABD">
        <w:trPr>
          <w:cantSplit/>
        </w:trPr>
        <w:tc>
          <w:tcPr>
            <w:tcW w:w="7792" w:type="dxa"/>
            <w:gridSpan w:val="5"/>
            <w:shd w:val="clear" w:color="auto" w:fill="F2F2F2" w:themeFill="background1" w:themeFillShade="F2"/>
            <w:vAlign w:val="center"/>
          </w:tcPr>
          <w:p w14:paraId="64637219" w14:textId="7BB255E1" w:rsidR="00C10B61" w:rsidRPr="00B57511" w:rsidRDefault="00C10B61" w:rsidP="00B57511">
            <w:pPr>
              <w:suppressAutoHyphens/>
              <w:rPr>
                <w:rFonts w:cstheme="minorHAnsi"/>
                <w:b/>
                <w:bCs/>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561D259D" w14:textId="6458B060" w:rsidR="00C10B61" w:rsidRPr="00B57511" w:rsidRDefault="00C10B61" w:rsidP="00B57511">
            <w:pPr>
              <w:suppressAutoHyphens/>
              <w:rPr>
                <w:rFonts w:cstheme="minorHAnsi"/>
                <w:sz w:val="20"/>
                <w:szCs w:val="20"/>
              </w:rPr>
            </w:pPr>
            <w:r w:rsidRPr="00B57511">
              <w:rPr>
                <w:rFonts w:cstheme="minorHAnsi"/>
                <w:sz w:val="20"/>
                <w:szCs w:val="20"/>
              </w:rPr>
              <w:t>51,00</w:t>
            </w:r>
          </w:p>
        </w:tc>
      </w:tr>
      <w:tr w:rsidR="00C10B61" w:rsidRPr="00B57511" w14:paraId="42CA1240" w14:textId="77777777" w:rsidTr="00FD2ABD">
        <w:trPr>
          <w:cantSplit/>
          <w:trHeight w:val="409"/>
        </w:trPr>
        <w:tc>
          <w:tcPr>
            <w:tcW w:w="7792" w:type="dxa"/>
            <w:gridSpan w:val="5"/>
            <w:shd w:val="clear" w:color="auto" w:fill="F2F2F2" w:themeFill="background1" w:themeFillShade="F2"/>
            <w:vAlign w:val="center"/>
          </w:tcPr>
          <w:p w14:paraId="0295EFAE" w14:textId="29723648" w:rsidR="00C10B61" w:rsidRPr="00B57511" w:rsidRDefault="00C10B61" w:rsidP="00B57511">
            <w:pPr>
              <w:suppressAutoHyphens/>
              <w:rPr>
                <w:rFonts w:cstheme="minorHAnsi"/>
                <w:b/>
                <w:bCs/>
                <w:sz w:val="20"/>
                <w:szCs w:val="20"/>
              </w:rPr>
            </w:pPr>
            <w:r w:rsidRPr="00B57511">
              <w:rPr>
                <w:rFonts w:cstheme="minorHAnsi"/>
                <w:b/>
                <w:bCs/>
                <w:sz w:val="20"/>
                <w:szCs w:val="20"/>
              </w:rPr>
              <w:t xml:space="preserve">Maksymalna masa poszczególnych rodzajów odpadów, które mogą być magazynowane </w:t>
            </w:r>
            <w:r w:rsidR="00B57511">
              <w:rPr>
                <w:rFonts w:cstheme="minorHAnsi"/>
                <w:b/>
                <w:bCs/>
                <w:sz w:val="20"/>
                <w:szCs w:val="20"/>
              </w:rPr>
              <w:br/>
            </w:r>
            <w:r w:rsidRPr="00B57511">
              <w:rPr>
                <w:rFonts w:cstheme="minorHAnsi"/>
                <w:b/>
                <w:bCs/>
                <w:sz w:val="20"/>
                <w:szCs w:val="20"/>
              </w:rPr>
              <w:t>w okresie roku [Mg/rok]</w:t>
            </w:r>
          </w:p>
        </w:tc>
        <w:tc>
          <w:tcPr>
            <w:tcW w:w="1984" w:type="dxa"/>
            <w:vAlign w:val="center"/>
          </w:tcPr>
          <w:p w14:paraId="4D1892F1" w14:textId="6B502355"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EE60E7" w:rsidRPr="00B57511" w14:paraId="0CEA0702" w14:textId="77777777" w:rsidTr="00FD2ABD">
        <w:trPr>
          <w:cantSplit/>
        </w:trPr>
        <w:tc>
          <w:tcPr>
            <w:tcW w:w="9776" w:type="dxa"/>
            <w:gridSpan w:val="6"/>
            <w:shd w:val="clear" w:color="auto" w:fill="F2F2F2" w:themeFill="background1" w:themeFillShade="F2"/>
            <w:vAlign w:val="center"/>
          </w:tcPr>
          <w:p w14:paraId="0BA67BDA" w14:textId="1F5046D5" w:rsidR="00EE60E7" w:rsidRPr="00B57511" w:rsidRDefault="00EE60E7" w:rsidP="00B57511">
            <w:pPr>
              <w:suppressAutoHyphens/>
              <w:rPr>
                <w:rFonts w:cstheme="minorHAnsi"/>
                <w:b/>
                <w:bCs/>
                <w:sz w:val="20"/>
                <w:szCs w:val="20"/>
              </w:rPr>
            </w:pPr>
            <w:r w:rsidRPr="00B57511">
              <w:rPr>
                <w:rFonts w:cstheme="minorHAnsi"/>
                <w:b/>
                <w:bCs/>
                <w:sz w:val="20"/>
                <w:szCs w:val="20"/>
              </w:rPr>
              <w:t>Miejsce magazynowania Boks 2(B)</w:t>
            </w:r>
          </w:p>
        </w:tc>
      </w:tr>
      <w:tr w:rsidR="00EE60E7" w:rsidRPr="00B57511" w14:paraId="71BC698C" w14:textId="77777777" w:rsidTr="00CE04E5">
        <w:trPr>
          <w:cantSplit/>
        </w:trPr>
        <w:tc>
          <w:tcPr>
            <w:tcW w:w="562" w:type="dxa"/>
            <w:vAlign w:val="center"/>
          </w:tcPr>
          <w:p w14:paraId="70C7D3E2" w14:textId="2669F85F" w:rsidR="00EE60E7" w:rsidRPr="00B57511" w:rsidRDefault="00EE60E7" w:rsidP="00B57511">
            <w:pPr>
              <w:suppressAutoHyphens/>
              <w:rPr>
                <w:rFonts w:cstheme="minorHAnsi"/>
                <w:sz w:val="20"/>
                <w:szCs w:val="20"/>
              </w:rPr>
            </w:pPr>
            <w:r w:rsidRPr="00B57511">
              <w:rPr>
                <w:rFonts w:cstheme="minorHAnsi"/>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14:paraId="3D186B87" w14:textId="47CA3A40" w:rsidR="00EE60E7" w:rsidRPr="00B57511" w:rsidRDefault="00EE60E7" w:rsidP="00B57511">
            <w:pPr>
              <w:suppressAutoHyphens/>
              <w:rPr>
                <w:rFonts w:cstheme="minorHAnsi"/>
                <w:sz w:val="20"/>
                <w:szCs w:val="20"/>
              </w:rPr>
            </w:pPr>
            <w:r w:rsidRPr="00B57511">
              <w:rPr>
                <w:rFonts w:cstheme="minorHAnsi"/>
                <w:sz w:val="20"/>
                <w:szCs w:val="20"/>
              </w:rPr>
              <w:t>03 03 11</w:t>
            </w:r>
          </w:p>
        </w:tc>
        <w:tc>
          <w:tcPr>
            <w:tcW w:w="2101" w:type="dxa"/>
            <w:tcBorders>
              <w:top w:val="single" w:sz="4" w:space="0" w:color="auto"/>
              <w:left w:val="single" w:sz="4" w:space="0" w:color="auto"/>
              <w:bottom w:val="single" w:sz="4" w:space="0" w:color="auto"/>
              <w:right w:val="single" w:sz="4" w:space="0" w:color="auto"/>
            </w:tcBorders>
            <w:vAlign w:val="center"/>
          </w:tcPr>
          <w:p w14:paraId="6CE1FF92" w14:textId="786FF916" w:rsidR="00EE60E7" w:rsidRPr="00B57511" w:rsidRDefault="00EE60E7" w:rsidP="00B57511">
            <w:pPr>
              <w:suppressAutoHyphens/>
              <w:rPr>
                <w:rFonts w:cstheme="minorHAnsi"/>
                <w:sz w:val="20"/>
                <w:szCs w:val="20"/>
              </w:rPr>
            </w:pPr>
            <w:r w:rsidRPr="00B57511">
              <w:rPr>
                <w:rFonts w:cstheme="minorHAnsi"/>
                <w:sz w:val="20"/>
                <w:szCs w:val="20"/>
              </w:rPr>
              <w:t xml:space="preserve">Osady z zakładowych oczyszczalni ścieków inne niż wymienione </w:t>
            </w:r>
            <w:r w:rsidRPr="00B57511">
              <w:rPr>
                <w:rFonts w:cstheme="minorHAnsi"/>
                <w:sz w:val="20"/>
                <w:szCs w:val="20"/>
              </w:rPr>
              <w:br/>
              <w:t>w 03 03 10</w:t>
            </w:r>
          </w:p>
        </w:tc>
        <w:tc>
          <w:tcPr>
            <w:tcW w:w="1584" w:type="dxa"/>
            <w:vAlign w:val="center"/>
          </w:tcPr>
          <w:p w14:paraId="35166299" w14:textId="47560675"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36D16A6A" w14:textId="18E0E11F"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1AEC2E64" w14:textId="702D6475"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13FBB364" w14:textId="77777777" w:rsidTr="00CE04E5">
        <w:trPr>
          <w:cantSplit/>
        </w:trPr>
        <w:tc>
          <w:tcPr>
            <w:tcW w:w="562" w:type="dxa"/>
            <w:vAlign w:val="center"/>
          </w:tcPr>
          <w:p w14:paraId="256E5F84" w14:textId="66502690" w:rsidR="00EE60E7" w:rsidRPr="00B57511" w:rsidRDefault="00EE60E7" w:rsidP="00B57511">
            <w:pPr>
              <w:suppressAutoHyphens/>
              <w:rPr>
                <w:rFonts w:cstheme="minorHAnsi"/>
                <w:sz w:val="20"/>
                <w:szCs w:val="20"/>
              </w:rPr>
            </w:pPr>
            <w:r w:rsidRPr="00B57511">
              <w:rPr>
                <w:rFonts w:cstheme="minorHAns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14:paraId="16531D3A" w14:textId="367D27B4" w:rsidR="00EE60E7" w:rsidRPr="00B57511" w:rsidRDefault="00EE60E7" w:rsidP="00B57511">
            <w:pPr>
              <w:suppressAutoHyphens/>
              <w:rPr>
                <w:rFonts w:cstheme="minorHAnsi"/>
                <w:sz w:val="20"/>
                <w:szCs w:val="20"/>
              </w:rPr>
            </w:pPr>
            <w:r w:rsidRPr="00B57511">
              <w:rPr>
                <w:rFonts w:cstheme="minorHAnsi"/>
                <w:sz w:val="20"/>
                <w:szCs w:val="20"/>
              </w:rPr>
              <w:t>07 01 12</w:t>
            </w:r>
          </w:p>
        </w:tc>
        <w:tc>
          <w:tcPr>
            <w:tcW w:w="2101" w:type="dxa"/>
            <w:tcBorders>
              <w:top w:val="single" w:sz="4" w:space="0" w:color="auto"/>
              <w:left w:val="single" w:sz="4" w:space="0" w:color="auto"/>
              <w:bottom w:val="single" w:sz="4" w:space="0" w:color="auto"/>
              <w:right w:val="single" w:sz="4" w:space="0" w:color="auto"/>
            </w:tcBorders>
            <w:vAlign w:val="center"/>
          </w:tcPr>
          <w:p w14:paraId="0D94FE7C" w14:textId="7AB3C743" w:rsidR="00EE60E7" w:rsidRPr="00B57511" w:rsidRDefault="00EE60E7" w:rsidP="00B57511">
            <w:pPr>
              <w:suppressAutoHyphens/>
              <w:rPr>
                <w:rFonts w:cstheme="minorHAnsi"/>
                <w:sz w:val="20"/>
                <w:szCs w:val="20"/>
              </w:rPr>
            </w:pPr>
            <w:r w:rsidRPr="00B57511">
              <w:rPr>
                <w:rFonts w:cstheme="minorHAnsi"/>
                <w:sz w:val="20"/>
                <w:szCs w:val="20"/>
              </w:rPr>
              <w:t xml:space="preserve">Osady z zakładowych oczyszczalni ścieków inne niż wymienione </w:t>
            </w:r>
            <w:r w:rsidRPr="00B57511">
              <w:rPr>
                <w:rFonts w:cstheme="minorHAnsi"/>
                <w:sz w:val="20"/>
                <w:szCs w:val="20"/>
              </w:rPr>
              <w:br/>
              <w:t>w 07 01 11</w:t>
            </w:r>
          </w:p>
        </w:tc>
        <w:tc>
          <w:tcPr>
            <w:tcW w:w="1584" w:type="dxa"/>
            <w:vAlign w:val="center"/>
          </w:tcPr>
          <w:p w14:paraId="27F3884E" w14:textId="5C6A643B"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44C0E716" w14:textId="1FE6C465"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376E0D29" w14:textId="1873CBA0"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2B6EE7EE" w14:textId="77777777" w:rsidTr="00CE04E5">
        <w:trPr>
          <w:cantSplit/>
        </w:trPr>
        <w:tc>
          <w:tcPr>
            <w:tcW w:w="562" w:type="dxa"/>
            <w:vAlign w:val="center"/>
          </w:tcPr>
          <w:p w14:paraId="12435C60" w14:textId="72931FE8" w:rsidR="00EE60E7" w:rsidRPr="00B57511" w:rsidRDefault="00EE60E7" w:rsidP="00B57511">
            <w:pPr>
              <w:suppressAutoHyphens/>
              <w:rPr>
                <w:rFonts w:cstheme="minorHAnsi"/>
                <w:sz w:val="20"/>
                <w:szCs w:val="20"/>
              </w:rPr>
            </w:pPr>
            <w:r w:rsidRPr="00B57511">
              <w:rPr>
                <w:rFonts w:cstheme="minorHAnsi"/>
                <w:sz w:val="20"/>
                <w:szCs w:val="20"/>
              </w:rPr>
              <w:lastRenderedPageBreak/>
              <w:t>3.</w:t>
            </w:r>
          </w:p>
        </w:tc>
        <w:tc>
          <w:tcPr>
            <w:tcW w:w="1560" w:type="dxa"/>
            <w:tcBorders>
              <w:top w:val="single" w:sz="4" w:space="0" w:color="auto"/>
              <w:left w:val="single" w:sz="4" w:space="0" w:color="auto"/>
              <w:bottom w:val="single" w:sz="4" w:space="0" w:color="auto"/>
              <w:right w:val="single" w:sz="4" w:space="0" w:color="auto"/>
            </w:tcBorders>
            <w:vAlign w:val="center"/>
          </w:tcPr>
          <w:p w14:paraId="3D3B95AF" w14:textId="26250F2E" w:rsidR="00EE60E7" w:rsidRPr="00B57511" w:rsidRDefault="00EE60E7" w:rsidP="00B57511">
            <w:pPr>
              <w:suppressAutoHyphens/>
              <w:rPr>
                <w:rFonts w:cstheme="minorHAnsi"/>
                <w:sz w:val="20"/>
                <w:szCs w:val="20"/>
              </w:rPr>
            </w:pPr>
            <w:r w:rsidRPr="00B57511">
              <w:rPr>
                <w:rFonts w:cstheme="minorHAnsi"/>
                <w:sz w:val="20"/>
                <w:szCs w:val="20"/>
              </w:rPr>
              <w:t>07 02 12</w:t>
            </w:r>
          </w:p>
        </w:tc>
        <w:tc>
          <w:tcPr>
            <w:tcW w:w="2101" w:type="dxa"/>
            <w:tcBorders>
              <w:top w:val="single" w:sz="4" w:space="0" w:color="auto"/>
              <w:left w:val="single" w:sz="4" w:space="0" w:color="auto"/>
              <w:bottom w:val="single" w:sz="4" w:space="0" w:color="auto"/>
              <w:right w:val="single" w:sz="4" w:space="0" w:color="auto"/>
            </w:tcBorders>
            <w:vAlign w:val="center"/>
          </w:tcPr>
          <w:p w14:paraId="31EA2701" w14:textId="5DF0425C" w:rsidR="00EE60E7" w:rsidRPr="00B57511" w:rsidRDefault="00EE60E7" w:rsidP="00B57511">
            <w:pPr>
              <w:suppressAutoHyphens/>
              <w:rPr>
                <w:rFonts w:cstheme="minorHAnsi"/>
                <w:sz w:val="20"/>
                <w:szCs w:val="20"/>
              </w:rPr>
            </w:pPr>
            <w:r w:rsidRPr="00B57511">
              <w:rPr>
                <w:rFonts w:cstheme="minorHAnsi"/>
                <w:sz w:val="20"/>
                <w:szCs w:val="20"/>
              </w:rPr>
              <w:t xml:space="preserve">Osady z zakładowych oczyszczalni ścieków inne niż wymienione </w:t>
            </w:r>
            <w:r w:rsidRPr="00B57511">
              <w:rPr>
                <w:rFonts w:cstheme="minorHAnsi"/>
                <w:sz w:val="20"/>
                <w:szCs w:val="20"/>
              </w:rPr>
              <w:br/>
              <w:t>w 07 02 11</w:t>
            </w:r>
          </w:p>
        </w:tc>
        <w:tc>
          <w:tcPr>
            <w:tcW w:w="1584" w:type="dxa"/>
            <w:vAlign w:val="center"/>
          </w:tcPr>
          <w:p w14:paraId="7EE70F53" w14:textId="7DE469CB"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0143EBAD" w14:textId="7372EB32"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25B4FD87" w14:textId="2D577AFD"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03C5A30F" w14:textId="77777777" w:rsidTr="00CE04E5">
        <w:trPr>
          <w:cantSplit/>
        </w:trPr>
        <w:tc>
          <w:tcPr>
            <w:tcW w:w="562" w:type="dxa"/>
            <w:vAlign w:val="center"/>
          </w:tcPr>
          <w:p w14:paraId="1F20D818" w14:textId="48148511" w:rsidR="00EE60E7" w:rsidRPr="00B57511" w:rsidRDefault="00EE60E7" w:rsidP="00B57511">
            <w:pPr>
              <w:suppressAutoHyphens/>
              <w:rPr>
                <w:rFonts w:cstheme="minorHAnsi"/>
                <w:sz w:val="20"/>
                <w:szCs w:val="20"/>
              </w:rPr>
            </w:pPr>
            <w:r w:rsidRPr="00B57511">
              <w:rPr>
                <w:rFonts w:cstheme="minorHAnsi"/>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14:paraId="4A0ED534" w14:textId="5D915835" w:rsidR="00EE60E7" w:rsidRPr="00B57511" w:rsidRDefault="00EE60E7" w:rsidP="00B57511">
            <w:pPr>
              <w:suppressAutoHyphens/>
              <w:rPr>
                <w:rFonts w:cstheme="minorHAnsi"/>
                <w:sz w:val="20"/>
                <w:szCs w:val="20"/>
              </w:rPr>
            </w:pPr>
            <w:r w:rsidRPr="00B57511">
              <w:rPr>
                <w:rFonts w:cstheme="minorHAnsi"/>
                <w:sz w:val="20"/>
                <w:szCs w:val="20"/>
              </w:rPr>
              <w:t>07 03 12</w:t>
            </w:r>
          </w:p>
        </w:tc>
        <w:tc>
          <w:tcPr>
            <w:tcW w:w="2101" w:type="dxa"/>
            <w:tcBorders>
              <w:top w:val="single" w:sz="4" w:space="0" w:color="auto"/>
              <w:left w:val="single" w:sz="4" w:space="0" w:color="auto"/>
              <w:bottom w:val="single" w:sz="4" w:space="0" w:color="auto"/>
              <w:right w:val="single" w:sz="4" w:space="0" w:color="auto"/>
            </w:tcBorders>
            <w:vAlign w:val="center"/>
          </w:tcPr>
          <w:p w14:paraId="3616067B" w14:textId="652EA859" w:rsidR="00EE60E7" w:rsidRPr="00B57511" w:rsidRDefault="00EE60E7" w:rsidP="00B57511">
            <w:pPr>
              <w:suppressAutoHyphens/>
              <w:rPr>
                <w:rFonts w:cstheme="minorHAnsi"/>
                <w:sz w:val="20"/>
                <w:szCs w:val="20"/>
              </w:rPr>
            </w:pPr>
            <w:r w:rsidRPr="00B57511">
              <w:rPr>
                <w:rFonts w:cstheme="minorHAnsi"/>
                <w:sz w:val="20"/>
                <w:szCs w:val="20"/>
              </w:rPr>
              <w:t xml:space="preserve">Osady z zakładowych oczyszczalni ścieków inne niż wymienione </w:t>
            </w:r>
            <w:r w:rsidRPr="00B57511">
              <w:rPr>
                <w:rFonts w:cstheme="minorHAnsi"/>
                <w:sz w:val="20"/>
                <w:szCs w:val="20"/>
              </w:rPr>
              <w:br/>
              <w:t>w 07 03 11</w:t>
            </w:r>
          </w:p>
        </w:tc>
        <w:tc>
          <w:tcPr>
            <w:tcW w:w="1584" w:type="dxa"/>
            <w:vAlign w:val="center"/>
          </w:tcPr>
          <w:p w14:paraId="06036751" w14:textId="3EBB9598"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4B9F3E9B" w14:textId="1AB5E46A"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37319248" w14:textId="07412727"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242608F8" w14:textId="77777777" w:rsidTr="00CE04E5">
        <w:trPr>
          <w:cantSplit/>
        </w:trPr>
        <w:tc>
          <w:tcPr>
            <w:tcW w:w="562" w:type="dxa"/>
            <w:vAlign w:val="center"/>
          </w:tcPr>
          <w:p w14:paraId="79D37738" w14:textId="307618E1" w:rsidR="00EE60E7" w:rsidRPr="00B57511" w:rsidRDefault="00EE60E7" w:rsidP="00B57511">
            <w:pPr>
              <w:suppressAutoHyphens/>
              <w:rPr>
                <w:rFonts w:cstheme="minorHAnsi"/>
                <w:sz w:val="20"/>
                <w:szCs w:val="20"/>
              </w:rPr>
            </w:pPr>
            <w:r w:rsidRPr="00B57511">
              <w:rPr>
                <w:rFonts w:cstheme="minorHAnsi"/>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4091A64F" w14:textId="75EA34F9" w:rsidR="00EE60E7" w:rsidRPr="00B57511" w:rsidRDefault="00EE60E7" w:rsidP="00B57511">
            <w:pPr>
              <w:suppressAutoHyphens/>
              <w:rPr>
                <w:rFonts w:cstheme="minorHAnsi"/>
                <w:sz w:val="20"/>
                <w:szCs w:val="20"/>
              </w:rPr>
            </w:pPr>
            <w:r w:rsidRPr="00B57511">
              <w:rPr>
                <w:rFonts w:cstheme="minorHAnsi"/>
                <w:sz w:val="20"/>
                <w:szCs w:val="20"/>
              </w:rPr>
              <w:t>07 04 12</w:t>
            </w:r>
          </w:p>
        </w:tc>
        <w:tc>
          <w:tcPr>
            <w:tcW w:w="2101" w:type="dxa"/>
            <w:tcBorders>
              <w:top w:val="single" w:sz="4" w:space="0" w:color="auto"/>
              <w:left w:val="single" w:sz="4" w:space="0" w:color="auto"/>
              <w:bottom w:val="single" w:sz="4" w:space="0" w:color="auto"/>
              <w:right w:val="single" w:sz="4" w:space="0" w:color="auto"/>
            </w:tcBorders>
            <w:vAlign w:val="center"/>
          </w:tcPr>
          <w:p w14:paraId="2EA5FBFE" w14:textId="49FD51DF" w:rsidR="00EE60E7" w:rsidRPr="00B57511" w:rsidRDefault="00EE60E7" w:rsidP="00B57511">
            <w:pPr>
              <w:suppressAutoHyphens/>
              <w:rPr>
                <w:rFonts w:cstheme="minorHAnsi"/>
                <w:sz w:val="20"/>
                <w:szCs w:val="20"/>
              </w:rPr>
            </w:pPr>
            <w:r w:rsidRPr="00B57511">
              <w:rPr>
                <w:rFonts w:cstheme="minorHAnsi"/>
                <w:sz w:val="20"/>
                <w:szCs w:val="20"/>
              </w:rPr>
              <w:t xml:space="preserve">Osady z zakładowych oczyszczalni ścieków inne niż wymienione </w:t>
            </w:r>
            <w:r w:rsidRPr="00B57511">
              <w:rPr>
                <w:rFonts w:cstheme="minorHAnsi"/>
                <w:sz w:val="20"/>
                <w:szCs w:val="20"/>
              </w:rPr>
              <w:br/>
              <w:t>w 07 04 11</w:t>
            </w:r>
          </w:p>
        </w:tc>
        <w:tc>
          <w:tcPr>
            <w:tcW w:w="1584" w:type="dxa"/>
            <w:vAlign w:val="center"/>
          </w:tcPr>
          <w:p w14:paraId="30C10A34" w14:textId="010DCEC1"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78B138F1" w14:textId="7C3BC4AA"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41E25D67" w14:textId="6987C52D"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2B7FEA84" w14:textId="77777777" w:rsidTr="00CE04E5">
        <w:trPr>
          <w:cantSplit/>
        </w:trPr>
        <w:tc>
          <w:tcPr>
            <w:tcW w:w="562" w:type="dxa"/>
            <w:vAlign w:val="center"/>
          </w:tcPr>
          <w:p w14:paraId="1AFC877C" w14:textId="06838148" w:rsidR="00EE60E7" w:rsidRPr="00B57511" w:rsidRDefault="00EE60E7" w:rsidP="00B57511">
            <w:pPr>
              <w:suppressAutoHyphens/>
              <w:rPr>
                <w:rFonts w:cstheme="minorHAnsi"/>
                <w:sz w:val="20"/>
                <w:szCs w:val="20"/>
              </w:rPr>
            </w:pPr>
            <w:r w:rsidRPr="00B57511">
              <w:rPr>
                <w:rFonts w:cstheme="minorHAnsi"/>
                <w:sz w:val="20"/>
                <w:szCs w:val="20"/>
              </w:rPr>
              <w:t>6.</w:t>
            </w:r>
          </w:p>
        </w:tc>
        <w:tc>
          <w:tcPr>
            <w:tcW w:w="1560" w:type="dxa"/>
            <w:tcBorders>
              <w:top w:val="single" w:sz="4" w:space="0" w:color="auto"/>
              <w:left w:val="single" w:sz="4" w:space="0" w:color="auto"/>
              <w:bottom w:val="single" w:sz="4" w:space="0" w:color="auto"/>
              <w:right w:val="single" w:sz="4" w:space="0" w:color="auto"/>
            </w:tcBorders>
            <w:vAlign w:val="center"/>
          </w:tcPr>
          <w:p w14:paraId="64E66CB2" w14:textId="3BB6DE9C" w:rsidR="00EE60E7" w:rsidRPr="00B57511" w:rsidRDefault="00EE60E7" w:rsidP="00B57511">
            <w:pPr>
              <w:suppressAutoHyphens/>
              <w:rPr>
                <w:rFonts w:cstheme="minorHAnsi"/>
                <w:sz w:val="20"/>
                <w:szCs w:val="20"/>
              </w:rPr>
            </w:pPr>
            <w:r w:rsidRPr="00B57511">
              <w:rPr>
                <w:rFonts w:cstheme="minorHAnsi"/>
                <w:sz w:val="20"/>
                <w:szCs w:val="20"/>
              </w:rPr>
              <w:t>07 05 12</w:t>
            </w:r>
          </w:p>
        </w:tc>
        <w:tc>
          <w:tcPr>
            <w:tcW w:w="2101" w:type="dxa"/>
            <w:tcBorders>
              <w:top w:val="single" w:sz="4" w:space="0" w:color="auto"/>
              <w:left w:val="single" w:sz="4" w:space="0" w:color="auto"/>
              <w:bottom w:val="single" w:sz="4" w:space="0" w:color="auto"/>
              <w:right w:val="single" w:sz="4" w:space="0" w:color="auto"/>
            </w:tcBorders>
            <w:vAlign w:val="center"/>
          </w:tcPr>
          <w:p w14:paraId="76E4E1E5" w14:textId="78941873" w:rsidR="00EE60E7" w:rsidRPr="00B57511" w:rsidRDefault="00EE60E7" w:rsidP="00B57511">
            <w:pPr>
              <w:suppressAutoHyphens/>
              <w:rPr>
                <w:rFonts w:cstheme="minorHAnsi"/>
                <w:sz w:val="20"/>
                <w:szCs w:val="20"/>
              </w:rPr>
            </w:pPr>
            <w:r w:rsidRPr="00B57511">
              <w:rPr>
                <w:rFonts w:cstheme="minorHAnsi"/>
                <w:sz w:val="20"/>
                <w:szCs w:val="20"/>
              </w:rPr>
              <w:t xml:space="preserve">Osady z zakładowych oczyszczalni ścieków inne niż wymienione </w:t>
            </w:r>
            <w:r w:rsidRPr="00B57511">
              <w:rPr>
                <w:rFonts w:cstheme="minorHAnsi"/>
                <w:sz w:val="20"/>
                <w:szCs w:val="20"/>
              </w:rPr>
              <w:br/>
              <w:t>w 07 05 11</w:t>
            </w:r>
          </w:p>
        </w:tc>
        <w:tc>
          <w:tcPr>
            <w:tcW w:w="1584" w:type="dxa"/>
            <w:vAlign w:val="center"/>
          </w:tcPr>
          <w:p w14:paraId="45BB0A59" w14:textId="09C1821B"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3388D16C" w14:textId="1BF4BB26"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22D6F4F4" w14:textId="18A45087"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1AB27B43" w14:textId="77777777" w:rsidTr="00CE04E5">
        <w:trPr>
          <w:cantSplit/>
        </w:trPr>
        <w:tc>
          <w:tcPr>
            <w:tcW w:w="562" w:type="dxa"/>
            <w:vAlign w:val="center"/>
          </w:tcPr>
          <w:p w14:paraId="5D7F7E64" w14:textId="61656E46" w:rsidR="00EE60E7" w:rsidRPr="00B57511" w:rsidRDefault="00EE60E7" w:rsidP="00B57511">
            <w:pPr>
              <w:suppressAutoHyphens/>
              <w:rPr>
                <w:rFonts w:cstheme="minorHAnsi"/>
                <w:sz w:val="20"/>
                <w:szCs w:val="20"/>
              </w:rPr>
            </w:pPr>
            <w:r w:rsidRPr="00B57511">
              <w:rPr>
                <w:rFonts w:cstheme="minorHAnsi"/>
                <w:sz w:val="20"/>
                <w:szCs w:val="20"/>
              </w:rPr>
              <w:t>7.</w:t>
            </w:r>
          </w:p>
        </w:tc>
        <w:tc>
          <w:tcPr>
            <w:tcW w:w="1560" w:type="dxa"/>
            <w:tcBorders>
              <w:top w:val="single" w:sz="4" w:space="0" w:color="auto"/>
              <w:left w:val="single" w:sz="4" w:space="0" w:color="auto"/>
              <w:bottom w:val="single" w:sz="4" w:space="0" w:color="auto"/>
              <w:right w:val="single" w:sz="4" w:space="0" w:color="auto"/>
            </w:tcBorders>
            <w:vAlign w:val="center"/>
          </w:tcPr>
          <w:p w14:paraId="7F20A4C8" w14:textId="5E62B321" w:rsidR="00EE60E7" w:rsidRPr="00B57511" w:rsidRDefault="00EE60E7" w:rsidP="00B57511">
            <w:pPr>
              <w:suppressAutoHyphens/>
              <w:rPr>
                <w:rFonts w:cstheme="minorHAnsi"/>
                <w:sz w:val="20"/>
                <w:szCs w:val="20"/>
              </w:rPr>
            </w:pPr>
            <w:r w:rsidRPr="00B57511">
              <w:rPr>
                <w:rFonts w:cstheme="minorHAnsi"/>
                <w:sz w:val="20"/>
                <w:szCs w:val="20"/>
              </w:rPr>
              <w:t>07 06 12</w:t>
            </w:r>
          </w:p>
        </w:tc>
        <w:tc>
          <w:tcPr>
            <w:tcW w:w="2101" w:type="dxa"/>
            <w:tcBorders>
              <w:top w:val="single" w:sz="4" w:space="0" w:color="auto"/>
              <w:left w:val="single" w:sz="4" w:space="0" w:color="auto"/>
              <w:bottom w:val="single" w:sz="4" w:space="0" w:color="auto"/>
              <w:right w:val="single" w:sz="4" w:space="0" w:color="auto"/>
            </w:tcBorders>
            <w:vAlign w:val="center"/>
          </w:tcPr>
          <w:p w14:paraId="225E806C" w14:textId="647AFEFE" w:rsidR="00EE60E7" w:rsidRPr="00B57511" w:rsidRDefault="00EE60E7" w:rsidP="00B57511">
            <w:pPr>
              <w:suppressAutoHyphens/>
              <w:rPr>
                <w:rFonts w:cstheme="minorHAnsi"/>
                <w:sz w:val="20"/>
                <w:szCs w:val="20"/>
              </w:rPr>
            </w:pPr>
            <w:r w:rsidRPr="00B57511">
              <w:rPr>
                <w:rFonts w:cstheme="minorHAnsi"/>
                <w:sz w:val="20"/>
                <w:szCs w:val="20"/>
              </w:rPr>
              <w:t xml:space="preserve">Osady z zakładowych oczyszczalni ścieków inne niż wymienione </w:t>
            </w:r>
            <w:r w:rsidRPr="00B57511">
              <w:rPr>
                <w:rFonts w:cstheme="minorHAnsi"/>
                <w:sz w:val="20"/>
                <w:szCs w:val="20"/>
              </w:rPr>
              <w:br/>
              <w:t>w 07 06 11</w:t>
            </w:r>
          </w:p>
        </w:tc>
        <w:tc>
          <w:tcPr>
            <w:tcW w:w="1584" w:type="dxa"/>
            <w:vAlign w:val="center"/>
          </w:tcPr>
          <w:p w14:paraId="1E717B24" w14:textId="14F48A20"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028DC7A2" w14:textId="6FF9A30B"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14304422" w14:textId="07B6C704"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2D9A421C" w14:textId="77777777" w:rsidTr="00CE04E5">
        <w:trPr>
          <w:cantSplit/>
        </w:trPr>
        <w:tc>
          <w:tcPr>
            <w:tcW w:w="562" w:type="dxa"/>
            <w:vAlign w:val="center"/>
          </w:tcPr>
          <w:p w14:paraId="58FE7766" w14:textId="56F05AC1" w:rsidR="00EE60E7" w:rsidRPr="00B57511" w:rsidRDefault="00EE60E7" w:rsidP="00B57511">
            <w:pPr>
              <w:suppressAutoHyphens/>
              <w:rPr>
                <w:rFonts w:cstheme="minorHAnsi"/>
                <w:sz w:val="20"/>
                <w:szCs w:val="20"/>
              </w:rPr>
            </w:pPr>
            <w:r w:rsidRPr="00B57511">
              <w:rPr>
                <w:rFonts w:cstheme="minorHAnsi"/>
                <w:sz w:val="20"/>
                <w:szCs w:val="20"/>
              </w:rPr>
              <w:t>8.</w:t>
            </w:r>
          </w:p>
        </w:tc>
        <w:tc>
          <w:tcPr>
            <w:tcW w:w="1560" w:type="dxa"/>
            <w:tcBorders>
              <w:top w:val="single" w:sz="4" w:space="0" w:color="auto"/>
              <w:left w:val="single" w:sz="4" w:space="0" w:color="auto"/>
              <w:bottom w:val="single" w:sz="4" w:space="0" w:color="auto"/>
              <w:right w:val="single" w:sz="4" w:space="0" w:color="auto"/>
            </w:tcBorders>
            <w:vAlign w:val="center"/>
          </w:tcPr>
          <w:p w14:paraId="353761B7" w14:textId="207E263C" w:rsidR="00EE60E7" w:rsidRPr="00B57511" w:rsidRDefault="00EE60E7" w:rsidP="00B57511">
            <w:pPr>
              <w:suppressAutoHyphens/>
              <w:rPr>
                <w:rFonts w:cstheme="minorHAnsi"/>
                <w:sz w:val="20"/>
                <w:szCs w:val="20"/>
              </w:rPr>
            </w:pPr>
            <w:r w:rsidRPr="00B57511">
              <w:rPr>
                <w:rFonts w:cstheme="minorHAnsi"/>
                <w:sz w:val="20"/>
                <w:szCs w:val="20"/>
              </w:rPr>
              <w:t>07 07 12</w:t>
            </w:r>
          </w:p>
        </w:tc>
        <w:tc>
          <w:tcPr>
            <w:tcW w:w="2101" w:type="dxa"/>
            <w:tcBorders>
              <w:top w:val="single" w:sz="4" w:space="0" w:color="auto"/>
              <w:left w:val="single" w:sz="4" w:space="0" w:color="auto"/>
              <w:bottom w:val="single" w:sz="4" w:space="0" w:color="auto"/>
              <w:right w:val="single" w:sz="4" w:space="0" w:color="auto"/>
            </w:tcBorders>
            <w:vAlign w:val="center"/>
          </w:tcPr>
          <w:p w14:paraId="28AC8545" w14:textId="5D9542FE" w:rsidR="00EE60E7" w:rsidRPr="00B57511" w:rsidRDefault="00EE60E7" w:rsidP="00B57511">
            <w:pPr>
              <w:suppressAutoHyphens/>
              <w:rPr>
                <w:rFonts w:cstheme="minorHAnsi"/>
                <w:sz w:val="20"/>
                <w:szCs w:val="20"/>
              </w:rPr>
            </w:pPr>
            <w:r w:rsidRPr="00B57511">
              <w:rPr>
                <w:rFonts w:cstheme="minorHAnsi"/>
                <w:sz w:val="20"/>
                <w:szCs w:val="20"/>
              </w:rPr>
              <w:t>Osady z zakładowych oczyszczalni ścieków inne niż wymienione</w:t>
            </w:r>
            <w:r w:rsidRPr="00B57511">
              <w:rPr>
                <w:rFonts w:cstheme="minorHAnsi"/>
                <w:sz w:val="20"/>
                <w:szCs w:val="20"/>
              </w:rPr>
              <w:br/>
              <w:t xml:space="preserve"> w 07 07 11</w:t>
            </w:r>
          </w:p>
        </w:tc>
        <w:tc>
          <w:tcPr>
            <w:tcW w:w="1584" w:type="dxa"/>
            <w:vAlign w:val="center"/>
          </w:tcPr>
          <w:p w14:paraId="7D816F18" w14:textId="0463AED1"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698FF369" w14:textId="56F0C4B2"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527A018C" w14:textId="09FDA199"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4C8FEEE7" w14:textId="77777777" w:rsidTr="00CE04E5">
        <w:trPr>
          <w:cantSplit/>
        </w:trPr>
        <w:tc>
          <w:tcPr>
            <w:tcW w:w="562" w:type="dxa"/>
            <w:vAlign w:val="center"/>
          </w:tcPr>
          <w:p w14:paraId="45E7FFB0" w14:textId="08D890E7" w:rsidR="00EE60E7" w:rsidRPr="00B57511" w:rsidRDefault="00EE60E7" w:rsidP="00B57511">
            <w:pPr>
              <w:suppressAutoHyphens/>
              <w:rPr>
                <w:rFonts w:cstheme="minorHAnsi"/>
                <w:sz w:val="20"/>
                <w:szCs w:val="20"/>
              </w:rPr>
            </w:pPr>
            <w:r w:rsidRPr="00B57511">
              <w:rPr>
                <w:rFonts w:cstheme="minorHAnsi"/>
                <w:sz w:val="20"/>
                <w:szCs w:val="20"/>
              </w:rPr>
              <w:t>9.</w:t>
            </w:r>
          </w:p>
        </w:tc>
        <w:tc>
          <w:tcPr>
            <w:tcW w:w="1560" w:type="dxa"/>
            <w:tcBorders>
              <w:top w:val="single" w:sz="4" w:space="0" w:color="auto"/>
              <w:left w:val="single" w:sz="4" w:space="0" w:color="auto"/>
              <w:bottom w:val="single" w:sz="4" w:space="0" w:color="auto"/>
              <w:right w:val="single" w:sz="4" w:space="0" w:color="auto"/>
            </w:tcBorders>
            <w:vAlign w:val="center"/>
          </w:tcPr>
          <w:p w14:paraId="7048E22B" w14:textId="2BD69565" w:rsidR="00EE60E7" w:rsidRPr="00B57511" w:rsidRDefault="00EE60E7" w:rsidP="00B57511">
            <w:pPr>
              <w:suppressAutoHyphens/>
              <w:rPr>
                <w:rFonts w:cstheme="minorHAnsi"/>
                <w:sz w:val="20"/>
                <w:szCs w:val="20"/>
              </w:rPr>
            </w:pPr>
            <w:r w:rsidRPr="00B57511">
              <w:rPr>
                <w:rFonts w:cstheme="minorHAnsi"/>
                <w:sz w:val="20"/>
                <w:szCs w:val="20"/>
              </w:rPr>
              <w:t>08 03 07</w:t>
            </w:r>
          </w:p>
        </w:tc>
        <w:tc>
          <w:tcPr>
            <w:tcW w:w="2101" w:type="dxa"/>
            <w:tcBorders>
              <w:top w:val="single" w:sz="4" w:space="0" w:color="auto"/>
              <w:left w:val="single" w:sz="4" w:space="0" w:color="auto"/>
              <w:bottom w:val="single" w:sz="4" w:space="0" w:color="auto"/>
              <w:right w:val="single" w:sz="4" w:space="0" w:color="auto"/>
            </w:tcBorders>
            <w:vAlign w:val="center"/>
          </w:tcPr>
          <w:p w14:paraId="371986A7" w14:textId="622DFC8F" w:rsidR="00EE60E7" w:rsidRPr="00B57511" w:rsidRDefault="00EE60E7" w:rsidP="00B57511">
            <w:pPr>
              <w:suppressAutoHyphens/>
              <w:rPr>
                <w:rFonts w:cstheme="minorHAnsi"/>
                <w:sz w:val="20"/>
                <w:szCs w:val="20"/>
              </w:rPr>
            </w:pPr>
            <w:r w:rsidRPr="00B57511">
              <w:rPr>
                <w:rFonts w:cstheme="minorHAnsi"/>
                <w:sz w:val="20"/>
                <w:szCs w:val="20"/>
              </w:rPr>
              <w:t>Szlamy wodne zawierające farby drukarskie</w:t>
            </w:r>
          </w:p>
        </w:tc>
        <w:tc>
          <w:tcPr>
            <w:tcW w:w="1584" w:type="dxa"/>
            <w:vAlign w:val="center"/>
          </w:tcPr>
          <w:p w14:paraId="694F9865" w14:textId="262B793E"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2D9651D4" w14:textId="0FE8EF6E"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7ACE0482" w14:textId="622D2673"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EE60E7" w:rsidRPr="00B57511" w14:paraId="43132CB3" w14:textId="77777777" w:rsidTr="00CE04E5">
        <w:trPr>
          <w:cantSplit/>
        </w:trPr>
        <w:tc>
          <w:tcPr>
            <w:tcW w:w="562" w:type="dxa"/>
            <w:vAlign w:val="center"/>
          </w:tcPr>
          <w:p w14:paraId="40EA39B0" w14:textId="5B802C53" w:rsidR="00EE60E7" w:rsidRPr="00B57511" w:rsidRDefault="00EE60E7" w:rsidP="00B57511">
            <w:pPr>
              <w:suppressAutoHyphens/>
              <w:rPr>
                <w:rFonts w:cstheme="minorHAnsi"/>
                <w:sz w:val="20"/>
                <w:szCs w:val="20"/>
              </w:rPr>
            </w:pPr>
            <w:r w:rsidRPr="00B57511">
              <w:rPr>
                <w:rFonts w:cstheme="minorHAnsi"/>
                <w:sz w:val="20"/>
                <w:szCs w:val="20"/>
              </w:rPr>
              <w:t>10.</w:t>
            </w:r>
          </w:p>
        </w:tc>
        <w:tc>
          <w:tcPr>
            <w:tcW w:w="1560" w:type="dxa"/>
            <w:tcBorders>
              <w:top w:val="single" w:sz="4" w:space="0" w:color="auto"/>
              <w:left w:val="single" w:sz="4" w:space="0" w:color="auto"/>
              <w:bottom w:val="single" w:sz="4" w:space="0" w:color="auto"/>
              <w:right w:val="single" w:sz="4" w:space="0" w:color="auto"/>
            </w:tcBorders>
            <w:vAlign w:val="center"/>
          </w:tcPr>
          <w:p w14:paraId="74B3F8D0" w14:textId="193EF4FC" w:rsidR="00EE60E7" w:rsidRPr="00B57511" w:rsidRDefault="00EE60E7" w:rsidP="00B57511">
            <w:pPr>
              <w:suppressAutoHyphens/>
              <w:rPr>
                <w:rFonts w:cstheme="minorHAnsi"/>
                <w:sz w:val="20"/>
                <w:szCs w:val="20"/>
              </w:rPr>
            </w:pPr>
            <w:r w:rsidRPr="00B57511">
              <w:rPr>
                <w:rFonts w:cstheme="minorHAnsi"/>
                <w:sz w:val="20"/>
                <w:szCs w:val="20"/>
              </w:rPr>
              <w:t>08 01 14</w:t>
            </w:r>
          </w:p>
        </w:tc>
        <w:tc>
          <w:tcPr>
            <w:tcW w:w="2101" w:type="dxa"/>
            <w:tcBorders>
              <w:top w:val="single" w:sz="4" w:space="0" w:color="auto"/>
              <w:left w:val="single" w:sz="4" w:space="0" w:color="auto"/>
              <w:bottom w:val="single" w:sz="4" w:space="0" w:color="auto"/>
              <w:right w:val="single" w:sz="4" w:space="0" w:color="auto"/>
            </w:tcBorders>
            <w:vAlign w:val="center"/>
          </w:tcPr>
          <w:p w14:paraId="375D48A3" w14:textId="4237F99E" w:rsidR="00EE60E7" w:rsidRPr="00B57511" w:rsidRDefault="00EE60E7" w:rsidP="00B57511">
            <w:pPr>
              <w:suppressAutoHyphens/>
              <w:rPr>
                <w:rFonts w:cstheme="minorHAnsi"/>
                <w:sz w:val="20"/>
                <w:szCs w:val="20"/>
              </w:rPr>
            </w:pPr>
            <w:r w:rsidRPr="00B57511">
              <w:rPr>
                <w:rFonts w:cstheme="minorHAnsi"/>
                <w:sz w:val="20"/>
                <w:szCs w:val="20"/>
              </w:rPr>
              <w:t xml:space="preserve">Szlamy z usuwania farb i lakierów inne niż wymienione </w:t>
            </w:r>
            <w:r w:rsidRPr="00B57511">
              <w:rPr>
                <w:rFonts w:cstheme="minorHAnsi"/>
                <w:sz w:val="20"/>
                <w:szCs w:val="20"/>
              </w:rPr>
              <w:br/>
              <w:t>w 08 01 13</w:t>
            </w:r>
          </w:p>
        </w:tc>
        <w:tc>
          <w:tcPr>
            <w:tcW w:w="1584" w:type="dxa"/>
            <w:vAlign w:val="center"/>
          </w:tcPr>
          <w:p w14:paraId="10B85F79" w14:textId="6CD71683" w:rsidR="00EE60E7" w:rsidRPr="00B57511" w:rsidRDefault="00EE60E7" w:rsidP="00B57511">
            <w:pPr>
              <w:suppressAutoHyphens/>
              <w:rPr>
                <w:rFonts w:cstheme="minorHAnsi"/>
                <w:sz w:val="20"/>
                <w:szCs w:val="20"/>
              </w:rPr>
            </w:pPr>
            <w:r w:rsidRPr="00B57511">
              <w:rPr>
                <w:rFonts w:cstheme="minorHAnsi"/>
                <w:sz w:val="20"/>
                <w:szCs w:val="20"/>
              </w:rPr>
              <w:t>Luzem w boksie 2(B)</w:t>
            </w:r>
          </w:p>
        </w:tc>
        <w:tc>
          <w:tcPr>
            <w:tcW w:w="1985" w:type="dxa"/>
            <w:vAlign w:val="center"/>
          </w:tcPr>
          <w:p w14:paraId="0C3358A9" w14:textId="76361697" w:rsidR="00EE60E7" w:rsidRPr="00B57511" w:rsidRDefault="00EE60E7" w:rsidP="00B57511">
            <w:pPr>
              <w:suppressAutoHyphens/>
              <w:rPr>
                <w:rFonts w:cstheme="minorHAnsi"/>
                <w:sz w:val="20"/>
                <w:szCs w:val="20"/>
              </w:rPr>
            </w:pPr>
            <w:r w:rsidRPr="00B57511">
              <w:rPr>
                <w:rFonts w:cstheme="minorHAnsi"/>
                <w:sz w:val="20"/>
                <w:szCs w:val="20"/>
              </w:rPr>
              <w:t>57,00</w:t>
            </w:r>
          </w:p>
        </w:tc>
        <w:tc>
          <w:tcPr>
            <w:tcW w:w="1984" w:type="dxa"/>
            <w:vAlign w:val="center"/>
          </w:tcPr>
          <w:p w14:paraId="28DD0B9C" w14:textId="31718D68" w:rsidR="00EE60E7" w:rsidRPr="00B57511" w:rsidRDefault="00EE60E7" w:rsidP="00B57511">
            <w:pPr>
              <w:suppressAutoHyphens/>
              <w:rPr>
                <w:rFonts w:cstheme="minorHAnsi"/>
                <w:sz w:val="20"/>
                <w:szCs w:val="20"/>
              </w:rPr>
            </w:pPr>
            <w:r w:rsidRPr="00B57511">
              <w:rPr>
                <w:rFonts w:cstheme="minorHAnsi"/>
                <w:sz w:val="20"/>
                <w:szCs w:val="20"/>
              </w:rPr>
              <w:t>40 000,00</w:t>
            </w:r>
          </w:p>
        </w:tc>
      </w:tr>
      <w:tr w:rsidR="00C10B61" w:rsidRPr="00B57511" w14:paraId="62C985AE" w14:textId="77777777" w:rsidTr="00FD2ABD">
        <w:trPr>
          <w:cantSplit/>
        </w:trPr>
        <w:tc>
          <w:tcPr>
            <w:tcW w:w="7792" w:type="dxa"/>
            <w:gridSpan w:val="5"/>
            <w:shd w:val="clear" w:color="auto" w:fill="F2F2F2" w:themeFill="background1" w:themeFillShade="F2"/>
            <w:vAlign w:val="center"/>
          </w:tcPr>
          <w:p w14:paraId="4B683B96" w14:textId="52032066" w:rsidR="00C10B61" w:rsidRPr="00B57511" w:rsidRDefault="00C10B61" w:rsidP="00B57511">
            <w:pPr>
              <w:suppressAutoHyphens/>
              <w:rPr>
                <w:rFonts w:cstheme="minorHAnsi"/>
                <w:b/>
                <w:bCs/>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78C2C341" w14:textId="2D74D814" w:rsidR="00C10B61" w:rsidRPr="00B57511" w:rsidRDefault="00C10B61" w:rsidP="00B57511">
            <w:pPr>
              <w:suppressAutoHyphens/>
              <w:rPr>
                <w:rFonts w:cstheme="minorHAnsi"/>
                <w:sz w:val="20"/>
                <w:szCs w:val="20"/>
              </w:rPr>
            </w:pPr>
            <w:r w:rsidRPr="00B57511">
              <w:rPr>
                <w:rFonts w:cstheme="minorHAnsi"/>
                <w:sz w:val="20"/>
                <w:szCs w:val="20"/>
              </w:rPr>
              <w:t>57,00</w:t>
            </w:r>
          </w:p>
        </w:tc>
      </w:tr>
      <w:tr w:rsidR="00C10B61" w:rsidRPr="00B57511" w14:paraId="34B6EF37" w14:textId="77777777" w:rsidTr="00FD2ABD">
        <w:trPr>
          <w:cantSplit/>
          <w:trHeight w:val="387"/>
        </w:trPr>
        <w:tc>
          <w:tcPr>
            <w:tcW w:w="7792" w:type="dxa"/>
            <w:gridSpan w:val="5"/>
            <w:shd w:val="clear" w:color="auto" w:fill="F2F2F2" w:themeFill="background1" w:themeFillShade="F2"/>
            <w:vAlign w:val="center"/>
          </w:tcPr>
          <w:p w14:paraId="430C777A" w14:textId="7D9AEE86" w:rsidR="00C10B61" w:rsidRPr="00B57511" w:rsidRDefault="00C10B61" w:rsidP="00B57511">
            <w:pPr>
              <w:suppressAutoHyphens/>
              <w:rPr>
                <w:rFonts w:cstheme="minorHAnsi"/>
                <w:b/>
                <w:bCs/>
                <w:sz w:val="20"/>
                <w:szCs w:val="20"/>
              </w:rPr>
            </w:pPr>
            <w:r w:rsidRPr="00B57511">
              <w:rPr>
                <w:rFonts w:cstheme="minorHAnsi"/>
                <w:b/>
                <w:bCs/>
                <w:sz w:val="20"/>
                <w:szCs w:val="20"/>
              </w:rPr>
              <w:t xml:space="preserve">Maksymalna masa poszczególnych rodzajów odpadów, które mogą być magazynowane </w:t>
            </w:r>
            <w:r w:rsidR="00B57511">
              <w:rPr>
                <w:rFonts w:cstheme="minorHAnsi"/>
                <w:b/>
                <w:bCs/>
                <w:sz w:val="20"/>
                <w:szCs w:val="20"/>
              </w:rPr>
              <w:br/>
            </w:r>
            <w:r w:rsidRPr="00B57511">
              <w:rPr>
                <w:rFonts w:cstheme="minorHAnsi"/>
                <w:b/>
                <w:bCs/>
                <w:sz w:val="20"/>
                <w:szCs w:val="20"/>
              </w:rPr>
              <w:t>w okresie roku [Mg/rok]</w:t>
            </w:r>
          </w:p>
        </w:tc>
        <w:tc>
          <w:tcPr>
            <w:tcW w:w="1984" w:type="dxa"/>
            <w:vAlign w:val="center"/>
          </w:tcPr>
          <w:p w14:paraId="50505418" w14:textId="6642B914" w:rsidR="00C10B61" w:rsidRPr="00B57511" w:rsidRDefault="00C10B61" w:rsidP="00B57511">
            <w:pPr>
              <w:suppressAutoHyphens/>
              <w:rPr>
                <w:rFonts w:cstheme="minorHAnsi"/>
                <w:sz w:val="20"/>
                <w:szCs w:val="20"/>
              </w:rPr>
            </w:pPr>
            <w:r w:rsidRPr="00B57511">
              <w:rPr>
                <w:rFonts w:cstheme="minorHAnsi"/>
                <w:sz w:val="20"/>
                <w:szCs w:val="20"/>
              </w:rPr>
              <w:t>40</w:t>
            </w:r>
            <w:r w:rsidR="00D84B19" w:rsidRPr="00B57511">
              <w:rPr>
                <w:rFonts w:cstheme="minorHAnsi"/>
                <w:sz w:val="20"/>
                <w:szCs w:val="20"/>
              </w:rPr>
              <w:t> 000,00</w:t>
            </w:r>
          </w:p>
        </w:tc>
      </w:tr>
      <w:tr w:rsidR="00C10B61" w:rsidRPr="00B57511" w14:paraId="28C690A8" w14:textId="77777777" w:rsidTr="00FD2ABD">
        <w:trPr>
          <w:cantSplit/>
        </w:trPr>
        <w:tc>
          <w:tcPr>
            <w:tcW w:w="9776" w:type="dxa"/>
            <w:gridSpan w:val="6"/>
            <w:shd w:val="clear" w:color="auto" w:fill="F2F2F2" w:themeFill="background1" w:themeFillShade="F2"/>
            <w:vAlign w:val="center"/>
          </w:tcPr>
          <w:p w14:paraId="14B61815" w14:textId="63433826" w:rsidR="00C10B61" w:rsidRPr="00B57511" w:rsidRDefault="00C10B61" w:rsidP="00B57511">
            <w:pPr>
              <w:suppressAutoHyphens/>
              <w:rPr>
                <w:rFonts w:cstheme="minorHAnsi"/>
                <w:b/>
                <w:bCs/>
                <w:sz w:val="20"/>
                <w:szCs w:val="20"/>
              </w:rPr>
            </w:pPr>
            <w:r w:rsidRPr="00B57511">
              <w:rPr>
                <w:rFonts w:cstheme="minorHAnsi"/>
                <w:b/>
                <w:bCs/>
                <w:sz w:val="20"/>
                <w:szCs w:val="20"/>
              </w:rPr>
              <w:t>Miejsce magazynowania - Boks 4</w:t>
            </w:r>
          </w:p>
        </w:tc>
      </w:tr>
      <w:tr w:rsidR="00C10B61" w:rsidRPr="00B57511" w14:paraId="356B56C8" w14:textId="77777777" w:rsidTr="00CE04E5">
        <w:trPr>
          <w:cantSplit/>
        </w:trPr>
        <w:tc>
          <w:tcPr>
            <w:tcW w:w="562" w:type="dxa"/>
            <w:vAlign w:val="center"/>
          </w:tcPr>
          <w:p w14:paraId="32FA8C08" w14:textId="7EC63DA6" w:rsidR="00C10B61" w:rsidRPr="00B57511" w:rsidRDefault="00C10B61" w:rsidP="00B57511">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50DACFDE" w14:textId="7539DB8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07 05 99</w:t>
            </w:r>
          </w:p>
        </w:tc>
        <w:tc>
          <w:tcPr>
            <w:tcW w:w="2101" w:type="dxa"/>
            <w:tcBorders>
              <w:top w:val="nil"/>
              <w:left w:val="nil"/>
              <w:bottom w:val="single" w:sz="4" w:space="0" w:color="auto"/>
              <w:right w:val="single" w:sz="4" w:space="0" w:color="auto"/>
            </w:tcBorders>
            <w:vAlign w:val="center"/>
          </w:tcPr>
          <w:p w14:paraId="756563FE" w14:textId="47A85EF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 Inne niewymienione odpady</w:t>
            </w:r>
          </w:p>
        </w:tc>
        <w:tc>
          <w:tcPr>
            <w:tcW w:w="1584" w:type="dxa"/>
            <w:vAlign w:val="center"/>
          </w:tcPr>
          <w:p w14:paraId="4DB9FA23" w14:textId="79A4DEAD"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72BDFC16" w14:textId="32728DA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D7CBCFE" w14:textId="4E70797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7A04312" w14:textId="77777777" w:rsidTr="00CE04E5">
        <w:trPr>
          <w:cantSplit/>
        </w:trPr>
        <w:tc>
          <w:tcPr>
            <w:tcW w:w="562" w:type="dxa"/>
            <w:vAlign w:val="center"/>
          </w:tcPr>
          <w:p w14:paraId="465F6C0F" w14:textId="657E94EC" w:rsidR="00C10B61" w:rsidRPr="00B57511" w:rsidRDefault="00C10B61" w:rsidP="00B57511">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55C1665F" w14:textId="215083D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04 02 17</w:t>
            </w:r>
          </w:p>
        </w:tc>
        <w:tc>
          <w:tcPr>
            <w:tcW w:w="2101" w:type="dxa"/>
            <w:tcBorders>
              <w:top w:val="nil"/>
              <w:left w:val="nil"/>
              <w:bottom w:val="single" w:sz="4" w:space="0" w:color="auto"/>
              <w:right w:val="single" w:sz="4" w:space="0" w:color="auto"/>
            </w:tcBorders>
            <w:vAlign w:val="center"/>
          </w:tcPr>
          <w:p w14:paraId="77812C11" w14:textId="5E7DC15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Barwniki i pigmenty inne niż wymienione </w:t>
            </w:r>
            <w:r w:rsidRPr="00B57511">
              <w:rPr>
                <w:rFonts w:eastAsia="Times New Roman" w:cstheme="minorHAnsi"/>
                <w:color w:val="000000"/>
                <w:sz w:val="20"/>
                <w:szCs w:val="20"/>
                <w:lang w:eastAsia="pl-PL"/>
              </w:rPr>
              <w:br/>
              <w:t>w 04 02 16</w:t>
            </w:r>
          </w:p>
        </w:tc>
        <w:tc>
          <w:tcPr>
            <w:tcW w:w="1584" w:type="dxa"/>
            <w:vAlign w:val="center"/>
          </w:tcPr>
          <w:p w14:paraId="3184750C" w14:textId="2D4AF848"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18B245A" w14:textId="0BAE44CE"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1FE661E" w14:textId="37923D2C"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D0FAA03" w14:textId="77777777" w:rsidTr="00CE04E5">
        <w:trPr>
          <w:cantSplit/>
        </w:trPr>
        <w:tc>
          <w:tcPr>
            <w:tcW w:w="562" w:type="dxa"/>
            <w:vAlign w:val="center"/>
          </w:tcPr>
          <w:p w14:paraId="2DB5D9F9" w14:textId="639C80F6" w:rsidR="00C10B61" w:rsidRPr="00B57511" w:rsidRDefault="00C10B61" w:rsidP="00B57511">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3477EE97" w14:textId="0B1C495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17 02 01</w:t>
            </w:r>
          </w:p>
        </w:tc>
        <w:tc>
          <w:tcPr>
            <w:tcW w:w="2101" w:type="dxa"/>
            <w:tcBorders>
              <w:top w:val="nil"/>
              <w:left w:val="nil"/>
              <w:bottom w:val="single" w:sz="4" w:space="0" w:color="auto"/>
              <w:right w:val="single" w:sz="4" w:space="0" w:color="auto"/>
            </w:tcBorders>
            <w:vAlign w:val="center"/>
          </w:tcPr>
          <w:p w14:paraId="7808D51E" w14:textId="5735B89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Drewno</w:t>
            </w:r>
          </w:p>
        </w:tc>
        <w:tc>
          <w:tcPr>
            <w:tcW w:w="1584" w:type="dxa"/>
            <w:vAlign w:val="center"/>
          </w:tcPr>
          <w:p w14:paraId="05E4DDEF" w14:textId="3F3C7A4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822BB05" w14:textId="1323CDA2"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76D7434" w14:textId="5F946AC9"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94004E7" w14:textId="77777777" w:rsidTr="00CE04E5">
        <w:trPr>
          <w:cantSplit/>
        </w:trPr>
        <w:tc>
          <w:tcPr>
            <w:tcW w:w="562" w:type="dxa"/>
            <w:vAlign w:val="center"/>
          </w:tcPr>
          <w:p w14:paraId="71FAE63A" w14:textId="4F7E3CD2" w:rsidR="00C10B61" w:rsidRPr="00B57511" w:rsidRDefault="00C10B61" w:rsidP="00B57511">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415F384E" w14:textId="42F73E9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19 12 07</w:t>
            </w:r>
          </w:p>
        </w:tc>
        <w:tc>
          <w:tcPr>
            <w:tcW w:w="2101" w:type="dxa"/>
            <w:tcBorders>
              <w:top w:val="nil"/>
              <w:left w:val="nil"/>
              <w:bottom w:val="single" w:sz="4" w:space="0" w:color="auto"/>
              <w:right w:val="single" w:sz="4" w:space="0" w:color="auto"/>
            </w:tcBorders>
            <w:vAlign w:val="center"/>
          </w:tcPr>
          <w:p w14:paraId="7CFFDE46" w14:textId="3BBD8C0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Drewno inne niż wymienione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06</w:t>
            </w:r>
          </w:p>
        </w:tc>
        <w:tc>
          <w:tcPr>
            <w:tcW w:w="1584" w:type="dxa"/>
            <w:vAlign w:val="center"/>
          </w:tcPr>
          <w:p w14:paraId="7EFF30BE" w14:textId="3FC71D54"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EFDD90B" w14:textId="396AE2A5"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B7C43C1" w14:textId="5485A2D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AE96AE2" w14:textId="77777777" w:rsidTr="00CE04E5">
        <w:trPr>
          <w:cantSplit/>
        </w:trPr>
        <w:tc>
          <w:tcPr>
            <w:tcW w:w="562" w:type="dxa"/>
            <w:vAlign w:val="center"/>
          </w:tcPr>
          <w:p w14:paraId="7990C7F6" w14:textId="5017CB6B" w:rsidR="00C10B61" w:rsidRPr="00B57511" w:rsidRDefault="00C10B61" w:rsidP="00B57511">
            <w:pPr>
              <w:suppressAutoHyphens/>
              <w:rPr>
                <w:rFonts w:cstheme="minorHAnsi"/>
                <w:sz w:val="20"/>
                <w:szCs w:val="20"/>
              </w:rPr>
            </w:pPr>
            <w:r w:rsidRPr="00B57511">
              <w:rPr>
                <w:rFonts w:cstheme="minorHAnsi"/>
                <w:sz w:val="20"/>
                <w:szCs w:val="20"/>
              </w:rPr>
              <w:t>5.</w:t>
            </w:r>
          </w:p>
        </w:tc>
        <w:tc>
          <w:tcPr>
            <w:tcW w:w="1560" w:type="dxa"/>
            <w:tcBorders>
              <w:top w:val="nil"/>
              <w:left w:val="nil"/>
              <w:bottom w:val="single" w:sz="4" w:space="0" w:color="auto"/>
              <w:right w:val="single" w:sz="4" w:space="0" w:color="auto"/>
            </w:tcBorders>
            <w:vAlign w:val="center"/>
          </w:tcPr>
          <w:p w14:paraId="42542AD1" w14:textId="3D2909E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16 01 22</w:t>
            </w:r>
          </w:p>
        </w:tc>
        <w:tc>
          <w:tcPr>
            <w:tcW w:w="2101" w:type="dxa"/>
            <w:tcBorders>
              <w:top w:val="nil"/>
              <w:left w:val="nil"/>
              <w:bottom w:val="single" w:sz="4" w:space="0" w:color="auto"/>
              <w:right w:val="single" w:sz="4" w:space="0" w:color="auto"/>
            </w:tcBorders>
            <w:vAlign w:val="center"/>
          </w:tcPr>
          <w:p w14:paraId="31FB76E8" w14:textId="6A6EF2B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elementy</w:t>
            </w:r>
          </w:p>
        </w:tc>
        <w:tc>
          <w:tcPr>
            <w:tcW w:w="1584" w:type="dxa"/>
            <w:vAlign w:val="center"/>
          </w:tcPr>
          <w:p w14:paraId="170D7A1A" w14:textId="54BCE5A6"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7B11E66C" w14:textId="25C4F636"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8C1B92A" w14:textId="102642DF"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2EBC88F" w14:textId="77777777" w:rsidTr="00CE04E5">
        <w:trPr>
          <w:cantSplit/>
        </w:trPr>
        <w:tc>
          <w:tcPr>
            <w:tcW w:w="562" w:type="dxa"/>
            <w:vAlign w:val="center"/>
          </w:tcPr>
          <w:p w14:paraId="252A8E74" w14:textId="5ACC6FA4" w:rsidR="00C10B61" w:rsidRPr="00B57511" w:rsidRDefault="00C10B61" w:rsidP="00B57511">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6CA7CF81" w14:textId="3D62F92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02 03 99</w:t>
            </w:r>
          </w:p>
        </w:tc>
        <w:tc>
          <w:tcPr>
            <w:tcW w:w="2101" w:type="dxa"/>
            <w:tcBorders>
              <w:top w:val="nil"/>
              <w:left w:val="nil"/>
              <w:bottom w:val="single" w:sz="4" w:space="0" w:color="auto"/>
              <w:right w:val="single" w:sz="4" w:space="0" w:color="auto"/>
            </w:tcBorders>
            <w:vAlign w:val="center"/>
          </w:tcPr>
          <w:p w14:paraId="7CD0801F" w14:textId="18FC30D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65D013A1" w14:textId="6DC2EBBE"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7A8DF6C1" w14:textId="26E022E8"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3404034" w14:textId="7FA7D31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5D447332" w14:textId="77777777" w:rsidTr="00CE04E5">
        <w:trPr>
          <w:cantSplit/>
        </w:trPr>
        <w:tc>
          <w:tcPr>
            <w:tcW w:w="562" w:type="dxa"/>
            <w:vAlign w:val="center"/>
          </w:tcPr>
          <w:p w14:paraId="6250BD1A" w14:textId="24DBBB62" w:rsidR="00C10B61" w:rsidRPr="00B57511" w:rsidRDefault="00C10B61" w:rsidP="00B57511">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4E737B04" w14:textId="1DEB923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02 04 99</w:t>
            </w:r>
          </w:p>
        </w:tc>
        <w:tc>
          <w:tcPr>
            <w:tcW w:w="2101" w:type="dxa"/>
            <w:tcBorders>
              <w:top w:val="nil"/>
              <w:left w:val="nil"/>
              <w:bottom w:val="single" w:sz="4" w:space="0" w:color="auto"/>
              <w:right w:val="single" w:sz="4" w:space="0" w:color="auto"/>
            </w:tcBorders>
            <w:vAlign w:val="center"/>
          </w:tcPr>
          <w:p w14:paraId="3F4329DC" w14:textId="7155DC9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0EA9BBDC" w14:textId="1746F58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0989FB8" w14:textId="642F1FF0"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A34238C" w14:textId="7EE91CA4"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213D7F9" w14:textId="77777777" w:rsidTr="00CE04E5">
        <w:trPr>
          <w:cantSplit/>
        </w:trPr>
        <w:tc>
          <w:tcPr>
            <w:tcW w:w="562" w:type="dxa"/>
            <w:vAlign w:val="center"/>
          </w:tcPr>
          <w:p w14:paraId="7F4723BC" w14:textId="2A784A63" w:rsidR="00C10B61" w:rsidRPr="00B57511" w:rsidRDefault="00C10B61" w:rsidP="00B57511">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6732F03C" w14:textId="05FD648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02 05 99</w:t>
            </w:r>
          </w:p>
        </w:tc>
        <w:tc>
          <w:tcPr>
            <w:tcW w:w="2101" w:type="dxa"/>
            <w:tcBorders>
              <w:top w:val="nil"/>
              <w:left w:val="nil"/>
              <w:bottom w:val="single" w:sz="4" w:space="0" w:color="auto"/>
              <w:right w:val="single" w:sz="4" w:space="0" w:color="auto"/>
            </w:tcBorders>
            <w:vAlign w:val="center"/>
          </w:tcPr>
          <w:p w14:paraId="28372143" w14:textId="6507564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6603DDA8" w14:textId="18454A61"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D5B5976" w14:textId="4FFCB357"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483DF21" w14:textId="2C7902DF"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7986578" w14:textId="77777777" w:rsidTr="00CE04E5">
        <w:trPr>
          <w:cantSplit/>
        </w:trPr>
        <w:tc>
          <w:tcPr>
            <w:tcW w:w="562" w:type="dxa"/>
            <w:vAlign w:val="center"/>
          </w:tcPr>
          <w:p w14:paraId="003D2F7E" w14:textId="7E710468" w:rsidR="00C10B61" w:rsidRPr="00B57511" w:rsidRDefault="00C10B61" w:rsidP="00B57511">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46539B36" w14:textId="6584DE1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02 06 99</w:t>
            </w:r>
          </w:p>
        </w:tc>
        <w:tc>
          <w:tcPr>
            <w:tcW w:w="2101" w:type="dxa"/>
            <w:tcBorders>
              <w:top w:val="nil"/>
              <w:left w:val="nil"/>
              <w:bottom w:val="single" w:sz="4" w:space="0" w:color="auto"/>
              <w:right w:val="single" w:sz="4" w:space="0" w:color="auto"/>
            </w:tcBorders>
            <w:vAlign w:val="center"/>
          </w:tcPr>
          <w:p w14:paraId="1076476E" w14:textId="354825F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249EFC89" w14:textId="35433006"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24AE8BE" w14:textId="396FFEE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ECF73C1" w14:textId="1893A2BE"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E346469" w14:textId="77777777" w:rsidTr="00CE04E5">
        <w:trPr>
          <w:cantSplit/>
        </w:trPr>
        <w:tc>
          <w:tcPr>
            <w:tcW w:w="562" w:type="dxa"/>
            <w:vAlign w:val="center"/>
          </w:tcPr>
          <w:p w14:paraId="00001BFE" w14:textId="14B2D1DA" w:rsidR="00C10B61" w:rsidRPr="00B57511" w:rsidRDefault="00C10B61" w:rsidP="00B57511">
            <w:pPr>
              <w:suppressAutoHyphens/>
              <w:rPr>
                <w:rFonts w:cstheme="minorHAnsi"/>
                <w:sz w:val="20"/>
                <w:szCs w:val="20"/>
              </w:rPr>
            </w:pPr>
            <w:r w:rsidRPr="00B57511">
              <w:rPr>
                <w:rFonts w:cstheme="minorHAnsi"/>
                <w:sz w:val="20"/>
                <w:szCs w:val="20"/>
              </w:rPr>
              <w:lastRenderedPageBreak/>
              <w:t>10.</w:t>
            </w:r>
          </w:p>
        </w:tc>
        <w:tc>
          <w:tcPr>
            <w:tcW w:w="1560" w:type="dxa"/>
            <w:tcBorders>
              <w:top w:val="nil"/>
              <w:left w:val="nil"/>
              <w:bottom w:val="single" w:sz="4" w:space="0" w:color="auto"/>
              <w:right w:val="single" w:sz="4" w:space="0" w:color="auto"/>
            </w:tcBorders>
            <w:vAlign w:val="center"/>
          </w:tcPr>
          <w:p w14:paraId="1F3E94C6" w14:textId="2BE45A6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02 07 99</w:t>
            </w:r>
          </w:p>
        </w:tc>
        <w:tc>
          <w:tcPr>
            <w:tcW w:w="2101" w:type="dxa"/>
            <w:tcBorders>
              <w:top w:val="nil"/>
              <w:left w:val="nil"/>
              <w:bottom w:val="single" w:sz="4" w:space="0" w:color="auto"/>
              <w:right w:val="single" w:sz="4" w:space="0" w:color="auto"/>
            </w:tcBorders>
            <w:vAlign w:val="center"/>
          </w:tcPr>
          <w:p w14:paraId="3EDE3DEF" w14:textId="726C0E2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6EFABE75" w14:textId="6D962647"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4697708" w14:textId="72D701E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D08305D" w14:textId="3D71D610"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0CC773B" w14:textId="77777777" w:rsidTr="00CE04E5">
        <w:trPr>
          <w:cantSplit/>
        </w:trPr>
        <w:tc>
          <w:tcPr>
            <w:tcW w:w="562" w:type="dxa"/>
            <w:vAlign w:val="center"/>
          </w:tcPr>
          <w:p w14:paraId="3884D0FC" w14:textId="18E4C005" w:rsidR="00C10B61" w:rsidRPr="00B57511" w:rsidRDefault="00C10B61" w:rsidP="00B57511">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5A5219D4" w14:textId="3668FDD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03 01 99</w:t>
            </w:r>
          </w:p>
        </w:tc>
        <w:tc>
          <w:tcPr>
            <w:tcW w:w="2101" w:type="dxa"/>
            <w:tcBorders>
              <w:top w:val="nil"/>
              <w:left w:val="nil"/>
              <w:bottom w:val="single" w:sz="4" w:space="0" w:color="auto"/>
              <w:right w:val="single" w:sz="4" w:space="0" w:color="auto"/>
            </w:tcBorders>
            <w:vAlign w:val="center"/>
          </w:tcPr>
          <w:p w14:paraId="1AB5C265" w14:textId="74DECFC8"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49EF5124" w14:textId="3447524D"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7D08B19C" w14:textId="532DEC1E"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1929E37" w14:textId="23C81F9B"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DCEDAA3" w14:textId="77777777" w:rsidTr="00CE04E5">
        <w:trPr>
          <w:cantSplit/>
        </w:trPr>
        <w:tc>
          <w:tcPr>
            <w:tcW w:w="562" w:type="dxa"/>
            <w:vAlign w:val="center"/>
          </w:tcPr>
          <w:p w14:paraId="6D559256" w14:textId="0C3D456D" w:rsidR="00C10B61" w:rsidRPr="00B57511" w:rsidRDefault="00C10B61" w:rsidP="00B57511">
            <w:pPr>
              <w:suppressAutoHyphens/>
              <w:rPr>
                <w:rFonts w:cstheme="minorHAnsi"/>
                <w:sz w:val="20"/>
                <w:szCs w:val="20"/>
              </w:rPr>
            </w:pPr>
            <w:r w:rsidRPr="00B57511">
              <w:rPr>
                <w:rFonts w:cstheme="minorHAnsi"/>
                <w:sz w:val="20"/>
                <w:szCs w:val="20"/>
              </w:rPr>
              <w:t>12.</w:t>
            </w:r>
          </w:p>
        </w:tc>
        <w:tc>
          <w:tcPr>
            <w:tcW w:w="1560" w:type="dxa"/>
            <w:tcBorders>
              <w:top w:val="nil"/>
              <w:left w:val="nil"/>
              <w:bottom w:val="single" w:sz="4" w:space="0" w:color="auto"/>
              <w:right w:val="single" w:sz="4" w:space="0" w:color="auto"/>
            </w:tcBorders>
            <w:vAlign w:val="center"/>
          </w:tcPr>
          <w:p w14:paraId="06DBD3BF" w14:textId="22D6321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03 02 99</w:t>
            </w:r>
          </w:p>
        </w:tc>
        <w:tc>
          <w:tcPr>
            <w:tcW w:w="2101" w:type="dxa"/>
            <w:tcBorders>
              <w:top w:val="nil"/>
              <w:left w:val="nil"/>
              <w:bottom w:val="single" w:sz="4" w:space="0" w:color="auto"/>
              <w:right w:val="single" w:sz="4" w:space="0" w:color="auto"/>
            </w:tcBorders>
            <w:vAlign w:val="center"/>
          </w:tcPr>
          <w:p w14:paraId="3A570C72" w14:textId="0E4BFE0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388544E3" w14:textId="2F2D2C04"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BB07947" w14:textId="4F713594"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C297733" w14:textId="4521586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822DEA5" w14:textId="77777777" w:rsidTr="00CE04E5">
        <w:trPr>
          <w:cantSplit/>
        </w:trPr>
        <w:tc>
          <w:tcPr>
            <w:tcW w:w="562" w:type="dxa"/>
            <w:vAlign w:val="center"/>
          </w:tcPr>
          <w:p w14:paraId="35DDFD95" w14:textId="7B35D99A" w:rsidR="00C10B61" w:rsidRPr="00B57511" w:rsidRDefault="00C10B61" w:rsidP="00B57511">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20561087" w14:textId="145C7D4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04 01 99</w:t>
            </w:r>
          </w:p>
        </w:tc>
        <w:tc>
          <w:tcPr>
            <w:tcW w:w="2101" w:type="dxa"/>
            <w:tcBorders>
              <w:top w:val="nil"/>
              <w:left w:val="nil"/>
              <w:bottom w:val="single" w:sz="4" w:space="0" w:color="auto"/>
              <w:right w:val="single" w:sz="4" w:space="0" w:color="auto"/>
            </w:tcBorders>
            <w:vAlign w:val="center"/>
          </w:tcPr>
          <w:p w14:paraId="20C4C4E4" w14:textId="3B3ECB8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37C21AFF" w14:textId="55994CD7"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C927D02" w14:textId="0106161C"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AD27D70" w14:textId="618AEB10"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FF25540" w14:textId="77777777" w:rsidTr="00CE04E5">
        <w:trPr>
          <w:cantSplit/>
        </w:trPr>
        <w:tc>
          <w:tcPr>
            <w:tcW w:w="562" w:type="dxa"/>
            <w:vAlign w:val="center"/>
          </w:tcPr>
          <w:p w14:paraId="15EF03CF" w14:textId="75D127EA" w:rsidR="00C10B61" w:rsidRPr="00B57511" w:rsidRDefault="00C10B61" w:rsidP="00B57511">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0D71DA05" w14:textId="7312155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04 02 99</w:t>
            </w:r>
          </w:p>
        </w:tc>
        <w:tc>
          <w:tcPr>
            <w:tcW w:w="2101" w:type="dxa"/>
            <w:tcBorders>
              <w:top w:val="nil"/>
              <w:left w:val="nil"/>
              <w:bottom w:val="single" w:sz="4" w:space="0" w:color="auto"/>
              <w:right w:val="single" w:sz="4" w:space="0" w:color="auto"/>
            </w:tcBorders>
            <w:vAlign w:val="center"/>
          </w:tcPr>
          <w:p w14:paraId="63C59FAC" w14:textId="17C97FA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2F8B699E" w14:textId="7525C099"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25FADF7" w14:textId="2968BC2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BA18EDB" w14:textId="3207D6D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8347F72" w14:textId="77777777" w:rsidTr="00CE04E5">
        <w:trPr>
          <w:cantSplit/>
        </w:trPr>
        <w:tc>
          <w:tcPr>
            <w:tcW w:w="562" w:type="dxa"/>
            <w:vAlign w:val="center"/>
          </w:tcPr>
          <w:p w14:paraId="1F1812A9" w14:textId="6DD3A62A" w:rsidR="00C10B61" w:rsidRPr="00B57511" w:rsidRDefault="00C10B61" w:rsidP="00B57511">
            <w:pPr>
              <w:suppressAutoHyphens/>
              <w:rPr>
                <w:rFonts w:cstheme="minorHAnsi"/>
                <w:sz w:val="20"/>
                <w:szCs w:val="20"/>
              </w:rPr>
            </w:pPr>
            <w:r w:rsidRPr="00B57511">
              <w:rPr>
                <w:rFonts w:cstheme="minorHAnsi"/>
                <w:sz w:val="20"/>
                <w:szCs w:val="20"/>
              </w:rPr>
              <w:t>15.</w:t>
            </w:r>
          </w:p>
        </w:tc>
        <w:tc>
          <w:tcPr>
            <w:tcW w:w="1560" w:type="dxa"/>
            <w:tcBorders>
              <w:top w:val="nil"/>
              <w:left w:val="nil"/>
              <w:bottom w:val="single" w:sz="4" w:space="0" w:color="auto"/>
              <w:right w:val="single" w:sz="4" w:space="0" w:color="auto"/>
            </w:tcBorders>
            <w:vAlign w:val="center"/>
          </w:tcPr>
          <w:p w14:paraId="7990A5B2" w14:textId="2832E37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05 01 99</w:t>
            </w:r>
          </w:p>
        </w:tc>
        <w:tc>
          <w:tcPr>
            <w:tcW w:w="2101" w:type="dxa"/>
            <w:tcBorders>
              <w:top w:val="nil"/>
              <w:left w:val="nil"/>
              <w:bottom w:val="single" w:sz="4" w:space="0" w:color="auto"/>
              <w:right w:val="single" w:sz="4" w:space="0" w:color="auto"/>
            </w:tcBorders>
            <w:vAlign w:val="center"/>
          </w:tcPr>
          <w:p w14:paraId="3D31A8BB" w14:textId="434C1B40"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3522EC92" w14:textId="445AAE6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7DA6054" w14:textId="71CA2E20"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FAE2E57" w14:textId="74588605"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EDF027F" w14:textId="77777777" w:rsidTr="00CE04E5">
        <w:trPr>
          <w:cantSplit/>
        </w:trPr>
        <w:tc>
          <w:tcPr>
            <w:tcW w:w="562" w:type="dxa"/>
            <w:vAlign w:val="center"/>
          </w:tcPr>
          <w:p w14:paraId="7E67C95B" w14:textId="42437B78" w:rsidR="00C10B61" w:rsidRPr="00B57511" w:rsidRDefault="00C10B61" w:rsidP="00B57511">
            <w:pPr>
              <w:suppressAutoHyphens/>
              <w:rPr>
                <w:rFonts w:cstheme="minorHAnsi"/>
                <w:sz w:val="20"/>
                <w:szCs w:val="20"/>
              </w:rPr>
            </w:pPr>
            <w:r w:rsidRPr="00B57511">
              <w:rPr>
                <w:rFonts w:cstheme="minorHAnsi"/>
                <w:sz w:val="20"/>
                <w:szCs w:val="20"/>
              </w:rPr>
              <w:t>16.</w:t>
            </w:r>
          </w:p>
        </w:tc>
        <w:tc>
          <w:tcPr>
            <w:tcW w:w="1560" w:type="dxa"/>
            <w:tcBorders>
              <w:top w:val="nil"/>
              <w:left w:val="nil"/>
              <w:bottom w:val="single" w:sz="4" w:space="0" w:color="auto"/>
              <w:right w:val="single" w:sz="4" w:space="0" w:color="auto"/>
            </w:tcBorders>
            <w:vAlign w:val="center"/>
          </w:tcPr>
          <w:p w14:paraId="6EA49E71" w14:textId="59BE3EB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07 01 99</w:t>
            </w:r>
          </w:p>
        </w:tc>
        <w:tc>
          <w:tcPr>
            <w:tcW w:w="2101" w:type="dxa"/>
            <w:tcBorders>
              <w:top w:val="nil"/>
              <w:left w:val="nil"/>
              <w:bottom w:val="single" w:sz="4" w:space="0" w:color="auto"/>
              <w:right w:val="single" w:sz="4" w:space="0" w:color="auto"/>
            </w:tcBorders>
            <w:vAlign w:val="center"/>
          </w:tcPr>
          <w:p w14:paraId="3C5F54F4" w14:textId="7279C65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304AF0E1" w14:textId="65E0C8BB"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607B238" w14:textId="031A6C86"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04CD6F3" w14:textId="27C20A2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B97BBA0" w14:textId="77777777" w:rsidTr="00CE04E5">
        <w:trPr>
          <w:cantSplit/>
        </w:trPr>
        <w:tc>
          <w:tcPr>
            <w:tcW w:w="562" w:type="dxa"/>
            <w:vAlign w:val="center"/>
          </w:tcPr>
          <w:p w14:paraId="251A68B9" w14:textId="4081FBF3" w:rsidR="00C10B61" w:rsidRPr="00B57511" w:rsidRDefault="00C10B61" w:rsidP="00B57511">
            <w:pPr>
              <w:suppressAutoHyphens/>
              <w:rPr>
                <w:rFonts w:cstheme="minorHAnsi"/>
                <w:sz w:val="20"/>
                <w:szCs w:val="20"/>
              </w:rPr>
            </w:pPr>
            <w:r w:rsidRPr="00B57511">
              <w:rPr>
                <w:rFonts w:cstheme="minorHAnsi"/>
                <w:sz w:val="20"/>
                <w:szCs w:val="20"/>
              </w:rPr>
              <w:t>17.</w:t>
            </w:r>
          </w:p>
        </w:tc>
        <w:tc>
          <w:tcPr>
            <w:tcW w:w="1560" w:type="dxa"/>
            <w:tcBorders>
              <w:top w:val="nil"/>
              <w:left w:val="nil"/>
              <w:bottom w:val="single" w:sz="4" w:space="0" w:color="auto"/>
              <w:right w:val="single" w:sz="4" w:space="0" w:color="auto"/>
            </w:tcBorders>
            <w:vAlign w:val="center"/>
          </w:tcPr>
          <w:p w14:paraId="01303AD5" w14:textId="44BB67E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07 02 99</w:t>
            </w:r>
          </w:p>
        </w:tc>
        <w:tc>
          <w:tcPr>
            <w:tcW w:w="2101" w:type="dxa"/>
            <w:tcBorders>
              <w:top w:val="nil"/>
              <w:left w:val="nil"/>
              <w:bottom w:val="single" w:sz="4" w:space="0" w:color="auto"/>
              <w:right w:val="single" w:sz="4" w:space="0" w:color="auto"/>
            </w:tcBorders>
            <w:vAlign w:val="center"/>
          </w:tcPr>
          <w:p w14:paraId="324DA4A4" w14:textId="648DD07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67B2084F" w14:textId="7B8193A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3F5B726" w14:textId="5A0C39DC"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47FF2EF" w14:textId="2214868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D83AD01" w14:textId="77777777" w:rsidTr="00CE04E5">
        <w:trPr>
          <w:cantSplit/>
        </w:trPr>
        <w:tc>
          <w:tcPr>
            <w:tcW w:w="562" w:type="dxa"/>
            <w:vAlign w:val="center"/>
          </w:tcPr>
          <w:p w14:paraId="2E19E7D5" w14:textId="0C6CFB65" w:rsidR="00C10B61" w:rsidRPr="00B57511" w:rsidRDefault="00C10B61" w:rsidP="00B57511">
            <w:pPr>
              <w:suppressAutoHyphens/>
              <w:rPr>
                <w:rFonts w:cstheme="minorHAnsi"/>
                <w:sz w:val="20"/>
                <w:szCs w:val="20"/>
              </w:rPr>
            </w:pPr>
            <w:r w:rsidRPr="00B57511">
              <w:rPr>
                <w:rFonts w:cstheme="minorHAnsi"/>
                <w:sz w:val="20"/>
                <w:szCs w:val="20"/>
              </w:rPr>
              <w:t>18.</w:t>
            </w:r>
          </w:p>
        </w:tc>
        <w:tc>
          <w:tcPr>
            <w:tcW w:w="1560" w:type="dxa"/>
            <w:tcBorders>
              <w:top w:val="nil"/>
              <w:left w:val="nil"/>
              <w:bottom w:val="single" w:sz="4" w:space="0" w:color="auto"/>
              <w:right w:val="single" w:sz="4" w:space="0" w:color="auto"/>
            </w:tcBorders>
            <w:vAlign w:val="center"/>
          </w:tcPr>
          <w:p w14:paraId="32DFB264" w14:textId="2F839DB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07 03 99</w:t>
            </w:r>
          </w:p>
        </w:tc>
        <w:tc>
          <w:tcPr>
            <w:tcW w:w="2101" w:type="dxa"/>
            <w:tcBorders>
              <w:top w:val="nil"/>
              <w:left w:val="nil"/>
              <w:bottom w:val="single" w:sz="4" w:space="0" w:color="auto"/>
              <w:right w:val="single" w:sz="4" w:space="0" w:color="auto"/>
            </w:tcBorders>
            <w:vAlign w:val="center"/>
          </w:tcPr>
          <w:p w14:paraId="4ACB8244" w14:textId="6745E3D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7C513FAB" w14:textId="350B940A"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4048293" w14:textId="087A18E7"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C121A31" w14:textId="4F1A154F"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3BCB605" w14:textId="77777777" w:rsidTr="00CE04E5">
        <w:trPr>
          <w:cantSplit/>
        </w:trPr>
        <w:tc>
          <w:tcPr>
            <w:tcW w:w="562" w:type="dxa"/>
            <w:vAlign w:val="center"/>
          </w:tcPr>
          <w:p w14:paraId="5D73F0AF" w14:textId="39FA5A55" w:rsidR="00C10B61" w:rsidRPr="00B57511" w:rsidRDefault="00C10B61" w:rsidP="00B57511">
            <w:pPr>
              <w:suppressAutoHyphens/>
              <w:rPr>
                <w:rFonts w:cstheme="minorHAnsi"/>
                <w:sz w:val="20"/>
                <w:szCs w:val="20"/>
              </w:rPr>
            </w:pPr>
            <w:r w:rsidRPr="00B57511">
              <w:rPr>
                <w:rFonts w:cstheme="minorHAnsi"/>
                <w:sz w:val="20"/>
                <w:szCs w:val="20"/>
              </w:rPr>
              <w:t>19.</w:t>
            </w:r>
          </w:p>
        </w:tc>
        <w:tc>
          <w:tcPr>
            <w:tcW w:w="1560" w:type="dxa"/>
            <w:tcBorders>
              <w:top w:val="nil"/>
              <w:left w:val="nil"/>
              <w:bottom w:val="single" w:sz="4" w:space="0" w:color="auto"/>
              <w:right w:val="single" w:sz="4" w:space="0" w:color="auto"/>
            </w:tcBorders>
            <w:vAlign w:val="center"/>
          </w:tcPr>
          <w:p w14:paraId="43E546B6" w14:textId="7F43C7E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07 06 99</w:t>
            </w:r>
          </w:p>
        </w:tc>
        <w:tc>
          <w:tcPr>
            <w:tcW w:w="2101" w:type="dxa"/>
            <w:tcBorders>
              <w:top w:val="nil"/>
              <w:left w:val="nil"/>
              <w:bottom w:val="single" w:sz="4" w:space="0" w:color="auto"/>
              <w:right w:val="single" w:sz="4" w:space="0" w:color="auto"/>
            </w:tcBorders>
            <w:vAlign w:val="center"/>
          </w:tcPr>
          <w:p w14:paraId="4DD6857D" w14:textId="6659370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39CBF04A" w14:textId="356E3D9D"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FCE2597" w14:textId="45BB19AE"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285027A" w14:textId="35D4F803"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C747F86" w14:textId="77777777" w:rsidTr="00CE04E5">
        <w:trPr>
          <w:cantSplit/>
        </w:trPr>
        <w:tc>
          <w:tcPr>
            <w:tcW w:w="562" w:type="dxa"/>
            <w:vAlign w:val="center"/>
          </w:tcPr>
          <w:p w14:paraId="1AC87B34" w14:textId="1EE82C0D" w:rsidR="00C10B61" w:rsidRPr="00B57511" w:rsidRDefault="00C10B61" w:rsidP="00B57511">
            <w:pPr>
              <w:suppressAutoHyphens/>
              <w:rPr>
                <w:rFonts w:cstheme="minorHAnsi"/>
                <w:sz w:val="20"/>
                <w:szCs w:val="20"/>
              </w:rPr>
            </w:pPr>
            <w:r w:rsidRPr="00B57511">
              <w:rPr>
                <w:rFonts w:cstheme="minorHAnsi"/>
                <w:sz w:val="20"/>
                <w:szCs w:val="20"/>
              </w:rPr>
              <w:t>20.</w:t>
            </w:r>
          </w:p>
        </w:tc>
        <w:tc>
          <w:tcPr>
            <w:tcW w:w="1560" w:type="dxa"/>
            <w:tcBorders>
              <w:top w:val="nil"/>
              <w:left w:val="nil"/>
              <w:bottom w:val="single" w:sz="4" w:space="0" w:color="auto"/>
              <w:right w:val="single" w:sz="4" w:space="0" w:color="auto"/>
            </w:tcBorders>
            <w:vAlign w:val="center"/>
          </w:tcPr>
          <w:p w14:paraId="182B38FC" w14:textId="07A1958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07 07 99</w:t>
            </w:r>
          </w:p>
        </w:tc>
        <w:tc>
          <w:tcPr>
            <w:tcW w:w="2101" w:type="dxa"/>
            <w:tcBorders>
              <w:top w:val="nil"/>
              <w:left w:val="nil"/>
              <w:bottom w:val="single" w:sz="4" w:space="0" w:color="auto"/>
              <w:right w:val="single" w:sz="4" w:space="0" w:color="auto"/>
            </w:tcBorders>
            <w:vAlign w:val="center"/>
          </w:tcPr>
          <w:p w14:paraId="4D35CCC6" w14:textId="5CF1875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23FDAEBC" w14:textId="613E72F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6251DDD" w14:textId="463B4FB9"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8F790A2" w14:textId="6C6E54BB"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C4B7EE1" w14:textId="77777777" w:rsidTr="00CE04E5">
        <w:trPr>
          <w:cantSplit/>
        </w:trPr>
        <w:tc>
          <w:tcPr>
            <w:tcW w:w="562" w:type="dxa"/>
            <w:vAlign w:val="center"/>
          </w:tcPr>
          <w:p w14:paraId="7592854F" w14:textId="547E2523" w:rsidR="00C10B61" w:rsidRPr="00B57511" w:rsidRDefault="00C10B61" w:rsidP="00B57511">
            <w:pPr>
              <w:suppressAutoHyphens/>
              <w:rPr>
                <w:rFonts w:cstheme="minorHAnsi"/>
                <w:sz w:val="20"/>
                <w:szCs w:val="20"/>
              </w:rPr>
            </w:pPr>
            <w:r w:rsidRPr="00B57511">
              <w:rPr>
                <w:rFonts w:cstheme="minorHAnsi"/>
                <w:sz w:val="20"/>
                <w:szCs w:val="20"/>
              </w:rPr>
              <w:t>21.</w:t>
            </w:r>
          </w:p>
        </w:tc>
        <w:tc>
          <w:tcPr>
            <w:tcW w:w="1560" w:type="dxa"/>
            <w:tcBorders>
              <w:top w:val="nil"/>
              <w:left w:val="nil"/>
              <w:bottom w:val="single" w:sz="4" w:space="0" w:color="auto"/>
              <w:right w:val="single" w:sz="4" w:space="0" w:color="auto"/>
            </w:tcBorders>
            <w:vAlign w:val="center"/>
          </w:tcPr>
          <w:p w14:paraId="1111182B" w14:textId="38E33DF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08 01 99</w:t>
            </w:r>
          </w:p>
        </w:tc>
        <w:tc>
          <w:tcPr>
            <w:tcW w:w="2101" w:type="dxa"/>
            <w:tcBorders>
              <w:top w:val="nil"/>
              <w:left w:val="nil"/>
              <w:bottom w:val="single" w:sz="4" w:space="0" w:color="auto"/>
              <w:right w:val="single" w:sz="4" w:space="0" w:color="auto"/>
            </w:tcBorders>
            <w:vAlign w:val="center"/>
          </w:tcPr>
          <w:p w14:paraId="57D8F5D2" w14:textId="00CD59F8"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395B6F14" w14:textId="33CC8F9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3C11A6D" w14:textId="5FB572AF"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21F7801" w14:textId="4EFD7B04"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C3D88B6" w14:textId="77777777" w:rsidTr="00CE04E5">
        <w:trPr>
          <w:cantSplit/>
        </w:trPr>
        <w:tc>
          <w:tcPr>
            <w:tcW w:w="562" w:type="dxa"/>
            <w:vAlign w:val="center"/>
          </w:tcPr>
          <w:p w14:paraId="0DBA486D" w14:textId="63A4046A" w:rsidR="00C10B61" w:rsidRPr="00B57511" w:rsidRDefault="00C10B61" w:rsidP="00B57511">
            <w:pPr>
              <w:suppressAutoHyphens/>
              <w:rPr>
                <w:rFonts w:cstheme="minorHAnsi"/>
                <w:sz w:val="20"/>
                <w:szCs w:val="20"/>
              </w:rPr>
            </w:pPr>
            <w:r w:rsidRPr="00B57511">
              <w:rPr>
                <w:rFonts w:cstheme="minorHAnsi"/>
                <w:sz w:val="20"/>
                <w:szCs w:val="20"/>
              </w:rPr>
              <w:t>22.</w:t>
            </w:r>
          </w:p>
        </w:tc>
        <w:tc>
          <w:tcPr>
            <w:tcW w:w="1560" w:type="dxa"/>
            <w:tcBorders>
              <w:top w:val="nil"/>
              <w:left w:val="nil"/>
              <w:bottom w:val="single" w:sz="4" w:space="0" w:color="auto"/>
              <w:right w:val="single" w:sz="4" w:space="0" w:color="auto"/>
            </w:tcBorders>
            <w:vAlign w:val="center"/>
          </w:tcPr>
          <w:p w14:paraId="3E793A97" w14:textId="610130C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08 03 99</w:t>
            </w:r>
          </w:p>
        </w:tc>
        <w:tc>
          <w:tcPr>
            <w:tcW w:w="2101" w:type="dxa"/>
            <w:tcBorders>
              <w:top w:val="nil"/>
              <w:left w:val="nil"/>
              <w:bottom w:val="single" w:sz="4" w:space="0" w:color="auto"/>
              <w:right w:val="single" w:sz="4" w:space="0" w:color="auto"/>
            </w:tcBorders>
            <w:vAlign w:val="center"/>
          </w:tcPr>
          <w:p w14:paraId="4BC98726" w14:textId="05B8DFD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0D52A3E9" w14:textId="49AE9B35"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666D2B9" w14:textId="6D652151"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1AEDC13" w14:textId="5BBC0A99"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958AB4F" w14:textId="77777777" w:rsidTr="00CE04E5">
        <w:trPr>
          <w:cantSplit/>
        </w:trPr>
        <w:tc>
          <w:tcPr>
            <w:tcW w:w="562" w:type="dxa"/>
            <w:vAlign w:val="center"/>
          </w:tcPr>
          <w:p w14:paraId="35E64D1B" w14:textId="3242EBCF" w:rsidR="00C10B61" w:rsidRPr="00B57511" w:rsidRDefault="00C10B61" w:rsidP="00B57511">
            <w:pPr>
              <w:suppressAutoHyphens/>
              <w:rPr>
                <w:rFonts w:cstheme="minorHAnsi"/>
                <w:sz w:val="20"/>
                <w:szCs w:val="20"/>
              </w:rPr>
            </w:pPr>
            <w:r w:rsidRPr="00B57511">
              <w:rPr>
                <w:rFonts w:cstheme="minorHAnsi"/>
                <w:sz w:val="20"/>
                <w:szCs w:val="20"/>
              </w:rPr>
              <w:t>23.</w:t>
            </w:r>
          </w:p>
        </w:tc>
        <w:tc>
          <w:tcPr>
            <w:tcW w:w="1560" w:type="dxa"/>
            <w:tcBorders>
              <w:top w:val="nil"/>
              <w:left w:val="nil"/>
              <w:bottom w:val="single" w:sz="4" w:space="0" w:color="auto"/>
              <w:right w:val="single" w:sz="4" w:space="0" w:color="auto"/>
            </w:tcBorders>
            <w:vAlign w:val="center"/>
          </w:tcPr>
          <w:p w14:paraId="5F28DC8C" w14:textId="206F299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09 01 99</w:t>
            </w:r>
          </w:p>
        </w:tc>
        <w:tc>
          <w:tcPr>
            <w:tcW w:w="2101" w:type="dxa"/>
            <w:tcBorders>
              <w:top w:val="nil"/>
              <w:left w:val="nil"/>
              <w:bottom w:val="single" w:sz="4" w:space="0" w:color="auto"/>
              <w:right w:val="single" w:sz="4" w:space="0" w:color="auto"/>
            </w:tcBorders>
            <w:vAlign w:val="center"/>
          </w:tcPr>
          <w:p w14:paraId="3DA1DB99" w14:textId="639B8FC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05725646" w14:textId="4A850EEE"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E647F2B" w14:textId="57EF7841"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06F4FE4" w14:textId="18E54C4D"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1A628DD" w14:textId="77777777" w:rsidTr="00CE04E5">
        <w:trPr>
          <w:cantSplit/>
        </w:trPr>
        <w:tc>
          <w:tcPr>
            <w:tcW w:w="562" w:type="dxa"/>
            <w:vAlign w:val="center"/>
          </w:tcPr>
          <w:p w14:paraId="1515190D" w14:textId="5256BC8D" w:rsidR="00C10B61" w:rsidRPr="00B57511" w:rsidRDefault="00C10B61" w:rsidP="00B57511">
            <w:pPr>
              <w:suppressAutoHyphens/>
              <w:rPr>
                <w:rFonts w:cstheme="minorHAnsi"/>
                <w:sz w:val="20"/>
                <w:szCs w:val="20"/>
              </w:rPr>
            </w:pPr>
            <w:r w:rsidRPr="00B57511">
              <w:rPr>
                <w:rFonts w:cstheme="minorHAnsi"/>
                <w:sz w:val="20"/>
                <w:szCs w:val="20"/>
              </w:rPr>
              <w:t>24.</w:t>
            </w:r>
          </w:p>
        </w:tc>
        <w:tc>
          <w:tcPr>
            <w:tcW w:w="1560" w:type="dxa"/>
            <w:tcBorders>
              <w:top w:val="nil"/>
              <w:left w:val="nil"/>
              <w:bottom w:val="single" w:sz="4" w:space="0" w:color="auto"/>
              <w:right w:val="single" w:sz="4" w:space="0" w:color="auto"/>
            </w:tcBorders>
            <w:vAlign w:val="center"/>
          </w:tcPr>
          <w:p w14:paraId="656EB5E0" w14:textId="61E86E4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12 01 99</w:t>
            </w:r>
          </w:p>
        </w:tc>
        <w:tc>
          <w:tcPr>
            <w:tcW w:w="2101" w:type="dxa"/>
            <w:tcBorders>
              <w:top w:val="nil"/>
              <w:left w:val="nil"/>
              <w:bottom w:val="single" w:sz="4" w:space="0" w:color="auto"/>
              <w:right w:val="single" w:sz="4" w:space="0" w:color="auto"/>
            </w:tcBorders>
            <w:vAlign w:val="center"/>
          </w:tcPr>
          <w:p w14:paraId="63444E61" w14:textId="2CDCA770"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4E7FD0AE" w14:textId="6D9A8FA8"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8757D34" w14:textId="2FACF506"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E50ED22" w14:textId="1940B2DC"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00A23A2" w14:textId="77777777" w:rsidTr="00CE04E5">
        <w:trPr>
          <w:cantSplit/>
        </w:trPr>
        <w:tc>
          <w:tcPr>
            <w:tcW w:w="562" w:type="dxa"/>
            <w:vAlign w:val="center"/>
          </w:tcPr>
          <w:p w14:paraId="4476CD0D" w14:textId="5CE52FE9" w:rsidR="00C10B61" w:rsidRPr="00B57511" w:rsidRDefault="00C10B61" w:rsidP="00B57511">
            <w:pPr>
              <w:suppressAutoHyphens/>
              <w:rPr>
                <w:rFonts w:cstheme="minorHAnsi"/>
                <w:sz w:val="20"/>
                <w:szCs w:val="20"/>
              </w:rPr>
            </w:pPr>
            <w:r w:rsidRPr="00B57511">
              <w:rPr>
                <w:rFonts w:cstheme="minorHAnsi"/>
                <w:sz w:val="20"/>
                <w:szCs w:val="20"/>
              </w:rPr>
              <w:t>25.</w:t>
            </w:r>
          </w:p>
        </w:tc>
        <w:tc>
          <w:tcPr>
            <w:tcW w:w="1560" w:type="dxa"/>
            <w:tcBorders>
              <w:top w:val="nil"/>
              <w:left w:val="nil"/>
              <w:bottom w:val="single" w:sz="4" w:space="0" w:color="auto"/>
              <w:right w:val="single" w:sz="4" w:space="0" w:color="auto"/>
            </w:tcBorders>
            <w:vAlign w:val="center"/>
          </w:tcPr>
          <w:p w14:paraId="1CA55154" w14:textId="28104C4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16 01 99</w:t>
            </w:r>
          </w:p>
        </w:tc>
        <w:tc>
          <w:tcPr>
            <w:tcW w:w="2101" w:type="dxa"/>
            <w:tcBorders>
              <w:top w:val="nil"/>
              <w:left w:val="nil"/>
              <w:bottom w:val="single" w:sz="4" w:space="0" w:color="auto"/>
              <w:right w:val="single" w:sz="4" w:space="0" w:color="auto"/>
            </w:tcBorders>
            <w:vAlign w:val="center"/>
          </w:tcPr>
          <w:p w14:paraId="0D2DC2AF" w14:textId="144A27E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Inne niewymienione odpady</w:t>
            </w:r>
          </w:p>
        </w:tc>
        <w:tc>
          <w:tcPr>
            <w:tcW w:w="1584" w:type="dxa"/>
            <w:vAlign w:val="center"/>
          </w:tcPr>
          <w:p w14:paraId="2F926BC6" w14:textId="15D3861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F3D4740" w14:textId="505F8B6B"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CE31E32" w14:textId="7C746561"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FCD68FB" w14:textId="77777777" w:rsidTr="00CE04E5">
        <w:trPr>
          <w:cantSplit/>
        </w:trPr>
        <w:tc>
          <w:tcPr>
            <w:tcW w:w="562" w:type="dxa"/>
            <w:vAlign w:val="center"/>
          </w:tcPr>
          <w:p w14:paraId="15AF4F9A" w14:textId="52C40CCD" w:rsidR="00C10B61" w:rsidRPr="00B57511" w:rsidRDefault="00C10B61" w:rsidP="00B57511">
            <w:pPr>
              <w:suppressAutoHyphens/>
              <w:rPr>
                <w:rFonts w:cstheme="minorHAnsi"/>
                <w:sz w:val="20"/>
                <w:szCs w:val="20"/>
              </w:rPr>
            </w:pPr>
            <w:r w:rsidRPr="00B57511">
              <w:rPr>
                <w:rFonts w:cstheme="minorHAnsi"/>
                <w:sz w:val="20"/>
                <w:szCs w:val="20"/>
              </w:rPr>
              <w:t>26.</w:t>
            </w:r>
          </w:p>
        </w:tc>
        <w:tc>
          <w:tcPr>
            <w:tcW w:w="1560" w:type="dxa"/>
            <w:tcBorders>
              <w:top w:val="nil"/>
              <w:left w:val="nil"/>
              <w:bottom w:val="single" w:sz="4" w:space="0" w:color="auto"/>
              <w:right w:val="single" w:sz="4" w:space="0" w:color="auto"/>
            </w:tcBorders>
            <w:vAlign w:val="center"/>
          </w:tcPr>
          <w:p w14:paraId="018D82AB" w14:textId="7BEA0EB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03 03 99</w:t>
            </w:r>
          </w:p>
        </w:tc>
        <w:tc>
          <w:tcPr>
            <w:tcW w:w="2101" w:type="dxa"/>
            <w:tcBorders>
              <w:top w:val="nil"/>
              <w:left w:val="nil"/>
              <w:bottom w:val="single" w:sz="4" w:space="0" w:color="auto"/>
              <w:right w:val="single" w:sz="4" w:space="0" w:color="auto"/>
            </w:tcBorders>
            <w:vAlign w:val="center"/>
          </w:tcPr>
          <w:p w14:paraId="2CDA84AF" w14:textId="5D43E3C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Inne niewymienione odpady </w:t>
            </w:r>
          </w:p>
        </w:tc>
        <w:tc>
          <w:tcPr>
            <w:tcW w:w="1584" w:type="dxa"/>
            <w:vAlign w:val="center"/>
          </w:tcPr>
          <w:p w14:paraId="5620E7A5" w14:textId="6ECB2CE3"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7638184" w14:textId="18622E74"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F6C7B92" w14:textId="099CE77E"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10531BF0" w14:textId="77777777" w:rsidTr="00CE04E5">
        <w:trPr>
          <w:cantSplit/>
        </w:trPr>
        <w:tc>
          <w:tcPr>
            <w:tcW w:w="562" w:type="dxa"/>
            <w:vAlign w:val="center"/>
          </w:tcPr>
          <w:p w14:paraId="43D40736" w14:textId="70CD7F8E" w:rsidR="00C10B61" w:rsidRPr="00B57511" w:rsidRDefault="00C10B61" w:rsidP="00B57511">
            <w:pPr>
              <w:suppressAutoHyphens/>
              <w:rPr>
                <w:rFonts w:cstheme="minorHAnsi"/>
                <w:sz w:val="20"/>
                <w:szCs w:val="20"/>
              </w:rPr>
            </w:pPr>
            <w:r w:rsidRPr="00B57511">
              <w:rPr>
                <w:rFonts w:cstheme="minorHAnsi"/>
                <w:sz w:val="20"/>
                <w:szCs w:val="20"/>
              </w:rPr>
              <w:t>27.</w:t>
            </w:r>
          </w:p>
        </w:tc>
        <w:tc>
          <w:tcPr>
            <w:tcW w:w="1560" w:type="dxa"/>
            <w:tcBorders>
              <w:top w:val="nil"/>
              <w:left w:val="nil"/>
              <w:bottom w:val="single" w:sz="4" w:space="0" w:color="auto"/>
              <w:right w:val="single" w:sz="4" w:space="0" w:color="auto"/>
            </w:tcBorders>
            <w:vAlign w:val="center"/>
          </w:tcPr>
          <w:p w14:paraId="382584C6" w14:textId="10869DB8"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126377D3" w14:textId="14E01F2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Inne odpady (w tym zmieszane substancje </w:t>
            </w:r>
            <w:r w:rsidRPr="00B57511">
              <w:rPr>
                <w:rFonts w:eastAsia="Times New Roman" w:cstheme="minorHAnsi"/>
                <w:color w:val="000000"/>
                <w:sz w:val="20"/>
                <w:szCs w:val="20"/>
                <w:lang w:eastAsia="pl-PL"/>
              </w:rPr>
              <w:br/>
              <w:t xml:space="preserve">i przedmioty) </w:t>
            </w:r>
            <w:r w:rsidRPr="00B57511">
              <w:rPr>
                <w:rFonts w:eastAsia="Times New Roman" w:cstheme="minorHAnsi"/>
                <w:color w:val="000000"/>
                <w:sz w:val="20"/>
                <w:szCs w:val="20"/>
                <w:lang w:eastAsia="pl-PL"/>
              </w:rPr>
              <w:br/>
              <w:t xml:space="preserve">z mechanicznej obróbki odpadów inne niż wymienione </w:t>
            </w:r>
            <w:r w:rsidRPr="00B57511">
              <w:rPr>
                <w:rFonts w:eastAsia="Times New Roman" w:cstheme="minorHAnsi"/>
                <w:color w:val="000000"/>
                <w:sz w:val="20"/>
                <w:szCs w:val="20"/>
                <w:lang w:eastAsia="pl-PL"/>
              </w:rPr>
              <w:br/>
              <w:t>w 19 12 11</w:t>
            </w:r>
          </w:p>
        </w:tc>
        <w:tc>
          <w:tcPr>
            <w:tcW w:w="1584" w:type="dxa"/>
            <w:vAlign w:val="center"/>
          </w:tcPr>
          <w:p w14:paraId="0CF88F9B" w14:textId="36093684" w:rsidR="00C10B61" w:rsidRPr="00B57511" w:rsidRDefault="00C10B6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4</w:t>
            </w:r>
          </w:p>
        </w:tc>
        <w:tc>
          <w:tcPr>
            <w:tcW w:w="1985" w:type="dxa"/>
            <w:vAlign w:val="center"/>
          </w:tcPr>
          <w:p w14:paraId="36A9D865" w14:textId="63698DF6"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CDF5F2D" w14:textId="6377F141"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1DD8EF79" w14:textId="77777777" w:rsidTr="00CE04E5">
        <w:trPr>
          <w:cantSplit/>
        </w:trPr>
        <w:tc>
          <w:tcPr>
            <w:tcW w:w="562" w:type="dxa"/>
            <w:vAlign w:val="center"/>
          </w:tcPr>
          <w:p w14:paraId="742C5AB3" w14:textId="4D103758" w:rsidR="00C10B61" w:rsidRPr="00B57511" w:rsidRDefault="00C10B61" w:rsidP="00B57511">
            <w:pPr>
              <w:suppressAutoHyphens/>
              <w:rPr>
                <w:rFonts w:cstheme="minorHAnsi"/>
                <w:sz w:val="20"/>
                <w:szCs w:val="20"/>
              </w:rPr>
            </w:pPr>
            <w:r w:rsidRPr="00B57511">
              <w:rPr>
                <w:rFonts w:cstheme="minorHAnsi"/>
                <w:sz w:val="20"/>
                <w:szCs w:val="20"/>
              </w:rPr>
              <w:t>28.</w:t>
            </w:r>
          </w:p>
        </w:tc>
        <w:tc>
          <w:tcPr>
            <w:tcW w:w="1560" w:type="dxa"/>
            <w:tcBorders>
              <w:top w:val="nil"/>
              <w:left w:val="nil"/>
              <w:bottom w:val="single" w:sz="4" w:space="0" w:color="auto"/>
              <w:right w:val="single" w:sz="4" w:space="0" w:color="auto"/>
            </w:tcBorders>
            <w:vAlign w:val="center"/>
          </w:tcPr>
          <w:p w14:paraId="64A06F0D" w14:textId="7170F1B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17 06 04</w:t>
            </w:r>
          </w:p>
        </w:tc>
        <w:tc>
          <w:tcPr>
            <w:tcW w:w="2101" w:type="dxa"/>
            <w:tcBorders>
              <w:top w:val="nil"/>
              <w:left w:val="nil"/>
              <w:bottom w:val="single" w:sz="4" w:space="0" w:color="auto"/>
              <w:right w:val="single" w:sz="4" w:space="0" w:color="auto"/>
            </w:tcBorders>
            <w:vAlign w:val="center"/>
          </w:tcPr>
          <w:p w14:paraId="79D12075" w14:textId="047CCC5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Materiały izolacyjne inne niż wymienione </w:t>
            </w:r>
            <w:r w:rsidRPr="00B57511">
              <w:rPr>
                <w:rFonts w:eastAsia="Times New Roman" w:cstheme="minorHAnsi"/>
                <w:color w:val="000000"/>
                <w:sz w:val="20"/>
                <w:szCs w:val="20"/>
                <w:lang w:eastAsia="pl-PL"/>
              </w:rPr>
              <w:br/>
              <w:t>w 17 06 01 i 17 06 03</w:t>
            </w:r>
          </w:p>
        </w:tc>
        <w:tc>
          <w:tcPr>
            <w:tcW w:w="1584" w:type="dxa"/>
            <w:vAlign w:val="center"/>
          </w:tcPr>
          <w:p w14:paraId="66D7276E" w14:textId="475B8BDD"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7109BC6" w14:textId="0B6F311E"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334DB97" w14:textId="43BC11F5"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E78EDD4" w14:textId="77777777" w:rsidTr="00CE04E5">
        <w:trPr>
          <w:cantSplit/>
        </w:trPr>
        <w:tc>
          <w:tcPr>
            <w:tcW w:w="562" w:type="dxa"/>
            <w:vAlign w:val="center"/>
          </w:tcPr>
          <w:p w14:paraId="7A36CF4C" w14:textId="0E17A970" w:rsidR="00C10B61" w:rsidRPr="00B57511" w:rsidRDefault="00C10B61" w:rsidP="00B57511">
            <w:pPr>
              <w:suppressAutoHyphens/>
              <w:rPr>
                <w:rFonts w:cstheme="minorHAnsi"/>
                <w:sz w:val="20"/>
                <w:szCs w:val="20"/>
              </w:rPr>
            </w:pPr>
            <w:r w:rsidRPr="00B57511">
              <w:rPr>
                <w:rFonts w:cstheme="minorHAnsi"/>
                <w:sz w:val="20"/>
                <w:szCs w:val="20"/>
              </w:rPr>
              <w:t>29.</w:t>
            </w:r>
          </w:p>
        </w:tc>
        <w:tc>
          <w:tcPr>
            <w:tcW w:w="1560" w:type="dxa"/>
            <w:tcBorders>
              <w:top w:val="nil"/>
              <w:left w:val="nil"/>
              <w:bottom w:val="single" w:sz="4" w:space="0" w:color="auto"/>
              <w:right w:val="single" w:sz="4" w:space="0" w:color="auto"/>
            </w:tcBorders>
            <w:vAlign w:val="center"/>
          </w:tcPr>
          <w:p w14:paraId="23BB7F83" w14:textId="171A032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03 03 07</w:t>
            </w:r>
          </w:p>
        </w:tc>
        <w:tc>
          <w:tcPr>
            <w:tcW w:w="2101" w:type="dxa"/>
            <w:tcBorders>
              <w:top w:val="nil"/>
              <w:left w:val="nil"/>
              <w:bottom w:val="single" w:sz="4" w:space="0" w:color="auto"/>
              <w:right w:val="single" w:sz="4" w:space="0" w:color="auto"/>
            </w:tcBorders>
            <w:vAlign w:val="center"/>
          </w:tcPr>
          <w:p w14:paraId="6B178374" w14:textId="2C9B7A7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Mechanicznie wydzielone odrzuty </w:t>
            </w:r>
            <w:r w:rsidRPr="00B57511">
              <w:rPr>
                <w:rFonts w:eastAsia="Times New Roman" w:cstheme="minorHAnsi"/>
                <w:color w:val="000000"/>
                <w:sz w:val="20"/>
                <w:szCs w:val="20"/>
                <w:lang w:eastAsia="pl-PL"/>
              </w:rPr>
              <w:br/>
              <w:t>z przeróbki makulatury i tektury</w:t>
            </w:r>
          </w:p>
        </w:tc>
        <w:tc>
          <w:tcPr>
            <w:tcW w:w="1584" w:type="dxa"/>
            <w:vAlign w:val="center"/>
          </w:tcPr>
          <w:p w14:paraId="001AE232" w14:textId="1E1182BE"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2643EC1" w14:textId="2109B77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AC83A7E" w14:textId="0CD08423"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A900A4C" w14:textId="77777777" w:rsidTr="00CE04E5">
        <w:trPr>
          <w:cantSplit/>
        </w:trPr>
        <w:tc>
          <w:tcPr>
            <w:tcW w:w="562" w:type="dxa"/>
            <w:vAlign w:val="center"/>
          </w:tcPr>
          <w:p w14:paraId="6270C8AF" w14:textId="66529306" w:rsidR="00C10B61" w:rsidRPr="00B57511" w:rsidRDefault="00C10B61" w:rsidP="00B57511">
            <w:pPr>
              <w:suppressAutoHyphens/>
              <w:rPr>
                <w:rFonts w:cstheme="minorHAnsi"/>
                <w:sz w:val="20"/>
                <w:szCs w:val="20"/>
              </w:rPr>
            </w:pPr>
            <w:r w:rsidRPr="00B57511">
              <w:rPr>
                <w:rFonts w:cstheme="minorHAnsi"/>
                <w:sz w:val="20"/>
                <w:szCs w:val="20"/>
              </w:rPr>
              <w:t>30.</w:t>
            </w:r>
          </w:p>
        </w:tc>
        <w:tc>
          <w:tcPr>
            <w:tcW w:w="1560" w:type="dxa"/>
            <w:tcBorders>
              <w:top w:val="nil"/>
              <w:left w:val="nil"/>
              <w:bottom w:val="single" w:sz="4" w:space="0" w:color="auto"/>
              <w:right w:val="single" w:sz="4" w:space="0" w:color="auto"/>
            </w:tcBorders>
            <w:vAlign w:val="center"/>
          </w:tcPr>
          <w:p w14:paraId="1BCFD5B7" w14:textId="2EBE134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ex 02 06 80</w:t>
            </w:r>
          </w:p>
        </w:tc>
        <w:tc>
          <w:tcPr>
            <w:tcW w:w="2101" w:type="dxa"/>
            <w:tcBorders>
              <w:top w:val="nil"/>
              <w:left w:val="nil"/>
              <w:bottom w:val="single" w:sz="4" w:space="0" w:color="auto"/>
              <w:right w:val="single" w:sz="4" w:space="0" w:color="auto"/>
            </w:tcBorders>
            <w:vAlign w:val="center"/>
          </w:tcPr>
          <w:p w14:paraId="0F4695CA" w14:textId="4030513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Nieprzydatne do wykorzystania tłuszcze spożywcze </w:t>
            </w:r>
            <w:r w:rsidRPr="00B57511">
              <w:rPr>
                <w:rFonts w:eastAsia="Times New Roman" w:cstheme="minorHAnsi"/>
                <w:color w:val="000000"/>
                <w:sz w:val="20"/>
                <w:szCs w:val="20"/>
                <w:lang w:eastAsia="pl-PL"/>
              </w:rPr>
              <w:br/>
              <w:t xml:space="preserve">- z wyłączeniem odpadów zielonych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21ED24BA" w14:textId="20D16441"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1A6ABD8" w14:textId="3669EAC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21B40C2" w14:textId="18600F9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D55A955" w14:textId="77777777" w:rsidTr="00CE04E5">
        <w:trPr>
          <w:cantSplit/>
        </w:trPr>
        <w:tc>
          <w:tcPr>
            <w:tcW w:w="562" w:type="dxa"/>
            <w:vAlign w:val="center"/>
          </w:tcPr>
          <w:p w14:paraId="67AABC5C" w14:textId="3A94D231" w:rsidR="00C10B61" w:rsidRPr="00B57511" w:rsidRDefault="00C10B61" w:rsidP="00B57511">
            <w:pPr>
              <w:suppressAutoHyphens/>
              <w:rPr>
                <w:rFonts w:cstheme="minorHAnsi"/>
                <w:sz w:val="20"/>
                <w:szCs w:val="20"/>
              </w:rPr>
            </w:pPr>
            <w:r w:rsidRPr="00B57511">
              <w:rPr>
                <w:rFonts w:cstheme="minorHAnsi"/>
                <w:sz w:val="20"/>
                <w:szCs w:val="20"/>
              </w:rPr>
              <w:lastRenderedPageBreak/>
              <w:t>31.</w:t>
            </w:r>
          </w:p>
        </w:tc>
        <w:tc>
          <w:tcPr>
            <w:tcW w:w="1560" w:type="dxa"/>
            <w:tcBorders>
              <w:top w:val="nil"/>
              <w:left w:val="nil"/>
              <w:bottom w:val="single" w:sz="4" w:space="0" w:color="auto"/>
              <w:right w:val="single" w:sz="4" w:space="0" w:color="auto"/>
            </w:tcBorders>
            <w:vAlign w:val="center"/>
          </w:tcPr>
          <w:p w14:paraId="1C09030B" w14:textId="068A1A0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ex 02 01 03</w:t>
            </w:r>
          </w:p>
        </w:tc>
        <w:tc>
          <w:tcPr>
            <w:tcW w:w="2101" w:type="dxa"/>
            <w:tcBorders>
              <w:top w:val="nil"/>
              <w:left w:val="nil"/>
              <w:bottom w:val="single" w:sz="4" w:space="0" w:color="auto"/>
              <w:right w:val="single" w:sz="4" w:space="0" w:color="auto"/>
            </w:tcBorders>
            <w:vAlign w:val="center"/>
          </w:tcPr>
          <w:p w14:paraId="20C68CDF" w14:textId="3D21BE7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Odpadowa masa roślinna </w:t>
            </w:r>
            <w:r w:rsidRPr="00B57511">
              <w:rPr>
                <w:rFonts w:eastAsia="Times New Roman" w:cstheme="minorHAnsi"/>
                <w:color w:val="000000"/>
                <w:sz w:val="20"/>
                <w:szCs w:val="20"/>
                <w:lang w:eastAsia="pl-PL"/>
              </w:rPr>
              <w:br/>
              <w:t>- z wyłączeniem odpadów zielonych</w:t>
            </w:r>
            <w:r w:rsidRPr="00B57511">
              <w:rPr>
                <w:rFonts w:eastAsia="Times New Roman" w:cstheme="minorHAnsi"/>
                <w:color w:val="000000"/>
                <w:sz w:val="20"/>
                <w:szCs w:val="20"/>
                <w:lang w:eastAsia="pl-PL"/>
              </w:rPr>
              <w:br/>
              <w:t xml:space="preserve"> i bioodpadów </w:t>
            </w:r>
          </w:p>
        </w:tc>
        <w:tc>
          <w:tcPr>
            <w:tcW w:w="1584" w:type="dxa"/>
            <w:vAlign w:val="center"/>
          </w:tcPr>
          <w:p w14:paraId="7C17129C" w14:textId="21B944A9"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C31F571" w14:textId="4F550576"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3A1B2D0" w14:textId="0BBF5B82"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4B6F299" w14:textId="77777777" w:rsidTr="00CE04E5">
        <w:trPr>
          <w:cantSplit/>
        </w:trPr>
        <w:tc>
          <w:tcPr>
            <w:tcW w:w="562" w:type="dxa"/>
            <w:vAlign w:val="center"/>
          </w:tcPr>
          <w:p w14:paraId="3BAB16A0" w14:textId="45F97384" w:rsidR="00C10B61" w:rsidRPr="00B57511" w:rsidRDefault="00C10B61" w:rsidP="00B57511">
            <w:pPr>
              <w:suppressAutoHyphens/>
              <w:rPr>
                <w:rFonts w:cstheme="minorHAnsi"/>
                <w:sz w:val="20"/>
                <w:szCs w:val="20"/>
              </w:rPr>
            </w:pPr>
            <w:r w:rsidRPr="00B57511">
              <w:rPr>
                <w:rFonts w:cstheme="minorHAnsi"/>
                <w:sz w:val="20"/>
                <w:szCs w:val="20"/>
              </w:rPr>
              <w:t>33.</w:t>
            </w:r>
          </w:p>
        </w:tc>
        <w:tc>
          <w:tcPr>
            <w:tcW w:w="1560" w:type="dxa"/>
            <w:tcBorders>
              <w:top w:val="nil"/>
              <w:left w:val="nil"/>
              <w:bottom w:val="single" w:sz="4" w:space="0" w:color="auto"/>
              <w:right w:val="single" w:sz="4" w:space="0" w:color="auto"/>
            </w:tcBorders>
            <w:vAlign w:val="center"/>
          </w:tcPr>
          <w:p w14:paraId="2D8FCFCB" w14:textId="2555C7D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17 03 80</w:t>
            </w:r>
          </w:p>
        </w:tc>
        <w:tc>
          <w:tcPr>
            <w:tcW w:w="2101" w:type="dxa"/>
            <w:tcBorders>
              <w:top w:val="nil"/>
              <w:left w:val="nil"/>
              <w:bottom w:val="single" w:sz="4" w:space="0" w:color="auto"/>
              <w:right w:val="single" w:sz="4" w:space="0" w:color="auto"/>
            </w:tcBorders>
            <w:vAlign w:val="center"/>
          </w:tcPr>
          <w:p w14:paraId="01236628" w14:textId="66DFF86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Odpadowa papa</w:t>
            </w:r>
          </w:p>
        </w:tc>
        <w:tc>
          <w:tcPr>
            <w:tcW w:w="1584" w:type="dxa"/>
            <w:vAlign w:val="center"/>
          </w:tcPr>
          <w:p w14:paraId="4612C3FA" w14:textId="5B8BD086"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8F5378B" w14:textId="47264352"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260C01D" w14:textId="21F18A5D"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ADED689" w14:textId="77777777" w:rsidTr="00CE04E5">
        <w:trPr>
          <w:cantSplit/>
        </w:trPr>
        <w:tc>
          <w:tcPr>
            <w:tcW w:w="562" w:type="dxa"/>
            <w:vAlign w:val="center"/>
          </w:tcPr>
          <w:p w14:paraId="25859942" w14:textId="7314DC78" w:rsidR="00C10B61" w:rsidRPr="00B57511" w:rsidRDefault="00C10B61" w:rsidP="00B57511">
            <w:pPr>
              <w:suppressAutoHyphens/>
              <w:rPr>
                <w:rFonts w:cstheme="minorHAnsi"/>
                <w:sz w:val="20"/>
                <w:szCs w:val="20"/>
              </w:rPr>
            </w:pPr>
            <w:r w:rsidRPr="00B57511">
              <w:rPr>
                <w:rFonts w:cstheme="minorHAnsi"/>
                <w:sz w:val="20"/>
                <w:szCs w:val="20"/>
              </w:rPr>
              <w:t>34.</w:t>
            </w:r>
          </w:p>
        </w:tc>
        <w:tc>
          <w:tcPr>
            <w:tcW w:w="1560" w:type="dxa"/>
            <w:tcBorders>
              <w:top w:val="nil"/>
              <w:left w:val="nil"/>
              <w:bottom w:val="single" w:sz="4" w:space="0" w:color="auto"/>
              <w:right w:val="single" w:sz="4" w:space="0" w:color="auto"/>
            </w:tcBorders>
            <w:vAlign w:val="center"/>
          </w:tcPr>
          <w:p w14:paraId="11554F5F" w14:textId="3948EF2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08 01 12</w:t>
            </w:r>
          </w:p>
        </w:tc>
        <w:tc>
          <w:tcPr>
            <w:tcW w:w="2101" w:type="dxa"/>
            <w:tcBorders>
              <w:top w:val="nil"/>
              <w:left w:val="nil"/>
              <w:bottom w:val="single" w:sz="4" w:space="0" w:color="auto"/>
              <w:right w:val="single" w:sz="4" w:space="0" w:color="auto"/>
            </w:tcBorders>
            <w:vAlign w:val="center"/>
          </w:tcPr>
          <w:p w14:paraId="10D2B38D" w14:textId="2D4D46D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farb i lakierów inne niż wymienione </w:t>
            </w:r>
            <w:r w:rsidRPr="00B57511">
              <w:rPr>
                <w:rFonts w:eastAsia="Times New Roman" w:cstheme="minorHAnsi"/>
                <w:color w:val="000000"/>
                <w:sz w:val="20"/>
                <w:szCs w:val="20"/>
                <w:lang w:eastAsia="pl-PL"/>
              </w:rPr>
              <w:br/>
              <w:t>w 08 01 11</w:t>
            </w:r>
          </w:p>
        </w:tc>
        <w:tc>
          <w:tcPr>
            <w:tcW w:w="1584" w:type="dxa"/>
            <w:vAlign w:val="center"/>
          </w:tcPr>
          <w:p w14:paraId="7E3ED8FF" w14:textId="1DCB8950"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C17B85B" w14:textId="4A55E900"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5084F81" w14:textId="5CD88F52"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ED8F90D" w14:textId="77777777" w:rsidTr="00CE04E5">
        <w:trPr>
          <w:cantSplit/>
        </w:trPr>
        <w:tc>
          <w:tcPr>
            <w:tcW w:w="562" w:type="dxa"/>
            <w:vAlign w:val="center"/>
          </w:tcPr>
          <w:p w14:paraId="40595035" w14:textId="703E9FF1" w:rsidR="00C10B61" w:rsidRPr="00B57511" w:rsidRDefault="00C10B61" w:rsidP="00B57511">
            <w:pPr>
              <w:suppressAutoHyphens/>
              <w:rPr>
                <w:rFonts w:cstheme="minorHAnsi"/>
                <w:sz w:val="20"/>
                <w:szCs w:val="20"/>
              </w:rPr>
            </w:pPr>
            <w:r w:rsidRPr="00B57511">
              <w:rPr>
                <w:rFonts w:cstheme="minorHAnsi"/>
                <w:sz w:val="20"/>
                <w:szCs w:val="20"/>
              </w:rPr>
              <w:t>35.</w:t>
            </w:r>
          </w:p>
        </w:tc>
        <w:tc>
          <w:tcPr>
            <w:tcW w:w="1560" w:type="dxa"/>
            <w:tcBorders>
              <w:top w:val="nil"/>
              <w:left w:val="nil"/>
              <w:bottom w:val="single" w:sz="4" w:space="0" w:color="auto"/>
              <w:right w:val="single" w:sz="4" w:space="0" w:color="auto"/>
            </w:tcBorders>
            <w:vAlign w:val="center"/>
          </w:tcPr>
          <w:p w14:paraId="3D66D33A" w14:textId="4A95AC3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02 03 02</w:t>
            </w:r>
          </w:p>
        </w:tc>
        <w:tc>
          <w:tcPr>
            <w:tcW w:w="2101" w:type="dxa"/>
            <w:tcBorders>
              <w:top w:val="nil"/>
              <w:left w:val="nil"/>
              <w:bottom w:val="single" w:sz="4" w:space="0" w:color="auto"/>
              <w:right w:val="single" w:sz="4" w:space="0" w:color="auto"/>
            </w:tcBorders>
            <w:vAlign w:val="center"/>
          </w:tcPr>
          <w:p w14:paraId="2CC226F9" w14:textId="6AFC8D1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konserwantów</w:t>
            </w:r>
          </w:p>
        </w:tc>
        <w:tc>
          <w:tcPr>
            <w:tcW w:w="1584" w:type="dxa"/>
            <w:vAlign w:val="center"/>
          </w:tcPr>
          <w:p w14:paraId="2F5DDC33" w14:textId="245F735E"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ED55DC7" w14:textId="7AFF335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A7B7F8D" w14:textId="2B60DEA1"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D80DC3B" w14:textId="77777777" w:rsidTr="00CE04E5">
        <w:trPr>
          <w:cantSplit/>
        </w:trPr>
        <w:tc>
          <w:tcPr>
            <w:tcW w:w="562" w:type="dxa"/>
            <w:vAlign w:val="center"/>
          </w:tcPr>
          <w:p w14:paraId="26985096" w14:textId="14BE3A32" w:rsidR="00C10B61" w:rsidRPr="00B57511" w:rsidRDefault="00C10B61" w:rsidP="00B57511">
            <w:pPr>
              <w:suppressAutoHyphens/>
              <w:rPr>
                <w:rFonts w:cstheme="minorHAnsi"/>
                <w:sz w:val="20"/>
                <w:szCs w:val="20"/>
              </w:rPr>
            </w:pPr>
            <w:r w:rsidRPr="00B57511">
              <w:rPr>
                <w:rFonts w:cstheme="minorHAnsi"/>
                <w:sz w:val="20"/>
                <w:szCs w:val="20"/>
              </w:rPr>
              <w:t>36.</w:t>
            </w:r>
          </w:p>
        </w:tc>
        <w:tc>
          <w:tcPr>
            <w:tcW w:w="1560" w:type="dxa"/>
            <w:tcBorders>
              <w:top w:val="nil"/>
              <w:left w:val="nil"/>
              <w:bottom w:val="single" w:sz="4" w:space="0" w:color="auto"/>
              <w:right w:val="single" w:sz="4" w:space="0" w:color="auto"/>
            </w:tcBorders>
            <w:vAlign w:val="center"/>
          </w:tcPr>
          <w:p w14:paraId="3C5840AA" w14:textId="75BCFC9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02 06 02</w:t>
            </w:r>
          </w:p>
        </w:tc>
        <w:tc>
          <w:tcPr>
            <w:tcW w:w="2101" w:type="dxa"/>
            <w:tcBorders>
              <w:top w:val="nil"/>
              <w:left w:val="nil"/>
              <w:bottom w:val="single" w:sz="4" w:space="0" w:color="auto"/>
              <w:right w:val="single" w:sz="4" w:space="0" w:color="auto"/>
            </w:tcBorders>
            <w:vAlign w:val="center"/>
          </w:tcPr>
          <w:p w14:paraId="20B5A01D" w14:textId="6E336C98"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konserwantów</w:t>
            </w:r>
          </w:p>
        </w:tc>
        <w:tc>
          <w:tcPr>
            <w:tcW w:w="1584" w:type="dxa"/>
            <w:vAlign w:val="center"/>
          </w:tcPr>
          <w:p w14:paraId="72CC30A7" w14:textId="7CD9A48D"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E7378BF" w14:textId="3E499A7C"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EEBF773" w14:textId="28B8524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A610B11" w14:textId="77777777" w:rsidTr="00CE04E5">
        <w:trPr>
          <w:cantSplit/>
        </w:trPr>
        <w:tc>
          <w:tcPr>
            <w:tcW w:w="562" w:type="dxa"/>
            <w:vAlign w:val="center"/>
          </w:tcPr>
          <w:p w14:paraId="0709089D" w14:textId="03829ACD" w:rsidR="00C10B61" w:rsidRPr="00B57511" w:rsidRDefault="00C10B61" w:rsidP="00B57511">
            <w:pPr>
              <w:suppressAutoHyphens/>
              <w:rPr>
                <w:rFonts w:cstheme="minorHAnsi"/>
                <w:sz w:val="20"/>
                <w:szCs w:val="20"/>
              </w:rPr>
            </w:pPr>
            <w:r w:rsidRPr="00B57511">
              <w:rPr>
                <w:rFonts w:cstheme="minorHAnsi"/>
                <w:sz w:val="20"/>
                <w:szCs w:val="20"/>
              </w:rPr>
              <w:t>37.</w:t>
            </w:r>
          </w:p>
        </w:tc>
        <w:tc>
          <w:tcPr>
            <w:tcW w:w="1560" w:type="dxa"/>
            <w:tcBorders>
              <w:top w:val="nil"/>
              <w:left w:val="nil"/>
              <w:bottom w:val="single" w:sz="4" w:space="0" w:color="auto"/>
              <w:right w:val="single" w:sz="4" w:space="0" w:color="auto"/>
            </w:tcBorders>
            <w:vAlign w:val="center"/>
          </w:tcPr>
          <w:p w14:paraId="009C1AB9" w14:textId="45D9FC8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03 01 01</w:t>
            </w:r>
          </w:p>
        </w:tc>
        <w:tc>
          <w:tcPr>
            <w:tcW w:w="2101" w:type="dxa"/>
            <w:tcBorders>
              <w:top w:val="nil"/>
              <w:left w:val="nil"/>
              <w:bottom w:val="single" w:sz="4" w:space="0" w:color="auto"/>
              <w:right w:val="single" w:sz="4" w:space="0" w:color="auto"/>
            </w:tcBorders>
            <w:vAlign w:val="center"/>
          </w:tcPr>
          <w:p w14:paraId="7FB9DAB5" w14:textId="56B9A3E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kory i korka</w:t>
            </w:r>
          </w:p>
        </w:tc>
        <w:tc>
          <w:tcPr>
            <w:tcW w:w="1584" w:type="dxa"/>
            <w:vAlign w:val="center"/>
          </w:tcPr>
          <w:p w14:paraId="1808581B" w14:textId="448AB965"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328B6B0" w14:textId="42392F5B"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BF53E3A" w14:textId="26DA8D6D"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84FA068" w14:textId="77777777" w:rsidTr="00CE04E5">
        <w:trPr>
          <w:cantSplit/>
        </w:trPr>
        <w:tc>
          <w:tcPr>
            <w:tcW w:w="562" w:type="dxa"/>
            <w:vAlign w:val="center"/>
          </w:tcPr>
          <w:p w14:paraId="15A06C32" w14:textId="1C663496" w:rsidR="00C10B61" w:rsidRPr="00B57511" w:rsidRDefault="00C10B61" w:rsidP="00B57511">
            <w:pPr>
              <w:suppressAutoHyphens/>
              <w:rPr>
                <w:rFonts w:cstheme="minorHAnsi"/>
                <w:sz w:val="20"/>
                <w:szCs w:val="20"/>
              </w:rPr>
            </w:pPr>
            <w:r w:rsidRPr="00B57511">
              <w:rPr>
                <w:rFonts w:cstheme="minorHAnsi"/>
                <w:sz w:val="20"/>
                <w:szCs w:val="20"/>
              </w:rPr>
              <w:t>38.</w:t>
            </w:r>
          </w:p>
        </w:tc>
        <w:tc>
          <w:tcPr>
            <w:tcW w:w="1560" w:type="dxa"/>
            <w:tcBorders>
              <w:top w:val="nil"/>
              <w:left w:val="nil"/>
              <w:bottom w:val="single" w:sz="4" w:space="0" w:color="auto"/>
              <w:right w:val="single" w:sz="4" w:space="0" w:color="auto"/>
            </w:tcBorders>
            <w:vAlign w:val="center"/>
          </w:tcPr>
          <w:p w14:paraId="46638385" w14:textId="2AD0CA9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04 02 09</w:t>
            </w:r>
          </w:p>
        </w:tc>
        <w:tc>
          <w:tcPr>
            <w:tcW w:w="2101" w:type="dxa"/>
            <w:tcBorders>
              <w:top w:val="nil"/>
              <w:left w:val="nil"/>
              <w:bottom w:val="single" w:sz="4" w:space="0" w:color="auto"/>
              <w:right w:val="single" w:sz="4" w:space="0" w:color="auto"/>
            </w:tcBorders>
            <w:vAlign w:val="center"/>
          </w:tcPr>
          <w:p w14:paraId="72B9587C" w14:textId="2DFF27B8"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materiałów złożonych (np. tkaniny impregnowane, elastomery, plastomery)</w:t>
            </w:r>
          </w:p>
        </w:tc>
        <w:tc>
          <w:tcPr>
            <w:tcW w:w="1584" w:type="dxa"/>
            <w:vAlign w:val="center"/>
          </w:tcPr>
          <w:p w14:paraId="4B847EB6" w14:textId="3284E8A1"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4FDFB16" w14:textId="7D48AE5B"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E965536" w14:textId="6855C674"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5DEC9357" w14:textId="77777777" w:rsidTr="00CE04E5">
        <w:trPr>
          <w:cantSplit/>
        </w:trPr>
        <w:tc>
          <w:tcPr>
            <w:tcW w:w="562" w:type="dxa"/>
            <w:vAlign w:val="center"/>
          </w:tcPr>
          <w:p w14:paraId="35D3FEF2" w14:textId="0F00FEC2" w:rsidR="00C10B61" w:rsidRPr="00B57511" w:rsidRDefault="00C10B61" w:rsidP="00B57511">
            <w:pPr>
              <w:suppressAutoHyphens/>
              <w:rPr>
                <w:rFonts w:cstheme="minorHAnsi"/>
                <w:sz w:val="20"/>
                <w:szCs w:val="20"/>
              </w:rPr>
            </w:pPr>
            <w:r w:rsidRPr="00B57511">
              <w:rPr>
                <w:rFonts w:cstheme="minorHAnsi"/>
                <w:sz w:val="20"/>
                <w:szCs w:val="20"/>
              </w:rPr>
              <w:t>39.</w:t>
            </w:r>
          </w:p>
        </w:tc>
        <w:tc>
          <w:tcPr>
            <w:tcW w:w="1560" w:type="dxa"/>
            <w:tcBorders>
              <w:top w:val="nil"/>
              <w:left w:val="nil"/>
              <w:bottom w:val="single" w:sz="4" w:space="0" w:color="auto"/>
              <w:right w:val="single" w:sz="4" w:space="0" w:color="auto"/>
            </w:tcBorders>
            <w:vAlign w:val="center"/>
          </w:tcPr>
          <w:p w14:paraId="20E865A1" w14:textId="43B07820"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0E8F918E" w14:textId="63FD3BF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palne (paliwo alternatywne)</w:t>
            </w:r>
          </w:p>
        </w:tc>
        <w:tc>
          <w:tcPr>
            <w:tcW w:w="1584" w:type="dxa"/>
            <w:vAlign w:val="center"/>
          </w:tcPr>
          <w:p w14:paraId="34CFB3AD" w14:textId="2FDD44BA"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F2CCB71" w14:textId="3DAB3179"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4856E7E" w14:textId="6B95C6EC"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F051CD7" w14:textId="77777777" w:rsidTr="00CE04E5">
        <w:trPr>
          <w:cantSplit/>
        </w:trPr>
        <w:tc>
          <w:tcPr>
            <w:tcW w:w="562" w:type="dxa"/>
            <w:vAlign w:val="center"/>
          </w:tcPr>
          <w:p w14:paraId="67732DCE" w14:textId="0F74385D" w:rsidR="00C10B61" w:rsidRPr="00B57511" w:rsidRDefault="00C10B61" w:rsidP="00B57511">
            <w:pPr>
              <w:suppressAutoHyphens/>
              <w:rPr>
                <w:rFonts w:cstheme="minorHAnsi"/>
                <w:sz w:val="20"/>
                <w:szCs w:val="20"/>
              </w:rPr>
            </w:pPr>
            <w:r w:rsidRPr="00B57511">
              <w:rPr>
                <w:rFonts w:cstheme="minorHAnsi"/>
                <w:sz w:val="20"/>
                <w:szCs w:val="20"/>
              </w:rPr>
              <w:t>40.</w:t>
            </w:r>
          </w:p>
        </w:tc>
        <w:tc>
          <w:tcPr>
            <w:tcW w:w="1560" w:type="dxa"/>
            <w:tcBorders>
              <w:top w:val="nil"/>
              <w:left w:val="nil"/>
              <w:bottom w:val="single" w:sz="4" w:space="0" w:color="auto"/>
              <w:right w:val="single" w:sz="4" w:space="0" w:color="auto"/>
            </w:tcBorders>
            <w:vAlign w:val="center"/>
          </w:tcPr>
          <w:p w14:paraId="48B13378" w14:textId="04F2527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02 03 03</w:t>
            </w:r>
          </w:p>
        </w:tc>
        <w:tc>
          <w:tcPr>
            <w:tcW w:w="2101" w:type="dxa"/>
            <w:tcBorders>
              <w:top w:val="nil"/>
              <w:left w:val="nil"/>
              <w:bottom w:val="single" w:sz="4" w:space="0" w:color="auto"/>
              <w:right w:val="single" w:sz="4" w:space="0" w:color="auto"/>
            </w:tcBorders>
            <w:vAlign w:val="center"/>
          </w:tcPr>
          <w:p w14:paraId="51105131" w14:textId="5F53647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poekstrakcyjne</w:t>
            </w:r>
          </w:p>
        </w:tc>
        <w:tc>
          <w:tcPr>
            <w:tcW w:w="1584" w:type="dxa"/>
            <w:vAlign w:val="center"/>
          </w:tcPr>
          <w:p w14:paraId="7A07B364" w14:textId="56A25E0C"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47A076E" w14:textId="6BFD2F0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87BC36E" w14:textId="6B0179D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9FC9A91" w14:textId="77777777" w:rsidTr="00CE04E5">
        <w:trPr>
          <w:cantSplit/>
        </w:trPr>
        <w:tc>
          <w:tcPr>
            <w:tcW w:w="562" w:type="dxa"/>
            <w:vAlign w:val="center"/>
          </w:tcPr>
          <w:p w14:paraId="7F315C84" w14:textId="5C38A21F" w:rsidR="00C10B61" w:rsidRPr="00B57511" w:rsidRDefault="00C10B61" w:rsidP="00B57511">
            <w:pPr>
              <w:suppressAutoHyphens/>
              <w:rPr>
                <w:rFonts w:cstheme="minorHAnsi"/>
                <w:sz w:val="20"/>
                <w:szCs w:val="20"/>
              </w:rPr>
            </w:pPr>
            <w:r w:rsidRPr="00B57511">
              <w:rPr>
                <w:rFonts w:cstheme="minorHAnsi"/>
                <w:sz w:val="20"/>
                <w:szCs w:val="20"/>
              </w:rPr>
              <w:t>41.</w:t>
            </w:r>
          </w:p>
        </w:tc>
        <w:tc>
          <w:tcPr>
            <w:tcW w:w="1560" w:type="dxa"/>
            <w:tcBorders>
              <w:top w:val="nil"/>
              <w:left w:val="nil"/>
              <w:bottom w:val="single" w:sz="4" w:space="0" w:color="auto"/>
              <w:right w:val="single" w:sz="4" w:space="0" w:color="auto"/>
            </w:tcBorders>
            <w:vAlign w:val="center"/>
          </w:tcPr>
          <w:p w14:paraId="23B74325" w14:textId="1D4322D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08 02 01</w:t>
            </w:r>
          </w:p>
        </w:tc>
        <w:tc>
          <w:tcPr>
            <w:tcW w:w="2101" w:type="dxa"/>
            <w:tcBorders>
              <w:top w:val="nil"/>
              <w:left w:val="nil"/>
              <w:bottom w:val="single" w:sz="4" w:space="0" w:color="auto"/>
              <w:right w:val="single" w:sz="4" w:space="0" w:color="auto"/>
            </w:tcBorders>
            <w:vAlign w:val="center"/>
          </w:tcPr>
          <w:p w14:paraId="48979A6A" w14:textId="339D8A7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proszków powlekających</w:t>
            </w:r>
          </w:p>
        </w:tc>
        <w:tc>
          <w:tcPr>
            <w:tcW w:w="1584" w:type="dxa"/>
            <w:vAlign w:val="center"/>
          </w:tcPr>
          <w:p w14:paraId="7B0BA248" w14:textId="2DFEE154"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85D92D4" w14:textId="32AC9276"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8D68D6F" w14:textId="217B92DC"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10CBC93F" w14:textId="77777777" w:rsidTr="00CE04E5">
        <w:trPr>
          <w:cantSplit/>
        </w:trPr>
        <w:tc>
          <w:tcPr>
            <w:tcW w:w="562" w:type="dxa"/>
            <w:vAlign w:val="center"/>
          </w:tcPr>
          <w:p w14:paraId="15161291" w14:textId="4E72FA5C" w:rsidR="00C10B61" w:rsidRPr="00B57511" w:rsidRDefault="00C10B61" w:rsidP="00B57511">
            <w:pPr>
              <w:suppressAutoHyphens/>
              <w:rPr>
                <w:rFonts w:cstheme="minorHAnsi"/>
                <w:sz w:val="20"/>
                <w:szCs w:val="20"/>
              </w:rPr>
            </w:pPr>
            <w:r w:rsidRPr="00B57511">
              <w:rPr>
                <w:rFonts w:cstheme="minorHAnsi"/>
                <w:sz w:val="20"/>
                <w:szCs w:val="20"/>
              </w:rPr>
              <w:t>42.</w:t>
            </w:r>
          </w:p>
        </w:tc>
        <w:tc>
          <w:tcPr>
            <w:tcW w:w="1560" w:type="dxa"/>
            <w:tcBorders>
              <w:top w:val="nil"/>
              <w:left w:val="nil"/>
              <w:bottom w:val="single" w:sz="4" w:space="0" w:color="auto"/>
              <w:right w:val="single" w:sz="4" w:space="0" w:color="auto"/>
            </w:tcBorders>
            <w:vAlign w:val="center"/>
          </w:tcPr>
          <w:p w14:paraId="0AD2FADA" w14:textId="3DD6060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07 05 14</w:t>
            </w:r>
          </w:p>
        </w:tc>
        <w:tc>
          <w:tcPr>
            <w:tcW w:w="2101" w:type="dxa"/>
            <w:tcBorders>
              <w:top w:val="nil"/>
              <w:left w:val="nil"/>
              <w:bottom w:val="single" w:sz="4" w:space="0" w:color="auto"/>
              <w:right w:val="single" w:sz="4" w:space="0" w:color="auto"/>
            </w:tcBorders>
            <w:vAlign w:val="center"/>
          </w:tcPr>
          <w:p w14:paraId="5AEE3D2F" w14:textId="71B0EFF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stałe inne niż wymienione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05 13</w:t>
            </w:r>
          </w:p>
        </w:tc>
        <w:tc>
          <w:tcPr>
            <w:tcW w:w="1584" w:type="dxa"/>
            <w:vAlign w:val="center"/>
          </w:tcPr>
          <w:p w14:paraId="00AE1290" w14:textId="26172DBB"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10AD3AA" w14:textId="1CBDBB2B"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766E0D4" w14:textId="35C231C5"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75A77C6" w14:textId="77777777" w:rsidTr="00CE04E5">
        <w:trPr>
          <w:cantSplit/>
        </w:trPr>
        <w:tc>
          <w:tcPr>
            <w:tcW w:w="562" w:type="dxa"/>
            <w:vAlign w:val="center"/>
          </w:tcPr>
          <w:p w14:paraId="69E564B4" w14:textId="31A41089" w:rsidR="00C10B61" w:rsidRPr="00B57511" w:rsidRDefault="00C10B61" w:rsidP="00B57511">
            <w:pPr>
              <w:suppressAutoHyphens/>
              <w:rPr>
                <w:rFonts w:cstheme="minorHAnsi"/>
                <w:sz w:val="20"/>
                <w:szCs w:val="20"/>
              </w:rPr>
            </w:pPr>
            <w:r w:rsidRPr="00B57511">
              <w:rPr>
                <w:rFonts w:cstheme="minorHAnsi"/>
                <w:sz w:val="20"/>
                <w:szCs w:val="20"/>
              </w:rPr>
              <w:t>43.</w:t>
            </w:r>
          </w:p>
        </w:tc>
        <w:tc>
          <w:tcPr>
            <w:tcW w:w="1560" w:type="dxa"/>
            <w:tcBorders>
              <w:top w:val="nil"/>
              <w:left w:val="nil"/>
              <w:bottom w:val="single" w:sz="4" w:space="0" w:color="auto"/>
              <w:right w:val="single" w:sz="4" w:space="0" w:color="auto"/>
            </w:tcBorders>
            <w:vAlign w:val="center"/>
          </w:tcPr>
          <w:p w14:paraId="20554295" w14:textId="20F46EB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07 02 13</w:t>
            </w:r>
          </w:p>
        </w:tc>
        <w:tc>
          <w:tcPr>
            <w:tcW w:w="2101" w:type="dxa"/>
            <w:tcBorders>
              <w:top w:val="nil"/>
              <w:left w:val="nil"/>
              <w:bottom w:val="single" w:sz="4" w:space="0" w:color="auto"/>
              <w:right w:val="single" w:sz="4" w:space="0" w:color="auto"/>
            </w:tcBorders>
            <w:vAlign w:val="center"/>
          </w:tcPr>
          <w:p w14:paraId="01E804E8" w14:textId="5C47E04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tworzyw sztucznych</w:t>
            </w:r>
          </w:p>
        </w:tc>
        <w:tc>
          <w:tcPr>
            <w:tcW w:w="1584" w:type="dxa"/>
            <w:vAlign w:val="center"/>
          </w:tcPr>
          <w:p w14:paraId="3D10E34A" w14:textId="62422D15"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BEC71C4" w14:textId="75FC218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8D53B8D" w14:textId="649F9634"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AAC1D7E" w14:textId="77777777" w:rsidTr="00CE04E5">
        <w:trPr>
          <w:cantSplit/>
        </w:trPr>
        <w:tc>
          <w:tcPr>
            <w:tcW w:w="562" w:type="dxa"/>
            <w:vAlign w:val="center"/>
          </w:tcPr>
          <w:p w14:paraId="1C601115" w14:textId="616A87ED" w:rsidR="00C10B61" w:rsidRPr="00B57511" w:rsidRDefault="00C10B61" w:rsidP="00B57511">
            <w:pPr>
              <w:suppressAutoHyphens/>
              <w:rPr>
                <w:rFonts w:cstheme="minorHAnsi"/>
                <w:sz w:val="20"/>
                <w:szCs w:val="20"/>
              </w:rPr>
            </w:pPr>
            <w:r w:rsidRPr="00B57511">
              <w:rPr>
                <w:rFonts w:cstheme="minorHAnsi"/>
                <w:sz w:val="20"/>
                <w:szCs w:val="20"/>
              </w:rPr>
              <w:t>44.</w:t>
            </w:r>
          </w:p>
        </w:tc>
        <w:tc>
          <w:tcPr>
            <w:tcW w:w="1560" w:type="dxa"/>
            <w:tcBorders>
              <w:top w:val="nil"/>
              <w:left w:val="nil"/>
              <w:bottom w:val="single" w:sz="4" w:space="0" w:color="auto"/>
              <w:right w:val="single" w:sz="4" w:space="0" w:color="auto"/>
            </w:tcBorders>
            <w:vAlign w:val="center"/>
          </w:tcPr>
          <w:p w14:paraId="2C7C1CBC" w14:textId="4C75064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02 01 04</w:t>
            </w:r>
          </w:p>
        </w:tc>
        <w:tc>
          <w:tcPr>
            <w:tcW w:w="2101" w:type="dxa"/>
            <w:tcBorders>
              <w:top w:val="nil"/>
              <w:left w:val="nil"/>
              <w:bottom w:val="single" w:sz="4" w:space="0" w:color="auto"/>
              <w:right w:val="single" w:sz="4" w:space="0" w:color="auto"/>
            </w:tcBorders>
            <w:vAlign w:val="center"/>
          </w:tcPr>
          <w:p w14:paraId="3067246D" w14:textId="2BF3666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tworzyw sztucznych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wyłączeniem opakowań)</w:t>
            </w:r>
          </w:p>
        </w:tc>
        <w:tc>
          <w:tcPr>
            <w:tcW w:w="1584" w:type="dxa"/>
            <w:vAlign w:val="center"/>
          </w:tcPr>
          <w:p w14:paraId="7FED320D" w14:textId="2DFECBB4"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9A60F5D" w14:textId="5B0C1148"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2A83955" w14:textId="78FFDD35"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5BCC75C6" w14:textId="77777777" w:rsidTr="00CE04E5">
        <w:trPr>
          <w:cantSplit/>
        </w:trPr>
        <w:tc>
          <w:tcPr>
            <w:tcW w:w="562" w:type="dxa"/>
            <w:vAlign w:val="center"/>
          </w:tcPr>
          <w:p w14:paraId="42C646BC" w14:textId="7011F430" w:rsidR="00C10B61" w:rsidRPr="00B57511" w:rsidRDefault="00C10B61" w:rsidP="00B57511">
            <w:pPr>
              <w:suppressAutoHyphens/>
              <w:rPr>
                <w:rFonts w:cstheme="minorHAnsi"/>
                <w:sz w:val="20"/>
                <w:szCs w:val="20"/>
              </w:rPr>
            </w:pPr>
            <w:r w:rsidRPr="00B57511">
              <w:rPr>
                <w:rFonts w:cstheme="minorHAnsi"/>
                <w:sz w:val="20"/>
                <w:szCs w:val="20"/>
              </w:rPr>
              <w:t>45.</w:t>
            </w:r>
          </w:p>
        </w:tc>
        <w:tc>
          <w:tcPr>
            <w:tcW w:w="1560" w:type="dxa"/>
            <w:tcBorders>
              <w:top w:val="nil"/>
              <w:left w:val="nil"/>
              <w:bottom w:val="single" w:sz="4" w:space="0" w:color="auto"/>
              <w:right w:val="single" w:sz="4" w:space="0" w:color="auto"/>
            </w:tcBorders>
            <w:vAlign w:val="center"/>
          </w:tcPr>
          <w:p w14:paraId="4B947E40" w14:textId="503BC03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02 03 82</w:t>
            </w:r>
          </w:p>
        </w:tc>
        <w:tc>
          <w:tcPr>
            <w:tcW w:w="2101" w:type="dxa"/>
            <w:tcBorders>
              <w:top w:val="nil"/>
              <w:left w:val="nil"/>
              <w:bottom w:val="single" w:sz="4" w:space="0" w:color="auto"/>
              <w:right w:val="single" w:sz="4" w:space="0" w:color="auto"/>
            </w:tcBorders>
            <w:vAlign w:val="center"/>
          </w:tcPr>
          <w:p w14:paraId="1ABC42EE" w14:textId="1F49728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tytoniowe</w:t>
            </w:r>
          </w:p>
        </w:tc>
        <w:tc>
          <w:tcPr>
            <w:tcW w:w="1584" w:type="dxa"/>
            <w:vAlign w:val="center"/>
          </w:tcPr>
          <w:p w14:paraId="43606A98" w14:textId="22D9900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4E623A8" w14:textId="0AD6233B"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BF2C716" w14:textId="5412545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1BAB3591" w14:textId="77777777" w:rsidTr="00CE04E5">
        <w:trPr>
          <w:cantSplit/>
        </w:trPr>
        <w:tc>
          <w:tcPr>
            <w:tcW w:w="562" w:type="dxa"/>
            <w:vAlign w:val="center"/>
          </w:tcPr>
          <w:p w14:paraId="47B2B6ED" w14:textId="0D0697FE" w:rsidR="00C10B61" w:rsidRPr="00B57511" w:rsidRDefault="00C10B61" w:rsidP="00B57511">
            <w:pPr>
              <w:suppressAutoHyphens/>
              <w:rPr>
                <w:rFonts w:cstheme="minorHAnsi"/>
                <w:sz w:val="20"/>
                <w:szCs w:val="20"/>
              </w:rPr>
            </w:pPr>
            <w:r w:rsidRPr="00B57511">
              <w:rPr>
                <w:rFonts w:cstheme="minorHAnsi"/>
                <w:sz w:val="20"/>
                <w:szCs w:val="20"/>
              </w:rPr>
              <w:t>46.</w:t>
            </w:r>
          </w:p>
        </w:tc>
        <w:tc>
          <w:tcPr>
            <w:tcW w:w="1560" w:type="dxa"/>
            <w:tcBorders>
              <w:top w:val="nil"/>
              <w:left w:val="nil"/>
              <w:bottom w:val="single" w:sz="4" w:space="0" w:color="auto"/>
              <w:right w:val="single" w:sz="4" w:space="0" w:color="auto"/>
            </w:tcBorders>
            <w:vAlign w:val="center"/>
          </w:tcPr>
          <w:p w14:paraId="2E206ED3" w14:textId="5FBB13C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20 03 07</w:t>
            </w:r>
          </w:p>
        </w:tc>
        <w:tc>
          <w:tcPr>
            <w:tcW w:w="2101" w:type="dxa"/>
            <w:tcBorders>
              <w:top w:val="nil"/>
              <w:left w:val="nil"/>
              <w:bottom w:val="single" w:sz="4" w:space="0" w:color="auto"/>
              <w:right w:val="single" w:sz="4" w:space="0" w:color="auto"/>
            </w:tcBorders>
            <w:vAlign w:val="center"/>
          </w:tcPr>
          <w:p w14:paraId="2D486E7E" w14:textId="26F3CE9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wielkogabarytowe</w:t>
            </w:r>
          </w:p>
        </w:tc>
        <w:tc>
          <w:tcPr>
            <w:tcW w:w="1584" w:type="dxa"/>
            <w:vAlign w:val="center"/>
          </w:tcPr>
          <w:p w14:paraId="4EC3A972" w14:textId="0F7856DC"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34853CE" w14:textId="5E3A7980"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8C3D410" w14:textId="045412EC"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085FEF3" w14:textId="77777777" w:rsidTr="00CE04E5">
        <w:trPr>
          <w:cantSplit/>
        </w:trPr>
        <w:tc>
          <w:tcPr>
            <w:tcW w:w="562" w:type="dxa"/>
            <w:vAlign w:val="center"/>
          </w:tcPr>
          <w:p w14:paraId="72A5E974" w14:textId="1C9069B7" w:rsidR="00C10B61" w:rsidRPr="00B57511" w:rsidRDefault="00C10B61" w:rsidP="00B57511">
            <w:pPr>
              <w:suppressAutoHyphens/>
              <w:rPr>
                <w:rFonts w:cstheme="minorHAnsi"/>
                <w:sz w:val="20"/>
                <w:szCs w:val="20"/>
              </w:rPr>
            </w:pPr>
            <w:r w:rsidRPr="00B57511">
              <w:rPr>
                <w:rFonts w:cstheme="minorHAnsi"/>
                <w:sz w:val="20"/>
                <w:szCs w:val="20"/>
              </w:rPr>
              <w:t>47.</w:t>
            </w:r>
          </w:p>
        </w:tc>
        <w:tc>
          <w:tcPr>
            <w:tcW w:w="1560" w:type="dxa"/>
            <w:tcBorders>
              <w:top w:val="nil"/>
              <w:left w:val="nil"/>
              <w:bottom w:val="single" w:sz="4" w:space="0" w:color="auto"/>
              <w:right w:val="single" w:sz="4" w:space="0" w:color="auto"/>
            </w:tcBorders>
            <w:vAlign w:val="center"/>
          </w:tcPr>
          <w:p w14:paraId="61F9FF40" w14:textId="7248F08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03 01 81</w:t>
            </w:r>
          </w:p>
        </w:tc>
        <w:tc>
          <w:tcPr>
            <w:tcW w:w="2101" w:type="dxa"/>
            <w:tcBorders>
              <w:top w:val="nil"/>
              <w:left w:val="nil"/>
              <w:bottom w:val="single" w:sz="4" w:space="0" w:color="auto"/>
              <w:right w:val="single" w:sz="4" w:space="0" w:color="auto"/>
            </w:tcBorders>
            <w:vAlign w:val="center"/>
          </w:tcPr>
          <w:p w14:paraId="4EC21AAF" w14:textId="7DDDC9D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z chemicznej przeróbki drewna inne niż wymienione </w:t>
            </w:r>
            <w:r w:rsidRPr="00B57511">
              <w:rPr>
                <w:rFonts w:eastAsia="Times New Roman" w:cstheme="minorHAnsi"/>
                <w:color w:val="000000"/>
                <w:sz w:val="20"/>
                <w:szCs w:val="20"/>
                <w:lang w:eastAsia="pl-PL"/>
              </w:rPr>
              <w:br/>
              <w:t>w 03 01 80</w:t>
            </w:r>
          </w:p>
        </w:tc>
        <w:tc>
          <w:tcPr>
            <w:tcW w:w="1584" w:type="dxa"/>
            <w:vAlign w:val="center"/>
          </w:tcPr>
          <w:p w14:paraId="07867CA7" w14:textId="16A8ED5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D68B44F" w14:textId="28669F09"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4DA29E5" w14:textId="03EFD1B3"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9B25F93" w14:textId="77777777" w:rsidTr="00CE04E5">
        <w:trPr>
          <w:cantSplit/>
        </w:trPr>
        <w:tc>
          <w:tcPr>
            <w:tcW w:w="562" w:type="dxa"/>
            <w:vAlign w:val="center"/>
          </w:tcPr>
          <w:p w14:paraId="6E344127" w14:textId="44D278A6" w:rsidR="00C10B61" w:rsidRPr="00B57511" w:rsidRDefault="00C10B61" w:rsidP="00B57511">
            <w:pPr>
              <w:suppressAutoHyphens/>
              <w:rPr>
                <w:rFonts w:cstheme="minorHAnsi"/>
                <w:sz w:val="20"/>
                <w:szCs w:val="20"/>
              </w:rPr>
            </w:pPr>
            <w:r w:rsidRPr="00B57511">
              <w:rPr>
                <w:rFonts w:cstheme="minorHAnsi"/>
                <w:sz w:val="20"/>
                <w:szCs w:val="20"/>
              </w:rPr>
              <w:t>48.</w:t>
            </w:r>
          </w:p>
        </w:tc>
        <w:tc>
          <w:tcPr>
            <w:tcW w:w="1560" w:type="dxa"/>
            <w:tcBorders>
              <w:top w:val="nil"/>
              <w:left w:val="nil"/>
              <w:bottom w:val="single" w:sz="4" w:space="0" w:color="auto"/>
              <w:right w:val="single" w:sz="4" w:space="0" w:color="auto"/>
            </w:tcBorders>
            <w:vAlign w:val="center"/>
          </w:tcPr>
          <w:p w14:paraId="65B46675" w14:textId="35E1A0F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02 07 02</w:t>
            </w:r>
          </w:p>
        </w:tc>
        <w:tc>
          <w:tcPr>
            <w:tcW w:w="2101" w:type="dxa"/>
            <w:tcBorders>
              <w:top w:val="nil"/>
              <w:left w:val="nil"/>
              <w:bottom w:val="single" w:sz="4" w:space="0" w:color="auto"/>
              <w:right w:val="single" w:sz="4" w:space="0" w:color="auto"/>
            </w:tcBorders>
            <w:vAlign w:val="center"/>
          </w:tcPr>
          <w:p w14:paraId="54CB88EB" w14:textId="2BE9CAE0"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z destylacji spirytualiów</w:t>
            </w:r>
          </w:p>
        </w:tc>
        <w:tc>
          <w:tcPr>
            <w:tcW w:w="1584" w:type="dxa"/>
            <w:vAlign w:val="center"/>
          </w:tcPr>
          <w:p w14:paraId="1F508739" w14:textId="69A718D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F60661A" w14:textId="224C60B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039EFD3" w14:textId="67266DFE"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E2AD41A" w14:textId="77777777" w:rsidTr="00CE04E5">
        <w:trPr>
          <w:cantSplit/>
        </w:trPr>
        <w:tc>
          <w:tcPr>
            <w:tcW w:w="562" w:type="dxa"/>
            <w:vAlign w:val="center"/>
          </w:tcPr>
          <w:p w14:paraId="21DAF97E" w14:textId="1725D58F" w:rsidR="00C10B61" w:rsidRPr="00B57511" w:rsidRDefault="00C10B61" w:rsidP="00B57511">
            <w:pPr>
              <w:suppressAutoHyphens/>
              <w:rPr>
                <w:rFonts w:cstheme="minorHAnsi"/>
                <w:sz w:val="20"/>
                <w:szCs w:val="20"/>
              </w:rPr>
            </w:pPr>
            <w:r w:rsidRPr="00B57511">
              <w:rPr>
                <w:rFonts w:cstheme="minorHAnsi"/>
                <w:sz w:val="20"/>
                <w:szCs w:val="20"/>
              </w:rPr>
              <w:t>49.</w:t>
            </w:r>
          </w:p>
        </w:tc>
        <w:tc>
          <w:tcPr>
            <w:tcW w:w="1560" w:type="dxa"/>
            <w:tcBorders>
              <w:top w:val="nil"/>
              <w:left w:val="nil"/>
              <w:bottom w:val="single" w:sz="4" w:space="0" w:color="auto"/>
              <w:right w:val="single" w:sz="4" w:space="0" w:color="auto"/>
            </w:tcBorders>
            <w:vAlign w:val="center"/>
          </w:tcPr>
          <w:p w14:paraId="68A22A77" w14:textId="4318B95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07 02 15</w:t>
            </w:r>
          </w:p>
        </w:tc>
        <w:tc>
          <w:tcPr>
            <w:tcW w:w="2101" w:type="dxa"/>
            <w:tcBorders>
              <w:top w:val="nil"/>
              <w:left w:val="nil"/>
              <w:bottom w:val="single" w:sz="4" w:space="0" w:color="auto"/>
              <w:right w:val="single" w:sz="4" w:space="0" w:color="auto"/>
            </w:tcBorders>
            <w:vAlign w:val="center"/>
          </w:tcPr>
          <w:p w14:paraId="30441350" w14:textId="7D21A63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z dodatków inne niż wymienione </w:t>
            </w:r>
            <w:r w:rsidRPr="00B57511">
              <w:rPr>
                <w:rFonts w:eastAsia="Times New Roman" w:cstheme="minorHAnsi"/>
                <w:color w:val="000000"/>
                <w:sz w:val="20"/>
                <w:szCs w:val="20"/>
                <w:lang w:eastAsia="pl-PL"/>
              </w:rPr>
              <w:br/>
              <w:t>w 07 02 14</w:t>
            </w:r>
          </w:p>
        </w:tc>
        <w:tc>
          <w:tcPr>
            <w:tcW w:w="1584" w:type="dxa"/>
            <w:vAlign w:val="center"/>
          </w:tcPr>
          <w:p w14:paraId="3EA5B61C" w14:textId="4A72082A"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76482609" w14:textId="4856A79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8E82D9E" w14:textId="3F68A23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E038C87" w14:textId="77777777" w:rsidTr="00CE04E5">
        <w:trPr>
          <w:cantSplit/>
        </w:trPr>
        <w:tc>
          <w:tcPr>
            <w:tcW w:w="562" w:type="dxa"/>
            <w:vAlign w:val="center"/>
          </w:tcPr>
          <w:p w14:paraId="6A8506E1" w14:textId="4BEC44F0" w:rsidR="00C10B61" w:rsidRPr="00B57511" w:rsidRDefault="00C10B61" w:rsidP="00B57511">
            <w:pPr>
              <w:suppressAutoHyphens/>
              <w:rPr>
                <w:rFonts w:cstheme="minorHAnsi"/>
                <w:sz w:val="20"/>
                <w:szCs w:val="20"/>
              </w:rPr>
            </w:pPr>
            <w:r w:rsidRPr="00B57511">
              <w:rPr>
                <w:rFonts w:cstheme="minorHAnsi"/>
                <w:sz w:val="20"/>
                <w:szCs w:val="20"/>
              </w:rPr>
              <w:t>50.</w:t>
            </w:r>
          </w:p>
        </w:tc>
        <w:tc>
          <w:tcPr>
            <w:tcW w:w="1560" w:type="dxa"/>
            <w:tcBorders>
              <w:top w:val="nil"/>
              <w:left w:val="nil"/>
              <w:bottom w:val="single" w:sz="4" w:space="0" w:color="auto"/>
              <w:right w:val="single" w:sz="4" w:space="0" w:color="auto"/>
            </w:tcBorders>
            <w:vAlign w:val="center"/>
          </w:tcPr>
          <w:p w14:paraId="0C65C32D" w14:textId="5BF4AB08"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02 01 07</w:t>
            </w:r>
          </w:p>
        </w:tc>
        <w:tc>
          <w:tcPr>
            <w:tcW w:w="2101" w:type="dxa"/>
            <w:tcBorders>
              <w:top w:val="nil"/>
              <w:left w:val="nil"/>
              <w:bottom w:val="single" w:sz="4" w:space="0" w:color="auto"/>
              <w:right w:val="single" w:sz="4" w:space="0" w:color="auto"/>
            </w:tcBorders>
            <w:vAlign w:val="center"/>
          </w:tcPr>
          <w:p w14:paraId="36FD5C3B" w14:textId="54522FF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z gospodarki leśnej</w:t>
            </w:r>
          </w:p>
        </w:tc>
        <w:tc>
          <w:tcPr>
            <w:tcW w:w="1584" w:type="dxa"/>
            <w:vAlign w:val="center"/>
          </w:tcPr>
          <w:p w14:paraId="30C816D4" w14:textId="04305CF4"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720A33A" w14:textId="70F3C227"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A22A43E" w14:textId="526C34C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C0A066E" w14:textId="77777777" w:rsidTr="00CE04E5">
        <w:trPr>
          <w:cantSplit/>
        </w:trPr>
        <w:tc>
          <w:tcPr>
            <w:tcW w:w="562" w:type="dxa"/>
            <w:vAlign w:val="center"/>
          </w:tcPr>
          <w:p w14:paraId="36BCAE08" w14:textId="3056684E" w:rsidR="00C10B61" w:rsidRPr="00B57511" w:rsidRDefault="00C10B61" w:rsidP="00B57511">
            <w:pPr>
              <w:suppressAutoHyphens/>
              <w:rPr>
                <w:rFonts w:cstheme="minorHAnsi"/>
                <w:sz w:val="20"/>
                <w:szCs w:val="20"/>
              </w:rPr>
            </w:pPr>
            <w:r w:rsidRPr="00B57511">
              <w:rPr>
                <w:rFonts w:cstheme="minorHAnsi"/>
                <w:sz w:val="20"/>
                <w:szCs w:val="20"/>
              </w:rPr>
              <w:t>51.</w:t>
            </w:r>
          </w:p>
        </w:tc>
        <w:tc>
          <w:tcPr>
            <w:tcW w:w="1560" w:type="dxa"/>
            <w:tcBorders>
              <w:top w:val="nil"/>
              <w:left w:val="nil"/>
              <w:bottom w:val="single" w:sz="4" w:space="0" w:color="auto"/>
              <w:right w:val="single" w:sz="4" w:space="0" w:color="auto"/>
            </w:tcBorders>
            <w:vAlign w:val="center"/>
          </w:tcPr>
          <w:p w14:paraId="7F6D27FE" w14:textId="700608D0"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03 03 01</w:t>
            </w:r>
          </w:p>
        </w:tc>
        <w:tc>
          <w:tcPr>
            <w:tcW w:w="2101" w:type="dxa"/>
            <w:tcBorders>
              <w:top w:val="nil"/>
              <w:left w:val="nil"/>
              <w:bottom w:val="single" w:sz="4" w:space="0" w:color="auto"/>
              <w:right w:val="single" w:sz="4" w:space="0" w:color="auto"/>
            </w:tcBorders>
            <w:vAlign w:val="center"/>
          </w:tcPr>
          <w:p w14:paraId="19A4393B" w14:textId="5ED5A9E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z kory </w:t>
            </w:r>
            <w:r w:rsidR="00D84B19" w:rsidRP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drewna</w:t>
            </w:r>
          </w:p>
        </w:tc>
        <w:tc>
          <w:tcPr>
            <w:tcW w:w="1584" w:type="dxa"/>
            <w:vAlign w:val="center"/>
          </w:tcPr>
          <w:p w14:paraId="4C344CF2" w14:textId="4E6ABD4E"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D78C8D1" w14:textId="1C316B45"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DBCB8CA" w14:textId="2EECF9A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4CA0378" w14:textId="77777777" w:rsidTr="00CE04E5">
        <w:trPr>
          <w:cantSplit/>
        </w:trPr>
        <w:tc>
          <w:tcPr>
            <w:tcW w:w="562" w:type="dxa"/>
            <w:vAlign w:val="center"/>
          </w:tcPr>
          <w:p w14:paraId="4B6FA198" w14:textId="1EF51321" w:rsidR="00C10B61" w:rsidRPr="00B57511" w:rsidRDefault="00C10B61" w:rsidP="00B57511">
            <w:pPr>
              <w:suppressAutoHyphens/>
              <w:rPr>
                <w:rFonts w:cstheme="minorHAnsi"/>
                <w:sz w:val="20"/>
                <w:szCs w:val="20"/>
              </w:rPr>
            </w:pPr>
            <w:r w:rsidRPr="00B57511">
              <w:rPr>
                <w:rFonts w:cstheme="minorHAnsi"/>
                <w:sz w:val="20"/>
                <w:szCs w:val="20"/>
              </w:rPr>
              <w:t>52.</w:t>
            </w:r>
          </w:p>
        </w:tc>
        <w:tc>
          <w:tcPr>
            <w:tcW w:w="1560" w:type="dxa"/>
            <w:tcBorders>
              <w:top w:val="nil"/>
              <w:left w:val="nil"/>
              <w:bottom w:val="single" w:sz="4" w:space="0" w:color="auto"/>
              <w:right w:val="single" w:sz="4" w:space="0" w:color="auto"/>
            </w:tcBorders>
            <w:vAlign w:val="center"/>
          </w:tcPr>
          <w:p w14:paraId="1497319E" w14:textId="6913D9C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04 02 80</w:t>
            </w:r>
          </w:p>
        </w:tc>
        <w:tc>
          <w:tcPr>
            <w:tcW w:w="2101" w:type="dxa"/>
            <w:tcBorders>
              <w:top w:val="nil"/>
              <w:left w:val="nil"/>
              <w:bottom w:val="single" w:sz="4" w:space="0" w:color="auto"/>
              <w:right w:val="single" w:sz="4" w:space="0" w:color="auto"/>
            </w:tcBorders>
            <w:vAlign w:val="center"/>
          </w:tcPr>
          <w:p w14:paraId="0757355F" w14:textId="3995DB2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z mokrej obróbki wyrobów tekstylnych </w:t>
            </w:r>
          </w:p>
        </w:tc>
        <w:tc>
          <w:tcPr>
            <w:tcW w:w="1584" w:type="dxa"/>
            <w:vAlign w:val="center"/>
          </w:tcPr>
          <w:p w14:paraId="37A72F1D" w14:textId="6FED29CE"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3C74ED1" w14:textId="54324F5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0277541" w14:textId="291B7881"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564BD82" w14:textId="77777777" w:rsidTr="00CE04E5">
        <w:trPr>
          <w:cantSplit/>
        </w:trPr>
        <w:tc>
          <w:tcPr>
            <w:tcW w:w="562" w:type="dxa"/>
            <w:vAlign w:val="center"/>
          </w:tcPr>
          <w:p w14:paraId="35CB9889" w14:textId="700EF4E6" w:rsidR="00C10B61" w:rsidRPr="00B57511" w:rsidRDefault="00C10B61" w:rsidP="00B57511">
            <w:pPr>
              <w:suppressAutoHyphens/>
              <w:rPr>
                <w:rFonts w:cstheme="minorHAnsi"/>
                <w:sz w:val="20"/>
                <w:szCs w:val="20"/>
              </w:rPr>
            </w:pPr>
            <w:r w:rsidRPr="00B57511">
              <w:rPr>
                <w:rFonts w:cstheme="minorHAnsi"/>
                <w:sz w:val="20"/>
                <w:szCs w:val="20"/>
              </w:rPr>
              <w:lastRenderedPageBreak/>
              <w:t>53.</w:t>
            </w:r>
          </w:p>
        </w:tc>
        <w:tc>
          <w:tcPr>
            <w:tcW w:w="1560" w:type="dxa"/>
            <w:tcBorders>
              <w:top w:val="nil"/>
              <w:left w:val="nil"/>
              <w:bottom w:val="single" w:sz="4" w:space="0" w:color="auto"/>
              <w:right w:val="single" w:sz="4" w:space="0" w:color="auto"/>
            </w:tcBorders>
            <w:vAlign w:val="center"/>
          </w:tcPr>
          <w:p w14:paraId="5EA794BD" w14:textId="4505C57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04 02 21</w:t>
            </w:r>
          </w:p>
        </w:tc>
        <w:tc>
          <w:tcPr>
            <w:tcW w:w="2101" w:type="dxa"/>
            <w:tcBorders>
              <w:top w:val="nil"/>
              <w:left w:val="nil"/>
              <w:bottom w:val="single" w:sz="4" w:space="0" w:color="auto"/>
              <w:right w:val="single" w:sz="4" w:space="0" w:color="auto"/>
            </w:tcBorders>
            <w:vAlign w:val="center"/>
          </w:tcPr>
          <w:p w14:paraId="5E01EFC0" w14:textId="01410F7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w:t>
            </w:r>
            <w:r w:rsidR="00FD2ABD">
              <w:rPr>
                <w:rFonts w:eastAsia="Times New Roman" w:cstheme="minorHAnsi"/>
                <w:color w:val="000000"/>
                <w:sz w:val="20"/>
                <w:szCs w:val="20"/>
                <w:lang w:eastAsia="pl-PL"/>
              </w:rPr>
              <w:t xml:space="preserve"> </w:t>
            </w:r>
            <w:r w:rsidR="00FD2ABD">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nieprzetworzonych włókien tekstylnych</w:t>
            </w:r>
          </w:p>
        </w:tc>
        <w:tc>
          <w:tcPr>
            <w:tcW w:w="1584" w:type="dxa"/>
            <w:vAlign w:val="center"/>
          </w:tcPr>
          <w:p w14:paraId="0B577178" w14:textId="7869C72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4A8BE78" w14:textId="1DEABEE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89FCC13" w14:textId="51AAC683"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2F40B34" w14:textId="77777777" w:rsidTr="00CE04E5">
        <w:trPr>
          <w:cantSplit/>
        </w:trPr>
        <w:tc>
          <w:tcPr>
            <w:tcW w:w="562" w:type="dxa"/>
            <w:vAlign w:val="center"/>
          </w:tcPr>
          <w:p w14:paraId="17D5C071" w14:textId="40949CAE" w:rsidR="00C10B61" w:rsidRPr="00B57511" w:rsidRDefault="00C10B61" w:rsidP="00B57511">
            <w:pPr>
              <w:suppressAutoHyphens/>
              <w:rPr>
                <w:rFonts w:cstheme="minorHAnsi"/>
                <w:sz w:val="20"/>
                <w:szCs w:val="20"/>
              </w:rPr>
            </w:pPr>
            <w:r w:rsidRPr="00B57511">
              <w:rPr>
                <w:rFonts w:cstheme="minorHAnsi"/>
                <w:sz w:val="20"/>
                <w:szCs w:val="20"/>
              </w:rPr>
              <w:t>54.</w:t>
            </w:r>
          </w:p>
        </w:tc>
        <w:tc>
          <w:tcPr>
            <w:tcW w:w="1560" w:type="dxa"/>
            <w:tcBorders>
              <w:top w:val="nil"/>
              <w:left w:val="nil"/>
              <w:bottom w:val="single" w:sz="4" w:space="0" w:color="auto"/>
              <w:right w:val="single" w:sz="4" w:space="0" w:color="auto"/>
            </w:tcBorders>
            <w:vAlign w:val="center"/>
          </w:tcPr>
          <w:p w14:paraId="7E447422" w14:textId="08BC602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02 07 03</w:t>
            </w:r>
          </w:p>
        </w:tc>
        <w:tc>
          <w:tcPr>
            <w:tcW w:w="2101" w:type="dxa"/>
            <w:tcBorders>
              <w:top w:val="nil"/>
              <w:left w:val="nil"/>
              <w:bottom w:val="single" w:sz="4" w:space="0" w:color="auto"/>
              <w:right w:val="single" w:sz="4" w:space="0" w:color="auto"/>
            </w:tcBorders>
            <w:vAlign w:val="center"/>
          </w:tcPr>
          <w:p w14:paraId="23282853" w14:textId="3DC0F72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z procesów chemicznych</w:t>
            </w:r>
          </w:p>
        </w:tc>
        <w:tc>
          <w:tcPr>
            <w:tcW w:w="1584" w:type="dxa"/>
            <w:vAlign w:val="center"/>
          </w:tcPr>
          <w:p w14:paraId="569FC840" w14:textId="0D0B3FF4"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AD21FC2" w14:textId="1F8E6F9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A192D84" w14:textId="365B280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8854731" w14:textId="77777777" w:rsidTr="00CE04E5">
        <w:trPr>
          <w:cantSplit/>
        </w:trPr>
        <w:tc>
          <w:tcPr>
            <w:tcW w:w="562" w:type="dxa"/>
            <w:vAlign w:val="center"/>
          </w:tcPr>
          <w:p w14:paraId="744822D4" w14:textId="211AF957" w:rsidR="00C10B61" w:rsidRPr="00B57511" w:rsidRDefault="00C10B61" w:rsidP="00B57511">
            <w:pPr>
              <w:suppressAutoHyphens/>
              <w:rPr>
                <w:rFonts w:cstheme="minorHAnsi"/>
                <w:sz w:val="20"/>
                <w:szCs w:val="20"/>
              </w:rPr>
            </w:pPr>
            <w:r w:rsidRPr="00B57511">
              <w:rPr>
                <w:rFonts w:cstheme="minorHAnsi"/>
                <w:sz w:val="20"/>
                <w:szCs w:val="20"/>
              </w:rPr>
              <w:t>55.</w:t>
            </w:r>
          </w:p>
        </w:tc>
        <w:tc>
          <w:tcPr>
            <w:tcW w:w="1560" w:type="dxa"/>
            <w:tcBorders>
              <w:top w:val="nil"/>
              <w:left w:val="nil"/>
              <w:bottom w:val="single" w:sz="4" w:space="0" w:color="auto"/>
              <w:right w:val="single" w:sz="4" w:space="0" w:color="auto"/>
            </w:tcBorders>
            <w:vAlign w:val="center"/>
          </w:tcPr>
          <w:p w14:paraId="0E6D0290" w14:textId="2ED593B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02 03 81</w:t>
            </w:r>
          </w:p>
        </w:tc>
        <w:tc>
          <w:tcPr>
            <w:tcW w:w="2101" w:type="dxa"/>
            <w:tcBorders>
              <w:top w:val="nil"/>
              <w:left w:val="nil"/>
              <w:bottom w:val="single" w:sz="4" w:space="0" w:color="auto"/>
              <w:right w:val="single" w:sz="4" w:space="0" w:color="auto"/>
            </w:tcBorders>
            <w:vAlign w:val="center"/>
          </w:tcPr>
          <w:p w14:paraId="0707FA99" w14:textId="5290AE7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z produkcji pasz roślinnych</w:t>
            </w:r>
          </w:p>
        </w:tc>
        <w:tc>
          <w:tcPr>
            <w:tcW w:w="1584" w:type="dxa"/>
            <w:vAlign w:val="center"/>
          </w:tcPr>
          <w:p w14:paraId="58258078" w14:textId="03A11A15"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1BE60F9" w14:textId="621B7546"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F9B0114" w14:textId="526EEB60"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A455205" w14:textId="77777777" w:rsidTr="00CE04E5">
        <w:trPr>
          <w:cantSplit/>
        </w:trPr>
        <w:tc>
          <w:tcPr>
            <w:tcW w:w="562" w:type="dxa"/>
            <w:vAlign w:val="center"/>
          </w:tcPr>
          <w:p w14:paraId="7FA7C53C" w14:textId="1CB68DF1" w:rsidR="00C10B61" w:rsidRPr="00B57511" w:rsidRDefault="00C10B61" w:rsidP="00B57511">
            <w:pPr>
              <w:suppressAutoHyphens/>
              <w:rPr>
                <w:rFonts w:cstheme="minorHAnsi"/>
                <w:sz w:val="20"/>
                <w:szCs w:val="20"/>
              </w:rPr>
            </w:pPr>
            <w:r w:rsidRPr="00B57511">
              <w:rPr>
                <w:rFonts w:cstheme="minorHAnsi"/>
                <w:sz w:val="20"/>
                <w:szCs w:val="20"/>
              </w:rPr>
              <w:t>56.</w:t>
            </w:r>
          </w:p>
        </w:tc>
        <w:tc>
          <w:tcPr>
            <w:tcW w:w="1560" w:type="dxa"/>
            <w:tcBorders>
              <w:top w:val="nil"/>
              <w:left w:val="nil"/>
              <w:bottom w:val="single" w:sz="4" w:space="0" w:color="auto"/>
              <w:right w:val="single" w:sz="4" w:space="0" w:color="auto"/>
            </w:tcBorders>
            <w:vAlign w:val="center"/>
          </w:tcPr>
          <w:p w14:paraId="6246967E" w14:textId="1381128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07 02 80</w:t>
            </w:r>
          </w:p>
        </w:tc>
        <w:tc>
          <w:tcPr>
            <w:tcW w:w="2101" w:type="dxa"/>
            <w:tcBorders>
              <w:top w:val="nil"/>
              <w:left w:val="nil"/>
              <w:bottom w:val="single" w:sz="4" w:space="0" w:color="auto"/>
              <w:right w:val="single" w:sz="4" w:space="0" w:color="auto"/>
            </w:tcBorders>
            <w:vAlign w:val="center"/>
          </w:tcPr>
          <w:p w14:paraId="490837D0" w14:textId="59B0609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z przemysłu gumowego i produkcji gumy</w:t>
            </w:r>
          </w:p>
        </w:tc>
        <w:tc>
          <w:tcPr>
            <w:tcW w:w="1584" w:type="dxa"/>
            <w:vAlign w:val="center"/>
          </w:tcPr>
          <w:p w14:paraId="5B5210CF" w14:textId="2EA884DD"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765BC4C4" w14:textId="687987BE"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9987ECD" w14:textId="195983C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4141038" w14:textId="77777777" w:rsidTr="00CE04E5">
        <w:trPr>
          <w:cantSplit/>
        </w:trPr>
        <w:tc>
          <w:tcPr>
            <w:tcW w:w="562" w:type="dxa"/>
            <w:vAlign w:val="center"/>
          </w:tcPr>
          <w:p w14:paraId="0534C593" w14:textId="768F6338" w:rsidR="00C10B61" w:rsidRPr="00B57511" w:rsidRDefault="00C10B61" w:rsidP="00B57511">
            <w:pPr>
              <w:suppressAutoHyphens/>
              <w:rPr>
                <w:rFonts w:cstheme="minorHAnsi"/>
                <w:sz w:val="20"/>
                <w:szCs w:val="20"/>
              </w:rPr>
            </w:pPr>
            <w:r w:rsidRPr="00B57511">
              <w:rPr>
                <w:rFonts w:cstheme="minorHAnsi"/>
                <w:sz w:val="20"/>
                <w:szCs w:val="20"/>
              </w:rPr>
              <w:t>57.</w:t>
            </w:r>
          </w:p>
        </w:tc>
        <w:tc>
          <w:tcPr>
            <w:tcW w:w="1560" w:type="dxa"/>
            <w:tcBorders>
              <w:top w:val="nil"/>
              <w:left w:val="nil"/>
              <w:bottom w:val="single" w:sz="4" w:space="0" w:color="auto"/>
              <w:right w:val="single" w:sz="4" w:space="0" w:color="auto"/>
            </w:tcBorders>
            <w:vAlign w:val="center"/>
          </w:tcPr>
          <w:p w14:paraId="548C4E5A" w14:textId="5E77613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04 02 22</w:t>
            </w:r>
          </w:p>
        </w:tc>
        <w:tc>
          <w:tcPr>
            <w:tcW w:w="2101" w:type="dxa"/>
            <w:tcBorders>
              <w:top w:val="nil"/>
              <w:left w:val="nil"/>
              <w:bottom w:val="single" w:sz="4" w:space="0" w:color="auto"/>
              <w:right w:val="single" w:sz="4" w:space="0" w:color="auto"/>
            </w:tcBorders>
            <w:vAlign w:val="center"/>
          </w:tcPr>
          <w:p w14:paraId="25A6A425" w14:textId="37FB7EA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w:t>
            </w:r>
            <w:r w:rsidR="00FD2ABD">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przetworzonych włókien tekstylnych</w:t>
            </w:r>
          </w:p>
        </w:tc>
        <w:tc>
          <w:tcPr>
            <w:tcW w:w="1584" w:type="dxa"/>
            <w:vAlign w:val="center"/>
          </w:tcPr>
          <w:p w14:paraId="04F3E3EE" w14:textId="11FDCBC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B7BD5B0" w14:textId="1A213785"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8C18B90" w14:textId="075BB513"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19C2239" w14:textId="77777777" w:rsidTr="00CE04E5">
        <w:trPr>
          <w:cantSplit/>
        </w:trPr>
        <w:tc>
          <w:tcPr>
            <w:tcW w:w="562" w:type="dxa"/>
            <w:vAlign w:val="center"/>
          </w:tcPr>
          <w:p w14:paraId="6B5A9673" w14:textId="5EBA1235" w:rsidR="00C10B61" w:rsidRPr="00B57511" w:rsidRDefault="00C10B61" w:rsidP="00B57511">
            <w:pPr>
              <w:suppressAutoHyphens/>
              <w:rPr>
                <w:rFonts w:cstheme="minorHAnsi"/>
                <w:sz w:val="20"/>
                <w:szCs w:val="20"/>
              </w:rPr>
            </w:pPr>
            <w:r w:rsidRPr="00B57511">
              <w:rPr>
                <w:rFonts w:cstheme="minorHAnsi"/>
                <w:sz w:val="20"/>
                <w:szCs w:val="20"/>
              </w:rPr>
              <w:t>58.</w:t>
            </w:r>
          </w:p>
        </w:tc>
        <w:tc>
          <w:tcPr>
            <w:tcW w:w="1560" w:type="dxa"/>
            <w:tcBorders>
              <w:top w:val="nil"/>
              <w:left w:val="nil"/>
              <w:bottom w:val="single" w:sz="4" w:space="0" w:color="auto"/>
              <w:right w:val="single" w:sz="4" w:space="0" w:color="auto"/>
            </w:tcBorders>
            <w:vAlign w:val="center"/>
          </w:tcPr>
          <w:p w14:paraId="0D4AB317" w14:textId="6A4E8D8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03 03 08</w:t>
            </w:r>
          </w:p>
        </w:tc>
        <w:tc>
          <w:tcPr>
            <w:tcW w:w="2101" w:type="dxa"/>
            <w:tcBorders>
              <w:top w:val="nil"/>
              <w:left w:val="nil"/>
              <w:bottom w:val="single" w:sz="4" w:space="0" w:color="auto"/>
              <w:right w:val="single" w:sz="4" w:space="0" w:color="auto"/>
            </w:tcBorders>
            <w:vAlign w:val="center"/>
          </w:tcPr>
          <w:p w14:paraId="05C52FD5" w14:textId="6297D79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Odpady z sortowania papieru i tektury przeznaczone do recyklingu</w:t>
            </w:r>
          </w:p>
        </w:tc>
        <w:tc>
          <w:tcPr>
            <w:tcW w:w="1584" w:type="dxa"/>
            <w:vAlign w:val="center"/>
          </w:tcPr>
          <w:p w14:paraId="78C8B3E0" w14:textId="507E912A"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6A98CBD" w14:textId="643E3F84"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1890BF1" w14:textId="43178BD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D6187D0" w14:textId="77777777" w:rsidTr="00CE04E5">
        <w:trPr>
          <w:cantSplit/>
        </w:trPr>
        <w:tc>
          <w:tcPr>
            <w:tcW w:w="562" w:type="dxa"/>
            <w:vAlign w:val="center"/>
          </w:tcPr>
          <w:p w14:paraId="47EE7D66" w14:textId="72ED263A" w:rsidR="00C10B61" w:rsidRPr="00B57511" w:rsidRDefault="00C10B61" w:rsidP="00B57511">
            <w:pPr>
              <w:suppressAutoHyphens/>
              <w:rPr>
                <w:rFonts w:cstheme="minorHAnsi"/>
                <w:sz w:val="20"/>
                <w:szCs w:val="20"/>
              </w:rPr>
            </w:pPr>
            <w:r w:rsidRPr="00B57511">
              <w:rPr>
                <w:rFonts w:cstheme="minorHAnsi"/>
                <w:sz w:val="20"/>
                <w:szCs w:val="20"/>
              </w:rPr>
              <w:t>59.</w:t>
            </w:r>
          </w:p>
        </w:tc>
        <w:tc>
          <w:tcPr>
            <w:tcW w:w="1560" w:type="dxa"/>
            <w:tcBorders>
              <w:top w:val="nil"/>
              <w:left w:val="nil"/>
              <w:bottom w:val="single" w:sz="4" w:space="0" w:color="auto"/>
              <w:right w:val="single" w:sz="4" w:space="0" w:color="auto"/>
            </w:tcBorders>
            <w:vAlign w:val="center"/>
          </w:tcPr>
          <w:p w14:paraId="234D9CE8" w14:textId="7635D4F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12 01 05</w:t>
            </w:r>
          </w:p>
        </w:tc>
        <w:tc>
          <w:tcPr>
            <w:tcW w:w="2101" w:type="dxa"/>
            <w:tcBorders>
              <w:top w:val="nil"/>
              <w:left w:val="nil"/>
              <w:bottom w:val="single" w:sz="4" w:space="0" w:color="auto"/>
              <w:right w:val="single" w:sz="4" w:space="0" w:color="auto"/>
            </w:tcBorders>
            <w:vAlign w:val="center"/>
          </w:tcPr>
          <w:p w14:paraId="73893B82" w14:textId="4AC0A30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z toczenia </w:t>
            </w:r>
            <w:r w:rsidRPr="00B57511">
              <w:rPr>
                <w:rFonts w:eastAsia="Times New Roman" w:cstheme="minorHAnsi"/>
                <w:color w:val="000000"/>
                <w:sz w:val="20"/>
                <w:szCs w:val="20"/>
                <w:lang w:eastAsia="pl-PL"/>
              </w:rPr>
              <w:br/>
              <w:t>i wygładzania tworzyw sztucznych</w:t>
            </w:r>
          </w:p>
        </w:tc>
        <w:tc>
          <w:tcPr>
            <w:tcW w:w="1584" w:type="dxa"/>
            <w:vAlign w:val="center"/>
          </w:tcPr>
          <w:p w14:paraId="72BCD226" w14:textId="2293E13C"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0D6F99C" w14:textId="795C6542"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232AE9C" w14:textId="68A590FB"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1076E88" w14:textId="77777777" w:rsidTr="00CE04E5">
        <w:trPr>
          <w:cantSplit/>
        </w:trPr>
        <w:tc>
          <w:tcPr>
            <w:tcW w:w="562" w:type="dxa"/>
            <w:vAlign w:val="center"/>
          </w:tcPr>
          <w:p w14:paraId="1A0D2923" w14:textId="0D07FD87" w:rsidR="00C10B61" w:rsidRPr="00B57511" w:rsidRDefault="00C10B61" w:rsidP="00B57511">
            <w:pPr>
              <w:suppressAutoHyphens/>
              <w:rPr>
                <w:rFonts w:cstheme="minorHAnsi"/>
                <w:sz w:val="20"/>
                <w:szCs w:val="20"/>
              </w:rPr>
            </w:pPr>
            <w:r w:rsidRPr="00B57511">
              <w:rPr>
                <w:rFonts w:cstheme="minorHAnsi"/>
                <w:sz w:val="20"/>
                <w:szCs w:val="20"/>
              </w:rPr>
              <w:t>60.</w:t>
            </w:r>
          </w:p>
        </w:tc>
        <w:tc>
          <w:tcPr>
            <w:tcW w:w="1560" w:type="dxa"/>
            <w:tcBorders>
              <w:top w:val="nil"/>
              <w:left w:val="nil"/>
              <w:bottom w:val="single" w:sz="4" w:space="0" w:color="auto"/>
              <w:right w:val="single" w:sz="4" w:space="0" w:color="auto"/>
            </w:tcBorders>
            <w:vAlign w:val="center"/>
          </w:tcPr>
          <w:p w14:paraId="05EFE5E1" w14:textId="3192A0F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04 02 15</w:t>
            </w:r>
          </w:p>
        </w:tc>
        <w:tc>
          <w:tcPr>
            <w:tcW w:w="2101" w:type="dxa"/>
            <w:tcBorders>
              <w:top w:val="nil"/>
              <w:left w:val="nil"/>
              <w:bottom w:val="single" w:sz="4" w:space="0" w:color="auto"/>
              <w:right w:val="single" w:sz="4" w:space="0" w:color="auto"/>
            </w:tcBorders>
            <w:vAlign w:val="center"/>
          </w:tcPr>
          <w:p w14:paraId="5F52AB20" w14:textId="41CC664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z wykańczania inne niż wymienione </w:t>
            </w:r>
            <w:r w:rsidRPr="00B57511">
              <w:rPr>
                <w:rFonts w:eastAsia="Times New Roman" w:cstheme="minorHAnsi"/>
                <w:color w:val="000000"/>
                <w:sz w:val="20"/>
                <w:szCs w:val="20"/>
                <w:lang w:eastAsia="pl-PL"/>
              </w:rPr>
              <w:br/>
              <w:t>w 04 02 14</w:t>
            </w:r>
          </w:p>
        </w:tc>
        <w:tc>
          <w:tcPr>
            <w:tcW w:w="1584" w:type="dxa"/>
            <w:vAlign w:val="center"/>
          </w:tcPr>
          <w:p w14:paraId="017BC1EC" w14:textId="1E3480A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3CB1F4E" w14:textId="32B7DEB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27C9907" w14:textId="52E759FC"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658FF0A" w14:textId="77777777" w:rsidTr="00CE04E5">
        <w:trPr>
          <w:cantSplit/>
        </w:trPr>
        <w:tc>
          <w:tcPr>
            <w:tcW w:w="562" w:type="dxa"/>
            <w:vAlign w:val="center"/>
          </w:tcPr>
          <w:p w14:paraId="70BEE9B4" w14:textId="22AFB7F5" w:rsidR="00C10B61" w:rsidRPr="00B57511" w:rsidRDefault="00C10B61" w:rsidP="00B57511">
            <w:pPr>
              <w:suppressAutoHyphens/>
              <w:rPr>
                <w:rFonts w:cstheme="minorHAnsi"/>
                <w:sz w:val="20"/>
                <w:szCs w:val="20"/>
              </w:rPr>
            </w:pPr>
            <w:r w:rsidRPr="00B57511">
              <w:rPr>
                <w:rFonts w:cstheme="minorHAnsi"/>
                <w:sz w:val="20"/>
                <w:szCs w:val="20"/>
              </w:rPr>
              <w:t>61.</w:t>
            </w:r>
          </w:p>
        </w:tc>
        <w:tc>
          <w:tcPr>
            <w:tcW w:w="1560" w:type="dxa"/>
            <w:tcBorders>
              <w:top w:val="nil"/>
              <w:left w:val="nil"/>
              <w:bottom w:val="single" w:sz="4" w:space="0" w:color="auto"/>
              <w:right w:val="single" w:sz="4" w:space="0" w:color="auto"/>
            </w:tcBorders>
            <w:vAlign w:val="center"/>
          </w:tcPr>
          <w:p w14:paraId="6718A03D" w14:textId="1CF82DB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07 02 17</w:t>
            </w:r>
          </w:p>
        </w:tc>
        <w:tc>
          <w:tcPr>
            <w:tcW w:w="2101" w:type="dxa"/>
            <w:tcBorders>
              <w:top w:val="nil"/>
              <w:left w:val="nil"/>
              <w:bottom w:val="single" w:sz="4" w:space="0" w:color="auto"/>
              <w:right w:val="single" w:sz="4" w:space="0" w:color="auto"/>
            </w:tcBorders>
            <w:vAlign w:val="center"/>
          </w:tcPr>
          <w:p w14:paraId="36C83C1F" w14:textId="35BB773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Odpady zawierające silikony inne niż wymienione </w:t>
            </w:r>
            <w:r w:rsidRPr="00B57511">
              <w:rPr>
                <w:rFonts w:eastAsia="Times New Roman" w:cstheme="minorHAnsi"/>
                <w:color w:val="000000"/>
                <w:sz w:val="20"/>
                <w:szCs w:val="20"/>
                <w:lang w:eastAsia="pl-PL"/>
              </w:rPr>
              <w:br/>
              <w:t>w 07 02 16</w:t>
            </w:r>
          </w:p>
        </w:tc>
        <w:tc>
          <w:tcPr>
            <w:tcW w:w="1584" w:type="dxa"/>
            <w:vAlign w:val="center"/>
          </w:tcPr>
          <w:p w14:paraId="3AB743AF" w14:textId="5F37856A"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3AC62EC" w14:textId="1073F40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75BC31D" w14:textId="4B65CECB"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17C93FF" w14:textId="77777777" w:rsidTr="00CE04E5">
        <w:trPr>
          <w:cantSplit/>
        </w:trPr>
        <w:tc>
          <w:tcPr>
            <w:tcW w:w="562" w:type="dxa"/>
            <w:vAlign w:val="center"/>
          </w:tcPr>
          <w:p w14:paraId="2F1DCCFF" w14:textId="3F1DF725" w:rsidR="00C10B61" w:rsidRPr="00B57511" w:rsidRDefault="00C10B61" w:rsidP="00B57511">
            <w:pPr>
              <w:suppressAutoHyphens/>
              <w:rPr>
                <w:rFonts w:cstheme="minorHAnsi"/>
                <w:sz w:val="20"/>
                <w:szCs w:val="20"/>
              </w:rPr>
            </w:pPr>
            <w:r w:rsidRPr="00B57511">
              <w:rPr>
                <w:rFonts w:cstheme="minorHAnsi"/>
                <w:sz w:val="20"/>
                <w:szCs w:val="20"/>
              </w:rPr>
              <w:t>62.</w:t>
            </w:r>
          </w:p>
        </w:tc>
        <w:tc>
          <w:tcPr>
            <w:tcW w:w="1560" w:type="dxa"/>
            <w:tcBorders>
              <w:top w:val="nil"/>
              <w:left w:val="nil"/>
              <w:bottom w:val="single" w:sz="4" w:space="0" w:color="auto"/>
              <w:right w:val="single" w:sz="4" w:space="0" w:color="auto"/>
            </w:tcBorders>
            <w:vAlign w:val="center"/>
          </w:tcPr>
          <w:p w14:paraId="254E3073" w14:textId="2709681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15 01 05</w:t>
            </w:r>
          </w:p>
        </w:tc>
        <w:tc>
          <w:tcPr>
            <w:tcW w:w="2101" w:type="dxa"/>
            <w:tcBorders>
              <w:top w:val="nil"/>
              <w:left w:val="nil"/>
              <w:bottom w:val="single" w:sz="4" w:space="0" w:color="auto"/>
              <w:right w:val="single" w:sz="4" w:space="0" w:color="auto"/>
            </w:tcBorders>
            <w:vAlign w:val="center"/>
          </w:tcPr>
          <w:p w14:paraId="43A56F23" w14:textId="2EEB92A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Opakowania wielomateriałowe</w:t>
            </w:r>
          </w:p>
        </w:tc>
        <w:tc>
          <w:tcPr>
            <w:tcW w:w="1584" w:type="dxa"/>
            <w:vAlign w:val="center"/>
          </w:tcPr>
          <w:p w14:paraId="3CA576DE" w14:textId="69154C1C"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2CE04BB" w14:textId="4AE8A999"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4984ADC" w14:textId="5ABF2A0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A6F290C" w14:textId="77777777" w:rsidTr="00CE04E5">
        <w:trPr>
          <w:cantSplit/>
        </w:trPr>
        <w:tc>
          <w:tcPr>
            <w:tcW w:w="562" w:type="dxa"/>
            <w:vAlign w:val="center"/>
          </w:tcPr>
          <w:p w14:paraId="07A3DF75" w14:textId="7D13D319" w:rsidR="00C10B61" w:rsidRPr="00B57511" w:rsidRDefault="00C10B61" w:rsidP="00B57511">
            <w:pPr>
              <w:suppressAutoHyphens/>
              <w:rPr>
                <w:rFonts w:cstheme="minorHAnsi"/>
                <w:sz w:val="20"/>
                <w:szCs w:val="20"/>
              </w:rPr>
            </w:pPr>
            <w:r w:rsidRPr="00B57511">
              <w:rPr>
                <w:rFonts w:cstheme="minorHAnsi"/>
                <w:sz w:val="20"/>
                <w:szCs w:val="20"/>
              </w:rPr>
              <w:t>63.</w:t>
            </w:r>
          </w:p>
        </w:tc>
        <w:tc>
          <w:tcPr>
            <w:tcW w:w="1560" w:type="dxa"/>
            <w:tcBorders>
              <w:top w:val="nil"/>
              <w:left w:val="nil"/>
              <w:bottom w:val="single" w:sz="4" w:space="0" w:color="auto"/>
              <w:right w:val="single" w:sz="4" w:space="0" w:color="auto"/>
            </w:tcBorders>
            <w:vAlign w:val="center"/>
          </w:tcPr>
          <w:p w14:paraId="34C038D6" w14:textId="1E66B98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15 01 03</w:t>
            </w:r>
          </w:p>
        </w:tc>
        <w:tc>
          <w:tcPr>
            <w:tcW w:w="2101" w:type="dxa"/>
            <w:tcBorders>
              <w:top w:val="nil"/>
              <w:left w:val="nil"/>
              <w:bottom w:val="single" w:sz="4" w:space="0" w:color="auto"/>
              <w:right w:val="single" w:sz="4" w:space="0" w:color="auto"/>
            </w:tcBorders>
            <w:vAlign w:val="center"/>
          </w:tcPr>
          <w:p w14:paraId="4D513F76" w14:textId="65E8899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Opakowania z drewna</w:t>
            </w:r>
          </w:p>
        </w:tc>
        <w:tc>
          <w:tcPr>
            <w:tcW w:w="1584" w:type="dxa"/>
            <w:vAlign w:val="center"/>
          </w:tcPr>
          <w:p w14:paraId="40FC63EA" w14:textId="7115C348"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D91DDE1" w14:textId="72BC010B"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FF9BA5C" w14:textId="3180ED2C"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51787D4" w14:textId="77777777" w:rsidTr="00CE04E5">
        <w:trPr>
          <w:cantSplit/>
        </w:trPr>
        <w:tc>
          <w:tcPr>
            <w:tcW w:w="562" w:type="dxa"/>
            <w:vAlign w:val="center"/>
          </w:tcPr>
          <w:p w14:paraId="6AF5C21D" w14:textId="13871951" w:rsidR="00C10B61" w:rsidRPr="00B57511" w:rsidRDefault="00C10B61" w:rsidP="00B57511">
            <w:pPr>
              <w:suppressAutoHyphens/>
              <w:rPr>
                <w:rFonts w:cstheme="minorHAnsi"/>
                <w:sz w:val="20"/>
                <w:szCs w:val="20"/>
              </w:rPr>
            </w:pPr>
            <w:r w:rsidRPr="00B57511">
              <w:rPr>
                <w:rFonts w:cstheme="minorHAnsi"/>
                <w:sz w:val="20"/>
                <w:szCs w:val="20"/>
              </w:rPr>
              <w:t>64.</w:t>
            </w:r>
          </w:p>
        </w:tc>
        <w:tc>
          <w:tcPr>
            <w:tcW w:w="1560" w:type="dxa"/>
            <w:tcBorders>
              <w:top w:val="nil"/>
              <w:left w:val="nil"/>
              <w:bottom w:val="single" w:sz="4" w:space="0" w:color="auto"/>
              <w:right w:val="single" w:sz="4" w:space="0" w:color="auto"/>
            </w:tcBorders>
            <w:vAlign w:val="center"/>
          </w:tcPr>
          <w:p w14:paraId="7124C5B3" w14:textId="24F286D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15 01 01</w:t>
            </w:r>
          </w:p>
        </w:tc>
        <w:tc>
          <w:tcPr>
            <w:tcW w:w="2101" w:type="dxa"/>
            <w:tcBorders>
              <w:top w:val="nil"/>
              <w:left w:val="nil"/>
              <w:bottom w:val="single" w:sz="4" w:space="0" w:color="auto"/>
              <w:right w:val="single" w:sz="4" w:space="0" w:color="auto"/>
            </w:tcBorders>
            <w:vAlign w:val="center"/>
          </w:tcPr>
          <w:p w14:paraId="2AC144E9" w14:textId="072C006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Opakowania z papieru i tektury</w:t>
            </w:r>
          </w:p>
        </w:tc>
        <w:tc>
          <w:tcPr>
            <w:tcW w:w="1584" w:type="dxa"/>
            <w:vAlign w:val="center"/>
          </w:tcPr>
          <w:p w14:paraId="537D733D" w14:textId="6AF19DA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EBAC7C6" w14:textId="3A17734C"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E8EBDE3" w14:textId="30AEFAEF"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F1B2096" w14:textId="77777777" w:rsidTr="00CE04E5">
        <w:trPr>
          <w:cantSplit/>
        </w:trPr>
        <w:tc>
          <w:tcPr>
            <w:tcW w:w="562" w:type="dxa"/>
            <w:vAlign w:val="center"/>
          </w:tcPr>
          <w:p w14:paraId="2529FD81" w14:textId="192D6844" w:rsidR="00C10B61" w:rsidRPr="00B57511" w:rsidRDefault="00C10B61" w:rsidP="00B57511">
            <w:pPr>
              <w:suppressAutoHyphens/>
              <w:rPr>
                <w:rFonts w:cstheme="minorHAnsi"/>
                <w:sz w:val="20"/>
                <w:szCs w:val="20"/>
              </w:rPr>
            </w:pPr>
            <w:r w:rsidRPr="00B57511">
              <w:rPr>
                <w:rFonts w:cstheme="minorHAnsi"/>
                <w:sz w:val="20"/>
                <w:szCs w:val="20"/>
              </w:rPr>
              <w:t>65.</w:t>
            </w:r>
          </w:p>
        </w:tc>
        <w:tc>
          <w:tcPr>
            <w:tcW w:w="1560" w:type="dxa"/>
            <w:tcBorders>
              <w:top w:val="nil"/>
              <w:left w:val="nil"/>
              <w:bottom w:val="single" w:sz="4" w:space="0" w:color="auto"/>
              <w:right w:val="single" w:sz="4" w:space="0" w:color="auto"/>
            </w:tcBorders>
            <w:vAlign w:val="center"/>
          </w:tcPr>
          <w:p w14:paraId="56EEF54F" w14:textId="3E17895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15 01 09</w:t>
            </w:r>
          </w:p>
        </w:tc>
        <w:tc>
          <w:tcPr>
            <w:tcW w:w="2101" w:type="dxa"/>
            <w:tcBorders>
              <w:top w:val="nil"/>
              <w:left w:val="nil"/>
              <w:bottom w:val="single" w:sz="4" w:space="0" w:color="auto"/>
              <w:right w:val="single" w:sz="4" w:space="0" w:color="auto"/>
            </w:tcBorders>
            <w:vAlign w:val="center"/>
          </w:tcPr>
          <w:p w14:paraId="2845C16D" w14:textId="27FDA5D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Opakowania z tekstyliów</w:t>
            </w:r>
          </w:p>
        </w:tc>
        <w:tc>
          <w:tcPr>
            <w:tcW w:w="1584" w:type="dxa"/>
            <w:vAlign w:val="center"/>
          </w:tcPr>
          <w:p w14:paraId="171A3164" w14:textId="523B3E94"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2E5850B" w14:textId="43DD71E0"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A2DEE49" w14:textId="21666A0E"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CD36A2B" w14:textId="77777777" w:rsidTr="00CE04E5">
        <w:trPr>
          <w:cantSplit/>
        </w:trPr>
        <w:tc>
          <w:tcPr>
            <w:tcW w:w="562" w:type="dxa"/>
            <w:vAlign w:val="center"/>
          </w:tcPr>
          <w:p w14:paraId="39AB11F6" w14:textId="533CADD1" w:rsidR="00C10B61" w:rsidRPr="00B57511" w:rsidRDefault="00C10B61" w:rsidP="00B57511">
            <w:pPr>
              <w:suppressAutoHyphens/>
              <w:rPr>
                <w:rFonts w:cstheme="minorHAnsi"/>
                <w:sz w:val="20"/>
                <w:szCs w:val="20"/>
              </w:rPr>
            </w:pPr>
            <w:r w:rsidRPr="00B57511">
              <w:rPr>
                <w:rFonts w:cstheme="minorHAnsi"/>
                <w:sz w:val="20"/>
                <w:szCs w:val="20"/>
              </w:rPr>
              <w:t>66.</w:t>
            </w:r>
          </w:p>
        </w:tc>
        <w:tc>
          <w:tcPr>
            <w:tcW w:w="1560" w:type="dxa"/>
            <w:tcBorders>
              <w:top w:val="nil"/>
              <w:left w:val="nil"/>
              <w:bottom w:val="single" w:sz="4" w:space="0" w:color="auto"/>
              <w:right w:val="single" w:sz="4" w:space="0" w:color="auto"/>
            </w:tcBorders>
            <w:vAlign w:val="center"/>
          </w:tcPr>
          <w:p w14:paraId="72DCCE06" w14:textId="48D079B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15 01 02</w:t>
            </w:r>
          </w:p>
        </w:tc>
        <w:tc>
          <w:tcPr>
            <w:tcW w:w="2101" w:type="dxa"/>
            <w:tcBorders>
              <w:top w:val="nil"/>
              <w:left w:val="nil"/>
              <w:bottom w:val="single" w:sz="4" w:space="0" w:color="auto"/>
              <w:right w:val="single" w:sz="4" w:space="0" w:color="auto"/>
            </w:tcBorders>
            <w:vAlign w:val="center"/>
          </w:tcPr>
          <w:p w14:paraId="1BD8BD35" w14:textId="00D9E29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Opakowania z tworzyw sztucznych</w:t>
            </w:r>
          </w:p>
        </w:tc>
        <w:tc>
          <w:tcPr>
            <w:tcW w:w="1584" w:type="dxa"/>
            <w:vAlign w:val="center"/>
          </w:tcPr>
          <w:p w14:paraId="64DF6C00" w14:textId="45DCA548"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A3F1C5B" w14:textId="70FF6018"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22FBF87" w14:textId="10165DB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9112CD3" w14:textId="77777777" w:rsidTr="00CE04E5">
        <w:trPr>
          <w:cantSplit/>
        </w:trPr>
        <w:tc>
          <w:tcPr>
            <w:tcW w:w="562" w:type="dxa"/>
            <w:vAlign w:val="center"/>
          </w:tcPr>
          <w:p w14:paraId="6FADC040" w14:textId="1822AD93" w:rsidR="00C10B61" w:rsidRPr="00B57511" w:rsidRDefault="00C10B61" w:rsidP="00B57511">
            <w:pPr>
              <w:suppressAutoHyphens/>
              <w:rPr>
                <w:rFonts w:cstheme="minorHAnsi"/>
                <w:sz w:val="20"/>
                <w:szCs w:val="20"/>
              </w:rPr>
            </w:pPr>
            <w:r w:rsidRPr="00B57511">
              <w:rPr>
                <w:rFonts w:cstheme="minorHAnsi"/>
                <w:sz w:val="20"/>
                <w:szCs w:val="20"/>
              </w:rPr>
              <w:t>67.</w:t>
            </w:r>
          </w:p>
        </w:tc>
        <w:tc>
          <w:tcPr>
            <w:tcW w:w="1560" w:type="dxa"/>
            <w:tcBorders>
              <w:top w:val="nil"/>
              <w:left w:val="nil"/>
              <w:bottom w:val="single" w:sz="4" w:space="0" w:color="auto"/>
              <w:right w:val="single" w:sz="4" w:space="0" w:color="auto"/>
            </w:tcBorders>
            <w:vAlign w:val="center"/>
          </w:tcPr>
          <w:p w14:paraId="77B547B7" w14:textId="41D7239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16 03 06</w:t>
            </w:r>
          </w:p>
        </w:tc>
        <w:tc>
          <w:tcPr>
            <w:tcW w:w="2101" w:type="dxa"/>
            <w:tcBorders>
              <w:top w:val="nil"/>
              <w:left w:val="nil"/>
              <w:bottom w:val="single" w:sz="4" w:space="0" w:color="auto"/>
              <w:right w:val="single" w:sz="4" w:space="0" w:color="auto"/>
            </w:tcBorders>
            <w:vAlign w:val="center"/>
          </w:tcPr>
          <w:p w14:paraId="008D2A0D" w14:textId="5148C81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Organiczne odpady inne niż wymienione </w:t>
            </w:r>
            <w:r w:rsidRPr="00B57511">
              <w:rPr>
                <w:rFonts w:eastAsia="Times New Roman" w:cstheme="minorHAnsi"/>
                <w:color w:val="000000"/>
                <w:sz w:val="20"/>
                <w:szCs w:val="20"/>
                <w:lang w:eastAsia="pl-PL"/>
              </w:rPr>
              <w:br/>
              <w:t>w 16 03 05, 16 03 80</w:t>
            </w:r>
          </w:p>
        </w:tc>
        <w:tc>
          <w:tcPr>
            <w:tcW w:w="1584" w:type="dxa"/>
            <w:vAlign w:val="center"/>
          </w:tcPr>
          <w:p w14:paraId="4292DDDC" w14:textId="3CBD9C1D"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756100D" w14:textId="4516565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BB27A78" w14:textId="04FB93DD"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9A2D245" w14:textId="77777777" w:rsidTr="00CE04E5">
        <w:trPr>
          <w:cantSplit/>
        </w:trPr>
        <w:tc>
          <w:tcPr>
            <w:tcW w:w="562" w:type="dxa"/>
            <w:vAlign w:val="center"/>
          </w:tcPr>
          <w:p w14:paraId="6F47E69E" w14:textId="1EE5DB77" w:rsidR="00C10B61" w:rsidRPr="00B57511" w:rsidRDefault="00C10B61" w:rsidP="00B57511">
            <w:pPr>
              <w:suppressAutoHyphens/>
              <w:rPr>
                <w:rFonts w:cstheme="minorHAnsi"/>
                <w:sz w:val="20"/>
                <w:szCs w:val="20"/>
              </w:rPr>
            </w:pPr>
            <w:r w:rsidRPr="00B57511">
              <w:rPr>
                <w:rFonts w:cstheme="minorHAnsi"/>
                <w:sz w:val="20"/>
                <w:szCs w:val="20"/>
              </w:rPr>
              <w:t>68.</w:t>
            </w:r>
          </w:p>
        </w:tc>
        <w:tc>
          <w:tcPr>
            <w:tcW w:w="1560" w:type="dxa"/>
            <w:tcBorders>
              <w:top w:val="nil"/>
              <w:left w:val="nil"/>
              <w:bottom w:val="single" w:sz="4" w:space="0" w:color="auto"/>
              <w:right w:val="single" w:sz="4" w:space="0" w:color="auto"/>
            </w:tcBorders>
            <w:vAlign w:val="center"/>
          </w:tcPr>
          <w:p w14:paraId="346736A8" w14:textId="546B8F9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02 02 04</w:t>
            </w:r>
          </w:p>
        </w:tc>
        <w:tc>
          <w:tcPr>
            <w:tcW w:w="2101" w:type="dxa"/>
            <w:tcBorders>
              <w:top w:val="nil"/>
              <w:left w:val="nil"/>
              <w:bottom w:val="single" w:sz="4" w:space="0" w:color="auto"/>
              <w:right w:val="single" w:sz="4" w:space="0" w:color="auto"/>
            </w:tcBorders>
            <w:vAlign w:val="center"/>
          </w:tcPr>
          <w:p w14:paraId="76A89D39" w14:textId="3D70720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3DA49DE0" w14:textId="40C59FF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F49721D" w14:textId="7B21EE24"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FABB745" w14:textId="5FB9CD1E"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5D90C17" w14:textId="77777777" w:rsidTr="00CE04E5">
        <w:trPr>
          <w:cantSplit/>
        </w:trPr>
        <w:tc>
          <w:tcPr>
            <w:tcW w:w="562" w:type="dxa"/>
            <w:vAlign w:val="center"/>
          </w:tcPr>
          <w:p w14:paraId="69961F5E" w14:textId="29B5F7F9" w:rsidR="00C10B61" w:rsidRPr="00B57511" w:rsidRDefault="00C10B61" w:rsidP="00B57511">
            <w:pPr>
              <w:suppressAutoHyphens/>
              <w:rPr>
                <w:rFonts w:cstheme="minorHAnsi"/>
                <w:sz w:val="20"/>
                <w:szCs w:val="20"/>
              </w:rPr>
            </w:pPr>
            <w:r w:rsidRPr="00B57511">
              <w:rPr>
                <w:rFonts w:cstheme="minorHAnsi"/>
                <w:sz w:val="20"/>
                <w:szCs w:val="20"/>
              </w:rPr>
              <w:t>69.</w:t>
            </w:r>
          </w:p>
        </w:tc>
        <w:tc>
          <w:tcPr>
            <w:tcW w:w="1560" w:type="dxa"/>
            <w:tcBorders>
              <w:top w:val="nil"/>
              <w:left w:val="nil"/>
              <w:bottom w:val="single" w:sz="4" w:space="0" w:color="auto"/>
              <w:right w:val="single" w:sz="4" w:space="0" w:color="auto"/>
            </w:tcBorders>
            <w:vAlign w:val="center"/>
          </w:tcPr>
          <w:p w14:paraId="3F3E40C6" w14:textId="1DD3CFD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19 12 01</w:t>
            </w:r>
          </w:p>
        </w:tc>
        <w:tc>
          <w:tcPr>
            <w:tcW w:w="2101" w:type="dxa"/>
            <w:tcBorders>
              <w:top w:val="nil"/>
              <w:left w:val="nil"/>
              <w:bottom w:val="single" w:sz="4" w:space="0" w:color="auto"/>
              <w:right w:val="single" w:sz="4" w:space="0" w:color="auto"/>
            </w:tcBorders>
            <w:vAlign w:val="center"/>
          </w:tcPr>
          <w:p w14:paraId="5247CDC9" w14:textId="61D9154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Papier i tektura</w:t>
            </w:r>
          </w:p>
        </w:tc>
        <w:tc>
          <w:tcPr>
            <w:tcW w:w="1584" w:type="dxa"/>
            <w:vAlign w:val="center"/>
          </w:tcPr>
          <w:p w14:paraId="27AE7A67" w14:textId="7895CBB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B9A87D9" w14:textId="75FEE36B"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25A8625" w14:textId="4E6772D0"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40DBADF" w14:textId="77777777" w:rsidTr="00CE04E5">
        <w:trPr>
          <w:cantSplit/>
        </w:trPr>
        <w:tc>
          <w:tcPr>
            <w:tcW w:w="562" w:type="dxa"/>
            <w:vAlign w:val="center"/>
          </w:tcPr>
          <w:p w14:paraId="4A21D204" w14:textId="30983408" w:rsidR="00C10B61" w:rsidRPr="00B57511" w:rsidRDefault="00C10B61" w:rsidP="00B57511">
            <w:pPr>
              <w:suppressAutoHyphens/>
              <w:rPr>
                <w:rFonts w:cstheme="minorHAnsi"/>
                <w:sz w:val="20"/>
                <w:szCs w:val="20"/>
              </w:rPr>
            </w:pPr>
            <w:r w:rsidRPr="00B57511">
              <w:rPr>
                <w:rFonts w:cstheme="minorHAnsi"/>
                <w:sz w:val="20"/>
                <w:szCs w:val="20"/>
              </w:rPr>
              <w:t>70.</w:t>
            </w:r>
          </w:p>
        </w:tc>
        <w:tc>
          <w:tcPr>
            <w:tcW w:w="1560" w:type="dxa"/>
            <w:tcBorders>
              <w:top w:val="nil"/>
              <w:left w:val="nil"/>
              <w:bottom w:val="single" w:sz="4" w:space="0" w:color="auto"/>
              <w:right w:val="single" w:sz="4" w:space="0" w:color="auto"/>
            </w:tcBorders>
            <w:vAlign w:val="center"/>
          </w:tcPr>
          <w:p w14:paraId="0E82D26D" w14:textId="60129BD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20 01 01</w:t>
            </w:r>
          </w:p>
        </w:tc>
        <w:tc>
          <w:tcPr>
            <w:tcW w:w="2101" w:type="dxa"/>
            <w:tcBorders>
              <w:top w:val="nil"/>
              <w:left w:val="nil"/>
              <w:bottom w:val="single" w:sz="4" w:space="0" w:color="auto"/>
              <w:right w:val="single" w:sz="4" w:space="0" w:color="auto"/>
            </w:tcBorders>
            <w:vAlign w:val="center"/>
          </w:tcPr>
          <w:p w14:paraId="4BCF5373" w14:textId="44F1466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Papier i tektura</w:t>
            </w:r>
          </w:p>
        </w:tc>
        <w:tc>
          <w:tcPr>
            <w:tcW w:w="1584" w:type="dxa"/>
            <w:vAlign w:val="center"/>
          </w:tcPr>
          <w:p w14:paraId="6BC130ED" w14:textId="25B46221"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D7EDF3E" w14:textId="71AC619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7474423" w14:textId="7D29ABE2"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1F8E687D" w14:textId="77777777" w:rsidTr="00CE04E5">
        <w:trPr>
          <w:cantSplit/>
        </w:trPr>
        <w:tc>
          <w:tcPr>
            <w:tcW w:w="562" w:type="dxa"/>
            <w:vAlign w:val="center"/>
          </w:tcPr>
          <w:p w14:paraId="67AE8980" w14:textId="287FD4E4" w:rsidR="00C10B61" w:rsidRPr="00B57511" w:rsidRDefault="00C10B61" w:rsidP="00B57511">
            <w:pPr>
              <w:suppressAutoHyphens/>
              <w:rPr>
                <w:rFonts w:cstheme="minorHAnsi"/>
                <w:sz w:val="20"/>
                <w:szCs w:val="20"/>
              </w:rPr>
            </w:pPr>
            <w:r w:rsidRPr="00B57511">
              <w:rPr>
                <w:rFonts w:cstheme="minorHAnsi"/>
                <w:sz w:val="20"/>
                <w:szCs w:val="20"/>
              </w:rPr>
              <w:t>71.</w:t>
            </w:r>
          </w:p>
        </w:tc>
        <w:tc>
          <w:tcPr>
            <w:tcW w:w="1560" w:type="dxa"/>
            <w:tcBorders>
              <w:top w:val="nil"/>
              <w:left w:val="nil"/>
              <w:bottom w:val="single" w:sz="4" w:space="0" w:color="auto"/>
              <w:right w:val="single" w:sz="4" w:space="0" w:color="auto"/>
            </w:tcBorders>
            <w:vAlign w:val="center"/>
          </w:tcPr>
          <w:p w14:paraId="2DDDF308" w14:textId="7727635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ex 16 03 80</w:t>
            </w:r>
          </w:p>
        </w:tc>
        <w:tc>
          <w:tcPr>
            <w:tcW w:w="2101" w:type="dxa"/>
            <w:tcBorders>
              <w:top w:val="nil"/>
              <w:left w:val="nil"/>
              <w:bottom w:val="single" w:sz="4" w:space="0" w:color="auto"/>
              <w:right w:val="single" w:sz="4" w:space="0" w:color="auto"/>
            </w:tcBorders>
            <w:vAlign w:val="center"/>
          </w:tcPr>
          <w:p w14:paraId="36C1333A" w14:textId="103E9DE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Produkty spożywcze przeterminowane lub nieprzydatne do spożycia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z wyłączeniem odpadów zielonych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2CD71030" w14:textId="14254636"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194CC4A" w14:textId="42B3F40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46E1E54" w14:textId="0CA4FB1F"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39065FE1" w14:textId="77777777" w:rsidTr="00CE04E5">
        <w:trPr>
          <w:cantSplit/>
        </w:trPr>
        <w:tc>
          <w:tcPr>
            <w:tcW w:w="562" w:type="dxa"/>
            <w:vAlign w:val="center"/>
          </w:tcPr>
          <w:p w14:paraId="1ABB5ADE" w14:textId="6449C288" w:rsidR="00C10B61" w:rsidRPr="00B57511" w:rsidRDefault="00C10B61" w:rsidP="00B57511">
            <w:pPr>
              <w:suppressAutoHyphens/>
              <w:rPr>
                <w:rFonts w:cstheme="minorHAnsi"/>
                <w:sz w:val="20"/>
                <w:szCs w:val="20"/>
              </w:rPr>
            </w:pPr>
            <w:r w:rsidRPr="00B57511">
              <w:rPr>
                <w:rFonts w:cstheme="minorHAnsi"/>
                <w:sz w:val="20"/>
                <w:szCs w:val="20"/>
              </w:rPr>
              <w:lastRenderedPageBreak/>
              <w:t>72.</w:t>
            </w:r>
          </w:p>
        </w:tc>
        <w:tc>
          <w:tcPr>
            <w:tcW w:w="1560" w:type="dxa"/>
            <w:tcBorders>
              <w:top w:val="nil"/>
              <w:left w:val="nil"/>
              <w:bottom w:val="single" w:sz="4" w:space="0" w:color="auto"/>
              <w:right w:val="single" w:sz="4" w:space="0" w:color="auto"/>
            </w:tcBorders>
            <w:vAlign w:val="center"/>
          </w:tcPr>
          <w:p w14:paraId="2099B524" w14:textId="7290489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15 02 03</w:t>
            </w:r>
          </w:p>
        </w:tc>
        <w:tc>
          <w:tcPr>
            <w:tcW w:w="2101" w:type="dxa"/>
            <w:tcBorders>
              <w:top w:val="nil"/>
              <w:left w:val="nil"/>
              <w:bottom w:val="single" w:sz="4" w:space="0" w:color="auto"/>
              <w:right w:val="single" w:sz="4" w:space="0" w:color="auto"/>
            </w:tcBorders>
            <w:vAlign w:val="center"/>
          </w:tcPr>
          <w:p w14:paraId="43C6EC49" w14:textId="0F33A0DB"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Sorbenty, materiały filtracyjne, tkaniny do wycierania (np. szmaty, ścierki)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ubrania ochronne inne niż wymienione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15 02 02</w:t>
            </w:r>
          </w:p>
        </w:tc>
        <w:tc>
          <w:tcPr>
            <w:tcW w:w="1584" w:type="dxa"/>
            <w:vAlign w:val="center"/>
          </w:tcPr>
          <w:p w14:paraId="41638DED" w14:textId="75033E43"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3489C09" w14:textId="30429A8C"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396BE11" w14:textId="062FAEE0"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435E7B1" w14:textId="77777777" w:rsidTr="00CE04E5">
        <w:trPr>
          <w:cantSplit/>
        </w:trPr>
        <w:tc>
          <w:tcPr>
            <w:tcW w:w="562" w:type="dxa"/>
            <w:vAlign w:val="center"/>
          </w:tcPr>
          <w:p w14:paraId="7B1DBAFF" w14:textId="43A468CD" w:rsidR="00C10B61" w:rsidRPr="00B57511" w:rsidRDefault="00C10B61" w:rsidP="00B57511">
            <w:pPr>
              <w:suppressAutoHyphens/>
              <w:rPr>
                <w:rFonts w:cstheme="minorHAnsi"/>
                <w:sz w:val="20"/>
                <w:szCs w:val="20"/>
              </w:rPr>
            </w:pPr>
            <w:r w:rsidRPr="00B57511">
              <w:rPr>
                <w:rFonts w:cstheme="minorHAnsi"/>
                <w:sz w:val="20"/>
                <w:szCs w:val="20"/>
              </w:rPr>
              <w:t>73.</w:t>
            </w:r>
          </w:p>
        </w:tc>
        <w:tc>
          <w:tcPr>
            <w:tcW w:w="1560" w:type="dxa"/>
            <w:tcBorders>
              <w:top w:val="nil"/>
              <w:left w:val="nil"/>
              <w:bottom w:val="single" w:sz="4" w:space="0" w:color="auto"/>
              <w:right w:val="single" w:sz="4" w:space="0" w:color="auto"/>
            </w:tcBorders>
            <w:vAlign w:val="center"/>
          </w:tcPr>
          <w:p w14:paraId="3E9BC53E" w14:textId="1B5E523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04 02 10</w:t>
            </w:r>
          </w:p>
        </w:tc>
        <w:tc>
          <w:tcPr>
            <w:tcW w:w="2101" w:type="dxa"/>
            <w:tcBorders>
              <w:top w:val="nil"/>
              <w:left w:val="nil"/>
              <w:bottom w:val="single" w:sz="4" w:space="0" w:color="auto"/>
              <w:right w:val="single" w:sz="4" w:space="0" w:color="auto"/>
            </w:tcBorders>
            <w:vAlign w:val="center"/>
          </w:tcPr>
          <w:p w14:paraId="78EAB80F" w14:textId="0C84792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Substancje organiczne z produktów naturalnych (np. tłuszcze, woski)</w:t>
            </w:r>
          </w:p>
        </w:tc>
        <w:tc>
          <w:tcPr>
            <w:tcW w:w="1584" w:type="dxa"/>
            <w:vAlign w:val="center"/>
          </w:tcPr>
          <w:p w14:paraId="5FA3FDCD" w14:textId="18787678"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14C801C" w14:textId="6E547BD3"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EDB7575" w14:textId="3A1F2D30"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D83AC85" w14:textId="77777777" w:rsidTr="00CE04E5">
        <w:trPr>
          <w:cantSplit/>
        </w:trPr>
        <w:tc>
          <w:tcPr>
            <w:tcW w:w="562" w:type="dxa"/>
            <w:vAlign w:val="center"/>
          </w:tcPr>
          <w:p w14:paraId="0162C84F" w14:textId="312597B0" w:rsidR="00C10B61" w:rsidRPr="00B57511" w:rsidRDefault="00C10B61" w:rsidP="00B57511">
            <w:pPr>
              <w:suppressAutoHyphens/>
              <w:rPr>
                <w:rFonts w:cstheme="minorHAnsi"/>
                <w:sz w:val="20"/>
                <w:szCs w:val="20"/>
              </w:rPr>
            </w:pPr>
            <w:r w:rsidRPr="00B57511">
              <w:rPr>
                <w:rFonts w:cstheme="minorHAnsi"/>
                <w:sz w:val="20"/>
                <w:szCs w:val="20"/>
              </w:rPr>
              <w:t>74.</w:t>
            </w:r>
          </w:p>
        </w:tc>
        <w:tc>
          <w:tcPr>
            <w:tcW w:w="1560" w:type="dxa"/>
            <w:tcBorders>
              <w:top w:val="nil"/>
              <w:left w:val="nil"/>
              <w:bottom w:val="single" w:sz="4" w:space="0" w:color="auto"/>
              <w:right w:val="single" w:sz="4" w:space="0" w:color="auto"/>
            </w:tcBorders>
            <w:vAlign w:val="center"/>
          </w:tcPr>
          <w:p w14:paraId="45AB2F1A" w14:textId="51285BA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02 02 03</w:t>
            </w:r>
          </w:p>
        </w:tc>
        <w:tc>
          <w:tcPr>
            <w:tcW w:w="2101" w:type="dxa"/>
            <w:tcBorders>
              <w:top w:val="nil"/>
              <w:left w:val="nil"/>
              <w:bottom w:val="single" w:sz="4" w:space="0" w:color="auto"/>
              <w:right w:val="single" w:sz="4" w:space="0" w:color="auto"/>
            </w:tcBorders>
            <w:vAlign w:val="center"/>
          </w:tcPr>
          <w:p w14:paraId="533ADF52" w14:textId="18BA060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Surowce i produkty nienadające się do spożycia </w:t>
            </w:r>
            <w:r w:rsidR="0033410B">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przetwórstwa</w:t>
            </w:r>
          </w:p>
        </w:tc>
        <w:tc>
          <w:tcPr>
            <w:tcW w:w="1584" w:type="dxa"/>
            <w:vAlign w:val="center"/>
          </w:tcPr>
          <w:p w14:paraId="14964128" w14:textId="57D91EDA"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34E5260" w14:textId="5788FE05"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EBB2B94" w14:textId="3D85FB28"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2A02FDE6" w14:textId="77777777" w:rsidTr="00CE04E5">
        <w:trPr>
          <w:cantSplit/>
        </w:trPr>
        <w:tc>
          <w:tcPr>
            <w:tcW w:w="562" w:type="dxa"/>
            <w:vAlign w:val="center"/>
          </w:tcPr>
          <w:p w14:paraId="513639A3" w14:textId="10E9105A" w:rsidR="00C10B61" w:rsidRPr="00B57511" w:rsidRDefault="00C10B61" w:rsidP="00B57511">
            <w:pPr>
              <w:suppressAutoHyphens/>
              <w:rPr>
                <w:rFonts w:cstheme="minorHAnsi"/>
                <w:sz w:val="20"/>
                <w:szCs w:val="20"/>
              </w:rPr>
            </w:pPr>
            <w:r w:rsidRPr="00B57511">
              <w:rPr>
                <w:rFonts w:cstheme="minorHAnsi"/>
                <w:sz w:val="20"/>
                <w:szCs w:val="20"/>
              </w:rPr>
              <w:t>75.</w:t>
            </w:r>
          </w:p>
        </w:tc>
        <w:tc>
          <w:tcPr>
            <w:tcW w:w="1560" w:type="dxa"/>
            <w:tcBorders>
              <w:top w:val="nil"/>
              <w:left w:val="nil"/>
              <w:bottom w:val="single" w:sz="4" w:space="0" w:color="auto"/>
              <w:right w:val="single" w:sz="4" w:space="0" w:color="auto"/>
            </w:tcBorders>
            <w:vAlign w:val="center"/>
          </w:tcPr>
          <w:p w14:paraId="284E1289" w14:textId="5DD6096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ex 02 03 04</w:t>
            </w:r>
          </w:p>
        </w:tc>
        <w:tc>
          <w:tcPr>
            <w:tcW w:w="2101" w:type="dxa"/>
            <w:tcBorders>
              <w:top w:val="nil"/>
              <w:left w:val="nil"/>
              <w:bottom w:val="single" w:sz="4" w:space="0" w:color="auto"/>
              <w:right w:val="single" w:sz="4" w:space="0" w:color="auto"/>
            </w:tcBorders>
            <w:vAlign w:val="center"/>
          </w:tcPr>
          <w:p w14:paraId="5629CFF6" w14:textId="18A8E4E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Surowce i produkty nienadające się do spożycia </w:t>
            </w:r>
            <w:r w:rsidR="0033410B">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przetwórstwa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wyłączeniem odpadów zielonych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1D1BE111" w14:textId="3F817D51"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19614B4" w14:textId="5800F23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05A51AD5" w14:textId="3759FDA8"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E71265C" w14:textId="77777777" w:rsidTr="00CE04E5">
        <w:trPr>
          <w:cantSplit/>
        </w:trPr>
        <w:tc>
          <w:tcPr>
            <w:tcW w:w="562" w:type="dxa"/>
            <w:vAlign w:val="center"/>
          </w:tcPr>
          <w:p w14:paraId="0CF88D9E" w14:textId="53C28887" w:rsidR="00C10B61" w:rsidRPr="00B57511" w:rsidRDefault="00C10B61" w:rsidP="00B57511">
            <w:pPr>
              <w:suppressAutoHyphens/>
              <w:rPr>
                <w:rFonts w:cstheme="minorHAnsi"/>
                <w:sz w:val="20"/>
                <w:szCs w:val="20"/>
              </w:rPr>
            </w:pPr>
            <w:r w:rsidRPr="00B57511">
              <w:rPr>
                <w:rFonts w:cstheme="minorHAnsi"/>
                <w:sz w:val="20"/>
                <w:szCs w:val="20"/>
              </w:rPr>
              <w:t>76.</w:t>
            </w:r>
          </w:p>
        </w:tc>
        <w:tc>
          <w:tcPr>
            <w:tcW w:w="1560" w:type="dxa"/>
            <w:tcBorders>
              <w:top w:val="nil"/>
              <w:left w:val="nil"/>
              <w:bottom w:val="single" w:sz="4" w:space="0" w:color="auto"/>
              <w:right w:val="single" w:sz="4" w:space="0" w:color="auto"/>
            </w:tcBorders>
            <w:vAlign w:val="center"/>
          </w:tcPr>
          <w:p w14:paraId="365D9D19" w14:textId="42E8201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02 06 01</w:t>
            </w:r>
          </w:p>
        </w:tc>
        <w:tc>
          <w:tcPr>
            <w:tcW w:w="2101" w:type="dxa"/>
            <w:tcBorders>
              <w:top w:val="nil"/>
              <w:left w:val="nil"/>
              <w:bottom w:val="single" w:sz="4" w:space="0" w:color="auto"/>
              <w:right w:val="single" w:sz="4" w:space="0" w:color="auto"/>
            </w:tcBorders>
            <w:vAlign w:val="center"/>
          </w:tcPr>
          <w:p w14:paraId="4060927C" w14:textId="5E251E0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Surowce i produkty nieprzydatne do spożycia i przetwórstwa</w:t>
            </w:r>
          </w:p>
        </w:tc>
        <w:tc>
          <w:tcPr>
            <w:tcW w:w="1584" w:type="dxa"/>
            <w:vAlign w:val="center"/>
          </w:tcPr>
          <w:p w14:paraId="53E0870C" w14:textId="65B16A6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67A9B5B1" w14:textId="1264D44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4AC3B70" w14:textId="41313F4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E6FCC08" w14:textId="77777777" w:rsidTr="00CE04E5">
        <w:trPr>
          <w:cantSplit/>
        </w:trPr>
        <w:tc>
          <w:tcPr>
            <w:tcW w:w="562" w:type="dxa"/>
            <w:vAlign w:val="center"/>
          </w:tcPr>
          <w:p w14:paraId="665E5CAB" w14:textId="7C402BCF" w:rsidR="00C10B61" w:rsidRPr="00B57511" w:rsidRDefault="00C10B61" w:rsidP="00B57511">
            <w:pPr>
              <w:suppressAutoHyphens/>
              <w:rPr>
                <w:rFonts w:cstheme="minorHAnsi"/>
                <w:sz w:val="20"/>
                <w:szCs w:val="20"/>
              </w:rPr>
            </w:pPr>
            <w:r w:rsidRPr="00B57511">
              <w:rPr>
                <w:rFonts w:cstheme="minorHAnsi"/>
                <w:sz w:val="20"/>
                <w:szCs w:val="20"/>
              </w:rPr>
              <w:t>77.</w:t>
            </w:r>
          </w:p>
        </w:tc>
        <w:tc>
          <w:tcPr>
            <w:tcW w:w="1560" w:type="dxa"/>
            <w:tcBorders>
              <w:top w:val="nil"/>
              <w:left w:val="nil"/>
              <w:bottom w:val="single" w:sz="4" w:space="0" w:color="auto"/>
              <w:right w:val="single" w:sz="4" w:space="0" w:color="auto"/>
            </w:tcBorders>
            <w:vAlign w:val="center"/>
          </w:tcPr>
          <w:p w14:paraId="4D160C2C" w14:textId="50FEBBED"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02 07 04</w:t>
            </w:r>
          </w:p>
        </w:tc>
        <w:tc>
          <w:tcPr>
            <w:tcW w:w="2101" w:type="dxa"/>
            <w:tcBorders>
              <w:top w:val="nil"/>
              <w:left w:val="nil"/>
              <w:bottom w:val="single" w:sz="4" w:space="0" w:color="auto"/>
              <w:right w:val="single" w:sz="4" w:space="0" w:color="auto"/>
            </w:tcBorders>
            <w:vAlign w:val="center"/>
          </w:tcPr>
          <w:p w14:paraId="61DDDE15" w14:textId="577C5FD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Surowce i produkty nieprzydatne do spożycia i przetwórstwa</w:t>
            </w:r>
          </w:p>
        </w:tc>
        <w:tc>
          <w:tcPr>
            <w:tcW w:w="1584" w:type="dxa"/>
            <w:vAlign w:val="center"/>
          </w:tcPr>
          <w:p w14:paraId="179DAD43" w14:textId="624B2943"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170CB0D2" w14:textId="19554E34"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CE814B8" w14:textId="78A5D85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6041BCB" w14:textId="77777777" w:rsidTr="00CE04E5">
        <w:trPr>
          <w:cantSplit/>
        </w:trPr>
        <w:tc>
          <w:tcPr>
            <w:tcW w:w="562" w:type="dxa"/>
            <w:vAlign w:val="center"/>
          </w:tcPr>
          <w:p w14:paraId="03500967" w14:textId="5BDF48D3" w:rsidR="00C10B61" w:rsidRPr="00B57511" w:rsidRDefault="00C10B61" w:rsidP="00B57511">
            <w:pPr>
              <w:suppressAutoHyphens/>
              <w:rPr>
                <w:rFonts w:cstheme="minorHAnsi"/>
                <w:sz w:val="20"/>
                <w:szCs w:val="20"/>
              </w:rPr>
            </w:pPr>
            <w:r w:rsidRPr="00B57511">
              <w:rPr>
                <w:rFonts w:cstheme="minorHAnsi"/>
                <w:sz w:val="20"/>
                <w:szCs w:val="20"/>
              </w:rPr>
              <w:t>78.</w:t>
            </w:r>
          </w:p>
        </w:tc>
        <w:tc>
          <w:tcPr>
            <w:tcW w:w="1560" w:type="dxa"/>
            <w:tcBorders>
              <w:top w:val="nil"/>
              <w:left w:val="nil"/>
              <w:bottom w:val="single" w:sz="4" w:space="0" w:color="auto"/>
              <w:right w:val="single" w:sz="4" w:space="0" w:color="auto"/>
            </w:tcBorders>
            <w:vAlign w:val="center"/>
          </w:tcPr>
          <w:p w14:paraId="30855B75" w14:textId="5974C44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02 05 01</w:t>
            </w:r>
          </w:p>
        </w:tc>
        <w:tc>
          <w:tcPr>
            <w:tcW w:w="2101" w:type="dxa"/>
            <w:tcBorders>
              <w:top w:val="nil"/>
              <w:left w:val="nil"/>
              <w:bottom w:val="single" w:sz="4" w:space="0" w:color="auto"/>
              <w:right w:val="single" w:sz="4" w:space="0" w:color="auto"/>
            </w:tcBorders>
            <w:vAlign w:val="center"/>
          </w:tcPr>
          <w:p w14:paraId="07126356" w14:textId="6F9A61C2"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Surowce i produkty nieprzydatne do spożycia oraz przetwarzania</w:t>
            </w:r>
          </w:p>
        </w:tc>
        <w:tc>
          <w:tcPr>
            <w:tcW w:w="1584" w:type="dxa"/>
            <w:vAlign w:val="center"/>
          </w:tcPr>
          <w:p w14:paraId="67799DD3" w14:textId="7E8E2DD8" w:rsidR="00C10B61" w:rsidRPr="00B57511" w:rsidRDefault="00C10B61" w:rsidP="00B57511">
            <w:pPr>
              <w:suppressAutoHyphens/>
              <w:rPr>
                <w:rFonts w:cstheme="minorHAnsi"/>
                <w:sz w:val="20"/>
                <w:szCs w:val="20"/>
              </w:rPr>
            </w:pPr>
            <w:r w:rsidRPr="00B57511">
              <w:rPr>
                <w:rFonts w:cstheme="minorHAnsi"/>
                <w:sz w:val="20"/>
                <w:szCs w:val="20"/>
              </w:rPr>
              <w:t xml:space="preserve">Luzem </w:t>
            </w:r>
            <w:r w:rsidRPr="00B57511">
              <w:rPr>
                <w:rFonts w:cstheme="minorHAnsi"/>
                <w:sz w:val="20"/>
                <w:szCs w:val="20"/>
              </w:rPr>
              <w:br/>
              <w:t>w boksie 4</w:t>
            </w:r>
          </w:p>
        </w:tc>
        <w:tc>
          <w:tcPr>
            <w:tcW w:w="1985" w:type="dxa"/>
            <w:vAlign w:val="center"/>
          </w:tcPr>
          <w:p w14:paraId="3FA8A1B6" w14:textId="0D6944F8"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35098D6" w14:textId="1A879CF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6178906D" w14:textId="77777777" w:rsidTr="00CE04E5">
        <w:trPr>
          <w:cantSplit/>
        </w:trPr>
        <w:tc>
          <w:tcPr>
            <w:tcW w:w="562" w:type="dxa"/>
            <w:vAlign w:val="center"/>
          </w:tcPr>
          <w:p w14:paraId="15514316" w14:textId="52DF1E1C" w:rsidR="00C10B61" w:rsidRPr="00B57511" w:rsidRDefault="00C10B61" w:rsidP="00B57511">
            <w:pPr>
              <w:suppressAutoHyphens/>
              <w:rPr>
                <w:rFonts w:cstheme="minorHAnsi"/>
                <w:sz w:val="20"/>
                <w:szCs w:val="20"/>
              </w:rPr>
            </w:pPr>
            <w:r w:rsidRPr="00B57511">
              <w:rPr>
                <w:rFonts w:cstheme="minorHAnsi"/>
                <w:sz w:val="20"/>
                <w:szCs w:val="20"/>
              </w:rPr>
              <w:t>79.</w:t>
            </w:r>
          </w:p>
        </w:tc>
        <w:tc>
          <w:tcPr>
            <w:tcW w:w="1560" w:type="dxa"/>
            <w:tcBorders>
              <w:top w:val="nil"/>
              <w:left w:val="nil"/>
              <w:bottom w:val="single" w:sz="4" w:space="0" w:color="auto"/>
              <w:right w:val="single" w:sz="4" w:space="0" w:color="auto"/>
            </w:tcBorders>
            <w:vAlign w:val="center"/>
          </w:tcPr>
          <w:p w14:paraId="69875C9C" w14:textId="10A52F6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19 12 08</w:t>
            </w:r>
          </w:p>
        </w:tc>
        <w:tc>
          <w:tcPr>
            <w:tcW w:w="2101" w:type="dxa"/>
            <w:tcBorders>
              <w:top w:val="nil"/>
              <w:left w:val="nil"/>
              <w:bottom w:val="single" w:sz="4" w:space="0" w:color="auto"/>
              <w:right w:val="single" w:sz="4" w:space="0" w:color="auto"/>
            </w:tcBorders>
            <w:vAlign w:val="center"/>
          </w:tcPr>
          <w:p w14:paraId="08F8C0AA" w14:textId="2C17AFA0"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Tekstylia</w:t>
            </w:r>
          </w:p>
        </w:tc>
        <w:tc>
          <w:tcPr>
            <w:tcW w:w="1584" w:type="dxa"/>
            <w:vAlign w:val="center"/>
          </w:tcPr>
          <w:p w14:paraId="4A03F420" w14:textId="1BF0FEBC" w:rsidR="00C10B61" w:rsidRPr="00B57511" w:rsidRDefault="00C10B6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4</w:t>
            </w:r>
          </w:p>
        </w:tc>
        <w:tc>
          <w:tcPr>
            <w:tcW w:w="1985" w:type="dxa"/>
            <w:vAlign w:val="center"/>
          </w:tcPr>
          <w:p w14:paraId="14B95C93" w14:textId="5F9D4C0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26212AED" w14:textId="307B81E4"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B017CB6" w14:textId="77777777" w:rsidTr="00CE04E5">
        <w:trPr>
          <w:cantSplit/>
        </w:trPr>
        <w:tc>
          <w:tcPr>
            <w:tcW w:w="562" w:type="dxa"/>
            <w:vAlign w:val="center"/>
          </w:tcPr>
          <w:p w14:paraId="66E3789A" w14:textId="4EAB9AA6" w:rsidR="00C10B61" w:rsidRPr="00B57511" w:rsidRDefault="00C10B61" w:rsidP="00B57511">
            <w:pPr>
              <w:suppressAutoHyphens/>
              <w:rPr>
                <w:rFonts w:cstheme="minorHAnsi"/>
                <w:sz w:val="20"/>
                <w:szCs w:val="20"/>
              </w:rPr>
            </w:pPr>
            <w:r w:rsidRPr="00B57511">
              <w:rPr>
                <w:rFonts w:cstheme="minorHAnsi"/>
                <w:sz w:val="20"/>
                <w:szCs w:val="20"/>
              </w:rPr>
              <w:t>80.</w:t>
            </w:r>
          </w:p>
        </w:tc>
        <w:tc>
          <w:tcPr>
            <w:tcW w:w="1560" w:type="dxa"/>
            <w:tcBorders>
              <w:top w:val="nil"/>
              <w:left w:val="nil"/>
              <w:bottom w:val="single" w:sz="4" w:space="0" w:color="auto"/>
              <w:right w:val="single" w:sz="4" w:space="0" w:color="auto"/>
            </w:tcBorders>
            <w:vAlign w:val="center"/>
          </w:tcPr>
          <w:p w14:paraId="3F969D50" w14:textId="23B94B9E"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20 01 11</w:t>
            </w:r>
          </w:p>
        </w:tc>
        <w:tc>
          <w:tcPr>
            <w:tcW w:w="2101" w:type="dxa"/>
            <w:tcBorders>
              <w:top w:val="nil"/>
              <w:left w:val="nil"/>
              <w:bottom w:val="single" w:sz="4" w:space="0" w:color="auto"/>
              <w:right w:val="single" w:sz="4" w:space="0" w:color="auto"/>
            </w:tcBorders>
            <w:vAlign w:val="center"/>
          </w:tcPr>
          <w:p w14:paraId="101DD916" w14:textId="1696B29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Tekstylia</w:t>
            </w:r>
          </w:p>
        </w:tc>
        <w:tc>
          <w:tcPr>
            <w:tcW w:w="1584" w:type="dxa"/>
            <w:vAlign w:val="center"/>
          </w:tcPr>
          <w:p w14:paraId="641DDE5B" w14:textId="3ACF5109" w:rsidR="00C10B61" w:rsidRPr="00B57511" w:rsidRDefault="00C10B6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4</w:t>
            </w:r>
          </w:p>
        </w:tc>
        <w:tc>
          <w:tcPr>
            <w:tcW w:w="1985" w:type="dxa"/>
            <w:vAlign w:val="center"/>
          </w:tcPr>
          <w:p w14:paraId="68E84031" w14:textId="1129E801"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0F390A9" w14:textId="0FB631B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8920841" w14:textId="77777777" w:rsidTr="00CE04E5">
        <w:trPr>
          <w:cantSplit/>
        </w:trPr>
        <w:tc>
          <w:tcPr>
            <w:tcW w:w="562" w:type="dxa"/>
            <w:vAlign w:val="center"/>
          </w:tcPr>
          <w:p w14:paraId="732D2C13" w14:textId="3C401842" w:rsidR="00C10B61" w:rsidRPr="00B57511" w:rsidRDefault="00C10B61" w:rsidP="00B57511">
            <w:pPr>
              <w:suppressAutoHyphens/>
              <w:rPr>
                <w:rFonts w:cstheme="minorHAnsi"/>
                <w:sz w:val="20"/>
                <w:szCs w:val="20"/>
              </w:rPr>
            </w:pPr>
            <w:r w:rsidRPr="00B57511">
              <w:rPr>
                <w:rFonts w:cstheme="minorHAnsi"/>
                <w:sz w:val="20"/>
                <w:szCs w:val="20"/>
              </w:rPr>
              <w:t>81.</w:t>
            </w:r>
          </w:p>
        </w:tc>
        <w:tc>
          <w:tcPr>
            <w:tcW w:w="1560" w:type="dxa"/>
            <w:tcBorders>
              <w:top w:val="nil"/>
              <w:left w:val="nil"/>
              <w:bottom w:val="single" w:sz="4" w:space="0" w:color="auto"/>
              <w:right w:val="single" w:sz="4" w:space="0" w:color="auto"/>
            </w:tcBorders>
            <w:vAlign w:val="center"/>
          </w:tcPr>
          <w:p w14:paraId="2700BEC7" w14:textId="2E4EC5B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03 01 05</w:t>
            </w:r>
          </w:p>
        </w:tc>
        <w:tc>
          <w:tcPr>
            <w:tcW w:w="2101" w:type="dxa"/>
            <w:tcBorders>
              <w:top w:val="nil"/>
              <w:left w:val="nil"/>
              <w:bottom w:val="single" w:sz="4" w:space="0" w:color="auto"/>
              <w:right w:val="single" w:sz="4" w:space="0" w:color="auto"/>
            </w:tcBorders>
            <w:vAlign w:val="center"/>
          </w:tcPr>
          <w:p w14:paraId="62A3A518" w14:textId="0152D149"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Trociny, wióry, ścinki, drewno, płyta wiórowa i fornir inne niż wymienione </w:t>
            </w:r>
            <w:r w:rsidRPr="00B57511">
              <w:rPr>
                <w:rFonts w:eastAsia="Times New Roman" w:cstheme="minorHAnsi"/>
                <w:color w:val="000000"/>
                <w:sz w:val="20"/>
                <w:szCs w:val="20"/>
                <w:lang w:eastAsia="pl-PL"/>
              </w:rPr>
              <w:br/>
              <w:t>w 03 01 04</w:t>
            </w:r>
          </w:p>
        </w:tc>
        <w:tc>
          <w:tcPr>
            <w:tcW w:w="1584" w:type="dxa"/>
            <w:vAlign w:val="center"/>
          </w:tcPr>
          <w:p w14:paraId="3B016A87" w14:textId="053C97D1"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0608A98" w14:textId="5B9E6B5C"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2B1C2FB" w14:textId="67898A80"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1B2A475" w14:textId="77777777" w:rsidTr="00CE04E5">
        <w:trPr>
          <w:cantSplit/>
        </w:trPr>
        <w:tc>
          <w:tcPr>
            <w:tcW w:w="562" w:type="dxa"/>
            <w:vAlign w:val="center"/>
          </w:tcPr>
          <w:p w14:paraId="08A9CA9C" w14:textId="0EF74664" w:rsidR="00C10B61" w:rsidRPr="00B57511" w:rsidRDefault="00C10B61" w:rsidP="00B57511">
            <w:pPr>
              <w:suppressAutoHyphens/>
              <w:rPr>
                <w:rFonts w:cstheme="minorHAnsi"/>
                <w:sz w:val="20"/>
                <w:szCs w:val="20"/>
              </w:rPr>
            </w:pPr>
            <w:r w:rsidRPr="00B57511">
              <w:rPr>
                <w:rFonts w:cstheme="minorHAnsi"/>
                <w:sz w:val="20"/>
                <w:szCs w:val="20"/>
              </w:rPr>
              <w:t>82.</w:t>
            </w:r>
          </w:p>
        </w:tc>
        <w:tc>
          <w:tcPr>
            <w:tcW w:w="1560" w:type="dxa"/>
            <w:tcBorders>
              <w:top w:val="nil"/>
              <w:left w:val="nil"/>
              <w:bottom w:val="single" w:sz="4" w:space="0" w:color="auto"/>
              <w:right w:val="single" w:sz="4" w:space="0" w:color="auto"/>
            </w:tcBorders>
            <w:vAlign w:val="center"/>
          </w:tcPr>
          <w:p w14:paraId="74CE74A5" w14:textId="722BADAA"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16 01 19</w:t>
            </w:r>
          </w:p>
        </w:tc>
        <w:tc>
          <w:tcPr>
            <w:tcW w:w="2101" w:type="dxa"/>
            <w:tcBorders>
              <w:top w:val="nil"/>
              <w:left w:val="nil"/>
              <w:bottom w:val="single" w:sz="4" w:space="0" w:color="auto"/>
              <w:right w:val="single" w:sz="4" w:space="0" w:color="auto"/>
            </w:tcBorders>
            <w:vAlign w:val="center"/>
          </w:tcPr>
          <w:p w14:paraId="2F5DE410" w14:textId="10B246D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Tworzywa sztuczne</w:t>
            </w:r>
          </w:p>
        </w:tc>
        <w:tc>
          <w:tcPr>
            <w:tcW w:w="1584" w:type="dxa"/>
            <w:vAlign w:val="center"/>
          </w:tcPr>
          <w:p w14:paraId="4003190C" w14:textId="0098DC0F"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1E4B607" w14:textId="229347C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E280E1F" w14:textId="0735CA75"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B1BFAED" w14:textId="77777777" w:rsidTr="00CE04E5">
        <w:trPr>
          <w:cantSplit/>
        </w:trPr>
        <w:tc>
          <w:tcPr>
            <w:tcW w:w="562" w:type="dxa"/>
            <w:vAlign w:val="center"/>
          </w:tcPr>
          <w:p w14:paraId="65104BF2" w14:textId="0169A9AA" w:rsidR="00C10B61" w:rsidRPr="00B57511" w:rsidRDefault="00C10B61" w:rsidP="00B57511">
            <w:pPr>
              <w:suppressAutoHyphens/>
              <w:rPr>
                <w:rFonts w:cstheme="minorHAnsi"/>
                <w:sz w:val="20"/>
                <w:szCs w:val="20"/>
              </w:rPr>
            </w:pPr>
            <w:r w:rsidRPr="00B57511">
              <w:rPr>
                <w:rFonts w:cstheme="minorHAnsi"/>
                <w:sz w:val="20"/>
                <w:szCs w:val="20"/>
              </w:rPr>
              <w:t>83.</w:t>
            </w:r>
          </w:p>
        </w:tc>
        <w:tc>
          <w:tcPr>
            <w:tcW w:w="1560" w:type="dxa"/>
            <w:tcBorders>
              <w:top w:val="nil"/>
              <w:left w:val="nil"/>
              <w:bottom w:val="single" w:sz="4" w:space="0" w:color="auto"/>
              <w:right w:val="single" w:sz="4" w:space="0" w:color="auto"/>
            </w:tcBorders>
            <w:vAlign w:val="center"/>
          </w:tcPr>
          <w:p w14:paraId="3D3E67C5" w14:textId="2253CE1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17 02 03</w:t>
            </w:r>
          </w:p>
        </w:tc>
        <w:tc>
          <w:tcPr>
            <w:tcW w:w="2101" w:type="dxa"/>
            <w:tcBorders>
              <w:top w:val="nil"/>
              <w:left w:val="nil"/>
              <w:bottom w:val="single" w:sz="4" w:space="0" w:color="auto"/>
              <w:right w:val="single" w:sz="4" w:space="0" w:color="auto"/>
            </w:tcBorders>
            <w:vAlign w:val="center"/>
          </w:tcPr>
          <w:p w14:paraId="1E1FB6C7" w14:textId="04152B9C"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Tworzywa sztuczne</w:t>
            </w:r>
          </w:p>
        </w:tc>
        <w:tc>
          <w:tcPr>
            <w:tcW w:w="1584" w:type="dxa"/>
            <w:vAlign w:val="center"/>
          </w:tcPr>
          <w:p w14:paraId="41B3AB56" w14:textId="033EE898"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24C0E12E" w14:textId="35A49537"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168B5A82" w14:textId="05FD26FE"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7380937F" w14:textId="77777777" w:rsidTr="00CE04E5">
        <w:trPr>
          <w:cantSplit/>
        </w:trPr>
        <w:tc>
          <w:tcPr>
            <w:tcW w:w="562" w:type="dxa"/>
            <w:vAlign w:val="center"/>
          </w:tcPr>
          <w:p w14:paraId="6DC0B4EB" w14:textId="05BDDD12" w:rsidR="00C10B61" w:rsidRPr="00B57511" w:rsidRDefault="00C10B61" w:rsidP="00B57511">
            <w:pPr>
              <w:suppressAutoHyphens/>
              <w:rPr>
                <w:rFonts w:cstheme="minorHAnsi"/>
                <w:sz w:val="20"/>
                <w:szCs w:val="20"/>
              </w:rPr>
            </w:pPr>
            <w:r w:rsidRPr="00B57511">
              <w:rPr>
                <w:rFonts w:cstheme="minorHAnsi"/>
                <w:sz w:val="20"/>
                <w:szCs w:val="20"/>
              </w:rPr>
              <w:t>84.</w:t>
            </w:r>
          </w:p>
        </w:tc>
        <w:tc>
          <w:tcPr>
            <w:tcW w:w="1560" w:type="dxa"/>
            <w:tcBorders>
              <w:top w:val="nil"/>
              <w:left w:val="nil"/>
              <w:bottom w:val="single" w:sz="4" w:space="0" w:color="auto"/>
              <w:right w:val="single" w:sz="4" w:space="0" w:color="auto"/>
            </w:tcBorders>
            <w:vAlign w:val="center"/>
          </w:tcPr>
          <w:p w14:paraId="14E99056" w14:textId="3B36B37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20 01 39</w:t>
            </w:r>
          </w:p>
        </w:tc>
        <w:tc>
          <w:tcPr>
            <w:tcW w:w="2101" w:type="dxa"/>
            <w:tcBorders>
              <w:top w:val="nil"/>
              <w:left w:val="nil"/>
              <w:bottom w:val="single" w:sz="4" w:space="0" w:color="auto"/>
              <w:right w:val="single" w:sz="4" w:space="0" w:color="auto"/>
            </w:tcBorders>
            <w:vAlign w:val="center"/>
          </w:tcPr>
          <w:p w14:paraId="5F52FB8C" w14:textId="3C8F09F6"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Tworzywa sztuczne</w:t>
            </w:r>
          </w:p>
        </w:tc>
        <w:tc>
          <w:tcPr>
            <w:tcW w:w="1584" w:type="dxa"/>
            <w:vAlign w:val="center"/>
          </w:tcPr>
          <w:p w14:paraId="0D890E91" w14:textId="1F6DCB17"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5E0088F2" w14:textId="5BCD80BD"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55929590" w14:textId="75D0C1C7"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4246958E" w14:textId="77777777" w:rsidTr="00CE04E5">
        <w:trPr>
          <w:cantSplit/>
        </w:trPr>
        <w:tc>
          <w:tcPr>
            <w:tcW w:w="562" w:type="dxa"/>
            <w:vAlign w:val="center"/>
          </w:tcPr>
          <w:p w14:paraId="2F68ABA7" w14:textId="329CCAD2" w:rsidR="00C10B61" w:rsidRPr="00B57511" w:rsidRDefault="00C10B61" w:rsidP="00B57511">
            <w:pPr>
              <w:suppressAutoHyphens/>
              <w:rPr>
                <w:rFonts w:cstheme="minorHAnsi"/>
                <w:sz w:val="20"/>
                <w:szCs w:val="20"/>
              </w:rPr>
            </w:pPr>
            <w:r w:rsidRPr="00B57511">
              <w:rPr>
                <w:rFonts w:cstheme="minorHAnsi"/>
                <w:sz w:val="20"/>
                <w:szCs w:val="20"/>
              </w:rPr>
              <w:t>85.</w:t>
            </w:r>
          </w:p>
        </w:tc>
        <w:tc>
          <w:tcPr>
            <w:tcW w:w="1560" w:type="dxa"/>
            <w:tcBorders>
              <w:top w:val="nil"/>
              <w:left w:val="nil"/>
              <w:bottom w:val="single" w:sz="4" w:space="0" w:color="auto"/>
              <w:right w:val="single" w:sz="4" w:space="0" w:color="auto"/>
            </w:tcBorders>
            <w:vAlign w:val="center"/>
          </w:tcPr>
          <w:p w14:paraId="5D8DF8D6" w14:textId="567DEB45"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2A901B69" w14:textId="66F346D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Tworzywa sztuczne </w:t>
            </w:r>
            <w:r w:rsidRPr="00B57511">
              <w:rPr>
                <w:rFonts w:eastAsia="Times New Roman" w:cstheme="minorHAnsi"/>
                <w:color w:val="000000"/>
                <w:sz w:val="20"/>
                <w:szCs w:val="20"/>
                <w:lang w:eastAsia="pl-PL"/>
              </w:rPr>
              <w:br/>
              <w:t>i guma</w:t>
            </w:r>
          </w:p>
        </w:tc>
        <w:tc>
          <w:tcPr>
            <w:tcW w:w="1584" w:type="dxa"/>
            <w:vAlign w:val="center"/>
          </w:tcPr>
          <w:p w14:paraId="757853AC" w14:textId="46146181" w:rsidR="00C10B61" w:rsidRPr="00B57511" w:rsidRDefault="00C10B6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4</w:t>
            </w:r>
          </w:p>
        </w:tc>
        <w:tc>
          <w:tcPr>
            <w:tcW w:w="1985" w:type="dxa"/>
            <w:vAlign w:val="center"/>
          </w:tcPr>
          <w:p w14:paraId="242EE718" w14:textId="64A6D771"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36645611" w14:textId="6FA3F678"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02420C59" w14:textId="77777777" w:rsidTr="00CE04E5">
        <w:trPr>
          <w:cantSplit/>
        </w:trPr>
        <w:tc>
          <w:tcPr>
            <w:tcW w:w="562" w:type="dxa"/>
            <w:vAlign w:val="center"/>
          </w:tcPr>
          <w:p w14:paraId="0F65C6C8" w14:textId="212CD900" w:rsidR="00C10B61" w:rsidRPr="00B57511" w:rsidRDefault="00C10B61" w:rsidP="00B57511">
            <w:pPr>
              <w:suppressAutoHyphens/>
              <w:rPr>
                <w:rFonts w:cstheme="minorHAnsi"/>
                <w:sz w:val="20"/>
                <w:szCs w:val="20"/>
              </w:rPr>
            </w:pPr>
            <w:r w:rsidRPr="00B57511">
              <w:rPr>
                <w:rFonts w:cstheme="minorHAnsi"/>
                <w:sz w:val="20"/>
                <w:szCs w:val="20"/>
              </w:rPr>
              <w:t>86.</w:t>
            </w:r>
          </w:p>
        </w:tc>
        <w:tc>
          <w:tcPr>
            <w:tcW w:w="1560" w:type="dxa"/>
            <w:tcBorders>
              <w:top w:val="nil"/>
              <w:left w:val="nil"/>
              <w:bottom w:val="single" w:sz="4" w:space="0" w:color="auto"/>
              <w:right w:val="single" w:sz="4" w:space="0" w:color="auto"/>
            </w:tcBorders>
            <w:vAlign w:val="center"/>
          </w:tcPr>
          <w:p w14:paraId="4E87AD77" w14:textId="1C54383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15 01 06</w:t>
            </w:r>
          </w:p>
        </w:tc>
        <w:tc>
          <w:tcPr>
            <w:tcW w:w="2101" w:type="dxa"/>
            <w:tcBorders>
              <w:top w:val="nil"/>
              <w:left w:val="nil"/>
              <w:bottom w:val="single" w:sz="4" w:space="0" w:color="auto"/>
              <w:right w:val="single" w:sz="4" w:space="0" w:color="auto"/>
            </w:tcBorders>
            <w:vAlign w:val="center"/>
          </w:tcPr>
          <w:p w14:paraId="46167AA8" w14:textId="65FCC2CF"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Zmieszane odpady opakowaniowe</w:t>
            </w:r>
          </w:p>
        </w:tc>
        <w:tc>
          <w:tcPr>
            <w:tcW w:w="1584" w:type="dxa"/>
            <w:vAlign w:val="center"/>
          </w:tcPr>
          <w:p w14:paraId="676C635C" w14:textId="4974E9E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442CA294" w14:textId="1C1A68BA"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7F65DFA7" w14:textId="3C3067C9"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14DADDCC" w14:textId="77777777" w:rsidTr="00CE04E5">
        <w:trPr>
          <w:cantSplit/>
        </w:trPr>
        <w:tc>
          <w:tcPr>
            <w:tcW w:w="562" w:type="dxa"/>
            <w:vAlign w:val="center"/>
          </w:tcPr>
          <w:p w14:paraId="66FA3E65" w14:textId="7C26B500" w:rsidR="00C10B61" w:rsidRPr="00B57511" w:rsidRDefault="00C10B61" w:rsidP="00B57511">
            <w:pPr>
              <w:suppressAutoHyphens/>
              <w:rPr>
                <w:rFonts w:cstheme="minorHAnsi"/>
                <w:sz w:val="20"/>
                <w:szCs w:val="20"/>
              </w:rPr>
            </w:pPr>
            <w:r w:rsidRPr="00B57511">
              <w:rPr>
                <w:rFonts w:cstheme="minorHAnsi"/>
                <w:sz w:val="20"/>
                <w:szCs w:val="20"/>
              </w:rPr>
              <w:t>87.</w:t>
            </w:r>
          </w:p>
        </w:tc>
        <w:tc>
          <w:tcPr>
            <w:tcW w:w="1560" w:type="dxa"/>
            <w:tcBorders>
              <w:top w:val="nil"/>
              <w:left w:val="nil"/>
              <w:bottom w:val="single" w:sz="4" w:space="0" w:color="auto"/>
              <w:right w:val="single" w:sz="4" w:space="0" w:color="auto"/>
            </w:tcBorders>
            <w:vAlign w:val="center"/>
          </w:tcPr>
          <w:p w14:paraId="293892A4" w14:textId="2CCA6793"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16 01 03</w:t>
            </w:r>
          </w:p>
        </w:tc>
        <w:tc>
          <w:tcPr>
            <w:tcW w:w="2101" w:type="dxa"/>
            <w:tcBorders>
              <w:top w:val="nil"/>
              <w:left w:val="nil"/>
              <w:bottom w:val="single" w:sz="4" w:space="0" w:color="auto"/>
              <w:right w:val="single" w:sz="4" w:space="0" w:color="auto"/>
            </w:tcBorders>
            <w:vAlign w:val="center"/>
          </w:tcPr>
          <w:p w14:paraId="7A5E7145" w14:textId="6BF44D37"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Zużyte opony</w:t>
            </w:r>
          </w:p>
        </w:tc>
        <w:tc>
          <w:tcPr>
            <w:tcW w:w="1584" w:type="dxa"/>
            <w:vAlign w:val="center"/>
          </w:tcPr>
          <w:p w14:paraId="142C6027" w14:textId="253D6F22"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057163DB" w14:textId="280A570C"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6A107810" w14:textId="2FBA36B6"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C10B61" w:rsidRPr="00B57511" w14:paraId="5CA71DD6" w14:textId="77777777" w:rsidTr="00CE04E5">
        <w:trPr>
          <w:cantSplit/>
        </w:trPr>
        <w:tc>
          <w:tcPr>
            <w:tcW w:w="562" w:type="dxa"/>
            <w:vAlign w:val="center"/>
          </w:tcPr>
          <w:p w14:paraId="181A7948" w14:textId="57F74C90" w:rsidR="00C10B61" w:rsidRPr="00B57511" w:rsidRDefault="00C10B61" w:rsidP="00B57511">
            <w:pPr>
              <w:suppressAutoHyphens/>
              <w:rPr>
                <w:rFonts w:cstheme="minorHAnsi"/>
                <w:sz w:val="20"/>
                <w:szCs w:val="20"/>
              </w:rPr>
            </w:pPr>
            <w:r w:rsidRPr="00B57511">
              <w:rPr>
                <w:rFonts w:cstheme="minorHAnsi"/>
                <w:sz w:val="20"/>
                <w:szCs w:val="20"/>
              </w:rPr>
              <w:lastRenderedPageBreak/>
              <w:t>88.</w:t>
            </w:r>
          </w:p>
        </w:tc>
        <w:tc>
          <w:tcPr>
            <w:tcW w:w="1560" w:type="dxa"/>
            <w:tcBorders>
              <w:top w:val="nil"/>
              <w:left w:val="nil"/>
              <w:bottom w:val="single" w:sz="4" w:space="0" w:color="auto"/>
              <w:right w:val="single" w:sz="4" w:space="0" w:color="auto"/>
            </w:tcBorders>
            <w:vAlign w:val="center"/>
          </w:tcPr>
          <w:p w14:paraId="4AAB8391" w14:textId="16431684"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07 06 81</w:t>
            </w:r>
          </w:p>
        </w:tc>
        <w:tc>
          <w:tcPr>
            <w:tcW w:w="2101" w:type="dxa"/>
            <w:tcBorders>
              <w:top w:val="nil"/>
              <w:left w:val="nil"/>
              <w:bottom w:val="single" w:sz="4" w:space="0" w:color="auto"/>
              <w:right w:val="single" w:sz="4" w:space="0" w:color="auto"/>
            </w:tcBorders>
            <w:vAlign w:val="center"/>
          </w:tcPr>
          <w:p w14:paraId="30E3254C" w14:textId="2D28E7A1" w:rsidR="00C10B61" w:rsidRPr="00B57511" w:rsidRDefault="00C10B61" w:rsidP="00B57511">
            <w:pPr>
              <w:suppressAutoHyphens/>
              <w:rPr>
                <w:rFonts w:cstheme="minorHAnsi"/>
                <w:sz w:val="20"/>
                <w:szCs w:val="20"/>
              </w:rPr>
            </w:pPr>
            <w:r w:rsidRPr="00B57511">
              <w:rPr>
                <w:rFonts w:eastAsia="Times New Roman" w:cstheme="minorHAnsi"/>
                <w:color w:val="000000"/>
                <w:sz w:val="20"/>
                <w:szCs w:val="20"/>
                <w:lang w:eastAsia="pl-PL"/>
              </w:rPr>
              <w:t xml:space="preserve">Zwroty kosmetyków </w:t>
            </w:r>
            <w:r w:rsidRPr="00B57511">
              <w:rPr>
                <w:rFonts w:eastAsia="Times New Roman" w:cstheme="minorHAnsi"/>
                <w:color w:val="000000"/>
                <w:sz w:val="20"/>
                <w:szCs w:val="20"/>
                <w:lang w:eastAsia="pl-PL"/>
              </w:rPr>
              <w:br/>
              <w:t>i próbek</w:t>
            </w:r>
          </w:p>
        </w:tc>
        <w:tc>
          <w:tcPr>
            <w:tcW w:w="1584" w:type="dxa"/>
            <w:vAlign w:val="center"/>
          </w:tcPr>
          <w:p w14:paraId="151AA35D" w14:textId="40DD23D9" w:rsidR="00C10B61" w:rsidRPr="00B57511" w:rsidRDefault="00C10B61" w:rsidP="00B57511">
            <w:pPr>
              <w:suppressAutoHyphens/>
              <w:rPr>
                <w:rFonts w:cstheme="minorHAnsi"/>
                <w:sz w:val="20"/>
                <w:szCs w:val="20"/>
              </w:rPr>
            </w:pPr>
            <w:r w:rsidRPr="00B57511">
              <w:rPr>
                <w:rFonts w:cstheme="minorHAnsi"/>
                <w:sz w:val="20"/>
                <w:szCs w:val="20"/>
              </w:rPr>
              <w:t>Luzem w boksie 4</w:t>
            </w:r>
          </w:p>
        </w:tc>
        <w:tc>
          <w:tcPr>
            <w:tcW w:w="1985" w:type="dxa"/>
            <w:vAlign w:val="center"/>
          </w:tcPr>
          <w:p w14:paraId="39F9D697" w14:textId="15D1A54F" w:rsidR="00C10B61" w:rsidRPr="00B57511" w:rsidRDefault="00C10B61" w:rsidP="00B57511">
            <w:pPr>
              <w:suppressAutoHyphens/>
              <w:rPr>
                <w:rFonts w:cstheme="minorHAnsi"/>
                <w:sz w:val="20"/>
                <w:szCs w:val="20"/>
              </w:rPr>
            </w:pPr>
            <w:r w:rsidRPr="00B57511">
              <w:rPr>
                <w:rFonts w:cstheme="minorHAnsi"/>
                <w:sz w:val="20"/>
                <w:szCs w:val="20"/>
              </w:rPr>
              <w:t>166,00</w:t>
            </w:r>
          </w:p>
        </w:tc>
        <w:tc>
          <w:tcPr>
            <w:tcW w:w="1984" w:type="dxa"/>
            <w:vAlign w:val="center"/>
          </w:tcPr>
          <w:p w14:paraId="40AA3459" w14:textId="26BF7C3A" w:rsidR="00C10B61" w:rsidRPr="00B57511" w:rsidRDefault="00C10B61" w:rsidP="00B57511">
            <w:pPr>
              <w:suppressAutoHyphens/>
              <w:rPr>
                <w:rFonts w:cstheme="minorHAnsi"/>
                <w:sz w:val="20"/>
                <w:szCs w:val="20"/>
              </w:rPr>
            </w:pPr>
            <w:r w:rsidRPr="00B57511">
              <w:rPr>
                <w:rFonts w:cstheme="minorHAnsi"/>
                <w:sz w:val="20"/>
                <w:szCs w:val="20"/>
              </w:rPr>
              <w:t>40 000,00</w:t>
            </w:r>
          </w:p>
        </w:tc>
      </w:tr>
      <w:tr w:rsidR="00D84B19" w:rsidRPr="00B57511" w14:paraId="421CF16A" w14:textId="77777777" w:rsidTr="00FD2ABD">
        <w:trPr>
          <w:cantSplit/>
        </w:trPr>
        <w:tc>
          <w:tcPr>
            <w:tcW w:w="7792" w:type="dxa"/>
            <w:gridSpan w:val="5"/>
            <w:shd w:val="clear" w:color="auto" w:fill="F2F2F2" w:themeFill="background1" w:themeFillShade="F2"/>
            <w:vAlign w:val="center"/>
          </w:tcPr>
          <w:p w14:paraId="73884705" w14:textId="545DF5B0" w:rsidR="00D84B19" w:rsidRPr="00B57511" w:rsidRDefault="00D84B19" w:rsidP="00B57511">
            <w:pPr>
              <w:suppressAutoHyphens/>
              <w:rPr>
                <w:rFonts w:cstheme="minorHAnsi"/>
                <w:b/>
                <w:bCs/>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4E1977FD" w14:textId="15DA9D0A" w:rsidR="00D84B19" w:rsidRPr="00B57511" w:rsidRDefault="00D84B19" w:rsidP="00B57511">
            <w:pPr>
              <w:suppressAutoHyphens/>
              <w:rPr>
                <w:rFonts w:cstheme="minorHAnsi"/>
                <w:sz w:val="20"/>
                <w:szCs w:val="20"/>
              </w:rPr>
            </w:pPr>
            <w:r w:rsidRPr="00B57511">
              <w:rPr>
                <w:rFonts w:cstheme="minorHAnsi"/>
                <w:sz w:val="20"/>
                <w:szCs w:val="20"/>
              </w:rPr>
              <w:t>166,00</w:t>
            </w:r>
          </w:p>
        </w:tc>
      </w:tr>
      <w:tr w:rsidR="00D84B19" w:rsidRPr="00B57511" w14:paraId="387BAD94" w14:textId="77777777" w:rsidTr="00FD2ABD">
        <w:trPr>
          <w:cantSplit/>
        </w:trPr>
        <w:tc>
          <w:tcPr>
            <w:tcW w:w="7792" w:type="dxa"/>
            <w:gridSpan w:val="5"/>
            <w:shd w:val="clear" w:color="auto" w:fill="F2F2F2" w:themeFill="background1" w:themeFillShade="F2"/>
            <w:vAlign w:val="center"/>
          </w:tcPr>
          <w:p w14:paraId="05EB90F1" w14:textId="11C939D5" w:rsidR="00D84B19" w:rsidRPr="00B57511" w:rsidRDefault="00D84B19" w:rsidP="00B57511">
            <w:pPr>
              <w:suppressAutoHyphens/>
              <w:rPr>
                <w:rFonts w:cstheme="minorHAnsi"/>
                <w:b/>
                <w:bCs/>
                <w:sz w:val="20"/>
                <w:szCs w:val="20"/>
              </w:rPr>
            </w:pPr>
            <w:r w:rsidRPr="00B57511">
              <w:rPr>
                <w:rFonts w:cstheme="minorHAnsi"/>
                <w:b/>
                <w:bCs/>
                <w:sz w:val="20"/>
                <w:szCs w:val="20"/>
              </w:rPr>
              <w:t xml:space="preserve">Maksymalna masa poszczególnych rodzajów odpadów, które mogą być magazynowane </w:t>
            </w:r>
            <w:r w:rsidR="00422135">
              <w:rPr>
                <w:rFonts w:cstheme="minorHAnsi"/>
                <w:b/>
                <w:bCs/>
                <w:sz w:val="20"/>
                <w:szCs w:val="20"/>
              </w:rPr>
              <w:br/>
            </w:r>
            <w:r w:rsidRPr="00B57511">
              <w:rPr>
                <w:rFonts w:cstheme="minorHAnsi"/>
                <w:b/>
                <w:bCs/>
                <w:sz w:val="20"/>
                <w:szCs w:val="20"/>
              </w:rPr>
              <w:t>w okresie roku [Mg/rok]</w:t>
            </w:r>
          </w:p>
        </w:tc>
        <w:tc>
          <w:tcPr>
            <w:tcW w:w="1984" w:type="dxa"/>
            <w:vAlign w:val="center"/>
          </w:tcPr>
          <w:p w14:paraId="39241663" w14:textId="614AE996"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0767867D" w14:textId="77777777" w:rsidTr="00FD2ABD">
        <w:trPr>
          <w:cantSplit/>
        </w:trPr>
        <w:tc>
          <w:tcPr>
            <w:tcW w:w="9776" w:type="dxa"/>
            <w:gridSpan w:val="6"/>
            <w:shd w:val="clear" w:color="auto" w:fill="F2F2F2" w:themeFill="background1" w:themeFillShade="F2"/>
            <w:vAlign w:val="center"/>
          </w:tcPr>
          <w:p w14:paraId="300D4046" w14:textId="69BF90FC" w:rsidR="00D84B19" w:rsidRPr="00B57511" w:rsidRDefault="00D84B19" w:rsidP="00B57511">
            <w:pPr>
              <w:suppressAutoHyphens/>
              <w:rPr>
                <w:rFonts w:cstheme="minorHAnsi"/>
                <w:b/>
                <w:bCs/>
                <w:sz w:val="20"/>
                <w:szCs w:val="20"/>
              </w:rPr>
            </w:pPr>
            <w:r w:rsidRPr="00B57511">
              <w:rPr>
                <w:rFonts w:cstheme="minorHAnsi"/>
                <w:b/>
                <w:bCs/>
                <w:sz w:val="20"/>
                <w:szCs w:val="20"/>
              </w:rPr>
              <w:t>Miejsce magazynowania – Boks 5</w:t>
            </w:r>
          </w:p>
        </w:tc>
      </w:tr>
      <w:tr w:rsidR="00D84B19" w:rsidRPr="00B57511" w14:paraId="20631293" w14:textId="77777777" w:rsidTr="00CE04E5">
        <w:trPr>
          <w:cantSplit/>
        </w:trPr>
        <w:tc>
          <w:tcPr>
            <w:tcW w:w="562" w:type="dxa"/>
            <w:vAlign w:val="center"/>
          </w:tcPr>
          <w:p w14:paraId="5B56594B" w14:textId="5CE09629" w:rsidR="00D84B19" w:rsidRPr="00B57511" w:rsidRDefault="00D84B19" w:rsidP="00B57511">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1AAC7D8C" w14:textId="7B2A994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07 05 99</w:t>
            </w:r>
          </w:p>
        </w:tc>
        <w:tc>
          <w:tcPr>
            <w:tcW w:w="2101" w:type="dxa"/>
            <w:tcBorders>
              <w:top w:val="nil"/>
              <w:left w:val="nil"/>
              <w:bottom w:val="single" w:sz="4" w:space="0" w:color="auto"/>
              <w:right w:val="single" w:sz="4" w:space="0" w:color="auto"/>
            </w:tcBorders>
            <w:vAlign w:val="center"/>
          </w:tcPr>
          <w:p w14:paraId="66591B87" w14:textId="11F003E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38208AD" w14:textId="31DF4066"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E938747" w14:textId="26279237"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CB96BA2" w14:textId="45935D02"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F203242" w14:textId="77777777" w:rsidTr="00CE04E5">
        <w:trPr>
          <w:cantSplit/>
        </w:trPr>
        <w:tc>
          <w:tcPr>
            <w:tcW w:w="562" w:type="dxa"/>
            <w:vAlign w:val="center"/>
          </w:tcPr>
          <w:p w14:paraId="7D3D1399" w14:textId="2EED808E" w:rsidR="00D84B19" w:rsidRPr="00B57511" w:rsidRDefault="00D84B19" w:rsidP="00B57511">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2B25D024" w14:textId="0A80257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04 02 17</w:t>
            </w:r>
          </w:p>
        </w:tc>
        <w:tc>
          <w:tcPr>
            <w:tcW w:w="2101" w:type="dxa"/>
            <w:tcBorders>
              <w:top w:val="nil"/>
              <w:left w:val="nil"/>
              <w:bottom w:val="single" w:sz="4" w:space="0" w:color="auto"/>
              <w:right w:val="single" w:sz="4" w:space="0" w:color="auto"/>
            </w:tcBorders>
            <w:vAlign w:val="center"/>
          </w:tcPr>
          <w:p w14:paraId="64AEBCC8" w14:textId="78BEAED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Barwniki i pigmenty inne niż wymienione </w:t>
            </w:r>
            <w:r w:rsidRPr="00B57511">
              <w:rPr>
                <w:rFonts w:eastAsia="Times New Roman" w:cstheme="minorHAnsi"/>
                <w:color w:val="000000"/>
                <w:sz w:val="20"/>
                <w:szCs w:val="20"/>
                <w:lang w:eastAsia="pl-PL"/>
              </w:rPr>
              <w:br/>
              <w:t>w 04 02 16</w:t>
            </w:r>
          </w:p>
        </w:tc>
        <w:tc>
          <w:tcPr>
            <w:tcW w:w="1584" w:type="dxa"/>
            <w:vAlign w:val="center"/>
          </w:tcPr>
          <w:p w14:paraId="1E8D3E58" w14:textId="332F29AD"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B9D68D9" w14:textId="054DF556"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0CC0D1F" w14:textId="4163FF00"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BCE5127" w14:textId="77777777" w:rsidTr="00CE04E5">
        <w:trPr>
          <w:cantSplit/>
        </w:trPr>
        <w:tc>
          <w:tcPr>
            <w:tcW w:w="562" w:type="dxa"/>
            <w:vAlign w:val="center"/>
          </w:tcPr>
          <w:p w14:paraId="6BFFE1BF" w14:textId="6869A35F" w:rsidR="00D84B19" w:rsidRPr="00B57511" w:rsidRDefault="00D84B19" w:rsidP="00B57511">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52845565" w14:textId="5272EB7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17 02 01</w:t>
            </w:r>
          </w:p>
        </w:tc>
        <w:tc>
          <w:tcPr>
            <w:tcW w:w="2101" w:type="dxa"/>
            <w:tcBorders>
              <w:top w:val="nil"/>
              <w:left w:val="nil"/>
              <w:bottom w:val="single" w:sz="4" w:space="0" w:color="auto"/>
              <w:right w:val="single" w:sz="4" w:space="0" w:color="auto"/>
            </w:tcBorders>
            <w:vAlign w:val="center"/>
          </w:tcPr>
          <w:p w14:paraId="39CCEB05" w14:textId="1DC01AF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Drewno</w:t>
            </w:r>
          </w:p>
        </w:tc>
        <w:tc>
          <w:tcPr>
            <w:tcW w:w="1584" w:type="dxa"/>
            <w:vAlign w:val="center"/>
          </w:tcPr>
          <w:p w14:paraId="0560E4CE" w14:textId="23D3C6EC"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713658F9" w14:textId="1AC99028"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D0033C1" w14:textId="343A84B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5F89871" w14:textId="77777777" w:rsidTr="00CE04E5">
        <w:trPr>
          <w:cantSplit/>
        </w:trPr>
        <w:tc>
          <w:tcPr>
            <w:tcW w:w="562" w:type="dxa"/>
            <w:vAlign w:val="center"/>
          </w:tcPr>
          <w:p w14:paraId="39DAA100" w14:textId="37AD60E8" w:rsidR="00D84B19" w:rsidRPr="00B57511" w:rsidRDefault="00D84B19" w:rsidP="00B57511">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135F50EC" w14:textId="6CC0083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19 12 07</w:t>
            </w:r>
          </w:p>
        </w:tc>
        <w:tc>
          <w:tcPr>
            <w:tcW w:w="2101" w:type="dxa"/>
            <w:tcBorders>
              <w:top w:val="nil"/>
              <w:left w:val="nil"/>
              <w:bottom w:val="single" w:sz="4" w:space="0" w:color="auto"/>
              <w:right w:val="single" w:sz="4" w:space="0" w:color="auto"/>
            </w:tcBorders>
            <w:vAlign w:val="center"/>
          </w:tcPr>
          <w:p w14:paraId="4AB031FE" w14:textId="4646AF1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Drewno inne niż wymienione </w:t>
            </w:r>
            <w:r w:rsidRPr="00B57511">
              <w:rPr>
                <w:rFonts w:eastAsia="Times New Roman" w:cstheme="minorHAnsi"/>
                <w:color w:val="000000"/>
                <w:sz w:val="20"/>
                <w:szCs w:val="20"/>
                <w:lang w:eastAsia="pl-PL"/>
              </w:rPr>
              <w:br/>
              <w:t>w 19 12 06</w:t>
            </w:r>
          </w:p>
        </w:tc>
        <w:tc>
          <w:tcPr>
            <w:tcW w:w="1584" w:type="dxa"/>
            <w:vAlign w:val="center"/>
          </w:tcPr>
          <w:p w14:paraId="647AC951" w14:textId="13C3B233"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58A25C8" w14:textId="41AC039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FD83F13" w14:textId="4401E833"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377B10B" w14:textId="77777777" w:rsidTr="00CE04E5">
        <w:trPr>
          <w:cantSplit/>
        </w:trPr>
        <w:tc>
          <w:tcPr>
            <w:tcW w:w="562" w:type="dxa"/>
            <w:vAlign w:val="center"/>
          </w:tcPr>
          <w:p w14:paraId="41B281E3" w14:textId="116B859E" w:rsidR="00D84B19" w:rsidRPr="00B57511" w:rsidRDefault="00D84B19" w:rsidP="00B57511">
            <w:pPr>
              <w:suppressAutoHyphens/>
              <w:rPr>
                <w:rFonts w:cstheme="minorHAnsi"/>
                <w:sz w:val="20"/>
                <w:szCs w:val="20"/>
              </w:rPr>
            </w:pPr>
            <w:r w:rsidRPr="00B57511">
              <w:rPr>
                <w:rFonts w:cstheme="minorHAnsi"/>
                <w:sz w:val="20"/>
                <w:szCs w:val="20"/>
              </w:rPr>
              <w:t>5.</w:t>
            </w:r>
          </w:p>
        </w:tc>
        <w:tc>
          <w:tcPr>
            <w:tcW w:w="1560" w:type="dxa"/>
            <w:tcBorders>
              <w:top w:val="nil"/>
              <w:left w:val="nil"/>
              <w:bottom w:val="single" w:sz="4" w:space="0" w:color="auto"/>
              <w:right w:val="single" w:sz="4" w:space="0" w:color="auto"/>
            </w:tcBorders>
            <w:vAlign w:val="center"/>
          </w:tcPr>
          <w:p w14:paraId="782DC86A" w14:textId="27B8715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16 01 22</w:t>
            </w:r>
          </w:p>
        </w:tc>
        <w:tc>
          <w:tcPr>
            <w:tcW w:w="2101" w:type="dxa"/>
            <w:tcBorders>
              <w:top w:val="nil"/>
              <w:left w:val="nil"/>
              <w:bottom w:val="single" w:sz="4" w:space="0" w:color="auto"/>
              <w:right w:val="single" w:sz="4" w:space="0" w:color="auto"/>
            </w:tcBorders>
            <w:vAlign w:val="center"/>
          </w:tcPr>
          <w:p w14:paraId="0F6E7A61" w14:textId="69E0DCA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elementy</w:t>
            </w:r>
          </w:p>
        </w:tc>
        <w:tc>
          <w:tcPr>
            <w:tcW w:w="1584" w:type="dxa"/>
            <w:vAlign w:val="center"/>
          </w:tcPr>
          <w:p w14:paraId="1C59960F" w14:textId="5BAFD827"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3DE877B" w14:textId="7F11D9B4"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B003ED7" w14:textId="3B2A58E2"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73236CE" w14:textId="77777777" w:rsidTr="00CE04E5">
        <w:trPr>
          <w:cantSplit/>
        </w:trPr>
        <w:tc>
          <w:tcPr>
            <w:tcW w:w="562" w:type="dxa"/>
            <w:vAlign w:val="center"/>
          </w:tcPr>
          <w:p w14:paraId="08EC39C1" w14:textId="64F1B000" w:rsidR="00D84B19" w:rsidRPr="00B57511" w:rsidRDefault="00D84B19" w:rsidP="00B57511">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697063CC" w14:textId="6F664D3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02 03 99</w:t>
            </w:r>
          </w:p>
        </w:tc>
        <w:tc>
          <w:tcPr>
            <w:tcW w:w="2101" w:type="dxa"/>
            <w:tcBorders>
              <w:top w:val="nil"/>
              <w:left w:val="nil"/>
              <w:bottom w:val="single" w:sz="4" w:space="0" w:color="auto"/>
              <w:right w:val="single" w:sz="4" w:space="0" w:color="auto"/>
            </w:tcBorders>
            <w:vAlign w:val="center"/>
          </w:tcPr>
          <w:p w14:paraId="17B17C47" w14:textId="42AE485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EF96A3E" w14:textId="04043E3E"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16D73B7" w14:textId="23AEF18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EFCE6E2" w14:textId="0975857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E757FB2" w14:textId="77777777" w:rsidTr="00CE04E5">
        <w:trPr>
          <w:cantSplit/>
        </w:trPr>
        <w:tc>
          <w:tcPr>
            <w:tcW w:w="562" w:type="dxa"/>
            <w:vAlign w:val="center"/>
          </w:tcPr>
          <w:p w14:paraId="429ABAA6" w14:textId="26F9D348" w:rsidR="00D84B19" w:rsidRPr="00B57511" w:rsidRDefault="00D84B19" w:rsidP="00B57511">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44F73FC8" w14:textId="377E910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02 04 99</w:t>
            </w:r>
          </w:p>
        </w:tc>
        <w:tc>
          <w:tcPr>
            <w:tcW w:w="2101" w:type="dxa"/>
            <w:tcBorders>
              <w:top w:val="nil"/>
              <w:left w:val="nil"/>
              <w:bottom w:val="single" w:sz="4" w:space="0" w:color="auto"/>
              <w:right w:val="single" w:sz="4" w:space="0" w:color="auto"/>
            </w:tcBorders>
            <w:vAlign w:val="center"/>
          </w:tcPr>
          <w:p w14:paraId="5C56AE73" w14:textId="0D8DB4B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46F66F8" w14:textId="31D47D7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0CDEEDE" w14:textId="7C8D040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7518C05" w14:textId="48DFB743"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635E231" w14:textId="77777777" w:rsidTr="00CE04E5">
        <w:trPr>
          <w:cantSplit/>
        </w:trPr>
        <w:tc>
          <w:tcPr>
            <w:tcW w:w="562" w:type="dxa"/>
            <w:vAlign w:val="center"/>
          </w:tcPr>
          <w:p w14:paraId="70C6E8D3" w14:textId="592B3E7B" w:rsidR="00D84B19" w:rsidRPr="00B57511" w:rsidRDefault="00D84B19" w:rsidP="00B57511">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19DEDFE4" w14:textId="643E4BC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02 05 99</w:t>
            </w:r>
          </w:p>
        </w:tc>
        <w:tc>
          <w:tcPr>
            <w:tcW w:w="2101" w:type="dxa"/>
            <w:tcBorders>
              <w:top w:val="nil"/>
              <w:left w:val="nil"/>
              <w:bottom w:val="single" w:sz="4" w:space="0" w:color="auto"/>
              <w:right w:val="single" w:sz="4" w:space="0" w:color="auto"/>
            </w:tcBorders>
            <w:vAlign w:val="center"/>
          </w:tcPr>
          <w:p w14:paraId="163FDD69" w14:textId="44ED91E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2B1DC5BC" w14:textId="3FDEB0EC"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03786CE" w14:textId="49866CF7"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D3B4794" w14:textId="450F2196"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8629556" w14:textId="77777777" w:rsidTr="00CE04E5">
        <w:trPr>
          <w:cantSplit/>
        </w:trPr>
        <w:tc>
          <w:tcPr>
            <w:tcW w:w="562" w:type="dxa"/>
            <w:vAlign w:val="center"/>
          </w:tcPr>
          <w:p w14:paraId="4E013C40" w14:textId="6B08DFE7" w:rsidR="00D84B19" w:rsidRPr="00B57511" w:rsidRDefault="00D84B19" w:rsidP="00B57511">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20714B7A" w14:textId="2A01A0C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02 06 99</w:t>
            </w:r>
          </w:p>
        </w:tc>
        <w:tc>
          <w:tcPr>
            <w:tcW w:w="2101" w:type="dxa"/>
            <w:tcBorders>
              <w:top w:val="nil"/>
              <w:left w:val="nil"/>
              <w:bottom w:val="single" w:sz="4" w:space="0" w:color="auto"/>
              <w:right w:val="single" w:sz="4" w:space="0" w:color="auto"/>
            </w:tcBorders>
            <w:vAlign w:val="center"/>
          </w:tcPr>
          <w:p w14:paraId="35695433" w14:textId="1B8241C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24CFE9F1" w14:textId="052F5E25"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74E8BFB" w14:textId="708859D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B5CF652" w14:textId="39ECACCF"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F396CE3" w14:textId="77777777" w:rsidTr="00CE04E5">
        <w:trPr>
          <w:cantSplit/>
        </w:trPr>
        <w:tc>
          <w:tcPr>
            <w:tcW w:w="562" w:type="dxa"/>
            <w:vAlign w:val="center"/>
          </w:tcPr>
          <w:p w14:paraId="60970774" w14:textId="4E829E59" w:rsidR="00D84B19" w:rsidRPr="00B57511" w:rsidRDefault="00D84B19" w:rsidP="00B57511">
            <w:pPr>
              <w:suppressAutoHyphens/>
              <w:rPr>
                <w:rFonts w:cstheme="minorHAnsi"/>
                <w:sz w:val="20"/>
                <w:szCs w:val="20"/>
              </w:rPr>
            </w:pPr>
            <w:r w:rsidRPr="00B57511">
              <w:rPr>
                <w:rFonts w:cstheme="minorHAnsi"/>
                <w:sz w:val="20"/>
                <w:szCs w:val="20"/>
              </w:rPr>
              <w:t>10.</w:t>
            </w:r>
          </w:p>
        </w:tc>
        <w:tc>
          <w:tcPr>
            <w:tcW w:w="1560" w:type="dxa"/>
            <w:tcBorders>
              <w:top w:val="nil"/>
              <w:left w:val="nil"/>
              <w:bottom w:val="single" w:sz="4" w:space="0" w:color="auto"/>
              <w:right w:val="single" w:sz="4" w:space="0" w:color="auto"/>
            </w:tcBorders>
            <w:vAlign w:val="center"/>
          </w:tcPr>
          <w:p w14:paraId="1D05E434" w14:textId="05A655E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02 07 99</w:t>
            </w:r>
          </w:p>
        </w:tc>
        <w:tc>
          <w:tcPr>
            <w:tcW w:w="2101" w:type="dxa"/>
            <w:tcBorders>
              <w:top w:val="nil"/>
              <w:left w:val="nil"/>
              <w:bottom w:val="single" w:sz="4" w:space="0" w:color="auto"/>
              <w:right w:val="single" w:sz="4" w:space="0" w:color="auto"/>
            </w:tcBorders>
            <w:vAlign w:val="center"/>
          </w:tcPr>
          <w:p w14:paraId="06106A6C" w14:textId="593AA6A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ECF684F" w14:textId="053B760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5E16595" w14:textId="47AE5126"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302D887" w14:textId="056BF16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60CC4A4" w14:textId="77777777" w:rsidTr="00CE04E5">
        <w:trPr>
          <w:cantSplit/>
        </w:trPr>
        <w:tc>
          <w:tcPr>
            <w:tcW w:w="562" w:type="dxa"/>
            <w:vAlign w:val="center"/>
          </w:tcPr>
          <w:p w14:paraId="3B2C3348" w14:textId="040198DF" w:rsidR="00D84B19" w:rsidRPr="00B57511" w:rsidRDefault="00D84B19" w:rsidP="00B57511">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29B81DBC" w14:textId="78F7A57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03 01 99</w:t>
            </w:r>
          </w:p>
        </w:tc>
        <w:tc>
          <w:tcPr>
            <w:tcW w:w="2101" w:type="dxa"/>
            <w:tcBorders>
              <w:top w:val="nil"/>
              <w:left w:val="nil"/>
              <w:bottom w:val="single" w:sz="4" w:space="0" w:color="auto"/>
              <w:right w:val="single" w:sz="4" w:space="0" w:color="auto"/>
            </w:tcBorders>
            <w:vAlign w:val="center"/>
          </w:tcPr>
          <w:p w14:paraId="17598134" w14:textId="4F945A4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FBE5B71" w14:textId="552ABF8E"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4C6D6B1" w14:textId="007B10E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B271991" w14:textId="0C44F8D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043695F" w14:textId="77777777" w:rsidTr="00CE04E5">
        <w:trPr>
          <w:cantSplit/>
        </w:trPr>
        <w:tc>
          <w:tcPr>
            <w:tcW w:w="562" w:type="dxa"/>
            <w:vAlign w:val="center"/>
          </w:tcPr>
          <w:p w14:paraId="5386E59A" w14:textId="4C526300" w:rsidR="00D84B19" w:rsidRPr="00B57511" w:rsidRDefault="00D84B19" w:rsidP="00B57511">
            <w:pPr>
              <w:suppressAutoHyphens/>
              <w:rPr>
                <w:rFonts w:cstheme="minorHAnsi"/>
                <w:sz w:val="20"/>
                <w:szCs w:val="20"/>
              </w:rPr>
            </w:pPr>
            <w:r w:rsidRPr="00B57511">
              <w:rPr>
                <w:rFonts w:cstheme="minorHAnsi"/>
                <w:sz w:val="20"/>
                <w:szCs w:val="20"/>
              </w:rPr>
              <w:t>12.</w:t>
            </w:r>
          </w:p>
        </w:tc>
        <w:tc>
          <w:tcPr>
            <w:tcW w:w="1560" w:type="dxa"/>
            <w:tcBorders>
              <w:top w:val="nil"/>
              <w:left w:val="nil"/>
              <w:bottom w:val="single" w:sz="4" w:space="0" w:color="auto"/>
              <w:right w:val="single" w:sz="4" w:space="0" w:color="auto"/>
            </w:tcBorders>
            <w:vAlign w:val="center"/>
          </w:tcPr>
          <w:p w14:paraId="79233123" w14:textId="06DA674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03 02 99</w:t>
            </w:r>
          </w:p>
        </w:tc>
        <w:tc>
          <w:tcPr>
            <w:tcW w:w="2101" w:type="dxa"/>
            <w:tcBorders>
              <w:top w:val="nil"/>
              <w:left w:val="nil"/>
              <w:bottom w:val="single" w:sz="4" w:space="0" w:color="auto"/>
              <w:right w:val="single" w:sz="4" w:space="0" w:color="auto"/>
            </w:tcBorders>
            <w:vAlign w:val="center"/>
          </w:tcPr>
          <w:p w14:paraId="56211701" w14:textId="03B9F3D5"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4E7C74FA" w14:textId="64039774"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7A07F14" w14:textId="4D0A1D8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337D718" w14:textId="181C9556"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EDD123C" w14:textId="77777777" w:rsidTr="00B57511">
        <w:tc>
          <w:tcPr>
            <w:tcW w:w="562" w:type="dxa"/>
            <w:vAlign w:val="center"/>
          </w:tcPr>
          <w:p w14:paraId="0931F493" w14:textId="0FACD57D" w:rsidR="00D84B19" w:rsidRPr="00B57511" w:rsidRDefault="00D84B19" w:rsidP="00B57511">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5C8072F5" w14:textId="1977D42D"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04 01 99</w:t>
            </w:r>
          </w:p>
        </w:tc>
        <w:tc>
          <w:tcPr>
            <w:tcW w:w="2101" w:type="dxa"/>
            <w:tcBorders>
              <w:top w:val="nil"/>
              <w:left w:val="nil"/>
              <w:bottom w:val="single" w:sz="4" w:space="0" w:color="auto"/>
              <w:right w:val="single" w:sz="4" w:space="0" w:color="auto"/>
            </w:tcBorders>
            <w:vAlign w:val="center"/>
          </w:tcPr>
          <w:p w14:paraId="46C70CC0" w14:textId="251389D5"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D41033B" w14:textId="11202B3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225D457" w14:textId="1B99BDA4"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04FC248" w14:textId="740CF54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7B7BBE8" w14:textId="77777777" w:rsidTr="00B57511">
        <w:tc>
          <w:tcPr>
            <w:tcW w:w="562" w:type="dxa"/>
            <w:vAlign w:val="center"/>
          </w:tcPr>
          <w:p w14:paraId="58945764" w14:textId="7486D1C2" w:rsidR="00D84B19" w:rsidRPr="00B57511" w:rsidRDefault="00D84B19" w:rsidP="00B57511">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4DE97DE8" w14:textId="5AF6475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04 02 99</w:t>
            </w:r>
          </w:p>
        </w:tc>
        <w:tc>
          <w:tcPr>
            <w:tcW w:w="2101" w:type="dxa"/>
            <w:tcBorders>
              <w:top w:val="nil"/>
              <w:left w:val="nil"/>
              <w:bottom w:val="single" w:sz="4" w:space="0" w:color="auto"/>
              <w:right w:val="single" w:sz="4" w:space="0" w:color="auto"/>
            </w:tcBorders>
            <w:vAlign w:val="center"/>
          </w:tcPr>
          <w:p w14:paraId="118FFA50" w14:textId="351C06D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B82780C" w14:textId="1A25B42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7444BE9" w14:textId="302B51B5"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2210488" w14:textId="08EA5237"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8BF09F4" w14:textId="77777777" w:rsidTr="00B57511">
        <w:tc>
          <w:tcPr>
            <w:tcW w:w="562" w:type="dxa"/>
            <w:vAlign w:val="center"/>
          </w:tcPr>
          <w:p w14:paraId="13F26BBB" w14:textId="7329E5E7" w:rsidR="00D84B19" w:rsidRPr="00B57511" w:rsidRDefault="00D84B19" w:rsidP="00B57511">
            <w:pPr>
              <w:suppressAutoHyphens/>
              <w:rPr>
                <w:rFonts w:cstheme="minorHAnsi"/>
                <w:sz w:val="20"/>
                <w:szCs w:val="20"/>
              </w:rPr>
            </w:pPr>
            <w:r w:rsidRPr="00B57511">
              <w:rPr>
                <w:rFonts w:cstheme="minorHAnsi"/>
                <w:sz w:val="20"/>
                <w:szCs w:val="20"/>
              </w:rPr>
              <w:t>15.</w:t>
            </w:r>
          </w:p>
        </w:tc>
        <w:tc>
          <w:tcPr>
            <w:tcW w:w="1560" w:type="dxa"/>
            <w:tcBorders>
              <w:top w:val="nil"/>
              <w:left w:val="nil"/>
              <w:bottom w:val="single" w:sz="4" w:space="0" w:color="auto"/>
              <w:right w:val="single" w:sz="4" w:space="0" w:color="auto"/>
            </w:tcBorders>
            <w:vAlign w:val="center"/>
          </w:tcPr>
          <w:p w14:paraId="561B9FD4" w14:textId="25F8C55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05 01 99</w:t>
            </w:r>
          </w:p>
        </w:tc>
        <w:tc>
          <w:tcPr>
            <w:tcW w:w="2101" w:type="dxa"/>
            <w:tcBorders>
              <w:top w:val="nil"/>
              <w:left w:val="nil"/>
              <w:bottom w:val="single" w:sz="4" w:space="0" w:color="auto"/>
              <w:right w:val="single" w:sz="4" w:space="0" w:color="auto"/>
            </w:tcBorders>
            <w:vAlign w:val="center"/>
          </w:tcPr>
          <w:p w14:paraId="7CCF5902" w14:textId="53B8631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996AF7E" w14:textId="337DA665"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4D741B9" w14:textId="2060CA1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10144F4" w14:textId="3C34CFF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1E1D402" w14:textId="77777777" w:rsidTr="00B57511">
        <w:tc>
          <w:tcPr>
            <w:tcW w:w="562" w:type="dxa"/>
            <w:vAlign w:val="center"/>
          </w:tcPr>
          <w:p w14:paraId="10FE88CE" w14:textId="2965B473" w:rsidR="00D84B19" w:rsidRPr="00B57511" w:rsidRDefault="00D84B19" w:rsidP="00B57511">
            <w:pPr>
              <w:suppressAutoHyphens/>
              <w:rPr>
                <w:rFonts w:cstheme="minorHAnsi"/>
                <w:sz w:val="20"/>
                <w:szCs w:val="20"/>
              </w:rPr>
            </w:pPr>
            <w:r w:rsidRPr="00B57511">
              <w:rPr>
                <w:rFonts w:cstheme="minorHAnsi"/>
                <w:sz w:val="20"/>
                <w:szCs w:val="20"/>
              </w:rPr>
              <w:t>16.</w:t>
            </w:r>
          </w:p>
        </w:tc>
        <w:tc>
          <w:tcPr>
            <w:tcW w:w="1560" w:type="dxa"/>
            <w:tcBorders>
              <w:top w:val="nil"/>
              <w:left w:val="nil"/>
              <w:bottom w:val="single" w:sz="4" w:space="0" w:color="auto"/>
              <w:right w:val="single" w:sz="4" w:space="0" w:color="auto"/>
            </w:tcBorders>
            <w:vAlign w:val="center"/>
          </w:tcPr>
          <w:p w14:paraId="0FD2F991" w14:textId="16F0922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07 01 99</w:t>
            </w:r>
          </w:p>
        </w:tc>
        <w:tc>
          <w:tcPr>
            <w:tcW w:w="2101" w:type="dxa"/>
            <w:tcBorders>
              <w:top w:val="nil"/>
              <w:left w:val="nil"/>
              <w:bottom w:val="single" w:sz="4" w:space="0" w:color="auto"/>
              <w:right w:val="single" w:sz="4" w:space="0" w:color="auto"/>
            </w:tcBorders>
            <w:vAlign w:val="center"/>
          </w:tcPr>
          <w:p w14:paraId="2BBCE207" w14:textId="262367A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83802C9" w14:textId="7665432F"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7CF7D22" w14:textId="1AC77FE1"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1E007053" w14:textId="72818A2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BA3F126" w14:textId="77777777" w:rsidTr="00B57511">
        <w:tc>
          <w:tcPr>
            <w:tcW w:w="562" w:type="dxa"/>
            <w:vAlign w:val="center"/>
          </w:tcPr>
          <w:p w14:paraId="27CD592F" w14:textId="3DC8580D" w:rsidR="00D84B19" w:rsidRPr="00B57511" w:rsidRDefault="00D84B19" w:rsidP="00B57511">
            <w:pPr>
              <w:suppressAutoHyphens/>
              <w:rPr>
                <w:rFonts w:cstheme="minorHAnsi"/>
                <w:sz w:val="20"/>
                <w:szCs w:val="20"/>
              </w:rPr>
            </w:pPr>
            <w:r w:rsidRPr="00B57511">
              <w:rPr>
                <w:rFonts w:cstheme="minorHAnsi"/>
                <w:sz w:val="20"/>
                <w:szCs w:val="20"/>
              </w:rPr>
              <w:t>17.</w:t>
            </w:r>
          </w:p>
        </w:tc>
        <w:tc>
          <w:tcPr>
            <w:tcW w:w="1560" w:type="dxa"/>
            <w:tcBorders>
              <w:top w:val="nil"/>
              <w:left w:val="nil"/>
              <w:bottom w:val="single" w:sz="4" w:space="0" w:color="auto"/>
              <w:right w:val="single" w:sz="4" w:space="0" w:color="auto"/>
            </w:tcBorders>
            <w:vAlign w:val="center"/>
          </w:tcPr>
          <w:p w14:paraId="0BE32649" w14:textId="6F78E38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07 02 99</w:t>
            </w:r>
          </w:p>
        </w:tc>
        <w:tc>
          <w:tcPr>
            <w:tcW w:w="2101" w:type="dxa"/>
            <w:tcBorders>
              <w:top w:val="nil"/>
              <w:left w:val="nil"/>
              <w:bottom w:val="single" w:sz="4" w:space="0" w:color="auto"/>
              <w:right w:val="single" w:sz="4" w:space="0" w:color="auto"/>
            </w:tcBorders>
            <w:vAlign w:val="center"/>
          </w:tcPr>
          <w:p w14:paraId="24407991" w14:textId="0BBEB35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884683F" w14:textId="4099E20F"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AA0180B" w14:textId="6E9E6CA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1AC75210" w14:textId="4EBA7AF6"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CEE3430" w14:textId="77777777" w:rsidTr="00B57511">
        <w:tc>
          <w:tcPr>
            <w:tcW w:w="562" w:type="dxa"/>
            <w:vAlign w:val="center"/>
          </w:tcPr>
          <w:p w14:paraId="14267A0A" w14:textId="49E6AE02" w:rsidR="00D84B19" w:rsidRPr="00B57511" w:rsidRDefault="00D84B19" w:rsidP="00B57511">
            <w:pPr>
              <w:suppressAutoHyphens/>
              <w:rPr>
                <w:rFonts w:cstheme="minorHAnsi"/>
                <w:sz w:val="20"/>
                <w:szCs w:val="20"/>
              </w:rPr>
            </w:pPr>
            <w:r w:rsidRPr="00B57511">
              <w:rPr>
                <w:rFonts w:cstheme="minorHAnsi"/>
                <w:sz w:val="20"/>
                <w:szCs w:val="20"/>
              </w:rPr>
              <w:t>18.</w:t>
            </w:r>
          </w:p>
        </w:tc>
        <w:tc>
          <w:tcPr>
            <w:tcW w:w="1560" w:type="dxa"/>
            <w:tcBorders>
              <w:top w:val="nil"/>
              <w:left w:val="nil"/>
              <w:bottom w:val="single" w:sz="4" w:space="0" w:color="auto"/>
              <w:right w:val="single" w:sz="4" w:space="0" w:color="auto"/>
            </w:tcBorders>
            <w:vAlign w:val="center"/>
          </w:tcPr>
          <w:p w14:paraId="2324881C" w14:textId="4419F1F2"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07 03 99</w:t>
            </w:r>
          </w:p>
        </w:tc>
        <w:tc>
          <w:tcPr>
            <w:tcW w:w="2101" w:type="dxa"/>
            <w:tcBorders>
              <w:top w:val="nil"/>
              <w:left w:val="nil"/>
              <w:bottom w:val="single" w:sz="4" w:space="0" w:color="auto"/>
              <w:right w:val="single" w:sz="4" w:space="0" w:color="auto"/>
            </w:tcBorders>
            <w:vAlign w:val="center"/>
          </w:tcPr>
          <w:p w14:paraId="4B864FAC" w14:textId="3263AA4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AAB477B" w14:textId="6A824113"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7E23D43" w14:textId="630C0FCC"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D54E551" w14:textId="60C6FC8B"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C078661" w14:textId="77777777" w:rsidTr="00B57511">
        <w:tc>
          <w:tcPr>
            <w:tcW w:w="562" w:type="dxa"/>
            <w:vAlign w:val="center"/>
          </w:tcPr>
          <w:p w14:paraId="3280CDBB" w14:textId="31AE60EA" w:rsidR="00D84B19" w:rsidRPr="00B57511" w:rsidRDefault="00D84B19" w:rsidP="00B57511">
            <w:pPr>
              <w:suppressAutoHyphens/>
              <w:rPr>
                <w:rFonts w:cstheme="minorHAnsi"/>
                <w:sz w:val="20"/>
                <w:szCs w:val="20"/>
              </w:rPr>
            </w:pPr>
            <w:r w:rsidRPr="00B57511">
              <w:rPr>
                <w:rFonts w:cstheme="minorHAnsi"/>
                <w:sz w:val="20"/>
                <w:szCs w:val="20"/>
              </w:rPr>
              <w:t>19.</w:t>
            </w:r>
          </w:p>
        </w:tc>
        <w:tc>
          <w:tcPr>
            <w:tcW w:w="1560" w:type="dxa"/>
            <w:tcBorders>
              <w:top w:val="nil"/>
              <w:left w:val="nil"/>
              <w:bottom w:val="single" w:sz="4" w:space="0" w:color="auto"/>
              <w:right w:val="single" w:sz="4" w:space="0" w:color="auto"/>
            </w:tcBorders>
            <w:vAlign w:val="center"/>
          </w:tcPr>
          <w:p w14:paraId="12615BEC" w14:textId="107EA01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07 06 99</w:t>
            </w:r>
          </w:p>
        </w:tc>
        <w:tc>
          <w:tcPr>
            <w:tcW w:w="2101" w:type="dxa"/>
            <w:tcBorders>
              <w:top w:val="nil"/>
              <w:left w:val="nil"/>
              <w:bottom w:val="single" w:sz="4" w:space="0" w:color="auto"/>
              <w:right w:val="single" w:sz="4" w:space="0" w:color="auto"/>
            </w:tcBorders>
            <w:vAlign w:val="center"/>
          </w:tcPr>
          <w:p w14:paraId="3C10302C" w14:textId="64CF782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414CDBE" w14:textId="220757C3"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D25CFFC" w14:textId="4CD34ED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EA8C7D7" w14:textId="6185637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A8DFCBB" w14:textId="77777777" w:rsidTr="00B57511">
        <w:tc>
          <w:tcPr>
            <w:tcW w:w="562" w:type="dxa"/>
            <w:vAlign w:val="center"/>
          </w:tcPr>
          <w:p w14:paraId="7849B705" w14:textId="09C8B0DA" w:rsidR="00D84B19" w:rsidRPr="00B57511" w:rsidRDefault="00D84B19" w:rsidP="00B57511">
            <w:pPr>
              <w:suppressAutoHyphens/>
              <w:rPr>
                <w:rFonts w:cstheme="minorHAnsi"/>
                <w:sz w:val="20"/>
                <w:szCs w:val="20"/>
              </w:rPr>
            </w:pPr>
            <w:r w:rsidRPr="00B57511">
              <w:rPr>
                <w:rFonts w:cstheme="minorHAnsi"/>
                <w:sz w:val="20"/>
                <w:szCs w:val="20"/>
              </w:rPr>
              <w:t>20.</w:t>
            </w:r>
          </w:p>
        </w:tc>
        <w:tc>
          <w:tcPr>
            <w:tcW w:w="1560" w:type="dxa"/>
            <w:tcBorders>
              <w:top w:val="nil"/>
              <w:left w:val="nil"/>
              <w:bottom w:val="single" w:sz="4" w:space="0" w:color="auto"/>
              <w:right w:val="single" w:sz="4" w:space="0" w:color="auto"/>
            </w:tcBorders>
            <w:vAlign w:val="center"/>
          </w:tcPr>
          <w:p w14:paraId="3EFF3374" w14:textId="12CF343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07 07 99</w:t>
            </w:r>
          </w:p>
        </w:tc>
        <w:tc>
          <w:tcPr>
            <w:tcW w:w="2101" w:type="dxa"/>
            <w:tcBorders>
              <w:top w:val="nil"/>
              <w:left w:val="nil"/>
              <w:bottom w:val="single" w:sz="4" w:space="0" w:color="auto"/>
              <w:right w:val="single" w:sz="4" w:space="0" w:color="auto"/>
            </w:tcBorders>
            <w:vAlign w:val="center"/>
          </w:tcPr>
          <w:p w14:paraId="5F65C4A0" w14:textId="3214042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E352602" w14:textId="0EBE8FDC"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8000C8B" w14:textId="55462E70"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4EE06F6" w14:textId="007066D8"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5E128AC" w14:textId="77777777" w:rsidTr="00B57511">
        <w:tc>
          <w:tcPr>
            <w:tcW w:w="562" w:type="dxa"/>
            <w:vAlign w:val="center"/>
          </w:tcPr>
          <w:p w14:paraId="0EE8B176" w14:textId="73354561" w:rsidR="00D84B19" w:rsidRPr="00B57511" w:rsidRDefault="00D84B19" w:rsidP="00B57511">
            <w:pPr>
              <w:suppressAutoHyphens/>
              <w:rPr>
                <w:rFonts w:cstheme="minorHAnsi"/>
                <w:sz w:val="20"/>
                <w:szCs w:val="20"/>
              </w:rPr>
            </w:pPr>
            <w:r w:rsidRPr="00B57511">
              <w:rPr>
                <w:rFonts w:cstheme="minorHAnsi"/>
                <w:sz w:val="20"/>
                <w:szCs w:val="20"/>
              </w:rPr>
              <w:t>21.</w:t>
            </w:r>
          </w:p>
        </w:tc>
        <w:tc>
          <w:tcPr>
            <w:tcW w:w="1560" w:type="dxa"/>
            <w:tcBorders>
              <w:top w:val="nil"/>
              <w:left w:val="nil"/>
              <w:bottom w:val="single" w:sz="4" w:space="0" w:color="auto"/>
              <w:right w:val="single" w:sz="4" w:space="0" w:color="auto"/>
            </w:tcBorders>
            <w:vAlign w:val="center"/>
          </w:tcPr>
          <w:p w14:paraId="0FECC813" w14:textId="60B79D0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08 01 99</w:t>
            </w:r>
          </w:p>
        </w:tc>
        <w:tc>
          <w:tcPr>
            <w:tcW w:w="2101" w:type="dxa"/>
            <w:tcBorders>
              <w:top w:val="nil"/>
              <w:left w:val="nil"/>
              <w:bottom w:val="single" w:sz="4" w:space="0" w:color="auto"/>
              <w:right w:val="single" w:sz="4" w:space="0" w:color="auto"/>
            </w:tcBorders>
            <w:vAlign w:val="center"/>
          </w:tcPr>
          <w:p w14:paraId="09C429F7" w14:textId="7F0F820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458AB0E3" w14:textId="6D82948E"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74B0CB3B" w14:textId="41D1297A"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D717D50" w14:textId="1031097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24DA631" w14:textId="77777777" w:rsidTr="00B57511">
        <w:tc>
          <w:tcPr>
            <w:tcW w:w="562" w:type="dxa"/>
            <w:vAlign w:val="center"/>
          </w:tcPr>
          <w:p w14:paraId="620E42DA" w14:textId="5DB37E31" w:rsidR="00D84B19" w:rsidRPr="00B57511" w:rsidRDefault="00D84B19" w:rsidP="00B57511">
            <w:pPr>
              <w:suppressAutoHyphens/>
              <w:rPr>
                <w:rFonts w:cstheme="minorHAnsi"/>
                <w:sz w:val="20"/>
                <w:szCs w:val="20"/>
              </w:rPr>
            </w:pPr>
            <w:r w:rsidRPr="00B57511">
              <w:rPr>
                <w:rFonts w:cstheme="minorHAnsi"/>
                <w:sz w:val="20"/>
                <w:szCs w:val="20"/>
              </w:rPr>
              <w:t>22.</w:t>
            </w:r>
          </w:p>
        </w:tc>
        <w:tc>
          <w:tcPr>
            <w:tcW w:w="1560" w:type="dxa"/>
            <w:tcBorders>
              <w:top w:val="nil"/>
              <w:left w:val="nil"/>
              <w:bottom w:val="single" w:sz="4" w:space="0" w:color="auto"/>
              <w:right w:val="single" w:sz="4" w:space="0" w:color="auto"/>
            </w:tcBorders>
            <w:vAlign w:val="center"/>
          </w:tcPr>
          <w:p w14:paraId="582784A7" w14:textId="65E35C6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08 03 99</w:t>
            </w:r>
          </w:p>
        </w:tc>
        <w:tc>
          <w:tcPr>
            <w:tcW w:w="2101" w:type="dxa"/>
            <w:tcBorders>
              <w:top w:val="nil"/>
              <w:left w:val="nil"/>
              <w:bottom w:val="single" w:sz="4" w:space="0" w:color="auto"/>
              <w:right w:val="single" w:sz="4" w:space="0" w:color="auto"/>
            </w:tcBorders>
            <w:vAlign w:val="center"/>
          </w:tcPr>
          <w:p w14:paraId="7F18E43D" w14:textId="5E5D408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8F8F5BD" w14:textId="458A0652"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1F83DFD" w14:textId="44459D8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B6EBCCC" w14:textId="3DBA43AD"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02C46674" w14:textId="77777777" w:rsidTr="00B57511">
        <w:tc>
          <w:tcPr>
            <w:tcW w:w="562" w:type="dxa"/>
            <w:vAlign w:val="center"/>
          </w:tcPr>
          <w:p w14:paraId="3648D366" w14:textId="49FD03A1" w:rsidR="00D84B19" w:rsidRPr="00B57511" w:rsidRDefault="00D84B19" w:rsidP="00B57511">
            <w:pPr>
              <w:suppressAutoHyphens/>
              <w:rPr>
                <w:rFonts w:cstheme="minorHAnsi"/>
                <w:sz w:val="20"/>
                <w:szCs w:val="20"/>
              </w:rPr>
            </w:pPr>
            <w:r w:rsidRPr="00B57511">
              <w:rPr>
                <w:rFonts w:cstheme="minorHAnsi"/>
                <w:sz w:val="20"/>
                <w:szCs w:val="20"/>
              </w:rPr>
              <w:t>23.</w:t>
            </w:r>
          </w:p>
        </w:tc>
        <w:tc>
          <w:tcPr>
            <w:tcW w:w="1560" w:type="dxa"/>
            <w:tcBorders>
              <w:top w:val="nil"/>
              <w:left w:val="nil"/>
              <w:bottom w:val="single" w:sz="4" w:space="0" w:color="auto"/>
              <w:right w:val="single" w:sz="4" w:space="0" w:color="auto"/>
            </w:tcBorders>
            <w:vAlign w:val="center"/>
          </w:tcPr>
          <w:p w14:paraId="22E2CBC5" w14:textId="2E018A70"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09 01 99</w:t>
            </w:r>
          </w:p>
        </w:tc>
        <w:tc>
          <w:tcPr>
            <w:tcW w:w="2101" w:type="dxa"/>
            <w:tcBorders>
              <w:top w:val="nil"/>
              <w:left w:val="nil"/>
              <w:bottom w:val="single" w:sz="4" w:space="0" w:color="auto"/>
              <w:right w:val="single" w:sz="4" w:space="0" w:color="auto"/>
            </w:tcBorders>
            <w:vAlign w:val="center"/>
          </w:tcPr>
          <w:p w14:paraId="71B004A1" w14:textId="0C28BED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8AE79F2" w14:textId="5B213FA5"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888EA4B" w14:textId="2DC31DB0"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7910D9F" w14:textId="3156BA9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82D53F2" w14:textId="77777777" w:rsidTr="00B57511">
        <w:tc>
          <w:tcPr>
            <w:tcW w:w="562" w:type="dxa"/>
            <w:vAlign w:val="center"/>
          </w:tcPr>
          <w:p w14:paraId="2CB8B4E1" w14:textId="0A810B90" w:rsidR="00D84B19" w:rsidRPr="00B57511" w:rsidRDefault="00D84B19" w:rsidP="00B57511">
            <w:pPr>
              <w:suppressAutoHyphens/>
              <w:rPr>
                <w:rFonts w:cstheme="minorHAnsi"/>
                <w:sz w:val="20"/>
                <w:szCs w:val="20"/>
              </w:rPr>
            </w:pPr>
            <w:r w:rsidRPr="00B57511">
              <w:rPr>
                <w:rFonts w:cstheme="minorHAnsi"/>
                <w:sz w:val="20"/>
                <w:szCs w:val="20"/>
              </w:rPr>
              <w:lastRenderedPageBreak/>
              <w:t>24.</w:t>
            </w:r>
          </w:p>
        </w:tc>
        <w:tc>
          <w:tcPr>
            <w:tcW w:w="1560" w:type="dxa"/>
            <w:tcBorders>
              <w:top w:val="nil"/>
              <w:left w:val="nil"/>
              <w:bottom w:val="single" w:sz="4" w:space="0" w:color="auto"/>
              <w:right w:val="single" w:sz="4" w:space="0" w:color="auto"/>
            </w:tcBorders>
            <w:vAlign w:val="center"/>
          </w:tcPr>
          <w:p w14:paraId="44FFE59E" w14:textId="01C0162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12 01 99</w:t>
            </w:r>
          </w:p>
        </w:tc>
        <w:tc>
          <w:tcPr>
            <w:tcW w:w="2101" w:type="dxa"/>
            <w:tcBorders>
              <w:top w:val="nil"/>
              <w:left w:val="nil"/>
              <w:bottom w:val="single" w:sz="4" w:space="0" w:color="auto"/>
              <w:right w:val="single" w:sz="4" w:space="0" w:color="auto"/>
            </w:tcBorders>
            <w:vAlign w:val="center"/>
          </w:tcPr>
          <w:p w14:paraId="2818BBFC" w14:textId="411FBAD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7F0875D" w14:textId="25937E33"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185EC4D" w14:textId="6741CC0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9C726EE" w14:textId="623E5009"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6E7F253" w14:textId="77777777" w:rsidTr="00B57511">
        <w:tc>
          <w:tcPr>
            <w:tcW w:w="562" w:type="dxa"/>
            <w:vAlign w:val="center"/>
          </w:tcPr>
          <w:p w14:paraId="32DF008F" w14:textId="13A53F26" w:rsidR="00D84B19" w:rsidRPr="00B57511" w:rsidRDefault="00D84B19" w:rsidP="00B57511">
            <w:pPr>
              <w:suppressAutoHyphens/>
              <w:rPr>
                <w:rFonts w:cstheme="minorHAnsi"/>
                <w:sz w:val="20"/>
                <w:szCs w:val="20"/>
              </w:rPr>
            </w:pPr>
            <w:r w:rsidRPr="00B57511">
              <w:rPr>
                <w:rFonts w:cstheme="minorHAnsi"/>
                <w:sz w:val="20"/>
                <w:szCs w:val="20"/>
              </w:rPr>
              <w:t>25.</w:t>
            </w:r>
          </w:p>
        </w:tc>
        <w:tc>
          <w:tcPr>
            <w:tcW w:w="1560" w:type="dxa"/>
            <w:tcBorders>
              <w:top w:val="nil"/>
              <w:left w:val="nil"/>
              <w:bottom w:val="single" w:sz="4" w:space="0" w:color="auto"/>
              <w:right w:val="single" w:sz="4" w:space="0" w:color="auto"/>
            </w:tcBorders>
            <w:vAlign w:val="center"/>
          </w:tcPr>
          <w:p w14:paraId="30252CF7" w14:textId="6BD3441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16 01 99</w:t>
            </w:r>
          </w:p>
        </w:tc>
        <w:tc>
          <w:tcPr>
            <w:tcW w:w="2101" w:type="dxa"/>
            <w:tcBorders>
              <w:top w:val="nil"/>
              <w:left w:val="nil"/>
              <w:bottom w:val="single" w:sz="4" w:space="0" w:color="auto"/>
              <w:right w:val="single" w:sz="4" w:space="0" w:color="auto"/>
            </w:tcBorders>
            <w:vAlign w:val="center"/>
          </w:tcPr>
          <w:p w14:paraId="1D3AD05B" w14:textId="22E85610"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457F79D" w14:textId="3E790AC5"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DC349F4" w14:textId="0B915B64"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7F902A9" w14:textId="626BB0F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DB3EE51" w14:textId="77777777" w:rsidTr="00B57511">
        <w:tc>
          <w:tcPr>
            <w:tcW w:w="562" w:type="dxa"/>
            <w:vAlign w:val="center"/>
          </w:tcPr>
          <w:p w14:paraId="4AEE42AE" w14:textId="4574523F" w:rsidR="00D84B19" w:rsidRPr="00B57511" w:rsidRDefault="00D84B19" w:rsidP="00B57511">
            <w:pPr>
              <w:suppressAutoHyphens/>
              <w:rPr>
                <w:rFonts w:cstheme="minorHAnsi"/>
                <w:sz w:val="20"/>
                <w:szCs w:val="20"/>
              </w:rPr>
            </w:pPr>
            <w:r w:rsidRPr="00B57511">
              <w:rPr>
                <w:rFonts w:cstheme="minorHAnsi"/>
                <w:sz w:val="20"/>
                <w:szCs w:val="20"/>
              </w:rPr>
              <w:t>26.</w:t>
            </w:r>
          </w:p>
        </w:tc>
        <w:tc>
          <w:tcPr>
            <w:tcW w:w="1560" w:type="dxa"/>
            <w:tcBorders>
              <w:top w:val="nil"/>
              <w:left w:val="nil"/>
              <w:bottom w:val="single" w:sz="4" w:space="0" w:color="auto"/>
              <w:right w:val="single" w:sz="4" w:space="0" w:color="auto"/>
            </w:tcBorders>
            <w:vAlign w:val="center"/>
          </w:tcPr>
          <w:p w14:paraId="3180DA03" w14:textId="4CA884B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03 03 99</w:t>
            </w:r>
          </w:p>
        </w:tc>
        <w:tc>
          <w:tcPr>
            <w:tcW w:w="2101" w:type="dxa"/>
            <w:tcBorders>
              <w:top w:val="nil"/>
              <w:left w:val="nil"/>
              <w:bottom w:val="single" w:sz="4" w:space="0" w:color="auto"/>
              <w:right w:val="single" w:sz="4" w:space="0" w:color="auto"/>
            </w:tcBorders>
            <w:vAlign w:val="center"/>
          </w:tcPr>
          <w:p w14:paraId="373885E6" w14:textId="77F7BED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niewymienione odpady </w:t>
            </w:r>
          </w:p>
        </w:tc>
        <w:tc>
          <w:tcPr>
            <w:tcW w:w="1584" w:type="dxa"/>
            <w:vAlign w:val="center"/>
          </w:tcPr>
          <w:p w14:paraId="0E75961C" w14:textId="449EFE42"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00C6392" w14:textId="399C3AD1"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654C91C" w14:textId="39892DE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A0FBEEA" w14:textId="77777777" w:rsidTr="00B57511">
        <w:tc>
          <w:tcPr>
            <w:tcW w:w="562" w:type="dxa"/>
            <w:vAlign w:val="center"/>
          </w:tcPr>
          <w:p w14:paraId="5A4C39C7" w14:textId="1A8412A1" w:rsidR="00D84B19" w:rsidRPr="00B57511" w:rsidRDefault="00D84B19" w:rsidP="00B57511">
            <w:pPr>
              <w:suppressAutoHyphens/>
              <w:rPr>
                <w:rFonts w:cstheme="minorHAnsi"/>
                <w:sz w:val="20"/>
                <w:szCs w:val="20"/>
              </w:rPr>
            </w:pPr>
            <w:r w:rsidRPr="00B57511">
              <w:rPr>
                <w:rFonts w:cstheme="minorHAnsi"/>
                <w:sz w:val="20"/>
                <w:szCs w:val="20"/>
              </w:rPr>
              <w:t>27.</w:t>
            </w:r>
          </w:p>
        </w:tc>
        <w:tc>
          <w:tcPr>
            <w:tcW w:w="1560" w:type="dxa"/>
            <w:tcBorders>
              <w:top w:val="nil"/>
              <w:left w:val="nil"/>
              <w:bottom w:val="single" w:sz="4" w:space="0" w:color="auto"/>
              <w:right w:val="single" w:sz="4" w:space="0" w:color="auto"/>
            </w:tcBorders>
            <w:vAlign w:val="center"/>
          </w:tcPr>
          <w:p w14:paraId="39516BFF" w14:textId="02AD359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03A8F446" w14:textId="14B62D6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odpady (w tym zmieszane substancje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przedmioty)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mechanicznej obróbki odpadów inne niż wymienione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11</w:t>
            </w:r>
          </w:p>
        </w:tc>
        <w:tc>
          <w:tcPr>
            <w:tcW w:w="1584" w:type="dxa"/>
            <w:vAlign w:val="center"/>
          </w:tcPr>
          <w:p w14:paraId="03AFE4B8" w14:textId="01F94B8B" w:rsidR="00D84B19" w:rsidRPr="00B57511" w:rsidRDefault="00D84B19" w:rsidP="00B57511">
            <w:pPr>
              <w:suppressAutoHyphens/>
              <w:rPr>
                <w:rFonts w:cstheme="minorHAnsi"/>
                <w:sz w:val="20"/>
                <w:szCs w:val="20"/>
              </w:rPr>
            </w:pPr>
            <w:r w:rsidRPr="00B57511">
              <w:rPr>
                <w:rFonts w:cstheme="minorHAnsi"/>
                <w:sz w:val="20"/>
                <w:szCs w:val="20"/>
              </w:rPr>
              <w:t>Luzem/kostka</w:t>
            </w:r>
            <w:r w:rsidRPr="00B57511">
              <w:rPr>
                <w:rFonts w:cstheme="minorHAnsi"/>
                <w:sz w:val="20"/>
                <w:szCs w:val="20"/>
              </w:rPr>
              <w:br/>
              <w:t xml:space="preserve"> w boksie 5</w:t>
            </w:r>
          </w:p>
        </w:tc>
        <w:tc>
          <w:tcPr>
            <w:tcW w:w="1985" w:type="dxa"/>
            <w:vAlign w:val="center"/>
          </w:tcPr>
          <w:p w14:paraId="0DE61EAB" w14:textId="5EB1F54A"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03345F6" w14:textId="6C1C0EF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30EAC56" w14:textId="77777777" w:rsidTr="00B57511">
        <w:tc>
          <w:tcPr>
            <w:tcW w:w="562" w:type="dxa"/>
            <w:vAlign w:val="center"/>
          </w:tcPr>
          <w:p w14:paraId="46D5296C" w14:textId="57CB78DD" w:rsidR="00D84B19" w:rsidRPr="00B57511" w:rsidRDefault="00D84B19" w:rsidP="00B57511">
            <w:pPr>
              <w:suppressAutoHyphens/>
              <w:rPr>
                <w:rFonts w:cstheme="minorHAnsi"/>
                <w:sz w:val="20"/>
                <w:szCs w:val="20"/>
              </w:rPr>
            </w:pPr>
            <w:r w:rsidRPr="00B57511">
              <w:rPr>
                <w:rFonts w:cstheme="minorHAnsi"/>
                <w:sz w:val="20"/>
                <w:szCs w:val="20"/>
              </w:rPr>
              <w:t>28.</w:t>
            </w:r>
          </w:p>
        </w:tc>
        <w:tc>
          <w:tcPr>
            <w:tcW w:w="1560" w:type="dxa"/>
            <w:tcBorders>
              <w:top w:val="nil"/>
              <w:left w:val="nil"/>
              <w:bottom w:val="single" w:sz="4" w:space="0" w:color="auto"/>
              <w:right w:val="single" w:sz="4" w:space="0" w:color="auto"/>
            </w:tcBorders>
            <w:vAlign w:val="center"/>
          </w:tcPr>
          <w:p w14:paraId="7AA2EC59" w14:textId="114A9668"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17 06 04</w:t>
            </w:r>
          </w:p>
        </w:tc>
        <w:tc>
          <w:tcPr>
            <w:tcW w:w="2101" w:type="dxa"/>
            <w:tcBorders>
              <w:top w:val="nil"/>
              <w:left w:val="nil"/>
              <w:bottom w:val="single" w:sz="4" w:space="0" w:color="auto"/>
              <w:right w:val="single" w:sz="4" w:space="0" w:color="auto"/>
            </w:tcBorders>
            <w:vAlign w:val="center"/>
          </w:tcPr>
          <w:p w14:paraId="5752038C" w14:textId="2BF823B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Materiały izolacyjne inne niż wymienione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17 06 01 i 17 06 03</w:t>
            </w:r>
          </w:p>
        </w:tc>
        <w:tc>
          <w:tcPr>
            <w:tcW w:w="1584" w:type="dxa"/>
            <w:vAlign w:val="center"/>
          </w:tcPr>
          <w:p w14:paraId="005EFD63" w14:textId="17C11020"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72B652D" w14:textId="0B76257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6D5619E" w14:textId="4E873D7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5AB9477" w14:textId="77777777" w:rsidTr="00B57511">
        <w:tc>
          <w:tcPr>
            <w:tcW w:w="562" w:type="dxa"/>
            <w:vAlign w:val="center"/>
          </w:tcPr>
          <w:p w14:paraId="6ADDC62F" w14:textId="33E88FFA" w:rsidR="00D84B19" w:rsidRPr="00B57511" w:rsidRDefault="00D84B19" w:rsidP="00B57511">
            <w:pPr>
              <w:suppressAutoHyphens/>
              <w:rPr>
                <w:rFonts w:cstheme="minorHAnsi"/>
                <w:sz w:val="20"/>
                <w:szCs w:val="20"/>
              </w:rPr>
            </w:pPr>
            <w:r w:rsidRPr="00B57511">
              <w:rPr>
                <w:rFonts w:cstheme="minorHAnsi"/>
                <w:sz w:val="20"/>
                <w:szCs w:val="20"/>
              </w:rPr>
              <w:t>29.</w:t>
            </w:r>
          </w:p>
        </w:tc>
        <w:tc>
          <w:tcPr>
            <w:tcW w:w="1560" w:type="dxa"/>
            <w:tcBorders>
              <w:top w:val="nil"/>
              <w:left w:val="nil"/>
              <w:bottom w:val="single" w:sz="4" w:space="0" w:color="auto"/>
              <w:right w:val="single" w:sz="4" w:space="0" w:color="auto"/>
            </w:tcBorders>
            <w:vAlign w:val="center"/>
          </w:tcPr>
          <w:p w14:paraId="5908F1C8" w14:textId="63EB40C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03 03 07</w:t>
            </w:r>
          </w:p>
        </w:tc>
        <w:tc>
          <w:tcPr>
            <w:tcW w:w="2101" w:type="dxa"/>
            <w:tcBorders>
              <w:top w:val="nil"/>
              <w:left w:val="nil"/>
              <w:bottom w:val="single" w:sz="4" w:space="0" w:color="auto"/>
              <w:right w:val="single" w:sz="4" w:space="0" w:color="auto"/>
            </w:tcBorders>
            <w:vAlign w:val="center"/>
          </w:tcPr>
          <w:p w14:paraId="47307779" w14:textId="495227B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Mechanicznie wydzielone odrzuty </w:t>
            </w:r>
            <w:r w:rsidRPr="00B57511">
              <w:rPr>
                <w:rFonts w:eastAsia="Times New Roman" w:cstheme="minorHAnsi"/>
                <w:color w:val="000000"/>
                <w:sz w:val="20"/>
                <w:szCs w:val="20"/>
                <w:lang w:eastAsia="pl-PL"/>
              </w:rPr>
              <w:br/>
              <w:t>z przeróbki makulatury i tektury</w:t>
            </w:r>
          </w:p>
        </w:tc>
        <w:tc>
          <w:tcPr>
            <w:tcW w:w="1584" w:type="dxa"/>
            <w:vAlign w:val="center"/>
          </w:tcPr>
          <w:p w14:paraId="2964336D" w14:textId="6B3D14D5"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415A79B" w14:textId="354EAB4B"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DCB91F7" w14:textId="260E2FA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6AA83BC" w14:textId="77777777" w:rsidTr="00B57511">
        <w:tc>
          <w:tcPr>
            <w:tcW w:w="562" w:type="dxa"/>
            <w:vAlign w:val="center"/>
          </w:tcPr>
          <w:p w14:paraId="1212D35B" w14:textId="7BE82D8D" w:rsidR="00D84B19" w:rsidRPr="00B57511" w:rsidRDefault="00D84B19" w:rsidP="00B57511">
            <w:pPr>
              <w:suppressAutoHyphens/>
              <w:rPr>
                <w:rFonts w:cstheme="minorHAnsi"/>
                <w:sz w:val="20"/>
                <w:szCs w:val="20"/>
              </w:rPr>
            </w:pPr>
            <w:r w:rsidRPr="00B57511">
              <w:rPr>
                <w:rFonts w:cstheme="minorHAnsi"/>
                <w:sz w:val="20"/>
                <w:szCs w:val="20"/>
              </w:rPr>
              <w:t>30.</w:t>
            </w:r>
          </w:p>
        </w:tc>
        <w:tc>
          <w:tcPr>
            <w:tcW w:w="1560" w:type="dxa"/>
            <w:tcBorders>
              <w:top w:val="nil"/>
              <w:left w:val="nil"/>
              <w:bottom w:val="single" w:sz="4" w:space="0" w:color="auto"/>
              <w:right w:val="single" w:sz="4" w:space="0" w:color="auto"/>
            </w:tcBorders>
            <w:vAlign w:val="center"/>
          </w:tcPr>
          <w:p w14:paraId="774310CA" w14:textId="26464AE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06 80</w:t>
            </w:r>
          </w:p>
        </w:tc>
        <w:tc>
          <w:tcPr>
            <w:tcW w:w="2101" w:type="dxa"/>
            <w:tcBorders>
              <w:top w:val="nil"/>
              <w:left w:val="nil"/>
              <w:bottom w:val="single" w:sz="4" w:space="0" w:color="auto"/>
              <w:right w:val="single" w:sz="4" w:space="0" w:color="auto"/>
            </w:tcBorders>
            <w:vAlign w:val="center"/>
          </w:tcPr>
          <w:p w14:paraId="62E80134" w14:textId="607C6525"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Nieprzydatne do wykorzystania tłuszcze spożywcze </w:t>
            </w:r>
            <w:r w:rsidRPr="00B57511">
              <w:rPr>
                <w:rFonts w:eastAsia="Times New Roman" w:cstheme="minorHAnsi"/>
                <w:color w:val="000000"/>
                <w:sz w:val="20"/>
                <w:szCs w:val="20"/>
                <w:lang w:eastAsia="pl-PL"/>
              </w:rPr>
              <w:br/>
              <w:t>- z wyłączeniem odpadów zielonych</w:t>
            </w:r>
            <w:r w:rsidRPr="00B57511">
              <w:rPr>
                <w:rFonts w:eastAsia="Times New Roman" w:cstheme="minorHAnsi"/>
                <w:color w:val="000000"/>
                <w:sz w:val="20"/>
                <w:szCs w:val="20"/>
                <w:lang w:eastAsia="pl-PL"/>
              </w:rPr>
              <w:br/>
              <w:t xml:space="preserve"> i bioodpadów</w:t>
            </w:r>
          </w:p>
        </w:tc>
        <w:tc>
          <w:tcPr>
            <w:tcW w:w="1584" w:type="dxa"/>
            <w:vAlign w:val="center"/>
          </w:tcPr>
          <w:p w14:paraId="7983106A" w14:textId="21550E64"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4199B42" w14:textId="094686CA"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5660A6B" w14:textId="71ADAF8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FD7336B" w14:textId="77777777" w:rsidTr="00B57511">
        <w:tc>
          <w:tcPr>
            <w:tcW w:w="562" w:type="dxa"/>
            <w:vAlign w:val="center"/>
          </w:tcPr>
          <w:p w14:paraId="0C14164F" w14:textId="15288238" w:rsidR="00D84B19" w:rsidRPr="00B57511" w:rsidRDefault="00D84B19" w:rsidP="00B57511">
            <w:pPr>
              <w:suppressAutoHyphens/>
              <w:rPr>
                <w:rFonts w:cstheme="minorHAnsi"/>
                <w:sz w:val="20"/>
                <w:szCs w:val="20"/>
              </w:rPr>
            </w:pPr>
            <w:r w:rsidRPr="00B57511">
              <w:rPr>
                <w:rFonts w:cstheme="minorHAnsi"/>
                <w:sz w:val="20"/>
                <w:szCs w:val="20"/>
              </w:rPr>
              <w:t>31.</w:t>
            </w:r>
          </w:p>
        </w:tc>
        <w:tc>
          <w:tcPr>
            <w:tcW w:w="1560" w:type="dxa"/>
            <w:tcBorders>
              <w:top w:val="nil"/>
              <w:left w:val="nil"/>
              <w:bottom w:val="single" w:sz="4" w:space="0" w:color="auto"/>
              <w:right w:val="single" w:sz="4" w:space="0" w:color="auto"/>
            </w:tcBorders>
            <w:vAlign w:val="center"/>
          </w:tcPr>
          <w:p w14:paraId="79A87E48" w14:textId="49D74DD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01 03</w:t>
            </w:r>
          </w:p>
        </w:tc>
        <w:tc>
          <w:tcPr>
            <w:tcW w:w="2101" w:type="dxa"/>
            <w:tcBorders>
              <w:top w:val="nil"/>
              <w:left w:val="nil"/>
              <w:bottom w:val="single" w:sz="4" w:space="0" w:color="auto"/>
              <w:right w:val="single" w:sz="4" w:space="0" w:color="auto"/>
            </w:tcBorders>
            <w:vAlign w:val="center"/>
          </w:tcPr>
          <w:p w14:paraId="50018917" w14:textId="21847CD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Odpadowa masa roślinna </w:t>
            </w:r>
            <w:r w:rsidRPr="00B57511">
              <w:rPr>
                <w:rFonts w:eastAsia="Times New Roman" w:cstheme="minorHAnsi"/>
                <w:color w:val="000000"/>
                <w:sz w:val="20"/>
                <w:szCs w:val="20"/>
                <w:lang w:eastAsia="pl-PL"/>
              </w:rPr>
              <w:br/>
              <w:t>- z wyłączeniem odpadów zielonych</w:t>
            </w:r>
            <w:r w:rsidRPr="00B57511">
              <w:rPr>
                <w:rFonts w:eastAsia="Times New Roman" w:cstheme="minorHAnsi"/>
                <w:color w:val="000000"/>
                <w:sz w:val="20"/>
                <w:szCs w:val="20"/>
                <w:lang w:eastAsia="pl-PL"/>
              </w:rPr>
              <w:br/>
              <w:t xml:space="preserve"> i bioodpadów </w:t>
            </w:r>
          </w:p>
        </w:tc>
        <w:tc>
          <w:tcPr>
            <w:tcW w:w="1584" w:type="dxa"/>
            <w:vAlign w:val="center"/>
          </w:tcPr>
          <w:p w14:paraId="65F517C9" w14:textId="5715D217"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69E7176" w14:textId="5CD830A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7735D84" w14:textId="6CCE8D5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EE462EB" w14:textId="77777777" w:rsidTr="00B57511">
        <w:tc>
          <w:tcPr>
            <w:tcW w:w="562" w:type="dxa"/>
            <w:vAlign w:val="center"/>
          </w:tcPr>
          <w:p w14:paraId="076552B4" w14:textId="4E186BE5" w:rsidR="00D84B19" w:rsidRPr="00B57511" w:rsidRDefault="00D84B19" w:rsidP="00B57511">
            <w:pPr>
              <w:suppressAutoHyphens/>
              <w:rPr>
                <w:rFonts w:cstheme="minorHAnsi"/>
                <w:sz w:val="20"/>
                <w:szCs w:val="20"/>
              </w:rPr>
            </w:pPr>
            <w:r w:rsidRPr="00B57511">
              <w:rPr>
                <w:rFonts w:cstheme="minorHAnsi"/>
                <w:sz w:val="20"/>
                <w:szCs w:val="20"/>
              </w:rPr>
              <w:t>33.</w:t>
            </w:r>
          </w:p>
        </w:tc>
        <w:tc>
          <w:tcPr>
            <w:tcW w:w="1560" w:type="dxa"/>
            <w:tcBorders>
              <w:top w:val="nil"/>
              <w:left w:val="nil"/>
              <w:bottom w:val="single" w:sz="4" w:space="0" w:color="auto"/>
              <w:right w:val="single" w:sz="4" w:space="0" w:color="auto"/>
            </w:tcBorders>
            <w:vAlign w:val="center"/>
          </w:tcPr>
          <w:p w14:paraId="552270F2" w14:textId="217E2CB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17 03 80</w:t>
            </w:r>
          </w:p>
        </w:tc>
        <w:tc>
          <w:tcPr>
            <w:tcW w:w="2101" w:type="dxa"/>
            <w:tcBorders>
              <w:top w:val="nil"/>
              <w:left w:val="nil"/>
              <w:bottom w:val="single" w:sz="4" w:space="0" w:color="auto"/>
              <w:right w:val="single" w:sz="4" w:space="0" w:color="auto"/>
            </w:tcBorders>
            <w:vAlign w:val="center"/>
          </w:tcPr>
          <w:p w14:paraId="2553DE8A" w14:textId="008738FD"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Odpadowa papa</w:t>
            </w:r>
          </w:p>
        </w:tc>
        <w:tc>
          <w:tcPr>
            <w:tcW w:w="1584" w:type="dxa"/>
            <w:vAlign w:val="center"/>
          </w:tcPr>
          <w:p w14:paraId="1D8D19D2" w14:textId="7B29AC4C"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9243DEB" w14:textId="4B104DCB"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E6835CB" w14:textId="4B8537D7"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50DE398" w14:textId="77777777" w:rsidTr="00B57511">
        <w:tc>
          <w:tcPr>
            <w:tcW w:w="562" w:type="dxa"/>
            <w:vAlign w:val="center"/>
          </w:tcPr>
          <w:p w14:paraId="2D056316" w14:textId="19F009F5" w:rsidR="00D84B19" w:rsidRPr="00B57511" w:rsidRDefault="00D84B19" w:rsidP="00B57511">
            <w:pPr>
              <w:suppressAutoHyphens/>
              <w:rPr>
                <w:rFonts w:cstheme="minorHAnsi"/>
                <w:sz w:val="20"/>
                <w:szCs w:val="20"/>
              </w:rPr>
            </w:pPr>
            <w:r w:rsidRPr="00B57511">
              <w:rPr>
                <w:rFonts w:cstheme="minorHAnsi"/>
                <w:sz w:val="20"/>
                <w:szCs w:val="20"/>
              </w:rPr>
              <w:t>34.</w:t>
            </w:r>
          </w:p>
        </w:tc>
        <w:tc>
          <w:tcPr>
            <w:tcW w:w="1560" w:type="dxa"/>
            <w:tcBorders>
              <w:top w:val="nil"/>
              <w:left w:val="nil"/>
              <w:bottom w:val="single" w:sz="4" w:space="0" w:color="auto"/>
              <w:right w:val="single" w:sz="4" w:space="0" w:color="auto"/>
            </w:tcBorders>
            <w:vAlign w:val="center"/>
          </w:tcPr>
          <w:p w14:paraId="42B71ACF" w14:textId="04DCD95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08 01 12</w:t>
            </w:r>
          </w:p>
        </w:tc>
        <w:tc>
          <w:tcPr>
            <w:tcW w:w="2101" w:type="dxa"/>
            <w:tcBorders>
              <w:top w:val="nil"/>
              <w:left w:val="nil"/>
              <w:bottom w:val="single" w:sz="4" w:space="0" w:color="auto"/>
              <w:right w:val="single" w:sz="4" w:space="0" w:color="auto"/>
            </w:tcBorders>
            <w:vAlign w:val="center"/>
          </w:tcPr>
          <w:p w14:paraId="058C4C8C" w14:textId="0CDE5AE8"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farb i lakierów inne niż wymienione </w:t>
            </w:r>
            <w:r w:rsidRPr="00B57511">
              <w:rPr>
                <w:rFonts w:eastAsia="Times New Roman" w:cstheme="minorHAnsi"/>
                <w:color w:val="000000"/>
                <w:sz w:val="20"/>
                <w:szCs w:val="20"/>
                <w:lang w:eastAsia="pl-PL"/>
              </w:rPr>
              <w:br/>
              <w:t>w 08 01 11</w:t>
            </w:r>
          </w:p>
        </w:tc>
        <w:tc>
          <w:tcPr>
            <w:tcW w:w="1584" w:type="dxa"/>
            <w:vAlign w:val="center"/>
          </w:tcPr>
          <w:p w14:paraId="72614610" w14:textId="1D8C6389"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8C9BE4A" w14:textId="50BC1DC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E95D4B5" w14:textId="5BD0347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77DAC4D" w14:textId="77777777" w:rsidTr="00B57511">
        <w:tc>
          <w:tcPr>
            <w:tcW w:w="562" w:type="dxa"/>
            <w:vAlign w:val="center"/>
          </w:tcPr>
          <w:p w14:paraId="6BD43913" w14:textId="28BAC6B6" w:rsidR="00D84B19" w:rsidRPr="00B57511" w:rsidRDefault="00D84B19" w:rsidP="00B57511">
            <w:pPr>
              <w:suppressAutoHyphens/>
              <w:rPr>
                <w:rFonts w:cstheme="minorHAnsi"/>
                <w:sz w:val="20"/>
                <w:szCs w:val="20"/>
              </w:rPr>
            </w:pPr>
            <w:r w:rsidRPr="00B57511">
              <w:rPr>
                <w:rFonts w:cstheme="minorHAnsi"/>
                <w:sz w:val="20"/>
                <w:szCs w:val="20"/>
              </w:rPr>
              <w:t>35.</w:t>
            </w:r>
          </w:p>
        </w:tc>
        <w:tc>
          <w:tcPr>
            <w:tcW w:w="1560" w:type="dxa"/>
            <w:tcBorders>
              <w:top w:val="nil"/>
              <w:left w:val="nil"/>
              <w:bottom w:val="single" w:sz="4" w:space="0" w:color="auto"/>
              <w:right w:val="single" w:sz="4" w:space="0" w:color="auto"/>
            </w:tcBorders>
            <w:vAlign w:val="center"/>
          </w:tcPr>
          <w:p w14:paraId="479E8EDB" w14:textId="43313C3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02 03 02</w:t>
            </w:r>
          </w:p>
        </w:tc>
        <w:tc>
          <w:tcPr>
            <w:tcW w:w="2101" w:type="dxa"/>
            <w:tcBorders>
              <w:top w:val="nil"/>
              <w:left w:val="nil"/>
              <w:bottom w:val="single" w:sz="4" w:space="0" w:color="auto"/>
              <w:right w:val="single" w:sz="4" w:space="0" w:color="auto"/>
            </w:tcBorders>
            <w:vAlign w:val="center"/>
          </w:tcPr>
          <w:p w14:paraId="28DB3244" w14:textId="52DF0DD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7C2411D9" w14:textId="2DD3510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ECDA60D" w14:textId="5D7A7248"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267E9B6" w14:textId="3D7F09F3"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F3D9A7E" w14:textId="77777777" w:rsidTr="00B57511">
        <w:tc>
          <w:tcPr>
            <w:tcW w:w="562" w:type="dxa"/>
            <w:vAlign w:val="center"/>
          </w:tcPr>
          <w:p w14:paraId="446FA47F" w14:textId="2065EB44" w:rsidR="00D84B19" w:rsidRPr="00B57511" w:rsidRDefault="00D84B19" w:rsidP="00B57511">
            <w:pPr>
              <w:suppressAutoHyphens/>
              <w:rPr>
                <w:rFonts w:cstheme="minorHAnsi"/>
                <w:sz w:val="20"/>
                <w:szCs w:val="20"/>
              </w:rPr>
            </w:pPr>
            <w:r w:rsidRPr="00B57511">
              <w:rPr>
                <w:rFonts w:cstheme="minorHAnsi"/>
                <w:sz w:val="20"/>
                <w:szCs w:val="20"/>
              </w:rPr>
              <w:t>36.</w:t>
            </w:r>
          </w:p>
        </w:tc>
        <w:tc>
          <w:tcPr>
            <w:tcW w:w="1560" w:type="dxa"/>
            <w:tcBorders>
              <w:top w:val="nil"/>
              <w:left w:val="nil"/>
              <w:bottom w:val="single" w:sz="4" w:space="0" w:color="auto"/>
              <w:right w:val="single" w:sz="4" w:space="0" w:color="auto"/>
            </w:tcBorders>
            <w:vAlign w:val="center"/>
          </w:tcPr>
          <w:p w14:paraId="0A0662B9" w14:textId="04F11F0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02 06 02</w:t>
            </w:r>
          </w:p>
        </w:tc>
        <w:tc>
          <w:tcPr>
            <w:tcW w:w="2101" w:type="dxa"/>
            <w:tcBorders>
              <w:top w:val="nil"/>
              <w:left w:val="nil"/>
              <w:bottom w:val="single" w:sz="4" w:space="0" w:color="auto"/>
              <w:right w:val="single" w:sz="4" w:space="0" w:color="auto"/>
            </w:tcBorders>
            <w:vAlign w:val="center"/>
          </w:tcPr>
          <w:p w14:paraId="32060ABB" w14:textId="313FFB9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2CD67244" w14:textId="1ED8D768"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9EA555F" w14:textId="4DAD884B"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DD9FFF7" w14:textId="155276FF"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61FFCBD" w14:textId="77777777" w:rsidTr="00B57511">
        <w:tc>
          <w:tcPr>
            <w:tcW w:w="562" w:type="dxa"/>
            <w:vAlign w:val="center"/>
          </w:tcPr>
          <w:p w14:paraId="51CCDF30" w14:textId="00FF5D8F" w:rsidR="00D84B19" w:rsidRPr="00B57511" w:rsidRDefault="00D84B19" w:rsidP="00B57511">
            <w:pPr>
              <w:suppressAutoHyphens/>
              <w:rPr>
                <w:rFonts w:cstheme="minorHAnsi"/>
                <w:sz w:val="20"/>
                <w:szCs w:val="20"/>
              </w:rPr>
            </w:pPr>
            <w:r w:rsidRPr="00B57511">
              <w:rPr>
                <w:rFonts w:cstheme="minorHAnsi"/>
                <w:sz w:val="20"/>
                <w:szCs w:val="20"/>
              </w:rPr>
              <w:t>37.</w:t>
            </w:r>
          </w:p>
        </w:tc>
        <w:tc>
          <w:tcPr>
            <w:tcW w:w="1560" w:type="dxa"/>
            <w:tcBorders>
              <w:top w:val="nil"/>
              <w:left w:val="nil"/>
              <w:bottom w:val="single" w:sz="4" w:space="0" w:color="auto"/>
              <w:right w:val="single" w:sz="4" w:space="0" w:color="auto"/>
            </w:tcBorders>
            <w:vAlign w:val="center"/>
          </w:tcPr>
          <w:p w14:paraId="3B9B03DD" w14:textId="77D1A99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03 01 01</w:t>
            </w:r>
          </w:p>
        </w:tc>
        <w:tc>
          <w:tcPr>
            <w:tcW w:w="2101" w:type="dxa"/>
            <w:tcBorders>
              <w:top w:val="nil"/>
              <w:left w:val="nil"/>
              <w:bottom w:val="single" w:sz="4" w:space="0" w:color="auto"/>
              <w:right w:val="single" w:sz="4" w:space="0" w:color="auto"/>
            </w:tcBorders>
            <w:vAlign w:val="center"/>
          </w:tcPr>
          <w:p w14:paraId="44EFFD71" w14:textId="41652EC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kory i korka</w:t>
            </w:r>
          </w:p>
        </w:tc>
        <w:tc>
          <w:tcPr>
            <w:tcW w:w="1584" w:type="dxa"/>
            <w:vAlign w:val="center"/>
          </w:tcPr>
          <w:p w14:paraId="45DAAED1" w14:textId="7FCC8466"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71716ECD" w14:textId="2996F9A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7B49760" w14:textId="1FF537F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7133874" w14:textId="77777777" w:rsidTr="00B57511">
        <w:tc>
          <w:tcPr>
            <w:tcW w:w="562" w:type="dxa"/>
            <w:vAlign w:val="center"/>
          </w:tcPr>
          <w:p w14:paraId="73AC55BE" w14:textId="5FB4DFDC" w:rsidR="00D84B19" w:rsidRPr="00B57511" w:rsidRDefault="00D84B19" w:rsidP="00B57511">
            <w:pPr>
              <w:suppressAutoHyphens/>
              <w:rPr>
                <w:rFonts w:cstheme="minorHAnsi"/>
                <w:sz w:val="20"/>
                <w:szCs w:val="20"/>
              </w:rPr>
            </w:pPr>
            <w:r w:rsidRPr="00B57511">
              <w:rPr>
                <w:rFonts w:cstheme="minorHAnsi"/>
                <w:sz w:val="20"/>
                <w:szCs w:val="20"/>
              </w:rPr>
              <w:t>38.</w:t>
            </w:r>
          </w:p>
        </w:tc>
        <w:tc>
          <w:tcPr>
            <w:tcW w:w="1560" w:type="dxa"/>
            <w:tcBorders>
              <w:top w:val="nil"/>
              <w:left w:val="nil"/>
              <w:bottom w:val="single" w:sz="4" w:space="0" w:color="auto"/>
              <w:right w:val="single" w:sz="4" w:space="0" w:color="auto"/>
            </w:tcBorders>
            <w:vAlign w:val="center"/>
          </w:tcPr>
          <w:p w14:paraId="35624519" w14:textId="2740408D"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04 02 09</w:t>
            </w:r>
          </w:p>
        </w:tc>
        <w:tc>
          <w:tcPr>
            <w:tcW w:w="2101" w:type="dxa"/>
            <w:tcBorders>
              <w:top w:val="nil"/>
              <w:left w:val="nil"/>
              <w:bottom w:val="single" w:sz="4" w:space="0" w:color="auto"/>
              <w:right w:val="single" w:sz="4" w:space="0" w:color="auto"/>
            </w:tcBorders>
            <w:vAlign w:val="center"/>
          </w:tcPr>
          <w:p w14:paraId="1601994A" w14:textId="6BF9186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materiałów złożonych (np. tkaniny impregnowane, elastomery, plastomery)</w:t>
            </w:r>
          </w:p>
        </w:tc>
        <w:tc>
          <w:tcPr>
            <w:tcW w:w="1584" w:type="dxa"/>
            <w:vAlign w:val="center"/>
          </w:tcPr>
          <w:p w14:paraId="5662711E" w14:textId="78F299BA"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99A5F72" w14:textId="1D6FE714"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24C6032" w14:textId="6900AB87"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5E17FA1" w14:textId="77777777" w:rsidTr="00B57511">
        <w:tc>
          <w:tcPr>
            <w:tcW w:w="562" w:type="dxa"/>
            <w:vAlign w:val="center"/>
          </w:tcPr>
          <w:p w14:paraId="22365D25" w14:textId="38FCDB82" w:rsidR="00D84B19" w:rsidRPr="00B57511" w:rsidRDefault="00D84B19" w:rsidP="00B57511">
            <w:pPr>
              <w:suppressAutoHyphens/>
              <w:rPr>
                <w:rFonts w:cstheme="minorHAnsi"/>
                <w:sz w:val="20"/>
                <w:szCs w:val="20"/>
              </w:rPr>
            </w:pPr>
            <w:r w:rsidRPr="00B57511">
              <w:rPr>
                <w:rFonts w:cstheme="minorHAnsi"/>
                <w:sz w:val="20"/>
                <w:szCs w:val="20"/>
              </w:rPr>
              <w:t>39.</w:t>
            </w:r>
          </w:p>
        </w:tc>
        <w:tc>
          <w:tcPr>
            <w:tcW w:w="1560" w:type="dxa"/>
            <w:tcBorders>
              <w:top w:val="nil"/>
              <w:left w:val="nil"/>
              <w:bottom w:val="single" w:sz="4" w:space="0" w:color="auto"/>
              <w:right w:val="single" w:sz="4" w:space="0" w:color="auto"/>
            </w:tcBorders>
            <w:vAlign w:val="center"/>
          </w:tcPr>
          <w:p w14:paraId="1AA01FE6" w14:textId="3D1661C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0BF46AAA" w14:textId="1EB17658"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vAlign w:val="center"/>
          </w:tcPr>
          <w:p w14:paraId="3AACA066" w14:textId="0E007740"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B923C14" w14:textId="59C13BE6"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41788A3" w14:textId="6523C8EF"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4E96407" w14:textId="77777777" w:rsidTr="00B57511">
        <w:tc>
          <w:tcPr>
            <w:tcW w:w="562" w:type="dxa"/>
            <w:vAlign w:val="center"/>
          </w:tcPr>
          <w:p w14:paraId="0087CC8B" w14:textId="577DCE56" w:rsidR="00D84B19" w:rsidRPr="00B57511" w:rsidRDefault="00D84B19" w:rsidP="00B57511">
            <w:pPr>
              <w:suppressAutoHyphens/>
              <w:rPr>
                <w:rFonts w:cstheme="minorHAnsi"/>
                <w:sz w:val="20"/>
                <w:szCs w:val="20"/>
              </w:rPr>
            </w:pPr>
            <w:r w:rsidRPr="00B57511">
              <w:rPr>
                <w:rFonts w:cstheme="minorHAnsi"/>
                <w:sz w:val="20"/>
                <w:szCs w:val="20"/>
              </w:rPr>
              <w:t>40.</w:t>
            </w:r>
          </w:p>
        </w:tc>
        <w:tc>
          <w:tcPr>
            <w:tcW w:w="1560" w:type="dxa"/>
            <w:tcBorders>
              <w:top w:val="nil"/>
              <w:left w:val="nil"/>
              <w:bottom w:val="single" w:sz="4" w:space="0" w:color="auto"/>
              <w:right w:val="single" w:sz="4" w:space="0" w:color="auto"/>
            </w:tcBorders>
            <w:vAlign w:val="center"/>
          </w:tcPr>
          <w:p w14:paraId="74BE96EE" w14:textId="759F0212"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02 03 03</w:t>
            </w:r>
          </w:p>
        </w:tc>
        <w:tc>
          <w:tcPr>
            <w:tcW w:w="2101" w:type="dxa"/>
            <w:tcBorders>
              <w:top w:val="nil"/>
              <w:left w:val="nil"/>
              <w:bottom w:val="single" w:sz="4" w:space="0" w:color="auto"/>
              <w:right w:val="single" w:sz="4" w:space="0" w:color="auto"/>
            </w:tcBorders>
            <w:vAlign w:val="center"/>
          </w:tcPr>
          <w:p w14:paraId="4EB12FA2" w14:textId="701F62A0"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poekstrakcyjne</w:t>
            </w:r>
          </w:p>
        </w:tc>
        <w:tc>
          <w:tcPr>
            <w:tcW w:w="1584" w:type="dxa"/>
            <w:vAlign w:val="center"/>
          </w:tcPr>
          <w:p w14:paraId="7E7D32F0" w14:textId="42EB7D55"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4182045" w14:textId="28E0659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C9AACF0" w14:textId="43A754B6"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4D03B26" w14:textId="77777777" w:rsidTr="00B57511">
        <w:tc>
          <w:tcPr>
            <w:tcW w:w="562" w:type="dxa"/>
            <w:vAlign w:val="center"/>
          </w:tcPr>
          <w:p w14:paraId="5395A1F2" w14:textId="1061975B" w:rsidR="00D84B19" w:rsidRPr="00B57511" w:rsidRDefault="00D84B19" w:rsidP="00B57511">
            <w:pPr>
              <w:suppressAutoHyphens/>
              <w:rPr>
                <w:rFonts w:cstheme="minorHAnsi"/>
                <w:sz w:val="20"/>
                <w:szCs w:val="20"/>
              </w:rPr>
            </w:pPr>
            <w:r w:rsidRPr="00B57511">
              <w:rPr>
                <w:rFonts w:cstheme="minorHAnsi"/>
                <w:sz w:val="20"/>
                <w:szCs w:val="20"/>
              </w:rPr>
              <w:t>41.</w:t>
            </w:r>
          </w:p>
        </w:tc>
        <w:tc>
          <w:tcPr>
            <w:tcW w:w="1560" w:type="dxa"/>
            <w:tcBorders>
              <w:top w:val="nil"/>
              <w:left w:val="nil"/>
              <w:bottom w:val="single" w:sz="4" w:space="0" w:color="auto"/>
              <w:right w:val="single" w:sz="4" w:space="0" w:color="auto"/>
            </w:tcBorders>
            <w:vAlign w:val="center"/>
          </w:tcPr>
          <w:p w14:paraId="2E72B4FB" w14:textId="42695CE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08 02 01</w:t>
            </w:r>
          </w:p>
        </w:tc>
        <w:tc>
          <w:tcPr>
            <w:tcW w:w="2101" w:type="dxa"/>
            <w:tcBorders>
              <w:top w:val="nil"/>
              <w:left w:val="nil"/>
              <w:bottom w:val="single" w:sz="4" w:space="0" w:color="auto"/>
              <w:right w:val="single" w:sz="4" w:space="0" w:color="auto"/>
            </w:tcBorders>
            <w:vAlign w:val="center"/>
          </w:tcPr>
          <w:p w14:paraId="0195C286" w14:textId="5F1D5FE2"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proszków powlekających</w:t>
            </w:r>
          </w:p>
        </w:tc>
        <w:tc>
          <w:tcPr>
            <w:tcW w:w="1584" w:type="dxa"/>
            <w:vAlign w:val="center"/>
          </w:tcPr>
          <w:p w14:paraId="69545124" w14:textId="5F3410BA"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2B9B056" w14:textId="05699CB1"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8AECBE1" w14:textId="3FACEC38"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DBFF21E" w14:textId="77777777" w:rsidTr="00B57511">
        <w:tc>
          <w:tcPr>
            <w:tcW w:w="562" w:type="dxa"/>
            <w:vAlign w:val="center"/>
          </w:tcPr>
          <w:p w14:paraId="075035FA" w14:textId="0AF836EF" w:rsidR="00D84B19" w:rsidRPr="00B57511" w:rsidRDefault="00D84B19" w:rsidP="00B57511">
            <w:pPr>
              <w:suppressAutoHyphens/>
              <w:rPr>
                <w:rFonts w:cstheme="minorHAnsi"/>
                <w:sz w:val="20"/>
                <w:szCs w:val="20"/>
              </w:rPr>
            </w:pPr>
            <w:r w:rsidRPr="00B57511">
              <w:rPr>
                <w:rFonts w:cstheme="minorHAnsi"/>
                <w:sz w:val="20"/>
                <w:szCs w:val="20"/>
              </w:rPr>
              <w:t>42.</w:t>
            </w:r>
          </w:p>
        </w:tc>
        <w:tc>
          <w:tcPr>
            <w:tcW w:w="1560" w:type="dxa"/>
            <w:tcBorders>
              <w:top w:val="nil"/>
              <w:left w:val="nil"/>
              <w:bottom w:val="single" w:sz="4" w:space="0" w:color="auto"/>
              <w:right w:val="single" w:sz="4" w:space="0" w:color="auto"/>
            </w:tcBorders>
            <w:vAlign w:val="center"/>
          </w:tcPr>
          <w:p w14:paraId="2B337EA1" w14:textId="29189AA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07 05 14</w:t>
            </w:r>
          </w:p>
        </w:tc>
        <w:tc>
          <w:tcPr>
            <w:tcW w:w="2101" w:type="dxa"/>
            <w:tcBorders>
              <w:top w:val="nil"/>
              <w:left w:val="nil"/>
              <w:bottom w:val="single" w:sz="4" w:space="0" w:color="auto"/>
              <w:right w:val="single" w:sz="4" w:space="0" w:color="auto"/>
            </w:tcBorders>
            <w:vAlign w:val="center"/>
          </w:tcPr>
          <w:p w14:paraId="718DB2EA" w14:textId="4E2AEA22"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stałe inne niż wymienione </w:t>
            </w:r>
            <w:r w:rsidRPr="00B57511">
              <w:rPr>
                <w:rFonts w:eastAsia="Times New Roman" w:cstheme="minorHAnsi"/>
                <w:color w:val="000000"/>
                <w:sz w:val="20"/>
                <w:szCs w:val="20"/>
                <w:lang w:eastAsia="pl-PL"/>
              </w:rPr>
              <w:br/>
              <w:t>w 07 05 13</w:t>
            </w:r>
          </w:p>
        </w:tc>
        <w:tc>
          <w:tcPr>
            <w:tcW w:w="1584" w:type="dxa"/>
            <w:vAlign w:val="center"/>
          </w:tcPr>
          <w:p w14:paraId="64159F56" w14:textId="42ADA225"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C8E887A" w14:textId="3164349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31668D0" w14:textId="6C437E0B"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2C33ED7" w14:textId="77777777" w:rsidTr="00B57511">
        <w:tc>
          <w:tcPr>
            <w:tcW w:w="562" w:type="dxa"/>
            <w:vAlign w:val="center"/>
          </w:tcPr>
          <w:p w14:paraId="54D1DF4E" w14:textId="6F601D21" w:rsidR="00D84B19" w:rsidRPr="00B57511" w:rsidRDefault="00D84B19" w:rsidP="00B57511">
            <w:pPr>
              <w:suppressAutoHyphens/>
              <w:rPr>
                <w:rFonts w:cstheme="minorHAnsi"/>
                <w:sz w:val="20"/>
                <w:szCs w:val="20"/>
              </w:rPr>
            </w:pPr>
            <w:r w:rsidRPr="00B57511">
              <w:rPr>
                <w:rFonts w:cstheme="minorHAnsi"/>
                <w:sz w:val="20"/>
                <w:szCs w:val="20"/>
              </w:rPr>
              <w:lastRenderedPageBreak/>
              <w:t>43.</w:t>
            </w:r>
          </w:p>
        </w:tc>
        <w:tc>
          <w:tcPr>
            <w:tcW w:w="1560" w:type="dxa"/>
            <w:tcBorders>
              <w:top w:val="nil"/>
              <w:left w:val="nil"/>
              <w:bottom w:val="single" w:sz="4" w:space="0" w:color="auto"/>
              <w:right w:val="single" w:sz="4" w:space="0" w:color="auto"/>
            </w:tcBorders>
            <w:vAlign w:val="center"/>
          </w:tcPr>
          <w:p w14:paraId="1270968B" w14:textId="301A4C4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07 02 13</w:t>
            </w:r>
          </w:p>
        </w:tc>
        <w:tc>
          <w:tcPr>
            <w:tcW w:w="2101" w:type="dxa"/>
            <w:tcBorders>
              <w:top w:val="nil"/>
              <w:left w:val="nil"/>
              <w:bottom w:val="single" w:sz="4" w:space="0" w:color="auto"/>
              <w:right w:val="single" w:sz="4" w:space="0" w:color="auto"/>
            </w:tcBorders>
            <w:vAlign w:val="center"/>
          </w:tcPr>
          <w:p w14:paraId="044C18DC" w14:textId="7BECD658"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tworzyw sztucznych</w:t>
            </w:r>
          </w:p>
        </w:tc>
        <w:tc>
          <w:tcPr>
            <w:tcW w:w="1584" w:type="dxa"/>
            <w:vAlign w:val="center"/>
          </w:tcPr>
          <w:p w14:paraId="76625289" w14:textId="1A32408F"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5054ED3" w14:textId="7447545E"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7ADD4A3" w14:textId="6F7C9B66"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9C43FBD" w14:textId="77777777" w:rsidTr="00B57511">
        <w:tc>
          <w:tcPr>
            <w:tcW w:w="562" w:type="dxa"/>
            <w:vAlign w:val="center"/>
          </w:tcPr>
          <w:p w14:paraId="75BF0F8A" w14:textId="554A5E91" w:rsidR="00D84B19" w:rsidRPr="00B57511" w:rsidRDefault="00D84B19" w:rsidP="00B57511">
            <w:pPr>
              <w:suppressAutoHyphens/>
              <w:rPr>
                <w:rFonts w:cstheme="minorHAnsi"/>
                <w:sz w:val="20"/>
                <w:szCs w:val="20"/>
              </w:rPr>
            </w:pPr>
            <w:r w:rsidRPr="00B57511">
              <w:rPr>
                <w:rFonts w:cstheme="minorHAnsi"/>
                <w:sz w:val="20"/>
                <w:szCs w:val="20"/>
              </w:rPr>
              <w:t>44.</w:t>
            </w:r>
          </w:p>
        </w:tc>
        <w:tc>
          <w:tcPr>
            <w:tcW w:w="1560" w:type="dxa"/>
            <w:tcBorders>
              <w:top w:val="nil"/>
              <w:left w:val="nil"/>
              <w:bottom w:val="single" w:sz="4" w:space="0" w:color="auto"/>
              <w:right w:val="single" w:sz="4" w:space="0" w:color="auto"/>
            </w:tcBorders>
            <w:vAlign w:val="center"/>
          </w:tcPr>
          <w:p w14:paraId="3DC4151F" w14:textId="25C8D54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02 01 04</w:t>
            </w:r>
          </w:p>
        </w:tc>
        <w:tc>
          <w:tcPr>
            <w:tcW w:w="2101" w:type="dxa"/>
            <w:tcBorders>
              <w:top w:val="nil"/>
              <w:left w:val="nil"/>
              <w:bottom w:val="single" w:sz="4" w:space="0" w:color="auto"/>
              <w:right w:val="single" w:sz="4" w:space="0" w:color="auto"/>
            </w:tcBorders>
            <w:vAlign w:val="center"/>
          </w:tcPr>
          <w:p w14:paraId="266B26FF" w14:textId="5F6500C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tworzyw sztucznych </w:t>
            </w:r>
            <w:r w:rsidRPr="00B57511">
              <w:rPr>
                <w:rFonts w:eastAsia="Times New Roman" w:cstheme="minorHAnsi"/>
                <w:color w:val="000000"/>
                <w:sz w:val="20"/>
                <w:szCs w:val="20"/>
                <w:lang w:eastAsia="pl-PL"/>
              </w:rPr>
              <w:br/>
              <w:t>(z wyłączeniem opakowań)</w:t>
            </w:r>
          </w:p>
        </w:tc>
        <w:tc>
          <w:tcPr>
            <w:tcW w:w="1584" w:type="dxa"/>
            <w:vAlign w:val="center"/>
          </w:tcPr>
          <w:p w14:paraId="77C3CB37" w14:textId="14E35CA2"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D58013B" w14:textId="1A627EA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433FED7" w14:textId="4FA0D9F4"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A91FD61" w14:textId="77777777" w:rsidTr="00B57511">
        <w:tc>
          <w:tcPr>
            <w:tcW w:w="562" w:type="dxa"/>
            <w:vAlign w:val="center"/>
          </w:tcPr>
          <w:p w14:paraId="346BD176" w14:textId="211AC9F4" w:rsidR="00D84B19" w:rsidRPr="00B57511" w:rsidRDefault="00D84B19" w:rsidP="00B57511">
            <w:pPr>
              <w:suppressAutoHyphens/>
              <w:rPr>
                <w:rFonts w:cstheme="minorHAnsi"/>
                <w:sz w:val="20"/>
                <w:szCs w:val="20"/>
              </w:rPr>
            </w:pPr>
            <w:r w:rsidRPr="00B57511">
              <w:rPr>
                <w:rFonts w:cstheme="minorHAnsi"/>
                <w:sz w:val="20"/>
                <w:szCs w:val="20"/>
              </w:rPr>
              <w:t>45.</w:t>
            </w:r>
          </w:p>
        </w:tc>
        <w:tc>
          <w:tcPr>
            <w:tcW w:w="1560" w:type="dxa"/>
            <w:tcBorders>
              <w:top w:val="nil"/>
              <w:left w:val="nil"/>
              <w:bottom w:val="single" w:sz="4" w:space="0" w:color="auto"/>
              <w:right w:val="single" w:sz="4" w:space="0" w:color="auto"/>
            </w:tcBorders>
            <w:vAlign w:val="center"/>
          </w:tcPr>
          <w:p w14:paraId="274F5C3C" w14:textId="4E14F5F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02 03 82</w:t>
            </w:r>
          </w:p>
        </w:tc>
        <w:tc>
          <w:tcPr>
            <w:tcW w:w="2101" w:type="dxa"/>
            <w:tcBorders>
              <w:top w:val="nil"/>
              <w:left w:val="nil"/>
              <w:bottom w:val="single" w:sz="4" w:space="0" w:color="auto"/>
              <w:right w:val="single" w:sz="4" w:space="0" w:color="auto"/>
            </w:tcBorders>
            <w:vAlign w:val="center"/>
          </w:tcPr>
          <w:p w14:paraId="2A921E66" w14:textId="152E1E5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tytoniowe</w:t>
            </w:r>
          </w:p>
        </w:tc>
        <w:tc>
          <w:tcPr>
            <w:tcW w:w="1584" w:type="dxa"/>
            <w:vAlign w:val="center"/>
          </w:tcPr>
          <w:p w14:paraId="42A4F629" w14:textId="71656C8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D846B32" w14:textId="68D63BF5"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C113102" w14:textId="7DC7096E"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7E5A030" w14:textId="77777777" w:rsidTr="00B57511">
        <w:tc>
          <w:tcPr>
            <w:tcW w:w="562" w:type="dxa"/>
            <w:vAlign w:val="center"/>
          </w:tcPr>
          <w:p w14:paraId="415A08F7" w14:textId="1BC250FD" w:rsidR="00D84B19" w:rsidRPr="00B57511" w:rsidRDefault="00D84B19" w:rsidP="00B57511">
            <w:pPr>
              <w:suppressAutoHyphens/>
              <w:rPr>
                <w:rFonts w:cstheme="minorHAnsi"/>
                <w:sz w:val="20"/>
                <w:szCs w:val="20"/>
              </w:rPr>
            </w:pPr>
            <w:r w:rsidRPr="00B57511">
              <w:rPr>
                <w:rFonts w:cstheme="minorHAnsi"/>
                <w:sz w:val="20"/>
                <w:szCs w:val="20"/>
              </w:rPr>
              <w:t>46.</w:t>
            </w:r>
          </w:p>
        </w:tc>
        <w:tc>
          <w:tcPr>
            <w:tcW w:w="1560" w:type="dxa"/>
            <w:tcBorders>
              <w:top w:val="nil"/>
              <w:left w:val="nil"/>
              <w:bottom w:val="single" w:sz="4" w:space="0" w:color="auto"/>
              <w:right w:val="single" w:sz="4" w:space="0" w:color="auto"/>
            </w:tcBorders>
            <w:vAlign w:val="center"/>
          </w:tcPr>
          <w:p w14:paraId="3616CF29" w14:textId="7D3C7CD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20 03 07</w:t>
            </w:r>
          </w:p>
        </w:tc>
        <w:tc>
          <w:tcPr>
            <w:tcW w:w="2101" w:type="dxa"/>
            <w:tcBorders>
              <w:top w:val="nil"/>
              <w:left w:val="nil"/>
              <w:bottom w:val="single" w:sz="4" w:space="0" w:color="auto"/>
              <w:right w:val="single" w:sz="4" w:space="0" w:color="auto"/>
            </w:tcBorders>
            <w:vAlign w:val="center"/>
          </w:tcPr>
          <w:p w14:paraId="24163329" w14:textId="148EC5DD"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wielkogabarytowe</w:t>
            </w:r>
          </w:p>
        </w:tc>
        <w:tc>
          <w:tcPr>
            <w:tcW w:w="1584" w:type="dxa"/>
            <w:vAlign w:val="center"/>
          </w:tcPr>
          <w:p w14:paraId="02B56884" w14:textId="38A36ADE"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4774169" w14:textId="57C1C296"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E150820" w14:textId="3F52D79F"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ED6AC49" w14:textId="77777777" w:rsidTr="0033410B">
        <w:trPr>
          <w:cantSplit/>
        </w:trPr>
        <w:tc>
          <w:tcPr>
            <w:tcW w:w="562" w:type="dxa"/>
            <w:vAlign w:val="center"/>
          </w:tcPr>
          <w:p w14:paraId="578C3471" w14:textId="7E262804" w:rsidR="00D84B19" w:rsidRPr="00B57511" w:rsidRDefault="00D84B19" w:rsidP="00B57511">
            <w:pPr>
              <w:suppressAutoHyphens/>
              <w:rPr>
                <w:rFonts w:cstheme="minorHAnsi"/>
                <w:sz w:val="20"/>
                <w:szCs w:val="20"/>
              </w:rPr>
            </w:pPr>
            <w:r w:rsidRPr="00B57511">
              <w:rPr>
                <w:rFonts w:cstheme="minorHAnsi"/>
                <w:sz w:val="20"/>
                <w:szCs w:val="20"/>
              </w:rPr>
              <w:t>47.</w:t>
            </w:r>
          </w:p>
        </w:tc>
        <w:tc>
          <w:tcPr>
            <w:tcW w:w="1560" w:type="dxa"/>
            <w:tcBorders>
              <w:top w:val="nil"/>
              <w:left w:val="nil"/>
              <w:bottom w:val="single" w:sz="4" w:space="0" w:color="auto"/>
              <w:right w:val="single" w:sz="4" w:space="0" w:color="auto"/>
            </w:tcBorders>
            <w:vAlign w:val="center"/>
          </w:tcPr>
          <w:p w14:paraId="38C4AFBD" w14:textId="4D78AED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03 01 81</w:t>
            </w:r>
          </w:p>
        </w:tc>
        <w:tc>
          <w:tcPr>
            <w:tcW w:w="2101" w:type="dxa"/>
            <w:tcBorders>
              <w:top w:val="nil"/>
              <w:left w:val="nil"/>
              <w:bottom w:val="single" w:sz="4" w:space="0" w:color="auto"/>
              <w:right w:val="single" w:sz="4" w:space="0" w:color="auto"/>
            </w:tcBorders>
            <w:vAlign w:val="center"/>
          </w:tcPr>
          <w:p w14:paraId="6C96B395" w14:textId="4824F1F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chemicznej przeróbki drewna inne niż wymienione </w:t>
            </w:r>
            <w:r w:rsidRPr="00B57511">
              <w:rPr>
                <w:rFonts w:eastAsia="Times New Roman" w:cstheme="minorHAnsi"/>
                <w:color w:val="000000"/>
                <w:sz w:val="20"/>
                <w:szCs w:val="20"/>
                <w:lang w:eastAsia="pl-PL"/>
              </w:rPr>
              <w:br/>
              <w:t>w 03 01 80</w:t>
            </w:r>
          </w:p>
        </w:tc>
        <w:tc>
          <w:tcPr>
            <w:tcW w:w="1584" w:type="dxa"/>
            <w:vAlign w:val="center"/>
          </w:tcPr>
          <w:p w14:paraId="6C7457BB" w14:textId="70478669"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656A3D5" w14:textId="2806D55C"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4D808CF" w14:textId="2933F34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D51FCE1" w14:textId="77777777" w:rsidTr="00B57511">
        <w:tc>
          <w:tcPr>
            <w:tcW w:w="562" w:type="dxa"/>
            <w:vAlign w:val="center"/>
          </w:tcPr>
          <w:p w14:paraId="3A3FFC0B" w14:textId="18DA0ACE" w:rsidR="00D84B19" w:rsidRPr="00B57511" w:rsidRDefault="00D84B19" w:rsidP="00B57511">
            <w:pPr>
              <w:suppressAutoHyphens/>
              <w:rPr>
                <w:rFonts w:cstheme="minorHAnsi"/>
                <w:sz w:val="20"/>
                <w:szCs w:val="20"/>
              </w:rPr>
            </w:pPr>
            <w:r w:rsidRPr="00B57511">
              <w:rPr>
                <w:rFonts w:cstheme="minorHAnsi"/>
                <w:sz w:val="20"/>
                <w:szCs w:val="20"/>
              </w:rPr>
              <w:t>48.</w:t>
            </w:r>
          </w:p>
        </w:tc>
        <w:tc>
          <w:tcPr>
            <w:tcW w:w="1560" w:type="dxa"/>
            <w:tcBorders>
              <w:top w:val="nil"/>
              <w:left w:val="nil"/>
              <w:bottom w:val="single" w:sz="4" w:space="0" w:color="auto"/>
              <w:right w:val="single" w:sz="4" w:space="0" w:color="auto"/>
            </w:tcBorders>
            <w:vAlign w:val="center"/>
          </w:tcPr>
          <w:p w14:paraId="43B50AF0" w14:textId="56971760"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02 07 02</w:t>
            </w:r>
          </w:p>
        </w:tc>
        <w:tc>
          <w:tcPr>
            <w:tcW w:w="2101" w:type="dxa"/>
            <w:tcBorders>
              <w:top w:val="nil"/>
              <w:left w:val="nil"/>
              <w:bottom w:val="single" w:sz="4" w:space="0" w:color="auto"/>
              <w:right w:val="single" w:sz="4" w:space="0" w:color="auto"/>
            </w:tcBorders>
            <w:vAlign w:val="center"/>
          </w:tcPr>
          <w:p w14:paraId="137163F8" w14:textId="7D68AF0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destylacji spirytualiów</w:t>
            </w:r>
          </w:p>
        </w:tc>
        <w:tc>
          <w:tcPr>
            <w:tcW w:w="1584" w:type="dxa"/>
            <w:vAlign w:val="center"/>
          </w:tcPr>
          <w:p w14:paraId="0014DF37" w14:textId="02FC5A17"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BC3E459" w14:textId="4907CD5E"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51BF9FB" w14:textId="4B5E774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89C38B0" w14:textId="77777777" w:rsidTr="00B57511">
        <w:tc>
          <w:tcPr>
            <w:tcW w:w="562" w:type="dxa"/>
            <w:vAlign w:val="center"/>
          </w:tcPr>
          <w:p w14:paraId="04952589" w14:textId="7FDD434B" w:rsidR="00D84B19" w:rsidRPr="00B57511" w:rsidRDefault="00D84B19" w:rsidP="00B57511">
            <w:pPr>
              <w:suppressAutoHyphens/>
              <w:rPr>
                <w:rFonts w:cstheme="minorHAnsi"/>
                <w:sz w:val="20"/>
                <w:szCs w:val="20"/>
              </w:rPr>
            </w:pPr>
            <w:r w:rsidRPr="00B57511">
              <w:rPr>
                <w:rFonts w:cstheme="minorHAnsi"/>
                <w:sz w:val="20"/>
                <w:szCs w:val="20"/>
              </w:rPr>
              <w:t>49.</w:t>
            </w:r>
          </w:p>
        </w:tc>
        <w:tc>
          <w:tcPr>
            <w:tcW w:w="1560" w:type="dxa"/>
            <w:tcBorders>
              <w:top w:val="nil"/>
              <w:left w:val="nil"/>
              <w:bottom w:val="single" w:sz="4" w:space="0" w:color="auto"/>
              <w:right w:val="single" w:sz="4" w:space="0" w:color="auto"/>
            </w:tcBorders>
            <w:vAlign w:val="center"/>
          </w:tcPr>
          <w:p w14:paraId="68CD9A56" w14:textId="41096AA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07 02 15</w:t>
            </w:r>
          </w:p>
        </w:tc>
        <w:tc>
          <w:tcPr>
            <w:tcW w:w="2101" w:type="dxa"/>
            <w:tcBorders>
              <w:top w:val="nil"/>
              <w:left w:val="nil"/>
              <w:bottom w:val="single" w:sz="4" w:space="0" w:color="auto"/>
              <w:right w:val="single" w:sz="4" w:space="0" w:color="auto"/>
            </w:tcBorders>
            <w:vAlign w:val="center"/>
          </w:tcPr>
          <w:p w14:paraId="32A6BD78" w14:textId="40DBB7B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dodatków inne niż wymienione</w:t>
            </w:r>
            <w:r w:rsidRPr="00B57511">
              <w:rPr>
                <w:rFonts w:eastAsia="Times New Roman" w:cstheme="minorHAnsi"/>
                <w:color w:val="000000"/>
                <w:sz w:val="20"/>
                <w:szCs w:val="20"/>
                <w:lang w:eastAsia="pl-PL"/>
              </w:rPr>
              <w:br/>
              <w:t xml:space="preserve"> w 07 02 14</w:t>
            </w:r>
          </w:p>
        </w:tc>
        <w:tc>
          <w:tcPr>
            <w:tcW w:w="1584" w:type="dxa"/>
            <w:vAlign w:val="center"/>
          </w:tcPr>
          <w:p w14:paraId="41BF7178" w14:textId="2618E638"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870F05E" w14:textId="02138AE3"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FC235F1" w14:textId="42C3C5A3"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42575DF" w14:textId="77777777" w:rsidTr="00B57511">
        <w:tc>
          <w:tcPr>
            <w:tcW w:w="562" w:type="dxa"/>
            <w:vAlign w:val="center"/>
          </w:tcPr>
          <w:p w14:paraId="7E66E36F" w14:textId="666B98DE" w:rsidR="00D84B19" w:rsidRPr="00B57511" w:rsidRDefault="00D84B19" w:rsidP="00B57511">
            <w:pPr>
              <w:suppressAutoHyphens/>
              <w:rPr>
                <w:rFonts w:cstheme="minorHAnsi"/>
                <w:sz w:val="20"/>
                <w:szCs w:val="20"/>
              </w:rPr>
            </w:pPr>
            <w:r w:rsidRPr="00B57511">
              <w:rPr>
                <w:rFonts w:cstheme="minorHAnsi"/>
                <w:sz w:val="20"/>
                <w:szCs w:val="20"/>
              </w:rPr>
              <w:t>50.</w:t>
            </w:r>
          </w:p>
        </w:tc>
        <w:tc>
          <w:tcPr>
            <w:tcW w:w="1560" w:type="dxa"/>
            <w:tcBorders>
              <w:top w:val="nil"/>
              <w:left w:val="nil"/>
              <w:bottom w:val="single" w:sz="4" w:space="0" w:color="auto"/>
              <w:right w:val="single" w:sz="4" w:space="0" w:color="auto"/>
            </w:tcBorders>
            <w:vAlign w:val="center"/>
          </w:tcPr>
          <w:p w14:paraId="4C30084B" w14:textId="5384658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02 01 07</w:t>
            </w:r>
          </w:p>
        </w:tc>
        <w:tc>
          <w:tcPr>
            <w:tcW w:w="2101" w:type="dxa"/>
            <w:tcBorders>
              <w:top w:val="nil"/>
              <w:left w:val="nil"/>
              <w:bottom w:val="single" w:sz="4" w:space="0" w:color="auto"/>
              <w:right w:val="single" w:sz="4" w:space="0" w:color="auto"/>
            </w:tcBorders>
            <w:vAlign w:val="center"/>
          </w:tcPr>
          <w:p w14:paraId="69BAFF88" w14:textId="1937D08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gospodarki leśnej</w:t>
            </w:r>
          </w:p>
        </w:tc>
        <w:tc>
          <w:tcPr>
            <w:tcW w:w="1584" w:type="dxa"/>
            <w:vAlign w:val="center"/>
          </w:tcPr>
          <w:p w14:paraId="45E9FFE3" w14:textId="695EED2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D0A8E7E" w14:textId="6B81C745"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909483F" w14:textId="6CC696B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3F80E75" w14:textId="77777777" w:rsidTr="00B57511">
        <w:tc>
          <w:tcPr>
            <w:tcW w:w="562" w:type="dxa"/>
            <w:vAlign w:val="center"/>
          </w:tcPr>
          <w:p w14:paraId="77049F46" w14:textId="48D469F8" w:rsidR="00D84B19" w:rsidRPr="00B57511" w:rsidRDefault="00D84B19" w:rsidP="00B57511">
            <w:pPr>
              <w:suppressAutoHyphens/>
              <w:rPr>
                <w:rFonts w:cstheme="minorHAnsi"/>
                <w:sz w:val="20"/>
                <w:szCs w:val="20"/>
              </w:rPr>
            </w:pPr>
            <w:r w:rsidRPr="00B57511">
              <w:rPr>
                <w:rFonts w:cstheme="minorHAnsi"/>
                <w:sz w:val="20"/>
                <w:szCs w:val="20"/>
              </w:rPr>
              <w:t>51.</w:t>
            </w:r>
          </w:p>
        </w:tc>
        <w:tc>
          <w:tcPr>
            <w:tcW w:w="1560" w:type="dxa"/>
            <w:tcBorders>
              <w:top w:val="nil"/>
              <w:left w:val="nil"/>
              <w:bottom w:val="single" w:sz="4" w:space="0" w:color="auto"/>
              <w:right w:val="single" w:sz="4" w:space="0" w:color="auto"/>
            </w:tcBorders>
            <w:vAlign w:val="center"/>
          </w:tcPr>
          <w:p w14:paraId="075F3A44" w14:textId="086381C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03 03 01</w:t>
            </w:r>
          </w:p>
        </w:tc>
        <w:tc>
          <w:tcPr>
            <w:tcW w:w="2101" w:type="dxa"/>
            <w:tcBorders>
              <w:top w:val="nil"/>
              <w:left w:val="nil"/>
              <w:bottom w:val="single" w:sz="4" w:space="0" w:color="auto"/>
              <w:right w:val="single" w:sz="4" w:space="0" w:color="auto"/>
            </w:tcBorders>
            <w:vAlign w:val="center"/>
          </w:tcPr>
          <w:p w14:paraId="6B4B03AA" w14:textId="673B329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kory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drewna</w:t>
            </w:r>
          </w:p>
        </w:tc>
        <w:tc>
          <w:tcPr>
            <w:tcW w:w="1584" w:type="dxa"/>
            <w:vAlign w:val="center"/>
          </w:tcPr>
          <w:p w14:paraId="37D87D1B" w14:textId="79BC068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7444177" w14:textId="199156BB"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0901EBC" w14:textId="77B912D4"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FBABD8C" w14:textId="77777777" w:rsidTr="00B57511">
        <w:tc>
          <w:tcPr>
            <w:tcW w:w="562" w:type="dxa"/>
            <w:vAlign w:val="center"/>
          </w:tcPr>
          <w:p w14:paraId="5B02E5D5" w14:textId="17F22976" w:rsidR="00D84B19" w:rsidRPr="00B57511" w:rsidRDefault="00D84B19" w:rsidP="00B57511">
            <w:pPr>
              <w:suppressAutoHyphens/>
              <w:rPr>
                <w:rFonts w:cstheme="minorHAnsi"/>
                <w:sz w:val="20"/>
                <w:szCs w:val="20"/>
              </w:rPr>
            </w:pPr>
            <w:r w:rsidRPr="00B57511">
              <w:rPr>
                <w:rFonts w:cstheme="minorHAnsi"/>
                <w:sz w:val="20"/>
                <w:szCs w:val="20"/>
              </w:rPr>
              <w:t>52.</w:t>
            </w:r>
          </w:p>
        </w:tc>
        <w:tc>
          <w:tcPr>
            <w:tcW w:w="1560" w:type="dxa"/>
            <w:tcBorders>
              <w:top w:val="nil"/>
              <w:left w:val="nil"/>
              <w:bottom w:val="single" w:sz="4" w:space="0" w:color="auto"/>
              <w:right w:val="single" w:sz="4" w:space="0" w:color="auto"/>
            </w:tcBorders>
            <w:vAlign w:val="center"/>
          </w:tcPr>
          <w:p w14:paraId="1938067B" w14:textId="35A53C0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04 02 80</w:t>
            </w:r>
          </w:p>
        </w:tc>
        <w:tc>
          <w:tcPr>
            <w:tcW w:w="2101" w:type="dxa"/>
            <w:tcBorders>
              <w:top w:val="nil"/>
              <w:left w:val="nil"/>
              <w:bottom w:val="single" w:sz="4" w:space="0" w:color="auto"/>
              <w:right w:val="single" w:sz="4" w:space="0" w:color="auto"/>
            </w:tcBorders>
            <w:vAlign w:val="center"/>
          </w:tcPr>
          <w:p w14:paraId="155D57F4" w14:textId="1EFC711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mokrej obróbki wyrobów tekstylnych </w:t>
            </w:r>
          </w:p>
        </w:tc>
        <w:tc>
          <w:tcPr>
            <w:tcW w:w="1584" w:type="dxa"/>
            <w:vAlign w:val="center"/>
          </w:tcPr>
          <w:p w14:paraId="3903F91E" w14:textId="3D53F07E"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878C6B1" w14:textId="1EF83C11"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C6B697C" w14:textId="34250C41"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37A473E" w14:textId="77777777" w:rsidTr="00B57511">
        <w:tc>
          <w:tcPr>
            <w:tcW w:w="562" w:type="dxa"/>
            <w:vAlign w:val="center"/>
          </w:tcPr>
          <w:p w14:paraId="676A353A" w14:textId="402D4997" w:rsidR="00D84B19" w:rsidRPr="00B57511" w:rsidRDefault="00D84B19" w:rsidP="00B57511">
            <w:pPr>
              <w:suppressAutoHyphens/>
              <w:rPr>
                <w:rFonts w:cstheme="minorHAnsi"/>
                <w:sz w:val="20"/>
                <w:szCs w:val="20"/>
              </w:rPr>
            </w:pPr>
            <w:r w:rsidRPr="00B57511">
              <w:rPr>
                <w:rFonts w:cstheme="minorHAnsi"/>
                <w:sz w:val="20"/>
                <w:szCs w:val="20"/>
              </w:rPr>
              <w:t>53.</w:t>
            </w:r>
          </w:p>
        </w:tc>
        <w:tc>
          <w:tcPr>
            <w:tcW w:w="1560" w:type="dxa"/>
            <w:tcBorders>
              <w:top w:val="nil"/>
              <w:left w:val="nil"/>
              <w:bottom w:val="single" w:sz="4" w:space="0" w:color="auto"/>
              <w:right w:val="single" w:sz="4" w:space="0" w:color="auto"/>
            </w:tcBorders>
            <w:vAlign w:val="center"/>
          </w:tcPr>
          <w:p w14:paraId="7088DEDD" w14:textId="097AAF0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04 02 21</w:t>
            </w:r>
          </w:p>
        </w:tc>
        <w:tc>
          <w:tcPr>
            <w:tcW w:w="2101" w:type="dxa"/>
            <w:tcBorders>
              <w:top w:val="nil"/>
              <w:left w:val="nil"/>
              <w:bottom w:val="single" w:sz="4" w:space="0" w:color="auto"/>
              <w:right w:val="single" w:sz="4" w:space="0" w:color="auto"/>
            </w:tcBorders>
            <w:vAlign w:val="center"/>
          </w:tcPr>
          <w:p w14:paraId="4DDABA99" w14:textId="2261582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nieprzetworzonych włókien tekstylnych</w:t>
            </w:r>
          </w:p>
        </w:tc>
        <w:tc>
          <w:tcPr>
            <w:tcW w:w="1584" w:type="dxa"/>
            <w:vAlign w:val="center"/>
          </w:tcPr>
          <w:p w14:paraId="5B35523A" w14:textId="583DDE20"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7A06253" w14:textId="0C53D64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EE8C92B" w14:textId="07514D20"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08680058" w14:textId="77777777" w:rsidTr="00B57511">
        <w:tc>
          <w:tcPr>
            <w:tcW w:w="562" w:type="dxa"/>
            <w:vAlign w:val="center"/>
          </w:tcPr>
          <w:p w14:paraId="4E80D592" w14:textId="246D08C3" w:rsidR="00D84B19" w:rsidRPr="00B57511" w:rsidRDefault="00D84B19" w:rsidP="00B57511">
            <w:pPr>
              <w:suppressAutoHyphens/>
              <w:rPr>
                <w:rFonts w:cstheme="minorHAnsi"/>
                <w:sz w:val="20"/>
                <w:szCs w:val="20"/>
              </w:rPr>
            </w:pPr>
            <w:r w:rsidRPr="00B57511">
              <w:rPr>
                <w:rFonts w:cstheme="minorHAnsi"/>
                <w:sz w:val="20"/>
                <w:szCs w:val="20"/>
              </w:rPr>
              <w:t>54.</w:t>
            </w:r>
          </w:p>
        </w:tc>
        <w:tc>
          <w:tcPr>
            <w:tcW w:w="1560" w:type="dxa"/>
            <w:tcBorders>
              <w:top w:val="nil"/>
              <w:left w:val="nil"/>
              <w:bottom w:val="single" w:sz="4" w:space="0" w:color="auto"/>
              <w:right w:val="single" w:sz="4" w:space="0" w:color="auto"/>
            </w:tcBorders>
            <w:vAlign w:val="center"/>
          </w:tcPr>
          <w:p w14:paraId="3F8E13A3" w14:textId="6CFB6E38"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02 07 03</w:t>
            </w:r>
          </w:p>
        </w:tc>
        <w:tc>
          <w:tcPr>
            <w:tcW w:w="2101" w:type="dxa"/>
            <w:tcBorders>
              <w:top w:val="nil"/>
              <w:left w:val="nil"/>
              <w:bottom w:val="single" w:sz="4" w:space="0" w:color="auto"/>
              <w:right w:val="single" w:sz="4" w:space="0" w:color="auto"/>
            </w:tcBorders>
            <w:vAlign w:val="center"/>
          </w:tcPr>
          <w:p w14:paraId="489426A3" w14:textId="04C04D4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procesów chemicznych</w:t>
            </w:r>
          </w:p>
        </w:tc>
        <w:tc>
          <w:tcPr>
            <w:tcW w:w="1584" w:type="dxa"/>
            <w:vAlign w:val="center"/>
          </w:tcPr>
          <w:p w14:paraId="769B0D8F" w14:textId="182AAFD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56418B1" w14:textId="55086F7C"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C140DF3" w14:textId="3FA9BDFD"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AC67A10" w14:textId="77777777" w:rsidTr="00B57511">
        <w:tc>
          <w:tcPr>
            <w:tcW w:w="562" w:type="dxa"/>
            <w:vAlign w:val="center"/>
          </w:tcPr>
          <w:p w14:paraId="230D1255" w14:textId="05F5F1B1" w:rsidR="00D84B19" w:rsidRPr="00B57511" w:rsidRDefault="00D84B19" w:rsidP="00B57511">
            <w:pPr>
              <w:suppressAutoHyphens/>
              <w:rPr>
                <w:rFonts w:cstheme="minorHAnsi"/>
                <w:sz w:val="20"/>
                <w:szCs w:val="20"/>
              </w:rPr>
            </w:pPr>
            <w:r w:rsidRPr="00B57511">
              <w:rPr>
                <w:rFonts w:cstheme="minorHAnsi"/>
                <w:sz w:val="20"/>
                <w:szCs w:val="20"/>
              </w:rPr>
              <w:t>55.</w:t>
            </w:r>
          </w:p>
        </w:tc>
        <w:tc>
          <w:tcPr>
            <w:tcW w:w="1560" w:type="dxa"/>
            <w:tcBorders>
              <w:top w:val="nil"/>
              <w:left w:val="nil"/>
              <w:bottom w:val="single" w:sz="4" w:space="0" w:color="auto"/>
              <w:right w:val="single" w:sz="4" w:space="0" w:color="auto"/>
            </w:tcBorders>
            <w:vAlign w:val="center"/>
          </w:tcPr>
          <w:p w14:paraId="478515DA" w14:textId="1F7F89E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02 03 81</w:t>
            </w:r>
          </w:p>
        </w:tc>
        <w:tc>
          <w:tcPr>
            <w:tcW w:w="2101" w:type="dxa"/>
            <w:tcBorders>
              <w:top w:val="nil"/>
              <w:left w:val="nil"/>
              <w:bottom w:val="single" w:sz="4" w:space="0" w:color="auto"/>
              <w:right w:val="single" w:sz="4" w:space="0" w:color="auto"/>
            </w:tcBorders>
            <w:vAlign w:val="center"/>
          </w:tcPr>
          <w:p w14:paraId="57A43744" w14:textId="7AD9C03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produkcji pasz roślinnych</w:t>
            </w:r>
          </w:p>
        </w:tc>
        <w:tc>
          <w:tcPr>
            <w:tcW w:w="1584" w:type="dxa"/>
            <w:vAlign w:val="center"/>
          </w:tcPr>
          <w:p w14:paraId="51E91B32" w14:textId="38A93482"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76C531CA" w14:textId="6DEA79DC"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614106B" w14:textId="5751DCC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4185679" w14:textId="77777777" w:rsidTr="00B57511">
        <w:tc>
          <w:tcPr>
            <w:tcW w:w="562" w:type="dxa"/>
            <w:vAlign w:val="center"/>
          </w:tcPr>
          <w:p w14:paraId="3B45A38F" w14:textId="4745C667" w:rsidR="00D84B19" w:rsidRPr="00B57511" w:rsidRDefault="00D84B19" w:rsidP="00B57511">
            <w:pPr>
              <w:suppressAutoHyphens/>
              <w:rPr>
                <w:rFonts w:cstheme="minorHAnsi"/>
                <w:sz w:val="20"/>
                <w:szCs w:val="20"/>
              </w:rPr>
            </w:pPr>
            <w:r w:rsidRPr="00B57511">
              <w:rPr>
                <w:rFonts w:cstheme="minorHAnsi"/>
                <w:sz w:val="20"/>
                <w:szCs w:val="20"/>
              </w:rPr>
              <w:t>56.</w:t>
            </w:r>
          </w:p>
        </w:tc>
        <w:tc>
          <w:tcPr>
            <w:tcW w:w="1560" w:type="dxa"/>
            <w:tcBorders>
              <w:top w:val="nil"/>
              <w:left w:val="nil"/>
              <w:bottom w:val="single" w:sz="4" w:space="0" w:color="auto"/>
              <w:right w:val="single" w:sz="4" w:space="0" w:color="auto"/>
            </w:tcBorders>
            <w:vAlign w:val="center"/>
          </w:tcPr>
          <w:p w14:paraId="79A0866D" w14:textId="1BA404E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07 02 80</w:t>
            </w:r>
          </w:p>
        </w:tc>
        <w:tc>
          <w:tcPr>
            <w:tcW w:w="2101" w:type="dxa"/>
            <w:tcBorders>
              <w:top w:val="nil"/>
              <w:left w:val="nil"/>
              <w:bottom w:val="single" w:sz="4" w:space="0" w:color="auto"/>
              <w:right w:val="single" w:sz="4" w:space="0" w:color="auto"/>
            </w:tcBorders>
            <w:vAlign w:val="center"/>
          </w:tcPr>
          <w:p w14:paraId="1E520FDE" w14:textId="7E5D4A6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przemysłu gumowego i produkcji gumy</w:t>
            </w:r>
          </w:p>
        </w:tc>
        <w:tc>
          <w:tcPr>
            <w:tcW w:w="1584" w:type="dxa"/>
            <w:vAlign w:val="center"/>
          </w:tcPr>
          <w:p w14:paraId="4D376C53" w14:textId="4E5031CC"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2437A3A" w14:textId="7A901290"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1B4E740" w14:textId="04250EB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FB4277E" w14:textId="77777777" w:rsidTr="00B57511">
        <w:tc>
          <w:tcPr>
            <w:tcW w:w="562" w:type="dxa"/>
            <w:vAlign w:val="center"/>
          </w:tcPr>
          <w:p w14:paraId="54BA19BA" w14:textId="5AD9329C" w:rsidR="00D84B19" w:rsidRPr="00B57511" w:rsidRDefault="00D84B19" w:rsidP="00B57511">
            <w:pPr>
              <w:suppressAutoHyphens/>
              <w:rPr>
                <w:rFonts w:cstheme="minorHAnsi"/>
                <w:sz w:val="20"/>
                <w:szCs w:val="20"/>
              </w:rPr>
            </w:pPr>
            <w:r w:rsidRPr="00B57511">
              <w:rPr>
                <w:rFonts w:cstheme="minorHAnsi"/>
                <w:sz w:val="20"/>
                <w:szCs w:val="20"/>
              </w:rPr>
              <w:t>57.</w:t>
            </w:r>
          </w:p>
        </w:tc>
        <w:tc>
          <w:tcPr>
            <w:tcW w:w="1560" w:type="dxa"/>
            <w:tcBorders>
              <w:top w:val="nil"/>
              <w:left w:val="nil"/>
              <w:bottom w:val="single" w:sz="4" w:space="0" w:color="auto"/>
              <w:right w:val="single" w:sz="4" w:space="0" w:color="auto"/>
            </w:tcBorders>
            <w:vAlign w:val="center"/>
          </w:tcPr>
          <w:p w14:paraId="0279D023" w14:textId="63FA4E2D"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04 02 22</w:t>
            </w:r>
          </w:p>
        </w:tc>
        <w:tc>
          <w:tcPr>
            <w:tcW w:w="2101" w:type="dxa"/>
            <w:tcBorders>
              <w:top w:val="nil"/>
              <w:left w:val="nil"/>
              <w:bottom w:val="single" w:sz="4" w:space="0" w:color="auto"/>
              <w:right w:val="single" w:sz="4" w:space="0" w:color="auto"/>
            </w:tcBorders>
            <w:vAlign w:val="center"/>
          </w:tcPr>
          <w:p w14:paraId="163280D8" w14:textId="0B80279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przetworzonych włókien tekstylnych</w:t>
            </w:r>
          </w:p>
        </w:tc>
        <w:tc>
          <w:tcPr>
            <w:tcW w:w="1584" w:type="dxa"/>
            <w:vAlign w:val="center"/>
          </w:tcPr>
          <w:p w14:paraId="2A85A5CE" w14:textId="75933F64"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4369751" w14:textId="656FDFA5"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1D57E335" w14:textId="0FE39DE7"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16235AC" w14:textId="77777777" w:rsidTr="00B57511">
        <w:tc>
          <w:tcPr>
            <w:tcW w:w="562" w:type="dxa"/>
            <w:vAlign w:val="center"/>
          </w:tcPr>
          <w:p w14:paraId="4D5BF24D" w14:textId="597778AA" w:rsidR="00D84B19" w:rsidRPr="00B57511" w:rsidRDefault="00D84B19" w:rsidP="00B57511">
            <w:pPr>
              <w:suppressAutoHyphens/>
              <w:rPr>
                <w:rFonts w:cstheme="minorHAnsi"/>
                <w:sz w:val="20"/>
                <w:szCs w:val="20"/>
              </w:rPr>
            </w:pPr>
            <w:r w:rsidRPr="00B57511">
              <w:rPr>
                <w:rFonts w:cstheme="minorHAnsi"/>
                <w:sz w:val="20"/>
                <w:szCs w:val="20"/>
              </w:rPr>
              <w:t>58.</w:t>
            </w:r>
          </w:p>
        </w:tc>
        <w:tc>
          <w:tcPr>
            <w:tcW w:w="1560" w:type="dxa"/>
            <w:tcBorders>
              <w:top w:val="nil"/>
              <w:left w:val="nil"/>
              <w:bottom w:val="single" w:sz="4" w:space="0" w:color="auto"/>
              <w:right w:val="single" w:sz="4" w:space="0" w:color="auto"/>
            </w:tcBorders>
            <w:vAlign w:val="center"/>
          </w:tcPr>
          <w:p w14:paraId="5B6B5288" w14:textId="4A3116A5"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03 03 08</w:t>
            </w:r>
          </w:p>
        </w:tc>
        <w:tc>
          <w:tcPr>
            <w:tcW w:w="2101" w:type="dxa"/>
            <w:tcBorders>
              <w:top w:val="nil"/>
              <w:left w:val="nil"/>
              <w:bottom w:val="single" w:sz="4" w:space="0" w:color="auto"/>
              <w:right w:val="single" w:sz="4" w:space="0" w:color="auto"/>
            </w:tcBorders>
            <w:vAlign w:val="center"/>
          </w:tcPr>
          <w:p w14:paraId="3F4A0E16" w14:textId="583E88A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sortowania papieru i tektury przeznaczone do recyklingu</w:t>
            </w:r>
          </w:p>
        </w:tc>
        <w:tc>
          <w:tcPr>
            <w:tcW w:w="1584" w:type="dxa"/>
            <w:vAlign w:val="center"/>
          </w:tcPr>
          <w:p w14:paraId="170B444D" w14:textId="153D951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647FD70" w14:textId="2A2D5C0B"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2D285C2" w14:textId="2930E38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12C4DE6" w14:textId="77777777" w:rsidTr="00B57511">
        <w:tc>
          <w:tcPr>
            <w:tcW w:w="562" w:type="dxa"/>
            <w:vAlign w:val="center"/>
          </w:tcPr>
          <w:p w14:paraId="3FB1EB4A" w14:textId="575D0479" w:rsidR="00D84B19" w:rsidRPr="00B57511" w:rsidRDefault="00D84B19" w:rsidP="00B57511">
            <w:pPr>
              <w:suppressAutoHyphens/>
              <w:rPr>
                <w:rFonts w:cstheme="minorHAnsi"/>
                <w:sz w:val="20"/>
                <w:szCs w:val="20"/>
              </w:rPr>
            </w:pPr>
            <w:r w:rsidRPr="00B57511">
              <w:rPr>
                <w:rFonts w:cstheme="minorHAnsi"/>
                <w:sz w:val="20"/>
                <w:szCs w:val="20"/>
              </w:rPr>
              <w:t>59.</w:t>
            </w:r>
          </w:p>
        </w:tc>
        <w:tc>
          <w:tcPr>
            <w:tcW w:w="1560" w:type="dxa"/>
            <w:tcBorders>
              <w:top w:val="nil"/>
              <w:left w:val="nil"/>
              <w:bottom w:val="single" w:sz="4" w:space="0" w:color="auto"/>
              <w:right w:val="single" w:sz="4" w:space="0" w:color="auto"/>
            </w:tcBorders>
            <w:vAlign w:val="center"/>
          </w:tcPr>
          <w:p w14:paraId="279C4DA0" w14:textId="6F3F343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12 01 05</w:t>
            </w:r>
          </w:p>
        </w:tc>
        <w:tc>
          <w:tcPr>
            <w:tcW w:w="2101" w:type="dxa"/>
            <w:tcBorders>
              <w:top w:val="nil"/>
              <w:left w:val="nil"/>
              <w:bottom w:val="single" w:sz="4" w:space="0" w:color="auto"/>
              <w:right w:val="single" w:sz="4" w:space="0" w:color="auto"/>
            </w:tcBorders>
            <w:vAlign w:val="center"/>
          </w:tcPr>
          <w:p w14:paraId="325AC180" w14:textId="65115ED0"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toczenia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wygładzania tworzyw sztucznych</w:t>
            </w:r>
          </w:p>
        </w:tc>
        <w:tc>
          <w:tcPr>
            <w:tcW w:w="1584" w:type="dxa"/>
            <w:vAlign w:val="center"/>
          </w:tcPr>
          <w:p w14:paraId="5EBE2530" w14:textId="768DF6E9"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FA58C89" w14:textId="539530C5"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D0D4567" w14:textId="1D7CCC09"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4537E82" w14:textId="77777777" w:rsidTr="00B57511">
        <w:tc>
          <w:tcPr>
            <w:tcW w:w="562" w:type="dxa"/>
            <w:vAlign w:val="center"/>
          </w:tcPr>
          <w:p w14:paraId="6BB51CFC" w14:textId="26817352" w:rsidR="00D84B19" w:rsidRPr="00B57511" w:rsidRDefault="00D84B19" w:rsidP="00B57511">
            <w:pPr>
              <w:suppressAutoHyphens/>
              <w:rPr>
                <w:rFonts w:cstheme="minorHAnsi"/>
                <w:sz w:val="20"/>
                <w:szCs w:val="20"/>
              </w:rPr>
            </w:pPr>
            <w:r w:rsidRPr="00B57511">
              <w:rPr>
                <w:rFonts w:cstheme="minorHAnsi"/>
                <w:sz w:val="20"/>
                <w:szCs w:val="20"/>
              </w:rPr>
              <w:t>60.</w:t>
            </w:r>
          </w:p>
        </w:tc>
        <w:tc>
          <w:tcPr>
            <w:tcW w:w="1560" w:type="dxa"/>
            <w:tcBorders>
              <w:top w:val="nil"/>
              <w:left w:val="nil"/>
              <w:bottom w:val="single" w:sz="4" w:space="0" w:color="auto"/>
              <w:right w:val="single" w:sz="4" w:space="0" w:color="auto"/>
            </w:tcBorders>
            <w:vAlign w:val="center"/>
          </w:tcPr>
          <w:p w14:paraId="1E25E4BD" w14:textId="4DD5325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04 02 15</w:t>
            </w:r>
          </w:p>
        </w:tc>
        <w:tc>
          <w:tcPr>
            <w:tcW w:w="2101" w:type="dxa"/>
            <w:tcBorders>
              <w:top w:val="nil"/>
              <w:left w:val="nil"/>
              <w:bottom w:val="single" w:sz="4" w:space="0" w:color="auto"/>
              <w:right w:val="single" w:sz="4" w:space="0" w:color="auto"/>
            </w:tcBorders>
            <w:vAlign w:val="center"/>
          </w:tcPr>
          <w:p w14:paraId="2EC4DD6F" w14:textId="5786BF0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wykańczania inne niż wymienione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04 02 14</w:t>
            </w:r>
          </w:p>
        </w:tc>
        <w:tc>
          <w:tcPr>
            <w:tcW w:w="1584" w:type="dxa"/>
            <w:vAlign w:val="center"/>
          </w:tcPr>
          <w:p w14:paraId="516FBCB2" w14:textId="3F463B23"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6A6DC8B" w14:textId="57AC4046"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A679F36" w14:textId="062A9074"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85A35AB" w14:textId="77777777" w:rsidTr="00B57511">
        <w:tc>
          <w:tcPr>
            <w:tcW w:w="562" w:type="dxa"/>
            <w:vAlign w:val="center"/>
          </w:tcPr>
          <w:p w14:paraId="52291B4A" w14:textId="4F31D0B4" w:rsidR="00D84B19" w:rsidRPr="00B57511" w:rsidRDefault="00D84B19" w:rsidP="00B57511">
            <w:pPr>
              <w:suppressAutoHyphens/>
              <w:rPr>
                <w:rFonts w:cstheme="minorHAnsi"/>
                <w:sz w:val="20"/>
                <w:szCs w:val="20"/>
              </w:rPr>
            </w:pPr>
            <w:r w:rsidRPr="00B57511">
              <w:rPr>
                <w:rFonts w:cstheme="minorHAnsi"/>
                <w:sz w:val="20"/>
                <w:szCs w:val="20"/>
              </w:rPr>
              <w:t>61.</w:t>
            </w:r>
          </w:p>
        </w:tc>
        <w:tc>
          <w:tcPr>
            <w:tcW w:w="1560" w:type="dxa"/>
            <w:tcBorders>
              <w:top w:val="nil"/>
              <w:left w:val="nil"/>
              <w:bottom w:val="single" w:sz="4" w:space="0" w:color="auto"/>
              <w:right w:val="single" w:sz="4" w:space="0" w:color="auto"/>
            </w:tcBorders>
            <w:vAlign w:val="center"/>
          </w:tcPr>
          <w:p w14:paraId="0E08CC77" w14:textId="51AECA25"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07 02 17</w:t>
            </w:r>
          </w:p>
        </w:tc>
        <w:tc>
          <w:tcPr>
            <w:tcW w:w="2101" w:type="dxa"/>
            <w:tcBorders>
              <w:top w:val="nil"/>
              <w:left w:val="nil"/>
              <w:bottom w:val="single" w:sz="4" w:space="0" w:color="auto"/>
              <w:right w:val="single" w:sz="4" w:space="0" w:color="auto"/>
            </w:tcBorders>
            <w:vAlign w:val="center"/>
          </w:tcPr>
          <w:p w14:paraId="029897E6" w14:textId="666F511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zawierające silikony inne niż wymienione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02 16</w:t>
            </w:r>
          </w:p>
        </w:tc>
        <w:tc>
          <w:tcPr>
            <w:tcW w:w="1584" w:type="dxa"/>
            <w:vAlign w:val="center"/>
          </w:tcPr>
          <w:p w14:paraId="3307FB8B" w14:textId="0457762D"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449C4AF" w14:textId="29F46F82"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D0B5F77" w14:textId="21669F00"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CBA4330" w14:textId="77777777" w:rsidTr="00B57511">
        <w:tc>
          <w:tcPr>
            <w:tcW w:w="562" w:type="dxa"/>
            <w:vAlign w:val="center"/>
          </w:tcPr>
          <w:p w14:paraId="27C9A801" w14:textId="452060E8" w:rsidR="00D84B19" w:rsidRPr="00B57511" w:rsidRDefault="00D84B19" w:rsidP="00B57511">
            <w:pPr>
              <w:suppressAutoHyphens/>
              <w:rPr>
                <w:rFonts w:cstheme="minorHAnsi"/>
                <w:sz w:val="20"/>
                <w:szCs w:val="20"/>
              </w:rPr>
            </w:pPr>
            <w:r w:rsidRPr="00B57511">
              <w:rPr>
                <w:rFonts w:cstheme="minorHAnsi"/>
                <w:sz w:val="20"/>
                <w:szCs w:val="20"/>
              </w:rPr>
              <w:t>62.</w:t>
            </w:r>
          </w:p>
        </w:tc>
        <w:tc>
          <w:tcPr>
            <w:tcW w:w="1560" w:type="dxa"/>
            <w:tcBorders>
              <w:top w:val="nil"/>
              <w:left w:val="nil"/>
              <w:bottom w:val="single" w:sz="4" w:space="0" w:color="auto"/>
              <w:right w:val="single" w:sz="4" w:space="0" w:color="auto"/>
            </w:tcBorders>
            <w:vAlign w:val="center"/>
          </w:tcPr>
          <w:p w14:paraId="7E3F01C1" w14:textId="2B208F4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20 01 10</w:t>
            </w:r>
          </w:p>
        </w:tc>
        <w:tc>
          <w:tcPr>
            <w:tcW w:w="2101" w:type="dxa"/>
            <w:tcBorders>
              <w:top w:val="nil"/>
              <w:left w:val="nil"/>
              <w:bottom w:val="single" w:sz="4" w:space="0" w:color="auto"/>
              <w:right w:val="single" w:sz="4" w:space="0" w:color="auto"/>
            </w:tcBorders>
            <w:vAlign w:val="center"/>
          </w:tcPr>
          <w:p w14:paraId="52334FAF" w14:textId="1B25337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Odzież</w:t>
            </w:r>
          </w:p>
        </w:tc>
        <w:tc>
          <w:tcPr>
            <w:tcW w:w="1584" w:type="dxa"/>
            <w:vAlign w:val="center"/>
          </w:tcPr>
          <w:p w14:paraId="1584CF1C" w14:textId="737DDD6D"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30A132E" w14:textId="2F915DA5"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48E936B" w14:textId="76C25A74"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E344475" w14:textId="77777777" w:rsidTr="00B57511">
        <w:tc>
          <w:tcPr>
            <w:tcW w:w="562" w:type="dxa"/>
            <w:vAlign w:val="center"/>
          </w:tcPr>
          <w:p w14:paraId="5B5219E2" w14:textId="0632841E" w:rsidR="00D84B19" w:rsidRPr="00B57511" w:rsidRDefault="00D84B19" w:rsidP="00B57511">
            <w:pPr>
              <w:suppressAutoHyphens/>
              <w:rPr>
                <w:rFonts w:cstheme="minorHAnsi"/>
                <w:sz w:val="20"/>
                <w:szCs w:val="20"/>
              </w:rPr>
            </w:pPr>
            <w:r w:rsidRPr="00B57511">
              <w:rPr>
                <w:rFonts w:cstheme="minorHAnsi"/>
                <w:sz w:val="20"/>
                <w:szCs w:val="20"/>
              </w:rPr>
              <w:lastRenderedPageBreak/>
              <w:t>63.</w:t>
            </w:r>
          </w:p>
        </w:tc>
        <w:tc>
          <w:tcPr>
            <w:tcW w:w="1560" w:type="dxa"/>
            <w:tcBorders>
              <w:top w:val="nil"/>
              <w:left w:val="nil"/>
              <w:bottom w:val="single" w:sz="4" w:space="0" w:color="auto"/>
              <w:right w:val="single" w:sz="4" w:space="0" w:color="auto"/>
            </w:tcBorders>
            <w:vAlign w:val="center"/>
          </w:tcPr>
          <w:p w14:paraId="77B7DDA6" w14:textId="7CCE0F49"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15 01 05</w:t>
            </w:r>
          </w:p>
        </w:tc>
        <w:tc>
          <w:tcPr>
            <w:tcW w:w="2101" w:type="dxa"/>
            <w:tcBorders>
              <w:top w:val="nil"/>
              <w:left w:val="nil"/>
              <w:bottom w:val="single" w:sz="4" w:space="0" w:color="auto"/>
              <w:right w:val="single" w:sz="4" w:space="0" w:color="auto"/>
            </w:tcBorders>
            <w:vAlign w:val="center"/>
          </w:tcPr>
          <w:p w14:paraId="63BF0E62" w14:textId="082D596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wielomateriałowe</w:t>
            </w:r>
          </w:p>
        </w:tc>
        <w:tc>
          <w:tcPr>
            <w:tcW w:w="1584" w:type="dxa"/>
            <w:vAlign w:val="center"/>
          </w:tcPr>
          <w:p w14:paraId="3397A0CA" w14:textId="3EA499A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B004165" w14:textId="19151A57"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3D99BA1" w14:textId="59A03B5E"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026FE8F3" w14:textId="77777777" w:rsidTr="00B57511">
        <w:tc>
          <w:tcPr>
            <w:tcW w:w="562" w:type="dxa"/>
            <w:vAlign w:val="center"/>
          </w:tcPr>
          <w:p w14:paraId="76331597" w14:textId="5B033296" w:rsidR="00D84B19" w:rsidRPr="00B57511" w:rsidRDefault="00D84B19" w:rsidP="00B57511">
            <w:pPr>
              <w:suppressAutoHyphens/>
              <w:rPr>
                <w:rFonts w:cstheme="minorHAnsi"/>
                <w:sz w:val="20"/>
                <w:szCs w:val="20"/>
              </w:rPr>
            </w:pPr>
            <w:r w:rsidRPr="00B57511">
              <w:rPr>
                <w:rFonts w:cstheme="minorHAnsi"/>
                <w:sz w:val="20"/>
                <w:szCs w:val="20"/>
              </w:rPr>
              <w:t>64.</w:t>
            </w:r>
          </w:p>
        </w:tc>
        <w:tc>
          <w:tcPr>
            <w:tcW w:w="1560" w:type="dxa"/>
            <w:tcBorders>
              <w:top w:val="nil"/>
              <w:left w:val="nil"/>
              <w:bottom w:val="single" w:sz="4" w:space="0" w:color="auto"/>
              <w:right w:val="single" w:sz="4" w:space="0" w:color="auto"/>
            </w:tcBorders>
            <w:vAlign w:val="center"/>
          </w:tcPr>
          <w:p w14:paraId="20D040F0" w14:textId="562C391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15 01 03</w:t>
            </w:r>
          </w:p>
        </w:tc>
        <w:tc>
          <w:tcPr>
            <w:tcW w:w="2101" w:type="dxa"/>
            <w:tcBorders>
              <w:top w:val="nil"/>
              <w:left w:val="nil"/>
              <w:bottom w:val="single" w:sz="4" w:space="0" w:color="auto"/>
              <w:right w:val="single" w:sz="4" w:space="0" w:color="auto"/>
            </w:tcBorders>
            <w:vAlign w:val="center"/>
          </w:tcPr>
          <w:p w14:paraId="7057ED0F" w14:textId="7996E41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drewna</w:t>
            </w:r>
          </w:p>
        </w:tc>
        <w:tc>
          <w:tcPr>
            <w:tcW w:w="1584" w:type="dxa"/>
            <w:vAlign w:val="center"/>
          </w:tcPr>
          <w:p w14:paraId="782E494A" w14:textId="4BA69938"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2BE8B01" w14:textId="73127517"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2E7673B" w14:textId="2622DB6F"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3A01633" w14:textId="77777777" w:rsidTr="00B57511">
        <w:tc>
          <w:tcPr>
            <w:tcW w:w="562" w:type="dxa"/>
            <w:vAlign w:val="center"/>
          </w:tcPr>
          <w:p w14:paraId="1A4873B2" w14:textId="24B88D78" w:rsidR="00D84B19" w:rsidRPr="00B57511" w:rsidRDefault="00D84B19" w:rsidP="00B57511">
            <w:pPr>
              <w:suppressAutoHyphens/>
              <w:rPr>
                <w:rFonts w:cstheme="minorHAnsi"/>
                <w:sz w:val="20"/>
                <w:szCs w:val="20"/>
              </w:rPr>
            </w:pPr>
            <w:r w:rsidRPr="00B57511">
              <w:rPr>
                <w:rFonts w:cstheme="minorHAnsi"/>
                <w:sz w:val="20"/>
                <w:szCs w:val="20"/>
              </w:rPr>
              <w:t>65.</w:t>
            </w:r>
          </w:p>
        </w:tc>
        <w:tc>
          <w:tcPr>
            <w:tcW w:w="1560" w:type="dxa"/>
            <w:tcBorders>
              <w:top w:val="nil"/>
              <w:left w:val="nil"/>
              <w:bottom w:val="single" w:sz="4" w:space="0" w:color="auto"/>
              <w:right w:val="single" w:sz="4" w:space="0" w:color="auto"/>
            </w:tcBorders>
            <w:vAlign w:val="center"/>
          </w:tcPr>
          <w:p w14:paraId="688B2DBA" w14:textId="04DBE9B5"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15 01 01</w:t>
            </w:r>
          </w:p>
        </w:tc>
        <w:tc>
          <w:tcPr>
            <w:tcW w:w="2101" w:type="dxa"/>
            <w:tcBorders>
              <w:top w:val="nil"/>
              <w:left w:val="nil"/>
              <w:bottom w:val="single" w:sz="4" w:space="0" w:color="auto"/>
              <w:right w:val="single" w:sz="4" w:space="0" w:color="auto"/>
            </w:tcBorders>
            <w:vAlign w:val="center"/>
          </w:tcPr>
          <w:p w14:paraId="3E662862" w14:textId="03A182A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papieru i tektury</w:t>
            </w:r>
          </w:p>
        </w:tc>
        <w:tc>
          <w:tcPr>
            <w:tcW w:w="1584" w:type="dxa"/>
            <w:vAlign w:val="center"/>
          </w:tcPr>
          <w:p w14:paraId="702809DF" w14:textId="5150CA1E"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B0F9AC9" w14:textId="2248F057"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0B1E4B7" w14:textId="63390A3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8D37D5D" w14:textId="77777777" w:rsidTr="00B57511">
        <w:tc>
          <w:tcPr>
            <w:tcW w:w="562" w:type="dxa"/>
            <w:vAlign w:val="center"/>
          </w:tcPr>
          <w:p w14:paraId="1F807493" w14:textId="5717FA6D" w:rsidR="00D84B19" w:rsidRPr="00B57511" w:rsidRDefault="00D84B19" w:rsidP="00B57511">
            <w:pPr>
              <w:suppressAutoHyphens/>
              <w:rPr>
                <w:rFonts w:cstheme="minorHAnsi"/>
                <w:sz w:val="20"/>
                <w:szCs w:val="20"/>
              </w:rPr>
            </w:pPr>
            <w:r w:rsidRPr="00B57511">
              <w:rPr>
                <w:rFonts w:cstheme="minorHAnsi"/>
                <w:sz w:val="20"/>
                <w:szCs w:val="20"/>
              </w:rPr>
              <w:t>66.</w:t>
            </w:r>
          </w:p>
        </w:tc>
        <w:tc>
          <w:tcPr>
            <w:tcW w:w="1560" w:type="dxa"/>
            <w:tcBorders>
              <w:top w:val="nil"/>
              <w:left w:val="nil"/>
              <w:bottom w:val="single" w:sz="4" w:space="0" w:color="auto"/>
              <w:right w:val="single" w:sz="4" w:space="0" w:color="auto"/>
            </w:tcBorders>
            <w:vAlign w:val="center"/>
          </w:tcPr>
          <w:p w14:paraId="1E050146" w14:textId="20A0010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15 01 09</w:t>
            </w:r>
          </w:p>
        </w:tc>
        <w:tc>
          <w:tcPr>
            <w:tcW w:w="2101" w:type="dxa"/>
            <w:tcBorders>
              <w:top w:val="nil"/>
              <w:left w:val="nil"/>
              <w:bottom w:val="single" w:sz="4" w:space="0" w:color="auto"/>
              <w:right w:val="single" w:sz="4" w:space="0" w:color="auto"/>
            </w:tcBorders>
            <w:vAlign w:val="center"/>
          </w:tcPr>
          <w:p w14:paraId="410E940D" w14:textId="4C63EA9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Opakowania </w:t>
            </w:r>
            <w:r w:rsidRPr="00B57511">
              <w:rPr>
                <w:rFonts w:eastAsia="Times New Roman" w:cstheme="minorHAnsi"/>
                <w:color w:val="000000"/>
                <w:sz w:val="20"/>
                <w:szCs w:val="20"/>
                <w:lang w:eastAsia="pl-PL"/>
              </w:rPr>
              <w:br/>
              <w:t>z tekstyliów</w:t>
            </w:r>
          </w:p>
        </w:tc>
        <w:tc>
          <w:tcPr>
            <w:tcW w:w="1584" w:type="dxa"/>
            <w:vAlign w:val="center"/>
          </w:tcPr>
          <w:p w14:paraId="67528459" w14:textId="06F611E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3AC2B10" w14:textId="1E4A3DF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EFCF1C2" w14:textId="21391AD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C8799E5" w14:textId="77777777" w:rsidTr="00B57511">
        <w:tc>
          <w:tcPr>
            <w:tcW w:w="562" w:type="dxa"/>
            <w:vAlign w:val="center"/>
          </w:tcPr>
          <w:p w14:paraId="547D231D" w14:textId="4DEF0C87" w:rsidR="00D84B19" w:rsidRPr="00B57511" w:rsidRDefault="00D84B19" w:rsidP="00B57511">
            <w:pPr>
              <w:suppressAutoHyphens/>
              <w:rPr>
                <w:rFonts w:cstheme="minorHAnsi"/>
                <w:sz w:val="20"/>
                <w:szCs w:val="20"/>
              </w:rPr>
            </w:pPr>
            <w:r w:rsidRPr="00B57511">
              <w:rPr>
                <w:rFonts w:cstheme="minorHAnsi"/>
                <w:sz w:val="20"/>
                <w:szCs w:val="20"/>
              </w:rPr>
              <w:t>67.</w:t>
            </w:r>
          </w:p>
        </w:tc>
        <w:tc>
          <w:tcPr>
            <w:tcW w:w="1560" w:type="dxa"/>
            <w:tcBorders>
              <w:top w:val="nil"/>
              <w:left w:val="nil"/>
              <w:bottom w:val="single" w:sz="4" w:space="0" w:color="auto"/>
              <w:right w:val="single" w:sz="4" w:space="0" w:color="auto"/>
            </w:tcBorders>
            <w:vAlign w:val="center"/>
          </w:tcPr>
          <w:p w14:paraId="5FB8F091" w14:textId="50C3EB9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15 01 02</w:t>
            </w:r>
          </w:p>
        </w:tc>
        <w:tc>
          <w:tcPr>
            <w:tcW w:w="2101" w:type="dxa"/>
            <w:tcBorders>
              <w:top w:val="nil"/>
              <w:left w:val="nil"/>
              <w:bottom w:val="single" w:sz="4" w:space="0" w:color="auto"/>
              <w:right w:val="single" w:sz="4" w:space="0" w:color="auto"/>
            </w:tcBorders>
            <w:vAlign w:val="center"/>
          </w:tcPr>
          <w:p w14:paraId="54F1CD21" w14:textId="07330B7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tworzyw sztucznych</w:t>
            </w:r>
          </w:p>
        </w:tc>
        <w:tc>
          <w:tcPr>
            <w:tcW w:w="1584" w:type="dxa"/>
            <w:vAlign w:val="center"/>
          </w:tcPr>
          <w:p w14:paraId="5B575EC0" w14:textId="291A10A8"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1DADDF1" w14:textId="3C0E2C0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4813980" w14:textId="06BCC8DE"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77050D2" w14:textId="77777777" w:rsidTr="00B57511">
        <w:tc>
          <w:tcPr>
            <w:tcW w:w="562" w:type="dxa"/>
            <w:vAlign w:val="center"/>
          </w:tcPr>
          <w:p w14:paraId="2927E173" w14:textId="66C06438" w:rsidR="00D84B19" w:rsidRPr="00B57511" w:rsidRDefault="00D84B19" w:rsidP="00B57511">
            <w:pPr>
              <w:suppressAutoHyphens/>
              <w:rPr>
                <w:rFonts w:cstheme="minorHAnsi"/>
                <w:sz w:val="20"/>
                <w:szCs w:val="20"/>
              </w:rPr>
            </w:pPr>
            <w:r w:rsidRPr="00B57511">
              <w:rPr>
                <w:rFonts w:cstheme="minorHAnsi"/>
                <w:sz w:val="20"/>
                <w:szCs w:val="20"/>
              </w:rPr>
              <w:t>68.</w:t>
            </w:r>
          </w:p>
        </w:tc>
        <w:tc>
          <w:tcPr>
            <w:tcW w:w="1560" w:type="dxa"/>
            <w:tcBorders>
              <w:top w:val="nil"/>
              <w:left w:val="nil"/>
              <w:bottom w:val="single" w:sz="4" w:space="0" w:color="auto"/>
              <w:right w:val="single" w:sz="4" w:space="0" w:color="auto"/>
            </w:tcBorders>
            <w:vAlign w:val="center"/>
          </w:tcPr>
          <w:p w14:paraId="7A00CAF8" w14:textId="1FFCEF6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16 03 06</w:t>
            </w:r>
          </w:p>
        </w:tc>
        <w:tc>
          <w:tcPr>
            <w:tcW w:w="2101" w:type="dxa"/>
            <w:tcBorders>
              <w:top w:val="nil"/>
              <w:left w:val="nil"/>
              <w:bottom w:val="single" w:sz="4" w:space="0" w:color="auto"/>
              <w:right w:val="single" w:sz="4" w:space="0" w:color="auto"/>
            </w:tcBorders>
            <w:vAlign w:val="center"/>
          </w:tcPr>
          <w:p w14:paraId="0B779644" w14:textId="302CB7B2"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Organiczne odpady inne niż wymienione </w:t>
            </w:r>
            <w:r w:rsidRPr="00B57511">
              <w:rPr>
                <w:rFonts w:eastAsia="Times New Roman" w:cstheme="minorHAnsi"/>
                <w:color w:val="000000"/>
                <w:sz w:val="20"/>
                <w:szCs w:val="20"/>
                <w:lang w:eastAsia="pl-PL"/>
              </w:rPr>
              <w:br/>
              <w:t>w 16 03 05, 16 03 80</w:t>
            </w:r>
          </w:p>
        </w:tc>
        <w:tc>
          <w:tcPr>
            <w:tcW w:w="1584" w:type="dxa"/>
            <w:vAlign w:val="center"/>
          </w:tcPr>
          <w:p w14:paraId="05CC6016" w14:textId="67FDBDE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C8ED402" w14:textId="1372A479"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E68040D" w14:textId="301C75C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48364B4" w14:textId="77777777" w:rsidTr="00B57511">
        <w:tc>
          <w:tcPr>
            <w:tcW w:w="562" w:type="dxa"/>
            <w:vAlign w:val="center"/>
          </w:tcPr>
          <w:p w14:paraId="0AD969ED" w14:textId="7DD195A0" w:rsidR="00D84B19" w:rsidRPr="00B57511" w:rsidRDefault="00D84B19" w:rsidP="00B57511">
            <w:pPr>
              <w:suppressAutoHyphens/>
              <w:rPr>
                <w:rFonts w:cstheme="minorHAnsi"/>
                <w:sz w:val="20"/>
                <w:szCs w:val="20"/>
              </w:rPr>
            </w:pPr>
            <w:r w:rsidRPr="00B57511">
              <w:rPr>
                <w:rFonts w:cstheme="minorHAnsi"/>
                <w:sz w:val="20"/>
                <w:szCs w:val="20"/>
              </w:rPr>
              <w:t>69.</w:t>
            </w:r>
          </w:p>
        </w:tc>
        <w:tc>
          <w:tcPr>
            <w:tcW w:w="1560" w:type="dxa"/>
            <w:tcBorders>
              <w:top w:val="nil"/>
              <w:left w:val="nil"/>
              <w:bottom w:val="single" w:sz="4" w:space="0" w:color="auto"/>
              <w:right w:val="single" w:sz="4" w:space="0" w:color="auto"/>
            </w:tcBorders>
            <w:vAlign w:val="center"/>
          </w:tcPr>
          <w:p w14:paraId="51C15036" w14:textId="718DCBF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02 02 04</w:t>
            </w:r>
          </w:p>
        </w:tc>
        <w:tc>
          <w:tcPr>
            <w:tcW w:w="2101" w:type="dxa"/>
            <w:tcBorders>
              <w:top w:val="nil"/>
              <w:left w:val="nil"/>
              <w:bottom w:val="single" w:sz="4" w:space="0" w:color="auto"/>
              <w:right w:val="single" w:sz="4" w:space="0" w:color="auto"/>
            </w:tcBorders>
            <w:vAlign w:val="center"/>
          </w:tcPr>
          <w:p w14:paraId="002EFA6B" w14:textId="67D7210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25498356" w14:textId="0C6BC5C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0403105" w14:textId="4EDFE3A8"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9A54637" w14:textId="7E2D87FB"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0F5659E" w14:textId="77777777" w:rsidTr="00B57511">
        <w:tc>
          <w:tcPr>
            <w:tcW w:w="562" w:type="dxa"/>
            <w:vAlign w:val="center"/>
          </w:tcPr>
          <w:p w14:paraId="5FBB141F" w14:textId="6C6620CB" w:rsidR="00D84B19" w:rsidRPr="00B57511" w:rsidRDefault="00D84B19" w:rsidP="00B57511">
            <w:pPr>
              <w:suppressAutoHyphens/>
              <w:rPr>
                <w:rFonts w:cstheme="minorHAnsi"/>
                <w:sz w:val="20"/>
                <w:szCs w:val="20"/>
              </w:rPr>
            </w:pPr>
            <w:r w:rsidRPr="00B57511">
              <w:rPr>
                <w:rFonts w:cstheme="minorHAnsi"/>
                <w:sz w:val="20"/>
                <w:szCs w:val="20"/>
              </w:rPr>
              <w:t>70.</w:t>
            </w:r>
          </w:p>
        </w:tc>
        <w:tc>
          <w:tcPr>
            <w:tcW w:w="1560" w:type="dxa"/>
            <w:tcBorders>
              <w:top w:val="nil"/>
              <w:left w:val="nil"/>
              <w:bottom w:val="single" w:sz="4" w:space="0" w:color="auto"/>
              <w:right w:val="single" w:sz="4" w:space="0" w:color="auto"/>
            </w:tcBorders>
            <w:vAlign w:val="center"/>
          </w:tcPr>
          <w:p w14:paraId="26FFD516" w14:textId="1029741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19 12 01</w:t>
            </w:r>
          </w:p>
        </w:tc>
        <w:tc>
          <w:tcPr>
            <w:tcW w:w="2101" w:type="dxa"/>
            <w:tcBorders>
              <w:top w:val="nil"/>
              <w:left w:val="nil"/>
              <w:bottom w:val="single" w:sz="4" w:space="0" w:color="auto"/>
              <w:right w:val="single" w:sz="4" w:space="0" w:color="auto"/>
            </w:tcBorders>
            <w:vAlign w:val="center"/>
          </w:tcPr>
          <w:p w14:paraId="3F9E6F14" w14:textId="2156AAD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3C18340C" w14:textId="18E3871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7918BC7" w14:textId="33C6B43A"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5ABF57B" w14:textId="68FCDB47"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D498CD4" w14:textId="77777777" w:rsidTr="00B57511">
        <w:tc>
          <w:tcPr>
            <w:tcW w:w="562" w:type="dxa"/>
            <w:vAlign w:val="center"/>
          </w:tcPr>
          <w:p w14:paraId="1764CAC9" w14:textId="25050DC0" w:rsidR="00D84B19" w:rsidRPr="00B57511" w:rsidRDefault="00D84B19" w:rsidP="00B57511">
            <w:pPr>
              <w:suppressAutoHyphens/>
              <w:rPr>
                <w:rFonts w:cstheme="minorHAnsi"/>
                <w:sz w:val="20"/>
                <w:szCs w:val="20"/>
              </w:rPr>
            </w:pPr>
            <w:r w:rsidRPr="00B57511">
              <w:rPr>
                <w:rFonts w:cstheme="minorHAnsi"/>
                <w:sz w:val="20"/>
                <w:szCs w:val="20"/>
              </w:rPr>
              <w:t>71.</w:t>
            </w:r>
          </w:p>
        </w:tc>
        <w:tc>
          <w:tcPr>
            <w:tcW w:w="1560" w:type="dxa"/>
            <w:tcBorders>
              <w:top w:val="nil"/>
              <w:left w:val="nil"/>
              <w:bottom w:val="single" w:sz="4" w:space="0" w:color="auto"/>
              <w:right w:val="single" w:sz="4" w:space="0" w:color="auto"/>
            </w:tcBorders>
            <w:vAlign w:val="center"/>
          </w:tcPr>
          <w:p w14:paraId="10C432B3" w14:textId="20210A2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20 01 01</w:t>
            </w:r>
          </w:p>
        </w:tc>
        <w:tc>
          <w:tcPr>
            <w:tcW w:w="2101" w:type="dxa"/>
            <w:tcBorders>
              <w:top w:val="nil"/>
              <w:left w:val="nil"/>
              <w:bottom w:val="single" w:sz="4" w:space="0" w:color="auto"/>
              <w:right w:val="single" w:sz="4" w:space="0" w:color="auto"/>
            </w:tcBorders>
            <w:vAlign w:val="center"/>
          </w:tcPr>
          <w:p w14:paraId="51D9C0E9" w14:textId="2E8E467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29CA9A37" w14:textId="6BC15750"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C8AF536" w14:textId="47751433"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9EE1286" w14:textId="7194C77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2402979" w14:textId="77777777" w:rsidTr="00B57511">
        <w:tc>
          <w:tcPr>
            <w:tcW w:w="562" w:type="dxa"/>
            <w:vAlign w:val="center"/>
          </w:tcPr>
          <w:p w14:paraId="29AC54F1" w14:textId="4DED37EB" w:rsidR="00D84B19" w:rsidRPr="00B57511" w:rsidRDefault="00D84B19" w:rsidP="00B57511">
            <w:pPr>
              <w:suppressAutoHyphens/>
              <w:rPr>
                <w:rFonts w:cstheme="minorHAnsi"/>
                <w:sz w:val="20"/>
                <w:szCs w:val="20"/>
              </w:rPr>
            </w:pPr>
            <w:r w:rsidRPr="00B57511">
              <w:rPr>
                <w:rFonts w:cstheme="minorHAnsi"/>
                <w:sz w:val="20"/>
                <w:szCs w:val="20"/>
              </w:rPr>
              <w:t>72.</w:t>
            </w:r>
          </w:p>
        </w:tc>
        <w:tc>
          <w:tcPr>
            <w:tcW w:w="1560" w:type="dxa"/>
            <w:tcBorders>
              <w:top w:val="nil"/>
              <w:left w:val="nil"/>
              <w:bottom w:val="single" w:sz="4" w:space="0" w:color="auto"/>
              <w:right w:val="single" w:sz="4" w:space="0" w:color="auto"/>
            </w:tcBorders>
            <w:vAlign w:val="center"/>
          </w:tcPr>
          <w:p w14:paraId="534376AB" w14:textId="798323B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16 03 80</w:t>
            </w:r>
          </w:p>
        </w:tc>
        <w:tc>
          <w:tcPr>
            <w:tcW w:w="2101" w:type="dxa"/>
            <w:tcBorders>
              <w:top w:val="nil"/>
              <w:left w:val="nil"/>
              <w:bottom w:val="single" w:sz="4" w:space="0" w:color="auto"/>
              <w:right w:val="single" w:sz="4" w:space="0" w:color="auto"/>
            </w:tcBorders>
            <w:vAlign w:val="center"/>
          </w:tcPr>
          <w:p w14:paraId="5E2C6525" w14:textId="3229CAF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Produkty spożywcze przeterminowane lub nieprzydatne do spożycia </w:t>
            </w:r>
            <w:r w:rsidRPr="00B57511">
              <w:rPr>
                <w:rFonts w:eastAsia="Times New Roman" w:cstheme="minorHAnsi"/>
                <w:color w:val="000000"/>
                <w:sz w:val="20"/>
                <w:szCs w:val="20"/>
                <w:lang w:eastAsia="pl-PL"/>
              </w:rPr>
              <w:br/>
              <w:t>- z wyłączeniem odpadów zielonych</w:t>
            </w:r>
            <w:r w:rsidRPr="00B57511">
              <w:rPr>
                <w:rFonts w:eastAsia="Times New Roman" w:cstheme="minorHAnsi"/>
                <w:color w:val="000000"/>
                <w:sz w:val="20"/>
                <w:szCs w:val="20"/>
                <w:lang w:eastAsia="pl-PL"/>
              </w:rPr>
              <w:br/>
              <w:t xml:space="preserve"> i bioodpadów</w:t>
            </w:r>
          </w:p>
        </w:tc>
        <w:tc>
          <w:tcPr>
            <w:tcW w:w="1584" w:type="dxa"/>
            <w:vAlign w:val="center"/>
          </w:tcPr>
          <w:p w14:paraId="68313347" w14:textId="733F847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28907C7" w14:textId="217ECF5E"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1DFC4718" w14:textId="18E60E89"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3717D98F" w14:textId="77777777" w:rsidTr="00B57511">
        <w:tc>
          <w:tcPr>
            <w:tcW w:w="562" w:type="dxa"/>
            <w:vAlign w:val="center"/>
          </w:tcPr>
          <w:p w14:paraId="22840B48" w14:textId="208722EA" w:rsidR="00D84B19" w:rsidRPr="00B57511" w:rsidRDefault="00D84B19" w:rsidP="00B57511">
            <w:pPr>
              <w:suppressAutoHyphens/>
              <w:rPr>
                <w:rFonts w:cstheme="minorHAnsi"/>
                <w:sz w:val="20"/>
                <w:szCs w:val="20"/>
              </w:rPr>
            </w:pPr>
            <w:r w:rsidRPr="00B57511">
              <w:rPr>
                <w:rFonts w:cstheme="minorHAnsi"/>
                <w:sz w:val="20"/>
                <w:szCs w:val="20"/>
              </w:rPr>
              <w:t>73.</w:t>
            </w:r>
          </w:p>
        </w:tc>
        <w:tc>
          <w:tcPr>
            <w:tcW w:w="1560" w:type="dxa"/>
            <w:tcBorders>
              <w:top w:val="nil"/>
              <w:left w:val="nil"/>
              <w:bottom w:val="single" w:sz="4" w:space="0" w:color="auto"/>
              <w:right w:val="single" w:sz="4" w:space="0" w:color="auto"/>
            </w:tcBorders>
            <w:vAlign w:val="center"/>
          </w:tcPr>
          <w:p w14:paraId="3EB19A9B" w14:textId="1042FC4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15 02 03</w:t>
            </w:r>
          </w:p>
        </w:tc>
        <w:tc>
          <w:tcPr>
            <w:tcW w:w="2101" w:type="dxa"/>
            <w:tcBorders>
              <w:top w:val="nil"/>
              <w:left w:val="nil"/>
              <w:bottom w:val="single" w:sz="4" w:space="0" w:color="auto"/>
              <w:right w:val="single" w:sz="4" w:space="0" w:color="auto"/>
            </w:tcBorders>
            <w:vAlign w:val="center"/>
          </w:tcPr>
          <w:p w14:paraId="3E84F0CB" w14:textId="675BBAB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Sorbenty, materiały filtracyjne, tkaniny do wycierania (np. szmaty, ścierki)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ubrania ochronne inne niż wymienione </w:t>
            </w:r>
            <w:r w:rsidRPr="00B57511">
              <w:rPr>
                <w:rFonts w:eastAsia="Times New Roman" w:cstheme="minorHAnsi"/>
                <w:color w:val="000000"/>
                <w:sz w:val="20"/>
                <w:szCs w:val="20"/>
                <w:lang w:eastAsia="pl-PL"/>
              </w:rPr>
              <w:br/>
              <w:t>w 15 02 02</w:t>
            </w:r>
          </w:p>
        </w:tc>
        <w:tc>
          <w:tcPr>
            <w:tcW w:w="1584" w:type="dxa"/>
            <w:vAlign w:val="center"/>
          </w:tcPr>
          <w:p w14:paraId="0D167656" w14:textId="66CA5C97"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31C68BDF" w14:textId="4CC858E3"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8F0C08E" w14:textId="3D06E25E"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1F88616C" w14:textId="77777777" w:rsidTr="00B57511">
        <w:tc>
          <w:tcPr>
            <w:tcW w:w="562" w:type="dxa"/>
            <w:vAlign w:val="center"/>
          </w:tcPr>
          <w:p w14:paraId="290211DA" w14:textId="7B533E1A" w:rsidR="00D84B19" w:rsidRPr="00B57511" w:rsidRDefault="00D84B19" w:rsidP="00B57511">
            <w:pPr>
              <w:suppressAutoHyphens/>
              <w:rPr>
                <w:rFonts w:cstheme="minorHAnsi"/>
                <w:sz w:val="20"/>
                <w:szCs w:val="20"/>
              </w:rPr>
            </w:pPr>
            <w:r w:rsidRPr="00B57511">
              <w:rPr>
                <w:rFonts w:cstheme="minorHAnsi"/>
                <w:sz w:val="20"/>
                <w:szCs w:val="20"/>
              </w:rPr>
              <w:t>74.</w:t>
            </w:r>
          </w:p>
        </w:tc>
        <w:tc>
          <w:tcPr>
            <w:tcW w:w="1560" w:type="dxa"/>
            <w:tcBorders>
              <w:top w:val="nil"/>
              <w:left w:val="nil"/>
              <w:bottom w:val="single" w:sz="4" w:space="0" w:color="auto"/>
              <w:right w:val="single" w:sz="4" w:space="0" w:color="auto"/>
            </w:tcBorders>
            <w:vAlign w:val="center"/>
          </w:tcPr>
          <w:p w14:paraId="4F7395F0" w14:textId="4D1A4A4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04 02 10</w:t>
            </w:r>
          </w:p>
        </w:tc>
        <w:tc>
          <w:tcPr>
            <w:tcW w:w="2101" w:type="dxa"/>
            <w:tcBorders>
              <w:top w:val="nil"/>
              <w:left w:val="nil"/>
              <w:bottom w:val="single" w:sz="4" w:space="0" w:color="auto"/>
              <w:right w:val="single" w:sz="4" w:space="0" w:color="auto"/>
            </w:tcBorders>
            <w:vAlign w:val="center"/>
          </w:tcPr>
          <w:p w14:paraId="204BE571" w14:textId="049FC28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Substancje organiczne z produktów naturalnych (np. tłuszcze, woski)</w:t>
            </w:r>
          </w:p>
        </w:tc>
        <w:tc>
          <w:tcPr>
            <w:tcW w:w="1584" w:type="dxa"/>
            <w:vAlign w:val="center"/>
          </w:tcPr>
          <w:p w14:paraId="1AADDDF2" w14:textId="1F0D3953"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B2841BE" w14:textId="4C270B30"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26ECBAB" w14:textId="10E4FE84"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AD64638" w14:textId="77777777" w:rsidTr="00B57511">
        <w:tc>
          <w:tcPr>
            <w:tcW w:w="562" w:type="dxa"/>
            <w:vAlign w:val="center"/>
          </w:tcPr>
          <w:p w14:paraId="4E0E4147" w14:textId="43825625" w:rsidR="00D84B19" w:rsidRPr="00B57511" w:rsidRDefault="00D84B19" w:rsidP="00B57511">
            <w:pPr>
              <w:suppressAutoHyphens/>
              <w:rPr>
                <w:rFonts w:cstheme="minorHAnsi"/>
                <w:sz w:val="20"/>
                <w:szCs w:val="20"/>
              </w:rPr>
            </w:pPr>
            <w:r w:rsidRPr="00B57511">
              <w:rPr>
                <w:rFonts w:cstheme="minorHAnsi"/>
                <w:sz w:val="20"/>
                <w:szCs w:val="20"/>
              </w:rPr>
              <w:t>75.</w:t>
            </w:r>
          </w:p>
        </w:tc>
        <w:tc>
          <w:tcPr>
            <w:tcW w:w="1560" w:type="dxa"/>
            <w:tcBorders>
              <w:top w:val="nil"/>
              <w:left w:val="nil"/>
              <w:bottom w:val="single" w:sz="4" w:space="0" w:color="auto"/>
              <w:right w:val="single" w:sz="4" w:space="0" w:color="auto"/>
            </w:tcBorders>
            <w:vAlign w:val="center"/>
          </w:tcPr>
          <w:p w14:paraId="13EB20DB" w14:textId="136ED85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02 02 03</w:t>
            </w:r>
          </w:p>
        </w:tc>
        <w:tc>
          <w:tcPr>
            <w:tcW w:w="2101" w:type="dxa"/>
            <w:tcBorders>
              <w:top w:val="nil"/>
              <w:left w:val="nil"/>
              <w:bottom w:val="single" w:sz="4" w:space="0" w:color="auto"/>
              <w:right w:val="single" w:sz="4" w:space="0" w:color="auto"/>
            </w:tcBorders>
            <w:vAlign w:val="center"/>
          </w:tcPr>
          <w:p w14:paraId="3E581FCA" w14:textId="697E8A1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nienadające się do spożycia</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przetwórstwa</w:t>
            </w:r>
          </w:p>
        </w:tc>
        <w:tc>
          <w:tcPr>
            <w:tcW w:w="1584" w:type="dxa"/>
            <w:vAlign w:val="center"/>
          </w:tcPr>
          <w:p w14:paraId="55C864FE" w14:textId="595CF18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3D75199" w14:textId="3C04CBC5"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6620E94" w14:textId="1F0A18C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7684C98" w14:textId="77777777" w:rsidTr="00B57511">
        <w:tc>
          <w:tcPr>
            <w:tcW w:w="562" w:type="dxa"/>
            <w:vAlign w:val="center"/>
          </w:tcPr>
          <w:p w14:paraId="79508EF5" w14:textId="7A2F9617" w:rsidR="00D84B19" w:rsidRPr="00B57511" w:rsidRDefault="00D84B19" w:rsidP="00B57511">
            <w:pPr>
              <w:suppressAutoHyphens/>
              <w:rPr>
                <w:rFonts w:cstheme="minorHAnsi"/>
                <w:sz w:val="20"/>
                <w:szCs w:val="20"/>
              </w:rPr>
            </w:pPr>
            <w:r w:rsidRPr="00B57511">
              <w:rPr>
                <w:rFonts w:cstheme="minorHAnsi"/>
                <w:sz w:val="20"/>
                <w:szCs w:val="20"/>
              </w:rPr>
              <w:t>76.</w:t>
            </w:r>
          </w:p>
        </w:tc>
        <w:tc>
          <w:tcPr>
            <w:tcW w:w="1560" w:type="dxa"/>
            <w:tcBorders>
              <w:top w:val="nil"/>
              <w:left w:val="nil"/>
              <w:bottom w:val="single" w:sz="4" w:space="0" w:color="auto"/>
              <w:right w:val="single" w:sz="4" w:space="0" w:color="auto"/>
            </w:tcBorders>
            <w:vAlign w:val="center"/>
          </w:tcPr>
          <w:p w14:paraId="22894B2F" w14:textId="0081672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03 04</w:t>
            </w:r>
          </w:p>
        </w:tc>
        <w:tc>
          <w:tcPr>
            <w:tcW w:w="2101" w:type="dxa"/>
            <w:tcBorders>
              <w:top w:val="nil"/>
              <w:left w:val="nil"/>
              <w:bottom w:val="single" w:sz="4" w:space="0" w:color="auto"/>
              <w:right w:val="single" w:sz="4" w:space="0" w:color="auto"/>
            </w:tcBorders>
            <w:vAlign w:val="center"/>
          </w:tcPr>
          <w:p w14:paraId="08161F6C" w14:textId="1DFFBCBE"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Surowce i produkty nienadające się do spożycia </w:t>
            </w:r>
            <w:r w:rsidR="00365E34">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przetwórstwa - wyłączeniem odpadów zielonych </w:t>
            </w:r>
            <w:r w:rsidR="00365E34">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53C02170" w14:textId="5DA9BF39"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0CCFB02A" w14:textId="6165B727"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16A5F302" w14:textId="16302EBC"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54D1050" w14:textId="77777777" w:rsidTr="00B57511">
        <w:tc>
          <w:tcPr>
            <w:tcW w:w="562" w:type="dxa"/>
            <w:vAlign w:val="center"/>
          </w:tcPr>
          <w:p w14:paraId="774F5E3F" w14:textId="0E9DE998" w:rsidR="00D84B19" w:rsidRPr="00B57511" w:rsidRDefault="00D84B19" w:rsidP="00B57511">
            <w:pPr>
              <w:suppressAutoHyphens/>
              <w:rPr>
                <w:rFonts w:cstheme="minorHAnsi"/>
                <w:sz w:val="20"/>
                <w:szCs w:val="20"/>
              </w:rPr>
            </w:pPr>
            <w:r w:rsidRPr="00B57511">
              <w:rPr>
                <w:rFonts w:cstheme="minorHAnsi"/>
                <w:sz w:val="20"/>
                <w:szCs w:val="20"/>
              </w:rPr>
              <w:t>77.</w:t>
            </w:r>
          </w:p>
        </w:tc>
        <w:tc>
          <w:tcPr>
            <w:tcW w:w="1560" w:type="dxa"/>
            <w:tcBorders>
              <w:top w:val="nil"/>
              <w:left w:val="nil"/>
              <w:bottom w:val="single" w:sz="4" w:space="0" w:color="auto"/>
              <w:right w:val="single" w:sz="4" w:space="0" w:color="auto"/>
            </w:tcBorders>
            <w:vAlign w:val="center"/>
          </w:tcPr>
          <w:p w14:paraId="3ADFA0FB" w14:textId="73F346D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02 06 01</w:t>
            </w:r>
          </w:p>
        </w:tc>
        <w:tc>
          <w:tcPr>
            <w:tcW w:w="2101" w:type="dxa"/>
            <w:tcBorders>
              <w:top w:val="nil"/>
              <w:left w:val="nil"/>
              <w:bottom w:val="single" w:sz="4" w:space="0" w:color="auto"/>
              <w:right w:val="single" w:sz="4" w:space="0" w:color="auto"/>
            </w:tcBorders>
            <w:vAlign w:val="center"/>
          </w:tcPr>
          <w:p w14:paraId="302F8E08" w14:textId="4518229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Surowce i produkty nieprzydatne do spożycia </w:t>
            </w:r>
            <w:r w:rsid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przetwórstwa</w:t>
            </w:r>
          </w:p>
        </w:tc>
        <w:tc>
          <w:tcPr>
            <w:tcW w:w="1584" w:type="dxa"/>
            <w:vAlign w:val="center"/>
          </w:tcPr>
          <w:p w14:paraId="2B68A25F" w14:textId="5419D3FC"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829EBB4" w14:textId="5FB7DEA0"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B444663" w14:textId="2BE49B89"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743D20F5" w14:textId="77777777" w:rsidTr="00B57511">
        <w:tc>
          <w:tcPr>
            <w:tcW w:w="562" w:type="dxa"/>
            <w:vAlign w:val="center"/>
          </w:tcPr>
          <w:p w14:paraId="2877D0CA" w14:textId="5B171BCC" w:rsidR="00D84B19" w:rsidRPr="00B57511" w:rsidRDefault="00D84B19" w:rsidP="00B57511">
            <w:pPr>
              <w:suppressAutoHyphens/>
              <w:rPr>
                <w:rFonts w:cstheme="minorHAnsi"/>
                <w:sz w:val="20"/>
                <w:szCs w:val="20"/>
              </w:rPr>
            </w:pPr>
            <w:r w:rsidRPr="00B57511">
              <w:rPr>
                <w:rFonts w:cstheme="minorHAnsi"/>
                <w:sz w:val="20"/>
                <w:szCs w:val="20"/>
              </w:rPr>
              <w:t>78.</w:t>
            </w:r>
          </w:p>
        </w:tc>
        <w:tc>
          <w:tcPr>
            <w:tcW w:w="1560" w:type="dxa"/>
            <w:tcBorders>
              <w:top w:val="nil"/>
              <w:left w:val="nil"/>
              <w:bottom w:val="single" w:sz="4" w:space="0" w:color="auto"/>
              <w:right w:val="single" w:sz="4" w:space="0" w:color="auto"/>
            </w:tcBorders>
            <w:vAlign w:val="center"/>
          </w:tcPr>
          <w:p w14:paraId="17919573" w14:textId="62ACC0E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02 07 04</w:t>
            </w:r>
          </w:p>
        </w:tc>
        <w:tc>
          <w:tcPr>
            <w:tcW w:w="2101" w:type="dxa"/>
            <w:tcBorders>
              <w:top w:val="nil"/>
              <w:left w:val="nil"/>
              <w:bottom w:val="single" w:sz="4" w:space="0" w:color="auto"/>
              <w:right w:val="single" w:sz="4" w:space="0" w:color="auto"/>
            </w:tcBorders>
            <w:vAlign w:val="center"/>
          </w:tcPr>
          <w:p w14:paraId="471F1BDE" w14:textId="18706D9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i przetwórstwa</w:t>
            </w:r>
          </w:p>
        </w:tc>
        <w:tc>
          <w:tcPr>
            <w:tcW w:w="1584" w:type="dxa"/>
            <w:vAlign w:val="center"/>
          </w:tcPr>
          <w:p w14:paraId="0F7CEB3E" w14:textId="31C45D94"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465969F6" w14:textId="7C2F9076"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6F42E44C" w14:textId="47C5F9D3"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0D2622B9" w14:textId="77777777" w:rsidTr="00B57511">
        <w:tc>
          <w:tcPr>
            <w:tcW w:w="562" w:type="dxa"/>
            <w:vAlign w:val="center"/>
          </w:tcPr>
          <w:p w14:paraId="7AF6AA5B" w14:textId="78CC58E2" w:rsidR="00D84B19" w:rsidRPr="00B57511" w:rsidRDefault="00D84B19" w:rsidP="00B57511">
            <w:pPr>
              <w:suppressAutoHyphens/>
              <w:rPr>
                <w:rFonts w:cstheme="minorHAnsi"/>
                <w:sz w:val="20"/>
                <w:szCs w:val="20"/>
              </w:rPr>
            </w:pPr>
            <w:r w:rsidRPr="00B57511">
              <w:rPr>
                <w:rFonts w:cstheme="minorHAnsi"/>
                <w:sz w:val="20"/>
                <w:szCs w:val="20"/>
              </w:rPr>
              <w:lastRenderedPageBreak/>
              <w:t>79.</w:t>
            </w:r>
          </w:p>
        </w:tc>
        <w:tc>
          <w:tcPr>
            <w:tcW w:w="1560" w:type="dxa"/>
            <w:tcBorders>
              <w:top w:val="nil"/>
              <w:left w:val="nil"/>
              <w:bottom w:val="single" w:sz="4" w:space="0" w:color="auto"/>
              <w:right w:val="single" w:sz="4" w:space="0" w:color="auto"/>
            </w:tcBorders>
            <w:vAlign w:val="center"/>
          </w:tcPr>
          <w:p w14:paraId="63F25DEB" w14:textId="4E89912F"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02 05 01</w:t>
            </w:r>
          </w:p>
        </w:tc>
        <w:tc>
          <w:tcPr>
            <w:tcW w:w="2101" w:type="dxa"/>
            <w:tcBorders>
              <w:top w:val="nil"/>
              <w:left w:val="nil"/>
              <w:bottom w:val="single" w:sz="4" w:space="0" w:color="auto"/>
              <w:right w:val="single" w:sz="4" w:space="0" w:color="auto"/>
            </w:tcBorders>
            <w:vAlign w:val="center"/>
          </w:tcPr>
          <w:p w14:paraId="6409D9C2" w14:textId="0E939F5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oraz przetwarzania</w:t>
            </w:r>
          </w:p>
        </w:tc>
        <w:tc>
          <w:tcPr>
            <w:tcW w:w="1584" w:type="dxa"/>
            <w:vAlign w:val="center"/>
          </w:tcPr>
          <w:p w14:paraId="68F3DC10" w14:textId="5546B807"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E4E43ED" w14:textId="110DF058"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B90CD70" w14:textId="5ECA0788"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E3C288E" w14:textId="77777777" w:rsidTr="00B57511">
        <w:tc>
          <w:tcPr>
            <w:tcW w:w="562" w:type="dxa"/>
            <w:vAlign w:val="center"/>
          </w:tcPr>
          <w:p w14:paraId="08D2A17E" w14:textId="527ADBC6" w:rsidR="00D84B19" w:rsidRPr="00B57511" w:rsidRDefault="00D84B19" w:rsidP="00B57511">
            <w:pPr>
              <w:suppressAutoHyphens/>
              <w:rPr>
                <w:rFonts w:cstheme="minorHAnsi"/>
                <w:sz w:val="20"/>
                <w:szCs w:val="20"/>
              </w:rPr>
            </w:pPr>
            <w:r w:rsidRPr="00B57511">
              <w:rPr>
                <w:rFonts w:cstheme="minorHAnsi"/>
                <w:sz w:val="20"/>
                <w:szCs w:val="20"/>
              </w:rPr>
              <w:t>80.</w:t>
            </w:r>
          </w:p>
        </w:tc>
        <w:tc>
          <w:tcPr>
            <w:tcW w:w="1560" w:type="dxa"/>
            <w:tcBorders>
              <w:top w:val="nil"/>
              <w:left w:val="nil"/>
              <w:bottom w:val="single" w:sz="4" w:space="0" w:color="auto"/>
              <w:right w:val="single" w:sz="4" w:space="0" w:color="auto"/>
            </w:tcBorders>
            <w:vAlign w:val="center"/>
          </w:tcPr>
          <w:p w14:paraId="138A1938" w14:textId="453DEA07"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19 12 08</w:t>
            </w:r>
          </w:p>
        </w:tc>
        <w:tc>
          <w:tcPr>
            <w:tcW w:w="2101" w:type="dxa"/>
            <w:tcBorders>
              <w:top w:val="nil"/>
              <w:left w:val="nil"/>
              <w:bottom w:val="single" w:sz="4" w:space="0" w:color="auto"/>
              <w:right w:val="single" w:sz="4" w:space="0" w:color="auto"/>
            </w:tcBorders>
            <w:vAlign w:val="center"/>
          </w:tcPr>
          <w:p w14:paraId="33F646E5" w14:textId="7347F97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0A0A98F6" w14:textId="00CE7DF3" w:rsidR="00D84B19" w:rsidRPr="00B57511" w:rsidRDefault="00D84B19"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5</w:t>
            </w:r>
          </w:p>
        </w:tc>
        <w:tc>
          <w:tcPr>
            <w:tcW w:w="1985" w:type="dxa"/>
            <w:vAlign w:val="center"/>
          </w:tcPr>
          <w:p w14:paraId="539AB9B5" w14:textId="078FC2A7"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71D33243" w14:textId="312B36C4"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DA6732A" w14:textId="77777777" w:rsidTr="00B57511">
        <w:tc>
          <w:tcPr>
            <w:tcW w:w="562" w:type="dxa"/>
            <w:vAlign w:val="center"/>
          </w:tcPr>
          <w:p w14:paraId="249318B3" w14:textId="4E4E1691" w:rsidR="00D84B19" w:rsidRPr="00B57511" w:rsidRDefault="00D84B19" w:rsidP="00B57511">
            <w:pPr>
              <w:suppressAutoHyphens/>
              <w:rPr>
                <w:rFonts w:cstheme="minorHAnsi"/>
                <w:sz w:val="20"/>
                <w:szCs w:val="20"/>
              </w:rPr>
            </w:pPr>
            <w:r w:rsidRPr="00B57511">
              <w:rPr>
                <w:rFonts w:cstheme="minorHAnsi"/>
                <w:sz w:val="20"/>
                <w:szCs w:val="20"/>
              </w:rPr>
              <w:t>81.</w:t>
            </w:r>
          </w:p>
        </w:tc>
        <w:tc>
          <w:tcPr>
            <w:tcW w:w="1560" w:type="dxa"/>
            <w:tcBorders>
              <w:top w:val="nil"/>
              <w:left w:val="nil"/>
              <w:bottom w:val="single" w:sz="4" w:space="0" w:color="auto"/>
              <w:right w:val="single" w:sz="4" w:space="0" w:color="auto"/>
            </w:tcBorders>
            <w:vAlign w:val="center"/>
          </w:tcPr>
          <w:p w14:paraId="3A275D26" w14:textId="71AEAB0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20 01 11</w:t>
            </w:r>
          </w:p>
        </w:tc>
        <w:tc>
          <w:tcPr>
            <w:tcW w:w="2101" w:type="dxa"/>
            <w:tcBorders>
              <w:top w:val="nil"/>
              <w:left w:val="nil"/>
              <w:bottom w:val="single" w:sz="4" w:space="0" w:color="auto"/>
              <w:right w:val="single" w:sz="4" w:space="0" w:color="auto"/>
            </w:tcBorders>
            <w:vAlign w:val="center"/>
          </w:tcPr>
          <w:p w14:paraId="132D57A5" w14:textId="54E4837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4D880A71" w14:textId="3702BD52" w:rsidR="00D84B19" w:rsidRPr="00B57511" w:rsidRDefault="00D84B19"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5</w:t>
            </w:r>
          </w:p>
        </w:tc>
        <w:tc>
          <w:tcPr>
            <w:tcW w:w="1985" w:type="dxa"/>
            <w:vAlign w:val="center"/>
          </w:tcPr>
          <w:p w14:paraId="77055F0C" w14:textId="61E0DC96"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41C52EF" w14:textId="0A7B491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C79DF8B" w14:textId="77777777" w:rsidTr="0033410B">
        <w:trPr>
          <w:cantSplit/>
        </w:trPr>
        <w:tc>
          <w:tcPr>
            <w:tcW w:w="562" w:type="dxa"/>
            <w:vAlign w:val="center"/>
          </w:tcPr>
          <w:p w14:paraId="1E6895FE" w14:textId="24C49823" w:rsidR="00D84B19" w:rsidRPr="00B57511" w:rsidRDefault="00D84B19" w:rsidP="00B57511">
            <w:pPr>
              <w:suppressAutoHyphens/>
              <w:rPr>
                <w:rFonts w:cstheme="minorHAnsi"/>
                <w:sz w:val="20"/>
                <w:szCs w:val="20"/>
              </w:rPr>
            </w:pPr>
            <w:r w:rsidRPr="00B57511">
              <w:rPr>
                <w:rFonts w:cstheme="minorHAnsi"/>
                <w:sz w:val="20"/>
                <w:szCs w:val="20"/>
              </w:rPr>
              <w:t>82.</w:t>
            </w:r>
          </w:p>
        </w:tc>
        <w:tc>
          <w:tcPr>
            <w:tcW w:w="1560" w:type="dxa"/>
            <w:tcBorders>
              <w:top w:val="nil"/>
              <w:left w:val="nil"/>
              <w:bottom w:val="single" w:sz="4" w:space="0" w:color="auto"/>
              <w:right w:val="single" w:sz="4" w:space="0" w:color="auto"/>
            </w:tcBorders>
            <w:vAlign w:val="center"/>
          </w:tcPr>
          <w:p w14:paraId="2D4F01BF" w14:textId="3BE4068C"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03 01 05</w:t>
            </w:r>
          </w:p>
        </w:tc>
        <w:tc>
          <w:tcPr>
            <w:tcW w:w="2101" w:type="dxa"/>
            <w:tcBorders>
              <w:top w:val="nil"/>
              <w:left w:val="nil"/>
              <w:bottom w:val="single" w:sz="4" w:space="0" w:color="auto"/>
              <w:right w:val="single" w:sz="4" w:space="0" w:color="auto"/>
            </w:tcBorders>
            <w:vAlign w:val="center"/>
          </w:tcPr>
          <w:p w14:paraId="4B02D95F" w14:textId="6DAC6658"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Trociny, wióry, ścinki, drewno, płyta wiórowa i fornir inne niż wymienione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03 01 04</w:t>
            </w:r>
          </w:p>
        </w:tc>
        <w:tc>
          <w:tcPr>
            <w:tcW w:w="1584" w:type="dxa"/>
            <w:vAlign w:val="center"/>
          </w:tcPr>
          <w:p w14:paraId="4759FB4F" w14:textId="5E24D6D1"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620AF1D2" w14:textId="4A666750"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58EBE33F" w14:textId="55963F6E"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6A87A71" w14:textId="77777777" w:rsidTr="00B57511">
        <w:tc>
          <w:tcPr>
            <w:tcW w:w="562" w:type="dxa"/>
            <w:vAlign w:val="center"/>
          </w:tcPr>
          <w:p w14:paraId="60C769C3" w14:textId="250D39ED" w:rsidR="00D84B19" w:rsidRPr="00B57511" w:rsidRDefault="00D84B19" w:rsidP="00B57511">
            <w:pPr>
              <w:suppressAutoHyphens/>
              <w:rPr>
                <w:rFonts w:cstheme="minorHAnsi"/>
                <w:sz w:val="20"/>
                <w:szCs w:val="20"/>
              </w:rPr>
            </w:pPr>
            <w:r w:rsidRPr="00B57511">
              <w:rPr>
                <w:rFonts w:cstheme="minorHAnsi"/>
                <w:sz w:val="20"/>
                <w:szCs w:val="20"/>
              </w:rPr>
              <w:t>83.</w:t>
            </w:r>
          </w:p>
        </w:tc>
        <w:tc>
          <w:tcPr>
            <w:tcW w:w="1560" w:type="dxa"/>
            <w:tcBorders>
              <w:top w:val="nil"/>
              <w:left w:val="nil"/>
              <w:bottom w:val="single" w:sz="4" w:space="0" w:color="auto"/>
              <w:right w:val="single" w:sz="4" w:space="0" w:color="auto"/>
            </w:tcBorders>
            <w:vAlign w:val="center"/>
          </w:tcPr>
          <w:p w14:paraId="5D313A9A" w14:textId="78907301"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16 01 19</w:t>
            </w:r>
          </w:p>
        </w:tc>
        <w:tc>
          <w:tcPr>
            <w:tcW w:w="2101" w:type="dxa"/>
            <w:tcBorders>
              <w:top w:val="nil"/>
              <w:left w:val="nil"/>
              <w:bottom w:val="single" w:sz="4" w:space="0" w:color="auto"/>
              <w:right w:val="single" w:sz="4" w:space="0" w:color="auto"/>
            </w:tcBorders>
            <w:vAlign w:val="center"/>
          </w:tcPr>
          <w:p w14:paraId="44A1FAD7" w14:textId="5898F89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1520DC3B" w14:textId="4651E56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8AD79E9" w14:textId="000C30D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222A9525" w14:textId="6EBB2FDA"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1FD6DE8" w14:textId="77777777" w:rsidTr="00B57511">
        <w:tc>
          <w:tcPr>
            <w:tcW w:w="562" w:type="dxa"/>
            <w:vAlign w:val="center"/>
          </w:tcPr>
          <w:p w14:paraId="23B24C2C" w14:textId="07741051" w:rsidR="00D84B19" w:rsidRPr="00B57511" w:rsidRDefault="00D84B19" w:rsidP="00B57511">
            <w:pPr>
              <w:suppressAutoHyphens/>
              <w:rPr>
                <w:rFonts w:cstheme="minorHAnsi"/>
                <w:sz w:val="20"/>
                <w:szCs w:val="20"/>
              </w:rPr>
            </w:pPr>
            <w:r w:rsidRPr="00B57511">
              <w:rPr>
                <w:rFonts w:cstheme="minorHAnsi"/>
                <w:sz w:val="20"/>
                <w:szCs w:val="20"/>
              </w:rPr>
              <w:t>84.</w:t>
            </w:r>
          </w:p>
        </w:tc>
        <w:tc>
          <w:tcPr>
            <w:tcW w:w="1560" w:type="dxa"/>
            <w:tcBorders>
              <w:top w:val="nil"/>
              <w:left w:val="nil"/>
              <w:bottom w:val="single" w:sz="4" w:space="0" w:color="auto"/>
              <w:right w:val="single" w:sz="4" w:space="0" w:color="auto"/>
            </w:tcBorders>
            <w:vAlign w:val="center"/>
          </w:tcPr>
          <w:p w14:paraId="0A20E956" w14:textId="33EEAE6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17 02 03</w:t>
            </w:r>
          </w:p>
        </w:tc>
        <w:tc>
          <w:tcPr>
            <w:tcW w:w="2101" w:type="dxa"/>
            <w:tcBorders>
              <w:top w:val="nil"/>
              <w:left w:val="nil"/>
              <w:bottom w:val="single" w:sz="4" w:space="0" w:color="auto"/>
              <w:right w:val="single" w:sz="4" w:space="0" w:color="auto"/>
            </w:tcBorders>
            <w:vAlign w:val="center"/>
          </w:tcPr>
          <w:p w14:paraId="2BA4484F" w14:textId="66A5092B"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5876BDCA" w14:textId="4EDB1D60"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5E5BC5F9" w14:textId="1E27A66D"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01C6C843" w14:textId="722857D2"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2BF20643" w14:textId="77777777" w:rsidTr="00B57511">
        <w:tc>
          <w:tcPr>
            <w:tcW w:w="562" w:type="dxa"/>
            <w:vAlign w:val="center"/>
          </w:tcPr>
          <w:p w14:paraId="7D1EEAF2" w14:textId="0AA2B764" w:rsidR="00D84B19" w:rsidRPr="00B57511" w:rsidRDefault="00D84B19" w:rsidP="00B57511">
            <w:pPr>
              <w:suppressAutoHyphens/>
              <w:rPr>
                <w:rFonts w:cstheme="minorHAnsi"/>
                <w:sz w:val="20"/>
                <w:szCs w:val="20"/>
              </w:rPr>
            </w:pPr>
            <w:r w:rsidRPr="00B57511">
              <w:rPr>
                <w:rFonts w:cstheme="minorHAnsi"/>
                <w:sz w:val="20"/>
                <w:szCs w:val="20"/>
              </w:rPr>
              <w:t>85.</w:t>
            </w:r>
          </w:p>
        </w:tc>
        <w:tc>
          <w:tcPr>
            <w:tcW w:w="1560" w:type="dxa"/>
            <w:tcBorders>
              <w:top w:val="nil"/>
              <w:left w:val="nil"/>
              <w:bottom w:val="single" w:sz="4" w:space="0" w:color="auto"/>
              <w:right w:val="single" w:sz="4" w:space="0" w:color="auto"/>
            </w:tcBorders>
            <w:vAlign w:val="center"/>
          </w:tcPr>
          <w:p w14:paraId="2628460B" w14:textId="777B4E02"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20 01 39</w:t>
            </w:r>
          </w:p>
        </w:tc>
        <w:tc>
          <w:tcPr>
            <w:tcW w:w="2101" w:type="dxa"/>
            <w:tcBorders>
              <w:top w:val="nil"/>
              <w:left w:val="nil"/>
              <w:bottom w:val="single" w:sz="4" w:space="0" w:color="auto"/>
              <w:right w:val="single" w:sz="4" w:space="0" w:color="auto"/>
            </w:tcBorders>
            <w:vAlign w:val="center"/>
          </w:tcPr>
          <w:p w14:paraId="7213DED9" w14:textId="506C8854"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7F591647" w14:textId="4702CE1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7B88DEB" w14:textId="10BE0449"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1E29280C" w14:textId="64B714B2"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6DDDC11B" w14:textId="77777777" w:rsidTr="00B57511">
        <w:tc>
          <w:tcPr>
            <w:tcW w:w="562" w:type="dxa"/>
            <w:vAlign w:val="center"/>
          </w:tcPr>
          <w:p w14:paraId="7D04D19C" w14:textId="1F622124" w:rsidR="00D84B19" w:rsidRPr="00B57511" w:rsidRDefault="00D84B19" w:rsidP="00B57511">
            <w:pPr>
              <w:suppressAutoHyphens/>
              <w:rPr>
                <w:rFonts w:cstheme="minorHAnsi"/>
                <w:sz w:val="20"/>
                <w:szCs w:val="20"/>
              </w:rPr>
            </w:pPr>
            <w:r w:rsidRPr="00B57511">
              <w:rPr>
                <w:rFonts w:cstheme="minorHAnsi"/>
                <w:sz w:val="20"/>
                <w:szCs w:val="20"/>
              </w:rPr>
              <w:t>86.</w:t>
            </w:r>
          </w:p>
        </w:tc>
        <w:tc>
          <w:tcPr>
            <w:tcW w:w="1560" w:type="dxa"/>
            <w:tcBorders>
              <w:top w:val="nil"/>
              <w:left w:val="nil"/>
              <w:bottom w:val="single" w:sz="4" w:space="0" w:color="auto"/>
              <w:right w:val="single" w:sz="4" w:space="0" w:color="auto"/>
            </w:tcBorders>
            <w:vAlign w:val="center"/>
          </w:tcPr>
          <w:p w14:paraId="3CEA367F" w14:textId="7957588D"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0039847A" w14:textId="4B8D6F5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Tworzywa sztuczne </w:t>
            </w:r>
            <w:r w:rsidR="00B57511" w:rsidRP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guma</w:t>
            </w:r>
          </w:p>
        </w:tc>
        <w:tc>
          <w:tcPr>
            <w:tcW w:w="1584" w:type="dxa"/>
            <w:vAlign w:val="center"/>
          </w:tcPr>
          <w:p w14:paraId="399BE3BC" w14:textId="1090A1F2" w:rsidR="00D84B19" w:rsidRPr="00B57511" w:rsidRDefault="00D84B19" w:rsidP="00B57511">
            <w:pPr>
              <w:suppressAutoHyphens/>
              <w:rPr>
                <w:rFonts w:cstheme="minorHAnsi"/>
                <w:sz w:val="20"/>
                <w:szCs w:val="20"/>
              </w:rPr>
            </w:pPr>
            <w:r w:rsidRPr="00B57511">
              <w:rPr>
                <w:rFonts w:cstheme="minorHAnsi"/>
                <w:sz w:val="20"/>
                <w:szCs w:val="20"/>
              </w:rPr>
              <w:t>Luzem/kostka</w:t>
            </w:r>
            <w:r w:rsidRPr="00B57511">
              <w:rPr>
                <w:rFonts w:cstheme="minorHAnsi"/>
                <w:sz w:val="20"/>
                <w:szCs w:val="20"/>
              </w:rPr>
              <w:br/>
              <w:t>w boksie 5</w:t>
            </w:r>
          </w:p>
        </w:tc>
        <w:tc>
          <w:tcPr>
            <w:tcW w:w="1985" w:type="dxa"/>
            <w:vAlign w:val="center"/>
          </w:tcPr>
          <w:p w14:paraId="2C7C6B9B" w14:textId="5EA1E8FF"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C38E609" w14:textId="047473E7"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DABEBCB" w14:textId="77777777" w:rsidTr="00B57511">
        <w:tc>
          <w:tcPr>
            <w:tcW w:w="562" w:type="dxa"/>
            <w:vAlign w:val="center"/>
          </w:tcPr>
          <w:p w14:paraId="68945467" w14:textId="129E2332" w:rsidR="00D84B19" w:rsidRPr="00B57511" w:rsidRDefault="00D84B19" w:rsidP="00B57511">
            <w:pPr>
              <w:suppressAutoHyphens/>
              <w:rPr>
                <w:rFonts w:cstheme="minorHAnsi"/>
                <w:sz w:val="20"/>
                <w:szCs w:val="20"/>
              </w:rPr>
            </w:pPr>
            <w:r w:rsidRPr="00B57511">
              <w:rPr>
                <w:rFonts w:cstheme="minorHAnsi"/>
                <w:sz w:val="20"/>
                <w:szCs w:val="20"/>
              </w:rPr>
              <w:t>87.</w:t>
            </w:r>
          </w:p>
        </w:tc>
        <w:tc>
          <w:tcPr>
            <w:tcW w:w="1560" w:type="dxa"/>
            <w:tcBorders>
              <w:top w:val="nil"/>
              <w:left w:val="nil"/>
              <w:bottom w:val="single" w:sz="4" w:space="0" w:color="auto"/>
              <w:right w:val="single" w:sz="4" w:space="0" w:color="auto"/>
            </w:tcBorders>
            <w:vAlign w:val="center"/>
          </w:tcPr>
          <w:p w14:paraId="1D76F3D9" w14:textId="3C1A7F35"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15 01 06</w:t>
            </w:r>
          </w:p>
        </w:tc>
        <w:tc>
          <w:tcPr>
            <w:tcW w:w="2101" w:type="dxa"/>
            <w:tcBorders>
              <w:top w:val="nil"/>
              <w:left w:val="nil"/>
              <w:bottom w:val="single" w:sz="4" w:space="0" w:color="auto"/>
              <w:right w:val="single" w:sz="4" w:space="0" w:color="auto"/>
            </w:tcBorders>
            <w:vAlign w:val="center"/>
          </w:tcPr>
          <w:p w14:paraId="77758C0B" w14:textId="5F8EE51A"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Zmieszane odpady opakowaniowe</w:t>
            </w:r>
          </w:p>
        </w:tc>
        <w:tc>
          <w:tcPr>
            <w:tcW w:w="1584" w:type="dxa"/>
            <w:vAlign w:val="center"/>
          </w:tcPr>
          <w:p w14:paraId="738A7562" w14:textId="23405FD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21C62651" w14:textId="567F53A1"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9B8B2B0" w14:textId="6DB81AF5"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46C48D9B" w14:textId="77777777" w:rsidTr="00B57511">
        <w:tc>
          <w:tcPr>
            <w:tcW w:w="562" w:type="dxa"/>
            <w:vAlign w:val="center"/>
          </w:tcPr>
          <w:p w14:paraId="4229C878" w14:textId="57B8E2B8" w:rsidR="00D84B19" w:rsidRPr="00B57511" w:rsidRDefault="00D84B19" w:rsidP="00B57511">
            <w:pPr>
              <w:suppressAutoHyphens/>
              <w:rPr>
                <w:rFonts w:cstheme="minorHAnsi"/>
                <w:sz w:val="20"/>
                <w:szCs w:val="20"/>
              </w:rPr>
            </w:pPr>
            <w:r w:rsidRPr="00B57511">
              <w:rPr>
                <w:rFonts w:cstheme="minorHAnsi"/>
                <w:sz w:val="20"/>
                <w:szCs w:val="20"/>
              </w:rPr>
              <w:t>88.</w:t>
            </w:r>
          </w:p>
        </w:tc>
        <w:tc>
          <w:tcPr>
            <w:tcW w:w="1560" w:type="dxa"/>
            <w:tcBorders>
              <w:top w:val="nil"/>
              <w:left w:val="nil"/>
              <w:bottom w:val="single" w:sz="4" w:space="0" w:color="auto"/>
              <w:right w:val="single" w:sz="4" w:space="0" w:color="auto"/>
            </w:tcBorders>
            <w:vAlign w:val="center"/>
          </w:tcPr>
          <w:p w14:paraId="57FC6FF2" w14:textId="4DBB92D6"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16 01 03</w:t>
            </w:r>
          </w:p>
        </w:tc>
        <w:tc>
          <w:tcPr>
            <w:tcW w:w="2101" w:type="dxa"/>
            <w:tcBorders>
              <w:top w:val="nil"/>
              <w:left w:val="nil"/>
              <w:bottom w:val="single" w:sz="4" w:space="0" w:color="auto"/>
              <w:right w:val="single" w:sz="4" w:space="0" w:color="auto"/>
            </w:tcBorders>
            <w:vAlign w:val="center"/>
          </w:tcPr>
          <w:p w14:paraId="0A5F7447" w14:textId="2FFD09BD"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Zużyte opony</w:t>
            </w:r>
          </w:p>
        </w:tc>
        <w:tc>
          <w:tcPr>
            <w:tcW w:w="1584" w:type="dxa"/>
            <w:vAlign w:val="center"/>
          </w:tcPr>
          <w:p w14:paraId="0AFC87B6" w14:textId="77AA160B"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4EF0246" w14:textId="4AEF102E"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3036F0E7" w14:textId="504C9332"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D84B19" w:rsidRPr="00B57511" w14:paraId="547B8C6C" w14:textId="77777777" w:rsidTr="00B57511">
        <w:tc>
          <w:tcPr>
            <w:tcW w:w="562" w:type="dxa"/>
            <w:vAlign w:val="center"/>
          </w:tcPr>
          <w:p w14:paraId="791E7B6E" w14:textId="74729B47" w:rsidR="00D84B19" w:rsidRPr="00B57511" w:rsidRDefault="00D84B19" w:rsidP="00B57511">
            <w:pPr>
              <w:suppressAutoHyphens/>
              <w:rPr>
                <w:rFonts w:cstheme="minorHAnsi"/>
                <w:sz w:val="20"/>
                <w:szCs w:val="20"/>
              </w:rPr>
            </w:pPr>
            <w:r w:rsidRPr="00B57511">
              <w:rPr>
                <w:rFonts w:cstheme="minorHAnsi"/>
                <w:sz w:val="20"/>
                <w:szCs w:val="20"/>
              </w:rPr>
              <w:t>89.</w:t>
            </w:r>
          </w:p>
        </w:tc>
        <w:tc>
          <w:tcPr>
            <w:tcW w:w="1560" w:type="dxa"/>
            <w:tcBorders>
              <w:top w:val="nil"/>
              <w:left w:val="nil"/>
              <w:bottom w:val="single" w:sz="4" w:space="0" w:color="auto"/>
              <w:right w:val="single" w:sz="4" w:space="0" w:color="auto"/>
            </w:tcBorders>
            <w:vAlign w:val="center"/>
          </w:tcPr>
          <w:p w14:paraId="217219B5" w14:textId="47E8A473"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07 06 81</w:t>
            </w:r>
          </w:p>
        </w:tc>
        <w:tc>
          <w:tcPr>
            <w:tcW w:w="2101" w:type="dxa"/>
            <w:tcBorders>
              <w:top w:val="nil"/>
              <w:left w:val="nil"/>
              <w:bottom w:val="single" w:sz="4" w:space="0" w:color="auto"/>
              <w:right w:val="single" w:sz="4" w:space="0" w:color="auto"/>
            </w:tcBorders>
            <w:vAlign w:val="center"/>
          </w:tcPr>
          <w:p w14:paraId="3150FA37" w14:textId="0BF4AFE0" w:rsidR="00D84B19" w:rsidRPr="00B57511" w:rsidRDefault="00D84B19"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Zwroty kosmetyków </w:t>
            </w:r>
            <w:r w:rsidR="00B57511" w:rsidRPr="00B5751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próbek</w:t>
            </w:r>
          </w:p>
        </w:tc>
        <w:tc>
          <w:tcPr>
            <w:tcW w:w="1584" w:type="dxa"/>
            <w:vAlign w:val="center"/>
          </w:tcPr>
          <w:p w14:paraId="0A9BD212" w14:textId="531C9AC2" w:rsidR="00D84B19" w:rsidRPr="00B57511" w:rsidRDefault="00D84B19" w:rsidP="00B57511">
            <w:pPr>
              <w:suppressAutoHyphens/>
              <w:rPr>
                <w:rFonts w:cstheme="minorHAnsi"/>
                <w:sz w:val="20"/>
                <w:szCs w:val="20"/>
              </w:rPr>
            </w:pPr>
            <w:r w:rsidRPr="00B57511">
              <w:rPr>
                <w:rFonts w:cstheme="minorHAnsi"/>
                <w:sz w:val="20"/>
                <w:szCs w:val="20"/>
              </w:rPr>
              <w:t>Luzem w boksie 5</w:t>
            </w:r>
          </w:p>
        </w:tc>
        <w:tc>
          <w:tcPr>
            <w:tcW w:w="1985" w:type="dxa"/>
            <w:vAlign w:val="center"/>
          </w:tcPr>
          <w:p w14:paraId="16D6B7F6" w14:textId="24B7C0E1" w:rsidR="00D84B19" w:rsidRPr="00B57511" w:rsidRDefault="00D84B19" w:rsidP="00B57511">
            <w:pPr>
              <w:suppressAutoHyphens/>
              <w:rPr>
                <w:rFonts w:cstheme="minorHAnsi"/>
                <w:sz w:val="20"/>
                <w:szCs w:val="20"/>
              </w:rPr>
            </w:pPr>
            <w:r w:rsidRPr="00B57511">
              <w:rPr>
                <w:rFonts w:cstheme="minorHAnsi"/>
                <w:sz w:val="20"/>
                <w:szCs w:val="20"/>
              </w:rPr>
              <w:t>166,00</w:t>
            </w:r>
          </w:p>
        </w:tc>
        <w:tc>
          <w:tcPr>
            <w:tcW w:w="1984" w:type="dxa"/>
            <w:vAlign w:val="center"/>
          </w:tcPr>
          <w:p w14:paraId="465C0D6B" w14:textId="386F37CE" w:rsidR="00D84B19" w:rsidRPr="00B57511" w:rsidRDefault="00D84B19" w:rsidP="00B57511">
            <w:pPr>
              <w:suppressAutoHyphens/>
              <w:rPr>
                <w:rFonts w:cstheme="minorHAnsi"/>
                <w:sz w:val="20"/>
                <w:szCs w:val="20"/>
              </w:rPr>
            </w:pPr>
            <w:r w:rsidRPr="00B57511">
              <w:rPr>
                <w:rFonts w:cstheme="minorHAnsi"/>
                <w:sz w:val="20"/>
                <w:szCs w:val="20"/>
              </w:rPr>
              <w:t>40 000,00</w:t>
            </w:r>
          </w:p>
        </w:tc>
      </w:tr>
      <w:tr w:rsidR="00B57511" w:rsidRPr="00B57511" w14:paraId="79955844" w14:textId="77777777" w:rsidTr="00365E34">
        <w:tc>
          <w:tcPr>
            <w:tcW w:w="7792" w:type="dxa"/>
            <w:gridSpan w:val="5"/>
            <w:shd w:val="clear" w:color="auto" w:fill="F2F2F2" w:themeFill="background1" w:themeFillShade="F2"/>
            <w:vAlign w:val="center"/>
          </w:tcPr>
          <w:p w14:paraId="5E638A03" w14:textId="2BAC8FA5" w:rsidR="00B57511" w:rsidRPr="00B57511" w:rsidRDefault="00B57511" w:rsidP="00B57511">
            <w:pPr>
              <w:suppressAutoHyphens/>
              <w:rPr>
                <w:rFonts w:cstheme="minorHAnsi"/>
                <w:b/>
                <w:bCs/>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2BB27DEB" w14:textId="5DA05AE5" w:rsidR="00B57511" w:rsidRPr="00B57511" w:rsidRDefault="00B57511" w:rsidP="00B57511">
            <w:pPr>
              <w:suppressAutoHyphens/>
              <w:rPr>
                <w:rFonts w:cstheme="minorHAnsi"/>
                <w:sz w:val="20"/>
                <w:szCs w:val="20"/>
              </w:rPr>
            </w:pPr>
            <w:r w:rsidRPr="00B57511">
              <w:rPr>
                <w:rFonts w:cstheme="minorHAnsi"/>
                <w:sz w:val="20"/>
                <w:szCs w:val="20"/>
              </w:rPr>
              <w:t>166,00</w:t>
            </w:r>
          </w:p>
        </w:tc>
      </w:tr>
      <w:tr w:rsidR="00B57511" w:rsidRPr="00B57511" w14:paraId="3A0F8AD5" w14:textId="77777777" w:rsidTr="00365E34">
        <w:tc>
          <w:tcPr>
            <w:tcW w:w="7792" w:type="dxa"/>
            <w:gridSpan w:val="5"/>
            <w:shd w:val="clear" w:color="auto" w:fill="F2F2F2" w:themeFill="background1" w:themeFillShade="F2"/>
            <w:vAlign w:val="center"/>
          </w:tcPr>
          <w:p w14:paraId="3836ACB5" w14:textId="400954AE" w:rsidR="00B57511" w:rsidRPr="00B57511" w:rsidRDefault="00B57511" w:rsidP="00B57511">
            <w:pPr>
              <w:suppressAutoHyphens/>
              <w:rPr>
                <w:rFonts w:cstheme="minorHAnsi"/>
                <w:b/>
                <w:bCs/>
                <w:sz w:val="20"/>
                <w:szCs w:val="20"/>
              </w:rPr>
            </w:pPr>
            <w:r w:rsidRPr="00B57511">
              <w:rPr>
                <w:rFonts w:cstheme="minorHAnsi"/>
                <w:b/>
                <w:bCs/>
                <w:sz w:val="20"/>
                <w:szCs w:val="20"/>
              </w:rPr>
              <w:t xml:space="preserve">Maksymalna masa poszczególnych rodzajów odpadów, które mogą być magazynowane </w:t>
            </w:r>
            <w:r w:rsidR="00CD55A1">
              <w:rPr>
                <w:rFonts w:cstheme="minorHAnsi"/>
                <w:b/>
                <w:bCs/>
                <w:sz w:val="20"/>
                <w:szCs w:val="20"/>
              </w:rPr>
              <w:br/>
            </w:r>
            <w:r w:rsidRPr="00B57511">
              <w:rPr>
                <w:rFonts w:cstheme="minorHAnsi"/>
                <w:b/>
                <w:bCs/>
                <w:sz w:val="20"/>
                <w:szCs w:val="20"/>
              </w:rPr>
              <w:t>w okresie roku [Mg/rok]</w:t>
            </w:r>
          </w:p>
        </w:tc>
        <w:tc>
          <w:tcPr>
            <w:tcW w:w="1984" w:type="dxa"/>
            <w:vAlign w:val="center"/>
          </w:tcPr>
          <w:p w14:paraId="248C6BC8" w14:textId="49AEA0F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A20205A" w14:textId="77777777" w:rsidTr="00365E34">
        <w:tc>
          <w:tcPr>
            <w:tcW w:w="9776" w:type="dxa"/>
            <w:gridSpan w:val="6"/>
            <w:shd w:val="clear" w:color="auto" w:fill="F2F2F2" w:themeFill="background1" w:themeFillShade="F2"/>
            <w:vAlign w:val="center"/>
          </w:tcPr>
          <w:p w14:paraId="2CC3AF12" w14:textId="5591DE80" w:rsidR="00B57511" w:rsidRPr="00B57511" w:rsidRDefault="00B57511" w:rsidP="00B57511">
            <w:pPr>
              <w:suppressAutoHyphens/>
              <w:rPr>
                <w:rFonts w:cstheme="minorHAnsi"/>
                <w:b/>
                <w:bCs/>
                <w:sz w:val="20"/>
                <w:szCs w:val="20"/>
              </w:rPr>
            </w:pPr>
            <w:r w:rsidRPr="00B57511">
              <w:rPr>
                <w:rFonts w:cstheme="minorHAnsi"/>
                <w:b/>
                <w:bCs/>
                <w:sz w:val="20"/>
                <w:szCs w:val="20"/>
              </w:rPr>
              <w:t>Miejsce magazynowania – Boks 6</w:t>
            </w:r>
          </w:p>
        </w:tc>
      </w:tr>
      <w:tr w:rsidR="00B57511" w:rsidRPr="00B57511" w14:paraId="1D1F2F02" w14:textId="77777777" w:rsidTr="00B57511">
        <w:tc>
          <w:tcPr>
            <w:tcW w:w="562" w:type="dxa"/>
            <w:vAlign w:val="center"/>
          </w:tcPr>
          <w:p w14:paraId="55446FE6" w14:textId="36F12F43" w:rsidR="00B57511" w:rsidRPr="00B57511" w:rsidRDefault="00B57511" w:rsidP="00B57511">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3D85B747" w14:textId="6E4BA15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07 05 99</w:t>
            </w:r>
          </w:p>
        </w:tc>
        <w:tc>
          <w:tcPr>
            <w:tcW w:w="2101" w:type="dxa"/>
            <w:tcBorders>
              <w:top w:val="nil"/>
              <w:left w:val="nil"/>
              <w:bottom w:val="single" w:sz="4" w:space="0" w:color="auto"/>
              <w:right w:val="single" w:sz="4" w:space="0" w:color="auto"/>
            </w:tcBorders>
            <w:vAlign w:val="center"/>
          </w:tcPr>
          <w:p w14:paraId="4DD4E7C6" w14:textId="6678D8D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 Inne niewymienione odpady</w:t>
            </w:r>
          </w:p>
        </w:tc>
        <w:tc>
          <w:tcPr>
            <w:tcW w:w="1584" w:type="dxa"/>
            <w:vAlign w:val="center"/>
          </w:tcPr>
          <w:p w14:paraId="7BCC6D9E" w14:textId="1801495C"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6C964CAB" w14:textId="11F9305E"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D082924" w14:textId="1FC13A8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5F5FF18" w14:textId="77777777" w:rsidTr="00B57511">
        <w:tc>
          <w:tcPr>
            <w:tcW w:w="562" w:type="dxa"/>
            <w:vAlign w:val="center"/>
          </w:tcPr>
          <w:p w14:paraId="64173323" w14:textId="5DAEFF58" w:rsidR="00B57511" w:rsidRPr="00B57511" w:rsidRDefault="00B57511" w:rsidP="00B57511">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69119FDA" w14:textId="4522F13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04 02 17</w:t>
            </w:r>
          </w:p>
        </w:tc>
        <w:tc>
          <w:tcPr>
            <w:tcW w:w="2101" w:type="dxa"/>
            <w:tcBorders>
              <w:top w:val="nil"/>
              <w:left w:val="nil"/>
              <w:bottom w:val="single" w:sz="4" w:space="0" w:color="auto"/>
              <w:right w:val="single" w:sz="4" w:space="0" w:color="auto"/>
            </w:tcBorders>
            <w:vAlign w:val="center"/>
          </w:tcPr>
          <w:p w14:paraId="642E5BBD" w14:textId="688DA22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Barwniki i pigmenty inne niż wymienione w 04 02 16</w:t>
            </w:r>
          </w:p>
        </w:tc>
        <w:tc>
          <w:tcPr>
            <w:tcW w:w="1584" w:type="dxa"/>
            <w:vAlign w:val="center"/>
          </w:tcPr>
          <w:p w14:paraId="618250ED" w14:textId="616F671B"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5F678A2F" w14:textId="52EEFF3E"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22D111B" w14:textId="35C2E23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65C1927" w14:textId="77777777" w:rsidTr="00B57511">
        <w:tc>
          <w:tcPr>
            <w:tcW w:w="562" w:type="dxa"/>
            <w:vAlign w:val="center"/>
          </w:tcPr>
          <w:p w14:paraId="0AE5EE58" w14:textId="1D86C34A" w:rsidR="00B57511" w:rsidRPr="00B57511" w:rsidRDefault="00B57511" w:rsidP="00B57511">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31F54D02" w14:textId="1C9288B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17 02 01</w:t>
            </w:r>
          </w:p>
        </w:tc>
        <w:tc>
          <w:tcPr>
            <w:tcW w:w="2101" w:type="dxa"/>
            <w:tcBorders>
              <w:top w:val="nil"/>
              <w:left w:val="nil"/>
              <w:bottom w:val="single" w:sz="4" w:space="0" w:color="auto"/>
              <w:right w:val="single" w:sz="4" w:space="0" w:color="auto"/>
            </w:tcBorders>
            <w:vAlign w:val="center"/>
          </w:tcPr>
          <w:p w14:paraId="2A98118E" w14:textId="3C93801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Drewno</w:t>
            </w:r>
          </w:p>
        </w:tc>
        <w:tc>
          <w:tcPr>
            <w:tcW w:w="1584" w:type="dxa"/>
            <w:vAlign w:val="center"/>
          </w:tcPr>
          <w:p w14:paraId="26E64789" w14:textId="45419C0C"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6B53092A" w14:textId="106C1E29"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B938B83" w14:textId="1ECDD2C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953C979" w14:textId="77777777" w:rsidTr="00B57511">
        <w:tc>
          <w:tcPr>
            <w:tcW w:w="562" w:type="dxa"/>
            <w:vAlign w:val="center"/>
          </w:tcPr>
          <w:p w14:paraId="6FC333C6" w14:textId="55FEAC13" w:rsidR="00B57511" w:rsidRPr="00B57511" w:rsidRDefault="00B57511" w:rsidP="00B57511">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2EA63109" w14:textId="01A5C14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19 12 07</w:t>
            </w:r>
          </w:p>
        </w:tc>
        <w:tc>
          <w:tcPr>
            <w:tcW w:w="2101" w:type="dxa"/>
            <w:tcBorders>
              <w:top w:val="nil"/>
              <w:left w:val="nil"/>
              <w:bottom w:val="single" w:sz="4" w:space="0" w:color="auto"/>
              <w:right w:val="single" w:sz="4" w:space="0" w:color="auto"/>
            </w:tcBorders>
            <w:vAlign w:val="center"/>
          </w:tcPr>
          <w:p w14:paraId="38B3F4B8" w14:textId="4E7B87A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Drewno inne niż wymienione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06</w:t>
            </w:r>
          </w:p>
        </w:tc>
        <w:tc>
          <w:tcPr>
            <w:tcW w:w="1584" w:type="dxa"/>
            <w:vAlign w:val="center"/>
          </w:tcPr>
          <w:p w14:paraId="6AC01780" w14:textId="6B11EC34"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66526F7A" w14:textId="591AF10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38B7D55" w14:textId="799CAAB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E7DDFCE" w14:textId="77777777" w:rsidTr="00B57511">
        <w:tc>
          <w:tcPr>
            <w:tcW w:w="562" w:type="dxa"/>
            <w:vAlign w:val="center"/>
          </w:tcPr>
          <w:p w14:paraId="71FFBD59" w14:textId="261C259A" w:rsidR="00B57511" w:rsidRPr="00B57511" w:rsidRDefault="00B57511" w:rsidP="00B57511">
            <w:pPr>
              <w:suppressAutoHyphens/>
              <w:rPr>
                <w:rFonts w:cstheme="minorHAnsi"/>
                <w:sz w:val="20"/>
                <w:szCs w:val="20"/>
              </w:rPr>
            </w:pPr>
            <w:r w:rsidRPr="00B57511">
              <w:rPr>
                <w:rFonts w:cstheme="minorHAnsi"/>
                <w:sz w:val="20"/>
                <w:szCs w:val="20"/>
              </w:rPr>
              <w:t>5.</w:t>
            </w:r>
          </w:p>
        </w:tc>
        <w:tc>
          <w:tcPr>
            <w:tcW w:w="1560" w:type="dxa"/>
            <w:tcBorders>
              <w:top w:val="nil"/>
              <w:left w:val="nil"/>
              <w:bottom w:val="single" w:sz="4" w:space="0" w:color="auto"/>
              <w:right w:val="single" w:sz="4" w:space="0" w:color="auto"/>
            </w:tcBorders>
            <w:vAlign w:val="center"/>
          </w:tcPr>
          <w:p w14:paraId="7B0FE515" w14:textId="77E8661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16 01 22</w:t>
            </w:r>
          </w:p>
        </w:tc>
        <w:tc>
          <w:tcPr>
            <w:tcW w:w="2101" w:type="dxa"/>
            <w:tcBorders>
              <w:top w:val="nil"/>
              <w:left w:val="nil"/>
              <w:bottom w:val="single" w:sz="4" w:space="0" w:color="auto"/>
              <w:right w:val="single" w:sz="4" w:space="0" w:color="auto"/>
            </w:tcBorders>
            <w:vAlign w:val="center"/>
          </w:tcPr>
          <w:p w14:paraId="2BD44A3F" w14:textId="29A1967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elementy</w:t>
            </w:r>
          </w:p>
        </w:tc>
        <w:tc>
          <w:tcPr>
            <w:tcW w:w="1584" w:type="dxa"/>
            <w:vAlign w:val="center"/>
          </w:tcPr>
          <w:p w14:paraId="0A3110DB" w14:textId="41B187AE"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17605D5B" w14:textId="0A4E629D"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6EA1D96" w14:textId="7C29C79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F58E9C8" w14:textId="77777777" w:rsidTr="00B57511">
        <w:tc>
          <w:tcPr>
            <w:tcW w:w="562" w:type="dxa"/>
            <w:vAlign w:val="center"/>
          </w:tcPr>
          <w:p w14:paraId="792A2065" w14:textId="20DB507A" w:rsidR="00B57511" w:rsidRPr="00B57511" w:rsidRDefault="00B57511" w:rsidP="00B57511">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6029B34F" w14:textId="371519E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02 03 99</w:t>
            </w:r>
          </w:p>
        </w:tc>
        <w:tc>
          <w:tcPr>
            <w:tcW w:w="2101" w:type="dxa"/>
            <w:tcBorders>
              <w:top w:val="nil"/>
              <w:left w:val="nil"/>
              <w:bottom w:val="single" w:sz="4" w:space="0" w:color="auto"/>
              <w:right w:val="single" w:sz="4" w:space="0" w:color="auto"/>
            </w:tcBorders>
            <w:vAlign w:val="center"/>
          </w:tcPr>
          <w:p w14:paraId="3AD0B7D7" w14:textId="3F90B81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4297A49" w14:textId="33DCB8A2"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64531C9" w14:textId="69DC0D8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793E22E" w14:textId="39FEF9B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89046AD" w14:textId="77777777" w:rsidTr="00B57511">
        <w:tc>
          <w:tcPr>
            <w:tcW w:w="562" w:type="dxa"/>
            <w:vAlign w:val="center"/>
          </w:tcPr>
          <w:p w14:paraId="3DB98B7F" w14:textId="18AB0F65" w:rsidR="00B57511" w:rsidRPr="00B57511" w:rsidRDefault="00B57511" w:rsidP="00B57511">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12294B2D" w14:textId="2DF35B7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02 04 99</w:t>
            </w:r>
          </w:p>
        </w:tc>
        <w:tc>
          <w:tcPr>
            <w:tcW w:w="2101" w:type="dxa"/>
            <w:tcBorders>
              <w:top w:val="nil"/>
              <w:left w:val="nil"/>
              <w:bottom w:val="single" w:sz="4" w:space="0" w:color="auto"/>
              <w:right w:val="single" w:sz="4" w:space="0" w:color="auto"/>
            </w:tcBorders>
            <w:vAlign w:val="center"/>
          </w:tcPr>
          <w:p w14:paraId="5535AE20" w14:textId="6C09C46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765E4FC" w14:textId="35A3F6F8"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6B0E457A" w14:textId="05BD9707"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D8C406D" w14:textId="5557A2F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EE4DBE5" w14:textId="77777777" w:rsidTr="00B57511">
        <w:tc>
          <w:tcPr>
            <w:tcW w:w="562" w:type="dxa"/>
            <w:vAlign w:val="center"/>
          </w:tcPr>
          <w:p w14:paraId="0ECAE3A1" w14:textId="757A5C92" w:rsidR="00B57511" w:rsidRPr="00B57511" w:rsidRDefault="00B57511" w:rsidP="00B57511">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188B61F8" w14:textId="4DC0257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02 05 99</w:t>
            </w:r>
          </w:p>
        </w:tc>
        <w:tc>
          <w:tcPr>
            <w:tcW w:w="2101" w:type="dxa"/>
            <w:tcBorders>
              <w:top w:val="nil"/>
              <w:left w:val="nil"/>
              <w:bottom w:val="single" w:sz="4" w:space="0" w:color="auto"/>
              <w:right w:val="single" w:sz="4" w:space="0" w:color="auto"/>
            </w:tcBorders>
            <w:vAlign w:val="center"/>
          </w:tcPr>
          <w:p w14:paraId="363A2FB3" w14:textId="5F69364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144C03D" w14:textId="6E4652F2"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58FD8AC" w14:textId="1E1392C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A7829B5" w14:textId="6FF2CD3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A8DEBCB" w14:textId="77777777" w:rsidTr="00B57511">
        <w:tc>
          <w:tcPr>
            <w:tcW w:w="562" w:type="dxa"/>
            <w:vAlign w:val="center"/>
          </w:tcPr>
          <w:p w14:paraId="377EEDF8" w14:textId="723E46CB" w:rsidR="00B57511" w:rsidRPr="00B57511" w:rsidRDefault="00B57511" w:rsidP="00B57511">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1B7C02C9" w14:textId="6254B7B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02 06 99</w:t>
            </w:r>
          </w:p>
        </w:tc>
        <w:tc>
          <w:tcPr>
            <w:tcW w:w="2101" w:type="dxa"/>
            <w:tcBorders>
              <w:top w:val="nil"/>
              <w:left w:val="nil"/>
              <w:bottom w:val="single" w:sz="4" w:space="0" w:color="auto"/>
              <w:right w:val="single" w:sz="4" w:space="0" w:color="auto"/>
            </w:tcBorders>
            <w:vAlign w:val="center"/>
          </w:tcPr>
          <w:p w14:paraId="7F839BA1" w14:textId="67187A2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6F65BAF" w14:textId="1AE8F95D"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64282D80" w14:textId="50B7603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4667B1D" w14:textId="25F20E0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A3E91D8" w14:textId="77777777" w:rsidTr="00B57511">
        <w:tc>
          <w:tcPr>
            <w:tcW w:w="562" w:type="dxa"/>
            <w:vAlign w:val="center"/>
          </w:tcPr>
          <w:p w14:paraId="458FDFB4" w14:textId="5A2EE064" w:rsidR="00B57511" w:rsidRPr="00B57511" w:rsidRDefault="00B57511" w:rsidP="00B57511">
            <w:pPr>
              <w:suppressAutoHyphens/>
              <w:rPr>
                <w:rFonts w:cstheme="minorHAnsi"/>
                <w:sz w:val="20"/>
                <w:szCs w:val="20"/>
              </w:rPr>
            </w:pPr>
            <w:r w:rsidRPr="00B57511">
              <w:rPr>
                <w:rFonts w:cstheme="minorHAnsi"/>
                <w:sz w:val="20"/>
                <w:szCs w:val="20"/>
              </w:rPr>
              <w:t>10.</w:t>
            </w:r>
          </w:p>
        </w:tc>
        <w:tc>
          <w:tcPr>
            <w:tcW w:w="1560" w:type="dxa"/>
            <w:tcBorders>
              <w:top w:val="nil"/>
              <w:left w:val="nil"/>
              <w:bottom w:val="single" w:sz="4" w:space="0" w:color="auto"/>
              <w:right w:val="single" w:sz="4" w:space="0" w:color="auto"/>
            </w:tcBorders>
            <w:vAlign w:val="center"/>
          </w:tcPr>
          <w:p w14:paraId="3B85DC86" w14:textId="3112735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02 07 99</w:t>
            </w:r>
          </w:p>
        </w:tc>
        <w:tc>
          <w:tcPr>
            <w:tcW w:w="2101" w:type="dxa"/>
            <w:tcBorders>
              <w:top w:val="nil"/>
              <w:left w:val="nil"/>
              <w:bottom w:val="single" w:sz="4" w:space="0" w:color="auto"/>
              <w:right w:val="single" w:sz="4" w:space="0" w:color="auto"/>
            </w:tcBorders>
            <w:vAlign w:val="center"/>
          </w:tcPr>
          <w:p w14:paraId="1969DC3F" w14:textId="2BDEEC2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D330F04" w14:textId="76B32A8A"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AD3D3C8" w14:textId="52119875"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B709CDD" w14:textId="08129FE4"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B3A54F5" w14:textId="77777777" w:rsidTr="00B57511">
        <w:tc>
          <w:tcPr>
            <w:tcW w:w="562" w:type="dxa"/>
            <w:vAlign w:val="center"/>
          </w:tcPr>
          <w:p w14:paraId="1957AA17" w14:textId="536345E7" w:rsidR="00B57511" w:rsidRPr="00B57511" w:rsidRDefault="00B57511" w:rsidP="00B57511">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5324F8D7" w14:textId="2215719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03 01 99</w:t>
            </w:r>
          </w:p>
        </w:tc>
        <w:tc>
          <w:tcPr>
            <w:tcW w:w="2101" w:type="dxa"/>
            <w:tcBorders>
              <w:top w:val="nil"/>
              <w:left w:val="nil"/>
              <w:bottom w:val="single" w:sz="4" w:space="0" w:color="auto"/>
              <w:right w:val="single" w:sz="4" w:space="0" w:color="auto"/>
            </w:tcBorders>
            <w:vAlign w:val="center"/>
          </w:tcPr>
          <w:p w14:paraId="4C6B2AB1" w14:textId="2BB2E81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4651B94B" w14:textId="5AF1AE1D"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83E48CA" w14:textId="4D8CAA12"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87B3F5B" w14:textId="28654FE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31BF373" w14:textId="77777777" w:rsidTr="00B57511">
        <w:tc>
          <w:tcPr>
            <w:tcW w:w="562" w:type="dxa"/>
            <w:vAlign w:val="center"/>
          </w:tcPr>
          <w:p w14:paraId="5E08FAF7" w14:textId="227D8623" w:rsidR="00B57511" w:rsidRPr="00B57511" w:rsidRDefault="00B57511" w:rsidP="00B57511">
            <w:pPr>
              <w:suppressAutoHyphens/>
              <w:rPr>
                <w:rFonts w:cstheme="minorHAnsi"/>
                <w:sz w:val="20"/>
                <w:szCs w:val="20"/>
              </w:rPr>
            </w:pPr>
            <w:r w:rsidRPr="00B57511">
              <w:rPr>
                <w:rFonts w:cstheme="minorHAnsi"/>
                <w:sz w:val="20"/>
                <w:szCs w:val="20"/>
              </w:rPr>
              <w:lastRenderedPageBreak/>
              <w:t>12.</w:t>
            </w:r>
          </w:p>
        </w:tc>
        <w:tc>
          <w:tcPr>
            <w:tcW w:w="1560" w:type="dxa"/>
            <w:tcBorders>
              <w:top w:val="nil"/>
              <w:left w:val="nil"/>
              <w:bottom w:val="single" w:sz="4" w:space="0" w:color="auto"/>
              <w:right w:val="single" w:sz="4" w:space="0" w:color="auto"/>
            </w:tcBorders>
            <w:vAlign w:val="center"/>
          </w:tcPr>
          <w:p w14:paraId="1990C693" w14:textId="097EDCC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03 02 99</w:t>
            </w:r>
          </w:p>
        </w:tc>
        <w:tc>
          <w:tcPr>
            <w:tcW w:w="2101" w:type="dxa"/>
            <w:tcBorders>
              <w:top w:val="nil"/>
              <w:left w:val="nil"/>
              <w:bottom w:val="single" w:sz="4" w:space="0" w:color="auto"/>
              <w:right w:val="single" w:sz="4" w:space="0" w:color="auto"/>
            </w:tcBorders>
            <w:vAlign w:val="center"/>
          </w:tcPr>
          <w:p w14:paraId="621EBE02" w14:textId="62E9768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06C2CF1" w14:textId="04B18500"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6104E7B3" w14:textId="51B62E53"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439A92E" w14:textId="551BF9D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B4A389F" w14:textId="77777777" w:rsidTr="00B57511">
        <w:tc>
          <w:tcPr>
            <w:tcW w:w="562" w:type="dxa"/>
            <w:vAlign w:val="center"/>
          </w:tcPr>
          <w:p w14:paraId="62573CEC" w14:textId="448FB0AD" w:rsidR="00B57511" w:rsidRPr="00B57511" w:rsidRDefault="00B57511" w:rsidP="00B57511">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47C901C7" w14:textId="3174A22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04 01 99</w:t>
            </w:r>
          </w:p>
        </w:tc>
        <w:tc>
          <w:tcPr>
            <w:tcW w:w="2101" w:type="dxa"/>
            <w:tcBorders>
              <w:top w:val="nil"/>
              <w:left w:val="nil"/>
              <w:bottom w:val="single" w:sz="4" w:space="0" w:color="auto"/>
              <w:right w:val="single" w:sz="4" w:space="0" w:color="auto"/>
            </w:tcBorders>
            <w:vAlign w:val="center"/>
          </w:tcPr>
          <w:p w14:paraId="05560A2F" w14:textId="627EC50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0D16D36" w14:textId="29480B25"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0D579D0B" w14:textId="2D4CCF8D"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5305C1A" w14:textId="76C32644"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BDC3DDD" w14:textId="77777777" w:rsidTr="00B57511">
        <w:tc>
          <w:tcPr>
            <w:tcW w:w="562" w:type="dxa"/>
            <w:vAlign w:val="center"/>
          </w:tcPr>
          <w:p w14:paraId="496B0A3F" w14:textId="5779AD05" w:rsidR="00B57511" w:rsidRPr="00B57511" w:rsidRDefault="00B57511" w:rsidP="00B57511">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2A74EE9A" w14:textId="345A9E1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04 02 99</w:t>
            </w:r>
          </w:p>
        </w:tc>
        <w:tc>
          <w:tcPr>
            <w:tcW w:w="2101" w:type="dxa"/>
            <w:tcBorders>
              <w:top w:val="nil"/>
              <w:left w:val="nil"/>
              <w:bottom w:val="single" w:sz="4" w:space="0" w:color="auto"/>
              <w:right w:val="single" w:sz="4" w:space="0" w:color="auto"/>
            </w:tcBorders>
            <w:vAlign w:val="center"/>
          </w:tcPr>
          <w:p w14:paraId="62F24A02" w14:textId="136F1FA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40E142F" w14:textId="4BE0627B"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B29004E" w14:textId="76477454"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EFD70C6" w14:textId="2E46BC7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FFE9F06" w14:textId="77777777" w:rsidTr="00B57511">
        <w:tc>
          <w:tcPr>
            <w:tcW w:w="562" w:type="dxa"/>
            <w:vAlign w:val="center"/>
          </w:tcPr>
          <w:p w14:paraId="0B3E0A46" w14:textId="71EF804A" w:rsidR="00B57511" w:rsidRPr="00B57511" w:rsidRDefault="00B57511" w:rsidP="00B57511">
            <w:pPr>
              <w:suppressAutoHyphens/>
              <w:rPr>
                <w:rFonts w:cstheme="minorHAnsi"/>
                <w:sz w:val="20"/>
                <w:szCs w:val="20"/>
              </w:rPr>
            </w:pPr>
            <w:r w:rsidRPr="00B57511">
              <w:rPr>
                <w:rFonts w:cstheme="minorHAnsi"/>
                <w:sz w:val="20"/>
                <w:szCs w:val="20"/>
              </w:rPr>
              <w:t>15.</w:t>
            </w:r>
          </w:p>
        </w:tc>
        <w:tc>
          <w:tcPr>
            <w:tcW w:w="1560" w:type="dxa"/>
            <w:tcBorders>
              <w:top w:val="nil"/>
              <w:left w:val="nil"/>
              <w:bottom w:val="single" w:sz="4" w:space="0" w:color="auto"/>
              <w:right w:val="single" w:sz="4" w:space="0" w:color="auto"/>
            </w:tcBorders>
            <w:vAlign w:val="center"/>
          </w:tcPr>
          <w:p w14:paraId="661CE1BD" w14:textId="291D76C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05 01 99</w:t>
            </w:r>
          </w:p>
        </w:tc>
        <w:tc>
          <w:tcPr>
            <w:tcW w:w="2101" w:type="dxa"/>
            <w:tcBorders>
              <w:top w:val="nil"/>
              <w:left w:val="nil"/>
              <w:bottom w:val="single" w:sz="4" w:space="0" w:color="auto"/>
              <w:right w:val="single" w:sz="4" w:space="0" w:color="auto"/>
            </w:tcBorders>
            <w:vAlign w:val="center"/>
          </w:tcPr>
          <w:p w14:paraId="7D0D0658" w14:textId="6A634DF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7B95361" w14:textId="7A2EF2EE"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1BC0A25B" w14:textId="6AB813B0"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821491C" w14:textId="32D8429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9855045" w14:textId="77777777" w:rsidTr="00B57511">
        <w:tc>
          <w:tcPr>
            <w:tcW w:w="562" w:type="dxa"/>
            <w:vAlign w:val="center"/>
          </w:tcPr>
          <w:p w14:paraId="26277994" w14:textId="0C19912B" w:rsidR="00B57511" w:rsidRPr="00B57511" w:rsidRDefault="00B57511" w:rsidP="00B57511">
            <w:pPr>
              <w:suppressAutoHyphens/>
              <w:rPr>
                <w:rFonts w:cstheme="minorHAnsi"/>
                <w:sz w:val="20"/>
                <w:szCs w:val="20"/>
              </w:rPr>
            </w:pPr>
            <w:r w:rsidRPr="00B57511">
              <w:rPr>
                <w:rFonts w:cstheme="minorHAnsi"/>
                <w:sz w:val="20"/>
                <w:szCs w:val="20"/>
              </w:rPr>
              <w:t>16.</w:t>
            </w:r>
          </w:p>
        </w:tc>
        <w:tc>
          <w:tcPr>
            <w:tcW w:w="1560" w:type="dxa"/>
            <w:tcBorders>
              <w:top w:val="nil"/>
              <w:left w:val="nil"/>
              <w:bottom w:val="single" w:sz="4" w:space="0" w:color="auto"/>
              <w:right w:val="single" w:sz="4" w:space="0" w:color="auto"/>
            </w:tcBorders>
            <w:vAlign w:val="center"/>
          </w:tcPr>
          <w:p w14:paraId="536FF8C8" w14:textId="7EB3F9F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07 01 99</w:t>
            </w:r>
          </w:p>
        </w:tc>
        <w:tc>
          <w:tcPr>
            <w:tcW w:w="2101" w:type="dxa"/>
            <w:tcBorders>
              <w:top w:val="nil"/>
              <w:left w:val="nil"/>
              <w:bottom w:val="single" w:sz="4" w:space="0" w:color="auto"/>
              <w:right w:val="single" w:sz="4" w:space="0" w:color="auto"/>
            </w:tcBorders>
            <w:vAlign w:val="center"/>
          </w:tcPr>
          <w:p w14:paraId="09A7FE94" w14:textId="598959C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CDE3927" w14:textId="38FCD003"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4434849" w14:textId="2D7EA9A4"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438FE6C" w14:textId="6F3EC0C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22C3BB1" w14:textId="77777777" w:rsidTr="00B57511">
        <w:tc>
          <w:tcPr>
            <w:tcW w:w="562" w:type="dxa"/>
            <w:vAlign w:val="center"/>
          </w:tcPr>
          <w:p w14:paraId="0A655B82" w14:textId="4BE2E2E1" w:rsidR="00B57511" w:rsidRPr="00B57511" w:rsidRDefault="00B57511" w:rsidP="00B57511">
            <w:pPr>
              <w:suppressAutoHyphens/>
              <w:rPr>
                <w:rFonts w:cstheme="minorHAnsi"/>
                <w:sz w:val="20"/>
                <w:szCs w:val="20"/>
              </w:rPr>
            </w:pPr>
            <w:r w:rsidRPr="00B57511">
              <w:rPr>
                <w:rFonts w:cstheme="minorHAnsi"/>
                <w:sz w:val="20"/>
                <w:szCs w:val="20"/>
              </w:rPr>
              <w:t>17.</w:t>
            </w:r>
          </w:p>
        </w:tc>
        <w:tc>
          <w:tcPr>
            <w:tcW w:w="1560" w:type="dxa"/>
            <w:tcBorders>
              <w:top w:val="nil"/>
              <w:left w:val="nil"/>
              <w:bottom w:val="single" w:sz="4" w:space="0" w:color="auto"/>
              <w:right w:val="single" w:sz="4" w:space="0" w:color="auto"/>
            </w:tcBorders>
            <w:vAlign w:val="center"/>
          </w:tcPr>
          <w:p w14:paraId="6D744831" w14:textId="0545706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07 02 99</w:t>
            </w:r>
          </w:p>
        </w:tc>
        <w:tc>
          <w:tcPr>
            <w:tcW w:w="2101" w:type="dxa"/>
            <w:tcBorders>
              <w:top w:val="nil"/>
              <w:left w:val="nil"/>
              <w:bottom w:val="single" w:sz="4" w:space="0" w:color="auto"/>
              <w:right w:val="single" w:sz="4" w:space="0" w:color="auto"/>
            </w:tcBorders>
            <w:vAlign w:val="center"/>
          </w:tcPr>
          <w:p w14:paraId="210261F6" w14:textId="53F4C0E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374CC0B" w14:textId="55C4C6AD"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62C4AC3E" w14:textId="5577A2EF"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E10B63E" w14:textId="69B28DA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7A607D0" w14:textId="77777777" w:rsidTr="00B57511">
        <w:tc>
          <w:tcPr>
            <w:tcW w:w="562" w:type="dxa"/>
            <w:vAlign w:val="center"/>
          </w:tcPr>
          <w:p w14:paraId="05FAE6F9" w14:textId="5A26BDC9" w:rsidR="00B57511" w:rsidRPr="00B57511" w:rsidRDefault="00B57511" w:rsidP="00B57511">
            <w:pPr>
              <w:suppressAutoHyphens/>
              <w:rPr>
                <w:rFonts w:cstheme="minorHAnsi"/>
                <w:sz w:val="20"/>
                <w:szCs w:val="20"/>
              </w:rPr>
            </w:pPr>
            <w:r w:rsidRPr="00B57511">
              <w:rPr>
                <w:rFonts w:cstheme="minorHAnsi"/>
                <w:sz w:val="20"/>
                <w:szCs w:val="20"/>
              </w:rPr>
              <w:t>18.</w:t>
            </w:r>
          </w:p>
        </w:tc>
        <w:tc>
          <w:tcPr>
            <w:tcW w:w="1560" w:type="dxa"/>
            <w:tcBorders>
              <w:top w:val="nil"/>
              <w:left w:val="nil"/>
              <w:bottom w:val="single" w:sz="4" w:space="0" w:color="auto"/>
              <w:right w:val="single" w:sz="4" w:space="0" w:color="auto"/>
            </w:tcBorders>
            <w:vAlign w:val="center"/>
          </w:tcPr>
          <w:p w14:paraId="057B80A1" w14:textId="6F9865C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07 03 99</w:t>
            </w:r>
          </w:p>
        </w:tc>
        <w:tc>
          <w:tcPr>
            <w:tcW w:w="2101" w:type="dxa"/>
            <w:tcBorders>
              <w:top w:val="nil"/>
              <w:left w:val="nil"/>
              <w:bottom w:val="single" w:sz="4" w:space="0" w:color="auto"/>
              <w:right w:val="single" w:sz="4" w:space="0" w:color="auto"/>
            </w:tcBorders>
            <w:vAlign w:val="center"/>
          </w:tcPr>
          <w:p w14:paraId="6E024D5E" w14:textId="4486898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695F07C8" w14:textId="7906AE8A"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DBA6E93" w14:textId="01F12FEA"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4310552" w14:textId="1CC7DB3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54C9A15" w14:textId="77777777" w:rsidTr="00B57511">
        <w:tc>
          <w:tcPr>
            <w:tcW w:w="562" w:type="dxa"/>
            <w:vAlign w:val="center"/>
          </w:tcPr>
          <w:p w14:paraId="57867520" w14:textId="1B4B9F04" w:rsidR="00B57511" w:rsidRPr="00B57511" w:rsidRDefault="00B57511" w:rsidP="00B57511">
            <w:pPr>
              <w:suppressAutoHyphens/>
              <w:rPr>
                <w:rFonts w:cstheme="minorHAnsi"/>
                <w:sz w:val="20"/>
                <w:szCs w:val="20"/>
              </w:rPr>
            </w:pPr>
            <w:r w:rsidRPr="00B57511">
              <w:rPr>
                <w:rFonts w:cstheme="minorHAnsi"/>
                <w:sz w:val="20"/>
                <w:szCs w:val="20"/>
              </w:rPr>
              <w:t>19.</w:t>
            </w:r>
          </w:p>
        </w:tc>
        <w:tc>
          <w:tcPr>
            <w:tcW w:w="1560" w:type="dxa"/>
            <w:tcBorders>
              <w:top w:val="nil"/>
              <w:left w:val="nil"/>
              <w:bottom w:val="single" w:sz="4" w:space="0" w:color="auto"/>
              <w:right w:val="single" w:sz="4" w:space="0" w:color="auto"/>
            </w:tcBorders>
            <w:vAlign w:val="center"/>
          </w:tcPr>
          <w:p w14:paraId="5C48402A" w14:textId="78568C8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07 06 99</w:t>
            </w:r>
          </w:p>
        </w:tc>
        <w:tc>
          <w:tcPr>
            <w:tcW w:w="2101" w:type="dxa"/>
            <w:tcBorders>
              <w:top w:val="nil"/>
              <w:left w:val="nil"/>
              <w:bottom w:val="single" w:sz="4" w:space="0" w:color="auto"/>
              <w:right w:val="single" w:sz="4" w:space="0" w:color="auto"/>
            </w:tcBorders>
            <w:vAlign w:val="center"/>
          </w:tcPr>
          <w:p w14:paraId="5AD2688B" w14:textId="2B5B0A3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5017BCE" w14:textId="1062E038"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4F76979" w14:textId="3A323B4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296266B" w14:textId="34180EC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844D790" w14:textId="77777777" w:rsidTr="00B57511">
        <w:tc>
          <w:tcPr>
            <w:tcW w:w="562" w:type="dxa"/>
            <w:vAlign w:val="center"/>
          </w:tcPr>
          <w:p w14:paraId="06BFEED9" w14:textId="3F200B82" w:rsidR="00B57511" w:rsidRPr="00B57511" w:rsidRDefault="00B57511" w:rsidP="00B57511">
            <w:pPr>
              <w:suppressAutoHyphens/>
              <w:rPr>
                <w:rFonts w:cstheme="minorHAnsi"/>
                <w:sz w:val="20"/>
                <w:szCs w:val="20"/>
              </w:rPr>
            </w:pPr>
            <w:r w:rsidRPr="00B57511">
              <w:rPr>
                <w:rFonts w:cstheme="minorHAnsi"/>
                <w:sz w:val="20"/>
                <w:szCs w:val="20"/>
              </w:rPr>
              <w:t>20.</w:t>
            </w:r>
          </w:p>
        </w:tc>
        <w:tc>
          <w:tcPr>
            <w:tcW w:w="1560" w:type="dxa"/>
            <w:tcBorders>
              <w:top w:val="nil"/>
              <w:left w:val="nil"/>
              <w:bottom w:val="single" w:sz="4" w:space="0" w:color="auto"/>
              <w:right w:val="single" w:sz="4" w:space="0" w:color="auto"/>
            </w:tcBorders>
            <w:vAlign w:val="center"/>
          </w:tcPr>
          <w:p w14:paraId="0C3ABECC" w14:textId="5EA49A4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07 07 99</w:t>
            </w:r>
          </w:p>
        </w:tc>
        <w:tc>
          <w:tcPr>
            <w:tcW w:w="2101" w:type="dxa"/>
            <w:tcBorders>
              <w:top w:val="nil"/>
              <w:left w:val="nil"/>
              <w:bottom w:val="single" w:sz="4" w:space="0" w:color="auto"/>
              <w:right w:val="single" w:sz="4" w:space="0" w:color="auto"/>
            </w:tcBorders>
            <w:vAlign w:val="center"/>
          </w:tcPr>
          <w:p w14:paraId="44B641EB" w14:textId="6BC07B8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1F0BBBD9" w14:textId="3C407007"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03247C1" w14:textId="19FB7376"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3F77B5F" w14:textId="5E892BD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75C481B" w14:textId="77777777" w:rsidTr="00B57511">
        <w:tc>
          <w:tcPr>
            <w:tcW w:w="562" w:type="dxa"/>
            <w:vAlign w:val="center"/>
          </w:tcPr>
          <w:p w14:paraId="540E5FF1" w14:textId="4B6656C3" w:rsidR="00B57511" w:rsidRPr="00B57511" w:rsidRDefault="00B57511" w:rsidP="00B57511">
            <w:pPr>
              <w:suppressAutoHyphens/>
              <w:rPr>
                <w:rFonts w:cstheme="minorHAnsi"/>
                <w:sz w:val="20"/>
                <w:szCs w:val="20"/>
              </w:rPr>
            </w:pPr>
            <w:r w:rsidRPr="00B57511">
              <w:rPr>
                <w:rFonts w:cstheme="minorHAnsi"/>
                <w:sz w:val="20"/>
                <w:szCs w:val="20"/>
              </w:rPr>
              <w:t>21.</w:t>
            </w:r>
          </w:p>
        </w:tc>
        <w:tc>
          <w:tcPr>
            <w:tcW w:w="1560" w:type="dxa"/>
            <w:tcBorders>
              <w:top w:val="nil"/>
              <w:left w:val="nil"/>
              <w:bottom w:val="single" w:sz="4" w:space="0" w:color="auto"/>
              <w:right w:val="single" w:sz="4" w:space="0" w:color="auto"/>
            </w:tcBorders>
            <w:vAlign w:val="center"/>
          </w:tcPr>
          <w:p w14:paraId="468375F8" w14:textId="524EBD2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08 01 99</w:t>
            </w:r>
          </w:p>
        </w:tc>
        <w:tc>
          <w:tcPr>
            <w:tcW w:w="2101" w:type="dxa"/>
            <w:tcBorders>
              <w:top w:val="nil"/>
              <w:left w:val="nil"/>
              <w:bottom w:val="single" w:sz="4" w:space="0" w:color="auto"/>
              <w:right w:val="single" w:sz="4" w:space="0" w:color="auto"/>
            </w:tcBorders>
            <w:vAlign w:val="center"/>
          </w:tcPr>
          <w:p w14:paraId="3C5187A1" w14:textId="31BC8C4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1ECD11D8" w14:textId="11F32E95"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C324397" w14:textId="4F62C25F"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F57D391" w14:textId="1AC7A15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E3D0678" w14:textId="77777777" w:rsidTr="00B57511">
        <w:tc>
          <w:tcPr>
            <w:tcW w:w="562" w:type="dxa"/>
            <w:vAlign w:val="center"/>
          </w:tcPr>
          <w:p w14:paraId="4A46F2F9" w14:textId="301B5D31" w:rsidR="00B57511" w:rsidRPr="00B57511" w:rsidRDefault="00B57511" w:rsidP="00B57511">
            <w:pPr>
              <w:suppressAutoHyphens/>
              <w:rPr>
                <w:rFonts w:cstheme="minorHAnsi"/>
                <w:sz w:val="20"/>
                <w:szCs w:val="20"/>
              </w:rPr>
            </w:pPr>
            <w:r w:rsidRPr="00B57511">
              <w:rPr>
                <w:rFonts w:cstheme="minorHAnsi"/>
                <w:sz w:val="20"/>
                <w:szCs w:val="20"/>
              </w:rPr>
              <w:t>22.</w:t>
            </w:r>
          </w:p>
        </w:tc>
        <w:tc>
          <w:tcPr>
            <w:tcW w:w="1560" w:type="dxa"/>
            <w:tcBorders>
              <w:top w:val="nil"/>
              <w:left w:val="nil"/>
              <w:bottom w:val="single" w:sz="4" w:space="0" w:color="auto"/>
              <w:right w:val="single" w:sz="4" w:space="0" w:color="auto"/>
            </w:tcBorders>
            <w:vAlign w:val="center"/>
          </w:tcPr>
          <w:p w14:paraId="1EE41905" w14:textId="295DDE8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08 03 99</w:t>
            </w:r>
          </w:p>
        </w:tc>
        <w:tc>
          <w:tcPr>
            <w:tcW w:w="2101" w:type="dxa"/>
            <w:tcBorders>
              <w:top w:val="nil"/>
              <w:left w:val="nil"/>
              <w:bottom w:val="single" w:sz="4" w:space="0" w:color="auto"/>
              <w:right w:val="single" w:sz="4" w:space="0" w:color="auto"/>
            </w:tcBorders>
            <w:vAlign w:val="center"/>
          </w:tcPr>
          <w:p w14:paraId="2FA09123" w14:textId="112EA20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DECA7A8" w14:textId="394EBDFB"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3AE8BDDC" w14:textId="77862102"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DC874FF" w14:textId="6FAD3AB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78E62A1" w14:textId="77777777" w:rsidTr="00B57511">
        <w:tc>
          <w:tcPr>
            <w:tcW w:w="562" w:type="dxa"/>
            <w:vAlign w:val="center"/>
          </w:tcPr>
          <w:p w14:paraId="662E0D65" w14:textId="24D2FF4A" w:rsidR="00B57511" w:rsidRPr="00B57511" w:rsidRDefault="00B57511" w:rsidP="00B57511">
            <w:pPr>
              <w:suppressAutoHyphens/>
              <w:rPr>
                <w:rFonts w:cstheme="minorHAnsi"/>
                <w:sz w:val="20"/>
                <w:szCs w:val="20"/>
              </w:rPr>
            </w:pPr>
            <w:r w:rsidRPr="00B57511">
              <w:rPr>
                <w:rFonts w:cstheme="minorHAnsi"/>
                <w:sz w:val="20"/>
                <w:szCs w:val="20"/>
              </w:rPr>
              <w:t>23.</w:t>
            </w:r>
          </w:p>
        </w:tc>
        <w:tc>
          <w:tcPr>
            <w:tcW w:w="1560" w:type="dxa"/>
            <w:tcBorders>
              <w:top w:val="nil"/>
              <w:left w:val="nil"/>
              <w:bottom w:val="single" w:sz="4" w:space="0" w:color="auto"/>
              <w:right w:val="single" w:sz="4" w:space="0" w:color="auto"/>
            </w:tcBorders>
            <w:vAlign w:val="center"/>
          </w:tcPr>
          <w:p w14:paraId="0FC4D9CD" w14:textId="4509ECB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09 01 99</w:t>
            </w:r>
          </w:p>
        </w:tc>
        <w:tc>
          <w:tcPr>
            <w:tcW w:w="2101" w:type="dxa"/>
            <w:tcBorders>
              <w:top w:val="nil"/>
              <w:left w:val="nil"/>
              <w:bottom w:val="single" w:sz="4" w:space="0" w:color="auto"/>
              <w:right w:val="single" w:sz="4" w:space="0" w:color="auto"/>
            </w:tcBorders>
            <w:vAlign w:val="center"/>
          </w:tcPr>
          <w:p w14:paraId="0DE4357D" w14:textId="28CACE9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6E4AFBD" w14:textId="1CDB1456"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0E36A966" w14:textId="63B27B62"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20D6952" w14:textId="51345703"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55209B7" w14:textId="77777777" w:rsidTr="00B57511">
        <w:tc>
          <w:tcPr>
            <w:tcW w:w="562" w:type="dxa"/>
            <w:vAlign w:val="center"/>
          </w:tcPr>
          <w:p w14:paraId="6C6A8D48" w14:textId="4D986F3B" w:rsidR="00B57511" w:rsidRPr="00B57511" w:rsidRDefault="00B57511" w:rsidP="00B57511">
            <w:pPr>
              <w:suppressAutoHyphens/>
              <w:rPr>
                <w:rFonts w:cstheme="minorHAnsi"/>
                <w:sz w:val="20"/>
                <w:szCs w:val="20"/>
              </w:rPr>
            </w:pPr>
            <w:r w:rsidRPr="00B57511">
              <w:rPr>
                <w:rFonts w:cstheme="minorHAnsi"/>
                <w:sz w:val="20"/>
                <w:szCs w:val="20"/>
              </w:rPr>
              <w:t>24.</w:t>
            </w:r>
          </w:p>
        </w:tc>
        <w:tc>
          <w:tcPr>
            <w:tcW w:w="1560" w:type="dxa"/>
            <w:tcBorders>
              <w:top w:val="nil"/>
              <w:left w:val="nil"/>
              <w:bottom w:val="single" w:sz="4" w:space="0" w:color="auto"/>
              <w:right w:val="single" w:sz="4" w:space="0" w:color="auto"/>
            </w:tcBorders>
            <w:vAlign w:val="center"/>
          </w:tcPr>
          <w:p w14:paraId="4EBAF858" w14:textId="07656EB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12 01 99</w:t>
            </w:r>
          </w:p>
        </w:tc>
        <w:tc>
          <w:tcPr>
            <w:tcW w:w="2101" w:type="dxa"/>
            <w:tcBorders>
              <w:top w:val="nil"/>
              <w:left w:val="nil"/>
              <w:bottom w:val="single" w:sz="4" w:space="0" w:color="auto"/>
              <w:right w:val="single" w:sz="4" w:space="0" w:color="auto"/>
            </w:tcBorders>
            <w:vAlign w:val="center"/>
          </w:tcPr>
          <w:p w14:paraId="75D6251A" w14:textId="595480B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35A4E2F" w14:textId="1BA7EC07"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A761EBE" w14:textId="5FFAE3F5"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086254F" w14:textId="37080DF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D33E82B" w14:textId="77777777" w:rsidTr="00B57511">
        <w:tc>
          <w:tcPr>
            <w:tcW w:w="562" w:type="dxa"/>
            <w:vAlign w:val="center"/>
          </w:tcPr>
          <w:p w14:paraId="0A18209E" w14:textId="6BF010DC" w:rsidR="00B57511" w:rsidRPr="00B57511" w:rsidRDefault="00B57511" w:rsidP="00B57511">
            <w:pPr>
              <w:suppressAutoHyphens/>
              <w:rPr>
                <w:rFonts w:cstheme="minorHAnsi"/>
                <w:sz w:val="20"/>
                <w:szCs w:val="20"/>
              </w:rPr>
            </w:pPr>
            <w:r w:rsidRPr="00B57511">
              <w:rPr>
                <w:rFonts w:cstheme="minorHAnsi"/>
                <w:sz w:val="20"/>
                <w:szCs w:val="20"/>
              </w:rPr>
              <w:t>25.</w:t>
            </w:r>
          </w:p>
        </w:tc>
        <w:tc>
          <w:tcPr>
            <w:tcW w:w="1560" w:type="dxa"/>
            <w:tcBorders>
              <w:top w:val="nil"/>
              <w:left w:val="nil"/>
              <w:bottom w:val="single" w:sz="4" w:space="0" w:color="auto"/>
              <w:right w:val="single" w:sz="4" w:space="0" w:color="auto"/>
            </w:tcBorders>
            <w:vAlign w:val="center"/>
          </w:tcPr>
          <w:p w14:paraId="5AA808F7" w14:textId="19DA2B4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16 01 99</w:t>
            </w:r>
          </w:p>
        </w:tc>
        <w:tc>
          <w:tcPr>
            <w:tcW w:w="2101" w:type="dxa"/>
            <w:tcBorders>
              <w:top w:val="nil"/>
              <w:left w:val="nil"/>
              <w:bottom w:val="single" w:sz="4" w:space="0" w:color="auto"/>
              <w:right w:val="single" w:sz="4" w:space="0" w:color="auto"/>
            </w:tcBorders>
            <w:vAlign w:val="center"/>
          </w:tcPr>
          <w:p w14:paraId="7B6CD514" w14:textId="61BBB50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193748F1" w14:textId="141698A5"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8F615F2" w14:textId="4B0D7089"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3B4E14C" w14:textId="5DA3188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9AD3C1E" w14:textId="77777777" w:rsidTr="00B57511">
        <w:tc>
          <w:tcPr>
            <w:tcW w:w="562" w:type="dxa"/>
            <w:vAlign w:val="center"/>
          </w:tcPr>
          <w:p w14:paraId="6B5E7F01" w14:textId="73C3AD5F" w:rsidR="00B57511" w:rsidRPr="00B57511" w:rsidRDefault="00B57511" w:rsidP="00B57511">
            <w:pPr>
              <w:suppressAutoHyphens/>
              <w:rPr>
                <w:rFonts w:cstheme="minorHAnsi"/>
                <w:sz w:val="20"/>
                <w:szCs w:val="20"/>
              </w:rPr>
            </w:pPr>
            <w:r w:rsidRPr="00B57511">
              <w:rPr>
                <w:rFonts w:cstheme="minorHAnsi"/>
                <w:sz w:val="20"/>
                <w:szCs w:val="20"/>
              </w:rPr>
              <w:t>26.</w:t>
            </w:r>
          </w:p>
        </w:tc>
        <w:tc>
          <w:tcPr>
            <w:tcW w:w="1560" w:type="dxa"/>
            <w:tcBorders>
              <w:top w:val="nil"/>
              <w:left w:val="nil"/>
              <w:bottom w:val="single" w:sz="4" w:space="0" w:color="auto"/>
              <w:right w:val="single" w:sz="4" w:space="0" w:color="auto"/>
            </w:tcBorders>
            <w:vAlign w:val="center"/>
          </w:tcPr>
          <w:p w14:paraId="233B2AD9" w14:textId="791CFD7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03 03 99</w:t>
            </w:r>
          </w:p>
        </w:tc>
        <w:tc>
          <w:tcPr>
            <w:tcW w:w="2101" w:type="dxa"/>
            <w:tcBorders>
              <w:top w:val="nil"/>
              <w:left w:val="nil"/>
              <w:bottom w:val="single" w:sz="4" w:space="0" w:color="auto"/>
              <w:right w:val="single" w:sz="4" w:space="0" w:color="auto"/>
            </w:tcBorders>
            <w:vAlign w:val="center"/>
          </w:tcPr>
          <w:p w14:paraId="2FE78673" w14:textId="6834F7A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niewymienione odpady </w:t>
            </w:r>
          </w:p>
        </w:tc>
        <w:tc>
          <w:tcPr>
            <w:tcW w:w="1584" w:type="dxa"/>
            <w:vAlign w:val="center"/>
          </w:tcPr>
          <w:p w14:paraId="601DA56B" w14:textId="0B346E4C"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6C5FEA30" w14:textId="54EFD372"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36A817FE" w14:textId="0F8F9A4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1A77CC2" w14:textId="77777777" w:rsidTr="00B57511">
        <w:tc>
          <w:tcPr>
            <w:tcW w:w="562" w:type="dxa"/>
            <w:vAlign w:val="center"/>
          </w:tcPr>
          <w:p w14:paraId="35E84ABA" w14:textId="34DF139E" w:rsidR="00B57511" w:rsidRPr="00B57511" w:rsidRDefault="00B57511" w:rsidP="00B57511">
            <w:pPr>
              <w:suppressAutoHyphens/>
              <w:rPr>
                <w:rFonts w:cstheme="minorHAnsi"/>
                <w:sz w:val="20"/>
                <w:szCs w:val="20"/>
              </w:rPr>
            </w:pPr>
            <w:r w:rsidRPr="00B57511">
              <w:rPr>
                <w:rFonts w:cstheme="minorHAnsi"/>
                <w:sz w:val="20"/>
                <w:szCs w:val="20"/>
              </w:rPr>
              <w:t>27.</w:t>
            </w:r>
          </w:p>
        </w:tc>
        <w:tc>
          <w:tcPr>
            <w:tcW w:w="1560" w:type="dxa"/>
            <w:tcBorders>
              <w:top w:val="nil"/>
              <w:left w:val="nil"/>
              <w:bottom w:val="single" w:sz="4" w:space="0" w:color="auto"/>
              <w:right w:val="single" w:sz="4" w:space="0" w:color="auto"/>
            </w:tcBorders>
            <w:vAlign w:val="center"/>
          </w:tcPr>
          <w:p w14:paraId="2B8796C4" w14:textId="530E974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0BAFA4D7" w14:textId="498877E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odpady (w tym zmieszane substancje </w:t>
            </w:r>
            <w:r w:rsidR="00365E34">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przedmioty) z mechanicznej obróbki odpadów inne niż wymienione </w:t>
            </w:r>
            <w:r w:rsidR="0070675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11</w:t>
            </w:r>
          </w:p>
        </w:tc>
        <w:tc>
          <w:tcPr>
            <w:tcW w:w="1584" w:type="dxa"/>
            <w:vAlign w:val="center"/>
          </w:tcPr>
          <w:p w14:paraId="6C537217" w14:textId="2FE8319E"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 xml:space="preserve">w boksie 6 </w:t>
            </w:r>
          </w:p>
        </w:tc>
        <w:tc>
          <w:tcPr>
            <w:tcW w:w="1985" w:type="dxa"/>
            <w:vAlign w:val="center"/>
          </w:tcPr>
          <w:p w14:paraId="584CE014" w14:textId="660539D6"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83D45B2" w14:textId="7188C48B"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A89B762" w14:textId="77777777" w:rsidTr="00B57511">
        <w:tc>
          <w:tcPr>
            <w:tcW w:w="562" w:type="dxa"/>
            <w:vAlign w:val="center"/>
          </w:tcPr>
          <w:p w14:paraId="1169CFB5" w14:textId="6D0062D9" w:rsidR="00B57511" w:rsidRPr="00B57511" w:rsidRDefault="00B57511" w:rsidP="00B57511">
            <w:pPr>
              <w:suppressAutoHyphens/>
              <w:rPr>
                <w:rFonts w:cstheme="minorHAnsi"/>
                <w:sz w:val="20"/>
                <w:szCs w:val="20"/>
              </w:rPr>
            </w:pPr>
            <w:r w:rsidRPr="00B57511">
              <w:rPr>
                <w:rFonts w:cstheme="minorHAnsi"/>
                <w:sz w:val="20"/>
                <w:szCs w:val="20"/>
              </w:rPr>
              <w:t>28.</w:t>
            </w:r>
          </w:p>
        </w:tc>
        <w:tc>
          <w:tcPr>
            <w:tcW w:w="1560" w:type="dxa"/>
            <w:tcBorders>
              <w:top w:val="nil"/>
              <w:left w:val="nil"/>
              <w:bottom w:val="single" w:sz="4" w:space="0" w:color="auto"/>
              <w:right w:val="single" w:sz="4" w:space="0" w:color="auto"/>
            </w:tcBorders>
            <w:vAlign w:val="center"/>
          </w:tcPr>
          <w:p w14:paraId="23521332" w14:textId="037E709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17 06 04</w:t>
            </w:r>
          </w:p>
        </w:tc>
        <w:tc>
          <w:tcPr>
            <w:tcW w:w="2101" w:type="dxa"/>
            <w:tcBorders>
              <w:top w:val="nil"/>
              <w:left w:val="nil"/>
              <w:bottom w:val="single" w:sz="4" w:space="0" w:color="auto"/>
              <w:right w:val="single" w:sz="4" w:space="0" w:color="auto"/>
            </w:tcBorders>
            <w:vAlign w:val="center"/>
          </w:tcPr>
          <w:p w14:paraId="1EB72C3C" w14:textId="49F4596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Materiały izolacyjne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17 06 01 i 17 06 03</w:t>
            </w:r>
          </w:p>
        </w:tc>
        <w:tc>
          <w:tcPr>
            <w:tcW w:w="1584" w:type="dxa"/>
            <w:vAlign w:val="center"/>
          </w:tcPr>
          <w:p w14:paraId="7428CB6E" w14:textId="185BC506"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C11240C" w14:textId="26E907BA"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8A0C3F1" w14:textId="54DA2E8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1B8322E" w14:textId="77777777" w:rsidTr="00B57511">
        <w:tc>
          <w:tcPr>
            <w:tcW w:w="562" w:type="dxa"/>
            <w:vAlign w:val="center"/>
          </w:tcPr>
          <w:p w14:paraId="404D2BB4" w14:textId="42DCFF7D" w:rsidR="00B57511" w:rsidRPr="00B57511" w:rsidRDefault="00B57511" w:rsidP="00B57511">
            <w:pPr>
              <w:suppressAutoHyphens/>
              <w:rPr>
                <w:rFonts w:cstheme="minorHAnsi"/>
                <w:sz w:val="20"/>
                <w:szCs w:val="20"/>
              </w:rPr>
            </w:pPr>
            <w:r w:rsidRPr="00B57511">
              <w:rPr>
                <w:rFonts w:cstheme="minorHAnsi"/>
                <w:sz w:val="20"/>
                <w:szCs w:val="20"/>
              </w:rPr>
              <w:t>29.</w:t>
            </w:r>
          </w:p>
        </w:tc>
        <w:tc>
          <w:tcPr>
            <w:tcW w:w="1560" w:type="dxa"/>
            <w:tcBorders>
              <w:top w:val="nil"/>
              <w:left w:val="nil"/>
              <w:bottom w:val="single" w:sz="4" w:space="0" w:color="auto"/>
              <w:right w:val="single" w:sz="4" w:space="0" w:color="auto"/>
            </w:tcBorders>
            <w:vAlign w:val="center"/>
          </w:tcPr>
          <w:p w14:paraId="6B9270F4" w14:textId="484F298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03 03 07</w:t>
            </w:r>
          </w:p>
        </w:tc>
        <w:tc>
          <w:tcPr>
            <w:tcW w:w="2101" w:type="dxa"/>
            <w:tcBorders>
              <w:top w:val="nil"/>
              <w:left w:val="nil"/>
              <w:bottom w:val="single" w:sz="4" w:space="0" w:color="auto"/>
              <w:right w:val="single" w:sz="4" w:space="0" w:color="auto"/>
            </w:tcBorders>
            <w:vAlign w:val="center"/>
          </w:tcPr>
          <w:p w14:paraId="6C04354D" w14:textId="3E163D4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Mechanicznie wydzielone odrzuty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przeróbki makulatury i tektury</w:t>
            </w:r>
          </w:p>
        </w:tc>
        <w:tc>
          <w:tcPr>
            <w:tcW w:w="1584" w:type="dxa"/>
            <w:vAlign w:val="center"/>
          </w:tcPr>
          <w:p w14:paraId="787DC421" w14:textId="13A2275D"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0BDA1B41" w14:textId="5137E794"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9544A6E" w14:textId="68BC003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52D5AFD" w14:textId="77777777" w:rsidTr="00B57511">
        <w:tc>
          <w:tcPr>
            <w:tcW w:w="562" w:type="dxa"/>
            <w:vAlign w:val="center"/>
          </w:tcPr>
          <w:p w14:paraId="5269EED8" w14:textId="3342448A" w:rsidR="00B57511" w:rsidRPr="00B57511" w:rsidRDefault="00B57511" w:rsidP="00B57511">
            <w:pPr>
              <w:suppressAutoHyphens/>
              <w:rPr>
                <w:rFonts w:cstheme="minorHAnsi"/>
                <w:sz w:val="20"/>
                <w:szCs w:val="20"/>
              </w:rPr>
            </w:pPr>
            <w:r w:rsidRPr="00B57511">
              <w:rPr>
                <w:rFonts w:cstheme="minorHAnsi"/>
                <w:sz w:val="20"/>
                <w:szCs w:val="20"/>
              </w:rPr>
              <w:t>30.</w:t>
            </w:r>
          </w:p>
        </w:tc>
        <w:tc>
          <w:tcPr>
            <w:tcW w:w="1560" w:type="dxa"/>
            <w:tcBorders>
              <w:top w:val="nil"/>
              <w:left w:val="nil"/>
              <w:bottom w:val="single" w:sz="4" w:space="0" w:color="auto"/>
              <w:right w:val="single" w:sz="4" w:space="0" w:color="auto"/>
            </w:tcBorders>
            <w:vAlign w:val="center"/>
          </w:tcPr>
          <w:p w14:paraId="44FCB008" w14:textId="2CB12F1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06 80</w:t>
            </w:r>
          </w:p>
        </w:tc>
        <w:tc>
          <w:tcPr>
            <w:tcW w:w="2101" w:type="dxa"/>
            <w:tcBorders>
              <w:top w:val="nil"/>
              <w:left w:val="nil"/>
              <w:bottom w:val="single" w:sz="4" w:space="0" w:color="auto"/>
              <w:right w:val="single" w:sz="4" w:space="0" w:color="auto"/>
            </w:tcBorders>
            <w:vAlign w:val="center"/>
          </w:tcPr>
          <w:p w14:paraId="2CF9FB66" w14:textId="3DC04A2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Nieprzydatne do wykorzystania tłuszcze spożywcze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z wyłączeniem odpadów zielonych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0D2E3F64" w14:textId="4ECCC665"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2428FCF" w14:textId="0F621E72"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E93BFAF" w14:textId="4236BFA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CCC6052" w14:textId="77777777" w:rsidTr="00B57511">
        <w:tc>
          <w:tcPr>
            <w:tcW w:w="562" w:type="dxa"/>
            <w:vAlign w:val="center"/>
          </w:tcPr>
          <w:p w14:paraId="48088183" w14:textId="104C2BB7" w:rsidR="00B57511" w:rsidRPr="00B57511" w:rsidRDefault="00B57511" w:rsidP="00B57511">
            <w:pPr>
              <w:suppressAutoHyphens/>
              <w:rPr>
                <w:rFonts w:cstheme="minorHAnsi"/>
                <w:sz w:val="20"/>
                <w:szCs w:val="20"/>
              </w:rPr>
            </w:pPr>
            <w:r w:rsidRPr="00B57511">
              <w:rPr>
                <w:rFonts w:cstheme="minorHAnsi"/>
                <w:sz w:val="20"/>
                <w:szCs w:val="20"/>
              </w:rPr>
              <w:t>31.</w:t>
            </w:r>
          </w:p>
        </w:tc>
        <w:tc>
          <w:tcPr>
            <w:tcW w:w="1560" w:type="dxa"/>
            <w:tcBorders>
              <w:top w:val="nil"/>
              <w:left w:val="nil"/>
              <w:bottom w:val="single" w:sz="4" w:space="0" w:color="auto"/>
              <w:right w:val="single" w:sz="4" w:space="0" w:color="auto"/>
            </w:tcBorders>
            <w:vAlign w:val="center"/>
          </w:tcPr>
          <w:p w14:paraId="095D641F" w14:textId="7EAF9CC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01 03</w:t>
            </w:r>
          </w:p>
        </w:tc>
        <w:tc>
          <w:tcPr>
            <w:tcW w:w="2101" w:type="dxa"/>
            <w:tcBorders>
              <w:top w:val="nil"/>
              <w:left w:val="nil"/>
              <w:bottom w:val="single" w:sz="4" w:space="0" w:color="auto"/>
              <w:right w:val="single" w:sz="4" w:space="0" w:color="auto"/>
            </w:tcBorders>
            <w:vAlign w:val="center"/>
          </w:tcPr>
          <w:p w14:paraId="5ED6B175" w14:textId="02BA50F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Odpadowa masa roślinna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z wyłączeniem odpadów zielonych</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bioodpadów </w:t>
            </w:r>
          </w:p>
        </w:tc>
        <w:tc>
          <w:tcPr>
            <w:tcW w:w="1584" w:type="dxa"/>
            <w:vAlign w:val="center"/>
          </w:tcPr>
          <w:p w14:paraId="6D62B82F" w14:textId="4EF835D0"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F40C560" w14:textId="4964158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2E10010" w14:textId="1F9AD96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42FEBD4" w14:textId="77777777" w:rsidTr="00B57511">
        <w:tc>
          <w:tcPr>
            <w:tcW w:w="562" w:type="dxa"/>
            <w:vAlign w:val="center"/>
          </w:tcPr>
          <w:p w14:paraId="07980308" w14:textId="5535CD31" w:rsidR="00B57511" w:rsidRPr="00B57511" w:rsidRDefault="00B57511" w:rsidP="00B57511">
            <w:pPr>
              <w:suppressAutoHyphens/>
              <w:rPr>
                <w:rFonts w:cstheme="minorHAnsi"/>
                <w:sz w:val="20"/>
                <w:szCs w:val="20"/>
              </w:rPr>
            </w:pPr>
            <w:r w:rsidRPr="00B57511">
              <w:rPr>
                <w:rFonts w:cstheme="minorHAnsi"/>
                <w:sz w:val="20"/>
                <w:szCs w:val="20"/>
              </w:rPr>
              <w:lastRenderedPageBreak/>
              <w:t>33.</w:t>
            </w:r>
          </w:p>
        </w:tc>
        <w:tc>
          <w:tcPr>
            <w:tcW w:w="1560" w:type="dxa"/>
            <w:tcBorders>
              <w:top w:val="nil"/>
              <w:left w:val="nil"/>
              <w:bottom w:val="single" w:sz="4" w:space="0" w:color="auto"/>
              <w:right w:val="single" w:sz="4" w:space="0" w:color="auto"/>
            </w:tcBorders>
            <w:vAlign w:val="center"/>
          </w:tcPr>
          <w:p w14:paraId="6DB90A31" w14:textId="68045AC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17 03 80</w:t>
            </w:r>
          </w:p>
        </w:tc>
        <w:tc>
          <w:tcPr>
            <w:tcW w:w="2101" w:type="dxa"/>
            <w:tcBorders>
              <w:top w:val="nil"/>
              <w:left w:val="nil"/>
              <w:bottom w:val="single" w:sz="4" w:space="0" w:color="auto"/>
              <w:right w:val="single" w:sz="4" w:space="0" w:color="auto"/>
            </w:tcBorders>
            <w:vAlign w:val="center"/>
          </w:tcPr>
          <w:p w14:paraId="6EC8F428" w14:textId="0A1BE2D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Odpadowa papa</w:t>
            </w:r>
          </w:p>
        </w:tc>
        <w:tc>
          <w:tcPr>
            <w:tcW w:w="1584" w:type="dxa"/>
            <w:vAlign w:val="center"/>
          </w:tcPr>
          <w:p w14:paraId="2E4B9433" w14:textId="23354102"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24813123" w14:textId="1292F37A"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B46BF92" w14:textId="2A93457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7B3D73C" w14:textId="77777777" w:rsidTr="00B57511">
        <w:tc>
          <w:tcPr>
            <w:tcW w:w="562" w:type="dxa"/>
            <w:vAlign w:val="center"/>
          </w:tcPr>
          <w:p w14:paraId="2D76E8CD" w14:textId="0C0DB61B" w:rsidR="00B57511" w:rsidRPr="00B57511" w:rsidRDefault="00B57511" w:rsidP="00B57511">
            <w:pPr>
              <w:suppressAutoHyphens/>
              <w:rPr>
                <w:rFonts w:cstheme="minorHAnsi"/>
                <w:sz w:val="20"/>
                <w:szCs w:val="20"/>
              </w:rPr>
            </w:pPr>
            <w:r w:rsidRPr="00B57511">
              <w:rPr>
                <w:rFonts w:cstheme="minorHAnsi"/>
                <w:sz w:val="20"/>
                <w:szCs w:val="20"/>
              </w:rPr>
              <w:t>34.</w:t>
            </w:r>
          </w:p>
        </w:tc>
        <w:tc>
          <w:tcPr>
            <w:tcW w:w="1560" w:type="dxa"/>
            <w:tcBorders>
              <w:top w:val="nil"/>
              <w:left w:val="nil"/>
              <w:bottom w:val="single" w:sz="4" w:space="0" w:color="auto"/>
              <w:right w:val="single" w:sz="4" w:space="0" w:color="auto"/>
            </w:tcBorders>
            <w:vAlign w:val="center"/>
          </w:tcPr>
          <w:p w14:paraId="45CDD092" w14:textId="6AD9CAF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08 01 12</w:t>
            </w:r>
          </w:p>
        </w:tc>
        <w:tc>
          <w:tcPr>
            <w:tcW w:w="2101" w:type="dxa"/>
            <w:tcBorders>
              <w:top w:val="nil"/>
              <w:left w:val="nil"/>
              <w:bottom w:val="single" w:sz="4" w:space="0" w:color="auto"/>
              <w:right w:val="single" w:sz="4" w:space="0" w:color="auto"/>
            </w:tcBorders>
            <w:vAlign w:val="center"/>
          </w:tcPr>
          <w:p w14:paraId="03C7518D" w14:textId="404D1BE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farb i lakierów inne niż wymienione w 08 01 11</w:t>
            </w:r>
          </w:p>
        </w:tc>
        <w:tc>
          <w:tcPr>
            <w:tcW w:w="1584" w:type="dxa"/>
            <w:vAlign w:val="center"/>
          </w:tcPr>
          <w:p w14:paraId="10903FE7" w14:textId="4D0BB867"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08F044CF" w14:textId="6EDDD91F"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48C5C0B" w14:textId="4FDF7F1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3EF1E4F" w14:textId="77777777" w:rsidTr="00B57511">
        <w:tc>
          <w:tcPr>
            <w:tcW w:w="562" w:type="dxa"/>
            <w:vAlign w:val="center"/>
          </w:tcPr>
          <w:p w14:paraId="6954C5FA" w14:textId="050FF378" w:rsidR="00B57511" w:rsidRPr="00B57511" w:rsidRDefault="00B57511" w:rsidP="00B57511">
            <w:pPr>
              <w:suppressAutoHyphens/>
              <w:rPr>
                <w:rFonts w:cstheme="minorHAnsi"/>
                <w:sz w:val="20"/>
                <w:szCs w:val="20"/>
              </w:rPr>
            </w:pPr>
            <w:r w:rsidRPr="00B57511">
              <w:rPr>
                <w:rFonts w:cstheme="minorHAnsi"/>
                <w:sz w:val="20"/>
                <w:szCs w:val="20"/>
              </w:rPr>
              <w:t>35.</w:t>
            </w:r>
          </w:p>
        </w:tc>
        <w:tc>
          <w:tcPr>
            <w:tcW w:w="1560" w:type="dxa"/>
            <w:tcBorders>
              <w:top w:val="nil"/>
              <w:left w:val="nil"/>
              <w:bottom w:val="single" w:sz="4" w:space="0" w:color="auto"/>
              <w:right w:val="single" w:sz="4" w:space="0" w:color="auto"/>
            </w:tcBorders>
            <w:vAlign w:val="center"/>
          </w:tcPr>
          <w:p w14:paraId="743BF5F6" w14:textId="6935795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02 03 02</w:t>
            </w:r>
          </w:p>
        </w:tc>
        <w:tc>
          <w:tcPr>
            <w:tcW w:w="2101" w:type="dxa"/>
            <w:tcBorders>
              <w:top w:val="nil"/>
              <w:left w:val="nil"/>
              <w:bottom w:val="single" w:sz="4" w:space="0" w:color="auto"/>
              <w:right w:val="single" w:sz="4" w:space="0" w:color="auto"/>
            </w:tcBorders>
            <w:vAlign w:val="center"/>
          </w:tcPr>
          <w:p w14:paraId="3B57DF05" w14:textId="437DC0F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35139803" w14:textId="55AE169E"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BBB72B9" w14:textId="4C1C30F5"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12CEF8E" w14:textId="708F146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215E3D2" w14:textId="77777777" w:rsidTr="00B57511">
        <w:tc>
          <w:tcPr>
            <w:tcW w:w="562" w:type="dxa"/>
            <w:vAlign w:val="center"/>
          </w:tcPr>
          <w:p w14:paraId="676AA320" w14:textId="4FFBE4E9" w:rsidR="00B57511" w:rsidRPr="00B57511" w:rsidRDefault="00B57511" w:rsidP="00B57511">
            <w:pPr>
              <w:suppressAutoHyphens/>
              <w:rPr>
                <w:rFonts w:cstheme="minorHAnsi"/>
                <w:sz w:val="20"/>
                <w:szCs w:val="20"/>
              </w:rPr>
            </w:pPr>
            <w:r w:rsidRPr="00B57511">
              <w:rPr>
                <w:rFonts w:cstheme="minorHAnsi"/>
                <w:sz w:val="20"/>
                <w:szCs w:val="20"/>
              </w:rPr>
              <w:t>36.</w:t>
            </w:r>
          </w:p>
        </w:tc>
        <w:tc>
          <w:tcPr>
            <w:tcW w:w="1560" w:type="dxa"/>
            <w:tcBorders>
              <w:top w:val="nil"/>
              <w:left w:val="nil"/>
              <w:bottom w:val="single" w:sz="4" w:space="0" w:color="auto"/>
              <w:right w:val="single" w:sz="4" w:space="0" w:color="auto"/>
            </w:tcBorders>
            <w:vAlign w:val="center"/>
          </w:tcPr>
          <w:p w14:paraId="0100E815" w14:textId="4A5FEDC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02 06 02</w:t>
            </w:r>
          </w:p>
        </w:tc>
        <w:tc>
          <w:tcPr>
            <w:tcW w:w="2101" w:type="dxa"/>
            <w:tcBorders>
              <w:top w:val="nil"/>
              <w:left w:val="nil"/>
              <w:bottom w:val="single" w:sz="4" w:space="0" w:color="auto"/>
              <w:right w:val="single" w:sz="4" w:space="0" w:color="auto"/>
            </w:tcBorders>
            <w:vAlign w:val="center"/>
          </w:tcPr>
          <w:p w14:paraId="1AD41EDC" w14:textId="5D322B1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56B09E5C" w14:textId="12A68504"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0B81CDB" w14:textId="3C0E6E63"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237CF3B" w14:textId="10ADA40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DCF739D" w14:textId="77777777" w:rsidTr="00B57511">
        <w:tc>
          <w:tcPr>
            <w:tcW w:w="562" w:type="dxa"/>
            <w:vAlign w:val="center"/>
          </w:tcPr>
          <w:p w14:paraId="4CD1E3E1" w14:textId="0D899FD4" w:rsidR="00B57511" w:rsidRPr="00B57511" w:rsidRDefault="00B57511" w:rsidP="00B57511">
            <w:pPr>
              <w:suppressAutoHyphens/>
              <w:rPr>
                <w:rFonts w:cstheme="minorHAnsi"/>
                <w:sz w:val="20"/>
                <w:szCs w:val="20"/>
              </w:rPr>
            </w:pPr>
            <w:r w:rsidRPr="00B57511">
              <w:rPr>
                <w:rFonts w:cstheme="minorHAnsi"/>
                <w:sz w:val="20"/>
                <w:szCs w:val="20"/>
              </w:rPr>
              <w:t>37.</w:t>
            </w:r>
          </w:p>
        </w:tc>
        <w:tc>
          <w:tcPr>
            <w:tcW w:w="1560" w:type="dxa"/>
            <w:tcBorders>
              <w:top w:val="nil"/>
              <w:left w:val="nil"/>
              <w:bottom w:val="single" w:sz="4" w:space="0" w:color="auto"/>
              <w:right w:val="single" w:sz="4" w:space="0" w:color="auto"/>
            </w:tcBorders>
            <w:vAlign w:val="center"/>
          </w:tcPr>
          <w:p w14:paraId="2B1FFA7E" w14:textId="68ACAB0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03 01 01</w:t>
            </w:r>
          </w:p>
        </w:tc>
        <w:tc>
          <w:tcPr>
            <w:tcW w:w="2101" w:type="dxa"/>
            <w:tcBorders>
              <w:top w:val="nil"/>
              <w:left w:val="nil"/>
              <w:bottom w:val="single" w:sz="4" w:space="0" w:color="auto"/>
              <w:right w:val="single" w:sz="4" w:space="0" w:color="auto"/>
            </w:tcBorders>
            <w:vAlign w:val="center"/>
          </w:tcPr>
          <w:p w14:paraId="04D97FC1" w14:textId="432963C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kory i korka</w:t>
            </w:r>
          </w:p>
        </w:tc>
        <w:tc>
          <w:tcPr>
            <w:tcW w:w="1584" w:type="dxa"/>
            <w:vAlign w:val="center"/>
          </w:tcPr>
          <w:p w14:paraId="2706C9A2" w14:textId="3B837368"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A72205F" w14:textId="7079A49C"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750B228" w14:textId="05ACE43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8A11E59" w14:textId="77777777" w:rsidTr="00B57511">
        <w:tc>
          <w:tcPr>
            <w:tcW w:w="562" w:type="dxa"/>
            <w:vAlign w:val="center"/>
          </w:tcPr>
          <w:p w14:paraId="6A9301A9" w14:textId="73C5520B" w:rsidR="00B57511" w:rsidRPr="00B57511" w:rsidRDefault="00B57511" w:rsidP="00B57511">
            <w:pPr>
              <w:suppressAutoHyphens/>
              <w:rPr>
                <w:rFonts w:cstheme="minorHAnsi"/>
                <w:sz w:val="20"/>
                <w:szCs w:val="20"/>
              </w:rPr>
            </w:pPr>
            <w:r w:rsidRPr="00B57511">
              <w:rPr>
                <w:rFonts w:cstheme="minorHAnsi"/>
                <w:sz w:val="20"/>
                <w:szCs w:val="20"/>
              </w:rPr>
              <w:t>38.</w:t>
            </w:r>
          </w:p>
        </w:tc>
        <w:tc>
          <w:tcPr>
            <w:tcW w:w="1560" w:type="dxa"/>
            <w:tcBorders>
              <w:top w:val="nil"/>
              <w:left w:val="nil"/>
              <w:bottom w:val="single" w:sz="4" w:space="0" w:color="auto"/>
              <w:right w:val="single" w:sz="4" w:space="0" w:color="auto"/>
            </w:tcBorders>
            <w:vAlign w:val="center"/>
          </w:tcPr>
          <w:p w14:paraId="24B39001" w14:textId="25E5093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04 02 09</w:t>
            </w:r>
          </w:p>
        </w:tc>
        <w:tc>
          <w:tcPr>
            <w:tcW w:w="2101" w:type="dxa"/>
            <w:tcBorders>
              <w:top w:val="nil"/>
              <w:left w:val="nil"/>
              <w:bottom w:val="single" w:sz="4" w:space="0" w:color="auto"/>
              <w:right w:val="single" w:sz="4" w:space="0" w:color="auto"/>
            </w:tcBorders>
            <w:vAlign w:val="center"/>
          </w:tcPr>
          <w:p w14:paraId="17A84783" w14:textId="6FBC6CC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materiałów złożonych (np. tkaniny impregnowane,</w:t>
            </w:r>
            <w:r w:rsidR="00422135">
              <w:rPr>
                <w:rFonts w:eastAsia="Times New Roman" w:cstheme="minorHAnsi"/>
                <w:color w:val="000000"/>
                <w:sz w:val="20"/>
                <w:szCs w:val="20"/>
                <w:lang w:eastAsia="pl-PL"/>
              </w:rPr>
              <w:t xml:space="preserve"> </w:t>
            </w:r>
            <w:r w:rsidRPr="00B57511">
              <w:rPr>
                <w:rFonts w:eastAsia="Times New Roman" w:cstheme="minorHAnsi"/>
                <w:color w:val="000000"/>
                <w:sz w:val="20"/>
                <w:szCs w:val="20"/>
                <w:lang w:eastAsia="pl-PL"/>
              </w:rPr>
              <w:t>elastomery, plastomery)</w:t>
            </w:r>
          </w:p>
        </w:tc>
        <w:tc>
          <w:tcPr>
            <w:tcW w:w="1584" w:type="dxa"/>
            <w:vAlign w:val="center"/>
          </w:tcPr>
          <w:p w14:paraId="2DCC3B91" w14:textId="3CEF3EF0"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0F15EE63" w14:textId="54BCE3D5"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7671518" w14:textId="6D7D3CE4"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4197E9D" w14:textId="77777777" w:rsidTr="00B57511">
        <w:tc>
          <w:tcPr>
            <w:tcW w:w="562" w:type="dxa"/>
            <w:vAlign w:val="center"/>
          </w:tcPr>
          <w:p w14:paraId="6FE4F6E7" w14:textId="73E95B84" w:rsidR="00B57511" w:rsidRPr="00B57511" w:rsidRDefault="00B57511" w:rsidP="00B57511">
            <w:pPr>
              <w:suppressAutoHyphens/>
              <w:rPr>
                <w:rFonts w:cstheme="minorHAnsi"/>
                <w:sz w:val="20"/>
                <w:szCs w:val="20"/>
              </w:rPr>
            </w:pPr>
            <w:r w:rsidRPr="00B57511">
              <w:rPr>
                <w:rFonts w:cstheme="minorHAnsi"/>
                <w:sz w:val="20"/>
                <w:szCs w:val="20"/>
              </w:rPr>
              <w:t>39.</w:t>
            </w:r>
          </w:p>
        </w:tc>
        <w:tc>
          <w:tcPr>
            <w:tcW w:w="1560" w:type="dxa"/>
            <w:tcBorders>
              <w:top w:val="nil"/>
              <w:left w:val="nil"/>
              <w:bottom w:val="single" w:sz="4" w:space="0" w:color="auto"/>
              <w:right w:val="single" w:sz="4" w:space="0" w:color="auto"/>
            </w:tcBorders>
            <w:vAlign w:val="center"/>
          </w:tcPr>
          <w:p w14:paraId="3DE0F0CE" w14:textId="37FA212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7982F675" w14:textId="11D67AC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vAlign w:val="center"/>
          </w:tcPr>
          <w:p w14:paraId="3035EEBA" w14:textId="414E5514"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01411BD" w14:textId="7895E0D9"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3CF95408" w14:textId="28DFE5E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56286AF" w14:textId="77777777" w:rsidTr="00B57511">
        <w:tc>
          <w:tcPr>
            <w:tcW w:w="562" w:type="dxa"/>
            <w:vAlign w:val="center"/>
          </w:tcPr>
          <w:p w14:paraId="211B205C" w14:textId="5A68C9F7" w:rsidR="00B57511" w:rsidRPr="00B57511" w:rsidRDefault="00B57511" w:rsidP="00B57511">
            <w:pPr>
              <w:suppressAutoHyphens/>
              <w:rPr>
                <w:rFonts w:cstheme="minorHAnsi"/>
                <w:sz w:val="20"/>
                <w:szCs w:val="20"/>
              </w:rPr>
            </w:pPr>
            <w:r w:rsidRPr="00B57511">
              <w:rPr>
                <w:rFonts w:cstheme="minorHAnsi"/>
                <w:sz w:val="20"/>
                <w:szCs w:val="20"/>
              </w:rPr>
              <w:t>40.</w:t>
            </w:r>
          </w:p>
        </w:tc>
        <w:tc>
          <w:tcPr>
            <w:tcW w:w="1560" w:type="dxa"/>
            <w:tcBorders>
              <w:top w:val="nil"/>
              <w:left w:val="nil"/>
              <w:bottom w:val="single" w:sz="4" w:space="0" w:color="auto"/>
              <w:right w:val="single" w:sz="4" w:space="0" w:color="auto"/>
            </w:tcBorders>
            <w:vAlign w:val="center"/>
          </w:tcPr>
          <w:p w14:paraId="28B51C4D" w14:textId="6C312B8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02 03 03</w:t>
            </w:r>
          </w:p>
        </w:tc>
        <w:tc>
          <w:tcPr>
            <w:tcW w:w="2101" w:type="dxa"/>
            <w:tcBorders>
              <w:top w:val="nil"/>
              <w:left w:val="nil"/>
              <w:bottom w:val="single" w:sz="4" w:space="0" w:color="auto"/>
              <w:right w:val="single" w:sz="4" w:space="0" w:color="auto"/>
            </w:tcBorders>
            <w:vAlign w:val="center"/>
          </w:tcPr>
          <w:p w14:paraId="470B7643" w14:textId="356021A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poekstrakcyjne</w:t>
            </w:r>
          </w:p>
        </w:tc>
        <w:tc>
          <w:tcPr>
            <w:tcW w:w="1584" w:type="dxa"/>
            <w:vAlign w:val="center"/>
          </w:tcPr>
          <w:p w14:paraId="1DC4BC56" w14:textId="7522BC93"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1F79FA79" w14:textId="3084DA77"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58AB585" w14:textId="73BDDC7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EE04F01" w14:textId="77777777" w:rsidTr="00B57511">
        <w:tc>
          <w:tcPr>
            <w:tcW w:w="562" w:type="dxa"/>
            <w:vAlign w:val="center"/>
          </w:tcPr>
          <w:p w14:paraId="3FD5B979" w14:textId="0119020B" w:rsidR="00B57511" w:rsidRPr="00B57511" w:rsidRDefault="00B57511" w:rsidP="00B57511">
            <w:pPr>
              <w:suppressAutoHyphens/>
              <w:rPr>
                <w:rFonts w:cstheme="minorHAnsi"/>
                <w:sz w:val="20"/>
                <w:szCs w:val="20"/>
              </w:rPr>
            </w:pPr>
            <w:r w:rsidRPr="00B57511">
              <w:rPr>
                <w:rFonts w:cstheme="minorHAnsi"/>
                <w:sz w:val="20"/>
                <w:szCs w:val="20"/>
              </w:rPr>
              <w:t>41.</w:t>
            </w:r>
          </w:p>
        </w:tc>
        <w:tc>
          <w:tcPr>
            <w:tcW w:w="1560" w:type="dxa"/>
            <w:tcBorders>
              <w:top w:val="nil"/>
              <w:left w:val="nil"/>
              <w:bottom w:val="single" w:sz="4" w:space="0" w:color="auto"/>
              <w:right w:val="single" w:sz="4" w:space="0" w:color="auto"/>
            </w:tcBorders>
            <w:vAlign w:val="center"/>
          </w:tcPr>
          <w:p w14:paraId="05391EE4" w14:textId="43F7D95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08 02 01</w:t>
            </w:r>
          </w:p>
        </w:tc>
        <w:tc>
          <w:tcPr>
            <w:tcW w:w="2101" w:type="dxa"/>
            <w:tcBorders>
              <w:top w:val="nil"/>
              <w:left w:val="nil"/>
              <w:bottom w:val="single" w:sz="4" w:space="0" w:color="auto"/>
              <w:right w:val="single" w:sz="4" w:space="0" w:color="auto"/>
            </w:tcBorders>
            <w:vAlign w:val="center"/>
          </w:tcPr>
          <w:p w14:paraId="7B62D2B0" w14:textId="16589D2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proszków powlekających</w:t>
            </w:r>
          </w:p>
        </w:tc>
        <w:tc>
          <w:tcPr>
            <w:tcW w:w="1584" w:type="dxa"/>
            <w:vAlign w:val="center"/>
          </w:tcPr>
          <w:p w14:paraId="19399D2E" w14:textId="50A94B36"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24FAF46" w14:textId="14E96D09"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603E7CC" w14:textId="5A08AC0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20DBCC9" w14:textId="77777777" w:rsidTr="00B57511">
        <w:tc>
          <w:tcPr>
            <w:tcW w:w="562" w:type="dxa"/>
            <w:vAlign w:val="center"/>
          </w:tcPr>
          <w:p w14:paraId="2E43C7A9" w14:textId="37701665" w:rsidR="00B57511" w:rsidRPr="00B57511" w:rsidRDefault="00B57511" w:rsidP="00B57511">
            <w:pPr>
              <w:suppressAutoHyphens/>
              <w:rPr>
                <w:rFonts w:cstheme="minorHAnsi"/>
                <w:sz w:val="20"/>
                <w:szCs w:val="20"/>
              </w:rPr>
            </w:pPr>
            <w:r w:rsidRPr="00B57511">
              <w:rPr>
                <w:rFonts w:cstheme="minorHAnsi"/>
                <w:sz w:val="20"/>
                <w:szCs w:val="20"/>
              </w:rPr>
              <w:t>42.</w:t>
            </w:r>
          </w:p>
        </w:tc>
        <w:tc>
          <w:tcPr>
            <w:tcW w:w="1560" w:type="dxa"/>
            <w:tcBorders>
              <w:top w:val="nil"/>
              <w:left w:val="nil"/>
              <w:bottom w:val="single" w:sz="4" w:space="0" w:color="auto"/>
              <w:right w:val="single" w:sz="4" w:space="0" w:color="auto"/>
            </w:tcBorders>
            <w:vAlign w:val="center"/>
          </w:tcPr>
          <w:p w14:paraId="794F6041" w14:textId="6091481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07 05 14</w:t>
            </w:r>
          </w:p>
        </w:tc>
        <w:tc>
          <w:tcPr>
            <w:tcW w:w="2101" w:type="dxa"/>
            <w:tcBorders>
              <w:top w:val="nil"/>
              <w:left w:val="nil"/>
              <w:bottom w:val="single" w:sz="4" w:space="0" w:color="auto"/>
              <w:right w:val="single" w:sz="4" w:space="0" w:color="auto"/>
            </w:tcBorders>
            <w:vAlign w:val="center"/>
          </w:tcPr>
          <w:p w14:paraId="752C90DA" w14:textId="740FC33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stałe inne niż wymienione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05 13</w:t>
            </w:r>
          </w:p>
        </w:tc>
        <w:tc>
          <w:tcPr>
            <w:tcW w:w="1584" w:type="dxa"/>
            <w:vAlign w:val="center"/>
          </w:tcPr>
          <w:p w14:paraId="49BDE31F" w14:textId="06C8333F"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14BEF3B5" w14:textId="19BCD733"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C981941" w14:textId="7C9871A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A2122F5" w14:textId="77777777" w:rsidTr="00B57511">
        <w:tc>
          <w:tcPr>
            <w:tcW w:w="562" w:type="dxa"/>
            <w:vAlign w:val="center"/>
          </w:tcPr>
          <w:p w14:paraId="141053B3" w14:textId="6217F596" w:rsidR="00B57511" w:rsidRPr="00B57511" w:rsidRDefault="00B57511" w:rsidP="00B57511">
            <w:pPr>
              <w:suppressAutoHyphens/>
              <w:rPr>
                <w:rFonts w:cstheme="minorHAnsi"/>
                <w:sz w:val="20"/>
                <w:szCs w:val="20"/>
              </w:rPr>
            </w:pPr>
            <w:r w:rsidRPr="00B57511">
              <w:rPr>
                <w:rFonts w:cstheme="minorHAnsi"/>
                <w:sz w:val="20"/>
                <w:szCs w:val="20"/>
              </w:rPr>
              <w:t>43.</w:t>
            </w:r>
          </w:p>
        </w:tc>
        <w:tc>
          <w:tcPr>
            <w:tcW w:w="1560" w:type="dxa"/>
            <w:tcBorders>
              <w:top w:val="nil"/>
              <w:left w:val="nil"/>
              <w:bottom w:val="single" w:sz="4" w:space="0" w:color="auto"/>
              <w:right w:val="single" w:sz="4" w:space="0" w:color="auto"/>
            </w:tcBorders>
            <w:vAlign w:val="center"/>
          </w:tcPr>
          <w:p w14:paraId="5167A410" w14:textId="05E0572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07 02 13</w:t>
            </w:r>
          </w:p>
        </w:tc>
        <w:tc>
          <w:tcPr>
            <w:tcW w:w="2101" w:type="dxa"/>
            <w:tcBorders>
              <w:top w:val="nil"/>
              <w:left w:val="nil"/>
              <w:bottom w:val="single" w:sz="4" w:space="0" w:color="auto"/>
              <w:right w:val="single" w:sz="4" w:space="0" w:color="auto"/>
            </w:tcBorders>
            <w:vAlign w:val="center"/>
          </w:tcPr>
          <w:p w14:paraId="100DCFD5" w14:textId="0A7CDB9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tworzyw sztucznych</w:t>
            </w:r>
          </w:p>
        </w:tc>
        <w:tc>
          <w:tcPr>
            <w:tcW w:w="1584" w:type="dxa"/>
            <w:vAlign w:val="center"/>
          </w:tcPr>
          <w:p w14:paraId="7CEAE5EF" w14:textId="4962BD92"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A83ED92" w14:textId="7F4D015C"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23DDBAC" w14:textId="483A23A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FA937E7" w14:textId="77777777" w:rsidTr="00B57511">
        <w:tc>
          <w:tcPr>
            <w:tcW w:w="562" w:type="dxa"/>
            <w:vAlign w:val="center"/>
          </w:tcPr>
          <w:p w14:paraId="14470A2A" w14:textId="4C355914" w:rsidR="00B57511" w:rsidRPr="00B57511" w:rsidRDefault="00B57511" w:rsidP="00B57511">
            <w:pPr>
              <w:suppressAutoHyphens/>
              <w:rPr>
                <w:rFonts w:cstheme="minorHAnsi"/>
                <w:sz w:val="20"/>
                <w:szCs w:val="20"/>
              </w:rPr>
            </w:pPr>
            <w:r w:rsidRPr="00B57511">
              <w:rPr>
                <w:rFonts w:cstheme="minorHAnsi"/>
                <w:sz w:val="20"/>
                <w:szCs w:val="20"/>
              </w:rPr>
              <w:t>44.</w:t>
            </w:r>
          </w:p>
        </w:tc>
        <w:tc>
          <w:tcPr>
            <w:tcW w:w="1560" w:type="dxa"/>
            <w:tcBorders>
              <w:top w:val="nil"/>
              <w:left w:val="nil"/>
              <w:bottom w:val="single" w:sz="4" w:space="0" w:color="auto"/>
              <w:right w:val="single" w:sz="4" w:space="0" w:color="auto"/>
            </w:tcBorders>
            <w:vAlign w:val="center"/>
          </w:tcPr>
          <w:p w14:paraId="045DBC16" w14:textId="7301414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02 01 04</w:t>
            </w:r>
          </w:p>
        </w:tc>
        <w:tc>
          <w:tcPr>
            <w:tcW w:w="2101" w:type="dxa"/>
            <w:tcBorders>
              <w:top w:val="nil"/>
              <w:left w:val="nil"/>
              <w:bottom w:val="single" w:sz="4" w:space="0" w:color="auto"/>
              <w:right w:val="single" w:sz="4" w:space="0" w:color="auto"/>
            </w:tcBorders>
            <w:vAlign w:val="center"/>
          </w:tcPr>
          <w:p w14:paraId="1B054EC4" w14:textId="40C1291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tworzyw sztucznych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wyłączeniem opakowań)</w:t>
            </w:r>
          </w:p>
        </w:tc>
        <w:tc>
          <w:tcPr>
            <w:tcW w:w="1584" w:type="dxa"/>
            <w:vAlign w:val="center"/>
          </w:tcPr>
          <w:p w14:paraId="35AB8694" w14:textId="6C0F6107"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10569949" w14:textId="79759F0B"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5433DDD" w14:textId="306354B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D46F506" w14:textId="77777777" w:rsidTr="00B57511">
        <w:tc>
          <w:tcPr>
            <w:tcW w:w="562" w:type="dxa"/>
            <w:vAlign w:val="center"/>
          </w:tcPr>
          <w:p w14:paraId="79D272FB" w14:textId="35A72916" w:rsidR="00B57511" w:rsidRPr="00B57511" w:rsidRDefault="00B57511" w:rsidP="00B57511">
            <w:pPr>
              <w:suppressAutoHyphens/>
              <w:rPr>
                <w:rFonts w:cstheme="minorHAnsi"/>
                <w:sz w:val="20"/>
                <w:szCs w:val="20"/>
              </w:rPr>
            </w:pPr>
            <w:r w:rsidRPr="00B57511">
              <w:rPr>
                <w:rFonts w:cstheme="minorHAnsi"/>
                <w:sz w:val="20"/>
                <w:szCs w:val="20"/>
              </w:rPr>
              <w:t>45.</w:t>
            </w:r>
          </w:p>
        </w:tc>
        <w:tc>
          <w:tcPr>
            <w:tcW w:w="1560" w:type="dxa"/>
            <w:tcBorders>
              <w:top w:val="nil"/>
              <w:left w:val="nil"/>
              <w:bottom w:val="single" w:sz="4" w:space="0" w:color="auto"/>
              <w:right w:val="single" w:sz="4" w:space="0" w:color="auto"/>
            </w:tcBorders>
            <w:vAlign w:val="center"/>
          </w:tcPr>
          <w:p w14:paraId="1991EDC3" w14:textId="3BB27E8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02 03 82</w:t>
            </w:r>
          </w:p>
        </w:tc>
        <w:tc>
          <w:tcPr>
            <w:tcW w:w="2101" w:type="dxa"/>
            <w:tcBorders>
              <w:top w:val="nil"/>
              <w:left w:val="nil"/>
              <w:bottom w:val="single" w:sz="4" w:space="0" w:color="auto"/>
              <w:right w:val="single" w:sz="4" w:space="0" w:color="auto"/>
            </w:tcBorders>
            <w:vAlign w:val="center"/>
          </w:tcPr>
          <w:p w14:paraId="0E5B1EF2" w14:textId="49ABF28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tytoniowe</w:t>
            </w:r>
          </w:p>
        </w:tc>
        <w:tc>
          <w:tcPr>
            <w:tcW w:w="1584" w:type="dxa"/>
            <w:vAlign w:val="center"/>
          </w:tcPr>
          <w:p w14:paraId="58BED9DE" w14:textId="250A4554"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CB8FD14" w14:textId="6DB6DEA7"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FD1C387" w14:textId="1B88A08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C04AD91" w14:textId="77777777" w:rsidTr="00B57511">
        <w:tc>
          <w:tcPr>
            <w:tcW w:w="562" w:type="dxa"/>
            <w:vAlign w:val="center"/>
          </w:tcPr>
          <w:p w14:paraId="6632BEFE" w14:textId="68DFFC25" w:rsidR="00B57511" w:rsidRPr="00B57511" w:rsidRDefault="00B57511" w:rsidP="00B57511">
            <w:pPr>
              <w:suppressAutoHyphens/>
              <w:rPr>
                <w:rFonts w:cstheme="minorHAnsi"/>
                <w:sz w:val="20"/>
                <w:szCs w:val="20"/>
              </w:rPr>
            </w:pPr>
            <w:r w:rsidRPr="00B57511">
              <w:rPr>
                <w:rFonts w:cstheme="minorHAnsi"/>
                <w:sz w:val="20"/>
                <w:szCs w:val="20"/>
              </w:rPr>
              <w:t>46.</w:t>
            </w:r>
          </w:p>
        </w:tc>
        <w:tc>
          <w:tcPr>
            <w:tcW w:w="1560" w:type="dxa"/>
            <w:tcBorders>
              <w:top w:val="nil"/>
              <w:left w:val="nil"/>
              <w:bottom w:val="single" w:sz="4" w:space="0" w:color="auto"/>
              <w:right w:val="single" w:sz="4" w:space="0" w:color="auto"/>
            </w:tcBorders>
            <w:vAlign w:val="center"/>
          </w:tcPr>
          <w:p w14:paraId="43D611FB" w14:textId="648412D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20 03 07</w:t>
            </w:r>
          </w:p>
        </w:tc>
        <w:tc>
          <w:tcPr>
            <w:tcW w:w="2101" w:type="dxa"/>
            <w:tcBorders>
              <w:top w:val="nil"/>
              <w:left w:val="nil"/>
              <w:bottom w:val="single" w:sz="4" w:space="0" w:color="auto"/>
              <w:right w:val="single" w:sz="4" w:space="0" w:color="auto"/>
            </w:tcBorders>
            <w:vAlign w:val="center"/>
          </w:tcPr>
          <w:p w14:paraId="067C9FC1" w14:textId="39D2936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wielkogabarytowe</w:t>
            </w:r>
          </w:p>
        </w:tc>
        <w:tc>
          <w:tcPr>
            <w:tcW w:w="1584" w:type="dxa"/>
            <w:vAlign w:val="center"/>
          </w:tcPr>
          <w:p w14:paraId="76097338" w14:textId="16125DB1"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63962FD1" w14:textId="63826E2C"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3B5442A" w14:textId="1DC96AB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8414D86" w14:textId="77777777" w:rsidTr="00B57511">
        <w:tc>
          <w:tcPr>
            <w:tcW w:w="562" w:type="dxa"/>
            <w:vAlign w:val="center"/>
          </w:tcPr>
          <w:p w14:paraId="4A8350E4" w14:textId="73D8F865" w:rsidR="00B57511" w:rsidRPr="00B57511" w:rsidRDefault="00B57511" w:rsidP="00B57511">
            <w:pPr>
              <w:suppressAutoHyphens/>
              <w:rPr>
                <w:rFonts w:cstheme="minorHAnsi"/>
                <w:sz w:val="20"/>
                <w:szCs w:val="20"/>
              </w:rPr>
            </w:pPr>
            <w:r w:rsidRPr="00B57511">
              <w:rPr>
                <w:rFonts w:cstheme="minorHAnsi"/>
                <w:sz w:val="20"/>
                <w:szCs w:val="20"/>
              </w:rPr>
              <w:t>47.</w:t>
            </w:r>
          </w:p>
        </w:tc>
        <w:tc>
          <w:tcPr>
            <w:tcW w:w="1560" w:type="dxa"/>
            <w:tcBorders>
              <w:top w:val="nil"/>
              <w:left w:val="nil"/>
              <w:bottom w:val="single" w:sz="4" w:space="0" w:color="auto"/>
              <w:right w:val="single" w:sz="4" w:space="0" w:color="auto"/>
            </w:tcBorders>
            <w:vAlign w:val="center"/>
          </w:tcPr>
          <w:p w14:paraId="2AC32407" w14:textId="5E6C8D3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03 01 81</w:t>
            </w:r>
          </w:p>
        </w:tc>
        <w:tc>
          <w:tcPr>
            <w:tcW w:w="2101" w:type="dxa"/>
            <w:tcBorders>
              <w:top w:val="nil"/>
              <w:left w:val="nil"/>
              <w:bottom w:val="single" w:sz="4" w:space="0" w:color="auto"/>
              <w:right w:val="single" w:sz="4" w:space="0" w:color="auto"/>
            </w:tcBorders>
            <w:vAlign w:val="center"/>
          </w:tcPr>
          <w:p w14:paraId="1B49FB49" w14:textId="3D0662B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chemicznej przeróbki drewna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03 01 80</w:t>
            </w:r>
          </w:p>
        </w:tc>
        <w:tc>
          <w:tcPr>
            <w:tcW w:w="1584" w:type="dxa"/>
            <w:vAlign w:val="center"/>
          </w:tcPr>
          <w:p w14:paraId="0039D1BA" w14:textId="59A10F4A"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52F7482" w14:textId="5310F64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89571F3" w14:textId="4CC4FA4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00481EE" w14:textId="77777777" w:rsidTr="00B57511">
        <w:tc>
          <w:tcPr>
            <w:tcW w:w="562" w:type="dxa"/>
            <w:vAlign w:val="center"/>
          </w:tcPr>
          <w:p w14:paraId="6C47C3C7" w14:textId="65BE3C8A" w:rsidR="00B57511" w:rsidRPr="00B57511" w:rsidRDefault="00B57511" w:rsidP="00B57511">
            <w:pPr>
              <w:suppressAutoHyphens/>
              <w:rPr>
                <w:rFonts w:cstheme="minorHAnsi"/>
                <w:sz w:val="20"/>
                <w:szCs w:val="20"/>
              </w:rPr>
            </w:pPr>
            <w:r w:rsidRPr="00B57511">
              <w:rPr>
                <w:rFonts w:cstheme="minorHAnsi"/>
                <w:sz w:val="20"/>
                <w:szCs w:val="20"/>
              </w:rPr>
              <w:t>48.</w:t>
            </w:r>
          </w:p>
        </w:tc>
        <w:tc>
          <w:tcPr>
            <w:tcW w:w="1560" w:type="dxa"/>
            <w:tcBorders>
              <w:top w:val="nil"/>
              <w:left w:val="nil"/>
              <w:bottom w:val="single" w:sz="4" w:space="0" w:color="auto"/>
              <w:right w:val="single" w:sz="4" w:space="0" w:color="auto"/>
            </w:tcBorders>
            <w:vAlign w:val="center"/>
          </w:tcPr>
          <w:p w14:paraId="182E88AE" w14:textId="2C041B5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02 07 02</w:t>
            </w:r>
          </w:p>
        </w:tc>
        <w:tc>
          <w:tcPr>
            <w:tcW w:w="2101" w:type="dxa"/>
            <w:tcBorders>
              <w:top w:val="nil"/>
              <w:left w:val="nil"/>
              <w:bottom w:val="single" w:sz="4" w:space="0" w:color="auto"/>
              <w:right w:val="single" w:sz="4" w:space="0" w:color="auto"/>
            </w:tcBorders>
            <w:vAlign w:val="center"/>
          </w:tcPr>
          <w:p w14:paraId="4C3E3787" w14:textId="349A695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destylacji spirytualiów</w:t>
            </w:r>
          </w:p>
        </w:tc>
        <w:tc>
          <w:tcPr>
            <w:tcW w:w="1584" w:type="dxa"/>
            <w:vAlign w:val="center"/>
          </w:tcPr>
          <w:p w14:paraId="09E5185A" w14:textId="12D4685F"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4E3F429" w14:textId="3BC252A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81A9CF7" w14:textId="28E8C65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1CB081F" w14:textId="77777777" w:rsidTr="00B57511">
        <w:tc>
          <w:tcPr>
            <w:tcW w:w="562" w:type="dxa"/>
            <w:vAlign w:val="center"/>
          </w:tcPr>
          <w:p w14:paraId="67F944E6" w14:textId="4E257218" w:rsidR="00B57511" w:rsidRPr="00B57511" w:rsidRDefault="00B57511" w:rsidP="00B57511">
            <w:pPr>
              <w:suppressAutoHyphens/>
              <w:rPr>
                <w:rFonts w:cstheme="minorHAnsi"/>
                <w:sz w:val="20"/>
                <w:szCs w:val="20"/>
              </w:rPr>
            </w:pPr>
            <w:r w:rsidRPr="00B57511">
              <w:rPr>
                <w:rFonts w:cstheme="minorHAnsi"/>
                <w:sz w:val="20"/>
                <w:szCs w:val="20"/>
              </w:rPr>
              <w:t>49.</w:t>
            </w:r>
          </w:p>
        </w:tc>
        <w:tc>
          <w:tcPr>
            <w:tcW w:w="1560" w:type="dxa"/>
            <w:tcBorders>
              <w:top w:val="nil"/>
              <w:left w:val="nil"/>
              <w:bottom w:val="single" w:sz="4" w:space="0" w:color="auto"/>
              <w:right w:val="single" w:sz="4" w:space="0" w:color="auto"/>
            </w:tcBorders>
            <w:vAlign w:val="center"/>
          </w:tcPr>
          <w:p w14:paraId="60D529A8" w14:textId="22C8356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07 02 15</w:t>
            </w:r>
          </w:p>
        </w:tc>
        <w:tc>
          <w:tcPr>
            <w:tcW w:w="2101" w:type="dxa"/>
            <w:tcBorders>
              <w:top w:val="nil"/>
              <w:left w:val="nil"/>
              <w:bottom w:val="single" w:sz="4" w:space="0" w:color="auto"/>
              <w:right w:val="single" w:sz="4" w:space="0" w:color="auto"/>
            </w:tcBorders>
            <w:vAlign w:val="center"/>
          </w:tcPr>
          <w:p w14:paraId="6CAC06C4" w14:textId="4D51250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dodatków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02 14</w:t>
            </w:r>
          </w:p>
        </w:tc>
        <w:tc>
          <w:tcPr>
            <w:tcW w:w="1584" w:type="dxa"/>
            <w:vAlign w:val="center"/>
          </w:tcPr>
          <w:p w14:paraId="1E8C8D42" w14:textId="79B4B9DC"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1113E0CA" w14:textId="050E38B3"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2A3679F" w14:textId="0DA1E1E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1BDDCB2" w14:textId="77777777" w:rsidTr="00B57511">
        <w:tc>
          <w:tcPr>
            <w:tcW w:w="562" w:type="dxa"/>
            <w:vAlign w:val="center"/>
          </w:tcPr>
          <w:p w14:paraId="35033A12" w14:textId="0D96D525" w:rsidR="00B57511" w:rsidRPr="00B57511" w:rsidRDefault="00B57511" w:rsidP="00B57511">
            <w:pPr>
              <w:suppressAutoHyphens/>
              <w:rPr>
                <w:rFonts w:cstheme="minorHAnsi"/>
                <w:sz w:val="20"/>
                <w:szCs w:val="20"/>
              </w:rPr>
            </w:pPr>
            <w:r w:rsidRPr="00B57511">
              <w:rPr>
                <w:rFonts w:cstheme="minorHAnsi"/>
                <w:sz w:val="20"/>
                <w:szCs w:val="20"/>
              </w:rPr>
              <w:t>50.</w:t>
            </w:r>
          </w:p>
        </w:tc>
        <w:tc>
          <w:tcPr>
            <w:tcW w:w="1560" w:type="dxa"/>
            <w:tcBorders>
              <w:top w:val="nil"/>
              <w:left w:val="nil"/>
              <w:bottom w:val="single" w:sz="4" w:space="0" w:color="auto"/>
              <w:right w:val="single" w:sz="4" w:space="0" w:color="auto"/>
            </w:tcBorders>
            <w:vAlign w:val="center"/>
          </w:tcPr>
          <w:p w14:paraId="57D78FD7" w14:textId="4F3586C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02 01 07</w:t>
            </w:r>
          </w:p>
        </w:tc>
        <w:tc>
          <w:tcPr>
            <w:tcW w:w="2101" w:type="dxa"/>
            <w:tcBorders>
              <w:top w:val="nil"/>
              <w:left w:val="nil"/>
              <w:bottom w:val="single" w:sz="4" w:space="0" w:color="auto"/>
              <w:right w:val="single" w:sz="4" w:space="0" w:color="auto"/>
            </w:tcBorders>
            <w:vAlign w:val="center"/>
          </w:tcPr>
          <w:p w14:paraId="03B61A01" w14:textId="53806F9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gospodarki leśnej</w:t>
            </w:r>
          </w:p>
        </w:tc>
        <w:tc>
          <w:tcPr>
            <w:tcW w:w="1584" w:type="dxa"/>
            <w:vAlign w:val="center"/>
          </w:tcPr>
          <w:p w14:paraId="7C10453E" w14:textId="254B135A"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173D5429" w14:textId="166326B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6D26D75" w14:textId="74D11A3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DB75ADF" w14:textId="77777777" w:rsidTr="00B57511">
        <w:tc>
          <w:tcPr>
            <w:tcW w:w="562" w:type="dxa"/>
            <w:vAlign w:val="center"/>
          </w:tcPr>
          <w:p w14:paraId="1BC8858A" w14:textId="6E7B986C" w:rsidR="00B57511" w:rsidRPr="00B57511" w:rsidRDefault="00B57511" w:rsidP="00B57511">
            <w:pPr>
              <w:suppressAutoHyphens/>
              <w:rPr>
                <w:rFonts w:cstheme="minorHAnsi"/>
                <w:sz w:val="20"/>
                <w:szCs w:val="20"/>
              </w:rPr>
            </w:pPr>
            <w:r w:rsidRPr="00B57511">
              <w:rPr>
                <w:rFonts w:cstheme="minorHAnsi"/>
                <w:sz w:val="20"/>
                <w:szCs w:val="20"/>
              </w:rPr>
              <w:t>51.</w:t>
            </w:r>
          </w:p>
        </w:tc>
        <w:tc>
          <w:tcPr>
            <w:tcW w:w="1560" w:type="dxa"/>
            <w:tcBorders>
              <w:top w:val="nil"/>
              <w:left w:val="nil"/>
              <w:bottom w:val="single" w:sz="4" w:space="0" w:color="auto"/>
              <w:right w:val="single" w:sz="4" w:space="0" w:color="auto"/>
            </w:tcBorders>
            <w:vAlign w:val="center"/>
          </w:tcPr>
          <w:p w14:paraId="76B7AFC2" w14:textId="0144B70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03 03 01</w:t>
            </w:r>
          </w:p>
        </w:tc>
        <w:tc>
          <w:tcPr>
            <w:tcW w:w="2101" w:type="dxa"/>
            <w:tcBorders>
              <w:top w:val="nil"/>
              <w:left w:val="nil"/>
              <w:bottom w:val="single" w:sz="4" w:space="0" w:color="auto"/>
              <w:right w:val="single" w:sz="4" w:space="0" w:color="auto"/>
            </w:tcBorders>
            <w:vAlign w:val="center"/>
          </w:tcPr>
          <w:p w14:paraId="7FDEA141" w14:textId="09DF372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kory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drewna</w:t>
            </w:r>
          </w:p>
        </w:tc>
        <w:tc>
          <w:tcPr>
            <w:tcW w:w="1584" w:type="dxa"/>
            <w:vAlign w:val="center"/>
          </w:tcPr>
          <w:p w14:paraId="1ADD3D84" w14:textId="4C3222DC"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48DB105" w14:textId="14E8753F"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3ACCCBE8" w14:textId="34E6B8B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0F9BEBC" w14:textId="77777777" w:rsidTr="00B57511">
        <w:tc>
          <w:tcPr>
            <w:tcW w:w="562" w:type="dxa"/>
            <w:vAlign w:val="center"/>
          </w:tcPr>
          <w:p w14:paraId="5E2603D0" w14:textId="169358FA" w:rsidR="00B57511" w:rsidRPr="00B57511" w:rsidRDefault="00B57511" w:rsidP="00B57511">
            <w:pPr>
              <w:suppressAutoHyphens/>
              <w:rPr>
                <w:rFonts w:cstheme="minorHAnsi"/>
                <w:sz w:val="20"/>
                <w:szCs w:val="20"/>
              </w:rPr>
            </w:pPr>
            <w:r w:rsidRPr="00B57511">
              <w:rPr>
                <w:rFonts w:cstheme="minorHAnsi"/>
                <w:sz w:val="20"/>
                <w:szCs w:val="20"/>
              </w:rPr>
              <w:t>52.</w:t>
            </w:r>
          </w:p>
        </w:tc>
        <w:tc>
          <w:tcPr>
            <w:tcW w:w="1560" w:type="dxa"/>
            <w:tcBorders>
              <w:top w:val="nil"/>
              <w:left w:val="nil"/>
              <w:bottom w:val="single" w:sz="4" w:space="0" w:color="auto"/>
              <w:right w:val="single" w:sz="4" w:space="0" w:color="auto"/>
            </w:tcBorders>
            <w:vAlign w:val="center"/>
          </w:tcPr>
          <w:p w14:paraId="736D247E" w14:textId="4F61284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04 02 80</w:t>
            </w:r>
          </w:p>
        </w:tc>
        <w:tc>
          <w:tcPr>
            <w:tcW w:w="2101" w:type="dxa"/>
            <w:tcBorders>
              <w:top w:val="nil"/>
              <w:left w:val="nil"/>
              <w:bottom w:val="single" w:sz="4" w:space="0" w:color="auto"/>
              <w:right w:val="single" w:sz="4" w:space="0" w:color="auto"/>
            </w:tcBorders>
            <w:vAlign w:val="center"/>
          </w:tcPr>
          <w:p w14:paraId="3D1DDF20" w14:textId="5D52397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mokrej obróbki wyrobów tekstylnych </w:t>
            </w:r>
          </w:p>
        </w:tc>
        <w:tc>
          <w:tcPr>
            <w:tcW w:w="1584" w:type="dxa"/>
            <w:vAlign w:val="center"/>
          </w:tcPr>
          <w:p w14:paraId="3E059116" w14:textId="3A70307B"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69BD740" w14:textId="1248511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39D9F6B" w14:textId="7B5BC3A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8018BA7" w14:textId="77777777" w:rsidTr="00B57511">
        <w:tc>
          <w:tcPr>
            <w:tcW w:w="562" w:type="dxa"/>
            <w:vAlign w:val="center"/>
          </w:tcPr>
          <w:p w14:paraId="68171D98" w14:textId="2DC93E78" w:rsidR="00B57511" w:rsidRPr="00B57511" w:rsidRDefault="00B57511" w:rsidP="00B57511">
            <w:pPr>
              <w:suppressAutoHyphens/>
              <w:rPr>
                <w:rFonts w:cstheme="minorHAnsi"/>
                <w:sz w:val="20"/>
                <w:szCs w:val="20"/>
              </w:rPr>
            </w:pPr>
            <w:r w:rsidRPr="00B57511">
              <w:rPr>
                <w:rFonts w:cstheme="minorHAnsi"/>
                <w:sz w:val="20"/>
                <w:szCs w:val="20"/>
              </w:rPr>
              <w:t>53.</w:t>
            </w:r>
          </w:p>
        </w:tc>
        <w:tc>
          <w:tcPr>
            <w:tcW w:w="1560" w:type="dxa"/>
            <w:tcBorders>
              <w:top w:val="nil"/>
              <w:left w:val="nil"/>
              <w:bottom w:val="single" w:sz="4" w:space="0" w:color="auto"/>
              <w:right w:val="single" w:sz="4" w:space="0" w:color="auto"/>
            </w:tcBorders>
            <w:vAlign w:val="center"/>
          </w:tcPr>
          <w:p w14:paraId="59D72E41" w14:textId="3672E9F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04 02 21</w:t>
            </w:r>
          </w:p>
        </w:tc>
        <w:tc>
          <w:tcPr>
            <w:tcW w:w="2101" w:type="dxa"/>
            <w:tcBorders>
              <w:top w:val="nil"/>
              <w:left w:val="nil"/>
              <w:bottom w:val="single" w:sz="4" w:space="0" w:color="auto"/>
              <w:right w:val="single" w:sz="4" w:space="0" w:color="auto"/>
            </w:tcBorders>
            <w:vAlign w:val="center"/>
          </w:tcPr>
          <w:p w14:paraId="2F164BE1" w14:textId="71856B0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nieprzetworzonych włókien tekstylnych</w:t>
            </w:r>
          </w:p>
        </w:tc>
        <w:tc>
          <w:tcPr>
            <w:tcW w:w="1584" w:type="dxa"/>
            <w:vAlign w:val="center"/>
          </w:tcPr>
          <w:p w14:paraId="0569CF88" w14:textId="6B1B3C0F"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74B513F" w14:textId="0A6EF2BC"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F78CA9C" w14:textId="5D62C7F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863C5A9" w14:textId="77777777" w:rsidTr="00B57511">
        <w:tc>
          <w:tcPr>
            <w:tcW w:w="562" w:type="dxa"/>
            <w:vAlign w:val="center"/>
          </w:tcPr>
          <w:p w14:paraId="7E575C5B" w14:textId="1C6E5EA8" w:rsidR="00B57511" w:rsidRPr="00B57511" w:rsidRDefault="00B57511" w:rsidP="00B57511">
            <w:pPr>
              <w:suppressAutoHyphens/>
              <w:rPr>
                <w:rFonts w:cstheme="minorHAnsi"/>
                <w:sz w:val="20"/>
                <w:szCs w:val="20"/>
              </w:rPr>
            </w:pPr>
            <w:r w:rsidRPr="00B57511">
              <w:rPr>
                <w:rFonts w:cstheme="minorHAnsi"/>
                <w:sz w:val="20"/>
                <w:szCs w:val="20"/>
              </w:rPr>
              <w:t>54.</w:t>
            </w:r>
          </w:p>
        </w:tc>
        <w:tc>
          <w:tcPr>
            <w:tcW w:w="1560" w:type="dxa"/>
            <w:tcBorders>
              <w:top w:val="nil"/>
              <w:left w:val="nil"/>
              <w:bottom w:val="single" w:sz="4" w:space="0" w:color="auto"/>
              <w:right w:val="single" w:sz="4" w:space="0" w:color="auto"/>
            </w:tcBorders>
            <w:vAlign w:val="center"/>
          </w:tcPr>
          <w:p w14:paraId="787F1554" w14:textId="26672F3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02 07 03</w:t>
            </w:r>
          </w:p>
        </w:tc>
        <w:tc>
          <w:tcPr>
            <w:tcW w:w="2101" w:type="dxa"/>
            <w:tcBorders>
              <w:top w:val="nil"/>
              <w:left w:val="nil"/>
              <w:bottom w:val="single" w:sz="4" w:space="0" w:color="auto"/>
              <w:right w:val="single" w:sz="4" w:space="0" w:color="auto"/>
            </w:tcBorders>
            <w:vAlign w:val="center"/>
          </w:tcPr>
          <w:p w14:paraId="3E622489" w14:textId="5F8B958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procesów chemicznych</w:t>
            </w:r>
          </w:p>
        </w:tc>
        <w:tc>
          <w:tcPr>
            <w:tcW w:w="1584" w:type="dxa"/>
            <w:vAlign w:val="center"/>
          </w:tcPr>
          <w:p w14:paraId="562080B2" w14:textId="0EDBF82C"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7F62034" w14:textId="689ECE76"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83E482C" w14:textId="2F63683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F27BF79" w14:textId="77777777" w:rsidTr="00B57511">
        <w:tc>
          <w:tcPr>
            <w:tcW w:w="562" w:type="dxa"/>
            <w:vAlign w:val="center"/>
          </w:tcPr>
          <w:p w14:paraId="76A299AA" w14:textId="51321D6F" w:rsidR="00B57511" w:rsidRPr="00B57511" w:rsidRDefault="00B57511" w:rsidP="00B57511">
            <w:pPr>
              <w:suppressAutoHyphens/>
              <w:rPr>
                <w:rFonts w:cstheme="minorHAnsi"/>
                <w:sz w:val="20"/>
                <w:szCs w:val="20"/>
              </w:rPr>
            </w:pPr>
            <w:r w:rsidRPr="00B57511">
              <w:rPr>
                <w:rFonts w:cstheme="minorHAnsi"/>
                <w:sz w:val="20"/>
                <w:szCs w:val="20"/>
              </w:rPr>
              <w:lastRenderedPageBreak/>
              <w:t>55.</w:t>
            </w:r>
          </w:p>
        </w:tc>
        <w:tc>
          <w:tcPr>
            <w:tcW w:w="1560" w:type="dxa"/>
            <w:tcBorders>
              <w:top w:val="nil"/>
              <w:left w:val="nil"/>
              <w:bottom w:val="single" w:sz="4" w:space="0" w:color="auto"/>
              <w:right w:val="single" w:sz="4" w:space="0" w:color="auto"/>
            </w:tcBorders>
            <w:vAlign w:val="center"/>
          </w:tcPr>
          <w:p w14:paraId="56EE1494" w14:textId="08F3D3C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02 03 81</w:t>
            </w:r>
          </w:p>
        </w:tc>
        <w:tc>
          <w:tcPr>
            <w:tcW w:w="2101" w:type="dxa"/>
            <w:tcBorders>
              <w:top w:val="nil"/>
              <w:left w:val="nil"/>
              <w:bottom w:val="single" w:sz="4" w:space="0" w:color="auto"/>
              <w:right w:val="single" w:sz="4" w:space="0" w:color="auto"/>
            </w:tcBorders>
            <w:vAlign w:val="center"/>
          </w:tcPr>
          <w:p w14:paraId="06985B7E" w14:textId="0D113A1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produkcji pasz roślinnych</w:t>
            </w:r>
          </w:p>
        </w:tc>
        <w:tc>
          <w:tcPr>
            <w:tcW w:w="1584" w:type="dxa"/>
            <w:vAlign w:val="center"/>
          </w:tcPr>
          <w:p w14:paraId="1DFAAF91" w14:textId="27CC790B"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352E0965" w14:textId="13A2270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22B389D" w14:textId="4EBF121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C271743" w14:textId="77777777" w:rsidTr="00B57511">
        <w:tc>
          <w:tcPr>
            <w:tcW w:w="562" w:type="dxa"/>
            <w:vAlign w:val="center"/>
          </w:tcPr>
          <w:p w14:paraId="02E92FAC" w14:textId="0AA01354" w:rsidR="00B57511" w:rsidRPr="00B57511" w:rsidRDefault="00B57511" w:rsidP="00B57511">
            <w:pPr>
              <w:suppressAutoHyphens/>
              <w:rPr>
                <w:rFonts w:cstheme="minorHAnsi"/>
                <w:sz w:val="20"/>
                <w:szCs w:val="20"/>
              </w:rPr>
            </w:pPr>
            <w:r w:rsidRPr="00B57511">
              <w:rPr>
                <w:rFonts w:cstheme="minorHAnsi"/>
                <w:sz w:val="20"/>
                <w:szCs w:val="20"/>
              </w:rPr>
              <w:t>56.</w:t>
            </w:r>
          </w:p>
        </w:tc>
        <w:tc>
          <w:tcPr>
            <w:tcW w:w="1560" w:type="dxa"/>
            <w:tcBorders>
              <w:top w:val="nil"/>
              <w:left w:val="nil"/>
              <w:bottom w:val="single" w:sz="4" w:space="0" w:color="auto"/>
              <w:right w:val="single" w:sz="4" w:space="0" w:color="auto"/>
            </w:tcBorders>
            <w:vAlign w:val="center"/>
          </w:tcPr>
          <w:p w14:paraId="46D67B21" w14:textId="68ED427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07 02 80</w:t>
            </w:r>
          </w:p>
        </w:tc>
        <w:tc>
          <w:tcPr>
            <w:tcW w:w="2101" w:type="dxa"/>
            <w:tcBorders>
              <w:top w:val="nil"/>
              <w:left w:val="nil"/>
              <w:bottom w:val="single" w:sz="4" w:space="0" w:color="auto"/>
              <w:right w:val="single" w:sz="4" w:space="0" w:color="auto"/>
            </w:tcBorders>
            <w:vAlign w:val="center"/>
          </w:tcPr>
          <w:p w14:paraId="2D3E69D3" w14:textId="711ABF9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przemysłu gumowego i produkcji gumy</w:t>
            </w:r>
          </w:p>
        </w:tc>
        <w:tc>
          <w:tcPr>
            <w:tcW w:w="1584" w:type="dxa"/>
            <w:vAlign w:val="center"/>
          </w:tcPr>
          <w:p w14:paraId="4E6E7D0C" w14:textId="6A4C524A"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FC01471" w14:textId="132646E4"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6DD2026" w14:textId="3E7A4B5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F4377AB" w14:textId="77777777" w:rsidTr="00B57511">
        <w:tc>
          <w:tcPr>
            <w:tcW w:w="562" w:type="dxa"/>
            <w:vAlign w:val="center"/>
          </w:tcPr>
          <w:p w14:paraId="32B44DCB" w14:textId="3A12357D" w:rsidR="00B57511" w:rsidRPr="00B57511" w:rsidRDefault="00B57511" w:rsidP="00B57511">
            <w:pPr>
              <w:suppressAutoHyphens/>
              <w:rPr>
                <w:rFonts w:cstheme="minorHAnsi"/>
                <w:sz w:val="20"/>
                <w:szCs w:val="20"/>
              </w:rPr>
            </w:pPr>
            <w:r w:rsidRPr="00B57511">
              <w:rPr>
                <w:rFonts w:cstheme="minorHAnsi"/>
                <w:sz w:val="20"/>
                <w:szCs w:val="20"/>
              </w:rPr>
              <w:t>57.</w:t>
            </w:r>
          </w:p>
        </w:tc>
        <w:tc>
          <w:tcPr>
            <w:tcW w:w="1560" w:type="dxa"/>
            <w:tcBorders>
              <w:top w:val="nil"/>
              <w:left w:val="nil"/>
              <w:bottom w:val="single" w:sz="4" w:space="0" w:color="auto"/>
              <w:right w:val="single" w:sz="4" w:space="0" w:color="auto"/>
            </w:tcBorders>
            <w:vAlign w:val="center"/>
          </w:tcPr>
          <w:p w14:paraId="4A192050" w14:textId="2A34FC3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04 02 22</w:t>
            </w:r>
          </w:p>
        </w:tc>
        <w:tc>
          <w:tcPr>
            <w:tcW w:w="2101" w:type="dxa"/>
            <w:tcBorders>
              <w:top w:val="nil"/>
              <w:left w:val="nil"/>
              <w:bottom w:val="single" w:sz="4" w:space="0" w:color="auto"/>
              <w:right w:val="single" w:sz="4" w:space="0" w:color="auto"/>
            </w:tcBorders>
            <w:vAlign w:val="center"/>
          </w:tcPr>
          <w:p w14:paraId="40F98669" w14:textId="390528B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przetworzonych włókien tekstylnych</w:t>
            </w:r>
          </w:p>
        </w:tc>
        <w:tc>
          <w:tcPr>
            <w:tcW w:w="1584" w:type="dxa"/>
            <w:vAlign w:val="center"/>
          </w:tcPr>
          <w:p w14:paraId="3FA652D2" w14:textId="0CFDE309"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6AC4129C" w14:textId="74A8BFB0"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F0AE015" w14:textId="08CEAB8B"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3DDB8B9" w14:textId="77777777" w:rsidTr="0033410B">
        <w:trPr>
          <w:cantSplit/>
        </w:trPr>
        <w:tc>
          <w:tcPr>
            <w:tcW w:w="562" w:type="dxa"/>
            <w:vAlign w:val="center"/>
          </w:tcPr>
          <w:p w14:paraId="3A52C6A5" w14:textId="679ACA2F" w:rsidR="00B57511" w:rsidRPr="00B57511" w:rsidRDefault="00B57511" w:rsidP="00B57511">
            <w:pPr>
              <w:suppressAutoHyphens/>
              <w:rPr>
                <w:rFonts w:cstheme="minorHAnsi"/>
                <w:sz w:val="20"/>
                <w:szCs w:val="20"/>
              </w:rPr>
            </w:pPr>
            <w:r w:rsidRPr="00B57511">
              <w:rPr>
                <w:rFonts w:cstheme="minorHAnsi"/>
                <w:sz w:val="20"/>
                <w:szCs w:val="20"/>
              </w:rPr>
              <w:t>58.</w:t>
            </w:r>
          </w:p>
        </w:tc>
        <w:tc>
          <w:tcPr>
            <w:tcW w:w="1560" w:type="dxa"/>
            <w:tcBorders>
              <w:top w:val="nil"/>
              <w:left w:val="nil"/>
              <w:bottom w:val="single" w:sz="4" w:space="0" w:color="auto"/>
              <w:right w:val="single" w:sz="4" w:space="0" w:color="auto"/>
            </w:tcBorders>
            <w:vAlign w:val="center"/>
          </w:tcPr>
          <w:p w14:paraId="149B7485" w14:textId="34C920E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03 03 08</w:t>
            </w:r>
          </w:p>
        </w:tc>
        <w:tc>
          <w:tcPr>
            <w:tcW w:w="2101" w:type="dxa"/>
            <w:tcBorders>
              <w:top w:val="nil"/>
              <w:left w:val="nil"/>
              <w:bottom w:val="single" w:sz="4" w:space="0" w:color="auto"/>
              <w:right w:val="single" w:sz="4" w:space="0" w:color="auto"/>
            </w:tcBorders>
            <w:vAlign w:val="center"/>
          </w:tcPr>
          <w:p w14:paraId="2AD1DE38" w14:textId="22FEF66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sortowania papieru i tektury przeznaczone do recyklingu</w:t>
            </w:r>
          </w:p>
        </w:tc>
        <w:tc>
          <w:tcPr>
            <w:tcW w:w="1584" w:type="dxa"/>
            <w:vAlign w:val="center"/>
          </w:tcPr>
          <w:p w14:paraId="5046E442" w14:textId="02FB974E"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AAF909E" w14:textId="7B97967C"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C4BD2AB" w14:textId="01750C9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06AD81F" w14:textId="77777777" w:rsidTr="00B57511">
        <w:tc>
          <w:tcPr>
            <w:tcW w:w="562" w:type="dxa"/>
            <w:vAlign w:val="center"/>
          </w:tcPr>
          <w:p w14:paraId="3C045970" w14:textId="384B5BBE" w:rsidR="00B57511" w:rsidRPr="00B57511" w:rsidRDefault="00B57511" w:rsidP="00B57511">
            <w:pPr>
              <w:suppressAutoHyphens/>
              <w:rPr>
                <w:rFonts w:cstheme="minorHAnsi"/>
                <w:sz w:val="20"/>
                <w:szCs w:val="20"/>
              </w:rPr>
            </w:pPr>
            <w:r w:rsidRPr="00B57511">
              <w:rPr>
                <w:rFonts w:cstheme="minorHAnsi"/>
                <w:sz w:val="20"/>
                <w:szCs w:val="20"/>
              </w:rPr>
              <w:t>59.</w:t>
            </w:r>
          </w:p>
        </w:tc>
        <w:tc>
          <w:tcPr>
            <w:tcW w:w="1560" w:type="dxa"/>
            <w:tcBorders>
              <w:top w:val="nil"/>
              <w:left w:val="nil"/>
              <w:bottom w:val="single" w:sz="4" w:space="0" w:color="auto"/>
              <w:right w:val="single" w:sz="4" w:space="0" w:color="auto"/>
            </w:tcBorders>
            <w:vAlign w:val="center"/>
          </w:tcPr>
          <w:p w14:paraId="0DE7FB6D" w14:textId="2A3EF29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12 01 05</w:t>
            </w:r>
          </w:p>
        </w:tc>
        <w:tc>
          <w:tcPr>
            <w:tcW w:w="2101" w:type="dxa"/>
            <w:tcBorders>
              <w:top w:val="nil"/>
              <w:left w:val="nil"/>
              <w:bottom w:val="single" w:sz="4" w:space="0" w:color="auto"/>
              <w:right w:val="single" w:sz="4" w:space="0" w:color="auto"/>
            </w:tcBorders>
            <w:vAlign w:val="center"/>
          </w:tcPr>
          <w:p w14:paraId="17A540FE" w14:textId="0B5ACF2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toczenia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wygładzania tworzyw sztucznych</w:t>
            </w:r>
          </w:p>
        </w:tc>
        <w:tc>
          <w:tcPr>
            <w:tcW w:w="1584" w:type="dxa"/>
            <w:vAlign w:val="center"/>
          </w:tcPr>
          <w:p w14:paraId="39BB132F" w14:textId="08E8464F"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8DBD3C8" w14:textId="02707B96"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458741B" w14:textId="3041D99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438B3DB" w14:textId="77777777" w:rsidTr="00B57511">
        <w:tc>
          <w:tcPr>
            <w:tcW w:w="562" w:type="dxa"/>
            <w:vAlign w:val="center"/>
          </w:tcPr>
          <w:p w14:paraId="2DF1EC76" w14:textId="3E0B6CBA" w:rsidR="00B57511" w:rsidRPr="00B57511" w:rsidRDefault="00B57511" w:rsidP="00B57511">
            <w:pPr>
              <w:suppressAutoHyphens/>
              <w:rPr>
                <w:rFonts w:cstheme="minorHAnsi"/>
                <w:sz w:val="20"/>
                <w:szCs w:val="20"/>
              </w:rPr>
            </w:pPr>
            <w:r w:rsidRPr="00B57511">
              <w:rPr>
                <w:rFonts w:cstheme="minorHAnsi"/>
                <w:sz w:val="20"/>
                <w:szCs w:val="20"/>
              </w:rPr>
              <w:t>60.</w:t>
            </w:r>
          </w:p>
        </w:tc>
        <w:tc>
          <w:tcPr>
            <w:tcW w:w="1560" w:type="dxa"/>
            <w:tcBorders>
              <w:top w:val="nil"/>
              <w:left w:val="nil"/>
              <w:bottom w:val="single" w:sz="4" w:space="0" w:color="auto"/>
              <w:right w:val="single" w:sz="4" w:space="0" w:color="auto"/>
            </w:tcBorders>
            <w:vAlign w:val="center"/>
          </w:tcPr>
          <w:p w14:paraId="3509447B" w14:textId="0361534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04 02 15</w:t>
            </w:r>
          </w:p>
        </w:tc>
        <w:tc>
          <w:tcPr>
            <w:tcW w:w="2101" w:type="dxa"/>
            <w:tcBorders>
              <w:top w:val="nil"/>
              <w:left w:val="nil"/>
              <w:bottom w:val="single" w:sz="4" w:space="0" w:color="auto"/>
              <w:right w:val="single" w:sz="4" w:space="0" w:color="auto"/>
            </w:tcBorders>
            <w:vAlign w:val="center"/>
          </w:tcPr>
          <w:p w14:paraId="3F9505D0" w14:textId="35C91C6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wykańczania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04 02 14</w:t>
            </w:r>
          </w:p>
        </w:tc>
        <w:tc>
          <w:tcPr>
            <w:tcW w:w="1584" w:type="dxa"/>
            <w:vAlign w:val="center"/>
          </w:tcPr>
          <w:p w14:paraId="530CE250" w14:textId="51DDF64E"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30530A87" w14:textId="69459915"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CC7B35B" w14:textId="2E0EABA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E8EE815" w14:textId="77777777" w:rsidTr="00B57511">
        <w:tc>
          <w:tcPr>
            <w:tcW w:w="562" w:type="dxa"/>
            <w:vAlign w:val="center"/>
          </w:tcPr>
          <w:p w14:paraId="5E588D88" w14:textId="5756FA34" w:rsidR="00B57511" w:rsidRPr="00B57511" w:rsidRDefault="00B57511" w:rsidP="00B57511">
            <w:pPr>
              <w:suppressAutoHyphens/>
              <w:rPr>
                <w:rFonts w:cstheme="minorHAnsi"/>
                <w:sz w:val="20"/>
                <w:szCs w:val="20"/>
              </w:rPr>
            </w:pPr>
            <w:r w:rsidRPr="00B57511">
              <w:rPr>
                <w:rFonts w:cstheme="minorHAnsi"/>
                <w:sz w:val="20"/>
                <w:szCs w:val="20"/>
              </w:rPr>
              <w:t>61.</w:t>
            </w:r>
          </w:p>
        </w:tc>
        <w:tc>
          <w:tcPr>
            <w:tcW w:w="1560" w:type="dxa"/>
            <w:tcBorders>
              <w:top w:val="nil"/>
              <w:left w:val="nil"/>
              <w:bottom w:val="single" w:sz="4" w:space="0" w:color="auto"/>
              <w:right w:val="single" w:sz="4" w:space="0" w:color="auto"/>
            </w:tcBorders>
            <w:vAlign w:val="center"/>
          </w:tcPr>
          <w:p w14:paraId="063A845C" w14:textId="070B12F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07 02 17</w:t>
            </w:r>
          </w:p>
        </w:tc>
        <w:tc>
          <w:tcPr>
            <w:tcW w:w="2101" w:type="dxa"/>
            <w:tcBorders>
              <w:top w:val="nil"/>
              <w:left w:val="nil"/>
              <w:bottom w:val="single" w:sz="4" w:space="0" w:color="auto"/>
              <w:right w:val="single" w:sz="4" w:space="0" w:color="auto"/>
            </w:tcBorders>
            <w:vAlign w:val="center"/>
          </w:tcPr>
          <w:p w14:paraId="0DF46AC2" w14:textId="15F8F85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zawierające silikony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02 16</w:t>
            </w:r>
          </w:p>
        </w:tc>
        <w:tc>
          <w:tcPr>
            <w:tcW w:w="1584" w:type="dxa"/>
            <w:vAlign w:val="center"/>
          </w:tcPr>
          <w:p w14:paraId="74B043D4" w14:textId="4B3EE23F"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927146D" w14:textId="03DC394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B476F8A" w14:textId="328E2C3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E723060" w14:textId="77777777" w:rsidTr="00B57511">
        <w:tc>
          <w:tcPr>
            <w:tcW w:w="562" w:type="dxa"/>
            <w:vAlign w:val="center"/>
          </w:tcPr>
          <w:p w14:paraId="2B6A5D80" w14:textId="3EC9868A" w:rsidR="00B57511" w:rsidRPr="00B57511" w:rsidRDefault="00B57511" w:rsidP="00B57511">
            <w:pPr>
              <w:suppressAutoHyphens/>
              <w:rPr>
                <w:rFonts w:cstheme="minorHAnsi"/>
                <w:sz w:val="20"/>
                <w:szCs w:val="20"/>
              </w:rPr>
            </w:pPr>
            <w:r w:rsidRPr="00B57511">
              <w:rPr>
                <w:rFonts w:cstheme="minorHAnsi"/>
                <w:sz w:val="20"/>
                <w:szCs w:val="20"/>
              </w:rPr>
              <w:t>62.</w:t>
            </w:r>
          </w:p>
        </w:tc>
        <w:tc>
          <w:tcPr>
            <w:tcW w:w="1560" w:type="dxa"/>
            <w:tcBorders>
              <w:top w:val="nil"/>
              <w:left w:val="nil"/>
              <w:bottom w:val="single" w:sz="4" w:space="0" w:color="auto"/>
              <w:right w:val="single" w:sz="4" w:space="0" w:color="auto"/>
            </w:tcBorders>
            <w:vAlign w:val="center"/>
          </w:tcPr>
          <w:p w14:paraId="2A91B23F" w14:textId="54CC494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20 01 10</w:t>
            </w:r>
          </w:p>
        </w:tc>
        <w:tc>
          <w:tcPr>
            <w:tcW w:w="2101" w:type="dxa"/>
            <w:tcBorders>
              <w:top w:val="nil"/>
              <w:left w:val="nil"/>
              <w:bottom w:val="single" w:sz="4" w:space="0" w:color="auto"/>
              <w:right w:val="single" w:sz="4" w:space="0" w:color="auto"/>
            </w:tcBorders>
            <w:vAlign w:val="center"/>
          </w:tcPr>
          <w:p w14:paraId="326FDDF3" w14:textId="3C24AE3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Odzież</w:t>
            </w:r>
          </w:p>
        </w:tc>
        <w:tc>
          <w:tcPr>
            <w:tcW w:w="1584" w:type="dxa"/>
            <w:vAlign w:val="center"/>
          </w:tcPr>
          <w:p w14:paraId="08A27C90" w14:textId="467A6639"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C914626" w14:textId="13420DA6"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C3D1597" w14:textId="6812557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7BECFC9" w14:textId="77777777" w:rsidTr="00B57511">
        <w:tc>
          <w:tcPr>
            <w:tcW w:w="562" w:type="dxa"/>
            <w:vAlign w:val="center"/>
          </w:tcPr>
          <w:p w14:paraId="5DB6A9A4" w14:textId="543B3A51" w:rsidR="00B57511" w:rsidRPr="00B57511" w:rsidRDefault="00B57511" w:rsidP="00B57511">
            <w:pPr>
              <w:suppressAutoHyphens/>
              <w:rPr>
                <w:rFonts w:cstheme="minorHAnsi"/>
                <w:sz w:val="20"/>
                <w:szCs w:val="20"/>
              </w:rPr>
            </w:pPr>
            <w:r w:rsidRPr="00B57511">
              <w:rPr>
                <w:rFonts w:cstheme="minorHAnsi"/>
                <w:sz w:val="20"/>
                <w:szCs w:val="20"/>
              </w:rPr>
              <w:t>63.</w:t>
            </w:r>
          </w:p>
        </w:tc>
        <w:tc>
          <w:tcPr>
            <w:tcW w:w="1560" w:type="dxa"/>
            <w:tcBorders>
              <w:top w:val="nil"/>
              <w:left w:val="nil"/>
              <w:bottom w:val="single" w:sz="4" w:space="0" w:color="auto"/>
              <w:right w:val="single" w:sz="4" w:space="0" w:color="auto"/>
            </w:tcBorders>
            <w:vAlign w:val="center"/>
          </w:tcPr>
          <w:p w14:paraId="4396DF74" w14:textId="663C6A5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15 01 05</w:t>
            </w:r>
          </w:p>
        </w:tc>
        <w:tc>
          <w:tcPr>
            <w:tcW w:w="2101" w:type="dxa"/>
            <w:tcBorders>
              <w:top w:val="nil"/>
              <w:left w:val="nil"/>
              <w:bottom w:val="single" w:sz="4" w:space="0" w:color="auto"/>
              <w:right w:val="single" w:sz="4" w:space="0" w:color="auto"/>
            </w:tcBorders>
            <w:vAlign w:val="center"/>
          </w:tcPr>
          <w:p w14:paraId="0E074E0B" w14:textId="36C971B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wielomateriałowe</w:t>
            </w:r>
          </w:p>
        </w:tc>
        <w:tc>
          <w:tcPr>
            <w:tcW w:w="1584" w:type="dxa"/>
            <w:vAlign w:val="center"/>
          </w:tcPr>
          <w:p w14:paraId="4949BADC" w14:textId="60B082A7"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C9272F9" w14:textId="2265D754"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9518743" w14:textId="3802793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2C0F766" w14:textId="77777777" w:rsidTr="00B57511">
        <w:tc>
          <w:tcPr>
            <w:tcW w:w="562" w:type="dxa"/>
            <w:vAlign w:val="center"/>
          </w:tcPr>
          <w:p w14:paraId="0E361F93" w14:textId="7F391BA0" w:rsidR="00B57511" w:rsidRPr="00B57511" w:rsidRDefault="00B57511" w:rsidP="00B57511">
            <w:pPr>
              <w:suppressAutoHyphens/>
              <w:rPr>
                <w:rFonts w:cstheme="minorHAnsi"/>
                <w:sz w:val="20"/>
                <w:szCs w:val="20"/>
              </w:rPr>
            </w:pPr>
            <w:r w:rsidRPr="00B57511">
              <w:rPr>
                <w:rFonts w:cstheme="minorHAnsi"/>
                <w:sz w:val="20"/>
                <w:szCs w:val="20"/>
              </w:rPr>
              <w:t>64.</w:t>
            </w:r>
          </w:p>
        </w:tc>
        <w:tc>
          <w:tcPr>
            <w:tcW w:w="1560" w:type="dxa"/>
            <w:tcBorders>
              <w:top w:val="nil"/>
              <w:left w:val="nil"/>
              <w:bottom w:val="single" w:sz="4" w:space="0" w:color="auto"/>
              <w:right w:val="single" w:sz="4" w:space="0" w:color="auto"/>
            </w:tcBorders>
            <w:vAlign w:val="center"/>
          </w:tcPr>
          <w:p w14:paraId="4D65FDCD" w14:textId="691B491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15 01 03</w:t>
            </w:r>
          </w:p>
        </w:tc>
        <w:tc>
          <w:tcPr>
            <w:tcW w:w="2101" w:type="dxa"/>
            <w:tcBorders>
              <w:top w:val="nil"/>
              <w:left w:val="nil"/>
              <w:bottom w:val="single" w:sz="4" w:space="0" w:color="auto"/>
              <w:right w:val="single" w:sz="4" w:space="0" w:color="auto"/>
            </w:tcBorders>
            <w:vAlign w:val="center"/>
          </w:tcPr>
          <w:p w14:paraId="5CC6928A" w14:textId="56D02DF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drewna</w:t>
            </w:r>
          </w:p>
        </w:tc>
        <w:tc>
          <w:tcPr>
            <w:tcW w:w="1584" w:type="dxa"/>
            <w:vAlign w:val="center"/>
          </w:tcPr>
          <w:p w14:paraId="48F095A5" w14:textId="5D4180D7"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0A9A8CB" w14:textId="51F15307"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7BD4306" w14:textId="320B0CC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D8A8E44" w14:textId="77777777" w:rsidTr="00B57511">
        <w:tc>
          <w:tcPr>
            <w:tcW w:w="562" w:type="dxa"/>
            <w:vAlign w:val="center"/>
          </w:tcPr>
          <w:p w14:paraId="4FDFE310" w14:textId="4CE5C009" w:rsidR="00B57511" w:rsidRPr="00B57511" w:rsidRDefault="00B57511" w:rsidP="00B57511">
            <w:pPr>
              <w:suppressAutoHyphens/>
              <w:rPr>
                <w:rFonts w:cstheme="minorHAnsi"/>
                <w:sz w:val="20"/>
                <w:szCs w:val="20"/>
              </w:rPr>
            </w:pPr>
            <w:r w:rsidRPr="00B57511">
              <w:rPr>
                <w:rFonts w:cstheme="minorHAnsi"/>
                <w:sz w:val="20"/>
                <w:szCs w:val="20"/>
              </w:rPr>
              <w:t>65.</w:t>
            </w:r>
          </w:p>
        </w:tc>
        <w:tc>
          <w:tcPr>
            <w:tcW w:w="1560" w:type="dxa"/>
            <w:tcBorders>
              <w:top w:val="nil"/>
              <w:left w:val="nil"/>
              <w:bottom w:val="single" w:sz="4" w:space="0" w:color="auto"/>
              <w:right w:val="single" w:sz="4" w:space="0" w:color="auto"/>
            </w:tcBorders>
            <w:vAlign w:val="center"/>
          </w:tcPr>
          <w:p w14:paraId="5B16C2F0" w14:textId="0B7FDCB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15 01 01</w:t>
            </w:r>
          </w:p>
        </w:tc>
        <w:tc>
          <w:tcPr>
            <w:tcW w:w="2101" w:type="dxa"/>
            <w:tcBorders>
              <w:top w:val="nil"/>
              <w:left w:val="nil"/>
              <w:bottom w:val="single" w:sz="4" w:space="0" w:color="auto"/>
              <w:right w:val="single" w:sz="4" w:space="0" w:color="auto"/>
            </w:tcBorders>
            <w:vAlign w:val="center"/>
          </w:tcPr>
          <w:p w14:paraId="13416122" w14:textId="4343CBC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papieru i tektury</w:t>
            </w:r>
          </w:p>
        </w:tc>
        <w:tc>
          <w:tcPr>
            <w:tcW w:w="1584" w:type="dxa"/>
            <w:vAlign w:val="center"/>
          </w:tcPr>
          <w:p w14:paraId="4E381710" w14:textId="34F8964B"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8D9A61D" w14:textId="6CF63B4E"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30C6968E" w14:textId="3D4E19B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748852A" w14:textId="77777777" w:rsidTr="00B57511">
        <w:tc>
          <w:tcPr>
            <w:tcW w:w="562" w:type="dxa"/>
            <w:vAlign w:val="center"/>
          </w:tcPr>
          <w:p w14:paraId="5780A7E2" w14:textId="2504FD4D" w:rsidR="00B57511" w:rsidRPr="00B57511" w:rsidRDefault="00B57511" w:rsidP="00B57511">
            <w:pPr>
              <w:suppressAutoHyphens/>
              <w:rPr>
                <w:rFonts w:cstheme="minorHAnsi"/>
                <w:sz w:val="20"/>
                <w:szCs w:val="20"/>
              </w:rPr>
            </w:pPr>
            <w:r w:rsidRPr="00B57511">
              <w:rPr>
                <w:rFonts w:cstheme="minorHAnsi"/>
                <w:sz w:val="20"/>
                <w:szCs w:val="20"/>
              </w:rPr>
              <w:t>66.</w:t>
            </w:r>
          </w:p>
        </w:tc>
        <w:tc>
          <w:tcPr>
            <w:tcW w:w="1560" w:type="dxa"/>
            <w:tcBorders>
              <w:top w:val="nil"/>
              <w:left w:val="nil"/>
              <w:bottom w:val="single" w:sz="4" w:space="0" w:color="auto"/>
              <w:right w:val="single" w:sz="4" w:space="0" w:color="auto"/>
            </w:tcBorders>
            <w:vAlign w:val="center"/>
          </w:tcPr>
          <w:p w14:paraId="7DB5797E" w14:textId="1AED3C9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15 01 09</w:t>
            </w:r>
          </w:p>
        </w:tc>
        <w:tc>
          <w:tcPr>
            <w:tcW w:w="2101" w:type="dxa"/>
            <w:tcBorders>
              <w:top w:val="nil"/>
              <w:left w:val="nil"/>
              <w:bottom w:val="single" w:sz="4" w:space="0" w:color="auto"/>
              <w:right w:val="single" w:sz="4" w:space="0" w:color="auto"/>
            </w:tcBorders>
            <w:vAlign w:val="center"/>
          </w:tcPr>
          <w:p w14:paraId="3602C24C" w14:textId="2AA6FF2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Opakowania </w:t>
            </w:r>
            <w:r w:rsidR="00422135">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tekstyliów</w:t>
            </w:r>
          </w:p>
        </w:tc>
        <w:tc>
          <w:tcPr>
            <w:tcW w:w="1584" w:type="dxa"/>
            <w:vAlign w:val="center"/>
          </w:tcPr>
          <w:p w14:paraId="22E4AA43" w14:textId="3FAA7B16"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39649F36" w14:textId="783C8CF7"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43CB068" w14:textId="45F8CEA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48F80EC" w14:textId="77777777" w:rsidTr="00B57511">
        <w:tc>
          <w:tcPr>
            <w:tcW w:w="562" w:type="dxa"/>
            <w:vAlign w:val="center"/>
          </w:tcPr>
          <w:p w14:paraId="042947A5" w14:textId="4B763941" w:rsidR="00B57511" w:rsidRPr="00B57511" w:rsidRDefault="00B57511" w:rsidP="00B57511">
            <w:pPr>
              <w:suppressAutoHyphens/>
              <w:rPr>
                <w:rFonts w:cstheme="minorHAnsi"/>
                <w:sz w:val="20"/>
                <w:szCs w:val="20"/>
              </w:rPr>
            </w:pPr>
            <w:r w:rsidRPr="00B57511">
              <w:rPr>
                <w:rFonts w:cstheme="minorHAnsi"/>
                <w:sz w:val="20"/>
                <w:szCs w:val="20"/>
              </w:rPr>
              <w:t>67.</w:t>
            </w:r>
          </w:p>
        </w:tc>
        <w:tc>
          <w:tcPr>
            <w:tcW w:w="1560" w:type="dxa"/>
            <w:tcBorders>
              <w:top w:val="nil"/>
              <w:left w:val="nil"/>
              <w:bottom w:val="single" w:sz="4" w:space="0" w:color="auto"/>
              <w:right w:val="single" w:sz="4" w:space="0" w:color="auto"/>
            </w:tcBorders>
            <w:vAlign w:val="center"/>
          </w:tcPr>
          <w:p w14:paraId="3EAE3EF0" w14:textId="59E4E67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15 01 02</w:t>
            </w:r>
          </w:p>
        </w:tc>
        <w:tc>
          <w:tcPr>
            <w:tcW w:w="2101" w:type="dxa"/>
            <w:tcBorders>
              <w:top w:val="nil"/>
              <w:left w:val="nil"/>
              <w:bottom w:val="single" w:sz="4" w:space="0" w:color="auto"/>
              <w:right w:val="single" w:sz="4" w:space="0" w:color="auto"/>
            </w:tcBorders>
            <w:vAlign w:val="center"/>
          </w:tcPr>
          <w:p w14:paraId="3DB1474B" w14:textId="3D6A555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tworzyw sztucznych</w:t>
            </w:r>
          </w:p>
        </w:tc>
        <w:tc>
          <w:tcPr>
            <w:tcW w:w="1584" w:type="dxa"/>
            <w:vAlign w:val="center"/>
          </w:tcPr>
          <w:p w14:paraId="5508D45F" w14:textId="0A40CB8B"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EC82F55" w14:textId="4E88E61A"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0CC9C27" w14:textId="74F047E3"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0BF0A89" w14:textId="77777777" w:rsidTr="00B57511">
        <w:tc>
          <w:tcPr>
            <w:tcW w:w="562" w:type="dxa"/>
            <w:vAlign w:val="center"/>
          </w:tcPr>
          <w:p w14:paraId="4051C835" w14:textId="117F5AFE" w:rsidR="00B57511" w:rsidRPr="00B57511" w:rsidRDefault="00B57511" w:rsidP="00B57511">
            <w:pPr>
              <w:suppressAutoHyphens/>
              <w:rPr>
                <w:rFonts w:cstheme="minorHAnsi"/>
                <w:sz w:val="20"/>
                <w:szCs w:val="20"/>
              </w:rPr>
            </w:pPr>
            <w:r w:rsidRPr="00B57511">
              <w:rPr>
                <w:rFonts w:cstheme="minorHAnsi"/>
                <w:sz w:val="20"/>
                <w:szCs w:val="20"/>
              </w:rPr>
              <w:t>68.</w:t>
            </w:r>
          </w:p>
        </w:tc>
        <w:tc>
          <w:tcPr>
            <w:tcW w:w="1560" w:type="dxa"/>
            <w:tcBorders>
              <w:top w:val="nil"/>
              <w:left w:val="nil"/>
              <w:bottom w:val="single" w:sz="4" w:space="0" w:color="auto"/>
              <w:right w:val="single" w:sz="4" w:space="0" w:color="auto"/>
            </w:tcBorders>
            <w:vAlign w:val="center"/>
          </w:tcPr>
          <w:p w14:paraId="1C7A7771" w14:textId="3359034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16 03 06</w:t>
            </w:r>
          </w:p>
        </w:tc>
        <w:tc>
          <w:tcPr>
            <w:tcW w:w="2101" w:type="dxa"/>
            <w:tcBorders>
              <w:top w:val="nil"/>
              <w:left w:val="nil"/>
              <w:bottom w:val="single" w:sz="4" w:space="0" w:color="auto"/>
              <w:right w:val="single" w:sz="4" w:space="0" w:color="auto"/>
            </w:tcBorders>
            <w:vAlign w:val="center"/>
          </w:tcPr>
          <w:p w14:paraId="2144E9E4" w14:textId="7F54499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Organiczne odpady inne niż wymienione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16 03 05, 16 03 80</w:t>
            </w:r>
          </w:p>
        </w:tc>
        <w:tc>
          <w:tcPr>
            <w:tcW w:w="1584" w:type="dxa"/>
            <w:vAlign w:val="center"/>
          </w:tcPr>
          <w:p w14:paraId="6BCDA060" w14:textId="72CD5116"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A8E66D4" w14:textId="4102C48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40BB8D8" w14:textId="2239583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A6DE1CE" w14:textId="77777777" w:rsidTr="00B57511">
        <w:tc>
          <w:tcPr>
            <w:tcW w:w="562" w:type="dxa"/>
            <w:vAlign w:val="center"/>
          </w:tcPr>
          <w:p w14:paraId="1C042255" w14:textId="5DD276B9" w:rsidR="00B57511" w:rsidRPr="00B57511" w:rsidRDefault="00B57511" w:rsidP="00B57511">
            <w:pPr>
              <w:suppressAutoHyphens/>
              <w:rPr>
                <w:rFonts w:cstheme="minorHAnsi"/>
                <w:sz w:val="20"/>
                <w:szCs w:val="20"/>
              </w:rPr>
            </w:pPr>
            <w:r w:rsidRPr="00B57511">
              <w:rPr>
                <w:rFonts w:cstheme="minorHAnsi"/>
                <w:sz w:val="20"/>
                <w:szCs w:val="20"/>
              </w:rPr>
              <w:t>69.</w:t>
            </w:r>
          </w:p>
        </w:tc>
        <w:tc>
          <w:tcPr>
            <w:tcW w:w="1560" w:type="dxa"/>
            <w:tcBorders>
              <w:top w:val="nil"/>
              <w:left w:val="nil"/>
              <w:bottom w:val="single" w:sz="4" w:space="0" w:color="auto"/>
              <w:right w:val="single" w:sz="4" w:space="0" w:color="auto"/>
            </w:tcBorders>
            <w:vAlign w:val="center"/>
          </w:tcPr>
          <w:p w14:paraId="65A5D451" w14:textId="6361FEA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02 02 04</w:t>
            </w:r>
          </w:p>
        </w:tc>
        <w:tc>
          <w:tcPr>
            <w:tcW w:w="2101" w:type="dxa"/>
            <w:tcBorders>
              <w:top w:val="nil"/>
              <w:left w:val="nil"/>
              <w:bottom w:val="single" w:sz="4" w:space="0" w:color="auto"/>
              <w:right w:val="single" w:sz="4" w:space="0" w:color="auto"/>
            </w:tcBorders>
            <w:vAlign w:val="center"/>
          </w:tcPr>
          <w:p w14:paraId="25CF2588" w14:textId="4172FBF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16DFA0C9" w14:textId="49AC9EAB"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1C27F259" w14:textId="0CF9F72C"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3890411" w14:textId="6C8C078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065118E" w14:textId="77777777" w:rsidTr="00B57511">
        <w:tc>
          <w:tcPr>
            <w:tcW w:w="562" w:type="dxa"/>
            <w:vAlign w:val="center"/>
          </w:tcPr>
          <w:p w14:paraId="647C8FAC" w14:textId="6E2176BD" w:rsidR="00B57511" w:rsidRPr="00B57511" w:rsidRDefault="00B57511" w:rsidP="00B57511">
            <w:pPr>
              <w:suppressAutoHyphens/>
              <w:rPr>
                <w:rFonts w:cstheme="minorHAnsi"/>
                <w:sz w:val="20"/>
                <w:szCs w:val="20"/>
              </w:rPr>
            </w:pPr>
            <w:r w:rsidRPr="00B57511">
              <w:rPr>
                <w:rFonts w:cstheme="minorHAnsi"/>
                <w:sz w:val="20"/>
                <w:szCs w:val="20"/>
              </w:rPr>
              <w:t>70.</w:t>
            </w:r>
          </w:p>
        </w:tc>
        <w:tc>
          <w:tcPr>
            <w:tcW w:w="1560" w:type="dxa"/>
            <w:tcBorders>
              <w:top w:val="nil"/>
              <w:left w:val="nil"/>
              <w:bottom w:val="single" w:sz="4" w:space="0" w:color="auto"/>
              <w:right w:val="single" w:sz="4" w:space="0" w:color="auto"/>
            </w:tcBorders>
            <w:vAlign w:val="center"/>
          </w:tcPr>
          <w:p w14:paraId="19A0B2CC" w14:textId="7338645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19 12 01</w:t>
            </w:r>
          </w:p>
        </w:tc>
        <w:tc>
          <w:tcPr>
            <w:tcW w:w="2101" w:type="dxa"/>
            <w:tcBorders>
              <w:top w:val="nil"/>
              <w:left w:val="nil"/>
              <w:bottom w:val="single" w:sz="4" w:space="0" w:color="auto"/>
              <w:right w:val="single" w:sz="4" w:space="0" w:color="auto"/>
            </w:tcBorders>
            <w:vAlign w:val="center"/>
          </w:tcPr>
          <w:p w14:paraId="44F7F282" w14:textId="556ED10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771F3A1E" w14:textId="7E4FF2B0"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04058963" w14:textId="5308ECBA"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3745170" w14:textId="186E87F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7CDE040" w14:textId="77777777" w:rsidTr="00B57511">
        <w:tc>
          <w:tcPr>
            <w:tcW w:w="562" w:type="dxa"/>
            <w:vAlign w:val="center"/>
          </w:tcPr>
          <w:p w14:paraId="405F1C39" w14:textId="14D52135" w:rsidR="00B57511" w:rsidRPr="00B57511" w:rsidRDefault="00B57511" w:rsidP="00B57511">
            <w:pPr>
              <w:suppressAutoHyphens/>
              <w:rPr>
                <w:rFonts w:cstheme="minorHAnsi"/>
                <w:sz w:val="20"/>
                <w:szCs w:val="20"/>
              </w:rPr>
            </w:pPr>
            <w:r w:rsidRPr="00B57511">
              <w:rPr>
                <w:rFonts w:cstheme="minorHAnsi"/>
                <w:sz w:val="20"/>
                <w:szCs w:val="20"/>
              </w:rPr>
              <w:t>71.</w:t>
            </w:r>
          </w:p>
        </w:tc>
        <w:tc>
          <w:tcPr>
            <w:tcW w:w="1560" w:type="dxa"/>
            <w:tcBorders>
              <w:top w:val="nil"/>
              <w:left w:val="nil"/>
              <w:bottom w:val="single" w:sz="4" w:space="0" w:color="auto"/>
              <w:right w:val="single" w:sz="4" w:space="0" w:color="auto"/>
            </w:tcBorders>
            <w:vAlign w:val="center"/>
          </w:tcPr>
          <w:p w14:paraId="1BCA93EC" w14:textId="1756990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20 01 01</w:t>
            </w:r>
          </w:p>
        </w:tc>
        <w:tc>
          <w:tcPr>
            <w:tcW w:w="2101" w:type="dxa"/>
            <w:tcBorders>
              <w:top w:val="nil"/>
              <w:left w:val="nil"/>
              <w:bottom w:val="single" w:sz="4" w:space="0" w:color="auto"/>
              <w:right w:val="single" w:sz="4" w:space="0" w:color="auto"/>
            </w:tcBorders>
            <w:vAlign w:val="center"/>
          </w:tcPr>
          <w:p w14:paraId="45998519" w14:textId="703A131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2D93EB0C" w14:textId="5C1E51B5"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1EACF278" w14:textId="6363EEBE"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BDEA787" w14:textId="0BCAD634"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49037E1" w14:textId="77777777" w:rsidTr="00B57511">
        <w:tc>
          <w:tcPr>
            <w:tcW w:w="562" w:type="dxa"/>
            <w:vAlign w:val="center"/>
          </w:tcPr>
          <w:p w14:paraId="1020DAFC" w14:textId="4F679B23" w:rsidR="00B57511" w:rsidRPr="00B57511" w:rsidRDefault="00B57511" w:rsidP="00B57511">
            <w:pPr>
              <w:suppressAutoHyphens/>
              <w:rPr>
                <w:rFonts w:cstheme="minorHAnsi"/>
                <w:sz w:val="20"/>
                <w:szCs w:val="20"/>
              </w:rPr>
            </w:pPr>
            <w:r w:rsidRPr="00B57511">
              <w:rPr>
                <w:rFonts w:cstheme="minorHAnsi"/>
                <w:sz w:val="20"/>
                <w:szCs w:val="20"/>
              </w:rPr>
              <w:t>72.</w:t>
            </w:r>
          </w:p>
        </w:tc>
        <w:tc>
          <w:tcPr>
            <w:tcW w:w="1560" w:type="dxa"/>
            <w:tcBorders>
              <w:top w:val="nil"/>
              <w:left w:val="nil"/>
              <w:bottom w:val="single" w:sz="4" w:space="0" w:color="auto"/>
              <w:right w:val="single" w:sz="4" w:space="0" w:color="auto"/>
            </w:tcBorders>
            <w:vAlign w:val="center"/>
          </w:tcPr>
          <w:p w14:paraId="577D9FF5" w14:textId="7EFC0A6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16 03 80</w:t>
            </w:r>
          </w:p>
        </w:tc>
        <w:tc>
          <w:tcPr>
            <w:tcW w:w="2101" w:type="dxa"/>
            <w:tcBorders>
              <w:top w:val="nil"/>
              <w:left w:val="nil"/>
              <w:bottom w:val="single" w:sz="4" w:space="0" w:color="auto"/>
              <w:right w:val="single" w:sz="4" w:space="0" w:color="auto"/>
            </w:tcBorders>
            <w:vAlign w:val="center"/>
          </w:tcPr>
          <w:p w14:paraId="096E4C81" w14:textId="79AB95D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Produkty spożywcze przeterminowane lub nieprzydatne do spożycia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z wyłączeniem odpadów zielonych</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bioodpadów</w:t>
            </w:r>
          </w:p>
        </w:tc>
        <w:tc>
          <w:tcPr>
            <w:tcW w:w="1584" w:type="dxa"/>
            <w:vAlign w:val="center"/>
          </w:tcPr>
          <w:p w14:paraId="6779A3D0" w14:textId="12316BB1"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08E502F" w14:textId="7F8840EF"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EA6EAF3" w14:textId="29300BE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510223D" w14:textId="77777777" w:rsidTr="006D202D">
        <w:trPr>
          <w:cantSplit/>
        </w:trPr>
        <w:tc>
          <w:tcPr>
            <w:tcW w:w="562" w:type="dxa"/>
            <w:vAlign w:val="center"/>
          </w:tcPr>
          <w:p w14:paraId="3BBC9725" w14:textId="54B75FFC" w:rsidR="00B57511" w:rsidRPr="00B57511" w:rsidRDefault="00B57511" w:rsidP="00B57511">
            <w:pPr>
              <w:suppressAutoHyphens/>
              <w:rPr>
                <w:rFonts w:cstheme="minorHAnsi"/>
                <w:sz w:val="20"/>
                <w:szCs w:val="20"/>
              </w:rPr>
            </w:pPr>
            <w:r w:rsidRPr="00B57511">
              <w:rPr>
                <w:rFonts w:cstheme="minorHAnsi"/>
                <w:sz w:val="20"/>
                <w:szCs w:val="20"/>
              </w:rPr>
              <w:lastRenderedPageBreak/>
              <w:t>73.</w:t>
            </w:r>
          </w:p>
        </w:tc>
        <w:tc>
          <w:tcPr>
            <w:tcW w:w="1560" w:type="dxa"/>
            <w:tcBorders>
              <w:top w:val="nil"/>
              <w:left w:val="nil"/>
              <w:bottom w:val="single" w:sz="4" w:space="0" w:color="auto"/>
              <w:right w:val="single" w:sz="4" w:space="0" w:color="auto"/>
            </w:tcBorders>
            <w:vAlign w:val="center"/>
          </w:tcPr>
          <w:p w14:paraId="4CFF2934" w14:textId="50207F1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15 02 03</w:t>
            </w:r>
          </w:p>
        </w:tc>
        <w:tc>
          <w:tcPr>
            <w:tcW w:w="2101" w:type="dxa"/>
            <w:tcBorders>
              <w:top w:val="nil"/>
              <w:left w:val="nil"/>
              <w:bottom w:val="single" w:sz="4" w:space="0" w:color="auto"/>
              <w:right w:val="single" w:sz="4" w:space="0" w:color="auto"/>
            </w:tcBorders>
            <w:vAlign w:val="center"/>
          </w:tcPr>
          <w:p w14:paraId="73DC83A8" w14:textId="6397D07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Sorbenty, materiały filtracyjne, tkaniny do wycierania </w:t>
            </w:r>
            <w:r w:rsidR="00422135">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(np. szmaty, ścierki)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ubrania ochronne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15 02 02</w:t>
            </w:r>
          </w:p>
        </w:tc>
        <w:tc>
          <w:tcPr>
            <w:tcW w:w="1584" w:type="dxa"/>
            <w:vAlign w:val="center"/>
          </w:tcPr>
          <w:p w14:paraId="6DB3C714" w14:textId="0CFD1E1A"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24E93EA2" w14:textId="33469416"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31483C7" w14:textId="35ABD5A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41E83E5" w14:textId="77777777" w:rsidTr="00B57511">
        <w:tc>
          <w:tcPr>
            <w:tcW w:w="562" w:type="dxa"/>
            <w:vAlign w:val="center"/>
          </w:tcPr>
          <w:p w14:paraId="36FE59CC" w14:textId="19EA3153" w:rsidR="00B57511" w:rsidRPr="00B57511" w:rsidRDefault="00B57511" w:rsidP="00B57511">
            <w:pPr>
              <w:suppressAutoHyphens/>
              <w:rPr>
                <w:rFonts w:cstheme="minorHAnsi"/>
                <w:sz w:val="20"/>
                <w:szCs w:val="20"/>
              </w:rPr>
            </w:pPr>
            <w:r w:rsidRPr="00B57511">
              <w:rPr>
                <w:rFonts w:cstheme="minorHAnsi"/>
                <w:sz w:val="20"/>
                <w:szCs w:val="20"/>
              </w:rPr>
              <w:t>74.</w:t>
            </w:r>
          </w:p>
        </w:tc>
        <w:tc>
          <w:tcPr>
            <w:tcW w:w="1560" w:type="dxa"/>
            <w:tcBorders>
              <w:top w:val="nil"/>
              <w:left w:val="nil"/>
              <w:bottom w:val="single" w:sz="4" w:space="0" w:color="auto"/>
              <w:right w:val="single" w:sz="4" w:space="0" w:color="auto"/>
            </w:tcBorders>
            <w:vAlign w:val="center"/>
          </w:tcPr>
          <w:p w14:paraId="56C7C691" w14:textId="5A451E5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04 02 10</w:t>
            </w:r>
          </w:p>
        </w:tc>
        <w:tc>
          <w:tcPr>
            <w:tcW w:w="2101" w:type="dxa"/>
            <w:tcBorders>
              <w:top w:val="nil"/>
              <w:left w:val="nil"/>
              <w:bottom w:val="single" w:sz="4" w:space="0" w:color="auto"/>
              <w:right w:val="single" w:sz="4" w:space="0" w:color="auto"/>
            </w:tcBorders>
            <w:vAlign w:val="center"/>
          </w:tcPr>
          <w:p w14:paraId="49199240" w14:textId="28AAD52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Substancje organiczne z produktów naturalnych (np. tłuszcze, woski)</w:t>
            </w:r>
          </w:p>
        </w:tc>
        <w:tc>
          <w:tcPr>
            <w:tcW w:w="1584" w:type="dxa"/>
            <w:vAlign w:val="center"/>
          </w:tcPr>
          <w:p w14:paraId="750C7877" w14:textId="657872C8"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7A76578D" w14:textId="1C3124D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909B2D6" w14:textId="245F218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D12E9BC" w14:textId="77777777" w:rsidTr="0033410B">
        <w:trPr>
          <w:cantSplit/>
        </w:trPr>
        <w:tc>
          <w:tcPr>
            <w:tcW w:w="562" w:type="dxa"/>
            <w:vAlign w:val="center"/>
          </w:tcPr>
          <w:p w14:paraId="51B6E552" w14:textId="4872EA69" w:rsidR="00B57511" w:rsidRPr="00B57511" w:rsidRDefault="00B57511" w:rsidP="00B57511">
            <w:pPr>
              <w:suppressAutoHyphens/>
              <w:rPr>
                <w:rFonts w:cstheme="minorHAnsi"/>
                <w:sz w:val="20"/>
                <w:szCs w:val="20"/>
              </w:rPr>
            </w:pPr>
            <w:r w:rsidRPr="00B57511">
              <w:rPr>
                <w:rFonts w:cstheme="minorHAnsi"/>
                <w:sz w:val="20"/>
                <w:szCs w:val="20"/>
              </w:rPr>
              <w:t>75.</w:t>
            </w:r>
          </w:p>
        </w:tc>
        <w:tc>
          <w:tcPr>
            <w:tcW w:w="1560" w:type="dxa"/>
            <w:tcBorders>
              <w:top w:val="nil"/>
              <w:left w:val="nil"/>
              <w:bottom w:val="single" w:sz="4" w:space="0" w:color="auto"/>
              <w:right w:val="single" w:sz="4" w:space="0" w:color="auto"/>
            </w:tcBorders>
            <w:vAlign w:val="center"/>
          </w:tcPr>
          <w:p w14:paraId="708861D0" w14:textId="3CC07E0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02 02 03</w:t>
            </w:r>
          </w:p>
        </w:tc>
        <w:tc>
          <w:tcPr>
            <w:tcW w:w="2101" w:type="dxa"/>
            <w:tcBorders>
              <w:top w:val="nil"/>
              <w:left w:val="nil"/>
              <w:bottom w:val="single" w:sz="4" w:space="0" w:color="auto"/>
              <w:right w:val="single" w:sz="4" w:space="0" w:color="auto"/>
            </w:tcBorders>
            <w:vAlign w:val="center"/>
          </w:tcPr>
          <w:p w14:paraId="3B1D5F66" w14:textId="5352D2D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nienadające się do spożycia</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przetwórstwa</w:t>
            </w:r>
          </w:p>
        </w:tc>
        <w:tc>
          <w:tcPr>
            <w:tcW w:w="1584" w:type="dxa"/>
            <w:vAlign w:val="center"/>
          </w:tcPr>
          <w:p w14:paraId="70E1A930" w14:textId="1D6EB5FD"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1C248E2D" w14:textId="7095EE37"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16F1204" w14:textId="42E09A5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D7A1CD4" w14:textId="77777777" w:rsidTr="0033410B">
        <w:trPr>
          <w:cantSplit/>
        </w:trPr>
        <w:tc>
          <w:tcPr>
            <w:tcW w:w="562" w:type="dxa"/>
            <w:vAlign w:val="center"/>
          </w:tcPr>
          <w:p w14:paraId="399DB9AC" w14:textId="7B978CE4" w:rsidR="00B57511" w:rsidRPr="00B57511" w:rsidRDefault="00B57511" w:rsidP="00B57511">
            <w:pPr>
              <w:suppressAutoHyphens/>
              <w:rPr>
                <w:rFonts w:cstheme="minorHAnsi"/>
                <w:sz w:val="20"/>
                <w:szCs w:val="20"/>
              </w:rPr>
            </w:pPr>
            <w:r w:rsidRPr="00B57511">
              <w:rPr>
                <w:rFonts w:cstheme="minorHAnsi"/>
                <w:sz w:val="20"/>
                <w:szCs w:val="20"/>
              </w:rPr>
              <w:t>76.</w:t>
            </w:r>
          </w:p>
        </w:tc>
        <w:tc>
          <w:tcPr>
            <w:tcW w:w="1560" w:type="dxa"/>
            <w:tcBorders>
              <w:top w:val="nil"/>
              <w:left w:val="nil"/>
              <w:bottom w:val="single" w:sz="4" w:space="0" w:color="auto"/>
              <w:right w:val="single" w:sz="4" w:space="0" w:color="auto"/>
            </w:tcBorders>
            <w:vAlign w:val="center"/>
          </w:tcPr>
          <w:p w14:paraId="72E8D64B" w14:textId="2FF09F5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03 04</w:t>
            </w:r>
          </w:p>
        </w:tc>
        <w:tc>
          <w:tcPr>
            <w:tcW w:w="2101" w:type="dxa"/>
            <w:tcBorders>
              <w:top w:val="nil"/>
              <w:left w:val="nil"/>
              <w:bottom w:val="single" w:sz="4" w:space="0" w:color="auto"/>
              <w:right w:val="single" w:sz="4" w:space="0" w:color="auto"/>
            </w:tcBorders>
            <w:vAlign w:val="center"/>
          </w:tcPr>
          <w:p w14:paraId="69720124" w14:textId="2B6E6FF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nienadające się do spożycia</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przetwórstwa - wyłączeniem odpadów zielonych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55A2B2B2" w14:textId="3B486D4C"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5DAE30BA" w14:textId="3D8D8D84"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E903625" w14:textId="7A7AC43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280CDD7" w14:textId="77777777" w:rsidTr="0033410B">
        <w:trPr>
          <w:cantSplit/>
        </w:trPr>
        <w:tc>
          <w:tcPr>
            <w:tcW w:w="562" w:type="dxa"/>
            <w:vAlign w:val="center"/>
          </w:tcPr>
          <w:p w14:paraId="6712872F" w14:textId="0005035D" w:rsidR="00B57511" w:rsidRPr="00B57511" w:rsidRDefault="00B57511" w:rsidP="00B57511">
            <w:pPr>
              <w:suppressAutoHyphens/>
              <w:rPr>
                <w:rFonts w:cstheme="minorHAnsi"/>
                <w:sz w:val="20"/>
                <w:szCs w:val="20"/>
              </w:rPr>
            </w:pPr>
            <w:r w:rsidRPr="00B57511">
              <w:rPr>
                <w:rFonts w:cstheme="minorHAnsi"/>
                <w:sz w:val="20"/>
                <w:szCs w:val="20"/>
              </w:rPr>
              <w:t>77.</w:t>
            </w:r>
          </w:p>
        </w:tc>
        <w:tc>
          <w:tcPr>
            <w:tcW w:w="1560" w:type="dxa"/>
            <w:tcBorders>
              <w:top w:val="nil"/>
              <w:left w:val="nil"/>
              <w:bottom w:val="single" w:sz="4" w:space="0" w:color="auto"/>
              <w:right w:val="single" w:sz="4" w:space="0" w:color="auto"/>
            </w:tcBorders>
            <w:vAlign w:val="center"/>
          </w:tcPr>
          <w:p w14:paraId="4CD9015F" w14:textId="0B3AFC4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02 06 01</w:t>
            </w:r>
          </w:p>
        </w:tc>
        <w:tc>
          <w:tcPr>
            <w:tcW w:w="2101" w:type="dxa"/>
            <w:tcBorders>
              <w:top w:val="nil"/>
              <w:left w:val="nil"/>
              <w:bottom w:val="single" w:sz="4" w:space="0" w:color="auto"/>
              <w:right w:val="single" w:sz="4" w:space="0" w:color="auto"/>
            </w:tcBorders>
            <w:vAlign w:val="center"/>
          </w:tcPr>
          <w:p w14:paraId="3C16778C" w14:textId="70EC3C4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i przetwórstwa</w:t>
            </w:r>
          </w:p>
        </w:tc>
        <w:tc>
          <w:tcPr>
            <w:tcW w:w="1584" w:type="dxa"/>
            <w:vAlign w:val="center"/>
          </w:tcPr>
          <w:p w14:paraId="44F50E20" w14:textId="6495D3E6"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082BBA6B" w14:textId="52C7365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109B57B7" w14:textId="3F7CB43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32516DE" w14:textId="77777777" w:rsidTr="0033410B">
        <w:trPr>
          <w:cantSplit/>
        </w:trPr>
        <w:tc>
          <w:tcPr>
            <w:tcW w:w="562" w:type="dxa"/>
            <w:vAlign w:val="center"/>
          </w:tcPr>
          <w:p w14:paraId="12657A17" w14:textId="5B5EB610" w:rsidR="00B57511" w:rsidRPr="00B57511" w:rsidRDefault="00B57511" w:rsidP="00B57511">
            <w:pPr>
              <w:suppressAutoHyphens/>
              <w:rPr>
                <w:rFonts w:cstheme="minorHAnsi"/>
                <w:sz w:val="20"/>
                <w:szCs w:val="20"/>
              </w:rPr>
            </w:pPr>
            <w:r w:rsidRPr="00B57511">
              <w:rPr>
                <w:rFonts w:cstheme="minorHAnsi"/>
                <w:sz w:val="20"/>
                <w:szCs w:val="20"/>
              </w:rPr>
              <w:t>78.</w:t>
            </w:r>
          </w:p>
        </w:tc>
        <w:tc>
          <w:tcPr>
            <w:tcW w:w="1560" w:type="dxa"/>
            <w:tcBorders>
              <w:top w:val="nil"/>
              <w:left w:val="nil"/>
              <w:bottom w:val="single" w:sz="4" w:space="0" w:color="auto"/>
              <w:right w:val="single" w:sz="4" w:space="0" w:color="auto"/>
            </w:tcBorders>
            <w:vAlign w:val="center"/>
          </w:tcPr>
          <w:p w14:paraId="5A0974AF" w14:textId="31D0600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02 07 04</w:t>
            </w:r>
          </w:p>
        </w:tc>
        <w:tc>
          <w:tcPr>
            <w:tcW w:w="2101" w:type="dxa"/>
            <w:tcBorders>
              <w:top w:val="nil"/>
              <w:left w:val="nil"/>
              <w:bottom w:val="single" w:sz="4" w:space="0" w:color="auto"/>
              <w:right w:val="single" w:sz="4" w:space="0" w:color="auto"/>
            </w:tcBorders>
            <w:vAlign w:val="center"/>
          </w:tcPr>
          <w:p w14:paraId="37CE3D7C" w14:textId="028EDE3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przetwórstwa</w:t>
            </w:r>
          </w:p>
        </w:tc>
        <w:tc>
          <w:tcPr>
            <w:tcW w:w="1584" w:type="dxa"/>
            <w:vAlign w:val="center"/>
          </w:tcPr>
          <w:p w14:paraId="7E1984B3" w14:textId="62EF0FD8"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404D23F" w14:textId="2E1BAC6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3802813F" w14:textId="76B1CB4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177D9F7" w14:textId="77777777" w:rsidTr="0033410B">
        <w:trPr>
          <w:cantSplit/>
        </w:trPr>
        <w:tc>
          <w:tcPr>
            <w:tcW w:w="562" w:type="dxa"/>
            <w:vAlign w:val="center"/>
          </w:tcPr>
          <w:p w14:paraId="50EB1957" w14:textId="5B7B7541" w:rsidR="00B57511" w:rsidRPr="00B57511" w:rsidRDefault="00B57511" w:rsidP="00B57511">
            <w:pPr>
              <w:suppressAutoHyphens/>
              <w:rPr>
                <w:rFonts w:cstheme="minorHAnsi"/>
                <w:sz w:val="20"/>
                <w:szCs w:val="20"/>
              </w:rPr>
            </w:pPr>
            <w:r w:rsidRPr="00B57511">
              <w:rPr>
                <w:rFonts w:cstheme="minorHAnsi"/>
                <w:sz w:val="20"/>
                <w:szCs w:val="20"/>
              </w:rPr>
              <w:t>79.</w:t>
            </w:r>
          </w:p>
        </w:tc>
        <w:tc>
          <w:tcPr>
            <w:tcW w:w="1560" w:type="dxa"/>
            <w:tcBorders>
              <w:top w:val="nil"/>
              <w:left w:val="nil"/>
              <w:bottom w:val="single" w:sz="4" w:space="0" w:color="auto"/>
              <w:right w:val="single" w:sz="4" w:space="0" w:color="auto"/>
            </w:tcBorders>
            <w:vAlign w:val="center"/>
          </w:tcPr>
          <w:p w14:paraId="6637FE83" w14:textId="72C71FD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02 05 01</w:t>
            </w:r>
          </w:p>
        </w:tc>
        <w:tc>
          <w:tcPr>
            <w:tcW w:w="2101" w:type="dxa"/>
            <w:tcBorders>
              <w:top w:val="nil"/>
              <w:left w:val="nil"/>
              <w:bottom w:val="single" w:sz="4" w:space="0" w:color="auto"/>
              <w:right w:val="single" w:sz="4" w:space="0" w:color="auto"/>
            </w:tcBorders>
            <w:vAlign w:val="center"/>
          </w:tcPr>
          <w:p w14:paraId="0D2BD49D" w14:textId="5C1DCD6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oraz przetwarzania</w:t>
            </w:r>
          </w:p>
        </w:tc>
        <w:tc>
          <w:tcPr>
            <w:tcW w:w="1584" w:type="dxa"/>
            <w:vAlign w:val="center"/>
          </w:tcPr>
          <w:p w14:paraId="65884986" w14:textId="083FC3E3"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8798640" w14:textId="1DCF3C4E"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92026A9" w14:textId="32493F1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0C03AD7" w14:textId="77777777" w:rsidTr="0033410B">
        <w:trPr>
          <w:cantSplit/>
        </w:trPr>
        <w:tc>
          <w:tcPr>
            <w:tcW w:w="562" w:type="dxa"/>
            <w:vAlign w:val="center"/>
          </w:tcPr>
          <w:p w14:paraId="7DF1B7E3" w14:textId="2A4E2677" w:rsidR="00B57511" w:rsidRPr="00B57511" w:rsidRDefault="00B57511" w:rsidP="00B57511">
            <w:pPr>
              <w:suppressAutoHyphens/>
              <w:rPr>
                <w:rFonts w:cstheme="minorHAnsi"/>
                <w:sz w:val="20"/>
                <w:szCs w:val="20"/>
              </w:rPr>
            </w:pPr>
            <w:r w:rsidRPr="00B57511">
              <w:rPr>
                <w:rFonts w:cstheme="minorHAnsi"/>
                <w:sz w:val="20"/>
                <w:szCs w:val="20"/>
              </w:rPr>
              <w:t>80.</w:t>
            </w:r>
          </w:p>
        </w:tc>
        <w:tc>
          <w:tcPr>
            <w:tcW w:w="1560" w:type="dxa"/>
            <w:tcBorders>
              <w:top w:val="nil"/>
              <w:left w:val="nil"/>
              <w:bottom w:val="single" w:sz="4" w:space="0" w:color="auto"/>
              <w:right w:val="single" w:sz="4" w:space="0" w:color="auto"/>
            </w:tcBorders>
            <w:vAlign w:val="center"/>
          </w:tcPr>
          <w:p w14:paraId="3D287387" w14:textId="7E5EC9B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19 12 08</w:t>
            </w:r>
          </w:p>
        </w:tc>
        <w:tc>
          <w:tcPr>
            <w:tcW w:w="2101" w:type="dxa"/>
            <w:tcBorders>
              <w:top w:val="nil"/>
              <w:left w:val="nil"/>
              <w:bottom w:val="single" w:sz="4" w:space="0" w:color="auto"/>
              <w:right w:val="single" w:sz="4" w:space="0" w:color="auto"/>
            </w:tcBorders>
            <w:vAlign w:val="center"/>
          </w:tcPr>
          <w:p w14:paraId="53E4E9D1" w14:textId="156CE8F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0FEAE6B9" w14:textId="60E9F463"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6</w:t>
            </w:r>
          </w:p>
        </w:tc>
        <w:tc>
          <w:tcPr>
            <w:tcW w:w="1985" w:type="dxa"/>
            <w:vAlign w:val="center"/>
          </w:tcPr>
          <w:p w14:paraId="41A1FAFC" w14:textId="1E8D7ACC"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E265CBA" w14:textId="34ACA7D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DE369F7" w14:textId="77777777" w:rsidTr="0033410B">
        <w:trPr>
          <w:cantSplit/>
        </w:trPr>
        <w:tc>
          <w:tcPr>
            <w:tcW w:w="562" w:type="dxa"/>
            <w:vAlign w:val="center"/>
          </w:tcPr>
          <w:p w14:paraId="099E19E8" w14:textId="132673A2" w:rsidR="00B57511" w:rsidRPr="00B57511" w:rsidRDefault="00B57511" w:rsidP="00B57511">
            <w:pPr>
              <w:suppressAutoHyphens/>
              <w:rPr>
                <w:rFonts w:cstheme="minorHAnsi"/>
                <w:sz w:val="20"/>
                <w:szCs w:val="20"/>
              </w:rPr>
            </w:pPr>
            <w:r w:rsidRPr="00B57511">
              <w:rPr>
                <w:rFonts w:cstheme="minorHAnsi"/>
                <w:sz w:val="20"/>
                <w:szCs w:val="20"/>
              </w:rPr>
              <w:t>81.</w:t>
            </w:r>
          </w:p>
        </w:tc>
        <w:tc>
          <w:tcPr>
            <w:tcW w:w="1560" w:type="dxa"/>
            <w:tcBorders>
              <w:top w:val="nil"/>
              <w:left w:val="nil"/>
              <w:bottom w:val="single" w:sz="4" w:space="0" w:color="auto"/>
              <w:right w:val="single" w:sz="4" w:space="0" w:color="auto"/>
            </w:tcBorders>
            <w:vAlign w:val="center"/>
          </w:tcPr>
          <w:p w14:paraId="11549DEB" w14:textId="0E31246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20 01 11</w:t>
            </w:r>
          </w:p>
        </w:tc>
        <w:tc>
          <w:tcPr>
            <w:tcW w:w="2101" w:type="dxa"/>
            <w:tcBorders>
              <w:top w:val="nil"/>
              <w:left w:val="nil"/>
              <w:bottom w:val="single" w:sz="4" w:space="0" w:color="auto"/>
              <w:right w:val="single" w:sz="4" w:space="0" w:color="auto"/>
            </w:tcBorders>
            <w:vAlign w:val="center"/>
          </w:tcPr>
          <w:p w14:paraId="763B0288" w14:textId="0E4EDF9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50DD0428" w14:textId="544AEFF3"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6</w:t>
            </w:r>
          </w:p>
        </w:tc>
        <w:tc>
          <w:tcPr>
            <w:tcW w:w="1985" w:type="dxa"/>
            <w:vAlign w:val="center"/>
          </w:tcPr>
          <w:p w14:paraId="49F549F9" w14:textId="5EAFEB19"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223AE52" w14:textId="1DDB11E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9897448" w14:textId="77777777" w:rsidTr="0033410B">
        <w:trPr>
          <w:cantSplit/>
        </w:trPr>
        <w:tc>
          <w:tcPr>
            <w:tcW w:w="562" w:type="dxa"/>
            <w:vAlign w:val="center"/>
          </w:tcPr>
          <w:p w14:paraId="6864EAF7" w14:textId="452EBD82" w:rsidR="00B57511" w:rsidRPr="00B57511" w:rsidRDefault="00B57511" w:rsidP="00B57511">
            <w:pPr>
              <w:suppressAutoHyphens/>
              <w:rPr>
                <w:rFonts w:cstheme="minorHAnsi"/>
                <w:sz w:val="20"/>
                <w:szCs w:val="20"/>
              </w:rPr>
            </w:pPr>
            <w:r w:rsidRPr="00B57511">
              <w:rPr>
                <w:rFonts w:cstheme="minorHAnsi"/>
                <w:sz w:val="20"/>
                <w:szCs w:val="20"/>
              </w:rPr>
              <w:t>82.</w:t>
            </w:r>
          </w:p>
        </w:tc>
        <w:tc>
          <w:tcPr>
            <w:tcW w:w="1560" w:type="dxa"/>
            <w:tcBorders>
              <w:top w:val="nil"/>
              <w:left w:val="nil"/>
              <w:bottom w:val="single" w:sz="4" w:space="0" w:color="auto"/>
              <w:right w:val="single" w:sz="4" w:space="0" w:color="auto"/>
            </w:tcBorders>
            <w:vAlign w:val="center"/>
          </w:tcPr>
          <w:p w14:paraId="0296F574" w14:textId="02E33DC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03 01 05</w:t>
            </w:r>
          </w:p>
        </w:tc>
        <w:tc>
          <w:tcPr>
            <w:tcW w:w="2101" w:type="dxa"/>
            <w:tcBorders>
              <w:top w:val="nil"/>
              <w:left w:val="nil"/>
              <w:bottom w:val="single" w:sz="4" w:space="0" w:color="auto"/>
              <w:right w:val="single" w:sz="4" w:space="0" w:color="auto"/>
            </w:tcBorders>
            <w:vAlign w:val="center"/>
          </w:tcPr>
          <w:p w14:paraId="74530FF2" w14:textId="3A1925E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Trociny, wióry, ścinki, drewno, płyta wiórowa i fornir inne niż wymienione </w:t>
            </w:r>
            <w:r>
              <w:rPr>
                <w:rFonts w:eastAsia="Times New Roman" w:cstheme="minorHAnsi"/>
                <w:color w:val="000000"/>
                <w:sz w:val="20"/>
                <w:szCs w:val="20"/>
                <w:lang w:eastAsia="pl-PL"/>
              </w:rPr>
              <w:br/>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03 01 04</w:t>
            </w:r>
          </w:p>
        </w:tc>
        <w:tc>
          <w:tcPr>
            <w:tcW w:w="1584" w:type="dxa"/>
            <w:vAlign w:val="center"/>
          </w:tcPr>
          <w:p w14:paraId="3197A895" w14:textId="5D250EA6" w:rsidR="00B57511" w:rsidRPr="00B57511" w:rsidRDefault="00B57511" w:rsidP="00B57511">
            <w:pPr>
              <w:suppressAutoHyphens/>
              <w:rPr>
                <w:rFonts w:cstheme="minorHAnsi"/>
                <w:sz w:val="20"/>
                <w:szCs w:val="20"/>
              </w:rPr>
            </w:pPr>
            <w:r w:rsidRPr="00B57511">
              <w:rPr>
                <w:rFonts w:cstheme="minorHAnsi"/>
                <w:sz w:val="20"/>
                <w:szCs w:val="20"/>
              </w:rPr>
              <w:t xml:space="preserve">Luzem w boksie 6 </w:t>
            </w:r>
          </w:p>
        </w:tc>
        <w:tc>
          <w:tcPr>
            <w:tcW w:w="1985" w:type="dxa"/>
            <w:vAlign w:val="center"/>
          </w:tcPr>
          <w:p w14:paraId="222B3BAA" w14:textId="784B5D87"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6F9CB2EF" w14:textId="7E4FF93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940630F" w14:textId="77777777" w:rsidTr="0033410B">
        <w:trPr>
          <w:cantSplit/>
        </w:trPr>
        <w:tc>
          <w:tcPr>
            <w:tcW w:w="562" w:type="dxa"/>
            <w:vAlign w:val="center"/>
          </w:tcPr>
          <w:p w14:paraId="593ED8EE" w14:textId="2D28EBC9" w:rsidR="00B57511" w:rsidRPr="00B57511" w:rsidRDefault="00B57511" w:rsidP="00B57511">
            <w:pPr>
              <w:suppressAutoHyphens/>
              <w:rPr>
                <w:rFonts w:cstheme="minorHAnsi"/>
                <w:sz w:val="20"/>
                <w:szCs w:val="20"/>
              </w:rPr>
            </w:pPr>
            <w:r w:rsidRPr="00B57511">
              <w:rPr>
                <w:rFonts w:cstheme="minorHAnsi"/>
                <w:sz w:val="20"/>
                <w:szCs w:val="20"/>
              </w:rPr>
              <w:t>83.</w:t>
            </w:r>
          </w:p>
        </w:tc>
        <w:tc>
          <w:tcPr>
            <w:tcW w:w="1560" w:type="dxa"/>
            <w:tcBorders>
              <w:top w:val="nil"/>
              <w:left w:val="nil"/>
              <w:bottom w:val="single" w:sz="4" w:space="0" w:color="auto"/>
              <w:right w:val="single" w:sz="4" w:space="0" w:color="auto"/>
            </w:tcBorders>
            <w:vAlign w:val="center"/>
          </w:tcPr>
          <w:p w14:paraId="5B14F614" w14:textId="335B6E8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16 01 19</w:t>
            </w:r>
          </w:p>
        </w:tc>
        <w:tc>
          <w:tcPr>
            <w:tcW w:w="2101" w:type="dxa"/>
            <w:tcBorders>
              <w:top w:val="nil"/>
              <w:left w:val="nil"/>
              <w:bottom w:val="single" w:sz="4" w:space="0" w:color="auto"/>
              <w:right w:val="single" w:sz="4" w:space="0" w:color="auto"/>
            </w:tcBorders>
            <w:vAlign w:val="center"/>
          </w:tcPr>
          <w:p w14:paraId="4E315261" w14:textId="55AB154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55322968" w14:textId="71AFE439"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006B5047" w14:textId="5D192991"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FF370F0" w14:textId="295C977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CAADA4B" w14:textId="77777777" w:rsidTr="0033410B">
        <w:trPr>
          <w:cantSplit/>
        </w:trPr>
        <w:tc>
          <w:tcPr>
            <w:tcW w:w="562" w:type="dxa"/>
            <w:vAlign w:val="center"/>
          </w:tcPr>
          <w:p w14:paraId="2624FA73" w14:textId="15EA4368" w:rsidR="00B57511" w:rsidRPr="00B57511" w:rsidRDefault="00B57511" w:rsidP="00B57511">
            <w:pPr>
              <w:suppressAutoHyphens/>
              <w:rPr>
                <w:rFonts w:cstheme="minorHAnsi"/>
                <w:sz w:val="20"/>
                <w:szCs w:val="20"/>
              </w:rPr>
            </w:pPr>
            <w:r w:rsidRPr="00B57511">
              <w:rPr>
                <w:rFonts w:cstheme="minorHAnsi"/>
                <w:sz w:val="20"/>
                <w:szCs w:val="20"/>
              </w:rPr>
              <w:t>84.</w:t>
            </w:r>
          </w:p>
        </w:tc>
        <w:tc>
          <w:tcPr>
            <w:tcW w:w="1560" w:type="dxa"/>
            <w:tcBorders>
              <w:top w:val="nil"/>
              <w:left w:val="nil"/>
              <w:bottom w:val="single" w:sz="4" w:space="0" w:color="auto"/>
              <w:right w:val="single" w:sz="4" w:space="0" w:color="auto"/>
            </w:tcBorders>
            <w:vAlign w:val="center"/>
          </w:tcPr>
          <w:p w14:paraId="73A8CE40" w14:textId="1F5BB9B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17 02 03</w:t>
            </w:r>
          </w:p>
        </w:tc>
        <w:tc>
          <w:tcPr>
            <w:tcW w:w="2101" w:type="dxa"/>
            <w:tcBorders>
              <w:top w:val="nil"/>
              <w:left w:val="nil"/>
              <w:bottom w:val="single" w:sz="4" w:space="0" w:color="auto"/>
              <w:right w:val="single" w:sz="4" w:space="0" w:color="auto"/>
            </w:tcBorders>
            <w:vAlign w:val="center"/>
          </w:tcPr>
          <w:p w14:paraId="2DFD65D9" w14:textId="1CF00CB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6D3909F9" w14:textId="03D34A75"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04094FC" w14:textId="602C5AE5"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8A06762" w14:textId="20A7DDC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2865B84" w14:textId="77777777" w:rsidTr="0033410B">
        <w:trPr>
          <w:cantSplit/>
        </w:trPr>
        <w:tc>
          <w:tcPr>
            <w:tcW w:w="562" w:type="dxa"/>
            <w:vAlign w:val="center"/>
          </w:tcPr>
          <w:p w14:paraId="118531DC" w14:textId="5728A7E6" w:rsidR="00B57511" w:rsidRPr="00B57511" w:rsidRDefault="00B57511" w:rsidP="00B57511">
            <w:pPr>
              <w:suppressAutoHyphens/>
              <w:rPr>
                <w:rFonts w:cstheme="minorHAnsi"/>
                <w:sz w:val="20"/>
                <w:szCs w:val="20"/>
              </w:rPr>
            </w:pPr>
            <w:r w:rsidRPr="00B57511">
              <w:rPr>
                <w:rFonts w:cstheme="minorHAnsi"/>
                <w:sz w:val="20"/>
                <w:szCs w:val="20"/>
              </w:rPr>
              <w:t>85.</w:t>
            </w:r>
          </w:p>
        </w:tc>
        <w:tc>
          <w:tcPr>
            <w:tcW w:w="1560" w:type="dxa"/>
            <w:tcBorders>
              <w:top w:val="nil"/>
              <w:left w:val="nil"/>
              <w:bottom w:val="single" w:sz="4" w:space="0" w:color="auto"/>
              <w:right w:val="single" w:sz="4" w:space="0" w:color="auto"/>
            </w:tcBorders>
            <w:vAlign w:val="center"/>
          </w:tcPr>
          <w:p w14:paraId="3DD68AC1" w14:textId="4025095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20 01 39</w:t>
            </w:r>
          </w:p>
        </w:tc>
        <w:tc>
          <w:tcPr>
            <w:tcW w:w="2101" w:type="dxa"/>
            <w:tcBorders>
              <w:top w:val="nil"/>
              <w:left w:val="nil"/>
              <w:bottom w:val="single" w:sz="4" w:space="0" w:color="auto"/>
              <w:right w:val="single" w:sz="4" w:space="0" w:color="auto"/>
            </w:tcBorders>
            <w:vAlign w:val="center"/>
          </w:tcPr>
          <w:p w14:paraId="6A95F30A" w14:textId="67E463A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1599BA2D" w14:textId="5BDC25C5"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5880745" w14:textId="62F40C48"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0E8BC161" w14:textId="4788231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89D3892" w14:textId="77777777" w:rsidTr="0033410B">
        <w:trPr>
          <w:cantSplit/>
        </w:trPr>
        <w:tc>
          <w:tcPr>
            <w:tcW w:w="562" w:type="dxa"/>
            <w:vAlign w:val="center"/>
          </w:tcPr>
          <w:p w14:paraId="1771900D" w14:textId="4DBE0875" w:rsidR="00B57511" w:rsidRPr="00B57511" w:rsidRDefault="00B57511" w:rsidP="00B57511">
            <w:pPr>
              <w:suppressAutoHyphens/>
              <w:rPr>
                <w:rFonts w:cstheme="minorHAnsi"/>
                <w:sz w:val="20"/>
                <w:szCs w:val="20"/>
              </w:rPr>
            </w:pPr>
            <w:r w:rsidRPr="00B57511">
              <w:rPr>
                <w:rFonts w:cstheme="minorHAnsi"/>
                <w:sz w:val="20"/>
                <w:szCs w:val="20"/>
              </w:rPr>
              <w:t>86.</w:t>
            </w:r>
          </w:p>
        </w:tc>
        <w:tc>
          <w:tcPr>
            <w:tcW w:w="1560" w:type="dxa"/>
            <w:tcBorders>
              <w:top w:val="nil"/>
              <w:left w:val="nil"/>
              <w:bottom w:val="single" w:sz="4" w:space="0" w:color="auto"/>
              <w:right w:val="single" w:sz="4" w:space="0" w:color="auto"/>
            </w:tcBorders>
            <w:vAlign w:val="center"/>
          </w:tcPr>
          <w:p w14:paraId="7AB005EE" w14:textId="3FCF48E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4DE0790A" w14:textId="0E2D3E0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 i guma</w:t>
            </w:r>
          </w:p>
        </w:tc>
        <w:tc>
          <w:tcPr>
            <w:tcW w:w="1584" w:type="dxa"/>
            <w:vAlign w:val="center"/>
          </w:tcPr>
          <w:p w14:paraId="37905EF5" w14:textId="20E56570"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003508E0">
              <w:rPr>
                <w:rFonts w:cstheme="minorHAnsi"/>
                <w:sz w:val="20"/>
                <w:szCs w:val="20"/>
              </w:rPr>
              <w:br/>
            </w:r>
            <w:r w:rsidRPr="00B57511">
              <w:rPr>
                <w:rFonts w:cstheme="minorHAnsi"/>
                <w:sz w:val="20"/>
                <w:szCs w:val="20"/>
              </w:rPr>
              <w:t xml:space="preserve">w boksie 6 </w:t>
            </w:r>
          </w:p>
        </w:tc>
        <w:tc>
          <w:tcPr>
            <w:tcW w:w="1985" w:type="dxa"/>
            <w:vAlign w:val="center"/>
          </w:tcPr>
          <w:p w14:paraId="3897AD2E" w14:textId="4CB5EEC9"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2DDB7ED3" w14:textId="7A9663E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848D2D1" w14:textId="77777777" w:rsidTr="0033410B">
        <w:trPr>
          <w:cantSplit/>
        </w:trPr>
        <w:tc>
          <w:tcPr>
            <w:tcW w:w="562" w:type="dxa"/>
            <w:vAlign w:val="center"/>
          </w:tcPr>
          <w:p w14:paraId="229023AA" w14:textId="0E574B8C" w:rsidR="00B57511" w:rsidRPr="00B57511" w:rsidRDefault="00B57511" w:rsidP="00B57511">
            <w:pPr>
              <w:suppressAutoHyphens/>
              <w:rPr>
                <w:rFonts w:cstheme="minorHAnsi"/>
                <w:sz w:val="20"/>
                <w:szCs w:val="20"/>
              </w:rPr>
            </w:pPr>
            <w:r w:rsidRPr="00B57511">
              <w:rPr>
                <w:rFonts w:cstheme="minorHAnsi"/>
                <w:sz w:val="20"/>
                <w:szCs w:val="20"/>
              </w:rPr>
              <w:t>87.</w:t>
            </w:r>
          </w:p>
        </w:tc>
        <w:tc>
          <w:tcPr>
            <w:tcW w:w="1560" w:type="dxa"/>
            <w:tcBorders>
              <w:top w:val="nil"/>
              <w:left w:val="nil"/>
              <w:bottom w:val="single" w:sz="4" w:space="0" w:color="auto"/>
              <w:right w:val="single" w:sz="4" w:space="0" w:color="auto"/>
            </w:tcBorders>
            <w:vAlign w:val="center"/>
          </w:tcPr>
          <w:p w14:paraId="0EB4F672" w14:textId="78B0960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15 01 06</w:t>
            </w:r>
          </w:p>
        </w:tc>
        <w:tc>
          <w:tcPr>
            <w:tcW w:w="2101" w:type="dxa"/>
            <w:tcBorders>
              <w:top w:val="nil"/>
              <w:left w:val="nil"/>
              <w:bottom w:val="single" w:sz="4" w:space="0" w:color="auto"/>
              <w:right w:val="single" w:sz="4" w:space="0" w:color="auto"/>
            </w:tcBorders>
            <w:vAlign w:val="center"/>
          </w:tcPr>
          <w:p w14:paraId="4F5F240B" w14:textId="2977CF4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Zmieszane odpady opakowaniowe</w:t>
            </w:r>
          </w:p>
        </w:tc>
        <w:tc>
          <w:tcPr>
            <w:tcW w:w="1584" w:type="dxa"/>
            <w:vAlign w:val="center"/>
          </w:tcPr>
          <w:p w14:paraId="0FF68F6B" w14:textId="5B9A02C9"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00E8B20C" w14:textId="76841279"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7A033658" w14:textId="43C59F9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4E4E431" w14:textId="77777777" w:rsidTr="0033410B">
        <w:trPr>
          <w:cantSplit/>
        </w:trPr>
        <w:tc>
          <w:tcPr>
            <w:tcW w:w="562" w:type="dxa"/>
            <w:vAlign w:val="center"/>
          </w:tcPr>
          <w:p w14:paraId="4CCC8340" w14:textId="45F9E192" w:rsidR="00B57511" w:rsidRPr="00B57511" w:rsidRDefault="00B57511" w:rsidP="00B57511">
            <w:pPr>
              <w:suppressAutoHyphens/>
              <w:rPr>
                <w:rFonts w:cstheme="minorHAnsi"/>
                <w:sz w:val="20"/>
                <w:szCs w:val="20"/>
              </w:rPr>
            </w:pPr>
            <w:r w:rsidRPr="00B57511">
              <w:rPr>
                <w:rFonts w:cstheme="minorHAnsi"/>
                <w:sz w:val="20"/>
                <w:szCs w:val="20"/>
              </w:rPr>
              <w:t>88.</w:t>
            </w:r>
          </w:p>
        </w:tc>
        <w:tc>
          <w:tcPr>
            <w:tcW w:w="1560" w:type="dxa"/>
            <w:tcBorders>
              <w:top w:val="nil"/>
              <w:left w:val="nil"/>
              <w:bottom w:val="single" w:sz="4" w:space="0" w:color="auto"/>
              <w:right w:val="single" w:sz="4" w:space="0" w:color="auto"/>
            </w:tcBorders>
            <w:vAlign w:val="center"/>
          </w:tcPr>
          <w:p w14:paraId="5CD41A98" w14:textId="745796B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16 01 03</w:t>
            </w:r>
          </w:p>
        </w:tc>
        <w:tc>
          <w:tcPr>
            <w:tcW w:w="2101" w:type="dxa"/>
            <w:tcBorders>
              <w:top w:val="nil"/>
              <w:left w:val="nil"/>
              <w:bottom w:val="single" w:sz="4" w:space="0" w:color="auto"/>
              <w:right w:val="single" w:sz="4" w:space="0" w:color="auto"/>
            </w:tcBorders>
            <w:vAlign w:val="center"/>
          </w:tcPr>
          <w:p w14:paraId="500D2C15" w14:textId="5F3D754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Zużyte opony</w:t>
            </w:r>
          </w:p>
        </w:tc>
        <w:tc>
          <w:tcPr>
            <w:tcW w:w="1584" w:type="dxa"/>
            <w:vAlign w:val="center"/>
          </w:tcPr>
          <w:p w14:paraId="24610CEE" w14:textId="3E69B15C"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3A39BE22" w14:textId="0F87885F"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543FF69E" w14:textId="5D87604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C19597D" w14:textId="77777777" w:rsidTr="0033410B">
        <w:trPr>
          <w:cantSplit/>
        </w:trPr>
        <w:tc>
          <w:tcPr>
            <w:tcW w:w="562" w:type="dxa"/>
            <w:vAlign w:val="center"/>
          </w:tcPr>
          <w:p w14:paraId="4C12E8A4" w14:textId="1E4F8238" w:rsidR="00B57511" w:rsidRPr="00B57511" w:rsidRDefault="00B57511" w:rsidP="00B57511">
            <w:pPr>
              <w:suppressAutoHyphens/>
              <w:rPr>
                <w:rFonts w:cstheme="minorHAnsi"/>
                <w:sz w:val="20"/>
                <w:szCs w:val="20"/>
              </w:rPr>
            </w:pPr>
            <w:r w:rsidRPr="00B57511">
              <w:rPr>
                <w:rFonts w:cstheme="minorHAnsi"/>
                <w:sz w:val="20"/>
                <w:szCs w:val="20"/>
              </w:rPr>
              <w:lastRenderedPageBreak/>
              <w:t>89.</w:t>
            </w:r>
          </w:p>
        </w:tc>
        <w:tc>
          <w:tcPr>
            <w:tcW w:w="1560" w:type="dxa"/>
            <w:tcBorders>
              <w:top w:val="nil"/>
              <w:left w:val="nil"/>
              <w:bottom w:val="single" w:sz="4" w:space="0" w:color="auto"/>
              <w:right w:val="single" w:sz="4" w:space="0" w:color="auto"/>
            </w:tcBorders>
            <w:vAlign w:val="center"/>
          </w:tcPr>
          <w:p w14:paraId="0C73C84D" w14:textId="53C8B7E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07 06 81</w:t>
            </w:r>
          </w:p>
        </w:tc>
        <w:tc>
          <w:tcPr>
            <w:tcW w:w="2101" w:type="dxa"/>
            <w:tcBorders>
              <w:top w:val="nil"/>
              <w:left w:val="nil"/>
              <w:bottom w:val="single" w:sz="4" w:space="0" w:color="auto"/>
              <w:right w:val="single" w:sz="4" w:space="0" w:color="auto"/>
            </w:tcBorders>
            <w:vAlign w:val="center"/>
          </w:tcPr>
          <w:p w14:paraId="50D7FAF4" w14:textId="71D05CA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Zwroty kosmetyków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próbek</w:t>
            </w:r>
          </w:p>
        </w:tc>
        <w:tc>
          <w:tcPr>
            <w:tcW w:w="1584" w:type="dxa"/>
            <w:vAlign w:val="center"/>
          </w:tcPr>
          <w:p w14:paraId="08C33956" w14:textId="77C5F62D" w:rsidR="00B57511" w:rsidRPr="00B57511" w:rsidRDefault="00B57511" w:rsidP="00B57511">
            <w:pPr>
              <w:suppressAutoHyphens/>
              <w:rPr>
                <w:rFonts w:cstheme="minorHAnsi"/>
                <w:sz w:val="20"/>
                <w:szCs w:val="20"/>
              </w:rPr>
            </w:pPr>
            <w:r w:rsidRPr="00B57511">
              <w:rPr>
                <w:rFonts w:cstheme="minorHAnsi"/>
                <w:sz w:val="20"/>
                <w:szCs w:val="20"/>
              </w:rPr>
              <w:t>Luzem w boksie 6</w:t>
            </w:r>
          </w:p>
        </w:tc>
        <w:tc>
          <w:tcPr>
            <w:tcW w:w="1985" w:type="dxa"/>
            <w:vAlign w:val="center"/>
          </w:tcPr>
          <w:p w14:paraId="447B51CA" w14:textId="2D86683A" w:rsidR="00B57511" w:rsidRPr="00B57511" w:rsidRDefault="00B57511" w:rsidP="00B57511">
            <w:pPr>
              <w:suppressAutoHyphens/>
              <w:rPr>
                <w:rFonts w:cstheme="minorHAnsi"/>
                <w:sz w:val="20"/>
                <w:szCs w:val="20"/>
              </w:rPr>
            </w:pPr>
            <w:r w:rsidRPr="00B57511">
              <w:rPr>
                <w:rFonts w:cstheme="minorHAnsi"/>
                <w:sz w:val="20"/>
                <w:szCs w:val="20"/>
              </w:rPr>
              <w:t>166,00</w:t>
            </w:r>
          </w:p>
        </w:tc>
        <w:tc>
          <w:tcPr>
            <w:tcW w:w="1984" w:type="dxa"/>
            <w:vAlign w:val="center"/>
          </w:tcPr>
          <w:p w14:paraId="49FD790A" w14:textId="1859556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FB7B47D" w14:textId="77777777" w:rsidTr="00365E34">
        <w:trPr>
          <w:cantSplit/>
        </w:trPr>
        <w:tc>
          <w:tcPr>
            <w:tcW w:w="7792" w:type="dxa"/>
            <w:gridSpan w:val="5"/>
            <w:shd w:val="clear" w:color="auto" w:fill="F2F2F2" w:themeFill="background1" w:themeFillShade="F2"/>
            <w:vAlign w:val="center"/>
          </w:tcPr>
          <w:p w14:paraId="57EEAFC1" w14:textId="68104BF3" w:rsidR="00B57511" w:rsidRPr="00B57511" w:rsidRDefault="00B57511" w:rsidP="00B57511">
            <w:pPr>
              <w:suppressAutoHyphens/>
              <w:rPr>
                <w:rFonts w:cstheme="minorHAnsi"/>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7AD95C52" w14:textId="65F21996" w:rsidR="00B57511" w:rsidRPr="00B57511" w:rsidRDefault="00B57511" w:rsidP="00B57511">
            <w:pPr>
              <w:suppressAutoHyphens/>
              <w:rPr>
                <w:rFonts w:cstheme="minorHAnsi"/>
                <w:sz w:val="20"/>
                <w:szCs w:val="20"/>
              </w:rPr>
            </w:pPr>
            <w:r>
              <w:rPr>
                <w:rFonts w:cstheme="minorHAnsi"/>
                <w:sz w:val="20"/>
                <w:szCs w:val="20"/>
              </w:rPr>
              <w:t>166,00</w:t>
            </w:r>
          </w:p>
        </w:tc>
      </w:tr>
      <w:tr w:rsidR="00B57511" w:rsidRPr="00B57511" w14:paraId="747681AB" w14:textId="77777777" w:rsidTr="00365E34">
        <w:trPr>
          <w:cantSplit/>
        </w:trPr>
        <w:tc>
          <w:tcPr>
            <w:tcW w:w="7792" w:type="dxa"/>
            <w:gridSpan w:val="5"/>
            <w:shd w:val="clear" w:color="auto" w:fill="F2F2F2" w:themeFill="background1" w:themeFillShade="F2"/>
            <w:vAlign w:val="center"/>
          </w:tcPr>
          <w:p w14:paraId="5F9AA65A" w14:textId="01F8D0DF" w:rsidR="00B57511" w:rsidRPr="00B57511" w:rsidRDefault="00B57511" w:rsidP="00B57511">
            <w:pPr>
              <w:suppressAutoHyphens/>
              <w:rPr>
                <w:rFonts w:cstheme="minorHAnsi"/>
                <w:sz w:val="20"/>
                <w:szCs w:val="20"/>
              </w:rPr>
            </w:pPr>
            <w:r w:rsidRPr="00B57511">
              <w:rPr>
                <w:rFonts w:cstheme="minorHAnsi"/>
                <w:b/>
                <w:bCs/>
                <w:sz w:val="20"/>
                <w:szCs w:val="20"/>
              </w:rPr>
              <w:t xml:space="preserve">Maksymalna masa poszczególnych rodzajów odpadów, które mogą być magazynowane </w:t>
            </w:r>
            <w:r>
              <w:rPr>
                <w:rFonts w:cstheme="minorHAnsi"/>
                <w:b/>
                <w:bCs/>
                <w:sz w:val="20"/>
                <w:szCs w:val="20"/>
              </w:rPr>
              <w:br/>
            </w:r>
            <w:r w:rsidRPr="00B57511">
              <w:rPr>
                <w:rFonts w:cstheme="minorHAnsi"/>
                <w:b/>
                <w:bCs/>
                <w:sz w:val="20"/>
                <w:szCs w:val="20"/>
              </w:rPr>
              <w:t>w okresie roku [Mg/rok]</w:t>
            </w:r>
          </w:p>
        </w:tc>
        <w:tc>
          <w:tcPr>
            <w:tcW w:w="1984" w:type="dxa"/>
            <w:vAlign w:val="center"/>
          </w:tcPr>
          <w:p w14:paraId="4AECAB5A" w14:textId="37B49530" w:rsidR="00B57511" w:rsidRPr="00B57511" w:rsidRDefault="00B57511" w:rsidP="00B57511">
            <w:pPr>
              <w:suppressAutoHyphens/>
              <w:rPr>
                <w:rFonts w:cstheme="minorHAnsi"/>
                <w:sz w:val="20"/>
                <w:szCs w:val="20"/>
              </w:rPr>
            </w:pPr>
            <w:r>
              <w:rPr>
                <w:rFonts w:cstheme="minorHAnsi"/>
                <w:sz w:val="20"/>
                <w:szCs w:val="20"/>
              </w:rPr>
              <w:t>40 000,00</w:t>
            </w:r>
          </w:p>
        </w:tc>
      </w:tr>
      <w:tr w:rsidR="00B57511" w:rsidRPr="00B57511" w14:paraId="2EBE1FE6" w14:textId="77777777" w:rsidTr="00365E34">
        <w:trPr>
          <w:cantSplit/>
        </w:trPr>
        <w:tc>
          <w:tcPr>
            <w:tcW w:w="9776" w:type="dxa"/>
            <w:gridSpan w:val="6"/>
            <w:shd w:val="clear" w:color="auto" w:fill="F2F2F2" w:themeFill="background1" w:themeFillShade="F2"/>
            <w:vAlign w:val="center"/>
          </w:tcPr>
          <w:p w14:paraId="57D558D7" w14:textId="58D0B27C" w:rsidR="00B57511" w:rsidRPr="00B57511" w:rsidRDefault="00B57511" w:rsidP="00B57511">
            <w:pPr>
              <w:suppressAutoHyphens/>
              <w:rPr>
                <w:rFonts w:cstheme="minorHAnsi"/>
                <w:b/>
                <w:bCs/>
                <w:sz w:val="20"/>
                <w:szCs w:val="20"/>
              </w:rPr>
            </w:pPr>
            <w:r w:rsidRPr="00B57511">
              <w:rPr>
                <w:rFonts w:cstheme="minorHAnsi"/>
                <w:b/>
                <w:bCs/>
                <w:sz w:val="20"/>
                <w:szCs w:val="20"/>
              </w:rPr>
              <w:t>Miejsce magazynowania – Boks 7</w:t>
            </w:r>
          </w:p>
        </w:tc>
      </w:tr>
      <w:tr w:rsidR="00B57511" w:rsidRPr="00B57511" w14:paraId="788996B9" w14:textId="77777777" w:rsidTr="0033410B">
        <w:trPr>
          <w:cantSplit/>
        </w:trPr>
        <w:tc>
          <w:tcPr>
            <w:tcW w:w="562" w:type="dxa"/>
            <w:vAlign w:val="center"/>
          </w:tcPr>
          <w:p w14:paraId="4EDA94B1" w14:textId="70951924" w:rsidR="00B57511" w:rsidRPr="00B57511" w:rsidRDefault="00B57511" w:rsidP="00B57511">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328737D9" w14:textId="751DB01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07 05 99</w:t>
            </w:r>
          </w:p>
        </w:tc>
        <w:tc>
          <w:tcPr>
            <w:tcW w:w="2101" w:type="dxa"/>
            <w:tcBorders>
              <w:top w:val="nil"/>
              <w:left w:val="nil"/>
              <w:bottom w:val="single" w:sz="4" w:space="0" w:color="auto"/>
              <w:right w:val="single" w:sz="4" w:space="0" w:color="auto"/>
            </w:tcBorders>
            <w:vAlign w:val="center"/>
          </w:tcPr>
          <w:p w14:paraId="087648BE" w14:textId="0EF9062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 Inne niewymienione odpady</w:t>
            </w:r>
          </w:p>
        </w:tc>
        <w:tc>
          <w:tcPr>
            <w:tcW w:w="1584" w:type="dxa"/>
            <w:vAlign w:val="center"/>
          </w:tcPr>
          <w:p w14:paraId="3CD14A62" w14:textId="4B8DEF3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41F75A2" w14:textId="25EFC33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05F08E23" w14:textId="5197F16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1A08383" w14:textId="77777777" w:rsidTr="0033410B">
        <w:trPr>
          <w:cantSplit/>
        </w:trPr>
        <w:tc>
          <w:tcPr>
            <w:tcW w:w="562" w:type="dxa"/>
            <w:vAlign w:val="center"/>
          </w:tcPr>
          <w:p w14:paraId="51683862" w14:textId="22F25E8F" w:rsidR="00B57511" w:rsidRPr="00B57511" w:rsidRDefault="00B57511" w:rsidP="00B57511">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2647E723" w14:textId="026E993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04 02 17</w:t>
            </w:r>
          </w:p>
        </w:tc>
        <w:tc>
          <w:tcPr>
            <w:tcW w:w="2101" w:type="dxa"/>
            <w:tcBorders>
              <w:top w:val="nil"/>
              <w:left w:val="nil"/>
              <w:bottom w:val="single" w:sz="4" w:space="0" w:color="auto"/>
              <w:right w:val="single" w:sz="4" w:space="0" w:color="auto"/>
            </w:tcBorders>
            <w:vAlign w:val="center"/>
          </w:tcPr>
          <w:p w14:paraId="2F7AF3E5" w14:textId="4E3A611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Barwniki i pigmenty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04 02 16</w:t>
            </w:r>
          </w:p>
        </w:tc>
        <w:tc>
          <w:tcPr>
            <w:tcW w:w="1584" w:type="dxa"/>
            <w:vAlign w:val="center"/>
          </w:tcPr>
          <w:p w14:paraId="1AEB6B4A" w14:textId="0FB56ADD"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47FBA37" w14:textId="6E493BC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317C2FF" w14:textId="4D14B6F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B344C4F" w14:textId="77777777" w:rsidTr="0033410B">
        <w:trPr>
          <w:cantSplit/>
        </w:trPr>
        <w:tc>
          <w:tcPr>
            <w:tcW w:w="562" w:type="dxa"/>
            <w:vAlign w:val="center"/>
          </w:tcPr>
          <w:p w14:paraId="05E1E806" w14:textId="47225DC1" w:rsidR="00B57511" w:rsidRPr="00B57511" w:rsidRDefault="00B57511" w:rsidP="00B57511">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468EE0D5" w14:textId="5FE76A2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17 02 01</w:t>
            </w:r>
          </w:p>
        </w:tc>
        <w:tc>
          <w:tcPr>
            <w:tcW w:w="2101" w:type="dxa"/>
            <w:tcBorders>
              <w:top w:val="nil"/>
              <w:left w:val="nil"/>
              <w:bottom w:val="single" w:sz="4" w:space="0" w:color="auto"/>
              <w:right w:val="single" w:sz="4" w:space="0" w:color="auto"/>
            </w:tcBorders>
            <w:vAlign w:val="center"/>
          </w:tcPr>
          <w:p w14:paraId="7254289F" w14:textId="4BE0B7E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Drewno</w:t>
            </w:r>
          </w:p>
        </w:tc>
        <w:tc>
          <w:tcPr>
            <w:tcW w:w="1584" w:type="dxa"/>
            <w:vAlign w:val="center"/>
          </w:tcPr>
          <w:p w14:paraId="21A7432A" w14:textId="446F81FE"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8C86F36" w14:textId="45689127"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C5F3300" w14:textId="2EBAE9B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24F9850" w14:textId="77777777" w:rsidTr="0033410B">
        <w:trPr>
          <w:cantSplit/>
        </w:trPr>
        <w:tc>
          <w:tcPr>
            <w:tcW w:w="562" w:type="dxa"/>
            <w:vAlign w:val="center"/>
          </w:tcPr>
          <w:p w14:paraId="00604D38" w14:textId="0C738BBC" w:rsidR="00B57511" w:rsidRPr="00B57511" w:rsidRDefault="00B57511" w:rsidP="00B57511">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097EFAA5" w14:textId="06FB1EC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19 12 07</w:t>
            </w:r>
          </w:p>
        </w:tc>
        <w:tc>
          <w:tcPr>
            <w:tcW w:w="2101" w:type="dxa"/>
            <w:tcBorders>
              <w:top w:val="nil"/>
              <w:left w:val="nil"/>
              <w:bottom w:val="single" w:sz="4" w:space="0" w:color="auto"/>
              <w:right w:val="single" w:sz="4" w:space="0" w:color="auto"/>
            </w:tcBorders>
            <w:vAlign w:val="center"/>
          </w:tcPr>
          <w:p w14:paraId="6762403E" w14:textId="30ABDE5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Drewno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06</w:t>
            </w:r>
          </w:p>
        </w:tc>
        <w:tc>
          <w:tcPr>
            <w:tcW w:w="1584" w:type="dxa"/>
            <w:vAlign w:val="center"/>
          </w:tcPr>
          <w:p w14:paraId="7583C909" w14:textId="13E03526" w:rsidR="00B57511" w:rsidRPr="00B57511" w:rsidRDefault="00B57511" w:rsidP="00B57511">
            <w:pPr>
              <w:rPr>
                <w:rFonts w:cstheme="minorHAnsi"/>
                <w:sz w:val="20"/>
                <w:szCs w:val="20"/>
              </w:rPr>
            </w:pPr>
            <w:r w:rsidRPr="00B57511">
              <w:rPr>
                <w:rFonts w:cstheme="minorHAnsi"/>
                <w:sz w:val="20"/>
                <w:szCs w:val="20"/>
              </w:rPr>
              <w:t>Luzem w boksie 7</w:t>
            </w:r>
          </w:p>
        </w:tc>
        <w:tc>
          <w:tcPr>
            <w:tcW w:w="1985" w:type="dxa"/>
            <w:vAlign w:val="center"/>
          </w:tcPr>
          <w:p w14:paraId="31CD6ED7" w14:textId="3EC3DE80"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1220CBE" w14:textId="53A49A6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663ACF7" w14:textId="77777777" w:rsidTr="0033410B">
        <w:trPr>
          <w:cantSplit/>
        </w:trPr>
        <w:tc>
          <w:tcPr>
            <w:tcW w:w="562" w:type="dxa"/>
            <w:vAlign w:val="center"/>
          </w:tcPr>
          <w:p w14:paraId="4292ECE2" w14:textId="47C45DE0" w:rsidR="00B57511" w:rsidRPr="00B57511" w:rsidRDefault="00B57511" w:rsidP="00B57511">
            <w:pPr>
              <w:suppressAutoHyphens/>
              <w:rPr>
                <w:rFonts w:cstheme="minorHAnsi"/>
                <w:sz w:val="20"/>
                <w:szCs w:val="20"/>
              </w:rPr>
            </w:pPr>
            <w:r w:rsidRPr="00B57511">
              <w:rPr>
                <w:rFonts w:cstheme="minorHAnsi"/>
                <w:sz w:val="20"/>
                <w:szCs w:val="20"/>
              </w:rPr>
              <w:t>5.</w:t>
            </w:r>
          </w:p>
        </w:tc>
        <w:tc>
          <w:tcPr>
            <w:tcW w:w="1560" w:type="dxa"/>
            <w:tcBorders>
              <w:top w:val="nil"/>
              <w:left w:val="nil"/>
              <w:bottom w:val="single" w:sz="4" w:space="0" w:color="auto"/>
              <w:right w:val="single" w:sz="4" w:space="0" w:color="auto"/>
            </w:tcBorders>
            <w:vAlign w:val="center"/>
          </w:tcPr>
          <w:p w14:paraId="1996804F" w14:textId="1C7D348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16 01 22</w:t>
            </w:r>
          </w:p>
        </w:tc>
        <w:tc>
          <w:tcPr>
            <w:tcW w:w="2101" w:type="dxa"/>
            <w:tcBorders>
              <w:top w:val="nil"/>
              <w:left w:val="nil"/>
              <w:bottom w:val="single" w:sz="4" w:space="0" w:color="auto"/>
              <w:right w:val="single" w:sz="4" w:space="0" w:color="auto"/>
            </w:tcBorders>
            <w:vAlign w:val="center"/>
          </w:tcPr>
          <w:p w14:paraId="3DC517E3" w14:textId="0A543BC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elementy</w:t>
            </w:r>
          </w:p>
        </w:tc>
        <w:tc>
          <w:tcPr>
            <w:tcW w:w="1584" w:type="dxa"/>
            <w:vAlign w:val="center"/>
          </w:tcPr>
          <w:p w14:paraId="4D323A5A" w14:textId="1B63B319"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AF57533" w14:textId="43581B01"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59DEB96" w14:textId="6CC4062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312C3DC" w14:textId="77777777" w:rsidTr="0033410B">
        <w:trPr>
          <w:cantSplit/>
        </w:trPr>
        <w:tc>
          <w:tcPr>
            <w:tcW w:w="562" w:type="dxa"/>
            <w:vAlign w:val="center"/>
          </w:tcPr>
          <w:p w14:paraId="58EF408B" w14:textId="53522527" w:rsidR="00B57511" w:rsidRPr="00B57511" w:rsidRDefault="00B57511" w:rsidP="00B57511">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6D8BF2E7" w14:textId="5C858E3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02 03 99</w:t>
            </w:r>
          </w:p>
        </w:tc>
        <w:tc>
          <w:tcPr>
            <w:tcW w:w="2101" w:type="dxa"/>
            <w:tcBorders>
              <w:top w:val="nil"/>
              <w:left w:val="nil"/>
              <w:bottom w:val="single" w:sz="4" w:space="0" w:color="auto"/>
              <w:right w:val="single" w:sz="4" w:space="0" w:color="auto"/>
            </w:tcBorders>
            <w:vAlign w:val="center"/>
          </w:tcPr>
          <w:p w14:paraId="2CF28307" w14:textId="0AACCC4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6E9967CD" w14:textId="5ADA73B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E300F86" w14:textId="13FFB00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4D03875" w14:textId="372C205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4793414" w14:textId="77777777" w:rsidTr="0033410B">
        <w:trPr>
          <w:cantSplit/>
        </w:trPr>
        <w:tc>
          <w:tcPr>
            <w:tcW w:w="562" w:type="dxa"/>
            <w:vAlign w:val="center"/>
          </w:tcPr>
          <w:p w14:paraId="21F0A338" w14:textId="11682DA6" w:rsidR="00B57511" w:rsidRPr="00B57511" w:rsidRDefault="00B57511" w:rsidP="00B57511">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27B25C15" w14:textId="2225E83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02 04 99</w:t>
            </w:r>
          </w:p>
        </w:tc>
        <w:tc>
          <w:tcPr>
            <w:tcW w:w="2101" w:type="dxa"/>
            <w:tcBorders>
              <w:top w:val="nil"/>
              <w:left w:val="nil"/>
              <w:bottom w:val="single" w:sz="4" w:space="0" w:color="auto"/>
              <w:right w:val="single" w:sz="4" w:space="0" w:color="auto"/>
            </w:tcBorders>
            <w:vAlign w:val="center"/>
          </w:tcPr>
          <w:p w14:paraId="00836913" w14:textId="234B05D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4C62B067" w14:textId="0C71DF04"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1164999" w14:textId="5310895B"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F1219EB" w14:textId="32E1894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965C851" w14:textId="77777777" w:rsidTr="0033410B">
        <w:trPr>
          <w:cantSplit/>
        </w:trPr>
        <w:tc>
          <w:tcPr>
            <w:tcW w:w="562" w:type="dxa"/>
            <w:vAlign w:val="center"/>
          </w:tcPr>
          <w:p w14:paraId="38CF8AD4" w14:textId="64AC0308" w:rsidR="00B57511" w:rsidRPr="00B57511" w:rsidRDefault="00B57511" w:rsidP="00B57511">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0D0DBD43" w14:textId="102CAE6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02 05 99</w:t>
            </w:r>
          </w:p>
        </w:tc>
        <w:tc>
          <w:tcPr>
            <w:tcW w:w="2101" w:type="dxa"/>
            <w:tcBorders>
              <w:top w:val="nil"/>
              <w:left w:val="nil"/>
              <w:bottom w:val="single" w:sz="4" w:space="0" w:color="auto"/>
              <w:right w:val="single" w:sz="4" w:space="0" w:color="auto"/>
            </w:tcBorders>
            <w:vAlign w:val="center"/>
          </w:tcPr>
          <w:p w14:paraId="63226970" w14:textId="1D2A707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A33CD12" w14:textId="078562D1"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04F0E24" w14:textId="3C724439"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3DE7CC8" w14:textId="115CB40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B54AD95" w14:textId="77777777" w:rsidTr="0033410B">
        <w:trPr>
          <w:cantSplit/>
        </w:trPr>
        <w:tc>
          <w:tcPr>
            <w:tcW w:w="562" w:type="dxa"/>
            <w:vAlign w:val="center"/>
          </w:tcPr>
          <w:p w14:paraId="40C2A617" w14:textId="35FD3FEB" w:rsidR="00B57511" w:rsidRPr="00B57511" w:rsidRDefault="00B57511" w:rsidP="00B57511">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066A91F5" w14:textId="00296C0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02 06 99</w:t>
            </w:r>
          </w:p>
        </w:tc>
        <w:tc>
          <w:tcPr>
            <w:tcW w:w="2101" w:type="dxa"/>
            <w:tcBorders>
              <w:top w:val="nil"/>
              <w:left w:val="nil"/>
              <w:bottom w:val="single" w:sz="4" w:space="0" w:color="auto"/>
              <w:right w:val="single" w:sz="4" w:space="0" w:color="auto"/>
            </w:tcBorders>
            <w:vAlign w:val="center"/>
          </w:tcPr>
          <w:p w14:paraId="416E1010" w14:textId="502250D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66B0829" w14:textId="232C8E8B"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324D846" w14:textId="06B00239"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789C4ED" w14:textId="661F305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98890FE" w14:textId="77777777" w:rsidTr="0033410B">
        <w:trPr>
          <w:cantSplit/>
        </w:trPr>
        <w:tc>
          <w:tcPr>
            <w:tcW w:w="562" w:type="dxa"/>
            <w:vAlign w:val="center"/>
          </w:tcPr>
          <w:p w14:paraId="7A942623" w14:textId="4F89F76E" w:rsidR="00B57511" w:rsidRPr="00B57511" w:rsidRDefault="00B57511" w:rsidP="00B57511">
            <w:pPr>
              <w:suppressAutoHyphens/>
              <w:rPr>
                <w:rFonts w:cstheme="minorHAnsi"/>
                <w:sz w:val="20"/>
                <w:szCs w:val="20"/>
              </w:rPr>
            </w:pPr>
            <w:r w:rsidRPr="00B57511">
              <w:rPr>
                <w:rFonts w:cstheme="minorHAnsi"/>
                <w:sz w:val="20"/>
                <w:szCs w:val="20"/>
              </w:rPr>
              <w:t>10.</w:t>
            </w:r>
          </w:p>
        </w:tc>
        <w:tc>
          <w:tcPr>
            <w:tcW w:w="1560" w:type="dxa"/>
            <w:tcBorders>
              <w:top w:val="nil"/>
              <w:left w:val="nil"/>
              <w:bottom w:val="single" w:sz="4" w:space="0" w:color="auto"/>
              <w:right w:val="single" w:sz="4" w:space="0" w:color="auto"/>
            </w:tcBorders>
            <w:vAlign w:val="center"/>
          </w:tcPr>
          <w:p w14:paraId="2087F40B" w14:textId="4F840B1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02 07 99</w:t>
            </w:r>
          </w:p>
        </w:tc>
        <w:tc>
          <w:tcPr>
            <w:tcW w:w="2101" w:type="dxa"/>
            <w:tcBorders>
              <w:top w:val="nil"/>
              <w:left w:val="nil"/>
              <w:bottom w:val="single" w:sz="4" w:space="0" w:color="auto"/>
              <w:right w:val="single" w:sz="4" w:space="0" w:color="auto"/>
            </w:tcBorders>
            <w:vAlign w:val="center"/>
          </w:tcPr>
          <w:p w14:paraId="1AAA100F" w14:textId="17AA686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936BC8F" w14:textId="035890B3"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3EC7AC4" w14:textId="2951EB1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22E693F" w14:textId="558F4DE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646AA96" w14:textId="77777777" w:rsidTr="0033410B">
        <w:trPr>
          <w:cantSplit/>
        </w:trPr>
        <w:tc>
          <w:tcPr>
            <w:tcW w:w="562" w:type="dxa"/>
            <w:vAlign w:val="center"/>
          </w:tcPr>
          <w:p w14:paraId="072F4AE6" w14:textId="7AE627BA" w:rsidR="00B57511" w:rsidRPr="00B57511" w:rsidRDefault="00B57511" w:rsidP="00B57511">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3C591F50" w14:textId="7F749C6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03 01 99</w:t>
            </w:r>
          </w:p>
        </w:tc>
        <w:tc>
          <w:tcPr>
            <w:tcW w:w="2101" w:type="dxa"/>
            <w:tcBorders>
              <w:top w:val="nil"/>
              <w:left w:val="nil"/>
              <w:bottom w:val="single" w:sz="4" w:space="0" w:color="auto"/>
              <w:right w:val="single" w:sz="4" w:space="0" w:color="auto"/>
            </w:tcBorders>
            <w:vAlign w:val="center"/>
          </w:tcPr>
          <w:p w14:paraId="42131E06" w14:textId="37A0D27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2739D79" w14:textId="77B3C5CA"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86D2E3B" w14:textId="7AA01DBE"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F937043" w14:textId="6BA1F66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BECFF7F" w14:textId="77777777" w:rsidTr="0033410B">
        <w:trPr>
          <w:cantSplit/>
        </w:trPr>
        <w:tc>
          <w:tcPr>
            <w:tcW w:w="562" w:type="dxa"/>
            <w:vAlign w:val="center"/>
          </w:tcPr>
          <w:p w14:paraId="600AF3DD" w14:textId="6A8EF292" w:rsidR="00B57511" w:rsidRPr="00B57511" w:rsidRDefault="00B57511" w:rsidP="00B57511">
            <w:pPr>
              <w:suppressAutoHyphens/>
              <w:rPr>
                <w:rFonts w:cstheme="minorHAnsi"/>
                <w:sz w:val="20"/>
                <w:szCs w:val="20"/>
              </w:rPr>
            </w:pPr>
            <w:r w:rsidRPr="00B57511">
              <w:rPr>
                <w:rFonts w:cstheme="minorHAnsi"/>
                <w:sz w:val="20"/>
                <w:szCs w:val="20"/>
              </w:rPr>
              <w:t>12.</w:t>
            </w:r>
          </w:p>
        </w:tc>
        <w:tc>
          <w:tcPr>
            <w:tcW w:w="1560" w:type="dxa"/>
            <w:tcBorders>
              <w:top w:val="nil"/>
              <w:left w:val="nil"/>
              <w:bottom w:val="single" w:sz="4" w:space="0" w:color="auto"/>
              <w:right w:val="single" w:sz="4" w:space="0" w:color="auto"/>
            </w:tcBorders>
            <w:vAlign w:val="center"/>
          </w:tcPr>
          <w:p w14:paraId="1F3A480B" w14:textId="2FB7F2B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03 02 99</w:t>
            </w:r>
          </w:p>
        </w:tc>
        <w:tc>
          <w:tcPr>
            <w:tcW w:w="2101" w:type="dxa"/>
            <w:tcBorders>
              <w:top w:val="nil"/>
              <w:left w:val="nil"/>
              <w:bottom w:val="single" w:sz="4" w:space="0" w:color="auto"/>
              <w:right w:val="single" w:sz="4" w:space="0" w:color="auto"/>
            </w:tcBorders>
            <w:vAlign w:val="center"/>
          </w:tcPr>
          <w:p w14:paraId="19EA90E9" w14:textId="3EE7CA4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6C5F5FD" w14:textId="46B7E16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37ABF5C" w14:textId="3F761140"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170BD4BC" w14:textId="2F80A3A3"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AE98499" w14:textId="77777777" w:rsidTr="0033410B">
        <w:trPr>
          <w:cantSplit/>
        </w:trPr>
        <w:tc>
          <w:tcPr>
            <w:tcW w:w="562" w:type="dxa"/>
            <w:vAlign w:val="center"/>
          </w:tcPr>
          <w:p w14:paraId="0E1284C1" w14:textId="08FCA961" w:rsidR="00B57511" w:rsidRPr="00B57511" w:rsidRDefault="00B57511" w:rsidP="00B57511">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777B9CE1" w14:textId="5D48A1B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04 01 99</w:t>
            </w:r>
          </w:p>
        </w:tc>
        <w:tc>
          <w:tcPr>
            <w:tcW w:w="2101" w:type="dxa"/>
            <w:tcBorders>
              <w:top w:val="nil"/>
              <w:left w:val="nil"/>
              <w:bottom w:val="single" w:sz="4" w:space="0" w:color="auto"/>
              <w:right w:val="single" w:sz="4" w:space="0" w:color="auto"/>
            </w:tcBorders>
            <w:vAlign w:val="center"/>
          </w:tcPr>
          <w:p w14:paraId="5C3E497D" w14:textId="46700C9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C963406" w14:textId="12079E09"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956AE70" w14:textId="7512607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D6EB383" w14:textId="5D0B43D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3286359" w14:textId="77777777" w:rsidTr="0033410B">
        <w:trPr>
          <w:cantSplit/>
        </w:trPr>
        <w:tc>
          <w:tcPr>
            <w:tcW w:w="562" w:type="dxa"/>
            <w:vAlign w:val="center"/>
          </w:tcPr>
          <w:p w14:paraId="6B90E3E1" w14:textId="5FFA95A6" w:rsidR="00B57511" w:rsidRPr="00B57511" w:rsidRDefault="00B57511" w:rsidP="00B57511">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30832A25" w14:textId="539F0DE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04 02 99</w:t>
            </w:r>
          </w:p>
        </w:tc>
        <w:tc>
          <w:tcPr>
            <w:tcW w:w="2101" w:type="dxa"/>
            <w:tcBorders>
              <w:top w:val="nil"/>
              <w:left w:val="nil"/>
              <w:bottom w:val="single" w:sz="4" w:space="0" w:color="auto"/>
              <w:right w:val="single" w:sz="4" w:space="0" w:color="auto"/>
            </w:tcBorders>
            <w:vAlign w:val="center"/>
          </w:tcPr>
          <w:p w14:paraId="32F4AD93" w14:textId="17E496E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6FB3BBF6" w14:textId="49467D7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D3ECB38" w14:textId="1436792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D07111D" w14:textId="08D1C1A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BED6D34" w14:textId="77777777" w:rsidTr="0033410B">
        <w:trPr>
          <w:cantSplit/>
        </w:trPr>
        <w:tc>
          <w:tcPr>
            <w:tcW w:w="562" w:type="dxa"/>
            <w:vAlign w:val="center"/>
          </w:tcPr>
          <w:p w14:paraId="5F7810B1" w14:textId="2B4BEFFA" w:rsidR="00B57511" w:rsidRPr="00B57511" w:rsidRDefault="00B57511" w:rsidP="00B57511">
            <w:pPr>
              <w:suppressAutoHyphens/>
              <w:rPr>
                <w:rFonts w:cstheme="minorHAnsi"/>
                <w:sz w:val="20"/>
                <w:szCs w:val="20"/>
              </w:rPr>
            </w:pPr>
            <w:r w:rsidRPr="00B57511">
              <w:rPr>
                <w:rFonts w:cstheme="minorHAnsi"/>
                <w:sz w:val="20"/>
                <w:szCs w:val="20"/>
              </w:rPr>
              <w:t>15.</w:t>
            </w:r>
          </w:p>
        </w:tc>
        <w:tc>
          <w:tcPr>
            <w:tcW w:w="1560" w:type="dxa"/>
            <w:tcBorders>
              <w:top w:val="nil"/>
              <w:left w:val="nil"/>
              <w:bottom w:val="single" w:sz="4" w:space="0" w:color="auto"/>
              <w:right w:val="single" w:sz="4" w:space="0" w:color="auto"/>
            </w:tcBorders>
            <w:vAlign w:val="center"/>
          </w:tcPr>
          <w:p w14:paraId="1C253B75" w14:textId="377EFDA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05 01 99</w:t>
            </w:r>
          </w:p>
        </w:tc>
        <w:tc>
          <w:tcPr>
            <w:tcW w:w="2101" w:type="dxa"/>
            <w:tcBorders>
              <w:top w:val="nil"/>
              <w:left w:val="nil"/>
              <w:bottom w:val="single" w:sz="4" w:space="0" w:color="auto"/>
              <w:right w:val="single" w:sz="4" w:space="0" w:color="auto"/>
            </w:tcBorders>
            <w:vAlign w:val="center"/>
          </w:tcPr>
          <w:p w14:paraId="5B66B338" w14:textId="1DD5DDA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DF662A2" w14:textId="3047E891"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0329AEC" w14:textId="71FEF543"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06E20CE" w14:textId="5D14041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021ABAF" w14:textId="77777777" w:rsidTr="0033410B">
        <w:trPr>
          <w:cantSplit/>
        </w:trPr>
        <w:tc>
          <w:tcPr>
            <w:tcW w:w="562" w:type="dxa"/>
            <w:vAlign w:val="center"/>
          </w:tcPr>
          <w:p w14:paraId="6E835328" w14:textId="1B42082A" w:rsidR="00B57511" w:rsidRPr="00B57511" w:rsidRDefault="00B57511" w:rsidP="00B57511">
            <w:pPr>
              <w:suppressAutoHyphens/>
              <w:rPr>
                <w:rFonts w:cstheme="minorHAnsi"/>
                <w:sz w:val="20"/>
                <w:szCs w:val="20"/>
              </w:rPr>
            </w:pPr>
            <w:r w:rsidRPr="00B57511">
              <w:rPr>
                <w:rFonts w:cstheme="minorHAnsi"/>
                <w:sz w:val="20"/>
                <w:szCs w:val="20"/>
              </w:rPr>
              <w:t>16.</w:t>
            </w:r>
          </w:p>
        </w:tc>
        <w:tc>
          <w:tcPr>
            <w:tcW w:w="1560" w:type="dxa"/>
            <w:tcBorders>
              <w:top w:val="nil"/>
              <w:left w:val="nil"/>
              <w:bottom w:val="single" w:sz="4" w:space="0" w:color="auto"/>
              <w:right w:val="single" w:sz="4" w:space="0" w:color="auto"/>
            </w:tcBorders>
            <w:vAlign w:val="center"/>
          </w:tcPr>
          <w:p w14:paraId="3F1A1B9E" w14:textId="30A58F1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07 01 99</w:t>
            </w:r>
          </w:p>
        </w:tc>
        <w:tc>
          <w:tcPr>
            <w:tcW w:w="2101" w:type="dxa"/>
            <w:tcBorders>
              <w:top w:val="nil"/>
              <w:left w:val="nil"/>
              <w:bottom w:val="single" w:sz="4" w:space="0" w:color="auto"/>
              <w:right w:val="single" w:sz="4" w:space="0" w:color="auto"/>
            </w:tcBorders>
            <w:vAlign w:val="center"/>
          </w:tcPr>
          <w:p w14:paraId="67A2606D" w14:textId="5A70028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B5A223E" w14:textId="153F4038"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BE08CE6" w14:textId="63EF11F8"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08A2E5E" w14:textId="659148D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B133450" w14:textId="77777777" w:rsidTr="0033410B">
        <w:trPr>
          <w:cantSplit/>
        </w:trPr>
        <w:tc>
          <w:tcPr>
            <w:tcW w:w="562" w:type="dxa"/>
            <w:vAlign w:val="center"/>
          </w:tcPr>
          <w:p w14:paraId="16C422C2" w14:textId="4F3FEB87" w:rsidR="00B57511" w:rsidRPr="00B57511" w:rsidRDefault="00B57511" w:rsidP="00B57511">
            <w:pPr>
              <w:suppressAutoHyphens/>
              <w:rPr>
                <w:rFonts w:cstheme="minorHAnsi"/>
                <w:sz w:val="20"/>
                <w:szCs w:val="20"/>
              </w:rPr>
            </w:pPr>
            <w:r w:rsidRPr="00B57511">
              <w:rPr>
                <w:rFonts w:cstheme="minorHAnsi"/>
                <w:sz w:val="20"/>
                <w:szCs w:val="20"/>
              </w:rPr>
              <w:t>17.</w:t>
            </w:r>
          </w:p>
        </w:tc>
        <w:tc>
          <w:tcPr>
            <w:tcW w:w="1560" w:type="dxa"/>
            <w:tcBorders>
              <w:top w:val="nil"/>
              <w:left w:val="nil"/>
              <w:bottom w:val="single" w:sz="4" w:space="0" w:color="auto"/>
              <w:right w:val="single" w:sz="4" w:space="0" w:color="auto"/>
            </w:tcBorders>
            <w:vAlign w:val="center"/>
          </w:tcPr>
          <w:p w14:paraId="7D761935" w14:textId="161E01B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07 02 99</w:t>
            </w:r>
          </w:p>
        </w:tc>
        <w:tc>
          <w:tcPr>
            <w:tcW w:w="2101" w:type="dxa"/>
            <w:tcBorders>
              <w:top w:val="nil"/>
              <w:left w:val="nil"/>
              <w:bottom w:val="single" w:sz="4" w:space="0" w:color="auto"/>
              <w:right w:val="single" w:sz="4" w:space="0" w:color="auto"/>
            </w:tcBorders>
            <w:vAlign w:val="center"/>
          </w:tcPr>
          <w:p w14:paraId="36B1F0F4" w14:textId="18336E1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63758D4A" w14:textId="368F7378"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FBA491E" w14:textId="11A4093F"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1893D9B2" w14:textId="5D035EA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4A37A1C" w14:textId="77777777" w:rsidTr="0033410B">
        <w:trPr>
          <w:cantSplit/>
        </w:trPr>
        <w:tc>
          <w:tcPr>
            <w:tcW w:w="562" w:type="dxa"/>
            <w:vAlign w:val="center"/>
          </w:tcPr>
          <w:p w14:paraId="2ACAD92D" w14:textId="623B83B1" w:rsidR="00B57511" w:rsidRPr="00B57511" w:rsidRDefault="00B57511" w:rsidP="00B57511">
            <w:pPr>
              <w:suppressAutoHyphens/>
              <w:rPr>
                <w:rFonts w:cstheme="minorHAnsi"/>
                <w:sz w:val="20"/>
                <w:szCs w:val="20"/>
              </w:rPr>
            </w:pPr>
            <w:r w:rsidRPr="00B57511">
              <w:rPr>
                <w:rFonts w:cstheme="minorHAnsi"/>
                <w:sz w:val="20"/>
                <w:szCs w:val="20"/>
              </w:rPr>
              <w:t>18.</w:t>
            </w:r>
          </w:p>
        </w:tc>
        <w:tc>
          <w:tcPr>
            <w:tcW w:w="1560" w:type="dxa"/>
            <w:tcBorders>
              <w:top w:val="nil"/>
              <w:left w:val="nil"/>
              <w:bottom w:val="single" w:sz="4" w:space="0" w:color="auto"/>
              <w:right w:val="single" w:sz="4" w:space="0" w:color="auto"/>
            </w:tcBorders>
            <w:vAlign w:val="center"/>
          </w:tcPr>
          <w:p w14:paraId="42FA4D6B" w14:textId="0813483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07 03 99</w:t>
            </w:r>
          </w:p>
        </w:tc>
        <w:tc>
          <w:tcPr>
            <w:tcW w:w="2101" w:type="dxa"/>
            <w:tcBorders>
              <w:top w:val="nil"/>
              <w:left w:val="nil"/>
              <w:bottom w:val="single" w:sz="4" w:space="0" w:color="auto"/>
              <w:right w:val="single" w:sz="4" w:space="0" w:color="auto"/>
            </w:tcBorders>
            <w:vAlign w:val="center"/>
          </w:tcPr>
          <w:p w14:paraId="1778D2F2" w14:textId="66C53F7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114155EC" w14:textId="384D953E"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28A0791" w14:textId="092836AF"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4510E6E" w14:textId="66C6923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5D12C68" w14:textId="77777777" w:rsidTr="0033410B">
        <w:trPr>
          <w:cantSplit/>
        </w:trPr>
        <w:tc>
          <w:tcPr>
            <w:tcW w:w="562" w:type="dxa"/>
            <w:vAlign w:val="center"/>
          </w:tcPr>
          <w:p w14:paraId="4E907071" w14:textId="2037FB7D" w:rsidR="00B57511" w:rsidRPr="00B57511" w:rsidRDefault="00B57511" w:rsidP="00B57511">
            <w:pPr>
              <w:suppressAutoHyphens/>
              <w:rPr>
                <w:rFonts w:cstheme="minorHAnsi"/>
                <w:sz w:val="20"/>
                <w:szCs w:val="20"/>
              </w:rPr>
            </w:pPr>
            <w:r w:rsidRPr="00B57511">
              <w:rPr>
                <w:rFonts w:cstheme="minorHAnsi"/>
                <w:sz w:val="20"/>
                <w:szCs w:val="20"/>
              </w:rPr>
              <w:t>19.</w:t>
            </w:r>
          </w:p>
        </w:tc>
        <w:tc>
          <w:tcPr>
            <w:tcW w:w="1560" w:type="dxa"/>
            <w:tcBorders>
              <w:top w:val="nil"/>
              <w:left w:val="nil"/>
              <w:bottom w:val="single" w:sz="4" w:space="0" w:color="auto"/>
              <w:right w:val="single" w:sz="4" w:space="0" w:color="auto"/>
            </w:tcBorders>
            <w:vAlign w:val="center"/>
          </w:tcPr>
          <w:p w14:paraId="16368AF3" w14:textId="3821876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07 06 99</w:t>
            </w:r>
          </w:p>
        </w:tc>
        <w:tc>
          <w:tcPr>
            <w:tcW w:w="2101" w:type="dxa"/>
            <w:tcBorders>
              <w:top w:val="nil"/>
              <w:left w:val="nil"/>
              <w:bottom w:val="single" w:sz="4" w:space="0" w:color="auto"/>
              <w:right w:val="single" w:sz="4" w:space="0" w:color="auto"/>
            </w:tcBorders>
            <w:vAlign w:val="center"/>
          </w:tcPr>
          <w:p w14:paraId="457D5555" w14:textId="7953A6C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43F7B89" w14:textId="6E85F38B"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27338EC" w14:textId="6AE536F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95B7CD7" w14:textId="767B089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E26AE6A" w14:textId="77777777" w:rsidTr="0033410B">
        <w:trPr>
          <w:cantSplit/>
        </w:trPr>
        <w:tc>
          <w:tcPr>
            <w:tcW w:w="562" w:type="dxa"/>
            <w:vAlign w:val="center"/>
          </w:tcPr>
          <w:p w14:paraId="64A165A0" w14:textId="1EB7AA40" w:rsidR="00B57511" w:rsidRPr="00B57511" w:rsidRDefault="00B57511" w:rsidP="00B57511">
            <w:pPr>
              <w:suppressAutoHyphens/>
              <w:rPr>
                <w:rFonts w:cstheme="minorHAnsi"/>
                <w:sz w:val="20"/>
                <w:szCs w:val="20"/>
              </w:rPr>
            </w:pPr>
            <w:r w:rsidRPr="00B57511">
              <w:rPr>
                <w:rFonts w:cstheme="minorHAnsi"/>
                <w:sz w:val="20"/>
                <w:szCs w:val="20"/>
              </w:rPr>
              <w:t>20.</w:t>
            </w:r>
          </w:p>
        </w:tc>
        <w:tc>
          <w:tcPr>
            <w:tcW w:w="1560" w:type="dxa"/>
            <w:tcBorders>
              <w:top w:val="nil"/>
              <w:left w:val="nil"/>
              <w:bottom w:val="single" w:sz="4" w:space="0" w:color="auto"/>
              <w:right w:val="single" w:sz="4" w:space="0" w:color="auto"/>
            </w:tcBorders>
            <w:vAlign w:val="center"/>
          </w:tcPr>
          <w:p w14:paraId="1EC48EC8" w14:textId="1932C50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07 07 99</w:t>
            </w:r>
          </w:p>
        </w:tc>
        <w:tc>
          <w:tcPr>
            <w:tcW w:w="2101" w:type="dxa"/>
            <w:tcBorders>
              <w:top w:val="nil"/>
              <w:left w:val="nil"/>
              <w:bottom w:val="single" w:sz="4" w:space="0" w:color="auto"/>
              <w:right w:val="single" w:sz="4" w:space="0" w:color="auto"/>
            </w:tcBorders>
            <w:vAlign w:val="center"/>
          </w:tcPr>
          <w:p w14:paraId="75A65875" w14:textId="4BBDDDE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99C7D7D" w14:textId="23DD01ED"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386D6FC" w14:textId="69052E6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6F272B0" w14:textId="06D1B2A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339012C" w14:textId="77777777" w:rsidTr="0033410B">
        <w:trPr>
          <w:cantSplit/>
        </w:trPr>
        <w:tc>
          <w:tcPr>
            <w:tcW w:w="562" w:type="dxa"/>
            <w:vAlign w:val="center"/>
          </w:tcPr>
          <w:p w14:paraId="3CFE08AD" w14:textId="070B29CD" w:rsidR="00B57511" w:rsidRPr="00B57511" w:rsidRDefault="00B57511" w:rsidP="00B57511">
            <w:pPr>
              <w:suppressAutoHyphens/>
              <w:rPr>
                <w:rFonts w:cstheme="minorHAnsi"/>
                <w:sz w:val="20"/>
                <w:szCs w:val="20"/>
              </w:rPr>
            </w:pPr>
            <w:r w:rsidRPr="00B57511">
              <w:rPr>
                <w:rFonts w:cstheme="minorHAnsi"/>
                <w:sz w:val="20"/>
                <w:szCs w:val="20"/>
              </w:rPr>
              <w:t>21.</w:t>
            </w:r>
          </w:p>
        </w:tc>
        <w:tc>
          <w:tcPr>
            <w:tcW w:w="1560" w:type="dxa"/>
            <w:tcBorders>
              <w:top w:val="nil"/>
              <w:left w:val="nil"/>
              <w:bottom w:val="single" w:sz="4" w:space="0" w:color="auto"/>
              <w:right w:val="single" w:sz="4" w:space="0" w:color="auto"/>
            </w:tcBorders>
            <w:vAlign w:val="center"/>
          </w:tcPr>
          <w:p w14:paraId="789FAB76" w14:textId="4DF60B5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08 01 99</w:t>
            </w:r>
          </w:p>
        </w:tc>
        <w:tc>
          <w:tcPr>
            <w:tcW w:w="2101" w:type="dxa"/>
            <w:tcBorders>
              <w:top w:val="nil"/>
              <w:left w:val="nil"/>
              <w:bottom w:val="single" w:sz="4" w:space="0" w:color="auto"/>
              <w:right w:val="single" w:sz="4" w:space="0" w:color="auto"/>
            </w:tcBorders>
            <w:vAlign w:val="center"/>
          </w:tcPr>
          <w:p w14:paraId="2081CD2C" w14:textId="731E7D3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2EA8DBD7" w14:textId="709FA042"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F068C31" w14:textId="35C09CD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93CF968" w14:textId="394CF57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8FC5B4C" w14:textId="77777777" w:rsidTr="0033410B">
        <w:trPr>
          <w:cantSplit/>
        </w:trPr>
        <w:tc>
          <w:tcPr>
            <w:tcW w:w="562" w:type="dxa"/>
            <w:vAlign w:val="center"/>
          </w:tcPr>
          <w:p w14:paraId="0CEEA82A" w14:textId="524F5B10" w:rsidR="00B57511" w:rsidRPr="00B57511" w:rsidRDefault="00B57511" w:rsidP="00B57511">
            <w:pPr>
              <w:suppressAutoHyphens/>
              <w:rPr>
                <w:rFonts w:cstheme="minorHAnsi"/>
                <w:sz w:val="20"/>
                <w:szCs w:val="20"/>
              </w:rPr>
            </w:pPr>
            <w:r w:rsidRPr="00B57511">
              <w:rPr>
                <w:rFonts w:cstheme="minorHAnsi"/>
                <w:sz w:val="20"/>
                <w:szCs w:val="20"/>
              </w:rPr>
              <w:t>22.</w:t>
            </w:r>
          </w:p>
        </w:tc>
        <w:tc>
          <w:tcPr>
            <w:tcW w:w="1560" w:type="dxa"/>
            <w:tcBorders>
              <w:top w:val="nil"/>
              <w:left w:val="nil"/>
              <w:bottom w:val="single" w:sz="4" w:space="0" w:color="auto"/>
              <w:right w:val="single" w:sz="4" w:space="0" w:color="auto"/>
            </w:tcBorders>
            <w:vAlign w:val="center"/>
          </w:tcPr>
          <w:p w14:paraId="3AB6090F" w14:textId="73B7B5E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08 03 99</w:t>
            </w:r>
          </w:p>
        </w:tc>
        <w:tc>
          <w:tcPr>
            <w:tcW w:w="2101" w:type="dxa"/>
            <w:tcBorders>
              <w:top w:val="nil"/>
              <w:left w:val="nil"/>
              <w:bottom w:val="single" w:sz="4" w:space="0" w:color="auto"/>
              <w:right w:val="single" w:sz="4" w:space="0" w:color="auto"/>
            </w:tcBorders>
            <w:vAlign w:val="center"/>
          </w:tcPr>
          <w:p w14:paraId="748647F5" w14:textId="69CA147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E837518" w14:textId="6B7C2607"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42FF38E" w14:textId="587098A9"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E9F869E" w14:textId="729D767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36DD03F" w14:textId="77777777" w:rsidTr="0033410B">
        <w:trPr>
          <w:cantSplit/>
        </w:trPr>
        <w:tc>
          <w:tcPr>
            <w:tcW w:w="562" w:type="dxa"/>
            <w:vAlign w:val="center"/>
          </w:tcPr>
          <w:p w14:paraId="04477537" w14:textId="49655A7D" w:rsidR="00B57511" w:rsidRPr="00B57511" w:rsidRDefault="00B57511" w:rsidP="00B57511">
            <w:pPr>
              <w:suppressAutoHyphens/>
              <w:rPr>
                <w:rFonts w:cstheme="minorHAnsi"/>
                <w:sz w:val="20"/>
                <w:szCs w:val="20"/>
              </w:rPr>
            </w:pPr>
            <w:r w:rsidRPr="00B57511">
              <w:rPr>
                <w:rFonts w:cstheme="minorHAnsi"/>
                <w:sz w:val="20"/>
                <w:szCs w:val="20"/>
              </w:rPr>
              <w:t>23.</w:t>
            </w:r>
          </w:p>
        </w:tc>
        <w:tc>
          <w:tcPr>
            <w:tcW w:w="1560" w:type="dxa"/>
            <w:tcBorders>
              <w:top w:val="nil"/>
              <w:left w:val="nil"/>
              <w:bottom w:val="single" w:sz="4" w:space="0" w:color="auto"/>
              <w:right w:val="single" w:sz="4" w:space="0" w:color="auto"/>
            </w:tcBorders>
            <w:vAlign w:val="center"/>
          </w:tcPr>
          <w:p w14:paraId="4468632C" w14:textId="0880FAD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09 01 99</w:t>
            </w:r>
          </w:p>
        </w:tc>
        <w:tc>
          <w:tcPr>
            <w:tcW w:w="2101" w:type="dxa"/>
            <w:tcBorders>
              <w:top w:val="nil"/>
              <w:left w:val="nil"/>
              <w:bottom w:val="single" w:sz="4" w:space="0" w:color="auto"/>
              <w:right w:val="single" w:sz="4" w:space="0" w:color="auto"/>
            </w:tcBorders>
            <w:vAlign w:val="center"/>
          </w:tcPr>
          <w:p w14:paraId="73B15E8E" w14:textId="572303F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6856A0A" w14:textId="14CBC1A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741F698" w14:textId="1DD6A2B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89E13E3" w14:textId="4E2D77D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40B7779" w14:textId="77777777" w:rsidTr="0033410B">
        <w:trPr>
          <w:cantSplit/>
        </w:trPr>
        <w:tc>
          <w:tcPr>
            <w:tcW w:w="562" w:type="dxa"/>
            <w:vAlign w:val="center"/>
          </w:tcPr>
          <w:p w14:paraId="46DAC020" w14:textId="504D59E8" w:rsidR="00B57511" w:rsidRPr="00B57511" w:rsidRDefault="00B57511" w:rsidP="00B57511">
            <w:pPr>
              <w:suppressAutoHyphens/>
              <w:rPr>
                <w:rFonts w:cstheme="minorHAnsi"/>
                <w:sz w:val="20"/>
                <w:szCs w:val="20"/>
              </w:rPr>
            </w:pPr>
            <w:r w:rsidRPr="00B57511">
              <w:rPr>
                <w:rFonts w:cstheme="minorHAnsi"/>
                <w:sz w:val="20"/>
                <w:szCs w:val="20"/>
              </w:rPr>
              <w:lastRenderedPageBreak/>
              <w:t>24.</w:t>
            </w:r>
          </w:p>
        </w:tc>
        <w:tc>
          <w:tcPr>
            <w:tcW w:w="1560" w:type="dxa"/>
            <w:tcBorders>
              <w:top w:val="nil"/>
              <w:left w:val="nil"/>
              <w:bottom w:val="single" w:sz="4" w:space="0" w:color="auto"/>
              <w:right w:val="single" w:sz="4" w:space="0" w:color="auto"/>
            </w:tcBorders>
            <w:vAlign w:val="center"/>
          </w:tcPr>
          <w:p w14:paraId="51097127" w14:textId="755CAF2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12 01 99</w:t>
            </w:r>
          </w:p>
        </w:tc>
        <w:tc>
          <w:tcPr>
            <w:tcW w:w="2101" w:type="dxa"/>
            <w:tcBorders>
              <w:top w:val="nil"/>
              <w:left w:val="nil"/>
              <w:bottom w:val="single" w:sz="4" w:space="0" w:color="auto"/>
              <w:right w:val="single" w:sz="4" w:space="0" w:color="auto"/>
            </w:tcBorders>
            <w:vAlign w:val="center"/>
          </w:tcPr>
          <w:p w14:paraId="7246C3BA" w14:textId="7FB7D4B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1FCF9941" w14:textId="67D0AE61"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A370EA1" w14:textId="415B2469"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D392349" w14:textId="6090978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8C112A9" w14:textId="77777777" w:rsidTr="0033410B">
        <w:trPr>
          <w:cantSplit/>
        </w:trPr>
        <w:tc>
          <w:tcPr>
            <w:tcW w:w="562" w:type="dxa"/>
            <w:vAlign w:val="center"/>
          </w:tcPr>
          <w:p w14:paraId="3A478BE1" w14:textId="427EF3B8" w:rsidR="00B57511" w:rsidRPr="00B57511" w:rsidRDefault="00B57511" w:rsidP="00B57511">
            <w:pPr>
              <w:suppressAutoHyphens/>
              <w:rPr>
                <w:rFonts w:cstheme="minorHAnsi"/>
                <w:sz w:val="20"/>
                <w:szCs w:val="20"/>
              </w:rPr>
            </w:pPr>
            <w:r w:rsidRPr="00B57511">
              <w:rPr>
                <w:rFonts w:cstheme="minorHAnsi"/>
                <w:sz w:val="20"/>
                <w:szCs w:val="20"/>
              </w:rPr>
              <w:t>25.</w:t>
            </w:r>
          </w:p>
        </w:tc>
        <w:tc>
          <w:tcPr>
            <w:tcW w:w="1560" w:type="dxa"/>
            <w:tcBorders>
              <w:top w:val="nil"/>
              <w:left w:val="nil"/>
              <w:bottom w:val="single" w:sz="4" w:space="0" w:color="auto"/>
              <w:right w:val="single" w:sz="4" w:space="0" w:color="auto"/>
            </w:tcBorders>
            <w:vAlign w:val="center"/>
          </w:tcPr>
          <w:p w14:paraId="65CE08DC" w14:textId="4A67514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16 01 99</w:t>
            </w:r>
          </w:p>
        </w:tc>
        <w:tc>
          <w:tcPr>
            <w:tcW w:w="2101" w:type="dxa"/>
            <w:tcBorders>
              <w:top w:val="nil"/>
              <w:left w:val="nil"/>
              <w:bottom w:val="single" w:sz="4" w:space="0" w:color="auto"/>
              <w:right w:val="single" w:sz="4" w:space="0" w:color="auto"/>
            </w:tcBorders>
            <w:vAlign w:val="center"/>
          </w:tcPr>
          <w:p w14:paraId="2C36BCC2" w14:textId="78A52B6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4AF43A57" w14:textId="4C61B563"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66EE99C" w14:textId="751ADDB1"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804BC85" w14:textId="22B7C55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5C5AA39" w14:textId="77777777" w:rsidTr="0033410B">
        <w:trPr>
          <w:cantSplit/>
        </w:trPr>
        <w:tc>
          <w:tcPr>
            <w:tcW w:w="562" w:type="dxa"/>
            <w:vAlign w:val="center"/>
          </w:tcPr>
          <w:p w14:paraId="11F596CB" w14:textId="1B58BCE7" w:rsidR="00B57511" w:rsidRPr="00B57511" w:rsidRDefault="00B57511" w:rsidP="00B57511">
            <w:pPr>
              <w:suppressAutoHyphens/>
              <w:rPr>
                <w:rFonts w:cstheme="minorHAnsi"/>
                <w:sz w:val="20"/>
                <w:szCs w:val="20"/>
              </w:rPr>
            </w:pPr>
            <w:r w:rsidRPr="00B57511">
              <w:rPr>
                <w:rFonts w:cstheme="minorHAnsi"/>
                <w:sz w:val="20"/>
                <w:szCs w:val="20"/>
              </w:rPr>
              <w:t>26.</w:t>
            </w:r>
          </w:p>
        </w:tc>
        <w:tc>
          <w:tcPr>
            <w:tcW w:w="1560" w:type="dxa"/>
            <w:tcBorders>
              <w:top w:val="nil"/>
              <w:left w:val="nil"/>
              <w:bottom w:val="single" w:sz="4" w:space="0" w:color="auto"/>
              <w:right w:val="single" w:sz="4" w:space="0" w:color="auto"/>
            </w:tcBorders>
            <w:vAlign w:val="center"/>
          </w:tcPr>
          <w:p w14:paraId="15A6A278" w14:textId="737F648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03 03 99</w:t>
            </w:r>
          </w:p>
        </w:tc>
        <w:tc>
          <w:tcPr>
            <w:tcW w:w="2101" w:type="dxa"/>
            <w:tcBorders>
              <w:top w:val="nil"/>
              <w:left w:val="nil"/>
              <w:bottom w:val="single" w:sz="4" w:space="0" w:color="auto"/>
              <w:right w:val="single" w:sz="4" w:space="0" w:color="auto"/>
            </w:tcBorders>
            <w:vAlign w:val="center"/>
          </w:tcPr>
          <w:p w14:paraId="34B39C54" w14:textId="7941C73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niewymienione odpady </w:t>
            </w:r>
          </w:p>
        </w:tc>
        <w:tc>
          <w:tcPr>
            <w:tcW w:w="1584" w:type="dxa"/>
            <w:vAlign w:val="center"/>
          </w:tcPr>
          <w:p w14:paraId="698107F9" w14:textId="5B787167"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61BC3E9" w14:textId="7F196B3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2377D10" w14:textId="0D3254E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A3D6A3A" w14:textId="77777777" w:rsidTr="0033410B">
        <w:trPr>
          <w:cantSplit/>
        </w:trPr>
        <w:tc>
          <w:tcPr>
            <w:tcW w:w="562" w:type="dxa"/>
            <w:vAlign w:val="center"/>
          </w:tcPr>
          <w:p w14:paraId="6B203D9F" w14:textId="3653A257" w:rsidR="00B57511" w:rsidRPr="00B57511" w:rsidRDefault="00B57511" w:rsidP="00B57511">
            <w:pPr>
              <w:suppressAutoHyphens/>
              <w:rPr>
                <w:rFonts w:cstheme="minorHAnsi"/>
                <w:sz w:val="20"/>
                <w:szCs w:val="20"/>
              </w:rPr>
            </w:pPr>
            <w:r w:rsidRPr="00B57511">
              <w:rPr>
                <w:rFonts w:cstheme="minorHAnsi"/>
                <w:sz w:val="20"/>
                <w:szCs w:val="20"/>
              </w:rPr>
              <w:t>27.</w:t>
            </w:r>
          </w:p>
        </w:tc>
        <w:tc>
          <w:tcPr>
            <w:tcW w:w="1560" w:type="dxa"/>
            <w:tcBorders>
              <w:top w:val="nil"/>
              <w:left w:val="nil"/>
              <w:bottom w:val="single" w:sz="4" w:space="0" w:color="auto"/>
              <w:right w:val="single" w:sz="4" w:space="0" w:color="auto"/>
            </w:tcBorders>
            <w:vAlign w:val="center"/>
          </w:tcPr>
          <w:p w14:paraId="4EE8F2B3" w14:textId="6B859B1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59B39345" w14:textId="667C6BA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odpady (w tym zmieszane substancje</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mechanicznej obróbki odpadów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11</w:t>
            </w:r>
          </w:p>
        </w:tc>
        <w:tc>
          <w:tcPr>
            <w:tcW w:w="1584" w:type="dxa"/>
            <w:vAlign w:val="center"/>
          </w:tcPr>
          <w:p w14:paraId="59259A87" w14:textId="7FEA7CF4"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7</w:t>
            </w:r>
          </w:p>
        </w:tc>
        <w:tc>
          <w:tcPr>
            <w:tcW w:w="1985" w:type="dxa"/>
            <w:vAlign w:val="center"/>
          </w:tcPr>
          <w:p w14:paraId="12A60C6E" w14:textId="5EEFDF95"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07379435" w14:textId="336143C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2D18219" w14:textId="77777777" w:rsidTr="0033410B">
        <w:trPr>
          <w:cantSplit/>
        </w:trPr>
        <w:tc>
          <w:tcPr>
            <w:tcW w:w="562" w:type="dxa"/>
            <w:vAlign w:val="center"/>
          </w:tcPr>
          <w:p w14:paraId="21211D05" w14:textId="4187B4D4" w:rsidR="00B57511" w:rsidRPr="00B57511" w:rsidRDefault="00B57511" w:rsidP="00B57511">
            <w:pPr>
              <w:suppressAutoHyphens/>
              <w:rPr>
                <w:rFonts w:cstheme="minorHAnsi"/>
                <w:sz w:val="20"/>
                <w:szCs w:val="20"/>
              </w:rPr>
            </w:pPr>
            <w:r w:rsidRPr="00B57511">
              <w:rPr>
                <w:rFonts w:cstheme="minorHAnsi"/>
                <w:sz w:val="20"/>
                <w:szCs w:val="20"/>
              </w:rPr>
              <w:t>28.</w:t>
            </w:r>
          </w:p>
        </w:tc>
        <w:tc>
          <w:tcPr>
            <w:tcW w:w="1560" w:type="dxa"/>
            <w:tcBorders>
              <w:top w:val="nil"/>
              <w:left w:val="nil"/>
              <w:bottom w:val="single" w:sz="4" w:space="0" w:color="auto"/>
              <w:right w:val="single" w:sz="4" w:space="0" w:color="auto"/>
            </w:tcBorders>
            <w:vAlign w:val="center"/>
          </w:tcPr>
          <w:p w14:paraId="0E631CAA" w14:textId="3CD815F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17 06 04</w:t>
            </w:r>
          </w:p>
        </w:tc>
        <w:tc>
          <w:tcPr>
            <w:tcW w:w="2101" w:type="dxa"/>
            <w:tcBorders>
              <w:top w:val="nil"/>
              <w:left w:val="nil"/>
              <w:bottom w:val="single" w:sz="4" w:space="0" w:color="auto"/>
              <w:right w:val="single" w:sz="4" w:space="0" w:color="auto"/>
            </w:tcBorders>
            <w:vAlign w:val="center"/>
          </w:tcPr>
          <w:p w14:paraId="0B4F630D" w14:textId="2C60ED9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Materiały izolacyjne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17 06 01 i 17 06 03</w:t>
            </w:r>
          </w:p>
        </w:tc>
        <w:tc>
          <w:tcPr>
            <w:tcW w:w="1584" w:type="dxa"/>
            <w:vAlign w:val="center"/>
          </w:tcPr>
          <w:p w14:paraId="7F97B386" w14:textId="2B35843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9CF18A8" w14:textId="3571EB4E"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18F1E456" w14:textId="6E5CEA2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4277682" w14:textId="77777777" w:rsidTr="0033410B">
        <w:trPr>
          <w:cantSplit/>
        </w:trPr>
        <w:tc>
          <w:tcPr>
            <w:tcW w:w="562" w:type="dxa"/>
            <w:vAlign w:val="center"/>
          </w:tcPr>
          <w:p w14:paraId="0A78BE2B" w14:textId="0E30FEF6" w:rsidR="00B57511" w:rsidRPr="00B57511" w:rsidRDefault="00B57511" w:rsidP="00B57511">
            <w:pPr>
              <w:suppressAutoHyphens/>
              <w:rPr>
                <w:rFonts w:cstheme="minorHAnsi"/>
                <w:sz w:val="20"/>
                <w:szCs w:val="20"/>
              </w:rPr>
            </w:pPr>
            <w:r w:rsidRPr="00B57511">
              <w:rPr>
                <w:rFonts w:cstheme="minorHAnsi"/>
                <w:sz w:val="20"/>
                <w:szCs w:val="20"/>
              </w:rPr>
              <w:t>29.</w:t>
            </w:r>
          </w:p>
        </w:tc>
        <w:tc>
          <w:tcPr>
            <w:tcW w:w="1560" w:type="dxa"/>
            <w:tcBorders>
              <w:top w:val="nil"/>
              <w:left w:val="nil"/>
              <w:bottom w:val="single" w:sz="4" w:space="0" w:color="auto"/>
              <w:right w:val="single" w:sz="4" w:space="0" w:color="auto"/>
            </w:tcBorders>
            <w:vAlign w:val="center"/>
          </w:tcPr>
          <w:p w14:paraId="55243D3A" w14:textId="7AB38E1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03 03 07</w:t>
            </w:r>
          </w:p>
        </w:tc>
        <w:tc>
          <w:tcPr>
            <w:tcW w:w="2101" w:type="dxa"/>
            <w:tcBorders>
              <w:top w:val="nil"/>
              <w:left w:val="nil"/>
              <w:bottom w:val="single" w:sz="4" w:space="0" w:color="auto"/>
              <w:right w:val="single" w:sz="4" w:space="0" w:color="auto"/>
            </w:tcBorders>
            <w:vAlign w:val="center"/>
          </w:tcPr>
          <w:p w14:paraId="6A4DD074" w14:textId="5F9112E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Mechanicznie wydzielone odrzuty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przeróbki makulatury i tektury</w:t>
            </w:r>
          </w:p>
        </w:tc>
        <w:tc>
          <w:tcPr>
            <w:tcW w:w="1584" w:type="dxa"/>
            <w:vAlign w:val="center"/>
          </w:tcPr>
          <w:p w14:paraId="4642F20B" w14:textId="3F1DCD2E"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14C6C29" w14:textId="7D8F935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BDE2468" w14:textId="08143AD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8CEC310" w14:textId="77777777" w:rsidTr="0033410B">
        <w:trPr>
          <w:cantSplit/>
        </w:trPr>
        <w:tc>
          <w:tcPr>
            <w:tcW w:w="562" w:type="dxa"/>
            <w:vAlign w:val="center"/>
          </w:tcPr>
          <w:p w14:paraId="08FA3312" w14:textId="08B1E3F6" w:rsidR="00B57511" w:rsidRPr="00B57511" w:rsidRDefault="00B57511" w:rsidP="00B57511">
            <w:pPr>
              <w:suppressAutoHyphens/>
              <w:rPr>
                <w:rFonts w:cstheme="minorHAnsi"/>
                <w:sz w:val="20"/>
                <w:szCs w:val="20"/>
              </w:rPr>
            </w:pPr>
            <w:r w:rsidRPr="00B57511">
              <w:rPr>
                <w:rFonts w:cstheme="minorHAnsi"/>
                <w:sz w:val="20"/>
                <w:szCs w:val="20"/>
              </w:rPr>
              <w:t>30.</w:t>
            </w:r>
          </w:p>
        </w:tc>
        <w:tc>
          <w:tcPr>
            <w:tcW w:w="1560" w:type="dxa"/>
            <w:tcBorders>
              <w:top w:val="nil"/>
              <w:left w:val="nil"/>
              <w:bottom w:val="single" w:sz="4" w:space="0" w:color="auto"/>
              <w:right w:val="single" w:sz="4" w:space="0" w:color="auto"/>
            </w:tcBorders>
            <w:vAlign w:val="center"/>
          </w:tcPr>
          <w:p w14:paraId="0185E4DA" w14:textId="27513D1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06 80</w:t>
            </w:r>
          </w:p>
        </w:tc>
        <w:tc>
          <w:tcPr>
            <w:tcW w:w="2101" w:type="dxa"/>
            <w:tcBorders>
              <w:top w:val="nil"/>
              <w:left w:val="nil"/>
              <w:bottom w:val="single" w:sz="4" w:space="0" w:color="auto"/>
              <w:right w:val="single" w:sz="4" w:space="0" w:color="auto"/>
            </w:tcBorders>
            <w:vAlign w:val="center"/>
          </w:tcPr>
          <w:p w14:paraId="08A9323A" w14:textId="25D6CC2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Nieprzydatne do wykorzystania tłuszcze spożywcze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z wyłączeniem odpadów zielonych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5DF882EF" w14:textId="75553513"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1C3E215" w14:textId="0B22E410"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2C4F3ED" w14:textId="549400F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97EF035" w14:textId="77777777" w:rsidTr="0033410B">
        <w:trPr>
          <w:cantSplit/>
        </w:trPr>
        <w:tc>
          <w:tcPr>
            <w:tcW w:w="562" w:type="dxa"/>
            <w:vAlign w:val="center"/>
          </w:tcPr>
          <w:p w14:paraId="7F1DE8F1" w14:textId="2B82F783" w:rsidR="00B57511" w:rsidRPr="00B57511" w:rsidRDefault="00B57511" w:rsidP="00B57511">
            <w:pPr>
              <w:suppressAutoHyphens/>
              <w:rPr>
                <w:rFonts w:cstheme="minorHAnsi"/>
                <w:sz w:val="20"/>
                <w:szCs w:val="20"/>
              </w:rPr>
            </w:pPr>
            <w:r w:rsidRPr="00B57511">
              <w:rPr>
                <w:rFonts w:cstheme="minorHAnsi"/>
                <w:sz w:val="20"/>
                <w:szCs w:val="20"/>
              </w:rPr>
              <w:t>31.</w:t>
            </w:r>
          </w:p>
        </w:tc>
        <w:tc>
          <w:tcPr>
            <w:tcW w:w="1560" w:type="dxa"/>
            <w:tcBorders>
              <w:top w:val="nil"/>
              <w:left w:val="nil"/>
              <w:bottom w:val="single" w:sz="4" w:space="0" w:color="auto"/>
              <w:right w:val="single" w:sz="4" w:space="0" w:color="auto"/>
            </w:tcBorders>
            <w:vAlign w:val="center"/>
          </w:tcPr>
          <w:p w14:paraId="397E653B" w14:textId="2DFE99B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01 03</w:t>
            </w:r>
          </w:p>
        </w:tc>
        <w:tc>
          <w:tcPr>
            <w:tcW w:w="2101" w:type="dxa"/>
            <w:tcBorders>
              <w:top w:val="nil"/>
              <w:left w:val="nil"/>
              <w:bottom w:val="single" w:sz="4" w:space="0" w:color="auto"/>
              <w:right w:val="single" w:sz="4" w:space="0" w:color="auto"/>
            </w:tcBorders>
            <w:vAlign w:val="center"/>
          </w:tcPr>
          <w:p w14:paraId="40FE4FB1" w14:textId="4A1247B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Odpadowa masa roślinna</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 z wyłączeniem odpadów zielonych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bioodpadów </w:t>
            </w:r>
          </w:p>
        </w:tc>
        <w:tc>
          <w:tcPr>
            <w:tcW w:w="1584" w:type="dxa"/>
            <w:vAlign w:val="center"/>
          </w:tcPr>
          <w:p w14:paraId="7744092C" w14:textId="325EE66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820CEF4" w14:textId="4CF6FF8B"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DB024C1" w14:textId="3AB6473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9C9F895" w14:textId="77777777" w:rsidTr="0033410B">
        <w:trPr>
          <w:cantSplit/>
        </w:trPr>
        <w:tc>
          <w:tcPr>
            <w:tcW w:w="562" w:type="dxa"/>
            <w:vAlign w:val="center"/>
          </w:tcPr>
          <w:p w14:paraId="35D1F0E7" w14:textId="5A5E1755" w:rsidR="00B57511" w:rsidRPr="00B57511" w:rsidRDefault="00B57511" w:rsidP="00B57511">
            <w:pPr>
              <w:suppressAutoHyphens/>
              <w:rPr>
                <w:rFonts w:cstheme="minorHAnsi"/>
                <w:sz w:val="20"/>
                <w:szCs w:val="20"/>
              </w:rPr>
            </w:pPr>
            <w:r w:rsidRPr="00B57511">
              <w:rPr>
                <w:rFonts w:cstheme="minorHAnsi"/>
                <w:sz w:val="20"/>
                <w:szCs w:val="20"/>
              </w:rPr>
              <w:t>33.</w:t>
            </w:r>
          </w:p>
        </w:tc>
        <w:tc>
          <w:tcPr>
            <w:tcW w:w="1560" w:type="dxa"/>
            <w:tcBorders>
              <w:top w:val="nil"/>
              <w:left w:val="nil"/>
              <w:bottom w:val="single" w:sz="4" w:space="0" w:color="auto"/>
              <w:right w:val="single" w:sz="4" w:space="0" w:color="auto"/>
            </w:tcBorders>
            <w:vAlign w:val="center"/>
          </w:tcPr>
          <w:p w14:paraId="5213AAFA" w14:textId="345A610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17 03 80</w:t>
            </w:r>
          </w:p>
        </w:tc>
        <w:tc>
          <w:tcPr>
            <w:tcW w:w="2101" w:type="dxa"/>
            <w:tcBorders>
              <w:top w:val="nil"/>
              <w:left w:val="nil"/>
              <w:bottom w:val="single" w:sz="4" w:space="0" w:color="auto"/>
              <w:right w:val="single" w:sz="4" w:space="0" w:color="auto"/>
            </w:tcBorders>
            <w:vAlign w:val="center"/>
          </w:tcPr>
          <w:p w14:paraId="57932996" w14:textId="0A483C2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Odpadowa papa</w:t>
            </w:r>
          </w:p>
        </w:tc>
        <w:tc>
          <w:tcPr>
            <w:tcW w:w="1584" w:type="dxa"/>
            <w:vAlign w:val="center"/>
          </w:tcPr>
          <w:p w14:paraId="43AF477E" w14:textId="7DB9971D"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36568B1C" w14:textId="73E5D19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1237EF3" w14:textId="52A6180B"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14E33DD" w14:textId="77777777" w:rsidTr="0033410B">
        <w:trPr>
          <w:cantSplit/>
        </w:trPr>
        <w:tc>
          <w:tcPr>
            <w:tcW w:w="562" w:type="dxa"/>
            <w:vAlign w:val="center"/>
          </w:tcPr>
          <w:p w14:paraId="145250D6" w14:textId="66B2014D" w:rsidR="00B57511" w:rsidRPr="00B57511" w:rsidRDefault="00B57511" w:rsidP="00B57511">
            <w:pPr>
              <w:suppressAutoHyphens/>
              <w:rPr>
                <w:rFonts w:cstheme="minorHAnsi"/>
                <w:sz w:val="20"/>
                <w:szCs w:val="20"/>
              </w:rPr>
            </w:pPr>
            <w:r w:rsidRPr="00B57511">
              <w:rPr>
                <w:rFonts w:cstheme="minorHAnsi"/>
                <w:sz w:val="20"/>
                <w:szCs w:val="20"/>
              </w:rPr>
              <w:t>34.</w:t>
            </w:r>
          </w:p>
        </w:tc>
        <w:tc>
          <w:tcPr>
            <w:tcW w:w="1560" w:type="dxa"/>
            <w:tcBorders>
              <w:top w:val="nil"/>
              <w:left w:val="nil"/>
              <w:bottom w:val="single" w:sz="4" w:space="0" w:color="auto"/>
              <w:right w:val="single" w:sz="4" w:space="0" w:color="auto"/>
            </w:tcBorders>
            <w:vAlign w:val="center"/>
          </w:tcPr>
          <w:p w14:paraId="34F3DA04" w14:textId="1038876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08 01 12</w:t>
            </w:r>
          </w:p>
        </w:tc>
        <w:tc>
          <w:tcPr>
            <w:tcW w:w="2101" w:type="dxa"/>
            <w:tcBorders>
              <w:top w:val="nil"/>
              <w:left w:val="nil"/>
              <w:bottom w:val="single" w:sz="4" w:space="0" w:color="auto"/>
              <w:right w:val="single" w:sz="4" w:space="0" w:color="auto"/>
            </w:tcBorders>
            <w:vAlign w:val="center"/>
          </w:tcPr>
          <w:p w14:paraId="09FF8EBE" w14:textId="5B8FDFE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farb i lakierów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11</w:t>
            </w:r>
          </w:p>
        </w:tc>
        <w:tc>
          <w:tcPr>
            <w:tcW w:w="1584" w:type="dxa"/>
            <w:vAlign w:val="center"/>
          </w:tcPr>
          <w:p w14:paraId="2C13C6D9" w14:textId="53E73F5A"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DC032AD" w14:textId="48F552CF"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164C109" w14:textId="0676AFD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C8C8F9F" w14:textId="77777777" w:rsidTr="0033410B">
        <w:trPr>
          <w:cantSplit/>
        </w:trPr>
        <w:tc>
          <w:tcPr>
            <w:tcW w:w="562" w:type="dxa"/>
            <w:vAlign w:val="center"/>
          </w:tcPr>
          <w:p w14:paraId="2028649A" w14:textId="55E8D69D" w:rsidR="00B57511" w:rsidRPr="00B57511" w:rsidRDefault="00B57511" w:rsidP="00B57511">
            <w:pPr>
              <w:suppressAutoHyphens/>
              <w:rPr>
                <w:rFonts w:cstheme="minorHAnsi"/>
                <w:sz w:val="20"/>
                <w:szCs w:val="20"/>
              </w:rPr>
            </w:pPr>
            <w:r w:rsidRPr="00B57511">
              <w:rPr>
                <w:rFonts w:cstheme="minorHAnsi"/>
                <w:sz w:val="20"/>
                <w:szCs w:val="20"/>
              </w:rPr>
              <w:t>35.</w:t>
            </w:r>
          </w:p>
        </w:tc>
        <w:tc>
          <w:tcPr>
            <w:tcW w:w="1560" w:type="dxa"/>
            <w:tcBorders>
              <w:top w:val="nil"/>
              <w:left w:val="nil"/>
              <w:bottom w:val="single" w:sz="4" w:space="0" w:color="auto"/>
              <w:right w:val="single" w:sz="4" w:space="0" w:color="auto"/>
            </w:tcBorders>
            <w:vAlign w:val="center"/>
          </w:tcPr>
          <w:p w14:paraId="48A82E14" w14:textId="2D16AAC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02 03 02</w:t>
            </w:r>
          </w:p>
        </w:tc>
        <w:tc>
          <w:tcPr>
            <w:tcW w:w="2101" w:type="dxa"/>
            <w:tcBorders>
              <w:top w:val="nil"/>
              <w:left w:val="nil"/>
              <w:bottom w:val="single" w:sz="4" w:space="0" w:color="auto"/>
              <w:right w:val="single" w:sz="4" w:space="0" w:color="auto"/>
            </w:tcBorders>
            <w:vAlign w:val="center"/>
          </w:tcPr>
          <w:p w14:paraId="76FC8FB3" w14:textId="59A26AF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5221CF72" w14:textId="3222F3D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6202758" w14:textId="12454A8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A92607E" w14:textId="07494BC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FFED667" w14:textId="77777777" w:rsidTr="0033410B">
        <w:trPr>
          <w:cantSplit/>
        </w:trPr>
        <w:tc>
          <w:tcPr>
            <w:tcW w:w="562" w:type="dxa"/>
            <w:vAlign w:val="center"/>
          </w:tcPr>
          <w:p w14:paraId="676EBC66" w14:textId="607E3799" w:rsidR="00B57511" w:rsidRPr="00B57511" w:rsidRDefault="00B57511" w:rsidP="00B57511">
            <w:pPr>
              <w:suppressAutoHyphens/>
              <w:rPr>
                <w:rFonts w:cstheme="minorHAnsi"/>
                <w:sz w:val="20"/>
                <w:szCs w:val="20"/>
              </w:rPr>
            </w:pPr>
            <w:r w:rsidRPr="00B57511">
              <w:rPr>
                <w:rFonts w:cstheme="minorHAnsi"/>
                <w:sz w:val="20"/>
                <w:szCs w:val="20"/>
              </w:rPr>
              <w:t>36.</w:t>
            </w:r>
          </w:p>
        </w:tc>
        <w:tc>
          <w:tcPr>
            <w:tcW w:w="1560" w:type="dxa"/>
            <w:tcBorders>
              <w:top w:val="nil"/>
              <w:left w:val="nil"/>
              <w:bottom w:val="single" w:sz="4" w:space="0" w:color="auto"/>
              <w:right w:val="single" w:sz="4" w:space="0" w:color="auto"/>
            </w:tcBorders>
            <w:vAlign w:val="center"/>
          </w:tcPr>
          <w:p w14:paraId="1E3E75CA" w14:textId="46EF257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02 06 02</w:t>
            </w:r>
          </w:p>
        </w:tc>
        <w:tc>
          <w:tcPr>
            <w:tcW w:w="2101" w:type="dxa"/>
            <w:tcBorders>
              <w:top w:val="nil"/>
              <w:left w:val="nil"/>
              <w:bottom w:val="single" w:sz="4" w:space="0" w:color="auto"/>
              <w:right w:val="single" w:sz="4" w:space="0" w:color="auto"/>
            </w:tcBorders>
            <w:vAlign w:val="center"/>
          </w:tcPr>
          <w:p w14:paraId="5D398CF7" w14:textId="5F7CC02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03E1BD9F" w14:textId="01F122A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63420BB" w14:textId="21ECDB40"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18D8609B" w14:textId="16A3E47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8E2C40E" w14:textId="77777777" w:rsidTr="0033410B">
        <w:trPr>
          <w:cantSplit/>
        </w:trPr>
        <w:tc>
          <w:tcPr>
            <w:tcW w:w="562" w:type="dxa"/>
            <w:vAlign w:val="center"/>
          </w:tcPr>
          <w:p w14:paraId="2E73FAD2" w14:textId="6527DE5E" w:rsidR="00B57511" w:rsidRPr="00B57511" w:rsidRDefault="00B57511" w:rsidP="00B57511">
            <w:pPr>
              <w:suppressAutoHyphens/>
              <w:rPr>
                <w:rFonts w:cstheme="minorHAnsi"/>
                <w:sz w:val="20"/>
                <w:szCs w:val="20"/>
              </w:rPr>
            </w:pPr>
            <w:r w:rsidRPr="00B57511">
              <w:rPr>
                <w:rFonts w:cstheme="minorHAnsi"/>
                <w:sz w:val="20"/>
                <w:szCs w:val="20"/>
              </w:rPr>
              <w:t>37.</w:t>
            </w:r>
          </w:p>
        </w:tc>
        <w:tc>
          <w:tcPr>
            <w:tcW w:w="1560" w:type="dxa"/>
            <w:tcBorders>
              <w:top w:val="nil"/>
              <w:left w:val="nil"/>
              <w:bottom w:val="single" w:sz="4" w:space="0" w:color="auto"/>
              <w:right w:val="single" w:sz="4" w:space="0" w:color="auto"/>
            </w:tcBorders>
            <w:vAlign w:val="center"/>
          </w:tcPr>
          <w:p w14:paraId="326A161E" w14:textId="4FE4C9B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03 01 01</w:t>
            </w:r>
          </w:p>
        </w:tc>
        <w:tc>
          <w:tcPr>
            <w:tcW w:w="2101" w:type="dxa"/>
            <w:tcBorders>
              <w:top w:val="nil"/>
              <w:left w:val="nil"/>
              <w:bottom w:val="single" w:sz="4" w:space="0" w:color="auto"/>
              <w:right w:val="single" w:sz="4" w:space="0" w:color="auto"/>
            </w:tcBorders>
            <w:vAlign w:val="center"/>
          </w:tcPr>
          <w:p w14:paraId="2ADF4FD8" w14:textId="171C90F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kory i korka</w:t>
            </w:r>
          </w:p>
        </w:tc>
        <w:tc>
          <w:tcPr>
            <w:tcW w:w="1584" w:type="dxa"/>
            <w:vAlign w:val="center"/>
          </w:tcPr>
          <w:p w14:paraId="5406EE3B" w14:textId="1ACA0B5A"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8EE2254" w14:textId="287F93C0"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2A7C2A3" w14:textId="4153F84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43131DA" w14:textId="77777777" w:rsidTr="0033410B">
        <w:trPr>
          <w:cantSplit/>
        </w:trPr>
        <w:tc>
          <w:tcPr>
            <w:tcW w:w="562" w:type="dxa"/>
            <w:vAlign w:val="center"/>
          </w:tcPr>
          <w:p w14:paraId="7E880295" w14:textId="458AAAAB" w:rsidR="00B57511" w:rsidRPr="00B57511" w:rsidRDefault="00B57511" w:rsidP="00B57511">
            <w:pPr>
              <w:suppressAutoHyphens/>
              <w:rPr>
                <w:rFonts w:cstheme="minorHAnsi"/>
                <w:sz w:val="20"/>
                <w:szCs w:val="20"/>
              </w:rPr>
            </w:pPr>
            <w:r w:rsidRPr="00B57511">
              <w:rPr>
                <w:rFonts w:cstheme="minorHAnsi"/>
                <w:sz w:val="20"/>
                <w:szCs w:val="20"/>
              </w:rPr>
              <w:t>38.</w:t>
            </w:r>
          </w:p>
        </w:tc>
        <w:tc>
          <w:tcPr>
            <w:tcW w:w="1560" w:type="dxa"/>
            <w:tcBorders>
              <w:top w:val="nil"/>
              <w:left w:val="nil"/>
              <w:bottom w:val="single" w:sz="4" w:space="0" w:color="auto"/>
              <w:right w:val="single" w:sz="4" w:space="0" w:color="auto"/>
            </w:tcBorders>
            <w:vAlign w:val="center"/>
          </w:tcPr>
          <w:p w14:paraId="42D8027E" w14:textId="3DF1E86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04 02 09</w:t>
            </w:r>
          </w:p>
        </w:tc>
        <w:tc>
          <w:tcPr>
            <w:tcW w:w="2101" w:type="dxa"/>
            <w:tcBorders>
              <w:top w:val="nil"/>
              <w:left w:val="nil"/>
              <w:bottom w:val="single" w:sz="4" w:space="0" w:color="auto"/>
              <w:right w:val="single" w:sz="4" w:space="0" w:color="auto"/>
            </w:tcBorders>
            <w:vAlign w:val="center"/>
          </w:tcPr>
          <w:p w14:paraId="73E4790E" w14:textId="52262A4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materiałów złożonych (np. tkaniny impregnowane,</w:t>
            </w:r>
            <w:r w:rsidR="00422135">
              <w:rPr>
                <w:rFonts w:eastAsia="Times New Roman" w:cstheme="minorHAnsi"/>
                <w:color w:val="000000"/>
                <w:sz w:val="20"/>
                <w:szCs w:val="20"/>
                <w:lang w:eastAsia="pl-PL"/>
              </w:rPr>
              <w:t xml:space="preserve"> </w:t>
            </w:r>
            <w:r w:rsidRPr="00B57511">
              <w:rPr>
                <w:rFonts w:eastAsia="Times New Roman" w:cstheme="minorHAnsi"/>
                <w:color w:val="000000"/>
                <w:sz w:val="20"/>
                <w:szCs w:val="20"/>
                <w:lang w:eastAsia="pl-PL"/>
              </w:rPr>
              <w:t>elastomery, plastomery)</w:t>
            </w:r>
          </w:p>
        </w:tc>
        <w:tc>
          <w:tcPr>
            <w:tcW w:w="1584" w:type="dxa"/>
            <w:vAlign w:val="center"/>
          </w:tcPr>
          <w:p w14:paraId="1F0513C3" w14:textId="22111EDF"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0D3D51E" w14:textId="4D68993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9A398FE" w14:textId="40CB335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03BD6FE" w14:textId="77777777" w:rsidTr="0033410B">
        <w:trPr>
          <w:cantSplit/>
        </w:trPr>
        <w:tc>
          <w:tcPr>
            <w:tcW w:w="562" w:type="dxa"/>
            <w:vAlign w:val="center"/>
          </w:tcPr>
          <w:p w14:paraId="3E522920" w14:textId="73C238E3" w:rsidR="00B57511" w:rsidRPr="00B57511" w:rsidRDefault="00B57511" w:rsidP="00B57511">
            <w:pPr>
              <w:suppressAutoHyphens/>
              <w:rPr>
                <w:rFonts w:cstheme="minorHAnsi"/>
                <w:sz w:val="20"/>
                <w:szCs w:val="20"/>
              </w:rPr>
            </w:pPr>
            <w:r w:rsidRPr="00B57511">
              <w:rPr>
                <w:rFonts w:cstheme="minorHAnsi"/>
                <w:sz w:val="20"/>
                <w:szCs w:val="20"/>
              </w:rPr>
              <w:t>39.</w:t>
            </w:r>
          </w:p>
        </w:tc>
        <w:tc>
          <w:tcPr>
            <w:tcW w:w="1560" w:type="dxa"/>
            <w:tcBorders>
              <w:top w:val="nil"/>
              <w:left w:val="nil"/>
              <w:bottom w:val="single" w:sz="4" w:space="0" w:color="auto"/>
              <w:right w:val="single" w:sz="4" w:space="0" w:color="auto"/>
            </w:tcBorders>
            <w:vAlign w:val="center"/>
          </w:tcPr>
          <w:p w14:paraId="71007B8D" w14:textId="06AD556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3A90C2A4" w14:textId="42B3044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vAlign w:val="center"/>
          </w:tcPr>
          <w:p w14:paraId="5E87CF24" w14:textId="05DA12CD"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B226F72" w14:textId="4E7C7DD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131A3A50" w14:textId="18F3C18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2FD63A4" w14:textId="77777777" w:rsidTr="0033410B">
        <w:trPr>
          <w:cantSplit/>
        </w:trPr>
        <w:tc>
          <w:tcPr>
            <w:tcW w:w="562" w:type="dxa"/>
            <w:vAlign w:val="center"/>
          </w:tcPr>
          <w:p w14:paraId="42B3B680" w14:textId="7D0D4357" w:rsidR="00B57511" w:rsidRPr="00B57511" w:rsidRDefault="00B57511" w:rsidP="00B57511">
            <w:pPr>
              <w:suppressAutoHyphens/>
              <w:rPr>
                <w:rFonts w:cstheme="minorHAnsi"/>
                <w:sz w:val="20"/>
                <w:szCs w:val="20"/>
              </w:rPr>
            </w:pPr>
            <w:r w:rsidRPr="00B57511">
              <w:rPr>
                <w:rFonts w:cstheme="minorHAnsi"/>
                <w:sz w:val="20"/>
                <w:szCs w:val="20"/>
              </w:rPr>
              <w:t>40.</w:t>
            </w:r>
          </w:p>
        </w:tc>
        <w:tc>
          <w:tcPr>
            <w:tcW w:w="1560" w:type="dxa"/>
            <w:tcBorders>
              <w:top w:val="nil"/>
              <w:left w:val="nil"/>
              <w:bottom w:val="single" w:sz="4" w:space="0" w:color="auto"/>
              <w:right w:val="single" w:sz="4" w:space="0" w:color="auto"/>
            </w:tcBorders>
            <w:vAlign w:val="center"/>
          </w:tcPr>
          <w:p w14:paraId="036D1975" w14:textId="68B8BF4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02 03 03</w:t>
            </w:r>
          </w:p>
        </w:tc>
        <w:tc>
          <w:tcPr>
            <w:tcW w:w="2101" w:type="dxa"/>
            <w:tcBorders>
              <w:top w:val="nil"/>
              <w:left w:val="nil"/>
              <w:bottom w:val="single" w:sz="4" w:space="0" w:color="auto"/>
              <w:right w:val="single" w:sz="4" w:space="0" w:color="auto"/>
            </w:tcBorders>
            <w:vAlign w:val="center"/>
          </w:tcPr>
          <w:p w14:paraId="0B763F86" w14:textId="1290228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poekstrakcyjne</w:t>
            </w:r>
          </w:p>
        </w:tc>
        <w:tc>
          <w:tcPr>
            <w:tcW w:w="1584" w:type="dxa"/>
            <w:vAlign w:val="center"/>
          </w:tcPr>
          <w:p w14:paraId="526FBCFD" w14:textId="1A100862"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3B2106D" w14:textId="4D40DB4C"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012CE943" w14:textId="4C29CE2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203484F" w14:textId="77777777" w:rsidTr="0033410B">
        <w:trPr>
          <w:cantSplit/>
        </w:trPr>
        <w:tc>
          <w:tcPr>
            <w:tcW w:w="562" w:type="dxa"/>
            <w:vAlign w:val="center"/>
          </w:tcPr>
          <w:p w14:paraId="3DE45C2D" w14:textId="00DD4996" w:rsidR="00B57511" w:rsidRPr="00B57511" w:rsidRDefault="00B57511" w:rsidP="00B57511">
            <w:pPr>
              <w:suppressAutoHyphens/>
              <w:rPr>
                <w:rFonts w:cstheme="minorHAnsi"/>
                <w:sz w:val="20"/>
                <w:szCs w:val="20"/>
              </w:rPr>
            </w:pPr>
            <w:r w:rsidRPr="00B57511">
              <w:rPr>
                <w:rFonts w:cstheme="minorHAnsi"/>
                <w:sz w:val="20"/>
                <w:szCs w:val="20"/>
              </w:rPr>
              <w:t>41.</w:t>
            </w:r>
          </w:p>
        </w:tc>
        <w:tc>
          <w:tcPr>
            <w:tcW w:w="1560" w:type="dxa"/>
            <w:tcBorders>
              <w:top w:val="nil"/>
              <w:left w:val="nil"/>
              <w:bottom w:val="single" w:sz="4" w:space="0" w:color="auto"/>
              <w:right w:val="single" w:sz="4" w:space="0" w:color="auto"/>
            </w:tcBorders>
            <w:vAlign w:val="center"/>
          </w:tcPr>
          <w:p w14:paraId="7CB10844" w14:textId="3E894CF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08 02 01</w:t>
            </w:r>
          </w:p>
        </w:tc>
        <w:tc>
          <w:tcPr>
            <w:tcW w:w="2101" w:type="dxa"/>
            <w:tcBorders>
              <w:top w:val="nil"/>
              <w:left w:val="nil"/>
              <w:bottom w:val="single" w:sz="4" w:space="0" w:color="auto"/>
              <w:right w:val="single" w:sz="4" w:space="0" w:color="auto"/>
            </w:tcBorders>
            <w:vAlign w:val="center"/>
          </w:tcPr>
          <w:p w14:paraId="2E972006" w14:textId="3459805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proszków powlekających</w:t>
            </w:r>
          </w:p>
        </w:tc>
        <w:tc>
          <w:tcPr>
            <w:tcW w:w="1584" w:type="dxa"/>
            <w:vAlign w:val="center"/>
          </w:tcPr>
          <w:p w14:paraId="76B461D0" w14:textId="7E28EF91"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1196E63" w14:textId="7AD74679"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7AC8F53" w14:textId="2FB77DA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6AC6756" w14:textId="77777777" w:rsidTr="0033410B">
        <w:trPr>
          <w:cantSplit/>
        </w:trPr>
        <w:tc>
          <w:tcPr>
            <w:tcW w:w="562" w:type="dxa"/>
            <w:vAlign w:val="center"/>
          </w:tcPr>
          <w:p w14:paraId="12F9C5E2" w14:textId="445C9F09" w:rsidR="00B57511" w:rsidRPr="00B57511" w:rsidRDefault="00B57511" w:rsidP="00B57511">
            <w:pPr>
              <w:suppressAutoHyphens/>
              <w:rPr>
                <w:rFonts w:cstheme="minorHAnsi"/>
                <w:sz w:val="20"/>
                <w:szCs w:val="20"/>
              </w:rPr>
            </w:pPr>
            <w:r w:rsidRPr="00B57511">
              <w:rPr>
                <w:rFonts w:cstheme="minorHAnsi"/>
                <w:sz w:val="20"/>
                <w:szCs w:val="20"/>
              </w:rPr>
              <w:t>42.</w:t>
            </w:r>
          </w:p>
        </w:tc>
        <w:tc>
          <w:tcPr>
            <w:tcW w:w="1560" w:type="dxa"/>
            <w:tcBorders>
              <w:top w:val="nil"/>
              <w:left w:val="nil"/>
              <w:bottom w:val="single" w:sz="4" w:space="0" w:color="auto"/>
              <w:right w:val="single" w:sz="4" w:space="0" w:color="auto"/>
            </w:tcBorders>
            <w:vAlign w:val="center"/>
          </w:tcPr>
          <w:p w14:paraId="13293803" w14:textId="689E15D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07 05 14</w:t>
            </w:r>
          </w:p>
        </w:tc>
        <w:tc>
          <w:tcPr>
            <w:tcW w:w="2101" w:type="dxa"/>
            <w:tcBorders>
              <w:top w:val="nil"/>
              <w:left w:val="nil"/>
              <w:bottom w:val="single" w:sz="4" w:space="0" w:color="auto"/>
              <w:right w:val="single" w:sz="4" w:space="0" w:color="auto"/>
            </w:tcBorders>
            <w:vAlign w:val="center"/>
          </w:tcPr>
          <w:p w14:paraId="2F567474" w14:textId="398E21B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stałe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05 13</w:t>
            </w:r>
          </w:p>
        </w:tc>
        <w:tc>
          <w:tcPr>
            <w:tcW w:w="1584" w:type="dxa"/>
            <w:vAlign w:val="center"/>
          </w:tcPr>
          <w:p w14:paraId="22BE43CF" w14:textId="037B88F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83C227B" w14:textId="2D5C4683"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603B10F" w14:textId="4809D71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380DC66" w14:textId="77777777" w:rsidTr="0033410B">
        <w:trPr>
          <w:cantSplit/>
        </w:trPr>
        <w:tc>
          <w:tcPr>
            <w:tcW w:w="562" w:type="dxa"/>
            <w:vAlign w:val="center"/>
          </w:tcPr>
          <w:p w14:paraId="5F0534BE" w14:textId="304E082B" w:rsidR="00B57511" w:rsidRPr="00B57511" w:rsidRDefault="00B57511" w:rsidP="00B57511">
            <w:pPr>
              <w:suppressAutoHyphens/>
              <w:rPr>
                <w:rFonts w:cstheme="minorHAnsi"/>
                <w:sz w:val="20"/>
                <w:szCs w:val="20"/>
              </w:rPr>
            </w:pPr>
            <w:r w:rsidRPr="00B57511">
              <w:rPr>
                <w:rFonts w:cstheme="minorHAnsi"/>
                <w:sz w:val="20"/>
                <w:szCs w:val="20"/>
              </w:rPr>
              <w:lastRenderedPageBreak/>
              <w:t>43.</w:t>
            </w:r>
          </w:p>
        </w:tc>
        <w:tc>
          <w:tcPr>
            <w:tcW w:w="1560" w:type="dxa"/>
            <w:tcBorders>
              <w:top w:val="nil"/>
              <w:left w:val="nil"/>
              <w:bottom w:val="single" w:sz="4" w:space="0" w:color="auto"/>
              <w:right w:val="single" w:sz="4" w:space="0" w:color="auto"/>
            </w:tcBorders>
            <w:vAlign w:val="center"/>
          </w:tcPr>
          <w:p w14:paraId="65C54971" w14:textId="3CC7A90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07 02 13</w:t>
            </w:r>
          </w:p>
        </w:tc>
        <w:tc>
          <w:tcPr>
            <w:tcW w:w="2101" w:type="dxa"/>
            <w:tcBorders>
              <w:top w:val="nil"/>
              <w:left w:val="nil"/>
              <w:bottom w:val="single" w:sz="4" w:space="0" w:color="auto"/>
              <w:right w:val="single" w:sz="4" w:space="0" w:color="auto"/>
            </w:tcBorders>
            <w:vAlign w:val="center"/>
          </w:tcPr>
          <w:p w14:paraId="5C9F6DE2" w14:textId="52AD2F9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tworzyw sztucznych</w:t>
            </w:r>
          </w:p>
        </w:tc>
        <w:tc>
          <w:tcPr>
            <w:tcW w:w="1584" w:type="dxa"/>
            <w:vAlign w:val="center"/>
          </w:tcPr>
          <w:p w14:paraId="6B475E47" w14:textId="35410B0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BF8A834" w14:textId="3C8CB251"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D59A7A2" w14:textId="7CA1B30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513E6FE" w14:textId="77777777" w:rsidTr="0033410B">
        <w:trPr>
          <w:cantSplit/>
        </w:trPr>
        <w:tc>
          <w:tcPr>
            <w:tcW w:w="562" w:type="dxa"/>
            <w:vAlign w:val="center"/>
          </w:tcPr>
          <w:p w14:paraId="31941A49" w14:textId="3C9C2E24" w:rsidR="00B57511" w:rsidRPr="00B57511" w:rsidRDefault="00B57511" w:rsidP="00B57511">
            <w:pPr>
              <w:suppressAutoHyphens/>
              <w:rPr>
                <w:rFonts w:cstheme="minorHAnsi"/>
                <w:sz w:val="20"/>
                <w:szCs w:val="20"/>
              </w:rPr>
            </w:pPr>
            <w:r w:rsidRPr="00B57511">
              <w:rPr>
                <w:rFonts w:cstheme="minorHAnsi"/>
                <w:sz w:val="20"/>
                <w:szCs w:val="20"/>
              </w:rPr>
              <w:t>44.</w:t>
            </w:r>
          </w:p>
        </w:tc>
        <w:tc>
          <w:tcPr>
            <w:tcW w:w="1560" w:type="dxa"/>
            <w:tcBorders>
              <w:top w:val="nil"/>
              <w:left w:val="nil"/>
              <w:bottom w:val="single" w:sz="4" w:space="0" w:color="auto"/>
              <w:right w:val="single" w:sz="4" w:space="0" w:color="auto"/>
            </w:tcBorders>
            <w:vAlign w:val="center"/>
          </w:tcPr>
          <w:p w14:paraId="19C12549" w14:textId="5908765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02 01 04</w:t>
            </w:r>
          </w:p>
        </w:tc>
        <w:tc>
          <w:tcPr>
            <w:tcW w:w="2101" w:type="dxa"/>
            <w:tcBorders>
              <w:top w:val="nil"/>
              <w:left w:val="nil"/>
              <w:bottom w:val="single" w:sz="4" w:space="0" w:color="auto"/>
              <w:right w:val="single" w:sz="4" w:space="0" w:color="auto"/>
            </w:tcBorders>
            <w:vAlign w:val="center"/>
          </w:tcPr>
          <w:p w14:paraId="21C00EEE" w14:textId="1CAF960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tworzyw sztucznych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wyłączeniem opakowań)</w:t>
            </w:r>
          </w:p>
        </w:tc>
        <w:tc>
          <w:tcPr>
            <w:tcW w:w="1584" w:type="dxa"/>
            <w:vAlign w:val="center"/>
          </w:tcPr>
          <w:p w14:paraId="600976C8" w14:textId="6A44A14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661ECAF1" w14:textId="625DF91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65C7C28" w14:textId="4A29062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E3CB24A" w14:textId="77777777" w:rsidTr="0033410B">
        <w:trPr>
          <w:cantSplit/>
        </w:trPr>
        <w:tc>
          <w:tcPr>
            <w:tcW w:w="562" w:type="dxa"/>
            <w:vAlign w:val="center"/>
          </w:tcPr>
          <w:p w14:paraId="47917DA8" w14:textId="4EA2F0B8" w:rsidR="00B57511" w:rsidRPr="00B57511" w:rsidRDefault="00B57511" w:rsidP="00B57511">
            <w:pPr>
              <w:suppressAutoHyphens/>
              <w:rPr>
                <w:rFonts w:cstheme="minorHAnsi"/>
                <w:sz w:val="20"/>
                <w:szCs w:val="20"/>
              </w:rPr>
            </w:pPr>
            <w:r w:rsidRPr="00B57511">
              <w:rPr>
                <w:rFonts w:cstheme="minorHAnsi"/>
                <w:sz w:val="20"/>
                <w:szCs w:val="20"/>
              </w:rPr>
              <w:t>45.</w:t>
            </w:r>
          </w:p>
        </w:tc>
        <w:tc>
          <w:tcPr>
            <w:tcW w:w="1560" w:type="dxa"/>
            <w:tcBorders>
              <w:top w:val="nil"/>
              <w:left w:val="nil"/>
              <w:bottom w:val="single" w:sz="4" w:space="0" w:color="auto"/>
              <w:right w:val="single" w:sz="4" w:space="0" w:color="auto"/>
            </w:tcBorders>
            <w:vAlign w:val="center"/>
          </w:tcPr>
          <w:p w14:paraId="338E78A3" w14:textId="06378E2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02 03 82</w:t>
            </w:r>
          </w:p>
        </w:tc>
        <w:tc>
          <w:tcPr>
            <w:tcW w:w="2101" w:type="dxa"/>
            <w:tcBorders>
              <w:top w:val="nil"/>
              <w:left w:val="nil"/>
              <w:bottom w:val="single" w:sz="4" w:space="0" w:color="auto"/>
              <w:right w:val="single" w:sz="4" w:space="0" w:color="auto"/>
            </w:tcBorders>
            <w:vAlign w:val="center"/>
          </w:tcPr>
          <w:p w14:paraId="7BB6E08D" w14:textId="1C54D5A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tytoniowe</w:t>
            </w:r>
          </w:p>
        </w:tc>
        <w:tc>
          <w:tcPr>
            <w:tcW w:w="1584" w:type="dxa"/>
            <w:vAlign w:val="center"/>
          </w:tcPr>
          <w:p w14:paraId="31D16B2C" w14:textId="65EB0BD5"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A094AD4" w14:textId="22DEAFA3"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1888AAB" w14:textId="5404B80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A492DAC" w14:textId="77777777" w:rsidTr="0033410B">
        <w:trPr>
          <w:cantSplit/>
        </w:trPr>
        <w:tc>
          <w:tcPr>
            <w:tcW w:w="562" w:type="dxa"/>
            <w:vAlign w:val="center"/>
          </w:tcPr>
          <w:p w14:paraId="09909781" w14:textId="5BF9B449" w:rsidR="00B57511" w:rsidRPr="00B57511" w:rsidRDefault="00B57511" w:rsidP="00B57511">
            <w:pPr>
              <w:suppressAutoHyphens/>
              <w:rPr>
                <w:rFonts w:cstheme="minorHAnsi"/>
                <w:sz w:val="20"/>
                <w:szCs w:val="20"/>
              </w:rPr>
            </w:pPr>
            <w:r w:rsidRPr="00B57511">
              <w:rPr>
                <w:rFonts w:cstheme="minorHAnsi"/>
                <w:sz w:val="20"/>
                <w:szCs w:val="20"/>
              </w:rPr>
              <w:t>46.</w:t>
            </w:r>
          </w:p>
        </w:tc>
        <w:tc>
          <w:tcPr>
            <w:tcW w:w="1560" w:type="dxa"/>
            <w:tcBorders>
              <w:top w:val="nil"/>
              <w:left w:val="nil"/>
              <w:bottom w:val="single" w:sz="4" w:space="0" w:color="auto"/>
              <w:right w:val="single" w:sz="4" w:space="0" w:color="auto"/>
            </w:tcBorders>
            <w:vAlign w:val="center"/>
          </w:tcPr>
          <w:p w14:paraId="0B10E272" w14:textId="7D95CBB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20 03 07</w:t>
            </w:r>
          </w:p>
        </w:tc>
        <w:tc>
          <w:tcPr>
            <w:tcW w:w="2101" w:type="dxa"/>
            <w:tcBorders>
              <w:top w:val="nil"/>
              <w:left w:val="nil"/>
              <w:bottom w:val="single" w:sz="4" w:space="0" w:color="auto"/>
              <w:right w:val="single" w:sz="4" w:space="0" w:color="auto"/>
            </w:tcBorders>
            <w:vAlign w:val="center"/>
          </w:tcPr>
          <w:p w14:paraId="21CBD3D5" w14:textId="76B65B4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wielkogabarytowe</w:t>
            </w:r>
          </w:p>
        </w:tc>
        <w:tc>
          <w:tcPr>
            <w:tcW w:w="1584" w:type="dxa"/>
            <w:vAlign w:val="center"/>
          </w:tcPr>
          <w:p w14:paraId="238A507F" w14:textId="0531E6B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C3EE1DF" w14:textId="54151779"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36BD14C" w14:textId="48324D8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62C3188" w14:textId="77777777" w:rsidTr="0033410B">
        <w:trPr>
          <w:cantSplit/>
        </w:trPr>
        <w:tc>
          <w:tcPr>
            <w:tcW w:w="562" w:type="dxa"/>
            <w:vAlign w:val="center"/>
          </w:tcPr>
          <w:p w14:paraId="2469E9E4" w14:textId="15862E83" w:rsidR="00B57511" w:rsidRPr="00B57511" w:rsidRDefault="00B57511" w:rsidP="00B57511">
            <w:pPr>
              <w:suppressAutoHyphens/>
              <w:rPr>
                <w:rFonts w:cstheme="minorHAnsi"/>
                <w:sz w:val="20"/>
                <w:szCs w:val="20"/>
              </w:rPr>
            </w:pPr>
            <w:r w:rsidRPr="00B57511">
              <w:rPr>
                <w:rFonts w:cstheme="minorHAnsi"/>
                <w:sz w:val="20"/>
                <w:szCs w:val="20"/>
              </w:rPr>
              <w:t>47.</w:t>
            </w:r>
          </w:p>
        </w:tc>
        <w:tc>
          <w:tcPr>
            <w:tcW w:w="1560" w:type="dxa"/>
            <w:tcBorders>
              <w:top w:val="nil"/>
              <w:left w:val="nil"/>
              <w:bottom w:val="single" w:sz="4" w:space="0" w:color="auto"/>
              <w:right w:val="single" w:sz="4" w:space="0" w:color="auto"/>
            </w:tcBorders>
            <w:vAlign w:val="center"/>
          </w:tcPr>
          <w:p w14:paraId="0E3E9178" w14:textId="4CD91E4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03 01 81</w:t>
            </w:r>
          </w:p>
        </w:tc>
        <w:tc>
          <w:tcPr>
            <w:tcW w:w="2101" w:type="dxa"/>
            <w:tcBorders>
              <w:top w:val="nil"/>
              <w:left w:val="nil"/>
              <w:bottom w:val="single" w:sz="4" w:space="0" w:color="auto"/>
              <w:right w:val="single" w:sz="4" w:space="0" w:color="auto"/>
            </w:tcBorders>
            <w:vAlign w:val="center"/>
          </w:tcPr>
          <w:p w14:paraId="115F6092" w14:textId="171ABD9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chemicznej przeróbki drewna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03 01 80</w:t>
            </w:r>
          </w:p>
        </w:tc>
        <w:tc>
          <w:tcPr>
            <w:tcW w:w="1584" w:type="dxa"/>
            <w:vAlign w:val="center"/>
          </w:tcPr>
          <w:p w14:paraId="13086874" w14:textId="4DFDF40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49BF272" w14:textId="1661E87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DB0E41E" w14:textId="451FA8D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595ECCE" w14:textId="77777777" w:rsidTr="0033410B">
        <w:trPr>
          <w:cantSplit/>
        </w:trPr>
        <w:tc>
          <w:tcPr>
            <w:tcW w:w="562" w:type="dxa"/>
            <w:vAlign w:val="center"/>
          </w:tcPr>
          <w:p w14:paraId="1875180F" w14:textId="57B310D5" w:rsidR="00B57511" w:rsidRPr="00B57511" w:rsidRDefault="00B57511" w:rsidP="00B57511">
            <w:pPr>
              <w:suppressAutoHyphens/>
              <w:rPr>
                <w:rFonts w:cstheme="minorHAnsi"/>
                <w:sz w:val="20"/>
                <w:szCs w:val="20"/>
              </w:rPr>
            </w:pPr>
            <w:r w:rsidRPr="00B57511">
              <w:rPr>
                <w:rFonts w:cstheme="minorHAnsi"/>
                <w:sz w:val="20"/>
                <w:szCs w:val="20"/>
              </w:rPr>
              <w:t>48.</w:t>
            </w:r>
          </w:p>
        </w:tc>
        <w:tc>
          <w:tcPr>
            <w:tcW w:w="1560" w:type="dxa"/>
            <w:tcBorders>
              <w:top w:val="nil"/>
              <w:left w:val="nil"/>
              <w:bottom w:val="single" w:sz="4" w:space="0" w:color="auto"/>
              <w:right w:val="single" w:sz="4" w:space="0" w:color="auto"/>
            </w:tcBorders>
            <w:vAlign w:val="center"/>
          </w:tcPr>
          <w:p w14:paraId="5F28AF6B" w14:textId="09438D6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02 07 02</w:t>
            </w:r>
          </w:p>
        </w:tc>
        <w:tc>
          <w:tcPr>
            <w:tcW w:w="2101" w:type="dxa"/>
            <w:tcBorders>
              <w:top w:val="nil"/>
              <w:left w:val="nil"/>
              <w:bottom w:val="single" w:sz="4" w:space="0" w:color="auto"/>
              <w:right w:val="single" w:sz="4" w:space="0" w:color="auto"/>
            </w:tcBorders>
            <w:vAlign w:val="center"/>
          </w:tcPr>
          <w:p w14:paraId="36DE9003" w14:textId="7F93FED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destylacji spirytualiów</w:t>
            </w:r>
          </w:p>
        </w:tc>
        <w:tc>
          <w:tcPr>
            <w:tcW w:w="1584" w:type="dxa"/>
            <w:vAlign w:val="center"/>
          </w:tcPr>
          <w:p w14:paraId="13478B66" w14:textId="228764B2"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3ABB8665" w14:textId="6A9D463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71FAF53" w14:textId="2E9BFE2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5E6164D" w14:textId="77777777" w:rsidTr="0033410B">
        <w:trPr>
          <w:cantSplit/>
        </w:trPr>
        <w:tc>
          <w:tcPr>
            <w:tcW w:w="562" w:type="dxa"/>
            <w:vAlign w:val="center"/>
          </w:tcPr>
          <w:p w14:paraId="03AA52A9" w14:textId="0B99B2E5" w:rsidR="00B57511" w:rsidRPr="00B57511" w:rsidRDefault="00B57511" w:rsidP="00B57511">
            <w:pPr>
              <w:suppressAutoHyphens/>
              <w:rPr>
                <w:rFonts w:cstheme="minorHAnsi"/>
                <w:sz w:val="20"/>
                <w:szCs w:val="20"/>
              </w:rPr>
            </w:pPr>
            <w:r w:rsidRPr="00B57511">
              <w:rPr>
                <w:rFonts w:cstheme="minorHAnsi"/>
                <w:sz w:val="20"/>
                <w:szCs w:val="20"/>
              </w:rPr>
              <w:t>49.</w:t>
            </w:r>
          </w:p>
        </w:tc>
        <w:tc>
          <w:tcPr>
            <w:tcW w:w="1560" w:type="dxa"/>
            <w:tcBorders>
              <w:top w:val="nil"/>
              <w:left w:val="nil"/>
              <w:bottom w:val="single" w:sz="4" w:space="0" w:color="auto"/>
              <w:right w:val="single" w:sz="4" w:space="0" w:color="auto"/>
            </w:tcBorders>
            <w:vAlign w:val="center"/>
          </w:tcPr>
          <w:p w14:paraId="3831DD3C" w14:textId="6BA4127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07 02 15</w:t>
            </w:r>
          </w:p>
        </w:tc>
        <w:tc>
          <w:tcPr>
            <w:tcW w:w="2101" w:type="dxa"/>
            <w:tcBorders>
              <w:top w:val="nil"/>
              <w:left w:val="nil"/>
              <w:bottom w:val="single" w:sz="4" w:space="0" w:color="auto"/>
              <w:right w:val="single" w:sz="4" w:space="0" w:color="auto"/>
            </w:tcBorders>
            <w:vAlign w:val="center"/>
          </w:tcPr>
          <w:p w14:paraId="6C011758" w14:textId="77E8352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dodatków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02 14</w:t>
            </w:r>
          </w:p>
        </w:tc>
        <w:tc>
          <w:tcPr>
            <w:tcW w:w="1584" w:type="dxa"/>
            <w:vAlign w:val="center"/>
          </w:tcPr>
          <w:p w14:paraId="00E96EED" w14:textId="3F2EC453"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6513991" w14:textId="31720B4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51A1D62" w14:textId="7F26F52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E32394C" w14:textId="77777777" w:rsidTr="0033410B">
        <w:trPr>
          <w:cantSplit/>
        </w:trPr>
        <w:tc>
          <w:tcPr>
            <w:tcW w:w="562" w:type="dxa"/>
            <w:vAlign w:val="center"/>
          </w:tcPr>
          <w:p w14:paraId="36F2541A" w14:textId="2270A3CE" w:rsidR="00B57511" w:rsidRPr="00B57511" w:rsidRDefault="00B57511" w:rsidP="00B57511">
            <w:pPr>
              <w:suppressAutoHyphens/>
              <w:rPr>
                <w:rFonts w:cstheme="minorHAnsi"/>
                <w:sz w:val="20"/>
                <w:szCs w:val="20"/>
              </w:rPr>
            </w:pPr>
            <w:r w:rsidRPr="00B57511">
              <w:rPr>
                <w:rFonts w:cstheme="minorHAnsi"/>
                <w:sz w:val="20"/>
                <w:szCs w:val="20"/>
              </w:rPr>
              <w:t>50.</w:t>
            </w:r>
          </w:p>
        </w:tc>
        <w:tc>
          <w:tcPr>
            <w:tcW w:w="1560" w:type="dxa"/>
            <w:tcBorders>
              <w:top w:val="nil"/>
              <w:left w:val="nil"/>
              <w:bottom w:val="single" w:sz="4" w:space="0" w:color="auto"/>
              <w:right w:val="single" w:sz="4" w:space="0" w:color="auto"/>
            </w:tcBorders>
            <w:vAlign w:val="center"/>
          </w:tcPr>
          <w:p w14:paraId="099131E8" w14:textId="355FD35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02 01 07</w:t>
            </w:r>
          </w:p>
        </w:tc>
        <w:tc>
          <w:tcPr>
            <w:tcW w:w="2101" w:type="dxa"/>
            <w:tcBorders>
              <w:top w:val="nil"/>
              <w:left w:val="nil"/>
              <w:bottom w:val="single" w:sz="4" w:space="0" w:color="auto"/>
              <w:right w:val="single" w:sz="4" w:space="0" w:color="auto"/>
            </w:tcBorders>
            <w:vAlign w:val="center"/>
          </w:tcPr>
          <w:p w14:paraId="22343732" w14:textId="383A773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gospodarki leśnej</w:t>
            </w:r>
          </w:p>
        </w:tc>
        <w:tc>
          <w:tcPr>
            <w:tcW w:w="1584" w:type="dxa"/>
            <w:vAlign w:val="center"/>
          </w:tcPr>
          <w:p w14:paraId="48364F8E" w14:textId="54BB5FB7"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6696E4FB" w14:textId="14980E59"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5DB6EB0" w14:textId="286B27E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0134AF8" w14:textId="77777777" w:rsidTr="0033410B">
        <w:trPr>
          <w:cantSplit/>
        </w:trPr>
        <w:tc>
          <w:tcPr>
            <w:tcW w:w="562" w:type="dxa"/>
            <w:vAlign w:val="center"/>
          </w:tcPr>
          <w:p w14:paraId="37CCC68B" w14:textId="5648DA8B" w:rsidR="00B57511" w:rsidRPr="00B57511" w:rsidRDefault="00B57511" w:rsidP="00B57511">
            <w:pPr>
              <w:suppressAutoHyphens/>
              <w:rPr>
                <w:rFonts w:cstheme="minorHAnsi"/>
                <w:sz w:val="20"/>
                <w:szCs w:val="20"/>
              </w:rPr>
            </w:pPr>
            <w:r w:rsidRPr="00B57511">
              <w:rPr>
                <w:rFonts w:cstheme="minorHAnsi"/>
                <w:sz w:val="20"/>
                <w:szCs w:val="20"/>
              </w:rPr>
              <w:t>51.</w:t>
            </w:r>
          </w:p>
        </w:tc>
        <w:tc>
          <w:tcPr>
            <w:tcW w:w="1560" w:type="dxa"/>
            <w:tcBorders>
              <w:top w:val="nil"/>
              <w:left w:val="nil"/>
              <w:bottom w:val="single" w:sz="4" w:space="0" w:color="auto"/>
              <w:right w:val="single" w:sz="4" w:space="0" w:color="auto"/>
            </w:tcBorders>
            <w:vAlign w:val="center"/>
          </w:tcPr>
          <w:p w14:paraId="45E9833C" w14:textId="35FD041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03 03 01</w:t>
            </w:r>
          </w:p>
        </w:tc>
        <w:tc>
          <w:tcPr>
            <w:tcW w:w="2101" w:type="dxa"/>
            <w:tcBorders>
              <w:top w:val="nil"/>
              <w:left w:val="nil"/>
              <w:bottom w:val="single" w:sz="4" w:space="0" w:color="auto"/>
              <w:right w:val="single" w:sz="4" w:space="0" w:color="auto"/>
            </w:tcBorders>
            <w:vAlign w:val="center"/>
          </w:tcPr>
          <w:p w14:paraId="2A5C6C3D" w14:textId="224BF73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kory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drewna</w:t>
            </w:r>
          </w:p>
        </w:tc>
        <w:tc>
          <w:tcPr>
            <w:tcW w:w="1584" w:type="dxa"/>
            <w:vAlign w:val="center"/>
          </w:tcPr>
          <w:p w14:paraId="36B13907" w14:textId="3353DF2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7E5855A" w14:textId="31E68BE8"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B39B64B" w14:textId="7492059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4C08449" w14:textId="77777777" w:rsidTr="0033410B">
        <w:trPr>
          <w:cantSplit/>
        </w:trPr>
        <w:tc>
          <w:tcPr>
            <w:tcW w:w="562" w:type="dxa"/>
            <w:vAlign w:val="center"/>
          </w:tcPr>
          <w:p w14:paraId="7F2FB8E6" w14:textId="43F4F5FD" w:rsidR="00B57511" w:rsidRPr="00B57511" w:rsidRDefault="00B57511" w:rsidP="00B57511">
            <w:pPr>
              <w:suppressAutoHyphens/>
              <w:rPr>
                <w:rFonts w:cstheme="minorHAnsi"/>
                <w:sz w:val="20"/>
                <w:szCs w:val="20"/>
              </w:rPr>
            </w:pPr>
            <w:r w:rsidRPr="00B57511">
              <w:rPr>
                <w:rFonts w:cstheme="minorHAnsi"/>
                <w:sz w:val="20"/>
                <w:szCs w:val="20"/>
              </w:rPr>
              <w:t>52.</w:t>
            </w:r>
          </w:p>
        </w:tc>
        <w:tc>
          <w:tcPr>
            <w:tcW w:w="1560" w:type="dxa"/>
            <w:tcBorders>
              <w:top w:val="nil"/>
              <w:left w:val="nil"/>
              <w:bottom w:val="single" w:sz="4" w:space="0" w:color="auto"/>
              <w:right w:val="single" w:sz="4" w:space="0" w:color="auto"/>
            </w:tcBorders>
            <w:vAlign w:val="center"/>
          </w:tcPr>
          <w:p w14:paraId="64D54138" w14:textId="158B471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04 02 80</w:t>
            </w:r>
          </w:p>
        </w:tc>
        <w:tc>
          <w:tcPr>
            <w:tcW w:w="2101" w:type="dxa"/>
            <w:tcBorders>
              <w:top w:val="nil"/>
              <w:left w:val="nil"/>
              <w:bottom w:val="single" w:sz="4" w:space="0" w:color="auto"/>
              <w:right w:val="single" w:sz="4" w:space="0" w:color="auto"/>
            </w:tcBorders>
            <w:vAlign w:val="center"/>
          </w:tcPr>
          <w:p w14:paraId="6433FDF3" w14:textId="1B32297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mokrej obróbki wyrobów tekstylnych </w:t>
            </w:r>
          </w:p>
        </w:tc>
        <w:tc>
          <w:tcPr>
            <w:tcW w:w="1584" w:type="dxa"/>
            <w:vAlign w:val="center"/>
          </w:tcPr>
          <w:p w14:paraId="39A22FBD" w14:textId="33A39AD4"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E0E450C" w14:textId="20ED688B"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47B999B" w14:textId="4ED06B8B"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B6C8D3D" w14:textId="77777777" w:rsidTr="0033410B">
        <w:trPr>
          <w:cantSplit/>
        </w:trPr>
        <w:tc>
          <w:tcPr>
            <w:tcW w:w="562" w:type="dxa"/>
            <w:vAlign w:val="center"/>
          </w:tcPr>
          <w:p w14:paraId="589FA81B" w14:textId="278DCF8A" w:rsidR="00B57511" w:rsidRPr="00B57511" w:rsidRDefault="00B57511" w:rsidP="00B57511">
            <w:pPr>
              <w:suppressAutoHyphens/>
              <w:rPr>
                <w:rFonts w:cstheme="minorHAnsi"/>
                <w:sz w:val="20"/>
                <w:szCs w:val="20"/>
              </w:rPr>
            </w:pPr>
            <w:r w:rsidRPr="00B57511">
              <w:rPr>
                <w:rFonts w:cstheme="minorHAnsi"/>
                <w:sz w:val="20"/>
                <w:szCs w:val="20"/>
              </w:rPr>
              <w:t>53.</w:t>
            </w:r>
          </w:p>
        </w:tc>
        <w:tc>
          <w:tcPr>
            <w:tcW w:w="1560" w:type="dxa"/>
            <w:tcBorders>
              <w:top w:val="nil"/>
              <w:left w:val="nil"/>
              <w:bottom w:val="single" w:sz="4" w:space="0" w:color="auto"/>
              <w:right w:val="single" w:sz="4" w:space="0" w:color="auto"/>
            </w:tcBorders>
            <w:vAlign w:val="center"/>
          </w:tcPr>
          <w:p w14:paraId="0000E782" w14:textId="6E6CE52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04 02 21</w:t>
            </w:r>
          </w:p>
        </w:tc>
        <w:tc>
          <w:tcPr>
            <w:tcW w:w="2101" w:type="dxa"/>
            <w:tcBorders>
              <w:top w:val="nil"/>
              <w:left w:val="nil"/>
              <w:bottom w:val="single" w:sz="4" w:space="0" w:color="auto"/>
              <w:right w:val="single" w:sz="4" w:space="0" w:color="auto"/>
            </w:tcBorders>
            <w:vAlign w:val="center"/>
          </w:tcPr>
          <w:p w14:paraId="3DBE1595" w14:textId="57575E3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nieprzetworzonych włókien tekstylnych</w:t>
            </w:r>
          </w:p>
        </w:tc>
        <w:tc>
          <w:tcPr>
            <w:tcW w:w="1584" w:type="dxa"/>
            <w:vAlign w:val="center"/>
          </w:tcPr>
          <w:p w14:paraId="404EC72D" w14:textId="4947266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93BED01" w14:textId="2CBAA58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B00092A" w14:textId="0F6D642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FCA6565" w14:textId="77777777" w:rsidTr="0033410B">
        <w:trPr>
          <w:cantSplit/>
        </w:trPr>
        <w:tc>
          <w:tcPr>
            <w:tcW w:w="562" w:type="dxa"/>
            <w:vAlign w:val="center"/>
          </w:tcPr>
          <w:p w14:paraId="1E73361A" w14:textId="065FB8CE" w:rsidR="00B57511" w:rsidRPr="00B57511" w:rsidRDefault="00B57511" w:rsidP="00B57511">
            <w:pPr>
              <w:suppressAutoHyphens/>
              <w:rPr>
                <w:rFonts w:cstheme="minorHAnsi"/>
                <w:sz w:val="20"/>
                <w:szCs w:val="20"/>
              </w:rPr>
            </w:pPr>
            <w:r w:rsidRPr="00B57511">
              <w:rPr>
                <w:rFonts w:cstheme="minorHAnsi"/>
                <w:sz w:val="20"/>
                <w:szCs w:val="20"/>
              </w:rPr>
              <w:t>54.</w:t>
            </w:r>
          </w:p>
        </w:tc>
        <w:tc>
          <w:tcPr>
            <w:tcW w:w="1560" w:type="dxa"/>
            <w:tcBorders>
              <w:top w:val="nil"/>
              <w:left w:val="nil"/>
              <w:bottom w:val="single" w:sz="4" w:space="0" w:color="auto"/>
              <w:right w:val="single" w:sz="4" w:space="0" w:color="auto"/>
            </w:tcBorders>
            <w:vAlign w:val="center"/>
          </w:tcPr>
          <w:p w14:paraId="44EF4E39" w14:textId="5DA3AC3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02 07 03</w:t>
            </w:r>
          </w:p>
        </w:tc>
        <w:tc>
          <w:tcPr>
            <w:tcW w:w="2101" w:type="dxa"/>
            <w:tcBorders>
              <w:top w:val="nil"/>
              <w:left w:val="nil"/>
              <w:bottom w:val="single" w:sz="4" w:space="0" w:color="auto"/>
              <w:right w:val="single" w:sz="4" w:space="0" w:color="auto"/>
            </w:tcBorders>
            <w:vAlign w:val="center"/>
          </w:tcPr>
          <w:p w14:paraId="2B98C530" w14:textId="6B11F6B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procesów chemicznych</w:t>
            </w:r>
          </w:p>
        </w:tc>
        <w:tc>
          <w:tcPr>
            <w:tcW w:w="1584" w:type="dxa"/>
            <w:vAlign w:val="center"/>
          </w:tcPr>
          <w:p w14:paraId="1ED18C2B" w14:textId="499815CE"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67FB1D45" w14:textId="36FF2E1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79EBD21" w14:textId="7697E32C"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6FC08A4" w14:textId="77777777" w:rsidTr="0033410B">
        <w:trPr>
          <w:cantSplit/>
        </w:trPr>
        <w:tc>
          <w:tcPr>
            <w:tcW w:w="562" w:type="dxa"/>
            <w:vAlign w:val="center"/>
          </w:tcPr>
          <w:p w14:paraId="62A09554" w14:textId="214157E2" w:rsidR="00B57511" w:rsidRPr="00B57511" w:rsidRDefault="00B57511" w:rsidP="00B57511">
            <w:pPr>
              <w:suppressAutoHyphens/>
              <w:rPr>
                <w:rFonts w:cstheme="minorHAnsi"/>
                <w:sz w:val="20"/>
                <w:szCs w:val="20"/>
              </w:rPr>
            </w:pPr>
            <w:r w:rsidRPr="00B57511">
              <w:rPr>
                <w:rFonts w:cstheme="minorHAnsi"/>
                <w:sz w:val="20"/>
                <w:szCs w:val="20"/>
              </w:rPr>
              <w:t>55.</w:t>
            </w:r>
          </w:p>
        </w:tc>
        <w:tc>
          <w:tcPr>
            <w:tcW w:w="1560" w:type="dxa"/>
            <w:tcBorders>
              <w:top w:val="nil"/>
              <w:left w:val="nil"/>
              <w:bottom w:val="single" w:sz="4" w:space="0" w:color="auto"/>
              <w:right w:val="single" w:sz="4" w:space="0" w:color="auto"/>
            </w:tcBorders>
            <w:vAlign w:val="center"/>
          </w:tcPr>
          <w:p w14:paraId="458D95DA" w14:textId="2B31E02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02 03 81</w:t>
            </w:r>
          </w:p>
        </w:tc>
        <w:tc>
          <w:tcPr>
            <w:tcW w:w="2101" w:type="dxa"/>
            <w:tcBorders>
              <w:top w:val="nil"/>
              <w:left w:val="nil"/>
              <w:bottom w:val="single" w:sz="4" w:space="0" w:color="auto"/>
              <w:right w:val="single" w:sz="4" w:space="0" w:color="auto"/>
            </w:tcBorders>
            <w:vAlign w:val="center"/>
          </w:tcPr>
          <w:p w14:paraId="63BA99F8" w14:textId="3371421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produkcji pasz roślinnych</w:t>
            </w:r>
          </w:p>
        </w:tc>
        <w:tc>
          <w:tcPr>
            <w:tcW w:w="1584" w:type="dxa"/>
            <w:vAlign w:val="center"/>
          </w:tcPr>
          <w:p w14:paraId="08B1ADC4" w14:textId="6A894D03"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363F68C" w14:textId="3BF2FF61"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CF61121" w14:textId="743BF16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A508992" w14:textId="77777777" w:rsidTr="0033410B">
        <w:trPr>
          <w:cantSplit/>
        </w:trPr>
        <w:tc>
          <w:tcPr>
            <w:tcW w:w="562" w:type="dxa"/>
            <w:vAlign w:val="center"/>
          </w:tcPr>
          <w:p w14:paraId="5DE43366" w14:textId="62D5308C" w:rsidR="00B57511" w:rsidRPr="00B57511" w:rsidRDefault="00B57511" w:rsidP="00B57511">
            <w:pPr>
              <w:suppressAutoHyphens/>
              <w:rPr>
                <w:rFonts w:cstheme="minorHAnsi"/>
                <w:sz w:val="20"/>
                <w:szCs w:val="20"/>
              </w:rPr>
            </w:pPr>
            <w:r w:rsidRPr="00B57511">
              <w:rPr>
                <w:rFonts w:cstheme="minorHAnsi"/>
                <w:sz w:val="20"/>
                <w:szCs w:val="20"/>
              </w:rPr>
              <w:t>56.</w:t>
            </w:r>
          </w:p>
        </w:tc>
        <w:tc>
          <w:tcPr>
            <w:tcW w:w="1560" w:type="dxa"/>
            <w:tcBorders>
              <w:top w:val="nil"/>
              <w:left w:val="nil"/>
              <w:bottom w:val="single" w:sz="4" w:space="0" w:color="auto"/>
              <w:right w:val="single" w:sz="4" w:space="0" w:color="auto"/>
            </w:tcBorders>
            <w:vAlign w:val="center"/>
          </w:tcPr>
          <w:p w14:paraId="1694B642" w14:textId="1B02156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07 02 80</w:t>
            </w:r>
          </w:p>
        </w:tc>
        <w:tc>
          <w:tcPr>
            <w:tcW w:w="2101" w:type="dxa"/>
            <w:tcBorders>
              <w:top w:val="nil"/>
              <w:left w:val="nil"/>
              <w:bottom w:val="single" w:sz="4" w:space="0" w:color="auto"/>
              <w:right w:val="single" w:sz="4" w:space="0" w:color="auto"/>
            </w:tcBorders>
            <w:vAlign w:val="center"/>
          </w:tcPr>
          <w:p w14:paraId="6220D286" w14:textId="39FAB84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przemysłu gumowego i produkcji gumy</w:t>
            </w:r>
          </w:p>
        </w:tc>
        <w:tc>
          <w:tcPr>
            <w:tcW w:w="1584" w:type="dxa"/>
            <w:vAlign w:val="center"/>
          </w:tcPr>
          <w:p w14:paraId="203942A3" w14:textId="47761F71"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FBE2687" w14:textId="3AA8A2A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CD8F58A" w14:textId="7273ECE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2CDA838" w14:textId="77777777" w:rsidTr="0033410B">
        <w:trPr>
          <w:cantSplit/>
        </w:trPr>
        <w:tc>
          <w:tcPr>
            <w:tcW w:w="562" w:type="dxa"/>
            <w:vAlign w:val="center"/>
          </w:tcPr>
          <w:p w14:paraId="3EBA8918" w14:textId="27B45496" w:rsidR="00B57511" w:rsidRPr="00B57511" w:rsidRDefault="00B57511" w:rsidP="00B57511">
            <w:pPr>
              <w:suppressAutoHyphens/>
              <w:rPr>
                <w:rFonts w:cstheme="minorHAnsi"/>
                <w:sz w:val="20"/>
                <w:szCs w:val="20"/>
              </w:rPr>
            </w:pPr>
            <w:r w:rsidRPr="00B57511">
              <w:rPr>
                <w:rFonts w:cstheme="minorHAnsi"/>
                <w:sz w:val="20"/>
                <w:szCs w:val="20"/>
              </w:rPr>
              <w:t>57.</w:t>
            </w:r>
          </w:p>
        </w:tc>
        <w:tc>
          <w:tcPr>
            <w:tcW w:w="1560" w:type="dxa"/>
            <w:tcBorders>
              <w:top w:val="nil"/>
              <w:left w:val="nil"/>
              <w:bottom w:val="single" w:sz="4" w:space="0" w:color="auto"/>
              <w:right w:val="single" w:sz="4" w:space="0" w:color="auto"/>
            </w:tcBorders>
            <w:vAlign w:val="center"/>
          </w:tcPr>
          <w:p w14:paraId="152A3C82" w14:textId="627B47D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04 02 22</w:t>
            </w:r>
          </w:p>
        </w:tc>
        <w:tc>
          <w:tcPr>
            <w:tcW w:w="2101" w:type="dxa"/>
            <w:tcBorders>
              <w:top w:val="nil"/>
              <w:left w:val="nil"/>
              <w:bottom w:val="single" w:sz="4" w:space="0" w:color="auto"/>
              <w:right w:val="single" w:sz="4" w:space="0" w:color="auto"/>
            </w:tcBorders>
            <w:vAlign w:val="center"/>
          </w:tcPr>
          <w:p w14:paraId="105FF217" w14:textId="2E7EEB3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przetworzonych włókien tekstylnych</w:t>
            </w:r>
          </w:p>
        </w:tc>
        <w:tc>
          <w:tcPr>
            <w:tcW w:w="1584" w:type="dxa"/>
            <w:vAlign w:val="center"/>
          </w:tcPr>
          <w:p w14:paraId="4BD70BEF" w14:textId="19A1079F"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3F1B6C7" w14:textId="645441C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AFDB9CC" w14:textId="0F6BF31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EE9E408" w14:textId="77777777" w:rsidTr="0033410B">
        <w:trPr>
          <w:cantSplit/>
        </w:trPr>
        <w:tc>
          <w:tcPr>
            <w:tcW w:w="562" w:type="dxa"/>
            <w:vAlign w:val="center"/>
          </w:tcPr>
          <w:p w14:paraId="16BB2F68" w14:textId="4C1DBD48" w:rsidR="00B57511" w:rsidRPr="00B57511" w:rsidRDefault="00B57511" w:rsidP="00B57511">
            <w:pPr>
              <w:suppressAutoHyphens/>
              <w:rPr>
                <w:rFonts w:cstheme="minorHAnsi"/>
                <w:sz w:val="20"/>
                <w:szCs w:val="20"/>
              </w:rPr>
            </w:pPr>
            <w:r w:rsidRPr="00B57511">
              <w:rPr>
                <w:rFonts w:cstheme="minorHAnsi"/>
                <w:sz w:val="20"/>
                <w:szCs w:val="20"/>
              </w:rPr>
              <w:t>58.</w:t>
            </w:r>
          </w:p>
        </w:tc>
        <w:tc>
          <w:tcPr>
            <w:tcW w:w="1560" w:type="dxa"/>
            <w:tcBorders>
              <w:top w:val="nil"/>
              <w:left w:val="nil"/>
              <w:bottom w:val="single" w:sz="4" w:space="0" w:color="auto"/>
              <w:right w:val="single" w:sz="4" w:space="0" w:color="auto"/>
            </w:tcBorders>
            <w:vAlign w:val="center"/>
          </w:tcPr>
          <w:p w14:paraId="26167210" w14:textId="5612E2C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03 03 08</w:t>
            </w:r>
          </w:p>
        </w:tc>
        <w:tc>
          <w:tcPr>
            <w:tcW w:w="2101" w:type="dxa"/>
            <w:tcBorders>
              <w:top w:val="nil"/>
              <w:left w:val="nil"/>
              <w:bottom w:val="single" w:sz="4" w:space="0" w:color="auto"/>
              <w:right w:val="single" w:sz="4" w:space="0" w:color="auto"/>
            </w:tcBorders>
            <w:vAlign w:val="center"/>
          </w:tcPr>
          <w:p w14:paraId="46229C04" w14:textId="2D934D9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sortowania papieru i tektury przeznaczone do recyklingu</w:t>
            </w:r>
          </w:p>
        </w:tc>
        <w:tc>
          <w:tcPr>
            <w:tcW w:w="1584" w:type="dxa"/>
            <w:vAlign w:val="center"/>
          </w:tcPr>
          <w:p w14:paraId="38C814E1" w14:textId="51AE22DF"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6ED5C3E4" w14:textId="5F8B68F1"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19C8FEF6" w14:textId="0245E0BD"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1D32EF6" w14:textId="77777777" w:rsidTr="0033410B">
        <w:trPr>
          <w:cantSplit/>
        </w:trPr>
        <w:tc>
          <w:tcPr>
            <w:tcW w:w="562" w:type="dxa"/>
            <w:vAlign w:val="center"/>
          </w:tcPr>
          <w:p w14:paraId="7DDDD760" w14:textId="2BF3553D" w:rsidR="00B57511" w:rsidRPr="00B57511" w:rsidRDefault="00B57511" w:rsidP="00B57511">
            <w:pPr>
              <w:suppressAutoHyphens/>
              <w:rPr>
                <w:rFonts w:cstheme="minorHAnsi"/>
                <w:sz w:val="20"/>
                <w:szCs w:val="20"/>
              </w:rPr>
            </w:pPr>
            <w:r w:rsidRPr="00B57511">
              <w:rPr>
                <w:rFonts w:cstheme="minorHAnsi"/>
                <w:sz w:val="20"/>
                <w:szCs w:val="20"/>
              </w:rPr>
              <w:t>59.</w:t>
            </w:r>
          </w:p>
        </w:tc>
        <w:tc>
          <w:tcPr>
            <w:tcW w:w="1560" w:type="dxa"/>
            <w:tcBorders>
              <w:top w:val="nil"/>
              <w:left w:val="nil"/>
              <w:bottom w:val="single" w:sz="4" w:space="0" w:color="auto"/>
              <w:right w:val="single" w:sz="4" w:space="0" w:color="auto"/>
            </w:tcBorders>
            <w:vAlign w:val="center"/>
          </w:tcPr>
          <w:p w14:paraId="429C8139" w14:textId="0714EE3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12 01 05</w:t>
            </w:r>
          </w:p>
        </w:tc>
        <w:tc>
          <w:tcPr>
            <w:tcW w:w="2101" w:type="dxa"/>
            <w:tcBorders>
              <w:top w:val="nil"/>
              <w:left w:val="nil"/>
              <w:bottom w:val="single" w:sz="4" w:space="0" w:color="auto"/>
              <w:right w:val="single" w:sz="4" w:space="0" w:color="auto"/>
            </w:tcBorders>
            <w:vAlign w:val="center"/>
          </w:tcPr>
          <w:p w14:paraId="09165196" w14:textId="4DC6DD3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toczenia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wygładzania tworzyw sztucznych</w:t>
            </w:r>
          </w:p>
        </w:tc>
        <w:tc>
          <w:tcPr>
            <w:tcW w:w="1584" w:type="dxa"/>
            <w:vAlign w:val="center"/>
          </w:tcPr>
          <w:p w14:paraId="38448DDB" w14:textId="524C503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3902E466" w14:textId="4DCB5773"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F00EEBA" w14:textId="0CE6B7B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F066A8F" w14:textId="77777777" w:rsidTr="0033410B">
        <w:trPr>
          <w:cantSplit/>
        </w:trPr>
        <w:tc>
          <w:tcPr>
            <w:tcW w:w="562" w:type="dxa"/>
            <w:vAlign w:val="center"/>
          </w:tcPr>
          <w:p w14:paraId="3DBD6198" w14:textId="3119D615" w:rsidR="00B57511" w:rsidRPr="00B57511" w:rsidRDefault="00B57511" w:rsidP="00B57511">
            <w:pPr>
              <w:suppressAutoHyphens/>
              <w:rPr>
                <w:rFonts w:cstheme="minorHAnsi"/>
                <w:sz w:val="20"/>
                <w:szCs w:val="20"/>
              </w:rPr>
            </w:pPr>
            <w:r w:rsidRPr="00B57511">
              <w:rPr>
                <w:rFonts w:cstheme="minorHAnsi"/>
                <w:sz w:val="20"/>
                <w:szCs w:val="20"/>
              </w:rPr>
              <w:t>60.</w:t>
            </w:r>
          </w:p>
        </w:tc>
        <w:tc>
          <w:tcPr>
            <w:tcW w:w="1560" w:type="dxa"/>
            <w:tcBorders>
              <w:top w:val="nil"/>
              <w:left w:val="nil"/>
              <w:bottom w:val="single" w:sz="4" w:space="0" w:color="auto"/>
              <w:right w:val="single" w:sz="4" w:space="0" w:color="auto"/>
            </w:tcBorders>
            <w:vAlign w:val="center"/>
          </w:tcPr>
          <w:p w14:paraId="2555CFF9" w14:textId="15D218D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04 02 15</w:t>
            </w:r>
          </w:p>
        </w:tc>
        <w:tc>
          <w:tcPr>
            <w:tcW w:w="2101" w:type="dxa"/>
            <w:tcBorders>
              <w:top w:val="nil"/>
              <w:left w:val="nil"/>
              <w:bottom w:val="single" w:sz="4" w:space="0" w:color="auto"/>
              <w:right w:val="single" w:sz="4" w:space="0" w:color="auto"/>
            </w:tcBorders>
            <w:vAlign w:val="center"/>
          </w:tcPr>
          <w:p w14:paraId="68184F6F" w14:textId="1D30714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wykańczania inne niż wymienione </w:t>
            </w:r>
            <w:r w:rsidR="00422135">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04 02 14</w:t>
            </w:r>
          </w:p>
        </w:tc>
        <w:tc>
          <w:tcPr>
            <w:tcW w:w="1584" w:type="dxa"/>
            <w:vAlign w:val="center"/>
          </w:tcPr>
          <w:p w14:paraId="07AC3636" w14:textId="54AE093F"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4A863C5" w14:textId="0A2399C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B087892" w14:textId="12CFA2D7"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4F69CB8" w14:textId="77777777" w:rsidTr="0033410B">
        <w:trPr>
          <w:cantSplit/>
        </w:trPr>
        <w:tc>
          <w:tcPr>
            <w:tcW w:w="562" w:type="dxa"/>
            <w:vAlign w:val="center"/>
          </w:tcPr>
          <w:p w14:paraId="0432AA9F" w14:textId="4736C410" w:rsidR="00B57511" w:rsidRPr="00B57511" w:rsidRDefault="00B57511" w:rsidP="00B57511">
            <w:pPr>
              <w:suppressAutoHyphens/>
              <w:rPr>
                <w:rFonts w:cstheme="minorHAnsi"/>
                <w:sz w:val="20"/>
                <w:szCs w:val="20"/>
              </w:rPr>
            </w:pPr>
            <w:r w:rsidRPr="00B57511">
              <w:rPr>
                <w:rFonts w:cstheme="minorHAnsi"/>
                <w:sz w:val="20"/>
                <w:szCs w:val="20"/>
              </w:rPr>
              <w:t>61.</w:t>
            </w:r>
          </w:p>
        </w:tc>
        <w:tc>
          <w:tcPr>
            <w:tcW w:w="1560" w:type="dxa"/>
            <w:tcBorders>
              <w:top w:val="nil"/>
              <w:left w:val="nil"/>
              <w:bottom w:val="single" w:sz="4" w:space="0" w:color="auto"/>
              <w:right w:val="single" w:sz="4" w:space="0" w:color="auto"/>
            </w:tcBorders>
            <w:vAlign w:val="center"/>
          </w:tcPr>
          <w:p w14:paraId="26C851DB" w14:textId="7712E15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07 02 17</w:t>
            </w:r>
          </w:p>
        </w:tc>
        <w:tc>
          <w:tcPr>
            <w:tcW w:w="2101" w:type="dxa"/>
            <w:tcBorders>
              <w:top w:val="nil"/>
              <w:left w:val="nil"/>
              <w:bottom w:val="single" w:sz="4" w:space="0" w:color="auto"/>
              <w:right w:val="single" w:sz="4" w:space="0" w:color="auto"/>
            </w:tcBorders>
            <w:vAlign w:val="center"/>
          </w:tcPr>
          <w:p w14:paraId="6DF90BF5" w14:textId="61207FE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zawierające silikony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02 16</w:t>
            </w:r>
          </w:p>
        </w:tc>
        <w:tc>
          <w:tcPr>
            <w:tcW w:w="1584" w:type="dxa"/>
            <w:vAlign w:val="center"/>
          </w:tcPr>
          <w:p w14:paraId="064CA833" w14:textId="33A5A9BA"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5DD591C" w14:textId="42A6DE6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7B063EF" w14:textId="16AE2BF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99CF1D5" w14:textId="77777777" w:rsidTr="0033410B">
        <w:trPr>
          <w:cantSplit/>
        </w:trPr>
        <w:tc>
          <w:tcPr>
            <w:tcW w:w="562" w:type="dxa"/>
            <w:vAlign w:val="center"/>
          </w:tcPr>
          <w:p w14:paraId="23E710F8" w14:textId="1B0C6AE3" w:rsidR="00B57511" w:rsidRPr="00B57511" w:rsidRDefault="00B57511" w:rsidP="00B57511">
            <w:pPr>
              <w:suppressAutoHyphens/>
              <w:rPr>
                <w:rFonts w:cstheme="minorHAnsi"/>
                <w:sz w:val="20"/>
                <w:szCs w:val="20"/>
              </w:rPr>
            </w:pPr>
            <w:r w:rsidRPr="00B57511">
              <w:rPr>
                <w:rFonts w:cstheme="minorHAnsi"/>
                <w:sz w:val="20"/>
                <w:szCs w:val="20"/>
              </w:rPr>
              <w:t>62.</w:t>
            </w:r>
          </w:p>
        </w:tc>
        <w:tc>
          <w:tcPr>
            <w:tcW w:w="1560" w:type="dxa"/>
            <w:tcBorders>
              <w:top w:val="nil"/>
              <w:left w:val="nil"/>
              <w:bottom w:val="single" w:sz="4" w:space="0" w:color="auto"/>
              <w:right w:val="single" w:sz="4" w:space="0" w:color="auto"/>
            </w:tcBorders>
            <w:vAlign w:val="center"/>
          </w:tcPr>
          <w:p w14:paraId="7282B090" w14:textId="03D4313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20 01 10</w:t>
            </w:r>
          </w:p>
        </w:tc>
        <w:tc>
          <w:tcPr>
            <w:tcW w:w="2101" w:type="dxa"/>
            <w:tcBorders>
              <w:top w:val="nil"/>
              <w:left w:val="nil"/>
              <w:bottom w:val="single" w:sz="4" w:space="0" w:color="auto"/>
              <w:right w:val="single" w:sz="4" w:space="0" w:color="auto"/>
            </w:tcBorders>
            <w:vAlign w:val="center"/>
          </w:tcPr>
          <w:p w14:paraId="1ABC868A" w14:textId="7E71E22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Odzież</w:t>
            </w:r>
          </w:p>
        </w:tc>
        <w:tc>
          <w:tcPr>
            <w:tcW w:w="1584" w:type="dxa"/>
            <w:vAlign w:val="center"/>
          </w:tcPr>
          <w:p w14:paraId="4D822A48" w14:textId="58F65D49"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59CF74E" w14:textId="558A238A"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1C83B6F" w14:textId="2F823FD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7D48C01" w14:textId="77777777" w:rsidTr="0033410B">
        <w:trPr>
          <w:cantSplit/>
        </w:trPr>
        <w:tc>
          <w:tcPr>
            <w:tcW w:w="562" w:type="dxa"/>
            <w:vAlign w:val="center"/>
          </w:tcPr>
          <w:p w14:paraId="54F6506B" w14:textId="466D4E79" w:rsidR="00B57511" w:rsidRPr="00B57511" w:rsidRDefault="00B57511" w:rsidP="00B57511">
            <w:pPr>
              <w:suppressAutoHyphens/>
              <w:rPr>
                <w:rFonts w:cstheme="minorHAnsi"/>
                <w:sz w:val="20"/>
                <w:szCs w:val="20"/>
              </w:rPr>
            </w:pPr>
            <w:r w:rsidRPr="00B57511">
              <w:rPr>
                <w:rFonts w:cstheme="minorHAnsi"/>
                <w:sz w:val="20"/>
                <w:szCs w:val="20"/>
              </w:rPr>
              <w:lastRenderedPageBreak/>
              <w:t>63.</w:t>
            </w:r>
          </w:p>
        </w:tc>
        <w:tc>
          <w:tcPr>
            <w:tcW w:w="1560" w:type="dxa"/>
            <w:tcBorders>
              <w:top w:val="nil"/>
              <w:left w:val="nil"/>
              <w:bottom w:val="single" w:sz="4" w:space="0" w:color="auto"/>
              <w:right w:val="single" w:sz="4" w:space="0" w:color="auto"/>
            </w:tcBorders>
            <w:vAlign w:val="center"/>
          </w:tcPr>
          <w:p w14:paraId="08780320" w14:textId="71FDC8B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15 01 05</w:t>
            </w:r>
          </w:p>
        </w:tc>
        <w:tc>
          <w:tcPr>
            <w:tcW w:w="2101" w:type="dxa"/>
            <w:tcBorders>
              <w:top w:val="nil"/>
              <w:left w:val="nil"/>
              <w:bottom w:val="single" w:sz="4" w:space="0" w:color="auto"/>
              <w:right w:val="single" w:sz="4" w:space="0" w:color="auto"/>
            </w:tcBorders>
            <w:vAlign w:val="center"/>
          </w:tcPr>
          <w:p w14:paraId="7F1C8577" w14:textId="3009C02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wielomateriałowe</w:t>
            </w:r>
          </w:p>
        </w:tc>
        <w:tc>
          <w:tcPr>
            <w:tcW w:w="1584" w:type="dxa"/>
            <w:vAlign w:val="center"/>
          </w:tcPr>
          <w:p w14:paraId="043911D5" w14:textId="7E659E72"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C6DC590" w14:textId="32D9269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A40ED18" w14:textId="4FA9CA1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7CC11B3" w14:textId="77777777" w:rsidTr="0033410B">
        <w:trPr>
          <w:cantSplit/>
        </w:trPr>
        <w:tc>
          <w:tcPr>
            <w:tcW w:w="562" w:type="dxa"/>
            <w:vAlign w:val="center"/>
          </w:tcPr>
          <w:p w14:paraId="10024D6F" w14:textId="6A6840C9" w:rsidR="00B57511" w:rsidRPr="00B57511" w:rsidRDefault="00B57511" w:rsidP="00B57511">
            <w:pPr>
              <w:suppressAutoHyphens/>
              <w:rPr>
                <w:rFonts w:cstheme="minorHAnsi"/>
                <w:sz w:val="20"/>
                <w:szCs w:val="20"/>
              </w:rPr>
            </w:pPr>
            <w:r w:rsidRPr="00B57511">
              <w:rPr>
                <w:rFonts w:cstheme="minorHAnsi"/>
                <w:sz w:val="20"/>
                <w:szCs w:val="20"/>
              </w:rPr>
              <w:t>64.</w:t>
            </w:r>
          </w:p>
        </w:tc>
        <w:tc>
          <w:tcPr>
            <w:tcW w:w="1560" w:type="dxa"/>
            <w:tcBorders>
              <w:top w:val="nil"/>
              <w:left w:val="nil"/>
              <w:bottom w:val="single" w:sz="4" w:space="0" w:color="auto"/>
              <w:right w:val="single" w:sz="4" w:space="0" w:color="auto"/>
            </w:tcBorders>
            <w:vAlign w:val="center"/>
          </w:tcPr>
          <w:p w14:paraId="43615625" w14:textId="011DE134"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15 01 03</w:t>
            </w:r>
          </w:p>
        </w:tc>
        <w:tc>
          <w:tcPr>
            <w:tcW w:w="2101" w:type="dxa"/>
            <w:tcBorders>
              <w:top w:val="nil"/>
              <w:left w:val="nil"/>
              <w:bottom w:val="single" w:sz="4" w:space="0" w:color="auto"/>
              <w:right w:val="single" w:sz="4" w:space="0" w:color="auto"/>
            </w:tcBorders>
            <w:vAlign w:val="center"/>
          </w:tcPr>
          <w:p w14:paraId="08329379" w14:textId="7255487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drewna</w:t>
            </w:r>
          </w:p>
        </w:tc>
        <w:tc>
          <w:tcPr>
            <w:tcW w:w="1584" w:type="dxa"/>
            <w:vAlign w:val="center"/>
          </w:tcPr>
          <w:p w14:paraId="17504E1E" w14:textId="1B7C6EF5"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ED1A179" w14:textId="3FB9C0E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B2C9139" w14:textId="5429FF6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D7D95A1" w14:textId="77777777" w:rsidTr="0033410B">
        <w:trPr>
          <w:cantSplit/>
        </w:trPr>
        <w:tc>
          <w:tcPr>
            <w:tcW w:w="562" w:type="dxa"/>
            <w:vAlign w:val="center"/>
          </w:tcPr>
          <w:p w14:paraId="3ACFB946" w14:textId="3C8A4E24" w:rsidR="00B57511" w:rsidRPr="00B57511" w:rsidRDefault="00B57511" w:rsidP="00B57511">
            <w:pPr>
              <w:suppressAutoHyphens/>
              <w:rPr>
                <w:rFonts w:cstheme="minorHAnsi"/>
                <w:sz w:val="20"/>
                <w:szCs w:val="20"/>
              </w:rPr>
            </w:pPr>
            <w:r w:rsidRPr="00B57511">
              <w:rPr>
                <w:rFonts w:cstheme="minorHAnsi"/>
                <w:sz w:val="20"/>
                <w:szCs w:val="20"/>
              </w:rPr>
              <w:t>65.</w:t>
            </w:r>
          </w:p>
        </w:tc>
        <w:tc>
          <w:tcPr>
            <w:tcW w:w="1560" w:type="dxa"/>
            <w:tcBorders>
              <w:top w:val="nil"/>
              <w:left w:val="nil"/>
              <w:bottom w:val="single" w:sz="4" w:space="0" w:color="auto"/>
              <w:right w:val="single" w:sz="4" w:space="0" w:color="auto"/>
            </w:tcBorders>
            <w:vAlign w:val="center"/>
          </w:tcPr>
          <w:p w14:paraId="4E038394" w14:textId="4CCA603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15 01 01</w:t>
            </w:r>
          </w:p>
        </w:tc>
        <w:tc>
          <w:tcPr>
            <w:tcW w:w="2101" w:type="dxa"/>
            <w:tcBorders>
              <w:top w:val="nil"/>
              <w:left w:val="nil"/>
              <w:bottom w:val="single" w:sz="4" w:space="0" w:color="auto"/>
              <w:right w:val="single" w:sz="4" w:space="0" w:color="auto"/>
            </w:tcBorders>
            <w:vAlign w:val="center"/>
          </w:tcPr>
          <w:p w14:paraId="77DB93BD" w14:textId="0AD8FE2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papieru i tektury</w:t>
            </w:r>
          </w:p>
        </w:tc>
        <w:tc>
          <w:tcPr>
            <w:tcW w:w="1584" w:type="dxa"/>
            <w:vAlign w:val="center"/>
          </w:tcPr>
          <w:p w14:paraId="3DBFA4BC" w14:textId="79003EF7"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C1F8980" w14:textId="6A38406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0EADF18" w14:textId="0B0B806B"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9370E39" w14:textId="77777777" w:rsidTr="0033410B">
        <w:trPr>
          <w:cantSplit/>
        </w:trPr>
        <w:tc>
          <w:tcPr>
            <w:tcW w:w="562" w:type="dxa"/>
            <w:vAlign w:val="center"/>
          </w:tcPr>
          <w:p w14:paraId="45E20945" w14:textId="20E47CDE" w:rsidR="00B57511" w:rsidRPr="00B57511" w:rsidRDefault="00B57511" w:rsidP="00B57511">
            <w:pPr>
              <w:suppressAutoHyphens/>
              <w:rPr>
                <w:rFonts w:cstheme="minorHAnsi"/>
                <w:sz w:val="20"/>
                <w:szCs w:val="20"/>
              </w:rPr>
            </w:pPr>
            <w:r w:rsidRPr="00B57511">
              <w:rPr>
                <w:rFonts w:cstheme="minorHAnsi"/>
                <w:sz w:val="20"/>
                <w:szCs w:val="20"/>
              </w:rPr>
              <w:t>66.</w:t>
            </w:r>
          </w:p>
        </w:tc>
        <w:tc>
          <w:tcPr>
            <w:tcW w:w="1560" w:type="dxa"/>
            <w:tcBorders>
              <w:top w:val="nil"/>
              <w:left w:val="nil"/>
              <w:bottom w:val="single" w:sz="4" w:space="0" w:color="auto"/>
              <w:right w:val="single" w:sz="4" w:space="0" w:color="auto"/>
            </w:tcBorders>
            <w:vAlign w:val="center"/>
          </w:tcPr>
          <w:p w14:paraId="0B8A765C" w14:textId="419B33E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15 01 09</w:t>
            </w:r>
          </w:p>
        </w:tc>
        <w:tc>
          <w:tcPr>
            <w:tcW w:w="2101" w:type="dxa"/>
            <w:tcBorders>
              <w:top w:val="nil"/>
              <w:left w:val="nil"/>
              <w:bottom w:val="single" w:sz="4" w:space="0" w:color="auto"/>
              <w:right w:val="single" w:sz="4" w:space="0" w:color="auto"/>
            </w:tcBorders>
            <w:vAlign w:val="center"/>
          </w:tcPr>
          <w:p w14:paraId="59EB562D" w14:textId="6675C2C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w:t>
            </w:r>
            <w:r w:rsidR="00422135">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z tekstyliów</w:t>
            </w:r>
          </w:p>
        </w:tc>
        <w:tc>
          <w:tcPr>
            <w:tcW w:w="1584" w:type="dxa"/>
            <w:vAlign w:val="center"/>
          </w:tcPr>
          <w:p w14:paraId="3455E360" w14:textId="197C7E52"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E00AA59" w14:textId="410AAA7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A93F551" w14:textId="5139A41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65B2884" w14:textId="77777777" w:rsidTr="0033410B">
        <w:trPr>
          <w:cantSplit/>
        </w:trPr>
        <w:tc>
          <w:tcPr>
            <w:tcW w:w="562" w:type="dxa"/>
            <w:vAlign w:val="center"/>
          </w:tcPr>
          <w:p w14:paraId="50298CD4" w14:textId="7897168E" w:rsidR="00B57511" w:rsidRPr="00B57511" w:rsidRDefault="00B57511" w:rsidP="00B57511">
            <w:pPr>
              <w:suppressAutoHyphens/>
              <w:rPr>
                <w:rFonts w:cstheme="minorHAnsi"/>
                <w:sz w:val="20"/>
                <w:szCs w:val="20"/>
              </w:rPr>
            </w:pPr>
            <w:r w:rsidRPr="00B57511">
              <w:rPr>
                <w:rFonts w:cstheme="minorHAnsi"/>
                <w:sz w:val="20"/>
                <w:szCs w:val="20"/>
              </w:rPr>
              <w:t>67.</w:t>
            </w:r>
          </w:p>
        </w:tc>
        <w:tc>
          <w:tcPr>
            <w:tcW w:w="1560" w:type="dxa"/>
            <w:tcBorders>
              <w:top w:val="nil"/>
              <w:left w:val="nil"/>
              <w:bottom w:val="single" w:sz="4" w:space="0" w:color="auto"/>
              <w:right w:val="single" w:sz="4" w:space="0" w:color="auto"/>
            </w:tcBorders>
            <w:vAlign w:val="center"/>
          </w:tcPr>
          <w:p w14:paraId="650C7F0C" w14:textId="02DD3F17"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15 01 02</w:t>
            </w:r>
          </w:p>
        </w:tc>
        <w:tc>
          <w:tcPr>
            <w:tcW w:w="2101" w:type="dxa"/>
            <w:tcBorders>
              <w:top w:val="nil"/>
              <w:left w:val="nil"/>
              <w:bottom w:val="single" w:sz="4" w:space="0" w:color="auto"/>
              <w:right w:val="single" w:sz="4" w:space="0" w:color="auto"/>
            </w:tcBorders>
            <w:vAlign w:val="center"/>
          </w:tcPr>
          <w:p w14:paraId="2B72EDFD" w14:textId="7CC9F5A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tworzyw sztucznych</w:t>
            </w:r>
          </w:p>
        </w:tc>
        <w:tc>
          <w:tcPr>
            <w:tcW w:w="1584" w:type="dxa"/>
            <w:vAlign w:val="center"/>
          </w:tcPr>
          <w:p w14:paraId="7320DBB3" w14:textId="5806DB8A"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4E99453B" w14:textId="2B57F30C"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901D527" w14:textId="6813E92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3DC175E" w14:textId="77777777" w:rsidTr="0033410B">
        <w:trPr>
          <w:cantSplit/>
        </w:trPr>
        <w:tc>
          <w:tcPr>
            <w:tcW w:w="562" w:type="dxa"/>
            <w:vAlign w:val="center"/>
          </w:tcPr>
          <w:p w14:paraId="722E0047" w14:textId="5749317B" w:rsidR="00B57511" w:rsidRPr="00B57511" w:rsidRDefault="00B57511" w:rsidP="00B57511">
            <w:pPr>
              <w:suppressAutoHyphens/>
              <w:rPr>
                <w:rFonts w:cstheme="minorHAnsi"/>
                <w:sz w:val="20"/>
                <w:szCs w:val="20"/>
              </w:rPr>
            </w:pPr>
            <w:r w:rsidRPr="00B57511">
              <w:rPr>
                <w:rFonts w:cstheme="minorHAnsi"/>
                <w:sz w:val="20"/>
                <w:szCs w:val="20"/>
              </w:rPr>
              <w:t>68.</w:t>
            </w:r>
          </w:p>
        </w:tc>
        <w:tc>
          <w:tcPr>
            <w:tcW w:w="1560" w:type="dxa"/>
            <w:tcBorders>
              <w:top w:val="nil"/>
              <w:left w:val="nil"/>
              <w:bottom w:val="single" w:sz="4" w:space="0" w:color="auto"/>
              <w:right w:val="single" w:sz="4" w:space="0" w:color="auto"/>
            </w:tcBorders>
            <w:vAlign w:val="center"/>
          </w:tcPr>
          <w:p w14:paraId="69CDAA10" w14:textId="6AE1C62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16 03 06</w:t>
            </w:r>
          </w:p>
        </w:tc>
        <w:tc>
          <w:tcPr>
            <w:tcW w:w="2101" w:type="dxa"/>
            <w:tcBorders>
              <w:top w:val="nil"/>
              <w:left w:val="nil"/>
              <w:bottom w:val="single" w:sz="4" w:space="0" w:color="auto"/>
              <w:right w:val="single" w:sz="4" w:space="0" w:color="auto"/>
            </w:tcBorders>
            <w:vAlign w:val="center"/>
          </w:tcPr>
          <w:p w14:paraId="120214D6" w14:textId="4EBEF36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Organiczne odpady inne niż wymienione</w:t>
            </w:r>
            <w:r w:rsidR="00422135">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16 03 05, 16 03 80</w:t>
            </w:r>
          </w:p>
        </w:tc>
        <w:tc>
          <w:tcPr>
            <w:tcW w:w="1584" w:type="dxa"/>
            <w:vAlign w:val="center"/>
          </w:tcPr>
          <w:p w14:paraId="74E6143B" w14:textId="771D0A73"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39A30801" w14:textId="5EE4562E"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E76EFD8" w14:textId="78CB1AD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E3C7F6B" w14:textId="77777777" w:rsidTr="0033410B">
        <w:trPr>
          <w:cantSplit/>
        </w:trPr>
        <w:tc>
          <w:tcPr>
            <w:tcW w:w="562" w:type="dxa"/>
            <w:vAlign w:val="center"/>
          </w:tcPr>
          <w:p w14:paraId="5D79728C" w14:textId="2DFC2B1A" w:rsidR="00B57511" w:rsidRPr="00B57511" w:rsidRDefault="00B57511" w:rsidP="00B57511">
            <w:pPr>
              <w:suppressAutoHyphens/>
              <w:rPr>
                <w:rFonts w:cstheme="minorHAnsi"/>
                <w:sz w:val="20"/>
                <w:szCs w:val="20"/>
              </w:rPr>
            </w:pPr>
            <w:r w:rsidRPr="00B57511">
              <w:rPr>
                <w:rFonts w:cstheme="minorHAnsi"/>
                <w:sz w:val="20"/>
                <w:szCs w:val="20"/>
              </w:rPr>
              <w:t>69.</w:t>
            </w:r>
          </w:p>
        </w:tc>
        <w:tc>
          <w:tcPr>
            <w:tcW w:w="1560" w:type="dxa"/>
            <w:tcBorders>
              <w:top w:val="nil"/>
              <w:left w:val="nil"/>
              <w:bottom w:val="single" w:sz="4" w:space="0" w:color="auto"/>
              <w:right w:val="single" w:sz="4" w:space="0" w:color="auto"/>
            </w:tcBorders>
            <w:vAlign w:val="center"/>
          </w:tcPr>
          <w:p w14:paraId="172C5960" w14:textId="17B9F41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02 02 04</w:t>
            </w:r>
          </w:p>
        </w:tc>
        <w:tc>
          <w:tcPr>
            <w:tcW w:w="2101" w:type="dxa"/>
            <w:tcBorders>
              <w:top w:val="nil"/>
              <w:left w:val="nil"/>
              <w:bottom w:val="single" w:sz="4" w:space="0" w:color="auto"/>
              <w:right w:val="single" w:sz="4" w:space="0" w:color="auto"/>
            </w:tcBorders>
            <w:vAlign w:val="center"/>
          </w:tcPr>
          <w:p w14:paraId="1B6D7CA9" w14:textId="53D61F6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52542F7E" w14:textId="3026D63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2AED549" w14:textId="22D0CAA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08390333" w14:textId="3EFB0C8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7B4BB9B9" w14:textId="77777777" w:rsidTr="0033410B">
        <w:trPr>
          <w:cantSplit/>
        </w:trPr>
        <w:tc>
          <w:tcPr>
            <w:tcW w:w="562" w:type="dxa"/>
            <w:vAlign w:val="center"/>
          </w:tcPr>
          <w:p w14:paraId="41F0E5B5" w14:textId="3E0E621B" w:rsidR="00B57511" w:rsidRPr="00B57511" w:rsidRDefault="00B57511" w:rsidP="00B57511">
            <w:pPr>
              <w:suppressAutoHyphens/>
              <w:rPr>
                <w:rFonts w:cstheme="minorHAnsi"/>
                <w:sz w:val="20"/>
                <w:szCs w:val="20"/>
              </w:rPr>
            </w:pPr>
            <w:r w:rsidRPr="00B57511">
              <w:rPr>
                <w:rFonts w:cstheme="minorHAnsi"/>
                <w:sz w:val="20"/>
                <w:szCs w:val="20"/>
              </w:rPr>
              <w:t>70.</w:t>
            </w:r>
          </w:p>
        </w:tc>
        <w:tc>
          <w:tcPr>
            <w:tcW w:w="1560" w:type="dxa"/>
            <w:tcBorders>
              <w:top w:val="nil"/>
              <w:left w:val="nil"/>
              <w:bottom w:val="single" w:sz="4" w:space="0" w:color="auto"/>
              <w:right w:val="single" w:sz="4" w:space="0" w:color="auto"/>
            </w:tcBorders>
            <w:vAlign w:val="center"/>
          </w:tcPr>
          <w:p w14:paraId="51A92409" w14:textId="587F6E5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19 12 01</w:t>
            </w:r>
          </w:p>
        </w:tc>
        <w:tc>
          <w:tcPr>
            <w:tcW w:w="2101" w:type="dxa"/>
            <w:tcBorders>
              <w:top w:val="nil"/>
              <w:left w:val="nil"/>
              <w:bottom w:val="single" w:sz="4" w:space="0" w:color="auto"/>
              <w:right w:val="single" w:sz="4" w:space="0" w:color="auto"/>
            </w:tcBorders>
            <w:vAlign w:val="center"/>
          </w:tcPr>
          <w:p w14:paraId="60D8562B" w14:textId="2BB9A54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666E94D9" w14:textId="5CF3C561"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3B5131E2" w14:textId="3F3B1EDB"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4F377E7" w14:textId="5A1B86E8"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6DD223E" w14:textId="77777777" w:rsidTr="0033410B">
        <w:trPr>
          <w:cantSplit/>
        </w:trPr>
        <w:tc>
          <w:tcPr>
            <w:tcW w:w="562" w:type="dxa"/>
            <w:vAlign w:val="center"/>
          </w:tcPr>
          <w:p w14:paraId="2320E220" w14:textId="48D68198" w:rsidR="00B57511" w:rsidRPr="00B57511" w:rsidRDefault="00B57511" w:rsidP="00B57511">
            <w:pPr>
              <w:suppressAutoHyphens/>
              <w:rPr>
                <w:rFonts w:cstheme="minorHAnsi"/>
                <w:sz w:val="20"/>
                <w:szCs w:val="20"/>
              </w:rPr>
            </w:pPr>
            <w:r w:rsidRPr="00B57511">
              <w:rPr>
                <w:rFonts w:cstheme="minorHAnsi"/>
                <w:sz w:val="20"/>
                <w:szCs w:val="20"/>
              </w:rPr>
              <w:t>71.</w:t>
            </w:r>
          </w:p>
        </w:tc>
        <w:tc>
          <w:tcPr>
            <w:tcW w:w="1560" w:type="dxa"/>
            <w:tcBorders>
              <w:top w:val="nil"/>
              <w:left w:val="nil"/>
              <w:bottom w:val="single" w:sz="4" w:space="0" w:color="auto"/>
              <w:right w:val="single" w:sz="4" w:space="0" w:color="auto"/>
            </w:tcBorders>
            <w:vAlign w:val="center"/>
          </w:tcPr>
          <w:p w14:paraId="3F8F991A" w14:textId="0C055C5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20 01 01</w:t>
            </w:r>
          </w:p>
        </w:tc>
        <w:tc>
          <w:tcPr>
            <w:tcW w:w="2101" w:type="dxa"/>
            <w:tcBorders>
              <w:top w:val="nil"/>
              <w:left w:val="nil"/>
              <w:bottom w:val="single" w:sz="4" w:space="0" w:color="auto"/>
              <w:right w:val="single" w:sz="4" w:space="0" w:color="auto"/>
            </w:tcBorders>
            <w:vAlign w:val="center"/>
          </w:tcPr>
          <w:p w14:paraId="02F14C1F" w14:textId="44B387F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7E01F449" w14:textId="75D10A42"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C05891D" w14:textId="6D1359D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B69DA00" w14:textId="1A6A1B4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9F3A619" w14:textId="77777777" w:rsidTr="0033410B">
        <w:trPr>
          <w:cantSplit/>
        </w:trPr>
        <w:tc>
          <w:tcPr>
            <w:tcW w:w="562" w:type="dxa"/>
            <w:vAlign w:val="center"/>
          </w:tcPr>
          <w:p w14:paraId="7C778241" w14:textId="6836919D" w:rsidR="00B57511" w:rsidRPr="00B57511" w:rsidRDefault="00B57511" w:rsidP="00B57511">
            <w:pPr>
              <w:suppressAutoHyphens/>
              <w:rPr>
                <w:rFonts w:cstheme="minorHAnsi"/>
                <w:sz w:val="20"/>
                <w:szCs w:val="20"/>
              </w:rPr>
            </w:pPr>
            <w:r w:rsidRPr="00B57511">
              <w:rPr>
                <w:rFonts w:cstheme="minorHAnsi"/>
                <w:sz w:val="20"/>
                <w:szCs w:val="20"/>
              </w:rPr>
              <w:t>72.</w:t>
            </w:r>
          </w:p>
        </w:tc>
        <w:tc>
          <w:tcPr>
            <w:tcW w:w="1560" w:type="dxa"/>
            <w:tcBorders>
              <w:top w:val="nil"/>
              <w:left w:val="nil"/>
              <w:bottom w:val="single" w:sz="4" w:space="0" w:color="auto"/>
              <w:right w:val="single" w:sz="4" w:space="0" w:color="auto"/>
            </w:tcBorders>
            <w:vAlign w:val="center"/>
          </w:tcPr>
          <w:p w14:paraId="0FCD00BC" w14:textId="3674B25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16 03 80</w:t>
            </w:r>
          </w:p>
        </w:tc>
        <w:tc>
          <w:tcPr>
            <w:tcW w:w="2101" w:type="dxa"/>
            <w:tcBorders>
              <w:top w:val="nil"/>
              <w:left w:val="nil"/>
              <w:bottom w:val="single" w:sz="4" w:space="0" w:color="auto"/>
              <w:right w:val="single" w:sz="4" w:space="0" w:color="auto"/>
            </w:tcBorders>
            <w:vAlign w:val="center"/>
          </w:tcPr>
          <w:p w14:paraId="46A1EF5C" w14:textId="6E7CDFF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Produkty spożywcze przeterminowane lub nieprzydatne do spożycia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z wyłączeniem odpadów zielonych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4D6865B4" w14:textId="6F836DF9"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39127698" w14:textId="73A4E647"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145C74A5" w14:textId="1823252F"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0A374EC8" w14:textId="77777777" w:rsidTr="0033410B">
        <w:trPr>
          <w:cantSplit/>
        </w:trPr>
        <w:tc>
          <w:tcPr>
            <w:tcW w:w="562" w:type="dxa"/>
            <w:vAlign w:val="center"/>
          </w:tcPr>
          <w:p w14:paraId="5337E3D9" w14:textId="107D155F" w:rsidR="00B57511" w:rsidRPr="00B57511" w:rsidRDefault="00B57511" w:rsidP="00B57511">
            <w:pPr>
              <w:suppressAutoHyphens/>
              <w:rPr>
                <w:rFonts w:cstheme="minorHAnsi"/>
                <w:sz w:val="20"/>
                <w:szCs w:val="20"/>
              </w:rPr>
            </w:pPr>
            <w:r w:rsidRPr="00B57511">
              <w:rPr>
                <w:rFonts w:cstheme="minorHAnsi"/>
                <w:sz w:val="20"/>
                <w:szCs w:val="20"/>
              </w:rPr>
              <w:t>73.</w:t>
            </w:r>
          </w:p>
        </w:tc>
        <w:tc>
          <w:tcPr>
            <w:tcW w:w="1560" w:type="dxa"/>
            <w:tcBorders>
              <w:top w:val="nil"/>
              <w:left w:val="nil"/>
              <w:bottom w:val="single" w:sz="4" w:space="0" w:color="auto"/>
              <w:right w:val="single" w:sz="4" w:space="0" w:color="auto"/>
            </w:tcBorders>
            <w:vAlign w:val="center"/>
          </w:tcPr>
          <w:p w14:paraId="222CE2B6" w14:textId="132FDD1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15 02 03</w:t>
            </w:r>
          </w:p>
        </w:tc>
        <w:tc>
          <w:tcPr>
            <w:tcW w:w="2101" w:type="dxa"/>
            <w:tcBorders>
              <w:top w:val="nil"/>
              <w:left w:val="nil"/>
              <w:bottom w:val="single" w:sz="4" w:space="0" w:color="auto"/>
              <w:right w:val="single" w:sz="4" w:space="0" w:color="auto"/>
            </w:tcBorders>
            <w:vAlign w:val="center"/>
          </w:tcPr>
          <w:p w14:paraId="2F0222A8" w14:textId="53AB4E9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Sorbenty, materiały filtracyjne, tkaniny do wycierania (np. szmaty, ścierki)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ubrania ochronne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15 02 02</w:t>
            </w:r>
          </w:p>
        </w:tc>
        <w:tc>
          <w:tcPr>
            <w:tcW w:w="1584" w:type="dxa"/>
            <w:vAlign w:val="center"/>
          </w:tcPr>
          <w:p w14:paraId="7FF845E4" w14:textId="201EEE28"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29E4B3D" w14:textId="17564B6D"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DB9567A" w14:textId="649855C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4B96B80" w14:textId="77777777" w:rsidTr="0033410B">
        <w:trPr>
          <w:cantSplit/>
        </w:trPr>
        <w:tc>
          <w:tcPr>
            <w:tcW w:w="562" w:type="dxa"/>
            <w:vAlign w:val="center"/>
          </w:tcPr>
          <w:p w14:paraId="06D5F493" w14:textId="29A98F1E" w:rsidR="00B57511" w:rsidRPr="00B57511" w:rsidRDefault="00B57511" w:rsidP="00B57511">
            <w:pPr>
              <w:suppressAutoHyphens/>
              <w:rPr>
                <w:rFonts w:cstheme="minorHAnsi"/>
                <w:sz w:val="20"/>
                <w:szCs w:val="20"/>
              </w:rPr>
            </w:pPr>
            <w:r w:rsidRPr="00B57511">
              <w:rPr>
                <w:rFonts w:cstheme="minorHAnsi"/>
                <w:sz w:val="20"/>
                <w:szCs w:val="20"/>
              </w:rPr>
              <w:t>74.</w:t>
            </w:r>
          </w:p>
        </w:tc>
        <w:tc>
          <w:tcPr>
            <w:tcW w:w="1560" w:type="dxa"/>
            <w:tcBorders>
              <w:top w:val="nil"/>
              <w:left w:val="nil"/>
              <w:bottom w:val="single" w:sz="4" w:space="0" w:color="auto"/>
              <w:right w:val="single" w:sz="4" w:space="0" w:color="auto"/>
            </w:tcBorders>
            <w:vAlign w:val="center"/>
          </w:tcPr>
          <w:p w14:paraId="59145B6E" w14:textId="7CC18098"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04 02 10</w:t>
            </w:r>
          </w:p>
        </w:tc>
        <w:tc>
          <w:tcPr>
            <w:tcW w:w="2101" w:type="dxa"/>
            <w:tcBorders>
              <w:top w:val="nil"/>
              <w:left w:val="nil"/>
              <w:bottom w:val="single" w:sz="4" w:space="0" w:color="auto"/>
              <w:right w:val="single" w:sz="4" w:space="0" w:color="auto"/>
            </w:tcBorders>
            <w:vAlign w:val="center"/>
          </w:tcPr>
          <w:p w14:paraId="7D04755B" w14:textId="0E8DD5A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Substancje organiczne z produktów naturalnych </w:t>
            </w:r>
            <w:r w:rsidR="00422135">
              <w:rPr>
                <w:rFonts w:eastAsia="Times New Roman" w:cstheme="minorHAnsi"/>
                <w:color w:val="000000"/>
                <w:sz w:val="20"/>
                <w:szCs w:val="20"/>
                <w:lang w:eastAsia="pl-PL"/>
              </w:rPr>
              <w:br/>
            </w:r>
            <w:r w:rsidRPr="00B57511">
              <w:rPr>
                <w:rFonts w:eastAsia="Times New Roman" w:cstheme="minorHAnsi"/>
                <w:color w:val="000000"/>
                <w:sz w:val="20"/>
                <w:szCs w:val="20"/>
                <w:lang w:eastAsia="pl-PL"/>
              </w:rPr>
              <w:t>(np. tłuszcze, woski)</w:t>
            </w:r>
          </w:p>
        </w:tc>
        <w:tc>
          <w:tcPr>
            <w:tcW w:w="1584" w:type="dxa"/>
            <w:vAlign w:val="center"/>
          </w:tcPr>
          <w:p w14:paraId="2F172191" w14:textId="5A272D61"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56F74BF" w14:textId="6CF0543E"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FDE7849" w14:textId="5ADCC4C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890ABFA" w14:textId="77777777" w:rsidTr="0033410B">
        <w:trPr>
          <w:cantSplit/>
        </w:trPr>
        <w:tc>
          <w:tcPr>
            <w:tcW w:w="562" w:type="dxa"/>
            <w:vAlign w:val="center"/>
          </w:tcPr>
          <w:p w14:paraId="685DE550" w14:textId="68E42ED0" w:rsidR="00B57511" w:rsidRPr="00B57511" w:rsidRDefault="00B57511" w:rsidP="00B57511">
            <w:pPr>
              <w:suppressAutoHyphens/>
              <w:rPr>
                <w:rFonts w:cstheme="minorHAnsi"/>
                <w:sz w:val="20"/>
                <w:szCs w:val="20"/>
              </w:rPr>
            </w:pPr>
            <w:r w:rsidRPr="00B57511">
              <w:rPr>
                <w:rFonts w:cstheme="minorHAnsi"/>
                <w:sz w:val="20"/>
                <w:szCs w:val="20"/>
              </w:rPr>
              <w:t>75.</w:t>
            </w:r>
          </w:p>
        </w:tc>
        <w:tc>
          <w:tcPr>
            <w:tcW w:w="1560" w:type="dxa"/>
            <w:tcBorders>
              <w:top w:val="nil"/>
              <w:left w:val="nil"/>
              <w:bottom w:val="single" w:sz="4" w:space="0" w:color="auto"/>
              <w:right w:val="single" w:sz="4" w:space="0" w:color="auto"/>
            </w:tcBorders>
            <w:vAlign w:val="center"/>
          </w:tcPr>
          <w:p w14:paraId="753329C4" w14:textId="173EBE8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02 02 03</w:t>
            </w:r>
          </w:p>
        </w:tc>
        <w:tc>
          <w:tcPr>
            <w:tcW w:w="2101" w:type="dxa"/>
            <w:tcBorders>
              <w:top w:val="nil"/>
              <w:left w:val="nil"/>
              <w:bottom w:val="single" w:sz="4" w:space="0" w:color="auto"/>
              <w:right w:val="single" w:sz="4" w:space="0" w:color="auto"/>
            </w:tcBorders>
            <w:vAlign w:val="center"/>
          </w:tcPr>
          <w:p w14:paraId="46D64022" w14:textId="3488B4C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Surowce i produkty nienadające się do spożycia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przetwórstwa</w:t>
            </w:r>
          </w:p>
        </w:tc>
        <w:tc>
          <w:tcPr>
            <w:tcW w:w="1584" w:type="dxa"/>
            <w:vAlign w:val="center"/>
          </w:tcPr>
          <w:p w14:paraId="246742FA" w14:textId="2C04D6D4"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28813681" w14:textId="62753897"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0014C9DC" w14:textId="4608EB3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954D648" w14:textId="77777777" w:rsidTr="0033410B">
        <w:trPr>
          <w:cantSplit/>
        </w:trPr>
        <w:tc>
          <w:tcPr>
            <w:tcW w:w="562" w:type="dxa"/>
            <w:vAlign w:val="center"/>
          </w:tcPr>
          <w:p w14:paraId="2122725C" w14:textId="14E4D541" w:rsidR="00B57511" w:rsidRPr="00B57511" w:rsidRDefault="00B57511" w:rsidP="00B57511">
            <w:pPr>
              <w:suppressAutoHyphens/>
              <w:rPr>
                <w:rFonts w:cstheme="minorHAnsi"/>
                <w:sz w:val="20"/>
                <w:szCs w:val="20"/>
              </w:rPr>
            </w:pPr>
            <w:r w:rsidRPr="00B57511">
              <w:rPr>
                <w:rFonts w:cstheme="minorHAnsi"/>
                <w:sz w:val="20"/>
                <w:szCs w:val="20"/>
              </w:rPr>
              <w:t>76.</w:t>
            </w:r>
          </w:p>
        </w:tc>
        <w:tc>
          <w:tcPr>
            <w:tcW w:w="1560" w:type="dxa"/>
            <w:tcBorders>
              <w:top w:val="nil"/>
              <w:left w:val="nil"/>
              <w:bottom w:val="single" w:sz="4" w:space="0" w:color="auto"/>
              <w:right w:val="single" w:sz="4" w:space="0" w:color="auto"/>
            </w:tcBorders>
            <w:vAlign w:val="center"/>
          </w:tcPr>
          <w:p w14:paraId="418A010C" w14:textId="3970FFB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03 04</w:t>
            </w:r>
          </w:p>
        </w:tc>
        <w:tc>
          <w:tcPr>
            <w:tcW w:w="2101" w:type="dxa"/>
            <w:tcBorders>
              <w:top w:val="nil"/>
              <w:left w:val="nil"/>
              <w:bottom w:val="single" w:sz="4" w:space="0" w:color="auto"/>
              <w:right w:val="single" w:sz="4" w:space="0" w:color="auto"/>
            </w:tcBorders>
            <w:vAlign w:val="center"/>
          </w:tcPr>
          <w:p w14:paraId="66570A17" w14:textId="75074FAE"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Surowce i produkty nienadające się do spożycia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i</w:t>
            </w:r>
            <w:r w:rsidR="00704B83">
              <w:rPr>
                <w:rFonts w:eastAsia="Times New Roman" w:cstheme="minorHAnsi"/>
                <w:color w:val="000000"/>
                <w:sz w:val="20"/>
                <w:szCs w:val="20"/>
                <w:lang w:eastAsia="pl-PL"/>
              </w:rPr>
              <w:t xml:space="preserve"> </w:t>
            </w:r>
            <w:r w:rsidRPr="00B57511">
              <w:rPr>
                <w:rFonts w:eastAsia="Times New Roman" w:cstheme="minorHAnsi"/>
                <w:color w:val="000000"/>
                <w:sz w:val="20"/>
                <w:szCs w:val="20"/>
                <w:lang w:eastAsia="pl-PL"/>
              </w:rPr>
              <w:t>przetwórstwa - wyłączeniem odpadów zielonych i bioodpadów</w:t>
            </w:r>
          </w:p>
        </w:tc>
        <w:tc>
          <w:tcPr>
            <w:tcW w:w="1584" w:type="dxa"/>
            <w:vAlign w:val="center"/>
          </w:tcPr>
          <w:p w14:paraId="342B014D" w14:textId="50B24EC4"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0DDC4DB" w14:textId="5F33BE0B"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06D5F641" w14:textId="5F0EA6E0"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3A2E1BE9" w14:textId="77777777" w:rsidTr="0033410B">
        <w:trPr>
          <w:cantSplit/>
        </w:trPr>
        <w:tc>
          <w:tcPr>
            <w:tcW w:w="562" w:type="dxa"/>
            <w:vAlign w:val="center"/>
          </w:tcPr>
          <w:p w14:paraId="26AD6A9D" w14:textId="29D5E379" w:rsidR="00B57511" w:rsidRPr="00B57511" w:rsidRDefault="00B57511" w:rsidP="00B57511">
            <w:pPr>
              <w:suppressAutoHyphens/>
              <w:rPr>
                <w:rFonts w:cstheme="minorHAnsi"/>
                <w:sz w:val="20"/>
                <w:szCs w:val="20"/>
              </w:rPr>
            </w:pPr>
            <w:r w:rsidRPr="00B57511">
              <w:rPr>
                <w:rFonts w:cstheme="minorHAnsi"/>
                <w:sz w:val="20"/>
                <w:szCs w:val="20"/>
              </w:rPr>
              <w:t>77.</w:t>
            </w:r>
          </w:p>
        </w:tc>
        <w:tc>
          <w:tcPr>
            <w:tcW w:w="1560" w:type="dxa"/>
            <w:tcBorders>
              <w:top w:val="nil"/>
              <w:left w:val="nil"/>
              <w:bottom w:val="single" w:sz="4" w:space="0" w:color="auto"/>
              <w:right w:val="single" w:sz="4" w:space="0" w:color="auto"/>
            </w:tcBorders>
            <w:vAlign w:val="center"/>
          </w:tcPr>
          <w:p w14:paraId="65DFD66F" w14:textId="126869A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02 06 01</w:t>
            </w:r>
          </w:p>
        </w:tc>
        <w:tc>
          <w:tcPr>
            <w:tcW w:w="2101" w:type="dxa"/>
            <w:tcBorders>
              <w:top w:val="nil"/>
              <w:left w:val="nil"/>
              <w:bottom w:val="single" w:sz="4" w:space="0" w:color="auto"/>
              <w:right w:val="single" w:sz="4" w:space="0" w:color="auto"/>
            </w:tcBorders>
            <w:vAlign w:val="center"/>
          </w:tcPr>
          <w:p w14:paraId="57325284" w14:textId="4AA914C3"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i przetwórstwa</w:t>
            </w:r>
          </w:p>
        </w:tc>
        <w:tc>
          <w:tcPr>
            <w:tcW w:w="1584" w:type="dxa"/>
            <w:vAlign w:val="center"/>
          </w:tcPr>
          <w:p w14:paraId="409464E6" w14:textId="2818321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7EFA852" w14:textId="5024DB61"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0190051" w14:textId="310109A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63585BC" w14:textId="77777777" w:rsidTr="0033410B">
        <w:trPr>
          <w:cantSplit/>
        </w:trPr>
        <w:tc>
          <w:tcPr>
            <w:tcW w:w="562" w:type="dxa"/>
            <w:vAlign w:val="center"/>
          </w:tcPr>
          <w:p w14:paraId="15F1967C" w14:textId="0D847007" w:rsidR="00B57511" w:rsidRPr="00B57511" w:rsidRDefault="00B57511" w:rsidP="00B57511">
            <w:pPr>
              <w:suppressAutoHyphens/>
              <w:rPr>
                <w:rFonts w:cstheme="minorHAnsi"/>
                <w:sz w:val="20"/>
                <w:szCs w:val="20"/>
              </w:rPr>
            </w:pPr>
            <w:r w:rsidRPr="00B57511">
              <w:rPr>
                <w:rFonts w:cstheme="minorHAnsi"/>
                <w:sz w:val="20"/>
                <w:szCs w:val="20"/>
              </w:rPr>
              <w:t>78.</w:t>
            </w:r>
          </w:p>
        </w:tc>
        <w:tc>
          <w:tcPr>
            <w:tcW w:w="1560" w:type="dxa"/>
            <w:tcBorders>
              <w:top w:val="nil"/>
              <w:left w:val="nil"/>
              <w:bottom w:val="single" w:sz="4" w:space="0" w:color="auto"/>
              <w:right w:val="single" w:sz="4" w:space="0" w:color="auto"/>
            </w:tcBorders>
            <w:vAlign w:val="center"/>
          </w:tcPr>
          <w:p w14:paraId="7026C88B" w14:textId="538E5D6C"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02 07 04</w:t>
            </w:r>
          </w:p>
        </w:tc>
        <w:tc>
          <w:tcPr>
            <w:tcW w:w="2101" w:type="dxa"/>
            <w:tcBorders>
              <w:top w:val="nil"/>
              <w:left w:val="nil"/>
              <w:bottom w:val="single" w:sz="4" w:space="0" w:color="auto"/>
              <w:right w:val="single" w:sz="4" w:space="0" w:color="auto"/>
            </w:tcBorders>
            <w:vAlign w:val="center"/>
          </w:tcPr>
          <w:p w14:paraId="1AE870DD" w14:textId="17A2D73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i przetwórstwa</w:t>
            </w:r>
          </w:p>
        </w:tc>
        <w:tc>
          <w:tcPr>
            <w:tcW w:w="1584" w:type="dxa"/>
            <w:vAlign w:val="center"/>
          </w:tcPr>
          <w:p w14:paraId="623E8535" w14:textId="434632FC"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13892191" w14:textId="385AB62D"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0ED96CF4" w14:textId="0B0BC10E"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B075531" w14:textId="77777777" w:rsidTr="0033410B">
        <w:trPr>
          <w:cantSplit/>
        </w:trPr>
        <w:tc>
          <w:tcPr>
            <w:tcW w:w="562" w:type="dxa"/>
            <w:vAlign w:val="center"/>
          </w:tcPr>
          <w:p w14:paraId="0E5866E0" w14:textId="2CCA7291" w:rsidR="00B57511" w:rsidRPr="00B57511" w:rsidRDefault="00B57511" w:rsidP="00B57511">
            <w:pPr>
              <w:suppressAutoHyphens/>
              <w:rPr>
                <w:rFonts w:cstheme="minorHAnsi"/>
                <w:sz w:val="20"/>
                <w:szCs w:val="20"/>
              </w:rPr>
            </w:pPr>
            <w:r w:rsidRPr="00B57511">
              <w:rPr>
                <w:rFonts w:cstheme="minorHAnsi"/>
                <w:sz w:val="20"/>
                <w:szCs w:val="20"/>
              </w:rPr>
              <w:lastRenderedPageBreak/>
              <w:t>79.</w:t>
            </w:r>
          </w:p>
        </w:tc>
        <w:tc>
          <w:tcPr>
            <w:tcW w:w="1560" w:type="dxa"/>
            <w:tcBorders>
              <w:top w:val="nil"/>
              <w:left w:val="nil"/>
              <w:bottom w:val="single" w:sz="4" w:space="0" w:color="auto"/>
              <w:right w:val="single" w:sz="4" w:space="0" w:color="auto"/>
            </w:tcBorders>
            <w:vAlign w:val="center"/>
          </w:tcPr>
          <w:p w14:paraId="706F503A" w14:textId="5D284BA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02 05 01</w:t>
            </w:r>
          </w:p>
        </w:tc>
        <w:tc>
          <w:tcPr>
            <w:tcW w:w="2101" w:type="dxa"/>
            <w:tcBorders>
              <w:top w:val="nil"/>
              <w:left w:val="nil"/>
              <w:bottom w:val="single" w:sz="4" w:space="0" w:color="auto"/>
              <w:right w:val="single" w:sz="4" w:space="0" w:color="auto"/>
            </w:tcBorders>
            <w:vAlign w:val="center"/>
          </w:tcPr>
          <w:p w14:paraId="7965AB64" w14:textId="6DEB0F3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oraz przetwarzania</w:t>
            </w:r>
          </w:p>
        </w:tc>
        <w:tc>
          <w:tcPr>
            <w:tcW w:w="1584" w:type="dxa"/>
            <w:vAlign w:val="center"/>
          </w:tcPr>
          <w:p w14:paraId="4C6D11F0" w14:textId="771EC1D7"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F5612B6" w14:textId="5CF9EE5B"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4188085" w14:textId="7B3A02B4"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4EFFC5F" w14:textId="77777777" w:rsidTr="0033410B">
        <w:trPr>
          <w:cantSplit/>
        </w:trPr>
        <w:tc>
          <w:tcPr>
            <w:tcW w:w="562" w:type="dxa"/>
            <w:vAlign w:val="center"/>
          </w:tcPr>
          <w:p w14:paraId="135C21C7" w14:textId="6D99FD17" w:rsidR="00B57511" w:rsidRPr="00B57511" w:rsidRDefault="00B57511" w:rsidP="00B57511">
            <w:pPr>
              <w:suppressAutoHyphens/>
              <w:rPr>
                <w:rFonts w:cstheme="minorHAnsi"/>
                <w:sz w:val="20"/>
                <w:szCs w:val="20"/>
              </w:rPr>
            </w:pPr>
            <w:r w:rsidRPr="00B57511">
              <w:rPr>
                <w:rFonts w:cstheme="minorHAnsi"/>
                <w:sz w:val="20"/>
                <w:szCs w:val="20"/>
              </w:rPr>
              <w:t>80.</w:t>
            </w:r>
          </w:p>
        </w:tc>
        <w:tc>
          <w:tcPr>
            <w:tcW w:w="1560" w:type="dxa"/>
            <w:tcBorders>
              <w:top w:val="nil"/>
              <w:left w:val="nil"/>
              <w:bottom w:val="single" w:sz="4" w:space="0" w:color="auto"/>
              <w:right w:val="single" w:sz="4" w:space="0" w:color="auto"/>
            </w:tcBorders>
            <w:vAlign w:val="center"/>
          </w:tcPr>
          <w:p w14:paraId="50889533" w14:textId="6DB4CBF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19 12 08</w:t>
            </w:r>
          </w:p>
        </w:tc>
        <w:tc>
          <w:tcPr>
            <w:tcW w:w="2101" w:type="dxa"/>
            <w:tcBorders>
              <w:top w:val="nil"/>
              <w:left w:val="nil"/>
              <w:bottom w:val="single" w:sz="4" w:space="0" w:color="auto"/>
              <w:right w:val="single" w:sz="4" w:space="0" w:color="auto"/>
            </w:tcBorders>
            <w:vAlign w:val="center"/>
          </w:tcPr>
          <w:p w14:paraId="22D0B16D" w14:textId="4C0181B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3B336BA7" w14:textId="69DD826B"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7</w:t>
            </w:r>
          </w:p>
        </w:tc>
        <w:tc>
          <w:tcPr>
            <w:tcW w:w="1985" w:type="dxa"/>
            <w:vAlign w:val="center"/>
          </w:tcPr>
          <w:p w14:paraId="3EB5C354" w14:textId="7B86B7EF"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E13494D" w14:textId="7A4B5876"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971C366" w14:textId="77777777" w:rsidTr="0033410B">
        <w:trPr>
          <w:cantSplit/>
        </w:trPr>
        <w:tc>
          <w:tcPr>
            <w:tcW w:w="562" w:type="dxa"/>
            <w:vAlign w:val="center"/>
          </w:tcPr>
          <w:p w14:paraId="25B1837B" w14:textId="478F4215" w:rsidR="00B57511" w:rsidRPr="00B57511" w:rsidRDefault="00B57511" w:rsidP="00B57511">
            <w:pPr>
              <w:suppressAutoHyphens/>
              <w:rPr>
                <w:rFonts w:cstheme="minorHAnsi"/>
                <w:sz w:val="20"/>
                <w:szCs w:val="20"/>
              </w:rPr>
            </w:pPr>
            <w:r w:rsidRPr="00B57511">
              <w:rPr>
                <w:rFonts w:cstheme="minorHAnsi"/>
                <w:sz w:val="20"/>
                <w:szCs w:val="20"/>
              </w:rPr>
              <w:t>81.</w:t>
            </w:r>
          </w:p>
        </w:tc>
        <w:tc>
          <w:tcPr>
            <w:tcW w:w="1560" w:type="dxa"/>
            <w:tcBorders>
              <w:top w:val="nil"/>
              <w:left w:val="nil"/>
              <w:bottom w:val="single" w:sz="4" w:space="0" w:color="auto"/>
              <w:right w:val="single" w:sz="4" w:space="0" w:color="auto"/>
            </w:tcBorders>
            <w:vAlign w:val="center"/>
          </w:tcPr>
          <w:p w14:paraId="260DDDA7" w14:textId="70DB4D1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20 01 11</w:t>
            </w:r>
          </w:p>
        </w:tc>
        <w:tc>
          <w:tcPr>
            <w:tcW w:w="2101" w:type="dxa"/>
            <w:tcBorders>
              <w:top w:val="nil"/>
              <w:left w:val="nil"/>
              <w:bottom w:val="single" w:sz="4" w:space="0" w:color="auto"/>
              <w:right w:val="single" w:sz="4" w:space="0" w:color="auto"/>
            </w:tcBorders>
            <w:vAlign w:val="center"/>
          </w:tcPr>
          <w:p w14:paraId="7CFD0C95" w14:textId="28291086"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12D8A3D2" w14:textId="1F888BAE"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7</w:t>
            </w:r>
          </w:p>
        </w:tc>
        <w:tc>
          <w:tcPr>
            <w:tcW w:w="1985" w:type="dxa"/>
            <w:vAlign w:val="center"/>
          </w:tcPr>
          <w:p w14:paraId="1C117427" w14:textId="378DA4D3"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4A1ACDF" w14:textId="4FF8F32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9DD3CAD" w14:textId="77777777" w:rsidTr="0033410B">
        <w:trPr>
          <w:cantSplit/>
        </w:trPr>
        <w:tc>
          <w:tcPr>
            <w:tcW w:w="562" w:type="dxa"/>
            <w:vAlign w:val="center"/>
          </w:tcPr>
          <w:p w14:paraId="0C61F879" w14:textId="5DE6FAAA" w:rsidR="00B57511" w:rsidRPr="00B57511" w:rsidRDefault="00B57511" w:rsidP="00B57511">
            <w:pPr>
              <w:suppressAutoHyphens/>
              <w:rPr>
                <w:rFonts w:cstheme="minorHAnsi"/>
                <w:sz w:val="20"/>
                <w:szCs w:val="20"/>
              </w:rPr>
            </w:pPr>
            <w:r w:rsidRPr="00B57511">
              <w:rPr>
                <w:rFonts w:cstheme="minorHAnsi"/>
                <w:sz w:val="20"/>
                <w:szCs w:val="20"/>
              </w:rPr>
              <w:t>82.</w:t>
            </w:r>
          </w:p>
        </w:tc>
        <w:tc>
          <w:tcPr>
            <w:tcW w:w="1560" w:type="dxa"/>
            <w:tcBorders>
              <w:top w:val="nil"/>
              <w:left w:val="nil"/>
              <w:bottom w:val="single" w:sz="4" w:space="0" w:color="auto"/>
              <w:right w:val="single" w:sz="4" w:space="0" w:color="auto"/>
            </w:tcBorders>
            <w:vAlign w:val="center"/>
          </w:tcPr>
          <w:p w14:paraId="2585FA53" w14:textId="4A6B9BC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03 01 05</w:t>
            </w:r>
          </w:p>
        </w:tc>
        <w:tc>
          <w:tcPr>
            <w:tcW w:w="2101" w:type="dxa"/>
            <w:tcBorders>
              <w:top w:val="nil"/>
              <w:left w:val="nil"/>
              <w:bottom w:val="single" w:sz="4" w:space="0" w:color="auto"/>
              <w:right w:val="single" w:sz="4" w:space="0" w:color="auto"/>
            </w:tcBorders>
            <w:vAlign w:val="center"/>
          </w:tcPr>
          <w:p w14:paraId="1FE0F6C1" w14:textId="7B8D209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Trociny, wióry, ścinki, drewno, płyta wiórowa i fornir inne niż wymienione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03 01 04</w:t>
            </w:r>
          </w:p>
        </w:tc>
        <w:tc>
          <w:tcPr>
            <w:tcW w:w="1584" w:type="dxa"/>
            <w:vAlign w:val="center"/>
          </w:tcPr>
          <w:p w14:paraId="14671139" w14:textId="3C16499B"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10C79A5" w14:textId="126ED936"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66A382C9" w14:textId="418F9D05"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ECCBA62" w14:textId="77777777" w:rsidTr="0033410B">
        <w:trPr>
          <w:cantSplit/>
        </w:trPr>
        <w:tc>
          <w:tcPr>
            <w:tcW w:w="562" w:type="dxa"/>
            <w:vAlign w:val="center"/>
          </w:tcPr>
          <w:p w14:paraId="276D82A7" w14:textId="012B4033" w:rsidR="00B57511" w:rsidRPr="00B57511" w:rsidRDefault="00B57511" w:rsidP="00B57511">
            <w:pPr>
              <w:suppressAutoHyphens/>
              <w:rPr>
                <w:rFonts w:cstheme="minorHAnsi"/>
                <w:sz w:val="20"/>
                <w:szCs w:val="20"/>
              </w:rPr>
            </w:pPr>
            <w:r w:rsidRPr="00B57511">
              <w:rPr>
                <w:rFonts w:cstheme="minorHAnsi"/>
                <w:sz w:val="20"/>
                <w:szCs w:val="20"/>
              </w:rPr>
              <w:t>83.</w:t>
            </w:r>
          </w:p>
        </w:tc>
        <w:tc>
          <w:tcPr>
            <w:tcW w:w="1560" w:type="dxa"/>
            <w:tcBorders>
              <w:top w:val="nil"/>
              <w:left w:val="nil"/>
              <w:bottom w:val="single" w:sz="4" w:space="0" w:color="auto"/>
              <w:right w:val="single" w:sz="4" w:space="0" w:color="auto"/>
            </w:tcBorders>
            <w:vAlign w:val="center"/>
          </w:tcPr>
          <w:p w14:paraId="2F3A1749" w14:textId="2EB06709"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16 01 19</w:t>
            </w:r>
          </w:p>
        </w:tc>
        <w:tc>
          <w:tcPr>
            <w:tcW w:w="2101" w:type="dxa"/>
            <w:tcBorders>
              <w:top w:val="nil"/>
              <w:left w:val="nil"/>
              <w:bottom w:val="single" w:sz="4" w:space="0" w:color="auto"/>
              <w:right w:val="single" w:sz="4" w:space="0" w:color="auto"/>
            </w:tcBorders>
            <w:vAlign w:val="center"/>
          </w:tcPr>
          <w:p w14:paraId="629C2475" w14:textId="406D7E1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1B2F8DA6" w14:textId="3E128A16"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0A59D76D" w14:textId="3D87AFB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3AA13F7" w14:textId="196C0234"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C117DEA" w14:textId="77777777" w:rsidTr="0033410B">
        <w:trPr>
          <w:cantSplit/>
        </w:trPr>
        <w:tc>
          <w:tcPr>
            <w:tcW w:w="562" w:type="dxa"/>
            <w:vAlign w:val="center"/>
          </w:tcPr>
          <w:p w14:paraId="2F16F84D" w14:textId="734AA257" w:rsidR="00B57511" w:rsidRPr="00B57511" w:rsidRDefault="00B57511" w:rsidP="00B57511">
            <w:pPr>
              <w:suppressAutoHyphens/>
              <w:rPr>
                <w:rFonts w:cstheme="minorHAnsi"/>
                <w:sz w:val="20"/>
                <w:szCs w:val="20"/>
              </w:rPr>
            </w:pPr>
            <w:r w:rsidRPr="00B57511">
              <w:rPr>
                <w:rFonts w:cstheme="minorHAnsi"/>
                <w:sz w:val="20"/>
                <w:szCs w:val="20"/>
              </w:rPr>
              <w:t>84.</w:t>
            </w:r>
          </w:p>
        </w:tc>
        <w:tc>
          <w:tcPr>
            <w:tcW w:w="1560" w:type="dxa"/>
            <w:tcBorders>
              <w:top w:val="nil"/>
              <w:left w:val="nil"/>
              <w:bottom w:val="single" w:sz="4" w:space="0" w:color="auto"/>
              <w:right w:val="single" w:sz="4" w:space="0" w:color="auto"/>
            </w:tcBorders>
            <w:vAlign w:val="center"/>
          </w:tcPr>
          <w:p w14:paraId="1F406C61" w14:textId="438C011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17 02 03</w:t>
            </w:r>
          </w:p>
        </w:tc>
        <w:tc>
          <w:tcPr>
            <w:tcW w:w="2101" w:type="dxa"/>
            <w:tcBorders>
              <w:top w:val="nil"/>
              <w:left w:val="nil"/>
              <w:bottom w:val="single" w:sz="4" w:space="0" w:color="auto"/>
              <w:right w:val="single" w:sz="4" w:space="0" w:color="auto"/>
            </w:tcBorders>
            <w:vAlign w:val="center"/>
          </w:tcPr>
          <w:p w14:paraId="058A86E1" w14:textId="6D11BD8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2E651DB6" w14:textId="68485278"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78319CE4" w14:textId="5F9D43C1"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225CC580" w14:textId="2F3D2C2A"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1FCA60B0" w14:textId="77777777" w:rsidTr="0033410B">
        <w:trPr>
          <w:cantSplit/>
        </w:trPr>
        <w:tc>
          <w:tcPr>
            <w:tcW w:w="562" w:type="dxa"/>
            <w:vAlign w:val="center"/>
          </w:tcPr>
          <w:p w14:paraId="26185F9D" w14:textId="1142DE31" w:rsidR="00B57511" w:rsidRPr="00B57511" w:rsidRDefault="00B57511" w:rsidP="00B57511">
            <w:pPr>
              <w:suppressAutoHyphens/>
              <w:rPr>
                <w:rFonts w:cstheme="minorHAnsi"/>
                <w:sz w:val="20"/>
                <w:szCs w:val="20"/>
              </w:rPr>
            </w:pPr>
            <w:r w:rsidRPr="00B57511">
              <w:rPr>
                <w:rFonts w:cstheme="minorHAnsi"/>
                <w:sz w:val="20"/>
                <w:szCs w:val="20"/>
              </w:rPr>
              <w:t>85.</w:t>
            </w:r>
          </w:p>
        </w:tc>
        <w:tc>
          <w:tcPr>
            <w:tcW w:w="1560" w:type="dxa"/>
            <w:tcBorders>
              <w:top w:val="nil"/>
              <w:left w:val="nil"/>
              <w:bottom w:val="single" w:sz="4" w:space="0" w:color="auto"/>
              <w:right w:val="single" w:sz="4" w:space="0" w:color="auto"/>
            </w:tcBorders>
            <w:vAlign w:val="center"/>
          </w:tcPr>
          <w:p w14:paraId="1018C934" w14:textId="5CA16B90"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20 01 39</w:t>
            </w:r>
          </w:p>
        </w:tc>
        <w:tc>
          <w:tcPr>
            <w:tcW w:w="2101" w:type="dxa"/>
            <w:tcBorders>
              <w:top w:val="nil"/>
              <w:left w:val="nil"/>
              <w:bottom w:val="single" w:sz="4" w:space="0" w:color="auto"/>
              <w:right w:val="single" w:sz="4" w:space="0" w:color="auto"/>
            </w:tcBorders>
            <w:vAlign w:val="center"/>
          </w:tcPr>
          <w:p w14:paraId="21EB8817" w14:textId="37A86D1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63D096AC" w14:textId="3990B5B0"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43126CA" w14:textId="58D4140F"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CA9F935" w14:textId="5B126441"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451B2D3C" w14:textId="77777777" w:rsidTr="0033410B">
        <w:trPr>
          <w:cantSplit/>
        </w:trPr>
        <w:tc>
          <w:tcPr>
            <w:tcW w:w="562" w:type="dxa"/>
            <w:vAlign w:val="center"/>
          </w:tcPr>
          <w:p w14:paraId="31EC1249" w14:textId="4D52C31C" w:rsidR="00B57511" w:rsidRPr="00B57511" w:rsidRDefault="00B57511" w:rsidP="00B57511">
            <w:pPr>
              <w:suppressAutoHyphens/>
              <w:rPr>
                <w:rFonts w:cstheme="minorHAnsi"/>
                <w:sz w:val="20"/>
                <w:szCs w:val="20"/>
              </w:rPr>
            </w:pPr>
            <w:r w:rsidRPr="00B57511">
              <w:rPr>
                <w:rFonts w:cstheme="minorHAnsi"/>
                <w:sz w:val="20"/>
                <w:szCs w:val="20"/>
              </w:rPr>
              <w:t>86.</w:t>
            </w:r>
          </w:p>
        </w:tc>
        <w:tc>
          <w:tcPr>
            <w:tcW w:w="1560" w:type="dxa"/>
            <w:tcBorders>
              <w:top w:val="nil"/>
              <w:left w:val="nil"/>
              <w:bottom w:val="single" w:sz="4" w:space="0" w:color="auto"/>
              <w:right w:val="single" w:sz="4" w:space="0" w:color="auto"/>
            </w:tcBorders>
            <w:vAlign w:val="center"/>
          </w:tcPr>
          <w:p w14:paraId="488645E6" w14:textId="536D2BBF"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6234580D" w14:textId="1FABD1A2"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Tworzywa sztuczne </w:t>
            </w:r>
            <w:r w:rsidR="00704B83">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guma</w:t>
            </w:r>
          </w:p>
        </w:tc>
        <w:tc>
          <w:tcPr>
            <w:tcW w:w="1584" w:type="dxa"/>
            <w:vAlign w:val="center"/>
          </w:tcPr>
          <w:p w14:paraId="0D22E037" w14:textId="01BA72ED" w:rsidR="00B57511" w:rsidRPr="00B57511" w:rsidRDefault="00B57511" w:rsidP="00B57511">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7</w:t>
            </w:r>
          </w:p>
        </w:tc>
        <w:tc>
          <w:tcPr>
            <w:tcW w:w="1985" w:type="dxa"/>
            <w:vAlign w:val="center"/>
          </w:tcPr>
          <w:p w14:paraId="0E004A44" w14:textId="3187ECC3"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3C2DD397" w14:textId="4692D2F3"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55444F0E" w14:textId="77777777" w:rsidTr="0033410B">
        <w:trPr>
          <w:cantSplit/>
        </w:trPr>
        <w:tc>
          <w:tcPr>
            <w:tcW w:w="562" w:type="dxa"/>
            <w:vAlign w:val="center"/>
          </w:tcPr>
          <w:p w14:paraId="3EA3276C" w14:textId="7B13E3AF" w:rsidR="00B57511" w:rsidRPr="00B57511" w:rsidRDefault="00B57511" w:rsidP="00B57511">
            <w:pPr>
              <w:suppressAutoHyphens/>
              <w:rPr>
                <w:rFonts w:cstheme="minorHAnsi"/>
                <w:sz w:val="20"/>
                <w:szCs w:val="20"/>
              </w:rPr>
            </w:pPr>
            <w:r w:rsidRPr="00B57511">
              <w:rPr>
                <w:rFonts w:cstheme="minorHAnsi"/>
                <w:sz w:val="20"/>
                <w:szCs w:val="20"/>
              </w:rPr>
              <w:t>87.</w:t>
            </w:r>
          </w:p>
        </w:tc>
        <w:tc>
          <w:tcPr>
            <w:tcW w:w="1560" w:type="dxa"/>
            <w:tcBorders>
              <w:top w:val="nil"/>
              <w:left w:val="nil"/>
              <w:bottom w:val="single" w:sz="4" w:space="0" w:color="auto"/>
              <w:right w:val="single" w:sz="4" w:space="0" w:color="auto"/>
            </w:tcBorders>
            <w:vAlign w:val="center"/>
          </w:tcPr>
          <w:p w14:paraId="142C1ECC" w14:textId="50DFABBD"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15 01 06</w:t>
            </w:r>
          </w:p>
        </w:tc>
        <w:tc>
          <w:tcPr>
            <w:tcW w:w="2101" w:type="dxa"/>
            <w:tcBorders>
              <w:top w:val="nil"/>
              <w:left w:val="nil"/>
              <w:bottom w:val="single" w:sz="4" w:space="0" w:color="auto"/>
              <w:right w:val="single" w:sz="4" w:space="0" w:color="auto"/>
            </w:tcBorders>
            <w:vAlign w:val="center"/>
          </w:tcPr>
          <w:p w14:paraId="7BA6334D" w14:textId="2FCC5FBB"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Zmieszane odpady opakowaniowe</w:t>
            </w:r>
          </w:p>
        </w:tc>
        <w:tc>
          <w:tcPr>
            <w:tcW w:w="1584" w:type="dxa"/>
            <w:vAlign w:val="center"/>
          </w:tcPr>
          <w:p w14:paraId="320AFDD8" w14:textId="1A783B1F"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6AB91E75" w14:textId="09B39384"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5AD26A49" w14:textId="492EDD42"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6454E5ED" w14:textId="77777777" w:rsidTr="0033410B">
        <w:trPr>
          <w:cantSplit/>
        </w:trPr>
        <w:tc>
          <w:tcPr>
            <w:tcW w:w="562" w:type="dxa"/>
            <w:vAlign w:val="center"/>
          </w:tcPr>
          <w:p w14:paraId="3899B270" w14:textId="45129A99" w:rsidR="00B57511" w:rsidRPr="00B57511" w:rsidRDefault="00B57511" w:rsidP="00B57511">
            <w:pPr>
              <w:suppressAutoHyphens/>
              <w:rPr>
                <w:rFonts w:cstheme="minorHAnsi"/>
                <w:sz w:val="20"/>
                <w:szCs w:val="20"/>
              </w:rPr>
            </w:pPr>
            <w:r w:rsidRPr="00B57511">
              <w:rPr>
                <w:rFonts w:cstheme="minorHAnsi"/>
                <w:sz w:val="20"/>
                <w:szCs w:val="20"/>
              </w:rPr>
              <w:t>88.</w:t>
            </w:r>
          </w:p>
        </w:tc>
        <w:tc>
          <w:tcPr>
            <w:tcW w:w="1560" w:type="dxa"/>
            <w:tcBorders>
              <w:top w:val="nil"/>
              <w:left w:val="nil"/>
              <w:bottom w:val="single" w:sz="4" w:space="0" w:color="auto"/>
              <w:right w:val="single" w:sz="4" w:space="0" w:color="auto"/>
            </w:tcBorders>
            <w:vAlign w:val="center"/>
          </w:tcPr>
          <w:p w14:paraId="7B5F512B" w14:textId="4E815C41"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16 01 03</w:t>
            </w:r>
          </w:p>
        </w:tc>
        <w:tc>
          <w:tcPr>
            <w:tcW w:w="2101" w:type="dxa"/>
            <w:tcBorders>
              <w:top w:val="nil"/>
              <w:left w:val="nil"/>
              <w:bottom w:val="single" w:sz="4" w:space="0" w:color="auto"/>
              <w:right w:val="single" w:sz="4" w:space="0" w:color="auto"/>
            </w:tcBorders>
            <w:vAlign w:val="center"/>
          </w:tcPr>
          <w:p w14:paraId="12B9E0B3" w14:textId="53BD02D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Zużyte opony</w:t>
            </w:r>
          </w:p>
        </w:tc>
        <w:tc>
          <w:tcPr>
            <w:tcW w:w="1584" w:type="dxa"/>
            <w:vAlign w:val="center"/>
          </w:tcPr>
          <w:p w14:paraId="7FEDF316" w14:textId="1180D142"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66939ECE" w14:textId="25EB108F"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484042F1" w14:textId="45E700C9"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B57511" w:rsidRPr="00B57511" w14:paraId="28598D52" w14:textId="77777777" w:rsidTr="0033410B">
        <w:trPr>
          <w:cantSplit/>
        </w:trPr>
        <w:tc>
          <w:tcPr>
            <w:tcW w:w="562" w:type="dxa"/>
            <w:vAlign w:val="center"/>
          </w:tcPr>
          <w:p w14:paraId="28058ECA" w14:textId="75C1BA51" w:rsidR="00B57511" w:rsidRPr="00B57511" w:rsidRDefault="00B57511" w:rsidP="00B57511">
            <w:pPr>
              <w:suppressAutoHyphens/>
              <w:rPr>
                <w:rFonts w:cstheme="minorHAnsi"/>
                <w:sz w:val="20"/>
                <w:szCs w:val="20"/>
              </w:rPr>
            </w:pPr>
            <w:r w:rsidRPr="00B57511">
              <w:rPr>
                <w:rFonts w:cstheme="minorHAnsi"/>
                <w:sz w:val="20"/>
                <w:szCs w:val="20"/>
              </w:rPr>
              <w:t>89.</w:t>
            </w:r>
          </w:p>
        </w:tc>
        <w:tc>
          <w:tcPr>
            <w:tcW w:w="1560" w:type="dxa"/>
            <w:tcBorders>
              <w:top w:val="nil"/>
              <w:left w:val="nil"/>
              <w:bottom w:val="single" w:sz="4" w:space="0" w:color="auto"/>
              <w:right w:val="single" w:sz="4" w:space="0" w:color="auto"/>
            </w:tcBorders>
            <w:vAlign w:val="center"/>
          </w:tcPr>
          <w:p w14:paraId="78439F1D" w14:textId="15234BDA"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07 06 81</w:t>
            </w:r>
          </w:p>
        </w:tc>
        <w:tc>
          <w:tcPr>
            <w:tcW w:w="2101" w:type="dxa"/>
            <w:tcBorders>
              <w:top w:val="nil"/>
              <w:left w:val="nil"/>
              <w:bottom w:val="single" w:sz="4" w:space="0" w:color="auto"/>
              <w:right w:val="single" w:sz="4" w:space="0" w:color="auto"/>
            </w:tcBorders>
            <w:vAlign w:val="center"/>
          </w:tcPr>
          <w:p w14:paraId="553C2387" w14:textId="062197D5" w:rsidR="00B57511" w:rsidRPr="00B57511" w:rsidRDefault="00B57511" w:rsidP="00B5751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Zwroty kosmetyków i próbek</w:t>
            </w:r>
          </w:p>
        </w:tc>
        <w:tc>
          <w:tcPr>
            <w:tcW w:w="1584" w:type="dxa"/>
            <w:vAlign w:val="center"/>
          </w:tcPr>
          <w:p w14:paraId="7F2BE5F4" w14:textId="15E87EE9" w:rsidR="00B57511" w:rsidRPr="00B57511" w:rsidRDefault="00B57511" w:rsidP="00B57511">
            <w:pPr>
              <w:suppressAutoHyphens/>
              <w:rPr>
                <w:rFonts w:cstheme="minorHAnsi"/>
                <w:sz w:val="20"/>
                <w:szCs w:val="20"/>
              </w:rPr>
            </w:pPr>
            <w:r w:rsidRPr="00B57511">
              <w:rPr>
                <w:rFonts w:cstheme="minorHAnsi"/>
                <w:sz w:val="20"/>
                <w:szCs w:val="20"/>
              </w:rPr>
              <w:t>Luzem w boksie 7</w:t>
            </w:r>
          </w:p>
        </w:tc>
        <w:tc>
          <w:tcPr>
            <w:tcW w:w="1985" w:type="dxa"/>
            <w:vAlign w:val="center"/>
          </w:tcPr>
          <w:p w14:paraId="5221C1C4" w14:textId="4A15F9C2" w:rsidR="00B57511" w:rsidRPr="00B57511" w:rsidRDefault="00B57511" w:rsidP="00B57511">
            <w:pPr>
              <w:suppressAutoHyphens/>
              <w:rPr>
                <w:rFonts w:cstheme="minorHAnsi"/>
                <w:sz w:val="20"/>
                <w:szCs w:val="20"/>
              </w:rPr>
            </w:pPr>
            <w:r w:rsidRPr="00B57511">
              <w:rPr>
                <w:rFonts w:cstheme="minorHAnsi"/>
                <w:sz w:val="20"/>
                <w:szCs w:val="20"/>
              </w:rPr>
              <w:t>188,00</w:t>
            </w:r>
          </w:p>
        </w:tc>
        <w:tc>
          <w:tcPr>
            <w:tcW w:w="1984" w:type="dxa"/>
            <w:vAlign w:val="center"/>
          </w:tcPr>
          <w:p w14:paraId="74136D6B" w14:textId="481B600B" w:rsidR="00B57511" w:rsidRPr="00B57511" w:rsidRDefault="00B57511" w:rsidP="00B57511">
            <w:pPr>
              <w:suppressAutoHyphens/>
              <w:rPr>
                <w:rFonts w:cstheme="minorHAnsi"/>
                <w:sz w:val="20"/>
                <w:szCs w:val="20"/>
              </w:rPr>
            </w:pPr>
            <w:r w:rsidRPr="00B57511">
              <w:rPr>
                <w:rFonts w:cstheme="minorHAnsi"/>
                <w:sz w:val="20"/>
                <w:szCs w:val="20"/>
              </w:rPr>
              <w:t>40 000,00</w:t>
            </w:r>
          </w:p>
        </w:tc>
      </w:tr>
      <w:tr w:rsidR="00704B83" w:rsidRPr="00B57511" w14:paraId="40B4CCE7" w14:textId="77777777" w:rsidTr="006D202D">
        <w:trPr>
          <w:cantSplit/>
        </w:trPr>
        <w:tc>
          <w:tcPr>
            <w:tcW w:w="7792" w:type="dxa"/>
            <w:gridSpan w:val="5"/>
            <w:shd w:val="clear" w:color="auto" w:fill="F2F2F2" w:themeFill="background1" w:themeFillShade="F2"/>
            <w:vAlign w:val="center"/>
          </w:tcPr>
          <w:p w14:paraId="5664F90B" w14:textId="0F62B8CF" w:rsidR="00704B83" w:rsidRPr="00B57511" w:rsidRDefault="00704B83" w:rsidP="00704B83">
            <w:pPr>
              <w:suppressAutoHyphens/>
              <w:rPr>
                <w:rFonts w:cstheme="minorHAnsi"/>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7AB30431" w14:textId="67C08F28" w:rsidR="00704B83" w:rsidRPr="00B57511" w:rsidRDefault="00704B83" w:rsidP="00704B83">
            <w:pPr>
              <w:suppressAutoHyphens/>
              <w:rPr>
                <w:rFonts w:cstheme="minorHAnsi"/>
                <w:sz w:val="20"/>
                <w:szCs w:val="20"/>
              </w:rPr>
            </w:pPr>
            <w:r>
              <w:rPr>
                <w:rFonts w:cstheme="minorHAnsi"/>
                <w:sz w:val="20"/>
                <w:szCs w:val="20"/>
              </w:rPr>
              <w:t>188,00</w:t>
            </w:r>
          </w:p>
        </w:tc>
      </w:tr>
      <w:tr w:rsidR="00704B83" w:rsidRPr="00B57511" w14:paraId="6451F513" w14:textId="77777777" w:rsidTr="006D202D">
        <w:trPr>
          <w:cantSplit/>
        </w:trPr>
        <w:tc>
          <w:tcPr>
            <w:tcW w:w="7792" w:type="dxa"/>
            <w:gridSpan w:val="5"/>
            <w:shd w:val="clear" w:color="auto" w:fill="F2F2F2" w:themeFill="background1" w:themeFillShade="F2"/>
            <w:vAlign w:val="center"/>
          </w:tcPr>
          <w:p w14:paraId="690246E7" w14:textId="36A1A3C9" w:rsidR="00704B83" w:rsidRPr="00B57511" w:rsidRDefault="00704B83" w:rsidP="00704B83">
            <w:pPr>
              <w:suppressAutoHyphens/>
              <w:rPr>
                <w:rFonts w:cstheme="minorHAnsi"/>
                <w:sz w:val="20"/>
                <w:szCs w:val="20"/>
              </w:rPr>
            </w:pPr>
            <w:r w:rsidRPr="00B57511">
              <w:rPr>
                <w:rFonts w:cstheme="minorHAnsi"/>
                <w:b/>
                <w:bCs/>
                <w:sz w:val="20"/>
                <w:szCs w:val="20"/>
              </w:rPr>
              <w:t xml:space="preserve">Maksymalna masa poszczególnych rodzajów odpadów, które mogą być magazynowane </w:t>
            </w:r>
            <w:r>
              <w:rPr>
                <w:rFonts w:cstheme="minorHAnsi"/>
                <w:b/>
                <w:bCs/>
                <w:sz w:val="20"/>
                <w:szCs w:val="20"/>
              </w:rPr>
              <w:br/>
            </w:r>
            <w:r w:rsidRPr="00B57511">
              <w:rPr>
                <w:rFonts w:cstheme="minorHAnsi"/>
                <w:b/>
                <w:bCs/>
                <w:sz w:val="20"/>
                <w:szCs w:val="20"/>
              </w:rPr>
              <w:t>w okresie roku [Mg/rok]</w:t>
            </w:r>
          </w:p>
        </w:tc>
        <w:tc>
          <w:tcPr>
            <w:tcW w:w="1984" w:type="dxa"/>
            <w:vAlign w:val="center"/>
          </w:tcPr>
          <w:p w14:paraId="1766F858" w14:textId="1B197DF6" w:rsidR="00704B83" w:rsidRPr="00B57511" w:rsidRDefault="00704B83" w:rsidP="00704B83">
            <w:pPr>
              <w:suppressAutoHyphens/>
              <w:rPr>
                <w:rFonts w:cstheme="minorHAnsi"/>
                <w:sz w:val="20"/>
                <w:szCs w:val="20"/>
              </w:rPr>
            </w:pPr>
            <w:r>
              <w:rPr>
                <w:rFonts w:cstheme="minorHAnsi"/>
                <w:sz w:val="20"/>
                <w:szCs w:val="20"/>
              </w:rPr>
              <w:t>40 000,00</w:t>
            </w:r>
          </w:p>
        </w:tc>
      </w:tr>
      <w:tr w:rsidR="00704B83" w:rsidRPr="00B57511" w14:paraId="2501BA93" w14:textId="77777777" w:rsidTr="006D202D">
        <w:trPr>
          <w:cantSplit/>
        </w:trPr>
        <w:tc>
          <w:tcPr>
            <w:tcW w:w="9776" w:type="dxa"/>
            <w:gridSpan w:val="6"/>
            <w:shd w:val="clear" w:color="auto" w:fill="F2F2F2" w:themeFill="background1" w:themeFillShade="F2"/>
            <w:vAlign w:val="center"/>
          </w:tcPr>
          <w:p w14:paraId="2B7AE722" w14:textId="2F04E1A5" w:rsidR="00704B83" w:rsidRPr="00704B83" w:rsidRDefault="00704B83" w:rsidP="00704B83">
            <w:pPr>
              <w:suppressAutoHyphens/>
              <w:rPr>
                <w:rFonts w:cstheme="minorHAnsi"/>
                <w:b/>
                <w:bCs/>
                <w:sz w:val="20"/>
                <w:szCs w:val="20"/>
              </w:rPr>
            </w:pPr>
            <w:r w:rsidRPr="00704B83">
              <w:rPr>
                <w:rFonts w:cstheme="minorHAnsi"/>
                <w:b/>
                <w:bCs/>
                <w:sz w:val="20"/>
                <w:szCs w:val="20"/>
              </w:rPr>
              <w:t>Miejsce magazynowania – Boks 8</w:t>
            </w:r>
          </w:p>
        </w:tc>
      </w:tr>
      <w:tr w:rsidR="00704B83" w:rsidRPr="00B57511" w14:paraId="718F5EF3" w14:textId="77777777" w:rsidTr="0033410B">
        <w:trPr>
          <w:cantSplit/>
        </w:trPr>
        <w:tc>
          <w:tcPr>
            <w:tcW w:w="562" w:type="dxa"/>
            <w:vAlign w:val="center"/>
          </w:tcPr>
          <w:p w14:paraId="4E5F6E38" w14:textId="1B7C8BFB" w:rsidR="00704B83" w:rsidRPr="00B57511" w:rsidRDefault="00704B83" w:rsidP="00704B83">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3E144BDC" w14:textId="37FDEC6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07 05 99</w:t>
            </w:r>
          </w:p>
        </w:tc>
        <w:tc>
          <w:tcPr>
            <w:tcW w:w="2101" w:type="dxa"/>
            <w:tcBorders>
              <w:top w:val="nil"/>
              <w:left w:val="nil"/>
              <w:bottom w:val="single" w:sz="4" w:space="0" w:color="auto"/>
              <w:right w:val="single" w:sz="4" w:space="0" w:color="auto"/>
            </w:tcBorders>
            <w:vAlign w:val="center"/>
          </w:tcPr>
          <w:p w14:paraId="2BAF17E1" w14:textId="2363E1A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 Inne niewymienione odpady</w:t>
            </w:r>
          </w:p>
        </w:tc>
        <w:tc>
          <w:tcPr>
            <w:tcW w:w="1584" w:type="dxa"/>
            <w:vAlign w:val="center"/>
          </w:tcPr>
          <w:p w14:paraId="7733EE39" w14:textId="5D197B2B"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E46F898" w14:textId="619897CA" w:rsidR="00704B83" w:rsidRPr="00B57511" w:rsidRDefault="00704B83" w:rsidP="00704B83">
            <w:pPr>
              <w:suppressAutoHyphens/>
              <w:rPr>
                <w:rFonts w:cstheme="minorHAnsi"/>
                <w:sz w:val="20"/>
                <w:szCs w:val="20"/>
              </w:rPr>
            </w:pPr>
            <w:r w:rsidRPr="00A368DF">
              <w:rPr>
                <w:rFonts w:cstheme="minorHAnsi"/>
                <w:sz w:val="20"/>
                <w:szCs w:val="20"/>
              </w:rPr>
              <w:t>156,00</w:t>
            </w:r>
            <w:r w:rsidR="000C5C57" w:rsidRPr="00A368DF">
              <w:rPr>
                <w:rFonts w:cstheme="minorHAnsi"/>
                <w:sz w:val="20"/>
                <w:szCs w:val="20"/>
              </w:rPr>
              <w:t xml:space="preserve"> </w:t>
            </w:r>
          </w:p>
        </w:tc>
        <w:tc>
          <w:tcPr>
            <w:tcW w:w="1984" w:type="dxa"/>
            <w:vAlign w:val="center"/>
          </w:tcPr>
          <w:p w14:paraId="23BBAAAC" w14:textId="7A2E60C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376229F" w14:textId="77777777" w:rsidTr="0033410B">
        <w:trPr>
          <w:cantSplit/>
        </w:trPr>
        <w:tc>
          <w:tcPr>
            <w:tcW w:w="562" w:type="dxa"/>
            <w:vAlign w:val="center"/>
          </w:tcPr>
          <w:p w14:paraId="243A81A5" w14:textId="1412EC23" w:rsidR="00704B83" w:rsidRPr="00B57511" w:rsidRDefault="00704B83" w:rsidP="00704B83">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738C6A09" w14:textId="4EA1E82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04 02 17</w:t>
            </w:r>
          </w:p>
        </w:tc>
        <w:tc>
          <w:tcPr>
            <w:tcW w:w="2101" w:type="dxa"/>
            <w:tcBorders>
              <w:top w:val="nil"/>
              <w:left w:val="nil"/>
              <w:bottom w:val="single" w:sz="4" w:space="0" w:color="auto"/>
              <w:right w:val="single" w:sz="4" w:space="0" w:color="auto"/>
            </w:tcBorders>
            <w:vAlign w:val="center"/>
          </w:tcPr>
          <w:p w14:paraId="6CCCC5F7" w14:textId="34534A3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Barwniki i pigmenty inne niż wymienione w 04 02 16</w:t>
            </w:r>
          </w:p>
        </w:tc>
        <w:tc>
          <w:tcPr>
            <w:tcW w:w="1584" w:type="dxa"/>
            <w:vAlign w:val="center"/>
          </w:tcPr>
          <w:p w14:paraId="06D387C0" w14:textId="79722BA4"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7C0B7D54" w14:textId="7239EE5F"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FD402A3" w14:textId="0AED05A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D60331C" w14:textId="77777777" w:rsidTr="0033410B">
        <w:trPr>
          <w:cantSplit/>
        </w:trPr>
        <w:tc>
          <w:tcPr>
            <w:tcW w:w="562" w:type="dxa"/>
            <w:vAlign w:val="center"/>
          </w:tcPr>
          <w:p w14:paraId="461B0DD2" w14:textId="34F9A6EC" w:rsidR="00704B83" w:rsidRPr="00B57511" w:rsidRDefault="00704B83" w:rsidP="00704B83">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16EE05E3" w14:textId="6B8EEEF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17 02 01</w:t>
            </w:r>
          </w:p>
        </w:tc>
        <w:tc>
          <w:tcPr>
            <w:tcW w:w="2101" w:type="dxa"/>
            <w:tcBorders>
              <w:top w:val="nil"/>
              <w:left w:val="nil"/>
              <w:bottom w:val="single" w:sz="4" w:space="0" w:color="auto"/>
              <w:right w:val="single" w:sz="4" w:space="0" w:color="auto"/>
            </w:tcBorders>
            <w:vAlign w:val="center"/>
          </w:tcPr>
          <w:p w14:paraId="44648BB7" w14:textId="6571B20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Drewno</w:t>
            </w:r>
          </w:p>
        </w:tc>
        <w:tc>
          <w:tcPr>
            <w:tcW w:w="1584" w:type="dxa"/>
            <w:vAlign w:val="center"/>
          </w:tcPr>
          <w:p w14:paraId="6050B270" w14:textId="791799AD"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2DA4D0E" w14:textId="5D6E2FFD"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BCAC7CF" w14:textId="6733E84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93571EC" w14:textId="77777777" w:rsidTr="0033410B">
        <w:trPr>
          <w:cantSplit/>
        </w:trPr>
        <w:tc>
          <w:tcPr>
            <w:tcW w:w="562" w:type="dxa"/>
            <w:vAlign w:val="center"/>
          </w:tcPr>
          <w:p w14:paraId="3E9563A8" w14:textId="68858C04" w:rsidR="00704B83" w:rsidRPr="00B57511" w:rsidRDefault="00704B83" w:rsidP="00704B83">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041CFD80" w14:textId="5F38081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19 12 07</w:t>
            </w:r>
          </w:p>
        </w:tc>
        <w:tc>
          <w:tcPr>
            <w:tcW w:w="2101" w:type="dxa"/>
            <w:tcBorders>
              <w:top w:val="nil"/>
              <w:left w:val="nil"/>
              <w:bottom w:val="single" w:sz="4" w:space="0" w:color="auto"/>
              <w:right w:val="single" w:sz="4" w:space="0" w:color="auto"/>
            </w:tcBorders>
            <w:vAlign w:val="center"/>
          </w:tcPr>
          <w:p w14:paraId="6735C654" w14:textId="039BE22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Drewno inne niż wymienione w 19 12 06</w:t>
            </w:r>
          </w:p>
        </w:tc>
        <w:tc>
          <w:tcPr>
            <w:tcW w:w="1584" w:type="dxa"/>
            <w:vAlign w:val="center"/>
          </w:tcPr>
          <w:p w14:paraId="15067283" w14:textId="56BCEDFF" w:rsidR="00704B83" w:rsidRPr="00B57511" w:rsidRDefault="00704B83" w:rsidP="00704B83">
            <w:pPr>
              <w:suppressAutoHyphens/>
              <w:rPr>
                <w:rFonts w:cstheme="minorHAnsi"/>
                <w:sz w:val="20"/>
                <w:szCs w:val="20"/>
              </w:rPr>
            </w:pPr>
            <w:r w:rsidRPr="00B57511">
              <w:rPr>
                <w:rFonts w:cstheme="minorHAnsi"/>
                <w:sz w:val="20"/>
                <w:szCs w:val="20"/>
              </w:rPr>
              <w:t xml:space="preserve">Luzem w boksie 8 </w:t>
            </w:r>
          </w:p>
        </w:tc>
        <w:tc>
          <w:tcPr>
            <w:tcW w:w="1985" w:type="dxa"/>
            <w:vAlign w:val="center"/>
          </w:tcPr>
          <w:p w14:paraId="3363D7F1" w14:textId="4D62F729"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86015EA" w14:textId="68B0B40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BCCE5E3" w14:textId="77777777" w:rsidTr="0033410B">
        <w:trPr>
          <w:cantSplit/>
        </w:trPr>
        <w:tc>
          <w:tcPr>
            <w:tcW w:w="562" w:type="dxa"/>
            <w:vAlign w:val="center"/>
          </w:tcPr>
          <w:p w14:paraId="52604240" w14:textId="66595EF3" w:rsidR="00704B83" w:rsidRPr="00B57511" w:rsidRDefault="00704B83" w:rsidP="00704B83">
            <w:pPr>
              <w:suppressAutoHyphens/>
              <w:rPr>
                <w:rFonts w:cstheme="minorHAnsi"/>
                <w:sz w:val="20"/>
                <w:szCs w:val="20"/>
              </w:rPr>
            </w:pPr>
            <w:r w:rsidRPr="00B57511">
              <w:rPr>
                <w:rFonts w:cstheme="minorHAnsi"/>
                <w:sz w:val="20"/>
                <w:szCs w:val="20"/>
              </w:rPr>
              <w:t>5.</w:t>
            </w:r>
          </w:p>
        </w:tc>
        <w:tc>
          <w:tcPr>
            <w:tcW w:w="1560" w:type="dxa"/>
            <w:tcBorders>
              <w:top w:val="nil"/>
              <w:left w:val="nil"/>
              <w:bottom w:val="single" w:sz="4" w:space="0" w:color="auto"/>
              <w:right w:val="single" w:sz="4" w:space="0" w:color="auto"/>
            </w:tcBorders>
            <w:vAlign w:val="center"/>
          </w:tcPr>
          <w:p w14:paraId="51DA7115" w14:textId="6633E84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16 01 22</w:t>
            </w:r>
          </w:p>
        </w:tc>
        <w:tc>
          <w:tcPr>
            <w:tcW w:w="2101" w:type="dxa"/>
            <w:tcBorders>
              <w:top w:val="nil"/>
              <w:left w:val="nil"/>
              <w:bottom w:val="single" w:sz="4" w:space="0" w:color="auto"/>
              <w:right w:val="single" w:sz="4" w:space="0" w:color="auto"/>
            </w:tcBorders>
            <w:vAlign w:val="center"/>
          </w:tcPr>
          <w:p w14:paraId="443118AE" w14:textId="7061C76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elementy</w:t>
            </w:r>
          </w:p>
        </w:tc>
        <w:tc>
          <w:tcPr>
            <w:tcW w:w="1584" w:type="dxa"/>
            <w:vAlign w:val="center"/>
          </w:tcPr>
          <w:p w14:paraId="2A8CB430" w14:textId="3BF8CD4E"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72E95B45" w14:textId="2ABD269D"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D5F4AFE" w14:textId="357F157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05EFC7C" w14:textId="77777777" w:rsidTr="0033410B">
        <w:trPr>
          <w:cantSplit/>
        </w:trPr>
        <w:tc>
          <w:tcPr>
            <w:tcW w:w="562" w:type="dxa"/>
            <w:vAlign w:val="center"/>
          </w:tcPr>
          <w:p w14:paraId="0E9C19CC" w14:textId="0D9C86E4" w:rsidR="00704B83" w:rsidRPr="00B57511" w:rsidRDefault="00704B83" w:rsidP="00704B83">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159662E8" w14:textId="09E6DC2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02 03 99</w:t>
            </w:r>
          </w:p>
        </w:tc>
        <w:tc>
          <w:tcPr>
            <w:tcW w:w="2101" w:type="dxa"/>
            <w:tcBorders>
              <w:top w:val="nil"/>
              <w:left w:val="nil"/>
              <w:bottom w:val="single" w:sz="4" w:space="0" w:color="auto"/>
              <w:right w:val="single" w:sz="4" w:space="0" w:color="auto"/>
            </w:tcBorders>
            <w:vAlign w:val="center"/>
          </w:tcPr>
          <w:p w14:paraId="455D0FCF" w14:textId="789787B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1E345483" w14:textId="44A53020"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89AF709" w14:textId="6767A4E3"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C03FF1E" w14:textId="0E2D81D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386E837" w14:textId="77777777" w:rsidTr="0033410B">
        <w:trPr>
          <w:cantSplit/>
        </w:trPr>
        <w:tc>
          <w:tcPr>
            <w:tcW w:w="562" w:type="dxa"/>
            <w:vAlign w:val="center"/>
          </w:tcPr>
          <w:p w14:paraId="67091209" w14:textId="48EFA0E9" w:rsidR="00704B83" w:rsidRPr="00B57511" w:rsidRDefault="00704B83" w:rsidP="00704B83">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6205E02C" w14:textId="4641D88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02 04 99</w:t>
            </w:r>
          </w:p>
        </w:tc>
        <w:tc>
          <w:tcPr>
            <w:tcW w:w="2101" w:type="dxa"/>
            <w:tcBorders>
              <w:top w:val="nil"/>
              <w:left w:val="nil"/>
              <w:bottom w:val="single" w:sz="4" w:space="0" w:color="auto"/>
              <w:right w:val="single" w:sz="4" w:space="0" w:color="auto"/>
            </w:tcBorders>
            <w:vAlign w:val="center"/>
          </w:tcPr>
          <w:p w14:paraId="1675F052" w14:textId="671C509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459148B0" w14:textId="550F9D5E"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719E6C0A" w14:textId="3C6B816A"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5A3AF3F" w14:textId="0350984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CA02C45" w14:textId="77777777" w:rsidTr="0033410B">
        <w:trPr>
          <w:cantSplit/>
        </w:trPr>
        <w:tc>
          <w:tcPr>
            <w:tcW w:w="562" w:type="dxa"/>
            <w:vAlign w:val="center"/>
          </w:tcPr>
          <w:p w14:paraId="79876822" w14:textId="2BFCDA72" w:rsidR="00704B83" w:rsidRPr="00B57511" w:rsidRDefault="00704B83" w:rsidP="00704B83">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5AB2DE9B" w14:textId="22750A5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02 05 99</w:t>
            </w:r>
          </w:p>
        </w:tc>
        <w:tc>
          <w:tcPr>
            <w:tcW w:w="2101" w:type="dxa"/>
            <w:tcBorders>
              <w:top w:val="nil"/>
              <w:left w:val="nil"/>
              <w:bottom w:val="single" w:sz="4" w:space="0" w:color="auto"/>
              <w:right w:val="single" w:sz="4" w:space="0" w:color="auto"/>
            </w:tcBorders>
            <w:vAlign w:val="center"/>
          </w:tcPr>
          <w:p w14:paraId="1B12BCB3" w14:textId="7F1A58C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8DDD115" w14:textId="395377F1"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0AAD2FE" w14:textId="45EF7ED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46D353D" w14:textId="0FE0DE4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C6524C7" w14:textId="77777777" w:rsidTr="0033410B">
        <w:trPr>
          <w:cantSplit/>
        </w:trPr>
        <w:tc>
          <w:tcPr>
            <w:tcW w:w="562" w:type="dxa"/>
            <w:vAlign w:val="center"/>
          </w:tcPr>
          <w:p w14:paraId="77CF1500" w14:textId="1E550C0D" w:rsidR="00704B83" w:rsidRPr="00B57511" w:rsidRDefault="00704B83" w:rsidP="00704B83">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5E659B35" w14:textId="444BF6B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02 06 99</w:t>
            </w:r>
          </w:p>
        </w:tc>
        <w:tc>
          <w:tcPr>
            <w:tcW w:w="2101" w:type="dxa"/>
            <w:tcBorders>
              <w:top w:val="nil"/>
              <w:left w:val="nil"/>
              <w:bottom w:val="single" w:sz="4" w:space="0" w:color="auto"/>
              <w:right w:val="single" w:sz="4" w:space="0" w:color="auto"/>
            </w:tcBorders>
            <w:vAlign w:val="center"/>
          </w:tcPr>
          <w:p w14:paraId="7B0023FB" w14:textId="3143EDB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4F714B52" w14:textId="78959E5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8635B6F" w14:textId="0F423E5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6B79894" w14:textId="7B5E348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F608F39" w14:textId="77777777" w:rsidTr="0033410B">
        <w:trPr>
          <w:cantSplit/>
        </w:trPr>
        <w:tc>
          <w:tcPr>
            <w:tcW w:w="562" w:type="dxa"/>
            <w:vAlign w:val="center"/>
          </w:tcPr>
          <w:p w14:paraId="7F40DD47" w14:textId="3FBC10E2" w:rsidR="00704B83" w:rsidRPr="00B57511" w:rsidRDefault="00704B83" w:rsidP="00704B83">
            <w:pPr>
              <w:suppressAutoHyphens/>
              <w:rPr>
                <w:rFonts w:cstheme="minorHAnsi"/>
                <w:sz w:val="20"/>
                <w:szCs w:val="20"/>
              </w:rPr>
            </w:pPr>
            <w:r w:rsidRPr="00B57511">
              <w:rPr>
                <w:rFonts w:cstheme="minorHAnsi"/>
                <w:sz w:val="20"/>
                <w:szCs w:val="20"/>
              </w:rPr>
              <w:t>10.</w:t>
            </w:r>
          </w:p>
        </w:tc>
        <w:tc>
          <w:tcPr>
            <w:tcW w:w="1560" w:type="dxa"/>
            <w:tcBorders>
              <w:top w:val="nil"/>
              <w:left w:val="nil"/>
              <w:bottom w:val="single" w:sz="4" w:space="0" w:color="auto"/>
              <w:right w:val="single" w:sz="4" w:space="0" w:color="auto"/>
            </w:tcBorders>
            <w:vAlign w:val="center"/>
          </w:tcPr>
          <w:p w14:paraId="7675D7B6" w14:textId="20EA13B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02 07 99</w:t>
            </w:r>
          </w:p>
        </w:tc>
        <w:tc>
          <w:tcPr>
            <w:tcW w:w="2101" w:type="dxa"/>
            <w:tcBorders>
              <w:top w:val="nil"/>
              <w:left w:val="nil"/>
              <w:bottom w:val="single" w:sz="4" w:space="0" w:color="auto"/>
              <w:right w:val="single" w:sz="4" w:space="0" w:color="auto"/>
            </w:tcBorders>
            <w:vAlign w:val="center"/>
          </w:tcPr>
          <w:p w14:paraId="21E1691D" w14:textId="4F03030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F8A4B16" w14:textId="727E8DC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76F64C1" w14:textId="6812A763"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779312E" w14:textId="2EAC7A9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16C3C34" w14:textId="77777777" w:rsidTr="0033410B">
        <w:trPr>
          <w:cantSplit/>
        </w:trPr>
        <w:tc>
          <w:tcPr>
            <w:tcW w:w="562" w:type="dxa"/>
            <w:vAlign w:val="center"/>
          </w:tcPr>
          <w:p w14:paraId="26634B8F" w14:textId="2CE096DA" w:rsidR="00704B83" w:rsidRPr="00B57511" w:rsidRDefault="00704B83" w:rsidP="00704B83">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4A567C39" w14:textId="2ED561E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03 01 99</w:t>
            </w:r>
          </w:p>
        </w:tc>
        <w:tc>
          <w:tcPr>
            <w:tcW w:w="2101" w:type="dxa"/>
            <w:tcBorders>
              <w:top w:val="nil"/>
              <w:left w:val="nil"/>
              <w:bottom w:val="single" w:sz="4" w:space="0" w:color="auto"/>
              <w:right w:val="single" w:sz="4" w:space="0" w:color="auto"/>
            </w:tcBorders>
            <w:vAlign w:val="center"/>
          </w:tcPr>
          <w:p w14:paraId="72E87749" w14:textId="4B1A7BD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B3530E4" w14:textId="6AA54918"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2A180F5" w14:textId="3B7EE6C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8DD0096" w14:textId="0E6714D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0367702" w14:textId="77777777" w:rsidTr="0033410B">
        <w:trPr>
          <w:cantSplit/>
        </w:trPr>
        <w:tc>
          <w:tcPr>
            <w:tcW w:w="562" w:type="dxa"/>
            <w:vAlign w:val="center"/>
          </w:tcPr>
          <w:p w14:paraId="7ADD0125" w14:textId="3F08007D" w:rsidR="00704B83" w:rsidRPr="00B57511" w:rsidRDefault="00704B83" w:rsidP="00704B83">
            <w:pPr>
              <w:suppressAutoHyphens/>
              <w:rPr>
                <w:rFonts w:cstheme="minorHAnsi"/>
                <w:sz w:val="20"/>
                <w:szCs w:val="20"/>
              </w:rPr>
            </w:pPr>
            <w:r w:rsidRPr="00B57511">
              <w:rPr>
                <w:rFonts w:cstheme="minorHAnsi"/>
                <w:sz w:val="20"/>
                <w:szCs w:val="20"/>
              </w:rPr>
              <w:lastRenderedPageBreak/>
              <w:t>12.</w:t>
            </w:r>
          </w:p>
        </w:tc>
        <w:tc>
          <w:tcPr>
            <w:tcW w:w="1560" w:type="dxa"/>
            <w:tcBorders>
              <w:top w:val="nil"/>
              <w:left w:val="nil"/>
              <w:bottom w:val="single" w:sz="4" w:space="0" w:color="auto"/>
              <w:right w:val="single" w:sz="4" w:space="0" w:color="auto"/>
            </w:tcBorders>
            <w:vAlign w:val="center"/>
          </w:tcPr>
          <w:p w14:paraId="0B81D252" w14:textId="7705BAA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03 02 99</w:t>
            </w:r>
          </w:p>
        </w:tc>
        <w:tc>
          <w:tcPr>
            <w:tcW w:w="2101" w:type="dxa"/>
            <w:tcBorders>
              <w:top w:val="nil"/>
              <w:left w:val="nil"/>
              <w:bottom w:val="single" w:sz="4" w:space="0" w:color="auto"/>
              <w:right w:val="single" w:sz="4" w:space="0" w:color="auto"/>
            </w:tcBorders>
            <w:vAlign w:val="center"/>
          </w:tcPr>
          <w:p w14:paraId="0E6E3A3B" w14:textId="31D7BE2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5BCA3E1" w14:textId="02D0C6F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0E7BC4B" w14:textId="23983635"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52F3CA5" w14:textId="2164538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3BDF549" w14:textId="77777777" w:rsidTr="0033410B">
        <w:trPr>
          <w:cantSplit/>
        </w:trPr>
        <w:tc>
          <w:tcPr>
            <w:tcW w:w="562" w:type="dxa"/>
            <w:vAlign w:val="center"/>
          </w:tcPr>
          <w:p w14:paraId="34806550" w14:textId="31078657" w:rsidR="00704B83" w:rsidRPr="00B57511" w:rsidRDefault="00704B83" w:rsidP="00704B83">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3CBB82E2" w14:textId="50220EE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04 01 99</w:t>
            </w:r>
          </w:p>
        </w:tc>
        <w:tc>
          <w:tcPr>
            <w:tcW w:w="2101" w:type="dxa"/>
            <w:tcBorders>
              <w:top w:val="nil"/>
              <w:left w:val="nil"/>
              <w:bottom w:val="single" w:sz="4" w:space="0" w:color="auto"/>
              <w:right w:val="single" w:sz="4" w:space="0" w:color="auto"/>
            </w:tcBorders>
            <w:vAlign w:val="center"/>
          </w:tcPr>
          <w:p w14:paraId="0098E342" w14:textId="45A2137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4531593" w14:textId="1E6E65A0"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26F5D88" w14:textId="110388B1"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563E111" w14:textId="4F9FAD7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798E1AA" w14:textId="77777777" w:rsidTr="0033410B">
        <w:trPr>
          <w:cantSplit/>
        </w:trPr>
        <w:tc>
          <w:tcPr>
            <w:tcW w:w="562" w:type="dxa"/>
            <w:vAlign w:val="center"/>
          </w:tcPr>
          <w:p w14:paraId="0977E20E" w14:textId="08B983A9" w:rsidR="00704B83" w:rsidRPr="00B57511" w:rsidRDefault="00704B83" w:rsidP="00704B83">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5727F6E5" w14:textId="11F906A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04 02 99</w:t>
            </w:r>
          </w:p>
        </w:tc>
        <w:tc>
          <w:tcPr>
            <w:tcW w:w="2101" w:type="dxa"/>
            <w:tcBorders>
              <w:top w:val="nil"/>
              <w:left w:val="nil"/>
              <w:bottom w:val="single" w:sz="4" w:space="0" w:color="auto"/>
              <w:right w:val="single" w:sz="4" w:space="0" w:color="auto"/>
            </w:tcBorders>
            <w:vAlign w:val="center"/>
          </w:tcPr>
          <w:p w14:paraId="333797CB" w14:textId="1980458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76C71019" w14:textId="0C3D67D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DC1889D" w14:textId="3BCE8CCA"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4A2E0DB" w14:textId="7DFC040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BEA387A" w14:textId="77777777" w:rsidTr="0033410B">
        <w:trPr>
          <w:cantSplit/>
        </w:trPr>
        <w:tc>
          <w:tcPr>
            <w:tcW w:w="562" w:type="dxa"/>
            <w:vAlign w:val="center"/>
          </w:tcPr>
          <w:p w14:paraId="4F1601C3" w14:textId="4FFCABE2" w:rsidR="00704B83" w:rsidRPr="00B57511" w:rsidRDefault="00704B83" w:rsidP="00704B83">
            <w:pPr>
              <w:suppressAutoHyphens/>
              <w:rPr>
                <w:rFonts w:cstheme="minorHAnsi"/>
                <w:sz w:val="20"/>
                <w:szCs w:val="20"/>
              </w:rPr>
            </w:pPr>
            <w:r w:rsidRPr="00B57511">
              <w:rPr>
                <w:rFonts w:cstheme="minorHAnsi"/>
                <w:sz w:val="20"/>
                <w:szCs w:val="20"/>
              </w:rPr>
              <w:t>15.</w:t>
            </w:r>
          </w:p>
        </w:tc>
        <w:tc>
          <w:tcPr>
            <w:tcW w:w="1560" w:type="dxa"/>
            <w:tcBorders>
              <w:top w:val="nil"/>
              <w:left w:val="nil"/>
              <w:bottom w:val="single" w:sz="4" w:space="0" w:color="auto"/>
              <w:right w:val="single" w:sz="4" w:space="0" w:color="auto"/>
            </w:tcBorders>
            <w:vAlign w:val="center"/>
          </w:tcPr>
          <w:p w14:paraId="1A4E68DD" w14:textId="332B8C3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05 01 99</w:t>
            </w:r>
          </w:p>
        </w:tc>
        <w:tc>
          <w:tcPr>
            <w:tcW w:w="2101" w:type="dxa"/>
            <w:tcBorders>
              <w:top w:val="nil"/>
              <w:left w:val="nil"/>
              <w:bottom w:val="single" w:sz="4" w:space="0" w:color="auto"/>
              <w:right w:val="single" w:sz="4" w:space="0" w:color="auto"/>
            </w:tcBorders>
            <w:vAlign w:val="center"/>
          </w:tcPr>
          <w:p w14:paraId="4D19A3A7" w14:textId="28ADD45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6BA80E70" w14:textId="2AC4B2B7"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93ED78C" w14:textId="4834BC1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ADFEF3F" w14:textId="2A21B0B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7300916" w14:textId="77777777" w:rsidTr="0033410B">
        <w:trPr>
          <w:cantSplit/>
        </w:trPr>
        <w:tc>
          <w:tcPr>
            <w:tcW w:w="562" w:type="dxa"/>
            <w:vAlign w:val="center"/>
          </w:tcPr>
          <w:p w14:paraId="53856C12" w14:textId="2B5ACD80" w:rsidR="00704B83" w:rsidRPr="00B57511" w:rsidRDefault="00704B83" w:rsidP="00704B83">
            <w:pPr>
              <w:suppressAutoHyphens/>
              <w:rPr>
                <w:rFonts w:cstheme="minorHAnsi"/>
                <w:sz w:val="20"/>
                <w:szCs w:val="20"/>
              </w:rPr>
            </w:pPr>
            <w:r w:rsidRPr="00B57511">
              <w:rPr>
                <w:rFonts w:cstheme="minorHAnsi"/>
                <w:sz w:val="20"/>
                <w:szCs w:val="20"/>
              </w:rPr>
              <w:t>16.</w:t>
            </w:r>
          </w:p>
        </w:tc>
        <w:tc>
          <w:tcPr>
            <w:tcW w:w="1560" w:type="dxa"/>
            <w:tcBorders>
              <w:top w:val="nil"/>
              <w:left w:val="nil"/>
              <w:bottom w:val="single" w:sz="4" w:space="0" w:color="auto"/>
              <w:right w:val="single" w:sz="4" w:space="0" w:color="auto"/>
            </w:tcBorders>
            <w:vAlign w:val="center"/>
          </w:tcPr>
          <w:p w14:paraId="408FE0E1" w14:textId="1F80E84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07 01 99</w:t>
            </w:r>
          </w:p>
        </w:tc>
        <w:tc>
          <w:tcPr>
            <w:tcW w:w="2101" w:type="dxa"/>
            <w:tcBorders>
              <w:top w:val="nil"/>
              <w:left w:val="nil"/>
              <w:bottom w:val="single" w:sz="4" w:space="0" w:color="auto"/>
              <w:right w:val="single" w:sz="4" w:space="0" w:color="auto"/>
            </w:tcBorders>
            <w:vAlign w:val="center"/>
          </w:tcPr>
          <w:p w14:paraId="6AB2F89E" w14:textId="2F5BF4B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6EF8C047" w14:textId="5708DEA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7F55FCC" w14:textId="6985A3A3"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B69069F" w14:textId="46E39CC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CF63BAC" w14:textId="77777777" w:rsidTr="0033410B">
        <w:trPr>
          <w:cantSplit/>
        </w:trPr>
        <w:tc>
          <w:tcPr>
            <w:tcW w:w="562" w:type="dxa"/>
            <w:vAlign w:val="center"/>
          </w:tcPr>
          <w:p w14:paraId="58D94644" w14:textId="558A7D84" w:rsidR="00704B83" w:rsidRPr="00B57511" w:rsidRDefault="00704B83" w:rsidP="00704B83">
            <w:pPr>
              <w:suppressAutoHyphens/>
              <w:rPr>
                <w:rFonts w:cstheme="minorHAnsi"/>
                <w:sz w:val="20"/>
                <w:szCs w:val="20"/>
              </w:rPr>
            </w:pPr>
            <w:r w:rsidRPr="00B57511">
              <w:rPr>
                <w:rFonts w:cstheme="minorHAnsi"/>
                <w:sz w:val="20"/>
                <w:szCs w:val="20"/>
              </w:rPr>
              <w:t>17.</w:t>
            </w:r>
          </w:p>
        </w:tc>
        <w:tc>
          <w:tcPr>
            <w:tcW w:w="1560" w:type="dxa"/>
            <w:tcBorders>
              <w:top w:val="nil"/>
              <w:left w:val="nil"/>
              <w:bottom w:val="single" w:sz="4" w:space="0" w:color="auto"/>
              <w:right w:val="single" w:sz="4" w:space="0" w:color="auto"/>
            </w:tcBorders>
            <w:vAlign w:val="center"/>
          </w:tcPr>
          <w:p w14:paraId="22697E2A" w14:textId="6865166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07 02 99</w:t>
            </w:r>
          </w:p>
        </w:tc>
        <w:tc>
          <w:tcPr>
            <w:tcW w:w="2101" w:type="dxa"/>
            <w:tcBorders>
              <w:top w:val="nil"/>
              <w:left w:val="nil"/>
              <w:bottom w:val="single" w:sz="4" w:space="0" w:color="auto"/>
              <w:right w:val="single" w:sz="4" w:space="0" w:color="auto"/>
            </w:tcBorders>
            <w:vAlign w:val="center"/>
          </w:tcPr>
          <w:p w14:paraId="4419D478" w14:textId="0919672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2DF8D6D0" w14:textId="0A51E9F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E55AD86" w14:textId="25023BBC"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7EEBDDA" w14:textId="61BA730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0106B4F" w14:textId="77777777" w:rsidTr="0033410B">
        <w:trPr>
          <w:cantSplit/>
        </w:trPr>
        <w:tc>
          <w:tcPr>
            <w:tcW w:w="562" w:type="dxa"/>
            <w:vAlign w:val="center"/>
          </w:tcPr>
          <w:p w14:paraId="2D5C097B" w14:textId="3CFE1EE0" w:rsidR="00704B83" w:rsidRPr="00B57511" w:rsidRDefault="00704B83" w:rsidP="00704B83">
            <w:pPr>
              <w:suppressAutoHyphens/>
              <w:rPr>
                <w:rFonts w:cstheme="minorHAnsi"/>
                <w:sz w:val="20"/>
                <w:szCs w:val="20"/>
              </w:rPr>
            </w:pPr>
            <w:r w:rsidRPr="00B57511">
              <w:rPr>
                <w:rFonts w:cstheme="minorHAnsi"/>
                <w:sz w:val="20"/>
                <w:szCs w:val="20"/>
              </w:rPr>
              <w:t>18.</w:t>
            </w:r>
          </w:p>
        </w:tc>
        <w:tc>
          <w:tcPr>
            <w:tcW w:w="1560" w:type="dxa"/>
            <w:tcBorders>
              <w:top w:val="nil"/>
              <w:left w:val="nil"/>
              <w:bottom w:val="single" w:sz="4" w:space="0" w:color="auto"/>
              <w:right w:val="single" w:sz="4" w:space="0" w:color="auto"/>
            </w:tcBorders>
            <w:vAlign w:val="center"/>
          </w:tcPr>
          <w:p w14:paraId="3EE47EE9" w14:textId="19B36F1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07 03 99</w:t>
            </w:r>
          </w:p>
        </w:tc>
        <w:tc>
          <w:tcPr>
            <w:tcW w:w="2101" w:type="dxa"/>
            <w:tcBorders>
              <w:top w:val="nil"/>
              <w:left w:val="nil"/>
              <w:bottom w:val="single" w:sz="4" w:space="0" w:color="auto"/>
              <w:right w:val="single" w:sz="4" w:space="0" w:color="auto"/>
            </w:tcBorders>
            <w:vAlign w:val="center"/>
          </w:tcPr>
          <w:p w14:paraId="5EE59892" w14:textId="13BAA64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291AF068" w14:textId="288960E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98597AE" w14:textId="48DC1502"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518B624" w14:textId="3E1EC76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8A5BB73" w14:textId="77777777" w:rsidTr="0033410B">
        <w:trPr>
          <w:cantSplit/>
        </w:trPr>
        <w:tc>
          <w:tcPr>
            <w:tcW w:w="562" w:type="dxa"/>
            <w:vAlign w:val="center"/>
          </w:tcPr>
          <w:p w14:paraId="10F15C37" w14:textId="7BF33CC1" w:rsidR="00704B83" w:rsidRPr="00B57511" w:rsidRDefault="00704B83" w:rsidP="00704B83">
            <w:pPr>
              <w:suppressAutoHyphens/>
              <w:rPr>
                <w:rFonts w:cstheme="minorHAnsi"/>
                <w:sz w:val="20"/>
                <w:szCs w:val="20"/>
              </w:rPr>
            </w:pPr>
            <w:r w:rsidRPr="00B57511">
              <w:rPr>
                <w:rFonts w:cstheme="minorHAnsi"/>
                <w:sz w:val="20"/>
                <w:szCs w:val="20"/>
              </w:rPr>
              <w:t>19.</w:t>
            </w:r>
          </w:p>
        </w:tc>
        <w:tc>
          <w:tcPr>
            <w:tcW w:w="1560" w:type="dxa"/>
            <w:tcBorders>
              <w:top w:val="nil"/>
              <w:left w:val="nil"/>
              <w:bottom w:val="single" w:sz="4" w:space="0" w:color="auto"/>
              <w:right w:val="single" w:sz="4" w:space="0" w:color="auto"/>
            </w:tcBorders>
            <w:vAlign w:val="center"/>
          </w:tcPr>
          <w:p w14:paraId="166B6B66" w14:textId="051EBB4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07 06 99</w:t>
            </w:r>
          </w:p>
        </w:tc>
        <w:tc>
          <w:tcPr>
            <w:tcW w:w="2101" w:type="dxa"/>
            <w:tcBorders>
              <w:top w:val="nil"/>
              <w:left w:val="nil"/>
              <w:bottom w:val="single" w:sz="4" w:space="0" w:color="auto"/>
              <w:right w:val="single" w:sz="4" w:space="0" w:color="auto"/>
            </w:tcBorders>
            <w:vAlign w:val="center"/>
          </w:tcPr>
          <w:p w14:paraId="3203D8C7" w14:textId="07025F7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8A01ED4" w14:textId="3956BF6E"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1CB9F28" w14:textId="3DD5179B"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BA589D6" w14:textId="32F776F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63518FF" w14:textId="77777777" w:rsidTr="0033410B">
        <w:trPr>
          <w:cantSplit/>
        </w:trPr>
        <w:tc>
          <w:tcPr>
            <w:tcW w:w="562" w:type="dxa"/>
            <w:vAlign w:val="center"/>
          </w:tcPr>
          <w:p w14:paraId="7914E30C" w14:textId="3D6EBFF5" w:rsidR="00704B83" w:rsidRPr="00B57511" w:rsidRDefault="00704B83" w:rsidP="00704B83">
            <w:pPr>
              <w:suppressAutoHyphens/>
              <w:rPr>
                <w:rFonts w:cstheme="minorHAnsi"/>
                <w:sz w:val="20"/>
                <w:szCs w:val="20"/>
              </w:rPr>
            </w:pPr>
            <w:r w:rsidRPr="00B57511">
              <w:rPr>
                <w:rFonts w:cstheme="minorHAnsi"/>
                <w:sz w:val="20"/>
                <w:szCs w:val="20"/>
              </w:rPr>
              <w:t>20.</w:t>
            </w:r>
          </w:p>
        </w:tc>
        <w:tc>
          <w:tcPr>
            <w:tcW w:w="1560" w:type="dxa"/>
            <w:tcBorders>
              <w:top w:val="nil"/>
              <w:left w:val="nil"/>
              <w:bottom w:val="single" w:sz="4" w:space="0" w:color="auto"/>
              <w:right w:val="single" w:sz="4" w:space="0" w:color="auto"/>
            </w:tcBorders>
            <w:vAlign w:val="center"/>
          </w:tcPr>
          <w:p w14:paraId="31572D02" w14:textId="4998AAC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07 07 99</w:t>
            </w:r>
          </w:p>
        </w:tc>
        <w:tc>
          <w:tcPr>
            <w:tcW w:w="2101" w:type="dxa"/>
            <w:tcBorders>
              <w:top w:val="nil"/>
              <w:left w:val="nil"/>
              <w:bottom w:val="single" w:sz="4" w:space="0" w:color="auto"/>
              <w:right w:val="single" w:sz="4" w:space="0" w:color="auto"/>
            </w:tcBorders>
            <w:vAlign w:val="center"/>
          </w:tcPr>
          <w:p w14:paraId="7866840F" w14:textId="00DD926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0FE52797" w14:textId="4FFAA611"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52C944F" w14:textId="408BA3A8"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A428D56" w14:textId="48124DD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AE9188C" w14:textId="77777777" w:rsidTr="0033410B">
        <w:trPr>
          <w:cantSplit/>
        </w:trPr>
        <w:tc>
          <w:tcPr>
            <w:tcW w:w="562" w:type="dxa"/>
            <w:vAlign w:val="center"/>
          </w:tcPr>
          <w:p w14:paraId="1E0CD91D" w14:textId="5CC6FFFB" w:rsidR="00704B83" w:rsidRPr="00B57511" w:rsidRDefault="00704B83" w:rsidP="00704B83">
            <w:pPr>
              <w:suppressAutoHyphens/>
              <w:rPr>
                <w:rFonts w:cstheme="minorHAnsi"/>
                <w:sz w:val="20"/>
                <w:szCs w:val="20"/>
              </w:rPr>
            </w:pPr>
            <w:r w:rsidRPr="00B57511">
              <w:rPr>
                <w:rFonts w:cstheme="minorHAnsi"/>
                <w:sz w:val="20"/>
                <w:szCs w:val="20"/>
              </w:rPr>
              <w:t>21.</w:t>
            </w:r>
          </w:p>
        </w:tc>
        <w:tc>
          <w:tcPr>
            <w:tcW w:w="1560" w:type="dxa"/>
            <w:tcBorders>
              <w:top w:val="nil"/>
              <w:left w:val="nil"/>
              <w:bottom w:val="single" w:sz="4" w:space="0" w:color="auto"/>
              <w:right w:val="single" w:sz="4" w:space="0" w:color="auto"/>
            </w:tcBorders>
            <w:vAlign w:val="center"/>
          </w:tcPr>
          <w:p w14:paraId="6DF1E548" w14:textId="7E47834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08 01 99</w:t>
            </w:r>
          </w:p>
        </w:tc>
        <w:tc>
          <w:tcPr>
            <w:tcW w:w="2101" w:type="dxa"/>
            <w:tcBorders>
              <w:top w:val="nil"/>
              <w:left w:val="nil"/>
              <w:bottom w:val="single" w:sz="4" w:space="0" w:color="auto"/>
              <w:right w:val="single" w:sz="4" w:space="0" w:color="auto"/>
            </w:tcBorders>
            <w:vAlign w:val="center"/>
          </w:tcPr>
          <w:p w14:paraId="73F5DA63" w14:textId="18836DF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39C80313" w14:textId="5DC1C279"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92AB429" w14:textId="0140AA24"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64E74F2" w14:textId="28CBDEA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E76076C" w14:textId="77777777" w:rsidTr="0033410B">
        <w:trPr>
          <w:cantSplit/>
        </w:trPr>
        <w:tc>
          <w:tcPr>
            <w:tcW w:w="562" w:type="dxa"/>
            <w:vAlign w:val="center"/>
          </w:tcPr>
          <w:p w14:paraId="2B5F61EA" w14:textId="59572230" w:rsidR="00704B83" w:rsidRPr="00B57511" w:rsidRDefault="00704B83" w:rsidP="00704B83">
            <w:pPr>
              <w:suppressAutoHyphens/>
              <w:rPr>
                <w:rFonts w:cstheme="minorHAnsi"/>
                <w:sz w:val="20"/>
                <w:szCs w:val="20"/>
              </w:rPr>
            </w:pPr>
            <w:r w:rsidRPr="00B57511">
              <w:rPr>
                <w:rFonts w:cstheme="minorHAnsi"/>
                <w:sz w:val="20"/>
                <w:szCs w:val="20"/>
              </w:rPr>
              <w:t>22.</w:t>
            </w:r>
          </w:p>
        </w:tc>
        <w:tc>
          <w:tcPr>
            <w:tcW w:w="1560" w:type="dxa"/>
            <w:tcBorders>
              <w:top w:val="nil"/>
              <w:left w:val="nil"/>
              <w:bottom w:val="single" w:sz="4" w:space="0" w:color="auto"/>
              <w:right w:val="single" w:sz="4" w:space="0" w:color="auto"/>
            </w:tcBorders>
            <w:vAlign w:val="center"/>
          </w:tcPr>
          <w:p w14:paraId="053C2A8C" w14:textId="23ED4D1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08 03 99</w:t>
            </w:r>
          </w:p>
        </w:tc>
        <w:tc>
          <w:tcPr>
            <w:tcW w:w="2101" w:type="dxa"/>
            <w:tcBorders>
              <w:top w:val="nil"/>
              <w:left w:val="nil"/>
              <w:bottom w:val="single" w:sz="4" w:space="0" w:color="auto"/>
              <w:right w:val="single" w:sz="4" w:space="0" w:color="auto"/>
            </w:tcBorders>
            <w:vAlign w:val="center"/>
          </w:tcPr>
          <w:p w14:paraId="7038FCD8" w14:textId="61B3D9B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5548EF51" w14:textId="6D4E962A"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A11D236" w14:textId="302A642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8BA4F03" w14:textId="6550C7D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C1D764F" w14:textId="77777777" w:rsidTr="0033410B">
        <w:trPr>
          <w:cantSplit/>
        </w:trPr>
        <w:tc>
          <w:tcPr>
            <w:tcW w:w="562" w:type="dxa"/>
            <w:vAlign w:val="center"/>
          </w:tcPr>
          <w:p w14:paraId="01079234" w14:textId="7EC77BC0" w:rsidR="00704B83" w:rsidRPr="00B57511" w:rsidRDefault="00704B83" w:rsidP="00704B83">
            <w:pPr>
              <w:suppressAutoHyphens/>
              <w:rPr>
                <w:rFonts w:cstheme="minorHAnsi"/>
                <w:sz w:val="20"/>
                <w:szCs w:val="20"/>
              </w:rPr>
            </w:pPr>
            <w:r w:rsidRPr="00B57511">
              <w:rPr>
                <w:rFonts w:cstheme="minorHAnsi"/>
                <w:sz w:val="20"/>
                <w:szCs w:val="20"/>
              </w:rPr>
              <w:t>23.</w:t>
            </w:r>
          </w:p>
        </w:tc>
        <w:tc>
          <w:tcPr>
            <w:tcW w:w="1560" w:type="dxa"/>
            <w:tcBorders>
              <w:top w:val="nil"/>
              <w:left w:val="nil"/>
              <w:bottom w:val="single" w:sz="4" w:space="0" w:color="auto"/>
              <w:right w:val="single" w:sz="4" w:space="0" w:color="auto"/>
            </w:tcBorders>
            <w:vAlign w:val="center"/>
          </w:tcPr>
          <w:p w14:paraId="1A8091CF" w14:textId="45219E6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09 01 99</w:t>
            </w:r>
          </w:p>
        </w:tc>
        <w:tc>
          <w:tcPr>
            <w:tcW w:w="2101" w:type="dxa"/>
            <w:tcBorders>
              <w:top w:val="nil"/>
              <w:left w:val="nil"/>
              <w:bottom w:val="single" w:sz="4" w:space="0" w:color="auto"/>
              <w:right w:val="single" w:sz="4" w:space="0" w:color="auto"/>
            </w:tcBorders>
            <w:vAlign w:val="center"/>
          </w:tcPr>
          <w:p w14:paraId="51667F87" w14:textId="35C7977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64372E67" w14:textId="7AE3ACE9"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3FC0B2C" w14:textId="670FE7AC"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7456415" w14:textId="6837A22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8F96A66" w14:textId="77777777" w:rsidTr="0033410B">
        <w:trPr>
          <w:cantSplit/>
        </w:trPr>
        <w:tc>
          <w:tcPr>
            <w:tcW w:w="562" w:type="dxa"/>
            <w:vAlign w:val="center"/>
          </w:tcPr>
          <w:p w14:paraId="41509821" w14:textId="45E37FAB" w:rsidR="00704B83" w:rsidRPr="00B57511" w:rsidRDefault="00704B83" w:rsidP="00704B83">
            <w:pPr>
              <w:suppressAutoHyphens/>
              <w:rPr>
                <w:rFonts w:cstheme="minorHAnsi"/>
                <w:sz w:val="20"/>
                <w:szCs w:val="20"/>
              </w:rPr>
            </w:pPr>
            <w:r w:rsidRPr="00B57511">
              <w:rPr>
                <w:rFonts w:cstheme="minorHAnsi"/>
                <w:sz w:val="20"/>
                <w:szCs w:val="20"/>
              </w:rPr>
              <w:t>24.</w:t>
            </w:r>
          </w:p>
        </w:tc>
        <w:tc>
          <w:tcPr>
            <w:tcW w:w="1560" w:type="dxa"/>
            <w:tcBorders>
              <w:top w:val="nil"/>
              <w:left w:val="nil"/>
              <w:bottom w:val="single" w:sz="4" w:space="0" w:color="auto"/>
              <w:right w:val="single" w:sz="4" w:space="0" w:color="auto"/>
            </w:tcBorders>
            <w:vAlign w:val="center"/>
          </w:tcPr>
          <w:p w14:paraId="4BE90553" w14:textId="38D9BCD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12 01 99</w:t>
            </w:r>
          </w:p>
        </w:tc>
        <w:tc>
          <w:tcPr>
            <w:tcW w:w="2101" w:type="dxa"/>
            <w:tcBorders>
              <w:top w:val="nil"/>
              <w:left w:val="nil"/>
              <w:bottom w:val="single" w:sz="4" w:space="0" w:color="auto"/>
              <w:right w:val="single" w:sz="4" w:space="0" w:color="auto"/>
            </w:tcBorders>
            <w:vAlign w:val="center"/>
          </w:tcPr>
          <w:p w14:paraId="457E2B1A" w14:textId="142F1C4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14485825" w14:textId="0CB2AD9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66A32CC" w14:textId="39557961"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32B8E28" w14:textId="1F1E60B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BB6BF45" w14:textId="77777777" w:rsidTr="0033410B">
        <w:trPr>
          <w:cantSplit/>
        </w:trPr>
        <w:tc>
          <w:tcPr>
            <w:tcW w:w="562" w:type="dxa"/>
            <w:vAlign w:val="center"/>
          </w:tcPr>
          <w:p w14:paraId="7373AB09" w14:textId="43A593F8" w:rsidR="00704B83" w:rsidRPr="00B57511" w:rsidRDefault="00704B83" w:rsidP="00704B83">
            <w:pPr>
              <w:suppressAutoHyphens/>
              <w:rPr>
                <w:rFonts w:cstheme="minorHAnsi"/>
                <w:sz w:val="20"/>
                <w:szCs w:val="20"/>
              </w:rPr>
            </w:pPr>
            <w:r w:rsidRPr="00B57511">
              <w:rPr>
                <w:rFonts w:cstheme="minorHAnsi"/>
                <w:sz w:val="20"/>
                <w:szCs w:val="20"/>
              </w:rPr>
              <w:t>25.</w:t>
            </w:r>
          </w:p>
        </w:tc>
        <w:tc>
          <w:tcPr>
            <w:tcW w:w="1560" w:type="dxa"/>
            <w:tcBorders>
              <w:top w:val="nil"/>
              <w:left w:val="nil"/>
              <w:bottom w:val="single" w:sz="4" w:space="0" w:color="auto"/>
              <w:right w:val="single" w:sz="4" w:space="0" w:color="auto"/>
            </w:tcBorders>
            <w:vAlign w:val="center"/>
          </w:tcPr>
          <w:p w14:paraId="37756C42" w14:textId="5DC89C2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16 01 99</w:t>
            </w:r>
          </w:p>
        </w:tc>
        <w:tc>
          <w:tcPr>
            <w:tcW w:w="2101" w:type="dxa"/>
            <w:tcBorders>
              <w:top w:val="nil"/>
              <w:left w:val="nil"/>
              <w:bottom w:val="single" w:sz="4" w:space="0" w:color="auto"/>
              <w:right w:val="single" w:sz="4" w:space="0" w:color="auto"/>
            </w:tcBorders>
            <w:vAlign w:val="center"/>
          </w:tcPr>
          <w:p w14:paraId="2EC700B6" w14:textId="741BE46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vAlign w:val="center"/>
          </w:tcPr>
          <w:p w14:paraId="23730CB4" w14:textId="3DBA174E"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FBB0CEA" w14:textId="6B705A1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5EB3757" w14:textId="503C0A0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5C841DB" w14:textId="77777777" w:rsidTr="0033410B">
        <w:trPr>
          <w:cantSplit/>
        </w:trPr>
        <w:tc>
          <w:tcPr>
            <w:tcW w:w="562" w:type="dxa"/>
            <w:vAlign w:val="center"/>
          </w:tcPr>
          <w:p w14:paraId="2CD4C2E3" w14:textId="422A6A8F" w:rsidR="00704B83" w:rsidRPr="00B57511" w:rsidRDefault="00704B83" w:rsidP="00704B83">
            <w:pPr>
              <w:suppressAutoHyphens/>
              <w:rPr>
                <w:rFonts w:cstheme="minorHAnsi"/>
                <w:sz w:val="20"/>
                <w:szCs w:val="20"/>
              </w:rPr>
            </w:pPr>
            <w:r w:rsidRPr="00B57511">
              <w:rPr>
                <w:rFonts w:cstheme="minorHAnsi"/>
                <w:sz w:val="20"/>
                <w:szCs w:val="20"/>
              </w:rPr>
              <w:t>26.</w:t>
            </w:r>
          </w:p>
        </w:tc>
        <w:tc>
          <w:tcPr>
            <w:tcW w:w="1560" w:type="dxa"/>
            <w:tcBorders>
              <w:top w:val="nil"/>
              <w:left w:val="nil"/>
              <w:bottom w:val="single" w:sz="4" w:space="0" w:color="auto"/>
              <w:right w:val="single" w:sz="4" w:space="0" w:color="auto"/>
            </w:tcBorders>
            <w:vAlign w:val="center"/>
          </w:tcPr>
          <w:p w14:paraId="79454C03" w14:textId="2AA8E64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03 03 99</w:t>
            </w:r>
          </w:p>
        </w:tc>
        <w:tc>
          <w:tcPr>
            <w:tcW w:w="2101" w:type="dxa"/>
            <w:tcBorders>
              <w:top w:val="nil"/>
              <w:left w:val="nil"/>
              <w:bottom w:val="single" w:sz="4" w:space="0" w:color="auto"/>
              <w:right w:val="single" w:sz="4" w:space="0" w:color="auto"/>
            </w:tcBorders>
            <w:vAlign w:val="center"/>
          </w:tcPr>
          <w:p w14:paraId="72820F37" w14:textId="2C97AD7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niewymienione odpady </w:t>
            </w:r>
          </w:p>
        </w:tc>
        <w:tc>
          <w:tcPr>
            <w:tcW w:w="1584" w:type="dxa"/>
            <w:vAlign w:val="center"/>
          </w:tcPr>
          <w:p w14:paraId="028EA234" w14:textId="271CCD9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4F143B0" w14:textId="2A589B5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6BE8385" w14:textId="244B027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67BC36B" w14:textId="77777777" w:rsidTr="0033410B">
        <w:trPr>
          <w:cantSplit/>
        </w:trPr>
        <w:tc>
          <w:tcPr>
            <w:tcW w:w="562" w:type="dxa"/>
            <w:vAlign w:val="center"/>
          </w:tcPr>
          <w:p w14:paraId="1E9365C6" w14:textId="7046C524" w:rsidR="00704B83" w:rsidRPr="00B57511" w:rsidRDefault="00704B83" w:rsidP="00704B83">
            <w:pPr>
              <w:suppressAutoHyphens/>
              <w:rPr>
                <w:rFonts w:cstheme="minorHAnsi"/>
                <w:sz w:val="20"/>
                <w:szCs w:val="20"/>
              </w:rPr>
            </w:pPr>
            <w:r w:rsidRPr="00B57511">
              <w:rPr>
                <w:rFonts w:cstheme="minorHAnsi"/>
                <w:sz w:val="20"/>
                <w:szCs w:val="20"/>
              </w:rPr>
              <w:t>27.</w:t>
            </w:r>
          </w:p>
        </w:tc>
        <w:tc>
          <w:tcPr>
            <w:tcW w:w="1560" w:type="dxa"/>
            <w:tcBorders>
              <w:top w:val="nil"/>
              <w:left w:val="nil"/>
              <w:bottom w:val="single" w:sz="4" w:space="0" w:color="auto"/>
              <w:right w:val="single" w:sz="4" w:space="0" w:color="auto"/>
            </w:tcBorders>
            <w:vAlign w:val="center"/>
          </w:tcPr>
          <w:p w14:paraId="17B4101C" w14:textId="25FEBCE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71DAB7F8" w14:textId="1BC0317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odpady (w tym zmieszane substancje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przedmioty) z mechanicznej obróbki odpadów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11</w:t>
            </w:r>
          </w:p>
        </w:tc>
        <w:tc>
          <w:tcPr>
            <w:tcW w:w="1584" w:type="dxa"/>
            <w:vAlign w:val="center"/>
          </w:tcPr>
          <w:p w14:paraId="6ED08EF7" w14:textId="38E70C85" w:rsidR="00704B83" w:rsidRPr="00B57511" w:rsidRDefault="00704B83" w:rsidP="00704B83">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8</w:t>
            </w:r>
          </w:p>
        </w:tc>
        <w:tc>
          <w:tcPr>
            <w:tcW w:w="1985" w:type="dxa"/>
            <w:vAlign w:val="center"/>
          </w:tcPr>
          <w:p w14:paraId="52098CE5" w14:textId="2062E077"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36F0E13" w14:textId="0C4A067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0B15173" w14:textId="77777777" w:rsidTr="0033410B">
        <w:trPr>
          <w:cantSplit/>
        </w:trPr>
        <w:tc>
          <w:tcPr>
            <w:tcW w:w="562" w:type="dxa"/>
            <w:vAlign w:val="center"/>
          </w:tcPr>
          <w:p w14:paraId="3504DBE1" w14:textId="6605E412" w:rsidR="00704B83" w:rsidRPr="00B57511" w:rsidRDefault="00704B83" w:rsidP="00704B83">
            <w:pPr>
              <w:suppressAutoHyphens/>
              <w:rPr>
                <w:rFonts w:cstheme="minorHAnsi"/>
                <w:sz w:val="20"/>
                <w:szCs w:val="20"/>
              </w:rPr>
            </w:pPr>
            <w:r w:rsidRPr="00B57511">
              <w:rPr>
                <w:rFonts w:cstheme="minorHAnsi"/>
                <w:sz w:val="20"/>
                <w:szCs w:val="20"/>
              </w:rPr>
              <w:t>28.</w:t>
            </w:r>
          </w:p>
        </w:tc>
        <w:tc>
          <w:tcPr>
            <w:tcW w:w="1560" w:type="dxa"/>
            <w:tcBorders>
              <w:top w:val="nil"/>
              <w:left w:val="nil"/>
              <w:bottom w:val="single" w:sz="4" w:space="0" w:color="auto"/>
              <w:right w:val="single" w:sz="4" w:space="0" w:color="auto"/>
            </w:tcBorders>
            <w:vAlign w:val="center"/>
          </w:tcPr>
          <w:p w14:paraId="167411D2" w14:textId="7AAD37E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17 06 04</w:t>
            </w:r>
          </w:p>
        </w:tc>
        <w:tc>
          <w:tcPr>
            <w:tcW w:w="2101" w:type="dxa"/>
            <w:tcBorders>
              <w:top w:val="nil"/>
              <w:left w:val="nil"/>
              <w:bottom w:val="single" w:sz="4" w:space="0" w:color="auto"/>
              <w:right w:val="single" w:sz="4" w:space="0" w:color="auto"/>
            </w:tcBorders>
            <w:vAlign w:val="center"/>
          </w:tcPr>
          <w:p w14:paraId="7DDC58E9" w14:textId="7A9C8B0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Materiały izolacyjne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17 06 01 i 17 06 03</w:t>
            </w:r>
          </w:p>
        </w:tc>
        <w:tc>
          <w:tcPr>
            <w:tcW w:w="1584" w:type="dxa"/>
            <w:vAlign w:val="center"/>
          </w:tcPr>
          <w:p w14:paraId="094BE89F" w14:textId="0DA56AA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027C68C" w14:textId="0EE6661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0F8B7D5" w14:textId="37E71A9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F611650" w14:textId="77777777" w:rsidTr="0033410B">
        <w:trPr>
          <w:cantSplit/>
        </w:trPr>
        <w:tc>
          <w:tcPr>
            <w:tcW w:w="562" w:type="dxa"/>
            <w:vAlign w:val="center"/>
          </w:tcPr>
          <w:p w14:paraId="5D8E9845" w14:textId="0B0B7942" w:rsidR="00704B83" w:rsidRPr="00B57511" w:rsidRDefault="00704B83" w:rsidP="00704B83">
            <w:pPr>
              <w:suppressAutoHyphens/>
              <w:rPr>
                <w:rFonts w:cstheme="minorHAnsi"/>
                <w:sz w:val="20"/>
                <w:szCs w:val="20"/>
              </w:rPr>
            </w:pPr>
            <w:r w:rsidRPr="00B57511">
              <w:rPr>
                <w:rFonts w:cstheme="minorHAnsi"/>
                <w:sz w:val="20"/>
                <w:szCs w:val="20"/>
              </w:rPr>
              <w:t>29.</w:t>
            </w:r>
          </w:p>
        </w:tc>
        <w:tc>
          <w:tcPr>
            <w:tcW w:w="1560" w:type="dxa"/>
            <w:tcBorders>
              <w:top w:val="nil"/>
              <w:left w:val="nil"/>
              <w:bottom w:val="single" w:sz="4" w:space="0" w:color="auto"/>
              <w:right w:val="single" w:sz="4" w:space="0" w:color="auto"/>
            </w:tcBorders>
            <w:vAlign w:val="center"/>
          </w:tcPr>
          <w:p w14:paraId="427473B2" w14:textId="2401907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03 03 07</w:t>
            </w:r>
          </w:p>
        </w:tc>
        <w:tc>
          <w:tcPr>
            <w:tcW w:w="2101" w:type="dxa"/>
            <w:tcBorders>
              <w:top w:val="nil"/>
              <w:left w:val="nil"/>
              <w:bottom w:val="single" w:sz="4" w:space="0" w:color="auto"/>
              <w:right w:val="single" w:sz="4" w:space="0" w:color="auto"/>
            </w:tcBorders>
            <w:vAlign w:val="center"/>
          </w:tcPr>
          <w:p w14:paraId="08874B55" w14:textId="628DFA1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Mechanicznie wydzielone odrzuty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przeróbki makulatury i tektury</w:t>
            </w:r>
          </w:p>
        </w:tc>
        <w:tc>
          <w:tcPr>
            <w:tcW w:w="1584" w:type="dxa"/>
            <w:vAlign w:val="center"/>
          </w:tcPr>
          <w:p w14:paraId="4961C349" w14:textId="1DF92D9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68DA554" w14:textId="37F38FA2"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30C713D" w14:textId="15DA1AF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58A13CC" w14:textId="77777777" w:rsidTr="0033410B">
        <w:trPr>
          <w:cantSplit/>
        </w:trPr>
        <w:tc>
          <w:tcPr>
            <w:tcW w:w="562" w:type="dxa"/>
            <w:vAlign w:val="center"/>
          </w:tcPr>
          <w:p w14:paraId="5AA1DD24" w14:textId="52378FF9" w:rsidR="00704B83" w:rsidRPr="00B57511" w:rsidRDefault="00704B83" w:rsidP="00704B83">
            <w:pPr>
              <w:suppressAutoHyphens/>
              <w:rPr>
                <w:rFonts w:cstheme="minorHAnsi"/>
                <w:sz w:val="20"/>
                <w:szCs w:val="20"/>
              </w:rPr>
            </w:pPr>
            <w:r w:rsidRPr="00B57511">
              <w:rPr>
                <w:rFonts w:cstheme="minorHAnsi"/>
                <w:sz w:val="20"/>
                <w:szCs w:val="20"/>
              </w:rPr>
              <w:t>30.</w:t>
            </w:r>
          </w:p>
        </w:tc>
        <w:tc>
          <w:tcPr>
            <w:tcW w:w="1560" w:type="dxa"/>
            <w:tcBorders>
              <w:top w:val="nil"/>
              <w:left w:val="nil"/>
              <w:bottom w:val="single" w:sz="4" w:space="0" w:color="auto"/>
              <w:right w:val="single" w:sz="4" w:space="0" w:color="auto"/>
            </w:tcBorders>
            <w:vAlign w:val="center"/>
          </w:tcPr>
          <w:p w14:paraId="0EADA55E" w14:textId="6D315C9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06 80</w:t>
            </w:r>
          </w:p>
        </w:tc>
        <w:tc>
          <w:tcPr>
            <w:tcW w:w="2101" w:type="dxa"/>
            <w:tcBorders>
              <w:top w:val="nil"/>
              <w:left w:val="nil"/>
              <w:bottom w:val="single" w:sz="4" w:space="0" w:color="auto"/>
              <w:right w:val="single" w:sz="4" w:space="0" w:color="auto"/>
            </w:tcBorders>
            <w:vAlign w:val="center"/>
          </w:tcPr>
          <w:p w14:paraId="36ADC138" w14:textId="0303884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Nieprzydatne do wykorzystania tłuszcze spożywcze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z wyłączeniem odpadów zielonych</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bioodpadów</w:t>
            </w:r>
          </w:p>
        </w:tc>
        <w:tc>
          <w:tcPr>
            <w:tcW w:w="1584" w:type="dxa"/>
            <w:vAlign w:val="center"/>
          </w:tcPr>
          <w:p w14:paraId="42DA526B" w14:textId="24538C9D"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C989AE0" w14:textId="6B49126D"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57A7292" w14:textId="6D54CF3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91DC7F7" w14:textId="77777777" w:rsidTr="0033410B">
        <w:trPr>
          <w:cantSplit/>
        </w:trPr>
        <w:tc>
          <w:tcPr>
            <w:tcW w:w="562" w:type="dxa"/>
            <w:vAlign w:val="center"/>
          </w:tcPr>
          <w:p w14:paraId="6D263AE5" w14:textId="389B29BC" w:rsidR="00704B83" w:rsidRPr="00B57511" w:rsidRDefault="00704B83" w:rsidP="00704B83">
            <w:pPr>
              <w:suppressAutoHyphens/>
              <w:rPr>
                <w:rFonts w:cstheme="minorHAnsi"/>
                <w:sz w:val="20"/>
                <w:szCs w:val="20"/>
              </w:rPr>
            </w:pPr>
            <w:r w:rsidRPr="00B57511">
              <w:rPr>
                <w:rFonts w:cstheme="minorHAnsi"/>
                <w:sz w:val="20"/>
                <w:szCs w:val="20"/>
              </w:rPr>
              <w:t>31.</w:t>
            </w:r>
          </w:p>
        </w:tc>
        <w:tc>
          <w:tcPr>
            <w:tcW w:w="1560" w:type="dxa"/>
            <w:tcBorders>
              <w:top w:val="nil"/>
              <w:left w:val="nil"/>
              <w:bottom w:val="single" w:sz="4" w:space="0" w:color="auto"/>
              <w:right w:val="single" w:sz="4" w:space="0" w:color="auto"/>
            </w:tcBorders>
            <w:vAlign w:val="center"/>
          </w:tcPr>
          <w:p w14:paraId="6EAE4F76" w14:textId="7FD2A0D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01 03</w:t>
            </w:r>
          </w:p>
        </w:tc>
        <w:tc>
          <w:tcPr>
            <w:tcW w:w="2101" w:type="dxa"/>
            <w:tcBorders>
              <w:top w:val="nil"/>
              <w:left w:val="nil"/>
              <w:bottom w:val="single" w:sz="4" w:space="0" w:color="auto"/>
              <w:right w:val="single" w:sz="4" w:space="0" w:color="auto"/>
            </w:tcBorders>
            <w:vAlign w:val="center"/>
          </w:tcPr>
          <w:p w14:paraId="302B4DD7" w14:textId="0CBC0D4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Odpadowa masa roślinna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z wyłączeniem odpadów zielonych</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bioodpadów </w:t>
            </w:r>
          </w:p>
        </w:tc>
        <w:tc>
          <w:tcPr>
            <w:tcW w:w="1584" w:type="dxa"/>
            <w:vAlign w:val="center"/>
          </w:tcPr>
          <w:p w14:paraId="08560135" w14:textId="3446293E"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6790865" w14:textId="699F49E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C440918" w14:textId="1EE1F3D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67B1F14" w14:textId="77777777" w:rsidTr="0033410B">
        <w:trPr>
          <w:cantSplit/>
        </w:trPr>
        <w:tc>
          <w:tcPr>
            <w:tcW w:w="562" w:type="dxa"/>
            <w:vAlign w:val="center"/>
          </w:tcPr>
          <w:p w14:paraId="368D3E4D" w14:textId="339CE8D0" w:rsidR="00704B83" w:rsidRPr="00B57511" w:rsidRDefault="00704B83" w:rsidP="00704B83">
            <w:pPr>
              <w:suppressAutoHyphens/>
              <w:rPr>
                <w:rFonts w:cstheme="minorHAnsi"/>
                <w:sz w:val="20"/>
                <w:szCs w:val="20"/>
              </w:rPr>
            </w:pPr>
            <w:r w:rsidRPr="00B57511">
              <w:rPr>
                <w:rFonts w:cstheme="minorHAnsi"/>
                <w:sz w:val="20"/>
                <w:szCs w:val="20"/>
              </w:rPr>
              <w:lastRenderedPageBreak/>
              <w:t>33.</w:t>
            </w:r>
          </w:p>
        </w:tc>
        <w:tc>
          <w:tcPr>
            <w:tcW w:w="1560" w:type="dxa"/>
            <w:tcBorders>
              <w:top w:val="nil"/>
              <w:left w:val="nil"/>
              <w:bottom w:val="single" w:sz="4" w:space="0" w:color="auto"/>
              <w:right w:val="single" w:sz="4" w:space="0" w:color="auto"/>
            </w:tcBorders>
            <w:vAlign w:val="center"/>
          </w:tcPr>
          <w:p w14:paraId="639BD534" w14:textId="3322407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17 03 80</w:t>
            </w:r>
          </w:p>
        </w:tc>
        <w:tc>
          <w:tcPr>
            <w:tcW w:w="2101" w:type="dxa"/>
            <w:tcBorders>
              <w:top w:val="nil"/>
              <w:left w:val="nil"/>
              <w:bottom w:val="single" w:sz="4" w:space="0" w:color="auto"/>
              <w:right w:val="single" w:sz="4" w:space="0" w:color="auto"/>
            </w:tcBorders>
            <w:vAlign w:val="center"/>
          </w:tcPr>
          <w:p w14:paraId="6C4F25CC" w14:textId="441026D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Odpadowa papa</w:t>
            </w:r>
          </w:p>
        </w:tc>
        <w:tc>
          <w:tcPr>
            <w:tcW w:w="1584" w:type="dxa"/>
            <w:vAlign w:val="center"/>
          </w:tcPr>
          <w:p w14:paraId="3369F141" w14:textId="02A910EF"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259250E" w14:textId="5D533971"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0EF46C7" w14:textId="5CCF9DC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606E00A" w14:textId="77777777" w:rsidTr="0033410B">
        <w:trPr>
          <w:cantSplit/>
        </w:trPr>
        <w:tc>
          <w:tcPr>
            <w:tcW w:w="562" w:type="dxa"/>
            <w:vAlign w:val="center"/>
          </w:tcPr>
          <w:p w14:paraId="1C642A7E" w14:textId="259C5366" w:rsidR="00704B83" w:rsidRPr="00B57511" w:rsidRDefault="00704B83" w:rsidP="00704B83">
            <w:pPr>
              <w:suppressAutoHyphens/>
              <w:rPr>
                <w:rFonts w:cstheme="minorHAnsi"/>
                <w:sz w:val="20"/>
                <w:szCs w:val="20"/>
              </w:rPr>
            </w:pPr>
            <w:r w:rsidRPr="00B57511">
              <w:rPr>
                <w:rFonts w:cstheme="minorHAnsi"/>
                <w:sz w:val="20"/>
                <w:szCs w:val="20"/>
              </w:rPr>
              <w:t>34.</w:t>
            </w:r>
          </w:p>
        </w:tc>
        <w:tc>
          <w:tcPr>
            <w:tcW w:w="1560" w:type="dxa"/>
            <w:tcBorders>
              <w:top w:val="nil"/>
              <w:left w:val="nil"/>
              <w:bottom w:val="single" w:sz="4" w:space="0" w:color="auto"/>
              <w:right w:val="single" w:sz="4" w:space="0" w:color="auto"/>
            </w:tcBorders>
            <w:vAlign w:val="center"/>
          </w:tcPr>
          <w:p w14:paraId="49BEF0A6" w14:textId="3EE94AA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08 01 12</w:t>
            </w:r>
          </w:p>
        </w:tc>
        <w:tc>
          <w:tcPr>
            <w:tcW w:w="2101" w:type="dxa"/>
            <w:tcBorders>
              <w:top w:val="nil"/>
              <w:left w:val="nil"/>
              <w:bottom w:val="single" w:sz="4" w:space="0" w:color="auto"/>
              <w:right w:val="single" w:sz="4" w:space="0" w:color="auto"/>
            </w:tcBorders>
            <w:vAlign w:val="center"/>
          </w:tcPr>
          <w:p w14:paraId="3D22F815" w14:textId="0847B5B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farb i lakierów inne niż wymienione </w:t>
            </w:r>
            <w:r w:rsidR="00365E34">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11</w:t>
            </w:r>
          </w:p>
        </w:tc>
        <w:tc>
          <w:tcPr>
            <w:tcW w:w="1584" w:type="dxa"/>
            <w:vAlign w:val="center"/>
          </w:tcPr>
          <w:p w14:paraId="01940710" w14:textId="2AFB596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6DFA497" w14:textId="23E5EE69"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CB9FC09" w14:textId="46F7EE5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D7FFEA4" w14:textId="77777777" w:rsidTr="0033410B">
        <w:trPr>
          <w:cantSplit/>
        </w:trPr>
        <w:tc>
          <w:tcPr>
            <w:tcW w:w="562" w:type="dxa"/>
            <w:vAlign w:val="center"/>
          </w:tcPr>
          <w:p w14:paraId="40CDBE1E" w14:textId="79382FBE" w:rsidR="00704B83" w:rsidRPr="00B57511" w:rsidRDefault="00704B83" w:rsidP="00704B83">
            <w:pPr>
              <w:suppressAutoHyphens/>
              <w:rPr>
                <w:rFonts w:cstheme="minorHAnsi"/>
                <w:sz w:val="20"/>
                <w:szCs w:val="20"/>
              </w:rPr>
            </w:pPr>
            <w:r w:rsidRPr="00B57511">
              <w:rPr>
                <w:rFonts w:cstheme="minorHAnsi"/>
                <w:sz w:val="20"/>
                <w:szCs w:val="20"/>
              </w:rPr>
              <w:t>35.</w:t>
            </w:r>
          </w:p>
        </w:tc>
        <w:tc>
          <w:tcPr>
            <w:tcW w:w="1560" w:type="dxa"/>
            <w:tcBorders>
              <w:top w:val="nil"/>
              <w:left w:val="nil"/>
              <w:bottom w:val="single" w:sz="4" w:space="0" w:color="auto"/>
              <w:right w:val="single" w:sz="4" w:space="0" w:color="auto"/>
            </w:tcBorders>
            <w:vAlign w:val="center"/>
          </w:tcPr>
          <w:p w14:paraId="3003609D" w14:textId="0D1BF31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02 03 02</w:t>
            </w:r>
          </w:p>
        </w:tc>
        <w:tc>
          <w:tcPr>
            <w:tcW w:w="2101" w:type="dxa"/>
            <w:tcBorders>
              <w:top w:val="nil"/>
              <w:left w:val="nil"/>
              <w:bottom w:val="single" w:sz="4" w:space="0" w:color="auto"/>
              <w:right w:val="single" w:sz="4" w:space="0" w:color="auto"/>
            </w:tcBorders>
            <w:vAlign w:val="center"/>
          </w:tcPr>
          <w:p w14:paraId="0C9E271A" w14:textId="0448741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2A4ECF89" w14:textId="07A156DB"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C7C925D" w14:textId="3F244564"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207BA39" w14:textId="6D86E71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5C265F4" w14:textId="77777777" w:rsidTr="0033410B">
        <w:trPr>
          <w:cantSplit/>
        </w:trPr>
        <w:tc>
          <w:tcPr>
            <w:tcW w:w="562" w:type="dxa"/>
            <w:vAlign w:val="center"/>
          </w:tcPr>
          <w:p w14:paraId="72589C90" w14:textId="7B8C74FF" w:rsidR="00704B83" w:rsidRPr="00B57511" w:rsidRDefault="00704B83" w:rsidP="00704B83">
            <w:pPr>
              <w:suppressAutoHyphens/>
              <w:rPr>
                <w:rFonts w:cstheme="minorHAnsi"/>
                <w:sz w:val="20"/>
                <w:szCs w:val="20"/>
              </w:rPr>
            </w:pPr>
            <w:r w:rsidRPr="00B57511">
              <w:rPr>
                <w:rFonts w:cstheme="minorHAnsi"/>
                <w:sz w:val="20"/>
                <w:szCs w:val="20"/>
              </w:rPr>
              <w:t>36.</w:t>
            </w:r>
          </w:p>
        </w:tc>
        <w:tc>
          <w:tcPr>
            <w:tcW w:w="1560" w:type="dxa"/>
            <w:tcBorders>
              <w:top w:val="nil"/>
              <w:left w:val="nil"/>
              <w:bottom w:val="single" w:sz="4" w:space="0" w:color="auto"/>
              <w:right w:val="single" w:sz="4" w:space="0" w:color="auto"/>
            </w:tcBorders>
            <w:vAlign w:val="center"/>
          </w:tcPr>
          <w:p w14:paraId="4C7B28FD" w14:textId="2391FC1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02 06 02</w:t>
            </w:r>
          </w:p>
        </w:tc>
        <w:tc>
          <w:tcPr>
            <w:tcW w:w="2101" w:type="dxa"/>
            <w:tcBorders>
              <w:top w:val="nil"/>
              <w:left w:val="nil"/>
              <w:bottom w:val="single" w:sz="4" w:space="0" w:color="auto"/>
              <w:right w:val="single" w:sz="4" w:space="0" w:color="auto"/>
            </w:tcBorders>
            <w:vAlign w:val="center"/>
          </w:tcPr>
          <w:p w14:paraId="2BE0424F" w14:textId="3281A29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vAlign w:val="center"/>
          </w:tcPr>
          <w:p w14:paraId="555CA6B7" w14:textId="538DCDE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E74A866" w14:textId="6B5C4E6C"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C6D3CCD" w14:textId="4F3962D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4D4209A" w14:textId="77777777" w:rsidTr="0033410B">
        <w:trPr>
          <w:cantSplit/>
        </w:trPr>
        <w:tc>
          <w:tcPr>
            <w:tcW w:w="562" w:type="dxa"/>
            <w:vAlign w:val="center"/>
          </w:tcPr>
          <w:p w14:paraId="4DCE278B" w14:textId="567146E8" w:rsidR="00704B83" w:rsidRPr="00B57511" w:rsidRDefault="00704B83" w:rsidP="00704B83">
            <w:pPr>
              <w:suppressAutoHyphens/>
              <w:rPr>
                <w:rFonts w:cstheme="minorHAnsi"/>
                <w:sz w:val="20"/>
                <w:szCs w:val="20"/>
              </w:rPr>
            </w:pPr>
            <w:r w:rsidRPr="00B57511">
              <w:rPr>
                <w:rFonts w:cstheme="minorHAnsi"/>
                <w:sz w:val="20"/>
                <w:szCs w:val="20"/>
              </w:rPr>
              <w:t>37.</w:t>
            </w:r>
          </w:p>
        </w:tc>
        <w:tc>
          <w:tcPr>
            <w:tcW w:w="1560" w:type="dxa"/>
            <w:tcBorders>
              <w:top w:val="nil"/>
              <w:left w:val="nil"/>
              <w:bottom w:val="single" w:sz="4" w:space="0" w:color="auto"/>
              <w:right w:val="single" w:sz="4" w:space="0" w:color="auto"/>
            </w:tcBorders>
            <w:vAlign w:val="center"/>
          </w:tcPr>
          <w:p w14:paraId="78CFDA88" w14:textId="60D470D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03 01 01</w:t>
            </w:r>
          </w:p>
        </w:tc>
        <w:tc>
          <w:tcPr>
            <w:tcW w:w="2101" w:type="dxa"/>
            <w:tcBorders>
              <w:top w:val="nil"/>
              <w:left w:val="nil"/>
              <w:bottom w:val="single" w:sz="4" w:space="0" w:color="auto"/>
              <w:right w:val="single" w:sz="4" w:space="0" w:color="auto"/>
            </w:tcBorders>
            <w:vAlign w:val="center"/>
          </w:tcPr>
          <w:p w14:paraId="58FF87D8" w14:textId="50F8B84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kory i korka</w:t>
            </w:r>
          </w:p>
        </w:tc>
        <w:tc>
          <w:tcPr>
            <w:tcW w:w="1584" w:type="dxa"/>
            <w:vAlign w:val="center"/>
          </w:tcPr>
          <w:p w14:paraId="5E0B4DCC" w14:textId="1A9BE25F"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72B46D43" w14:textId="6790E72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ED0A199" w14:textId="3D01C83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B323D05" w14:textId="77777777" w:rsidTr="0033410B">
        <w:trPr>
          <w:cantSplit/>
        </w:trPr>
        <w:tc>
          <w:tcPr>
            <w:tcW w:w="562" w:type="dxa"/>
            <w:vAlign w:val="center"/>
          </w:tcPr>
          <w:p w14:paraId="08F3B2BA" w14:textId="52BA1E41" w:rsidR="00704B83" w:rsidRPr="00B57511" w:rsidRDefault="00704B83" w:rsidP="00704B83">
            <w:pPr>
              <w:suppressAutoHyphens/>
              <w:rPr>
                <w:rFonts w:cstheme="minorHAnsi"/>
                <w:sz w:val="20"/>
                <w:szCs w:val="20"/>
              </w:rPr>
            </w:pPr>
            <w:r w:rsidRPr="00B57511">
              <w:rPr>
                <w:rFonts w:cstheme="minorHAnsi"/>
                <w:sz w:val="20"/>
                <w:szCs w:val="20"/>
              </w:rPr>
              <w:t>38.</w:t>
            </w:r>
          </w:p>
        </w:tc>
        <w:tc>
          <w:tcPr>
            <w:tcW w:w="1560" w:type="dxa"/>
            <w:tcBorders>
              <w:top w:val="nil"/>
              <w:left w:val="nil"/>
              <w:bottom w:val="single" w:sz="4" w:space="0" w:color="auto"/>
              <w:right w:val="single" w:sz="4" w:space="0" w:color="auto"/>
            </w:tcBorders>
            <w:vAlign w:val="center"/>
          </w:tcPr>
          <w:p w14:paraId="081C49F0" w14:textId="4054BD9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04 02 09</w:t>
            </w:r>
          </w:p>
        </w:tc>
        <w:tc>
          <w:tcPr>
            <w:tcW w:w="2101" w:type="dxa"/>
            <w:tcBorders>
              <w:top w:val="nil"/>
              <w:left w:val="nil"/>
              <w:bottom w:val="single" w:sz="4" w:space="0" w:color="auto"/>
              <w:right w:val="single" w:sz="4" w:space="0" w:color="auto"/>
            </w:tcBorders>
            <w:vAlign w:val="center"/>
          </w:tcPr>
          <w:p w14:paraId="404D30CA" w14:textId="3990E2A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materiałów złożonych (np. tkaniny impregnowane,</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elastomery, plastomery)</w:t>
            </w:r>
          </w:p>
        </w:tc>
        <w:tc>
          <w:tcPr>
            <w:tcW w:w="1584" w:type="dxa"/>
            <w:vAlign w:val="center"/>
          </w:tcPr>
          <w:p w14:paraId="6C557C7D" w14:textId="69481A2B"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695AFB6" w14:textId="086A0301"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782ACF6" w14:textId="6601F2D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36138AF" w14:textId="77777777" w:rsidTr="0033410B">
        <w:trPr>
          <w:cantSplit/>
        </w:trPr>
        <w:tc>
          <w:tcPr>
            <w:tcW w:w="562" w:type="dxa"/>
            <w:vAlign w:val="center"/>
          </w:tcPr>
          <w:p w14:paraId="615BD8FB" w14:textId="492773A3" w:rsidR="00704B83" w:rsidRPr="00B57511" w:rsidRDefault="00704B83" w:rsidP="00704B83">
            <w:pPr>
              <w:suppressAutoHyphens/>
              <w:rPr>
                <w:rFonts w:cstheme="minorHAnsi"/>
                <w:sz w:val="20"/>
                <w:szCs w:val="20"/>
              </w:rPr>
            </w:pPr>
            <w:r w:rsidRPr="00B57511">
              <w:rPr>
                <w:rFonts w:cstheme="minorHAnsi"/>
                <w:sz w:val="20"/>
                <w:szCs w:val="20"/>
              </w:rPr>
              <w:t>39.</w:t>
            </w:r>
          </w:p>
        </w:tc>
        <w:tc>
          <w:tcPr>
            <w:tcW w:w="1560" w:type="dxa"/>
            <w:tcBorders>
              <w:top w:val="nil"/>
              <w:left w:val="nil"/>
              <w:bottom w:val="single" w:sz="4" w:space="0" w:color="auto"/>
              <w:right w:val="single" w:sz="4" w:space="0" w:color="auto"/>
            </w:tcBorders>
            <w:vAlign w:val="center"/>
          </w:tcPr>
          <w:p w14:paraId="1BA0122B" w14:textId="1949E1B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66E5AE32" w14:textId="4264456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vAlign w:val="center"/>
          </w:tcPr>
          <w:p w14:paraId="1458A54F" w14:textId="0E20E4A7"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7CA85D1" w14:textId="73CED648"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F7C6CA8" w14:textId="60FF8BB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AB99D28" w14:textId="77777777" w:rsidTr="0033410B">
        <w:trPr>
          <w:cantSplit/>
        </w:trPr>
        <w:tc>
          <w:tcPr>
            <w:tcW w:w="562" w:type="dxa"/>
            <w:vAlign w:val="center"/>
          </w:tcPr>
          <w:p w14:paraId="43C84846" w14:textId="098C0DC2" w:rsidR="00704B83" w:rsidRPr="00B57511" w:rsidRDefault="00704B83" w:rsidP="00704B83">
            <w:pPr>
              <w:suppressAutoHyphens/>
              <w:rPr>
                <w:rFonts w:cstheme="minorHAnsi"/>
                <w:sz w:val="20"/>
                <w:szCs w:val="20"/>
              </w:rPr>
            </w:pPr>
            <w:r w:rsidRPr="00B57511">
              <w:rPr>
                <w:rFonts w:cstheme="minorHAnsi"/>
                <w:sz w:val="20"/>
                <w:szCs w:val="20"/>
              </w:rPr>
              <w:t>40.</w:t>
            </w:r>
          </w:p>
        </w:tc>
        <w:tc>
          <w:tcPr>
            <w:tcW w:w="1560" w:type="dxa"/>
            <w:tcBorders>
              <w:top w:val="nil"/>
              <w:left w:val="nil"/>
              <w:bottom w:val="single" w:sz="4" w:space="0" w:color="auto"/>
              <w:right w:val="single" w:sz="4" w:space="0" w:color="auto"/>
            </w:tcBorders>
            <w:vAlign w:val="center"/>
          </w:tcPr>
          <w:p w14:paraId="75896FD5" w14:textId="2383216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02 03 03</w:t>
            </w:r>
          </w:p>
        </w:tc>
        <w:tc>
          <w:tcPr>
            <w:tcW w:w="2101" w:type="dxa"/>
            <w:tcBorders>
              <w:top w:val="nil"/>
              <w:left w:val="nil"/>
              <w:bottom w:val="single" w:sz="4" w:space="0" w:color="auto"/>
              <w:right w:val="single" w:sz="4" w:space="0" w:color="auto"/>
            </w:tcBorders>
            <w:vAlign w:val="center"/>
          </w:tcPr>
          <w:p w14:paraId="34942661" w14:textId="78A62A3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poekstrakcyjne</w:t>
            </w:r>
          </w:p>
        </w:tc>
        <w:tc>
          <w:tcPr>
            <w:tcW w:w="1584" w:type="dxa"/>
            <w:vAlign w:val="center"/>
          </w:tcPr>
          <w:p w14:paraId="32913593" w14:textId="2A58B068"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7C1162F" w14:textId="46A05D4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57CAB05" w14:textId="1127263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8F0F326" w14:textId="77777777" w:rsidTr="0033410B">
        <w:trPr>
          <w:cantSplit/>
        </w:trPr>
        <w:tc>
          <w:tcPr>
            <w:tcW w:w="562" w:type="dxa"/>
            <w:vAlign w:val="center"/>
          </w:tcPr>
          <w:p w14:paraId="6DCEE62A" w14:textId="5CF88146" w:rsidR="00704B83" w:rsidRPr="00B57511" w:rsidRDefault="00704B83" w:rsidP="00704B83">
            <w:pPr>
              <w:suppressAutoHyphens/>
              <w:rPr>
                <w:rFonts w:cstheme="minorHAnsi"/>
                <w:sz w:val="20"/>
                <w:szCs w:val="20"/>
              </w:rPr>
            </w:pPr>
            <w:r w:rsidRPr="00B57511">
              <w:rPr>
                <w:rFonts w:cstheme="minorHAnsi"/>
                <w:sz w:val="20"/>
                <w:szCs w:val="20"/>
              </w:rPr>
              <w:t>41.</w:t>
            </w:r>
          </w:p>
        </w:tc>
        <w:tc>
          <w:tcPr>
            <w:tcW w:w="1560" w:type="dxa"/>
            <w:tcBorders>
              <w:top w:val="nil"/>
              <w:left w:val="nil"/>
              <w:bottom w:val="single" w:sz="4" w:space="0" w:color="auto"/>
              <w:right w:val="single" w:sz="4" w:space="0" w:color="auto"/>
            </w:tcBorders>
            <w:vAlign w:val="center"/>
          </w:tcPr>
          <w:p w14:paraId="3560C2E8" w14:textId="2A6BB81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08 02 01</w:t>
            </w:r>
          </w:p>
        </w:tc>
        <w:tc>
          <w:tcPr>
            <w:tcW w:w="2101" w:type="dxa"/>
            <w:tcBorders>
              <w:top w:val="nil"/>
              <w:left w:val="nil"/>
              <w:bottom w:val="single" w:sz="4" w:space="0" w:color="auto"/>
              <w:right w:val="single" w:sz="4" w:space="0" w:color="auto"/>
            </w:tcBorders>
            <w:vAlign w:val="center"/>
          </w:tcPr>
          <w:p w14:paraId="5C221C9D" w14:textId="018233B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proszków powlekających</w:t>
            </w:r>
          </w:p>
        </w:tc>
        <w:tc>
          <w:tcPr>
            <w:tcW w:w="1584" w:type="dxa"/>
            <w:vAlign w:val="center"/>
          </w:tcPr>
          <w:p w14:paraId="23B0A72D" w14:textId="27745415"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B0A31A7" w14:textId="25F0DE8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11FB85F" w14:textId="2495816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419E371" w14:textId="77777777" w:rsidTr="0033410B">
        <w:trPr>
          <w:cantSplit/>
        </w:trPr>
        <w:tc>
          <w:tcPr>
            <w:tcW w:w="562" w:type="dxa"/>
            <w:vAlign w:val="center"/>
          </w:tcPr>
          <w:p w14:paraId="6EACBC16" w14:textId="4484444E" w:rsidR="00704B83" w:rsidRPr="00B57511" w:rsidRDefault="00704B83" w:rsidP="00704B83">
            <w:pPr>
              <w:suppressAutoHyphens/>
              <w:rPr>
                <w:rFonts w:cstheme="minorHAnsi"/>
                <w:sz w:val="20"/>
                <w:szCs w:val="20"/>
              </w:rPr>
            </w:pPr>
            <w:r w:rsidRPr="00B57511">
              <w:rPr>
                <w:rFonts w:cstheme="minorHAnsi"/>
                <w:sz w:val="20"/>
                <w:szCs w:val="20"/>
              </w:rPr>
              <w:t>42.</w:t>
            </w:r>
          </w:p>
        </w:tc>
        <w:tc>
          <w:tcPr>
            <w:tcW w:w="1560" w:type="dxa"/>
            <w:tcBorders>
              <w:top w:val="nil"/>
              <w:left w:val="nil"/>
              <w:bottom w:val="single" w:sz="4" w:space="0" w:color="auto"/>
              <w:right w:val="single" w:sz="4" w:space="0" w:color="auto"/>
            </w:tcBorders>
            <w:vAlign w:val="center"/>
          </w:tcPr>
          <w:p w14:paraId="73B89C8A" w14:textId="3FF9818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07 05 14</w:t>
            </w:r>
          </w:p>
        </w:tc>
        <w:tc>
          <w:tcPr>
            <w:tcW w:w="2101" w:type="dxa"/>
            <w:tcBorders>
              <w:top w:val="nil"/>
              <w:left w:val="nil"/>
              <w:bottom w:val="single" w:sz="4" w:space="0" w:color="auto"/>
              <w:right w:val="single" w:sz="4" w:space="0" w:color="auto"/>
            </w:tcBorders>
            <w:vAlign w:val="center"/>
          </w:tcPr>
          <w:p w14:paraId="0C5A406A" w14:textId="5D72FE9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stałe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05 13</w:t>
            </w:r>
          </w:p>
        </w:tc>
        <w:tc>
          <w:tcPr>
            <w:tcW w:w="1584" w:type="dxa"/>
            <w:vAlign w:val="center"/>
          </w:tcPr>
          <w:p w14:paraId="7D65D3BB" w14:textId="34CA7C5A"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678BA19" w14:textId="4D9A7D3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0883304" w14:textId="3AC1689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F21D504" w14:textId="77777777" w:rsidTr="0033410B">
        <w:trPr>
          <w:cantSplit/>
        </w:trPr>
        <w:tc>
          <w:tcPr>
            <w:tcW w:w="562" w:type="dxa"/>
            <w:vAlign w:val="center"/>
          </w:tcPr>
          <w:p w14:paraId="1037285E" w14:textId="213D3111" w:rsidR="00704B83" w:rsidRPr="00B57511" w:rsidRDefault="00704B83" w:rsidP="00704B83">
            <w:pPr>
              <w:suppressAutoHyphens/>
              <w:rPr>
                <w:rFonts w:cstheme="minorHAnsi"/>
                <w:sz w:val="20"/>
                <w:szCs w:val="20"/>
              </w:rPr>
            </w:pPr>
            <w:r w:rsidRPr="00B57511">
              <w:rPr>
                <w:rFonts w:cstheme="minorHAnsi"/>
                <w:sz w:val="20"/>
                <w:szCs w:val="20"/>
              </w:rPr>
              <w:t>43.</w:t>
            </w:r>
          </w:p>
        </w:tc>
        <w:tc>
          <w:tcPr>
            <w:tcW w:w="1560" w:type="dxa"/>
            <w:tcBorders>
              <w:top w:val="nil"/>
              <w:left w:val="nil"/>
              <w:bottom w:val="single" w:sz="4" w:space="0" w:color="auto"/>
              <w:right w:val="single" w:sz="4" w:space="0" w:color="auto"/>
            </w:tcBorders>
            <w:vAlign w:val="center"/>
          </w:tcPr>
          <w:p w14:paraId="2F14481C" w14:textId="0273FC1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07 02 13</w:t>
            </w:r>
          </w:p>
        </w:tc>
        <w:tc>
          <w:tcPr>
            <w:tcW w:w="2101" w:type="dxa"/>
            <w:tcBorders>
              <w:top w:val="nil"/>
              <w:left w:val="nil"/>
              <w:bottom w:val="single" w:sz="4" w:space="0" w:color="auto"/>
              <w:right w:val="single" w:sz="4" w:space="0" w:color="auto"/>
            </w:tcBorders>
            <w:vAlign w:val="center"/>
          </w:tcPr>
          <w:p w14:paraId="381F2939" w14:textId="369AD05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tworzyw sztucznych</w:t>
            </w:r>
          </w:p>
        </w:tc>
        <w:tc>
          <w:tcPr>
            <w:tcW w:w="1584" w:type="dxa"/>
            <w:vAlign w:val="center"/>
          </w:tcPr>
          <w:p w14:paraId="1E7D3B63" w14:textId="34D6A85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55C09F9" w14:textId="28D62DA4"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6F77A75" w14:textId="3BA1BCA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4226341" w14:textId="77777777" w:rsidTr="0033410B">
        <w:trPr>
          <w:cantSplit/>
        </w:trPr>
        <w:tc>
          <w:tcPr>
            <w:tcW w:w="562" w:type="dxa"/>
            <w:vAlign w:val="center"/>
          </w:tcPr>
          <w:p w14:paraId="1FF5AD55" w14:textId="43900CA7" w:rsidR="00704B83" w:rsidRPr="00B57511" w:rsidRDefault="00704B83" w:rsidP="00704B83">
            <w:pPr>
              <w:suppressAutoHyphens/>
              <w:rPr>
                <w:rFonts w:cstheme="minorHAnsi"/>
                <w:sz w:val="20"/>
                <w:szCs w:val="20"/>
              </w:rPr>
            </w:pPr>
            <w:r w:rsidRPr="00B57511">
              <w:rPr>
                <w:rFonts w:cstheme="minorHAnsi"/>
                <w:sz w:val="20"/>
                <w:szCs w:val="20"/>
              </w:rPr>
              <w:t>44.</w:t>
            </w:r>
          </w:p>
        </w:tc>
        <w:tc>
          <w:tcPr>
            <w:tcW w:w="1560" w:type="dxa"/>
            <w:tcBorders>
              <w:top w:val="nil"/>
              <w:left w:val="nil"/>
              <w:bottom w:val="single" w:sz="4" w:space="0" w:color="auto"/>
              <w:right w:val="single" w:sz="4" w:space="0" w:color="auto"/>
            </w:tcBorders>
            <w:vAlign w:val="center"/>
          </w:tcPr>
          <w:p w14:paraId="2F07562B" w14:textId="1371DE9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02 01 04</w:t>
            </w:r>
          </w:p>
        </w:tc>
        <w:tc>
          <w:tcPr>
            <w:tcW w:w="2101" w:type="dxa"/>
            <w:tcBorders>
              <w:top w:val="nil"/>
              <w:left w:val="nil"/>
              <w:bottom w:val="single" w:sz="4" w:space="0" w:color="auto"/>
              <w:right w:val="single" w:sz="4" w:space="0" w:color="auto"/>
            </w:tcBorders>
            <w:vAlign w:val="center"/>
          </w:tcPr>
          <w:p w14:paraId="4781839E" w14:textId="342DD5E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tworzyw sztucznych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wyłączeniem opakowań)</w:t>
            </w:r>
          </w:p>
        </w:tc>
        <w:tc>
          <w:tcPr>
            <w:tcW w:w="1584" w:type="dxa"/>
            <w:vAlign w:val="center"/>
          </w:tcPr>
          <w:p w14:paraId="4EA30FA0" w14:textId="2A0457D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09B550D" w14:textId="46D0195B"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21AAB17" w14:textId="3869901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4A0368D" w14:textId="77777777" w:rsidTr="0033410B">
        <w:trPr>
          <w:cantSplit/>
        </w:trPr>
        <w:tc>
          <w:tcPr>
            <w:tcW w:w="562" w:type="dxa"/>
            <w:vAlign w:val="center"/>
          </w:tcPr>
          <w:p w14:paraId="06467C8C" w14:textId="08423458" w:rsidR="00704B83" w:rsidRPr="00B57511" w:rsidRDefault="00704B83" w:rsidP="00704B83">
            <w:pPr>
              <w:suppressAutoHyphens/>
              <w:rPr>
                <w:rFonts w:cstheme="minorHAnsi"/>
                <w:sz w:val="20"/>
                <w:szCs w:val="20"/>
              </w:rPr>
            </w:pPr>
            <w:r w:rsidRPr="00B57511">
              <w:rPr>
                <w:rFonts w:cstheme="minorHAnsi"/>
                <w:sz w:val="20"/>
                <w:szCs w:val="20"/>
              </w:rPr>
              <w:t>45.</w:t>
            </w:r>
          </w:p>
        </w:tc>
        <w:tc>
          <w:tcPr>
            <w:tcW w:w="1560" w:type="dxa"/>
            <w:tcBorders>
              <w:top w:val="nil"/>
              <w:left w:val="nil"/>
              <w:bottom w:val="single" w:sz="4" w:space="0" w:color="auto"/>
              <w:right w:val="single" w:sz="4" w:space="0" w:color="auto"/>
            </w:tcBorders>
            <w:vAlign w:val="center"/>
          </w:tcPr>
          <w:p w14:paraId="5924C8B8" w14:textId="764FFA4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02 03 82</w:t>
            </w:r>
          </w:p>
        </w:tc>
        <w:tc>
          <w:tcPr>
            <w:tcW w:w="2101" w:type="dxa"/>
            <w:tcBorders>
              <w:top w:val="nil"/>
              <w:left w:val="nil"/>
              <w:bottom w:val="single" w:sz="4" w:space="0" w:color="auto"/>
              <w:right w:val="single" w:sz="4" w:space="0" w:color="auto"/>
            </w:tcBorders>
            <w:vAlign w:val="center"/>
          </w:tcPr>
          <w:p w14:paraId="73352E15" w14:textId="75408B6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tytoniowe</w:t>
            </w:r>
          </w:p>
        </w:tc>
        <w:tc>
          <w:tcPr>
            <w:tcW w:w="1584" w:type="dxa"/>
            <w:vAlign w:val="center"/>
          </w:tcPr>
          <w:p w14:paraId="5A35C367" w14:textId="03AA84DD"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B963649" w14:textId="44C9F955"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CAD6FA1" w14:textId="136EFB1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E5618AB" w14:textId="77777777" w:rsidTr="0033410B">
        <w:trPr>
          <w:cantSplit/>
        </w:trPr>
        <w:tc>
          <w:tcPr>
            <w:tcW w:w="562" w:type="dxa"/>
            <w:vAlign w:val="center"/>
          </w:tcPr>
          <w:p w14:paraId="61598880" w14:textId="6EDEC6FE" w:rsidR="00704B83" w:rsidRPr="00B57511" w:rsidRDefault="00704B83" w:rsidP="00704B83">
            <w:pPr>
              <w:suppressAutoHyphens/>
              <w:rPr>
                <w:rFonts w:cstheme="minorHAnsi"/>
                <w:sz w:val="20"/>
                <w:szCs w:val="20"/>
              </w:rPr>
            </w:pPr>
            <w:r w:rsidRPr="00B57511">
              <w:rPr>
                <w:rFonts w:cstheme="minorHAnsi"/>
                <w:sz w:val="20"/>
                <w:szCs w:val="20"/>
              </w:rPr>
              <w:t>46.</w:t>
            </w:r>
          </w:p>
        </w:tc>
        <w:tc>
          <w:tcPr>
            <w:tcW w:w="1560" w:type="dxa"/>
            <w:tcBorders>
              <w:top w:val="nil"/>
              <w:left w:val="nil"/>
              <w:bottom w:val="single" w:sz="4" w:space="0" w:color="auto"/>
              <w:right w:val="single" w:sz="4" w:space="0" w:color="auto"/>
            </w:tcBorders>
            <w:vAlign w:val="center"/>
          </w:tcPr>
          <w:p w14:paraId="42D68911" w14:textId="07675D8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20 03 07</w:t>
            </w:r>
          </w:p>
        </w:tc>
        <w:tc>
          <w:tcPr>
            <w:tcW w:w="2101" w:type="dxa"/>
            <w:tcBorders>
              <w:top w:val="nil"/>
              <w:left w:val="nil"/>
              <w:bottom w:val="single" w:sz="4" w:space="0" w:color="auto"/>
              <w:right w:val="single" w:sz="4" w:space="0" w:color="auto"/>
            </w:tcBorders>
            <w:vAlign w:val="center"/>
          </w:tcPr>
          <w:p w14:paraId="3B55209A" w14:textId="237AB69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wielkogabarytowe</w:t>
            </w:r>
          </w:p>
        </w:tc>
        <w:tc>
          <w:tcPr>
            <w:tcW w:w="1584" w:type="dxa"/>
            <w:vAlign w:val="center"/>
          </w:tcPr>
          <w:p w14:paraId="4BD07C1A" w14:textId="05FDBD61"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835C837" w14:textId="23A3403A"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24EA67E" w14:textId="48E3C49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F2B72BB" w14:textId="77777777" w:rsidTr="0033410B">
        <w:trPr>
          <w:cantSplit/>
        </w:trPr>
        <w:tc>
          <w:tcPr>
            <w:tcW w:w="562" w:type="dxa"/>
            <w:vAlign w:val="center"/>
          </w:tcPr>
          <w:p w14:paraId="47FD63B6" w14:textId="7384F2DC" w:rsidR="00704B83" w:rsidRPr="00B57511" w:rsidRDefault="00704B83" w:rsidP="00704B83">
            <w:pPr>
              <w:suppressAutoHyphens/>
              <w:rPr>
                <w:rFonts w:cstheme="minorHAnsi"/>
                <w:sz w:val="20"/>
                <w:szCs w:val="20"/>
              </w:rPr>
            </w:pPr>
            <w:r w:rsidRPr="00B57511">
              <w:rPr>
                <w:rFonts w:cstheme="minorHAnsi"/>
                <w:sz w:val="20"/>
                <w:szCs w:val="20"/>
              </w:rPr>
              <w:t>47.</w:t>
            </w:r>
          </w:p>
        </w:tc>
        <w:tc>
          <w:tcPr>
            <w:tcW w:w="1560" w:type="dxa"/>
            <w:tcBorders>
              <w:top w:val="nil"/>
              <w:left w:val="nil"/>
              <w:bottom w:val="single" w:sz="4" w:space="0" w:color="auto"/>
              <w:right w:val="single" w:sz="4" w:space="0" w:color="auto"/>
            </w:tcBorders>
            <w:vAlign w:val="center"/>
          </w:tcPr>
          <w:p w14:paraId="5EE7263D" w14:textId="78877A3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03 01 81</w:t>
            </w:r>
          </w:p>
        </w:tc>
        <w:tc>
          <w:tcPr>
            <w:tcW w:w="2101" w:type="dxa"/>
            <w:tcBorders>
              <w:top w:val="nil"/>
              <w:left w:val="nil"/>
              <w:bottom w:val="single" w:sz="4" w:space="0" w:color="auto"/>
              <w:right w:val="single" w:sz="4" w:space="0" w:color="auto"/>
            </w:tcBorders>
            <w:vAlign w:val="center"/>
          </w:tcPr>
          <w:p w14:paraId="64B2EC4B" w14:textId="1F9CD4B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chemicznej przeróbki drewna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03 01 80</w:t>
            </w:r>
          </w:p>
        </w:tc>
        <w:tc>
          <w:tcPr>
            <w:tcW w:w="1584" w:type="dxa"/>
            <w:vAlign w:val="center"/>
          </w:tcPr>
          <w:p w14:paraId="3F1FD5EF" w14:textId="7256D41A"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35EFFC0" w14:textId="64FAA92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E863EFE" w14:textId="7F3923F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9116193" w14:textId="77777777" w:rsidTr="0033410B">
        <w:trPr>
          <w:cantSplit/>
        </w:trPr>
        <w:tc>
          <w:tcPr>
            <w:tcW w:w="562" w:type="dxa"/>
            <w:vAlign w:val="center"/>
          </w:tcPr>
          <w:p w14:paraId="70DD75AE" w14:textId="4E65D40A" w:rsidR="00704B83" w:rsidRPr="00B57511" w:rsidRDefault="00704B83" w:rsidP="00704B83">
            <w:pPr>
              <w:suppressAutoHyphens/>
              <w:rPr>
                <w:rFonts w:cstheme="minorHAnsi"/>
                <w:sz w:val="20"/>
                <w:szCs w:val="20"/>
              </w:rPr>
            </w:pPr>
            <w:r w:rsidRPr="00B57511">
              <w:rPr>
                <w:rFonts w:cstheme="minorHAnsi"/>
                <w:sz w:val="20"/>
                <w:szCs w:val="20"/>
              </w:rPr>
              <w:t>48.</w:t>
            </w:r>
          </w:p>
        </w:tc>
        <w:tc>
          <w:tcPr>
            <w:tcW w:w="1560" w:type="dxa"/>
            <w:tcBorders>
              <w:top w:val="nil"/>
              <w:left w:val="nil"/>
              <w:bottom w:val="single" w:sz="4" w:space="0" w:color="auto"/>
              <w:right w:val="single" w:sz="4" w:space="0" w:color="auto"/>
            </w:tcBorders>
            <w:vAlign w:val="center"/>
          </w:tcPr>
          <w:p w14:paraId="7AF876E3" w14:textId="515538D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02 07 02</w:t>
            </w:r>
          </w:p>
        </w:tc>
        <w:tc>
          <w:tcPr>
            <w:tcW w:w="2101" w:type="dxa"/>
            <w:tcBorders>
              <w:top w:val="nil"/>
              <w:left w:val="nil"/>
              <w:bottom w:val="single" w:sz="4" w:space="0" w:color="auto"/>
              <w:right w:val="single" w:sz="4" w:space="0" w:color="auto"/>
            </w:tcBorders>
            <w:vAlign w:val="center"/>
          </w:tcPr>
          <w:p w14:paraId="28F5EB36" w14:textId="4D71AAE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destylacji spirytualiów</w:t>
            </w:r>
          </w:p>
        </w:tc>
        <w:tc>
          <w:tcPr>
            <w:tcW w:w="1584" w:type="dxa"/>
            <w:vAlign w:val="center"/>
          </w:tcPr>
          <w:p w14:paraId="7D4D3D1F" w14:textId="0813ED8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72ECB8B" w14:textId="4E26E91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94361F1" w14:textId="45CA0AE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19A268E" w14:textId="77777777" w:rsidTr="0033410B">
        <w:trPr>
          <w:cantSplit/>
        </w:trPr>
        <w:tc>
          <w:tcPr>
            <w:tcW w:w="562" w:type="dxa"/>
            <w:vAlign w:val="center"/>
          </w:tcPr>
          <w:p w14:paraId="1AD9042B" w14:textId="33844FB0" w:rsidR="00704B83" w:rsidRPr="00B57511" w:rsidRDefault="00704B83" w:rsidP="00704B83">
            <w:pPr>
              <w:suppressAutoHyphens/>
              <w:rPr>
                <w:rFonts w:cstheme="minorHAnsi"/>
                <w:sz w:val="20"/>
                <w:szCs w:val="20"/>
              </w:rPr>
            </w:pPr>
            <w:r w:rsidRPr="00B57511">
              <w:rPr>
                <w:rFonts w:cstheme="minorHAnsi"/>
                <w:sz w:val="20"/>
                <w:szCs w:val="20"/>
              </w:rPr>
              <w:t>49.</w:t>
            </w:r>
          </w:p>
        </w:tc>
        <w:tc>
          <w:tcPr>
            <w:tcW w:w="1560" w:type="dxa"/>
            <w:tcBorders>
              <w:top w:val="nil"/>
              <w:left w:val="nil"/>
              <w:bottom w:val="single" w:sz="4" w:space="0" w:color="auto"/>
              <w:right w:val="single" w:sz="4" w:space="0" w:color="auto"/>
            </w:tcBorders>
            <w:vAlign w:val="center"/>
          </w:tcPr>
          <w:p w14:paraId="1281AF34" w14:textId="710CA0B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07 02 15</w:t>
            </w:r>
          </w:p>
        </w:tc>
        <w:tc>
          <w:tcPr>
            <w:tcW w:w="2101" w:type="dxa"/>
            <w:tcBorders>
              <w:top w:val="nil"/>
              <w:left w:val="nil"/>
              <w:bottom w:val="single" w:sz="4" w:space="0" w:color="auto"/>
              <w:right w:val="single" w:sz="4" w:space="0" w:color="auto"/>
            </w:tcBorders>
            <w:vAlign w:val="center"/>
          </w:tcPr>
          <w:p w14:paraId="142B1F9B" w14:textId="5E9A759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dodatków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02 14</w:t>
            </w:r>
          </w:p>
        </w:tc>
        <w:tc>
          <w:tcPr>
            <w:tcW w:w="1584" w:type="dxa"/>
            <w:vAlign w:val="center"/>
          </w:tcPr>
          <w:p w14:paraId="55683C3F" w14:textId="21D20F7E"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ADC2CE8" w14:textId="0F5C040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BB388F7" w14:textId="5813159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6842521" w14:textId="77777777" w:rsidTr="0033410B">
        <w:trPr>
          <w:cantSplit/>
        </w:trPr>
        <w:tc>
          <w:tcPr>
            <w:tcW w:w="562" w:type="dxa"/>
            <w:vAlign w:val="center"/>
          </w:tcPr>
          <w:p w14:paraId="11C5B941" w14:textId="75F1D46C" w:rsidR="00704B83" w:rsidRPr="00B57511" w:rsidRDefault="00704B83" w:rsidP="00704B83">
            <w:pPr>
              <w:suppressAutoHyphens/>
              <w:rPr>
                <w:rFonts w:cstheme="minorHAnsi"/>
                <w:sz w:val="20"/>
                <w:szCs w:val="20"/>
              </w:rPr>
            </w:pPr>
            <w:r w:rsidRPr="00B57511">
              <w:rPr>
                <w:rFonts w:cstheme="minorHAnsi"/>
                <w:sz w:val="20"/>
                <w:szCs w:val="20"/>
              </w:rPr>
              <w:t>50.</w:t>
            </w:r>
          </w:p>
        </w:tc>
        <w:tc>
          <w:tcPr>
            <w:tcW w:w="1560" w:type="dxa"/>
            <w:tcBorders>
              <w:top w:val="nil"/>
              <w:left w:val="nil"/>
              <w:bottom w:val="single" w:sz="4" w:space="0" w:color="auto"/>
              <w:right w:val="single" w:sz="4" w:space="0" w:color="auto"/>
            </w:tcBorders>
            <w:vAlign w:val="center"/>
          </w:tcPr>
          <w:p w14:paraId="6960B7C5" w14:textId="5FF90E5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02 01 07</w:t>
            </w:r>
          </w:p>
        </w:tc>
        <w:tc>
          <w:tcPr>
            <w:tcW w:w="2101" w:type="dxa"/>
            <w:tcBorders>
              <w:top w:val="nil"/>
              <w:left w:val="nil"/>
              <w:bottom w:val="single" w:sz="4" w:space="0" w:color="auto"/>
              <w:right w:val="single" w:sz="4" w:space="0" w:color="auto"/>
            </w:tcBorders>
            <w:vAlign w:val="center"/>
          </w:tcPr>
          <w:p w14:paraId="3E76FF02" w14:textId="70A8CAC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gospodarki leśnej</w:t>
            </w:r>
          </w:p>
        </w:tc>
        <w:tc>
          <w:tcPr>
            <w:tcW w:w="1584" w:type="dxa"/>
            <w:vAlign w:val="center"/>
          </w:tcPr>
          <w:p w14:paraId="7621CA3D" w14:textId="12A919EF"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9587030" w14:textId="6F3069F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0D495D1" w14:textId="2F5F263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D6265D2" w14:textId="77777777" w:rsidTr="0033410B">
        <w:trPr>
          <w:cantSplit/>
        </w:trPr>
        <w:tc>
          <w:tcPr>
            <w:tcW w:w="562" w:type="dxa"/>
            <w:vAlign w:val="center"/>
          </w:tcPr>
          <w:p w14:paraId="6B20CEAF" w14:textId="596F29FF" w:rsidR="00704B83" w:rsidRPr="00B57511" w:rsidRDefault="00704B83" w:rsidP="00704B83">
            <w:pPr>
              <w:suppressAutoHyphens/>
              <w:rPr>
                <w:rFonts w:cstheme="minorHAnsi"/>
                <w:sz w:val="20"/>
                <w:szCs w:val="20"/>
              </w:rPr>
            </w:pPr>
            <w:r w:rsidRPr="00B57511">
              <w:rPr>
                <w:rFonts w:cstheme="minorHAnsi"/>
                <w:sz w:val="20"/>
                <w:szCs w:val="20"/>
              </w:rPr>
              <w:t>51.</w:t>
            </w:r>
          </w:p>
        </w:tc>
        <w:tc>
          <w:tcPr>
            <w:tcW w:w="1560" w:type="dxa"/>
            <w:tcBorders>
              <w:top w:val="nil"/>
              <w:left w:val="nil"/>
              <w:bottom w:val="single" w:sz="4" w:space="0" w:color="auto"/>
              <w:right w:val="single" w:sz="4" w:space="0" w:color="auto"/>
            </w:tcBorders>
            <w:vAlign w:val="center"/>
          </w:tcPr>
          <w:p w14:paraId="64A6117F" w14:textId="2F6E43E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03 03 01</w:t>
            </w:r>
          </w:p>
        </w:tc>
        <w:tc>
          <w:tcPr>
            <w:tcW w:w="2101" w:type="dxa"/>
            <w:tcBorders>
              <w:top w:val="nil"/>
              <w:left w:val="nil"/>
              <w:bottom w:val="single" w:sz="4" w:space="0" w:color="auto"/>
              <w:right w:val="single" w:sz="4" w:space="0" w:color="auto"/>
            </w:tcBorders>
            <w:vAlign w:val="center"/>
          </w:tcPr>
          <w:p w14:paraId="51FA3424" w14:textId="669DB8E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kory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drewna</w:t>
            </w:r>
          </w:p>
        </w:tc>
        <w:tc>
          <w:tcPr>
            <w:tcW w:w="1584" w:type="dxa"/>
            <w:vAlign w:val="center"/>
          </w:tcPr>
          <w:p w14:paraId="06AF1E5A" w14:textId="7C54B26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72C0AF0" w14:textId="7048F572"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FAC3B0E" w14:textId="39FD19D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9E978D9" w14:textId="77777777" w:rsidTr="0033410B">
        <w:trPr>
          <w:cantSplit/>
        </w:trPr>
        <w:tc>
          <w:tcPr>
            <w:tcW w:w="562" w:type="dxa"/>
            <w:vAlign w:val="center"/>
          </w:tcPr>
          <w:p w14:paraId="52E90C0B" w14:textId="18AAF1BB" w:rsidR="00704B83" w:rsidRPr="00B57511" w:rsidRDefault="00704B83" w:rsidP="00704B83">
            <w:pPr>
              <w:suppressAutoHyphens/>
              <w:rPr>
                <w:rFonts w:cstheme="minorHAnsi"/>
                <w:sz w:val="20"/>
                <w:szCs w:val="20"/>
              </w:rPr>
            </w:pPr>
            <w:r w:rsidRPr="00B57511">
              <w:rPr>
                <w:rFonts w:cstheme="minorHAnsi"/>
                <w:sz w:val="20"/>
                <w:szCs w:val="20"/>
              </w:rPr>
              <w:t>52.</w:t>
            </w:r>
          </w:p>
        </w:tc>
        <w:tc>
          <w:tcPr>
            <w:tcW w:w="1560" w:type="dxa"/>
            <w:tcBorders>
              <w:top w:val="nil"/>
              <w:left w:val="nil"/>
              <w:bottom w:val="single" w:sz="4" w:space="0" w:color="auto"/>
              <w:right w:val="single" w:sz="4" w:space="0" w:color="auto"/>
            </w:tcBorders>
            <w:vAlign w:val="center"/>
          </w:tcPr>
          <w:p w14:paraId="517FEB45" w14:textId="2D9FD42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04 02 80</w:t>
            </w:r>
          </w:p>
        </w:tc>
        <w:tc>
          <w:tcPr>
            <w:tcW w:w="2101" w:type="dxa"/>
            <w:tcBorders>
              <w:top w:val="nil"/>
              <w:left w:val="nil"/>
              <w:bottom w:val="single" w:sz="4" w:space="0" w:color="auto"/>
              <w:right w:val="single" w:sz="4" w:space="0" w:color="auto"/>
            </w:tcBorders>
            <w:vAlign w:val="center"/>
          </w:tcPr>
          <w:p w14:paraId="337197C6" w14:textId="679A33E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mokrej obróbki wyrobów tekstylnych </w:t>
            </w:r>
          </w:p>
        </w:tc>
        <w:tc>
          <w:tcPr>
            <w:tcW w:w="1584" w:type="dxa"/>
            <w:vAlign w:val="center"/>
          </w:tcPr>
          <w:p w14:paraId="27D85B60" w14:textId="1FB3D87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236408D" w14:textId="3DD517A9"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657306B" w14:textId="32F97DF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D376A7E" w14:textId="77777777" w:rsidTr="0033410B">
        <w:trPr>
          <w:cantSplit/>
        </w:trPr>
        <w:tc>
          <w:tcPr>
            <w:tcW w:w="562" w:type="dxa"/>
            <w:vAlign w:val="center"/>
          </w:tcPr>
          <w:p w14:paraId="4CCDFFF6" w14:textId="71086175" w:rsidR="00704B83" w:rsidRPr="00B57511" w:rsidRDefault="00704B83" w:rsidP="00704B83">
            <w:pPr>
              <w:suppressAutoHyphens/>
              <w:rPr>
                <w:rFonts w:cstheme="minorHAnsi"/>
                <w:sz w:val="20"/>
                <w:szCs w:val="20"/>
              </w:rPr>
            </w:pPr>
            <w:r w:rsidRPr="00B57511">
              <w:rPr>
                <w:rFonts w:cstheme="minorHAnsi"/>
                <w:sz w:val="20"/>
                <w:szCs w:val="20"/>
              </w:rPr>
              <w:t>53.</w:t>
            </w:r>
          </w:p>
        </w:tc>
        <w:tc>
          <w:tcPr>
            <w:tcW w:w="1560" w:type="dxa"/>
            <w:tcBorders>
              <w:top w:val="nil"/>
              <w:left w:val="nil"/>
              <w:bottom w:val="single" w:sz="4" w:space="0" w:color="auto"/>
              <w:right w:val="single" w:sz="4" w:space="0" w:color="auto"/>
            </w:tcBorders>
            <w:vAlign w:val="center"/>
          </w:tcPr>
          <w:p w14:paraId="15E1661F" w14:textId="6EACDC4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04 02 21</w:t>
            </w:r>
          </w:p>
        </w:tc>
        <w:tc>
          <w:tcPr>
            <w:tcW w:w="2101" w:type="dxa"/>
            <w:tcBorders>
              <w:top w:val="nil"/>
              <w:left w:val="nil"/>
              <w:bottom w:val="single" w:sz="4" w:space="0" w:color="auto"/>
              <w:right w:val="single" w:sz="4" w:space="0" w:color="auto"/>
            </w:tcBorders>
            <w:vAlign w:val="center"/>
          </w:tcPr>
          <w:p w14:paraId="0317805E" w14:textId="4BCC809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nieprzetworzonych włókien tekstylnych</w:t>
            </w:r>
          </w:p>
        </w:tc>
        <w:tc>
          <w:tcPr>
            <w:tcW w:w="1584" w:type="dxa"/>
            <w:vAlign w:val="center"/>
          </w:tcPr>
          <w:p w14:paraId="37A4461A" w14:textId="5184D2F4"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42236E1" w14:textId="2862693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FA021A5" w14:textId="626A24F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CE29A1B" w14:textId="77777777" w:rsidTr="0033410B">
        <w:trPr>
          <w:cantSplit/>
        </w:trPr>
        <w:tc>
          <w:tcPr>
            <w:tcW w:w="562" w:type="dxa"/>
            <w:vAlign w:val="center"/>
          </w:tcPr>
          <w:p w14:paraId="31FD3C6A" w14:textId="698FAD21" w:rsidR="00704B83" w:rsidRPr="00B57511" w:rsidRDefault="00704B83" w:rsidP="00704B83">
            <w:pPr>
              <w:suppressAutoHyphens/>
              <w:rPr>
                <w:rFonts w:cstheme="minorHAnsi"/>
                <w:sz w:val="20"/>
                <w:szCs w:val="20"/>
              </w:rPr>
            </w:pPr>
            <w:r w:rsidRPr="00B57511">
              <w:rPr>
                <w:rFonts w:cstheme="minorHAnsi"/>
                <w:sz w:val="20"/>
                <w:szCs w:val="20"/>
              </w:rPr>
              <w:t>54.</w:t>
            </w:r>
          </w:p>
        </w:tc>
        <w:tc>
          <w:tcPr>
            <w:tcW w:w="1560" w:type="dxa"/>
            <w:tcBorders>
              <w:top w:val="nil"/>
              <w:left w:val="nil"/>
              <w:bottom w:val="single" w:sz="4" w:space="0" w:color="auto"/>
              <w:right w:val="single" w:sz="4" w:space="0" w:color="auto"/>
            </w:tcBorders>
            <w:vAlign w:val="center"/>
          </w:tcPr>
          <w:p w14:paraId="5B0383C6" w14:textId="2726375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02 07 03</w:t>
            </w:r>
          </w:p>
        </w:tc>
        <w:tc>
          <w:tcPr>
            <w:tcW w:w="2101" w:type="dxa"/>
            <w:tcBorders>
              <w:top w:val="nil"/>
              <w:left w:val="nil"/>
              <w:bottom w:val="single" w:sz="4" w:space="0" w:color="auto"/>
              <w:right w:val="single" w:sz="4" w:space="0" w:color="auto"/>
            </w:tcBorders>
            <w:vAlign w:val="center"/>
          </w:tcPr>
          <w:p w14:paraId="30E337E5" w14:textId="0026424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procesów chemicznych</w:t>
            </w:r>
          </w:p>
        </w:tc>
        <w:tc>
          <w:tcPr>
            <w:tcW w:w="1584" w:type="dxa"/>
            <w:vAlign w:val="center"/>
          </w:tcPr>
          <w:p w14:paraId="17E4146D" w14:textId="6F9DC689"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3F050F9" w14:textId="1D18D8FF"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55F1CD9" w14:textId="5D496A2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0866815" w14:textId="77777777" w:rsidTr="0033410B">
        <w:trPr>
          <w:cantSplit/>
        </w:trPr>
        <w:tc>
          <w:tcPr>
            <w:tcW w:w="562" w:type="dxa"/>
            <w:vAlign w:val="center"/>
          </w:tcPr>
          <w:p w14:paraId="5C3EDF84" w14:textId="47F1ACEB" w:rsidR="00704B83" w:rsidRPr="00B57511" w:rsidRDefault="00704B83" w:rsidP="00704B83">
            <w:pPr>
              <w:suppressAutoHyphens/>
              <w:rPr>
                <w:rFonts w:cstheme="minorHAnsi"/>
                <w:sz w:val="20"/>
                <w:szCs w:val="20"/>
              </w:rPr>
            </w:pPr>
            <w:r w:rsidRPr="00B57511">
              <w:rPr>
                <w:rFonts w:cstheme="minorHAnsi"/>
                <w:sz w:val="20"/>
                <w:szCs w:val="20"/>
              </w:rPr>
              <w:lastRenderedPageBreak/>
              <w:t>55.</w:t>
            </w:r>
          </w:p>
        </w:tc>
        <w:tc>
          <w:tcPr>
            <w:tcW w:w="1560" w:type="dxa"/>
            <w:tcBorders>
              <w:top w:val="nil"/>
              <w:left w:val="nil"/>
              <w:bottom w:val="single" w:sz="4" w:space="0" w:color="auto"/>
              <w:right w:val="single" w:sz="4" w:space="0" w:color="auto"/>
            </w:tcBorders>
            <w:vAlign w:val="center"/>
          </w:tcPr>
          <w:p w14:paraId="73119F65" w14:textId="603754B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02 03 81</w:t>
            </w:r>
          </w:p>
        </w:tc>
        <w:tc>
          <w:tcPr>
            <w:tcW w:w="2101" w:type="dxa"/>
            <w:tcBorders>
              <w:top w:val="nil"/>
              <w:left w:val="nil"/>
              <w:bottom w:val="single" w:sz="4" w:space="0" w:color="auto"/>
              <w:right w:val="single" w:sz="4" w:space="0" w:color="auto"/>
            </w:tcBorders>
            <w:vAlign w:val="center"/>
          </w:tcPr>
          <w:p w14:paraId="061CDABC" w14:textId="45BB004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produkcji pasz roślinnych</w:t>
            </w:r>
          </w:p>
        </w:tc>
        <w:tc>
          <w:tcPr>
            <w:tcW w:w="1584" w:type="dxa"/>
            <w:vAlign w:val="center"/>
          </w:tcPr>
          <w:p w14:paraId="1C000749" w14:textId="04F01D6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8243CB5" w14:textId="6479565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139C6A5" w14:textId="1DF340F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104DA57" w14:textId="77777777" w:rsidTr="0033410B">
        <w:trPr>
          <w:cantSplit/>
        </w:trPr>
        <w:tc>
          <w:tcPr>
            <w:tcW w:w="562" w:type="dxa"/>
            <w:vAlign w:val="center"/>
          </w:tcPr>
          <w:p w14:paraId="0F53B3B1" w14:textId="1D839CB9" w:rsidR="00704B83" w:rsidRPr="00B57511" w:rsidRDefault="00704B83" w:rsidP="00704B83">
            <w:pPr>
              <w:suppressAutoHyphens/>
              <w:rPr>
                <w:rFonts w:cstheme="minorHAnsi"/>
                <w:sz w:val="20"/>
                <w:szCs w:val="20"/>
              </w:rPr>
            </w:pPr>
            <w:r w:rsidRPr="00B57511">
              <w:rPr>
                <w:rFonts w:cstheme="minorHAnsi"/>
                <w:sz w:val="20"/>
                <w:szCs w:val="20"/>
              </w:rPr>
              <w:t>56.</w:t>
            </w:r>
          </w:p>
        </w:tc>
        <w:tc>
          <w:tcPr>
            <w:tcW w:w="1560" w:type="dxa"/>
            <w:tcBorders>
              <w:top w:val="nil"/>
              <w:left w:val="nil"/>
              <w:bottom w:val="single" w:sz="4" w:space="0" w:color="auto"/>
              <w:right w:val="single" w:sz="4" w:space="0" w:color="auto"/>
            </w:tcBorders>
            <w:vAlign w:val="center"/>
          </w:tcPr>
          <w:p w14:paraId="19213A69" w14:textId="5C2626E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07 02 80</w:t>
            </w:r>
          </w:p>
        </w:tc>
        <w:tc>
          <w:tcPr>
            <w:tcW w:w="2101" w:type="dxa"/>
            <w:tcBorders>
              <w:top w:val="nil"/>
              <w:left w:val="nil"/>
              <w:bottom w:val="single" w:sz="4" w:space="0" w:color="auto"/>
              <w:right w:val="single" w:sz="4" w:space="0" w:color="auto"/>
            </w:tcBorders>
            <w:vAlign w:val="center"/>
          </w:tcPr>
          <w:p w14:paraId="2ACA8EF6" w14:textId="3EB0560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przemysłu gumowego i produkcji gumy</w:t>
            </w:r>
          </w:p>
        </w:tc>
        <w:tc>
          <w:tcPr>
            <w:tcW w:w="1584" w:type="dxa"/>
            <w:vAlign w:val="center"/>
          </w:tcPr>
          <w:p w14:paraId="37DB2B6A" w14:textId="0AA571A2"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E1D5640" w14:textId="0E3670FB"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682BFCC" w14:textId="5998F4D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099BF0F" w14:textId="77777777" w:rsidTr="0033410B">
        <w:trPr>
          <w:cantSplit/>
        </w:trPr>
        <w:tc>
          <w:tcPr>
            <w:tcW w:w="562" w:type="dxa"/>
            <w:vAlign w:val="center"/>
          </w:tcPr>
          <w:p w14:paraId="0238FE5F" w14:textId="5D202784" w:rsidR="00704B83" w:rsidRPr="00B57511" w:rsidRDefault="00704B83" w:rsidP="00704B83">
            <w:pPr>
              <w:suppressAutoHyphens/>
              <w:rPr>
                <w:rFonts w:cstheme="minorHAnsi"/>
                <w:sz w:val="20"/>
                <w:szCs w:val="20"/>
              </w:rPr>
            </w:pPr>
            <w:r w:rsidRPr="00B57511">
              <w:rPr>
                <w:rFonts w:cstheme="minorHAnsi"/>
                <w:sz w:val="20"/>
                <w:szCs w:val="20"/>
              </w:rPr>
              <w:t>57.</w:t>
            </w:r>
          </w:p>
        </w:tc>
        <w:tc>
          <w:tcPr>
            <w:tcW w:w="1560" w:type="dxa"/>
            <w:tcBorders>
              <w:top w:val="nil"/>
              <w:left w:val="nil"/>
              <w:bottom w:val="single" w:sz="4" w:space="0" w:color="auto"/>
              <w:right w:val="single" w:sz="4" w:space="0" w:color="auto"/>
            </w:tcBorders>
            <w:vAlign w:val="center"/>
          </w:tcPr>
          <w:p w14:paraId="5F832FEB" w14:textId="2D3BB2D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04 02 22</w:t>
            </w:r>
          </w:p>
        </w:tc>
        <w:tc>
          <w:tcPr>
            <w:tcW w:w="2101" w:type="dxa"/>
            <w:tcBorders>
              <w:top w:val="nil"/>
              <w:left w:val="nil"/>
              <w:bottom w:val="single" w:sz="4" w:space="0" w:color="auto"/>
              <w:right w:val="single" w:sz="4" w:space="0" w:color="auto"/>
            </w:tcBorders>
            <w:vAlign w:val="center"/>
          </w:tcPr>
          <w:p w14:paraId="46D2270F" w14:textId="07118CA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sidR="005D3BF9">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przetworzonych włókien tekstylnych</w:t>
            </w:r>
          </w:p>
        </w:tc>
        <w:tc>
          <w:tcPr>
            <w:tcW w:w="1584" w:type="dxa"/>
            <w:vAlign w:val="center"/>
          </w:tcPr>
          <w:p w14:paraId="07314F62" w14:textId="08050C9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9BF096B" w14:textId="5BF4F98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0D904CC" w14:textId="60147BD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8BD2ADA" w14:textId="77777777" w:rsidTr="0033410B">
        <w:trPr>
          <w:cantSplit/>
        </w:trPr>
        <w:tc>
          <w:tcPr>
            <w:tcW w:w="562" w:type="dxa"/>
            <w:vAlign w:val="center"/>
          </w:tcPr>
          <w:p w14:paraId="454357B9" w14:textId="3598E9A4" w:rsidR="00704B83" w:rsidRPr="00B57511" w:rsidRDefault="00704B83" w:rsidP="00704B83">
            <w:pPr>
              <w:suppressAutoHyphens/>
              <w:rPr>
                <w:rFonts w:cstheme="minorHAnsi"/>
                <w:sz w:val="20"/>
                <w:szCs w:val="20"/>
              </w:rPr>
            </w:pPr>
            <w:r w:rsidRPr="00B57511">
              <w:rPr>
                <w:rFonts w:cstheme="minorHAnsi"/>
                <w:sz w:val="20"/>
                <w:szCs w:val="20"/>
              </w:rPr>
              <w:t>58.</w:t>
            </w:r>
          </w:p>
        </w:tc>
        <w:tc>
          <w:tcPr>
            <w:tcW w:w="1560" w:type="dxa"/>
            <w:tcBorders>
              <w:top w:val="nil"/>
              <w:left w:val="nil"/>
              <w:bottom w:val="single" w:sz="4" w:space="0" w:color="auto"/>
              <w:right w:val="single" w:sz="4" w:space="0" w:color="auto"/>
            </w:tcBorders>
            <w:vAlign w:val="center"/>
          </w:tcPr>
          <w:p w14:paraId="43893F2B" w14:textId="0457C39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03 03 08</w:t>
            </w:r>
          </w:p>
        </w:tc>
        <w:tc>
          <w:tcPr>
            <w:tcW w:w="2101" w:type="dxa"/>
            <w:tcBorders>
              <w:top w:val="nil"/>
              <w:left w:val="nil"/>
              <w:bottom w:val="single" w:sz="4" w:space="0" w:color="auto"/>
              <w:right w:val="single" w:sz="4" w:space="0" w:color="auto"/>
            </w:tcBorders>
            <w:vAlign w:val="center"/>
          </w:tcPr>
          <w:p w14:paraId="03492672" w14:textId="35F8297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sortowania papieru i tektury przeznaczone do recyklingu</w:t>
            </w:r>
          </w:p>
        </w:tc>
        <w:tc>
          <w:tcPr>
            <w:tcW w:w="1584" w:type="dxa"/>
            <w:vAlign w:val="center"/>
          </w:tcPr>
          <w:p w14:paraId="2854A461" w14:textId="11C48257"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232E339" w14:textId="0CDFC6D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543E537" w14:textId="7FDCEB5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D71C378" w14:textId="77777777" w:rsidTr="0033410B">
        <w:trPr>
          <w:cantSplit/>
        </w:trPr>
        <w:tc>
          <w:tcPr>
            <w:tcW w:w="562" w:type="dxa"/>
            <w:vAlign w:val="center"/>
          </w:tcPr>
          <w:p w14:paraId="2C21A5B1" w14:textId="464807A1" w:rsidR="00704B83" w:rsidRPr="00B57511" w:rsidRDefault="00704B83" w:rsidP="00704B83">
            <w:pPr>
              <w:suppressAutoHyphens/>
              <w:rPr>
                <w:rFonts w:cstheme="minorHAnsi"/>
                <w:sz w:val="20"/>
                <w:szCs w:val="20"/>
              </w:rPr>
            </w:pPr>
            <w:r w:rsidRPr="00B57511">
              <w:rPr>
                <w:rFonts w:cstheme="minorHAnsi"/>
                <w:sz w:val="20"/>
                <w:szCs w:val="20"/>
              </w:rPr>
              <w:t>59.</w:t>
            </w:r>
          </w:p>
        </w:tc>
        <w:tc>
          <w:tcPr>
            <w:tcW w:w="1560" w:type="dxa"/>
            <w:tcBorders>
              <w:top w:val="nil"/>
              <w:left w:val="nil"/>
              <w:bottom w:val="single" w:sz="4" w:space="0" w:color="auto"/>
              <w:right w:val="single" w:sz="4" w:space="0" w:color="auto"/>
            </w:tcBorders>
            <w:vAlign w:val="center"/>
          </w:tcPr>
          <w:p w14:paraId="21DE4F7E" w14:textId="524960B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12 01 05</w:t>
            </w:r>
          </w:p>
        </w:tc>
        <w:tc>
          <w:tcPr>
            <w:tcW w:w="2101" w:type="dxa"/>
            <w:tcBorders>
              <w:top w:val="nil"/>
              <w:left w:val="nil"/>
              <w:bottom w:val="single" w:sz="4" w:space="0" w:color="auto"/>
              <w:right w:val="single" w:sz="4" w:space="0" w:color="auto"/>
            </w:tcBorders>
            <w:vAlign w:val="center"/>
          </w:tcPr>
          <w:p w14:paraId="689C6698" w14:textId="6505D35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toczenia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wygładzania tworzyw sztucznych</w:t>
            </w:r>
          </w:p>
        </w:tc>
        <w:tc>
          <w:tcPr>
            <w:tcW w:w="1584" w:type="dxa"/>
            <w:vAlign w:val="center"/>
          </w:tcPr>
          <w:p w14:paraId="5318BC8B" w14:textId="3AC910DB"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77060CD7" w14:textId="593E623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E2786F9" w14:textId="494BD05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5009704" w14:textId="77777777" w:rsidTr="0033410B">
        <w:trPr>
          <w:cantSplit/>
        </w:trPr>
        <w:tc>
          <w:tcPr>
            <w:tcW w:w="562" w:type="dxa"/>
            <w:vAlign w:val="center"/>
          </w:tcPr>
          <w:p w14:paraId="6064913B" w14:textId="5459772A" w:rsidR="00704B83" w:rsidRPr="00B57511" w:rsidRDefault="00704B83" w:rsidP="00704B83">
            <w:pPr>
              <w:suppressAutoHyphens/>
              <w:rPr>
                <w:rFonts w:cstheme="minorHAnsi"/>
                <w:sz w:val="20"/>
                <w:szCs w:val="20"/>
              </w:rPr>
            </w:pPr>
            <w:r w:rsidRPr="00B57511">
              <w:rPr>
                <w:rFonts w:cstheme="minorHAnsi"/>
                <w:sz w:val="20"/>
                <w:szCs w:val="20"/>
              </w:rPr>
              <w:t>60.</w:t>
            </w:r>
          </w:p>
        </w:tc>
        <w:tc>
          <w:tcPr>
            <w:tcW w:w="1560" w:type="dxa"/>
            <w:tcBorders>
              <w:top w:val="nil"/>
              <w:left w:val="nil"/>
              <w:bottom w:val="single" w:sz="4" w:space="0" w:color="auto"/>
              <w:right w:val="single" w:sz="4" w:space="0" w:color="auto"/>
            </w:tcBorders>
            <w:vAlign w:val="center"/>
          </w:tcPr>
          <w:p w14:paraId="0D247EF2" w14:textId="2ABE015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04 02 15</w:t>
            </w:r>
          </w:p>
        </w:tc>
        <w:tc>
          <w:tcPr>
            <w:tcW w:w="2101" w:type="dxa"/>
            <w:tcBorders>
              <w:top w:val="nil"/>
              <w:left w:val="nil"/>
              <w:bottom w:val="single" w:sz="4" w:space="0" w:color="auto"/>
              <w:right w:val="single" w:sz="4" w:space="0" w:color="auto"/>
            </w:tcBorders>
            <w:vAlign w:val="center"/>
          </w:tcPr>
          <w:p w14:paraId="4C26BCB7" w14:textId="2B88B30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wykańczania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04 02 14</w:t>
            </w:r>
          </w:p>
        </w:tc>
        <w:tc>
          <w:tcPr>
            <w:tcW w:w="1584" w:type="dxa"/>
            <w:vAlign w:val="center"/>
          </w:tcPr>
          <w:p w14:paraId="0522982B" w14:textId="4E9885D0"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B345B60" w14:textId="7C84A86A"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2A23CBB" w14:textId="083DF2A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90A42F3" w14:textId="77777777" w:rsidTr="0033410B">
        <w:trPr>
          <w:cantSplit/>
        </w:trPr>
        <w:tc>
          <w:tcPr>
            <w:tcW w:w="562" w:type="dxa"/>
            <w:vAlign w:val="center"/>
          </w:tcPr>
          <w:p w14:paraId="62AE606C" w14:textId="073D71A2" w:rsidR="00704B83" w:rsidRPr="00B57511" w:rsidRDefault="00704B83" w:rsidP="00704B83">
            <w:pPr>
              <w:suppressAutoHyphens/>
              <w:rPr>
                <w:rFonts w:cstheme="minorHAnsi"/>
                <w:sz w:val="20"/>
                <w:szCs w:val="20"/>
              </w:rPr>
            </w:pPr>
            <w:r w:rsidRPr="00B57511">
              <w:rPr>
                <w:rFonts w:cstheme="minorHAnsi"/>
                <w:sz w:val="20"/>
                <w:szCs w:val="20"/>
              </w:rPr>
              <w:t>61.</w:t>
            </w:r>
          </w:p>
        </w:tc>
        <w:tc>
          <w:tcPr>
            <w:tcW w:w="1560" w:type="dxa"/>
            <w:tcBorders>
              <w:top w:val="nil"/>
              <w:left w:val="nil"/>
              <w:bottom w:val="single" w:sz="4" w:space="0" w:color="auto"/>
              <w:right w:val="single" w:sz="4" w:space="0" w:color="auto"/>
            </w:tcBorders>
            <w:vAlign w:val="center"/>
          </w:tcPr>
          <w:p w14:paraId="56B6059F" w14:textId="18F1076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07 02 17</w:t>
            </w:r>
          </w:p>
        </w:tc>
        <w:tc>
          <w:tcPr>
            <w:tcW w:w="2101" w:type="dxa"/>
            <w:tcBorders>
              <w:top w:val="nil"/>
              <w:left w:val="nil"/>
              <w:bottom w:val="single" w:sz="4" w:space="0" w:color="auto"/>
              <w:right w:val="single" w:sz="4" w:space="0" w:color="auto"/>
            </w:tcBorders>
            <w:vAlign w:val="center"/>
          </w:tcPr>
          <w:p w14:paraId="20027E4E" w14:textId="3648DCE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zawierające silikony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02 16</w:t>
            </w:r>
          </w:p>
        </w:tc>
        <w:tc>
          <w:tcPr>
            <w:tcW w:w="1584" w:type="dxa"/>
            <w:vAlign w:val="center"/>
          </w:tcPr>
          <w:p w14:paraId="1AB42C23" w14:textId="7718FC3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D0DFE3B" w14:textId="4B92CC28"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CDEC3CB" w14:textId="59AEEC0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2084871" w14:textId="77777777" w:rsidTr="0033410B">
        <w:trPr>
          <w:cantSplit/>
        </w:trPr>
        <w:tc>
          <w:tcPr>
            <w:tcW w:w="562" w:type="dxa"/>
            <w:vAlign w:val="center"/>
          </w:tcPr>
          <w:p w14:paraId="59B73606" w14:textId="5B3D127E" w:rsidR="00704B83" w:rsidRPr="00B57511" w:rsidRDefault="00704B83" w:rsidP="00704B83">
            <w:pPr>
              <w:suppressAutoHyphens/>
              <w:rPr>
                <w:rFonts w:cstheme="minorHAnsi"/>
                <w:sz w:val="20"/>
                <w:szCs w:val="20"/>
              </w:rPr>
            </w:pPr>
            <w:r w:rsidRPr="00B57511">
              <w:rPr>
                <w:rFonts w:cstheme="minorHAnsi"/>
                <w:sz w:val="20"/>
                <w:szCs w:val="20"/>
              </w:rPr>
              <w:t>62.</w:t>
            </w:r>
          </w:p>
        </w:tc>
        <w:tc>
          <w:tcPr>
            <w:tcW w:w="1560" w:type="dxa"/>
            <w:tcBorders>
              <w:top w:val="nil"/>
              <w:left w:val="nil"/>
              <w:bottom w:val="single" w:sz="4" w:space="0" w:color="auto"/>
              <w:right w:val="single" w:sz="4" w:space="0" w:color="auto"/>
            </w:tcBorders>
            <w:vAlign w:val="center"/>
          </w:tcPr>
          <w:p w14:paraId="64A06489" w14:textId="1B77D01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20 01 10</w:t>
            </w:r>
          </w:p>
        </w:tc>
        <w:tc>
          <w:tcPr>
            <w:tcW w:w="2101" w:type="dxa"/>
            <w:tcBorders>
              <w:top w:val="nil"/>
              <w:left w:val="nil"/>
              <w:bottom w:val="single" w:sz="4" w:space="0" w:color="auto"/>
              <w:right w:val="single" w:sz="4" w:space="0" w:color="auto"/>
            </w:tcBorders>
            <w:vAlign w:val="center"/>
          </w:tcPr>
          <w:p w14:paraId="783DCC3C" w14:textId="5E76EFA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Odzież</w:t>
            </w:r>
          </w:p>
        </w:tc>
        <w:tc>
          <w:tcPr>
            <w:tcW w:w="1584" w:type="dxa"/>
            <w:vAlign w:val="center"/>
          </w:tcPr>
          <w:p w14:paraId="75D10C49" w14:textId="1490A25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FD13B56" w14:textId="26A2A08A"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8DE44F5" w14:textId="47F5A49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8CCE76E" w14:textId="77777777" w:rsidTr="0033410B">
        <w:trPr>
          <w:cantSplit/>
        </w:trPr>
        <w:tc>
          <w:tcPr>
            <w:tcW w:w="562" w:type="dxa"/>
            <w:vAlign w:val="center"/>
          </w:tcPr>
          <w:p w14:paraId="62CFDDEE" w14:textId="50FB3FEB" w:rsidR="00704B83" w:rsidRPr="00B57511" w:rsidRDefault="00704B83" w:rsidP="00704B83">
            <w:pPr>
              <w:suppressAutoHyphens/>
              <w:rPr>
                <w:rFonts w:cstheme="minorHAnsi"/>
                <w:sz w:val="20"/>
                <w:szCs w:val="20"/>
              </w:rPr>
            </w:pPr>
            <w:r w:rsidRPr="00B57511">
              <w:rPr>
                <w:rFonts w:cstheme="minorHAnsi"/>
                <w:sz w:val="20"/>
                <w:szCs w:val="20"/>
              </w:rPr>
              <w:t>63.</w:t>
            </w:r>
          </w:p>
        </w:tc>
        <w:tc>
          <w:tcPr>
            <w:tcW w:w="1560" w:type="dxa"/>
            <w:tcBorders>
              <w:top w:val="nil"/>
              <w:left w:val="nil"/>
              <w:bottom w:val="single" w:sz="4" w:space="0" w:color="auto"/>
              <w:right w:val="single" w:sz="4" w:space="0" w:color="auto"/>
            </w:tcBorders>
            <w:vAlign w:val="center"/>
          </w:tcPr>
          <w:p w14:paraId="5B81ED38" w14:textId="0489E5B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15 01 05</w:t>
            </w:r>
          </w:p>
        </w:tc>
        <w:tc>
          <w:tcPr>
            <w:tcW w:w="2101" w:type="dxa"/>
            <w:tcBorders>
              <w:top w:val="nil"/>
              <w:left w:val="nil"/>
              <w:bottom w:val="single" w:sz="4" w:space="0" w:color="auto"/>
              <w:right w:val="single" w:sz="4" w:space="0" w:color="auto"/>
            </w:tcBorders>
            <w:vAlign w:val="center"/>
          </w:tcPr>
          <w:p w14:paraId="22765D8E" w14:textId="393E0D4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wielomateriałowe</w:t>
            </w:r>
          </w:p>
        </w:tc>
        <w:tc>
          <w:tcPr>
            <w:tcW w:w="1584" w:type="dxa"/>
            <w:vAlign w:val="center"/>
          </w:tcPr>
          <w:p w14:paraId="31EFCCC1" w14:textId="0BB003A0"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78EDC7B" w14:textId="135EC67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EAD48C1" w14:textId="35F0464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4407D04" w14:textId="77777777" w:rsidTr="0033410B">
        <w:trPr>
          <w:cantSplit/>
        </w:trPr>
        <w:tc>
          <w:tcPr>
            <w:tcW w:w="562" w:type="dxa"/>
            <w:vAlign w:val="center"/>
          </w:tcPr>
          <w:p w14:paraId="67D76690" w14:textId="51CFF389" w:rsidR="00704B83" w:rsidRPr="00B57511" w:rsidRDefault="00704B83" w:rsidP="00704B83">
            <w:pPr>
              <w:suppressAutoHyphens/>
              <w:rPr>
                <w:rFonts w:cstheme="minorHAnsi"/>
                <w:sz w:val="20"/>
                <w:szCs w:val="20"/>
              </w:rPr>
            </w:pPr>
            <w:r w:rsidRPr="00B57511">
              <w:rPr>
                <w:rFonts w:cstheme="minorHAnsi"/>
                <w:sz w:val="20"/>
                <w:szCs w:val="20"/>
              </w:rPr>
              <w:t>64.</w:t>
            </w:r>
          </w:p>
        </w:tc>
        <w:tc>
          <w:tcPr>
            <w:tcW w:w="1560" w:type="dxa"/>
            <w:tcBorders>
              <w:top w:val="nil"/>
              <w:left w:val="nil"/>
              <w:bottom w:val="single" w:sz="4" w:space="0" w:color="auto"/>
              <w:right w:val="single" w:sz="4" w:space="0" w:color="auto"/>
            </w:tcBorders>
            <w:vAlign w:val="center"/>
          </w:tcPr>
          <w:p w14:paraId="4D86890A" w14:textId="7EF27AF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15 01 03</w:t>
            </w:r>
          </w:p>
        </w:tc>
        <w:tc>
          <w:tcPr>
            <w:tcW w:w="2101" w:type="dxa"/>
            <w:tcBorders>
              <w:top w:val="nil"/>
              <w:left w:val="nil"/>
              <w:bottom w:val="single" w:sz="4" w:space="0" w:color="auto"/>
              <w:right w:val="single" w:sz="4" w:space="0" w:color="auto"/>
            </w:tcBorders>
            <w:vAlign w:val="center"/>
          </w:tcPr>
          <w:p w14:paraId="3D441F99" w14:textId="3764514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drewna</w:t>
            </w:r>
          </w:p>
        </w:tc>
        <w:tc>
          <w:tcPr>
            <w:tcW w:w="1584" w:type="dxa"/>
            <w:vAlign w:val="center"/>
          </w:tcPr>
          <w:p w14:paraId="797CF7B0" w14:textId="064F6B26"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A37033D" w14:textId="5DC5E2F8"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B840F01" w14:textId="0BA12C9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11879CE" w14:textId="77777777" w:rsidTr="0033410B">
        <w:trPr>
          <w:cantSplit/>
        </w:trPr>
        <w:tc>
          <w:tcPr>
            <w:tcW w:w="562" w:type="dxa"/>
            <w:vAlign w:val="center"/>
          </w:tcPr>
          <w:p w14:paraId="4908F29F" w14:textId="31BEAE74" w:rsidR="00704B83" w:rsidRPr="00B57511" w:rsidRDefault="00704B83" w:rsidP="00704B83">
            <w:pPr>
              <w:suppressAutoHyphens/>
              <w:rPr>
                <w:rFonts w:cstheme="minorHAnsi"/>
                <w:sz w:val="20"/>
                <w:szCs w:val="20"/>
              </w:rPr>
            </w:pPr>
            <w:r w:rsidRPr="00B57511">
              <w:rPr>
                <w:rFonts w:cstheme="minorHAnsi"/>
                <w:sz w:val="20"/>
                <w:szCs w:val="20"/>
              </w:rPr>
              <w:t>65.</w:t>
            </w:r>
          </w:p>
        </w:tc>
        <w:tc>
          <w:tcPr>
            <w:tcW w:w="1560" w:type="dxa"/>
            <w:tcBorders>
              <w:top w:val="nil"/>
              <w:left w:val="nil"/>
              <w:bottom w:val="single" w:sz="4" w:space="0" w:color="auto"/>
              <w:right w:val="single" w:sz="4" w:space="0" w:color="auto"/>
            </w:tcBorders>
            <w:vAlign w:val="center"/>
          </w:tcPr>
          <w:p w14:paraId="77509460" w14:textId="7A53B32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15 01 01</w:t>
            </w:r>
          </w:p>
        </w:tc>
        <w:tc>
          <w:tcPr>
            <w:tcW w:w="2101" w:type="dxa"/>
            <w:tcBorders>
              <w:top w:val="nil"/>
              <w:left w:val="nil"/>
              <w:bottom w:val="single" w:sz="4" w:space="0" w:color="auto"/>
              <w:right w:val="single" w:sz="4" w:space="0" w:color="auto"/>
            </w:tcBorders>
            <w:vAlign w:val="center"/>
          </w:tcPr>
          <w:p w14:paraId="6959262D" w14:textId="780D9E9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papieru i tektury</w:t>
            </w:r>
          </w:p>
        </w:tc>
        <w:tc>
          <w:tcPr>
            <w:tcW w:w="1584" w:type="dxa"/>
            <w:vAlign w:val="center"/>
          </w:tcPr>
          <w:p w14:paraId="1C1A7D91" w14:textId="2FCE3200"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3F4FE8C3" w14:textId="41399226"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7A14672" w14:textId="58A8931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7D92CA2" w14:textId="77777777" w:rsidTr="0033410B">
        <w:trPr>
          <w:cantSplit/>
        </w:trPr>
        <w:tc>
          <w:tcPr>
            <w:tcW w:w="562" w:type="dxa"/>
            <w:vAlign w:val="center"/>
          </w:tcPr>
          <w:p w14:paraId="23058704" w14:textId="7B377041" w:rsidR="00704B83" w:rsidRPr="00B57511" w:rsidRDefault="00704B83" w:rsidP="00704B83">
            <w:pPr>
              <w:suppressAutoHyphens/>
              <w:rPr>
                <w:rFonts w:cstheme="minorHAnsi"/>
                <w:sz w:val="20"/>
                <w:szCs w:val="20"/>
              </w:rPr>
            </w:pPr>
            <w:r w:rsidRPr="00B57511">
              <w:rPr>
                <w:rFonts w:cstheme="minorHAnsi"/>
                <w:sz w:val="20"/>
                <w:szCs w:val="20"/>
              </w:rPr>
              <w:t>66.</w:t>
            </w:r>
          </w:p>
        </w:tc>
        <w:tc>
          <w:tcPr>
            <w:tcW w:w="1560" w:type="dxa"/>
            <w:tcBorders>
              <w:top w:val="nil"/>
              <w:left w:val="nil"/>
              <w:bottom w:val="single" w:sz="4" w:space="0" w:color="auto"/>
              <w:right w:val="single" w:sz="4" w:space="0" w:color="auto"/>
            </w:tcBorders>
            <w:vAlign w:val="center"/>
          </w:tcPr>
          <w:p w14:paraId="26195A41" w14:textId="69AC8A6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15 01 09</w:t>
            </w:r>
          </w:p>
        </w:tc>
        <w:tc>
          <w:tcPr>
            <w:tcW w:w="2101" w:type="dxa"/>
            <w:tcBorders>
              <w:top w:val="nil"/>
              <w:left w:val="nil"/>
              <w:bottom w:val="single" w:sz="4" w:space="0" w:color="auto"/>
              <w:right w:val="single" w:sz="4" w:space="0" w:color="auto"/>
            </w:tcBorders>
            <w:vAlign w:val="center"/>
          </w:tcPr>
          <w:p w14:paraId="35A83EA0" w14:textId="474D4AE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Opakowania </w:t>
            </w:r>
            <w:r w:rsidR="005D3BF9">
              <w:rPr>
                <w:rFonts w:eastAsia="Times New Roman" w:cstheme="minorHAnsi"/>
                <w:color w:val="000000"/>
                <w:sz w:val="20"/>
                <w:szCs w:val="20"/>
                <w:lang w:eastAsia="pl-PL"/>
              </w:rPr>
              <w:br/>
            </w:r>
            <w:r w:rsidRPr="00B57511">
              <w:rPr>
                <w:rFonts w:eastAsia="Times New Roman" w:cstheme="minorHAnsi"/>
                <w:color w:val="000000"/>
                <w:sz w:val="20"/>
                <w:szCs w:val="20"/>
                <w:lang w:eastAsia="pl-PL"/>
              </w:rPr>
              <w:t>z tekstyliów</w:t>
            </w:r>
          </w:p>
        </w:tc>
        <w:tc>
          <w:tcPr>
            <w:tcW w:w="1584" w:type="dxa"/>
            <w:vAlign w:val="center"/>
          </w:tcPr>
          <w:p w14:paraId="12775B81" w14:textId="1460EF6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7FE17B8" w14:textId="561FF102"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9E095A2" w14:textId="226DCC2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FB9A371" w14:textId="77777777" w:rsidTr="0033410B">
        <w:trPr>
          <w:cantSplit/>
        </w:trPr>
        <w:tc>
          <w:tcPr>
            <w:tcW w:w="562" w:type="dxa"/>
            <w:vAlign w:val="center"/>
          </w:tcPr>
          <w:p w14:paraId="61923950" w14:textId="18DA5ED5" w:rsidR="00704B83" w:rsidRPr="00B57511" w:rsidRDefault="00704B83" w:rsidP="00704B83">
            <w:pPr>
              <w:suppressAutoHyphens/>
              <w:rPr>
                <w:rFonts w:cstheme="minorHAnsi"/>
                <w:sz w:val="20"/>
                <w:szCs w:val="20"/>
              </w:rPr>
            </w:pPr>
            <w:r w:rsidRPr="00B57511">
              <w:rPr>
                <w:rFonts w:cstheme="minorHAnsi"/>
                <w:sz w:val="20"/>
                <w:szCs w:val="20"/>
              </w:rPr>
              <w:t>67.</w:t>
            </w:r>
          </w:p>
        </w:tc>
        <w:tc>
          <w:tcPr>
            <w:tcW w:w="1560" w:type="dxa"/>
            <w:tcBorders>
              <w:top w:val="nil"/>
              <w:left w:val="nil"/>
              <w:bottom w:val="single" w:sz="4" w:space="0" w:color="auto"/>
              <w:right w:val="single" w:sz="4" w:space="0" w:color="auto"/>
            </w:tcBorders>
            <w:vAlign w:val="center"/>
          </w:tcPr>
          <w:p w14:paraId="41AD92A5" w14:textId="2C3AA4C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15 01 02</w:t>
            </w:r>
          </w:p>
        </w:tc>
        <w:tc>
          <w:tcPr>
            <w:tcW w:w="2101" w:type="dxa"/>
            <w:tcBorders>
              <w:top w:val="nil"/>
              <w:left w:val="nil"/>
              <w:bottom w:val="single" w:sz="4" w:space="0" w:color="auto"/>
              <w:right w:val="single" w:sz="4" w:space="0" w:color="auto"/>
            </w:tcBorders>
            <w:vAlign w:val="center"/>
          </w:tcPr>
          <w:p w14:paraId="3ADFA2F3" w14:textId="60CFACF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Opakowania z tworzyw sztucznych</w:t>
            </w:r>
          </w:p>
        </w:tc>
        <w:tc>
          <w:tcPr>
            <w:tcW w:w="1584" w:type="dxa"/>
            <w:vAlign w:val="center"/>
          </w:tcPr>
          <w:p w14:paraId="307B2A68" w14:textId="297090AD"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016A15D" w14:textId="693D68ED"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F392E7E" w14:textId="73EF42D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4584093" w14:textId="77777777" w:rsidTr="0033410B">
        <w:trPr>
          <w:cantSplit/>
        </w:trPr>
        <w:tc>
          <w:tcPr>
            <w:tcW w:w="562" w:type="dxa"/>
            <w:vAlign w:val="center"/>
          </w:tcPr>
          <w:p w14:paraId="1FBFFD7F" w14:textId="0C74D68B" w:rsidR="00704B83" w:rsidRPr="00B57511" w:rsidRDefault="00704B83" w:rsidP="00704B83">
            <w:pPr>
              <w:suppressAutoHyphens/>
              <w:rPr>
                <w:rFonts w:cstheme="minorHAnsi"/>
                <w:sz w:val="20"/>
                <w:szCs w:val="20"/>
              </w:rPr>
            </w:pPr>
            <w:r w:rsidRPr="00B57511">
              <w:rPr>
                <w:rFonts w:cstheme="minorHAnsi"/>
                <w:sz w:val="20"/>
                <w:szCs w:val="20"/>
              </w:rPr>
              <w:t>68.</w:t>
            </w:r>
          </w:p>
        </w:tc>
        <w:tc>
          <w:tcPr>
            <w:tcW w:w="1560" w:type="dxa"/>
            <w:tcBorders>
              <w:top w:val="nil"/>
              <w:left w:val="nil"/>
              <w:bottom w:val="single" w:sz="4" w:space="0" w:color="auto"/>
              <w:right w:val="single" w:sz="4" w:space="0" w:color="auto"/>
            </w:tcBorders>
            <w:vAlign w:val="center"/>
          </w:tcPr>
          <w:p w14:paraId="236CA3A4" w14:textId="17D9A04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16 03 06</w:t>
            </w:r>
          </w:p>
        </w:tc>
        <w:tc>
          <w:tcPr>
            <w:tcW w:w="2101" w:type="dxa"/>
            <w:tcBorders>
              <w:top w:val="nil"/>
              <w:left w:val="nil"/>
              <w:bottom w:val="single" w:sz="4" w:space="0" w:color="auto"/>
              <w:right w:val="single" w:sz="4" w:space="0" w:color="auto"/>
            </w:tcBorders>
            <w:vAlign w:val="center"/>
          </w:tcPr>
          <w:p w14:paraId="19CE8E64" w14:textId="2FEE315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Organiczne odpady inne niż wymienione</w:t>
            </w:r>
            <w:r>
              <w:rPr>
                <w:rFonts w:eastAsia="Times New Roman" w:cstheme="minorHAnsi"/>
                <w:color w:val="000000"/>
                <w:sz w:val="20"/>
                <w:szCs w:val="20"/>
                <w:lang w:eastAsia="pl-PL"/>
              </w:rPr>
              <w:t xml:space="preserv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16 03 05, 16 03 80</w:t>
            </w:r>
          </w:p>
        </w:tc>
        <w:tc>
          <w:tcPr>
            <w:tcW w:w="1584" w:type="dxa"/>
            <w:vAlign w:val="center"/>
          </w:tcPr>
          <w:p w14:paraId="24395491" w14:textId="5E6B0BA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66E0808" w14:textId="3CE4C7F1"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636EE15" w14:textId="2FD7301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ACF9504" w14:textId="77777777" w:rsidTr="0033410B">
        <w:trPr>
          <w:cantSplit/>
        </w:trPr>
        <w:tc>
          <w:tcPr>
            <w:tcW w:w="562" w:type="dxa"/>
            <w:vAlign w:val="center"/>
          </w:tcPr>
          <w:p w14:paraId="48B1E992" w14:textId="795738B5" w:rsidR="00704B83" w:rsidRPr="00B57511" w:rsidRDefault="00704B83" w:rsidP="00704B83">
            <w:pPr>
              <w:suppressAutoHyphens/>
              <w:rPr>
                <w:rFonts w:cstheme="minorHAnsi"/>
                <w:sz w:val="20"/>
                <w:szCs w:val="20"/>
              </w:rPr>
            </w:pPr>
            <w:r w:rsidRPr="00B57511">
              <w:rPr>
                <w:rFonts w:cstheme="minorHAnsi"/>
                <w:sz w:val="20"/>
                <w:szCs w:val="20"/>
              </w:rPr>
              <w:t>69.</w:t>
            </w:r>
          </w:p>
        </w:tc>
        <w:tc>
          <w:tcPr>
            <w:tcW w:w="1560" w:type="dxa"/>
            <w:tcBorders>
              <w:top w:val="nil"/>
              <w:left w:val="nil"/>
              <w:bottom w:val="single" w:sz="4" w:space="0" w:color="auto"/>
              <w:right w:val="single" w:sz="4" w:space="0" w:color="auto"/>
            </w:tcBorders>
            <w:vAlign w:val="center"/>
          </w:tcPr>
          <w:p w14:paraId="6C5A5948" w14:textId="35D3003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02 02 04</w:t>
            </w:r>
          </w:p>
        </w:tc>
        <w:tc>
          <w:tcPr>
            <w:tcW w:w="2101" w:type="dxa"/>
            <w:tcBorders>
              <w:top w:val="nil"/>
              <w:left w:val="nil"/>
              <w:bottom w:val="single" w:sz="4" w:space="0" w:color="auto"/>
              <w:right w:val="single" w:sz="4" w:space="0" w:color="auto"/>
            </w:tcBorders>
            <w:vAlign w:val="center"/>
          </w:tcPr>
          <w:p w14:paraId="612017CA" w14:textId="7ABCBC3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vAlign w:val="center"/>
          </w:tcPr>
          <w:p w14:paraId="273D8B4F" w14:textId="4BABA29F"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7F1610E4" w14:textId="6D5D678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C92E7B4" w14:textId="335A941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73AB5B9" w14:textId="77777777" w:rsidTr="0033410B">
        <w:trPr>
          <w:cantSplit/>
        </w:trPr>
        <w:tc>
          <w:tcPr>
            <w:tcW w:w="562" w:type="dxa"/>
            <w:vAlign w:val="center"/>
          </w:tcPr>
          <w:p w14:paraId="0894B63D" w14:textId="22276A06" w:rsidR="00704B83" w:rsidRPr="00B57511" w:rsidRDefault="00704B83" w:rsidP="00704B83">
            <w:pPr>
              <w:suppressAutoHyphens/>
              <w:rPr>
                <w:rFonts w:cstheme="minorHAnsi"/>
                <w:sz w:val="20"/>
                <w:szCs w:val="20"/>
              </w:rPr>
            </w:pPr>
            <w:r w:rsidRPr="00B57511">
              <w:rPr>
                <w:rFonts w:cstheme="minorHAnsi"/>
                <w:sz w:val="20"/>
                <w:szCs w:val="20"/>
              </w:rPr>
              <w:t>70.</w:t>
            </w:r>
          </w:p>
        </w:tc>
        <w:tc>
          <w:tcPr>
            <w:tcW w:w="1560" w:type="dxa"/>
            <w:tcBorders>
              <w:top w:val="nil"/>
              <w:left w:val="nil"/>
              <w:bottom w:val="single" w:sz="4" w:space="0" w:color="auto"/>
              <w:right w:val="single" w:sz="4" w:space="0" w:color="auto"/>
            </w:tcBorders>
            <w:vAlign w:val="center"/>
          </w:tcPr>
          <w:p w14:paraId="4C1FF855" w14:textId="083ECEE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19 12 01</w:t>
            </w:r>
          </w:p>
        </w:tc>
        <w:tc>
          <w:tcPr>
            <w:tcW w:w="2101" w:type="dxa"/>
            <w:tcBorders>
              <w:top w:val="nil"/>
              <w:left w:val="nil"/>
              <w:bottom w:val="single" w:sz="4" w:space="0" w:color="auto"/>
              <w:right w:val="single" w:sz="4" w:space="0" w:color="auto"/>
            </w:tcBorders>
            <w:vAlign w:val="center"/>
          </w:tcPr>
          <w:p w14:paraId="0186BB3C" w14:textId="6C931F9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28C9A4EB" w14:textId="56F32949"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AC8A715" w14:textId="1CAED31C"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EBEC28E" w14:textId="79E589D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237D69C" w14:textId="77777777" w:rsidTr="0033410B">
        <w:trPr>
          <w:cantSplit/>
        </w:trPr>
        <w:tc>
          <w:tcPr>
            <w:tcW w:w="562" w:type="dxa"/>
            <w:vAlign w:val="center"/>
          </w:tcPr>
          <w:p w14:paraId="025A68E1" w14:textId="5D1B1BCE" w:rsidR="00704B83" w:rsidRPr="00B57511" w:rsidRDefault="00704B83" w:rsidP="00704B83">
            <w:pPr>
              <w:suppressAutoHyphens/>
              <w:rPr>
                <w:rFonts w:cstheme="minorHAnsi"/>
                <w:sz w:val="20"/>
                <w:szCs w:val="20"/>
              </w:rPr>
            </w:pPr>
            <w:r w:rsidRPr="00B57511">
              <w:rPr>
                <w:rFonts w:cstheme="minorHAnsi"/>
                <w:sz w:val="20"/>
                <w:szCs w:val="20"/>
              </w:rPr>
              <w:t>71.</w:t>
            </w:r>
          </w:p>
        </w:tc>
        <w:tc>
          <w:tcPr>
            <w:tcW w:w="1560" w:type="dxa"/>
            <w:tcBorders>
              <w:top w:val="nil"/>
              <w:left w:val="nil"/>
              <w:bottom w:val="single" w:sz="4" w:space="0" w:color="auto"/>
              <w:right w:val="single" w:sz="4" w:space="0" w:color="auto"/>
            </w:tcBorders>
            <w:vAlign w:val="center"/>
          </w:tcPr>
          <w:p w14:paraId="61763E14" w14:textId="1E21A33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20 01 01</w:t>
            </w:r>
          </w:p>
        </w:tc>
        <w:tc>
          <w:tcPr>
            <w:tcW w:w="2101" w:type="dxa"/>
            <w:tcBorders>
              <w:top w:val="nil"/>
              <w:left w:val="nil"/>
              <w:bottom w:val="single" w:sz="4" w:space="0" w:color="auto"/>
              <w:right w:val="single" w:sz="4" w:space="0" w:color="auto"/>
            </w:tcBorders>
            <w:vAlign w:val="center"/>
          </w:tcPr>
          <w:p w14:paraId="103863E8" w14:textId="0B7FAE8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Papier i tektura</w:t>
            </w:r>
          </w:p>
        </w:tc>
        <w:tc>
          <w:tcPr>
            <w:tcW w:w="1584" w:type="dxa"/>
            <w:vAlign w:val="center"/>
          </w:tcPr>
          <w:p w14:paraId="5E5D6F34" w14:textId="4983BE32"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4180195F" w14:textId="75E732C2"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A5A3889" w14:textId="41933B5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D7BF472" w14:textId="77777777" w:rsidTr="0033410B">
        <w:trPr>
          <w:cantSplit/>
        </w:trPr>
        <w:tc>
          <w:tcPr>
            <w:tcW w:w="562" w:type="dxa"/>
            <w:vAlign w:val="center"/>
          </w:tcPr>
          <w:p w14:paraId="5330D54B" w14:textId="74068D71" w:rsidR="00704B83" w:rsidRPr="00B57511" w:rsidRDefault="00704B83" w:rsidP="00704B83">
            <w:pPr>
              <w:suppressAutoHyphens/>
              <w:rPr>
                <w:rFonts w:cstheme="minorHAnsi"/>
                <w:sz w:val="20"/>
                <w:szCs w:val="20"/>
              </w:rPr>
            </w:pPr>
            <w:r w:rsidRPr="00B57511">
              <w:rPr>
                <w:rFonts w:cstheme="minorHAnsi"/>
                <w:sz w:val="20"/>
                <w:szCs w:val="20"/>
              </w:rPr>
              <w:t>72.</w:t>
            </w:r>
          </w:p>
        </w:tc>
        <w:tc>
          <w:tcPr>
            <w:tcW w:w="1560" w:type="dxa"/>
            <w:tcBorders>
              <w:top w:val="nil"/>
              <w:left w:val="nil"/>
              <w:bottom w:val="single" w:sz="4" w:space="0" w:color="auto"/>
              <w:right w:val="single" w:sz="4" w:space="0" w:color="auto"/>
            </w:tcBorders>
            <w:vAlign w:val="center"/>
          </w:tcPr>
          <w:p w14:paraId="1373880C" w14:textId="57E6B02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16 03 80</w:t>
            </w:r>
          </w:p>
        </w:tc>
        <w:tc>
          <w:tcPr>
            <w:tcW w:w="2101" w:type="dxa"/>
            <w:tcBorders>
              <w:top w:val="nil"/>
              <w:left w:val="nil"/>
              <w:bottom w:val="single" w:sz="4" w:space="0" w:color="auto"/>
              <w:right w:val="single" w:sz="4" w:space="0" w:color="auto"/>
            </w:tcBorders>
            <w:vAlign w:val="center"/>
          </w:tcPr>
          <w:p w14:paraId="5236FA1E" w14:textId="33FA368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Produkty spożywcze przeterminowane lub nieprzydatne do spożycia </w:t>
            </w:r>
            <w:r w:rsidR="000110C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z wyłączeniem odpadów zielonych i bioodpadów</w:t>
            </w:r>
          </w:p>
        </w:tc>
        <w:tc>
          <w:tcPr>
            <w:tcW w:w="1584" w:type="dxa"/>
            <w:vAlign w:val="center"/>
          </w:tcPr>
          <w:p w14:paraId="22262EDC" w14:textId="5E24547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DE07F38" w14:textId="4857F349"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87D6442" w14:textId="711D155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01C58B3" w14:textId="77777777" w:rsidTr="0033410B">
        <w:trPr>
          <w:cantSplit/>
        </w:trPr>
        <w:tc>
          <w:tcPr>
            <w:tcW w:w="562" w:type="dxa"/>
            <w:vAlign w:val="center"/>
          </w:tcPr>
          <w:p w14:paraId="375D834B" w14:textId="3A6D1F90" w:rsidR="00704B83" w:rsidRPr="00B57511" w:rsidRDefault="00704B83" w:rsidP="00704B83">
            <w:pPr>
              <w:suppressAutoHyphens/>
              <w:rPr>
                <w:rFonts w:cstheme="minorHAnsi"/>
                <w:sz w:val="20"/>
                <w:szCs w:val="20"/>
              </w:rPr>
            </w:pPr>
            <w:r w:rsidRPr="00B57511">
              <w:rPr>
                <w:rFonts w:cstheme="minorHAnsi"/>
                <w:sz w:val="20"/>
                <w:szCs w:val="20"/>
              </w:rPr>
              <w:lastRenderedPageBreak/>
              <w:t>73.</w:t>
            </w:r>
          </w:p>
        </w:tc>
        <w:tc>
          <w:tcPr>
            <w:tcW w:w="1560" w:type="dxa"/>
            <w:tcBorders>
              <w:top w:val="nil"/>
              <w:left w:val="nil"/>
              <w:bottom w:val="single" w:sz="4" w:space="0" w:color="auto"/>
              <w:right w:val="single" w:sz="4" w:space="0" w:color="auto"/>
            </w:tcBorders>
            <w:vAlign w:val="center"/>
          </w:tcPr>
          <w:p w14:paraId="1982B1D6" w14:textId="0AF1E4F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15 02 03</w:t>
            </w:r>
          </w:p>
        </w:tc>
        <w:tc>
          <w:tcPr>
            <w:tcW w:w="2101" w:type="dxa"/>
            <w:tcBorders>
              <w:top w:val="nil"/>
              <w:left w:val="nil"/>
              <w:bottom w:val="single" w:sz="4" w:space="0" w:color="auto"/>
              <w:right w:val="single" w:sz="4" w:space="0" w:color="auto"/>
            </w:tcBorders>
            <w:vAlign w:val="center"/>
          </w:tcPr>
          <w:p w14:paraId="45ED0D33" w14:textId="30B4495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Sorbenty, materiały filtracyjne, tkaniny do wycierania (np. szmaty, ścierki)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ubrania ochronne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15 02 02</w:t>
            </w:r>
          </w:p>
        </w:tc>
        <w:tc>
          <w:tcPr>
            <w:tcW w:w="1584" w:type="dxa"/>
            <w:vAlign w:val="center"/>
          </w:tcPr>
          <w:p w14:paraId="322028AE" w14:textId="629C0CC9"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6C57C2C" w14:textId="03C8213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139591C" w14:textId="2FB0066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AD5EC3E" w14:textId="77777777" w:rsidTr="0033410B">
        <w:trPr>
          <w:cantSplit/>
        </w:trPr>
        <w:tc>
          <w:tcPr>
            <w:tcW w:w="562" w:type="dxa"/>
            <w:vAlign w:val="center"/>
          </w:tcPr>
          <w:p w14:paraId="5A83701E" w14:textId="0760A65E" w:rsidR="00704B83" w:rsidRPr="00B57511" w:rsidRDefault="00704B83" w:rsidP="00704B83">
            <w:pPr>
              <w:suppressAutoHyphens/>
              <w:rPr>
                <w:rFonts w:cstheme="minorHAnsi"/>
                <w:sz w:val="20"/>
                <w:szCs w:val="20"/>
              </w:rPr>
            </w:pPr>
            <w:r w:rsidRPr="00B57511">
              <w:rPr>
                <w:rFonts w:cstheme="minorHAnsi"/>
                <w:sz w:val="20"/>
                <w:szCs w:val="20"/>
              </w:rPr>
              <w:t>74.</w:t>
            </w:r>
          </w:p>
        </w:tc>
        <w:tc>
          <w:tcPr>
            <w:tcW w:w="1560" w:type="dxa"/>
            <w:tcBorders>
              <w:top w:val="nil"/>
              <w:left w:val="nil"/>
              <w:bottom w:val="single" w:sz="4" w:space="0" w:color="auto"/>
              <w:right w:val="single" w:sz="4" w:space="0" w:color="auto"/>
            </w:tcBorders>
            <w:vAlign w:val="center"/>
          </w:tcPr>
          <w:p w14:paraId="7F71055D" w14:textId="7004D26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04 02 10</w:t>
            </w:r>
          </w:p>
        </w:tc>
        <w:tc>
          <w:tcPr>
            <w:tcW w:w="2101" w:type="dxa"/>
            <w:tcBorders>
              <w:top w:val="nil"/>
              <w:left w:val="nil"/>
              <w:bottom w:val="single" w:sz="4" w:space="0" w:color="auto"/>
              <w:right w:val="single" w:sz="4" w:space="0" w:color="auto"/>
            </w:tcBorders>
            <w:vAlign w:val="center"/>
          </w:tcPr>
          <w:p w14:paraId="2DE7C08A" w14:textId="04085C3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Substancje organiczne z produktów naturalnych (np. tłuszcze, woski)</w:t>
            </w:r>
          </w:p>
        </w:tc>
        <w:tc>
          <w:tcPr>
            <w:tcW w:w="1584" w:type="dxa"/>
            <w:vAlign w:val="center"/>
          </w:tcPr>
          <w:p w14:paraId="2ED23C6F" w14:textId="17A36F0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265410B" w14:textId="0EF1ED05"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17D3138" w14:textId="721E7F4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128A005" w14:textId="77777777" w:rsidTr="0033410B">
        <w:trPr>
          <w:cantSplit/>
        </w:trPr>
        <w:tc>
          <w:tcPr>
            <w:tcW w:w="562" w:type="dxa"/>
            <w:vAlign w:val="center"/>
          </w:tcPr>
          <w:p w14:paraId="4BD4B128" w14:textId="21DB0977" w:rsidR="00704B83" w:rsidRPr="00B57511" w:rsidRDefault="00704B83" w:rsidP="00704B83">
            <w:pPr>
              <w:suppressAutoHyphens/>
              <w:rPr>
                <w:rFonts w:cstheme="minorHAnsi"/>
                <w:sz w:val="20"/>
                <w:szCs w:val="20"/>
              </w:rPr>
            </w:pPr>
            <w:r w:rsidRPr="00B57511">
              <w:rPr>
                <w:rFonts w:cstheme="minorHAnsi"/>
                <w:sz w:val="20"/>
                <w:szCs w:val="20"/>
              </w:rPr>
              <w:t>75.</w:t>
            </w:r>
          </w:p>
        </w:tc>
        <w:tc>
          <w:tcPr>
            <w:tcW w:w="1560" w:type="dxa"/>
            <w:tcBorders>
              <w:top w:val="nil"/>
              <w:left w:val="nil"/>
              <w:bottom w:val="single" w:sz="4" w:space="0" w:color="auto"/>
              <w:right w:val="single" w:sz="4" w:space="0" w:color="auto"/>
            </w:tcBorders>
            <w:vAlign w:val="center"/>
          </w:tcPr>
          <w:p w14:paraId="399D32EF" w14:textId="615BE00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02 02 03</w:t>
            </w:r>
          </w:p>
        </w:tc>
        <w:tc>
          <w:tcPr>
            <w:tcW w:w="2101" w:type="dxa"/>
            <w:tcBorders>
              <w:top w:val="nil"/>
              <w:left w:val="nil"/>
              <w:bottom w:val="single" w:sz="4" w:space="0" w:color="auto"/>
              <w:right w:val="single" w:sz="4" w:space="0" w:color="auto"/>
            </w:tcBorders>
            <w:vAlign w:val="center"/>
          </w:tcPr>
          <w:p w14:paraId="5EB7C7C6" w14:textId="1CAF66D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nienadające się do spożycia i przetwórstwa</w:t>
            </w:r>
          </w:p>
        </w:tc>
        <w:tc>
          <w:tcPr>
            <w:tcW w:w="1584" w:type="dxa"/>
            <w:vAlign w:val="center"/>
          </w:tcPr>
          <w:p w14:paraId="4B77E5AC" w14:textId="73E68075"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1B2E328" w14:textId="1704C16C"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6C1500B" w14:textId="2C7D19C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B275563" w14:textId="77777777" w:rsidTr="0033410B">
        <w:trPr>
          <w:cantSplit/>
        </w:trPr>
        <w:tc>
          <w:tcPr>
            <w:tcW w:w="562" w:type="dxa"/>
            <w:vAlign w:val="center"/>
          </w:tcPr>
          <w:p w14:paraId="1E8FBA7B" w14:textId="6B06DF3D" w:rsidR="00704B83" w:rsidRPr="00B57511" w:rsidRDefault="00704B83" w:rsidP="00704B83">
            <w:pPr>
              <w:suppressAutoHyphens/>
              <w:rPr>
                <w:rFonts w:cstheme="minorHAnsi"/>
                <w:sz w:val="20"/>
                <w:szCs w:val="20"/>
              </w:rPr>
            </w:pPr>
            <w:r w:rsidRPr="00B57511">
              <w:rPr>
                <w:rFonts w:cstheme="minorHAnsi"/>
                <w:sz w:val="20"/>
                <w:szCs w:val="20"/>
              </w:rPr>
              <w:t>76.</w:t>
            </w:r>
          </w:p>
        </w:tc>
        <w:tc>
          <w:tcPr>
            <w:tcW w:w="1560" w:type="dxa"/>
            <w:tcBorders>
              <w:top w:val="nil"/>
              <w:left w:val="nil"/>
              <w:bottom w:val="single" w:sz="4" w:space="0" w:color="auto"/>
              <w:right w:val="single" w:sz="4" w:space="0" w:color="auto"/>
            </w:tcBorders>
            <w:vAlign w:val="center"/>
          </w:tcPr>
          <w:p w14:paraId="0AF1D249" w14:textId="60B2A8D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ex 02 03 04</w:t>
            </w:r>
          </w:p>
        </w:tc>
        <w:tc>
          <w:tcPr>
            <w:tcW w:w="2101" w:type="dxa"/>
            <w:tcBorders>
              <w:top w:val="nil"/>
              <w:left w:val="nil"/>
              <w:bottom w:val="single" w:sz="4" w:space="0" w:color="auto"/>
              <w:right w:val="single" w:sz="4" w:space="0" w:color="auto"/>
            </w:tcBorders>
            <w:vAlign w:val="center"/>
          </w:tcPr>
          <w:p w14:paraId="7A1CE693" w14:textId="1AC6910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nienadające się do spożycia</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przetwórstwa - wyłączeniem odpadów zielonych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bioodpadów</w:t>
            </w:r>
          </w:p>
        </w:tc>
        <w:tc>
          <w:tcPr>
            <w:tcW w:w="1584" w:type="dxa"/>
            <w:vAlign w:val="center"/>
          </w:tcPr>
          <w:p w14:paraId="41C68E1D" w14:textId="5B509E7A"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7946B9FC" w14:textId="56530DC8"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959F561" w14:textId="4B44A2B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2D9AFEE" w14:textId="77777777" w:rsidTr="0033410B">
        <w:trPr>
          <w:cantSplit/>
        </w:trPr>
        <w:tc>
          <w:tcPr>
            <w:tcW w:w="562" w:type="dxa"/>
            <w:vAlign w:val="center"/>
          </w:tcPr>
          <w:p w14:paraId="2F03BE49" w14:textId="01AF0C2B" w:rsidR="00704B83" w:rsidRPr="00B57511" w:rsidRDefault="00704B83" w:rsidP="00704B83">
            <w:pPr>
              <w:suppressAutoHyphens/>
              <w:rPr>
                <w:rFonts w:cstheme="minorHAnsi"/>
                <w:sz w:val="20"/>
                <w:szCs w:val="20"/>
              </w:rPr>
            </w:pPr>
            <w:r w:rsidRPr="00B57511">
              <w:rPr>
                <w:rFonts w:cstheme="minorHAnsi"/>
                <w:sz w:val="20"/>
                <w:szCs w:val="20"/>
              </w:rPr>
              <w:t>77.</w:t>
            </w:r>
          </w:p>
        </w:tc>
        <w:tc>
          <w:tcPr>
            <w:tcW w:w="1560" w:type="dxa"/>
            <w:tcBorders>
              <w:top w:val="nil"/>
              <w:left w:val="nil"/>
              <w:bottom w:val="single" w:sz="4" w:space="0" w:color="auto"/>
              <w:right w:val="single" w:sz="4" w:space="0" w:color="auto"/>
            </w:tcBorders>
            <w:vAlign w:val="center"/>
          </w:tcPr>
          <w:p w14:paraId="3DA7D228" w14:textId="70E94B8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02 06 01</w:t>
            </w:r>
          </w:p>
        </w:tc>
        <w:tc>
          <w:tcPr>
            <w:tcW w:w="2101" w:type="dxa"/>
            <w:tcBorders>
              <w:top w:val="nil"/>
              <w:left w:val="nil"/>
              <w:bottom w:val="single" w:sz="4" w:space="0" w:color="auto"/>
              <w:right w:val="single" w:sz="4" w:space="0" w:color="auto"/>
            </w:tcBorders>
            <w:vAlign w:val="center"/>
          </w:tcPr>
          <w:p w14:paraId="6A3627FD" w14:textId="4EB77EE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Surowce i produkty nieprzydatne do spożycia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przetwórstwa</w:t>
            </w:r>
          </w:p>
        </w:tc>
        <w:tc>
          <w:tcPr>
            <w:tcW w:w="1584" w:type="dxa"/>
            <w:vAlign w:val="center"/>
          </w:tcPr>
          <w:p w14:paraId="3AA8FE7C" w14:textId="3EDC998B"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037B245" w14:textId="31616EFA"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3BE9EA9" w14:textId="01EB44A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8A2DB71" w14:textId="77777777" w:rsidTr="0033410B">
        <w:trPr>
          <w:cantSplit/>
        </w:trPr>
        <w:tc>
          <w:tcPr>
            <w:tcW w:w="562" w:type="dxa"/>
            <w:vAlign w:val="center"/>
          </w:tcPr>
          <w:p w14:paraId="243F3353" w14:textId="33727B67" w:rsidR="00704B83" w:rsidRPr="00B57511" w:rsidRDefault="00704B83" w:rsidP="00704B83">
            <w:pPr>
              <w:suppressAutoHyphens/>
              <w:rPr>
                <w:rFonts w:cstheme="minorHAnsi"/>
                <w:sz w:val="20"/>
                <w:szCs w:val="20"/>
              </w:rPr>
            </w:pPr>
            <w:r w:rsidRPr="00B57511">
              <w:rPr>
                <w:rFonts w:cstheme="minorHAnsi"/>
                <w:sz w:val="20"/>
                <w:szCs w:val="20"/>
              </w:rPr>
              <w:t>78.</w:t>
            </w:r>
          </w:p>
        </w:tc>
        <w:tc>
          <w:tcPr>
            <w:tcW w:w="1560" w:type="dxa"/>
            <w:tcBorders>
              <w:top w:val="nil"/>
              <w:left w:val="nil"/>
              <w:bottom w:val="single" w:sz="4" w:space="0" w:color="auto"/>
              <w:right w:val="single" w:sz="4" w:space="0" w:color="auto"/>
            </w:tcBorders>
            <w:vAlign w:val="center"/>
          </w:tcPr>
          <w:p w14:paraId="27A0C65A" w14:textId="3E34899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02 07 04</w:t>
            </w:r>
          </w:p>
        </w:tc>
        <w:tc>
          <w:tcPr>
            <w:tcW w:w="2101" w:type="dxa"/>
            <w:tcBorders>
              <w:top w:val="nil"/>
              <w:left w:val="nil"/>
              <w:bottom w:val="single" w:sz="4" w:space="0" w:color="auto"/>
              <w:right w:val="single" w:sz="4" w:space="0" w:color="auto"/>
            </w:tcBorders>
            <w:vAlign w:val="center"/>
          </w:tcPr>
          <w:p w14:paraId="5DE6444F" w14:textId="708B71C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Surowce i produkty nieprzydatne do spożycia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przetwórstwa</w:t>
            </w:r>
          </w:p>
        </w:tc>
        <w:tc>
          <w:tcPr>
            <w:tcW w:w="1584" w:type="dxa"/>
            <w:vAlign w:val="center"/>
          </w:tcPr>
          <w:p w14:paraId="65D76DD4" w14:textId="2FFB4090"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149D43C5" w14:textId="39B4F68F"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703DA9AA" w14:textId="6E63A18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50824B8" w14:textId="77777777" w:rsidTr="0033410B">
        <w:trPr>
          <w:cantSplit/>
        </w:trPr>
        <w:tc>
          <w:tcPr>
            <w:tcW w:w="562" w:type="dxa"/>
            <w:vAlign w:val="center"/>
          </w:tcPr>
          <w:p w14:paraId="6AC93B1D" w14:textId="49F4F796" w:rsidR="00704B83" w:rsidRPr="00B57511" w:rsidRDefault="00704B83" w:rsidP="00704B83">
            <w:pPr>
              <w:suppressAutoHyphens/>
              <w:rPr>
                <w:rFonts w:cstheme="minorHAnsi"/>
                <w:sz w:val="20"/>
                <w:szCs w:val="20"/>
              </w:rPr>
            </w:pPr>
            <w:r w:rsidRPr="00B57511">
              <w:rPr>
                <w:rFonts w:cstheme="minorHAnsi"/>
                <w:sz w:val="20"/>
                <w:szCs w:val="20"/>
              </w:rPr>
              <w:t>79.</w:t>
            </w:r>
          </w:p>
        </w:tc>
        <w:tc>
          <w:tcPr>
            <w:tcW w:w="1560" w:type="dxa"/>
            <w:tcBorders>
              <w:top w:val="nil"/>
              <w:left w:val="nil"/>
              <w:bottom w:val="single" w:sz="4" w:space="0" w:color="auto"/>
              <w:right w:val="single" w:sz="4" w:space="0" w:color="auto"/>
            </w:tcBorders>
            <w:vAlign w:val="center"/>
          </w:tcPr>
          <w:p w14:paraId="44EDC929" w14:textId="4E6E6C5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02 05 01</w:t>
            </w:r>
          </w:p>
        </w:tc>
        <w:tc>
          <w:tcPr>
            <w:tcW w:w="2101" w:type="dxa"/>
            <w:tcBorders>
              <w:top w:val="nil"/>
              <w:left w:val="nil"/>
              <w:bottom w:val="single" w:sz="4" w:space="0" w:color="auto"/>
              <w:right w:val="single" w:sz="4" w:space="0" w:color="auto"/>
            </w:tcBorders>
            <w:vAlign w:val="center"/>
          </w:tcPr>
          <w:p w14:paraId="714B0D06" w14:textId="7D40356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Surowce i produkty nieprzydatne do spożycia oraz przetwarzania</w:t>
            </w:r>
          </w:p>
        </w:tc>
        <w:tc>
          <w:tcPr>
            <w:tcW w:w="1584" w:type="dxa"/>
            <w:vAlign w:val="center"/>
          </w:tcPr>
          <w:p w14:paraId="673F84EE" w14:textId="4DE67BCC"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ADB9214" w14:textId="7F38466D"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247FC729" w14:textId="2CF2BF0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41F8DD2" w14:textId="77777777" w:rsidTr="0033410B">
        <w:trPr>
          <w:cantSplit/>
        </w:trPr>
        <w:tc>
          <w:tcPr>
            <w:tcW w:w="562" w:type="dxa"/>
            <w:vAlign w:val="center"/>
          </w:tcPr>
          <w:p w14:paraId="347582DB" w14:textId="55CB05D0" w:rsidR="00704B83" w:rsidRPr="00B57511" w:rsidRDefault="00704B83" w:rsidP="00704B83">
            <w:pPr>
              <w:suppressAutoHyphens/>
              <w:rPr>
                <w:rFonts w:cstheme="minorHAnsi"/>
                <w:sz w:val="20"/>
                <w:szCs w:val="20"/>
              </w:rPr>
            </w:pPr>
            <w:r w:rsidRPr="00B57511">
              <w:rPr>
                <w:rFonts w:cstheme="minorHAnsi"/>
                <w:sz w:val="20"/>
                <w:szCs w:val="20"/>
              </w:rPr>
              <w:t>80.</w:t>
            </w:r>
          </w:p>
        </w:tc>
        <w:tc>
          <w:tcPr>
            <w:tcW w:w="1560" w:type="dxa"/>
            <w:tcBorders>
              <w:top w:val="nil"/>
              <w:left w:val="nil"/>
              <w:bottom w:val="single" w:sz="4" w:space="0" w:color="auto"/>
              <w:right w:val="single" w:sz="4" w:space="0" w:color="auto"/>
            </w:tcBorders>
            <w:vAlign w:val="center"/>
          </w:tcPr>
          <w:p w14:paraId="1B29E780" w14:textId="171BFDB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19 12 08</w:t>
            </w:r>
          </w:p>
        </w:tc>
        <w:tc>
          <w:tcPr>
            <w:tcW w:w="2101" w:type="dxa"/>
            <w:tcBorders>
              <w:top w:val="nil"/>
              <w:left w:val="nil"/>
              <w:bottom w:val="single" w:sz="4" w:space="0" w:color="auto"/>
              <w:right w:val="single" w:sz="4" w:space="0" w:color="auto"/>
            </w:tcBorders>
            <w:vAlign w:val="center"/>
          </w:tcPr>
          <w:p w14:paraId="31A2C81B" w14:textId="27E2391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4CE38CE6" w14:textId="4ED931E0" w:rsidR="00704B83" w:rsidRPr="00B57511" w:rsidRDefault="00704B83" w:rsidP="00704B83">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8</w:t>
            </w:r>
          </w:p>
        </w:tc>
        <w:tc>
          <w:tcPr>
            <w:tcW w:w="1985" w:type="dxa"/>
            <w:vAlign w:val="center"/>
          </w:tcPr>
          <w:p w14:paraId="50A12C45" w14:textId="7796697E"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22C2F4D" w14:textId="605A08B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1FB7BDD" w14:textId="77777777" w:rsidTr="0033410B">
        <w:trPr>
          <w:cantSplit/>
        </w:trPr>
        <w:tc>
          <w:tcPr>
            <w:tcW w:w="562" w:type="dxa"/>
            <w:vAlign w:val="center"/>
          </w:tcPr>
          <w:p w14:paraId="49905388" w14:textId="68AAF1F9" w:rsidR="00704B83" w:rsidRPr="00B57511" w:rsidRDefault="00704B83" w:rsidP="00704B83">
            <w:pPr>
              <w:suppressAutoHyphens/>
              <w:rPr>
                <w:rFonts w:cstheme="minorHAnsi"/>
                <w:sz w:val="20"/>
                <w:szCs w:val="20"/>
              </w:rPr>
            </w:pPr>
            <w:r w:rsidRPr="00B57511">
              <w:rPr>
                <w:rFonts w:cstheme="minorHAnsi"/>
                <w:sz w:val="20"/>
                <w:szCs w:val="20"/>
              </w:rPr>
              <w:t>81.</w:t>
            </w:r>
          </w:p>
        </w:tc>
        <w:tc>
          <w:tcPr>
            <w:tcW w:w="1560" w:type="dxa"/>
            <w:tcBorders>
              <w:top w:val="nil"/>
              <w:left w:val="nil"/>
              <w:bottom w:val="single" w:sz="4" w:space="0" w:color="auto"/>
              <w:right w:val="single" w:sz="4" w:space="0" w:color="auto"/>
            </w:tcBorders>
            <w:vAlign w:val="center"/>
          </w:tcPr>
          <w:p w14:paraId="40E1629F" w14:textId="375D687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20 01 11</w:t>
            </w:r>
          </w:p>
        </w:tc>
        <w:tc>
          <w:tcPr>
            <w:tcW w:w="2101" w:type="dxa"/>
            <w:tcBorders>
              <w:top w:val="nil"/>
              <w:left w:val="nil"/>
              <w:bottom w:val="single" w:sz="4" w:space="0" w:color="auto"/>
              <w:right w:val="single" w:sz="4" w:space="0" w:color="auto"/>
            </w:tcBorders>
            <w:vAlign w:val="center"/>
          </w:tcPr>
          <w:p w14:paraId="21913BEA" w14:textId="157C776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Tekstylia</w:t>
            </w:r>
          </w:p>
        </w:tc>
        <w:tc>
          <w:tcPr>
            <w:tcW w:w="1584" w:type="dxa"/>
            <w:vAlign w:val="center"/>
          </w:tcPr>
          <w:p w14:paraId="5BB444CA" w14:textId="753397E9" w:rsidR="00704B83" w:rsidRPr="00B57511" w:rsidRDefault="00704B83" w:rsidP="00704B83">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8</w:t>
            </w:r>
          </w:p>
        </w:tc>
        <w:tc>
          <w:tcPr>
            <w:tcW w:w="1985" w:type="dxa"/>
            <w:vAlign w:val="center"/>
          </w:tcPr>
          <w:p w14:paraId="2DBFEFD9" w14:textId="790C93AA"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76111FA" w14:textId="7289DC6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B606D1E" w14:textId="77777777" w:rsidTr="0033410B">
        <w:trPr>
          <w:cantSplit/>
        </w:trPr>
        <w:tc>
          <w:tcPr>
            <w:tcW w:w="562" w:type="dxa"/>
            <w:vAlign w:val="center"/>
          </w:tcPr>
          <w:p w14:paraId="47CB912C" w14:textId="0111CF81" w:rsidR="00704B83" w:rsidRPr="00B57511" w:rsidRDefault="00704B83" w:rsidP="00704B83">
            <w:pPr>
              <w:suppressAutoHyphens/>
              <w:rPr>
                <w:rFonts w:cstheme="minorHAnsi"/>
                <w:sz w:val="20"/>
                <w:szCs w:val="20"/>
              </w:rPr>
            </w:pPr>
            <w:r w:rsidRPr="00B57511">
              <w:rPr>
                <w:rFonts w:cstheme="minorHAnsi"/>
                <w:sz w:val="20"/>
                <w:szCs w:val="20"/>
              </w:rPr>
              <w:t>82.</w:t>
            </w:r>
          </w:p>
        </w:tc>
        <w:tc>
          <w:tcPr>
            <w:tcW w:w="1560" w:type="dxa"/>
            <w:tcBorders>
              <w:top w:val="nil"/>
              <w:left w:val="nil"/>
              <w:bottom w:val="single" w:sz="4" w:space="0" w:color="auto"/>
              <w:right w:val="single" w:sz="4" w:space="0" w:color="auto"/>
            </w:tcBorders>
            <w:vAlign w:val="center"/>
          </w:tcPr>
          <w:p w14:paraId="678D0E30" w14:textId="4432011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03 01 05</w:t>
            </w:r>
          </w:p>
        </w:tc>
        <w:tc>
          <w:tcPr>
            <w:tcW w:w="2101" w:type="dxa"/>
            <w:tcBorders>
              <w:top w:val="nil"/>
              <w:left w:val="nil"/>
              <w:bottom w:val="single" w:sz="4" w:space="0" w:color="auto"/>
              <w:right w:val="single" w:sz="4" w:space="0" w:color="auto"/>
            </w:tcBorders>
            <w:vAlign w:val="center"/>
          </w:tcPr>
          <w:p w14:paraId="29663309" w14:textId="3099AD2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Trociny, wióry, ścinki, drewno, płyta wiórowa i fornir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03 01 04</w:t>
            </w:r>
          </w:p>
        </w:tc>
        <w:tc>
          <w:tcPr>
            <w:tcW w:w="1584" w:type="dxa"/>
            <w:vAlign w:val="center"/>
          </w:tcPr>
          <w:p w14:paraId="50C0B3D0" w14:textId="5BA087C0"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BBF20B6" w14:textId="2DD8B714"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3E569A0B" w14:textId="6DF4508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28FFC50" w14:textId="77777777" w:rsidTr="0033410B">
        <w:trPr>
          <w:cantSplit/>
        </w:trPr>
        <w:tc>
          <w:tcPr>
            <w:tcW w:w="562" w:type="dxa"/>
            <w:vAlign w:val="center"/>
          </w:tcPr>
          <w:p w14:paraId="5D46D88F" w14:textId="23522683" w:rsidR="00704B83" w:rsidRPr="00B57511" w:rsidRDefault="00704B83" w:rsidP="00704B83">
            <w:pPr>
              <w:suppressAutoHyphens/>
              <w:rPr>
                <w:rFonts w:cstheme="minorHAnsi"/>
                <w:sz w:val="20"/>
                <w:szCs w:val="20"/>
              </w:rPr>
            </w:pPr>
            <w:r w:rsidRPr="00B57511">
              <w:rPr>
                <w:rFonts w:cstheme="minorHAnsi"/>
                <w:sz w:val="20"/>
                <w:szCs w:val="20"/>
              </w:rPr>
              <w:t>83.</w:t>
            </w:r>
          </w:p>
        </w:tc>
        <w:tc>
          <w:tcPr>
            <w:tcW w:w="1560" w:type="dxa"/>
            <w:tcBorders>
              <w:top w:val="nil"/>
              <w:left w:val="nil"/>
              <w:bottom w:val="single" w:sz="4" w:space="0" w:color="auto"/>
              <w:right w:val="single" w:sz="4" w:space="0" w:color="auto"/>
            </w:tcBorders>
            <w:vAlign w:val="center"/>
          </w:tcPr>
          <w:p w14:paraId="01EEDCCA" w14:textId="733CABE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16 01 19</w:t>
            </w:r>
          </w:p>
        </w:tc>
        <w:tc>
          <w:tcPr>
            <w:tcW w:w="2101" w:type="dxa"/>
            <w:tcBorders>
              <w:top w:val="nil"/>
              <w:left w:val="nil"/>
              <w:bottom w:val="single" w:sz="4" w:space="0" w:color="auto"/>
              <w:right w:val="single" w:sz="4" w:space="0" w:color="auto"/>
            </w:tcBorders>
            <w:vAlign w:val="center"/>
          </w:tcPr>
          <w:p w14:paraId="4398E801" w14:textId="799B39F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5C09582A" w14:textId="3884C6FD"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D882004" w14:textId="50C167B0"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1A4134B6" w14:textId="26B3AA7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6DB0CB7" w14:textId="77777777" w:rsidTr="0033410B">
        <w:trPr>
          <w:cantSplit/>
        </w:trPr>
        <w:tc>
          <w:tcPr>
            <w:tcW w:w="562" w:type="dxa"/>
            <w:vAlign w:val="center"/>
          </w:tcPr>
          <w:p w14:paraId="78CF6CDD" w14:textId="219C2E3C" w:rsidR="00704B83" w:rsidRPr="00B57511" w:rsidRDefault="00704B83" w:rsidP="00704B83">
            <w:pPr>
              <w:suppressAutoHyphens/>
              <w:rPr>
                <w:rFonts w:cstheme="minorHAnsi"/>
                <w:sz w:val="20"/>
                <w:szCs w:val="20"/>
              </w:rPr>
            </w:pPr>
            <w:r w:rsidRPr="00B57511">
              <w:rPr>
                <w:rFonts w:cstheme="minorHAnsi"/>
                <w:sz w:val="20"/>
                <w:szCs w:val="20"/>
              </w:rPr>
              <w:t>84.</w:t>
            </w:r>
          </w:p>
        </w:tc>
        <w:tc>
          <w:tcPr>
            <w:tcW w:w="1560" w:type="dxa"/>
            <w:tcBorders>
              <w:top w:val="nil"/>
              <w:left w:val="nil"/>
              <w:bottom w:val="single" w:sz="4" w:space="0" w:color="auto"/>
              <w:right w:val="single" w:sz="4" w:space="0" w:color="auto"/>
            </w:tcBorders>
            <w:vAlign w:val="center"/>
          </w:tcPr>
          <w:p w14:paraId="48905864" w14:textId="2B87F08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17 02 03</w:t>
            </w:r>
          </w:p>
        </w:tc>
        <w:tc>
          <w:tcPr>
            <w:tcW w:w="2101" w:type="dxa"/>
            <w:tcBorders>
              <w:top w:val="nil"/>
              <w:left w:val="nil"/>
              <w:bottom w:val="single" w:sz="4" w:space="0" w:color="auto"/>
              <w:right w:val="single" w:sz="4" w:space="0" w:color="auto"/>
            </w:tcBorders>
            <w:vAlign w:val="center"/>
          </w:tcPr>
          <w:p w14:paraId="649BC2C7" w14:textId="19222C2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468C2CF3" w14:textId="58D2A383"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AA54C42" w14:textId="0BB9B4F5"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26B3BA0" w14:textId="6E5FDC4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864149F" w14:textId="77777777" w:rsidTr="0033410B">
        <w:trPr>
          <w:cantSplit/>
        </w:trPr>
        <w:tc>
          <w:tcPr>
            <w:tcW w:w="562" w:type="dxa"/>
            <w:vAlign w:val="center"/>
          </w:tcPr>
          <w:p w14:paraId="7C83AD09" w14:textId="7FA66D13" w:rsidR="00704B83" w:rsidRPr="00B57511" w:rsidRDefault="00704B83" w:rsidP="00704B83">
            <w:pPr>
              <w:suppressAutoHyphens/>
              <w:rPr>
                <w:rFonts w:cstheme="minorHAnsi"/>
                <w:sz w:val="20"/>
                <w:szCs w:val="20"/>
              </w:rPr>
            </w:pPr>
            <w:r w:rsidRPr="00B57511">
              <w:rPr>
                <w:rFonts w:cstheme="minorHAnsi"/>
                <w:sz w:val="20"/>
                <w:szCs w:val="20"/>
              </w:rPr>
              <w:t>85.</w:t>
            </w:r>
          </w:p>
        </w:tc>
        <w:tc>
          <w:tcPr>
            <w:tcW w:w="1560" w:type="dxa"/>
            <w:tcBorders>
              <w:top w:val="nil"/>
              <w:left w:val="nil"/>
              <w:bottom w:val="single" w:sz="4" w:space="0" w:color="auto"/>
              <w:right w:val="single" w:sz="4" w:space="0" w:color="auto"/>
            </w:tcBorders>
            <w:vAlign w:val="center"/>
          </w:tcPr>
          <w:p w14:paraId="629219F8" w14:textId="5A5E980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20 01 39</w:t>
            </w:r>
          </w:p>
        </w:tc>
        <w:tc>
          <w:tcPr>
            <w:tcW w:w="2101" w:type="dxa"/>
            <w:tcBorders>
              <w:top w:val="nil"/>
              <w:left w:val="nil"/>
              <w:bottom w:val="single" w:sz="4" w:space="0" w:color="auto"/>
              <w:right w:val="single" w:sz="4" w:space="0" w:color="auto"/>
            </w:tcBorders>
            <w:vAlign w:val="center"/>
          </w:tcPr>
          <w:p w14:paraId="19FB27EC" w14:textId="79FA3C3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vAlign w:val="center"/>
          </w:tcPr>
          <w:p w14:paraId="533740A1" w14:textId="23D7BCFF"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09B74DAA" w14:textId="6E91FE8F"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82B18D2" w14:textId="71DF967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3DBF099" w14:textId="77777777" w:rsidTr="0033410B">
        <w:trPr>
          <w:cantSplit/>
        </w:trPr>
        <w:tc>
          <w:tcPr>
            <w:tcW w:w="562" w:type="dxa"/>
            <w:vAlign w:val="center"/>
          </w:tcPr>
          <w:p w14:paraId="0277D38F" w14:textId="2EB38015" w:rsidR="00704B83" w:rsidRPr="00B57511" w:rsidRDefault="00704B83" w:rsidP="00704B83">
            <w:pPr>
              <w:suppressAutoHyphens/>
              <w:rPr>
                <w:rFonts w:cstheme="minorHAnsi"/>
                <w:sz w:val="20"/>
                <w:szCs w:val="20"/>
              </w:rPr>
            </w:pPr>
            <w:r w:rsidRPr="00B57511">
              <w:rPr>
                <w:rFonts w:cstheme="minorHAnsi"/>
                <w:sz w:val="20"/>
                <w:szCs w:val="20"/>
              </w:rPr>
              <w:t>86.</w:t>
            </w:r>
          </w:p>
        </w:tc>
        <w:tc>
          <w:tcPr>
            <w:tcW w:w="1560" w:type="dxa"/>
            <w:tcBorders>
              <w:top w:val="nil"/>
              <w:left w:val="nil"/>
              <w:bottom w:val="single" w:sz="4" w:space="0" w:color="auto"/>
              <w:right w:val="single" w:sz="4" w:space="0" w:color="auto"/>
            </w:tcBorders>
            <w:vAlign w:val="center"/>
          </w:tcPr>
          <w:p w14:paraId="49FBC67A" w14:textId="0C6F67C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5AFA12A2" w14:textId="06A3387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Tworzywa sztuczne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guma</w:t>
            </w:r>
          </w:p>
        </w:tc>
        <w:tc>
          <w:tcPr>
            <w:tcW w:w="1584" w:type="dxa"/>
            <w:vAlign w:val="center"/>
          </w:tcPr>
          <w:p w14:paraId="46A9B94D" w14:textId="1AAAF140" w:rsidR="00704B83" w:rsidRPr="00B57511" w:rsidRDefault="00704B83" w:rsidP="00704B83">
            <w:pPr>
              <w:suppressAutoHyphens/>
              <w:rPr>
                <w:rFonts w:cstheme="minorHAnsi"/>
                <w:sz w:val="20"/>
                <w:szCs w:val="20"/>
              </w:rPr>
            </w:pPr>
            <w:r w:rsidRPr="00B57511">
              <w:rPr>
                <w:rFonts w:cstheme="minorHAnsi"/>
                <w:sz w:val="20"/>
                <w:szCs w:val="20"/>
              </w:rPr>
              <w:t xml:space="preserve">Luzem/kostka </w:t>
            </w:r>
            <w:r w:rsidRPr="00B57511">
              <w:rPr>
                <w:rFonts w:cstheme="minorHAnsi"/>
                <w:sz w:val="20"/>
                <w:szCs w:val="20"/>
              </w:rPr>
              <w:br/>
              <w:t>w boksie 8</w:t>
            </w:r>
          </w:p>
        </w:tc>
        <w:tc>
          <w:tcPr>
            <w:tcW w:w="1985" w:type="dxa"/>
            <w:vAlign w:val="center"/>
          </w:tcPr>
          <w:p w14:paraId="7836A0C0" w14:textId="299CC121"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62C1E786" w14:textId="7DA9DDB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1751CA2" w14:textId="77777777" w:rsidTr="0033410B">
        <w:trPr>
          <w:cantSplit/>
        </w:trPr>
        <w:tc>
          <w:tcPr>
            <w:tcW w:w="562" w:type="dxa"/>
            <w:vAlign w:val="center"/>
          </w:tcPr>
          <w:p w14:paraId="67A9ED27" w14:textId="37455F66" w:rsidR="00704B83" w:rsidRPr="00B57511" w:rsidRDefault="00704B83" w:rsidP="00704B83">
            <w:pPr>
              <w:suppressAutoHyphens/>
              <w:rPr>
                <w:rFonts w:cstheme="minorHAnsi"/>
                <w:sz w:val="20"/>
                <w:szCs w:val="20"/>
              </w:rPr>
            </w:pPr>
            <w:r w:rsidRPr="00B57511">
              <w:rPr>
                <w:rFonts w:cstheme="minorHAnsi"/>
                <w:sz w:val="20"/>
                <w:szCs w:val="20"/>
              </w:rPr>
              <w:t>87.</w:t>
            </w:r>
          </w:p>
        </w:tc>
        <w:tc>
          <w:tcPr>
            <w:tcW w:w="1560" w:type="dxa"/>
            <w:tcBorders>
              <w:top w:val="nil"/>
              <w:left w:val="nil"/>
              <w:bottom w:val="single" w:sz="4" w:space="0" w:color="auto"/>
              <w:right w:val="single" w:sz="4" w:space="0" w:color="auto"/>
            </w:tcBorders>
            <w:vAlign w:val="center"/>
          </w:tcPr>
          <w:p w14:paraId="7CFBED9F" w14:textId="38324A1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15 01 06</w:t>
            </w:r>
          </w:p>
        </w:tc>
        <w:tc>
          <w:tcPr>
            <w:tcW w:w="2101" w:type="dxa"/>
            <w:tcBorders>
              <w:top w:val="nil"/>
              <w:left w:val="nil"/>
              <w:bottom w:val="single" w:sz="4" w:space="0" w:color="auto"/>
              <w:right w:val="single" w:sz="4" w:space="0" w:color="auto"/>
            </w:tcBorders>
            <w:vAlign w:val="center"/>
          </w:tcPr>
          <w:p w14:paraId="67D7E1A6" w14:textId="7C514DA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Zmieszane odpady opakowaniowe</w:t>
            </w:r>
          </w:p>
        </w:tc>
        <w:tc>
          <w:tcPr>
            <w:tcW w:w="1584" w:type="dxa"/>
            <w:vAlign w:val="center"/>
          </w:tcPr>
          <w:p w14:paraId="5FF884EE" w14:textId="4749AD98"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5C108051" w14:textId="78AC71D3"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001785D0" w14:textId="0A97A7A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937D21D" w14:textId="77777777" w:rsidTr="0033410B">
        <w:trPr>
          <w:cantSplit/>
        </w:trPr>
        <w:tc>
          <w:tcPr>
            <w:tcW w:w="562" w:type="dxa"/>
            <w:vAlign w:val="center"/>
          </w:tcPr>
          <w:p w14:paraId="24D842CE" w14:textId="7B69A79D" w:rsidR="00704B83" w:rsidRPr="00B57511" w:rsidRDefault="00704B83" w:rsidP="00704B83">
            <w:pPr>
              <w:suppressAutoHyphens/>
              <w:rPr>
                <w:rFonts w:cstheme="minorHAnsi"/>
                <w:sz w:val="20"/>
                <w:szCs w:val="20"/>
              </w:rPr>
            </w:pPr>
            <w:r w:rsidRPr="00B57511">
              <w:rPr>
                <w:rFonts w:cstheme="minorHAnsi"/>
                <w:sz w:val="20"/>
                <w:szCs w:val="20"/>
              </w:rPr>
              <w:t>88.</w:t>
            </w:r>
          </w:p>
        </w:tc>
        <w:tc>
          <w:tcPr>
            <w:tcW w:w="1560" w:type="dxa"/>
            <w:tcBorders>
              <w:top w:val="nil"/>
              <w:left w:val="nil"/>
              <w:bottom w:val="single" w:sz="4" w:space="0" w:color="auto"/>
              <w:right w:val="single" w:sz="4" w:space="0" w:color="auto"/>
            </w:tcBorders>
            <w:vAlign w:val="center"/>
          </w:tcPr>
          <w:p w14:paraId="178792AF" w14:textId="3D80765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16 01 03</w:t>
            </w:r>
          </w:p>
        </w:tc>
        <w:tc>
          <w:tcPr>
            <w:tcW w:w="2101" w:type="dxa"/>
            <w:tcBorders>
              <w:top w:val="nil"/>
              <w:left w:val="nil"/>
              <w:bottom w:val="single" w:sz="4" w:space="0" w:color="auto"/>
              <w:right w:val="single" w:sz="4" w:space="0" w:color="auto"/>
            </w:tcBorders>
            <w:vAlign w:val="center"/>
          </w:tcPr>
          <w:p w14:paraId="4712FFBE" w14:textId="0449877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Zużyte opony</w:t>
            </w:r>
          </w:p>
        </w:tc>
        <w:tc>
          <w:tcPr>
            <w:tcW w:w="1584" w:type="dxa"/>
            <w:vAlign w:val="center"/>
          </w:tcPr>
          <w:p w14:paraId="3EE9F065" w14:textId="70957ACE"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2FB81A66" w14:textId="7707C98B"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44D98E60" w14:textId="00CBE0D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A4FFBC8" w14:textId="77777777" w:rsidTr="0033410B">
        <w:trPr>
          <w:cantSplit/>
        </w:trPr>
        <w:tc>
          <w:tcPr>
            <w:tcW w:w="562" w:type="dxa"/>
            <w:vAlign w:val="center"/>
          </w:tcPr>
          <w:p w14:paraId="5D106CE1" w14:textId="1F5030E4" w:rsidR="00704B83" w:rsidRPr="00B57511" w:rsidRDefault="00704B83" w:rsidP="00704B83">
            <w:pPr>
              <w:suppressAutoHyphens/>
              <w:rPr>
                <w:rFonts w:cstheme="minorHAnsi"/>
                <w:sz w:val="20"/>
                <w:szCs w:val="20"/>
              </w:rPr>
            </w:pPr>
            <w:r w:rsidRPr="00B57511">
              <w:rPr>
                <w:rFonts w:cstheme="minorHAnsi"/>
                <w:sz w:val="20"/>
                <w:szCs w:val="20"/>
              </w:rPr>
              <w:lastRenderedPageBreak/>
              <w:t>89.</w:t>
            </w:r>
          </w:p>
        </w:tc>
        <w:tc>
          <w:tcPr>
            <w:tcW w:w="1560" w:type="dxa"/>
            <w:tcBorders>
              <w:top w:val="nil"/>
              <w:left w:val="nil"/>
              <w:bottom w:val="single" w:sz="4" w:space="0" w:color="auto"/>
              <w:right w:val="single" w:sz="4" w:space="0" w:color="auto"/>
            </w:tcBorders>
            <w:vAlign w:val="center"/>
          </w:tcPr>
          <w:p w14:paraId="5A2DEB66" w14:textId="78CAD66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07 06 81</w:t>
            </w:r>
          </w:p>
        </w:tc>
        <w:tc>
          <w:tcPr>
            <w:tcW w:w="2101" w:type="dxa"/>
            <w:tcBorders>
              <w:top w:val="nil"/>
              <w:left w:val="nil"/>
              <w:bottom w:val="single" w:sz="4" w:space="0" w:color="auto"/>
              <w:right w:val="single" w:sz="4" w:space="0" w:color="auto"/>
            </w:tcBorders>
            <w:vAlign w:val="center"/>
          </w:tcPr>
          <w:p w14:paraId="2EAC84F8" w14:textId="129559D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Zwroty kosmetyków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próbek</w:t>
            </w:r>
          </w:p>
        </w:tc>
        <w:tc>
          <w:tcPr>
            <w:tcW w:w="1584" w:type="dxa"/>
            <w:vAlign w:val="center"/>
          </w:tcPr>
          <w:p w14:paraId="2B75DA90" w14:textId="319521D4" w:rsidR="00704B83" w:rsidRPr="00B57511" w:rsidRDefault="00704B83" w:rsidP="00704B83">
            <w:pPr>
              <w:suppressAutoHyphens/>
              <w:rPr>
                <w:rFonts w:cstheme="minorHAnsi"/>
                <w:sz w:val="20"/>
                <w:szCs w:val="20"/>
              </w:rPr>
            </w:pPr>
            <w:r w:rsidRPr="00B57511">
              <w:rPr>
                <w:rFonts w:cstheme="minorHAnsi"/>
                <w:sz w:val="20"/>
                <w:szCs w:val="20"/>
              </w:rPr>
              <w:t>Luzem w boksie 8</w:t>
            </w:r>
          </w:p>
        </w:tc>
        <w:tc>
          <w:tcPr>
            <w:tcW w:w="1985" w:type="dxa"/>
            <w:vAlign w:val="center"/>
          </w:tcPr>
          <w:p w14:paraId="634E9031" w14:textId="287C8D91" w:rsidR="00704B83" w:rsidRPr="00B57511" w:rsidRDefault="00704B83" w:rsidP="00704B83">
            <w:pPr>
              <w:suppressAutoHyphens/>
              <w:rPr>
                <w:rFonts w:cstheme="minorHAnsi"/>
                <w:sz w:val="20"/>
                <w:szCs w:val="20"/>
              </w:rPr>
            </w:pPr>
            <w:r w:rsidRPr="00B57511">
              <w:rPr>
                <w:rFonts w:cstheme="minorHAnsi"/>
                <w:sz w:val="20"/>
                <w:szCs w:val="20"/>
              </w:rPr>
              <w:t>156,00</w:t>
            </w:r>
          </w:p>
        </w:tc>
        <w:tc>
          <w:tcPr>
            <w:tcW w:w="1984" w:type="dxa"/>
            <w:vAlign w:val="center"/>
          </w:tcPr>
          <w:p w14:paraId="57FE8563" w14:textId="4D4FACC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48B08A0" w14:textId="77777777" w:rsidTr="006D202D">
        <w:trPr>
          <w:cantSplit/>
        </w:trPr>
        <w:tc>
          <w:tcPr>
            <w:tcW w:w="7792" w:type="dxa"/>
            <w:gridSpan w:val="5"/>
            <w:shd w:val="clear" w:color="auto" w:fill="F2F2F2" w:themeFill="background1" w:themeFillShade="F2"/>
            <w:vAlign w:val="center"/>
          </w:tcPr>
          <w:p w14:paraId="426278CF" w14:textId="4C290EE0" w:rsidR="00704B83" w:rsidRPr="00B57511" w:rsidRDefault="00704B83" w:rsidP="00704B83">
            <w:pPr>
              <w:suppressAutoHyphens/>
              <w:rPr>
                <w:rFonts w:cstheme="minorHAnsi"/>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56C166A1" w14:textId="1A79821E" w:rsidR="00704B83" w:rsidRPr="00B57511" w:rsidRDefault="00704B83" w:rsidP="00704B83">
            <w:pPr>
              <w:suppressAutoHyphens/>
              <w:rPr>
                <w:rFonts w:cstheme="minorHAnsi"/>
                <w:sz w:val="20"/>
                <w:szCs w:val="20"/>
              </w:rPr>
            </w:pPr>
            <w:r>
              <w:rPr>
                <w:rFonts w:cstheme="minorHAnsi"/>
                <w:sz w:val="20"/>
                <w:szCs w:val="20"/>
              </w:rPr>
              <w:t>156,00</w:t>
            </w:r>
          </w:p>
        </w:tc>
      </w:tr>
      <w:tr w:rsidR="00704B83" w:rsidRPr="00B57511" w14:paraId="6089C7A9" w14:textId="77777777" w:rsidTr="006D202D">
        <w:trPr>
          <w:cantSplit/>
        </w:trPr>
        <w:tc>
          <w:tcPr>
            <w:tcW w:w="7792" w:type="dxa"/>
            <w:gridSpan w:val="5"/>
            <w:shd w:val="clear" w:color="auto" w:fill="F2F2F2" w:themeFill="background1" w:themeFillShade="F2"/>
            <w:vAlign w:val="center"/>
          </w:tcPr>
          <w:p w14:paraId="49986F6B" w14:textId="6A4984F7" w:rsidR="00704B83" w:rsidRPr="00B57511" w:rsidRDefault="00704B83" w:rsidP="00704B83">
            <w:pPr>
              <w:suppressAutoHyphens/>
              <w:rPr>
                <w:rFonts w:cstheme="minorHAnsi"/>
                <w:sz w:val="20"/>
                <w:szCs w:val="20"/>
              </w:rPr>
            </w:pPr>
            <w:r w:rsidRPr="00B57511">
              <w:rPr>
                <w:rFonts w:cstheme="minorHAnsi"/>
                <w:b/>
                <w:bCs/>
                <w:sz w:val="20"/>
                <w:szCs w:val="20"/>
              </w:rPr>
              <w:t xml:space="preserve">Maksymalna masa poszczególnych rodzajów odpadów, które mogą być magazynowane </w:t>
            </w:r>
            <w:r>
              <w:rPr>
                <w:rFonts w:cstheme="minorHAnsi"/>
                <w:b/>
                <w:bCs/>
                <w:sz w:val="20"/>
                <w:szCs w:val="20"/>
              </w:rPr>
              <w:br/>
            </w:r>
            <w:r w:rsidRPr="00B57511">
              <w:rPr>
                <w:rFonts w:cstheme="minorHAnsi"/>
                <w:b/>
                <w:bCs/>
                <w:sz w:val="20"/>
                <w:szCs w:val="20"/>
              </w:rPr>
              <w:t>w okresie roku [Mg/rok]</w:t>
            </w:r>
          </w:p>
        </w:tc>
        <w:tc>
          <w:tcPr>
            <w:tcW w:w="1984" w:type="dxa"/>
            <w:vAlign w:val="center"/>
          </w:tcPr>
          <w:p w14:paraId="77F72D17" w14:textId="41A58CAE" w:rsidR="00704B83" w:rsidRPr="00B57511" w:rsidRDefault="00704B83" w:rsidP="00704B83">
            <w:pPr>
              <w:suppressAutoHyphens/>
              <w:rPr>
                <w:rFonts w:cstheme="minorHAnsi"/>
                <w:sz w:val="20"/>
                <w:szCs w:val="20"/>
              </w:rPr>
            </w:pPr>
            <w:r>
              <w:rPr>
                <w:rFonts w:cstheme="minorHAnsi"/>
                <w:sz w:val="20"/>
                <w:szCs w:val="20"/>
              </w:rPr>
              <w:t>40 000,00</w:t>
            </w:r>
          </w:p>
        </w:tc>
      </w:tr>
      <w:tr w:rsidR="00704B83" w:rsidRPr="00B57511" w14:paraId="32A58E75" w14:textId="77777777" w:rsidTr="006D202D">
        <w:trPr>
          <w:cantSplit/>
        </w:trPr>
        <w:tc>
          <w:tcPr>
            <w:tcW w:w="9776" w:type="dxa"/>
            <w:gridSpan w:val="6"/>
            <w:shd w:val="clear" w:color="auto" w:fill="F2F2F2" w:themeFill="background1" w:themeFillShade="F2"/>
            <w:vAlign w:val="center"/>
          </w:tcPr>
          <w:p w14:paraId="5AE23203" w14:textId="0712BD11" w:rsidR="00704B83" w:rsidRPr="00704B83" w:rsidRDefault="00704B83" w:rsidP="00704B83">
            <w:pPr>
              <w:suppressAutoHyphens/>
              <w:rPr>
                <w:rFonts w:cstheme="minorHAnsi"/>
                <w:b/>
                <w:bCs/>
                <w:sz w:val="20"/>
                <w:szCs w:val="20"/>
              </w:rPr>
            </w:pPr>
            <w:r w:rsidRPr="00704B83">
              <w:rPr>
                <w:rFonts w:cstheme="minorHAnsi"/>
                <w:b/>
                <w:bCs/>
                <w:sz w:val="20"/>
                <w:szCs w:val="20"/>
              </w:rPr>
              <w:t>Miejsce magazynowania - Boks 11</w:t>
            </w:r>
          </w:p>
        </w:tc>
      </w:tr>
      <w:tr w:rsidR="00704B83" w:rsidRPr="00B57511" w14:paraId="37707AC9" w14:textId="77777777" w:rsidTr="0033410B">
        <w:trPr>
          <w:cantSplit/>
        </w:trPr>
        <w:tc>
          <w:tcPr>
            <w:tcW w:w="562" w:type="dxa"/>
            <w:vAlign w:val="center"/>
          </w:tcPr>
          <w:p w14:paraId="1456F187" w14:textId="3E380B19" w:rsidR="00704B83" w:rsidRPr="00B57511" w:rsidRDefault="00704B83" w:rsidP="00704B83">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667C8568" w14:textId="667CC86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08 01 14</w:t>
            </w:r>
          </w:p>
        </w:tc>
        <w:tc>
          <w:tcPr>
            <w:tcW w:w="2101" w:type="dxa"/>
            <w:tcBorders>
              <w:top w:val="nil"/>
              <w:left w:val="nil"/>
              <w:bottom w:val="single" w:sz="4" w:space="0" w:color="auto"/>
              <w:right w:val="single" w:sz="4" w:space="0" w:color="auto"/>
            </w:tcBorders>
            <w:vAlign w:val="center"/>
          </w:tcPr>
          <w:p w14:paraId="5216DDEB" w14:textId="74EBDE1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z usuwania farb i lakierów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13</w:t>
            </w:r>
          </w:p>
        </w:tc>
        <w:tc>
          <w:tcPr>
            <w:tcW w:w="1584" w:type="dxa"/>
            <w:tcBorders>
              <w:top w:val="nil"/>
              <w:left w:val="nil"/>
              <w:bottom w:val="single" w:sz="4" w:space="0" w:color="auto"/>
              <w:right w:val="single" w:sz="4" w:space="0" w:color="auto"/>
            </w:tcBorders>
            <w:vAlign w:val="center"/>
          </w:tcPr>
          <w:p w14:paraId="2A87E047" w14:textId="5994FD4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24C52DE" w14:textId="7964C93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5513E7F6" w14:textId="508DDDCC"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7B6B5FC" w14:textId="3EF751C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6B4F9A2" w14:textId="77777777" w:rsidTr="0033410B">
        <w:trPr>
          <w:cantSplit/>
        </w:trPr>
        <w:tc>
          <w:tcPr>
            <w:tcW w:w="562" w:type="dxa"/>
            <w:vAlign w:val="center"/>
          </w:tcPr>
          <w:p w14:paraId="71233CC5" w14:textId="070E83B2" w:rsidR="00704B83" w:rsidRPr="00B57511" w:rsidRDefault="00704B83" w:rsidP="00704B83">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6FDF43E8" w14:textId="77303E8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08 01 16</w:t>
            </w:r>
          </w:p>
        </w:tc>
        <w:tc>
          <w:tcPr>
            <w:tcW w:w="2101" w:type="dxa"/>
            <w:tcBorders>
              <w:top w:val="nil"/>
              <w:left w:val="nil"/>
              <w:bottom w:val="single" w:sz="4" w:space="0" w:color="auto"/>
              <w:right w:val="single" w:sz="4" w:space="0" w:color="auto"/>
            </w:tcBorders>
            <w:vAlign w:val="center"/>
          </w:tcPr>
          <w:p w14:paraId="633CFC50" w14:textId="68A2307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wodne zawierające farby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lakiery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15</w:t>
            </w:r>
          </w:p>
        </w:tc>
        <w:tc>
          <w:tcPr>
            <w:tcW w:w="1584" w:type="dxa"/>
            <w:tcBorders>
              <w:top w:val="nil"/>
              <w:left w:val="nil"/>
              <w:bottom w:val="single" w:sz="4" w:space="0" w:color="auto"/>
              <w:right w:val="single" w:sz="4" w:space="0" w:color="auto"/>
            </w:tcBorders>
            <w:vAlign w:val="center"/>
          </w:tcPr>
          <w:p w14:paraId="410F6D8E"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5A86B98" w14:textId="07EAAD1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19347A97" w14:textId="5E33F5A6"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0D4FBA91" w14:textId="310A326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201754B" w14:textId="77777777" w:rsidTr="0033410B">
        <w:trPr>
          <w:cantSplit/>
        </w:trPr>
        <w:tc>
          <w:tcPr>
            <w:tcW w:w="562" w:type="dxa"/>
            <w:vAlign w:val="center"/>
          </w:tcPr>
          <w:p w14:paraId="27D99518" w14:textId="52DEED53" w:rsidR="00704B83" w:rsidRPr="00B57511" w:rsidRDefault="00704B83" w:rsidP="00704B83">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61397A01" w14:textId="3A3D887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08 03 08</w:t>
            </w:r>
          </w:p>
        </w:tc>
        <w:tc>
          <w:tcPr>
            <w:tcW w:w="2101" w:type="dxa"/>
            <w:tcBorders>
              <w:top w:val="nil"/>
              <w:left w:val="nil"/>
              <w:bottom w:val="single" w:sz="4" w:space="0" w:color="auto"/>
              <w:right w:val="single" w:sz="4" w:space="0" w:color="auto"/>
            </w:tcBorders>
            <w:vAlign w:val="center"/>
          </w:tcPr>
          <w:p w14:paraId="750A72B8" w14:textId="65A89F4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ciekłe zawierające farby drukarskie</w:t>
            </w:r>
          </w:p>
        </w:tc>
        <w:tc>
          <w:tcPr>
            <w:tcW w:w="1584" w:type="dxa"/>
            <w:tcBorders>
              <w:top w:val="nil"/>
              <w:left w:val="nil"/>
              <w:bottom w:val="single" w:sz="4" w:space="0" w:color="auto"/>
              <w:right w:val="single" w:sz="4" w:space="0" w:color="auto"/>
            </w:tcBorders>
            <w:vAlign w:val="center"/>
          </w:tcPr>
          <w:p w14:paraId="54510CB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2CDFEE70" w14:textId="4462759E"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5CB0040" w14:textId="40EE1845"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7D56E9D" w14:textId="6F3CD98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3CF4C96" w14:textId="77777777" w:rsidTr="0033410B">
        <w:trPr>
          <w:cantSplit/>
        </w:trPr>
        <w:tc>
          <w:tcPr>
            <w:tcW w:w="562" w:type="dxa"/>
            <w:vAlign w:val="center"/>
          </w:tcPr>
          <w:p w14:paraId="1CFDAC9E" w14:textId="4D4362B1" w:rsidR="00704B83" w:rsidRPr="00B57511" w:rsidRDefault="00704B83" w:rsidP="00704B83">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4AD3F23A" w14:textId="10F28E0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08 03 15</w:t>
            </w:r>
          </w:p>
        </w:tc>
        <w:tc>
          <w:tcPr>
            <w:tcW w:w="2101" w:type="dxa"/>
            <w:tcBorders>
              <w:top w:val="nil"/>
              <w:left w:val="nil"/>
              <w:bottom w:val="single" w:sz="4" w:space="0" w:color="auto"/>
              <w:right w:val="single" w:sz="4" w:space="0" w:color="auto"/>
            </w:tcBorders>
            <w:vAlign w:val="center"/>
          </w:tcPr>
          <w:p w14:paraId="40008A30" w14:textId="312AF22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farb drukarskich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03 14</w:t>
            </w:r>
          </w:p>
        </w:tc>
        <w:tc>
          <w:tcPr>
            <w:tcW w:w="1584" w:type="dxa"/>
            <w:tcBorders>
              <w:top w:val="nil"/>
              <w:left w:val="nil"/>
              <w:bottom w:val="single" w:sz="4" w:space="0" w:color="auto"/>
              <w:right w:val="single" w:sz="4" w:space="0" w:color="auto"/>
            </w:tcBorders>
            <w:vAlign w:val="center"/>
          </w:tcPr>
          <w:p w14:paraId="4ED17C6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FC23B96" w14:textId="559F080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974D5C4" w14:textId="0925D308"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623985CF" w14:textId="0C722C1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F168FED" w14:textId="77777777" w:rsidTr="0033410B">
        <w:trPr>
          <w:cantSplit/>
        </w:trPr>
        <w:tc>
          <w:tcPr>
            <w:tcW w:w="562" w:type="dxa"/>
            <w:vAlign w:val="center"/>
          </w:tcPr>
          <w:p w14:paraId="52B9F008" w14:textId="2D2DFC77" w:rsidR="00704B83" w:rsidRPr="00B57511" w:rsidRDefault="00704B83" w:rsidP="00704B83">
            <w:pPr>
              <w:suppressAutoHyphens/>
              <w:rPr>
                <w:rFonts w:cstheme="minorHAnsi"/>
                <w:sz w:val="20"/>
                <w:szCs w:val="20"/>
              </w:rPr>
            </w:pPr>
            <w:r w:rsidRPr="00B57511">
              <w:rPr>
                <w:rFonts w:cstheme="minorHAnsi"/>
                <w:sz w:val="20"/>
                <w:szCs w:val="20"/>
              </w:rPr>
              <w:t>5.</w:t>
            </w:r>
          </w:p>
        </w:tc>
        <w:tc>
          <w:tcPr>
            <w:tcW w:w="1560" w:type="dxa"/>
            <w:tcBorders>
              <w:top w:val="nil"/>
              <w:left w:val="nil"/>
              <w:bottom w:val="single" w:sz="4" w:space="0" w:color="auto"/>
              <w:right w:val="single" w:sz="4" w:space="0" w:color="auto"/>
            </w:tcBorders>
            <w:vAlign w:val="center"/>
          </w:tcPr>
          <w:p w14:paraId="423A3F11" w14:textId="2EADCAB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08 04 14</w:t>
            </w:r>
          </w:p>
        </w:tc>
        <w:tc>
          <w:tcPr>
            <w:tcW w:w="2101" w:type="dxa"/>
            <w:tcBorders>
              <w:top w:val="nil"/>
              <w:left w:val="nil"/>
              <w:bottom w:val="single" w:sz="4" w:space="0" w:color="auto"/>
              <w:right w:val="single" w:sz="4" w:space="0" w:color="auto"/>
            </w:tcBorders>
            <w:vAlign w:val="center"/>
          </w:tcPr>
          <w:p w14:paraId="4F92590D" w14:textId="57983AE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Uwodnione szlamy klejów lub szczeliw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04 13</w:t>
            </w:r>
          </w:p>
        </w:tc>
        <w:tc>
          <w:tcPr>
            <w:tcW w:w="1584" w:type="dxa"/>
            <w:tcBorders>
              <w:top w:val="nil"/>
              <w:left w:val="nil"/>
              <w:bottom w:val="single" w:sz="4" w:space="0" w:color="auto"/>
              <w:right w:val="single" w:sz="4" w:space="0" w:color="auto"/>
            </w:tcBorders>
            <w:vAlign w:val="center"/>
          </w:tcPr>
          <w:p w14:paraId="51042213"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C6F1473" w14:textId="269C26D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C70599F" w14:textId="0E1F59DD"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D2AD412" w14:textId="63C731E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479E6D3" w14:textId="77777777" w:rsidTr="0033410B">
        <w:trPr>
          <w:cantSplit/>
        </w:trPr>
        <w:tc>
          <w:tcPr>
            <w:tcW w:w="562" w:type="dxa"/>
            <w:vAlign w:val="center"/>
          </w:tcPr>
          <w:p w14:paraId="1F9C6BB0" w14:textId="583B24BD" w:rsidR="00704B83" w:rsidRPr="00B57511" w:rsidRDefault="00704B83" w:rsidP="00704B83">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4EDC0AB0" w14:textId="3157A14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08 04 16</w:t>
            </w:r>
          </w:p>
        </w:tc>
        <w:tc>
          <w:tcPr>
            <w:tcW w:w="2101" w:type="dxa"/>
            <w:tcBorders>
              <w:top w:val="nil"/>
              <w:left w:val="nil"/>
              <w:bottom w:val="single" w:sz="4" w:space="0" w:color="auto"/>
              <w:right w:val="single" w:sz="4" w:space="0" w:color="auto"/>
            </w:tcBorders>
            <w:vAlign w:val="center"/>
          </w:tcPr>
          <w:p w14:paraId="6A92F447" w14:textId="0618720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ciekłe klejów lub szczeliw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04 15</w:t>
            </w:r>
          </w:p>
        </w:tc>
        <w:tc>
          <w:tcPr>
            <w:tcW w:w="1584" w:type="dxa"/>
            <w:tcBorders>
              <w:top w:val="nil"/>
              <w:left w:val="nil"/>
              <w:bottom w:val="single" w:sz="4" w:space="0" w:color="auto"/>
              <w:right w:val="single" w:sz="4" w:space="0" w:color="auto"/>
            </w:tcBorders>
            <w:vAlign w:val="center"/>
          </w:tcPr>
          <w:p w14:paraId="4F89F9B0"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22B228AD" w14:textId="7B3CC600"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7CF495E" w14:textId="6BD3253D"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63E70CA" w14:textId="1E4894B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8AD6ABB" w14:textId="77777777" w:rsidTr="0033410B">
        <w:trPr>
          <w:cantSplit/>
        </w:trPr>
        <w:tc>
          <w:tcPr>
            <w:tcW w:w="562" w:type="dxa"/>
            <w:vAlign w:val="center"/>
          </w:tcPr>
          <w:p w14:paraId="439906A4" w14:textId="6FFD59BF" w:rsidR="00704B83" w:rsidRPr="00B57511" w:rsidRDefault="00704B83" w:rsidP="00704B83">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60A0A12F" w14:textId="730487D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10 12 13</w:t>
            </w:r>
          </w:p>
        </w:tc>
        <w:tc>
          <w:tcPr>
            <w:tcW w:w="2101" w:type="dxa"/>
            <w:tcBorders>
              <w:top w:val="nil"/>
              <w:left w:val="nil"/>
              <w:bottom w:val="single" w:sz="4" w:space="0" w:color="auto"/>
              <w:right w:val="single" w:sz="4" w:space="0" w:color="auto"/>
            </w:tcBorders>
            <w:vAlign w:val="center"/>
          </w:tcPr>
          <w:p w14:paraId="0D547F97" w14:textId="0FDC200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Szlamy z zakładowych oczyszczalni ścieków</w:t>
            </w:r>
          </w:p>
        </w:tc>
        <w:tc>
          <w:tcPr>
            <w:tcW w:w="1584" w:type="dxa"/>
            <w:tcBorders>
              <w:top w:val="nil"/>
              <w:left w:val="nil"/>
              <w:bottom w:val="single" w:sz="4" w:space="0" w:color="auto"/>
              <w:right w:val="single" w:sz="4" w:space="0" w:color="auto"/>
            </w:tcBorders>
            <w:vAlign w:val="center"/>
          </w:tcPr>
          <w:p w14:paraId="2EAE3F0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DAF6C77" w14:textId="6DB5840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DE0FC4D" w14:textId="617D03C5"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B3C058A" w14:textId="1406829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9A067C1" w14:textId="77777777" w:rsidTr="0033410B">
        <w:trPr>
          <w:cantSplit/>
        </w:trPr>
        <w:tc>
          <w:tcPr>
            <w:tcW w:w="562" w:type="dxa"/>
            <w:vAlign w:val="center"/>
          </w:tcPr>
          <w:p w14:paraId="0FE45B7B" w14:textId="6568F496" w:rsidR="00704B83" w:rsidRPr="00B57511" w:rsidRDefault="00704B83" w:rsidP="00704B83">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46964577" w14:textId="0AC51C4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11 01 10</w:t>
            </w:r>
          </w:p>
        </w:tc>
        <w:tc>
          <w:tcPr>
            <w:tcW w:w="2101" w:type="dxa"/>
            <w:tcBorders>
              <w:top w:val="nil"/>
              <w:left w:val="nil"/>
              <w:bottom w:val="single" w:sz="4" w:space="0" w:color="auto"/>
              <w:right w:val="single" w:sz="4" w:space="0" w:color="auto"/>
            </w:tcBorders>
            <w:vAlign w:val="center"/>
          </w:tcPr>
          <w:p w14:paraId="0DF3C086" w14:textId="72DA722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i osady </w:t>
            </w:r>
            <w:proofErr w:type="spellStart"/>
            <w:r w:rsidRPr="00B57511">
              <w:rPr>
                <w:rFonts w:eastAsia="Times New Roman" w:cstheme="minorHAnsi"/>
                <w:color w:val="000000"/>
                <w:sz w:val="20"/>
                <w:szCs w:val="20"/>
                <w:lang w:eastAsia="pl-PL"/>
              </w:rPr>
              <w:t>pofiltracyjne</w:t>
            </w:r>
            <w:proofErr w:type="spellEnd"/>
            <w:r w:rsidRPr="00B57511">
              <w:rPr>
                <w:rFonts w:eastAsia="Times New Roman" w:cstheme="minorHAnsi"/>
                <w:color w:val="000000"/>
                <w:sz w:val="20"/>
                <w:szCs w:val="20"/>
                <w:lang w:eastAsia="pl-PL"/>
              </w:rPr>
              <w:t xml:space="preserv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11 01 09</w:t>
            </w:r>
          </w:p>
        </w:tc>
        <w:tc>
          <w:tcPr>
            <w:tcW w:w="1584" w:type="dxa"/>
            <w:tcBorders>
              <w:top w:val="nil"/>
              <w:left w:val="nil"/>
              <w:bottom w:val="single" w:sz="4" w:space="0" w:color="auto"/>
              <w:right w:val="single" w:sz="4" w:space="0" w:color="auto"/>
            </w:tcBorders>
            <w:vAlign w:val="center"/>
          </w:tcPr>
          <w:p w14:paraId="6796E41F"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B2D836F" w14:textId="22BA628A"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C182059" w14:textId="58CDD05F"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49DED2B" w14:textId="6ABFB8B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0761DF6" w14:textId="77777777" w:rsidTr="0033410B">
        <w:trPr>
          <w:cantSplit/>
        </w:trPr>
        <w:tc>
          <w:tcPr>
            <w:tcW w:w="562" w:type="dxa"/>
            <w:vAlign w:val="center"/>
          </w:tcPr>
          <w:p w14:paraId="19B94EDA" w14:textId="067C169B" w:rsidR="00704B83" w:rsidRPr="00B57511" w:rsidRDefault="00704B83" w:rsidP="00704B83">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7512BEDC" w14:textId="56C5B4A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12 01 15</w:t>
            </w:r>
          </w:p>
        </w:tc>
        <w:tc>
          <w:tcPr>
            <w:tcW w:w="2101" w:type="dxa"/>
            <w:tcBorders>
              <w:top w:val="nil"/>
              <w:left w:val="nil"/>
              <w:bottom w:val="single" w:sz="4" w:space="0" w:color="auto"/>
              <w:right w:val="single" w:sz="4" w:space="0" w:color="auto"/>
            </w:tcBorders>
            <w:vAlign w:val="center"/>
          </w:tcPr>
          <w:p w14:paraId="6B30EA91" w14:textId="2DAE2C1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z obróbki metali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12 01 14</w:t>
            </w:r>
          </w:p>
        </w:tc>
        <w:tc>
          <w:tcPr>
            <w:tcW w:w="1584" w:type="dxa"/>
            <w:tcBorders>
              <w:top w:val="nil"/>
              <w:left w:val="nil"/>
              <w:bottom w:val="single" w:sz="4" w:space="0" w:color="auto"/>
              <w:right w:val="single" w:sz="4" w:space="0" w:color="auto"/>
            </w:tcBorders>
            <w:vAlign w:val="center"/>
          </w:tcPr>
          <w:p w14:paraId="63630379"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EA3A533" w14:textId="688933C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7057E59" w14:textId="31255246"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28CD20F5" w14:textId="7FD213A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D469E80" w14:textId="77777777" w:rsidTr="0033410B">
        <w:trPr>
          <w:cantSplit/>
        </w:trPr>
        <w:tc>
          <w:tcPr>
            <w:tcW w:w="562" w:type="dxa"/>
            <w:vAlign w:val="center"/>
          </w:tcPr>
          <w:p w14:paraId="2E6840BB" w14:textId="617BF24D" w:rsidR="00704B83" w:rsidRPr="00B57511" w:rsidRDefault="00704B83" w:rsidP="00704B83">
            <w:pPr>
              <w:suppressAutoHyphens/>
              <w:rPr>
                <w:rFonts w:cstheme="minorHAnsi"/>
                <w:sz w:val="20"/>
                <w:szCs w:val="20"/>
              </w:rPr>
            </w:pPr>
            <w:r w:rsidRPr="00B57511">
              <w:rPr>
                <w:rFonts w:cstheme="minorHAnsi"/>
                <w:sz w:val="20"/>
                <w:szCs w:val="20"/>
              </w:rPr>
              <w:lastRenderedPageBreak/>
              <w:t>10.</w:t>
            </w:r>
          </w:p>
        </w:tc>
        <w:tc>
          <w:tcPr>
            <w:tcW w:w="1560" w:type="dxa"/>
            <w:tcBorders>
              <w:top w:val="nil"/>
              <w:left w:val="nil"/>
              <w:bottom w:val="single" w:sz="4" w:space="0" w:color="auto"/>
              <w:right w:val="single" w:sz="4" w:space="0" w:color="auto"/>
            </w:tcBorders>
            <w:vAlign w:val="center"/>
          </w:tcPr>
          <w:p w14:paraId="70882205" w14:textId="6841303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19 08 14</w:t>
            </w:r>
          </w:p>
        </w:tc>
        <w:tc>
          <w:tcPr>
            <w:tcW w:w="2101" w:type="dxa"/>
            <w:tcBorders>
              <w:top w:val="nil"/>
              <w:left w:val="nil"/>
              <w:bottom w:val="single" w:sz="4" w:space="0" w:color="auto"/>
              <w:right w:val="single" w:sz="4" w:space="0" w:color="auto"/>
            </w:tcBorders>
            <w:vAlign w:val="center"/>
          </w:tcPr>
          <w:p w14:paraId="318DFCB9" w14:textId="44791C4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z innego niż biologiczne oczyszczania ścieków przemysłowych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08 13</w:t>
            </w:r>
          </w:p>
        </w:tc>
        <w:tc>
          <w:tcPr>
            <w:tcW w:w="1584" w:type="dxa"/>
            <w:tcBorders>
              <w:top w:val="nil"/>
              <w:left w:val="nil"/>
              <w:bottom w:val="single" w:sz="4" w:space="0" w:color="auto"/>
              <w:right w:val="single" w:sz="4" w:space="0" w:color="auto"/>
            </w:tcBorders>
            <w:vAlign w:val="center"/>
          </w:tcPr>
          <w:p w14:paraId="6209DE2F"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2F25160E" w14:textId="2F9D9EEC"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3CCBF08D" w14:textId="3947FD47"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6D8266A" w14:textId="19CC54F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13AFABA" w14:textId="77777777" w:rsidTr="0033410B">
        <w:trPr>
          <w:cantSplit/>
        </w:trPr>
        <w:tc>
          <w:tcPr>
            <w:tcW w:w="562" w:type="dxa"/>
            <w:vAlign w:val="center"/>
          </w:tcPr>
          <w:p w14:paraId="793B8736" w14:textId="6B0B6470" w:rsidR="00704B83" w:rsidRPr="00B57511" w:rsidRDefault="00704B83" w:rsidP="00704B83">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7BBF2656" w14:textId="5472CCF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11 01 12</w:t>
            </w:r>
          </w:p>
        </w:tc>
        <w:tc>
          <w:tcPr>
            <w:tcW w:w="2101" w:type="dxa"/>
            <w:tcBorders>
              <w:top w:val="nil"/>
              <w:left w:val="nil"/>
              <w:bottom w:val="single" w:sz="4" w:space="0" w:color="auto"/>
              <w:right w:val="single" w:sz="4" w:space="0" w:color="auto"/>
            </w:tcBorders>
            <w:vAlign w:val="center"/>
          </w:tcPr>
          <w:p w14:paraId="6F2EBE08" w14:textId="753E2B3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Wody </w:t>
            </w:r>
            <w:proofErr w:type="spellStart"/>
            <w:r w:rsidRPr="00B57511">
              <w:rPr>
                <w:rFonts w:eastAsia="Times New Roman" w:cstheme="minorHAnsi"/>
                <w:color w:val="000000"/>
                <w:sz w:val="20"/>
                <w:szCs w:val="20"/>
                <w:lang w:eastAsia="pl-PL"/>
              </w:rPr>
              <w:t>popłuczne</w:t>
            </w:r>
            <w:proofErr w:type="spellEnd"/>
            <w:r w:rsidRPr="00B57511">
              <w:rPr>
                <w:rFonts w:eastAsia="Times New Roman" w:cstheme="minorHAnsi"/>
                <w:color w:val="000000"/>
                <w:sz w:val="20"/>
                <w:szCs w:val="20"/>
                <w:lang w:eastAsia="pl-PL"/>
              </w:rPr>
              <w:t xml:space="preserv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11 01 11</w:t>
            </w:r>
          </w:p>
        </w:tc>
        <w:tc>
          <w:tcPr>
            <w:tcW w:w="1584" w:type="dxa"/>
            <w:tcBorders>
              <w:top w:val="nil"/>
              <w:left w:val="nil"/>
              <w:bottom w:val="single" w:sz="4" w:space="0" w:color="auto"/>
              <w:right w:val="single" w:sz="4" w:space="0" w:color="auto"/>
            </w:tcBorders>
            <w:vAlign w:val="center"/>
          </w:tcPr>
          <w:p w14:paraId="4CE68226"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F3D1E6E" w14:textId="421BD168"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16C566F6" w14:textId="4EE3C50B"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2E0BAEBB" w14:textId="130B1DE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F663768" w14:textId="77777777" w:rsidTr="0033410B">
        <w:trPr>
          <w:cantSplit/>
        </w:trPr>
        <w:tc>
          <w:tcPr>
            <w:tcW w:w="562" w:type="dxa"/>
            <w:vAlign w:val="center"/>
          </w:tcPr>
          <w:p w14:paraId="1EB16D4A" w14:textId="2F190F2E" w:rsidR="00704B83" w:rsidRPr="00B57511" w:rsidRDefault="00704B83" w:rsidP="00704B83">
            <w:pPr>
              <w:suppressAutoHyphens/>
              <w:rPr>
                <w:rFonts w:cstheme="minorHAnsi"/>
                <w:sz w:val="20"/>
                <w:szCs w:val="20"/>
              </w:rPr>
            </w:pPr>
            <w:r w:rsidRPr="00B57511">
              <w:rPr>
                <w:rFonts w:cstheme="minorHAnsi"/>
                <w:sz w:val="20"/>
                <w:szCs w:val="20"/>
              </w:rPr>
              <w:t>12.</w:t>
            </w:r>
          </w:p>
        </w:tc>
        <w:tc>
          <w:tcPr>
            <w:tcW w:w="1560" w:type="dxa"/>
            <w:tcBorders>
              <w:top w:val="nil"/>
              <w:left w:val="nil"/>
              <w:bottom w:val="single" w:sz="4" w:space="0" w:color="auto"/>
              <w:right w:val="single" w:sz="4" w:space="0" w:color="auto"/>
            </w:tcBorders>
            <w:vAlign w:val="center"/>
          </w:tcPr>
          <w:p w14:paraId="17BA80CF" w14:textId="352E368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02 03 02</w:t>
            </w:r>
          </w:p>
        </w:tc>
        <w:tc>
          <w:tcPr>
            <w:tcW w:w="2101" w:type="dxa"/>
            <w:tcBorders>
              <w:top w:val="nil"/>
              <w:left w:val="nil"/>
              <w:bottom w:val="single" w:sz="4" w:space="0" w:color="auto"/>
              <w:right w:val="single" w:sz="4" w:space="0" w:color="auto"/>
            </w:tcBorders>
            <w:vAlign w:val="center"/>
          </w:tcPr>
          <w:p w14:paraId="68EC3F44" w14:textId="48EEF8B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tcBorders>
              <w:top w:val="nil"/>
              <w:left w:val="nil"/>
              <w:bottom w:val="single" w:sz="4" w:space="0" w:color="auto"/>
              <w:right w:val="single" w:sz="4" w:space="0" w:color="auto"/>
            </w:tcBorders>
            <w:vAlign w:val="center"/>
          </w:tcPr>
          <w:p w14:paraId="403D684F"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A440B23" w14:textId="0ED77D4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F6C2C16" w14:textId="2C85DCEA"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63E410D2" w14:textId="2678BBE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0BCFF5A" w14:textId="77777777" w:rsidTr="0033410B">
        <w:trPr>
          <w:cantSplit/>
        </w:trPr>
        <w:tc>
          <w:tcPr>
            <w:tcW w:w="562" w:type="dxa"/>
            <w:vAlign w:val="center"/>
          </w:tcPr>
          <w:p w14:paraId="4F6878EE" w14:textId="6F68202A" w:rsidR="00704B83" w:rsidRPr="00B57511" w:rsidRDefault="00704B83" w:rsidP="00704B83">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75F42EBB" w14:textId="12C8613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02 03 05</w:t>
            </w:r>
          </w:p>
        </w:tc>
        <w:tc>
          <w:tcPr>
            <w:tcW w:w="2101" w:type="dxa"/>
            <w:tcBorders>
              <w:top w:val="nil"/>
              <w:left w:val="nil"/>
              <w:bottom w:val="single" w:sz="4" w:space="0" w:color="auto"/>
              <w:right w:val="single" w:sz="4" w:space="0" w:color="auto"/>
            </w:tcBorders>
            <w:vAlign w:val="center"/>
          </w:tcPr>
          <w:p w14:paraId="33B1A7D5" w14:textId="2C475C6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tcBorders>
              <w:top w:val="nil"/>
              <w:left w:val="nil"/>
              <w:bottom w:val="single" w:sz="4" w:space="0" w:color="auto"/>
              <w:right w:val="single" w:sz="4" w:space="0" w:color="auto"/>
            </w:tcBorders>
            <w:vAlign w:val="center"/>
          </w:tcPr>
          <w:p w14:paraId="11152170"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1805F6F" w14:textId="72B079A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4DA02FB" w14:textId="0514C9B7"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6AB15955" w14:textId="098B2C3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C38455A" w14:textId="77777777" w:rsidTr="0033410B">
        <w:trPr>
          <w:cantSplit/>
        </w:trPr>
        <w:tc>
          <w:tcPr>
            <w:tcW w:w="562" w:type="dxa"/>
            <w:vAlign w:val="center"/>
          </w:tcPr>
          <w:p w14:paraId="5D9CE1A1" w14:textId="08A6DDE7" w:rsidR="00704B83" w:rsidRPr="00B57511" w:rsidRDefault="00704B83" w:rsidP="00704B83">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6688D7B2" w14:textId="48B146F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02 04 03</w:t>
            </w:r>
          </w:p>
        </w:tc>
        <w:tc>
          <w:tcPr>
            <w:tcW w:w="2101" w:type="dxa"/>
            <w:tcBorders>
              <w:top w:val="nil"/>
              <w:left w:val="nil"/>
              <w:bottom w:val="single" w:sz="4" w:space="0" w:color="auto"/>
              <w:right w:val="single" w:sz="4" w:space="0" w:color="auto"/>
            </w:tcBorders>
            <w:vAlign w:val="center"/>
          </w:tcPr>
          <w:p w14:paraId="2AC7AB52" w14:textId="53FD5B1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tcBorders>
              <w:top w:val="nil"/>
              <w:left w:val="nil"/>
              <w:bottom w:val="single" w:sz="4" w:space="0" w:color="auto"/>
              <w:right w:val="single" w:sz="4" w:space="0" w:color="auto"/>
            </w:tcBorders>
            <w:vAlign w:val="center"/>
          </w:tcPr>
          <w:p w14:paraId="77393105"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9043298" w14:textId="681A9628"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115C7D6" w14:textId="3B2C7022"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BA035AE" w14:textId="32D691A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2768ADE" w14:textId="77777777" w:rsidTr="0033410B">
        <w:trPr>
          <w:cantSplit/>
        </w:trPr>
        <w:tc>
          <w:tcPr>
            <w:tcW w:w="562" w:type="dxa"/>
            <w:vAlign w:val="center"/>
          </w:tcPr>
          <w:p w14:paraId="25C97253" w14:textId="049B971A" w:rsidR="00704B83" w:rsidRPr="00B57511" w:rsidRDefault="00704B83" w:rsidP="00704B83">
            <w:pPr>
              <w:suppressAutoHyphens/>
              <w:rPr>
                <w:rFonts w:cstheme="minorHAnsi"/>
                <w:sz w:val="20"/>
                <w:szCs w:val="20"/>
              </w:rPr>
            </w:pPr>
            <w:r w:rsidRPr="00B57511">
              <w:rPr>
                <w:rFonts w:cstheme="minorHAnsi"/>
                <w:sz w:val="20"/>
                <w:szCs w:val="20"/>
              </w:rPr>
              <w:t>15.</w:t>
            </w:r>
          </w:p>
        </w:tc>
        <w:tc>
          <w:tcPr>
            <w:tcW w:w="1560" w:type="dxa"/>
            <w:tcBorders>
              <w:top w:val="nil"/>
              <w:left w:val="nil"/>
              <w:bottom w:val="single" w:sz="4" w:space="0" w:color="auto"/>
              <w:right w:val="single" w:sz="4" w:space="0" w:color="auto"/>
            </w:tcBorders>
            <w:vAlign w:val="center"/>
          </w:tcPr>
          <w:p w14:paraId="3C33B1D2" w14:textId="399D1D0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07 05 81</w:t>
            </w:r>
          </w:p>
        </w:tc>
        <w:tc>
          <w:tcPr>
            <w:tcW w:w="2101" w:type="dxa"/>
            <w:tcBorders>
              <w:top w:val="nil"/>
              <w:left w:val="nil"/>
              <w:bottom w:val="single" w:sz="4" w:space="0" w:color="auto"/>
              <w:right w:val="single" w:sz="4" w:space="0" w:color="auto"/>
            </w:tcBorders>
            <w:vAlign w:val="center"/>
          </w:tcPr>
          <w:p w14:paraId="26398CB3" w14:textId="6D0D37B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ciekłe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05 80</w:t>
            </w:r>
          </w:p>
        </w:tc>
        <w:tc>
          <w:tcPr>
            <w:tcW w:w="1584" w:type="dxa"/>
            <w:tcBorders>
              <w:top w:val="nil"/>
              <w:left w:val="nil"/>
              <w:bottom w:val="single" w:sz="4" w:space="0" w:color="auto"/>
              <w:right w:val="single" w:sz="4" w:space="0" w:color="auto"/>
            </w:tcBorders>
            <w:vAlign w:val="center"/>
          </w:tcPr>
          <w:p w14:paraId="5EFF7AC9"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08D7667A" w14:textId="0A164D56"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A8319AE" w14:textId="6C9DC00D"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227D0D5E" w14:textId="7ADDA88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5967C3D" w14:textId="77777777" w:rsidTr="0033410B">
        <w:trPr>
          <w:cantSplit/>
        </w:trPr>
        <w:tc>
          <w:tcPr>
            <w:tcW w:w="562" w:type="dxa"/>
            <w:vAlign w:val="center"/>
          </w:tcPr>
          <w:p w14:paraId="08BA3793" w14:textId="60006C0D" w:rsidR="00704B83" w:rsidRPr="00B57511" w:rsidRDefault="00704B83" w:rsidP="00704B83">
            <w:pPr>
              <w:suppressAutoHyphens/>
              <w:rPr>
                <w:rFonts w:cstheme="minorHAnsi"/>
                <w:sz w:val="20"/>
                <w:szCs w:val="20"/>
              </w:rPr>
            </w:pPr>
            <w:r w:rsidRPr="00B57511">
              <w:rPr>
                <w:rFonts w:cstheme="minorHAnsi"/>
                <w:sz w:val="20"/>
                <w:szCs w:val="20"/>
              </w:rPr>
              <w:t>16.</w:t>
            </w:r>
          </w:p>
        </w:tc>
        <w:tc>
          <w:tcPr>
            <w:tcW w:w="1560" w:type="dxa"/>
            <w:tcBorders>
              <w:top w:val="nil"/>
              <w:left w:val="nil"/>
              <w:bottom w:val="single" w:sz="4" w:space="0" w:color="auto"/>
              <w:right w:val="single" w:sz="4" w:space="0" w:color="auto"/>
            </w:tcBorders>
            <w:vAlign w:val="center"/>
          </w:tcPr>
          <w:p w14:paraId="6AF2BC78" w14:textId="66CA244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08 01 12</w:t>
            </w:r>
          </w:p>
        </w:tc>
        <w:tc>
          <w:tcPr>
            <w:tcW w:w="2101" w:type="dxa"/>
            <w:tcBorders>
              <w:top w:val="nil"/>
              <w:left w:val="nil"/>
              <w:bottom w:val="single" w:sz="4" w:space="0" w:color="auto"/>
              <w:right w:val="single" w:sz="4" w:space="0" w:color="auto"/>
            </w:tcBorders>
            <w:vAlign w:val="center"/>
          </w:tcPr>
          <w:p w14:paraId="7D353F07" w14:textId="2F1E899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farb i lakierów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11</w:t>
            </w:r>
          </w:p>
        </w:tc>
        <w:tc>
          <w:tcPr>
            <w:tcW w:w="1584" w:type="dxa"/>
            <w:tcBorders>
              <w:top w:val="nil"/>
              <w:left w:val="nil"/>
              <w:bottom w:val="single" w:sz="4" w:space="0" w:color="auto"/>
              <w:right w:val="single" w:sz="4" w:space="0" w:color="auto"/>
            </w:tcBorders>
            <w:vAlign w:val="center"/>
          </w:tcPr>
          <w:p w14:paraId="33C2B604"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EBFDE0F" w14:textId="4FCD847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1B6E2A8" w14:textId="249671BF"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00220E98" w14:textId="3A96833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1EBC009" w14:textId="77777777" w:rsidTr="0033410B">
        <w:trPr>
          <w:cantSplit/>
        </w:trPr>
        <w:tc>
          <w:tcPr>
            <w:tcW w:w="562" w:type="dxa"/>
            <w:vAlign w:val="center"/>
          </w:tcPr>
          <w:p w14:paraId="692911A4" w14:textId="0B3E23FD" w:rsidR="00704B83" w:rsidRPr="00B57511" w:rsidRDefault="00704B83" w:rsidP="00704B83">
            <w:pPr>
              <w:suppressAutoHyphens/>
              <w:rPr>
                <w:rFonts w:cstheme="minorHAnsi"/>
                <w:sz w:val="20"/>
                <w:szCs w:val="20"/>
              </w:rPr>
            </w:pPr>
            <w:r w:rsidRPr="00B57511">
              <w:rPr>
                <w:rFonts w:cstheme="minorHAnsi"/>
                <w:sz w:val="20"/>
                <w:szCs w:val="20"/>
              </w:rPr>
              <w:t>17.</w:t>
            </w:r>
          </w:p>
        </w:tc>
        <w:tc>
          <w:tcPr>
            <w:tcW w:w="1560" w:type="dxa"/>
            <w:tcBorders>
              <w:top w:val="nil"/>
              <w:left w:val="nil"/>
              <w:bottom w:val="single" w:sz="4" w:space="0" w:color="auto"/>
              <w:right w:val="single" w:sz="4" w:space="0" w:color="auto"/>
            </w:tcBorders>
            <w:vAlign w:val="center"/>
          </w:tcPr>
          <w:p w14:paraId="6796B4DD" w14:textId="3C4C481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08 01 18</w:t>
            </w:r>
          </w:p>
        </w:tc>
        <w:tc>
          <w:tcPr>
            <w:tcW w:w="2101" w:type="dxa"/>
            <w:tcBorders>
              <w:top w:val="nil"/>
              <w:left w:val="nil"/>
              <w:bottom w:val="single" w:sz="4" w:space="0" w:color="auto"/>
              <w:right w:val="single" w:sz="4" w:space="0" w:color="auto"/>
            </w:tcBorders>
            <w:vAlign w:val="center"/>
          </w:tcPr>
          <w:p w14:paraId="1BA57EE5" w14:textId="419175A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usuwania farb i lakierów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17</w:t>
            </w:r>
          </w:p>
        </w:tc>
        <w:tc>
          <w:tcPr>
            <w:tcW w:w="1584" w:type="dxa"/>
            <w:tcBorders>
              <w:top w:val="nil"/>
              <w:left w:val="nil"/>
              <w:bottom w:val="single" w:sz="4" w:space="0" w:color="auto"/>
              <w:right w:val="single" w:sz="4" w:space="0" w:color="auto"/>
            </w:tcBorders>
            <w:vAlign w:val="center"/>
          </w:tcPr>
          <w:p w14:paraId="1A603209"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701CD4A" w14:textId="776C4474"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5B2D6F44" w14:textId="416DABFD"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912664E" w14:textId="276BDB0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961A759" w14:textId="77777777" w:rsidTr="00207131">
        <w:trPr>
          <w:cantSplit/>
        </w:trPr>
        <w:tc>
          <w:tcPr>
            <w:tcW w:w="562" w:type="dxa"/>
            <w:vAlign w:val="center"/>
          </w:tcPr>
          <w:p w14:paraId="5C33034B" w14:textId="69F75EA6" w:rsidR="00704B83" w:rsidRPr="00B57511" w:rsidRDefault="00704B83" w:rsidP="00207131">
            <w:pPr>
              <w:suppressAutoHyphens/>
              <w:rPr>
                <w:rFonts w:cstheme="minorHAnsi"/>
                <w:sz w:val="20"/>
                <w:szCs w:val="20"/>
              </w:rPr>
            </w:pPr>
            <w:r w:rsidRPr="00B57511">
              <w:rPr>
                <w:rFonts w:cstheme="minorHAnsi"/>
                <w:sz w:val="20"/>
                <w:szCs w:val="20"/>
              </w:rPr>
              <w:t>18.</w:t>
            </w:r>
          </w:p>
        </w:tc>
        <w:tc>
          <w:tcPr>
            <w:tcW w:w="1560" w:type="dxa"/>
            <w:tcBorders>
              <w:top w:val="nil"/>
              <w:left w:val="nil"/>
              <w:bottom w:val="single" w:sz="4" w:space="0" w:color="auto"/>
              <w:right w:val="single" w:sz="4" w:space="0" w:color="auto"/>
            </w:tcBorders>
            <w:vAlign w:val="center"/>
          </w:tcPr>
          <w:p w14:paraId="2C122EE9" w14:textId="59E21F73" w:rsidR="00704B83" w:rsidRPr="00B57511" w:rsidRDefault="00704B83" w:rsidP="0020713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08 01 20</w:t>
            </w:r>
          </w:p>
        </w:tc>
        <w:tc>
          <w:tcPr>
            <w:tcW w:w="2101" w:type="dxa"/>
            <w:tcBorders>
              <w:top w:val="nil"/>
              <w:left w:val="nil"/>
              <w:bottom w:val="single" w:sz="4" w:space="0" w:color="auto"/>
              <w:right w:val="single" w:sz="4" w:space="0" w:color="auto"/>
            </w:tcBorders>
            <w:vAlign w:val="center"/>
          </w:tcPr>
          <w:p w14:paraId="509E723E" w14:textId="669BF4EA" w:rsidR="00704B83" w:rsidRPr="00B57511" w:rsidRDefault="00207131" w:rsidP="00207131">
            <w:pPr>
              <w:suppressAutoHyphens/>
              <w:rPr>
                <w:rFonts w:eastAsia="Times New Roman" w:cstheme="minorHAnsi"/>
                <w:color w:val="000000"/>
                <w:sz w:val="20"/>
                <w:szCs w:val="20"/>
                <w:lang w:eastAsia="pl-PL"/>
              </w:rPr>
            </w:pPr>
            <w:r w:rsidRPr="00207131">
              <w:rPr>
                <w:rFonts w:eastAsia="Times New Roman" w:cstheme="minorHAnsi"/>
                <w:color w:val="000000"/>
                <w:sz w:val="20"/>
                <w:szCs w:val="20"/>
                <w:lang w:eastAsia="pl-PL"/>
              </w:rPr>
              <w:t xml:space="preserve">Zawiesiny wodne farb lub lakierów inne niż wymienione </w:t>
            </w:r>
            <w:r>
              <w:rPr>
                <w:rFonts w:eastAsia="Times New Roman" w:cstheme="minorHAnsi"/>
                <w:color w:val="000000"/>
                <w:sz w:val="20"/>
                <w:szCs w:val="20"/>
                <w:lang w:eastAsia="pl-PL"/>
              </w:rPr>
              <w:br/>
            </w:r>
            <w:r w:rsidRPr="00207131">
              <w:rPr>
                <w:rFonts w:eastAsia="Times New Roman" w:cstheme="minorHAnsi"/>
                <w:color w:val="000000"/>
                <w:sz w:val="20"/>
                <w:szCs w:val="20"/>
                <w:lang w:eastAsia="pl-PL"/>
              </w:rPr>
              <w:t>w 08 01 19</w:t>
            </w:r>
            <w:r w:rsidR="00704B83">
              <w:rPr>
                <w:rFonts w:eastAsia="Times New Roman" w:cstheme="minorHAnsi"/>
                <w:color w:val="000000"/>
                <w:sz w:val="20"/>
                <w:szCs w:val="20"/>
                <w:lang w:eastAsia="pl-PL"/>
              </w:rPr>
              <w:br/>
            </w:r>
          </w:p>
        </w:tc>
        <w:tc>
          <w:tcPr>
            <w:tcW w:w="1584" w:type="dxa"/>
            <w:tcBorders>
              <w:top w:val="nil"/>
              <w:left w:val="nil"/>
              <w:bottom w:val="single" w:sz="4" w:space="0" w:color="auto"/>
              <w:right w:val="single" w:sz="4" w:space="0" w:color="auto"/>
            </w:tcBorders>
            <w:vAlign w:val="center"/>
          </w:tcPr>
          <w:p w14:paraId="0F8B1765" w14:textId="77777777" w:rsidR="00704B83" w:rsidRPr="00B57511" w:rsidRDefault="00704B83" w:rsidP="00207131">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99186F1" w14:textId="660D3DE7" w:rsidR="00704B83" w:rsidRPr="00B57511" w:rsidRDefault="00704B83" w:rsidP="00207131">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EF2C443" w14:textId="6FBE9EBD" w:rsidR="00704B83" w:rsidRPr="00B57511" w:rsidRDefault="00704B83" w:rsidP="00207131">
            <w:pPr>
              <w:suppressAutoHyphens/>
              <w:rPr>
                <w:rFonts w:cstheme="minorHAnsi"/>
                <w:sz w:val="20"/>
                <w:szCs w:val="20"/>
              </w:rPr>
            </w:pPr>
            <w:r w:rsidRPr="00B57511">
              <w:rPr>
                <w:rFonts w:cstheme="minorHAnsi"/>
                <w:sz w:val="20"/>
                <w:szCs w:val="20"/>
              </w:rPr>
              <w:t>162,00</w:t>
            </w:r>
          </w:p>
        </w:tc>
        <w:tc>
          <w:tcPr>
            <w:tcW w:w="1984" w:type="dxa"/>
            <w:vAlign w:val="center"/>
          </w:tcPr>
          <w:p w14:paraId="126009B9" w14:textId="7EDCBAE2" w:rsidR="00704B83" w:rsidRPr="00B57511" w:rsidRDefault="00704B83" w:rsidP="00207131">
            <w:pPr>
              <w:suppressAutoHyphens/>
              <w:rPr>
                <w:rFonts w:cstheme="minorHAnsi"/>
                <w:sz w:val="20"/>
                <w:szCs w:val="20"/>
              </w:rPr>
            </w:pPr>
            <w:r w:rsidRPr="00B57511">
              <w:rPr>
                <w:rFonts w:cstheme="minorHAnsi"/>
                <w:sz w:val="20"/>
                <w:szCs w:val="20"/>
              </w:rPr>
              <w:t>40 000,00</w:t>
            </w:r>
          </w:p>
        </w:tc>
      </w:tr>
      <w:tr w:rsidR="00704B83" w:rsidRPr="00B57511" w14:paraId="215C9892" w14:textId="77777777" w:rsidTr="0033410B">
        <w:trPr>
          <w:cantSplit/>
        </w:trPr>
        <w:tc>
          <w:tcPr>
            <w:tcW w:w="562" w:type="dxa"/>
            <w:vAlign w:val="center"/>
          </w:tcPr>
          <w:p w14:paraId="025DAA19" w14:textId="51F6F9EB" w:rsidR="00704B83" w:rsidRPr="00B57511" w:rsidRDefault="00704B83" w:rsidP="00704B83">
            <w:pPr>
              <w:suppressAutoHyphens/>
              <w:rPr>
                <w:rFonts w:cstheme="minorHAnsi"/>
                <w:sz w:val="20"/>
                <w:szCs w:val="20"/>
              </w:rPr>
            </w:pPr>
            <w:r w:rsidRPr="00B57511">
              <w:rPr>
                <w:rFonts w:cstheme="minorHAnsi"/>
                <w:sz w:val="20"/>
                <w:szCs w:val="20"/>
              </w:rPr>
              <w:t>19.</w:t>
            </w:r>
          </w:p>
        </w:tc>
        <w:tc>
          <w:tcPr>
            <w:tcW w:w="1560" w:type="dxa"/>
            <w:tcBorders>
              <w:top w:val="nil"/>
              <w:left w:val="nil"/>
              <w:bottom w:val="single" w:sz="4" w:space="0" w:color="auto"/>
              <w:right w:val="single" w:sz="4" w:space="0" w:color="auto"/>
            </w:tcBorders>
            <w:vAlign w:val="center"/>
          </w:tcPr>
          <w:p w14:paraId="5E532D5D" w14:textId="1213264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08 02 01</w:t>
            </w:r>
          </w:p>
        </w:tc>
        <w:tc>
          <w:tcPr>
            <w:tcW w:w="2101" w:type="dxa"/>
            <w:tcBorders>
              <w:top w:val="nil"/>
              <w:left w:val="nil"/>
              <w:bottom w:val="single" w:sz="4" w:space="0" w:color="auto"/>
              <w:right w:val="single" w:sz="4" w:space="0" w:color="auto"/>
            </w:tcBorders>
            <w:vAlign w:val="center"/>
          </w:tcPr>
          <w:p w14:paraId="3800300A" w14:textId="03AF8CB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proszków powlekających</w:t>
            </w:r>
          </w:p>
        </w:tc>
        <w:tc>
          <w:tcPr>
            <w:tcW w:w="1584" w:type="dxa"/>
            <w:tcBorders>
              <w:top w:val="nil"/>
              <w:left w:val="nil"/>
              <w:bottom w:val="single" w:sz="4" w:space="0" w:color="auto"/>
              <w:right w:val="single" w:sz="4" w:space="0" w:color="auto"/>
            </w:tcBorders>
            <w:vAlign w:val="center"/>
          </w:tcPr>
          <w:p w14:paraId="18831F41"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A3FC5A6" w14:textId="7952CBC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B8E5F39" w14:textId="74FA649D"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1FE7F988" w14:textId="44F2C64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6B5773E" w14:textId="77777777" w:rsidTr="0033410B">
        <w:trPr>
          <w:cantSplit/>
        </w:trPr>
        <w:tc>
          <w:tcPr>
            <w:tcW w:w="562" w:type="dxa"/>
            <w:vAlign w:val="center"/>
          </w:tcPr>
          <w:p w14:paraId="7855DB6C" w14:textId="0ADE90A1" w:rsidR="00704B83" w:rsidRPr="00B57511" w:rsidRDefault="00704B83" w:rsidP="00704B83">
            <w:pPr>
              <w:suppressAutoHyphens/>
              <w:rPr>
                <w:rFonts w:cstheme="minorHAnsi"/>
                <w:sz w:val="20"/>
                <w:szCs w:val="20"/>
              </w:rPr>
            </w:pPr>
            <w:r w:rsidRPr="00B57511">
              <w:rPr>
                <w:rFonts w:cstheme="minorHAnsi"/>
                <w:sz w:val="20"/>
                <w:szCs w:val="20"/>
              </w:rPr>
              <w:t>20.</w:t>
            </w:r>
          </w:p>
        </w:tc>
        <w:tc>
          <w:tcPr>
            <w:tcW w:w="1560" w:type="dxa"/>
            <w:tcBorders>
              <w:top w:val="nil"/>
              <w:left w:val="nil"/>
              <w:bottom w:val="single" w:sz="4" w:space="0" w:color="auto"/>
              <w:right w:val="single" w:sz="4" w:space="0" w:color="auto"/>
            </w:tcBorders>
            <w:vAlign w:val="center"/>
          </w:tcPr>
          <w:p w14:paraId="10CFBBE4" w14:textId="00B6210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08 02 99</w:t>
            </w:r>
          </w:p>
        </w:tc>
        <w:tc>
          <w:tcPr>
            <w:tcW w:w="2101" w:type="dxa"/>
            <w:tcBorders>
              <w:top w:val="nil"/>
              <w:left w:val="nil"/>
              <w:bottom w:val="single" w:sz="4" w:space="0" w:color="auto"/>
              <w:right w:val="single" w:sz="4" w:space="0" w:color="auto"/>
            </w:tcBorders>
            <w:vAlign w:val="center"/>
          </w:tcPr>
          <w:p w14:paraId="0C67E4D6" w14:textId="661E97A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785FFF28"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08C29267" w14:textId="15CCA38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B7736C9" w14:textId="30ACA91F"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177D8DCC" w14:textId="6AE0C74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C54A3AD" w14:textId="77777777" w:rsidTr="0033410B">
        <w:trPr>
          <w:cantSplit/>
        </w:trPr>
        <w:tc>
          <w:tcPr>
            <w:tcW w:w="562" w:type="dxa"/>
            <w:vAlign w:val="center"/>
          </w:tcPr>
          <w:p w14:paraId="3AAC5ED7" w14:textId="175F2551" w:rsidR="00704B83" w:rsidRPr="00B57511" w:rsidRDefault="00704B83" w:rsidP="00704B83">
            <w:pPr>
              <w:suppressAutoHyphens/>
              <w:rPr>
                <w:rFonts w:cstheme="minorHAnsi"/>
                <w:sz w:val="20"/>
                <w:szCs w:val="20"/>
              </w:rPr>
            </w:pPr>
            <w:r w:rsidRPr="00B57511">
              <w:rPr>
                <w:rFonts w:cstheme="minorHAnsi"/>
                <w:sz w:val="20"/>
                <w:szCs w:val="20"/>
              </w:rPr>
              <w:lastRenderedPageBreak/>
              <w:t>21.</w:t>
            </w:r>
          </w:p>
        </w:tc>
        <w:tc>
          <w:tcPr>
            <w:tcW w:w="1560" w:type="dxa"/>
            <w:tcBorders>
              <w:top w:val="nil"/>
              <w:left w:val="nil"/>
              <w:bottom w:val="single" w:sz="4" w:space="0" w:color="auto"/>
              <w:right w:val="single" w:sz="4" w:space="0" w:color="auto"/>
            </w:tcBorders>
            <w:vAlign w:val="center"/>
          </w:tcPr>
          <w:p w14:paraId="01BF255E" w14:textId="3EAD011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08 03 13</w:t>
            </w:r>
          </w:p>
        </w:tc>
        <w:tc>
          <w:tcPr>
            <w:tcW w:w="2101" w:type="dxa"/>
            <w:tcBorders>
              <w:top w:val="nil"/>
              <w:left w:val="nil"/>
              <w:bottom w:val="single" w:sz="4" w:space="0" w:color="auto"/>
              <w:right w:val="single" w:sz="4" w:space="0" w:color="auto"/>
            </w:tcBorders>
            <w:vAlign w:val="center"/>
          </w:tcPr>
          <w:p w14:paraId="1D0930A9" w14:textId="0E10AF3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farb drukarskich inne niż wymienione w 08 03 12</w:t>
            </w:r>
          </w:p>
        </w:tc>
        <w:tc>
          <w:tcPr>
            <w:tcW w:w="1584" w:type="dxa"/>
            <w:tcBorders>
              <w:top w:val="nil"/>
              <w:left w:val="nil"/>
              <w:bottom w:val="single" w:sz="4" w:space="0" w:color="auto"/>
              <w:right w:val="single" w:sz="4" w:space="0" w:color="auto"/>
            </w:tcBorders>
            <w:vAlign w:val="center"/>
          </w:tcPr>
          <w:p w14:paraId="66AA77F0"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049C8F01" w14:textId="34C822B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526C80C" w14:textId="05023C83"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3BD52E0E" w14:textId="41D8318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8D283A3" w14:textId="77777777" w:rsidTr="0033410B">
        <w:trPr>
          <w:cantSplit/>
        </w:trPr>
        <w:tc>
          <w:tcPr>
            <w:tcW w:w="562" w:type="dxa"/>
            <w:vAlign w:val="center"/>
          </w:tcPr>
          <w:p w14:paraId="561826D2" w14:textId="38274A13" w:rsidR="00704B83" w:rsidRPr="00B57511" w:rsidRDefault="00704B83" w:rsidP="00704B83">
            <w:pPr>
              <w:suppressAutoHyphens/>
              <w:rPr>
                <w:rFonts w:cstheme="minorHAnsi"/>
                <w:sz w:val="20"/>
                <w:szCs w:val="20"/>
              </w:rPr>
            </w:pPr>
            <w:r w:rsidRPr="00B57511">
              <w:rPr>
                <w:rFonts w:cstheme="minorHAnsi"/>
                <w:sz w:val="20"/>
                <w:szCs w:val="20"/>
              </w:rPr>
              <w:t>22.</w:t>
            </w:r>
          </w:p>
        </w:tc>
        <w:tc>
          <w:tcPr>
            <w:tcW w:w="1560" w:type="dxa"/>
            <w:tcBorders>
              <w:top w:val="nil"/>
              <w:left w:val="nil"/>
              <w:bottom w:val="single" w:sz="4" w:space="0" w:color="auto"/>
              <w:right w:val="single" w:sz="4" w:space="0" w:color="auto"/>
            </w:tcBorders>
            <w:vAlign w:val="center"/>
          </w:tcPr>
          <w:p w14:paraId="7796339B" w14:textId="311ED09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08 03 18</w:t>
            </w:r>
          </w:p>
        </w:tc>
        <w:tc>
          <w:tcPr>
            <w:tcW w:w="2101" w:type="dxa"/>
            <w:tcBorders>
              <w:top w:val="nil"/>
              <w:left w:val="nil"/>
              <w:bottom w:val="single" w:sz="4" w:space="0" w:color="auto"/>
              <w:right w:val="single" w:sz="4" w:space="0" w:color="auto"/>
            </w:tcBorders>
            <w:vAlign w:val="center"/>
          </w:tcPr>
          <w:p w14:paraId="5846C209" w14:textId="3C27A6B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Odpadowy toner drukarski inny niż wymieniony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03 17</w:t>
            </w:r>
          </w:p>
        </w:tc>
        <w:tc>
          <w:tcPr>
            <w:tcW w:w="1584" w:type="dxa"/>
            <w:tcBorders>
              <w:top w:val="nil"/>
              <w:left w:val="nil"/>
              <w:bottom w:val="single" w:sz="4" w:space="0" w:color="auto"/>
              <w:right w:val="single" w:sz="4" w:space="0" w:color="auto"/>
            </w:tcBorders>
            <w:vAlign w:val="center"/>
          </w:tcPr>
          <w:p w14:paraId="33B70250"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2D8EAF82" w14:textId="0EE07B5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55EFD8B4" w14:textId="1DF1BE66"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6D59605B" w14:textId="5E22102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D84FF85" w14:textId="77777777" w:rsidTr="0033410B">
        <w:trPr>
          <w:cantSplit/>
        </w:trPr>
        <w:tc>
          <w:tcPr>
            <w:tcW w:w="562" w:type="dxa"/>
            <w:vAlign w:val="center"/>
          </w:tcPr>
          <w:p w14:paraId="5F10D25D" w14:textId="565196D7" w:rsidR="00704B83" w:rsidRPr="00B57511" w:rsidRDefault="00704B83" w:rsidP="00704B83">
            <w:pPr>
              <w:suppressAutoHyphens/>
              <w:rPr>
                <w:rFonts w:cstheme="minorHAnsi"/>
                <w:sz w:val="20"/>
                <w:szCs w:val="20"/>
              </w:rPr>
            </w:pPr>
            <w:r w:rsidRPr="00B57511">
              <w:rPr>
                <w:rFonts w:cstheme="minorHAnsi"/>
                <w:sz w:val="20"/>
                <w:szCs w:val="20"/>
              </w:rPr>
              <w:t>23.</w:t>
            </w:r>
          </w:p>
        </w:tc>
        <w:tc>
          <w:tcPr>
            <w:tcW w:w="1560" w:type="dxa"/>
            <w:tcBorders>
              <w:top w:val="nil"/>
              <w:left w:val="nil"/>
              <w:bottom w:val="single" w:sz="4" w:space="0" w:color="auto"/>
              <w:right w:val="single" w:sz="4" w:space="0" w:color="auto"/>
            </w:tcBorders>
            <w:vAlign w:val="center"/>
          </w:tcPr>
          <w:p w14:paraId="236324EF" w14:textId="32542EA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08 04 10</w:t>
            </w:r>
          </w:p>
        </w:tc>
        <w:tc>
          <w:tcPr>
            <w:tcW w:w="2101" w:type="dxa"/>
            <w:tcBorders>
              <w:top w:val="nil"/>
              <w:left w:val="nil"/>
              <w:bottom w:val="single" w:sz="4" w:space="0" w:color="auto"/>
              <w:right w:val="single" w:sz="4" w:space="0" w:color="auto"/>
            </w:tcBorders>
            <w:vAlign w:val="center"/>
          </w:tcPr>
          <w:p w14:paraId="2D8CB4ED" w14:textId="30994FD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Odpadowe kleje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szczeliwa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04 09</w:t>
            </w:r>
          </w:p>
        </w:tc>
        <w:tc>
          <w:tcPr>
            <w:tcW w:w="1584" w:type="dxa"/>
            <w:tcBorders>
              <w:top w:val="nil"/>
              <w:left w:val="nil"/>
              <w:bottom w:val="single" w:sz="4" w:space="0" w:color="auto"/>
              <w:right w:val="single" w:sz="4" w:space="0" w:color="auto"/>
            </w:tcBorders>
            <w:vAlign w:val="center"/>
          </w:tcPr>
          <w:p w14:paraId="54E7E4D6"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0A05A23F" w14:textId="5F42BCB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152DFC91" w14:textId="5BD3158A"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203F0A90" w14:textId="4BEE39C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59D9EF9" w14:textId="77777777" w:rsidTr="0033410B">
        <w:trPr>
          <w:cantSplit/>
        </w:trPr>
        <w:tc>
          <w:tcPr>
            <w:tcW w:w="562" w:type="dxa"/>
            <w:vAlign w:val="center"/>
          </w:tcPr>
          <w:p w14:paraId="624B568C" w14:textId="13148B14" w:rsidR="00704B83" w:rsidRPr="00B57511" w:rsidRDefault="00704B83" w:rsidP="00704B83">
            <w:pPr>
              <w:suppressAutoHyphens/>
              <w:rPr>
                <w:rFonts w:cstheme="minorHAnsi"/>
                <w:sz w:val="20"/>
                <w:szCs w:val="20"/>
              </w:rPr>
            </w:pPr>
            <w:r w:rsidRPr="00B57511">
              <w:rPr>
                <w:rFonts w:cstheme="minorHAnsi"/>
                <w:sz w:val="20"/>
                <w:szCs w:val="20"/>
              </w:rPr>
              <w:t>24.</w:t>
            </w:r>
          </w:p>
        </w:tc>
        <w:tc>
          <w:tcPr>
            <w:tcW w:w="1560" w:type="dxa"/>
            <w:tcBorders>
              <w:top w:val="nil"/>
              <w:left w:val="nil"/>
              <w:bottom w:val="single" w:sz="4" w:space="0" w:color="auto"/>
              <w:right w:val="single" w:sz="4" w:space="0" w:color="auto"/>
            </w:tcBorders>
            <w:vAlign w:val="center"/>
          </w:tcPr>
          <w:p w14:paraId="7F4432C4" w14:textId="1100441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08 04 12</w:t>
            </w:r>
          </w:p>
        </w:tc>
        <w:tc>
          <w:tcPr>
            <w:tcW w:w="2101" w:type="dxa"/>
            <w:tcBorders>
              <w:top w:val="nil"/>
              <w:left w:val="nil"/>
              <w:bottom w:val="single" w:sz="4" w:space="0" w:color="auto"/>
              <w:right w:val="single" w:sz="4" w:space="0" w:color="auto"/>
            </w:tcBorders>
            <w:vAlign w:val="center"/>
          </w:tcPr>
          <w:p w14:paraId="765C7758" w14:textId="704A51C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Osady z klejów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szczeliw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04 11</w:t>
            </w:r>
          </w:p>
        </w:tc>
        <w:tc>
          <w:tcPr>
            <w:tcW w:w="1584" w:type="dxa"/>
            <w:tcBorders>
              <w:top w:val="nil"/>
              <w:left w:val="nil"/>
              <w:bottom w:val="single" w:sz="4" w:space="0" w:color="auto"/>
              <w:right w:val="single" w:sz="4" w:space="0" w:color="auto"/>
            </w:tcBorders>
            <w:vAlign w:val="center"/>
          </w:tcPr>
          <w:p w14:paraId="1E4F4DB8"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45B6BC5" w14:textId="63654204"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524247B2" w14:textId="0D2A8D2A"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3C55D6A" w14:textId="347634E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0739869" w14:textId="77777777" w:rsidTr="0033410B">
        <w:trPr>
          <w:cantSplit/>
        </w:trPr>
        <w:tc>
          <w:tcPr>
            <w:tcW w:w="562" w:type="dxa"/>
            <w:vAlign w:val="center"/>
          </w:tcPr>
          <w:p w14:paraId="1AE88CC7" w14:textId="162830FF" w:rsidR="00704B83" w:rsidRPr="00B57511" w:rsidRDefault="00704B83" w:rsidP="00704B83">
            <w:pPr>
              <w:suppressAutoHyphens/>
              <w:rPr>
                <w:rFonts w:cstheme="minorHAnsi"/>
                <w:sz w:val="20"/>
                <w:szCs w:val="20"/>
              </w:rPr>
            </w:pPr>
            <w:r w:rsidRPr="00B57511">
              <w:rPr>
                <w:rFonts w:cstheme="minorHAnsi"/>
                <w:sz w:val="20"/>
                <w:szCs w:val="20"/>
              </w:rPr>
              <w:t>25.</w:t>
            </w:r>
          </w:p>
        </w:tc>
        <w:tc>
          <w:tcPr>
            <w:tcW w:w="1560" w:type="dxa"/>
            <w:tcBorders>
              <w:top w:val="nil"/>
              <w:left w:val="nil"/>
              <w:bottom w:val="single" w:sz="4" w:space="0" w:color="auto"/>
              <w:right w:val="single" w:sz="4" w:space="0" w:color="auto"/>
            </w:tcBorders>
            <w:vAlign w:val="center"/>
          </w:tcPr>
          <w:p w14:paraId="666D6B5C" w14:textId="4A90A49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08 04 99</w:t>
            </w:r>
          </w:p>
        </w:tc>
        <w:tc>
          <w:tcPr>
            <w:tcW w:w="2101" w:type="dxa"/>
            <w:tcBorders>
              <w:top w:val="nil"/>
              <w:left w:val="nil"/>
              <w:bottom w:val="single" w:sz="4" w:space="0" w:color="auto"/>
              <w:right w:val="single" w:sz="4" w:space="0" w:color="auto"/>
            </w:tcBorders>
            <w:vAlign w:val="center"/>
          </w:tcPr>
          <w:p w14:paraId="0EBC83B0" w14:textId="2A076FE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451B0C44"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114B38D" w14:textId="39B26040"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2392667" w14:textId="1FBC88AF"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258312C3" w14:textId="1ED45AD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29A4903" w14:textId="77777777" w:rsidTr="0033410B">
        <w:trPr>
          <w:cantSplit/>
        </w:trPr>
        <w:tc>
          <w:tcPr>
            <w:tcW w:w="562" w:type="dxa"/>
            <w:vAlign w:val="center"/>
          </w:tcPr>
          <w:p w14:paraId="5DAAB841" w14:textId="1EEC58FE" w:rsidR="00704B83" w:rsidRPr="00B57511" w:rsidRDefault="00704B83" w:rsidP="00704B83">
            <w:pPr>
              <w:suppressAutoHyphens/>
              <w:rPr>
                <w:rFonts w:cstheme="minorHAnsi"/>
                <w:sz w:val="20"/>
                <w:szCs w:val="20"/>
              </w:rPr>
            </w:pPr>
            <w:r w:rsidRPr="00B57511">
              <w:rPr>
                <w:rFonts w:cstheme="minorHAnsi"/>
                <w:sz w:val="20"/>
                <w:szCs w:val="20"/>
              </w:rPr>
              <w:t>26.</w:t>
            </w:r>
          </w:p>
        </w:tc>
        <w:tc>
          <w:tcPr>
            <w:tcW w:w="1560" w:type="dxa"/>
            <w:tcBorders>
              <w:top w:val="nil"/>
              <w:left w:val="nil"/>
              <w:bottom w:val="single" w:sz="4" w:space="0" w:color="auto"/>
              <w:right w:val="single" w:sz="4" w:space="0" w:color="auto"/>
            </w:tcBorders>
            <w:vAlign w:val="center"/>
          </w:tcPr>
          <w:p w14:paraId="796B73B8" w14:textId="7A5BCC9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09 01 07</w:t>
            </w:r>
          </w:p>
        </w:tc>
        <w:tc>
          <w:tcPr>
            <w:tcW w:w="2101" w:type="dxa"/>
            <w:tcBorders>
              <w:top w:val="nil"/>
              <w:left w:val="nil"/>
              <w:bottom w:val="single" w:sz="4" w:space="0" w:color="auto"/>
              <w:right w:val="single" w:sz="4" w:space="0" w:color="auto"/>
            </w:tcBorders>
            <w:vAlign w:val="center"/>
          </w:tcPr>
          <w:p w14:paraId="2A435F71" w14:textId="2EC4FCD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Błony i papier fotograficzny zawierające srebro lub związki srebra</w:t>
            </w:r>
          </w:p>
        </w:tc>
        <w:tc>
          <w:tcPr>
            <w:tcW w:w="1584" w:type="dxa"/>
            <w:tcBorders>
              <w:top w:val="nil"/>
              <w:left w:val="nil"/>
              <w:bottom w:val="single" w:sz="4" w:space="0" w:color="auto"/>
              <w:right w:val="single" w:sz="4" w:space="0" w:color="auto"/>
            </w:tcBorders>
            <w:vAlign w:val="center"/>
          </w:tcPr>
          <w:p w14:paraId="0B233F09"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5B146CB" w14:textId="6235F03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CF5C44C" w14:textId="53ACFB6F"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6B785679" w14:textId="2E36C6A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1E68C36" w14:textId="77777777" w:rsidTr="0033410B">
        <w:trPr>
          <w:cantSplit/>
        </w:trPr>
        <w:tc>
          <w:tcPr>
            <w:tcW w:w="562" w:type="dxa"/>
            <w:vAlign w:val="center"/>
          </w:tcPr>
          <w:p w14:paraId="60954E71" w14:textId="6C1EBE25" w:rsidR="00704B83" w:rsidRPr="00B57511" w:rsidRDefault="00704B83" w:rsidP="00704B83">
            <w:pPr>
              <w:suppressAutoHyphens/>
              <w:rPr>
                <w:rFonts w:cstheme="minorHAnsi"/>
                <w:sz w:val="20"/>
                <w:szCs w:val="20"/>
              </w:rPr>
            </w:pPr>
            <w:r w:rsidRPr="00B57511">
              <w:rPr>
                <w:rFonts w:cstheme="minorHAnsi"/>
                <w:sz w:val="20"/>
                <w:szCs w:val="20"/>
              </w:rPr>
              <w:t>27.</w:t>
            </w:r>
          </w:p>
        </w:tc>
        <w:tc>
          <w:tcPr>
            <w:tcW w:w="1560" w:type="dxa"/>
            <w:tcBorders>
              <w:top w:val="nil"/>
              <w:left w:val="nil"/>
              <w:bottom w:val="single" w:sz="4" w:space="0" w:color="auto"/>
              <w:right w:val="single" w:sz="4" w:space="0" w:color="auto"/>
            </w:tcBorders>
            <w:vAlign w:val="center"/>
          </w:tcPr>
          <w:p w14:paraId="5AEF2ACD" w14:textId="5623EC3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09 01 08</w:t>
            </w:r>
          </w:p>
        </w:tc>
        <w:tc>
          <w:tcPr>
            <w:tcW w:w="2101" w:type="dxa"/>
            <w:tcBorders>
              <w:top w:val="nil"/>
              <w:left w:val="nil"/>
              <w:bottom w:val="single" w:sz="4" w:space="0" w:color="auto"/>
              <w:right w:val="single" w:sz="4" w:space="0" w:color="auto"/>
            </w:tcBorders>
            <w:vAlign w:val="center"/>
          </w:tcPr>
          <w:p w14:paraId="2449EDF0" w14:textId="3B29D15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Błony i papier fotograficzny niezawierające srebra</w:t>
            </w:r>
          </w:p>
        </w:tc>
        <w:tc>
          <w:tcPr>
            <w:tcW w:w="1584" w:type="dxa"/>
            <w:tcBorders>
              <w:top w:val="nil"/>
              <w:left w:val="nil"/>
              <w:bottom w:val="single" w:sz="4" w:space="0" w:color="auto"/>
              <w:right w:val="single" w:sz="4" w:space="0" w:color="auto"/>
            </w:tcBorders>
            <w:vAlign w:val="center"/>
          </w:tcPr>
          <w:p w14:paraId="4A4C8348"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339E681" w14:textId="7455482E"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1F4CC64C" w14:textId="06702C79"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F600682" w14:textId="1866C0B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F879C7E" w14:textId="77777777" w:rsidTr="0033410B">
        <w:trPr>
          <w:cantSplit/>
        </w:trPr>
        <w:tc>
          <w:tcPr>
            <w:tcW w:w="562" w:type="dxa"/>
            <w:vAlign w:val="center"/>
          </w:tcPr>
          <w:p w14:paraId="73EF9EAD" w14:textId="72718248" w:rsidR="00704B83" w:rsidRPr="00B57511" w:rsidRDefault="00704B83" w:rsidP="00704B83">
            <w:pPr>
              <w:suppressAutoHyphens/>
              <w:rPr>
                <w:rFonts w:cstheme="minorHAnsi"/>
                <w:sz w:val="20"/>
                <w:szCs w:val="20"/>
              </w:rPr>
            </w:pPr>
            <w:r w:rsidRPr="00B57511">
              <w:rPr>
                <w:rFonts w:cstheme="minorHAnsi"/>
                <w:sz w:val="20"/>
                <w:szCs w:val="20"/>
              </w:rPr>
              <w:t>28.</w:t>
            </w:r>
          </w:p>
        </w:tc>
        <w:tc>
          <w:tcPr>
            <w:tcW w:w="1560" w:type="dxa"/>
            <w:tcBorders>
              <w:top w:val="nil"/>
              <w:left w:val="nil"/>
              <w:bottom w:val="single" w:sz="4" w:space="0" w:color="auto"/>
              <w:right w:val="single" w:sz="4" w:space="0" w:color="auto"/>
            </w:tcBorders>
            <w:vAlign w:val="center"/>
          </w:tcPr>
          <w:p w14:paraId="4AA74198" w14:textId="4E51153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09 01 99</w:t>
            </w:r>
          </w:p>
        </w:tc>
        <w:tc>
          <w:tcPr>
            <w:tcW w:w="2101" w:type="dxa"/>
            <w:tcBorders>
              <w:top w:val="nil"/>
              <w:left w:val="nil"/>
              <w:bottom w:val="single" w:sz="4" w:space="0" w:color="auto"/>
              <w:right w:val="single" w:sz="4" w:space="0" w:color="auto"/>
            </w:tcBorders>
            <w:vAlign w:val="center"/>
          </w:tcPr>
          <w:p w14:paraId="0D8C409C" w14:textId="17A8405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4CE4DCA9"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89752B9" w14:textId="02F2165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04D69EF" w14:textId="38FC5DD6"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4E5D0C9" w14:textId="44A8B26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9CB5EC9" w14:textId="77777777" w:rsidTr="0033410B">
        <w:trPr>
          <w:cantSplit/>
        </w:trPr>
        <w:tc>
          <w:tcPr>
            <w:tcW w:w="562" w:type="dxa"/>
            <w:vAlign w:val="center"/>
          </w:tcPr>
          <w:p w14:paraId="63554B25" w14:textId="079FF347" w:rsidR="00704B83" w:rsidRPr="00B57511" w:rsidRDefault="00704B83" w:rsidP="00704B83">
            <w:pPr>
              <w:suppressAutoHyphens/>
              <w:rPr>
                <w:rFonts w:cstheme="minorHAnsi"/>
                <w:sz w:val="20"/>
                <w:szCs w:val="20"/>
              </w:rPr>
            </w:pPr>
            <w:r w:rsidRPr="00B57511">
              <w:rPr>
                <w:rFonts w:cstheme="minorHAnsi"/>
                <w:sz w:val="20"/>
                <w:szCs w:val="20"/>
              </w:rPr>
              <w:t>29.</w:t>
            </w:r>
          </w:p>
        </w:tc>
        <w:tc>
          <w:tcPr>
            <w:tcW w:w="1560" w:type="dxa"/>
            <w:tcBorders>
              <w:top w:val="nil"/>
              <w:left w:val="nil"/>
              <w:bottom w:val="single" w:sz="4" w:space="0" w:color="auto"/>
              <w:right w:val="single" w:sz="4" w:space="0" w:color="auto"/>
            </w:tcBorders>
            <w:vAlign w:val="center"/>
          </w:tcPr>
          <w:p w14:paraId="5A30C001" w14:textId="2CBA180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10 01 21</w:t>
            </w:r>
          </w:p>
        </w:tc>
        <w:tc>
          <w:tcPr>
            <w:tcW w:w="2101" w:type="dxa"/>
            <w:tcBorders>
              <w:top w:val="nil"/>
              <w:left w:val="nil"/>
              <w:bottom w:val="single" w:sz="4" w:space="0" w:color="auto"/>
              <w:right w:val="single" w:sz="4" w:space="0" w:color="auto"/>
            </w:tcBorders>
            <w:vAlign w:val="center"/>
          </w:tcPr>
          <w:p w14:paraId="1B42BFFB" w14:textId="6E3134E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Osady z zakładowych oczyszczalni ścieków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10 01 20</w:t>
            </w:r>
          </w:p>
        </w:tc>
        <w:tc>
          <w:tcPr>
            <w:tcW w:w="1584" w:type="dxa"/>
            <w:tcBorders>
              <w:top w:val="nil"/>
              <w:left w:val="nil"/>
              <w:bottom w:val="single" w:sz="4" w:space="0" w:color="auto"/>
              <w:right w:val="single" w:sz="4" w:space="0" w:color="auto"/>
            </w:tcBorders>
            <w:vAlign w:val="center"/>
          </w:tcPr>
          <w:p w14:paraId="1C4EC984"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ACBBCF3" w14:textId="1595874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51C9C08" w14:textId="2E89D5AE"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59AAC28" w14:textId="78D72F1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4D917A7" w14:textId="77777777" w:rsidTr="0033410B">
        <w:trPr>
          <w:cantSplit/>
        </w:trPr>
        <w:tc>
          <w:tcPr>
            <w:tcW w:w="562" w:type="dxa"/>
            <w:vAlign w:val="center"/>
          </w:tcPr>
          <w:p w14:paraId="4AF13F38" w14:textId="1E44ACA8" w:rsidR="00704B83" w:rsidRPr="00B57511" w:rsidRDefault="00704B83" w:rsidP="00704B83">
            <w:pPr>
              <w:suppressAutoHyphens/>
              <w:rPr>
                <w:rFonts w:cstheme="minorHAnsi"/>
                <w:sz w:val="20"/>
                <w:szCs w:val="20"/>
              </w:rPr>
            </w:pPr>
            <w:r w:rsidRPr="00B57511">
              <w:rPr>
                <w:rFonts w:cstheme="minorHAnsi"/>
                <w:sz w:val="20"/>
                <w:szCs w:val="20"/>
              </w:rPr>
              <w:t>30.</w:t>
            </w:r>
          </w:p>
        </w:tc>
        <w:tc>
          <w:tcPr>
            <w:tcW w:w="1560" w:type="dxa"/>
            <w:tcBorders>
              <w:top w:val="nil"/>
              <w:left w:val="nil"/>
              <w:bottom w:val="single" w:sz="4" w:space="0" w:color="auto"/>
              <w:right w:val="single" w:sz="4" w:space="0" w:color="auto"/>
            </w:tcBorders>
            <w:vAlign w:val="center"/>
          </w:tcPr>
          <w:p w14:paraId="24131845" w14:textId="5030A68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10 12 99</w:t>
            </w:r>
          </w:p>
        </w:tc>
        <w:tc>
          <w:tcPr>
            <w:tcW w:w="2101" w:type="dxa"/>
            <w:tcBorders>
              <w:top w:val="nil"/>
              <w:left w:val="nil"/>
              <w:bottom w:val="single" w:sz="4" w:space="0" w:color="auto"/>
              <w:right w:val="single" w:sz="4" w:space="0" w:color="auto"/>
            </w:tcBorders>
            <w:vAlign w:val="center"/>
          </w:tcPr>
          <w:p w14:paraId="0B96C924" w14:textId="757092B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247278DE"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2AF14CA" w14:textId="5693B596"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1BD5165" w14:textId="7236EFCE"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6E83228" w14:textId="409A995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08B45FC" w14:textId="77777777" w:rsidTr="0033410B">
        <w:trPr>
          <w:cantSplit/>
        </w:trPr>
        <w:tc>
          <w:tcPr>
            <w:tcW w:w="562" w:type="dxa"/>
            <w:vAlign w:val="center"/>
          </w:tcPr>
          <w:p w14:paraId="376D3A75" w14:textId="4BA075E8" w:rsidR="00704B83" w:rsidRPr="00B57511" w:rsidRDefault="00704B83" w:rsidP="00704B83">
            <w:pPr>
              <w:suppressAutoHyphens/>
              <w:rPr>
                <w:rFonts w:cstheme="minorHAnsi"/>
                <w:sz w:val="20"/>
                <w:szCs w:val="20"/>
              </w:rPr>
            </w:pPr>
            <w:r w:rsidRPr="00B57511">
              <w:rPr>
                <w:rFonts w:cstheme="minorHAnsi"/>
                <w:sz w:val="20"/>
                <w:szCs w:val="20"/>
              </w:rPr>
              <w:t>31.</w:t>
            </w:r>
          </w:p>
        </w:tc>
        <w:tc>
          <w:tcPr>
            <w:tcW w:w="1560" w:type="dxa"/>
            <w:tcBorders>
              <w:top w:val="nil"/>
              <w:left w:val="nil"/>
              <w:bottom w:val="single" w:sz="4" w:space="0" w:color="auto"/>
              <w:right w:val="single" w:sz="4" w:space="0" w:color="auto"/>
            </w:tcBorders>
            <w:vAlign w:val="center"/>
          </w:tcPr>
          <w:p w14:paraId="74687DB5" w14:textId="7AB9F10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11 01 14</w:t>
            </w:r>
          </w:p>
        </w:tc>
        <w:tc>
          <w:tcPr>
            <w:tcW w:w="2101" w:type="dxa"/>
            <w:tcBorders>
              <w:top w:val="nil"/>
              <w:left w:val="nil"/>
              <w:bottom w:val="single" w:sz="4" w:space="0" w:color="auto"/>
              <w:right w:val="single" w:sz="4" w:space="0" w:color="auto"/>
            </w:tcBorders>
            <w:vAlign w:val="center"/>
          </w:tcPr>
          <w:p w14:paraId="67AB7579" w14:textId="122A925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odtłuszczania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11 01 13</w:t>
            </w:r>
          </w:p>
        </w:tc>
        <w:tc>
          <w:tcPr>
            <w:tcW w:w="1584" w:type="dxa"/>
            <w:tcBorders>
              <w:top w:val="nil"/>
              <w:left w:val="nil"/>
              <w:bottom w:val="single" w:sz="4" w:space="0" w:color="auto"/>
              <w:right w:val="single" w:sz="4" w:space="0" w:color="auto"/>
            </w:tcBorders>
            <w:vAlign w:val="center"/>
          </w:tcPr>
          <w:p w14:paraId="35C2908B"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7C69260" w14:textId="042FF47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57EA4A89" w14:textId="05F86610"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23A458E" w14:textId="257018A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C66406E" w14:textId="77777777" w:rsidTr="0033410B">
        <w:trPr>
          <w:cantSplit/>
        </w:trPr>
        <w:tc>
          <w:tcPr>
            <w:tcW w:w="562" w:type="dxa"/>
            <w:vAlign w:val="center"/>
          </w:tcPr>
          <w:p w14:paraId="1A088F85" w14:textId="65D82D0E" w:rsidR="00704B83" w:rsidRPr="00B57511" w:rsidRDefault="00704B83" w:rsidP="00704B83">
            <w:pPr>
              <w:suppressAutoHyphens/>
              <w:rPr>
                <w:rFonts w:cstheme="minorHAnsi"/>
                <w:sz w:val="20"/>
                <w:szCs w:val="20"/>
              </w:rPr>
            </w:pPr>
            <w:r w:rsidRPr="00B57511">
              <w:rPr>
                <w:rFonts w:cstheme="minorHAnsi"/>
                <w:sz w:val="20"/>
                <w:szCs w:val="20"/>
              </w:rPr>
              <w:lastRenderedPageBreak/>
              <w:t>33.</w:t>
            </w:r>
          </w:p>
        </w:tc>
        <w:tc>
          <w:tcPr>
            <w:tcW w:w="1560" w:type="dxa"/>
            <w:tcBorders>
              <w:top w:val="nil"/>
              <w:left w:val="nil"/>
              <w:bottom w:val="single" w:sz="4" w:space="0" w:color="auto"/>
              <w:right w:val="single" w:sz="4" w:space="0" w:color="auto"/>
            </w:tcBorders>
            <w:vAlign w:val="center"/>
          </w:tcPr>
          <w:p w14:paraId="557692EB" w14:textId="04CC66C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11 01 99</w:t>
            </w:r>
          </w:p>
        </w:tc>
        <w:tc>
          <w:tcPr>
            <w:tcW w:w="2101" w:type="dxa"/>
            <w:tcBorders>
              <w:top w:val="nil"/>
              <w:left w:val="nil"/>
              <w:bottom w:val="single" w:sz="4" w:space="0" w:color="auto"/>
              <w:right w:val="single" w:sz="4" w:space="0" w:color="auto"/>
            </w:tcBorders>
            <w:vAlign w:val="center"/>
          </w:tcPr>
          <w:p w14:paraId="40EF24A7" w14:textId="3090C00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niewymienione odpady </w:t>
            </w:r>
          </w:p>
        </w:tc>
        <w:tc>
          <w:tcPr>
            <w:tcW w:w="1584" w:type="dxa"/>
            <w:tcBorders>
              <w:top w:val="nil"/>
              <w:left w:val="nil"/>
              <w:bottom w:val="single" w:sz="4" w:space="0" w:color="auto"/>
              <w:right w:val="single" w:sz="4" w:space="0" w:color="auto"/>
            </w:tcBorders>
            <w:vAlign w:val="center"/>
          </w:tcPr>
          <w:p w14:paraId="3EC18BF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15DE7FF" w14:textId="222422D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A99E67E" w14:textId="586F8CC6"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D2C6D33" w14:textId="4A785F4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5290421" w14:textId="77777777" w:rsidTr="0033410B">
        <w:trPr>
          <w:cantSplit/>
        </w:trPr>
        <w:tc>
          <w:tcPr>
            <w:tcW w:w="562" w:type="dxa"/>
            <w:vAlign w:val="center"/>
          </w:tcPr>
          <w:p w14:paraId="69C27C06" w14:textId="314561E1" w:rsidR="00704B83" w:rsidRPr="00B57511" w:rsidRDefault="00704B83" w:rsidP="00704B83">
            <w:pPr>
              <w:suppressAutoHyphens/>
              <w:rPr>
                <w:rFonts w:cstheme="minorHAnsi"/>
                <w:sz w:val="20"/>
                <w:szCs w:val="20"/>
              </w:rPr>
            </w:pPr>
            <w:r w:rsidRPr="00B57511">
              <w:rPr>
                <w:rFonts w:cstheme="minorHAnsi"/>
                <w:sz w:val="20"/>
                <w:szCs w:val="20"/>
              </w:rPr>
              <w:t>34.</w:t>
            </w:r>
          </w:p>
        </w:tc>
        <w:tc>
          <w:tcPr>
            <w:tcW w:w="1560" w:type="dxa"/>
            <w:tcBorders>
              <w:top w:val="nil"/>
              <w:left w:val="nil"/>
              <w:bottom w:val="single" w:sz="4" w:space="0" w:color="auto"/>
              <w:right w:val="single" w:sz="4" w:space="0" w:color="auto"/>
            </w:tcBorders>
            <w:vAlign w:val="center"/>
          </w:tcPr>
          <w:p w14:paraId="651CD7A1" w14:textId="3C22D80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12 01 05</w:t>
            </w:r>
          </w:p>
        </w:tc>
        <w:tc>
          <w:tcPr>
            <w:tcW w:w="2101" w:type="dxa"/>
            <w:tcBorders>
              <w:top w:val="nil"/>
              <w:left w:val="nil"/>
              <w:bottom w:val="single" w:sz="4" w:space="0" w:color="auto"/>
              <w:right w:val="single" w:sz="4" w:space="0" w:color="auto"/>
            </w:tcBorders>
            <w:vAlign w:val="center"/>
          </w:tcPr>
          <w:p w14:paraId="1E893972" w14:textId="57295E0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z toczenia</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wygładzania tworzyw sztucznych</w:t>
            </w:r>
          </w:p>
        </w:tc>
        <w:tc>
          <w:tcPr>
            <w:tcW w:w="1584" w:type="dxa"/>
            <w:tcBorders>
              <w:top w:val="nil"/>
              <w:left w:val="nil"/>
              <w:bottom w:val="single" w:sz="4" w:space="0" w:color="auto"/>
              <w:right w:val="single" w:sz="4" w:space="0" w:color="auto"/>
            </w:tcBorders>
            <w:vAlign w:val="center"/>
          </w:tcPr>
          <w:p w14:paraId="5F590883"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116D8ADB" w14:textId="75A8803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3274AF21" w14:textId="46169859"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16F47F9" w14:textId="6BDF69E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0BF56C9" w14:textId="77777777" w:rsidTr="0033410B">
        <w:trPr>
          <w:cantSplit/>
        </w:trPr>
        <w:tc>
          <w:tcPr>
            <w:tcW w:w="562" w:type="dxa"/>
            <w:vAlign w:val="center"/>
          </w:tcPr>
          <w:p w14:paraId="71905CAC" w14:textId="4DC8CEE0" w:rsidR="00704B83" w:rsidRPr="00B57511" w:rsidRDefault="00704B83" w:rsidP="00704B83">
            <w:pPr>
              <w:suppressAutoHyphens/>
              <w:rPr>
                <w:rFonts w:cstheme="minorHAnsi"/>
                <w:sz w:val="20"/>
                <w:szCs w:val="20"/>
              </w:rPr>
            </w:pPr>
            <w:r w:rsidRPr="00B57511">
              <w:rPr>
                <w:rFonts w:cstheme="minorHAnsi"/>
                <w:sz w:val="20"/>
                <w:szCs w:val="20"/>
              </w:rPr>
              <w:t>35.</w:t>
            </w:r>
          </w:p>
        </w:tc>
        <w:tc>
          <w:tcPr>
            <w:tcW w:w="1560" w:type="dxa"/>
            <w:tcBorders>
              <w:top w:val="nil"/>
              <w:left w:val="nil"/>
              <w:bottom w:val="single" w:sz="4" w:space="0" w:color="auto"/>
              <w:right w:val="single" w:sz="4" w:space="0" w:color="auto"/>
            </w:tcBorders>
            <w:vAlign w:val="center"/>
          </w:tcPr>
          <w:p w14:paraId="4A4027E6" w14:textId="1B4762E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12 01 13</w:t>
            </w:r>
          </w:p>
        </w:tc>
        <w:tc>
          <w:tcPr>
            <w:tcW w:w="2101" w:type="dxa"/>
            <w:tcBorders>
              <w:top w:val="nil"/>
              <w:left w:val="nil"/>
              <w:bottom w:val="single" w:sz="4" w:space="0" w:color="auto"/>
              <w:right w:val="single" w:sz="4" w:space="0" w:color="auto"/>
            </w:tcBorders>
            <w:vAlign w:val="center"/>
          </w:tcPr>
          <w:p w14:paraId="1A476E4F" w14:textId="1CAB3D1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spawalnicze</w:t>
            </w:r>
          </w:p>
        </w:tc>
        <w:tc>
          <w:tcPr>
            <w:tcW w:w="1584" w:type="dxa"/>
            <w:tcBorders>
              <w:top w:val="nil"/>
              <w:left w:val="nil"/>
              <w:bottom w:val="single" w:sz="4" w:space="0" w:color="auto"/>
              <w:right w:val="single" w:sz="4" w:space="0" w:color="auto"/>
            </w:tcBorders>
            <w:vAlign w:val="center"/>
          </w:tcPr>
          <w:p w14:paraId="2D70A60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15F98AD" w14:textId="559EF732"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B7105BC" w14:textId="74EE4EAE"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09F5AB75" w14:textId="754D56F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BC8454E" w14:textId="77777777" w:rsidTr="0033410B">
        <w:trPr>
          <w:cantSplit/>
        </w:trPr>
        <w:tc>
          <w:tcPr>
            <w:tcW w:w="562" w:type="dxa"/>
            <w:vAlign w:val="center"/>
          </w:tcPr>
          <w:p w14:paraId="37712819" w14:textId="2BB554EC" w:rsidR="00704B83" w:rsidRPr="00B57511" w:rsidRDefault="00704B83" w:rsidP="00704B83">
            <w:pPr>
              <w:suppressAutoHyphens/>
              <w:rPr>
                <w:rFonts w:cstheme="minorHAnsi"/>
                <w:sz w:val="20"/>
                <w:szCs w:val="20"/>
              </w:rPr>
            </w:pPr>
            <w:r w:rsidRPr="00B57511">
              <w:rPr>
                <w:rFonts w:cstheme="minorHAnsi"/>
                <w:sz w:val="20"/>
                <w:szCs w:val="20"/>
              </w:rPr>
              <w:t>36.</w:t>
            </w:r>
          </w:p>
        </w:tc>
        <w:tc>
          <w:tcPr>
            <w:tcW w:w="1560" w:type="dxa"/>
            <w:tcBorders>
              <w:top w:val="nil"/>
              <w:left w:val="nil"/>
              <w:bottom w:val="single" w:sz="4" w:space="0" w:color="auto"/>
              <w:right w:val="single" w:sz="4" w:space="0" w:color="auto"/>
            </w:tcBorders>
            <w:vAlign w:val="center"/>
          </w:tcPr>
          <w:p w14:paraId="0B1C2113" w14:textId="7053AC7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12 01 17</w:t>
            </w:r>
          </w:p>
        </w:tc>
        <w:tc>
          <w:tcPr>
            <w:tcW w:w="2101" w:type="dxa"/>
            <w:tcBorders>
              <w:top w:val="nil"/>
              <w:left w:val="nil"/>
              <w:bottom w:val="single" w:sz="4" w:space="0" w:color="auto"/>
              <w:right w:val="single" w:sz="4" w:space="0" w:color="auto"/>
            </w:tcBorders>
            <w:vAlign w:val="center"/>
          </w:tcPr>
          <w:p w14:paraId="512D8F26" w14:textId="6908590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poszlifierskie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12 01 16</w:t>
            </w:r>
          </w:p>
        </w:tc>
        <w:tc>
          <w:tcPr>
            <w:tcW w:w="1584" w:type="dxa"/>
            <w:tcBorders>
              <w:top w:val="nil"/>
              <w:left w:val="nil"/>
              <w:bottom w:val="single" w:sz="4" w:space="0" w:color="auto"/>
              <w:right w:val="single" w:sz="4" w:space="0" w:color="auto"/>
            </w:tcBorders>
            <w:vAlign w:val="center"/>
          </w:tcPr>
          <w:p w14:paraId="4E7E1507"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BD975F3" w14:textId="55F97B8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08EE09E" w14:textId="330EB912"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44BD21C" w14:textId="56DEB1F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DC286CC" w14:textId="77777777" w:rsidTr="0033410B">
        <w:trPr>
          <w:cantSplit/>
        </w:trPr>
        <w:tc>
          <w:tcPr>
            <w:tcW w:w="562" w:type="dxa"/>
            <w:vAlign w:val="center"/>
          </w:tcPr>
          <w:p w14:paraId="3D177F9A" w14:textId="6687AAA3" w:rsidR="00704B83" w:rsidRPr="00B57511" w:rsidRDefault="00704B83" w:rsidP="00704B83">
            <w:pPr>
              <w:suppressAutoHyphens/>
              <w:rPr>
                <w:rFonts w:cstheme="minorHAnsi"/>
                <w:sz w:val="20"/>
                <w:szCs w:val="20"/>
              </w:rPr>
            </w:pPr>
            <w:r w:rsidRPr="00B57511">
              <w:rPr>
                <w:rFonts w:cstheme="minorHAnsi"/>
                <w:sz w:val="20"/>
                <w:szCs w:val="20"/>
              </w:rPr>
              <w:t>37.</w:t>
            </w:r>
          </w:p>
        </w:tc>
        <w:tc>
          <w:tcPr>
            <w:tcW w:w="1560" w:type="dxa"/>
            <w:tcBorders>
              <w:top w:val="nil"/>
              <w:left w:val="nil"/>
              <w:bottom w:val="single" w:sz="4" w:space="0" w:color="auto"/>
              <w:right w:val="single" w:sz="4" w:space="0" w:color="auto"/>
            </w:tcBorders>
            <w:vAlign w:val="center"/>
          </w:tcPr>
          <w:p w14:paraId="49870E9C" w14:textId="762CBE7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12 01 21</w:t>
            </w:r>
          </w:p>
        </w:tc>
        <w:tc>
          <w:tcPr>
            <w:tcW w:w="2101" w:type="dxa"/>
            <w:tcBorders>
              <w:top w:val="nil"/>
              <w:left w:val="nil"/>
              <w:bottom w:val="single" w:sz="4" w:space="0" w:color="auto"/>
              <w:right w:val="single" w:sz="4" w:space="0" w:color="auto"/>
            </w:tcBorders>
            <w:vAlign w:val="center"/>
          </w:tcPr>
          <w:p w14:paraId="5D486471" w14:textId="004B52E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Zużyte materiały szlifierskie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12 01 20</w:t>
            </w:r>
          </w:p>
        </w:tc>
        <w:tc>
          <w:tcPr>
            <w:tcW w:w="1584" w:type="dxa"/>
            <w:tcBorders>
              <w:top w:val="nil"/>
              <w:left w:val="nil"/>
              <w:bottom w:val="single" w:sz="4" w:space="0" w:color="auto"/>
              <w:right w:val="single" w:sz="4" w:space="0" w:color="auto"/>
            </w:tcBorders>
            <w:vAlign w:val="center"/>
          </w:tcPr>
          <w:p w14:paraId="5F0560B5"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D4220DD" w14:textId="6C5BD818"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CF381A6" w14:textId="385D528D"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14C17C19" w14:textId="6F34C98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F2EFDC0" w14:textId="77777777" w:rsidTr="0033410B">
        <w:trPr>
          <w:cantSplit/>
        </w:trPr>
        <w:tc>
          <w:tcPr>
            <w:tcW w:w="562" w:type="dxa"/>
            <w:vAlign w:val="center"/>
          </w:tcPr>
          <w:p w14:paraId="0ABA3766" w14:textId="7DAA254C" w:rsidR="00704B83" w:rsidRPr="00B57511" w:rsidRDefault="00704B83" w:rsidP="00704B83">
            <w:pPr>
              <w:suppressAutoHyphens/>
              <w:rPr>
                <w:rFonts w:cstheme="minorHAnsi"/>
                <w:sz w:val="20"/>
                <w:szCs w:val="20"/>
              </w:rPr>
            </w:pPr>
            <w:r w:rsidRPr="00B57511">
              <w:rPr>
                <w:rFonts w:cstheme="minorHAnsi"/>
                <w:sz w:val="20"/>
                <w:szCs w:val="20"/>
              </w:rPr>
              <w:t>38.</w:t>
            </w:r>
          </w:p>
        </w:tc>
        <w:tc>
          <w:tcPr>
            <w:tcW w:w="1560" w:type="dxa"/>
            <w:tcBorders>
              <w:top w:val="nil"/>
              <w:left w:val="nil"/>
              <w:bottom w:val="single" w:sz="4" w:space="0" w:color="auto"/>
              <w:right w:val="single" w:sz="4" w:space="0" w:color="auto"/>
            </w:tcBorders>
            <w:vAlign w:val="center"/>
          </w:tcPr>
          <w:p w14:paraId="24EBFE20" w14:textId="738AF8F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12 01 99</w:t>
            </w:r>
          </w:p>
        </w:tc>
        <w:tc>
          <w:tcPr>
            <w:tcW w:w="2101" w:type="dxa"/>
            <w:tcBorders>
              <w:top w:val="nil"/>
              <w:left w:val="nil"/>
              <w:bottom w:val="single" w:sz="4" w:space="0" w:color="auto"/>
              <w:right w:val="single" w:sz="4" w:space="0" w:color="auto"/>
            </w:tcBorders>
            <w:vAlign w:val="center"/>
          </w:tcPr>
          <w:p w14:paraId="0C80E2B3" w14:textId="357ECCF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1123C188"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785B509" w14:textId="23C43BC6"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6F7EE319" w14:textId="44187C98"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1DB2533" w14:textId="7A70B14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77D26E6" w14:textId="77777777" w:rsidTr="0033410B">
        <w:trPr>
          <w:cantSplit/>
        </w:trPr>
        <w:tc>
          <w:tcPr>
            <w:tcW w:w="562" w:type="dxa"/>
            <w:vAlign w:val="center"/>
          </w:tcPr>
          <w:p w14:paraId="48C9A210" w14:textId="0365DF02" w:rsidR="00704B83" w:rsidRPr="00B57511" w:rsidRDefault="00704B83" w:rsidP="00704B83">
            <w:pPr>
              <w:suppressAutoHyphens/>
              <w:rPr>
                <w:rFonts w:cstheme="minorHAnsi"/>
                <w:sz w:val="20"/>
                <w:szCs w:val="20"/>
              </w:rPr>
            </w:pPr>
            <w:r w:rsidRPr="00B57511">
              <w:rPr>
                <w:rFonts w:cstheme="minorHAnsi"/>
                <w:sz w:val="20"/>
                <w:szCs w:val="20"/>
              </w:rPr>
              <w:t>39.</w:t>
            </w:r>
          </w:p>
        </w:tc>
        <w:tc>
          <w:tcPr>
            <w:tcW w:w="1560" w:type="dxa"/>
            <w:tcBorders>
              <w:top w:val="nil"/>
              <w:left w:val="nil"/>
              <w:bottom w:val="single" w:sz="4" w:space="0" w:color="auto"/>
              <w:right w:val="single" w:sz="4" w:space="0" w:color="auto"/>
            </w:tcBorders>
            <w:vAlign w:val="center"/>
          </w:tcPr>
          <w:p w14:paraId="7A5B2EA1" w14:textId="5C8AE00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16 01 15</w:t>
            </w:r>
          </w:p>
        </w:tc>
        <w:tc>
          <w:tcPr>
            <w:tcW w:w="2101" w:type="dxa"/>
            <w:tcBorders>
              <w:top w:val="nil"/>
              <w:left w:val="nil"/>
              <w:bottom w:val="single" w:sz="4" w:space="0" w:color="auto"/>
              <w:right w:val="single" w:sz="4" w:space="0" w:color="auto"/>
            </w:tcBorders>
            <w:vAlign w:val="center"/>
          </w:tcPr>
          <w:p w14:paraId="1718C922" w14:textId="0761135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Płyny zapobiegające zamarzaniu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16 01 14</w:t>
            </w:r>
          </w:p>
        </w:tc>
        <w:tc>
          <w:tcPr>
            <w:tcW w:w="1584" w:type="dxa"/>
            <w:tcBorders>
              <w:top w:val="nil"/>
              <w:left w:val="nil"/>
              <w:bottom w:val="single" w:sz="4" w:space="0" w:color="auto"/>
              <w:right w:val="single" w:sz="4" w:space="0" w:color="auto"/>
            </w:tcBorders>
            <w:vAlign w:val="center"/>
          </w:tcPr>
          <w:p w14:paraId="3A35EBB4"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2CE8CD88" w14:textId="41A02AE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A21AC60" w14:textId="504CE2E1"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8DED422" w14:textId="30A8AAA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6182261" w14:textId="77777777" w:rsidTr="0033410B">
        <w:trPr>
          <w:cantSplit/>
        </w:trPr>
        <w:tc>
          <w:tcPr>
            <w:tcW w:w="562" w:type="dxa"/>
            <w:vAlign w:val="center"/>
          </w:tcPr>
          <w:p w14:paraId="3749F37D" w14:textId="7628EFB8" w:rsidR="00704B83" w:rsidRPr="00B57511" w:rsidRDefault="00704B83" w:rsidP="00704B83">
            <w:pPr>
              <w:suppressAutoHyphens/>
              <w:rPr>
                <w:rFonts w:cstheme="minorHAnsi"/>
                <w:sz w:val="20"/>
                <w:szCs w:val="20"/>
              </w:rPr>
            </w:pPr>
            <w:r w:rsidRPr="00B57511">
              <w:rPr>
                <w:rFonts w:cstheme="minorHAnsi"/>
                <w:sz w:val="20"/>
                <w:szCs w:val="20"/>
              </w:rPr>
              <w:t>40.</w:t>
            </w:r>
          </w:p>
        </w:tc>
        <w:tc>
          <w:tcPr>
            <w:tcW w:w="1560" w:type="dxa"/>
            <w:tcBorders>
              <w:top w:val="nil"/>
              <w:left w:val="nil"/>
              <w:bottom w:val="single" w:sz="4" w:space="0" w:color="auto"/>
              <w:right w:val="single" w:sz="4" w:space="0" w:color="auto"/>
            </w:tcBorders>
            <w:vAlign w:val="center"/>
          </w:tcPr>
          <w:p w14:paraId="2B0EC326" w14:textId="6F68A22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16 01 19</w:t>
            </w:r>
          </w:p>
        </w:tc>
        <w:tc>
          <w:tcPr>
            <w:tcW w:w="2101" w:type="dxa"/>
            <w:tcBorders>
              <w:top w:val="nil"/>
              <w:left w:val="nil"/>
              <w:bottom w:val="single" w:sz="4" w:space="0" w:color="auto"/>
              <w:right w:val="single" w:sz="4" w:space="0" w:color="auto"/>
            </w:tcBorders>
            <w:vAlign w:val="center"/>
          </w:tcPr>
          <w:p w14:paraId="7061603E" w14:textId="1C22DB2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tcBorders>
              <w:top w:val="nil"/>
              <w:left w:val="nil"/>
              <w:bottom w:val="single" w:sz="4" w:space="0" w:color="auto"/>
              <w:right w:val="single" w:sz="4" w:space="0" w:color="auto"/>
            </w:tcBorders>
            <w:vAlign w:val="center"/>
          </w:tcPr>
          <w:p w14:paraId="389A1FC8"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2B629C0" w14:textId="0BC202E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16C9514" w14:textId="51A89FFD"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3D9FCA13" w14:textId="4D0E916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E6BFE48" w14:textId="77777777" w:rsidTr="0033410B">
        <w:trPr>
          <w:cantSplit/>
        </w:trPr>
        <w:tc>
          <w:tcPr>
            <w:tcW w:w="562" w:type="dxa"/>
            <w:vAlign w:val="center"/>
          </w:tcPr>
          <w:p w14:paraId="56EBC29F" w14:textId="1B815531" w:rsidR="00704B83" w:rsidRPr="00B57511" w:rsidRDefault="00704B83" w:rsidP="00704B83">
            <w:pPr>
              <w:suppressAutoHyphens/>
              <w:rPr>
                <w:rFonts w:cstheme="minorHAnsi"/>
                <w:sz w:val="20"/>
                <w:szCs w:val="20"/>
              </w:rPr>
            </w:pPr>
            <w:r w:rsidRPr="00B57511">
              <w:rPr>
                <w:rFonts w:cstheme="minorHAnsi"/>
                <w:sz w:val="20"/>
                <w:szCs w:val="20"/>
              </w:rPr>
              <w:t>41.</w:t>
            </w:r>
          </w:p>
        </w:tc>
        <w:tc>
          <w:tcPr>
            <w:tcW w:w="1560" w:type="dxa"/>
            <w:tcBorders>
              <w:top w:val="nil"/>
              <w:left w:val="nil"/>
              <w:bottom w:val="single" w:sz="4" w:space="0" w:color="auto"/>
              <w:right w:val="single" w:sz="4" w:space="0" w:color="auto"/>
            </w:tcBorders>
            <w:vAlign w:val="center"/>
          </w:tcPr>
          <w:p w14:paraId="2D96305E" w14:textId="003E97E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16 01 22</w:t>
            </w:r>
          </w:p>
        </w:tc>
        <w:tc>
          <w:tcPr>
            <w:tcW w:w="2101" w:type="dxa"/>
            <w:tcBorders>
              <w:top w:val="nil"/>
              <w:left w:val="nil"/>
              <w:bottom w:val="single" w:sz="4" w:space="0" w:color="auto"/>
              <w:right w:val="single" w:sz="4" w:space="0" w:color="auto"/>
            </w:tcBorders>
            <w:vAlign w:val="center"/>
          </w:tcPr>
          <w:p w14:paraId="75CA617C" w14:textId="7C57256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elementy</w:t>
            </w:r>
          </w:p>
        </w:tc>
        <w:tc>
          <w:tcPr>
            <w:tcW w:w="1584" w:type="dxa"/>
            <w:tcBorders>
              <w:top w:val="nil"/>
              <w:left w:val="nil"/>
              <w:bottom w:val="single" w:sz="4" w:space="0" w:color="auto"/>
              <w:right w:val="single" w:sz="4" w:space="0" w:color="auto"/>
            </w:tcBorders>
            <w:vAlign w:val="center"/>
          </w:tcPr>
          <w:p w14:paraId="7CB70E3E"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00ABBFE" w14:textId="15AA694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66DAF97B" w14:textId="42EC730F"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9A1C769" w14:textId="0406D61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854E332" w14:textId="77777777" w:rsidTr="0033410B">
        <w:trPr>
          <w:cantSplit/>
        </w:trPr>
        <w:tc>
          <w:tcPr>
            <w:tcW w:w="562" w:type="dxa"/>
            <w:vAlign w:val="center"/>
          </w:tcPr>
          <w:p w14:paraId="2006E2CE" w14:textId="4BADE947" w:rsidR="00704B83" w:rsidRPr="00B57511" w:rsidRDefault="00704B83" w:rsidP="00704B83">
            <w:pPr>
              <w:suppressAutoHyphens/>
              <w:rPr>
                <w:rFonts w:cstheme="minorHAnsi"/>
                <w:sz w:val="20"/>
                <w:szCs w:val="20"/>
              </w:rPr>
            </w:pPr>
            <w:r w:rsidRPr="00B57511">
              <w:rPr>
                <w:rFonts w:cstheme="minorHAnsi"/>
                <w:sz w:val="20"/>
                <w:szCs w:val="20"/>
              </w:rPr>
              <w:t>42.</w:t>
            </w:r>
          </w:p>
        </w:tc>
        <w:tc>
          <w:tcPr>
            <w:tcW w:w="1560" w:type="dxa"/>
            <w:tcBorders>
              <w:top w:val="nil"/>
              <w:left w:val="nil"/>
              <w:bottom w:val="single" w:sz="4" w:space="0" w:color="auto"/>
              <w:right w:val="single" w:sz="4" w:space="0" w:color="auto"/>
            </w:tcBorders>
            <w:vAlign w:val="center"/>
          </w:tcPr>
          <w:p w14:paraId="4337B9B9" w14:textId="3641E29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16 01 99</w:t>
            </w:r>
          </w:p>
        </w:tc>
        <w:tc>
          <w:tcPr>
            <w:tcW w:w="2101" w:type="dxa"/>
            <w:tcBorders>
              <w:top w:val="nil"/>
              <w:left w:val="nil"/>
              <w:bottom w:val="single" w:sz="4" w:space="0" w:color="auto"/>
              <w:right w:val="single" w:sz="4" w:space="0" w:color="auto"/>
            </w:tcBorders>
            <w:vAlign w:val="center"/>
          </w:tcPr>
          <w:p w14:paraId="4BDCD396" w14:textId="189F8A5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45954293"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1ADF21D" w14:textId="0A27D85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392E2D75" w14:textId="1CE335F9"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3B92C323" w14:textId="539A5C8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12B2E2E" w14:textId="77777777" w:rsidTr="0033410B">
        <w:trPr>
          <w:cantSplit/>
        </w:trPr>
        <w:tc>
          <w:tcPr>
            <w:tcW w:w="562" w:type="dxa"/>
            <w:vAlign w:val="center"/>
          </w:tcPr>
          <w:p w14:paraId="3B9CA199" w14:textId="69DB36A3" w:rsidR="00704B83" w:rsidRPr="00B57511" w:rsidRDefault="00704B83" w:rsidP="00704B83">
            <w:pPr>
              <w:suppressAutoHyphens/>
              <w:rPr>
                <w:rFonts w:cstheme="minorHAnsi"/>
                <w:sz w:val="20"/>
                <w:szCs w:val="20"/>
              </w:rPr>
            </w:pPr>
            <w:r w:rsidRPr="00B57511">
              <w:rPr>
                <w:rFonts w:cstheme="minorHAnsi"/>
                <w:sz w:val="20"/>
                <w:szCs w:val="20"/>
              </w:rPr>
              <w:t>43.</w:t>
            </w:r>
          </w:p>
        </w:tc>
        <w:tc>
          <w:tcPr>
            <w:tcW w:w="1560" w:type="dxa"/>
            <w:tcBorders>
              <w:top w:val="nil"/>
              <w:left w:val="nil"/>
              <w:bottom w:val="single" w:sz="4" w:space="0" w:color="auto"/>
              <w:right w:val="single" w:sz="4" w:space="0" w:color="auto"/>
            </w:tcBorders>
            <w:vAlign w:val="center"/>
          </w:tcPr>
          <w:p w14:paraId="02F03969" w14:textId="3B89DA6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16 03 04</w:t>
            </w:r>
          </w:p>
        </w:tc>
        <w:tc>
          <w:tcPr>
            <w:tcW w:w="2101" w:type="dxa"/>
            <w:tcBorders>
              <w:top w:val="nil"/>
              <w:left w:val="nil"/>
              <w:bottom w:val="single" w:sz="4" w:space="0" w:color="auto"/>
              <w:right w:val="single" w:sz="4" w:space="0" w:color="auto"/>
            </w:tcBorders>
            <w:vAlign w:val="center"/>
          </w:tcPr>
          <w:p w14:paraId="54D727EB" w14:textId="64B7619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Nieorganiczne odpady inne niż wymienione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16 03 03, 16 03 80</w:t>
            </w:r>
          </w:p>
        </w:tc>
        <w:tc>
          <w:tcPr>
            <w:tcW w:w="1584" w:type="dxa"/>
            <w:tcBorders>
              <w:top w:val="nil"/>
              <w:left w:val="nil"/>
              <w:bottom w:val="single" w:sz="4" w:space="0" w:color="auto"/>
              <w:right w:val="single" w:sz="4" w:space="0" w:color="auto"/>
            </w:tcBorders>
            <w:vAlign w:val="center"/>
          </w:tcPr>
          <w:p w14:paraId="35A2903D"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D2333BE" w14:textId="388454D2"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A84FAE8" w14:textId="63DCCDC2"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A9A6BED" w14:textId="28CE6B1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F3A2B3F" w14:textId="77777777" w:rsidTr="0033410B">
        <w:trPr>
          <w:cantSplit/>
        </w:trPr>
        <w:tc>
          <w:tcPr>
            <w:tcW w:w="562" w:type="dxa"/>
            <w:vAlign w:val="center"/>
          </w:tcPr>
          <w:p w14:paraId="10974E57" w14:textId="19CBEFFF" w:rsidR="00704B83" w:rsidRPr="00B57511" w:rsidRDefault="00704B83" w:rsidP="00704B83">
            <w:pPr>
              <w:suppressAutoHyphens/>
              <w:rPr>
                <w:rFonts w:cstheme="minorHAnsi"/>
                <w:sz w:val="20"/>
                <w:szCs w:val="20"/>
              </w:rPr>
            </w:pPr>
            <w:r w:rsidRPr="00B57511">
              <w:rPr>
                <w:rFonts w:cstheme="minorHAnsi"/>
                <w:sz w:val="20"/>
                <w:szCs w:val="20"/>
              </w:rPr>
              <w:lastRenderedPageBreak/>
              <w:t>44.</w:t>
            </w:r>
          </w:p>
        </w:tc>
        <w:tc>
          <w:tcPr>
            <w:tcW w:w="1560" w:type="dxa"/>
            <w:tcBorders>
              <w:top w:val="nil"/>
              <w:left w:val="nil"/>
              <w:bottom w:val="single" w:sz="4" w:space="0" w:color="auto"/>
              <w:right w:val="single" w:sz="4" w:space="0" w:color="auto"/>
            </w:tcBorders>
            <w:vAlign w:val="center"/>
          </w:tcPr>
          <w:p w14:paraId="17A518DA" w14:textId="57522BB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16 03 06</w:t>
            </w:r>
          </w:p>
        </w:tc>
        <w:tc>
          <w:tcPr>
            <w:tcW w:w="2101" w:type="dxa"/>
            <w:tcBorders>
              <w:top w:val="nil"/>
              <w:left w:val="nil"/>
              <w:bottom w:val="single" w:sz="4" w:space="0" w:color="auto"/>
              <w:right w:val="single" w:sz="4" w:space="0" w:color="auto"/>
            </w:tcBorders>
            <w:vAlign w:val="center"/>
          </w:tcPr>
          <w:p w14:paraId="33B73458" w14:textId="6A27041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Organiczne odpady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16 03 05, 16 03 80</w:t>
            </w:r>
          </w:p>
        </w:tc>
        <w:tc>
          <w:tcPr>
            <w:tcW w:w="1584" w:type="dxa"/>
            <w:tcBorders>
              <w:top w:val="nil"/>
              <w:left w:val="nil"/>
              <w:bottom w:val="single" w:sz="4" w:space="0" w:color="auto"/>
              <w:right w:val="single" w:sz="4" w:space="0" w:color="auto"/>
            </w:tcBorders>
            <w:vAlign w:val="center"/>
          </w:tcPr>
          <w:p w14:paraId="77CD0A3D"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165FE2F2" w14:textId="100EC6D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792229F" w14:textId="11EEFC25"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3C471D41" w14:textId="184BC00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089E7DA" w14:textId="77777777" w:rsidTr="0033410B">
        <w:trPr>
          <w:cantSplit/>
        </w:trPr>
        <w:tc>
          <w:tcPr>
            <w:tcW w:w="562" w:type="dxa"/>
            <w:vAlign w:val="center"/>
          </w:tcPr>
          <w:p w14:paraId="4599C131" w14:textId="3FC2C8E0" w:rsidR="00704B83" w:rsidRPr="00B57511" w:rsidRDefault="00704B83" w:rsidP="00704B83">
            <w:pPr>
              <w:suppressAutoHyphens/>
              <w:rPr>
                <w:rFonts w:cstheme="minorHAnsi"/>
                <w:sz w:val="20"/>
                <w:szCs w:val="20"/>
              </w:rPr>
            </w:pPr>
            <w:r w:rsidRPr="00B57511">
              <w:rPr>
                <w:rFonts w:cstheme="minorHAnsi"/>
                <w:sz w:val="20"/>
                <w:szCs w:val="20"/>
              </w:rPr>
              <w:t>45.</w:t>
            </w:r>
          </w:p>
        </w:tc>
        <w:tc>
          <w:tcPr>
            <w:tcW w:w="1560" w:type="dxa"/>
            <w:tcBorders>
              <w:top w:val="nil"/>
              <w:left w:val="nil"/>
              <w:bottom w:val="single" w:sz="4" w:space="0" w:color="auto"/>
              <w:right w:val="single" w:sz="4" w:space="0" w:color="auto"/>
            </w:tcBorders>
            <w:vAlign w:val="center"/>
          </w:tcPr>
          <w:p w14:paraId="36953C35" w14:textId="6DC70D1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17 03 02</w:t>
            </w:r>
          </w:p>
        </w:tc>
        <w:tc>
          <w:tcPr>
            <w:tcW w:w="2101" w:type="dxa"/>
            <w:tcBorders>
              <w:top w:val="nil"/>
              <w:left w:val="nil"/>
              <w:bottom w:val="single" w:sz="4" w:space="0" w:color="auto"/>
              <w:right w:val="single" w:sz="4" w:space="0" w:color="auto"/>
            </w:tcBorders>
            <w:vAlign w:val="center"/>
          </w:tcPr>
          <w:p w14:paraId="16339B11" w14:textId="0371570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Mieszanki bitumiczne inne niż wymienione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17 03 01</w:t>
            </w:r>
            <w:r>
              <w:rPr>
                <w:rFonts w:eastAsia="Times New Roman" w:cstheme="minorHAnsi"/>
                <w:color w:val="000000"/>
                <w:sz w:val="20"/>
                <w:szCs w:val="20"/>
                <w:lang w:eastAsia="pl-PL"/>
              </w:rPr>
              <w:br/>
            </w:r>
          </w:p>
        </w:tc>
        <w:tc>
          <w:tcPr>
            <w:tcW w:w="1584" w:type="dxa"/>
            <w:tcBorders>
              <w:top w:val="nil"/>
              <w:left w:val="nil"/>
              <w:bottom w:val="single" w:sz="4" w:space="0" w:color="auto"/>
              <w:right w:val="single" w:sz="4" w:space="0" w:color="auto"/>
            </w:tcBorders>
            <w:vAlign w:val="center"/>
          </w:tcPr>
          <w:p w14:paraId="21EDEEC2"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4D09E89" w14:textId="3FED501C"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625ED2EC" w14:textId="2D139DCC"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6ACE89D0" w14:textId="6499643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84407A3" w14:textId="77777777" w:rsidTr="0033410B">
        <w:trPr>
          <w:cantSplit/>
        </w:trPr>
        <w:tc>
          <w:tcPr>
            <w:tcW w:w="562" w:type="dxa"/>
            <w:vAlign w:val="center"/>
          </w:tcPr>
          <w:p w14:paraId="15905045" w14:textId="2EA11EE7" w:rsidR="00704B83" w:rsidRPr="00B57511" w:rsidRDefault="00704B83" w:rsidP="00704B83">
            <w:pPr>
              <w:suppressAutoHyphens/>
              <w:rPr>
                <w:rFonts w:cstheme="minorHAnsi"/>
                <w:sz w:val="20"/>
                <w:szCs w:val="20"/>
              </w:rPr>
            </w:pPr>
            <w:r w:rsidRPr="00B57511">
              <w:rPr>
                <w:rFonts w:cstheme="minorHAnsi"/>
                <w:sz w:val="20"/>
                <w:szCs w:val="20"/>
              </w:rPr>
              <w:t>46.</w:t>
            </w:r>
          </w:p>
        </w:tc>
        <w:tc>
          <w:tcPr>
            <w:tcW w:w="1560" w:type="dxa"/>
            <w:tcBorders>
              <w:top w:val="nil"/>
              <w:left w:val="nil"/>
              <w:bottom w:val="single" w:sz="4" w:space="0" w:color="auto"/>
              <w:right w:val="single" w:sz="4" w:space="0" w:color="auto"/>
            </w:tcBorders>
            <w:vAlign w:val="center"/>
          </w:tcPr>
          <w:p w14:paraId="5C6411C6" w14:textId="4C8D880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17 04 11</w:t>
            </w:r>
          </w:p>
        </w:tc>
        <w:tc>
          <w:tcPr>
            <w:tcW w:w="2101" w:type="dxa"/>
            <w:tcBorders>
              <w:top w:val="nil"/>
              <w:left w:val="nil"/>
              <w:bottom w:val="single" w:sz="4" w:space="0" w:color="auto"/>
              <w:right w:val="single" w:sz="4" w:space="0" w:color="auto"/>
            </w:tcBorders>
            <w:vAlign w:val="center"/>
          </w:tcPr>
          <w:p w14:paraId="060AC74E" w14:textId="024A9CE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Kable inne niż wymienione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17 04 10</w:t>
            </w:r>
          </w:p>
        </w:tc>
        <w:tc>
          <w:tcPr>
            <w:tcW w:w="1584" w:type="dxa"/>
            <w:tcBorders>
              <w:top w:val="nil"/>
              <w:left w:val="nil"/>
              <w:bottom w:val="single" w:sz="4" w:space="0" w:color="auto"/>
              <w:right w:val="single" w:sz="4" w:space="0" w:color="auto"/>
            </w:tcBorders>
            <w:vAlign w:val="center"/>
          </w:tcPr>
          <w:p w14:paraId="0E270E87"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68C9DCD" w14:textId="0B65080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3B8EB098" w14:textId="5D12B63A"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6C197901" w14:textId="31E5AE3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A5341EA" w14:textId="77777777" w:rsidTr="0033410B">
        <w:trPr>
          <w:cantSplit/>
        </w:trPr>
        <w:tc>
          <w:tcPr>
            <w:tcW w:w="562" w:type="dxa"/>
            <w:vAlign w:val="center"/>
          </w:tcPr>
          <w:p w14:paraId="54E5BDD3" w14:textId="762B6279" w:rsidR="00704B83" w:rsidRPr="00B57511" w:rsidRDefault="00704B83" w:rsidP="00704B83">
            <w:pPr>
              <w:suppressAutoHyphens/>
              <w:rPr>
                <w:rFonts w:cstheme="minorHAnsi"/>
                <w:sz w:val="20"/>
                <w:szCs w:val="20"/>
              </w:rPr>
            </w:pPr>
            <w:r w:rsidRPr="00B57511">
              <w:rPr>
                <w:rFonts w:cstheme="minorHAnsi"/>
                <w:sz w:val="20"/>
                <w:szCs w:val="20"/>
              </w:rPr>
              <w:t>47.</w:t>
            </w:r>
          </w:p>
        </w:tc>
        <w:tc>
          <w:tcPr>
            <w:tcW w:w="1560" w:type="dxa"/>
            <w:tcBorders>
              <w:top w:val="nil"/>
              <w:left w:val="nil"/>
              <w:bottom w:val="single" w:sz="4" w:space="0" w:color="auto"/>
              <w:right w:val="single" w:sz="4" w:space="0" w:color="auto"/>
            </w:tcBorders>
            <w:vAlign w:val="center"/>
          </w:tcPr>
          <w:p w14:paraId="0CB017AE" w14:textId="7DB747D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19 02 03</w:t>
            </w:r>
          </w:p>
        </w:tc>
        <w:tc>
          <w:tcPr>
            <w:tcW w:w="2101" w:type="dxa"/>
            <w:tcBorders>
              <w:top w:val="nil"/>
              <w:left w:val="nil"/>
              <w:bottom w:val="single" w:sz="4" w:space="0" w:color="auto"/>
              <w:right w:val="single" w:sz="4" w:space="0" w:color="auto"/>
            </w:tcBorders>
            <w:vAlign w:val="center"/>
          </w:tcPr>
          <w:p w14:paraId="5A892163" w14:textId="7B4D404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Wstępnie przemieszane odpady składające się wyłącznie z odpadów innych niż niebezpieczne</w:t>
            </w:r>
          </w:p>
        </w:tc>
        <w:tc>
          <w:tcPr>
            <w:tcW w:w="1584" w:type="dxa"/>
            <w:tcBorders>
              <w:top w:val="nil"/>
              <w:left w:val="nil"/>
              <w:bottom w:val="single" w:sz="4" w:space="0" w:color="auto"/>
              <w:right w:val="single" w:sz="4" w:space="0" w:color="auto"/>
            </w:tcBorders>
            <w:vAlign w:val="center"/>
          </w:tcPr>
          <w:p w14:paraId="49EE48E7"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9D2AF20" w14:textId="556FAF5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02954881" w14:textId="5359DB22"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340B233A" w14:textId="39388F0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37DEBF0" w14:textId="77777777" w:rsidTr="0033410B">
        <w:trPr>
          <w:cantSplit/>
        </w:trPr>
        <w:tc>
          <w:tcPr>
            <w:tcW w:w="562" w:type="dxa"/>
            <w:vAlign w:val="center"/>
          </w:tcPr>
          <w:p w14:paraId="57147051" w14:textId="796DC4FF" w:rsidR="00704B83" w:rsidRPr="00B57511" w:rsidRDefault="00704B83" w:rsidP="00704B83">
            <w:pPr>
              <w:suppressAutoHyphens/>
              <w:rPr>
                <w:rFonts w:cstheme="minorHAnsi"/>
                <w:sz w:val="20"/>
                <w:szCs w:val="20"/>
              </w:rPr>
            </w:pPr>
            <w:r w:rsidRPr="00B57511">
              <w:rPr>
                <w:rFonts w:cstheme="minorHAnsi"/>
                <w:sz w:val="20"/>
                <w:szCs w:val="20"/>
              </w:rPr>
              <w:t>48.</w:t>
            </w:r>
          </w:p>
        </w:tc>
        <w:tc>
          <w:tcPr>
            <w:tcW w:w="1560" w:type="dxa"/>
            <w:tcBorders>
              <w:top w:val="nil"/>
              <w:left w:val="nil"/>
              <w:bottom w:val="single" w:sz="4" w:space="0" w:color="auto"/>
              <w:right w:val="single" w:sz="4" w:space="0" w:color="auto"/>
            </w:tcBorders>
            <w:vAlign w:val="center"/>
          </w:tcPr>
          <w:p w14:paraId="4625CA1D" w14:textId="5DA6DC6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19 02 10</w:t>
            </w:r>
          </w:p>
        </w:tc>
        <w:tc>
          <w:tcPr>
            <w:tcW w:w="2101" w:type="dxa"/>
            <w:tcBorders>
              <w:top w:val="nil"/>
              <w:left w:val="nil"/>
              <w:bottom w:val="single" w:sz="4" w:space="0" w:color="auto"/>
              <w:right w:val="single" w:sz="4" w:space="0" w:color="auto"/>
            </w:tcBorders>
            <w:vAlign w:val="center"/>
          </w:tcPr>
          <w:p w14:paraId="32C78996" w14:textId="32307FE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palne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02 08 lub 19 02 09</w:t>
            </w:r>
          </w:p>
        </w:tc>
        <w:tc>
          <w:tcPr>
            <w:tcW w:w="1584" w:type="dxa"/>
            <w:tcBorders>
              <w:top w:val="nil"/>
              <w:left w:val="nil"/>
              <w:bottom w:val="single" w:sz="4" w:space="0" w:color="auto"/>
              <w:right w:val="single" w:sz="4" w:space="0" w:color="auto"/>
            </w:tcBorders>
            <w:vAlign w:val="center"/>
          </w:tcPr>
          <w:p w14:paraId="38A68C40"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2BF60B2C" w14:textId="685F3F7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19175BFF" w14:textId="49D4CE8C"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30310447" w14:textId="0404AF2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1CF7EE8" w14:textId="77777777" w:rsidTr="0033410B">
        <w:trPr>
          <w:cantSplit/>
        </w:trPr>
        <w:tc>
          <w:tcPr>
            <w:tcW w:w="562" w:type="dxa"/>
            <w:vAlign w:val="center"/>
          </w:tcPr>
          <w:p w14:paraId="70D12F59" w14:textId="032B7363" w:rsidR="00704B83" w:rsidRPr="00B57511" w:rsidRDefault="00704B83" w:rsidP="00704B83">
            <w:pPr>
              <w:suppressAutoHyphens/>
              <w:rPr>
                <w:rFonts w:cstheme="minorHAnsi"/>
                <w:sz w:val="20"/>
                <w:szCs w:val="20"/>
              </w:rPr>
            </w:pPr>
            <w:r w:rsidRPr="00B57511">
              <w:rPr>
                <w:rFonts w:cstheme="minorHAnsi"/>
                <w:sz w:val="20"/>
                <w:szCs w:val="20"/>
              </w:rPr>
              <w:t>49.</w:t>
            </w:r>
          </w:p>
        </w:tc>
        <w:tc>
          <w:tcPr>
            <w:tcW w:w="1560" w:type="dxa"/>
            <w:tcBorders>
              <w:top w:val="nil"/>
              <w:left w:val="nil"/>
              <w:bottom w:val="single" w:sz="4" w:space="0" w:color="auto"/>
              <w:right w:val="single" w:sz="4" w:space="0" w:color="auto"/>
            </w:tcBorders>
            <w:vAlign w:val="center"/>
          </w:tcPr>
          <w:p w14:paraId="24126F61" w14:textId="7C9A879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19 02 99</w:t>
            </w:r>
          </w:p>
        </w:tc>
        <w:tc>
          <w:tcPr>
            <w:tcW w:w="2101" w:type="dxa"/>
            <w:tcBorders>
              <w:top w:val="nil"/>
              <w:left w:val="nil"/>
              <w:bottom w:val="single" w:sz="4" w:space="0" w:color="auto"/>
              <w:right w:val="single" w:sz="4" w:space="0" w:color="auto"/>
            </w:tcBorders>
            <w:vAlign w:val="center"/>
          </w:tcPr>
          <w:p w14:paraId="7247B46D" w14:textId="4F51282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29121491"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43E1B1C8" w14:textId="35ABC6D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46E2CFB" w14:textId="42BEFF12"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1C08587" w14:textId="344C21F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87B9A7F" w14:textId="77777777" w:rsidTr="0033410B">
        <w:trPr>
          <w:cantSplit/>
        </w:trPr>
        <w:tc>
          <w:tcPr>
            <w:tcW w:w="562" w:type="dxa"/>
            <w:vAlign w:val="center"/>
          </w:tcPr>
          <w:p w14:paraId="70447593" w14:textId="34F63D1C" w:rsidR="00704B83" w:rsidRPr="00B57511" w:rsidRDefault="00704B83" w:rsidP="00704B83">
            <w:pPr>
              <w:suppressAutoHyphens/>
              <w:rPr>
                <w:rFonts w:cstheme="minorHAnsi"/>
                <w:sz w:val="20"/>
                <w:szCs w:val="20"/>
              </w:rPr>
            </w:pPr>
            <w:r w:rsidRPr="00B57511">
              <w:rPr>
                <w:rFonts w:cstheme="minorHAnsi"/>
                <w:sz w:val="20"/>
                <w:szCs w:val="20"/>
              </w:rPr>
              <w:t>50.</w:t>
            </w:r>
          </w:p>
        </w:tc>
        <w:tc>
          <w:tcPr>
            <w:tcW w:w="1560" w:type="dxa"/>
            <w:tcBorders>
              <w:top w:val="nil"/>
              <w:left w:val="nil"/>
              <w:bottom w:val="single" w:sz="4" w:space="0" w:color="auto"/>
              <w:right w:val="single" w:sz="4" w:space="0" w:color="auto"/>
            </w:tcBorders>
            <w:vAlign w:val="center"/>
          </w:tcPr>
          <w:p w14:paraId="0D5F8CCE" w14:textId="777DB70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19 03 05</w:t>
            </w:r>
          </w:p>
        </w:tc>
        <w:tc>
          <w:tcPr>
            <w:tcW w:w="2101" w:type="dxa"/>
            <w:tcBorders>
              <w:top w:val="nil"/>
              <w:left w:val="nil"/>
              <w:bottom w:val="single" w:sz="4" w:space="0" w:color="auto"/>
              <w:right w:val="single" w:sz="4" w:space="0" w:color="auto"/>
            </w:tcBorders>
            <w:vAlign w:val="center"/>
          </w:tcPr>
          <w:p w14:paraId="25A96CD1" w14:textId="2E257C7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stabilizowane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03 04</w:t>
            </w:r>
          </w:p>
        </w:tc>
        <w:tc>
          <w:tcPr>
            <w:tcW w:w="1584" w:type="dxa"/>
            <w:tcBorders>
              <w:top w:val="nil"/>
              <w:left w:val="nil"/>
              <w:bottom w:val="single" w:sz="4" w:space="0" w:color="auto"/>
              <w:right w:val="single" w:sz="4" w:space="0" w:color="auto"/>
            </w:tcBorders>
            <w:vAlign w:val="center"/>
          </w:tcPr>
          <w:p w14:paraId="403F0280"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FC04751" w14:textId="4C4FAF9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3E7CF3E0" w14:textId="53544102"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AA49F2E" w14:textId="624ED3E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6F4E36C" w14:textId="77777777" w:rsidTr="0033410B">
        <w:trPr>
          <w:cantSplit/>
        </w:trPr>
        <w:tc>
          <w:tcPr>
            <w:tcW w:w="562" w:type="dxa"/>
            <w:vAlign w:val="center"/>
          </w:tcPr>
          <w:p w14:paraId="38E304D4" w14:textId="65933217" w:rsidR="00704B83" w:rsidRPr="00B57511" w:rsidRDefault="00704B83" w:rsidP="00704B83">
            <w:pPr>
              <w:suppressAutoHyphens/>
              <w:rPr>
                <w:rFonts w:cstheme="minorHAnsi"/>
                <w:sz w:val="20"/>
                <w:szCs w:val="20"/>
              </w:rPr>
            </w:pPr>
            <w:r w:rsidRPr="00B57511">
              <w:rPr>
                <w:rFonts w:cstheme="minorHAnsi"/>
                <w:sz w:val="20"/>
                <w:szCs w:val="20"/>
              </w:rPr>
              <w:t>51.</w:t>
            </w:r>
          </w:p>
        </w:tc>
        <w:tc>
          <w:tcPr>
            <w:tcW w:w="1560" w:type="dxa"/>
            <w:tcBorders>
              <w:top w:val="nil"/>
              <w:left w:val="nil"/>
              <w:bottom w:val="single" w:sz="4" w:space="0" w:color="auto"/>
              <w:right w:val="single" w:sz="4" w:space="0" w:color="auto"/>
            </w:tcBorders>
            <w:vAlign w:val="center"/>
          </w:tcPr>
          <w:p w14:paraId="783D1B3E" w14:textId="317689B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19 08 99</w:t>
            </w:r>
          </w:p>
        </w:tc>
        <w:tc>
          <w:tcPr>
            <w:tcW w:w="2101" w:type="dxa"/>
            <w:tcBorders>
              <w:top w:val="nil"/>
              <w:left w:val="nil"/>
              <w:bottom w:val="single" w:sz="4" w:space="0" w:color="auto"/>
              <w:right w:val="single" w:sz="4" w:space="0" w:color="auto"/>
            </w:tcBorders>
            <w:vAlign w:val="center"/>
          </w:tcPr>
          <w:p w14:paraId="5B4B1EBF" w14:textId="2B8E0AF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2810B59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BE75DBA" w14:textId="2413F58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6038855" w14:textId="05240729"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091DDBF" w14:textId="523352E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88A0F9C" w14:textId="77777777" w:rsidTr="0033410B">
        <w:trPr>
          <w:cantSplit/>
        </w:trPr>
        <w:tc>
          <w:tcPr>
            <w:tcW w:w="562" w:type="dxa"/>
            <w:vAlign w:val="center"/>
          </w:tcPr>
          <w:p w14:paraId="1BC5639A" w14:textId="5AF581CF" w:rsidR="00704B83" w:rsidRPr="00B57511" w:rsidRDefault="00704B83" w:rsidP="00704B83">
            <w:pPr>
              <w:suppressAutoHyphens/>
              <w:rPr>
                <w:rFonts w:cstheme="minorHAnsi"/>
                <w:sz w:val="20"/>
                <w:szCs w:val="20"/>
              </w:rPr>
            </w:pPr>
            <w:r w:rsidRPr="00B57511">
              <w:rPr>
                <w:rFonts w:cstheme="minorHAnsi"/>
                <w:sz w:val="20"/>
                <w:szCs w:val="20"/>
              </w:rPr>
              <w:t>52.</w:t>
            </w:r>
          </w:p>
        </w:tc>
        <w:tc>
          <w:tcPr>
            <w:tcW w:w="1560" w:type="dxa"/>
            <w:tcBorders>
              <w:top w:val="nil"/>
              <w:left w:val="nil"/>
              <w:bottom w:val="single" w:sz="4" w:space="0" w:color="auto"/>
              <w:right w:val="single" w:sz="4" w:space="0" w:color="auto"/>
            </w:tcBorders>
            <w:vAlign w:val="center"/>
          </w:tcPr>
          <w:p w14:paraId="7E8ADBB7" w14:textId="0346BB1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19 09 04</w:t>
            </w:r>
          </w:p>
        </w:tc>
        <w:tc>
          <w:tcPr>
            <w:tcW w:w="2101" w:type="dxa"/>
            <w:tcBorders>
              <w:top w:val="nil"/>
              <w:left w:val="nil"/>
              <w:bottom w:val="single" w:sz="4" w:space="0" w:color="auto"/>
              <w:right w:val="single" w:sz="4" w:space="0" w:color="auto"/>
            </w:tcBorders>
            <w:vAlign w:val="center"/>
          </w:tcPr>
          <w:p w14:paraId="301BF457" w14:textId="4B84E8C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Zużyty węgiel aktywny</w:t>
            </w:r>
          </w:p>
        </w:tc>
        <w:tc>
          <w:tcPr>
            <w:tcW w:w="1584" w:type="dxa"/>
            <w:tcBorders>
              <w:top w:val="nil"/>
              <w:left w:val="nil"/>
              <w:bottom w:val="single" w:sz="4" w:space="0" w:color="auto"/>
              <w:right w:val="single" w:sz="4" w:space="0" w:color="auto"/>
            </w:tcBorders>
            <w:vAlign w:val="center"/>
          </w:tcPr>
          <w:p w14:paraId="2CBEAC9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B7986FF" w14:textId="29F0A67A"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03CB2DD" w14:textId="15FFA1A3"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3A69409" w14:textId="0AE8B58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4FEC912" w14:textId="77777777" w:rsidTr="0033410B">
        <w:trPr>
          <w:cantSplit/>
        </w:trPr>
        <w:tc>
          <w:tcPr>
            <w:tcW w:w="562" w:type="dxa"/>
            <w:vAlign w:val="center"/>
          </w:tcPr>
          <w:p w14:paraId="4385B4B4" w14:textId="1781B9CB" w:rsidR="00704B83" w:rsidRPr="00B57511" w:rsidRDefault="00704B83" w:rsidP="00704B83">
            <w:pPr>
              <w:suppressAutoHyphens/>
              <w:rPr>
                <w:rFonts w:cstheme="minorHAnsi"/>
                <w:sz w:val="20"/>
                <w:szCs w:val="20"/>
              </w:rPr>
            </w:pPr>
            <w:r w:rsidRPr="00B57511">
              <w:rPr>
                <w:rFonts w:cstheme="minorHAnsi"/>
                <w:sz w:val="20"/>
                <w:szCs w:val="20"/>
              </w:rPr>
              <w:t>53.</w:t>
            </w:r>
          </w:p>
        </w:tc>
        <w:tc>
          <w:tcPr>
            <w:tcW w:w="1560" w:type="dxa"/>
            <w:tcBorders>
              <w:top w:val="nil"/>
              <w:left w:val="nil"/>
              <w:bottom w:val="single" w:sz="4" w:space="0" w:color="auto"/>
              <w:right w:val="single" w:sz="4" w:space="0" w:color="auto"/>
            </w:tcBorders>
            <w:vAlign w:val="center"/>
          </w:tcPr>
          <w:p w14:paraId="7B723FD8" w14:textId="44E3F33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6908353B" w14:textId="6F24E3E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Tworzywa sztuczne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guma</w:t>
            </w:r>
          </w:p>
        </w:tc>
        <w:tc>
          <w:tcPr>
            <w:tcW w:w="1584" w:type="dxa"/>
            <w:tcBorders>
              <w:top w:val="nil"/>
              <w:left w:val="nil"/>
              <w:bottom w:val="single" w:sz="4" w:space="0" w:color="auto"/>
              <w:right w:val="single" w:sz="4" w:space="0" w:color="auto"/>
            </w:tcBorders>
            <w:vAlign w:val="center"/>
          </w:tcPr>
          <w:p w14:paraId="000B15DC"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7AEF0AB2" w14:textId="445251A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3F7A4EF1" w14:textId="1C8877D9"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52334C31" w14:textId="3A6A931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790738C" w14:textId="77777777" w:rsidTr="0033410B">
        <w:trPr>
          <w:cantSplit/>
        </w:trPr>
        <w:tc>
          <w:tcPr>
            <w:tcW w:w="562" w:type="dxa"/>
            <w:vAlign w:val="center"/>
          </w:tcPr>
          <w:p w14:paraId="0D748624" w14:textId="66C1612F" w:rsidR="00704B83" w:rsidRPr="00B57511" w:rsidRDefault="00704B83" w:rsidP="00704B83">
            <w:pPr>
              <w:suppressAutoHyphens/>
              <w:rPr>
                <w:rFonts w:cstheme="minorHAnsi"/>
                <w:sz w:val="20"/>
                <w:szCs w:val="20"/>
              </w:rPr>
            </w:pPr>
            <w:r w:rsidRPr="00B57511">
              <w:rPr>
                <w:rFonts w:cstheme="minorHAnsi"/>
                <w:sz w:val="20"/>
                <w:szCs w:val="20"/>
              </w:rPr>
              <w:t>54.</w:t>
            </w:r>
          </w:p>
        </w:tc>
        <w:tc>
          <w:tcPr>
            <w:tcW w:w="1560" w:type="dxa"/>
            <w:tcBorders>
              <w:top w:val="nil"/>
              <w:left w:val="nil"/>
              <w:bottom w:val="single" w:sz="4" w:space="0" w:color="auto"/>
              <w:right w:val="single" w:sz="4" w:space="0" w:color="auto"/>
            </w:tcBorders>
            <w:vAlign w:val="center"/>
          </w:tcPr>
          <w:p w14:paraId="4A4ADB4F" w14:textId="1D5BD1B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34CC436F" w14:textId="6687FEE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tcBorders>
              <w:top w:val="nil"/>
              <w:left w:val="nil"/>
              <w:bottom w:val="single" w:sz="4" w:space="0" w:color="auto"/>
              <w:right w:val="single" w:sz="4" w:space="0" w:color="auto"/>
            </w:tcBorders>
            <w:vAlign w:val="center"/>
          </w:tcPr>
          <w:p w14:paraId="2512EDAD"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1B43DC15" w14:textId="6234D8F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155ED48B" w14:textId="41699F9C"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720C93D6" w14:textId="0C1D032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7C8E4F4" w14:textId="77777777" w:rsidTr="0033410B">
        <w:trPr>
          <w:cantSplit/>
        </w:trPr>
        <w:tc>
          <w:tcPr>
            <w:tcW w:w="562" w:type="dxa"/>
            <w:vAlign w:val="center"/>
          </w:tcPr>
          <w:p w14:paraId="2BADB6F9" w14:textId="23BA2A02" w:rsidR="00704B83" w:rsidRPr="00B57511" w:rsidRDefault="00704B83" w:rsidP="00704B83">
            <w:pPr>
              <w:suppressAutoHyphens/>
              <w:rPr>
                <w:rFonts w:cstheme="minorHAnsi"/>
                <w:sz w:val="20"/>
                <w:szCs w:val="20"/>
              </w:rPr>
            </w:pPr>
            <w:r w:rsidRPr="00B57511">
              <w:rPr>
                <w:rFonts w:cstheme="minorHAnsi"/>
                <w:sz w:val="20"/>
                <w:szCs w:val="20"/>
              </w:rPr>
              <w:lastRenderedPageBreak/>
              <w:t>55.</w:t>
            </w:r>
          </w:p>
        </w:tc>
        <w:tc>
          <w:tcPr>
            <w:tcW w:w="1560" w:type="dxa"/>
            <w:tcBorders>
              <w:top w:val="nil"/>
              <w:left w:val="nil"/>
              <w:bottom w:val="single" w:sz="4" w:space="0" w:color="auto"/>
              <w:right w:val="single" w:sz="4" w:space="0" w:color="auto"/>
            </w:tcBorders>
            <w:vAlign w:val="center"/>
          </w:tcPr>
          <w:p w14:paraId="425144A0" w14:textId="0A4B36C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42C2839E" w14:textId="080F975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odpady (w tym zmieszane substancje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przedmioty)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mechanicznej obróbki odpadów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11</w:t>
            </w:r>
          </w:p>
        </w:tc>
        <w:tc>
          <w:tcPr>
            <w:tcW w:w="1584" w:type="dxa"/>
            <w:tcBorders>
              <w:top w:val="nil"/>
              <w:left w:val="nil"/>
              <w:bottom w:val="single" w:sz="4" w:space="0" w:color="auto"/>
              <w:right w:val="single" w:sz="4" w:space="0" w:color="auto"/>
            </w:tcBorders>
            <w:vAlign w:val="center"/>
          </w:tcPr>
          <w:p w14:paraId="20738040"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B4027E7" w14:textId="0A0BE3E8"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2747AB27" w14:textId="500DF290"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037DAFAB" w14:textId="421F558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6BB72B9" w14:textId="77777777" w:rsidTr="0033410B">
        <w:trPr>
          <w:cantSplit/>
        </w:trPr>
        <w:tc>
          <w:tcPr>
            <w:tcW w:w="562" w:type="dxa"/>
            <w:vAlign w:val="center"/>
          </w:tcPr>
          <w:p w14:paraId="41041019" w14:textId="37EA51B7" w:rsidR="00704B83" w:rsidRPr="00B57511" w:rsidRDefault="00704B83" w:rsidP="00704B83">
            <w:pPr>
              <w:suppressAutoHyphens/>
              <w:rPr>
                <w:rFonts w:cstheme="minorHAnsi"/>
                <w:sz w:val="20"/>
                <w:szCs w:val="20"/>
              </w:rPr>
            </w:pPr>
            <w:r w:rsidRPr="00B57511">
              <w:rPr>
                <w:rFonts w:cstheme="minorHAnsi"/>
                <w:sz w:val="20"/>
                <w:szCs w:val="20"/>
              </w:rPr>
              <w:t>56.</w:t>
            </w:r>
          </w:p>
        </w:tc>
        <w:tc>
          <w:tcPr>
            <w:tcW w:w="1560" w:type="dxa"/>
            <w:tcBorders>
              <w:top w:val="nil"/>
              <w:left w:val="nil"/>
              <w:bottom w:val="single" w:sz="4" w:space="0" w:color="auto"/>
              <w:right w:val="single" w:sz="4" w:space="0" w:color="auto"/>
            </w:tcBorders>
            <w:vAlign w:val="center"/>
          </w:tcPr>
          <w:p w14:paraId="53EA7668" w14:textId="248FC99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20 01 25</w:t>
            </w:r>
          </w:p>
        </w:tc>
        <w:tc>
          <w:tcPr>
            <w:tcW w:w="2101" w:type="dxa"/>
            <w:tcBorders>
              <w:top w:val="nil"/>
              <w:left w:val="nil"/>
              <w:bottom w:val="single" w:sz="4" w:space="0" w:color="auto"/>
              <w:right w:val="single" w:sz="4" w:space="0" w:color="auto"/>
            </w:tcBorders>
            <w:vAlign w:val="center"/>
          </w:tcPr>
          <w:p w14:paraId="64CD6020" w14:textId="3B3677D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Oleje i tłuszcze jadalne</w:t>
            </w:r>
          </w:p>
        </w:tc>
        <w:tc>
          <w:tcPr>
            <w:tcW w:w="1584" w:type="dxa"/>
            <w:tcBorders>
              <w:top w:val="nil"/>
              <w:left w:val="nil"/>
              <w:bottom w:val="single" w:sz="4" w:space="0" w:color="auto"/>
              <w:right w:val="single" w:sz="4" w:space="0" w:color="auto"/>
            </w:tcBorders>
            <w:vAlign w:val="center"/>
          </w:tcPr>
          <w:p w14:paraId="5E1C1F9A"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5ED9E7E" w14:textId="77F53EDE"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7E60CB4" w14:textId="4721065E"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F8259CA" w14:textId="58FE145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715A1FD" w14:textId="77777777" w:rsidTr="0033410B">
        <w:trPr>
          <w:cantSplit/>
        </w:trPr>
        <w:tc>
          <w:tcPr>
            <w:tcW w:w="562" w:type="dxa"/>
            <w:vAlign w:val="center"/>
          </w:tcPr>
          <w:p w14:paraId="702D02F6" w14:textId="334D9BCB" w:rsidR="00704B83" w:rsidRPr="00B57511" w:rsidRDefault="00704B83" w:rsidP="00704B83">
            <w:pPr>
              <w:suppressAutoHyphens/>
              <w:rPr>
                <w:rFonts w:cstheme="minorHAnsi"/>
                <w:sz w:val="20"/>
                <w:szCs w:val="20"/>
              </w:rPr>
            </w:pPr>
            <w:r w:rsidRPr="00B57511">
              <w:rPr>
                <w:rFonts w:cstheme="minorHAnsi"/>
                <w:sz w:val="20"/>
                <w:szCs w:val="20"/>
              </w:rPr>
              <w:t>57.</w:t>
            </w:r>
          </w:p>
        </w:tc>
        <w:tc>
          <w:tcPr>
            <w:tcW w:w="1560" w:type="dxa"/>
            <w:tcBorders>
              <w:top w:val="nil"/>
              <w:left w:val="nil"/>
              <w:bottom w:val="single" w:sz="4" w:space="0" w:color="auto"/>
              <w:right w:val="single" w:sz="4" w:space="0" w:color="auto"/>
            </w:tcBorders>
            <w:vAlign w:val="center"/>
          </w:tcPr>
          <w:p w14:paraId="09D79CD1" w14:textId="33A10C0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20 01 28</w:t>
            </w:r>
          </w:p>
        </w:tc>
        <w:tc>
          <w:tcPr>
            <w:tcW w:w="2101" w:type="dxa"/>
            <w:tcBorders>
              <w:top w:val="nil"/>
              <w:left w:val="nil"/>
              <w:bottom w:val="single" w:sz="4" w:space="0" w:color="auto"/>
              <w:right w:val="single" w:sz="4" w:space="0" w:color="auto"/>
            </w:tcBorders>
            <w:vAlign w:val="center"/>
          </w:tcPr>
          <w:p w14:paraId="2FA7C4BC" w14:textId="7EB864A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Farby, tusze, farby drukarskie, kleje, lepiszcze i żywice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20 01 27</w:t>
            </w:r>
          </w:p>
        </w:tc>
        <w:tc>
          <w:tcPr>
            <w:tcW w:w="1584" w:type="dxa"/>
            <w:tcBorders>
              <w:top w:val="nil"/>
              <w:left w:val="nil"/>
              <w:bottom w:val="single" w:sz="4" w:space="0" w:color="auto"/>
              <w:right w:val="single" w:sz="4" w:space="0" w:color="auto"/>
            </w:tcBorders>
            <w:vAlign w:val="center"/>
          </w:tcPr>
          <w:p w14:paraId="1679C862"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52332CB9" w14:textId="5909034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1047998A" w14:textId="265E7544"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25D9FEED" w14:textId="10C585A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4B62017" w14:textId="77777777" w:rsidTr="0033410B">
        <w:trPr>
          <w:cantSplit/>
        </w:trPr>
        <w:tc>
          <w:tcPr>
            <w:tcW w:w="562" w:type="dxa"/>
            <w:vAlign w:val="center"/>
          </w:tcPr>
          <w:p w14:paraId="53F44339" w14:textId="435E8B12" w:rsidR="00704B83" w:rsidRPr="00B57511" w:rsidRDefault="00704B83" w:rsidP="00704B83">
            <w:pPr>
              <w:suppressAutoHyphens/>
              <w:rPr>
                <w:rFonts w:cstheme="minorHAnsi"/>
                <w:sz w:val="20"/>
                <w:szCs w:val="20"/>
              </w:rPr>
            </w:pPr>
            <w:r w:rsidRPr="00B57511">
              <w:rPr>
                <w:rFonts w:cstheme="minorHAnsi"/>
                <w:sz w:val="20"/>
                <w:szCs w:val="20"/>
              </w:rPr>
              <w:t>58.</w:t>
            </w:r>
          </w:p>
        </w:tc>
        <w:tc>
          <w:tcPr>
            <w:tcW w:w="1560" w:type="dxa"/>
            <w:tcBorders>
              <w:top w:val="nil"/>
              <w:left w:val="nil"/>
              <w:bottom w:val="single" w:sz="4" w:space="0" w:color="auto"/>
              <w:right w:val="single" w:sz="4" w:space="0" w:color="auto"/>
            </w:tcBorders>
            <w:vAlign w:val="center"/>
          </w:tcPr>
          <w:p w14:paraId="5CC3B327" w14:textId="4B70661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20 01 30</w:t>
            </w:r>
          </w:p>
        </w:tc>
        <w:tc>
          <w:tcPr>
            <w:tcW w:w="2101" w:type="dxa"/>
            <w:tcBorders>
              <w:top w:val="nil"/>
              <w:left w:val="nil"/>
              <w:bottom w:val="single" w:sz="4" w:space="0" w:color="auto"/>
              <w:right w:val="single" w:sz="4" w:space="0" w:color="auto"/>
            </w:tcBorders>
            <w:vAlign w:val="center"/>
          </w:tcPr>
          <w:p w14:paraId="5ABCCA04" w14:textId="02FB4A6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Detergenty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20 01 29</w:t>
            </w:r>
          </w:p>
        </w:tc>
        <w:tc>
          <w:tcPr>
            <w:tcW w:w="1584" w:type="dxa"/>
            <w:tcBorders>
              <w:top w:val="nil"/>
              <w:left w:val="nil"/>
              <w:bottom w:val="single" w:sz="4" w:space="0" w:color="auto"/>
              <w:right w:val="single" w:sz="4" w:space="0" w:color="auto"/>
            </w:tcBorders>
            <w:vAlign w:val="center"/>
          </w:tcPr>
          <w:p w14:paraId="49CFDD63"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179ED60B" w14:textId="466CFEF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43862EA0" w14:textId="58F7596B"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0DB786AC" w14:textId="242E4F9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AC871AA" w14:textId="77777777" w:rsidTr="0033410B">
        <w:trPr>
          <w:cantSplit/>
        </w:trPr>
        <w:tc>
          <w:tcPr>
            <w:tcW w:w="562" w:type="dxa"/>
            <w:vAlign w:val="center"/>
          </w:tcPr>
          <w:p w14:paraId="69FA079E" w14:textId="1D0A0097" w:rsidR="00704B83" w:rsidRPr="00B57511" w:rsidRDefault="00704B83" w:rsidP="00704B83">
            <w:pPr>
              <w:suppressAutoHyphens/>
              <w:rPr>
                <w:rFonts w:cstheme="minorHAnsi"/>
                <w:sz w:val="20"/>
                <w:szCs w:val="20"/>
              </w:rPr>
            </w:pPr>
            <w:r w:rsidRPr="00B57511">
              <w:rPr>
                <w:rFonts w:cstheme="minorHAnsi"/>
                <w:sz w:val="20"/>
                <w:szCs w:val="20"/>
              </w:rPr>
              <w:t>59.</w:t>
            </w:r>
          </w:p>
        </w:tc>
        <w:tc>
          <w:tcPr>
            <w:tcW w:w="1560" w:type="dxa"/>
            <w:tcBorders>
              <w:top w:val="nil"/>
              <w:left w:val="nil"/>
              <w:bottom w:val="single" w:sz="4" w:space="0" w:color="auto"/>
              <w:right w:val="single" w:sz="4" w:space="0" w:color="auto"/>
            </w:tcBorders>
            <w:vAlign w:val="center"/>
          </w:tcPr>
          <w:p w14:paraId="38031C81" w14:textId="1289C53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20 01 38</w:t>
            </w:r>
          </w:p>
        </w:tc>
        <w:tc>
          <w:tcPr>
            <w:tcW w:w="2101" w:type="dxa"/>
            <w:tcBorders>
              <w:top w:val="nil"/>
              <w:left w:val="nil"/>
              <w:bottom w:val="single" w:sz="4" w:space="0" w:color="auto"/>
              <w:right w:val="single" w:sz="4" w:space="0" w:color="auto"/>
            </w:tcBorders>
            <w:vAlign w:val="center"/>
          </w:tcPr>
          <w:p w14:paraId="6A694E1D" w14:textId="5DC70461" w:rsidR="00704B83" w:rsidRPr="00B57511" w:rsidRDefault="00704B83" w:rsidP="00704B83">
            <w:pPr>
              <w:suppressAutoHyphens/>
              <w:rPr>
                <w:rFonts w:eastAsia="Times New Roman" w:cstheme="minorHAnsi"/>
                <w:color w:val="000000"/>
                <w:sz w:val="20"/>
                <w:szCs w:val="20"/>
                <w:lang w:eastAsia="pl-PL"/>
              </w:rPr>
            </w:pPr>
            <w:r>
              <w:rPr>
                <w:rFonts w:eastAsia="Times New Roman" w:cstheme="minorHAnsi"/>
                <w:color w:val="000000"/>
                <w:sz w:val="20"/>
                <w:szCs w:val="20"/>
                <w:lang w:eastAsia="pl-PL"/>
              </w:rPr>
              <w:br/>
            </w:r>
            <w:r w:rsidR="00966CBC">
              <w:rPr>
                <w:rFonts w:eastAsia="Times New Roman" w:cstheme="minorHAnsi"/>
                <w:color w:val="000000"/>
                <w:sz w:val="20"/>
                <w:szCs w:val="20"/>
                <w:lang w:eastAsia="pl-PL"/>
              </w:rPr>
              <w:t>Drewno inne niż wymienione w 200137</w:t>
            </w:r>
          </w:p>
        </w:tc>
        <w:tc>
          <w:tcPr>
            <w:tcW w:w="1584" w:type="dxa"/>
            <w:tcBorders>
              <w:top w:val="nil"/>
              <w:left w:val="nil"/>
              <w:bottom w:val="single" w:sz="4" w:space="0" w:color="auto"/>
              <w:right w:val="single" w:sz="4" w:space="0" w:color="auto"/>
            </w:tcBorders>
            <w:vAlign w:val="center"/>
          </w:tcPr>
          <w:p w14:paraId="0EF0CE18"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64E692CA" w14:textId="471F33CD"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7C9A2A91" w14:textId="1FB10989"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415FFF0D" w14:textId="65C79BE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778A7D1" w14:textId="77777777" w:rsidTr="0033410B">
        <w:trPr>
          <w:cantSplit/>
          <w:trHeight w:val="263"/>
        </w:trPr>
        <w:tc>
          <w:tcPr>
            <w:tcW w:w="562" w:type="dxa"/>
            <w:vAlign w:val="center"/>
          </w:tcPr>
          <w:p w14:paraId="3A589EE7" w14:textId="23C56C89" w:rsidR="00704B83" w:rsidRPr="00B57511" w:rsidRDefault="00704B83" w:rsidP="00704B83">
            <w:pPr>
              <w:suppressAutoHyphens/>
              <w:rPr>
                <w:rFonts w:cstheme="minorHAnsi"/>
                <w:sz w:val="20"/>
                <w:szCs w:val="20"/>
              </w:rPr>
            </w:pPr>
            <w:r w:rsidRPr="00B57511">
              <w:rPr>
                <w:rFonts w:cstheme="minorHAnsi"/>
                <w:sz w:val="20"/>
                <w:szCs w:val="20"/>
              </w:rPr>
              <w:t>60.</w:t>
            </w:r>
          </w:p>
        </w:tc>
        <w:tc>
          <w:tcPr>
            <w:tcW w:w="1560" w:type="dxa"/>
            <w:tcBorders>
              <w:top w:val="nil"/>
              <w:left w:val="nil"/>
              <w:bottom w:val="single" w:sz="4" w:space="0" w:color="auto"/>
              <w:right w:val="single" w:sz="4" w:space="0" w:color="auto"/>
            </w:tcBorders>
            <w:vAlign w:val="center"/>
          </w:tcPr>
          <w:p w14:paraId="74D4E732" w14:textId="476B35B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20 01 39</w:t>
            </w:r>
          </w:p>
        </w:tc>
        <w:tc>
          <w:tcPr>
            <w:tcW w:w="2101" w:type="dxa"/>
            <w:tcBorders>
              <w:top w:val="nil"/>
              <w:left w:val="nil"/>
              <w:bottom w:val="single" w:sz="4" w:space="0" w:color="auto"/>
              <w:right w:val="single" w:sz="4" w:space="0" w:color="auto"/>
            </w:tcBorders>
            <w:vAlign w:val="center"/>
          </w:tcPr>
          <w:p w14:paraId="26B65CDB" w14:textId="76F9A52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tcBorders>
              <w:top w:val="nil"/>
              <w:left w:val="nil"/>
              <w:bottom w:val="single" w:sz="4" w:space="0" w:color="auto"/>
              <w:right w:val="single" w:sz="4" w:space="0" w:color="auto"/>
            </w:tcBorders>
            <w:vAlign w:val="center"/>
          </w:tcPr>
          <w:p w14:paraId="13132B73" w14:textId="7777777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Mauzer/beczka/pojemnik typu big- </w:t>
            </w:r>
            <w:proofErr w:type="spellStart"/>
            <w:r w:rsidRPr="00B57511">
              <w:rPr>
                <w:rFonts w:eastAsia="Times New Roman" w:cstheme="minorHAnsi"/>
                <w:color w:val="000000"/>
                <w:sz w:val="20"/>
                <w:szCs w:val="20"/>
                <w:lang w:eastAsia="pl-PL"/>
              </w:rPr>
              <w:t>bag</w:t>
            </w:r>
            <w:proofErr w:type="spellEnd"/>
            <w:r w:rsidRPr="00B57511">
              <w:rPr>
                <w:rFonts w:eastAsia="Times New Roman" w:cstheme="minorHAnsi"/>
                <w:color w:val="000000"/>
                <w:sz w:val="20"/>
                <w:szCs w:val="20"/>
                <w:lang w:eastAsia="pl-PL"/>
              </w:rPr>
              <w:t>/</w:t>
            </w:r>
          </w:p>
          <w:p w14:paraId="3D15026B" w14:textId="61768470"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pojemnik specjalistyczny</w:t>
            </w:r>
          </w:p>
        </w:tc>
        <w:tc>
          <w:tcPr>
            <w:tcW w:w="1985" w:type="dxa"/>
            <w:vAlign w:val="center"/>
          </w:tcPr>
          <w:p w14:paraId="6A0A99EF" w14:textId="35B472D7" w:rsidR="00704B83" w:rsidRPr="00B57511" w:rsidRDefault="00704B83" w:rsidP="00704B83">
            <w:pPr>
              <w:suppressAutoHyphens/>
              <w:rPr>
                <w:rFonts w:cstheme="minorHAnsi"/>
                <w:sz w:val="20"/>
                <w:szCs w:val="20"/>
              </w:rPr>
            </w:pPr>
            <w:r w:rsidRPr="00B57511">
              <w:rPr>
                <w:rFonts w:cstheme="minorHAnsi"/>
                <w:sz w:val="20"/>
                <w:szCs w:val="20"/>
              </w:rPr>
              <w:t>162,00</w:t>
            </w:r>
          </w:p>
        </w:tc>
        <w:tc>
          <w:tcPr>
            <w:tcW w:w="1984" w:type="dxa"/>
            <w:vAlign w:val="center"/>
          </w:tcPr>
          <w:p w14:paraId="33C06893" w14:textId="66A662F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2C268C1" w14:textId="77777777" w:rsidTr="006D202D">
        <w:trPr>
          <w:cantSplit/>
        </w:trPr>
        <w:tc>
          <w:tcPr>
            <w:tcW w:w="7792" w:type="dxa"/>
            <w:gridSpan w:val="5"/>
            <w:shd w:val="clear" w:color="auto" w:fill="F2F2F2" w:themeFill="background1" w:themeFillShade="F2"/>
            <w:vAlign w:val="center"/>
          </w:tcPr>
          <w:p w14:paraId="2DEA3DA1" w14:textId="7C8DC887" w:rsidR="00704B83" w:rsidRPr="00B57511" w:rsidRDefault="00704B83" w:rsidP="00704B83">
            <w:pPr>
              <w:suppressAutoHyphens/>
              <w:rPr>
                <w:rFonts w:cstheme="minorHAnsi"/>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0E4B1DC9" w14:textId="12CF846B" w:rsidR="00704B83" w:rsidRPr="00B57511" w:rsidRDefault="00704B83" w:rsidP="00704B83">
            <w:pPr>
              <w:suppressAutoHyphens/>
              <w:rPr>
                <w:rFonts w:cstheme="minorHAnsi"/>
                <w:sz w:val="20"/>
                <w:szCs w:val="20"/>
              </w:rPr>
            </w:pPr>
            <w:r>
              <w:rPr>
                <w:rFonts w:cstheme="minorHAnsi"/>
                <w:sz w:val="20"/>
                <w:szCs w:val="20"/>
              </w:rPr>
              <w:t>162,00</w:t>
            </w:r>
          </w:p>
        </w:tc>
      </w:tr>
      <w:tr w:rsidR="00704B83" w:rsidRPr="00B57511" w14:paraId="3AFADC4D" w14:textId="77777777" w:rsidTr="006D202D">
        <w:trPr>
          <w:cantSplit/>
        </w:trPr>
        <w:tc>
          <w:tcPr>
            <w:tcW w:w="7792" w:type="dxa"/>
            <w:gridSpan w:val="5"/>
            <w:shd w:val="clear" w:color="auto" w:fill="F2F2F2" w:themeFill="background1" w:themeFillShade="F2"/>
            <w:vAlign w:val="center"/>
          </w:tcPr>
          <w:p w14:paraId="041F2930" w14:textId="11A8DEE2" w:rsidR="00704B83" w:rsidRPr="00B57511" w:rsidRDefault="00704B83" w:rsidP="00704B83">
            <w:pPr>
              <w:suppressAutoHyphens/>
              <w:rPr>
                <w:rFonts w:cstheme="minorHAnsi"/>
                <w:sz w:val="20"/>
                <w:szCs w:val="20"/>
              </w:rPr>
            </w:pPr>
            <w:r w:rsidRPr="00B57511">
              <w:rPr>
                <w:rFonts w:cstheme="minorHAnsi"/>
                <w:b/>
                <w:bCs/>
                <w:sz w:val="20"/>
                <w:szCs w:val="20"/>
              </w:rPr>
              <w:t xml:space="preserve">Maksymalna masa poszczególnych rodzajów odpadów, które mogą być magazynowane </w:t>
            </w:r>
            <w:r>
              <w:rPr>
                <w:rFonts w:cstheme="minorHAnsi"/>
                <w:b/>
                <w:bCs/>
                <w:sz w:val="20"/>
                <w:szCs w:val="20"/>
              </w:rPr>
              <w:br/>
            </w:r>
            <w:r w:rsidRPr="00B57511">
              <w:rPr>
                <w:rFonts w:cstheme="minorHAnsi"/>
                <w:b/>
                <w:bCs/>
                <w:sz w:val="20"/>
                <w:szCs w:val="20"/>
              </w:rPr>
              <w:t>w okresie roku [Mg/rok]</w:t>
            </w:r>
          </w:p>
        </w:tc>
        <w:tc>
          <w:tcPr>
            <w:tcW w:w="1984" w:type="dxa"/>
            <w:vAlign w:val="center"/>
          </w:tcPr>
          <w:p w14:paraId="3A7BD082" w14:textId="3BDF294C" w:rsidR="00704B83" w:rsidRPr="00B57511" w:rsidRDefault="00704B83" w:rsidP="00704B83">
            <w:pPr>
              <w:suppressAutoHyphens/>
              <w:rPr>
                <w:rFonts w:cstheme="minorHAnsi"/>
                <w:sz w:val="20"/>
                <w:szCs w:val="20"/>
              </w:rPr>
            </w:pPr>
            <w:r>
              <w:rPr>
                <w:rFonts w:cstheme="minorHAnsi"/>
                <w:sz w:val="20"/>
                <w:szCs w:val="20"/>
              </w:rPr>
              <w:t>40 000,00</w:t>
            </w:r>
          </w:p>
        </w:tc>
      </w:tr>
      <w:tr w:rsidR="00704B83" w:rsidRPr="00B57511" w14:paraId="43D23FF6" w14:textId="18308FA7" w:rsidTr="000110C1">
        <w:trPr>
          <w:cantSplit/>
        </w:trPr>
        <w:tc>
          <w:tcPr>
            <w:tcW w:w="9776" w:type="dxa"/>
            <w:gridSpan w:val="6"/>
            <w:shd w:val="clear" w:color="auto" w:fill="F2F2F2" w:themeFill="background1" w:themeFillShade="F2"/>
            <w:vAlign w:val="center"/>
          </w:tcPr>
          <w:p w14:paraId="4D39F754" w14:textId="7CB90D37" w:rsidR="00704B83" w:rsidRPr="00704B83" w:rsidRDefault="00704B83" w:rsidP="00704B83">
            <w:pPr>
              <w:suppressAutoHyphens/>
              <w:rPr>
                <w:rFonts w:cstheme="minorHAnsi"/>
                <w:b/>
                <w:bCs/>
                <w:sz w:val="20"/>
                <w:szCs w:val="20"/>
              </w:rPr>
            </w:pPr>
            <w:r w:rsidRPr="00704B83">
              <w:rPr>
                <w:rFonts w:cstheme="minorHAnsi"/>
                <w:b/>
                <w:bCs/>
                <w:sz w:val="20"/>
                <w:szCs w:val="20"/>
              </w:rPr>
              <w:t xml:space="preserve">Miejsce </w:t>
            </w:r>
            <w:r w:rsidRPr="006D202D">
              <w:rPr>
                <w:rFonts w:cstheme="minorHAnsi"/>
                <w:b/>
                <w:bCs/>
                <w:sz w:val="20"/>
                <w:szCs w:val="20"/>
                <w:shd w:val="clear" w:color="auto" w:fill="F2F2F2" w:themeFill="background1" w:themeFillShade="F2"/>
              </w:rPr>
              <w:t>magazynowania – Boks 12</w:t>
            </w:r>
          </w:p>
        </w:tc>
      </w:tr>
      <w:tr w:rsidR="00704B83" w:rsidRPr="00B57511" w14:paraId="5E64DB42" w14:textId="77777777" w:rsidTr="0033410B">
        <w:trPr>
          <w:cantSplit/>
        </w:trPr>
        <w:tc>
          <w:tcPr>
            <w:tcW w:w="562" w:type="dxa"/>
            <w:vAlign w:val="center"/>
          </w:tcPr>
          <w:p w14:paraId="2F8DCADC" w14:textId="3F35DC84" w:rsidR="00704B83" w:rsidRPr="00B57511" w:rsidRDefault="00704B83" w:rsidP="00704B83">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6DAC334F" w14:textId="11580A0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08 01 14</w:t>
            </w:r>
          </w:p>
        </w:tc>
        <w:tc>
          <w:tcPr>
            <w:tcW w:w="2101" w:type="dxa"/>
            <w:tcBorders>
              <w:top w:val="nil"/>
              <w:left w:val="nil"/>
              <w:bottom w:val="single" w:sz="4" w:space="0" w:color="auto"/>
              <w:right w:val="single" w:sz="4" w:space="0" w:color="auto"/>
            </w:tcBorders>
            <w:vAlign w:val="center"/>
          </w:tcPr>
          <w:p w14:paraId="0239524B" w14:textId="7B4009D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z usuwania farb i lakierów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13</w:t>
            </w:r>
          </w:p>
        </w:tc>
        <w:tc>
          <w:tcPr>
            <w:tcW w:w="1584" w:type="dxa"/>
            <w:tcBorders>
              <w:top w:val="nil"/>
              <w:left w:val="nil"/>
              <w:bottom w:val="single" w:sz="4" w:space="0" w:color="auto"/>
              <w:right w:val="single" w:sz="4" w:space="0" w:color="auto"/>
            </w:tcBorders>
            <w:vAlign w:val="center"/>
          </w:tcPr>
          <w:p w14:paraId="6C16ACA2" w14:textId="18E7C2A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3CE9B532" w14:textId="308E5EF0"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6CD910C2" w14:textId="646A6DD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CC58FC1" w14:textId="77777777" w:rsidTr="0033410B">
        <w:trPr>
          <w:cantSplit/>
        </w:trPr>
        <w:tc>
          <w:tcPr>
            <w:tcW w:w="562" w:type="dxa"/>
            <w:vAlign w:val="center"/>
          </w:tcPr>
          <w:p w14:paraId="1CC7E37F" w14:textId="10597D89" w:rsidR="00704B83" w:rsidRPr="00B57511" w:rsidRDefault="00704B83" w:rsidP="00704B83">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3B6F4FFC" w14:textId="1765946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08 01 16</w:t>
            </w:r>
          </w:p>
        </w:tc>
        <w:tc>
          <w:tcPr>
            <w:tcW w:w="2101" w:type="dxa"/>
            <w:tcBorders>
              <w:top w:val="nil"/>
              <w:left w:val="nil"/>
              <w:bottom w:val="single" w:sz="4" w:space="0" w:color="auto"/>
              <w:right w:val="single" w:sz="4" w:space="0" w:color="auto"/>
            </w:tcBorders>
            <w:vAlign w:val="center"/>
          </w:tcPr>
          <w:p w14:paraId="385C5003" w14:textId="1D33D42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wodne zawierające farby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lakiery inne niż wymienione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08 01 15</w:t>
            </w:r>
          </w:p>
        </w:tc>
        <w:tc>
          <w:tcPr>
            <w:tcW w:w="1584" w:type="dxa"/>
            <w:tcBorders>
              <w:top w:val="nil"/>
              <w:left w:val="nil"/>
              <w:bottom w:val="single" w:sz="4" w:space="0" w:color="auto"/>
              <w:right w:val="single" w:sz="4" w:space="0" w:color="auto"/>
            </w:tcBorders>
            <w:vAlign w:val="center"/>
          </w:tcPr>
          <w:p w14:paraId="48765848" w14:textId="4A9B617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F25B026" w14:textId="57C6B08C"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63E39485" w14:textId="7C6FD90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A7E9F45" w14:textId="77777777" w:rsidTr="0033410B">
        <w:trPr>
          <w:cantSplit/>
        </w:trPr>
        <w:tc>
          <w:tcPr>
            <w:tcW w:w="562" w:type="dxa"/>
            <w:vAlign w:val="center"/>
          </w:tcPr>
          <w:p w14:paraId="55F857E0" w14:textId="5431B27B" w:rsidR="00704B83" w:rsidRPr="00B57511" w:rsidRDefault="00704B83" w:rsidP="00704B83">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3350138D" w14:textId="4E0A785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08 03 08</w:t>
            </w:r>
          </w:p>
        </w:tc>
        <w:tc>
          <w:tcPr>
            <w:tcW w:w="2101" w:type="dxa"/>
            <w:tcBorders>
              <w:top w:val="nil"/>
              <w:left w:val="nil"/>
              <w:bottom w:val="single" w:sz="4" w:space="0" w:color="auto"/>
              <w:right w:val="single" w:sz="4" w:space="0" w:color="auto"/>
            </w:tcBorders>
            <w:vAlign w:val="center"/>
          </w:tcPr>
          <w:p w14:paraId="220AE6A2" w14:textId="02B6948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ciekłe zawierające farby drukarskie</w:t>
            </w:r>
          </w:p>
        </w:tc>
        <w:tc>
          <w:tcPr>
            <w:tcW w:w="1584" w:type="dxa"/>
            <w:tcBorders>
              <w:top w:val="nil"/>
              <w:left w:val="nil"/>
              <w:bottom w:val="single" w:sz="4" w:space="0" w:color="auto"/>
              <w:right w:val="single" w:sz="4" w:space="0" w:color="auto"/>
            </w:tcBorders>
            <w:vAlign w:val="center"/>
          </w:tcPr>
          <w:p w14:paraId="173EA999" w14:textId="1283327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9FD16C4" w14:textId="27A44382"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D5F4248" w14:textId="63BE8F8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FCF86F7" w14:textId="77777777" w:rsidTr="0033410B">
        <w:trPr>
          <w:cantSplit/>
        </w:trPr>
        <w:tc>
          <w:tcPr>
            <w:tcW w:w="562" w:type="dxa"/>
            <w:vAlign w:val="center"/>
          </w:tcPr>
          <w:p w14:paraId="35C5B087" w14:textId="1198FDFD" w:rsidR="00704B83" w:rsidRPr="00B57511" w:rsidRDefault="00704B83" w:rsidP="00704B83">
            <w:pPr>
              <w:suppressAutoHyphens/>
              <w:rPr>
                <w:rFonts w:cstheme="minorHAnsi"/>
                <w:sz w:val="20"/>
                <w:szCs w:val="20"/>
              </w:rPr>
            </w:pPr>
            <w:r w:rsidRPr="00B57511">
              <w:rPr>
                <w:rFonts w:cstheme="minorHAnsi"/>
                <w:sz w:val="20"/>
                <w:szCs w:val="20"/>
              </w:rPr>
              <w:t>4.</w:t>
            </w:r>
          </w:p>
        </w:tc>
        <w:tc>
          <w:tcPr>
            <w:tcW w:w="1560" w:type="dxa"/>
            <w:tcBorders>
              <w:top w:val="nil"/>
              <w:left w:val="nil"/>
              <w:bottom w:val="single" w:sz="4" w:space="0" w:color="auto"/>
              <w:right w:val="single" w:sz="4" w:space="0" w:color="auto"/>
            </w:tcBorders>
            <w:vAlign w:val="center"/>
          </w:tcPr>
          <w:p w14:paraId="7C1207E0" w14:textId="316C64A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08 03 15</w:t>
            </w:r>
          </w:p>
        </w:tc>
        <w:tc>
          <w:tcPr>
            <w:tcW w:w="2101" w:type="dxa"/>
            <w:tcBorders>
              <w:top w:val="nil"/>
              <w:left w:val="nil"/>
              <w:bottom w:val="single" w:sz="4" w:space="0" w:color="auto"/>
              <w:right w:val="single" w:sz="4" w:space="0" w:color="auto"/>
            </w:tcBorders>
            <w:vAlign w:val="center"/>
          </w:tcPr>
          <w:p w14:paraId="5AC51E99" w14:textId="685FBD1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farb drukarskich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03 14</w:t>
            </w:r>
          </w:p>
        </w:tc>
        <w:tc>
          <w:tcPr>
            <w:tcW w:w="1584" w:type="dxa"/>
            <w:tcBorders>
              <w:top w:val="nil"/>
              <w:left w:val="nil"/>
              <w:bottom w:val="single" w:sz="4" w:space="0" w:color="auto"/>
              <w:right w:val="single" w:sz="4" w:space="0" w:color="auto"/>
            </w:tcBorders>
            <w:vAlign w:val="center"/>
          </w:tcPr>
          <w:p w14:paraId="5733C818" w14:textId="640F1F6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8902BDD" w14:textId="2094AB1F"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4DEFB3BF" w14:textId="02759AE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769090B" w14:textId="77777777" w:rsidTr="0033410B">
        <w:trPr>
          <w:cantSplit/>
        </w:trPr>
        <w:tc>
          <w:tcPr>
            <w:tcW w:w="562" w:type="dxa"/>
            <w:vAlign w:val="center"/>
          </w:tcPr>
          <w:p w14:paraId="24DE5544" w14:textId="35549C91" w:rsidR="00704B83" w:rsidRPr="00B57511" w:rsidRDefault="00704B83" w:rsidP="00704B83">
            <w:pPr>
              <w:suppressAutoHyphens/>
              <w:rPr>
                <w:rFonts w:cstheme="minorHAnsi"/>
                <w:sz w:val="20"/>
                <w:szCs w:val="20"/>
              </w:rPr>
            </w:pPr>
            <w:r w:rsidRPr="00B57511">
              <w:rPr>
                <w:rFonts w:cstheme="minorHAnsi"/>
                <w:sz w:val="20"/>
                <w:szCs w:val="20"/>
              </w:rPr>
              <w:lastRenderedPageBreak/>
              <w:t>5.</w:t>
            </w:r>
          </w:p>
        </w:tc>
        <w:tc>
          <w:tcPr>
            <w:tcW w:w="1560" w:type="dxa"/>
            <w:tcBorders>
              <w:top w:val="nil"/>
              <w:left w:val="nil"/>
              <w:bottom w:val="single" w:sz="4" w:space="0" w:color="auto"/>
              <w:right w:val="single" w:sz="4" w:space="0" w:color="auto"/>
            </w:tcBorders>
            <w:vAlign w:val="center"/>
          </w:tcPr>
          <w:p w14:paraId="0079C9E7" w14:textId="1E6C3AE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08 04 14</w:t>
            </w:r>
          </w:p>
        </w:tc>
        <w:tc>
          <w:tcPr>
            <w:tcW w:w="2101" w:type="dxa"/>
            <w:tcBorders>
              <w:top w:val="nil"/>
              <w:left w:val="nil"/>
              <w:bottom w:val="single" w:sz="4" w:space="0" w:color="auto"/>
              <w:right w:val="single" w:sz="4" w:space="0" w:color="auto"/>
            </w:tcBorders>
            <w:vAlign w:val="center"/>
          </w:tcPr>
          <w:p w14:paraId="5B435F3C" w14:textId="3BE5965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Uwodnione szlamy klejów lub szczeliw inne niż wymienione</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08 04 13</w:t>
            </w:r>
          </w:p>
        </w:tc>
        <w:tc>
          <w:tcPr>
            <w:tcW w:w="1584" w:type="dxa"/>
            <w:tcBorders>
              <w:top w:val="nil"/>
              <w:left w:val="nil"/>
              <w:bottom w:val="single" w:sz="4" w:space="0" w:color="auto"/>
              <w:right w:val="single" w:sz="4" w:space="0" w:color="auto"/>
            </w:tcBorders>
            <w:vAlign w:val="center"/>
          </w:tcPr>
          <w:p w14:paraId="42A9631B" w14:textId="695135F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74BCDBC" w14:textId="3A05ED17"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322097B7" w14:textId="1065616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34421AB" w14:textId="77777777" w:rsidTr="0033410B">
        <w:trPr>
          <w:cantSplit/>
        </w:trPr>
        <w:tc>
          <w:tcPr>
            <w:tcW w:w="562" w:type="dxa"/>
            <w:vAlign w:val="center"/>
          </w:tcPr>
          <w:p w14:paraId="7CC2A64C" w14:textId="0A072F5C" w:rsidR="00704B83" w:rsidRPr="00B57511" w:rsidRDefault="00704B83" w:rsidP="00704B83">
            <w:pPr>
              <w:suppressAutoHyphens/>
              <w:rPr>
                <w:rFonts w:cstheme="minorHAnsi"/>
                <w:sz w:val="20"/>
                <w:szCs w:val="20"/>
              </w:rPr>
            </w:pPr>
            <w:r w:rsidRPr="00B57511">
              <w:rPr>
                <w:rFonts w:cstheme="minorHAnsi"/>
                <w:sz w:val="20"/>
                <w:szCs w:val="20"/>
              </w:rPr>
              <w:t>6.</w:t>
            </w:r>
          </w:p>
        </w:tc>
        <w:tc>
          <w:tcPr>
            <w:tcW w:w="1560" w:type="dxa"/>
            <w:tcBorders>
              <w:top w:val="nil"/>
              <w:left w:val="nil"/>
              <w:bottom w:val="single" w:sz="4" w:space="0" w:color="auto"/>
              <w:right w:val="single" w:sz="4" w:space="0" w:color="auto"/>
            </w:tcBorders>
            <w:vAlign w:val="center"/>
          </w:tcPr>
          <w:p w14:paraId="52729A82" w14:textId="18AC745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08 04 16</w:t>
            </w:r>
          </w:p>
        </w:tc>
        <w:tc>
          <w:tcPr>
            <w:tcW w:w="2101" w:type="dxa"/>
            <w:tcBorders>
              <w:top w:val="nil"/>
              <w:left w:val="nil"/>
              <w:bottom w:val="single" w:sz="4" w:space="0" w:color="auto"/>
              <w:right w:val="single" w:sz="4" w:space="0" w:color="auto"/>
            </w:tcBorders>
            <w:vAlign w:val="center"/>
          </w:tcPr>
          <w:p w14:paraId="119E5275" w14:textId="592CBDE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ciekłe klejów lub szczeliw inne niż wymienione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04 15</w:t>
            </w:r>
          </w:p>
        </w:tc>
        <w:tc>
          <w:tcPr>
            <w:tcW w:w="1584" w:type="dxa"/>
            <w:tcBorders>
              <w:top w:val="nil"/>
              <w:left w:val="nil"/>
              <w:bottom w:val="single" w:sz="4" w:space="0" w:color="auto"/>
              <w:right w:val="single" w:sz="4" w:space="0" w:color="auto"/>
            </w:tcBorders>
            <w:vAlign w:val="center"/>
          </w:tcPr>
          <w:p w14:paraId="01CE1532" w14:textId="49F4674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A0FC59A" w14:textId="1C55676F"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A1C85C2" w14:textId="136DD2B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30AB432" w14:textId="77777777" w:rsidTr="0033410B">
        <w:trPr>
          <w:cantSplit/>
        </w:trPr>
        <w:tc>
          <w:tcPr>
            <w:tcW w:w="562" w:type="dxa"/>
            <w:vAlign w:val="center"/>
          </w:tcPr>
          <w:p w14:paraId="6471033F" w14:textId="50B0973D" w:rsidR="00704B83" w:rsidRPr="00B57511" w:rsidRDefault="00704B83" w:rsidP="00704B83">
            <w:pPr>
              <w:suppressAutoHyphens/>
              <w:rPr>
                <w:rFonts w:cstheme="minorHAnsi"/>
                <w:sz w:val="20"/>
                <w:szCs w:val="20"/>
              </w:rPr>
            </w:pPr>
            <w:r w:rsidRPr="00B57511">
              <w:rPr>
                <w:rFonts w:cstheme="minorHAnsi"/>
                <w:sz w:val="20"/>
                <w:szCs w:val="20"/>
              </w:rPr>
              <w:t>7.</w:t>
            </w:r>
          </w:p>
        </w:tc>
        <w:tc>
          <w:tcPr>
            <w:tcW w:w="1560" w:type="dxa"/>
            <w:tcBorders>
              <w:top w:val="nil"/>
              <w:left w:val="nil"/>
              <w:bottom w:val="single" w:sz="4" w:space="0" w:color="auto"/>
              <w:right w:val="single" w:sz="4" w:space="0" w:color="auto"/>
            </w:tcBorders>
            <w:vAlign w:val="center"/>
          </w:tcPr>
          <w:p w14:paraId="5E967368" w14:textId="753FED0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10 12 13</w:t>
            </w:r>
          </w:p>
        </w:tc>
        <w:tc>
          <w:tcPr>
            <w:tcW w:w="2101" w:type="dxa"/>
            <w:tcBorders>
              <w:top w:val="nil"/>
              <w:left w:val="nil"/>
              <w:bottom w:val="single" w:sz="4" w:space="0" w:color="auto"/>
              <w:right w:val="single" w:sz="4" w:space="0" w:color="auto"/>
            </w:tcBorders>
            <w:vAlign w:val="center"/>
          </w:tcPr>
          <w:p w14:paraId="4CD64FB9" w14:textId="3075467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Szlamy z zakładowych oczyszczalni ścieków</w:t>
            </w:r>
          </w:p>
        </w:tc>
        <w:tc>
          <w:tcPr>
            <w:tcW w:w="1584" w:type="dxa"/>
            <w:tcBorders>
              <w:top w:val="nil"/>
              <w:left w:val="nil"/>
              <w:bottom w:val="single" w:sz="4" w:space="0" w:color="auto"/>
              <w:right w:val="single" w:sz="4" w:space="0" w:color="auto"/>
            </w:tcBorders>
            <w:vAlign w:val="center"/>
          </w:tcPr>
          <w:p w14:paraId="54BD381C" w14:textId="402B7E7D"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A1E6415" w14:textId="2978EE03"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AF278A1" w14:textId="1F4FA66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B0BCAD4" w14:textId="77777777" w:rsidTr="0033410B">
        <w:trPr>
          <w:cantSplit/>
        </w:trPr>
        <w:tc>
          <w:tcPr>
            <w:tcW w:w="562" w:type="dxa"/>
            <w:vAlign w:val="center"/>
          </w:tcPr>
          <w:p w14:paraId="74BF0EA5" w14:textId="21A6EF8E" w:rsidR="00704B83" w:rsidRPr="00B57511" w:rsidRDefault="00704B83" w:rsidP="00704B83">
            <w:pPr>
              <w:suppressAutoHyphens/>
              <w:rPr>
                <w:rFonts w:cstheme="minorHAnsi"/>
                <w:sz w:val="20"/>
                <w:szCs w:val="20"/>
              </w:rPr>
            </w:pPr>
            <w:r w:rsidRPr="00B57511">
              <w:rPr>
                <w:rFonts w:cstheme="minorHAnsi"/>
                <w:sz w:val="20"/>
                <w:szCs w:val="20"/>
              </w:rPr>
              <w:t>8.</w:t>
            </w:r>
          </w:p>
        </w:tc>
        <w:tc>
          <w:tcPr>
            <w:tcW w:w="1560" w:type="dxa"/>
            <w:tcBorders>
              <w:top w:val="nil"/>
              <w:left w:val="nil"/>
              <w:bottom w:val="single" w:sz="4" w:space="0" w:color="auto"/>
              <w:right w:val="single" w:sz="4" w:space="0" w:color="auto"/>
            </w:tcBorders>
            <w:vAlign w:val="center"/>
          </w:tcPr>
          <w:p w14:paraId="60A1CD12" w14:textId="1E1E098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11 01 10</w:t>
            </w:r>
          </w:p>
        </w:tc>
        <w:tc>
          <w:tcPr>
            <w:tcW w:w="2101" w:type="dxa"/>
            <w:tcBorders>
              <w:top w:val="nil"/>
              <w:left w:val="nil"/>
              <w:bottom w:val="single" w:sz="4" w:space="0" w:color="auto"/>
              <w:right w:val="single" w:sz="4" w:space="0" w:color="auto"/>
            </w:tcBorders>
            <w:vAlign w:val="center"/>
          </w:tcPr>
          <w:p w14:paraId="3A451291" w14:textId="71C5348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i osady </w:t>
            </w:r>
            <w:proofErr w:type="spellStart"/>
            <w:r w:rsidRPr="00B57511">
              <w:rPr>
                <w:rFonts w:eastAsia="Times New Roman" w:cstheme="minorHAnsi"/>
                <w:color w:val="000000"/>
                <w:sz w:val="20"/>
                <w:szCs w:val="20"/>
                <w:lang w:eastAsia="pl-PL"/>
              </w:rPr>
              <w:t>pofiltracyjne</w:t>
            </w:r>
            <w:proofErr w:type="spellEnd"/>
            <w:r w:rsidRPr="00B57511">
              <w:rPr>
                <w:rFonts w:eastAsia="Times New Roman" w:cstheme="minorHAnsi"/>
                <w:color w:val="000000"/>
                <w:sz w:val="20"/>
                <w:szCs w:val="20"/>
                <w:lang w:eastAsia="pl-PL"/>
              </w:rPr>
              <w:t xml:space="preserv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11 01 09</w:t>
            </w:r>
          </w:p>
        </w:tc>
        <w:tc>
          <w:tcPr>
            <w:tcW w:w="1584" w:type="dxa"/>
            <w:tcBorders>
              <w:top w:val="nil"/>
              <w:left w:val="nil"/>
              <w:bottom w:val="single" w:sz="4" w:space="0" w:color="auto"/>
              <w:right w:val="single" w:sz="4" w:space="0" w:color="auto"/>
            </w:tcBorders>
            <w:vAlign w:val="center"/>
          </w:tcPr>
          <w:p w14:paraId="06E61527" w14:textId="5FA05DD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43C62FCA" w14:textId="4DAEC768"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524422F" w14:textId="4524B76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F042AB4" w14:textId="77777777" w:rsidTr="0033410B">
        <w:trPr>
          <w:cantSplit/>
        </w:trPr>
        <w:tc>
          <w:tcPr>
            <w:tcW w:w="562" w:type="dxa"/>
            <w:vAlign w:val="center"/>
          </w:tcPr>
          <w:p w14:paraId="75C0EE49" w14:textId="1C40DFBF" w:rsidR="00704B83" w:rsidRPr="00B57511" w:rsidRDefault="00704B83" w:rsidP="00704B83">
            <w:pPr>
              <w:suppressAutoHyphens/>
              <w:rPr>
                <w:rFonts w:cstheme="minorHAnsi"/>
                <w:sz w:val="20"/>
                <w:szCs w:val="20"/>
              </w:rPr>
            </w:pPr>
            <w:r w:rsidRPr="00B57511">
              <w:rPr>
                <w:rFonts w:cstheme="minorHAnsi"/>
                <w:sz w:val="20"/>
                <w:szCs w:val="20"/>
              </w:rPr>
              <w:t>9.</w:t>
            </w:r>
          </w:p>
        </w:tc>
        <w:tc>
          <w:tcPr>
            <w:tcW w:w="1560" w:type="dxa"/>
            <w:tcBorders>
              <w:top w:val="nil"/>
              <w:left w:val="nil"/>
              <w:bottom w:val="single" w:sz="4" w:space="0" w:color="auto"/>
              <w:right w:val="single" w:sz="4" w:space="0" w:color="auto"/>
            </w:tcBorders>
            <w:vAlign w:val="center"/>
          </w:tcPr>
          <w:p w14:paraId="058259EA" w14:textId="7FA618F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12 01 15</w:t>
            </w:r>
          </w:p>
        </w:tc>
        <w:tc>
          <w:tcPr>
            <w:tcW w:w="2101" w:type="dxa"/>
            <w:tcBorders>
              <w:top w:val="nil"/>
              <w:left w:val="nil"/>
              <w:bottom w:val="single" w:sz="4" w:space="0" w:color="auto"/>
              <w:right w:val="single" w:sz="4" w:space="0" w:color="auto"/>
            </w:tcBorders>
            <w:vAlign w:val="center"/>
          </w:tcPr>
          <w:p w14:paraId="74C02612" w14:textId="4A0B74F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z obróbki metali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12 01 14</w:t>
            </w:r>
          </w:p>
        </w:tc>
        <w:tc>
          <w:tcPr>
            <w:tcW w:w="1584" w:type="dxa"/>
            <w:tcBorders>
              <w:top w:val="nil"/>
              <w:left w:val="nil"/>
              <w:bottom w:val="single" w:sz="4" w:space="0" w:color="auto"/>
              <w:right w:val="single" w:sz="4" w:space="0" w:color="auto"/>
            </w:tcBorders>
            <w:vAlign w:val="center"/>
          </w:tcPr>
          <w:p w14:paraId="0A8165FF" w14:textId="263E1366"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21329904" w14:textId="2C9C9CFF"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D24FCD4" w14:textId="0F3FAD6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23CB1CA" w14:textId="77777777" w:rsidTr="0033410B">
        <w:trPr>
          <w:cantSplit/>
        </w:trPr>
        <w:tc>
          <w:tcPr>
            <w:tcW w:w="562" w:type="dxa"/>
            <w:vAlign w:val="center"/>
          </w:tcPr>
          <w:p w14:paraId="43F4DF9D" w14:textId="7FD46EF6" w:rsidR="00704B83" w:rsidRPr="00B57511" w:rsidRDefault="00704B83" w:rsidP="00704B83">
            <w:pPr>
              <w:suppressAutoHyphens/>
              <w:rPr>
                <w:rFonts w:cstheme="minorHAnsi"/>
                <w:sz w:val="20"/>
                <w:szCs w:val="20"/>
              </w:rPr>
            </w:pPr>
            <w:r w:rsidRPr="00B57511">
              <w:rPr>
                <w:rFonts w:cstheme="minorHAnsi"/>
                <w:sz w:val="20"/>
                <w:szCs w:val="20"/>
              </w:rPr>
              <w:t>10.</w:t>
            </w:r>
          </w:p>
        </w:tc>
        <w:tc>
          <w:tcPr>
            <w:tcW w:w="1560" w:type="dxa"/>
            <w:tcBorders>
              <w:top w:val="nil"/>
              <w:left w:val="nil"/>
              <w:bottom w:val="single" w:sz="4" w:space="0" w:color="auto"/>
              <w:right w:val="single" w:sz="4" w:space="0" w:color="auto"/>
            </w:tcBorders>
            <w:vAlign w:val="center"/>
          </w:tcPr>
          <w:p w14:paraId="24335531" w14:textId="7EEA6C7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19 08 14</w:t>
            </w:r>
          </w:p>
        </w:tc>
        <w:tc>
          <w:tcPr>
            <w:tcW w:w="2101" w:type="dxa"/>
            <w:tcBorders>
              <w:top w:val="nil"/>
              <w:left w:val="nil"/>
              <w:bottom w:val="single" w:sz="4" w:space="0" w:color="auto"/>
              <w:right w:val="single" w:sz="4" w:space="0" w:color="auto"/>
            </w:tcBorders>
            <w:vAlign w:val="center"/>
          </w:tcPr>
          <w:p w14:paraId="6057F365" w14:textId="3492693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Szlamy  z innego niż biologiczne oczyszczania ścieków przemysłowych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08 13</w:t>
            </w:r>
          </w:p>
        </w:tc>
        <w:tc>
          <w:tcPr>
            <w:tcW w:w="1584" w:type="dxa"/>
            <w:tcBorders>
              <w:top w:val="nil"/>
              <w:left w:val="nil"/>
              <w:bottom w:val="single" w:sz="4" w:space="0" w:color="auto"/>
              <w:right w:val="single" w:sz="4" w:space="0" w:color="auto"/>
            </w:tcBorders>
            <w:vAlign w:val="center"/>
          </w:tcPr>
          <w:p w14:paraId="2921452E" w14:textId="21F4E77C"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C67C73B" w14:textId="18EC9FFD"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34531440" w14:textId="48C276A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DCB45E6" w14:textId="77777777" w:rsidTr="0033410B">
        <w:trPr>
          <w:cantSplit/>
        </w:trPr>
        <w:tc>
          <w:tcPr>
            <w:tcW w:w="562" w:type="dxa"/>
            <w:vAlign w:val="center"/>
          </w:tcPr>
          <w:p w14:paraId="5FDB625E" w14:textId="13B1C5A3" w:rsidR="00704B83" w:rsidRPr="00B57511" w:rsidRDefault="00704B83" w:rsidP="00704B83">
            <w:pPr>
              <w:suppressAutoHyphens/>
              <w:rPr>
                <w:rFonts w:cstheme="minorHAnsi"/>
                <w:sz w:val="20"/>
                <w:szCs w:val="20"/>
              </w:rPr>
            </w:pPr>
            <w:r w:rsidRPr="00B57511">
              <w:rPr>
                <w:rFonts w:cstheme="minorHAnsi"/>
                <w:sz w:val="20"/>
                <w:szCs w:val="20"/>
              </w:rPr>
              <w:t>11.</w:t>
            </w:r>
          </w:p>
        </w:tc>
        <w:tc>
          <w:tcPr>
            <w:tcW w:w="1560" w:type="dxa"/>
            <w:tcBorders>
              <w:top w:val="nil"/>
              <w:left w:val="nil"/>
              <w:bottom w:val="single" w:sz="4" w:space="0" w:color="auto"/>
              <w:right w:val="single" w:sz="4" w:space="0" w:color="auto"/>
            </w:tcBorders>
            <w:vAlign w:val="center"/>
          </w:tcPr>
          <w:p w14:paraId="7E5986D6" w14:textId="68D019A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11 01 12</w:t>
            </w:r>
          </w:p>
        </w:tc>
        <w:tc>
          <w:tcPr>
            <w:tcW w:w="2101" w:type="dxa"/>
            <w:tcBorders>
              <w:top w:val="nil"/>
              <w:left w:val="nil"/>
              <w:bottom w:val="single" w:sz="4" w:space="0" w:color="auto"/>
              <w:right w:val="single" w:sz="4" w:space="0" w:color="auto"/>
            </w:tcBorders>
            <w:vAlign w:val="center"/>
          </w:tcPr>
          <w:p w14:paraId="4B96C603" w14:textId="6FDC36A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Wody </w:t>
            </w:r>
            <w:proofErr w:type="spellStart"/>
            <w:r w:rsidRPr="00B57511">
              <w:rPr>
                <w:rFonts w:eastAsia="Times New Roman" w:cstheme="minorHAnsi"/>
                <w:color w:val="000000"/>
                <w:sz w:val="20"/>
                <w:szCs w:val="20"/>
                <w:lang w:eastAsia="pl-PL"/>
              </w:rPr>
              <w:t>popłuczne</w:t>
            </w:r>
            <w:proofErr w:type="spellEnd"/>
            <w:r w:rsidRPr="00B57511">
              <w:rPr>
                <w:rFonts w:eastAsia="Times New Roman" w:cstheme="minorHAnsi"/>
                <w:color w:val="000000"/>
                <w:sz w:val="20"/>
                <w:szCs w:val="20"/>
                <w:lang w:eastAsia="pl-PL"/>
              </w:rPr>
              <w:t xml:space="preserve">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11 01 11</w:t>
            </w:r>
          </w:p>
        </w:tc>
        <w:tc>
          <w:tcPr>
            <w:tcW w:w="1584" w:type="dxa"/>
            <w:tcBorders>
              <w:top w:val="nil"/>
              <w:left w:val="nil"/>
              <w:bottom w:val="single" w:sz="4" w:space="0" w:color="auto"/>
              <w:right w:val="single" w:sz="4" w:space="0" w:color="auto"/>
            </w:tcBorders>
            <w:vAlign w:val="center"/>
          </w:tcPr>
          <w:p w14:paraId="72374E1C" w14:textId="4B615684"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4EBC6D06" w14:textId="674E413A"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DAF6BE7" w14:textId="40292B2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8F3E597" w14:textId="77777777" w:rsidTr="0033410B">
        <w:trPr>
          <w:cantSplit/>
        </w:trPr>
        <w:tc>
          <w:tcPr>
            <w:tcW w:w="562" w:type="dxa"/>
            <w:vAlign w:val="center"/>
          </w:tcPr>
          <w:p w14:paraId="6A1B6BCC" w14:textId="25F7B1D8" w:rsidR="00704B83" w:rsidRPr="00B57511" w:rsidRDefault="00704B83" w:rsidP="00704B83">
            <w:pPr>
              <w:suppressAutoHyphens/>
              <w:rPr>
                <w:rFonts w:cstheme="minorHAnsi"/>
                <w:sz w:val="20"/>
                <w:szCs w:val="20"/>
              </w:rPr>
            </w:pPr>
            <w:r w:rsidRPr="00B57511">
              <w:rPr>
                <w:rFonts w:cstheme="minorHAnsi"/>
                <w:sz w:val="20"/>
                <w:szCs w:val="20"/>
              </w:rPr>
              <w:t>12.</w:t>
            </w:r>
          </w:p>
        </w:tc>
        <w:tc>
          <w:tcPr>
            <w:tcW w:w="1560" w:type="dxa"/>
            <w:tcBorders>
              <w:top w:val="nil"/>
              <w:left w:val="nil"/>
              <w:bottom w:val="single" w:sz="4" w:space="0" w:color="auto"/>
              <w:right w:val="single" w:sz="4" w:space="0" w:color="auto"/>
            </w:tcBorders>
            <w:vAlign w:val="center"/>
          </w:tcPr>
          <w:p w14:paraId="39035344" w14:textId="0E25DC8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02 03 02</w:t>
            </w:r>
          </w:p>
        </w:tc>
        <w:tc>
          <w:tcPr>
            <w:tcW w:w="2101" w:type="dxa"/>
            <w:tcBorders>
              <w:top w:val="nil"/>
              <w:left w:val="nil"/>
              <w:bottom w:val="single" w:sz="4" w:space="0" w:color="auto"/>
              <w:right w:val="single" w:sz="4" w:space="0" w:color="auto"/>
            </w:tcBorders>
            <w:vAlign w:val="center"/>
          </w:tcPr>
          <w:p w14:paraId="4F9E2F98" w14:textId="5D89BAB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konserwantów</w:t>
            </w:r>
          </w:p>
        </w:tc>
        <w:tc>
          <w:tcPr>
            <w:tcW w:w="1584" w:type="dxa"/>
            <w:tcBorders>
              <w:top w:val="nil"/>
              <w:left w:val="nil"/>
              <w:bottom w:val="single" w:sz="4" w:space="0" w:color="auto"/>
              <w:right w:val="single" w:sz="4" w:space="0" w:color="auto"/>
            </w:tcBorders>
            <w:vAlign w:val="center"/>
          </w:tcPr>
          <w:p w14:paraId="0294B689" w14:textId="7040D0F4"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E2B50DB" w14:textId="066881C2"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EC9A60B" w14:textId="7246B11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A6E4801" w14:textId="77777777" w:rsidTr="0033410B">
        <w:trPr>
          <w:cantSplit/>
        </w:trPr>
        <w:tc>
          <w:tcPr>
            <w:tcW w:w="562" w:type="dxa"/>
            <w:vAlign w:val="center"/>
          </w:tcPr>
          <w:p w14:paraId="008F3465" w14:textId="2A6E64B7" w:rsidR="00704B83" w:rsidRPr="00B57511" w:rsidRDefault="00704B83" w:rsidP="00704B83">
            <w:pPr>
              <w:suppressAutoHyphens/>
              <w:rPr>
                <w:rFonts w:cstheme="minorHAnsi"/>
                <w:sz w:val="20"/>
                <w:szCs w:val="20"/>
              </w:rPr>
            </w:pPr>
            <w:r w:rsidRPr="00B57511">
              <w:rPr>
                <w:rFonts w:cstheme="minorHAnsi"/>
                <w:sz w:val="20"/>
                <w:szCs w:val="20"/>
              </w:rPr>
              <w:t>13.</w:t>
            </w:r>
          </w:p>
        </w:tc>
        <w:tc>
          <w:tcPr>
            <w:tcW w:w="1560" w:type="dxa"/>
            <w:tcBorders>
              <w:top w:val="nil"/>
              <w:left w:val="nil"/>
              <w:bottom w:val="single" w:sz="4" w:space="0" w:color="auto"/>
              <w:right w:val="single" w:sz="4" w:space="0" w:color="auto"/>
            </w:tcBorders>
            <w:vAlign w:val="center"/>
          </w:tcPr>
          <w:p w14:paraId="10D9C7BB" w14:textId="07CE28D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02 03 05</w:t>
            </w:r>
          </w:p>
        </w:tc>
        <w:tc>
          <w:tcPr>
            <w:tcW w:w="2101" w:type="dxa"/>
            <w:tcBorders>
              <w:top w:val="nil"/>
              <w:left w:val="nil"/>
              <w:bottom w:val="single" w:sz="4" w:space="0" w:color="auto"/>
              <w:right w:val="single" w:sz="4" w:space="0" w:color="auto"/>
            </w:tcBorders>
            <w:vAlign w:val="center"/>
          </w:tcPr>
          <w:p w14:paraId="0DD01DE4" w14:textId="0B00EEA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tcBorders>
              <w:top w:val="nil"/>
              <w:left w:val="nil"/>
              <w:bottom w:val="single" w:sz="4" w:space="0" w:color="auto"/>
              <w:right w:val="single" w:sz="4" w:space="0" w:color="auto"/>
            </w:tcBorders>
            <w:vAlign w:val="center"/>
          </w:tcPr>
          <w:p w14:paraId="0417615A" w14:textId="019D1A0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FFE674B" w14:textId="48A53C08"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DCD5CCF" w14:textId="05FCDDD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3056E77" w14:textId="77777777" w:rsidTr="0033410B">
        <w:trPr>
          <w:cantSplit/>
        </w:trPr>
        <w:tc>
          <w:tcPr>
            <w:tcW w:w="562" w:type="dxa"/>
            <w:vAlign w:val="center"/>
          </w:tcPr>
          <w:p w14:paraId="3EE3602A" w14:textId="681A91A0" w:rsidR="00704B83" w:rsidRPr="00B57511" w:rsidRDefault="00704B83" w:rsidP="00704B83">
            <w:pPr>
              <w:suppressAutoHyphens/>
              <w:rPr>
                <w:rFonts w:cstheme="minorHAnsi"/>
                <w:sz w:val="20"/>
                <w:szCs w:val="20"/>
              </w:rPr>
            </w:pPr>
            <w:r w:rsidRPr="00B57511">
              <w:rPr>
                <w:rFonts w:cstheme="minorHAnsi"/>
                <w:sz w:val="20"/>
                <w:szCs w:val="20"/>
              </w:rPr>
              <w:t>14.</w:t>
            </w:r>
          </w:p>
        </w:tc>
        <w:tc>
          <w:tcPr>
            <w:tcW w:w="1560" w:type="dxa"/>
            <w:tcBorders>
              <w:top w:val="nil"/>
              <w:left w:val="nil"/>
              <w:bottom w:val="single" w:sz="4" w:space="0" w:color="auto"/>
              <w:right w:val="single" w:sz="4" w:space="0" w:color="auto"/>
            </w:tcBorders>
            <w:vAlign w:val="center"/>
          </w:tcPr>
          <w:p w14:paraId="33ED1342" w14:textId="3DD0923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02 04 03</w:t>
            </w:r>
          </w:p>
        </w:tc>
        <w:tc>
          <w:tcPr>
            <w:tcW w:w="2101" w:type="dxa"/>
            <w:tcBorders>
              <w:top w:val="nil"/>
              <w:left w:val="nil"/>
              <w:bottom w:val="single" w:sz="4" w:space="0" w:color="auto"/>
              <w:right w:val="single" w:sz="4" w:space="0" w:color="auto"/>
            </w:tcBorders>
            <w:vAlign w:val="center"/>
          </w:tcPr>
          <w:p w14:paraId="2908A950" w14:textId="058683D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zakładowych oczyszczalni ścieków</w:t>
            </w:r>
          </w:p>
        </w:tc>
        <w:tc>
          <w:tcPr>
            <w:tcW w:w="1584" w:type="dxa"/>
            <w:tcBorders>
              <w:top w:val="nil"/>
              <w:left w:val="nil"/>
              <w:bottom w:val="single" w:sz="4" w:space="0" w:color="auto"/>
              <w:right w:val="single" w:sz="4" w:space="0" w:color="auto"/>
            </w:tcBorders>
            <w:vAlign w:val="center"/>
          </w:tcPr>
          <w:p w14:paraId="4C542FD6" w14:textId="0467A28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4BC1369" w14:textId="50D76044"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4E4187D9" w14:textId="7194DE6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3FFD5FF" w14:textId="77777777" w:rsidTr="0033410B">
        <w:trPr>
          <w:cantSplit/>
        </w:trPr>
        <w:tc>
          <w:tcPr>
            <w:tcW w:w="562" w:type="dxa"/>
            <w:vAlign w:val="center"/>
          </w:tcPr>
          <w:p w14:paraId="070D849A" w14:textId="5E519C76" w:rsidR="00704B83" w:rsidRPr="00B57511" w:rsidRDefault="00704B83" w:rsidP="00704B83">
            <w:pPr>
              <w:suppressAutoHyphens/>
              <w:rPr>
                <w:rFonts w:cstheme="minorHAnsi"/>
                <w:sz w:val="20"/>
                <w:szCs w:val="20"/>
              </w:rPr>
            </w:pPr>
            <w:r w:rsidRPr="00B57511">
              <w:rPr>
                <w:rFonts w:cstheme="minorHAnsi"/>
                <w:sz w:val="20"/>
                <w:szCs w:val="20"/>
              </w:rPr>
              <w:t>15.</w:t>
            </w:r>
          </w:p>
        </w:tc>
        <w:tc>
          <w:tcPr>
            <w:tcW w:w="1560" w:type="dxa"/>
            <w:tcBorders>
              <w:top w:val="nil"/>
              <w:left w:val="nil"/>
              <w:bottom w:val="single" w:sz="4" w:space="0" w:color="auto"/>
              <w:right w:val="single" w:sz="4" w:space="0" w:color="auto"/>
            </w:tcBorders>
            <w:vAlign w:val="center"/>
          </w:tcPr>
          <w:p w14:paraId="2CA4CAA2" w14:textId="147C1DC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07 05 81</w:t>
            </w:r>
          </w:p>
        </w:tc>
        <w:tc>
          <w:tcPr>
            <w:tcW w:w="2101" w:type="dxa"/>
            <w:tcBorders>
              <w:top w:val="nil"/>
              <w:left w:val="nil"/>
              <w:bottom w:val="single" w:sz="4" w:space="0" w:color="auto"/>
              <w:right w:val="single" w:sz="4" w:space="0" w:color="auto"/>
            </w:tcBorders>
            <w:vAlign w:val="center"/>
          </w:tcPr>
          <w:p w14:paraId="48FE75A7" w14:textId="6CF0A86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ciekłe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07 05 80</w:t>
            </w:r>
          </w:p>
        </w:tc>
        <w:tc>
          <w:tcPr>
            <w:tcW w:w="1584" w:type="dxa"/>
            <w:tcBorders>
              <w:top w:val="nil"/>
              <w:left w:val="nil"/>
              <w:bottom w:val="single" w:sz="4" w:space="0" w:color="auto"/>
              <w:right w:val="single" w:sz="4" w:space="0" w:color="auto"/>
            </w:tcBorders>
            <w:vAlign w:val="center"/>
          </w:tcPr>
          <w:p w14:paraId="64F46879" w14:textId="16D3F97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F58DDE0" w14:textId="7724FD1E"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F448DC6" w14:textId="610F50B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819F3C0" w14:textId="77777777" w:rsidTr="0033410B">
        <w:trPr>
          <w:cantSplit/>
        </w:trPr>
        <w:tc>
          <w:tcPr>
            <w:tcW w:w="562" w:type="dxa"/>
            <w:vAlign w:val="center"/>
          </w:tcPr>
          <w:p w14:paraId="2BE94A3E" w14:textId="7BEC45F0" w:rsidR="00704B83" w:rsidRPr="00B57511" w:rsidRDefault="00704B83" w:rsidP="00704B83">
            <w:pPr>
              <w:suppressAutoHyphens/>
              <w:rPr>
                <w:rFonts w:cstheme="minorHAnsi"/>
                <w:sz w:val="20"/>
                <w:szCs w:val="20"/>
              </w:rPr>
            </w:pPr>
            <w:r w:rsidRPr="00B57511">
              <w:rPr>
                <w:rFonts w:cstheme="minorHAnsi"/>
                <w:sz w:val="20"/>
                <w:szCs w:val="20"/>
              </w:rPr>
              <w:t>16.</w:t>
            </w:r>
          </w:p>
        </w:tc>
        <w:tc>
          <w:tcPr>
            <w:tcW w:w="1560" w:type="dxa"/>
            <w:tcBorders>
              <w:top w:val="nil"/>
              <w:left w:val="nil"/>
              <w:bottom w:val="single" w:sz="4" w:space="0" w:color="auto"/>
              <w:right w:val="single" w:sz="4" w:space="0" w:color="auto"/>
            </w:tcBorders>
            <w:vAlign w:val="center"/>
          </w:tcPr>
          <w:p w14:paraId="2FD20371" w14:textId="4E37BDE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08 01 12</w:t>
            </w:r>
          </w:p>
        </w:tc>
        <w:tc>
          <w:tcPr>
            <w:tcW w:w="2101" w:type="dxa"/>
            <w:tcBorders>
              <w:top w:val="nil"/>
              <w:left w:val="nil"/>
              <w:bottom w:val="single" w:sz="4" w:space="0" w:color="auto"/>
              <w:right w:val="single" w:sz="4" w:space="0" w:color="auto"/>
            </w:tcBorders>
            <w:vAlign w:val="center"/>
          </w:tcPr>
          <w:p w14:paraId="26DAD481" w14:textId="6779030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farb i lakierów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11</w:t>
            </w:r>
          </w:p>
        </w:tc>
        <w:tc>
          <w:tcPr>
            <w:tcW w:w="1584" w:type="dxa"/>
            <w:tcBorders>
              <w:top w:val="nil"/>
              <w:left w:val="nil"/>
              <w:bottom w:val="single" w:sz="4" w:space="0" w:color="auto"/>
              <w:right w:val="single" w:sz="4" w:space="0" w:color="auto"/>
            </w:tcBorders>
            <w:vAlign w:val="center"/>
          </w:tcPr>
          <w:p w14:paraId="34171329" w14:textId="5D1699A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446CB81" w14:textId="2398A78B"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AFA1C3B" w14:textId="32604D4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54D3A14" w14:textId="77777777" w:rsidTr="0033410B">
        <w:trPr>
          <w:cantSplit/>
        </w:trPr>
        <w:tc>
          <w:tcPr>
            <w:tcW w:w="562" w:type="dxa"/>
            <w:vAlign w:val="center"/>
          </w:tcPr>
          <w:p w14:paraId="7E669B61" w14:textId="3243F7AF" w:rsidR="00704B83" w:rsidRPr="00B57511" w:rsidRDefault="00704B83" w:rsidP="00704B83">
            <w:pPr>
              <w:suppressAutoHyphens/>
              <w:rPr>
                <w:rFonts w:cstheme="minorHAnsi"/>
                <w:sz w:val="20"/>
                <w:szCs w:val="20"/>
              </w:rPr>
            </w:pPr>
            <w:r w:rsidRPr="00B57511">
              <w:rPr>
                <w:rFonts w:cstheme="minorHAnsi"/>
                <w:sz w:val="20"/>
                <w:szCs w:val="20"/>
              </w:rPr>
              <w:t>17.</w:t>
            </w:r>
          </w:p>
        </w:tc>
        <w:tc>
          <w:tcPr>
            <w:tcW w:w="1560" w:type="dxa"/>
            <w:tcBorders>
              <w:top w:val="nil"/>
              <w:left w:val="nil"/>
              <w:bottom w:val="single" w:sz="4" w:space="0" w:color="auto"/>
              <w:right w:val="single" w:sz="4" w:space="0" w:color="auto"/>
            </w:tcBorders>
            <w:vAlign w:val="center"/>
          </w:tcPr>
          <w:p w14:paraId="4163E2C8" w14:textId="3499560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08 01 18</w:t>
            </w:r>
          </w:p>
        </w:tc>
        <w:tc>
          <w:tcPr>
            <w:tcW w:w="2101" w:type="dxa"/>
            <w:tcBorders>
              <w:top w:val="nil"/>
              <w:left w:val="nil"/>
              <w:bottom w:val="single" w:sz="4" w:space="0" w:color="auto"/>
              <w:right w:val="single" w:sz="4" w:space="0" w:color="auto"/>
            </w:tcBorders>
            <w:vAlign w:val="center"/>
          </w:tcPr>
          <w:p w14:paraId="2FFFE6F4" w14:textId="287629B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usuwania farb i lakierów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17</w:t>
            </w:r>
          </w:p>
        </w:tc>
        <w:tc>
          <w:tcPr>
            <w:tcW w:w="1584" w:type="dxa"/>
            <w:tcBorders>
              <w:top w:val="nil"/>
              <w:left w:val="nil"/>
              <w:bottom w:val="single" w:sz="4" w:space="0" w:color="auto"/>
              <w:right w:val="single" w:sz="4" w:space="0" w:color="auto"/>
            </w:tcBorders>
            <w:vAlign w:val="center"/>
          </w:tcPr>
          <w:p w14:paraId="074BDF62" w14:textId="4710AD4C"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4C563AF" w14:textId="33813EBD"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38DE314" w14:textId="0050970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723B2B0" w14:textId="77777777" w:rsidTr="0033410B">
        <w:trPr>
          <w:cantSplit/>
        </w:trPr>
        <w:tc>
          <w:tcPr>
            <w:tcW w:w="562" w:type="dxa"/>
            <w:vAlign w:val="center"/>
          </w:tcPr>
          <w:p w14:paraId="6599565A" w14:textId="7481B2D6" w:rsidR="00704B83" w:rsidRPr="00B57511" w:rsidRDefault="00704B83" w:rsidP="00704B83">
            <w:pPr>
              <w:suppressAutoHyphens/>
              <w:rPr>
                <w:rFonts w:cstheme="minorHAnsi"/>
                <w:sz w:val="20"/>
                <w:szCs w:val="20"/>
              </w:rPr>
            </w:pPr>
            <w:r w:rsidRPr="00B57511">
              <w:rPr>
                <w:rFonts w:cstheme="minorHAnsi"/>
                <w:sz w:val="20"/>
                <w:szCs w:val="20"/>
              </w:rPr>
              <w:t>18.</w:t>
            </w:r>
          </w:p>
        </w:tc>
        <w:tc>
          <w:tcPr>
            <w:tcW w:w="1560" w:type="dxa"/>
            <w:tcBorders>
              <w:top w:val="nil"/>
              <w:left w:val="nil"/>
              <w:bottom w:val="single" w:sz="4" w:space="0" w:color="auto"/>
              <w:right w:val="single" w:sz="4" w:space="0" w:color="auto"/>
            </w:tcBorders>
            <w:vAlign w:val="center"/>
          </w:tcPr>
          <w:p w14:paraId="46929A61" w14:textId="4178490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08 01 20</w:t>
            </w:r>
          </w:p>
        </w:tc>
        <w:tc>
          <w:tcPr>
            <w:tcW w:w="2101" w:type="dxa"/>
            <w:tcBorders>
              <w:top w:val="nil"/>
              <w:left w:val="nil"/>
              <w:bottom w:val="single" w:sz="4" w:space="0" w:color="auto"/>
              <w:right w:val="single" w:sz="4" w:space="0" w:color="auto"/>
            </w:tcBorders>
            <w:vAlign w:val="center"/>
          </w:tcPr>
          <w:p w14:paraId="0139535C" w14:textId="582C1DB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Zawiesiny wodne farb lub lakierów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01 19</w:t>
            </w:r>
          </w:p>
        </w:tc>
        <w:tc>
          <w:tcPr>
            <w:tcW w:w="1584" w:type="dxa"/>
            <w:tcBorders>
              <w:top w:val="nil"/>
              <w:left w:val="nil"/>
              <w:bottom w:val="single" w:sz="4" w:space="0" w:color="auto"/>
              <w:right w:val="single" w:sz="4" w:space="0" w:color="auto"/>
            </w:tcBorders>
            <w:vAlign w:val="center"/>
          </w:tcPr>
          <w:p w14:paraId="0F3F94EA" w14:textId="72BE4254"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5409A19" w14:textId="2EBDB9A3"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6A645BD4" w14:textId="3F87658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7465C53" w14:textId="77777777" w:rsidTr="0033410B">
        <w:trPr>
          <w:cantSplit/>
        </w:trPr>
        <w:tc>
          <w:tcPr>
            <w:tcW w:w="562" w:type="dxa"/>
            <w:vAlign w:val="center"/>
          </w:tcPr>
          <w:p w14:paraId="5A736BE2" w14:textId="2EB6B9C6" w:rsidR="00704B83" w:rsidRPr="00B57511" w:rsidRDefault="00704B83" w:rsidP="00704B83">
            <w:pPr>
              <w:suppressAutoHyphens/>
              <w:rPr>
                <w:rFonts w:cstheme="minorHAnsi"/>
                <w:sz w:val="20"/>
                <w:szCs w:val="20"/>
              </w:rPr>
            </w:pPr>
            <w:r w:rsidRPr="00B57511">
              <w:rPr>
                <w:rFonts w:cstheme="minorHAnsi"/>
                <w:sz w:val="20"/>
                <w:szCs w:val="20"/>
              </w:rPr>
              <w:t>19.</w:t>
            </w:r>
          </w:p>
        </w:tc>
        <w:tc>
          <w:tcPr>
            <w:tcW w:w="1560" w:type="dxa"/>
            <w:tcBorders>
              <w:top w:val="nil"/>
              <w:left w:val="nil"/>
              <w:bottom w:val="single" w:sz="4" w:space="0" w:color="auto"/>
              <w:right w:val="single" w:sz="4" w:space="0" w:color="auto"/>
            </w:tcBorders>
            <w:vAlign w:val="center"/>
          </w:tcPr>
          <w:p w14:paraId="18FE9452" w14:textId="4F40460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08 02 01</w:t>
            </w:r>
          </w:p>
        </w:tc>
        <w:tc>
          <w:tcPr>
            <w:tcW w:w="2101" w:type="dxa"/>
            <w:tcBorders>
              <w:top w:val="nil"/>
              <w:left w:val="nil"/>
              <w:bottom w:val="single" w:sz="4" w:space="0" w:color="auto"/>
              <w:right w:val="single" w:sz="4" w:space="0" w:color="auto"/>
            </w:tcBorders>
            <w:vAlign w:val="center"/>
          </w:tcPr>
          <w:p w14:paraId="798CD1BF" w14:textId="6FCC440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proszków powlekających</w:t>
            </w:r>
          </w:p>
        </w:tc>
        <w:tc>
          <w:tcPr>
            <w:tcW w:w="1584" w:type="dxa"/>
            <w:tcBorders>
              <w:top w:val="nil"/>
              <w:left w:val="nil"/>
              <w:bottom w:val="single" w:sz="4" w:space="0" w:color="auto"/>
              <w:right w:val="single" w:sz="4" w:space="0" w:color="auto"/>
            </w:tcBorders>
            <w:vAlign w:val="center"/>
          </w:tcPr>
          <w:p w14:paraId="2A5782ED" w14:textId="0803846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A467F5B" w14:textId="1D681417"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D90CE46" w14:textId="3CD76FAD"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0193E21" w14:textId="77777777" w:rsidTr="0033410B">
        <w:trPr>
          <w:cantSplit/>
        </w:trPr>
        <w:tc>
          <w:tcPr>
            <w:tcW w:w="562" w:type="dxa"/>
            <w:vAlign w:val="center"/>
          </w:tcPr>
          <w:p w14:paraId="68636BFC" w14:textId="3301A87D" w:rsidR="00704B83" w:rsidRPr="00B57511" w:rsidRDefault="00704B83" w:rsidP="00704B83">
            <w:pPr>
              <w:suppressAutoHyphens/>
              <w:rPr>
                <w:rFonts w:cstheme="minorHAnsi"/>
                <w:sz w:val="20"/>
                <w:szCs w:val="20"/>
              </w:rPr>
            </w:pPr>
            <w:r w:rsidRPr="00B57511">
              <w:rPr>
                <w:rFonts w:cstheme="minorHAnsi"/>
                <w:sz w:val="20"/>
                <w:szCs w:val="20"/>
              </w:rPr>
              <w:lastRenderedPageBreak/>
              <w:t>20.</w:t>
            </w:r>
          </w:p>
        </w:tc>
        <w:tc>
          <w:tcPr>
            <w:tcW w:w="1560" w:type="dxa"/>
            <w:tcBorders>
              <w:top w:val="nil"/>
              <w:left w:val="nil"/>
              <w:bottom w:val="single" w:sz="4" w:space="0" w:color="auto"/>
              <w:right w:val="single" w:sz="4" w:space="0" w:color="auto"/>
            </w:tcBorders>
            <w:vAlign w:val="center"/>
          </w:tcPr>
          <w:p w14:paraId="49329CE8" w14:textId="0A59A7B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08 02 99</w:t>
            </w:r>
          </w:p>
        </w:tc>
        <w:tc>
          <w:tcPr>
            <w:tcW w:w="2101" w:type="dxa"/>
            <w:tcBorders>
              <w:top w:val="nil"/>
              <w:left w:val="nil"/>
              <w:bottom w:val="single" w:sz="4" w:space="0" w:color="auto"/>
              <w:right w:val="single" w:sz="4" w:space="0" w:color="auto"/>
            </w:tcBorders>
            <w:vAlign w:val="center"/>
          </w:tcPr>
          <w:p w14:paraId="35BA3B83" w14:textId="2C82F62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4489D227" w14:textId="09FC49CE"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64FF988" w14:textId="2FE417F7"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524CEAA" w14:textId="5C78299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0ED4DA3" w14:textId="77777777" w:rsidTr="0033410B">
        <w:trPr>
          <w:cantSplit/>
        </w:trPr>
        <w:tc>
          <w:tcPr>
            <w:tcW w:w="562" w:type="dxa"/>
            <w:vAlign w:val="center"/>
          </w:tcPr>
          <w:p w14:paraId="4DFE6ECA" w14:textId="61A988CB" w:rsidR="00704B83" w:rsidRPr="00B57511" w:rsidRDefault="00704B83" w:rsidP="00704B83">
            <w:pPr>
              <w:suppressAutoHyphens/>
              <w:rPr>
                <w:rFonts w:cstheme="minorHAnsi"/>
                <w:sz w:val="20"/>
                <w:szCs w:val="20"/>
              </w:rPr>
            </w:pPr>
            <w:r w:rsidRPr="00B57511">
              <w:rPr>
                <w:rFonts w:cstheme="minorHAnsi"/>
                <w:sz w:val="20"/>
                <w:szCs w:val="20"/>
              </w:rPr>
              <w:t>21.</w:t>
            </w:r>
          </w:p>
        </w:tc>
        <w:tc>
          <w:tcPr>
            <w:tcW w:w="1560" w:type="dxa"/>
            <w:tcBorders>
              <w:top w:val="nil"/>
              <w:left w:val="nil"/>
              <w:bottom w:val="single" w:sz="4" w:space="0" w:color="auto"/>
              <w:right w:val="single" w:sz="4" w:space="0" w:color="auto"/>
            </w:tcBorders>
            <w:vAlign w:val="center"/>
          </w:tcPr>
          <w:p w14:paraId="34ED1D3D" w14:textId="372A59F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08 03 13</w:t>
            </w:r>
          </w:p>
        </w:tc>
        <w:tc>
          <w:tcPr>
            <w:tcW w:w="2101" w:type="dxa"/>
            <w:tcBorders>
              <w:top w:val="nil"/>
              <w:left w:val="nil"/>
              <w:bottom w:val="single" w:sz="4" w:space="0" w:color="auto"/>
              <w:right w:val="single" w:sz="4" w:space="0" w:color="auto"/>
            </w:tcBorders>
            <w:vAlign w:val="center"/>
          </w:tcPr>
          <w:p w14:paraId="07878F8B" w14:textId="5EAF368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farb drukarskich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03 12</w:t>
            </w:r>
          </w:p>
        </w:tc>
        <w:tc>
          <w:tcPr>
            <w:tcW w:w="1584" w:type="dxa"/>
            <w:tcBorders>
              <w:top w:val="nil"/>
              <w:left w:val="nil"/>
              <w:bottom w:val="single" w:sz="4" w:space="0" w:color="auto"/>
              <w:right w:val="single" w:sz="4" w:space="0" w:color="auto"/>
            </w:tcBorders>
            <w:vAlign w:val="center"/>
          </w:tcPr>
          <w:p w14:paraId="769A8DED" w14:textId="2EA80F2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2243B369" w14:textId="08E02494"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1A4695CB" w14:textId="19E8076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C09E849" w14:textId="77777777" w:rsidTr="0033410B">
        <w:trPr>
          <w:cantSplit/>
        </w:trPr>
        <w:tc>
          <w:tcPr>
            <w:tcW w:w="562" w:type="dxa"/>
            <w:vAlign w:val="center"/>
          </w:tcPr>
          <w:p w14:paraId="4DBC403B" w14:textId="3FF1B53A" w:rsidR="00704B83" w:rsidRPr="00B57511" w:rsidRDefault="00704B83" w:rsidP="00704B83">
            <w:pPr>
              <w:suppressAutoHyphens/>
              <w:rPr>
                <w:rFonts w:cstheme="minorHAnsi"/>
                <w:sz w:val="20"/>
                <w:szCs w:val="20"/>
              </w:rPr>
            </w:pPr>
            <w:r w:rsidRPr="00B57511">
              <w:rPr>
                <w:rFonts w:cstheme="minorHAnsi"/>
                <w:sz w:val="20"/>
                <w:szCs w:val="20"/>
              </w:rPr>
              <w:t>22.</w:t>
            </w:r>
          </w:p>
        </w:tc>
        <w:tc>
          <w:tcPr>
            <w:tcW w:w="1560" w:type="dxa"/>
            <w:tcBorders>
              <w:top w:val="nil"/>
              <w:left w:val="nil"/>
              <w:bottom w:val="single" w:sz="4" w:space="0" w:color="auto"/>
              <w:right w:val="single" w:sz="4" w:space="0" w:color="auto"/>
            </w:tcBorders>
            <w:vAlign w:val="center"/>
          </w:tcPr>
          <w:p w14:paraId="49F8FF22" w14:textId="58A4DA8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08 03 18</w:t>
            </w:r>
          </w:p>
        </w:tc>
        <w:tc>
          <w:tcPr>
            <w:tcW w:w="2101" w:type="dxa"/>
            <w:tcBorders>
              <w:top w:val="nil"/>
              <w:left w:val="nil"/>
              <w:bottom w:val="single" w:sz="4" w:space="0" w:color="auto"/>
              <w:right w:val="single" w:sz="4" w:space="0" w:color="auto"/>
            </w:tcBorders>
            <w:vAlign w:val="center"/>
          </w:tcPr>
          <w:p w14:paraId="7060A42C" w14:textId="2F7CB81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Odpadowy toner drukarski inny niż wymieniony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08 03 17</w:t>
            </w:r>
          </w:p>
        </w:tc>
        <w:tc>
          <w:tcPr>
            <w:tcW w:w="1584" w:type="dxa"/>
            <w:tcBorders>
              <w:top w:val="nil"/>
              <w:left w:val="nil"/>
              <w:bottom w:val="single" w:sz="4" w:space="0" w:color="auto"/>
              <w:right w:val="single" w:sz="4" w:space="0" w:color="auto"/>
            </w:tcBorders>
            <w:vAlign w:val="center"/>
          </w:tcPr>
          <w:p w14:paraId="4687309B" w14:textId="5115A31D"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4B6097A1" w14:textId="756FBDE5"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3A5D5DA" w14:textId="5AD4FA1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EB6E417" w14:textId="77777777" w:rsidTr="0033410B">
        <w:trPr>
          <w:cantSplit/>
        </w:trPr>
        <w:tc>
          <w:tcPr>
            <w:tcW w:w="562" w:type="dxa"/>
            <w:vAlign w:val="center"/>
          </w:tcPr>
          <w:p w14:paraId="0CC2382C" w14:textId="36C257F9" w:rsidR="00704B83" w:rsidRPr="00B57511" w:rsidRDefault="00704B83" w:rsidP="00704B83">
            <w:pPr>
              <w:suppressAutoHyphens/>
              <w:rPr>
                <w:rFonts w:cstheme="minorHAnsi"/>
                <w:sz w:val="20"/>
                <w:szCs w:val="20"/>
              </w:rPr>
            </w:pPr>
            <w:r w:rsidRPr="00B57511">
              <w:rPr>
                <w:rFonts w:cstheme="minorHAnsi"/>
                <w:sz w:val="20"/>
                <w:szCs w:val="20"/>
              </w:rPr>
              <w:t>23.</w:t>
            </w:r>
          </w:p>
        </w:tc>
        <w:tc>
          <w:tcPr>
            <w:tcW w:w="1560" w:type="dxa"/>
            <w:tcBorders>
              <w:top w:val="nil"/>
              <w:left w:val="nil"/>
              <w:bottom w:val="single" w:sz="4" w:space="0" w:color="auto"/>
              <w:right w:val="single" w:sz="4" w:space="0" w:color="auto"/>
            </w:tcBorders>
            <w:vAlign w:val="center"/>
          </w:tcPr>
          <w:p w14:paraId="11F1B3B9" w14:textId="557A878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08 04 10</w:t>
            </w:r>
          </w:p>
        </w:tc>
        <w:tc>
          <w:tcPr>
            <w:tcW w:w="2101" w:type="dxa"/>
            <w:tcBorders>
              <w:top w:val="nil"/>
              <w:left w:val="nil"/>
              <w:bottom w:val="single" w:sz="4" w:space="0" w:color="auto"/>
              <w:right w:val="single" w:sz="4" w:space="0" w:color="auto"/>
            </w:tcBorders>
            <w:vAlign w:val="center"/>
          </w:tcPr>
          <w:p w14:paraId="00887B7B" w14:textId="7FC2395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Odpadowe kleje</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szczeliwa inne niż wymienione</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08 04 09</w:t>
            </w:r>
          </w:p>
        </w:tc>
        <w:tc>
          <w:tcPr>
            <w:tcW w:w="1584" w:type="dxa"/>
            <w:tcBorders>
              <w:top w:val="nil"/>
              <w:left w:val="nil"/>
              <w:bottom w:val="single" w:sz="4" w:space="0" w:color="auto"/>
              <w:right w:val="single" w:sz="4" w:space="0" w:color="auto"/>
            </w:tcBorders>
            <w:vAlign w:val="center"/>
          </w:tcPr>
          <w:p w14:paraId="0EF5C4CD" w14:textId="461F7A4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58B98E9" w14:textId="378B46F5"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775D69B" w14:textId="752DEF7B"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88F6C59" w14:textId="77777777" w:rsidTr="0033410B">
        <w:trPr>
          <w:cantSplit/>
        </w:trPr>
        <w:tc>
          <w:tcPr>
            <w:tcW w:w="562" w:type="dxa"/>
            <w:vAlign w:val="center"/>
          </w:tcPr>
          <w:p w14:paraId="750AFA86" w14:textId="58B5C67E" w:rsidR="00704B83" w:rsidRPr="00B57511" w:rsidRDefault="00704B83" w:rsidP="00704B83">
            <w:pPr>
              <w:suppressAutoHyphens/>
              <w:rPr>
                <w:rFonts w:cstheme="minorHAnsi"/>
                <w:sz w:val="20"/>
                <w:szCs w:val="20"/>
              </w:rPr>
            </w:pPr>
            <w:r w:rsidRPr="00B57511">
              <w:rPr>
                <w:rFonts w:cstheme="minorHAnsi"/>
                <w:sz w:val="20"/>
                <w:szCs w:val="20"/>
              </w:rPr>
              <w:t>24.</w:t>
            </w:r>
          </w:p>
        </w:tc>
        <w:tc>
          <w:tcPr>
            <w:tcW w:w="1560" w:type="dxa"/>
            <w:tcBorders>
              <w:top w:val="nil"/>
              <w:left w:val="nil"/>
              <w:bottom w:val="single" w:sz="4" w:space="0" w:color="auto"/>
              <w:right w:val="single" w:sz="4" w:space="0" w:color="auto"/>
            </w:tcBorders>
            <w:vAlign w:val="center"/>
          </w:tcPr>
          <w:p w14:paraId="4139E648" w14:textId="2DFB10E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08 04 12</w:t>
            </w:r>
          </w:p>
        </w:tc>
        <w:tc>
          <w:tcPr>
            <w:tcW w:w="2101" w:type="dxa"/>
            <w:tcBorders>
              <w:top w:val="nil"/>
              <w:left w:val="nil"/>
              <w:bottom w:val="single" w:sz="4" w:space="0" w:color="auto"/>
              <w:right w:val="single" w:sz="4" w:space="0" w:color="auto"/>
            </w:tcBorders>
            <w:vAlign w:val="center"/>
          </w:tcPr>
          <w:p w14:paraId="65443EE2" w14:textId="7B3FDCF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Osady z klejów</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szczeliw inne niż wymienione</w:t>
            </w:r>
            <w:r w:rsidR="005D3BF9">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08 04 11</w:t>
            </w:r>
          </w:p>
        </w:tc>
        <w:tc>
          <w:tcPr>
            <w:tcW w:w="1584" w:type="dxa"/>
            <w:tcBorders>
              <w:top w:val="nil"/>
              <w:left w:val="nil"/>
              <w:bottom w:val="single" w:sz="4" w:space="0" w:color="auto"/>
              <w:right w:val="single" w:sz="4" w:space="0" w:color="auto"/>
            </w:tcBorders>
            <w:vAlign w:val="center"/>
          </w:tcPr>
          <w:p w14:paraId="062D3F12" w14:textId="40A3FC52"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0D93649" w14:textId="7E4930A6"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8045074" w14:textId="58DC50F5"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3602782" w14:textId="77777777" w:rsidTr="0033410B">
        <w:trPr>
          <w:cantSplit/>
        </w:trPr>
        <w:tc>
          <w:tcPr>
            <w:tcW w:w="562" w:type="dxa"/>
            <w:vAlign w:val="center"/>
          </w:tcPr>
          <w:p w14:paraId="136CDAA1" w14:textId="508CC436" w:rsidR="00704B83" w:rsidRPr="00B57511" w:rsidRDefault="00704B83" w:rsidP="00704B83">
            <w:pPr>
              <w:suppressAutoHyphens/>
              <w:rPr>
                <w:rFonts w:cstheme="minorHAnsi"/>
                <w:sz w:val="20"/>
                <w:szCs w:val="20"/>
              </w:rPr>
            </w:pPr>
            <w:r w:rsidRPr="00B57511">
              <w:rPr>
                <w:rFonts w:cstheme="minorHAnsi"/>
                <w:sz w:val="20"/>
                <w:szCs w:val="20"/>
              </w:rPr>
              <w:t>25.</w:t>
            </w:r>
          </w:p>
        </w:tc>
        <w:tc>
          <w:tcPr>
            <w:tcW w:w="1560" w:type="dxa"/>
            <w:tcBorders>
              <w:top w:val="nil"/>
              <w:left w:val="nil"/>
              <w:bottom w:val="single" w:sz="4" w:space="0" w:color="auto"/>
              <w:right w:val="single" w:sz="4" w:space="0" w:color="auto"/>
            </w:tcBorders>
            <w:vAlign w:val="center"/>
          </w:tcPr>
          <w:p w14:paraId="520C02E4" w14:textId="59DC802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08 04 99</w:t>
            </w:r>
          </w:p>
        </w:tc>
        <w:tc>
          <w:tcPr>
            <w:tcW w:w="2101" w:type="dxa"/>
            <w:tcBorders>
              <w:top w:val="nil"/>
              <w:left w:val="nil"/>
              <w:bottom w:val="single" w:sz="4" w:space="0" w:color="auto"/>
              <w:right w:val="single" w:sz="4" w:space="0" w:color="auto"/>
            </w:tcBorders>
            <w:vAlign w:val="center"/>
          </w:tcPr>
          <w:p w14:paraId="31D7CBB5" w14:textId="7B2CAEE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3EAEA14A" w14:textId="6E13A48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4C6E791C" w14:textId="69236B77"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45291039" w14:textId="0EDEADF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C17FEDC" w14:textId="77777777" w:rsidTr="0033410B">
        <w:trPr>
          <w:cantSplit/>
        </w:trPr>
        <w:tc>
          <w:tcPr>
            <w:tcW w:w="562" w:type="dxa"/>
            <w:vAlign w:val="center"/>
          </w:tcPr>
          <w:p w14:paraId="2FF316F5" w14:textId="43502FCC" w:rsidR="00704B83" w:rsidRPr="00B57511" w:rsidRDefault="00704B83" w:rsidP="00704B83">
            <w:pPr>
              <w:suppressAutoHyphens/>
              <w:rPr>
                <w:rFonts w:cstheme="minorHAnsi"/>
                <w:sz w:val="20"/>
                <w:szCs w:val="20"/>
              </w:rPr>
            </w:pPr>
            <w:r w:rsidRPr="00B57511">
              <w:rPr>
                <w:rFonts w:cstheme="minorHAnsi"/>
                <w:sz w:val="20"/>
                <w:szCs w:val="20"/>
              </w:rPr>
              <w:t>26.</w:t>
            </w:r>
          </w:p>
        </w:tc>
        <w:tc>
          <w:tcPr>
            <w:tcW w:w="1560" w:type="dxa"/>
            <w:tcBorders>
              <w:top w:val="nil"/>
              <w:left w:val="nil"/>
              <w:bottom w:val="single" w:sz="4" w:space="0" w:color="auto"/>
              <w:right w:val="single" w:sz="4" w:space="0" w:color="auto"/>
            </w:tcBorders>
            <w:vAlign w:val="center"/>
          </w:tcPr>
          <w:p w14:paraId="1BC487BA" w14:textId="7C3DEAB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09 01 07</w:t>
            </w:r>
          </w:p>
        </w:tc>
        <w:tc>
          <w:tcPr>
            <w:tcW w:w="2101" w:type="dxa"/>
            <w:tcBorders>
              <w:top w:val="nil"/>
              <w:left w:val="nil"/>
              <w:bottom w:val="single" w:sz="4" w:space="0" w:color="auto"/>
              <w:right w:val="single" w:sz="4" w:space="0" w:color="auto"/>
            </w:tcBorders>
            <w:vAlign w:val="center"/>
          </w:tcPr>
          <w:p w14:paraId="5D97B26D" w14:textId="6E626DC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Błony i papier fotograficzny zawierające srebro lub związki srebra</w:t>
            </w:r>
          </w:p>
        </w:tc>
        <w:tc>
          <w:tcPr>
            <w:tcW w:w="1584" w:type="dxa"/>
            <w:tcBorders>
              <w:top w:val="nil"/>
              <w:left w:val="nil"/>
              <w:bottom w:val="single" w:sz="4" w:space="0" w:color="auto"/>
              <w:right w:val="single" w:sz="4" w:space="0" w:color="auto"/>
            </w:tcBorders>
            <w:vAlign w:val="center"/>
          </w:tcPr>
          <w:p w14:paraId="1FA4E0DB" w14:textId="20CA7D32"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353028F" w14:textId="0FC5A31F"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295E8FC" w14:textId="2C0F986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093D163" w14:textId="77777777" w:rsidTr="0033410B">
        <w:trPr>
          <w:cantSplit/>
        </w:trPr>
        <w:tc>
          <w:tcPr>
            <w:tcW w:w="562" w:type="dxa"/>
            <w:vAlign w:val="center"/>
          </w:tcPr>
          <w:p w14:paraId="05836840" w14:textId="76467953" w:rsidR="00704B83" w:rsidRPr="00B57511" w:rsidRDefault="00704B83" w:rsidP="00704B83">
            <w:pPr>
              <w:suppressAutoHyphens/>
              <w:rPr>
                <w:rFonts w:cstheme="minorHAnsi"/>
                <w:sz w:val="20"/>
                <w:szCs w:val="20"/>
              </w:rPr>
            </w:pPr>
            <w:r w:rsidRPr="00B57511">
              <w:rPr>
                <w:rFonts w:cstheme="minorHAnsi"/>
                <w:sz w:val="20"/>
                <w:szCs w:val="20"/>
              </w:rPr>
              <w:t>27.</w:t>
            </w:r>
          </w:p>
        </w:tc>
        <w:tc>
          <w:tcPr>
            <w:tcW w:w="1560" w:type="dxa"/>
            <w:tcBorders>
              <w:top w:val="nil"/>
              <w:left w:val="nil"/>
              <w:bottom w:val="single" w:sz="4" w:space="0" w:color="auto"/>
              <w:right w:val="single" w:sz="4" w:space="0" w:color="auto"/>
            </w:tcBorders>
            <w:vAlign w:val="center"/>
          </w:tcPr>
          <w:p w14:paraId="1D431B58" w14:textId="511A82D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09 01 08</w:t>
            </w:r>
          </w:p>
        </w:tc>
        <w:tc>
          <w:tcPr>
            <w:tcW w:w="2101" w:type="dxa"/>
            <w:tcBorders>
              <w:top w:val="nil"/>
              <w:left w:val="nil"/>
              <w:bottom w:val="single" w:sz="4" w:space="0" w:color="auto"/>
              <w:right w:val="single" w:sz="4" w:space="0" w:color="auto"/>
            </w:tcBorders>
            <w:vAlign w:val="center"/>
          </w:tcPr>
          <w:p w14:paraId="327CCC5F" w14:textId="011B908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Błony i papier fotograficzny niezawierające srebra</w:t>
            </w:r>
          </w:p>
        </w:tc>
        <w:tc>
          <w:tcPr>
            <w:tcW w:w="1584" w:type="dxa"/>
            <w:tcBorders>
              <w:top w:val="nil"/>
              <w:left w:val="nil"/>
              <w:bottom w:val="single" w:sz="4" w:space="0" w:color="auto"/>
              <w:right w:val="single" w:sz="4" w:space="0" w:color="auto"/>
            </w:tcBorders>
            <w:vAlign w:val="center"/>
          </w:tcPr>
          <w:p w14:paraId="78B92456" w14:textId="1331BCA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1B3F08C" w14:textId="6D578854"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1F202E10" w14:textId="5215EC9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7EDD677" w14:textId="77777777" w:rsidTr="0033410B">
        <w:trPr>
          <w:cantSplit/>
        </w:trPr>
        <w:tc>
          <w:tcPr>
            <w:tcW w:w="562" w:type="dxa"/>
            <w:vAlign w:val="center"/>
          </w:tcPr>
          <w:p w14:paraId="1696161F" w14:textId="08A96BA7" w:rsidR="00704B83" w:rsidRPr="00B57511" w:rsidRDefault="00704B83" w:rsidP="00704B83">
            <w:pPr>
              <w:suppressAutoHyphens/>
              <w:rPr>
                <w:rFonts w:cstheme="minorHAnsi"/>
                <w:sz w:val="20"/>
                <w:szCs w:val="20"/>
              </w:rPr>
            </w:pPr>
            <w:r w:rsidRPr="00B57511">
              <w:rPr>
                <w:rFonts w:cstheme="minorHAnsi"/>
                <w:sz w:val="20"/>
                <w:szCs w:val="20"/>
              </w:rPr>
              <w:t>28.</w:t>
            </w:r>
          </w:p>
        </w:tc>
        <w:tc>
          <w:tcPr>
            <w:tcW w:w="1560" w:type="dxa"/>
            <w:tcBorders>
              <w:top w:val="nil"/>
              <w:left w:val="nil"/>
              <w:bottom w:val="single" w:sz="4" w:space="0" w:color="auto"/>
              <w:right w:val="single" w:sz="4" w:space="0" w:color="auto"/>
            </w:tcBorders>
            <w:vAlign w:val="center"/>
          </w:tcPr>
          <w:p w14:paraId="16DB5D8F" w14:textId="1984A45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09 01 99</w:t>
            </w:r>
          </w:p>
        </w:tc>
        <w:tc>
          <w:tcPr>
            <w:tcW w:w="2101" w:type="dxa"/>
            <w:tcBorders>
              <w:top w:val="nil"/>
              <w:left w:val="nil"/>
              <w:bottom w:val="single" w:sz="4" w:space="0" w:color="auto"/>
              <w:right w:val="single" w:sz="4" w:space="0" w:color="auto"/>
            </w:tcBorders>
            <w:vAlign w:val="center"/>
          </w:tcPr>
          <w:p w14:paraId="78A0F68F" w14:textId="10A1B63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521FD451" w14:textId="761F5C88"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2A2117BF" w14:textId="2E2209E4"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298B894" w14:textId="6AE229A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F324E89" w14:textId="77777777" w:rsidTr="0033410B">
        <w:trPr>
          <w:cantSplit/>
        </w:trPr>
        <w:tc>
          <w:tcPr>
            <w:tcW w:w="562" w:type="dxa"/>
            <w:vAlign w:val="center"/>
          </w:tcPr>
          <w:p w14:paraId="5D5BF9BE" w14:textId="66939AF1" w:rsidR="00704B83" w:rsidRPr="00B57511" w:rsidRDefault="00704B83" w:rsidP="00704B83">
            <w:pPr>
              <w:suppressAutoHyphens/>
              <w:rPr>
                <w:rFonts w:cstheme="minorHAnsi"/>
                <w:sz w:val="20"/>
                <w:szCs w:val="20"/>
              </w:rPr>
            </w:pPr>
            <w:r w:rsidRPr="00B57511">
              <w:rPr>
                <w:rFonts w:cstheme="minorHAnsi"/>
                <w:sz w:val="20"/>
                <w:szCs w:val="20"/>
              </w:rPr>
              <w:t>29.</w:t>
            </w:r>
          </w:p>
        </w:tc>
        <w:tc>
          <w:tcPr>
            <w:tcW w:w="1560" w:type="dxa"/>
            <w:tcBorders>
              <w:top w:val="nil"/>
              <w:left w:val="nil"/>
              <w:bottom w:val="single" w:sz="4" w:space="0" w:color="auto"/>
              <w:right w:val="single" w:sz="4" w:space="0" w:color="auto"/>
            </w:tcBorders>
            <w:vAlign w:val="center"/>
          </w:tcPr>
          <w:p w14:paraId="2C88C4B8" w14:textId="26D9013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10 01 21</w:t>
            </w:r>
          </w:p>
        </w:tc>
        <w:tc>
          <w:tcPr>
            <w:tcW w:w="2101" w:type="dxa"/>
            <w:tcBorders>
              <w:top w:val="nil"/>
              <w:left w:val="nil"/>
              <w:bottom w:val="single" w:sz="4" w:space="0" w:color="auto"/>
              <w:right w:val="single" w:sz="4" w:space="0" w:color="auto"/>
            </w:tcBorders>
            <w:vAlign w:val="center"/>
          </w:tcPr>
          <w:p w14:paraId="15EF8064" w14:textId="0C0F2DE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Osady z zakładowych oczyszczalni ścieków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10 01 20</w:t>
            </w:r>
          </w:p>
        </w:tc>
        <w:tc>
          <w:tcPr>
            <w:tcW w:w="1584" w:type="dxa"/>
            <w:tcBorders>
              <w:top w:val="nil"/>
              <w:left w:val="nil"/>
              <w:bottom w:val="single" w:sz="4" w:space="0" w:color="auto"/>
              <w:right w:val="single" w:sz="4" w:space="0" w:color="auto"/>
            </w:tcBorders>
            <w:vAlign w:val="center"/>
          </w:tcPr>
          <w:p w14:paraId="201D42FD" w14:textId="2C2DD60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D9FA267" w14:textId="01658E05"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10260FA1" w14:textId="300603E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F0CB5BB" w14:textId="77777777" w:rsidTr="0033410B">
        <w:trPr>
          <w:cantSplit/>
        </w:trPr>
        <w:tc>
          <w:tcPr>
            <w:tcW w:w="562" w:type="dxa"/>
            <w:vAlign w:val="center"/>
          </w:tcPr>
          <w:p w14:paraId="07CA0494" w14:textId="47ABEF02" w:rsidR="00704B83" w:rsidRPr="00B57511" w:rsidRDefault="00704B83" w:rsidP="00704B83">
            <w:pPr>
              <w:suppressAutoHyphens/>
              <w:rPr>
                <w:rFonts w:cstheme="minorHAnsi"/>
                <w:sz w:val="20"/>
                <w:szCs w:val="20"/>
              </w:rPr>
            </w:pPr>
            <w:r w:rsidRPr="00B57511">
              <w:rPr>
                <w:rFonts w:cstheme="minorHAnsi"/>
                <w:sz w:val="20"/>
                <w:szCs w:val="20"/>
              </w:rPr>
              <w:t>30.</w:t>
            </w:r>
          </w:p>
        </w:tc>
        <w:tc>
          <w:tcPr>
            <w:tcW w:w="1560" w:type="dxa"/>
            <w:tcBorders>
              <w:top w:val="nil"/>
              <w:left w:val="nil"/>
              <w:bottom w:val="single" w:sz="4" w:space="0" w:color="auto"/>
              <w:right w:val="single" w:sz="4" w:space="0" w:color="auto"/>
            </w:tcBorders>
            <w:vAlign w:val="center"/>
          </w:tcPr>
          <w:p w14:paraId="6C1E66EC" w14:textId="04A2A8F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10 12 99</w:t>
            </w:r>
          </w:p>
        </w:tc>
        <w:tc>
          <w:tcPr>
            <w:tcW w:w="2101" w:type="dxa"/>
            <w:tcBorders>
              <w:top w:val="nil"/>
              <w:left w:val="nil"/>
              <w:bottom w:val="single" w:sz="4" w:space="0" w:color="auto"/>
              <w:right w:val="single" w:sz="4" w:space="0" w:color="auto"/>
            </w:tcBorders>
            <w:vAlign w:val="center"/>
          </w:tcPr>
          <w:p w14:paraId="655F5EAC" w14:textId="6F38C72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16BFDEE7" w14:textId="753D81A6"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9D70567" w14:textId="71D05D3A"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8F7372E" w14:textId="61957B2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B6E216A" w14:textId="77777777" w:rsidTr="0033410B">
        <w:trPr>
          <w:cantSplit/>
        </w:trPr>
        <w:tc>
          <w:tcPr>
            <w:tcW w:w="562" w:type="dxa"/>
            <w:vAlign w:val="center"/>
          </w:tcPr>
          <w:p w14:paraId="65EB9E33" w14:textId="29FD094D" w:rsidR="00704B83" w:rsidRPr="00B57511" w:rsidRDefault="00704B83" w:rsidP="00704B83">
            <w:pPr>
              <w:suppressAutoHyphens/>
              <w:rPr>
                <w:rFonts w:cstheme="minorHAnsi"/>
                <w:sz w:val="20"/>
                <w:szCs w:val="20"/>
              </w:rPr>
            </w:pPr>
            <w:r w:rsidRPr="00B57511">
              <w:rPr>
                <w:rFonts w:cstheme="minorHAnsi"/>
                <w:sz w:val="20"/>
                <w:szCs w:val="20"/>
              </w:rPr>
              <w:t>31.</w:t>
            </w:r>
          </w:p>
        </w:tc>
        <w:tc>
          <w:tcPr>
            <w:tcW w:w="1560" w:type="dxa"/>
            <w:tcBorders>
              <w:top w:val="nil"/>
              <w:left w:val="nil"/>
              <w:bottom w:val="single" w:sz="4" w:space="0" w:color="auto"/>
              <w:right w:val="single" w:sz="4" w:space="0" w:color="auto"/>
            </w:tcBorders>
            <w:vAlign w:val="center"/>
          </w:tcPr>
          <w:p w14:paraId="1B20FCF2" w14:textId="703CD83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11 01 14</w:t>
            </w:r>
          </w:p>
        </w:tc>
        <w:tc>
          <w:tcPr>
            <w:tcW w:w="2101" w:type="dxa"/>
            <w:tcBorders>
              <w:top w:val="nil"/>
              <w:left w:val="nil"/>
              <w:bottom w:val="single" w:sz="4" w:space="0" w:color="auto"/>
              <w:right w:val="single" w:sz="4" w:space="0" w:color="auto"/>
            </w:tcBorders>
            <w:vAlign w:val="center"/>
          </w:tcPr>
          <w:p w14:paraId="5B949166" w14:textId="5C0C76B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w:t>
            </w:r>
            <w:r w:rsidR="005D3BF9">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odtłuszczania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11 01 13</w:t>
            </w:r>
          </w:p>
        </w:tc>
        <w:tc>
          <w:tcPr>
            <w:tcW w:w="1584" w:type="dxa"/>
            <w:tcBorders>
              <w:top w:val="nil"/>
              <w:left w:val="nil"/>
              <w:bottom w:val="single" w:sz="4" w:space="0" w:color="auto"/>
              <w:right w:val="single" w:sz="4" w:space="0" w:color="auto"/>
            </w:tcBorders>
            <w:vAlign w:val="center"/>
          </w:tcPr>
          <w:p w14:paraId="6D9AECD0" w14:textId="53A3A1DC"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6B7BE3F1" w14:textId="2BE049A1"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0AE48279" w14:textId="56757C2E"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76FBC7A" w14:textId="77777777" w:rsidTr="0033410B">
        <w:trPr>
          <w:cantSplit/>
        </w:trPr>
        <w:tc>
          <w:tcPr>
            <w:tcW w:w="562" w:type="dxa"/>
            <w:vAlign w:val="center"/>
          </w:tcPr>
          <w:p w14:paraId="5A1903A6" w14:textId="6B5AA630" w:rsidR="00704B83" w:rsidRPr="00B57511" w:rsidRDefault="00704B83" w:rsidP="00704B83">
            <w:pPr>
              <w:suppressAutoHyphens/>
              <w:rPr>
                <w:rFonts w:cstheme="minorHAnsi"/>
                <w:sz w:val="20"/>
                <w:szCs w:val="20"/>
              </w:rPr>
            </w:pPr>
            <w:r w:rsidRPr="00B57511">
              <w:rPr>
                <w:rFonts w:cstheme="minorHAnsi"/>
                <w:sz w:val="20"/>
                <w:szCs w:val="20"/>
              </w:rPr>
              <w:t>33.</w:t>
            </w:r>
          </w:p>
        </w:tc>
        <w:tc>
          <w:tcPr>
            <w:tcW w:w="1560" w:type="dxa"/>
            <w:tcBorders>
              <w:top w:val="nil"/>
              <w:left w:val="nil"/>
              <w:bottom w:val="single" w:sz="4" w:space="0" w:color="auto"/>
              <w:right w:val="single" w:sz="4" w:space="0" w:color="auto"/>
            </w:tcBorders>
            <w:vAlign w:val="center"/>
          </w:tcPr>
          <w:p w14:paraId="0CADE9CC" w14:textId="49F2953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11 01 99</w:t>
            </w:r>
          </w:p>
        </w:tc>
        <w:tc>
          <w:tcPr>
            <w:tcW w:w="2101" w:type="dxa"/>
            <w:tcBorders>
              <w:top w:val="nil"/>
              <w:left w:val="nil"/>
              <w:bottom w:val="single" w:sz="4" w:space="0" w:color="auto"/>
              <w:right w:val="single" w:sz="4" w:space="0" w:color="auto"/>
            </w:tcBorders>
            <w:vAlign w:val="center"/>
          </w:tcPr>
          <w:p w14:paraId="06EEFF92" w14:textId="7A52C8F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niewymienione odpady </w:t>
            </w:r>
          </w:p>
        </w:tc>
        <w:tc>
          <w:tcPr>
            <w:tcW w:w="1584" w:type="dxa"/>
            <w:tcBorders>
              <w:top w:val="nil"/>
              <w:left w:val="nil"/>
              <w:bottom w:val="single" w:sz="4" w:space="0" w:color="auto"/>
              <w:right w:val="single" w:sz="4" w:space="0" w:color="auto"/>
            </w:tcBorders>
            <w:vAlign w:val="center"/>
          </w:tcPr>
          <w:p w14:paraId="19CF29F5" w14:textId="478545C5"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3B894C09" w14:textId="7429D09E"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1D36B94F" w14:textId="03352A6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0DF1111" w14:textId="77777777" w:rsidTr="0033410B">
        <w:trPr>
          <w:cantSplit/>
        </w:trPr>
        <w:tc>
          <w:tcPr>
            <w:tcW w:w="562" w:type="dxa"/>
            <w:vAlign w:val="center"/>
          </w:tcPr>
          <w:p w14:paraId="7B6D5ABC" w14:textId="0FA669C4" w:rsidR="00704B83" w:rsidRPr="00B57511" w:rsidRDefault="00704B83" w:rsidP="00704B83">
            <w:pPr>
              <w:suppressAutoHyphens/>
              <w:rPr>
                <w:rFonts w:cstheme="minorHAnsi"/>
                <w:sz w:val="20"/>
                <w:szCs w:val="20"/>
              </w:rPr>
            </w:pPr>
            <w:r w:rsidRPr="00B57511">
              <w:rPr>
                <w:rFonts w:cstheme="minorHAnsi"/>
                <w:sz w:val="20"/>
                <w:szCs w:val="20"/>
              </w:rPr>
              <w:t>34.</w:t>
            </w:r>
          </w:p>
        </w:tc>
        <w:tc>
          <w:tcPr>
            <w:tcW w:w="1560" w:type="dxa"/>
            <w:tcBorders>
              <w:top w:val="nil"/>
              <w:left w:val="nil"/>
              <w:bottom w:val="single" w:sz="4" w:space="0" w:color="auto"/>
              <w:right w:val="single" w:sz="4" w:space="0" w:color="auto"/>
            </w:tcBorders>
            <w:vAlign w:val="center"/>
          </w:tcPr>
          <w:p w14:paraId="2D3EEADD" w14:textId="54F4030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12 01 05</w:t>
            </w:r>
          </w:p>
        </w:tc>
        <w:tc>
          <w:tcPr>
            <w:tcW w:w="2101" w:type="dxa"/>
            <w:tcBorders>
              <w:top w:val="nil"/>
              <w:left w:val="nil"/>
              <w:bottom w:val="single" w:sz="4" w:space="0" w:color="auto"/>
              <w:right w:val="single" w:sz="4" w:space="0" w:color="auto"/>
            </w:tcBorders>
            <w:vAlign w:val="center"/>
          </w:tcPr>
          <w:p w14:paraId="61C4F0D5" w14:textId="653286D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z toczenia </w:t>
            </w:r>
            <w:r w:rsidR="005D3BF9">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wygładzania tworzyw sztucznych</w:t>
            </w:r>
          </w:p>
        </w:tc>
        <w:tc>
          <w:tcPr>
            <w:tcW w:w="1584" w:type="dxa"/>
            <w:tcBorders>
              <w:top w:val="nil"/>
              <w:left w:val="nil"/>
              <w:bottom w:val="single" w:sz="4" w:space="0" w:color="auto"/>
              <w:right w:val="single" w:sz="4" w:space="0" w:color="auto"/>
            </w:tcBorders>
            <w:vAlign w:val="center"/>
          </w:tcPr>
          <w:p w14:paraId="5B57FF55" w14:textId="5ED2700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9EB458E" w14:textId="29A92FCD"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31D84515" w14:textId="5A9B98A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A0231CD" w14:textId="77777777" w:rsidTr="0033410B">
        <w:trPr>
          <w:cantSplit/>
        </w:trPr>
        <w:tc>
          <w:tcPr>
            <w:tcW w:w="562" w:type="dxa"/>
            <w:vAlign w:val="center"/>
          </w:tcPr>
          <w:p w14:paraId="0B18D0C0" w14:textId="7E342E16" w:rsidR="00704B83" w:rsidRPr="00B57511" w:rsidRDefault="00704B83" w:rsidP="00704B83">
            <w:pPr>
              <w:suppressAutoHyphens/>
              <w:rPr>
                <w:rFonts w:cstheme="minorHAnsi"/>
                <w:sz w:val="20"/>
                <w:szCs w:val="20"/>
              </w:rPr>
            </w:pPr>
            <w:r w:rsidRPr="00B57511">
              <w:rPr>
                <w:rFonts w:cstheme="minorHAnsi"/>
                <w:sz w:val="20"/>
                <w:szCs w:val="20"/>
              </w:rPr>
              <w:t>35.</w:t>
            </w:r>
          </w:p>
        </w:tc>
        <w:tc>
          <w:tcPr>
            <w:tcW w:w="1560" w:type="dxa"/>
            <w:tcBorders>
              <w:top w:val="nil"/>
              <w:left w:val="nil"/>
              <w:bottom w:val="single" w:sz="4" w:space="0" w:color="auto"/>
              <w:right w:val="single" w:sz="4" w:space="0" w:color="auto"/>
            </w:tcBorders>
            <w:vAlign w:val="center"/>
          </w:tcPr>
          <w:p w14:paraId="520D0B8C" w14:textId="2F3A88D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12 01 13</w:t>
            </w:r>
          </w:p>
        </w:tc>
        <w:tc>
          <w:tcPr>
            <w:tcW w:w="2101" w:type="dxa"/>
            <w:tcBorders>
              <w:top w:val="nil"/>
              <w:left w:val="nil"/>
              <w:bottom w:val="single" w:sz="4" w:space="0" w:color="auto"/>
              <w:right w:val="single" w:sz="4" w:space="0" w:color="auto"/>
            </w:tcBorders>
            <w:vAlign w:val="center"/>
          </w:tcPr>
          <w:p w14:paraId="5980E3BB" w14:textId="73A0901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spawalnicze</w:t>
            </w:r>
          </w:p>
        </w:tc>
        <w:tc>
          <w:tcPr>
            <w:tcW w:w="1584" w:type="dxa"/>
            <w:tcBorders>
              <w:top w:val="nil"/>
              <w:left w:val="nil"/>
              <w:bottom w:val="single" w:sz="4" w:space="0" w:color="auto"/>
              <w:right w:val="single" w:sz="4" w:space="0" w:color="auto"/>
            </w:tcBorders>
            <w:vAlign w:val="center"/>
          </w:tcPr>
          <w:p w14:paraId="40AD7006" w14:textId="40C81ADD"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8AF7004" w14:textId="1E3C0C99"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D69417D" w14:textId="00BBF97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4D83A2E" w14:textId="77777777" w:rsidTr="0033410B">
        <w:trPr>
          <w:cantSplit/>
        </w:trPr>
        <w:tc>
          <w:tcPr>
            <w:tcW w:w="562" w:type="dxa"/>
            <w:vAlign w:val="center"/>
          </w:tcPr>
          <w:p w14:paraId="05A1780E" w14:textId="32D8F070" w:rsidR="00704B83" w:rsidRPr="00B57511" w:rsidRDefault="00704B83" w:rsidP="00704B83">
            <w:pPr>
              <w:suppressAutoHyphens/>
              <w:rPr>
                <w:rFonts w:cstheme="minorHAnsi"/>
                <w:sz w:val="20"/>
                <w:szCs w:val="20"/>
              </w:rPr>
            </w:pPr>
            <w:r w:rsidRPr="00B57511">
              <w:rPr>
                <w:rFonts w:cstheme="minorHAnsi"/>
                <w:sz w:val="20"/>
                <w:szCs w:val="20"/>
              </w:rPr>
              <w:t>36.</w:t>
            </w:r>
          </w:p>
        </w:tc>
        <w:tc>
          <w:tcPr>
            <w:tcW w:w="1560" w:type="dxa"/>
            <w:tcBorders>
              <w:top w:val="nil"/>
              <w:left w:val="nil"/>
              <w:bottom w:val="single" w:sz="4" w:space="0" w:color="auto"/>
              <w:right w:val="single" w:sz="4" w:space="0" w:color="auto"/>
            </w:tcBorders>
            <w:vAlign w:val="center"/>
          </w:tcPr>
          <w:p w14:paraId="1E876264" w14:textId="71C5E44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12 01 17</w:t>
            </w:r>
          </w:p>
        </w:tc>
        <w:tc>
          <w:tcPr>
            <w:tcW w:w="2101" w:type="dxa"/>
            <w:tcBorders>
              <w:top w:val="nil"/>
              <w:left w:val="nil"/>
              <w:bottom w:val="single" w:sz="4" w:space="0" w:color="auto"/>
              <w:right w:val="single" w:sz="4" w:space="0" w:color="auto"/>
            </w:tcBorders>
            <w:vAlign w:val="center"/>
          </w:tcPr>
          <w:p w14:paraId="4AD65DBC" w14:textId="679D136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poszlifierskie inne niż wymienione</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w 12 01 16</w:t>
            </w:r>
          </w:p>
        </w:tc>
        <w:tc>
          <w:tcPr>
            <w:tcW w:w="1584" w:type="dxa"/>
            <w:tcBorders>
              <w:top w:val="nil"/>
              <w:left w:val="nil"/>
              <w:bottom w:val="single" w:sz="4" w:space="0" w:color="auto"/>
              <w:right w:val="single" w:sz="4" w:space="0" w:color="auto"/>
            </w:tcBorders>
            <w:vAlign w:val="center"/>
          </w:tcPr>
          <w:p w14:paraId="1CD6D31C" w14:textId="57BB58F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86D9C87" w14:textId="465E0054"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01AF290" w14:textId="1F3F75E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8E694E6" w14:textId="77777777" w:rsidTr="0033410B">
        <w:trPr>
          <w:cantSplit/>
        </w:trPr>
        <w:tc>
          <w:tcPr>
            <w:tcW w:w="562" w:type="dxa"/>
            <w:vAlign w:val="center"/>
          </w:tcPr>
          <w:p w14:paraId="7ED0899E" w14:textId="478CC8A3" w:rsidR="00704B83" w:rsidRPr="00B57511" w:rsidRDefault="00704B83" w:rsidP="00704B83">
            <w:pPr>
              <w:suppressAutoHyphens/>
              <w:rPr>
                <w:rFonts w:cstheme="minorHAnsi"/>
                <w:sz w:val="20"/>
                <w:szCs w:val="20"/>
              </w:rPr>
            </w:pPr>
            <w:r w:rsidRPr="00B57511">
              <w:rPr>
                <w:rFonts w:cstheme="minorHAnsi"/>
                <w:sz w:val="20"/>
                <w:szCs w:val="20"/>
              </w:rPr>
              <w:lastRenderedPageBreak/>
              <w:t>37.</w:t>
            </w:r>
          </w:p>
        </w:tc>
        <w:tc>
          <w:tcPr>
            <w:tcW w:w="1560" w:type="dxa"/>
            <w:tcBorders>
              <w:top w:val="nil"/>
              <w:left w:val="nil"/>
              <w:bottom w:val="single" w:sz="4" w:space="0" w:color="auto"/>
              <w:right w:val="single" w:sz="4" w:space="0" w:color="auto"/>
            </w:tcBorders>
            <w:vAlign w:val="center"/>
          </w:tcPr>
          <w:p w14:paraId="213C69C4" w14:textId="224D292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12 01 21</w:t>
            </w:r>
          </w:p>
        </w:tc>
        <w:tc>
          <w:tcPr>
            <w:tcW w:w="2101" w:type="dxa"/>
            <w:tcBorders>
              <w:top w:val="nil"/>
              <w:left w:val="nil"/>
              <w:bottom w:val="single" w:sz="4" w:space="0" w:color="auto"/>
              <w:right w:val="single" w:sz="4" w:space="0" w:color="auto"/>
            </w:tcBorders>
            <w:vAlign w:val="center"/>
          </w:tcPr>
          <w:p w14:paraId="25B235E2" w14:textId="0FFE3FE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Zużyte materiały szlifierskie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12 01 20</w:t>
            </w:r>
          </w:p>
        </w:tc>
        <w:tc>
          <w:tcPr>
            <w:tcW w:w="1584" w:type="dxa"/>
            <w:tcBorders>
              <w:top w:val="nil"/>
              <w:left w:val="nil"/>
              <w:bottom w:val="single" w:sz="4" w:space="0" w:color="auto"/>
              <w:right w:val="single" w:sz="4" w:space="0" w:color="auto"/>
            </w:tcBorders>
            <w:vAlign w:val="center"/>
          </w:tcPr>
          <w:p w14:paraId="40C9E2FD" w14:textId="4950DCEA"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C15CD1E" w14:textId="609AE69F"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0B6ABD23" w14:textId="318E5B7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BFBFF5B" w14:textId="77777777" w:rsidTr="0033410B">
        <w:trPr>
          <w:cantSplit/>
        </w:trPr>
        <w:tc>
          <w:tcPr>
            <w:tcW w:w="562" w:type="dxa"/>
            <w:vAlign w:val="center"/>
          </w:tcPr>
          <w:p w14:paraId="7782A9C9" w14:textId="7EF9E7C8" w:rsidR="00704B83" w:rsidRPr="00B57511" w:rsidRDefault="00704B83" w:rsidP="00704B83">
            <w:pPr>
              <w:suppressAutoHyphens/>
              <w:rPr>
                <w:rFonts w:cstheme="minorHAnsi"/>
                <w:sz w:val="20"/>
                <w:szCs w:val="20"/>
              </w:rPr>
            </w:pPr>
            <w:r w:rsidRPr="00B57511">
              <w:rPr>
                <w:rFonts w:cstheme="minorHAnsi"/>
                <w:sz w:val="20"/>
                <w:szCs w:val="20"/>
              </w:rPr>
              <w:t>38.</w:t>
            </w:r>
          </w:p>
        </w:tc>
        <w:tc>
          <w:tcPr>
            <w:tcW w:w="1560" w:type="dxa"/>
            <w:tcBorders>
              <w:top w:val="nil"/>
              <w:left w:val="nil"/>
              <w:bottom w:val="single" w:sz="4" w:space="0" w:color="auto"/>
              <w:right w:val="single" w:sz="4" w:space="0" w:color="auto"/>
            </w:tcBorders>
            <w:vAlign w:val="center"/>
          </w:tcPr>
          <w:p w14:paraId="6AB88DA9" w14:textId="4212F8A6"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12 01 99</w:t>
            </w:r>
          </w:p>
        </w:tc>
        <w:tc>
          <w:tcPr>
            <w:tcW w:w="2101" w:type="dxa"/>
            <w:tcBorders>
              <w:top w:val="nil"/>
              <w:left w:val="nil"/>
              <w:bottom w:val="single" w:sz="4" w:space="0" w:color="auto"/>
              <w:right w:val="single" w:sz="4" w:space="0" w:color="auto"/>
            </w:tcBorders>
            <w:vAlign w:val="center"/>
          </w:tcPr>
          <w:p w14:paraId="451F8029" w14:textId="6CD9BD8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648470B8" w14:textId="3E37C70A"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47E53C27" w14:textId="64AC9413"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404180EE" w14:textId="4BB98C2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0191255" w14:textId="77777777" w:rsidTr="0033410B">
        <w:trPr>
          <w:cantSplit/>
        </w:trPr>
        <w:tc>
          <w:tcPr>
            <w:tcW w:w="562" w:type="dxa"/>
            <w:vAlign w:val="center"/>
          </w:tcPr>
          <w:p w14:paraId="4C79C2C0" w14:textId="543DEA4D" w:rsidR="00704B83" w:rsidRPr="00B57511" w:rsidRDefault="00704B83" w:rsidP="00704B83">
            <w:pPr>
              <w:suppressAutoHyphens/>
              <w:rPr>
                <w:rFonts w:cstheme="minorHAnsi"/>
                <w:sz w:val="20"/>
                <w:szCs w:val="20"/>
              </w:rPr>
            </w:pPr>
            <w:r w:rsidRPr="00B57511">
              <w:rPr>
                <w:rFonts w:cstheme="minorHAnsi"/>
                <w:sz w:val="20"/>
                <w:szCs w:val="20"/>
              </w:rPr>
              <w:t>39.</w:t>
            </w:r>
          </w:p>
        </w:tc>
        <w:tc>
          <w:tcPr>
            <w:tcW w:w="1560" w:type="dxa"/>
            <w:tcBorders>
              <w:top w:val="nil"/>
              <w:left w:val="nil"/>
              <w:bottom w:val="single" w:sz="4" w:space="0" w:color="auto"/>
              <w:right w:val="single" w:sz="4" w:space="0" w:color="auto"/>
            </w:tcBorders>
            <w:vAlign w:val="center"/>
          </w:tcPr>
          <w:p w14:paraId="76312CC5" w14:textId="78492AA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16 01 15</w:t>
            </w:r>
          </w:p>
        </w:tc>
        <w:tc>
          <w:tcPr>
            <w:tcW w:w="2101" w:type="dxa"/>
            <w:tcBorders>
              <w:top w:val="nil"/>
              <w:left w:val="nil"/>
              <w:bottom w:val="single" w:sz="4" w:space="0" w:color="auto"/>
              <w:right w:val="single" w:sz="4" w:space="0" w:color="auto"/>
            </w:tcBorders>
            <w:vAlign w:val="center"/>
          </w:tcPr>
          <w:p w14:paraId="578F666B" w14:textId="27E6EA9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Płyny zapobiegające zamarzaniu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16 01 14</w:t>
            </w:r>
          </w:p>
        </w:tc>
        <w:tc>
          <w:tcPr>
            <w:tcW w:w="1584" w:type="dxa"/>
            <w:tcBorders>
              <w:top w:val="nil"/>
              <w:left w:val="nil"/>
              <w:bottom w:val="single" w:sz="4" w:space="0" w:color="auto"/>
              <w:right w:val="single" w:sz="4" w:space="0" w:color="auto"/>
            </w:tcBorders>
            <w:vAlign w:val="center"/>
          </w:tcPr>
          <w:p w14:paraId="33590398" w14:textId="7CDB8FCA"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8EBA732" w14:textId="284343B6"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037A2639" w14:textId="37895AC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7A3476F" w14:textId="77777777" w:rsidTr="0033410B">
        <w:trPr>
          <w:cantSplit/>
        </w:trPr>
        <w:tc>
          <w:tcPr>
            <w:tcW w:w="562" w:type="dxa"/>
            <w:vAlign w:val="center"/>
          </w:tcPr>
          <w:p w14:paraId="3D21468B" w14:textId="6652758B" w:rsidR="00704B83" w:rsidRPr="00B57511" w:rsidRDefault="00704B83" w:rsidP="00704B83">
            <w:pPr>
              <w:suppressAutoHyphens/>
              <w:rPr>
                <w:rFonts w:cstheme="minorHAnsi"/>
                <w:sz w:val="20"/>
                <w:szCs w:val="20"/>
              </w:rPr>
            </w:pPr>
            <w:r w:rsidRPr="00B57511">
              <w:rPr>
                <w:rFonts w:cstheme="minorHAnsi"/>
                <w:sz w:val="20"/>
                <w:szCs w:val="20"/>
              </w:rPr>
              <w:t>40.</w:t>
            </w:r>
          </w:p>
        </w:tc>
        <w:tc>
          <w:tcPr>
            <w:tcW w:w="1560" w:type="dxa"/>
            <w:tcBorders>
              <w:top w:val="nil"/>
              <w:left w:val="nil"/>
              <w:bottom w:val="single" w:sz="4" w:space="0" w:color="auto"/>
              <w:right w:val="single" w:sz="4" w:space="0" w:color="auto"/>
            </w:tcBorders>
            <w:vAlign w:val="center"/>
          </w:tcPr>
          <w:p w14:paraId="409C112C" w14:textId="0822F68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16 01 19</w:t>
            </w:r>
          </w:p>
        </w:tc>
        <w:tc>
          <w:tcPr>
            <w:tcW w:w="2101" w:type="dxa"/>
            <w:tcBorders>
              <w:top w:val="nil"/>
              <w:left w:val="nil"/>
              <w:bottom w:val="single" w:sz="4" w:space="0" w:color="auto"/>
              <w:right w:val="single" w:sz="4" w:space="0" w:color="auto"/>
            </w:tcBorders>
            <w:vAlign w:val="center"/>
          </w:tcPr>
          <w:p w14:paraId="3E4B942F" w14:textId="4057B13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tcBorders>
              <w:top w:val="nil"/>
              <w:left w:val="nil"/>
              <w:bottom w:val="single" w:sz="4" w:space="0" w:color="auto"/>
              <w:right w:val="single" w:sz="4" w:space="0" w:color="auto"/>
            </w:tcBorders>
            <w:vAlign w:val="center"/>
          </w:tcPr>
          <w:p w14:paraId="7480A8B0" w14:textId="0E282B54"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6D44B12" w14:textId="2B6C974E"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1950B102" w14:textId="7FF54D5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A96EE24" w14:textId="77777777" w:rsidTr="0033410B">
        <w:trPr>
          <w:cantSplit/>
        </w:trPr>
        <w:tc>
          <w:tcPr>
            <w:tcW w:w="562" w:type="dxa"/>
            <w:vAlign w:val="center"/>
          </w:tcPr>
          <w:p w14:paraId="6310E15F" w14:textId="04745314" w:rsidR="00704B83" w:rsidRPr="00B57511" w:rsidRDefault="00704B83" w:rsidP="00704B83">
            <w:pPr>
              <w:suppressAutoHyphens/>
              <w:rPr>
                <w:rFonts w:cstheme="minorHAnsi"/>
                <w:sz w:val="20"/>
                <w:szCs w:val="20"/>
              </w:rPr>
            </w:pPr>
            <w:r w:rsidRPr="00B57511">
              <w:rPr>
                <w:rFonts w:cstheme="minorHAnsi"/>
                <w:sz w:val="20"/>
                <w:szCs w:val="20"/>
              </w:rPr>
              <w:t>41.</w:t>
            </w:r>
          </w:p>
        </w:tc>
        <w:tc>
          <w:tcPr>
            <w:tcW w:w="1560" w:type="dxa"/>
            <w:tcBorders>
              <w:top w:val="nil"/>
              <w:left w:val="nil"/>
              <w:bottom w:val="single" w:sz="4" w:space="0" w:color="auto"/>
              <w:right w:val="single" w:sz="4" w:space="0" w:color="auto"/>
            </w:tcBorders>
            <w:vAlign w:val="center"/>
          </w:tcPr>
          <w:p w14:paraId="19A2E051" w14:textId="7F35881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16 01 22</w:t>
            </w:r>
          </w:p>
        </w:tc>
        <w:tc>
          <w:tcPr>
            <w:tcW w:w="2101" w:type="dxa"/>
            <w:tcBorders>
              <w:top w:val="nil"/>
              <w:left w:val="nil"/>
              <w:bottom w:val="single" w:sz="4" w:space="0" w:color="auto"/>
              <w:right w:val="single" w:sz="4" w:space="0" w:color="auto"/>
            </w:tcBorders>
            <w:vAlign w:val="center"/>
          </w:tcPr>
          <w:p w14:paraId="18843EFF" w14:textId="43B25AF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elementy</w:t>
            </w:r>
          </w:p>
        </w:tc>
        <w:tc>
          <w:tcPr>
            <w:tcW w:w="1584" w:type="dxa"/>
            <w:tcBorders>
              <w:top w:val="nil"/>
              <w:left w:val="nil"/>
              <w:bottom w:val="single" w:sz="4" w:space="0" w:color="auto"/>
              <w:right w:val="single" w:sz="4" w:space="0" w:color="auto"/>
            </w:tcBorders>
            <w:vAlign w:val="center"/>
          </w:tcPr>
          <w:p w14:paraId="24717FA0" w14:textId="68E443BC"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3139DF70" w14:textId="00A52A26"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143D9C03" w14:textId="5B4EACF9"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51734716" w14:textId="77777777" w:rsidTr="0033410B">
        <w:trPr>
          <w:cantSplit/>
        </w:trPr>
        <w:tc>
          <w:tcPr>
            <w:tcW w:w="562" w:type="dxa"/>
            <w:vAlign w:val="center"/>
          </w:tcPr>
          <w:p w14:paraId="74F097B5" w14:textId="7DA3EA39" w:rsidR="00704B83" w:rsidRPr="00B57511" w:rsidRDefault="00704B83" w:rsidP="00704B83">
            <w:pPr>
              <w:suppressAutoHyphens/>
              <w:rPr>
                <w:rFonts w:cstheme="minorHAnsi"/>
                <w:sz w:val="20"/>
                <w:szCs w:val="20"/>
              </w:rPr>
            </w:pPr>
            <w:r w:rsidRPr="00B57511">
              <w:rPr>
                <w:rFonts w:cstheme="minorHAnsi"/>
                <w:sz w:val="20"/>
                <w:szCs w:val="20"/>
              </w:rPr>
              <w:t>42.</w:t>
            </w:r>
          </w:p>
        </w:tc>
        <w:tc>
          <w:tcPr>
            <w:tcW w:w="1560" w:type="dxa"/>
            <w:tcBorders>
              <w:top w:val="nil"/>
              <w:left w:val="nil"/>
              <w:bottom w:val="single" w:sz="4" w:space="0" w:color="auto"/>
              <w:right w:val="single" w:sz="4" w:space="0" w:color="auto"/>
            </w:tcBorders>
            <w:vAlign w:val="center"/>
          </w:tcPr>
          <w:p w14:paraId="4CF9030C" w14:textId="2C582DD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16 01 99</w:t>
            </w:r>
          </w:p>
        </w:tc>
        <w:tc>
          <w:tcPr>
            <w:tcW w:w="2101" w:type="dxa"/>
            <w:tcBorders>
              <w:top w:val="nil"/>
              <w:left w:val="nil"/>
              <w:bottom w:val="single" w:sz="4" w:space="0" w:color="auto"/>
              <w:right w:val="single" w:sz="4" w:space="0" w:color="auto"/>
            </w:tcBorders>
            <w:vAlign w:val="center"/>
          </w:tcPr>
          <w:p w14:paraId="07F6CCCA" w14:textId="4DE44E5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221B044D" w14:textId="1807618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180CA2E" w14:textId="744EBCFF"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44D8EFC6" w14:textId="0BB5879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C301A86" w14:textId="77777777" w:rsidTr="0033410B">
        <w:trPr>
          <w:cantSplit/>
        </w:trPr>
        <w:tc>
          <w:tcPr>
            <w:tcW w:w="562" w:type="dxa"/>
            <w:vAlign w:val="center"/>
          </w:tcPr>
          <w:p w14:paraId="12DAA7FD" w14:textId="145D833F" w:rsidR="00704B83" w:rsidRPr="00B57511" w:rsidRDefault="00704B83" w:rsidP="00704B83">
            <w:pPr>
              <w:suppressAutoHyphens/>
              <w:rPr>
                <w:rFonts w:cstheme="minorHAnsi"/>
                <w:sz w:val="20"/>
                <w:szCs w:val="20"/>
              </w:rPr>
            </w:pPr>
            <w:r w:rsidRPr="00B57511">
              <w:rPr>
                <w:rFonts w:cstheme="minorHAnsi"/>
                <w:sz w:val="20"/>
                <w:szCs w:val="20"/>
              </w:rPr>
              <w:t>43.</w:t>
            </w:r>
          </w:p>
        </w:tc>
        <w:tc>
          <w:tcPr>
            <w:tcW w:w="1560" w:type="dxa"/>
            <w:tcBorders>
              <w:top w:val="nil"/>
              <w:left w:val="nil"/>
              <w:bottom w:val="single" w:sz="4" w:space="0" w:color="auto"/>
              <w:right w:val="single" w:sz="4" w:space="0" w:color="auto"/>
            </w:tcBorders>
            <w:vAlign w:val="center"/>
          </w:tcPr>
          <w:p w14:paraId="696B5BB7" w14:textId="4A9EAF1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16 03 04</w:t>
            </w:r>
          </w:p>
        </w:tc>
        <w:tc>
          <w:tcPr>
            <w:tcW w:w="2101" w:type="dxa"/>
            <w:tcBorders>
              <w:top w:val="nil"/>
              <w:left w:val="nil"/>
              <w:bottom w:val="single" w:sz="4" w:space="0" w:color="auto"/>
              <w:right w:val="single" w:sz="4" w:space="0" w:color="auto"/>
            </w:tcBorders>
            <w:vAlign w:val="center"/>
          </w:tcPr>
          <w:p w14:paraId="56AA6E45" w14:textId="60C39DD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Nieorganiczne odpady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16 03 03, 16 03 80</w:t>
            </w:r>
          </w:p>
        </w:tc>
        <w:tc>
          <w:tcPr>
            <w:tcW w:w="1584" w:type="dxa"/>
            <w:tcBorders>
              <w:top w:val="nil"/>
              <w:left w:val="nil"/>
              <w:bottom w:val="single" w:sz="4" w:space="0" w:color="auto"/>
              <w:right w:val="single" w:sz="4" w:space="0" w:color="auto"/>
            </w:tcBorders>
            <w:vAlign w:val="center"/>
          </w:tcPr>
          <w:p w14:paraId="63553165" w14:textId="6E3671C1"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654D1D9" w14:textId="4E1E5BC7"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0F0349BA" w14:textId="7DB3D18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1E56473" w14:textId="77777777" w:rsidTr="0033410B">
        <w:trPr>
          <w:cantSplit/>
        </w:trPr>
        <w:tc>
          <w:tcPr>
            <w:tcW w:w="562" w:type="dxa"/>
            <w:vAlign w:val="center"/>
          </w:tcPr>
          <w:p w14:paraId="6DF67462" w14:textId="6280C926" w:rsidR="00704B83" w:rsidRPr="00B57511" w:rsidRDefault="00704B83" w:rsidP="00704B83">
            <w:pPr>
              <w:suppressAutoHyphens/>
              <w:rPr>
                <w:rFonts w:cstheme="minorHAnsi"/>
                <w:sz w:val="20"/>
                <w:szCs w:val="20"/>
              </w:rPr>
            </w:pPr>
            <w:r w:rsidRPr="00B57511">
              <w:rPr>
                <w:rFonts w:cstheme="minorHAnsi"/>
                <w:sz w:val="20"/>
                <w:szCs w:val="20"/>
              </w:rPr>
              <w:t>44.</w:t>
            </w:r>
          </w:p>
        </w:tc>
        <w:tc>
          <w:tcPr>
            <w:tcW w:w="1560" w:type="dxa"/>
            <w:tcBorders>
              <w:top w:val="nil"/>
              <w:left w:val="nil"/>
              <w:bottom w:val="single" w:sz="4" w:space="0" w:color="auto"/>
              <w:right w:val="single" w:sz="4" w:space="0" w:color="auto"/>
            </w:tcBorders>
            <w:vAlign w:val="center"/>
          </w:tcPr>
          <w:p w14:paraId="22DBCEB6" w14:textId="1E5C39B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16 03 06</w:t>
            </w:r>
          </w:p>
        </w:tc>
        <w:tc>
          <w:tcPr>
            <w:tcW w:w="2101" w:type="dxa"/>
            <w:tcBorders>
              <w:top w:val="nil"/>
              <w:left w:val="nil"/>
              <w:bottom w:val="single" w:sz="4" w:space="0" w:color="auto"/>
              <w:right w:val="single" w:sz="4" w:space="0" w:color="auto"/>
            </w:tcBorders>
            <w:vAlign w:val="center"/>
          </w:tcPr>
          <w:p w14:paraId="6595E060" w14:textId="4B8B374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Organiczne odpady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16 03 05, 16 03 80</w:t>
            </w:r>
          </w:p>
        </w:tc>
        <w:tc>
          <w:tcPr>
            <w:tcW w:w="1584" w:type="dxa"/>
            <w:tcBorders>
              <w:top w:val="nil"/>
              <w:left w:val="nil"/>
              <w:bottom w:val="single" w:sz="4" w:space="0" w:color="auto"/>
              <w:right w:val="single" w:sz="4" w:space="0" w:color="auto"/>
            </w:tcBorders>
            <w:vAlign w:val="center"/>
          </w:tcPr>
          <w:p w14:paraId="41CDAEEC" w14:textId="39B6EBE7"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ABC6ABB" w14:textId="3D973F0A"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95736FC" w14:textId="6E5A26F7"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ADA7E4E" w14:textId="77777777" w:rsidTr="0033410B">
        <w:trPr>
          <w:cantSplit/>
        </w:trPr>
        <w:tc>
          <w:tcPr>
            <w:tcW w:w="562" w:type="dxa"/>
            <w:vAlign w:val="center"/>
          </w:tcPr>
          <w:p w14:paraId="492355C0" w14:textId="01B198AA" w:rsidR="00704B83" w:rsidRPr="00B57511" w:rsidRDefault="00704B83" w:rsidP="00704B83">
            <w:pPr>
              <w:suppressAutoHyphens/>
              <w:rPr>
                <w:rFonts w:cstheme="minorHAnsi"/>
                <w:sz w:val="20"/>
                <w:szCs w:val="20"/>
              </w:rPr>
            </w:pPr>
            <w:r w:rsidRPr="00B57511">
              <w:rPr>
                <w:rFonts w:cstheme="minorHAnsi"/>
                <w:sz w:val="20"/>
                <w:szCs w:val="20"/>
              </w:rPr>
              <w:t>45.</w:t>
            </w:r>
          </w:p>
        </w:tc>
        <w:tc>
          <w:tcPr>
            <w:tcW w:w="1560" w:type="dxa"/>
            <w:tcBorders>
              <w:top w:val="nil"/>
              <w:left w:val="nil"/>
              <w:bottom w:val="single" w:sz="4" w:space="0" w:color="auto"/>
              <w:right w:val="single" w:sz="4" w:space="0" w:color="auto"/>
            </w:tcBorders>
            <w:vAlign w:val="center"/>
          </w:tcPr>
          <w:p w14:paraId="6B9D7054" w14:textId="7246E41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17 03 02</w:t>
            </w:r>
          </w:p>
        </w:tc>
        <w:tc>
          <w:tcPr>
            <w:tcW w:w="2101" w:type="dxa"/>
            <w:tcBorders>
              <w:top w:val="nil"/>
              <w:left w:val="nil"/>
              <w:bottom w:val="single" w:sz="4" w:space="0" w:color="auto"/>
              <w:right w:val="single" w:sz="4" w:space="0" w:color="auto"/>
            </w:tcBorders>
            <w:vAlign w:val="center"/>
          </w:tcPr>
          <w:p w14:paraId="11EB2E98" w14:textId="36D416B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Mieszanki bitumiczne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17 03 01</w:t>
            </w:r>
          </w:p>
        </w:tc>
        <w:tc>
          <w:tcPr>
            <w:tcW w:w="1584" w:type="dxa"/>
            <w:tcBorders>
              <w:top w:val="nil"/>
              <w:left w:val="nil"/>
              <w:bottom w:val="single" w:sz="4" w:space="0" w:color="auto"/>
              <w:right w:val="single" w:sz="4" w:space="0" w:color="auto"/>
            </w:tcBorders>
            <w:vAlign w:val="center"/>
          </w:tcPr>
          <w:p w14:paraId="06673C3D" w14:textId="3984E13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417E9A6C" w14:textId="1395C4C0"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30F6E5CC" w14:textId="73A9A654"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3321CE3" w14:textId="77777777" w:rsidTr="0033410B">
        <w:trPr>
          <w:cantSplit/>
        </w:trPr>
        <w:tc>
          <w:tcPr>
            <w:tcW w:w="562" w:type="dxa"/>
            <w:vAlign w:val="center"/>
          </w:tcPr>
          <w:p w14:paraId="393D48CC" w14:textId="153A6DC7" w:rsidR="00704B83" w:rsidRPr="00B57511" w:rsidRDefault="00704B83" w:rsidP="00704B83">
            <w:pPr>
              <w:suppressAutoHyphens/>
              <w:rPr>
                <w:rFonts w:cstheme="minorHAnsi"/>
                <w:sz w:val="20"/>
                <w:szCs w:val="20"/>
              </w:rPr>
            </w:pPr>
            <w:r w:rsidRPr="00B57511">
              <w:rPr>
                <w:rFonts w:cstheme="minorHAnsi"/>
                <w:sz w:val="20"/>
                <w:szCs w:val="20"/>
              </w:rPr>
              <w:t>46.</w:t>
            </w:r>
          </w:p>
        </w:tc>
        <w:tc>
          <w:tcPr>
            <w:tcW w:w="1560" w:type="dxa"/>
            <w:tcBorders>
              <w:top w:val="nil"/>
              <w:left w:val="nil"/>
              <w:bottom w:val="single" w:sz="4" w:space="0" w:color="auto"/>
              <w:right w:val="single" w:sz="4" w:space="0" w:color="auto"/>
            </w:tcBorders>
            <w:vAlign w:val="center"/>
          </w:tcPr>
          <w:p w14:paraId="7F1E91C6" w14:textId="096FB6E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17 04 11</w:t>
            </w:r>
          </w:p>
        </w:tc>
        <w:tc>
          <w:tcPr>
            <w:tcW w:w="2101" w:type="dxa"/>
            <w:tcBorders>
              <w:top w:val="nil"/>
              <w:left w:val="nil"/>
              <w:bottom w:val="single" w:sz="4" w:space="0" w:color="auto"/>
              <w:right w:val="single" w:sz="4" w:space="0" w:color="auto"/>
            </w:tcBorders>
            <w:vAlign w:val="center"/>
          </w:tcPr>
          <w:p w14:paraId="52CB46B3" w14:textId="0177B98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Kable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17 04 10</w:t>
            </w:r>
          </w:p>
        </w:tc>
        <w:tc>
          <w:tcPr>
            <w:tcW w:w="1584" w:type="dxa"/>
            <w:tcBorders>
              <w:top w:val="nil"/>
              <w:left w:val="nil"/>
              <w:bottom w:val="single" w:sz="4" w:space="0" w:color="auto"/>
              <w:right w:val="single" w:sz="4" w:space="0" w:color="auto"/>
            </w:tcBorders>
            <w:vAlign w:val="center"/>
          </w:tcPr>
          <w:p w14:paraId="5B641EE9" w14:textId="39C2100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2B02C157" w14:textId="4E5EE7A4"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3BFE147" w14:textId="29E953A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4AAD3802" w14:textId="77777777" w:rsidTr="0033410B">
        <w:trPr>
          <w:cantSplit/>
        </w:trPr>
        <w:tc>
          <w:tcPr>
            <w:tcW w:w="562" w:type="dxa"/>
            <w:vAlign w:val="center"/>
          </w:tcPr>
          <w:p w14:paraId="70E53AD3" w14:textId="7D9231B9" w:rsidR="00704B83" w:rsidRPr="00B57511" w:rsidRDefault="00704B83" w:rsidP="00704B83">
            <w:pPr>
              <w:suppressAutoHyphens/>
              <w:rPr>
                <w:rFonts w:cstheme="minorHAnsi"/>
                <w:sz w:val="20"/>
                <w:szCs w:val="20"/>
              </w:rPr>
            </w:pPr>
            <w:r w:rsidRPr="00B57511">
              <w:rPr>
                <w:rFonts w:cstheme="minorHAnsi"/>
                <w:sz w:val="20"/>
                <w:szCs w:val="20"/>
              </w:rPr>
              <w:t>47.</w:t>
            </w:r>
          </w:p>
        </w:tc>
        <w:tc>
          <w:tcPr>
            <w:tcW w:w="1560" w:type="dxa"/>
            <w:tcBorders>
              <w:top w:val="nil"/>
              <w:left w:val="nil"/>
              <w:bottom w:val="single" w:sz="4" w:space="0" w:color="auto"/>
              <w:right w:val="single" w:sz="4" w:space="0" w:color="auto"/>
            </w:tcBorders>
            <w:vAlign w:val="center"/>
          </w:tcPr>
          <w:p w14:paraId="250EB68D" w14:textId="0C6063B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19 02 03</w:t>
            </w:r>
          </w:p>
        </w:tc>
        <w:tc>
          <w:tcPr>
            <w:tcW w:w="2101" w:type="dxa"/>
            <w:tcBorders>
              <w:top w:val="nil"/>
              <w:left w:val="nil"/>
              <w:bottom w:val="single" w:sz="4" w:space="0" w:color="auto"/>
              <w:right w:val="single" w:sz="4" w:space="0" w:color="auto"/>
            </w:tcBorders>
            <w:vAlign w:val="center"/>
          </w:tcPr>
          <w:p w14:paraId="407E097A" w14:textId="68DE13B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Wstępnie przemieszane odpady składające się wyłącznie z odpadów innych niż niebezpieczne</w:t>
            </w:r>
          </w:p>
        </w:tc>
        <w:tc>
          <w:tcPr>
            <w:tcW w:w="1584" w:type="dxa"/>
            <w:tcBorders>
              <w:top w:val="nil"/>
              <w:left w:val="nil"/>
              <w:bottom w:val="single" w:sz="4" w:space="0" w:color="auto"/>
              <w:right w:val="single" w:sz="4" w:space="0" w:color="auto"/>
            </w:tcBorders>
            <w:vAlign w:val="center"/>
          </w:tcPr>
          <w:p w14:paraId="3E3E6762" w14:textId="270EC9B6"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B11012D" w14:textId="7739DAD1"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6670EBC" w14:textId="018C7EE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7C37C3E" w14:textId="77777777" w:rsidTr="0033410B">
        <w:trPr>
          <w:cantSplit/>
        </w:trPr>
        <w:tc>
          <w:tcPr>
            <w:tcW w:w="562" w:type="dxa"/>
            <w:vAlign w:val="center"/>
          </w:tcPr>
          <w:p w14:paraId="0D4F5D51" w14:textId="6C8A9385" w:rsidR="00704B83" w:rsidRPr="00B57511" w:rsidRDefault="00704B83" w:rsidP="00704B83">
            <w:pPr>
              <w:suppressAutoHyphens/>
              <w:rPr>
                <w:rFonts w:cstheme="minorHAnsi"/>
                <w:sz w:val="20"/>
                <w:szCs w:val="20"/>
              </w:rPr>
            </w:pPr>
            <w:r w:rsidRPr="00B57511">
              <w:rPr>
                <w:rFonts w:cstheme="minorHAnsi"/>
                <w:sz w:val="20"/>
                <w:szCs w:val="20"/>
              </w:rPr>
              <w:t>48.</w:t>
            </w:r>
          </w:p>
        </w:tc>
        <w:tc>
          <w:tcPr>
            <w:tcW w:w="1560" w:type="dxa"/>
            <w:tcBorders>
              <w:top w:val="nil"/>
              <w:left w:val="nil"/>
              <w:bottom w:val="single" w:sz="4" w:space="0" w:color="auto"/>
              <w:right w:val="single" w:sz="4" w:space="0" w:color="auto"/>
            </w:tcBorders>
            <w:vAlign w:val="center"/>
          </w:tcPr>
          <w:p w14:paraId="38BB9663" w14:textId="2AA7EC3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19 02 10</w:t>
            </w:r>
          </w:p>
        </w:tc>
        <w:tc>
          <w:tcPr>
            <w:tcW w:w="2101" w:type="dxa"/>
            <w:tcBorders>
              <w:top w:val="nil"/>
              <w:left w:val="nil"/>
              <w:bottom w:val="single" w:sz="4" w:space="0" w:color="auto"/>
              <w:right w:val="single" w:sz="4" w:space="0" w:color="auto"/>
            </w:tcBorders>
            <w:vAlign w:val="center"/>
          </w:tcPr>
          <w:p w14:paraId="0F852304" w14:textId="3736E6C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palne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w 19 02 08 lub </w:t>
            </w:r>
            <w:r w:rsidR="006D202D">
              <w:rPr>
                <w:rFonts w:eastAsia="Times New Roman" w:cstheme="minorHAnsi"/>
                <w:color w:val="000000"/>
                <w:sz w:val="20"/>
                <w:szCs w:val="20"/>
                <w:lang w:eastAsia="pl-PL"/>
              </w:rPr>
              <w:br/>
            </w:r>
            <w:r w:rsidRPr="00B57511">
              <w:rPr>
                <w:rFonts w:eastAsia="Times New Roman" w:cstheme="minorHAnsi"/>
                <w:color w:val="000000"/>
                <w:sz w:val="20"/>
                <w:szCs w:val="20"/>
                <w:lang w:eastAsia="pl-PL"/>
              </w:rPr>
              <w:t>19 02 09</w:t>
            </w:r>
          </w:p>
        </w:tc>
        <w:tc>
          <w:tcPr>
            <w:tcW w:w="1584" w:type="dxa"/>
            <w:tcBorders>
              <w:top w:val="nil"/>
              <w:left w:val="nil"/>
              <w:bottom w:val="single" w:sz="4" w:space="0" w:color="auto"/>
              <w:right w:val="single" w:sz="4" w:space="0" w:color="auto"/>
            </w:tcBorders>
            <w:vAlign w:val="center"/>
          </w:tcPr>
          <w:p w14:paraId="019D1C23" w14:textId="7D5D1212"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34D095D" w14:textId="05EC80CB"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3D6CF36D" w14:textId="5D15934F"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60184AF" w14:textId="77777777" w:rsidTr="0033410B">
        <w:trPr>
          <w:cantSplit/>
        </w:trPr>
        <w:tc>
          <w:tcPr>
            <w:tcW w:w="562" w:type="dxa"/>
            <w:vAlign w:val="center"/>
          </w:tcPr>
          <w:p w14:paraId="1630461A" w14:textId="1B4A4556" w:rsidR="00704B83" w:rsidRPr="00B57511" w:rsidRDefault="00704B83" w:rsidP="00704B83">
            <w:pPr>
              <w:suppressAutoHyphens/>
              <w:rPr>
                <w:rFonts w:cstheme="minorHAnsi"/>
                <w:sz w:val="20"/>
                <w:szCs w:val="20"/>
              </w:rPr>
            </w:pPr>
            <w:r w:rsidRPr="00B57511">
              <w:rPr>
                <w:rFonts w:cstheme="minorHAnsi"/>
                <w:sz w:val="20"/>
                <w:szCs w:val="20"/>
              </w:rPr>
              <w:t>49.</w:t>
            </w:r>
          </w:p>
        </w:tc>
        <w:tc>
          <w:tcPr>
            <w:tcW w:w="1560" w:type="dxa"/>
            <w:tcBorders>
              <w:top w:val="nil"/>
              <w:left w:val="nil"/>
              <w:bottom w:val="single" w:sz="4" w:space="0" w:color="auto"/>
              <w:right w:val="single" w:sz="4" w:space="0" w:color="auto"/>
            </w:tcBorders>
            <w:vAlign w:val="center"/>
          </w:tcPr>
          <w:p w14:paraId="54FE092B" w14:textId="3E909DA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19 02 99</w:t>
            </w:r>
          </w:p>
        </w:tc>
        <w:tc>
          <w:tcPr>
            <w:tcW w:w="2101" w:type="dxa"/>
            <w:tcBorders>
              <w:top w:val="nil"/>
              <w:left w:val="nil"/>
              <w:bottom w:val="single" w:sz="4" w:space="0" w:color="auto"/>
              <w:right w:val="single" w:sz="4" w:space="0" w:color="auto"/>
            </w:tcBorders>
            <w:vAlign w:val="center"/>
          </w:tcPr>
          <w:p w14:paraId="30B29987" w14:textId="4CFD72D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4EB8A0E4" w14:textId="768B3D4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C01244C" w14:textId="1FC11F71"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2DA2670" w14:textId="4EDFEF3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9027489" w14:textId="77777777" w:rsidTr="0033410B">
        <w:trPr>
          <w:cantSplit/>
        </w:trPr>
        <w:tc>
          <w:tcPr>
            <w:tcW w:w="562" w:type="dxa"/>
            <w:vAlign w:val="center"/>
          </w:tcPr>
          <w:p w14:paraId="734BF9EC" w14:textId="0B52BD00" w:rsidR="00704B83" w:rsidRPr="00B57511" w:rsidRDefault="00704B83" w:rsidP="00704B83">
            <w:pPr>
              <w:suppressAutoHyphens/>
              <w:rPr>
                <w:rFonts w:cstheme="minorHAnsi"/>
                <w:sz w:val="20"/>
                <w:szCs w:val="20"/>
              </w:rPr>
            </w:pPr>
            <w:r w:rsidRPr="00B57511">
              <w:rPr>
                <w:rFonts w:cstheme="minorHAnsi"/>
                <w:sz w:val="20"/>
                <w:szCs w:val="20"/>
              </w:rPr>
              <w:t>50.</w:t>
            </w:r>
          </w:p>
        </w:tc>
        <w:tc>
          <w:tcPr>
            <w:tcW w:w="1560" w:type="dxa"/>
            <w:tcBorders>
              <w:top w:val="nil"/>
              <w:left w:val="nil"/>
              <w:bottom w:val="single" w:sz="4" w:space="0" w:color="auto"/>
              <w:right w:val="single" w:sz="4" w:space="0" w:color="auto"/>
            </w:tcBorders>
            <w:vAlign w:val="center"/>
          </w:tcPr>
          <w:p w14:paraId="44BFD675" w14:textId="322BE4D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19 03 05</w:t>
            </w:r>
          </w:p>
        </w:tc>
        <w:tc>
          <w:tcPr>
            <w:tcW w:w="2101" w:type="dxa"/>
            <w:tcBorders>
              <w:top w:val="nil"/>
              <w:left w:val="nil"/>
              <w:bottom w:val="single" w:sz="4" w:space="0" w:color="auto"/>
              <w:right w:val="single" w:sz="4" w:space="0" w:color="auto"/>
            </w:tcBorders>
            <w:vAlign w:val="center"/>
          </w:tcPr>
          <w:p w14:paraId="0E932CEF" w14:textId="157AADC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Odpady stabilizowane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03 04</w:t>
            </w:r>
          </w:p>
        </w:tc>
        <w:tc>
          <w:tcPr>
            <w:tcW w:w="1584" w:type="dxa"/>
            <w:tcBorders>
              <w:top w:val="nil"/>
              <w:left w:val="nil"/>
              <w:bottom w:val="single" w:sz="4" w:space="0" w:color="auto"/>
              <w:right w:val="single" w:sz="4" w:space="0" w:color="auto"/>
            </w:tcBorders>
            <w:vAlign w:val="center"/>
          </w:tcPr>
          <w:p w14:paraId="3F2F8BEA" w14:textId="56BA35F0"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1E17679A" w14:textId="1A4EE565"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02EE3F63" w14:textId="5FC304D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365CDC4E" w14:textId="77777777" w:rsidTr="0033410B">
        <w:trPr>
          <w:cantSplit/>
        </w:trPr>
        <w:tc>
          <w:tcPr>
            <w:tcW w:w="562" w:type="dxa"/>
            <w:vAlign w:val="center"/>
          </w:tcPr>
          <w:p w14:paraId="3E3D6EC2" w14:textId="00296ACB" w:rsidR="00704B83" w:rsidRPr="00B57511" w:rsidRDefault="00704B83" w:rsidP="00704B83">
            <w:pPr>
              <w:suppressAutoHyphens/>
              <w:rPr>
                <w:rFonts w:cstheme="minorHAnsi"/>
                <w:sz w:val="20"/>
                <w:szCs w:val="20"/>
              </w:rPr>
            </w:pPr>
            <w:r w:rsidRPr="00B57511">
              <w:rPr>
                <w:rFonts w:cstheme="minorHAnsi"/>
                <w:sz w:val="20"/>
                <w:szCs w:val="20"/>
              </w:rPr>
              <w:t>51.</w:t>
            </w:r>
          </w:p>
        </w:tc>
        <w:tc>
          <w:tcPr>
            <w:tcW w:w="1560" w:type="dxa"/>
            <w:tcBorders>
              <w:top w:val="nil"/>
              <w:left w:val="nil"/>
              <w:bottom w:val="single" w:sz="4" w:space="0" w:color="auto"/>
              <w:right w:val="single" w:sz="4" w:space="0" w:color="auto"/>
            </w:tcBorders>
            <w:vAlign w:val="center"/>
          </w:tcPr>
          <w:p w14:paraId="55CEE1C8" w14:textId="191B9ED0"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19 08 99</w:t>
            </w:r>
          </w:p>
        </w:tc>
        <w:tc>
          <w:tcPr>
            <w:tcW w:w="2101" w:type="dxa"/>
            <w:tcBorders>
              <w:top w:val="nil"/>
              <w:left w:val="nil"/>
              <w:bottom w:val="single" w:sz="4" w:space="0" w:color="auto"/>
              <w:right w:val="single" w:sz="4" w:space="0" w:color="auto"/>
            </w:tcBorders>
            <w:vAlign w:val="center"/>
          </w:tcPr>
          <w:p w14:paraId="7CB893FD" w14:textId="53A8533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niewymienione odpady</w:t>
            </w:r>
          </w:p>
        </w:tc>
        <w:tc>
          <w:tcPr>
            <w:tcW w:w="1584" w:type="dxa"/>
            <w:tcBorders>
              <w:top w:val="nil"/>
              <w:left w:val="nil"/>
              <w:bottom w:val="single" w:sz="4" w:space="0" w:color="auto"/>
              <w:right w:val="single" w:sz="4" w:space="0" w:color="auto"/>
            </w:tcBorders>
            <w:vAlign w:val="center"/>
          </w:tcPr>
          <w:p w14:paraId="5012450C" w14:textId="40B4291B"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67EFCC2D" w14:textId="579DB24D"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578CCFC" w14:textId="57CE1A06"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A2AC60E" w14:textId="77777777" w:rsidTr="0033410B">
        <w:trPr>
          <w:cantSplit/>
        </w:trPr>
        <w:tc>
          <w:tcPr>
            <w:tcW w:w="562" w:type="dxa"/>
            <w:vAlign w:val="center"/>
          </w:tcPr>
          <w:p w14:paraId="237C6073" w14:textId="4FF28D4A" w:rsidR="00704B83" w:rsidRPr="00B57511" w:rsidRDefault="00704B83" w:rsidP="00704B83">
            <w:pPr>
              <w:suppressAutoHyphens/>
              <w:rPr>
                <w:rFonts w:cstheme="minorHAnsi"/>
                <w:sz w:val="20"/>
                <w:szCs w:val="20"/>
              </w:rPr>
            </w:pPr>
            <w:r w:rsidRPr="00B57511">
              <w:rPr>
                <w:rFonts w:cstheme="minorHAnsi"/>
                <w:sz w:val="20"/>
                <w:szCs w:val="20"/>
              </w:rPr>
              <w:t>52.</w:t>
            </w:r>
          </w:p>
        </w:tc>
        <w:tc>
          <w:tcPr>
            <w:tcW w:w="1560" w:type="dxa"/>
            <w:tcBorders>
              <w:top w:val="nil"/>
              <w:left w:val="nil"/>
              <w:bottom w:val="single" w:sz="4" w:space="0" w:color="auto"/>
              <w:right w:val="single" w:sz="4" w:space="0" w:color="auto"/>
            </w:tcBorders>
            <w:vAlign w:val="center"/>
          </w:tcPr>
          <w:p w14:paraId="758CD385" w14:textId="7B8CA9DC"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19 09 04</w:t>
            </w:r>
          </w:p>
        </w:tc>
        <w:tc>
          <w:tcPr>
            <w:tcW w:w="2101" w:type="dxa"/>
            <w:tcBorders>
              <w:top w:val="nil"/>
              <w:left w:val="nil"/>
              <w:bottom w:val="single" w:sz="4" w:space="0" w:color="auto"/>
              <w:right w:val="single" w:sz="4" w:space="0" w:color="auto"/>
            </w:tcBorders>
            <w:vAlign w:val="center"/>
          </w:tcPr>
          <w:p w14:paraId="369B9AEA" w14:textId="5E5D510F"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Zużyty węgiel aktywny</w:t>
            </w:r>
          </w:p>
        </w:tc>
        <w:tc>
          <w:tcPr>
            <w:tcW w:w="1584" w:type="dxa"/>
            <w:tcBorders>
              <w:top w:val="nil"/>
              <w:left w:val="nil"/>
              <w:bottom w:val="single" w:sz="4" w:space="0" w:color="auto"/>
              <w:right w:val="single" w:sz="4" w:space="0" w:color="auto"/>
            </w:tcBorders>
            <w:vAlign w:val="center"/>
          </w:tcPr>
          <w:p w14:paraId="0A92D7C1" w14:textId="5A99C062"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3E6BCB4C" w14:textId="18C94128"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486307B0" w14:textId="7BD5615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F8A9F67" w14:textId="77777777" w:rsidTr="0033410B">
        <w:trPr>
          <w:cantSplit/>
        </w:trPr>
        <w:tc>
          <w:tcPr>
            <w:tcW w:w="562" w:type="dxa"/>
            <w:vAlign w:val="center"/>
          </w:tcPr>
          <w:p w14:paraId="75FCB5C3" w14:textId="27233BC8" w:rsidR="00704B83" w:rsidRPr="00B57511" w:rsidRDefault="00704B83" w:rsidP="00704B83">
            <w:pPr>
              <w:suppressAutoHyphens/>
              <w:rPr>
                <w:rFonts w:cstheme="minorHAnsi"/>
                <w:sz w:val="20"/>
                <w:szCs w:val="20"/>
              </w:rPr>
            </w:pPr>
            <w:r w:rsidRPr="00B57511">
              <w:rPr>
                <w:rFonts w:cstheme="minorHAnsi"/>
                <w:sz w:val="20"/>
                <w:szCs w:val="20"/>
              </w:rPr>
              <w:lastRenderedPageBreak/>
              <w:t>53.</w:t>
            </w:r>
          </w:p>
        </w:tc>
        <w:tc>
          <w:tcPr>
            <w:tcW w:w="1560" w:type="dxa"/>
            <w:tcBorders>
              <w:top w:val="nil"/>
              <w:left w:val="nil"/>
              <w:bottom w:val="single" w:sz="4" w:space="0" w:color="auto"/>
              <w:right w:val="single" w:sz="4" w:space="0" w:color="auto"/>
            </w:tcBorders>
            <w:vAlign w:val="center"/>
          </w:tcPr>
          <w:p w14:paraId="7AD60042" w14:textId="3CFB9B45"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7ED4DF15" w14:textId="73667DB7"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Tworzywa sztuczne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guma</w:t>
            </w:r>
          </w:p>
        </w:tc>
        <w:tc>
          <w:tcPr>
            <w:tcW w:w="1584" w:type="dxa"/>
            <w:tcBorders>
              <w:top w:val="nil"/>
              <w:left w:val="nil"/>
              <w:bottom w:val="single" w:sz="4" w:space="0" w:color="auto"/>
              <w:right w:val="single" w:sz="4" w:space="0" w:color="auto"/>
            </w:tcBorders>
            <w:vAlign w:val="center"/>
          </w:tcPr>
          <w:p w14:paraId="477F1340" w14:textId="0A8A40FD"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1126A5E" w14:textId="440511B7"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6A879C78" w14:textId="118566BC"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608C392" w14:textId="77777777" w:rsidTr="0033410B">
        <w:trPr>
          <w:cantSplit/>
        </w:trPr>
        <w:tc>
          <w:tcPr>
            <w:tcW w:w="562" w:type="dxa"/>
            <w:vAlign w:val="center"/>
          </w:tcPr>
          <w:p w14:paraId="34121D44" w14:textId="0DB93F1A" w:rsidR="00704B83" w:rsidRPr="00B57511" w:rsidRDefault="00704B83" w:rsidP="00704B83">
            <w:pPr>
              <w:suppressAutoHyphens/>
              <w:rPr>
                <w:rFonts w:cstheme="minorHAnsi"/>
                <w:sz w:val="20"/>
                <w:szCs w:val="20"/>
              </w:rPr>
            </w:pPr>
            <w:r w:rsidRPr="00B57511">
              <w:rPr>
                <w:rFonts w:cstheme="minorHAnsi"/>
                <w:sz w:val="20"/>
                <w:szCs w:val="20"/>
              </w:rPr>
              <w:t>54.</w:t>
            </w:r>
          </w:p>
        </w:tc>
        <w:tc>
          <w:tcPr>
            <w:tcW w:w="1560" w:type="dxa"/>
            <w:tcBorders>
              <w:top w:val="nil"/>
              <w:left w:val="nil"/>
              <w:bottom w:val="single" w:sz="4" w:space="0" w:color="auto"/>
              <w:right w:val="single" w:sz="4" w:space="0" w:color="auto"/>
            </w:tcBorders>
            <w:vAlign w:val="center"/>
          </w:tcPr>
          <w:p w14:paraId="35F99471" w14:textId="29AF705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42C08B9E" w14:textId="4A7663D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tcBorders>
              <w:top w:val="nil"/>
              <w:left w:val="nil"/>
              <w:bottom w:val="single" w:sz="4" w:space="0" w:color="auto"/>
              <w:right w:val="single" w:sz="4" w:space="0" w:color="auto"/>
            </w:tcBorders>
            <w:vAlign w:val="center"/>
          </w:tcPr>
          <w:p w14:paraId="6FB8FAB2" w14:textId="00E3C6A2"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Luz/kostka</w:t>
            </w:r>
          </w:p>
        </w:tc>
        <w:tc>
          <w:tcPr>
            <w:tcW w:w="1985" w:type="dxa"/>
            <w:vAlign w:val="center"/>
          </w:tcPr>
          <w:p w14:paraId="267677C0" w14:textId="45C2F830"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29DCC89C" w14:textId="63B824A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0AC735EA" w14:textId="77777777" w:rsidTr="0033410B">
        <w:trPr>
          <w:cantSplit/>
        </w:trPr>
        <w:tc>
          <w:tcPr>
            <w:tcW w:w="562" w:type="dxa"/>
            <w:vAlign w:val="center"/>
          </w:tcPr>
          <w:p w14:paraId="694362AC" w14:textId="16B67AF3" w:rsidR="00704B83" w:rsidRPr="00B57511" w:rsidRDefault="00704B83" w:rsidP="00704B83">
            <w:pPr>
              <w:suppressAutoHyphens/>
              <w:rPr>
                <w:rFonts w:cstheme="minorHAnsi"/>
                <w:sz w:val="20"/>
                <w:szCs w:val="20"/>
              </w:rPr>
            </w:pPr>
            <w:r w:rsidRPr="00B57511">
              <w:rPr>
                <w:rFonts w:cstheme="minorHAnsi"/>
                <w:sz w:val="20"/>
                <w:szCs w:val="20"/>
              </w:rPr>
              <w:t>55.</w:t>
            </w:r>
          </w:p>
        </w:tc>
        <w:tc>
          <w:tcPr>
            <w:tcW w:w="1560" w:type="dxa"/>
            <w:tcBorders>
              <w:top w:val="nil"/>
              <w:left w:val="nil"/>
              <w:bottom w:val="single" w:sz="4" w:space="0" w:color="auto"/>
              <w:right w:val="single" w:sz="4" w:space="0" w:color="auto"/>
            </w:tcBorders>
            <w:vAlign w:val="center"/>
          </w:tcPr>
          <w:p w14:paraId="592D47E2" w14:textId="3AE0466E"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392B9C6B" w14:textId="190C7D9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Inne odpady (w tym zmieszane substancje</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 i przedmioty)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mechanicznej obróbki odpadów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11</w:t>
            </w:r>
          </w:p>
        </w:tc>
        <w:tc>
          <w:tcPr>
            <w:tcW w:w="1584" w:type="dxa"/>
            <w:tcBorders>
              <w:top w:val="nil"/>
              <w:left w:val="nil"/>
              <w:bottom w:val="single" w:sz="4" w:space="0" w:color="auto"/>
              <w:right w:val="single" w:sz="4" w:space="0" w:color="auto"/>
            </w:tcBorders>
            <w:vAlign w:val="center"/>
          </w:tcPr>
          <w:p w14:paraId="591C7D40" w14:textId="71940C5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Luz/kostka</w:t>
            </w:r>
          </w:p>
        </w:tc>
        <w:tc>
          <w:tcPr>
            <w:tcW w:w="1985" w:type="dxa"/>
            <w:vAlign w:val="center"/>
          </w:tcPr>
          <w:p w14:paraId="34FDEBEC" w14:textId="2A61EA23"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0C509740" w14:textId="09601CA8"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2D24930E" w14:textId="77777777" w:rsidTr="0033410B">
        <w:trPr>
          <w:cantSplit/>
        </w:trPr>
        <w:tc>
          <w:tcPr>
            <w:tcW w:w="562" w:type="dxa"/>
            <w:vAlign w:val="center"/>
          </w:tcPr>
          <w:p w14:paraId="176C0650" w14:textId="71978016" w:rsidR="00704B83" w:rsidRPr="00B57511" w:rsidRDefault="00704B83" w:rsidP="00704B83">
            <w:pPr>
              <w:suppressAutoHyphens/>
              <w:rPr>
                <w:rFonts w:cstheme="minorHAnsi"/>
                <w:sz w:val="20"/>
                <w:szCs w:val="20"/>
              </w:rPr>
            </w:pPr>
            <w:r w:rsidRPr="00B57511">
              <w:rPr>
                <w:rFonts w:cstheme="minorHAnsi"/>
                <w:sz w:val="20"/>
                <w:szCs w:val="20"/>
              </w:rPr>
              <w:t>56.</w:t>
            </w:r>
          </w:p>
        </w:tc>
        <w:tc>
          <w:tcPr>
            <w:tcW w:w="1560" w:type="dxa"/>
            <w:tcBorders>
              <w:top w:val="nil"/>
              <w:left w:val="nil"/>
              <w:bottom w:val="single" w:sz="4" w:space="0" w:color="auto"/>
              <w:right w:val="single" w:sz="4" w:space="0" w:color="auto"/>
            </w:tcBorders>
            <w:vAlign w:val="center"/>
          </w:tcPr>
          <w:p w14:paraId="263AD64C" w14:textId="58A370B8"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20 01 25</w:t>
            </w:r>
          </w:p>
        </w:tc>
        <w:tc>
          <w:tcPr>
            <w:tcW w:w="2101" w:type="dxa"/>
            <w:tcBorders>
              <w:top w:val="nil"/>
              <w:left w:val="nil"/>
              <w:bottom w:val="single" w:sz="4" w:space="0" w:color="auto"/>
              <w:right w:val="single" w:sz="4" w:space="0" w:color="auto"/>
            </w:tcBorders>
            <w:vAlign w:val="center"/>
          </w:tcPr>
          <w:p w14:paraId="3A3BF408" w14:textId="112829F3"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Oleje i tłuszcze jadalne</w:t>
            </w:r>
          </w:p>
        </w:tc>
        <w:tc>
          <w:tcPr>
            <w:tcW w:w="1584" w:type="dxa"/>
            <w:tcBorders>
              <w:top w:val="nil"/>
              <w:left w:val="nil"/>
              <w:bottom w:val="single" w:sz="4" w:space="0" w:color="auto"/>
              <w:right w:val="single" w:sz="4" w:space="0" w:color="auto"/>
            </w:tcBorders>
            <w:vAlign w:val="center"/>
          </w:tcPr>
          <w:p w14:paraId="290DA941" w14:textId="19B3F30A"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0C22EDFF" w14:textId="5068A588"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3310F8C6" w14:textId="59A34220"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9A1004C" w14:textId="77777777" w:rsidTr="0033410B">
        <w:trPr>
          <w:cantSplit/>
        </w:trPr>
        <w:tc>
          <w:tcPr>
            <w:tcW w:w="562" w:type="dxa"/>
            <w:vAlign w:val="center"/>
          </w:tcPr>
          <w:p w14:paraId="6F2A52BB" w14:textId="5C19B497" w:rsidR="00704B83" w:rsidRPr="00B57511" w:rsidRDefault="00704B83" w:rsidP="00704B83">
            <w:pPr>
              <w:suppressAutoHyphens/>
              <w:rPr>
                <w:rFonts w:cstheme="minorHAnsi"/>
                <w:sz w:val="20"/>
                <w:szCs w:val="20"/>
              </w:rPr>
            </w:pPr>
            <w:r w:rsidRPr="00B57511">
              <w:rPr>
                <w:rFonts w:cstheme="minorHAnsi"/>
                <w:sz w:val="20"/>
                <w:szCs w:val="20"/>
              </w:rPr>
              <w:t>57.</w:t>
            </w:r>
          </w:p>
        </w:tc>
        <w:tc>
          <w:tcPr>
            <w:tcW w:w="1560" w:type="dxa"/>
            <w:tcBorders>
              <w:top w:val="nil"/>
              <w:left w:val="nil"/>
              <w:bottom w:val="single" w:sz="4" w:space="0" w:color="auto"/>
              <w:right w:val="single" w:sz="4" w:space="0" w:color="auto"/>
            </w:tcBorders>
            <w:vAlign w:val="center"/>
          </w:tcPr>
          <w:p w14:paraId="45B4B72F" w14:textId="4CDE005B"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20 01 28</w:t>
            </w:r>
          </w:p>
        </w:tc>
        <w:tc>
          <w:tcPr>
            <w:tcW w:w="2101" w:type="dxa"/>
            <w:tcBorders>
              <w:top w:val="nil"/>
              <w:left w:val="nil"/>
              <w:bottom w:val="single" w:sz="4" w:space="0" w:color="auto"/>
              <w:right w:val="single" w:sz="4" w:space="0" w:color="auto"/>
            </w:tcBorders>
            <w:vAlign w:val="center"/>
          </w:tcPr>
          <w:p w14:paraId="40E46B9A" w14:textId="09A84FDD"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Farby, tusze, farby drukarskie, kleje, lepiszcze i żywice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20 01 27</w:t>
            </w:r>
          </w:p>
        </w:tc>
        <w:tc>
          <w:tcPr>
            <w:tcW w:w="1584" w:type="dxa"/>
            <w:tcBorders>
              <w:top w:val="nil"/>
              <w:left w:val="nil"/>
              <w:bottom w:val="single" w:sz="4" w:space="0" w:color="auto"/>
              <w:right w:val="single" w:sz="4" w:space="0" w:color="auto"/>
            </w:tcBorders>
            <w:vAlign w:val="center"/>
          </w:tcPr>
          <w:p w14:paraId="1600D182" w14:textId="277F7B29"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3872248B" w14:textId="672C98CB"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0DF0CACE" w14:textId="34EE956A"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115ABB7C" w14:textId="77777777" w:rsidTr="0033410B">
        <w:trPr>
          <w:cantSplit/>
        </w:trPr>
        <w:tc>
          <w:tcPr>
            <w:tcW w:w="562" w:type="dxa"/>
            <w:vAlign w:val="center"/>
          </w:tcPr>
          <w:p w14:paraId="60955E0A" w14:textId="6131F492" w:rsidR="00704B83" w:rsidRPr="00B57511" w:rsidRDefault="00704B83" w:rsidP="00704B83">
            <w:pPr>
              <w:suppressAutoHyphens/>
              <w:rPr>
                <w:rFonts w:cstheme="minorHAnsi"/>
                <w:sz w:val="20"/>
                <w:szCs w:val="20"/>
              </w:rPr>
            </w:pPr>
            <w:r w:rsidRPr="00B57511">
              <w:rPr>
                <w:rFonts w:cstheme="minorHAnsi"/>
                <w:sz w:val="20"/>
                <w:szCs w:val="20"/>
              </w:rPr>
              <w:t>58.</w:t>
            </w:r>
          </w:p>
        </w:tc>
        <w:tc>
          <w:tcPr>
            <w:tcW w:w="1560" w:type="dxa"/>
            <w:tcBorders>
              <w:top w:val="nil"/>
              <w:left w:val="nil"/>
              <w:bottom w:val="single" w:sz="4" w:space="0" w:color="auto"/>
              <w:right w:val="single" w:sz="4" w:space="0" w:color="auto"/>
            </w:tcBorders>
            <w:vAlign w:val="center"/>
          </w:tcPr>
          <w:p w14:paraId="5D459E31" w14:textId="225EF6E9"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20 01 30</w:t>
            </w:r>
          </w:p>
        </w:tc>
        <w:tc>
          <w:tcPr>
            <w:tcW w:w="2101" w:type="dxa"/>
            <w:tcBorders>
              <w:top w:val="nil"/>
              <w:left w:val="nil"/>
              <w:bottom w:val="single" w:sz="4" w:space="0" w:color="auto"/>
              <w:right w:val="single" w:sz="4" w:space="0" w:color="auto"/>
            </w:tcBorders>
            <w:vAlign w:val="center"/>
          </w:tcPr>
          <w:p w14:paraId="52D2A19B" w14:textId="0799F16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Detergenty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20 01 29</w:t>
            </w:r>
          </w:p>
        </w:tc>
        <w:tc>
          <w:tcPr>
            <w:tcW w:w="1584" w:type="dxa"/>
            <w:tcBorders>
              <w:top w:val="nil"/>
              <w:left w:val="nil"/>
              <w:bottom w:val="single" w:sz="4" w:space="0" w:color="auto"/>
              <w:right w:val="single" w:sz="4" w:space="0" w:color="auto"/>
            </w:tcBorders>
            <w:vAlign w:val="center"/>
          </w:tcPr>
          <w:p w14:paraId="758E8F0C" w14:textId="60A49408"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7912B418" w14:textId="3FE6CC0A"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D93FCEB" w14:textId="142E6EE2"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6EEEAE11" w14:textId="77777777" w:rsidTr="0033410B">
        <w:trPr>
          <w:cantSplit/>
        </w:trPr>
        <w:tc>
          <w:tcPr>
            <w:tcW w:w="562" w:type="dxa"/>
            <w:vAlign w:val="center"/>
          </w:tcPr>
          <w:p w14:paraId="423F6A89" w14:textId="54807E92" w:rsidR="00704B83" w:rsidRPr="00B57511" w:rsidRDefault="00704B83" w:rsidP="00704B83">
            <w:pPr>
              <w:suppressAutoHyphens/>
              <w:rPr>
                <w:rFonts w:cstheme="minorHAnsi"/>
                <w:sz w:val="20"/>
                <w:szCs w:val="20"/>
              </w:rPr>
            </w:pPr>
            <w:r w:rsidRPr="00B57511">
              <w:rPr>
                <w:rFonts w:cstheme="minorHAnsi"/>
                <w:sz w:val="20"/>
                <w:szCs w:val="20"/>
              </w:rPr>
              <w:t>59.</w:t>
            </w:r>
          </w:p>
        </w:tc>
        <w:tc>
          <w:tcPr>
            <w:tcW w:w="1560" w:type="dxa"/>
            <w:tcBorders>
              <w:top w:val="nil"/>
              <w:left w:val="nil"/>
              <w:bottom w:val="single" w:sz="4" w:space="0" w:color="auto"/>
              <w:right w:val="single" w:sz="4" w:space="0" w:color="auto"/>
            </w:tcBorders>
            <w:vAlign w:val="center"/>
          </w:tcPr>
          <w:p w14:paraId="15E6DE4B" w14:textId="31382954"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20 01 38</w:t>
            </w:r>
          </w:p>
        </w:tc>
        <w:tc>
          <w:tcPr>
            <w:tcW w:w="2101" w:type="dxa"/>
            <w:tcBorders>
              <w:top w:val="nil"/>
              <w:left w:val="nil"/>
              <w:bottom w:val="single" w:sz="4" w:space="0" w:color="auto"/>
              <w:right w:val="single" w:sz="4" w:space="0" w:color="auto"/>
            </w:tcBorders>
            <w:vAlign w:val="center"/>
          </w:tcPr>
          <w:p w14:paraId="54EA9286" w14:textId="387BFCB1"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Drewno inne niż wymienione </w:t>
            </w:r>
            <w:r w:rsidR="00A856B7">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20 01 37</w:t>
            </w:r>
          </w:p>
        </w:tc>
        <w:tc>
          <w:tcPr>
            <w:tcW w:w="1584" w:type="dxa"/>
            <w:tcBorders>
              <w:top w:val="nil"/>
              <w:left w:val="nil"/>
              <w:bottom w:val="single" w:sz="4" w:space="0" w:color="auto"/>
              <w:right w:val="single" w:sz="4" w:space="0" w:color="auto"/>
            </w:tcBorders>
            <w:vAlign w:val="center"/>
          </w:tcPr>
          <w:p w14:paraId="4604101F" w14:textId="2111562F"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24EB4F41" w14:textId="54608002"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724C29DB" w14:textId="151BB781"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704B83" w:rsidRPr="00B57511" w14:paraId="7ACC0061" w14:textId="77777777" w:rsidTr="0033410B">
        <w:trPr>
          <w:cantSplit/>
        </w:trPr>
        <w:tc>
          <w:tcPr>
            <w:tcW w:w="562" w:type="dxa"/>
            <w:vAlign w:val="center"/>
          </w:tcPr>
          <w:p w14:paraId="5598B796" w14:textId="70329A38" w:rsidR="00704B83" w:rsidRPr="00B57511" w:rsidRDefault="00704B83" w:rsidP="00704B83">
            <w:pPr>
              <w:suppressAutoHyphens/>
              <w:rPr>
                <w:rFonts w:cstheme="minorHAnsi"/>
                <w:sz w:val="20"/>
                <w:szCs w:val="20"/>
              </w:rPr>
            </w:pPr>
            <w:r w:rsidRPr="00B57511">
              <w:rPr>
                <w:rFonts w:cstheme="minorHAnsi"/>
                <w:sz w:val="20"/>
                <w:szCs w:val="20"/>
              </w:rPr>
              <w:t>60.</w:t>
            </w:r>
          </w:p>
        </w:tc>
        <w:tc>
          <w:tcPr>
            <w:tcW w:w="1560" w:type="dxa"/>
            <w:tcBorders>
              <w:top w:val="nil"/>
              <w:left w:val="nil"/>
              <w:bottom w:val="single" w:sz="4" w:space="0" w:color="auto"/>
              <w:right w:val="single" w:sz="4" w:space="0" w:color="auto"/>
            </w:tcBorders>
            <w:vAlign w:val="center"/>
          </w:tcPr>
          <w:p w14:paraId="5EC7E79B" w14:textId="6AB7685A"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20 01 39</w:t>
            </w:r>
          </w:p>
        </w:tc>
        <w:tc>
          <w:tcPr>
            <w:tcW w:w="2101" w:type="dxa"/>
            <w:tcBorders>
              <w:top w:val="nil"/>
              <w:left w:val="nil"/>
              <w:bottom w:val="single" w:sz="4" w:space="0" w:color="auto"/>
              <w:right w:val="single" w:sz="4" w:space="0" w:color="auto"/>
            </w:tcBorders>
            <w:vAlign w:val="center"/>
          </w:tcPr>
          <w:p w14:paraId="360D17A6" w14:textId="192B3012" w:rsidR="00704B83" w:rsidRPr="00B57511" w:rsidRDefault="00704B83" w:rsidP="00704B83">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Tworzywa sztuczne</w:t>
            </w:r>
          </w:p>
        </w:tc>
        <w:tc>
          <w:tcPr>
            <w:tcW w:w="1584" w:type="dxa"/>
            <w:tcBorders>
              <w:top w:val="nil"/>
              <w:left w:val="nil"/>
              <w:bottom w:val="single" w:sz="4" w:space="0" w:color="auto"/>
              <w:right w:val="single" w:sz="4" w:space="0" w:color="auto"/>
            </w:tcBorders>
            <w:vAlign w:val="center"/>
          </w:tcPr>
          <w:p w14:paraId="2F511C30" w14:textId="312417D3" w:rsidR="00704B83" w:rsidRPr="00B57511" w:rsidRDefault="00704B83" w:rsidP="00704B83">
            <w:pPr>
              <w:suppressAutoHyphens/>
              <w:rPr>
                <w:rFonts w:cstheme="minorHAnsi"/>
                <w:sz w:val="20"/>
                <w:szCs w:val="20"/>
              </w:rPr>
            </w:pPr>
            <w:r w:rsidRPr="00B57511">
              <w:rPr>
                <w:rFonts w:eastAsia="Times New Roman" w:cstheme="minorHAnsi"/>
                <w:color w:val="000000"/>
                <w:sz w:val="20"/>
                <w:szCs w:val="20"/>
                <w:lang w:eastAsia="pl-PL"/>
              </w:rPr>
              <w:t>Mauzer/kostka/ pojemnik typu big-</w:t>
            </w:r>
            <w:proofErr w:type="spellStart"/>
            <w:r w:rsidRPr="00B57511">
              <w:rPr>
                <w:rFonts w:eastAsia="Times New Roman" w:cstheme="minorHAnsi"/>
                <w:color w:val="000000"/>
                <w:sz w:val="20"/>
                <w:szCs w:val="20"/>
                <w:lang w:eastAsia="pl-PL"/>
              </w:rPr>
              <w:t>bag</w:t>
            </w:r>
            <w:proofErr w:type="spellEnd"/>
          </w:p>
        </w:tc>
        <w:tc>
          <w:tcPr>
            <w:tcW w:w="1985" w:type="dxa"/>
            <w:vAlign w:val="center"/>
          </w:tcPr>
          <w:p w14:paraId="55B331F5" w14:textId="635B7D1E" w:rsidR="00704B83" w:rsidRPr="00B57511" w:rsidRDefault="00704B83" w:rsidP="00704B83">
            <w:pPr>
              <w:suppressAutoHyphens/>
              <w:rPr>
                <w:rFonts w:cstheme="minorHAnsi"/>
                <w:sz w:val="20"/>
                <w:szCs w:val="20"/>
              </w:rPr>
            </w:pPr>
            <w:r w:rsidRPr="00B57511">
              <w:rPr>
                <w:rFonts w:cstheme="minorHAnsi"/>
                <w:sz w:val="20"/>
                <w:szCs w:val="20"/>
              </w:rPr>
              <w:t>148,00</w:t>
            </w:r>
          </w:p>
        </w:tc>
        <w:tc>
          <w:tcPr>
            <w:tcW w:w="1984" w:type="dxa"/>
            <w:vAlign w:val="center"/>
          </w:tcPr>
          <w:p w14:paraId="569059A5" w14:textId="47DBDD03" w:rsidR="00704B83" w:rsidRPr="00B57511" w:rsidRDefault="00704B83" w:rsidP="00704B83">
            <w:pPr>
              <w:suppressAutoHyphens/>
              <w:rPr>
                <w:rFonts w:cstheme="minorHAnsi"/>
                <w:sz w:val="20"/>
                <w:szCs w:val="20"/>
              </w:rPr>
            </w:pPr>
            <w:r w:rsidRPr="00B57511">
              <w:rPr>
                <w:rFonts w:cstheme="minorHAnsi"/>
                <w:sz w:val="20"/>
                <w:szCs w:val="20"/>
              </w:rPr>
              <w:t>40 000,00</w:t>
            </w:r>
          </w:p>
        </w:tc>
      </w:tr>
      <w:tr w:rsidR="00A856B7" w:rsidRPr="00B57511" w14:paraId="059EDA0A" w14:textId="77777777" w:rsidTr="006D202D">
        <w:trPr>
          <w:cantSplit/>
        </w:trPr>
        <w:tc>
          <w:tcPr>
            <w:tcW w:w="7792" w:type="dxa"/>
            <w:gridSpan w:val="5"/>
            <w:shd w:val="clear" w:color="auto" w:fill="F2F2F2" w:themeFill="background1" w:themeFillShade="F2"/>
            <w:vAlign w:val="center"/>
          </w:tcPr>
          <w:p w14:paraId="1005F077" w14:textId="73A21760" w:rsidR="00A856B7" w:rsidRPr="00A856B7" w:rsidRDefault="00A856B7" w:rsidP="00A856B7">
            <w:pPr>
              <w:suppressAutoHyphens/>
              <w:rPr>
                <w:rFonts w:cstheme="minorHAnsi"/>
                <w:b/>
                <w:bCs/>
                <w:sz w:val="20"/>
                <w:szCs w:val="20"/>
              </w:rPr>
            </w:pPr>
            <w:r w:rsidRPr="00A856B7">
              <w:rPr>
                <w:rFonts w:cstheme="minorHAnsi"/>
                <w:b/>
                <w:bCs/>
                <w:sz w:val="20"/>
                <w:szCs w:val="20"/>
              </w:rPr>
              <w:t>Maksymalna łączna masa wszystkich rodzajów odpadów, które mogą być magazynowane w tym samym czasie [Mg]</w:t>
            </w:r>
          </w:p>
        </w:tc>
        <w:tc>
          <w:tcPr>
            <w:tcW w:w="1984" w:type="dxa"/>
            <w:vAlign w:val="center"/>
          </w:tcPr>
          <w:p w14:paraId="4EE6C19F" w14:textId="459D2B3E" w:rsidR="00A856B7" w:rsidRPr="00B57511" w:rsidRDefault="00A856B7" w:rsidP="00A856B7">
            <w:pPr>
              <w:suppressAutoHyphens/>
              <w:rPr>
                <w:rFonts w:cstheme="minorHAnsi"/>
                <w:sz w:val="20"/>
                <w:szCs w:val="20"/>
              </w:rPr>
            </w:pPr>
            <w:r>
              <w:rPr>
                <w:rFonts w:cstheme="minorHAnsi"/>
                <w:sz w:val="20"/>
                <w:szCs w:val="20"/>
              </w:rPr>
              <w:t>148,00</w:t>
            </w:r>
          </w:p>
        </w:tc>
      </w:tr>
      <w:tr w:rsidR="00A856B7" w:rsidRPr="00B57511" w14:paraId="03AA6198" w14:textId="77777777" w:rsidTr="006D202D">
        <w:trPr>
          <w:cantSplit/>
        </w:trPr>
        <w:tc>
          <w:tcPr>
            <w:tcW w:w="7792" w:type="dxa"/>
            <w:gridSpan w:val="5"/>
            <w:shd w:val="clear" w:color="auto" w:fill="F2F2F2" w:themeFill="background1" w:themeFillShade="F2"/>
            <w:vAlign w:val="center"/>
          </w:tcPr>
          <w:p w14:paraId="19CE5FD1" w14:textId="2C67C5DF" w:rsidR="00A856B7" w:rsidRPr="00A856B7" w:rsidRDefault="00A856B7" w:rsidP="00A856B7">
            <w:pPr>
              <w:suppressAutoHyphens/>
              <w:rPr>
                <w:rFonts w:cstheme="minorHAnsi"/>
                <w:b/>
                <w:bCs/>
                <w:sz w:val="20"/>
                <w:szCs w:val="20"/>
              </w:rPr>
            </w:pPr>
            <w:r w:rsidRPr="00A856B7">
              <w:rPr>
                <w:rFonts w:cstheme="minorHAnsi"/>
                <w:b/>
                <w:bCs/>
                <w:sz w:val="20"/>
                <w:szCs w:val="20"/>
              </w:rPr>
              <w:t>Maksymalna masa poszczególnych rodzajów odpadów, które mogą być magazynowane w okresie roku [Mg/rok]</w:t>
            </w:r>
          </w:p>
        </w:tc>
        <w:tc>
          <w:tcPr>
            <w:tcW w:w="1984" w:type="dxa"/>
            <w:vAlign w:val="center"/>
          </w:tcPr>
          <w:p w14:paraId="1D3E8CC0" w14:textId="6ABFB66D" w:rsidR="00A856B7" w:rsidRPr="00B57511" w:rsidRDefault="00A856B7" w:rsidP="00A856B7">
            <w:pPr>
              <w:suppressAutoHyphens/>
              <w:rPr>
                <w:rFonts w:cstheme="minorHAnsi"/>
                <w:sz w:val="20"/>
                <w:szCs w:val="20"/>
              </w:rPr>
            </w:pPr>
            <w:r>
              <w:rPr>
                <w:rFonts w:cstheme="minorHAnsi"/>
                <w:sz w:val="20"/>
                <w:szCs w:val="20"/>
              </w:rPr>
              <w:t>40 000,00</w:t>
            </w:r>
          </w:p>
        </w:tc>
      </w:tr>
      <w:tr w:rsidR="00A856B7" w:rsidRPr="00B57511" w14:paraId="70D0DEDD" w14:textId="77777777" w:rsidTr="006D202D">
        <w:trPr>
          <w:cantSplit/>
        </w:trPr>
        <w:tc>
          <w:tcPr>
            <w:tcW w:w="9776" w:type="dxa"/>
            <w:gridSpan w:val="6"/>
            <w:shd w:val="clear" w:color="auto" w:fill="F2F2F2" w:themeFill="background1" w:themeFillShade="F2"/>
            <w:vAlign w:val="center"/>
          </w:tcPr>
          <w:p w14:paraId="233CDC01" w14:textId="16378E12" w:rsidR="00A856B7" w:rsidRPr="00A856B7" w:rsidRDefault="00A856B7" w:rsidP="00A856B7">
            <w:pPr>
              <w:suppressAutoHyphens/>
              <w:rPr>
                <w:rFonts w:cstheme="minorHAnsi"/>
                <w:b/>
                <w:bCs/>
                <w:sz w:val="20"/>
                <w:szCs w:val="20"/>
              </w:rPr>
            </w:pPr>
            <w:r w:rsidRPr="00A856B7">
              <w:rPr>
                <w:rFonts w:cstheme="minorHAnsi"/>
                <w:b/>
                <w:bCs/>
                <w:sz w:val="20"/>
                <w:szCs w:val="20"/>
              </w:rPr>
              <w:t>Miejsce magazynowania – Boks 13</w:t>
            </w:r>
          </w:p>
        </w:tc>
      </w:tr>
      <w:tr w:rsidR="00CD55A1" w:rsidRPr="00B57511" w14:paraId="51115D5C" w14:textId="77777777" w:rsidTr="0033410B">
        <w:trPr>
          <w:cantSplit/>
        </w:trPr>
        <w:tc>
          <w:tcPr>
            <w:tcW w:w="562" w:type="dxa"/>
            <w:vAlign w:val="center"/>
          </w:tcPr>
          <w:p w14:paraId="1802AF96" w14:textId="16BDE607" w:rsidR="00CD55A1" w:rsidRPr="00B57511" w:rsidRDefault="00CD55A1" w:rsidP="00A856B7">
            <w:pPr>
              <w:suppressAutoHyphens/>
              <w:rPr>
                <w:rFonts w:cstheme="minorHAnsi"/>
                <w:sz w:val="20"/>
                <w:szCs w:val="20"/>
              </w:rPr>
            </w:pPr>
            <w:r w:rsidRPr="00B57511">
              <w:rPr>
                <w:rFonts w:cstheme="minorHAnsi"/>
                <w:sz w:val="20"/>
                <w:szCs w:val="20"/>
              </w:rPr>
              <w:t>1.</w:t>
            </w:r>
          </w:p>
        </w:tc>
        <w:tc>
          <w:tcPr>
            <w:tcW w:w="1560" w:type="dxa"/>
            <w:tcBorders>
              <w:top w:val="nil"/>
              <w:left w:val="nil"/>
              <w:bottom w:val="single" w:sz="4" w:space="0" w:color="auto"/>
              <w:right w:val="single" w:sz="4" w:space="0" w:color="auto"/>
            </w:tcBorders>
            <w:vAlign w:val="center"/>
          </w:tcPr>
          <w:p w14:paraId="3A16C52A" w14:textId="1335FE18"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nil"/>
              <w:left w:val="nil"/>
              <w:bottom w:val="single" w:sz="4" w:space="0" w:color="auto"/>
              <w:right w:val="single" w:sz="4" w:space="0" w:color="auto"/>
            </w:tcBorders>
            <w:vAlign w:val="center"/>
          </w:tcPr>
          <w:p w14:paraId="1696B487" w14:textId="247DA7E6"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odpady (w tym zmieszane substancje </w:t>
            </w:r>
            <w:r w:rsidR="00207131">
              <w:rPr>
                <w:rFonts w:eastAsia="Times New Roman" w:cstheme="minorHAnsi"/>
                <w:color w:val="000000"/>
                <w:sz w:val="20"/>
                <w:szCs w:val="20"/>
                <w:lang w:eastAsia="pl-PL"/>
              </w:rPr>
              <w:br/>
            </w:r>
            <w:r w:rsidRPr="00B57511">
              <w:rPr>
                <w:rFonts w:eastAsia="Times New Roman" w:cstheme="minorHAnsi"/>
                <w:color w:val="000000"/>
                <w:sz w:val="20"/>
                <w:szCs w:val="20"/>
                <w:lang w:eastAsia="pl-PL"/>
              </w:rPr>
              <w:t>i</w:t>
            </w:r>
            <w:r>
              <w:rPr>
                <w:rFonts w:eastAsia="Times New Roman" w:cstheme="minorHAnsi"/>
                <w:color w:val="000000"/>
                <w:sz w:val="20"/>
                <w:szCs w:val="20"/>
                <w:lang w:eastAsia="pl-PL"/>
              </w:rPr>
              <w:t xml:space="preserve"> </w:t>
            </w:r>
            <w:r w:rsidRPr="00B57511">
              <w:rPr>
                <w:rFonts w:eastAsia="Times New Roman" w:cstheme="minorHAnsi"/>
                <w:color w:val="000000"/>
                <w:sz w:val="20"/>
                <w:szCs w:val="20"/>
                <w:lang w:eastAsia="pl-PL"/>
              </w:rPr>
              <w:t xml:space="preserve">przedmioty)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mechanicznej obróbki odpadów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12</w:t>
            </w:r>
          </w:p>
        </w:tc>
        <w:tc>
          <w:tcPr>
            <w:tcW w:w="1584" w:type="dxa"/>
            <w:vMerge w:val="restart"/>
            <w:vAlign w:val="center"/>
          </w:tcPr>
          <w:p w14:paraId="297FBDFD" w14:textId="77777777" w:rsidR="00CD55A1" w:rsidRPr="00B57511" w:rsidRDefault="00CD55A1" w:rsidP="00A856B7">
            <w:pPr>
              <w:suppressAutoHyphens/>
              <w:rPr>
                <w:rFonts w:cstheme="minorHAnsi"/>
                <w:sz w:val="20"/>
                <w:szCs w:val="20"/>
              </w:rPr>
            </w:pPr>
            <w:r w:rsidRPr="00B57511">
              <w:rPr>
                <w:rFonts w:cstheme="minorHAnsi"/>
                <w:sz w:val="20"/>
                <w:szCs w:val="20"/>
              </w:rPr>
              <w:t>Kostka/luz/</w:t>
            </w:r>
            <w:r>
              <w:rPr>
                <w:rFonts w:cstheme="minorHAnsi"/>
                <w:sz w:val="20"/>
                <w:szCs w:val="20"/>
              </w:rPr>
              <w:br/>
            </w:r>
            <w:r w:rsidRPr="00B57511">
              <w:rPr>
                <w:rFonts w:cstheme="minorHAnsi"/>
                <w:sz w:val="20"/>
                <w:szCs w:val="20"/>
              </w:rPr>
              <w:t>mauzer w boksie 13</w:t>
            </w:r>
          </w:p>
          <w:p w14:paraId="2E985179" w14:textId="20BC5A73" w:rsidR="00CD55A1" w:rsidRPr="00B57511" w:rsidRDefault="00CD55A1" w:rsidP="00A856B7">
            <w:pPr>
              <w:suppressAutoHyphens/>
              <w:rPr>
                <w:rFonts w:cstheme="minorHAnsi"/>
                <w:sz w:val="20"/>
                <w:szCs w:val="20"/>
              </w:rPr>
            </w:pPr>
          </w:p>
        </w:tc>
        <w:tc>
          <w:tcPr>
            <w:tcW w:w="1985" w:type="dxa"/>
            <w:vAlign w:val="center"/>
          </w:tcPr>
          <w:p w14:paraId="247A4BCD" w14:textId="21F027F4" w:rsidR="00CD55A1" w:rsidRPr="00B57511" w:rsidRDefault="00CD55A1" w:rsidP="00A856B7">
            <w:pPr>
              <w:suppressAutoHyphens/>
              <w:rPr>
                <w:rFonts w:cstheme="minorHAnsi"/>
                <w:sz w:val="20"/>
                <w:szCs w:val="20"/>
              </w:rPr>
            </w:pPr>
            <w:r w:rsidRPr="00B57511">
              <w:rPr>
                <w:rFonts w:cstheme="minorHAnsi"/>
                <w:sz w:val="20"/>
                <w:szCs w:val="20"/>
              </w:rPr>
              <w:t>127,00</w:t>
            </w:r>
          </w:p>
        </w:tc>
        <w:tc>
          <w:tcPr>
            <w:tcW w:w="1984" w:type="dxa"/>
            <w:vAlign w:val="center"/>
          </w:tcPr>
          <w:p w14:paraId="02BABDD6" w14:textId="7DCC8531" w:rsidR="00CD55A1" w:rsidRPr="00B57511" w:rsidRDefault="00CD55A1" w:rsidP="00A856B7">
            <w:pPr>
              <w:suppressAutoHyphens/>
              <w:rPr>
                <w:rFonts w:cstheme="minorHAnsi"/>
                <w:sz w:val="20"/>
                <w:szCs w:val="20"/>
              </w:rPr>
            </w:pPr>
            <w:r w:rsidRPr="00B57511">
              <w:rPr>
                <w:rFonts w:cstheme="minorHAnsi"/>
                <w:sz w:val="20"/>
                <w:szCs w:val="20"/>
              </w:rPr>
              <w:t>40 000,00</w:t>
            </w:r>
          </w:p>
        </w:tc>
      </w:tr>
      <w:tr w:rsidR="00CD55A1" w:rsidRPr="00B57511" w14:paraId="4F3CC094" w14:textId="77777777" w:rsidTr="0033410B">
        <w:trPr>
          <w:cantSplit/>
        </w:trPr>
        <w:tc>
          <w:tcPr>
            <w:tcW w:w="562" w:type="dxa"/>
            <w:vAlign w:val="center"/>
          </w:tcPr>
          <w:p w14:paraId="2237691E" w14:textId="31FDAE8F" w:rsidR="00CD55A1" w:rsidRPr="00B57511" w:rsidRDefault="00CD55A1" w:rsidP="00A856B7">
            <w:pPr>
              <w:suppressAutoHyphens/>
              <w:rPr>
                <w:rFonts w:cstheme="minorHAnsi"/>
                <w:sz w:val="20"/>
                <w:szCs w:val="20"/>
              </w:rPr>
            </w:pPr>
            <w:r w:rsidRPr="00B57511">
              <w:rPr>
                <w:rFonts w:cstheme="minorHAnsi"/>
                <w:sz w:val="20"/>
                <w:szCs w:val="20"/>
              </w:rPr>
              <w:t>2.</w:t>
            </w:r>
          </w:p>
        </w:tc>
        <w:tc>
          <w:tcPr>
            <w:tcW w:w="1560" w:type="dxa"/>
            <w:tcBorders>
              <w:top w:val="nil"/>
              <w:left w:val="nil"/>
              <w:bottom w:val="single" w:sz="4" w:space="0" w:color="auto"/>
              <w:right w:val="single" w:sz="4" w:space="0" w:color="auto"/>
            </w:tcBorders>
            <w:vAlign w:val="center"/>
          </w:tcPr>
          <w:p w14:paraId="42C87472" w14:textId="52CFF031"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nil"/>
              <w:left w:val="nil"/>
              <w:bottom w:val="single" w:sz="4" w:space="0" w:color="auto"/>
              <w:right w:val="single" w:sz="4" w:space="0" w:color="auto"/>
            </w:tcBorders>
            <w:vAlign w:val="center"/>
          </w:tcPr>
          <w:p w14:paraId="1F281D5F" w14:textId="0E3E70EE"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vMerge/>
            <w:vAlign w:val="center"/>
          </w:tcPr>
          <w:p w14:paraId="60FB84D3" w14:textId="04CC37A7" w:rsidR="00CD55A1" w:rsidRPr="00B57511" w:rsidRDefault="00CD55A1" w:rsidP="00A856B7">
            <w:pPr>
              <w:suppressAutoHyphens/>
              <w:rPr>
                <w:rFonts w:cstheme="minorHAnsi"/>
                <w:sz w:val="20"/>
                <w:szCs w:val="20"/>
              </w:rPr>
            </w:pPr>
          </w:p>
        </w:tc>
        <w:tc>
          <w:tcPr>
            <w:tcW w:w="1985" w:type="dxa"/>
            <w:vAlign w:val="center"/>
          </w:tcPr>
          <w:p w14:paraId="2C237F26" w14:textId="196EF5FB" w:rsidR="00CD55A1" w:rsidRPr="00B57511" w:rsidRDefault="00CD55A1" w:rsidP="00A856B7">
            <w:pPr>
              <w:suppressAutoHyphens/>
              <w:rPr>
                <w:rFonts w:cstheme="minorHAnsi"/>
                <w:sz w:val="20"/>
                <w:szCs w:val="20"/>
              </w:rPr>
            </w:pPr>
            <w:r w:rsidRPr="00B57511">
              <w:rPr>
                <w:rFonts w:cstheme="minorHAnsi"/>
                <w:sz w:val="20"/>
                <w:szCs w:val="20"/>
              </w:rPr>
              <w:t>127,00</w:t>
            </w:r>
          </w:p>
        </w:tc>
        <w:tc>
          <w:tcPr>
            <w:tcW w:w="1984" w:type="dxa"/>
            <w:vAlign w:val="center"/>
          </w:tcPr>
          <w:p w14:paraId="68D1AF3E" w14:textId="2A1EA7BB" w:rsidR="00CD55A1" w:rsidRPr="00B57511" w:rsidRDefault="00CD55A1" w:rsidP="00A856B7">
            <w:pPr>
              <w:suppressAutoHyphens/>
              <w:rPr>
                <w:rFonts w:cstheme="minorHAnsi"/>
                <w:sz w:val="20"/>
                <w:szCs w:val="20"/>
              </w:rPr>
            </w:pPr>
            <w:r w:rsidRPr="00B57511">
              <w:rPr>
                <w:rFonts w:cstheme="minorHAnsi"/>
                <w:sz w:val="20"/>
                <w:szCs w:val="20"/>
              </w:rPr>
              <w:t>40 000,00</w:t>
            </w:r>
          </w:p>
        </w:tc>
      </w:tr>
      <w:tr w:rsidR="00CD55A1" w:rsidRPr="00B57511" w14:paraId="3DD550C8" w14:textId="77777777" w:rsidTr="0033410B">
        <w:trPr>
          <w:cantSplit/>
        </w:trPr>
        <w:tc>
          <w:tcPr>
            <w:tcW w:w="562" w:type="dxa"/>
            <w:vAlign w:val="center"/>
          </w:tcPr>
          <w:p w14:paraId="68B4CC8C" w14:textId="48736E87" w:rsidR="00CD55A1" w:rsidRPr="00B57511" w:rsidRDefault="00CD55A1" w:rsidP="00A856B7">
            <w:pPr>
              <w:suppressAutoHyphens/>
              <w:rPr>
                <w:rFonts w:cstheme="minorHAnsi"/>
                <w:sz w:val="20"/>
                <w:szCs w:val="20"/>
              </w:rPr>
            </w:pPr>
            <w:r w:rsidRPr="00B57511">
              <w:rPr>
                <w:rFonts w:cstheme="minorHAnsi"/>
                <w:sz w:val="20"/>
                <w:szCs w:val="20"/>
              </w:rPr>
              <w:t>3.</w:t>
            </w:r>
          </w:p>
        </w:tc>
        <w:tc>
          <w:tcPr>
            <w:tcW w:w="1560" w:type="dxa"/>
            <w:tcBorders>
              <w:top w:val="nil"/>
              <w:left w:val="nil"/>
              <w:bottom w:val="single" w:sz="4" w:space="0" w:color="auto"/>
              <w:right w:val="single" w:sz="4" w:space="0" w:color="auto"/>
            </w:tcBorders>
            <w:vAlign w:val="center"/>
          </w:tcPr>
          <w:p w14:paraId="7B180E71" w14:textId="0C7F07DF"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nil"/>
              <w:left w:val="nil"/>
              <w:bottom w:val="single" w:sz="4" w:space="0" w:color="auto"/>
              <w:right w:val="single" w:sz="4" w:space="0" w:color="auto"/>
            </w:tcBorders>
            <w:vAlign w:val="center"/>
          </w:tcPr>
          <w:p w14:paraId="64EF015B" w14:textId="0B204147"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Tworzywa sztuczne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guma</w:t>
            </w:r>
          </w:p>
        </w:tc>
        <w:tc>
          <w:tcPr>
            <w:tcW w:w="1584" w:type="dxa"/>
            <w:vMerge/>
            <w:vAlign w:val="center"/>
          </w:tcPr>
          <w:p w14:paraId="4013E716" w14:textId="68A3FBC5" w:rsidR="00CD55A1" w:rsidRPr="00B57511" w:rsidRDefault="00CD55A1" w:rsidP="00A856B7">
            <w:pPr>
              <w:suppressAutoHyphens/>
              <w:rPr>
                <w:rFonts w:cstheme="minorHAnsi"/>
                <w:sz w:val="20"/>
                <w:szCs w:val="20"/>
              </w:rPr>
            </w:pPr>
          </w:p>
        </w:tc>
        <w:tc>
          <w:tcPr>
            <w:tcW w:w="1985" w:type="dxa"/>
            <w:vAlign w:val="center"/>
          </w:tcPr>
          <w:p w14:paraId="56950777" w14:textId="3866EF4D" w:rsidR="00CD55A1" w:rsidRPr="00B57511" w:rsidRDefault="00CD55A1" w:rsidP="00A856B7">
            <w:pPr>
              <w:suppressAutoHyphens/>
              <w:rPr>
                <w:rFonts w:cstheme="minorHAnsi"/>
                <w:sz w:val="20"/>
                <w:szCs w:val="20"/>
              </w:rPr>
            </w:pPr>
            <w:r w:rsidRPr="00B57511">
              <w:rPr>
                <w:rFonts w:cstheme="minorHAnsi"/>
                <w:sz w:val="20"/>
                <w:szCs w:val="20"/>
              </w:rPr>
              <w:t>127,00</w:t>
            </w:r>
          </w:p>
        </w:tc>
        <w:tc>
          <w:tcPr>
            <w:tcW w:w="1984" w:type="dxa"/>
            <w:vAlign w:val="center"/>
          </w:tcPr>
          <w:p w14:paraId="2E4C3D38" w14:textId="5FF72D38" w:rsidR="00CD55A1" w:rsidRPr="00B57511" w:rsidRDefault="00CD55A1" w:rsidP="00A856B7">
            <w:pPr>
              <w:suppressAutoHyphens/>
              <w:rPr>
                <w:rFonts w:cstheme="minorHAnsi"/>
                <w:sz w:val="20"/>
                <w:szCs w:val="20"/>
              </w:rPr>
            </w:pPr>
            <w:r w:rsidRPr="00B57511">
              <w:rPr>
                <w:rFonts w:cstheme="minorHAnsi"/>
                <w:sz w:val="20"/>
                <w:szCs w:val="20"/>
              </w:rPr>
              <w:t>40 000,00</w:t>
            </w:r>
          </w:p>
        </w:tc>
      </w:tr>
      <w:tr w:rsidR="00A856B7" w:rsidRPr="00B57511" w14:paraId="50F47324" w14:textId="77777777" w:rsidTr="006D202D">
        <w:trPr>
          <w:cantSplit/>
        </w:trPr>
        <w:tc>
          <w:tcPr>
            <w:tcW w:w="7792" w:type="dxa"/>
            <w:gridSpan w:val="5"/>
            <w:shd w:val="clear" w:color="auto" w:fill="F2F2F2" w:themeFill="background1" w:themeFillShade="F2"/>
            <w:vAlign w:val="center"/>
          </w:tcPr>
          <w:p w14:paraId="3517B4B2" w14:textId="56AA48BF" w:rsidR="00A856B7" w:rsidRPr="00B57511" w:rsidRDefault="00A856B7" w:rsidP="00A856B7">
            <w:pPr>
              <w:suppressAutoHyphens/>
              <w:rPr>
                <w:rFonts w:cstheme="minorHAnsi"/>
                <w:sz w:val="20"/>
                <w:szCs w:val="20"/>
              </w:rPr>
            </w:pPr>
            <w:r w:rsidRPr="00B57511">
              <w:rPr>
                <w:rFonts w:cstheme="minorHAnsi"/>
                <w:b/>
                <w:bCs/>
                <w:sz w:val="20"/>
                <w:szCs w:val="20"/>
              </w:rPr>
              <w:t>Maksymalna łączna masa wszystkich rodzajów odpadów, które mogą być magazynowane w tym samym czasie [Mg]</w:t>
            </w:r>
          </w:p>
        </w:tc>
        <w:tc>
          <w:tcPr>
            <w:tcW w:w="1984" w:type="dxa"/>
            <w:vAlign w:val="center"/>
          </w:tcPr>
          <w:p w14:paraId="697BE45B" w14:textId="73B7C2C0" w:rsidR="00A856B7" w:rsidRPr="00B57511" w:rsidRDefault="00A856B7" w:rsidP="00A856B7">
            <w:pPr>
              <w:suppressAutoHyphens/>
              <w:rPr>
                <w:rFonts w:cstheme="minorHAnsi"/>
                <w:sz w:val="20"/>
                <w:szCs w:val="20"/>
              </w:rPr>
            </w:pPr>
            <w:r>
              <w:rPr>
                <w:rFonts w:cstheme="minorHAnsi"/>
                <w:sz w:val="20"/>
                <w:szCs w:val="20"/>
              </w:rPr>
              <w:t>127,00</w:t>
            </w:r>
          </w:p>
        </w:tc>
      </w:tr>
      <w:tr w:rsidR="00A856B7" w:rsidRPr="00B57511" w14:paraId="4286611A" w14:textId="77777777" w:rsidTr="006D202D">
        <w:trPr>
          <w:cantSplit/>
        </w:trPr>
        <w:tc>
          <w:tcPr>
            <w:tcW w:w="7792" w:type="dxa"/>
            <w:gridSpan w:val="5"/>
            <w:shd w:val="clear" w:color="auto" w:fill="F2F2F2" w:themeFill="background1" w:themeFillShade="F2"/>
            <w:vAlign w:val="center"/>
          </w:tcPr>
          <w:p w14:paraId="06414D96" w14:textId="2001D130" w:rsidR="00A856B7" w:rsidRPr="00A856B7" w:rsidRDefault="00A856B7" w:rsidP="00A856B7">
            <w:pPr>
              <w:suppressAutoHyphens/>
              <w:rPr>
                <w:rFonts w:cstheme="minorHAnsi"/>
                <w:b/>
                <w:bCs/>
                <w:sz w:val="20"/>
                <w:szCs w:val="20"/>
              </w:rPr>
            </w:pPr>
            <w:r w:rsidRPr="00A856B7">
              <w:rPr>
                <w:rFonts w:cstheme="minorHAnsi"/>
                <w:b/>
                <w:bCs/>
                <w:sz w:val="20"/>
                <w:szCs w:val="20"/>
              </w:rPr>
              <w:t xml:space="preserve">Maksymalna masa poszczególnych rodzajów odpadów, które mogą być magazynowane </w:t>
            </w:r>
            <w:r>
              <w:rPr>
                <w:rFonts w:cstheme="minorHAnsi"/>
                <w:b/>
                <w:bCs/>
                <w:sz w:val="20"/>
                <w:szCs w:val="20"/>
              </w:rPr>
              <w:br/>
            </w:r>
            <w:r w:rsidRPr="00A856B7">
              <w:rPr>
                <w:rFonts w:cstheme="minorHAnsi"/>
                <w:b/>
                <w:bCs/>
                <w:sz w:val="20"/>
                <w:szCs w:val="20"/>
              </w:rPr>
              <w:t>w okresie roku [Mg/rok]</w:t>
            </w:r>
          </w:p>
        </w:tc>
        <w:tc>
          <w:tcPr>
            <w:tcW w:w="1984" w:type="dxa"/>
            <w:vAlign w:val="center"/>
          </w:tcPr>
          <w:p w14:paraId="124A2BFE" w14:textId="408A94D3" w:rsidR="00A856B7" w:rsidRPr="00B57511" w:rsidRDefault="00A856B7" w:rsidP="00A856B7">
            <w:pPr>
              <w:suppressAutoHyphens/>
              <w:rPr>
                <w:rFonts w:cstheme="minorHAnsi"/>
                <w:sz w:val="20"/>
                <w:szCs w:val="20"/>
              </w:rPr>
            </w:pPr>
            <w:r>
              <w:rPr>
                <w:rFonts w:cstheme="minorHAnsi"/>
                <w:sz w:val="20"/>
                <w:szCs w:val="20"/>
              </w:rPr>
              <w:t>40 000,00</w:t>
            </w:r>
          </w:p>
        </w:tc>
      </w:tr>
      <w:tr w:rsidR="00A856B7" w:rsidRPr="00B57511" w14:paraId="3A7A2D41" w14:textId="77777777" w:rsidTr="006D202D">
        <w:trPr>
          <w:cantSplit/>
        </w:trPr>
        <w:tc>
          <w:tcPr>
            <w:tcW w:w="9776" w:type="dxa"/>
            <w:gridSpan w:val="6"/>
            <w:tcBorders>
              <w:bottom w:val="single" w:sz="4" w:space="0" w:color="auto"/>
            </w:tcBorders>
            <w:shd w:val="clear" w:color="auto" w:fill="F2F2F2" w:themeFill="background1" w:themeFillShade="F2"/>
            <w:vAlign w:val="center"/>
          </w:tcPr>
          <w:p w14:paraId="67AEDDA7" w14:textId="181E361A" w:rsidR="00A856B7" w:rsidRPr="00A856B7" w:rsidRDefault="00A856B7" w:rsidP="00A856B7">
            <w:pPr>
              <w:suppressAutoHyphens/>
              <w:rPr>
                <w:rFonts w:cstheme="minorHAnsi"/>
                <w:b/>
                <w:bCs/>
                <w:sz w:val="20"/>
                <w:szCs w:val="20"/>
              </w:rPr>
            </w:pPr>
            <w:r w:rsidRPr="00A856B7">
              <w:rPr>
                <w:rFonts w:cstheme="minorHAnsi"/>
                <w:b/>
                <w:bCs/>
                <w:sz w:val="20"/>
                <w:szCs w:val="20"/>
              </w:rPr>
              <w:t>Miejsce magazynowania – Boks 14</w:t>
            </w:r>
          </w:p>
        </w:tc>
      </w:tr>
      <w:tr w:rsidR="00CD55A1" w:rsidRPr="00B57511" w14:paraId="1EC7608B" w14:textId="77777777" w:rsidTr="006D202D">
        <w:trPr>
          <w:cantSplit/>
        </w:trPr>
        <w:tc>
          <w:tcPr>
            <w:tcW w:w="562" w:type="dxa"/>
            <w:tcBorders>
              <w:top w:val="single" w:sz="4" w:space="0" w:color="auto"/>
            </w:tcBorders>
            <w:vAlign w:val="center"/>
          </w:tcPr>
          <w:p w14:paraId="7C26EB6E" w14:textId="7C2C5F50" w:rsidR="00CD55A1" w:rsidRPr="00B57511" w:rsidRDefault="00CD55A1" w:rsidP="00A856B7">
            <w:pPr>
              <w:suppressAutoHyphens/>
              <w:rPr>
                <w:rFonts w:cstheme="minorHAnsi"/>
                <w:sz w:val="20"/>
                <w:szCs w:val="20"/>
              </w:rPr>
            </w:pPr>
            <w:r>
              <w:rPr>
                <w:rFonts w:cstheme="minorHAnsi"/>
                <w:sz w:val="20"/>
                <w:szCs w:val="20"/>
              </w:rPr>
              <w:lastRenderedPageBreak/>
              <w:t>1.</w:t>
            </w:r>
          </w:p>
        </w:tc>
        <w:tc>
          <w:tcPr>
            <w:tcW w:w="1560" w:type="dxa"/>
            <w:tcBorders>
              <w:top w:val="single" w:sz="4" w:space="0" w:color="auto"/>
              <w:left w:val="nil"/>
              <w:bottom w:val="single" w:sz="4" w:space="0" w:color="auto"/>
              <w:right w:val="single" w:sz="4" w:space="0" w:color="auto"/>
            </w:tcBorders>
            <w:vAlign w:val="center"/>
          </w:tcPr>
          <w:p w14:paraId="7C22CC79" w14:textId="1EFF92C5"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19 12 12</w:t>
            </w:r>
          </w:p>
        </w:tc>
        <w:tc>
          <w:tcPr>
            <w:tcW w:w="2101" w:type="dxa"/>
            <w:tcBorders>
              <w:top w:val="single" w:sz="4" w:space="0" w:color="auto"/>
              <w:left w:val="nil"/>
              <w:bottom w:val="single" w:sz="4" w:space="0" w:color="auto"/>
              <w:right w:val="single" w:sz="4" w:space="0" w:color="auto"/>
            </w:tcBorders>
            <w:vAlign w:val="center"/>
          </w:tcPr>
          <w:p w14:paraId="5E0B455A" w14:textId="11EDABB7"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Inne odpady (w tym zmieszane substancje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i przedmioty)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 xml:space="preserve">z mechanicznej obróbki odpadów inne niż wymienione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w 19 12 12</w:t>
            </w:r>
          </w:p>
        </w:tc>
        <w:tc>
          <w:tcPr>
            <w:tcW w:w="1584" w:type="dxa"/>
            <w:vMerge w:val="restart"/>
            <w:tcBorders>
              <w:top w:val="single" w:sz="4" w:space="0" w:color="auto"/>
            </w:tcBorders>
            <w:vAlign w:val="center"/>
          </w:tcPr>
          <w:p w14:paraId="7589E5EA" w14:textId="77777777" w:rsidR="00CD55A1" w:rsidRPr="00B57511" w:rsidRDefault="00CD55A1" w:rsidP="00A856B7">
            <w:pPr>
              <w:suppressAutoHyphens/>
              <w:rPr>
                <w:rFonts w:cstheme="minorHAnsi"/>
                <w:sz w:val="20"/>
                <w:szCs w:val="20"/>
              </w:rPr>
            </w:pPr>
            <w:r w:rsidRPr="00B57511">
              <w:rPr>
                <w:rFonts w:cstheme="minorHAnsi"/>
                <w:sz w:val="20"/>
                <w:szCs w:val="20"/>
              </w:rPr>
              <w:t>Kostka/luz/</w:t>
            </w:r>
            <w:r>
              <w:rPr>
                <w:rFonts w:cstheme="minorHAnsi"/>
                <w:sz w:val="20"/>
                <w:szCs w:val="20"/>
              </w:rPr>
              <w:br/>
            </w:r>
            <w:r w:rsidRPr="00B57511">
              <w:rPr>
                <w:rFonts w:cstheme="minorHAnsi"/>
                <w:sz w:val="20"/>
                <w:szCs w:val="20"/>
              </w:rPr>
              <w:t>mauzer w boksie 14</w:t>
            </w:r>
          </w:p>
          <w:p w14:paraId="71707039" w14:textId="3CCC7E37" w:rsidR="00CD55A1" w:rsidRPr="00B57511" w:rsidRDefault="00CD55A1" w:rsidP="00A856B7">
            <w:pPr>
              <w:suppressAutoHyphens/>
              <w:rPr>
                <w:rFonts w:cstheme="minorHAnsi"/>
                <w:sz w:val="20"/>
                <w:szCs w:val="20"/>
              </w:rPr>
            </w:pPr>
          </w:p>
        </w:tc>
        <w:tc>
          <w:tcPr>
            <w:tcW w:w="1985" w:type="dxa"/>
            <w:tcBorders>
              <w:top w:val="single" w:sz="4" w:space="0" w:color="auto"/>
            </w:tcBorders>
            <w:vAlign w:val="center"/>
          </w:tcPr>
          <w:p w14:paraId="018E3572" w14:textId="7A7FBE8B" w:rsidR="00CD55A1" w:rsidRPr="00B57511" w:rsidRDefault="00CD55A1" w:rsidP="00A856B7">
            <w:pPr>
              <w:suppressAutoHyphens/>
              <w:rPr>
                <w:rFonts w:cstheme="minorHAnsi"/>
                <w:sz w:val="20"/>
                <w:szCs w:val="20"/>
              </w:rPr>
            </w:pPr>
            <w:r w:rsidRPr="00B57511">
              <w:rPr>
                <w:rFonts w:cstheme="minorHAnsi"/>
                <w:sz w:val="20"/>
                <w:szCs w:val="20"/>
              </w:rPr>
              <w:t>135,00</w:t>
            </w:r>
          </w:p>
        </w:tc>
        <w:tc>
          <w:tcPr>
            <w:tcW w:w="1984" w:type="dxa"/>
            <w:tcBorders>
              <w:top w:val="single" w:sz="4" w:space="0" w:color="auto"/>
            </w:tcBorders>
            <w:vAlign w:val="center"/>
          </w:tcPr>
          <w:p w14:paraId="47A4F7E8" w14:textId="24730350" w:rsidR="00CD55A1" w:rsidRPr="00B57511" w:rsidRDefault="00CD55A1" w:rsidP="00A856B7">
            <w:pPr>
              <w:suppressAutoHyphens/>
              <w:rPr>
                <w:rFonts w:cstheme="minorHAnsi"/>
                <w:sz w:val="20"/>
                <w:szCs w:val="20"/>
              </w:rPr>
            </w:pPr>
            <w:r>
              <w:rPr>
                <w:rFonts w:cstheme="minorHAnsi"/>
                <w:sz w:val="20"/>
                <w:szCs w:val="20"/>
              </w:rPr>
              <w:t>40 000,00</w:t>
            </w:r>
          </w:p>
        </w:tc>
      </w:tr>
      <w:tr w:rsidR="00CD55A1" w:rsidRPr="00B57511" w14:paraId="01C1C4F9" w14:textId="77777777" w:rsidTr="006D202D">
        <w:trPr>
          <w:cantSplit/>
        </w:trPr>
        <w:tc>
          <w:tcPr>
            <w:tcW w:w="562" w:type="dxa"/>
            <w:tcBorders>
              <w:top w:val="single" w:sz="4" w:space="0" w:color="auto"/>
            </w:tcBorders>
            <w:vAlign w:val="center"/>
          </w:tcPr>
          <w:p w14:paraId="61CF6A98" w14:textId="4A032A6A" w:rsidR="00CD55A1" w:rsidRPr="00B57511" w:rsidRDefault="00CD55A1" w:rsidP="00A856B7">
            <w:pPr>
              <w:suppressAutoHyphens/>
              <w:rPr>
                <w:rFonts w:cstheme="minorHAnsi"/>
                <w:sz w:val="20"/>
                <w:szCs w:val="20"/>
              </w:rPr>
            </w:pPr>
            <w:r>
              <w:rPr>
                <w:rFonts w:cstheme="minorHAnsi"/>
                <w:sz w:val="20"/>
                <w:szCs w:val="20"/>
              </w:rPr>
              <w:t>2.</w:t>
            </w:r>
          </w:p>
        </w:tc>
        <w:tc>
          <w:tcPr>
            <w:tcW w:w="1560" w:type="dxa"/>
            <w:tcBorders>
              <w:top w:val="single" w:sz="4" w:space="0" w:color="auto"/>
              <w:left w:val="nil"/>
              <w:bottom w:val="single" w:sz="4" w:space="0" w:color="auto"/>
              <w:right w:val="single" w:sz="4" w:space="0" w:color="auto"/>
            </w:tcBorders>
            <w:vAlign w:val="center"/>
          </w:tcPr>
          <w:p w14:paraId="6D39289A" w14:textId="66760E53"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19 12 10</w:t>
            </w:r>
          </w:p>
        </w:tc>
        <w:tc>
          <w:tcPr>
            <w:tcW w:w="2101" w:type="dxa"/>
            <w:tcBorders>
              <w:top w:val="single" w:sz="4" w:space="0" w:color="auto"/>
              <w:left w:val="nil"/>
              <w:bottom w:val="single" w:sz="4" w:space="0" w:color="auto"/>
              <w:right w:val="single" w:sz="4" w:space="0" w:color="auto"/>
            </w:tcBorders>
            <w:vAlign w:val="center"/>
          </w:tcPr>
          <w:p w14:paraId="44D77E8D" w14:textId="5A1073D9"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Odpady palne (paliwo alternatywne)</w:t>
            </w:r>
          </w:p>
        </w:tc>
        <w:tc>
          <w:tcPr>
            <w:tcW w:w="1584" w:type="dxa"/>
            <w:vMerge/>
            <w:tcBorders>
              <w:top w:val="single" w:sz="4" w:space="0" w:color="auto"/>
            </w:tcBorders>
            <w:vAlign w:val="center"/>
          </w:tcPr>
          <w:p w14:paraId="1A1EC290" w14:textId="53E0E3A4" w:rsidR="00CD55A1" w:rsidRPr="00B57511" w:rsidRDefault="00CD55A1" w:rsidP="00A856B7">
            <w:pPr>
              <w:suppressAutoHyphens/>
              <w:rPr>
                <w:rFonts w:cstheme="minorHAnsi"/>
                <w:sz w:val="20"/>
                <w:szCs w:val="20"/>
              </w:rPr>
            </w:pPr>
          </w:p>
        </w:tc>
        <w:tc>
          <w:tcPr>
            <w:tcW w:w="1985" w:type="dxa"/>
            <w:tcBorders>
              <w:top w:val="single" w:sz="4" w:space="0" w:color="auto"/>
            </w:tcBorders>
            <w:vAlign w:val="center"/>
          </w:tcPr>
          <w:p w14:paraId="291AD1E6" w14:textId="5D913DBF" w:rsidR="00CD55A1" w:rsidRPr="00B57511" w:rsidRDefault="00CD55A1" w:rsidP="00A856B7">
            <w:pPr>
              <w:suppressAutoHyphens/>
              <w:rPr>
                <w:rFonts w:cstheme="minorHAnsi"/>
                <w:sz w:val="20"/>
                <w:szCs w:val="20"/>
              </w:rPr>
            </w:pPr>
            <w:r w:rsidRPr="00B57511">
              <w:rPr>
                <w:rFonts w:cstheme="minorHAnsi"/>
                <w:sz w:val="20"/>
                <w:szCs w:val="20"/>
              </w:rPr>
              <w:t>135,00</w:t>
            </w:r>
          </w:p>
        </w:tc>
        <w:tc>
          <w:tcPr>
            <w:tcW w:w="1984" w:type="dxa"/>
            <w:tcBorders>
              <w:top w:val="single" w:sz="4" w:space="0" w:color="auto"/>
            </w:tcBorders>
            <w:vAlign w:val="center"/>
          </w:tcPr>
          <w:p w14:paraId="04F33841" w14:textId="7FC78D05" w:rsidR="00CD55A1" w:rsidRPr="00B57511" w:rsidRDefault="00CD55A1" w:rsidP="00A856B7">
            <w:pPr>
              <w:suppressAutoHyphens/>
              <w:rPr>
                <w:rFonts w:cstheme="minorHAnsi"/>
                <w:sz w:val="20"/>
                <w:szCs w:val="20"/>
              </w:rPr>
            </w:pPr>
            <w:r>
              <w:rPr>
                <w:rFonts w:cstheme="minorHAnsi"/>
                <w:sz w:val="20"/>
                <w:szCs w:val="20"/>
              </w:rPr>
              <w:t>40 000,00</w:t>
            </w:r>
          </w:p>
        </w:tc>
      </w:tr>
      <w:tr w:rsidR="00CD55A1" w:rsidRPr="00B57511" w14:paraId="7523E1D3" w14:textId="77777777" w:rsidTr="006D202D">
        <w:trPr>
          <w:cantSplit/>
          <w:trHeight w:val="70"/>
        </w:trPr>
        <w:tc>
          <w:tcPr>
            <w:tcW w:w="562" w:type="dxa"/>
            <w:tcBorders>
              <w:top w:val="single" w:sz="4" w:space="0" w:color="auto"/>
              <w:bottom w:val="single" w:sz="4" w:space="0" w:color="auto"/>
            </w:tcBorders>
            <w:vAlign w:val="center"/>
          </w:tcPr>
          <w:p w14:paraId="01AE3025" w14:textId="00639458" w:rsidR="00CD55A1" w:rsidRPr="00B57511" w:rsidRDefault="00CD55A1" w:rsidP="00A856B7">
            <w:pPr>
              <w:suppressAutoHyphens/>
              <w:rPr>
                <w:rFonts w:cstheme="minorHAnsi"/>
                <w:sz w:val="20"/>
                <w:szCs w:val="20"/>
              </w:rPr>
            </w:pPr>
            <w:r>
              <w:rPr>
                <w:rFonts w:cstheme="minorHAnsi"/>
                <w:sz w:val="20"/>
                <w:szCs w:val="20"/>
              </w:rPr>
              <w:t>3.</w:t>
            </w:r>
          </w:p>
        </w:tc>
        <w:tc>
          <w:tcPr>
            <w:tcW w:w="1560" w:type="dxa"/>
            <w:tcBorders>
              <w:top w:val="single" w:sz="4" w:space="0" w:color="auto"/>
              <w:left w:val="nil"/>
              <w:bottom w:val="single" w:sz="4" w:space="0" w:color="auto"/>
              <w:right w:val="single" w:sz="4" w:space="0" w:color="auto"/>
            </w:tcBorders>
            <w:vAlign w:val="center"/>
          </w:tcPr>
          <w:p w14:paraId="1279AAF4" w14:textId="5EF40E54"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19 12 04</w:t>
            </w:r>
          </w:p>
        </w:tc>
        <w:tc>
          <w:tcPr>
            <w:tcW w:w="2101" w:type="dxa"/>
            <w:tcBorders>
              <w:top w:val="single" w:sz="4" w:space="0" w:color="auto"/>
              <w:left w:val="nil"/>
              <w:bottom w:val="single" w:sz="4" w:space="0" w:color="auto"/>
              <w:right w:val="single" w:sz="4" w:space="0" w:color="auto"/>
            </w:tcBorders>
            <w:vAlign w:val="center"/>
          </w:tcPr>
          <w:p w14:paraId="609FFCE5" w14:textId="65E136DD" w:rsidR="00CD55A1" w:rsidRPr="00B57511" w:rsidRDefault="00CD55A1" w:rsidP="00A856B7">
            <w:pPr>
              <w:suppressAutoHyphens/>
              <w:rPr>
                <w:rFonts w:eastAsia="Times New Roman" w:cstheme="minorHAnsi"/>
                <w:color w:val="000000"/>
                <w:sz w:val="20"/>
                <w:szCs w:val="20"/>
                <w:lang w:eastAsia="pl-PL"/>
              </w:rPr>
            </w:pPr>
            <w:r w:rsidRPr="00B57511">
              <w:rPr>
                <w:rFonts w:eastAsia="Times New Roman" w:cstheme="minorHAnsi"/>
                <w:color w:val="000000"/>
                <w:sz w:val="20"/>
                <w:szCs w:val="20"/>
                <w:lang w:eastAsia="pl-PL"/>
              </w:rPr>
              <w:t xml:space="preserve">Tworzywa sztuczne </w:t>
            </w:r>
            <w:r>
              <w:rPr>
                <w:rFonts w:eastAsia="Times New Roman" w:cstheme="minorHAnsi"/>
                <w:color w:val="000000"/>
                <w:sz w:val="20"/>
                <w:szCs w:val="20"/>
                <w:lang w:eastAsia="pl-PL"/>
              </w:rPr>
              <w:br/>
            </w:r>
            <w:r w:rsidRPr="00B57511">
              <w:rPr>
                <w:rFonts w:eastAsia="Times New Roman" w:cstheme="minorHAnsi"/>
                <w:color w:val="000000"/>
                <w:sz w:val="20"/>
                <w:szCs w:val="20"/>
                <w:lang w:eastAsia="pl-PL"/>
              </w:rPr>
              <w:t>i guma</w:t>
            </w:r>
          </w:p>
        </w:tc>
        <w:tc>
          <w:tcPr>
            <w:tcW w:w="1584" w:type="dxa"/>
            <w:vMerge/>
            <w:tcBorders>
              <w:top w:val="single" w:sz="4" w:space="0" w:color="auto"/>
              <w:bottom w:val="single" w:sz="4" w:space="0" w:color="auto"/>
            </w:tcBorders>
            <w:vAlign w:val="center"/>
          </w:tcPr>
          <w:p w14:paraId="74B5C07D" w14:textId="68FC5989" w:rsidR="00CD55A1" w:rsidRPr="00B57511" w:rsidRDefault="00CD55A1" w:rsidP="00A856B7">
            <w:pPr>
              <w:suppressAutoHyphens/>
              <w:rPr>
                <w:rFonts w:cstheme="minorHAnsi"/>
                <w:sz w:val="20"/>
                <w:szCs w:val="20"/>
              </w:rPr>
            </w:pPr>
          </w:p>
        </w:tc>
        <w:tc>
          <w:tcPr>
            <w:tcW w:w="1985" w:type="dxa"/>
            <w:tcBorders>
              <w:top w:val="single" w:sz="4" w:space="0" w:color="auto"/>
              <w:bottom w:val="single" w:sz="4" w:space="0" w:color="auto"/>
            </w:tcBorders>
            <w:vAlign w:val="center"/>
          </w:tcPr>
          <w:p w14:paraId="7BA6673B" w14:textId="2F3163B9" w:rsidR="00CD55A1" w:rsidRPr="00B57511" w:rsidRDefault="00CD55A1" w:rsidP="00A856B7">
            <w:pPr>
              <w:suppressAutoHyphens/>
              <w:rPr>
                <w:rFonts w:cstheme="minorHAnsi"/>
                <w:sz w:val="20"/>
                <w:szCs w:val="20"/>
              </w:rPr>
            </w:pPr>
            <w:r w:rsidRPr="00B57511">
              <w:rPr>
                <w:rFonts w:cstheme="minorHAnsi"/>
                <w:sz w:val="20"/>
                <w:szCs w:val="20"/>
              </w:rPr>
              <w:t>135,00</w:t>
            </w:r>
          </w:p>
        </w:tc>
        <w:tc>
          <w:tcPr>
            <w:tcW w:w="1984" w:type="dxa"/>
            <w:tcBorders>
              <w:top w:val="single" w:sz="4" w:space="0" w:color="auto"/>
              <w:bottom w:val="single" w:sz="4" w:space="0" w:color="auto"/>
            </w:tcBorders>
            <w:vAlign w:val="center"/>
          </w:tcPr>
          <w:p w14:paraId="39D32AF6" w14:textId="39306DA3" w:rsidR="00CD55A1" w:rsidRPr="00B57511" w:rsidRDefault="00CD55A1" w:rsidP="00A856B7">
            <w:pPr>
              <w:suppressAutoHyphens/>
              <w:rPr>
                <w:rFonts w:cstheme="minorHAnsi"/>
                <w:sz w:val="20"/>
                <w:szCs w:val="20"/>
              </w:rPr>
            </w:pPr>
            <w:r>
              <w:rPr>
                <w:rFonts w:cstheme="minorHAnsi"/>
                <w:sz w:val="20"/>
                <w:szCs w:val="20"/>
              </w:rPr>
              <w:t>40 000,00</w:t>
            </w:r>
          </w:p>
        </w:tc>
      </w:tr>
    </w:tbl>
    <w:p w14:paraId="1F2BBE01" w14:textId="77777777" w:rsidR="003508E0" w:rsidRPr="00DB38D8" w:rsidRDefault="003508E0" w:rsidP="006A5BEE">
      <w:pPr>
        <w:suppressAutoHyphens/>
        <w:jc w:val="both"/>
        <w:rPr>
          <w:b/>
        </w:rPr>
      </w:pPr>
    </w:p>
    <w:p w14:paraId="1C707167" w14:textId="622CBAC2" w:rsidR="00994893" w:rsidRPr="00E34087" w:rsidRDefault="00994893" w:rsidP="00E34087">
      <w:pPr>
        <w:pStyle w:val="Akapitzlist"/>
        <w:numPr>
          <w:ilvl w:val="0"/>
          <w:numId w:val="17"/>
        </w:numPr>
        <w:tabs>
          <w:tab w:val="num" w:pos="360"/>
        </w:tabs>
        <w:spacing w:line="276" w:lineRule="auto"/>
        <w:ind w:hanging="720"/>
        <w:rPr>
          <w:rFonts w:eastAsia="Times New Roman" w:cstheme="minorHAnsi"/>
          <w:b/>
          <w:lang w:eastAsia="pl-PL"/>
        </w:rPr>
      </w:pPr>
      <w:r w:rsidRPr="00E34087">
        <w:rPr>
          <w:rFonts w:eastAsia="Times New Roman" w:cstheme="minorHAnsi"/>
          <w:b/>
          <w:lang w:eastAsia="pl-PL"/>
        </w:rPr>
        <w:t>Uszczegółowienie spos</w:t>
      </w:r>
      <w:r w:rsidR="003508E0" w:rsidRPr="00E34087">
        <w:rPr>
          <w:rFonts w:eastAsia="Times New Roman" w:cstheme="minorHAnsi"/>
          <w:b/>
          <w:lang w:eastAsia="pl-PL"/>
        </w:rPr>
        <w:t>obów</w:t>
      </w:r>
      <w:r w:rsidRPr="00E34087">
        <w:rPr>
          <w:rFonts w:eastAsia="Times New Roman" w:cstheme="minorHAnsi"/>
          <w:b/>
          <w:lang w:eastAsia="pl-PL"/>
        </w:rPr>
        <w:t xml:space="preserve"> magazynowania odpadów</w:t>
      </w:r>
    </w:p>
    <w:p w14:paraId="7E1465D3" w14:textId="090216E5" w:rsidR="00BA3833" w:rsidRP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 xml:space="preserve">Odpady należy magazynować selektywnie, zgodnie z wymaganiami w zakresie ochrony środowiska, wymaganiami przeciwpożarowymi, bezpieczeństwa życia i zdrowia ludzi oraz zgodnie z wymaganiami rozporządzenia Ministra Klimatu </w:t>
      </w:r>
      <w:r w:rsidRPr="00BA3833">
        <w:rPr>
          <w:rFonts w:eastAsia="SimSun" w:cstheme="minorHAnsi"/>
        </w:rPr>
        <w:t xml:space="preserve">z dnia 11 września 2020 r. </w:t>
      </w:r>
      <w:r w:rsidRPr="00BA3833">
        <w:rPr>
          <w:rFonts w:eastAsia="SimSun" w:cstheme="minorHAnsi"/>
        </w:rPr>
        <w:br/>
        <w:t>w sprawie szczegółowych wymagań dla magazynowania odpadów</w:t>
      </w:r>
      <w:r w:rsidR="00E34087">
        <w:rPr>
          <w:rFonts w:eastAsia="SimSun" w:cstheme="minorHAnsi"/>
        </w:rPr>
        <w:t>.</w:t>
      </w:r>
    </w:p>
    <w:p w14:paraId="6F935AA4" w14:textId="15580944" w:rsid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Dopuszcza się magazynowanie o</w:t>
      </w:r>
      <w:r w:rsidR="00E34087">
        <w:rPr>
          <w:rFonts w:eastAsia="Andale Sans UI" w:cstheme="minorHAnsi"/>
          <w:lang w:eastAsia="ar-SA"/>
        </w:rPr>
        <w:t>d</w:t>
      </w:r>
      <w:r w:rsidRPr="00BA3833">
        <w:rPr>
          <w:rFonts w:eastAsia="Andale Sans UI" w:cstheme="minorHAnsi"/>
          <w:lang w:eastAsia="ar-SA"/>
        </w:rPr>
        <w:t xml:space="preserve">padów luzem, jednakże w sposób selektywny </w:t>
      </w:r>
      <w:r w:rsidRPr="00BA3833">
        <w:rPr>
          <w:rFonts w:eastAsia="Andale Sans UI" w:cstheme="minorHAnsi"/>
          <w:lang w:eastAsia="ar-SA"/>
        </w:rPr>
        <w:br/>
        <w:t xml:space="preserve">i uporządkowany, na podłożu wyposażonym w system odprowadzania odcieków </w:t>
      </w:r>
      <w:r w:rsidRPr="00BA3833">
        <w:rPr>
          <w:rFonts w:eastAsia="Andale Sans UI" w:cstheme="minorHAnsi"/>
          <w:lang w:eastAsia="ar-SA"/>
        </w:rPr>
        <w:br/>
        <w:t>z magazynowania odpadów.</w:t>
      </w:r>
    </w:p>
    <w:p w14:paraId="44A74939" w14:textId="6D6841FA" w:rsidR="006A22BD"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O</w:t>
      </w:r>
      <w:r w:rsidR="00E34087">
        <w:rPr>
          <w:rFonts w:eastAsia="Andale Sans UI" w:cstheme="minorHAnsi"/>
          <w:lang w:eastAsia="ar-SA"/>
        </w:rPr>
        <w:t>d</w:t>
      </w:r>
      <w:r w:rsidRPr="00BA3833">
        <w:rPr>
          <w:rFonts w:eastAsia="Andale Sans UI" w:cstheme="minorHAnsi"/>
          <w:lang w:eastAsia="ar-SA"/>
        </w:rPr>
        <w:t xml:space="preserve">pady należy zabezpieczyć przed wpływem czynników atmosferycznych poprzez zastosowanie zadaszenia lub też innych równoważnych zabezpieczeń (np. konieczność </w:t>
      </w:r>
    </w:p>
    <w:p w14:paraId="030943B0" w14:textId="0F5797C0" w:rsidR="00BA3833" w:rsidRPr="006A22BD" w:rsidRDefault="00BA3833" w:rsidP="006A22BD">
      <w:pPr>
        <w:pStyle w:val="Akapitzlist"/>
        <w:suppressAutoHyphens/>
        <w:spacing w:line="276" w:lineRule="auto"/>
        <w:ind w:left="426"/>
        <w:rPr>
          <w:rFonts w:eastAsia="Andale Sans UI" w:cstheme="minorHAnsi"/>
          <w:lang w:eastAsia="ar-SA"/>
        </w:rPr>
      </w:pPr>
      <w:r w:rsidRPr="00BA3833">
        <w:rPr>
          <w:rFonts w:eastAsia="Andale Sans UI" w:cstheme="minorHAnsi"/>
          <w:lang w:eastAsia="ar-SA"/>
        </w:rPr>
        <w:t xml:space="preserve">stosowania plandek). </w:t>
      </w:r>
      <w:r w:rsidRPr="006A22BD">
        <w:rPr>
          <w:rFonts w:eastAsia="Andale Sans UI" w:cstheme="minorHAnsi"/>
          <w:lang w:eastAsia="ar-SA"/>
        </w:rPr>
        <w:t>W boksach zabezpieczeniem takim jest także ściana betonowa.</w:t>
      </w:r>
    </w:p>
    <w:p w14:paraId="15765F07" w14:textId="4EBAA8AF" w:rsidR="00BA3833" w:rsidRPr="006A22BD" w:rsidRDefault="00BA3833">
      <w:pPr>
        <w:pStyle w:val="Akapitzlist"/>
        <w:numPr>
          <w:ilvl w:val="0"/>
          <w:numId w:val="25"/>
        </w:numPr>
        <w:suppressAutoHyphens/>
        <w:spacing w:line="276" w:lineRule="auto"/>
        <w:ind w:left="426" w:hanging="284"/>
        <w:rPr>
          <w:rFonts w:eastAsia="Andale Sans UI" w:cstheme="minorHAnsi"/>
          <w:lang w:eastAsia="ar-SA"/>
        </w:rPr>
      </w:pPr>
      <w:r w:rsidRPr="006A22BD">
        <w:rPr>
          <w:rFonts w:eastAsia="Andale Sans UI" w:cstheme="minorHAnsi"/>
          <w:lang w:eastAsia="ar-SA"/>
        </w:rPr>
        <w:t>Zabezpieczenie przed pyleniem</w:t>
      </w:r>
      <w:r w:rsidR="003508E0" w:rsidRPr="006A22BD">
        <w:rPr>
          <w:rFonts w:eastAsia="Andale Sans UI" w:cstheme="minorHAnsi"/>
          <w:lang w:eastAsia="ar-SA"/>
        </w:rPr>
        <w:t>: stosowanie plandek</w:t>
      </w:r>
      <w:r w:rsidRPr="006A22BD">
        <w:rPr>
          <w:rFonts w:eastAsia="Andale Sans UI" w:cstheme="minorHAnsi"/>
          <w:lang w:eastAsia="ar-SA"/>
        </w:rPr>
        <w:t>, ograniczenie wysokości magazynowanych odpadów</w:t>
      </w:r>
      <w:r w:rsidR="003508E0" w:rsidRPr="006A22BD">
        <w:rPr>
          <w:rFonts w:eastAsia="Andale Sans UI" w:cstheme="minorHAnsi"/>
          <w:lang w:eastAsia="ar-SA"/>
        </w:rPr>
        <w:t xml:space="preserve"> oraz </w:t>
      </w:r>
      <w:r w:rsidRPr="006A22BD">
        <w:rPr>
          <w:rFonts w:eastAsia="Andale Sans UI" w:cstheme="minorHAnsi"/>
          <w:lang w:eastAsia="ar-SA"/>
        </w:rPr>
        <w:t>ściana betonowa w boksach.</w:t>
      </w:r>
      <w:r w:rsidR="006A22BD" w:rsidRPr="006A22BD">
        <w:rPr>
          <w:rFonts w:eastAsia="Andale Sans UI" w:cstheme="minorHAnsi"/>
          <w:lang w:eastAsia="ar-SA"/>
        </w:rPr>
        <w:t xml:space="preserve"> Ponadto, </w:t>
      </w:r>
      <w:r w:rsidR="006A22BD" w:rsidRPr="006A22BD">
        <w:rPr>
          <w:color w:val="000000" w:themeColor="text1"/>
        </w:rPr>
        <w:t>na terenie zakładu zamontowane zostały kurtyny tkaninowe w celu zabezpieczenia przed rozprzestrzenianiem się odpadów pylistych, dodatkowo w strefach załadunku i rozładunku odpadów do produkcji paliwa zostały zamontowane urządzenia tworzące mgłę wodną w celu wyeliminowania rozprzestrzenia się frakcji pylistych na terenie zakładu.</w:t>
      </w:r>
    </w:p>
    <w:p w14:paraId="792849D6" w14:textId="77777777" w:rsid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 xml:space="preserve">Miejsca magazynowania odpadów należy oznakować, zgodnie z wymogami szczegółowymi </w:t>
      </w:r>
      <w:r w:rsidRPr="00BA3833">
        <w:rPr>
          <w:rFonts w:eastAsia="Andale Sans UI" w:cstheme="minorHAnsi"/>
          <w:lang w:eastAsia="ar-SA"/>
        </w:rPr>
        <w:br/>
        <w:t xml:space="preserve">w tym zakresie. </w:t>
      </w:r>
    </w:p>
    <w:p w14:paraId="19A593BA" w14:textId="77777777" w:rsid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Odpady należy magazynować w taki sposób, aby nie ograniczyć ich wartości użytkowej.</w:t>
      </w:r>
    </w:p>
    <w:p w14:paraId="0020F927" w14:textId="77777777" w:rsid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 xml:space="preserve">Odpady należy zabezpieczyć przed dostępem osób trzecich. </w:t>
      </w:r>
    </w:p>
    <w:p w14:paraId="0C02F196" w14:textId="77777777" w:rsid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Należy przestrzegać warunków dotyczących okresu magazynowania odpadów określonych w przepisach prawa w tym zakresie.</w:t>
      </w:r>
    </w:p>
    <w:p w14:paraId="67FAC59B" w14:textId="77777777" w:rsid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eastAsia="Andale Sans UI" w:cstheme="minorHAnsi"/>
          <w:lang w:eastAsia="ar-SA"/>
        </w:rPr>
        <w:t>Monitoring miejsc magazynowania odpadów prowadzić zgodnie z przepisami szczegółowymi w tym zakresie.</w:t>
      </w:r>
    </w:p>
    <w:p w14:paraId="1A7BC9C8" w14:textId="712255CE" w:rsidR="00BA3833" w:rsidRPr="00BA3833" w:rsidRDefault="00BA3833">
      <w:pPr>
        <w:pStyle w:val="Akapitzlist"/>
        <w:numPr>
          <w:ilvl w:val="0"/>
          <w:numId w:val="25"/>
        </w:numPr>
        <w:suppressAutoHyphens/>
        <w:spacing w:line="276" w:lineRule="auto"/>
        <w:ind w:left="426" w:hanging="284"/>
        <w:rPr>
          <w:rFonts w:eastAsia="Andale Sans UI" w:cstheme="minorHAnsi"/>
          <w:lang w:eastAsia="ar-SA"/>
        </w:rPr>
      </w:pPr>
      <w:r w:rsidRPr="00BA3833">
        <w:rPr>
          <w:rFonts w:cstheme="minorHAnsi"/>
        </w:rPr>
        <w:t>Nie doprowadzać do przepełnienia miejsca magazynowania odpadów</w:t>
      </w:r>
      <w:r w:rsidR="00E34087">
        <w:rPr>
          <w:rFonts w:cstheme="minorHAnsi"/>
        </w:rPr>
        <w:t xml:space="preserve"> wyznaczonych na terenie </w:t>
      </w:r>
      <w:r w:rsidR="000110C1">
        <w:rPr>
          <w:rFonts w:cstheme="minorHAnsi"/>
        </w:rPr>
        <w:t>Z</w:t>
      </w:r>
      <w:r w:rsidR="000A156B">
        <w:rPr>
          <w:rFonts w:cstheme="minorHAnsi"/>
        </w:rPr>
        <w:t>akładu</w:t>
      </w:r>
      <w:r w:rsidR="00E34087">
        <w:rPr>
          <w:rFonts w:cstheme="minorHAnsi"/>
        </w:rPr>
        <w:t>.</w:t>
      </w:r>
    </w:p>
    <w:p w14:paraId="24B46AFC" w14:textId="77777777" w:rsidR="00C24A57" w:rsidRDefault="00C24A57" w:rsidP="00BA3833">
      <w:pPr>
        <w:tabs>
          <w:tab w:val="num" w:pos="360"/>
        </w:tabs>
        <w:spacing w:line="276" w:lineRule="auto"/>
        <w:rPr>
          <w:rFonts w:eastAsia="Times New Roman" w:cstheme="minorHAnsi"/>
          <w:b/>
          <w:lang w:eastAsia="pl-PL"/>
        </w:rPr>
      </w:pPr>
    </w:p>
    <w:p w14:paraId="14D8D4AB" w14:textId="77777777" w:rsidR="007F1E30" w:rsidRDefault="007F1E30" w:rsidP="00BA3833">
      <w:pPr>
        <w:tabs>
          <w:tab w:val="num" w:pos="360"/>
        </w:tabs>
        <w:spacing w:line="276" w:lineRule="auto"/>
        <w:rPr>
          <w:rFonts w:eastAsia="Times New Roman" w:cstheme="minorHAnsi"/>
          <w:b/>
          <w:lang w:eastAsia="pl-PL"/>
        </w:rPr>
      </w:pPr>
    </w:p>
    <w:p w14:paraId="49CD9B9A" w14:textId="77777777" w:rsidR="007F1E30" w:rsidRDefault="007F1E30" w:rsidP="00BA3833">
      <w:pPr>
        <w:tabs>
          <w:tab w:val="num" w:pos="360"/>
        </w:tabs>
        <w:spacing w:line="276" w:lineRule="auto"/>
        <w:rPr>
          <w:rFonts w:eastAsia="Times New Roman" w:cstheme="minorHAnsi"/>
          <w:b/>
          <w:lang w:eastAsia="pl-PL"/>
        </w:rPr>
      </w:pPr>
    </w:p>
    <w:p w14:paraId="324EB9A5" w14:textId="77777777" w:rsidR="007F1E30" w:rsidRDefault="007F1E30" w:rsidP="00BA3833">
      <w:pPr>
        <w:tabs>
          <w:tab w:val="num" w:pos="360"/>
        </w:tabs>
        <w:spacing w:line="276" w:lineRule="auto"/>
        <w:rPr>
          <w:rFonts w:eastAsia="Times New Roman" w:cstheme="minorHAnsi"/>
          <w:b/>
          <w:lang w:eastAsia="pl-PL"/>
        </w:rPr>
      </w:pPr>
    </w:p>
    <w:p w14:paraId="30553A59" w14:textId="77777777" w:rsidR="007F1E30" w:rsidRPr="00BA3833" w:rsidRDefault="007F1E30" w:rsidP="00BA3833">
      <w:pPr>
        <w:tabs>
          <w:tab w:val="num" w:pos="360"/>
        </w:tabs>
        <w:spacing w:line="276" w:lineRule="auto"/>
        <w:rPr>
          <w:rFonts w:eastAsia="Times New Roman" w:cstheme="minorHAnsi"/>
          <w:b/>
          <w:lang w:eastAsia="pl-PL"/>
        </w:rPr>
      </w:pPr>
    </w:p>
    <w:p w14:paraId="6A73A837" w14:textId="4F3135A6" w:rsidR="008A20B8" w:rsidRPr="00A856B7" w:rsidRDefault="008A20B8" w:rsidP="00E34087">
      <w:pPr>
        <w:pStyle w:val="Akapitzlist"/>
        <w:numPr>
          <w:ilvl w:val="0"/>
          <w:numId w:val="17"/>
        </w:numPr>
        <w:spacing w:line="276" w:lineRule="auto"/>
        <w:rPr>
          <w:rFonts w:eastAsia="Arial Unicode MS" w:cstheme="minorHAnsi"/>
        </w:rPr>
      </w:pPr>
      <w:r w:rsidRPr="00A856B7">
        <w:rPr>
          <w:rFonts w:eastAsia="Andale Sans UI" w:cs="Arial"/>
          <w:b/>
          <w:bCs/>
          <w:lang w:eastAsia="ar-SA"/>
        </w:rPr>
        <w:lastRenderedPageBreak/>
        <w:t xml:space="preserve">Największa masa odpadów, które mogłyby być magazynowane w tym samym czasie </w:t>
      </w:r>
      <w:r w:rsidRPr="00A856B7">
        <w:rPr>
          <w:rFonts w:eastAsia="Andale Sans UI" w:cs="Arial"/>
          <w:b/>
          <w:bCs/>
          <w:lang w:eastAsia="ar-SA"/>
        </w:rPr>
        <w:br/>
        <w:t>w instalacji, obiekcie budowlanym lub jego części lub innym miejscu magazynowania odpadów, wynikająca z wymiarów instalacji, obiektu budowlanego lub jego części lub innego miejsca magazynowania odpadów</w:t>
      </w:r>
      <w:r w:rsidR="00A856B7" w:rsidRPr="00A856B7">
        <w:rPr>
          <w:rFonts w:eastAsia="Andale Sans UI" w:cs="Arial"/>
          <w:b/>
          <w:bCs/>
          <w:lang w:eastAsia="ar-SA"/>
        </w:rPr>
        <w:t xml:space="preserve"> oraz całkowita pojemność (wyrażona w Mg) instalacji, obiektu budowlanego lub jego części lub innego miejsca magazynowania odpadów</w:t>
      </w:r>
    </w:p>
    <w:p w14:paraId="2FD751D1" w14:textId="77777777" w:rsidR="00DB2DE6" w:rsidRDefault="00DB2DE6" w:rsidP="008A20B8">
      <w:pPr>
        <w:jc w:val="both"/>
        <w:rPr>
          <w:rFonts w:ascii="Arial" w:eastAsia="Andale Sans UI" w:hAnsi="Arial" w:cs="Arial"/>
          <w:bCs/>
          <w:sz w:val="22"/>
          <w:szCs w:val="22"/>
          <w:lang w:eastAsia="ar-SA"/>
        </w:rPr>
      </w:pPr>
    </w:p>
    <w:tbl>
      <w:tblPr>
        <w:tblStyle w:val="Tabela-Siatka"/>
        <w:tblW w:w="0" w:type="auto"/>
        <w:tblLook w:val="04A0" w:firstRow="1" w:lastRow="0" w:firstColumn="1" w:lastColumn="0" w:noHBand="0" w:noVBand="1"/>
      </w:tblPr>
      <w:tblGrid>
        <w:gridCol w:w="704"/>
        <w:gridCol w:w="3968"/>
        <w:gridCol w:w="2336"/>
        <w:gridCol w:w="2337"/>
      </w:tblGrid>
      <w:tr w:rsidR="00DB2DE6" w:rsidRPr="00BF493A" w14:paraId="01C9F78B" w14:textId="77777777" w:rsidTr="000A156B">
        <w:tc>
          <w:tcPr>
            <w:tcW w:w="704" w:type="dxa"/>
            <w:shd w:val="clear" w:color="auto" w:fill="F2F2F2" w:themeFill="background1" w:themeFillShade="F2"/>
            <w:vAlign w:val="center"/>
          </w:tcPr>
          <w:p w14:paraId="2C5590B2" w14:textId="77777777" w:rsidR="00DB2DE6" w:rsidRPr="00BF493A" w:rsidRDefault="00DB2DE6" w:rsidP="00162191">
            <w:pPr>
              <w:rPr>
                <w:rFonts w:eastAsia="Andale Sans UI" w:cstheme="minorHAnsi"/>
                <w:b/>
                <w:sz w:val="22"/>
                <w:szCs w:val="22"/>
                <w:lang w:eastAsia="ar-SA"/>
              </w:rPr>
            </w:pPr>
            <w:r w:rsidRPr="00BF493A">
              <w:rPr>
                <w:rFonts w:eastAsia="Andale Sans UI" w:cstheme="minorHAnsi"/>
                <w:b/>
                <w:sz w:val="22"/>
                <w:szCs w:val="22"/>
                <w:lang w:eastAsia="ar-SA"/>
              </w:rPr>
              <w:t>L.p.</w:t>
            </w:r>
          </w:p>
        </w:tc>
        <w:tc>
          <w:tcPr>
            <w:tcW w:w="3968" w:type="dxa"/>
            <w:shd w:val="clear" w:color="auto" w:fill="F2F2F2" w:themeFill="background1" w:themeFillShade="F2"/>
            <w:vAlign w:val="center"/>
          </w:tcPr>
          <w:p w14:paraId="699CD633" w14:textId="77777777" w:rsidR="00DB2DE6" w:rsidRPr="00BF493A" w:rsidRDefault="00DB2DE6" w:rsidP="00162191">
            <w:pPr>
              <w:rPr>
                <w:rFonts w:eastAsia="Andale Sans UI" w:cstheme="minorHAnsi"/>
                <w:b/>
                <w:sz w:val="22"/>
                <w:szCs w:val="22"/>
                <w:lang w:eastAsia="ar-SA"/>
              </w:rPr>
            </w:pPr>
            <w:r w:rsidRPr="00BF493A">
              <w:rPr>
                <w:rFonts w:eastAsia="Andale Sans UI" w:cstheme="minorHAnsi"/>
                <w:b/>
                <w:sz w:val="22"/>
                <w:szCs w:val="22"/>
                <w:lang w:eastAsia="ar-SA"/>
              </w:rPr>
              <w:t>Miejsce magazynowania</w:t>
            </w:r>
          </w:p>
        </w:tc>
        <w:tc>
          <w:tcPr>
            <w:tcW w:w="2336" w:type="dxa"/>
            <w:shd w:val="clear" w:color="auto" w:fill="F2F2F2" w:themeFill="background1" w:themeFillShade="F2"/>
            <w:vAlign w:val="center"/>
          </w:tcPr>
          <w:p w14:paraId="40D2650D" w14:textId="77777777" w:rsidR="00DB2DE6" w:rsidRPr="00BF493A" w:rsidRDefault="00DB2DE6" w:rsidP="00162191">
            <w:pPr>
              <w:rPr>
                <w:rFonts w:eastAsia="Andale Sans UI" w:cstheme="minorHAnsi"/>
                <w:b/>
                <w:sz w:val="22"/>
                <w:szCs w:val="22"/>
                <w:lang w:eastAsia="ar-SA"/>
              </w:rPr>
            </w:pPr>
            <w:r w:rsidRPr="00BF493A">
              <w:rPr>
                <w:rFonts w:eastAsia="Andale Sans UI" w:cstheme="minorHAnsi"/>
                <w:b/>
                <w:sz w:val="22"/>
                <w:szCs w:val="22"/>
                <w:lang w:eastAsia="ar-SA"/>
              </w:rPr>
              <w:t>Największa masa odpadów, które mogłyby być magazynowane w tym samym czasie Mg]</w:t>
            </w:r>
          </w:p>
        </w:tc>
        <w:tc>
          <w:tcPr>
            <w:tcW w:w="2337" w:type="dxa"/>
            <w:shd w:val="clear" w:color="auto" w:fill="F2F2F2" w:themeFill="background1" w:themeFillShade="F2"/>
          </w:tcPr>
          <w:p w14:paraId="627B8D98" w14:textId="77777777" w:rsidR="00DB2DE6" w:rsidRPr="00BF493A" w:rsidRDefault="00DB2DE6" w:rsidP="00162191">
            <w:pPr>
              <w:tabs>
                <w:tab w:val="num" w:pos="360"/>
              </w:tabs>
              <w:spacing w:line="276" w:lineRule="auto"/>
              <w:rPr>
                <w:rFonts w:eastAsia="Arial Unicode MS" w:cstheme="minorHAnsi"/>
                <w:sz w:val="22"/>
                <w:szCs w:val="22"/>
              </w:rPr>
            </w:pPr>
            <w:r w:rsidRPr="00BF493A">
              <w:rPr>
                <w:rFonts w:eastAsia="Andale Sans UI" w:cstheme="minorHAnsi"/>
                <w:b/>
                <w:bCs/>
                <w:sz w:val="22"/>
                <w:szCs w:val="22"/>
                <w:lang w:eastAsia="ar-SA"/>
              </w:rPr>
              <w:t>Całkowita pojemność miejsca magazynowania Mg]</w:t>
            </w:r>
          </w:p>
          <w:p w14:paraId="38F3F34F" w14:textId="77777777" w:rsidR="00DB2DE6" w:rsidRPr="00BF493A" w:rsidRDefault="00DB2DE6" w:rsidP="00162191">
            <w:pPr>
              <w:rPr>
                <w:rFonts w:eastAsia="Andale Sans UI" w:cstheme="minorHAnsi"/>
                <w:bCs/>
                <w:sz w:val="22"/>
                <w:szCs w:val="22"/>
                <w:lang w:eastAsia="ar-SA"/>
              </w:rPr>
            </w:pPr>
          </w:p>
        </w:tc>
      </w:tr>
      <w:tr w:rsidR="00DB2DE6" w:rsidRPr="00BF493A" w14:paraId="5F5C7432" w14:textId="77777777" w:rsidTr="00162191">
        <w:tc>
          <w:tcPr>
            <w:tcW w:w="704" w:type="dxa"/>
          </w:tcPr>
          <w:p w14:paraId="3C2A3ACE"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1.</w:t>
            </w:r>
          </w:p>
        </w:tc>
        <w:tc>
          <w:tcPr>
            <w:tcW w:w="3968" w:type="dxa"/>
          </w:tcPr>
          <w:p w14:paraId="3B1ECA3A"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Boks 2(A)</w:t>
            </w:r>
          </w:p>
        </w:tc>
        <w:tc>
          <w:tcPr>
            <w:tcW w:w="2336" w:type="dxa"/>
          </w:tcPr>
          <w:p w14:paraId="2740F84D"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51,00</w:t>
            </w:r>
          </w:p>
        </w:tc>
        <w:tc>
          <w:tcPr>
            <w:tcW w:w="2337" w:type="dxa"/>
          </w:tcPr>
          <w:p w14:paraId="028264AA"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85,00</w:t>
            </w:r>
          </w:p>
        </w:tc>
      </w:tr>
      <w:tr w:rsidR="00DB2DE6" w:rsidRPr="00BF493A" w14:paraId="433F31DD" w14:textId="77777777" w:rsidTr="00162191">
        <w:tc>
          <w:tcPr>
            <w:tcW w:w="704" w:type="dxa"/>
          </w:tcPr>
          <w:p w14:paraId="78E282F8"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2.</w:t>
            </w:r>
          </w:p>
        </w:tc>
        <w:tc>
          <w:tcPr>
            <w:tcW w:w="3968" w:type="dxa"/>
          </w:tcPr>
          <w:p w14:paraId="24C76F03"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Boks 2(B)</w:t>
            </w:r>
          </w:p>
        </w:tc>
        <w:tc>
          <w:tcPr>
            <w:tcW w:w="2336" w:type="dxa"/>
          </w:tcPr>
          <w:p w14:paraId="11FA96F1"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57,00</w:t>
            </w:r>
          </w:p>
        </w:tc>
        <w:tc>
          <w:tcPr>
            <w:tcW w:w="2337" w:type="dxa"/>
          </w:tcPr>
          <w:p w14:paraId="557D4EA7" w14:textId="77777777" w:rsidR="00DB2DE6" w:rsidRPr="00BF493A" w:rsidRDefault="00DB2DE6" w:rsidP="00162191">
            <w:pPr>
              <w:jc w:val="both"/>
              <w:rPr>
                <w:rFonts w:eastAsia="Andale Sans UI" w:cstheme="minorHAnsi"/>
                <w:bCs/>
                <w:sz w:val="22"/>
                <w:szCs w:val="22"/>
                <w:lang w:eastAsia="ar-SA"/>
              </w:rPr>
            </w:pPr>
            <w:r w:rsidRPr="00BF493A">
              <w:rPr>
                <w:rFonts w:eastAsia="Andale Sans UI" w:cstheme="minorHAnsi"/>
                <w:bCs/>
                <w:sz w:val="22"/>
                <w:szCs w:val="22"/>
                <w:lang w:eastAsia="ar-SA"/>
              </w:rPr>
              <w:t>95,00</w:t>
            </w:r>
          </w:p>
        </w:tc>
      </w:tr>
      <w:tr w:rsidR="00422135" w:rsidRPr="00BF493A" w14:paraId="1080AF29" w14:textId="77777777" w:rsidTr="00162191">
        <w:tc>
          <w:tcPr>
            <w:tcW w:w="704" w:type="dxa"/>
          </w:tcPr>
          <w:p w14:paraId="6A68B2EA"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3.</w:t>
            </w:r>
          </w:p>
        </w:tc>
        <w:tc>
          <w:tcPr>
            <w:tcW w:w="3968" w:type="dxa"/>
          </w:tcPr>
          <w:p w14:paraId="4DA4ADB9" w14:textId="279A37A0"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3(B)</w:t>
            </w:r>
          </w:p>
        </w:tc>
        <w:tc>
          <w:tcPr>
            <w:tcW w:w="2336" w:type="dxa"/>
          </w:tcPr>
          <w:p w14:paraId="41A96F91" w14:textId="6254CD64"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63,00</w:t>
            </w:r>
          </w:p>
        </w:tc>
        <w:tc>
          <w:tcPr>
            <w:tcW w:w="2337" w:type="dxa"/>
          </w:tcPr>
          <w:p w14:paraId="1C29F3F5" w14:textId="6A584E1E"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104,00</w:t>
            </w:r>
          </w:p>
        </w:tc>
      </w:tr>
      <w:tr w:rsidR="00422135" w:rsidRPr="00BF493A" w14:paraId="3F0E7DC7" w14:textId="77777777" w:rsidTr="00422135">
        <w:trPr>
          <w:trHeight w:val="70"/>
        </w:trPr>
        <w:tc>
          <w:tcPr>
            <w:tcW w:w="704" w:type="dxa"/>
          </w:tcPr>
          <w:p w14:paraId="33CC715E"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4.</w:t>
            </w:r>
          </w:p>
        </w:tc>
        <w:tc>
          <w:tcPr>
            <w:tcW w:w="3968" w:type="dxa"/>
          </w:tcPr>
          <w:p w14:paraId="4525E2D6" w14:textId="58B9B81A"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4</w:t>
            </w:r>
          </w:p>
        </w:tc>
        <w:tc>
          <w:tcPr>
            <w:tcW w:w="2336" w:type="dxa"/>
          </w:tcPr>
          <w:p w14:paraId="597C14B7" w14:textId="67D8AA2A"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166,00</w:t>
            </w:r>
          </w:p>
        </w:tc>
        <w:tc>
          <w:tcPr>
            <w:tcW w:w="2337" w:type="dxa"/>
          </w:tcPr>
          <w:p w14:paraId="08339CAE" w14:textId="7E04FC99"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207,00</w:t>
            </w:r>
          </w:p>
        </w:tc>
      </w:tr>
      <w:tr w:rsidR="00422135" w:rsidRPr="00BF493A" w14:paraId="58B41018" w14:textId="77777777" w:rsidTr="00162191">
        <w:tc>
          <w:tcPr>
            <w:tcW w:w="704" w:type="dxa"/>
          </w:tcPr>
          <w:p w14:paraId="29FC0879"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5.</w:t>
            </w:r>
          </w:p>
        </w:tc>
        <w:tc>
          <w:tcPr>
            <w:tcW w:w="3968" w:type="dxa"/>
          </w:tcPr>
          <w:p w14:paraId="44DDC0E1" w14:textId="205B76A4"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5</w:t>
            </w:r>
          </w:p>
        </w:tc>
        <w:tc>
          <w:tcPr>
            <w:tcW w:w="2336" w:type="dxa"/>
          </w:tcPr>
          <w:p w14:paraId="0A3D570D" w14:textId="6FE32B32"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166,00</w:t>
            </w:r>
          </w:p>
        </w:tc>
        <w:tc>
          <w:tcPr>
            <w:tcW w:w="2337" w:type="dxa"/>
          </w:tcPr>
          <w:p w14:paraId="6E4142FF" w14:textId="78FD1126"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207,00</w:t>
            </w:r>
          </w:p>
        </w:tc>
      </w:tr>
      <w:tr w:rsidR="00422135" w:rsidRPr="00BF493A" w14:paraId="0FDE88AD" w14:textId="77777777" w:rsidTr="00162191">
        <w:tc>
          <w:tcPr>
            <w:tcW w:w="704" w:type="dxa"/>
          </w:tcPr>
          <w:p w14:paraId="0EDA5272"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6.</w:t>
            </w:r>
          </w:p>
        </w:tc>
        <w:tc>
          <w:tcPr>
            <w:tcW w:w="3968" w:type="dxa"/>
          </w:tcPr>
          <w:p w14:paraId="68999E34" w14:textId="1F87E5E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6</w:t>
            </w:r>
          </w:p>
        </w:tc>
        <w:tc>
          <w:tcPr>
            <w:tcW w:w="2336" w:type="dxa"/>
          </w:tcPr>
          <w:p w14:paraId="685712F8" w14:textId="3B8B9593"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166,00</w:t>
            </w:r>
          </w:p>
        </w:tc>
        <w:tc>
          <w:tcPr>
            <w:tcW w:w="2337" w:type="dxa"/>
          </w:tcPr>
          <w:p w14:paraId="6F7FAB61" w14:textId="74F60D41"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207,00</w:t>
            </w:r>
          </w:p>
        </w:tc>
      </w:tr>
      <w:tr w:rsidR="00422135" w:rsidRPr="00BF493A" w14:paraId="5D40E8A8" w14:textId="77777777" w:rsidTr="00162191">
        <w:tc>
          <w:tcPr>
            <w:tcW w:w="704" w:type="dxa"/>
          </w:tcPr>
          <w:p w14:paraId="672DFFA1"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7.</w:t>
            </w:r>
          </w:p>
        </w:tc>
        <w:tc>
          <w:tcPr>
            <w:tcW w:w="3968" w:type="dxa"/>
          </w:tcPr>
          <w:p w14:paraId="6AB4B8D3" w14:textId="1E676330"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7</w:t>
            </w:r>
          </w:p>
        </w:tc>
        <w:tc>
          <w:tcPr>
            <w:tcW w:w="2336" w:type="dxa"/>
          </w:tcPr>
          <w:p w14:paraId="322361BA" w14:textId="7F54E38D"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188,00</w:t>
            </w:r>
          </w:p>
        </w:tc>
        <w:tc>
          <w:tcPr>
            <w:tcW w:w="2337" w:type="dxa"/>
          </w:tcPr>
          <w:p w14:paraId="1268E5B4" w14:textId="76AAA47C"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313,00</w:t>
            </w:r>
          </w:p>
        </w:tc>
      </w:tr>
      <w:tr w:rsidR="00422135" w:rsidRPr="00BF493A" w14:paraId="39C20622" w14:textId="77777777" w:rsidTr="00162191">
        <w:tc>
          <w:tcPr>
            <w:tcW w:w="704" w:type="dxa"/>
          </w:tcPr>
          <w:p w14:paraId="1E2A4CB3"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8.</w:t>
            </w:r>
          </w:p>
        </w:tc>
        <w:tc>
          <w:tcPr>
            <w:tcW w:w="3968" w:type="dxa"/>
          </w:tcPr>
          <w:p w14:paraId="57CD366F" w14:textId="0B752A74"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8</w:t>
            </w:r>
          </w:p>
        </w:tc>
        <w:tc>
          <w:tcPr>
            <w:tcW w:w="2336" w:type="dxa"/>
          </w:tcPr>
          <w:p w14:paraId="76AE1E22" w14:textId="28EA4BEE" w:rsidR="00422135" w:rsidRPr="00BF493A" w:rsidRDefault="00422135" w:rsidP="00422135">
            <w:pPr>
              <w:jc w:val="both"/>
              <w:rPr>
                <w:rFonts w:eastAsia="Andale Sans UI" w:cstheme="minorHAnsi"/>
                <w:bCs/>
                <w:sz w:val="22"/>
                <w:szCs w:val="22"/>
                <w:lang w:eastAsia="ar-SA"/>
              </w:rPr>
            </w:pPr>
            <w:r w:rsidRPr="00C24A57">
              <w:rPr>
                <w:rFonts w:eastAsia="Andale Sans UI" w:cstheme="minorHAnsi"/>
                <w:bCs/>
                <w:sz w:val="22"/>
                <w:szCs w:val="22"/>
                <w:lang w:eastAsia="ar-SA"/>
              </w:rPr>
              <w:t>156,00</w:t>
            </w:r>
          </w:p>
        </w:tc>
        <w:tc>
          <w:tcPr>
            <w:tcW w:w="2337" w:type="dxa"/>
          </w:tcPr>
          <w:p w14:paraId="10C6E814" w14:textId="3F6FAE3F"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2</w:t>
            </w:r>
            <w:r>
              <w:rPr>
                <w:rFonts w:eastAsia="Andale Sans UI" w:cstheme="minorHAnsi"/>
                <w:bCs/>
                <w:sz w:val="22"/>
                <w:szCs w:val="22"/>
                <w:lang w:eastAsia="ar-SA"/>
              </w:rPr>
              <w:t>60,00</w:t>
            </w:r>
          </w:p>
        </w:tc>
      </w:tr>
      <w:tr w:rsidR="00422135" w:rsidRPr="00BF493A" w14:paraId="71F058AE" w14:textId="77777777" w:rsidTr="00162191">
        <w:tc>
          <w:tcPr>
            <w:tcW w:w="704" w:type="dxa"/>
          </w:tcPr>
          <w:p w14:paraId="63720909"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9.</w:t>
            </w:r>
          </w:p>
        </w:tc>
        <w:tc>
          <w:tcPr>
            <w:tcW w:w="3968" w:type="dxa"/>
          </w:tcPr>
          <w:p w14:paraId="28D19170" w14:textId="3A7C76FC"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11</w:t>
            </w:r>
          </w:p>
        </w:tc>
        <w:tc>
          <w:tcPr>
            <w:tcW w:w="2336" w:type="dxa"/>
          </w:tcPr>
          <w:p w14:paraId="0AC53023" w14:textId="53ED820E"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162,00</w:t>
            </w:r>
          </w:p>
        </w:tc>
        <w:tc>
          <w:tcPr>
            <w:tcW w:w="2337" w:type="dxa"/>
          </w:tcPr>
          <w:p w14:paraId="49D455E7" w14:textId="59A32B20"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252,30</w:t>
            </w:r>
          </w:p>
        </w:tc>
      </w:tr>
      <w:tr w:rsidR="00422135" w:rsidRPr="00BF493A" w14:paraId="2ACEA5E7" w14:textId="77777777" w:rsidTr="00162191">
        <w:tc>
          <w:tcPr>
            <w:tcW w:w="704" w:type="dxa"/>
          </w:tcPr>
          <w:p w14:paraId="2C86FC47"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10.</w:t>
            </w:r>
          </w:p>
        </w:tc>
        <w:tc>
          <w:tcPr>
            <w:tcW w:w="3968" w:type="dxa"/>
          </w:tcPr>
          <w:p w14:paraId="51890D61" w14:textId="63BA54DF"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12</w:t>
            </w:r>
          </w:p>
        </w:tc>
        <w:tc>
          <w:tcPr>
            <w:tcW w:w="2336" w:type="dxa"/>
          </w:tcPr>
          <w:p w14:paraId="11D3170F" w14:textId="7E56DE94"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148,00</w:t>
            </w:r>
          </w:p>
        </w:tc>
        <w:tc>
          <w:tcPr>
            <w:tcW w:w="2337" w:type="dxa"/>
          </w:tcPr>
          <w:p w14:paraId="6A28659A" w14:textId="65A5BF5C"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221,00</w:t>
            </w:r>
          </w:p>
        </w:tc>
      </w:tr>
      <w:tr w:rsidR="00422135" w:rsidRPr="00BF493A" w14:paraId="0ED16534" w14:textId="77777777" w:rsidTr="00162191">
        <w:tc>
          <w:tcPr>
            <w:tcW w:w="704" w:type="dxa"/>
          </w:tcPr>
          <w:p w14:paraId="54BF6A68"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11.</w:t>
            </w:r>
          </w:p>
        </w:tc>
        <w:tc>
          <w:tcPr>
            <w:tcW w:w="3968" w:type="dxa"/>
          </w:tcPr>
          <w:p w14:paraId="4E61E94D" w14:textId="22AB2655"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14</w:t>
            </w:r>
          </w:p>
        </w:tc>
        <w:tc>
          <w:tcPr>
            <w:tcW w:w="2336" w:type="dxa"/>
          </w:tcPr>
          <w:p w14:paraId="1D4020CB" w14:textId="1AEA52AA"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127,00</w:t>
            </w:r>
          </w:p>
        </w:tc>
        <w:tc>
          <w:tcPr>
            <w:tcW w:w="2337" w:type="dxa"/>
          </w:tcPr>
          <w:p w14:paraId="4036BBDA" w14:textId="2A71F7AF"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190,00</w:t>
            </w:r>
          </w:p>
        </w:tc>
      </w:tr>
      <w:tr w:rsidR="00422135" w:rsidRPr="00BF493A" w14:paraId="44519650" w14:textId="77777777" w:rsidTr="00162191">
        <w:tc>
          <w:tcPr>
            <w:tcW w:w="704" w:type="dxa"/>
          </w:tcPr>
          <w:p w14:paraId="0F2F0E8C" w14:textId="3076D12D"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w:t>
            </w:r>
            <w:r w:rsidR="00E34087">
              <w:rPr>
                <w:rFonts w:eastAsia="Andale Sans UI" w:cstheme="minorHAnsi"/>
                <w:bCs/>
                <w:sz w:val="22"/>
                <w:szCs w:val="22"/>
                <w:lang w:eastAsia="ar-SA"/>
              </w:rPr>
              <w:t>2</w:t>
            </w:r>
            <w:r w:rsidRPr="00BF493A">
              <w:rPr>
                <w:rFonts w:eastAsia="Andale Sans UI" w:cstheme="minorHAnsi"/>
                <w:bCs/>
                <w:sz w:val="22"/>
                <w:szCs w:val="22"/>
                <w:lang w:eastAsia="ar-SA"/>
              </w:rPr>
              <w:t>.</w:t>
            </w:r>
          </w:p>
        </w:tc>
        <w:tc>
          <w:tcPr>
            <w:tcW w:w="3968" w:type="dxa"/>
          </w:tcPr>
          <w:p w14:paraId="1B4DBA5F"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Boks 14</w:t>
            </w:r>
          </w:p>
        </w:tc>
        <w:tc>
          <w:tcPr>
            <w:tcW w:w="2336" w:type="dxa"/>
          </w:tcPr>
          <w:p w14:paraId="0FF39A1E"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135,00</w:t>
            </w:r>
          </w:p>
        </w:tc>
        <w:tc>
          <w:tcPr>
            <w:tcW w:w="2337" w:type="dxa"/>
          </w:tcPr>
          <w:p w14:paraId="0F6C2EF1" w14:textId="77777777" w:rsidR="00422135" w:rsidRPr="00BF493A" w:rsidRDefault="00422135" w:rsidP="00422135">
            <w:pPr>
              <w:jc w:val="both"/>
              <w:rPr>
                <w:rFonts w:eastAsia="Andale Sans UI" w:cstheme="minorHAnsi"/>
                <w:bCs/>
                <w:sz w:val="22"/>
                <w:szCs w:val="22"/>
                <w:lang w:eastAsia="ar-SA"/>
              </w:rPr>
            </w:pPr>
            <w:r w:rsidRPr="00BF493A">
              <w:rPr>
                <w:rFonts w:eastAsia="Andale Sans UI" w:cstheme="minorHAnsi"/>
                <w:bCs/>
                <w:sz w:val="22"/>
                <w:szCs w:val="22"/>
                <w:lang w:eastAsia="ar-SA"/>
              </w:rPr>
              <w:t>202,00</w:t>
            </w:r>
          </w:p>
        </w:tc>
      </w:tr>
    </w:tbl>
    <w:p w14:paraId="56600989" w14:textId="32AC8B12" w:rsidR="00822246" w:rsidRPr="00BF493A" w:rsidRDefault="00822246" w:rsidP="00822246">
      <w:pPr>
        <w:pStyle w:val="Nagwek2"/>
        <w:keepLines/>
        <w:spacing w:after="120" w:line="276" w:lineRule="auto"/>
        <w:ind w:left="0" w:firstLine="0"/>
        <w:jc w:val="left"/>
        <w:rPr>
          <w:rFonts w:asciiTheme="minorHAnsi" w:hAnsiTheme="minorHAnsi" w:cstheme="minorHAnsi"/>
          <w:sz w:val="22"/>
          <w:szCs w:val="22"/>
        </w:rPr>
      </w:pPr>
    </w:p>
    <w:p w14:paraId="364CF7BF" w14:textId="2AD08B63" w:rsidR="00822246" w:rsidRPr="00090DBF" w:rsidRDefault="00090DBF" w:rsidP="00090DBF">
      <w:pPr>
        <w:pStyle w:val="Nagwek2"/>
        <w:keepLines/>
        <w:spacing w:after="120" w:line="276" w:lineRule="auto"/>
        <w:ind w:left="0" w:firstLine="0"/>
        <w:jc w:val="left"/>
        <w:rPr>
          <w:rFonts w:asciiTheme="minorHAnsi" w:hAnsiTheme="minorHAnsi"/>
          <w:sz w:val="24"/>
          <w:szCs w:val="24"/>
          <w:shd w:val="clear" w:color="auto" w:fill="FFFFFF"/>
        </w:rPr>
      </w:pPr>
      <w:r>
        <w:rPr>
          <w:rFonts w:asciiTheme="minorHAnsi" w:hAnsiTheme="minorHAnsi"/>
          <w:sz w:val="24"/>
          <w:szCs w:val="24"/>
        </w:rPr>
        <w:t>4</w:t>
      </w:r>
      <w:r w:rsidR="00DB38D8" w:rsidRPr="00822246">
        <w:rPr>
          <w:rFonts w:asciiTheme="minorHAnsi" w:hAnsiTheme="minorHAnsi"/>
          <w:sz w:val="24"/>
          <w:szCs w:val="24"/>
        </w:rPr>
        <w:t>.</w:t>
      </w:r>
      <w:r w:rsidR="00727BF1">
        <w:rPr>
          <w:rFonts w:asciiTheme="minorHAnsi" w:hAnsiTheme="minorHAnsi"/>
          <w:sz w:val="24"/>
          <w:szCs w:val="24"/>
        </w:rPr>
        <w:t>2</w:t>
      </w:r>
      <w:r w:rsidR="00DB38D8" w:rsidRPr="00822246">
        <w:rPr>
          <w:rFonts w:asciiTheme="minorHAnsi" w:hAnsiTheme="minorHAnsi"/>
          <w:sz w:val="24"/>
          <w:szCs w:val="24"/>
        </w:rPr>
        <w:t>.4.</w:t>
      </w:r>
      <w:r w:rsidR="00DB38D8" w:rsidRPr="00DB38D8">
        <w:rPr>
          <w:b w:val="0"/>
          <w:sz w:val="24"/>
          <w:szCs w:val="24"/>
        </w:rPr>
        <w:t xml:space="preserve"> </w:t>
      </w:r>
      <w:bookmarkStart w:id="0" w:name="_Toc191643677"/>
      <w:r w:rsidR="00DB38D8" w:rsidRPr="00DB38D8">
        <w:rPr>
          <w:rFonts w:asciiTheme="minorHAnsi" w:hAnsiTheme="minorHAnsi"/>
          <w:sz w:val="24"/>
          <w:szCs w:val="24"/>
          <w:shd w:val="clear" w:color="auto" w:fill="FFFFFF"/>
        </w:rPr>
        <w:t>Szczegółowy opis stosowanej metody lub metod przetwarzania odpadów oraz opis procesu technologicznego</w:t>
      </w:r>
      <w:bookmarkEnd w:id="0"/>
      <w:r w:rsidR="00822246">
        <w:rPr>
          <w:rFonts w:asciiTheme="minorHAnsi" w:hAnsiTheme="minorHAnsi"/>
          <w:sz w:val="24"/>
          <w:szCs w:val="24"/>
          <w:shd w:val="clear" w:color="auto" w:fill="FFFFFF"/>
        </w:rPr>
        <w:t xml:space="preserve"> wraz </w:t>
      </w:r>
      <w:r w:rsidR="00822246" w:rsidRPr="00822246">
        <w:rPr>
          <w:rFonts w:asciiTheme="minorHAnsi" w:hAnsiTheme="minorHAnsi"/>
          <w:sz w:val="24"/>
          <w:szCs w:val="24"/>
          <w:shd w:val="clear" w:color="auto" w:fill="FFFFFF"/>
        </w:rPr>
        <w:t>z podaniem rocznej mocy przerobowej instala</w:t>
      </w:r>
      <w:r w:rsidR="00822246">
        <w:rPr>
          <w:rFonts w:asciiTheme="minorHAnsi" w:hAnsiTheme="minorHAnsi"/>
          <w:sz w:val="24"/>
          <w:szCs w:val="24"/>
          <w:shd w:val="clear" w:color="auto" w:fill="FFFFFF"/>
        </w:rPr>
        <w:t>cji lub urządzenia</w:t>
      </w:r>
    </w:p>
    <w:p w14:paraId="723E492C" w14:textId="0B6835FF" w:rsidR="00090DBF" w:rsidRPr="00090DBF" w:rsidRDefault="00090DBF">
      <w:pPr>
        <w:pStyle w:val="Akapitzlist"/>
        <w:numPr>
          <w:ilvl w:val="0"/>
          <w:numId w:val="9"/>
        </w:numPr>
        <w:spacing w:after="160" w:line="276" w:lineRule="auto"/>
        <w:ind w:left="284" w:hanging="284"/>
      </w:pPr>
      <w:r w:rsidRPr="00DB38D8">
        <w:rPr>
          <w:shd w:val="clear" w:color="auto" w:fill="FFFFFF"/>
        </w:rPr>
        <w:t>Szczegółowy opis stosowanej metody</w:t>
      </w:r>
      <w:r>
        <w:rPr>
          <w:shd w:val="clear" w:color="auto" w:fill="FFFFFF"/>
        </w:rPr>
        <w:t xml:space="preserve"> przetwarzania uwzględniono w pkt 3.1.</w:t>
      </w:r>
      <w:r w:rsidR="00E34087">
        <w:rPr>
          <w:shd w:val="clear" w:color="auto" w:fill="FFFFFF"/>
        </w:rPr>
        <w:t>2</w:t>
      </w:r>
      <w:r>
        <w:rPr>
          <w:shd w:val="clear" w:color="auto" w:fill="FFFFFF"/>
        </w:rPr>
        <w:t xml:space="preserve">. </w:t>
      </w:r>
      <w:proofErr w:type="spellStart"/>
      <w:r>
        <w:rPr>
          <w:shd w:val="clear" w:color="auto" w:fill="FFFFFF"/>
        </w:rPr>
        <w:t>lit.b</w:t>
      </w:r>
      <w:proofErr w:type="spellEnd"/>
      <w:r>
        <w:rPr>
          <w:shd w:val="clear" w:color="auto" w:fill="FFFFFF"/>
        </w:rPr>
        <w:t xml:space="preserve"> decyzji.</w:t>
      </w:r>
    </w:p>
    <w:p w14:paraId="54BB28FF" w14:textId="74E6AB4A" w:rsidR="00822246" w:rsidRDefault="00090DBF">
      <w:pPr>
        <w:pStyle w:val="Akapitzlist"/>
        <w:numPr>
          <w:ilvl w:val="0"/>
          <w:numId w:val="9"/>
        </w:numPr>
        <w:spacing w:after="160" w:line="276" w:lineRule="auto"/>
        <w:ind w:left="284" w:hanging="284"/>
      </w:pPr>
      <w:r>
        <w:rPr>
          <w:bCs/>
        </w:rPr>
        <w:t>Metoda przetwarzania</w:t>
      </w:r>
      <w:r w:rsidR="00DB23E5">
        <w:rPr>
          <w:bCs/>
        </w:rPr>
        <w:t>:</w:t>
      </w:r>
      <w:r>
        <w:rPr>
          <w:bCs/>
        </w:rPr>
        <w:t xml:space="preserve"> </w:t>
      </w:r>
      <w:proofErr w:type="spellStart"/>
      <w:r w:rsidR="00822246" w:rsidRPr="00E34087">
        <w:rPr>
          <w:b/>
        </w:rPr>
        <w:t>R12</w:t>
      </w:r>
      <w:proofErr w:type="spellEnd"/>
      <w:r>
        <w:rPr>
          <w:bCs/>
        </w:rPr>
        <w:t xml:space="preserve"> -</w:t>
      </w:r>
      <w:r w:rsidR="00822246" w:rsidRPr="00822246">
        <w:t xml:space="preserve"> Wymiana odpadów w celu poddania ich któremukolwiek </w:t>
      </w:r>
      <w:r w:rsidR="00CD55A1">
        <w:br/>
      </w:r>
      <w:r w:rsidR="00822246" w:rsidRPr="00822246">
        <w:t>z procesów wym</w:t>
      </w:r>
      <w:r>
        <w:t xml:space="preserve">ienionych </w:t>
      </w:r>
      <w:r w:rsidR="00822246">
        <w:t xml:space="preserve">w pozycji </w:t>
      </w:r>
      <w:proofErr w:type="spellStart"/>
      <w:r w:rsidR="00822246">
        <w:t>R1-R11</w:t>
      </w:r>
      <w:proofErr w:type="spellEnd"/>
      <w:r w:rsidR="00822246">
        <w:t>;</w:t>
      </w:r>
    </w:p>
    <w:p w14:paraId="3408859D" w14:textId="37EC3035" w:rsidR="00090DBF" w:rsidRPr="00090DBF" w:rsidRDefault="00090DBF">
      <w:pPr>
        <w:pStyle w:val="Akapitzlist"/>
        <w:numPr>
          <w:ilvl w:val="0"/>
          <w:numId w:val="9"/>
        </w:numPr>
        <w:spacing w:after="160" w:line="276" w:lineRule="auto"/>
        <w:ind w:left="284" w:hanging="284"/>
      </w:pPr>
      <w:r w:rsidRPr="00090DBF">
        <w:rPr>
          <w:rFonts w:cstheme="minorHAnsi"/>
        </w:rPr>
        <w:t xml:space="preserve">Moc przerobowa instalacji: </w:t>
      </w:r>
      <w:r w:rsidRPr="00C24A57">
        <w:rPr>
          <w:rFonts w:cstheme="minorHAnsi"/>
          <w:b/>
          <w:bCs/>
        </w:rPr>
        <w:t>22 650 M</w:t>
      </w:r>
      <w:r w:rsidR="00E34087">
        <w:rPr>
          <w:rFonts w:cstheme="minorHAnsi"/>
          <w:b/>
          <w:bCs/>
        </w:rPr>
        <w:t>g</w:t>
      </w:r>
      <w:r w:rsidRPr="00C24A57">
        <w:rPr>
          <w:rFonts w:cstheme="minorHAnsi"/>
          <w:b/>
          <w:bCs/>
        </w:rPr>
        <w:t>/rok, 75 Mg/dobę</w:t>
      </w:r>
      <w:r w:rsidRPr="00090DBF">
        <w:rPr>
          <w:rFonts w:cstheme="minorHAnsi"/>
        </w:rPr>
        <w:t>.</w:t>
      </w:r>
    </w:p>
    <w:p w14:paraId="3A1FC10F" w14:textId="21CD9E6A" w:rsidR="00822246" w:rsidRDefault="00A126FE" w:rsidP="00A126FE">
      <w:pPr>
        <w:spacing w:after="160" w:line="276" w:lineRule="auto"/>
        <w:rPr>
          <w:rFonts w:eastAsia="Times New Roman" w:cstheme="minorHAnsi"/>
          <w:b/>
          <w:iCs/>
          <w:lang w:eastAsia="pl-PL"/>
        </w:rPr>
      </w:pPr>
      <w:r w:rsidRPr="00A126FE">
        <w:rPr>
          <w:rFonts w:cstheme="minorHAnsi"/>
          <w:b/>
        </w:rPr>
        <w:t>4</w:t>
      </w:r>
      <w:r w:rsidR="00822246" w:rsidRPr="00A126FE">
        <w:rPr>
          <w:rFonts w:cstheme="minorHAnsi"/>
          <w:b/>
        </w:rPr>
        <w:t xml:space="preserve">.3. Instalacja </w:t>
      </w:r>
      <w:r w:rsidRPr="00A126FE">
        <w:rPr>
          <w:rFonts w:eastAsia="Times New Roman" w:cstheme="minorHAnsi"/>
          <w:b/>
          <w:iCs/>
          <w:lang w:eastAsia="pl-PL"/>
        </w:rPr>
        <w:t>zestalania odpadów spoiwem hydraulicznym</w:t>
      </w:r>
    </w:p>
    <w:p w14:paraId="454D03E6" w14:textId="69878784" w:rsidR="004B7CC0" w:rsidRPr="00C2064B" w:rsidRDefault="004B7CC0" w:rsidP="004B7CC0">
      <w:pPr>
        <w:pStyle w:val="Nagwek2"/>
        <w:keepLines/>
        <w:spacing w:after="120" w:line="276" w:lineRule="auto"/>
        <w:ind w:left="0" w:firstLine="0"/>
        <w:jc w:val="left"/>
        <w:rPr>
          <w:rFonts w:asciiTheme="minorHAnsi" w:hAnsiTheme="minorHAnsi"/>
          <w:sz w:val="24"/>
          <w:szCs w:val="24"/>
          <w:shd w:val="clear" w:color="auto" w:fill="FFFFFF"/>
        </w:rPr>
      </w:pPr>
      <w:r>
        <w:rPr>
          <w:rFonts w:asciiTheme="minorHAnsi" w:hAnsiTheme="minorHAnsi"/>
          <w:sz w:val="24"/>
          <w:szCs w:val="24"/>
          <w:shd w:val="clear" w:color="auto" w:fill="FFFFFF"/>
        </w:rPr>
        <w:t xml:space="preserve">4.3.1. Opis instalacji oraz </w:t>
      </w:r>
      <w:r w:rsidRPr="00DB38D8">
        <w:rPr>
          <w:rFonts w:asciiTheme="minorHAnsi" w:hAnsiTheme="minorHAnsi"/>
          <w:sz w:val="24"/>
          <w:szCs w:val="24"/>
          <w:shd w:val="clear" w:color="auto" w:fill="FFFFFF"/>
        </w:rPr>
        <w:t>szczegółowy opis stosowanej metody lub metod przetwarzania odpadów oraz opis procesu technologicznego</w:t>
      </w:r>
      <w:r>
        <w:rPr>
          <w:rFonts w:asciiTheme="minorHAnsi" w:hAnsiTheme="minorHAnsi"/>
          <w:sz w:val="24"/>
          <w:szCs w:val="24"/>
          <w:shd w:val="clear" w:color="auto" w:fill="FFFFFF"/>
        </w:rPr>
        <w:t xml:space="preserve"> wraz </w:t>
      </w:r>
      <w:r w:rsidRPr="00822246">
        <w:rPr>
          <w:rFonts w:asciiTheme="minorHAnsi" w:hAnsiTheme="minorHAnsi"/>
          <w:sz w:val="24"/>
          <w:szCs w:val="24"/>
          <w:shd w:val="clear" w:color="auto" w:fill="FFFFFF"/>
        </w:rPr>
        <w:t>z podaniem rocznej mocy przerobowej instala</w:t>
      </w:r>
      <w:r>
        <w:rPr>
          <w:rFonts w:asciiTheme="minorHAnsi" w:hAnsiTheme="minorHAnsi"/>
          <w:sz w:val="24"/>
          <w:szCs w:val="24"/>
          <w:shd w:val="clear" w:color="auto" w:fill="FFFFFF"/>
        </w:rPr>
        <w:t>cji lub urządzenia</w:t>
      </w:r>
    </w:p>
    <w:p w14:paraId="6B7F1710" w14:textId="7B409946" w:rsidR="004B7CC0" w:rsidRPr="00E34087" w:rsidRDefault="004B7CC0" w:rsidP="00A126FE">
      <w:pPr>
        <w:spacing w:after="160" w:line="276" w:lineRule="auto"/>
        <w:rPr>
          <w:rFonts w:eastAsia="Times New Roman" w:cstheme="minorHAnsi"/>
          <w:bCs/>
          <w:iCs/>
          <w:lang w:eastAsia="pl-PL"/>
        </w:rPr>
      </w:pPr>
      <w:r w:rsidRPr="00E34087">
        <w:rPr>
          <w:rFonts w:eastAsia="Times New Roman" w:cstheme="minorHAnsi"/>
          <w:bCs/>
          <w:iCs/>
          <w:lang w:eastAsia="pl-PL"/>
        </w:rPr>
        <w:t>a. Opis instalacji</w:t>
      </w:r>
    </w:p>
    <w:p w14:paraId="6E2B99DB" w14:textId="4E95A675" w:rsidR="004B7CC0" w:rsidRPr="004B7CC0" w:rsidRDefault="004B7CC0" w:rsidP="004B7CC0">
      <w:pPr>
        <w:spacing w:before="120" w:after="120" w:line="276" w:lineRule="auto"/>
        <w:ind w:right="454"/>
        <w:rPr>
          <w:rFonts w:eastAsia="Times New Roman" w:cstheme="minorHAnsi"/>
          <w:b/>
          <w:bCs/>
          <w:iCs/>
          <w:lang w:eastAsia="pl-PL"/>
        </w:rPr>
      </w:pPr>
      <w:r w:rsidRPr="004B7CC0">
        <w:rPr>
          <w:rFonts w:eastAsia="Times New Roman" w:cstheme="minorHAnsi"/>
          <w:iCs/>
          <w:lang w:eastAsia="pl-PL"/>
        </w:rPr>
        <w:t>Instalacja przeznaczona jest do stabilizacji i zestalania odpadów niebezpiecznych przy użyciu spoiwa hydraulicznego. Proces ten ma na celu unieruchomienie substancji niebezpiecznych w stabilnej strukturze mineralnej, co minimalizuje ich wpływ na środowisko i umożliwia bezpieczne dalsze zagospodarowanie.</w:t>
      </w:r>
    </w:p>
    <w:p w14:paraId="68431D8D" w14:textId="1036665A" w:rsidR="004B7CC0" w:rsidRPr="004B7CC0" w:rsidRDefault="004B7CC0" w:rsidP="004B7CC0">
      <w:pPr>
        <w:spacing w:after="160" w:line="276" w:lineRule="auto"/>
        <w:rPr>
          <w:rFonts w:eastAsia="Times New Roman" w:cstheme="minorHAnsi"/>
          <w:iCs/>
          <w:lang w:eastAsia="pl-PL"/>
        </w:rPr>
      </w:pPr>
      <w:r w:rsidRPr="004B7CC0">
        <w:rPr>
          <w:rFonts w:eastAsia="Times New Roman" w:cstheme="minorHAnsi"/>
          <w:iCs/>
          <w:lang w:eastAsia="pl-PL"/>
        </w:rPr>
        <w:t xml:space="preserve">Instalacja zlokalizowana jest na zewnątrz </w:t>
      </w:r>
      <w:r w:rsidR="000110C1">
        <w:rPr>
          <w:rFonts w:eastAsia="Times New Roman" w:cstheme="minorHAnsi"/>
          <w:iCs/>
          <w:lang w:eastAsia="pl-PL"/>
        </w:rPr>
        <w:t>Z</w:t>
      </w:r>
      <w:r w:rsidRPr="004B7CC0">
        <w:rPr>
          <w:rFonts w:eastAsia="Times New Roman" w:cstheme="minorHAnsi"/>
          <w:iCs/>
          <w:lang w:eastAsia="pl-PL"/>
        </w:rPr>
        <w:t xml:space="preserve">akładu, na utwardzonym, skanalizowanym </w:t>
      </w:r>
      <w:r>
        <w:rPr>
          <w:rFonts w:eastAsia="Times New Roman" w:cstheme="minorHAnsi"/>
          <w:iCs/>
          <w:lang w:eastAsia="pl-PL"/>
        </w:rPr>
        <w:br/>
      </w:r>
      <w:r w:rsidRPr="004B7CC0">
        <w:rPr>
          <w:rFonts w:eastAsia="Times New Roman" w:cstheme="minorHAnsi"/>
          <w:iCs/>
          <w:lang w:eastAsia="pl-PL"/>
        </w:rPr>
        <w:t>i zadaszonym terenie, co zapewnia odpowiednie warunki eksploatacyjne oraz zabezpiecza przed niekontrolowanym oddziaływaniem czynników atmosferycznych.</w:t>
      </w:r>
    </w:p>
    <w:p w14:paraId="3C197DE3" w14:textId="27C357D4" w:rsidR="004B7CC0" w:rsidRDefault="004B7CC0" w:rsidP="00A126FE">
      <w:pPr>
        <w:spacing w:after="160" w:line="276" w:lineRule="auto"/>
        <w:rPr>
          <w:rFonts w:eastAsia="Times New Roman" w:cstheme="minorHAnsi"/>
          <w:iCs/>
          <w:lang w:eastAsia="pl-PL"/>
        </w:rPr>
      </w:pPr>
      <w:r w:rsidRPr="004B7CC0">
        <w:rPr>
          <w:rFonts w:eastAsia="Times New Roman" w:cstheme="minorHAnsi"/>
          <w:iCs/>
          <w:lang w:eastAsia="pl-PL"/>
        </w:rPr>
        <w:lastRenderedPageBreak/>
        <w:t>Wykaz urządzeń technologicznych:</w:t>
      </w:r>
    </w:p>
    <w:p w14:paraId="7058ECD7" w14:textId="7D4B4394" w:rsidR="004B7CC0" w:rsidRDefault="00DB23E5">
      <w:pPr>
        <w:pStyle w:val="Akapitzlist"/>
        <w:numPr>
          <w:ilvl w:val="0"/>
          <w:numId w:val="19"/>
        </w:numPr>
        <w:spacing w:after="160" w:line="276" w:lineRule="auto"/>
        <w:ind w:left="284" w:hanging="284"/>
        <w:rPr>
          <w:rFonts w:eastAsia="Times New Roman" w:cstheme="minorHAnsi"/>
          <w:iCs/>
          <w:lang w:eastAsia="pl-PL"/>
        </w:rPr>
      </w:pPr>
      <w:r>
        <w:rPr>
          <w:rFonts w:eastAsia="Times New Roman" w:cstheme="minorHAnsi"/>
          <w:iCs/>
          <w:lang w:eastAsia="pl-PL"/>
        </w:rPr>
        <w:t>z</w:t>
      </w:r>
      <w:r w:rsidR="004B7CC0" w:rsidRPr="00DB23E5">
        <w:rPr>
          <w:rFonts w:eastAsia="Times New Roman" w:cstheme="minorHAnsi"/>
          <w:iCs/>
          <w:lang w:eastAsia="pl-PL"/>
        </w:rPr>
        <w:t>asobnik z wibratorem (1 szt.)</w:t>
      </w:r>
      <w:r>
        <w:rPr>
          <w:rFonts w:eastAsia="Times New Roman" w:cstheme="minorHAnsi"/>
          <w:iCs/>
          <w:lang w:eastAsia="pl-PL"/>
        </w:rPr>
        <w:t>,</w:t>
      </w:r>
    </w:p>
    <w:p w14:paraId="59AA6287" w14:textId="1681A7B1" w:rsidR="004B7CC0" w:rsidRDefault="00DB23E5">
      <w:pPr>
        <w:pStyle w:val="Akapitzlist"/>
        <w:numPr>
          <w:ilvl w:val="0"/>
          <w:numId w:val="19"/>
        </w:numPr>
        <w:spacing w:after="160" w:line="276" w:lineRule="auto"/>
        <w:ind w:left="284" w:hanging="284"/>
        <w:rPr>
          <w:rFonts w:eastAsia="Times New Roman" w:cstheme="minorHAnsi"/>
          <w:iCs/>
          <w:lang w:eastAsia="pl-PL"/>
        </w:rPr>
      </w:pPr>
      <w:r>
        <w:rPr>
          <w:rFonts w:eastAsia="Times New Roman" w:cstheme="minorHAnsi"/>
          <w:iCs/>
          <w:lang w:eastAsia="pl-PL"/>
        </w:rPr>
        <w:t>m</w:t>
      </w:r>
      <w:r w:rsidR="004B7CC0" w:rsidRPr="00DB23E5">
        <w:rPr>
          <w:rFonts w:eastAsia="Times New Roman" w:cstheme="minorHAnsi"/>
          <w:iCs/>
          <w:lang w:eastAsia="pl-PL"/>
        </w:rPr>
        <w:t>ieszarka ze zbiornikiem zasypowym (1 szt.)</w:t>
      </w:r>
      <w:r>
        <w:rPr>
          <w:rFonts w:eastAsia="Times New Roman" w:cstheme="minorHAnsi"/>
          <w:iCs/>
          <w:lang w:eastAsia="pl-PL"/>
        </w:rPr>
        <w:t>,</w:t>
      </w:r>
    </w:p>
    <w:p w14:paraId="6790A6CF" w14:textId="1AF6E436" w:rsidR="004B7CC0" w:rsidRDefault="00DB23E5">
      <w:pPr>
        <w:pStyle w:val="Akapitzlist"/>
        <w:numPr>
          <w:ilvl w:val="0"/>
          <w:numId w:val="19"/>
        </w:numPr>
        <w:spacing w:after="160" w:line="276" w:lineRule="auto"/>
        <w:ind w:left="284" w:hanging="284"/>
        <w:rPr>
          <w:rFonts w:eastAsia="Times New Roman" w:cstheme="minorHAnsi"/>
          <w:iCs/>
          <w:lang w:eastAsia="pl-PL"/>
        </w:rPr>
      </w:pPr>
      <w:r>
        <w:rPr>
          <w:rFonts w:eastAsia="Times New Roman" w:cstheme="minorHAnsi"/>
          <w:iCs/>
          <w:lang w:eastAsia="pl-PL"/>
        </w:rPr>
        <w:t>t</w:t>
      </w:r>
      <w:r w:rsidR="004B7CC0" w:rsidRPr="00DB23E5">
        <w:rPr>
          <w:rFonts w:eastAsia="Times New Roman" w:cstheme="minorHAnsi"/>
          <w:iCs/>
          <w:lang w:eastAsia="pl-PL"/>
        </w:rPr>
        <w:t>aśmociąg łopatkowy</w:t>
      </w:r>
      <w:r w:rsidRPr="00DB23E5">
        <w:rPr>
          <w:rFonts w:eastAsia="Times New Roman" w:cstheme="minorHAnsi"/>
          <w:iCs/>
          <w:lang w:eastAsia="pl-PL"/>
        </w:rPr>
        <w:t xml:space="preserve"> (1 szt.)</w:t>
      </w:r>
      <w:r>
        <w:rPr>
          <w:rFonts w:eastAsia="Times New Roman" w:cstheme="minorHAnsi"/>
          <w:iCs/>
          <w:lang w:eastAsia="pl-PL"/>
        </w:rPr>
        <w:t>,</w:t>
      </w:r>
    </w:p>
    <w:p w14:paraId="197642C9" w14:textId="01E8692E" w:rsidR="004B7CC0" w:rsidRDefault="00DB23E5">
      <w:pPr>
        <w:pStyle w:val="Akapitzlist"/>
        <w:numPr>
          <w:ilvl w:val="0"/>
          <w:numId w:val="19"/>
        </w:numPr>
        <w:spacing w:after="160" w:line="276" w:lineRule="auto"/>
        <w:ind w:left="284" w:hanging="284"/>
        <w:rPr>
          <w:rFonts w:eastAsia="Times New Roman" w:cstheme="minorHAnsi"/>
          <w:iCs/>
          <w:lang w:eastAsia="pl-PL"/>
        </w:rPr>
      </w:pPr>
      <w:r>
        <w:rPr>
          <w:rFonts w:eastAsia="Times New Roman" w:cstheme="minorHAnsi"/>
          <w:iCs/>
          <w:lang w:eastAsia="pl-PL"/>
        </w:rPr>
        <w:t>ł</w:t>
      </w:r>
      <w:r w:rsidRPr="00DB23E5">
        <w:rPr>
          <w:rFonts w:eastAsia="Times New Roman" w:cstheme="minorHAnsi"/>
          <w:iCs/>
          <w:lang w:eastAsia="pl-PL"/>
        </w:rPr>
        <w:t>adowarka teleskopowa (1 szt.).</w:t>
      </w:r>
    </w:p>
    <w:p w14:paraId="4C17C175" w14:textId="77777777" w:rsidR="00DB23E5" w:rsidRPr="00DB23E5" w:rsidRDefault="00DB23E5" w:rsidP="00DB23E5">
      <w:pPr>
        <w:pStyle w:val="Akapitzlist"/>
        <w:spacing w:after="160" w:line="276" w:lineRule="auto"/>
        <w:ind w:left="284"/>
        <w:rPr>
          <w:rFonts w:eastAsia="Times New Roman" w:cstheme="minorHAnsi"/>
          <w:iCs/>
          <w:lang w:eastAsia="pl-PL"/>
        </w:rPr>
      </w:pPr>
    </w:p>
    <w:p w14:paraId="44490912" w14:textId="05CBD7F9" w:rsidR="00DB23E5" w:rsidRPr="000A156B" w:rsidRDefault="00DB23E5">
      <w:pPr>
        <w:pStyle w:val="Akapitzlist"/>
        <w:numPr>
          <w:ilvl w:val="0"/>
          <w:numId w:val="20"/>
        </w:numPr>
        <w:spacing w:after="160" w:line="276" w:lineRule="auto"/>
        <w:ind w:left="426" w:hanging="426"/>
        <w:rPr>
          <w:rFonts w:eastAsia="Times New Roman" w:cstheme="minorHAnsi"/>
          <w:iCs/>
          <w:lang w:eastAsia="pl-PL"/>
        </w:rPr>
      </w:pPr>
      <w:r w:rsidRPr="000A156B">
        <w:rPr>
          <w:rFonts w:eastAsia="Times New Roman" w:cstheme="minorHAnsi"/>
          <w:bCs/>
          <w:iCs/>
          <w:lang w:eastAsia="pl-PL"/>
        </w:rPr>
        <w:t xml:space="preserve">Metoda przetwarzania: </w:t>
      </w:r>
      <w:proofErr w:type="spellStart"/>
      <w:r w:rsidRPr="000A156B">
        <w:rPr>
          <w:b/>
        </w:rPr>
        <w:t>R12</w:t>
      </w:r>
      <w:proofErr w:type="spellEnd"/>
      <w:r w:rsidRPr="000A156B">
        <w:rPr>
          <w:b/>
        </w:rPr>
        <w:t xml:space="preserve"> </w:t>
      </w:r>
      <w:r w:rsidRPr="000A156B">
        <w:rPr>
          <w:bCs/>
        </w:rPr>
        <w:t xml:space="preserve">- Wymiana odpadów w celu poddania ich któremukolwiek </w:t>
      </w:r>
      <w:r w:rsidRPr="000A156B">
        <w:rPr>
          <w:bCs/>
        </w:rPr>
        <w:br/>
      </w:r>
      <w:r w:rsidRPr="00822246">
        <w:t xml:space="preserve">z procesów </w:t>
      </w:r>
      <w:r w:rsidRPr="000A156B">
        <w:t xml:space="preserve">wymienionych w pozycji </w:t>
      </w:r>
      <w:proofErr w:type="spellStart"/>
      <w:r w:rsidRPr="000A156B">
        <w:t>R1-R11</w:t>
      </w:r>
      <w:proofErr w:type="spellEnd"/>
      <w:r w:rsidRPr="000A156B">
        <w:t>.</w:t>
      </w:r>
    </w:p>
    <w:p w14:paraId="782919E9" w14:textId="77777777" w:rsidR="00DB23E5" w:rsidRPr="000A156B" w:rsidRDefault="00DB23E5" w:rsidP="00DB23E5">
      <w:pPr>
        <w:pStyle w:val="Akapitzlist"/>
        <w:spacing w:after="160" w:line="276" w:lineRule="auto"/>
        <w:ind w:left="426"/>
        <w:rPr>
          <w:rFonts w:eastAsia="Times New Roman" w:cstheme="minorHAnsi"/>
          <w:iCs/>
          <w:lang w:eastAsia="pl-PL"/>
        </w:rPr>
      </w:pPr>
    </w:p>
    <w:p w14:paraId="5336BF73" w14:textId="735A59A5" w:rsidR="00DB23E5" w:rsidRPr="000A156B" w:rsidRDefault="00DB23E5">
      <w:pPr>
        <w:pStyle w:val="Akapitzlist"/>
        <w:numPr>
          <w:ilvl w:val="0"/>
          <w:numId w:val="20"/>
        </w:numPr>
        <w:spacing w:after="160" w:line="276" w:lineRule="auto"/>
        <w:ind w:left="426" w:hanging="426"/>
        <w:rPr>
          <w:rFonts w:eastAsia="Times New Roman" w:cstheme="minorHAnsi"/>
          <w:iCs/>
          <w:lang w:eastAsia="pl-PL"/>
        </w:rPr>
      </w:pPr>
      <w:r w:rsidRPr="000A156B">
        <w:rPr>
          <w:rFonts w:eastAsia="Times New Roman" w:cstheme="minorHAnsi"/>
          <w:iCs/>
          <w:lang w:eastAsia="pl-PL"/>
        </w:rPr>
        <w:t xml:space="preserve">Opis procesu technologicznego wraz podaniem rocznej mocy przerobowej instalacji </w:t>
      </w:r>
    </w:p>
    <w:p w14:paraId="765B8C05" w14:textId="13514C25"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Dostawa odpadów</w:t>
      </w:r>
      <w:r w:rsidRPr="007331B5">
        <w:rPr>
          <w:rFonts w:eastAsia="Times New Roman" w:cstheme="minorHAnsi"/>
          <w:iCs/>
          <w:lang w:eastAsia="pl-PL"/>
        </w:rPr>
        <w:t xml:space="preserve"> – odpady transportowane są na teren zakładu w szczelnych kontenerach.</w:t>
      </w:r>
    </w:p>
    <w:p w14:paraId="31179593" w14:textId="4B9FE2D1"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Rozładunek</w:t>
      </w:r>
      <w:r w:rsidRPr="007331B5">
        <w:rPr>
          <w:rFonts w:eastAsia="Times New Roman" w:cstheme="minorHAnsi"/>
          <w:iCs/>
          <w:lang w:eastAsia="pl-PL"/>
        </w:rPr>
        <w:t xml:space="preserve"> – przy użyciu ładowarki teleskopowej odpady przenoszone są do boksu magazynowego oraz wózka widłowego.</w:t>
      </w:r>
    </w:p>
    <w:p w14:paraId="70D208AF" w14:textId="3973C0FC"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Dozowanie do zasobnika</w:t>
      </w:r>
      <w:r w:rsidR="007331B5" w:rsidRPr="007331B5">
        <w:rPr>
          <w:rFonts w:eastAsia="Times New Roman" w:cstheme="minorHAnsi"/>
          <w:iCs/>
          <w:lang w:eastAsia="pl-PL"/>
        </w:rPr>
        <w:t xml:space="preserve"> – o</w:t>
      </w:r>
      <w:r w:rsidRPr="007331B5">
        <w:rPr>
          <w:rFonts w:eastAsia="Times New Roman" w:cstheme="minorHAnsi"/>
          <w:iCs/>
          <w:lang w:eastAsia="pl-PL"/>
        </w:rPr>
        <w:t xml:space="preserve">dpady przemieszczane są do zasobnika wyposażonego </w:t>
      </w:r>
      <w:r w:rsidR="007331B5">
        <w:rPr>
          <w:rFonts w:eastAsia="Times New Roman" w:cstheme="minorHAnsi"/>
          <w:iCs/>
          <w:lang w:eastAsia="pl-PL"/>
        </w:rPr>
        <w:br/>
      </w:r>
      <w:r w:rsidRPr="007331B5">
        <w:rPr>
          <w:rFonts w:eastAsia="Times New Roman" w:cstheme="minorHAnsi"/>
          <w:iCs/>
          <w:lang w:eastAsia="pl-PL"/>
        </w:rPr>
        <w:t>w system wibracyjny, który zapewnia ich równomierne podawanie do dalszego etapu procesu.</w:t>
      </w:r>
    </w:p>
    <w:p w14:paraId="44A40B13" w14:textId="6BFA72F1"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Transport do mieszarki</w:t>
      </w:r>
      <w:r w:rsidR="007331B5" w:rsidRPr="007331B5">
        <w:rPr>
          <w:rFonts w:eastAsia="Times New Roman" w:cstheme="minorHAnsi"/>
          <w:iCs/>
          <w:lang w:eastAsia="pl-PL"/>
        </w:rPr>
        <w:t xml:space="preserve"> – za</w:t>
      </w:r>
      <w:r w:rsidRPr="007331B5">
        <w:rPr>
          <w:rFonts w:eastAsia="Times New Roman" w:cstheme="minorHAnsi"/>
          <w:iCs/>
          <w:lang w:eastAsia="pl-PL"/>
        </w:rPr>
        <w:t xml:space="preserve"> </w:t>
      </w:r>
      <w:r w:rsidR="007F1E30">
        <w:rPr>
          <w:rFonts w:eastAsia="Times New Roman" w:cstheme="minorHAnsi"/>
          <w:iCs/>
          <w:lang w:eastAsia="pl-PL"/>
        </w:rPr>
        <w:t xml:space="preserve">pomocą </w:t>
      </w:r>
      <w:r w:rsidRPr="007331B5">
        <w:rPr>
          <w:rFonts w:eastAsia="Times New Roman" w:cstheme="minorHAnsi"/>
          <w:iCs/>
          <w:lang w:eastAsia="pl-PL"/>
        </w:rPr>
        <w:t>taśmociągu łopatkowego odpady kierowane są do mieszarki.</w:t>
      </w:r>
    </w:p>
    <w:p w14:paraId="6449A826" w14:textId="0D2F93F0"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Dozowanie dodatków</w:t>
      </w:r>
      <w:r w:rsidR="007331B5" w:rsidRPr="007331B5">
        <w:rPr>
          <w:rFonts w:eastAsia="Times New Roman" w:cstheme="minorHAnsi"/>
          <w:iCs/>
          <w:lang w:eastAsia="pl-PL"/>
        </w:rPr>
        <w:t xml:space="preserve"> – w</w:t>
      </w:r>
      <w:r w:rsidRPr="007331B5">
        <w:rPr>
          <w:rFonts w:eastAsia="Times New Roman" w:cstheme="minorHAnsi"/>
          <w:iCs/>
          <w:lang w:eastAsia="pl-PL"/>
        </w:rPr>
        <w:t xml:space="preserve"> mieszarce następuje dozowanie spoiw hydraulicznych, takich jak cement, wapno palone oraz piasek, w odpowiednich proporcjach.</w:t>
      </w:r>
    </w:p>
    <w:p w14:paraId="78C4A83F" w14:textId="79C87C88"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Dodanie wody</w:t>
      </w:r>
      <w:r w:rsidR="007331B5" w:rsidRPr="007331B5">
        <w:rPr>
          <w:rFonts w:eastAsia="Times New Roman" w:cstheme="minorHAnsi"/>
          <w:iCs/>
          <w:lang w:eastAsia="pl-PL"/>
        </w:rPr>
        <w:t xml:space="preserve"> – w</w:t>
      </w:r>
      <w:r w:rsidRPr="007331B5">
        <w:rPr>
          <w:rFonts w:eastAsia="Times New Roman" w:cstheme="minorHAnsi"/>
          <w:iCs/>
          <w:lang w:eastAsia="pl-PL"/>
        </w:rPr>
        <w:t xml:space="preserve"> celu uzyskania właściwej konsystencji oraz aktywacji procesu zestalania dozowana jest odpowiednia ilość wody.</w:t>
      </w:r>
    </w:p>
    <w:p w14:paraId="2B776F0D" w14:textId="519AF262"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Zestalanie odpadów</w:t>
      </w:r>
      <w:r w:rsidRPr="007331B5">
        <w:rPr>
          <w:rFonts w:eastAsia="Times New Roman" w:cstheme="minorHAnsi"/>
          <w:iCs/>
          <w:lang w:eastAsia="pl-PL"/>
        </w:rPr>
        <w:t xml:space="preserve"> – Odpady poddawane są obróbce fizykochemicznej, w wyniku której powstaje stabilna mieszanka cementowa, unieruchamiająca substancje niebezpieczne.</w:t>
      </w:r>
    </w:p>
    <w:p w14:paraId="1FEC0A6F" w14:textId="5FB92471"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Powstanie odpadu</w:t>
      </w:r>
      <w:r w:rsidR="007331B5" w:rsidRPr="007331B5">
        <w:rPr>
          <w:rFonts w:eastAsia="Times New Roman" w:cstheme="minorHAnsi"/>
          <w:iCs/>
          <w:lang w:eastAsia="pl-PL"/>
        </w:rPr>
        <w:t xml:space="preserve"> – w</w:t>
      </w:r>
      <w:r w:rsidRPr="007331B5">
        <w:rPr>
          <w:rFonts w:eastAsia="Times New Roman" w:cstheme="minorHAnsi"/>
          <w:iCs/>
          <w:lang w:eastAsia="pl-PL"/>
        </w:rPr>
        <w:t xml:space="preserve"> wyniku procesu generowany jest odpad o kodzie </w:t>
      </w:r>
      <w:r w:rsidRPr="007331B5">
        <w:rPr>
          <w:rFonts w:eastAsia="Times New Roman" w:cstheme="minorHAnsi"/>
          <w:bCs/>
          <w:iCs/>
          <w:lang w:eastAsia="pl-PL"/>
        </w:rPr>
        <w:t>19 03 05</w:t>
      </w:r>
      <w:r w:rsidRPr="007331B5">
        <w:rPr>
          <w:rFonts w:eastAsia="Times New Roman" w:cstheme="minorHAnsi"/>
          <w:iCs/>
          <w:lang w:eastAsia="pl-PL"/>
        </w:rPr>
        <w:t xml:space="preserve"> („odpady stabilizowane inne niż wymienione w 19 03 04”).</w:t>
      </w:r>
    </w:p>
    <w:p w14:paraId="5AEB5AEF" w14:textId="7809EA39" w:rsidR="00DB23E5" w:rsidRDefault="00DB23E5">
      <w:pPr>
        <w:numPr>
          <w:ilvl w:val="0"/>
          <w:numId w:val="21"/>
        </w:numPr>
        <w:spacing w:line="276" w:lineRule="auto"/>
        <w:ind w:left="425" w:right="454" w:hanging="425"/>
        <w:outlineLvl w:val="3"/>
        <w:rPr>
          <w:rFonts w:eastAsia="Times New Roman" w:cstheme="minorHAnsi"/>
          <w:iCs/>
          <w:lang w:eastAsia="pl-PL"/>
        </w:rPr>
      </w:pPr>
      <w:r w:rsidRPr="007331B5">
        <w:rPr>
          <w:rFonts w:eastAsia="Times New Roman" w:cstheme="minorHAnsi"/>
          <w:bCs/>
          <w:iCs/>
          <w:lang w:eastAsia="pl-PL"/>
        </w:rPr>
        <w:t>Przekazanie odpadu</w:t>
      </w:r>
      <w:r w:rsidRPr="007331B5">
        <w:rPr>
          <w:rFonts w:eastAsia="Times New Roman" w:cstheme="minorHAnsi"/>
          <w:iCs/>
          <w:lang w:eastAsia="pl-PL"/>
        </w:rPr>
        <w:t xml:space="preserve"> –</w:t>
      </w:r>
      <w:r w:rsidR="007331B5" w:rsidRPr="007331B5">
        <w:rPr>
          <w:rFonts w:eastAsia="Times New Roman" w:cstheme="minorHAnsi"/>
          <w:iCs/>
          <w:lang w:eastAsia="pl-PL"/>
        </w:rPr>
        <w:t xml:space="preserve"> wytworzony odpad </w:t>
      </w:r>
      <w:r w:rsidRPr="007331B5">
        <w:rPr>
          <w:rFonts w:eastAsia="Times New Roman" w:cstheme="minorHAnsi"/>
          <w:iCs/>
          <w:lang w:eastAsia="pl-PL"/>
        </w:rPr>
        <w:t>jest przekazywany uprawnionym podmiotom do dalszego zagospodarowania zgod</w:t>
      </w:r>
      <w:r w:rsidR="007331B5">
        <w:rPr>
          <w:rFonts w:eastAsia="Times New Roman" w:cstheme="minorHAnsi"/>
          <w:iCs/>
          <w:lang w:eastAsia="pl-PL"/>
        </w:rPr>
        <w:t>nie z obowiązującymi przepisami.</w:t>
      </w:r>
    </w:p>
    <w:p w14:paraId="3E1CAF0F" w14:textId="79997CCA" w:rsidR="007331B5" w:rsidRDefault="007331B5" w:rsidP="007331B5">
      <w:pPr>
        <w:spacing w:line="276" w:lineRule="auto"/>
        <w:ind w:right="454"/>
        <w:outlineLvl w:val="3"/>
        <w:rPr>
          <w:rFonts w:eastAsia="Times New Roman" w:cstheme="minorHAnsi"/>
          <w:iCs/>
          <w:lang w:eastAsia="pl-PL"/>
        </w:rPr>
      </w:pPr>
    </w:p>
    <w:p w14:paraId="6EBE49B1" w14:textId="70F936A1" w:rsidR="007331B5" w:rsidRPr="000A156B" w:rsidRDefault="007331B5" w:rsidP="000A156B">
      <w:pPr>
        <w:pStyle w:val="Akapitzlist"/>
        <w:numPr>
          <w:ilvl w:val="0"/>
          <w:numId w:val="20"/>
        </w:numPr>
        <w:spacing w:line="276" w:lineRule="auto"/>
        <w:ind w:left="426" w:right="454" w:hanging="426"/>
        <w:outlineLvl w:val="3"/>
        <w:rPr>
          <w:rFonts w:eastAsia="Times New Roman" w:cstheme="minorHAnsi"/>
          <w:iCs/>
          <w:color w:val="000000"/>
          <w:lang w:eastAsia="pl-PL"/>
        </w:rPr>
      </w:pPr>
      <w:r w:rsidRPr="000A156B">
        <w:rPr>
          <w:rFonts w:eastAsia="Times New Roman" w:cstheme="minorHAnsi"/>
          <w:iCs/>
          <w:lang w:eastAsia="pl-PL"/>
        </w:rPr>
        <w:t xml:space="preserve">Moc przerobowa tej instalacji wynosi </w:t>
      </w:r>
      <w:r w:rsidRPr="000A156B">
        <w:rPr>
          <w:rFonts w:eastAsia="Times New Roman" w:cstheme="minorHAnsi"/>
          <w:b/>
          <w:bCs/>
          <w:iCs/>
          <w:lang w:eastAsia="pl-PL"/>
        </w:rPr>
        <w:t xml:space="preserve">1450 Mg/rok i </w:t>
      </w:r>
      <w:r w:rsidRPr="000A156B">
        <w:rPr>
          <w:rFonts w:eastAsia="Times New Roman" w:cstheme="minorHAnsi"/>
          <w:b/>
          <w:bCs/>
          <w:iCs/>
          <w:color w:val="000000"/>
          <w:lang w:eastAsia="pl-PL"/>
        </w:rPr>
        <w:t>4,8 Mg/dobę</w:t>
      </w:r>
      <w:r w:rsidRPr="000A156B">
        <w:rPr>
          <w:rFonts w:eastAsia="Times New Roman" w:cstheme="minorHAnsi"/>
          <w:iCs/>
          <w:color w:val="000000"/>
          <w:lang w:eastAsia="pl-PL"/>
        </w:rPr>
        <w:t>.</w:t>
      </w:r>
    </w:p>
    <w:p w14:paraId="5DD08A1C" w14:textId="77777777" w:rsidR="00C24A57" w:rsidRPr="007331B5" w:rsidRDefault="00C24A57" w:rsidP="007331B5">
      <w:pPr>
        <w:spacing w:line="276" w:lineRule="auto"/>
        <w:ind w:right="454"/>
        <w:outlineLvl w:val="3"/>
        <w:rPr>
          <w:rFonts w:eastAsia="Times New Roman" w:cstheme="minorHAnsi"/>
          <w:iCs/>
          <w:lang w:eastAsia="pl-PL"/>
        </w:rPr>
      </w:pPr>
    </w:p>
    <w:p w14:paraId="6F3E2234" w14:textId="7E1C6724" w:rsidR="00822246" w:rsidRPr="00DB38D8" w:rsidRDefault="00A126FE" w:rsidP="00822246">
      <w:pPr>
        <w:tabs>
          <w:tab w:val="num" w:pos="360"/>
        </w:tabs>
        <w:spacing w:line="276" w:lineRule="auto"/>
        <w:jc w:val="both"/>
        <w:rPr>
          <w:b/>
        </w:rPr>
      </w:pPr>
      <w:r>
        <w:rPr>
          <w:b/>
        </w:rPr>
        <w:t>4</w:t>
      </w:r>
      <w:r w:rsidR="00693B4C">
        <w:rPr>
          <w:b/>
        </w:rPr>
        <w:t>.3</w:t>
      </w:r>
      <w:r w:rsidR="007331B5">
        <w:rPr>
          <w:b/>
        </w:rPr>
        <w:t>.2</w:t>
      </w:r>
      <w:r w:rsidR="00822246" w:rsidRPr="00DB38D8">
        <w:rPr>
          <w:b/>
        </w:rPr>
        <w:t>. Rodzaje i masa odpadów dopuszczonych do prze</w:t>
      </w:r>
      <w:r>
        <w:rPr>
          <w:b/>
        </w:rPr>
        <w:t xml:space="preserve">twarzania </w:t>
      </w:r>
    </w:p>
    <w:p w14:paraId="3DB32937" w14:textId="77777777" w:rsidR="00822246" w:rsidRDefault="00822246" w:rsidP="00822246">
      <w:pPr>
        <w:tabs>
          <w:tab w:val="num" w:pos="360"/>
        </w:tabs>
        <w:jc w:val="both"/>
        <w:rPr>
          <w:b/>
          <w:sz w:val="22"/>
          <w:szCs w:val="22"/>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30"/>
        <w:gridCol w:w="1408"/>
        <w:gridCol w:w="6040"/>
        <w:gridCol w:w="1261"/>
      </w:tblGrid>
      <w:tr w:rsidR="00693B4C" w:rsidRPr="00693B4C" w14:paraId="747427B2" w14:textId="77777777" w:rsidTr="000A156B">
        <w:trPr>
          <w:trHeight w:val="542"/>
          <w:tblHeader/>
        </w:trPr>
        <w:tc>
          <w:tcPr>
            <w:tcW w:w="3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AE3F9C9" w14:textId="77777777" w:rsidR="00693B4C" w:rsidRPr="00C83AEA" w:rsidRDefault="00693B4C" w:rsidP="00994893">
            <w:pPr>
              <w:rPr>
                <w:b/>
                <w:bCs/>
                <w:sz w:val="22"/>
                <w:szCs w:val="22"/>
              </w:rPr>
            </w:pPr>
            <w:r w:rsidRPr="00C83AEA">
              <w:rPr>
                <w:b/>
                <w:bCs/>
                <w:sz w:val="22"/>
                <w:szCs w:val="22"/>
              </w:rPr>
              <w:t>Lp.</w:t>
            </w:r>
          </w:p>
        </w:tc>
        <w:tc>
          <w:tcPr>
            <w:tcW w:w="75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6F252CF" w14:textId="77777777" w:rsidR="00693B4C" w:rsidRPr="00C83AEA" w:rsidRDefault="00693B4C" w:rsidP="00994893">
            <w:pPr>
              <w:rPr>
                <w:b/>
                <w:bCs/>
                <w:sz w:val="22"/>
                <w:szCs w:val="22"/>
              </w:rPr>
            </w:pPr>
            <w:r w:rsidRPr="00C83AEA">
              <w:rPr>
                <w:b/>
                <w:bCs/>
                <w:sz w:val="22"/>
                <w:szCs w:val="22"/>
              </w:rPr>
              <w:t>Kod odpadów</w:t>
            </w:r>
          </w:p>
        </w:tc>
        <w:tc>
          <w:tcPr>
            <w:tcW w:w="323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95FB147" w14:textId="77777777" w:rsidR="00693B4C" w:rsidRPr="00693B4C" w:rsidRDefault="00693B4C" w:rsidP="00994893">
            <w:pPr>
              <w:rPr>
                <w:b/>
                <w:bCs/>
                <w:sz w:val="22"/>
                <w:szCs w:val="22"/>
              </w:rPr>
            </w:pPr>
            <w:r w:rsidRPr="00693B4C">
              <w:rPr>
                <w:b/>
                <w:bCs/>
                <w:sz w:val="22"/>
                <w:szCs w:val="22"/>
              </w:rPr>
              <w:t>Rodzaj odpadów</w:t>
            </w:r>
          </w:p>
        </w:tc>
        <w:tc>
          <w:tcPr>
            <w:tcW w:w="6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720E814" w14:textId="77777777" w:rsidR="00693B4C" w:rsidRPr="00693B4C" w:rsidRDefault="00693B4C" w:rsidP="00994893">
            <w:pPr>
              <w:rPr>
                <w:b/>
                <w:bCs/>
                <w:sz w:val="22"/>
                <w:szCs w:val="22"/>
              </w:rPr>
            </w:pPr>
            <w:r w:rsidRPr="00693B4C">
              <w:rPr>
                <w:b/>
                <w:bCs/>
                <w:sz w:val="22"/>
                <w:szCs w:val="22"/>
              </w:rPr>
              <w:t>Masa [Mg/rok]</w:t>
            </w:r>
          </w:p>
        </w:tc>
      </w:tr>
      <w:tr w:rsidR="00693B4C" w:rsidRPr="00693B4C" w14:paraId="23CCE09A" w14:textId="77777777" w:rsidTr="000A156B">
        <w:trPr>
          <w:trHeight w:val="22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723CF1A" w14:textId="77777777" w:rsidR="00693B4C" w:rsidRPr="00C83AEA" w:rsidRDefault="00693B4C" w:rsidP="00693B4C">
            <w:pPr>
              <w:spacing w:line="360" w:lineRule="auto"/>
              <w:rPr>
                <w:b/>
                <w:sz w:val="22"/>
                <w:szCs w:val="22"/>
              </w:rPr>
            </w:pPr>
            <w:r w:rsidRPr="00C83AEA">
              <w:rPr>
                <w:b/>
                <w:sz w:val="22"/>
                <w:szCs w:val="22"/>
              </w:rPr>
              <w:t>Odpady inne niż niebezpieczne</w:t>
            </w:r>
          </w:p>
        </w:tc>
      </w:tr>
      <w:tr w:rsidR="00693B4C" w:rsidRPr="00693B4C" w14:paraId="7C5E30AA" w14:textId="77777777" w:rsidTr="00552700">
        <w:trPr>
          <w:trHeight w:val="345"/>
        </w:trPr>
        <w:tc>
          <w:tcPr>
            <w:tcW w:w="337" w:type="pct"/>
            <w:tcBorders>
              <w:top w:val="single" w:sz="6" w:space="0" w:color="000000"/>
              <w:left w:val="single" w:sz="6" w:space="0" w:color="000000"/>
              <w:bottom w:val="single" w:sz="6" w:space="0" w:color="000000"/>
              <w:right w:val="single" w:sz="6" w:space="0" w:color="000000"/>
            </w:tcBorders>
            <w:vAlign w:val="center"/>
            <w:hideMark/>
          </w:tcPr>
          <w:p w14:paraId="05D14AB7" w14:textId="77777777" w:rsidR="00693B4C" w:rsidRPr="00C83AEA" w:rsidRDefault="00693B4C" w:rsidP="00693B4C">
            <w:pPr>
              <w:spacing w:line="360" w:lineRule="auto"/>
              <w:rPr>
                <w:sz w:val="22"/>
                <w:szCs w:val="22"/>
              </w:rPr>
            </w:pPr>
            <w:r w:rsidRPr="00C83AEA">
              <w:rPr>
                <w:sz w:val="22"/>
                <w:szCs w:val="22"/>
              </w:rPr>
              <w:t>1.</w:t>
            </w:r>
          </w:p>
        </w:tc>
        <w:tc>
          <w:tcPr>
            <w:tcW w:w="754" w:type="pct"/>
            <w:tcBorders>
              <w:top w:val="single" w:sz="6" w:space="0" w:color="000000"/>
              <w:left w:val="single" w:sz="6" w:space="0" w:color="000000"/>
              <w:bottom w:val="single" w:sz="6" w:space="0" w:color="000000"/>
              <w:right w:val="single" w:sz="6" w:space="0" w:color="000000"/>
            </w:tcBorders>
          </w:tcPr>
          <w:p w14:paraId="492C0EFE" w14:textId="7C6E51E2" w:rsidR="00693B4C" w:rsidRPr="00C83AEA" w:rsidRDefault="00D23E72" w:rsidP="00693B4C">
            <w:pPr>
              <w:spacing w:line="360" w:lineRule="auto"/>
              <w:rPr>
                <w:sz w:val="22"/>
                <w:szCs w:val="22"/>
              </w:rPr>
            </w:pPr>
            <w:r w:rsidRPr="00C83AEA">
              <w:rPr>
                <w:sz w:val="22"/>
                <w:szCs w:val="22"/>
              </w:rPr>
              <w:t>12 01 14*</w:t>
            </w:r>
          </w:p>
        </w:tc>
        <w:tc>
          <w:tcPr>
            <w:tcW w:w="3234" w:type="pct"/>
            <w:tcBorders>
              <w:top w:val="single" w:sz="6" w:space="0" w:color="000000"/>
              <w:left w:val="single" w:sz="6" w:space="0" w:color="000000"/>
              <w:bottom w:val="single" w:sz="6" w:space="0" w:color="000000"/>
              <w:right w:val="single" w:sz="6" w:space="0" w:color="000000"/>
            </w:tcBorders>
          </w:tcPr>
          <w:p w14:paraId="3A480F2C" w14:textId="22FA3976" w:rsidR="00693B4C" w:rsidRPr="00693B4C" w:rsidRDefault="00D23E72" w:rsidP="00693B4C">
            <w:pPr>
              <w:spacing w:line="360" w:lineRule="auto"/>
              <w:rPr>
                <w:sz w:val="22"/>
                <w:szCs w:val="22"/>
              </w:rPr>
            </w:pPr>
            <w:r>
              <w:rPr>
                <w:sz w:val="22"/>
                <w:szCs w:val="22"/>
              </w:rPr>
              <w:t>Szlamy z obróbki metali zawierające substancje niebezpieczne</w:t>
            </w:r>
          </w:p>
        </w:tc>
        <w:tc>
          <w:tcPr>
            <w:tcW w:w="675" w:type="pct"/>
            <w:tcBorders>
              <w:top w:val="single" w:sz="6" w:space="0" w:color="000000"/>
              <w:left w:val="single" w:sz="6" w:space="0" w:color="000000"/>
              <w:bottom w:val="single" w:sz="6" w:space="0" w:color="000000"/>
              <w:right w:val="single" w:sz="6" w:space="0" w:color="000000"/>
            </w:tcBorders>
            <w:vAlign w:val="center"/>
          </w:tcPr>
          <w:p w14:paraId="797AF036" w14:textId="3005A4C3" w:rsidR="00693B4C" w:rsidRPr="00693B4C" w:rsidRDefault="00D23E72" w:rsidP="00693B4C">
            <w:pPr>
              <w:spacing w:line="360" w:lineRule="auto"/>
              <w:rPr>
                <w:sz w:val="22"/>
                <w:szCs w:val="22"/>
              </w:rPr>
            </w:pPr>
            <w:r>
              <w:rPr>
                <w:sz w:val="22"/>
                <w:szCs w:val="22"/>
              </w:rPr>
              <w:t>1450,00</w:t>
            </w:r>
          </w:p>
        </w:tc>
      </w:tr>
      <w:tr w:rsidR="00693B4C" w:rsidRPr="00693B4C" w14:paraId="0D3DE746" w14:textId="77777777" w:rsidTr="00552700">
        <w:trPr>
          <w:trHeight w:val="349"/>
        </w:trPr>
        <w:tc>
          <w:tcPr>
            <w:tcW w:w="337" w:type="pct"/>
            <w:tcBorders>
              <w:top w:val="single" w:sz="6" w:space="0" w:color="000000"/>
              <w:left w:val="single" w:sz="6" w:space="0" w:color="000000"/>
              <w:bottom w:val="single" w:sz="6" w:space="0" w:color="000000"/>
              <w:right w:val="single" w:sz="6" w:space="0" w:color="000000"/>
            </w:tcBorders>
            <w:vAlign w:val="center"/>
            <w:hideMark/>
          </w:tcPr>
          <w:p w14:paraId="447DDD13" w14:textId="77777777" w:rsidR="00693B4C" w:rsidRPr="00C83AEA" w:rsidRDefault="00693B4C" w:rsidP="00693B4C">
            <w:pPr>
              <w:spacing w:line="360" w:lineRule="auto"/>
              <w:rPr>
                <w:sz w:val="22"/>
                <w:szCs w:val="22"/>
              </w:rPr>
            </w:pPr>
            <w:r w:rsidRPr="00C83AEA">
              <w:rPr>
                <w:sz w:val="22"/>
                <w:szCs w:val="22"/>
              </w:rPr>
              <w:t>2.</w:t>
            </w:r>
          </w:p>
        </w:tc>
        <w:tc>
          <w:tcPr>
            <w:tcW w:w="754" w:type="pct"/>
            <w:tcBorders>
              <w:top w:val="single" w:sz="6" w:space="0" w:color="000000"/>
              <w:left w:val="single" w:sz="6" w:space="0" w:color="000000"/>
              <w:bottom w:val="single" w:sz="6" w:space="0" w:color="000000"/>
              <w:right w:val="single" w:sz="6" w:space="0" w:color="000000"/>
            </w:tcBorders>
            <w:vAlign w:val="center"/>
          </w:tcPr>
          <w:p w14:paraId="2B96EA5C" w14:textId="1005A546" w:rsidR="00693B4C" w:rsidRPr="00C83AEA" w:rsidRDefault="00D23E72" w:rsidP="00693B4C">
            <w:pPr>
              <w:spacing w:line="360" w:lineRule="auto"/>
              <w:rPr>
                <w:sz w:val="22"/>
                <w:szCs w:val="22"/>
              </w:rPr>
            </w:pPr>
            <w:r w:rsidRPr="00C83AEA">
              <w:rPr>
                <w:sz w:val="22"/>
                <w:szCs w:val="22"/>
              </w:rPr>
              <w:t>12 01 18*</w:t>
            </w:r>
          </w:p>
        </w:tc>
        <w:tc>
          <w:tcPr>
            <w:tcW w:w="3234" w:type="pct"/>
            <w:tcBorders>
              <w:top w:val="single" w:sz="6" w:space="0" w:color="000000"/>
              <w:left w:val="single" w:sz="6" w:space="0" w:color="000000"/>
              <w:bottom w:val="single" w:sz="6" w:space="0" w:color="000000"/>
              <w:right w:val="single" w:sz="6" w:space="0" w:color="000000"/>
            </w:tcBorders>
            <w:vAlign w:val="center"/>
          </w:tcPr>
          <w:p w14:paraId="57A997B3" w14:textId="227DE1C6" w:rsidR="00693B4C" w:rsidRPr="00693B4C" w:rsidRDefault="00D23E72" w:rsidP="00693B4C">
            <w:pPr>
              <w:rPr>
                <w:sz w:val="22"/>
                <w:szCs w:val="22"/>
              </w:rPr>
            </w:pPr>
            <w:r>
              <w:rPr>
                <w:sz w:val="22"/>
                <w:szCs w:val="22"/>
              </w:rPr>
              <w:t>Odpady poszlifierskie zawierające substancje niebezpieczne</w:t>
            </w:r>
          </w:p>
        </w:tc>
        <w:tc>
          <w:tcPr>
            <w:tcW w:w="675" w:type="pct"/>
            <w:tcBorders>
              <w:top w:val="single" w:sz="6" w:space="0" w:color="000000"/>
              <w:left w:val="single" w:sz="6" w:space="0" w:color="000000"/>
              <w:bottom w:val="single" w:sz="6" w:space="0" w:color="000000"/>
              <w:right w:val="single" w:sz="6" w:space="0" w:color="000000"/>
            </w:tcBorders>
            <w:vAlign w:val="center"/>
          </w:tcPr>
          <w:p w14:paraId="202D846C" w14:textId="10F21701" w:rsidR="00693B4C" w:rsidRPr="00693B4C" w:rsidRDefault="00D23E72" w:rsidP="00693B4C">
            <w:pPr>
              <w:spacing w:line="360" w:lineRule="auto"/>
              <w:rPr>
                <w:sz w:val="22"/>
                <w:szCs w:val="22"/>
              </w:rPr>
            </w:pPr>
            <w:r>
              <w:rPr>
                <w:sz w:val="22"/>
                <w:szCs w:val="22"/>
              </w:rPr>
              <w:t>1450,00</w:t>
            </w:r>
          </w:p>
        </w:tc>
      </w:tr>
      <w:tr w:rsidR="00693B4C" w:rsidRPr="00693B4C" w14:paraId="4129A61F" w14:textId="77777777" w:rsidTr="000A156B">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2AF7BB5" w14:textId="2A2A4479" w:rsidR="00693B4C" w:rsidRPr="00C83AEA" w:rsidRDefault="00C83AEA" w:rsidP="00C83AEA">
            <w:pPr>
              <w:rPr>
                <w:b/>
                <w:sz w:val="22"/>
                <w:szCs w:val="22"/>
              </w:rPr>
            </w:pPr>
            <w:r w:rsidRPr="00C83AEA">
              <w:rPr>
                <w:rFonts w:cstheme="minorHAnsi"/>
                <w:b/>
                <w:sz w:val="22"/>
                <w:szCs w:val="22"/>
              </w:rPr>
              <w:t xml:space="preserve">Łącznie nie więcej niż </w:t>
            </w:r>
            <w:r w:rsidR="00D23E72" w:rsidRPr="00C83AEA">
              <w:rPr>
                <w:b/>
                <w:sz w:val="22"/>
                <w:szCs w:val="22"/>
              </w:rPr>
              <w:t>1450,00 Mg/rok</w:t>
            </w:r>
          </w:p>
        </w:tc>
      </w:tr>
    </w:tbl>
    <w:p w14:paraId="770ADE53" w14:textId="64187126" w:rsidR="00552700" w:rsidRDefault="00552700" w:rsidP="00822246">
      <w:pPr>
        <w:tabs>
          <w:tab w:val="num" w:pos="360"/>
        </w:tabs>
        <w:jc w:val="both"/>
        <w:rPr>
          <w:b/>
          <w:sz w:val="22"/>
          <w:szCs w:val="22"/>
        </w:rPr>
      </w:pPr>
    </w:p>
    <w:p w14:paraId="47EE4A5A" w14:textId="1CFE734E" w:rsidR="00822246" w:rsidRDefault="005D3BF9" w:rsidP="00822246">
      <w:pPr>
        <w:tabs>
          <w:tab w:val="left" w:pos="426"/>
        </w:tabs>
        <w:spacing w:line="276" w:lineRule="auto"/>
        <w:jc w:val="both"/>
        <w:rPr>
          <w:rFonts w:eastAsia="Arial Unicode MS" w:cstheme="minorHAnsi"/>
          <w:b/>
        </w:rPr>
      </w:pPr>
      <w:r>
        <w:rPr>
          <w:b/>
        </w:rPr>
        <w:lastRenderedPageBreak/>
        <w:t>4</w:t>
      </w:r>
      <w:r w:rsidR="00552700">
        <w:rPr>
          <w:b/>
        </w:rPr>
        <w:t>.3</w:t>
      </w:r>
      <w:r w:rsidR="007331B5">
        <w:rPr>
          <w:b/>
        </w:rPr>
        <w:t>.3</w:t>
      </w:r>
      <w:r w:rsidR="00822246" w:rsidRPr="00063090">
        <w:rPr>
          <w:b/>
        </w:rPr>
        <w:t>.</w:t>
      </w:r>
      <w:r w:rsidR="00822246" w:rsidRPr="00063090">
        <w:rPr>
          <w:rFonts w:eastAsia="Arial Unicode MS" w:cstheme="minorHAnsi"/>
          <w:b/>
        </w:rPr>
        <w:t xml:space="preserve"> Rodzaje i masa odpadów wytwarzanych w wyniku przetwarzania </w:t>
      </w:r>
      <w:r w:rsidR="00D23E72">
        <w:rPr>
          <w:rFonts w:eastAsia="Arial Unicode MS" w:cstheme="minorHAnsi"/>
          <w:b/>
        </w:rPr>
        <w:t>oraz miejsce i sposób magazynowania tych odpadów</w:t>
      </w:r>
    </w:p>
    <w:p w14:paraId="251A7ACB" w14:textId="77777777" w:rsidR="00D23E72" w:rsidRPr="00063090" w:rsidRDefault="00D23E72" w:rsidP="00822246">
      <w:pPr>
        <w:tabs>
          <w:tab w:val="left" w:pos="426"/>
        </w:tabs>
        <w:spacing w:line="276" w:lineRule="auto"/>
        <w:jc w:val="both"/>
        <w:rPr>
          <w:rFonts w:eastAsia="Arial Unicode MS" w:cstheme="minorHAnsi"/>
          <w:b/>
        </w:rPr>
      </w:pPr>
    </w:p>
    <w:tbl>
      <w:tblPr>
        <w:tblStyle w:val="Tabela-Siatka"/>
        <w:tblW w:w="0" w:type="auto"/>
        <w:tblLook w:val="04A0" w:firstRow="1" w:lastRow="0" w:firstColumn="1" w:lastColumn="0" w:noHBand="0" w:noVBand="1"/>
      </w:tblPr>
      <w:tblGrid>
        <w:gridCol w:w="562"/>
        <w:gridCol w:w="1134"/>
        <w:gridCol w:w="2835"/>
        <w:gridCol w:w="2407"/>
        <w:gridCol w:w="2407"/>
      </w:tblGrid>
      <w:tr w:rsidR="00152F92" w14:paraId="38EB1E2D" w14:textId="77777777" w:rsidTr="000A156B">
        <w:trPr>
          <w:tblHeader/>
        </w:trPr>
        <w:tc>
          <w:tcPr>
            <w:tcW w:w="562" w:type="dxa"/>
            <w:shd w:val="clear" w:color="auto" w:fill="F2F2F2" w:themeFill="background1" w:themeFillShade="F2"/>
            <w:vAlign w:val="center"/>
          </w:tcPr>
          <w:p w14:paraId="1C69C19C" w14:textId="77777777" w:rsidR="00152F92" w:rsidRDefault="00152F92" w:rsidP="00152F92">
            <w:pPr>
              <w:suppressAutoHyphens/>
              <w:rPr>
                <w:b/>
                <w:sz w:val="22"/>
                <w:szCs w:val="22"/>
              </w:rPr>
            </w:pPr>
            <w:r w:rsidRPr="00063090">
              <w:rPr>
                <w:b/>
                <w:bCs/>
                <w:sz w:val="22"/>
                <w:szCs w:val="22"/>
              </w:rPr>
              <w:t>Lp.</w:t>
            </w:r>
          </w:p>
        </w:tc>
        <w:tc>
          <w:tcPr>
            <w:tcW w:w="1134" w:type="dxa"/>
            <w:shd w:val="clear" w:color="auto" w:fill="F2F2F2" w:themeFill="background1" w:themeFillShade="F2"/>
            <w:vAlign w:val="center"/>
          </w:tcPr>
          <w:p w14:paraId="20352E9A" w14:textId="77777777" w:rsidR="00152F92" w:rsidRDefault="00152F92" w:rsidP="00152F92">
            <w:pPr>
              <w:suppressAutoHyphens/>
              <w:rPr>
                <w:b/>
                <w:sz w:val="22"/>
                <w:szCs w:val="22"/>
              </w:rPr>
            </w:pPr>
            <w:r w:rsidRPr="00063090">
              <w:rPr>
                <w:b/>
                <w:bCs/>
                <w:sz w:val="22"/>
                <w:szCs w:val="22"/>
              </w:rPr>
              <w:t>Kod odpadu</w:t>
            </w:r>
          </w:p>
        </w:tc>
        <w:tc>
          <w:tcPr>
            <w:tcW w:w="2835" w:type="dxa"/>
            <w:shd w:val="clear" w:color="auto" w:fill="F2F2F2" w:themeFill="background1" w:themeFillShade="F2"/>
            <w:vAlign w:val="center"/>
          </w:tcPr>
          <w:p w14:paraId="334994E0" w14:textId="77777777" w:rsidR="00152F92" w:rsidRDefault="00152F92" w:rsidP="00152F92">
            <w:pPr>
              <w:suppressAutoHyphens/>
              <w:rPr>
                <w:b/>
                <w:sz w:val="22"/>
                <w:szCs w:val="22"/>
              </w:rPr>
            </w:pPr>
            <w:r w:rsidRPr="00063090">
              <w:rPr>
                <w:b/>
                <w:bCs/>
                <w:sz w:val="22"/>
                <w:szCs w:val="22"/>
              </w:rPr>
              <w:t>Rodzaj odpadu</w:t>
            </w:r>
          </w:p>
        </w:tc>
        <w:tc>
          <w:tcPr>
            <w:tcW w:w="2407" w:type="dxa"/>
            <w:shd w:val="clear" w:color="auto" w:fill="F2F2F2" w:themeFill="background1" w:themeFillShade="F2"/>
            <w:vAlign w:val="center"/>
          </w:tcPr>
          <w:p w14:paraId="1C6B4CDD" w14:textId="31F60552" w:rsidR="00152F92" w:rsidRDefault="00152F92" w:rsidP="00152F92">
            <w:pPr>
              <w:suppressAutoHyphens/>
              <w:rPr>
                <w:b/>
                <w:sz w:val="22"/>
                <w:szCs w:val="22"/>
              </w:rPr>
            </w:pPr>
            <w:r>
              <w:rPr>
                <w:b/>
                <w:sz w:val="22"/>
                <w:szCs w:val="22"/>
              </w:rPr>
              <w:t>Masa odpadów wytwarzanych w wyniku przetwarzania</w:t>
            </w:r>
          </w:p>
        </w:tc>
        <w:tc>
          <w:tcPr>
            <w:tcW w:w="2407" w:type="dxa"/>
            <w:shd w:val="clear" w:color="auto" w:fill="F2F2F2" w:themeFill="background1" w:themeFillShade="F2"/>
            <w:vAlign w:val="center"/>
          </w:tcPr>
          <w:p w14:paraId="5FCC3A72" w14:textId="4657BEF6" w:rsidR="00152F92" w:rsidRDefault="00152F92" w:rsidP="00152F92">
            <w:pPr>
              <w:suppressAutoHyphens/>
              <w:rPr>
                <w:b/>
                <w:sz w:val="22"/>
                <w:szCs w:val="22"/>
              </w:rPr>
            </w:pPr>
            <w:r>
              <w:rPr>
                <w:b/>
                <w:sz w:val="22"/>
                <w:szCs w:val="22"/>
              </w:rPr>
              <w:t>Miejsce i sposób magazynowania odpadów</w:t>
            </w:r>
          </w:p>
        </w:tc>
      </w:tr>
      <w:tr w:rsidR="00152F92" w14:paraId="54E621F2" w14:textId="77777777" w:rsidTr="000A156B">
        <w:trPr>
          <w:tblHeader/>
        </w:trPr>
        <w:tc>
          <w:tcPr>
            <w:tcW w:w="562" w:type="dxa"/>
            <w:shd w:val="clear" w:color="auto" w:fill="FFFFFF" w:themeFill="background1"/>
            <w:vAlign w:val="center"/>
          </w:tcPr>
          <w:p w14:paraId="2225A224" w14:textId="66871DBA" w:rsidR="00152F92" w:rsidRPr="00063090" w:rsidRDefault="00152F92" w:rsidP="00152F92">
            <w:pPr>
              <w:suppressAutoHyphens/>
              <w:rPr>
                <w:b/>
                <w:bCs/>
                <w:sz w:val="22"/>
                <w:szCs w:val="22"/>
              </w:rPr>
            </w:pPr>
            <w:r w:rsidRPr="00152F92">
              <w:rPr>
                <w:bCs/>
                <w:sz w:val="22"/>
                <w:szCs w:val="22"/>
              </w:rPr>
              <w:t>1.</w:t>
            </w:r>
          </w:p>
        </w:tc>
        <w:tc>
          <w:tcPr>
            <w:tcW w:w="1134" w:type="dxa"/>
            <w:shd w:val="clear" w:color="auto" w:fill="FFFFFF" w:themeFill="background1"/>
            <w:vAlign w:val="center"/>
          </w:tcPr>
          <w:p w14:paraId="18C9FD92" w14:textId="688C5A4F" w:rsidR="00152F92" w:rsidRPr="00063090" w:rsidRDefault="00152F92" w:rsidP="00152F92">
            <w:pPr>
              <w:suppressAutoHyphens/>
              <w:rPr>
                <w:b/>
                <w:bCs/>
                <w:sz w:val="22"/>
                <w:szCs w:val="22"/>
              </w:rPr>
            </w:pPr>
            <w:r w:rsidRPr="00152F92">
              <w:rPr>
                <w:bCs/>
                <w:sz w:val="22"/>
                <w:szCs w:val="22"/>
              </w:rPr>
              <w:t>19 03 05</w:t>
            </w:r>
          </w:p>
        </w:tc>
        <w:tc>
          <w:tcPr>
            <w:tcW w:w="2835" w:type="dxa"/>
            <w:shd w:val="clear" w:color="auto" w:fill="FFFFFF" w:themeFill="background1"/>
            <w:vAlign w:val="center"/>
          </w:tcPr>
          <w:p w14:paraId="18119040" w14:textId="6B717E8F" w:rsidR="00152F92" w:rsidRPr="00063090" w:rsidRDefault="00152F92" w:rsidP="00152F92">
            <w:pPr>
              <w:suppressAutoHyphens/>
              <w:rPr>
                <w:b/>
                <w:bCs/>
                <w:sz w:val="22"/>
                <w:szCs w:val="22"/>
              </w:rPr>
            </w:pPr>
            <w:r w:rsidRPr="00152F92">
              <w:rPr>
                <w:bCs/>
                <w:sz w:val="22"/>
                <w:szCs w:val="22"/>
              </w:rPr>
              <w:t>Odpady stabilizowane inne niż wymienione w 19 03 04</w:t>
            </w:r>
          </w:p>
        </w:tc>
        <w:tc>
          <w:tcPr>
            <w:tcW w:w="2407" w:type="dxa"/>
            <w:shd w:val="clear" w:color="auto" w:fill="FFFFFF" w:themeFill="background1"/>
            <w:vAlign w:val="center"/>
          </w:tcPr>
          <w:p w14:paraId="74D7A24A" w14:textId="2BB45D9C" w:rsidR="00152F92" w:rsidRPr="00152F92" w:rsidRDefault="00152F92" w:rsidP="00152F92">
            <w:pPr>
              <w:suppressAutoHyphens/>
              <w:rPr>
                <w:sz w:val="22"/>
                <w:szCs w:val="22"/>
              </w:rPr>
            </w:pPr>
            <w:r w:rsidRPr="00152F92">
              <w:rPr>
                <w:sz w:val="22"/>
                <w:szCs w:val="22"/>
              </w:rPr>
              <w:t>1450,00</w:t>
            </w:r>
          </w:p>
        </w:tc>
        <w:tc>
          <w:tcPr>
            <w:tcW w:w="2407" w:type="dxa"/>
            <w:shd w:val="clear" w:color="auto" w:fill="FFFFFF" w:themeFill="background1"/>
            <w:vAlign w:val="center"/>
          </w:tcPr>
          <w:p w14:paraId="0F79F62F" w14:textId="4B632B9B" w:rsidR="00152F92" w:rsidRPr="00152F92" w:rsidRDefault="00152F92" w:rsidP="00152F92">
            <w:pPr>
              <w:suppressAutoHyphens/>
              <w:rPr>
                <w:sz w:val="22"/>
                <w:szCs w:val="22"/>
              </w:rPr>
            </w:pPr>
            <w:r w:rsidRPr="00152F92">
              <w:rPr>
                <w:sz w:val="22"/>
                <w:szCs w:val="22"/>
              </w:rPr>
              <w:t xml:space="preserve">Odpady są magazynowane luzem </w:t>
            </w:r>
            <w:r w:rsidR="00B57511">
              <w:rPr>
                <w:sz w:val="22"/>
                <w:szCs w:val="22"/>
              </w:rPr>
              <w:br/>
            </w:r>
            <w:r w:rsidRPr="00152F92">
              <w:rPr>
                <w:sz w:val="22"/>
                <w:szCs w:val="22"/>
              </w:rPr>
              <w:t>w boksie (</w:t>
            </w:r>
            <w:proofErr w:type="spellStart"/>
            <w:r w:rsidRPr="00152F92">
              <w:rPr>
                <w:sz w:val="22"/>
                <w:szCs w:val="22"/>
              </w:rPr>
              <w:t>3B</w:t>
            </w:r>
            <w:proofErr w:type="spellEnd"/>
            <w:r w:rsidRPr="00152F92">
              <w:rPr>
                <w:sz w:val="22"/>
                <w:szCs w:val="22"/>
              </w:rPr>
              <w:t>).</w:t>
            </w:r>
          </w:p>
        </w:tc>
      </w:tr>
    </w:tbl>
    <w:p w14:paraId="49088022" w14:textId="77777777" w:rsidR="00422135" w:rsidRDefault="00422135" w:rsidP="00822246">
      <w:pPr>
        <w:tabs>
          <w:tab w:val="num" w:pos="360"/>
        </w:tabs>
        <w:jc w:val="both"/>
        <w:rPr>
          <w:rFonts w:eastAsia="Arial Unicode MS" w:cstheme="minorHAnsi"/>
        </w:rPr>
      </w:pPr>
    </w:p>
    <w:p w14:paraId="614CC2C5" w14:textId="4C29C795" w:rsidR="00B52CBB" w:rsidRDefault="007331B5" w:rsidP="00822246">
      <w:pPr>
        <w:suppressAutoHyphens/>
        <w:jc w:val="both"/>
        <w:rPr>
          <w:b/>
        </w:rPr>
      </w:pPr>
      <w:r>
        <w:rPr>
          <w:b/>
        </w:rPr>
        <w:t>4.3.4</w:t>
      </w:r>
      <w:r w:rsidR="00822246" w:rsidRPr="00DB38D8">
        <w:rPr>
          <w:b/>
        </w:rPr>
        <w:t>. Magazynowanie odpadów prz</w:t>
      </w:r>
      <w:r w:rsidR="00693B4C">
        <w:rPr>
          <w:b/>
        </w:rPr>
        <w:t xml:space="preserve">etwarzanych </w:t>
      </w:r>
    </w:p>
    <w:p w14:paraId="5F1C4AF5" w14:textId="1319D6A9" w:rsidR="00822246" w:rsidRDefault="00822246" w:rsidP="00822246">
      <w:pPr>
        <w:suppressAutoHyphens/>
        <w:jc w:val="both"/>
        <w:rPr>
          <w:b/>
        </w:rPr>
      </w:pPr>
      <w:r w:rsidRPr="00DB38D8">
        <w:rPr>
          <w:b/>
        </w:rPr>
        <w:t xml:space="preserve"> </w:t>
      </w:r>
    </w:p>
    <w:p w14:paraId="56F760A0" w14:textId="0331FABC" w:rsidR="00B52CBB" w:rsidRDefault="00B52CBB" w:rsidP="00822246">
      <w:pPr>
        <w:suppressAutoHyphens/>
        <w:jc w:val="both"/>
        <w:rPr>
          <w:b/>
        </w:rPr>
      </w:pPr>
      <w:r>
        <w:rPr>
          <w:b/>
        </w:rPr>
        <w:t xml:space="preserve">a. Sposób i miejsce magazynowania </w:t>
      </w:r>
      <w:r w:rsidR="00994893">
        <w:rPr>
          <w:b/>
        </w:rPr>
        <w:t>odpadów</w:t>
      </w:r>
    </w:p>
    <w:p w14:paraId="7D585DA7" w14:textId="5CEB1A5D" w:rsidR="00E51BD9" w:rsidRDefault="00E51BD9" w:rsidP="00822246">
      <w:pPr>
        <w:suppressAutoHyphens/>
        <w:jc w:val="both"/>
        <w:rPr>
          <w:b/>
        </w:rPr>
      </w:pPr>
    </w:p>
    <w:tbl>
      <w:tblPr>
        <w:tblStyle w:val="Tabela-Siatka"/>
        <w:tblW w:w="0" w:type="auto"/>
        <w:tblLook w:val="04A0" w:firstRow="1" w:lastRow="0" w:firstColumn="1" w:lastColumn="0" w:noHBand="0" w:noVBand="1"/>
      </w:tblPr>
      <w:tblGrid>
        <w:gridCol w:w="486"/>
        <w:gridCol w:w="1270"/>
        <w:gridCol w:w="2816"/>
        <w:gridCol w:w="4773"/>
      </w:tblGrid>
      <w:tr w:rsidR="007331B5" w14:paraId="2624DA2D" w14:textId="77777777" w:rsidTr="000A156B">
        <w:trPr>
          <w:tblHeader/>
        </w:trPr>
        <w:tc>
          <w:tcPr>
            <w:tcW w:w="421" w:type="dxa"/>
            <w:shd w:val="clear" w:color="auto" w:fill="F2F2F2" w:themeFill="background1" w:themeFillShade="F2"/>
            <w:vAlign w:val="center"/>
          </w:tcPr>
          <w:p w14:paraId="6D59E6F3" w14:textId="77777777" w:rsidR="007331B5" w:rsidRDefault="007331B5" w:rsidP="001A7FC5">
            <w:pPr>
              <w:suppressAutoHyphens/>
              <w:rPr>
                <w:b/>
                <w:sz w:val="22"/>
                <w:szCs w:val="22"/>
              </w:rPr>
            </w:pPr>
            <w:r w:rsidRPr="00063090">
              <w:rPr>
                <w:b/>
                <w:bCs/>
                <w:sz w:val="22"/>
                <w:szCs w:val="22"/>
              </w:rPr>
              <w:t>Lp.</w:t>
            </w:r>
          </w:p>
        </w:tc>
        <w:tc>
          <w:tcPr>
            <w:tcW w:w="1275" w:type="dxa"/>
            <w:shd w:val="clear" w:color="auto" w:fill="F2F2F2" w:themeFill="background1" w:themeFillShade="F2"/>
            <w:vAlign w:val="center"/>
          </w:tcPr>
          <w:p w14:paraId="2CFDD7F6" w14:textId="77777777" w:rsidR="007331B5" w:rsidRDefault="007331B5" w:rsidP="001A7FC5">
            <w:pPr>
              <w:suppressAutoHyphens/>
              <w:rPr>
                <w:b/>
                <w:sz w:val="22"/>
                <w:szCs w:val="22"/>
              </w:rPr>
            </w:pPr>
            <w:r w:rsidRPr="00063090">
              <w:rPr>
                <w:b/>
                <w:bCs/>
                <w:sz w:val="22"/>
                <w:szCs w:val="22"/>
              </w:rPr>
              <w:t>Kod odpadu</w:t>
            </w:r>
          </w:p>
        </w:tc>
        <w:tc>
          <w:tcPr>
            <w:tcW w:w="2835" w:type="dxa"/>
            <w:shd w:val="clear" w:color="auto" w:fill="F2F2F2" w:themeFill="background1" w:themeFillShade="F2"/>
            <w:vAlign w:val="center"/>
          </w:tcPr>
          <w:p w14:paraId="2152D08F" w14:textId="77777777" w:rsidR="007331B5" w:rsidRDefault="007331B5" w:rsidP="001A7FC5">
            <w:pPr>
              <w:suppressAutoHyphens/>
              <w:rPr>
                <w:b/>
                <w:sz w:val="22"/>
                <w:szCs w:val="22"/>
              </w:rPr>
            </w:pPr>
            <w:r w:rsidRPr="00063090">
              <w:rPr>
                <w:b/>
                <w:bCs/>
                <w:sz w:val="22"/>
                <w:szCs w:val="22"/>
              </w:rPr>
              <w:t>Rodzaj odpadu</w:t>
            </w:r>
          </w:p>
        </w:tc>
        <w:tc>
          <w:tcPr>
            <w:tcW w:w="4814" w:type="dxa"/>
            <w:shd w:val="clear" w:color="auto" w:fill="F2F2F2" w:themeFill="background1" w:themeFillShade="F2"/>
            <w:vAlign w:val="center"/>
          </w:tcPr>
          <w:p w14:paraId="00FD9F78" w14:textId="77777777" w:rsidR="007331B5" w:rsidRDefault="007331B5" w:rsidP="001A7FC5">
            <w:pPr>
              <w:suppressAutoHyphens/>
              <w:rPr>
                <w:b/>
                <w:sz w:val="22"/>
                <w:szCs w:val="22"/>
              </w:rPr>
            </w:pPr>
            <w:r>
              <w:rPr>
                <w:b/>
                <w:sz w:val="22"/>
                <w:szCs w:val="22"/>
              </w:rPr>
              <w:t>Miejsce magazynowania odpadów</w:t>
            </w:r>
          </w:p>
          <w:p w14:paraId="098A9FE5" w14:textId="0582AB98" w:rsidR="007331B5" w:rsidRDefault="007331B5" w:rsidP="001A7FC5">
            <w:pPr>
              <w:suppressAutoHyphens/>
              <w:rPr>
                <w:b/>
                <w:sz w:val="22"/>
                <w:szCs w:val="22"/>
              </w:rPr>
            </w:pPr>
            <w:r>
              <w:rPr>
                <w:b/>
                <w:sz w:val="22"/>
                <w:szCs w:val="22"/>
              </w:rPr>
              <w:t>Sposób magazynowania odpadów</w:t>
            </w:r>
          </w:p>
        </w:tc>
      </w:tr>
      <w:tr w:rsidR="007B18FC" w14:paraId="017C193A" w14:textId="77777777" w:rsidTr="000A156B">
        <w:trPr>
          <w:tblHeader/>
        </w:trPr>
        <w:tc>
          <w:tcPr>
            <w:tcW w:w="421" w:type="dxa"/>
            <w:shd w:val="clear" w:color="auto" w:fill="FFFFFF" w:themeFill="background1"/>
            <w:vAlign w:val="center"/>
          </w:tcPr>
          <w:p w14:paraId="3DAD82A2" w14:textId="547CCE16" w:rsidR="007B18FC" w:rsidRPr="00063090" w:rsidRDefault="007B18FC" w:rsidP="007B18FC">
            <w:pPr>
              <w:suppressAutoHyphens/>
              <w:rPr>
                <w:b/>
                <w:bCs/>
                <w:sz w:val="22"/>
                <w:szCs w:val="22"/>
              </w:rPr>
            </w:pPr>
            <w:r w:rsidRPr="00E51BD9">
              <w:rPr>
                <w:bCs/>
                <w:sz w:val="22"/>
                <w:szCs w:val="22"/>
              </w:rPr>
              <w:t>1.</w:t>
            </w:r>
          </w:p>
        </w:tc>
        <w:tc>
          <w:tcPr>
            <w:tcW w:w="1275" w:type="dxa"/>
            <w:tcBorders>
              <w:top w:val="single" w:sz="6" w:space="0" w:color="000000"/>
              <w:left w:val="single" w:sz="6" w:space="0" w:color="000000"/>
              <w:bottom w:val="single" w:sz="6" w:space="0" w:color="000000"/>
              <w:right w:val="single" w:sz="6" w:space="0" w:color="000000"/>
            </w:tcBorders>
            <w:vAlign w:val="center"/>
          </w:tcPr>
          <w:p w14:paraId="44794EED" w14:textId="52FAFBC1" w:rsidR="007B18FC" w:rsidRPr="00063090" w:rsidRDefault="007B18FC" w:rsidP="007B18FC">
            <w:pPr>
              <w:suppressAutoHyphens/>
              <w:rPr>
                <w:b/>
                <w:bCs/>
                <w:sz w:val="22"/>
                <w:szCs w:val="22"/>
              </w:rPr>
            </w:pPr>
            <w:r w:rsidRPr="00C83AEA">
              <w:rPr>
                <w:sz w:val="22"/>
                <w:szCs w:val="22"/>
              </w:rPr>
              <w:t>12 01 14*</w:t>
            </w:r>
          </w:p>
        </w:tc>
        <w:tc>
          <w:tcPr>
            <w:tcW w:w="2835" w:type="dxa"/>
            <w:tcBorders>
              <w:top w:val="single" w:sz="6" w:space="0" w:color="000000"/>
              <w:left w:val="single" w:sz="6" w:space="0" w:color="000000"/>
              <w:bottom w:val="single" w:sz="6" w:space="0" w:color="000000"/>
              <w:right w:val="single" w:sz="6" w:space="0" w:color="000000"/>
            </w:tcBorders>
            <w:vAlign w:val="center"/>
          </w:tcPr>
          <w:p w14:paraId="7CD5BE46" w14:textId="01990C2F" w:rsidR="007B18FC" w:rsidRPr="00063090" w:rsidRDefault="007B18FC" w:rsidP="007B18FC">
            <w:pPr>
              <w:suppressAutoHyphens/>
              <w:rPr>
                <w:b/>
                <w:bCs/>
                <w:sz w:val="22"/>
                <w:szCs w:val="22"/>
              </w:rPr>
            </w:pPr>
            <w:r>
              <w:rPr>
                <w:sz w:val="22"/>
                <w:szCs w:val="22"/>
              </w:rPr>
              <w:t>Szlamy z obróbki metali zawierające substancje niebezpieczne</w:t>
            </w:r>
          </w:p>
        </w:tc>
        <w:tc>
          <w:tcPr>
            <w:tcW w:w="4814" w:type="dxa"/>
            <w:vMerge w:val="restart"/>
            <w:shd w:val="clear" w:color="auto" w:fill="FFFFFF" w:themeFill="background1"/>
            <w:vAlign w:val="center"/>
          </w:tcPr>
          <w:p w14:paraId="2EF17E04" w14:textId="0143F664" w:rsidR="007B18FC" w:rsidRPr="007B18FC" w:rsidRDefault="007B18FC" w:rsidP="007B18FC">
            <w:pPr>
              <w:suppressAutoHyphens/>
              <w:rPr>
                <w:sz w:val="22"/>
                <w:szCs w:val="22"/>
              </w:rPr>
            </w:pPr>
            <w:r w:rsidRPr="007B18FC">
              <w:rPr>
                <w:sz w:val="22"/>
                <w:szCs w:val="22"/>
              </w:rPr>
              <w:t xml:space="preserve">Boks 3(A). Strefa magazynowania jest zadaszona, utwardzona oraz skanalizowana. Odcieki z miejsc magazynowania odpadów magazynowane są </w:t>
            </w:r>
            <w:r w:rsidRPr="007B18FC">
              <w:rPr>
                <w:sz w:val="22"/>
                <w:szCs w:val="22"/>
              </w:rPr>
              <w:br/>
              <w:t>w zbiorniku bezodpływowym, skąd wywożone są na oczyszczalnie ścieków, co reguluje pozwolenie wodnoprawne. Strefa za</w:t>
            </w:r>
            <w:r w:rsidR="005D3BF9">
              <w:rPr>
                <w:sz w:val="22"/>
                <w:szCs w:val="22"/>
              </w:rPr>
              <w:t>wiera</w:t>
            </w:r>
            <w:r w:rsidRPr="007B18FC">
              <w:rPr>
                <w:sz w:val="22"/>
                <w:szCs w:val="22"/>
              </w:rPr>
              <w:t xml:space="preserve"> oznakowanie umieszczone w widocznym miejscu z możliwością odczytania kodów odpadów znajdujących się </w:t>
            </w:r>
            <w:r w:rsidR="00A368DF">
              <w:rPr>
                <w:sz w:val="22"/>
                <w:szCs w:val="22"/>
              </w:rPr>
              <w:br/>
            </w:r>
            <w:r w:rsidRPr="007B18FC">
              <w:rPr>
                <w:sz w:val="22"/>
                <w:szCs w:val="22"/>
              </w:rPr>
              <w:t xml:space="preserve">w danym miejscu. Odpady w boksie magazynowane są luzem, selektywnie </w:t>
            </w:r>
            <w:r w:rsidR="00A368DF">
              <w:rPr>
                <w:sz w:val="22"/>
                <w:szCs w:val="22"/>
              </w:rPr>
              <w:br/>
            </w:r>
            <w:r w:rsidRPr="007B18FC">
              <w:rPr>
                <w:sz w:val="22"/>
                <w:szCs w:val="22"/>
              </w:rPr>
              <w:t>z zachowaniem właściwości fizykochemicznych.</w:t>
            </w:r>
          </w:p>
        </w:tc>
      </w:tr>
      <w:tr w:rsidR="007B18FC" w14:paraId="6757DB99" w14:textId="77777777" w:rsidTr="000A156B">
        <w:trPr>
          <w:tblHeader/>
        </w:trPr>
        <w:tc>
          <w:tcPr>
            <w:tcW w:w="421" w:type="dxa"/>
            <w:vAlign w:val="center"/>
          </w:tcPr>
          <w:p w14:paraId="242F6911" w14:textId="67751E38" w:rsidR="007B18FC" w:rsidRPr="00063090" w:rsidRDefault="007B18FC" w:rsidP="007331B5">
            <w:pPr>
              <w:suppressAutoHyphens/>
              <w:rPr>
                <w:b/>
                <w:bCs/>
                <w:sz w:val="22"/>
                <w:szCs w:val="22"/>
              </w:rPr>
            </w:pPr>
            <w:r w:rsidRPr="00063090">
              <w:rPr>
                <w:sz w:val="22"/>
                <w:szCs w:val="22"/>
              </w:rPr>
              <w:t>2.</w:t>
            </w:r>
          </w:p>
        </w:tc>
        <w:tc>
          <w:tcPr>
            <w:tcW w:w="1275" w:type="dxa"/>
            <w:tcBorders>
              <w:top w:val="single" w:sz="6" w:space="0" w:color="000000"/>
              <w:left w:val="single" w:sz="6" w:space="0" w:color="000000"/>
              <w:bottom w:val="single" w:sz="6" w:space="0" w:color="000000"/>
              <w:right w:val="single" w:sz="6" w:space="0" w:color="000000"/>
            </w:tcBorders>
            <w:vAlign w:val="center"/>
          </w:tcPr>
          <w:p w14:paraId="49DE76A2" w14:textId="13153E90" w:rsidR="007B18FC" w:rsidRPr="00063090" w:rsidRDefault="007B18FC" w:rsidP="007331B5">
            <w:pPr>
              <w:suppressAutoHyphens/>
              <w:rPr>
                <w:b/>
                <w:bCs/>
                <w:sz w:val="22"/>
                <w:szCs w:val="22"/>
              </w:rPr>
            </w:pPr>
            <w:r w:rsidRPr="00C83AEA">
              <w:rPr>
                <w:sz w:val="22"/>
                <w:szCs w:val="22"/>
              </w:rPr>
              <w:t>12 01 18*</w:t>
            </w:r>
          </w:p>
        </w:tc>
        <w:tc>
          <w:tcPr>
            <w:tcW w:w="2835" w:type="dxa"/>
            <w:tcBorders>
              <w:top w:val="single" w:sz="6" w:space="0" w:color="000000"/>
              <w:left w:val="single" w:sz="6" w:space="0" w:color="000000"/>
              <w:bottom w:val="single" w:sz="6" w:space="0" w:color="000000"/>
              <w:right w:val="single" w:sz="6" w:space="0" w:color="000000"/>
            </w:tcBorders>
            <w:vAlign w:val="center"/>
          </w:tcPr>
          <w:p w14:paraId="767A0D4C" w14:textId="310DCEB0" w:rsidR="007B18FC" w:rsidRPr="00063090" w:rsidRDefault="007B18FC" w:rsidP="007331B5">
            <w:pPr>
              <w:suppressAutoHyphens/>
              <w:rPr>
                <w:b/>
                <w:bCs/>
                <w:sz w:val="22"/>
                <w:szCs w:val="22"/>
              </w:rPr>
            </w:pPr>
            <w:r>
              <w:rPr>
                <w:sz w:val="22"/>
                <w:szCs w:val="22"/>
              </w:rPr>
              <w:t>Odpady poszlifierskie zawierające substancje niebezpieczne</w:t>
            </w:r>
          </w:p>
        </w:tc>
        <w:tc>
          <w:tcPr>
            <w:tcW w:w="4814" w:type="dxa"/>
            <w:vMerge/>
            <w:shd w:val="clear" w:color="auto" w:fill="FFFFFF" w:themeFill="background1"/>
            <w:vAlign w:val="center"/>
          </w:tcPr>
          <w:p w14:paraId="435D24C1" w14:textId="77777777" w:rsidR="007B18FC" w:rsidRDefault="007B18FC" w:rsidP="007331B5">
            <w:pPr>
              <w:suppressAutoHyphens/>
              <w:rPr>
                <w:b/>
                <w:sz w:val="22"/>
                <w:szCs w:val="22"/>
              </w:rPr>
            </w:pPr>
          </w:p>
        </w:tc>
      </w:tr>
    </w:tbl>
    <w:p w14:paraId="36D4BCE3" w14:textId="102CBD06" w:rsidR="00822246" w:rsidRPr="006A5BEE" w:rsidRDefault="00822246" w:rsidP="00822246">
      <w:pPr>
        <w:suppressAutoHyphens/>
        <w:jc w:val="both"/>
        <w:rPr>
          <w:b/>
        </w:rPr>
      </w:pPr>
    </w:p>
    <w:p w14:paraId="30AA22B5" w14:textId="40750A01" w:rsidR="00041FBC" w:rsidRPr="00E51BD9" w:rsidRDefault="00822246" w:rsidP="00E51BD9">
      <w:pPr>
        <w:tabs>
          <w:tab w:val="num" w:pos="360"/>
        </w:tabs>
        <w:spacing w:line="276" w:lineRule="auto"/>
        <w:rPr>
          <w:b/>
        </w:rPr>
      </w:pPr>
      <w:r w:rsidRPr="00776839">
        <w:rPr>
          <w:b/>
        </w:rPr>
        <w:t xml:space="preserve">b. </w:t>
      </w:r>
      <w:r w:rsidR="00681AE9" w:rsidRPr="00776839">
        <w:rPr>
          <w:b/>
        </w:rPr>
        <w:t>Uszczegółowienie</w:t>
      </w:r>
      <w:r w:rsidR="00E51BD9">
        <w:rPr>
          <w:b/>
        </w:rPr>
        <w:t xml:space="preserve"> sposobów magazynowania odpadów</w:t>
      </w:r>
      <w:r w:rsidR="000A156B">
        <w:rPr>
          <w:b/>
        </w:rPr>
        <w:t xml:space="preserve"> przetwarzanych</w:t>
      </w:r>
    </w:p>
    <w:p w14:paraId="1596863A" w14:textId="3EA38E25" w:rsidR="00041FBC" w:rsidRPr="00E51BD9" w:rsidRDefault="00041FBC">
      <w:pPr>
        <w:pStyle w:val="Akapitzlist"/>
        <w:numPr>
          <w:ilvl w:val="0"/>
          <w:numId w:val="10"/>
        </w:numPr>
        <w:suppressAutoHyphens/>
        <w:spacing w:line="276" w:lineRule="auto"/>
        <w:ind w:left="284" w:hanging="284"/>
        <w:rPr>
          <w:rFonts w:eastAsia="Andale Sans UI" w:cstheme="minorHAnsi"/>
          <w:lang w:eastAsia="ar-SA"/>
        </w:rPr>
      </w:pPr>
      <w:r>
        <w:rPr>
          <w:rFonts w:eastAsia="Andale Sans UI" w:cstheme="minorHAnsi"/>
          <w:lang w:eastAsia="ar-SA"/>
        </w:rPr>
        <w:t xml:space="preserve">Odpady należy </w:t>
      </w:r>
      <w:r w:rsidRPr="00041FBC">
        <w:rPr>
          <w:rFonts w:eastAsia="Andale Sans UI" w:cstheme="minorHAnsi"/>
          <w:lang w:eastAsia="ar-SA"/>
        </w:rPr>
        <w:t xml:space="preserve">magazynować selektywnie, zgodnie z wymaganiami w zakresie ochrony środowiska, wymaganiami przeciwpożarowymi, bezpieczeństwa życia i zdrowia ludzi oraz zgodnie z wymaganiami rozporządzenia Ministra Klimatu </w:t>
      </w:r>
      <w:r w:rsidRPr="00041FBC">
        <w:rPr>
          <w:rFonts w:eastAsia="SimSun" w:cstheme="minorHAnsi"/>
        </w:rPr>
        <w:t xml:space="preserve">z dnia 11 września 2020 r. </w:t>
      </w:r>
      <w:r w:rsidRPr="00041FBC">
        <w:rPr>
          <w:rFonts w:eastAsia="SimSun" w:cstheme="minorHAnsi"/>
        </w:rPr>
        <w:br/>
        <w:t xml:space="preserve">w sprawie szczegółowych wymagań dla magazynowania odpadów. </w:t>
      </w:r>
    </w:p>
    <w:p w14:paraId="01907678" w14:textId="6D0CFA30" w:rsidR="005D3BF9" w:rsidRDefault="005D3BF9">
      <w:pPr>
        <w:pStyle w:val="Akapitzlist"/>
        <w:numPr>
          <w:ilvl w:val="0"/>
          <w:numId w:val="10"/>
        </w:numPr>
        <w:suppressAutoHyphens/>
        <w:spacing w:line="276" w:lineRule="auto"/>
        <w:ind w:left="284" w:hanging="284"/>
        <w:rPr>
          <w:rFonts w:eastAsia="Andale Sans UI" w:cstheme="minorHAnsi"/>
          <w:lang w:eastAsia="ar-SA"/>
        </w:rPr>
      </w:pPr>
      <w:r>
        <w:rPr>
          <w:rFonts w:eastAsia="Andale Sans UI" w:cstheme="minorHAnsi"/>
          <w:lang w:eastAsia="ar-SA"/>
        </w:rPr>
        <w:t>Miejsce magazynowania zadaszone i skanalizowane.</w:t>
      </w:r>
    </w:p>
    <w:p w14:paraId="6D1DBDED" w14:textId="1C8DA8C6" w:rsidR="00041FBC" w:rsidRPr="00041FBC" w:rsidRDefault="00041FBC">
      <w:pPr>
        <w:pStyle w:val="Akapitzlist"/>
        <w:numPr>
          <w:ilvl w:val="0"/>
          <w:numId w:val="10"/>
        </w:numPr>
        <w:suppressAutoHyphens/>
        <w:spacing w:line="276" w:lineRule="auto"/>
        <w:ind w:left="284" w:hanging="284"/>
        <w:rPr>
          <w:rFonts w:eastAsia="Andale Sans UI" w:cstheme="minorHAnsi"/>
          <w:lang w:eastAsia="ar-SA"/>
        </w:rPr>
      </w:pPr>
      <w:r w:rsidRPr="00994893">
        <w:rPr>
          <w:rFonts w:eastAsia="Andale Sans UI" w:cstheme="minorHAnsi"/>
          <w:lang w:eastAsia="ar-SA"/>
        </w:rPr>
        <w:t xml:space="preserve">Miejsca magazynowania odpadów należy oznakować, zgodnie z wymogami szczegółowymi </w:t>
      </w:r>
      <w:r w:rsidRPr="00994893">
        <w:rPr>
          <w:rFonts w:eastAsia="Andale Sans UI" w:cstheme="minorHAnsi"/>
          <w:lang w:eastAsia="ar-SA"/>
        </w:rPr>
        <w:br/>
        <w:t xml:space="preserve">w tym zakresie. </w:t>
      </w:r>
    </w:p>
    <w:p w14:paraId="61EA921F" w14:textId="2B79722C" w:rsidR="00681AE9" w:rsidRDefault="00681AE9">
      <w:pPr>
        <w:pStyle w:val="Akapitzlist"/>
        <w:numPr>
          <w:ilvl w:val="0"/>
          <w:numId w:val="10"/>
        </w:numPr>
        <w:suppressAutoHyphens/>
        <w:spacing w:line="276" w:lineRule="auto"/>
        <w:ind w:left="284" w:hanging="284"/>
        <w:rPr>
          <w:rFonts w:eastAsia="Andale Sans UI" w:cstheme="minorHAnsi"/>
          <w:lang w:eastAsia="ar-SA"/>
        </w:rPr>
      </w:pPr>
      <w:r w:rsidRPr="00994893">
        <w:rPr>
          <w:rFonts w:eastAsia="Andale Sans UI" w:cstheme="minorHAnsi"/>
          <w:lang w:eastAsia="ar-SA"/>
        </w:rPr>
        <w:t>Odpady należy magazynować w taki sposób, aby nie ograniczyć ich wartości użytkowej.</w:t>
      </w:r>
    </w:p>
    <w:p w14:paraId="7EF4978F" w14:textId="77777777" w:rsidR="00681AE9" w:rsidRDefault="00681AE9">
      <w:pPr>
        <w:pStyle w:val="Akapitzlist"/>
        <w:numPr>
          <w:ilvl w:val="0"/>
          <w:numId w:val="10"/>
        </w:numPr>
        <w:suppressAutoHyphens/>
        <w:spacing w:line="276" w:lineRule="auto"/>
        <w:ind w:left="284" w:hanging="284"/>
        <w:rPr>
          <w:rFonts w:eastAsia="Andale Sans UI" w:cstheme="minorHAnsi"/>
          <w:lang w:eastAsia="ar-SA"/>
        </w:rPr>
      </w:pPr>
      <w:r w:rsidRPr="00994893">
        <w:rPr>
          <w:rFonts w:eastAsia="Andale Sans UI" w:cstheme="minorHAnsi"/>
          <w:lang w:eastAsia="ar-SA"/>
        </w:rPr>
        <w:t xml:space="preserve">Odpady należy zabezpieczyć przed dostępem osób trzecich. </w:t>
      </w:r>
    </w:p>
    <w:p w14:paraId="08674329" w14:textId="77777777" w:rsidR="00681AE9" w:rsidRDefault="00681AE9">
      <w:pPr>
        <w:pStyle w:val="Akapitzlist"/>
        <w:numPr>
          <w:ilvl w:val="0"/>
          <w:numId w:val="10"/>
        </w:numPr>
        <w:suppressAutoHyphens/>
        <w:spacing w:line="276" w:lineRule="auto"/>
        <w:ind w:left="284" w:hanging="284"/>
        <w:rPr>
          <w:rFonts w:eastAsia="Andale Sans UI" w:cstheme="minorHAnsi"/>
          <w:lang w:eastAsia="ar-SA"/>
        </w:rPr>
      </w:pPr>
      <w:r w:rsidRPr="00994893">
        <w:rPr>
          <w:rFonts w:eastAsia="Andale Sans UI" w:cstheme="minorHAnsi"/>
          <w:lang w:eastAsia="ar-SA"/>
        </w:rPr>
        <w:t>Należy przestrzegać warunków dotyczących okresu magazynowania odpadów określonych w przepisach prawa w tym zakresie.</w:t>
      </w:r>
    </w:p>
    <w:p w14:paraId="7C883942" w14:textId="77777777" w:rsidR="00681AE9" w:rsidRDefault="00681AE9">
      <w:pPr>
        <w:pStyle w:val="Akapitzlist"/>
        <w:numPr>
          <w:ilvl w:val="0"/>
          <w:numId w:val="10"/>
        </w:numPr>
        <w:suppressAutoHyphens/>
        <w:spacing w:line="276" w:lineRule="auto"/>
        <w:ind w:left="284" w:hanging="284"/>
        <w:rPr>
          <w:rFonts w:eastAsia="Andale Sans UI" w:cstheme="minorHAnsi"/>
          <w:lang w:eastAsia="ar-SA"/>
        </w:rPr>
      </w:pPr>
      <w:r w:rsidRPr="00994893">
        <w:rPr>
          <w:rFonts w:eastAsia="Andale Sans UI" w:cstheme="minorHAnsi"/>
          <w:lang w:eastAsia="ar-SA"/>
        </w:rPr>
        <w:t>Monitoring miejsc magazynowania odpadów prowadzić zgodnie z przepisami szczegółowymi w tym zakresie.</w:t>
      </w:r>
    </w:p>
    <w:p w14:paraId="1109901E" w14:textId="72CE1EDB" w:rsidR="00681AE9" w:rsidRPr="00994893" w:rsidRDefault="00681AE9">
      <w:pPr>
        <w:pStyle w:val="Akapitzlist"/>
        <w:numPr>
          <w:ilvl w:val="0"/>
          <w:numId w:val="10"/>
        </w:numPr>
        <w:suppressAutoHyphens/>
        <w:spacing w:line="276" w:lineRule="auto"/>
        <w:ind w:left="284" w:hanging="284"/>
        <w:rPr>
          <w:rFonts w:eastAsia="Andale Sans UI" w:cstheme="minorHAnsi"/>
          <w:lang w:eastAsia="ar-SA"/>
        </w:rPr>
      </w:pPr>
      <w:r w:rsidRPr="00994893">
        <w:rPr>
          <w:rFonts w:cstheme="minorHAnsi"/>
        </w:rPr>
        <w:t>Nie doprowadzać do przepełnienia miejsca magazynowania odpadów</w:t>
      </w:r>
      <w:r w:rsidR="000A156B">
        <w:rPr>
          <w:rFonts w:cstheme="minorHAnsi"/>
        </w:rPr>
        <w:t xml:space="preserve"> wyznaczonych na terenie </w:t>
      </w:r>
      <w:r w:rsidR="000110C1">
        <w:rPr>
          <w:rFonts w:cstheme="minorHAnsi"/>
        </w:rPr>
        <w:t>Zakładu</w:t>
      </w:r>
      <w:r w:rsidRPr="00994893">
        <w:rPr>
          <w:rFonts w:cstheme="minorHAnsi"/>
        </w:rPr>
        <w:t>.</w:t>
      </w:r>
    </w:p>
    <w:p w14:paraId="28572BD5" w14:textId="0BB35D1C" w:rsidR="00681AE9" w:rsidRDefault="00681AE9" w:rsidP="00822246">
      <w:pPr>
        <w:tabs>
          <w:tab w:val="num" w:pos="360"/>
        </w:tabs>
        <w:spacing w:line="276" w:lineRule="auto"/>
        <w:rPr>
          <w:b/>
        </w:rPr>
      </w:pPr>
    </w:p>
    <w:p w14:paraId="6E2A7117" w14:textId="77777777" w:rsidR="007F1E30" w:rsidRDefault="007F1E30" w:rsidP="00822246">
      <w:pPr>
        <w:tabs>
          <w:tab w:val="num" w:pos="360"/>
        </w:tabs>
        <w:spacing w:line="276" w:lineRule="auto"/>
        <w:rPr>
          <w:b/>
        </w:rPr>
      </w:pPr>
    </w:p>
    <w:p w14:paraId="029C9BBC" w14:textId="77777777" w:rsidR="007F1E30" w:rsidRDefault="007F1E30" w:rsidP="00822246">
      <w:pPr>
        <w:tabs>
          <w:tab w:val="num" w:pos="360"/>
        </w:tabs>
        <w:spacing w:line="276" w:lineRule="auto"/>
        <w:rPr>
          <w:b/>
        </w:rPr>
      </w:pPr>
    </w:p>
    <w:p w14:paraId="1A5F3219" w14:textId="2DDE5B7C" w:rsidR="00822246" w:rsidRDefault="00093A08" w:rsidP="00822246">
      <w:pPr>
        <w:tabs>
          <w:tab w:val="num" w:pos="360"/>
        </w:tabs>
        <w:spacing w:line="276" w:lineRule="auto"/>
        <w:rPr>
          <w:rFonts w:eastAsia="Arial Unicode MS" w:cstheme="minorHAnsi"/>
        </w:rPr>
      </w:pPr>
      <w:r>
        <w:rPr>
          <w:rFonts w:eastAsia="Andale Sans UI" w:cstheme="minorHAnsi"/>
          <w:b/>
          <w:bCs/>
          <w:lang w:eastAsia="ar-SA"/>
        </w:rPr>
        <w:lastRenderedPageBreak/>
        <w:t xml:space="preserve">c. </w:t>
      </w:r>
      <w:r w:rsidR="00822246">
        <w:rPr>
          <w:rFonts w:eastAsia="Andale Sans UI" w:cstheme="minorHAnsi"/>
          <w:b/>
          <w:bCs/>
          <w:lang w:eastAsia="ar-SA"/>
        </w:rPr>
        <w:t>Maks</w:t>
      </w:r>
      <w:r w:rsidR="00822246" w:rsidRPr="005664DB">
        <w:rPr>
          <w:rFonts w:eastAsia="Andale Sans UI" w:cstheme="minorHAnsi"/>
          <w:b/>
          <w:bCs/>
          <w:lang w:eastAsia="ar-SA"/>
        </w:rPr>
        <w:t xml:space="preserve">ymalna masa poszczególnych rodzajów odpadów i maksymalna łączna masa wszystkich rodzajów odpadów, które w tym samym czasie mogą być magazynowane oraz które mogą </w:t>
      </w:r>
      <w:r w:rsidR="00822246">
        <w:rPr>
          <w:rFonts w:eastAsia="Andale Sans UI" w:cstheme="minorHAnsi"/>
          <w:b/>
          <w:bCs/>
          <w:lang w:eastAsia="ar-SA"/>
        </w:rPr>
        <w:t>być magazynowane w okresie roku</w:t>
      </w:r>
    </w:p>
    <w:p w14:paraId="5111B68F" w14:textId="77777777" w:rsidR="00822246" w:rsidRDefault="00822246" w:rsidP="00822246">
      <w:pPr>
        <w:tabs>
          <w:tab w:val="num" w:pos="360"/>
        </w:tabs>
        <w:jc w:val="both"/>
        <w:rPr>
          <w:rFonts w:eastAsia="Arial Unicode M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339"/>
        <w:gridCol w:w="3599"/>
        <w:gridCol w:w="1940"/>
        <w:gridCol w:w="1940"/>
      </w:tblGrid>
      <w:tr w:rsidR="00822246" w:rsidRPr="008A20B8" w14:paraId="052AF7D0" w14:textId="77777777" w:rsidTr="000A156B">
        <w:trPr>
          <w:tblHeader/>
        </w:trPr>
        <w:tc>
          <w:tcPr>
            <w:tcW w:w="527" w:type="dxa"/>
            <w:tcBorders>
              <w:bottom w:val="single" w:sz="4" w:space="0" w:color="auto"/>
            </w:tcBorders>
            <w:shd w:val="clear" w:color="auto" w:fill="F2F2F2" w:themeFill="background1" w:themeFillShade="F2"/>
            <w:vAlign w:val="center"/>
          </w:tcPr>
          <w:p w14:paraId="2F955EBF" w14:textId="77777777" w:rsidR="00822246" w:rsidRPr="008A20B8" w:rsidRDefault="00822246" w:rsidP="00822246">
            <w:pPr>
              <w:rPr>
                <w:rFonts w:cs="Arial"/>
                <w:b/>
                <w:color w:val="000000"/>
                <w:sz w:val="22"/>
                <w:szCs w:val="22"/>
              </w:rPr>
            </w:pPr>
            <w:r w:rsidRPr="008A20B8">
              <w:rPr>
                <w:rFonts w:cs="Arial"/>
                <w:b/>
                <w:color w:val="000000"/>
                <w:sz w:val="22"/>
                <w:szCs w:val="22"/>
              </w:rPr>
              <w:t>Lp.</w:t>
            </w:r>
          </w:p>
        </w:tc>
        <w:tc>
          <w:tcPr>
            <w:tcW w:w="1339" w:type="dxa"/>
            <w:tcBorders>
              <w:bottom w:val="single" w:sz="4" w:space="0" w:color="auto"/>
            </w:tcBorders>
            <w:shd w:val="clear" w:color="auto" w:fill="F2F2F2" w:themeFill="background1" w:themeFillShade="F2"/>
            <w:vAlign w:val="center"/>
          </w:tcPr>
          <w:p w14:paraId="10609437" w14:textId="77777777" w:rsidR="00822246" w:rsidRPr="008A20B8" w:rsidRDefault="00822246" w:rsidP="00822246">
            <w:pPr>
              <w:rPr>
                <w:rFonts w:cs="Arial"/>
                <w:b/>
                <w:color w:val="000000"/>
                <w:sz w:val="22"/>
                <w:szCs w:val="22"/>
              </w:rPr>
            </w:pPr>
            <w:r w:rsidRPr="008A20B8">
              <w:rPr>
                <w:rFonts w:cs="Arial"/>
                <w:b/>
                <w:color w:val="000000"/>
                <w:sz w:val="22"/>
                <w:szCs w:val="22"/>
              </w:rPr>
              <w:t>Kod odpadu</w:t>
            </w:r>
          </w:p>
        </w:tc>
        <w:tc>
          <w:tcPr>
            <w:tcW w:w="3599" w:type="dxa"/>
            <w:tcBorders>
              <w:bottom w:val="single" w:sz="4" w:space="0" w:color="auto"/>
            </w:tcBorders>
            <w:shd w:val="clear" w:color="auto" w:fill="F2F2F2" w:themeFill="background1" w:themeFillShade="F2"/>
            <w:vAlign w:val="center"/>
          </w:tcPr>
          <w:p w14:paraId="6422B8C0" w14:textId="77777777" w:rsidR="00822246" w:rsidRPr="008A20B8" w:rsidRDefault="00822246" w:rsidP="00822246">
            <w:pPr>
              <w:rPr>
                <w:rFonts w:cs="Arial"/>
                <w:b/>
                <w:color w:val="000000"/>
                <w:sz w:val="22"/>
                <w:szCs w:val="22"/>
              </w:rPr>
            </w:pPr>
            <w:r w:rsidRPr="008A20B8">
              <w:rPr>
                <w:rFonts w:cs="Arial"/>
                <w:b/>
                <w:color w:val="000000"/>
                <w:sz w:val="22"/>
                <w:szCs w:val="22"/>
              </w:rPr>
              <w:t>Rodzaj odpadu</w:t>
            </w:r>
          </w:p>
        </w:tc>
        <w:tc>
          <w:tcPr>
            <w:tcW w:w="1940" w:type="dxa"/>
            <w:tcBorders>
              <w:bottom w:val="single" w:sz="4" w:space="0" w:color="auto"/>
            </w:tcBorders>
            <w:shd w:val="clear" w:color="auto" w:fill="F2F2F2" w:themeFill="background1" w:themeFillShade="F2"/>
            <w:vAlign w:val="center"/>
          </w:tcPr>
          <w:p w14:paraId="2316957D" w14:textId="77777777" w:rsidR="00822246" w:rsidRPr="008A20B8" w:rsidRDefault="00822246" w:rsidP="00822246">
            <w:pPr>
              <w:rPr>
                <w:rFonts w:cs="Arial"/>
                <w:b/>
                <w:color w:val="000000"/>
                <w:sz w:val="22"/>
                <w:szCs w:val="22"/>
              </w:rPr>
            </w:pPr>
            <w:r w:rsidRPr="008A20B8">
              <w:rPr>
                <w:rFonts w:cs="Arial"/>
                <w:b/>
                <w:color w:val="000000"/>
                <w:sz w:val="22"/>
                <w:szCs w:val="22"/>
              </w:rPr>
              <w:t>Maksymalna masa magazynowanych odpadów w tym samym czasie [Mg]</w:t>
            </w:r>
          </w:p>
        </w:tc>
        <w:tc>
          <w:tcPr>
            <w:tcW w:w="1940" w:type="dxa"/>
            <w:tcBorders>
              <w:bottom w:val="single" w:sz="4" w:space="0" w:color="auto"/>
            </w:tcBorders>
            <w:shd w:val="clear" w:color="auto" w:fill="F2F2F2" w:themeFill="background1" w:themeFillShade="F2"/>
            <w:vAlign w:val="center"/>
          </w:tcPr>
          <w:p w14:paraId="347199ED" w14:textId="441CBE87" w:rsidR="00822246" w:rsidRPr="008A20B8" w:rsidRDefault="00822246" w:rsidP="00822246">
            <w:pPr>
              <w:rPr>
                <w:rFonts w:cs="Arial"/>
                <w:b/>
                <w:color w:val="000000"/>
                <w:sz w:val="22"/>
                <w:szCs w:val="22"/>
              </w:rPr>
            </w:pPr>
            <w:r w:rsidRPr="008A20B8">
              <w:rPr>
                <w:rFonts w:cs="Arial"/>
                <w:b/>
                <w:color w:val="000000"/>
                <w:sz w:val="22"/>
                <w:szCs w:val="22"/>
              </w:rPr>
              <w:t xml:space="preserve">Maksymalna masa magazynowanych odpadów </w:t>
            </w:r>
            <w:r w:rsidR="005F1CC7">
              <w:rPr>
                <w:rFonts w:cs="Arial"/>
                <w:b/>
                <w:color w:val="000000"/>
                <w:sz w:val="22"/>
                <w:szCs w:val="22"/>
              </w:rPr>
              <w:br/>
            </w:r>
            <w:r w:rsidRPr="008A20B8">
              <w:rPr>
                <w:rFonts w:cs="Arial"/>
                <w:b/>
                <w:color w:val="000000"/>
                <w:sz w:val="22"/>
                <w:szCs w:val="22"/>
              </w:rPr>
              <w:t>w okresie roku [Mg]</w:t>
            </w:r>
            <w:r w:rsidR="000A156B">
              <w:rPr>
                <w:rFonts w:cs="Arial"/>
                <w:b/>
                <w:color w:val="000000"/>
                <w:sz w:val="22"/>
                <w:szCs w:val="22"/>
              </w:rPr>
              <w:t xml:space="preserve"> </w:t>
            </w:r>
          </w:p>
        </w:tc>
      </w:tr>
      <w:tr w:rsidR="00822246" w:rsidRPr="008A20B8" w14:paraId="0AD95E35" w14:textId="77777777" w:rsidTr="000A156B">
        <w:tc>
          <w:tcPr>
            <w:tcW w:w="9345" w:type="dxa"/>
            <w:gridSpan w:val="5"/>
            <w:shd w:val="clear" w:color="auto" w:fill="F2F2F2" w:themeFill="background1" w:themeFillShade="F2"/>
          </w:tcPr>
          <w:p w14:paraId="5C718A74" w14:textId="0F0240C5" w:rsidR="00822246" w:rsidRPr="008A20B8" w:rsidRDefault="001848E1" w:rsidP="00822246">
            <w:pPr>
              <w:jc w:val="both"/>
              <w:rPr>
                <w:rFonts w:cs="Arial"/>
                <w:b/>
                <w:sz w:val="22"/>
                <w:szCs w:val="22"/>
              </w:rPr>
            </w:pPr>
            <w:r>
              <w:rPr>
                <w:rFonts w:cs="Arial"/>
                <w:b/>
                <w:sz w:val="22"/>
                <w:szCs w:val="22"/>
              </w:rPr>
              <w:t xml:space="preserve">Miejsce magazynowania: </w:t>
            </w:r>
            <w:r w:rsidR="007B18FC">
              <w:rPr>
                <w:rFonts w:cs="Arial"/>
                <w:b/>
                <w:sz w:val="22"/>
                <w:szCs w:val="22"/>
              </w:rPr>
              <w:t>Boks 3(A)</w:t>
            </w:r>
          </w:p>
        </w:tc>
      </w:tr>
      <w:tr w:rsidR="007B18FC" w:rsidRPr="008A20B8" w14:paraId="200E6639" w14:textId="77777777" w:rsidTr="00B47282">
        <w:tc>
          <w:tcPr>
            <w:tcW w:w="527" w:type="dxa"/>
            <w:shd w:val="clear" w:color="auto" w:fill="F2F2F2"/>
            <w:vAlign w:val="center"/>
          </w:tcPr>
          <w:p w14:paraId="4FFFD778" w14:textId="77777777" w:rsidR="007B18FC" w:rsidRPr="008A20B8" w:rsidRDefault="007B18FC" w:rsidP="007B18FC">
            <w:pPr>
              <w:rPr>
                <w:rFonts w:cs="Arial"/>
                <w:sz w:val="22"/>
                <w:szCs w:val="22"/>
              </w:rPr>
            </w:pPr>
            <w:r w:rsidRPr="008A20B8">
              <w:rPr>
                <w:rFonts w:cs="Arial"/>
                <w:sz w:val="22"/>
                <w:szCs w:val="22"/>
              </w:rPr>
              <w:t>1.</w:t>
            </w:r>
          </w:p>
        </w:tc>
        <w:tc>
          <w:tcPr>
            <w:tcW w:w="1339" w:type="dxa"/>
            <w:tcBorders>
              <w:top w:val="single" w:sz="6" w:space="0" w:color="000000"/>
              <w:left w:val="single" w:sz="6" w:space="0" w:color="000000"/>
              <w:bottom w:val="single" w:sz="6" w:space="0" w:color="000000"/>
              <w:right w:val="single" w:sz="6" w:space="0" w:color="000000"/>
            </w:tcBorders>
            <w:vAlign w:val="center"/>
          </w:tcPr>
          <w:p w14:paraId="24F9E39F" w14:textId="71271A73" w:rsidR="007B18FC" w:rsidRPr="008A20B8" w:rsidRDefault="007B18FC" w:rsidP="007B18FC">
            <w:pPr>
              <w:spacing w:before="60" w:after="60"/>
              <w:ind w:firstLine="142"/>
              <w:rPr>
                <w:rFonts w:cs="Arial"/>
                <w:sz w:val="22"/>
                <w:szCs w:val="22"/>
              </w:rPr>
            </w:pPr>
            <w:r w:rsidRPr="00C83AEA">
              <w:rPr>
                <w:sz w:val="22"/>
                <w:szCs w:val="22"/>
              </w:rPr>
              <w:t>12 01 14*</w:t>
            </w:r>
          </w:p>
        </w:tc>
        <w:tc>
          <w:tcPr>
            <w:tcW w:w="3599" w:type="dxa"/>
            <w:tcBorders>
              <w:top w:val="single" w:sz="6" w:space="0" w:color="000000"/>
              <w:left w:val="single" w:sz="6" w:space="0" w:color="000000"/>
              <w:bottom w:val="single" w:sz="6" w:space="0" w:color="000000"/>
              <w:right w:val="single" w:sz="6" w:space="0" w:color="000000"/>
            </w:tcBorders>
            <w:vAlign w:val="center"/>
          </w:tcPr>
          <w:p w14:paraId="219E1A1D" w14:textId="042EA178" w:rsidR="007B18FC" w:rsidRPr="008A20B8" w:rsidRDefault="007B18FC" w:rsidP="007B18FC">
            <w:pPr>
              <w:spacing w:before="60" w:after="60"/>
              <w:ind w:left="289" w:firstLine="14"/>
              <w:rPr>
                <w:rFonts w:cs="Arial"/>
                <w:sz w:val="22"/>
                <w:szCs w:val="22"/>
              </w:rPr>
            </w:pPr>
            <w:r>
              <w:rPr>
                <w:sz w:val="22"/>
                <w:szCs w:val="22"/>
              </w:rPr>
              <w:t>Szlamy z obróbki metali zawierające substancje niebezpieczne</w:t>
            </w:r>
          </w:p>
        </w:tc>
        <w:tc>
          <w:tcPr>
            <w:tcW w:w="1940" w:type="dxa"/>
            <w:vAlign w:val="center"/>
          </w:tcPr>
          <w:p w14:paraId="495C8BB9" w14:textId="02BCE21F" w:rsidR="007B18FC" w:rsidRPr="008A20B8" w:rsidRDefault="007B18FC" w:rsidP="007B18FC">
            <w:pPr>
              <w:rPr>
                <w:rFonts w:cs="Arial"/>
                <w:sz w:val="22"/>
                <w:szCs w:val="22"/>
              </w:rPr>
            </w:pPr>
            <w:r>
              <w:rPr>
                <w:rFonts w:cs="Arial"/>
                <w:sz w:val="22"/>
                <w:szCs w:val="22"/>
              </w:rPr>
              <w:t>50,00</w:t>
            </w:r>
          </w:p>
        </w:tc>
        <w:tc>
          <w:tcPr>
            <w:tcW w:w="1940" w:type="dxa"/>
            <w:vAlign w:val="center"/>
          </w:tcPr>
          <w:p w14:paraId="7E691317" w14:textId="4E261977" w:rsidR="007B18FC" w:rsidRPr="008A20B8" w:rsidRDefault="007B18FC" w:rsidP="007B18FC">
            <w:pPr>
              <w:rPr>
                <w:rFonts w:cs="Arial"/>
                <w:sz w:val="22"/>
                <w:szCs w:val="22"/>
              </w:rPr>
            </w:pPr>
            <w:r>
              <w:rPr>
                <w:rFonts w:cs="Arial"/>
                <w:sz w:val="22"/>
                <w:szCs w:val="22"/>
              </w:rPr>
              <w:t>2000,00</w:t>
            </w:r>
          </w:p>
        </w:tc>
      </w:tr>
      <w:tr w:rsidR="007B18FC" w:rsidRPr="008A20B8" w14:paraId="356E499D" w14:textId="77777777" w:rsidTr="00B47282">
        <w:tc>
          <w:tcPr>
            <w:tcW w:w="527" w:type="dxa"/>
            <w:shd w:val="clear" w:color="auto" w:fill="F2F2F2"/>
            <w:vAlign w:val="center"/>
          </w:tcPr>
          <w:p w14:paraId="63745EC3" w14:textId="77777777" w:rsidR="007B18FC" w:rsidRPr="008A20B8" w:rsidRDefault="007B18FC" w:rsidP="007B18FC">
            <w:pPr>
              <w:rPr>
                <w:rFonts w:cs="Arial"/>
                <w:sz w:val="22"/>
                <w:szCs w:val="22"/>
              </w:rPr>
            </w:pPr>
            <w:r w:rsidRPr="008A20B8">
              <w:rPr>
                <w:rFonts w:cs="Arial"/>
                <w:sz w:val="22"/>
                <w:szCs w:val="22"/>
              </w:rPr>
              <w:t>2.</w:t>
            </w:r>
          </w:p>
        </w:tc>
        <w:tc>
          <w:tcPr>
            <w:tcW w:w="1339" w:type="dxa"/>
            <w:tcBorders>
              <w:top w:val="single" w:sz="6" w:space="0" w:color="000000"/>
              <w:left w:val="single" w:sz="6" w:space="0" w:color="000000"/>
              <w:bottom w:val="single" w:sz="6" w:space="0" w:color="000000"/>
              <w:right w:val="single" w:sz="6" w:space="0" w:color="000000"/>
            </w:tcBorders>
            <w:vAlign w:val="center"/>
          </w:tcPr>
          <w:p w14:paraId="026458AD" w14:textId="0BF53D75" w:rsidR="007B18FC" w:rsidRPr="008A20B8" w:rsidRDefault="007B18FC" w:rsidP="007B18FC">
            <w:pPr>
              <w:spacing w:before="60" w:after="60"/>
              <w:ind w:firstLine="142"/>
              <w:rPr>
                <w:rFonts w:cs="Arial"/>
                <w:sz w:val="22"/>
                <w:szCs w:val="22"/>
              </w:rPr>
            </w:pPr>
            <w:r w:rsidRPr="00C83AEA">
              <w:rPr>
                <w:sz w:val="22"/>
                <w:szCs w:val="22"/>
              </w:rPr>
              <w:t>12 01 18*</w:t>
            </w:r>
          </w:p>
        </w:tc>
        <w:tc>
          <w:tcPr>
            <w:tcW w:w="3599" w:type="dxa"/>
            <w:tcBorders>
              <w:top w:val="single" w:sz="6" w:space="0" w:color="000000"/>
              <w:left w:val="single" w:sz="6" w:space="0" w:color="000000"/>
              <w:bottom w:val="single" w:sz="6" w:space="0" w:color="000000"/>
              <w:right w:val="single" w:sz="6" w:space="0" w:color="000000"/>
            </w:tcBorders>
            <w:vAlign w:val="center"/>
          </w:tcPr>
          <w:p w14:paraId="5EAAA5A9" w14:textId="5A436235" w:rsidR="007B18FC" w:rsidRPr="008A20B8" w:rsidRDefault="007B18FC" w:rsidP="007B18FC">
            <w:pPr>
              <w:spacing w:before="60" w:after="60"/>
              <w:ind w:left="161" w:firstLine="142"/>
              <w:rPr>
                <w:rFonts w:cs="Arial"/>
                <w:sz w:val="22"/>
                <w:szCs w:val="22"/>
              </w:rPr>
            </w:pPr>
            <w:r>
              <w:rPr>
                <w:sz w:val="22"/>
                <w:szCs w:val="22"/>
              </w:rPr>
              <w:t>Odpady poszlifierskie zawierające substancje niebezpieczne</w:t>
            </w:r>
          </w:p>
        </w:tc>
        <w:tc>
          <w:tcPr>
            <w:tcW w:w="1940" w:type="dxa"/>
            <w:vAlign w:val="center"/>
          </w:tcPr>
          <w:p w14:paraId="53A222CE" w14:textId="36A00987" w:rsidR="007B18FC" w:rsidRPr="008A20B8" w:rsidRDefault="007B18FC" w:rsidP="007B18FC">
            <w:pPr>
              <w:rPr>
                <w:rFonts w:cs="Arial"/>
                <w:sz w:val="22"/>
                <w:szCs w:val="22"/>
              </w:rPr>
            </w:pPr>
            <w:r>
              <w:rPr>
                <w:rFonts w:cs="Arial"/>
                <w:sz w:val="22"/>
                <w:szCs w:val="22"/>
              </w:rPr>
              <w:t>50,00</w:t>
            </w:r>
          </w:p>
        </w:tc>
        <w:tc>
          <w:tcPr>
            <w:tcW w:w="1940" w:type="dxa"/>
            <w:vAlign w:val="center"/>
          </w:tcPr>
          <w:p w14:paraId="0E1E2496" w14:textId="1B70EC9C" w:rsidR="007B18FC" w:rsidRPr="008A20B8" w:rsidRDefault="007B18FC" w:rsidP="007B18FC">
            <w:pPr>
              <w:rPr>
                <w:rFonts w:cs="Arial"/>
                <w:sz w:val="22"/>
                <w:szCs w:val="22"/>
              </w:rPr>
            </w:pPr>
            <w:r>
              <w:rPr>
                <w:rFonts w:cs="Arial"/>
                <w:sz w:val="22"/>
                <w:szCs w:val="22"/>
              </w:rPr>
              <w:t>2000,00</w:t>
            </w:r>
          </w:p>
        </w:tc>
      </w:tr>
      <w:tr w:rsidR="007B18FC" w:rsidRPr="00552700" w14:paraId="142353EC" w14:textId="77777777" w:rsidTr="000A156B">
        <w:tc>
          <w:tcPr>
            <w:tcW w:w="5465" w:type="dxa"/>
            <w:gridSpan w:val="3"/>
            <w:shd w:val="clear" w:color="auto" w:fill="F2F2F2" w:themeFill="background1" w:themeFillShade="F2"/>
            <w:vAlign w:val="center"/>
          </w:tcPr>
          <w:p w14:paraId="2C6C7E0E" w14:textId="77777777" w:rsidR="007B18FC" w:rsidRPr="008A20B8" w:rsidRDefault="007B18FC" w:rsidP="007B18FC">
            <w:pPr>
              <w:rPr>
                <w:rFonts w:cs="Arial"/>
                <w:b/>
                <w:sz w:val="22"/>
                <w:szCs w:val="22"/>
              </w:rPr>
            </w:pPr>
            <w:r w:rsidRPr="008A20B8">
              <w:rPr>
                <w:rFonts w:cs="Arial"/>
                <w:b/>
                <w:sz w:val="22"/>
                <w:szCs w:val="22"/>
              </w:rPr>
              <w:t>Maksymalna łączna masa wszystkich rodzajów odpadów, które mogą być magazynowane w tym samym czasie</w:t>
            </w:r>
            <w:r>
              <w:rPr>
                <w:rFonts w:cs="Arial"/>
                <w:b/>
                <w:sz w:val="22"/>
                <w:szCs w:val="22"/>
              </w:rPr>
              <w:t xml:space="preserve"> [Mg]</w:t>
            </w:r>
          </w:p>
        </w:tc>
        <w:tc>
          <w:tcPr>
            <w:tcW w:w="3880" w:type="dxa"/>
            <w:gridSpan w:val="2"/>
            <w:shd w:val="clear" w:color="auto" w:fill="FFFFFF" w:themeFill="background1"/>
            <w:vAlign w:val="center"/>
          </w:tcPr>
          <w:p w14:paraId="221B80A7" w14:textId="59D74407" w:rsidR="007B18FC" w:rsidRPr="008A20B8" w:rsidRDefault="007B18FC" w:rsidP="007B18FC">
            <w:pPr>
              <w:rPr>
                <w:rFonts w:cs="Arial"/>
                <w:sz w:val="22"/>
                <w:szCs w:val="22"/>
                <w:lang w:val="en-US"/>
              </w:rPr>
            </w:pPr>
            <w:r>
              <w:rPr>
                <w:rFonts w:cs="Arial"/>
                <w:sz w:val="22"/>
                <w:szCs w:val="22"/>
                <w:lang w:val="en-US"/>
              </w:rPr>
              <w:t>50,00</w:t>
            </w:r>
          </w:p>
        </w:tc>
      </w:tr>
      <w:tr w:rsidR="007B18FC" w:rsidRPr="008A20B8" w14:paraId="57550C13" w14:textId="77777777" w:rsidTr="000A156B">
        <w:trPr>
          <w:trHeight w:val="594"/>
        </w:trPr>
        <w:tc>
          <w:tcPr>
            <w:tcW w:w="5465" w:type="dxa"/>
            <w:gridSpan w:val="3"/>
            <w:shd w:val="clear" w:color="auto" w:fill="F2F2F2" w:themeFill="background1" w:themeFillShade="F2"/>
            <w:vAlign w:val="center"/>
          </w:tcPr>
          <w:p w14:paraId="2A5742A0" w14:textId="2F2E0504" w:rsidR="007B18FC" w:rsidRPr="008A20B8" w:rsidRDefault="007B18FC" w:rsidP="007B18FC">
            <w:pPr>
              <w:rPr>
                <w:rFonts w:cs="Arial"/>
                <w:b/>
                <w:sz w:val="22"/>
                <w:szCs w:val="22"/>
              </w:rPr>
            </w:pPr>
            <w:r w:rsidRPr="008A20B8">
              <w:rPr>
                <w:rFonts w:cs="Arial"/>
                <w:b/>
                <w:sz w:val="22"/>
                <w:szCs w:val="22"/>
              </w:rPr>
              <w:t>Maksymalna łączna masa wszystkich rodzajów odpadów, które mogą być magazynowan</w:t>
            </w:r>
            <w:r>
              <w:rPr>
                <w:rFonts w:cs="Arial"/>
                <w:b/>
                <w:sz w:val="22"/>
                <w:szCs w:val="22"/>
              </w:rPr>
              <w:t>e w okresie roku [Mg]</w:t>
            </w:r>
          </w:p>
        </w:tc>
        <w:tc>
          <w:tcPr>
            <w:tcW w:w="3880" w:type="dxa"/>
            <w:gridSpan w:val="2"/>
            <w:shd w:val="clear" w:color="auto" w:fill="FFFFFF" w:themeFill="background1"/>
            <w:vAlign w:val="center"/>
          </w:tcPr>
          <w:p w14:paraId="70A3CF4F" w14:textId="29A31ED7" w:rsidR="007B18FC" w:rsidRPr="008A20B8" w:rsidRDefault="007B18FC" w:rsidP="007B18FC">
            <w:pPr>
              <w:rPr>
                <w:rFonts w:cs="Arial"/>
                <w:sz w:val="22"/>
                <w:szCs w:val="22"/>
              </w:rPr>
            </w:pPr>
            <w:r>
              <w:rPr>
                <w:rFonts w:cs="Arial"/>
                <w:sz w:val="22"/>
                <w:szCs w:val="22"/>
              </w:rPr>
              <w:t>2000</w:t>
            </w:r>
            <w:r w:rsidR="005D3BF9">
              <w:rPr>
                <w:rFonts w:cs="Arial"/>
                <w:sz w:val="22"/>
                <w:szCs w:val="22"/>
              </w:rPr>
              <w:t>,00</w:t>
            </w:r>
          </w:p>
        </w:tc>
      </w:tr>
      <w:tr w:rsidR="00CD55A1" w:rsidRPr="008A20B8" w14:paraId="5E996453" w14:textId="77777777" w:rsidTr="000A156B">
        <w:tc>
          <w:tcPr>
            <w:tcW w:w="9345" w:type="dxa"/>
            <w:gridSpan w:val="5"/>
            <w:shd w:val="clear" w:color="auto" w:fill="F2F2F2" w:themeFill="background1" w:themeFillShade="F2"/>
            <w:vAlign w:val="center"/>
          </w:tcPr>
          <w:p w14:paraId="79020C28" w14:textId="39E71B5B" w:rsidR="00CD55A1" w:rsidRDefault="00CD55A1" w:rsidP="007B18FC">
            <w:pPr>
              <w:rPr>
                <w:rFonts w:cs="Arial"/>
                <w:sz w:val="22"/>
                <w:szCs w:val="22"/>
              </w:rPr>
            </w:pPr>
            <w:r w:rsidRPr="008A3698">
              <w:rPr>
                <w:rFonts w:cstheme="minorHAnsi"/>
                <w:b/>
                <w:sz w:val="22"/>
                <w:szCs w:val="22"/>
              </w:rPr>
              <w:t>Całkowita pojemność miejsca magazynowania odpadów niebezpiecznych nie przekroczy 50 Mg</w:t>
            </w:r>
          </w:p>
        </w:tc>
      </w:tr>
    </w:tbl>
    <w:p w14:paraId="74BD10D6" w14:textId="77777777" w:rsidR="00822246" w:rsidRPr="008A20B8" w:rsidRDefault="00822246" w:rsidP="00822246">
      <w:pPr>
        <w:tabs>
          <w:tab w:val="num" w:pos="360"/>
        </w:tabs>
        <w:rPr>
          <w:rFonts w:eastAsia="Arial Unicode MS" w:cstheme="minorHAnsi"/>
        </w:rPr>
      </w:pPr>
    </w:p>
    <w:p w14:paraId="41F9D6A0" w14:textId="7EC458A7" w:rsidR="005D3BF9" w:rsidRPr="005D3BF9" w:rsidRDefault="00822246">
      <w:pPr>
        <w:pStyle w:val="Akapitzlist"/>
        <w:numPr>
          <w:ilvl w:val="0"/>
          <w:numId w:val="20"/>
        </w:numPr>
        <w:tabs>
          <w:tab w:val="num" w:pos="360"/>
        </w:tabs>
        <w:ind w:left="284" w:hanging="284"/>
        <w:rPr>
          <w:rFonts w:eastAsia="Andale Sans UI" w:cs="Arial"/>
          <w:b/>
          <w:bCs/>
          <w:lang w:eastAsia="ar-SA"/>
        </w:rPr>
      </w:pPr>
      <w:r w:rsidRPr="005D3BF9">
        <w:rPr>
          <w:rFonts w:eastAsia="Andale Sans UI" w:cs="Arial"/>
          <w:b/>
          <w:bCs/>
          <w:lang w:eastAsia="ar-SA"/>
        </w:rPr>
        <w:t xml:space="preserve">Największa masa odpadów, które mogłyby być magazynowane w tym samym czasie </w:t>
      </w:r>
      <w:r w:rsidRPr="005D3BF9">
        <w:rPr>
          <w:rFonts w:eastAsia="Andale Sans UI" w:cs="Arial"/>
          <w:b/>
          <w:bCs/>
          <w:lang w:eastAsia="ar-SA"/>
        </w:rPr>
        <w:br/>
        <w:t>w instalacji, obiekcie budowlanym lub jego części lub innym miejscu magazynowania odpadów, wynikająca z wymiarów instalacji, obiektu budowlanego lub jego części lub innego miejsca magazynowania odpadów</w:t>
      </w:r>
      <w:r w:rsidR="005D3BF9" w:rsidRPr="005D3BF9">
        <w:rPr>
          <w:rFonts w:eastAsia="Andale Sans UI" w:cs="Arial"/>
          <w:b/>
          <w:bCs/>
          <w:lang w:eastAsia="ar-SA"/>
        </w:rPr>
        <w:t xml:space="preserve"> oraz całkowita pojemność (wyrażona w Mg) instalacji, obiektu budowlanego lub jego części lub innego miejsca magazynowania odpadów</w:t>
      </w:r>
    </w:p>
    <w:p w14:paraId="579CFB24" w14:textId="77777777" w:rsidR="00822246" w:rsidRDefault="00822246" w:rsidP="00822246">
      <w:pPr>
        <w:jc w:val="both"/>
        <w:rPr>
          <w:rFonts w:ascii="Arial" w:eastAsia="Andale Sans UI" w:hAnsi="Arial" w:cs="Arial"/>
          <w:bCs/>
          <w:sz w:val="22"/>
          <w:szCs w:val="22"/>
          <w:lang w:eastAsia="ar-SA"/>
        </w:rPr>
      </w:pPr>
    </w:p>
    <w:p w14:paraId="0830A538" w14:textId="77777777" w:rsidR="005D3BF9" w:rsidRDefault="005D3BF9" w:rsidP="00822246">
      <w:pPr>
        <w:jc w:val="both"/>
        <w:rPr>
          <w:rFonts w:ascii="Arial" w:eastAsia="Andale Sans UI" w:hAnsi="Arial" w:cs="Arial"/>
          <w:bCs/>
          <w:sz w:val="22"/>
          <w:szCs w:val="22"/>
          <w:lang w:eastAsia="ar-SA"/>
        </w:rPr>
      </w:pPr>
    </w:p>
    <w:tbl>
      <w:tblPr>
        <w:tblStyle w:val="Tabela-Siatka"/>
        <w:tblW w:w="0" w:type="auto"/>
        <w:tblLook w:val="04A0" w:firstRow="1" w:lastRow="0" w:firstColumn="1" w:lastColumn="0" w:noHBand="0" w:noVBand="1"/>
      </w:tblPr>
      <w:tblGrid>
        <w:gridCol w:w="704"/>
        <w:gridCol w:w="3968"/>
        <w:gridCol w:w="2336"/>
        <w:gridCol w:w="2337"/>
      </w:tblGrid>
      <w:tr w:rsidR="005D3BF9" w:rsidRPr="00BF493A" w14:paraId="5321BC4C" w14:textId="77777777" w:rsidTr="00A52AC9">
        <w:tc>
          <w:tcPr>
            <w:tcW w:w="704" w:type="dxa"/>
            <w:shd w:val="clear" w:color="auto" w:fill="F2F2F2" w:themeFill="background1" w:themeFillShade="F2"/>
            <w:vAlign w:val="center"/>
          </w:tcPr>
          <w:p w14:paraId="744B58E3" w14:textId="77777777" w:rsidR="005D3BF9" w:rsidRPr="00BF493A" w:rsidRDefault="005D3BF9" w:rsidP="00A52AC9">
            <w:pPr>
              <w:rPr>
                <w:rFonts w:eastAsia="Andale Sans UI" w:cstheme="minorHAnsi"/>
                <w:b/>
                <w:sz w:val="22"/>
                <w:szCs w:val="22"/>
                <w:lang w:eastAsia="ar-SA"/>
              </w:rPr>
            </w:pPr>
            <w:r w:rsidRPr="00BF493A">
              <w:rPr>
                <w:rFonts w:eastAsia="Andale Sans UI" w:cstheme="minorHAnsi"/>
                <w:b/>
                <w:sz w:val="22"/>
                <w:szCs w:val="22"/>
                <w:lang w:eastAsia="ar-SA"/>
              </w:rPr>
              <w:t>L.p.</w:t>
            </w:r>
          </w:p>
        </w:tc>
        <w:tc>
          <w:tcPr>
            <w:tcW w:w="3968" w:type="dxa"/>
            <w:shd w:val="clear" w:color="auto" w:fill="F2F2F2" w:themeFill="background1" w:themeFillShade="F2"/>
            <w:vAlign w:val="center"/>
          </w:tcPr>
          <w:p w14:paraId="099DF4F4" w14:textId="77777777" w:rsidR="005D3BF9" w:rsidRPr="00BF493A" w:rsidRDefault="005D3BF9" w:rsidP="00A52AC9">
            <w:pPr>
              <w:rPr>
                <w:rFonts w:eastAsia="Andale Sans UI" w:cstheme="minorHAnsi"/>
                <w:b/>
                <w:sz w:val="22"/>
                <w:szCs w:val="22"/>
                <w:lang w:eastAsia="ar-SA"/>
              </w:rPr>
            </w:pPr>
            <w:r w:rsidRPr="00BF493A">
              <w:rPr>
                <w:rFonts w:eastAsia="Andale Sans UI" w:cstheme="minorHAnsi"/>
                <w:b/>
                <w:sz w:val="22"/>
                <w:szCs w:val="22"/>
                <w:lang w:eastAsia="ar-SA"/>
              </w:rPr>
              <w:t>Miejsce magazynowania</w:t>
            </w:r>
          </w:p>
        </w:tc>
        <w:tc>
          <w:tcPr>
            <w:tcW w:w="2336" w:type="dxa"/>
            <w:shd w:val="clear" w:color="auto" w:fill="F2F2F2" w:themeFill="background1" w:themeFillShade="F2"/>
            <w:vAlign w:val="center"/>
          </w:tcPr>
          <w:p w14:paraId="0BCAEB1E" w14:textId="516F5871" w:rsidR="005D3BF9" w:rsidRPr="00BF493A" w:rsidRDefault="005D3BF9" w:rsidP="00A52AC9">
            <w:pPr>
              <w:rPr>
                <w:rFonts w:eastAsia="Andale Sans UI" w:cstheme="minorHAnsi"/>
                <w:b/>
                <w:sz w:val="22"/>
                <w:szCs w:val="22"/>
                <w:lang w:eastAsia="ar-SA"/>
              </w:rPr>
            </w:pPr>
            <w:r w:rsidRPr="00BF493A">
              <w:rPr>
                <w:rFonts w:eastAsia="Andale Sans UI" w:cstheme="minorHAnsi"/>
                <w:b/>
                <w:sz w:val="22"/>
                <w:szCs w:val="22"/>
                <w:lang w:eastAsia="ar-SA"/>
              </w:rPr>
              <w:t xml:space="preserve">Największa masa odpadów, które mogłyby być magazynowane w tym samym czasie </w:t>
            </w:r>
            <w:r w:rsidR="007F1E30">
              <w:rPr>
                <w:rFonts w:eastAsia="Andale Sans UI" w:cstheme="minorHAnsi"/>
                <w:b/>
                <w:sz w:val="22"/>
                <w:szCs w:val="22"/>
                <w:lang w:eastAsia="ar-SA"/>
              </w:rPr>
              <w:t>[</w:t>
            </w:r>
            <w:r w:rsidRPr="00BF493A">
              <w:rPr>
                <w:rFonts w:eastAsia="Andale Sans UI" w:cstheme="minorHAnsi"/>
                <w:b/>
                <w:sz w:val="22"/>
                <w:szCs w:val="22"/>
                <w:lang w:eastAsia="ar-SA"/>
              </w:rPr>
              <w:t>Mg]</w:t>
            </w:r>
          </w:p>
        </w:tc>
        <w:tc>
          <w:tcPr>
            <w:tcW w:w="2337" w:type="dxa"/>
            <w:shd w:val="clear" w:color="auto" w:fill="F2F2F2" w:themeFill="background1" w:themeFillShade="F2"/>
            <w:vAlign w:val="center"/>
          </w:tcPr>
          <w:p w14:paraId="02AA9367" w14:textId="3ABE2D79" w:rsidR="005D3BF9" w:rsidRPr="00BF493A" w:rsidRDefault="005D3BF9" w:rsidP="00A52AC9">
            <w:pPr>
              <w:tabs>
                <w:tab w:val="num" w:pos="360"/>
              </w:tabs>
              <w:spacing w:line="276" w:lineRule="auto"/>
              <w:rPr>
                <w:rFonts w:eastAsia="Arial Unicode MS" w:cstheme="minorHAnsi"/>
                <w:sz w:val="22"/>
                <w:szCs w:val="22"/>
              </w:rPr>
            </w:pPr>
            <w:r w:rsidRPr="00BF493A">
              <w:rPr>
                <w:rFonts w:eastAsia="Andale Sans UI" w:cstheme="minorHAnsi"/>
                <w:b/>
                <w:bCs/>
                <w:sz w:val="22"/>
                <w:szCs w:val="22"/>
                <w:lang w:eastAsia="ar-SA"/>
              </w:rPr>
              <w:t xml:space="preserve">Całkowita pojemność miejsca magazynowania </w:t>
            </w:r>
            <w:r w:rsidR="007F1E30">
              <w:rPr>
                <w:rFonts w:eastAsia="Andale Sans UI" w:cstheme="minorHAnsi"/>
                <w:b/>
                <w:bCs/>
                <w:sz w:val="22"/>
                <w:szCs w:val="22"/>
                <w:lang w:eastAsia="ar-SA"/>
              </w:rPr>
              <w:t>[</w:t>
            </w:r>
            <w:r w:rsidRPr="00BF493A">
              <w:rPr>
                <w:rFonts w:eastAsia="Andale Sans UI" w:cstheme="minorHAnsi"/>
                <w:b/>
                <w:bCs/>
                <w:sz w:val="22"/>
                <w:szCs w:val="22"/>
                <w:lang w:eastAsia="ar-SA"/>
              </w:rPr>
              <w:t>Mg]</w:t>
            </w:r>
          </w:p>
          <w:p w14:paraId="64E57E0E" w14:textId="77777777" w:rsidR="005D3BF9" w:rsidRPr="00BF493A" w:rsidRDefault="005D3BF9" w:rsidP="00A52AC9">
            <w:pPr>
              <w:rPr>
                <w:rFonts w:eastAsia="Andale Sans UI" w:cstheme="minorHAnsi"/>
                <w:bCs/>
                <w:sz w:val="22"/>
                <w:szCs w:val="22"/>
                <w:lang w:eastAsia="ar-SA"/>
              </w:rPr>
            </w:pPr>
          </w:p>
        </w:tc>
      </w:tr>
      <w:tr w:rsidR="005D3BF9" w:rsidRPr="00BF493A" w14:paraId="225448FD" w14:textId="77777777" w:rsidTr="0038067E">
        <w:tc>
          <w:tcPr>
            <w:tcW w:w="704" w:type="dxa"/>
          </w:tcPr>
          <w:p w14:paraId="50419EF4" w14:textId="77777777" w:rsidR="005D3BF9" w:rsidRPr="00BF493A" w:rsidRDefault="005D3BF9" w:rsidP="0038067E">
            <w:pPr>
              <w:jc w:val="both"/>
              <w:rPr>
                <w:rFonts w:eastAsia="Andale Sans UI" w:cstheme="minorHAnsi"/>
                <w:bCs/>
                <w:sz w:val="22"/>
                <w:szCs w:val="22"/>
                <w:lang w:eastAsia="ar-SA"/>
              </w:rPr>
            </w:pPr>
            <w:r w:rsidRPr="00BF493A">
              <w:rPr>
                <w:rFonts w:eastAsia="Andale Sans UI" w:cstheme="minorHAnsi"/>
                <w:bCs/>
                <w:sz w:val="22"/>
                <w:szCs w:val="22"/>
                <w:lang w:eastAsia="ar-SA"/>
              </w:rPr>
              <w:t>1.</w:t>
            </w:r>
          </w:p>
        </w:tc>
        <w:tc>
          <w:tcPr>
            <w:tcW w:w="3968" w:type="dxa"/>
          </w:tcPr>
          <w:p w14:paraId="007BCD56" w14:textId="6A233EF5" w:rsidR="005D3BF9" w:rsidRPr="00BF493A" w:rsidRDefault="005D3BF9" w:rsidP="0038067E">
            <w:pPr>
              <w:jc w:val="both"/>
              <w:rPr>
                <w:rFonts w:eastAsia="Andale Sans UI" w:cstheme="minorHAnsi"/>
                <w:bCs/>
                <w:sz w:val="22"/>
                <w:szCs w:val="22"/>
                <w:lang w:eastAsia="ar-SA"/>
              </w:rPr>
            </w:pPr>
            <w:r w:rsidRPr="00BF493A">
              <w:rPr>
                <w:rFonts w:eastAsia="Andale Sans UI" w:cstheme="minorHAnsi"/>
                <w:bCs/>
                <w:sz w:val="22"/>
                <w:szCs w:val="22"/>
                <w:lang w:eastAsia="ar-SA"/>
              </w:rPr>
              <w:t xml:space="preserve">Boks </w:t>
            </w:r>
            <w:r>
              <w:rPr>
                <w:rFonts w:eastAsia="Andale Sans UI" w:cstheme="minorHAnsi"/>
                <w:bCs/>
                <w:sz w:val="22"/>
                <w:szCs w:val="22"/>
                <w:lang w:eastAsia="ar-SA"/>
              </w:rPr>
              <w:t>3</w:t>
            </w:r>
            <w:r w:rsidRPr="00BF493A">
              <w:rPr>
                <w:rFonts w:eastAsia="Andale Sans UI" w:cstheme="minorHAnsi"/>
                <w:bCs/>
                <w:sz w:val="22"/>
                <w:szCs w:val="22"/>
                <w:lang w:eastAsia="ar-SA"/>
              </w:rPr>
              <w:t>(A)</w:t>
            </w:r>
          </w:p>
        </w:tc>
        <w:tc>
          <w:tcPr>
            <w:tcW w:w="2336" w:type="dxa"/>
          </w:tcPr>
          <w:p w14:paraId="288115CA" w14:textId="37719C5F" w:rsidR="005D3BF9" w:rsidRPr="00BF493A" w:rsidRDefault="005D3BF9" w:rsidP="0038067E">
            <w:pPr>
              <w:jc w:val="both"/>
              <w:rPr>
                <w:rFonts w:eastAsia="Andale Sans UI" w:cstheme="minorHAnsi"/>
                <w:bCs/>
                <w:sz w:val="22"/>
                <w:szCs w:val="22"/>
                <w:lang w:eastAsia="ar-SA"/>
              </w:rPr>
            </w:pPr>
            <w:r w:rsidRPr="00BF493A">
              <w:rPr>
                <w:rFonts w:eastAsia="Andale Sans UI" w:cstheme="minorHAnsi"/>
                <w:bCs/>
                <w:sz w:val="22"/>
                <w:szCs w:val="22"/>
                <w:lang w:eastAsia="ar-SA"/>
              </w:rPr>
              <w:t>5</w:t>
            </w:r>
            <w:r>
              <w:rPr>
                <w:rFonts w:eastAsia="Andale Sans UI" w:cstheme="minorHAnsi"/>
                <w:bCs/>
                <w:sz w:val="22"/>
                <w:szCs w:val="22"/>
                <w:lang w:eastAsia="ar-SA"/>
              </w:rPr>
              <w:t>0,00</w:t>
            </w:r>
          </w:p>
        </w:tc>
        <w:tc>
          <w:tcPr>
            <w:tcW w:w="2337" w:type="dxa"/>
          </w:tcPr>
          <w:p w14:paraId="7B2DAD0A" w14:textId="559CFD6D" w:rsidR="005D3BF9" w:rsidRPr="00BF493A" w:rsidRDefault="005D3BF9" w:rsidP="0038067E">
            <w:pPr>
              <w:jc w:val="both"/>
              <w:rPr>
                <w:rFonts w:eastAsia="Andale Sans UI" w:cstheme="minorHAnsi"/>
                <w:bCs/>
                <w:sz w:val="22"/>
                <w:szCs w:val="22"/>
                <w:lang w:eastAsia="ar-SA"/>
              </w:rPr>
            </w:pPr>
            <w:r>
              <w:rPr>
                <w:rFonts w:eastAsia="Andale Sans UI" w:cstheme="minorHAnsi"/>
                <w:bCs/>
                <w:sz w:val="22"/>
                <w:szCs w:val="22"/>
                <w:lang w:eastAsia="ar-SA"/>
              </w:rPr>
              <w:t>163,00</w:t>
            </w:r>
          </w:p>
        </w:tc>
      </w:tr>
    </w:tbl>
    <w:p w14:paraId="2BE12B44" w14:textId="77777777" w:rsidR="00C87D73" w:rsidRDefault="00C87D73" w:rsidP="00B47282">
      <w:pPr>
        <w:spacing w:line="276" w:lineRule="auto"/>
        <w:rPr>
          <w:rFonts w:eastAsia="Times New Roman" w:cstheme="minorHAnsi"/>
          <w:b/>
          <w:lang w:eastAsia="ar-SA"/>
        </w:rPr>
      </w:pPr>
    </w:p>
    <w:p w14:paraId="0979E47F" w14:textId="04E649A5" w:rsidR="00970022" w:rsidRPr="000A156B" w:rsidRDefault="00B47282" w:rsidP="00B47282">
      <w:pPr>
        <w:spacing w:line="276" w:lineRule="auto"/>
        <w:rPr>
          <w:rFonts w:cstheme="minorHAnsi"/>
          <w:b/>
        </w:rPr>
      </w:pPr>
      <w:r w:rsidRPr="000A156B">
        <w:rPr>
          <w:rFonts w:eastAsia="Times New Roman" w:cstheme="minorHAnsi"/>
          <w:b/>
          <w:lang w:eastAsia="ar-SA"/>
        </w:rPr>
        <w:t xml:space="preserve">4.4. </w:t>
      </w:r>
      <w:r w:rsidR="005970EB" w:rsidRPr="000A156B">
        <w:rPr>
          <w:rFonts w:cstheme="minorHAnsi"/>
          <w:b/>
        </w:rPr>
        <w:t xml:space="preserve">Termin obowiązywania niniejszego zezwolenia na przetwarzanie odpadów: </w:t>
      </w:r>
      <w:r w:rsidR="005970EB" w:rsidRPr="000A156B">
        <w:rPr>
          <w:rFonts w:cstheme="minorHAnsi"/>
        </w:rPr>
        <w:t>10 lat, tj. od dnia</w:t>
      </w:r>
      <w:r w:rsidR="000A156B" w:rsidRPr="000A156B">
        <w:rPr>
          <w:rFonts w:cstheme="minorHAnsi"/>
        </w:rPr>
        <w:t xml:space="preserve"> </w:t>
      </w:r>
      <w:r w:rsidR="000110C1">
        <w:rPr>
          <w:rFonts w:cstheme="minorHAnsi"/>
        </w:rPr>
        <w:t>10</w:t>
      </w:r>
      <w:r w:rsidR="000A156B" w:rsidRPr="000A156B">
        <w:rPr>
          <w:rFonts w:cstheme="minorHAnsi"/>
        </w:rPr>
        <w:t>.07.2026 r.</w:t>
      </w:r>
      <w:r w:rsidR="005970EB" w:rsidRPr="000A156B">
        <w:rPr>
          <w:rFonts w:cstheme="minorHAnsi"/>
        </w:rPr>
        <w:t xml:space="preserve"> do dnia</w:t>
      </w:r>
      <w:r w:rsidR="000A156B" w:rsidRPr="000A156B">
        <w:rPr>
          <w:rFonts w:cstheme="minorHAnsi"/>
        </w:rPr>
        <w:t xml:space="preserve"> </w:t>
      </w:r>
      <w:r w:rsidR="000110C1">
        <w:rPr>
          <w:rFonts w:cstheme="minorHAnsi"/>
        </w:rPr>
        <w:t>10</w:t>
      </w:r>
      <w:r w:rsidR="000A156B" w:rsidRPr="000A156B">
        <w:rPr>
          <w:rFonts w:cstheme="minorHAnsi"/>
        </w:rPr>
        <w:t>.07.2036 r.</w:t>
      </w:r>
    </w:p>
    <w:p w14:paraId="7A339E43" w14:textId="77777777" w:rsidR="005970EB" w:rsidRPr="005970EB" w:rsidRDefault="005970EB" w:rsidP="005970EB">
      <w:pPr>
        <w:spacing w:line="276" w:lineRule="auto"/>
        <w:ind w:left="426"/>
        <w:rPr>
          <w:b/>
          <w:highlight w:val="yellow"/>
        </w:rPr>
      </w:pPr>
    </w:p>
    <w:p w14:paraId="090D7D83" w14:textId="30106F72" w:rsidR="00776839" w:rsidRPr="00C47A66" w:rsidRDefault="00B47282" w:rsidP="00B47282">
      <w:pPr>
        <w:tabs>
          <w:tab w:val="num" w:pos="360"/>
        </w:tabs>
        <w:spacing w:line="276" w:lineRule="auto"/>
        <w:rPr>
          <w:b/>
        </w:rPr>
      </w:pPr>
      <w:r>
        <w:rPr>
          <w:b/>
        </w:rPr>
        <w:t xml:space="preserve">5. </w:t>
      </w:r>
      <w:r w:rsidR="00776839" w:rsidRPr="00C47A66">
        <w:rPr>
          <w:b/>
        </w:rPr>
        <w:t xml:space="preserve">Warunki zezwolenia na zbieranie odpadów </w:t>
      </w:r>
    </w:p>
    <w:p w14:paraId="0B78D5FF" w14:textId="77777777" w:rsidR="00776839" w:rsidRPr="00C47A66" w:rsidRDefault="00776839" w:rsidP="00776839">
      <w:pPr>
        <w:tabs>
          <w:tab w:val="num" w:pos="360"/>
        </w:tabs>
        <w:spacing w:line="276" w:lineRule="auto"/>
        <w:ind w:left="720"/>
        <w:rPr>
          <w:b/>
        </w:rPr>
      </w:pPr>
    </w:p>
    <w:p w14:paraId="7D4100B8" w14:textId="667F3A4C" w:rsidR="00B47282" w:rsidRDefault="00727BF1" w:rsidP="00776839">
      <w:pPr>
        <w:jc w:val="both"/>
        <w:rPr>
          <w:b/>
        </w:rPr>
      </w:pPr>
      <w:r>
        <w:rPr>
          <w:rFonts w:eastAsia="Arial Unicode MS" w:cs="Times New Roman"/>
          <w:b/>
          <w:lang w:eastAsia="pl-PL"/>
        </w:rPr>
        <w:t>5</w:t>
      </w:r>
      <w:r w:rsidR="00776839" w:rsidRPr="00C47A66">
        <w:rPr>
          <w:rFonts w:eastAsia="Arial Unicode MS" w:cs="Times New Roman"/>
          <w:b/>
          <w:lang w:eastAsia="pl-PL"/>
        </w:rPr>
        <w:t xml:space="preserve">.1 </w:t>
      </w:r>
      <w:r w:rsidR="00160E94" w:rsidRPr="00C47A66">
        <w:rPr>
          <w:b/>
        </w:rPr>
        <w:t xml:space="preserve">Rodzaje odpadów dopuszczonych do zbierania </w:t>
      </w:r>
    </w:p>
    <w:p w14:paraId="7ED98407" w14:textId="77777777" w:rsidR="00B47282" w:rsidRDefault="00B47282" w:rsidP="00776839">
      <w:pPr>
        <w:jc w:val="both"/>
        <w:rPr>
          <w:b/>
        </w:rPr>
      </w:pPr>
    </w:p>
    <w:tbl>
      <w:tblPr>
        <w:tblStyle w:val="Tabela-Siatka"/>
        <w:tblW w:w="0" w:type="auto"/>
        <w:tblLook w:val="04A0" w:firstRow="1" w:lastRow="0" w:firstColumn="1" w:lastColumn="0" w:noHBand="0" w:noVBand="1"/>
      </w:tblPr>
      <w:tblGrid>
        <w:gridCol w:w="610"/>
        <w:gridCol w:w="1512"/>
        <w:gridCol w:w="6378"/>
      </w:tblGrid>
      <w:tr w:rsidR="00B47282" w:rsidRPr="00B47282" w14:paraId="15F1CB33" w14:textId="77777777" w:rsidTr="000A156B">
        <w:trPr>
          <w:trHeight w:val="288"/>
          <w:tblHeader/>
        </w:trPr>
        <w:tc>
          <w:tcPr>
            <w:tcW w:w="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FF40ED6" w14:textId="1DC3B3F9" w:rsidR="00B47282" w:rsidRPr="001C6C04" w:rsidRDefault="00B47282" w:rsidP="001C6C04">
            <w:pPr>
              <w:rPr>
                <w:rFonts w:cstheme="minorHAnsi"/>
                <w:b/>
                <w:bCs/>
                <w:sz w:val="22"/>
                <w:szCs w:val="22"/>
              </w:rPr>
            </w:pPr>
            <w:r w:rsidRPr="001C6C04">
              <w:rPr>
                <w:rFonts w:cstheme="minorHAnsi"/>
                <w:b/>
                <w:bCs/>
                <w:sz w:val="22"/>
                <w:szCs w:val="22"/>
              </w:rPr>
              <w:t>L.p.</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0EA1F07" w14:textId="3536107B" w:rsidR="00B47282" w:rsidRPr="001C6C04" w:rsidRDefault="00B47282" w:rsidP="001C6C04">
            <w:pPr>
              <w:rPr>
                <w:rFonts w:cstheme="minorHAnsi"/>
                <w:b/>
                <w:bCs/>
                <w:sz w:val="22"/>
                <w:szCs w:val="22"/>
              </w:rPr>
            </w:pPr>
            <w:r w:rsidRPr="001C6C04">
              <w:rPr>
                <w:rFonts w:cstheme="minorHAnsi"/>
                <w:b/>
                <w:bCs/>
                <w:sz w:val="22"/>
                <w:szCs w:val="22"/>
              </w:rPr>
              <w:t>Kod opadu</w:t>
            </w:r>
          </w:p>
        </w:tc>
        <w:tc>
          <w:tcPr>
            <w:tcW w:w="6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B52FFA" w14:textId="6CBEA3BC" w:rsidR="00B47282" w:rsidRPr="001C6C04" w:rsidRDefault="00B47282" w:rsidP="001C6C04">
            <w:pPr>
              <w:rPr>
                <w:rFonts w:cstheme="minorHAnsi"/>
                <w:b/>
                <w:bCs/>
                <w:sz w:val="22"/>
                <w:szCs w:val="22"/>
              </w:rPr>
            </w:pPr>
            <w:r w:rsidRPr="001C6C04">
              <w:rPr>
                <w:rFonts w:cstheme="minorHAnsi"/>
                <w:b/>
                <w:bCs/>
                <w:sz w:val="22"/>
                <w:szCs w:val="22"/>
              </w:rPr>
              <w:t>Rodzaj odpadu</w:t>
            </w:r>
          </w:p>
        </w:tc>
      </w:tr>
      <w:tr w:rsidR="00B47282" w:rsidRPr="00B47282" w14:paraId="120643B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0D2C5B" w14:textId="77777777" w:rsidR="00B47282" w:rsidRPr="00B47282" w:rsidRDefault="00B47282">
            <w:pPr>
              <w:rPr>
                <w:rFonts w:cstheme="minorHAnsi"/>
                <w:bCs/>
                <w:sz w:val="22"/>
                <w:szCs w:val="22"/>
              </w:rPr>
            </w:pPr>
            <w:r w:rsidRPr="00B47282">
              <w:rPr>
                <w:rFonts w:cstheme="minorHAnsi"/>
                <w:bCs/>
                <w:sz w:val="22"/>
                <w:szCs w:val="22"/>
              </w:rPr>
              <w:t>1.</w:t>
            </w:r>
          </w:p>
        </w:tc>
        <w:tc>
          <w:tcPr>
            <w:tcW w:w="1512" w:type="dxa"/>
            <w:tcBorders>
              <w:top w:val="single" w:sz="4" w:space="0" w:color="auto"/>
              <w:left w:val="single" w:sz="4" w:space="0" w:color="auto"/>
              <w:bottom w:val="single" w:sz="4" w:space="0" w:color="auto"/>
              <w:right w:val="single" w:sz="4" w:space="0" w:color="auto"/>
            </w:tcBorders>
            <w:noWrap/>
            <w:hideMark/>
          </w:tcPr>
          <w:p w14:paraId="2C6BA52F" w14:textId="77777777" w:rsidR="00B47282" w:rsidRPr="00B47282" w:rsidRDefault="00B47282">
            <w:pPr>
              <w:rPr>
                <w:rFonts w:cstheme="minorHAnsi"/>
                <w:bCs/>
                <w:sz w:val="22"/>
                <w:szCs w:val="22"/>
              </w:rPr>
            </w:pPr>
            <w:r w:rsidRPr="00B47282">
              <w:rPr>
                <w:rFonts w:cstheme="minorHAnsi"/>
                <w:bCs/>
                <w:sz w:val="22"/>
                <w:szCs w:val="22"/>
              </w:rPr>
              <w:t>02 01 04</w:t>
            </w:r>
          </w:p>
        </w:tc>
        <w:tc>
          <w:tcPr>
            <w:tcW w:w="6378" w:type="dxa"/>
            <w:tcBorders>
              <w:top w:val="single" w:sz="4" w:space="0" w:color="auto"/>
              <w:left w:val="single" w:sz="4" w:space="0" w:color="auto"/>
              <w:bottom w:val="single" w:sz="4" w:space="0" w:color="auto"/>
              <w:right w:val="single" w:sz="4" w:space="0" w:color="auto"/>
            </w:tcBorders>
            <w:noWrap/>
            <w:hideMark/>
          </w:tcPr>
          <w:p w14:paraId="38ACB4F2" w14:textId="77777777" w:rsidR="00B47282" w:rsidRPr="00B47282" w:rsidRDefault="00B47282">
            <w:pPr>
              <w:rPr>
                <w:rFonts w:cstheme="minorHAnsi"/>
                <w:bCs/>
                <w:sz w:val="22"/>
                <w:szCs w:val="22"/>
              </w:rPr>
            </w:pPr>
            <w:r w:rsidRPr="00B47282">
              <w:rPr>
                <w:rFonts w:cstheme="minorHAnsi"/>
                <w:bCs/>
                <w:sz w:val="22"/>
                <w:szCs w:val="22"/>
              </w:rPr>
              <w:t>Odpady tworzyw sztucznych (z wyłączeniem opakowań)</w:t>
            </w:r>
          </w:p>
        </w:tc>
      </w:tr>
      <w:tr w:rsidR="00B47282" w:rsidRPr="00B47282" w14:paraId="422FB9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5605FF5" w14:textId="77777777" w:rsidR="00B47282" w:rsidRPr="00B47282" w:rsidRDefault="00B47282">
            <w:pPr>
              <w:rPr>
                <w:rFonts w:cstheme="minorHAnsi"/>
                <w:bCs/>
                <w:sz w:val="22"/>
                <w:szCs w:val="22"/>
              </w:rPr>
            </w:pPr>
            <w:r w:rsidRPr="00B47282">
              <w:rPr>
                <w:rFonts w:cstheme="minorHAnsi"/>
                <w:bCs/>
                <w:sz w:val="22"/>
                <w:szCs w:val="22"/>
              </w:rPr>
              <w:t>2.</w:t>
            </w:r>
          </w:p>
        </w:tc>
        <w:tc>
          <w:tcPr>
            <w:tcW w:w="1512" w:type="dxa"/>
            <w:tcBorders>
              <w:top w:val="single" w:sz="4" w:space="0" w:color="auto"/>
              <w:left w:val="single" w:sz="4" w:space="0" w:color="auto"/>
              <w:bottom w:val="single" w:sz="4" w:space="0" w:color="auto"/>
              <w:right w:val="single" w:sz="4" w:space="0" w:color="auto"/>
            </w:tcBorders>
            <w:noWrap/>
            <w:hideMark/>
          </w:tcPr>
          <w:p w14:paraId="2D4DEE61" w14:textId="77777777" w:rsidR="00B47282" w:rsidRPr="00B47282" w:rsidRDefault="00B47282">
            <w:pPr>
              <w:rPr>
                <w:rFonts w:cstheme="minorHAnsi"/>
                <w:bCs/>
                <w:sz w:val="22"/>
                <w:szCs w:val="22"/>
              </w:rPr>
            </w:pPr>
            <w:r w:rsidRPr="00B47282">
              <w:rPr>
                <w:rFonts w:cstheme="minorHAnsi"/>
                <w:bCs/>
                <w:sz w:val="22"/>
                <w:szCs w:val="22"/>
              </w:rPr>
              <w:t>02 01 07</w:t>
            </w:r>
          </w:p>
        </w:tc>
        <w:tc>
          <w:tcPr>
            <w:tcW w:w="6378" w:type="dxa"/>
            <w:tcBorders>
              <w:top w:val="single" w:sz="4" w:space="0" w:color="auto"/>
              <w:left w:val="single" w:sz="4" w:space="0" w:color="auto"/>
              <w:bottom w:val="single" w:sz="4" w:space="0" w:color="auto"/>
              <w:right w:val="single" w:sz="4" w:space="0" w:color="auto"/>
            </w:tcBorders>
            <w:noWrap/>
            <w:hideMark/>
          </w:tcPr>
          <w:p w14:paraId="21BED7CE" w14:textId="77777777" w:rsidR="00B47282" w:rsidRPr="00B47282" w:rsidRDefault="00B47282">
            <w:pPr>
              <w:rPr>
                <w:rFonts w:cstheme="minorHAnsi"/>
                <w:bCs/>
                <w:sz w:val="22"/>
                <w:szCs w:val="22"/>
              </w:rPr>
            </w:pPr>
            <w:r w:rsidRPr="00B47282">
              <w:rPr>
                <w:rFonts w:cstheme="minorHAnsi"/>
                <w:bCs/>
                <w:sz w:val="22"/>
                <w:szCs w:val="22"/>
              </w:rPr>
              <w:t>Odpady z gospodarki leśnej</w:t>
            </w:r>
          </w:p>
        </w:tc>
      </w:tr>
      <w:tr w:rsidR="00B47282" w:rsidRPr="00B47282" w14:paraId="458AAC5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BE9C58B" w14:textId="77777777" w:rsidR="00B47282" w:rsidRPr="00B47282" w:rsidRDefault="00B47282">
            <w:pPr>
              <w:rPr>
                <w:rFonts w:cstheme="minorHAnsi"/>
                <w:bCs/>
                <w:sz w:val="22"/>
                <w:szCs w:val="22"/>
              </w:rPr>
            </w:pPr>
            <w:r w:rsidRPr="00B47282">
              <w:rPr>
                <w:rFonts w:cstheme="minorHAnsi"/>
                <w:bCs/>
                <w:sz w:val="22"/>
                <w:szCs w:val="22"/>
              </w:rPr>
              <w:t>3.</w:t>
            </w:r>
          </w:p>
        </w:tc>
        <w:tc>
          <w:tcPr>
            <w:tcW w:w="1512" w:type="dxa"/>
            <w:tcBorders>
              <w:top w:val="single" w:sz="4" w:space="0" w:color="auto"/>
              <w:left w:val="single" w:sz="4" w:space="0" w:color="auto"/>
              <w:bottom w:val="single" w:sz="4" w:space="0" w:color="auto"/>
              <w:right w:val="single" w:sz="4" w:space="0" w:color="auto"/>
            </w:tcBorders>
            <w:noWrap/>
            <w:hideMark/>
          </w:tcPr>
          <w:p w14:paraId="124C46C2" w14:textId="77777777" w:rsidR="00B47282" w:rsidRPr="00B47282" w:rsidRDefault="00B47282">
            <w:pPr>
              <w:rPr>
                <w:rFonts w:cstheme="minorHAnsi"/>
                <w:bCs/>
                <w:sz w:val="22"/>
                <w:szCs w:val="22"/>
              </w:rPr>
            </w:pPr>
            <w:r w:rsidRPr="00B47282">
              <w:rPr>
                <w:rFonts w:cstheme="minorHAnsi"/>
                <w:bCs/>
                <w:sz w:val="22"/>
                <w:szCs w:val="22"/>
              </w:rPr>
              <w:t>02 01 10</w:t>
            </w:r>
          </w:p>
        </w:tc>
        <w:tc>
          <w:tcPr>
            <w:tcW w:w="6378" w:type="dxa"/>
            <w:tcBorders>
              <w:top w:val="single" w:sz="4" w:space="0" w:color="auto"/>
              <w:left w:val="single" w:sz="4" w:space="0" w:color="auto"/>
              <w:bottom w:val="single" w:sz="4" w:space="0" w:color="auto"/>
              <w:right w:val="single" w:sz="4" w:space="0" w:color="auto"/>
            </w:tcBorders>
            <w:noWrap/>
            <w:hideMark/>
          </w:tcPr>
          <w:p w14:paraId="13432B1D" w14:textId="77777777" w:rsidR="00B47282" w:rsidRPr="00B47282" w:rsidRDefault="00B47282">
            <w:pPr>
              <w:rPr>
                <w:rFonts w:cstheme="minorHAnsi"/>
                <w:bCs/>
                <w:sz w:val="22"/>
                <w:szCs w:val="22"/>
              </w:rPr>
            </w:pPr>
            <w:r w:rsidRPr="00B47282">
              <w:rPr>
                <w:rFonts w:cstheme="minorHAnsi"/>
                <w:bCs/>
                <w:sz w:val="22"/>
                <w:szCs w:val="22"/>
              </w:rPr>
              <w:t>Odpady metalowe</w:t>
            </w:r>
          </w:p>
        </w:tc>
      </w:tr>
      <w:tr w:rsidR="00B47282" w:rsidRPr="00B47282" w14:paraId="0E88716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402E770" w14:textId="77777777" w:rsidR="00B47282" w:rsidRPr="00B47282" w:rsidRDefault="00B47282">
            <w:pPr>
              <w:rPr>
                <w:rFonts w:cstheme="minorHAnsi"/>
                <w:bCs/>
                <w:sz w:val="22"/>
                <w:szCs w:val="22"/>
              </w:rPr>
            </w:pPr>
            <w:r w:rsidRPr="00B47282">
              <w:rPr>
                <w:rFonts w:cstheme="minorHAnsi"/>
                <w:bCs/>
                <w:sz w:val="22"/>
                <w:szCs w:val="22"/>
              </w:rPr>
              <w:t>4.</w:t>
            </w:r>
          </w:p>
        </w:tc>
        <w:tc>
          <w:tcPr>
            <w:tcW w:w="1512" w:type="dxa"/>
            <w:tcBorders>
              <w:top w:val="single" w:sz="4" w:space="0" w:color="auto"/>
              <w:left w:val="single" w:sz="4" w:space="0" w:color="auto"/>
              <w:bottom w:val="single" w:sz="4" w:space="0" w:color="auto"/>
              <w:right w:val="single" w:sz="4" w:space="0" w:color="auto"/>
            </w:tcBorders>
            <w:noWrap/>
            <w:hideMark/>
          </w:tcPr>
          <w:p w14:paraId="2E759F5C" w14:textId="77777777" w:rsidR="00B47282" w:rsidRPr="00B47282" w:rsidRDefault="00B47282">
            <w:pPr>
              <w:rPr>
                <w:rFonts w:cstheme="minorHAnsi"/>
                <w:bCs/>
                <w:sz w:val="22"/>
                <w:szCs w:val="22"/>
              </w:rPr>
            </w:pPr>
            <w:r w:rsidRPr="00B47282">
              <w:rPr>
                <w:rFonts w:cstheme="minorHAnsi"/>
                <w:bCs/>
                <w:sz w:val="22"/>
                <w:szCs w:val="22"/>
              </w:rPr>
              <w:t>02 01 83</w:t>
            </w:r>
          </w:p>
        </w:tc>
        <w:tc>
          <w:tcPr>
            <w:tcW w:w="6378" w:type="dxa"/>
            <w:tcBorders>
              <w:top w:val="single" w:sz="4" w:space="0" w:color="auto"/>
              <w:left w:val="single" w:sz="4" w:space="0" w:color="auto"/>
              <w:bottom w:val="single" w:sz="4" w:space="0" w:color="auto"/>
              <w:right w:val="single" w:sz="4" w:space="0" w:color="auto"/>
            </w:tcBorders>
            <w:noWrap/>
            <w:hideMark/>
          </w:tcPr>
          <w:p w14:paraId="716F6702" w14:textId="77777777" w:rsidR="00B47282" w:rsidRPr="00B47282" w:rsidRDefault="00B47282">
            <w:pPr>
              <w:rPr>
                <w:rFonts w:cstheme="minorHAnsi"/>
                <w:bCs/>
                <w:sz w:val="22"/>
                <w:szCs w:val="22"/>
              </w:rPr>
            </w:pPr>
            <w:r w:rsidRPr="00B47282">
              <w:rPr>
                <w:rFonts w:cstheme="minorHAnsi"/>
                <w:bCs/>
                <w:sz w:val="22"/>
                <w:szCs w:val="22"/>
              </w:rPr>
              <w:t>Odpady z upraw hydroponicznych</w:t>
            </w:r>
          </w:p>
        </w:tc>
      </w:tr>
      <w:tr w:rsidR="00B47282" w:rsidRPr="00B47282" w14:paraId="53BF162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372B4F0" w14:textId="77777777" w:rsidR="00B47282" w:rsidRPr="00B47282" w:rsidRDefault="00B47282">
            <w:pPr>
              <w:rPr>
                <w:rFonts w:cstheme="minorHAnsi"/>
                <w:bCs/>
                <w:sz w:val="22"/>
                <w:szCs w:val="22"/>
              </w:rPr>
            </w:pPr>
            <w:r w:rsidRPr="00B47282">
              <w:rPr>
                <w:rFonts w:cstheme="minorHAnsi"/>
                <w:bCs/>
                <w:sz w:val="22"/>
                <w:szCs w:val="22"/>
              </w:rPr>
              <w:t>5.</w:t>
            </w:r>
          </w:p>
        </w:tc>
        <w:tc>
          <w:tcPr>
            <w:tcW w:w="1512" w:type="dxa"/>
            <w:tcBorders>
              <w:top w:val="single" w:sz="4" w:space="0" w:color="auto"/>
              <w:left w:val="single" w:sz="4" w:space="0" w:color="auto"/>
              <w:bottom w:val="single" w:sz="4" w:space="0" w:color="auto"/>
              <w:right w:val="single" w:sz="4" w:space="0" w:color="auto"/>
            </w:tcBorders>
            <w:noWrap/>
            <w:hideMark/>
          </w:tcPr>
          <w:p w14:paraId="02942A17" w14:textId="77777777" w:rsidR="00B47282" w:rsidRPr="00B47282" w:rsidRDefault="00B47282">
            <w:pPr>
              <w:rPr>
                <w:rFonts w:cstheme="minorHAnsi"/>
                <w:bCs/>
                <w:sz w:val="22"/>
                <w:szCs w:val="22"/>
              </w:rPr>
            </w:pPr>
            <w:r w:rsidRPr="00B47282">
              <w:rPr>
                <w:rFonts w:cstheme="minorHAnsi"/>
                <w:bCs/>
                <w:sz w:val="22"/>
                <w:szCs w:val="22"/>
              </w:rPr>
              <w:t>02 01 99</w:t>
            </w:r>
          </w:p>
        </w:tc>
        <w:tc>
          <w:tcPr>
            <w:tcW w:w="6378" w:type="dxa"/>
            <w:tcBorders>
              <w:top w:val="single" w:sz="4" w:space="0" w:color="auto"/>
              <w:left w:val="single" w:sz="4" w:space="0" w:color="auto"/>
              <w:bottom w:val="single" w:sz="4" w:space="0" w:color="auto"/>
              <w:right w:val="single" w:sz="4" w:space="0" w:color="auto"/>
            </w:tcBorders>
            <w:noWrap/>
            <w:hideMark/>
          </w:tcPr>
          <w:p w14:paraId="091F721A"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4981AE4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4C0B2DC" w14:textId="77777777" w:rsidR="00B47282" w:rsidRPr="00B47282" w:rsidRDefault="00B47282">
            <w:pPr>
              <w:rPr>
                <w:rFonts w:cstheme="minorHAnsi"/>
                <w:bCs/>
                <w:sz w:val="22"/>
                <w:szCs w:val="22"/>
              </w:rPr>
            </w:pPr>
            <w:r w:rsidRPr="00B47282">
              <w:rPr>
                <w:rFonts w:cstheme="minorHAnsi"/>
                <w:bCs/>
                <w:sz w:val="22"/>
                <w:szCs w:val="22"/>
              </w:rPr>
              <w:lastRenderedPageBreak/>
              <w:t>6.</w:t>
            </w:r>
          </w:p>
        </w:tc>
        <w:tc>
          <w:tcPr>
            <w:tcW w:w="1512" w:type="dxa"/>
            <w:tcBorders>
              <w:top w:val="single" w:sz="4" w:space="0" w:color="auto"/>
              <w:left w:val="single" w:sz="4" w:space="0" w:color="auto"/>
              <w:bottom w:val="single" w:sz="4" w:space="0" w:color="auto"/>
              <w:right w:val="single" w:sz="4" w:space="0" w:color="auto"/>
            </w:tcBorders>
            <w:noWrap/>
            <w:hideMark/>
          </w:tcPr>
          <w:p w14:paraId="4F9A935D" w14:textId="77777777" w:rsidR="00B47282" w:rsidRPr="00B47282" w:rsidRDefault="00B47282">
            <w:pPr>
              <w:rPr>
                <w:rFonts w:cstheme="minorHAnsi"/>
                <w:bCs/>
                <w:sz w:val="22"/>
                <w:szCs w:val="22"/>
              </w:rPr>
            </w:pPr>
            <w:r w:rsidRPr="00B47282">
              <w:rPr>
                <w:rFonts w:cstheme="minorHAnsi"/>
                <w:bCs/>
                <w:sz w:val="22"/>
                <w:szCs w:val="22"/>
              </w:rPr>
              <w:t>02 02 03</w:t>
            </w:r>
          </w:p>
        </w:tc>
        <w:tc>
          <w:tcPr>
            <w:tcW w:w="6378" w:type="dxa"/>
            <w:tcBorders>
              <w:top w:val="single" w:sz="4" w:space="0" w:color="auto"/>
              <w:left w:val="single" w:sz="4" w:space="0" w:color="auto"/>
              <w:bottom w:val="single" w:sz="4" w:space="0" w:color="auto"/>
              <w:right w:val="single" w:sz="4" w:space="0" w:color="auto"/>
            </w:tcBorders>
            <w:noWrap/>
            <w:hideMark/>
          </w:tcPr>
          <w:p w14:paraId="781430C5" w14:textId="77777777" w:rsidR="00B47282" w:rsidRPr="00B47282" w:rsidRDefault="00B47282">
            <w:pPr>
              <w:rPr>
                <w:rFonts w:cstheme="minorHAnsi"/>
                <w:bCs/>
                <w:sz w:val="22"/>
                <w:szCs w:val="22"/>
              </w:rPr>
            </w:pPr>
            <w:r w:rsidRPr="00B47282">
              <w:rPr>
                <w:rFonts w:cstheme="minorHAnsi"/>
                <w:bCs/>
                <w:sz w:val="22"/>
                <w:szCs w:val="22"/>
              </w:rPr>
              <w:t>Surowce i produkty nienadające się do spożycia i przetwórstwa</w:t>
            </w:r>
          </w:p>
        </w:tc>
      </w:tr>
      <w:tr w:rsidR="00B47282" w:rsidRPr="00B47282" w14:paraId="74B8E46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F07CF22" w14:textId="77777777" w:rsidR="00B47282" w:rsidRPr="00B47282" w:rsidRDefault="00B47282">
            <w:pPr>
              <w:rPr>
                <w:rFonts w:cstheme="minorHAnsi"/>
                <w:bCs/>
                <w:sz w:val="22"/>
                <w:szCs w:val="22"/>
              </w:rPr>
            </w:pPr>
            <w:r w:rsidRPr="00B47282">
              <w:rPr>
                <w:rFonts w:cstheme="minorHAnsi"/>
                <w:bCs/>
                <w:sz w:val="22"/>
                <w:szCs w:val="22"/>
              </w:rPr>
              <w:t>7.</w:t>
            </w:r>
          </w:p>
        </w:tc>
        <w:tc>
          <w:tcPr>
            <w:tcW w:w="1512" w:type="dxa"/>
            <w:tcBorders>
              <w:top w:val="single" w:sz="4" w:space="0" w:color="auto"/>
              <w:left w:val="single" w:sz="4" w:space="0" w:color="auto"/>
              <w:bottom w:val="single" w:sz="4" w:space="0" w:color="auto"/>
              <w:right w:val="single" w:sz="4" w:space="0" w:color="auto"/>
            </w:tcBorders>
            <w:noWrap/>
            <w:hideMark/>
          </w:tcPr>
          <w:p w14:paraId="39A21010" w14:textId="77777777" w:rsidR="00B47282" w:rsidRPr="00B47282" w:rsidRDefault="00B47282">
            <w:pPr>
              <w:rPr>
                <w:rFonts w:cstheme="minorHAnsi"/>
                <w:bCs/>
                <w:sz w:val="22"/>
                <w:szCs w:val="22"/>
              </w:rPr>
            </w:pPr>
            <w:r w:rsidRPr="00B47282">
              <w:rPr>
                <w:rFonts w:cstheme="minorHAnsi"/>
                <w:bCs/>
                <w:sz w:val="22"/>
                <w:szCs w:val="22"/>
              </w:rPr>
              <w:t>02 02 04</w:t>
            </w:r>
          </w:p>
        </w:tc>
        <w:tc>
          <w:tcPr>
            <w:tcW w:w="6378" w:type="dxa"/>
            <w:tcBorders>
              <w:top w:val="single" w:sz="4" w:space="0" w:color="auto"/>
              <w:left w:val="single" w:sz="4" w:space="0" w:color="auto"/>
              <w:bottom w:val="single" w:sz="4" w:space="0" w:color="auto"/>
              <w:right w:val="single" w:sz="4" w:space="0" w:color="auto"/>
            </w:tcBorders>
            <w:noWrap/>
            <w:hideMark/>
          </w:tcPr>
          <w:p w14:paraId="194EFEF2"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w:t>
            </w:r>
          </w:p>
        </w:tc>
      </w:tr>
      <w:tr w:rsidR="00B47282" w:rsidRPr="00B47282" w14:paraId="74AC175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41E24A4" w14:textId="77777777" w:rsidR="00B47282" w:rsidRPr="00B47282" w:rsidRDefault="00B47282">
            <w:pPr>
              <w:rPr>
                <w:rFonts w:cstheme="minorHAnsi"/>
                <w:bCs/>
                <w:sz w:val="22"/>
                <w:szCs w:val="22"/>
              </w:rPr>
            </w:pPr>
            <w:r w:rsidRPr="00B47282">
              <w:rPr>
                <w:rFonts w:cstheme="minorHAnsi"/>
                <w:bCs/>
                <w:sz w:val="22"/>
                <w:szCs w:val="22"/>
              </w:rPr>
              <w:t>8.</w:t>
            </w:r>
          </w:p>
        </w:tc>
        <w:tc>
          <w:tcPr>
            <w:tcW w:w="1512" w:type="dxa"/>
            <w:tcBorders>
              <w:top w:val="single" w:sz="4" w:space="0" w:color="auto"/>
              <w:left w:val="single" w:sz="4" w:space="0" w:color="auto"/>
              <w:bottom w:val="single" w:sz="4" w:space="0" w:color="auto"/>
              <w:right w:val="single" w:sz="4" w:space="0" w:color="auto"/>
            </w:tcBorders>
            <w:noWrap/>
            <w:hideMark/>
          </w:tcPr>
          <w:p w14:paraId="4370ABD4" w14:textId="77777777" w:rsidR="00B47282" w:rsidRPr="00B47282" w:rsidRDefault="00B47282">
            <w:pPr>
              <w:rPr>
                <w:rFonts w:cstheme="minorHAnsi"/>
                <w:bCs/>
                <w:sz w:val="22"/>
                <w:szCs w:val="22"/>
              </w:rPr>
            </w:pPr>
            <w:r w:rsidRPr="00B47282">
              <w:rPr>
                <w:rFonts w:cstheme="minorHAnsi"/>
                <w:bCs/>
                <w:sz w:val="22"/>
                <w:szCs w:val="22"/>
              </w:rPr>
              <w:t>02 03 01</w:t>
            </w:r>
          </w:p>
        </w:tc>
        <w:tc>
          <w:tcPr>
            <w:tcW w:w="6378" w:type="dxa"/>
            <w:tcBorders>
              <w:top w:val="single" w:sz="4" w:space="0" w:color="auto"/>
              <w:left w:val="single" w:sz="4" w:space="0" w:color="auto"/>
              <w:bottom w:val="single" w:sz="4" w:space="0" w:color="auto"/>
              <w:right w:val="single" w:sz="4" w:space="0" w:color="auto"/>
            </w:tcBorders>
            <w:noWrap/>
            <w:hideMark/>
          </w:tcPr>
          <w:p w14:paraId="547CAE6B" w14:textId="77777777" w:rsidR="00B47282" w:rsidRPr="00B47282" w:rsidRDefault="00B47282">
            <w:pPr>
              <w:rPr>
                <w:rFonts w:cstheme="minorHAnsi"/>
                <w:bCs/>
                <w:sz w:val="22"/>
                <w:szCs w:val="22"/>
              </w:rPr>
            </w:pPr>
            <w:r w:rsidRPr="00B47282">
              <w:rPr>
                <w:rFonts w:cstheme="minorHAnsi"/>
                <w:bCs/>
                <w:sz w:val="22"/>
                <w:szCs w:val="22"/>
              </w:rPr>
              <w:t>Szlamy  z mycia, oczyszczania, obierania, odwirowywania i oddzielania surowców</w:t>
            </w:r>
          </w:p>
        </w:tc>
      </w:tr>
      <w:tr w:rsidR="00B47282" w:rsidRPr="00B47282" w14:paraId="673DCF9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9087F1C" w14:textId="77777777" w:rsidR="00B47282" w:rsidRPr="00B47282" w:rsidRDefault="00B47282">
            <w:pPr>
              <w:rPr>
                <w:rFonts w:cstheme="minorHAnsi"/>
                <w:bCs/>
                <w:sz w:val="22"/>
                <w:szCs w:val="22"/>
              </w:rPr>
            </w:pPr>
            <w:r w:rsidRPr="00B47282">
              <w:rPr>
                <w:rFonts w:cstheme="minorHAnsi"/>
                <w:bCs/>
                <w:sz w:val="22"/>
                <w:szCs w:val="22"/>
              </w:rPr>
              <w:t>9.</w:t>
            </w:r>
          </w:p>
        </w:tc>
        <w:tc>
          <w:tcPr>
            <w:tcW w:w="1512" w:type="dxa"/>
            <w:tcBorders>
              <w:top w:val="single" w:sz="4" w:space="0" w:color="auto"/>
              <w:left w:val="single" w:sz="4" w:space="0" w:color="auto"/>
              <w:bottom w:val="single" w:sz="4" w:space="0" w:color="auto"/>
              <w:right w:val="single" w:sz="4" w:space="0" w:color="auto"/>
            </w:tcBorders>
            <w:noWrap/>
            <w:hideMark/>
          </w:tcPr>
          <w:p w14:paraId="26011DA1" w14:textId="77777777" w:rsidR="00B47282" w:rsidRPr="00B47282" w:rsidRDefault="00B47282">
            <w:pPr>
              <w:rPr>
                <w:rFonts w:cstheme="minorHAnsi"/>
                <w:bCs/>
                <w:sz w:val="22"/>
                <w:szCs w:val="22"/>
              </w:rPr>
            </w:pPr>
            <w:r w:rsidRPr="00B47282">
              <w:rPr>
                <w:rFonts w:cstheme="minorHAnsi"/>
                <w:bCs/>
                <w:sz w:val="22"/>
                <w:szCs w:val="22"/>
              </w:rPr>
              <w:t>02 03 02</w:t>
            </w:r>
          </w:p>
        </w:tc>
        <w:tc>
          <w:tcPr>
            <w:tcW w:w="6378" w:type="dxa"/>
            <w:tcBorders>
              <w:top w:val="single" w:sz="4" w:space="0" w:color="auto"/>
              <w:left w:val="single" w:sz="4" w:space="0" w:color="auto"/>
              <w:bottom w:val="single" w:sz="4" w:space="0" w:color="auto"/>
              <w:right w:val="single" w:sz="4" w:space="0" w:color="auto"/>
            </w:tcBorders>
            <w:noWrap/>
            <w:hideMark/>
          </w:tcPr>
          <w:p w14:paraId="13DA75C5" w14:textId="77777777" w:rsidR="00B47282" w:rsidRPr="00B47282" w:rsidRDefault="00B47282">
            <w:pPr>
              <w:rPr>
                <w:rFonts w:cstheme="minorHAnsi"/>
                <w:bCs/>
                <w:sz w:val="22"/>
                <w:szCs w:val="22"/>
              </w:rPr>
            </w:pPr>
            <w:r w:rsidRPr="00B47282">
              <w:rPr>
                <w:rFonts w:cstheme="minorHAnsi"/>
                <w:bCs/>
                <w:sz w:val="22"/>
                <w:szCs w:val="22"/>
              </w:rPr>
              <w:t>Odpady konserwantów</w:t>
            </w:r>
          </w:p>
        </w:tc>
      </w:tr>
      <w:tr w:rsidR="00B47282" w:rsidRPr="00B47282" w14:paraId="754E9C3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52B78A" w14:textId="77777777" w:rsidR="00B47282" w:rsidRPr="00B47282" w:rsidRDefault="00B47282">
            <w:pPr>
              <w:rPr>
                <w:rFonts w:cstheme="minorHAnsi"/>
                <w:bCs/>
                <w:sz w:val="22"/>
                <w:szCs w:val="22"/>
              </w:rPr>
            </w:pPr>
            <w:r w:rsidRPr="00B47282">
              <w:rPr>
                <w:rFonts w:cstheme="minorHAnsi"/>
                <w:bCs/>
                <w:sz w:val="22"/>
                <w:szCs w:val="22"/>
              </w:rPr>
              <w:t>10.</w:t>
            </w:r>
          </w:p>
        </w:tc>
        <w:tc>
          <w:tcPr>
            <w:tcW w:w="1512" w:type="dxa"/>
            <w:tcBorders>
              <w:top w:val="single" w:sz="4" w:space="0" w:color="auto"/>
              <w:left w:val="single" w:sz="4" w:space="0" w:color="auto"/>
              <w:bottom w:val="single" w:sz="4" w:space="0" w:color="auto"/>
              <w:right w:val="single" w:sz="4" w:space="0" w:color="auto"/>
            </w:tcBorders>
            <w:noWrap/>
            <w:hideMark/>
          </w:tcPr>
          <w:p w14:paraId="05580C7E" w14:textId="77777777" w:rsidR="00B47282" w:rsidRPr="00B47282" w:rsidRDefault="00B47282">
            <w:pPr>
              <w:rPr>
                <w:rFonts w:cstheme="minorHAnsi"/>
                <w:bCs/>
                <w:sz w:val="22"/>
                <w:szCs w:val="22"/>
              </w:rPr>
            </w:pPr>
            <w:r w:rsidRPr="00B47282">
              <w:rPr>
                <w:rFonts w:cstheme="minorHAnsi"/>
                <w:bCs/>
                <w:sz w:val="22"/>
                <w:szCs w:val="22"/>
              </w:rPr>
              <w:t>02 03 03</w:t>
            </w:r>
          </w:p>
        </w:tc>
        <w:tc>
          <w:tcPr>
            <w:tcW w:w="6378" w:type="dxa"/>
            <w:tcBorders>
              <w:top w:val="single" w:sz="4" w:space="0" w:color="auto"/>
              <w:left w:val="single" w:sz="4" w:space="0" w:color="auto"/>
              <w:bottom w:val="single" w:sz="4" w:space="0" w:color="auto"/>
              <w:right w:val="single" w:sz="4" w:space="0" w:color="auto"/>
            </w:tcBorders>
            <w:noWrap/>
            <w:hideMark/>
          </w:tcPr>
          <w:p w14:paraId="1DE3EBB5" w14:textId="77777777" w:rsidR="00B47282" w:rsidRPr="00B47282" w:rsidRDefault="00B47282">
            <w:pPr>
              <w:rPr>
                <w:rFonts w:cstheme="minorHAnsi"/>
                <w:bCs/>
                <w:sz w:val="22"/>
                <w:szCs w:val="22"/>
              </w:rPr>
            </w:pPr>
            <w:r w:rsidRPr="00B47282">
              <w:rPr>
                <w:rFonts w:cstheme="minorHAnsi"/>
                <w:bCs/>
                <w:sz w:val="22"/>
                <w:szCs w:val="22"/>
              </w:rPr>
              <w:t>Odpady poekstrakcyjne</w:t>
            </w:r>
          </w:p>
        </w:tc>
      </w:tr>
      <w:tr w:rsidR="00B47282" w:rsidRPr="00B47282" w14:paraId="59265BC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CBC2D8" w14:textId="77777777" w:rsidR="00B47282" w:rsidRPr="00B47282" w:rsidRDefault="00B47282">
            <w:pPr>
              <w:rPr>
                <w:rFonts w:cstheme="minorHAnsi"/>
                <w:bCs/>
                <w:sz w:val="22"/>
                <w:szCs w:val="22"/>
              </w:rPr>
            </w:pPr>
            <w:r w:rsidRPr="00B47282">
              <w:rPr>
                <w:rFonts w:cstheme="minorHAnsi"/>
                <w:bCs/>
                <w:sz w:val="22"/>
                <w:szCs w:val="22"/>
              </w:rPr>
              <w:t>11.</w:t>
            </w:r>
          </w:p>
        </w:tc>
        <w:tc>
          <w:tcPr>
            <w:tcW w:w="1512" w:type="dxa"/>
            <w:tcBorders>
              <w:top w:val="single" w:sz="4" w:space="0" w:color="auto"/>
              <w:left w:val="single" w:sz="4" w:space="0" w:color="auto"/>
              <w:bottom w:val="single" w:sz="4" w:space="0" w:color="auto"/>
              <w:right w:val="single" w:sz="4" w:space="0" w:color="auto"/>
            </w:tcBorders>
            <w:noWrap/>
            <w:hideMark/>
          </w:tcPr>
          <w:p w14:paraId="1AFEC2CB" w14:textId="77777777" w:rsidR="00B47282" w:rsidRPr="00B47282" w:rsidRDefault="00B47282">
            <w:pPr>
              <w:rPr>
                <w:rFonts w:cstheme="minorHAnsi"/>
                <w:bCs/>
                <w:sz w:val="22"/>
                <w:szCs w:val="22"/>
              </w:rPr>
            </w:pPr>
            <w:r w:rsidRPr="00B47282">
              <w:rPr>
                <w:rFonts w:cstheme="minorHAnsi"/>
                <w:bCs/>
                <w:sz w:val="22"/>
                <w:szCs w:val="22"/>
              </w:rPr>
              <w:t>02 03 05</w:t>
            </w:r>
          </w:p>
        </w:tc>
        <w:tc>
          <w:tcPr>
            <w:tcW w:w="6378" w:type="dxa"/>
            <w:tcBorders>
              <w:top w:val="single" w:sz="4" w:space="0" w:color="auto"/>
              <w:left w:val="single" w:sz="4" w:space="0" w:color="auto"/>
              <w:bottom w:val="single" w:sz="4" w:space="0" w:color="auto"/>
              <w:right w:val="single" w:sz="4" w:space="0" w:color="auto"/>
            </w:tcBorders>
            <w:noWrap/>
            <w:hideMark/>
          </w:tcPr>
          <w:p w14:paraId="3A83B5EC"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w:t>
            </w:r>
          </w:p>
        </w:tc>
      </w:tr>
      <w:tr w:rsidR="00B47282" w:rsidRPr="00B47282" w14:paraId="4CF80BA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F9ABF60" w14:textId="77777777" w:rsidR="00B47282" w:rsidRPr="00B47282" w:rsidRDefault="00B47282">
            <w:pPr>
              <w:rPr>
                <w:rFonts w:cstheme="minorHAnsi"/>
                <w:bCs/>
                <w:sz w:val="22"/>
                <w:szCs w:val="22"/>
              </w:rPr>
            </w:pPr>
            <w:r w:rsidRPr="00B47282">
              <w:rPr>
                <w:rFonts w:cstheme="minorHAnsi"/>
                <w:bCs/>
                <w:sz w:val="22"/>
                <w:szCs w:val="22"/>
              </w:rPr>
              <w:t>12.</w:t>
            </w:r>
          </w:p>
        </w:tc>
        <w:tc>
          <w:tcPr>
            <w:tcW w:w="1512" w:type="dxa"/>
            <w:tcBorders>
              <w:top w:val="single" w:sz="4" w:space="0" w:color="auto"/>
              <w:left w:val="single" w:sz="4" w:space="0" w:color="auto"/>
              <w:bottom w:val="single" w:sz="4" w:space="0" w:color="auto"/>
              <w:right w:val="single" w:sz="4" w:space="0" w:color="auto"/>
            </w:tcBorders>
            <w:noWrap/>
            <w:hideMark/>
          </w:tcPr>
          <w:p w14:paraId="5EAC8B8F" w14:textId="77777777" w:rsidR="00B47282" w:rsidRPr="00B47282" w:rsidRDefault="00B47282">
            <w:pPr>
              <w:rPr>
                <w:rFonts w:cstheme="minorHAnsi"/>
                <w:bCs/>
                <w:sz w:val="22"/>
                <w:szCs w:val="22"/>
              </w:rPr>
            </w:pPr>
            <w:r w:rsidRPr="00B47282">
              <w:rPr>
                <w:rFonts w:cstheme="minorHAnsi"/>
                <w:bCs/>
                <w:sz w:val="22"/>
                <w:szCs w:val="22"/>
              </w:rPr>
              <w:t>02 03 81</w:t>
            </w:r>
          </w:p>
        </w:tc>
        <w:tc>
          <w:tcPr>
            <w:tcW w:w="6378" w:type="dxa"/>
            <w:tcBorders>
              <w:top w:val="single" w:sz="4" w:space="0" w:color="auto"/>
              <w:left w:val="single" w:sz="4" w:space="0" w:color="auto"/>
              <w:bottom w:val="single" w:sz="4" w:space="0" w:color="auto"/>
              <w:right w:val="single" w:sz="4" w:space="0" w:color="auto"/>
            </w:tcBorders>
            <w:noWrap/>
            <w:hideMark/>
          </w:tcPr>
          <w:p w14:paraId="1C72C3F2" w14:textId="77777777" w:rsidR="00B47282" w:rsidRPr="00B47282" w:rsidRDefault="00B47282">
            <w:pPr>
              <w:rPr>
                <w:rFonts w:cstheme="minorHAnsi"/>
                <w:bCs/>
                <w:sz w:val="22"/>
                <w:szCs w:val="22"/>
              </w:rPr>
            </w:pPr>
            <w:r w:rsidRPr="00B47282">
              <w:rPr>
                <w:rFonts w:cstheme="minorHAnsi"/>
                <w:bCs/>
                <w:sz w:val="22"/>
                <w:szCs w:val="22"/>
              </w:rPr>
              <w:t>Odpady z produkcji pasz roślinnych</w:t>
            </w:r>
          </w:p>
        </w:tc>
      </w:tr>
      <w:tr w:rsidR="00B47282" w:rsidRPr="00B47282" w14:paraId="3BFFFE4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2E305EA" w14:textId="77777777" w:rsidR="00B47282" w:rsidRPr="00B47282" w:rsidRDefault="00B47282">
            <w:pPr>
              <w:rPr>
                <w:rFonts w:cstheme="minorHAnsi"/>
                <w:bCs/>
                <w:sz w:val="22"/>
                <w:szCs w:val="22"/>
              </w:rPr>
            </w:pPr>
            <w:r w:rsidRPr="00B47282">
              <w:rPr>
                <w:rFonts w:cstheme="minorHAnsi"/>
                <w:bCs/>
                <w:sz w:val="22"/>
                <w:szCs w:val="22"/>
              </w:rPr>
              <w:t>13.</w:t>
            </w:r>
          </w:p>
        </w:tc>
        <w:tc>
          <w:tcPr>
            <w:tcW w:w="1512" w:type="dxa"/>
            <w:tcBorders>
              <w:top w:val="single" w:sz="4" w:space="0" w:color="auto"/>
              <w:left w:val="single" w:sz="4" w:space="0" w:color="auto"/>
              <w:bottom w:val="single" w:sz="4" w:space="0" w:color="auto"/>
              <w:right w:val="single" w:sz="4" w:space="0" w:color="auto"/>
            </w:tcBorders>
            <w:noWrap/>
            <w:hideMark/>
          </w:tcPr>
          <w:p w14:paraId="3A66C776" w14:textId="77777777" w:rsidR="00B47282" w:rsidRPr="00B47282" w:rsidRDefault="00B47282">
            <w:pPr>
              <w:rPr>
                <w:rFonts w:cstheme="minorHAnsi"/>
                <w:bCs/>
                <w:sz w:val="22"/>
                <w:szCs w:val="22"/>
              </w:rPr>
            </w:pPr>
            <w:r w:rsidRPr="00B47282">
              <w:rPr>
                <w:rFonts w:cstheme="minorHAnsi"/>
                <w:bCs/>
                <w:sz w:val="22"/>
                <w:szCs w:val="22"/>
              </w:rPr>
              <w:t>02 03 82</w:t>
            </w:r>
          </w:p>
        </w:tc>
        <w:tc>
          <w:tcPr>
            <w:tcW w:w="6378" w:type="dxa"/>
            <w:tcBorders>
              <w:top w:val="single" w:sz="4" w:space="0" w:color="auto"/>
              <w:left w:val="single" w:sz="4" w:space="0" w:color="auto"/>
              <w:bottom w:val="single" w:sz="4" w:space="0" w:color="auto"/>
              <w:right w:val="single" w:sz="4" w:space="0" w:color="auto"/>
            </w:tcBorders>
            <w:noWrap/>
            <w:hideMark/>
          </w:tcPr>
          <w:p w14:paraId="13FED176" w14:textId="77777777" w:rsidR="00B47282" w:rsidRPr="00B47282" w:rsidRDefault="00B47282">
            <w:pPr>
              <w:rPr>
                <w:rFonts w:cstheme="minorHAnsi"/>
                <w:bCs/>
                <w:sz w:val="22"/>
                <w:szCs w:val="22"/>
              </w:rPr>
            </w:pPr>
            <w:r w:rsidRPr="00B47282">
              <w:rPr>
                <w:rFonts w:cstheme="minorHAnsi"/>
                <w:bCs/>
                <w:sz w:val="22"/>
                <w:szCs w:val="22"/>
              </w:rPr>
              <w:t>Odpady tytoniowe</w:t>
            </w:r>
          </w:p>
        </w:tc>
      </w:tr>
      <w:tr w:rsidR="00B47282" w:rsidRPr="00B47282" w14:paraId="2CD6229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6CA600D" w14:textId="77777777" w:rsidR="00B47282" w:rsidRPr="00B47282" w:rsidRDefault="00B47282">
            <w:pPr>
              <w:rPr>
                <w:rFonts w:cstheme="minorHAnsi"/>
                <w:bCs/>
                <w:sz w:val="22"/>
                <w:szCs w:val="22"/>
              </w:rPr>
            </w:pPr>
            <w:r w:rsidRPr="00B47282">
              <w:rPr>
                <w:rFonts w:cstheme="minorHAnsi"/>
                <w:bCs/>
                <w:sz w:val="22"/>
                <w:szCs w:val="22"/>
              </w:rPr>
              <w:t>14.</w:t>
            </w:r>
          </w:p>
        </w:tc>
        <w:tc>
          <w:tcPr>
            <w:tcW w:w="1512" w:type="dxa"/>
            <w:tcBorders>
              <w:top w:val="single" w:sz="4" w:space="0" w:color="auto"/>
              <w:left w:val="single" w:sz="4" w:space="0" w:color="auto"/>
              <w:bottom w:val="single" w:sz="4" w:space="0" w:color="auto"/>
              <w:right w:val="single" w:sz="4" w:space="0" w:color="auto"/>
            </w:tcBorders>
            <w:noWrap/>
            <w:hideMark/>
          </w:tcPr>
          <w:p w14:paraId="7CD3BB65" w14:textId="77777777" w:rsidR="00B47282" w:rsidRPr="00B47282" w:rsidRDefault="00B47282">
            <w:pPr>
              <w:rPr>
                <w:rFonts w:cstheme="minorHAnsi"/>
                <w:bCs/>
                <w:sz w:val="22"/>
                <w:szCs w:val="22"/>
              </w:rPr>
            </w:pPr>
            <w:r w:rsidRPr="00B47282">
              <w:rPr>
                <w:rFonts w:cstheme="minorHAnsi"/>
                <w:bCs/>
                <w:sz w:val="22"/>
                <w:szCs w:val="22"/>
              </w:rPr>
              <w:t>02 03 99</w:t>
            </w:r>
          </w:p>
        </w:tc>
        <w:tc>
          <w:tcPr>
            <w:tcW w:w="6378" w:type="dxa"/>
            <w:tcBorders>
              <w:top w:val="single" w:sz="4" w:space="0" w:color="auto"/>
              <w:left w:val="single" w:sz="4" w:space="0" w:color="auto"/>
              <w:bottom w:val="single" w:sz="4" w:space="0" w:color="auto"/>
              <w:right w:val="single" w:sz="4" w:space="0" w:color="auto"/>
            </w:tcBorders>
            <w:noWrap/>
            <w:hideMark/>
          </w:tcPr>
          <w:p w14:paraId="61C90860"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5BEF35B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DF8B379" w14:textId="77777777" w:rsidR="00B47282" w:rsidRPr="00B47282" w:rsidRDefault="00B47282">
            <w:pPr>
              <w:rPr>
                <w:rFonts w:cstheme="minorHAnsi"/>
                <w:bCs/>
                <w:sz w:val="22"/>
                <w:szCs w:val="22"/>
              </w:rPr>
            </w:pPr>
            <w:r w:rsidRPr="00B47282">
              <w:rPr>
                <w:rFonts w:cstheme="minorHAnsi"/>
                <w:bCs/>
                <w:sz w:val="22"/>
                <w:szCs w:val="22"/>
              </w:rPr>
              <w:t>15.</w:t>
            </w:r>
          </w:p>
        </w:tc>
        <w:tc>
          <w:tcPr>
            <w:tcW w:w="1512" w:type="dxa"/>
            <w:tcBorders>
              <w:top w:val="single" w:sz="4" w:space="0" w:color="auto"/>
              <w:left w:val="single" w:sz="4" w:space="0" w:color="auto"/>
              <w:bottom w:val="single" w:sz="4" w:space="0" w:color="auto"/>
              <w:right w:val="single" w:sz="4" w:space="0" w:color="auto"/>
            </w:tcBorders>
            <w:noWrap/>
            <w:hideMark/>
          </w:tcPr>
          <w:p w14:paraId="3909F589" w14:textId="77777777" w:rsidR="00B47282" w:rsidRPr="00B47282" w:rsidRDefault="00B47282">
            <w:pPr>
              <w:rPr>
                <w:rFonts w:cstheme="minorHAnsi"/>
                <w:bCs/>
                <w:sz w:val="22"/>
                <w:szCs w:val="22"/>
              </w:rPr>
            </w:pPr>
            <w:r w:rsidRPr="00B47282">
              <w:rPr>
                <w:rFonts w:cstheme="minorHAnsi"/>
                <w:bCs/>
                <w:sz w:val="22"/>
                <w:szCs w:val="22"/>
              </w:rPr>
              <w:t>02 04 03</w:t>
            </w:r>
          </w:p>
        </w:tc>
        <w:tc>
          <w:tcPr>
            <w:tcW w:w="6378" w:type="dxa"/>
            <w:tcBorders>
              <w:top w:val="single" w:sz="4" w:space="0" w:color="auto"/>
              <w:left w:val="single" w:sz="4" w:space="0" w:color="auto"/>
              <w:bottom w:val="single" w:sz="4" w:space="0" w:color="auto"/>
              <w:right w:val="single" w:sz="4" w:space="0" w:color="auto"/>
            </w:tcBorders>
            <w:noWrap/>
            <w:hideMark/>
          </w:tcPr>
          <w:p w14:paraId="4E1D54AC"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w:t>
            </w:r>
          </w:p>
        </w:tc>
      </w:tr>
      <w:tr w:rsidR="00B47282" w:rsidRPr="00B47282" w14:paraId="17D63CC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EBC2F0" w14:textId="77777777" w:rsidR="00B47282" w:rsidRPr="00B47282" w:rsidRDefault="00B47282">
            <w:pPr>
              <w:rPr>
                <w:rFonts w:cstheme="minorHAnsi"/>
                <w:bCs/>
                <w:sz w:val="22"/>
                <w:szCs w:val="22"/>
              </w:rPr>
            </w:pPr>
            <w:r w:rsidRPr="00B47282">
              <w:rPr>
                <w:rFonts w:cstheme="minorHAnsi"/>
                <w:bCs/>
                <w:sz w:val="22"/>
                <w:szCs w:val="22"/>
              </w:rPr>
              <w:t>16.</w:t>
            </w:r>
          </w:p>
        </w:tc>
        <w:tc>
          <w:tcPr>
            <w:tcW w:w="1512" w:type="dxa"/>
            <w:tcBorders>
              <w:top w:val="single" w:sz="4" w:space="0" w:color="auto"/>
              <w:left w:val="single" w:sz="4" w:space="0" w:color="auto"/>
              <w:bottom w:val="single" w:sz="4" w:space="0" w:color="auto"/>
              <w:right w:val="single" w:sz="4" w:space="0" w:color="auto"/>
            </w:tcBorders>
            <w:noWrap/>
            <w:hideMark/>
          </w:tcPr>
          <w:p w14:paraId="29A2196D" w14:textId="77777777" w:rsidR="00B47282" w:rsidRPr="00B47282" w:rsidRDefault="00B47282">
            <w:pPr>
              <w:rPr>
                <w:rFonts w:cstheme="minorHAnsi"/>
                <w:bCs/>
                <w:sz w:val="22"/>
                <w:szCs w:val="22"/>
              </w:rPr>
            </w:pPr>
            <w:r w:rsidRPr="00B47282">
              <w:rPr>
                <w:rFonts w:cstheme="minorHAnsi"/>
                <w:bCs/>
                <w:sz w:val="22"/>
                <w:szCs w:val="22"/>
              </w:rPr>
              <w:t>02 04 99</w:t>
            </w:r>
          </w:p>
        </w:tc>
        <w:tc>
          <w:tcPr>
            <w:tcW w:w="6378" w:type="dxa"/>
            <w:tcBorders>
              <w:top w:val="single" w:sz="4" w:space="0" w:color="auto"/>
              <w:left w:val="single" w:sz="4" w:space="0" w:color="auto"/>
              <w:bottom w:val="single" w:sz="4" w:space="0" w:color="auto"/>
              <w:right w:val="single" w:sz="4" w:space="0" w:color="auto"/>
            </w:tcBorders>
            <w:noWrap/>
            <w:hideMark/>
          </w:tcPr>
          <w:p w14:paraId="4AB632D5"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14810D1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0E76E93" w14:textId="77777777" w:rsidR="00B47282" w:rsidRPr="00B47282" w:rsidRDefault="00B47282">
            <w:pPr>
              <w:rPr>
                <w:rFonts w:cstheme="minorHAnsi"/>
                <w:bCs/>
                <w:sz w:val="22"/>
                <w:szCs w:val="22"/>
              </w:rPr>
            </w:pPr>
            <w:r w:rsidRPr="00B47282">
              <w:rPr>
                <w:rFonts w:cstheme="minorHAnsi"/>
                <w:bCs/>
                <w:sz w:val="22"/>
                <w:szCs w:val="22"/>
              </w:rPr>
              <w:t>17.</w:t>
            </w:r>
          </w:p>
        </w:tc>
        <w:tc>
          <w:tcPr>
            <w:tcW w:w="1512" w:type="dxa"/>
            <w:tcBorders>
              <w:top w:val="single" w:sz="4" w:space="0" w:color="auto"/>
              <w:left w:val="single" w:sz="4" w:space="0" w:color="auto"/>
              <w:bottom w:val="single" w:sz="4" w:space="0" w:color="auto"/>
              <w:right w:val="single" w:sz="4" w:space="0" w:color="auto"/>
            </w:tcBorders>
            <w:noWrap/>
            <w:hideMark/>
          </w:tcPr>
          <w:p w14:paraId="1989B8AC" w14:textId="77777777" w:rsidR="00B47282" w:rsidRPr="00B47282" w:rsidRDefault="00B47282">
            <w:pPr>
              <w:rPr>
                <w:rFonts w:cstheme="minorHAnsi"/>
                <w:bCs/>
                <w:sz w:val="22"/>
                <w:szCs w:val="22"/>
              </w:rPr>
            </w:pPr>
            <w:r w:rsidRPr="00B47282">
              <w:rPr>
                <w:rFonts w:cstheme="minorHAnsi"/>
                <w:bCs/>
                <w:sz w:val="22"/>
                <w:szCs w:val="22"/>
              </w:rPr>
              <w:t>02 05 01</w:t>
            </w:r>
          </w:p>
        </w:tc>
        <w:tc>
          <w:tcPr>
            <w:tcW w:w="6378" w:type="dxa"/>
            <w:tcBorders>
              <w:top w:val="single" w:sz="4" w:space="0" w:color="auto"/>
              <w:left w:val="single" w:sz="4" w:space="0" w:color="auto"/>
              <w:bottom w:val="single" w:sz="4" w:space="0" w:color="auto"/>
              <w:right w:val="single" w:sz="4" w:space="0" w:color="auto"/>
            </w:tcBorders>
            <w:noWrap/>
            <w:hideMark/>
          </w:tcPr>
          <w:p w14:paraId="537E6BF6" w14:textId="77777777" w:rsidR="00B47282" w:rsidRPr="00B47282" w:rsidRDefault="00B47282">
            <w:pPr>
              <w:rPr>
                <w:rFonts w:cstheme="minorHAnsi"/>
                <w:bCs/>
                <w:sz w:val="22"/>
                <w:szCs w:val="22"/>
              </w:rPr>
            </w:pPr>
            <w:r w:rsidRPr="00B47282">
              <w:rPr>
                <w:rFonts w:cstheme="minorHAnsi"/>
                <w:bCs/>
                <w:sz w:val="22"/>
                <w:szCs w:val="22"/>
              </w:rPr>
              <w:t>Surowce i produkty nieprzydatne do spożycia oraz przetwarzania</w:t>
            </w:r>
          </w:p>
        </w:tc>
      </w:tr>
      <w:tr w:rsidR="00B47282" w:rsidRPr="00B47282" w14:paraId="4DD734E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5DFBBC4" w14:textId="77777777" w:rsidR="00B47282" w:rsidRPr="00B47282" w:rsidRDefault="00B47282">
            <w:pPr>
              <w:rPr>
                <w:rFonts w:cstheme="minorHAnsi"/>
                <w:bCs/>
                <w:sz w:val="22"/>
                <w:szCs w:val="22"/>
              </w:rPr>
            </w:pPr>
            <w:r w:rsidRPr="00B47282">
              <w:rPr>
                <w:rFonts w:cstheme="minorHAnsi"/>
                <w:bCs/>
                <w:sz w:val="22"/>
                <w:szCs w:val="22"/>
              </w:rPr>
              <w:t>18.</w:t>
            </w:r>
          </w:p>
        </w:tc>
        <w:tc>
          <w:tcPr>
            <w:tcW w:w="1512" w:type="dxa"/>
            <w:tcBorders>
              <w:top w:val="single" w:sz="4" w:space="0" w:color="auto"/>
              <w:left w:val="single" w:sz="4" w:space="0" w:color="auto"/>
              <w:bottom w:val="single" w:sz="4" w:space="0" w:color="auto"/>
              <w:right w:val="single" w:sz="4" w:space="0" w:color="auto"/>
            </w:tcBorders>
            <w:noWrap/>
            <w:hideMark/>
          </w:tcPr>
          <w:p w14:paraId="63331F93" w14:textId="77777777" w:rsidR="00B47282" w:rsidRPr="00B47282" w:rsidRDefault="00B47282">
            <w:pPr>
              <w:rPr>
                <w:rFonts w:cstheme="minorHAnsi"/>
                <w:bCs/>
                <w:sz w:val="22"/>
                <w:szCs w:val="22"/>
              </w:rPr>
            </w:pPr>
            <w:r w:rsidRPr="00B47282">
              <w:rPr>
                <w:rFonts w:cstheme="minorHAnsi"/>
                <w:bCs/>
                <w:sz w:val="22"/>
                <w:szCs w:val="22"/>
              </w:rPr>
              <w:t>02 05 02</w:t>
            </w:r>
          </w:p>
        </w:tc>
        <w:tc>
          <w:tcPr>
            <w:tcW w:w="6378" w:type="dxa"/>
            <w:tcBorders>
              <w:top w:val="single" w:sz="4" w:space="0" w:color="auto"/>
              <w:left w:val="single" w:sz="4" w:space="0" w:color="auto"/>
              <w:bottom w:val="single" w:sz="4" w:space="0" w:color="auto"/>
              <w:right w:val="single" w:sz="4" w:space="0" w:color="auto"/>
            </w:tcBorders>
            <w:noWrap/>
            <w:hideMark/>
          </w:tcPr>
          <w:p w14:paraId="3B4F2E48"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w:t>
            </w:r>
          </w:p>
        </w:tc>
      </w:tr>
      <w:tr w:rsidR="00B47282" w:rsidRPr="00B47282" w14:paraId="7AD1CC2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4155BFB" w14:textId="77777777" w:rsidR="00B47282" w:rsidRPr="00B47282" w:rsidRDefault="00B47282">
            <w:pPr>
              <w:rPr>
                <w:rFonts w:cstheme="minorHAnsi"/>
                <w:bCs/>
                <w:sz w:val="22"/>
                <w:szCs w:val="22"/>
              </w:rPr>
            </w:pPr>
            <w:r w:rsidRPr="00B47282">
              <w:rPr>
                <w:rFonts w:cstheme="minorHAnsi"/>
                <w:bCs/>
                <w:sz w:val="22"/>
                <w:szCs w:val="22"/>
              </w:rPr>
              <w:t>19.</w:t>
            </w:r>
          </w:p>
        </w:tc>
        <w:tc>
          <w:tcPr>
            <w:tcW w:w="1512" w:type="dxa"/>
            <w:tcBorders>
              <w:top w:val="single" w:sz="4" w:space="0" w:color="auto"/>
              <w:left w:val="single" w:sz="4" w:space="0" w:color="auto"/>
              <w:bottom w:val="single" w:sz="4" w:space="0" w:color="auto"/>
              <w:right w:val="single" w:sz="4" w:space="0" w:color="auto"/>
            </w:tcBorders>
            <w:noWrap/>
            <w:hideMark/>
          </w:tcPr>
          <w:p w14:paraId="527692C2" w14:textId="77777777" w:rsidR="00B47282" w:rsidRPr="00B47282" w:rsidRDefault="00B47282">
            <w:pPr>
              <w:rPr>
                <w:rFonts w:cstheme="minorHAnsi"/>
                <w:bCs/>
                <w:sz w:val="22"/>
                <w:szCs w:val="22"/>
              </w:rPr>
            </w:pPr>
            <w:r w:rsidRPr="00B47282">
              <w:rPr>
                <w:rFonts w:cstheme="minorHAnsi"/>
                <w:bCs/>
                <w:sz w:val="22"/>
                <w:szCs w:val="22"/>
              </w:rPr>
              <w:t>02 05 99</w:t>
            </w:r>
          </w:p>
        </w:tc>
        <w:tc>
          <w:tcPr>
            <w:tcW w:w="6378" w:type="dxa"/>
            <w:tcBorders>
              <w:top w:val="single" w:sz="4" w:space="0" w:color="auto"/>
              <w:left w:val="single" w:sz="4" w:space="0" w:color="auto"/>
              <w:bottom w:val="single" w:sz="4" w:space="0" w:color="auto"/>
              <w:right w:val="single" w:sz="4" w:space="0" w:color="auto"/>
            </w:tcBorders>
            <w:noWrap/>
            <w:hideMark/>
          </w:tcPr>
          <w:p w14:paraId="29E90FDE"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5C04768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D932879" w14:textId="77777777" w:rsidR="00B47282" w:rsidRPr="00B47282" w:rsidRDefault="00B47282">
            <w:pPr>
              <w:rPr>
                <w:rFonts w:cstheme="minorHAnsi"/>
                <w:bCs/>
                <w:sz w:val="22"/>
                <w:szCs w:val="22"/>
              </w:rPr>
            </w:pPr>
            <w:r w:rsidRPr="00B47282">
              <w:rPr>
                <w:rFonts w:cstheme="minorHAnsi"/>
                <w:bCs/>
                <w:sz w:val="22"/>
                <w:szCs w:val="22"/>
              </w:rPr>
              <w:t>20.</w:t>
            </w:r>
          </w:p>
        </w:tc>
        <w:tc>
          <w:tcPr>
            <w:tcW w:w="1512" w:type="dxa"/>
            <w:tcBorders>
              <w:top w:val="single" w:sz="4" w:space="0" w:color="auto"/>
              <w:left w:val="single" w:sz="4" w:space="0" w:color="auto"/>
              <w:bottom w:val="single" w:sz="4" w:space="0" w:color="auto"/>
              <w:right w:val="single" w:sz="4" w:space="0" w:color="auto"/>
            </w:tcBorders>
            <w:noWrap/>
            <w:hideMark/>
          </w:tcPr>
          <w:p w14:paraId="71849E78" w14:textId="77777777" w:rsidR="00B47282" w:rsidRPr="00B47282" w:rsidRDefault="00B47282">
            <w:pPr>
              <w:rPr>
                <w:rFonts w:cstheme="minorHAnsi"/>
                <w:bCs/>
                <w:sz w:val="22"/>
                <w:szCs w:val="22"/>
              </w:rPr>
            </w:pPr>
            <w:r w:rsidRPr="00B47282">
              <w:rPr>
                <w:rFonts w:cstheme="minorHAnsi"/>
                <w:bCs/>
                <w:sz w:val="22"/>
                <w:szCs w:val="22"/>
              </w:rPr>
              <w:t>02 06 01</w:t>
            </w:r>
          </w:p>
        </w:tc>
        <w:tc>
          <w:tcPr>
            <w:tcW w:w="6378" w:type="dxa"/>
            <w:tcBorders>
              <w:top w:val="single" w:sz="4" w:space="0" w:color="auto"/>
              <w:left w:val="single" w:sz="4" w:space="0" w:color="auto"/>
              <w:bottom w:val="single" w:sz="4" w:space="0" w:color="auto"/>
              <w:right w:val="single" w:sz="4" w:space="0" w:color="auto"/>
            </w:tcBorders>
            <w:noWrap/>
            <w:hideMark/>
          </w:tcPr>
          <w:p w14:paraId="07C04CBF" w14:textId="77777777" w:rsidR="00B47282" w:rsidRPr="00B47282" w:rsidRDefault="00B47282">
            <w:pPr>
              <w:rPr>
                <w:rFonts w:cstheme="minorHAnsi"/>
                <w:bCs/>
                <w:sz w:val="22"/>
                <w:szCs w:val="22"/>
              </w:rPr>
            </w:pPr>
            <w:r w:rsidRPr="00B47282">
              <w:rPr>
                <w:rFonts w:cstheme="minorHAnsi"/>
                <w:bCs/>
                <w:sz w:val="22"/>
                <w:szCs w:val="22"/>
              </w:rPr>
              <w:t>Surowce i produkty nieprzydatne do spożycia i przetwórstwa</w:t>
            </w:r>
          </w:p>
        </w:tc>
      </w:tr>
      <w:tr w:rsidR="00B47282" w:rsidRPr="00B47282" w14:paraId="0C1C86C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2434F8A" w14:textId="77777777" w:rsidR="00B47282" w:rsidRPr="00B47282" w:rsidRDefault="00B47282">
            <w:pPr>
              <w:rPr>
                <w:rFonts w:cstheme="minorHAnsi"/>
                <w:bCs/>
                <w:sz w:val="22"/>
                <w:szCs w:val="22"/>
              </w:rPr>
            </w:pPr>
            <w:r w:rsidRPr="00B47282">
              <w:rPr>
                <w:rFonts w:cstheme="minorHAnsi"/>
                <w:bCs/>
                <w:sz w:val="22"/>
                <w:szCs w:val="22"/>
              </w:rPr>
              <w:t>21.</w:t>
            </w:r>
          </w:p>
        </w:tc>
        <w:tc>
          <w:tcPr>
            <w:tcW w:w="1512" w:type="dxa"/>
            <w:tcBorders>
              <w:top w:val="single" w:sz="4" w:space="0" w:color="auto"/>
              <w:left w:val="single" w:sz="4" w:space="0" w:color="auto"/>
              <w:bottom w:val="single" w:sz="4" w:space="0" w:color="auto"/>
              <w:right w:val="single" w:sz="4" w:space="0" w:color="auto"/>
            </w:tcBorders>
            <w:noWrap/>
            <w:hideMark/>
          </w:tcPr>
          <w:p w14:paraId="5B4F33B4" w14:textId="77777777" w:rsidR="00B47282" w:rsidRPr="00B47282" w:rsidRDefault="00B47282">
            <w:pPr>
              <w:rPr>
                <w:rFonts w:cstheme="minorHAnsi"/>
                <w:bCs/>
                <w:sz w:val="22"/>
                <w:szCs w:val="22"/>
              </w:rPr>
            </w:pPr>
            <w:r w:rsidRPr="00B47282">
              <w:rPr>
                <w:rFonts w:cstheme="minorHAnsi"/>
                <w:bCs/>
                <w:sz w:val="22"/>
                <w:szCs w:val="22"/>
              </w:rPr>
              <w:t>02 06 02</w:t>
            </w:r>
          </w:p>
        </w:tc>
        <w:tc>
          <w:tcPr>
            <w:tcW w:w="6378" w:type="dxa"/>
            <w:tcBorders>
              <w:top w:val="single" w:sz="4" w:space="0" w:color="auto"/>
              <w:left w:val="single" w:sz="4" w:space="0" w:color="auto"/>
              <w:bottom w:val="single" w:sz="4" w:space="0" w:color="auto"/>
              <w:right w:val="single" w:sz="4" w:space="0" w:color="auto"/>
            </w:tcBorders>
            <w:noWrap/>
            <w:hideMark/>
          </w:tcPr>
          <w:p w14:paraId="087F60AD" w14:textId="77777777" w:rsidR="00B47282" w:rsidRPr="00B47282" w:rsidRDefault="00B47282">
            <w:pPr>
              <w:rPr>
                <w:rFonts w:cstheme="minorHAnsi"/>
                <w:bCs/>
                <w:sz w:val="22"/>
                <w:szCs w:val="22"/>
              </w:rPr>
            </w:pPr>
            <w:r w:rsidRPr="00B47282">
              <w:rPr>
                <w:rFonts w:cstheme="minorHAnsi"/>
                <w:bCs/>
                <w:sz w:val="22"/>
                <w:szCs w:val="22"/>
              </w:rPr>
              <w:t>Odpady konserwantów</w:t>
            </w:r>
          </w:p>
        </w:tc>
      </w:tr>
      <w:tr w:rsidR="00B47282" w:rsidRPr="00B47282" w14:paraId="20FEE0A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6C0831" w14:textId="77777777" w:rsidR="00B47282" w:rsidRPr="00B47282" w:rsidRDefault="00B47282">
            <w:pPr>
              <w:rPr>
                <w:rFonts w:cstheme="minorHAnsi"/>
                <w:bCs/>
                <w:sz w:val="22"/>
                <w:szCs w:val="22"/>
              </w:rPr>
            </w:pPr>
            <w:r w:rsidRPr="00B47282">
              <w:rPr>
                <w:rFonts w:cstheme="minorHAnsi"/>
                <w:bCs/>
                <w:sz w:val="22"/>
                <w:szCs w:val="22"/>
              </w:rPr>
              <w:t>22.</w:t>
            </w:r>
          </w:p>
        </w:tc>
        <w:tc>
          <w:tcPr>
            <w:tcW w:w="1512" w:type="dxa"/>
            <w:tcBorders>
              <w:top w:val="single" w:sz="4" w:space="0" w:color="auto"/>
              <w:left w:val="single" w:sz="4" w:space="0" w:color="auto"/>
              <w:bottom w:val="single" w:sz="4" w:space="0" w:color="auto"/>
              <w:right w:val="single" w:sz="4" w:space="0" w:color="auto"/>
            </w:tcBorders>
            <w:noWrap/>
            <w:hideMark/>
          </w:tcPr>
          <w:p w14:paraId="74830F99" w14:textId="77777777" w:rsidR="00B47282" w:rsidRPr="00B47282" w:rsidRDefault="00B47282">
            <w:pPr>
              <w:rPr>
                <w:rFonts w:cstheme="minorHAnsi"/>
                <w:bCs/>
                <w:sz w:val="22"/>
                <w:szCs w:val="22"/>
              </w:rPr>
            </w:pPr>
            <w:r w:rsidRPr="00B47282">
              <w:rPr>
                <w:rFonts w:cstheme="minorHAnsi"/>
                <w:bCs/>
                <w:sz w:val="22"/>
                <w:szCs w:val="22"/>
              </w:rPr>
              <w:t>02 06 03</w:t>
            </w:r>
          </w:p>
        </w:tc>
        <w:tc>
          <w:tcPr>
            <w:tcW w:w="6378" w:type="dxa"/>
            <w:tcBorders>
              <w:top w:val="single" w:sz="4" w:space="0" w:color="auto"/>
              <w:left w:val="single" w:sz="4" w:space="0" w:color="auto"/>
              <w:bottom w:val="single" w:sz="4" w:space="0" w:color="auto"/>
              <w:right w:val="single" w:sz="4" w:space="0" w:color="auto"/>
            </w:tcBorders>
            <w:noWrap/>
            <w:hideMark/>
          </w:tcPr>
          <w:p w14:paraId="62FA4B94"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w:t>
            </w:r>
          </w:p>
        </w:tc>
      </w:tr>
      <w:tr w:rsidR="00B47282" w:rsidRPr="00B47282" w14:paraId="5783FBA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FC7E24" w14:textId="77777777" w:rsidR="00B47282" w:rsidRPr="00B47282" w:rsidRDefault="00B47282">
            <w:pPr>
              <w:rPr>
                <w:rFonts w:cstheme="minorHAnsi"/>
                <w:bCs/>
                <w:sz w:val="22"/>
                <w:szCs w:val="22"/>
              </w:rPr>
            </w:pPr>
            <w:r w:rsidRPr="00B47282">
              <w:rPr>
                <w:rFonts w:cstheme="minorHAnsi"/>
                <w:bCs/>
                <w:sz w:val="22"/>
                <w:szCs w:val="22"/>
              </w:rPr>
              <w:t>23.</w:t>
            </w:r>
          </w:p>
        </w:tc>
        <w:tc>
          <w:tcPr>
            <w:tcW w:w="1512" w:type="dxa"/>
            <w:tcBorders>
              <w:top w:val="single" w:sz="4" w:space="0" w:color="auto"/>
              <w:left w:val="single" w:sz="4" w:space="0" w:color="auto"/>
              <w:bottom w:val="single" w:sz="4" w:space="0" w:color="auto"/>
              <w:right w:val="single" w:sz="4" w:space="0" w:color="auto"/>
            </w:tcBorders>
            <w:noWrap/>
            <w:hideMark/>
          </w:tcPr>
          <w:p w14:paraId="2D801C5F" w14:textId="77777777" w:rsidR="00B47282" w:rsidRPr="00B47282" w:rsidRDefault="00B47282">
            <w:pPr>
              <w:rPr>
                <w:rFonts w:cstheme="minorHAnsi"/>
                <w:bCs/>
                <w:sz w:val="22"/>
                <w:szCs w:val="22"/>
              </w:rPr>
            </w:pPr>
            <w:r w:rsidRPr="00B47282">
              <w:rPr>
                <w:rFonts w:cstheme="minorHAnsi"/>
                <w:bCs/>
                <w:sz w:val="22"/>
                <w:szCs w:val="22"/>
              </w:rPr>
              <w:t>02 06 80</w:t>
            </w:r>
          </w:p>
        </w:tc>
        <w:tc>
          <w:tcPr>
            <w:tcW w:w="6378" w:type="dxa"/>
            <w:tcBorders>
              <w:top w:val="single" w:sz="4" w:space="0" w:color="auto"/>
              <w:left w:val="single" w:sz="4" w:space="0" w:color="auto"/>
              <w:bottom w:val="single" w:sz="4" w:space="0" w:color="auto"/>
              <w:right w:val="single" w:sz="4" w:space="0" w:color="auto"/>
            </w:tcBorders>
            <w:noWrap/>
            <w:hideMark/>
          </w:tcPr>
          <w:p w14:paraId="26CD3491" w14:textId="77777777" w:rsidR="00B47282" w:rsidRPr="00B47282" w:rsidRDefault="00B47282">
            <w:pPr>
              <w:rPr>
                <w:rFonts w:cstheme="minorHAnsi"/>
                <w:bCs/>
                <w:sz w:val="22"/>
                <w:szCs w:val="22"/>
              </w:rPr>
            </w:pPr>
            <w:r w:rsidRPr="00B47282">
              <w:rPr>
                <w:rFonts w:cstheme="minorHAnsi"/>
                <w:bCs/>
                <w:sz w:val="22"/>
                <w:szCs w:val="22"/>
              </w:rPr>
              <w:t>Nieprzydatne do wykorzystania tłuszcze spożywcze</w:t>
            </w:r>
          </w:p>
        </w:tc>
      </w:tr>
      <w:tr w:rsidR="00B47282" w:rsidRPr="00B47282" w14:paraId="724284F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D5A320C" w14:textId="77777777" w:rsidR="00B47282" w:rsidRPr="00B47282" w:rsidRDefault="00B47282">
            <w:pPr>
              <w:rPr>
                <w:rFonts w:cstheme="minorHAnsi"/>
                <w:bCs/>
                <w:sz w:val="22"/>
                <w:szCs w:val="22"/>
              </w:rPr>
            </w:pPr>
            <w:r w:rsidRPr="00B47282">
              <w:rPr>
                <w:rFonts w:cstheme="minorHAnsi"/>
                <w:bCs/>
                <w:sz w:val="22"/>
                <w:szCs w:val="22"/>
              </w:rPr>
              <w:t>24.</w:t>
            </w:r>
          </w:p>
        </w:tc>
        <w:tc>
          <w:tcPr>
            <w:tcW w:w="1512" w:type="dxa"/>
            <w:tcBorders>
              <w:top w:val="single" w:sz="4" w:space="0" w:color="auto"/>
              <w:left w:val="single" w:sz="4" w:space="0" w:color="auto"/>
              <w:bottom w:val="single" w:sz="4" w:space="0" w:color="auto"/>
              <w:right w:val="single" w:sz="4" w:space="0" w:color="auto"/>
            </w:tcBorders>
            <w:noWrap/>
            <w:hideMark/>
          </w:tcPr>
          <w:p w14:paraId="083EE448" w14:textId="77777777" w:rsidR="00B47282" w:rsidRPr="00B47282" w:rsidRDefault="00B47282">
            <w:pPr>
              <w:rPr>
                <w:rFonts w:cstheme="minorHAnsi"/>
                <w:bCs/>
                <w:sz w:val="22"/>
                <w:szCs w:val="22"/>
              </w:rPr>
            </w:pPr>
            <w:r w:rsidRPr="00B47282">
              <w:rPr>
                <w:rFonts w:cstheme="minorHAnsi"/>
                <w:bCs/>
                <w:sz w:val="22"/>
                <w:szCs w:val="22"/>
              </w:rPr>
              <w:t>02 06 99</w:t>
            </w:r>
          </w:p>
        </w:tc>
        <w:tc>
          <w:tcPr>
            <w:tcW w:w="6378" w:type="dxa"/>
            <w:tcBorders>
              <w:top w:val="single" w:sz="4" w:space="0" w:color="auto"/>
              <w:left w:val="single" w:sz="4" w:space="0" w:color="auto"/>
              <w:bottom w:val="single" w:sz="4" w:space="0" w:color="auto"/>
              <w:right w:val="single" w:sz="4" w:space="0" w:color="auto"/>
            </w:tcBorders>
            <w:noWrap/>
            <w:hideMark/>
          </w:tcPr>
          <w:p w14:paraId="6FC8639D"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142128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CF4543E" w14:textId="77777777" w:rsidR="00B47282" w:rsidRPr="00B47282" w:rsidRDefault="00B47282">
            <w:pPr>
              <w:rPr>
                <w:rFonts w:cstheme="minorHAnsi"/>
                <w:bCs/>
                <w:sz w:val="22"/>
                <w:szCs w:val="22"/>
              </w:rPr>
            </w:pPr>
            <w:r w:rsidRPr="00B47282">
              <w:rPr>
                <w:rFonts w:cstheme="minorHAnsi"/>
                <w:bCs/>
                <w:sz w:val="22"/>
                <w:szCs w:val="22"/>
              </w:rPr>
              <w:t>25.</w:t>
            </w:r>
          </w:p>
        </w:tc>
        <w:tc>
          <w:tcPr>
            <w:tcW w:w="1512" w:type="dxa"/>
            <w:tcBorders>
              <w:top w:val="single" w:sz="4" w:space="0" w:color="auto"/>
              <w:left w:val="single" w:sz="4" w:space="0" w:color="auto"/>
              <w:bottom w:val="single" w:sz="4" w:space="0" w:color="auto"/>
              <w:right w:val="single" w:sz="4" w:space="0" w:color="auto"/>
            </w:tcBorders>
            <w:noWrap/>
            <w:hideMark/>
          </w:tcPr>
          <w:p w14:paraId="4450BE3E" w14:textId="77777777" w:rsidR="00B47282" w:rsidRPr="00B47282" w:rsidRDefault="00B47282">
            <w:pPr>
              <w:rPr>
                <w:rFonts w:cstheme="minorHAnsi"/>
                <w:bCs/>
                <w:sz w:val="22"/>
                <w:szCs w:val="22"/>
              </w:rPr>
            </w:pPr>
            <w:r w:rsidRPr="00B47282">
              <w:rPr>
                <w:rFonts w:cstheme="minorHAnsi"/>
                <w:bCs/>
                <w:sz w:val="22"/>
                <w:szCs w:val="22"/>
              </w:rPr>
              <w:t>02 07 01</w:t>
            </w:r>
          </w:p>
        </w:tc>
        <w:tc>
          <w:tcPr>
            <w:tcW w:w="6378" w:type="dxa"/>
            <w:tcBorders>
              <w:top w:val="single" w:sz="4" w:space="0" w:color="auto"/>
              <w:left w:val="single" w:sz="4" w:space="0" w:color="auto"/>
              <w:bottom w:val="single" w:sz="4" w:space="0" w:color="auto"/>
              <w:right w:val="single" w:sz="4" w:space="0" w:color="auto"/>
            </w:tcBorders>
            <w:noWrap/>
            <w:hideMark/>
          </w:tcPr>
          <w:p w14:paraId="689F23C4" w14:textId="77777777" w:rsidR="00B47282" w:rsidRPr="00B47282" w:rsidRDefault="00B47282">
            <w:pPr>
              <w:rPr>
                <w:rFonts w:cstheme="minorHAnsi"/>
                <w:bCs/>
                <w:sz w:val="22"/>
                <w:szCs w:val="22"/>
              </w:rPr>
            </w:pPr>
            <w:r w:rsidRPr="00B47282">
              <w:rPr>
                <w:rFonts w:cstheme="minorHAnsi"/>
                <w:bCs/>
                <w:sz w:val="22"/>
                <w:szCs w:val="22"/>
              </w:rPr>
              <w:t>Odpady z mycia, oczyszczania i mechanicznego rozdrabniania surowców</w:t>
            </w:r>
          </w:p>
        </w:tc>
      </w:tr>
      <w:tr w:rsidR="00B47282" w:rsidRPr="00B47282" w14:paraId="3B4611F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ECD2592" w14:textId="77777777" w:rsidR="00B47282" w:rsidRPr="00B47282" w:rsidRDefault="00B47282">
            <w:pPr>
              <w:rPr>
                <w:rFonts w:cstheme="minorHAnsi"/>
                <w:bCs/>
                <w:sz w:val="22"/>
                <w:szCs w:val="22"/>
              </w:rPr>
            </w:pPr>
            <w:r w:rsidRPr="00B47282">
              <w:rPr>
                <w:rFonts w:cstheme="minorHAnsi"/>
                <w:bCs/>
                <w:sz w:val="22"/>
                <w:szCs w:val="22"/>
              </w:rPr>
              <w:t>26.</w:t>
            </w:r>
          </w:p>
        </w:tc>
        <w:tc>
          <w:tcPr>
            <w:tcW w:w="1512" w:type="dxa"/>
            <w:tcBorders>
              <w:top w:val="single" w:sz="4" w:space="0" w:color="auto"/>
              <w:left w:val="single" w:sz="4" w:space="0" w:color="auto"/>
              <w:bottom w:val="single" w:sz="4" w:space="0" w:color="auto"/>
              <w:right w:val="single" w:sz="4" w:space="0" w:color="auto"/>
            </w:tcBorders>
            <w:noWrap/>
            <w:hideMark/>
          </w:tcPr>
          <w:p w14:paraId="7F274726" w14:textId="77777777" w:rsidR="00B47282" w:rsidRPr="00B47282" w:rsidRDefault="00B47282">
            <w:pPr>
              <w:rPr>
                <w:rFonts w:cstheme="minorHAnsi"/>
                <w:bCs/>
                <w:sz w:val="22"/>
                <w:szCs w:val="22"/>
              </w:rPr>
            </w:pPr>
            <w:r w:rsidRPr="00B47282">
              <w:rPr>
                <w:rFonts w:cstheme="minorHAnsi"/>
                <w:bCs/>
                <w:sz w:val="22"/>
                <w:szCs w:val="22"/>
              </w:rPr>
              <w:t>02 07 02</w:t>
            </w:r>
          </w:p>
        </w:tc>
        <w:tc>
          <w:tcPr>
            <w:tcW w:w="6378" w:type="dxa"/>
            <w:tcBorders>
              <w:top w:val="single" w:sz="4" w:space="0" w:color="auto"/>
              <w:left w:val="single" w:sz="4" w:space="0" w:color="auto"/>
              <w:bottom w:val="single" w:sz="4" w:space="0" w:color="auto"/>
              <w:right w:val="single" w:sz="4" w:space="0" w:color="auto"/>
            </w:tcBorders>
            <w:noWrap/>
            <w:hideMark/>
          </w:tcPr>
          <w:p w14:paraId="20E184CD" w14:textId="77777777" w:rsidR="00B47282" w:rsidRPr="00B47282" w:rsidRDefault="00B47282">
            <w:pPr>
              <w:rPr>
                <w:rFonts w:cstheme="minorHAnsi"/>
                <w:bCs/>
                <w:sz w:val="22"/>
                <w:szCs w:val="22"/>
              </w:rPr>
            </w:pPr>
            <w:r w:rsidRPr="00B47282">
              <w:rPr>
                <w:rFonts w:cstheme="minorHAnsi"/>
                <w:bCs/>
                <w:sz w:val="22"/>
                <w:szCs w:val="22"/>
              </w:rPr>
              <w:t>Odpady z destylacji spirytualiów</w:t>
            </w:r>
          </w:p>
        </w:tc>
      </w:tr>
      <w:tr w:rsidR="00B47282" w:rsidRPr="00B47282" w14:paraId="6E760CB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A2B3B9F" w14:textId="77777777" w:rsidR="00B47282" w:rsidRPr="00B47282" w:rsidRDefault="00B47282">
            <w:pPr>
              <w:rPr>
                <w:rFonts w:cstheme="minorHAnsi"/>
                <w:bCs/>
                <w:sz w:val="22"/>
                <w:szCs w:val="22"/>
              </w:rPr>
            </w:pPr>
            <w:r w:rsidRPr="00B47282">
              <w:rPr>
                <w:rFonts w:cstheme="minorHAnsi"/>
                <w:bCs/>
                <w:sz w:val="22"/>
                <w:szCs w:val="22"/>
              </w:rPr>
              <w:t>27.</w:t>
            </w:r>
          </w:p>
        </w:tc>
        <w:tc>
          <w:tcPr>
            <w:tcW w:w="1512" w:type="dxa"/>
            <w:tcBorders>
              <w:top w:val="single" w:sz="4" w:space="0" w:color="auto"/>
              <w:left w:val="single" w:sz="4" w:space="0" w:color="auto"/>
              <w:bottom w:val="single" w:sz="4" w:space="0" w:color="auto"/>
              <w:right w:val="single" w:sz="4" w:space="0" w:color="auto"/>
            </w:tcBorders>
            <w:noWrap/>
            <w:hideMark/>
          </w:tcPr>
          <w:p w14:paraId="379AF9E9" w14:textId="77777777" w:rsidR="00B47282" w:rsidRPr="00B47282" w:rsidRDefault="00B47282">
            <w:pPr>
              <w:rPr>
                <w:rFonts w:cstheme="minorHAnsi"/>
                <w:bCs/>
                <w:sz w:val="22"/>
                <w:szCs w:val="22"/>
              </w:rPr>
            </w:pPr>
            <w:r w:rsidRPr="00B47282">
              <w:rPr>
                <w:rFonts w:cstheme="minorHAnsi"/>
                <w:bCs/>
                <w:sz w:val="22"/>
                <w:szCs w:val="22"/>
              </w:rPr>
              <w:t>02 07 03</w:t>
            </w:r>
          </w:p>
        </w:tc>
        <w:tc>
          <w:tcPr>
            <w:tcW w:w="6378" w:type="dxa"/>
            <w:tcBorders>
              <w:top w:val="single" w:sz="4" w:space="0" w:color="auto"/>
              <w:left w:val="single" w:sz="4" w:space="0" w:color="auto"/>
              <w:bottom w:val="single" w:sz="4" w:space="0" w:color="auto"/>
              <w:right w:val="single" w:sz="4" w:space="0" w:color="auto"/>
            </w:tcBorders>
            <w:noWrap/>
            <w:hideMark/>
          </w:tcPr>
          <w:p w14:paraId="4F722D7F" w14:textId="77777777" w:rsidR="00B47282" w:rsidRPr="00B47282" w:rsidRDefault="00B47282">
            <w:pPr>
              <w:rPr>
                <w:rFonts w:cstheme="minorHAnsi"/>
                <w:bCs/>
                <w:sz w:val="22"/>
                <w:szCs w:val="22"/>
              </w:rPr>
            </w:pPr>
            <w:r w:rsidRPr="00B47282">
              <w:rPr>
                <w:rFonts w:cstheme="minorHAnsi"/>
                <w:bCs/>
                <w:sz w:val="22"/>
                <w:szCs w:val="22"/>
              </w:rPr>
              <w:t>Odpady z procesów chemicznych</w:t>
            </w:r>
          </w:p>
        </w:tc>
      </w:tr>
      <w:tr w:rsidR="00B47282" w:rsidRPr="00B47282" w14:paraId="4E4014E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1D31A94" w14:textId="77777777" w:rsidR="00B47282" w:rsidRPr="00B47282" w:rsidRDefault="00B47282">
            <w:pPr>
              <w:rPr>
                <w:rFonts w:cstheme="minorHAnsi"/>
                <w:bCs/>
                <w:sz w:val="22"/>
                <w:szCs w:val="22"/>
              </w:rPr>
            </w:pPr>
            <w:r w:rsidRPr="00B47282">
              <w:rPr>
                <w:rFonts w:cstheme="minorHAnsi"/>
                <w:bCs/>
                <w:sz w:val="22"/>
                <w:szCs w:val="22"/>
              </w:rPr>
              <w:t>28.</w:t>
            </w:r>
          </w:p>
        </w:tc>
        <w:tc>
          <w:tcPr>
            <w:tcW w:w="1512" w:type="dxa"/>
            <w:tcBorders>
              <w:top w:val="single" w:sz="4" w:space="0" w:color="auto"/>
              <w:left w:val="single" w:sz="4" w:space="0" w:color="auto"/>
              <w:bottom w:val="single" w:sz="4" w:space="0" w:color="auto"/>
              <w:right w:val="single" w:sz="4" w:space="0" w:color="auto"/>
            </w:tcBorders>
            <w:noWrap/>
            <w:hideMark/>
          </w:tcPr>
          <w:p w14:paraId="5AAF85E4" w14:textId="77777777" w:rsidR="00B47282" w:rsidRPr="00B47282" w:rsidRDefault="00B47282">
            <w:pPr>
              <w:rPr>
                <w:rFonts w:cstheme="minorHAnsi"/>
                <w:bCs/>
                <w:sz w:val="22"/>
                <w:szCs w:val="22"/>
              </w:rPr>
            </w:pPr>
            <w:r w:rsidRPr="00B47282">
              <w:rPr>
                <w:rFonts w:cstheme="minorHAnsi"/>
                <w:bCs/>
                <w:sz w:val="22"/>
                <w:szCs w:val="22"/>
              </w:rPr>
              <w:t>02 07 04</w:t>
            </w:r>
          </w:p>
        </w:tc>
        <w:tc>
          <w:tcPr>
            <w:tcW w:w="6378" w:type="dxa"/>
            <w:tcBorders>
              <w:top w:val="single" w:sz="4" w:space="0" w:color="auto"/>
              <w:left w:val="single" w:sz="4" w:space="0" w:color="auto"/>
              <w:bottom w:val="single" w:sz="4" w:space="0" w:color="auto"/>
              <w:right w:val="single" w:sz="4" w:space="0" w:color="auto"/>
            </w:tcBorders>
            <w:noWrap/>
            <w:hideMark/>
          </w:tcPr>
          <w:p w14:paraId="1AB06BC6" w14:textId="77777777" w:rsidR="00B47282" w:rsidRPr="00B47282" w:rsidRDefault="00B47282">
            <w:pPr>
              <w:rPr>
                <w:rFonts w:cstheme="minorHAnsi"/>
                <w:bCs/>
                <w:sz w:val="22"/>
                <w:szCs w:val="22"/>
              </w:rPr>
            </w:pPr>
            <w:r w:rsidRPr="00B47282">
              <w:rPr>
                <w:rFonts w:cstheme="minorHAnsi"/>
                <w:bCs/>
                <w:sz w:val="22"/>
                <w:szCs w:val="22"/>
              </w:rPr>
              <w:t>Surowce i produkty nieprzydatne do spożycia i przetwórstwa</w:t>
            </w:r>
          </w:p>
        </w:tc>
      </w:tr>
      <w:tr w:rsidR="00B47282" w:rsidRPr="00B47282" w14:paraId="2C673DC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B6DEBC2" w14:textId="77777777" w:rsidR="00B47282" w:rsidRPr="00B47282" w:rsidRDefault="00B47282">
            <w:pPr>
              <w:rPr>
                <w:rFonts w:cstheme="minorHAnsi"/>
                <w:bCs/>
                <w:sz w:val="22"/>
                <w:szCs w:val="22"/>
              </w:rPr>
            </w:pPr>
            <w:r w:rsidRPr="00B47282">
              <w:rPr>
                <w:rFonts w:cstheme="minorHAnsi"/>
                <w:bCs/>
                <w:sz w:val="22"/>
                <w:szCs w:val="22"/>
              </w:rPr>
              <w:t>29.</w:t>
            </w:r>
          </w:p>
        </w:tc>
        <w:tc>
          <w:tcPr>
            <w:tcW w:w="1512" w:type="dxa"/>
            <w:tcBorders>
              <w:top w:val="single" w:sz="4" w:space="0" w:color="auto"/>
              <w:left w:val="single" w:sz="4" w:space="0" w:color="auto"/>
              <w:bottom w:val="single" w:sz="4" w:space="0" w:color="auto"/>
              <w:right w:val="single" w:sz="4" w:space="0" w:color="auto"/>
            </w:tcBorders>
            <w:noWrap/>
            <w:hideMark/>
          </w:tcPr>
          <w:p w14:paraId="12FA3A29" w14:textId="77777777" w:rsidR="00B47282" w:rsidRPr="00B47282" w:rsidRDefault="00B47282">
            <w:pPr>
              <w:rPr>
                <w:rFonts w:cstheme="minorHAnsi"/>
                <w:bCs/>
                <w:sz w:val="22"/>
                <w:szCs w:val="22"/>
              </w:rPr>
            </w:pPr>
            <w:r w:rsidRPr="00B47282">
              <w:rPr>
                <w:rFonts w:cstheme="minorHAnsi"/>
                <w:bCs/>
                <w:sz w:val="22"/>
                <w:szCs w:val="22"/>
              </w:rPr>
              <w:t>02 07 05</w:t>
            </w:r>
          </w:p>
        </w:tc>
        <w:tc>
          <w:tcPr>
            <w:tcW w:w="6378" w:type="dxa"/>
            <w:tcBorders>
              <w:top w:val="single" w:sz="4" w:space="0" w:color="auto"/>
              <w:left w:val="single" w:sz="4" w:space="0" w:color="auto"/>
              <w:bottom w:val="single" w:sz="4" w:space="0" w:color="auto"/>
              <w:right w:val="single" w:sz="4" w:space="0" w:color="auto"/>
            </w:tcBorders>
            <w:noWrap/>
            <w:hideMark/>
          </w:tcPr>
          <w:p w14:paraId="2495F1B7"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w:t>
            </w:r>
          </w:p>
        </w:tc>
      </w:tr>
      <w:tr w:rsidR="00B47282" w:rsidRPr="00B47282" w14:paraId="400FEAB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FB8BB54" w14:textId="77777777" w:rsidR="00B47282" w:rsidRPr="00B47282" w:rsidRDefault="00B47282">
            <w:pPr>
              <w:rPr>
                <w:rFonts w:cstheme="minorHAnsi"/>
                <w:bCs/>
                <w:sz w:val="22"/>
                <w:szCs w:val="22"/>
              </w:rPr>
            </w:pPr>
            <w:r w:rsidRPr="00B47282">
              <w:rPr>
                <w:rFonts w:cstheme="minorHAnsi"/>
                <w:bCs/>
                <w:sz w:val="22"/>
                <w:szCs w:val="22"/>
              </w:rPr>
              <w:t>30.</w:t>
            </w:r>
          </w:p>
        </w:tc>
        <w:tc>
          <w:tcPr>
            <w:tcW w:w="1512" w:type="dxa"/>
            <w:tcBorders>
              <w:top w:val="single" w:sz="4" w:space="0" w:color="auto"/>
              <w:left w:val="single" w:sz="4" w:space="0" w:color="auto"/>
              <w:bottom w:val="single" w:sz="4" w:space="0" w:color="auto"/>
              <w:right w:val="single" w:sz="4" w:space="0" w:color="auto"/>
            </w:tcBorders>
            <w:noWrap/>
            <w:hideMark/>
          </w:tcPr>
          <w:p w14:paraId="3CF7516B" w14:textId="77777777" w:rsidR="00B47282" w:rsidRPr="00B47282" w:rsidRDefault="00B47282">
            <w:pPr>
              <w:rPr>
                <w:rFonts w:cstheme="minorHAnsi"/>
                <w:bCs/>
                <w:sz w:val="22"/>
                <w:szCs w:val="22"/>
              </w:rPr>
            </w:pPr>
            <w:r w:rsidRPr="00B47282">
              <w:rPr>
                <w:rFonts w:cstheme="minorHAnsi"/>
                <w:bCs/>
                <w:sz w:val="22"/>
                <w:szCs w:val="22"/>
              </w:rPr>
              <w:t>02 07 99</w:t>
            </w:r>
          </w:p>
        </w:tc>
        <w:tc>
          <w:tcPr>
            <w:tcW w:w="6378" w:type="dxa"/>
            <w:tcBorders>
              <w:top w:val="single" w:sz="4" w:space="0" w:color="auto"/>
              <w:left w:val="single" w:sz="4" w:space="0" w:color="auto"/>
              <w:bottom w:val="single" w:sz="4" w:space="0" w:color="auto"/>
              <w:right w:val="single" w:sz="4" w:space="0" w:color="auto"/>
            </w:tcBorders>
            <w:noWrap/>
            <w:hideMark/>
          </w:tcPr>
          <w:p w14:paraId="76FB4FC8"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E9CD12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AD2A3B" w14:textId="77777777" w:rsidR="00B47282" w:rsidRPr="00B47282" w:rsidRDefault="00B47282">
            <w:pPr>
              <w:rPr>
                <w:rFonts w:cstheme="minorHAnsi"/>
                <w:bCs/>
                <w:sz w:val="22"/>
                <w:szCs w:val="22"/>
              </w:rPr>
            </w:pPr>
            <w:r w:rsidRPr="00B47282">
              <w:rPr>
                <w:rFonts w:cstheme="minorHAnsi"/>
                <w:bCs/>
                <w:sz w:val="22"/>
                <w:szCs w:val="22"/>
              </w:rPr>
              <w:t>31.</w:t>
            </w:r>
          </w:p>
        </w:tc>
        <w:tc>
          <w:tcPr>
            <w:tcW w:w="1512" w:type="dxa"/>
            <w:tcBorders>
              <w:top w:val="single" w:sz="4" w:space="0" w:color="auto"/>
              <w:left w:val="single" w:sz="4" w:space="0" w:color="auto"/>
              <w:bottom w:val="single" w:sz="4" w:space="0" w:color="auto"/>
              <w:right w:val="single" w:sz="4" w:space="0" w:color="auto"/>
            </w:tcBorders>
            <w:noWrap/>
            <w:hideMark/>
          </w:tcPr>
          <w:p w14:paraId="3739DD8B" w14:textId="77777777" w:rsidR="00B47282" w:rsidRPr="00B47282" w:rsidRDefault="00B47282">
            <w:pPr>
              <w:rPr>
                <w:rFonts w:cstheme="minorHAnsi"/>
                <w:bCs/>
                <w:sz w:val="22"/>
                <w:szCs w:val="22"/>
              </w:rPr>
            </w:pPr>
            <w:r w:rsidRPr="00B47282">
              <w:rPr>
                <w:rFonts w:cstheme="minorHAnsi"/>
                <w:bCs/>
                <w:sz w:val="22"/>
                <w:szCs w:val="22"/>
              </w:rPr>
              <w:t>03 01 01</w:t>
            </w:r>
          </w:p>
        </w:tc>
        <w:tc>
          <w:tcPr>
            <w:tcW w:w="6378" w:type="dxa"/>
            <w:tcBorders>
              <w:top w:val="single" w:sz="4" w:space="0" w:color="auto"/>
              <w:left w:val="single" w:sz="4" w:space="0" w:color="auto"/>
              <w:bottom w:val="single" w:sz="4" w:space="0" w:color="auto"/>
              <w:right w:val="single" w:sz="4" w:space="0" w:color="auto"/>
            </w:tcBorders>
            <w:noWrap/>
            <w:hideMark/>
          </w:tcPr>
          <w:p w14:paraId="41F4FB9B" w14:textId="77777777" w:rsidR="00B47282" w:rsidRPr="00B47282" w:rsidRDefault="00B47282">
            <w:pPr>
              <w:rPr>
                <w:rFonts w:cstheme="minorHAnsi"/>
                <w:bCs/>
                <w:sz w:val="22"/>
                <w:szCs w:val="22"/>
              </w:rPr>
            </w:pPr>
            <w:r w:rsidRPr="00B47282">
              <w:rPr>
                <w:rFonts w:cstheme="minorHAnsi"/>
                <w:bCs/>
                <w:sz w:val="22"/>
                <w:szCs w:val="22"/>
              </w:rPr>
              <w:t>Odpady kory i korka</w:t>
            </w:r>
          </w:p>
        </w:tc>
      </w:tr>
      <w:tr w:rsidR="00B47282" w:rsidRPr="00B47282" w14:paraId="101B30D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1111BFD" w14:textId="77777777" w:rsidR="00B47282" w:rsidRPr="00B47282" w:rsidRDefault="00B47282">
            <w:pPr>
              <w:rPr>
                <w:rFonts w:cstheme="minorHAnsi"/>
                <w:bCs/>
                <w:sz w:val="22"/>
                <w:szCs w:val="22"/>
              </w:rPr>
            </w:pPr>
            <w:r w:rsidRPr="00B47282">
              <w:rPr>
                <w:rFonts w:cstheme="minorHAnsi"/>
                <w:bCs/>
                <w:sz w:val="22"/>
                <w:szCs w:val="22"/>
              </w:rPr>
              <w:t>32.</w:t>
            </w:r>
          </w:p>
        </w:tc>
        <w:tc>
          <w:tcPr>
            <w:tcW w:w="1512" w:type="dxa"/>
            <w:tcBorders>
              <w:top w:val="single" w:sz="4" w:space="0" w:color="auto"/>
              <w:left w:val="single" w:sz="4" w:space="0" w:color="auto"/>
              <w:bottom w:val="single" w:sz="4" w:space="0" w:color="auto"/>
              <w:right w:val="single" w:sz="4" w:space="0" w:color="auto"/>
            </w:tcBorders>
            <w:noWrap/>
            <w:hideMark/>
          </w:tcPr>
          <w:p w14:paraId="286B89AF" w14:textId="77777777" w:rsidR="00B47282" w:rsidRPr="00B47282" w:rsidRDefault="00B47282">
            <w:pPr>
              <w:rPr>
                <w:rFonts w:cstheme="minorHAnsi"/>
                <w:bCs/>
                <w:sz w:val="22"/>
                <w:szCs w:val="22"/>
              </w:rPr>
            </w:pPr>
            <w:r w:rsidRPr="00B47282">
              <w:rPr>
                <w:rFonts w:cstheme="minorHAnsi"/>
                <w:bCs/>
                <w:sz w:val="22"/>
                <w:szCs w:val="22"/>
              </w:rPr>
              <w:t>03 01 04*</w:t>
            </w:r>
          </w:p>
        </w:tc>
        <w:tc>
          <w:tcPr>
            <w:tcW w:w="6378" w:type="dxa"/>
            <w:tcBorders>
              <w:top w:val="single" w:sz="4" w:space="0" w:color="auto"/>
              <w:left w:val="single" w:sz="4" w:space="0" w:color="auto"/>
              <w:bottom w:val="single" w:sz="4" w:space="0" w:color="auto"/>
              <w:right w:val="single" w:sz="4" w:space="0" w:color="auto"/>
            </w:tcBorders>
            <w:noWrap/>
            <w:hideMark/>
          </w:tcPr>
          <w:p w14:paraId="408DD112" w14:textId="77777777" w:rsidR="00B47282" w:rsidRPr="00B47282" w:rsidRDefault="00B47282">
            <w:pPr>
              <w:rPr>
                <w:rFonts w:cstheme="minorHAnsi"/>
                <w:bCs/>
                <w:sz w:val="22"/>
                <w:szCs w:val="22"/>
              </w:rPr>
            </w:pPr>
            <w:r w:rsidRPr="00B47282">
              <w:rPr>
                <w:rFonts w:cstheme="minorHAnsi"/>
                <w:bCs/>
                <w:sz w:val="22"/>
                <w:szCs w:val="22"/>
              </w:rPr>
              <w:t>Trociny, wióry, ścinki, drewno, płyta wiórowa i fornir zawierające substancje niebezpieczne</w:t>
            </w:r>
          </w:p>
        </w:tc>
      </w:tr>
      <w:tr w:rsidR="00B47282" w:rsidRPr="00B47282" w14:paraId="4CA1DB8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E2C91CC" w14:textId="77777777" w:rsidR="00B47282" w:rsidRPr="00B47282" w:rsidRDefault="00B47282">
            <w:pPr>
              <w:rPr>
                <w:rFonts w:cstheme="minorHAnsi"/>
                <w:bCs/>
                <w:sz w:val="22"/>
                <w:szCs w:val="22"/>
              </w:rPr>
            </w:pPr>
            <w:r w:rsidRPr="00B47282">
              <w:rPr>
                <w:rFonts w:cstheme="minorHAnsi"/>
                <w:bCs/>
                <w:sz w:val="22"/>
                <w:szCs w:val="22"/>
              </w:rPr>
              <w:t>33.</w:t>
            </w:r>
          </w:p>
        </w:tc>
        <w:tc>
          <w:tcPr>
            <w:tcW w:w="1512" w:type="dxa"/>
            <w:tcBorders>
              <w:top w:val="single" w:sz="4" w:space="0" w:color="auto"/>
              <w:left w:val="single" w:sz="4" w:space="0" w:color="auto"/>
              <w:bottom w:val="single" w:sz="4" w:space="0" w:color="auto"/>
              <w:right w:val="single" w:sz="4" w:space="0" w:color="auto"/>
            </w:tcBorders>
            <w:noWrap/>
            <w:hideMark/>
          </w:tcPr>
          <w:p w14:paraId="0EE23114" w14:textId="77777777" w:rsidR="00B47282" w:rsidRPr="00B47282" w:rsidRDefault="00B47282">
            <w:pPr>
              <w:rPr>
                <w:rFonts w:cstheme="minorHAnsi"/>
                <w:bCs/>
                <w:sz w:val="22"/>
                <w:szCs w:val="22"/>
              </w:rPr>
            </w:pPr>
            <w:r w:rsidRPr="00B47282">
              <w:rPr>
                <w:rFonts w:cstheme="minorHAnsi"/>
                <w:bCs/>
                <w:sz w:val="22"/>
                <w:szCs w:val="22"/>
              </w:rPr>
              <w:t>03 01 05</w:t>
            </w:r>
          </w:p>
        </w:tc>
        <w:tc>
          <w:tcPr>
            <w:tcW w:w="6378" w:type="dxa"/>
            <w:tcBorders>
              <w:top w:val="single" w:sz="4" w:space="0" w:color="auto"/>
              <w:left w:val="single" w:sz="4" w:space="0" w:color="auto"/>
              <w:bottom w:val="single" w:sz="4" w:space="0" w:color="auto"/>
              <w:right w:val="single" w:sz="4" w:space="0" w:color="auto"/>
            </w:tcBorders>
            <w:noWrap/>
            <w:hideMark/>
          </w:tcPr>
          <w:p w14:paraId="16818A62" w14:textId="77777777" w:rsidR="00B47282" w:rsidRPr="00B47282" w:rsidRDefault="00B47282">
            <w:pPr>
              <w:rPr>
                <w:rFonts w:cstheme="minorHAnsi"/>
                <w:bCs/>
                <w:sz w:val="22"/>
                <w:szCs w:val="22"/>
              </w:rPr>
            </w:pPr>
            <w:r w:rsidRPr="00B47282">
              <w:rPr>
                <w:rFonts w:cstheme="minorHAnsi"/>
                <w:bCs/>
                <w:sz w:val="22"/>
                <w:szCs w:val="22"/>
              </w:rPr>
              <w:t>Trociny, wióry, ścinki, drewno, płyta wiórowa i fornir inne niż wymienione w 03 01 04</w:t>
            </w:r>
          </w:p>
        </w:tc>
      </w:tr>
      <w:tr w:rsidR="00B47282" w:rsidRPr="00B47282" w14:paraId="0D34433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6FA71A" w14:textId="77777777" w:rsidR="00B47282" w:rsidRPr="00B47282" w:rsidRDefault="00B47282">
            <w:pPr>
              <w:rPr>
                <w:rFonts w:cstheme="minorHAnsi"/>
                <w:bCs/>
                <w:sz w:val="22"/>
                <w:szCs w:val="22"/>
              </w:rPr>
            </w:pPr>
            <w:r w:rsidRPr="00B47282">
              <w:rPr>
                <w:rFonts w:cstheme="minorHAnsi"/>
                <w:bCs/>
                <w:sz w:val="22"/>
                <w:szCs w:val="22"/>
              </w:rPr>
              <w:t>34.</w:t>
            </w:r>
          </w:p>
        </w:tc>
        <w:tc>
          <w:tcPr>
            <w:tcW w:w="1512" w:type="dxa"/>
            <w:tcBorders>
              <w:top w:val="single" w:sz="4" w:space="0" w:color="auto"/>
              <w:left w:val="single" w:sz="4" w:space="0" w:color="auto"/>
              <w:bottom w:val="single" w:sz="4" w:space="0" w:color="auto"/>
              <w:right w:val="single" w:sz="4" w:space="0" w:color="auto"/>
            </w:tcBorders>
            <w:noWrap/>
            <w:hideMark/>
          </w:tcPr>
          <w:p w14:paraId="6E6A9836" w14:textId="77777777" w:rsidR="00B47282" w:rsidRPr="00B47282" w:rsidRDefault="00B47282">
            <w:pPr>
              <w:rPr>
                <w:rFonts w:cstheme="minorHAnsi"/>
                <w:bCs/>
                <w:sz w:val="22"/>
                <w:szCs w:val="22"/>
              </w:rPr>
            </w:pPr>
            <w:r w:rsidRPr="00B47282">
              <w:rPr>
                <w:rFonts w:cstheme="minorHAnsi"/>
                <w:bCs/>
                <w:sz w:val="22"/>
                <w:szCs w:val="22"/>
              </w:rPr>
              <w:t>03 01 80*</w:t>
            </w:r>
          </w:p>
        </w:tc>
        <w:tc>
          <w:tcPr>
            <w:tcW w:w="6378" w:type="dxa"/>
            <w:tcBorders>
              <w:top w:val="single" w:sz="4" w:space="0" w:color="auto"/>
              <w:left w:val="single" w:sz="4" w:space="0" w:color="auto"/>
              <w:bottom w:val="single" w:sz="4" w:space="0" w:color="auto"/>
              <w:right w:val="single" w:sz="4" w:space="0" w:color="auto"/>
            </w:tcBorders>
            <w:noWrap/>
            <w:hideMark/>
          </w:tcPr>
          <w:p w14:paraId="0A5E54EB" w14:textId="77777777" w:rsidR="00B47282" w:rsidRPr="00B47282" w:rsidRDefault="00B47282">
            <w:pPr>
              <w:rPr>
                <w:rFonts w:cstheme="minorHAnsi"/>
                <w:bCs/>
                <w:sz w:val="22"/>
                <w:szCs w:val="22"/>
              </w:rPr>
            </w:pPr>
            <w:r w:rsidRPr="00B47282">
              <w:rPr>
                <w:rFonts w:cstheme="minorHAnsi"/>
                <w:bCs/>
                <w:sz w:val="22"/>
                <w:szCs w:val="22"/>
              </w:rPr>
              <w:t>Odpady z chemicznej przeróbki drewna zawierające substancje niebezpieczne</w:t>
            </w:r>
          </w:p>
        </w:tc>
      </w:tr>
      <w:tr w:rsidR="00B47282" w:rsidRPr="00B47282" w14:paraId="448D368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029262" w14:textId="77777777" w:rsidR="00B47282" w:rsidRPr="00B47282" w:rsidRDefault="00B47282">
            <w:pPr>
              <w:rPr>
                <w:rFonts w:cstheme="minorHAnsi"/>
                <w:bCs/>
                <w:sz w:val="22"/>
                <w:szCs w:val="22"/>
              </w:rPr>
            </w:pPr>
            <w:r w:rsidRPr="00B47282">
              <w:rPr>
                <w:rFonts w:cstheme="minorHAnsi"/>
                <w:bCs/>
                <w:sz w:val="22"/>
                <w:szCs w:val="22"/>
              </w:rPr>
              <w:t>35.</w:t>
            </w:r>
          </w:p>
        </w:tc>
        <w:tc>
          <w:tcPr>
            <w:tcW w:w="1512" w:type="dxa"/>
            <w:tcBorders>
              <w:top w:val="single" w:sz="4" w:space="0" w:color="auto"/>
              <w:left w:val="single" w:sz="4" w:space="0" w:color="auto"/>
              <w:bottom w:val="single" w:sz="4" w:space="0" w:color="auto"/>
              <w:right w:val="single" w:sz="4" w:space="0" w:color="auto"/>
            </w:tcBorders>
            <w:noWrap/>
            <w:hideMark/>
          </w:tcPr>
          <w:p w14:paraId="62B67C70" w14:textId="77777777" w:rsidR="00B47282" w:rsidRPr="00B47282" w:rsidRDefault="00B47282">
            <w:pPr>
              <w:rPr>
                <w:rFonts w:cstheme="minorHAnsi"/>
                <w:bCs/>
                <w:sz w:val="22"/>
                <w:szCs w:val="22"/>
              </w:rPr>
            </w:pPr>
            <w:r w:rsidRPr="00B47282">
              <w:rPr>
                <w:rFonts w:cstheme="minorHAnsi"/>
                <w:bCs/>
                <w:sz w:val="22"/>
                <w:szCs w:val="22"/>
              </w:rPr>
              <w:t>03 01 81</w:t>
            </w:r>
          </w:p>
        </w:tc>
        <w:tc>
          <w:tcPr>
            <w:tcW w:w="6378" w:type="dxa"/>
            <w:tcBorders>
              <w:top w:val="single" w:sz="4" w:space="0" w:color="auto"/>
              <w:left w:val="single" w:sz="4" w:space="0" w:color="auto"/>
              <w:bottom w:val="single" w:sz="4" w:space="0" w:color="auto"/>
              <w:right w:val="single" w:sz="4" w:space="0" w:color="auto"/>
            </w:tcBorders>
            <w:noWrap/>
            <w:hideMark/>
          </w:tcPr>
          <w:p w14:paraId="0DD0AF6E" w14:textId="77777777" w:rsidR="00B47282" w:rsidRPr="00B47282" w:rsidRDefault="00B47282">
            <w:pPr>
              <w:rPr>
                <w:rFonts w:cstheme="minorHAnsi"/>
                <w:bCs/>
                <w:sz w:val="22"/>
                <w:szCs w:val="22"/>
              </w:rPr>
            </w:pPr>
            <w:r w:rsidRPr="00B47282">
              <w:rPr>
                <w:rFonts w:cstheme="minorHAnsi"/>
                <w:bCs/>
                <w:sz w:val="22"/>
                <w:szCs w:val="22"/>
              </w:rPr>
              <w:t>Odpady z chemicznej przeróbki drewna inne niż wymienione w 03 01 80</w:t>
            </w:r>
          </w:p>
        </w:tc>
      </w:tr>
      <w:tr w:rsidR="00B47282" w:rsidRPr="00B47282" w14:paraId="376CAC7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72DEAB" w14:textId="77777777" w:rsidR="00B47282" w:rsidRPr="00B47282" w:rsidRDefault="00B47282">
            <w:pPr>
              <w:rPr>
                <w:rFonts w:cstheme="minorHAnsi"/>
                <w:bCs/>
                <w:sz w:val="22"/>
                <w:szCs w:val="22"/>
              </w:rPr>
            </w:pPr>
            <w:r w:rsidRPr="00B47282">
              <w:rPr>
                <w:rFonts w:cstheme="minorHAnsi"/>
                <w:bCs/>
                <w:sz w:val="22"/>
                <w:szCs w:val="22"/>
              </w:rPr>
              <w:t>36.</w:t>
            </w:r>
          </w:p>
        </w:tc>
        <w:tc>
          <w:tcPr>
            <w:tcW w:w="1512" w:type="dxa"/>
            <w:tcBorders>
              <w:top w:val="single" w:sz="4" w:space="0" w:color="auto"/>
              <w:left w:val="single" w:sz="4" w:space="0" w:color="auto"/>
              <w:bottom w:val="single" w:sz="4" w:space="0" w:color="auto"/>
              <w:right w:val="single" w:sz="4" w:space="0" w:color="auto"/>
            </w:tcBorders>
            <w:noWrap/>
            <w:hideMark/>
          </w:tcPr>
          <w:p w14:paraId="69D53457" w14:textId="77777777" w:rsidR="00B47282" w:rsidRPr="00B47282" w:rsidRDefault="00B47282">
            <w:pPr>
              <w:rPr>
                <w:rFonts w:cstheme="minorHAnsi"/>
                <w:bCs/>
                <w:sz w:val="22"/>
                <w:szCs w:val="22"/>
              </w:rPr>
            </w:pPr>
            <w:r w:rsidRPr="00B47282">
              <w:rPr>
                <w:rFonts w:cstheme="minorHAnsi"/>
                <w:bCs/>
                <w:sz w:val="22"/>
                <w:szCs w:val="22"/>
              </w:rPr>
              <w:t>03 01 82</w:t>
            </w:r>
          </w:p>
        </w:tc>
        <w:tc>
          <w:tcPr>
            <w:tcW w:w="6378" w:type="dxa"/>
            <w:tcBorders>
              <w:top w:val="single" w:sz="4" w:space="0" w:color="auto"/>
              <w:left w:val="single" w:sz="4" w:space="0" w:color="auto"/>
              <w:bottom w:val="single" w:sz="4" w:space="0" w:color="auto"/>
              <w:right w:val="single" w:sz="4" w:space="0" w:color="auto"/>
            </w:tcBorders>
            <w:noWrap/>
            <w:hideMark/>
          </w:tcPr>
          <w:p w14:paraId="3345CEF0"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w:t>
            </w:r>
          </w:p>
        </w:tc>
      </w:tr>
      <w:tr w:rsidR="00B47282" w:rsidRPr="00B47282" w14:paraId="645B03C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F20851A" w14:textId="77777777" w:rsidR="00B47282" w:rsidRPr="00B47282" w:rsidRDefault="00B47282">
            <w:pPr>
              <w:rPr>
                <w:rFonts w:cstheme="minorHAnsi"/>
                <w:bCs/>
                <w:sz w:val="22"/>
                <w:szCs w:val="22"/>
              </w:rPr>
            </w:pPr>
            <w:r w:rsidRPr="00B47282">
              <w:rPr>
                <w:rFonts w:cstheme="minorHAnsi"/>
                <w:bCs/>
                <w:sz w:val="22"/>
                <w:szCs w:val="22"/>
              </w:rPr>
              <w:t>37.</w:t>
            </w:r>
          </w:p>
        </w:tc>
        <w:tc>
          <w:tcPr>
            <w:tcW w:w="1512" w:type="dxa"/>
            <w:tcBorders>
              <w:top w:val="single" w:sz="4" w:space="0" w:color="auto"/>
              <w:left w:val="single" w:sz="4" w:space="0" w:color="auto"/>
              <w:bottom w:val="single" w:sz="4" w:space="0" w:color="auto"/>
              <w:right w:val="single" w:sz="4" w:space="0" w:color="auto"/>
            </w:tcBorders>
            <w:noWrap/>
            <w:hideMark/>
          </w:tcPr>
          <w:p w14:paraId="7D9F21AA" w14:textId="77777777" w:rsidR="00B47282" w:rsidRPr="00B47282" w:rsidRDefault="00B47282">
            <w:pPr>
              <w:rPr>
                <w:rFonts w:cstheme="minorHAnsi"/>
                <w:bCs/>
                <w:sz w:val="22"/>
                <w:szCs w:val="22"/>
              </w:rPr>
            </w:pPr>
            <w:r w:rsidRPr="00B47282">
              <w:rPr>
                <w:rFonts w:cstheme="minorHAnsi"/>
                <w:bCs/>
                <w:sz w:val="22"/>
                <w:szCs w:val="22"/>
              </w:rPr>
              <w:t>03 01 99</w:t>
            </w:r>
          </w:p>
        </w:tc>
        <w:tc>
          <w:tcPr>
            <w:tcW w:w="6378" w:type="dxa"/>
            <w:tcBorders>
              <w:top w:val="single" w:sz="4" w:space="0" w:color="auto"/>
              <w:left w:val="single" w:sz="4" w:space="0" w:color="auto"/>
              <w:bottom w:val="single" w:sz="4" w:space="0" w:color="auto"/>
              <w:right w:val="single" w:sz="4" w:space="0" w:color="auto"/>
            </w:tcBorders>
            <w:noWrap/>
            <w:hideMark/>
          </w:tcPr>
          <w:p w14:paraId="5CDB7430"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F8C5BB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ADFAB0" w14:textId="77777777" w:rsidR="00B47282" w:rsidRPr="00B47282" w:rsidRDefault="00B47282">
            <w:pPr>
              <w:rPr>
                <w:rFonts w:cstheme="minorHAnsi"/>
                <w:bCs/>
                <w:sz w:val="22"/>
                <w:szCs w:val="22"/>
              </w:rPr>
            </w:pPr>
            <w:r w:rsidRPr="00B47282">
              <w:rPr>
                <w:rFonts w:cstheme="minorHAnsi"/>
                <w:bCs/>
                <w:sz w:val="22"/>
                <w:szCs w:val="22"/>
              </w:rPr>
              <w:t>38.</w:t>
            </w:r>
          </w:p>
        </w:tc>
        <w:tc>
          <w:tcPr>
            <w:tcW w:w="1512" w:type="dxa"/>
            <w:tcBorders>
              <w:top w:val="single" w:sz="4" w:space="0" w:color="auto"/>
              <w:left w:val="single" w:sz="4" w:space="0" w:color="auto"/>
              <w:bottom w:val="single" w:sz="4" w:space="0" w:color="auto"/>
              <w:right w:val="single" w:sz="4" w:space="0" w:color="auto"/>
            </w:tcBorders>
            <w:noWrap/>
            <w:hideMark/>
          </w:tcPr>
          <w:p w14:paraId="3776E74A" w14:textId="77777777" w:rsidR="00B47282" w:rsidRPr="00B47282" w:rsidRDefault="00B47282">
            <w:pPr>
              <w:rPr>
                <w:rFonts w:cstheme="minorHAnsi"/>
                <w:bCs/>
                <w:sz w:val="22"/>
                <w:szCs w:val="22"/>
              </w:rPr>
            </w:pPr>
            <w:r w:rsidRPr="00B47282">
              <w:rPr>
                <w:rFonts w:cstheme="minorHAnsi"/>
                <w:bCs/>
                <w:sz w:val="22"/>
                <w:szCs w:val="22"/>
              </w:rPr>
              <w:t>03 02 01*</w:t>
            </w:r>
          </w:p>
        </w:tc>
        <w:tc>
          <w:tcPr>
            <w:tcW w:w="6378" w:type="dxa"/>
            <w:tcBorders>
              <w:top w:val="single" w:sz="4" w:space="0" w:color="auto"/>
              <w:left w:val="single" w:sz="4" w:space="0" w:color="auto"/>
              <w:bottom w:val="single" w:sz="4" w:space="0" w:color="auto"/>
              <w:right w:val="single" w:sz="4" w:space="0" w:color="auto"/>
            </w:tcBorders>
            <w:noWrap/>
            <w:hideMark/>
          </w:tcPr>
          <w:p w14:paraId="6793C1F2" w14:textId="77777777" w:rsidR="00B47282" w:rsidRPr="00B47282" w:rsidRDefault="00B47282">
            <w:pPr>
              <w:rPr>
                <w:rFonts w:cstheme="minorHAnsi"/>
                <w:bCs/>
                <w:sz w:val="22"/>
                <w:szCs w:val="22"/>
              </w:rPr>
            </w:pPr>
            <w:r w:rsidRPr="00B47282">
              <w:rPr>
                <w:rFonts w:cstheme="minorHAnsi"/>
                <w:bCs/>
                <w:sz w:val="22"/>
                <w:szCs w:val="22"/>
              </w:rPr>
              <w:t xml:space="preserve">Środki do konserwacji i impregnacji drewna niezawierające związków </w:t>
            </w:r>
            <w:proofErr w:type="spellStart"/>
            <w:r w:rsidRPr="00B47282">
              <w:rPr>
                <w:rFonts w:cstheme="minorHAnsi"/>
                <w:bCs/>
                <w:sz w:val="22"/>
                <w:szCs w:val="22"/>
              </w:rPr>
              <w:t>chlorowcoorganicznych</w:t>
            </w:r>
            <w:proofErr w:type="spellEnd"/>
          </w:p>
        </w:tc>
      </w:tr>
      <w:tr w:rsidR="00B47282" w:rsidRPr="00B47282" w14:paraId="1A54ACC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6A84876" w14:textId="77777777" w:rsidR="00B47282" w:rsidRPr="00B47282" w:rsidRDefault="00B47282">
            <w:pPr>
              <w:rPr>
                <w:rFonts w:cstheme="minorHAnsi"/>
                <w:bCs/>
                <w:sz w:val="22"/>
                <w:szCs w:val="22"/>
              </w:rPr>
            </w:pPr>
            <w:r w:rsidRPr="00B47282">
              <w:rPr>
                <w:rFonts w:cstheme="minorHAnsi"/>
                <w:bCs/>
                <w:sz w:val="22"/>
                <w:szCs w:val="22"/>
              </w:rPr>
              <w:t>39.</w:t>
            </w:r>
          </w:p>
        </w:tc>
        <w:tc>
          <w:tcPr>
            <w:tcW w:w="1512" w:type="dxa"/>
            <w:tcBorders>
              <w:top w:val="single" w:sz="4" w:space="0" w:color="auto"/>
              <w:left w:val="single" w:sz="4" w:space="0" w:color="auto"/>
              <w:bottom w:val="single" w:sz="4" w:space="0" w:color="auto"/>
              <w:right w:val="single" w:sz="4" w:space="0" w:color="auto"/>
            </w:tcBorders>
            <w:noWrap/>
            <w:hideMark/>
          </w:tcPr>
          <w:p w14:paraId="70F0B8CC" w14:textId="77777777" w:rsidR="00B47282" w:rsidRPr="00B47282" w:rsidRDefault="00B47282">
            <w:pPr>
              <w:rPr>
                <w:rFonts w:cstheme="minorHAnsi"/>
                <w:bCs/>
                <w:sz w:val="22"/>
                <w:szCs w:val="22"/>
              </w:rPr>
            </w:pPr>
            <w:r w:rsidRPr="00B47282">
              <w:rPr>
                <w:rFonts w:cstheme="minorHAnsi"/>
                <w:bCs/>
                <w:sz w:val="22"/>
                <w:szCs w:val="22"/>
              </w:rPr>
              <w:t>03 02 02*</w:t>
            </w:r>
          </w:p>
        </w:tc>
        <w:tc>
          <w:tcPr>
            <w:tcW w:w="6378" w:type="dxa"/>
            <w:tcBorders>
              <w:top w:val="single" w:sz="4" w:space="0" w:color="auto"/>
              <w:left w:val="single" w:sz="4" w:space="0" w:color="auto"/>
              <w:bottom w:val="single" w:sz="4" w:space="0" w:color="auto"/>
              <w:right w:val="single" w:sz="4" w:space="0" w:color="auto"/>
            </w:tcBorders>
            <w:noWrap/>
            <w:hideMark/>
          </w:tcPr>
          <w:p w14:paraId="5DEE5375" w14:textId="77777777" w:rsidR="00B47282" w:rsidRPr="00B47282" w:rsidRDefault="00B47282">
            <w:pPr>
              <w:rPr>
                <w:rFonts w:cstheme="minorHAnsi"/>
                <w:bCs/>
                <w:sz w:val="22"/>
                <w:szCs w:val="22"/>
              </w:rPr>
            </w:pPr>
            <w:r w:rsidRPr="00B47282">
              <w:rPr>
                <w:rFonts w:cstheme="minorHAnsi"/>
                <w:bCs/>
                <w:sz w:val="22"/>
                <w:szCs w:val="22"/>
              </w:rPr>
              <w:t xml:space="preserve">Środki do konserwacji i impregnacji drewna zawierające związki </w:t>
            </w:r>
            <w:proofErr w:type="spellStart"/>
            <w:r w:rsidRPr="00B47282">
              <w:rPr>
                <w:rFonts w:cstheme="minorHAnsi"/>
                <w:bCs/>
                <w:sz w:val="22"/>
                <w:szCs w:val="22"/>
              </w:rPr>
              <w:t>chlorowcoorganiczne</w:t>
            </w:r>
            <w:proofErr w:type="spellEnd"/>
          </w:p>
        </w:tc>
      </w:tr>
      <w:tr w:rsidR="00B47282" w:rsidRPr="00B47282" w14:paraId="21CA10B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75151A" w14:textId="77777777" w:rsidR="00B47282" w:rsidRPr="00B47282" w:rsidRDefault="00B47282">
            <w:pPr>
              <w:rPr>
                <w:rFonts w:cstheme="minorHAnsi"/>
                <w:bCs/>
                <w:sz w:val="22"/>
                <w:szCs w:val="22"/>
              </w:rPr>
            </w:pPr>
            <w:r w:rsidRPr="00B47282">
              <w:rPr>
                <w:rFonts w:cstheme="minorHAnsi"/>
                <w:bCs/>
                <w:sz w:val="22"/>
                <w:szCs w:val="22"/>
              </w:rPr>
              <w:t>40.</w:t>
            </w:r>
          </w:p>
        </w:tc>
        <w:tc>
          <w:tcPr>
            <w:tcW w:w="1512" w:type="dxa"/>
            <w:tcBorders>
              <w:top w:val="single" w:sz="4" w:space="0" w:color="auto"/>
              <w:left w:val="single" w:sz="4" w:space="0" w:color="auto"/>
              <w:bottom w:val="single" w:sz="4" w:space="0" w:color="auto"/>
              <w:right w:val="single" w:sz="4" w:space="0" w:color="auto"/>
            </w:tcBorders>
            <w:noWrap/>
            <w:hideMark/>
          </w:tcPr>
          <w:p w14:paraId="4FB752DF" w14:textId="77777777" w:rsidR="00B47282" w:rsidRPr="00B47282" w:rsidRDefault="00B47282">
            <w:pPr>
              <w:rPr>
                <w:rFonts w:cstheme="minorHAnsi"/>
                <w:bCs/>
                <w:sz w:val="22"/>
                <w:szCs w:val="22"/>
              </w:rPr>
            </w:pPr>
            <w:r w:rsidRPr="00B47282">
              <w:rPr>
                <w:rFonts w:cstheme="minorHAnsi"/>
                <w:bCs/>
                <w:sz w:val="22"/>
                <w:szCs w:val="22"/>
              </w:rPr>
              <w:t>03 02 03*</w:t>
            </w:r>
          </w:p>
        </w:tc>
        <w:tc>
          <w:tcPr>
            <w:tcW w:w="6378" w:type="dxa"/>
            <w:tcBorders>
              <w:top w:val="single" w:sz="4" w:space="0" w:color="auto"/>
              <w:left w:val="single" w:sz="4" w:space="0" w:color="auto"/>
              <w:bottom w:val="single" w:sz="4" w:space="0" w:color="auto"/>
              <w:right w:val="single" w:sz="4" w:space="0" w:color="auto"/>
            </w:tcBorders>
            <w:noWrap/>
            <w:hideMark/>
          </w:tcPr>
          <w:p w14:paraId="46F31957" w14:textId="77777777" w:rsidR="00B47282" w:rsidRPr="00B47282" w:rsidRDefault="00B47282">
            <w:pPr>
              <w:rPr>
                <w:rFonts w:cstheme="minorHAnsi"/>
                <w:bCs/>
                <w:sz w:val="22"/>
                <w:szCs w:val="22"/>
              </w:rPr>
            </w:pPr>
            <w:r w:rsidRPr="00B47282">
              <w:rPr>
                <w:rFonts w:cstheme="minorHAnsi"/>
                <w:bCs/>
                <w:sz w:val="22"/>
                <w:szCs w:val="22"/>
              </w:rPr>
              <w:t>Metaloorganiczne środki do konserwacji i impregnacji drewna</w:t>
            </w:r>
          </w:p>
        </w:tc>
      </w:tr>
      <w:tr w:rsidR="00B47282" w:rsidRPr="00B47282" w14:paraId="17A913E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FF0B252" w14:textId="77777777" w:rsidR="00B47282" w:rsidRPr="00B47282" w:rsidRDefault="00B47282">
            <w:pPr>
              <w:rPr>
                <w:rFonts w:cstheme="minorHAnsi"/>
                <w:bCs/>
                <w:sz w:val="22"/>
                <w:szCs w:val="22"/>
              </w:rPr>
            </w:pPr>
            <w:r w:rsidRPr="00B47282">
              <w:rPr>
                <w:rFonts w:cstheme="minorHAnsi"/>
                <w:bCs/>
                <w:sz w:val="22"/>
                <w:szCs w:val="22"/>
              </w:rPr>
              <w:t>41.</w:t>
            </w:r>
          </w:p>
        </w:tc>
        <w:tc>
          <w:tcPr>
            <w:tcW w:w="1512" w:type="dxa"/>
            <w:tcBorders>
              <w:top w:val="single" w:sz="4" w:space="0" w:color="auto"/>
              <w:left w:val="single" w:sz="4" w:space="0" w:color="auto"/>
              <w:bottom w:val="single" w:sz="4" w:space="0" w:color="auto"/>
              <w:right w:val="single" w:sz="4" w:space="0" w:color="auto"/>
            </w:tcBorders>
            <w:noWrap/>
            <w:hideMark/>
          </w:tcPr>
          <w:p w14:paraId="2FF5CC35" w14:textId="77777777" w:rsidR="00B47282" w:rsidRPr="00B47282" w:rsidRDefault="00B47282">
            <w:pPr>
              <w:rPr>
                <w:rFonts w:cstheme="minorHAnsi"/>
                <w:bCs/>
                <w:sz w:val="22"/>
                <w:szCs w:val="22"/>
              </w:rPr>
            </w:pPr>
            <w:r w:rsidRPr="00B47282">
              <w:rPr>
                <w:rFonts w:cstheme="minorHAnsi"/>
                <w:bCs/>
                <w:sz w:val="22"/>
                <w:szCs w:val="22"/>
              </w:rPr>
              <w:t>03 02 04*</w:t>
            </w:r>
          </w:p>
        </w:tc>
        <w:tc>
          <w:tcPr>
            <w:tcW w:w="6378" w:type="dxa"/>
            <w:tcBorders>
              <w:top w:val="single" w:sz="4" w:space="0" w:color="auto"/>
              <w:left w:val="single" w:sz="4" w:space="0" w:color="auto"/>
              <w:bottom w:val="single" w:sz="4" w:space="0" w:color="auto"/>
              <w:right w:val="single" w:sz="4" w:space="0" w:color="auto"/>
            </w:tcBorders>
            <w:noWrap/>
            <w:hideMark/>
          </w:tcPr>
          <w:p w14:paraId="03A7CD9F" w14:textId="77777777" w:rsidR="00B47282" w:rsidRPr="00B47282" w:rsidRDefault="00B47282">
            <w:pPr>
              <w:rPr>
                <w:rFonts w:cstheme="minorHAnsi"/>
                <w:bCs/>
                <w:sz w:val="22"/>
                <w:szCs w:val="22"/>
              </w:rPr>
            </w:pPr>
            <w:r w:rsidRPr="00B47282">
              <w:rPr>
                <w:rFonts w:cstheme="minorHAnsi"/>
                <w:bCs/>
                <w:sz w:val="22"/>
                <w:szCs w:val="22"/>
              </w:rPr>
              <w:t>Nieorganiczne środki do konserwacji i impregnacji drewna</w:t>
            </w:r>
          </w:p>
        </w:tc>
      </w:tr>
      <w:tr w:rsidR="00B47282" w:rsidRPr="00B47282" w14:paraId="2A34E085" w14:textId="77777777" w:rsidTr="00A61A54">
        <w:trPr>
          <w:trHeight w:val="248"/>
        </w:trPr>
        <w:tc>
          <w:tcPr>
            <w:tcW w:w="610" w:type="dxa"/>
            <w:tcBorders>
              <w:top w:val="single" w:sz="4" w:space="0" w:color="auto"/>
              <w:left w:val="single" w:sz="4" w:space="0" w:color="auto"/>
              <w:bottom w:val="single" w:sz="4" w:space="0" w:color="auto"/>
              <w:right w:val="single" w:sz="4" w:space="0" w:color="auto"/>
            </w:tcBorders>
            <w:noWrap/>
            <w:hideMark/>
          </w:tcPr>
          <w:p w14:paraId="4C6CFA21" w14:textId="77777777" w:rsidR="00B47282" w:rsidRPr="00B47282" w:rsidRDefault="00B47282">
            <w:pPr>
              <w:rPr>
                <w:rFonts w:cstheme="minorHAnsi"/>
                <w:bCs/>
                <w:sz w:val="22"/>
                <w:szCs w:val="22"/>
              </w:rPr>
            </w:pPr>
            <w:r w:rsidRPr="00B47282">
              <w:rPr>
                <w:rFonts w:cstheme="minorHAnsi"/>
                <w:bCs/>
                <w:sz w:val="22"/>
                <w:szCs w:val="22"/>
              </w:rPr>
              <w:t>42.</w:t>
            </w:r>
          </w:p>
        </w:tc>
        <w:tc>
          <w:tcPr>
            <w:tcW w:w="1512" w:type="dxa"/>
            <w:tcBorders>
              <w:top w:val="single" w:sz="4" w:space="0" w:color="auto"/>
              <w:left w:val="single" w:sz="4" w:space="0" w:color="auto"/>
              <w:bottom w:val="single" w:sz="4" w:space="0" w:color="auto"/>
              <w:right w:val="single" w:sz="4" w:space="0" w:color="auto"/>
            </w:tcBorders>
            <w:noWrap/>
            <w:hideMark/>
          </w:tcPr>
          <w:p w14:paraId="0BC497D6" w14:textId="77777777" w:rsidR="00B47282" w:rsidRPr="00B47282" w:rsidRDefault="00B47282">
            <w:pPr>
              <w:rPr>
                <w:rFonts w:cstheme="minorHAnsi"/>
                <w:bCs/>
                <w:sz w:val="22"/>
                <w:szCs w:val="22"/>
              </w:rPr>
            </w:pPr>
            <w:r w:rsidRPr="00B47282">
              <w:rPr>
                <w:rFonts w:cstheme="minorHAnsi"/>
                <w:bCs/>
                <w:sz w:val="22"/>
                <w:szCs w:val="22"/>
              </w:rPr>
              <w:t>03 02 05*</w:t>
            </w:r>
          </w:p>
        </w:tc>
        <w:tc>
          <w:tcPr>
            <w:tcW w:w="6378" w:type="dxa"/>
            <w:tcBorders>
              <w:top w:val="single" w:sz="4" w:space="0" w:color="auto"/>
              <w:left w:val="single" w:sz="4" w:space="0" w:color="auto"/>
              <w:bottom w:val="single" w:sz="4" w:space="0" w:color="auto"/>
              <w:right w:val="single" w:sz="4" w:space="0" w:color="auto"/>
            </w:tcBorders>
            <w:hideMark/>
          </w:tcPr>
          <w:p w14:paraId="1001AA09" w14:textId="77777777" w:rsidR="00B47282" w:rsidRPr="00B47282" w:rsidRDefault="00B47282">
            <w:pPr>
              <w:rPr>
                <w:rFonts w:cstheme="minorHAnsi"/>
                <w:bCs/>
                <w:sz w:val="22"/>
                <w:szCs w:val="22"/>
              </w:rPr>
            </w:pPr>
            <w:r w:rsidRPr="00B47282">
              <w:rPr>
                <w:rFonts w:cstheme="minorHAnsi"/>
                <w:bCs/>
                <w:sz w:val="22"/>
                <w:szCs w:val="22"/>
              </w:rPr>
              <w:t>Inne środki do konserwacji i impregnacji drewna zawierające substancje niebezpieczne</w:t>
            </w:r>
          </w:p>
        </w:tc>
      </w:tr>
      <w:tr w:rsidR="00B47282" w:rsidRPr="00B47282" w14:paraId="278916E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962742" w14:textId="77777777" w:rsidR="00B47282" w:rsidRPr="00B47282" w:rsidRDefault="00B47282">
            <w:pPr>
              <w:rPr>
                <w:rFonts w:cstheme="minorHAnsi"/>
                <w:bCs/>
                <w:sz w:val="22"/>
                <w:szCs w:val="22"/>
              </w:rPr>
            </w:pPr>
            <w:r w:rsidRPr="00B47282">
              <w:rPr>
                <w:rFonts w:cstheme="minorHAnsi"/>
                <w:bCs/>
                <w:sz w:val="22"/>
                <w:szCs w:val="22"/>
              </w:rPr>
              <w:t>43.</w:t>
            </w:r>
          </w:p>
        </w:tc>
        <w:tc>
          <w:tcPr>
            <w:tcW w:w="1512" w:type="dxa"/>
            <w:tcBorders>
              <w:top w:val="single" w:sz="4" w:space="0" w:color="auto"/>
              <w:left w:val="single" w:sz="4" w:space="0" w:color="auto"/>
              <w:bottom w:val="single" w:sz="4" w:space="0" w:color="auto"/>
              <w:right w:val="single" w:sz="4" w:space="0" w:color="auto"/>
            </w:tcBorders>
            <w:noWrap/>
            <w:hideMark/>
          </w:tcPr>
          <w:p w14:paraId="206CD9C2" w14:textId="77777777" w:rsidR="00B47282" w:rsidRPr="00B47282" w:rsidRDefault="00B47282">
            <w:pPr>
              <w:rPr>
                <w:rFonts w:cstheme="minorHAnsi"/>
                <w:bCs/>
                <w:sz w:val="22"/>
                <w:szCs w:val="22"/>
              </w:rPr>
            </w:pPr>
            <w:r w:rsidRPr="00B47282">
              <w:rPr>
                <w:rFonts w:cstheme="minorHAnsi"/>
                <w:bCs/>
                <w:sz w:val="22"/>
                <w:szCs w:val="22"/>
              </w:rPr>
              <w:t>03 02 99</w:t>
            </w:r>
          </w:p>
        </w:tc>
        <w:tc>
          <w:tcPr>
            <w:tcW w:w="6378" w:type="dxa"/>
            <w:tcBorders>
              <w:top w:val="single" w:sz="4" w:space="0" w:color="auto"/>
              <w:left w:val="single" w:sz="4" w:space="0" w:color="auto"/>
              <w:bottom w:val="single" w:sz="4" w:space="0" w:color="auto"/>
              <w:right w:val="single" w:sz="4" w:space="0" w:color="auto"/>
            </w:tcBorders>
            <w:noWrap/>
            <w:hideMark/>
          </w:tcPr>
          <w:p w14:paraId="0AEAA598"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55B21A8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1415F28" w14:textId="77777777" w:rsidR="00B47282" w:rsidRPr="00B47282" w:rsidRDefault="00B47282">
            <w:pPr>
              <w:rPr>
                <w:rFonts w:cstheme="minorHAnsi"/>
                <w:bCs/>
                <w:sz w:val="22"/>
                <w:szCs w:val="22"/>
              </w:rPr>
            </w:pPr>
            <w:r w:rsidRPr="00B47282">
              <w:rPr>
                <w:rFonts w:cstheme="minorHAnsi"/>
                <w:bCs/>
                <w:sz w:val="22"/>
                <w:szCs w:val="22"/>
              </w:rPr>
              <w:t>44.</w:t>
            </w:r>
          </w:p>
        </w:tc>
        <w:tc>
          <w:tcPr>
            <w:tcW w:w="1512" w:type="dxa"/>
            <w:tcBorders>
              <w:top w:val="single" w:sz="4" w:space="0" w:color="auto"/>
              <w:left w:val="single" w:sz="4" w:space="0" w:color="auto"/>
              <w:bottom w:val="single" w:sz="4" w:space="0" w:color="auto"/>
              <w:right w:val="single" w:sz="4" w:space="0" w:color="auto"/>
            </w:tcBorders>
            <w:noWrap/>
            <w:hideMark/>
          </w:tcPr>
          <w:p w14:paraId="53EC724C" w14:textId="77777777" w:rsidR="00B47282" w:rsidRPr="00B47282" w:rsidRDefault="00B47282">
            <w:pPr>
              <w:rPr>
                <w:rFonts w:cstheme="minorHAnsi"/>
                <w:bCs/>
                <w:sz w:val="22"/>
                <w:szCs w:val="22"/>
              </w:rPr>
            </w:pPr>
            <w:r w:rsidRPr="00B47282">
              <w:rPr>
                <w:rFonts w:cstheme="minorHAnsi"/>
                <w:bCs/>
                <w:sz w:val="22"/>
                <w:szCs w:val="22"/>
              </w:rPr>
              <w:t>03 03 01</w:t>
            </w:r>
          </w:p>
        </w:tc>
        <w:tc>
          <w:tcPr>
            <w:tcW w:w="6378" w:type="dxa"/>
            <w:tcBorders>
              <w:top w:val="single" w:sz="4" w:space="0" w:color="auto"/>
              <w:left w:val="single" w:sz="4" w:space="0" w:color="auto"/>
              <w:bottom w:val="single" w:sz="4" w:space="0" w:color="auto"/>
              <w:right w:val="single" w:sz="4" w:space="0" w:color="auto"/>
            </w:tcBorders>
            <w:noWrap/>
            <w:hideMark/>
          </w:tcPr>
          <w:p w14:paraId="30E9B59C" w14:textId="77777777" w:rsidR="00B47282" w:rsidRPr="00B47282" w:rsidRDefault="00B47282">
            <w:pPr>
              <w:rPr>
                <w:rFonts w:cstheme="minorHAnsi"/>
                <w:bCs/>
                <w:sz w:val="22"/>
                <w:szCs w:val="22"/>
              </w:rPr>
            </w:pPr>
            <w:r w:rsidRPr="00B47282">
              <w:rPr>
                <w:rFonts w:cstheme="minorHAnsi"/>
                <w:bCs/>
                <w:sz w:val="22"/>
                <w:szCs w:val="22"/>
              </w:rPr>
              <w:t>Odpady z kory i drewna</w:t>
            </w:r>
          </w:p>
        </w:tc>
      </w:tr>
      <w:tr w:rsidR="00B47282" w:rsidRPr="00B47282" w14:paraId="06DA114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CAF8F2C" w14:textId="77777777" w:rsidR="00B47282" w:rsidRPr="00B47282" w:rsidRDefault="00B47282">
            <w:pPr>
              <w:rPr>
                <w:rFonts w:cstheme="minorHAnsi"/>
                <w:bCs/>
                <w:sz w:val="22"/>
                <w:szCs w:val="22"/>
              </w:rPr>
            </w:pPr>
            <w:r w:rsidRPr="00B47282">
              <w:rPr>
                <w:rFonts w:cstheme="minorHAnsi"/>
                <w:bCs/>
                <w:sz w:val="22"/>
                <w:szCs w:val="22"/>
              </w:rPr>
              <w:t>45.</w:t>
            </w:r>
          </w:p>
        </w:tc>
        <w:tc>
          <w:tcPr>
            <w:tcW w:w="1512" w:type="dxa"/>
            <w:tcBorders>
              <w:top w:val="single" w:sz="4" w:space="0" w:color="auto"/>
              <w:left w:val="single" w:sz="4" w:space="0" w:color="auto"/>
              <w:bottom w:val="single" w:sz="4" w:space="0" w:color="auto"/>
              <w:right w:val="single" w:sz="4" w:space="0" w:color="auto"/>
            </w:tcBorders>
            <w:noWrap/>
            <w:hideMark/>
          </w:tcPr>
          <w:p w14:paraId="66144953" w14:textId="77777777" w:rsidR="00B47282" w:rsidRPr="00B47282" w:rsidRDefault="00B47282">
            <w:pPr>
              <w:rPr>
                <w:rFonts w:cstheme="minorHAnsi"/>
                <w:bCs/>
                <w:sz w:val="22"/>
                <w:szCs w:val="22"/>
              </w:rPr>
            </w:pPr>
            <w:r w:rsidRPr="00B47282">
              <w:rPr>
                <w:rFonts w:cstheme="minorHAnsi"/>
                <w:bCs/>
                <w:sz w:val="22"/>
                <w:szCs w:val="22"/>
              </w:rPr>
              <w:t>03 03 05</w:t>
            </w:r>
          </w:p>
        </w:tc>
        <w:tc>
          <w:tcPr>
            <w:tcW w:w="6378" w:type="dxa"/>
            <w:tcBorders>
              <w:top w:val="single" w:sz="4" w:space="0" w:color="auto"/>
              <w:left w:val="single" w:sz="4" w:space="0" w:color="auto"/>
              <w:bottom w:val="single" w:sz="4" w:space="0" w:color="auto"/>
              <w:right w:val="single" w:sz="4" w:space="0" w:color="auto"/>
            </w:tcBorders>
            <w:noWrap/>
            <w:hideMark/>
          </w:tcPr>
          <w:p w14:paraId="334DD3CA" w14:textId="77777777" w:rsidR="00B47282" w:rsidRPr="00B47282" w:rsidRDefault="00B47282">
            <w:pPr>
              <w:rPr>
                <w:rFonts w:cstheme="minorHAnsi"/>
                <w:bCs/>
                <w:sz w:val="22"/>
                <w:szCs w:val="22"/>
              </w:rPr>
            </w:pPr>
            <w:r w:rsidRPr="00B47282">
              <w:rPr>
                <w:rFonts w:cstheme="minorHAnsi"/>
                <w:bCs/>
                <w:sz w:val="22"/>
                <w:szCs w:val="22"/>
              </w:rPr>
              <w:t>Szlamy z odbarwiania makulatury</w:t>
            </w:r>
          </w:p>
        </w:tc>
      </w:tr>
      <w:tr w:rsidR="00B47282" w:rsidRPr="00B47282" w14:paraId="71642F3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6D6C389" w14:textId="77777777" w:rsidR="00B47282" w:rsidRPr="00B47282" w:rsidRDefault="00B47282">
            <w:pPr>
              <w:rPr>
                <w:rFonts w:cstheme="minorHAnsi"/>
                <w:bCs/>
                <w:sz w:val="22"/>
                <w:szCs w:val="22"/>
              </w:rPr>
            </w:pPr>
            <w:r w:rsidRPr="00B47282">
              <w:rPr>
                <w:rFonts w:cstheme="minorHAnsi"/>
                <w:bCs/>
                <w:sz w:val="22"/>
                <w:szCs w:val="22"/>
              </w:rPr>
              <w:t>46.</w:t>
            </w:r>
          </w:p>
        </w:tc>
        <w:tc>
          <w:tcPr>
            <w:tcW w:w="1512" w:type="dxa"/>
            <w:tcBorders>
              <w:top w:val="single" w:sz="4" w:space="0" w:color="auto"/>
              <w:left w:val="single" w:sz="4" w:space="0" w:color="auto"/>
              <w:bottom w:val="single" w:sz="4" w:space="0" w:color="auto"/>
              <w:right w:val="single" w:sz="4" w:space="0" w:color="auto"/>
            </w:tcBorders>
            <w:noWrap/>
            <w:hideMark/>
          </w:tcPr>
          <w:p w14:paraId="281855AF" w14:textId="77777777" w:rsidR="00B47282" w:rsidRPr="00B47282" w:rsidRDefault="00B47282">
            <w:pPr>
              <w:rPr>
                <w:rFonts w:cstheme="minorHAnsi"/>
                <w:bCs/>
                <w:sz w:val="22"/>
                <w:szCs w:val="22"/>
              </w:rPr>
            </w:pPr>
            <w:r w:rsidRPr="00B47282">
              <w:rPr>
                <w:rFonts w:cstheme="minorHAnsi"/>
                <w:bCs/>
                <w:sz w:val="22"/>
                <w:szCs w:val="22"/>
              </w:rPr>
              <w:t>03 03 07</w:t>
            </w:r>
          </w:p>
        </w:tc>
        <w:tc>
          <w:tcPr>
            <w:tcW w:w="6378" w:type="dxa"/>
            <w:tcBorders>
              <w:top w:val="single" w:sz="4" w:space="0" w:color="auto"/>
              <w:left w:val="single" w:sz="4" w:space="0" w:color="auto"/>
              <w:bottom w:val="single" w:sz="4" w:space="0" w:color="auto"/>
              <w:right w:val="single" w:sz="4" w:space="0" w:color="auto"/>
            </w:tcBorders>
            <w:noWrap/>
            <w:hideMark/>
          </w:tcPr>
          <w:p w14:paraId="489BD83D" w14:textId="77777777" w:rsidR="00B47282" w:rsidRPr="00B47282" w:rsidRDefault="00B47282">
            <w:pPr>
              <w:rPr>
                <w:rFonts w:cstheme="minorHAnsi"/>
                <w:bCs/>
                <w:sz w:val="22"/>
                <w:szCs w:val="22"/>
              </w:rPr>
            </w:pPr>
            <w:r w:rsidRPr="00B47282">
              <w:rPr>
                <w:rFonts w:cstheme="minorHAnsi"/>
                <w:bCs/>
                <w:sz w:val="22"/>
                <w:szCs w:val="22"/>
              </w:rPr>
              <w:t>Mechanicznie wydzielone odrzuty z przeróbki makulatury i tektury</w:t>
            </w:r>
          </w:p>
        </w:tc>
      </w:tr>
      <w:tr w:rsidR="00B47282" w:rsidRPr="00B47282" w14:paraId="5F21F50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B74056F" w14:textId="77777777" w:rsidR="00B47282" w:rsidRPr="00B47282" w:rsidRDefault="00B47282">
            <w:pPr>
              <w:rPr>
                <w:rFonts w:cstheme="minorHAnsi"/>
                <w:bCs/>
                <w:sz w:val="22"/>
                <w:szCs w:val="22"/>
              </w:rPr>
            </w:pPr>
            <w:r w:rsidRPr="00B47282">
              <w:rPr>
                <w:rFonts w:cstheme="minorHAnsi"/>
                <w:bCs/>
                <w:sz w:val="22"/>
                <w:szCs w:val="22"/>
              </w:rPr>
              <w:lastRenderedPageBreak/>
              <w:t>47.</w:t>
            </w:r>
          </w:p>
        </w:tc>
        <w:tc>
          <w:tcPr>
            <w:tcW w:w="1512" w:type="dxa"/>
            <w:tcBorders>
              <w:top w:val="single" w:sz="4" w:space="0" w:color="auto"/>
              <w:left w:val="single" w:sz="4" w:space="0" w:color="auto"/>
              <w:bottom w:val="single" w:sz="4" w:space="0" w:color="auto"/>
              <w:right w:val="single" w:sz="4" w:space="0" w:color="auto"/>
            </w:tcBorders>
            <w:noWrap/>
            <w:hideMark/>
          </w:tcPr>
          <w:p w14:paraId="1D012C7F" w14:textId="77777777" w:rsidR="00B47282" w:rsidRPr="00B47282" w:rsidRDefault="00B47282">
            <w:pPr>
              <w:rPr>
                <w:rFonts w:cstheme="minorHAnsi"/>
                <w:bCs/>
                <w:sz w:val="22"/>
                <w:szCs w:val="22"/>
              </w:rPr>
            </w:pPr>
            <w:r w:rsidRPr="00B47282">
              <w:rPr>
                <w:rFonts w:cstheme="minorHAnsi"/>
                <w:bCs/>
                <w:sz w:val="22"/>
                <w:szCs w:val="22"/>
              </w:rPr>
              <w:t>03 03 08</w:t>
            </w:r>
          </w:p>
        </w:tc>
        <w:tc>
          <w:tcPr>
            <w:tcW w:w="6378" w:type="dxa"/>
            <w:tcBorders>
              <w:top w:val="single" w:sz="4" w:space="0" w:color="auto"/>
              <w:left w:val="single" w:sz="4" w:space="0" w:color="auto"/>
              <w:bottom w:val="single" w:sz="4" w:space="0" w:color="auto"/>
              <w:right w:val="single" w:sz="4" w:space="0" w:color="auto"/>
            </w:tcBorders>
            <w:noWrap/>
            <w:hideMark/>
          </w:tcPr>
          <w:p w14:paraId="5114CE51" w14:textId="77777777" w:rsidR="00B47282" w:rsidRPr="00B47282" w:rsidRDefault="00B47282">
            <w:pPr>
              <w:rPr>
                <w:rFonts w:cstheme="minorHAnsi"/>
                <w:bCs/>
                <w:sz w:val="22"/>
                <w:szCs w:val="22"/>
              </w:rPr>
            </w:pPr>
            <w:r w:rsidRPr="00B47282">
              <w:rPr>
                <w:rFonts w:cstheme="minorHAnsi"/>
                <w:bCs/>
                <w:sz w:val="22"/>
                <w:szCs w:val="22"/>
              </w:rPr>
              <w:t>Odpady z sortowania papieru i tektury przeznaczone do recyklingu</w:t>
            </w:r>
          </w:p>
        </w:tc>
      </w:tr>
      <w:tr w:rsidR="00B47282" w:rsidRPr="00B47282" w14:paraId="305D3BE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4C1671B" w14:textId="77777777" w:rsidR="00B47282" w:rsidRPr="00B47282" w:rsidRDefault="00B47282">
            <w:pPr>
              <w:rPr>
                <w:rFonts w:cstheme="minorHAnsi"/>
                <w:bCs/>
                <w:sz w:val="22"/>
                <w:szCs w:val="22"/>
              </w:rPr>
            </w:pPr>
            <w:r w:rsidRPr="00B47282">
              <w:rPr>
                <w:rFonts w:cstheme="minorHAnsi"/>
                <w:bCs/>
                <w:sz w:val="22"/>
                <w:szCs w:val="22"/>
              </w:rPr>
              <w:t>48.</w:t>
            </w:r>
          </w:p>
        </w:tc>
        <w:tc>
          <w:tcPr>
            <w:tcW w:w="1512" w:type="dxa"/>
            <w:tcBorders>
              <w:top w:val="single" w:sz="4" w:space="0" w:color="auto"/>
              <w:left w:val="single" w:sz="4" w:space="0" w:color="auto"/>
              <w:bottom w:val="single" w:sz="4" w:space="0" w:color="auto"/>
              <w:right w:val="single" w:sz="4" w:space="0" w:color="auto"/>
            </w:tcBorders>
            <w:noWrap/>
            <w:hideMark/>
          </w:tcPr>
          <w:p w14:paraId="7A9D49AD" w14:textId="77777777" w:rsidR="00B47282" w:rsidRPr="00B47282" w:rsidRDefault="00B47282">
            <w:pPr>
              <w:rPr>
                <w:rFonts w:cstheme="minorHAnsi"/>
                <w:bCs/>
                <w:sz w:val="22"/>
                <w:szCs w:val="22"/>
              </w:rPr>
            </w:pPr>
            <w:r w:rsidRPr="00B47282">
              <w:rPr>
                <w:rFonts w:cstheme="minorHAnsi"/>
                <w:bCs/>
                <w:sz w:val="22"/>
                <w:szCs w:val="22"/>
              </w:rPr>
              <w:t>03 03 09</w:t>
            </w:r>
          </w:p>
        </w:tc>
        <w:tc>
          <w:tcPr>
            <w:tcW w:w="6378" w:type="dxa"/>
            <w:tcBorders>
              <w:top w:val="single" w:sz="4" w:space="0" w:color="auto"/>
              <w:left w:val="single" w:sz="4" w:space="0" w:color="auto"/>
              <w:bottom w:val="single" w:sz="4" w:space="0" w:color="auto"/>
              <w:right w:val="single" w:sz="4" w:space="0" w:color="auto"/>
            </w:tcBorders>
            <w:noWrap/>
            <w:hideMark/>
          </w:tcPr>
          <w:p w14:paraId="7F206E00" w14:textId="77777777" w:rsidR="00B47282" w:rsidRPr="00B47282" w:rsidRDefault="00B47282">
            <w:pPr>
              <w:rPr>
                <w:rFonts w:cstheme="minorHAnsi"/>
                <w:bCs/>
                <w:sz w:val="22"/>
                <w:szCs w:val="22"/>
              </w:rPr>
            </w:pPr>
            <w:r w:rsidRPr="00B47282">
              <w:rPr>
                <w:rFonts w:cstheme="minorHAnsi"/>
                <w:bCs/>
                <w:sz w:val="22"/>
                <w:szCs w:val="22"/>
              </w:rPr>
              <w:t>Odpady szlamu wapiennego (</w:t>
            </w:r>
            <w:proofErr w:type="spellStart"/>
            <w:r w:rsidRPr="00B47282">
              <w:rPr>
                <w:rFonts w:cstheme="minorHAnsi"/>
                <w:bCs/>
                <w:sz w:val="22"/>
                <w:szCs w:val="22"/>
              </w:rPr>
              <w:t>pokaustyzacyjnego</w:t>
            </w:r>
            <w:proofErr w:type="spellEnd"/>
            <w:r w:rsidRPr="00B47282">
              <w:rPr>
                <w:rFonts w:cstheme="minorHAnsi"/>
                <w:bCs/>
                <w:sz w:val="22"/>
                <w:szCs w:val="22"/>
              </w:rPr>
              <w:t>)</w:t>
            </w:r>
          </w:p>
        </w:tc>
      </w:tr>
      <w:tr w:rsidR="00B47282" w:rsidRPr="00B47282" w14:paraId="547814C2" w14:textId="77777777" w:rsidTr="00A61A54">
        <w:trPr>
          <w:trHeight w:val="334"/>
        </w:trPr>
        <w:tc>
          <w:tcPr>
            <w:tcW w:w="610" w:type="dxa"/>
            <w:tcBorders>
              <w:top w:val="single" w:sz="4" w:space="0" w:color="auto"/>
              <w:left w:val="single" w:sz="4" w:space="0" w:color="auto"/>
              <w:bottom w:val="single" w:sz="4" w:space="0" w:color="auto"/>
              <w:right w:val="single" w:sz="4" w:space="0" w:color="auto"/>
            </w:tcBorders>
            <w:noWrap/>
            <w:hideMark/>
          </w:tcPr>
          <w:p w14:paraId="03D0FCAC" w14:textId="77777777" w:rsidR="00B47282" w:rsidRPr="00B47282" w:rsidRDefault="00B47282">
            <w:pPr>
              <w:rPr>
                <w:rFonts w:cstheme="minorHAnsi"/>
                <w:bCs/>
                <w:sz w:val="22"/>
                <w:szCs w:val="22"/>
              </w:rPr>
            </w:pPr>
            <w:r w:rsidRPr="00B47282">
              <w:rPr>
                <w:rFonts w:cstheme="minorHAnsi"/>
                <w:bCs/>
                <w:sz w:val="22"/>
                <w:szCs w:val="22"/>
              </w:rPr>
              <w:t>49.</w:t>
            </w:r>
          </w:p>
        </w:tc>
        <w:tc>
          <w:tcPr>
            <w:tcW w:w="1512" w:type="dxa"/>
            <w:tcBorders>
              <w:top w:val="single" w:sz="4" w:space="0" w:color="auto"/>
              <w:left w:val="single" w:sz="4" w:space="0" w:color="auto"/>
              <w:bottom w:val="single" w:sz="4" w:space="0" w:color="auto"/>
              <w:right w:val="single" w:sz="4" w:space="0" w:color="auto"/>
            </w:tcBorders>
            <w:noWrap/>
            <w:hideMark/>
          </w:tcPr>
          <w:p w14:paraId="0379F27C" w14:textId="77777777" w:rsidR="00B47282" w:rsidRPr="00B47282" w:rsidRDefault="00B47282">
            <w:pPr>
              <w:rPr>
                <w:rFonts w:cstheme="minorHAnsi"/>
                <w:bCs/>
                <w:sz w:val="22"/>
                <w:szCs w:val="22"/>
              </w:rPr>
            </w:pPr>
            <w:r w:rsidRPr="00B47282">
              <w:rPr>
                <w:rFonts w:cstheme="minorHAnsi"/>
                <w:bCs/>
                <w:sz w:val="22"/>
                <w:szCs w:val="22"/>
              </w:rPr>
              <w:t>03 03 10</w:t>
            </w:r>
          </w:p>
        </w:tc>
        <w:tc>
          <w:tcPr>
            <w:tcW w:w="6378" w:type="dxa"/>
            <w:tcBorders>
              <w:top w:val="single" w:sz="4" w:space="0" w:color="auto"/>
              <w:left w:val="single" w:sz="4" w:space="0" w:color="auto"/>
              <w:bottom w:val="single" w:sz="4" w:space="0" w:color="auto"/>
              <w:right w:val="single" w:sz="4" w:space="0" w:color="auto"/>
            </w:tcBorders>
            <w:hideMark/>
          </w:tcPr>
          <w:p w14:paraId="785821A9" w14:textId="77777777" w:rsidR="00B47282" w:rsidRPr="00B47282" w:rsidRDefault="00B47282">
            <w:pPr>
              <w:rPr>
                <w:rFonts w:cstheme="minorHAnsi"/>
                <w:bCs/>
                <w:sz w:val="22"/>
                <w:szCs w:val="22"/>
              </w:rPr>
            </w:pPr>
            <w:r w:rsidRPr="00B47282">
              <w:rPr>
                <w:rFonts w:cstheme="minorHAnsi"/>
                <w:bCs/>
                <w:sz w:val="22"/>
                <w:szCs w:val="22"/>
              </w:rPr>
              <w:t>Odpady z włókna, szlamy z włókien, wypełniaczy i powłok pochodzące z mechanicznej  separacji</w:t>
            </w:r>
          </w:p>
        </w:tc>
      </w:tr>
      <w:tr w:rsidR="00B47282" w:rsidRPr="00B47282" w14:paraId="7962F39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DC14A78" w14:textId="77777777" w:rsidR="00B47282" w:rsidRPr="00B47282" w:rsidRDefault="00B47282">
            <w:pPr>
              <w:rPr>
                <w:rFonts w:cstheme="minorHAnsi"/>
                <w:bCs/>
                <w:sz w:val="22"/>
                <w:szCs w:val="22"/>
              </w:rPr>
            </w:pPr>
            <w:r w:rsidRPr="00B47282">
              <w:rPr>
                <w:rFonts w:cstheme="minorHAnsi"/>
                <w:bCs/>
                <w:sz w:val="22"/>
                <w:szCs w:val="22"/>
              </w:rPr>
              <w:t>50.</w:t>
            </w:r>
          </w:p>
        </w:tc>
        <w:tc>
          <w:tcPr>
            <w:tcW w:w="1512" w:type="dxa"/>
            <w:tcBorders>
              <w:top w:val="single" w:sz="4" w:space="0" w:color="auto"/>
              <w:left w:val="single" w:sz="4" w:space="0" w:color="auto"/>
              <w:bottom w:val="single" w:sz="4" w:space="0" w:color="auto"/>
              <w:right w:val="single" w:sz="4" w:space="0" w:color="auto"/>
            </w:tcBorders>
            <w:noWrap/>
            <w:hideMark/>
          </w:tcPr>
          <w:p w14:paraId="1B5297F7" w14:textId="77777777" w:rsidR="00B47282" w:rsidRPr="00B47282" w:rsidRDefault="00B47282">
            <w:pPr>
              <w:rPr>
                <w:rFonts w:cstheme="minorHAnsi"/>
                <w:bCs/>
                <w:sz w:val="22"/>
                <w:szCs w:val="22"/>
              </w:rPr>
            </w:pPr>
            <w:r w:rsidRPr="00B47282">
              <w:rPr>
                <w:rFonts w:cstheme="minorHAnsi"/>
                <w:bCs/>
                <w:sz w:val="22"/>
                <w:szCs w:val="22"/>
              </w:rPr>
              <w:t>03 03 11</w:t>
            </w:r>
          </w:p>
        </w:tc>
        <w:tc>
          <w:tcPr>
            <w:tcW w:w="6378" w:type="dxa"/>
            <w:tcBorders>
              <w:top w:val="single" w:sz="4" w:space="0" w:color="auto"/>
              <w:left w:val="single" w:sz="4" w:space="0" w:color="auto"/>
              <w:bottom w:val="single" w:sz="4" w:space="0" w:color="auto"/>
              <w:right w:val="single" w:sz="4" w:space="0" w:color="auto"/>
            </w:tcBorders>
            <w:noWrap/>
            <w:hideMark/>
          </w:tcPr>
          <w:p w14:paraId="4A9CA550"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inne niż wymienione w 03 03 10</w:t>
            </w:r>
          </w:p>
        </w:tc>
      </w:tr>
      <w:tr w:rsidR="00B47282" w:rsidRPr="00B47282" w14:paraId="2955D61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4286257" w14:textId="77777777" w:rsidR="00B47282" w:rsidRPr="00B47282" w:rsidRDefault="00B47282">
            <w:pPr>
              <w:rPr>
                <w:rFonts w:cstheme="minorHAnsi"/>
                <w:bCs/>
                <w:sz w:val="22"/>
                <w:szCs w:val="22"/>
              </w:rPr>
            </w:pPr>
            <w:r w:rsidRPr="00B47282">
              <w:rPr>
                <w:rFonts w:cstheme="minorHAnsi"/>
                <w:bCs/>
                <w:sz w:val="22"/>
                <w:szCs w:val="22"/>
              </w:rPr>
              <w:t>51.</w:t>
            </w:r>
          </w:p>
        </w:tc>
        <w:tc>
          <w:tcPr>
            <w:tcW w:w="1512" w:type="dxa"/>
            <w:tcBorders>
              <w:top w:val="single" w:sz="4" w:space="0" w:color="auto"/>
              <w:left w:val="single" w:sz="4" w:space="0" w:color="auto"/>
              <w:bottom w:val="single" w:sz="4" w:space="0" w:color="auto"/>
              <w:right w:val="single" w:sz="4" w:space="0" w:color="auto"/>
            </w:tcBorders>
            <w:noWrap/>
            <w:hideMark/>
          </w:tcPr>
          <w:p w14:paraId="7C518622" w14:textId="77777777" w:rsidR="00B47282" w:rsidRPr="00B47282" w:rsidRDefault="00B47282">
            <w:pPr>
              <w:rPr>
                <w:rFonts w:cstheme="minorHAnsi"/>
                <w:bCs/>
                <w:sz w:val="22"/>
                <w:szCs w:val="22"/>
              </w:rPr>
            </w:pPr>
            <w:r w:rsidRPr="00B47282">
              <w:rPr>
                <w:rFonts w:cstheme="minorHAnsi"/>
                <w:bCs/>
                <w:sz w:val="22"/>
                <w:szCs w:val="22"/>
              </w:rPr>
              <w:t>03 03 99</w:t>
            </w:r>
          </w:p>
        </w:tc>
        <w:tc>
          <w:tcPr>
            <w:tcW w:w="6378" w:type="dxa"/>
            <w:tcBorders>
              <w:top w:val="single" w:sz="4" w:space="0" w:color="auto"/>
              <w:left w:val="single" w:sz="4" w:space="0" w:color="auto"/>
              <w:bottom w:val="single" w:sz="4" w:space="0" w:color="auto"/>
              <w:right w:val="single" w:sz="4" w:space="0" w:color="auto"/>
            </w:tcBorders>
            <w:noWrap/>
            <w:hideMark/>
          </w:tcPr>
          <w:p w14:paraId="5E93C115" w14:textId="77777777" w:rsidR="00B47282" w:rsidRPr="00B47282" w:rsidRDefault="00B47282">
            <w:pPr>
              <w:rPr>
                <w:rFonts w:cstheme="minorHAnsi"/>
                <w:bCs/>
                <w:sz w:val="22"/>
                <w:szCs w:val="22"/>
              </w:rPr>
            </w:pPr>
            <w:r w:rsidRPr="00B47282">
              <w:rPr>
                <w:rFonts w:cstheme="minorHAnsi"/>
                <w:bCs/>
                <w:sz w:val="22"/>
                <w:szCs w:val="22"/>
              </w:rPr>
              <w:t xml:space="preserve">Inne niewymienione odpady </w:t>
            </w:r>
          </w:p>
        </w:tc>
      </w:tr>
      <w:tr w:rsidR="00B47282" w:rsidRPr="00B47282" w14:paraId="4A0679F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D03015A" w14:textId="77777777" w:rsidR="00B47282" w:rsidRPr="00B47282" w:rsidRDefault="00B47282">
            <w:pPr>
              <w:rPr>
                <w:rFonts w:cstheme="minorHAnsi"/>
                <w:bCs/>
                <w:sz w:val="22"/>
                <w:szCs w:val="22"/>
              </w:rPr>
            </w:pPr>
            <w:r w:rsidRPr="00B47282">
              <w:rPr>
                <w:rFonts w:cstheme="minorHAnsi"/>
                <w:bCs/>
                <w:sz w:val="22"/>
                <w:szCs w:val="22"/>
              </w:rPr>
              <w:t>52.</w:t>
            </w:r>
          </w:p>
        </w:tc>
        <w:tc>
          <w:tcPr>
            <w:tcW w:w="1512" w:type="dxa"/>
            <w:tcBorders>
              <w:top w:val="single" w:sz="4" w:space="0" w:color="auto"/>
              <w:left w:val="single" w:sz="4" w:space="0" w:color="auto"/>
              <w:bottom w:val="single" w:sz="4" w:space="0" w:color="auto"/>
              <w:right w:val="single" w:sz="4" w:space="0" w:color="auto"/>
            </w:tcBorders>
            <w:noWrap/>
            <w:hideMark/>
          </w:tcPr>
          <w:p w14:paraId="5757C118" w14:textId="77777777" w:rsidR="00B47282" w:rsidRPr="00B47282" w:rsidRDefault="00B47282">
            <w:pPr>
              <w:rPr>
                <w:rFonts w:cstheme="minorHAnsi"/>
                <w:bCs/>
                <w:sz w:val="22"/>
                <w:szCs w:val="22"/>
              </w:rPr>
            </w:pPr>
            <w:r w:rsidRPr="00B47282">
              <w:rPr>
                <w:rFonts w:cstheme="minorHAnsi"/>
                <w:bCs/>
                <w:sz w:val="22"/>
                <w:szCs w:val="22"/>
              </w:rPr>
              <w:t>04 01 06</w:t>
            </w:r>
          </w:p>
        </w:tc>
        <w:tc>
          <w:tcPr>
            <w:tcW w:w="6378" w:type="dxa"/>
            <w:tcBorders>
              <w:top w:val="single" w:sz="4" w:space="0" w:color="auto"/>
              <w:left w:val="single" w:sz="4" w:space="0" w:color="auto"/>
              <w:bottom w:val="single" w:sz="4" w:space="0" w:color="auto"/>
              <w:right w:val="single" w:sz="4" w:space="0" w:color="auto"/>
            </w:tcBorders>
            <w:noWrap/>
            <w:hideMark/>
          </w:tcPr>
          <w:p w14:paraId="5C97A908" w14:textId="77777777" w:rsidR="00B47282" w:rsidRPr="00B47282" w:rsidRDefault="00B47282">
            <w:pPr>
              <w:rPr>
                <w:rFonts w:cstheme="minorHAnsi"/>
                <w:bCs/>
                <w:sz w:val="22"/>
                <w:szCs w:val="22"/>
              </w:rPr>
            </w:pPr>
            <w:r w:rsidRPr="00B47282">
              <w:rPr>
                <w:rFonts w:cstheme="minorHAnsi"/>
                <w:bCs/>
                <w:sz w:val="22"/>
                <w:szCs w:val="22"/>
              </w:rPr>
              <w:t>Osady zawierające chrom, zwłaszcza z zakładowych oczyszczalni ścieków</w:t>
            </w:r>
          </w:p>
        </w:tc>
      </w:tr>
      <w:tr w:rsidR="00B47282" w:rsidRPr="00B47282" w14:paraId="0544290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5824655" w14:textId="77777777" w:rsidR="00B47282" w:rsidRPr="00B47282" w:rsidRDefault="00B47282">
            <w:pPr>
              <w:rPr>
                <w:rFonts w:cstheme="minorHAnsi"/>
                <w:bCs/>
                <w:sz w:val="22"/>
                <w:szCs w:val="22"/>
              </w:rPr>
            </w:pPr>
            <w:r w:rsidRPr="00B47282">
              <w:rPr>
                <w:rFonts w:cstheme="minorHAnsi"/>
                <w:bCs/>
                <w:sz w:val="22"/>
                <w:szCs w:val="22"/>
              </w:rPr>
              <w:t>53.</w:t>
            </w:r>
          </w:p>
        </w:tc>
        <w:tc>
          <w:tcPr>
            <w:tcW w:w="1512" w:type="dxa"/>
            <w:tcBorders>
              <w:top w:val="single" w:sz="4" w:space="0" w:color="auto"/>
              <w:left w:val="single" w:sz="4" w:space="0" w:color="auto"/>
              <w:bottom w:val="single" w:sz="4" w:space="0" w:color="auto"/>
              <w:right w:val="single" w:sz="4" w:space="0" w:color="auto"/>
            </w:tcBorders>
            <w:noWrap/>
            <w:hideMark/>
          </w:tcPr>
          <w:p w14:paraId="21D114E8" w14:textId="77777777" w:rsidR="00B47282" w:rsidRPr="00B47282" w:rsidRDefault="00B47282">
            <w:pPr>
              <w:rPr>
                <w:rFonts w:cstheme="minorHAnsi"/>
                <w:bCs/>
                <w:sz w:val="22"/>
                <w:szCs w:val="22"/>
              </w:rPr>
            </w:pPr>
            <w:r w:rsidRPr="00B47282">
              <w:rPr>
                <w:rFonts w:cstheme="minorHAnsi"/>
                <w:bCs/>
                <w:sz w:val="22"/>
                <w:szCs w:val="22"/>
              </w:rPr>
              <w:t>04 01 07</w:t>
            </w:r>
          </w:p>
        </w:tc>
        <w:tc>
          <w:tcPr>
            <w:tcW w:w="6378" w:type="dxa"/>
            <w:tcBorders>
              <w:top w:val="single" w:sz="4" w:space="0" w:color="auto"/>
              <w:left w:val="single" w:sz="4" w:space="0" w:color="auto"/>
              <w:bottom w:val="single" w:sz="4" w:space="0" w:color="auto"/>
              <w:right w:val="single" w:sz="4" w:space="0" w:color="auto"/>
            </w:tcBorders>
            <w:noWrap/>
            <w:hideMark/>
          </w:tcPr>
          <w:p w14:paraId="6D1BBCA7" w14:textId="77777777" w:rsidR="00B47282" w:rsidRPr="00B47282" w:rsidRDefault="00B47282">
            <w:pPr>
              <w:rPr>
                <w:rFonts w:cstheme="minorHAnsi"/>
                <w:bCs/>
                <w:sz w:val="22"/>
                <w:szCs w:val="22"/>
              </w:rPr>
            </w:pPr>
            <w:r w:rsidRPr="00B47282">
              <w:rPr>
                <w:rFonts w:cstheme="minorHAnsi"/>
                <w:bCs/>
                <w:sz w:val="22"/>
                <w:szCs w:val="22"/>
              </w:rPr>
              <w:t>Osady niezawierające chromu, zwłaszcza z zakładowych oczyszczalni ścieków</w:t>
            </w:r>
          </w:p>
        </w:tc>
      </w:tr>
      <w:tr w:rsidR="00B47282" w:rsidRPr="00B47282" w14:paraId="64B0133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2E6F891" w14:textId="77777777" w:rsidR="00B47282" w:rsidRPr="00B47282" w:rsidRDefault="00B47282">
            <w:pPr>
              <w:rPr>
                <w:rFonts w:cstheme="minorHAnsi"/>
                <w:bCs/>
                <w:sz w:val="22"/>
                <w:szCs w:val="22"/>
              </w:rPr>
            </w:pPr>
            <w:r w:rsidRPr="00B47282">
              <w:rPr>
                <w:rFonts w:cstheme="minorHAnsi"/>
                <w:bCs/>
                <w:sz w:val="22"/>
                <w:szCs w:val="22"/>
              </w:rPr>
              <w:t>54.</w:t>
            </w:r>
          </w:p>
        </w:tc>
        <w:tc>
          <w:tcPr>
            <w:tcW w:w="1512" w:type="dxa"/>
            <w:tcBorders>
              <w:top w:val="single" w:sz="4" w:space="0" w:color="auto"/>
              <w:left w:val="single" w:sz="4" w:space="0" w:color="auto"/>
              <w:bottom w:val="single" w:sz="4" w:space="0" w:color="auto"/>
              <w:right w:val="single" w:sz="4" w:space="0" w:color="auto"/>
            </w:tcBorders>
            <w:noWrap/>
            <w:hideMark/>
          </w:tcPr>
          <w:p w14:paraId="11DA924B" w14:textId="77777777" w:rsidR="00B47282" w:rsidRPr="00B47282" w:rsidRDefault="00B47282">
            <w:pPr>
              <w:rPr>
                <w:rFonts w:cstheme="minorHAnsi"/>
                <w:bCs/>
                <w:sz w:val="22"/>
                <w:szCs w:val="22"/>
              </w:rPr>
            </w:pPr>
            <w:r w:rsidRPr="00B47282">
              <w:rPr>
                <w:rFonts w:cstheme="minorHAnsi"/>
                <w:bCs/>
                <w:sz w:val="22"/>
                <w:szCs w:val="22"/>
              </w:rPr>
              <w:t>04 01 08</w:t>
            </w:r>
          </w:p>
        </w:tc>
        <w:tc>
          <w:tcPr>
            <w:tcW w:w="6378" w:type="dxa"/>
            <w:tcBorders>
              <w:top w:val="single" w:sz="4" w:space="0" w:color="auto"/>
              <w:left w:val="single" w:sz="4" w:space="0" w:color="auto"/>
              <w:bottom w:val="single" w:sz="4" w:space="0" w:color="auto"/>
              <w:right w:val="single" w:sz="4" w:space="0" w:color="auto"/>
            </w:tcBorders>
            <w:noWrap/>
            <w:hideMark/>
          </w:tcPr>
          <w:p w14:paraId="092B02E5" w14:textId="77777777" w:rsidR="00B47282" w:rsidRPr="00B47282" w:rsidRDefault="00B47282">
            <w:pPr>
              <w:rPr>
                <w:rFonts w:cstheme="minorHAnsi"/>
                <w:bCs/>
                <w:sz w:val="22"/>
                <w:szCs w:val="22"/>
              </w:rPr>
            </w:pPr>
            <w:r w:rsidRPr="00B47282">
              <w:rPr>
                <w:rFonts w:cstheme="minorHAnsi"/>
                <w:bCs/>
                <w:sz w:val="22"/>
                <w:szCs w:val="22"/>
              </w:rPr>
              <w:t>Odpady skóry wygarbowanej zawierającej chrom (wióry, obcinki, pył ze szlifowania skór)</w:t>
            </w:r>
          </w:p>
        </w:tc>
      </w:tr>
      <w:tr w:rsidR="00B47282" w:rsidRPr="00B47282" w14:paraId="5102763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1DDCF50" w14:textId="77777777" w:rsidR="00B47282" w:rsidRPr="00B47282" w:rsidRDefault="00B47282">
            <w:pPr>
              <w:rPr>
                <w:rFonts w:cstheme="minorHAnsi"/>
                <w:bCs/>
                <w:sz w:val="22"/>
                <w:szCs w:val="22"/>
              </w:rPr>
            </w:pPr>
            <w:r w:rsidRPr="00B47282">
              <w:rPr>
                <w:rFonts w:cstheme="minorHAnsi"/>
                <w:bCs/>
                <w:sz w:val="22"/>
                <w:szCs w:val="22"/>
              </w:rPr>
              <w:t>55.</w:t>
            </w:r>
          </w:p>
        </w:tc>
        <w:tc>
          <w:tcPr>
            <w:tcW w:w="1512" w:type="dxa"/>
            <w:tcBorders>
              <w:top w:val="single" w:sz="4" w:space="0" w:color="auto"/>
              <w:left w:val="single" w:sz="4" w:space="0" w:color="auto"/>
              <w:bottom w:val="single" w:sz="4" w:space="0" w:color="auto"/>
              <w:right w:val="single" w:sz="4" w:space="0" w:color="auto"/>
            </w:tcBorders>
            <w:noWrap/>
            <w:hideMark/>
          </w:tcPr>
          <w:p w14:paraId="456721F4" w14:textId="77777777" w:rsidR="00B47282" w:rsidRPr="00B47282" w:rsidRDefault="00B47282">
            <w:pPr>
              <w:rPr>
                <w:rFonts w:cstheme="minorHAnsi"/>
                <w:bCs/>
                <w:sz w:val="22"/>
                <w:szCs w:val="22"/>
              </w:rPr>
            </w:pPr>
            <w:r w:rsidRPr="00B47282">
              <w:rPr>
                <w:rFonts w:cstheme="minorHAnsi"/>
                <w:bCs/>
                <w:sz w:val="22"/>
                <w:szCs w:val="22"/>
              </w:rPr>
              <w:t>04 01 09</w:t>
            </w:r>
          </w:p>
        </w:tc>
        <w:tc>
          <w:tcPr>
            <w:tcW w:w="6378" w:type="dxa"/>
            <w:tcBorders>
              <w:top w:val="single" w:sz="4" w:space="0" w:color="auto"/>
              <w:left w:val="single" w:sz="4" w:space="0" w:color="auto"/>
              <w:bottom w:val="single" w:sz="4" w:space="0" w:color="auto"/>
              <w:right w:val="single" w:sz="4" w:space="0" w:color="auto"/>
            </w:tcBorders>
            <w:noWrap/>
            <w:hideMark/>
          </w:tcPr>
          <w:p w14:paraId="208E6B14" w14:textId="77777777" w:rsidR="00B47282" w:rsidRPr="00B47282" w:rsidRDefault="00B47282">
            <w:pPr>
              <w:rPr>
                <w:rFonts w:cstheme="minorHAnsi"/>
                <w:bCs/>
                <w:sz w:val="22"/>
                <w:szCs w:val="22"/>
              </w:rPr>
            </w:pPr>
            <w:r w:rsidRPr="00B47282">
              <w:rPr>
                <w:rFonts w:cstheme="minorHAnsi"/>
                <w:bCs/>
                <w:sz w:val="22"/>
                <w:szCs w:val="22"/>
              </w:rPr>
              <w:t>Odpady z polerowania i wykańczania</w:t>
            </w:r>
          </w:p>
        </w:tc>
      </w:tr>
      <w:tr w:rsidR="00B47282" w:rsidRPr="00B47282" w14:paraId="7B03CB8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67D62BC" w14:textId="77777777" w:rsidR="00B47282" w:rsidRPr="00B47282" w:rsidRDefault="00B47282">
            <w:pPr>
              <w:rPr>
                <w:rFonts w:cstheme="minorHAnsi"/>
                <w:bCs/>
                <w:sz w:val="22"/>
                <w:szCs w:val="22"/>
              </w:rPr>
            </w:pPr>
            <w:r w:rsidRPr="00B47282">
              <w:rPr>
                <w:rFonts w:cstheme="minorHAnsi"/>
                <w:bCs/>
                <w:sz w:val="22"/>
                <w:szCs w:val="22"/>
              </w:rPr>
              <w:t>56.</w:t>
            </w:r>
          </w:p>
        </w:tc>
        <w:tc>
          <w:tcPr>
            <w:tcW w:w="1512" w:type="dxa"/>
            <w:tcBorders>
              <w:top w:val="single" w:sz="4" w:space="0" w:color="auto"/>
              <w:left w:val="single" w:sz="4" w:space="0" w:color="auto"/>
              <w:bottom w:val="single" w:sz="4" w:space="0" w:color="auto"/>
              <w:right w:val="single" w:sz="4" w:space="0" w:color="auto"/>
            </w:tcBorders>
            <w:noWrap/>
            <w:hideMark/>
          </w:tcPr>
          <w:p w14:paraId="7341A8D3" w14:textId="77777777" w:rsidR="00B47282" w:rsidRPr="00B47282" w:rsidRDefault="00B47282">
            <w:pPr>
              <w:rPr>
                <w:rFonts w:cstheme="minorHAnsi"/>
                <w:bCs/>
                <w:sz w:val="22"/>
                <w:szCs w:val="22"/>
              </w:rPr>
            </w:pPr>
            <w:r w:rsidRPr="00B47282">
              <w:rPr>
                <w:rFonts w:cstheme="minorHAnsi"/>
                <w:bCs/>
                <w:sz w:val="22"/>
                <w:szCs w:val="22"/>
              </w:rPr>
              <w:t>04 01 99</w:t>
            </w:r>
          </w:p>
        </w:tc>
        <w:tc>
          <w:tcPr>
            <w:tcW w:w="6378" w:type="dxa"/>
            <w:tcBorders>
              <w:top w:val="single" w:sz="4" w:space="0" w:color="auto"/>
              <w:left w:val="single" w:sz="4" w:space="0" w:color="auto"/>
              <w:bottom w:val="single" w:sz="4" w:space="0" w:color="auto"/>
              <w:right w:val="single" w:sz="4" w:space="0" w:color="auto"/>
            </w:tcBorders>
            <w:noWrap/>
            <w:hideMark/>
          </w:tcPr>
          <w:p w14:paraId="38F6A163"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626F37F" w14:textId="77777777" w:rsidTr="00A61A54">
        <w:trPr>
          <w:trHeight w:val="576"/>
        </w:trPr>
        <w:tc>
          <w:tcPr>
            <w:tcW w:w="610" w:type="dxa"/>
            <w:tcBorders>
              <w:top w:val="single" w:sz="4" w:space="0" w:color="auto"/>
              <w:left w:val="single" w:sz="4" w:space="0" w:color="auto"/>
              <w:bottom w:val="single" w:sz="4" w:space="0" w:color="auto"/>
              <w:right w:val="single" w:sz="4" w:space="0" w:color="auto"/>
            </w:tcBorders>
            <w:hideMark/>
          </w:tcPr>
          <w:p w14:paraId="5BA48ADB" w14:textId="77777777" w:rsidR="00B47282" w:rsidRPr="00B47282" w:rsidRDefault="00B47282">
            <w:pPr>
              <w:rPr>
                <w:rFonts w:cstheme="minorHAnsi"/>
                <w:bCs/>
                <w:sz w:val="22"/>
                <w:szCs w:val="22"/>
              </w:rPr>
            </w:pPr>
            <w:r w:rsidRPr="00B47282">
              <w:rPr>
                <w:rFonts w:cstheme="minorHAnsi"/>
                <w:bCs/>
                <w:sz w:val="22"/>
                <w:szCs w:val="22"/>
              </w:rPr>
              <w:t>57.</w:t>
            </w:r>
          </w:p>
        </w:tc>
        <w:tc>
          <w:tcPr>
            <w:tcW w:w="1512" w:type="dxa"/>
            <w:tcBorders>
              <w:top w:val="single" w:sz="4" w:space="0" w:color="auto"/>
              <w:left w:val="single" w:sz="4" w:space="0" w:color="auto"/>
              <w:bottom w:val="single" w:sz="4" w:space="0" w:color="auto"/>
              <w:right w:val="single" w:sz="4" w:space="0" w:color="auto"/>
            </w:tcBorders>
            <w:hideMark/>
          </w:tcPr>
          <w:p w14:paraId="526FDB09" w14:textId="77777777" w:rsidR="00B47282" w:rsidRPr="00B47282" w:rsidRDefault="00B47282">
            <w:pPr>
              <w:rPr>
                <w:rFonts w:cstheme="minorHAnsi"/>
                <w:bCs/>
                <w:sz w:val="22"/>
                <w:szCs w:val="22"/>
              </w:rPr>
            </w:pPr>
            <w:r w:rsidRPr="00B47282">
              <w:rPr>
                <w:rFonts w:cstheme="minorHAnsi"/>
                <w:bCs/>
                <w:sz w:val="22"/>
                <w:szCs w:val="22"/>
              </w:rPr>
              <w:t>04 02 09</w:t>
            </w:r>
          </w:p>
        </w:tc>
        <w:tc>
          <w:tcPr>
            <w:tcW w:w="6378" w:type="dxa"/>
            <w:tcBorders>
              <w:top w:val="single" w:sz="4" w:space="0" w:color="auto"/>
              <w:left w:val="single" w:sz="4" w:space="0" w:color="auto"/>
              <w:bottom w:val="single" w:sz="4" w:space="0" w:color="auto"/>
              <w:right w:val="single" w:sz="4" w:space="0" w:color="auto"/>
            </w:tcBorders>
            <w:hideMark/>
          </w:tcPr>
          <w:p w14:paraId="2832BC31" w14:textId="07B99C13" w:rsidR="00B47282" w:rsidRPr="00B47282" w:rsidRDefault="00B47282">
            <w:pPr>
              <w:rPr>
                <w:rFonts w:cstheme="minorHAnsi"/>
                <w:bCs/>
                <w:sz w:val="22"/>
                <w:szCs w:val="22"/>
              </w:rPr>
            </w:pPr>
            <w:r w:rsidRPr="00B47282">
              <w:rPr>
                <w:rFonts w:cstheme="minorHAnsi"/>
                <w:bCs/>
                <w:sz w:val="22"/>
                <w:szCs w:val="22"/>
              </w:rPr>
              <w:t>Odpady materiałów złożonych (np. tkaniny impregnowane,</w:t>
            </w:r>
            <w:r w:rsidR="00706753">
              <w:rPr>
                <w:rFonts w:cstheme="minorHAnsi"/>
                <w:bCs/>
                <w:sz w:val="22"/>
                <w:szCs w:val="22"/>
              </w:rPr>
              <w:t xml:space="preserve"> </w:t>
            </w:r>
            <w:r w:rsidRPr="00B47282">
              <w:rPr>
                <w:rFonts w:cstheme="minorHAnsi"/>
                <w:bCs/>
                <w:sz w:val="22"/>
                <w:szCs w:val="22"/>
              </w:rPr>
              <w:t>elastomery, plastomery)</w:t>
            </w:r>
          </w:p>
        </w:tc>
      </w:tr>
      <w:tr w:rsidR="00B47282" w:rsidRPr="00B47282" w14:paraId="302A60C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F582622" w14:textId="77777777" w:rsidR="00B47282" w:rsidRPr="00B47282" w:rsidRDefault="00B47282">
            <w:pPr>
              <w:rPr>
                <w:rFonts w:cstheme="minorHAnsi"/>
                <w:bCs/>
                <w:sz w:val="22"/>
                <w:szCs w:val="22"/>
              </w:rPr>
            </w:pPr>
            <w:r w:rsidRPr="00B47282">
              <w:rPr>
                <w:rFonts w:cstheme="minorHAnsi"/>
                <w:bCs/>
                <w:sz w:val="22"/>
                <w:szCs w:val="22"/>
              </w:rPr>
              <w:t>58.</w:t>
            </w:r>
          </w:p>
        </w:tc>
        <w:tc>
          <w:tcPr>
            <w:tcW w:w="1512" w:type="dxa"/>
            <w:tcBorders>
              <w:top w:val="single" w:sz="4" w:space="0" w:color="auto"/>
              <w:left w:val="single" w:sz="4" w:space="0" w:color="auto"/>
              <w:bottom w:val="single" w:sz="4" w:space="0" w:color="auto"/>
              <w:right w:val="single" w:sz="4" w:space="0" w:color="auto"/>
            </w:tcBorders>
            <w:noWrap/>
            <w:hideMark/>
          </w:tcPr>
          <w:p w14:paraId="43BB9568" w14:textId="77777777" w:rsidR="00B47282" w:rsidRPr="00B47282" w:rsidRDefault="00B47282">
            <w:pPr>
              <w:rPr>
                <w:rFonts w:cstheme="minorHAnsi"/>
                <w:bCs/>
                <w:sz w:val="22"/>
                <w:szCs w:val="22"/>
              </w:rPr>
            </w:pPr>
            <w:r w:rsidRPr="00B47282">
              <w:rPr>
                <w:rFonts w:cstheme="minorHAnsi"/>
                <w:bCs/>
                <w:sz w:val="22"/>
                <w:szCs w:val="22"/>
              </w:rPr>
              <w:t>04 02 10</w:t>
            </w:r>
          </w:p>
        </w:tc>
        <w:tc>
          <w:tcPr>
            <w:tcW w:w="6378" w:type="dxa"/>
            <w:tcBorders>
              <w:top w:val="single" w:sz="4" w:space="0" w:color="auto"/>
              <w:left w:val="single" w:sz="4" w:space="0" w:color="auto"/>
              <w:bottom w:val="single" w:sz="4" w:space="0" w:color="auto"/>
              <w:right w:val="single" w:sz="4" w:space="0" w:color="auto"/>
            </w:tcBorders>
            <w:noWrap/>
            <w:hideMark/>
          </w:tcPr>
          <w:p w14:paraId="0E5F9352" w14:textId="77777777" w:rsidR="00B47282" w:rsidRPr="00B47282" w:rsidRDefault="00B47282">
            <w:pPr>
              <w:rPr>
                <w:rFonts w:cstheme="minorHAnsi"/>
                <w:bCs/>
                <w:sz w:val="22"/>
                <w:szCs w:val="22"/>
              </w:rPr>
            </w:pPr>
            <w:r w:rsidRPr="00B47282">
              <w:rPr>
                <w:rFonts w:cstheme="minorHAnsi"/>
                <w:bCs/>
                <w:sz w:val="22"/>
                <w:szCs w:val="22"/>
              </w:rPr>
              <w:t>Substancje organiczne z produktów naturalnych (np. tłuszcze, woski)</w:t>
            </w:r>
          </w:p>
        </w:tc>
      </w:tr>
      <w:tr w:rsidR="00B47282" w:rsidRPr="00B47282" w14:paraId="5A1C6CA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4CF8E01" w14:textId="77777777" w:rsidR="00B47282" w:rsidRPr="00B47282" w:rsidRDefault="00B47282">
            <w:pPr>
              <w:rPr>
                <w:rFonts w:cstheme="minorHAnsi"/>
                <w:bCs/>
                <w:sz w:val="22"/>
                <w:szCs w:val="22"/>
              </w:rPr>
            </w:pPr>
            <w:r w:rsidRPr="00B47282">
              <w:rPr>
                <w:rFonts w:cstheme="minorHAnsi"/>
                <w:bCs/>
                <w:sz w:val="22"/>
                <w:szCs w:val="22"/>
              </w:rPr>
              <w:t>59.</w:t>
            </w:r>
          </w:p>
        </w:tc>
        <w:tc>
          <w:tcPr>
            <w:tcW w:w="1512" w:type="dxa"/>
            <w:tcBorders>
              <w:top w:val="single" w:sz="4" w:space="0" w:color="auto"/>
              <w:left w:val="single" w:sz="4" w:space="0" w:color="auto"/>
              <w:bottom w:val="single" w:sz="4" w:space="0" w:color="auto"/>
              <w:right w:val="single" w:sz="4" w:space="0" w:color="auto"/>
            </w:tcBorders>
            <w:noWrap/>
            <w:hideMark/>
          </w:tcPr>
          <w:p w14:paraId="0987A2CB" w14:textId="77777777" w:rsidR="00B47282" w:rsidRPr="00B47282" w:rsidRDefault="00B47282">
            <w:pPr>
              <w:rPr>
                <w:rFonts w:cstheme="minorHAnsi"/>
                <w:bCs/>
                <w:sz w:val="22"/>
                <w:szCs w:val="22"/>
              </w:rPr>
            </w:pPr>
            <w:r w:rsidRPr="00B47282">
              <w:rPr>
                <w:rFonts w:cstheme="minorHAnsi"/>
                <w:bCs/>
                <w:sz w:val="22"/>
                <w:szCs w:val="22"/>
              </w:rPr>
              <w:t>04 02 14*</w:t>
            </w:r>
          </w:p>
        </w:tc>
        <w:tc>
          <w:tcPr>
            <w:tcW w:w="6378" w:type="dxa"/>
            <w:tcBorders>
              <w:top w:val="single" w:sz="4" w:space="0" w:color="auto"/>
              <w:left w:val="single" w:sz="4" w:space="0" w:color="auto"/>
              <w:bottom w:val="single" w:sz="4" w:space="0" w:color="auto"/>
              <w:right w:val="single" w:sz="4" w:space="0" w:color="auto"/>
            </w:tcBorders>
            <w:noWrap/>
            <w:hideMark/>
          </w:tcPr>
          <w:p w14:paraId="337D04D6" w14:textId="77777777" w:rsidR="00B47282" w:rsidRPr="00B47282" w:rsidRDefault="00B47282">
            <w:pPr>
              <w:rPr>
                <w:rFonts w:cstheme="minorHAnsi"/>
                <w:bCs/>
                <w:sz w:val="22"/>
                <w:szCs w:val="22"/>
              </w:rPr>
            </w:pPr>
            <w:r w:rsidRPr="00B47282">
              <w:rPr>
                <w:rFonts w:cstheme="minorHAnsi"/>
                <w:bCs/>
                <w:sz w:val="22"/>
                <w:szCs w:val="22"/>
              </w:rPr>
              <w:t>Odpady z wykańczania zawierające rozpuszczalniki organiczne</w:t>
            </w:r>
          </w:p>
        </w:tc>
      </w:tr>
      <w:tr w:rsidR="00B47282" w:rsidRPr="00B47282" w14:paraId="5416E92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F823125" w14:textId="77777777" w:rsidR="00B47282" w:rsidRPr="00B47282" w:rsidRDefault="00B47282">
            <w:pPr>
              <w:rPr>
                <w:rFonts w:cstheme="minorHAnsi"/>
                <w:bCs/>
                <w:sz w:val="22"/>
                <w:szCs w:val="22"/>
              </w:rPr>
            </w:pPr>
            <w:r w:rsidRPr="00B47282">
              <w:rPr>
                <w:rFonts w:cstheme="minorHAnsi"/>
                <w:bCs/>
                <w:sz w:val="22"/>
                <w:szCs w:val="22"/>
              </w:rPr>
              <w:t>60.</w:t>
            </w:r>
          </w:p>
        </w:tc>
        <w:tc>
          <w:tcPr>
            <w:tcW w:w="1512" w:type="dxa"/>
            <w:tcBorders>
              <w:top w:val="single" w:sz="4" w:space="0" w:color="auto"/>
              <w:left w:val="single" w:sz="4" w:space="0" w:color="auto"/>
              <w:bottom w:val="single" w:sz="4" w:space="0" w:color="auto"/>
              <w:right w:val="single" w:sz="4" w:space="0" w:color="auto"/>
            </w:tcBorders>
            <w:noWrap/>
            <w:hideMark/>
          </w:tcPr>
          <w:p w14:paraId="10A41B6E" w14:textId="77777777" w:rsidR="00B47282" w:rsidRPr="00B47282" w:rsidRDefault="00B47282">
            <w:pPr>
              <w:rPr>
                <w:rFonts w:cstheme="minorHAnsi"/>
                <w:bCs/>
                <w:sz w:val="22"/>
                <w:szCs w:val="22"/>
              </w:rPr>
            </w:pPr>
            <w:r w:rsidRPr="00B47282">
              <w:rPr>
                <w:rFonts w:cstheme="minorHAnsi"/>
                <w:bCs/>
                <w:sz w:val="22"/>
                <w:szCs w:val="22"/>
              </w:rPr>
              <w:t>04 02 15</w:t>
            </w:r>
          </w:p>
        </w:tc>
        <w:tc>
          <w:tcPr>
            <w:tcW w:w="6378" w:type="dxa"/>
            <w:tcBorders>
              <w:top w:val="single" w:sz="4" w:space="0" w:color="auto"/>
              <w:left w:val="single" w:sz="4" w:space="0" w:color="auto"/>
              <w:bottom w:val="single" w:sz="4" w:space="0" w:color="auto"/>
              <w:right w:val="single" w:sz="4" w:space="0" w:color="auto"/>
            </w:tcBorders>
            <w:noWrap/>
            <w:hideMark/>
          </w:tcPr>
          <w:p w14:paraId="02BD0D47" w14:textId="77777777" w:rsidR="00B47282" w:rsidRPr="00B47282" w:rsidRDefault="00B47282">
            <w:pPr>
              <w:rPr>
                <w:rFonts w:cstheme="minorHAnsi"/>
                <w:bCs/>
                <w:sz w:val="22"/>
                <w:szCs w:val="22"/>
              </w:rPr>
            </w:pPr>
            <w:r w:rsidRPr="00B47282">
              <w:rPr>
                <w:rFonts w:cstheme="minorHAnsi"/>
                <w:bCs/>
                <w:sz w:val="22"/>
                <w:szCs w:val="22"/>
              </w:rPr>
              <w:t>Odpady z wykańczania inne niż wymienione w 04 02 14</w:t>
            </w:r>
          </w:p>
        </w:tc>
      </w:tr>
      <w:tr w:rsidR="00B47282" w:rsidRPr="00B47282" w14:paraId="0EF7A1A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DFBD2F1" w14:textId="77777777" w:rsidR="00B47282" w:rsidRPr="00B47282" w:rsidRDefault="00B47282">
            <w:pPr>
              <w:rPr>
                <w:rFonts w:cstheme="minorHAnsi"/>
                <w:bCs/>
                <w:sz w:val="22"/>
                <w:szCs w:val="22"/>
              </w:rPr>
            </w:pPr>
            <w:r w:rsidRPr="00B47282">
              <w:rPr>
                <w:rFonts w:cstheme="minorHAnsi"/>
                <w:bCs/>
                <w:sz w:val="22"/>
                <w:szCs w:val="22"/>
              </w:rPr>
              <w:t>61.</w:t>
            </w:r>
          </w:p>
        </w:tc>
        <w:tc>
          <w:tcPr>
            <w:tcW w:w="1512" w:type="dxa"/>
            <w:tcBorders>
              <w:top w:val="single" w:sz="4" w:space="0" w:color="auto"/>
              <w:left w:val="single" w:sz="4" w:space="0" w:color="auto"/>
              <w:bottom w:val="single" w:sz="4" w:space="0" w:color="auto"/>
              <w:right w:val="single" w:sz="4" w:space="0" w:color="auto"/>
            </w:tcBorders>
            <w:noWrap/>
            <w:hideMark/>
          </w:tcPr>
          <w:p w14:paraId="10D8237F" w14:textId="77777777" w:rsidR="00B47282" w:rsidRPr="00B47282" w:rsidRDefault="00B47282">
            <w:pPr>
              <w:rPr>
                <w:rFonts w:cstheme="minorHAnsi"/>
                <w:bCs/>
                <w:sz w:val="22"/>
                <w:szCs w:val="22"/>
              </w:rPr>
            </w:pPr>
            <w:r w:rsidRPr="00B47282">
              <w:rPr>
                <w:rFonts w:cstheme="minorHAnsi"/>
                <w:bCs/>
                <w:sz w:val="22"/>
                <w:szCs w:val="22"/>
              </w:rPr>
              <w:t>04 02 16*</w:t>
            </w:r>
          </w:p>
        </w:tc>
        <w:tc>
          <w:tcPr>
            <w:tcW w:w="6378" w:type="dxa"/>
            <w:tcBorders>
              <w:top w:val="single" w:sz="4" w:space="0" w:color="auto"/>
              <w:left w:val="single" w:sz="4" w:space="0" w:color="auto"/>
              <w:bottom w:val="single" w:sz="4" w:space="0" w:color="auto"/>
              <w:right w:val="single" w:sz="4" w:space="0" w:color="auto"/>
            </w:tcBorders>
            <w:noWrap/>
            <w:hideMark/>
          </w:tcPr>
          <w:p w14:paraId="4ED67E9A" w14:textId="77777777" w:rsidR="00B47282" w:rsidRPr="00B47282" w:rsidRDefault="00B47282">
            <w:pPr>
              <w:rPr>
                <w:rFonts w:cstheme="minorHAnsi"/>
                <w:bCs/>
                <w:sz w:val="22"/>
                <w:szCs w:val="22"/>
              </w:rPr>
            </w:pPr>
            <w:r w:rsidRPr="00B47282">
              <w:rPr>
                <w:rFonts w:cstheme="minorHAnsi"/>
                <w:bCs/>
                <w:sz w:val="22"/>
                <w:szCs w:val="22"/>
              </w:rPr>
              <w:t>Barwniki i pigmenty zawierające substancje niebezpieczne</w:t>
            </w:r>
          </w:p>
        </w:tc>
      </w:tr>
      <w:tr w:rsidR="00B47282" w:rsidRPr="00B47282" w14:paraId="5C321AF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D01411C" w14:textId="77777777" w:rsidR="00B47282" w:rsidRPr="00B47282" w:rsidRDefault="00B47282">
            <w:pPr>
              <w:rPr>
                <w:rFonts w:cstheme="minorHAnsi"/>
                <w:bCs/>
                <w:sz w:val="22"/>
                <w:szCs w:val="22"/>
              </w:rPr>
            </w:pPr>
            <w:r w:rsidRPr="00B47282">
              <w:rPr>
                <w:rFonts w:cstheme="minorHAnsi"/>
                <w:bCs/>
                <w:sz w:val="22"/>
                <w:szCs w:val="22"/>
              </w:rPr>
              <w:t>62.</w:t>
            </w:r>
          </w:p>
        </w:tc>
        <w:tc>
          <w:tcPr>
            <w:tcW w:w="1512" w:type="dxa"/>
            <w:tcBorders>
              <w:top w:val="single" w:sz="4" w:space="0" w:color="auto"/>
              <w:left w:val="single" w:sz="4" w:space="0" w:color="auto"/>
              <w:bottom w:val="single" w:sz="4" w:space="0" w:color="auto"/>
              <w:right w:val="single" w:sz="4" w:space="0" w:color="auto"/>
            </w:tcBorders>
            <w:noWrap/>
            <w:hideMark/>
          </w:tcPr>
          <w:p w14:paraId="442BA6EA" w14:textId="77777777" w:rsidR="00B47282" w:rsidRPr="00B47282" w:rsidRDefault="00B47282">
            <w:pPr>
              <w:rPr>
                <w:rFonts w:cstheme="minorHAnsi"/>
                <w:bCs/>
                <w:sz w:val="22"/>
                <w:szCs w:val="22"/>
              </w:rPr>
            </w:pPr>
            <w:r w:rsidRPr="00B47282">
              <w:rPr>
                <w:rFonts w:cstheme="minorHAnsi"/>
                <w:bCs/>
                <w:sz w:val="22"/>
                <w:szCs w:val="22"/>
              </w:rPr>
              <w:t>04 02 17</w:t>
            </w:r>
          </w:p>
        </w:tc>
        <w:tc>
          <w:tcPr>
            <w:tcW w:w="6378" w:type="dxa"/>
            <w:tcBorders>
              <w:top w:val="single" w:sz="4" w:space="0" w:color="auto"/>
              <w:left w:val="single" w:sz="4" w:space="0" w:color="auto"/>
              <w:bottom w:val="single" w:sz="4" w:space="0" w:color="auto"/>
              <w:right w:val="single" w:sz="4" w:space="0" w:color="auto"/>
            </w:tcBorders>
            <w:noWrap/>
            <w:hideMark/>
          </w:tcPr>
          <w:p w14:paraId="59AF2D62" w14:textId="77777777" w:rsidR="00B47282" w:rsidRPr="00B47282" w:rsidRDefault="00B47282">
            <w:pPr>
              <w:rPr>
                <w:rFonts w:cstheme="minorHAnsi"/>
                <w:bCs/>
                <w:sz w:val="22"/>
                <w:szCs w:val="22"/>
              </w:rPr>
            </w:pPr>
            <w:r w:rsidRPr="00B47282">
              <w:rPr>
                <w:rFonts w:cstheme="minorHAnsi"/>
                <w:bCs/>
                <w:sz w:val="22"/>
                <w:szCs w:val="22"/>
              </w:rPr>
              <w:t>Barwniki i pigmenty inne niż wymienione w 04 02 16</w:t>
            </w:r>
          </w:p>
        </w:tc>
      </w:tr>
      <w:tr w:rsidR="00B47282" w:rsidRPr="00B47282" w14:paraId="18FC74F9" w14:textId="77777777" w:rsidTr="00A61A54">
        <w:trPr>
          <w:trHeight w:val="357"/>
        </w:trPr>
        <w:tc>
          <w:tcPr>
            <w:tcW w:w="610" w:type="dxa"/>
            <w:tcBorders>
              <w:top w:val="single" w:sz="4" w:space="0" w:color="auto"/>
              <w:left w:val="single" w:sz="4" w:space="0" w:color="auto"/>
              <w:bottom w:val="single" w:sz="4" w:space="0" w:color="auto"/>
              <w:right w:val="single" w:sz="4" w:space="0" w:color="auto"/>
            </w:tcBorders>
            <w:hideMark/>
          </w:tcPr>
          <w:p w14:paraId="0941F0D2" w14:textId="77777777" w:rsidR="00B47282" w:rsidRPr="00B47282" w:rsidRDefault="00B47282">
            <w:pPr>
              <w:rPr>
                <w:rFonts w:cstheme="minorHAnsi"/>
                <w:bCs/>
                <w:sz w:val="22"/>
                <w:szCs w:val="22"/>
              </w:rPr>
            </w:pPr>
            <w:r w:rsidRPr="00B47282">
              <w:rPr>
                <w:rFonts w:cstheme="minorHAnsi"/>
                <w:bCs/>
                <w:sz w:val="22"/>
                <w:szCs w:val="22"/>
              </w:rPr>
              <w:t>63.</w:t>
            </w:r>
          </w:p>
        </w:tc>
        <w:tc>
          <w:tcPr>
            <w:tcW w:w="1512" w:type="dxa"/>
            <w:tcBorders>
              <w:top w:val="single" w:sz="4" w:space="0" w:color="auto"/>
              <w:left w:val="single" w:sz="4" w:space="0" w:color="auto"/>
              <w:bottom w:val="single" w:sz="4" w:space="0" w:color="auto"/>
              <w:right w:val="single" w:sz="4" w:space="0" w:color="auto"/>
            </w:tcBorders>
            <w:hideMark/>
          </w:tcPr>
          <w:p w14:paraId="41C04F67" w14:textId="77777777" w:rsidR="00B47282" w:rsidRPr="00B47282" w:rsidRDefault="00B47282">
            <w:pPr>
              <w:rPr>
                <w:rFonts w:cstheme="minorHAnsi"/>
                <w:bCs/>
                <w:sz w:val="22"/>
                <w:szCs w:val="22"/>
              </w:rPr>
            </w:pPr>
            <w:r w:rsidRPr="00B47282">
              <w:rPr>
                <w:rFonts w:cstheme="minorHAnsi"/>
                <w:bCs/>
                <w:sz w:val="22"/>
                <w:szCs w:val="22"/>
              </w:rPr>
              <w:t>04 02 19*</w:t>
            </w:r>
          </w:p>
        </w:tc>
        <w:tc>
          <w:tcPr>
            <w:tcW w:w="6378" w:type="dxa"/>
            <w:tcBorders>
              <w:top w:val="single" w:sz="4" w:space="0" w:color="auto"/>
              <w:left w:val="single" w:sz="4" w:space="0" w:color="auto"/>
              <w:bottom w:val="single" w:sz="4" w:space="0" w:color="auto"/>
              <w:right w:val="single" w:sz="4" w:space="0" w:color="auto"/>
            </w:tcBorders>
            <w:hideMark/>
          </w:tcPr>
          <w:p w14:paraId="09B2F538" w14:textId="77777777" w:rsidR="00B47282" w:rsidRPr="00B47282" w:rsidRDefault="00B47282">
            <w:pPr>
              <w:rPr>
                <w:rFonts w:cstheme="minorHAnsi"/>
                <w:bCs/>
                <w:sz w:val="22"/>
                <w:szCs w:val="22"/>
              </w:rPr>
            </w:pPr>
            <w:r w:rsidRPr="00B47282">
              <w:rPr>
                <w:rFonts w:cstheme="minorHAnsi"/>
                <w:bCs/>
                <w:sz w:val="22"/>
                <w:szCs w:val="22"/>
              </w:rPr>
              <w:t>Odpady z zakładowych oczyszczalni ścieków zawierające substancje niebezpieczne</w:t>
            </w:r>
          </w:p>
        </w:tc>
      </w:tr>
      <w:tr w:rsidR="00B47282" w:rsidRPr="00B47282" w14:paraId="04B5BE0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82045D5" w14:textId="77777777" w:rsidR="00B47282" w:rsidRPr="00B47282" w:rsidRDefault="00B47282">
            <w:pPr>
              <w:rPr>
                <w:rFonts w:cstheme="minorHAnsi"/>
                <w:bCs/>
                <w:sz w:val="22"/>
                <w:szCs w:val="22"/>
              </w:rPr>
            </w:pPr>
            <w:r w:rsidRPr="00B47282">
              <w:rPr>
                <w:rFonts w:cstheme="minorHAnsi"/>
                <w:bCs/>
                <w:sz w:val="22"/>
                <w:szCs w:val="22"/>
              </w:rPr>
              <w:t>64.</w:t>
            </w:r>
          </w:p>
        </w:tc>
        <w:tc>
          <w:tcPr>
            <w:tcW w:w="1512" w:type="dxa"/>
            <w:tcBorders>
              <w:top w:val="single" w:sz="4" w:space="0" w:color="auto"/>
              <w:left w:val="single" w:sz="4" w:space="0" w:color="auto"/>
              <w:bottom w:val="single" w:sz="4" w:space="0" w:color="auto"/>
              <w:right w:val="single" w:sz="4" w:space="0" w:color="auto"/>
            </w:tcBorders>
            <w:noWrap/>
            <w:hideMark/>
          </w:tcPr>
          <w:p w14:paraId="7923B9E4" w14:textId="77777777" w:rsidR="00B47282" w:rsidRPr="00B47282" w:rsidRDefault="00B47282">
            <w:pPr>
              <w:rPr>
                <w:rFonts w:cstheme="minorHAnsi"/>
                <w:bCs/>
                <w:sz w:val="22"/>
                <w:szCs w:val="22"/>
              </w:rPr>
            </w:pPr>
            <w:r w:rsidRPr="00B47282">
              <w:rPr>
                <w:rFonts w:cstheme="minorHAnsi"/>
                <w:bCs/>
                <w:sz w:val="22"/>
                <w:szCs w:val="22"/>
              </w:rPr>
              <w:t>04 02 20</w:t>
            </w:r>
          </w:p>
        </w:tc>
        <w:tc>
          <w:tcPr>
            <w:tcW w:w="6378" w:type="dxa"/>
            <w:tcBorders>
              <w:top w:val="single" w:sz="4" w:space="0" w:color="auto"/>
              <w:left w:val="single" w:sz="4" w:space="0" w:color="auto"/>
              <w:bottom w:val="single" w:sz="4" w:space="0" w:color="auto"/>
              <w:right w:val="single" w:sz="4" w:space="0" w:color="auto"/>
            </w:tcBorders>
            <w:noWrap/>
            <w:hideMark/>
          </w:tcPr>
          <w:p w14:paraId="6A9F64E6" w14:textId="75BFBF56" w:rsidR="00B47282" w:rsidRPr="00B47282" w:rsidRDefault="00B47282">
            <w:pPr>
              <w:rPr>
                <w:rFonts w:cstheme="minorHAnsi"/>
                <w:bCs/>
                <w:sz w:val="22"/>
                <w:szCs w:val="22"/>
              </w:rPr>
            </w:pPr>
            <w:r w:rsidRPr="00B47282">
              <w:rPr>
                <w:rFonts w:cstheme="minorHAnsi"/>
                <w:bCs/>
                <w:sz w:val="22"/>
                <w:szCs w:val="22"/>
              </w:rPr>
              <w:t xml:space="preserve">Odpady z zakładowych oczyszczalni ścieków inne niż wymienione </w:t>
            </w:r>
            <w:r w:rsidR="00B97B19">
              <w:rPr>
                <w:rFonts w:cstheme="minorHAnsi"/>
                <w:bCs/>
                <w:sz w:val="22"/>
                <w:szCs w:val="22"/>
              </w:rPr>
              <w:br/>
            </w:r>
            <w:r w:rsidRPr="00B47282">
              <w:rPr>
                <w:rFonts w:cstheme="minorHAnsi"/>
                <w:bCs/>
                <w:sz w:val="22"/>
                <w:szCs w:val="22"/>
              </w:rPr>
              <w:t>w 04 02 19</w:t>
            </w:r>
          </w:p>
        </w:tc>
      </w:tr>
      <w:tr w:rsidR="00B47282" w:rsidRPr="00B47282" w14:paraId="2FE21CC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B48B916" w14:textId="77777777" w:rsidR="00B47282" w:rsidRPr="00B47282" w:rsidRDefault="00B47282">
            <w:pPr>
              <w:rPr>
                <w:rFonts w:cstheme="minorHAnsi"/>
                <w:bCs/>
                <w:sz w:val="22"/>
                <w:szCs w:val="22"/>
              </w:rPr>
            </w:pPr>
            <w:r w:rsidRPr="00B47282">
              <w:rPr>
                <w:rFonts w:cstheme="minorHAnsi"/>
                <w:bCs/>
                <w:sz w:val="22"/>
                <w:szCs w:val="22"/>
              </w:rPr>
              <w:t>65.</w:t>
            </w:r>
          </w:p>
        </w:tc>
        <w:tc>
          <w:tcPr>
            <w:tcW w:w="1512" w:type="dxa"/>
            <w:tcBorders>
              <w:top w:val="single" w:sz="4" w:space="0" w:color="auto"/>
              <w:left w:val="single" w:sz="4" w:space="0" w:color="auto"/>
              <w:bottom w:val="single" w:sz="4" w:space="0" w:color="auto"/>
              <w:right w:val="single" w:sz="4" w:space="0" w:color="auto"/>
            </w:tcBorders>
            <w:noWrap/>
            <w:hideMark/>
          </w:tcPr>
          <w:p w14:paraId="3FF15BF5" w14:textId="77777777" w:rsidR="00B47282" w:rsidRPr="00B47282" w:rsidRDefault="00B47282">
            <w:pPr>
              <w:rPr>
                <w:rFonts w:cstheme="minorHAnsi"/>
                <w:bCs/>
                <w:sz w:val="22"/>
                <w:szCs w:val="22"/>
              </w:rPr>
            </w:pPr>
            <w:r w:rsidRPr="00B47282">
              <w:rPr>
                <w:rFonts w:cstheme="minorHAnsi"/>
                <w:bCs/>
                <w:sz w:val="22"/>
                <w:szCs w:val="22"/>
              </w:rPr>
              <w:t>04 02 21</w:t>
            </w:r>
          </w:p>
        </w:tc>
        <w:tc>
          <w:tcPr>
            <w:tcW w:w="6378" w:type="dxa"/>
            <w:tcBorders>
              <w:top w:val="single" w:sz="4" w:space="0" w:color="auto"/>
              <w:left w:val="single" w:sz="4" w:space="0" w:color="auto"/>
              <w:bottom w:val="single" w:sz="4" w:space="0" w:color="auto"/>
              <w:right w:val="single" w:sz="4" w:space="0" w:color="auto"/>
            </w:tcBorders>
            <w:noWrap/>
            <w:hideMark/>
          </w:tcPr>
          <w:p w14:paraId="29618D1D" w14:textId="77777777" w:rsidR="00B47282" w:rsidRPr="00B47282" w:rsidRDefault="00B47282">
            <w:pPr>
              <w:rPr>
                <w:rFonts w:cstheme="minorHAnsi"/>
                <w:bCs/>
                <w:sz w:val="22"/>
                <w:szCs w:val="22"/>
              </w:rPr>
            </w:pPr>
            <w:r w:rsidRPr="00B47282">
              <w:rPr>
                <w:rFonts w:cstheme="minorHAnsi"/>
                <w:bCs/>
                <w:sz w:val="22"/>
                <w:szCs w:val="22"/>
              </w:rPr>
              <w:t>Odpady z nieprzetworzonych włókien tekstylnych</w:t>
            </w:r>
          </w:p>
        </w:tc>
      </w:tr>
      <w:tr w:rsidR="00B47282" w:rsidRPr="00B47282" w14:paraId="15F7135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077C821" w14:textId="77777777" w:rsidR="00B47282" w:rsidRPr="00B47282" w:rsidRDefault="00B47282">
            <w:pPr>
              <w:rPr>
                <w:rFonts w:cstheme="minorHAnsi"/>
                <w:bCs/>
                <w:sz w:val="22"/>
                <w:szCs w:val="22"/>
              </w:rPr>
            </w:pPr>
            <w:r w:rsidRPr="00B47282">
              <w:rPr>
                <w:rFonts w:cstheme="minorHAnsi"/>
                <w:bCs/>
                <w:sz w:val="22"/>
                <w:szCs w:val="22"/>
              </w:rPr>
              <w:t>66.</w:t>
            </w:r>
          </w:p>
        </w:tc>
        <w:tc>
          <w:tcPr>
            <w:tcW w:w="1512" w:type="dxa"/>
            <w:tcBorders>
              <w:top w:val="single" w:sz="4" w:space="0" w:color="auto"/>
              <w:left w:val="single" w:sz="4" w:space="0" w:color="auto"/>
              <w:bottom w:val="single" w:sz="4" w:space="0" w:color="auto"/>
              <w:right w:val="single" w:sz="4" w:space="0" w:color="auto"/>
            </w:tcBorders>
            <w:noWrap/>
            <w:hideMark/>
          </w:tcPr>
          <w:p w14:paraId="5E4563CB" w14:textId="77777777" w:rsidR="00B47282" w:rsidRPr="00B47282" w:rsidRDefault="00B47282">
            <w:pPr>
              <w:rPr>
                <w:rFonts w:cstheme="minorHAnsi"/>
                <w:bCs/>
                <w:sz w:val="22"/>
                <w:szCs w:val="22"/>
              </w:rPr>
            </w:pPr>
            <w:r w:rsidRPr="00B47282">
              <w:rPr>
                <w:rFonts w:cstheme="minorHAnsi"/>
                <w:bCs/>
                <w:sz w:val="22"/>
                <w:szCs w:val="22"/>
              </w:rPr>
              <w:t>04 02 22</w:t>
            </w:r>
          </w:p>
        </w:tc>
        <w:tc>
          <w:tcPr>
            <w:tcW w:w="6378" w:type="dxa"/>
            <w:tcBorders>
              <w:top w:val="single" w:sz="4" w:space="0" w:color="auto"/>
              <w:left w:val="single" w:sz="4" w:space="0" w:color="auto"/>
              <w:bottom w:val="single" w:sz="4" w:space="0" w:color="auto"/>
              <w:right w:val="single" w:sz="4" w:space="0" w:color="auto"/>
            </w:tcBorders>
            <w:noWrap/>
            <w:hideMark/>
          </w:tcPr>
          <w:p w14:paraId="2712395D" w14:textId="77777777" w:rsidR="00B47282" w:rsidRPr="00B47282" w:rsidRDefault="00B47282">
            <w:pPr>
              <w:rPr>
                <w:rFonts w:cstheme="minorHAnsi"/>
                <w:bCs/>
                <w:sz w:val="22"/>
                <w:szCs w:val="22"/>
              </w:rPr>
            </w:pPr>
            <w:r w:rsidRPr="00B47282">
              <w:rPr>
                <w:rFonts w:cstheme="minorHAnsi"/>
                <w:bCs/>
                <w:sz w:val="22"/>
                <w:szCs w:val="22"/>
              </w:rPr>
              <w:t>Odpady z przetworzonych włókien tekstylnych</w:t>
            </w:r>
          </w:p>
        </w:tc>
      </w:tr>
      <w:tr w:rsidR="00B47282" w:rsidRPr="00B47282" w14:paraId="679E463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2AE21D0" w14:textId="77777777" w:rsidR="00B47282" w:rsidRPr="00B47282" w:rsidRDefault="00B47282">
            <w:pPr>
              <w:rPr>
                <w:rFonts w:cstheme="minorHAnsi"/>
                <w:bCs/>
                <w:sz w:val="22"/>
                <w:szCs w:val="22"/>
              </w:rPr>
            </w:pPr>
            <w:r w:rsidRPr="00B47282">
              <w:rPr>
                <w:rFonts w:cstheme="minorHAnsi"/>
                <w:bCs/>
                <w:sz w:val="22"/>
                <w:szCs w:val="22"/>
              </w:rPr>
              <w:t>67.</w:t>
            </w:r>
          </w:p>
        </w:tc>
        <w:tc>
          <w:tcPr>
            <w:tcW w:w="1512" w:type="dxa"/>
            <w:tcBorders>
              <w:top w:val="single" w:sz="4" w:space="0" w:color="auto"/>
              <w:left w:val="single" w:sz="4" w:space="0" w:color="auto"/>
              <w:bottom w:val="single" w:sz="4" w:space="0" w:color="auto"/>
              <w:right w:val="single" w:sz="4" w:space="0" w:color="auto"/>
            </w:tcBorders>
            <w:noWrap/>
            <w:hideMark/>
          </w:tcPr>
          <w:p w14:paraId="2D53FDCB" w14:textId="77777777" w:rsidR="00B47282" w:rsidRPr="00B47282" w:rsidRDefault="00B47282">
            <w:pPr>
              <w:rPr>
                <w:rFonts w:cstheme="minorHAnsi"/>
                <w:bCs/>
                <w:sz w:val="22"/>
                <w:szCs w:val="22"/>
              </w:rPr>
            </w:pPr>
            <w:r w:rsidRPr="00B47282">
              <w:rPr>
                <w:rFonts w:cstheme="minorHAnsi"/>
                <w:bCs/>
                <w:sz w:val="22"/>
                <w:szCs w:val="22"/>
              </w:rPr>
              <w:t>04 02 80</w:t>
            </w:r>
          </w:p>
        </w:tc>
        <w:tc>
          <w:tcPr>
            <w:tcW w:w="6378" w:type="dxa"/>
            <w:tcBorders>
              <w:top w:val="single" w:sz="4" w:space="0" w:color="auto"/>
              <w:left w:val="single" w:sz="4" w:space="0" w:color="auto"/>
              <w:bottom w:val="single" w:sz="4" w:space="0" w:color="auto"/>
              <w:right w:val="single" w:sz="4" w:space="0" w:color="auto"/>
            </w:tcBorders>
            <w:noWrap/>
            <w:hideMark/>
          </w:tcPr>
          <w:p w14:paraId="0A3C3302" w14:textId="77777777" w:rsidR="00B47282" w:rsidRPr="00B47282" w:rsidRDefault="00B47282">
            <w:pPr>
              <w:rPr>
                <w:rFonts w:cstheme="minorHAnsi"/>
                <w:bCs/>
                <w:sz w:val="22"/>
                <w:szCs w:val="22"/>
              </w:rPr>
            </w:pPr>
            <w:r w:rsidRPr="00B47282">
              <w:rPr>
                <w:rFonts w:cstheme="minorHAnsi"/>
                <w:bCs/>
                <w:sz w:val="22"/>
                <w:szCs w:val="22"/>
              </w:rPr>
              <w:t xml:space="preserve">Odpady z mokrej obróbki wyrobów tekstylnych </w:t>
            </w:r>
          </w:p>
        </w:tc>
      </w:tr>
      <w:tr w:rsidR="00B47282" w:rsidRPr="00B47282" w14:paraId="60DD242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F7D07E" w14:textId="77777777" w:rsidR="00B47282" w:rsidRPr="00B47282" w:rsidRDefault="00B47282">
            <w:pPr>
              <w:rPr>
                <w:rFonts w:cstheme="minorHAnsi"/>
                <w:bCs/>
                <w:sz w:val="22"/>
                <w:szCs w:val="22"/>
              </w:rPr>
            </w:pPr>
            <w:r w:rsidRPr="00B47282">
              <w:rPr>
                <w:rFonts w:cstheme="minorHAnsi"/>
                <w:bCs/>
                <w:sz w:val="22"/>
                <w:szCs w:val="22"/>
              </w:rPr>
              <w:t>68.</w:t>
            </w:r>
          </w:p>
        </w:tc>
        <w:tc>
          <w:tcPr>
            <w:tcW w:w="1512" w:type="dxa"/>
            <w:tcBorders>
              <w:top w:val="single" w:sz="4" w:space="0" w:color="auto"/>
              <w:left w:val="single" w:sz="4" w:space="0" w:color="auto"/>
              <w:bottom w:val="single" w:sz="4" w:space="0" w:color="auto"/>
              <w:right w:val="single" w:sz="4" w:space="0" w:color="auto"/>
            </w:tcBorders>
            <w:noWrap/>
            <w:hideMark/>
          </w:tcPr>
          <w:p w14:paraId="670653ED" w14:textId="77777777" w:rsidR="00B47282" w:rsidRPr="00B47282" w:rsidRDefault="00B47282">
            <w:pPr>
              <w:rPr>
                <w:rFonts w:cstheme="minorHAnsi"/>
                <w:bCs/>
                <w:sz w:val="22"/>
                <w:szCs w:val="22"/>
              </w:rPr>
            </w:pPr>
            <w:r w:rsidRPr="00B47282">
              <w:rPr>
                <w:rFonts w:cstheme="minorHAnsi"/>
                <w:bCs/>
                <w:sz w:val="22"/>
                <w:szCs w:val="22"/>
              </w:rPr>
              <w:t>04 02 99</w:t>
            </w:r>
          </w:p>
        </w:tc>
        <w:tc>
          <w:tcPr>
            <w:tcW w:w="6378" w:type="dxa"/>
            <w:tcBorders>
              <w:top w:val="single" w:sz="4" w:space="0" w:color="auto"/>
              <w:left w:val="single" w:sz="4" w:space="0" w:color="auto"/>
              <w:bottom w:val="single" w:sz="4" w:space="0" w:color="auto"/>
              <w:right w:val="single" w:sz="4" w:space="0" w:color="auto"/>
            </w:tcBorders>
            <w:noWrap/>
            <w:hideMark/>
          </w:tcPr>
          <w:p w14:paraId="78CEA959"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65A96DB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C196D6" w14:textId="77777777" w:rsidR="00B47282" w:rsidRPr="00B47282" w:rsidRDefault="00B47282">
            <w:pPr>
              <w:rPr>
                <w:rFonts w:cstheme="minorHAnsi"/>
                <w:bCs/>
                <w:sz w:val="22"/>
                <w:szCs w:val="22"/>
              </w:rPr>
            </w:pPr>
            <w:r w:rsidRPr="00B47282">
              <w:rPr>
                <w:rFonts w:cstheme="minorHAnsi"/>
                <w:bCs/>
                <w:sz w:val="22"/>
                <w:szCs w:val="22"/>
              </w:rPr>
              <w:t>69.</w:t>
            </w:r>
          </w:p>
        </w:tc>
        <w:tc>
          <w:tcPr>
            <w:tcW w:w="1512" w:type="dxa"/>
            <w:tcBorders>
              <w:top w:val="single" w:sz="4" w:space="0" w:color="auto"/>
              <w:left w:val="single" w:sz="4" w:space="0" w:color="auto"/>
              <w:bottom w:val="single" w:sz="4" w:space="0" w:color="auto"/>
              <w:right w:val="single" w:sz="4" w:space="0" w:color="auto"/>
            </w:tcBorders>
            <w:noWrap/>
            <w:hideMark/>
          </w:tcPr>
          <w:p w14:paraId="03C443F9" w14:textId="77777777" w:rsidR="00B47282" w:rsidRPr="00B47282" w:rsidRDefault="00B47282">
            <w:pPr>
              <w:rPr>
                <w:rFonts w:cstheme="minorHAnsi"/>
                <w:bCs/>
                <w:sz w:val="22"/>
                <w:szCs w:val="22"/>
              </w:rPr>
            </w:pPr>
            <w:r w:rsidRPr="00B47282">
              <w:rPr>
                <w:rFonts w:cstheme="minorHAnsi"/>
                <w:bCs/>
                <w:sz w:val="22"/>
                <w:szCs w:val="22"/>
              </w:rPr>
              <w:t>05 01 10</w:t>
            </w:r>
          </w:p>
        </w:tc>
        <w:tc>
          <w:tcPr>
            <w:tcW w:w="6378" w:type="dxa"/>
            <w:tcBorders>
              <w:top w:val="single" w:sz="4" w:space="0" w:color="auto"/>
              <w:left w:val="single" w:sz="4" w:space="0" w:color="auto"/>
              <w:bottom w:val="single" w:sz="4" w:space="0" w:color="auto"/>
              <w:right w:val="single" w:sz="4" w:space="0" w:color="auto"/>
            </w:tcBorders>
            <w:noWrap/>
            <w:hideMark/>
          </w:tcPr>
          <w:p w14:paraId="1B704BBA" w14:textId="581C4ACA"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B97B19">
              <w:rPr>
                <w:rFonts w:cstheme="minorHAnsi"/>
                <w:bCs/>
                <w:sz w:val="22"/>
                <w:szCs w:val="22"/>
              </w:rPr>
              <w:br/>
            </w:r>
            <w:r w:rsidRPr="00B47282">
              <w:rPr>
                <w:rFonts w:cstheme="minorHAnsi"/>
                <w:bCs/>
                <w:sz w:val="22"/>
                <w:szCs w:val="22"/>
              </w:rPr>
              <w:t>w 05 01 09</w:t>
            </w:r>
          </w:p>
        </w:tc>
      </w:tr>
      <w:tr w:rsidR="00B47282" w:rsidRPr="00B47282" w14:paraId="7F49449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FE3211C" w14:textId="77777777" w:rsidR="00B47282" w:rsidRPr="00B47282" w:rsidRDefault="00B47282">
            <w:pPr>
              <w:rPr>
                <w:rFonts w:cstheme="minorHAnsi"/>
                <w:bCs/>
                <w:sz w:val="22"/>
                <w:szCs w:val="22"/>
              </w:rPr>
            </w:pPr>
            <w:r w:rsidRPr="00B47282">
              <w:rPr>
                <w:rFonts w:cstheme="minorHAnsi"/>
                <w:bCs/>
                <w:sz w:val="22"/>
                <w:szCs w:val="22"/>
              </w:rPr>
              <w:t>70.</w:t>
            </w:r>
          </w:p>
        </w:tc>
        <w:tc>
          <w:tcPr>
            <w:tcW w:w="1512" w:type="dxa"/>
            <w:tcBorders>
              <w:top w:val="single" w:sz="4" w:space="0" w:color="auto"/>
              <w:left w:val="single" w:sz="4" w:space="0" w:color="auto"/>
              <w:bottom w:val="single" w:sz="4" w:space="0" w:color="auto"/>
              <w:right w:val="single" w:sz="4" w:space="0" w:color="auto"/>
            </w:tcBorders>
            <w:noWrap/>
            <w:hideMark/>
          </w:tcPr>
          <w:p w14:paraId="3779ECEA" w14:textId="77777777" w:rsidR="00B47282" w:rsidRPr="00B47282" w:rsidRDefault="00B47282">
            <w:pPr>
              <w:rPr>
                <w:rFonts w:cstheme="minorHAnsi"/>
                <w:bCs/>
                <w:sz w:val="22"/>
                <w:szCs w:val="22"/>
              </w:rPr>
            </w:pPr>
            <w:r w:rsidRPr="00B47282">
              <w:rPr>
                <w:rFonts w:cstheme="minorHAnsi"/>
                <w:bCs/>
                <w:sz w:val="22"/>
                <w:szCs w:val="22"/>
              </w:rPr>
              <w:t>05 01 14</w:t>
            </w:r>
          </w:p>
        </w:tc>
        <w:tc>
          <w:tcPr>
            <w:tcW w:w="6378" w:type="dxa"/>
            <w:tcBorders>
              <w:top w:val="single" w:sz="4" w:space="0" w:color="auto"/>
              <w:left w:val="single" w:sz="4" w:space="0" w:color="auto"/>
              <w:bottom w:val="single" w:sz="4" w:space="0" w:color="auto"/>
              <w:right w:val="single" w:sz="4" w:space="0" w:color="auto"/>
            </w:tcBorders>
            <w:noWrap/>
            <w:hideMark/>
          </w:tcPr>
          <w:p w14:paraId="5B829A42" w14:textId="77777777" w:rsidR="00B47282" w:rsidRPr="00B47282" w:rsidRDefault="00B47282">
            <w:pPr>
              <w:rPr>
                <w:rFonts w:cstheme="minorHAnsi"/>
                <w:bCs/>
                <w:sz w:val="22"/>
                <w:szCs w:val="22"/>
              </w:rPr>
            </w:pPr>
            <w:r w:rsidRPr="00B47282">
              <w:rPr>
                <w:rFonts w:cstheme="minorHAnsi"/>
                <w:bCs/>
                <w:sz w:val="22"/>
                <w:szCs w:val="22"/>
              </w:rPr>
              <w:t>Odpady z kolumn chłodniczych</w:t>
            </w:r>
          </w:p>
        </w:tc>
      </w:tr>
      <w:tr w:rsidR="00B47282" w:rsidRPr="00B47282" w14:paraId="185B592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8DA63C6" w14:textId="77777777" w:rsidR="00B47282" w:rsidRPr="00B47282" w:rsidRDefault="00B47282">
            <w:pPr>
              <w:rPr>
                <w:rFonts w:cstheme="minorHAnsi"/>
                <w:bCs/>
                <w:sz w:val="22"/>
                <w:szCs w:val="22"/>
              </w:rPr>
            </w:pPr>
            <w:r w:rsidRPr="00B47282">
              <w:rPr>
                <w:rFonts w:cstheme="minorHAnsi"/>
                <w:bCs/>
                <w:sz w:val="22"/>
                <w:szCs w:val="22"/>
              </w:rPr>
              <w:t>71.</w:t>
            </w:r>
          </w:p>
        </w:tc>
        <w:tc>
          <w:tcPr>
            <w:tcW w:w="1512" w:type="dxa"/>
            <w:tcBorders>
              <w:top w:val="single" w:sz="4" w:space="0" w:color="auto"/>
              <w:left w:val="single" w:sz="4" w:space="0" w:color="auto"/>
              <w:bottom w:val="single" w:sz="4" w:space="0" w:color="auto"/>
              <w:right w:val="single" w:sz="4" w:space="0" w:color="auto"/>
            </w:tcBorders>
            <w:noWrap/>
            <w:hideMark/>
          </w:tcPr>
          <w:p w14:paraId="2D327EDE" w14:textId="77777777" w:rsidR="00B47282" w:rsidRPr="00B47282" w:rsidRDefault="00B47282">
            <w:pPr>
              <w:rPr>
                <w:rFonts w:cstheme="minorHAnsi"/>
                <w:bCs/>
                <w:sz w:val="22"/>
                <w:szCs w:val="22"/>
              </w:rPr>
            </w:pPr>
            <w:r w:rsidRPr="00B47282">
              <w:rPr>
                <w:rFonts w:cstheme="minorHAnsi"/>
                <w:bCs/>
                <w:sz w:val="22"/>
                <w:szCs w:val="22"/>
              </w:rPr>
              <w:t>05 01 17</w:t>
            </w:r>
          </w:p>
        </w:tc>
        <w:tc>
          <w:tcPr>
            <w:tcW w:w="6378" w:type="dxa"/>
            <w:tcBorders>
              <w:top w:val="single" w:sz="4" w:space="0" w:color="auto"/>
              <w:left w:val="single" w:sz="4" w:space="0" w:color="auto"/>
              <w:bottom w:val="single" w:sz="4" w:space="0" w:color="auto"/>
              <w:right w:val="single" w:sz="4" w:space="0" w:color="auto"/>
            </w:tcBorders>
            <w:noWrap/>
            <w:hideMark/>
          </w:tcPr>
          <w:p w14:paraId="0539DF9F" w14:textId="77777777" w:rsidR="00B47282" w:rsidRPr="00B47282" w:rsidRDefault="00B47282">
            <w:pPr>
              <w:rPr>
                <w:rFonts w:cstheme="minorHAnsi"/>
                <w:bCs/>
                <w:sz w:val="22"/>
                <w:szCs w:val="22"/>
              </w:rPr>
            </w:pPr>
            <w:r w:rsidRPr="00B47282">
              <w:rPr>
                <w:rFonts w:cstheme="minorHAnsi"/>
                <w:bCs/>
                <w:sz w:val="22"/>
                <w:szCs w:val="22"/>
              </w:rPr>
              <w:t>Bitum</w:t>
            </w:r>
          </w:p>
        </w:tc>
      </w:tr>
      <w:tr w:rsidR="00B47282" w:rsidRPr="00B47282" w14:paraId="59B796A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76FCDE" w14:textId="77777777" w:rsidR="00B47282" w:rsidRPr="00B47282" w:rsidRDefault="00B47282">
            <w:pPr>
              <w:rPr>
                <w:rFonts w:cstheme="minorHAnsi"/>
                <w:bCs/>
                <w:sz w:val="22"/>
                <w:szCs w:val="22"/>
              </w:rPr>
            </w:pPr>
            <w:r w:rsidRPr="00B47282">
              <w:rPr>
                <w:rFonts w:cstheme="minorHAnsi"/>
                <w:bCs/>
                <w:sz w:val="22"/>
                <w:szCs w:val="22"/>
              </w:rPr>
              <w:t>72.</w:t>
            </w:r>
          </w:p>
        </w:tc>
        <w:tc>
          <w:tcPr>
            <w:tcW w:w="1512" w:type="dxa"/>
            <w:tcBorders>
              <w:top w:val="single" w:sz="4" w:space="0" w:color="auto"/>
              <w:left w:val="single" w:sz="4" w:space="0" w:color="auto"/>
              <w:bottom w:val="single" w:sz="4" w:space="0" w:color="auto"/>
              <w:right w:val="single" w:sz="4" w:space="0" w:color="auto"/>
            </w:tcBorders>
            <w:noWrap/>
            <w:hideMark/>
          </w:tcPr>
          <w:p w14:paraId="06CF74C5" w14:textId="77777777" w:rsidR="00B47282" w:rsidRPr="00B47282" w:rsidRDefault="00B47282">
            <w:pPr>
              <w:rPr>
                <w:rFonts w:cstheme="minorHAnsi"/>
                <w:bCs/>
                <w:sz w:val="22"/>
                <w:szCs w:val="22"/>
              </w:rPr>
            </w:pPr>
            <w:r w:rsidRPr="00B47282">
              <w:rPr>
                <w:rFonts w:cstheme="minorHAnsi"/>
                <w:bCs/>
                <w:sz w:val="22"/>
                <w:szCs w:val="22"/>
              </w:rPr>
              <w:t>05 01 99</w:t>
            </w:r>
          </w:p>
        </w:tc>
        <w:tc>
          <w:tcPr>
            <w:tcW w:w="6378" w:type="dxa"/>
            <w:tcBorders>
              <w:top w:val="single" w:sz="4" w:space="0" w:color="auto"/>
              <w:left w:val="single" w:sz="4" w:space="0" w:color="auto"/>
              <w:bottom w:val="single" w:sz="4" w:space="0" w:color="auto"/>
              <w:right w:val="single" w:sz="4" w:space="0" w:color="auto"/>
            </w:tcBorders>
            <w:noWrap/>
            <w:hideMark/>
          </w:tcPr>
          <w:p w14:paraId="5FBF4BCF"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90A41E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31B962D" w14:textId="77777777" w:rsidR="00B47282" w:rsidRPr="00B47282" w:rsidRDefault="00B47282">
            <w:pPr>
              <w:rPr>
                <w:rFonts w:cstheme="minorHAnsi"/>
                <w:bCs/>
                <w:sz w:val="22"/>
                <w:szCs w:val="22"/>
              </w:rPr>
            </w:pPr>
            <w:r w:rsidRPr="00B47282">
              <w:rPr>
                <w:rFonts w:cstheme="minorHAnsi"/>
                <w:bCs/>
                <w:sz w:val="22"/>
                <w:szCs w:val="22"/>
              </w:rPr>
              <w:t>73.</w:t>
            </w:r>
          </w:p>
        </w:tc>
        <w:tc>
          <w:tcPr>
            <w:tcW w:w="1512" w:type="dxa"/>
            <w:tcBorders>
              <w:top w:val="single" w:sz="4" w:space="0" w:color="auto"/>
              <w:left w:val="single" w:sz="4" w:space="0" w:color="auto"/>
              <w:bottom w:val="single" w:sz="4" w:space="0" w:color="auto"/>
              <w:right w:val="single" w:sz="4" w:space="0" w:color="auto"/>
            </w:tcBorders>
            <w:noWrap/>
            <w:hideMark/>
          </w:tcPr>
          <w:p w14:paraId="045D32D0" w14:textId="77777777" w:rsidR="00B47282" w:rsidRPr="00B47282" w:rsidRDefault="00B47282">
            <w:pPr>
              <w:rPr>
                <w:rFonts w:cstheme="minorHAnsi"/>
                <w:bCs/>
                <w:sz w:val="22"/>
                <w:szCs w:val="22"/>
              </w:rPr>
            </w:pPr>
            <w:r w:rsidRPr="00B47282">
              <w:rPr>
                <w:rFonts w:cstheme="minorHAnsi"/>
                <w:bCs/>
                <w:sz w:val="22"/>
                <w:szCs w:val="22"/>
              </w:rPr>
              <w:t>05 06 04</w:t>
            </w:r>
          </w:p>
        </w:tc>
        <w:tc>
          <w:tcPr>
            <w:tcW w:w="6378" w:type="dxa"/>
            <w:tcBorders>
              <w:top w:val="single" w:sz="4" w:space="0" w:color="auto"/>
              <w:left w:val="single" w:sz="4" w:space="0" w:color="auto"/>
              <w:bottom w:val="single" w:sz="4" w:space="0" w:color="auto"/>
              <w:right w:val="single" w:sz="4" w:space="0" w:color="auto"/>
            </w:tcBorders>
            <w:noWrap/>
            <w:hideMark/>
          </w:tcPr>
          <w:p w14:paraId="06730FC9" w14:textId="77777777" w:rsidR="00B47282" w:rsidRPr="00B47282" w:rsidRDefault="00B47282">
            <w:pPr>
              <w:rPr>
                <w:rFonts w:cstheme="minorHAnsi"/>
                <w:bCs/>
                <w:sz w:val="22"/>
                <w:szCs w:val="22"/>
              </w:rPr>
            </w:pPr>
            <w:r w:rsidRPr="00B47282">
              <w:rPr>
                <w:rFonts w:cstheme="minorHAnsi"/>
                <w:bCs/>
                <w:sz w:val="22"/>
                <w:szCs w:val="22"/>
              </w:rPr>
              <w:t>Odpady z kolumn chłodniczych</w:t>
            </w:r>
          </w:p>
        </w:tc>
      </w:tr>
      <w:tr w:rsidR="00B47282" w:rsidRPr="00B47282" w14:paraId="63ACCC6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8E6B0B" w14:textId="77777777" w:rsidR="00B47282" w:rsidRPr="00B47282" w:rsidRDefault="00B47282">
            <w:pPr>
              <w:rPr>
                <w:rFonts w:cstheme="minorHAnsi"/>
                <w:bCs/>
                <w:sz w:val="22"/>
                <w:szCs w:val="22"/>
              </w:rPr>
            </w:pPr>
            <w:r w:rsidRPr="00B47282">
              <w:rPr>
                <w:rFonts w:cstheme="minorHAnsi"/>
                <w:bCs/>
                <w:sz w:val="22"/>
                <w:szCs w:val="22"/>
              </w:rPr>
              <w:t>74.</w:t>
            </w:r>
          </w:p>
        </w:tc>
        <w:tc>
          <w:tcPr>
            <w:tcW w:w="1512" w:type="dxa"/>
            <w:tcBorders>
              <w:top w:val="single" w:sz="4" w:space="0" w:color="auto"/>
              <w:left w:val="single" w:sz="4" w:space="0" w:color="auto"/>
              <w:bottom w:val="single" w:sz="4" w:space="0" w:color="auto"/>
              <w:right w:val="single" w:sz="4" w:space="0" w:color="auto"/>
            </w:tcBorders>
            <w:noWrap/>
            <w:hideMark/>
          </w:tcPr>
          <w:p w14:paraId="17AD6D13" w14:textId="77777777" w:rsidR="00B47282" w:rsidRPr="00B47282" w:rsidRDefault="00B47282">
            <w:pPr>
              <w:rPr>
                <w:rFonts w:cstheme="minorHAnsi"/>
                <w:bCs/>
                <w:sz w:val="22"/>
                <w:szCs w:val="22"/>
              </w:rPr>
            </w:pPr>
            <w:r w:rsidRPr="00B47282">
              <w:rPr>
                <w:rFonts w:cstheme="minorHAnsi"/>
                <w:bCs/>
                <w:sz w:val="22"/>
                <w:szCs w:val="22"/>
              </w:rPr>
              <w:t>05 06 99</w:t>
            </w:r>
          </w:p>
        </w:tc>
        <w:tc>
          <w:tcPr>
            <w:tcW w:w="6378" w:type="dxa"/>
            <w:tcBorders>
              <w:top w:val="single" w:sz="4" w:space="0" w:color="auto"/>
              <w:left w:val="single" w:sz="4" w:space="0" w:color="auto"/>
              <w:bottom w:val="single" w:sz="4" w:space="0" w:color="auto"/>
              <w:right w:val="single" w:sz="4" w:space="0" w:color="auto"/>
            </w:tcBorders>
            <w:noWrap/>
            <w:hideMark/>
          </w:tcPr>
          <w:p w14:paraId="733E30D7"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481D336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7298D63" w14:textId="77777777" w:rsidR="00B47282" w:rsidRPr="00B47282" w:rsidRDefault="00B47282">
            <w:pPr>
              <w:rPr>
                <w:rFonts w:cstheme="minorHAnsi"/>
                <w:bCs/>
                <w:sz w:val="22"/>
                <w:szCs w:val="22"/>
              </w:rPr>
            </w:pPr>
            <w:r w:rsidRPr="00B47282">
              <w:rPr>
                <w:rFonts w:cstheme="minorHAnsi"/>
                <w:bCs/>
                <w:sz w:val="22"/>
                <w:szCs w:val="22"/>
              </w:rPr>
              <w:t>75.</w:t>
            </w:r>
          </w:p>
        </w:tc>
        <w:tc>
          <w:tcPr>
            <w:tcW w:w="1512" w:type="dxa"/>
            <w:tcBorders>
              <w:top w:val="single" w:sz="4" w:space="0" w:color="auto"/>
              <w:left w:val="single" w:sz="4" w:space="0" w:color="auto"/>
              <w:bottom w:val="single" w:sz="4" w:space="0" w:color="auto"/>
              <w:right w:val="single" w:sz="4" w:space="0" w:color="auto"/>
            </w:tcBorders>
            <w:noWrap/>
            <w:hideMark/>
          </w:tcPr>
          <w:p w14:paraId="1021FB3D" w14:textId="77777777" w:rsidR="00B47282" w:rsidRPr="00B47282" w:rsidRDefault="00B47282">
            <w:pPr>
              <w:rPr>
                <w:rFonts w:cstheme="minorHAnsi"/>
                <w:bCs/>
                <w:sz w:val="22"/>
                <w:szCs w:val="22"/>
              </w:rPr>
            </w:pPr>
            <w:r w:rsidRPr="00B47282">
              <w:rPr>
                <w:rFonts w:cstheme="minorHAnsi"/>
                <w:bCs/>
                <w:sz w:val="22"/>
                <w:szCs w:val="22"/>
              </w:rPr>
              <w:t>05 07 99</w:t>
            </w:r>
          </w:p>
        </w:tc>
        <w:tc>
          <w:tcPr>
            <w:tcW w:w="6378" w:type="dxa"/>
            <w:tcBorders>
              <w:top w:val="single" w:sz="4" w:space="0" w:color="auto"/>
              <w:left w:val="single" w:sz="4" w:space="0" w:color="auto"/>
              <w:bottom w:val="single" w:sz="4" w:space="0" w:color="auto"/>
              <w:right w:val="single" w:sz="4" w:space="0" w:color="auto"/>
            </w:tcBorders>
            <w:noWrap/>
            <w:hideMark/>
          </w:tcPr>
          <w:p w14:paraId="02B018C6"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8A0C37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3499CDC" w14:textId="77777777" w:rsidR="00B47282" w:rsidRPr="00B47282" w:rsidRDefault="00B47282">
            <w:pPr>
              <w:rPr>
                <w:rFonts w:cstheme="minorHAnsi"/>
                <w:bCs/>
                <w:sz w:val="22"/>
                <w:szCs w:val="22"/>
              </w:rPr>
            </w:pPr>
            <w:r w:rsidRPr="00B47282">
              <w:rPr>
                <w:rFonts w:cstheme="minorHAnsi"/>
                <w:bCs/>
                <w:sz w:val="22"/>
                <w:szCs w:val="22"/>
              </w:rPr>
              <w:t>76.</w:t>
            </w:r>
          </w:p>
        </w:tc>
        <w:tc>
          <w:tcPr>
            <w:tcW w:w="1512" w:type="dxa"/>
            <w:tcBorders>
              <w:top w:val="single" w:sz="4" w:space="0" w:color="auto"/>
              <w:left w:val="single" w:sz="4" w:space="0" w:color="auto"/>
              <w:bottom w:val="single" w:sz="4" w:space="0" w:color="auto"/>
              <w:right w:val="single" w:sz="4" w:space="0" w:color="auto"/>
            </w:tcBorders>
            <w:noWrap/>
            <w:hideMark/>
          </w:tcPr>
          <w:p w14:paraId="5A135E5D" w14:textId="77777777" w:rsidR="00B47282" w:rsidRPr="00B47282" w:rsidRDefault="00B47282">
            <w:pPr>
              <w:rPr>
                <w:rFonts w:cstheme="minorHAnsi"/>
                <w:bCs/>
                <w:sz w:val="22"/>
                <w:szCs w:val="22"/>
              </w:rPr>
            </w:pPr>
            <w:r w:rsidRPr="00B47282">
              <w:rPr>
                <w:rFonts w:cstheme="minorHAnsi"/>
                <w:bCs/>
                <w:sz w:val="22"/>
                <w:szCs w:val="22"/>
              </w:rPr>
              <w:t>06 01 01*</w:t>
            </w:r>
          </w:p>
        </w:tc>
        <w:tc>
          <w:tcPr>
            <w:tcW w:w="6378" w:type="dxa"/>
            <w:tcBorders>
              <w:top w:val="single" w:sz="4" w:space="0" w:color="auto"/>
              <w:left w:val="single" w:sz="4" w:space="0" w:color="auto"/>
              <w:bottom w:val="single" w:sz="4" w:space="0" w:color="auto"/>
              <w:right w:val="single" w:sz="4" w:space="0" w:color="auto"/>
            </w:tcBorders>
            <w:noWrap/>
            <w:hideMark/>
          </w:tcPr>
          <w:p w14:paraId="341809B3" w14:textId="77777777" w:rsidR="00B47282" w:rsidRPr="00B47282" w:rsidRDefault="00B47282">
            <w:pPr>
              <w:rPr>
                <w:rFonts w:cstheme="minorHAnsi"/>
                <w:bCs/>
                <w:sz w:val="22"/>
                <w:szCs w:val="22"/>
              </w:rPr>
            </w:pPr>
            <w:r w:rsidRPr="00B47282">
              <w:rPr>
                <w:rFonts w:cstheme="minorHAnsi"/>
                <w:bCs/>
                <w:sz w:val="22"/>
                <w:szCs w:val="22"/>
              </w:rPr>
              <w:t>Kwas siarkowy i siarkawy</w:t>
            </w:r>
          </w:p>
        </w:tc>
      </w:tr>
      <w:tr w:rsidR="00B47282" w:rsidRPr="00B47282" w14:paraId="7C2846C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A76F04B" w14:textId="77777777" w:rsidR="00B47282" w:rsidRPr="00B47282" w:rsidRDefault="00B47282">
            <w:pPr>
              <w:rPr>
                <w:rFonts w:cstheme="minorHAnsi"/>
                <w:bCs/>
                <w:sz w:val="22"/>
                <w:szCs w:val="22"/>
              </w:rPr>
            </w:pPr>
            <w:r w:rsidRPr="00B47282">
              <w:rPr>
                <w:rFonts w:cstheme="minorHAnsi"/>
                <w:bCs/>
                <w:sz w:val="22"/>
                <w:szCs w:val="22"/>
              </w:rPr>
              <w:t>77.</w:t>
            </w:r>
          </w:p>
        </w:tc>
        <w:tc>
          <w:tcPr>
            <w:tcW w:w="1512" w:type="dxa"/>
            <w:tcBorders>
              <w:top w:val="single" w:sz="4" w:space="0" w:color="auto"/>
              <w:left w:val="single" w:sz="4" w:space="0" w:color="auto"/>
              <w:bottom w:val="single" w:sz="4" w:space="0" w:color="auto"/>
              <w:right w:val="single" w:sz="4" w:space="0" w:color="auto"/>
            </w:tcBorders>
            <w:noWrap/>
            <w:hideMark/>
          </w:tcPr>
          <w:p w14:paraId="0FED14BD" w14:textId="77777777" w:rsidR="00B47282" w:rsidRPr="00B47282" w:rsidRDefault="00B47282">
            <w:pPr>
              <w:rPr>
                <w:rFonts w:cstheme="minorHAnsi"/>
                <w:bCs/>
                <w:sz w:val="22"/>
                <w:szCs w:val="22"/>
              </w:rPr>
            </w:pPr>
            <w:r w:rsidRPr="00B47282">
              <w:rPr>
                <w:rFonts w:cstheme="minorHAnsi"/>
                <w:bCs/>
                <w:sz w:val="22"/>
                <w:szCs w:val="22"/>
              </w:rPr>
              <w:t>06 01 02*</w:t>
            </w:r>
          </w:p>
        </w:tc>
        <w:tc>
          <w:tcPr>
            <w:tcW w:w="6378" w:type="dxa"/>
            <w:tcBorders>
              <w:top w:val="single" w:sz="4" w:space="0" w:color="auto"/>
              <w:left w:val="single" w:sz="4" w:space="0" w:color="auto"/>
              <w:bottom w:val="single" w:sz="4" w:space="0" w:color="auto"/>
              <w:right w:val="single" w:sz="4" w:space="0" w:color="auto"/>
            </w:tcBorders>
            <w:noWrap/>
            <w:hideMark/>
          </w:tcPr>
          <w:p w14:paraId="15413F93" w14:textId="77777777" w:rsidR="00B47282" w:rsidRPr="00B47282" w:rsidRDefault="00B47282">
            <w:pPr>
              <w:rPr>
                <w:rFonts w:cstheme="minorHAnsi"/>
                <w:bCs/>
                <w:sz w:val="22"/>
                <w:szCs w:val="22"/>
              </w:rPr>
            </w:pPr>
            <w:r w:rsidRPr="00B47282">
              <w:rPr>
                <w:rFonts w:cstheme="minorHAnsi"/>
                <w:bCs/>
                <w:sz w:val="22"/>
                <w:szCs w:val="22"/>
              </w:rPr>
              <w:t>Kwas chlorowodorowy</w:t>
            </w:r>
          </w:p>
        </w:tc>
      </w:tr>
      <w:tr w:rsidR="00B47282" w:rsidRPr="00B47282" w14:paraId="078DFF5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02FD9B3" w14:textId="77777777" w:rsidR="00B47282" w:rsidRPr="00B47282" w:rsidRDefault="00B47282">
            <w:pPr>
              <w:rPr>
                <w:rFonts w:cstheme="minorHAnsi"/>
                <w:bCs/>
                <w:sz w:val="22"/>
                <w:szCs w:val="22"/>
              </w:rPr>
            </w:pPr>
            <w:r w:rsidRPr="00B47282">
              <w:rPr>
                <w:rFonts w:cstheme="minorHAnsi"/>
                <w:bCs/>
                <w:sz w:val="22"/>
                <w:szCs w:val="22"/>
              </w:rPr>
              <w:t>78.</w:t>
            </w:r>
          </w:p>
        </w:tc>
        <w:tc>
          <w:tcPr>
            <w:tcW w:w="1512" w:type="dxa"/>
            <w:tcBorders>
              <w:top w:val="single" w:sz="4" w:space="0" w:color="auto"/>
              <w:left w:val="single" w:sz="4" w:space="0" w:color="auto"/>
              <w:bottom w:val="single" w:sz="4" w:space="0" w:color="auto"/>
              <w:right w:val="single" w:sz="4" w:space="0" w:color="auto"/>
            </w:tcBorders>
            <w:noWrap/>
            <w:hideMark/>
          </w:tcPr>
          <w:p w14:paraId="36BF623F" w14:textId="77777777" w:rsidR="00B47282" w:rsidRPr="00B47282" w:rsidRDefault="00B47282">
            <w:pPr>
              <w:rPr>
                <w:rFonts w:cstheme="minorHAnsi"/>
                <w:bCs/>
                <w:sz w:val="22"/>
                <w:szCs w:val="22"/>
              </w:rPr>
            </w:pPr>
            <w:r w:rsidRPr="00B47282">
              <w:rPr>
                <w:rFonts w:cstheme="minorHAnsi"/>
                <w:bCs/>
                <w:sz w:val="22"/>
                <w:szCs w:val="22"/>
              </w:rPr>
              <w:t>06 01 03*</w:t>
            </w:r>
          </w:p>
        </w:tc>
        <w:tc>
          <w:tcPr>
            <w:tcW w:w="6378" w:type="dxa"/>
            <w:tcBorders>
              <w:top w:val="single" w:sz="4" w:space="0" w:color="auto"/>
              <w:left w:val="single" w:sz="4" w:space="0" w:color="auto"/>
              <w:bottom w:val="single" w:sz="4" w:space="0" w:color="auto"/>
              <w:right w:val="single" w:sz="4" w:space="0" w:color="auto"/>
            </w:tcBorders>
            <w:noWrap/>
            <w:hideMark/>
          </w:tcPr>
          <w:p w14:paraId="6728E9E5" w14:textId="77777777" w:rsidR="00B47282" w:rsidRPr="00B47282" w:rsidRDefault="00B47282">
            <w:pPr>
              <w:rPr>
                <w:rFonts w:cstheme="minorHAnsi"/>
                <w:bCs/>
                <w:sz w:val="22"/>
                <w:szCs w:val="22"/>
              </w:rPr>
            </w:pPr>
            <w:r w:rsidRPr="00B47282">
              <w:rPr>
                <w:rFonts w:cstheme="minorHAnsi"/>
                <w:bCs/>
                <w:sz w:val="22"/>
                <w:szCs w:val="22"/>
              </w:rPr>
              <w:t>Kwas fluorowodorowy</w:t>
            </w:r>
          </w:p>
        </w:tc>
      </w:tr>
      <w:tr w:rsidR="00B47282" w:rsidRPr="00B47282" w14:paraId="511CD23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8AA139" w14:textId="77777777" w:rsidR="00B47282" w:rsidRPr="00B47282" w:rsidRDefault="00B47282">
            <w:pPr>
              <w:rPr>
                <w:rFonts w:cstheme="minorHAnsi"/>
                <w:bCs/>
                <w:sz w:val="22"/>
                <w:szCs w:val="22"/>
              </w:rPr>
            </w:pPr>
            <w:r w:rsidRPr="00B47282">
              <w:rPr>
                <w:rFonts w:cstheme="minorHAnsi"/>
                <w:bCs/>
                <w:sz w:val="22"/>
                <w:szCs w:val="22"/>
              </w:rPr>
              <w:t>79.</w:t>
            </w:r>
          </w:p>
        </w:tc>
        <w:tc>
          <w:tcPr>
            <w:tcW w:w="1512" w:type="dxa"/>
            <w:tcBorders>
              <w:top w:val="single" w:sz="4" w:space="0" w:color="auto"/>
              <w:left w:val="single" w:sz="4" w:space="0" w:color="auto"/>
              <w:bottom w:val="single" w:sz="4" w:space="0" w:color="auto"/>
              <w:right w:val="single" w:sz="4" w:space="0" w:color="auto"/>
            </w:tcBorders>
            <w:noWrap/>
            <w:hideMark/>
          </w:tcPr>
          <w:p w14:paraId="7A57ED02" w14:textId="77777777" w:rsidR="00B47282" w:rsidRPr="00B47282" w:rsidRDefault="00B47282">
            <w:pPr>
              <w:rPr>
                <w:rFonts w:cstheme="minorHAnsi"/>
                <w:bCs/>
                <w:sz w:val="22"/>
                <w:szCs w:val="22"/>
              </w:rPr>
            </w:pPr>
            <w:r w:rsidRPr="00B47282">
              <w:rPr>
                <w:rFonts w:cstheme="minorHAnsi"/>
                <w:bCs/>
                <w:sz w:val="22"/>
                <w:szCs w:val="22"/>
              </w:rPr>
              <w:t>06 01 04*</w:t>
            </w:r>
          </w:p>
        </w:tc>
        <w:tc>
          <w:tcPr>
            <w:tcW w:w="6378" w:type="dxa"/>
            <w:tcBorders>
              <w:top w:val="single" w:sz="4" w:space="0" w:color="auto"/>
              <w:left w:val="single" w:sz="4" w:space="0" w:color="auto"/>
              <w:bottom w:val="single" w:sz="4" w:space="0" w:color="auto"/>
              <w:right w:val="single" w:sz="4" w:space="0" w:color="auto"/>
            </w:tcBorders>
            <w:noWrap/>
            <w:hideMark/>
          </w:tcPr>
          <w:p w14:paraId="1A2C55BF" w14:textId="77777777" w:rsidR="00B47282" w:rsidRPr="00B47282" w:rsidRDefault="00B47282">
            <w:pPr>
              <w:rPr>
                <w:rFonts w:cstheme="minorHAnsi"/>
                <w:bCs/>
                <w:sz w:val="22"/>
                <w:szCs w:val="22"/>
              </w:rPr>
            </w:pPr>
            <w:r w:rsidRPr="00B47282">
              <w:rPr>
                <w:rFonts w:cstheme="minorHAnsi"/>
                <w:bCs/>
                <w:sz w:val="22"/>
                <w:szCs w:val="22"/>
              </w:rPr>
              <w:t>Kwas fosforowy i fosforawy</w:t>
            </w:r>
          </w:p>
        </w:tc>
      </w:tr>
      <w:tr w:rsidR="00B47282" w:rsidRPr="00B47282" w14:paraId="6DE3D4B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9B9E757" w14:textId="77777777" w:rsidR="00B47282" w:rsidRPr="00B47282" w:rsidRDefault="00B47282">
            <w:pPr>
              <w:rPr>
                <w:rFonts w:cstheme="minorHAnsi"/>
                <w:bCs/>
                <w:sz w:val="22"/>
                <w:szCs w:val="22"/>
              </w:rPr>
            </w:pPr>
            <w:r w:rsidRPr="00B47282">
              <w:rPr>
                <w:rFonts w:cstheme="minorHAnsi"/>
                <w:bCs/>
                <w:sz w:val="22"/>
                <w:szCs w:val="22"/>
              </w:rPr>
              <w:t>80.</w:t>
            </w:r>
          </w:p>
        </w:tc>
        <w:tc>
          <w:tcPr>
            <w:tcW w:w="1512" w:type="dxa"/>
            <w:tcBorders>
              <w:top w:val="single" w:sz="4" w:space="0" w:color="auto"/>
              <w:left w:val="single" w:sz="4" w:space="0" w:color="auto"/>
              <w:bottom w:val="single" w:sz="4" w:space="0" w:color="auto"/>
              <w:right w:val="single" w:sz="4" w:space="0" w:color="auto"/>
            </w:tcBorders>
            <w:noWrap/>
            <w:hideMark/>
          </w:tcPr>
          <w:p w14:paraId="4BECE080" w14:textId="77777777" w:rsidR="00B47282" w:rsidRPr="00B47282" w:rsidRDefault="00B47282">
            <w:pPr>
              <w:rPr>
                <w:rFonts w:cstheme="minorHAnsi"/>
                <w:bCs/>
                <w:sz w:val="22"/>
                <w:szCs w:val="22"/>
              </w:rPr>
            </w:pPr>
            <w:r w:rsidRPr="00B47282">
              <w:rPr>
                <w:rFonts w:cstheme="minorHAnsi"/>
                <w:bCs/>
                <w:sz w:val="22"/>
                <w:szCs w:val="22"/>
              </w:rPr>
              <w:t>06 01 05*</w:t>
            </w:r>
          </w:p>
        </w:tc>
        <w:tc>
          <w:tcPr>
            <w:tcW w:w="6378" w:type="dxa"/>
            <w:tcBorders>
              <w:top w:val="single" w:sz="4" w:space="0" w:color="auto"/>
              <w:left w:val="single" w:sz="4" w:space="0" w:color="auto"/>
              <w:bottom w:val="single" w:sz="4" w:space="0" w:color="auto"/>
              <w:right w:val="single" w:sz="4" w:space="0" w:color="auto"/>
            </w:tcBorders>
            <w:noWrap/>
            <w:hideMark/>
          </w:tcPr>
          <w:p w14:paraId="596D7DEB" w14:textId="77777777" w:rsidR="00B47282" w:rsidRPr="00B47282" w:rsidRDefault="00B47282">
            <w:pPr>
              <w:rPr>
                <w:rFonts w:cstheme="minorHAnsi"/>
                <w:bCs/>
                <w:sz w:val="22"/>
                <w:szCs w:val="22"/>
              </w:rPr>
            </w:pPr>
            <w:r w:rsidRPr="00B47282">
              <w:rPr>
                <w:rFonts w:cstheme="minorHAnsi"/>
                <w:bCs/>
                <w:sz w:val="22"/>
                <w:szCs w:val="22"/>
              </w:rPr>
              <w:t>Kwas azotowy i azotawy</w:t>
            </w:r>
          </w:p>
        </w:tc>
      </w:tr>
      <w:tr w:rsidR="00B47282" w:rsidRPr="00B47282" w14:paraId="7F44DF3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86377B2" w14:textId="77777777" w:rsidR="00B47282" w:rsidRPr="00B47282" w:rsidRDefault="00B47282">
            <w:pPr>
              <w:rPr>
                <w:rFonts w:cstheme="minorHAnsi"/>
                <w:bCs/>
                <w:sz w:val="22"/>
                <w:szCs w:val="22"/>
              </w:rPr>
            </w:pPr>
            <w:r w:rsidRPr="00B47282">
              <w:rPr>
                <w:rFonts w:cstheme="minorHAnsi"/>
                <w:bCs/>
                <w:sz w:val="22"/>
                <w:szCs w:val="22"/>
              </w:rPr>
              <w:t>81.</w:t>
            </w:r>
          </w:p>
        </w:tc>
        <w:tc>
          <w:tcPr>
            <w:tcW w:w="1512" w:type="dxa"/>
            <w:tcBorders>
              <w:top w:val="single" w:sz="4" w:space="0" w:color="auto"/>
              <w:left w:val="single" w:sz="4" w:space="0" w:color="auto"/>
              <w:bottom w:val="single" w:sz="4" w:space="0" w:color="auto"/>
              <w:right w:val="single" w:sz="4" w:space="0" w:color="auto"/>
            </w:tcBorders>
            <w:noWrap/>
            <w:hideMark/>
          </w:tcPr>
          <w:p w14:paraId="7AF3C8FE" w14:textId="77777777" w:rsidR="00B47282" w:rsidRPr="00B47282" w:rsidRDefault="00B47282">
            <w:pPr>
              <w:rPr>
                <w:rFonts w:cstheme="minorHAnsi"/>
                <w:bCs/>
                <w:sz w:val="22"/>
                <w:szCs w:val="22"/>
              </w:rPr>
            </w:pPr>
            <w:r w:rsidRPr="00B47282">
              <w:rPr>
                <w:rFonts w:cstheme="minorHAnsi"/>
                <w:bCs/>
                <w:sz w:val="22"/>
                <w:szCs w:val="22"/>
              </w:rPr>
              <w:t>06 01 06*</w:t>
            </w:r>
          </w:p>
        </w:tc>
        <w:tc>
          <w:tcPr>
            <w:tcW w:w="6378" w:type="dxa"/>
            <w:tcBorders>
              <w:top w:val="single" w:sz="4" w:space="0" w:color="auto"/>
              <w:left w:val="single" w:sz="4" w:space="0" w:color="auto"/>
              <w:bottom w:val="single" w:sz="4" w:space="0" w:color="auto"/>
              <w:right w:val="single" w:sz="4" w:space="0" w:color="auto"/>
            </w:tcBorders>
            <w:noWrap/>
            <w:hideMark/>
          </w:tcPr>
          <w:p w14:paraId="7572B69A" w14:textId="77777777" w:rsidR="00B47282" w:rsidRPr="00B47282" w:rsidRDefault="00B47282">
            <w:pPr>
              <w:rPr>
                <w:rFonts w:cstheme="minorHAnsi"/>
                <w:bCs/>
                <w:sz w:val="22"/>
                <w:szCs w:val="22"/>
              </w:rPr>
            </w:pPr>
            <w:r w:rsidRPr="00B47282">
              <w:rPr>
                <w:rFonts w:cstheme="minorHAnsi"/>
                <w:bCs/>
                <w:sz w:val="22"/>
                <w:szCs w:val="22"/>
              </w:rPr>
              <w:t>Inne kwasy</w:t>
            </w:r>
          </w:p>
        </w:tc>
      </w:tr>
      <w:tr w:rsidR="00B47282" w:rsidRPr="00B47282" w14:paraId="1AE775F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0340492" w14:textId="77777777" w:rsidR="00B47282" w:rsidRPr="00B47282" w:rsidRDefault="00B47282">
            <w:pPr>
              <w:rPr>
                <w:rFonts w:cstheme="minorHAnsi"/>
                <w:bCs/>
                <w:sz w:val="22"/>
                <w:szCs w:val="22"/>
              </w:rPr>
            </w:pPr>
            <w:r w:rsidRPr="00B47282">
              <w:rPr>
                <w:rFonts w:cstheme="minorHAnsi"/>
                <w:bCs/>
                <w:sz w:val="22"/>
                <w:szCs w:val="22"/>
              </w:rPr>
              <w:t>82.</w:t>
            </w:r>
          </w:p>
        </w:tc>
        <w:tc>
          <w:tcPr>
            <w:tcW w:w="1512" w:type="dxa"/>
            <w:tcBorders>
              <w:top w:val="single" w:sz="4" w:space="0" w:color="auto"/>
              <w:left w:val="single" w:sz="4" w:space="0" w:color="auto"/>
              <w:bottom w:val="single" w:sz="4" w:space="0" w:color="auto"/>
              <w:right w:val="single" w:sz="4" w:space="0" w:color="auto"/>
            </w:tcBorders>
            <w:noWrap/>
            <w:hideMark/>
          </w:tcPr>
          <w:p w14:paraId="36A00285" w14:textId="77777777" w:rsidR="00B47282" w:rsidRPr="00B47282" w:rsidRDefault="00B47282">
            <w:pPr>
              <w:rPr>
                <w:rFonts w:cstheme="minorHAnsi"/>
                <w:bCs/>
                <w:sz w:val="22"/>
                <w:szCs w:val="22"/>
              </w:rPr>
            </w:pPr>
            <w:r w:rsidRPr="00B47282">
              <w:rPr>
                <w:rFonts w:cstheme="minorHAnsi"/>
                <w:bCs/>
                <w:sz w:val="22"/>
                <w:szCs w:val="22"/>
              </w:rPr>
              <w:t>06 01 99</w:t>
            </w:r>
          </w:p>
        </w:tc>
        <w:tc>
          <w:tcPr>
            <w:tcW w:w="6378" w:type="dxa"/>
            <w:tcBorders>
              <w:top w:val="single" w:sz="4" w:space="0" w:color="auto"/>
              <w:left w:val="single" w:sz="4" w:space="0" w:color="auto"/>
              <w:bottom w:val="single" w:sz="4" w:space="0" w:color="auto"/>
              <w:right w:val="single" w:sz="4" w:space="0" w:color="auto"/>
            </w:tcBorders>
            <w:noWrap/>
            <w:hideMark/>
          </w:tcPr>
          <w:p w14:paraId="338D8BF9"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4BBAF9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CA510F2" w14:textId="77777777" w:rsidR="00B47282" w:rsidRPr="00B47282" w:rsidRDefault="00B47282">
            <w:pPr>
              <w:rPr>
                <w:rFonts w:cstheme="minorHAnsi"/>
                <w:bCs/>
                <w:sz w:val="22"/>
                <w:szCs w:val="22"/>
              </w:rPr>
            </w:pPr>
            <w:r w:rsidRPr="00B47282">
              <w:rPr>
                <w:rFonts w:cstheme="minorHAnsi"/>
                <w:bCs/>
                <w:sz w:val="22"/>
                <w:szCs w:val="22"/>
              </w:rPr>
              <w:t>83.</w:t>
            </w:r>
          </w:p>
        </w:tc>
        <w:tc>
          <w:tcPr>
            <w:tcW w:w="1512" w:type="dxa"/>
            <w:tcBorders>
              <w:top w:val="single" w:sz="4" w:space="0" w:color="auto"/>
              <w:left w:val="single" w:sz="4" w:space="0" w:color="auto"/>
              <w:bottom w:val="single" w:sz="4" w:space="0" w:color="auto"/>
              <w:right w:val="single" w:sz="4" w:space="0" w:color="auto"/>
            </w:tcBorders>
            <w:noWrap/>
            <w:hideMark/>
          </w:tcPr>
          <w:p w14:paraId="2387DEB2" w14:textId="77777777" w:rsidR="00B47282" w:rsidRPr="00B47282" w:rsidRDefault="00B47282">
            <w:pPr>
              <w:rPr>
                <w:rFonts w:cstheme="minorHAnsi"/>
                <w:bCs/>
                <w:sz w:val="22"/>
                <w:szCs w:val="22"/>
              </w:rPr>
            </w:pPr>
            <w:r w:rsidRPr="00B47282">
              <w:rPr>
                <w:rFonts w:cstheme="minorHAnsi"/>
                <w:bCs/>
                <w:sz w:val="22"/>
                <w:szCs w:val="22"/>
              </w:rPr>
              <w:t>06 02 01*</w:t>
            </w:r>
          </w:p>
        </w:tc>
        <w:tc>
          <w:tcPr>
            <w:tcW w:w="6378" w:type="dxa"/>
            <w:tcBorders>
              <w:top w:val="single" w:sz="4" w:space="0" w:color="auto"/>
              <w:left w:val="single" w:sz="4" w:space="0" w:color="auto"/>
              <w:bottom w:val="single" w:sz="4" w:space="0" w:color="auto"/>
              <w:right w:val="single" w:sz="4" w:space="0" w:color="auto"/>
            </w:tcBorders>
            <w:noWrap/>
            <w:hideMark/>
          </w:tcPr>
          <w:p w14:paraId="2E7710C8" w14:textId="77777777" w:rsidR="00B47282" w:rsidRPr="00B47282" w:rsidRDefault="00B47282">
            <w:pPr>
              <w:rPr>
                <w:rFonts w:cstheme="minorHAnsi"/>
                <w:bCs/>
                <w:sz w:val="22"/>
                <w:szCs w:val="22"/>
              </w:rPr>
            </w:pPr>
            <w:r w:rsidRPr="00B47282">
              <w:rPr>
                <w:rFonts w:cstheme="minorHAnsi"/>
                <w:bCs/>
                <w:sz w:val="22"/>
                <w:szCs w:val="22"/>
              </w:rPr>
              <w:t>Wodorotlenek wapniowy</w:t>
            </w:r>
          </w:p>
        </w:tc>
      </w:tr>
      <w:tr w:rsidR="00B47282" w:rsidRPr="00B47282" w14:paraId="5D4AB5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F4CF718" w14:textId="77777777" w:rsidR="00B47282" w:rsidRPr="00B47282" w:rsidRDefault="00B47282">
            <w:pPr>
              <w:rPr>
                <w:rFonts w:cstheme="minorHAnsi"/>
                <w:bCs/>
                <w:sz w:val="22"/>
                <w:szCs w:val="22"/>
              </w:rPr>
            </w:pPr>
            <w:r w:rsidRPr="00B47282">
              <w:rPr>
                <w:rFonts w:cstheme="minorHAnsi"/>
                <w:bCs/>
                <w:sz w:val="22"/>
                <w:szCs w:val="22"/>
              </w:rPr>
              <w:t>84.</w:t>
            </w:r>
          </w:p>
        </w:tc>
        <w:tc>
          <w:tcPr>
            <w:tcW w:w="1512" w:type="dxa"/>
            <w:tcBorders>
              <w:top w:val="single" w:sz="4" w:space="0" w:color="auto"/>
              <w:left w:val="single" w:sz="4" w:space="0" w:color="auto"/>
              <w:bottom w:val="single" w:sz="4" w:space="0" w:color="auto"/>
              <w:right w:val="single" w:sz="4" w:space="0" w:color="auto"/>
            </w:tcBorders>
            <w:noWrap/>
            <w:hideMark/>
          </w:tcPr>
          <w:p w14:paraId="56B0447C" w14:textId="77777777" w:rsidR="00B47282" w:rsidRPr="00B47282" w:rsidRDefault="00B47282">
            <w:pPr>
              <w:rPr>
                <w:rFonts w:cstheme="minorHAnsi"/>
                <w:bCs/>
                <w:sz w:val="22"/>
                <w:szCs w:val="22"/>
              </w:rPr>
            </w:pPr>
            <w:r w:rsidRPr="00B47282">
              <w:rPr>
                <w:rFonts w:cstheme="minorHAnsi"/>
                <w:bCs/>
                <w:sz w:val="22"/>
                <w:szCs w:val="22"/>
              </w:rPr>
              <w:t>06 02 03*</w:t>
            </w:r>
          </w:p>
        </w:tc>
        <w:tc>
          <w:tcPr>
            <w:tcW w:w="6378" w:type="dxa"/>
            <w:tcBorders>
              <w:top w:val="single" w:sz="4" w:space="0" w:color="auto"/>
              <w:left w:val="single" w:sz="4" w:space="0" w:color="auto"/>
              <w:bottom w:val="single" w:sz="4" w:space="0" w:color="auto"/>
              <w:right w:val="single" w:sz="4" w:space="0" w:color="auto"/>
            </w:tcBorders>
            <w:noWrap/>
            <w:hideMark/>
          </w:tcPr>
          <w:p w14:paraId="4340310C" w14:textId="77777777" w:rsidR="00B47282" w:rsidRPr="00B47282" w:rsidRDefault="00B47282">
            <w:pPr>
              <w:rPr>
                <w:rFonts w:cstheme="minorHAnsi"/>
                <w:bCs/>
                <w:sz w:val="22"/>
                <w:szCs w:val="22"/>
              </w:rPr>
            </w:pPr>
            <w:r w:rsidRPr="00B47282">
              <w:rPr>
                <w:rFonts w:cstheme="minorHAnsi"/>
                <w:bCs/>
                <w:sz w:val="22"/>
                <w:szCs w:val="22"/>
              </w:rPr>
              <w:t>Wodorotlenek amonowy</w:t>
            </w:r>
          </w:p>
        </w:tc>
      </w:tr>
      <w:tr w:rsidR="00B47282" w:rsidRPr="00B47282" w14:paraId="6009C17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1F785C" w14:textId="77777777" w:rsidR="00B47282" w:rsidRPr="00B47282" w:rsidRDefault="00B47282">
            <w:pPr>
              <w:rPr>
                <w:rFonts w:cstheme="minorHAnsi"/>
                <w:bCs/>
                <w:sz w:val="22"/>
                <w:szCs w:val="22"/>
              </w:rPr>
            </w:pPr>
            <w:r w:rsidRPr="00B47282">
              <w:rPr>
                <w:rFonts w:cstheme="minorHAnsi"/>
                <w:bCs/>
                <w:sz w:val="22"/>
                <w:szCs w:val="22"/>
              </w:rPr>
              <w:t>85.</w:t>
            </w:r>
          </w:p>
        </w:tc>
        <w:tc>
          <w:tcPr>
            <w:tcW w:w="1512" w:type="dxa"/>
            <w:tcBorders>
              <w:top w:val="single" w:sz="4" w:space="0" w:color="auto"/>
              <w:left w:val="single" w:sz="4" w:space="0" w:color="auto"/>
              <w:bottom w:val="single" w:sz="4" w:space="0" w:color="auto"/>
              <w:right w:val="single" w:sz="4" w:space="0" w:color="auto"/>
            </w:tcBorders>
            <w:noWrap/>
            <w:hideMark/>
          </w:tcPr>
          <w:p w14:paraId="50591FC3" w14:textId="77777777" w:rsidR="00B47282" w:rsidRPr="00B47282" w:rsidRDefault="00B47282">
            <w:pPr>
              <w:rPr>
                <w:rFonts w:cstheme="minorHAnsi"/>
                <w:bCs/>
                <w:sz w:val="22"/>
                <w:szCs w:val="22"/>
              </w:rPr>
            </w:pPr>
            <w:r w:rsidRPr="00B47282">
              <w:rPr>
                <w:rFonts w:cstheme="minorHAnsi"/>
                <w:bCs/>
                <w:sz w:val="22"/>
                <w:szCs w:val="22"/>
              </w:rPr>
              <w:t>06 02 04*</w:t>
            </w:r>
          </w:p>
        </w:tc>
        <w:tc>
          <w:tcPr>
            <w:tcW w:w="6378" w:type="dxa"/>
            <w:tcBorders>
              <w:top w:val="single" w:sz="4" w:space="0" w:color="auto"/>
              <w:left w:val="single" w:sz="4" w:space="0" w:color="auto"/>
              <w:bottom w:val="single" w:sz="4" w:space="0" w:color="auto"/>
              <w:right w:val="single" w:sz="4" w:space="0" w:color="auto"/>
            </w:tcBorders>
            <w:noWrap/>
            <w:hideMark/>
          </w:tcPr>
          <w:p w14:paraId="06245A7A" w14:textId="77777777" w:rsidR="00B47282" w:rsidRPr="00B47282" w:rsidRDefault="00B47282">
            <w:pPr>
              <w:rPr>
                <w:rFonts w:cstheme="minorHAnsi"/>
                <w:bCs/>
                <w:sz w:val="22"/>
                <w:szCs w:val="22"/>
              </w:rPr>
            </w:pPr>
            <w:r w:rsidRPr="00B47282">
              <w:rPr>
                <w:rFonts w:cstheme="minorHAnsi"/>
                <w:bCs/>
                <w:sz w:val="22"/>
                <w:szCs w:val="22"/>
              </w:rPr>
              <w:t>Wodorotlenek sodowy i potasowy</w:t>
            </w:r>
          </w:p>
        </w:tc>
      </w:tr>
      <w:tr w:rsidR="00B47282" w:rsidRPr="00B47282" w14:paraId="788D8BA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150E4F9" w14:textId="77777777" w:rsidR="00B47282" w:rsidRPr="00B47282" w:rsidRDefault="00B47282">
            <w:pPr>
              <w:rPr>
                <w:rFonts w:cstheme="minorHAnsi"/>
                <w:bCs/>
                <w:sz w:val="22"/>
                <w:szCs w:val="22"/>
              </w:rPr>
            </w:pPr>
            <w:r w:rsidRPr="00B47282">
              <w:rPr>
                <w:rFonts w:cstheme="minorHAnsi"/>
                <w:bCs/>
                <w:sz w:val="22"/>
                <w:szCs w:val="22"/>
              </w:rPr>
              <w:t>86.</w:t>
            </w:r>
          </w:p>
        </w:tc>
        <w:tc>
          <w:tcPr>
            <w:tcW w:w="1512" w:type="dxa"/>
            <w:tcBorders>
              <w:top w:val="single" w:sz="4" w:space="0" w:color="auto"/>
              <w:left w:val="single" w:sz="4" w:space="0" w:color="auto"/>
              <w:bottom w:val="single" w:sz="4" w:space="0" w:color="auto"/>
              <w:right w:val="single" w:sz="4" w:space="0" w:color="auto"/>
            </w:tcBorders>
            <w:noWrap/>
            <w:hideMark/>
          </w:tcPr>
          <w:p w14:paraId="476D1B5E" w14:textId="77777777" w:rsidR="00B47282" w:rsidRPr="00B47282" w:rsidRDefault="00B47282">
            <w:pPr>
              <w:rPr>
                <w:rFonts w:cstheme="minorHAnsi"/>
                <w:bCs/>
                <w:sz w:val="22"/>
                <w:szCs w:val="22"/>
              </w:rPr>
            </w:pPr>
            <w:r w:rsidRPr="00B47282">
              <w:rPr>
                <w:rFonts w:cstheme="minorHAnsi"/>
                <w:bCs/>
                <w:sz w:val="22"/>
                <w:szCs w:val="22"/>
              </w:rPr>
              <w:t>06 02 05*</w:t>
            </w:r>
          </w:p>
        </w:tc>
        <w:tc>
          <w:tcPr>
            <w:tcW w:w="6378" w:type="dxa"/>
            <w:tcBorders>
              <w:top w:val="single" w:sz="4" w:space="0" w:color="auto"/>
              <w:left w:val="single" w:sz="4" w:space="0" w:color="auto"/>
              <w:bottom w:val="single" w:sz="4" w:space="0" w:color="auto"/>
              <w:right w:val="single" w:sz="4" w:space="0" w:color="auto"/>
            </w:tcBorders>
            <w:noWrap/>
            <w:hideMark/>
          </w:tcPr>
          <w:p w14:paraId="3FBFC92E" w14:textId="77777777" w:rsidR="00B47282" w:rsidRPr="00B47282" w:rsidRDefault="00B47282">
            <w:pPr>
              <w:rPr>
                <w:rFonts w:cstheme="minorHAnsi"/>
                <w:bCs/>
                <w:sz w:val="22"/>
                <w:szCs w:val="22"/>
              </w:rPr>
            </w:pPr>
            <w:r w:rsidRPr="00B47282">
              <w:rPr>
                <w:rFonts w:cstheme="minorHAnsi"/>
                <w:bCs/>
                <w:sz w:val="22"/>
                <w:szCs w:val="22"/>
              </w:rPr>
              <w:t>Inne wodorotlenki</w:t>
            </w:r>
          </w:p>
        </w:tc>
      </w:tr>
      <w:tr w:rsidR="00B47282" w:rsidRPr="00B47282" w14:paraId="2474887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333A1E" w14:textId="77777777" w:rsidR="00B47282" w:rsidRPr="00B47282" w:rsidRDefault="00B47282">
            <w:pPr>
              <w:rPr>
                <w:rFonts w:cstheme="minorHAnsi"/>
                <w:bCs/>
                <w:sz w:val="22"/>
                <w:szCs w:val="22"/>
              </w:rPr>
            </w:pPr>
            <w:r w:rsidRPr="00B47282">
              <w:rPr>
                <w:rFonts w:cstheme="minorHAnsi"/>
                <w:bCs/>
                <w:sz w:val="22"/>
                <w:szCs w:val="22"/>
              </w:rPr>
              <w:t>87.</w:t>
            </w:r>
          </w:p>
        </w:tc>
        <w:tc>
          <w:tcPr>
            <w:tcW w:w="1512" w:type="dxa"/>
            <w:tcBorders>
              <w:top w:val="single" w:sz="4" w:space="0" w:color="auto"/>
              <w:left w:val="single" w:sz="4" w:space="0" w:color="auto"/>
              <w:bottom w:val="single" w:sz="4" w:space="0" w:color="auto"/>
              <w:right w:val="single" w:sz="4" w:space="0" w:color="auto"/>
            </w:tcBorders>
            <w:noWrap/>
            <w:hideMark/>
          </w:tcPr>
          <w:p w14:paraId="6D49706E" w14:textId="77777777" w:rsidR="00B47282" w:rsidRPr="00B47282" w:rsidRDefault="00B47282">
            <w:pPr>
              <w:rPr>
                <w:rFonts w:cstheme="minorHAnsi"/>
                <w:bCs/>
                <w:sz w:val="22"/>
                <w:szCs w:val="22"/>
              </w:rPr>
            </w:pPr>
            <w:r w:rsidRPr="00B47282">
              <w:rPr>
                <w:rFonts w:cstheme="minorHAnsi"/>
                <w:bCs/>
                <w:sz w:val="22"/>
                <w:szCs w:val="22"/>
              </w:rPr>
              <w:t>06 02 99</w:t>
            </w:r>
          </w:p>
        </w:tc>
        <w:tc>
          <w:tcPr>
            <w:tcW w:w="6378" w:type="dxa"/>
            <w:tcBorders>
              <w:top w:val="single" w:sz="4" w:space="0" w:color="auto"/>
              <w:left w:val="single" w:sz="4" w:space="0" w:color="auto"/>
              <w:bottom w:val="single" w:sz="4" w:space="0" w:color="auto"/>
              <w:right w:val="single" w:sz="4" w:space="0" w:color="auto"/>
            </w:tcBorders>
            <w:noWrap/>
            <w:hideMark/>
          </w:tcPr>
          <w:p w14:paraId="356B1C81"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4BB92D3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5A341D3" w14:textId="77777777" w:rsidR="00B47282" w:rsidRPr="00B47282" w:rsidRDefault="00B47282">
            <w:pPr>
              <w:rPr>
                <w:rFonts w:cstheme="minorHAnsi"/>
                <w:bCs/>
                <w:sz w:val="22"/>
                <w:szCs w:val="22"/>
              </w:rPr>
            </w:pPr>
            <w:r w:rsidRPr="00B47282">
              <w:rPr>
                <w:rFonts w:cstheme="minorHAnsi"/>
                <w:bCs/>
                <w:sz w:val="22"/>
                <w:szCs w:val="22"/>
              </w:rPr>
              <w:lastRenderedPageBreak/>
              <w:t>88.</w:t>
            </w:r>
          </w:p>
        </w:tc>
        <w:tc>
          <w:tcPr>
            <w:tcW w:w="1512" w:type="dxa"/>
            <w:tcBorders>
              <w:top w:val="single" w:sz="4" w:space="0" w:color="auto"/>
              <w:left w:val="single" w:sz="4" w:space="0" w:color="auto"/>
              <w:bottom w:val="single" w:sz="4" w:space="0" w:color="auto"/>
              <w:right w:val="single" w:sz="4" w:space="0" w:color="auto"/>
            </w:tcBorders>
            <w:noWrap/>
            <w:hideMark/>
          </w:tcPr>
          <w:p w14:paraId="03210F47" w14:textId="77777777" w:rsidR="00B47282" w:rsidRPr="00B47282" w:rsidRDefault="00B47282">
            <w:pPr>
              <w:rPr>
                <w:rFonts w:cstheme="minorHAnsi"/>
                <w:bCs/>
                <w:sz w:val="22"/>
                <w:szCs w:val="22"/>
              </w:rPr>
            </w:pPr>
            <w:r w:rsidRPr="00B47282">
              <w:rPr>
                <w:rFonts w:cstheme="minorHAnsi"/>
                <w:bCs/>
                <w:sz w:val="22"/>
                <w:szCs w:val="22"/>
              </w:rPr>
              <w:t>06 04 99</w:t>
            </w:r>
          </w:p>
        </w:tc>
        <w:tc>
          <w:tcPr>
            <w:tcW w:w="6378" w:type="dxa"/>
            <w:tcBorders>
              <w:top w:val="single" w:sz="4" w:space="0" w:color="auto"/>
              <w:left w:val="single" w:sz="4" w:space="0" w:color="auto"/>
              <w:bottom w:val="single" w:sz="4" w:space="0" w:color="auto"/>
              <w:right w:val="single" w:sz="4" w:space="0" w:color="auto"/>
            </w:tcBorders>
            <w:noWrap/>
            <w:hideMark/>
          </w:tcPr>
          <w:p w14:paraId="2653BF2E"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75033A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A09313D" w14:textId="77777777" w:rsidR="00B47282" w:rsidRPr="00B47282" w:rsidRDefault="00B47282">
            <w:pPr>
              <w:rPr>
                <w:rFonts w:cstheme="minorHAnsi"/>
                <w:bCs/>
                <w:sz w:val="22"/>
                <w:szCs w:val="22"/>
              </w:rPr>
            </w:pPr>
            <w:r w:rsidRPr="00B47282">
              <w:rPr>
                <w:rFonts w:cstheme="minorHAnsi"/>
                <w:bCs/>
                <w:sz w:val="22"/>
                <w:szCs w:val="22"/>
              </w:rPr>
              <w:t>89.</w:t>
            </w:r>
          </w:p>
        </w:tc>
        <w:tc>
          <w:tcPr>
            <w:tcW w:w="1512" w:type="dxa"/>
            <w:tcBorders>
              <w:top w:val="single" w:sz="4" w:space="0" w:color="auto"/>
              <w:left w:val="single" w:sz="4" w:space="0" w:color="auto"/>
              <w:bottom w:val="single" w:sz="4" w:space="0" w:color="auto"/>
              <w:right w:val="single" w:sz="4" w:space="0" w:color="auto"/>
            </w:tcBorders>
            <w:noWrap/>
            <w:hideMark/>
          </w:tcPr>
          <w:p w14:paraId="6DB2ADDA" w14:textId="77777777" w:rsidR="00B47282" w:rsidRPr="00B47282" w:rsidRDefault="00B47282">
            <w:pPr>
              <w:rPr>
                <w:rFonts w:cstheme="minorHAnsi"/>
                <w:bCs/>
                <w:sz w:val="22"/>
                <w:szCs w:val="22"/>
              </w:rPr>
            </w:pPr>
            <w:r w:rsidRPr="00B47282">
              <w:rPr>
                <w:rFonts w:cstheme="minorHAnsi"/>
                <w:bCs/>
                <w:sz w:val="22"/>
                <w:szCs w:val="22"/>
              </w:rPr>
              <w:t>06 05 03</w:t>
            </w:r>
          </w:p>
        </w:tc>
        <w:tc>
          <w:tcPr>
            <w:tcW w:w="6378" w:type="dxa"/>
            <w:tcBorders>
              <w:top w:val="single" w:sz="4" w:space="0" w:color="auto"/>
              <w:left w:val="single" w:sz="4" w:space="0" w:color="auto"/>
              <w:bottom w:val="single" w:sz="4" w:space="0" w:color="auto"/>
              <w:right w:val="single" w:sz="4" w:space="0" w:color="auto"/>
            </w:tcBorders>
            <w:noWrap/>
            <w:hideMark/>
          </w:tcPr>
          <w:p w14:paraId="7AC462FA" w14:textId="6D55B937"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0A156B">
              <w:rPr>
                <w:rFonts w:cstheme="minorHAnsi"/>
                <w:bCs/>
                <w:sz w:val="22"/>
                <w:szCs w:val="22"/>
              </w:rPr>
              <w:br/>
            </w:r>
            <w:r w:rsidRPr="00B47282">
              <w:rPr>
                <w:rFonts w:cstheme="minorHAnsi"/>
                <w:bCs/>
                <w:sz w:val="22"/>
                <w:szCs w:val="22"/>
              </w:rPr>
              <w:t>w 06 05 02</w:t>
            </w:r>
          </w:p>
        </w:tc>
      </w:tr>
      <w:tr w:rsidR="00B47282" w:rsidRPr="00B47282" w14:paraId="1816432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ADB10EB" w14:textId="77777777" w:rsidR="00B47282" w:rsidRPr="00B47282" w:rsidRDefault="00B47282">
            <w:pPr>
              <w:rPr>
                <w:rFonts w:cstheme="minorHAnsi"/>
                <w:bCs/>
                <w:sz w:val="22"/>
                <w:szCs w:val="22"/>
              </w:rPr>
            </w:pPr>
            <w:r w:rsidRPr="00B47282">
              <w:rPr>
                <w:rFonts w:cstheme="minorHAnsi"/>
                <w:bCs/>
                <w:sz w:val="22"/>
                <w:szCs w:val="22"/>
              </w:rPr>
              <w:t>90.</w:t>
            </w:r>
          </w:p>
        </w:tc>
        <w:tc>
          <w:tcPr>
            <w:tcW w:w="1512" w:type="dxa"/>
            <w:tcBorders>
              <w:top w:val="single" w:sz="4" w:space="0" w:color="auto"/>
              <w:left w:val="single" w:sz="4" w:space="0" w:color="auto"/>
              <w:bottom w:val="single" w:sz="4" w:space="0" w:color="auto"/>
              <w:right w:val="single" w:sz="4" w:space="0" w:color="auto"/>
            </w:tcBorders>
            <w:noWrap/>
            <w:hideMark/>
          </w:tcPr>
          <w:p w14:paraId="2124F37F" w14:textId="77777777" w:rsidR="00B47282" w:rsidRPr="00B47282" w:rsidRDefault="00B47282">
            <w:pPr>
              <w:rPr>
                <w:rFonts w:cstheme="minorHAnsi"/>
                <w:bCs/>
                <w:sz w:val="22"/>
                <w:szCs w:val="22"/>
              </w:rPr>
            </w:pPr>
            <w:r w:rsidRPr="00B47282">
              <w:rPr>
                <w:rFonts w:cstheme="minorHAnsi"/>
                <w:bCs/>
                <w:sz w:val="22"/>
                <w:szCs w:val="22"/>
              </w:rPr>
              <w:t>06 06 99</w:t>
            </w:r>
          </w:p>
        </w:tc>
        <w:tc>
          <w:tcPr>
            <w:tcW w:w="6378" w:type="dxa"/>
            <w:tcBorders>
              <w:top w:val="single" w:sz="4" w:space="0" w:color="auto"/>
              <w:left w:val="single" w:sz="4" w:space="0" w:color="auto"/>
              <w:bottom w:val="single" w:sz="4" w:space="0" w:color="auto"/>
              <w:right w:val="single" w:sz="4" w:space="0" w:color="auto"/>
            </w:tcBorders>
            <w:noWrap/>
            <w:hideMark/>
          </w:tcPr>
          <w:p w14:paraId="219E06BC"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295DDE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1A2BD2" w14:textId="77777777" w:rsidR="00B47282" w:rsidRPr="00B47282" w:rsidRDefault="00B47282">
            <w:pPr>
              <w:rPr>
                <w:rFonts w:cstheme="minorHAnsi"/>
                <w:bCs/>
                <w:sz w:val="22"/>
                <w:szCs w:val="22"/>
              </w:rPr>
            </w:pPr>
            <w:r w:rsidRPr="00B47282">
              <w:rPr>
                <w:rFonts w:cstheme="minorHAnsi"/>
                <w:bCs/>
                <w:sz w:val="22"/>
                <w:szCs w:val="22"/>
              </w:rPr>
              <w:t>91.</w:t>
            </w:r>
          </w:p>
        </w:tc>
        <w:tc>
          <w:tcPr>
            <w:tcW w:w="1512" w:type="dxa"/>
            <w:tcBorders>
              <w:top w:val="single" w:sz="4" w:space="0" w:color="auto"/>
              <w:left w:val="single" w:sz="4" w:space="0" w:color="auto"/>
              <w:bottom w:val="single" w:sz="4" w:space="0" w:color="auto"/>
              <w:right w:val="single" w:sz="4" w:space="0" w:color="auto"/>
            </w:tcBorders>
            <w:noWrap/>
            <w:hideMark/>
          </w:tcPr>
          <w:p w14:paraId="6C0FE12A" w14:textId="77777777" w:rsidR="00B47282" w:rsidRPr="00B47282" w:rsidRDefault="00B47282">
            <w:pPr>
              <w:rPr>
                <w:rFonts w:cstheme="minorHAnsi"/>
                <w:bCs/>
                <w:sz w:val="22"/>
                <w:szCs w:val="22"/>
              </w:rPr>
            </w:pPr>
            <w:r w:rsidRPr="00B47282">
              <w:rPr>
                <w:rFonts w:cstheme="minorHAnsi"/>
                <w:bCs/>
                <w:sz w:val="22"/>
                <w:szCs w:val="22"/>
              </w:rPr>
              <w:t>06 07 04*</w:t>
            </w:r>
          </w:p>
        </w:tc>
        <w:tc>
          <w:tcPr>
            <w:tcW w:w="6378" w:type="dxa"/>
            <w:tcBorders>
              <w:top w:val="single" w:sz="4" w:space="0" w:color="auto"/>
              <w:left w:val="single" w:sz="4" w:space="0" w:color="auto"/>
              <w:bottom w:val="single" w:sz="4" w:space="0" w:color="auto"/>
              <w:right w:val="single" w:sz="4" w:space="0" w:color="auto"/>
            </w:tcBorders>
            <w:noWrap/>
            <w:hideMark/>
          </w:tcPr>
          <w:p w14:paraId="383E0C35" w14:textId="77777777" w:rsidR="00B47282" w:rsidRPr="00B47282" w:rsidRDefault="00B47282">
            <w:pPr>
              <w:rPr>
                <w:rFonts w:cstheme="minorHAnsi"/>
                <w:bCs/>
                <w:sz w:val="22"/>
                <w:szCs w:val="22"/>
              </w:rPr>
            </w:pPr>
            <w:r w:rsidRPr="00B47282">
              <w:rPr>
                <w:rFonts w:cstheme="minorHAnsi"/>
                <w:bCs/>
                <w:sz w:val="22"/>
                <w:szCs w:val="22"/>
              </w:rPr>
              <w:t>Roztwory i kwasy (np. kwas siarkowy)</w:t>
            </w:r>
          </w:p>
        </w:tc>
      </w:tr>
      <w:tr w:rsidR="00B47282" w:rsidRPr="00B47282" w14:paraId="525A897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A6FA9EE" w14:textId="77777777" w:rsidR="00B47282" w:rsidRPr="00B47282" w:rsidRDefault="00B47282">
            <w:pPr>
              <w:rPr>
                <w:rFonts w:cstheme="minorHAnsi"/>
                <w:bCs/>
                <w:sz w:val="22"/>
                <w:szCs w:val="22"/>
              </w:rPr>
            </w:pPr>
            <w:r w:rsidRPr="00B47282">
              <w:rPr>
                <w:rFonts w:cstheme="minorHAnsi"/>
                <w:bCs/>
                <w:sz w:val="22"/>
                <w:szCs w:val="22"/>
              </w:rPr>
              <w:t>92.</w:t>
            </w:r>
          </w:p>
        </w:tc>
        <w:tc>
          <w:tcPr>
            <w:tcW w:w="1512" w:type="dxa"/>
            <w:tcBorders>
              <w:top w:val="single" w:sz="4" w:space="0" w:color="auto"/>
              <w:left w:val="single" w:sz="4" w:space="0" w:color="auto"/>
              <w:bottom w:val="single" w:sz="4" w:space="0" w:color="auto"/>
              <w:right w:val="single" w:sz="4" w:space="0" w:color="auto"/>
            </w:tcBorders>
            <w:noWrap/>
            <w:hideMark/>
          </w:tcPr>
          <w:p w14:paraId="28D711C3" w14:textId="77777777" w:rsidR="00B47282" w:rsidRPr="00B47282" w:rsidRDefault="00B47282">
            <w:pPr>
              <w:rPr>
                <w:rFonts w:cstheme="minorHAnsi"/>
                <w:bCs/>
                <w:sz w:val="22"/>
                <w:szCs w:val="22"/>
              </w:rPr>
            </w:pPr>
            <w:r w:rsidRPr="00B47282">
              <w:rPr>
                <w:rFonts w:cstheme="minorHAnsi"/>
                <w:bCs/>
                <w:sz w:val="22"/>
                <w:szCs w:val="22"/>
              </w:rPr>
              <w:t>06 07 99</w:t>
            </w:r>
          </w:p>
        </w:tc>
        <w:tc>
          <w:tcPr>
            <w:tcW w:w="6378" w:type="dxa"/>
            <w:tcBorders>
              <w:top w:val="single" w:sz="4" w:space="0" w:color="auto"/>
              <w:left w:val="single" w:sz="4" w:space="0" w:color="auto"/>
              <w:bottom w:val="single" w:sz="4" w:space="0" w:color="auto"/>
              <w:right w:val="single" w:sz="4" w:space="0" w:color="auto"/>
            </w:tcBorders>
            <w:noWrap/>
            <w:hideMark/>
          </w:tcPr>
          <w:p w14:paraId="5DD13AE2"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E1C477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6595D05" w14:textId="77777777" w:rsidR="00B47282" w:rsidRPr="00B47282" w:rsidRDefault="00B47282">
            <w:pPr>
              <w:rPr>
                <w:rFonts w:cstheme="minorHAnsi"/>
                <w:bCs/>
                <w:sz w:val="22"/>
                <w:szCs w:val="22"/>
              </w:rPr>
            </w:pPr>
            <w:r w:rsidRPr="00B47282">
              <w:rPr>
                <w:rFonts w:cstheme="minorHAnsi"/>
                <w:bCs/>
                <w:sz w:val="22"/>
                <w:szCs w:val="22"/>
              </w:rPr>
              <w:t>93.</w:t>
            </w:r>
          </w:p>
        </w:tc>
        <w:tc>
          <w:tcPr>
            <w:tcW w:w="1512" w:type="dxa"/>
            <w:tcBorders>
              <w:top w:val="single" w:sz="4" w:space="0" w:color="auto"/>
              <w:left w:val="single" w:sz="4" w:space="0" w:color="auto"/>
              <w:bottom w:val="single" w:sz="4" w:space="0" w:color="auto"/>
              <w:right w:val="single" w:sz="4" w:space="0" w:color="auto"/>
            </w:tcBorders>
            <w:noWrap/>
            <w:hideMark/>
          </w:tcPr>
          <w:p w14:paraId="5D527623" w14:textId="77777777" w:rsidR="00B47282" w:rsidRPr="00B47282" w:rsidRDefault="00B47282">
            <w:pPr>
              <w:rPr>
                <w:rFonts w:cstheme="minorHAnsi"/>
                <w:bCs/>
                <w:sz w:val="22"/>
                <w:szCs w:val="22"/>
              </w:rPr>
            </w:pPr>
            <w:r w:rsidRPr="00B47282">
              <w:rPr>
                <w:rFonts w:cstheme="minorHAnsi"/>
                <w:bCs/>
                <w:sz w:val="22"/>
                <w:szCs w:val="22"/>
              </w:rPr>
              <w:t>06 08 02*</w:t>
            </w:r>
          </w:p>
        </w:tc>
        <w:tc>
          <w:tcPr>
            <w:tcW w:w="6378" w:type="dxa"/>
            <w:tcBorders>
              <w:top w:val="single" w:sz="4" w:space="0" w:color="auto"/>
              <w:left w:val="single" w:sz="4" w:space="0" w:color="auto"/>
              <w:bottom w:val="single" w:sz="4" w:space="0" w:color="auto"/>
              <w:right w:val="single" w:sz="4" w:space="0" w:color="auto"/>
            </w:tcBorders>
            <w:noWrap/>
            <w:hideMark/>
          </w:tcPr>
          <w:p w14:paraId="3F8AF727" w14:textId="77777777" w:rsidR="00B47282" w:rsidRPr="00B47282" w:rsidRDefault="00B47282">
            <w:pPr>
              <w:rPr>
                <w:rFonts w:cstheme="minorHAnsi"/>
                <w:bCs/>
                <w:sz w:val="22"/>
                <w:szCs w:val="22"/>
              </w:rPr>
            </w:pPr>
            <w:r w:rsidRPr="00B47282">
              <w:rPr>
                <w:rFonts w:cstheme="minorHAnsi"/>
                <w:bCs/>
                <w:sz w:val="22"/>
                <w:szCs w:val="22"/>
              </w:rPr>
              <w:t xml:space="preserve">Odpady zawierające niebezpieczne </w:t>
            </w:r>
            <w:proofErr w:type="spellStart"/>
            <w:r w:rsidRPr="00B47282">
              <w:rPr>
                <w:rFonts w:cstheme="minorHAnsi"/>
                <w:bCs/>
                <w:sz w:val="22"/>
                <w:szCs w:val="22"/>
              </w:rPr>
              <w:t>chlorosilany</w:t>
            </w:r>
            <w:proofErr w:type="spellEnd"/>
          </w:p>
        </w:tc>
      </w:tr>
      <w:tr w:rsidR="00B47282" w:rsidRPr="00B47282" w14:paraId="4FE9A0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DEF7E00" w14:textId="77777777" w:rsidR="00B47282" w:rsidRPr="00B47282" w:rsidRDefault="00B47282">
            <w:pPr>
              <w:rPr>
                <w:rFonts w:cstheme="minorHAnsi"/>
                <w:bCs/>
                <w:sz w:val="22"/>
                <w:szCs w:val="22"/>
              </w:rPr>
            </w:pPr>
            <w:r w:rsidRPr="00B47282">
              <w:rPr>
                <w:rFonts w:cstheme="minorHAnsi"/>
                <w:bCs/>
                <w:sz w:val="22"/>
                <w:szCs w:val="22"/>
              </w:rPr>
              <w:t>94.</w:t>
            </w:r>
          </w:p>
        </w:tc>
        <w:tc>
          <w:tcPr>
            <w:tcW w:w="1512" w:type="dxa"/>
            <w:tcBorders>
              <w:top w:val="single" w:sz="4" w:space="0" w:color="auto"/>
              <w:left w:val="single" w:sz="4" w:space="0" w:color="auto"/>
              <w:bottom w:val="single" w:sz="4" w:space="0" w:color="auto"/>
              <w:right w:val="single" w:sz="4" w:space="0" w:color="auto"/>
            </w:tcBorders>
            <w:noWrap/>
            <w:hideMark/>
          </w:tcPr>
          <w:p w14:paraId="07C17595" w14:textId="77777777" w:rsidR="00B47282" w:rsidRPr="00B47282" w:rsidRDefault="00B47282">
            <w:pPr>
              <w:rPr>
                <w:rFonts w:cstheme="minorHAnsi"/>
                <w:bCs/>
                <w:sz w:val="22"/>
                <w:szCs w:val="22"/>
              </w:rPr>
            </w:pPr>
            <w:r w:rsidRPr="00B47282">
              <w:rPr>
                <w:rFonts w:cstheme="minorHAnsi"/>
                <w:bCs/>
                <w:sz w:val="22"/>
                <w:szCs w:val="22"/>
              </w:rPr>
              <w:t>06 08 99</w:t>
            </w:r>
          </w:p>
        </w:tc>
        <w:tc>
          <w:tcPr>
            <w:tcW w:w="6378" w:type="dxa"/>
            <w:tcBorders>
              <w:top w:val="single" w:sz="4" w:space="0" w:color="auto"/>
              <w:left w:val="single" w:sz="4" w:space="0" w:color="auto"/>
              <w:bottom w:val="single" w:sz="4" w:space="0" w:color="auto"/>
              <w:right w:val="single" w:sz="4" w:space="0" w:color="auto"/>
            </w:tcBorders>
            <w:noWrap/>
            <w:hideMark/>
          </w:tcPr>
          <w:p w14:paraId="23C895B8"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1BC54C9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BCD21C" w14:textId="77777777" w:rsidR="00B47282" w:rsidRPr="00B47282" w:rsidRDefault="00B47282">
            <w:pPr>
              <w:rPr>
                <w:rFonts w:cstheme="minorHAnsi"/>
                <w:bCs/>
                <w:sz w:val="22"/>
                <w:szCs w:val="22"/>
              </w:rPr>
            </w:pPr>
            <w:r w:rsidRPr="00B47282">
              <w:rPr>
                <w:rFonts w:cstheme="minorHAnsi"/>
                <w:bCs/>
                <w:sz w:val="22"/>
                <w:szCs w:val="22"/>
              </w:rPr>
              <w:t>95.</w:t>
            </w:r>
          </w:p>
        </w:tc>
        <w:tc>
          <w:tcPr>
            <w:tcW w:w="1512" w:type="dxa"/>
            <w:tcBorders>
              <w:top w:val="single" w:sz="4" w:space="0" w:color="auto"/>
              <w:left w:val="single" w:sz="4" w:space="0" w:color="auto"/>
              <w:bottom w:val="single" w:sz="4" w:space="0" w:color="auto"/>
              <w:right w:val="single" w:sz="4" w:space="0" w:color="auto"/>
            </w:tcBorders>
            <w:noWrap/>
            <w:hideMark/>
          </w:tcPr>
          <w:p w14:paraId="76D56BD0" w14:textId="77777777" w:rsidR="00B47282" w:rsidRPr="00B47282" w:rsidRDefault="00B47282">
            <w:pPr>
              <w:rPr>
                <w:rFonts w:cstheme="minorHAnsi"/>
                <w:bCs/>
                <w:sz w:val="22"/>
                <w:szCs w:val="22"/>
              </w:rPr>
            </w:pPr>
            <w:r w:rsidRPr="00B47282">
              <w:rPr>
                <w:rFonts w:cstheme="minorHAnsi"/>
                <w:bCs/>
                <w:sz w:val="22"/>
                <w:szCs w:val="22"/>
              </w:rPr>
              <w:t>06 09 02</w:t>
            </w:r>
          </w:p>
        </w:tc>
        <w:tc>
          <w:tcPr>
            <w:tcW w:w="6378" w:type="dxa"/>
            <w:tcBorders>
              <w:top w:val="single" w:sz="4" w:space="0" w:color="auto"/>
              <w:left w:val="single" w:sz="4" w:space="0" w:color="auto"/>
              <w:bottom w:val="single" w:sz="4" w:space="0" w:color="auto"/>
              <w:right w:val="single" w:sz="4" w:space="0" w:color="auto"/>
            </w:tcBorders>
            <w:noWrap/>
            <w:hideMark/>
          </w:tcPr>
          <w:p w14:paraId="7495FD20" w14:textId="77777777" w:rsidR="00B47282" w:rsidRPr="00B47282" w:rsidRDefault="00B47282">
            <w:pPr>
              <w:rPr>
                <w:rFonts w:cstheme="minorHAnsi"/>
                <w:bCs/>
                <w:sz w:val="22"/>
                <w:szCs w:val="22"/>
              </w:rPr>
            </w:pPr>
            <w:r w:rsidRPr="00B47282">
              <w:rPr>
                <w:rFonts w:cstheme="minorHAnsi"/>
                <w:bCs/>
                <w:sz w:val="22"/>
                <w:szCs w:val="22"/>
              </w:rPr>
              <w:t>Żużel fosforowy</w:t>
            </w:r>
          </w:p>
        </w:tc>
      </w:tr>
      <w:tr w:rsidR="00B47282" w:rsidRPr="00B47282" w14:paraId="522E1F6F" w14:textId="77777777" w:rsidTr="00A61A54">
        <w:trPr>
          <w:trHeight w:val="312"/>
        </w:trPr>
        <w:tc>
          <w:tcPr>
            <w:tcW w:w="610" w:type="dxa"/>
            <w:tcBorders>
              <w:top w:val="single" w:sz="4" w:space="0" w:color="auto"/>
              <w:left w:val="single" w:sz="4" w:space="0" w:color="auto"/>
              <w:bottom w:val="single" w:sz="4" w:space="0" w:color="auto"/>
              <w:right w:val="single" w:sz="4" w:space="0" w:color="auto"/>
            </w:tcBorders>
            <w:hideMark/>
          </w:tcPr>
          <w:p w14:paraId="7B18D648" w14:textId="77777777" w:rsidR="00B47282" w:rsidRPr="00B47282" w:rsidRDefault="00B47282">
            <w:pPr>
              <w:rPr>
                <w:rFonts w:cstheme="minorHAnsi"/>
                <w:bCs/>
                <w:sz w:val="22"/>
                <w:szCs w:val="22"/>
              </w:rPr>
            </w:pPr>
            <w:r w:rsidRPr="00B47282">
              <w:rPr>
                <w:rFonts w:cstheme="minorHAnsi"/>
                <w:bCs/>
                <w:sz w:val="22"/>
                <w:szCs w:val="22"/>
              </w:rPr>
              <w:t>96.</w:t>
            </w:r>
          </w:p>
        </w:tc>
        <w:tc>
          <w:tcPr>
            <w:tcW w:w="1512" w:type="dxa"/>
            <w:tcBorders>
              <w:top w:val="single" w:sz="4" w:space="0" w:color="auto"/>
              <w:left w:val="single" w:sz="4" w:space="0" w:color="auto"/>
              <w:bottom w:val="single" w:sz="4" w:space="0" w:color="auto"/>
              <w:right w:val="single" w:sz="4" w:space="0" w:color="auto"/>
            </w:tcBorders>
            <w:hideMark/>
          </w:tcPr>
          <w:p w14:paraId="02E191A7" w14:textId="77777777" w:rsidR="00B47282" w:rsidRPr="00B47282" w:rsidRDefault="00B47282">
            <w:pPr>
              <w:rPr>
                <w:rFonts w:cstheme="minorHAnsi"/>
                <w:bCs/>
                <w:sz w:val="22"/>
                <w:szCs w:val="22"/>
              </w:rPr>
            </w:pPr>
            <w:r w:rsidRPr="00B47282">
              <w:rPr>
                <w:rFonts w:cstheme="minorHAnsi"/>
                <w:bCs/>
                <w:sz w:val="22"/>
                <w:szCs w:val="22"/>
              </w:rPr>
              <w:t>06 09 03*</w:t>
            </w:r>
          </w:p>
        </w:tc>
        <w:tc>
          <w:tcPr>
            <w:tcW w:w="6378" w:type="dxa"/>
            <w:tcBorders>
              <w:top w:val="single" w:sz="4" w:space="0" w:color="auto"/>
              <w:left w:val="single" w:sz="4" w:space="0" w:color="auto"/>
              <w:bottom w:val="single" w:sz="4" w:space="0" w:color="auto"/>
              <w:right w:val="single" w:sz="4" w:space="0" w:color="auto"/>
            </w:tcBorders>
            <w:hideMark/>
          </w:tcPr>
          <w:p w14:paraId="229D7322" w14:textId="77777777" w:rsidR="00B47282" w:rsidRPr="00B47282" w:rsidRDefault="00B47282">
            <w:pPr>
              <w:rPr>
                <w:rFonts w:cstheme="minorHAnsi"/>
                <w:bCs/>
                <w:sz w:val="22"/>
                <w:szCs w:val="22"/>
              </w:rPr>
            </w:pPr>
            <w:r w:rsidRPr="00B47282">
              <w:rPr>
                <w:rFonts w:cstheme="minorHAnsi"/>
                <w:bCs/>
                <w:sz w:val="22"/>
                <w:szCs w:val="22"/>
              </w:rPr>
              <w:t xml:space="preserve">Poreakcyjne odpady związków wapnia zawierające lub zanieczyszczone substancjami niebezpiecznymi </w:t>
            </w:r>
          </w:p>
        </w:tc>
      </w:tr>
      <w:tr w:rsidR="00B47282" w:rsidRPr="00B47282" w14:paraId="7F9C5E6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E78C010" w14:textId="77777777" w:rsidR="00B47282" w:rsidRPr="00B47282" w:rsidRDefault="00B47282">
            <w:pPr>
              <w:rPr>
                <w:rFonts w:cstheme="minorHAnsi"/>
                <w:bCs/>
                <w:sz w:val="22"/>
                <w:szCs w:val="22"/>
              </w:rPr>
            </w:pPr>
            <w:r w:rsidRPr="00B47282">
              <w:rPr>
                <w:rFonts w:cstheme="minorHAnsi"/>
                <w:bCs/>
                <w:sz w:val="22"/>
                <w:szCs w:val="22"/>
              </w:rPr>
              <w:t>97.</w:t>
            </w:r>
          </w:p>
        </w:tc>
        <w:tc>
          <w:tcPr>
            <w:tcW w:w="1512" w:type="dxa"/>
            <w:tcBorders>
              <w:top w:val="single" w:sz="4" w:space="0" w:color="auto"/>
              <w:left w:val="single" w:sz="4" w:space="0" w:color="auto"/>
              <w:bottom w:val="single" w:sz="4" w:space="0" w:color="auto"/>
              <w:right w:val="single" w:sz="4" w:space="0" w:color="auto"/>
            </w:tcBorders>
            <w:noWrap/>
            <w:hideMark/>
          </w:tcPr>
          <w:p w14:paraId="096CFE62" w14:textId="77777777" w:rsidR="00B47282" w:rsidRPr="00B47282" w:rsidRDefault="00B47282">
            <w:pPr>
              <w:rPr>
                <w:rFonts w:cstheme="minorHAnsi"/>
                <w:bCs/>
                <w:sz w:val="22"/>
                <w:szCs w:val="22"/>
              </w:rPr>
            </w:pPr>
            <w:r w:rsidRPr="00B47282">
              <w:rPr>
                <w:rFonts w:cstheme="minorHAnsi"/>
                <w:bCs/>
                <w:sz w:val="22"/>
                <w:szCs w:val="22"/>
              </w:rPr>
              <w:t>06 09 04</w:t>
            </w:r>
          </w:p>
        </w:tc>
        <w:tc>
          <w:tcPr>
            <w:tcW w:w="6378" w:type="dxa"/>
            <w:tcBorders>
              <w:top w:val="single" w:sz="4" w:space="0" w:color="auto"/>
              <w:left w:val="single" w:sz="4" w:space="0" w:color="auto"/>
              <w:bottom w:val="single" w:sz="4" w:space="0" w:color="auto"/>
              <w:right w:val="single" w:sz="4" w:space="0" w:color="auto"/>
            </w:tcBorders>
            <w:noWrap/>
            <w:hideMark/>
          </w:tcPr>
          <w:p w14:paraId="35679D8A" w14:textId="506E0DA9" w:rsidR="00B47282" w:rsidRPr="00B47282" w:rsidRDefault="00B47282">
            <w:pPr>
              <w:rPr>
                <w:rFonts w:cstheme="minorHAnsi"/>
                <w:bCs/>
                <w:sz w:val="22"/>
                <w:szCs w:val="22"/>
              </w:rPr>
            </w:pPr>
            <w:r w:rsidRPr="00B47282">
              <w:rPr>
                <w:rFonts w:cstheme="minorHAnsi"/>
                <w:bCs/>
                <w:sz w:val="22"/>
                <w:szCs w:val="22"/>
              </w:rPr>
              <w:t xml:space="preserve">Poreakcyjne odpady związków wapnia inne niż wymienione </w:t>
            </w:r>
            <w:r w:rsidR="00B97B19">
              <w:rPr>
                <w:rFonts w:cstheme="minorHAnsi"/>
                <w:bCs/>
                <w:sz w:val="22"/>
                <w:szCs w:val="22"/>
              </w:rPr>
              <w:br/>
            </w:r>
            <w:r w:rsidRPr="00B47282">
              <w:rPr>
                <w:rFonts w:cstheme="minorHAnsi"/>
                <w:bCs/>
                <w:sz w:val="22"/>
                <w:szCs w:val="22"/>
              </w:rPr>
              <w:t>w 06 09 03 i 06 09 80</w:t>
            </w:r>
          </w:p>
        </w:tc>
      </w:tr>
      <w:tr w:rsidR="00B47282" w:rsidRPr="00B47282" w14:paraId="55CE920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CDEE9C4" w14:textId="77777777" w:rsidR="00B47282" w:rsidRPr="00B47282" w:rsidRDefault="00B47282">
            <w:pPr>
              <w:rPr>
                <w:rFonts w:cstheme="minorHAnsi"/>
                <w:bCs/>
                <w:sz w:val="22"/>
                <w:szCs w:val="22"/>
              </w:rPr>
            </w:pPr>
            <w:r w:rsidRPr="00B47282">
              <w:rPr>
                <w:rFonts w:cstheme="minorHAnsi"/>
                <w:bCs/>
                <w:sz w:val="22"/>
                <w:szCs w:val="22"/>
              </w:rPr>
              <w:t>98.</w:t>
            </w:r>
          </w:p>
        </w:tc>
        <w:tc>
          <w:tcPr>
            <w:tcW w:w="1512" w:type="dxa"/>
            <w:tcBorders>
              <w:top w:val="single" w:sz="4" w:space="0" w:color="auto"/>
              <w:left w:val="single" w:sz="4" w:space="0" w:color="auto"/>
              <w:bottom w:val="single" w:sz="4" w:space="0" w:color="auto"/>
              <w:right w:val="single" w:sz="4" w:space="0" w:color="auto"/>
            </w:tcBorders>
            <w:noWrap/>
            <w:hideMark/>
          </w:tcPr>
          <w:p w14:paraId="7EBAD559" w14:textId="77777777" w:rsidR="00B47282" w:rsidRPr="00B47282" w:rsidRDefault="00B47282">
            <w:pPr>
              <w:rPr>
                <w:rFonts w:cstheme="minorHAnsi"/>
                <w:bCs/>
                <w:sz w:val="22"/>
                <w:szCs w:val="22"/>
              </w:rPr>
            </w:pPr>
            <w:r w:rsidRPr="00B47282">
              <w:rPr>
                <w:rFonts w:cstheme="minorHAnsi"/>
                <w:bCs/>
                <w:sz w:val="22"/>
                <w:szCs w:val="22"/>
              </w:rPr>
              <w:t>06 09 80</w:t>
            </w:r>
          </w:p>
        </w:tc>
        <w:tc>
          <w:tcPr>
            <w:tcW w:w="6378" w:type="dxa"/>
            <w:tcBorders>
              <w:top w:val="single" w:sz="4" w:space="0" w:color="auto"/>
              <w:left w:val="single" w:sz="4" w:space="0" w:color="auto"/>
              <w:bottom w:val="single" w:sz="4" w:space="0" w:color="auto"/>
              <w:right w:val="single" w:sz="4" w:space="0" w:color="auto"/>
            </w:tcBorders>
            <w:noWrap/>
            <w:hideMark/>
          </w:tcPr>
          <w:p w14:paraId="6097ACAB" w14:textId="77777777" w:rsidR="00B47282" w:rsidRPr="00B47282" w:rsidRDefault="00B47282">
            <w:pPr>
              <w:rPr>
                <w:rFonts w:cstheme="minorHAnsi"/>
                <w:bCs/>
                <w:sz w:val="22"/>
                <w:szCs w:val="22"/>
              </w:rPr>
            </w:pPr>
            <w:r w:rsidRPr="00B47282">
              <w:rPr>
                <w:rFonts w:cstheme="minorHAnsi"/>
                <w:bCs/>
                <w:sz w:val="22"/>
                <w:szCs w:val="22"/>
              </w:rPr>
              <w:t>Fosfogipsy</w:t>
            </w:r>
          </w:p>
        </w:tc>
      </w:tr>
      <w:tr w:rsidR="00B47282" w:rsidRPr="00B47282" w14:paraId="3FCE111A" w14:textId="77777777" w:rsidTr="00A61A54">
        <w:trPr>
          <w:trHeight w:val="254"/>
        </w:trPr>
        <w:tc>
          <w:tcPr>
            <w:tcW w:w="610" w:type="dxa"/>
            <w:tcBorders>
              <w:top w:val="single" w:sz="4" w:space="0" w:color="auto"/>
              <w:left w:val="single" w:sz="4" w:space="0" w:color="auto"/>
              <w:bottom w:val="single" w:sz="4" w:space="0" w:color="auto"/>
              <w:right w:val="single" w:sz="4" w:space="0" w:color="auto"/>
            </w:tcBorders>
            <w:hideMark/>
          </w:tcPr>
          <w:p w14:paraId="70C53FA7" w14:textId="77777777" w:rsidR="00B47282" w:rsidRPr="00B47282" w:rsidRDefault="00B47282">
            <w:pPr>
              <w:rPr>
                <w:rFonts w:cstheme="minorHAnsi"/>
                <w:bCs/>
                <w:sz w:val="22"/>
                <w:szCs w:val="22"/>
              </w:rPr>
            </w:pPr>
            <w:r w:rsidRPr="00B47282">
              <w:rPr>
                <w:rFonts w:cstheme="minorHAnsi"/>
                <w:bCs/>
                <w:sz w:val="22"/>
                <w:szCs w:val="22"/>
              </w:rPr>
              <w:t>99.</w:t>
            </w:r>
          </w:p>
        </w:tc>
        <w:tc>
          <w:tcPr>
            <w:tcW w:w="1512" w:type="dxa"/>
            <w:tcBorders>
              <w:top w:val="single" w:sz="4" w:space="0" w:color="auto"/>
              <w:left w:val="single" w:sz="4" w:space="0" w:color="auto"/>
              <w:bottom w:val="single" w:sz="4" w:space="0" w:color="auto"/>
              <w:right w:val="single" w:sz="4" w:space="0" w:color="auto"/>
            </w:tcBorders>
            <w:hideMark/>
          </w:tcPr>
          <w:p w14:paraId="5A27E872" w14:textId="77777777" w:rsidR="00B47282" w:rsidRPr="00B47282" w:rsidRDefault="00B47282">
            <w:pPr>
              <w:rPr>
                <w:rFonts w:cstheme="minorHAnsi"/>
                <w:bCs/>
                <w:sz w:val="22"/>
                <w:szCs w:val="22"/>
              </w:rPr>
            </w:pPr>
            <w:r w:rsidRPr="00B47282">
              <w:rPr>
                <w:rFonts w:cstheme="minorHAnsi"/>
                <w:bCs/>
                <w:sz w:val="22"/>
                <w:szCs w:val="22"/>
              </w:rPr>
              <w:t>06 09 81</w:t>
            </w:r>
          </w:p>
        </w:tc>
        <w:tc>
          <w:tcPr>
            <w:tcW w:w="6378" w:type="dxa"/>
            <w:tcBorders>
              <w:top w:val="single" w:sz="4" w:space="0" w:color="auto"/>
              <w:left w:val="single" w:sz="4" w:space="0" w:color="auto"/>
              <w:bottom w:val="single" w:sz="4" w:space="0" w:color="auto"/>
              <w:right w:val="single" w:sz="4" w:space="0" w:color="auto"/>
            </w:tcBorders>
            <w:hideMark/>
          </w:tcPr>
          <w:p w14:paraId="480D4424" w14:textId="77777777" w:rsidR="00B47282" w:rsidRPr="00B47282" w:rsidRDefault="00B47282">
            <w:pPr>
              <w:rPr>
                <w:rFonts w:cstheme="minorHAnsi"/>
                <w:bCs/>
                <w:sz w:val="22"/>
                <w:szCs w:val="22"/>
              </w:rPr>
            </w:pPr>
            <w:r w:rsidRPr="00B47282">
              <w:rPr>
                <w:rFonts w:cstheme="minorHAnsi"/>
                <w:bCs/>
                <w:sz w:val="22"/>
                <w:szCs w:val="22"/>
              </w:rPr>
              <w:t>Fosfogipsy wymieszane z żużlami, popiołami paleniskowymi i pyłami z kotłów (z wyłączeniem pyłów z kotłów wymienionych w 10 01 04)</w:t>
            </w:r>
          </w:p>
        </w:tc>
      </w:tr>
      <w:tr w:rsidR="00B47282" w:rsidRPr="00B47282" w14:paraId="4F1AF39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F72FABE" w14:textId="77777777" w:rsidR="00B47282" w:rsidRPr="00B47282" w:rsidRDefault="00B47282">
            <w:pPr>
              <w:rPr>
                <w:rFonts w:cstheme="minorHAnsi"/>
                <w:bCs/>
                <w:sz w:val="22"/>
                <w:szCs w:val="22"/>
              </w:rPr>
            </w:pPr>
            <w:r w:rsidRPr="00B47282">
              <w:rPr>
                <w:rFonts w:cstheme="minorHAnsi"/>
                <w:bCs/>
                <w:sz w:val="22"/>
                <w:szCs w:val="22"/>
              </w:rPr>
              <w:t>100.</w:t>
            </w:r>
          </w:p>
        </w:tc>
        <w:tc>
          <w:tcPr>
            <w:tcW w:w="1512" w:type="dxa"/>
            <w:tcBorders>
              <w:top w:val="single" w:sz="4" w:space="0" w:color="auto"/>
              <w:left w:val="single" w:sz="4" w:space="0" w:color="auto"/>
              <w:bottom w:val="single" w:sz="4" w:space="0" w:color="auto"/>
              <w:right w:val="single" w:sz="4" w:space="0" w:color="auto"/>
            </w:tcBorders>
            <w:noWrap/>
            <w:hideMark/>
          </w:tcPr>
          <w:p w14:paraId="590A453B" w14:textId="77777777" w:rsidR="00B47282" w:rsidRPr="00B47282" w:rsidRDefault="00B47282">
            <w:pPr>
              <w:rPr>
                <w:rFonts w:cstheme="minorHAnsi"/>
                <w:bCs/>
                <w:sz w:val="22"/>
                <w:szCs w:val="22"/>
              </w:rPr>
            </w:pPr>
            <w:r w:rsidRPr="00B47282">
              <w:rPr>
                <w:rFonts w:cstheme="minorHAnsi"/>
                <w:bCs/>
                <w:sz w:val="22"/>
                <w:szCs w:val="22"/>
              </w:rPr>
              <w:t>06 09 99</w:t>
            </w:r>
          </w:p>
        </w:tc>
        <w:tc>
          <w:tcPr>
            <w:tcW w:w="6378" w:type="dxa"/>
            <w:tcBorders>
              <w:top w:val="single" w:sz="4" w:space="0" w:color="auto"/>
              <w:left w:val="single" w:sz="4" w:space="0" w:color="auto"/>
              <w:bottom w:val="single" w:sz="4" w:space="0" w:color="auto"/>
              <w:right w:val="single" w:sz="4" w:space="0" w:color="auto"/>
            </w:tcBorders>
            <w:noWrap/>
            <w:hideMark/>
          </w:tcPr>
          <w:p w14:paraId="7A0ECC16"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58576F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7FFA166" w14:textId="77777777" w:rsidR="00B47282" w:rsidRPr="00B47282" w:rsidRDefault="00B47282">
            <w:pPr>
              <w:rPr>
                <w:rFonts w:cstheme="minorHAnsi"/>
                <w:bCs/>
                <w:sz w:val="22"/>
                <w:szCs w:val="22"/>
              </w:rPr>
            </w:pPr>
            <w:r w:rsidRPr="00B47282">
              <w:rPr>
                <w:rFonts w:cstheme="minorHAnsi"/>
                <w:bCs/>
                <w:sz w:val="22"/>
                <w:szCs w:val="22"/>
              </w:rPr>
              <w:t>101.</w:t>
            </w:r>
          </w:p>
        </w:tc>
        <w:tc>
          <w:tcPr>
            <w:tcW w:w="1512" w:type="dxa"/>
            <w:tcBorders>
              <w:top w:val="single" w:sz="4" w:space="0" w:color="auto"/>
              <w:left w:val="single" w:sz="4" w:space="0" w:color="auto"/>
              <w:bottom w:val="single" w:sz="4" w:space="0" w:color="auto"/>
              <w:right w:val="single" w:sz="4" w:space="0" w:color="auto"/>
            </w:tcBorders>
            <w:noWrap/>
            <w:hideMark/>
          </w:tcPr>
          <w:p w14:paraId="04DFB314" w14:textId="77777777" w:rsidR="00B47282" w:rsidRPr="00B47282" w:rsidRDefault="00B47282">
            <w:pPr>
              <w:rPr>
                <w:rFonts w:cstheme="minorHAnsi"/>
                <w:bCs/>
                <w:sz w:val="22"/>
                <w:szCs w:val="22"/>
              </w:rPr>
            </w:pPr>
            <w:r w:rsidRPr="00B47282">
              <w:rPr>
                <w:rFonts w:cstheme="minorHAnsi"/>
                <w:bCs/>
                <w:sz w:val="22"/>
                <w:szCs w:val="22"/>
              </w:rPr>
              <w:t>06 10 02*</w:t>
            </w:r>
          </w:p>
        </w:tc>
        <w:tc>
          <w:tcPr>
            <w:tcW w:w="6378" w:type="dxa"/>
            <w:tcBorders>
              <w:top w:val="single" w:sz="4" w:space="0" w:color="auto"/>
              <w:left w:val="single" w:sz="4" w:space="0" w:color="auto"/>
              <w:bottom w:val="single" w:sz="4" w:space="0" w:color="auto"/>
              <w:right w:val="single" w:sz="4" w:space="0" w:color="auto"/>
            </w:tcBorders>
            <w:noWrap/>
            <w:hideMark/>
          </w:tcPr>
          <w:p w14:paraId="14E5C4C2" w14:textId="77777777" w:rsidR="00B47282" w:rsidRPr="00B47282" w:rsidRDefault="00B47282">
            <w:pPr>
              <w:rPr>
                <w:rFonts w:cstheme="minorHAnsi"/>
                <w:bCs/>
                <w:sz w:val="22"/>
                <w:szCs w:val="22"/>
              </w:rPr>
            </w:pPr>
            <w:r w:rsidRPr="00B47282">
              <w:rPr>
                <w:rFonts w:cstheme="minorHAnsi"/>
                <w:bCs/>
                <w:sz w:val="22"/>
                <w:szCs w:val="22"/>
              </w:rPr>
              <w:t>Odpady zawierające substancje niebezpieczne</w:t>
            </w:r>
          </w:p>
        </w:tc>
      </w:tr>
      <w:tr w:rsidR="00B47282" w:rsidRPr="00B47282" w14:paraId="5F66A7F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C325A1F" w14:textId="77777777" w:rsidR="00B47282" w:rsidRPr="00B47282" w:rsidRDefault="00B47282">
            <w:pPr>
              <w:rPr>
                <w:rFonts w:cstheme="minorHAnsi"/>
                <w:bCs/>
                <w:sz w:val="22"/>
                <w:szCs w:val="22"/>
              </w:rPr>
            </w:pPr>
            <w:r w:rsidRPr="00B47282">
              <w:rPr>
                <w:rFonts w:cstheme="minorHAnsi"/>
                <w:bCs/>
                <w:sz w:val="22"/>
                <w:szCs w:val="22"/>
              </w:rPr>
              <w:t>102.</w:t>
            </w:r>
          </w:p>
        </w:tc>
        <w:tc>
          <w:tcPr>
            <w:tcW w:w="1512" w:type="dxa"/>
            <w:tcBorders>
              <w:top w:val="single" w:sz="4" w:space="0" w:color="auto"/>
              <w:left w:val="single" w:sz="4" w:space="0" w:color="auto"/>
              <w:bottom w:val="single" w:sz="4" w:space="0" w:color="auto"/>
              <w:right w:val="single" w:sz="4" w:space="0" w:color="auto"/>
            </w:tcBorders>
            <w:noWrap/>
            <w:hideMark/>
          </w:tcPr>
          <w:p w14:paraId="52B81022" w14:textId="77777777" w:rsidR="00B47282" w:rsidRPr="00B47282" w:rsidRDefault="00B47282">
            <w:pPr>
              <w:rPr>
                <w:rFonts w:cstheme="minorHAnsi"/>
                <w:bCs/>
                <w:sz w:val="22"/>
                <w:szCs w:val="22"/>
              </w:rPr>
            </w:pPr>
            <w:r w:rsidRPr="00B47282">
              <w:rPr>
                <w:rFonts w:cstheme="minorHAnsi"/>
                <w:bCs/>
                <w:sz w:val="22"/>
                <w:szCs w:val="22"/>
              </w:rPr>
              <w:t>06 10 99</w:t>
            </w:r>
          </w:p>
        </w:tc>
        <w:tc>
          <w:tcPr>
            <w:tcW w:w="6378" w:type="dxa"/>
            <w:tcBorders>
              <w:top w:val="single" w:sz="4" w:space="0" w:color="auto"/>
              <w:left w:val="single" w:sz="4" w:space="0" w:color="auto"/>
              <w:bottom w:val="single" w:sz="4" w:space="0" w:color="auto"/>
              <w:right w:val="single" w:sz="4" w:space="0" w:color="auto"/>
            </w:tcBorders>
            <w:noWrap/>
            <w:hideMark/>
          </w:tcPr>
          <w:p w14:paraId="7A4FBD04"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03CC8D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0469071" w14:textId="77777777" w:rsidR="00B47282" w:rsidRPr="00B47282" w:rsidRDefault="00B47282">
            <w:pPr>
              <w:rPr>
                <w:rFonts w:cstheme="minorHAnsi"/>
                <w:bCs/>
                <w:sz w:val="22"/>
                <w:szCs w:val="22"/>
              </w:rPr>
            </w:pPr>
            <w:r w:rsidRPr="00B47282">
              <w:rPr>
                <w:rFonts w:cstheme="minorHAnsi"/>
                <w:bCs/>
                <w:sz w:val="22"/>
                <w:szCs w:val="22"/>
              </w:rPr>
              <w:t>103.</w:t>
            </w:r>
          </w:p>
        </w:tc>
        <w:tc>
          <w:tcPr>
            <w:tcW w:w="1512" w:type="dxa"/>
            <w:tcBorders>
              <w:top w:val="single" w:sz="4" w:space="0" w:color="auto"/>
              <w:left w:val="single" w:sz="4" w:space="0" w:color="auto"/>
              <w:bottom w:val="single" w:sz="4" w:space="0" w:color="auto"/>
              <w:right w:val="single" w:sz="4" w:space="0" w:color="auto"/>
            </w:tcBorders>
            <w:noWrap/>
            <w:hideMark/>
          </w:tcPr>
          <w:p w14:paraId="2E1FED22" w14:textId="77777777" w:rsidR="00B47282" w:rsidRPr="00B47282" w:rsidRDefault="00B47282">
            <w:pPr>
              <w:rPr>
                <w:rFonts w:cstheme="minorHAnsi"/>
                <w:bCs/>
                <w:sz w:val="22"/>
                <w:szCs w:val="22"/>
              </w:rPr>
            </w:pPr>
            <w:r w:rsidRPr="00B47282">
              <w:rPr>
                <w:rFonts w:cstheme="minorHAnsi"/>
                <w:bCs/>
                <w:sz w:val="22"/>
                <w:szCs w:val="22"/>
              </w:rPr>
              <w:t>06 11 01</w:t>
            </w:r>
          </w:p>
        </w:tc>
        <w:tc>
          <w:tcPr>
            <w:tcW w:w="6378" w:type="dxa"/>
            <w:tcBorders>
              <w:top w:val="single" w:sz="4" w:space="0" w:color="auto"/>
              <w:left w:val="single" w:sz="4" w:space="0" w:color="auto"/>
              <w:bottom w:val="single" w:sz="4" w:space="0" w:color="auto"/>
              <w:right w:val="single" w:sz="4" w:space="0" w:color="auto"/>
            </w:tcBorders>
            <w:noWrap/>
            <w:hideMark/>
          </w:tcPr>
          <w:p w14:paraId="19D90008" w14:textId="77777777" w:rsidR="00B47282" w:rsidRPr="00B47282" w:rsidRDefault="00B47282">
            <w:pPr>
              <w:rPr>
                <w:rFonts w:cstheme="minorHAnsi"/>
                <w:bCs/>
                <w:sz w:val="22"/>
                <w:szCs w:val="22"/>
              </w:rPr>
            </w:pPr>
            <w:r w:rsidRPr="00B47282">
              <w:rPr>
                <w:rFonts w:cstheme="minorHAnsi"/>
                <w:bCs/>
                <w:sz w:val="22"/>
                <w:szCs w:val="22"/>
              </w:rPr>
              <w:t>Poreakcyjne odpady związków wapnia z produkcji dwutlenku tytanu</w:t>
            </w:r>
          </w:p>
        </w:tc>
      </w:tr>
      <w:tr w:rsidR="00B47282" w:rsidRPr="00B47282" w14:paraId="38F21A8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6F0785A" w14:textId="77777777" w:rsidR="00B47282" w:rsidRPr="00B47282" w:rsidRDefault="00B47282">
            <w:pPr>
              <w:rPr>
                <w:rFonts w:cstheme="minorHAnsi"/>
                <w:bCs/>
                <w:sz w:val="22"/>
                <w:szCs w:val="22"/>
              </w:rPr>
            </w:pPr>
            <w:r w:rsidRPr="00B47282">
              <w:rPr>
                <w:rFonts w:cstheme="minorHAnsi"/>
                <w:bCs/>
                <w:sz w:val="22"/>
                <w:szCs w:val="22"/>
              </w:rPr>
              <w:t>104.</w:t>
            </w:r>
          </w:p>
        </w:tc>
        <w:tc>
          <w:tcPr>
            <w:tcW w:w="1512" w:type="dxa"/>
            <w:tcBorders>
              <w:top w:val="single" w:sz="4" w:space="0" w:color="auto"/>
              <w:left w:val="single" w:sz="4" w:space="0" w:color="auto"/>
              <w:bottom w:val="single" w:sz="4" w:space="0" w:color="auto"/>
              <w:right w:val="single" w:sz="4" w:space="0" w:color="auto"/>
            </w:tcBorders>
            <w:noWrap/>
            <w:hideMark/>
          </w:tcPr>
          <w:p w14:paraId="4245F5A7" w14:textId="77777777" w:rsidR="00B47282" w:rsidRPr="00B47282" w:rsidRDefault="00B47282">
            <w:pPr>
              <w:rPr>
                <w:rFonts w:cstheme="minorHAnsi"/>
                <w:bCs/>
                <w:sz w:val="22"/>
                <w:szCs w:val="22"/>
              </w:rPr>
            </w:pPr>
            <w:r w:rsidRPr="00B47282">
              <w:rPr>
                <w:rFonts w:cstheme="minorHAnsi"/>
                <w:bCs/>
                <w:sz w:val="22"/>
                <w:szCs w:val="22"/>
              </w:rPr>
              <w:t>06 11 80</w:t>
            </w:r>
          </w:p>
        </w:tc>
        <w:tc>
          <w:tcPr>
            <w:tcW w:w="6378" w:type="dxa"/>
            <w:tcBorders>
              <w:top w:val="single" w:sz="4" w:space="0" w:color="auto"/>
              <w:left w:val="single" w:sz="4" w:space="0" w:color="auto"/>
              <w:bottom w:val="single" w:sz="4" w:space="0" w:color="auto"/>
              <w:right w:val="single" w:sz="4" w:space="0" w:color="auto"/>
            </w:tcBorders>
            <w:noWrap/>
            <w:hideMark/>
          </w:tcPr>
          <w:p w14:paraId="10EDF18B" w14:textId="77777777" w:rsidR="00B47282" w:rsidRPr="00B47282" w:rsidRDefault="00B47282">
            <w:pPr>
              <w:rPr>
                <w:rFonts w:cstheme="minorHAnsi"/>
                <w:bCs/>
                <w:sz w:val="22"/>
                <w:szCs w:val="22"/>
              </w:rPr>
            </w:pPr>
            <w:r w:rsidRPr="00B47282">
              <w:rPr>
                <w:rFonts w:cstheme="minorHAnsi"/>
                <w:bCs/>
                <w:sz w:val="22"/>
                <w:szCs w:val="22"/>
              </w:rPr>
              <w:t>Odpady z produkcji związków cyrkonu</w:t>
            </w:r>
          </w:p>
        </w:tc>
      </w:tr>
      <w:tr w:rsidR="00B47282" w:rsidRPr="00B47282" w14:paraId="7825589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AF13E88" w14:textId="77777777" w:rsidR="00B47282" w:rsidRPr="00B47282" w:rsidRDefault="00B47282">
            <w:pPr>
              <w:rPr>
                <w:rFonts w:cstheme="minorHAnsi"/>
                <w:bCs/>
                <w:sz w:val="22"/>
                <w:szCs w:val="22"/>
              </w:rPr>
            </w:pPr>
            <w:r w:rsidRPr="00B47282">
              <w:rPr>
                <w:rFonts w:cstheme="minorHAnsi"/>
                <w:bCs/>
                <w:sz w:val="22"/>
                <w:szCs w:val="22"/>
              </w:rPr>
              <w:t>105.</w:t>
            </w:r>
          </w:p>
        </w:tc>
        <w:tc>
          <w:tcPr>
            <w:tcW w:w="1512" w:type="dxa"/>
            <w:tcBorders>
              <w:top w:val="single" w:sz="4" w:space="0" w:color="auto"/>
              <w:left w:val="single" w:sz="4" w:space="0" w:color="auto"/>
              <w:bottom w:val="single" w:sz="4" w:space="0" w:color="auto"/>
              <w:right w:val="single" w:sz="4" w:space="0" w:color="auto"/>
            </w:tcBorders>
            <w:noWrap/>
            <w:hideMark/>
          </w:tcPr>
          <w:p w14:paraId="53F8C0CB" w14:textId="77777777" w:rsidR="00B47282" w:rsidRPr="00B47282" w:rsidRDefault="00B47282">
            <w:pPr>
              <w:rPr>
                <w:rFonts w:cstheme="minorHAnsi"/>
                <w:bCs/>
                <w:sz w:val="22"/>
                <w:szCs w:val="22"/>
              </w:rPr>
            </w:pPr>
            <w:r w:rsidRPr="00B47282">
              <w:rPr>
                <w:rFonts w:cstheme="minorHAnsi"/>
                <w:bCs/>
                <w:sz w:val="22"/>
                <w:szCs w:val="22"/>
              </w:rPr>
              <w:t>06 11 81</w:t>
            </w:r>
          </w:p>
        </w:tc>
        <w:tc>
          <w:tcPr>
            <w:tcW w:w="6378" w:type="dxa"/>
            <w:tcBorders>
              <w:top w:val="single" w:sz="4" w:space="0" w:color="auto"/>
              <w:left w:val="single" w:sz="4" w:space="0" w:color="auto"/>
              <w:bottom w:val="single" w:sz="4" w:space="0" w:color="auto"/>
              <w:right w:val="single" w:sz="4" w:space="0" w:color="auto"/>
            </w:tcBorders>
            <w:noWrap/>
            <w:hideMark/>
          </w:tcPr>
          <w:p w14:paraId="09092057" w14:textId="77777777" w:rsidR="00B47282" w:rsidRPr="00B47282" w:rsidRDefault="00B47282">
            <w:pPr>
              <w:rPr>
                <w:rFonts w:cstheme="minorHAnsi"/>
                <w:bCs/>
                <w:sz w:val="22"/>
                <w:szCs w:val="22"/>
              </w:rPr>
            </w:pPr>
            <w:r w:rsidRPr="00B47282">
              <w:rPr>
                <w:rFonts w:cstheme="minorHAnsi"/>
                <w:bCs/>
                <w:sz w:val="22"/>
                <w:szCs w:val="22"/>
              </w:rPr>
              <w:t>Odpady z produkcji związków chromu</w:t>
            </w:r>
          </w:p>
        </w:tc>
      </w:tr>
      <w:tr w:rsidR="00B47282" w:rsidRPr="00B47282" w14:paraId="618F627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BC55FEB" w14:textId="77777777" w:rsidR="00B47282" w:rsidRPr="00B47282" w:rsidRDefault="00B47282">
            <w:pPr>
              <w:rPr>
                <w:rFonts w:cstheme="minorHAnsi"/>
                <w:bCs/>
                <w:sz w:val="22"/>
                <w:szCs w:val="22"/>
              </w:rPr>
            </w:pPr>
            <w:r w:rsidRPr="00B47282">
              <w:rPr>
                <w:rFonts w:cstheme="minorHAnsi"/>
                <w:bCs/>
                <w:sz w:val="22"/>
                <w:szCs w:val="22"/>
              </w:rPr>
              <w:t>106.</w:t>
            </w:r>
          </w:p>
        </w:tc>
        <w:tc>
          <w:tcPr>
            <w:tcW w:w="1512" w:type="dxa"/>
            <w:tcBorders>
              <w:top w:val="single" w:sz="4" w:space="0" w:color="auto"/>
              <w:left w:val="single" w:sz="4" w:space="0" w:color="auto"/>
              <w:bottom w:val="single" w:sz="4" w:space="0" w:color="auto"/>
              <w:right w:val="single" w:sz="4" w:space="0" w:color="auto"/>
            </w:tcBorders>
            <w:noWrap/>
            <w:hideMark/>
          </w:tcPr>
          <w:p w14:paraId="6DFD8EF6" w14:textId="77777777" w:rsidR="00B47282" w:rsidRPr="00B47282" w:rsidRDefault="00B47282">
            <w:pPr>
              <w:rPr>
                <w:rFonts w:cstheme="minorHAnsi"/>
                <w:bCs/>
                <w:sz w:val="22"/>
                <w:szCs w:val="22"/>
              </w:rPr>
            </w:pPr>
            <w:r w:rsidRPr="00B47282">
              <w:rPr>
                <w:rFonts w:cstheme="minorHAnsi"/>
                <w:bCs/>
                <w:sz w:val="22"/>
                <w:szCs w:val="22"/>
              </w:rPr>
              <w:t>06 11 82</w:t>
            </w:r>
          </w:p>
        </w:tc>
        <w:tc>
          <w:tcPr>
            <w:tcW w:w="6378" w:type="dxa"/>
            <w:tcBorders>
              <w:top w:val="single" w:sz="4" w:space="0" w:color="auto"/>
              <w:left w:val="single" w:sz="4" w:space="0" w:color="auto"/>
              <w:bottom w:val="single" w:sz="4" w:space="0" w:color="auto"/>
              <w:right w:val="single" w:sz="4" w:space="0" w:color="auto"/>
            </w:tcBorders>
            <w:noWrap/>
            <w:hideMark/>
          </w:tcPr>
          <w:p w14:paraId="33627658" w14:textId="77777777" w:rsidR="00B47282" w:rsidRPr="00B47282" w:rsidRDefault="00B47282">
            <w:pPr>
              <w:rPr>
                <w:rFonts w:cstheme="minorHAnsi"/>
                <w:bCs/>
                <w:sz w:val="22"/>
                <w:szCs w:val="22"/>
              </w:rPr>
            </w:pPr>
            <w:r w:rsidRPr="00B47282">
              <w:rPr>
                <w:rFonts w:cstheme="minorHAnsi"/>
                <w:bCs/>
                <w:sz w:val="22"/>
                <w:szCs w:val="22"/>
              </w:rPr>
              <w:t>Odpady z produkcji związków kobaltu</w:t>
            </w:r>
          </w:p>
        </w:tc>
      </w:tr>
      <w:tr w:rsidR="00B47282" w:rsidRPr="00B47282" w14:paraId="76F1B48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4C124F4" w14:textId="77777777" w:rsidR="00B47282" w:rsidRPr="00B47282" w:rsidRDefault="00B47282">
            <w:pPr>
              <w:rPr>
                <w:rFonts w:cstheme="minorHAnsi"/>
                <w:bCs/>
                <w:sz w:val="22"/>
                <w:szCs w:val="22"/>
              </w:rPr>
            </w:pPr>
            <w:r w:rsidRPr="00B47282">
              <w:rPr>
                <w:rFonts w:cstheme="minorHAnsi"/>
                <w:bCs/>
                <w:sz w:val="22"/>
                <w:szCs w:val="22"/>
              </w:rPr>
              <w:t>107.</w:t>
            </w:r>
          </w:p>
        </w:tc>
        <w:tc>
          <w:tcPr>
            <w:tcW w:w="1512" w:type="dxa"/>
            <w:tcBorders>
              <w:top w:val="single" w:sz="4" w:space="0" w:color="auto"/>
              <w:left w:val="single" w:sz="4" w:space="0" w:color="auto"/>
              <w:bottom w:val="single" w:sz="4" w:space="0" w:color="auto"/>
              <w:right w:val="single" w:sz="4" w:space="0" w:color="auto"/>
            </w:tcBorders>
            <w:noWrap/>
            <w:hideMark/>
          </w:tcPr>
          <w:p w14:paraId="10B3878D" w14:textId="77777777" w:rsidR="00B47282" w:rsidRPr="00B47282" w:rsidRDefault="00B47282">
            <w:pPr>
              <w:rPr>
                <w:rFonts w:cstheme="minorHAnsi"/>
                <w:bCs/>
                <w:sz w:val="22"/>
                <w:szCs w:val="22"/>
              </w:rPr>
            </w:pPr>
            <w:r w:rsidRPr="00B47282">
              <w:rPr>
                <w:rFonts w:cstheme="minorHAnsi"/>
                <w:bCs/>
                <w:sz w:val="22"/>
                <w:szCs w:val="22"/>
              </w:rPr>
              <w:t>06 11 83</w:t>
            </w:r>
          </w:p>
        </w:tc>
        <w:tc>
          <w:tcPr>
            <w:tcW w:w="6378" w:type="dxa"/>
            <w:tcBorders>
              <w:top w:val="single" w:sz="4" w:space="0" w:color="auto"/>
              <w:left w:val="single" w:sz="4" w:space="0" w:color="auto"/>
              <w:bottom w:val="single" w:sz="4" w:space="0" w:color="auto"/>
              <w:right w:val="single" w:sz="4" w:space="0" w:color="auto"/>
            </w:tcBorders>
            <w:noWrap/>
            <w:hideMark/>
          </w:tcPr>
          <w:p w14:paraId="5263D6B5" w14:textId="77777777" w:rsidR="00B47282" w:rsidRPr="00B47282" w:rsidRDefault="00B47282">
            <w:pPr>
              <w:rPr>
                <w:rFonts w:cstheme="minorHAnsi"/>
                <w:bCs/>
                <w:sz w:val="22"/>
                <w:szCs w:val="22"/>
              </w:rPr>
            </w:pPr>
            <w:r w:rsidRPr="00B47282">
              <w:rPr>
                <w:rFonts w:cstheme="minorHAnsi"/>
                <w:bCs/>
                <w:sz w:val="22"/>
                <w:szCs w:val="22"/>
              </w:rPr>
              <w:t>Odpadowy siarczan żelazowy</w:t>
            </w:r>
          </w:p>
        </w:tc>
      </w:tr>
      <w:tr w:rsidR="00B47282" w:rsidRPr="00B47282" w14:paraId="4350B55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1A7D9C4" w14:textId="77777777" w:rsidR="00B47282" w:rsidRPr="00B47282" w:rsidRDefault="00B47282">
            <w:pPr>
              <w:rPr>
                <w:rFonts w:cstheme="minorHAnsi"/>
                <w:bCs/>
                <w:sz w:val="22"/>
                <w:szCs w:val="22"/>
              </w:rPr>
            </w:pPr>
            <w:r w:rsidRPr="00B47282">
              <w:rPr>
                <w:rFonts w:cstheme="minorHAnsi"/>
                <w:bCs/>
                <w:sz w:val="22"/>
                <w:szCs w:val="22"/>
              </w:rPr>
              <w:t>108.</w:t>
            </w:r>
          </w:p>
        </w:tc>
        <w:tc>
          <w:tcPr>
            <w:tcW w:w="1512" w:type="dxa"/>
            <w:tcBorders>
              <w:top w:val="single" w:sz="4" w:space="0" w:color="auto"/>
              <w:left w:val="single" w:sz="4" w:space="0" w:color="auto"/>
              <w:bottom w:val="single" w:sz="4" w:space="0" w:color="auto"/>
              <w:right w:val="single" w:sz="4" w:space="0" w:color="auto"/>
            </w:tcBorders>
            <w:noWrap/>
            <w:hideMark/>
          </w:tcPr>
          <w:p w14:paraId="0F5A008F" w14:textId="77777777" w:rsidR="00B47282" w:rsidRPr="00B47282" w:rsidRDefault="00B47282">
            <w:pPr>
              <w:rPr>
                <w:rFonts w:cstheme="minorHAnsi"/>
                <w:bCs/>
                <w:sz w:val="22"/>
                <w:szCs w:val="22"/>
              </w:rPr>
            </w:pPr>
            <w:r w:rsidRPr="00B47282">
              <w:rPr>
                <w:rFonts w:cstheme="minorHAnsi"/>
                <w:bCs/>
                <w:sz w:val="22"/>
                <w:szCs w:val="22"/>
              </w:rPr>
              <w:t>06 11 99</w:t>
            </w:r>
          </w:p>
        </w:tc>
        <w:tc>
          <w:tcPr>
            <w:tcW w:w="6378" w:type="dxa"/>
            <w:tcBorders>
              <w:top w:val="single" w:sz="4" w:space="0" w:color="auto"/>
              <w:left w:val="single" w:sz="4" w:space="0" w:color="auto"/>
              <w:bottom w:val="single" w:sz="4" w:space="0" w:color="auto"/>
              <w:right w:val="single" w:sz="4" w:space="0" w:color="auto"/>
            </w:tcBorders>
            <w:noWrap/>
            <w:hideMark/>
          </w:tcPr>
          <w:p w14:paraId="0AD424F3"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7084DBC" w14:textId="77777777" w:rsidTr="00A61A54">
        <w:trPr>
          <w:trHeight w:val="576"/>
        </w:trPr>
        <w:tc>
          <w:tcPr>
            <w:tcW w:w="610" w:type="dxa"/>
            <w:tcBorders>
              <w:top w:val="single" w:sz="4" w:space="0" w:color="auto"/>
              <w:left w:val="single" w:sz="4" w:space="0" w:color="auto"/>
              <w:bottom w:val="single" w:sz="4" w:space="0" w:color="auto"/>
              <w:right w:val="single" w:sz="4" w:space="0" w:color="auto"/>
            </w:tcBorders>
            <w:hideMark/>
          </w:tcPr>
          <w:p w14:paraId="0A48C443" w14:textId="77777777" w:rsidR="00B47282" w:rsidRPr="00B47282" w:rsidRDefault="00B47282">
            <w:pPr>
              <w:rPr>
                <w:rFonts w:cstheme="minorHAnsi"/>
                <w:bCs/>
                <w:sz w:val="22"/>
                <w:szCs w:val="22"/>
              </w:rPr>
            </w:pPr>
            <w:r w:rsidRPr="00B47282">
              <w:rPr>
                <w:rFonts w:cstheme="minorHAnsi"/>
                <w:bCs/>
                <w:sz w:val="22"/>
                <w:szCs w:val="22"/>
              </w:rPr>
              <w:t>109.</w:t>
            </w:r>
          </w:p>
        </w:tc>
        <w:tc>
          <w:tcPr>
            <w:tcW w:w="1512" w:type="dxa"/>
            <w:tcBorders>
              <w:top w:val="single" w:sz="4" w:space="0" w:color="auto"/>
              <w:left w:val="single" w:sz="4" w:space="0" w:color="auto"/>
              <w:bottom w:val="single" w:sz="4" w:space="0" w:color="auto"/>
              <w:right w:val="single" w:sz="4" w:space="0" w:color="auto"/>
            </w:tcBorders>
            <w:hideMark/>
          </w:tcPr>
          <w:p w14:paraId="249DFE08" w14:textId="77777777" w:rsidR="00B47282" w:rsidRPr="00B47282" w:rsidRDefault="00B47282">
            <w:pPr>
              <w:rPr>
                <w:rFonts w:cstheme="minorHAnsi"/>
                <w:bCs/>
                <w:sz w:val="22"/>
                <w:szCs w:val="22"/>
              </w:rPr>
            </w:pPr>
            <w:r w:rsidRPr="00B47282">
              <w:rPr>
                <w:rFonts w:cstheme="minorHAnsi"/>
                <w:bCs/>
                <w:sz w:val="22"/>
                <w:szCs w:val="22"/>
              </w:rPr>
              <w:t>06 13 01*</w:t>
            </w:r>
          </w:p>
        </w:tc>
        <w:tc>
          <w:tcPr>
            <w:tcW w:w="6378" w:type="dxa"/>
            <w:tcBorders>
              <w:top w:val="single" w:sz="4" w:space="0" w:color="auto"/>
              <w:left w:val="single" w:sz="4" w:space="0" w:color="auto"/>
              <w:bottom w:val="single" w:sz="4" w:space="0" w:color="auto"/>
              <w:right w:val="single" w:sz="4" w:space="0" w:color="auto"/>
            </w:tcBorders>
            <w:hideMark/>
          </w:tcPr>
          <w:p w14:paraId="5C273B84" w14:textId="77777777" w:rsidR="00B47282" w:rsidRPr="00B47282" w:rsidRDefault="00B47282">
            <w:pPr>
              <w:rPr>
                <w:rFonts w:cstheme="minorHAnsi"/>
                <w:bCs/>
                <w:sz w:val="22"/>
                <w:szCs w:val="22"/>
              </w:rPr>
            </w:pPr>
            <w:r w:rsidRPr="00B47282">
              <w:rPr>
                <w:rFonts w:cstheme="minorHAnsi"/>
                <w:bCs/>
                <w:sz w:val="22"/>
                <w:szCs w:val="22"/>
              </w:rPr>
              <w:t xml:space="preserve">Nieorganiczne środki ochrony roślin, środki do konserwacji drewna oraz inne </w:t>
            </w:r>
            <w:proofErr w:type="spellStart"/>
            <w:r w:rsidRPr="00B47282">
              <w:rPr>
                <w:rFonts w:cstheme="minorHAnsi"/>
                <w:bCs/>
                <w:sz w:val="22"/>
                <w:szCs w:val="22"/>
              </w:rPr>
              <w:t>biocydy</w:t>
            </w:r>
            <w:proofErr w:type="spellEnd"/>
          </w:p>
        </w:tc>
      </w:tr>
      <w:tr w:rsidR="00B47282" w:rsidRPr="00B47282" w14:paraId="1D3781E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49AF27A" w14:textId="77777777" w:rsidR="00B47282" w:rsidRPr="00B47282" w:rsidRDefault="00B47282">
            <w:pPr>
              <w:rPr>
                <w:rFonts w:cstheme="minorHAnsi"/>
                <w:bCs/>
                <w:sz w:val="22"/>
                <w:szCs w:val="22"/>
              </w:rPr>
            </w:pPr>
            <w:r w:rsidRPr="00B47282">
              <w:rPr>
                <w:rFonts w:cstheme="minorHAnsi"/>
                <w:bCs/>
                <w:sz w:val="22"/>
                <w:szCs w:val="22"/>
              </w:rPr>
              <w:t>110.</w:t>
            </w:r>
          </w:p>
        </w:tc>
        <w:tc>
          <w:tcPr>
            <w:tcW w:w="1512" w:type="dxa"/>
            <w:tcBorders>
              <w:top w:val="single" w:sz="4" w:space="0" w:color="auto"/>
              <w:left w:val="single" w:sz="4" w:space="0" w:color="auto"/>
              <w:bottom w:val="single" w:sz="4" w:space="0" w:color="auto"/>
              <w:right w:val="single" w:sz="4" w:space="0" w:color="auto"/>
            </w:tcBorders>
            <w:noWrap/>
            <w:hideMark/>
          </w:tcPr>
          <w:p w14:paraId="4754E93E" w14:textId="77777777" w:rsidR="00B47282" w:rsidRPr="00B47282" w:rsidRDefault="00B47282">
            <w:pPr>
              <w:rPr>
                <w:rFonts w:cstheme="minorHAnsi"/>
                <w:bCs/>
                <w:sz w:val="22"/>
                <w:szCs w:val="22"/>
              </w:rPr>
            </w:pPr>
            <w:r w:rsidRPr="00B47282">
              <w:rPr>
                <w:rFonts w:cstheme="minorHAnsi"/>
                <w:bCs/>
                <w:sz w:val="22"/>
                <w:szCs w:val="22"/>
              </w:rPr>
              <w:t>06 13 02*</w:t>
            </w:r>
          </w:p>
        </w:tc>
        <w:tc>
          <w:tcPr>
            <w:tcW w:w="6378" w:type="dxa"/>
            <w:tcBorders>
              <w:top w:val="single" w:sz="4" w:space="0" w:color="auto"/>
              <w:left w:val="single" w:sz="4" w:space="0" w:color="auto"/>
              <w:bottom w:val="single" w:sz="4" w:space="0" w:color="auto"/>
              <w:right w:val="single" w:sz="4" w:space="0" w:color="auto"/>
            </w:tcBorders>
            <w:noWrap/>
            <w:hideMark/>
          </w:tcPr>
          <w:p w14:paraId="1F84CED6" w14:textId="77777777" w:rsidR="00B47282" w:rsidRPr="00B47282" w:rsidRDefault="00B47282">
            <w:pPr>
              <w:rPr>
                <w:rFonts w:cstheme="minorHAnsi"/>
                <w:bCs/>
                <w:sz w:val="22"/>
                <w:szCs w:val="22"/>
              </w:rPr>
            </w:pPr>
            <w:r w:rsidRPr="00B47282">
              <w:rPr>
                <w:rFonts w:cstheme="minorHAnsi"/>
                <w:bCs/>
                <w:sz w:val="22"/>
                <w:szCs w:val="22"/>
              </w:rPr>
              <w:t>Zużyty węgiel aktywny (z wyłączeniem  06 07 02)</w:t>
            </w:r>
          </w:p>
        </w:tc>
      </w:tr>
      <w:tr w:rsidR="00B47282" w:rsidRPr="00B47282" w14:paraId="64F0B46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57FB137" w14:textId="77777777" w:rsidR="00B47282" w:rsidRPr="00B47282" w:rsidRDefault="00B47282">
            <w:pPr>
              <w:rPr>
                <w:rFonts w:cstheme="minorHAnsi"/>
                <w:bCs/>
                <w:sz w:val="22"/>
                <w:szCs w:val="22"/>
              </w:rPr>
            </w:pPr>
            <w:r w:rsidRPr="00B47282">
              <w:rPr>
                <w:rFonts w:cstheme="minorHAnsi"/>
                <w:bCs/>
                <w:sz w:val="22"/>
                <w:szCs w:val="22"/>
              </w:rPr>
              <w:t>111.</w:t>
            </w:r>
          </w:p>
        </w:tc>
        <w:tc>
          <w:tcPr>
            <w:tcW w:w="1512" w:type="dxa"/>
            <w:tcBorders>
              <w:top w:val="single" w:sz="4" w:space="0" w:color="auto"/>
              <w:left w:val="single" w:sz="4" w:space="0" w:color="auto"/>
              <w:bottom w:val="single" w:sz="4" w:space="0" w:color="auto"/>
              <w:right w:val="single" w:sz="4" w:space="0" w:color="auto"/>
            </w:tcBorders>
            <w:noWrap/>
            <w:hideMark/>
          </w:tcPr>
          <w:p w14:paraId="3EBE8890" w14:textId="77777777" w:rsidR="00B47282" w:rsidRPr="00B47282" w:rsidRDefault="00B47282">
            <w:pPr>
              <w:rPr>
                <w:rFonts w:cstheme="minorHAnsi"/>
                <w:bCs/>
                <w:sz w:val="22"/>
                <w:szCs w:val="22"/>
              </w:rPr>
            </w:pPr>
            <w:r w:rsidRPr="00B47282">
              <w:rPr>
                <w:rFonts w:cstheme="minorHAnsi"/>
                <w:bCs/>
                <w:sz w:val="22"/>
                <w:szCs w:val="22"/>
              </w:rPr>
              <w:t>06 13 03</w:t>
            </w:r>
          </w:p>
        </w:tc>
        <w:tc>
          <w:tcPr>
            <w:tcW w:w="6378" w:type="dxa"/>
            <w:tcBorders>
              <w:top w:val="single" w:sz="4" w:space="0" w:color="auto"/>
              <w:left w:val="single" w:sz="4" w:space="0" w:color="auto"/>
              <w:bottom w:val="single" w:sz="4" w:space="0" w:color="auto"/>
              <w:right w:val="single" w:sz="4" w:space="0" w:color="auto"/>
            </w:tcBorders>
            <w:noWrap/>
            <w:hideMark/>
          </w:tcPr>
          <w:p w14:paraId="2E89C046" w14:textId="77777777" w:rsidR="00B47282" w:rsidRPr="00B47282" w:rsidRDefault="00B47282">
            <w:pPr>
              <w:rPr>
                <w:rFonts w:cstheme="minorHAnsi"/>
                <w:bCs/>
                <w:sz w:val="22"/>
                <w:szCs w:val="22"/>
              </w:rPr>
            </w:pPr>
            <w:r w:rsidRPr="00B47282">
              <w:rPr>
                <w:rFonts w:cstheme="minorHAnsi"/>
                <w:bCs/>
                <w:sz w:val="22"/>
                <w:szCs w:val="22"/>
              </w:rPr>
              <w:t>Czysta sadza</w:t>
            </w:r>
          </w:p>
        </w:tc>
      </w:tr>
      <w:tr w:rsidR="00B47282" w:rsidRPr="00B47282" w14:paraId="714D6F9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46673C" w14:textId="77777777" w:rsidR="00B47282" w:rsidRPr="00B47282" w:rsidRDefault="00B47282">
            <w:pPr>
              <w:rPr>
                <w:rFonts w:cstheme="minorHAnsi"/>
                <w:bCs/>
                <w:sz w:val="22"/>
                <w:szCs w:val="22"/>
              </w:rPr>
            </w:pPr>
            <w:r w:rsidRPr="00B47282">
              <w:rPr>
                <w:rFonts w:cstheme="minorHAnsi"/>
                <w:bCs/>
                <w:sz w:val="22"/>
                <w:szCs w:val="22"/>
              </w:rPr>
              <w:t>112.</w:t>
            </w:r>
          </w:p>
        </w:tc>
        <w:tc>
          <w:tcPr>
            <w:tcW w:w="1512" w:type="dxa"/>
            <w:tcBorders>
              <w:top w:val="single" w:sz="4" w:space="0" w:color="auto"/>
              <w:left w:val="single" w:sz="4" w:space="0" w:color="auto"/>
              <w:bottom w:val="single" w:sz="4" w:space="0" w:color="auto"/>
              <w:right w:val="single" w:sz="4" w:space="0" w:color="auto"/>
            </w:tcBorders>
            <w:noWrap/>
            <w:hideMark/>
          </w:tcPr>
          <w:p w14:paraId="04F30DAA" w14:textId="77777777" w:rsidR="00B47282" w:rsidRPr="00B47282" w:rsidRDefault="00B47282">
            <w:pPr>
              <w:rPr>
                <w:rFonts w:cstheme="minorHAnsi"/>
                <w:bCs/>
                <w:sz w:val="22"/>
                <w:szCs w:val="22"/>
              </w:rPr>
            </w:pPr>
            <w:r w:rsidRPr="00B47282">
              <w:rPr>
                <w:rFonts w:cstheme="minorHAnsi"/>
                <w:bCs/>
                <w:sz w:val="22"/>
                <w:szCs w:val="22"/>
              </w:rPr>
              <w:t>06 13 05*</w:t>
            </w:r>
          </w:p>
        </w:tc>
        <w:tc>
          <w:tcPr>
            <w:tcW w:w="6378" w:type="dxa"/>
            <w:tcBorders>
              <w:top w:val="single" w:sz="4" w:space="0" w:color="auto"/>
              <w:left w:val="single" w:sz="4" w:space="0" w:color="auto"/>
              <w:bottom w:val="single" w:sz="4" w:space="0" w:color="auto"/>
              <w:right w:val="single" w:sz="4" w:space="0" w:color="auto"/>
            </w:tcBorders>
            <w:noWrap/>
            <w:hideMark/>
          </w:tcPr>
          <w:p w14:paraId="7B5FF451" w14:textId="77777777" w:rsidR="00B47282" w:rsidRPr="00B47282" w:rsidRDefault="00B47282">
            <w:pPr>
              <w:rPr>
                <w:rFonts w:cstheme="minorHAnsi"/>
                <w:bCs/>
                <w:sz w:val="22"/>
                <w:szCs w:val="22"/>
              </w:rPr>
            </w:pPr>
            <w:r w:rsidRPr="00B47282">
              <w:rPr>
                <w:rFonts w:cstheme="minorHAnsi"/>
                <w:bCs/>
                <w:sz w:val="22"/>
                <w:szCs w:val="22"/>
              </w:rPr>
              <w:t>Sadza zawierająca lub zanieczyszczona substancjami niebezpiecznymi</w:t>
            </w:r>
          </w:p>
        </w:tc>
      </w:tr>
      <w:tr w:rsidR="00B47282" w:rsidRPr="00B47282" w14:paraId="3CD612E3" w14:textId="77777777" w:rsidTr="00A61A54">
        <w:trPr>
          <w:trHeight w:val="361"/>
        </w:trPr>
        <w:tc>
          <w:tcPr>
            <w:tcW w:w="610" w:type="dxa"/>
            <w:tcBorders>
              <w:top w:val="single" w:sz="4" w:space="0" w:color="auto"/>
              <w:left w:val="single" w:sz="4" w:space="0" w:color="auto"/>
              <w:bottom w:val="single" w:sz="4" w:space="0" w:color="auto"/>
              <w:right w:val="single" w:sz="4" w:space="0" w:color="auto"/>
            </w:tcBorders>
            <w:hideMark/>
          </w:tcPr>
          <w:p w14:paraId="42BF7E73" w14:textId="77777777" w:rsidR="00B47282" w:rsidRPr="00B47282" w:rsidRDefault="00B47282">
            <w:pPr>
              <w:rPr>
                <w:rFonts w:cstheme="minorHAnsi"/>
                <w:bCs/>
                <w:sz w:val="22"/>
                <w:szCs w:val="22"/>
              </w:rPr>
            </w:pPr>
            <w:r w:rsidRPr="00B47282">
              <w:rPr>
                <w:rFonts w:cstheme="minorHAnsi"/>
                <w:bCs/>
                <w:sz w:val="22"/>
                <w:szCs w:val="22"/>
              </w:rPr>
              <w:t>113.</w:t>
            </w:r>
          </w:p>
        </w:tc>
        <w:tc>
          <w:tcPr>
            <w:tcW w:w="1512" w:type="dxa"/>
            <w:tcBorders>
              <w:top w:val="single" w:sz="4" w:space="0" w:color="auto"/>
              <w:left w:val="single" w:sz="4" w:space="0" w:color="auto"/>
              <w:bottom w:val="single" w:sz="4" w:space="0" w:color="auto"/>
              <w:right w:val="single" w:sz="4" w:space="0" w:color="auto"/>
            </w:tcBorders>
            <w:hideMark/>
          </w:tcPr>
          <w:p w14:paraId="4762E668" w14:textId="77777777" w:rsidR="00B47282" w:rsidRPr="00B47282" w:rsidRDefault="00B47282">
            <w:pPr>
              <w:rPr>
                <w:rFonts w:cstheme="minorHAnsi"/>
                <w:bCs/>
                <w:sz w:val="22"/>
                <w:szCs w:val="22"/>
              </w:rPr>
            </w:pPr>
            <w:r w:rsidRPr="00B47282">
              <w:rPr>
                <w:rFonts w:cstheme="minorHAnsi"/>
                <w:bCs/>
                <w:sz w:val="22"/>
                <w:szCs w:val="22"/>
              </w:rPr>
              <w:t>07 01 03*</w:t>
            </w:r>
          </w:p>
        </w:tc>
        <w:tc>
          <w:tcPr>
            <w:tcW w:w="6378" w:type="dxa"/>
            <w:tcBorders>
              <w:top w:val="single" w:sz="4" w:space="0" w:color="auto"/>
              <w:left w:val="single" w:sz="4" w:space="0" w:color="auto"/>
              <w:bottom w:val="single" w:sz="4" w:space="0" w:color="auto"/>
              <w:right w:val="single" w:sz="4" w:space="0" w:color="auto"/>
            </w:tcBorders>
            <w:hideMark/>
          </w:tcPr>
          <w:p w14:paraId="382DFB73" w14:textId="290EE3EA" w:rsidR="00B47282" w:rsidRPr="00B47282" w:rsidRDefault="00B47282">
            <w:pPr>
              <w:rPr>
                <w:rFonts w:cstheme="minorHAnsi"/>
                <w:bCs/>
                <w:sz w:val="22"/>
                <w:szCs w:val="22"/>
              </w:rPr>
            </w:pPr>
            <w:r w:rsidRPr="00B47282">
              <w:rPr>
                <w:rFonts w:cstheme="minorHAnsi"/>
                <w:bCs/>
                <w:sz w:val="22"/>
                <w:szCs w:val="22"/>
              </w:rPr>
              <w:t xml:space="preserve">Rozpuszczalniki </w:t>
            </w:r>
            <w:proofErr w:type="spellStart"/>
            <w:r w:rsidRPr="00B47282">
              <w:rPr>
                <w:rFonts w:cstheme="minorHAnsi"/>
                <w:bCs/>
                <w:sz w:val="22"/>
                <w:szCs w:val="22"/>
              </w:rPr>
              <w:t>chlorowcoorganiczne</w:t>
            </w:r>
            <w:proofErr w:type="spellEnd"/>
            <w:r w:rsidRPr="00B47282">
              <w:rPr>
                <w:rFonts w:cstheme="minorHAnsi"/>
                <w:bCs/>
                <w:sz w:val="22"/>
                <w:szCs w:val="22"/>
              </w:rPr>
              <w:t xml:space="preserve">, roztwory z przemywania </w:t>
            </w:r>
            <w:r w:rsidR="00B97B19">
              <w:rPr>
                <w:rFonts w:cstheme="minorHAnsi"/>
                <w:bCs/>
                <w:sz w:val="22"/>
                <w:szCs w:val="22"/>
              </w:rPr>
              <w:br/>
            </w:r>
            <w:r w:rsidRPr="00B47282">
              <w:rPr>
                <w:rFonts w:cstheme="minorHAnsi"/>
                <w:bCs/>
                <w:sz w:val="22"/>
                <w:szCs w:val="22"/>
              </w:rPr>
              <w:t>i ciecze macierzyste</w:t>
            </w:r>
          </w:p>
        </w:tc>
      </w:tr>
      <w:tr w:rsidR="00B47282" w:rsidRPr="00B47282" w14:paraId="4940497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B9F51D2" w14:textId="77777777" w:rsidR="00B47282" w:rsidRPr="00B47282" w:rsidRDefault="00B47282">
            <w:pPr>
              <w:rPr>
                <w:rFonts w:cstheme="minorHAnsi"/>
                <w:bCs/>
                <w:sz w:val="22"/>
                <w:szCs w:val="22"/>
              </w:rPr>
            </w:pPr>
            <w:r w:rsidRPr="00B47282">
              <w:rPr>
                <w:rFonts w:cstheme="minorHAnsi"/>
                <w:bCs/>
                <w:sz w:val="22"/>
                <w:szCs w:val="22"/>
              </w:rPr>
              <w:t>114.</w:t>
            </w:r>
          </w:p>
        </w:tc>
        <w:tc>
          <w:tcPr>
            <w:tcW w:w="1512" w:type="dxa"/>
            <w:tcBorders>
              <w:top w:val="single" w:sz="4" w:space="0" w:color="auto"/>
              <w:left w:val="single" w:sz="4" w:space="0" w:color="auto"/>
              <w:bottom w:val="single" w:sz="4" w:space="0" w:color="auto"/>
              <w:right w:val="single" w:sz="4" w:space="0" w:color="auto"/>
            </w:tcBorders>
            <w:noWrap/>
            <w:hideMark/>
          </w:tcPr>
          <w:p w14:paraId="2A12F0CF" w14:textId="77777777" w:rsidR="00B47282" w:rsidRPr="00B47282" w:rsidRDefault="00B47282">
            <w:pPr>
              <w:rPr>
                <w:rFonts w:cstheme="minorHAnsi"/>
                <w:bCs/>
                <w:sz w:val="22"/>
                <w:szCs w:val="22"/>
              </w:rPr>
            </w:pPr>
            <w:r w:rsidRPr="00B47282">
              <w:rPr>
                <w:rFonts w:cstheme="minorHAnsi"/>
                <w:bCs/>
                <w:sz w:val="22"/>
                <w:szCs w:val="22"/>
              </w:rPr>
              <w:t>07 01 04*</w:t>
            </w:r>
          </w:p>
        </w:tc>
        <w:tc>
          <w:tcPr>
            <w:tcW w:w="6378" w:type="dxa"/>
            <w:tcBorders>
              <w:top w:val="single" w:sz="4" w:space="0" w:color="auto"/>
              <w:left w:val="single" w:sz="4" w:space="0" w:color="auto"/>
              <w:bottom w:val="single" w:sz="4" w:space="0" w:color="auto"/>
              <w:right w:val="single" w:sz="4" w:space="0" w:color="auto"/>
            </w:tcBorders>
            <w:noWrap/>
            <w:hideMark/>
          </w:tcPr>
          <w:p w14:paraId="33ACF111" w14:textId="77777777" w:rsidR="00B47282" w:rsidRPr="00B47282" w:rsidRDefault="00B47282">
            <w:pPr>
              <w:rPr>
                <w:rFonts w:cstheme="minorHAnsi"/>
                <w:bCs/>
                <w:sz w:val="22"/>
                <w:szCs w:val="22"/>
              </w:rPr>
            </w:pPr>
            <w:r w:rsidRPr="00B47282">
              <w:rPr>
                <w:rFonts w:cstheme="minorHAnsi"/>
                <w:bCs/>
                <w:sz w:val="22"/>
                <w:szCs w:val="22"/>
              </w:rPr>
              <w:t>Inne rozpuszczalniki organiczne, roztwory z przemywania i ciecze macierzyste</w:t>
            </w:r>
          </w:p>
        </w:tc>
      </w:tr>
      <w:tr w:rsidR="00B47282" w:rsidRPr="00B47282" w14:paraId="554E0DC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24F05B0" w14:textId="77777777" w:rsidR="00B47282" w:rsidRPr="00B47282" w:rsidRDefault="00B47282">
            <w:pPr>
              <w:rPr>
                <w:rFonts w:cstheme="minorHAnsi"/>
                <w:bCs/>
                <w:sz w:val="22"/>
                <w:szCs w:val="22"/>
              </w:rPr>
            </w:pPr>
            <w:r w:rsidRPr="00B47282">
              <w:rPr>
                <w:rFonts w:cstheme="minorHAnsi"/>
                <w:bCs/>
                <w:sz w:val="22"/>
                <w:szCs w:val="22"/>
              </w:rPr>
              <w:t>115.</w:t>
            </w:r>
          </w:p>
        </w:tc>
        <w:tc>
          <w:tcPr>
            <w:tcW w:w="1512" w:type="dxa"/>
            <w:tcBorders>
              <w:top w:val="single" w:sz="4" w:space="0" w:color="auto"/>
              <w:left w:val="single" w:sz="4" w:space="0" w:color="auto"/>
              <w:bottom w:val="single" w:sz="4" w:space="0" w:color="auto"/>
              <w:right w:val="single" w:sz="4" w:space="0" w:color="auto"/>
            </w:tcBorders>
            <w:noWrap/>
            <w:hideMark/>
          </w:tcPr>
          <w:p w14:paraId="6C9A1843" w14:textId="77777777" w:rsidR="00B47282" w:rsidRPr="00B47282" w:rsidRDefault="00B47282">
            <w:pPr>
              <w:rPr>
                <w:rFonts w:cstheme="minorHAnsi"/>
                <w:bCs/>
                <w:sz w:val="22"/>
                <w:szCs w:val="22"/>
              </w:rPr>
            </w:pPr>
            <w:r w:rsidRPr="00B47282">
              <w:rPr>
                <w:rFonts w:cstheme="minorHAnsi"/>
                <w:bCs/>
                <w:sz w:val="22"/>
                <w:szCs w:val="22"/>
              </w:rPr>
              <w:t>07 01 07*</w:t>
            </w:r>
          </w:p>
        </w:tc>
        <w:tc>
          <w:tcPr>
            <w:tcW w:w="6378" w:type="dxa"/>
            <w:tcBorders>
              <w:top w:val="single" w:sz="4" w:space="0" w:color="auto"/>
              <w:left w:val="single" w:sz="4" w:space="0" w:color="auto"/>
              <w:bottom w:val="single" w:sz="4" w:space="0" w:color="auto"/>
              <w:right w:val="single" w:sz="4" w:space="0" w:color="auto"/>
            </w:tcBorders>
            <w:noWrap/>
            <w:hideMark/>
          </w:tcPr>
          <w:p w14:paraId="6EA1AEAF" w14:textId="77777777" w:rsidR="00B47282" w:rsidRPr="00B47282" w:rsidRDefault="00B47282">
            <w:pPr>
              <w:rPr>
                <w:rFonts w:cstheme="minorHAnsi"/>
                <w:bCs/>
                <w:sz w:val="22"/>
                <w:szCs w:val="22"/>
              </w:rPr>
            </w:pPr>
            <w:r w:rsidRPr="00B47282">
              <w:rPr>
                <w:rFonts w:cstheme="minorHAnsi"/>
                <w:bCs/>
                <w:sz w:val="22"/>
                <w:szCs w:val="22"/>
              </w:rPr>
              <w:t>Pozostałości podestylacyjne i poreakcyjne zawierające związki chlorowców</w:t>
            </w:r>
          </w:p>
        </w:tc>
      </w:tr>
      <w:tr w:rsidR="00B47282" w:rsidRPr="00B47282" w14:paraId="6C13CA6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E744E3C" w14:textId="77777777" w:rsidR="00B47282" w:rsidRPr="00B47282" w:rsidRDefault="00B47282">
            <w:pPr>
              <w:rPr>
                <w:rFonts w:cstheme="minorHAnsi"/>
                <w:bCs/>
                <w:sz w:val="22"/>
                <w:szCs w:val="22"/>
              </w:rPr>
            </w:pPr>
            <w:r w:rsidRPr="00B47282">
              <w:rPr>
                <w:rFonts w:cstheme="minorHAnsi"/>
                <w:bCs/>
                <w:sz w:val="22"/>
                <w:szCs w:val="22"/>
              </w:rPr>
              <w:t>116.</w:t>
            </w:r>
          </w:p>
        </w:tc>
        <w:tc>
          <w:tcPr>
            <w:tcW w:w="1512" w:type="dxa"/>
            <w:tcBorders>
              <w:top w:val="single" w:sz="4" w:space="0" w:color="auto"/>
              <w:left w:val="single" w:sz="4" w:space="0" w:color="auto"/>
              <w:bottom w:val="single" w:sz="4" w:space="0" w:color="auto"/>
              <w:right w:val="single" w:sz="4" w:space="0" w:color="auto"/>
            </w:tcBorders>
            <w:noWrap/>
            <w:hideMark/>
          </w:tcPr>
          <w:p w14:paraId="3EEA28B1" w14:textId="77777777" w:rsidR="00B47282" w:rsidRPr="00B47282" w:rsidRDefault="00B47282">
            <w:pPr>
              <w:rPr>
                <w:rFonts w:cstheme="minorHAnsi"/>
                <w:bCs/>
                <w:sz w:val="22"/>
                <w:szCs w:val="22"/>
              </w:rPr>
            </w:pPr>
            <w:r w:rsidRPr="00B47282">
              <w:rPr>
                <w:rFonts w:cstheme="minorHAnsi"/>
                <w:bCs/>
                <w:sz w:val="22"/>
                <w:szCs w:val="22"/>
              </w:rPr>
              <w:t>07 01 08*</w:t>
            </w:r>
          </w:p>
        </w:tc>
        <w:tc>
          <w:tcPr>
            <w:tcW w:w="6378" w:type="dxa"/>
            <w:tcBorders>
              <w:top w:val="single" w:sz="4" w:space="0" w:color="auto"/>
              <w:left w:val="single" w:sz="4" w:space="0" w:color="auto"/>
              <w:bottom w:val="single" w:sz="4" w:space="0" w:color="auto"/>
              <w:right w:val="single" w:sz="4" w:space="0" w:color="auto"/>
            </w:tcBorders>
            <w:noWrap/>
            <w:hideMark/>
          </w:tcPr>
          <w:p w14:paraId="3827E06C" w14:textId="77777777" w:rsidR="00B47282" w:rsidRPr="00B47282" w:rsidRDefault="00B47282">
            <w:pPr>
              <w:rPr>
                <w:rFonts w:cstheme="minorHAnsi"/>
                <w:bCs/>
                <w:sz w:val="22"/>
                <w:szCs w:val="22"/>
              </w:rPr>
            </w:pPr>
            <w:r w:rsidRPr="00B47282">
              <w:rPr>
                <w:rFonts w:cstheme="minorHAnsi"/>
                <w:bCs/>
                <w:sz w:val="22"/>
                <w:szCs w:val="22"/>
              </w:rPr>
              <w:t>Inne pozostałości podestylacyjne i poreakcyjne</w:t>
            </w:r>
          </w:p>
        </w:tc>
      </w:tr>
      <w:tr w:rsidR="00B47282" w:rsidRPr="00B47282" w14:paraId="7918C03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E489F91" w14:textId="77777777" w:rsidR="00B47282" w:rsidRPr="00B47282" w:rsidRDefault="00B47282">
            <w:pPr>
              <w:rPr>
                <w:rFonts w:cstheme="minorHAnsi"/>
                <w:bCs/>
                <w:sz w:val="22"/>
                <w:szCs w:val="22"/>
              </w:rPr>
            </w:pPr>
            <w:r w:rsidRPr="00B47282">
              <w:rPr>
                <w:rFonts w:cstheme="minorHAnsi"/>
                <w:bCs/>
                <w:sz w:val="22"/>
                <w:szCs w:val="22"/>
              </w:rPr>
              <w:t>117.</w:t>
            </w:r>
          </w:p>
        </w:tc>
        <w:tc>
          <w:tcPr>
            <w:tcW w:w="1512" w:type="dxa"/>
            <w:tcBorders>
              <w:top w:val="single" w:sz="4" w:space="0" w:color="auto"/>
              <w:left w:val="single" w:sz="4" w:space="0" w:color="auto"/>
              <w:bottom w:val="single" w:sz="4" w:space="0" w:color="auto"/>
              <w:right w:val="single" w:sz="4" w:space="0" w:color="auto"/>
            </w:tcBorders>
            <w:noWrap/>
            <w:hideMark/>
          </w:tcPr>
          <w:p w14:paraId="531E68E6" w14:textId="77777777" w:rsidR="00B47282" w:rsidRPr="00B47282" w:rsidRDefault="00B47282">
            <w:pPr>
              <w:rPr>
                <w:rFonts w:cstheme="minorHAnsi"/>
                <w:bCs/>
                <w:sz w:val="22"/>
                <w:szCs w:val="22"/>
              </w:rPr>
            </w:pPr>
            <w:r w:rsidRPr="00B47282">
              <w:rPr>
                <w:rFonts w:cstheme="minorHAnsi"/>
                <w:bCs/>
                <w:sz w:val="22"/>
                <w:szCs w:val="22"/>
              </w:rPr>
              <w:t>07 01 09*</w:t>
            </w:r>
          </w:p>
        </w:tc>
        <w:tc>
          <w:tcPr>
            <w:tcW w:w="6378" w:type="dxa"/>
            <w:tcBorders>
              <w:top w:val="single" w:sz="4" w:space="0" w:color="auto"/>
              <w:left w:val="single" w:sz="4" w:space="0" w:color="auto"/>
              <w:bottom w:val="single" w:sz="4" w:space="0" w:color="auto"/>
              <w:right w:val="single" w:sz="4" w:space="0" w:color="auto"/>
            </w:tcBorders>
            <w:noWrap/>
            <w:hideMark/>
          </w:tcPr>
          <w:p w14:paraId="50AB169F" w14:textId="77777777" w:rsidR="00B47282" w:rsidRPr="00B47282" w:rsidRDefault="00B47282">
            <w:pPr>
              <w:rPr>
                <w:rFonts w:cstheme="minorHAnsi"/>
                <w:bCs/>
                <w:sz w:val="22"/>
                <w:szCs w:val="22"/>
              </w:rPr>
            </w:pPr>
            <w:r w:rsidRPr="00B47282">
              <w:rPr>
                <w:rFonts w:cstheme="minorHAnsi"/>
                <w:bCs/>
                <w:sz w:val="22"/>
                <w:szCs w:val="22"/>
              </w:rPr>
              <w:t xml:space="preserve">Zużyte sorbenty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związki chlorowców</w:t>
            </w:r>
          </w:p>
        </w:tc>
      </w:tr>
      <w:tr w:rsidR="00B47282" w:rsidRPr="00B47282" w14:paraId="4E57BFB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5930B12" w14:textId="77777777" w:rsidR="00B47282" w:rsidRPr="00B47282" w:rsidRDefault="00B47282">
            <w:pPr>
              <w:rPr>
                <w:rFonts w:cstheme="minorHAnsi"/>
                <w:bCs/>
                <w:sz w:val="22"/>
                <w:szCs w:val="22"/>
              </w:rPr>
            </w:pPr>
            <w:r w:rsidRPr="00B47282">
              <w:rPr>
                <w:rFonts w:cstheme="minorHAnsi"/>
                <w:bCs/>
                <w:sz w:val="22"/>
                <w:szCs w:val="22"/>
              </w:rPr>
              <w:t>118.</w:t>
            </w:r>
          </w:p>
        </w:tc>
        <w:tc>
          <w:tcPr>
            <w:tcW w:w="1512" w:type="dxa"/>
            <w:tcBorders>
              <w:top w:val="single" w:sz="4" w:space="0" w:color="auto"/>
              <w:left w:val="single" w:sz="4" w:space="0" w:color="auto"/>
              <w:bottom w:val="single" w:sz="4" w:space="0" w:color="auto"/>
              <w:right w:val="single" w:sz="4" w:space="0" w:color="auto"/>
            </w:tcBorders>
            <w:noWrap/>
            <w:hideMark/>
          </w:tcPr>
          <w:p w14:paraId="351C8C94" w14:textId="77777777" w:rsidR="00B47282" w:rsidRPr="00B47282" w:rsidRDefault="00B47282">
            <w:pPr>
              <w:rPr>
                <w:rFonts w:cstheme="minorHAnsi"/>
                <w:bCs/>
                <w:sz w:val="22"/>
                <w:szCs w:val="22"/>
              </w:rPr>
            </w:pPr>
            <w:r w:rsidRPr="00B47282">
              <w:rPr>
                <w:rFonts w:cstheme="minorHAnsi"/>
                <w:bCs/>
                <w:sz w:val="22"/>
                <w:szCs w:val="22"/>
              </w:rPr>
              <w:t>07 01 10*</w:t>
            </w:r>
          </w:p>
        </w:tc>
        <w:tc>
          <w:tcPr>
            <w:tcW w:w="6378" w:type="dxa"/>
            <w:tcBorders>
              <w:top w:val="single" w:sz="4" w:space="0" w:color="auto"/>
              <w:left w:val="single" w:sz="4" w:space="0" w:color="auto"/>
              <w:bottom w:val="single" w:sz="4" w:space="0" w:color="auto"/>
              <w:right w:val="single" w:sz="4" w:space="0" w:color="auto"/>
            </w:tcBorders>
            <w:noWrap/>
            <w:hideMark/>
          </w:tcPr>
          <w:p w14:paraId="2349D7D8" w14:textId="77777777" w:rsidR="00B47282" w:rsidRPr="00B47282" w:rsidRDefault="00B47282">
            <w:pPr>
              <w:rPr>
                <w:rFonts w:cstheme="minorHAnsi"/>
                <w:bCs/>
                <w:sz w:val="22"/>
                <w:szCs w:val="22"/>
              </w:rPr>
            </w:pPr>
            <w:r w:rsidRPr="00B47282">
              <w:rPr>
                <w:rFonts w:cstheme="minorHAnsi"/>
                <w:bCs/>
                <w:sz w:val="22"/>
                <w:szCs w:val="22"/>
              </w:rPr>
              <w:t xml:space="preserve">Inne zużyte sorbenty i osady </w:t>
            </w:r>
            <w:proofErr w:type="spellStart"/>
            <w:r w:rsidRPr="00B47282">
              <w:rPr>
                <w:rFonts w:cstheme="minorHAnsi"/>
                <w:bCs/>
                <w:sz w:val="22"/>
                <w:szCs w:val="22"/>
              </w:rPr>
              <w:t>pofiltracyjne</w:t>
            </w:r>
            <w:proofErr w:type="spellEnd"/>
          </w:p>
        </w:tc>
      </w:tr>
      <w:tr w:rsidR="00B47282" w:rsidRPr="00B47282" w14:paraId="241FA13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76395CC" w14:textId="77777777" w:rsidR="00B47282" w:rsidRPr="00B47282" w:rsidRDefault="00B47282">
            <w:pPr>
              <w:rPr>
                <w:rFonts w:cstheme="minorHAnsi"/>
                <w:bCs/>
                <w:sz w:val="22"/>
                <w:szCs w:val="22"/>
              </w:rPr>
            </w:pPr>
            <w:r w:rsidRPr="00B47282">
              <w:rPr>
                <w:rFonts w:cstheme="minorHAnsi"/>
                <w:bCs/>
                <w:sz w:val="22"/>
                <w:szCs w:val="22"/>
              </w:rPr>
              <w:t>119.</w:t>
            </w:r>
          </w:p>
        </w:tc>
        <w:tc>
          <w:tcPr>
            <w:tcW w:w="1512" w:type="dxa"/>
            <w:tcBorders>
              <w:top w:val="single" w:sz="4" w:space="0" w:color="auto"/>
              <w:left w:val="single" w:sz="4" w:space="0" w:color="auto"/>
              <w:bottom w:val="single" w:sz="4" w:space="0" w:color="auto"/>
              <w:right w:val="single" w:sz="4" w:space="0" w:color="auto"/>
            </w:tcBorders>
            <w:noWrap/>
            <w:hideMark/>
          </w:tcPr>
          <w:p w14:paraId="6276684F" w14:textId="77777777" w:rsidR="00B47282" w:rsidRPr="00B47282" w:rsidRDefault="00B47282">
            <w:pPr>
              <w:rPr>
                <w:rFonts w:cstheme="minorHAnsi"/>
                <w:bCs/>
                <w:sz w:val="22"/>
                <w:szCs w:val="22"/>
              </w:rPr>
            </w:pPr>
            <w:r w:rsidRPr="00B47282">
              <w:rPr>
                <w:rFonts w:cstheme="minorHAnsi"/>
                <w:bCs/>
                <w:sz w:val="22"/>
                <w:szCs w:val="22"/>
              </w:rPr>
              <w:t>07 01 11*</w:t>
            </w:r>
          </w:p>
        </w:tc>
        <w:tc>
          <w:tcPr>
            <w:tcW w:w="6378" w:type="dxa"/>
            <w:tcBorders>
              <w:top w:val="single" w:sz="4" w:space="0" w:color="auto"/>
              <w:left w:val="single" w:sz="4" w:space="0" w:color="auto"/>
              <w:bottom w:val="single" w:sz="4" w:space="0" w:color="auto"/>
              <w:right w:val="single" w:sz="4" w:space="0" w:color="auto"/>
            </w:tcBorders>
            <w:noWrap/>
            <w:hideMark/>
          </w:tcPr>
          <w:p w14:paraId="738C7730"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28BC294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77C2B8" w14:textId="77777777" w:rsidR="00B47282" w:rsidRPr="00B47282" w:rsidRDefault="00B47282">
            <w:pPr>
              <w:rPr>
                <w:rFonts w:cstheme="minorHAnsi"/>
                <w:bCs/>
                <w:sz w:val="22"/>
                <w:szCs w:val="22"/>
              </w:rPr>
            </w:pPr>
            <w:r w:rsidRPr="00B47282">
              <w:rPr>
                <w:rFonts w:cstheme="minorHAnsi"/>
                <w:bCs/>
                <w:sz w:val="22"/>
                <w:szCs w:val="22"/>
              </w:rPr>
              <w:t>120.</w:t>
            </w:r>
          </w:p>
        </w:tc>
        <w:tc>
          <w:tcPr>
            <w:tcW w:w="1512" w:type="dxa"/>
            <w:tcBorders>
              <w:top w:val="single" w:sz="4" w:space="0" w:color="auto"/>
              <w:left w:val="single" w:sz="4" w:space="0" w:color="auto"/>
              <w:bottom w:val="single" w:sz="4" w:space="0" w:color="auto"/>
              <w:right w:val="single" w:sz="4" w:space="0" w:color="auto"/>
            </w:tcBorders>
            <w:noWrap/>
            <w:hideMark/>
          </w:tcPr>
          <w:p w14:paraId="4975F897" w14:textId="77777777" w:rsidR="00B47282" w:rsidRPr="00B47282" w:rsidRDefault="00B47282">
            <w:pPr>
              <w:rPr>
                <w:rFonts w:cstheme="minorHAnsi"/>
                <w:bCs/>
                <w:sz w:val="22"/>
                <w:szCs w:val="22"/>
              </w:rPr>
            </w:pPr>
            <w:r w:rsidRPr="00B47282">
              <w:rPr>
                <w:rFonts w:cstheme="minorHAnsi"/>
                <w:bCs/>
                <w:sz w:val="22"/>
                <w:szCs w:val="22"/>
              </w:rPr>
              <w:t>07 01 12</w:t>
            </w:r>
          </w:p>
        </w:tc>
        <w:tc>
          <w:tcPr>
            <w:tcW w:w="6378" w:type="dxa"/>
            <w:tcBorders>
              <w:top w:val="single" w:sz="4" w:space="0" w:color="auto"/>
              <w:left w:val="single" w:sz="4" w:space="0" w:color="auto"/>
              <w:bottom w:val="single" w:sz="4" w:space="0" w:color="auto"/>
              <w:right w:val="single" w:sz="4" w:space="0" w:color="auto"/>
            </w:tcBorders>
            <w:noWrap/>
            <w:hideMark/>
          </w:tcPr>
          <w:p w14:paraId="4DCE9A7D" w14:textId="2ABECB60"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B97B19">
              <w:rPr>
                <w:rFonts w:cstheme="minorHAnsi"/>
                <w:bCs/>
                <w:sz w:val="22"/>
                <w:szCs w:val="22"/>
              </w:rPr>
              <w:br/>
            </w:r>
            <w:r w:rsidRPr="00B47282">
              <w:rPr>
                <w:rFonts w:cstheme="minorHAnsi"/>
                <w:bCs/>
                <w:sz w:val="22"/>
                <w:szCs w:val="22"/>
              </w:rPr>
              <w:t>w 07 01 11</w:t>
            </w:r>
          </w:p>
        </w:tc>
      </w:tr>
      <w:tr w:rsidR="00B47282" w:rsidRPr="00B47282" w14:paraId="54856402" w14:textId="77777777" w:rsidTr="00A61A54">
        <w:trPr>
          <w:trHeight w:val="215"/>
        </w:trPr>
        <w:tc>
          <w:tcPr>
            <w:tcW w:w="610" w:type="dxa"/>
            <w:tcBorders>
              <w:top w:val="single" w:sz="4" w:space="0" w:color="auto"/>
              <w:left w:val="single" w:sz="4" w:space="0" w:color="auto"/>
              <w:bottom w:val="single" w:sz="4" w:space="0" w:color="auto"/>
              <w:right w:val="single" w:sz="4" w:space="0" w:color="auto"/>
            </w:tcBorders>
            <w:hideMark/>
          </w:tcPr>
          <w:p w14:paraId="5587BE2A" w14:textId="77777777" w:rsidR="00B47282" w:rsidRPr="00B47282" w:rsidRDefault="00B47282">
            <w:pPr>
              <w:rPr>
                <w:rFonts w:cstheme="minorHAnsi"/>
                <w:bCs/>
                <w:sz w:val="22"/>
                <w:szCs w:val="22"/>
              </w:rPr>
            </w:pPr>
            <w:r w:rsidRPr="00B47282">
              <w:rPr>
                <w:rFonts w:cstheme="minorHAnsi"/>
                <w:bCs/>
                <w:sz w:val="22"/>
                <w:szCs w:val="22"/>
              </w:rPr>
              <w:t>121.</w:t>
            </w:r>
          </w:p>
        </w:tc>
        <w:tc>
          <w:tcPr>
            <w:tcW w:w="1512" w:type="dxa"/>
            <w:tcBorders>
              <w:top w:val="single" w:sz="4" w:space="0" w:color="auto"/>
              <w:left w:val="single" w:sz="4" w:space="0" w:color="auto"/>
              <w:bottom w:val="single" w:sz="4" w:space="0" w:color="auto"/>
              <w:right w:val="single" w:sz="4" w:space="0" w:color="auto"/>
            </w:tcBorders>
            <w:hideMark/>
          </w:tcPr>
          <w:p w14:paraId="53972E65" w14:textId="77777777" w:rsidR="00B47282" w:rsidRPr="00B47282" w:rsidRDefault="00B47282">
            <w:pPr>
              <w:rPr>
                <w:rFonts w:cstheme="minorHAnsi"/>
                <w:bCs/>
                <w:sz w:val="22"/>
                <w:szCs w:val="22"/>
              </w:rPr>
            </w:pPr>
            <w:r w:rsidRPr="00B47282">
              <w:rPr>
                <w:rFonts w:cstheme="minorHAnsi"/>
                <w:bCs/>
                <w:sz w:val="22"/>
                <w:szCs w:val="22"/>
              </w:rPr>
              <w:t>07 01 80</w:t>
            </w:r>
          </w:p>
        </w:tc>
        <w:tc>
          <w:tcPr>
            <w:tcW w:w="6378" w:type="dxa"/>
            <w:tcBorders>
              <w:top w:val="single" w:sz="4" w:space="0" w:color="auto"/>
              <w:left w:val="single" w:sz="4" w:space="0" w:color="auto"/>
              <w:bottom w:val="single" w:sz="4" w:space="0" w:color="auto"/>
              <w:right w:val="single" w:sz="4" w:space="0" w:color="auto"/>
            </w:tcBorders>
            <w:hideMark/>
          </w:tcPr>
          <w:p w14:paraId="69DBAA10" w14:textId="77777777" w:rsidR="00B47282" w:rsidRPr="00B47282" w:rsidRDefault="00B47282">
            <w:pPr>
              <w:rPr>
                <w:rFonts w:cstheme="minorHAnsi"/>
                <w:bCs/>
                <w:sz w:val="22"/>
                <w:szCs w:val="22"/>
              </w:rPr>
            </w:pPr>
            <w:r w:rsidRPr="00B47282">
              <w:rPr>
                <w:rFonts w:cstheme="minorHAnsi"/>
                <w:bCs/>
                <w:sz w:val="22"/>
                <w:szCs w:val="22"/>
              </w:rPr>
              <w:t xml:space="preserve">Wapno </w:t>
            </w:r>
            <w:proofErr w:type="spellStart"/>
            <w:r w:rsidRPr="00B47282">
              <w:rPr>
                <w:rFonts w:cstheme="minorHAnsi"/>
                <w:bCs/>
                <w:sz w:val="22"/>
                <w:szCs w:val="22"/>
              </w:rPr>
              <w:t>pokarbidowe</w:t>
            </w:r>
            <w:proofErr w:type="spellEnd"/>
            <w:r w:rsidRPr="00B47282">
              <w:rPr>
                <w:rFonts w:cstheme="minorHAnsi"/>
                <w:bCs/>
                <w:sz w:val="22"/>
                <w:szCs w:val="22"/>
              </w:rPr>
              <w:t xml:space="preserve"> niezawierające substancji niebezpiecznych  (inne niż wymienione w 07 01 08)</w:t>
            </w:r>
          </w:p>
        </w:tc>
      </w:tr>
      <w:tr w:rsidR="00B47282" w:rsidRPr="00B47282" w14:paraId="3F22764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C5A9159" w14:textId="77777777" w:rsidR="00B47282" w:rsidRPr="00B47282" w:rsidRDefault="00B47282">
            <w:pPr>
              <w:rPr>
                <w:rFonts w:cstheme="minorHAnsi"/>
                <w:bCs/>
                <w:sz w:val="22"/>
                <w:szCs w:val="22"/>
              </w:rPr>
            </w:pPr>
            <w:r w:rsidRPr="00B47282">
              <w:rPr>
                <w:rFonts w:cstheme="minorHAnsi"/>
                <w:bCs/>
                <w:sz w:val="22"/>
                <w:szCs w:val="22"/>
              </w:rPr>
              <w:t>122.</w:t>
            </w:r>
          </w:p>
        </w:tc>
        <w:tc>
          <w:tcPr>
            <w:tcW w:w="1512" w:type="dxa"/>
            <w:tcBorders>
              <w:top w:val="single" w:sz="4" w:space="0" w:color="auto"/>
              <w:left w:val="single" w:sz="4" w:space="0" w:color="auto"/>
              <w:bottom w:val="single" w:sz="4" w:space="0" w:color="auto"/>
              <w:right w:val="single" w:sz="4" w:space="0" w:color="auto"/>
            </w:tcBorders>
            <w:noWrap/>
            <w:hideMark/>
          </w:tcPr>
          <w:p w14:paraId="5986B708" w14:textId="77777777" w:rsidR="00B47282" w:rsidRPr="00B47282" w:rsidRDefault="00B47282">
            <w:pPr>
              <w:rPr>
                <w:rFonts w:cstheme="minorHAnsi"/>
                <w:bCs/>
                <w:sz w:val="22"/>
                <w:szCs w:val="22"/>
              </w:rPr>
            </w:pPr>
            <w:r w:rsidRPr="00B47282">
              <w:rPr>
                <w:rFonts w:cstheme="minorHAnsi"/>
                <w:bCs/>
                <w:sz w:val="22"/>
                <w:szCs w:val="22"/>
              </w:rPr>
              <w:t>07 01 99</w:t>
            </w:r>
          </w:p>
        </w:tc>
        <w:tc>
          <w:tcPr>
            <w:tcW w:w="6378" w:type="dxa"/>
            <w:tcBorders>
              <w:top w:val="single" w:sz="4" w:space="0" w:color="auto"/>
              <w:left w:val="single" w:sz="4" w:space="0" w:color="auto"/>
              <w:bottom w:val="single" w:sz="4" w:space="0" w:color="auto"/>
              <w:right w:val="single" w:sz="4" w:space="0" w:color="auto"/>
            </w:tcBorders>
            <w:noWrap/>
            <w:hideMark/>
          </w:tcPr>
          <w:p w14:paraId="2028947C"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4E10160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81F5CCD" w14:textId="77777777" w:rsidR="00B47282" w:rsidRPr="00B47282" w:rsidRDefault="00B47282">
            <w:pPr>
              <w:rPr>
                <w:rFonts w:cstheme="minorHAnsi"/>
                <w:bCs/>
                <w:sz w:val="22"/>
                <w:szCs w:val="22"/>
              </w:rPr>
            </w:pPr>
            <w:r w:rsidRPr="00B47282">
              <w:rPr>
                <w:rFonts w:cstheme="minorHAnsi"/>
                <w:bCs/>
                <w:sz w:val="22"/>
                <w:szCs w:val="22"/>
              </w:rPr>
              <w:t>123.</w:t>
            </w:r>
          </w:p>
        </w:tc>
        <w:tc>
          <w:tcPr>
            <w:tcW w:w="1512" w:type="dxa"/>
            <w:tcBorders>
              <w:top w:val="single" w:sz="4" w:space="0" w:color="auto"/>
              <w:left w:val="single" w:sz="4" w:space="0" w:color="auto"/>
              <w:bottom w:val="single" w:sz="4" w:space="0" w:color="auto"/>
              <w:right w:val="single" w:sz="4" w:space="0" w:color="auto"/>
            </w:tcBorders>
            <w:noWrap/>
            <w:hideMark/>
          </w:tcPr>
          <w:p w14:paraId="5637FF5C" w14:textId="77777777" w:rsidR="00B47282" w:rsidRPr="00B47282" w:rsidRDefault="00B47282">
            <w:pPr>
              <w:rPr>
                <w:rFonts w:cstheme="minorHAnsi"/>
                <w:bCs/>
                <w:sz w:val="22"/>
                <w:szCs w:val="22"/>
              </w:rPr>
            </w:pPr>
            <w:r w:rsidRPr="00B47282">
              <w:rPr>
                <w:rFonts w:cstheme="minorHAnsi"/>
                <w:bCs/>
                <w:sz w:val="22"/>
                <w:szCs w:val="22"/>
              </w:rPr>
              <w:t>07 02 01*</w:t>
            </w:r>
          </w:p>
        </w:tc>
        <w:tc>
          <w:tcPr>
            <w:tcW w:w="6378" w:type="dxa"/>
            <w:tcBorders>
              <w:top w:val="single" w:sz="4" w:space="0" w:color="auto"/>
              <w:left w:val="single" w:sz="4" w:space="0" w:color="auto"/>
              <w:bottom w:val="single" w:sz="4" w:space="0" w:color="auto"/>
              <w:right w:val="single" w:sz="4" w:space="0" w:color="auto"/>
            </w:tcBorders>
            <w:noWrap/>
            <w:hideMark/>
          </w:tcPr>
          <w:p w14:paraId="3D4C52ED"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i ługi macierzyste</w:t>
            </w:r>
          </w:p>
        </w:tc>
      </w:tr>
      <w:tr w:rsidR="00B47282" w:rsidRPr="00B47282" w14:paraId="54BCA5C7" w14:textId="77777777" w:rsidTr="00A61A54">
        <w:trPr>
          <w:trHeight w:val="382"/>
        </w:trPr>
        <w:tc>
          <w:tcPr>
            <w:tcW w:w="610" w:type="dxa"/>
            <w:tcBorders>
              <w:top w:val="single" w:sz="4" w:space="0" w:color="auto"/>
              <w:left w:val="single" w:sz="4" w:space="0" w:color="auto"/>
              <w:bottom w:val="single" w:sz="4" w:space="0" w:color="auto"/>
              <w:right w:val="single" w:sz="4" w:space="0" w:color="auto"/>
            </w:tcBorders>
            <w:hideMark/>
          </w:tcPr>
          <w:p w14:paraId="5A28E52D" w14:textId="77777777" w:rsidR="00B47282" w:rsidRPr="00B47282" w:rsidRDefault="00B47282">
            <w:pPr>
              <w:rPr>
                <w:rFonts w:cstheme="minorHAnsi"/>
                <w:bCs/>
                <w:sz w:val="22"/>
                <w:szCs w:val="22"/>
              </w:rPr>
            </w:pPr>
            <w:r w:rsidRPr="00B47282">
              <w:rPr>
                <w:rFonts w:cstheme="minorHAnsi"/>
                <w:bCs/>
                <w:sz w:val="22"/>
                <w:szCs w:val="22"/>
              </w:rPr>
              <w:t>124.</w:t>
            </w:r>
          </w:p>
        </w:tc>
        <w:tc>
          <w:tcPr>
            <w:tcW w:w="1512" w:type="dxa"/>
            <w:tcBorders>
              <w:top w:val="single" w:sz="4" w:space="0" w:color="auto"/>
              <w:left w:val="single" w:sz="4" w:space="0" w:color="auto"/>
              <w:bottom w:val="single" w:sz="4" w:space="0" w:color="auto"/>
              <w:right w:val="single" w:sz="4" w:space="0" w:color="auto"/>
            </w:tcBorders>
            <w:hideMark/>
          </w:tcPr>
          <w:p w14:paraId="6DECCDC1" w14:textId="77777777" w:rsidR="00B47282" w:rsidRPr="00B47282" w:rsidRDefault="00B47282">
            <w:pPr>
              <w:rPr>
                <w:rFonts w:cstheme="minorHAnsi"/>
                <w:bCs/>
                <w:sz w:val="22"/>
                <w:szCs w:val="22"/>
              </w:rPr>
            </w:pPr>
            <w:r w:rsidRPr="00B47282">
              <w:rPr>
                <w:rFonts w:cstheme="minorHAnsi"/>
                <w:bCs/>
                <w:sz w:val="22"/>
                <w:szCs w:val="22"/>
              </w:rPr>
              <w:t>07 02 03*</w:t>
            </w:r>
          </w:p>
        </w:tc>
        <w:tc>
          <w:tcPr>
            <w:tcW w:w="6378" w:type="dxa"/>
            <w:tcBorders>
              <w:top w:val="single" w:sz="4" w:space="0" w:color="auto"/>
              <w:left w:val="single" w:sz="4" w:space="0" w:color="auto"/>
              <w:bottom w:val="single" w:sz="4" w:space="0" w:color="auto"/>
              <w:right w:val="single" w:sz="4" w:space="0" w:color="auto"/>
            </w:tcBorders>
            <w:hideMark/>
          </w:tcPr>
          <w:p w14:paraId="309E6039" w14:textId="3B4A417A" w:rsidR="00B47282" w:rsidRPr="00B47282" w:rsidRDefault="00B47282">
            <w:pPr>
              <w:rPr>
                <w:rFonts w:cstheme="minorHAnsi"/>
                <w:bCs/>
                <w:sz w:val="22"/>
                <w:szCs w:val="22"/>
              </w:rPr>
            </w:pPr>
            <w:r w:rsidRPr="00B47282">
              <w:rPr>
                <w:rFonts w:cstheme="minorHAnsi"/>
                <w:bCs/>
                <w:sz w:val="22"/>
                <w:szCs w:val="22"/>
              </w:rPr>
              <w:t xml:space="preserve">Rozpuszczalniki </w:t>
            </w:r>
            <w:proofErr w:type="spellStart"/>
            <w:r w:rsidRPr="00B47282">
              <w:rPr>
                <w:rFonts w:cstheme="minorHAnsi"/>
                <w:bCs/>
                <w:sz w:val="22"/>
                <w:szCs w:val="22"/>
              </w:rPr>
              <w:t>chlorowcoorganiczne</w:t>
            </w:r>
            <w:proofErr w:type="spellEnd"/>
            <w:r w:rsidRPr="00B47282">
              <w:rPr>
                <w:rFonts w:cstheme="minorHAnsi"/>
                <w:bCs/>
                <w:sz w:val="22"/>
                <w:szCs w:val="22"/>
              </w:rPr>
              <w:t xml:space="preserve">, roztwory z przemywania </w:t>
            </w:r>
            <w:r w:rsidR="00B97B19">
              <w:rPr>
                <w:rFonts w:cstheme="minorHAnsi"/>
                <w:bCs/>
                <w:sz w:val="22"/>
                <w:szCs w:val="22"/>
              </w:rPr>
              <w:br/>
            </w:r>
            <w:r w:rsidRPr="00B47282">
              <w:rPr>
                <w:rFonts w:cstheme="minorHAnsi"/>
                <w:bCs/>
                <w:sz w:val="22"/>
                <w:szCs w:val="22"/>
              </w:rPr>
              <w:t>i ciecze macierzyste</w:t>
            </w:r>
          </w:p>
        </w:tc>
      </w:tr>
      <w:tr w:rsidR="00B47282" w:rsidRPr="00B47282" w14:paraId="649D4D9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4309A48" w14:textId="77777777" w:rsidR="00B47282" w:rsidRPr="00B47282" w:rsidRDefault="00B47282">
            <w:pPr>
              <w:rPr>
                <w:rFonts w:cstheme="minorHAnsi"/>
                <w:bCs/>
                <w:sz w:val="22"/>
                <w:szCs w:val="22"/>
              </w:rPr>
            </w:pPr>
            <w:r w:rsidRPr="00B47282">
              <w:rPr>
                <w:rFonts w:cstheme="minorHAnsi"/>
                <w:bCs/>
                <w:sz w:val="22"/>
                <w:szCs w:val="22"/>
              </w:rPr>
              <w:lastRenderedPageBreak/>
              <w:t>125.</w:t>
            </w:r>
          </w:p>
        </w:tc>
        <w:tc>
          <w:tcPr>
            <w:tcW w:w="1512" w:type="dxa"/>
            <w:tcBorders>
              <w:top w:val="single" w:sz="4" w:space="0" w:color="auto"/>
              <w:left w:val="single" w:sz="4" w:space="0" w:color="auto"/>
              <w:bottom w:val="single" w:sz="4" w:space="0" w:color="auto"/>
              <w:right w:val="single" w:sz="4" w:space="0" w:color="auto"/>
            </w:tcBorders>
            <w:noWrap/>
            <w:hideMark/>
          </w:tcPr>
          <w:p w14:paraId="379BB7F0" w14:textId="77777777" w:rsidR="00B47282" w:rsidRPr="00B47282" w:rsidRDefault="00B47282">
            <w:pPr>
              <w:rPr>
                <w:rFonts w:cstheme="minorHAnsi"/>
                <w:bCs/>
                <w:sz w:val="22"/>
                <w:szCs w:val="22"/>
              </w:rPr>
            </w:pPr>
            <w:r w:rsidRPr="00B47282">
              <w:rPr>
                <w:rFonts w:cstheme="minorHAnsi"/>
                <w:bCs/>
                <w:sz w:val="22"/>
                <w:szCs w:val="22"/>
              </w:rPr>
              <w:t>07 02 04*</w:t>
            </w:r>
          </w:p>
        </w:tc>
        <w:tc>
          <w:tcPr>
            <w:tcW w:w="6378" w:type="dxa"/>
            <w:tcBorders>
              <w:top w:val="single" w:sz="4" w:space="0" w:color="auto"/>
              <w:left w:val="single" w:sz="4" w:space="0" w:color="auto"/>
              <w:bottom w:val="single" w:sz="4" w:space="0" w:color="auto"/>
              <w:right w:val="single" w:sz="4" w:space="0" w:color="auto"/>
            </w:tcBorders>
            <w:noWrap/>
            <w:hideMark/>
          </w:tcPr>
          <w:p w14:paraId="6BEC4EB9" w14:textId="77777777" w:rsidR="00B47282" w:rsidRPr="00B47282" w:rsidRDefault="00B47282">
            <w:pPr>
              <w:rPr>
                <w:rFonts w:cstheme="minorHAnsi"/>
                <w:bCs/>
                <w:sz w:val="22"/>
                <w:szCs w:val="22"/>
              </w:rPr>
            </w:pPr>
            <w:r w:rsidRPr="00B47282">
              <w:rPr>
                <w:rFonts w:cstheme="minorHAnsi"/>
                <w:bCs/>
                <w:sz w:val="22"/>
                <w:szCs w:val="22"/>
              </w:rPr>
              <w:t>Inne rozpuszczalniki organiczne, roztwory z przemywania i ciecze macierzyste</w:t>
            </w:r>
          </w:p>
        </w:tc>
      </w:tr>
      <w:tr w:rsidR="00B47282" w:rsidRPr="00B47282" w14:paraId="64BBE27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B636C8" w14:textId="77777777" w:rsidR="00B47282" w:rsidRPr="00B47282" w:rsidRDefault="00B47282">
            <w:pPr>
              <w:rPr>
                <w:rFonts w:cstheme="minorHAnsi"/>
                <w:bCs/>
                <w:sz w:val="22"/>
                <w:szCs w:val="22"/>
              </w:rPr>
            </w:pPr>
            <w:r w:rsidRPr="00B47282">
              <w:rPr>
                <w:rFonts w:cstheme="minorHAnsi"/>
                <w:bCs/>
                <w:sz w:val="22"/>
                <w:szCs w:val="22"/>
              </w:rPr>
              <w:t>126.</w:t>
            </w:r>
          </w:p>
        </w:tc>
        <w:tc>
          <w:tcPr>
            <w:tcW w:w="1512" w:type="dxa"/>
            <w:tcBorders>
              <w:top w:val="single" w:sz="4" w:space="0" w:color="auto"/>
              <w:left w:val="single" w:sz="4" w:space="0" w:color="auto"/>
              <w:bottom w:val="single" w:sz="4" w:space="0" w:color="auto"/>
              <w:right w:val="single" w:sz="4" w:space="0" w:color="auto"/>
            </w:tcBorders>
            <w:noWrap/>
            <w:hideMark/>
          </w:tcPr>
          <w:p w14:paraId="46604E7A" w14:textId="77777777" w:rsidR="00B47282" w:rsidRPr="00B47282" w:rsidRDefault="00B47282">
            <w:pPr>
              <w:rPr>
                <w:rFonts w:cstheme="minorHAnsi"/>
                <w:bCs/>
                <w:sz w:val="22"/>
                <w:szCs w:val="22"/>
              </w:rPr>
            </w:pPr>
            <w:r w:rsidRPr="00B47282">
              <w:rPr>
                <w:rFonts w:cstheme="minorHAnsi"/>
                <w:bCs/>
                <w:sz w:val="22"/>
                <w:szCs w:val="22"/>
              </w:rPr>
              <w:t>07 02 07*</w:t>
            </w:r>
          </w:p>
        </w:tc>
        <w:tc>
          <w:tcPr>
            <w:tcW w:w="6378" w:type="dxa"/>
            <w:tcBorders>
              <w:top w:val="single" w:sz="4" w:space="0" w:color="auto"/>
              <w:left w:val="single" w:sz="4" w:space="0" w:color="auto"/>
              <w:bottom w:val="single" w:sz="4" w:space="0" w:color="auto"/>
              <w:right w:val="single" w:sz="4" w:space="0" w:color="auto"/>
            </w:tcBorders>
            <w:noWrap/>
            <w:hideMark/>
          </w:tcPr>
          <w:p w14:paraId="77AF8486" w14:textId="77777777" w:rsidR="00B47282" w:rsidRPr="00B47282" w:rsidRDefault="00B47282">
            <w:pPr>
              <w:rPr>
                <w:rFonts w:cstheme="minorHAnsi"/>
                <w:bCs/>
                <w:sz w:val="22"/>
                <w:szCs w:val="22"/>
              </w:rPr>
            </w:pPr>
            <w:r w:rsidRPr="00B47282">
              <w:rPr>
                <w:rFonts w:cstheme="minorHAnsi"/>
                <w:bCs/>
                <w:sz w:val="22"/>
                <w:szCs w:val="22"/>
              </w:rPr>
              <w:t>Pozostałości podestylacyjne i poreakcyjne zawierające związki chlorowców</w:t>
            </w:r>
          </w:p>
        </w:tc>
      </w:tr>
      <w:tr w:rsidR="00B47282" w:rsidRPr="00B47282" w14:paraId="02B3195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EC0A09" w14:textId="77777777" w:rsidR="00B47282" w:rsidRPr="00B47282" w:rsidRDefault="00B47282">
            <w:pPr>
              <w:rPr>
                <w:rFonts w:cstheme="minorHAnsi"/>
                <w:bCs/>
                <w:sz w:val="22"/>
                <w:szCs w:val="22"/>
              </w:rPr>
            </w:pPr>
            <w:r w:rsidRPr="00B47282">
              <w:rPr>
                <w:rFonts w:cstheme="minorHAnsi"/>
                <w:bCs/>
                <w:sz w:val="22"/>
                <w:szCs w:val="22"/>
              </w:rPr>
              <w:t>127.</w:t>
            </w:r>
          </w:p>
        </w:tc>
        <w:tc>
          <w:tcPr>
            <w:tcW w:w="1512" w:type="dxa"/>
            <w:tcBorders>
              <w:top w:val="single" w:sz="4" w:space="0" w:color="auto"/>
              <w:left w:val="single" w:sz="4" w:space="0" w:color="auto"/>
              <w:bottom w:val="single" w:sz="4" w:space="0" w:color="auto"/>
              <w:right w:val="single" w:sz="4" w:space="0" w:color="auto"/>
            </w:tcBorders>
            <w:noWrap/>
            <w:hideMark/>
          </w:tcPr>
          <w:p w14:paraId="7849B915" w14:textId="77777777" w:rsidR="00B47282" w:rsidRPr="00B47282" w:rsidRDefault="00B47282">
            <w:pPr>
              <w:rPr>
                <w:rFonts w:cstheme="minorHAnsi"/>
                <w:bCs/>
                <w:sz w:val="22"/>
                <w:szCs w:val="22"/>
              </w:rPr>
            </w:pPr>
            <w:r w:rsidRPr="00B47282">
              <w:rPr>
                <w:rFonts w:cstheme="minorHAnsi"/>
                <w:bCs/>
                <w:sz w:val="22"/>
                <w:szCs w:val="22"/>
              </w:rPr>
              <w:t>07 02 08*</w:t>
            </w:r>
          </w:p>
        </w:tc>
        <w:tc>
          <w:tcPr>
            <w:tcW w:w="6378" w:type="dxa"/>
            <w:tcBorders>
              <w:top w:val="single" w:sz="4" w:space="0" w:color="auto"/>
              <w:left w:val="single" w:sz="4" w:space="0" w:color="auto"/>
              <w:bottom w:val="single" w:sz="4" w:space="0" w:color="auto"/>
              <w:right w:val="single" w:sz="4" w:space="0" w:color="auto"/>
            </w:tcBorders>
            <w:noWrap/>
            <w:hideMark/>
          </w:tcPr>
          <w:p w14:paraId="3F4E5536" w14:textId="77777777" w:rsidR="00B47282" w:rsidRPr="00B47282" w:rsidRDefault="00B47282">
            <w:pPr>
              <w:rPr>
                <w:rFonts w:cstheme="minorHAnsi"/>
                <w:bCs/>
                <w:sz w:val="22"/>
                <w:szCs w:val="22"/>
              </w:rPr>
            </w:pPr>
            <w:r w:rsidRPr="00B47282">
              <w:rPr>
                <w:rFonts w:cstheme="minorHAnsi"/>
                <w:bCs/>
                <w:sz w:val="22"/>
                <w:szCs w:val="22"/>
              </w:rPr>
              <w:t>Inne pozostałości podestylacyjne i poreakcyjne</w:t>
            </w:r>
          </w:p>
        </w:tc>
      </w:tr>
      <w:tr w:rsidR="00B47282" w:rsidRPr="00B47282" w14:paraId="01BEAF1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BDEEA8E" w14:textId="77777777" w:rsidR="00B47282" w:rsidRPr="00B47282" w:rsidRDefault="00B47282">
            <w:pPr>
              <w:rPr>
                <w:rFonts w:cstheme="minorHAnsi"/>
                <w:bCs/>
                <w:sz w:val="22"/>
                <w:szCs w:val="22"/>
              </w:rPr>
            </w:pPr>
            <w:r w:rsidRPr="00B47282">
              <w:rPr>
                <w:rFonts w:cstheme="minorHAnsi"/>
                <w:bCs/>
                <w:sz w:val="22"/>
                <w:szCs w:val="22"/>
              </w:rPr>
              <w:t>128.</w:t>
            </w:r>
          </w:p>
        </w:tc>
        <w:tc>
          <w:tcPr>
            <w:tcW w:w="1512" w:type="dxa"/>
            <w:tcBorders>
              <w:top w:val="single" w:sz="4" w:space="0" w:color="auto"/>
              <w:left w:val="single" w:sz="4" w:space="0" w:color="auto"/>
              <w:bottom w:val="single" w:sz="4" w:space="0" w:color="auto"/>
              <w:right w:val="single" w:sz="4" w:space="0" w:color="auto"/>
            </w:tcBorders>
            <w:noWrap/>
            <w:hideMark/>
          </w:tcPr>
          <w:p w14:paraId="21D910EC" w14:textId="77777777" w:rsidR="00B47282" w:rsidRPr="00B47282" w:rsidRDefault="00B47282">
            <w:pPr>
              <w:rPr>
                <w:rFonts w:cstheme="minorHAnsi"/>
                <w:bCs/>
                <w:sz w:val="22"/>
                <w:szCs w:val="22"/>
              </w:rPr>
            </w:pPr>
            <w:r w:rsidRPr="00B47282">
              <w:rPr>
                <w:rFonts w:cstheme="minorHAnsi"/>
                <w:bCs/>
                <w:sz w:val="22"/>
                <w:szCs w:val="22"/>
              </w:rPr>
              <w:t>07 02 09*</w:t>
            </w:r>
          </w:p>
        </w:tc>
        <w:tc>
          <w:tcPr>
            <w:tcW w:w="6378" w:type="dxa"/>
            <w:tcBorders>
              <w:top w:val="single" w:sz="4" w:space="0" w:color="auto"/>
              <w:left w:val="single" w:sz="4" w:space="0" w:color="auto"/>
              <w:bottom w:val="single" w:sz="4" w:space="0" w:color="auto"/>
              <w:right w:val="single" w:sz="4" w:space="0" w:color="auto"/>
            </w:tcBorders>
            <w:noWrap/>
            <w:hideMark/>
          </w:tcPr>
          <w:p w14:paraId="1F6AF538" w14:textId="77777777" w:rsidR="00B47282" w:rsidRPr="00B47282" w:rsidRDefault="00B47282">
            <w:pPr>
              <w:rPr>
                <w:rFonts w:cstheme="minorHAnsi"/>
                <w:bCs/>
                <w:sz w:val="22"/>
                <w:szCs w:val="22"/>
              </w:rPr>
            </w:pPr>
            <w:r w:rsidRPr="00B47282">
              <w:rPr>
                <w:rFonts w:cstheme="minorHAnsi"/>
                <w:bCs/>
                <w:sz w:val="22"/>
                <w:szCs w:val="22"/>
              </w:rPr>
              <w:t xml:space="preserve">Zużyte sorbenty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związki chlorowców</w:t>
            </w:r>
          </w:p>
        </w:tc>
      </w:tr>
      <w:tr w:rsidR="00B47282" w:rsidRPr="00B47282" w14:paraId="2435F18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B4F77CC" w14:textId="77777777" w:rsidR="00B47282" w:rsidRPr="00B47282" w:rsidRDefault="00B47282">
            <w:pPr>
              <w:rPr>
                <w:rFonts w:cstheme="minorHAnsi"/>
                <w:bCs/>
                <w:sz w:val="22"/>
                <w:szCs w:val="22"/>
              </w:rPr>
            </w:pPr>
            <w:r w:rsidRPr="00B47282">
              <w:rPr>
                <w:rFonts w:cstheme="minorHAnsi"/>
                <w:bCs/>
                <w:sz w:val="22"/>
                <w:szCs w:val="22"/>
              </w:rPr>
              <w:t>129.</w:t>
            </w:r>
          </w:p>
        </w:tc>
        <w:tc>
          <w:tcPr>
            <w:tcW w:w="1512" w:type="dxa"/>
            <w:tcBorders>
              <w:top w:val="single" w:sz="4" w:space="0" w:color="auto"/>
              <w:left w:val="single" w:sz="4" w:space="0" w:color="auto"/>
              <w:bottom w:val="single" w:sz="4" w:space="0" w:color="auto"/>
              <w:right w:val="single" w:sz="4" w:space="0" w:color="auto"/>
            </w:tcBorders>
            <w:noWrap/>
            <w:hideMark/>
          </w:tcPr>
          <w:p w14:paraId="02B38550" w14:textId="77777777" w:rsidR="00B47282" w:rsidRPr="00B47282" w:rsidRDefault="00B47282">
            <w:pPr>
              <w:rPr>
                <w:rFonts w:cstheme="minorHAnsi"/>
                <w:bCs/>
                <w:sz w:val="22"/>
                <w:szCs w:val="22"/>
              </w:rPr>
            </w:pPr>
            <w:r w:rsidRPr="00B47282">
              <w:rPr>
                <w:rFonts w:cstheme="minorHAnsi"/>
                <w:bCs/>
                <w:sz w:val="22"/>
                <w:szCs w:val="22"/>
              </w:rPr>
              <w:t>07 02 10*</w:t>
            </w:r>
          </w:p>
        </w:tc>
        <w:tc>
          <w:tcPr>
            <w:tcW w:w="6378" w:type="dxa"/>
            <w:tcBorders>
              <w:top w:val="single" w:sz="4" w:space="0" w:color="auto"/>
              <w:left w:val="single" w:sz="4" w:space="0" w:color="auto"/>
              <w:bottom w:val="single" w:sz="4" w:space="0" w:color="auto"/>
              <w:right w:val="single" w:sz="4" w:space="0" w:color="auto"/>
            </w:tcBorders>
            <w:noWrap/>
            <w:hideMark/>
          </w:tcPr>
          <w:p w14:paraId="3C0DFB03" w14:textId="77777777" w:rsidR="00B47282" w:rsidRPr="00B47282" w:rsidRDefault="00B47282">
            <w:pPr>
              <w:rPr>
                <w:rFonts w:cstheme="minorHAnsi"/>
                <w:bCs/>
                <w:sz w:val="22"/>
                <w:szCs w:val="22"/>
              </w:rPr>
            </w:pPr>
            <w:r w:rsidRPr="00B47282">
              <w:rPr>
                <w:rFonts w:cstheme="minorHAnsi"/>
                <w:bCs/>
                <w:sz w:val="22"/>
                <w:szCs w:val="22"/>
              </w:rPr>
              <w:t xml:space="preserve">Inne zużyte sorbenty i osady </w:t>
            </w:r>
            <w:proofErr w:type="spellStart"/>
            <w:r w:rsidRPr="00B47282">
              <w:rPr>
                <w:rFonts w:cstheme="minorHAnsi"/>
                <w:bCs/>
                <w:sz w:val="22"/>
                <w:szCs w:val="22"/>
              </w:rPr>
              <w:t>pofiltracyjne</w:t>
            </w:r>
            <w:proofErr w:type="spellEnd"/>
          </w:p>
        </w:tc>
      </w:tr>
      <w:tr w:rsidR="00B47282" w:rsidRPr="00B47282" w14:paraId="78892E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7F1BE9" w14:textId="77777777" w:rsidR="00B47282" w:rsidRPr="00B47282" w:rsidRDefault="00B47282">
            <w:pPr>
              <w:rPr>
                <w:rFonts w:cstheme="minorHAnsi"/>
                <w:bCs/>
                <w:sz w:val="22"/>
                <w:szCs w:val="22"/>
              </w:rPr>
            </w:pPr>
            <w:r w:rsidRPr="00B47282">
              <w:rPr>
                <w:rFonts w:cstheme="minorHAnsi"/>
                <w:bCs/>
                <w:sz w:val="22"/>
                <w:szCs w:val="22"/>
              </w:rPr>
              <w:t>130.</w:t>
            </w:r>
          </w:p>
        </w:tc>
        <w:tc>
          <w:tcPr>
            <w:tcW w:w="1512" w:type="dxa"/>
            <w:tcBorders>
              <w:top w:val="single" w:sz="4" w:space="0" w:color="auto"/>
              <w:left w:val="single" w:sz="4" w:space="0" w:color="auto"/>
              <w:bottom w:val="single" w:sz="4" w:space="0" w:color="auto"/>
              <w:right w:val="single" w:sz="4" w:space="0" w:color="auto"/>
            </w:tcBorders>
            <w:noWrap/>
            <w:hideMark/>
          </w:tcPr>
          <w:p w14:paraId="5B5E9402" w14:textId="77777777" w:rsidR="00B47282" w:rsidRPr="00B47282" w:rsidRDefault="00B47282">
            <w:pPr>
              <w:rPr>
                <w:rFonts w:cstheme="minorHAnsi"/>
                <w:bCs/>
                <w:sz w:val="22"/>
                <w:szCs w:val="22"/>
              </w:rPr>
            </w:pPr>
            <w:r w:rsidRPr="00B47282">
              <w:rPr>
                <w:rFonts w:cstheme="minorHAnsi"/>
                <w:bCs/>
                <w:sz w:val="22"/>
                <w:szCs w:val="22"/>
              </w:rPr>
              <w:t>07 02 11*</w:t>
            </w:r>
          </w:p>
        </w:tc>
        <w:tc>
          <w:tcPr>
            <w:tcW w:w="6378" w:type="dxa"/>
            <w:tcBorders>
              <w:top w:val="single" w:sz="4" w:space="0" w:color="auto"/>
              <w:left w:val="single" w:sz="4" w:space="0" w:color="auto"/>
              <w:bottom w:val="single" w:sz="4" w:space="0" w:color="auto"/>
              <w:right w:val="single" w:sz="4" w:space="0" w:color="auto"/>
            </w:tcBorders>
            <w:noWrap/>
            <w:hideMark/>
          </w:tcPr>
          <w:p w14:paraId="5660ECD0" w14:textId="77777777"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zawierające substancje niebezpieczne </w:t>
            </w:r>
          </w:p>
        </w:tc>
      </w:tr>
      <w:tr w:rsidR="00B47282" w:rsidRPr="00B47282" w14:paraId="2C350E6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1C77E84" w14:textId="77777777" w:rsidR="00B47282" w:rsidRPr="00B47282" w:rsidRDefault="00B47282">
            <w:pPr>
              <w:rPr>
                <w:rFonts w:cstheme="minorHAnsi"/>
                <w:bCs/>
                <w:sz w:val="22"/>
                <w:szCs w:val="22"/>
              </w:rPr>
            </w:pPr>
            <w:r w:rsidRPr="00B47282">
              <w:rPr>
                <w:rFonts w:cstheme="minorHAnsi"/>
                <w:bCs/>
                <w:sz w:val="22"/>
                <w:szCs w:val="22"/>
              </w:rPr>
              <w:t>131.</w:t>
            </w:r>
          </w:p>
        </w:tc>
        <w:tc>
          <w:tcPr>
            <w:tcW w:w="1512" w:type="dxa"/>
            <w:tcBorders>
              <w:top w:val="single" w:sz="4" w:space="0" w:color="auto"/>
              <w:left w:val="single" w:sz="4" w:space="0" w:color="auto"/>
              <w:bottom w:val="single" w:sz="4" w:space="0" w:color="auto"/>
              <w:right w:val="single" w:sz="4" w:space="0" w:color="auto"/>
            </w:tcBorders>
            <w:noWrap/>
            <w:hideMark/>
          </w:tcPr>
          <w:p w14:paraId="1D4D634D" w14:textId="77777777" w:rsidR="00B47282" w:rsidRPr="00B47282" w:rsidRDefault="00B47282">
            <w:pPr>
              <w:rPr>
                <w:rFonts w:cstheme="minorHAnsi"/>
                <w:bCs/>
                <w:sz w:val="22"/>
                <w:szCs w:val="22"/>
              </w:rPr>
            </w:pPr>
            <w:r w:rsidRPr="00B47282">
              <w:rPr>
                <w:rFonts w:cstheme="minorHAnsi"/>
                <w:bCs/>
                <w:sz w:val="22"/>
                <w:szCs w:val="22"/>
              </w:rPr>
              <w:t>07 02 12</w:t>
            </w:r>
          </w:p>
        </w:tc>
        <w:tc>
          <w:tcPr>
            <w:tcW w:w="6378" w:type="dxa"/>
            <w:tcBorders>
              <w:top w:val="single" w:sz="4" w:space="0" w:color="auto"/>
              <w:left w:val="single" w:sz="4" w:space="0" w:color="auto"/>
              <w:bottom w:val="single" w:sz="4" w:space="0" w:color="auto"/>
              <w:right w:val="single" w:sz="4" w:space="0" w:color="auto"/>
            </w:tcBorders>
            <w:noWrap/>
            <w:hideMark/>
          </w:tcPr>
          <w:p w14:paraId="3CE7302E" w14:textId="4F00FF51"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B97B19">
              <w:rPr>
                <w:rFonts w:cstheme="minorHAnsi"/>
                <w:bCs/>
                <w:sz w:val="22"/>
                <w:szCs w:val="22"/>
              </w:rPr>
              <w:t>„</w:t>
            </w:r>
            <w:r w:rsidR="00B97B19">
              <w:rPr>
                <w:rFonts w:cstheme="minorHAnsi"/>
                <w:bCs/>
                <w:sz w:val="22"/>
                <w:szCs w:val="22"/>
              </w:rPr>
              <w:br/>
            </w:r>
            <w:r w:rsidRPr="00B47282">
              <w:rPr>
                <w:rFonts w:cstheme="minorHAnsi"/>
                <w:bCs/>
                <w:sz w:val="22"/>
                <w:szCs w:val="22"/>
              </w:rPr>
              <w:t>w 07 02 11</w:t>
            </w:r>
          </w:p>
        </w:tc>
      </w:tr>
      <w:tr w:rsidR="00B47282" w:rsidRPr="00B47282" w14:paraId="201C571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A763E4B" w14:textId="77777777" w:rsidR="00B47282" w:rsidRPr="00B47282" w:rsidRDefault="00B47282">
            <w:pPr>
              <w:rPr>
                <w:rFonts w:cstheme="minorHAnsi"/>
                <w:bCs/>
                <w:sz w:val="22"/>
                <w:szCs w:val="22"/>
              </w:rPr>
            </w:pPr>
            <w:r w:rsidRPr="00B47282">
              <w:rPr>
                <w:rFonts w:cstheme="minorHAnsi"/>
                <w:bCs/>
                <w:sz w:val="22"/>
                <w:szCs w:val="22"/>
              </w:rPr>
              <w:t>132.</w:t>
            </w:r>
          </w:p>
        </w:tc>
        <w:tc>
          <w:tcPr>
            <w:tcW w:w="1512" w:type="dxa"/>
            <w:tcBorders>
              <w:top w:val="single" w:sz="4" w:space="0" w:color="auto"/>
              <w:left w:val="single" w:sz="4" w:space="0" w:color="auto"/>
              <w:bottom w:val="single" w:sz="4" w:space="0" w:color="auto"/>
              <w:right w:val="single" w:sz="4" w:space="0" w:color="auto"/>
            </w:tcBorders>
            <w:noWrap/>
            <w:hideMark/>
          </w:tcPr>
          <w:p w14:paraId="7540718D" w14:textId="77777777" w:rsidR="00B47282" w:rsidRPr="00B47282" w:rsidRDefault="00B47282">
            <w:pPr>
              <w:rPr>
                <w:rFonts w:cstheme="minorHAnsi"/>
                <w:bCs/>
                <w:sz w:val="22"/>
                <w:szCs w:val="22"/>
              </w:rPr>
            </w:pPr>
            <w:r w:rsidRPr="00B47282">
              <w:rPr>
                <w:rFonts w:cstheme="minorHAnsi"/>
                <w:bCs/>
                <w:sz w:val="22"/>
                <w:szCs w:val="22"/>
              </w:rPr>
              <w:t>07 02 13</w:t>
            </w:r>
          </w:p>
        </w:tc>
        <w:tc>
          <w:tcPr>
            <w:tcW w:w="6378" w:type="dxa"/>
            <w:tcBorders>
              <w:top w:val="single" w:sz="4" w:space="0" w:color="auto"/>
              <w:left w:val="single" w:sz="4" w:space="0" w:color="auto"/>
              <w:bottom w:val="single" w:sz="4" w:space="0" w:color="auto"/>
              <w:right w:val="single" w:sz="4" w:space="0" w:color="auto"/>
            </w:tcBorders>
            <w:noWrap/>
            <w:hideMark/>
          </w:tcPr>
          <w:p w14:paraId="445111CD" w14:textId="77777777" w:rsidR="00B47282" w:rsidRPr="00B47282" w:rsidRDefault="00B47282">
            <w:pPr>
              <w:rPr>
                <w:rFonts w:cstheme="minorHAnsi"/>
                <w:bCs/>
                <w:sz w:val="22"/>
                <w:szCs w:val="22"/>
              </w:rPr>
            </w:pPr>
            <w:r w:rsidRPr="00B47282">
              <w:rPr>
                <w:rFonts w:cstheme="minorHAnsi"/>
                <w:bCs/>
                <w:sz w:val="22"/>
                <w:szCs w:val="22"/>
              </w:rPr>
              <w:t>Odpady tworzyw sztucznych</w:t>
            </w:r>
          </w:p>
        </w:tc>
      </w:tr>
      <w:tr w:rsidR="00B47282" w:rsidRPr="00B47282" w14:paraId="03AD0A9B" w14:textId="77777777" w:rsidTr="00A61A54">
        <w:trPr>
          <w:trHeight w:val="307"/>
        </w:trPr>
        <w:tc>
          <w:tcPr>
            <w:tcW w:w="610" w:type="dxa"/>
            <w:tcBorders>
              <w:top w:val="single" w:sz="4" w:space="0" w:color="auto"/>
              <w:left w:val="single" w:sz="4" w:space="0" w:color="auto"/>
              <w:bottom w:val="single" w:sz="4" w:space="0" w:color="auto"/>
              <w:right w:val="single" w:sz="4" w:space="0" w:color="auto"/>
            </w:tcBorders>
            <w:hideMark/>
          </w:tcPr>
          <w:p w14:paraId="7A460829" w14:textId="77777777" w:rsidR="00B47282" w:rsidRPr="00B47282" w:rsidRDefault="00B47282">
            <w:pPr>
              <w:rPr>
                <w:rFonts w:cstheme="minorHAnsi"/>
                <w:bCs/>
                <w:sz w:val="22"/>
                <w:szCs w:val="22"/>
              </w:rPr>
            </w:pPr>
            <w:r w:rsidRPr="00B47282">
              <w:rPr>
                <w:rFonts w:cstheme="minorHAnsi"/>
                <w:bCs/>
                <w:sz w:val="22"/>
                <w:szCs w:val="22"/>
              </w:rPr>
              <w:t>133.</w:t>
            </w:r>
          </w:p>
        </w:tc>
        <w:tc>
          <w:tcPr>
            <w:tcW w:w="1512" w:type="dxa"/>
            <w:tcBorders>
              <w:top w:val="single" w:sz="4" w:space="0" w:color="auto"/>
              <w:left w:val="single" w:sz="4" w:space="0" w:color="auto"/>
              <w:bottom w:val="single" w:sz="4" w:space="0" w:color="auto"/>
              <w:right w:val="single" w:sz="4" w:space="0" w:color="auto"/>
            </w:tcBorders>
            <w:hideMark/>
          </w:tcPr>
          <w:p w14:paraId="6BB401EE" w14:textId="77777777" w:rsidR="00B47282" w:rsidRPr="00B47282" w:rsidRDefault="00B47282">
            <w:pPr>
              <w:rPr>
                <w:rFonts w:cstheme="minorHAnsi"/>
                <w:bCs/>
                <w:sz w:val="22"/>
                <w:szCs w:val="22"/>
              </w:rPr>
            </w:pPr>
            <w:r w:rsidRPr="00B47282">
              <w:rPr>
                <w:rFonts w:cstheme="minorHAnsi"/>
                <w:bCs/>
                <w:sz w:val="22"/>
                <w:szCs w:val="22"/>
              </w:rPr>
              <w:t>07 02 14*</w:t>
            </w:r>
          </w:p>
        </w:tc>
        <w:tc>
          <w:tcPr>
            <w:tcW w:w="6378" w:type="dxa"/>
            <w:tcBorders>
              <w:top w:val="single" w:sz="4" w:space="0" w:color="auto"/>
              <w:left w:val="single" w:sz="4" w:space="0" w:color="auto"/>
              <w:bottom w:val="single" w:sz="4" w:space="0" w:color="auto"/>
              <w:right w:val="single" w:sz="4" w:space="0" w:color="auto"/>
            </w:tcBorders>
            <w:hideMark/>
          </w:tcPr>
          <w:p w14:paraId="73BAFD2C" w14:textId="77777777" w:rsidR="00B47282" w:rsidRPr="00B47282" w:rsidRDefault="00B47282">
            <w:pPr>
              <w:rPr>
                <w:rFonts w:cstheme="minorHAnsi"/>
                <w:bCs/>
                <w:sz w:val="22"/>
                <w:szCs w:val="22"/>
              </w:rPr>
            </w:pPr>
            <w:r w:rsidRPr="00B47282">
              <w:rPr>
                <w:rFonts w:cstheme="minorHAnsi"/>
                <w:bCs/>
                <w:sz w:val="22"/>
                <w:szCs w:val="22"/>
              </w:rPr>
              <w:t>Odpady z dodatków zawierające substancje niebezpieczne (np. plastyfikatory, stabilizatory)</w:t>
            </w:r>
          </w:p>
        </w:tc>
      </w:tr>
      <w:tr w:rsidR="00B47282" w:rsidRPr="00B47282" w14:paraId="558DB62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07C9F4C" w14:textId="77777777" w:rsidR="00B47282" w:rsidRPr="00B47282" w:rsidRDefault="00B47282">
            <w:pPr>
              <w:rPr>
                <w:rFonts w:cstheme="minorHAnsi"/>
                <w:bCs/>
                <w:sz w:val="22"/>
                <w:szCs w:val="22"/>
              </w:rPr>
            </w:pPr>
            <w:r w:rsidRPr="00B47282">
              <w:rPr>
                <w:rFonts w:cstheme="minorHAnsi"/>
                <w:bCs/>
                <w:sz w:val="22"/>
                <w:szCs w:val="22"/>
              </w:rPr>
              <w:t>134.</w:t>
            </w:r>
          </w:p>
        </w:tc>
        <w:tc>
          <w:tcPr>
            <w:tcW w:w="1512" w:type="dxa"/>
            <w:tcBorders>
              <w:top w:val="single" w:sz="4" w:space="0" w:color="auto"/>
              <w:left w:val="single" w:sz="4" w:space="0" w:color="auto"/>
              <w:bottom w:val="single" w:sz="4" w:space="0" w:color="auto"/>
              <w:right w:val="single" w:sz="4" w:space="0" w:color="auto"/>
            </w:tcBorders>
            <w:noWrap/>
            <w:hideMark/>
          </w:tcPr>
          <w:p w14:paraId="67F7E8EB" w14:textId="77777777" w:rsidR="00B47282" w:rsidRPr="00B47282" w:rsidRDefault="00B47282">
            <w:pPr>
              <w:rPr>
                <w:rFonts w:cstheme="minorHAnsi"/>
                <w:bCs/>
                <w:sz w:val="22"/>
                <w:szCs w:val="22"/>
              </w:rPr>
            </w:pPr>
            <w:r w:rsidRPr="00B47282">
              <w:rPr>
                <w:rFonts w:cstheme="minorHAnsi"/>
                <w:bCs/>
                <w:sz w:val="22"/>
                <w:szCs w:val="22"/>
              </w:rPr>
              <w:t>07 02 15</w:t>
            </w:r>
          </w:p>
        </w:tc>
        <w:tc>
          <w:tcPr>
            <w:tcW w:w="6378" w:type="dxa"/>
            <w:tcBorders>
              <w:top w:val="single" w:sz="4" w:space="0" w:color="auto"/>
              <w:left w:val="single" w:sz="4" w:space="0" w:color="auto"/>
              <w:bottom w:val="single" w:sz="4" w:space="0" w:color="auto"/>
              <w:right w:val="single" w:sz="4" w:space="0" w:color="auto"/>
            </w:tcBorders>
            <w:noWrap/>
            <w:hideMark/>
          </w:tcPr>
          <w:p w14:paraId="2CAF760F" w14:textId="77777777" w:rsidR="00B47282" w:rsidRPr="00B47282" w:rsidRDefault="00B47282">
            <w:pPr>
              <w:rPr>
                <w:rFonts w:cstheme="minorHAnsi"/>
                <w:bCs/>
                <w:sz w:val="22"/>
                <w:szCs w:val="22"/>
              </w:rPr>
            </w:pPr>
            <w:r w:rsidRPr="00B47282">
              <w:rPr>
                <w:rFonts w:cstheme="minorHAnsi"/>
                <w:bCs/>
                <w:sz w:val="22"/>
                <w:szCs w:val="22"/>
              </w:rPr>
              <w:t>Odpady z dodatków inne niż wymienione w 07 02 14</w:t>
            </w:r>
          </w:p>
        </w:tc>
      </w:tr>
      <w:tr w:rsidR="00B47282" w:rsidRPr="00B47282" w14:paraId="4470181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892C7B8" w14:textId="77777777" w:rsidR="00B47282" w:rsidRPr="00B47282" w:rsidRDefault="00B47282">
            <w:pPr>
              <w:rPr>
                <w:rFonts w:cstheme="minorHAnsi"/>
                <w:bCs/>
                <w:sz w:val="22"/>
                <w:szCs w:val="22"/>
              </w:rPr>
            </w:pPr>
            <w:r w:rsidRPr="00B47282">
              <w:rPr>
                <w:rFonts w:cstheme="minorHAnsi"/>
                <w:bCs/>
                <w:sz w:val="22"/>
                <w:szCs w:val="22"/>
              </w:rPr>
              <w:t>135.</w:t>
            </w:r>
          </w:p>
        </w:tc>
        <w:tc>
          <w:tcPr>
            <w:tcW w:w="1512" w:type="dxa"/>
            <w:tcBorders>
              <w:top w:val="single" w:sz="4" w:space="0" w:color="auto"/>
              <w:left w:val="single" w:sz="4" w:space="0" w:color="auto"/>
              <w:bottom w:val="single" w:sz="4" w:space="0" w:color="auto"/>
              <w:right w:val="single" w:sz="4" w:space="0" w:color="auto"/>
            </w:tcBorders>
            <w:noWrap/>
            <w:hideMark/>
          </w:tcPr>
          <w:p w14:paraId="7204C2D8" w14:textId="77777777" w:rsidR="00B47282" w:rsidRPr="00B47282" w:rsidRDefault="00B47282">
            <w:pPr>
              <w:rPr>
                <w:rFonts w:cstheme="minorHAnsi"/>
                <w:bCs/>
                <w:sz w:val="22"/>
                <w:szCs w:val="22"/>
              </w:rPr>
            </w:pPr>
            <w:r w:rsidRPr="00B47282">
              <w:rPr>
                <w:rFonts w:cstheme="minorHAnsi"/>
                <w:bCs/>
                <w:sz w:val="22"/>
                <w:szCs w:val="22"/>
              </w:rPr>
              <w:t>07 02 16*</w:t>
            </w:r>
          </w:p>
        </w:tc>
        <w:tc>
          <w:tcPr>
            <w:tcW w:w="6378" w:type="dxa"/>
            <w:tcBorders>
              <w:top w:val="single" w:sz="4" w:space="0" w:color="auto"/>
              <w:left w:val="single" w:sz="4" w:space="0" w:color="auto"/>
              <w:bottom w:val="single" w:sz="4" w:space="0" w:color="auto"/>
              <w:right w:val="single" w:sz="4" w:space="0" w:color="auto"/>
            </w:tcBorders>
            <w:noWrap/>
            <w:hideMark/>
          </w:tcPr>
          <w:p w14:paraId="3BB3D2FA" w14:textId="77777777" w:rsidR="00B47282" w:rsidRPr="00B47282" w:rsidRDefault="00B47282">
            <w:pPr>
              <w:rPr>
                <w:rFonts w:cstheme="minorHAnsi"/>
                <w:bCs/>
                <w:sz w:val="22"/>
                <w:szCs w:val="22"/>
              </w:rPr>
            </w:pPr>
            <w:r w:rsidRPr="00B47282">
              <w:rPr>
                <w:rFonts w:cstheme="minorHAnsi"/>
                <w:bCs/>
                <w:sz w:val="22"/>
                <w:szCs w:val="22"/>
              </w:rPr>
              <w:t>Odpady zawierające niebezpieczne silikony</w:t>
            </w:r>
          </w:p>
        </w:tc>
      </w:tr>
      <w:tr w:rsidR="00B47282" w:rsidRPr="00B47282" w14:paraId="613D204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B597198" w14:textId="77777777" w:rsidR="00B47282" w:rsidRPr="00B47282" w:rsidRDefault="00B47282">
            <w:pPr>
              <w:rPr>
                <w:rFonts w:cstheme="minorHAnsi"/>
                <w:bCs/>
                <w:sz w:val="22"/>
                <w:szCs w:val="22"/>
              </w:rPr>
            </w:pPr>
            <w:r w:rsidRPr="00B47282">
              <w:rPr>
                <w:rFonts w:cstheme="minorHAnsi"/>
                <w:bCs/>
                <w:sz w:val="22"/>
                <w:szCs w:val="22"/>
              </w:rPr>
              <w:t>136.</w:t>
            </w:r>
          </w:p>
        </w:tc>
        <w:tc>
          <w:tcPr>
            <w:tcW w:w="1512" w:type="dxa"/>
            <w:tcBorders>
              <w:top w:val="single" w:sz="4" w:space="0" w:color="auto"/>
              <w:left w:val="single" w:sz="4" w:space="0" w:color="auto"/>
              <w:bottom w:val="single" w:sz="4" w:space="0" w:color="auto"/>
              <w:right w:val="single" w:sz="4" w:space="0" w:color="auto"/>
            </w:tcBorders>
            <w:noWrap/>
            <w:hideMark/>
          </w:tcPr>
          <w:p w14:paraId="51678705" w14:textId="77777777" w:rsidR="00B47282" w:rsidRPr="00B47282" w:rsidRDefault="00B47282">
            <w:pPr>
              <w:rPr>
                <w:rFonts w:cstheme="minorHAnsi"/>
                <w:bCs/>
                <w:sz w:val="22"/>
                <w:szCs w:val="22"/>
              </w:rPr>
            </w:pPr>
            <w:r w:rsidRPr="00B47282">
              <w:rPr>
                <w:rFonts w:cstheme="minorHAnsi"/>
                <w:bCs/>
                <w:sz w:val="22"/>
                <w:szCs w:val="22"/>
              </w:rPr>
              <w:t>07 02 17</w:t>
            </w:r>
          </w:p>
        </w:tc>
        <w:tc>
          <w:tcPr>
            <w:tcW w:w="6378" w:type="dxa"/>
            <w:tcBorders>
              <w:top w:val="single" w:sz="4" w:space="0" w:color="auto"/>
              <w:left w:val="single" w:sz="4" w:space="0" w:color="auto"/>
              <w:bottom w:val="single" w:sz="4" w:space="0" w:color="auto"/>
              <w:right w:val="single" w:sz="4" w:space="0" w:color="auto"/>
            </w:tcBorders>
            <w:noWrap/>
            <w:hideMark/>
          </w:tcPr>
          <w:p w14:paraId="0BB3AA81" w14:textId="77777777" w:rsidR="00B47282" w:rsidRPr="00B47282" w:rsidRDefault="00B47282">
            <w:pPr>
              <w:rPr>
                <w:rFonts w:cstheme="minorHAnsi"/>
                <w:bCs/>
                <w:sz w:val="22"/>
                <w:szCs w:val="22"/>
              </w:rPr>
            </w:pPr>
            <w:r w:rsidRPr="00B47282">
              <w:rPr>
                <w:rFonts w:cstheme="minorHAnsi"/>
                <w:bCs/>
                <w:sz w:val="22"/>
                <w:szCs w:val="22"/>
              </w:rPr>
              <w:t>Odpady zawierające silikony inne niż wymienione w 07 02 16</w:t>
            </w:r>
          </w:p>
        </w:tc>
      </w:tr>
      <w:tr w:rsidR="00B47282" w:rsidRPr="00B47282" w14:paraId="5BFC736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0B22B4" w14:textId="77777777" w:rsidR="00B47282" w:rsidRPr="00B47282" w:rsidRDefault="00B47282">
            <w:pPr>
              <w:rPr>
                <w:rFonts w:cstheme="minorHAnsi"/>
                <w:bCs/>
                <w:sz w:val="22"/>
                <w:szCs w:val="22"/>
              </w:rPr>
            </w:pPr>
            <w:r w:rsidRPr="00B47282">
              <w:rPr>
                <w:rFonts w:cstheme="minorHAnsi"/>
                <w:bCs/>
                <w:sz w:val="22"/>
                <w:szCs w:val="22"/>
              </w:rPr>
              <w:t>137.</w:t>
            </w:r>
          </w:p>
        </w:tc>
        <w:tc>
          <w:tcPr>
            <w:tcW w:w="1512" w:type="dxa"/>
            <w:tcBorders>
              <w:top w:val="single" w:sz="4" w:space="0" w:color="auto"/>
              <w:left w:val="single" w:sz="4" w:space="0" w:color="auto"/>
              <w:bottom w:val="single" w:sz="4" w:space="0" w:color="auto"/>
              <w:right w:val="single" w:sz="4" w:space="0" w:color="auto"/>
            </w:tcBorders>
            <w:noWrap/>
            <w:hideMark/>
          </w:tcPr>
          <w:p w14:paraId="233EF2A3" w14:textId="77777777" w:rsidR="00B47282" w:rsidRPr="00B47282" w:rsidRDefault="00B47282">
            <w:pPr>
              <w:rPr>
                <w:rFonts w:cstheme="minorHAnsi"/>
                <w:bCs/>
                <w:sz w:val="22"/>
                <w:szCs w:val="22"/>
              </w:rPr>
            </w:pPr>
            <w:r w:rsidRPr="00B47282">
              <w:rPr>
                <w:rFonts w:cstheme="minorHAnsi"/>
                <w:bCs/>
                <w:sz w:val="22"/>
                <w:szCs w:val="22"/>
              </w:rPr>
              <w:t>07 02 80</w:t>
            </w:r>
          </w:p>
        </w:tc>
        <w:tc>
          <w:tcPr>
            <w:tcW w:w="6378" w:type="dxa"/>
            <w:tcBorders>
              <w:top w:val="single" w:sz="4" w:space="0" w:color="auto"/>
              <w:left w:val="single" w:sz="4" w:space="0" w:color="auto"/>
              <w:bottom w:val="single" w:sz="4" w:space="0" w:color="auto"/>
              <w:right w:val="single" w:sz="4" w:space="0" w:color="auto"/>
            </w:tcBorders>
            <w:noWrap/>
            <w:hideMark/>
          </w:tcPr>
          <w:p w14:paraId="40EF273D" w14:textId="77777777" w:rsidR="00B47282" w:rsidRPr="00B47282" w:rsidRDefault="00B47282">
            <w:pPr>
              <w:rPr>
                <w:rFonts w:cstheme="minorHAnsi"/>
                <w:bCs/>
                <w:sz w:val="22"/>
                <w:szCs w:val="22"/>
              </w:rPr>
            </w:pPr>
            <w:r w:rsidRPr="00B47282">
              <w:rPr>
                <w:rFonts w:cstheme="minorHAnsi"/>
                <w:bCs/>
                <w:sz w:val="22"/>
                <w:szCs w:val="22"/>
              </w:rPr>
              <w:t>Odpady z przemysłu gumowego i produkcji gumy</w:t>
            </w:r>
          </w:p>
        </w:tc>
      </w:tr>
      <w:tr w:rsidR="00B47282" w:rsidRPr="00B47282" w14:paraId="4AD161C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EE30476" w14:textId="77777777" w:rsidR="00B47282" w:rsidRPr="00B47282" w:rsidRDefault="00B47282">
            <w:pPr>
              <w:rPr>
                <w:rFonts w:cstheme="minorHAnsi"/>
                <w:bCs/>
                <w:sz w:val="22"/>
                <w:szCs w:val="22"/>
              </w:rPr>
            </w:pPr>
            <w:r w:rsidRPr="00B47282">
              <w:rPr>
                <w:rFonts w:cstheme="minorHAnsi"/>
                <w:bCs/>
                <w:sz w:val="22"/>
                <w:szCs w:val="22"/>
              </w:rPr>
              <w:t>138.</w:t>
            </w:r>
          </w:p>
        </w:tc>
        <w:tc>
          <w:tcPr>
            <w:tcW w:w="1512" w:type="dxa"/>
            <w:tcBorders>
              <w:top w:val="single" w:sz="4" w:space="0" w:color="auto"/>
              <w:left w:val="single" w:sz="4" w:space="0" w:color="auto"/>
              <w:bottom w:val="single" w:sz="4" w:space="0" w:color="auto"/>
              <w:right w:val="single" w:sz="4" w:space="0" w:color="auto"/>
            </w:tcBorders>
            <w:noWrap/>
            <w:hideMark/>
          </w:tcPr>
          <w:p w14:paraId="662F13DB" w14:textId="77777777" w:rsidR="00B47282" w:rsidRPr="00B47282" w:rsidRDefault="00B47282">
            <w:pPr>
              <w:rPr>
                <w:rFonts w:cstheme="minorHAnsi"/>
                <w:bCs/>
                <w:sz w:val="22"/>
                <w:szCs w:val="22"/>
              </w:rPr>
            </w:pPr>
            <w:r w:rsidRPr="00B47282">
              <w:rPr>
                <w:rFonts w:cstheme="minorHAnsi"/>
                <w:bCs/>
                <w:sz w:val="22"/>
                <w:szCs w:val="22"/>
              </w:rPr>
              <w:t>07 02 99</w:t>
            </w:r>
          </w:p>
        </w:tc>
        <w:tc>
          <w:tcPr>
            <w:tcW w:w="6378" w:type="dxa"/>
            <w:tcBorders>
              <w:top w:val="single" w:sz="4" w:space="0" w:color="auto"/>
              <w:left w:val="single" w:sz="4" w:space="0" w:color="auto"/>
              <w:bottom w:val="single" w:sz="4" w:space="0" w:color="auto"/>
              <w:right w:val="single" w:sz="4" w:space="0" w:color="auto"/>
            </w:tcBorders>
            <w:noWrap/>
            <w:hideMark/>
          </w:tcPr>
          <w:p w14:paraId="3719B577"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B7FA12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DA1668F" w14:textId="77777777" w:rsidR="00B47282" w:rsidRPr="00B47282" w:rsidRDefault="00B47282">
            <w:pPr>
              <w:rPr>
                <w:rFonts w:cstheme="minorHAnsi"/>
                <w:bCs/>
                <w:sz w:val="22"/>
                <w:szCs w:val="22"/>
              </w:rPr>
            </w:pPr>
            <w:r w:rsidRPr="00B47282">
              <w:rPr>
                <w:rFonts w:cstheme="minorHAnsi"/>
                <w:bCs/>
                <w:sz w:val="22"/>
                <w:szCs w:val="22"/>
              </w:rPr>
              <w:t>139.</w:t>
            </w:r>
          </w:p>
        </w:tc>
        <w:tc>
          <w:tcPr>
            <w:tcW w:w="1512" w:type="dxa"/>
            <w:tcBorders>
              <w:top w:val="single" w:sz="4" w:space="0" w:color="auto"/>
              <w:left w:val="single" w:sz="4" w:space="0" w:color="auto"/>
              <w:bottom w:val="single" w:sz="4" w:space="0" w:color="auto"/>
              <w:right w:val="single" w:sz="4" w:space="0" w:color="auto"/>
            </w:tcBorders>
            <w:noWrap/>
            <w:hideMark/>
          </w:tcPr>
          <w:p w14:paraId="13E87689" w14:textId="77777777" w:rsidR="00B47282" w:rsidRPr="00B47282" w:rsidRDefault="00B47282">
            <w:pPr>
              <w:rPr>
                <w:rFonts w:cstheme="minorHAnsi"/>
                <w:bCs/>
                <w:sz w:val="22"/>
                <w:szCs w:val="22"/>
              </w:rPr>
            </w:pPr>
            <w:r w:rsidRPr="00B47282">
              <w:rPr>
                <w:rFonts w:cstheme="minorHAnsi"/>
                <w:bCs/>
                <w:sz w:val="22"/>
                <w:szCs w:val="22"/>
              </w:rPr>
              <w:t>07 03 01*</w:t>
            </w:r>
          </w:p>
        </w:tc>
        <w:tc>
          <w:tcPr>
            <w:tcW w:w="6378" w:type="dxa"/>
            <w:tcBorders>
              <w:top w:val="single" w:sz="4" w:space="0" w:color="auto"/>
              <w:left w:val="single" w:sz="4" w:space="0" w:color="auto"/>
              <w:bottom w:val="single" w:sz="4" w:space="0" w:color="auto"/>
              <w:right w:val="single" w:sz="4" w:space="0" w:color="auto"/>
            </w:tcBorders>
            <w:noWrap/>
            <w:hideMark/>
          </w:tcPr>
          <w:p w14:paraId="58181F8A"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i ługi macierzyste</w:t>
            </w:r>
          </w:p>
        </w:tc>
      </w:tr>
      <w:tr w:rsidR="00B47282" w:rsidRPr="00B47282" w14:paraId="5B596E1D" w14:textId="77777777" w:rsidTr="00A61A54">
        <w:trPr>
          <w:trHeight w:val="338"/>
        </w:trPr>
        <w:tc>
          <w:tcPr>
            <w:tcW w:w="610" w:type="dxa"/>
            <w:tcBorders>
              <w:top w:val="single" w:sz="4" w:space="0" w:color="auto"/>
              <w:left w:val="single" w:sz="4" w:space="0" w:color="auto"/>
              <w:bottom w:val="single" w:sz="4" w:space="0" w:color="auto"/>
              <w:right w:val="single" w:sz="4" w:space="0" w:color="auto"/>
            </w:tcBorders>
            <w:hideMark/>
          </w:tcPr>
          <w:p w14:paraId="3A5642DD" w14:textId="77777777" w:rsidR="00B47282" w:rsidRPr="00B47282" w:rsidRDefault="00B47282">
            <w:pPr>
              <w:rPr>
                <w:rFonts w:cstheme="minorHAnsi"/>
                <w:bCs/>
                <w:sz w:val="22"/>
                <w:szCs w:val="22"/>
              </w:rPr>
            </w:pPr>
            <w:r w:rsidRPr="00B47282">
              <w:rPr>
                <w:rFonts w:cstheme="minorHAnsi"/>
                <w:bCs/>
                <w:sz w:val="22"/>
                <w:szCs w:val="22"/>
              </w:rPr>
              <w:t>140.</w:t>
            </w:r>
          </w:p>
        </w:tc>
        <w:tc>
          <w:tcPr>
            <w:tcW w:w="1512" w:type="dxa"/>
            <w:tcBorders>
              <w:top w:val="single" w:sz="4" w:space="0" w:color="auto"/>
              <w:left w:val="single" w:sz="4" w:space="0" w:color="auto"/>
              <w:bottom w:val="single" w:sz="4" w:space="0" w:color="auto"/>
              <w:right w:val="single" w:sz="4" w:space="0" w:color="auto"/>
            </w:tcBorders>
            <w:hideMark/>
          </w:tcPr>
          <w:p w14:paraId="1A4FEF21" w14:textId="77777777" w:rsidR="00B47282" w:rsidRPr="00B47282" w:rsidRDefault="00B47282">
            <w:pPr>
              <w:rPr>
                <w:rFonts w:cstheme="minorHAnsi"/>
                <w:bCs/>
                <w:sz w:val="22"/>
                <w:szCs w:val="22"/>
              </w:rPr>
            </w:pPr>
            <w:r w:rsidRPr="00B47282">
              <w:rPr>
                <w:rFonts w:cstheme="minorHAnsi"/>
                <w:bCs/>
                <w:sz w:val="22"/>
                <w:szCs w:val="22"/>
              </w:rPr>
              <w:t>07 03 03*</w:t>
            </w:r>
          </w:p>
        </w:tc>
        <w:tc>
          <w:tcPr>
            <w:tcW w:w="6378" w:type="dxa"/>
            <w:tcBorders>
              <w:top w:val="single" w:sz="4" w:space="0" w:color="auto"/>
              <w:left w:val="single" w:sz="4" w:space="0" w:color="auto"/>
              <w:bottom w:val="single" w:sz="4" w:space="0" w:color="auto"/>
              <w:right w:val="single" w:sz="4" w:space="0" w:color="auto"/>
            </w:tcBorders>
            <w:hideMark/>
          </w:tcPr>
          <w:p w14:paraId="07958C79" w14:textId="744FA3B5" w:rsidR="00B47282" w:rsidRPr="00B47282" w:rsidRDefault="00B47282">
            <w:pPr>
              <w:rPr>
                <w:rFonts w:cstheme="minorHAnsi"/>
                <w:bCs/>
                <w:sz w:val="22"/>
                <w:szCs w:val="22"/>
              </w:rPr>
            </w:pPr>
            <w:r w:rsidRPr="00B47282">
              <w:rPr>
                <w:rFonts w:cstheme="minorHAnsi"/>
                <w:bCs/>
                <w:sz w:val="22"/>
                <w:szCs w:val="22"/>
              </w:rPr>
              <w:t xml:space="preserve">Rozpuszczalniki </w:t>
            </w:r>
            <w:proofErr w:type="spellStart"/>
            <w:r w:rsidRPr="00B47282">
              <w:rPr>
                <w:rFonts w:cstheme="minorHAnsi"/>
                <w:bCs/>
                <w:sz w:val="22"/>
                <w:szCs w:val="22"/>
              </w:rPr>
              <w:t>chlorowcoorganiczne</w:t>
            </w:r>
            <w:proofErr w:type="spellEnd"/>
            <w:r w:rsidRPr="00B47282">
              <w:rPr>
                <w:rFonts w:cstheme="minorHAnsi"/>
                <w:bCs/>
                <w:sz w:val="22"/>
                <w:szCs w:val="22"/>
              </w:rPr>
              <w:t xml:space="preserve">, roztwory z przemywania </w:t>
            </w:r>
            <w:r w:rsidR="00B97B19">
              <w:rPr>
                <w:rFonts w:cstheme="minorHAnsi"/>
                <w:bCs/>
                <w:sz w:val="22"/>
                <w:szCs w:val="22"/>
              </w:rPr>
              <w:br/>
            </w:r>
            <w:r w:rsidRPr="00B47282">
              <w:rPr>
                <w:rFonts w:cstheme="minorHAnsi"/>
                <w:bCs/>
                <w:sz w:val="22"/>
                <w:szCs w:val="22"/>
              </w:rPr>
              <w:t>i ciecze macierzyste</w:t>
            </w:r>
          </w:p>
        </w:tc>
      </w:tr>
      <w:tr w:rsidR="00B47282" w:rsidRPr="00B47282" w14:paraId="2D3922A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0E23411" w14:textId="77777777" w:rsidR="00B47282" w:rsidRPr="00B47282" w:rsidRDefault="00B47282">
            <w:pPr>
              <w:rPr>
                <w:rFonts w:cstheme="minorHAnsi"/>
                <w:bCs/>
                <w:sz w:val="22"/>
                <w:szCs w:val="22"/>
              </w:rPr>
            </w:pPr>
            <w:r w:rsidRPr="00B47282">
              <w:rPr>
                <w:rFonts w:cstheme="minorHAnsi"/>
                <w:bCs/>
                <w:sz w:val="22"/>
                <w:szCs w:val="22"/>
              </w:rPr>
              <w:t>141.</w:t>
            </w:r>
          </w:p>
        </w:tc>
        <w:tc>
          <w:tcPr>
            <w:tcW w:w="1512" w:type="dxa"/>
            <w:tcBorders>
              <w:top w:val="single" w:sz="4" w:space="0" w:color="auto"/>
              <w:left w:val="single" w:sz="4" w:space="0" w:color="auto"/>
              <w:bottom w:val="single" w:sz="4" w:space="0" w:color="auto"/>
              <w:right w:val="single" w:sz="4" w:space="0" w:color="auto"/>
            </w:tcBorders>
            <w:noWrap/>
            <w:hideMark/>
          </w:tcPr>
          <w:p w14:paraId="50F4285F" w14:textId="77777777" w:rsidR="00B47282" w:rsidRPr="00B47282" w:rsidRDefault="00B47282">
            <w:pPr>
              <w:rPr>
                <w:rFonts w:cstheme="minorHAnsi"/>
                <w:bCs/>
                <w:sz w:val="22"/>
                <w:szCs w:val="22"/>
              </w:rPr>
            </w:pPr>
            <w:r w:rsidRPr="00B47282">
              <w:rPr>
                <w:rFonts w:cstheme="minorHAnsi"/>
                <w:bCs/>
                <w:sz w:val="22"/>
                <w:szCs w:val="22"/>
              </w:rPr>
              <w:t>07 03 04*</w:t>
            </w:r>
          </w:p>
        </w:tc>
        <w:tc>
          <w:tcPr>
            <w:tcW w:w="6378" w:type="dxa"/>
            <w:tcBorders>
              <w:top w:val="single" w:sz="4" w:space="0" w:color="auto"/>
              <w:left w:val="single" w:sz="4" w:space="0" w:color="auto"/>
              <w:bottom w:val="single" w:sz="4" w:space="0" w:color="auto"/>
              <w:right w:val="single" w:sz="4" w:space="0" w:color="auto"/>
            </w:tcBorders>
            <w:noWrap/>
            <w:hideMark/>
          </w:tcPr>
          <w:p w14:paraId="41BDA731" w14:textId="770FE18E" w:rsidR="00B47282" w:rsidRPr="00B47282" w:rsidRDefault="00B47282">
            <w:pPr>
              <w:rPr>
                <w:rFonts w:cstheme="minorHAnsi"/>
                <w:bCs/>
                <w:sz w:val="22"/>
                <w:szCs w:val="22"/>
              </w:rPr>
            </w:pPr>
            <w:r w:rsidRPr="00B47282">
              <w:rPr>
                <w:rFonts w:cstheme="minorHAnsi"/>
                <w:bCs/>
                <w:sz w:val="22"/>
                <w:szCs w:val="22"/>
              </w:rPr>
              <w:t xml:space="preserve">Inne rozpuszczalniki organiczne, roztwory z przemywania </w:t>
            </w:r>
            <w:r w:rsidR="001C6C04">
              <w:rPr>
                <w:rFonts w:cstheme="minorHAnsi"/>
                <w:bCs/>
                <w:sz w:val="22"/>
                <w:szCs w:val="22"/>
              </w:rPr>
              <w:br/>
            </w:r>
            <w:r w:rsidRPr="00B47282">
              <w:rPr>
                <w:rFonts w:cstheme="minorHAnsi"/>
                <w:bCs/>
                <w:sz w:val="22"/>
                <w:szCs w:val="22"/>
              </w:rPr>
              <w:t>i ciecze macierzyste</w:t>
            </w:r>
          </w:p>
        </w:tc>
      </w:tr>
      <w:tr w:rsidR="00B47282" w:rsidRPr="00B47282" w14:paraId="7295A5B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F29B4A" w14:textId="77777777" w:rsidR="00B47282" w:rsidRPr="00B47282" w:rsidRDefault="00B47282">
            <w:pPr>
              <w:rPr>
                <w:rFonts w:cstheme="minorHAnsi"/>
                <w:bCs/>
                <w:sz w:val="22"/>
                <w:szCs w:val="22"/>
              </w:rPr>
            </w:pPr>
            <w:r w:rsidRPr="00B47282">
              <w:rPr>
                <w:rFonts w:cstheme="minorHAnsi"/>
                <w:bCs/>
                <w:sz w:val="22"/>
                <w:szCs w:val="22"/>
              </w:rPr>
              <w:t>142.</w:t>
            </w:r>
          </w:p>
        </w:tc>
        <w:tc>
          <w:tcPr>
            <w:tcW w:w="1512" w:type="dxa"/>
            <w:tcBorders>
              <w:top w:val="single" w:sz="4" w:space="0" w:color="auto"/>
              <w:left w:val="single" w:sz="4" w:space="0" w:color="auto"/>
              <w:bottom w:val="single" w:sz="4" w:space="0" w:color="auto"/>
              <w:right w:val="single" w:sz="4" w:space="0" w:color="auto"/>
            </w:tcBorders>
            <w:noWrap/>
            <w:hideMark/>
          </w:tcPr>
          <w:p w14:paraId="0D3C11B8" w14:textId="77777777" w:rsidR="00B47282" w:rsidRPr="00B47282" w:rsidRDefault="00B47282">
            <w:pPr>
              <w:rPr>
                <w:rFonts w:cstheme="minorHAnsi"/>
                <w:bCs/>
                <w:sz w:val="22"/>
                <w:szCs w:val="22"/>
              </w:rPr>
            </w:pPr>
            <w:r w:rsidRPr="00B47282">
              <w:rPr>
                <w:rFonts w:cstheme="minorHAnsi"/>
                <w:bCs/>
                <w:sz w:val="22"/>
                <w:szCs w:val="22"/>
              </w:rPr>
              <w:t>07 03 07*</w:t>
            </w:r>
          </w:p>
        </w:tc>
        <w:tc>
          <w:tcPr>
            <w:tcW w:w="6378" w:type="dxa"/>
            <w:tcBorders>
              <w:top w:val="single" w:sz="4" w:space="0" w:color="auto"/>
              <w:left w:val="single" w:sz="4" w:space="0" w:color="auto"/>
              <w:bottom w:val="single" w:sz="4" w:space="0" w:color="auto"/>
              <w:right w:val="single" w:sz="4" w:space="0" w:color="auto"/>
            </w:tcBorders>
            <w:noWrap/>
            <w:hideMark/>
          </w:tcPr>
          <w:p w14:paraId="54807D49" w14:textId="77777777" w:rsidR="00B47282" w:rsidRPr="00B47282" w:rsidRDefault="00B47282">
            <w:pPr>
              <w:rPr>
                <w:rFonts w:cstheme="minorHAnsi"/>
                <w:bCs/>
                <w:sz w:val="22"/>
                <w:szCs w:val="22"/>
              </w:rPr>
            </w:pPr>
            <w:r w:rsidRPr="00B47282">
              <w:rPr>
                <w:rFonts w:cstheme="minorHAnsi"/>
                <w:bCs/>
                <w:sz w:val="22"/>
                <w:szCs w:val="22"/>
              </w:rPr>
              <w:t>Pozostałości podestylacyjne i poreakcyjne zawierające związki chlorowców</w:t>
            </w:r>
          </w:p>
        </w:tc>
      </w:tr>
      <w:tr w:rsidR="00B47282" w:rsidRPr="00B47282" w14:paraId="27C7906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203372B" w14:textId="77777777" w:rsidR="00B47282" w:rsidRPr="00B47282" w:rsidRDefault="00B47282">
            <w:pPr>
              <w:rPr>
                <w:rFonts w:cstheme="minorHAnsi"/>
                <w:bCs/>
                <w:sz w:val="22"/>
                <w:szCs w:val="22"/>
              </w:rPr>
            </w:pPr>
            <w:r w:rsidRPr="00B47282">
              <w:rPr>
                <w:rFonts w:cstheme="minorHAnsi"/>
                <w:bCs/>
                <w:sz w:val="22"/>
                <w:szCs w:val="22"/>
              </w:rPr>
              <w:t>143.</w:t>
            </w:r>
          </w:p>
        </w:tc>
        <w:tc>
          <w:tcPr>
            <w:tcW w:w="1512" w:type="dxa"/>
            <w:tcBorders>
              <w:top w:val="single" w:sz="4" w:space="0" w:color="auto"/>
              <w:left w:val="single" w:sz="4" w:space="0" w:color="auto"/>
              <w:bottom w:val="single" w:sz="4" w:space="0" w:color="auto"/>
              <w:right w:val="single" w:sz="4" w:space="0" w:color="auto"/>
            </w:tcBorders>
            <w:noWrap/>
            <w:hideMark/>
          </w:tcPr>
          <w:p w14:paraId="006856CC" w14:textId="77777777" w:rsidR="00B47282" w:rsidRPr="00B47282" w:rsidRDefault="00B47282">
            <w:pPr>
              <w:rPr>
                <w:rFonts w:cstheme="minorHAnsi"/>
                <w:bCs/>
                <w:sz w:val="22"/>
                <w:szCs w:val="22"/>
              </w:rPr>
            </w:pPr>
            <w:r w:rsidRPr="00B47282">
              <w:rPr>
                <w:rFonts w:cstheme="minorHAnsi"/>
                <w:bCs/>
                <w:sz w:val="22"/>
                <w:szCs w:val="22"/>
              </w:rPr>
              <w:t>07 03 08*</w:t>
            </w:r>
          </w:p>
        </w:tc>
        <w:tc>
          <w:tcPr>
            <w:tcW w:w="6378" w:type="dxa"/>
            <w:tcBorders>
              <w:top w:val="single" w:sz="4" w:space="0" w:color="auto"/>
              <w:left w:val="single" w:sz="4" w:space="0" w:color="auto"/>
              <w:bottom w:val="single" w:sz="4" w:space="0" w:color="auto"/>
              <w:right w:val="single" w:sz="4" w:space="0" w:color="auto"/>
            </w:tcBorders>
            <w:noWrap/>
            <w:hideMark/>
          </w:tcPr>
          <w:p w14:paraId="3DD6926C" w14:textId="77777777" w:rsidR="00B47282" w:rsidRPr="00B47282" w:rsidRDefault="00B47282">
            <w:pPr>
              <w:rPr>
                <w:rFonts w:cstheme="minorHAnsi"/>
                <w:bCs/>
                <w:sz w:val="22"/>
                <w:szCs w:val="22"/>
              </w:rPr>
            </w:pPr>
            <w:r w:rsidRPr="00B47282">
              <w:rPr>
                <w:rFonts w:cstheme="minorHAnsi"/>
                <w:bCs/>
                <w:sz w:val="22"/>
                <w:szCs w:val="22"/>
              </w:rPr>
              <w:t>Inne pozostałości podestylacyjne i poreakcyjne</w:t>
            </w:r>
          </w:p>
        </w:tc>
      </w:tr>
      <w:tr w:rsidR="00B47282" w:rsidRPr="00B47282" w14:paraId="519706E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DFAECEC" w14:textId="77777777" w:rsidR="00B47282" w:rsidRPr="00B47282" w:rsidRDefault="00B47282">
            <w:pPr>
              <w:rPr>
                <w:rFonts w:cstheme="minorHAnsi"/>
                <w:bCs/>
                <w:sz w:val="22"/>
                <w:szCs w:val="22"/>
              </w:rPr>
            </w:pPr>
            <w:r w:rsidRPr="00B47282">
              <w:rPr>
                <w:rFonts w:cstheme="minorHAnsi"/>
                <w:bCs/>
                <w:sz w:val="22"/>
                <w:szCs w:val="22"/>
              </w:rPr>
              <w:t>144.</w:t>
            </w:r>
          </w:p>
        </w:tc>
        <w:tc>
          <w:tcPr>
            <w:tcW w:w="1512" w:type="dxa"/>
            <w:tcBorders>
              <w:top w:val="single" w:sz="4" w:space="0" w:color="auto"/>
              <w:left w:val="single" w:sz="4" w:space="0" w:color="auto"/>
              <w:bottom w:val="single" w:sz="4" w:space="0" w:color="auto"/>
              <w:right w:val="single" w:sz="4" w:space="0" w:color="auto"/>
            </w:tcBorders>
            <w:noWrap/>
            <w:hideMark/>
          </w:tcPr>
          <w:p w14:paraId="0E5FF41A" w14:textId="77777777" w:rsidR="00B47282" w:rsidRPr="00B47282" w:rsidRDefault="00B47282">
            <w:pPr>
              <w:rPr>
                <w:rFonts w:cstheme="minorHAnsi"/>
                <w:bCs/>
                <w:sz w:val="22"/>
                <w:szCs w:val="22"/>
              </w:rPr>
            </w:pPr>
            <w:r w:rsidRPr="00B47282">
              <w:rPr>
                <w:rFonts w:cstheme="minorHAnsi"/>
                <w:bCs/>
                <w:sz w:val="22"/>
                <w:szCs w:val="22"/>
              </w:rPr>
              <w:t>07 03 09*</w:t>
            </w:r>
          </w:p>
        </w:tc>
        <w:tc>
          <w:tcPr>
            <w:tcW w:w="6378" w:type="dxa"/>
            <w:tcBorders>
              <w:top w:val="single" w:sz="4" w:space="0" w:color="auto"/>
              <w:left w:val="single" w:sz="4" w:space="0" w:color="auto"/>
              <w:bottom w:val="single" w:sz="4" w:space="0" w:color="auto"/>
              <w:right w:val="single" w:sz="4" w:space="0" w:color="auto"/>
            </w:tcBorders>
            <w:noWrap/>
            <w:hideMark/>
          </w:tcPr>
          <w:p w14:paraId="12243F2C" w14:textId="77777777" w:rsidR="00B47282" w:rsidRPr="00B47282" w:rsidRDefault="00B47282">
            <w:pPr>
              <w:rPr>
                <w:rFonts w:cstheme="minorHAnsi"/>
                <w:bCs/>
                <w:sz w:val="22"/>
                <w:szCs w:val="22"/>
              </w:rPr>
            </w:pPr>
            <w:r w:rsidRPr="00B47282">
              <w:rPr>
                <w:rFonts w:cstheme="minorHAnsi"/>
                <w:bCs/>
                <w:sz w:val="22"/>
                <w:szCs w:val="22"/>
              </w:rPr>
              <w:t xml:space="preserve">Zużyte sorbenty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związki chlorowców</w:t>
            </w:r>
          </w:p>
        </w:tc>
      </w:tr>
      <w:tr w:rsidR="00B47282" w:rsidRPr="00B47282" w14:paraId="138C447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F0324B" w14:textId="77777777" w:rsidR="00B47282" w:rsidRPr="00B47282" w:rsidRDefault="00B47282">
            <w:pPr>
              <w:rPr>
                <w:rFonts w:cstheme="minorHAnsi"/>
                <w:bCs/>
                <w:sz w:val="22"/>
                <w:szCs w:val="22"/>
              </w:rPr>
            </w:pPr>
            <w:r w:rsidRPr="00B47282">
              <w:rPr>
                <w:rFonts w:cstheme="minorHAnsi"/>
                <w:bCs/>
                <w:sz w:val="22"/>
                <w:szCs w:val="22"/>
              </w:rPr>
              <w:t>145.</w:t>
            </w:r>
          </w:p>
        </w:tc>
        <w:tc>
          <w:tcPr>
            <w:tcW w:w="1512" w:type="dxa"/>
            <w:tcBorders>
              <w:top w:val="single" w:sz="4" w:space="0" w:color="auto"/>
              <w:left w:val="single" w:sz="4" w:space="0" w:color="auto"/>
              <w:bottom w:val="single" w:sz="4" w:space="0" w:color="auto"/>
              <w:right w:val="single" w:sz="4" w:space="0" w:color="auto"/>
            </w:tcBorders>
            <w:noWrap/>
            <w:hideMark/>
          </w:tcPr>
          <w:p w14:paraId="7EC63C70" w14:textId="77777777" w:rsidR="00B47282" w:rsidRPr="00B47282" w:rsidRDefault="00B47282">
            <w:pPr>
              <w:rPr>
                <w:rFonts w:cstheme="minorHAnsi"/>
                <w:bCs/>
                <w:sz w:val="22"/>
                <w:szCs w:val="22"/>
              </w:rPr>
            </w:pPr>
            <w:r w:rsidRPr="00B47282">
              <w:rPr>
                <w:rFonts w:cstheme="minorHAnsi"/>
                <w:bCs/>
                <w:sz w:val="22"/>
                <w:szCs w:val="22"/>
              </w:rPr>
              <w:t>07 03 10*</w:t>
            </w:r>
          </w:p>
        </w:tc>
        <w:tc>
          <w:tcPr>
            <w:tcW w:w="6378" w:type="dxa"/>
            <w:tcBorders>
              <w:top w:val="single" w:sz="4" w:space="0" w:color="auto"/>
              <w:left w:val="single" w:sz="4" w:space="0" w:color="auto"/>
              <w:bottom w:val="single" w:sz="4" w:space="0" w:color="auto"/>
              <w:right w:val="single" w:sz="4" w:space="0" w:color="auto"/>
            </w:tcBorders>
            <w:noWrap/>
            <w:hideMark/>
          </w:tcPr>
          <w:p w14:paraId="160982AF" w14:textId="77777777" w:rsidR="00B47282" w:rsidRPr="00B47282" w:rsidRDefault="00B47282">
            <w:pPr>
              <w:rPr>
                <w:rFonts w:cstheme="minorHAnsi"/>
                <w:bCs/>
                <w:sz w:val="22"/>
                <w:szCs w:val="22"/>
              </w:rPr>
            </w:pPr>
            <w:r w:rsidRPr="00B47282">
              <w:rPr>
                <w:rFonts w:cstheme="minorHAnsi"/>
                <w:bCs/>
                <w:sz w:val="22"/>
                <w:szCs w:val="22"/>
              </w:rPr>
              <w:t xml:space="preserve">Inne zużyte sorbenty i osady </w:t>
            </w:r>
            <w:proofErr w:type="spellStart"/>
            <w:r w:rsidRPr="00B47282">
              <w:rPr>
                <w:rFonts w:cstheme="minorHAnsi"/>
                <w:bCs/>
                <w:sz w:val="22"/>
                <w:szCs w:val="22"/>
              </w:rPr>
              <w:t>pofiltracyjne</w:t>
            </w:r>
            <w:proofErr w:type="spellEnd"/>
          </w:p>
        </w:tc>
      </w:tr>
      <w:tr w:rsidR="00B47282" w:rsidRPr="00B47282" w14:paraId="53CA9BC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72B22C9" w14:textId="77777777" w:rsidR="00B47282" w:rsidRPr="00B47282" w:rsidRDefault="00B47282">
            <w:pPr>
              <w:rPr>
                <w:rFonts w:cstheme="minorHAnsi"/>
                <w:bCs/>
                <w:sz w:val="22"/>
                <w:szCs w:val="22"/>
              </w:rPr>
            </w:pPr>
            <w:r w:rsidRPr="00B47282">
              <w:rPr>
                <w:rFonts w:cstheme="minorHAnsi"/>
                <w:bCs/>
                <w:sz w:val="22"/>
                <w:szCs w:val="22"/>
              </w:rPr>
              <w:t>146.</w:t>
            </w:r>
          </w:p>
        </w:tc>
        <w:tc>
          <w:tcPr>
            <w:tcW w:w="1512" w:type="dxa"/>
            <w:tcBorders>
              <w:top w:val="single" w:sz="4" w:space="0" w:color="auto"/>
              <w:left w:val="single" w:sz="4" w:space="0" w:color="auto"/>
              <w:bottom w:val="single" w:sz="4" w:space="0" w:color="auto"/>
              <w:right w:val="single" w:sz="4" w:space="0" w:color="auto"/>
            </w:tcBorders>
            <w:noWrap/>
            <w:hideMark/>
          </w:tcPr>
          <w:p w14:paraId="1CE22A2D" w14:textId="77777777" w:rsidR="00B47282" w:rsidRPr="00B47282" w:rsidRDefault="00B47282">
            <w:pPr>
              <w:rPr>
                <w:rFonts w:cstheme="minorHAnsi"/>
                <w:bCs/>
                <w:sz w:val="22"/>
                <w:szCs w:val="22"/>
              </w:rPr>
            </w:pPr>
            <w:r w:rsidRPr="00B47282">
              <w:rPr>
                <w:rFonts w:cstheme="minorHAnsi"/>
                <w:bCs/>
                <w:sz w:val="22"/>
                <w:szCs w:val="22"/>
              </w:rPr>
              <w:t>07 03 11*</w:t>
            </w:r>
          </w:p>
        </w:tc>
        <w:tc>
          <w:tcPr>
            <w:tcW w:w="6378" w:type="dxa"/>
            <w:tcBorders>
              <w:top w:val="single" w:sz="4" w:space="0" w:color="auto"/>
              <w:left w:val="single" w:sz="4" w:space="0" w:color="auto"/>
              <w:bottom w:val="single" w:sz="4" w:space="0" w:color="auto"/>
              <w:right w:val="single" w:sz="4" w:space="0" w:color="auto"/>
            </w:tcBorders>
            <w:noWrap/>
            <w:hideMark/>
          </w:tcPr>
          <w:p w14:paraId="2B78B9D2"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53C0D44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C7A6F2" w14:textId="77777777" w:rsidR="00B47282" w:rsidRPr="00B47282" w:rsidRDefault="00B47282">
            <w:pPr>
              <w:rPr>
                <w:rFonts w:cstheme="minorHAnsi"/>
                <w:bCs/>
                <w:sz w:val="22"/>
                <w:szCs w:val="22"/>
              </w:rPr>
            </w:pPr>
            <w:r w:rsidRPr="00B47282">
              <w:rPr>
                <w:rFonts w:cstheme="minorHAnsi"/>
                <w:bCs/>
                <w:sz w:val="22"/>
                <w:szCs w:val="22"/>
              </w:rPr>
              <w:t>147.</w:t>
            </w:r>
          </w:p>
        </w:tc>
        <w:tc>
          <w:tcPr>
            <w:tcW w:w="1512" w:type="dxa"/>
            <w:tcBorders>
              <w:top w:val="single" w:sz="4" w:space="0" w:color="auto"/>
              <w:left w:val="single" w:sz="4" w:space="0" w:color="auto"/>
              <w:bottom w:val="single" w:sz="4" w:space="0" w:color="auto"/>
              <w:right w:val="single" w:sz="4" w:space="0" w:color="auto"/>
            </w:tcBorders>
            <w:noWrap/>
            <w:hideMark/>
          </w:tcPr>
          <w:p w14:paraId="6C5C507A" w14:textId="77777777" w:rsidR="00B47282" w:rsidRPr="00B47282" w:rsidRDefault="00B47282">
            <w:pPr>
              <w:rPr>
                <w:rFonts w:cstheme="minorHAnsi"/>
                <w:bCs/>
                <w:sz w:val="22"/>
                <w:szCs w:val="22"/>
              </w:rPr>
            </w:pPr>
            <w:r w:rsidRPr="00B47282">
              <w:rPr>
                <w:rFonts w:cstheme="minorHAnsi"/>
                <w:bCs/>
                <w:sz w:val="22"/>
                <w:szCs w:val="22"/>
              </w:rPr>
              <w:t>07 03 12</w:t>
            </w:r>
          </w:p>
        </w:tc>
        <w:tc>
          <w:tcPr>
            <w:tcW w:w="6378" w:type="dxa"/>
            <w:tcBorders>
              <w:top w:val="single" w:sz="4" w:space="0" w:color="auto"/>
              <w:left w:val="single" w:sz="4" w:space="0" w:color="auto"/>
              <w:bottom w:val="single" w:sz="4" w:space="0" w:color="auto"/>
              <w:right w:val="single" w:sz="4" w:space="0" w:color="auto"/>
            </w:tcBorders>
            <w:noWrap/>
            <w:hideMark/>
          </w:tcPr>
          <w:p w14:paraId="2C884BDC"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inne niż wymienione w 07 03 11</w:t>
            </w:r>
          </w:p>
        </w:tc>
      </w:tr>
      <w:tr w:rsidR="00B47282" w:rsidRPr="00B47282" w14:paraId="364122B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79D87BC" w14:textId="77777777" w:rsidR="00B47282" w:rsidRPr="00B47282" w:rsidRDefault="00B47282">
            <w:pPr>
              <w:rPr>
                <w:rFonts w:cstheme="minorHAnsi"/>
                <w:bCs/>
                <w:sz w:val="22"/>
                <w:szCs w:val="22"/>
              </w:rPr>
            </w:pPr>
            <w:r w:rsidRPr="00B47282">
              <w:rPr>
                <w:rFonts w:cstheme="minorHAnsi"/>
                <w:bCs/>
                <w:sz w:val="22"/>
                <w:szCs w:val="22"/>
              </w:rPr>
              <w:t>148.</w:t>
            </w:r>
          </w:p>
        </w:tc>
        <w:tc>
          <w:tcPr>
            <w:tcW w:w="1512" w:type="dxa"/>
            <w:tcBorders>
              <w:top w:val="single" w:sz="4" w:space="0" w:color="auto"/>
              <w:left w:val="single" w:sz="4" w:space="0" w:color="auto"/>
              <w:bottom w:val="single" w:sz="4" w:space="0" w:color="auto"/>
              <w:right w:val="single" w:sz="4" w:space="0" w:color="auto"/>
            </w:tcBorders>
            <w:noWrap/>
            <w:hideMark/>
          </w:tcPr>
          <w:p w14:paraId="616CF124" w14:textId="77777777" w:rsidR="00B47282" w:rsidRPr="00B47282" w:rsidRDefault="00B47282">
            <w:pPr>
              <w:rPr>
                <w:rFonts w:cstheme="minorHAnsi"/>
                <w:bCs/>
                <w:sz w:val="22"/>
                <w:szCs w:val="22"/>
              </w:rPr>
            </w:pPr>
            <w:r w:rsidRPr="00B47282">
              <w:rPr>
                <w:rFonts w:cstheme="minorHAnsi"/>
                <w:bCs/>
                <w:sz w:val="22"/>
                <w:szCs w:val="22"/>
              </w:rPr>
              <w:t>07 03 99</w:t>
            </w:r>
          </w:p>
        </w:tc>
        <w:tc>
          <w:tcPr>
            <w:tcW w:w="6378" w:type="dxa"/>
            <w:tcBorders>
              <w:top w:val="single" w:sz="4" w:space="0" w:color="auto"/>
              <w:left w:val="single" w:sz="4" w:space="0" w:color="auto"/>
              <w:bottom w:val="single" w:sz="4" w:space="0" w:color="auto"/>
              <w:right w:val="single" w:sz="4" w:space="0" w:color="auto"/>
            </w:tcBorders>
            <w:noWrap/>
            <w:hideMark/>
          </w:tcPr>
          <w:p w14:paraId="2B6BD49C"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799118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BDD26B5" w14:textId="77777777" w:rsidR="00B47282" w:rsidRPr="00B47282" w:rsidRDefault="00B47282">
            <w:pPr>
              <w:rPr>
                <w:rFonts w:cstheme="minorHAnsi"/>
                <w:bCs/>
                <w:sz w:val="22"/>
                <w:szCs w:val="22"/>
              </w:rPr>
            </w:pPr>
            <w:r w:rsidRPr="00B47282">
              <w:rPr>
                <w:rFonts w:cstheme="minorHAnsi"/>
                <w:bCs/>
                <w:sz w:val="22"/>
                <w:szCs w:val="22"/>
              </w:rPr>
              <w:t>149.</w:t>
            </w:r>
          </w:p>
        </w:tc>
        <w:tc>
          <w:tcPr>
            <w:tcW w:w="1512" w:type="dxa"/>
            <w:tcBorders>
              <w:top w:val="single" w:sz="4" w:space="0" w:color="auto"/>
              <w:left w:val="single" w:sz="4" w:space="0" w:color="auto"/>
              <w:bottom w:val="single" w:sz="4" w:space="0" w:color="auto"/>
              <w:right w:val="single" w:sz="4" w:space="0" w:color="auto"/>
            </w:tcBorders>
            <w:noWrap/>
            <w:hideMark/>
          </w:tcPr>
          <w:p w14:paraId="6E22ED5B" w14:textId="77777777" w:rsidR="00B47282" w:rsidRPr="00B47282" w:rsidRDefault="00B47282">
            <w:pPr>
              <w:rPr>
                <w:rFonts w:cstheme="minorHAnsi"/>
                <w:bCs/>
                <w:sz w:val="22"/>
                <w:szCs w:val="22"/>
              </w:rPr>
            </w:pPr>
            <w:r w:rsidRPr="00B47282">
              <w:rPr>
                <w:rFonts w:cstheme="minorHAnsi"/>
                <w:bCs/>
                <w:sz w:val="22"/>
                <w:szCs w:val="22"/>
              </w:rPr>
              <w:t>07 04 01*</w:t>
            </w:r>
          </w:p>
        </w:tc>
        <w:tc>
          <w:tcPr>
            <w:tcW w:w="6378" w:type="dxa"/>
            <w:tcBorders>
              <w:top w:val="single" w:sz="4" w:space="0" w:color="auto"/>
              <w:left w:val="single" w:sz="4" w:space="0" w:color="auto"/>
              <w:bottom w:val="single" w:sz="4" w:space="0" w:color="auto"/>
              <w:right w:val="single" w:sz="4" w:space="0" w:color="auto"/>
            </w:tcBorders>
            <w:noWrap/>
            <w:hideMark/>
          </w:tcPr>
          <w:p w14:paraId="4CF8A2C9"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i ługi macierzyste</w:t>
            </w:r>
          </w:p>
        </w:tc>
      </w:tr>
      <w:tr w:rsidR="00B47282" w:rsidRPr="00B47282" w14:paraId="207510F1" w14:textId="77777777" w:rsidTr="00A61A54">
        <w:trPr>
          <w:trHeight w:val="239"/>
        </w:trPr>
        <w:tc>
          <w:tcPr>
            <w:tcW w:w="610" w:type="dxa"/>
            <w:tcBorders>
              <w:top w:val="single" w:sz="4" w:space="0" w:color="auto"/>
              <w:left w:val="single" w:sz="4" w:space="0" w:color="auto"/>
              <w:bottom w:val="single" w:sz="4" w:space="0" w:color="auto"/>
              <w:right w:val="single" w:sz="4" w:space="0" w:color="auto"/>
            </w:tcBorders>
            <w:hideMark/>
          </w:tcPr>
          <w:p w14:paraId="06422603" w14:textId="77777777" w:rsidR="00B47282" w:rsidRPr="00B47282" w:rsidRDefault="00B47282">
            <w:pPr>
              <w:rPr>
                <w:rFonts w:cstheme="minorHAnsi"/>
                <w:bCs/>
                <w:sz w:val="22"/>
                <w:szCs w:val="22"/>
              </w:rPr>
            </w:pPr>
            <w:r w:rsidRPr="00B47282">
              <w:rPr>
                <w:rFonts w:cstheme="minorHAnsi"/>
                <w:bCs/>
                <w:sz w:val="22"/>
                <w:szCs w:val="22"/>
              </w:rPr>
              <w:t>150.</w:t>
            </w:r>
          </w:p>
        </w:tc>
        <w:tc>
          <w:tcPr>
            <w:tcW w:w="1512" w:type="dxa"/>
            <w:tcBorders>
              <w:top w:val="single" w:sz="4" w:space="0" w:color="auto"/>
              <w:left w:val="single" w:sz="4" w:space="0" w:color="auto"/>
              <w:bottom w:val="single" w:sz="4" w:space="0" w:color="auto"/>
              <w:right w:val="single" w:sz="4" w:space="0" w:color="auto"/>
            </w:tcBorders>
            <w:hideMark/>
          </w:tcPr>
          <w:p w14:paraId="32B8FCE2" w14:textId="77777777" w:rsidR="00B47282" w:rsidRPr="00B47282" w:rsidRDefault="00B47282">
            <w:pPr>
              <w:rPr>
                <w:rFonts w:cstheme="minorHAnsi"/>
                <w:bCs/>
                <w:sz w:val="22"/>
                <w:szCs w:val="22"/>
              </w:rPr>
            </w:pPr>
            <w:r w:rsidRPr="00B47282">
              <w:rPr>
                <w:rFonts w:cstheme="minorHAnsi"/>
                <w:bCs/>
                <w:sz w:val="22"/>
                <w:szCs w:val="22"/>
              </w:rPr>
              <w:t>07 04 03*</w:t>
            </w:r>
          </w:p>
        </w:tc>
        <w:tc>
          <w:tcPr>
            <w:tcW w:w="6378" w:type="dxa"/>
            <w:tcBorders>
              <w:top w:val="single" w:sz="4" w:space="0" w:color="auto"/>
              <w:left w:val="single" w:sz="4" w:space="0" w:color="auto"/>
              <w:bottom w:val="single" w:sz="4" w:space="0" w:color="auto"/>
              <w:right w:val="single" w:sz="4" w:space="0" w:color="auto"/>
            </w:tcBorders>
            <w:hideMark/>
          </w:tcPr>
          <w:p w14:paraId="7DCA41FD" w14:textId="79DB6EB5" w:rsidR="00B47282" w:rsidRPr="00B47282" w:rsidRDefault="00B47282">
            <w:pPr>
              <w:rPr>
                <w:rFonts w:cstheme="minorHAnsi"/>
                <w:bCs/>
                <w:sz w:val="22"/>
                <w:szCs w:val="22"/>
              </w:rPr>
            </w:pPr>
            <w:r w:rsidRPr="00B47282">
              <w:rPr>
                <w:rFonts w:cstheme="minorHAnsi"/>
                <w:bCs/>
                <w:sz w:val="22"/>
                <w:szCs w:val="22"/>
              </w:rPr>
              <w:t xml:space="preserve">Rozpuszczalniki </w:t>
            </w:r>
            <w:proofErr w:type="spellStart"/>
            <w:r w:rsidRPr="00B47282">
              <w:rPr>
                <w:rFonts w:cstheme="minorHAnsi"/>
                <w:bCs/>
                <w:sz w:val="22"/>
                <w:szCs w:val="22"/>
              </w:rPr>
              <w:t>chlorowcoorganiczne</w:t>
            </w:r>
            <w:proofErr w:type="spellEnd"/>
            <w:r w:rsidRPr="00B47282">
              <w:rPr>
                <w:rFonts w:cstheme="minorHAnsi"/>
                <w:bCs/>
                <w:sz w:val="22"/>
                <w:szCs w:val="22"/>
              </w:rPr>
              <w:t xml:space="preserve">, roztwory </w:t>
            </w:r>
            <w:r w:rsidR="001C6C04">
              <w:rPr>
                <w:rFonts w:cstheme="minorHAnsi"/>
                <w:bCs/>
                <w:sz w:val="22"/>
                <w:szCs w:val="22"/>
              </w:rPr>
              <w:br/>
            </w:r>
            <w:r w:rsidRPr="00B47282">
              <w:rPr>
                <w:rFonts w:cstheme="minorHAnsi"/>
                <w:bCs/>
                <w:sz w:val="22"/>
                <w:szCs w:val="22"/>
              </w:rPr>
              <w:t>z przemywania i ciecze macierzyste</w:t>
            </w:r>
          </w:p>
        </w:tc>
      </w:tr>
      <w:tr w:rsidR="00B47282" w:rsidRPr="00B47282" w14:paraId="08678F2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617B209" w14:textId="77777777" w:rsidR="00B47282" w:rsidRPr="00B47282" w:rsidRDefault="00B47282">
            <w:pPr>
              <w:rPr>
                <w:rFonts w:cstheme="minorHAnsi"/>
                <w:bCs/>
                <w:sz w:val="22"/>
                <w:szCs w:val="22"/>
              </w:rPr>
            </w:pPr>
            <w:r w:rsidRPr="00B47282">
              <w:rPr>
                <w:rFonts w:cstheme="minorHAnsi"/>
                <w:bCs/>
                <w:sz w:val="22"/>
                <w:szCs w:val="22"/>
              </w:rPr>
              <w:t>151.</w:t>
            </w:r>
          </w:p>
        </w:tc>
        <w:tc>
          <w:tcPr>
            <w:tcW w:w="1512" w:type="dxa"/>
            <w:tcBorders>
              <w:top w:val="single" w:sz="4" w:space="0" w:color="auto"/>
              <w:left w:val="single" w:sz="4" w:space="0" w:color="auto"/>
              <w:bottom w:val="single" w:sz="4" w:space="0" w:color="auto"/>
              <w:right w:val="single" w:sz="4" w:space="0" w:color="auto"/>
            </w:tcBorders>
            <w:noWrap/>
            <w:hideMark/>
          </w:tcPr>
          <w:p w14:paraId="1615DDDC" w14:textId="77777777" w:rsidR="00B47282" w:rsidRPr="00B47282" w:rsidRDefault="00B47282">
            <w:pPr>
              <w:rPr>
                <w:rFonts w:cstheme="minorHAnsi"/>
                <w:bCs/>
                <w:sz w:val="22"/>
                <w:szCs w:val="22"/>
              </w:rPr>
            </w:pPr>
            <w:r w:rsidRPr="00B47282">
              <w:rPr>
                <w:rFonts w:cstheme="minorHAnsi"/>
                <w:bCs/>
                <w:sz w:val="22"/>
                <w:szCs w:val="22"/>
              </w:rPr>
              <w:t>07 04 04*</w:t>
            </w:r>
          </w:p>
        </w:tc>
        <w:tc>
          <w:tcPr>
            <w:tcW w:w="6378" w:type="dxa"/>
            <w:tcBorders>
              <w:top w:val="single" w:sz="4" w:space="0" w:color="auto"/>
              <w:left w:val="single" w:sz="4" w:space="0" w:color="auto"/>
              <w:bottom w:val="single" w:sz="4" w:space="0" w:color="auto"/>
              <w:right w:val="single" w:sz="4" w:space="0" w:color="auto"/>
            </w:tcBorders>
            <w:noWrap/>
            <w:hideMark/>
          </w:tcPr>
          <w:p w14:paraId="5FED0B8D" w14:textId="709DCD89" w:rsidR="00B47282" w:rsidRPr="00B47282" w:rsidRDefault="00B47282">
            <w:pPr>
              <w:rPr>
                <w:rFonts w:cstheme="minorHAnsi"/>
                <w:bCs/>
                <w:sz w:val="22"/>
                <w:szCs w:val="22"/>
              </w:rPr>
            </w:pPr>
            <w:r w:rsidRPr="00B47282">
              <w:rPr>
                <w:rFonts w:cstheme="minorHAnsi"/>
                <w:bCs/>
                <w:sz w:val="22"/>
                <w:szCs w:val="22"/>
              </w:rPr>
              <w:t>Inne rozpuszczalniki organiczne, roztwory z przemywania</w:t>
            </w:r>
            <w:r w:rsidR="001C6C04">
              <w:rPr>
                <w:rFonts w:cstheme="minorHAnsi"/>
                <w:bCs/>
                <w:sz w:val="22"/>
                <w:szCs w:val="22"/>
              </w:rPr>
              <w:br/>
            </w:r>
            <w:r w:rsidRPr="00B47282">
              <w:rPr>
                <w:rFonts w:cstheme="minorHAnsi"/>
                <w:bCs/>
                <w:sz w:val="22"/>
                <w:szCs w:val="22"/>
              </w:rPr>
              <w:t xml:space="preserve"> i ciecze macierzyste</w:t>
            </w:r>
          </w:p>
        </w:tc>
      </w:tr>
      <w:tr w:rsidR="00B47282" w:rsidRPr="00B47282" w14:paraId="7AB76D0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7EC8040" w14:textId="77777777" w:rsidR="00B47282" w:rsidRPr="00B47282" w:rsidRDefault="00B47282">
            <w:pPr>
              <w:rPr>
                <w:rFonts w:cstheme="minorHAnsi"/>
                <w:bCs/>
                <w:sz w:val="22"/>
                <w:szCs w:val="22"/>
              </w:rPr>
            </w:pPr>
            <w:r w:rsidRPr="00B47282">
              <w:rPr>
                <w:rFonts w:cstheme="minorHAnsi"/>
                <w:bCs/>
                <w:sz w:val="22"/>
                <w:szCs w:val="22"/>
              </w:rPr>
              <w:t>152.</w:t>
            </w:r>
          </w:p>
        </w:tc>
        <w:tc>
          <w:tcPr>
            <w:tcW w:w="1512" w:type="dxa"/>
            <w:tcBorders>
              <w:top w:val="single" w:sz="4" w:space="0" w:color="auto"/>
              <w:left w:val="single" w:sz="4" w:space="0" w:color="auto"/>
              <w:bottom w:val="single" w:sz="4" w:space="0" w:color="auto"/>
              <w:right w:val="single" w:sz="4" w:space="0" w:color="auto"/>
            </w:tcBorders>
            <w:noWrap/>
            <w:hideMark/>
          </w:tcPr>
          <w:p w14:paraId="1700D4FE" w14:textId="77777777" w:rsidR="00B47282" w:rsidRPr="00B47282" w:rsidRDefault="00B47282">
            <w:pPr>
              <w:rPr>
                <w:rFonts w:cstheme="minorHAnsi"/>
                <w:bCs/>
                <w:sz w:val="22"/>
                <w:szCs w:val="22"/>
              </w:rPr>
            </w:pPr>
            <w:r w:rsidRPr="00B47282">
              <w:rPr>
                <w:rFonts w:cstheme="minorHAnsi"/>
                <w:bCs/>
                <w:sz w:val="22"/>
                <w:szCs w:val="22"/>
              </w:rPr>
              <w:t>07 04 07*</w:t>
            </w:r>
          </w:p>
        </w:tc>
        <w:tc>
          <w:tcPr>
            <w:tcW w:w="6378" w:type="dxa"/>
            <w:tcBorders>
              <w:top w:val="single" w:sz="4" w:space="0" w:color="auto"/>
              <w:left w:val="single" w:sz="4" w:space="0" w:color="auto"/>
              <w:bottom w:val="single" w:sz="4" w:space="0" w:color="auto"/>
              <w:right w:val="single" w:sz="4" w:space="0" w:color="auto"/>
            </w:tcBorders>
            <w:noWrap/>
            <w:hideMark/>
          </w:tcPr>
          <w:p w14:paraId="15F7E187" w14:textId="77777777" w:rsidR="00B47282" w:rsidRPr="00B47282" w:rsidRDefault="00B47282">
            <w:pPr>
              <w:rPr>
                <w:rFonts w:cstheme="minorHAnsi"/>
                <w:bCs/>
                <w:sz w:val="22"/>
                <w:szCs w:val="22"/>
              </w:rPr>
            </w:pPr>
            <w:r w:rsidRPr="00B47282">
              <w:rPr>
                <w:rFonts w:cstheme="minorHAnsi"/>
                <w:bCs/>
                <w:sz w:val="22"/>
                <w:szCs w:val="22"/>
              </w:rPr>
              <w:t>Pozostałości podestylacyjne i poreakcyjne zawierające związki chlorowców</w:t>
            </w:r>
          </w:p>
        </w:tc>
      </w:tr>
      <w:tr w:rsidR="00B47282" w:rsidRPr="00B47282" w14:paraId="1AF8395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DDE819" w14:textId="77777777" w:rsidR="00B47282" w:rsidRPr="00B47282" w:rsidRDefault="00B47282">
            <w:pPr>
              <w:rPr>
                <w:rFonts w:cstheme="minorHAnsi"/>
                <w:bCs/>
                <w:sz w:val="22"/>
                <w:szCs w:val="22"/>
              </w:rPr>
            </w:pPr>
            <w:r w:rsidRPr="00B47282">
              <w:rPr>
                <w:rFonts w:cstheme="minorHAnsi"/>
                <w:bCs/>
                <w:sz w:val="22"/>
                <w:szCs w:val="22"/>
              </w:rPr>
              <w:t>153.</w:t>
            </w:r>
          </w:p>
        </w:tc>
        <w:tc>
          <w:tcPr>
            <w:tcW w:w="1512" w:type="dxa"/>
            <w:tcBorders>
              <w:top w:val="single" w:sz="4" w:space="0" w:color="auto"/>
              <w:left w:val="single" w:sz="4" w:space="0" w:color="auto"/>
              <w:bottom w:val="single" w:sz="4" w:space="0" w:color="auto"/>
              <w:right w:val="single" w:sz="4" w:space="0" w:color="auto"/>
            </w:tcBorders>
            <w:noWrap/>
            <w:hideMark/>
          </w:tcPr>
          <w:p w14:paraId="011E0963" w14:textId="77777777" w:rsidR="00B47282" w:rsidRPr="00B47282" w:rsidRDefault="00B47282">
            <w:pPr>
              <w:rPr>
                <w:rFonts w:cstheme="minorHAnsi"/>
                <w:bCs/>
                <w:sz w:val="22"/>
                <w:szCs w:val="22"/>
              </w:rPr>
            </w:pPr>
            <w:r w:rsidRPr="00B47282">
              <w:rPr>
                <w:rFonts w:cstheme="minorHAnsi"/>
                <w:bCs/>
                <w:sz w:val="22"/>
                <w:szCs w:val="22"/>
              </w:rPr>
              <w:t>07 04 08*</w:t>
            </w:r>
          </w:p>
        </w:tc>
        <w:tc>
          <w:tcPr>
            <w:tcW w:w="6378" w:type="dxa"/>
            <w:tcBorders>
              <w:top w:val="single" w:sz="4" w:space="0" w:color="auto"/>
              <w:left w:val="single" w:sz="4" w:space="0" w:color="auto"/>
              <w:bottom w:val="single" w:sz="4" w:space="0" w:color="auto"/>
              <w:right w:val="single" w:sz="4" w:space="0" w:color="auto"/>
            </w:tcBorders>
            <w:noWrap/>
            <w:hideMark/>
          </w:tcPr>
          <w:p w14:paraId="785AC991" w14:textId="77777777" w:rsidR="00B47282" w:rsidRPr="00B47282" w:rsidRDefault="00B47282">
            <w:pPr>
              <w:rPr>
                <w:rFonts w:cstheme="minorHAnsi"/>
                <w:bCs/>
                <w:sz w:val="22"/>
                <w:szCs w:val="22"/>
              </w:rPr>
            </w:pPr>
            <w:r w:rsidRPr="00B47282">
              <w:rPr>
                <w:rFonts w:cstheme="minorHAnsi"/>
                <w:bCs/>
                <w:sz w:val="22"/>
                <w:szCs w:val="22"/>
              </w:rPr>
              <w:t>Inne pozostałości podestylacyjne i poreakcyjne</w:t>
            </w:r>
          </w:p>
        </w:tc>
      </w:tr>
      <w:tr w:rsidR="00B47282" w:rsidRPr="00B47282" w14:paraId="5787962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FBBBA95" w14:textId="77777777" w:rsidR="00B47282" w:rsidRPr="00B47282" w:rsidRDefault="00B47282">
            <w:pPr>
              <w:rPr>
                <w:rFonts w:cstheme="minorHAnsi"/>
                <w:bCs/>
                <w:sz w:val="22"/>
                <w:szCs w:val="22"/>
              </w:rPr>
            </w:pPr>
            <w:r w:rsidRPr="00B47282">
              <w:rPr>
                <w:rFonts w:cstheme="minorHAnsi"/>
                <w:bCs/>
                <w:sz w:val="22"/>
                <w:szCs w:val="22"/>
              </w:rPr>
              <w:t>154.</w:t>
            </w:r>
          </w:p>
        </w:tc>
        <w:tc>
          <w:tcPr>
            <w:tcW w:w="1512" w:type="dxa"/>
            <w:tcBorders>
              <w:top w:val="single" w:sz="4" w:space="0" w:color="auto"/>
              <w:left w:val="single" w:sz="4" w:space="0" w:color="auto"/>
              <w:bottom w:val="single" w:sz="4" w:space="0" w:color="auto"/>
              <w:right w:val="single" w:sz="4" w:space="0" w:color="auto"/>
            </w:tcBorders>
            <w:noWrap/>
            <w:hideMark/>
          </w:tcPr>
          <w:p w14:paraId="1FF1BE06" w14:textId="77777777" w:rsidR="00B47282" w:rsidRPr="00B47282" w:rsidRDefault="00B47282">
            <w:pPr>
              <w:rPr>
                <w:rFonts w:cstheme="minorHAnsi"/>
                <w:bCs/>
                <w:sz w:val="22"/>
                <w:szCs w:val="22"/>
              </w:rPr>
            </w:pPr>
            <w:r w:rsidRPr="00B47282">
              <w:rPr>
                <w:rFonts w:cstheme="minorHAnsi"/>
                <w:bCs/>
                <w:sz w:val="22"/>
                <w:szCs w:val="22"/>
              </w:rPr>
              <w:t>07 04 09*</w:t>
            </w:r>
          </w:p>
        </w:tc>
        <w:tc>
          <w:tcPr>
            <w:tcW w:w="6378" w:type="dxa"/>
            <w:tcBorders>
              <w:top w:val="single" w:sz="4" w:space="0" w:color="auto"/>
              <w:left w:val="single" w:sz="4" w:space="0" w:color="auto"/>
              <w:bottom w:val="single" w:sz="4" w:space="0" w:color="auto"/>
              <w:right w:val="single" w:sz="4" w:space="0" w:color="auto"/>
            </w:tcBorders>
            <w:noWrap/>
            <w:hideMark/>
          </w:tcPr>
          <w:p w14:paraId="1813A221" w14:textId="77777777" w:rsidR="00B47282" w:rsidRPr="00B47282" w:rsidRDefault="00B47282">
            <w:pPr>
              <w:rPr>
                <w:rFonts w:cstheme="minorHAnsi"/>
                <w:bCs/>
                <w:sz w:val="22"/>
                <w:szCs w:val="22"/>
              </w:rPr>
            </w:pPr>
            <w:r w:rsidRPr="00B47282">
              <w:rPr>
                <w:rFonts w:cstheme="minorHAnsi"/>
                <w:bCs/>
                <w:sz w:val="22"/>
                <w:szCs w:val="22"/>
              </w:rPr>
              <w:t xml:space="preserve">Zużyte sorbenty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związki chlorowców</w:t>
            </w:r>
          </w:p>
        </w:tc>
      </w:tr>
      <w:tr w:rsidR="00B47282" w:rsidRPr="00B47282" w14:paraId="4AD668A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798F094" w14:textId="77777777" w:rsidR="00B47282" w:rsidRPr="00B47282" w:rsidRDefault="00B47282">
            <w:pPr>
              <w:rPr>
                <w:rFonts w:cstheme="minorHAnsi"/>
                <w:bCs/>
                <w:sz w:val="22"/>
                <w:szCs w:val="22"/>
              </w:rPr>
            </w:pPr>
            <w:r w:rsidRPr="00B47282">
              <w:rPr>
                <w:rFonts w:cstheme="minorHAnsi"/>
                <w:bCs/>
                <w:sz w:val="22"/>
                <w:szCs w:val="22"/>
              </w:rPr>
              <w:t>155.</w:t>
            </w:r>
          </w:p>
        </w:tc>
        <w:tc>
          <w:tcPr>
            <w:tcW w:w="1512" w:type="dxa"/>
            <w:tcBorders>
              <w:top w:val="single" w:sz="4" w:space="0" w:color="auto"/>
              <w:left w:val="single" w:sz="4" w:space="0" w:color="auto"/>
              <w:bottom w:val="single" w:sz="4" w:space="0" w:color="auto"/>
              <w:right w:val="single" w:sz="4" w:space="0" w:color="auto"/>
            </w:tcBorders>
            <w:noWrap/>
            <w:hideMark/>
          </w:tcPr>
          <w:p w14:paraId="11520209" w14:textId="77777777" w:rsidR="00B47282" w:rsidRPr="00B47282" w:rsidRDefault="00B47282">
            <w:pPr>
              <w:rPr>
                <w:rFonts w:cstheme="minorHAnsi"/>
                <w:bCs/>
                <w:sz w:val="22"/>
                <w:szCs w:val="22"/>
              </w:rPr>
            </w:pPr>
            <w:r w:rsidRPr="00B47282">
              <w:rPr>
                <w:rFonts w:cstheme="minorHAnsi"/>
                <w:bCs/>
                <w:sz w:val="22"/>
                <w:szCs w:val="22"/>
              </w:rPr>
              <w:t>07 04 10*</w:t>
            </w:r>
          </w:p>
        </w:tc>
        <w:tc>
          <w:tcPr>
            <w:tcW w:w="6378" w:type="dxa"/>
            <w:tcBorders>
              <w:top w:val="single" w:sz="4" w:space="0" w:color="auto"/>
              <w:left w:val="single" w:sz="4" w:space="0" w:color="auto"/>
              <w:bottom w:val="single" w:sz="4" w:space="0" w:color="auto"/>
              <w:right w:val="single" w:sz="4" w:space="0" w:color="auto"/>
            </w:tcBorders>
            <w:noWrap/>
            <w:hideMark/>
          </w:tcPr>
          <w:p w14:paraId="1224C374" w14:textId="77777777" w:rsidR="00B47282" w:rsidRPr="00B47282" w:rsidRDefault="00B47282">
            <w:pPr>
              <w:rPr>
                <w:rFonts w:cstheme="minorHAnsi"/>
                <w:bCs/>
                <w:sz w:val="22"/>
                <w:szCs w:val="22"/>
              </w:rPr>
            </w:pPr>
            <w:r w:rsidRPr="00B47282">
              <w:rPr>
                <w:rFonts w:cstheme="minorHAnsi"/>
                <w:bCs/>
                <w:sz w:val="22"/>
                <w:szCs w:val="22"/>
              </w:rPr>
              <w:t xml:space="preserve">Inne zużyte sorbenty i osady </w:t>
            </w:r>
            <w:proofErr w:type="spellStart"/>
            <w:r w:rsidRPr="00B47282">
              <w:rPr>
                <w:rFonts w:cstheme="minorHAnsi"/>
                <w:bCs/>
                <w:sz w:val="22"/>
                <w:szCs w:val="22"/>
              </w:rPr>
              <w:t>pofiltracyjne</w:t>
            </w:r>
            <w:proofErr w:type="spellEnd"/>
          </w:p>
        </w:tc>
      </w:tr>
      <w:tr w:rsidR="00B47282" w:rsidRPr="00B47282" w14:paraId="4017B37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798C69" w14:textId="77777777" w:rsidR="00B47282" w:rsidRPr="00B47282" w:rsidRDefault="00B47282">
            <w:pPr>
              <w:rPr>
                <w:rFonts w:cstheme="minorHAnsi"/>
                <w:bCs/>
                <w:sz w:val="22"/>
                <w:szCs w:val="22"/>
              </w:rPr>
            </w:pPr>
            <w:r w:rsidRPr="00B47282">
              <w:rPr>
                <w:rFonts w:cstheme="minorHAnsi"/>
                <w:bCs/>
                <w:sz w:val="22"/>
                <w:szCs w:val="22"/>
              </w:rPr>
              <w:t>156.</w:t>
            </w:r>
          </w:p>
        </w:tc>
        <w:tc>
          <w:tcPr>
            <w:tcW w:w="1512" w:type="dxa"/>
            <w:tcBorders>
              <w:top w:val="single" w:sz="4" w:space="0" w:color="auto"/>
              <w:left w:val="single" w:sz="4" w:space="0" w:color="auto"/>
              <w:bottom w:val="single" w:sz="4" w:space="0" w:color="auto"/>
              <w:right w:val="single" w:sz="4" w:space="0" w:color="auto"/>
            </w:tcBorders>
            <w:noWrap/>
            <w:hideMark/>
          </w:tcPr>
          <w:p w14:paraId="380C6565" w14:textId="77777777" w:rsidR="00B47282" w:rsidRPr="00B47282" w:rsidRDefault="00B47282">
            <w:pPr>
              <w:rPr>
                <w:rFonts w:cstheme="minorHAnsi"/>
                <w:bCs/>
                <w:sz w:val="22"/>
                <w:szCs w:val="22"/>
              </w:rPr>
            </w:pPr>
            <w:r w:rsidRPr="00B47282">
              <w:rPr>
                <w:rFonts w:cstheme="minorHAnsi"/>
                <w:bCs/>
                <w:sz w:val="22"/>
                <w:szCs w:val="22"/>
              </w:rPr>
              <w:t>07 04 11*</w:t>
            </w:r>
          </w:p>
        </w:tc>
        <w:tc>
          <w:tcPr>
            <w:tcW w:w="6378" w:type="dxa"/>
            <w:tcBorders>
              <w:top w:val="single" w:sz="4" w:space="0" w:color="auto"/>
              <w:left w:val="single" w:sz="4" w:space="0" w:color="auto"/>
              <w:bottom w:val="single" w:sz="4" w:space="0" w:color="auto"/>
              <w:right w:val="single" w:sz="4" w:space="0" w:color="auto"/>
            </w:tcBorders>
            <w:noWrap/>
            <w:hideMark/>
          </w:tcPr>
          <w:p w14:paraId="4E9AB7F2"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55B045D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84C6B70" w14:textId="77777777" w:rsidR="00B47282" w:rsidRPr="00B47282" w:rsidRDefault="00B47282">
            <w:pPr>
              <w:rPr>
                <w:rFonts w:cstheme="minorHAnsi"/>
                <w:bCs/>
                <w:sz w:val="22"/>
                <w:szCs w:val="22"/>
              </w:rPr>
            </w:pPr>
            <w:r w:rsidRPr="00B47282">
              <w:rPr>
                <w:rFonts w:cstheme="minorHAnsi"/>
                <w:bCs/>
                <w:sz w:val="22"/>
                <w:szCs w:val="22"/>
              </w:rPr>
              <w:t>157.</w:t>
            </w:r>
          </w:p>
        </w:tc>
        <w:tc>
          <w:tcPr>
            <w:tcW w:w="1512" w:type="dxa"/>
            <w:tcBorders>
              <w:top w:val="single" w:sz="4" w:space="0" w:color="auto"/>
              <w:left w:val="single" w:sz="4" w:space="0" w:color="auto"/>
              <w:bottom w:val="single" w:sz="4" w:space="0" w:color="auto"/>
              <w:right w:val="single" w:sz="4" w:space="0" w:color="auto"/>
            </w:tcBorders>
            <w:noWrap/>
            <w:hideMark/>
          </w:tcPr>
          <w:p w14:paraId="56C2A305" w14:textId="77777777" w:rsidR="00B47282" w:rsidRPr="00B47282" w:rsidRDefault="00B47282">
            <w:pPr>
              <w:rPr>
                <w:rFonts w:cstheme="minorHAnsi"/>
                <w:bCs/>
                <w:sz w:val="22"/>
                <w:szCs w:val="22"/>
              </w:rPr>
            </w:pPr>
            <w:r w:rsidRPr="00B47282">
              <w:rPr>
                <w:rFonts w:cstheme="minorHAnsi"/>
                <w:bCs/>
                <w:sz w:val="22"/>
                <w:szCs w:val="22"/>
              </w:rPr>
              <w:t>07 04 12</w:t>
            </w:r>
          </w:p>
        </w:tc>
        <w:tc>
          <w:tcPr>
            <w:tcW w:w="6378" w:type="dxa"/>
            <w:tcBorders>
              <w:top w:val="single" w:sz="4" w:space="0" w:color="auto"/>
              <w:left w:val="single" w:sz="4" w:space="0" w:color="auto"/>
              <w:bottom w:val="single" w:sz="4" w:space="0" w:color="auto"/>
              <w:right w:val="single" w:sz="4" w:space="0" w:color="auto"/>
            </w:tcBorders>
            <w:noWrap/>
            <w:hideMark/>
          </w:tcPr>
          <w:p w14:paraId="03F4CFE9" w14:textId="039EF4C1"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207131">
              <w:rPr>
                <w:rFonts w:cstheme="minorHAnsi"/>
                <w:bCs/>
                <w:sz w:val="22"/>
                <w:szCs w:val="22"/>
              </w:rPr>
              <w:br/>
            </w:r>
            <w:r w:rsidRPr="00B47282">
              <w:rPr>
                <w:rFonts w:cstheme="minorHAnsi"/>
                <w:bCs/>
                <w:sz w:val="22"/>
                <w:szCs w:val="22"/>
              </w:rPr>
              <w:t>w 07 04 11</w:t>
            </w:r>
          </w:p>
        </w:tc>
      </w:tr>
      <w:tr w:rsidR="00B47282" w:rsidRPr="00B47282" w14:paraId="06CC620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6756CDA" w14:textId="77777777" w:rsidR="00B47282" w:rsidRPr="00B47282" w:rsidRDefault="00B47282">
            <w:pPr>
              <w:rPr>
                <w:rFonts w:cstheme="minorHAnsi"/>
                <w:bCs/>
                <w:sz w:val="22"/>
                <w:szCs w:val="22"/>
              </w:rPr>
            </w:pPr>
            <w:r w:rsidRPr="00B47282">
              <w:rPr>
                <w:rFonts w:cstheme="minorHAnsi"/>
                <w:bCs/>
                <w:sz w:val="22"/>
                <w:szCs w:val="22"/>
              </w:rPr>
              <w:t>158.</w:t>
            </w:r>
          </w:p>
        </w:tc>
        <w:tc>
          <w:tcPr>
            <w:tcW w:w="1512" w:type="dxa"/>
            <w:tcBorders>
              <w:top w:val="single" w:sz="4" w:space="0" w:color="auto"/>
              <w:left w:val="single" w:sz="4" w:space="0" w:color="auto"/>
              <w:bottom w:val="single" w:sz="4" w:space="0" w:color="auto"/>
              <w:right w:val="single" w:sz="4" w:space="0" w:color="auto"/>
            </w:tcBorders>
            <w:noWrap/>
            <w:hideMark/>
          </w:tcPr>
          <w:p w14:paraId="41DDD62A" w14:textId="77777777" w:rsidR="00B47282" w:rsidRPr="00B47282" w:rsidRDefault="00B47282">
            <w:pPr>
              <w:rPr>
                <w:rFonts w:cstheme="minorHAnsi"/>
                <w:bCs/>
                <w:sz w:val="22"/>
                <w:szCs w:val="22"/>
              </w:rPr>
            </w:pPr>
            <w:r w:rsidRPr="00B47282">
              <w:rPr>
                <w:rFonts w:cstheme="minorHAnsi"/>
                <w:bCs/>
                <w:sz w:val="22"/>
                <w:szCs w:val="22"/>
              </w:rPr>
              <w:t>07 04 13*</w:t>
            </w:r>
          </w:p>
        </w:tc>
        <w:tc>
          <w:tcPr>
            <w:tcW w:w="6378" w:type="dxa"/>
            <w:tcBorders>
              <w:top w:val="single" w:sz="4" w:space="0" w:color="auto"/>
              <w:left w:val="single" w:sz="4" w:space="0" w:color="auto"/>
              <w:bottom w:val="single" w:sz="4" w:space="0" w:color="auto"/>
              <w:right w:val="single" w:sz="4" w:space="0" w:color="auto"/>
            </w:tcBorders>
            <w:noWrap/>
            <w:hideMark/>
          </w:tcPr>
          <w:p w14:paraId="766DE378" w14:textId="77777777" w:rsidR="00B47282" w:rsidRPr="00B47282" w:rsidRDefault="00B47282">
            <w:pPr>
              <w:rPr>
                <w:rFonts w:cstheme="minorHAnsi"/>
                <w:bCs/>
                <w:sz w:val="22"/>
                <w:szCs w:val="22"/>
              </w:rPr>
            </w:pPr>
            <w:r w:rsidRPr="00B47282">
              <w:rPr>
                <w:rFonts w:cstheme="minorHAnsi"/>
                <w:bCs/>
                <w:sz w:val="22"/>
                <w:szCs w:val="22"/>
              </w:rPr>
              <w:t>Odpady stałe zawierające substancje niebezpieczne</w:t>
            </w:r>
          </w:p>
        </w:tc>
      </w:tr>
      <w:tr w:rsidR="00B47282" w:rsidRPr="00B47282" w14:paraId="4DDE005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D9A40C" w14:textId="77777777" w:rsidR="00B47282" w:rsidRPr="00B47282" w:rsidRDefault="00B47282">
            <w:pPr>
              <w:rPr>
                <w:rFonts w:cstheme="minorHAnsi"/>
                <w:bCs/>
                <w:sz w:val="22"/>
                <w:szCs w:val="22"/>
              </w:rPr>
            </w:pPr>
            <w:r w:rsidRPr="00B47282">
              <w:rPr>
                <w:rFonts w:cstheme="minorHAnsi"/>
                <w:bCs/>
                <w:sz w:val="22"/>
                <w:szCs w:val="22"/>
              </w:rPr>
              <w:lastRenderedPageBreak/>
              <w:t>159.</w:t>
            </w:r>
          </w:p>
        </w:tc>
        <w:tc>
          <w:tcPr>
            <w:tcW w:w="1512" w:type="dxa"/>
            <w:tcBorders>
              <w:top w:val="single" w:sz="4" w:space="0" w:color="auto"/>
              <w:left w:val="single" w:sz="4" w:space="0" w:color="auto"/>
              <w:bottom w:val="single" w:sz="4" w:space="0" w:color="auto"/>
              <w:right w:val="single" w:sz="4" w:space="0" w:color="auto"/>
            </w:tcBorders>
            <w:noWrap/>
            <w:hideMark/>
          </w:tcPr>
          <w:p w14:paraId="5D7743B6" w14:textId="77777777" w:rsidR="00B47282" w:rsidRPr="00B47282" w:rsidRDefault="00B47282">
            <w:pPr>
              <w:rPr>
                <w:rFonts w:cstheme="minorHAnsi"/>
                <w:bCs/>
                <w:sz w:val="22"/>
                <w:szCs w:val="22"/>
              </w:rPr>
            </w:pPr>
            <w:r w:rsidRPr="00B47282">
              <w:rPr>
                <w:rFonts w:cstheme="minorHAnsi"/>
                <w:bCs/>
                <w:sz w:val="22"/>
                <w:szCs w:val="22"/>
              </w:rPr>
              <w:t>07 04 80*</w:t>
            </w:r>
          </w:p>
        </w:tc>
        <w:tc>
          <w:tcPr>
            <w:tcW w:w="6378" w:type="dxa"/>
            <w:tcBorders>
              <w:top w:val="single" w:sz="4" w:space="0" w:color="auto"/>
              <w:left w:val="single" w:sz="4" w:space="0" w:color="auto"/>
              <w:bottom w:val="single" w:sz="4" w:space="0" w:color="auto"/>
              <w:right w:val="single" w:sz="4" w:space="0" w:color="auto"/>
            </w:tcBorders>
            <w:noWrap/>
            <w:hideMark/>
          </w:tcPr>
          <w:p w14:paraId="436D97C6" w14:textId="77777777" w:rsidR="00B47282" w:rsidRPr="00B47282" w:rsidRDefault="00B47282">
            <w:pPr>
              <w:rPr>
                <w:rFonts w:cstheme="minorHAnsi"/>
                <w:bCs/>
                <w:sz w:val="22"/>
                <w:szCs w:val="22"/>
              </w:rPr>
            </w:pPr>
            <w:r w:rsidRPr="00B47282">
              <w:rPr>
                <w:rFonts w:cstheme="minorHAnsi"/>
                <w:bCs/>
                <w:sz w:val="22"/>
                <w:szCs w:val="22"/>
              </w:rPr>
              <w:t>Przeterminowane środki ochrony roślin</w:t>
            </w:r>
          </w:p>
        </w:tc>
      </w:tr>
      <w:tr w:rsidR="00B47282" w:rsidRPr="00B47282" w14:paraId="4DF266D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8C02F32" w14:textId="77777777" w:rsidR="00B47282" w:rsidRPr="00B47282" w:rsidRDefault="00B47282">
            <w:pPr>
              <w:rPr>
                <w:rFonts w:cstheme="minorHAnsi"/>
                <w:bCs/>
                <w:sz w:val="22"/>
                <w:szCs w:val="22"/>
              </w:rPr>
            </w:pPr>
            <w:r w:rsidRPr="00B47282">
              <w:rPr>
                <w:rFonts w:cstheme="minorHAnsi"/>
                <w:bCs/>
                <w:sz w:val="22"/>
                <w:szCs w:val="22"/>
              </w:rPr>
              <w:t>160.</w:t>
            </w:r>
          </w:p>
        </w:tc>
        <w:tc>
          <w:tcPr>
            <w:tcW w:w="1512" w:type="dxa"/>
            <w:tcBorders>
              <w:top w:val="single" w:sz="4" w:space="0" w:color="auto"/>
              <w:left w:val="single" w:sz="4" w:space="0" w:color="auto"/>
              <w:bottom w:val="single" w:sz="4" w:space="0" w:color="auto"/>
              <w:right w:val="single" w:sz="4" w:space="0" w:color="auto"/>
            </w:tcBorders>
            <w:noWrap/>
            <w:hideMark/>
          </w:tcPr>
          <w:p w14:paraId="5FDF7B56" w14:textId="77777777" w:rsidR="00B47282" w:rsidRPr="00B47282" w:rsidRDefault="00B47282">
            <w:pPr>
              <w:rPr>
                <w:rFonts w:cstheme="minorHAnsi"/>
                <w:bCs/>
                <w:sz w:val="22"/>
                <w:szCs w:val="22"/>
              </w:rPr>
            </w:pPr>
            <w:r w:rsidRPr="00B47282">
              <w:rPr>
                <w:rFonts w:cstheme="minorHAnsi"/>
                <w:bCs/>
                <w:sz w:val="22"/>
                <w:szCs w:val="22"/>
              </w:rPr>
              <w:t>07 04 81</w:t>
            </w:r>
          </w:p>
        </w:tc>
        <w:tc>
          <w:tcPr>
            <w:tcW w:w="6378" w:type="dxa"/>
            <w:tcBorders>
              <w:top w:val="single" w:sz="4" w:space="0" w:color="auto"/>
              <w:left w:val="single" w:sz="4" w:space="0" w:color="auto"/>
              <w:bottom w:val="single" w:sz="4" w:space="0" w:color="auto"/>
              <w:right w:val="single" w:sz="4" w:space="0" w:color="auto"/>
            </w:tcBorders>
            <w:noWrap/>
            <w:hideMark/>
          </w:tcPr>
          <w:p w14:paraId="1B8B7AD8" w14:textId="04204D8F" w:rsidR="00B47282" w:rsidRPr="00B47282" w:rsidRDefault="00B47282">
            <w:pPr>
              <w:rPr>
                <w:rFonts w:cstheme="minorHAnsi"/>
                <w:bCs/>
                <w:sz w:val="22"/>
                <w:szCs w:val="22"/>
              </w:rPr>
            </w:pPr>
            <w:r w:rsidRPr="00B47282">
              <w:rPr>
                <w:rFonts w:cstheme="minorHAnsi"/>
                <w:bCs/>
                <w:sz w:val="22"/>
                <w:szCs w:val="22"/>
              </w:rPr>
              <w:t xml:space="preserve">Przeterminowane środki ochrony roślin inne niż wymienione </w:t>
            </w:r>
            <w:r w:rsidR="00207131">
              <w:rPr>
                <w:rFonts w:cstheme="minorHAnsi"/>
                <w:bCs/>
                <w:sz w:val="22"/>
                <w:szCs w:val="22"/>
              </w:rPr>
              <w:br/>
            </w:r>
            <w:r w:rsidRPr="00B47282">
              <w:rPr>
                <w:rFonts w:cstheme="minorHAnsi"/>
                <w:bCs/>
                <w:sz w:val="22"/>
                <w:szCs w:val="22"/>
              </w:rPr>
              <w:t>w 07 04 80</w:t>
            </w:r>
          </w:p>
        </w:tc>
      </w:tr>
      <w:tr w:rsidR="00B47282" w:rsidRPr="00B47282" w14:paraId="4D4A97F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75F77F4" w14:textId="77777777" w:rsidR="00B47282" w:rsidRPr="00B47282" w:rsidRDefault="00B47282">
            <w:pPr>
              <w:rPr>
                <w:rFonts w:cstheme="minorHAnsi"/>
                <w:bCs/>
                <w:sz w:val="22"/>
                <w:szCs w:val="22"/>
              </w:rPr>
            </w:pPr>
            <w:r w:rsidRPr="00B47282">
              <w:rPr>
                <w:rFonts w:cstheme="minorHAnsi"/>
                <w:bCs/>
                <w:sz w:val="22"/>
                <w:szCs w:val="22"/>
              </w:rPr>
              <w:t>161.</w:t>
            </w:r>
          </w:p>
        </w:tc>
        <w:tc>
          <w:tcPr>
            <w:tcW w:w="1512" w:type="dxa"/>
            <w:tcBorders>
              <w:top w:val="single" w:sz="4" w:space="0" w:color="auto"/>
              <w:left w:val="single" w:sz="4" w:space="0" w:color="auto"/>
              <w:bottom w:val="single" w:sz="4" w:space="0" w:color="auto"/>
              <w:right w:val="single" w:sz="4" w:space="0" w:color="auto"/>
            </w:tcBorders>
            <w:noWrap/>
            <w:hideMark/>
          </w:tcPr>
          <w:p w14:paraId="5489BA89" w14:textId="77777777" w:rsidR="00B47282" w:rsidRPr="00B47282" w:rsidRDefault="00B47282">
            <w:pPr>
              <w:rPr>
                <w:rFonts w:cstheme="minorHAnsi"/>
                <w:bCs/>
                <w:sz w:val="22"/>
                <w:szCs w:val="22"/>
              </w:rPr>
            </w:pPr>
            <w:r w:rsidRPr="00B47282">
              <w:rPr>
                <w:rFonts w:cstheme="minorHAnsi"/>
                <w:bCs/>
                <w:sz w:val="22"/>
                <w:szCs w:val="22"/>
              </w:rPr>
              <w:t>07 04 99</w:t>
            </w:r>
          </w:p>
        </w:tc>
        <w:tc>
          <w:tcPr>
            <w:tcW w:w="6378" w:type="dxa"/>
            <w:tcBorders>
              <w:top w:val="single" w:sz="4" w:space="0" w:color="auto"/>
              <w:left w:val="single" w:sz="4" w:space="0" w:color="auto"/>
              <w:bottom w:val="single" w:sz="4" w:space="0" w:color="auto"/>
              <w:right w:val="single" w:sz="4" w:space="0" w:color="auto"/>
            </w:tcBorders>
            <w:noWrap/>
            <w:hideMark/>
          </w:tcPr>
          <w:p w14:paraId="42C5ED04"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66F6DBF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1B54BCE" w14:textId="77777777" w:rsidR="00B47282" w:rsidRPr="00B47282" w:rsidRDefault="00B47282">
            <w:pPr>
              <w:rPr>
                <w:rFonts w:cstheme="minorHAnsi"/>
                <w:bCs/>
                <w:sz w:val="22"/>
                <w:szCs w:val="22"/>
              </w:rPr>
            </w:pPr>
            <w:r w:rsidRPr="00B47282">
              <w:rPr>
                <w:rFonts w:cstheme="minorHAnsi"/>
                <w:bCs/>
                <w:sz w:val="22"/>
                <w:szCs w:val="22"/>
              </w:rPr>
              <w:t>162.</w:t>
            </w:r>
          </w:p>
        </w:tc>
        <w:tc>
          <w:tcPr>
            <w:tcW w:w="1512" w:type="dxa"/>
            <w:tcBorders>
              <w:top w:val="single" w:sz="4" w:space="0" w:color="auto"/>
              <w:left w:val="single" w:sz="4" w:space="0" w:color="auto"/>
              <w:bottom w:val="single" w:sz="4" w:space="0" w:color="auto"/>
              <w:right w:val="single" w:sz="4" w:space="0" w:color="auto"/>
            </w:tcBorders>
            <w:noWrap/>
            <w:hideMark/>
          </w:tcPr>
          <w:p w14:paraId="6329EC95" w14:textId="77777777" w:rsidR="00B47282" w:rsidRPr="00B47282" w:rsidRDefault="00B47282">
            <w:pPr>
              <w:rPr>
                <w:rFonts w:cstheme="minorHAnsi"/>
                <w:bCs/>
                <w:sz w:val="22"/>
                <w:szCs w:val="22"/>
              </w:rPr>
            </w:pPr>
            <w:r w:rsidRPr="00B47282">
              <w:rPr>
                <w:rFonts w:cstheme="minorHAnsi"/>
                <w:bCs/>
                <w:sz w:val="22"/>
                <w:szCs w:val="22"/>
              </w:rPr>
              <w:t>07 05 01*</w:t>
            </w:r>
          </w:p>
        </w:tc>
        <w:tc>
          <w:tcPr>
            <w:tcW w:w="6378" w:type="dxa"/>
            <w:tcBorders>
              <w:top w:val="single" w:sz="4" w:space="0" w:color="auto"/>
              <w:left w:val="single" w:sz="4" w:space="0" w:color="auto"/>
              <w:bottom w:val="single" w:sz="4" w:space="0" w:color="auto"/>
              <w:right w:val="single" w:sz="4" w:space="0" w:color="auto"/>
            </w:tcBorders>
            <w:noWrap/>
            <w:hideMark/>
          </w:tcPr>
          <w:p w14:paraId="5A660CA9"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i ługi macierzyste</w:t>
            </w:r>
          </w:p>
        </w:tc>
      </w:tr>
      <w:tr w:rsidR="00B47282" w:rsidRPr="00B47282" w14:paraId="2CD9A626" w14:textId="77777777" w:rsidTr="00A61A54">
        <w:trPr>
          <w:trHeight w:val="236"/>
        </w:trPr>
        <w:tc>
          <w:tcPr>
            <w:tcW w:w="610" w:type="dxa"/>
            <w:tcBorders>
              <w:top w:val="single" w:sz="4" w:space="0" w:color="auto"/>
              <w:left w:val="single" w:sz="4" w:space="0" w:color="auto"/>
              <w:bottom w:val="single" w:sz="4" w:space="0" w:color="auto"/>
              <w:right w:val="single" w:sz="4" w:space="0" w:color="auto"/>
            </w:tcBorders>
            <w:hideMark/>
          </w:tcPr>
          <w:p w14:paraId="27619B54" w14:textId="77777777" w:rsidR="00B47282" w:rsidRPr="00B47282" w:rsidRDefault="00B47282">
            <w:pPr>
              <w:rPr>
                <w:rFonts w:cstheme="minorHAnsi"/>
                <w:bCs/>
                <w:sz w:val="22"/>
                <w:szCs w:val="22"/>
              </w:rPr>
            </w:pPr>
            <w:r w:rsidRPr="00B47282">
              <w:rPr>
                <w:rFonts w:cstheme="minorHAnsi"/>
                <w:bCs/>
                <w:sz w:val="22"/>
                <w:szCs w:val="22"/>
              </w:rPr>
              <w:t>163.</w:t>
            </w:r>
          </w:p>
        </w:tc>
        <w:tc>
          <w:tcPr>
            <w:tcW w:w="1512" w:type="dxa"/>
            <w:tcBorders>
              <w:top w:val="single" w:sz="4" w:space="0" w:color="auto"/>
              <w:left w:val="single" w:sz="4" w:space="0" w:color="auto"/>
              <w:bottom w:val="single" w:sz="4" w:space="0" w:color="auto"/>
              <w:right w:val="single" w:sz="4" w:space="0" w:color="auto"/>
            </w:tcBorders>
            <w:hideMark/>
          </w:tcPr>
          <w:p w14:paraId="66909E02" w14:textId="77777777" w:rsidR="00B47282" w:rsidRPr="00B47282" w:rsidRDefault="00B47282">
            <w:pPr>
              <w:rPr>
                <w:rFonts w:cstheme="minorHAnsi"/>
                <w:bCs/>
                <w:sz w:val="22"/>
                <w:szCs w:val="22"/>
              </w:rPr>
            </w:pPr>
            <w:r w:rsidRPr="00B47282">
              <w:rPr>
                <w:rFonts w:cstheme="minorHAnsi"/>
                <w:bCs/>
                <w:sz w:val="22"/>
                <w:szCs w:val="22"/>
              </w:rPr>
              <w:t>07 05 03*</w:t>
            </w:r>
          </w:p>
        </w:tc>
        <w:tc>
          <w:tcPr>
            <w:tcW w:w="6378" w:type="dxa"/>
            <w:tcBorders>
              <w:top w:val="single" w:sz="4" w:space="0" w:color="auto"/>
              <w:left w:val="single" w:sz="4" w:space="0" w:color="auto"/>
              <w:bottom w:val="single" w:sz="4" w:space="0" w:color="auto"/>
              <w:right w:val="single" w:sz="4" w:space="0" w:color="auto"/>
            </w:tcBorders>
            <w:hideMark/>
          </w:tcPr>
          <w:p w14:paraId="550AB148" w14:textId="664C1853" w:rsidR="00B47282" w:rsidRPr="00B47282" w:rsidRDefault="00B47282">
            <w:pPr>
              <w:rPr>
                <w:rFonts w:cstheme="minorHAnsi"/>
                <w:bCs/>
                <w:sz w:val="22"/>
                <w:szCs w:val="22"/>
              </w:rPr>
            </w:pPr>
            <w:r w:rsidRPr="00B47282">
              <w:rPr>
                <w:rFonts w:cstheme="minorHAnsi"/>
                <w:bCs/>
                <w:sz w:val="22"/>
                <w:szCs w:val="22"/>
              </w:rPr>
              <w:t xml:space="preserve">Rozpuszczalniki </w:t>
            </w:r>
            <w:proofErr w:type="spellStart"/>
            <w:r w:rsidRPr="00B47282">
              <w:rPr>
                <w:rFonts w:cstheme="minorHAnsi"/>
                <w:bCs/>
                <w:sz w:val="22"/>
                <w:szCs w:val="22"/>
              </w:rPr>
              <w:t>chlorowcoorganiczne</w:t>
            </w:r>
            <w:proofErr w:type="spellEnd"/>
            <w:r w:rsidRPr="00B47282">
              <w:rPr>
                <w:rFonts w:cstheme="minorHAnsi"/>
                <w:bCs/>
                <w:sz w:val="22"/>
                <w:szCs w:val="22"/>
              </w:rPr>
              <w:t xml:space="preserve">, roztwory z przemywania </w:t>
            </w:r>
            <w:r w:rsidR="00207131">
              <w:rPr>
                <w:rFonts w:cstheme="minorHAnsi"/>
                <w:bCs/>
                <w:sz w:val="22"/>
                <w:szCs w:val="22"/>
              </w:rPr>
              <w:br/>
            </w:r>
            <w:r w:rsidRPr="00B47282">
              <w:rPr>
                <w:rFonts w:cstheme="minorHAnsi"/>
                <w:bCs/>
                <w:sz w:val="22"/>
                <w:szCs w:val="22"/>
              </w:rPr>
              <w:t>i ciecze macierzyste</w:t>
            </w:r>
          </w:p>
        </w:tc>
      </w:tr>
      <w:tr w:rsidR="00B47282" w:rsidRPr="00B47282" w14:paraId="42AF709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4C7C5CA" w14:textId="77777777" w:rsidR="00B47282" w:rsidRPr="00B47282" w:rsidRDefault="00B47282">
            <w:pPr>
              <w:rPr>
                <w:rFonts w:cstheme="minorHAnsi"/>
                <w:bCs/>
                <w:sz w:val="22"/>
                <w:szCs w:val="22"/>
              </w:rPr>
            </w:pPr>
            <w:r w:rsidRPr="00B47282">
              <w:rPr>
                <w:rFonts w:cstheme="minorHAnsi"/>
                <w:bCs/>
                <w:sz w:val="22"/>
                <w:szCs w:val="22"/>
              </w:rPr>
              <w:t>164.</w:t>
            </w:r>
          </w:p>
        </w:tc>
        <w:tc>
          <w:tcPr>
            <w:tcW w:w="1512" w:type="dxa"/>
            <w:tcBorders>
              <w:top w:val="single" w:sz="4" w:space="0" w:color="auto"/>
              <w:left w:val="single" w:sz="4" w:space="0" w:color="auto"/>
              <w:bottom w:val="single" w:sz="4" w:space="0" w:color="auto"/>
              <w:right w:val="single" w:sz="4" w:space="0" w:color="auto"/>
            </w:tcBorders>
            <w:noWrap/>
            <w:hideMark/>
          </w:tcPr>
          <w:p w14:paraId="6EFBA2E2" w14:textId="77777777" w:rsidR="00B47282" w:rsidRPr="00B47282" w:rsidRDefault="00B47282">
            <w:pPr>
              <w:rPr>
                <w:rFonts w:cstheme="minorHAnsi"/>
                <w:bCs/>
                <w:sz w:val="22"/>
                <w:szCs w:val="22"/>
              </w:rPr>
            </w:pPr>
            <w:r w:rsidRPr="00B47282">
              <w:rPr>
                <w:rFonts w:cstheme="minorHAnsi"/>
                <w:bCs/>
                <w:sz w:val="22"/>
                <w:szCs w:val="22"/>
              </w:rPr>
              <w:t>07 05 04*</w:t>
            </w:r>
          </w:p>
        </w:tc>
        <w:tc>
          <w:tcPr>
            <w:tcW w:w="6378" w:type="dxa"/>
            <w:tcBorders>
              <w:top w:val="single" w:sz="4" w:space="0" w:color="auto"/>
              <w:left w:val="single" w:sz="4" w:space="0" w:color="auto"/>
              <w:bottom w:val="single" w:sz="4" w:space="0" w:color="auto"/>
              <w:right w:val="single" w:sz="4" w:space="0" w:color="auto"/>
            </w:tcBorders>
            <w:noWrap/>
            <w:hideMark/>
          </w:tcPr>
          <w:p w14:paraId="46A4A366" w14:textId="77777777" w:rsidR="00B47282" w:rsidRPr="00B47282" w:rsidRDefault="00B47282">
            <w:pPr>
              <w:rPr>
                <w:rFonts w:cstheme="minorHAnsi"/>
                <w:bCs/>
                <w:sz w:val="22"/>
                <w:szCs w:val="22"/>
              </w:rPr>
            </w:pPr>
            <w:r w:rsidRPr="00B47282">
              <w:rPr>
                <w:rFonts w:cstheme="minorHAnsi"/>
                <w:bCs/>
                <w:sz w:val="22"/>
                <w:szCs w:val="22"/>
              </w:rPr>
              <w:t>Inne rozpuszczalniki organiczne, roztwory z przemywania i ciecze macierzyste</w:t>
            </w:r>
          </w:p>
        </w:tc>
      </w:tr>
      <w:tr w:rsidR="00B47282" w:rsidRPr="00B47282" w14:paraId="513DE84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F805C8D" w14:textId="77777777" w:rsidR="00B47282" w:rsidRPr="00B47282" w:rsidRDefault="00B47282">
            <w:pPr>
              <w:rPr>
                <w:rFonts w:cstheme="minorHAnsi"/>
                <w:bCs/>
                <w:sz w:val="22"/>
                <w:szCs w:val="22"/>
              </w:rPr>
            </w:pPr>
            <w:r w:rsidRPr="00B47282">
              <w:rPr>
                <w:rFonts w:cstheme="minorHAnsi"/>
                <w:bCs/>
                <w:sz w:val="22"/>
                <w:szCs w:val="22"/>
              </w:rPr>
              <w:t>165.</w:t>
            </w:r>
          </w:p>
        </w:tc>
        <w:tc>
          <w:tcPr>
            <w:tcW w:w="1512" w:type="dxa"/>
            <w:tcBorders>
              <w:top w:val="single" w:sz="4" w:space="0" w:color="auto"/>
              <w:left w:val="single" w:sz="4" w:space="0" w:color="auto"/>
              <w:bottom w:val="single" w:sz="4" w:space="0" w:color="auto"/>
              <w:right w:val="single" w:sz="4" w:space="0" w:color="auto"/>
            </w:tcBorders>
            <w:noWrap/>
            <w:hideMark/>
          </w:tcPr>
          <w:p w14:paraId="5A6B706D" w14:textId="77777777" w:rsidR="00B47282" w:rsidRPr="00B47282" w:rsidRDefault="00B47282">
            <w:pPr>
              <w:rPr>
                <w:rFonts w:cstheme="minorHAnsi"/>
                <w:bCs/>
                <w:sz w:val="22"/>
                <w:szCs w:val="22"/>
              </w:rPr>
            </w:pPr>
            <w:r w:rsidRPr="00B47282">
              <w:rPr>
                <w:rFonts w:cstheme="minorHAnsi"/>
                <w:bCs/>
                <w:sz w:val="22"/>
                <w:szCs w:val="22"/>
              </w:rPr>
              <w:t>07 05 07*</w:t>
            </w:r>
          </w:p>
        </w:tc>
        <w:tc>
          <w:tcPr>
            <w:tcW w:w="6378" w:type="dxa"/>
            <w:tcBorders>
              <w:top w:val="single" w:sz="4" w:space="0" w:color="auto"/>
              <w:left w:val="single" w:sz="4" w:space="0" w:color="auto"/>
              <w:bottom w:val="single" w:sz="4" w:space="0" w:color="auto"/>
              <w:right w:val="single" w:sz="4" w:space="0" w:color="auto"/>
            </w:tcBorders>
            <w:noWrap/>
            <w:hideMark/>
          </w:tcPr>
          <w:p w14:paraId="66C4F251" w14:textId="77777777" w:rsidR="00B47282" w:rsidRPr="00B47282" w:rsidRDefault="00B47282">
            <w:pPr>
              <w:rPr>
                <w:rFonts w:cstheme="minorHAnsi"/>
                <w:bCs/>
                <w:sz w:val="22"/>
                <w:szCs w:val="22"/>
              </w:rPr>
            </w:pPr>
            <w:r w:rsidRPr="00B47282">
              <w:rPr>
                <w:rFonts w:cstheme="minorHAnsi"/>
                <w:bCs/>
                <w:sz w:val="22"/>
                <w:szCs w:val="22"/>
              </w:rPr>
              <w:t>Pozostałości podestylacyjne i poreakcyjne zawierające związki chlorowców</w:t>
            </w:r>
          </w:p>
        </w:tc>
      </w:tr>
      <w:tr w:rsidR="00B47282" w:rsidRPr="00B47282" w14:paraId="14784A3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F040BE2" w14:textId="77777777" w:rsidR="00B47282" w:rsidRPr="00B47282" w:rsidRDefault="00B47282">
            <w:pPr>
              <w:rPr>
                <w:rFonts w:cstheme="minorHAnsi"/>
                <w:bCs/>
                <w:sz w:val="22"/>
                <w:szCs w:val="22"/>
              </w:rPr>
            </w:pPr>
            <w:r w:rsidRPr="00B47282">
              <w:rPr>
                <w:rFonts w:cstheme="minorHAnsi"/>
                <w:bCs/>
                <w:sz w:val="22"/>
                <w:szCs w:val="22"/>
              </w:rPr>
              <w:t>166.</w:t>
            </w:r>
          </w:p>
        </w:tc>
        <w:tc>
          <w:tcPr>
            <w:tcW w:w="1512" w:type="dxa"/>
            <w:tcBorders>
              <w:top w:val="single" w:sz="4" w:space="0" w:color="auto"/>
              <w:left w:val="single" w:sz="4" w:space="0" w:color="auto"/>
              <w:bottom w:val="single" w:sz="4" w:space="0" w:color="auto"/>
              <w:right w:val="single" w:sz="4" w:space="0" w:color="auto"/>
            </w:tcBorders>
            <w:noWrap/>
            <w:hideMark/>
          </w:tcPr>
          <w:p w14:paraId="6948CA1F" w14:textId="77777777" w:rsidR="00B47282" w:rsidRPr="00B47282" w:rsidRDefault="00B47282">
            <w:pPr>
              <w:rPr>
                <w:rFonts w:cstheme="minorHAnsi"/>
                <w:bCs/>
                <w:sz w:val="22"/>
                <w:szCs w:val="22"/>
              </w:rPr>
            </w:pPr>
            <w:r w:rsidRPr="00B47282">
              <w:rPr>
                <w:rFonts w:cstheme="minorHAnsi"/>
                <w:bCs/>
                <w:sz w:val="22"/>
                <w:szCs w:val="22"/>
              </w:rPr>
              <w:t>07 05 08*</w:t>
            </w:r>
          </w:p>
        </w:tc>
        <w:tc>
          <w:tcPr>
            <w:tcW w:w="6378" w:type="dxa"/>
            <w:tcBorders>
              <w:top w:val="single" w:sz="4" w:space="0" w:color="auto"/>
              <w:left w:val="single" w:sz="4" w:space="0" w:color="auto"/>
              <w:bottom w:val="single" w:sz="4" w:space="0" w:color="auto"/>
              <w:right w:val="single" w:sz="4" w:space="0" w:color="auto"/>
            </w:tcBorders>
            <w:noWrap/>
            <w:hideMark/>
          </w:tcPr>
          <w:p w14:paraId="287EEC1E" w14:textId="77777777" w:rsidR="00B47282" w:rsidRPr="00B47282" w:rsidRDefault="00B47282">
            <w:pPr>
              <w:rPr>
                <w:rFonts w:cstheme="minorHAnsi"/>
                <w:bCs/>
                <w:sz w:val="22"/>
                <w:szCs w:val="22"/>
              </w:rPr>
            </w:pPr>
            <w:r w:rsidRPr="00B47282">
              <w:rPr>
                <w:rFonts w:cstheme="minorHAnsi"/>
                <w:bCs/>
                <w:sz w:val="22"/>
                <w:szCs w:val="22"/>
              </w:rPr>
              <w:t>Inne pozostałości podestylacyjne i poreakcyjne</w:t>
            </w:r>
          </w:p>
        </w:tc>
      </w:tr>
      <w:tr w:rsidR="00B47282" w:rsidRPr="00B47282" w14:paraId="24CFF63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C3FEEA" w14:textId="77777777" w:rsidR="00B47282" w:rsidRPr="00B47282" w:rsidRDefault="00B47282">
            <w:pPr>
              <w:rPr>
                <w:rFonts w:cstheme="minorHAnsi"/>
                <w:bCs/>
                <w:sz w:val="22"/>
                <w:szCs w:val="22"/>
              </w:rPr>
            </w:pPr>
            <w:r w:rsidRPr="00B47282">
              <w:rPr>
                <w:rFonts w:cstheme="minorHAnsi"/>
                <w:bCs/>
                <w:sz w:val="22"/>
                <w:szCs w:val="22"/>
              </w:rPr>
              <w:t>167.</w:t>
            </w:r>
          </w:p>
        </w:tc>
        <w:tc>
          <w:tcPr>
            <w:tcW w:w="1512" w:type="dxa"/>
            <w:tcBorders>
              <w:top w:val="single" w:sz="4" w:space="0" w:color="auto"/>
              <w:left w:val="single" w:sz="4" w:space="0" w:color="auto"/>
              <w:bottom w:val="single" w:sz="4" w:space="0" w:color="auto"/>
              <w:right w:val="single" w:sz="4" w:space="0" w:color="auto"/>
            </w:tcBorders>
            <w:noWrap/>
            <w:hideMark/>
          </w:tcPr>
          <w:p w14:paraId="2B17362B" w14:textId="77777777" w:rsidR="00B47282" w:rsidRPr="00B47282" w:rsidRDefault="00B47282">
            <w:pPr>
              <w:rPr>
                <w:rFonts w:cstheme="minorHAnsi"/>
                <w:bCs/>
                <w:sz w:val="22"/>
                <w:szCs w:val="22"/>
              </w:rPr>
            </w:pPr>
            <w:r w:rsidRPr="00B47282">
              <w:rPr>
                <w:rFonts w:cstheme="minorHAnsi"/>
                <w:bCs/>
                <w:sz w:val="22"/>
                <w:szCs w:val="22"/>
              </w:rPr>
              <w:t>07 05 09*</w:t>
            </w:r>
          </w:p>
        </w:tc>
        <w:tc>
          <w:tcPr>
            <w:tcW w:w="6378" w:type="dxa"/>
            <w:tcBorders>
              <w:top w:val="single" w:sz="4" w:space="0" w:color="auto"/>
              <w:left w:val="single" w:sz="4" w:space="0" w:color="auto"/>
              <w:bottom w:val="single" w:sz="4" w:space="0" w:color="auto"/>
              <w:right w:val="single" w:sz="4" w:space="0" w:color="auto"/>
            </w:tcBorders>
            <w:noWrap/>
            <w:hideMark/>
          </w:tcPr>
          <w:p w14:paraId="3485DD53" w14:textId="77777777" w:rsidR="00B47282" w:rsidRPr="00B47282" w:rsidRDefault="00B47282">
            <w:pPr>
              <w:rPr>
                <w:rFonts w:cstheme="minorHAnsi"/>
                <w:bCs/>
                <w:sz w:val="22"/>
                <w:szCs w:val="22"/>
              </w:rPr>
            </w:pPr>
            <w:r w:rsidRPr="00B47282">
              <w:rPr>
                <w:rFonts w:cstheme="minorHAnsi"/>
                <w:bCs/>
                <w:sz w:val="22"/>
                <w:szCs w:val="22"/>
              </w:rPr>
              <w:t xml:space="preserve">Zużyte sorbenty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związki chlorowców</w:t>
            </w:r>
          </w:p>
        </w:tc>
      </w:tr>
      <w:tr w:rsidR="00B47282" w:rsidRPr="00B47282" w14:paraId="1D0C508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9263A0E" w14:textId="77777777" w:rsidR="00B47282" w:rsidRPr="00B47282" w:rsidRDefault="00B47282">
            <w:pPr>
              <w:rPr>
                <w:rFonts w:cstheme="minorHAnsi"/>
                <w:bCs/>
                <w:sz w:val="22"/>
                <w:szCs w:val="22"/>
              </w:rPr>
            </w:pPr>
            <w:r w:rsidRPr="00B47282">
              <w:rPr>
                <w:rFonts w:cstheme="minorHAnsi"/>
                <w:bCs/>
                <w:sz w:val="22"/>
                <w:szCs w:val="22"/>
              </w:rPr>
              <w:t>168.</w:t>
            </w:r>
          </w:p>
        </w:tc>
        <w:tc>
          <w:tcPr>
            <w:tcW w:w="1512" w:type="dxa"/>
            <w:tcBorders>
              <w:top w:val="single" w:sz="4" w:space="0" w:color="auto"/>
              <w:left w:val="single" w:sz="4" w:space="0" w:color="auto"/>
              <w:bottom w:val="single" w:sz="4" w:space="0" w:color="auto"/>
              <w:right w:val="single" w:sz="4" w:space="0" w:color="auto"/>
            </w:tcBorders>
            <w:noWrap/>
            <w:hideMark/>
          </w:tcPr>
          <w:p w14:paraId="2A8E1842" w14:textId="77777777" w:rsidR="00B47282" w:rsidRPr="00B47282" w:rsidRDefault="00B47282">
            <w:pPr>
              <w:rPr>
                <w:rFonts w:cstheme="minorHAnsi"/>
                <w:bCs/>
                <w:sz w:val="22"/>
                <w:szCs w:val="22"/>
              </w:rPr>
            </w:pPr>
            <w:r w:rsidRPr="00B47282">
              <w:rPr>
                <w:rFonts w:cstheme="minorHAnsi"/>
                <w:bCs/>
                <w:sz w:val="22"/>
                <w:szCs w:val="22"/>
              </w:rPr>
              <w:t>07 05 10*</w:t>
            </w:r>
          </w:p>
        </w:tc>
        <w:tc>
          <w:tcPr>
            <w:tcW w:w="6378" w:type="dxa"/>
            <w:tcBorders>
              <w:top w:val="single" w:sz="4" w:space="0" w:color="auto"/>
              <w:left w:val="single" w:sz="4" w:space="0" w:color="auto"/>
              <w:bottom w:val="single" w:sz="4" w:space="0" w:color="auto"/>
              <w:right w:val="single" w:sz="4" w:space="0" w:color="auto"/>
            </w:tcBorders>
            <w:noWrap/>
            <w:hideMark/>
          </w:tcPr>
          <w:p w14:paraId="28456868" w14:textId="77777777" w:rsidR="00B47282" w:rsidRPr="00B47282" w:rsidRDefault="00B47282">
            <w:pPr>
              <w:rPr>
                <w:rFonts w:cstheme="minorHAnsi"/>
                <w:bCs/>
                <w:sz w:val="22"/>
                <w:szCs w:val="22"/>
              </w:rPr>
            </w:pPr>
            <w:r w:rsidRPr="00B47282">
              <w:rPr>
                <w:rFonts w:cstheme="minorHAnsi"/>
                <w:bCs/>
                <w:sz w:val="22"/>
                <w:szCs w:val="22"/>
              </w:rPr>
              <w:t xml:space="preserve">Inne zużyte sorbenty i osady </w:t>
            </w:r>
            <w:proofErr w:type="spellStart"/>
            <w:r w:rsidRPr="00B47282">
              <w:rPr>
                <w:rFonts w:cstheme="minorHAnsi"/>
                <w:bCs/>
                <w:sz w:val="22"/>
                <w:szCs w:val="22"/>
              </w:rPr>
              <w:t>pofiltracyjne</w:t>
            </w:r>
            <w:proofErr w:type="spellEnd"/>
          </w:p>
        </w:tc>
      </w:tr>
      <w:tr w:rsidR="00B47282" w:rsidRPr="00B47282" w14:paraId="7C886D5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C7ABC62" w14:textId="77777777" w:rsidR="00B47282" w:rsidRPr="00B47282" w:rsidRDefault="00B47282">
            <w:pPr>
              <w:rPr>
                <w:rFonts w:cstheme="minorHAnsi"/>
                <w:bCs/>
                <w:sz w:val="22"/>
                <w:szCs w:val="22"/>
              </w:rPr>
            </w:pPr>
            <w:r w:rsidRPr="00B47282">
              <w:rPr>
                <w:rFonts w:cstheme="minorHAnsi"/>
                <w:bCs/>
                <w:sz w:val="22"/>
                <w:szCs w:val="22"/>
              </w:rPr>
              <w:t>169.</w:t>
            </w:r>
          </w:p>
        </w:tc>
        <w:tc>
          <w:tcPr>
            <w:tcW w:w="1512" w:type="dxa"/>
            <w:tcBorders>
              <w:top w:val="single" w:sz="4" w:space="0" w:color="auto"/>
              <w:left w:val="single" w:sz="4" w:space="0" w:color="auto"/>
              <w:bottom w:val="single" w:sz="4" w:space="0" w:color="auto"/>
              <w:right w:val="single" w:sz="4" w:space="0" w:color="auto"/>
            </w:tcBorders>
            <w:noWrap/>
            <w:hideMark/>
          </w:tcPr>
          <w:p w14:paraId="0B99FE48" w14:textId="77777777" w:rsidR="00B47282" w:rsidRPr="00B47282" w:rsidRDefault="00B47282">
            <w:pPr>
              <w:rPr>
                <w:rFonts w:cstheme="minorHAnsi"/>
                <w:bCs/>
                <w:sz w:val="22"/>
                <w:szCs w:val="22"/>
              </w:rPr>
            </w:pPr>
            <w:r w:rsidRPr="00B47282">
              <w:rPr>
                <w:rFonts w:cstheme="minorHAnsi"/>
                <w:bCs/>
                <w:sz w:val="22"/>
                <w:szCs w:val="22"/>
              </w:rPr>
              <w:t>07 05 11*</w:t>
            </w:r>
          </w:p>
        </w:tc>
        <w:tc>
          <w:tcPr>
            <w:tcW w:w="6378" w:type="dxa"/>
            <w:tcBorders>
              <w:top w:val="single" w:sz="4" w:space="0" w:color="auto"/>
              <w:left w:val="single" w:sz="4" w:space="0" w:color="auto"/>
              <w:bottom w:val="single" w:sz="4" w:space="0" w:color="auto"/>
              <w:right w:val="single" w:sz="4" w:space="0" w:color="auto"/>
            </w:tcBorders>
            <w:noWrap/>
            <w:hideMark/>
          </w:tcPr>
          <w:p w14:paraId="2DBCBB3E"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46F5500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8D6870F" w14:textId="77777777" w:rsidR="00B47282" w:rsidRPr="00B47282" w:rsidRDefault="00B47282">
            <w:pPr>
              <w:rPr>
                <w:rFonts w:cstheme="minorHAnsi"/>
                <w:bCs/>
                <w:sz w:val="22"/>
                <w:szCs w:val="22"/>
              </w:rPr>
            </w:pPr>
            <w:r w:rsidRPr="00B47282">
              <w:rPr>
                <w:rFonts w:cstheme="minorHAnsi"/>
                <w:bCs/>
                <w:sz w:val="22"/>
                <w:szCs w:val="22"/>
              </w:rPr>
              <w:t>170.</w:t>
            </w:r>
          </w:p>
        </w:tc>
        <w:tc>
          <w:tcPr>
            <w:tcW w:w="1512" w:type="dxa"/>
            <w:tcBorders>
              <w:top w:val="single" w:sz="4" w:space="0" w:color="auto"/>
              <w:left w:val="single" w:sz="4" w:space="0" w:color="auto"/>
              <w:bottom w:val="single" w:sz="4" w:space="0" w:color="auto"/>
              <w:right w:val="single" w:sz="4" w:space="0" w:color="auto"/>
            </w:tcBorders>
            <w:noWrap/>
            <w:hideMark/>
          </w:tcPr>
          <w:p w14:paraId="7907FAA0" w14:textId="77777777" w:rsidR="00B47282" w:rsidRPr="00B47282" w:rsidRDefault="00B47282">
            <w:pPr>
              <w:rPr>
                <w:rFonts w:cstheme="minorHAnsi"/>
                <w:bCs/>
                <w:sz w:val="22"/>
                <w:szCs w:val="22"/>
              </w:rPr>
            </w:pPr>
            <w:r w:rsidRPr="00B47282">
              <w:rPr>
                <w:rFonts w:cstheme="minorHAnsi"/>
                <w:bCs/>
                <w:sz w:val="22"/>
                <w:szCs w:val="22"/>
              </w:rPr>
              <w:t>07 05 12</w:t>
            </w:r>
          </w:p>
        </w:tc>
        <w:tc>
          <w:tcPr>
            <w:tcW w:w="6378" w:type="dxa"/>
            <w:tcBorders>
              <w:top w:val="single" w:sz="4" w:space="0" w:color="auto"/>
              <w:left w:val="single" w:sz="4" w:space="0" w:color="auto"/>
              <w:bottom w:val="single" w:sz="4" w:space="0" w:color="auto"/>
              <w:right w:val="single" w:sz="4" w:space="0" w:color="auto"/>
            </w:tcBorders>
            <w:noWrap/>
            <w:hideMark/>
          </w:tcPr>
          <w:p w14:paraId="4226C476" w14:textId="104E1CE5"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207131">
              <w:rPr>
                <w:rFonts w:cstheme="minorHAnsi"/>
                <w:bCs/>
                <w:sz w:val="22"/>
                <w:szCs w:val="22"/>
              </w:rPr>
              <w:br/>
            </w:r>
            <w:r w:rsidRPr="00B47282">
              <w:rPr>
                <w:rFonts w:cstheme="minorHAnsi"/>
                <w:bCs/>
                <w:sz w:val="22"/>
                <w:szCs w:val="22"/>
              </w:rPr>
              <w:t>w 07 05 11</w:t>
            </w:r>
          </w:p>
        </w:tc>
      </w:tr>
      <w:tr w:rsidR="00B47282" w:rsidRPr="00B47282" w14:paraId="0AE86FA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C0CC7BB" w14:textId="77777777" w:rsidR="00B47282" w:rsidRPr="00B47282" w:rsidRDefault="00B47282">
            <w:pPr>
              <w:rPr>
                <w:rFonts w:cstheme="minorHAnsi"/>
                <w:bCs/>
                <w:sz w:val="22"/>
                <w:szCs w:val="22"/>
              </w:rPr>
            </w:pPr>
            <w:r w:rsidRPr="00B47282">
              <w:rPr>
                <w:rFonts w:cstheme="minorHAnsi"/>
                <w:bCs/>
                <w:sz w:val="22"/>
                <w:szCs w:val="22"/>
              </w:rPr>
              <w:t>171.</w:t>
            </w:r>
          </w:p>
        </w:tc>
        <w:tc>
          <w:tcPr>
            <w:tcW w:w="1512" w:type="dxa"/>
            <w:tcBorders>
              <w:top w:val="single" w:sz="4" w:space="0" w:color="auto"/>
              <w:left w:val="single" w:sz="4" w:space="0" w:color="auto"/>
              <w:bottom w:val="single" w:sz="4" w:space="0" w:color="auto"/>
              <w:right w:val="single" w:sz="4" w:space="0" w:color="auto"/>
            </w:tcBorders>
            <w:noWrap/>
            <w:hideMark/>
          </w:tcPr>
          <w:p w14:paraId="215735F0" w14:textId="77777777" w:rsidR="00B47282" w:rsidRPr="00B47282" w:rsidRDefault="00B47282">
            <w:pPr>
              <w:rPr>
                <w:rFonts w:cstheme="minorHAnsi"/>
                <w:bCs/>
                <w:sz w:val="22"/>
                <w:szCs w:val="22"/>
              </w:rPr>
            </w:pPr>
            <w:r w:rsidRPr="00B47282">
              <w:rPr>
                <w:rFonts w:cstheme="minorHAnsi"/>
                <w:bCs/>
                <w:sz w:val="22"/>
                <w:szCs w:val="22"/>
              </w:rPr>
              <w:t>07 05 13*</w:t>
            </w:r>
          </w:p>
        </w:tc>
        <w:tc>
          <w:tcPr>
            <w:tcW w:w="6378" w:type="dxa"/>
            <w:tcBorders>
              <w:top w:val="single" w:sz="4" w:space="0" w:color="auto"/>
              <w:left w:val="single" w:sz="4" w:space="0" w:color="auto"/>
              <w:bottom w:val="single" w:sz="4" w:space="0" w:color="auto"/>
              <w:right w:val="single" w:sz="4" w:space="0" w:color="auto"/>
            </w:tcBorders>
            <w:noWrap/>
            <w:hideMark/>
          </w:tcPr>
          <w:p w14:paraId="29BD0C55" w14:textId="77777777" w:rsidR="00B47282" w:rsidRPr="00B47282" w:rsidRDefault="00B47282">
            <w:pPr>
              <w:rPr>
                <w:rFonts w:cstheme="minorHAnsi"/>
                <w:bCs/>
                <w:sz w:val="22"/>
                <w:szCs w:val="22"/>
              </w:rPr>
            </w:pPr>
            <w:r w:rsidRPr="00B47282">
              <w:rPr>
                <w:rFonts w:cstheme="minorHAnsi"/>
                <w:bCs/>
                <w:sz w:val="22"/>
                <w:szCs w:val="22"/>
              </w:rPr>
              <w:t>Odpady stałe zawierające substancje niebezpieczne</w:t>
            </w:r>
          </w:p>
        </w:tc>
      </w:tr>
      <w:tr w:rsidR="00B47282" w:rsidRPr="00B47282" w14:paraId="78DB7AD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113E54" w14:textId="77777777" w:rsidR="00B47282" w:rsidRPr="00B47282" w:rsidRDefault="00B47282">
            <w:pPr>
              <w:rPr>
                <w:rFonts w:cstheme="minorHAnsi"/>
                <w:bCs/>
                <w:sz w:val="22"/>
                <w:szCs w:val="22"/>
              </w:rPr>
            </w:pPr>
            <w:r w:rsidRPr="00B47282">
              <w:rPr>
                <w:rFonts w:cstheme="minorHAnsi"/>
                <w:bCs/>
                <w:sz w:val="22"/>
                <w:szCs w:val="22"/>
              </w:rPr>
              <w:t>172.</w:t>
            </w:r>
          </w:p>
        </w:tc>
        <w:tc>
          <w:tcPr>
            <w:tcW w:w="1512" w:type="dxa"/>
            <w:tcBorders>
              <w:top w:val="single" w:sz="4" w:space="0" w:color="auto"/>
              <w:left w:val="single" w:sz="4" w:space="0" w:color="auto"/>
              <w:bottom w:val="single" w:sz="4" w:space="0" w:color="auto"/>
              <w:right w:val="single" w:sz="4" w:space="0" w:color="auto"/>
            </w:tcBorders>
            <w:noWrap/>
            <w:hideMark/>
          </w:tcPr>
          <w:p w14:paraId="3A90E75F" w14:textId="77777777" w:rsidR="00B47282" w:rsidRPr="00B47282" w:rsidRDefault="00B47282">
            <w:pPr>
              <w:rPr>
                <w:rFonts w:cstheme="minorHAnsi"/>
                <w:bCs/>
                <w:sz w:val="22"/>
                <w:szCs w:val="22"/>
              </w:rPr>
            </w:pPr>
            <w:r w:rsidRPr="00B47282">
              <w:rPr>
                <w:rFonts w:cstheme="minorHAnsi"/>
                <w:bCs/>
                <w:sz w:val="22"/>
                <w:szCs w:val="22"/>
              </w:rPr>
              <w:t>07 05 14</w:t>
            </w:r>
          </w:p>
        </w:tc>
        <w:tc>
          <w:tcPr>
            <w:tcW w:w="6378" w:type="dxa"/>
            <w:tcBorders>
              <w:top w:val="single" w:sz="4" w:space="0" w:color="auto"/>
              <w:left w:val="single" w:sz="4" w:space="0" w:color="auto"/>
              <w:bottom w:val="single" w:sz="4" w:space="0" w:color="auto"/>
              <w:right w:val="single" w:sz="4" w:space="0" w:color="auto"/>
            </w:tcBorders>
            <w:noWrap/>
            <w:hideMark/>
          </w:tcPr>
          <w:p w14:paraId="6408EC98" w14:textId="77777777" w:rsidR="00B47282" w:rsidRPr="00B47282" w:rsidRDefault="00B47282">
            <w:pPr>
              <w:rPr>
                <w:rFonts w:cstheme="minorHAnsi"/>
                <w:bCs/>
                <w:sz w:val="22"/>
                <w:szCs w:val="22"/>
              </w:rPr>
            </w:pPr>
            <w:r w:rsidRPr="00B47282">
              <w:rPr>
                <w:rFonts w:cstheme="minorHAnsi"/>
                <w:bCs/>
                <w:sz w:val="22"/>
                <w:szCs w:val="22"/>
              </w:rPr>
              <w:t>Odpady stałe inne niż wymienione w 07 05 13</w:t>
            </w:r>
          </w:p>
        </w:tc>
      </w:tr>
      <w:tr w:rsidR="00B47282" w:rsidRPr="00B47282" w14:paraId="386E444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703CA32" w14:textId="77777777" w:rsidR="00B47282" w:rsidRPr="00B47282" w:rsidRDefault="00B47282">
            <w:pPr>
              <w:rPr>
                <w:rFonts w:cstheme="minorHAnsi"/>
                <w:bCs/>
                <w:sz w:val="22"/>
                <w:szCs w:val="22"/>
              </w:rPr>
            </w:pPr>
            <w:r w:rsidRPr="00B47282">
              <w:rPr>
                <w:rFonts w:cstheme="minorHAnsi"/>
                <w:bCs/>
                <w:sz w:val="22"/>
                <w:szCs w:val="22"/>
              </w:rPr>
              <w:t>173.</w:t>
            </w:r>
          </w:p>
        </w:tc>
        <w:tc>
          <w:tcPr>
            <w:tcW w:w="1512" w:type="dxa"/>
            <w:tcBorders>
              <w:top w:val="single" w:sz="4" w:space="0" w:color="auto"/>
              <w:left w:val="single" w:sz="4" w:space="0" w:color="auto"/>
              <w:bottom w:val="single" w:sz="4" w:space="0" w:color="auto"/>
              <w:right w:val="single" w:sz="4" w:space="0" w:color="auto"/>
            </w:tcBorders>
            <w:noWrap/>
            <w:hideMark/>
          </w:tcPr>
          <w:p w14:paraId="0770960B" w14:textId="77777777" w:rsidR="00B47282" w:rsidRPr="00B47282" w:rsidRDefault="00B47282">
            <w:pPr>
              <w:rPr>
                <w:rFonts w:cstheme="minorHAnsi"/>
                <w:bCs/>
                <w:sz w:val="22"/>
                <w:szCs w:val="22"/>
              </w:rPr>
            </w:pPr>
            <w:r w:rsidRPr="00B47282">
              <w:rPr>
                <w:rFonts w:cstheme="minorHAnsi"/>
                <w:bCs/>
                <w:sz w:val="22"/>
                <w:szCs w:val="22"/>
              </w:rPr>
              <w:t>07 05 80*</w:t>
            </w:r>
          </w:p>
        </w:tc>
        <w:tc>
          <w:tcPr>
            <w:tcW w:w="6378" w:type="dxa"/>
            <w:tcBorders>
              <w:top w:val="single" w:sz="4" w:space="0" w:color="auto"/>
              <w:left w:val="single" w:sz="4" w:space="0" w:color="auto"/>
              <w:bottom w:val="single" w:sz="4" w:space="0" w:color="auto"/>
              <w:right w:val="single" w:sz="4" w:space="0" w:color="auto"/>
            </w:tcBorders>
            <w:noWrap/>
            <w:hideMark/>
          </w:tcPr>
          <w:p w14:paraId="0538C81E" w14:textId="77777777" w:rsidR="00B47282" w:rsidRPr="00B47282" w:rsidRDefault="00B47282">
            <w:pPr>
              <w:rPr>
                <w:rFonts w:cstheme="minorHAnsi"/>
                <w:bCs/>
                <w:sz w:val="22"/>
                <w:szCs w:val="22"/>
              </w:rPr>
            </w:pPr>
            <w:r w:rsidRPr="00B47282">
              <w:rPr>
                <w:rFonts w:cstheme="minorHAnsi"/>
                <w:bCs/>
                <w:sz w:val="22"/>
                <w:szCs w:val="22"/>
              </w:rPr>
              <w:t>Odpady ciekłe zawierające substancje niebezpieczne</w:t>
            </w:r>
          </w:p>
        </w:tc>
      </w:tr>
      <w:tr w:rsidR="00B47282" w:rsidRPr="00B47282" w14:paraId="309A6BC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93EBF65" w14:textId="77777777" w:rsidR="00B47282" w:rsidRPr="00B47282" w:rsidRDefault="00B47282">
            <w:pPr>
              <w:rPr>
                <w:rFonts w:cstheme="minorHAnsi"/>
                <w:bCs/>
                <w:sz w:val="22"/>
                <w:szCs w:val="22"/>
              </w:rPr>
            </w:pPr>
            <w:r w:rsidRPr="00B47282">
              <w:rPr>
                <w:rFonts w:cstheme="minorHAnsi"/>
                <w:bCs/>
                <w:sz w:val="22"/>
                <w:szCs w:val="22"/>
              </w:rPr>
              <w:t>174.</w:t>
            </w:r>
          </w:p>
        </w:tc>
        <w:tc>
          <w:tcPr>
            <w:tcW w:w="1512" w:type="dxa"/>
            <w:tcBorders>
              <w:top w:val="single" w:sz="4" w:space="0" w:color="auto"/>
              <w:left w:val="single" w:sz="4" w:space="0" w:color="auto"/>
              <w:bottom w:val="single" w:sz="4" w:space="0" w:color="auto"/>
              <w:right w:val="single" w:sz="4" w:space="0" w:color="auto"/>
            </w:tcBorders>
            <w:noWrap/>
            <w:hideMark/>
          </w:tcPr>
          <w:p w14:paraId="774170D6" w14:textId="77777777" w:rsidR="00B47282" w:rsidRPr="00B47282" w:rsidRDefault="00B47282">
            <w:pPr>
              <w:rPr>
                <w:rFonts w:cstheme="minorHAnsi"/>
                <w:bCs/>
                <w:sz w:val="22"/>
                <w:szCs w:val="22"/>
              </w:rPr>
            </w:pPr>
            <w:r w:rsidRPr="00B47282">
              <w:rPr>
                <w:rFonts w:cstheme="minorHAnsi"/>
                <w:bCs/>
                <w:sz w:val="22"/>
                <w:szCs w:val="22"/>
              </w:rPr>
              <w:t>07 05 81</w:t>
            </w:r>
          </w:p>
        </w:tc>
        <w:tc>
          <w:tcPr>
            <w:tcW w:w="6378" w:type="dxa"/>
            <w:tcBorders>
              <w:top w:val="single" w:sz="4" w:space="0" w:color="auto"/>
              <w:left w:val="single" w:sz="4" w:space="0" w:color="auto"/>
              <w:bottom w:val="single" w:sz="4" w:space="0" w:color="auto"/>
              <w:right w:val="single" w:sz="4" w:space="0" w:color="auto"/>
            </w:tcBorders>
            <w:noWrap/>
            <w:hideMark/>
          </w:tcPr>
          <w:p w14:paraId="2492B85B" w14:textId="77777777" w:rsidR="00B47282" w:rsidRPr="00B47282" w:rsidRDefault="00B47282">
            <w:pPr>
              <w:rPr>
                <w:rFonts w:cstheme="minorHAnsi"/>
                <w:bCs/>
                <w:sz w:val="22"/>
                <w:szCs w:val="22"/>
              </w:rPr>
            </w:pPr>
            <w:r w:rsidRPr="00B47282">
              <w:rPr>
                <w:rFonts w:cstheme="minorHAnsi"/>
                <w:bCs/>
                <w:sz w:val="22"/>
                <w:szCs w:val="22"/>
              </w:rPr>
              <w:t>Odpady ciekłe inne niż wymienione w 07 05 80</w:t>
            </w:r>
          </w:p>
        </w:tc>
      </w:tr>
      <w:tr w:rsidR="00B47282" w:rsidRPr="00B47282" w14:paraId="52120E4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F246544" w14:textId="77777777" w:rsidR="00B47282" w:rsidRPr="00B47282" w:rsidRDefault="00B47282">
            <w:pPr>
              <w:rPr>
                <w:rFonts w:cstheme="minorHAnsi"/>
                <w:bCs/>
                <w:sz w:val="22"/>
                <w:szCs w:val="22"/>
              </w:rPr>
            </w:pPr>
            <w:r w:rsidRPr="00B47282">
              <w:rPr>
                <w:rFonts w:cstheme="minorHAnsi"/>
                <w:bCs/>
                <w:sz w:val="22"/>
                <w:szCs w:val="22"/>
              </w:rPr>
              <w:t>175.</w:t>
            </w:r>
          </w:p>
        </w:tc>
        <w:tc>
          <w:tcPr>
            <w:tcW w:w="1512" w:type="dxa"/>
            <w:tcBorders>
              <w:top w:val="single" w:sz="4" w:space="0" w:color="auto"/>
              <w:left w:val="single" w:sz="4" w:space="0" w:color="auto"/>
              <w:bottom w:val="single" w:sz="4" w:space="0" w:color="auto"/>
              <w:right w:val="single" w:sz="4" w:space="0" w:color="auto"/>
            </w:tcBorders>
            <w:noWrap/>
            <w:hideMark/>
          </w:tcPr>
          <w:p w14:paraId="224DA43E" w14:textId="77777777" w:rsidR="00B47282" w:rsidRPr="00B47282" w:rsidRDefault="00B47282">
            <w:pPr>
              <w:rPr>
                <w:rFonts w:cstheme="minorHAnsi"/>
                <w:bCs/>
                <w:sz w:val="22"/>
                <w:szCs w:val="22"/>
              </w:rPr>
            </w:pPr>
            <w:r w:rsidRPr="00B47282">
              <w:rPr>
                <w:rFonts w:cstheme="minorHAnsi"/>
                <w:bCs/>
                <w:sz w:val="22"/>
                <w:szCs w:val="22"/>
              </w:rPr>
              <w:t>07 05 99</w:t>
            </w:r>
          </w:p>
        </w:tc>
        <w:tc>
          <w:tcPr>
            <w:tcW w:w="6378" w:type="dxa"/>
            <w:tcBorders>
              <w:top w:val="single" w:sz="4" w:space="0" w:color="auto"/>
              <w:left w:val="single" w:sz="4" w:space="0" w:color="auto"/>
              <w:bottom w:val="single" w:sz="4" w:space="0" w:color="auto"/>
              <w:right w:val="single" w:sz="4" w:space="0" w:color="auto"/>
            </w:tcBorders>
            <w:noWrap/>
            <w:hideMark/>
          </w:tcPr>
          <w:p w14:paraId="17A29D64" w14:textId="77777777" w:rsidR="00B47282" w:rsidRPr="00B47282" w:rsidRDefault="00B47282">
            <w:pPr>
              <w:rPr>
                <w:rFonts w:cstheme="minorHAnsi"/>
                <w:bCs/>
                <w:sz w:val="22"/>
                <w:szCs w:val="22"/>
              </w:rPr>
            </w:pPr>
            <w:r w:rsidRPr="00B47282">
              <w:rPr>
                <w:rFonts w:cstheme="minorHAnsi"/>
                <w:bCs/>
                <w:sz w:val="22"/>
                <w:szCs w:val="22"/>
              </w:rPr>
              <w:t xml:space="preserve"> Inne niewymienione odpady</w:t>
            </w:r>
          </w:p>
        </w:tc>
      </w:tr>
      <w:tr w:rsidR="00B47282" w:rsidRPr="00B47282" w14:paraId="06A2D3B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B9B46C" w14:textId="77777777" w:rsidR="00B47282" w:rsidRPr="00B47282" w:rsidRDefault="00B47282">
            <w:pPr>
              <w:rPr>
                <w:rFonts w:cstheme="minorHAnsi"/>
                <w:bCs/>
                <w:sz w:val="22"/>
                <w:szCs w:val="22"/>
              </w:rPr>
            </w:pPr>
            <w:r w:rsidRPr="00B47282">
              <w:rPr>
                <w:rFonts w:cstheme="minorHAnsi"/>
                <w:bCs/>
                <w:sz w:val="22"/>
                <w:szCs w:val="22"/>
              </w:rPr>
              <w:t>176.</w:t>
            </w:r>
          </w:p>
        </w:tc>
        <w:tc>
          <w:tcPr>
            <w:tcW w:w="1512" w:type="dxa"/>
            <w:tcBorders>
              <w:top w:val="single" w:sz="4" w:space="0" w:color="auto"/>
              <w:left w:val="single" w:sz="4" w:space="0" w:color="auto"/>
              <w:bottom w:val="single" w:sz="4" w:space="0" w:color="auto"/>
              <w:right w:val="single" w:sz="4" w:space="0" w:color="auto"/>
            </w:tcBorders>
            <w:noWrap/>
            <w:hideMark/>
          </w:tcPr>
          <w:p w14:paraId="044B60CA" w14:textId="77777777" w:rsidR="00B47282" w:rsidRPr="00B47282" w:rsidRDefault="00B47282">
            <w:pPr>
              <w:rPr>
                <w:rFonts w:cstheme="minorHAnsi"/>
                <w:bCs/>
                <w:sz w:val="22"/>
                <w:szCs w:val="22"/>
              </w:rPr>
            </w:pPr>
            <w:r w:rsidRPr="00B47282">
              <w:rPr>
                <w:rFonts w:cstheme="minorHAnsi"/>
                <w:bCs/>
                <w:sz w:val="22"/>
                <w:szCs w:val="22"/>
              </w:rPr>
              <w:t>07 06 01*</w:t>
            </w:r>
          </w:p>
        </w:tc>
        <w:tc>
          <w:tcPr>
            <w:tcW w:w="6378" w:type="dxa"/>
            <w:tcBorders>
              <w:top w:val="single" w:sz="4" w:space="0" w:color="auto"/>
              <w:left w:val="single" w:sz="4" w:space="0" w:color="auto"/>
              <w:bottom w:val="single" w:sz="4" w:space="0" w:color="auto"/>
              <w:right w:val="single" w:sz="4" w:space="0" w:color="auto"/>
            </w:tcBorders>
            <w:noWrap/>
            <w:hideMark/>
          </w:tcPr>
          <w:p w14:paraId="5ACCD8C8"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i ługi macierzyste</w:t>
            </w:r>
          </w:p>
        </w:tc>
      </w:tr>
      <w:tr w:rsidR="00B47282" w:rsidRPr="00B47282" w14:paraId="629A2E87" w14:textId="77777777" w:rsidTr="00A61A54">
        <w:trPr>
          <w:trHeight w:val="411"/>
        </w:trPr>
        <w:tc>
          <w:tcPr>
            <w:tcW w:w="610" w:type="dxa"/>
            <w:tcBorders>
              <w:top w:val="single" w:sz="4" w:space="0" w:color="auto"/>
              <w:left w:val="single" w:sz="4" w:space="0" w:color="auto"/>
              <w:bottom w:val="single" w:sz="4" w:space="0" w:color="auto"/>
              <w:right w:val="single" w:sz="4" w:space="0" w:color="auto"/>
            </w:tcBorders>
            <w:hideMark/>
          </w:tcPr>
          <w:p w14:paraId="2FA107B2" w14:textId="77777777" w:rsidR="00B47282" w:rsidRPr="00B47282" w:rsidRDefault="00B47282">
            <w:pPr>
              <w:rPr>
                <w:rFonts w:cstheme="minorHAnsi"/>
                <w:bCs/>
                <w:sz w:val="22"/>
                <w:szCs w:val="22"/>
              </w:rPr>
            </w:pPr>
            <w:r w:rsidRPr="00B47282">
              <w:rPr>
                <w:rFonts w:cstheme="minorHAnsi"/>
                <w:bCs/>
                <w:sz w:val="22"/>
                <w:szCs w:val="22"/>
              </w:rPr>
              <w:t>177.</w:t>
            </w:r>
          </w:p>
        </w:tc>
        <w:tc>
          <w:tcPr>
            <w:tcW w:w="1512" w:type="dxa"/>
            <w:tcBorders>
              <w:top w:val="single" w:sz="4" w:space="0" w:color="auto"/>
              <w:left w:val="single" w:sz="4" w:space="0" w:color="auto"/>
              <w:bottom w:val="single" w:sz="4" w:space="0" w:color="auto"/>
              <w:right w:val="single" w:sz="4" w:space="0" w:color="auto"/>
            </w:tcBorders>
            <w:hideMark/>
          </w:tcPr>
          <w:p w14:paraId="4FB106F0" w14:textId="77777777" w:rsidR="00B47282" w:rsidRPr="00B47282" w:rsidRDefault="00B47282">
            <w:pPr>
              <w:rPr>
                <w:rFonts w:cstheme="minorHAnsi"/>
                <w:bCs/>
                <w:sz w:val="22"/>
                <w:szCs w:val="22"/>
              </w:rPr>
            </w:pPr>
            <w:r w:rsidRPr="00B47282">
              <w:rPr>
                <w:rFonts w:cstheme="minorHAnsi"/>
                <w:bCs/>
                <w:sz w:val="22"/>
                <w:szCs w:val="22"/>
              </w:rPr>
              <w:t>07 06 03*</w:t>
            </w:r>
          </w:p>
        </w:tc>
        <w:tc>
          <w:tcPr>
            <w:tcW w:w="6378" w:type="dxa"/>
            <w:tcBorders>
              <w:top w:val="single" w:sz="4" w:space="0" w:color="auto"/>
              <w:left w:val="single" w:sz="4" w:space="0" w:color="auto"/>
              <w:bottom w:val="single" w:sz="4" w:space="0" w:color="auto"/>
              <w:right w:val="single" w:sz="4" w:space="0" w:color="auto"/>
            </w:tcBorders>
            <w:hideMark/>
          </w:tcPr>
          <w:p w14:paraId="556405C5" w14:textId="03E9771A" w:rsidR="00B47282" w:rsidRPr="00B47282" w:rsidRDefault="00B47282">
            <w:pPr>
              <w:rPr>
                <w:rFonts w:cstheme="minorHAnsi"/>
                <w:bCs/>
                <w:sz w:val="22"/>
                <w:szCs w:val="22"/>
              </w:rPr>
            </w:pPr>
            <w:r w:rsidRPr="00B47282">
              <w:rPr>
                <w:rFonts w:cstheme="minorHAnsi"/>
                <w:bCs/>
                <w:sz w:val="22"/>
                <w:szCs w:val="22"/>
              </w:rPr>
              <w:t xml:space="preserve">Rozpuszczalniki </w:t>
            </w:r>
            <w:proofErr w:type="spellStart"/>
            <w:r w:rsidRPr="00B47282">
              <w:rPr>
                <w:rFonts w:cstheme="minorHAnsi"/>
                <w:bCs/>
                <w:sz w:val="22"/>
                <w:szCs w:val="22"/>
              </w:rPr>
              <w:t>chlorowcoorganiczne</w:t>
            </w:r>
            <w:proofErr w:type="spellEnd"/>
            <w:r w:rsidRPr="00B47282">
              <w:rPr>
                <w:rFonts w:cstheme="minorHAnsi"/>
                <w:bCs/>
                <w:sz w:val="22"/>
                <w:szCs w:val="22"/>
              </w:rPr>
              <w:t xml:space="preserve">, roztwory </w:t>
            </w:r>
            <w:r w:rsidR="001C6C04">
              <w:rPr>
                <w:rFonts w:cstheme="minorHAnsi"/>
                <w:bCs/>
                <w:sz w:val="22"/>
                <w:szCs w:val="22"/>
              </w:rPr>
              <w:br/>
            </w:r>
            <w:r w:rsidRPr="00B47282">
              <w:rPr>
                <w:rFonts w:cstheme="minorHAnsi"/>
                <w:bCs/>
                <w:sz w:val="22"/>
                <w:szCs w:val="22"/>
              </w:rPr>
              <w:t>z przemywania i ciecze macierzyste</w:t>
            </w:r>
          </w:p>
        </w:tc>
      </w:tr>
      <w:tr w:rsidR="00B47282" w:rsidRPr="00B47282" w14:paraId="437DC44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FF7E10F" w14:textId="77777777" w:rsidR="00B47282" w:rsidRPr="00B47282" w:rsidRDefault="00B47282">
            <w:pPr>
              <w:rPr>
                <w:rFonts w:cstheme="minorHAnsi"/>
                <w:bCs/>
                <w:sz w:val="22"/>
                <w:szCs w:val="22"/>
              </w:rPr>
            </w:pPr>
            <w:r w:rsidRPr="00B47282">
              <w:rPr>
                <w:rFonts w:cstheme="minorHAnsi"/>
                <w:bCs/>
                <w:sz w:val="22"/>
                <w:szCs w:val="22"/>
              </w:rPr>
              <w:t>178.</w:t>
            </w:r>
          </w:p>
        </w:tc>
        <w:tc>
          <w:tcPr>
            <w:tcW w:w="1512" w:type="dxa"/>
            <w:tcBorders>
              <w:top w:val="single" w:sz="4" w:space="0" w:color="auto"/>
              <w:left w:val="single" w:sz="4" w:space="0" w:color="auto"/>
              <w:bottom w:val="single" w:sz="4" w:space="0" w:color="auto"/>
              <w:right w:val="single" w:sz="4" w:space="0" w:color="auto"/>
            </w:tcBorders>
            <w:noWrap/>
            <w:hideMark/>
          </w:tcPr>
          <w:p w14:paraId="7381EB7D" w14:textId="77777777" w:rsidR="00B47282" w:rsidRPr="00B47282" w:rsidRDefault="00B47282">
            <w:pPr>
              <w:rPr>
                <w:rFonts w:cstheme="minorHAnsi"/>
                <w:bCs/>
                <w:sz w:val="22"/>
                <w:szCs w:val="22"/>
              </w:rPr>
            </w:pPr>
            <w:r w:rsidRPr="00B47282">
              <w:rPr>
                <w:rFonts w:cstheme="minorHAnsi"/>
                <w:bCs/>
                <w:sz w:val="22"/>
                <w:szCs w:val="22"/>
              </w:rPr>
              <w:t>07 06 04*</w:t>
            </w:r>
          </w:p>
        </w:tc>
        <w:tc>
          <w:tcPr>
            <w:tcW w:w="6378" w:type="dxa"/>
            <w:tcBorders>
              <w:top w:val="single" w:sz="4" w:space="0" w:color="auto"/>
              <w:left w:val="single" w:sz="4" w:space="0" w:color="auto"/>
              <w:bottom w:val="single" w:sz="4" w:space="0" w:color="auto"/>
              <w:right w:val="single" w:sz="4" w:space="0" w:color="auto"/>
            </w:tcBorders>
            <w:noWrap/>
            <w:hideMark/>
          </w:tcPr>
          <w:p w14:paraId="5A3421F4" w14:textId="12C8D938" w:rsidR="00B47282" w:rsidRPr="00B47282" w:rsidRDefault="00B47282">
            <w:pPr>
              <w:rPr>
                <w:rFonts w:cstheme="minorHAnsi"/>
                <w:bCs/>
                <w:sz w:val="22"/>
                <w:szCs w:val="22"/>
              </w:rPr>
            </w:pPr>
            <w:r w:rsidRPr="00B47282">
              <w:rPr>
                <w:rFonts w:cstheme="minorHAnsi"/>
                <w:bCs/>
                <w:sz w:val="22"/>
                <w:szCs w:val="22"/>
              </w:rPr>
              <w:t>Inne rozpuszczalniki organiczne, roztwory z przemywania</w:t>
            </w:r>
            <w:r w:rsidR="001C6C04">
              <w:rPr>
                <w:rFonts w:cstheme="minorHAnsi"/>
                <w:bCs/>
                <w:sz w:val="22"/>
                <w:szCs w:val="22"/>
              </w:rPr>
              <w:br/>
            </w:r>
            <w:r w:rsidRPr="00B47282">
              <w:rPr>
                <w:rFonts w:cstheme="minorHAnsi"/>
                <w:bCs/>
                <w:sz w:val="22"/>
                <w:szCs w:val="22"/>
              </w:rPr>
              <w:t xml:space="preserve"> i ciecze macierzyste</w:t>
            </w:r>
          </w:p>
        </w:tc>
      </w:tr>
      <w:tr w:rsidR="00B47282" w:rsidRPr="00B47282" w14:paraId="7F01C1E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AE0866E" w14:textId="77777777" w:rsidR="00B47282" w:rsidRPr="00B47282" w:rsidRDefault="00B47282">
            <w:pPr>
              <w:rPr>
                <w:rFonts w:cstheme="minorHAnsi"/>
                <w:bCs/>
                <w:sz w:val="22"/>
                <w:szCs w:val="22"/>
              </w:rPr>
            </w:pPr>
            <w:r w:rsidRPr="00B47282">
              <w:rPr>
                <w:rFonts w:cstheme="minorHAnsi"/>
                <w:bCs/>
                <w:sz w:val="22"/>
                <w:szCs w:val="22"/>
              </w:rPr>
              <w:t>179.</w:t>
            </w:r>
          </w:p>
        </w:tc>
        <w:tc>
          <w:tcPr>
            <w:tcW w:w="1512" w:type="dxa"/>
            <w:tcBorders>
              <w:top w:val="single" w:sz="4" w:space="0" w:color="auto"/>
              <w:left w:val="single" w:sz="4" w:space="0" w:color="auto"/>
              <w:bottom w:val="single" w:sz="4" w:space="0" w:color="auto"/>
              <w:right w:val="single" w:sz="4" w:space="0" w:color="auto"/>
            </w:tcBorders>
            <w:noWrap/>
            <w:hideMark/>
          </w:tcPr>
          <w:p w14:paraId="2291F63D" w14:textId="77777777" w:rsidR="00B47282" w:rsidRPr="00B47282" w:rsidRDefault="00B47282">
            <w:pPr>
              <w:rPr>
                <w:rFonts w:cstheme="minorHAnsi"/>
                <w:bCs/>
                <w:sz w:val="22"/>
                <w:szCs w:val="22"/>
              </w:rPr>
            </w:pPr>
            <w:r w:rsidRPr="00B47282">
              <w:rPr>
                <w:rFonts w:cstheme="minorHAnsi"/>
                <w:bCs/>
                <w:sz w:val="22"/>
                <w:szCs w:val="22"/>
              </w:rPr>
              <w:t>07 06 07*</w:t>
            </w:r>
          </w:p>
        </w:tc>
        <w:tc>
          <w:tcPr>
            <w:tcW w:w="6378" w:type="dxa"/>
            <w:tcBorders>
              <w:top w:val="single" w:sz="4" w:space="0" w:color="auto"/>
              <w:left w:val="single" w:sz="4" w:space="0" w:color="auto"/>
              <w:bottom w:val="single" w:sz="4" w:space="0" w:color="auto"/>
              <w:right w:val="single" w:sz="4" w:space="0" w:color="auto"/>
            </w:tcBorders>
            <w:noWrap/>
            <w:hideMark/>
          </w:tcPr>
          <w:p w14:paraId="54A0588D" w14:textId="77777777" w:rsidR="00B47282" w:rsidRPr="00B47282" w:rsidRDefault="00B47282">
            <w:pPr>
              <w:rPr>
                <w:rFonts w:cstheme="minorHAnsi"/>
                <w:bCs/>
                <w:sz w:val="22"/>
                <w:szCs w:val="22"/>
              </w:rPr>
            </w:pPr>
            <w:r w:rsidRPr="00B47282">
              <w:rPr>
                <w:rFonts w:cstheme="minorHAnsi"/>
                <w:bCs/>
                <w:sz w:val="22"/>
                <w:szCs w:val="22"/>
              </w:rPr>
              <w:t>Pozostałości podestylacyjne i poreakcyjne zawierające związki chlorowców</w:t>
            </w:r>
          </w:p>
        </w:tc>
      </w:tr>
      <w:tr w:rsidR="00B47282" w:rsidRPr="00B47282" w14:paraId="52FC839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789E47" w14:textId="77777777" w:rsidR="00B47282" w:rsidRPr="00B47282" w:rsidRDefault="00B47282">
            <w:pPr>
              <w:rPr>
                <w:rFonts w:cstheme="minorHAnsi"/>
                <w:bCs/>
                <w:sz w:val="22"/>
                <w:szCs w:val="22"/>
              </w:rPr>
            </w:pPr>
            <w:r w:rsidRPr="00B47282">
              <w:rPr>
                <w:rFonts w:cstheme="minorHAnsi"/>
                <w:bCs/>
                <w:sz w:val="22"/>
                <w:szCs w:val="22"/>
              </w:rPr>
              <w:t>180.</w:t>
            </w:r>
          </w:p>
        </w:tc>
        <w:tc>
          <w:tcPr>
            <w:tcW w:w="1512" w:type="dxa"/>
            <w:tcBorders>
              <w:top w:val="single" w:sz="4" w:space="0" w:color="auto"/>
              <w:left w:val="single" w:sz="4" w:space="0" w:color="auto"/>
              <w:bottom w:val="single" w:sz="4" w:space="0" w:color="auto"/>
              <w:right w:val="single" w:sz="4" w:space="0" w:color="auto"/>
            </w:tcBorders>
            <w:noWrap/>
            <w:hideMark/>
          </w:tcPr>
          <w:p w14:paraId="0B5CB7E1" w14:textId="77777777" w:rsidR="00B47282" w:rsidRPr="00B47282" w:rsidRDefault="00B47282">
            <w:pPr>
              <w:rPr>
                <w:rFonts w:cstheme="minorHAnsi"/>
                <w:bCs/>
                <w:sz w:val="22"/>
                <w:szCs w:val="22"/>
              </w:rPr>
            </w:pPr>
            <w:r w:rsidRPr="00B47282">
              <w:rPr>
                <w:rFonts w:cstheme="minorHAnsi"/>
                <w:bCs/>
                <w:sz w:val="22"/>
                <w:szCs w:val="22"/>
              </w:rPr>
              <w:t>07 06 08*</w:t>
            </w:r>
          </w:p>
        </w:tc>
        <w:tc>
          <w:tcPr>
            <w:tcW w:w="6378" w:type="dxa"/>
            <w:tcBorders>
              <w:top w:val="single" w:sz="4" w:space="0" w:color="auto"/>
              <w:left w:val="single" w:sz="4" w:space="0" w:color="auto"/>
              <w:bottom w:val="single" w:sz="4" w:space="0" w:color="auto"/>
              <w:right w:val="single" w:sz="4" w:space="0" w:color="auto"/>
            </w:tcBorders>
            <w:noWrap/>
            <w:hideMark/>
          </w:tcPr>
          <w:p w14:paraId="7F06DB0C" w14:textId="77777777" w:rsidR="00B47282" w:rsidRPr="00B47282" w:rsidRDefault="00B47282">
            <w:pPr>
              <w:rPr>
                <w:rFonts w:cstheme="minorHAnsi"/>
                <w:bCs/>
                <w:sz w:val="22"/>
                <w:szCs w:val="22"/>
              </w:rPr>
            </w:pPr>
            <w:r w:rsidRPr="00B47282">
              <w:rPr>
                <w:rFonts w:cstheme="minorHAnsi"/>
                <w:bCs/>
                <w:sz w:val="22"/>
                <w:szCs w:val="22"/>
              </w:rPr>
              <w:t>Inne pozostałości podestylacyjne i poreakcyjne</w:t>
            </w:r>
          </w:p>
        </w:tc>
      </w:tr>
      <w:tr w:rsidR="00B47282" w:rsidRPr="00B47282" w14:paraId="5A76FF7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C51D27C" w14:textId="77777777" w:rsidR="00B47282" w:rsidRPr="00B47282" w:rsidRDefault="00B47282">
            <w:pPr>
              <w:rPr>
                <w:rFonts w:cstheme="minorHAnsi"/>
                <w:bCs/>
                <w:sz w:val="22"/>
                <w:szCs w:val="22"/>
              </w:rPr>
            </w:pPr>
            <w:r w:rsidRPr="00B47282">
              <w:rPr>
                <w:rFonts w:cstheme="minorHAnsi"/>
                <w:bCs/>
                <w:sz w:val="22"/>
                <w:szCs w:val="22"/>
              </w:rPr>
              <w:t>181.</w:t>
            </w:r>
          </w:p>
        </w:tc>
        <w:tc>
          <w:tcPr>
            <w:tcW w:w="1512" w:type="dxa"/>
            <w:tcBorders>
              <w:top w:val="single" w:sz="4" w:space="0" w:color="auto"/>
              <w:left w:val="single" w:sz="4" w:space="0" w:color="auto"/>
              <w:bottom w:val="single" w:sz="4" w:space="0" w:color="auto"/>
              <w:right w:val="single" w:sz="4" w:space="0" w:color="auto"/>
            </w:tcBorders>
            <w:noWrap/>
            <w:hideMark/>
          </w:tcPr>
          <w:p w14:paraId="2A04BE95" w14:textId="77777777" w:rsidR="00B47282" w:rsidRPr="00B47282" w:rsidRDefault="00B47282">
            <w:pPr>
              <w:rPr>
                <w:rFonts w:cstheme="minorHAnsi"/>
                <w:bCs/>
                <w:sz w:val="22"/>
                <w:szCs w:val="22"/>
              </w:rPr>
            </w:pPr>
            <w:r w:rsidRPr="00B47282">
              <w:rPr>
                <w:rFonts w:cstheme="minorHAnsi"/>
                <w:bCs/>
                <w:sz w:val="22"/>
                <w:szCs w:val="22"/>
              </w:rPr>
              <w:t>07 06 09*</w:t>
            </w:r>
          </w:p>
        </w:tc>
        <w:tc>
          <w:tcPr>
            <w:tcW w:w="6378" w:type="dxa"/>
            <w:tcBorders>
              <w:top w:val="single" w:sz="4" w:space="0" w:color="auto"/>
              <w:left w:val="single" w:sz="4" w:space="0" w:color="auto"/>
              <w:bottom w:val="single" w:sz="4" w:space="0" w:color="auto"/>
              <w:right w:val="single" w:sz="4" w:space="0" w:color="auto"/>
            </w:tcBorders>
            <w:noWrap/>
            <w:hideMark/>
          </w:tcPr>
          <w:p w14:paraId="13102450" w14:textId="77777777" w:rsidR="00B47282" w:rsidRPr="00B47282" w:rsidRDefault="00B47282">
            <w:pPr>
              <w:rPr>
                <w:rFonts w:cstheme="minorHAnsi"/>
                <w:bCs/>
                <w:sz w:val="22"/>
                <w:szCs w:val="22"/>
              </w:rPr>
            </w:pPr>
            <w:r w:rsidRPr="00B47282">
              <w:rPr>
                <w:rFonts w:cstheme="minorHAnsi"/>
                <w:bCs/>
                <w:sz w:val="22"/>
                <w:szCs w:val="22"/>
              </w:rPr>
              <w:t xml:space="preserve">Zużyte sorbenty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związki chlorowców</w:t>
            </w:r>
          </w:p>
        </w:tc>
      </w:tr>
      <w:tr w:rsidR="00B47282" w:rsidRPr="00B47282" w14:paraId="5681CBD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2328511" w14:textId="77777777" w:rsidR="00B47282" w:rsidRPr="00B47282" w:rsidRDefault="00B47282">
            <w:pPr>
              <w:rPr>
                <w:rFonts w:cstheme="minorHAnsi"/>
                <w:bCs/>
                <w:sz w:val="22"/>
                <w:szCs w:val="22"/>
              </w:rPr>
            </w:pPr>
            <w:r w:rsidRPr="00B47282">
              <w:rPr>
                <w:rFonts w:cstheme="minorHAnsi"/>
                <w:bCs/>
                <w:sz w:val="22"/>
                <w:szCs w:val="22"/>
              </w:rPr>
              <w:t>182.</w:t>
            </w:r>
          </w:p>
        </w:tc>
        <w:tc>
          <w:tcPr>
            <w:tcW w:w="1512" w:type="dxa"/>
            <w:tcBorders>
              <w:top w:val="single" w:sz="4" w:space="0" w:color="auto"/>
              <w:left w:val="single" w:sz="4" w:space="0" w:color="auto"/>
              <w:bottom w:val="single" w:sz="4" w:space="0" w:color="auto"/>
              <w:right w:val="single" w:sz="4" w:space="0" w:color="auto"/>
            </w:tcBorders>
            <w:noWrap/>
            <w:hideMark/>
          </w:tcPr>
          <w:p w14:paraId="0727B00D" w14:textId="77777777" w:rsidR="00B47282" w:rsidRPr="00B47282" w:rsidRDefault="00B47282">
            <w:pPr>
              <w:rPr>
                <w:rFonts w:cstheme="minorHAnsi"/>
                <w:bCs/>
                <w:sz w:val="22"/>
                <w:szCs w:val="22"/>
              </w:rPr>
            </w:pPr>
            <w:r w:rsidRPr="00B47282">
              <w:rPr>
                <w:rFonts w:cstheme="minorHAnsi"/>
                <w:bCs/>
                <w:sz w:val="22"/>
                <w:szCs w:val="22"/>
              </w:rPr>
              <w:t>07 06 10*</w:t>
            </w:r>
          </w:p>
        </w:tc>
        <w:tc>
          <w:tcPr>
            <w:tcW w:w="6378" w:type="dxa"/>
            <w:tcBorders>
              <w:top w:val="single" w:sz="4" w:space="0" w:color="auto"/>
              <w:left w:val="single" w:sz="4" w:space="0" w:color="auto"/>
              <w:bottom w:val="single" w:sz="4" w:space="0" w:color="auto"/>
              <w:right w:val="single" w:sz="4" w:space="0" w:color="auto"/>
            </w:tcBorders>
            <w:noWrap/>
            <w:hideMark/>
          </w:tcPr>
          <w:p w14:paraId="18999228" w14:textId="77777777" w:rsidR="00B47282" w:rsidRPr="00B47282" w:rsidRDefault="00B47282">
            <w:pPr>
              <w:rPr>
                <w:rFonts w:cstheme="minorHAnsi"/>
                <w:bCs/>
                <w:sz w:val="22"/>
                <w:szCs w:val="22"/>
              </w:rPr>
            </w:pPr>
            <w:r w:rsidRPr="00B47282">
              <w:rPr>
                <w:rFonts w:cstheme="minorHAnsi"/>
                <w:bCs/>
                <w:sz w:val="22"/>
                <w:szCs w:val="22"/>
              </w:rPr>
              <w:t xml:space="preserve">Inne zużyte sorbenty i osady </w:t>
            </w:r>
            <w:proofErr w:type="spellStart"/>
            <w:r w:rsidRPr="00B47282">
              <w:rPr>
                <w:rFonts w:cstheme="minorHAnsi"/>
                <w:bCs/>
                <w:sz w:val="22"/>
                <w:szCs w:val="22"/>
              </w:rPr>
              <w:t>pofiltracyjne</w:t>
            </w:r>
            <w:proofErr w:type="spellEnd"/>
          </w:p>
        </w:tc>
      </w:tr>
      <w:tr w:rsidR="00B47282" w:rsidRPr="00B47282" w14:paraId="3314C2BE" w14:textId="77777777" w:rsidTr="00207131">
        <w:trPr>
          <w:trHeight w:val="411"/>
        </w:trPr>
        <w:tc>
          <w:tcPr>
            <w:tcW w:w="610" w:type="dxa"/>
            <w:tcBorders>
              <w:top w:val="single" w:sz="4" w:space="0" w:color="auto"/>
              <w:left w:val="single" w:sz="4" w:space="0" w:color="auto"/>
              <w:bottom w:val="single" w:sz="4" w:space="0" w:color="auto"/>
              <w:right w:val="single" w:sz="4" w:space="0" w:color="auto"/>
            </w:tcBorders>
            <w:noWrap/>
            <w:hideMark/>
          </w:tcPr>
          <w:p w14:paraId="4C7517A5" w14:textId="77777777" w:rsidR="00B47282" w:rsidRPr="00B47282" w:rsidRDefault="00B47282">
            <w:pPr>
              <w:rPr>
                <w:rFonts w:cstheme="minorHAnsi"/>
                <w:bCs/>
                <w:sz w:val="22"/>
                <w:szCs w:val="22"/>
              </w:rPr>
            </w:pPr>
            <w:r w:rsidRPr="00B47282">
              <w:rPr>
                <w:rFonts w:cstheme="minorHAnsi"/>
                <w:bCs/>
                <w:sz w:val="22"/>
                <w:szCs w:val="22"/>
              </w:rPr>
              <w:t>183.</w:t>
            </w:r>
          </w:p>
        </w:tc>
        <w:tc>
          <w:tcPr>
            <w:tcW w:w="1512" w:type="dxa"/>
            <w:tcBorders>
              <w:top w:val="single" w:sz="4" w:space="0" w:color="auto"/>
              <w:left w:val="single" w:sz="4" w:space="0" w:color="auto"/>
              <w:bottom w:val="single" w:sz="4" w:space="0" w:color="auto"/>
              <w:right w:val="single" w:sz="4" w:space="0" w:color="auto"/>
            </w:tcBorders>
            <w:noWrap/>
            <w:hideMark/>
          </w:tcPr>
          <w:p w14:paraId="43190569" w14:textId="77777777" w:rsidR="00B47282" w:rsidRPr="00B47282" w:rsidRDefault="00B47282">
            <w:pPr>
              <w:rPr>
                <w:rFonts w:cstheme="minorHAnsi"/>
                <w:bCs/>
                <w:sz w:val="22"/>
                <w:szCs w:val="22"/>
              </w:rPr>
            </w:pPr>
            <w:r w:rsidRPr="00B47282">
              <w:rPr>
                <w:rFonts w:cstheme="minorHAnsi"/>
                <w:bCs/>
                <w:sz w:val="22"/>
                <w:szCs w:val="22"/>
              </w:rPr>
              <w:t>07 06 11*</w:t>
            </w:r>
          </w:p>
        </w:tc>
        <w:tc>
          <w:tcPr>
            <w:tcW w:w="6378" w:type="dxa"/>
            <w:tcBorders>
              <w:top w:val="single" w:sz="4" w:space="0" w:color="auto"/>
              <w:left w:val="single" w:sz="4" w:space="0" w:color="auto"/>
              <w:bottom w:val="single" w:sz="4" w:space="0" w:color="auto"/>
              <w:right w:val="single" w:sz="4" w:space="0" w:color="auto"/>
            </w:tcBorders>
            <w:noWrap/>
            <w:hideMark/>
          </w:tcPr>
          <w:p w14:paraId="31F15946"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2350C72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E7FC96B" w14:textId="77777777" w:rsidR="00B47282" w:rsidRPr="00B47282" w:rsidRDefault="00B47282">
            <w:pPr>
              <w:rPr>
                <w:rFonts w:cstheme="minorHAnsi"/>
                <w:bCs/>
                <w:sz w:val="22"/>
                <w:szCs w:val="22"/>
              </w:rPr>
            </w:pPr>
            <w:r w:rsidRPr="00B47282">
              <w:rPr>
                <w:rFonts w:cstheme="minorHAnsi"/>
                <w:bCs/>
                <w:sz w:val="22"/>
                <w:szCs w:val="22"/>
              </w:rPr>
              <w:t>184.</w:t>
            </w:r>
          </w:p>
        </w:tc>
        <w:tc>
          <w:tcPr>
            <w:tcW w:w="1512" w:type="dxa"/>
            <w:tcBorders>
              <w:top w:val="single" w:sz="4" w:space="0" w:color="auto"/>
              <w:left w:val="single" w:sz="4" w:space="0" w:color="auto"/>
              <w:bottom w:val="single" w:sz="4" w:space="0" w:color="auto"/>
              <w:right w:val="single" w:sz="4" w:space="0" w:color="auto"/>
            </w:tcBorders>
            <w:noWrap/>
            <w:hideMark/>
          </w:tcPr>
          <w:p w14:paraId="475ED1E8" w14:textId="77777777" w:rsidR="00B47282" w:rsidRPr="00B47282" w:rsidRDefault="00B47282">
            <w:pPr>
              <w:rPr>
                <w:rFonts w:cstheme="minorHAnsi"/>
                <w:bCs/>
                <w:sz w:val="22"/>
                <w:szCs w:val="22"/>
              </w:rPr>
            </w:pPr>
            <w:r w:rsidRPr="00B47282">
              <w:rPr>
                <w:rFonts w:cstheme="minorHAnsi"/>
                <w:bCs/>
                <w:sz w:val="22"/>
                <w:szCs w:val="22"/>
              </w:rPr>
              <w:t>07 06 12</w:t>
            </w:r>
          </w:p>
        </w:tc>
        <w:tc>
          <w:tcPr>
            <w:tcW w:w="6378" w:type="dxa"/>
            <w:tcBorders>
              <w:top w:val="single" w:sz="4" w:space="0" w:color="auto"/>
              <w:left w:val="single" w:sz="4" w:space="0" w:color="auto"/>
              <w:bottom w:val="single" w:sz="4" w:space="0" w:color="auto"/>
              <w:right w:val="single" w:sz="4" w:space="0" w:color="auto"/>
            </w:tcBorders>
            <w:noWrap/>
            <w:hideMark/>
          </w:tcPr>
          <w:p w14:paraId="1BA7886D" w14:textId="3249F48A"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207131">
              <w:rPr>
                <w:rFonts w:cstheme="minorHAnsi"/>
                <w:bCs/>
                <w:sz w:val="22"/>
                <w:szCs w:val="22"/>
              </w:rPr>
              <w:br/>
            </w:r>
            <w:r w:rsidRPr="00B47282">
              <w:rPr>
                <w:rFonts w:cstheme="minorHAnsi"/>
                <w:bCs/>
                <w:sz w:val="22"/>
                <w:szCs w:val="22"/>
              </w:rPr>
              <w:t>w 07 06 11</w:t>
            </w:r>
          </w:p>
        </w:tc>
      </w:tr>
      <w:tr w:rsidR="00B47282" w:rsidRPr="00B47282" w14:paraId="392F409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F4E3E7" w14:textId="77777777" w:rsidR="00B47282" w:rsidRPr="00B47282" w:rsidRDefault="00B47282">
            <w:pPr>
              <w:rPr>
                <w:rFonts w:cstheme="minorHAnsi"/>
                <w:bCs/>
                <w:sz w:val="22"/>
                <w:szCs w:val="22"/>
              </w:rPr>
            </w:pPr>
            <w:r w:rsidRPr="00B47282">
              <w:rPr>
                <w:rFonts w:cstheme="minorHAnsi"/>
                <w:bCs/>
                <w:sz w:val="22"/>
                <w:szCs w:val="22"/>
              </w:rPr>
              <w:t>185.</w:t>
            </w:r>
          </w:p>
        </w:tc>
        <w:tc>
          <w:tcPr>
            <w:tcW w:w="1512" w:type="dxa"/>
            <w:tcBorders>
              <w:top w:val="single" w:sz="4" w:space="0" w:color="auto"/>
              <w:left w:val="single" w:sz="4" w:space="0" w:color="auto"/>
              <w:bottom w:val="single" w:sz="4" w:space="0" w:color="auto"/>
              <w:right w:val="single" w:sz="4" w:space="0" w:color="auto"/>
            </w:tcBorders>
            <w:noWrap/>
            <w:hideMark/>
          </w:tcPr>
          <w:p w14:paraId="09D812BA" w14:textId="77777777" w:rsidR="00B47282" w:rsidRPr="00B47282" w:rsidRDefault="00B47282">
            <w:pPr>
              <w:rPr>
                <w:rFonts w:cstheme="minorHAnsi"/>
                <w:bCs/>
                <w:sz w:val="22"/>
                <w:szCs w:val="22"/>
              </w:rPr>
            </w:pPr>
            <w:r w:rsidRPr="00B47282">
              <w:rPr>
                <w:rFonts w:cstheme="minorHAnsi"/>
                <w:bCs/>
                <w:sz w:val="22"/>
                <w:szCs w:val="22"/>
              </w:rPr>
              <w:t>07 06 80</w:t>
            </w:r>
          </w:p>
        </w:tc>
        <w:tc>
          <w:tcPr>
            <w:tcW w:w="6378" w:type="dxa"/>
            <w:tcBorders>
              <w:top w:val="single" w:sz="4" w:space="0" w:color="auto"/>
              <w:left w:val="single" w:sz="4" w:space="0" w:color="auto"/>
              <w:bottom w:val="single" w:sz="4" w:space="0" w:color="auto"/>
              <w:right w:val="single" w:sz="4" w:space="0" w:color="auto"/>
            </w:tcBorders>
            <w:noWrap/>
            <w:hideMark/>
          </w:tcPr>
          <w:p w14:paraId="41531C26" w14:textId="77777777" w:rsidR="00B47282" w:rsidRPr="00B47282" w:rsidRDefault="00B47282">
            <w:pPr>
              <w:rPr>
                <w:rFonts w:cstheme="minorHAnsi"/>
                <w:bCs/>
                <w:sz w:val="22"/>
                <w:szCs w:val="22"/>
              </w:rPr>
            </w:pPr>
            <w:r w:rsidRPr="00B47282">
              <w:rPr>
                <w:rFonts w:cstheme="minorHAnsi"/>
                <w:bCs/>
                <w:sz w:val="22"/>
                <w:szCs w:val="22"/>
              </w:rPr>
              <w:t>Ziemia bieląca z rafinacji oleju</w:t>
            </w:r>
          </w:p>
        </w:tc>
      </w:tr>
      <w:tr w:rsidR="00B47282" w:rsidRPr="00B47282" w14:paraId="48FC285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4CE6A66" w14:textId="77777777" w:rsidR="00B47282" w:rsidRPr="00B47282" w:rsidRDefault="00B47282">
            <w:pPr>
              <w:rPr>
                <w:rFonts w:cstheme="minorHAnsi"/>
                <w:bCs/>
                <w:sz w:val="22"/>
                <w:szCs w:val="22"/>
              </w:rPr>
            </w:pPr>
            <w:r w:rsidRPr="00B47282">
              <w:rPr>
                <w:rFonts w:cstheme="minorHAnsi"/>
                <w:bCs/>
                <w:sz w:val="22"/>
                <w:szCs w:val="22"/>
              </w:rPr>
              <w:t>186.</w:t>
            </w:r>
          </w:p>
        </w:tc>
        <w:tc>
          <w:tcPr>
            <w:tcW w:w="1512" w:type="dxa"/>
            <w:tcBorders>
              <w:top w:val="single" w:sz="4" w:space="0" w:color="auto"/>
              <w:left w:val="single" w:sz="4" w:space="0" w:color="auto"/>
              <w:bottom w:val="single" w:sz="4" w:space="0" w:color="auto"/>
              <w:right w:val="single" w:sz="4" w:space="0" w:color="auto"/>
            </w:tcBorders>
            <w:noWrap/>
            <w:hideMark/>
          </w:tcPr>
          <w:p w14:paraId="5DD4C111" w14:textId="77777777" w:rsidR="00B47282" w:rsidRPr="00B47282" w:rsidRDefault="00B47282">
            <w:pPr>
              <w:rPr>
                <w:rFonts w:cstheme="minorHAnsi"/>
                <w:bCs/>
                <w:sz w:val="22"/>
                <w:szCs w:val="22"/>
              </w:rPr>
            </w:pPr>
            <w:r w:rsidRPr="00B47282">
              <w:rPr>
                <w:rFonts w:cstheme="minorHAnsi"/>
                <w:bCs/>
                <w:sz w:val="22"/>
                <w:szCs w:val="22"/>
              </w:rPr>
              <w:t>07 06 81</w:t>
            </w:r>
          </w:p>
        </w:tc>
        <w:tc>
          <w:tcPr>
            <w:tcW w:w="6378" w:type="dxa"/>
            <w:tcBorders>
              <w:top w:val="single" w:sz="4" w:space="0" w:color="auto"/>
              <w:left w:val="single" w:sz="4" w:space="0" w:color="auto"/>
              <w:bottom w:val="single" w:sz="4" w:space="0" w:color="auto"/>
              <w:right w:val="single" w:sz="4" w:space="0" w:color="auto"/>
            </w:tcBorders>
            <w:noWrap/>
            <w:hideMark/>
          </w:tcPr>
          <w:p w14:paraId="45FF863D" w14:textId="77777777" w:rsidR="00B47282" w:rsidRPr="00B47282" w:rsidRDefault="00B47282">
            <w:pPr>
              <w:rPr>
                <w:rFonts w:cstheme="minorHAnsi"/>
                <w:bCs/>
                <w:sz w:val="22"/>
                <w:szCs w:val="22"/>
              </w:rPr>
            </w:pPr>
            <w:r w:rsidRPr="00B47282">
              <w:rPr>
                <w:rFonts w:cstheme="minorHAnsi"/>
                <w:bCs/>
                <w:sz w:val="22"/>
                <w:szCs w:val="22"/>
              </w:rPr>
              <w:t>Zwroty kosmetyków i próbek</w:t>
            </w:r>
          </w:p>
        </w:tc>
      </w:tr>
      <w:tr w:rsidR="00B47282" w:rsidRPr="00B47282" w14:paraId="32F9144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CA36367" w14:textId="77777777" w:rsidR="00B47282" w:rsidRPr="00B47282" w:rsidRDefault="00B47282">
            <w:pPr>
              <w:rPr>
                <w:rFonts w:cstheme="minorHAnsi"/>
                <w:bCs/>
                <w:sz w:val="22"/>
                <w:szCs w:val="22"/>
              </w:rPr>
            </w:pPr>
            <w:r w:rsidRPr="00B47282">
              <w:rPr>
                <w:rFonts w:cstheme="minorHAnsi"/>
                <w:bCs/>
                <w:sz w:val="22"/>
                <w:szCs w:val="22"/>
              </w:rPr>
              <w:t>187.</w:t>
            </w:r>
          </w:p>
        </w:tc>
        <w:tc>
          <w:tcPr>
            <w:tcW w:w="1512" w:type="dxa"/>
            <w:tcBorders>
              <w:top w:val="single" w:sz="4" w:space="0" w:color="auto"/>
              <w:left w:val="single" w:sz="4" w:space="0" w:color="auto"/>
              <w:bottom w:val="single" w:sz="4" w:space="0" w:color="auto"/>
              <w:right w:val="single" w:sz="4" w:space="0" w:color="auto"/>
            </w:tcBorders>
            <w:noWrap/>
            <w:hideMark/>
          </w:tcPr>
          <w:p w14:paraId="73290DD4" w14:textId="77777777" w:rsidR="00B47282" w:rsidRPr="00B47282" w:rsidRDefault="00B47282">
            <w:pPr>
              <w:rPr>
                <w:rFonts w:cstheme="minorHAnsi"/>
                <w:bCs/>
                <w:sz w:val="22"/>
                <w:szCs w:val="22"/>
              </w:rPr>
            </w:pPr>
            <w:r w:rsidRPr="00B47282">
              <w:rPr>
                <w:rFonts w:cstheme="minorHAnsi"/>
                <w:bCs/>
                <w:sz w:val="22"/>
                <w:szCs w:val="22"/>
              </w:rPr>
              <w:t>07 06 99</w:t>
            </w:r>
          </w:p>
        </w:tc>
        <w:tc>
          <w:tcPr>
            <w:tcW w:w="6378" w:type="dxa"/>
            <w:tcBorders>
              <w:top w:val="single" w:sz="4" w:space="0" w:color="auto"/>
              <w:left w:val="single" w:sz="4" w:space="0" w:color="auto"/>
              <w:bottom w:val="single" w:sz="4" w:space="0" w:color="auto"/>
              <w:right w:val="single" w:sz="4" w:space="0" w:color="auto"/>
            </w:tcBorders>
            <w:noWrap/>
            <w:hideMark/>
          </w:tcPr>
          <w:p w14:paraId="09046CB0"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6D02802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88C8D24" w14:textId="77777777" w:rsidR="00B47282" w:rsidRPr="00B47282" w:rsidRDefault="00B47282">
            <w:pPr>
              <w:rPr>
                <w:rFonts w:cstheme="minorHAnsi"/>
                <w:bCs/>
                <w:sz w:val="22"/>
                <w:szCs w:val="22"/>
              </w:rPr>
            </w:pPr>
            <w:r w:rsidRPr="00B47282">
              <w:rPr>
                <w:rFonts w:cstheme="minorHAnsi"/>
                <w:bCs/>
                <w:sz w:val="22"/>
                <w:szCs w:val="22"/>
              </w:rPr>
              <w:t>188.</w:t>
            </w:r>
          </w:p>
        </w:tc>
        <w:tc>
          <w:tcPr>
            <w:tcW w:w="1512" w:type="dxa"/>
            <w:tcBorders>
              <w:top w:val="single" w:sz="4" w:space="0" w:color="auto"/>
              <w:left w:val="single" w:sz="4" w:space="0" w:color="auto"/>
              <w:bottom w:val="single" w:sz="4" w:space="0" w:color="auto"/>
              <w:right w:val="single" w:sz="4" w:space="0" w:color="auto"/>
            </w:tcBorders>
            <w:noWrap/>
            <w:hideMark/>
          </w:tcPr>
          <w:p w14:paraId="630F5646" w14:textId="77777777" w:rsidR="00B47282" w:rsidRPr="00B47282" w:rsidRDefault="00B47282">
            <w:pPr>
              <w:rPr>
                <w:rFonts w:cstheme="minorHAnsi"/>
                <w:bCs/>
                <w:sz w:val="22"/>
                <w:szCs w:val="22"/>
              </w:rPr>
            </w:pPr>
            <w:r w:rsidRPr="00B47282">
              <w:rPr>
                <w:rFonts w:cstheme="minorHAnsi"/>
                <w:bCs/>
                <w:sz w:val="22"/>
                <w:szCs w:val="22"/>
              </w:rPr>
              <w:t>07 07 01*</w:t>
            </w:r>
          </w:p>
        </w:tc>
        <w:tc>
          <w:tcPr>
            <w:tcW w:w="6378" w:type="dxa"/>
            <w:tcBorders>
              <w:top w:val="single" w:sz="4" w:space="0" w:color="auto"/>
              <w:left w:val="single" w:sz="4" w:space="0" w:color="auto"/>
              <w:bottom w:val="single" w:sz="4" w:space="0" w:color="auto"/>
              <w:right w:val="single" w:sz="4" w:space="0" w:color="auto"/>
            </w:tcBorders>
            <w:noWrap/>
            <w:hideMark/>
          </w:tcPr>
          <w:p w14:paraId="5E6D9E1C"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i ługi macierzyste</w:t>
            </w:r>
          </w:p>
        </w:tc>
      </w:tr>
      <w:tr w:rsidR="00B47282" w:rsidRPr="00B47282" w14:paraId="39500C66" w14:textId="77777777" w:rsidTr="00A61A54">
        <w:trPr>
          <w:trHeight w:val="238"/>
        </w:trPr>
        <w:tc>
          <w:tcPr>
            <w:tcW w:w="610" w:type="dxa"/>
            <w:tcBorders>
              <w:top w:val="single" w:sz="4" w:space="0" w:color="auto"/>
              <w:left w:val="single" w:sz="4" w:space="0" w:color="auto"/>
              <w:bottom w:val="single" w:sz="4" w:space="0" w:color="auto"/>
              <w:right w:val="single" w:sz="4" w:space="0" w:color="auto"/>
            </w:tcBorders>
            <w:hideMark/>
          </w:tcPr>
          <w:p w14:paraId="13FB05E1" w14:textId="77777777" w:rsidR="00B47282" w:rsidRPr="00B47282" w:rsidRDefault="00B47282">
            <w:pPr>
              <w:rPr>
                <w:rFonts w:cstheme="minorHAnsi"/>
                <w:bCs/>
                <w:sz w:val="22"/>
                <w:szCs w:val="22"/>
              </w:rPr>
            </w:pPr>
            <w:r w:rsidRPr="00B47282">
              <w:rPr>
                <w:rFonts w:cstheme="minorHAnsi"/>
                <w:bCs/>
                <w:sz w:val="22"/>
                <w:szCs w:val="22"/>
              </w:rPr>
              <w:t>189.</w:t>
            </w:r>
          </w:p>
        </w:tc>
        <w:tc>
          <w:tcPr>
            <w:tcW w:w="1512" w:type="dxa"/>
            <w:tcBorders>
              <w:top w:val="single" w:sz="4" w:space="0" w:color="auto"/>
              <w:left w:val="single" w:sz="4" w:space="0" w:color="auto"/>
              <w:bottom w:val="single" w:sz="4" w:space="0" w:color="auto"/>
              <w:right w:val="single" w:sz="4" w:space="0" w:color="auto"/>
            </w:tcBorders>
            <w:hideMark/>
          </w:tcPr>
          <w:p w14:paraId="201D34B9" w14:textId="77777777" w:rsidR="00B47282" w:rsidRPr="00B47282" w:rsidRDefault="00B47282">
            <w:pPr>
              <w:rPr>
                <w:rFonts w:cstheme="minorHAnsi"/>
                <w:bCs/>
                <w:sz w:val="22"/>
                <w:szCs w:val="22"/>
              </w:rPr>
            </w:pPr>
            <w:r w:rsidRPr="00B47282">
              <w:rPr>
                <w:rFonts w:cstheme="minorHAnsi"/>
                <w:bCs/>
                <w:sz w:val="22"/>
                <w:szCs w:val="22"/>
              </w:rPr>
              <w:t>07 07 03*</w:t>
            </w:r>
          </w:p>
        </w:tc>
        <w:tc>
          <w:tcPr>
            <w:tcW w:w="6378" w:type="dxa"/>
            <w:tcBorders>
              <w:top w:val="single" w:sz="4" w:space="0" w:color="auto"/>
              <w:left w:val="single" w:sz="4" w:space="0" w:color="auto"/>
              <w:bottom w:val="single" w:sz="4" w:space="0" w:color="auto"/>
              <w:right w:val="single" w:sz="4" w:space="0" w:color="auto"/>
            </w:tcBorders>
            <w:hideMark/>
          </w:tcPr>
          <w:p w14:paraId="1B7C6896" w14:textId="66AB8560" w:rsidR="00B47282" w:rsidRPr="00B47282" w:rsidRDefault="00B47282">
            <w:pPr>
              <w:rPr>
                <w:rFonts w:cstheme="minorHAnsi"/>
                <w:bCs/>
                <w:sz w:val="22"/>
                <w:szCs w:val="22"/>
              </w:rPr>
            </w:pPr>
            <w:r w:rsidRPr="00B47282">
              <w:rPr>
                <w:rFonts w:cstheme="minorHAnsi"/>
                <w:bCs/>
                <w:sz w:val="22"/>
                <w:szCs w:val="22"/>
              </w:rPr>
              <w:t xml:space="preserve">Rozpuszczalniki </w:t>
            </w:r>
            <w:proofErr w:type="spellStart"/>
            <w:r w:rsidRPr="00B47282">
              <w:rPr>
                <w:rFonts w:cstheme="minorHAnsi"/>
                <w:bCs/>
                <w:sz w:val="22"/>
                <w:szCs w:val="22"/>
              </w:rPr>
              <w:t>chlorowcoorganiczne</w:t>
            </w:r>
            <w:proofErr w:type="spellEnd"/>
            <w:r w:rsidRPr="00B47282">
              <w:rPr>
                <w:rFonts w:cstheme="minorHAnsi"/>
                <w:bCs/>
                <w:sz w:val="22"/>
                <w:szCs w:val="22"/>
              </w:rPr>
              <w:t xml:space="preserve">, roztwory </w:t>
            </w:r>
            <w:r w:rsidR="001C6C04">
              <w:rPr>
                <w:rFonts w:cstheme="minorHAnsi"/>
                <w:bCs/>
                <w:sz w:val="22"/>
                <w:szCs w:val="22"/>
              </w:rPr>
              <w:br/>
            </w:r>
            <w:r w:rsidRPr="00B47282">
              <w:rPr>
                <w:rFonts w:cstheme="minorHAnsi"/>
                <w:bCs/>
                <w:sz w:val="22"/>
                <w:szCs w:val="22"/>
              </w:rPr>
              <w:t>z przemywania i ciecze macierzyste</w:t>
            </w:r>
          </w:p>
        </w:tc>
      </w:tr>
      <w:tr w:rsidR="00B47282" w:rsidRPr="00B47282" w14:paraId="5F11473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EF877B3" w14:textId="77777777" w:rsidR="00B47282" w:rsidRPr="00B47282" w:rsidRDefault="00B47282">
            <w:pPr>
              <w:rPr>
                <w:rFonts w:cstheme="minorHAnsi"/>
                <w:bCs/>
                <w:sz w:val="22"/>
                <w:szCs w:val="22"/>
              </w:rPr>
            </w:pPr>
            <w:r w:rsidRPr="00B47282">
              <w:rPr>
                <w:rFonts w:cstheme="minorHAnsi"/>
                <w:bCs/>
                <w:sz w:val="22"/>
                <w:szCs w:val="22"/>
              </w:rPr>
              <w:t>190.</w:t>
            </w:r>
          </w:p>
        </w:tc>
        <w:tc>
          <w:tcPr>
            <w:tcW w:w="1512" w:type="dxa"/>
            <w:tcBorders>
              <w:top w:val="single" w:sz="4" w:space="0" w:color="auto"/>
              <w:left w:val="single" w:sz="4" w:space="0" w:color="auto"/>
              <w:bottom w:val="single" w:sz="4" w:space="0" w:color="auto"/>
              <w:right w:val="single" w:sz="4" w:space="0" w:color="auto"/>
            </w:tcBorders>
            <w:noWrap/>
            <w:hideMark/>
          </w:tcPr>
          <w:p w14:paraId="2D14F548" w14:textId="77777777" w:rsidR="00B47282" w:rsidRPr="00B47282" w:rsidRDefault="00B47282">
            <w:pPr>
              <w:rPr>
                <w:rFonts w:cstheme="minorHAnsi"/>
                <w:bCs/>
                <w:sz w:val="22"/>
                <w:szCs w:val="22"/>
              </w:rPr>
            </w:pPr>
            <w:r w:rsidRPr="00B47282">
              <w:rPr>
                <w:rFonts w:cstheme="minorHAnsi"/>
                <w:bCs/>
                <w:sz w:val="22"/>
                <w:szCs w:val="22"/>
              </w:rPr>
              <w:t>07 07 04*</w:t>
            </w:r>
          </w:p>
        </w:tc>
        <w:tc>
          <w:tcPr>
            <w:tcW w:w="6378" w:type="dxa"/>
            <w:tcBorders>
              <w:top w:val="single" w:sz="4" w:space="0" w:color="auto"/>
              <w:left w:val="single" w:sz="4" w:space="0" w:color="auto"/>
              <w:bottom w:val="single" w:sz="4" w:space="0" w:color="auto"/>
              <w:right w:val="single" w:sz="4" w:space="0" w:color="auto"/>
            </w:tcBorders>
            <w:noWrap/>
            <w:hideMark/>
          </w:tcPr>
          <w:p w14:paraId="18128A2C" w14:textId="34D1FF25" w:rsidR="00B47282" w:rsidRPr="00B47282" w:rsidRDefault="00B47282">
            <w:pPr>
              <w:rPr>
                <w:rFonts w:cstheme="minorHAnsi"/>
                <w:bCs/>
                <w:sz w:val="22"/>
                <w:szCs w:val="22"/>
              </w:rPr>
            </w:pPr>
            <w:r w:rsidRPr="00B47282">
              <w:rPr>
                <w:rFonts w:cstheme="minorHAnsi"/>
                <w:bCs/>
                <w:sz w:val="22"/>
                <w:szCs w:val="22"/>
              </w:rPr>
              <w:t xml:space="preserve">Inne rozpuszczalniki organiczne, roztwory z przemywania </w:t>
            </w:r>
            <w:r w:rsidR="001C6C04">
              <w:rPr>
                <w:rFonts w:cstheme="minorHAnsi"/>
                <w:bCs/>
                <w:sz w:val="22"/>
                <w:szCs w:val="22"/>
              </w:rPr>
              <w:br/>
            </w:r>
            <w:r w:rsidRPr="00B47282">
              <w:rPr>
                <w:rFonts w:cstheme="minorHAnsi"/>
                <w:bCs/>
                <w:sz w:val="22"/>
                <w:szCs w:val="22"/>
              </w:rPr>
              <w:t>i ciecze macierzyste</w:t>
            </w:r>
          </w:p>
        </w:tc>
      </w:tr>
      <w:tr w:rsidR="00B47282" w:rsidRPr="00B47282" w14:paraId="72F694E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4E683FE" w14:textId="77777777" w:rsidR="00B47282" w:rsidRPr="00B47282" w:rsidRDefault="00B47282">
            <w:pPr>
              <w:rPr>
                <w:rFonts w:cstheme="minorHAnsi"/>
                <w:bCs/>
                <w:sz w:val="22"/>
                <w:szCs w:val="22"/>
              </w:rPr>
            </w:pPr>
            <w:r w:rsidRPr="00B47282">
              <w:rPr>
                <w:rFonts w:cstheme="minorHAnsi"/>
                <w:bCs/>
                <w:sz w:val="22"/>
                <w:szCs w:val="22"/>
              </w:rPr>
              <w:t>191.</w:t>
            </w:r>
          </w:p>
        </w:tc>
        <w:tc>
          <w:tcPr>
            <w:tcW w:w="1512" w:type="dxa"/>
            <w:tcBorders>
              <w:top w:val="single" w:sz="4" w:space="0" w:color="auto"/>
              <w:left w:val="single" w:sz="4" w:space="0" w:color="auto"/>
              <w:bottom w:val="single" w:sz="4" w:space="0" w:color="auto"/>
              <w:right w:val="single" w:sz="4" w:space="0" w:color="auto"/>
            </w:tcBorders>
            <w:noWrap/>
            <w:hideMark/>
          </w:tcPr>
          <w:p w14:paraId="0A626DC9" w14:textId="77777777" w:rsidR="00B47282" w:rsidRPr="00B47282" w:rsidRDefault="00B47282">
            <w:pPr>
              <w:rPr>
                <w:rFonts w:cstheme="minorHAnsi"/>
                <w:bCs/>
                <w:sz w:val="22"/>
                <w:szCs w:val="22"/>
              </w:rPr>
            </w:pPr>
            <w:r w:rsidRPr="00B47282">
              <w:rPr>
                <w:rFonts w:cstheme="minorHAnsi"/>
                <w:bCs/>
                <w:sz w:val="22"/>
                <w:szCs w:val="22"/>
              </w:rPr>
              <w:t>07 07 07*</w:t>
            </w:r>
          </w:p>
        </w:tc>
        <w:tc>
          <w:tcPr>
            <w:tcW w:w="6378" w:type="dxa"/>
            <w:tcBorders>
              <w:top w:val="single" w:sz="4" w:space="0" w:color="auto"/>
              <w:left w:val="single" w:sz="4" w:space="0" w:color="auto"/>
              <w:bottom w:val="single" w:sz="4" w:space="0" w:color="auto"/>
              <w:right w:val="single" w:sz="4" w:space="0" w:color="auto"/>
            </w:tcBorders>
            <w:noWrap/>
            <w:hideMark/>
          </w:tcPr>
          <w:p w14:paraId="7D1A6892" w14:textId="77777777" w:rsidR="00B47282" w:rsidRPr="00B47282" w:rsidRDefault="00B47282">
            <w:pPr>
              <w:rPr>
                <w:rFonts w:cstheme="minorHAnsi"/>
                <w:bCs/>
                <w:sz w:val="22"/>
                <w:szCs w:val="22"/>
              </w:rPr>
            </w:pPr>
            <w:r w:rsidRPr="00B47282">
              <w:rPr>
                <w:rFonts w:cstheme="minorHAnsi"/>
                <w:bCs/>
                <w:sz w:val="22"/>
                <w:szCs w:val="22"/>
              </w:rPr>
              <w:t>Pozostałości podestylacyjne i poreakcyjne zawierające związki chlorowców</w:t>
            </w:r>
          </w:p>
        </w:tc>
      </w:tr>
      <w:tr w:rsidR="00B47282" w:rsidRPr="00B47282" w14:paraId="2BFDAC3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BC351D" w14:textId="77777777" w:rsidR="00B47282" w:rsidRPr="00B47282" w:rsidRDefault="00B47282">
            <w:pPr>
              <w:rPr>
                <w:rFonts w:cstheme="minorHAnsi"/>
                <w:bCs/>
                <w:sz w:val="22"/>
                <w:szCs w:val="22"/>
              </w:rPr>
            </w:pPr>
            <w:r w:rsidRPr="00B47282">
              <w:rPr>
                <w:rFonts w:cstheme="minorHAnsi"/>
                <w:bCs/>
                <w:sz w:val="22"/>
                <w:szCs w:val="22"/>
              </w:rPr>
              <w:t>192.</w:t>
            </w:r>
          </w:p>
        </w:tc>
        <w:tc>
          <w:tcPr>
            <w:tcW w:w="1512" w:type="dxa"/>
            <w:tcBorders>
              <w:top w:val="single" w:sz="4" w:space="0" w:color="auto"/>
              <w:left w:val="single" w:sz="4" w:space="0" w:color="auto"/>
              <w:bottom w:val="single" w:sz="4" w:space="0" w:color="auto"/>
              <w:right w:val="single" w:sz="4" w:space="0" w:color="auto"/>
            </w:tcBorders>
            <w:noWrap/>
            <w:hideMark/>
          </w:tcPr>
          <w:p w14:paraId="674EA4D3" w14:textId="77777777" w:rsidR="00B47282" w:rsidRPr="00B47282" w:rsidRDefault="00B47282">
            <w:pPr>
              <w:rPr>
                <w:rFonts w:cstheme="minorHAnsi"/>
                <w:bCs/>
                <w:sz w:val="22"/>
                <w:szCs w:val="22"/>
              </w:rPr>
            </w:pPr>
            <w:r w:rsidRPr="00B47282">
              <w:rPr>
                <w:rFonts w:cstheme="minorHAnsi"/>
                <w:bCs/>
                <w:sz w:val="22"/>
                <w:szCs w:val="22"/>
              </w:rPr>
              <w:t>07 07 09*</w:t>
            </w:r>
          </w:p>
        </w:tc>
        <w:tc>
          <w:tcPr>
            <w:tcW w:w="6378" w:type="dxa"/>
            <w:tcBorders>
              <w:top w:val="single" w:sz="4" w:space="0" w:color="auto"/>
              <w:left w:val="single" w:sz="4" w:space="0" w:color="auto"/>
              <w:bottom w:val="single" w:sz="4" w:space="0" w:color="auto"/>
              <w:right w:val="single" w:sz="4" w:space="0" w:color="auto"/>
            </w:tcBorders>
            <w:noWrap/>
            <w:hideMark/>
          </w:tcPr>
          <w:p w14:paraId="4F162644" w14:textId="77777777" w:rsidR="00B47282" w:rsidRPr="00B47282" w:rsidRDefault="00B47282">
            <w:pPr>
              <w:rPr>
                <w:rFonts w:cstheme="minorHAnsi"/>
                <w:bCs/>
                <w:sz w:val="22"/>
                <w:szCs w:val="22"/>
              </w:rPr>
            </w:pPr>
            <w:r w:rsidRPr="00B47282">
              <w:rPr>
                <w:rFonts w:cstheme="minorHAnsi"/>
                <w:bCs/>
                <w:sz w:val="22"/>
                <w:szCs w:val="22"/>
              </w:rPr>
              <w:t xml:space="preserve">Zużyte sorbenty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związki chlorowców</w:t>
            </w:r>
          </w:p>
        </w:tc>
      </w:tr>
      <w:tr w:rsidR="00B47282" w:rsidRPr="00B47282" w14:paraId="6EAA734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C3AFD0" w14:textId="77777777" w:rsidR="00B47282" w:rsidRPr="00B47282" w:rsidRDefault="00B47282">
            <w:pPr>
              <w:rPr>
                <w:rFonts w:cstheme="minorHAnsi"/>
                <w:bCs/>
                <w:sz w:val="22"/>
                <w:szCs w:val="22"/>
              </w:rPr>
            </w:pPr>
            <w:r w:rsidRPr="00B47282">
              <w:rPr>
                <w:rFonts w:cstheme="minorHAnsi"/>
                <w:bCs/>
                <w:sz w:val="22"/>
                <w:szCs w:val="22"/>
              </w:rPr>
              <w:lastRenderedPageBreak/>
              <w:t>193.</w:t>
            </w:r>
          </w:p>
        </w:tc>
        <w:tc>
          <w:tcPr>
            <w:tcW w:w="1512" w:type="dxa"/>
            <w:tcBorders>
              <w:top w:val="single" w:sz="4" w:space="0" w:color="auto"/>
              <w:left w:val="single" w:sz="4" w:space="0" w:color="auto"/>
              <w:bottom w:val="single" w:sz="4" w:space="0" w:color="auto"/>
              <w:right w:val="single" w:sz="4" w:space="0" w:color="auto"/>
            </w:tcBorders>
            <w:noWrap/>
            <w:hideMark/>
          </w:tcPr>
          <w:p w14:paraId="173C9A81" w14:textId="77777777" w:rsidR="00B47282" w:rsidRPr="00B47282" w:rsidRDefault="00B47282">
            <w:pPr>
              <w:rPr>
                <w:rFonts w:cstheme="minorHAnsi"/>
                <w:bCs/>
                <w:sz w:val="22"/>
                <w:szCs w:val="22"/>
              </w:rPr>
            </w:pPr>
            <w:r w:rsidRPr="00B47282">
              <w:rPr>
                <w:rFonts w:cstheme="minorHAnsi"/>
                <w:bCs/>
                <w:sz w:val="22"/>
                <w:szCs w:val="22"/>
              </w:rPr>
              <w:t>07 07 10*</w:t>
            </w:r>
          </w:p>
        </w:tc>
        <w:tc>
          <w:tcPr>
            <w:tcW w:w="6378" w:type="dxa"/>
            <w:tcBorders>
              <w:top w:val="single" w:sz="4" w:space="0" w:color="auto"/>
              <w:left w:val="single" w:sz="4" w:space="0" w:color="auto"/>
              <w:bottom w:val="single" w:sz="4" w:space="0" w:color="auto"/>
              <w:right w:val="single" w:sz="4" w:space="0" w:color="auto"/>
            </w:tcBorders>
            <w:noWrap/>
            <w:hideMark/>
          </w:tcPr>
          <w:p w14:paraId="0AFFF579" w14:textId="77777777" w:rsidR="00B47282" w:rsidRPr="00B47282" w:rsidRDefault="00B47282">
            <w:pPr>
              <w:rPr>
                <w:rFonts w:cstheme="minorHAnsi"/>
                <w:bCs/>
                <w:sz w:val="22"/>
                <w:szCs w:val="22"/>
              </w:rPr>
            </w:pPr>
            <w:r w:rsidRPr="00B47282">
              <w:rPr>
                <w:rFonts w:cstheme="minorHAnsi"/>
                <w:bCs/>
                <w:sz w:val="22"/>
                <w:szCs w:val="22"/>
              </w:rPr>
              <w:t xml:space="preserve">Inne zużyte sorbenty i osady </w:t>
            </w:r>
            <w:proofErr w:type="spellStart"/>
            <w:r w:rsidRPr="00B47282">
              <w:rPr>
                <w:rFonts w:cstheme="minorHAnsi"/>
                <w:bCs/>
                <w:sz w:val="22"/>
                <w:szCs w:val="22"/>
              </w:rPr>
              <w:t>pofiltracyjne</w:t>
            </w:r>
            <w:proofErr w:type="spellEnd"/>
          </w:p>
        </w:tc>
      </w:tr>
      <w:tr w:rsidR="00B47282" w:rsidRPr="00B47282" w14:paraId="4E01F7B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C15BA1F" w14:textId="77777777" w:rsidR="00B47282" w:rsidRPr="00B47282" w:rsidRDefault="00B47282">
            <w:pPr>
              <w:rPr>
                <w:rFonts w:cstheme="minorHAnsi"/>
                <w:bCs/>
                <w:sz w:val="22"/>
                <w:szCs w:val="22"/>
              </w:rPr>
            </w:pPr>
            <w:r w:rsidRPr="00B47282">
              <w:rPr>
                <w:rFonts w:cstheme="minorHAnsi"/>
                <w:bCs/>
                <w:sz w:val="22"/>
                <w:szCs w:val="22"/>
              </w:rPr>
              <w:t>194.</w:t>
            </w:r>
          </w:p>
        </w:tc>
        <w:tc>
          <w:tcPr>
            <w:tcW w:w="1512" w:type="dxa"/>
            <w:tcBorders>
              <w:top w:val="single" w:sz="4" w:space="0" w:color="auto"/>
              <w:left w:val="single" w:sz="4" w:space="0" w:color="auto"/>
              <w:bottom w:val="single" w:sz="4" w:space="0" w:color="auto"/>
              <w:right w:val="single" w:sz="4" w:space="0" w:color="auto"/>
            </w:tcBorders>
            <w:noWrap/>
            <w:hideMark/>
          </w:tcPr>
          <w:p w14:paraId="089201D2" w14:textId="77777777" w:rsidR="00B47282" w:rsidRPr="00B47282" w:rsidRDefault="00B47282">
            <w:pPr>
              <w:rPr>
                <w:rFonts w:cstheme="minorHAnsi"/>
                <w:bCs/>
                <w:sz w:val="22"/>
                <w:szCs w:val="22"/>
              </w:rPr>
            </w:pPr>
            <w:r w:rsidRPr="00B47282">
              <w:rPr>
                <w:rFonts w:cstheme="minorHAnsi"/>
                <w:bCs/>
                <w:sz w:val="22"/>
                <w:szCs w:val="22"/>
              </w:rPr>
              <w:t>07 07 11*</w:t>
            </w:r>
          </w:p>
        </w:tc>
        <w:tc>
          <w:tcPr>
            <w:tcW w:w="6378" w:type="dxa"/>
            <w:tcBorders>
              <w:top w:val="single" w:sz="4" w:space="0" w:color="auto"/>
              <w:left w:val="single" w:sz="4" w:space="0" w:color="auto"/>
              <w:bottom w:val="single" w:sz="4" w:space="0" w:color="auto"/>
              <w:right w:val="single" w:sz="4" w:space="0" w:color="auto"/>
            </w:tcBorders>
            <w:noWrap/>
            <w:hideMark/>
          </w:tcPr>
          <w:p w14:paraId="645C7E7F"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3E58570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C8A1BA6" w14:textId="77777777" w:rsidR="00B47282" w:rsidRPr="00B47282" w:rsidRDefault="00B47282">
            <w:pPr>
              <w:rPr>
                <w:rFonts w:cstheme="minorHAnsi"/>
                <w:bCs/>
                <w:sz w:val="22"/>
                <w:szCs w:val="22"/>
              </w:rPr>
            </w:pPr>
            <w:r w:rsidRPr="00B47282">
              <w:rPr>
                <w:rFonts w:cstheme="minorHAnsi"/>
                <w:bCs/>
                <w:sz w:val="22"/>
                <w:szCs w:val="22"/>
              </w:rPr>
              <w:t>195.</w:t>
            </w:r>
          </w:p>
        </w:tc>
        <w:tc>
          <w:tcPr>
            <w:tcW w:w="1512" w:type="dxa"/>
            <w:tcBorders>
              <w:top w:val="single" w:sz="4" w:space="0" w:color="auto"/>
              <w:left w:val="single" w:sz="4" w:space="0" w:color="auto"/>
              <w:bottom w:val="single" w:sz="4" w:space="0" w:color="auto"/>
              <w:right w:val="single" w:sz="4" w:space="0" w:color="auto"/>
            </w:tcBorders>
            <w:noWrap/>
            <w:hideMark/>
          </w:tcPr>
          <w:p w14:paraId="1953912A" w14:textId="77777777" w:rsidR="00B47282" w:rsidRPr="00B47282" w:rsidRDefault="00B47282">
            <w:pPr>
              <w:rPr>
                <w:rFonts w:cstheme="minorHAnsi"/>
                <w:bCs/>
                <w:sz w:val="22"/>
                <w:szCs w:val="22"/>
              </w:rPr>
            </w:pPr>
            <w:r w:rsidRPr="00B47282">
              <w:rPr>
                <w:rFonts w:cstheme="minorHAnsi"/>
                <w:bCs/>
                <w:sz w:val="22"/>
                <w:szCs w:val="22"/>
              </w:rPr>
              <w:t>07 07 12</w:t>
            </w:r>
          </w:p>
        </w:tc>
        <w:tc>
          <w:tcPr>
            <w:tcW w:w="6378" w:type="dxa"/>
            <w:tcBorders>
              <w:top w:val="single" w:sz="4" w:space="0" w:color="auto"/>
              <w:left w:val="single" w:sz="4" w:space="0" w:color="auto"/>
              <w:bottom w:val="single" w:sz="4" w:space="0" w:color="auto"/>
              <w:right w:val="single" w:sz="4" w:space="0" w:color="auto"/>
            </w:tcBorders>
            <w:noWrap/>
            <w:hideMark/>
          </w:tcPr>
          <w:p w14:paraId="35F4B447" w14:textId="0B1B15D1"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207131">
              <w:rPr>
                <w:rFonts w:cstheme="minorHAnsi"/>
                <w:bCs/>
                <w:sz w:val="22"/>
                <w:szCs w:val="22"/>
              </w:rPr>
              <w:br/>
            </w:r>
            <w:r w:rsidRPr="00B47282">
              <w:rPr>
                <w:rFonts w:cstheme="minorHAnsi"/>
                <w:bCs/>
                <w:sz w:val="22"/>
                <w:szCs w:val="22"/>
              </w:rPr>
              <w:t>w 07 07 11</w:t>
            </w:r>
          </w:p>
        </w:tc>
      </w:tr>
      <w:tr w:rsidR="00B47282" w:rsidRPr="00B47282" w14:paraId="2EFC491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E0F2D63" w14:textId="77777777" w:rsidR="00B47282" w:rsidRPr="00B47282" w:rsidRDefault="00B47282">
            <w:pPr>
              <w:rPr>
                <w:rFonts w:cstheme="minorHAnsi"/>
                <w:bCs/>
                <w:sz w:val="22"/>
                <w:szCs w:val="22"/>
              </w:rPr>
            </w:pPr>
            <w:r w:rsidRPr="00B47282">
              <w:rPr>
                <w:rFonts w:cstheme="minorHAnsi"/>
                <w:bCs/>
                <w:sz w:val="22"/>
                <w:szCs w:val="22"/>
              </w:rPr>
              <w:t>196.</w:t>
            </w:r>
          </w:p>
        </w:tc>
        <w:tc>
          <w:tcPr>
            <w:tcW w:w="1512" w:type="dxa"/>
            <w:tcBorders>
              <w:top w:val="single" w:sz="4" w:space="0" w:color="auto"/>
              <w:left w:val="single" w:sz="4" w:space="0" w:color="auto"/>
              <w:bottom w:val="single" w:sz="4" w:space="0" w:color="auto"/>
              <w:right w:val="single" w:sz="4" w:space="0" w:color="auto"/>
            </w:tcBorders>
            <w:noWrap/>
            <w:hideMark/>
          </w:tcPr>
          <w:p w14:paraId="074D0F40" w14:textId="77777777" w:rsidR="00B47282" w:rsidRPr="00B47282" w:rsidRDefault="00B47282">
            <w:pPr>
              <w:rPr>
                <w:rFonts w:cstheme="minorHAnsi"/>
                <w:bCs/>
                <w:sz w:val="22"/>
                <w:szCs w:val="22"/>
              </w:rPr>
            </w:pPr>
            <w:r w:rsidRPr="00B47282">
              <w:rPr>
                <w:rFonts w:cstheme="minorHAnsi"/>
                <w:bCs/>
                <w:sz w:val="22"/>
                <w:szCs w:val="22"/>
              </w:rPr>
              <w:t>07 07 99</w:t>
            </w:r>
          </w:p>
        </w:tc>
        <w:tc>
          <w:tcPr>
            <w:tcW w:w="6378" w:type="dxa"/>
            <w:tcBorders>
              <w:top w:val="single" w:sz="4" w:space="0" w:color="auto"/>
              <w:left w:val="single" w:sz="4" w:space="0" w:color="auto"/>
              <w:bottom w:val="single" w:sz="4" w:space="0" w:color="auto"/>
              <w:right w:val="single" w:sz="4" w:space="0" w:color="auto"/>
            </w:tcBorders>
            <w:noWrap/>
            <w:hideMark/>
          </w:tcPr>
          <w:p w14:paraId="324ECD63"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5BE5098" w14:textId="77777777" w:rsidTr="00A61A54">
        <w:trPr>
          <w:trHeight w:val="340"/>
        </w:trPr>
        <w:tc>
          <w:tcPr>
            <w:tcW w:w="610" w:type="dxa"/>
            <w:tcBorders>
              <w:top w:val="single" w:sz="4" w:space="0" w:color="auto"/>
              <w:left w:val="single" w:sz="4" w:space="0" w:color="auto"/>
              <w:bottom w:val="single" w:sz="4" w:space="0" w:color="auto"/>
              <w:right w:val="single" w:sz="4" w:space="0" w:color="auto"/>
            </w:tcBorders>
            <w:hideMark/>
          </w:tcPr>
          <w:p w14:paraId="1F8BBA9D" w14:textId="77777777" w:rsidR="00B47282" w:rsidRPr="00B47282" w:rsidRDefault="00B47282">
            <w:pPr>
              <w:rPr>
                <w:rFonts w:cstheme="minorHAnsi"/>
                <w:bCs/>
                <w:sz w:val="22"/>
                <w:szCs w:val="22"/>
              </w:rPr>
            </w:pPr>
            <w:r w:rsidRPr="00B47282">
              <w:rPr>
                <w:rFonts w:cstheme="minorHAnsi"/>
                <w:bCs/>
                <w:sz w:val="22"/>
                <w:szCs w:val="22"/>
              </w:rPr>
              <w:t>197.</w:t>
            </w:r>
          </w:p>
        </w:tc>
        <w:tc>
          <w:tcPr>
            <w:tcW w:w="1512" w:type="dxa"/>
            <w:tcBorders>
              <w:top w:val="single" w:sz="4" w:space="0" w:color="auto"/>
              <w:left w:val="single" w:sz="4" w:space="0" w:color="auto"/>
              <w:bottom w:val="single" w:sz="4" w:space="0" w:color="auto"/>
              <w:right w:val="single" w:sz="4" w:space="0" w:color="auto"/>
            </w:tcBorders>
            <w:hideMark/>
          </w:tcPr>
          <w:p w14:paraId="4E82DDAB" w14:textId="77777777" w:rsidR="00B47282" w:rsidRPr="00B47282" w:rsidRDefault="00B47282">
            <w:pPr>
              <w:rPr>
                <w:rFonts w:cstheme="minorHAnsi"/>
                <w:bCs/>
                <w:sz w:val="22"/>
                <w:szCs w:val="22"/>
              </w:rPr>
            </w:pPr>
            <w:r w:rsidRPr="00B47282">
              <w:rPr>
                <w:rFonts w:cstheme="minorHAnsi"/>
                <w:bCs/>
                <w:sz w:val="22"/>
                <w:szCs w:val="22"/>
              </w:rPr>
              <w:t>08 01 11*</w:t>
            </w:r>
          </w:p>
        </w:tc>
        <w:tc>
          <w:tcPr>
            <w:tcW w:w="6378" w:type="dxa"/>
            <w:tcBorders>
              <w:top w:val="single" w:sz="4" w:space="0" w:color="auto"/>
              <w:left w:val="single" w:sz="4" w:space="0" w:color="auto"/>
              <w:bottom w:val="single" w:sz="4" w:space="0" w:color="auto"/>
              <w:right w:val="single" w:sz="4" w:space="0" w:color="auto"/>
            </w:tcBorders>
            <w:hideMark/>
          </w:tcPr>
          <w:p w14:paraId="0D7ED1A6" w14:textId="77777777" w:rsidR="00B47282" w:rsidRPr="00B47282" w:rsidRDefault="00B47282">
            <w:pPr>
              <w:rPr>
                <w:rFonts w:cstheme="minorHAnsi"/>
                <w:bCs/>
                <w:sz w:val="22"/>
                <w:szCs w:val="22"/>
              </w:rPr>
            </w:pPr>
            <w:r w:rsidRPr="00B47282">
              <w:rPr>
                <w:rFonts w:cstheme="minorHAnsi"/>
                <w:bCs/>
                <w:sz w:val="22"/>
                <w:szCs w:val="22"/>
              </w:rPr>
              <w:t>Odpady farb i lakierów zawierających rozpuszczalniki organiczne lub inne substancje niebezpieczne</w:t>
            </w:r>
          </w:p>
        </w:tc>
      </w:tr>
      <w:tr w:rsidR="00B47282" w:rsidRPr="00B47282" w14:paraId="6C807A8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26A225" w14:textId="77777777" w:rsidR="00B47282" w:rsidRPr="00B47282" w:rsidRDefault="00B47282">
            <w:pPr>
              <w:rPr>
                <w:rFonts w:cstheme="minorHAnsi"/>
                <w:bCs/>
                <w:sz w:val="22"/>
                <w:szCs w:val="22"/>
              </w:rPr>
            </w:pPr>
            <w:r w:rsidRPr="00B47282">
              <w:rPr>
                <w:rFonts w:cstheme="minorHAnsi"/>
                <w:bCs/>
                <w:sz w:val="22"/>
                <w:szCs w:val="22"/>
              </w:rPr>
              <w:t>198.</w:t>
            </w:r>
          </w:p>
        </w:tc>
        <w:tc>
          <w:tcPr>
            <w:tcW w:w="1512" w:type="dxa"/>
            <w:tcBorders>
              <w:top w:val="single" w:sz="4" w:space="0" w:color="auto"/>
              <w:left w:val="single" w:sz="4" w:space="0" w:color="auto"/>
              <w:bottom w:val="single" w:sz="4" w:space="0" w:color="auto"/>
              <w:right w:val="single" w:sz="4" w:space="0" w:color="auto"/>
            </w:tcBorders>
            <w:noWrap/>
            <w:hideMark/>
          </w:tcPr>
          <w:p w14:paraId="222757DC" w14:textId="77777777" w:rsidR="00B47282" w:rsidRPr="00B47282" w:rsidRDefault="00B47282">
            <w:pPr>
              <w:rPr>
                <w:rFonts w:cstheme="minorHAnsi"/>
                <w:bCs/>
                <w:sz w:val="22"/>
                <w:szCs w:val="22"/>
              </w:rPr>
            </w:pPr>
            <w:r w:rsidRPr="00B47282">
              <w:rPr>
                <w:rFonts w:cstheme="minorHAnsi"/>
                <w:bCs/>
                <w:sz w:val="22"/>
                <w:szCs w:val="22"/>
              </w:rPr>
              <w:t>08 01 12</w:t>
            </w:r>
          </w:p>
        </w:tc>
        <w:tc>
          <w:tcPr>
            <w:tcW w:w="6378" w:type="dxa"/>
            <w:tcBorders>
              <w:top w:val="single" w:sz="4" w:space="0" w:color="auto"/>
              <w:left w:val="single" w:sz="4" w:space="0" w:color="auto"/>
              <w:bottom w:val="single" w:sz="4" w:space="0" w:color="auto"/>
              <w:right w:val="single" w:sz="4" w:space="0" w:color="auto"/>
            </w:tcBorders>
            <w:noWrap/>
            <w:hideMark/>
          </w:tcPr>
          <w:p w14:paraId="5A625468" w14:textId="77777777" w:rsidR="00B47282" w:rsidRPr="00B47282" w:rsidRDefault="00B47282">
            <w:pPr>
              <w:rPr>
                <w:rFonts w:cstheme="minorHAnsi"/>
                <w:bCs/>
                <w:sz w:val="22"/>
                <w:szCs w:val="22"/>
              </w:rPr>
            </w:pPr>
            <w:r w:rsidRPr="00B47282">
              <w:rPr>
                <w:rFonts w:cstheme="minorHAnsi"/>
                <w:bCs/>
                <w:sz w:val="22"/>
                <w:szCs w:val="22"/>
              </w:rPr>
              <w:t>Odpady farb i lakierów inne niż wymienione w 08 01 11</w:t>
            </w:r>
          </w:p>
        </w:tc>
      </w:tr>
      <w:tr w:rsidR="00B47282" w:rsidRPr="00B47282" w14:paraId="78790E98" w14:textId="77777777" w:rsidTr="00A61A54">
        <w:trPr>
          <w:trHeight w:val="250"/>
        </w:trPr>
        <w:tc>
          <w:tcPr>
            <w:tcW w:w="610" w:type="dxa"/>
            <w:tcBorders>
              <w:top w:val="single" w:sz="4" w:space="0" w:color="auto"/>
              <w:left w:val="single" w:sz="4" w:space="0" w:color="auto"/>
              <w:bottom w:val="single" w:sz="4" w:space="0" w:color="auto"/>
              <w:right w:val="single" w:sz="4" w:space="0" w:color="auto"/>
            </w:tcBorders>
            <w:hideMark/>
          </w:tcPr>
          <w:p w14:paraId="17E8E183" w14:textId="77777777" w:rsidR="00B47282" w:rsidRPr="00B47282" w:rsidRDefault="00B47282">
            <w:pPr>
              <w:rPr>
                <w:rFonts w:cstheme="minorHAnsi"/>
                <w:bCs/>
                <w:sz w:val="22"/>
                <w:szCs w:val="22"/>
              </w:rPr>
            </w:pPr>
            <w:r w:rsidRPr="00B47282">
              <w:rPr>
                <w:rFonts w:cstheme="minorHAnsi"/>
                <w:bCs/>
                <w:sz w:val="22"/>
                <w:szCs w:val="22"/>
              </w:rPr>
              <w:t>199.</w:t>
            </w:r>
          </w:p>
        </w:tc>
        <w:tc>
          <w:tcPr>
            <w:tcW w:w="1512" w:type="dxa"/>
            <w:tcBorders>
              <w:top w:val="single" w:sz="4" w:space="0" w:color="auto"/>
              <w:left w:val="single" w:sz="4" w:space="0" w:color="auto"/>
              <w:bottom w:val="single" w:sz="4" w:space="0" w:color="auto"/>
              <w:right w:val="single" w:sz="4" w:space="0" w:color="auto"/>
            </w:tcBorders>
            <w:hideMark/>
          </w:tcPr>
          <w:p w14:paraId="5C20240C" w14:textId="77777777" w:rsidR="00B47282" w:rsidRPr="00B47282" w:rsidRDefault="00B47282">
            <w:pPr>
              <w:rPr>
                <w:rFonts w:cstheme="minorHAnsi"/>
                <w:bCs/>
                <w:sz w:val="22"/>
                <w:szCs w:val="22"/>
              </w:rPr>
            </w:pPr>
            <w:r w:rsidRPr="00B47282">
              <w:rPr>
                <w:rFonts w:cstheme="minorHAnsi"/>
                <w:bCs/>
                <w:sz w:val="22"/>
                <w:szCs w:val="22"/>
              </w:rPr>
              <w:t>08 01 13*</w:t>
            </w:r>
          </w:p>
        </w:tc>
        <w:tc>
          <w:tcPr>
            <w:tcW w:w="6378" w:type="dxa"/>
            <w:tcBorders>
              <w:top w:val="single" w:sz="4" w:space="0" w:color="auto"/>
              <w:left w:val="single" w:sz="4" w:space="0" w:color="auto"/>
              <w:bottom w:val="single" w:sz="4" w:space="0" w:color="auto"/>
              <w:right w:val="single" w:sz="4" w:space="0" w:color="auto"/>
            </w:tcBorders>
            <w:hideMark/>
          </w:tcPr>
          <w:p w14:paraId="5813C8CF" w14:textId="77777777" w:rsidR="00B47282" w:rsidRPr="00B47282" w:rsidRDefault="00B47282">
            <w:pPr>
              <w:rPr>
                <w:rFonts w:cstheme="minorHAnsi"/>
                <w:bCs/>
                <w:sz w:val="22"/>
                <w:szCs w:val="22"/>
              </w:rPr>
            </w:pPr>
            <w:r w:rsidRPr="00B47282">
              <w:rPr>
                <w:rFonts w:cstheme="minorHAnsi"/>
                <w:bCs/>
                <w:sz w:val="22"/>
                <w:szCs w:val="22"/>
              </w:rPr>
              <w:t xml:space="preserve">Szlamy z usuwania farb i lakierów zawierające rozpuszczalniki organiczne lub inne substancje niebezpieczne </w:t>
            </w:r>
          </w:p>
        </w:tc>
      </w:tr>
      <w:tr w:rsidR="00B47282" w:rsidRPr="00B47282" w14:paraId="1EC138C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731CE22" w14:textId="77777777" w:rsidR="00B47282" w:rsidRPr="00B47282" w:rsidRDefault="00B47282">
            <w:pPr>
              <w:rPr>
                <w:rFonts w:cstheme="minorHAnsi"/>
                <w:bCs/>
                <w:sz w:val="22"/>
                <w:szCs w:val="22"/>
              </w:rPr>
            </w:pPr>
            <w:r w:rsidRPr="00B47282">
              <w:rPr>
                <w:rFonts w:cstheme="minorHAnsi"/>
                <w:bCs/>
                <w:sz w:val="22"/>
                <w:szCs w:val="22"/>
              </w:rPr>
              <w:t>200.</w:t>
            </w:r>
          </w:p>
        </w:tc>
        <w:tc>
          <w:tcPr>
            <w:tcW w:w="1512" w:type="dxa"/>
            <w:tcBorders>
              <w:top w:val="single" w:sz="4" w:space="0" w:color="auto"/>
              <w:left w:val="single" w:sz="4" w:space="0" w:color="auto"/>
              <w:bottom w:val="single" w:sz="4" w:space="0" w:color="auto"/>
              <w:right w:val="single" w:sz="4" w:space="0" w:color="auto"/>
            </w:tcBorders>
            <w:noWrap/>
            <w:hideMark/>
          </w:tcPr>
          <w:p w14:paraId="2CBDE45D" w14:textId="77777777" w:rsidR="00B47282" w:rsidRPr="00B47282" w:rsidRDefault="00B47282">
            <w:pPr>
              <w:rPr>
                <w:rFonts w:cstheme="minorHAnsi"/>
                <w:bCs/>
                <w:sz w:val="22"/>
                <w:szCs w:val="22"/>
              </w:rPr>
            </w:pPr>
            <w:r w:rsidRPr="00B47282">
              <w:rPr>
                <w:rFonts w:cstheme="minorHAnsi"/>
                <w:bCs/>
                <w:sz w:val="22"/>
                <w:szCs w:val="22"/>
              </w:rPr>
              <w:t>08 01 14</w:t>
            </w:r>
          </w:p>
        </w:tc>
        <w:tc>
          <w:tcPr>
            <w:tcW w:w="6378" w:type="dxa"/>
            <w:tcBorders>
              <w:top w:val="single" w:sz="4" w:space="0" w:color="auto"/>
              <w:left w:val="single" w:sz="4" w:space="0" w:color="auto"/>
              <w:bottom w:val="single" w:sz="4" w:space="0" w:color="auto"/>
              <w:right w:val="single" w:sz="4" w:space="0" w:color="auto"/>
            </w:tcBorders>
            <w:noWrap/>
            <w:hideMark/>
          </w:tcPr>
          <w:p w14:paraId="0BEEA0D9" w14:textId="6CF300E9" w:rsidR="00B47282" w:rsidRPr="00B47282" w:rsidRDefault="00B47282">
            <w:pPr>
              <w:rPr>
                <w:rFonts w:cstheme="minorHAnsi"/>
                <w:bCs/>
                <w:sz w:val="22"/>
                <w:szCs w:val="22"/>
              </w:rPr>
            </w:pPr>
            <w:r w:rsidRPr="00B47282">
              <w:rPr>
                <w:rFonts w:cstheme="minorHAnsi"/>
                <w:bCs/>
                <w:sz w:val="22"/>
                <w:szCs w:val="22"/>
              </w:rPr>
              <w:t xml:space="preserve">Szlamy z usuwania farb i lakierów inne niż wymienione </w:t>
            </w:r>
            <w:r w:rsidR="001C6C04">
              <w:rPr>
                <w:rFonts w:cstheme="minorHAnsi"/>
                <w:bCs/>
                <w:sz w:val="22"/>
                <w:szCs w:val="22"/>
              </w:rPr>
              <w:br/>
            </w:r>
            <w:r w:rsidRPr="00B47282">
              <w:rPr>
                <w:rFonts w:cstheme="minorHAnsi"/>
                <w:bCs/>
                <w:sz w:val="22"/>
                <w:szCs w:val="22"/>
              </w:rPr>
              <w:t>w 08 01 13</w:t>
            </w:r>
          </w:p>
        </w:tc>
      </w:tr>
      <w:tr w:rsidR="00B47282" w:rsidRPr="00B47282" w14:paraId="5F566681" w14:textId="77777777" w:rsidTr="00A61A54">
        <w:trPr>
          <w:trHeight w:val="272"/>
        </w:trPr>
        <w:tc>
          <w:tcPr>
            <w:tcW w:w="610" w:type="dxa"/>
            <w:tcBorders>
              <w:top w:val="single" w:sz="4" w:space="0" w:color="auto"/>
              <w:left w:val="single" w:sz="4" w:space="0" w:color="auto"/>
              <w:bottom w:val="single" w:sz="4" w:space="0" w:color="auto"/>
              <w:right w:val="single" w:sz="4" w:space="0" w:color="auto"/>
            </w:tcBorders>
            <w:hideMark/>
          </w:tcPr>
          <w:p w14:paraId="75ACC871" w14:textId="77777777" w:rsidR="00B47282" w:rsidRPr="00B47282" w:rsidRDefault="00B47282">
            <w:pPr>
              <w:rPr>
                <w:rFonts w:cstheme="minorHAnsi"/>
                <w:bCs/>
                <w:sz w:val="22"/>
                <w:szCs w:val="22"/>
              </w:rPr>
            </w:pPr>
            <w:r w:rsidRPr="00B47282">
              <w:rPr>
                <w:rFonts w:cstheme="minorHAnsi"/>
                <w:bCs/>
                <w:sz w:val="22"/>
                <w:szCs w:val="22"/>
              </w:rPr>
              <w:t>201.</w:t>
            </w:r>
          </w:p>
        </w:tc>
        <w:tc>
          <w:tcPr>
            <w:tcW w:w="1512" w:type="dxa"/>
            <w:tcBorders>
              <w:top w:val="single" w:sz="4" w:space="0" w:color="auto"/>
              <w:left w:val="single" w:sz="4" w:space="0" w:color="auto"/>
              <w:bottom w:val="single" w:sz="4" w:space="0" w:color="auto"/>
              <w:right w:val="single" w:sz="4" w:space="0" w:color="auto"/>
            </w:tcBorders>
            <w:hideMark/>
          </w:tcPr>
          <w:p w14:paraId="00928B32" w14:textId="77777777" w:rsidR="00B47282" w:rsidRPr="00B47282" w:rsidRDefault="00B47282">
            <w:pPr>
              <w:rPr>
                <w:rFonts w:cstheme="minorHAnsi"/>
                <w:bCs/>
                <w:sz w:val="22"/>
                <w:szCs w:val="22"/>
              </w:rPr>
            </w:pPr>
            <w:r w:rsidRPr="00B47282">
              <w:rPr>
                <w:rFonts w:cstheme="minorHAnsi"/>
                <w:bCs/>
                <w:sz w:val="22"/>
                <w:szCs w:val="22"/>
              </w:rPr>
              <w:t>08 01 15*</w:t>
            </w:r>
          </w:p>
        </w:tc>
        <w:tc>
          <w:tcPr>
            <w:tcW w:w="6378" w:type="dxa"/>
            <w:tcBorders>
              <w:top w:val="single" w:sz="4" w:space="0" w:color="auto"/>
              <w:left w:val="single" w:sz="4" w:space="0" w:color="auto"/>
              <w:bottom w:val="single" w:sz="4" w:space="0" w:color="auto"/>
              <w:right w:val="single" w:sz="4" w:space="0" w:color="auto"/>
            </w:tcBorders>
            <w:hideMark/>
          </w:tcPr>
          <w:p w14:paraId="10F29F42" w14:textId="77777777" w:rsidR="00B47282" w:rsidRPr="00B47282" w:rsidRDefault="00B47282">
            <w:pPr>
              <w:rPr>
                <w:rFonts w:cstheme="minorHAnsi"/>
                <w:bCs/>
                <w:sz w:val="22"/>
                <w:szCs w:val="22"/>
              </w:rPr>
            </w:pPr>
            <w:r w:rsidRPr="00B47282">
              <w:rPr>
                <w:rFonts w:cstheme="minorHAnsi"/>
                <w:bCs/>
                <w:sz w:val="22"/>
                <w:szCs w:val="22"/>
              </w:rPr>
              <w:t>Szlamy wodne zawierające farby i lakiery zawierające rozpuszczalniki organiczne lub inne substancje niebezpieczne</w:t>
            </w:r>
          </w:p>
        </w:tc>
      </w:tr>
      <w:tr w:rsidR="00B47282" w:rsidRPr="00B47282" w14:paraId="1ECDDA4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0A75BF3" w14:textId="77777777" w:rsidR="00B47282" w:rsidRPr="00B47282" w:rsidRDefault="00B47282">
            <w:pPr>
              <w:rPr>
                <w:rFonts w:cstheme="minorHAnsi"/>
                <w:bCs/>
                <w:sz w:val="22"/>
                <w:szCs w:val="22"/>
              </w:rPr>
            </w:pPr>
            <w:r w:rsidRPr="00B47282">
              <w:rPr>
                <w:rFonts w:cstheme="minorHAnsi"/>
                <w:bCs/>
                <w:sz w:val="22"/>
                <w:szCs w:val="22"/>
              </w:rPr>
              <w:t>202.</w:t>
            </w:r>
          </w:p>
        </w:tc>
        <w:tc>
          <w:tcPr>
            <w:tcW w:w="1512" w:type="dxa"/>
            <w:tcBorders>
              <w:top w:val="single" w:sz="4" w:space="0" w:color="auto"/>
              <w:left w:val="single" w:sz="4" w:space="0" w:color="auto"/>
              <w:bottom w:val="single" w:sz="4" w:space="0" w:color="auto"/>
              <w:right w:val="single" w:sz="4" w:space="0" w:color="auto"/>
            </w:tcBorders>
            <w:noWrap/>
            <w:hideMark/>
          </w:tcPr>
          <w:p w14:paraId="7F7F4121" w14:textId="77777777" w:rsidR="00B47282" w:rsidRPr="00B47282" w:rsidRDefault="00B47282">
            <w:pPr>
              <w:rPr>
                <w:rFonts w:cstheme="minorHAnsi"/>
                <w:bCs/>
                <w:sz w:val="22"/>
                <w:szCs w:val="22"/>
              </w:rPr>
            </w:pPr>
            <w:r w:rsidRPr="00B47282">
              <w:rPr>
                <w:rFonts w:cstheme="minorHAnsi"/>
                <w:bCs/>
                <w:sz w:val="22"/>
                <w:szCs w:val="22"/>
              </w:rPr>
              <w:t>08 01 16</w:t>
            </w:r>
          </w:p>
        </w:tc>
        <w:tc>
          <w:tcPr>
            <w:tcW w:w="6378" w:type="dxa"/>
            <w:tcBorders>
              <w:top w:val="single" w:sz="4" w:space="0" w:color="auto"/>
              <w:left w:val="single" w:sz="4" w:space="0" w:color="auto"/>
              <w:bottom w:val="single" w:sz="4" w:space="0" w:color="auto"/>
              <w:right w:val="single" w:sz="4" w:space="0" w:color="auto"/>
            </w:tcBorders>
            <w:noWrap/>
            <w:hideMark/>
          </w:tcPr>
          <w:p w14:paraId="4FF2969C" w14:textId="2920B923" w:rsidR="00B47282" w:rsidRPr="00B47282" w:rsidRDefault="00B47282">
            <w:pPr>
              <w:rPr>
                <w:rFonts w:cstheme="minorHAnsi"/>
                <w:bCs/>
                <w:sz w:val="22"/>
                <w:szCs w:val="22"/>
              </w:rPr>
            </w:pPr>
            <w:r w:rsidRPr="00B47282">
              <w:rPr>
                <w:rFonts w:cstheme="minorHAnsi"/>
                <w:bCs/>
                <w:sz w:val="22"/>
                <w:szCs w:val="22"/>
              </w:rPr>
              <w:t xml:space="preserve">Szlamy wodne zawierające farby i lakiery inne niż wymienione </w:t>
            </w:r>
            <w:r w:rsidR="00207131">
              <w:rPr>
                <w:rFonts w:cstheme="minorHAnsi"/>
                <w:bCs/>
                <w:sz w:val="22"/>
                <w:szCs w:val="22"/>
              </w:rPr>
              <w:br/>
            </w:r>
            <w:r w:rsidRPr="00B47282">
              <w:rPr>
                <w:rFonts w:cstheme="minorHAnsi"/>
                <w:bCs/>
                <w:sz w:val="22"/>
                <w:szCs w:val="22"/>
              </w:rPr>
              <w:t>w 08 01 15</w:t>
            </w:r>
          </w:p>
        </w:tc>
      </w:tr>
      <w:tr w:rsidR="00B47282" w:rsidRPr="00B47282" w14:paraId="31BF6B1F" w14:textId="77777777" w:rsidTr="00A61A54">
        <w:trPr>
          <w:trHeight w:val="300"/>
        </w:trPr>
        <w:tc>
          <w:tcPr>
            <w:tcW w:w="610" w:type="dxa"/>
            <w:tcBorders>
              <w:top w:val="single" w:sz="4" w:space="0" w:color="auto"/>
              <w:left w:val="single" w:sz="4" w:space="0" w:color="auto"/>
              <w:bottom w:val="single" w:sz="4" w:space="0" w:color="auto"/>
              <w:right w:val="single" w:sz="4" w:space="0" w:color="auto"/>
            </w:tcBorders>
            <w:hideMark/>
          </w:tcPr>
          <w:p w14:paraId="5A3B2769" w14:textId="77777777" w:rsidR="00B47282" w:rsidRPr="00B47282" w:rsidRDefault="00B47282">
            <w:pPr>
              <w:rPr>
                <w:rFonts w:cstheme="minorHAnsi"/>
                <w:bCs/>
                <w:sz w:val="22"/>
                <w:szCs w:val="22"/>
              </w:rPr>
            </w:pPr>
            <w:r w:rsidRPr="00B47282">
              <w:rPr>
                <w:rFonts w:cstheme="minorHAnsi"/>
                <w:bCs/>
                <w:sz w:val="22"/>
                <w:szCs w:val="22"/>
              </w:rPr>
              <w:t>203.</w:t>
            </w:r>
          </w:p>
        </w:tc>
        <w:tc>
          <w:tcPr>
            <w:tcW w:w="1512" w:type="dxa"/>
            <w:tcBorders>
              <w:top w:val="single" w:sz="4" w:space="0" w:color="auto"/>
              <w:left w:val="single" w:sz="4" w:space="0" w:color="auto"/>
              <w:bottom w:val="single" w:sz="4" w:space="0" w:color="auto"/>
              <w:right w:val="single" w:sz="4" w:space="0" w:color="auto"/>
            </w:tcBorders>
            <w:hideMark/>
          </w:tcPr>
          <w:p w14:paraId="2A63D6A4" w14:textId="77777777" w:rsidR="00B47282" w:rsidRPr="00B47282" w:rsidRDefault="00B47282">
            <w:pPr>
              <w:rPr>
                <w:rFonts w:cstheme="minorHAnsi"/>
                <w:bCs/>
                <w:sz w:val="22"/>
                <w:szCs w:val="22"/>
              </w:rPr>
            </w:pPr>
            <w:r w:rsidRPr="00B47282">
              <w:rPr>
                <w:rFonts w:cstheme="minorHAnsi"/>
                <w:bCs/>
                <w:sz w:val="22"/>
                <w:szCs w:val="22"/>
              </w:rPr>
              <w:t>08 01 17*</w:t>
            </w:r>
          </w:p>
        </w:tc>
        <w:tc>
          <w:tcPr>
            <w:tcW w:w="6378" w:type="dxa"/>
            <w:tcBorders>
              <w:top w:val="single" w:sz="4" w:space="0" w:color="auto"/>
              <w:left w:val="single" w:sz="4" w:space="0" w:color="auto"/>
              <w:bottom w:val="single" w:sz="4" w:space="0" w:color="auto"/>
              <w:right w:val="single" w:sz="4" w:space="0" w:color="auto"/>
            </w:tcBorders>
            <w:hideMark/>
          </w:tcPr>
          <w:p w14:paraId="532E0FD8" w14:textId="77777777" w:rsidR="00B47282" w:rsidRPr="00B47282" w:rsidRDefault="00B47282">
            <w:pPr>
              <w:rPr>
                <w:rFonts w:cstheme="minorHAnsi"/>
                <w:bCs/>
                <w:sz w:val="22"/>
                <w:szCs w:val="22"/>
              </w:rPr>
            </w:pPr>
            <w:r w:rsidRPr="00B47282">
              <w:rPr>
                <w:rFonts w:cstheme="minorHAnsi"/>
                <w:bCs/>
                <w:sz w:val="22"/>
                <w:szCs w:val="22"/>
              </w:rPr>
              <w:t>Odpady z usuwania farb i lakierów zawierające rozpuszczalniki organiczne lub inne substancje niebezpieczne</w:t>
            </w:r>
          </w:p>
        </w:tc>
      </w:tr>
      <w:tr w:rsidR="00B47282" w:rsidRPr="00B47282" w14:paraId="5E172E7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77D6213" w14:textId="77777777" w:rsidR="00B47282" w:rsidRPr="00B47282" w:rsidRDefault="00B47282">
            <w:pPr>
              <w:rPr>
                <w:rFonts w:cstheme="minorHAnsi"/>
                <w:bCs/>
                <w:sz w:val="22"/>
                <w:szCs w:val="22"/>
              </w:rPr>
            </w:pPr>
            <w:r w:rsidRPr="00B47282">
              <w:rPr>
                <w:rFonts w:cstheme="minorHAnsi"/>
                <w:bCs/>
                <w:sz w:val="22"/>
                <w:szCs w:val="22"/>
              </w:rPr>
              <w:t>204.</w:t>
            </w:r>
          </w:p>
        </w:tc>
        <w:tc>
          <w:tcPr>
            <w:tcW w:w="1512" w:type="dxa"/>
            <w:tcBorders>
              <w:top w:val="single" w:sz="4" w:space="0" w:color="auto"/>
              <w:left w:val="single" w:sz="4" w:space="0" w:color="auto"/>
              <w:bottom w:val="single" w:sz="4" w:space="0" w:color="auto"/>
              <w:right w:val="single" w:sz="4" w:space="0" w:color="auto"/>
            </w:tcBorders>
            <w:noWrap/>
            <w:hideMark/>
          </w:tcPr>
          <w:p w14:paraId="40283643" w14:textId="77777777" w:rsidR="00B47282" w:rsidRPr="00B47282" w:rsidRDefault="00B47282">
            <w:pPr>
              <w:rPr>
                <w:rFonts w:cstheme="minorHAnsi"/>
                <w:bCs/>
                <w:sz w:val="22"/>
                <w:szCs w:val="22"/>
              </w:rPr>
            </w:pPr>
            <w:r w:rsidRPr="00B47282">
              <w:rPr>
                <w:rFonts w:cstheme="minorHAnsi"/>
                <w:bCs/>
                <w:sz w:val="22"/>
                <w:szCs w:val="22"/>
              </w:rPr>
              <w:t>08 01 18</w:t>
            </w:r>
          </w:p>
        </w:tc>
        <w:tc>
          <w:tcPr>
            <w:tcW w:w="6378" w:type="dxa"/>
            <w:tcBorders>
              <w:top w:val="single" w:sz="4" w:space="0" w:color="auto"/>
              <w:left w:val="single" w:sz="4" w:space="0" w:color="auto"/>
              <w:bottom w:val="single" w:sz="4" w:space="0" w:color="auto"/>
              <w:right w:val="single" w:sz="4" w:space="0" w:color="auto"/>
            </w:tcBorders>
            <w:noWrap/>
            <w:hideMark/>
          </w:tcPr>
          <w:p w14:paraId="61B68D7E" w14:textId="77777777" w:rsidR="00B47282" w:rsidRPr="00B47282" w:rsidRDefault="00B47282">
            <w:pPr>
              <w:rPr>
                <w:rFonts w:cstheme="minorHAnsi"/>
                <w:bCs/>
                <w:sz w:val="22"/>
                <w:szCs w:val="22"/>
              </w:rPr>
            </w:pPr>
            <w:r w:rsidRPr="00B47282">
              <w:rPr>
                <w:rFonts w:cstheme="minorHAnsi"/>
                <w:bCs/>
                <w:sz w:val="22"/>
                <w:szCs w:val="22"/>
              </w:rPr>
              <w:t>Odpady z usuwania farb i lakierów inne niż wymienione w 08 01 17</w:t>
            </w:r>
          </w:p>
        </w:tc>
      </w:tr>
      <w:tr w:rsidR="00B47282" w:rsidRPr="00B47282" w14:paraId="6B540C91" w14:textId="77777777" w:rsidTr="00A61A54">
        <w:trPr>
          <w:trHeight w:val="576"/>
        </w:trPr>
        <w:tc>
          <w:tcPr>
            <w:tcW w:w="610" w:type="dxa"/>
            <w:tcBorders>
              <w:top w:val="single" w:sz="4" w:space="0" w:color="auto"/>
              <w:left w:val="single" w:sz="4" w:space="0" w:color="auto"/>
              <w:bottom w:val="single" w:sz="4" w:space="0" w:color="auto"/>
              <w:right w:val="single" w:sz="4" w:space="0" w:color="auto"/>
            </w:tcBorders>
            <w:hideMark/>
          </w:tcPr>
          <w:p w14:paraId="3A5F051E" w14:textId="77777777" w:rsidR="00B47282" w:rsidRPr="00B47282" w:rsidRDefault="00B47282">
            <w:pPr>
              <w:rPr>
                <w:rFonts w:cstheme="minorHAnsi"/>
                <w:bCs/>
                <w:sz w:val="22"/>
                <w:szCs w:val="22"/>
              </w:rPr>
            </w:pPr>
            <w:r w:rsidRPr="00B47282">
              <w:rPr>
                <w:rFonts w:cstheme="minorHAnsi"/>
                <w:bCs/>
                <w:sz w:val="22"/>
                <w:szCs w:val="22"/>
              </w:rPr>
              <w:t>205.</w:t>
            </w:r>
          </w:p>
        </w:tc>
        <w:tc>
          <w:tcPr>
            <w:tcW w:w="1512" w:type="dxa"/>
            <w:tcBorders>
              <w:top w:val="single" w:sz="4" w:space="0" w:color="auto"/>
              <w:left w:val="single" w:sz="4" w:space="0" w:color="auto"/>
              <w:bottom w:val="single" w:sz="4" w:space="0" w:color="auto"/>
              <w:right w:val="single" w:sz="4" w:space="0" w:color="auto"/>
            </w:tcBorders>
            <w:hideMark/>
          </w:tcPr>
          <w:p w14:paraId="6A5420F8" w14:textId="77777777" w:rsidR="00B47282" w:rsidRPr="00B47282" w:rsidRDefault="00B47282">
            <w:pPr>
              <w:rPr>
                <w:rFonts w:cstheme="minorHAnsi"/>
                <w:bCs/>
                <w:sz w:val="22"/>
                <w:szCs w:val="22"/>
              </w:rPr>
            </w:pPr>
            <w:r w:rsidRPr="00B47282">
              <w:rPr>
                <w:rFonts w:cstheme="minorHAnsi"/>
                <w:bCs/>
                <w:sz w:val="22"/>
                <w:szCs w:val="22"/>
              </w:rPr>
              <w:t>08 01 19*</w:t>
            </w:r>
          </w:p>
        </w:tc>
        <w:tc>
          <w:tcPr>
            <w:tcW w:w="6378" w:type="dxa"/>
            <w:tcBorders>
              <w:top w:val="single" w:sz="4" w:space="0" w:color="auto"/>
              <w:left w:val="single" w:sz="4" w:space="0" w:color="auto"/>
              <w:bottom w:val="single" w:sz="4" w:space="0" w:color="auto"/>
              <w:right w:val="single" w:sz="4" w:space="0" w:color="auto"/>
            </w:tcBorders>
            <w:hideMark/>
          </w:tcPr>
          <w:p w14:paraId="3881B877" w14:textId="77777777" w:rsidR="00B47282" w:rsidRPr="00B47282" w:rsidRDefault="00B47282">
            <w:pPr>
              <w:rPr>
                <w:rFonts w:cstheme="minorHAnsi"/>
                <w:bCs/>
                <w:sz w:val="22"/>
                <w:szCs w:val="22"/>
              </w:rPr>
            </w:pPr>
            <w:r w:rsidRPr="00B47282">
              <w:rPr>
                <w:rFonts w:cstheme="minorHAnsi"/>
                <w:bCs/>
                <w:sz w:val="22"/>
                <w:szCs w:val="22"/>
              </w:rPr>
              <w:t>Zawiesiny wodne farb lub lakierów zawierające rozpuszczalniki organiczne lub inne substancje niebezpieczne</w:t>
            </w:r>
          </w:p>
        </w:tc>
      </w:tr>
      <w:tr w:rsidR="00B47282" w:rsidRPr="00B47282" w14:paraId="1A09166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72FED4" w14:textId="77777777" w:rsidR="00B47282" w:rsidRPr="00B47282" w:rsidRDefault="00B47282">
            <w:pPr>
              <w:rPr>
                <w:rFonts w:cstheme="minorHAnsi"/>
                <w:bCs/>
                <w:sz w:val="22"/>
                <w:szCs w:val="22"/>
              </w:rPr>
            </w:pPr>
            <w:r w:rsidRPr="00B47282">
              <w:rPr>
                <w:rFonts w:cstheme="minorHAnsi"/>
                <w:bCs/>
                <w:sz w:val="22"/>
                <w:szCs w:val="22"/>
              </w:rPr>
              <w:t>206.</w:t>
            </w:r>
          </w:p>
        </w:tc>
        <w:tc>
          <w:tcPr>
            <w:tcW w:w="1512" w:type="dxa"/>
            <w:tcBorders>
              <w:top w:val="single" w:sz="4" w:space="0" w:color="auto"/>
              <w:left w:val="single" w:sz="4" w:space="0" w:color="auto"/>
              <w:bottom w:val="single" w:sz="4" w:space="0" w:color="auto"/>
              <w:right w:val="single" w:sz="4" w:space="0" w:color="auto"/>
            </w:tcBorders>
            <w:noWrap/>
            <w:hideMark/>
          </w:tcPr>
          <w:p w14:paraId="60A6D112" w14:textId="77777777" w:rsidR="00B47282" w:rsidRPr="00B47282" w:rsidRDefault="00B47282">
            <w:pPr>
              <w:rPr>
                <w:rFonts w:cstheme="minorHAnsi"/>
                <w:bCs/>
                <w:sz w:val="22"/>
                <w:szCs w:val="22"/>
              </w:rPr>
            </w:pPr>
            <w:r w:rsidRPr="00B47282">
              <w:rPr>
                <w:rFonts w:cstheme="minorHAnsi"/>
                <w:bCs/>
                <w:sz w:val="22"/>
                <w:szCs w:val="22"/>
              </w:rPr>
              <w:t>08 01 20</w:t>
            </w:r>
          </w:p>
        </w:tc>
        <w:tc>
          <w:tcPr>
            <w:tcW w:w="6378" w:type="dxa"/>
            <w:tcBorders>
              <w:top w:val="single" w:sz="4" w:space="0" w:color="auto"/>
              <w:left w:val="single" w:sz="4" w:space="0" w:color="auto"/>
              <w:bottom w:val="single" w:sz="4" w:space="0" w:color="auto"/>
              <w:right w:val="single" w:sz="4" w:space="0" w:color="auto"/>
            </w:tcBorders>
            <w:noWrap/>
            <w:hideMark/>
          </w:tcPr>
          <w:p w14:paraId="7AAF995F" w14:textId="150660A3" w:rsidR="00B47282" w:rsidRPr="00B47282" w:rsidRDefault="00B47282">
            <w:pPr>
              <w:rPr>
                <w:rFonts w:cstheme="minorHAnsi"/>
                <w:bCs/>
                <w:sz w:val="22"/>
                <w:szCs w:val="22"/>
              </w:rPr>
            </w:pPr>
            <w:r w:rsidRPr="00B47282">
              <w:rPr>
                <w:rFonts w:cstheme="minorHAnsi"/>
                <w:bCs/>
                <w:sz w:val="22"/>
                <w:szCs w:val="22"/>
              </w:rPr>
              <w:t xml:space="preserve">Zawiesiny wodne farb lub lakierów inne niż wymienione </w:t>
            </w:r>
            <w:r w:rsidR="001C6C04">
              <w:rPr>
                <w:rFonts w:cstheme="minorHAnsi"/>
                <w:bCs/>
                <w:sz w:val="22"/>
                <w:szCs w:val="22"/>
              </w:rPr>
              <w:br/>
            </w:r>
            <w:r w:rsidRPr="00B47282">
              <w:rPr>
                <w:rFonts w:cstheme="minorHAnsi"/>
                <w:bCs/>
                <w:sz w:val="22"/>
                <w:szCs w:val="22"/>
              </w:rPr>
              <w:t>w 08 01 19</w:t>
            </w:r>
          </w:p>
        </w:tc>
      </w:tr>
      <w:tr w:rsidR="00B47282" w:rsidRPr="00B47282" w14:paraId="45D5C26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AE08F2" w14:textId="77777777" w:rsidR="00B47282" w:rsidRPr="00B47282" w:rsidRDefault="00B47282">
            <w:pPr>
              <w:rPr>
                <w:rFonts w:cstheme="minorHAnsi"/>
                <w:bCs/>
                <w:sz w:val="22"/>
                <w:szCs w:val="22"/>
              </w:rPr>
            </w:pPr>
            <w:r w:rsidRPr="00B47282">
              <w:rPr>
                <w:rFonts w:cstheme="minorHAnsi"/>
                <w:bCs/>
                <w:sz w:val="22"/>
                <w:szCs w:val="22"/>
              </w:rPr>
              <w:t>207.</w:t>
            </w:r>
          </w:p>
        </w:tc>
        <w:tc>
          <w:tcPr>
            <w:tcW w:w="1512" w:type="dxa"/>
            <w:tcBorders>
              <w:top w:val="single" w:sz="4" w:space="0" w:color="auto"/>
              <w:left w:val="single" w:sz="4" w:space="0" w:color="auto"/>
              <w:bottom w:val="single" w:sz="4" w:space="0" w:color="auto"/>
              <w:right w:val="single" w:sz="4" w:space="0" w:color="auto"/>
            </w:tcBorders>
            <w:noWrap/>
            <w:hideMark/>
          </w:tcPr>
          <w:p w14:paraId="549A1257" w14:textId="77777777" w:rsidR="00B47282" w:rsidRPr="00B47282" w:rsidRDefault="00B47282">
            <w:pPr>
              <w:rPr>
                <w:rFonts w:cstheme="minorHAnsi"/>
                <w:bCs/>
                <w:sz w:val="22"/>
                <w:szCs w:val="22"/>
              </w:rPr>
            </w:pPr>
            <w:r w:rsidRPr="00B47282">
              <w:rPr>
                <w:rFonts w:cstheme="minorHAnsi"/>
                <w:bCs/>
                <w:sz w:val="22"/>
                <w:szCs w:val="22"/>
              </w:rPr>
              <w:t>08 01 21*</w:t>
            </w:r>
          </w:p>
        </w:tc>
        <w:tc>
          <w:tcPr>
            <w:tcW w:w="6378" w:type="dxa"/>
            <w:tcBorders>
              <w:top w:val="single" w:sz="4" w:space="0" w:color="auto"/>
              <w:left w:val="single" w:sz="4" w:space="0" w:color="auto"/>
              <w:bottom w:val="single" w:sz="4" w:space="0" w:color="auto"/>
              <w:right w:val="single" w:sz="4" w:space="0" w:color="auto"/>
            </w:tcBorders>
            <w:noWrap/>
            <w:hideMark/>
          </w:tcPr>
          <w:p w14:paraId="35BE790F" w14:textId="77777777" w:rsidR="00B47282" w:rsidRPr="00B47282" w:rsidRDefault="00B47282">
            <w:pPr>
              <w:rPr>
                <w:rFonts w:cstheme="minorHAnsi"/>
                <w:bCs/>
                <w:sz w:val="22"/>
                <w:szCs w:val="22"/>
              </w:rPr>
            </w:pPr>
            <w:r w:rsidRPr="00B47282">
              <w:rPr>
                <w:rFonts w:cstheme="minorHAnsi"/>
                <w:bCs/>
                <w:sz w:val="22"/>
                <w:szCs w:val="22"/>
              </w:rPr>
              <w:t>Zmywacz farb lub lakierów</w:t>
            </w:r>
          </w:p>
        </w:tc>
      </w:tr>
      <w:tr w:rsidR="00B47282" w:rsidRPr="00B47282" w14:paraId="73D308D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490FE42" w14:textId="77777777" w:rsidR="00B47282" w:rsidRPr="00B47282" w:rsidRDefault="00B47282">
            <w:pPr>
              <w:rPr>
                <w:rFonts w:cstheme="minorHAnsi"/>
                <w:bCs/>
                <w:sz w:val="22"/>
                <w:szCs w:val="22"/>
              </w:rPr>
            </w:pPr>
            <w:r w:rsidRPr="00B47282">
              <w:rPr>
                <w:rFonts w:cstheme="minorHAnsi"/>
                <w:bCs/>
                <w:sz w:val="22"/>
                <w:szCs w:val="22"/>
              </w:rPr>
              <w:t>208.</w:t>
            </w:r>
          </w:p>
        </w:tc>
        <w:tc>
          <w:tcPr>
            <w:tcW w:w="1512" w:type="dxa"/>
            <w:tcBorders>
              <w:top w:val="single" w:sz="4" w:space="0" w:color="auto"/>
              <w:left w:val="single" w:sz="4" w:space="0" w:color="auto"/>
              <w:bottom w:val="single" w:sz="4" w:space="0" w:color="auto"/>
              <w:right w:val="single" w:sz="4" w:space="0" w:color="auto"/>
            </w:tcBorders>
            <w:noWrap/>
            <w:hideMark/>
          </w:tcPr>
          <w:p w14:paraId="3976ECF7" w14:textId="77777777" w:rsidR="00B47282" w:rsidRPr="00B47282" w:rsidRDefault="00B47282">
            <w:pPr>
              <w:rPr>
                <w:rFonts w:cstheme="minorHAnsi"/>
                <w:bCs/>
                <w:sz w:val="22"/>
                <w:szCs w:val="22"/>
              </w:rPr>
            </w:pPr>
            <w:r w:rsidRPr="00B47282">
              <w:rPr>
                <w:rFonts w:cstheme="minorHAnsi"/>
                <w:bCs/>
                <w:sz w:val="22"/>
                <w:szCs w:val="22"/>
              </w:rPr>
              <w:t>08 01 99</w:t>
            </w:r>
          </w:p>
        </w:tc>
        <w:tc>
          <w:tcPr>
            <w:tcW w:w="6378" w:type="dxa"/>
            <w:tcBorders>
              <w:top w:val="single" w:sz="4" w:space="0" w:color="auto"/>
              <w:left w:val="single" w:sz="4" w:space="0" w:color="auto"/>
              <w:bottom w:val="single" w:sz="4" w:space="0" w:color="auto"/>
              <w:right w:val="single" w:sz="4" w:space="0" w:color="auto"/>
            </w:tcBorders>
            <w:noWrap/>
            <w:hideMark/>
          </w:tcPr>
          <w:p w14:paraId="226D820B"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322D33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06EBCA" w14:textId="77777777" w:rsidR="00B47282" w:rsidRPr="00B47282" w:rsidRDefault="00B47282">
            <w:pPr>
              <w:rPr>
                <w:rFonts w:cstheme="minorHAnsi"/>
                <w:bCs/>
                <w:sz w:val="22"/>
                <w:szCs w:val="22"/>
              </w:rPr>
            </w:pPr>
            <w:r w:rsidRPr="00B47282">
              <w:rPr>
                <w:rFonts w:cstheme="minorHAnsi"/>
                <w:bCs/>
                <w:sz w:val="22"/>
                <w:szCs w:val="22"/>
              </w:rPr>
              <w:t>209.</w:t>
            </w:r>
          </w:p>
        </w:tc>
        <w:tc>
          <w:tcPr>
            <w:tcW w:w="1512" w:type="dxa"/>
            <w:tcBorders>
              <w:top w:val="single" w:sz="4" w:space="0" w:color="auto"/>
              <w:left w:val="single" w:sz="4" w:space="0" w:color="auto"/>
              <w:bottom w:val="single" w:sz="4" w:space="0" w:color="auto"/>
              <w:right w:val="single" w:sz="4" w:space="0" w:color="auto"/>
            </w:tcBorders>
            <w:noWrap/>
            <w:hideMark/>
          </w:tcPr>
          <w:p w14:paraId="5E90432D" w14:textId="77777777" w:rsidR="00B47282" w:rsidRPr="00B47282" w:rsidRDefault="00B47282">
            <w:pPr>
              <w:rPr>
                <w:rFonts w:cstheme="minorHAnsi"/>
                <w:bCs/>
                <w:sz w:val="22"/>
                <w:szCs w:val="22"/>
              </w:rPr>
            </w:pPr>
            <w:r w:rsidRPr="00B47282">
              <w:rPr>
                <w:rFonts w:cstheme="minorHAnsi"/>
                <w:bCs/>
                <w:sz w:val="22"/>
                <w:szCs w:val="22"/>
              </w:rPr>
              <w:t>08 02 01</w:t>
            </w:r>
          </w:p>
        </w:tc>
        <w:tc>
          <w:tcPr>
            <w:tcW w:w="6378" w:type="dxa"/>
            <w:tcBorders>
              <w:top w:val="single" w:sz="4" w:space="0" w:color="auto"/>
              <w:left w:val="single" w:sz="4" w:space="0" w:color="auto"/>
              <w:bottom w:val="single" w:sz="4" w:space="0" w:color="auto"/>
              <w:right w:val="single" w:sz="4" w:space="0" w:color="auto"/>
            </w:tcBorders>
            <w:noWrap/>
            <w:hideMark/>
          </w:tcPr>
          <w:p w14:paraId="5F6E084A" w14:textId="77777777" w:rsidR="00B47282" w:rsidRPr="00B47282" w:rsidRDefault="00B47282">
            <w:pPr>
              <w:rPr>
                <w:rFonts w:cstheme="minorHAnsi"/>
                <w:bCs/>
                <w:sz w:val="22"/>
                <w:szCs w:val="22"/>
              </w:rPr>
            </w:pPr>
            <w:r w:rsidRPr="00B47282">
              <w:rPr>
                <w:rFonts w:cstheme="minorHAnsi"/>
                <w:bCs/>
                <w:sz w:val="22"/>
                <w:szCs w:val="22"/>
              </w:rPr>
              <w:t>Odpady proszków powlekających</w:t>
            </w:r>
          </w:p>
        </w:tc>
      </w:tr>
      <w:tr w:rsidR="00B47282" w:rsidRPr="00B47282" w14:paraId="362A550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A0E57E7" w14:textId="77777777" w:rsidR="00B47282" w:rsidRPr="00B47282" w:rsidRDefault="00B47282">
            <w:pPr>
              <w:rPr>
                <w:rFonts w:cstheme="minorHAnsi"/>
                <w:bCs/>
                <w:sz w:val="22"/>
                <w:szCs w:val="22"/>
              </w:rPr>
            </w:pPr>
            <w:r w:rsidRPr="00B47282">
              <w:rPr>
                <w:rFonts w:cstheme="minorHAnsi"/>
                <w:bCs/>
                <w:sz w:val="22"/>
                <w:szCs w:val="22"/>
              </w:rPr>
              <w:t>210.</w:t>
            </w:r>
          </w:p>
        </w:tc>
        <w:tc>
          <w:tcPr>
            <w:tcW w:w="1512" w:type="dxa"/>
            <w:tcBorders>
              <w:top w:val="single" w:sz="4" w:space="0" w:color="auto"/>
              <w:left w:val="single" w:sz="4" w:space="0" w:color="auto"/>
              <w:bottom w:val="single" w:sz="4" w:space="0" w:color="auto"/>
              <w:right w:val="single" w:sz="4" w:space="0" w:color="auto"/>
            </w:tcBorders>
            <w:noWrap/>
            <w:hideMark/>
          </w:tcPr>
          <w:p w14:paraId="634EE7BF" w14:textId="77777777" w:rsidR="00B47282" w:rsidRPr="00B47282" w:rsidRDefault="00B47282">
            <w:pPr>
              <w:rPr>
                <w:rFonts w:cstheme="minorHAnsi"/>
                <w:bCs/>
                <w:sz w:val="22"/>
                <w:szCs w:val="22"/>
              </w:rPr>
            </w:pPr>
            <w:r w:rsidRPr="00B47282">
              <w:rPr>
                <w:rFonts w:cstheme="minorHAnsi"/>
                <w:bCs/>
                <w:sz w:val="22"/>
                <w:szCs w:val="22"/>
              </w:rPr>
              <w:t>08 02 02</w:t>
            </w:r>
          </w:p>
        </w:tc>
        <w:tc>
          <w:tcPr>
            <w:tcW w:w="6378" w:type="dxa"/>
            <w:tcBorders>
              <w:top w:val="single" w:sz="4" w:space="0" w:color="auto"/>
              <w:left w:val="single" w:sz="4" w:space="0" w:color="auto"/>
              <w:bottom w:val="single" w:sz="4" w:space="0" w:color="auto"/>
              <w:right w:val="single" w:sz="4" w:space="0" w:color="auto"/>
            </w:tcBorders>
            <w:noWrap/>
            <w:hideMark/>
          </w:tcPr>
          <w:p w14:paraId="651D7861" w14:textId="77777777" w:rsidR="00B47282" w:rsidRPr="00B47282" w:rsidRDefault="00B47282">
            <w:pPr>
              <w:rPr>
                <w:rFonts w:cstheme="minorHAnsi"/>
                <w:bCs/>
                <w:sz w:val="22"/>
                <w:szCs w:val="22"/>
              </w:rPr>
            </w:pPr>
            <w:r w:rsidRPr="00B47282">
              <w:rPr>
                <w:rFonts w:cstheme="minorHAnsi"/>
                <w:bCs/>
                <w:sz w:val="22"/>
                <w:szCs w:val="22"/>
              </w:rPr>
              <w:t>Szlamy wodne zawierające materiały ceramiczne</w:t>
            </w:r>
          </w:p>
        </w:tc>
      </w:tr>
      <w:tr w:rsidR="00B47282" w:rsidRPr="00B47282" w14:paraId="7DC000A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10BC748" w14:textId="77777777" w:rsidR="00B47282" w:rsidRPr="00B47282" w:rsidRDefault="00B47282">
            <w:pPr>
              <w:rPr>
                <w:rFonts w:cstheme="minorHAnsi"/>
                <w:bCs/>
                <w:sz w:val="22"/>
                <w:szCs w:val="22"/>
              </w:rPr>
            </w:pPr>
            <w:r w:rsidRPr="00B47282">
              <w:rPr>
                <w:rFonts w:cstheme="minorHAnsi"/>
                <w:bCs/>
                <w:sz w:val="22"/>
                <w:szCs w:val="22"/>
              </w:rPr>
              <w:t>211.</w:t>
            </w:r>
          </w:p>
        </w:tc>
        <w:tc>
          <w:tcPr>
            <w:tcW w:w="1512" w:type="dxa"/>
            <w:tcBorders>
              <w:top w:val="single" w:sz="4" w:space="0" w:color="auto"/>
              <w:left w:val="single" w:sz="4" w:space="0" w:color="auto"/>
              <w:bottom w:val="single" w:sz="4" w:space="0" w:color="auto"/>
              <w:right w:val="single" w:sz="4" w:space="0" w:color="auto"/>
            </w:tcBorders>
            <w:noWrap/>
            <w:hideMark/>
          </w:tcPr>
          <w:p w14:paraId="0BE8C650" w14:textId="77777777" w:rsidR="00B47282" w:rsidRPr="00B47282" w:rsidRDefault="00B47282">
            <w:pPr>
              <w:rPr>
                <w:rFonts w:cstheme="minorHAnsi"/>
                <w:bCs/>
                <w:sz w:val="22"/>
                <w:szCs w:val="22"/>
              </w:rPr>
            </w:pPr>
            <w:r w:rsidRPr="00B47282">
              <w:rPr>
                <w:rFonts w:cstheme="minorHAnsi"/>
                <w:bCs/>
                <w:sz w:val="22"/>
                <w:szCs w:val="22"/>
              </w:rPr>
              <w:t>08 02 03</w:t>
            </w:r>
          </w:p>
        </w:tc>
        <w:tc>
          <w:tcPr>
            <w:tcW w:w="6378" w:type="dxa"/>
            <w:tcBorders>
              <w:top w:val="single" w:sz="4" w:space="0" w:color="auto"/>
              <w:left w:val="single" w:sz="4" w:space="0" w:color="auto"/>
              <w:bottom w:val="single" w:sz="4" w:space="0" w:color="auto"/>
              <w:right w:val="single" w:sz="4" w:space="0" w:color="auto"/>
            </w:tcBorders>
            <w:noWrap/>
            <w:hideMark/>
          </w:tcPr>
          <w:p w14:paraId="7C0CA487" w14:textId="77777777" w:rsidR="00B47282" w:rsidRPr="00B47282" w:rsidRDefault="00B47282">
            <w:pPr>
              <w:rPr>
                <w:rFonts w:cstheme="minorHAnsi"/>
                <w:bCs/>
                <w:sz w:val="22"/>
                <w:szCs w:val="22"/>
              </w:rPr>
            </w:pPr>
            <w:r w:rsidRPr="00B47282">
              <w:rPr>
                <w:rFonts w:cstheme="minorHAnsi"/>
                <w:bCs/>
                <w:sz w:val="22"/>
                <w:szCs w:val="22"/>
              </w:rPr>
              <w:t>Zawiesiny wodne zawierające materiały ceramiczne</w:t>
            </w:r>
          </w:p>
        </w:tc>
      </w:tr>
      <w:tr w:rsidR="00B47282" w:rsidRPr="00B47282" w14:paraId="5736B49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E4F442" w14:textId="77777777" w:rsidR="00B47282" w:rsidRPr="00B47282" w:rsidRDefault="00B47282">
            <w:pPr>
              <w:rPr>
                <w:rFonts w:cstheme="minorHAnsi"/>
                <w:bCs/>
                <w:sz w:val="22"/>
                <w:szCs w:val="22"/>
              </w:rPr>
            </w:pPr>
            <w:r w:rsidRPr="00B47282">
              <w:rPr>
                <w:rFonts w:cstheme="minorHAnsi"/>
                <w:bCs/>
                <w:sz w:val="22"/>
                <w:szCs w:val="22"/>
              </w:rPr>
              <w:t>212.</w:t>
            </w:r>
          </w:p>
        </w:tc>
        <w:tc>
          <w:tcPr>
            <w:tcW w:w="1512" w:type="dxa"/>
            <w:tcBorders>
              <w:top w:val="single" w:sz="4" w:space="0" w:color="auto"/>
              <w:left w:val="single" w:sz="4" w:space="0" w:color="auto"/>
              <w:bottom w:val="single" w:sz="4" w:space="0" w:color="auto"/>
              <w:right w:val="single" w:sz="4" w:space="0" w:color="auto"/>
            </w:tcBorders>
            <w:noWrap/>
            <w:hideMark/>
          </w:tcPr>
          <w:p w14:paraId="6F7B64CF" w14:textId="77777777" w:rsidR="00B47282" w:rsidRPr="00B47282" w:rsidRDefault="00B47282">
            <w:pPr>
              <w:rPr>
                <w:rFonts w:cstheme="minorHAnsi"/>
                <w:bCs/>
                <w:sz w:val="22"/>
                <w:szCs w:val="22"/>
              </w:rPr>
            </w:pPr>
            <w:r w:rsidRPr="00B47282">
              <w:rPr>
                <w:rFonts w:cstheme="minorHAnsi"/>
                <w:bCs/>
                <w:sz w:val="22"/>
                <w:szCs w:val="22"/>
              </w:rPr>
              <w:t>08 02 99</w:t>
            </w:r>
          </w:p>
        </w:tc>
        <w:tc>
          <w:tcPr>
            <w:tcW w:w="6378" w:type="dxa"/>
            <w:tcBorders>
              <w:top w:val="single" w:sz="4" w:space="0" w:color="auto"/>
              <w:left w:val="single" w:sz="4" w:space="0" w:color="auto"/>
              <w:bottom w:val="single" w:sz="4" w:space="0" w:color="auto"/>
              <w:right w:val="single" w:sz="4" w:space="0" w:color="auto"/>
            </w:tcBorders>
            <w:noWrap/>
            <w:hideMark/>
          </w:tcPr>
          <w:p w14:paraId="6BD75B6C"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2E85A7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8BB9BBD" w14:textId="77777777" w:rsidR="00B47282" w:rsidRPr="00B47282" w:rsidRDefault="00B47282">
            <w:pPr>
              <w:rPr>
                <w:rFonts w:cstheme="minorHAnsi"/>
                <w:bCs/>
                <w:sz w:val="22"/>
                <w:szCs w:val="22"/>
              </w:rPr>
            </w:pPr>
            <w:r w:rsidRPr="00B47282">
              <w:rPr>
                <w:rFonts w:cstheme="minorHAnsi"/>
                <w:bCs/>
                <w:sz w:val="22"/>
                <w:szCs w:val="22"/>
              </w:rPr>
              <w:t>213.</w:t>
            </w:r>
          </w:p>
        </w:tc>
        <w:tc>
          <w:tcPr>
            <w:tcW w:w="1512" w:type="dxa"/>
            <w:tcBorders>
              <w:top w:val="single" w:sz="4" w:space="0" w:color="auto"/>
              <w:left w:val="single" w:sz="4" w:space="0" w:color="auto"/>
              <w:bottom w:val="single" w:sz="4" w:space="0" w:color="auto"/>
              <w:right w:val="single" w:sz="4" w:space="0" w:color="auto"/>
            </w:tcBorders>
            <w:noWrap/>
            <w:hideMark/>
          </w:tcPr>
          <w:p w14:paraId="00527E0D" w14:textId="77777777" w:rsidR="00B47282" w:rsidRPr="00B47282" w:rsidRDefault="00B47282">
            <w:pPr>
              <w:rPr>
                <w:rFonts w:cstheme="minorHAnsi"/>
                <w:bCs/>
                <w:sz w:val="22"/>
                <w:szCs w:val="22"/>
              </w:rPr>
            </w:pPr>
            <w:r w:rsidRPr="00B47282">
              <w:rPr>
                <w:rFonts w:cstheme="minorHAnsi"/>
                <w:bCs/>
                <w:sz w:val="22"/>
                <w:szCs w:val="22"/>
              </w:rPr>
              <w:t>08 03 07</w:t>
            </w:r>
          </w:p>
        </w:tc>
        <w:tc>
          <w:tcPr>
            <w:tcW w:w="6378" w:type="dxa"/>
            <w:tcBorders>
              <w:top w:val="single" w:sz="4" w:space="0" w:color="auto"/>
              <w:left w:val="single" w:sz="4" w:space="0" w:color="auto"/>
              <w:bottom w:val="single" w:sz="4" w:space="0" w:color="auto"/>
              <w:right w:val="single" w:sz="4" w:space="0" w:color="auto"/>
            </w:tcBorders>
            <w:noWrap/>
            <w:hideMark/>
          </w:tcPr>
          <w:p w14:paraId="77BA6AC6" w14:textId="77777777" w:rsidR="00B47282" w:rsidRPr="00B47282" w:rsidRDefault="00B47282">
            <w:pPr>
              <w:rPr>
                <w:rFonts w:cstheme="minorHAnsi"/>
                <w:bCs/>
                <w:sz w:val="22"/>
                <w:szCs w:val="22"/>
              </w:rPr>
            </w:pPr>
            <w:r w:rsidRPr="00B47282">
              <w:rPr>
                <w:rFonts w:cstheme="minorHAnsi"/>
                <w:bCs/>
                <w:sz w:val="22"/>
                <w:szCs w:val="22"/>
              </w:rPr>
              <w:t>Szlamy wodne zawierające farby drukarskie</w:t>
            </w:r>
          </w:p>
        </w:tc>
      </w:tr>
      <w:tr w:rsidR="00B47282" w:rsidRPr="00B47282" w14:paraId="3981424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6E303C9" w14:textId="77777777" w:rsidR="00B47282" w:rsidRPr="00B47282" w:rsidRDefault="00B47282">
            <w:pPr>
              <w:rPr>
                <w:rFonts w:cstheme="minorHAnsi"/>
                <w:bCs/>
                <w:sz w:val="22"/>
                <w:szCs w:val="22"/>
              </w:rPr>
            </w:pPr>
            <w:r w:rsidRPr="00B47282">
              <w:rPr>
                <w:rFonts w:cstheme="minorHAnsi"/>
                <w:bCs/>
                <w:sz w:val="22"/>
                <w:szCs w:val="22"/>
              </w:rPr>
              <w:t>214.</w:t>
            </w:r>
          </w:p>
        </w:tc>
        <w:tc>
          <w:tcPr>
            <w:tcW w:w="1512" w:type="dxa"/>
            <w:tcBorders>
              <w:top w:val="single" w:sz="4" w:space="0" w:color="auto"/>
              <w:left w:val="single" w:sz="4" w:space="0" w:color="auto"/>
              <w:bottom w:val="single" w:sz="4" w:space="0" w:color="auto"/>
              <w:right w:val="single" w:sz="4" w:space="0" w:color="auto"/>
            </w:tcBorders>
            <w:noWrap/>
            <w:hideMark/>
          </w:tcPr>
          <w:p w14:paraId="6E150239" w14:textId="77777777" w:rsidR="00B47282" w:rsidRPr="00B47282" w:rsidRDefault="00B47282">
            <w:pPr>
              <w:rPr>
                <w:rFonts w:cstheme="minorHAnsi"/>
                <w:bCs/>
                <w:sz w:val="22"/>
                <w:szCs w:val="22"/>
              </w:rPr>
            </w:pPr>
            <w:r w:rsidRPr="00B47282">
              <w:rPr>
                <w:rFonts w:cstheme="minorHAnsi"/>
                <w:bCs/>
                <w:sz w:val="22"/>
                <w:szCs w:val="22"/>
              </w:rPr>
              <w:t>08 03 08</w:t>
            </w:r>
          </w:p>
        </w:tc>
        <w:tc>
          <w:tcPr>
            <w:tcW w:w="6378" w:type="dxa"/>
            <w:tcBorders>
              <w:top w:val="single" w:sz="4" w:space="0" w:color="auto"/>
              <w:left w:val="single" w:sz="4" w:space="0" w:color="auto"/>
              <w:bottom w:val="single" w:sz="4" w:space="0" w:color="auto"/>
              <w:right w:val="single" w:sz="4" w:space="0" w:color="auto"/>
            </w:tcBorders>
            <w:noWrap/>
            <w:hideMark/>
          </w:tcPr>
          <w:p w14:paraId="37032B23" w14:textId="77777777" w:rsidR="00B47282" w:rsidRPr="00B47282" w:rsidRDefault="00B47282">
            <w:pPr>
              <w:rPr>
                <w:rFonts w:cstheme="minorHAnsi"/>
                <w:bCs/>
                <w:sz w:val="22"/>
                <w:szCs w:val="22"/>
              </w:rPr>
            </w:pPr>
            <w:r w:rsidRPr="00B47282">
              <w:rPr>
                <w:rFonts w:cstheme="minorHAnsi"/>
                <w:bCs/>
                <w:sz w:val="22"/>
                <w:szCs w:val="22"/>
              </w:rPr>
              <w:t>Odpady ciekłe zawierające farby drukarskie</w:t>
            </w:r>
          </w:p>
        </w:tc>
      </w:tr>
      <w:tr w:rsidR="00B47282" w:rsidRPr="00B47282" w14:paraId="42FD1E4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ED9404B" w14:textId="77777777" w:rsidR="00B47282" w:rsidRPr="00B47282" w:rsidRDefault="00B47282">
            <w:pPr>
              <w:rPr>
                <w:rFonts w:cstheme="minorHAnsi"/>
                <w:bCs/>
                <w:sz w:val="22"/>
                <w:szCs w:val="22"/>
              </w:rPr>
            </w:pPr>
            <w:r w:rsidRPr="00B47282">
              <w:rPr>
                <w:rFonts w:cstheme="minorHAnsi"/>
                <w:bCs/>
                <w:sz w:val="22"/>
                <w:szCs w:val="22"/>
              </w:rPr>
              <w:t>215.</w:t>
            </w:r>
          </w:p>
        </w:tc>
        <w:tc>
          <w:tcPr>
            <w:tcW w:w="1512" w:type="dxa"/>
            <w:tcBorders>
              <w:top w:val="single" w:sz="4" w:space="0" w:color="auto"/>
              <w:left w:val="single" w:sz="4" w:space="0" w:color="auto"/>
              <w:bottom w:val="single" w:sz="4" w:space="0" w:color="auto"/>
              <w:right w:val="single" w:sz="4" w:space="0" w:color="auto"/>
            </w:tcBorders>
            <w:noWrap/>
            <w:hideMark/>
          </w:tcPr>
          <w:p w14:paraId="5F843930" w14:textId="77777777" w:rsidR="00B47282" w:rsidRPr="00B47282" w:rsidRDefault="00B47282">
            <w:pPr>
              <w:rPr>
                <w:rFonts w:cstheme="minorHAnsi"/>
                <w:bCs/>
                <w:sz w:val="22"/>
                <w:szCs w:val="22"/>
              </w:rPr>
            </w:pPr>
            <w:r w:rsidRPr="00B47282">
              <w:rPr>
                <w:rFonts w:cstheme="minorHAnsi"/>
                <w:bCs/>
                <w:sz w:val="22"/>
                <w:szCs w:val="22"/>
              </w:rPr>
              <w:t>08 03 12*</w:t>
            </w:r>
          </w:p>
        </w:tc>
        <w:tc>
          <w:tcPr>
            <w:tcW w:w="6378" w:type="dxa"/>
            <w:tcBorders>
              <w:top w:val="single" w:sz="4" w:space="0" w:color="auto"/>
              <w:left w:val="single" w:sz="4" w:space="0" w:color="auto"/>
              <w:bottom w:val="single" w:sz="4" w:space="0" w:color="auto"/>
              <w:right w:val="single" w:sz="4" w:space="0" w:color="auto"/>
            </w:tcBorders>
            <w:noWrap/>
            <w:hideMark/>
          </w:tcPr>
          <w:p w14:paraId="6E92CC43" w14:textId="77777777" w:rsidR="00B47282" w:rsidRPr="00B47282" w:rsidRDefault="00B47282">
            <w:pPr>
              <w:rPr>
                <w:rFonts w:cstheme="minorHAnsi"/>
                <w:bCs/>
                <w:sz w:val="22"/>
                <w:szCs w:val="22"/>
              </w:rPr>
            </w:pPr>
            <w:r w:rsidRPr="00B47282">
              <w:rPr>
                <w:rFonts w:cstheme="minorHAnsi"/>
                <w:bCs/>
                <w:sz w:val="22"/>
                <w:szCs w:val="22"/>
              </w:rPr>
              <w:t>Odpady farb drukarskich zawierające substancje niebezpieczne</w:t>
            </w:r>
          </w:p>
        </w:tc>
      </w:tr>
      <w:tr w:rsidR="00B47282" w:rsidRPr="00B47282" w14:paraId="326875D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7F552D" w14:textId="77777777" w:rsidR="00B47282" w:rsidRPr="00B47282" w:rsidRDefault="00B47282">
            <w:pPr>
              <w:rPr>
                <w:rFonts w:cstheme="minorHAnsi"/>
                <w:bCs/>
                <w:sz w:val="22"/>
                <w:szCs w:val="22"/>
              </w:rPr>
            </w:pPr>
            <w:r w:rsidRPr="00B47282">
              <w:rPr>
                <w:rFonts w:cstheme="minorHAnsi"/>
                <w:bCs/>
                <w:sz w:val="22"/>
                <w:szCs w:val="22"/>
              </w:rPr>
              <w:t>216.</w:t>
            </w:r>
          </w:p>
        </w:tc>
        <w:tc>
          <w:tcPr>
            <w:tcW w:w="1512" w:type="dxa"/>
            <w:tcBorders>
              <w:top w:val="single" w:sz="4" w:space="0" w:color="auto"/>
              <w:left w:val="single" w:sz="4" w:space="0" w:color="auto"/>
              <w:bottom w:val="single" w:sz="4" w:space="0" w:color="auto"/>
              <w:right w:val="single" w:sz="4" w:space="0" w:color="auto"/>
            </w:tcBorders>
            <w:noWrap/>
            <w:hideMark/>
          </w:tcPr>
          <w:p w14:paraId="46F3487C" w14:textId="77777777" w:rsidR="00B47282" w:rsidRPr="00B47282" w:rsidRDefault="00B47282">
            <w:pPr>
              <w:rPr>
                <w:rFonts w:cstheme="minorHAnsi"/>
                <w:bCs/>
                <w:sz w:val="22"/>
                <w:szCs w:val="22"/>
              </w:rPr>
            </w:pPr>
            <w:r w:rsidRPr="00B47282">
              <w:rPr>
                <w:rFonts w:cstheme="minorHAnsi"/>
                <w:bCs/>
                <w:sz w:val="22"/>
                <w:szCs w:val="22"/>
              </w:rPr>
              <w:t>08 03 13</w:t>
            </w:r>
          </w:p>
        </w:tc>
        <w:tc>
          <w:tcPr>
            <w:tcW w:w="6378" w:type="dxa"/>
            <w:tcBorders>
              <w:top w:val="single" w:sz="4" w:space="0" w:color="auto"/>
              <w:left w:val="single" w:sz="4" w:space="0" w:color="auto"/>
              <w:bottom w:val="single" w:sz="4" w:space="0" w:color="auto"/>
              <w:right w:val="single" w:sz="4" w:space="0" w:color="auto"/>
            </w:tcBorders>
            <w:noWrap/>
            <w:hideMark/>
          </w:tcPr>
          <w:p w14:paraId="7E308C2B" w14:textId="77777777" w:rsidR="00B47282" w:rsidRPr="00B47282" w:rsidRDefault="00B47282">
            <w:pPr>
              <w:rPr>
                <w:rFonts w:cstheme="minorHAnsi"/>
                <w:bCs/>
                <w:sz w:val="22"/>
                <w:szCs w:val="22"/>
              </w:rPr>
            </w:pPr>
            <w:r w:rsidRPr="00B47282">
              <w:rPr>
                <w:rFonts w:cstheme="minorHAnsi"/>
                <w:bCs/>
                <w:sz w:val="22"/>
                <w:szCs w:val="22"/>
              </w:rPr>
              <w:t>Odpady farb drukarskich inne niż wymienione w 08 03 12</w:t>
            </w:r>
          </w:p>
        </w:tc>
      </w:tr>
      <w:tr w:rsidR="00B47282" w:rsidRPr="00B47282" w14:paraId="47E7C6D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7C98E8" w14:textId="77777777" w:rsidR="00B47282" w:rsidRPr="00B47282" w:rsidRDefault="00B47282">
            <w:pPr>
              <w:rPr>
                <w:rFonts w:cstheme="minorHAnsi"/>
                <w:bCs/>
                <w:sz w:val="22"/>
                <w:szCs w:val="22"/>
              </w:rPr>
            </w:pPr>
            <w:r w:rsidRPr="00B47282">
              <w:rPr>
                <w:rFonts w:cstheme="minorHAnsi"/>
                <w:bCs/>
                <w:sz w:val="22"/>
                <w:szCs w:val="22"/>
              </w:rPr>
              <w:t>217.</w:t>
            </w:r>
          </w:p>
        </w:tc>
        <w:tc>
          <w:tcPr>
            <w:tcW w:w="1512" w:type="dxa"/>
            <w:tcBorders>
              <w:top w:val="single" w:sz="4" w:space="0" w:color="auto"/>
              <w:left w:val="single" w:sz="4" w:space="0" w:color="auto"/>
              <w:bottom w:val="single" w:sz="4" w:space="0" w:color="auto"/>
              <w:right w:val="single" w:sz="4" w:space="0" w:color="auto"/>
            </w:tcBorders>
            <w:noWrap/>
            <w:hideMark/>
          </w:tcPr>
          <w:p w14:paraId="0302EF26" w14:textId="77777777" w:rsidR="00B47282" w:rsidRPr="00B47282" w:rsidRDefault="00B47282">
            <w:pPr>
              <w:rPr>
                <w:rFonts w:cstheme="minorHAnsi"/>
                <w:bCs/>
                <w:sz w:val="22"/>
                <w:szCs w:val="22"/>
              </w:rPr>
            </w:pPr>
            <w:r w:rsidRPr="00B47282">
              <w:rPr>
                <w:rFonts w:cstheme="minorHAnsi"/>
                <w:bCs/>
                <w:sz w:val="22"/>
                <w:szCs w:val="22"/>
              </w:rPr>
              <w:t>08 03 14*</w:t>
            </w:r>
          </w:p>
        </w:tc>
        <w:tc>
          <w:tcPr>
            <w:tcW w:w="6378" w:type="dxa"/>
            <w:tcBorders>
              <w:top w:val="single" w:sz="4" w:space="0" w:color="auto"/>
              <w:left w:val="single" w:sz="4" w:space="0" w:color="auto"/>
              <w:bottom w:val="single" w:sz="4" w:space="0" w:color="auto"/>
              <w:right w:val="single" w:sz="4" w:space="0" w:color="auto"/>
            </w:tcBorders>
            <w:noWrap/>
            <w:hideMark/>
          </w:tcPr>
          <w:p w14:paraId="229D49D1" w14:textId="77777777" w:rsidR="00B47282" w:rsidRPr="00B47282" w:rsidRDefault="00B47282">
            <w:pPr>
              <w:rPr>
                <w:rFonts w:cstheme="minorHAnsi"/>
                <w:bCs/>
                <w:sz w:val="22"/>
                <w:szCs w:val="22"/>
              </w:rPr>
            </w:pPr>
            <w:r w:rsidRPr="00B47282">
              <w:rPr>
                <w:rFonts w:cstheme="minorHAnsi"/>
                <w:bCs/>
                <w:sz w:val="22"/>
                <w:szCs w:val="22"/>
              </w:rPr>
              <w:t>Szlamy farb drukarskich zawierające substancje niebezpieczne</w:t>
            </w:r>
          </w:p>
        </w:tc>
      </w:tr>
      <w:tr w:rsidR="00B47282" w:rsidRPr="00B47282" w14:paraId="502A4F9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1C35CC1" w14:textId="77777777" w:rsidR="00B47282" w:rsidRPr="00B47282" w:rsidRDefault="00B47282">
            <w:pPr>
              <w:rPr>
                <w:rFonts w:cstheme="minorHAnsi"/>
                <w:bCs/>
                <w:sz w:val="22"/>
                <w:szCs w:val="22"/>
              </w:rPr>
            </w:pPr>
            <w:r w:rsidRPr="00B47282">
              <w:rPr>
                <w:rFonts w:cstheme="minorHAnsi"/>
                <w:bCs/>
                <w:sz w:val="22"/>
                <w:szCs w:val="22"/>
              </w:rPr>
              <w:t>218.</w:t>
            </w:r>
          </w:p>
        </w:tc>
        <w:tc>
          <w:tcPr>
            <w:tcW w:w="1512" w:type="dxa"/>
            <w:tcBorders>
              <w:top w:val="single" w:sz="4" w:space="0" w:color="auto"/>
              <w:left w:val="single" w:sz="4" w:space="0" w:color="auto"/>
              <w:bottom w:val="single" w:sz="4" w:space="0" w:color="auto"/>
              <w:right w:val="single" w:sz="4" w:space="0" w:color="auto"/>
            </w:tcBorders>
            <w:noWrap/>
            <w:hideMark/>
          </w:tcPr>
          <w:p w14:paraId="5ECA1242" w14:textId="77777777" w:rsidR="00B47282" w:rsidRPr="00B47282" w:rsidRDefault="00B47282">
            <w:pPr>
              <w:rPr>
                <w:rFonts w:cstheme="minorHAnsi"/>
                <w:bCs/>
                <w:sz w:val="22"/>
                <w:szCs w:val="22"/>
              </w:rPr>
            </w:pPr>
            <w:r w:rsidRPr="00B47282">
              <w:rPr>
                <w:rFonts w:cstheme="minorHAnsi"/>
                <w:bCs/>
                <w:sz w:val="22"/>
                <w:szCs w:val="22"/>
              </w:rPr>
              <w:t>08 03 15</w:t>
            </w:r>
          </w:p>
        </w:tc>
        <w:tc>
          <w:tcPr>
            <w:tcW w:w="6378" w:type="dxa"/>
            <w:tcBorders>
              <w:top w:val="single" w:sz="4" w:space="0" w:color="auto"/>
              <w:left w:val="single" w:sz="4" w:space="0" w:color="auto"/>
              <w:bottom w:val="single" w:sz="4" w:space="0" w:color="auto"/>
              <w:right w:val="single" w:sz="4" w:space="0" w:color="auto"/>
            </w:tcBorders>
            <w:noWrap/>
            <w:hideMark/>
          </w:tcPr>
          <w:p w14:paraId="092B4605" w14:textId="77777777" w:rsidR="00B47282" w:rsidRPr="00B47282" w:rsidRDefault="00B47282">
            <w:pPr>
              <w:rPr>
                <w:rFonts w:cstheme="minorHAnsi"/>
                <w:bCs/>
                <w:sz w:val="22"/>
                <w:szCs w:val="22"/>
              </w:rPr>
            </w:pPr>
            <w:r w:rsidRPr="00B47282">
              <w:rPr>
                <w:rFonts w:cstheme="minorHAnsi"/>
                <w:bCs/>
                <w:sz w:val="22"/>
                <w:szCs w:val="22"/>
              </w:rPr>
              <w:t>Szlamy farb drukarskich inne niż wymienione w 08 03 14</w:t>
            </w:r>
          </w:p>
        </w:tc>
      </w:tr>
      <w:tr w:rsidR="00B47282" w:rsidRPr="00B47282" w14:paraId="5120D2B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3C65D2" w14:textId="77777777" w:rsidR="00B47282" w:rsidRPr="00B47282" w:rsidRDefault="00B47282">
            <w:pPr>
              <w:rPr>
                <w:rFonts w:cstheme="minorHAnsi"/>
                <w:bCs/>
                <w:sz w:val="22"/>
                <w:szCs w:val="22"/>
              </w:rPr>
            </w:pPr>
            <w:r w:rsidRPr="00B47282">
              <w:rPr>
                <w:rFonts w:cstheme="minorHAnsi"/>
                <w:bCs/>
                <w:sz w:val="22"/>
                <w:szCs w:val="22"/>
              </w:rPr>
              <w:t>219.</w:t>
            </w:r>
          </w:p>
        </w:tc>
        <w:tc>
          <w:tcPr>
            <w:tcW w:w="1512" w:type="dxa"/>
            <w:tcBorders>
              <w:top w:val="single" w:sz="4" w:space="0" w:color="auto"/>
              <w:left w:val="single" w:sz="4" w:space="0" w:color="auto"/>
              <w:bottom w:val="single" w:sz="4" w:space="0" w:color="auto"/>
              <w:right w:val="single" w:sz="4" w:space="0" w:color="auto"/>
            </w:tcBorders>
            <w:noWrap/>
            <w:hideMark/>
          </w:tcPr>
          <w:p w14:paraId="621AD678" w14:textId="77777777" w:rsidR="00B47282" w:rsidRPr="00B47282" w:rsidRDefault="00B47282">
            <w:pPr>
              <w:rPr>
                <w:rFonts w:cstheme="minorHAnsi"/>
                <w:bCs/>
                <w:sz w:val="22"/>
                <w:szCs w:val="22"/>
              </w:rPr>
            </w:pPr>
            <w:r w:rsidRPr="00B47282">
              <w:rPr>
                <w:rFonts w:cstheme="minorHAnsi"/>
                <w:bCs/>
                <w:sz w:val="22"/>
                <w:szCs w:val="22"/>
              </w:rPr>
              <w:t>08 03 16*</w:t>
            </w:r>
          </w:p>
        </w:tc>
        <w:tc>
          <w:tcPr>
            <w:tcW w:w="6378" w:type="dxa"/>
            <w:tcBorders>
              <w:top w:val="single" w:sz="4" w:space="0" w:color="auto"/>
              <w:left w:val="single" w:sz="4" w:space="0" w:color="auto"/>
              <w:bottom w:val="single" w:sz="4" w:space="0" w:color="auto"/>
              <w:right w:val="single" w:sz="4" w:space="0" w:color="auto"/>
            </w:tcBorders>
            <w:noWrap/>
            <w:hideMark/>
          </w:tcPr>
          <w:p w14:paraId="3AA2A7BE" w14:textId="77777777" w:rsidR="00B47282" w:rsidRPr="00B47282" w:rsidRDefault="00B47282">
            <w:pPr>
              <w:rPr>
                <w:rFonts w:cstheme="minorHAnsi"/>
                <w:bCs/>
                <w:sz w:val="22"/>
                <w:szCs w:val="22"/>
              </w:rPr>
            </w:pPr>
            <w:r w:rsidRPr="00B47282">
              <w:rPr>
                <w:rFonts w:cstheme="minorHAnsi"/>
                <w:bCs/>
                <w:sz w:val="22"/>
                <w:szCs w:val="22"/>
              </w:rPr>
              <w:t>Zużyte roztwory trawiące</w:t>
            </w:r>
          </w:p>
        </w:tc>
      </w:tr>
      <w:tr w:rsidR="00B47282" w:rsidRPr="00B47282" w14:paraId="51094DD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33FB826" w14:textId="77777777" w:rsidR="00B47282" w:rsidRPr="00B47282" w:rsidRDefault="00B47282">
            <w:pPr>
              <w:rPr>
                <w:rFonts w:cstheme="minorHAnsi"/>
                <w:bCs/>
                <w:sz w:val="22"/>
                <w:szCs w:val="22"/>
              </w:rPr>
            </w:pPr>
            <w:r w:rsidRPr="00B47282">
              <w:rPr>
                <w:rFonts w:cstheme="minorHAnsi"/>
                <w:bCs/>
                <w:sz w:val="22"/>
                <w:szCs w:val="22"/>
              </w:rPr>
              <w:t>220.</w:t>
            </w:r>
          </w:p>
        </w:tc>
        <w:tc>
          <w:tcPr>
            <w:tcW w:w="1512" w:type="dxa"/>
            <w:tcBorders>
              <w:top w:val="single" w:sz="4" w:space="0" w:color="auto"/>
              <w:left w:val="single" w:sz="4" w:space="0" w:color="auto"/>
              <w:bottom w:val="single" w:sz="4" w:space="0" w:color="auto"/>
              <w:right w:val="single" w:sz="4" w:space="0" w:color="auto"/>
            </w:tcBorders>
            <w:noWrap/>
            <w:hideMark/>
          </w:tcPr>
          <w:p w14:paraId="6E888090" w14:textId="77777777" w:rsidR="00B47282" w:rsidRPr="00B47282" w:rsidRDefault="00B47282">
            <w:pPr>
              <w:rPr>
                <w:rFonts w:cstheme="minorHAnsi"/>
                <w:bCs/>
                <w:sz w:val="22"/>
                <w:szCs w:val="22"/>
              </w:rPr>
            </w:pPr>
            <w:r w:rsidRPr="00B47282">
              <w:rPr>
                <w:rFonts w:cstheme="minorHAnsi"/>
                <w:bCs/>
                <w:sz w:val="22"/>
                <w:szCs w:val="22"/>
              </w:rPr>
              <w:t>08 03 17*</w:t>
            </w:r>
          </w:p>
        </w:tc>
        <w:tc>
          <w:tcPr>
            <w:tcW w:w="6378" w:type="dxa"/>
            <w:tcBorders>
              <w:top w:val="single" w:sz="4" w:space="0" w:color="auto"/>
              <w:left w:val="single" w:sz="4" w:space="0" w:color="auto"/>
              <w:bottom w:val="single" w:sz="4" w:space="0" w:color="auto"/>
              <w:right w:val="single" w:sz="4" w:space="0" w:color="auto"/>
            </w:tcBorders>
            <w:noWrap/>
            <w:hideMark/>
          </w:tcPr>
          <w:p w14:paraId="05B910C6" w14:textId="77777777" w:rsidR="00B47282" w:rsidRPr="00B47282" w:rsidRDefault="00B47282">
            <w:pPr>
              <w:rPr>
                <w:rFonts w:cstheme="minorHAnsi"/>
                <w:bCs/>
                <w:sz w:val="22"/>
                <w:szCs w:val="22"/>
              </w:rPr>
            </w:pPr>
            <w:r w:rsidRPr="00B47282">
              <w:rPr>
                <w:rFonts w:cstheme="minorHAnsi"/>
                <w:bCs/>
                <w:sz w:val="22"/>
                <w:szCs w:val="22"/>
              </w:rPr>
              <w:t>Odpadowy toner drukarski zawierający substancje niebezpieczne</w:t>
            </w:r>
          </w:p>
        </w:tc>
      </w:tr>
      <w:tr w:rsidR="00B47282" w:rsidRPr="00B47282" w14:paraId="0405662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FC81EE" w14:textId="77777777" w:rsidR="00B47282" w:rsidRPr="00B47282" w:rsidRDefault="00B47282">
            <w:pPr>
              <w:rPr>
                <w:rFonts w:cstheme="minorHAnsi"/>
                <w:bCs/>
                <w:sz w:val="22"/>
                <w:szCs w:val="22"/>
              </w:rPr>
            </w:pPr>
            <w:r w:rsidRPr="00B47282">
              <w:rPr>
                <w:rFonts w:cstheme="minorHAnsi"/>
                <w:bCs/>
                <w:sz w:val="22"/>
                <w:szCs w:val="22"/>
              </w:rPr>
              <w:t>221.</w:t>
            </w:r>
          </w:p>
        </w:tc>
        <w:tc>
          <w:tcPr>
            <w:tcW w:w="1512" w:type="dxa"/>
            <w:tcBorders>
              <w:top w:val="single" w:sz="4" w:space="0" w:color="auto"/>
              <w:left w:val="single" w:sz="4" w:space="0" w:color="auto"/>
              <w:bottom w:val="single" w:sz="4" w:space="0" w:color="auto"/>
              <w:right w:val="single" w:sz="4" w:space="0" w:color="auto"/>
            </w:tcBorders>
            <w:noWrap/>
            <w:hideMark/>
          </w:tcPr>
          <w:p w14:paraId="2E116A38" w14:textId="77777777" w:rsidR="00B47282" w:rsidRPr="00B47282" w:rsidRDefault="00B47282">
            <w:pPr>
              <w:rPr>
                <w:rFonts w:cstheme="minorHAnsi"/>
                <w:bCs/>
                <w:sz w:val="22"/>
                <w:szCs w:val="22"/>
              </w:rPr>
            </w:pPr>
            <w:r w:rsidRPr="00B47282">
              <w:rPr>
                <w:rFonts w:cstheme="minorHAnsi"/>
                <w:bCs/>
                <w:sz w:val="22"/>
                <w:szCs w:val="22"/>
              </w:rPr>
              <w:t>08 03 18</w:t>
            </w:r>
          </w:p>
        </w:tc>
        <w:tc>
          <w:tcPr>
            <w:tcW w:w="6378" w:type="dxa"/>
            <w:tcBorders>
              <w:top w:val="single" w:sz="4" w:space="0" w:color="auto"/>
              <w:left w:val="single" w:sz="4" w:space="0" w:color="auto"/>
              <w:bottom w:val="single" w:sz="4" w:space="0" w:color="auto"/>
              <w:right w:val="single" w:sz="4" w:space="0" w:color="auto"/>
            </w:tcBorders>
            <w:noWrap/>
            <w:hideMark/>
          </w:tcPr>
          <w:p w14:paraId="6D24A967" w14:textId="77777777" w:rsidR="00B47282" w:rsidRPr="00B47282" w:rsidRDefault="00B47282">
            <w:pPr>
              <w:rPr>
                <w:rFonts w:cstheme="minorHAnsi"/>
                <w:bCs/>
                <w:sz w:val="22"/>
                <w:szCs w:val="22"/>
              </w:rPr>
            </w:pPr>
            <w:r w:rsidRPr="00B47282">
              <w:rPr>
                <w:rFonts w:cstheme="minorHAnsi"/>
                <w:bCs/>
                <w:sz w:val="22"/>
                <w:szCs w:val="22"/>
              </w:rPr>
              <w:t>Odpadowy toner drukarski inny niż wymieniony w 08 03 17</w:t>
            </w:r>
          </w:p>
        </w:tc>
      </w:tr>
      <w:tr w:rsidR="00B47282" w:rsidRPr="00B47282" w14:paraId="31F19F7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E2D369E" w14:textId="77777777" w:rsidR="00B47282" w:rsidRPr="00B47282" w:rsidRDefault="00B47282">
            <w:pPr>
              <w:rPr>
                <w:rFonts w:cstheme="minorHAnsi"/>
                <w:bCs/>
                <w:sz w:val="22"/>
                <w:szCs w:val="22"/>
              </w:rPr>
            </w:pPr>
            <w:r w:rsidRPr="00B47282">
              <w:rPr>
                <w:rFonts w:cstheme="minorHAnsi"/>
                <w:bCs/>
                <w:sz w:val="22"/>
                <w:szCs w:val="22"/>
              </w:rPr>
              <w:t>222.</w:t>
            </w:r>
          </w:p>
        </w:tc>
        <w:tc>
          <w:tcPr>
            <w:tcW w:w="1512" w:type="dxa"/>
            <w:tcBorders>
              <w:top w:val="single" w:sz="4" w:space="0" w:color="auto"/>
              <w:left w:val="single" w:sz="4" w:space="0" w:color="auto"/>
              <w:bottom w:val="single" w:sz="4" w:space="0" w:color="auto"/>
              <w:right w:val="single" w:sz="4" w:space="0" w:color="auto"/>
            </w:tcBorders>
            <w:noWrap/>
            <w:hideMark/>
          </w:tcPr>
          <w:p w14:paraId="079531AE" w14:textId="77777777" w:rsidR="00B47282" w:rsidRPr="00B47282" w:rsidRDefault="00B47282">
            <w:pPr>
              <w:rPr>
                <w:rFonts w:cstheme="minorHAnsi"/>
                <w:bCs/>
                <w:sz w:val="22"/>
                <w:szCs w:val="22"/>
              </w:rPr>
            </w:pPr>
            <w:r w:rsidRPr="00B47282">
              <w:rPr>
                <w:rFonts w:cstheme="minorHAnsi"/>
                <w:bCs/>
                <w:sz w:val="22"/>
                <w:szCs w:val="22"/>
              </w:rPr>
              <w:t>08 03 19*</w:t>
            </w:r>
          </w:p>
        </w:tc>
        <w:tc>
          <w:tcPr>
            <w:tcW w:w="6378" w:type="dxa"/>
            <w:tcBorders>
              <w:top w:val="single" w:sz="4" w:space="0" w:color="auto"/>
              <w:left w:val="single" w:sz="4" w:space="0" w:color="auto"/>
              <w:bottom w:val="single" w:sz="4" w:space="0" w:color="auto"/>
              <w:right w:val="single" w:sz="4" w:space="0" w:color="auto"/>
            </w:tcBorders>
            <w:noWrap/>
            <w:hideMark/>
          </w:tcPr>
          <w:p w14:paraId="019F915E" w14:textId="77777777" w:rsidR="00B47282" w:rsidRPr="00B47282" w:rsidRDefault="00B47282">
            <w:pPr>
              <w:rPr>
                <w:rFonts w:cstheme="minorHAnsi"/>
                <w:bCs/>
                <w:sz w:val="22"/>
                <w:szCs w:val="22"/>
              </w:rPr>
            </w:pPr>
            <w:r w:rsidRPr="00B47282">
              <w:rPr>
                <w:rFonts w:cstheme="minorHAnsi"/>
                <w:bCs/>
                <w:sz w:val="22"/>
                <w:szCs w:val="22"/>
              </w:rPr>
              <w:t>Zdyspergowany olej zawierający substancje niebezpieczne</w:t>
            </w:r>
          </w:p>
        </w:tc>
      </w:tr>
      <w:tr w:rsidR="00B47282" w:rsidRPr="00B47282" w14:paraId="21D561B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D7EF338" w14:textId="77777777" w:rsidR="00B47282" w:rsidRPr="00B47282" w:rsidRDefault="00B47282">
            <w:pPr>
              <w:rPr>
                <w:rFonts w:cstheme="minorHAnsi"/>
                <w:bCs/>
                <w:sz w:val="22"/>
                <w:szCs w:val="22"/>
              </w:rPr>
            </w:pPr>
            <w:r w:rsidRPr="00B47282">
              <w:rPr>
                <w:rFonts w:cstheme="minorHAnsi"/>
                <w:bCs/>
                <w:sz w:val="22"/>
                <w:szCs w:val="22"/>
              </w:rPr>
              <w:t>223.</w:t>
            </w:r>
          </w:p>
        </w:tc>
        <w:tc>
          <w:tcPr>
            <w:tcW w:w="1512" w:type="dxa"/>
            <w:tcBorders>
              <w:top w:val="single" w:sz="4" w:space="0" w:color="auto"/>
              <w:left w:val="single" w:sz="4" w:space="0" w:color="auto"/>
              <w:bottom w:val="single" w:sz="4" w:space="0" w:color="auto"/>
              <w:right w:val="single" w:sz="4" w:space="0" w:color="auto"/>
            </w:tcBorders>
            <w:noWrap/>
            <w:hideMark/>
          </w:tcPr>
          <w:p w14:paraId="2A456929" w14:textId="77777777" w:rsidR="00B47282" w:rsidRPr="00B47282" w:rsidRDefault="00B47282">
            <w:pPr>
              <w:rPr>
                <w:rFonts w:cstheme="minorHAnsi"/>
                <w:bCs/>
                <w:sz w:val="22"/>
                <w:szCs w:val="22"/>
              </w:rPr>
            </w:pPr>
            <w:r w:rsidRPr="00B47282">
              <w:rPr>
                <w:rFonts w:cstheme="minorHAnsi"/>
                <w:bCs/>
                <w:sz w:val="22"/>
                <w:szCs w:val="22"/>
              </w:rPr>
              <w:t>08 03 80</w:t>
            </w:r>
          </w:p>
        </w:tc>
        <w:tc>
          <w:tcPr>
            <w:tcW w:w="6378" w:type="dxa"/>
            <w:tcBorders>
              <w:top w:val="single" w:sz="4" w:space="0" w:color="auto"/>
              <w:left w:val="single" w:sz="4" w:space="0" w:color="auto"/>
              <w:bottom w:val="single" w:sz="4" w:space="0" w:color="auto"/>
              <w:right w:val="single" w:sz="4" w:space="0" w:color="auto"/>
            </w:tcBorders>
            <w:noWrap/>
            <w:hideMark/>
          </w:tcPr>
          <w:p w14:paraId="43E01E1D" w14:textId="77777777" w:rsidR="00B47282" w:rsidRPr="00B47282" w:rsidRDefault="00B47282">
            <w:pPr>
              <w:rPr>
                <w:rFonts w:cstheme="minorHAnsi"/>
                <w:bCs/>
                <w:sz w:val="22"/>
                <w:szCs w:val="22"/>
              </w:rPr>
            </w:pPr>
            <w:r w:rsidRPr="00B47282">
              <w:rPr>
                <w:rFonts w:cstheme="minorHAnsi"/>
                <w:bCs/>
                <w:sz w:val="22"/>
                <w:szCs w:val="22"/>
              </w:rPr>
              <w:t>Zdyspergowany olej inny niż wymieniony w 08 03 19</w:t>
            </w:r>
          </w:p>
        </w:tc>
      </w:tr>
      <w:tr w:rsidR="00B47282" w:rsidRPr="00B47282" w14:paraId="12C2769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114F11" w14:textId="77777777" w:rsidR="00B47282" w:rsidRPr="00B47282" w:rsidRDefault="00B47282">
            <w:pPr>
              <w:rPr>
                <w:rFonts w:cstheme="minorHAnsi"/>
                <w:bCs/>
                <w:sz w:val="22"/>
                <w:szCs w:val="22"/>
              </w:rPr>
            </w:pPr>
            <w:r w:rsidRPr="00B47282">
              <w:rPr>
                <w:rFonts w:cstheme="minorHAnsi"/>
                <w:bCs/>
                <w:sz w:val="22"/>
                <w:szCs w:val="22"/>
              </w:rPr>
              <w:t>224.</w:t>
            </w:r>
          </w:p>
        </w:tc>
        <w:tc>
          <w:tcPr>
            <w:tcW w:w="1512" w:type="dxa"/>
            <w:tcBorders>
              <w:top w:val="single" w:sz="4" w:space="0" w:color="auto"/>
              <w:left w:val="single" w:sz="4" w:space="0" w:color="auto"/>
              <w:bottom w:val="single" w:sz="4" w:space="0" w:color="auto"/>
              <w:right w:val="single" w:sz="4" w:space="0" w:color="auto"/>
            </w:tcBorders>
            <w:noWrap/>
            <w:hideMark/>
          </w:tcPr>
          <w:p w14:paraId="3D130682" w14:textId="77777777" w:rsidR="00B47282" w:rsidRPr="00B47282" w:rsidRDefault="00B47282">
            <w:pPr>
              <w:rPr>
                <w:rFonts w:cstheme="minorHAnsi"/>
                <w:bCs/>
                <w:sz w:val="22"/>
                <w:szCs w:val="22"/>
              </w:rPr>
            </w:pPr>
            <w:r w:rsidRPr="00B47282">
              <w:rPr>
                <w:rFonts w:cstheme="minorHAnsi"/>
                <w:bCs/>
                <w:sz w:val="22"/>
                <w:szCs w:val="22"/>
              </w:rPr>
              <w:t>08 03 99</w:t>
            </w:r>
          </w:p>
        </w:tc>
        <w:tc>
          <w:tcPr>
            <w:tcW w:w="6378" w:type="dxa"/>
            <w:tcBorders>
              <w:top w:val="single" w:sz="4" w:space="0" w:color="auto"/>
              <w:left w:val="single" w:sz="4" w:space="0" w:color="auto"/>
              <w:bottom w:val="single" w:sz="4" w:space="0" w:color="auto"/>
              <w:right w:val="single" w:sz="4" w:space="0" w:color="auto"/>
            </w:tcBorders>
            <w:noWrap/>
            <w:hideMark/>
          </w:tcPr>
          <w:p w14:paraId="1DED8012"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0EB27E1" w14:textId="77777777" w:rsidTr="00A61A54">
        <w:trPr>
          <w:trHeight w:val="278"/>
        </w:trPr>
        <w:tc>
          <w:tcPr>
            <w:tcW w:w="610" w:type="dxa"/>
            <w:tcBorders>
              <w:top w:val="single" w:sz="4" w:space="0" w:color="auto"/>
              <w:left w:val="single" w:sz="4" w:space="0" w:color="auto"/>
              <w:bottom w:val="single" w:sz="4" w:space="0" w:color="auto"/>
              <w:right w:val="single" w:sz="4" w:space="0" w:color="auto"/>
            </w:tcBorders>
            <w:hideMark/>
          </w:tcPr>
          <w:p w14:paraId="494C8AD2" w14:textId="77777777" w:rsidR="00B47282" w:rsidRPr="00B47282" w:rsidRDefault="00B47282">
            <w:pPr>
              <w:rPr>
                <w:rFonts w:cstheme="minorHAnsi"/>
                <w:bCs/>
                <w:sz w:val="22"/>
                <w:szCs w:val="22"/>
              </w:rPr>
            </w:pPr>
            <w:r w:rsidRPr="00B47282">
              <w:rPr>
                <w:rFonts w:cstheme="minorHAnsi"/>
                <w:bCs/>
                <w:sz w:val="22"/>
                <w:szCs w:val="22"/>
              </w:rPr>
              <w:t>225.</w:t>
            </w:r>
          </w:p>
        </w:tc>
        <w:tc>
          <w:tcPr>
            <w:tcW w:w="1512" w:type="dxa"/>
            <w:tcBorders>
              <w:top w:val="single" w:sz="4" w:space="0" w:color="auto"/>
              <w:left w:val="single" w:sz="4" w:space="0" w:color="auto"/>
              <w:bottom w:val="single" w:sz="4" w:space="0" w:color="auto"/>
              <w:right w:val="single" w:sz="4" w:space="0" w:color="auto"/>
            </w:tcBorders>
            <w:hideMark/>
          </w:tcPr>
          <w:p w14:paraId="18767FD2" w14:textId="77777777" w:rsidR="00B47282" w:rsidRPr="00B47282" w:rsidRDefault="00B47282">
            <w:pPr>
              <w:rPr>
                <w:rFonts w:cstheme="minorHAnsi"/>
                <w:bCs/>
                <w:sz w:val="22"/>
                <w:szCs w:val="22"/>
              </w:rPr>
            </w:pPr>
            <w:r w:rsidRPr="00B47282">
              <w:rPr>
                <w:rFonts w:cstheme="minorHAnsi"/>
                <w:bCs/>
                <w:sz w:val="22"/>
                <w:szCs w:val="22"/>
              </w:rPr>
              <w:t>08 04 09*</w:t>
            </w:r>
          </w:p>
        </w:tc>
        <w:tc>
          <w:tcPr>
            <w:tcW w:w="6378" w:type="dxa"/>
            <w:tcBorders>
              <w:top w:val="single" w:sz="4" w:space="0" w:color="auto"/>
              <w:left w:val="single" w:sz="4" w:space="0" w:color="auto"/>
              <w:bottom w:val="single" w:sz="4" w:space="0" w:color="auto"/>
              <w:right w:val="single" w:sz="4" w:space="0" w:color="auto"/>
            </w:tcBorders>
            <w:hideMark/>
          </w:tcPr>
          <w:p w14:paraId="1512537D" w14:textId="77777777" w:rsidR="00B47282" w:rsidRPr="00B47282" w:rsidRDefault="00B47282">
            <w:pPr>
              <w:rPr>
                <w:rFonts w:cstheme="minorHAnsi"/>
                <w:bCs/>
                <w:sz w:val="22"/>
                <w:szCs w:val="22"/>
              </w:rPr>
            </w:pPr>
            <w:r w:rsidRPr="00B47282">
              <w:rPr>
                <w:rFonts w:cstheme="minorHAnsi"/>
                <w:bCs/>
                <w:sz w:val="22"/>
                <w:szCs w:val="22"/>
              </w:rPr>
              <w:t>Odpadowe kleje i szczeliwa zawierające rozpuszczalniki organiczne lub inne substancje niebezpieczne</w:t>
            </w:r>
          </w:p>
        </w:tc>
      </w:tr>
      <w:tr w:rsidR="00B47282" w:rsidRPr="00B47282" w14:paraId="562A615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65A233" w14:textId="77777777" w:rsidR="00B47282" w:rsidRPr="00B47282" w:rsidRDefault="00B47282">
            <w:pPr>
              <w:rPr>
                <w:rFonts w:cstheme="minorHAnsi"/>
                <w:bCs/>
                <w:sz w:val="22"/>
                <w:szCs w:val="22"/>
              </w:rPr>
            </w:pPr>
            <w:r w:rsidRPr="00B47282">
              <w:rPr>
                <w:rFonts w:cstheme="minorHAnsi"/>
                <w:bCs/>
                <w:sz w:val="22"/>
                <w:szCs w:val="22"/>
              </w:rPr>
              <w:t>226.</w:t>
            </w:r>
          </w:p>
        </w:tc>
        <w:tc>
          <w:tcPr>
            <w:tcW w:w="1512" w:type="dxa"/>
            <w:tcBorders>
              <w:top w:val="single" w:sz="4" w:space="0" w:color="auto"/>
              <w:left w:val="single" w:sz="4" w:space="0" w:color="auto"/>
              <w:bottom w:val="single" w:sz="4" w:space="0" w:color="auto"/>
              <w:right w:val="single" w:sz="4" w:space="0" w:color="auto"/>
            </w:tcBorders>
            <w:noWrap/>
            <w:hideMark/>
          </w:tcPr>
          <w:p w14:paraId="6E0C78F5" w14:textId="77777777" w:rsidR="00B47282" w:rsidRPr="00B47282" w:rsidRDefault="00B47282">
            <w:pPr>
              <w:rPr>
                <w:rFonts w:cstheme="minorHAnsi"/>
                <w:bCs/>
                <w:sz w:val="22"/>
                <w:szCs w:val="22"/>
              </w:rPr>
            </w:pPr>
            <w:r w:rsidRPr="00B47282">
              <w:rPr>
                <w:rFonts w:cstheme="minorHAnsi"/>
                <w:bCs/>
                <w:sz w:val="22"/>
                <w:szCs w:val="22"/>
              </w:rPr>
              <w:t>08 04 10</w:t>
            </w:r>
          </w:p>
        </w:tc>
        <w:tc>
          <w:tcPr>
            <w:tcW w:w="6378" w:type="dxa"/>
            <w:tcBorders>
              <w:top w:val="single" w:sz="4" w:space="0" w:color="auto"/>
              <w:left w:val="single" w:sz="4" w:space="0" w:color="auto"/>
              <w:bottom w:val="single" w:sz="4" w:space="0" w:color="auto"/>
              <w:right w:val="single" w:sz="4" w:space="0" w:color="auto"/>
            </w:tcBorders>
            <w:noWrap/>
            <w:hideMark/>
          </w:tcPr>
          <w:p w14:paraId="6F8947B6" w14:textId="77777777" w:rsidR="00B47282" w:rsidRPr="00B47282" w:rsidRDefault="00B47282">
            <w:pPr>
              <w:rPr>
                <w:rFonts w:cstheme="minorHAnsi"/>
                <w:bCs/>
                <w:sz w:val="22"/>
                <w:szCs w:val="22"/>
              </w:rPr>
            </w:pPr>
            <w:r w:rsidRPr="00B47282">
              <w:rPr>
                <w:rFonts w:cstheme="minorHAnsi"/>
                <w:bCs/>
                <w:sz w:val="22"/>
                <w:szCs w:val="22"/>
              </w:rPr>
              <w:t>Odpadowe kleje i szczeliwa inne niż wymienione w 08 04 09</w:t>
            </w:r>
          </w:p>
        </w:tc>
      </w:tr>
      <w:tr w:rsidR="00B47282" w:rsidRPr="00B47282" w14:paraId="611C6D87" w14:textId="77777777" w:rsidTr="00A61A54">
        <w:trPr>
          <w:trHeight w:val="258"/>
        </w:trPr>
        <w:tc>
          <w:tcPr>
            <w:tcW w:w="610" w:type="dxa"/>
            <w:tcBorders>
              <w:top w:val="single" w:sz="4" w:space="0" w:color="auto"/>
              <w:left w:val="single" w:sz="4" w:space="0" w:color="auto"/>
              <w:bottom w:val="single" w:sz="4" w:space="0" w:color="auto"/>
              <w:right w:val="single" w:sz="4" w:space="0" w:color="auto"/>
            </w:tcBorders>
            <w:hideMark/>
          </w:tcPr>
          <w:p w14:paraId="32E6251F" w14:textId="77777777" w:rsidR="00B47282" w:rsidRPr="00B47282" w:rsidRDefault="00B47282">
            <w:pPr>
              <w:rPr>
                <w:rFonts w:cstheme="minorHAnsi"/>
                <w:bCs/>
                <w:sz w:val="22"/>
                <w:szCs w:val="22"/>
              </w:rPr>
            </w:pPr>
            <w:r w:rsidRPr="00B47282">
              <w:rPr>
                <w:rFonts w:cstheme="minorHAnsi"/>
                <w:bCs/>
                <w:sz w:val="22"/>
                <w:szCs w:val="22"/>
              </w:rPr>
              <w:t>227.</w:t>
            </w:r>
          </w:p>
        </w:tc>
        <w:tc>
          <w:tcPr>
            <w:tcW w:w="1512" w:type="dxa"/>
            <w:tcBorders>
              <w:top w:val="single" w:sz="4" w:space="0" w:color="auto"/>
              <w:left w:val="single" w:sz="4" w:space="0" w:color="auto"/>
              <w:bottom w:val="single" w:sz="4" w:space="0" w:color="auto"/>
              <w:right w:val="single" w:sz="4" w:space="0" w:color="auto"/>
            </w:tcBorders>
            <w:hideMark/>
          </w:tcPr>
          <w:p w14:paraId="422AF0A0" w14:textId="77777777" w:rsidR="00B47282" w:rsidRPr="00B47282" w:rsidRDefault="00B47282">
            <w:pPr>
              <w:rPr>
                <w:rFonts w:cstheme="minorHAnsi"/>
                <w:bCs/>
                <w:sz w:val="22"/>
                <w:szCs w:val="22"/>
              </w:rPr>
            </w:pPr>
            <w:r w:rsidRPr="00B47282">
              <w:rPr>
                <w:rFonts w:cstheme="minorHAnsi"/>
                <w:bCs/>
                <w:sz w:val="22"/>
                <w:szCs w:val="22"/>
              </w:rPr>
              <w:t>08 04 11*</w:t>
            </w:r>
          </w:p>
        </w:tc>
        <w:tc>
          <w:tcPr>
            <w:tcW w:w="6378" w:type="dxa"/>
            <w:tcBorders>
              <w:top w:val="single" w:sz="4" w:space="0" w:color="auto"/>
              <w:left w:val="single" w:sz="4" w:space="0" w:color="auto"/>
              <w:bottom w:val="single" w:sz="4" w:space="0" w:color="auto"/>
              <w:right w:val="single" w:sz="4" w:space="0" w:color="auto"/>
            </w:tcBorders>
            <w:hideMark/>
          </w:tcPr>
          <w:p w14:paraId="045E0637" w14:textId="77777777" w:rsidR="00B47282" w:rsidRPr="00B47282" w:rsidRDefault="00B47282">
            <w:pPr>
              <w:rPr>
                <w:rFonts w:cstheme="minorHAnsi"/>
                <w:bCs/>
                <w:sz w:val="22"/>
                <w:szCs w:val="22"/>
              </w:rPr>
            </w:pPr>
            <w:r w:rsidRPr="00B47282">
              <w:rPr>
                <w:rFonts w:cstheme="minorHAnsi"/>
                <w:bCs/>
                <w:sz w:val="22"/>
                <w:szCs w:val="22"/>
              </w:rPr>
              <w:t>Osady z klejów i szczeliw zawierające rozpuszczalniki organiczne lub inne substancje niebezpieczne</w:t>
            </w:r>
          </w:p>
        </w:tc>
      </w:tr>
      <w:tr w:rsidR="00B47282" w:rsidRPr="00B47282" w14:paraId="0F35FD5D" w14:textId="77777777" w:rsidTr="00A61A54">
        <w:trPr>
          <w:trHeight w:val="300"/>
        </w:trPr>
        <w:tc>
          <w:tcPr>
            <w:tcW w:w="610" w:type="dxa"/>
            <w:tcBorders>
              <w:top w:val="single" w:sz="4" w:space="0" w:color="auto"/>
              <w:left w:val="single" w:sz="4" w:space="0" w:color="auto"/>
              <w:bottom w:val="single" w:sz="4" w:space="0" w:color="auto"/>
              <w:right w:val="single" w:sz="4" w:space="0" w:color="auto"/>
            </w:tcBorders>
            <w:noWrap/>
            <w:hideMark/>
          </w:tcPr>
          <w:p w14:paraId="1AA2AD83" w14:textId="77777777" w:rsidR="00B47282" w:rsidRPr="00B47282" w:rsidRDefault="00B47282">
            <w:pPr>
              <w:rPr>
                <w:rFonts w:cstheme="minorHAnsi"/>
                <w:bCs/>
                <w:sz w:val="22"/>
                <w:szCs w:val="22"/>
              </w:rPr>
            </w:pPr>
            <w:r w:rsidRPr="00B47282">
              <w:rPr>
                <w:rFonts w:cstheme="minorHAnsi"/>
                <w:bCs/>
                <w:sz w:val="22"/>
                <w:szCs w:val="22"/>
              </w:rPr>
              <w:t>228.</w:t>
            </w:r>
          </w:p>
        </w:tc>
        <w:tc>
          <w:tcPr>
            <w:tcW w:w="1512" w:type="dxa"/>
            <w:tcBorders>
              <w:top w:val="single" w:sz="4" w:space="0" w:color="auto"/>
              <w:left w:val="single" w:sz="4" w:space="0" w:color="auto"/>
              <w:bottom w:val="single" w:sz="4" w:space="0" w:color="auto"/>
              <w:right w:val="single" w:sz="4" w:space="0" w:color="auto"/>
            </w:tcBorders>
            <w:noWrap/>
            <w:hideMark/>
          </w:tcPr>
          <w:p w14:paraId="6DE7296B" w14:textId="77777777" w:rsidR="00B47282" w:rsidRPr="00B47282" w:rsidRDefault="00B47282">
            <w:pPr>
              <w:rPr>
                <w:rFonts w:cstheme="minorHAnsi"/>
                <w:bCs/>
                <w:sz w:val="22"/>
                <w:szCs w:val="22"/>
              </w:rPr>
            </w:pPr>
            <w:r w:rsidRPr="00B47282">
              <w:rPr>
                <w:rFonts w:cstheme="minorHAnsi"/>
                <w:bCs/>
                <w:sz w:val="22"/>
                <w:szCs w:val="22"/>
              </w:rPr>
              <w:t>08 04 12</w:t>
            </w:r>
          </w:p>
        </w:tc>
        <w:tc>
          <w:tcPr>
            <w:tcW w:w="6378" w:type="dxa"/>
            <w:tcBorders>
              <w:top w:val="single" w:sz="4" w:space="0" w:color="auto"/>
              <w:left w:val="single" w:sz="4" w:space="0" w:color="auto"/>
              <w:bottom w:val="single" w:sz="4" w:space="0" w:color="auto"/>
              <w:right w:val="single" w:sz="4" w:space="0" w:color="auto"/>
            </w:tcBorders>
            <w:noWrap/>
            <w:hideMark/>
          </w:tcPr>
          <w:p w14:paraId="582CDBDD" w14:textId="77777777" w:rsidR="00B47282" w:rsidRPr="00B47282" w:rsidRDefault="00B47282">
            <w:pPr>
              <w:rPr>
                <w:rFonts w:cstheme="minorHAnsi"/>
                <w:bCs/>
                <w:sz w:val="22"/>
                <w:szCs w:val="22"/>
              </w:rPr>
            </w:pPr>
            <w:r w:rsidRPr="00B47282">
              <w:rPr>
                <w:rFonts w:cstheme="minorHAnsi"/>
                <w:bCs/>
                <w:sz w:val="22"/>
                <w:szCs w:val="22"/>
              </w:rPr>
              <w:t>Osady z klejów i szczeliw inne niż wymienione w 08 04 11</w:t>
            </w:r>
          </w:p>
        </w:tc>
      </w:tr>
      <w:tr w:rsidR="00B47282" w:rsidRPr="00B47282" w14:paraId="47B94D85" w14:textId="77777777" w:rsidTr="00A61A54">
        <w:trPr>
          <w:trHeight w:val="394"/>
        </w:trPr>
        <w:tc>
          <w:tcPr>
            <w:tcW w:w="610" w:type="dxa"/>
            <w:tcBorders>
              <w:top w:val="single" w:sz="4" w:space="0" w:color="auto"/>
              <w:left w:val="single" w:sz="4" w:space="0" w:color="auto"/>
              <w:bottom w:val="single" w:sz="4" w:space="0" w:color="auto"/>
              <w:right w:val="single" w:sz="4" w:space="0" w:color="auto"/>
            </w:tcBorders>
            <w:hideMark/>
          </w:tcPr>
          <w:p w14:paraId="254598B3" w14:textId="77777777" w:rsidR="00B47282" w:rsidRPr="00B47282" w:rsidRDefault="00B47282">
            <w:pPr>
              <w:rPr>
                <w:rFonts w:cstheme="minorHAnsi"/>
                <w:bCs/>
                <w:sz w:val="22"/>
                <w:szCs w:val="22"/>
              </w:rPr>
            </w:pPr>
            <w:r w:rsidRPr="00B47282">
              <w:rPr>
                <w:rFonts w:cstheme="minorHAnsi"/>
                <w:bCs/>
                <w:sz w:val="22"/>
                <w:szCs w:val="22"/>
              </w:rPr>
              <w:t>229.</w:t>
            </w:r>
          </w:p>
        </w:tc>
        <w:tc>
          <w:tcPr>
            <w:tcW w:w="1512" w:type="dxa"/>
            <w:tcBorders>
              <w:top w:val="single" w:sz="4" w:space="0" w:color="auto"/>
              <w:left w:val="single" w:sz="4" w:space="0" w:color="auto"/>
              <w:bottom w:val="single" w:sz="4" w:space="0" w:color="auto"/>
              <w:right w:val="single" w:sz="4" w:space="0" w:color="auto"/>
            </w:tcBorders>
            <w:hideMark/>
          </w:tcPr>
          <w:p w14:paraId="79FFE28A" w14:textId="77777777" w:rsidR="00B47282" w:rsidRPr="00B47282" w:rsidRDefault="00B47282">
            <w:pPr>
              <w:rPr>
                <w:rFonts w:cstheme="minorHAnsi"/>
                <w:bCs/>
                <w:sz w:val="22"/>
                <w:szCs w:val="22"/>
              </w:rPr>
            </w:pPr>
            <w:r w:rsidRPr="00B47282">
              <w:rPr>
                <w:rFonts w:cstheme="minorHAnsi"/>
                <w:bCs/>
                <w:sz w:val="22"/>
                <w:szCs w:val="22"/>
              </w:rPr>
              <w:t>08 04 13*</w:t>
            </w:r>
          </w:p>
        </w:tc>
        <w:tc>
          <w:tcPr>
            <w:tcW w:w="6378" w:type="dxa"/>
            <w:tcBorders>
              <w:top w:val="single" w:sz="4" w:space="0" w:color="auto"/>
              <w:left w:val="single" w:sz="4" w:space="0" w:color="auto"/>
              <w:bottom w:val="single" w:sz="4" w:space="0" w:color="auto"/>
              <w:right w:val="single" w:sz="4" w:space="0" w:color="auto"/>
            </w:tcBorders>
            <w:hideMark/>
          </w:tcPr>
          <w:p w14:paraId="68A2CE54" w14:textId="77777777" w:rsidR="00B47282" w:rsidRPr="00B47282" w:rsidRDefault="00B47282">
            <w:pPr>
              <w:rPr>
                <w:rFonts w:cstheme="minorHAnsi"/>
                <w:bCs/>
                <w:sz w:val="22"/>
                <w:szCs w:val="22"/>
              </w:rPr>
            </w:pPr>
            <w:r w:rsidRPr="00B47282">
              <w:rPr>
                <w:rFonts w:cstheme="minorHAnsi"/>
                <w:bCs/>
                <w:sz w:val="22"/>
                <w:szCs w:val="22"/>
              </w:rPr>
              <w:t>Uwodnione szlamy klejów lub szczeliw zawierające rozpuszczalniki organiczne lub inne substancje niebezpieczne</w:t>
            </w:r>
          </w:p>
        </w:tc>
      </w:tr>
      <w:tr w:rsidR="00B47282" w:rsidRPr="00B47282" w14:paraId="0C17F09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ADFCF65" w14:textId="77777777" w:rsidR="00B47282" w:rsidRPr="00B47282" w:rsidRDefault="00B47282">
            <w:pPr>
              <w:rPr>
                <w:rFonts w:cstheme="minorHAnsi"/>
                <w:bCs/>
                <w:sz w:val="22"/>
                <w:szCs w:val="22"/>
              </w:rPr>
            </w:pPr>
            <w:r w:rsidRPr="00B47282">
              <w:rPr>
                <w:rFonts w:cstheme="minorHAnsi"/>
                <w:bCs/>
                <w:sz w:val="22"/>
                <w:szCs w:val="22"/>
              </w:rPr>
              <w:lastRenderedPageBreak/>
              <w:t>230.</w:t>
            </w:r>
          </w:p>
        </w:tc>
        <w:tc>
          <w:tcPr>
            <w:tcW w:w="1512" w:type="dxa"/>
            <w:tcBorders>
              <w:top w:val="single" w:sz="4" w:space="0" w:color="auto"/>
              <w:left w:val="single" w:sz="4" w:space="0" w:color="auto"/>
              <w:bottom w:val="single" w:sz="4" w:space="0" w:color="auto"/>
              <w:right w:val="single" w:sz="4" w:space="0" w:color="auto"/>
            </w:tcBorders>
            <w:noWrap/>
            <w:hideMark/>
          </w:tcPr>
          <w:p w14:paraId="672414A1" w14:textId="77777777" w:rsidR="00B47282" w:rsidRPr="00B47282" w:rsidRDefault="00B47282">
            <w:pPr>
              <w:rPr>
                <w:rFonts w:cstheme="minorHAnsi"/>
                <w:bCs/>
                <w:sz w:val="22"/>
                <w:szCs w:val="22"/>
              </w:rPr>
            </w:pPr>
            <w:r w:rsidRPr="00B47282">
              <w:rPr>
                <w:rFonts w:cstheme="minorHAnsi"/>
                <w:bCs/>
                <w:sz w:val="22"/>
                <w:szCs w:val="22"/>
              </w:rPr>
              <w:t>08 04 14</w:t>
            </w:r>
          </w:p>
        </w:tc>
        <w:tc>
          <w:tcPr>
            <w:tcW w:w="6378" w:type="dxa"/>
            <w:tcBorders>
              <w:top w:val="single" w:sz="4" w:space="0" w:color="auto"/>
              <w:left w:val="single" w:sz="4" w:space="0" w:color="auto"/>
              <w:bottom w:val="single" w:sz="4" w:space="0" w:color="auto"/>
              <w:right w:val="single" w:sz="4" w:space="0" w:color="auto"/>
            </w:tcBorders>
            <w:noWrap/>
            <w:hideMark/>
          </w:tcPr>
          <w:p w14:paraId="6E385481" w14:textId="6DE6FC44" w:rsidR="00B47282" w:rsidRPr="00B47282" w:rsidRDefault="00B47282">
            <w:pPr>
              <w:rPr>
                <w:rFonts w:cstheme="minorHAnsi"/>
                <w:bCs/>
                <w:sz w:val="22"/>
                <w:szCs w:val="22"/>
              </w:rPr>
            </w:pPr>
            <w:r w:rsidRPr="00B47282">
              <w:rPr>
                <w:rFonts w:cstheme="minorHAnsi"/>
                <w:bCs/>
                <w:sz w:val="22"/>
                <w:szCs w:val="22"/>
              </w:rPr>
              <w:t xml:space="preserve">Uwodnione szlamy klejów lub szczeliw inne niż wymienione </w:t>
            </w:r>
            <w:r w:rsidR="001C6C04">
              <w:rPr>
                <w:rFonts w:cstheme="minorHAnsi"/>
                <w:bCs/>
                <w:sz w:val="22"/>
                <w:szCs w:val="22"/>
              </w:rPr>
              <w:br/>
            </w:r>
            <w:r w:rsidRPr="00B47282">
              <w:rPr>
                <w:rFonts w:cstheme="minorHAnsi"/>
                <w:bCs/>
                <w:sz w:val="22"/>
                <w:szCs w:val="22"/>
              </w:rPr>
              <w:t>w 08 04 13</w:t>
            </w:r>
          </w:p>
        </w:tc>
      </w:tr>
      <w:tr w:rsidR="00B47282" w:rsidRPr="00B47282" w14:paraId="6A991ECE" w14:textId="77777777" w:rsidTr="00A61A54">
        <w:trPr>
          <w:trHeight w:val="262"/>
        </w:trPr>
        <w:tc>
          <w:tcPr>
            <w:tcW w:w="610" w:type="dxa"/>
            <w:tcBorders>
              <w:top w:val="single" w:sz="4" w:space="0" w:color="auto"/>
              <w:left w:val="single" w:sz="4" w:space="0" w:color="auto"/>
              <w:bottom w:val="single" w:sz="4" w:space="0" w:color="auto"/>
              <w:right w:val="single" w:sz="4" w:space="0" w:color="auto"/>
            </w:tcBorders>
            <w:hideMark/>
          </w:tcPr>
          <w:p w14:paraId="0D768F02" w14:textId="77777777" w:rsidR="00B47282" w:rsidRPr="00B47282" w:rsidRDefault="00B47282">
            <w:pPr>
              <w:rPr>
                <w:rFonts w:cstheme="minorHAnsi"/>
                <w:bCs/>
                <w:sz w:val="22"/>
                <w:szCs w:val="22"/>
              </w:rPr>
            </w:pPr>
            <w:r w:rsidRPr="00B47282">
              <w:rPr>
                <w:rFonts w:cstheme="minorHAnsi"/>
                <w:bCs/>
                <w:sz w:val="22"/>
                <w:szCs w:val="22"/>
              </w:rPr>
              <w:t>231.</w:t>
            </w:r>
          </w:p>
        </w:tc>
        <w:tc>
          <w:tcPr>
            <w:tcW w:w="1512" w:type="dxa"/>
            <w:tcBorders>
              <w:top w:val="single" w:sz="4" w:space="0" w:color="auto"/>
              <w:left w:val="single" w:sz="4" w:space="0" w:color="auto"/>
              <w:bottom w:val="single" w:sz="4" w:space="0" w:color="auto"/>
              <w:right w:val="single" w:sz="4" w:space="0" w:color="auto"/>
            </w:tcBorders>
            <w:hideMark/>
          </w:tcPr>
          <w:p w14:paraId="1858ED47" w14:textId="77777777" w:rsidR="00B47282" w:rsidRPr="00B47282" w:rsidRDefault="00B47282">
            <w:pPr>
              <w:rPr>
                <w:rFonts w:cstheme="minorHAnsi"/>
                <w:bCs/>
                <w:sz w:val="22"/>
                <w:szCs w:val="22"/>
              </w:rPr>
            </w:pPr>
            <w:r w:rsidRPr="00B47282">
              <w:rPr>
                <w:rFonts w:cstheme="minorHAnsi"/>
                <w:bCs/>
                <w:sz w:val="22"/>
                <w:szCs w:val="22"/>
              </w:rPr>
              <w:t>08 04 15*</w:t>
            </w:r>
          </w:p>
        </w:tc>
        <w:tc>
          <w:tcPr>
            <w:tcW w:w="6378" w:type="dxa"/>
            <w:tcBorders>
              <w:top w:val="single" w:sz="4" w:space="0" w:color="auto"/>
              <w:left w:val="single" w:sz="4" w:space="0" w:color="auto"/>
              <w:bottom w:val="single" w:sz="4" w:space="0" w:color="auto"/>
              <w:right w:val="single" w:sz="4" w:space="0" w:color="auto"/>
            </w:tcBorders>
            <w:hideMark/>
          </w:tcPr>
          <w:p w14:paraId="269371CE" w14:textId="77777777" w:rsidR="00B47282" w:rsidRPr="00B47282" w:rsidRDefault="00B47282">
            <w:pPr>
              <w:rPr>
                <w:rFonts w:cstheme="minorHAnsi"/>
                <w:bCs/>
                <w:sz w:val="22"/>
                <w:szCs w:val="22"/>
              </w:rPr>
            </w:pPr>
            <w:r w:rsidRPr="00B47282">
              <w:rPr>
                <w:rFonts w:cstheme="minorHAnsi"/>
                <w:bCs/>
                <w:sz w:val="22"/>
                <w:szCs w:val="22"/>
              </w:rPr>
              <w:t>Odpady ciekłe klejów lub szczeliw zawierające rozpuszczalniki organiczne lub inne substancje niebezpieczne</w:t>
            </w:r>
          </w:p>
        </w:tc>
      </w:tr>
      <w:tr w:rsidR="00B47282" w:rsidRPr="00B47282" w14:paraId="30311E3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F3FC11C" w14:textId="77777777" w:rsidR="00B47282" w:rsidRPr="00B47282" w:rsidRDefault="00B47282">
            <w:pPr>
              <w:rPr>
                <w:rFonts w:cstheme="minorHAnsi"/>
                <w:bCs/>
                <w:sz w:val="22"/>
                <w:szCs w:val="22"/>
              </w:rPr>
            </w:pPr>
            <w:r w:rsidRPr="00B47282">
              <w:rPr>
                <w:rFonts w:cstheme="minorHAnsi"/>
                <w:bCs/>
                <w:sz w:val="22"/>
                <w:szCs w:val="22"/>
              </w:rPr>
              <w:t>232.</w:t>
            </w:r>
          </w:p>
        </w:tc>
        <w:tc>
          <w:tcPr>
            <w:tcW w:w="1512" w:type="dxa"/>
            <w:tcBorders>
              <w:top w:val="single" w:sz="4" w:space="0" w:color="auto"/>
              <w:left w:val="single" w:sz="4" w:space="0" w:color="auto"/>
              <w:bottom w:val="single" w:sz="4" w:space="0" w:color="auto"/>
              <w:right w:val="single" w:sz="4" w:space="0" w:color="auto"/>
            </w:tcBorders>
            <w:noWrap/>
            <w:hideMark/>
          </w:tcPr>
          <w:p w14:paraId="1BE00499" w14:textId="77777777" w:rsidR="00B47282" w:rsidRPr="00B47282" w:rsidRDefault="00B47282">
            <w:pPr>
              <w:rPr>
                <w:rFonts w:cstheme="minorHAnsi"/>
                <w:bCs/>
                <w:sz w:val="22"/>
                <w:szCs w:val="22"/>
              </w:rPr>
            </w:pPr>
            <w:r w:rsidRPr="00B47282">
              <w:rPr>
                <w:rFonts w:cstheme="minorHAnsi"/>
                <w:bCs/>
                <w:sz w:val="22"/>
                <w:szCs w:val="22"/>
              </w:rPr>
              <w:t>08 04 16</w:t>
            </w:r>
          </w:p>
        </w:tc>
        <w:tc>
          <w:tcPr>
            <w:tcW w:w="6378" w:type="dxa"/>
            <w:tcBorders>
              <w:top w:val="single" w:sz="4" w:space="0" w:color="auto"/>
              <w:left w:val="single" w:sz="4" w:space="0" w:color="auto"/>
              <w:bottom w:val="single" w:sz="4" w:space="0" w:color="auto"/>
              <w:right w:val="single" w:sz="4" w:space="0" w:color="auto"/>
            </w:tcBorders>
            <w:noWrap/>
            <w:hideMark/>
          </w:tcPr>
          <w:p w14:paraId="7C1D289C" w14:textId="2D14B681" w:rsidR="00B47282" w:rsidRPr="00B47282" w:rsidRDefault="00B47282">
            <w:pPr>
              <w:rPr>
                <w:rFonts w:cstheme="minorHAnsi"/>
                <w:bCs/>
                <w:sz w:val="22"/>
                <w:szCs w:val="22"/>
              </w:rPr>
            </w:pPr>
            <w:r w:rsidRPr="00B47282">
              <w:rPr>
                <w:rFonts w:cstheme="minorHAnsi"/>
                <w:bCs/>
                <w:sz w:val="22"/>
                <w:szCs w:val="22"/>
              </w:rPr>
              <w:t xml:space="preserve">Odpady ciekłe klejów lub szczeliw inne niż wymienione </w:t>
            </w:r>
            <w:r w:rsidR="001C6C04">
              <w:rPr>
                <w:rFonts w:cstheme="minorHAnsi"/>
                <w:bCs/>
                <w:sz w:val="22"/>
                <w:szCs w:val="22"/>
              </w:rPr>
              <w:br/>
            </w:r>
            <w:r w:rsidRPr="00B47282">
              <w:rPr>
                <w:rFonts w:cstheme="minorHAnsi"/>
                <w:bCs/>
                <w:sz w:val="22"/>
                <w:szCs w:val="22"/>
              </w:rPr>
              <w:t>w 08 04 15</w:t>
            </w:r>
          </w:p>
        </w:tc>
      </w:tr>
      <w:tr w:rsidR="00B47282" w:rsidRPr="00B47282" w14:paraId="3FB4187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76001AF" w14:textId="77777777" w:rsidR="00B47282" w:rsidRPr="00B47282" w:rsidRDefault="00B47282">
            <w:pPr>
              <w:rPr>
                <w:rFonts w:cstheme="minorHAnsi"/>
                <w:bCs/>
                <w:sz w:val="22"/>
                <w:szCs w:val="22"/>
              </w:rPr>
            </w:pPr>
            <w:r w:rsidRPr="00B47282">
              <w:rPr>
                <w:rFonts w:cstheme="minorHAnsi"/>
                <w:bCs/>
                <w:sz w:val="22"/>
                <w:szCs w:val="22"/>
              </w:rPr>
              <w:t>233.</w:t>
            </w:r>
          </w:p>
        </w:tc>
        <w:tc>
          <w:tcPr>
            <w:tcW w:w="1512" w:type="dxa"/>
            <w:tcBorders>
              <w:top w:val="single" w:sz="4" w:space="0" w:color="auto"/>
              <w:left w:val="single" w:sz="4" w:space="0" w:color="auto"/>
              <w:bottom w:val="single" w:sz="4" w:space="0" w:color="auto"/>
              <w:right w:val="single" w:sz="4" w:space="0" w:color="auto"/>
            </w:tcBorders>
            <w:noWrap/>
            <w:hideMark/>
          </w:tcPr>
          <w:p w14:paraId="692D8624" w14:textId="77777777" w:rsidR="00B47282" w:rsidRPr="00B47282" w:rsidRDefault="00B47282">
            <w:pPr>
              <w:rPr>
                <w:rFonts w:cstheme="minorHAnsi"/>
                <w:bCs/>
                <w:sz w:val="22"/>
                <w:szCs w:val="22"/>
              </w:rPr>
            </w:pPr>
            <w:r w:rsidRPr="00B47282">
              <w:rPr>
                <w:rFonts w:cstheme="minorHAnsi"/>
                <w:bCs/>
                <w:sz w:val="22"/>
                <w:szCs w:val="22"/>
              </w:rPr>
              <w:t>08 04 17*</w:t>
            </w:r>
          </w:p>
        </w:tc>
        <w:tc>
          <w:tcPr>
            <w:tcW w:w="6378" w:type="dxa"/>
            <w:tcBorders>
              <w:top w:val="single" w:sz="4" w:space="0" w:color="auto"/>
              <w:left w:val="single" w:sz="4" w:space="0" w:color="auto"/>
              <w:bottom w:val="single" w:sz="4" w:space="0" w:color="auto"/>
              <w:right w:val="single" w:sz="4" w:space="0" w:color="auto"/>
            </w:tcBorders>
            <w:noWrap/>
            <w:hideMark/>
          </w:tcPr>
          <w:p w14:paraId="127FFEAE" w14:textId="77777777" w:rsidR="00B47282" w:rsidRPr="00B47282" w:rsidRDefault="00B47282">
            <w:pPr>
              <w:rPr>
                <w:rFonts w:cstheme="minorHAnsi"/>
                <w:bCs/>
                <w:sz w:val="22"/>
                <w:szCs w:val="22"/>
              </w:rPr>
            </w:pPr>
            <w:r w:rsidRPr="00B47282">
              <w:rPr>
                <w:rFonts w:cstheme="minorHAnsi"/>
                <w:bCs/>
                <w:sz w:val="22"/>
                <w:szCs w:val="22"/>
              </w:rPr>
              <w:t>Olej żywiczny</w:t>
            </w:r>
          </w:p>
        </w:tc>
      </w:tr>
      <w:tr w:rsidR="00B47282" w:rsidRPr="00B47282" w14:paraId="6E91185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B1BB43E" w14:textId="77777777" w:rsidR="00B47282" w:rsidRPr="00B47282" w:rsidRDefault="00B47282">
            <w:pPr>
              <w:rPr>
                <w:rFonts w:cstheme="minorHAnsi"/>
                <w:bCs/>
                <w:sz w:val="22"/>
                <w:szCs w:val="22"/>
              </w:rPr>
            </w:pPr>
            <w:r w:rsidRPr="00B47282">
              <w:rPr>
                <w:rFonts w:cstheme="minorHAnsi"/>
                <w:bCs/>
                <w:sz w:val="22"/>
                <w:szCs w:val="22"/>
              </w:rPr>
              <w:t>234.</w:t>
            </w:r>
          </w:p>
        </w:tc>
        <w:tc>
          <w:tcPr>
            <w:tcW w:w="1512" w:type="dxa"/>
            <w:tcBorders>
              <w:top w:val="single" w:sz="4" w:space="0" w:color="auto"/>
              <w:left w:val="single" w:sz="4" w:space="0" w:color="auto"/>
              <w:bottom w:val="single" w:sz="4" w:space="0" w:color="auto"/>
              <w:right w:val="single" w:sz="4" w:space="0" w:color="auto"/>
            </w:tcBorders>
            <w:noWrap/>
            <w:hideMark/>
          </w:tcPr>
          <w:p w14:paraId="70DEAA01" w14:textId="77777777" w:rsidR="00B47282" w:rsidRPr="00B47282" w:rsidRDefault="00B47282">
            <w:pPr>
              <w:rPr>
                <w:rFonts w:cstheme="minorHAnsi"/>
                <w:bCs/>
                <w:sz w:val="22"/>
                <w:szCs w:val="22"/>
              </w:rPr>
            </w:pPr>
            <w:r w:rsidRPr="00B47282">
              <w:rPr>
                <w:rFonts w:cstheme="minorHAnsi"/>
                <w:bCs/>
                <w:sz w:val="22"/>
                <w:szCs w:val="22"/>
              </w:rPr>
              <w:t>08 04 99</w:t>
            </w:r>
          </w:p>
        </w:tc>
        <w:tc>
          <w:tcPr>
            <w:tcW w:w="6378" w:type="dxa"/>
            <w:tcBorders>
              <w:top w:val="single" w:sz="4" w:space="0" w:color="auto"/>
              <w:left w:val="single" w:sz="4" w:space="0" w:color="auto"/>
              <w:bottom w:val="single" w:sz="4" w:space="0" w:color="auto"/>
              <w:right w:val="single" w:sz="4" w:space="0" w:color="auto"/>
            </w:tcBorders>
            <w:noWrap/>
            <w:hideMark/>
          </w:tcPr>
          <w:p w14:paraId="292CCF64"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11B21A7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F5F3431" w14:textId="77777777" w:rsidR="00B47282" w:rsidRPr="00B47282" w:rsidRDefault="00B47282">
            <w:pPr>
              <w:rPr>
                <w:rFonts w:cstheme="minorHAnsi"/>
                <w:bCs/>
                <w:sz w:val="22"/>
                <w:szCs w:val="22"/>
              </w:rPr>
            </w:pPr>
            <w:r w:rsidRPr="00B47282">
              <w:rPr>
                <w:rFonts w:cstheme="minorHAnsi"/>
                <w:bCs/>
                <w:sz w:val="22"/>
                <w:szCs w:val="22"/>
              </w:rPr>
              <w:t>235.</w:t>
            </w:r>
          </w:p>
        </w:tc>
        <w:tc>
          <w:tcPr>
            <w:tcW w:w="1512" w:type="dxa"/>
            <w:tcBorders>
              <w:top w:val="single" w:sz="4" w:space="0" w:color="auto"/>
              <w:left w:val="single" w:sz="4" w:space="0" w:color="auto"/>
              <w:bottom w:val="single" w:sz="4" w:space="0" w:color="auto"/>
              <w:right w:val="single" w:sz="4" w:space="0" w:color="auto"/>
            </w:tcBorders>
            <w:noWrap/>
            <w:hideMark/>
          </w:tcPr>
          <w:p w14:paraId="12622860" w14:textId="77777777" w:rsidR="00B47282" w:rsidRPr="00B47282" w:rsidRDefault="00B47282">
            <w:pPr>
              <w:rPr>
                <w:rFonts w:cstheme="minorHAnsi"/>
                <w:bCs/>
                <w:sz w:val="22"/>
                <w:szCs w:val="22"/>
              </w:rPr>
            </w:pPr>
            <w:r w:rsidRPr="00B47282">
              <w:rPr>
                <w:rFonts w:cstheme="minorHAnsi"/>
                <w:bCs/>
                <w:sz w:val="22"/>
                <w:szCs w:val="22"/>
              </w:rPr>
              <w:t>08 05 01*</w:t>
            </w:r>
          </w:p>
        </w:tc>
        <w:tc>
          <w:tcPr>
            <w:tcW w:w="6378" w:type="dxa"/>
            <w:tcBorders>
              <w:top w:val="single" w:sz="4" w:space="0" w:color="auto"/>
              <w:left w:val="single" w:sz="4" w:space="0" w:color="auto"/>
              <w:bottom w:val="single" w:sz="4" w:space="0" w:color="auto"/>
              <w:right w:val="single" w:sz="4" w:space="0" w:color="auto"/>
            </w:tcBorders>
            <w:noWrap/>
            <w:hideMark/>
          </w:tcPr>
          <w:p w14:paraId="5AB3A5EB" w14:textId="77777777" w:rsidR="00B47282" w:rsidRPr="00B47282" w:rsidRDefault="00B47282">
            <w:pPr>
              <w:rPr>
                <w:rFonts w:cstheme="minorHAnsi"/>
                <w:bCs/>
                <w:sz w:val="22"/>
                <w:szCs w:val="22"/>
              </w:rPr>
            </w:pPr>
            <w:r w:rsidRPr="00B47282">
              <w:rPr>
                <w:rFonts w:cstheme="minorHAnsi"/>
                <w:bCs/>
                <w:sz w:val="22"/>
                <w:szCs w:val="22"/>
              </w:rPr>
              <w:t>Odpady izocyjanianów</w:t>
            </w:r>
          </w:p>
        </w:tc>
      </w:tr>
      <w:tr w:rsidR="00B47282" w:rsidRPr="00B47282" w14:paraId="6CBC09E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AF47D6" w14:textId="77777777" w:rsidR="00B47282" w:rsidRPr="00B47282" w:rsidRDefault="00B47282">
            <w:pPr>
              <w:rPr>
                <w:rFonts w:cstheme="minorHAnsi"/>
                <w:bCs/>
                <w:sz w:val="22"/>
                <w:szCs w:val="22"/>
              </w:rPr>
            </w:pPr>
            <w:r w:rsidRPr="00B47282">
              <w:rPr>
                <w:rFonts w:cstheme="minorHAnsi"/>
                <w:bCs/>
                <w:sz w:val="22"/>
                <w:szCs w:val="22"/>
              </w:rPr>
              <w:t>236.</w:t>
            </w:r>
          </w:p>
        </w:tc>
        <w:tc>
          <w:tcPr>
            <w:tcW w:w="1512" w:type="dxa"/>
            <w:tcBorders>
              <w:top w:val="single" w:sz="4" w:space="0" w:color="auto"/>
              <w:left w:val="single" w:sz="4" w:space="0" w:color="auto"/>
              <w:bottom w:val="single" w:sz="4" w:space="0" w:color="auto"/>
              <w:right w:val="single" w:sz="4" w:space="0" w:color="auto"/>
            </w:tcBorders>
            <w:noWrap/>
            <w:hideMark/>
          </w:tcPr>
          <w:p w14:paraId="7763C471" w14:textId="77777777" w:rsidR="00B47282" w:rsidRPr="00B47282" w:rsidRDefault="00B47282">
            <w:pPr>
              <w:rPr>
                <w:rFonts w:cstheme="minorHAnsi"/>
                <w:bCs/>
                <w:sz w:val="22"/>
                <w:szCs w:val="22"/>
              </w:rPr>
            </w:pPr>
            <w:r w:rsidRPr="00B47282">
              <w:rPr>
                <w:rFonts w:cstheme="minorHAnsi"/>
                <w:bCs/>
                <w:sz w:val="22"/>
                <w:szCs w:val="22"/>
              </w:rPr>
              <w:t>09 01 01*</w:t>
            </w:r>
          </w:p>
        </w:tc>
        <w:tc>
          <w:tcPr>
            <w:tcW w:w="6378" w:type="dxa"/>
            <w:tcBorders>
              <w:top w:val="single" w:sz="4" w:space="0" w:color="auto"/>
              <w:left w:val="single" w:sz="4" w:space="0" w:color="auto"/>
              <w:bottom w:val="single" w:sz="4" w:space="0" w:color="auto"/>
              <w:right w:val="single" w:sz="4" w:space="0" w:color="auto"/>
            </w:tcBorders>
            <w:noWrap/>
            <w:hideMark/>
          </w:tcPr>
          <w:p w14:paraId="49740BE0" w14:textId="77777777" w:rsidR="00B47282" w:rsidRPr="00B47282" w:rsidRDefault="00B47282">
            <w:pPr>
              <w:rPr>
                <w:rFonts w:cstheme="minorHAnsi"/>
                <w:bCs/>
                <w:sz w:val="22"/>
                <w:szCs w:val="22"/>
              </w:rPr>
            </w:pPr>
            <w:r w:rsidRPr="00B47282">
              <w:rPr>
                <w:rFonts w:cstheme="minorHAnsi"/>
                <w:bCs/>
                <w:sz w:val="22"/>
                <w:szCs w:val="22"/>
              </w:rPr>
              <w:t>Wodne roztwory wywoływaczy i aktywatorów</w:t>
            </w:r>
          </w:p>
        </w:tc>
      </w:tr>
      <w:tr w:rsidR="00B47282" w:rsidRPr="00B47282" w14:paraId="441E711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4D45E80" w14:textId="77777777" w:rsidR="00B47282" w:rsidRPr="00B47282" w:rsidRDefault="00B47282">
            <w:pPr>
              <w:rPr>
                <w:rFonts w:cstheme="minorHAnsi"/>
                <w:bCs/>
                <w:sz w:val="22"/>
                <w:szCs w:val="22"/>
              </w:rPr>
            </w:pPr>
            <w:r w:rsidRPr="00B47282">
              <w:rPr>
                <w:rFonts w:cstheme="minorHAnsi"/>
                <w:bCs/>
                <w:sz w:val="22"/>
                <w:szCs w:val="22"/>
              </w:rPr>
              <w:t>237.</w:t>
            </w:r>
          </w:p>
        </w:tc>
        <w:tc>
          <w:tcPr>
            <w:tcW w:w="1512" w:type="dxa"/>
            <w:tcBorders>
              <w:top w:val="single" w:sz="4" w:space="0" w:color="auto"/>
              <w:left w:val="single" w:sz="4" w:space="0" w:color="auto"/>
              <w:bottom w:val="single" w:sz="4" w:space="0" w:color="auto"/>
              <w:right w:val="single" w:sz="4" w:space="0" w:color="auto"/>
            </w:tcBorders>
            <w:noWrap/>
            <w:hideMark/>
          </w:tcPr>
          <w:p w14:paraId="623A12EA" w14:textId="77777777" w:rsidR="00B47282" w:rsidRPr="00B47282" w:rsidRDefault="00B47282">
            <w:pPr>
              <w:rPr>
                <w:rFonts w:cstheme="minorHAnsi"/>
                <w:bCs/>
                <w:sz w:val="22"/>
                <w:szCs w:val="22"/>
              </w:rPr>
            </w:pPr>
            <w:r w:rsidRPr="00B47282">
              <w:rPr>
                <w:rFonts w:cstheme="minorHAnsi"/>
                <w:bCs/>
                <w:sz w:val="22"/>
                <w:szCs w:val="22"/>
              </w:rPr>
              <w:t>09 01 02*</w:t>
            </w:r>
          </w:p>
        </w:tc>
        <w:tc>
          <w:tcPr>
            <w:tcW w:w="6378" w:type="dxa"/>
            <w:tcBorders>
              <w:top w:val="single" w:sz="4" w:space="0" w:color="auto"/>
              <w:left w:val="single" w:sz="4" w:space="0" w:color="auto"/>
              <w:bottom w:val="single" w:sz="4" w:space="0" w:color="auto"/>
              <w:right w:val="single" w:sz="4" w:space="0" w:color="auto"/>
            </w:tcBorders>
            <w:noWrap/>
            <w:hideMark/>
          </w:tcPr>
          <w:p w14:paraId="68F4809C" w14:textId="77777777" w:rsidR="00B47282" w:rsidRPr="00B47282" w:rsidRDefault="00B47282">
            <w:pPr>
              <w:rPr>
                <w:rFonts w:cstheme="minorHAnsi"/>
                <w:bCs/>
                <w:sz w:val="22"/>
                <w:szCs w:val="22"/>
              </w:rPr>
            </w:pPr>
            <w:r w:rsidRPr="00B47282">
              <w:rPr>
                <w:rFonts w:cstheme="minorHAnsi"/>
                <w:bCs/>
                <w:sz w:val="22"/>
                <w:szCs w:val="22"/>
              </w:rPr>
              <w:t>Wodne roztwory wywoływaczy do płyt offsetowych</w:t>
            </w:r>
          </w:p>
        </w:tc>
      </w:tr>
      <w:tr w:rsidR="00B47282" w:rsidRPr="00B47282" w14:paraId="1C29C74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EE53BAC" w14:textId="77777777" w:rsidR="00B47282" w:rsidRPr="00B47282" w:rsidRDefault="00B47282">
            <w:pPr>
              <w:rPr>
                <w:rFonts w:cstheme="minorHAnsi"/>
                <w:bCs/>
                <w:sz w:val="22"/>
                <w:szCs w:val="22"/>
              </w:rPr>
            </w:pPr>
            <w:r w:rsidRPr="00B47282">
              <w:rPr>
                <w:rFonts w:cstheme="minorHAnsi"/>
                <w:bCs/>
                <w:sz w:val="22"/>
                <w:szCs w:val="22"/>
              </w:rPr>
              <w:t>238.</w:t>
            </w:r>
          </w:p>
        </w:tc>
        <w:tc>
          <w:tcPr>
            <w:tcW w:w="1512" w:type="dxa"/>
            <w:tcBorders>
              <w:top w:val="single" w:sz="4" w:space="0" w:color="auto"/>
              <w:left w:val="single" w:sz="4" w:space="0" w:color="auto"/>
              <w:bottom w:val="single" w:sz="4" w:space="0" w:color="auto"/>
              <w:right w:val="single" w:sz="4" w:space="0" w:color="auto"/>
            </w:tcBorders>
            <w:noWrap/>
            <w:hideMark/>
          </w:tcPr>
          <w:p w14:paraId="1B2F17CB" w14:textId="77777777" w:rsidR="00B47282" w:rsidRPr="00B47282" w:rsidRDefault="00B47282">
            <w:pPr>
              <w:rPr>
                <w:rFonts w:cstheme="minorHAnsi"/>
                <w:bCs/>
                <w:sz w:val="22"/>
                <w:szCs w:val="22"/>
              </w:rPr>
            </w:pPr>
            <w:r w:rsidRPr="00B47282">
              <w:rPr>
                <w:rFonts w:cstheme="minorHAnsi"/>
                <w:bCs/>
                <w:sz w:val="22"/>
                <w:szCs w:val="22"/>
              </w:rPr>
              <w:t>09 01 03*</w:t>
            </w:r>
          </w:p>
        </w:tc>
        <w:tc>
          <w:tcPr>
            <w:tcW w:w="6378" w:type="dxa"/>
            <w:tcBorders>
              <w:top w:val="single" w:sz="4" w:space="0" w:color="auto"/>
              <w:left w:val="single" w:sz="4" w:space="0" w:color="auto"/>
              <w:bottom w:val="single" w:sz="4" w:space="0" w:color="auto"/>
              <w:right w:val="single" w:sz="4" w:space="0" w:color="auto"/>
            </w:tcBorders>
            <w:noWrap/>
            <w:hideMark/>
          </w:tcPr>
          <w:p w14:paraId="78B08635" w14:textId="77777777" w:rsidR="00B47282" w:rsidRPr="00B47282" w:rsidRDefault="00B47282">
            <w:pPr>
              <w:rPr>
                <w:rFonts w:cstheme="minorHAnsi"/>
                <w:bCs/>
                <w:sz w:val="22"/>
                <w:szCs w:val="22"/>
              </w:rPr>
            </w:pPr>
            <w:r w:rsidRPr="00B47282">
              <w:rPr>
                <w:rFonts w:cstheme="minorHAnsi"/>
                <w:bCs/>
                <w:sz w:val="22"/>
                <w:szCs w:val="22"/>
              </w:rPr>
              <w:t>Roztwory wywoływaczy opartych na rozpuszczalnikach</w:t>
            </w:r>
          </w:p>
        </w:tc>
      </w:tr>
      <w:tr w:rsidR="00B47282" w:rsidRPr="00B47282" w14:paraId="6E3A649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9CF06E7" w14:textId="77777777" w:rsidR="00B47282" w:rsidRPr="00B47282" w:rsidRDefault="00B47282">
            <w:pPr>
              <w:rPr>
                <w:rFonts w:cstheme="minorHAnsi"/>
                <w:bCs/>
                <w:sz w:val="22"/>
                <w:szCs w:val="22"/>
              </w:rPr>
            </w:pPr>
            <w:r w:rsidRPr="00B47282">
              <w:rPr>
                <w:rFonts w:cstheme="minorHAnsi"/>
                <w:bCs/>
                <w:sz w:val="22"/>
                <w:szCs w:val="22"/>
              </w:rPr>
              <w:t>239.</w:t>
            </w:r>
          </w:p>
        </w:tc>
        <w:tc>
          <w:tcPr>
            <w:tcW w:w="1512" w:type="dxa"/>
            <w:tcBorders>
              <w:top w:val="single" w:sz="4" w:space="0" w:color="auto"/>
              <w:left w:val="single" w:sz="4" w:space="0" w:color="auto"/>
              <w:bottom w:val="single" w:sz="4" w:space="0" w:color="auto"/>
              <w:right w:val="single" w:sz="4" w:space="0" w:color="auto"/>
            </w:tcBorders>
            <w:noWrap/>
            <w:hideMark/>
          </w:tcPr>
          <w:p w14:paraId="6648750D" w14:textId="77777777" w:rsidR="00B47282" w:rsidRPr="00B47282" w:rsidRDefault="00B47282">
            <w:pPr>
              <w:rPr>
                <w:rFonts w:cstheme="minorHAnsi"/>
                <w:bCs/>
                <w:sz w:val="22"/>
                <w:szCs w:val="22"/>
              </w:rPr>
            </w:pPr>
            <w:r w:rsidRPr="00B47282">
              <w:rPr>
                <w:rFonts w:cstheme="minorHAnsi"/>
                <w:bCs/>
                <w:sz w:val="22"/>
                <w:szCs w:val="22"/>
              </w:rPr>
              <w:t>09 01 04*</w:t>
            </w:r>
          </w:p>
        </w:tc>
        <w:tc>
          <w:tcPr>
            <w:tcW w:w="6378" w:type="dxa"/>
            <w:tcBorders>
              <w:top w:val="single" w:sz="4" w:space="0" w:color="auto"/>
              <w:left w:val="single" w:sz="4" w:space="0" w:color="auto"/>
              <w:bottom w:val="single" w:sz="4" w:space="0" w:color="auto"/>
              <w:right w:val="single" w:sz="4" w:space="0" w:color="auto"/>
            </w:tcBorders>
            <w:noWrap/>
            <w:hideMark/>
          </w:tcPr>
          <w:p w14:paraId="04BF6937" w14:textId="77777777" w:rsidR="00B47282" w:rsidRPr="00B47282" w:rsidRDefault="00B47282">
            <w:pPr>
              <w:rPr>
                <w:rFonts w:cstheme="minorHAnsi"/>
                <w:bCs/>
                <w:sz w:val="22"/>
                <w:szCs w:val="22"/>
              </w:rPr>
            </w:pPr>
            <w:r w:rsidRPr="00B47282">
              <w:rPr>
                <w:rFonts w:cstheme="minorHAnsi"/>
                <w:bCs/>
                <w:sz w:val="22"/>
                <w:szCs w:val="22"/>
              </w:rPr>
              <w:t>Roztwory utrwalaczy</w:t>
            </w:r>
          </w:p>
        </w:tc>
      </w:tr>
      <w:tr w:rsidR="00B47282" w:rsidRPr="00B47282" w14:paraId="5375968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131DA3C" w14:textId="77777777" w:rsidR="00B47282" w:rsidRPr="00B47282" w:rsidRDefault="00B47282">
            <w:pPr>
              <w:rPr>
                <w:rFonts w:cstheme="minorHAnsi"/>
                <w:bCs/>
                <w:sz w:val="22"/>
                <w:szCs w:val="22"/>
              </w:rPr>
            </w:pPr>
            <w:r w:rsidRPr="00B47282">
              <w:rPr>
                <w:rFonts w:cstheme="minorHAnsi"/>
                <w:bCs/>
                <w:sz w:val="22"/>
                <w:szCs w:val="22"/>
              </w:rPr>
              <w:t>240.</w:t>
            </w:r>
          </w:p>
        </w:tc>
        <w:tc>
          <w:tcPr>
            <w:tcW w:w="1512" w:type="dxa"/>
            <w:tcBorders>
              <w:top w:val="single" w:sz="4" w:space="0" w:color="auto"/>
              <w:left w:val="single" w:sz="4" w:space="0" w:color="auto"/>
              <w:bottom w:val="single" w:sz="4" w:space="0" w:color="auto"/>
              <w:right w:val="single" w:sz="4" w:space="0" w:color="auto"/>
            </w:tcBorders>
            <w:noWrap/>
            <w:hideMark/>
          </w:tcPr>
          <w:p w14:paraId="008E0080" w14:textId="77777777" w:rsidR="00B47282" w:rsidRPr="00B47282" w:rsidRDefault="00B47282">
            <w:pPr>
              <w:rPr>
                <w:rFonts w:cstheme="minorHAnsi"/>
                <w:bCs/>
                <w:sz w:val="22"/>
                <w:szCs w:val="22"/>
              </w:rPr>
            </w:pPr>
            <w:r w:rsidRPr="00B47282">
              <w:rPr>
                <w:rFonts w:cstheme="minorHAnsi"/>
                <w:bCs/>
                <w:sz w:val="22"/>
                <w:szCs w:val="22"/>
              </w:rPr>
              <w:t>09 01 05*</w:t>
            </w:r>
          </w:p>
        </w:tc>
        <w:tc>
          <w:tcPr>
            <w:tcW w:w="6378" w:type="dxa"/>
            <w:tcBorders>
              <w:top w:val="single" w:sz="4" w:space="0" w:color="auto"/>
              <w:left w:val="single" w:sz="4" w:space="0" w:color="auto"/>
              <w:bottom w:val="single" w:sz="4" w:space="0" w:color="auto"/>
              <w:right w:val="single" w:sz="4" w:space="0" w:color="auto"/>
            </w:tcBorders>
            <w:noWrap/>
            <w:hideMark/>
          </w:tcPr>
          <w:p w14:paraId="62B5D3AA" w14:textId="77777777" w:rsidR="00B47282" w:rsidRPr="00B47282" w:rsidRDefault="00B47282">
            <w:pPr>
              <w:rPr>
                <w:rFonts w:cstheme="minorHAnsi"/>
                <w:bCs/>
                <w:sz w:val="22"/>
                <w:szCs w:val="22"/>
              </w:rPr>
            </w:pPr>
            <w:r w:rsidRPr="00B47282">
              <w:rPr>
                <w:rFonts w:cstheme="minorHAnsi"/>
                <w:bCs/>
                <w:sz w:val="22"/>
                <w:szCs w:val="22"/>
              </w:rPr>
              <w:t>Roztwory wybielaczy i kąpieli wybielająco-utrwalających</w:t>
            </w:r>
          </w:p>
        </w:tc>
      </w:tr>
      <w:tr w:rsidR="00B47282" w:rsidRPr="00B47282" w14:paraId="65A4ACA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1BEB0A" w14:textId="77777777" w:rsidR="00B47282" w:rsidRPr="00B47282" w:rsidRDefault="00B47282">
            <w:pPr>
              <w:rPr>
                <w:rFonts w:cstheme="minorHAnsi"/>
                <w:bCs/>
                <w:sz w:val="22"/>
                <w:szCs w:val="22"/>
              </w:rPr>
            </w:pPr>
            <w:r w:rsidRPr="00B47282">
              <w:rPr>
                <w:rFonts w:cstheme="minorHAnsi"/>
                <w:bCs/>
                <w:sz w:val="22"/>
                <w:szCs w:val="22"/>
              </w:rPr>
              <w:t>241.</w:t>
            </w:r>
          </w:p>
        </w:tc>
        <w:tc>
          <w:tcPr>
            <w:tcW w:w="1512" w:type="dxa"/>
            <w:tcBorders>
              <w:top w:val="single" w:sz="4" w:space="0" w:color="auto"/>
              <w:left w:val="single" w:sz="4" w:space="0" w:color="auto"/>
              <w:bottom w:val="single" w:sz="4" w:space="0" w:color="auto"/>
              <w:right w:val="single" w:sz="4" w:space="0" w:color="auto"/>
            </w:tcBorders>
            <w:noWrap/>
            <w:hideMark/>
          </w:tcPr>
          <w:p w14:paraId="0714DB78" w14:textId="77777777" w:rsidR="00B47282" w:rsidRPr="00B47282" w:rsidRDefault="00B47282">
            <w:pPr>
              <w:rPr>
                <w:rFonts w:cstheme="minorHAnsi"/>
                <w:bCs/>
                <w:sz w:val="22"/>
                <w:szCs w:val="22"/>
              </w:rPr>
            </w:pPr>
            <w:r w:rsidRPr="00B47282">
              <w:rPr>
                <w:rFonts w:cstheme="minorHAnsi"/>
                <w:bCs/>
                <w:sz w:val="22"/>
                <w:szCs w:val="22"/>
              </w:rPr>
              <w:t>09 01 06*</w:t>
            </w:r>
          </w:p>
        </w:tc>
        <w:tc>
          <w:tcPr>
            <w:tcW w:w="6378" w:type="dxa"/>
            <w:tcBorders>
              <w:top w:val="single" w:sz="4" w:space="0" w:color="auto"/>
              <w:left w:val="single" w:sz="4" w:space="0" w:color="auto"/>
              <w:bottom w:val="single" w:sz="4" w:space="0" w:color="auto"/>
              <w:right w:val="single" w:sz="4" w:space="0" w:color="auto"/>
            </w:tcBorders>
            <w:noWrap/>
            <w:hideMark/>
          </w:tcPr>
          <w:p w14:paraId="46342F3C"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srebro</w:t>
            </w:r>
          </w:p>
        </w:tc>
      </w:tr>
      <w:tr w:rsidR="00B47282" w:rsidRPr="00B47282" w14:paraId="06877E0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98079CD" w14:textId="77777777" w:rsidR="00B47282" w:rsidRPr="00B47282" w:rsidRDefault="00B47282">
            <w:pPr>
              <w:rPr>
                <w:rFonts w:cstheme="minorHAnsi"/>
                <w:bCs/>
                <w:sz w:val="22"/>
                <w:szCs w:val="22"/>
              </w:rPr>
            </w:pPr>
            <w:r w:rsidRPr="00B47282">
              <w:rPr>
                <w:rFonts w:cstheme="minorHAnsi"/>
                <w:bCs/>
                <w:sz w:val="22"/>
                <w:szCs w:val="22"/>
              </w:rPr>
              <w:t>242.</w:t>
            </w:r>
          </w:p>
        </w:tc>
        <w:tc>
          <w:tcPr>
            <w:tcW w:w="1512" w:type="dxa"/>
            <w:tcBorders>
              <w:top w:val="single" w:sz="4" w:space="0" w:color="auto"/>
              <w:left w:val="single" w:sz="4" w:space="0" w:color="auto"/>
              <w:bottom w:val="single" w:sz="4" w:space="0" w:color="auto"/>
              <w:right w:val="single" w:sz="4" w:space="0" w:color="auto"/>
            </w:tcBorders>
            <w:noWrap/>
            <w:hideMark/>
          </w:tcPr>
          <w:p w14:paraId="50CDA655" w14:textId="77777777" w:rsidR="00B47282" w:rsidRPr="00B47282" w:rsidRDefault="00B47282">
            <w:pPr>
              <w:rPr>
                <w:rFonts w:cstheme="minorHAnsi"/>
                <w:bCs/>
                <w:sz w:val="22"/>
                <w:szCs w:val="22"/>
              </w:rPr>
            </w:pPr>
            <w:r w:rsidRPr="00B47282">
              <w:rPr>
                <w:rFonts w:cstheme="minorHAnsi"/>
                <w:bCs/>
                <w:sz w:val="22"/>
                <w:szCs w:val="22"/>
              </w:rPr>
              <w:t>09 01 07</w:t>
            </w:r>
          </w:p>
        </w:tc>
        <w:tc>
          <w:tcPr>
            <w:tcW w:w="6378" w:type="dxa"/>
            <w:tcBorders>
              <w:top w:val="single" w:sz="4" w:space="0" w:color="auto"/>
              <w:left w:val="single" w:sz="4" w:space="0" w:color="auto"/>
              <w:bottom w:val="single" w:sz="4" w:space="0" w:color="auto"/>
              <w:right w:val="single" w:sz="4" w:space="0" w:color="auto"/>
            </w:tcBorders>
            <w:noWrap/>
            <w:hideMark/>
          </w:tcPr>
          <w:p w14:paraId="7C72E444" w14:textId="77777777" w:rsidR="00B47282" w:rsidRPr="00B47282" w:rsidRDefault="00B47282">
            <w:pPr>
              <w:rPr>
                <w:rFonts w:cstheme="minorHAnsi"/>
                <w:bCs/>
                <w:sz w:val="22"/>
                <w:szCs w:val="22"/>
              </w:rPr>
            </w:pPr>
            <w:r w:rsidRPr="00B47282">
              <w:rPr>
                <w:rFonts w:cstheme="minorHAnsi"/>
                <w:bCs/>
                <w:sz w:val="22"/>
                <w:szCs w:val="22"/>
              </w:rPr>
              <w:t>Błony i papier fotograficzny zawierające srebro lub związki srebra</w:t>
            </w:r>
          </w:p>
        </w:tc>
      </w:tr>
      <w:tr w:rsidR="00B47282" w:rsidRPr="00B47282" w14:paraId="1593AB0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F991FB" w14:textId="77777777" w:rsidR="00B47282" w:rsidRPr="00B47282" w:rsidRDefault="00B47282">
            <w:pPr>
              <w:rPr>
                <w:rFonts w:cstheme="minorHAnsi"/>
                <w:bCs/>
                <w:sz w:val="22"/>
                <w:szCs w:val="22"/>
              </w:rPr>
            </w:pPr>
            <w:r w:rsidRPr="00B47282">
              <w:rPr>
                <w:rFonts w:cstheme="minorHAnsi"/>
                <w:bCs/>
                <w:sz w:val="22"/>
                <w:szCs w:val="22"/>
              </w:rPr>
              <w:t>243.</w:t>
            </w:r>
          </w:p>
        </w:tc>
        <w:tc>
          <w:tcPr>
            <w:tcW w:w="1512" w:type="dxa"/>
            <w:tcBorders>
              <w:top w:val="single" w:sz="4" w:space="0" w:color="auto"/>
              <w:left w:val="single" w:sz="4" w:space="0" w:color="auto"/>
              <w:bottom w:val="single" w:sz="4" w:space="0" w:color="auto"/>
              <w:right w:val="single" w:sz="4" w:space="0" w:color="auto"/>
            </w:tcBorders>
            <w:noWrap/>
            <w:hideMark/>
          </w:tcPr>
          <w:p w14:paraId="7F6204B3" w14:textId="77777777" w:rsidR="00B47282" w:rsidRPr="00B47282" w:rsidRDefault="00B47282">
            <w:pPr>
              <w:rPr>
                <w:rFonts w:cstheme="minorHAnsi"/>
                <w:bCs/>
                <w:sz w:val="22"/>
                <w:szCs w:val="22"/>
              </w:rPr>
            </w:pPr>
            <w:r w:rsidRPr="00B47282">
              <w:rPr>
                <w:rFonts w:cstheme="minorHAnsi"/>
                <w:bCs/>
                <w:sz w:val="22"/>
                <w:szCs w:val="22"/>
              </w:rPr>
              <w:t>09 01 08</w:t>
            </w:r>
          </w:p>
        </w:tc>
        <w:tc>
          <w:tcPr>
            <w:tcW w:w="6378" w:type="dxa"/>
            <w:tcBorders>
              <w:top w:val="single" w:sz="4" w:space="0" w:color="auto"/>
              <w:left w:val="single" w:sz="4" w:space="0" w:color="auto"/>
              <w:bottom w:val="single" w:sz="4" w:space="0" w:color="auto"/>
              <w:right w:val="single" w:sz="4" w:space="0" w:color="auto"/>
            </w:tcBorders>
            <w:noWrap/>
            <w:hideMark/>
          </w:tcPr>
          <w:p w14:paraId="6E5B41E8" w14:textId="77777777" w:rsidR="00B47282" w:rsidRPr="00B47282" w:rsidRDefault="00B47282">
            <w:pPr>
              <w:rPr>
                <w:rFonts w:cstheme="minorHAnsi"/>
                <w:bCs/>
                <w:sz w:val="22"/>
                <w:szCs w:val="22"/>
              </w:rPr>
            </w:pPr>
            <w:r w:rsidRPr="00B47282">
              <w:rPr>
                <w:rFonts w:cstheme="minorHAnsi"/>
                <w:bCs/>
                <w:sz w:val="22"/>
                <w:szCs w:val="22"/>
              </w:rPr>
              <w:t>Błony i papier fotograficzny niezawierające srebra</w:t>
            </w:r>
          </w:p>
        </w:tc>
      </w:tr>
      <w:tr w:rsidR="00B47282" w:rsidRPr="00B47282" w14:paraId="19F5879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D15593A" w14:textId="77777777" w:rsidR="00B47282" w:rsidRPr="00B47282" w:rsidRDefault="00B47282">
            <w:pPr>
              <w:rPr>
                <w:rFonts w:cstheme="minorHAnsi"/>
                <w:bCs/>
                <w:sz w:val="22"/>
                <w:szCs w:val="22"/>
              </w:rPr>
            </w:pPr>
            <w:r w:rsidRPr="00B47282">
              <w:rPr>
                <w:rFonts w:cstheme="minorHAnsi"/>
                <w:bCs/>
                <w:sz w:val="22"/>
                <w:szCs w:val="22"/>
              </w:rPr>
              <w:t>244.</w:t>
            </w:r>
          </w:p>
        </w:tc>
        <w:tc>
          <w:tcPr>
            <w:tcW w:w="1512" w:type="dxa"/>
            <w:tcBorders>
              <w:top w:val="single" w:sz="4" w:space="0" w:color="auto"/>
              <w:left w:val="single" w:sz="4" w:space="0" w:color="auto"/>
              <w:bottom w:val="single" w:sz="4" w:space="0" w:color="auto"/>
              <w:right w:val="single" w:sz="4" w:space="0" w:color="auto"/>
            </w:tcBorders>
            <w:noWrap/>
            <w:hideMark/>
          </w:tcPr>
          <w:p w14:paraId="170CE190" w14:textId="77777777" w:rsidR="00B47282" w:rsidRPr="00B47282" w:rsidRDefault="00B47282">
            <w:pPr>
              <w:rPr>
                <w:rFonts w:cstheme="minorHAnsi"/>
                <w:bCs/>
                <w:sz w:val="22"/>
                <w:szCs w:val="22"/>
              </w:rPr>
            </w:pPr>
            <w:r w:rsidRPr="00B47282">
              <w:rPr>
                <w:rFonts w:cstheme="minorHAnsi"/>
                <w:bCs/>
                <w:sz w:val="22"/>
                <w:szCs w:val="22"/>
              </w:rPr>
              <w:t>09 01 10</w:t>
            </w:r>
          </w:p>
        </w:tc>
        <w:tc>
          <w:tcPr>
            <w:tcW w:w="6378" w:type="dxa"/>
            <w:tcBorders>
              <w:top w:val="single" w:sz="4" w:space="0" w:color="auto"/>
              <w:left w:val="single" w:sz="4" w:space="0" w:color="auto"/>
              <w:bottom w:val="single" w:sz="4" w:space="0" w:color="auto"/>
              <w:right w:val="single" w:sz="4" w:space="0" w:color="auto"/>
            </w:tcBorders>
            <w:noWrap/>
            <w:hideMark/>
          </w:tcPr>
          <w:p w14:paraId="6435FC78" w14:textId="77777777" w:rsidR="00B47282" w:rsidRPr="00B47282" w:rsidRDefault="00B47282">
            <w:pPr>
              <w:rPr>
                <w:rFonts w:cstheme="minorHAnsi"/>
                <w:bCs/>
                <w:sz w:val="22"/>
                <w:szCs w:val="22"/>
              </w:rPr>
            </w:pPr>
            <w:r w:rsidRPr="00B47282">
              <w:rPr>
                <w:rFonts w:cstheme="minorHAnsi"/>
                <w:bCs/>
                <w:sz w:val="22"/>
                <w:szCs w:val="22"/>
              </w:rPr>
              <w:t>Aparaty fotograficzne jednorazowego użytku bez baterii</w:t>
            </w:r>
          </w:p>
        </w:tc>
      </w:tr>
      <w:tr w:rsidR="00B47282" w:rsidRPr="00B47282" w14:paraId="710CEDA9" w14:textId="77777777" w:rsidTr="00A61A54">
        <w:trPr>
          <w:trHeight w:val="292"/>
        </w:trPr>
        <w:tc>
          <w:tcPr>
            <w:tcW w:w="610" w:type="dxa"/>
            <w:tcBorders>
              <w:top w:val="single" w:sz="4" w:space="0" w:color="auto"/>
              <w:left w:val="single" w:sz="4" w:space="0" w:color="auto"/>
              <w:bottom w:val="single" w:sz="4" w:space="0" w:color="auto"/>
              <w:right w:val="single" w:sz="4" w:space="0" w:color="auto"/>
            </w:tcBorders>
            <w:hideMark/>
          </w:tcPr>
          <w:p w14:paraId="7B605D09" w14:textId="77777777" w:rsidR="00B47282" w:rsidRPr="00B47282" w:rsidRDefault="00B47282">
            <w:pPr>
              <w:rPr>
                <w:rFonts w:cstheme="minorHAnsi"/>
                <w:bCs/>
                <w:sz w:val="22"/>
                <w:szCs w:val="22"/>
              </w:rPr>
            </w:pPr>
            <w:r w:rsidRPr="00B47282">
              <w:rPr>
                <w:rFonts w:cstheme="minorHAnsi"/>
                <w:bCs/>
                <w:sz w:val="22"/>
                <w:szCs w:val="22"/>
              </w:rPr>
              <w:t>245.</w:t>
            </w:r>
          </w:p>
        </w:tc>
        <w:tc>
          <w:tcPr>
            <w:tcW w:w="1512" w:type="dxa"/>
            <w:tcBorders>
              <w:top w:val="single" w:sz="4" w:space="0" w:color="auto"/>
              <w:left w:val="single" w:sz="4" w:space="0" w:color="auto"/>
              <w:bottom w:val="single" w:sz="4" w:space="0" w:color="auto"/>
              <w:right w:val="single" w:sz="4" w:space="0" w:color="auto"/>
            </w:tcBorders>
            <w:hideMark/>
          </w:tcPr>
          <w:p w14:paraId="3ADE1BA7" w14:textId="77777777" w:rsidR="00B47282" w:rsidRPr="00B47282" w:rsidRDefault="00B47282">
            <w:pPr>
              <w:rPr>
                <w:rFonts w:cstheme="minorHAnsi"/>
                <w:bCs/>
                <w:sz w:val="22"/>
                <w:szCs w:val="22"/>
              </w:rPr>
            </w:pPr>
            <w:r w:rsidRPr="00B47282">
              <w:rPr>
                <w:rFonts w:cstheme="minorHAnsi"/>
                <w:bCs/>
                <w:sz w:val="22"/>
                <w:szCs w:val="22"/>
              </w:rPr>
              <w:t>09 01 11*</w:t>
            </w:r>
          </w:p>
        </w:tc>
        <w:tc>
          <w:tcPr>
            <w:tcW w:w="6378" w:type="dxa"/>
            <w:tcBorders>
              <w:top w:val="single" w:sz="4" w:space="0" w:color="auto"/>
              <w:left w:val="single" w:sz="4" w:space="0" w:color="auto"/>
              <w:bottom w:val="single" w:sz="4" w:space="0" w:color="auto"/>
              <w:right w:val="single" w:sz="4" w:space="0" w:color="auto"/>
            </w:tcBorders>
            <w:hideMark/>
          </w:tcPr>
          <w:p w14:paraId="75D7B965" w14:textId="77777777" w:rsidR="00B47282" w:rsidRPr="00B47282" w:rsidRDefault="00B47282">
            <w:pPr>
              <w:rPr>
                <w:rFonts w:cstheme="minorHAnsi"/>
                <w:bCs/>
                <w:sz w:val="22"/>
                <w:szCs w:val="22"/>
              </w:rPr>
            </w:pPr>
            <w:r w:rsidRPr="00B47282">
              <w:rPr>
                <w:rFonts w:cstheme="minorHAnsi"/>
                <w:bCs/>
                <w:sz w:val="22"/>
                <w:szCs w:val="22"/>
              </w:rPr>
              <w:t>Aparaty fotograficzne jednorazowego użytku zawierające baterie wymienione w 16 06 01, 16 06 02 lub 16 06 03</w:t>
            </w:r>
          </w:p>
        </w:tc>
      </w:tr>
      <w:tr w:rsidR="00B47282" w:rsidRPr="00B47282" w14:paraId="75998860" w14:textId="77777777" w:rsidTr="00A61A54">
        <w:trPr>
          <w:trHeight w:val="268"/>
        </w:trPr>
        <w:tc>
          <w:tcPr>
            <w:tcW w:w="610" w:type="dxa"/>
            <w:tcBorders>
              <w:top w:val="single" w:sz="4" w:space="0" w:color="auto"/>
              <w:left w:val="single" w:sz="4" w:space="0" w:color="auto"/>
              <w:bottom w:val="single" w:sz="4" w:space="0" w:color="auto"/>
              <w:right w:val="single" w:sz="4" w:space="0" w:color="auto"/>
            </w:tcBorders>
            <w:hideMark/>
          </w:tcPr>
          <w:p w14:paraId="180653B9" w14:textId="77777777" w:rsidR="00B47282" w:rsidRPr="00B47282" w:rsidRDefault="00B47282">
            <w:pPr>
              <w:rPr>
                <w:rFonts w:cstheme="minorHAnsi"/>
                <w:bCs/>
                <w:sz w:val="22"/>
                <w:szCs w:val="22"/>
              </w:rPr>
            </w:pPr>
            <w:r w:rsidRPr="00B47282">
              <w:rPr>
                <w:rFonts w:cstheme="minorHAnsi"/>
                <w:bCs/>
                <w:sz w:val="22"/>
                <w:szCs w:val="22"/>
              </w:rPr>
              <w:t>246.</w:t>
            </w:r>
          </w:p>
        </w:tc>
        <w:tc>
          <w:tcPr>
            <w:tcW w:w="1512" w:type="dxa"/>
            <w:tcBorders>
              <w:top w:val="single" w:sz="4" w:space="0" w:color="auto"/>
              <w:left w:val="single" w:sz="4" w:space="0" w:color="auto"/>
              <w:bottom w:val="single" w:sz="4" w:space="0" w:color="auto"/>
              <w:right w:val="single" w:sz="4" w:space="0" w:color="auto"/>
            </w:tcBorders>
            <w:hideMark/>
          </w:tcPr>
          <w:p w14:paraId="45C6A644" w14:textId="77777777" w:rsidR="00B47282" w:rsidRPr="00B47282" w:rsidRDefault="00B47282">
            <w:pPr>
              <w:rPr>
                <w:rFonts w:cstheme="minorHAnsi"/>
                <w:bCs/>
                <w:sz w:val="22"/>
                <w:szCs w:val="22"/>
              </w:rPr>
            </w:pPr>
            <w:r w:rsidRPr="00B47282">
              <w:rPr>
                <w:rFonts w:cstheme="minorHAnsi"/>
                <w:bCs/>
                <w:sz w:val="22"/>
                <w:szCs w:val="22"/>
              </w:rPr>
              <w:t>09 01 12</w:t>
            </w:r>
          </w:p>
        </w:tc>
        <w:tc>
          <w:tcPr>
            <w:tcW w:w="6378" w:type="dxa"/>
            <w:tcBorders>
              <w:top w:val="single" w:sz="4" w:space="0" w:color="auto"/>
              <w:left w:val="single" w:sz="4" w:space="0" w:color="auto"/>
              <w:bottom w:val="single" w:sz="4" w:space="0" w:color="auto"/>
              <w:right w:val="single" w:sz="4" w:space="0" w:color="auto"/>
            </w:tcBorders>
            <w:hideMark/>
          </w:tcPr>
          <w:p w14:paraId="70E5522C" w14:textId="77777777" w:rsidR="00B47282" w:rsidRPr="00B47282" w:rsidRDefault="00B47282">
            <w:pPr>
              <w:rPr>
                <w:rFonts w:cstheme="minorHAnsi"/>
                <w:bCs/>
                <w:sz w:val="22"/>
                <w:szCs w:val="22"/>
              </w:rPr>
            </w:pPr>
            <w:r w:rsidRPr="00B47282">
              <w:rPr>
                <w:rFonts w:cstheme="minorHAnsi"/>
                <w:bCs/>
                <w:sz w:val="22"/>
                <w:szCs w:val="22"/>
              </w:rPr>
              <w:t>Aparaty fotograficzne jednorazowego użytku zawierające baterie inne niż wymienione w 09 01 11</w:t>
            </w:r>
          </w:p>
        </w:tc>
      </w:tr>
      <w:tr w:rsidR="00B47282" w:rsidRPr="00B47282" w14:paraId="47C52E4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11CCF4" w14:textId="77777777" w:rsidR="00B47282" w:rsidRPr="00B47282" w:rsidRDefault="00B47282">
            <w:pPr>
              <w:rPr>
                <w:rFonts w:cstheme="minorHAnsi"/>
                <w:bCs/>
                <w:sz w:val="22"/>
                <w:szCs w:val="22"/>
              </w:rPr>
            </w:pPr>
            <w:r w:rsidRPr="00B47282">
              <w:rPr>
                <w:rFonts w:cstheme="minorHAnsi"/>
                <w:bCs/>
                <w:sz w:val="22"/>
                <w:szCs w:val="22"/>
              </w:rPr>
              <w:t>247.</w:t>
            </w:r>
          </w:p>
        </w:tc>
        <w:tc>
          <w:tcPr>
            <w:tcW w:w="1512" w:type="dxa"/>
            <w:tcBorders>
              <w:top w:val="single" w:sz="4" w:space="0" w:color="auto"/>
              <w:left w:val="single" w:sz="4" w:space="0" w:color="auto"/>
              <w:bottom w:val="single" w:sz="4" w:space="0" w:color="auto"/>
              <w:right w:val="single" w:sz="4" w:space="0" w:color="auto"/>
            </w:tcBorders>
            <w:noWrap/>
            <w:hideMark/>
          </w:tcPr>
          <w:p w14:paraId="2BF06CB5" w14:textId="77777777" w:rsidR="00B47282" w:rsidRPr="00B47282" w:rsidRDefault="00B47282">
            <w:pPr>
              <w:rPr>
                <w:rFonts w:cstheme="minorHAnsi"/>
                <w:bCs/>
                <w:sz w:val="22"/>
                <w:szCs w:val="22"/>
              </w:rPr>
            </w:pPr>
            <w:r w:rsidRPr="00B47282">
              <w:rPr>
                <w:rFonts w:cstheme="minorHAnsi"/>
                <w:bCs/>
                <w:sz w:val="22"/>
                <w:szCs w:val="22"/>
              </w:rPr>
              <w:t>09 01 13*</w:t>
            </w:r>
          </w:p>
        </w:tc>
        <w:tc>
          <w:tcPr>
            <w:tcW w:w="6378" w:type="dxa"/>
            <w:tcBorders>
              <w:top w:val="single" w:sz="4" w:space="0" w:color="auto"/>
              <w:left w:val="single" w:sz="4" w:space="0" w:color="auto"/>
              <w:bottom w:val="single" w:sz="4" w:space="0" w:color="auto"/>
              <w:right w:val="single" w:sz="4" w:space="0" w:color="auto"/>
            </w:tcBorders>
            <w:noWrap/>
            <w:hideMark/>
          </w:tcPr>
          <w:p w14:paraId="41871AD8" w14:textId="77777777" w:rsidR="00B47282" w:rsidRPr="00B47282" w:rsidRDefault="00B47282">
            <w:pPr>
              <w:rPr>
                <w:rFonts w:cstheme="minorHAnsi"/>
                <w:bCs/>
                <w:sz w:val="22"/>
                <w:szCs w:val="22"/>
              </w:rPr>
            </w:pPr>
            <w:r w:rsidRPr="00B47282">
              <w:rPr>
                <w:rFonts w:cstheme="minorHAnsi"/>
                <w:bCs/>
                <w:sz w:val="22"/>
                <w:szCs w:val="22"/>
              </w:rPr>
              <w:t>Odpady ciekłe z zakładowej regeneracji srebra inne niż wymienione w 09 01 06</w:t>
            </w:r>
          </w:p>
        </w:tc>
      </w:tr>
      <w:tr w:rsidR="00B47282" w:rsidRPr="00B47282" w14:paraId="4742291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28C2F2E" w14:textId="77777777" w:rsidR="00B47282" w:rsidRPr="00B47282" w:rsidRDefault="00B47282">
            <w:pPr>
              <w:rPr>
                <w:rFonts w:cstheme="minorHAnsi"/>
                <w:bCs/>
                <w:sz w:val="22"/>
                <w:szCs w:val="22"/>
              </w:rPr>
            </w:pPr>
            <w:r w:rsidRPr="00B47282">
              <w:rPr>
                <w:rFonts w:cstheme="minorHAnsi"/>
                <w:bCs/>
                <w:sz w:val="22"/>
                <w:szCs w:val="22"/>
              </w:rPr>
              <w:t>248.</w:t>
            </w:r>
          </w:p>
        </w:tc>
        <w:tc>
          <w:tcPr>
            <w:tcW w:w="1512" w:type="dxa"/>
            <w:tcBorders>
              <w:top w:val="single" w:sz="4" w:space="0" w:color="auto"/>
              <w:left w:val="single" w:sz="4" w:space="0" w:color="auto"/>
              <w:bottom w:val="single" w:sz="4" w:space="0" w:color="auto"/>
              <w:right w:val="single" w:sz="4" w:space="0" w:color="auto"/>
            </w:tcBorders>
            <w:noWrap/>
            <w:hideMark/>
          </w:tcPr>
          <w:p w14:paraId="06FAE110" w14:textId="77777777" w:rsidR="00B47282" w:rsidRPr="00B47282" w:rsidRDefault="00B47282">
            <w:pPr>
              <w:rPr>
                <w:rFonts w:cstheme="minorHAnsi"/>
                <w:bCs/>
                <w:sz w:val="22"/>
                <w:szCs w:val="22"/>
              </w:rPr>
            </w:pPr>
            <w:r w:rsidRPr="00B47282">
              <w:rPr>
                <w:rFonts w:cstheme="minorHAnsi"/>
                <w:bCs/>
                <w:sz w:val="22"/>
                <w:szCs w:val="22"/>
              </w:rPr>
              <w:t>09 01 80*</w:t>
            </w:r>
          </w:p>
        </w:tc>
        <w:tc>
          <w:tcPr>
            <w:tcW w:w="6378" w:type="dxa"/>
            <w:tcBorders>
              <w:top w:val="single" w:sz="4" w:space="0" w:color="auto"/>
              <w:left w:val="single" w:sz="4" w:space="0" w:color="auto"/>
              <w:bottom w:val="single" w:sz="4" w:space="0" w:color="auto"/>
              <w:right w:val="single" w:sz="4" w:space="0" w:color="auto"/>
            </w:tcBorders>
            <w:noWrap/>
            <w:hideMark/>
          </w:tcPr>
          <w:p w14:paraId="6198E546" w14:textId="77777777" w:rsidR="00B47282" w:rsidRPr="00B47282" w:rsidRDefault="00B47282">
            <w:pPr>
              <w:rPr>
                <w:rFonts w:cstheme="minorHAnsi"/>
                <w:bCs/>
                <w:sz w:val="22"/>
                <w:szCs w:val="22"/>
              </w:rPr>
            </w:pPr>
            <w:r w:rsidRPr="00B47282">
              <w:rPr>
                <w:rFonts w:cstheme="minorHAnsi"/>
                <w:bCs/>
                <w:sz w:val="22"/>
                <w:szCs w:val="22"/>
              </w:rPr>
              <w:t>Przeterminowane odczynniki fotograficzne</w:t>
            </w:r>
          </w:p>
        </w:tc>
      </w:tr>
      <w:tr w:rsidR="00B47282" w:rsidRPr="00B47282" w14:paraId="28D9B02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2FE399" w14:textId="77777777" w:rsidR="00B47282" w:rsidRPr="00B47282" w:rsidRDefault="00B47282">
            <w:pPr>
              <w:rPr>
                <w:rFonts w:cstheme="minorHAnsi"/>
                <w:bCs/>
                <w:sz w:val="22"/>
                <w:szCs w:val="22"/>
              </w:rPr>
            </w:pPr>
            <w:r w:rsidRPr="00B47282">
              <w:rPr>
                <w:rFonts w:cstheme="minorHAnsi"/>
                <w:bCs/>
                <w:sz w:val="22"/>
                <w:szCs w:val="22"/>
              </w:rPr>
              <w:t>249.</w:t>
            </w:r>
          </w:p>
        </w:tc>
        <w:tc>
          <w:tcPr>
            <w:tcW w:w="1512" w:type="dxa"/>
            <w:tcBorders>
              <w:top w:val="single" w:sz="4" w:space="0" w:color="auto"/>
              <w:left w:val="single" w:sz="4" w:space="0" w:color="auto"/>
              <w:bottom w:val="single" w:sz="4" w:space="0" w:color="auto"/>
              <w:right w:val="single" w:sz="4" w:space="0" w:color="auto"/>
            </w:tcBorders>
            <w:noWrap/>
            <w:hideMark/>
          </w:tcPr>
          <w:p w14:paraId="583B48E9" w14:textId="77777777" w:rsidR="00B47282" w:rsidRPr="00B47282" w:rsidRDefault="00B47282">
            <w:pPr>
              <w:rPr>
                <w:rFonts w:cstheme="minorHAnsi"/>
                <w:bCs/>
                <w:sz w:val="22"/>
                <w:szCs w:val="22"/>
              </w:rPr>
            </w:pPr>
            <w:r w:rsidRPr="00B47282">
              <w:rPr>
                <w:rFonts w:cstheme="minorHAnsi"/>
                <w:bCs/>
                <w:sz w:val="22"/>
                <w:szCs w:val="22"/>
              </w:rPr>
              <w:t>09 01 99</w:t>
            </w:r>
          </w:p>
        </w:tc>
        <w:tc>
          <w:tcPr>
            <w:tcW w:w="6378" w:type="dxa"/>
            <w:tcBorders>
              <w:top w:val="single" w:sz="4" w:space="0" w:color="auto"/>
              <w:left w:val="single" w:sz="4" w:space="0" w:color="auto"/>
              <w:bottom w:val="single" w:sz="4" w:space="0" w:color="auto"/>
              <w:right w:val="single" w:sz="4" w:space="0" w:color="auto"/>
            </w:tcBorders>
            <w:noWrap/>
            <w:hideMark/>
          </w:tcPr>
          <w:p w14:paraId="7568F4CC"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4ABDD4B1" w14:textId="77777777" w:rsidTr="00A61A54">
        <w:trPr>
          <w:trHeight w:val="228"/>
        </w:trPr>
        <w:tc>
          <w:tcPr>
            <w:tcW w:w="610" w:type="dxa"/>
            <w:tcBorders>
              <w:top w:val="single" w:sz="4" w:space="0" w:color="auto"/>
              <w:left w:val="single" w:sz="4" w:space="0" w:color="auto"/>
              <w:bottom w:val="single" w:sz="4" w:space="0" w:color="auto"/>
              <w:right w:val="single" w:sz="4" w:space="0" w:color="auto"/>
            </w:tcBorders>
            <w:hideMark/>
          </w:tcPr>
          <w:p w14:paraId="42486066" w14:textId="77777777" w:rsidR="00B47282" w:rsidRPr="00B47282" w:rsidRDefault="00B47282">
            <w:pPr>
              <w:rPr>
                <w:rFonts w:cstheme="minorHAnsi"/>
                <w:bCs/>
                <w:sz w:val="22"/>
                <w:szCs w:val="22"/>
              </w:rPr>
            </w:pPr>
            <w:r w:rsidRPr="00B47282">
              <w:rPr>
                <w:rFonts w:cstheme="minorHAnsi"/>
                <w:bCs/>
                <w:sz w:val="22"/>
                <w:szCs w:val="22"/>
              </w:rPr>
              <w:t>250.</w:t>
            </w:r>
          </w:p>
        </w:tc>
        <w:tc>
          <w:tcPr>
            <w:tcW w:w="1512" w:type="dxa"/>
            <w:tcBorders>
              <w:top w:val="single" w:sz="4" w:space="0" w:color="auto"/>
              <w:left w:val="single" w:sz="4" w:space="0" w:color="auto"/>
              <w:bottom w:val="single" w:sz="4" w:space="0" w:color="auto"/>
              <w:right w:val="single" w:sz="4" w:space="0" w:color="auto"/>
            </w:tcBorders>
            <w:hideMark/>
          </w:tcPr>
          <w:p w14:paraId="6DA70FC7" w14:textId="77777777" w:rsidR="00B47282" w:rsidRPr="00B47282" w:rsidRDefault="00B47282">
            <w:pPr>
              <w:rPr>
                <w:rFonts w:cstheme="minorHAnsi"/>
                <w:bCs/>
                <w:sz w:val="22"/>
                <w:szCs w:val="22"/>
              </w:rPr>
            </w:pPr>
            <w:r w:rsidRPr="00B47282">
              <w:rPr>
                <w:rFonts w:cstheme="minorHAnsi"/>
                <w:bCs/>
                <w:sz w:val="22"/>
                <w:szCs w:val="22"/>
              </w:rPr>
              <w:t>10 01 01</w:t>
            </w:r>
          </w:p>
        </w:tc>
        <w:tc>
          <w:tcPr>
            <w:tcW w:w="6378" w:type="dxa"/>
            <w:tcBorders>
              <w:top w:val="single" w:sz="4" w:space="0" w:color="auto"/>
              <w:left w:val="single" w:sz="4" w:space="0" w:color="auto"/>
              <w:bottom w:val="single" w:sz="4" w:space="0" w:color="auto"/>
              <w:right w:val="single" w:sz="4" w:space="0" w:color="auto"/>
            </w:tcBorders>
            <w:hideMark/>
          </w:tcPr>
          <w:p w14:paraId="3D15469F" w14:textId="676B2EC2" w:rsidR="00B47282" w:rsidRPr="00B47282" w:rsidRDefault="00B47282">
            <w:pPr>
              <w:rPr>
                <w:rFonts w:cstheme="minorHAnsi"/>
                <w:bCs/>
                <w:sz w:val="22"/>
                <w:szCs w:val="22"/>
              </w:rPr>
            </w:pPr>
            <w:r w:rsidRPr="00B47282">
              <w:rPr>
                <w:rFonts w:cstheme="minorHAnsi"/>
                <w:bCs/>
                <w:sz w:val="22"/>
                <w:szCs w:val="22"/>
              </w:rPr>
              <w:t xml:space="preserve">Żużle, popioły paleniskowe i pyły z kotłów (z wyłączeniem pyłów </w:t>
            </w:r>
            <w:r w:rsidR="00207131">
              <w:rPr>
                <w:rFonts w:cstheme="minorHAnsi"/>
                <w:bCs/>
                <w:sz w:val="22"/>
                <w:szCs w:val="22"/>
              </w:rPr>
              <w:br/>
            </w:r>
            <w:r w:rsidRPr="00B47282">
              <w:rPr>
                <w:rFonts w:cstheme="minorHAnsi"/>
                <w:bCs/>
                <w:sz w:val="22"/>
                <w:szCs w:val="22"/>
              </w:rPr>
              <w:t>z kotłów wymienionych w 10 01 04)</w:t>
            </w:r>
          </w:p>
        </w:tc>
      </w:tr>
      <w:tr w:rsidR="00B47282" w:rsidRPr="00B47282" w14:paraId="4984368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F95560D" w14:textId="77777777" w:rsidR="00B47282" w:rsidRPr="00B47282" w:rsidRDefault="00B47282">
            <w:pPr>
              <w:rPr>
                <w:rFonts w:cstheme="minorHAnsi"/>
                <w:bCs/>
                <w:sz w:val="22"/>
                <w:szCs w:val="22"/>
              </w:rPr>
            </w:pPr>
            <w:r w:rsidRPr="00B47282">
              <w:rPr>
                <w:rFonts w:cstheme="minorHAnsi"/>
                <w:bCs/>
                <w:sz w:val="22"/>
                <w:szCs w:val="22"/>
              </w:rPr>
              <w:t>251.</w:t>
            </w:r>
          </w:p>
        </w:tc>
        <w:tc>
          <w:tcPr>
            <w:tcW w:w="1512" w:type="dxa"/>
            <w:tcBorders>
              <w:top w:val="single" w:sz="4" w:space="0" w:color="auto"/>
              <w:left w:val="single" w:sz="4" w:space="0" w:color="auto"/>
              <w:bottom w:val="single" w:sz="4" w:space="0" w:color="auto"/>
              <w:right w:val="single" w:sz="4" w:space="0" w:color="auto"/>
            </w:tcBorders>
            <w:noWrap/>
            <w:hideMark/>
          </w:tcPr>
          <w:p w14:paraId="4F132310" w14:textId="77777777" w:rsidR="00B47282" w:rsidRPr="00B47282" w:rsidRDefault="00B47282">
            <w:pPr>
              <w:rPr>
                <w:rFonts w:cstheme="minorHAnsi"/>
                <w:bCs/>
                <w:sz w:val="22"/>
                <w:szCs w:val="22"/>
              </w:rPr>
            </w:pPr>
            <w:r w:rsidRPr="00B47282">
              <w:rPr>
                <w:rFonts w:cstheme="minorHAnsi"/>
                <w:bCs/>
                <w:sz w:val="22"/>
                <w:szCs w:val="22"/>
              </w:rPr>
              <w:t>10 01 02</w:t>
            </w:r>
          </w:p>
        </w:tc>
        <w:tc>
          <w:tcPr>
            <w:tcW w:w="6378" w:type="dxa"/>
            <w:tcBorders>
              <w:top w:val="single" w:sz="4" w:space="0" w:color="auto"/>
              <w:left w:val="single" w:sz="4" w:space="0" w:color="auto"/>
              <w:bottom w:val="single" w:sz="4" w:space="0" w:color="auto"/>
              <w:right w:val="single" w:sz="4" w:space="0" w:color="auto"/>
            </w:tcBorders>
            <w:noWrap/>
            <w:hideMark/>
          </w:tcPr>
          <w:p w14:paraId="2C34FDD9" w14:textId="77777777" w:rsidR="00B47282" w:rsidRPr="00B47282" w:rsidRDefault="00B47282">
            <w:pPr>
              <w:rPr>
                <w:rFonts w:cstheme="minorHAnsi"/>
                <w:bCs/>
                <w:sz w:val="22"/>
                <w:szCs w:val="22"/>
              </w:rPr>
            </w:pPr>
            <w:r w:rsidRPr="00B47282">
              <w:rPr>
                <w:rFonts w:cstheme="minorHAnsi"/>
                <w:bCs/>
                <w:sz w:val="22"/>
                <w:szCs w:val="22"/>
              </w:rPr>
              <w:t>Popioły lotne z węgla</w:t>
            </w:r>
          </w:p>
        </w:tc>
      </w:tr>
      <w:tr w:rsidR="00B47282" w:rsidRPr="00B47282" w14:paraId="790D349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02B9853" w14:textId="77777777" w:rsidR="00B47282" w:rsidRPr="00B47282" w:rsidRDefault="00B47282">
            <w:pPr>
              <w:rPr>
                <w:rFonts w:cstheme="minorHAnsi"/>
                <w:bCs/>
                <w:sz w:val="22"/>
                <w:szCs w:val="22"/>
              </w:rPr>
            </w:pPr>
            <w:r w:rsidRPr="00B47282">
              <w:rPr>
                <w:rFonts w:cstheme="minorHAnsi"/>
                <w:bCs/>
                <w:sz w:val="22"/>
                <w:szCs w:val="22"/>
              </w:rPr>
              <w:t>252.</w:t>
            </w:r>
          </w:p>
        </w:tc>
        <w:tc>
          <w:tcPr>
            <w:tcW w:w="1512" w:type="dxa"/>
            <w:tcBorders>
              <w:top w:val="single" w:sz="4" w:space="0" w:color="auto"/>
              <w:left w:val="single" w:sz="4" w:space="0" w:color="auto"/>
              <w:bottom w:val="single" w:sz="4" w:space="0" w:color="auto"/>
              <w:right w:val="single" w:sz="4" w:space="0" w:color="auto"/>
            </w:tcBorders>
            <w:noWrap/>
            <w:hideMark/>
          </w:tcPr>
          <w:p w14:paraId="537FA176" w14:textId="77777777" w:rsidR="00B47282" w:rsidRPr="00B47282" w:rsidRDefault="00B47282">
            <w:pPr>
              <w:rPr>
                <w:rFonts w:cstheme="minorHAnsi"/>
                <w:bCs/>
                <w:sz w:val="22"/>
                <w:szCs w:val="22"/>
              </w:rPr>
            </w:pPr>
            <w:r w:rsidRPr="00B47282">
              <w:rPr>
                <w:rFonts w:cstheme="minorHAnsi"/>
                <w:bCs/>
                <w:sz w:val="22"/>
                <w:szCs w:val="22"/>
              </w:rPr>
              <w:t>10 01 03</w:t>
            </w:r>
          </w:p>
        </w:tc>
        <w:tc>
          <w:tcPr>
            <w:tcW w:w="6378" w:type="dxa"/>
            <w:tcBorders>
              <w:top w:val="single" w:sz="4" w:space="0" w:color="auto"/>
              <w:left w:val="single" w:sz="4" w:space="0" w:color="auto"/>
              <w:bottom w:val="single" w:sz="4" w:space="0" w:color="auto"/>
              <w:right w:val="single" w:sz="4" w:space="0" w:color="auto"/>
            </w:tcBorders>
            <w:noWrap/>
            <w:hideMark/>
          </w:tcPr>
          <w:p w14:paraId="626208B4" w14:textId="77777777" w:rsidR="00B47282" w:rsidRPr="00B47282" w:rsidRDefault="00B47282">
            <w:pPr>
              <w:rPr>
                <w:rFonts w:cstheme="minorHAnsi"/>
                <w:bCs/>
                <w:sz w:val="22"/>
                <w:szCs w:val="22"/>
              </w:rPr>
            </w:pPr>
            <w:r w:rsidRPr="00B47282">
              <w:rPr>
                <w:rFonts w:cstheme="minorHAnsi"/>
                <w:bCs/>
                <w:sz w:val="22"/>
                <w:szCs w:val="22"/>
              </w:rPr>
              <w:t>Popioły lotne z torfu i drewna niepoddanego obróbce chemicznej</w:t>
            </w:r>
          </w:p>
        </w:tc>
      </w:tr>
      <w:tr w:rsidR="00B47282" w:rsidRPr="00B47282" w14:paraId="3DB644E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AA84840" w14:textId="77777777" w:rsidR="00B47282" w:rsidRPr="00B47282" w:rsidRDefault="00B47282">
            <w:pPr>
              <w:rPr>
                <w:rFonts w:cstheme="minorHAnsi"/>
                <w:bCs/>
                <w:sz w:val="22"/>
                <w:szCs w:val="22"/>
              </w:rPr>
            </w:pPr>
            <w:r w:rsidRPr="00B47282">
              <w:rPr>
                <w:rFonts w:cstheme="minorHAnsi"/>
                <w:bCs/>
                <w:sz w:val="22"/>
                <w:szCs w:val="22"/>
              </w:rPr>
              <w:t>253.</w:t>
            </w:r>
          </w:p>
        </w:tc>
        <w:tc>
          <w:tcPr>
            <w:tcW w:w="1512" w:type="dxa"/>
            <w:tcBorders>
              <w:top w:val="single" w:sz="4" w:space="0" w:color="auto"/>
              <w:left w:val="single" w:sz="4" w:space="0" w:color="auto"/>
              <w:bottom w:val="single" w:sz="4" w:space="0" w:color="auto"/>
              <w:right w:val="single" w:sz="4" w:space="0" w:color="auto"/>
            </w:tcBorders>
            <w:noWrap/>
            <w:hideMark/>
          </w:tcPr>
          <w:p w14:paraId="74E87139" w14:textId="77777777" w:rsidR="00B47282" w:rsidRPr="00B47282" w:rsidRDefault="00B47282">
            <w:pPr>
              <w:rPr>
                <w:rFonts w:cstheme="minorHAnsi"/>
                <w:bCs/>
                <w:sz w:val="22"/>
                <w:szCs w:val="22"/>
              </w:rPr>
            </w:pPr>
            <w:r w:rsidRPr="00B47282">
              <w:rPr>
                <w:rFonts w:cstheme="minorHAnsi"/>
                <w:bCs/>
                <w:sz w:val="22"/>
                <w:szCs w:val="22"/>
              </w:rPr>
              <w:t>10 01 04*</w:t>
            </w:r>
          </w:p>
        </w:tc>
        <w:tc>
          <w:tcPr>
            <w:tcW w:w="6378" w:type="dxa"/>
            <w:tcBorders>
              <w:top w:val="single" w:sz="4" w:space="0" w:color="auto"/>
              <w:left w:val="single" w:sz="4" w:space="0" w:color="auto"/>
              <w:bottom w:val="single" w:sz="4" w:space="0" w:color="auto"/>
              <w:right w:val="single" w:sz="4" w:space="0" w:color="auto"/>
            </w:tcBorders>
            <w:noWrap/>
            <w:hideMark/>
          </w:tcPr>
          <w:p w14:paraId="144C9DD5" w14:textId="77777777" w:rsidR="00B47282" w:rsidRPr="00B47282" w:rsidRDefault="00B47282">
            <w:pPr>
              <w:rPr>
                <w:rFonts w:cstheme="minorHAnsi"/>
                <w:bCs/>
                <w:sz w:val="22"/>
                <w:szCs w:val="22"/>
              </w:rPr>
            </w:pPr>
            <w:r w:rsidRPr="00B47282">
              <w:rPr>
                <w:rFonts w:cstheme="minorHAnsi"/>
                <w:bCs/>
                <w:sz w:val="22"/>
                <w:szCs w:val="22"/>
              </w:rPr>
              <w:t>Popioły lotne i pyły z kotłów z paliw płynnych</w:t>
            </w:r>
          </w:p>
        </w:tc>
      </w:tr>
      <w:tr w:rsidR="00B47282" w:rsidRPr="00B47282" w14:paraId="0C9967C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47ECEF4" w14:textId="77777777" w:rsidR="00B47282" w:rsidRPr="00B47282" w:rsidRDefault="00B47282">
            <w:pPr>
              <w:rPr>
                <w:rFonts w:cstheme="minorHAnsi"/>
                <w:bCs/>
                <w:sz w:val="22"/>
                <w:szCs w:val="22"/>
              </w:rPr>
            </w:pPr>
            <w:r w:rsidRPr="00B47282">
              <w:rPr>
                <w:rFonts w:cstheme="minorHAnsi"/>
                <w:bCs/>
                <w:sz w:val="22"/>
                <w:szCs w:val="22"/>
              </w:rPr>
              <w:t>254.</w:t>
            </w:r>
          </w:p>
        </w:tc>
        <w:tc>
          <w:tcPr>
            <w:tcW w:w="1512" w:type="dxa"/>
            <w:tcBorders>
              <w:top w:val="single" w:sz="4" w:space="0" w:color="auto"/>
              <w:left w:val="single" w:sz="4" w:space="0" w:color="auto"/>
              <w:bottom w:val="single" w:sz="4" w:space="0" w:color="auto"/>
              <w:right w:val="single" w:sz="4" w:space="0" w:color="auto"/>
            </w:tcBorders>
            <w:noWrap/>
            <w:hideMark/>
          </w:tcPr>
          <w:p w14:paraId="5FD6297A" w14:textId="77777777" w:rsidR="00B47282" w:rsidRPr="00B47282" w:rsidRDefault="00B47282">
            <w:pPr>
              <w:rPr>
                <w:rFonts w:cstheme="minorHAnsi"/>
                <w:bCs/>
                <w:sz w:val="22"/>
                <w:szCs w:val="22"/>
              </w:rPr>
            </w:pPr>
            <w:r w:rsidRPr="00B47282">
              <w:rPr>
                <w:rFonts w:cstheme="minorHAnsi"/>
                <w:bCs/>
                <w:sz w:val="22"/>
                <w:szCs w:val="22"/>
              </w:rPr>
              <w:t>10 01 05</w:t>
            </w:r>
          </w:p>
        </w:tc>
        <w:tc>
          <w:tcPr>
            <w:tcW w:w="6378" w:type="dxa"/>
            <w:tcBorders>
              <w:top w:val="single" w:sz="4" w:space="0" w:color="auto"/>
              <w:left w:val="single" w:sz="4" w:space="0" w:color="auto"/>
              <w:bottom w:val="single" w:sz="4" w:space="0" w:color="auto"/>
              <w:right w:val="single" w:sz="4" w:space="0" w:color="auto"/>
            </w:tcBorders>
            <w:noWrap/>
            <w:hideMark/>
          </w:tcPr>
          <w:p w14:paraId="3602080F" w14:textId="77777777" w:rsidR="00B47282" w:rsidRPr="00B47282" w:rsidRDefault="00B47282">
            <w:pPr>
              <w:rPr>
                <w:rFonts w:cstheme="minorHAnsi"/>
                <w:bCs/>
                <w:sz w:val="22"/>
                <w:szCs w:val="22"/>
              </w:rPr>
            </w:pPr>
            <w:r w:rsidRPr="00B47282">
              <w:rPr>
                <w:rFonts w:cstheme="minorHAnsi"/>
                <w:bCs/>
                <w:sz w:val="22"/>
                <w:szCs w:val="22"/>
              </w:rPr>
              <w:t>Stałe odpady z wapniowych metod odsiarczania gazów odlotowych</w:t>
            </w:r>
          </w:p>
        </w:tc>
      </w:tr>
      <w:tr w:rsidR="00B47282" w:rsidRPr="00B47282" w14:paraId="00D2EFBE" w14:textId="77777777" w:rsidTr="00A61A54">
        <w:trPr>
          <w:trHeight w:val="220"/>
        </w:trPr>
        <w:tc>
          <w:tcPr>
            <w:tcW w:w="610" w:type="dxa"/>
            <w:tcBorders>
              <w:top w:val="single" w:sz="4" w:space="0" w:color="auto"/>
              <w:left w:val="single" w:sz="4" w:space="0" w:color="auto"/>
              <w:bottom w:val="single" w:sz="4" w:space="0" w:color="auto"/>
              <w:right w:val="single" w:sz="4" w:space="0" w:color="auto"/>
            </w:tcBorders>
            <w:hideMark/>
          </w:tcPr>
          <w:p w14:paraId="742E29D5" w14:textId="77777777" w:rsidR="00B47282" w:rsidRPr="00B47282" w:rsidRDefault="00B47282">
            <w:pPr>
              <w:rPr>
                <w:rFonts w:cstheme="minorHAnsi"/>
                <w:bCs/>
                <w:sz w:val="22"/>
                <w:szCs w:val="22"/>
              </w:rPr>
            </w:pPr>
            <w:r w:rsidRPr="00B47282">
              <w:rPr>
                <w:rFonts w:cstheme="minorHAnsi"/>
                <w:bCs/>
                <w:sz w:val="22"/>
                <w:szCs w:val="22"/>
              </w:rPr>
              <w:t>255.</w:t>
            </w:r>
          </w:p>
        </w:tc>
        <w:tc>
          <w:tcPr>
            <w:tcW w:w="1512" w:type="dxa"/>
            <w:tcBorders>
              <w:top w:val="single" w:sz="4" w:space="0" w:color="auto"/>
              <w:left w:val="single" w:sz="4" w:space="0" w:color="auto"/>
              <w:bottom w:val="single" w:sz="4" w:space="0" w:color="auto"/>
              <w:right w:val="single" w:sz="4" w:space="0" w:color="auto"/>
            </w:tcBorders>
            <w:hideMark/>
          </w:tcPr>
          <w:p w14:paraId="2A07BE9A" w14:textId="77777777" w:rsidR="00B47282" w:rsidRPr="00B47282" w:rsidRDefault="00B47282">
            <w:pPr>
              <w:rPr>
                <w:rFonts w:cstheme="minorHAnsi"/>
                <w:bCs/>
                <w:sz w:val="22"/>
                <w:szCs w:val="22"/>
              </w:rPr>
            </w:pPr>
            <w:r w:rsidRPr="00B47282">
              <w:rPr>
                <w:rFonts w:cstheme="minorHAnsi"/>
                <w:bCs/>
                <w:sz w:val="22"/>
                <w:szCs w:val="22"/>
              </w:rPr>
              <w:t>10 01 07</w:t>
            </w:r>
          </w:p>
        </w:tc>
        <w:tc>
          <w:tcPr>
            <w:tcW w:w="6378" w:type="dxa"/>
            <w:tcBorders>
              <w:top w:val="single" w:sz="4" w:space="0" w:color="auto"/>
              <w:left w:val="single" w:sz="4" w:space="0" w:color="auto"/>
              <w:bottom w:val="single" w:sz="4" w:space="0" w:color="auto"/>
              <w:right w:val="single" w:sz="4" w:space="0" w:color="auto"/>
            </w:tcBorders>
            <w:hideMark/>
          </w:tcPr>
          <w:p w14:paraId="0627D4EB" w14:textId="77777777" w:rsidR="00B47282" w:rsidRPr="00B47282" w:rsidRDefault="00B47282">
            <w:pPr>
              <w:rPr>
                <w:rFonts w:cstheme="minorHAnsi"/>
                <w:bCs/>
                <w:sz w:val="22"/>
                <w:szCs w:val="22"/>
              </w:rPr>
            </w:pPr>
            <w:r w:rsidRPr="00B47282">
              <w:rPr>
                <w:rFonts w:cstheme="minorHAnsi"/>
                <w:bCs/>
                <w:sz w:val="22"/>
                <w:szCs w:val="22"/>
              </w:rPr>
              <w:t>Produkty z wapniowych metod odsiarczania gazów odlotowych odprowadzane w postaci szlamu</w:t>
            </w:r>
          </w:p>
        </w:tc>
      </w:tr>
      <w:tr w:rsidR="00B47282" w:rsidRPr="00B47282" w14:paraId="5FCD30D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743F2FD" w14:textId="77777777" w:rsidR="00B47282" w:rsidRPr="00B47282" w:rsidRDefault="00B47282">
            <w:pPr>
              <w:rPr>
                <w:rFonts w:cstheme="minorHAnsi"/>
                <w:bCs/>
                <w:sz w:val="22"/>
                <w:szCs w:val="22"/>
              </w:rPr>
            </w:pPr>
            <w:r w:rsidRPr="00B47282">
              <w:rPr>
                <w:rFonts w:cstheme="minorHAnsi"/>
                <w:bCs/>
                <w:sz w:val="22"/>
                <w:szCs w:val="22"/>
              </w:rPr>
              <w:t>256.</w:t>
            </w:r>
          </w:p>
        </w:tc>
        <w:tc>
          <w:tcPr>
            <w:tcW w:w="1512" w:type="dxa"/>
            <w:tcBorders>
              <w:top w:val="single" w:sz="4" w:space="0" w:color="auto"/>
              <w:left w:val="single" w:sz="4" w:space="0" w:color="auto"/>
              <w:bottom w:val="single" w:sz="4" w:space="0" w:color="auto"/>
              <w:right w:val="single" w:sz="4" w:space="0" w:color="auto"/>
            </w:tcBorders>
            <w:noWrap/>
            <w:hideMark/>
          </w:tcPr>
          <w:p w14:paraId="44CD98C5" w14:textId="77777777" w:rsidR="00B47282" w:rsidRPr="00B47282" w:rsidRDefault="00B47282">
            <w:pPr>
              <w:rPr>
                <w:rFonts w:cstheme="minorHAnsi"/>
                <w:bCs/>
                <w:sz w:val="22"/>
                <w:szCs w:val="22"/>
              </w:rPr>
            </w:pPr>
            <w:r w:rsidRPr="00B47282">
              <w:rPr>
                <w:rFonts w:cstheme="minorHAnsi"/>
                <w:bCs/>
                <w:sz w:val="22"/>
                <w:szCs w:val="22"/>
              </w:rPr>
              <w:t>10 01 09*</w:t>
            </w:r>
          </w:p>
        </w:tc>
        <w:tc>
          <w:tcPr>
            <w:tcW w:w="6378" w:type="dxa"/>
            <w:tcBorders>
              <w:top w:val="single" w:sz="4" w:space="0" w:color="auto"/>
              <w:left w:val="single" w:sz="4" w:space="0" w:color="auto"/>
              <w:bottom w:val="single" w:sz="4" w:space="0" w:color="auto"/>
              <w:right w:val="single" w:sz="4" w:space="0" w:color="auto"/>
            </w:tcBorders>
            <w:noWrap/>
            <w:hideMark/>
          </w:tcPr>
          <w:p w14:paraId="1E6AA019" w14:textId="77777777" w:rsidR="00B47282" w:rsidRPr="00B47282" w:rsidRDefault="00B47282">
            <w:pPr>
              <w:rPr>
                <w:rFonts w:cstheme="minorHAnsi"/>
                <w:bCs/>
                <w:sz w:val="22"/>
                <w:szCs w:val="22"/>
              </w:rPr>
            </w:pPr>
            <w:r w:rsidRPr="00B47282">
              <w:rPr>
                <w:rFonts w:cstheme="minorHAnsi"/>
                <w:bCs/>
                <w:sz w:val="22"/>
                <w:szCs w:val="22"/>
              </w:rPr>
              <w:t>Kwas siarkowy</w:t>
            </w:r>
          </w:p>
        </w:tc>
      </w:tr>
      <w:tr w:rsidR="00B47282" w:rsidRPr="00B47282" w14:paraId="2322E36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hideMark/>
          </w:tcPr>
          <w:p w14:paraId="5DD7C83A" w14:textId="77777777" w:rsidR="00B47282" w:rsidRPr="00B47282" w:rsidRDefault="00B47282">
            <w:pPr>
              <w:rPr>
                <w:rFonts w:cstheme="minorHAnsi"/>
                <w:bCs/>
                <w:sz w:val="22"/>
                <w:szCs w:val="22"/>
              </w:rPr>
            </w:pPr>
            <w:r w:rsidRPr="00B47282">
              <w:rPr>
                <w:rFonts w:cstheme="minorHAnsi"/>
                <w:bCs/>
                <w:sz w:val="22"/>
                <w:szCs w:val="22"/>
              </w:rPr>
              <w:t>257.</w:t>
            </w:r>
          </w:p>
        </w:tc>
        <w:tc>
          <w:tcPr>
            <w:tcW w:w="1512" w:type="dxa"/>
            <w:tcBorders>
              <w:top w:val="single" w:sz="4" w:space="0" w:color="auto"/>
              <w:left w:val="single" w:sz="4" w:space="0" w:color="auto"/>
              <w:bottom w:val="single" w:sz="4" w:space="0" w:color="auto"/>
              <w:right w:val="single" w:sz="4" w:space="0" w:color="auto"/>
            </w:tcBorders>
            <w:hideMark/>
          </w:tcPr>
          <w:p w14:paraId="3A293947" w14:textId="77777777" w:rsidR="00B47282" w:rsidRPr="00B47282" w:rsidRDefault="00B47282">
            <w:pPr>
              <w:rPr>
                <w:rFonts w:cstheme="minorHAnsi"/>
                <w:bCs/>
                <w:sz w:val="22"/>
                <w:szCs w:val="22"/>
              </w:rPr>
            </w:pPr>
            <w:r w:rsidRPr="00B47282">
              <w:rPr>
                <w:rFonts w:cstheme="minorHAnsi"/>
                <w:bCs/>
                <w:sz w:val="22"/>
                <w:szCs w:val="22"/>
              </w:rPr>
              <w:t>10 01 13*</w:t>
            </w:r>
          </w:p>
        </w:tc>
        <w:tc>
          <w:tcPr>
            <w:tcW w:w="6378" w:type="dxa"/>
            <w:tcBorders>
              <w:top w:val="single" w:sz="4" w:space="0" w:color="auto"/>
              <w:left w:val="single" w:sz="4" w:space="0" w:color="auto"/>
              <w:bottom w:val="single" w:sz="4" w:space="0" w:color="auto"/>
              <w:right w:val="single" w:sz="4" w:space="0" w:color="auto"/>
            </w:tcBorders>
            <w:hideMark/>
          </w:tcPr>
          <w:p w14:paraId="5A873B53" w14:textId="77777777" w:rsidR="00B47282" w:rsidRPr="00B47282" w:rsidRDefault="00B47282">
            <w:pPr>
              <w:rPr>
                <w:rFonts w:cstheme="minorHAnsi"/>
                <w:bCs/>
                <w:sz w:val="22"/>
                <w:szCs w:val="22"/>
              </w:rPr>
            </w:pPr>
            <w:r w:rsidRPr="00B47282">
              <w:rPr>
                <w:rFonts w:cstheme="minorHAnsi"/>
                <w:bCs/>
                <w:sz w:val="22"/>
                <w:szCs w:val="22"/>
              </w:rPr>
              <w:t>Popioły lotne z emulgowanych węglowodorów stosowanych jako paliwo</w:t>
            </w:r>
          </w:p>
        </w:tc>
      </w:tr>
      <w:tr w:rsidR="00B47282" w:rsidRPr="00B47282" w14:paraId="45C1ADC6" w14:textId="77777777" w:rsidTr="00A61A54">
        <w:trPr>
          <w:trHeight w:val="246"/>
        </w:trPr>
        <w:tc>
          <w:tcPr>
            <w:tcW w:w="610" w:type="dxa"/>
            <w:tcBorders>
              <w:top w:val="single" w:sz="4" w:space="0" w:color="auto"/>
              <w:left w:val="single" w:sz="4" w:space="0" w:color="auto"/>
              <w:bottom w:val="single" w:sz="4" w:space="0" w:color="auto"/>
              <w:right w:val="single" w:sz="4" w:space="0" w:color="auto"/>
            </w:tcBorders>
            <w:hideMark/>
          </w:tcPr>
          <w:p w14:paraId="0C7A204A" w14:textId="77777777" w:rsidR="00B47282" w:rsidRPr="00B47282" w:rsidRDefault="00B47282">
            <w:pPr>
              <w:rPr>
                <w:rFonts w:cstheme="minorHAnsi"/>
                <w:bCs/>
                <w:sz w:val="22"/>
                <w:szCs w:val="22"/>
              </w:rPr>
            </w:pPr>
            <w:r w:rsidRPr="00B47282">
              <w:rPr>
                <w:rFonts w:cstheme="minorHAnsi"/>
                <w:bCs/>
                <w:sz w:val="22"/>
                <w:szCs w:val="22"/>
              </w:rPr>
              <w:t>258.</w:t>
            </w:r>
          </w:p>
        </w:tc>
        <w:tc>
          <w:tcPr>
            <w:tcW w:w="1512" w:type="dxa"/>
            <w:tcBorders>
              <w:top w:val="single" w:sz="4" w:space="0" w:color="auto"/>
              <w:left w:val="single" w:sz="4" w:space="0" w:color="auto"/>
              <w:bottom w:val="single" w:sz="4" w:space="0" w:color="auto"/>
              <w:right w:val="single" w:sz="4" w:space="0" w:color="auto"/>
            </w:tcBorders>
            <w:hideMark/>
          </w:tcPr>
          <w:p w14:paraId="443569C2" w14:textId="77777777" w:rsidR="00B47282" w:rsidRPr="00B47282" w:rsidRDefault="00B47282">
            <w:pPr>
              <w:rPr>
                <w:rFonts w:cstheme="minorHAnsi"/>
                <w:bCs/>
                <w:sz w:val="22"/>
                <w:szCs w:val="22"/>
              </w:rPr>
            </w:pPr>
            <w:r w:rsidRPr="00B47282">
              <w:rPr>
                <w:rFonts w:cstheme="minorHAnsi"/>
                <w:bCs/>
                <w:sz w:val="22"/>
                <w:szCs w:val="22"/>
              </w:rPr>
              <w:t>10 01 14*</w:t>
            </w:r>
          </w:p>
        </w:tc>
        <w:tc>
          <w:tcPr>
            <w:tcW w:w="6378" w:type="dxa"/>
            <w:tcBorders>
              <w:top w:val="single" w:sz="4" w:space="0" w:color="auto"/>
              <w:left w:val="single" w:sz="4" w:space="0" w:color="auto"/>
              <w:bottom w:val="single" w:sz="4" w:space="0" w:color="auto"/>
              <w:right w:val="single" w:sz="4" w:space="0" w:color="auto"/>
            </w:tcBorders>
            <w:hideMark/>
          </w:tcPr>
          <w:p w14:paraId="50271E21" w14:textId="77777777" w:rsidR="00B47282" w:rsidRPr="00B47282" w:rsidRDefault="00B47282">
            <w:pPr>
              <w:rPr>
                <w:rFonts w:cstheme="minorHAnsi"/>
                <w:bCs/>
                <w:sz w:val="22"/>
                <w:szCs w:val="22"/>
              </w:rPr>
            </w:pPr>
            <w:r w:rsidRPr="00B47282">
              <w:rPr>
                <w:rFonts w:cstheme="minorHAnsi"/>
                <w:bCs/>
                <w:sz w:val="22"/>
                <w:szCs w:val="22"/>
              </w:rPr>
              <w:t>Popioły paleniskowe, żużle i pyły z kotłów ze współspalania zawierające substancje niebezpieczne</w:t>
            </w:r>
          </w:p>
        </w:tc>
      </w:tr>
      <w:tr w:rsidR="00B47282" w:rsidRPr="00B47282" w14:paraId="407519E7" w14:textId="77777777" w:rsidTr="00A61A54">
        <w:trPr>
          <w:trHeight w:val="264"/>
        </w:trPr>
        <w:tc>
          <w:tcPr>
            <w:tcW w:w="610" w:type="dxa"/>
            <w:tcBorders>
              <w:top w:val="single" w:sz="4" w:space="0" w:color="auto"/>
              <w:left w:val="single" w:sz="4" w:space="0" w:color="auto"/>
              <w:bottom w:val="single" w:sz="4" w:space="0" w:color="auto"/>
              <w:right w:val="single" w:sz="4" w:space="0" w:color="auto"/>
            </w:tcBorders>
            <w:hideMark/>
          </w:tcPr>
          <w:p w14:paraId="32346CDB" w14:textId="77777777" w:rsidR="00B47282" w:rsidRPr="00B47282" w:rsidRDefault="00B47282">
            <w:pPr>
              <w:rPr>
                <w:rFonts w:cstheme="minorHAnsi"/>
                <w:bCs/>
                <w:sz w:val="22"/>
                <w:szCs w:val="22"/>
              </w:rPr>
            </w:pPr>
            <w:r w:rsidRPr="00B47282">
              <w:rPr>
                <w:rFonts w:cstheme="minorHAnsi"/>
                <w:bCs/>
                <w:sz w:val="22"/>
                <w:szCs w:val="22"/>
              </w:rPr>
              <w:t>259.</w:t>
            </w:r>
          </w:p>
        </w:tc>
        <w:tc>
          <w:tcPr>
            <w:tcW w:w="1512" w:type="dxa"/>
            <w:tcBorders>
              <w:top w:val="single" w:sz="4" w:space="0" w:color="auto"/>
              <w:left w:val="single" w:sz="4" w:space="0" w:color="auto"/>
              <w:bottom w:val="single" w:sz="4" w:space="0" w:color="auto"/>
              <w:right w:val="single" w:sz="4" w:space="0" w:color="auto"/>
            </w:tcBorders>
            <w:hideMark/>
          </w:tcPr>
          <w:p w14:paraId="2040E4ED" w14:textId="77777777" w:rsidR="00B47282" w:rsidRPr="00B47282" w:rsidRDefault="00B47282">
            <w:pPr>
              <w:rPr>
                <w:rFonts w:cstheme="minorHAnsi"/>
                <w:bCs/>
                <w:sz w:val="22"/>
                <w:szCs w:val="22"/>
              </w:rPr>
            </w:pPr>
            <w:r w:rsidRPr="00B47282">
              <w:rPr>
                <w:rFonts w:cstheme="minorHAnsi"/>
                <w:bCs/>
                <w:sz w:val="22"/>
                <w:szCs w:val="22"/>
              </w:rPr>
              <w:t>10 01 15</w:t>
            </w:r>
          </w:p>
        </w:tc>
        <w:tc>
          <w:tcPr>
            <w:tcW w:w="6378" w:type="dxa"/>
            <w:tcBorders>
              <w:top w:val="single" w:sz="4" w:space="0" w:color="auto"/>
              <w:left w:val="single" w:sz="4" w:space="0" w:color="auto"/>
              <w:bottom w:val="single" w:sz="4" w:space="0" w:color="auto"/>
              <w:right w:val="single" w:sz="4" w:space="0" w:color="auto"/>
            </w:tcBorders>
            <w:hideMark/>
          </w:tcPr>
          <w:p w14:paraId="749B29FE" w14:textId="77777777" w:rsidR="00B47282" w:rsidRPr="00B47282" w:rsidRDefault="00B47282">
            <w:pPr>
              <w:rPr>
                <w:rFonts w:cstheme="minorHAnsi"/>
                <w:bCs/>
                <w:sz w:val="22"/>
                <w:szCs w:val="22"/>
              </w:rPr>
            </w:pPr>
            <w:r w:rsidRPr="00B47282">
              <w:rPr>
                <w:rFonts w:cstheme="minorHAnsi"/>
                <w:bCs/>
                <w:sz w:val="22"/>
                <w:szCs w:val="22"/>
              </w:rPr>
              <w:t>Popioły paleniskowe, żużle i pyły z kotłów ze współspalania inne niż wymienione w 10 01 14</w:t>
            </w:r>
          </w:p>
        </w:tc>
      </w:tr>
      <w:tr w:rsidR="00B47282" w:rsidRPr="00B47282" w14:paraId="2937939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76F7FDE" w14:textId="77777777" w:rsidR="00B47282" w:rsidRPr="00B47282" w:rsidRDefault="00B47282">
            <w:pPr>
              <w:rPr>
                <w:rFonts w:cstheme="minorHAnsi"/>
                <w:bCs/>
                <w:sz w:val="22"/>
                <w:szCs w:val="22"/>
              </w:rPr>
            </w:pPr>
            <w:r w:rsidRPr="00B47282">
              <w:rPr>
                <w:rFonts w:cstheme="minorHAnsi"/>
                <w:bCs/>
                <w:sz w:val="22"/>
                <w:szCs w:val="22"/>
              </w:rPr>
              <w:t>260.</w:t>
            </w:r>
          </w:p>
        </w:tc>
        <w:tc>
          <w:tcPr>
            <w:tcW w:w="1512" w:type="dxa"/>
            <w:tcBorders>
              <w:top w:val="single" w:sz="4" w:space="0" w:color="auto"/>
              <w:left w:val="single" w:sz="4" w:space="0" w:color="auto"/>
              <w:bottom w:val="single" w:sz="4" w:space="0" w:color="auto"/>
              <w:right w:val="single" w:sz="4" w:space="0" w:color="auto"/>
            </w:tcBorders>
            <w:noWrap/>
            <w:hideMark/>
          </w:tcPr>
          <w:p w14:paraId="3B895665" w14:textId="77777777" w:rsidR="00B47282" w:rsidRPr="00B47282" w:rsidRDefault="00B47282">
            <w:pPr>
              <w:rPr>
                <w:rFonts w:cstheme="minorHAnsi"/>
                <w:bCs/>
                <w:sz w:val="22"/>
                <w:szCs w:val="22"/>
              </w:rPr>
            </w:pPr>
            <w:r w:rsidRPr="00B47282">
              <w:rPr>
                <w:rFonts w:cstheme="minorHAnsi"/>
                <w:bCs/>
                <w:sz w:val="22"/>
                <w:szCs w:val="22"/>
              </w:rPr>
              <w:t>10 01 16*</w:t>
            </w:r>
          </w:p>
        </w:tc>
        <w:tc>
          <w:tcPr>
            <w:tcW w:w="6378" w:type="dxa"/>
            <w:tcBorders>
              <w:top w:val="single" w:sz="4" w:space="0" w:color="auto"/>
              <w:left w:val="single" w:sz="4" w:space="0" w:color="auto"/>
              <w:bottom w:val="single" w:sz="4" w:space="0" w:color="auto"/>
              <w:right w:val="single" w:sz="4" w:space="0" w:color="auto"/>
            </w:tcBorders>
            <w:noWrap/>
            <w:hideMark/>
          </w:tcPr>
          <w:p w14:paraId="1EC42601" w14:textId="77777777" w:rsidR="00B47282" w:rsidRPr="00B47282" w:rsidRDefault="00B47282">
            <w:pPr>
              <w:rPr>
                <w:rFonts w:cstheme="minorHAnsi"/>
                <w:bCs/>
                <w:sz w:val="22"/>
                <w:szCs w:val="22"/>
              </w:rPr>
            </w:pPr>
            <w:r w:rsidRPr="00B47282">
              <w:rPr>
                <w:rFonts w:cstheme="minorHAnsi"/>
                <w:bCs/>
                <w:sz w:val="22"/>
                <w:szCs w:val="22"/>
              </w:rPr>
              <w:t>Popioły lotne ze współspalania zawierające substancje niebezpieczne</w:t>
            </w:r>
          </w:p>
        </w:tc>
      </w:tr>
      <w:tr w:rsidR="00B47282" w:rsidRPr="00B47282" w14:paraId="2351DDA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426C8B3" w14:textId="77777777" w:rsidR="00B47282" w:rsidRPr="00B47282" w:rsidRDefault="00B47282">
            <w:pPr>
              <w:rPr>
                <w:rFonts w:cstheme="minorHAnsi"/>
                <w:bCs/>
                <w:sz w:val="22"/>
                <w:szCs w:val="22"/>
              </w:rPr>
            </w:pPr>
            <w:r w:rsidRPr="00B47282">
              <w:rPr>
                <w:rFonts w:cstheme="minorHAnsi"/>
                <w:bCs/>
                <w:sz w:val="22"/>
                <w:szCs w:val="22"/>
              </w:rPr>
              <w:t>261.</w:t>
            </w:r>
          </w:p>
        </w:tc>
        <w:tc>
          <w:tcPr>
            <w:tcW w:w="1512" w:type="dxa"/>
            <w:tcBorders>
              <w:top w:val="single" w:sz="4" w:space="0" w:color="auto"/>
              <w:left w:val="single" w:sz="4" w:space="0" w:color="auto"/>
              <w:bottom w:val="single" w:sz="4" w:space="0" w:color="auto"/>
              <w:right w:val="single" w:sz="4" w:space="0" w:color="auto"/>
            </w:tcBorders>
            <w:noWrap/>
            <w:hideMark/>
          </w:tcPr>
          <w:p w14:paraId="6EEE4C9F" w14:textId="77777777" w:rsidR="00B47282" w:rsidRPr="00B47282" w:rsidRDefault="00B47282">
            <w:pPr>
              <w:rPr>
                <w:rFonts w:cstheme="minorHAnsi"/>
                <w:bCs/>
                <w:sz w:val="22"/>
                <w:szCs w:val="22"/>
              </w:rPr>
            </w:pPr>
            <w:r w:rsidRPr="00B47282">
              <w:rPr>
                <w:rFonts w:cstheme="minorHAnsi"/>
                <w:bCs/>
                <w:sz w:val="22"/>
                <w:szCs w:val="22"/>
              </w:rPr>
              <w:t>10 01 17</w:t>
            </w:r>
          </w:p>
        </w:tc>
        <w:tc>
          <w:tcPr>
            <w:tcW w:w="6378" w:type="dxa"/>
            <w:tcBorders>
              <w:top w:val="single" w:sz="4" w:space="0" w:color="auto"/>
              <w:left w:val="single" w:sz="4" w:space="0" w:color="auto"/>
              <w:bottom w:val="single" w:sz="4" w:space="0" w:color="auto"/>
              <w:right w:val="single" w:sz="4" w:space="0" w:color="auto"/>
            </w:tcBorders>
            <w:noWrap/>
            <w:hideMark/>
          </w:tcPr>
          <w:p w14:paraId="46FE688C" w14:textId="5E91BA54" w:rsidR="00B47282" w:rsidRPr="00B47282" w:rsidRDefault="00B47282">
            <w:pPr>
              <w:rPr>
                <w:rFonts w:cstheme="minorHAnsi"/>
                <w:bCs/>
                <w:sz w:val="22"/>
                <w:szCs w:val="22"/>
              </w:rPr>
            </w:pPr>
            <w:r w:rsidRPr="00B47282">
              <w:rPr>
                <w:rFonts w:cstheme="minorHAnsi"/>
                <w:bCs/>
                <w:sz w:val="22"/>
                <w:szCs w:val="22"/>
              </w:rPr>
              <w:t xml:space="preserve">Popioły lotne ze współspalania inne niż wymienione </w:t>
            </w:r>
            <w:r w:rsidR="001C6C04">
              <w:rPr>
                <w:rFonts w:cstheme="minorHAnsi"/>
                <w:bCs/>
                <w:sz w:val="22"/>
                <w:szCs w:val="22"/>
              </w:rPr>
              <w:br/>
            </w:r>
            <w:r w:rsidRPr="00B47282">
              <w:rPr>
                <w:rFonts w:cstheme="minorHAnsi"/>
                <w:bCs/>
                <w:sz w:val="22"/>
                <w:szCs w:val="22"/>
              </w:rPr>
              <w:t>w 10 01 16</w:t>
            </w:r>
          </w:p>
        </w:tc>
      </w:tr>
      <w:tr w:rsidR="00B47282" w:rsidRPr="00B47282" w14:paraId="34CCB64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B05F5A" w14:textId="77777777" w:rsidR="00B47282" w:rsidRPr="00B47282" w:rsidRDefault="00B47282">
            <w:pPr>
              <w:rPr>
                <w:rFonts w:cstheme="minorHAnsi"/>
                <w:bCs/>
                <w:sz w:val="22"/>
                <w:szCs w:val="22"/>
              </w:rPr>
            </w:pPr>
            <w:r w:rsidRPr="00B47282">
              <w:rPr>
                <w:rFonts w:cstheme="minorHAnsi"/>
                <w:bCs/>
                <w:sz w:val="22"/>
                <w:szCs w:val="22"/>
              </w:rPr>
              <w:t>262.</w:t>
            </w:r>
          </w:p>
        </w:tc>
        <w:tc>
          <w:tcPr>
            <w:tcW w:w="1512" w:type="dxa"/>
            <w:tcBorders>
              <w:top w:val="single" w:sz="4" w:space="0" w:color="auto"/>
              <w:left w:val="single" w:sz="4" w:space="0" w:color="auto"/>
              <w:bottom w:val="single" w:sz="4" w:space="0" w:color="auto"/>
              <w:right w:val="single" w:sz="4" w:space="0" w:color="auto"/>
            </w:tcBorders>
            <w:noWrap/>
            <w:hideMark/>
          </w:tcPr>
          <w:p w14:paraId="0746CED3" w14:textId="77777777" w:rsidR="00B47282" w:rsidRPr="00B47282" w:rsidRDefault="00B47282">
            <w:pPr>
              <w:rPr>
                <w:rFonts w:cstheme="minorHAnsi"/>
                <w:bCs/>
                <w:sz w:val="22"/>
                <w:szCs w:val="22"/>
              </w:rPr>
            </w:pPr>
            <w:r w:rsidRPr="00B47282">
              <w:rPr>
                <w:rFonts w:cstheme="minorHAnsi"/>
                <w:bCs/>
                <w:sz w:val="22"/>
                <w:szCs w:val="22"/>
              </w:rPr>
              <w:t>10 01 18*</w:t>
            </w:r>
          </w:p>
        </w:tc>
        <w:tc>
          <w:tcPr>
            <w:tcW w:w="6378" w:type="dxa"/>
            <w:tcBorders>
              <w:top w:val="single" w:sz="4" w:space="0" w:color="auto"/>
              <w:left w:val="single" w:sz="4" w:space="0" w:color="auto"/>
              <w:bottom w:val="single" w:sz="4" w:space="0" w:color="auto"/>
              <w:right w:val="single" w:sz="4" w:space="0" w:color="auto"/>
            </w:tcBorders>
            <w:noWrap/>
            <w:hideMark/>
          </w:tcPr>
          <w:p w14:paraId="427920EF" w14:textId="77777777" w:rsidR="00B47282" w:rsidRPr="00B47282" w:rsidRDefault="00B47282">
            <w:pPr>
              <w:rPr>
                <w:rFonts w:cstheme="minorHAnsi"/>
                <w:bCs/>
                <w:sz w:val="22"/>
                <w:szCs w:val="22"/>
              </w:rPr>
            </w:pPr>
            <w:r w:rsidRPr="00B47282">
              <w:rPr>
                <w:rFonts w:cstheme="minorHAnsi"/>
                <w:bCs/>
                <w:sz w:val="22"/>
                <w:szCs w:val="22"/>
              </w:rPr>
              <w:t>Odpady z oczyszczania gazów odlotowych zawierające substancje niebezpieczne</w:t>
            </w:r>
          </w:p>
        </w:tc>
      </w:tr>
      <w:tr w:rsidR="00B47282" w:rsidRPr="00B47282" w14:paraId="64E1CE7E" w14:textId="77777777" w:rsidTr="00A61A54">
        <w:trPr>
          <w:trHeight w:val="238"/>
        </w:trPr>
        <w:tc>
          <w:tcPr>
            <w:tcW w:w="610" w:type="dxa"/>
            <w:tcBorders>
              <w:top w:val="single" w:sz="4" w:space="0" w:color="auto"/>
              <w:left w:val="single" w:sz="4" w:space="0" w:color="auto"/>
              <w:bottom w:val="single" w:sz="4" w:space="0" w:color="auto"/>
              <w:right w:val="single" w:sz="4" w:space="0" w:color="auto"/>
            </w:tcBorders>
            <w:hideMark/>
          </w:tcPr>
          <w:p w14:paraId="2C79B8C8" w14:textId="77777777" w:rsidR="00B47282" w:rsidRPr="00B47282" w:rsidRDefault="00B47282">
            <w:pPr>
              <w:rPr>
                <w:rFonts w:cstheme="minorHAnsi"/>
                <w:bCs/>
                <w:sz w:val="22"/>
                <w:szCs w:val="22"/>
              </w:rPr>
            </w:pPr>
            <w:r w:rsidRPr="00B47282">
              <w:rPr>
                <w:rFonts w:cstheme="minorHAnsi"/>
                <w:bCs/>
                <w:sz w:val="22"/>
                <w:szCs w:val="22"/>
              </w:rPr>
              <w:t>263.</w:t>
            </w:r>
          </w:p>
        </w:tc>
        <w:tc>
          <w:tcPr>
            <w:tcW w:w="1512" w:type="dxa"/>
            <w:tcBorders>
              <w:top w:val="single" w:sz="4" w:space="0" w:color="auto"/>
              <w:left w:val="single" w:sz="4" w:space="0" w:color="auto"/>
              <w:bottom w:val="single" w:sz="4" w:space="0" w:color="auto"/>
              <w:right w:val="single" w:sz="4" w:space="0" w:color="auto"/>
            </w:tcBorders>
            <w:hideMark/>
          </w:tcPr>
          <w:p w14:paraId="54B29537" w14:textId="77777777" w:rsidR="00B47282" w:rsidRPr="00B47282" w:rsidRDefault="00B47282">
            <w:pPr>
              <w:rPr>
                <w:rFonts w:cstheme="minorHAnsi"/>
                <w:bCs/>
                <w:sz w:val="22"/>
                <w:szCs w:val="22"/>
              </w:rPr>
            </w:pPr>
            <w:r w:rsidRPr="00B47282">
              <w:rPr>
                <w:rFonts w:cstheme="minorHAnsi"/>
                <w:bCs/>
                <w:sz w:val="22"/>
                <w:szCs w:val="22"/>
              </w:rPr>
              <w:t>10 01 19</w:t>
            </w:r>
          </w:p>
        </w:tc>
        <w:tc>
          <w:tcPr>
            <w:tcW w:w="6378" w:type="dxa"/>
            <w:tcBorders>
              <w:top w:val="single" w:sz="4" w:space="0" w:color="auto"/>
              <w:left w:val="single" w:sz="4" w:space="0" w:color="auto"/>
              <w:bottom w:val="single" w:sz="4" w:space="0" w:color="auto"/>
              <w:right w:val="single" w:sz="4" w:space="0" w:color="auto"/>
            </w:tcBorders>
            <w:hideMark/>
          </w:tcPr>
          <w:p w14:paraId="62134089" w14:textId="15EDA76A" w:rsidR="00B47282" w:rsidRPr="00B47282" w:rsidRDefault="00B47282">
            <w:pPr>
              <w:rPr>
                <w:rFonts w:cstheme="minorHAnsi"/>
                <w:bCs/>
                <w:sz w:val="22"/>
                <w:szCs w:val="22"/>
              </w:rPr>
            </w:pPr>
            <w:r w:rsidRPr="00B47282">
              <w:rPr>
                <w:rFonts w:cstheme="minorHAnsi"/>
                <w:bCs/>
                <w:sz w:val="22"/>
                <w:szCs w:val="22"/>
              </w:rPr>
              <w:t xml:space="preserve">Odpady z oczyszczania gazów odlotowych inne niż wymienione </w:t>
            </w:r>
            <w:r w:rsidR="00207131">
              <w:rPr>
                <w:rFonts w:cstheme="minorHAnsi"/>
                <w:bCs/>
                <w:sz w:val="22"/>
                <w:szCs w:val="22"/>
              </w:rPr>
              <w:br/>
            </w:r>
            <w:r w:rsidRPr="00B47282">
              <w:rPr>
                <w:rFonts w:cstheme="minorHAnsi"/>
                <w:bCs/>
                <w:sz w:val="22"/>
                <w:szCs w:val="22"/>
              </w:rPr>
              <w:t>w 10 01 05, 10 01 07 i 10 01 18</w:t>
            </w:r>
          </w:p>
        </w:tc>
      </w:tr>
      <w:tr w:rsidR="00B47282" w:rsidRPr="00B47282" w14:paraId="125B37B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5BBAC96" w14:textId="77777777" w:rsidR="00B47282" w:rsidRPr="00B47282" w:rsidRDefault="00B47282">
            <w:pPr>
              <w:rPr>
                <w:rFonts w:cstheme="minorHAnsi"/>
                <w:bCs/>
                <w:sz w:val="22"/>
                <w:szCs w:val="22"/>
              </w:rPr>
            </w:pPr>
            <w:r w:rsidRPr="00B47282">
              <w:rPr>
                <w:rFonts w:cstheme="minorHAnsi"/>
                <w:bCs/>
                <w:sz w:val="22"/>
                <w:szCs w:val="22"/>
              </w:rPr>
              <w:t>264.</w:t>
            </w:r>
          </w:p>
        </w:tc>
        <w:tc>
          <w:tcPr>
            <w:tcW w:w="1512" w:type="dxa"/>
            <w:tcBorders>
              <w:top w:val="single" w:sz="4" w:space="0" w:color="auto"/>
              <w:left w:val="single" w:sz="4" w:space="0" w:color="auto"/>
              <w:bottom w:val="single" w:sz="4" w:space="0" w:color="auto"/>
              <w:right w:val="single" w:sz="4" w:space="0" w:color="auto"/>
            </w:tcBorders>
            <w:noWrap/>
            <w:hideMark/>
          </w:tcPr>
          <w:p w14:paraId="4BD8D726" w14:textId="77777777" w:rsidR="00B47282" w:rsidRPr="00B47282" w:rsidRDefault="00B47282">
            <w:pPr>
              <w:rPr>
                <w:rFonts w:cstheme="minorHAnsi"/>
                <w:bCs/>
                <w:sz w:val="22"/>
                <w:szCs w:val="22"/>
              </w:rPr>
            </w:pPr>
            <w:r w:rsidRPr="00B47282">
              <w:rPr>
                <w:rFonts w:cstheme="minorHAnsi"/>
                <w:bCs/>
                <w:sz w:val="22"/>
                <w:szCs w:val="22"/>
              </w:rPr>
              <w:t>10 01 20*</w:t>
            </w:r>
          </w:p>
        </w:tc>
        <w:tc>
          <w:tcPr>
            <w:tcW w:w="6378" w:type="dxa"/>
            <w:tcBorders>
              <w:top w:val="single" w:sz="4" w:space="0" w:color="auto"/>
              <w:left w:val="single" w:sz="4" w:space="0" w:color="auto"/>
              <w:bottom w:val="single" w:sz="4" w:space="0" w:color="auto"/>
              <w:right w:val="single" w:sz="4" w:space="0" w:color="auto"/>
            </w:tcBorders>
            <w:noWrap/>
            <w:hideMark/>
          </w:tcPr>
          <w:p w14:paraId="58C2B2C8"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72C0318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7525AC" w14:textId="77777777" w:rsidR="00B47282" w:rsidRPr="00B47282" w:rsidRDefault="00B47282">
            <w:pPr>
              <w:rPr>
                <w:rFonts w:cstheme="minorHAnsi"/>
                <w:bCs/>
                <w:sz w:val="22"/>
                <w:szCs w:val="22"/>
              </w:rPr>
            </w:pPr>
            <w:r w:rsidRPr="00B47282">
              <w:rPr>
                <w:rFonts w:cstheme="minorHAnsi"/>
                <w:bCs/>
                <w:sz w:val="22"/>
                <w:szCs w:val="22"/>
              </w:rPr>
              <w:lastRenderedPageBreak/>
              <w:t>265.</w:t>
            </w:r>
          </w:p>
        </w:tc>
        <w:tc>
          <w:tcPr>
            <w:tcW w:w="1512" w:type="dxa"/>
            <w:tcBorders>
              <w:top w:val="single" w:sz="4" w:space="0" w:color="auto"/>
              <w:left w:val="single" w:sz="4" w:space="0" w:color="auto"/>
              <w:bottom w:val="single" w:sz="4" w:space="0" w:color="auto"/>
              <w:right w:val="single" w:sz="4" w:space="0" w:color="auto"/>
            </w:tcBorders>
            <w:noWrap/>
            <w:hideMark/>
          </w:tcPr>
          <w:p w14:paraId="3933082F" w14:textId="77777777" w:rsidR="00B47282" w:rsidRPr="00B47282" w:rsidRDefault="00B47282">
            <w:pPr>
              <w:rPr>
                <w:rFonts w:cstheme="minorHAnsi"/>
                <w:bCs/>
                <w:sz w:val="22"/>
                <w:szCs w:val="22"/>
              </w:rPr>
            </w:pPr>
            <w:r w:rsidRPr="00B47282">
              <w:rPr>
                <w:rFonts w:cstheme="minorHAnsi"/>
                <w:bCs/>
                <w:sz w:val="22"/>
                <w:szCs w:val="22"/>
              </w:rPr>
              <w:t>10 01 21</w:t>
            </w:r>
          </w:p>
        </w:tc>
        <w:tc>
          <w:tcPr>
            <w:tcW w:w="6378" w:type="dxa"/>
            <w:tcBorders>
              <w:top w:val="single" w:sz="4" w:space="0" w:color="auto"/>
              <w:left w:val="single" w:sz="4" w:space="0" w:color="auto"/>
              <w:bottom w:val="single" w:sz="4" w:space="0" w:color="auto"/>
              <w:right w:val="single" w:sz="4" w:space="0" w:color="auto"/>
            </w:tcBorders>
            <w:noWrap/>
            <w:hideMark/>
          </w:tcPr>
          <w:p w14:paraId="75CDBE99" w14:textId="593C464D" w:rsidR="00B47282" w:rsidRPr="00B47282" w:rsidRDefault="00B47282">
            <w:pPr>
              <w:rPr>
                <w:rFonts w:cstheme="minorHAnsi"/>
                <w:bCs/>
                <w:sz w:val="22"/>
                <w:szCs w:val="22"/>
              </w:rPr>
            </w:pPr>
            <w:r w:rsidRPr="00B47282">
              <w:rPr>
                <w:rFonts w:cstheme="minorHAnsi"/>
                <w:bCs/>
                <w:sz w:val="22"/>
                <w:szCs w:val="22"/>
              </w:rPr>
              <w:t>Osady z zakładowych oczyszczalni ścieków inne niż wymienione</w:t>
            </w:r>
            <w:r w:rsidR="00207131">
              <w:rPr>
                <w:rFonts w:cstheme="minorHAnsi"/>
                <w:bCs/>
                <w:sz w:val="22"/>
                <w:szCs w:val="22"/>
              </w:rPr>
              <w:br/>
            </w:r>
            <w:r w:rsidRPr="00B47282">
              <w:rPr>
                <w:rFonts w:cstheme="minorHAnsi"/>
                <w:bCs/>
                <w:sz w:val="22"/>
                <w:szCs w:val="22"/>
              </w:rPr>
              <w:t xml:space="preserve"> w 10 01 20</w:t>
            </w:r>
          </w:p>
        </w:tc>
      </w:tr>
      <w:tr w:rsidR="00B47282" w:rsidRPr="00B47282" w14:paraId="46AF98C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23A1563" w14:textId="77777777" w:rsidR="00B47282" w:rsidRPr="00B47282" w:rsidRDefault="00B47282">
            <w:pPr>
              <w:rPr>
                <w:rFonts w:cstheme="minorHAnsi"/>
                <w:bCs/>
                <w:sz w:val="22"/>
                <w:szCs w:val="22"/>
              </w:rPr>
            </w:pPr>
            <w:r w:rsidRPr="00B47282">
              <w:rPr>
                <w:rFonts w:cstheme="minorHAnsi"/>
                <w:bCs/>
                <w:sz w:val="22"/>
                <w:szCs w:val="22"/>
              </w:rPr>
              <w:t>266.</w:t>
            </w:r>
          </w:p>
        </w:tc>
        <w:tc>
          <w:tcPr>
            <w:tcW w:w="1512" w:type="dxa"/>
            <w:tcBorders>
              <w:top w:val="single" w:sz="4" w:space="0" w:color="auto"/>
              <w:left w:val="single" w:sz="4" w:space="0" w:color="auto"/>
              <w:bottom w:val="single" w:sz="4" w:space="0" w:color="auto"/>
              <w:right w:val="single" w:sz="4" w:space="0" w:color="auto"/>
            </w:tcBorders>
            <w:noWrap/>
            <w:hideMark/>
          </w:tcPr>
          <w:p w14:paraId="19535A19" w14:textId="77777777" w:rsidR="00B47282" w:rsidRPr="00B47282" w:rsidRDefault="00B47282">
            <w:pPr>
              <w:rPr>
                <w:rFonts w:cstheme="minorHAnsi"/>
                <w:bCs/>
                <w:sz w:val="22"/>
                <w:szCs w:val="22"/>
              </w:rPr>
            </w:pPr>
            <w:r w:rsidRPr="00B47282">
              <w:rPr>
                <w:rFonts w:cstheme="minorHAnsi"/>
                <w:bCs/>
                <w:sz w:val="22"/>
                <w:szCs w:val="22"/>
              </w:rPr>
              <w:t>10 01 22*</w:t>
            </w:r>
          </w:p>
        </w:tc>
        <w:tc>
          <w:tcPr>
            <w:tcW w:w="6378" w:type="dxa"/>
            <w:tcBorders>
              <w:top w:val="single" w:sz="4" w:space="0" w:color="auto"/>
              <w:left w:val="single" w:sz="4" w:space="0" w:color="auto"/>
              <w:bottom w:val="single" w:sz="4" w:space="0" w:color="auto"/>
              <w:right w:val="single" w:sz="4" w:space="0" w:color="auto"/>
            </w:tcBorders>
            <w:noWrap/>
            <w:hideMark/>
          </w:tcPr>
          <w:p w14:paraId="2DB43079" w14:textId="77777777" w:rsidR="00B47282" w:rsidRPr="00B47282" w:rsidRDefault="00B47282">
            <w:pPr>
              <w:rPr>
                <w:rFonts w:cstheme="minorHAnsi"/>
                <w:bCs/>
                <w:sz w:val="22"/>
                <w:szCs w:val="22"/>
              </w:rPr>
            </w:pPr>
            <w:r w:rsidRPr="00B47282">
              <w:rPr>
                <w:rFonts w:cstheme="minorHAnsi"/>
                <w:bCs/>
                <w:sz w:val="22"/>
                <w:szCs w:val="22"/>
              </w:rPr>
              <w:t>Uwodnione szlamy z czyszczenia kotłów zawierające substancje niebezpieczne</w:t>
            </w:r>
          </w:p>
        </w:tc>
      </w:tr>
      <w:tr w:rsidR="00B47282" w:rsidRPr="00B47282" w14:paraId="7E3BB4E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9847AA2" w14:textId="77777777" w:rsidR="00B47282" w:rsidRPr="00B47282" w:rsidRDefault="00B47282">
            <w:pPr>
              <w:rPr>
                <w:rFonts w:cstheme="minorHAnsi"/>
                <w:bCs/>
                <w:sz w:val="22"/>
                <w:szCs w:val="22"/>
              </w:rPr>
            </w:pPr>
            <w:r w:rsidRPr="00B47282">
              <w:rPr>
                <w:rFonts w:cstheme="minorHAnsi"/>
                <w:bCs/>
                <w:sz w:val="22"/>
                <w:szCs w:val="22"/>
              </w:rPr>
              <w:t>267.</w:t>
            </w:r>
          </w:p>
        </w:tc>
        <w:tc>
          <w:tcPr>
            <w:tcW w:w="1512" w:type="dxa"/>
            <w:tcBorders>
              <w:top w:val="single" w:sz="4" w:space="0" w:color="auto"/>
              <w:left w:val="single" w:sz="4" w:space="0" w:color="auto"/>
              <w:bottom w:val="single" w:sz="4" w:space="0" w:color="auto"/>
              <w:right w:val="single" w:sz="4" w:space="0" w:color="auto"/>
            </w:tcBorders>
            <w:noWrap/>
            <w:hideMark/>
          </w:tcPr>
          <w:p w14:paraId="4A61741D" w14:textId="77777777" w:rsidR="00B47282" w:rsidRPr="00B47282" w:rsidRDefault="00B47282">
            <w:pPr>
              <w:rPr>
                <w:rFonts w:cstheme="minorHAnsi"/>
                <w:bCs/>
                <w:sz w:val="22"/>
                <w:szCs w:val="22"/>
              </w:rPr>
            </w:pPr>
            <w:r w:rsidRPr="00B47282">
              <w:rPr>
                <w:rFonts w:cstheme="minorHAnsi"/>
                <w:bCs/>
                <w:sz w:val="22"/>
                <w:szCs w:val="22"/>
              </w:rPr>
              <w:t>10 01 23</w:t>
            </w:r>
          </w:p>
        </w:tc>
        <w:tc>
          <w:tcPr>
            <w:tcW w:w="6378" w:type="dxa"/>
            <w:tcBorders>
              <w:top w:val="single" w:sz="4" w:space="0" w:color="auto"/>
              <w:left w:val="single" w:sz="4" w:space="0" w:color="auto"/>
              <w:bottom w:val="single" w:sz="4" w:space="0" w:color="auto"/>
              <w:right w:val="single" w:sz="4" w:space="0" w:color="auto"/>
            </w:tcBorders>
            <w:noWrap/>
            <w:hideMark/>
          </w:tcPr>
          <w:p w14:paraId="17B05F85" w14:textId="7861EC09" w:rsidR="00B47282" w:rsidRPr="00B47282" w:rsidRDefault="00B47282">
            <w:pPr>
              <w:rPr>
                <w:rFonts w:cstheme="minorHAnsi"/>
                <w:bCs/>
                <w:sz w:val="22"/>
                <w:szCs w:val="22"/>
              </w:rPr>
            </w:pPr>
            <w:r w:rsidRPr="00B47282">
              <w:rPr>
                <w:rFonts w:cstheme="minorHAnsi"/>
                <w:bCs/>
                <w:sz w:val="22"/>
                <w:szCs w:val="22"/>
              </w:rPr>
              <w:t xml:space="preserve">Uwodnione szlamy z czyszczenia kotłów inne niż wymienione </w:t>
            </w:r>
            <w:r w:rsidR="00207131">
              <w:rPr>
                <w:rFonts w:cstheme="minorHAnsi"/>
                <w:bCs/>
                <w:sz w:val="22"/>
                <w:szCs w:val="22"/>
              </w:rPr>
              <w:br/>
            </w:r>
            <w:r w:rsidRPr="00B47282">
              <w:rPr>
                <w:rFonts w:cstheme="minorHAnsi"/>
                <w:bCs/>
                <w:sz w:val="22"/>
                <w:szCs w:val="22"/>
              </w:rPr>
              <w:t>w 10 01 22</w:t>
            </w:r>
          </w:p>
        </w:tc>
      </w:tr>
      <w:tr w:rsidR="00B47282" w:rsidRPr="00B47282" w14:paraId="121FEC4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3982436" w14:textId="77777777" w:rsidR="00B47282" w:rsidRPr="00B47282" w:rsidRDefault="00B47282">
            <w:pPr>
              <w:rPr>
                <w:rFonts w:cstheme="minorHAnsi"/>
                <w:bCs/>
                <w:sz w:val="22"/>
                <w:szCs w:val="22"/>
              </w:rPr>
            </w:pPr>
            <w:r w:rsidRPr="00B47282">
              <w:rPr>
                <w:rFonts w:cstheme="minorHAnsi"/>
                <w:bCs/>
                <w:sz w:val="22"/>
                <w:szCs w:val="22"/>
              </w:rPr>
              <w:t>268.</w:t>
            </w:r>
          </w:p>
        </w:tc>
        <w:tc>
          <w:tcPr>
            <w:tcW w:w="1512" w:type="dxa"/>
            <w:tcBorders>
              <w:top w:val="single" w:sz="4" w:space="0" w:color="auto"/>
              <w:left w:val="single" w:sz="4" w:space="0" w:color="auto"/>
              <w:bottom w:val="single" w:sz="4" w:space="0" w:color="auto"/>
              <w:right w:val="single" w:sz="4" w:space="0" w:color="auto"/>
            </w:tcBorders>
            <w:noWrap/>
            <w:hideMark/>
          </w:tcPr>
          <w:p w14:paraId="0EB2163E" w14:textId="77777777" w:rsidR="00B47282" w:rsidRPr="00B47282" w:rsidRDefault="00B47282">
            <w:pPr>
              <w:rPr>
                <w:rFonts w:cstheme="minorHAnsi"/>
                <w:bCs/>
                <w:sz w:val="22"/>
                <w:szCs w:val="22"/>
              </w:rPr>
            </w:pPr>
            <w:r w:rsidRPr="00B47282">
              <w:rPr>
                <w:rFonts w:cstheme="minorHAnsi"/>
                <w:bCs/>
                <w:sz w:val="22"/>
                <w:szCs w:val="22"/>
              </w:rPr>
              <w:t>10 01 24</w:t>
            </w:r>
          </w:p>
        </w:tc>
        <w:tc>
          <w:tcPr>
            <w:tcW w:w="6378" w:type="dxa"/>
            <w:tcBorders>
              <w:top w:val="single" w:sz="4" w:space="0" w:color="auto"/>
              <w:left w:val="single" w:sz="4" w:space="0" w:color="auto"/>
              <w:bottom w:val="single" w:sz="4" w:space="0" w:color="auto"/>
              <w:right w:val="single" w:sz="4" w:space="0" w:color="auto"/>
            </w:tcBorders>
            <w:noWrap/>
            <w:hideMark/>
          </w:tcPr>
          <w:p w14:paraId="610C0E34" w14:textId="77777777" w:rsidR="00B47282" w:rsidRPr="00B47282" w:rsidRDefault="00B47282">
            <w:pPr>
              <w:rPr>
                <w:rFonts w:cstheme="minorHAnsi"/>
                <w:bCs/>
                <w:sz w:val="22"/>
                <w:szCs w:val="22"/>
              </w:rPr>
            </w:pPr>
            <w:r w:rsidRPr="00B47282">
              <w:rPr>
                <w:rFonts w:cstheme="minorHAnsi"/>
                <w:bCs/>
                <w:sz w:val="22"/>
                <w:szCs w:val="22"/>
              </w:rPr>
              <w:t>Piaski ze złóż fluidalnych (z wyłączeniem 10 01 82)</w:t>
            </w:r>
          </w:p>
        </w:tc>
      </w:tr>
      <w:tr w:rsidR="00B47282" w:rsidRPr="00B47282" w14:paraId="1F20B160" w14:textId="77777777" w:rsidTr="00A61A54">
        <w:trPr>
          <w:trHeight w:val="249"/>
        </w:trPr>
        <w:tc>
          <w:tcPr>
            <w:tcW w:w="610" w:type="dxa"/>
            <w:tcBorders>
              <w:top w:val="single" w:sz="4" w:space="0" w:color="auto"/>
              <w:left w:val="single" w:sz="4" w:space="0" w:color="auto"/>
              <w:bottom w:val="single" w:sz="4" w:space="0" w:color="auto"/>
              <w:right w:val="single" w:sz="4" w:space="0" w:color="auto"/>
            </w:tcBorders>
            <w:hideMark/>
          </w:tcPr>
          <w:p w14:paraId="6DB948DF" w14:textId="77777777" w:rsidR="00B47282" w:rsidRPr="00B47282" w:rsidRDefault="00B47282">
            <w:pPr>
              <w:rPr>
                <w:rFonts w:cstheme="minorHAnsi"/>
                <w:bCs/>
                <w:sz w:val="22"/>
                <w:szCs w:val="22"/>
              </w:rPr>
            </w:pPr>
            <w:r w:rsidRPr="00B47282">
              <w:rPr>
                <w:rFonts w:cstheme="minorHAnsi"/>
                <w:bCs/>
                <w:sz w:val="22"/>
                <w:szCs w:val="22"/>
              </w:rPr>
              <w:t>269.</w:t>
            </w:r>
          </w:p>
        </w:tc>
        <w:tc>
          <w:tcPr>
            <w:tcW w:w="1512" w:type="dxa"/>
            <w:tcBorders>
              <w:top w:val="single" w:sz="4" w:space="0" w:color="auto"/>
              <w:left w:val="single" w:sz="4" w:space="0" w:color="auto"/>
              <w:bottom w:val="single" w:sz="4" w:space="0" w:color="auto"/>
              <w:right w:val="single" w:sz="4" w:space="0" w:color="auto"/>
            </w:tcBorders>
            <w:hideMark/>
          </w:tcPr>
          <w:p w14:paraId="782D795C" w14:textId="77777777" w:rsidR="00B47282" w:rsidRPr="00B47282" w:rsidRDefault="00B47282">
            <w:pPr>
              <w:rPr>
                <w:rFonts w:cstheme="minorHAnsi"/>
                <w:bCs/>
                <w:sz w:val="22"/>
                <w:szCs w:val="22"/>
              </w:rPr>
            </w:pPr>
            <w:r w:rsidRPr="00B47282">
              <w:rPr>
                <w:rFonts w:cstheme="minorHAnsi"/>
                <w:bCs/>
                <w:sz w:val="22"/>
                <w:szCs w:val="22"/>
              </w:rPr>
              <w:t>10 01 25</w:t>
            </w:r>
          </w:p>
        </w:tc>
        <w:tc>
          <w:tcPr>
            <w:tcW w:w="6378" w:type="dxa"/>
            <w:tcBorders>
              <w:top w:val="single" w:sz="4" w:space="0" w:color="auto"/>
              <w:left w:val="single" w:sz="4" w:space="0" w:color="auto"/>
              <w:bottom w:val="single" w:sz="4" w:space="0" w:color="auto"/>
              <w:right w:val="single" w:sz="4" w:space="0" w:color="auto"/>
            </w:tcBorders>
            <w:hideMark/>
          </w:tcPr>
          <w:p w14:paraId="0395C36C" w14:textId="77777777" w:rsidR="00B47282" w:rsidRPr="00B47282" w:rsidRDefault="00B47282">
            <w:pPr>
              <w:rPr>
                <w:rFonts w:cstheme="minorHAnsi"/>
                <w:bCs/>
                <w:sz w:val="22"/>
                <w:szCs w:val="22"/>
              </w:rPr>
            </w:pPr>
            <w:r w:rsidRPr="00B47282">
              <w:rPr>
                <w:rFonts w:cstheme="minorHAnsi"/>
                <w:bCs/>
                <w:sz w:val="22"/>
                <w:szCs w:val="22"/>
              </w:rPr>
              <w:t>Odpady z przechowywania i przygotowania paliw dla opalanych węglem elektrowni</w:t>
            </w:r>
          </w:p>
        </w:tc>
      </w:tr>
      <w:tr w:rsidR="00B47282" w:rsidRPr="00B47282" w14:paraId="0A0C2BE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416B98" w14:textId="77777777" w:rsidR="00B47282" w:rsidRPr="00B47282" w:rsidRDefault="00B47282">
            <w:pPr>
              <w:rPr>
                <w:rFonts w:cstheme="minorHAnsi"/>
                <w:bCs/>
                <w:sz w:val="22"/>
                <w:szCs w:val="22"/>
              </w:rPr>
            </w:pPr>
            <w:r w:rsidRPr="00B47282">
              <w:rPr>
                <w:rFonts w:cstheme="minorHAnsi"/>
                <w:bCs/>
                <w:sz w:val="22"/>
                <w:szCs w:val="22"/>
              </w:rPr>
              <w:t>270.</w:t>
            </w:r>
          </w:p>
        </w:tc>
        <w:tc>
          <w:tcPr>
            <w:tcW w:w="1512" w:type="dxa"/>
            <w:tcBorders>
              <w:top w:val="single" w:sz="4" w:space="0" w:color="auto"/>
              <w:left w:val="single" w:sz="4" w:space="0" w:color="auto"/>
              <w:bottom w:val="single" w:sz="4" w:space="0" w:color="auto"/>
              <w:right w:val="single" w:sz="4" w:space="0" w:color="auto"/>
            </w:tcBorders>
            <w:noWrap/>
            <w:hideMark/>
          </w:tcPr>
          <w:p w14:paraId="1CC97725" w14:textId="77777777" w:rsidR="00B47282" w:rsidRPr="00B47282" w:rsidRDefault="00B47282">
            <w:pPr>
              <w:rPr>
                <w:rFonts w:cstheme="minorHAnsi"/>
                <w:bCs/>
                <w:sz w:val="22"/>
                <w:szCs w:val="22"/>
              </w:rPr>
            </w:pPr>
            <w:r w:rsidRPr="00B47282">
              <w:rPr>
                <w:rFonts w:cstheme="minorHAnsi"/>
                <w:bCs/>
                <w:sz w:val="22"/>
                <w:szCs w:val="22"/>
              </w:rPr>
              <w:t>10 01 26</w:t>
            </w:r>
          </w:p>
        </w:tc>
        <w:tc>
          <w:tcPr>
            <w:tcW w:w="6378" w:type="dxa"/>
            <w:tcBorders>
              <w:top w:val="single" w:sz="4" w:space="0" w:color="auto"/>
              <w:left w:val="single" w:sz="4" w:space="0" w:color="auto"/>
              <w:bottom w:val="single" w:sz="4" w:space="0" w:color="auto"/>
              <w:right w:val="single" w:sz="4" w:space="0" w:color="auto"/>
            </w:tcBorders>
            <w:noWrap/>
            <w:hideMark/>
          </w:tcPr>
          <w:p w14:paraId="77EC8082" w14:textId="77777777" w:rsidR="00B47282" w:rsidRPr="00B47282" w:rsidRDefault="00B47282">
            <w:pPr>
              <w:rPr>
                <w:rFonts w:cstheme="minorHAnsi"/>
                <w:bCs/>
                <w:sz w:val="22"/>
                <w:szCs w:val="22"/>
              </w:rPr>
            </w:pPr>
            <w:r w:rsidRPr="00B47282">
              <w:rPr>
                <w:rFonts w:cstheme="minorHAnsi"/>
                <w:bCs/>
                <w:sz w:val="22"/>
                <w:szCs w:val="22"/>
              </w:rPr>
              <w:t>Odpady z uzdatniania wody chłodzącej</w:t>
            </w:r>
          </w:p>
        </w:tc>
      </w:tr>
      <w:tr w:rsidR="00B47282" w:rsidRPr="00B47282" w14:paraId="20A5A9CE" w14:textId="77777777" w:rsidTr="00A61A54">
        <w:trPr>
          <w:trHeight w:val="257"/>
        </w:trPr>
        <w:tc>
          <w:tcPr>
            <w:tcW w:w="610" w:type="dxa"/>
            <w:tcBorders>
              <w:top w:val="single" w:sz="4" w:space="0" w:color="auto"/>
              <w:left w:val="single" w:sz="4" w:space="0" w:color="auto"/>
              <w:bottom w:val="single" w:sz="4" w:space="0" w:color="auto"/>
              <w:right w:val="single" w:sz="4" w:space="0" w:color="auto"/>
            </w:tcBorders>
            <w:hideMark/>
          </w:tcPr>
          <w:p w14:paraId="0FFD86C7" w14:textId="77777777" w:rsidR="00B47282" w:rsidRPr="00B47282" w:rsidRDefault="00B47282">
            <w:pPr>
              <w:rPr>
                <w:rFonts w:cstheme="minorHAnsi"/>
                <w:bCs/>
                <w:sz w:val="22"/>
                <w:szCs w:val="22"/>
              </w:rPr>
            </w:pPr>
            <w:r w:rsidRPr="00B47282">
              <w:rPr>
                <w:rFonts w:cstheme="minorHAnsi"/>
                <w:bCs/>
                <w:sz w:val="22"/>
                <w:szCs w:val="22"/>
              </w:rPr>
              <w:t>271.</w:t>
            </w:r>
          </w:p>
        </w:tc>
        <w:tc>
          <w:tcPr>
            <w:tcW w:w="1512" w:type="dxa"/>
            <w:tcBorders>
              <w:top w:val="single" w:sz="4" w:space="0" w:color="auto"/>
              <w:left w:val="single" w:sz="4" w:space="0" w:color="auto"/>
              <w:bottom w:val="single" w:sz="4" w:space="0" w:color="auto"/>
              <w:right w:val="single" w:sz="4" w:space="0" w:color="auto"/>
            </w:tcBorders>
            <w:hideMark/>
          </w:tcPr>
          <w:p w14:paraId="0C2840CF" w14:textId="77777777" w:rsidR="00B47282" w:rsidRPr="00B47282" w:rsidRDefault="00B47282">
            <w:pPr>
              <w:rPr>
                <w:rFonts w:cstheme="minorHAnsi"/>
                <w:bCs/>
                <w:sz w:val="22"/>
                <w:szCs w:val="22"/>
              </w:rPr>
            </w:pPr>
            <w:r w:rsidRPr="00B47282">
              <w:rPr>
                <w:rFonts w:cstheme="minorHAnsi"/>
                <w:bCs/>
                <w:sz w:val="22"/>
                <w:szCs w:val="22"/>
              </w:rPr>
              <w:t>10 01 80</w:t>
            </w:r>
          </w:p>
        </w:tc>
        <w:tc>
          <w:tcPr>
            <w:tcW w:w="6378" w:type="dxa"/>
            <w:tcBorders>
              <w:top w:val="single" w:sz="4" w:space="0" w:color="auto"/>
              <w:left w:val="single" w:sz="4" w:space="0" w:color="auto"/>
              <w:bottom w:val="single" w:sz="4" w:space="0" w:color="auto"/>
              <w:right w:val="single" w:sz="4" w:space="0" w:color="auto"/>
            </w:tcBorders>
            <w:hideMark/>
          </w:tcPr>
          <w:p w14:paraId="7F4B07BB" w14:textId="77777777" w:rsidR="00B47282" w:rsidRPr="00B47282" w:rsidRDefault="00B47282">
            <w:pPr>
              <w:rPr>
                <w:rFonts w:cstheme="minorHAnsi"/>
                <w:bCs/>
                <w:sz w:val="22"/>
                <w:szCs w:val="22"/>
              </w:rPr>
            </w:pPr>
            <w:r w:rsidRPr="00B47282">
              <w:rPr>
                <w:rFonts w:cstheme="minorHAnsi"/>
                <w:bCs/>
                <w:sz w:val="22"/>
                <w:szCs w:val="22"/>
              </w:rPr>
              <w:t>Mieszanki popiołowo-żużlowe z mokrego odprowadzania odpadów paleniskowych</w:t>
            </w:r>
          </w:p>
        </w:tc>
      </w:tr>
      <w:tr w:rsidR="00B47282" w:rsidRPr="00B47282" w14:paraId="37ACB64A" w14:textId="77777777" w:rsidTr="00A61A54">
        <w:trPr>
          <w:trHeight w:val="312"/>
        </w:trPr>
        <w:tc>
          <w:tcPr>
            <w:tcW w:w="610" w:type="dxa"/>
            <w:tcBorders>
              <w:top w:val="single" w:sz="4" w:space="0" w:color="auto"/>
              <w:left w:val="single" w:sz="4" w:space="0" w:color="auto"/>
              <w:bottom w:val="single" w:sz="4" w:space="0" w:color="auto"/>
              <w:right w:val="single" w:sz="4" w:space="0" w:color="auto"/>
            </w:tcBorders>
            <w:noWrap/>
            <w:hideMark/>
          </w:tcPr>
          <w:p w14:paraId="0E7017AF" w14:textId="77777777" w:rsidR="00B47282" w:rsidRPr="00B47282" w:rsidRDefault="00B47282">
            <w:pPr>
              <w:rPr>
                <w:rFonts w:cstheme="minorHAnsi"/>
                <w:bCs/>
                <w:sz w:val="22"/>
                <w:szCs w:val="22"/>
              </w:rPr>
            </w:pPr>
            <w:r w:rsidRPr="00B47282">
              <w:rPr>
                <w:rFonts w:cstheme="minorHAnsi"/>
                <w:bCs/>
                <w:sz w:val="22"/>
                <w:szCs w:val="22"/>
              </w:rPr>
              <w:t>272.</w:t>
            </w:r>
          </w:p>
        </w:tc>
        <w:tc>
          <w:tcPr>
            <w:tcW w:w="1512" w:type="dxa"/>
            <w:tcBorders>
              <w:top w:val="single" w:sz="4" w:space="0" w:color="auto"/>
              <w:left w:val="single" w:sz="4" w:space="0" w:color="auto"/>
              <w:bottom w:val="single" w:sz="4" w:space="0" w:color="auto"/>
              <w:right w:val="single" w:sz="4" w:space="0" w:color="auto"/>
            </w:tcBorders>
            <w:noWrap/>
            <w:hideMark/>
          </w:tcPr>
          <w:p w14:paraId="7D4951DD" w14:textId="77777777" w:rsidR="00B47282" w:rsidRPr="00B47282" w:rsidRDefault="00B47282">
            <w:pPr>
              <w:rPr>
                <w:rFonts w:cstheme="minorHAnsi"/>
                <w:bCs/>
                <w:sz w:val="22"/>
                <w:szCs w:val="22"/>
              </w:rPr>
            </w:pPr>
            <w:r w:rsidRPr="00B47282">
              <w:rPr>
                <w:rFonts w:cstheme="minorHAnsi"/>
                <w:bCs/>
                <w:sz w:val="22"/>
                <w:szCs w:val="22"/>
              </w:rPr>
              <w:t>10 01 81</w:t>
            </w:r>
          </w:p>
        </w:tc>
        <w:tc>
          <w:tcPr>
            <w:tcW w:w="6378" w:type="dxa"/>
            <w:tcBorders>
              <w:top w:val="single" w:sz="4" w:space="0" w:color="auto"/>
              <w:left w:val="single" w:sz="4" w:space="0" w:color="auto"/>
              <w:bottom w:val="single" w:sz="4" w:space="0" w:color="auto"/>
              <w:right w:val="single" w:sz="4" w:space="0" w:color="auto"/>
            </w:tcBorders>
            <w:noWrap/>
            <w:hideMark/>
          </w:tcPr>
          <w:p w14:paraId="00D67B75" w14:textId="77777777" w:rsidR="00B47282" w:rsidRPr="00B47282" w:rsidRDefault="00B47282">
            <w:pPr>
              <w:rPr>
                <w:rFonts w:cstheme="minorHAnsi"/>
                <w:bCs/>
                <w:sz w:val="22"/>
                <w:szCs w:val="22"/>
              </w:rPr>
            </w:pPr>
            <w:r w:rsidRPr="00B47282">
              <w:rPr>
                <w:rFonts w:cstheme="minorHAnsi"/>
                <w:bCs/>
                <w:sz w:val="22"/>
                <w:szCs w:val="22"/>
              </w:rPr>
              <w:t>Mikrosfery z popiołów lotnych</w:t>
            </w:r>
          </w:p>
        </w:tc>
      </w:tr>
      <w:tr w:rsidR="00B47282" w:rsidRPr="00B47282" w14:paraId="04769CA0" w14:textId="77777777" w:rsidTr="00A61A54">
        <w:trPr>
          <w:trHeight w:val="520"/>
        </w:trPr>
        <w:tc>
          <w:tcPr>
            <w:tcW w:w="610" w:type="dxa"/>
            <w:tcBorders>
              <w:top w:val="single" w:sz="4" w:space="0" w:color="auto"/>
              <w:left w:val="single" w:sz="4" w:space="0" w:color="auto"/>
              <w:bottom w:val="single" w:sz="4" w:space="0" w:color="auto"/>
              <w:right w:val="single" w:sz="4" w:space="0" w:color="auto"/>
            </w:tcBorders>
            <w:hideMark/>
          </w:tcPr>
          <w:p w14:paraId="77DA0700" w14:textId="77777777" w:rsidR="00B47282" w:rsidRPr="00B47282" w:rsidRDefault="00B47282">
            <w:pPr>
              <w:rPr>
                <w:rFonts w:cstheme="minorHAnsi"/>
                <w:bCs/>
                <w:sz w:val="22"/>
                <w:szCs w:val="22"/>
              </w:rPr>
            </w:pPr>
            <w:r w:rsidRPr="00B47282">
              <w:rPr>
                <w:rFonts w:cstheme="minorHAnsi"/>
                <w:bCs/>
                <w:sz w:val="22"/>
                <w:szCs w:val="22"/>
              </w:rPr>
              <w:t>273.</w:t>
            </w:r>
          </w:p>
        </w:tc>
        <w:tc>
          <w:tcPr>
            <w:tcW w:w="1512" w:type="dxa"/>
            <w:tcBorders>
              <w:top w:val="single" w:sz="4" w:space="0" w:color="auto"/>
              <w:left w:val="single" w:sz="4" w:space="0" w:color="auto"/>
              <w:bottom w:val="single" w:sz="4" w:space="0" w:color="auto"/>
              <w:right w:val="single" w:sz="4" w:space="0" w:color="auto"/>
            </w:tcBorders>
            <w:hideMark/>
          </w:tcPr>
          <w:p w14:paraId="024B8E34" w14:textId="77777777" w:rsidR="00B47282" w:rsidRPr="00B47282" w:rsidRDefault="00B47282">
            <w:pPr>
              <w:rPr>
                <w:rFonts w:cstheme="minorHAnsi"/>
                <w:bCs/>
                <w:sz w:val="22"/>
                <w:szCs w:val="22"/>
              </w:rPr>
            </w:pPr>
            <w:r w:rsidRPr="00B47282">
              <w:rPr>
                <w:rFonts w:cstheme="minorHAnsi"/>
                <w:bCs/>
                <w:sz w:val="22"/>
                <w:szCs w:val="22"/>
              </w:rPr>
              <w:t>10 01 82</w:t>
            </w:r>
          </w:p>
        </w:tc>
        <w:tc>
          <w:tcPr>
            <w:tcW w:w="6378" w:type="dxa"/>
            <w:tcBorders>
              <w:top w:val="single" w:sz="4" w:space="0" w:color="auto"/>
              <w:left w:val="single" w:sz="4" w:space="0" w:color="auto"/>
              <w:bottom w:val="single" w:sz="4" w:space="0" w:color="auto"/>
              <w:right w:val="single" w:sz="4" w:space="0" w:color="auto"/>
            </w:tcBorders>
            <w:hideMark/>
          </w:tcPr>
          <w:p w14:paraId="279B1677" w14:textId="77777777" w:rsidR="00B47282" w:rsidRPr="00B47282" w:rsidRDefault="00B47282">
            <w:pPr>
              <w:rPr>
                <w:rFonts w:cstheme="minorHAnsi"/>
                <w:bCs/>
                <w:sz w:val="22"/>
                <w:szCs w:val="22"/>
              </w:rPr>
            </w:pPr>
            <w:r w:rsidRPr="00B47282">
              <w:rPr>
                <w:rFonts w:cstheme="minorHAnsi"/>
                <w:bCs/>
                <w:sz w:val="22"/>
                <w:szCs w:val="22"/>
              </w:rPr>
              <w:t>Mieszaniny popiołów lotnych i odpadów stałych z wapniowych metod odsiarczania gazów odlotowych (metody suche i półsuche odsiarczania spalin oraz spalanie w złożu fluidalnym)</w:t>
            </w:r>
          </w:p>
        </w:tc>
      </w:tr>
      <w:tr w:rsidR="00B47282" w:rsidRPr="00B47282" w14:paraId="3A4B013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5634F69" w14:textId="77777777" w:rsidR="00B47282" w:rsidRPr="00B47282" w:rsidRDefault="00B47282">
            <w:pPr>
              <w:rPr>
                <w:rFonts w:cstheme="minorHAnsi"/>
                <w:bCs/>
                <w:sz w:val="22"/>
                <w:szCs w:val="22"/>
              </w:rPr>
            </w:pPr>
            <w:r w:rsidRPr="00B47282">
              <w:rPr>
                <w:rFonts w:cstheme="minorHAnsi"/>
                <w:bCs/>
                <w:sz w:val="22"/>
                <w:szCs w:val="22"/>
              </w:rPr>
              <w:t>274.</w:t>
            </w:r>
          </w:p>
        </w:tc>
        <w:tc>
          <w:tcPr>
            <w:tcW w:w="1512" w:type="dxa"/>
            <w:tcBorders>
              <w:top w:val="single" w:sz="4" w:space="0" w:color="auto"/>
              <w:left w:val="single" w:sz="4" w:space="0" w:color="auto"/>
              <w:bottom w:val="single" w:sz="4" w:space="0" w:color="auto"/>
              <w:right w:val="single" w:sz="4" w:space="0" w:color="auto"/>
            </w:tcBorders>
            <w:noWrap/>
            <w:hideMark/>
          </w:tcPr>
          <w:p w14:paraId="5DEA4C34" w14:textId="77777777" w:rsidR="00B47282" w:rsidRPr="00B47282" w:rsidRDefault="00B47282">
            <w:pPr>
              <w:rPr>
                <w:rFonts w:cstheme="minorHAnsi"/>
                <w:bCs/>
                <w:sz w:val="22"/>
                <w:szCs w:val="22"/>
              </w:rPr>
            </w:pPr>
            <w:r w:rsidRPr="00B47282">
              <w:rPr>
                <w:rFonts w:cstheme="minorHAnsi"/>
                <w:bCs/>
                <w:sz w:val="22"/>
                <w:szCs w:val="22"/>
              </w:rPr>
              <w:t>10 01 99</w:t>
            </w:r>
          </w:p>
        </w:tc>
        <w:tc>
          <w:tcPr>
            <w:tcW w:w="6378" w:type="dxa"/>
            <w:tcBorders>
              <w:top w:val="single" w:sz="4" w:space="0" w:color="auto"/>
              <w:left w:val="single" w:sz="4" w:space="0" w:color="auto"/>
              <w:bottom w:val="single" w:sz="4" w:space="0" w:color="auto"/>
              <w:right w:val="single" w:sz="4" w:space="0" w:color="auto"/>
            </w:tcBorders>
            <w:noWrap/>
            <w:hideMark/>
          </w:tcPr>
          <w:p w14:paraId="007A57A9"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A904A6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A7B80E9" w14:textId="77777777" w:rsidR="00B47282" w:rsidRPr="00B47282" w:rsidRDefault="00B47282">
            <w:pPr>
              <w:rPr>
                <w:rFonts w:cstheme="minorHAnsi"/>
                <w:bCs/>
                <w:sz w:val="22"/>
                <w:szCs w:val="22"/>
              </w:rPr>
            </w:pPr>
            <w:r w:rsidRPr="00B47282">
              <w:rPr>
                <w:rFonts w:cstheme="minorHAnsi"/>
                <w:bCs/>
                <w:sz w:val="22"/>
                <w:szCs w:val="22"/>
              </w:rPr>
              <w:t>275.</w:t>
            </w:r>
          </w:p>
        </w:tc>
        <w:tc>
          <w:tcPr>
            <w:tcW w:w="1512" w:type="dxa"/>
            <w:tcBorders>
              <w:top w:val="single" w:sz="4" w:space="0" w:color="auto"/>
              <w:left w:val="single" w:sz="4" w:space="0" w:color="auto"/>
              <w:bottom w:val="single" w:sz="4" w:space="0" w:color="auto"/>
              <w:right w:val="single" w:sz="4" w:space="0" w:color="auto"/>
            </w:tcBorders>
            <w:noWrap/>
            <w:hideMark/>
          </w:tcPr>
          <w:p w14:paraId="1F0D5F3C" w14:textId="77777777" w:rsidR="00B47282" w:rsidRPr="00B47282" w:rsidRDefault="00B47282">
            <w:pPr>
              <w:rPr>
                <w:rFonts w:cstheme="minorHAnsi"/>
                <w:bCs/>
                <w:sz w:val="22"/>
                <w:szCs w:val="22"/>
              </w:rPr>
            </w:pPr>
            <w:r w:rsidRPr="00B47282">
              <w:rPr>
                <w:rFonts w:cstheme="minorHAnsi"/>
                <w:bCs/>
                <w:sz w:val="22"/>
                <w:szCs w:val="22"/>
              </w:rPr>
              <w:t>10 02 01</w:t>
            </w:r>
          </w:p>
        </w:tc>
        <w:tc>
          <w:tcPr>
            <w:tcW w:w="6378" w:type="dxa"/>
            <w:tcBorders>
              <w:top w:val="single" w:sz="4" w:space="0" w:color="auto"/>
              <w:left w:val="single" w:sz="4" w:space="0" w:color="auto"/>
              <w:bottom w:val="single" w:sz="4" w:space="0" w:color="auto"/>
              <w:right w:val="single" w:sz="4" w:space="0" w:color="auto"/>
            </w:tcBorders>
            <w:noWrap/>
            <w:hideMark/>
          </w:tcPr>
          <w:p w14:paraId="5F0B4C8C" w14:textId="77777777" w:rsidR="00B47282" w:rsidRPr="00B47282" w:rsidRDefault="00B47282">
            <w:pPr>
              <w:rPr>
                <w:rFonts w:cstheme="minorHAnsi"/>
                <w:bCs/>
                <w:sz w:val="22"/>
                <w:szCs w:val="22"/>
              </w:rPr>
            </w:pPr>
            <w:r w:rsidRPr="00B47282">
              <w:rPr>
                <w:rFonts w:cstheme="minorHAnsi"/>
                <w:bCs/>
                <w:sz w:val="22"/>
                <w:szCs w:val="22"/>
              </w:rPr>
              <w:t>Żużle z procesów wytapiania (wielkopiecowe, stalownicze)</w:t>
            </w:r>
          </w:p>
        </w:tc>
      </w:tr>
      <w:tr w:rsidR="00B47282" w:rsidRPr="00B47282" w14:paraId="621A561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C8372A9" w14:textId="77777777" w:rsidR="00B47282" w:rsidRPr="00B47282" w:rsidRDefault="00B47282">
            <w:pPr>
              <w:rPr>
                <w:rFonts w:cstheme="minorHAnsi"/>
                <w:bCs/>
                <w:sz w:val="22"/>
                <w:szCs w:val="22"/>
              </w:rPr>
            </w:pPr>
            <w:r w:rsidRPr="00B47282">
              <w:rPr>
                <w:rFonts w:cstheme="minorHAnsi"/>
                <w:bCs/>
                <w:sz w:val="22"/>
                <w:szCs w:val="22"/>
              </w:rPr>
              <w:t>276.</w:t>
            </w:r>
          </w:p>
        </w:tc>
        <w:tc>
          <w:tcPr>
            <w:tcW w:w="1512" w:type="dxa"/>
            <w:tcBorders>
              <w:top w:val="single" w:sz="4" w:space="0" w:color="auto"/>
              <w:left w:val="single" w:sz="4" w:space="0" w:color="auto"/>
              <w:bottom w:val="single" w:sz="4" w:space="0" w:color="auto"/>
              <w:right w:val="single" w:sz="4" w:space="0" w:color="auto"/>
            </w:tcBorders>
            <w:noWrap/>
            <w:hideMark/>
          </w:tcPr>
          <w:p w14:paraId="59D2B966" w14:textId="77777777" w:rsidR="00B47282" w:rsidRPr="00B47282" w:rsidRDefault="00B47282">
            <w:pPr>
              <w:rPr>
                <w:rFonts w:cstheme="minorHAnsi"/>
                <w:bCs/>
                <w:sz w:val="22"/>
                <w:szCs w:val="22"/>
              </w:rPr>
            </w:pPr>
            <w:r w:rsidRPr="00B47282">
              <w:rPr>
                <w:rFonts w:cstheme="minorHAnsi"/>
                <w:bCs/>
                <w:sz w:val="22"/>
                <w:szCs w:val="22"/>
              </w:rPr>
              <w:t>10 02 02</w:t>
            </w:r>
          </w:p>
        </w:tc>
        <w:tc>
          <w:tcPr>
            <w:tcW w:w="6378" w:type="dxa"/>
            <w:tcBorders>
              <w:top w:val="single" w:sz="4" w:space="0" w:color="auto"/>
              <w:left w:val="single" w:sz="4" w:space="0" w:color="auto"/>
              <w:bottom w:val="single" w:sz="4" w:space="0" w:color="auto"/>
              <w:right w:val="single" w:sz="4" w:space="0" w:color="auto"/>
            </w:tcBorders>
            <w:noWrap/>
            <w:hideMark/>
          </w:tcPr>
          <w:p w14:paraId="041F6F93" w14:textId="77777777" w:rsidR="00B47282" w:rsidRPr="00B47282" w:rsidRDefault="00B47282">
            <w:pPr>
              <w:rPr>
                <w:rFonts w:cstheme="minorHAnsi"/>
                <w:bCs/>
                <w:sz w:val="22"/>
                <w:szCs w:val="22"/>
              </w:rPr>
            </w:pPr>
            <w:r w:rsidRPr="00B47282">
              <w:rPr>
                <w:rFonts w:cstheme="minorHAnsi"/>
                <w:bCs/>
                <w:sz w:val="22"/>
                <w:szCs w:val="22"/>
              </w:rPr>
              <w:t>Nieprzerobione żużle z innych procesów</w:t>
            </w:r>
          </w:p>
        </w:tc>
      </w:tr>
      <w:tr w:rsidR="00B47282" w:rsidRPr="00B47282" w14:paraId="237B81F8" w14:textId="77777777" w:rsidTr="00A61A54">
        <w:trPr>
          <w:trHeight w:val="228"/>
        </w:trPr>
        <w:tc>
          <w:tcPr>
            <w:tcW w:w="610" w:type="dxa"/>
            <w:tcBorders>
              <w:top w:val="single" w:sz="4" w:space="0" w:color="auto"/>
              <w:left w:val="single" w:sz="4" w:space="0" w:color="auto"/>
              <w:bottom w:val="single" w:sz="4" w:space="0" w:color="auto"/>
              <w:right w:val="single" w:sz="4" w:space="0" w:color="auto"/>
            </w:tcBorders>
            <w:hideMark/>
          </w:tcPr>
          <w:p w14:paraId="2766DB26" w14:textId="77777777" w:rsidR="00B47282" w:rsidRPr="00B47282" w:rsidRDefault="00B47282">
            <w:pPr>
              <w:rPr>
                <w:rFonts w:cstheme="minorHAnsi"/>
                <w:bCs/>
                <w:sz w:val="22"/>
                <w:szCs w:val="22"/>
              </w:rPr>
            </w:pPr>
            <w:r w:rsidRPr="00B47282">
              <w:rPr>
                <w:rFonts w:cstheme="minorHAnsi"/>
                <w:bCs/>
                <w:sz w:val="22"/>
                <w:szCs w:val="22"/>
              </w:rPr>
              <w:t>277.</w:t>
            </w:r>
          </w:p>
        </w:tc>
        <w:tc>
          <w:tcPr>
            <w:tcW w:w="1512" w:type="dxa"/>
            <w:tcBorders>
              <w:top w:val="single" w:sz="4" w:space="0" w:color="auto"/>
              <w:left w:val="single" w:sz="4" w:space="0" w:color="auto"/>
              <w:bottom w:val="single" w:sz="4" w:space="0" w:color="auto"/>
              <w:right w:val="single" w:sz="4" w:space="0" w:color="auto"/>
            </w:tcBorders>
            <w:hideMark/>
          </w:tcPr>
          <w:p w14:paraId="2FF20C42" w14:textId="77777777" w:rsidR="00B47282" w:rsidRPr="00B47282" w:rsidRDefault="00B47282">
            <w:pPr>
              <w:rPr>
                <w:rFonts w:cstheme="minorHAnsi"/>
                <w:bCs/>
                <w:sz w:val="22"/>
                <w:szCs w:val="22"/>
              </w:rPr>
            </w:pPr>
            <w:r w:rsidRPr="00B47282">
              <w:rPr>
                <w:rFonts w:cstheme="minorHAnsi"/>
                <w:bCs/>
                <w:sz w:val="22"/>
                <w:szCs w:val="22"/>
              </w:rPr>
              <w:t>10 02 07*</w:t>
            </w:r>
          </w:p>
        </w:tc>
        <w:tc>
          <w:tcPr>
            <w:tcW w:w="6378" w:type="dxa"/>
            <w:tcBorders>
              <w:top w:val="single" w:sz="4" w:space="0" w:color="auto"/>
              <w:left w:val="single" w:sz="4" w:space="0" w:color="auto"/>
              <w:bottom w:val="single" w:sz="4" w:space="0" w:color="auto"/>
              <w:right w:val="single" w:sz="4" w:space="0" w:color="auto"/>
            </w:tcBorders>
            <w:hideMark/>
          </w:tcPr>
          <w:p w14:paraId="73CD1671"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zawierające substancje niebezpieczne</w:t>
            </w:r>
          </w:p>
        </w:tc>
      </w:tr>
      <w:tr w:rsidR="00B47282" w:rsidRPr="00B47282" w14:paraId="1CDFA7E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435CB6D" w14:textId="77777777" w:rsidR="00B47282" w:rsidRPr="00B47282" w:rsidRDefault="00B47282">
            <w:pPr>
              <w:rPr>
                <w:rFonts w:cstheme="minorHAnsi"/>
                <w:bCs/>
                <w:sz w:val="22"/>
                <w:szCs w:val="22"/>
              </w:rPr>
            </w:pPr>
            <w:r w:rsidRPr="00B47282">
              <w:rPr>
                <w:rFonts w:cstheme="minorHAnsi"/>
                <w:bCs/>
                <w:sz w:val="22"/>
                <w:szCs w:val="22"/>
              </w:rPr>
              <w:t>278.</w:t>
            </w:r>
          </w:p>
        </w:tc>
        <w:tc>
          <w:tcPr>
            <w:tcW w:w="1512" w:type="dxa"/>
            <w:tcBorders>
              <w:top w:val="single" w:sz="4" w:space="0" w:color="auto"/>
              <w:left w:val="single" w:sz="4" w:space="0" w:color="auto"/>
              <w:bottom w:val="single" w:sz="4" w:space="0" w:color="auto"/>
              <w:right w:val="single" w:sz="4" w:space="0" w:color="auto"/>
            </w:tcBorders>
            <w:noWrap/>
            <w:hideMark/>
          </w:tcPr>
          <w:p w14:paraId="2ECA079D" w14:textId="77777777" w:rsidR="00B47282" w:rsidRPr="00B47282" w:rsidRDefault="00B47282">
            <w:pPr>
              <w:rPr>
                <w:rFonts w:cstheme="minorHAnsi"/>
                <w:bCs/>
                <w:sz w:val="22"/>
                <w:szCs w:val="22"/>
              </w:rPr>
            </w:pPr>
            <w:r w:rsidRPr="00B47282">
              <w:rPr>
                <w:rFonts w:cstheme="minorHAnsi"/>
                <w:bCs/>
                <w:sz w:val="22"/>
                <w:szCs w:val="22"/>
              </w:rPr>
              <w:t>10 02 08</w:t>
            </w:r>
          </w:p>
        </w:tc>
        <w:tc>
          <w:tcPr>
            <w:tcW w:w="6378" w:type="dxa"/>
            <w:tcBorders>
              <w:top w:val="single" w:sz="4" w:space="0" w:color="auto"/>
              <w:left w:val="single" w:sz="4" w:space="0" w:color="auto"/>
              <w:bottom w:val="single" w:sz="4" w:space="0" w:color="auto"/>
              <w:right w:val="single" w:sz="4" w:space="0" w:color="auto"/>
            </w:tcBorders>
            <w:noWrap/>
            <w:hideMark/>
          </w:tcPr>
          <w:p w14:paraId="1792E4E9"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inne niż wymienione w 10 02 07</w:t>
            </w:r>
          </w:p>
        </w:tc>
      </w:tr>
      <w:tr w:rsidR="00B47282" w:rsidRPr="00B47282" w14:paraId="2B18B4E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B39B41E" w14:textId="77777777" w:rsidR="00B47282" w:rsidRPr="00B47282" w:rsidRDefault="00B47282">
            <w:pPr>
              <w:rPr>
                <w:rFonts w:cstheme="minorHAnsi"/>
                <w:bCs/>
                <w:sz w:val="22"/>
                <w:szCs w:val="22"/>
              </w:rPr>
            </w:pPr>
            <w:r w:rsidRPr="00B47282">
              <w:rPr>
                <w:rFonts w:cstheme="minorHAnsi"/>
                <w:bCs/>
                <w:sz w:val="22"/>
                <w:szCs w:val="22"/>
              </w:rPr>
              <w:t>279.</w:t>
            </w:r>
          </w:p>
        </w:tc>
        <w:tc>
          <w:tcPr>
            <w:tcW w:w="1512" w:type="dxa"/>
            <w:tcBorders>
              <w:top w:val="single" w:sz="4" w:space="0" w:color="auto"/>
              <w:left w:val="single" w:sz="4" w:space="0" w:color="auto"/>
              <w:bottom w:val="single" w:sz="4" w:space="0" w:color="auto"/>
              <w:right w:val="single" w:sz="4" w:space="0" w:color="auto"/>
            </w:tcBorders>
            <w:noWrap/>
            <w:hideMark/>
          </w:tcPr>
          <w:p w14:paraId="7FBFC341" w14:textId="77777777" w:rsidR="00B47282" w:rsidRPr="00B47282" w:rsidRDefault="00B47282">
            <w:pPr>
              <w:rPr>
                <w:rFonts w:cstheme="minorHAnsi"/>
                <w:bCs/>
                <w:sz w:val="22"/>
                <w:szCs w:val="22"/>
              </w:rPr>
            </w:pPr>
            <w:r w:rsidRPr="00B47282">
              <w:rPr>
                <w:rFonts w:cstheme="minorHAnsi"/>
                <w:bCs/>
                <w:sz w:val="22"/>
                <w:szCs w:val="22"/>
              </w:rPr>
              <w:t>10 02 10</w:t>
            </w:r>
          </w:p>
        </w:tc>
        <w:tc>
          <w:tcPr>
            <w:tcW w:w="6378" w:type="dxa"/>
            <w:tcBorders>
              <w:top w:val="single" w:sz="4" w:space="0" w:color="auto"/>
              <w:left w:val="single" w:sz="4" w:space="0" w:color="auto"/>
              <w:bottom w:val="single" w:sz="4" w:space="0" w:color="auto"/>
              <w:right w:val="single" w:sz="4" w:space="0" w:color="auto"/>
            </w:tcBorders>
            <w:noWrap/>
            <w:hideMark/>
          </w:tcPr>
          <w:p w14:paraId="7AB28514" w14:textId="77777777" w:rsidR="00B47282" w:rsidRPr="00B47282" w:rsidRDefault="00B47282">
            <w:pPr>
              <w:rPr>
                <w:rFonts w:cstheme="minorHAnsi"/>
                <w:bCs/>
                <w:sz w:val="22"/>
                <w:szCs w:val="22"/>
              </w:rPr>
            </w:pPr>
            <w:r w:rsidRPr="00B47282">
              <w:rPr>
                <w:rFonts w:cstheme="minorHAnsi"/>
                <w:bCs/>
                <w:sz w:val="22"/>
                <w:szCs w:val="22"/>
              </w:rPr>
              <w:t>Zgorzelina walcownicza</w:t>
            </w:r>
          </w:p>
        </w:tc>
      </w:tr>
      <w:tr w:rsidR="00B47282" w:rsidRPr="00B47282" w14:paraId="06E874C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DFEADC" w14:textId="77777777" w:rsidR="00B47282" w:rsidRPr="00B47282" w:rsidRDefault="00B47282">
            <w:pPr>
              <w:rPr>
                <w:rFonts w:cstheme="minorHAnsi"/>
                <w:bCs/>
                <w:sz w:val="22"/>
                <w:szCs w:val="22"/>
              </w:rPr>
            </w:pPr>
            <w:r w:rsidRPr="00B47282">
              <w:rPr>
                <w:rFonts w:cstheme="minorHAnsi"/>
                <w:bCs/>
                <w:sz w:val="22"/>
                <w:szCs w:val="22"/>
              </w:rPr>
              <w:t>280.</w:t>
            </w:r>
          </w:p>
        </w:tc>
        <w:tc>
          <w:tcPr>
            <w:tcW w:w="1512" w:type="dxa"/>
            <w:tcBorders>
              <w:top w:val="single" w:sz="4" w:space="0" w:color="auto"/>
              <w:left w:val="single" w:sz="4" w:space="0" w:color="auto"/>
              <w:bottom w:val="single" w:sz="4" w:space="0" w:color="auto"/>
              <w:right w:val="single" w:sz="4" w:space="0" w:color="auto"/>
            </w:tcBorders>
            <w:noWrap/>
            <w:hideMark/>
          </w:tcPr>
          <w:p w14:paraId="4241F2EE" w14:textId="77777777" w:rsidR="00B47282" w:rsidRPr="00B47282" w:rsidRDefault="00B47282">
            <w:pPr>
              <w:rPr>
                <w:rFonts w:cstheme="minorHAnsi"/>
                <w:bCs/>
                <w:sz w:val="22"/>
                <w:szCs w:val="22"/>
              </w:rPr>
            </w:pPr>
            <w:r w:rsidRPr="00B47282">
              <w:rPr>
                <w:rFonts w:cstheme="minorHAnsi"/>
                <w:bCs/>
                <w:sz w:val="22"/>
                <w:szCs w:val="22"/>
              </w:rPr>
              <w:t>10 02 11*</w:t>
            </w:r>
          </w:p>
        </w:tc>
        <w:tc>
          <w:tcPr>
            <w:tcW w:w="6378" w:type="dxa"/>
            <w:tcBorders>
              <w:top w:val="single" w:sz="4" w:space="0" w:color="auto"/>
              <w:left w:val="single" w:sz="4" w:space="0" w:color="auto"/>
              <w:bottom w:val="single" w:sz="4" w:space="0" w:color="auto"/>
              <w:right w:val="single" w:sz="4" w:space="0" w:color="auto"/>
            </w:tcBorders>
            <w:noWrap/>
            <w:hideMark/>
          </w:tcPr>
          <w:p w14:paraId="77117BC9" w14:textId="77777777" w:rsidR="00B47282" w:rsidRPr="00B47282" w:rsidRDefault="00B47282">
            <w:pPr>
              <w:rPr>
                <w:rFonts w:cstheme="minorHAnsi"/>
                <w:bCs/>
                <w:sz w:val="22"/>
                <w:szCs w:val="22"/>
              </w:rPr>
            </w:pPr>
            <w:r w:rsidRPr="00B47282">
              <w:rPr>
                <w:rFonts w:cstheme="minorHAnsi"/>
                <w:bCs/>
                <w:sz w:val="22"/>
                <w:szCs w:val="22"/>
              </w:rPr>
              <w:t>Odpady z uzdatniania wody chłodzącej zawierające oleje</w:t>
            </w:r>
          </w:p>
        </w:tc>
      </w:tr>
      <w:tr w:rsidR="00B47282" w:rsidRPr="00B47282" w14:paraId="595AF01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D5AF6C" w14:textId="77777777" w:rsidR="00B47282" w:rsidRPr="00B47282" w:rsidRDefault="00B47282">
            <w:pPr>
              <w:rPr>
                <w:rFonts w:cstheme="minorHAnsi"/>
                <w:bCs/>
                <w:sz w:val="22"/>
                <w:szCs w:val="22"/>
              </w:rPr>
            </w:pPr>
            <w:r w:rsidRPr="00B47282">
              <w:rPr>
                <w:rFonts w:cstheme="minorHAnsi"/>
                <w:bCs/>
                <w:sz w:val="22"/>
                <w:szCs w:val="22"/>
              </w:rPr>
              <w:t>281.</w:t>
            </w:r>
          </w:p>
        </w:tc>
        <w:tc>
          <w:tcPr>
            <w:tcW w:w="1512" w:type="dxa"/>
            <w:tcBorders>
              <w:top w:val="single" w:sz="4" w:space="0" w:color="auto"/>
              <w:left w:val="single" w:sz="4" w:space="0" w:color="auto"/>
              <w:bottom w:val="single" w:sz="4" w:space="0" w:color="auto"/>
              <w:right w:val="single" w:sz="4" w:space="0" w:color="auto"/>
            </w:tcBorders>
            <w:noWrap/>
            <w:hideMark/>
          </w:tcPr>
          <w:p w14:paraId="06B778A3" w14:textId="77777777" w:rsidR="00B47282" w:rsidRPr="00B47282" w:rsidRDefault="00B47282">
            <w:pPr>
              <w:rPr>
                <w:rFonts w:cstheme="minorHAnsi"/>
                <w:bCs/>
                <w:sz w:val="22"/>
                <w:szCs w:val="22"/>
              </w:rPr>
            </w:pPr>
            <w:r w:rsidRPr="00B47282">
              <w:rPr>
                <w:rFonts w:cstheme="minorHAnsi"/>
                <w:bCs/>
                <w:sz w:val="22"/>
                <w:szCs w:val="22"/>
              </w:rPr>
              <w:t>10 02 12</w:t>
            </w:r>
          </w:p>
        </w:tc>
        <w:tc>
          <w:tcPr>
            <w:tcW w:w="6378" w:type="dxa"/>
            <w:tcBorders>
              <w:top w:val="single" w:sz="4" w:space="0" w:color="auto"/>
              <w:left w:val="single" w:sz="4" w:space="0" w:color="auto"/>
              <w:bottom w:val="single" w:sz="4" w:space="0" w:color="auto"/>
              <w:right w:val="single" w:sz="4" w:space="0" w:color="auto"/>
            </w:tcBorders>
            <w:noWrap/>
            <w:hideMark/>
          </w:tcPr>
          <w:p w14:paraId="479BB3BF" w14:textId="28F504C3" w:rsidR="00B47282" w:rsidRPr="00B47282" w:rsidRDefault="00B47282">
            <w:pPr>
              <w:rPr>
                <w:rFonts w:cstheme="minorHAnsi"/>
                <w:bCs/>
                <w:sz w:val="22"/>
                <w:szCs w:val="22"/>
              </w:rPr>
            </w:pPr>
            <w:r w:rsidRPr="00B47282">
              <w:rPr>
                <w:rFonts w:cstheme="minorHAnsi"/>
                <w:bCs/>
                <w:sz w:val="22"/>
                <w:szCs w:val="22"/>
              </w:rPr>
              <w:t xml:space="preserve">Odpady z uzdatniania wody chłodzącej inne niż wymienione </w:t>
            </w:r>
            <w:r w:rsidR="005F1CC7">
              <w:rPr>
                <w:rFonts w:cstheme="minorHAnsi"/>
                <w:bCs/>
                <w:sz w:val="22"/>
                <w:szCs w:val="22"/>
              </w:rPr>
              <w:br/>
            </w:r>
            <w:r w:rsidRPr="00B47282">
              <w:rPr>
                <w:rFonts w:cstheme="minorHAnsi"/>
                <w:bCs/>
                <w:sz w:val="22"/>
                <w:szCs w:val="22"/>
              </w:rPr>
              <w:t>w 10 02 11</w:t>
            </w:r>
          </w:p>
        </w:tc>
      </w:tr>
      <w:tr w:rsidR="00B47282" w:rsidRPr="00B47282" w14:paraId="1F2A5E01" w14:textId="77777777" w:rsidTr="00A61A54">
        <w:trPr>
          <w:trHeight w:val="220"/>
        </w:trPr>
        <w:tc>
          <w:tcPr>
            <w:tcW w:w="610" w:type="dxa"/>
            <w:tcBorders>
              <w:top w:val="single" w:sz="4" w:space="0" w:color="auto"/>
              <w:left w:val="single" w:sz="4" w:space="0" w:color="auto"/>
              <w:bottom w:val="single" w:sz="4" w:space="0" w:color="auto"/>
              <w:right w:val="single" w:sz="4" w:space="0" w:color="auto"/>
            </w:tcBorders>
            <w:hideMark/>
          </w:tcPr>
          <w:p w14:paraId="10B871AE" w14:textId="77777777" w:rsidR="00B47282" w:rsidRPr="00B47282" w:rsidRDefault="00B47282">
            <w:pPr>
              <w:rPr>
                <w:rFonts w:cstheme="minorHAnsi"/>
                <w:bCs/>
                <w:sz w:val="22"/>
                <w:szCs w:val="22"/>
              </w:rPr>
            </w:pPr>
            <w:r w:rsidRPr="00B47282">
              <w:rPr>
                <w:rFonts w:cstheme="minorHAnsi"/>
                <w:bCs/>
                <w:sz w:val="22"/>
                <w:szCs w:val="22"/>
              </w:rPr>
              <w:t>282.</w:t>
            </w:r>
          </w:p>
        </w:tc>
        <w:tc>
          <w:tcPr>
            <w:tcW w:w="1512" w:type="dxa"/>
            <w:tcBorders>
              <w:top w:val="single" w:sz="4" w:space="0" w:color="auto"/>
              <w:left w:val="single" w:sz="4" w:space="0" w:color="auto"/>
              <w:bottom w:val="single" w:sz="4" w:space="0" w:color="auto"/>
              <w:right w:val="single" w:sz="4" w:space="0" w:color="auto"/>
            </w:tcBorders>
            <w:hideMark/>
          </w:tcPr>
          <w:p w14:paraId="0EEDC7DA" w14:textId="77777777" w:rsidR="00B47282" w:rsidRPr="00B47282" w:rsidRDefault="00B47282">
            <w:pPr>
              <w:rPr>
                <w:rFonts w:cstheme="minorHAnsi"/>
                <w:bCs/>
                <w:sz w:val="22"/>
                <w:szCs w:val="22"/>
              </w:rPr>
            </w:pPr>
            <w:r w:rsidRPr="00B47282">
              <w:rPr>
                <w:rFonts w:cstheme="minorHAnsi"/>
                <w:bCs/>
                <w:sz w:val="22"/>
                <w:szCs w:val="22"/>
              </w:rPr>
              <w:t>10 02 13*</w:t>
            </w:r>
          </w:p>
        </w:tc>
        <w:tc>
          <w:tcPr>
            <w:tcW w:w="6378" w:type="dxa"/>
            <w:tcBorders>
              <w:top w:val="single" w:sz="4" w:space="0" w:color="auto"/>
              <w:left w:val="single" w:sz="4" w:space="0" w:color="auto"/>
              <w:bottom w:val="single" w:sz="4" w:space="0" w:color="auto"/>
              <w:right w:val="single" w:sz="4" w:space="0" w:color="auto"/>
            </w:tcBorders>
            <w:hideMark/>
          </w:tcPr>
          <w:p w14:paraId="5318AD0B"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 zawierające substancje niebezpieczne</w:t>
            </w:r>
          </w:p>
        </w:tc>
      </w:tr>
      <w:tr w:rsidR="00B47282" w:rsidRPr="00B47282" w14:paraId="685540CA" w14:textId="77777777" w:rsidTr="00A61A54">
        <w:trPr>
          <w:trHeight w:val="267"/>
        </w:trPr>
        <w:tc>
          <w:tcPr>
            <w:tcW w:w="610" w:type="dxa"/>
            <w:tcBorders>
              <w:top w:val="single" w:sz="4" w:space="0" w:color="auto"/>
              <w:left w:val="single" w:sz="4" w:space="0" w:color="auto"/>
              <w:bottom w:val="single" w:sz="4" w:space="0" w:color="auto"/>
              <w:right w:val="single" w:sz="4" w:space="0" w:color="auto"/>
            </w:tcBorders>
            <w:hideMark/>
          </w:tcPr>
          <w:p w14:paraId="3765053C" w14:textId="77777777" w:rsidR="00B47282" w:rsidRPr="00B47282" w:rsidRDefault="00B47282">
            <w:pPr>
              <w:rPr>
                <w:rFonts w:cstheme="minorHAnsi"/>
                <w:bCs/>
                <w:sz w:val="22"/>
                <w:szCs w:val="22"/>
              </w:rPr>
            </w:pPr>
            <w:r w:rsidRPr="00B47282">
              <w:rPr>
                <w:rFonts w:cstheme="minorHAnsi"/>
                <w:bCs/>
                <w:sz w:val="22"/>
                <w:szCs w:val="22"/>
              </w:rPr>
              <w:t>283.</w:t>
            </w:r>
          </w:p>
        </w:tc>
        <w:tc>
          <w:tcPr>
            <w:tcW w:w="1512" w:type="dxa"/>
            <w:tcBorders>
              <w:top w:val="single" w:sz="4" w:space="0" w:color="auto"/>
              <w:left w:val="single" w:sz="4" w:space="0" w:color="auto"/>
              <w:bottom w:val="single" w:sz="4" w:space="0" w:color="auto"/>
              <w:right w:val="single" w:sz="4" w:space="0" w:color="auto"/>
            </w:tcBorders>
            <w:hideMark/>
          </w:tcPr>
          <w:p w14:paraId="3986A377" w14:textId="77777777" w:rsidR="00B47282" w:rsidRPr="00B47282" w:rsidRDefault="00B47282">
            <w:pPr>
              <w:rPr>
                <w:rFonts w:cstheme="minorHAnsi"/>
                <w:bCs/>
                <w:sz w:val="22"/>
                <w:szCs w:val="22"/>
              </w:rPr>
            </w:pPr>
            <w:r w:rsidRPr="00B47282">
              <w:rPr>
                <w:rFonts w:cstheme="minorHAnsi"/>
                <w:bCs/>
                <w:sz w:val="22"/>
                <w:szCs w:val="22"/>
              </w:rPr>
              <w:t>10 02 14</w:t>
            </w:r>
          </w:p>
        </w:tc>
        <w:tc>
          <w:tcPr>
            <w:tcW w:w="6378" w:type="dxa"/>
            <w:tcBorders>
              <w:top w:val="single" w:sz="4" w:space="0" w:color="auto"/>
              <w:left w:val="single" w:sz="4" w:space="0" w:color="auto"/>
              <w:bottom w:val="single" w:sz="4" w:space="0" w:color="auto"/>
              <w:right w:val="single" w:sz="4" w:space="0" w:color="auto"/>
            </w:tcBorders>
            <w:hideMark/>
          </w:tcPr>
          <w:p w14:paraId="7D39EFCF"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 inne niż wymienione w 10 02 13</w:t>
            </w:r>
          </w:p>
        </w:tc>
      </w:tr>
      <w:tr w:rsidR="00B47282" w:rsidRPr="00B47282" w14:paraId="06A5766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A38450" w14:textId="77777777" w:rsidR="00B47282" w:rsidRPr="00B47282" w:rsidRDefault="00B47282">
            <w:pPr>
              <w:rPr>
                <w:rFonts w:cstheme="minorHAnsi"/>
                <w:bCs/>
                <w:sz w:val="22"/>
                <w:szCs w:val="22"/>
              </w:rPr>
            </w:pPr>
            <w:r w:rsidRPr="00B47282">
              <w:rPr>
                <w:rFonts w:cstheme="minorHAnsi"/>
                <w:bCs/>
                <w:sz w:val="22"/>
                <w:szCs w:val="22"/>
              </w:rPr>
              <w:t>284.</w:t>
            </w:r>
          </w:p>
        </w:tc>
        <w:tc>
          <w:tcPr>
            <w:tcW w:w="1512" w:type="dxa"/>
            <w:tcBorders>
              <w:top w:val="single" w:sz="4" w:space="0" w:color="auto"/>
              <w:left w:val="single" w:sz="4" w:space="0" w:color="auto"/>
              <w:bottom w:val="single" w:sz="4" w:space="0" w:color="auto"/>
              <w:right w:val="single" w:sz="4" w:space="0" w:color="auto"/>
            </w:tcBorders>
            <w:noWrap/>
            <w:hideMark/>
          </w:tcPr>
          <w:p w14:paraId="0117BF5E" w14:textId="77777777" w:rsidR="00B47282" w:rsidRPr="00B47282" w:rsidRDefault="00B47282">
            <w:pPr>
              <w:rPr>
                <w:rFonts w:cstheme="minorHAnsi"/>
                <w:bCs/>
                <w:sz w:val="22"/>
                <w:szCs w:val="22"/>
              </w:rPr>
            </w:pPr>
            <w:r w:rsidRPr="00B47282">
              <w:rPr>
                <w:rFonts w:cstheme="minorHAnsi"/>
                <w:bCs/>
                <w:sz w:val="22"/>
                <w:szCs w:val="22"/>
              </w:rPr>
              <w:t>10 02 15</w:t>
            </w:r>
          </w:p>
        </w:tc>
        <w:tc>
          <w:tcPr>
            <w:tcW w:w="6378" w:type="dxa"/>
            <w:tcBorders>
              <w:top w:val="single" w:sz="4" w:space="0" w:color="auto"/>
              <w:left w:val="single" w:sz="4" w:space="0" w:color="auto"/>
              <w:bottom w:val="single" w:sz="4" w:space="0" w:color="auto"/>
              <w:right w:val="single" w:sz="4" w:space="0" w:color="auto"/>
            </w:tcBorders>
            <w:noWrap/>
            <w:hideMark/>
          </w:tcPr>
          <w:p w14:paraId="07152583" w14:textId="77777777" w:rsidR="00B47282" w:rsidRPr="00B47282" w:rsidRDefault="00B47282">
            <w:pPr>
              <w:rPr>
                <w:rFonts w:cstheme="minorHAnsi"/>
                <w:bCs/>
                <w:sz w:val="22"/>
                <w:szCs w:val="22"/>
              </w:rPr>
            </w:pPr>
            <w:r w:rsidRPr="00B47282">
              <w:rPr>
                <w:rFonts w:cstheme="minorHAnsi"/>
                <w:bCs/>
                <w:sz w:val="22"/>
                <w:szCs w:val="22"/>
              </w:rPr>
              <w:t xml:space="preserve">Inne szlamy i osady </w:t>
            </w:r>
            <w:proofErr w:type="spellStart"/>
            <w:r w:rsidRPr="00B47282">
              <w:rPr>
                <w:rFonts w:cstheme="minorHAnsi"/>
                <w:bCs/>
                <w:sz w:val="22"/>
                <w:szCs w:val="22"/>
              </w:rPr>
              <w:t>pofiltracyjne</w:t>
            </w:r>
            <w:proofErr w:type="spellEnd"/>
          </w:p>
        </w:tc>
      </w:tr>
      <w:tr w:rsidR="00B47282" w:rsidRPr="00B47282" w14:paraId="72A77D0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4BB9394" w14:textId="77777777" w:rsidR="00B47282" w:rsidRPr="00B47282" w:rsidRDefault="00B47282">
            <w:pPr>
              <w:rPr>
                <w:rFonts w:cstheme="minorHAnsi"/>
                <w:bCs/>
                <w:sz w:val="22"/>
                <w:szCs w:val="22"/>
              </w:rPr>
            </w:pPr>
            <w:r w:rsidRPr="00B47282">
              <w:rPr>
                <w:rFonts w:cstheme="minorHAnsi"/>
                <w:bCs/>
                <w:sz w:val="22"/>
                <w:szCs w:val="22"/>
              </w:rPr>
              <w:t>285.</w:t>
            </w:r>
          </w:p>
        </w:tc>
        <w:tc>
          <w:tcPr>
            <w:tcW w:w="1512" w:type="dxa"/>
            <w:tcBorders>
              <w:top w:val="single" w:sz="4" w:space="0" w:color="auto"/>
              <w:left w:val="single" w:sz="4" w:space="0" w:color="auto"/>
              <w:bottom w:val="single" w:sz="4" w:space="0" w:color="auto"/>
              <w:right w:val="single" w:sz="4" w:space="0" w:color="auto"/>
            </w:tcBorders>
            <w:noWrap/>
            <w:hideMark/>
          </w:tcPr>
          <w:p w14:paraId="7B193F8C" w14:textId="77777777" w:rsidR="00B47282" w:rsidRPr="00B47282" w:rsidRDefault="00B47282">
            <w:pPr>
              <w:rPr>
                <w:rFonts w:cstheme="minorHAnsi"/>
                <w:bCs/>
                <w:sz w:val="22"/>
                <w:szCs w:val="22"/>
              </w:rPr>
            </w:pPr>
            <w:r w:rsidRPr="00B47282">
              <w:rPr>
                <w:rFonts w:cstheme="minorHAnsi"/>
                <w:bCs/>
                <w:sz w:val="22"/>
                <w:szCs w:val="22"/>
              </w:rPr>
              <w:t>10 02 81</w:t>
            </w:r>
          </w:p>
        </w:tc>
        <w:tc>
          <w:tcPr>
            <w:tcW w:w="6378" w:type="dxa"/>
            <w:tcBorders>
              <w:top w:val="single" w:sz="4" w:space="0" w:color="auto"/>
              <w:left w:val="single" w:sz="4" w:space="0" w:color="auto"/>
              <w:bottom w:val="single" w:sz="4" w:space="0" w:color="auto"/>
              <w:right w:val="single" w:sz="4" w:space="0" w:color="auto"/>
            </w:tcBorders>
            <w:noWrap/>
            <w:hideMark/>
          </w:tcPr>
          <w:p w14:paraId="12A7D333" w14:textId="77777777" w:rsidR="00B47282" w:rsidRPr="00B47282" w:rsidRDefault="00B47282">
            <w:pPr>
              <w:rPr>
                <w:rFonts w:cstheme="minorHAnsi"/>
                <w:bCs/>
                <w:sz w:val="22"/>
                <w:szCs w:val="22"/>
              </w:rPr>
            </w:pPr>
            <w:r w:rsidRPr="00B47282">
              <w:rPr>
                <w:rFonts w:cstheme="minorHAnsi"/>
                <w:bCs/>
                <w:sz w:val="22"/>
                <w:szCs w:val="22"/>
              </w:rPr>
              <w:t>Odpadowy siarczan żelazawy</w:t>
            </w:r>
          </w:p>
        </w:tc>
      </w:tr>
      <w:tr w:rsidR="00B47282" w:rsidRPr="00B47282" w14:paraId="3CD1337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74784C" w14:textId="77777777" w:rsidR="00B47282" w:rsidRPr="00B47282" w:rsidRDefault="00B47282">
            <w:pPr>
              <w:rPr>
                <w:rFonts w:cstheme="minorHAnsi"/>
                <w:bCs/>
                <w:sz w:val="22"/>
                <w:szCs w:val="22"/>
              </w:rPr>
            </w:pPr>
            <w:r w:rsidRPr="00B47282">
              <w:rPr>
                <w:rFonts w:cstheme="minorHAnsi"/>
                <w:bCs/>
                <w:sz w:val="22"/>
                <w:szCs w:val="22"/>
              </w:rPr>
              <w:t>286.</w:t>
            </w:r>
          </w:p>
        </w:tc>
        <w:tc>
          <w:tcPr>
            <w:tcW w:w="1512" w:type="dxa"/>
            <w:tcBorders>
              <w:top w:val="single" w:sz="4" w:space="0" w:color="auto"/>
              <w:left w:val="single" w:sz="4" w:space="0" w:color="auto"/>
              <w:bottom w:val="single" w:sz="4" w:space="0" w:color="auto"/>
              <w:right w:val="single" w:sz="4" w:space="0" w:color="auto"/>
            </w:tcBorders>
            <w:noWrap/>
            <w:hideMark/>
          </w:tcPr>
          <w:p w14:paraId="7537ADBC" w14:textId="77777777" w:rsidR="00B47282" w:rsidRPr="00B47282" w:rsidRDefault="00B47282">
            <w:pPr>
              <w:rPr>
                <w:rFonts w:cstheme="minorHAnsi"/>
                <w:bCs/>
                <w:sz w:val="22"/>
                <w:szCs w:val="22"/>
              </w:rPr>
            </w:pPr>
            <w:r w:rsidRPr="00B47282">
              <w:rPr>
                <w:rFonts w:cstheme="minorHAnsi"/>
                <w:bCs/>
                <w:sz w:val="22"/>
                <w:szCs w:val="22"/>
              </w:rPr>
              <w:t>10 02 99</w:t>
            </w:r>
          </w:p>
        </w:tc>
        <w:tc>
          <w:tcPr>
            <w:tcW w:w="6378" w:type="dxa"/>
            <w:tcBorders>
              <w:top w:val="single" w:sz="4" w:space="0" w:color="auto"/>
              <w:left w:val="single" w:sz="4" w:space="0" w:color="auto"/>
              <w:bottom w:val="single" w:sz="4" w:space="0" w:color="auto"/>
              <w:right w:val="single" w:sz="4" w:space="0" w:color="auto"/>
            </w:tcBorders>
            <w:noWrap/>
            <w:hideMark/>
          </w:tcPr>
          <w:p w14:paraId="7410F2FD"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C4E8BC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0AFD4E3" w14:textId="77777777" w:rsidR="00B47282" w:rsidRPr="00B47282" w:rsidRDefault="00B47282">
            <w:pPr>
              <w:rPr>
                <w:rFonts w:cstheme="minorHAnsi"/>
                <w:bCs/>
                <w:sz w:val="22"/>
                <w:szCs w:val="22"/>
              </w:rPr>
            </w:pPr>
            <w:r w:rsidRPr="00B47282">
              <w:rPr>
                <w:rFonts w:cstheme="minorHAnsi"/>
                <w:bCs/>
                <w:sz w:val="22"/>
                <w:szCs w:val="22"/>
              </w:rPr>
              <w:t>287.</w:t>
            </w:r>
          </w:p>
        </w:tc>
        <w:tc>
          <w:tcPr>
            <w:tcW w:w="1512" w:type="dxa"/>
            <w:tcBorders>
              <w:top w:val="single" w:sz="4" w:space="0" w:color="auto"/>
              <w:left w:val="single" w:sz="4" w:space="0" w:color="auto"/>
              <w:bottom w:val="single" w:sz="4" w:space="0" w:color="auto"/>
              <w:right w:val="single" w:sz="4" w:space="0" w:color="auto"/>
            </w:tcBorders>
            <w:noWrap/>
            <w:hideMark/>
          </w:tcPr>
          <w:p w14:paraId="3486E9F3" w14:textId="77777777" w:rsidR="00B47282" w:rsidRPr="00B47282" w:rsidRDefault="00B47282">
            <w:pPr>
              <w:rPr>
                <w:rFonts w:cstheme="minorHAnsi"/>
                <w:bCs/>
                <w:sz w:val="22"/>
                <w:szCs w:val="22"/>
              </w:rPr>
            </w:pPr>
            <w:r w:rsidRPr="00B47282">
              <w:rPr>
                <w:rFonts w:cstheme="minorHAnsi"/>
                <w:bCs/>
                <w:sz w:val="22"/>
                <w:szCs w:val="22"/>
              </w:rPr>
              <w:t>10 03 02</w:t>
            </w:r>
          </w:p>
        </w:tc>
        <w:tc>
          <w:tcPr>
            <w:tcW w:w="6378" w:type="dxa"/>
            <w:tcBorders>
              <w:top w:val="single" w:sz="4" w:space="0" w:color="auto"/>
              <w:left w:val="single" w:sz="4" w:space="0" w:color="auto"/>
              <w:bottom w:val="single" w:sz="4" w:space="0" w:color="auto"/>
              <w:right w:val="single" w:sz="4" w:space="0" w:color="auto"/>
            </w:tcBorders>
            <w:noWrap/>
            <w:hideMark/>
          </w:tcPr>
          <w:p w14:paraId="36C9CED1" w14:textId="77777777" w:rsidR="00B47282" w:rsidRPr="00B47282" w:rsidRDefault="00B47282">
            <w:pPr>
              <w:rPr>
                <w:rFonts w:cstheme="minorHAnsi"/>
                <w:bCs/>
                <w:sz w:val="22"/>
                <w:szCs w:val="22"/>
              </w:rPr>
            </w:pPr>
            <w:r w:rsidRPr="00B47282">
              <w:rPr>
                <w:rFonts w:cstheme="minorHAnsi"/>
                <w:bCs/>
                <w:sz w:val="22"/>
                <w:szCs w:val="22"/>
              </w:rPr>
              <w:t>Odpadowe anody</w:t>
            </w:r>
          </w:p>
        </w:tc>
      </w:tr>
      <w:tr w:rsidR="00B47282" w:rsidRPr="00B47282" w14:paraId="2734259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C56422B" w14:textId="77777777" w:rsidR="00B47282" w:rsidRPr="00B47282" w:rsidRDefault="00B47282">
            <w:pPr>
              <w:rPr>
                <w:rFonts w:cstheme="minorHAnsi"/>
                <w:bCs/>
                <w:sz w:val="22"/>
                <w:szCs w:val="22"/>
              </w:rPr>
            </w:pPr>
            <w:r w:rsidRPr="00B47282">
              <w:rPr>
                <w:rFonts w:cstheme="minorHAnsi"/>
                <w:bCs/>
                <w:sz w:val="22"/>
                <w:szCs w:val="22"/>
              </w:rPr>
              <w:t>288.</w:t>
            </w:r>
          </w:p>
        </w:tc>
        <w:tc>
          <w:tcPr>
            <w:tcW w:w="1512" w:type="dxa"/>
            <w:tcBorders>
              <w:top w:val="single" w:sz="4" w:space="0" w:color="auto"/>
              <w:left w:val="single" w:sz="4" w:space="0" w:color="auto"/>
              <w:bottom w:val="single" w:sz="4" w:space="0" w:color="auto"/>
              <w:right w:val="single" w:sz="4" w:space="0" w:color="auto"/>
            </w:tcBorders>
            <w:noWrap/>
            <w:hideMark/>
          </w:tcPr>
          <w:p w14:paraId="0435276B" w14:textId="77777777" w:rsidR="00B47282" w:rsidRPr="00B47282" w:rsidRDefault="00B47282">
            <w:pPr>
              <w:rPr>
                <w:rFonts w:cstheme="minorHAnsi"/>
                <w:bCs/>
                <w:sz w:val="22"/>
                <w:szCs w:val="22"/>
              </w:rPr>
            </w:pPr>
            <w:r w:rsidRPr="00B47282">
              <w:rPr>
                <w:rFonts w:cstheme="minorHAnsi"/>
                <w:bCs/>
                <w:sz w:val="22"/>
                <w:szCs w:val="22"/>
              </w:rPr>
              <w:t>10 03 04*</w:t>
            </w:r>
          </w:p>
        </w:tc>
        <w:tc>
          <w:tcPr>
            <w:tcW w:w="6378" w:type="dxa"/>
            <w:tcBorders>
              <w:top w:val="single" w:sz="4" w:space="0" w:color="auto"/>
              <w:left w:val="single" w:sz="4" w:space="0" w:color="auto"/>
              <w:bottom w:val="single" w:sz="4" w:space="0" w:color="auto"/>
              <w:right w:val="single" w:sz="4" w:space="0" w:color="auto"/>
            </w:tcBorders>
            <w:noWrap/>
            <w:hideMark/>
          </w:tcPr>
          <w:p w14:paraId="0635E567" w14:textId="77777777" w:rsidR="00B47282" w:rsidRPr="00B47282" w:rsidRDefault="00B47282">
            <w:pPr>
              <w:rPr>
                <w:rFonts w:cstheme="minorHAnsi"/>
                <w:bCs/>
                <w:sz w:val="22"/>
                <w:szCs w:val="22"/>
              </w:rPr>
            </w:pPr>
            <w:r w:rsidRPr="00B47282">
              <w:rPr>
                <w:rFonts w:cstheme="minorHAnsi"/>
                <w:bCs/>
                <w:sz w:val="22"/>
                <w:szCs w:val="22"/>
              </w:rPr>
              <w:t>Żużle z produkcji pierwotnej</w:t>
            </w:r>
          </w:p>
        </w:tc>
      </w:tr>
      <w:tr w:rsidR="00B47282" w:rsidRPr="00B47282" w14:paraId="4CA90EB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932312" w14:textId="77777777" w:rsidR="00B47282" w:rsidRPr="00B47282" w:rsidRDefault="00B47282">
            <w:pPr>
              <w:rPr>
                <w:rFonts w:cstheme="minorHAnsi"/>
                <w:bCs/>
                <w:sz w:val="22"/>
                <w:szCs w:val="22"/>
              </w:rPr>
            </w:pPr>
            <w:r w:rsidRPr="00B47282">
              <w:rPr>
                <w:rFonts w:cstheme="minorHAnsi"/>
                <w:bCs/>
                <w:sz w:val="22"/>
                <w:szCs w:val="22"/>
              </w:rPr>
              <w:t>289.</w:t>
            </w:r>
          </w:p>
        </w:tc>
        <w:tc>
          <w:tcPr>
            <w:tcW w:w="1512" w:type="dxa"/>
            <w:tcBorders>
              <w:top w:val="single" w:sz="4" w:space="0" w:color="auto"/>
              <w:left w:val="single" w:sz="4" w:space="0" w:color="auto"/>
              <w:bottom w:val="single" w:sz="4" w:space="0" w:color="auto"/>
              <w:right w:val="single" w:sz="4" w:space="0" w:color="auto"/>
            </w:tcBorders>
            <w:noWrap/>
            <w:hideMark/>
          </w:tcPr>
          <w:p w14:paraId="25B51DC4" w14:textId="77777777" w:rsidR="00B47282" w:rsidRPr="00B47282" w:rsidRDefault="00B47282">
            <w:pPr>
              <w:rPr>
                <w:rFonts w:cstheme="minorHAnsi"/>
                <w:bCs/>
                <w:sz w:val="22"/>
                <w:szCs w:val="22"/>
              </w:rPr>
            </w:pPr>
            <w:r w:rsidRPr="00B47282">
              <w:rPr>
                <w:rFonts w:cstheme="minorHAnsi"/>
                <w:bCs/>
                <w:sz w:val="22"/>
                <w:szCs w:val="22"/>
              </w:rPr>
              <w:t>10 03 05</w:t>
            </w:r>
          </w:p>
        </w:tc>
        <w:tc>
          <w:tcPr>
            <w:tcW w:w="6378" w:type="dxa"/>
            <w:tcBorders>
              <w:top w:val="single" w:sz="4" w:space="0" w:color="auto"/>
              <w:left w:val="single" w:sz="4" w:space="0" w:color="auto"/>
              <w:bottom w:val="single" w:sz="4" w:space="0" w:color="auto"/>
              <w:right w:val="single" w:sz="4" w:space="0" w:color="auto"/>
            </w:tcBorders>
            <w:noWrap/>
            <w:hideMark/>
          </w:tcPr>
          <w:p w14:paraId="3043B2D5" w14:textId="77777777" w:rsidR="00B47282" w:rsidRPr="00B47282" w:rsidRDefault="00B47282">
            <w:pPr>
              <w:rPr>
                <w:rFonts w:cstheme="minorHAnsi"/>
                <w:bCs/>
                <w:sz w:val="22"/>
                <w:szCs w:val="22"/>
              </w:rPr>
            </w:pPr>
            <w:r w:rsidRPr="00B47282">
              <w:rPr>
                <w:rFonts w:cstheme="minorHAnsi"/>
                <w:bCs/>
                <w:sz w:val="22"/>
                <w:szCs w:val="22"/>
              </w:rPr>
              <w:t xml:space="preserve">Odpady tlenku </w:t>
            </w:r>
            <w:proofErr w:type="spellStart"/>
            <w:r w:rsidRPr="00B47282">
              <w:rPr>
                <w:rFonts w:cstheme="minorHAnsi"/>
                <w:bCs/>
                <w:sz w:val="22"/>
                <w:szCs w:val="22"/>
              </w:rPr>
              <w:t>glinu</w:t>
            </w:r>
            <w:proofErr w:type="spellEnd"/>
          </w:p>
        </w:tc>
      </w:tr>
      <w:tr w:rsidR="00B47282" w:rsidRPr="00B47282" w14:paraId="7B725DE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CA604A8" w14:textId="77777777" w:rsidR="00B47282" w:rsidRPr="00B47282" w:rsidRDefault="00B47282">
            <w:pPr>
              <w:rPr>
                <w:rFonts w:cstheme="minorHAnsi"/>
                <w:bCs/>
                <w:sz w:val="22"/>
                <w:szCs w:val="22"/>
              </w:rPr>
            </w:pPr>
            <w:r w:rsidRPr="00B47282">
              <w:rPr>
                <w:rFonts w:cstheme="minorHAnsi"/>
                <w:bCs/>
                <w:sz w:val="22"/>
                <w:szCs w:val="22"/>
              </w:rPr>
              <w:t>290.</w:t>
            </w:r>
          </w:p>
        </w:tc>
        <w:tc>
          <w:tcPr>
            <w:tcW w:w="1512" w:type="dxa"/>
            <w:tcBorders>
              <w:top w:val="single" w:sz="4" w:space="0" w:color="auto"/>
              <w:left w:val="single" w:sz="4" w:space="0" w:color="auto"/>
              <w:bottom w:val="single" w:sz="4" w:space="0" w:color="auto"/>
              <w:right w:val="single" w:sz="4" w:space="0" w:color="auto"/>
            </w:tcBorders>
            <w:noWrap/>
            <w:hideMark/>
          </w:tcPr>
          <w:p w14:paraId="580D5EC5" w14:textId="77777777" w:rsidR="00B47282" w:rsidRPr="00B47282" w:rsidRDefault="00B47282">
            <w:pPr>
              <w:rPr>
                <w:rFonts w:cstheme="minorHAnsi"/>
                <w:bCs/>
                <w:sz w:val="22"/>
                <w:szCs w:val="22"/>
              </w:rPr>
            </w:pPr>
            <w:r w:rsidRPr="00B47282">
              <w:rPr>
                <w:rFonts w:cstheme="minorHAnsi"/>
                <w:bCs/>
                <w:sz w:val="22"/>
                <w:szCs w:val="22"/>
              </w:rPr>
              <w:t>10 03 08*</w:t>
            </w:r>
          </w:p>
        </w:tc>
        <w:tc>
          <w:tcPr>
            <w:tcW w:w="6378" w:type="dxa"/>
            <w:tcBorders>
              <w:top w:val="single" w:sz="4" w:space="0" w:color="auto"/>
              <w:left w:val="single" w:sz="4" w:space="0" w:color="auto"/>
              <w:bottom w:val="single" w:sz="4" w:space="0" w:color="auto"/>
              <w:right w:val="single" w:sz="4" w:space="0" w:color="auto"/>
            </w:tcBorders>
            <w:noWrap/>
            <w:hideMark/>
          </w:tcPr>
          <w:p w14:paraId="13F99F2F" w14:textId="77777777" w:rsidR="00B47282" w:rsidRPr="00B47282" w:rsidRDefault="00B47282">
            <w:pPr>
              <w:rPr>
                <w:rFonts w:cstheme="minorHAnsi"/>
                <w:bCs/>
                <w:sz w:val="22"/>
                <w:szCs w:val="22"/>
              </w:rPr>
            </w:pPr>
            <w:r w:rsidRPr="00B47282">
              <w:rPr>
                <w:rFonts w:cstheme="minorHAnsi"/>
                <w:bCs/>
                <w:sz w:val="22"/>
                <w:szCs w:val="22"/>
              </w:rPr>
              <w:t>Słone żużle z produkcji wtórnej</w:t>
            </w:r>
          </w:p>
        </w:tc>
      </w:tr>
      <w:tr w:rsidR="00B47282" w:rsidRPr="00B47282" w14:paraId="24E9FE8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89DC61" w14:textId="77777777" w:rsidR="00B47282" w:rsidRPr="00B47282" w:rsidRDefault="00B47282">
            <w:pPr>
              <w:rPr>
                <w:rFonts w:cstheme="minorHAnsi"/>
                <w:bCs/>
                <w:sz w:val="22"/>
                <w:szCs w:val="22"/>
              </w:rPr>
            </w:pPr>
            <w:r w:rsidRPr="00B47282">
              <w:rPr>
                <w:rFonts w:cstheme="minorHAnsi"/>
                <w:bCs/>
                <w:sz w:val="22"/>
                <w:szCs w:val="22"/>
              </w:rPr>
              <w:t>291.</w:t>
            </w:r>
          </w:p>
        </w:tc>
        <w:tc>
          <w:tcPr>
            <w:tcW w:w="1512" w:type="dxa"/>
            <w:tcBorders>
              <w:top w:val="single" w:sz="4" w:space="0" w:color="auto"/>
              <w:left w:val="single" w:sz="4" w:space="0" w:color="auto"/>
              <w:bottom w:val="single" w:sz="4" w:space="0" w:color="auto"/>
              <w:right w:val="single" w:sz="4" w:space="0" w:color="auto"/>
            </w:tcBorders>
            <w:noWrap/>
            <w:hideMark/>
          </w:tcPr>
          <w:p w14:paraId="5CD8778A" w14:textId="77777777" w:rsidR="00B47282" w:rsidRPr="00B47282" w:rsidRDefault="00B47282">
            <w:pPr>
              <w:rPr>
                <w:rFonts w:cstheme="minorHAnsi"/>
                <w:bCs/>
                <w:sz w:val="22"/>
                <w:szCs w:val="22"/>
              </w:rPr>
            </w:pPr>
            <w:r w:rsidRPr="00B47282">
              <w:rPr>
                <w:rFonts w:cstheme="minorHAnsi"/>
                <w:bCs/>
                <w:sz w:val="22"/>
                <w:szCs w:val="22"/>
              </w:rPr>
              <w:t>10 03 09*</w:t>
            </w:r>
          </w:p>
        </w:tc>
        <w:tc>
          <w:tcPr>
            <w:tcW w:w="6378" w:type="dxa"/>
            <w:tcBorders>
              <w:top w:val="single" w:sz="4" w:space="0" w:color="auto"/>
              <w:left w:val="single" w:sz="4" w:space="0" w:color="auto"/>
              <w:bottom w:val="single" w:sz="4" w:space="0" w:color="auto"/>
              <w:right w:val="single" w:sz="4" w:space="0" w:color="auto"/>
            </w:tcBorders>
            <w:noWrap/>
            <w:hideMark/>
          </w:tcPr>
          <w:p w14:paraId="776EBE2C" w14:textId="77777777" w:rsidR="00B47282" w:rsidRPr="00B47282" w:rsidRDefault="00B47282">
            <w:pPr>
              <w:rPr>
                <w:rFonts w:cstheme="minorHAnsi"/>
                <w:bCs/>
                <w:sz w:val="22"/>
                <w:szCs w:val="22"/>
              </w:rPr>
            </w:pPr>
            <w:r w:rsidRPr="00B47282">
              <w:rPr>
                <w:rFonts w:cstheme="minorHAnsi"/>
                <w:bCs/>
                <w:sz w:val="22"/>
                <w:szCs w:val="22"/>
              </w:rPr>
              <w:t>Czarne kożuchy żużlowe z produkcji wtórnej</w:t>
            </w:r>
          </w:p>
        </w:tc>
      </w:tr>
      <w:tr w:rsidR="00B47282" w:rsidRPr="00B47282" w14:paraId="053324F0" w14:textId="77777777" w:rsidTr="00A61A54">
        <w:trPr>
          <w:trHeight w:val="304"/>
        </w:trPr>
        <w:tc>
          <w:tcPr>
            <w:tcW w:w="610" w:type="dxa"/>
            <w:tcBorders>
              <w:top w:val="single" w:sz="4" w:space="0" w:color="auto"/>
              <w:left w:val="single" w:sz="4" w:space="0" w:color="auto"/>
              <w:bottom w:val="single" w:sz="4" w:space="0" w:color="auto"/>
              <w:right w:val="single" w:sz="4" w:space="0" w:color="auto"/>
            </w:tcBorders>
            <w:hideMark/>
          </w:tcPr>
          <w:p w14:paraId="3FD6454E" w14:textId="77777777" w:rsidR="00B47282" w:rsidRPr="00B47282" w:rsidRDefault="00B47282">
            <w:pPr>
              <w:rPr>
                <w:rFonts w:cstheme="minorHAnsi"/>
                <w:bCs/>
                <w:sz w:val="22"/>
                <w:szCs w:val="22"/>
              </w:rPr>
            </w:pPr>
            <w:r w:rsidRPr="00B47282">
              <w:rPr>
                <w:rFonts w:cstheme="minorHAnsi"/>
                <w:bCs/>
                <w:sz w:val="22"/>
                <w:szCs w:val="22"/>
              </w:rPr>
              <w:t>292.</w:t>
            </w:r>
          </w:p>
        </w:tc>
        <w:tc>
          <w:tcPr>
            <w:tcW w:w="1512" w:type="dxa"/>
            <w:tcBorders>
              <w:top w:val="single" w:sz="4" w:space="0" w:color="auto"/>
              <w:left w:val="single" w:sz="4" w:space="0" w:color="auto"/>
              <w:bottom w:val="single" w:sz="4" w:space="0" w:color="auto"/>
              <w:right w:val="single" w:sz="4" w:space="0" w:color="auto"/>
            </w:tcBorders>
            <w:hideMark/>
          </w:tcPr>
          <w:p w14:paraId="1A2D8706" w14:textId="77777777" w:rsidR="00B47282" w:rsidRPr="00B47282" w:rsidRDefault="00B47282">
            <w:pPr>
              <w:rPr>
                <w:rFonts w:cstheme="minorHAnsi"/>
                <w:bCs/>
                <w:sz w:val="22"/>
                <w:szCs w:val="22"/>
              </w:rPr>
            </w:pPr>
            <w:r w:rsidRPr="00B47282">
              <w:rPr>
                <w:rFonts w:cstheme="minorHAnsi"/>
                <w:bCs/>
                <w:sz w:val="22"/>
                <w:szCs w:val="22"/>
              </w:rPr>
              <w:t>10 03 15*</w:t>
            </w:r>
          </w:p>
        </w:tc>
        <w:tc>
          <w:tcPr>
            <w:tcW w:w="6378" w:type="dxa"/>
            <w:tcBorders>
              <w:top w:val="single" w:sz="4" w:space="0" w:color="auto"/>
              <w:left w:val="single" w:sz="4" w:space="0" w:color="auto"/>
              <w:bottom w:val="single" w:sz="4" w:space="0" w:color="auto"/>
              <w:right w:val="single" w:sz="4" w:space="0" w:color="auto"/>
            </w:tcBorders>
            <w:hideMark/>
          </w:tcPr>
          <w:p w14:paraId="5FA1A1CE" w14:textId="403D1B2B" w:rsidR="00B47282" w:rsidRPr="00B47282" w:rsidRDefault="00B47282">
            <w:pPr>
              <w:rPr>
                <w:rFonts w:cstheme="minorHAnsi"/>
                <w:bCs/>
                <w:sz w:val="22"/>
                <w:szCs w:val="22"/>
              </w:rPr>
            </w:pPr>
            <w:r w:rsidRPr="00B47282">
              <w:rPr>
                <w:rFonts w:cstheme="minorHAnsi"/>
                <w:bCs/>
                <w:sz w:val="22"/>
                <w:szCs w:val="22"/>
              </w:rPr>
              <w:t xml:space="preserve">Zgary z wytopu o właściwościach palnych lub wydzielające </w:t>
            </w:r>
            <w:r w:rsidR="001C6C04">
              <w:rPr>
                <w:rFonts w:cstheme="minorHAnsi"/>
                <w:bCs/>
                <w:sz w:val="22"/>
                <w:szCs w:val="22"/>
              </w:rPr>
              <w:br/>
            </w:r>
            <w:r w:rsidRPr="00B47282">
              <w:rPr>
                <w:rFonts w:cstheme="minorHAnsi"/>
                <w:bCs/>
                <w:sz w:val="22"/>
                <w:szCs w:val="22"/>
              </w:rPr>
              <w:t>w zetknięciu z wodą gazy palne w niebezpiecznych ilościach</w:t>
            </w:r>
          </w:p>
        </w:tc>
      </w:tr>
      <w:tr w:rsidR="00B47282" w:rsidRPr="00B47282" w14:paraId="2BAEDC3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1CCB2E" w14:textId="77777777" w:rsidR="00B47282" w:rsidRPr="00B47282" w:rsidRDefault="00B47282">
            <w:pPr>
              <w:rPr>
                <w:rFonts w:cstheme="minorHAnsi"/>
                <w:bCs/>
                <w:sz w:val="22"/>
                <w:szCs w:val="22"/>
              </w:rPr>
            </w:pPr>
            <w:r w:rsidRPr="00B47282">
              <w:rPr>
                <w:rFonts w:cstheme="minorHAnsi"/>
                <w:bCs/>
                <w:sz w:val="22"/>
                <w:szCs w:val="22"/>
              </w:rPr>
              <w:t>293.</w:t>
            </w:r>
          </w:p>
        </w:tc>
        <w:tc>
          <w:tcPr>
            <w:tcW w:w="1512" w:type="dxa"/>
            <w:tcBorders>
              <w:top w:val="single" w:sz="4" w:space="0" w:color="auto"/>
              <w:left w:val="single" w:sz="4" w:space="0" w:color="auto"/>
              <w:bottom w:val="single" w:sz="4" w:space="0" w:color="auto"/>
              <w:right w:val="single" w:sz="4" w:space="0" w:color="auto"/>
            </w:tcBorders>
            <w:noWrap/>
            <w:hideMark/>
          </w:tcPr>
          <w:p w14:paraId="69AB5BD4" w14:textId="77777777" w:rsidR="00B47282" w:rsidRPr="00B47282" w:rsidRDefault="00B47282">
            <w:pPr>
              <w:rPr>
                <w:rFonts w:cstheme="minorHAnsi"/>
                <w:bCs/>
                <w:sz w:val="22"/>
                <w:szCs w:val="22"/>
              </w:rPr>
            </w:pPr>
            <w:r w:rsidRPr="00B47282">
              <w:rPr>
                <w:rFonts w:cstheme="minorHAnsi"/>
                <w:bCs/>
                <w:sz w:val="22"/>
                <w:szCs w:val="22"/>
              </w:rPr>
              <w:t>10 03 16</w:t>
            </w:r>
          </w:p>
        </w:tc>
        <w:tc>
          <w:tcPr>
            <w:tcW w:w="6378" w:type="dxa"/>
            <w:tcBorders>
              <w:top w:val="single" w:sz="4" w:space="0" w:color="auto"/>
              <w:left w:val="single" w:sz="4" w:space="0" w:color="auto"/>
              <w:bottom w:val="single" w:sz="4" w:space="0" w:color="auto"/>
              <w:right w:val="single" w:sz="4" w:space="0" w:color="auto"/>
            </w:tcBorders>
            <w:noWrap/>
            <w:hideMark/>
          </w:tcPr>
          <w:p w14:paraId="6DEED617" w14:textId="77777777" w:rsidR="00B47282" w:rsidRPr="00B47282" w:rsidRDefault="00B47282">
            <w:pPr>
              <w:rPr>
                <w:rFonts w:cstheme="minorHAnsi"/>
                <w:bCs/>
                <w:sz w:val="22"/>
                <w:szCs w:val="22"/>
              </w:rPr>
            </w:pPr>
            <w:r w:rsidRPr="00B47282">
              <w:rPr>
                <w:rFonts w:cstheme="minorHAnsi"/>
                <w:bCs/>
                <w:sz w:val="22"/>
                <w:szCs w:val="22"/>
              </w:rPr>
              <w:t>Zgary z wytopu inne niż wymienione w 10 03 15</w:t>
            </w:r>
          </w:p>
        </w:tc>
      </w:tr>
      <w:tr w:rsidR="00B47282" w:rsidRPr="00B47282" w14:paraId="26238F0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E41D5B5" w14:textId="77777777" w:rsidR="00B47282" w:rsidRPr="00B47282" w:rsidRDefault="00B47282">
            <w:pPr>
              <w:rPr>
                <w:rFonts w:cstheme="minorHAnsi"/>
                <w:bCs/>
                <w:sz w:val="22"/>
                <w:szCs w:val="22"/>
              </w:rPr>
            </w:pPr>
            <w:r w:rsidRPr="00B47282">
              <w:rPr>
                <w:rFonts w:cstheme="minorHAnsi"/>
                <w:bCs/>
                <w:sz w:val="22"/>
                <w:szCs w:val="22"/>
              </w:rPr>
              <w:t>294.</w:t>
            </w:r>
          </w:p>
        </w:tc>
        <w:tc>
          <w:tcPr>
            <w:tcW w:w="1512" w:type="dxa"/>
            <w:tcBorders>
              <w:top w:val="single" w:sz="4" w:space="0" w:color="auto"/>
              <w:left w:val="single" w:sz="4" w:space="0" w:color="auto"/>
              <w:bottom w:val="single" w:sz="4" w:space="0" w:color="auto"/>
              <w:right w:val="single" w:sz="4" w:space="0" w:color="auto"/>
            </w:tcBorders>
            <w:noWrap/>
            <w:hideMark/>
          </w:tcPr>
          <w:p w14:paraId="6EB06A66" w14:textId="77777777" w:rsidR="00B47282" w:rsidRPr="00B47282" w:rsidRDefault="00B47282">
            <w:pPr>
              <w:rPr>
                <w:rFonts w:cstheme="minorHAnsi"/>
                <w:bCs/>
                <w:sz w:val="22"/>
                <w:szCs w:val="22"/>
              </w:rPr>
            </w:pPr>
            <w:r w:rsidRPr="00B47282">
              <w:rPr>
                <w:rFonts w:cstheme="minorHAnsi"/>
                <w:bCs/>
                <w:sz w:val="22"/>
                <w:szCs w:val="22"/>
              </w:rPr>
              <w:t>10 03 17*</w:t>
            </w:r>
          </w:p>
        </w:tc>
        <w:tc>
          <w:tcPr>
            <w:tcW w:w="6378" w:type="dxa"/>
            <w:tcBorders>
              <w:top w:val="single" w:sz="4" w:space="0" w:color="auto"/>
              <w:left w:val="single" w:sz="4" w:space="0" w:color="auto"/>
              <w:bottom w:val="single" w:sz="4" w:space="0" w:color="auto"/>
              <w:right w:val="single" w:sz="4" w:space="0" w:color="auto"/>
            </w:tcBorders>
            <w:noWrap/>
            <w:hideMark/>
          </w:tcPr>
          <w:p w14:paraId="00EECFC2" w14:textId="77777777" w:rsidR="00B47282" w:rsidRPr="00B47282" w:rsidRDefault="00B47282">
            <w:pPr>
              <w:rPr>
                <w:rFonts w:cstheme="minorHAnsi"/>
                <w:bCs/>
                <w:sz w:val="22"/>
                <w:szCs w:val="22"/>
              </w:rPr>
            </w:pPr>
            <w:r w:rsidRPr="00B47282">
              <w:rPr>
                <w:rFonts w:cstheme="minorHAnsi"/>
                <w:bCs/>
                <w:sz w:val="22"/>
                <w:szCs w:val="22"/>
              </w:rPr>
              <w:t>Odpady zawierające smołę z produkcji anod</w:t>
            </w:r>
          </w:p>
        </w:tc>
      </w:tr>
      <w:tr w:rsidR="00B47282" w:rsidRPr="00B47282" w14:paraId="5A2236D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320569" w14:textId="77777777" w:rsidR="00B47282" w:rsidRPr="00B47282" w:rsidRDefault="00B47282">
            <w:pPr>
              <w:rPr>
                <w:rFonts w:cstheme="minorHAnsi"/>
                <w:bCs/>
                <w:sz w:val="22"/>
                <w:szCs w:val="22"/>
              </w:rPr>
            </w:pPr>
            <w:r w:rsidRPr="00B47282">
              <w:rPr>
                <w:rFonts w:cstheme="minorHAnsi"/>
                <w:bCs/>
                <w:sz w:val="22"/>
                <w:szCs w:val="22"/>
              </w:rPr>
              <w:t>295.</w:t>
            </w:r>
          </w:p>
        </w:tc>
        <w:tc>
          <w:tcPr>
            <w:tcW w:w="1512" w:type="dxa"/>
            <w:tcBorders>
              <w:top w:val="single" w:sz="4" w:space="0" w:color="auto"/>
              <w:left w:val="single" w:sz="4" w:space="0" w:color="auto"/>
              <w:bottom w:val="single" w:sz="4" w:space="0" w:color="auto"/>
              <w:right w:val="single" w:sz="4" w:space="0" w:color="auto"/>
            </w:tcBorders>
            <w:noWrap/>
            <w:hideMark/>
          </w:tcPr>
          <w:p w14:paraId="43066423" w14:textId="77777777" w:rsidR="00B47282" w:rsidRPr="00B47282" w:rsidRDefault="00B47282">
            <w:pPr>
              <w:rPr>
                <w:rFonts w:cstheme="minorHAnsi"/>
                <w:bCs/>
                <w:sz w:val="22"/>
                <w:szCs w:val="22"/>
              </w:rPr>
            </w:pPr>
            <w:r w:rsidRPr="00B47282">
              <w:rPr>
                <w:rFonts w:cstheme="minorHAnsi"/>
                <w:bCs/>
                <w:sz w:val="22"/>
                <w:szCs w:val="22"/>
              </w:rPr>
              <w:t>10 03 18</w:t>
            </w:r>
          </w:p>
        </w:tc>
        <w:tc>
          <w:tcPr>
            <w:tcW w:w="6378" w:type="dxa"/>
            <w:tcBorders>
              <w:top w:val="single" w:sz="4" w:space="0" w:color="auto"/>
              <w:left w:val="single" w:sz="4" w:space="0" w:color="auto"/>
              <w:bottom w:val="single" w:sz="4" w:space="0" w:color="auto"/>
              <w:right w:val="single" w:sz="4" w:space="0" w:color="auto"/>
            </w:tcBorders>
            <w:noWrap/>
            <w:hideMark/>
          </w:tcPr>
          <w:p w14:paraId="673C6822" w14:textId="39EC5179" w:rsidR="00B47282" w:rsidRPr="00B47282" w:rsidRDefault="00B47282">
            <w:pPr>
              <w:rPr>
                <w:rFonts w:cstheme="minorHAnsi"/>
                <w:bCs/>
                <w:sz w:val="22"/>
                <w:szCs w:val="22"/>
              </w:rPr>
            </w:pPr>
            <w:r w:rsidRPr="00B47282">
              <w:rPr>
                <w:rFonts w:cstheme="minorHAnsi"/>
                <w:bCs/>
                <w:sz w:val="22"/>
                <w:szCs w:val="22"/>
              </w:rPr>
              <w:t xml:space="preserve">Odpady zawierające węgiel z produkcji anod inne niż wymienione </w:t>
            </w:r>
            <w:r w:rsidR="00727BF1">
              <w:rPr>
                <w:rFonts w:cstheme="minorHAnsi"/>
                <w:bCs/>
                <w:sz w:val="22"/>
                <w:szCs w:val="22"/>
              </w:rPr>
              <w:br/>
            </w:r>
            <w:r w:rsidRPr="00B47282">
              <w:rPr>
                <w:rFonts w:cstheme="minorHAnsi"/>
                <w:bCs/>
                <w:sz w:val="22"/>
                <w:szCs w:val="22"/>
              </w:rPr>
              <w:t>w 10 03 17</w:t>
            </w:r>
          </w:p>
        </w:tc>
      </w:tr>
      <w:tr w:rsidR="00B47282" w:rsidRPr="00B47282" w14:paraId="2FC80CB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9DCE68" w14:textId="77777777" w:rsidR="00B47282" w:rsidRPr="00B47282" w:rsidRDefault="00B47282">
            <w:pPr>
              <w:rPr>
                <w:rFonts w:cstheme="minorHAnsi"/>
                <w:bCs/>
                <w:sz w:val="22"/>
                <w:szCs w:val="22"/>
              </w:rPr>
            </w:pPr>
            <w:r w:rsidRPr="00B47282">
              <w:rPr>
                <w:rFonts w:cstheme="minorHAnsi"/>
                <w:bCs/>
                <w:sz w:val="22"/>
                <w:szCs w:val="22"/>
              </w:rPr>
              <w:t>296.</w:t>
            </w:r>
          </w:p>
        </w:tc>
        <w:tc>
          <w:tcPr>
            <w:tcW w:w="1512" w:type="dxa"/>
            <w:tcBorders>
              <w:top w:val="single" w:sz="4" w:space="0" w:color="auto"/>
              <w:left w:val="single" w:sz="4" w:space="0" w:color="auto"/>
              <w:bottom w:val="single" w:sz="4" w:space="0" w:color="auto"/>
              <w:right w:val="single" w:sz="4" w:space="0" w:color="auto"/>
            </w:tcBorders>
            <w:noWrap/>
            <w:hideMark/>
          </w:tcPr>
          <w:p w14:paraId="5A046DDB" w14:textId="77777777" w:rsidR="00B47282" w:rsidRPr="00B47282" w:rsidRDefault="00B47282">
            <w:pPr>
              <w:rPr>
                <w:rFonts w:cstheme="minorHAnsi"/>
                <w:bCs/>
                <w:sz w:val="22"/>
                <w:szCs w:val="22"/>
              </w:rPr>
            </w:pPr>
            <w:r w:rsidRPr="00B47282">
              <w:rPr>
                <w:rFonts w:cstheme="minorHAnsi"/>
                <w:bCs/>
                <w:sz w:val="22"/>
                <w:szCs w:val="22"/>
              </w:rPr>
              <w:t>10 03 19*</w:t>
            </w:r>
          </w:p>
        </w:tc>
        <w:tc>
          <w:tcPr>
            <w:tcW w:w="6378" w:type="dxa"/>
            <w:tcBorders>
              <w:top w:val="single" w:sz="4" w:space="0" w:color="auto"/>
              <w:left w:val="single" w:sz="4" w:space="0" w:color="auto"/>
              <w:bottom w:val="single" w:sz="4" w:space="0" w:color="auto"/>
              <w:right w:val="single" w:sz="4" w:space="0" w:color="auto"/>
            </w:tcBorders>
            <w:noWrap/>
            <w:hideMark/>
          </w:tcPr>
          <w:p w14:paraId="76F750FC" w14:textId="77777777" w:rsidR="00B47282" w:rsidRPr="00B47282" w:rsidRDefault="00B47282">
            <w:pPr>
              <w:rPr>
                <w:rFonts w:cstheme="minorHAnsi"/>
                <w:bCs/>
                <w:sz w:val="22"/>
                <w:szCs w:val="22"/>
              </w:rPr>
            </w:pPr>
            <w:r w:rsidRPr="00B47282">
              <w:rPr>
                <w:rFonts w:cstheme="minorHAnsi"/>
                <w:bCs/>
                <w:sz w:val="22"/>
                <w:szCs w:val="22"/>
              </w:rPr>
              <w:t>Pyły z gazów odlotowych zawierające substancje niebezpieczne</w:t>
            </w:r>
          </w:p>
        </w:tc>
      </w:tr>
      <w:tr w:rsidR="00B47282" w:rsidRPr="00B47282" w14:paraId="466A44AB" w14:textId="77777777" w:rsidTr="00A61A54">
        <w:trPr>
          <w:trHeight w:val="324"/>
        </w:trPr>
        <w:tc>
          <w:tcPr>
            <w:tcW w:w="610" w:type="dxa"/>
            <w:tcBorders>
              <w:top w:val="single" w:sz="4" w:space="0" w:color="auto"/>
              <w:left w:val="single" w:sz="4" w:space="0" w:color="auto"/>
              <w:bottom w:val="single" w:sz="4" w:space="0" w:color="auto"/>
              <w:right w:val="single" w:sz="4" w:space="0" w:color="auto"/>
            </w:tcBorders>
            <w:noWrap/>
            <w:hideMark/>
          </w:tcPr>
          <w:p w14:paraId="289DA366" w14:textId="77777777" w:rsidR="00B47282" w:rsidRPr="00B47282" w:rsidRDefault="00B47282">
            <w:pPr>
              <w:rPr>
                <w:rFonts w:cstheme="minorHAnsi"/>
                <w:bCs/>
                <w:sz w:val="22"/>
                <w:szCs w:val="22"/>
              </w:rPr>
            </w:pPr>
            <w:r w:rsidRPr="00B47282">
              <w:rPr>
                <w:rFonts w:cstheme="minorHAnsi"/>
                <w:bCs/>
                <w:sz w:val="22"/>
                <w:szCs w:val="22"/>
              </w:rPr>
              <w:t>297.</w:t>
            </w:r>
          </w:p>
        </w:tc>
        <w:tc>
          <w:tcPr>
            <w:tcW w:w="1512" w:type="dxa"/>
            <w:tcBorders>
              <w:top w:val="single" w:sz="4" w:space="0" w:color="auto"/>
              <w:left w:val="single" w:sz="4" w:space="0" w:color="auto"/>
              <w:bottom w:val="single" w:sz="4" w:space="0" w:color="auto"/>
              <w:right w:val="single" w:sz="4" w:space="0" w:color="auto"/>
            </w:tcBorders>
            <w:noWrap/>
            <w:hideMark/>
          </w:tcPr>
          <w:p w14:paraId="429259BE" w14:textId="77777777" w:rsidR="00B47282" w:rsidRPr="00B47282" w:rsidRDefault="00B47282">
            <w:pPr>
              <w:rPr>
                <w:rFonts w:cstheme="minorHAnsi"/>
                <w:bCs/>
                <w:sz w:val="22"/>
                <w:szCs w:val="22"/>
              </w:rPr>
            </w:pPr>
            <w:r w:rsidRPr="00B47282">
              <w:rPr>
                <w:rFonts w:cstheme="minorHAnsi"/>
                <w:bCs/>
                <w:sz w:val="22"/>
                <w:szCs w:val="22"/>
              </w:rPr>
              <w:t>10 03 20</w:t>
            </w:r>
          </w:p>
        </w:tc>
        <w:tc>
          <w:tcPr>
            <w:tcW w:w="6378" w:type="dxa"/>
            <w:tcBorders>
              <w:top w:val="single" w:sz="4" w:space="0" w:color="auto"/>
              <w:left w:val="single" w:sz="4" w:space="0" w:color="auto"/>
              <w:bottom w:val="single" w:sz="4" w:space="0" w:color="auto"/>
              <w:right w:val="single" w:sz="4" w:space="0" w:color="auto"/>
            </w:tcBorders>
            <w:noWrap/>
            <w:hideMark/>
          </w:tcPr>
          <w:p w14:paraId="0389B820" w14:textId="77777777" w:rsidR="00B47282" w:rsidRPr="00B47282" w:rsidRDefault="00B47282">
            <w:pPr>
              <w:rPr>
                <w:rFonts w:cstheme="minorHAnsi"/>
                <w:bCs/>
                <w:sz w:val="22"/>
                <w:szCs w:val="22"/>
              </w:rPr>
            </w:pPr>
            <w:r w:rsidRPr="00B47282">
              <w:rPr>
                <w:rFonts w:cstheme="minorHAnsi"/>
                <w:bCs/>
                <w:sz w:val="22"/>
                <w:szCs w:val="22"/>
              </w:rPr>
              <w:t>Pyły z gazów odlotowych inne niż wymienione w 10 03 19</w:t>
            </w:r>
          </w:p>
        </w:tc>
      </w:tr>
      <w:tr w:rsidR="00B47282" w:rsidRPr="00B47282" w14:paraId="12D1B9DA" w14:textId="77777777" w:rsidTr="00A61A54">
        <w:trPr>
          <w:trHeight w:val="359"/>
        </w:trPr>
        <w:tc>
          <w:tcPr>
            <w:tcW w:w="610" w:type="dxa"/>
            <w:tcBorders>
              <w:top w:val="single" w:sz="4" w:space="0" w:color="auto"/>
              <w:left w:val="single" w:sz="4" w:space="0" w:color="auto"/>
              <w:bottom w:val="single" w:sz="4" w:space="0" w:color="auto"/>
              <w:right w:val="single" w:sz="4" w:space="0" w:color="auto"/>
            </w:tcBorders>
            <w:hideMark/>
          </w:tcPr>
          <w:p w14:paraId="75D926EA" w14:textId="77777777" w:rsidR="00B47282" w:rsidRPr="00B47282" w:rsidRDefault="00B47282">
            <w:pPr>
              <w:rPr>
                <w:rFonts w:cstheme="minorHAnsi"/>
                <w:bCs/>
                <w:sz w:val="22"/>
                <w:szCs w:val="22"/>
              </w:rPr>
            </w:pPr>
            <w:r w:rsidRPr="00B47282">
              <w:rPr>
                <w:rFonts w:cstheme="minorHAnsi"/>
                <w:bCs/>
                <w:sz w:val="22"/>
                <w:szCs w:val="22"/>
              </w:rPr>
              <w:t>298.</w:t>
            </w:r>
          </w:p>
        </w:tc>
        <w:tc>
          <w:tcPr>
            <w:tcW w:w="1512" w:type="dxa"/>
            <w:tcBorders>
              <w:top w:val="single" w:sz="4" w:space="0" w:color="auto"/>
              <w:left w:val="single" w:sz="4" w:space="0" w:color="auto"/>
              <w:bottom w:val="single" w:sz="4" w:space="0" w:color="auto"/>
              <w:right w:val="single" w:sz="4" w:space="0" w:color="auto"/>
            </w:tcBorders>
            <w:hideMark/>
          </w:tcPr>
          <w:p w14:paraId="26B6D433" w14:textId="77777777" w:rsidR="00B47282" w:rsidRPr="00B47282" w:rsidRDefault="00B47282">
            <w:pPr>
              <w:rPr>
                <w:rFonts w:cstheme="minorHAnsi"/>
                <w:bCs/>
                <w:sz w:val="22"/>
                <w:szCs w:val="22"/>
              </w:rPr>
            </w:pPr>
            <w:r w:rsidRPr="00B47282">
              <w:rPr>
                <w:rFonts w:cstheme="minorHAnsi"/>
                <w:bCs/>
                <w:sz w:val="22"/>
                <w:szCs w:val="22"/>
              </w:rPr>
              <w:t>10 03 21*</w:t>
            </w:r>
          </w:p>
        </w:tc>
        <w:tc>
          <w:tcPr>
            <w:tcW w:w="6378" w:type="dxa"/>
            <w:tcBorders>
              <w:top w:val="single" w:sz="4" w:space="0" w:color="auto"/>
              <w:left w:val="single" w:sz="4" w:space="0" w:color="auto"/>
              <w:bottom w:val="single" w:sz="4" w:space="0" w:color="auto"/>
              <w:right w:val="single" w:sz="4" w:space="0" w:color="auto"/>
            </w:tcBorders>
            <w:hideMark/>
          </w:tcPr>
          <w:p w14:paraId="4EF75F4D" w14:textId="77777777" w:rsidR="00B47282" w:rsidRPr="00B47282" w:rsidRDefault="00B47282">
            <w:pPr>
              <w:rPr>
                <w:rFonts w:cstheme="minorHAnsi"/>
                <w:bCs/>
                <w:sz w:val="22"/>
                <w:szCs w:val="22"/>
              </w:rPr>
            </w:pPr>
            <w:r w:rsidRPr="00B47282">
              <w:rPr>
                <w:rFonts w:cstheme="minorHAnsi"/>
                <w:bCs/>
                <w:sz w:val="22"/>
                <w:szCs w:val="22"/>
              </w:rPr>
              <w:t>Inne cząstki stałe i pyły (łącznie z pyłami z młynów kulowych) zawierające  substancje niebezpieczne</w:t>
            </w:r>
          </w:p>
        </w:tc>
      </w:tr>
      <w:tr w:rsidR="00B47282" w:rsidRPr="00B47282" w14:paraId="2E54EF5B" w14:textId="77777777" w:rsidTr="00A61A54">
        <w:trPr>
          <w:trHeight w:val="279"/>
        </w:trPr>
        <w:tc>
          <w:tcPr>
            <w:tcW w:w="610" w:type="dxa"/>
            <w:tcBorders>
              <w:top w:val="single" w:sz="4" w:space="0" w:color="auto"/>
              <w:left w:val="single" w:sz="4" w:space="0" w:color="auto"/>
              <w:bottom w:val="single" w:sz="4" w:space="0" w:color="auto"/>
              <w:right w:val="single" w:sz="4" w:space="0" w:color="auto"/>
            </w:tcBorders>
            <w:hideMark/>
          </w:tcPr>
          <w:p w14:paraId="12D3988C" w14:textId="77777777" w:rsidR="00B47282" w:rsidRPr="00B47282" w:rsidRDefault="00B47282">
            <w:pPr>
              <w:rPr>
                <w:rFonts w:cstheme="minorHAnsi"/>
                <w:bCs/>
                <w:sz w:val="22"/>
                <w:szCs w:val="22"/>
              </w:rPr>
            </w:pPr>
            <w:r w:rsidRPr="00B47282">
              <w:rPr>
                <w:rFonts w:cstheme="minorHAnsi"/>
                <w:bCs/>
                <w:sz w:val="22"/>
                <w:szCs w:val="22"/>
              </w:rPr>
              <w:t>299.</w:t>
            </w:r>
          </w:p>
        </w:tc>
        <w:tc>
          <w:tcPr>
            <w:tcW w:w="1512" w:type="dxa"/>
            <w:tcBorders>
              <w:top w:val="single" w:sz="4" w:space="0" w:color="auto"/>
              <w:left w:val="single" w:sz="4" w:space="0" w:color="auto"/>
              <w:bottom w:val="single" w:sz="4" w:space="0" w:color="auto"/>
              <w:right w:val="single" w:sz="4" w:space="0" w:color="auto"/>
            </w:tcBorders>
            <w:hideMark/>
          </w:tcPr>
          <w:p w14:paraId="5A8FEDC0" w14:textId="77777777" w:rsidR="00B47282" w:rsidRPr="00B47282" w:rsidRDefault="00B47282">
            <w:pPr>
              <w:rPr>
                <w:rFonts w:cstheme="minorHAnsi"/>
                <w:bCs/>
                <w:sz w:val="22"/>
                <w:szCs w:val="22"/>
              </w:rPr>
            </w:pPr>
            <w:r w:rsidRPr="00B47282">
              <w:rPr>
                <w:rFonts w:cstheme="minorHAnsi"/>
                <w:bCs/>
                <w:sz w:val="22"/>
                <w:szCs w:val="22"/>
              </w:rPr>
              <w:t>10 03 22</w:t>
            </w:r>
          </w:p>
        </w:tc>
        <w:tc>
          <w:tcPr>
            <w:tcW w:w="6378" w:type="dxa"/>
            <w:tcBorders>
              <w:top w:val="single" w:sz="4" w:space="0" w:color="auto"/>
              <w:left w:val="single" w:sz="4" w:space="0" w:color="auto"/>
              <w:bottom w:val="single" w:sz="4" w:space="0" w:color="auto"/>
              <w:right w:val="single" w:sz="4" w:space="0" w:color="auto"/>
            </w:tcBorders>
            <w:hideMark/>
          </w:tcPr>
          <w:p w14:paraId="5EA0D61C" w14:textId="77777777" w:rsidR="00B47282" w:rsidRPr="00B47282" w:rsidRDefault="00B47282">
            <w:pPr>
              <w:rPr>
                <w:rFonts w:cstheme="minorHAnsi"/>
                <w:bCs/>
                <w:sz w:val="22"/>
                <w:szCs w:val="22"/>
              </w:rPr>
            </w:pPr>
            <w:r w:rsidRPr="00B47282">
              <w:rPr>
                <w:rFonts w:cstheme="minorHAnsi"/>
                <w:bCs/>
                <w:sz w:val="22"/>
                <w:szCs w:val="22"/>
              </w:rPr>
              <w:t>Inne cząstki stałe i pyły (łącznie z pyłami z młynów kulowych) inne niż wymienione w 10 03 21</w:t>
            </w:r>
          </w:p>
        </w:tc>
      </w:tr>
      <w:tr w:rsidR="00B47282" w:rsidRPr="00B47282" w14:paraId="36B60E7F" w14:textId="77777777" w:rsidTr="00A61A54">
        <w:trPr>
          <w:trHeight w:val="269"/>
        </w:trPr>
        <w:tc>
          <w:tcPr>
            <w:tcW w:w="610" w:type="dxa"/>
            <w:tcBorders>
              <w:top w:val="single" w:sz="4" w:space="0" w:color="auto"/>
              <w:left w:val="single" w:sz="4" w:space="0" w:color="auto"/>
              <w:bottom w:val="single" w:sz="4" w:space="0" w:color="auto"/>
              <w:right w:val="single" w:sz="4" w:space="0" w:color="auto"/>
            </w:tcBorders>
            <w:hideMark/>
          </w:tcPr>
          <w:p w14:paraId="0B6F3E71" w14:textId="77777777" w:rsidR="00B47282" w:rsidRPr="00B47282" w:rsidRDefault="00B47282">
            <w:pPr>
              <w:rPr>
                <w:rFonts w:cstheme="minorHAnsi"/>
                <w:bCs/>
                <w:sz w:val="22"/>
                <w:szCs w:val="22"/>
              </w:rPr>
            </w:pPr>
            <w:r w:rsidRPr="00B47282">
              <w:rPr>
                <w:rFonts w:cstheme="minorHAnsi"/>
                <w:bCs/>
                <w:sz w:val="22"/>
                <w:szCs w:val="22"/>
              </w:rPr>
              <w:lastRenderedPageBreak/>
              <w:t>300.</w:t>
            </w:r>
          </w:p>
        </w:tc>
        <w:tc>
          <w:tcPr>
            <w:tcW w:w="1512" w:type="dxa"/>
            <w:tcBorders>
              <w:top w:val="single" w:sz="4" w:space="0" w:color="auto"/>
              <w:left w:val="single" w:sz="4" w:space="0" w:color="auto"/>
              <w:bottom w:val="single" w:sz="4" w:space="0" w:color="auto"/>
              <w:right w:val="single" w:sz="4" w:space="0" w:color="auto"/>
            </w:tcBorders>
            <w:hideMark/>
          </w:tcPr>
          <w:p w14:paraId="45BB3A5C" w14:textId="77777777" w:rsidR="00B47282" w:rsidRPr="00B47282" w:rsidRDefault="00B47282">
            <w:pPr>
              <w:rPr>
                <w:rFonts w:cstheme="minorHAnsi"/>
                <w:bCs/>
                <w:sz w:val="22"/>
                <w:szCs w:val="22"/>
              </w:rPr>
            </w:pPr>
            <w:r w:rsidRPr="00B47282">
              <w:rPr>
                <w:rFonts w:cstheme="minorHAnsi"/>
                <w:bCs/>
                <w:sz w:val="22"/>
                <w:szCs w:val="22"/>
              </w:rPr>
              <w:t>10 03 23*</w:t>
            </w:r>
          </w:p>
        </w:tc>
        <w:tc>
          <w:tcPr>
            <w:tcW w:w="6378" w:type="dxa"/>
            <w:tcBorders>
              <w:top w:val="single" w:sz="4" w:space="0" w:color="auto"/>
              <w:left w:val="single" w:sz="4" w:space="0" w:color="auto"/>
              <w:bottom w:val="single" w:sz="4" w:space="0" w:color="auto"/>
              <w:right w:val="single" w:sz="4" w:space="0" w:color="auto"/>
            </w:tcBorders>
            <w:hideMark/>
          </w:tcPr>
          <w:p w14:paraId="3ABAB5F0"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zawierające substancje niebezpieczne</w:t>
            </w:r>
          </w:p>
        </w:tc>
      </w:tr>
      <w:tr w:rsidR="00B47282" w:rsidRPr="00B47282" w14:paraId="4AFB592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56EFBD" w14:textId="77777777" w:rsidR="00B47282" w:rsidRPr="00B47282" w:rsidRDefault="00B47282">
            <w:pPr>
              <w:rPr>
                <w:rFonts w:cstheme="minorHAnsi"/>
                <w:bCs/>
                <w:sz w:val="22"/>
                <w:szCs w:val="22"/>
              </w:rPr>
            </w:pPr>
            <w:r w:rsidRPr="00B47282">
              <w:rPr>
                <w:rFonts w:cstheme="minorHAnsi"/>
                <w:bCs/>
                <w:sz w:val="22"/>
                <w:szCs w:val="22"/>
              </w:rPr>
              <w:t>301.</w:t>
            </w:r>
          </w:p>
        </w:tc>
        <w:tc>
          <w:tcPr>
            <w:tcW w:w="1512" w:type="dxa"/>
            <w:tcBorders>
              <w:top w:val="single" w:sz="4" w:space="0" w:color="auto"/>
              <w:left w:val="single" w:sz="4" w:space="0" w:color="auto"/>
              <w:bottom w:val="single" w:sz="4" w:space="0" w:color="auto"/>
              <w:right w:val="single" w:sz="4" w:space="0" w:color="auto"/>
            </w:tcBorders>
            <w:noWrap/>
            <w:hideMark/>
          </w:tcPr>
          <w:p w14:paraId="7F37D1B7" w14:textId="77777777" w:rsidR="00B47282" w:rsidRPr="00B47282" w:rsidRDefault="00B47282">
            <w:pPr>
              <w:rPr>
                <w:rFonts w:cstheme="minorHAnsi"/>
                <w:bCs/>
                <w:sz w:val="22"/>
                <w:szCs w:val="22"/>
              </w:rPr>
            </w:pPr>
            <w:r w:rsidRPr="00B47282">
              <w:rPr>
                <w:rFonts w:cstheme="minorHAnsi"/>
                <w:bCs/>
                <w:sz w:val="22"/>
                <w:szCs w:val="22"/>
              </w:rPr>
              <w:t>10 03 24</w:t>
            </w:r>
          </w:p>
        </w:tc>
        <w:tc>
          <w:tcPr>
            <w:tcW w:w="6378" w:type="dxa"/>
            <w:tcBorders>
              <w:top w:val="single" w:sz="4" w:space="0" w:color="auto"/>
              <w:left w:val="single" w:sz="4" w:space="0" w:color="auto"/>
              <w:bottom w:val="single" w:sz="4" w:space="0" w:color="auto"/>
              <w:right w:val="single" w:sz="4" w:space="0" w:color="auto"/>
            </w:tcBorders>
            <w:noWrap/>
            <w:hideMark/>
          </w:tcPr>
          <w:p w14:paraId="1B755232"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inne niż wymienione w 10 03 23</w:t>
            </w:r>
          </w:p>
        </w:tc>
      </w:tr>
      <w:tr w:rsidR="00B47282" w:rsidRPr="00B47282" w14:paraId="632E5564" w14:textId="77777777" w:rsidTr="00A61A54">
        <w:trPr>
          <w:trHeight w:val="262"/>
        </w:trPr>
        <w:tc>
          <w:tcPr>
            <w:tcW w:w="610" w:type="dxa"/>
            <w:tcBorders>
              <w:top w:val="single" w:sz="4" w:space="0" w:color="auto"/>
              <w:left w:val="single" w:sz="4" w:space="0" w:color="auto"/>
              <w:bottom w:val="single" w:sz="4" w:space="0" w:color="auto"/>
              <w:right w:val="single" w:sz="4" w:space="0" w:color="auto"/>
            </w:tcBorders>
            <w:hideMark/>
          </w:tcPr>
          <w:p w14:paraId="27987CCC" w14:textId="77777777" w:rsidR="00B47282" w:rsidRPr="00B47282" w:rsidRDefault="00B47282">
            <w:pPr>
              <w:rPr>
                <w:rFonts w:cstheme="minorHAnsi"/>
                <w:bCs/>
                <w:sz w:val="22"/>
                <w:szCs w:val="22"/>
              </w:rPr>
            </w:pPr>
            <w:r w:rsidRPr="00B47282">
              <w:rPr>
                <w:rFonts w:cstheme="minorHAnsi"/>
                <w:bCs/>
                <w:sz w:val="22"/>
                <w:szCs w:val="22"/>
              </w:rPr>
              <w:t>302.</w:t>
            </w:r>
          </w:p>
        </w:tc>
        <w:tc>
          <w:tcPr>
            <w:tcW w:w="1512" w:type="dxa"/>
            <w:tcBorders>
              <w:top w:val="single" w:sz="4" w:space="0" w:color="auto"/>
              <w:left w:val="single" w:sz="4" w:space="0" w:color="auto"/>
              <w:bottom w:val="single" w:sz="4" w:space="0" w:color="auto"/>
              <w:right w:val="single" w:sz="4" w:space="0" w:color="auto"/>
            </w:tcBorders>
            <w:hideMark/>
          </w:tcPr>
          <w:p w14:paraId="1FF85E1A" w14:textId="77777777" w:rsidR="00B47282" w:rsidRPr="00B47282" w:rsidRDefault="00B47282">
            <w:pPr>
              <w:rPr>
                <w:rFonts w:cstheme="minorHAnsi"/>
                <w:bCs/>
                <w:sz w:val="22"/>
                <w:szCs w:val="22"/>
              </w:rPr>
            </w:pPr>
            <w:r w:rsidRPr="00B47282">
              <w:rPr>
                <w:rFonts w:cstheme="minorHAnsi"/>
                <w:bCs/>
                <w:sz w:val="22"/>
                <w:szCs w:val="22"/>
              </w:rPr>
              <w:t>10 03 25*</w:t>
            </w:r>
          </w:p>
        </w:tc>
        <w:tc>
          <w:tcPr>
            <w:tcW w:w="6378" w:type="dxa"/>
            <w:tcBorders>
              <w:top w:val="single" w:sz="4" w:space="0" w:color="auto"/>
              <w:left w:val="single" w:sz="4" w:space="0" w:color="auto"/>
              <w:bottom w:val="single" w:sz="4" w:space="0" w:color="auto"/>
              <w:right w:val="single" w:sz="4" w:space="0" w:color="auto"/>
            </w:tcBorders>
            <w:hideMark/>
          </w:tcPr>
          <w:p w14:paraId="163EC392"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 zawierające substancje niebezpieczne</w:t>
            </w:r>
          </w:p>
        </w:tc>
      </w:tr>
      <w:tr w:rsidR="00B47282" w:rsidRPr="00B47282" w14:paraId="72687B05" w14:textId="77777777" w:rsidTr="00A61A54">
        <w:trPr>
          <w:trHeight w:val="280"/>
        </w:trPr>
        <w:tc>
          <w:tcPr>
            <w:tcW w:w="610" w:type="dxa"/>
            <w:tcBorders>
              <w:top w:val="single" w:sz="4" w:space="0" w:color="auto"/>
              <w:left w:val="single" w:sz="4" w:space="0" w:color="auto"/>
              <w:bottom w:val="single" w:sz="4" w:space="0" w:color="auto"/>
              <w:right w:val="single" w:sz="4" w:space="0" w:color="auto"/>
            </w:tcBorders>
            <w:hideMark/>
          </w:tcPr>
          <w:p w14:paraId="038EC2C9" w14:textId="77777777" w:rsidR="00B47282" w:rsidRPr="00B47282" w:rsidRDefault="00B47282">
            <w:pPr>
              <w:rPr>
                <w:rFonts w:cstheme="minorHAnsi"/>
                <w:bCs/>
                <w:sz w:val="22"/>
                <w:szCs w:val="22"/>
              </w:rPr>
            </w:pPr>
            <w:r w:rsidRPr="00B47282">
              <w:rPr>
                <w:rFonts w:cstheme="minorHAnsi"/>
                <w:bCs/>
                <w:sz w:val="22"/>
                <w:szCs w:val="22"/>
              </w:rPr>
              <w:t>303.</w:t>
            </w:r>
          </w:p>
        </w:tc>
        <w:tc>
          <w:tcPr>
            <w:tcW w:w="1512" w:type="dxa"/>
            <w:tcBorders>
              <w:top w:val="single" w:sz="4" w:space="0" w:color="auto"/>
              <w:left w:val="single" w:sz="4" w:space="0" w:color="auto"/>
              <w:bottom w:val="single" w:sz="4" w:space="0" w:color="auto"/>
              <w:right w:val="single" w:sz="4" w:space="0" w:color="auto"/>
            </w:tcBorders>
            <w:hideMark/>
          </w:tcPr>
          <w:p w14:paraId="16D355B7" w14:textId="77777777" w:rsidR="00B47282" w:rsidRPr="00B47282" w:rsidRDefault="00B47282">
            <w:pPr>
              <w:rPr>
                <w:rFonts w:cstheme="minorHAnsi"/>
                <w:bCs/>
                <w:sz w:val="22"/>
                <w:szCs w:val="22"/>
              </w:rPr>
            </w:pPr>
            <w:r w:rsidRPr="00B47282">
              <w:rPr>
                <w:rFonts w:cstheme="minorHAnsi"/>
                <w:bCs/>
                <w:sz w:val="22"/>
                <w:szCs w:val="22"/>
              </w:rPr>
              <w:t>10 03 26</w:t>
            </w:r>
          </w:p>
        </w:tc>
        <w:tc>
          <w:tcPr>
            <w:tcW w:w="6378" w:type="dxa"/>
            <w:tcBorders>
              <w:top w:val="single" w:sz="4" w:space="0" w:color="auto"/>
              <w:left w:val="single" w:sz="4" w:space="0" w:color="auto"/>
              <w:bottom w:val="single" w:sz="4" w:space="0" w:color="auto"/>
              <w:right w:val="single" w:sz="4" w:space="0" w:color="auto"/>
            </w:tcBorders>
            <w:hideMark/>
          </w:tcPr>
          <w:p w14:paraId="448C05E7"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 inne niż wymienione w 10 03 25</w:t>
            </w:r>
          </w:p>
        </w:tc>
      </w:tr>
      <w:tr w:rsidR="00B47282" w:rsidRPr="00B47282" w14:paraId="45DB11D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D4455C5" w14:textId="77777777" w:rsidR="00B47282" w:rsidRPr="00B47282" w:rsidRDefault="00B47282">
            <w:pPr>
              <w:rPr>
                <w:rFonts w:cstheme="minorHAnsi"/>
                <w:bCs/>
                <w:sz w:val="22"/>
                <w:szCs w:val="22"/>
              </w:rPr>
            </w:pPr>
            <w:r w:rsidRPr="00B47282">
              <w:rPr>
                <w:rFonts w:cstheme="minorHAnsi"/>
                <w:bCs/>
                <w:sz w:val="22"/>
                <w:szCs w:val="22"/>
              </w:rPr>
              <w:t>304.</w:t>
            </w:r>
          </w:p>
        </w:tc>
        <w:tc>
          <w:tcPr>
            <w:tcW w:w="1512" w:type="dxa"/>
            <w:tcBorders>
              <w:top w:val="single" w:sz="4" w:space="0" w:color="auto"/>
              <w:left w:val="single" w:sz="4" w:space="0" w:color="auto"/>
              <w:bottom w:val="single" w:sz="4" w:space="0" w:color="auto"/>
              <w:right w:val="single" w:sz="4" w:space="0" w:color="auto"/>
            </w:tcBorders>
            <w:noWrap/>
            <w:hideMark/>
          </w:tcPr>
          <w:p w14:paraId="319B3039" w14:textId="77777777" w:rsidR="00B47282" w:rsidRPr="00B47282" w:rsidRDefault="00B47282">
            <w:pPr>
              <w:rPr>
                <w:rFonts w:cstheme="minorHAnsi"/>
                <w:bCs/>
                <w:sz w:val="22"/>
                <w:szCs w:val="22"/>
              </w:rPr>
            </w:pPr>
            <w:r w:rsidRPr="00B47282">
              <w:rPr>
                <w:rFonts w:cstheme="minorHAnsi"/>
                <w:bCs/>
                <w:sz w:val="22"/>
                <w:szCs w:val="22"/>
              </w:rPr>
              <w:t>10 03 27*</w:t>
            </w:r>
          </w:p>
        </w:tc>
        <w:tc>
          <w:tcPr>
            <w:tcW w:w="6378" w:type="dxa"/>
            <w:tcBorders>
              <w:top w:val="single" w:sz="4" w:space="0" w:color="auto"/>
              <w:left w:val="single" w:sz="4" w:space="0" w:color="auto"/>
              <w:bottom w:val="single" w:sz="4" w:space="0" w:color="auto"/>
              <w:right w:val="single" w:sz="4" w:space="0" w:color="auto"/>
            </w:tcBorders>
            <w:noWrap/>
            <w:hideMark/>
          </w:tcPr>
          <w:p w14:paraId="2995C364" w14:textId="77777777" w:rsidR="00B47282" w:rsidRPr="00B47282" w:rsidRDefault="00B47282">
            <w:pPr>
              <w:rPr>
                <w:rFonts w:cstheme="minorHAnsi"/>
                <w:bCs/>
                <w:sz w:val="22"/>
                <w:szCs w:val="22"/>
              </w:rPr>
            </w:pPr>
            <w:r w:rsidRPr="00B47282">
              <w:rPr>
                <w:rFonts w:cstheme="minorHAnsi"/>
                <w:bCs/>
                <w:sz w:val="22"/>
                <w:szCs w:val="22"/>
              </w:rPr>
              <w:t>Odpady z uzdatniania wody chłodzącej zawierające oleje</w:t>
            </w:r>
          </w:p>
        </w:tc>
      </w:tr>
      <w:tr w:rsidR="00B47282" w:rsidRPr="00B47282" w14:paraId="0EF408A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04803E8" w14:textId="77777777" w:rsidR="00B47282" w:rsidRPr="00B47282" w:rsidRDefault="00B47282">
            <w:pPr>
              <w:rPr>
                <w:rFonts w:cstheme="minorHAnsi"/>
                <w:bCs/>
                <w:sz w:val="22"/>
                <w:szCs w:val="22"/>
              </w:rPr>
            </w:pPr>
            <w:r w:rsidRPr="00B47282">
              <w:rPr>
                <w:rFonts w:cstheme="minorHAnsi"/>
                <w:bCs/>
                <w:sz w:val="22"/>
                <w:szCs w:val="22"/>
              </w:rPr>
              <w:t>305.</w:t>
            </w:r>
          </w:p>
        </w:tc>
        <w:tc>
          <w:tcPr>
            <w:tcW w:w="1512" w:type="dxa"/>
            <w:tcBorders>
              <w:top w:val="single" w:sz="4" w:space="0" w:color="auto"/>
              <w:left w:val="single" w:sz="4" w:space="0" w:color="auto"/>
              <w:bottom w:val="single" w:sz="4" w:space="0" w:color="auto"/>
              <w:right w:val="single" w:sz="4" w:space="0" w:color="auto"/>
            </w:tcBorders>
            <w:noWrap/>
            <w:hideMark/>
          </w:tcPr>
          <w:p w14:paraId="65CA817E" w14:textId="77777777" w:rsidR="00B47282" w:rsidRPr="00B47282" w:rsidRDefault="00B47282">
            <w:pPr>
              <w:rPr>
                <w:rFonts w:cstheme="minorHAnsi"/>
                <w:bCs/>
                <w:sz w:val="22"/>
                <w:szCs w:val="22"/>
              </w:rPr>
            </w:pPr>
            <w:r w:rsidRPr="00B47282">
              <w:rPr>
                <w:rFonts w:cstheme="minorHAnsi"/>
                <w:bCs/>
                <w:sz w:val="22"/>
                <w:szCs w:val="22"/>
              </w:rPr>
              <w:t>10 03 28</w:t>
            </w:r>
          </w:p>
        </w:tc>
        <w:tc>
          <w:tcPr>
            <w:tcW w:w="6378" w:type="dxa"/>
            <w:tcBorders>
              <w:top w:val="single" w:sz="4" w:space="0" w:color="auto"/>
              <w:left w:val="single" w:sz="4" w:space="0" w:color="auto"/>
              <w:bottom w:val="single" w:sz="4" w:space="0" w:color="auto"/>
              <w:right w:val="single" w:sz="4" w:space="0" w:color="auto"/>
            </w:tcBorders>
            <w:noWrap/>
            <w:hideMark/>
          </w:tcPr>
          <w:p w14:paraId="24D6B10B" w14:textId="77777777" w:rsidR="00B47282" w:rsidRPr="00B47282" w:rsidRDefault="00B47282">
            <w:pPr>
              <w:rPr>
                <w:rFonts w:cstheme="minorHAnsi"/>
                <w:bCs/>
                <w:sz w:val="22"/>
                <w:szCs w:val="22"/>
              </w:rPr>
            </w:pPr>
            <w:r w:rsidRPr="00B47282">
              <w:rPr>
                <w:rFonts w:cstheme="minorHAnsi"/>
                <w:bCs/>
                <w:sz w:val="22"/>
                <w:szCs w:val="22"/>
              </w:rPr>
              <w:t>Odpady z uzdatniania  wody chłodzącej inne niż wymienione w 10 03 27</w:t>
            </w:r>
          </w:p>
        </w:tc>
      </w:tr>
      <w:tr w:rsidR="00B47282" w:rsidRPr="00B47282" w14:paraId="71A977DF" w14:textId="77777777" w:rsidTr="00A61A54">
        <w:trPr>
          <w:trHeight w:val="250"/>
        </w:trPr>
        <w:tc>
          <w:tcPr>
            <w:tcW w:w="610" w:type="dxa"/>
            <w:tcBorders>
              <w:top w:val="single" w:sz="4" w:space="0" w:color="auto"/>
              <w:left w:val="single" w:sz="4" w:space="0" w:color="auto"/>
              <w:bottom w:val="single" w:sz="4" w:space="0" w:color="auto"/>
              <w:right w:val="single" w:sz="4" w:space="0" w:color="auto"/>
            </w:tcBorders>
            <w:hideMark/>
          </w:tcPr>
          <w:p w14:paraId="42FD6BC7" w14:textId="77777777" w:rsidR="00B47282" w:rsidRPr="00B47282" w:rsidRDefault="00B47282">
            <w:pPr>
              <w:rPr>
                <w:rFonts w:cstheme="minorHAnsi"/>
                <w:bCs/>
                <w:sz w:val="22"/>
                <w:szCs w:val="22"/>
              </w:rPr>
            </w:pPr>
            <w:r w:rsidRPr="00B47282">
              <w:rPr>
                <w:rFonts w:cstheme="minorHAnsi"/>
                <w:bCs/>
                <w:sz w:val="22"/>
                <w:szCs w:val="22"/>
              </w:rPr>
              <w:t>306.</w:t>
            </w:r>
          </w:p>
        </w:tc>
        <w:tc>
          <w:tcPr>
            <w:tcW w:w="1512" w:type="dxa"/>
            <w:tcBorders>
              <w:top w:val="single" w:sz="4" w:space="0" w:color="auto"/>
              <w:left w:val="single" w:sz="4" w:space="0" w:color="auto"/>
              <w:bottom w:val="single" w:sz="4" w:space="0" w:color="auto"/>
              <w:right w:val="single" w:sz="4" w:space="0" w:color="auto"/>
            </w:tcBorders>
            <w:hideMark/>
          </w:tcPr>
          <w:p w14:paraId="0F1C7B1A" w14:textId="77777777" w:rsidR="00B47282" w:rsidRPr="00B47282" w:rsidRDefault="00B47282">
            <w:pPr>
              <w:rPr>
                <w:rFonts w:cstheme="minorHAnsi"/>
                <w:bCs/>
                <w:sz w:val="22"/>
                <w:szCs w:val="22"/>
              </w:rPr>
            </w:pPr>
            <w:r w:rsidRPr="00B47282">
              <w:rPr>
                <w:rFonts w:cstheme="minorHAnsi"/>
                <w:bCs/>
                <w:sz w:val="22"/>
                <w:szCs w:val="22"/>
              </w:rPr>
              <w:t>10 03 29*</w:t>
            </w:r>
          </w:p>
        </w:tc>
        <w:tc>
          <w:tcPr>
            <w:tcW w:w="6378" w:type="dxa"/>
            <w:tcBorders>
              <w:top w:val="single" w:sz="4" w:space="0" w:color="auto"/>
              <w:left w:val="single" w:sz="4" w:space="0" w:color="auto"/>
              <w:bottom w:val="single" w:sz="4" w:space="0" w:color="auto"/>
              <w:right w:val="single" w:sz="4" w:space="0" w:color="auto"/>
            </w:tcBorders>
            <w:hideMark/>
          </w:tcPr>
          <w:p w14:paraId="52AB44B3" w14:textId="77777777" w:rsidR="00B47282" w:rsidRPr="00B47282" w:rsidRDefault="00B47282">
            <w:pPr>
              <w:rPr>
                <w:rFonts w:cstheme="minorHAnsi"/>
                <w:bCs/>
                <w:sz w:val="22"/>
                <w:szCs w:val="22"/>
              </w:rPr>
            </w:pPr>
            <w:r w:rsidRPr="00B47282">
              <w:rPr>
                <w:rFonts w:cstheme="minorHAnsi"/>
                <w:bCs/>
                <w:sz w:val="22"/>
                <w:szCs w:val="22"/>
              </w:rPr>
              <w:t>Odpady z przetwarzania słonych żużli i czarnych kożuchów żużlowych zawierające substancje niebezpieczne</w:t>
            </w:r>
          </w:p>
        </w:tc>
      </w:tr>
      <w:tr w:rsidR="00B47282" w:rsidRPr="00B47282" w14:paraId="26D92C47" w14:textId="77777777" w:rsidTr="00A61A54">
        <w:trPr>
          <w:trHeight w:val="268"/>
        </w:trPr>
        <w:tc>
          <w:tcPr>
            <w:tcW w:w="610" w:type="dxa"/>
            <w:tcBorders>
              <w:top w:val="single" w:sz="4" w:space="0" w:color="auto"/>
              <w:left w:val="single" w:sz="4" w:space="0" w:color="auto"/>
              <w:bottom w:val="single" w:sz="4" w:space="0" w:color="auto"/>
              <w:right w:val="single" w:sz="4" w:space="0" w:color="auto"/>
            </w:tcBorders>
            <w:hideMark/>
          </w:tcPr>
          <w:p w14:paraId="0D688A7E" w14:textId="77777777" w:rsidR="00B47282" w:rsidRPr="00B47282" w:rsidRDefault="00B47282">
            <w:pPr>
              <w:rPr>
                <w:rFonts w:cstheme="minorHAnsi"/>
                <w:bCs/>
                <w:sz w:val="22"/>
                <w:szCs w:val="22"/>
              </w:rPr>
            </w:pPr>
            <w:r w:rsidRPr="00B47282">
              <w:rPr>
                <w:rFonts w:cstheme="minorHAnsi"/>
                <w:bCs/>
                <w:sz w:val="22"/>
                <w:szCs w:val="22"/>
              </w:rPr>
              <w:t>307.</w:t>
            </w:r>
          </w:p>
        </w:tc>
        <w:tc>
          <w:tcPr>
            <w:tcW w:w="1512" w:type="dxa"/>
            <w:tcBorders>
              <w:top w:val="single" w:sz="4" w:space="0" w:color="auto"/>
              <w:left w:val="single" w:sz="4" w:space="0" w:color="auto"/>
              <w:bottom w:val="single" w:sz="4" w:space="0" w:color="auto"/>
              <w:right w:val="single" w:sz="4" w:space="0" w:color="auto"/>
            </w:tcBorders>
            <w:hideMark/>
          </w:tcPr>
          <w:p w14:paraId="7E95CD93" w14:textId="77777777" w:rsidR="00B47282" w:rsidRPr="00B47282" w:rsidRDefault="00B47282">
            <w:pPr>
              <w:rPr>
                <w:rFonts w:cstheme="minorHAnsi"/>
                <w:bCs/>
                <w:sz w:val="22"/>
                <w:szCs w:val="22"/>
              </w:rPr>
            </w:pPr>
            <w:r w:rsidRPr="00B47282">
              <w:rPr>
                <w:rFonts w:cstheme="minorHAnsi"/>
                <w:bCs/>
                <w:sz w:val="22"/>
                <w:szCs w:val="22"/>
              </w:rPr>
              <w:t>10 03 30</w:t>
            </w:r>
          </w:p>
        </w:tc>
        <w:tc>
          <w:tcPr>
            <w:tcW w:w="6378" w:type="dxa"/>
            <w:tcBorders>
              <w:top w:val="single" w:sz="4" w:space="0" w:color="auto"/>
              <w:left w:val="single" w:sz="4" w:space="0" w:color="auto"/>
              <w:bottom w:val="single" w:sz="4" w:space="0" w:color="auto"/>
              <w:right w:val="single" w:sz="4" w:space="0" w:color="auto"/>
            </w:tcBorders>
            <w:hideMark/>
          </w:tcPr>
          <w:p w14:paraId="53FC7D62" w14:textId="77777777" w:rsidR="00B47282" w:rsidRPr="00B47282" w:rsidRDefault="00B47282">
            <w:pPr>
              <w:rPr>
                <w:rFonts w:cstheme="minorHAnsi"/>
                <w:bCs/>
                <w:sz w:val="22"/>
                <w:szCs w:val="22"/>
              </w:rPr>
            </w:pPr>
            <w:r w:rsidRPr="00B47282">
              <w:rPr>
                <w:rFonts w:cstheme="minorHAnsi"/>
                <w:bCs/>
                <w:sz w:val="22"/>
                <w:szCs w:val="22"/>
              </w:rPr>
              <w:t>Odpady z przetwarzania słonych żużli i czarnych kożuchów żużlowych inne niż wymienione w 10 03 29</w:t>
            </w:r>
          </w:p>
        </w:tc>
      </w:tr>
      <w:tr w:rsidR="00B47282" w:rsidRPr="00B47282" w14:paraId="2E34836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4845DE8" w14:textId="77777777" w:rsidR="00B47282" w:rsidRPr="00B47282" w:rsidRDefault="00B47282">
            <w:pPr>
              <w:rPr>
                <w:rFonts w:cstheme="minorHAnsi"/>
                <w:bCs/>
                <w:sz w:val="22"/>
                <w:szCs w:val="22"/>
              </w:rPr>
            </w:pPr>
            <w:r w:rsidRPr="00B47282">
              <w:rPr>
                <w:rFonts w:cstheme="minorHAnsi"/>
                <w:bCs/>
                <w:sz w:val="22"/>
                <w:szCs w:val="22"/>
              </w:rPr>
              <w:t>308.</w:t>
            </w:r>
          </w:p>
        </w:tc>
        <w:tc>
          <w:tcPr>
            <w:tcW w:w="1512" w:type="dxa"/>
            <w:tcBorders>
              <w:top w:val="single" w:sz="4" w:space="0" w:color="auto"/>
              <w:left w:val="single" w:sz="4" w:space="0" w:color="auto"/>
              <w:bottom w:val="single" w:sz="4" w:space="0" w:color="auto"/>
              <w:right w:val="single" w:sz="4" w:space="0" w:color="auto"/>
            </w:tcBorders>
            <w:noWrap/>
            <w:hideMark/>
          </w:tcPr>
          <w:p w14:paraId="15137D60" w14:textId="77777777" w:rsidR="00B47282" w:rsidRPr="00B47282" w:rsidRDefault="00B47282">
            <w:pPr>
              <w:rPr>
                <w:rFonts w:cstheme="minorHAnsi"/>
                <w:bCs/>
                <w:sz w:val="22"/>
                <w:szCs w:val="22"/>
              </w:rPr>
            </w:pPr>
            <w:r w:rsidRPr="00B47282">
              <w:rPr>
                <w:rFonts w:cstheme="minorHAnsi"/>
                <w:bCs/>
                <w:sz w:val="22"/>
                <w:szCs w:val="22"/>
              </w:rPr>
              <w:t>10 03 99</w:t>
            </w:r>
          </w:p>
        </w:tc>
        <w:tc>
          <w:tcPr>
            <w:tcW w:w="6378" w:type="dxa"/>
            <w:tcBorders>
              <w:top w:val="single" w:sz="4" w:space="0" w:color="auto"/>
              <w:left w:val="single" w:sz="4" w:space="0" w:color="auto"/>
              <w:bottom w:val="single" w:sz="4" w:space="0" w:color="auto"/>
              <w:right w:val="single" w:sz="4" w:space="0" w:color="auto"/>
            </w:tcBorders>
            <w:noWrap/>
            <w:hideMark/>
          </w:tcPr>
          <w:p w14:paraId="27BD9B87"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6CCE60E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FA2D499" w14:textId="77777777" w:rsidR="00B47282" w:rsidRPr="00B47282" w:rsidRDefault="00B47282">
            <w:pPr>
              <w:rPr>
                <w:rFonts w:cstheme="minorHAnsi"/>
                <w:bCs/>
                <w:sz w:val="22"/>
                <w:szCs w:val="22"/>
              </w:rPr>
            </w:pPr>
            <w:r w:rsidRPr="00B47282">
              <w:rPr>
                <w:rFonts w:cstheme="minorHAnsi"/>
                <w:bCs/>
                <w:sz w:val="22"/>
                <w:szCs w:val="22"/>
              </w:rPr>
              <w:t>309.</w:t>
            </w:r>
          </w:p>
        </w:tc>
        <w:tc>
          <w:tcPr>
            <w:tcW w:w="1512" w:type="dxa"/>
            <w:tcBorders>
              <w:top w:val="single" w:sz="4" w:space="0" w:color="auto"/>
              <w:left w:val="single" w:sz="4" w:space="0" w:color="auto"/>
              <w:bottom w:val="single" w:sz="4" w:space="0" w:color="auto"/>
              <w:right w:val="single" w:sz="4" w:space="0" w:color="auto"/>
            </w:tcBorders>
            <w:noWrap/>
            <w:hideMark/>
          </w:tcPr>
          <w:p w14:paraId="14C2CFEB" w14:textId="77777777" w:rsidR="00B47282" w:rsidRPr="00B47282" w:rsidRDefault="00B47282">
            <w:pPr>
              <w:rPr>
                <w:rFonts w:cstheme="minorHAnsi"/>
                <w:bCs/>
                <w:sz w:val="22"/>
                <w:szCs w:val="22"/>
              </w:rPr>
            </w:pPr>
            <w:r w:rsidRPr="00B47282">
              <w:rPr>
                <w:rFonts w:cstheme="minorHAnsi"/>
                <w:bCs/>
                <w:sz w:val="22"/>
                <w:szCs w:val="22"/>
              </w:rPr>
              <w:t>10 04 01*</w:t>
            </w:r>
          </w:p>
        </w:tc>
        <w:tc>
          <w:tcPr>
            <w:tcW w:w="6378" w:type="dxa"/>
            <w:tcBorders>
              <w:top w:val="single" w:sz="4" w:space="0" w:color="auto"/>
              <w:left w:val="single" w:sz="4" w:space="0" w:color="auto"/>
              <w:bottom w:val="single" w:sz="4" w:space="0" w:color="auto"/>
              <w:right w:val="single" w:sz="4" w:space="0" w:color="auto"/>
            </w:tcBorders>
            <w:noWrap/>
            <w:hideMark/>
          </w:tcPr>
          <w:p w14:paraId="10AF3826" w14:textId="77777777" w:rsidR="00B47282" w:rsidRPr="00B47282" w:rsidRDefault="00B47282">
            <w:pPr>
              <w:rPr>
                <w:rFonts w:cstheme="minorHAnsi"/>
                <w:bCs/>
                <w:sz w:val="22"/>
                <w:szCs w:val="22"/>
              </w:rPr>
            </w:pPr>
            <w:r w:rsidRPr="00B47282">
              <w:rPr>
                <w:rFonts w:cstheme="minorHAnsi"/>
                <w:bCs/>
                <w:sz w:val="22"/>
                <w:szCs w:val="22"/>
              </w:rPr>
              <w:t>Żużle z produkcji pierwotnej i wtórnej</w:t>
            </w:r>
          </w:p>
        </w:tc>
      </w:tr>
      <w:tr w:rsidR="00B47282" w:rsidRPr="00B47282" w14:paraId="5DCDFF6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675002" w14:textId="77777777" w:rsidR="00B47282" w:rsidRPr="00B47282" w:rsidRDefault="00B47282">
            <w:pPr>
              <w:rPr>
                <w:rFonts w:cstheme="minorHAnsi"/>
                <w:bCs/>
                <w:sz w:val="22"/>
                <w:szCs w:val="22"/>
              </w:rPr>
            </w:pPr>
            <w:r w:rsidRPr="00B47282">
              <w:rPr>
                <w:rFonts w:cstheme="minorHAnsi"/>
                <w:bCs/>
                <w:sz w:val="22"/>
                <w:szCs w:val="22"/>
              </w:rPr>
              <w:t>310.</w:t>
            </w:r>
          </w:p>
        </w:tc>
        <w:tc>
          <w:tcPr>
            <w:tcW w:w="1512" w:type="dxa"/>
            <w:tcBorders>
              <w:top w:val="single" w:sz="4" w:space="0" w:color="auto"/>
              <w:left w:val="single" w:sz="4" w:space="0" w:color="auto"/>
              <w:bottom w:val="single" w:sz="4" w:space="0" w:color="auto"/>
              <w:right w:val="single" w:sz="4" w:space="0" w:color="auto"/>
            </w:tcBorders>
            <w:noWrap/>
            <w:hideMark/>
          </w:tcPr>
          <w:p w14:paraId="4A754673" w14:textId="77777777" w:rsidR="00B47282" w:rsidRPr="00B47282" w:rsidRDefault="00B47282">
            <w:pPr>
              <w:rPr>
                <w:rFonts w:cstheme="minorHAnsi"/>
                <w:bCs/>
                <w:sz w:val="22"/>
                <w:szCs w:val="22"/>
              </w:rPr>
            </w:pPr>
            <w:r w:rsidRPr="00B47282">
              <w:rPr>
                <w:rFonts w:cstheme="minorHAnsi"/>
                <w:bCs/>
                <w:sz w:val="22"/>
                <w:szCs w:val="22"/>
              </w:rPr>
              <w:t>10 04 02*</w:t>
            </w:r>
          </w:p>
        </w:tc>
        <w:tc>
          <w:tcPr>
            <w:tcW w:w="6378" w:type="dxa"/>
            <w:tcBorders>
              <w:top w:val="single" w:sz="4" w:space="0" w:color="auto"/>
              <w:left w:val="single" w:sz="4" w:space="0" w:color="auto"/>
              <w:bottom w:val="single" w:sz="4" w:space="0" w:color="auto"/>
              <w:right w:val="single" w:sz="4" w:space="0" w:color="auto"/>
            </w:tcBorders>
            <w:noWrap/>
            <w:hideMark/>
          </w:tcPr>
          <w:p w14:paraId="101C8EEF" w14:textId="77777777" w:rsidR="00B47282" w:rsidRPr="00B47282" w:rsidRDefault="00B47282">
            <w:pPr>
              <w:rPr>
                <w:rFonts w:cstheme="minorHAnsi"/>
                <w:bCs/>
                <w:sz w:val="22"/>
                <w:szCs w:val="22"/>
              </w:rPr>
            </w:pPr>
            <w:r w:rsidRPr="00B47282">
              <w:rPr>
                <w:rFonts w:cstheme="minorHAnsi"/>
                <w:bCs/>
                <w:sz w:val="22"/>
                <w:szCs w:val="22"/>
              </w:rPr>
              <w:t>Kożuchy żużlowe i zgary z produkcji pierwotnej i wtórnej</w:t>
            </w:r>
          </w:p>
        </w:tc>
      </w:tr>
      <w:tr w:rsidR="00B47282" w:rsidRPr="00B47282" w14:paraId="5C23BAC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2CC8C4E" w14:textId="77777777" w:rsidR="00B47282" w:rsidRPr="00B47282" w:rsidRDefault="00B47282">
            <w:pPr>
              <w:rPr>
                <w:rFonts w:cstheme="minorHAnsi"/>
                <w:bCs/>
                <w:sz w:val="22"/>
                <w:szCs w:val="22"/>
              </w:rPr>
            </w:pPr>
            <w:r w:rsidRPr="00B47282">
              <w:rPr>
                <w:rFonts w:cstheme="minorHAnsi"/>
                <w:bCs/>
                <w:sz w:val="22"/>
                <w:szCs w:val="22"/>
              </w:rPr>
              <w:t>311.</w:t>
            </w:r>
          </w:p>
        </w:tc>
        <w:tc>
          <w:tcPr>
            <w:tcW w:w="1512" w:type="dxa"/>
            <w:tcBorders>
              <w:top w:val="single" w:sz="4" w:space="0" w:color="auto"/>
              <w:left w:val="single" w:sz="4" w:space="0" w:color="auto"/>
              <w:bottom w:val="single" w:sz="4" w:space="0" w:color="auto"/>
              <w:right w:val="single" w:sz="4" w:space="0" w:color="auto"/>
            </w:tcBorders>
            <w:noWrap/>
            <w:hideMark/>
          </w:tcPr>
          <w:p w14:paraId="3C2F5D69" w14:textId="77777777" w:rsidR="00B47282" w:rsidRPr="00B47282" w:rsidRDefault="00B47282">
            <w:pPr>
              <w:rPr>
                <w:rFonts w:cstheme="minorHAnsi"/>
                <w:bCs/>
                <w:sz w:val="22"/>
                <w:szCs w:val="22"/>
              </w:rPr>
            </w:pPr>
            <w:r w:rsidRPr="00B47282">
              <w:rPr>
                <w:rFonts w:cstheme="minorHAnsi"/>
                <w:bCs/>
                <w:sz w:val="22"/>
                <w:szCs w:val="22"/>
              </w:rPr>
              <w:t>10 04 03*</w:t>
            </w:r>
          </w:p>
        </w:tc>
        <w:tc>
          <w:tcPr>
            <w:tcW w:w="6378" w:type="dxa"/>
            <w:tcBorders>
              <w:top w:val="single" w:sz="4" w:space="0" w:color="auto"/>
              <w:left w:val="single" w:sz="4" w:space="0" w:color="auto"/>
              <w:bottom w:val="single" w:sz="4" w:space="0" w:color="auto"/>
              <w:right w:val="single" w:sz="4" w:space="0" w:color="auto"/>
            </w:tcBorders>
            <w:noWrap/>
            <w:hideMark/>
          </w:tcPr>
          <w:p w14:paraId="001F4D28" w14:textId="77777777" w:rsidR="00B47282" w:rsidRPr="00B47282" w:rsidRDefault="00B47282">
            <w:pPr>
              <w:rPr>
                <w:rFonts w:cstheme="minorHAnsi"/>
                <w:bCs/>
                <w:sz w:val="22"/>
                <w:szCs w:val="22"/>
              </w:rPr>
            </w:pPr>
            <w:r w:rsidRPr="00B47282">
              <w:rPr>
                <w:rFonts w:cstheme="minorHAnsi"/>
                <w:bCs/>
                <w:sz w:val="22"/>
                <w:szCs w:val="22"/>
              </w:rPr>
              <w:t>Wapno zawierające związki arsenu (arsenian wapniowy)</w:t>
            </w:r>
          </w:p>
        </w:tc>
      </w:tr>
      <w:tr w:rsidR="00B47282" w:rsidRPr="00B47282" w14:paraId="14E17F4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C074A6" w14:textId="77777777" w:rsidR="00B47282" w:rsidRPr="00B47282" w:rsidRDefault="00B47282">
            <w:pPr>
              <w:rPr>
                <w:rFonts w:cstheme="minorHAnsi"/>
                <w:bCs/>
                <w:sz w:val="22"/>
                <w:szCs w:val="22"/>
              </w:rPr>
            </w:pPr>
            <w:r w:rsidRPr="00B47282">
              <w:rPr>
                <w:rFonts w:cstheme="minorHAnsi"/>
                <w:bCs/>
                <w:sz w:val="22"/>
                <w:szCs w:val="22"/>
              </w:rPr>
              <w:t>312.</w:t>
            </w:r>
          </w:p>
        </w:tc>
        <w:tc>
          <w:tcPr>
            <w:tcW w:w="1512" w:type="dxa"/>
            <w:tcBorders>
              <w:top w:val="single" w:sz="4" w:space="0" w:color="auto"/>
              <w:left w:val="single" w:sz="4" w:space="0" w:color="auto"/>
              <w:bottom w:val="single" w:sz="4" w:space="0" w:color="auto"/>
              <w:right w:val="single" w:sz="4" w:space="0" w:color="auto"/>
            </w:tcBorders>
            <w:noWrap/>
            <w:hideMark/>
          </w:tcPr>
          <w:p w14:paraId="2F47EBC8" w14:textId="77777777" w:rsidR="00B47282" w:rsidRPr="00B47282" w:rsidRDefault="00B47282">
            <w:pPr>
              <w:rPr>
                <w:rFonts w:cstheme="minorHAnsi"/>
                <w:bCs/>
                <w:sz w:val="22"/>
                <w:szCs w:val="22"/>
              </w:rPr>
            </w:pPr>
            <w:r w:rsidRPr="00B47282">
              <w:rPr>
                <w:rFonts w:cstheme="minorHAnsi"/>
                <w:bCs/>
                <w:sz w:val="22"/>
                <w:szCs w:val="22"/>
              </w:rPr>
              <w:t>10 04 04*</w:t>
            </w:r>
          </w:p>
        </w:tc>
        <w:tc>
          <w:tcPr>
            <w:tcW w:w="6378" w:type="dxa"/>
            <w:tcBorders>
              <w:top w:val="single" w:sz="4" w:space="0" w:color="auto"/>
              <w:left w:val="single" w:sz="4" w:space="0" w:color="auto"/>
              <w:bottom w:val="single" w:sz="4" w:space="0" w:color="auto"/>
              <w:right w:val="single" w:sz="4" w:space="0" w:color="auto"/>
            </w:tcBorders>
            <w:noWrap/>
            <w:hideMark/>
          </w:tcPr>
          <w:p w14:paraId="752D2B93" w14:textId="77777777" w:rsidR="00B47282" w:rsidRPr="00B47282" w:rsidRDefault="00B47282">
            <w:pPr>
              <w:rPr>
                <w:rFonts w:cstheme="minorHAnsi"/>
                <w:bCs/>
                <w:sz w:val="22"/>
                <w:szCs w:val="22"/>
              </w:rPr>
            </w:pPr>
            <w:r w:rsidRPr="00B47282">
              <w:rPr>
                <w:rFonts w:cstheme="minorHAnsi"/>
                <w:bCs/>
                <w:sz w:val="22"/>
                <w:szCs w:val="22"/>
              </w:rPr>
              <w:t>Pyły z gazów odlotowych</w:t>
            </w:r>
          </w:p>
        </w:tc>
      </w:tr>
      <w:tr w:rsidR="00B47282" w:rsidRPr="00B47282" w14:paraId="1DFB53C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DD8AEF" w14:textId="77777777" w:rsidR="00B47282" w:rsidRPr="00B47282" w:rsidRDefault="00B47282">
            <w:pPr>
              <w:rPr>
                <w:rFonts w:cstheme="minorHAnsi"/>
                <w:bCs/>
                <w:sz w:val="22"/>
                <w:szCs w:val="22"/>
              </w:rPr>
            </w:pPr>
            <w:r w:rsidRPr="00B47282">
              <w:rPr>
                <w:rFonts w:cstheme="minorHAnsi"/>
                <w:bCs/>
                <w:sz w:val="22"/>
                <w:szCs w:val="22"/>
              </w:rPr>
              <w:t>313.</w:t>
            </w:r>
          </w:p>
        </w:tc>
        <w:tc>
          <w:tcPr>
            <w:tcW w:w="1512" w:type="dxa"/>
            <w:tcBorders>
              <w:top w:val="single" w:sz="4" w:space="0" w:color="auto"/>
              <w:left w:val="single" w:sz="4" w:space="0" w:color="auto"/>
              <w:bottom w:val="single" w:sz="4" w:space="0" w:color="auto"/>
              <w:right w:val="single" w:sz="4" w:space="0" w:color="auto"/>
            </w:tcBorders>
            <w:noWrap/>
            <w:hideMark/>
          </w:tcPr>
          <w:p w14:paraId="3327C41F" w14:textId="77777777" w:rsidR="00B47282" w:rsidRPr="00B47282" w:rsidRDefault="00B47282">
            <w:pPr>
              <w:rPr>
                <w:rFonts w:cstheme="minorHAnsi"/>
                <w:bCs/>
                <w:sz w:val="22"/>
                <w:szCs w:val="22"/>
              </w:rPr>
            </w:pPr>
            <w:r w:rsidRPr="00B47282">
              <w:rPr>
                <w:rFonts w:cstheme="minorHAnsi"/>
                <w:bCs/>
                <w:sz w:val="22"/>
                <w:szCs w:val="22"/>
              </w:rPr>
              <w:t>10 04 05*</w:t>
            </w:r>
          </w:p>
        </w:tc>
        <w:tc>
          <w:tcPr>
            <w:tcW w:w="6378" w:type="dxa"/>
            <w:tcBorders>
              <w:top w:val="single" w:sz="4" w:space="0" w:color="auto"/>
              <w:left w:val="single" w:sz="4" w:space="0" w:color="auto"/>
              <w:bottom w:val="single" w:sz="4" w:space="0" w:color="auto"/>
              <w:right w:val="single" w:sz="4" w:space="0" w:color="auto"/>
            </w:tcBorders>
            <w:noWrap/>
            <w:hideMark/>
          </w:tcPr>
          <w:p w14:paraId="179BB62D" w14:textId="77777777" w:rsidR="00B47282" w:rsidRPr="00B47282" w:rsidRDefault="00B47282">
            <w:pPr>
              <w:rPr>
                <w:rFonts w:cstheme="minorHAnsi"/>
                <w:bCs/>
                <w:sz w:val="22"/>
                <w:szCs w:val="22"/>
              </w:rPr>
            </w:pPr>
            <w:r w:rsidRPr="00B47282">
              <w:rPr>
                <w:rFonts w:cstheme="minorHAnsi"/>
                <w:bCs/>
                <w:sz w:val="22"/>
                <w:szCs w:val="22"/>
              </w:rPr>
              <w:t>Inne cząstki i pyły</w:t>
            </w:r>
          </w:p>
        </w:tc>
      </w:tr>
      <w:tr w:rsidR="00B47282" w:rsidRPr="00B47282" w14:paraId="1280765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DCAE36C" w14:textId="77777777" w:rsidR="00B47282" w:rsidRPr="00B47282" w:rsidRDefault="00B47282">
            <w:pPr>
              <w:rPr>
                <w:rFonts w:cstheme="minorHAnsi"/>
                <w:bCs/>
                <w:sz w:val="22"/>
                <w:szCs w:val="22"/>
              </w:rPr>
            </w:pPr>
            <w:r w:rsidRPr="00B47282">
              <w:rPr>
                <w:rFonts w:cstheme="minorHAnsi"/>
                <w:bCs/>
                <w:sz w:val="22"/>
                <w:szCs w:val="22"/>
              </w:rPr>
              <w:t>314.</w:t>
            </w:r>
          </w:p>
        </w:tc>
        <w:tc>
          <w:tcPr>
            <w:tcW w:w="1512" w:type="dxa"/>
            <w:tcBorders>
              <w:top w:val="single" w:sz="4" w:space="0" w:color="auto"/>
              <w:left w:val="single" w:sz="4" w:space="0" w:color="auto"/>
              <w:bottom w:val="single" w:sz="4" w:space="0" w:color="auto"/>
              <w:right w:val="single" w:sz="4" w:space="0" w:color="auto"/>
            </w:tcBorders>
            <w:noWrap/>
            <w:hideMark/>
          </w:tcPr>
          <w:p w14:paraId="7B837B0D" w14:textId="77777777" w:rsidR="00B47282" w:rsidRPr="00B47282" w:rsidRDefault="00B47282">
            <w:pPr>
              <w:rPr>
                <w:rFonts w:cstheme="minorHAnsi"/>
                <w:bCs/>
                <w:sz w:val="22"/>
                <w:szCs w:val="22"/>
              </w:rPr>
            </w:pPr>
            <w:r w:rsidRPr="00B47282">
              <w:rPr>
                <w:rFonts w:cstheme="minorHAnsi"/>
                <w:bCs/>
                <w:sz w:val="22"/>
                <w:szCs w:val="22"/>
              </w:rPr>
              <w:t>10 04 06*</w:t>
            </w:r>
          </w:p>
        </w:tc>
        <w:tc>
          <w:tcPr>
            <w:tcW w:w="6378" w:type="dxa"/>
            <w:tcBorders>
              <w:top w:val="single" w:sz="4" w:space="0" w:color="auto"/>
              <w:left w:val="single" w:sz="4" w:space="0" w:color="auto"/>
              <w:bottom w:val="single" w:sz="4" w:space="0" w:color="auto"/>
              <w:right w:val="single" w:sz="4" w:space="0" w:color="auto"/>
            </w:tcBorders>
            <w:noWrap/>
            <w:hideMark/>
          </w:tcPr>
          <w:p w14:paraId="7E14933C"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w:t>
            </w:r>
          </w:p>
        </w:tc>
      </w:tr>
      <w:tr w:rsidR="00B47282" w:rsidRPr="00B47282" w14:paraId="4D350E5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486F52" w14:textId="77777777" w:rsidR="00B47282" w:rsidRPr="00B47282" w:rsidRDefault="00B47282">
            <w:pPr>
              <w:rPr>
                <w:rFonts w:cstheme="minorHAnsi"/>
                <w:bCs/>
                <w:sz w:val="22"/>
                <w:szCs w:val="22"/>
              </w:rPr>
            </w:pPr>
            <w:r w:rsidRPr="00B47282">
              <w:rPr>
                <w:rFonts w:cstheme="minorHAnsi"/>
                <w:bCs/>
                <w:sz w:val="22"/>
                <w:szCs w:val="22"/>
              </w:rPr>
              <w:t>315.</w:t>
            </w:r>
          </w:p>
        </w:tc>
        <w:tc>
          <w:tcPr>
            <w:tcW w:w="1512" w:type="dxa"/>
            <w:tcBorders>
              <w:top w:val="single" w:sz="4" w:space="0" w:color="auto"/>
              <w:left w:val="single" w:sz="4" w:space="0" w:color="auto"/>
              <w:bottom w:val="single" w:sz="4" w:space="0" w:color="auto"/>
              <w:right w:val="single" w:sz="4" w:space="0" w:color="auto"/>
            </w:tcBorders>
            <w:noWrap/>
            <w:hideMark/>
          </w:tcPr>
          <w:p w14:paraId="26E391D4" w14:textId="77777777" w:rsidR="00B47282" w:rsidRPr="00B47282" w:rsidRDefault="00B47282">
            <w:pPr>
              <w:rPr>
                <w:rFonts w:cstheme="minorHAnsi"/>
                <w:bCs/>
                <w:sz w:val="22"/>
                <w:szCs w:val="22"/>
              </w:rPr>
            </w:pPr>
            <w:r w:rsidRPr="00B47282">
              <w:rPr>
                <w:rFonts w:cstheme="minorHAnsi"/>
                <w:bCs/>
                <w:sz w:val="22"/>
                <w:szCs w:val="22"/>
              </w:rPr>
              <w:t>10 04 07*</w:t>
            </w:r>
          </w:p>
        </w:tc>
        <w:tc>
          <w:tcPr>
            <w:tcW w:w="6378" w:type="dxa"/>
            <w:tcBorders>
              <w:top w:val="single" w:sz="4" w:space="0" w:color="auto"/>
              <w:left w:val="single" w:sz="4" w:space="0" w:color="auto"/>
              <w:bottom w:val="single" w:sz="4" w:space="0" w:color="auto"/>
              <w:right w:val="single" w:sz="4" w:space="0" w:color="auto"/>
            </w:tcBorders>
            <w:noWrap/>
            <w:hideMark/>
          </w:tcPr>
          <w:p w14:paraId="035E4138"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w:t>
            </w:r>
          </w:p>
        </w:tc>
      </w:tr>
      <w:tr w:rsidR="00B47282" w:rsidRPr="00B47282" w14:paraId="17E3104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7745217" w14:textId="77777777" w:rsidR="00B47282" w:rsidRPr="00B47282" w:rsidRDefault="00B47282">
            <w:pPr>
              <w:rPr>
                <w:rFonts w:cstheme="minorHAnsi"/>
                <w:bCs/>
                <w:sz w:val="22"/>
                <w:szCs w:val="22"/>
              </w:rPr>
            </w:pPr>
            <w:r w:rsidRPr="00B47282">
              <w:rPr>
                <w:rFonts w:cstheme="minorHAnsi"/>
                <w:bCs/>
                <w:sz w:val="22"/>
                <w:szCs w:val="22"/>
              </w:rPr>
              <w:t>316.</w:t>
            </w:r>
          </w:p>
        </w:tc>
        <w:tc>
          <w:tcPr>
            <w:tcW w:w="1512" w:type="dxa"/>
            <w:tcBorders>
              <w:top w:val="single" w:sz="4" w:space="0" w:color="auto"/>
              <w:left w:val="single" w:sz="4" w:space="0" w:color="auto"/>
              <w:bottom w:val="single" w:sz="4" w:space="0" w:color="auto"/>
              <w:right w:val="single" w:sz="4" w:space="0" w:color="auto"/>
            </w:tcBorders>
            <w:noWrap/>
            <w:hideMark/>
          </w:tcPr>
          <w:p w14:paraId="147DE319" w14:textId="77777777" w:rsidR="00B47282" w:rsidRPr="00B47282" w:rsidRDefault="00B47282">
            <w:pPr>
              <w:rPr>
                <w:rFonts w:cstheme="minorHAnsi"/>
                <w:bCs/>
                <w:sz w:val="22"/>
                <w:szCs w:val="22"/>
              </w:rPr>
            </w:pPr>
            <w:r w:rsidRPr="00B47282">
              <w:rPr>
                <w:rFonts w:cstheme="minorHAnsi"/>
                <w:bCs/>
                <w:sz w:val="22"/>
                <w:szCs w:val="22"/>
              </w:rPr>
              <w:t>10 04 09*</w:t>
            </w:r>
          </w:p>
        </w:tc>
        <w:tc>
          <w:tcPr>
            <w:tcW w:w="6378" w:type="dxa"/>
            <w:tcBorders>
              <w:top w:val="single" w:sz="4" w:space="0" w:color="auto"/>
              <w:left w:val="single" w:sz="4" w:space="0" w:color="auto"/>
              <w:bottom w:val="single" w:sz="4" w:space="0" w:color="auto"/>
              <w:right w:val="single" w:sz="4" w:space="0" w:color="auto"/>
            </w:tcBorders>
            <w:noWrap/>
            <w:hideMark/>
          </w:tcPr>
          <w:p w14:paraId="3C7DE609" w14:textId="77777777" w:rsidR="00B47282" w:rsidRPr="00B47282" w:rsidRDefault="00B47282">
            <w:pPr>
              <w:rPr>
                <w:rFonts w:cstheme="minorHAnsi"/>
                <w:bCs/>
                <w:sz w:val="22"/>
                <w:szCs w:val="22"/>
              </w:rPr>
            </w:pPr>
            <w:r w:rsidRPr="00B47282">
              <w:rPr>
                <w:rFonts w:cstheme="minorHAnsi"/>
                <w:bCs/>
                <w:sz w:val="22"/>
                <w:szCs w:val="22"/>
              </w:rPr>
              <w:t>Odpady z uzdatniania wody chłodzącej zawierające oleje</w:t>
            </w:r>
          </w:p>
        </w:tc>
      </w:tr>
      <w:tr w:rsidR="00B47282" w:rsidRPr="00B47282" w14:paraId="11F6B7C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CF4C9DC" w14:textId="77777777" w:rsidR="00B47282" w:rsidRPr="00B47282" w:rsidRDefault="00B47282">
            <w:pPr>
              <w:rPr>
                <w:rFonts w:cstheme="minorHAnsi"/>
                <w:bCs/>
                <w:sz w:val="22"/>
                <w:szCs w:val="22"/>
              </w:rPr>
            </w:pPr>
            <w:r w:rsidRPr="00B47282">
              <w:rPr>
                <w:rFonts w:cstheme="minorHAnsi"/>
                <w:bCs/>
                <w:sz w:val="22"/>
                <w:szCs w:val="22"/>
              </w:rPr>
              <w:t>317.</w:t>
            </w:r>
          </w:p>
        </w:tc>
        <w:tc>
          <w:tcPr>
            <w:tcW w:w="1512" w:type="dxa"/>
            <w:tcBorders>
              <w:top w:val="single" w:sz="4" w:space="0" w:color="auto"/>
              <w:left w:val="single" w:sz="4" w:space="0" w:color="auto"/>
              <w:bottom w:val="single" w:sz="4" w:space="0" w:color="auto"/>
              <w:right w:val="single" w:sz="4" w:space="0" w:color="auto"/>
            </w:tcBorders>
            <w:noWrap/>
            <w:hideMark/>
          </w:tcPr>
          <w:p w14:paraId="55F0FB1A" w14:textId="77777777" w:rsidR="00B47282" w:rsidRPr="00B47282" w:rsidRDefault="00B47282">
            <w:pPr>
              <w:rPr>
                <w:rFonts w:cstheme="minorHAnsi"/>
                <w:bCs/>
                <w:sz w:val="22"/>
                <w:szCs w:val="22"/>
              </w:rPr>
            </w:pPr>
            <w:r w:rsidRPr="00B47282">
              <w:rPr>
                <w:rFonts w:cstheme="minorHAnsi"/>
                <w:bCs/>
                <w:sz w:val="22"/>
                <w:szCs w:val="22"/>
              </w:rPr>
              <w:t>10 04 10</w:t>
            </w:r>
          </w:p>
        </w:tc>
        <w:tc>
          <w:tcPr>
            <w:tcW w:w="6378" w:type="dxa"/>
            <w:tcBorders>
              <w:top w:val="single" w:sz="4" w:space="0" w:color="auto"/>
              <w:left w:val="single" w:sz="4" w:space="0" w:color="auto"/>
              <w:bottom w:val="single" w:sz="4" w:space="0" w:color="auto"/>
              <w:right w:val="single" w:sz="4" w:space="0" w:color="auto"/>
            </w:tcBorders>
            <w:noWrap/>
            <w:hideMark/>
          </w:tcPr>
          <w:p w14:paraId="18DDE9CB" w14:textId="6E410036" w:rsidR="00B47282" w:rsidRPr="00B47282" w:rsidRDefault="00B47282">
            <w:pPr>
              <w:rPr>
                <w:rFonts w:cstheme="minorHAnsi"/>
                <w:bCs/>
                <w:sz w:val="22"/>
                <w:szCs w:val="22"/>
              </w:rPr>
            </w:pPr>
            <w:r w:rsidRPr="00B47282">
              <w:rPr>
                <w:rFonts w:cstheme="minorHAnsi"/>
                <w:bCs/>
                <w:sz w:val="22"/>
                <w:szCs w:val="22"/>
              </w:rPr>
              <w:t xml:space="preserve">Odpady z uzdatniania wody chłodzącej inne niż wymienione </w:t>
            </w:r>
            <w:r w:rsidR="00727BF1">
              <w:rPr>
                <w:rFonts w:cstheme="minorHAnsi"/>
                <w:bCs/>
                <w:sz w:val="22"/>
                <w:szCs w:val="22"/>
              </w:rPr>
              <w:br/>
            </w:r>
            <w:r w:rsidRPr="00B47282">
              <w:rPr>
                <w:rFonts w:cstheme="minorHAnsi"/>
                <w:bCs/>
                <w:sz w:val="22"/>
                <w:szCs w:val="22"/>
              </w:rPr>
              <w:t>w 10 04 09</w:t>
            </w:r>
          </w:p>
        </w:tc>
      </w:tr>
      <w:tr w:rsidR="00B47282" w:rsidRPr="00B47282" w14:paraId="1E8678C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0F41EDC" w14:textId="77777777" w:rsidR="00B47282" w:rsidRPr="00B47282" w:rsidRDefault="00B47282">
            <w:pPr>
              <w:rPr>
                <w:rFonts w:cstheme="minorHAnsi"/>
                <w:bCs/>
                <w:sz w:val="22"/>
                <w:szCs w:val="22"/>
              </w:rPr>
            </w:pPr>
            <w:r w:rsidRPr="00B47282">
              <w:rPr>
                <w:rFonts w:cstheme="minorHAnsi"/>
                <w:bCs/>
                <w:sz w:val="22"/>
                <w:szCs w:val="22"/>
              </w:rPr>
              <w:t>318.</w:t>
            </w:r>
          </w:p>
        </w:tc>
        <w:tc>
          <w:tcPr>
            <w:tcW w:w="1512" w:type="dxa"/>
            <w:tcBorders>
              <w:top w:val="single" w:sz="4" w:space="0" w:color="auto"/>
              <w:left w:val="single" w:sz="4" w:space="0" w:color="auto"/>
              <w:bottom w:val="single" w:sz="4" w:space="0" w:color="auto"/>
              <w:right w:val="single" w:sz="4" w:space="0" w:color="auto"/>
            </w:tcBorders>
            <w:noWrap/>
            <w:hideMark/>
          </w:tcPr>
          <w:p w14:paraId="7050BD27" w14:textId="77777777" w:rsidR="00B47282" w:rsidRPr="00B47282" w:rsidRDefault="00B47282">
            <w:pPr>
              <w:rPr>
                <w:rFonts w:cstheme="minorHAnsi"/>
                <w:bCs/>
                <w:sz w:val="22"/>
                <w:szCs w:val="22"/>
              </w:rPr>
            </w:pPr>
            <w:r w:rsidRPr="00B47282">
              <w:rPr>
                <w:rFonts w:cstheme="minorHAnsi"/>
                <w:bCs/>
                <w:sz w:val="22"/>
                <w:szCs w:val="22"/>
              </w:rPr>
              <w:t>10 04 99</w:t>
            </w:r>
          </w:p>
        </w:tc>
        <w:tc>
          <w:tcPr>
            <w:tcW w:w="6378" w:type="dxa"/>
            <w:tcBorders>
              <w:top w:val="single" w:sz="4" w:space="0" w:color="auto"/>
              <w:left w:val="single" w:sz="4" w:space="0" w:color="auto"/>
              <w:bottom w:val="single" w:sz="4" w:space="0" w:color="auto"/>
              <w:right w:val="single" w:sz="4" w:space="0" w:color="auto"/>
            </w:tcBorders>
            <w:noWrap/>
            <w:hideMark/>
          </w:tcPr>
          <w:p w14:paraId="64757C33"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BF2DFA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7D3303F" w14:textId="77777777" w:rsidR="00B47282" w:rsidRPr="00B47282" w:rsidRDefault="00B47282">
            <w:pPr>
              <w:rPr>
                <w:rFonts w:cstheme="minorHAnsi"/>
                <w:bCs/>
                <w:sz w:val="22"/>
                <w:szCs w:val="22"/>
              </w:rPr>
            </w:pPr>
            <w:r w:rsidRPr="00B47282">
              <w:rPr>
                <w:rFonts w:cstheme="minorHAnsi"/>
                <w:bCs/>
                <w:sz w:val="22"/>
                <w:szCs w:val="22"/>
              </w:rPr>
              <w:t>319.</w:t>
            </w:r>
          </w:p>
        </w:tc>
        <w:tc>
          <w:tcPr>
            <w:tcW w:w="1512" w:type="dxa"/>
            <w:tcBorders>
              <w:top w:val="single" w:sz="4" w:space="0" w:color="auto"/>
              <w:left w:val="single" w:sz="4" w:space="0" w:color="auto"/>
              <w:bottom w:val="single" w:sz="4" w:space="0" w:color="auto"/>
              <w:right w:val="single" w:sz="4" w:space="0" w:color="auto"/>
            </w:tcBorders>
            <w:noWrap/>
            <w:hideMark/>
          </w:tcPr>
          <w:p w14:paraId="6BEEBA33" w14:textId="77777777" w:rsidR="00B47282" w:rsidRPr="00B47282" w:rsidRDefault="00B47282">
            <w:pPr>
              <w:rPr>
                <w:rFonts w:cstheme="minorHAnsi"/>
                <w:bCs/>
                <w:sz w:val="22"/>
                <w:szCs w:val="22"/>
              </w:rPr>
            </w:pPr>
            <w:r w:rsidRPr="00B47282">
              <w:rPr>
                <w:rFonts w:cstheme="minorHAnsi"/>
                <w:bCs/>
                <w:sz w:val="22"/>
                <w:szCs w:val="22"/>
              </w:rPr>
              <w:t>10 05 01</w:t>
            </w:r>
          </w:p>
        </w:tc>
        <w:tc>
          <w:tcPr>
            <w:tcW w:w="6378" w:type="dxa"/>
            <w:tcBorders>
              <w:top w:val="single" w:sz="4" w:space="0" w:color="auto"/>
              <w:left w:val="single" w:sz="4" w:space="0" w:color="auto"/>
              <w:bottom w:val="single" w:sz="4" w:space="0" w:color="auto"/>
              <w:right w:val="single" w:sz="4" w:space="0" w:color="auto"/>
            </w:tcBorders>
            <w:noWrap/>
            <w:hideMark/>
          </w:tcPr>
          <w:p w14:paraId="406A2426" w14:textId="1A8B7AE5" w:rsidR="00B47282" w:rsidRPr="00B47282" w:rsidRDefault="00B47282">
            <w:pPr>
              <w:rPr>
                <w:rFonts w:cstheme="minorHAnsi"/>
                <w:bCs/>
                <w:sz w:val="22"/>
                <w:szCs w:val="22"/>
              </w:rPr>
            </w:pPr>
            <w:r w:rsidRPr="00B47282">
              <w:rPr>
                <w:rFonts w:cstheme="minorHAnsi"/>
                <w:bCs/>
                <w:sz w:val="22"/>
                <w:szCs w:val="22"/>
              </w:rPr>
              <w:t xml:space="preserve">Żużle z produkcji pierwotnej i wtórnej (z wyłączeniem </w:t>
            </w:r>
            <w:r w:rsidR="001C6C04">
              <w:rPr>
                <w:rFonts w:cstheme="minorHAnsi"/>
                <w:bCs/>
                <w:sz w:val="22"/>
                <w:szCs w:val="22"/>
              </w:rPr>
              <w:br/>
            </w:r>
            <w:r w:rsidRPr="00B47282">
              <w:rPr>
                <w:rFonts w:cstheme="minorHAnsi"/>
                <w:bCs/>
                <w:sz w:val="22"/>
                <w:szCs w:val="22"/>
              </w:rPr>
              <w:t>10 05 80)</w:t>
            </w:r>
          </w:p>
        </w:tc>
      </w:tr>
      <w:tr w:rsidR="00B47282" w:rsidRPr="00B47282" w14:paraId="013BEB2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F7C1CDC" w14:textId="77777777" w:rsidR="00B47282" w:rsidRPr="00B47282" w:rsidRDefault="00B47282">
            <w:pPr>
              <w:rPr>
                <w:rFonts w:cstheme="minorHAnsi"/>
                <w:bCs/>
                <w:sz w:val="22"/>
                <w:szCs w:val="22"/>
              </w:rPr>
            </w:pPr>
            <w:r w:rsidRPr="00B47282">
              <w:rPr>
                <w:rFonts w:cstheme="minorHAnsi"/>
                <w:bCs/>
                <w:sz w:val="22"/>
                <w:szCs w:val="22"/>
              </w:rPr>
              <w:t>320.</w:t>
            </w:r>
          </w:p>
        </w:tc>
        <w:tc>
          <w:tcPr>
            <w:tcW w:w="1512" w:type="dxa"/>
            <w:tcBorders>
              <w:top w:val="single" w:sz="4" w:space="0" w:color="auto"/>
              <w:left w:val="single" w:sz="4" w:space="0" w:color="auto"/>
              <w:bottom w:val="single" w:sz="4" w:space="0" w:color="auto"/>
              <w:right w:val="single" w:sz="4" w:space="0" w:color="auto"/>
            </w:tcBorders>
            <w:noWrap/>
            <w:hideMark/>
          </w:tcPr>
          <w:p w14:paraId="476BE722" w14:textId="77777777" w:rsidR="00B47282" w:rsidRPr="00B47282" w:rsidRDefault="00B47282">
            <w:pPr>
              <w:rPr>
                <w:rFonts w:cstheme="minorHAnsi"/>
                <w:bCs/>
                <w:sz w:val="22"/>
                <w:szCs w:val="22"/>
              </w:rPr>
            </w:pPr>
            <w:r w:rsidRPr="00B47282">
              <w:rPr>
                <w:rFonts w:cstheme="minorHAnsi"/>
                <w:bCs/>
                <w:sz w:val="22"/>
                <w:szCs w:val="22"/>
              </w:rPr>
              <w:t>10 05 03*</w:t>
            </w:r>
          </w:p>
        </w:tc>
        <w:tc>
          <w:tcPr>
            <w:tcW w:w="6378" w:type="dxa"/>
            <w:tcBorders>
              <w:top w:val="single" w:sz="4" w:space="0" w:color="auto"/>
              <w:left w:val="single" w:sz="4" w:space="0" w:color="auto"/>
              <w:bottom w:val="single" w:sz="4" w:space="0" w:color="auto"/>
              <w:right w:val="single" w:sz="4" w:space="0" w:color="auto"/>
            </w:tcBorders>
            <w:noWrap/>
            <w:hideMark/>
          </w:tcPr>
          <w:p w14:paraId="118EDA92" w14:textId="77777777" w:rsidR="00B47282" w:rsidRPr="00B47282" w:rsidRDefault="00B47282">
            <w:pPr>
              <w:rPr>
                <w:rFonts w:cstheme="minorHAnsi"/>
                <w:bCs/>
                <w:sz w:val="22"/>
                <w:szCs w:val="22"/>
              </w:rPr>
            </w:pPr>
            <w:r w:rsidRPr="00B47282">
              <w:rPr>
                <w:rFonts w:cstheme="minorHAnsi"/>
                <w:bCs/>
                <w:sz w:val="22"/>
                <w:szCs w:val="22"/>
              </w:rPr>
              <w:t>Pyły z gazów odlotowych</w:t>
            </w:r>
          </w:p>
        </w:tc>
      </w:tr>
      <w:tr w:rsidR="00B47282" w:rsidRPr="00B47282" w14:paraId="65A1804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2B9DE75" w14:textId="77777777" w:rsidR="00B47282" w:rsidRPr="00B47282" w:rsidRDefault="00B47282">
            <w:pPr>
              <w:rPr>
                <w:rFonts w:cstheme="minorHAnsi"/>
                <w:bCs/>
                <w:sz w:val="22"/>
                <w:szCs w:val="22"/>
              </w:rPr>
            </w:pPr>
            <w:r w:rsidRPr="00B47282">
              <w:rPr>
                <w:rFonts w:cstheme="minorHAnsi"/>
                <w:bCs/>
                <w:sz w:val="22"/>
                <w:szCs w:val="22"/>
              </w:rPr>
              <w:t>321.</w:t>
            </w:r>
          </w:p>
        </w:tc>
        <w:tc>
          <w:tcPr>
            <w:tcW w:w="1512" w:type="dxa"/>
            <w:tcBorders>
              <w:top w:val="single" w:sz="4" w:space="0" w:color="auto"/>
              <w:left w:val="single" w:sz="4" w:space="0" w:color="auto"/>
              <w:bottom w:val="single" w:sz="4" w:space="0" w:color="auto"/>
              <w:right w:val="single" w:sz="4" w:space="0" w:color="auto"/>
            </w:tcBorders>
            <w:noWrap/>
            <w:hideMark/>
          </w:tcPr>
          <w:p w14:paraId="5F9828C9" w14:textId="77777777" w:rsidR="00B47282" w:rsidRPr="00B47282" w:rsidRDefault="00B47282">
            <w:pPr>
              <w:rPr>
                <w:rFonts w:cstheme="minorHAnsi"/>
                <w:bCs/>
                <w:sz w:val="22"/>
                <w:szCs w:val="22"/>
              </w:rPr>
            </w:pPr>
            <w:r w:rsidRPr="00B47282">
              <w:rPr>
                <w:rFonts w:cstheme="minorHAnsi"/>
                <w:bCs/>
                <w:sz w:val="22"/>
                <w:szCs w:val="22"/>
              </w:rPr>
              <w:t>10 05 04</w:t>
            </w:r>
          </w:p>
        </w:tc>
        <w:tc>
          <w:tcPr>
            <w:tcW w:w="6378" w:type="dxa"/>
            <w:tcBorders>
              <w:top w:val="single" w:sz="4" w:space="0" w:color="auto"/>
              <w:left w:val="single" w:sz="4" w:space="0" w:color="auto"/>
              <w:bottom w:val="single" w:sz="4" w:space="0" w:color="auto"/>
              <w:right w:val="single" w:sz="4" w:space="0" w:color="auto"/>
            </w:tcBorders>
            <w:noWrap/>
            <w:hideMark/>
          </w:tcPr>
          <w:p w14:paraId="6B619D2E" w14:textId="77777777" w:rsidR="00B47282" w:rsidRPr="00B47282" w:rsidRDefault="00B47282">
            <w:pPr>
              <w:rPr>
                <w:rFonts w:cstheme="minorHAnsi"/>
                <w:bCs/>
                <w:sz w:val="22"/>
                <w:szCs w:val="22"/>
              </w:rPr>
            </w:pPr>
            <w:r w:rsidRPr="00B47282">
              <w:rPr>
                <w:rFonts w:cstheme="minorHAnsi"/>
                <w:bCs/>
                <w:sz w:val="22"/>
                <w:szCs w:val="22"/>
              </w:rPr>
              <w:t>Inne cząstki i pyły</w:t>
            </w:r>
          </w:p>
        </w:tc>
      </w:tr>
      <w:tr w:rsidR="00B47282" w:rsidRPr="00B47282" w14:paraId="2D22422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FC30C8A" w14:textId="77777777" w:rsidR="00B47282" w:rsidRPr="00B47282" w:rsidRDefault="00B47282">
            <w:pPr>
              <w:rPr>
                <w:rFonts w:cstheme="minorHAnsi"/>
                <w:bCs/>
                <w:sz w:val="22"/>
                <w:szCs w:val="22"/>
              </w:rPr>
            </w:pPr>
            <w:r w:rsidRPr="00B47282">
              <w:rPr>
                <w:rFonts w:cstheme="minorHAnsi"/>
                <w:bCs/>
                <w:sz w:val="22"/>
                <w:szCs w:val="22"/>
              </w:rPr>
              <w:t>322.</w:t>
            </w:r>
          </w:p>
        </w:tc>
        <w:tc>
          <w:tcPr>
            <w:tcW w:w="1512" w:type="dxa"/>
            <w:tcBorders>
              <w:top w:val="single" w:sz="4" w:space="0" w:color="auto"/>
              <w:left w:val="single" w:sz="4" w:space="0" w:color="auto"/>
              <w:bottom w:val="single" w:sz="4" w:space="0" w:color="auto"/>
              <w:right w:val="single" w:sz="4" w:space="0" w:color="auto"/>
            </w:tcBorders>
            <w:noWrap/>
            <w:hideMark/>
          </w:tcPr>
          <w:p w14:paraId="78C507C9" w14:textId="77777777" w:rsidR="00B47282" w:rsidRPr="00B47282" w:rsidRDefault="00B47282">
            <w:pPr>
              <w:rPr>
                <w:rFonts w:cstheme="minorHAnsi"/>
                <w:bCs/>
                <w:sz w:val="22"/>
                <w:szCs w:val="22"/>
              </w:rPr>
            </w:pPr>
            <w:r w:rsidRPr="00B47282">
              <w:rPr>
                <w:rFonts w:cstheme="minorHAnsi"/>
                <w:bCs/>
                <w:sz w:val="22"/>
                <w:szCs w:val="22"/>
              </w:rPr>
              <w:t>10 05 05*</w:t>
            </w:r>
          </w:p>
        </w:tc>
        <w:tc>
          <w:tcPr>
            <w:tcW w:w="6378" w:type="dxa"/>
            <w:tcBorders>
              <w:top w:val="single" w:sz="4" w:space="0" w:color="auto"/>
              <w:left w:val="single" w:sz="4" w:space="0" w:color="auto"/>
              <w:bottom w:val="single" w:sz="4" w:space="0" w:color="auto"/>
              <w:right w:val="single" w:sz="4" w:space="0" w:color="auto"/>
            </w:tcBorders>
            <w:noWrap/>
            <w:hideMark/>
          </w:tcPr>
          <w:p w14:paraId="39C89B63"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w:t>
            </w:r>
          </w:p>
        </w:tc>
      </w:tr>
      <w:tr w:rsidR="00B47282" w:rsidRPr="00B47282" w14:paraId="2E62BC7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507876" w14:textId="77777777" w:rsidR="00B47282" w:rsidRPr="00B47282" w:rsidRDefault="00B47282">
            <w:pPr>
              <w:rPr>
                <w:rFonts w:cstheme="minorHAnsi"/>
                <w:bCs/>
                <w:sz w:val="22"/>
                <w:szCs w:val="22"/>
              </w:rPr>
            </w:pPr>
            <w:r w:rsidRPr="00B47282">
              <w:rPr>
                <w:rFonts w:cstheme="minorHAnsi"/>
                <w:bCs/>
                <w:sz w:val="22"/>
                <w:szCs w:val="22"/>
              </w:rPr>
              <w:t>323.</w:t>
            </w:r>
          </w:p>
        </w:tc>
        <w:tc>
          <w:tcPr>
            <w:tcW w:w="1512" w:type="dxa"/>
            <w:tcBorders>
              <w:top w:val="single" w:sz="4" w:space="0" w:color="auto"/>
              <w:left w:val="single" w:sz="4" w:space="0" w:color="auto"/>
              <w:bottom w:val="single" w:sz="4" w:space="0" w:color="auto"/>
              <w:right w:val="single" w:sz="4" w:space="0" w:color="auto"/>
            </w:tcBorders>
            <w:noWrap/>
            <w:hideMark/>
          </w:tcPr>
          <w:p w14:paraId="2829F360" w14:textId="77777777" w:rsidR="00B47282" w:rsidRPr="00B47282" w:rsidRDefault="00B47282">
            <w:pPr>
              <w:rPr>
                <w:rFonts w:cstheme="minorHAnsi"/>
                <w:bCs/>
                <w:sz w:val="22"/>
                <w:szCs w:val="22"/>
              </w:rPr>
            </w:pPr>
            <w:r w:rsidRPr="00B47282">
              <w:rPr>
                <w:rFonts w:cstheme="minorHAnsi"/>
                <w:bCs/>
                <w:sz w:val="22"/>
                <w:szCs w:val="22"/>
              </w:rPr>
              <w:t>10 05 06*</w:t>
            </w:r>
          </w:p>
        </w:tc>
        <w:tc>
          <w:tcPr>
            <w:tcW w:w="6378" w:type="dxa"/>
            <w:tcBorders>
              <w:top w:val="single" w:sz="4" w:space="0" w:color="auto"/>
              <w:left w:val="single" w:sz="4" w:space="0" w:color="auto"/>
              <w:bottom w:val="single" w:sz="4" w:space="0" w:color="auto"/>
              <w:right w:val="single" w:sz="4" w:space="0" w:color="auto"/>
            </w:tcBorders>
            <w:noWrap/>
            <w:hideMark/>
          </w:tcPr>
          <w:p w14:paraId="6C6A7FAA"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w:t>
            </w:r>
          </w:p>
        </w:tc>
      </w:tr>
      <w:tr w:rsidR="00B47282" w:rsidRPr="00B47282" w14:paraId="7283FA9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CE4DB3A" w14:textId="77777777" w:rsidR="00B47282" w:rsidRPr="00B47282" w:rsidRDefault="00B47282">
            <w:pPr>
              <w:rPr>
                <w:rFonts w:cstheme="minorHAnsi"/>
                <w:bCs/>
                <w:sz w:val="22"/>
                <w:szCs w:val="22"/>
              </w:rPr>
            </w:pPr>
            <w:r w:rsidRPr="00B47282">
              <w:rPr>
                <w:rFonts w:cstheme="minorHAnsi"/>
                <w:bCs/>
                <w:sz w:val="22"/>
                <w:szCs w:val="22"/>
              </w:rPr>
              <w:t>324.</w:t>
            </w:r>
          </w:p>
        </w:tc>
        <w:tc>
          <w:tcPr>
            <w:tcW w:w="1512" w:type="dxa"/>
            <w:tcBorders>
              <w:top w:val="single" w:sz="4" w:space="0" w:color="auto"/>
              <w:left w:val="single" w:sz="4" w:space="0" w:color="auto"/>
              <w:bottom w:val="single" w:sz="4" w:space="0" w:color="auto"/>
              <w:right w:val="single" w:sz="4" w:space="0" w:color="auto"/>
            </w:tcBorders>
            <w:noWrap/>
            <w:hideMark/>
          </w:tcPr>
          <w:p w14:paraId="12BB0A2D" w14:textId="77777777" w:rsidR="00B47282" w:rsidRPr="00B47282" w:rsidRDefault="00B47282">
            <w:pPr>
              <w:rPr>
                <w:rFonts w:cstheme="minorHAnsi"/>
                <w:bCs/>
                <w:sz w:val="22"/>
                <w:szCs w:val="22"/>
              </w:rPr>
            </w:pPr>
            <w:r w:rsidRPr="00B47282">
              <w:rPr>
                <w:rFonts w:cstheme="minorHAnsi"/>
                <w:bCs/>
                <w:sz w:val="22"/>
                <w:szCs w:val="22"/>
              </w:rPr>
              <w:t>10 05 08*</w:t>
            </w:r>
          </w:p>
        </w:tc>
        <w:tc>
          <w:tcPr>
            <w:tcW w:w="6378" w:type="dxa"/>
            <w:tcBorders>
              <w:top w:val="single" w:sz="4" w:space="0" w:color="auto"/>
              <w:left w:val="single" w:sz="4" w:space="0" w:color="auto"/>
              <w:bottom w:val="single" w:sz="4" w:space="0" w:color="auto"/>
              <w:right w:val="single" w:sz="4" w:space="0" w:color="auto"/>
            </w:tcBorders>
            <w:noWrap/>
            <w:hideMark/>
          </w:tcPr>
          <w:p w14:paraId="2C822C7A" w14:textId="77777777" w:rsidR="00B47282" w:rsidRPr="00B47282" w:rsidRDefault="00B47282">
            <w:pPr>
              <w:rPr>
                <w:rFonts w:cstheme="minorHAnsi"/>
                <w:bCs/>
                <w:sz w:val="22"/>
                <w:szCs w:val="22"/>
              </w:rPr>
            </w:pPr>
            <w:r w:rsidRPr="00B47282">
              <w:rPr>
                <w:rFonts w:cstheme="minorHAnsi"/>
                <w:bCs/>
                <w:sz w:val="22"/>
                <w:szCs w:val="22"/>
              </w:rPr>
              <w:t>Odpady z uzdatniania wody chłodzącej zawierające oleje</w:t>
            </w:r>
          </w:p>
        </w:tc>
      </w:tr>
      <w:tr w:rsidR="00B47282" w:rsidRPr="00B47282" w14:paraId="53AB769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C30896E" w14:textId="77777777" w:rsidR="00B47282" w:rsidRPr="00B47282" w:rsidRDefault="00B47282">
            <w:pPr>
              <w:rPr>
                <w:rFonts w:cstheme="minorHAnsi"/>
                <w:bCs/>
                <w:sz w:val="22"/>
                <w:szCs w:val="22"/>
              </w:rPr>
            </w:pPr>
            <w:r w:rsidRPr="00B47282">
              <w:rPr>
                <w:rFonts w:cstheme="minorHAnsi"/>
                <w:bCs/>
                <w:sz w:val="22"/>
                <w:szCs w:val="22"/>
              </w:rPr>
              <w:t>325.</w:t>
            </w:r>
          </w:p>
        </w:tc>
        <w:tc>
          <w:tcPr>
            <w:tcW w:w="1512" w:type="dxa"/>
            <w:tcBorders>
              <w:top w:val="single" w:sz="4" w:space="0" w:color="auto"/>
              <w:left w:val="single" w:sz="4" w:space="0" w:color="auto"/>
              <w:bottom w:val="single" w:sz="4" w:space="0" w:color="auto"/>
              <w:right w:val="single" w:sz="4" w:space="0" w:color="auto"/>
            </w:tcBorders>
            <w:noWrap/>
            <w:hideMark/>
          </w:tcPr>
          <w:p w14:paraId="7D152B6E" w14:textId="77777777" w:rsidR="00B47282" w:rsidRPr="00B47282" w:rsidRDefault="00B47282">
            <w:pPr>
              <w:rPr>
                <w:rFonts w:cstheme="minorHAnsi"/>
                <w:bCs/>
                <w:sz w:val="22"/>
                <w:szCs w:val="22"/>
              </w:rPr>
            </w:pPr>
            <w:r w:rsidRPr="00B47282">
              <w:rPr>
                <w:rFonts w:cstheme="minorHAnsi"/>
                <w:bCs/>
                <w:sz w:val="22"/>
                <w:szCs w:val="22"/>
              </w:rPr>
              <w:t>10 05 09</w:t>
            </w:r>
          </w:p>
        </w:tc>
        <w:tc>
          <w:tcPr>
            <w:tcW w:w="6378" w:type="dxa"/>
            <w:tcBorders>
              <w:top w:val="single" w:sz="4" w:space="0" w:color="auto"/>
              <w:left w:val="single" w:sz="4" w:space="0" w:color="auto"/>
              <w:bottom w:val="single" w:sz="4" w:space="0" w:color="auto"/>
              <w:right w:val="single" w:sz="4" w:space="0" w:color="auto"/>
            </w:tcBorders>
            <w:noWrap/>
            <w:hideMark/>
          </w:tcPr>
          <w:p w14:paraId="30301F6F" w14:textId="39FE5CF5" w:rsidR="00B47282" w:rsidRPr="00B47282" w:rsidRDefault="00B47282">
            <w:pPr>
              <w:rPr>
                <w:rFonts w:cstheme="minorHAnsi"/>
                <w:bCs/>
                <w:sz w:val="22"/>
                <w:szCs w:val="22"/>
              </w:rPr>
            </w:pPr>
            <w:r w:rsidRPr="00B47282">
              <w:rPr>
                <w:rFonts w:cstheme="minorHAnsi"/>
                <w:bCs/>
                <w:sz w:val="22"/>
                <w:szCs w:val="22"/>
              </w:rPr>
              <w:t xml:space="preserve">Odpady z uzdatniania wody chłodzącej inne niż wymienione </w:t>
            </w:r>
            <w:r w:rsidR="00727BF1">
              <w:rPr>
                <w:rFonts w:cstheme="minorHAnsi"/>
                <w:bCs/>
                <w:sz w:val="22"/>
                <w:szCs w:val="22"/>
              </w:rPr>
              <w:br/>
            </w:r>
            <w:r w:rsidRPr="00B47282">
              <w:rPr>
                <w:rFonts w:cstheme="minorHAnsi"/>
                <w:bCs/>
                <w:sz w:val="22"/>
                <w:szCs w:val="22"/>
              </w:rPr>
              <w:t>w 10 05 08</w:t>
            </w:r>
          </w:p>
        </w:tc>
      </w:tr>
      <w:tr w:rsidR="00B47282" w:rsidRPr="00B47282" w14:paraId="2BC1DE78" w14:textId="77777777" w:rsidTr="00A61A54">
        <w:trPr>
          <w:trHeight w:val="411"/>
        </w:trPr>
        <w:tc>
          <w:tcPr>
            <w:tcW w:w="610" w:type="dxa"/>
            <w:tcBorders>
              <w:top w:val="single" w:sz="4" w:space="0" w:color="auto"/>
              <w:left w:val="single" w:sz="4" w:space="0" w:color="auto"/>
              <w:bottom w:val="single" w:sz="4" w:space="0" w:color="auto"/>
              <w:right w:val="single" w:sz="4" w:space="0" w:color="auto"/>
            </w:tcBorders>
            <w:hideMark/>
          </w:tcPr>
          <w:p w14:paraId="73F26EFA" w14:textId="77777777" w:rsidR="00B47282" w:rsidRPr="00B47282" w:rsidRDefault="00B47282">
            <w:pPr>
              <w:rPr>
                <w:rFonts w:cstheme="minorHAnsi"/>
                <w:bCs/>
                <w:sz w:val="22"/>
                <w:szCs w:val="22"/>
              </w:rPr>
            </w:pPr>
            <w:r w:rsidRPr="00B47282">
              <w:rPr>
                <w:rFonts w:cstheme="minorHAnsi"/>
                <w:bCs/>
                <w:sz w:val="22"/>
                <w:szCs w:val="22"/>
              </w:rPr>
              <w:t>326.</w:t>
            </w:r>
          </w:p>
        </w:tc>
        <w:tc>
          <w:tcPr>
            <w:tcW w:w="1512" w:type="dxa"/>
            <w:tcBorders>
              <w:top w:val="single" w:sz="4" w:space="0" w:color="auto"/>
              <w:left w:val="single" w:sz="4" w:space="0" w:color="auto"/>
              <w:bottom w:val="single" w:sz="4" w:space="0" w:color="auto"/>
              <w:right w:val="single" w:sz="4" w:space="0" w:color="auto"/>
            </w:tcBorders>
            <w:hideMark/>
          </w:tcPr>
          <w:p w14:paraId="36985605" w14:textId="77777777" w:rsidR="00B47282" w:rsidRPr="00B47282" w:rsidRDefault="00B47282">
            <w:pPr>
              <w:rPr>
                <w:rFonts w:cstheme="minorHAnsi"/>
                <w:bCs/>
                <w:sz w:val="22"/>
                <w:szCs w:val="22"/>
              </w:rPr>
            </w:pPr>
            <w:r w:rsidRPr="00B47282">
              <w:rPr>
                <w:rFonts w:cstheme="minorHAnsi"/>
                <w:bCs/>
                <w:sz w:val="22"/>
                <w:szCs w:val="22"/>
              </w:rPr>
              <w:t>10 05 10*</w:t>
            </w:r>
          </w:p>
        </w:tc>
        <w:tc>
          <w:tcPr>
            <w:tcW w:w="6378" w:type="dxa"/>
            <w:tcBorders>
              <w:top w:val="single" w:sz="4" w:space="0" w:color="auto"/>
              <w:left w:val="single" w:sz="4" w:space="0" w:color="auto"/>
              <w:bottom w:val="single" w:sz="4" w:space="0" w:color="auto"/>
              <w:right w:val="single" w:sz="4" w:space="0" w:color="auto"/>
            </w:tcBorders>
            <w:hideMark/>
          </w:tcPr>
          <w:p w14:paraId="0D28D88F" w14:textId="77777777" w:rsidR="00B47282" w:rsidRPr="00B47282" w:rsidRDefault="00B47282">
            <w:pPr>
              <w:rPr>
                <w:rFonts w:cstheme="minorHAnsi"/>
                <w:bCs/>
                <w:sz w:val="22"/>
                <w:szCs w:val="22"/>
              </w:rPr>
            </w:pPr>
            <w:r w:rsidRPr="00B47282">
              <w:rPr>
                <w:rFonts w:cstheme="minorHAnsi"/>
                <w:bCs/>
                <w:sz w:val="22"/>
                <w:szCs w:val="22"/>
              </w:rPr>
              <w:t>Kożuchy żużlowe i zgary z wytopu o właściwościach palnych lub wydzielające w zetknięciu z wodą gazy palne w niebezpiecznych ilościach</w:t>
            </w:r>
          </w:p>
        </w:tc>
      </w:tr>
      <w:tr w:rsidR="00B47282" w:rsidRPr="00B47282" w14:paraId="5033A8A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7807464" w14:textId="77777777" w:rsidR="00B47282" w:rsidRPr="00B47282" w:rsidRDefault="00B47282">
            <w:pPr>
              <w:rPr>
                <w:rFonts w:cstheme="minorHAnsi"/>
                <w:bCs/>
                <w:sz w:val="22"/>
                <w:szCs w:val="22"/>
              </w:rPr>
            </w:pPr>
            <w:r w:rsidRPr="00B47282">
              <w:rPr>
                <w:rFonts w:cstheme="minorHAnsi"/>
                <w:bCs/>
                <w:sz w:val="22"/>
                <w:szCs w:val="22"/>
              </w:rPr>
              <w:t>327.</w:t>
            </w:r>
          </w:p>
        </w:tc>
        <w:tc>
          <w:tcPr>
            <w:tcW w:w="1512" w:type="dxa"/>
            <w:tcBorders>
              <w:top w:val="single" w:sz="4" w:space="0" w:color="auto"/>
              <w:left w:val="single" w:sz="4" w:space="0" w:color="auto"/>
              <w:bottom w:val="single" w:sz="4" w:space="0" w:color="auto"/>
              <w:right w:val="single" w:sz="4" w:space="0" w:color="auto"/>
            </w:tcBorders>
            <w:noWrap/>
            <w:hideMark/>
          </w:tcPr>
          <w:p w14:paraId="25FDEF28" w14:textId="77777777" w:rsidR="00B47282" w:rsidRPr="00B47282" w:rsidRDefault="00B47282">
            <w:pPr>
              <w:rPr>
                <w:rFonts w:cstheme="minorHAnsi"/>
                <w:bCs/>
                <w:sz w:val="22"/>
                <w:szCs w:val="22"/>
              </w:rPr>
            </w:pPr>
            <w:r w:rsidRPr="00B47282">
              <w:rPr>
                <w:rFonts w:cstheme="minorHAnsi"/>
                <w:bCs/>
                <w:sz w:val="22"/>
                <w:szCs w:val="22"/>
              </w:rPr>
              <w:t>10 05 11</w:t>
            </w:r>
          </w:p>
        </w:tc>
        <w:tc>
          <w:tcPr>
            <w:tcW w:w="6378" w:type="dxa"/>
            <w:tcBorders>
              <w:top w:val="single" w:sz="4" w:space="0" w:color="auto"/>
              <w:left w:val="single" w:sz="4" w:space="0" w:color="auto"/>
              <w:bottom w:val="single" w:sz="4" w:space="0" w:color="auto"/>
              <w:right w:val="single" w:sz="4" w:space="0" w:color="auto"/>
            </w:tcBorders>
            <w:noWrap/>
            <w:hideMark/>
          </w:tcPr>
          <w:p w14:paraId="19CC884E" w14:textId="77777777" w:rsidR="00B47282" w:rsidRPr="00B47282" w:rsidRDefault="00B47282">
            <w:pPr>
              <w:rPr>
                <w:rFonts w:cstheme="minorHAnsi"/>
                <w:bCs/>
                <w:sz w:val="22"/>
                <w:szCs w:val="22"/>
              </w:rPr>
            </w:pPr>
            <w:r w:rsidRPr="00B47282">
              <w:rPr>
                <w:rFonts w:cstheme="minorHAnsi"/>
                <w:bCs/>
                <w:sz w:val="22"/>
                <w:szCs w:val="22"/>
              </w:rPr>
              <w:t>Kożuchy żużlowe i zgary inne niż wymienione w 10 05 10</w:t>
            </w:r>
          </w:p>
        </w:tc>
      </w:tr>
      <w:tr w:rsidR="00B47282" w:rsidRPr="00B47282" w14:paraId="4E7A2CE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8D92D8F" w14:textId="77777777" w:rsidR="00B47282" w:rsidRPr="00B47282" w:rsidRDefault="00B47282">
            <w:pPr>
              <w:rPr>
                <w:rFonts w:cstheme="minorHAnsi"/>
                <w:bCs/>
                <w:sz w:val="22"/>
                <w:szCs w:val="22"/>
              </w:rPr>
            </w:pPr>
            <w:r w:rsidRPr="00B47282">
              <w:rPr>
                <w:rFonts w:cstheme="minorHAnsi"/>
                <w:bCs/>
                <w:sz w:val="22"/>
                <w:szCs w:val="22"/>
              </w:rPr>
              <w:t>328.</w:t>
            </w:r>
          </w:p>
        </w:tc>
        <w:tc>
          <w:tcPr>
            <w:tcW w:w="1512" w:type="dxa"/>
            <w:tcBorders>
              <w:top w:val="single" w:sz="4" w:space="0" w:color="auto"/>
              <w:left w:val="single" w:sz="4" w:space="0" w:color="auto"/>
              <w:bottom w:val="single" w:sz="4" w:space="0" w:color="auto"/>
              <w:right w:val="single" w:sz="4" w:space="0" w:color="auto"/>
            </w:tcBorders>
            <w:noWrap/>
            <w:hideMark/>
          </w:tcPr>
          <w:p w14:paraId="6EB5B790" w14:textId="77777777" w:rsidR="00B47282" w:rsidRPr="00B47282" w:rsidRDefault="00B47282">
            <w:pPr>
              <w:rPr>
                <w:rFonts w:cstheme="minorHAnsi"/>
                <w:bCs/>
                <w:sz w:val="22"/>
                <w:szCs w:val="22"/>
              </w:rPr>
            </w:pPr>
            <w:r w:rsidRPr="00B47282">
              <w:rPr>
                <w:rFonts w:cstheme="minorHAnsi"/>
                <w:bCs/>
                <w:sz w:val="22"/>
                <w:szCs w:val="22"/>
              </w:rPr>
              <w:t>10 05 80</w:t>
            </w:r>
          </w:p>
        </w:tc>
        <w:tc>
          <w:tcPr>
            <w:tcW w:w="6378" w:type="dxa"/>
            <w:tcBorders>
              <w:top w:val="single" w:sz="4" w:space="0" w:color="auto"/>
              <w:left w:val="single" w:sz="4" w:space="0" w:color="auto"/>
              <w:bottom w:val="single" w:sz="4" w:space="0" w:color="auto"/>
              <w:right w:val="single" w:sz="4" w:space="0" w:color="auto"/>
            </w:tcBorders>
            <w:noWrap/>
            <w:hideMark/>
          </w:tcPr>
          <w:p w14:paraId="4C500FBD" w14:textId="77777777" w:rsidR="00B47282" w:rsidRPr="00B47282" w:rsidRDefault="00B47282">
            <w:pPr>
              <w:rPr>
                <w:rFonts w:cstheme="minorHAnsi"/>
                <w:bCs/>
                <w:sz w:val="22"/>
                <w:szCs w:val="22"/>
              </w:rPr>
            </w:pPr>
            <w:r w:rsidRPr="00B47282">
              <w:rPr>
                <w:rFonts w:cstheme="minorHAnsi"/>
                <w:bCs/>
                <w:sz w:val="22"/>
                <w:szCs w:val="22"/>
              </w:rPr>
              <w:t>Żużle granulowane z pieców szybowych oraz żużle z pieców obrotowych</w:t>
            </w:r>
          </w:p>
        </w:tc>
      </w:tr>
      <w:tr w:rsidR="00B47282" w:rsidRPr="00B47282" w14:paraId="0EA3B65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01A6D91" w14:textId="77777777" w:rsidR="00B47282" w:rsidRPr="00B47282" w:rsidRDefault="00B47282">
            <w:pPr>
              <w:rPr>
                <w:rFonts w:cstheme="minorHAnsi"/>
                <w:bCs/>
                <w:sz w:val="22"/>
                <w:szCs w:val="22"/>
              </w:rPr>
            </w:pPr>
            <w:r w:rsidRPr="00B47282">
              <w:rPr>
                <w:rFonts w:cstheme="minorHAnsi"/>
                <w:bCs/>
                <w:sz w:val="22"/>
                <w:szCs w:val="22"/>
              </w:rPr>
              <w:t>329.</w:t>
            </w:r>
          </w:p>
        </w:tc>
        <w:tc>
          <w:tcPr>
            <w:tcW w:w="1512" w:type="dxa"/>
            <w:tcBorders>
              <w:top w:val="single" w:sz="4" w:space="0" w:color="auto"/>
              <w:left w:val="single" w:sz="4" w:space="0" w:color="auto"/>
              <w:bottom w:val="single" w:sz="4" w:space="0" w:color="auto"/>
              <w:right w:val="single" w:sz="4" w:space="0" w:color="auto"/>
            </w:tcBorders>
            <w:noWrap/>
            <w:hideMark/>
          </w:tcPr>
          <w:p w14:paraId="50EA3BFA" w14:textId="77777777" w:rsidR="00B47282" w:rsidRPr="00B47282" w:rsidRDefault="00B47282">
            <w:pPr>
              <w:rPr>
                <w:rFonts w:cstheme="minorHAnsi"/>
                <w:bCs/>
                <w:sz w:val="22"/>
                <w:szCs w:val="22"/>
              </w:rPr>
            </w:pPr>
            <w:r w:rsidRPr="00B47282">
              <w:rPr>
                <w:rFonts w:cstheme="minorHAnsi"/>
                <w:bCs/>
                <w:sz w:val="22"/>
                <w:szCs w:val="22"/>
              </w:rPr>
              <w:t>10 05 99</w:t>
            </w:r>
          </w:p>
        </w:tc>
        <w:tc>
          <w:tcPr>
            <w:tcW w:w="6378" w:type="dxa"/>
            <w:tcBorders>
              <w:top w:val="single" w:sz="4" w:space="0" w:color="auto"/>
              <w:left w:val="single" w:sz="4" w:space="0" w:color="auto"/>
              <w:bottom w:val="single" w:sz="4" w:space="0" w:color="auto"/>
              <w:right w:val="single" w:sz="4" w:space="0" w:color="auto"/>
            </w:tcBorders>
            <w:noWrap/>
            <w:hideMark/>
          </w:tcPr>
          <w:p w14:paraId="450BB9AA"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1B46DAC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995F1C1" w14:textId="77777777" w:rsidR="00B47282" w:rsidRPr="00B47282" w:rsidRDefault="00B47282">
            <w:pPr>
              <w:rPr>
                <w:rFonts w:cstheme="minorHAnsi"/>
                <w:bCs/>
                <w:sz w:val="22"/>
                <w:szCs w:val="22"/>
              </w:rPr>
            </w:pPr>
            <w:r w:rsidRPr="00B47282">
              <w:rPr>
                <w:rFonts w:cstheme="minorHAnsi"/>
                <w:bCs/>
                <w:sz w:val="22"/>
                <w:szCs w:val="22"/>
              </w:rPr>
              <w:t>330.</w:t>
            </w:r>
          </w:p>
        </w:tc>
        <w:tc>
          <w:tcPr>
            <w:tcW w:w="1512" w:type="dxa"/>
            <w:tcBorders>
              <w:top w:val="single" w:sz="4" w:space="0" w:color="auto"/>
              <w:left w:val="single" w:sz="4" w:space="0" w:color="auto"/>
              <w:bottom w:val="single" w:sz="4" w:space="0" w:color="auto"/>
              <w:right w:val="single" w:sz="4" w:space="0" w:color="auto"/>
            </w:tcBorders>
            <w:noWrap/>
            <w:hideMark/>
          </w:tcPr>
          <w:p w14:paraId="48685905" w14:textId="77777777" w:rsidR="00B47282" w:rsidRPr="00B47282" w:rsidRDefault="00B47282">
            <w:pPr>
              <w:rPr>
                <w:rFonts w:cstheme="minorHAnsi"/>
                <w:bCs/>
                <w:sz w:val="22"/>
                <w:szCs w:val="22"/>
              </w:rPr>
            </w:pPr>
            <w:r w:rsidRPr="00B47282">
              <w:rPr>
                <w:rFonts w:cstheme="minorHAnsi"/>
                <w:bCs/>
                <w:sz w:val="22"/>
                <w:szCs w:val="22"/>
              </w:rPr>
              <w:t>10 06 01</w:t>
            </w:r>
          </w:p>
        </w:tc>
        <w:tc>
          <w:tcPr>
            <w:tcW w:w="6378" w:type="dxa"/>
            <w:tcBorders>
              <w:top w:val="single" w:sz="4" w:space="0" w:color="auto"/>
              <w:left w:val="single" w:sz="4" w:space="0" w:color="auto"/>
              <w:bottom w:val="single" w:sz="4" w:space="0" w:color="auto"/>
              <w:right w:val="single" w:sz="4" w:space="0" w:color="auto"/>
            </w:tcBorders>
            <w:noWrap/>
            <w:hideMark/>
          </w:tcPr>
          <w:p w14:paraId="662C01D6" w14:textId="77777777" w:rsidR="00B47282" w:rsidRPr="00B47282" w:rsidRDefault="00B47282">
            <w:pPr>
              <w:rPr>
                <w:rFonts w:cstheme="minorHAnsi"/>
                <w:bCs/>
                <w:sz w:val="22"/>
                <w:szCs w:val="22"/>
              </w:rPr>
            </w:pPr>
            <w:r w:rsidRPr="00B47282">
              <w:rPr>
                <w:rFonts w:cstheme="minorHAnsi"/>
                <w:bCs/>
                <w:sz w:val="22"/>
                <w:szCs w:val="22"/>
              </w:rPr>
              <w:t>Żużle z produkcji pierwotnej i wtórnej</w:t>
            </w:r>
          </w:p>
        </w:tc>
      </w:tr>
      <w:tr w:rsidR="00B47282" w:rsidRPr="00B47282" w14:paraId="15DD859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84458CB" w14:textId="77777777" w:rsidR="00B47282" w:rsidRPr="00B47282" w:rsidRDefault="00B47282">
            <w:pPr>
              <w:rPr>
                <w:rFonts w:cstheme="minorHAnsi"/>
                <w:bCs/>
                <w:sz w:val="22"/>
                <w:szCs w:val="22"/>
              </w:rPr>
            </w:pPr>
            <w:r w:rsidRPr="00B47282">
              <w:rPr>
                <w:rFonts w:cstheme="minorHAnsi"/>
                <w:bCs/>
                <w:sz w:val="22"/>
                <w:szCs w:val="22"/>
              </w:rPr>
              <w:t>331.</w:t>
            </w:r>
          </w:p>
        </w:tc>
        <w:tc>
          <w:tcPr>
            <w:tcW w:w="1512" w:type="dxa"/>
            <w:tcBorders>
              <w:top w:val="single" w:sz="4" w:space="0" w:color="auto"/>
              <w:left w:val="single" w:sz="4" w:space="0" w:color="auto"/>
              <w:bottom w:val="single" w:sz="4" w:space="0" w:color="auto"/>
              <w:right w:val="single" w:sz="4" w:space="0" w:color="auto"/>
            </w:tcBorders>
            <w:noWrap/>
            <w:hideMark/>
          </w:tcPr>
          <w:p w14:paraId="410F1C51" w14:textId="77777777" w:rsidR="00B47282" w:rsidRPr="00B47282" w:rsidRDefault="00B47282">
            <w:pPr>
              <w:rPr>
                <w:rFonts w:cstheme="minorHAnsi"/>
                <w:bCs/>
                <w:sz w:val="22"/>
                <w:szCs w:val="22"/>
              </w:rPr>
            </w:pPr>
            <w:r w:rsidRPr="00B47282">
              <w:rPr>
                <w:rFonts w:cstheme="minorHAnsi"/>
                <w:bCs/>
                <w:sz w:val="22"/>
                <w:szCs w:val="22"/>
              </w:rPr>
              <w:t>10 06 02</w:t>
            </w:r>
          </w:p>
        </w:tc>
        <w:tc>
          <w:tcPr>
            <w:tcW w:w="6378" w:type="dxa"/>
            <w:tcBorders>
              <w:top w:val="single" w:sz="4" w:space="0" w:color="auto"/>
              <w:left w:val="single" w:sz="4" w:space="0" w:color="auto"/>
              <w:bottom w:val="single" w:sz="4" w:space="0" w:color="auto"/>
              <w:right w:val="single" w:sz="4" w:space="0" w:color="auto"/>
            </w:tcBorders>
            <w:noWrap/>
            <w:hideMark/>
          </w:tcPr>
          <w:p w14:paraId="7BBE2E95" w14:textId="77777777" w:rsidR="00B47282" w:rsidRPr="00B47282" w:rsidRDefault="00B47282">
            <w:pPr>
              <w:rPr>
                <w:rFonts w:cstheme="minorHAnsi"/>
                <w:bCs/>
                <w:sz w:val="22"/>
                <w:szCs w:val="22"/>
              </w:rPr>
            </w:pPr>
            <w:r w:rsidRPr="00B47282">
              <w:rPr>
                <w:rFonts w:cstheme="minorHAnsi"/>
                <w:bCs/>
                <w:sz w:val="22"/>
                <w:szCs w:val="22"/>
              </w:rPr>
              <w:t>Kożuchy żużlowe i zgary z produkcji pierwotnej i wtórnej</w:t>
            </w:r>
          </w:p>
        </w:tc>
      </w:tr>
      <w:tr w:rsidR="00B47282" w:rsidRPr="00B47282" w14:paraId="3D4B2E7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E5A4831" w14:textId="77777777" w:rsidR="00B47282" w:rsidRPr="00B47282" w:rsidRDefault="00B47282">
            <w:pPr>
              <w:rPr>
                <w:rFonts w:cstheme="minorHAnsi"/>
                <w:bCs/>
                <w:sz w:val="22"/>
                <w:szCs w:val="22"/>
              </w:rPr>
            </w:pPr>
            <w:r w:rsidRPr="00B47282">
              <w:rPr>
                <w:rFonts w:cstheme="minorHAnsi"/>
                <w:bCs/>
                <w:sz w:val="22"/>
                <w:szCs w:val="22"/>
              </w:rPr>
              <w:t>332.</w:t>
            </w:r>
          </w:p>
        </w:tc>
        <w:tc>
          <w:tcPr>
            <w:tcW w:w="1512" w:type="dxa"/>
            <w:tcBorders>
              <w:top w:val="single" w:sz="4" w:space="0" w:color="auto"/>
              <w:left w:val="single" w:sz="4" w:space="0" w:color="auto"/>
              <w:bottom w:val="single" w:sz="4" w:space="0" w:color="auto"/>
              <w:right w:val="single" w:sz="4" w:space="0" w:color="auto"/>
            </w:tcBorders>
            <w:noWrap/>
            <w:hideMark/>
          </w:tcPr>
          <w:p w14:paraId="1890804E" w14:textId="77777777" w:rsidR="00B47282" w:rsidRPr="00B47282" w:rsidRDefault="00B47282">
            <w:pPr>
              <w:rPr>
                <w:rFonts w:cstheme="minorHAnsi"/>
                <w:bCs/>
                <w:sz w:val="22"/>
                <w:szCs w:val="22"/>
              </w:rPr>
            </w:pPr>
            <w:r w:rsidRPr="00B47282">
              <w:rPr>
                <w:rFonts w:cstheme="minorHAnsi"/>
                <w:bCs/>
                <w:sz w:val="22"/>
                <w:szCs w:val="22"/>
              </w:rPr>
              <w:t>10 06 03*</w:t>
            </w:r>
          </w:p>
        </w:tc>
        <w:tc>
          <w:tcPr>
            <w:tcW w:w="6378" w:type="dxa"/>
            <w:tcBorders>
              <w:top w:val="single" w:sz="4" w:space="0" w:color="auto"/>
              <w:left w:val="single" w:sz="4" w:space="0" w:color="auto"/>
              <w:bottom w:val="single" w:sz="4" w:space="0" w:color="auto"/>
              <w:right w:val="single" w:sz="4" w:space="0" w:color="auto"/>
            </w:tcBorders>
            <w:noWrap/>
            <w:hideMark/>
          </w:tcPr>
          <w:p w14:paraId="7A96F797" w14:textId="77777777" w:rsidR="00B47282" w:rsidRPr="00B47282" w:rsidRDefault="00B47282">
            <w:pPr>
              <w:rPr>
                <w:rFonts w:cstheme="minorHAnsi"/>
                <w:bCs/>
                <w:sz w:val="22"/>
                <w:szCs w:val="22"/>
              </w:rPr>
            </w:pPr>
            <w:r w:rsidRPr="00B47282">
              <w:rPr>
                <w:rFonts w:cstheme="minorHAnsi"/>
                <w:bCs/>
                <w:sz w:val="22"/>
                <w:szCs w:val="22"/>
              </w:rPr>
              <w:t>Pyły z gazów odlotowych</w:t>
            </w:r>
          </w:p>
        </w:tc>
      </w:tr>
      <w:tr w:rsidR="00B47282" w:rsidRPr="00B47282" w14:paraId="2994E6F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842A3F0" w14:textId="77777777" w:rsidR="00B47282" w:rsidRPr="00B47282" w:rsidRDefault="00B47282">
            <w:pPr>
              <w:rPr>
                <w:rFonts w:cstheme="minorHAnsi"/>
                <w:bCs/>
                <w:sz w:val="22"/>
                <w:szCs w:val="22"/>
              </w:rPr>
            </w:pPr>
            <w:r w:rsidRPr="00B47282">
              <w:rPr>
                <w:rFonts w:cstheme="minorHAnsi"/>
                <w:bCs/>
                <w:sz w:val="22"/>
                <w:szCs w:val="22"/>
              </w:rPr>
              <w:t>333.</w:t>
            </w:r>
          </w:p>
        </w:tc>
        <w:tc>
          <w:tcPr>
            <w:tcW w:w="1512" w:type="dxa"/>
            <w:tcBorders>
              <w:top w:val="single" w:sz="4" w:space="0" w:color="auto"/>
              <w:left w:val="single" w:sz="4" w:space="0" w:color="auto"/>
              <w:bottom w:val="single" w:sz="4" w:space="0" w:color="auto"/>
              <w:right w:val="single" w:sz="4" w:space="0" w:color="auto"/>
            </w:tcBorders>
            <w:noWrap/>
            <w:hideMark/>
          </w:tcPr>
          <w:p w14:paraId="7F97E8B4" w14:textId="77777777" w:rsidR="00B47282" w:rsidRPr="00B47282" w:rsidRDefault="00B47282">
            <w:pPr>
              <w:rPr>
                <w:rFonts w:cstheme="minorHAnsi"/>
                <w:bCs/>
                <w:sz w:val="22"/>
                <w:szCs w:val="22"/>
              </w:rPr>
            </w:pPr>
            <w:r w:rsidRPr="00B47282">
              <w:rPr>
                <w:rFonts w:cstheme="minorHAnsi"/>
                <w:bCs/>
                <w:sz w:val="22"/>
                <w:szCs w:val="22"/>
              </w:rPr>
              <w:t>10 06 04</w:t>
            </w:r>
          </w:p>
        </w:tc>
        <w:tc>
          <w:tcPr>
            <w:tcW w:w="6378" w:type="dxa"/>
            <w:tcBorders>
              <w:top w:val="single" w:sz="4" w:space="0" w:color="auto"/>
              <w:left w:val="single" w:sz="4" w:space="0" w:color="auto"/>
              <w:bottom w:val="single" w:sz="4" w:space="0" w:color="auto"/>
              <w:right w:val="single" w:sz="4" w:space="0" w:color="auto"/>
            </w:tcBorders>
            <w:noWrap/>
            <w:hideMark/>
          </w:tcPr>
          <w:p w14:paraId="01C73C47" w14:textId="77777777" w:rsidR="00B47282" w:rsidRPr="00B47282" w:rsidRDefault="00B47282">
            <w:pPr>
              <w:rPr>
                <w:rFonts w:cstheme="minorHAnsi"/>
                <w:bCs/>
                <w:sz w:val="22"/>
                <w:szCs w:val="22"/>
              </w:rPr>
            </w:pPr>
            <w:r w:rsidRPr="00B47282">
              <w:rPr>
                <w:rFonts w:cstheme="minorHAnsi"/>
                <w:bCs/>
                <w:sz w:val="22"/>
                <w:szCs w:val="22"/>
              </w:rPr>
              <w:t>Inne cząstki i pyły</w:t>
            </w:r>
          </w:p>
        </w:tc>
      </w:tr>
      <w:tr w:rsidR="00B47282" w:rsidRPr="00B47282" w14:paraId="420FC79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6E1C2D" w14:textId="77777777" w:rsidR="00B47282" w:rsidRPr="00B47282" w:rsidRDefault="00B47282">
            <w:pPr>
              <w:rPr>
                <w:rFonts w:cstheme="minorHAnsi"/>
                <w:bCs/>
                <w:sz w:val="22"/>
                <w:szCs w:val="22"/>
              </w:rPr>
            </w:pPr>
            <w:r w:rsidRPr="00B47282">
              <w:rPr>
                <w:rFonts w:cstheme="minorHAnsi"/>
                <w:bCs/>
                <w:sz w:val="22"/>
                <w:szCs w:val="22"/>
              </w:rPr>
              <w:t>334.</w:t>
            </w:r>
          </w:p>
        </w:tc>
        <w:tc>
          <w:tcPr>
            <w:tcW w:w="1512" w:type="dxa"/>
            <w:tcBorders>
              <w:top w:val="single" w:sz="4" w:space="0" w:color="auto"/>
              <w:left w:val="single" w:sz="4" w:space="0" w:color="auto"/>
              <w:bottom w:val="single" w:sz="4" w:space="0" w:color="auto"/>
              <w:right w:val="single" w:sz="4" w:space="0" w:color="auto"/>
            </w:tcBorders>
            <w:noWrap/>
            <w:hideMark/>
          </w:tcPr>
          <w:p w14:paraId="2B3BC0E4" w14:textId="77777777" w:rsidR="00B47282" w:rsidRPr="00B47282" w:rsidRDefault="00B47282">
            <w:pPr>
              <w:rPr>
                <w:rFonts w:cstheme="minorHAnsi"/>
                <w:bCs/>
                <w:sz w:val="22"/>
                <w:szCs w:val="22"/>
              </w:rPr>
            </w:pPr>
            <w:r w:rsidRPr="00B47282">
              <w:rPr>
                <w:rFonts w:cstheme="minorHAnsi"/>
                <w:bCs/>
                <w:sz w:val="22"/>
                <w:szCs w:val="22"/>
              </w:rPr>
              <w:t>10 06 06*</w:t>
            </w:r>
          </w:p>
        </w:tc>
        <w:tc>
          <w:tcPr>
            <w:tcW w:w="6378" w:type="dxa"/>
            <w:tcBorders>
              <w:top w:val="single" w:sz="4" w:space="0" w:color="auto"/>
              <w:left w:val="single" w:sz="4" w:space="0" w:color="auto"/>
              <w:bottom w:val="single" w:sz="4" w:space="0" w:color="auto"/>
              <w:right w:val="single" w:sz="4" w:space="0" w:color="auto"/>
            </w:tcBorders>
            <w:noWrap/>
            <w:hideMark/>
          </w:tcPr>
          <w:p w14:paraId="2E63BCCD"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w:t>
            </w:r>
          </w:p>
        </w:tc>
      </w:tr>
      <w:tr w:rsidR="00B47282" w:rsidRPr="00B47282" w14:paraId="3D6EFB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269C5A6" w14:textId="77777777" w:rsidR="00B47282" w:rsidRPr="00B47282" w:rsidRDefault="00B47282">
            <w:pPr>
              <w:rPr>
                <w:rFonts w:cstheme="minorHAnsi"/>
                <w:bCs/>
                <w:sz w:val="22"/>
                <w:szCs w:val="22"/>
              </w:rPr>
            </w:pPr>
            <w:r w:rsidRPr="00B47282">
              <w:rPr>
                <w:rFonts w:cstheme="minorHAnsi"/>
                <w:bCs/>
                <w:sz w:val="22"/>
                <w:szCs w:val="22"/>
              </w:rPr>
              <w:t>335.</w:t>
            </w:r>
          </w:p>
        </w:tc>
        <w:tc>
          <w:tcPr>
            <w:tcW w:w="1512" w:type="dxa"/>
            <w:tcBorders>
              <w:top w:val="single" w:sz="4" w:space="0" w:color="auto"/>
              <w:left w:val="single" w:sz="4" w:space="0" w:color="auto"/>
              <w:bottom w:val="single" w:sz="4" w:space="0" w:color="auto"/>
              <w:right w:val="single" w:sz="4" w:space="0" w:color="auto"/>
            </w:tcBorders>
            <w:noWrap/>
            <w:hideMark/>
          </w:tcPr>
          <w:p w14:paraId="5ED0558F" w14:textId="77777777" w:rsidR="00B47282" w:rsidRPr="00B47282" w:rsidRDefault="00B47282">
            <w:pPr>
              <w:rPr>
                <w:rFonts w:cstheme="minorHAnsi"/>
                <w:bCs/>
                <w:sz w:val="22"/>
                <w:szCs w:val="22"/>
              </w:rPr>
            </w:pPr>
            <w:r w:rsidRPr="00B47282">
              <w:rPr>
                <w:rFonts w:cstheme="minorHAnsi"/>
                <w:bCs/>
                <w:sz w:val="22"/>
                <w:szCs w:val="22"/>
              </w:rPr>
              <w:t>10 06 07*</w:t>
            </w:r>
          </w:p>
        </w:tc>
        <w:tc>
          <w:tcPr>
            <w:tcW w:w="6378" w:type="dxa"/>
            <w:tcBorders>
              <w:top w:val="single" w:sz="4" w:space="0" w:color="auto"/>
              <w:left w:val="single" w:sz="4" w:space="0" w:color="auto"/>
              <w:bottom w:val="single" w:sz="4" w:space="0" w:color="auto"/>
              <w:right w:val="single" w:sz="4" w:space="0" w:color="auto"/>
            </w:tcBorders>
            <w:noWrap/>
            <w:hideMark/>
          </w:tcPr>
          <w:p w14:paraId="796F2A49"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w:t>
            </w:r>
          </w:p>
        </w:tc>
      </w:tr>
      <w:tr w:rsidR="00B47282" w:rsidRPr="00B47282" w14:paraId="4AAAE44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B0DB57" w14:textId="77777777" w:rsidR="00B47282" w:rsidRPr="00B47282" w:rsidRDefault="00B47282">
            <w:pPr>
              <w:rPr>
                <w:rFonts w:cstheme="minorHAnsi"/>
                <w:bCs/>
                <w:sz w:val="22"/>
                <w:szCs w:val="22"/>
              </w:rPr>
            </w:pPr>
            <w:r w:rsidRPr="00B47282">
              <w:rPr>
                <w:rFonts w:cstheme="minorHAnsi"/>
                <w:bCs/>
                <w:sz w:val="22"/>
                <w:szCs w:val="22"/>
              </w:rPr>
              <w:t>336.</w:t>
            </w:r>
          </w:p>
        </w:tc>
        <w:tc>
          <w:tcPr>
            <w:tcW w:w="1512" w:type="dxa"/>
            <w:tcBorders>
              <w:top w:val="single" w:sz="4" w:space="0" w:color="auto"/>
              <w:left w:val="single" w:sz="4" w:space="0" w:color="auto"/>
              <w:bottom w:val="single" w:sz="4" w:space="0" w:color="auto"/>
              <w:right w:val="single" w:sz="4" w:space="0" w:color="auto"/>
            </w:tcBorders>
            <w:noWrap/>
            <w:hideMark/>
          </w:tcPr>
          <w:p w14:paraId="4CDB88C6" w14:textId="77777777" w:rsidR="00B47282" w:rsidRPr="00B47282" w:rsidRDefault="00B47282">
            <w:pPr>
              <w:rPr>
                <w:rFonts w:cstheme="minorHAnsi"/>
                <w:bCs/>
                <w:sz w:val="22"/>
                <w:szCs w:val="22"/>
              </w:rPr>
            </w:pPr>
            <w:r w:rsidRPr="00B47282">
              <w:rPr>
                <w:rFonts w:cstheme="minorHAnsi"/>
                <w:bCs/>
                <w:sz w:val="22"/>
                <w:szCs w:val="22"/>
              </w:rPr>
              <w:t>10 06 09*</w:t>
            </w:r>
          </w:p>
        </w:tc>
        <w:tc>
          <w:tcPr>
            <w:tcW w:w="6378" w:type="dxa"/>
            <w:tcBorders>
              <w:top w:val="single" w:sz="4" w:space="0" w:color="auto"/>
              <w:left w:val="single" w:sz="4" w:space="0" w:color="auto"/>
              <w:bottom w:val="single" w:sz="4" w:space="0" w:color="auto"/>
              <w:right w:val="single" w:sz="4" w:space="0" w:color="auto"/>
            </w:tcBorders>
            <w:noWrap/>
            <w:hideMark/>
          </w:tcPr>
          <w:p w14:paraId="1D1AEA8D" w14:textId="77777777" w:rsidR="00B47282" w:rsidRPr="00B47282" w:rsidRDefault="00B47282">
            <w:pPr>
              <w:rPr>
                <w:rFonts w:cstheme="minorHAnsi"/>
                <w:bCs/>
                <w:sz w:val="22"/>
                <w:szCs w:val="22"/>
              </w:rPr>
            </w:pPr>
            <w:r w:rsidRPr="00B47282">
              <w:rPr>
                <w:rFonts w:cstheme="minorHAnsi"/>
                <w:bCs/>
                <w:sz w:val="22"/>
                <w:szCs w:val="22"/>
              </w:rPr>
              <w:t>Odpady z uzdatniania wody chłodzącej zawierające oleje</w:t>
            </w:r>
          </w:p>
        </w:tc>
      </w:tr>
      <w:tr w:rsidR="00B47282" w:rsidRPr="00B47282" w14:paraId="60636DD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034FBB" w14:textId="77777777" w:rsidR="00B47282" w:rsidRPr="00B47282" w:rsidRDefault="00B47282">
            <w:pPr>
              <w:rPr>
                <w:rFonts w:cstheme="minorHAnsi"/>
                <w:bCs/>
                <w:sz w:val="22"/>
                <w:szCs w:val="22"/>
              </w:rPr>
            </w:pPr>
            <w:r w:rsidRPr="00B47282">
              <w:rPr>
                <w:rFonts w:cstheme="minorHAnsi"/>
                <w:bCs/>
                <w:sz w:val="22"/>
                <w:szCs w:val="22"/>
              </w:rPr>
              <w:lastRenderedPageBreak/>
              <w:t>337.</w:t>
            </w:r>
          </w:p>
        </w:tc>
        <w:tc>
          <w:tcPr>
            <w:tcW w:w="1512" w:type="dxa"/>
            <w:tcBorders>
              <w:top w:val="single" w:sz="4" w:space="0" w:color="auto"/>
              <w:left w:val="single" w:sz="4" w:space="0" w:color="auto"/>
              <w:bottom w:val="single" w:sz="4" w:space="0" w:color="auto"/>
              <w:right w:val="single" w:sz="4" w:space="0" w:color="auto"/>
            </w:tcBorders>
            <w:noWrap/>
            <w:hideMark/>
          </w:tcPr>
          <w:p w14:paraId="2F1682AA" w14:textId="77777777" w:rsidR="00B47282" w:rsidRPr="00B47282" w:rsidRDefault="00B47282">
            <w:pPr>
              <w:rPr>
                <w:rFonts w:cstheme="minorHAnsi"/>
                <w:bCs/>
                <w:sz w:val="22"/>
                <w:szCs w:val="22"/>
              </w:rPr>
            </w:pPr>
            <w:r w:rsidRPr="00B47282">
              <w:rPr>
                <w:rFonts w:cstheme="minorHAnsi"/>
                <w:bCs/>
                <w:sz w:val="22"/>
                <w:szCs w:val="22"/>
              </w:rPr>
              <w:t>10 06 10</w:t>
            </w:r>
          </w:p>
        </w:tc>
        <w:tc>
          <w:tcPr>
            <w:tcW w:w="6378" w:type="dxa"/>
            <w:tcBorders>
              <w:top w:val="single" w:sz="4" w:space="0" w:color="auto"/>
              <w:left w:val="single" w:sz="4" w:space="0" w:color="auto"/>
              <w:bottom w:val="single" w:sz="4" w:space="0" w:color="auto"/>
              <w:right w:val="single" w:sz="4" w:space="0" w:color="auto"/>
            </w:tcBorders>
            <w:noWrap/>
            <w:hideMark/>
          </w:tcPr>
          <w:p w14:paraId="0D9F8369" w14:textId="5AC473F2" w:rsidR="00B47282" w:rsidRPr="00B47282" w:rsidRDefault="00B47282">
            <w:pPr>
              <w:rPr>
                <w:rFonts w:cstheme="minorHAnsi"/>
                <w:bCs/>
                <w:sz w:val="22"/>
                <w:szCs w:val="22"/>
              </w:rPr>
            </w:pPr>
            <w:r w:rsidRPr="00B47282">
              <w:rPr>
                <w:rFonts w:cstheme="minorHAnsi"/>
                <w:bCs/>
                <w:sz w:val="22"/>
                <w:szCs w:val="22"/>
              </w:rPr>
              <w:t xml:space="preserve">Odpady z uzdatniania wody chłodzącej inne niż wymienione </w:t>
            </w:r>
            <w:r w:rsidR="005F1CC7">
              <w:rPr>
                <w:rFonts w:cstheme="minorHAnsi"/>
                <w:bCs/>
                <w:sz w:val="22"/>
                <w:szCs w:val="22"/>
              </w:rPr>
              <w:br/>
            </w:r>
            <w:r w:rsidRPr="00B47282">
              <w:rPr>
                <w:rFonts w:cstheme="minorHAnsi"/>
                <w:bCs/>
                <w:sz w:val="22"/>
                <w:szCs w:val="22"/>
              </w:rPr>
              <w:t>w 10 06 09</w:t>
            </w:r>
          </w:p>
        </w:tc>
      </w:tr>
      <w:tr w:rsidR="00B47282" w:rsidRPr="00B47282" w14:paraId="21E5246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7AEC03" w14:textId="77777777" w:rsidR="00B47282" w:rsidRPr="00B47282" w:rsidRDefault="00B47282">
            <w:pPr>
              <w:rPr>
                <w:rFonts w:cstheme="minorHAnsi"/>
                <w:bCs/>
                <w:sz w:val="22"/>
                <w:szCs w:val="22"/>
              </w:rPr>
            </w:pPr>
            <w:r w:rsidRPr="00B47282">
              <w:rPr>
                <w:rFonts w:cstheme="minorHAnsi"/>
                <w:bCs/>
                <w:sz w:val="22"/>
                <w:szCs w:val="22"/>
              </w:rPr>
              <w:t>338.</w:t>
            </w:r>
          </w:p>
        </w:tc>
        <w:tc>
          <w:tcPr>
            <w:tcW w:w="1512" w:type="dxa"/>
            <w:tcBorders>
              <w:top w:val="single" w:sz="4" w:space="0" w:color="auto"/>
              <w:left w:val="single" w:sz="4" w:space="0" w:color="auto"/>
              <w:bottom w:val="single" w:sz="4" w:space="0" w:color="auto"/>
              <w:right w:val="single" w:sz="4" w:space="0" w:color="auto"/>
            </w:tcBorders>
            <w:noWrap/>
            <w:hideMark/>
          </w:tcPr>
          <w:p w14:paraId="43BD0D6D" w14:textId="77777777" w:rsidR="00B47282" w:rsidRPr="00B47282" w:rsidRDefault="00B47282">
            <w:pPr>
              <w:rPr>
                <w:rFonts w:cstheme="minorHAnsi"/>
                <w:bCs/>
                <w:sz w:val="22"/>
                <w:szCs w:val="22"/>
              </w:rPr>
            </w:pPr>
            <w:r w:rsidRPr="00B47282">
              <w:rPr>
                <w:rFonts w:cstheme="minorHAnsi"/>
                <w:bCs/>
                <w:sz w:val="22"/>
                <w:szCs w:val="22"/>
              </w:rPr>
              <w:t>10 06 80</w:t>
            </w:r>
          </w:p>
        </w:tc>
        <w:tc>
          <w:tcPr>
            <w:tcW w:w="6378" w:type="dxa"/>
            <w:tcBorders>
              <w:top w:val="single" w:sz="4" w:space="0" w:color="auto"/>
              <w:left w:val="single" w:sz="4" w:space="0" w:color="auto"/>
              <w:bottom w:val="single" w:sz="4" w:space="0" w:color="auto"/>
              <w:right w:val="single" w:sz="4" w:space="0" w:color="auto"/>
            </w:tcBorders>
            <w:noWrap/>
            <w:hideMark/>
          </w:tcPr>
          <w:p w14:paraId="46B8DC60" w14:textId="77777777" w:rsidR="00B47282" w:rsidRPr="00B47282" w:rsidRDefault="00B47282">
            <w:pPr>
              <w:rPr>
                <w:rFonts w:cstheme="minorHAnsi"/>
                <w:bCs/>
                <w:sz w:val="22"/>
                <w:szCs w:val="22"/>
              </w:rPr>
            </w:pPr>
            <w:r w:rsidRPr="00B47282">
              <w:rPr>
                <w:rFonts w:cstheme="minorHAnsi"/>
                <w:bCs/>
                <w:sz w:val="22"/>
                <w:szCs w:val="22"/>
              </w:rPr>
              <w:t>Żużle szybowe i granulowane</w:t>
            </w:r>
          </w:p>
        </w:tc>
      </w:tr>
      <w:tr w:rsidR="00B47282" w:rsidRPr="00B47282" w14:paraId="0686E1C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EB2D524" w14:textId="77777777" w:rsidR="00B47282" w:rsidRPr="00B47282" w:rsidRDefault="00B47282">
            <w:pPr>
              <w:rPr>
                <w:rFonts w:cstheme="minorHAnsi"/>
                <w:bCs/>
                <w:sz w:val="22"/>
                <w:szCs w:val="22"/>
              </w:rPr>
            </w:pPr>
            <w:r w:rsidRPr="00B47282">
              <w:rPr>
                <w:rFonts w:cstheme="minorHAnsi"/>
                <w:bCs/>
                <w:sz w:val="22"/>
                <w:szCs w:val="22"/>
              </w:rPr>
              <w:t>339.</w:t>
            </w:r>
          </w:p>
        </w:tc>
        <w:tc>
          <w:tcPr>
            <w:tcW w:w="1512" w:type="dxa"/>
            <w:tcBorders>
              <w:top w:val="single" w:sz="4" w:space="0" w:color="auto"/>
              <w:left w:val="single" w:sz="4" w:space="0" w:color="auto"/>
              <w:bottom w:val="single" w:sz="4" w:space="0" w:color="auto"/>
              <w:right w:val="single" w:sz="4" w:space="0" w:color="auto"/>
            </w:tcBorders>
            <w:noWrap/>
            <w:hideMark/>
          </w:tcPr>
          <w:p w14:paraId="5DA7AFBA" w14:textId="77777777" w:rsidR="00B47282" w:rsidRPr="00B47282" w:rsidRDefault="00B47282">
            <w:pPr>
              <w:rPr>
                <w:rFonts w:cstheme="minorHAnsi"/>
                <w:bCs/>
                <w:sz w:val="22"/>
                <w:szCs w:val="22"/>
              </w:rPr>
            </w:pPr>
            <w:r w:rsidRPr="00B47282">
              <w:rPr>
                <w:rFonts w:cstheme="minorHAnsi"/>
                <w:bCs/>
                <w:sz w:val="22"/>
                <w:szCs w:val="22"/>
              </w:rPr>
              <w:t>10 06 99</w:t>
            </w:r>
          </w:p>
        </w:tc>
        <w:tc>
          <w:tcPr>
            <w:tcW w:w="6378" w:type="dxa"/>
            <w:tcBorders>
              <w:top w:val="single" w:sz="4" w:space="0" w:color="auto"/>
              <w:left w:val="single" w:sz="4" w:space="0" w:color="auto"/>
              <w:bottom w:val="single" w:sz="4" w:space="0" w:color="auto"/>
              <w:right w:val="single" w:sz="4" w:space="0" w:color="auto"/>
            </w:tcBorders>
            <w:noWrap/>
            <w:hideMark/>
          </w:tcPr>
          <w:p w14:paraId="050D50E9"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26937C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F8F8DE3" w14:textId="77777777" w:rsidR="00B47282" w:rsidRPr="00B47282" w:rsidRDefault="00B47282">
            <w:pPr>
              <w:rPr>
                <w:rFonts w:cstheme="minorHAnsi"/>
                <w:bCs/>
                <w:sz w:val="22"/>
                <w:szCs w:val="22"/>
              </w:rPr>
            </w:pPr>
            <w:r w:rsidRPr="00B47282">
              <w:rPr>
                <w:rFonts w:cstheme="minorHAnsi"/>
                <w:bCs/>
                <w:sz w:val="22"/>
                <w:szCs w:val="22"/>
              </w:rPr>
              <w:t>340.</w:t>
            </w:r>
          </w:p>
        </w:tc>
        <w:tc>
          <w:tcPr>
            <w:tcW w:w="1512" w:type="dxa"/>
            <w:tcBorders>
              <w:top w:val="single" w:sz="4" w:space="0" w:color="auto"/>
              <w:left w:val="single" w:sz="4" w:space="0" w:color="auto"/>
              <w:bottom w:val="single" w:sz="4" w:space="0" w:color="auto"/>
              <w:right w:val="single" w:sz="4" w:space="0" w:color="auto"/>
            </w:tcBorders>
            <w:noWrap/>
            <w:hideMark/>
          </w:tcPr>
          <w:p w14:paraId="4143496E" w14:textId="77777777" w:rsidR="00B47282" w:rsidRPr="00B47282" w:rsidRDefault="00B47282">
            <w:pPr>
              <w:rPr>
                <w:rFonts w:cstheme="minorHAnsi"/>
                <w:bCs/>
                <w:sz w:val="22"/>
                <w:szCs w:val="22"/>
              </w:rPr>
            </w:pPr>
            <w:r w:rsidRPr="00B47282">
              <w:rPr>
                <w:rFonts w:cstheme="minorHAnsi"/>
                <w:bCs/>
                <w:sz w:val="22"/>
                <w:szCs w:val="22"/>
              </w:rPr>
              <w:t>10 07 01</w:t>
            </w:r>
          </w:p>
        </w:tc>
        <w:tc>
          <w:tcPr>
            <w:tcW w:w="6378" w:type="dxa"/>
            <w:tcBorders>
              <w:top w:val="single" w:sz="4" w:space="0" w:color="auto"/>
              <w:left w:val="single" w:sz="4" w:space="0" w:color="auto"/>
              <w:bottom w:val="single" w:sz="4" w:space="0" w:color="auto"/>
              <w:right w:val="single" w:sz="4" w:space="0" w:color="auto"/>
            </w:tcBorders>
            <w:noWrap/>
            <w:hideMark/>
          </w:tcPr>
          <w:p w14:paraId="4D64E67D" w14:textId="77777777" w:rsidR="00B47282" w:rsidRPr="00B47282" w:rsidRDefault="00B47282">
            <w:pPr>
              <w:rPr>
                <w:rFonts w:cstheme="minorHAnsi"/>
                <w:bCs/>
                <w:sz w:val="22"/>
                <w:szCs w:val="22"/>
              </w:rPr>
            </w:pPr>
            <w:r w:rsidRPr="00B47282">
              <w:rPr>
                <w:rFonts w:cstheme="minorHAnsi"/>
                <w:bCs/>
                <w:sz w:val="22"/>
                <w:szCs w:val="22"/>
              </w:rPr>
              <w:t>Żużle z produkcji pierwotnej i wtórnej</w:t>
            </w:r>
          </w:p>
        </w:tc>
      </w:tr>
      <w:tr w:rsidR="00B47282" w:rsidRPr="00B47282" w14:paraId="0A39BFA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8D893D" w14:textId="77777777" w:rsidR="00B47282" w:rsidRPr="00B47282" w:rsidRDefault="00B47282">
            <w:pPr>
              <w:rPr>
                <w:rFonts w:cstheme="minorHAnsi"/>
                <w:bCs/>
                <w:sz w:val="22"/>
                <w:szCs w:val="22"/>
              </w:rPr>
            </w:pPr>
            <w:r w:rsidRPr="00B47282">
              <w:rPr>
                <w:rFonts w:cstheme="minorHAnsi"/>
                <w:bCs/>
                <w:sz w:val="22"/>
                <w:szCs w:val="22"/>
              </w:rPr>
              <w:t>341.</w:t>
            </w:r>
          </w:p>
        </w:tc>
        <w:tc>
          <w:tcPr>
            <w:tcW w:w="1512" w:type="dxa"/>
            <w:tcBorders>
              <w:top w:val="single" w:sz="4" w:space="0" w:color="auto"/>
              <w:left w:val="single" w:sz="4" w:space="0" w:color="auto"/>
              <w:bottom w:val="single" w:sz="4" w:space="0" w:color="auto"/>
              <w:right w:val="single" w:sz="4" w:space="0" w:color="auto"/>
            </w:tcBorders>
            <w:noWrap/>
            <w:hideMark/>
          </w:tcPr>
          <w:p w14:paraId="65D6A8A0" w14:textId="77777777" w:rsidR="00B47282" w:rsidRPr="00B47282" w:rsidRDefault="00B47282">
            <w:pPr>
              <w:rPr>
                <w:rFonts w:cstheme="minorHAnsi"/>
                <w:bCs/>
                <w:sz w:val="22"/>
                <w:szCs w:val="22"/>
              </w:rPr>
            </w:pPr>
            <w:r w:rsidRPr="00B47282">
              <w:rPr>
                <w:rFonts w:cstheme="minorHAnsi"/>
                <w:bCs/>
                <w:sz w:val="22"/>
                <w:szCs w:val="22"/>
              </w:rPr>
              <w:t>10 07 02</w:t>
            </w:r>
          </w:p>
        </w:tc>
        <w:tc>
          <w:tcPr>
            <w:tcW w:w="6378" w:type="dxa"/>
            <w:tcBorders>
              <w:top w:val="single" w:sz="4" w:space="0" w:color="auto"/>
              <w:left w:val="single" w:sz="4" w:space="0" w:color="auto"/>
              <w:bottom w:val="single" w:sz="4" w:space="0" w:color="auto"/>
              <w:right w:val="single" w:sz="4" w:space="0" w:color="auto"/>
            </w:tcBorders>
            <w:noWrap/>
            <w:hideMark/>
          </w:tcPr>
          <w:p w14:paraId="770FED32" w14:textId="77777777" w:rsidR="00B47282" w:rsidRPr="00B47282" w:rsidRDefault="00B47282">
            <w:pPr>
              <w:rPr>
                <w:rFonts w:cstheme="minorHAnsi"/>
                <w:bCs/>
                <w:sz w:val="22"/>
                <w:szCs w:val="22"/>
              </w:rPr>
            </w:pPr>
            <w:r w:rsidRPr="00B47282">
              <w:rPr>
                <w:rFonts w:cstheme="minorHAnsi"/>
                <w:bCs/>
                <w:sz w:val="22"/>
                <w:szCs w:val="22"/>
              </w:rPr>
              <w:t>Kożuchy żużlowe i zgary z produkcji pierwotnej i wtórnej</w:t>
            </w:r>
          </w:p>
        </w:tc>
      </w:tr>
      <w:tr w:rsidR="00B47282" w:rsidRPr="00B47282" w14:paraId="7DB3CDF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47A8E0F" w14:textId="77777777" w:rsidR="00B47282" w:rsidRPr="00B47282" w:rsidRDefault="00B47282">
            <w:pPr>
              <w:rPr>
                <w:rFonts w:cstheme="minorHAnsi"/>
                <w:bCs/>
                <w:sz w:val="22"/>
                <w:szCs w:val="22"/>
              </w:rPr>
            </w:pPr>
            <w:r w:rsidRPr="00B47282">
              <w:rPr>
                <w:rFonts w:cstheme="minorHAnsi"/>
                <w:bCs/>
                <w:sz w:val="22"/>
                <w:szCs w:val="22"/>
              </w:rPr>
              <w:t>342.</w:t>
            </w:r>
          </w:p>
        </w:tc>
        <w:tc>
          <w:tcPr>
            <w:tcW w:w="1512" w:type="dxa"/>
            <w:tcBorders>
              <w:top w:val="single" w:sz="4" w:space="0" w:color="auto"/>
              <w:left w:val="single" w:sz="4" w:space="0" w:color="auto"/>
              <w:bottom w:val="single" w:sz="4" w:space="0" w:color="auto"/>
              <w:right w:val="single" w:sz="4" w:space="0" w:color="auto"/>
            </w:tcBorders>
            <w:noWrap/>
            <w:hideMark/>
          </w:tcPr>
          <w:p w14:paraId="4CA8C338" w14:textId="77777777" w:rsidR="00B47282" w:rsidRPr="00B47282" w:rsidRDefault="00B47282">
            <w:pPr>
              <w:rPr>
                <w:rFonts w:cstheme="minorHAnsi"/>
                <w:bCs/>
                <w:sz w:val="22"/>
                <w:szCs w:val="22"/>
              </w:rPr>
            </w:pPr>
            <w:r w:rsidRPr="00B47282">
              <w:rPr>
                <w:rFonts w:cstheme="minorHAnsi"/>
                <w:bCs/>
                <w:sz w:val="22"/>
                <w:szCs w:val="22"/>
              </w:rPr>
              <w:t>10 07 03</w:t>
            </w:r>
          </w:p>
        </w:tc>
        <w:tc>
          <w:tcPr>
            <w:tcW w:w="6378" w:type="dxa"/>
            <w:tcBorders>
              <w:top w:val="single" w:sz="4" w:space="0" w:color="auto"/>
              <w:left w:val="single" w:sz="4" w:space="0" w:color="auto"/>
              <w:bottom w:val="single" w:sz="4" w:space="0" w:color="auto"/>
              <w:right w:val="single" w:sz="4" w:space="0" w:color="auto"/>
            </w:tcBorders>
            <w:noWrap/>
            <w:hideMark/>
          </w:tcPr>
          <w:p w14:paraId="01561928"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w:t>
            </w:r>
          </w:p>
        </w:tc>
      </w:tr>
      <w:tr w:rsidR="00B47282" w:rsidRPr="00B47282" w14:paraId="1A47F9F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5F203BA" w14:textId="77777777" w:rsidR="00B47282" w:rsidRPr="00B47282" w:rsidRDefault="00B47282">
            <w:pPr>
              <w:rPr>
                <w:rFonts w:cstheme="minorHAnsi"/>
                <w:bCs/>
                <w:sz w:val="22"/>
                <w:szCs w:val="22"/>
              </w:rPr>
            </w:pPr>
            <w:r w:rsidRPr="00B47282">
              <w:rPr>
                <w:rFonts w:cstheme="minorHAnsi"/>
                <w:bCs/>
                <w:sz w:val="22"/>
                <w:szCs w:val="22"/>
              </w:rPr>
              <w:t>343.</w:t>
            </w:r>
          </w:p>
        </w:tc>
        <w:tc>
          <w:tcPr>
            <w:tcW w:w="1512" w:type="dxa"/>
            <w:tcBorders>
              <w:top w:val="single" w:sz="4" w:space="0" w:color="auto"/>
              <w:left w:val="single" w:sz="4" w:space="0" w:color="auto"/>
              <w:bottom w:val="single" w:sz="4" w:space="0" w:color="auto"/>
              <w:right w:val="single" w:sz="4" w:space="0" w:color="auto"/>
            </w:tcBorders>
            <w:noWrap/>
            <w:hideMark/>
          </w:tcPr>
          <w:p w14:paraId="6085E5FD" w14:textId="77777777" w:rsidR="00B47282" w:rsidRPr="00B47282" w:rsidRDefault="00B47282">
            <w:pPr>
              <w:rPr>
                <w:rFonts w:cstheme="minorHAnsi"/>
                <w:bCs/>
                <w:sz w:val="22"/>
                <w:szCs w:val="22"/>
              </w:rPr>
            </w:pPr>
            <w:r w:rsidRPr="00B47282">
              <w:rPr>
                <w:rFonts w:cstheme="minorHAnsi"/>
                <w:bCs/>
                <w:sz w:val="22"/>
                <w:szCs w:val="22"/>
              </w:rPr>
              <w:t>10 07 04</w:t>
            </w:r>
          </w:p>
        </w:tc>
        <w:tc>
          <w:tcPr>
            <w:tcW w:w="6378" w:type="dxa"/>
            <w:tcBorders>
              <w:top w:val="single" w:sz="4" w:space="0" w:color="auto"/>
              <w:left w:val="single" w:sz="4" w:space="0" w:color="auto"/>
              <w:bottom w:val="single" w:sz="4" w:space="0" w:color="auto"/>
              <w:right w:val="single" w:sz="4" w:space="0" w:color="auto"/>
            </w:tcBorders>
            <w:noWrap/>
            <w:hideMark/>
          </w:tcPr>
          <w:p w14:paraId="0BD4F8A6" w14:textId="6F976CB8" w:rsidR="00B47282" w:rsidRPr="00B47282" w:rsidRDefault="00B47282">
            <w:pPr>
              <w:rPr>
                <w:rFonts w:cstheme="minorHAnsi"/>
                <w:bCs/>
                <w:sz w:val="22"/>
                <w:szCs w:val="22"/>
              </w:rPr>
            </w:pPr>
            <w:r w:rsidRPr="00B47282">
              <w:rPr>
                <w:rFonts w:cstheme="minorHAnsi"/>
                <w:bCs/>
                <w:sz w:val="22"/>
                <w:szCs w:val="22"/>
              </w:rPr>
              <w:t xml:space="preserve">Inne </w:t>
            </w:r>
            <w:r w:rsidR="00BA3833" w:rsidRPr="00B47282">
              <w:rPr>
                <w:rFonts w:cstheme="minorHAnsi"/>
                <w:bCs/>
                <w:sz w:val="22"/>
                <w:szCs w:val="22"/>
              </w:rPr>
              <w:t>cząstki</w:t>
            </w:r>
            <w:r w:rsidRPr="00B47282">
              <w:rPr>
                <w:rFonts w:cstheme="minorHAnsi"/>
                <w:bCs/>
                <w:sz w:val="22"/>
                <w:szCs w:val="22"/>
              </w:rPr>
              <w:t xml:space="preserve"> i pyły</w:t>
            </w:r>
          </w:p>
        </w:tc>
      </w:tr>
      <w:tr w:rsidR="00B47282" w:rsidRPr="00B47282" w14:paraId="691EA12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64C4DE5" w14:textId="77777777" w:rsidR="00B47282" w:rsidRPr="00B47282" w:rsidRDefault="00B47282">
            <w:pPr>
              <w:rPr>
                <w:rFonts w:cstheme="minorHAnsi"/>
                <w:bCs/>
                <w:sz w:val="22"/>
                <w:szCs w:val="22"/>
              </w:rPr>
            </w:pPr>
            <w:r w:rsidRPr="00B47282">
              <w:rPr>
                <w:rFonts w:cstheme="minorHAnsi"/>
                <w:bCs/>
                <w:sz w:val="22"/>
                <w:szCs w:val="22"/>
              </w:rPr>
              <w:t>344.</w:t>
            </w:r>
          </w:p>
        </w:tc>
        <w:tc>
          <w:tcPr>
            <w:tcW w:w="1512" w:type="dxa"/>
            <w:tcBorders>
              <w:top w:val="single" w:sz="4" w:space="0" w:color="auto"/>
              <w:left w:val="single" w:sz="4" w:space="0" w:color="auto"/>
              <w:bottom w:val="single" w:sz="4" w:space="0" w:color="auto"/>
              <w:right w:val="single" w:sz="4" w:space="0" w:color="auto"/>
            </w:tcBorders>
            <w:noWrap/>
            <w:hideMark/>
          </w:tcPr>
          <w:p w14:paraId="48551EA3" w14:textId="77777777" w:rsidR="00B47282" w:rsidRPr="00B47282" w:rsidRDefault="00B47282">
            <w:pPr>
              <w:rPr>
                <w:rFonts w:cstheme="minorHAnsi"/>
                <w:bCs/>
                <w:sz w:val="22"/>
                <w:szCs w:val="22"/>
              </w:rPr>
            </w:pPr>
            <w:r w:rsidRPr="00B47282">
              <w:rPr>
                <w:rFonts w:cstheme="minorHAnsi"/>
                <w:bCs/>
                <w:sz w:val="22"/>
                <w:szCs w:val="22"/>
              </w:rPr>
              <w:t>10 07 05</w:t>
            </w:r>
          </w:p>
        </w:tc>
        <w:tc>
          <w:tcPr>
            <w:tcW w:w="6378" w:type="dxa"/>
            <w:tcBorders>
              <w:top w:val="single" w:sz="4" w:space="0" w:color="auto"/>
              <w:left w:val="single" w:sz="4" w:space="0" w:color="auto"/>
              <w:bottom w:val="single" w:sz="4" w:space="0" w:color="auto"/>
              <w:right w:val="single" w:sz="4" w:space="0" w:color="auto"/>
            </w:tcBorders>
            <w:noWrap/>
            <w:hideMark/>
          </w:tcPr>
          <w:p w14:paraId="048521E5"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w:t>
            </w:r>
          </w:p>
        </w:tc>
      </w:tr>
      <w:tr w:rsidR="00B47282" w:rsidRPr="00B47282" w14:paraId="5B28D14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7195EAA" w14:textId="77777777" w:rsidR="00B47282" w:rsidRPr="00B47282" w:rsidRDefault="00B47282">
            <w:pPr>
              <w:rPr>
                <w:rFonts w:cstheme="minorHAnsi"/>
                <w:bCs/>
                <w:sz w:val="22"/>
                <w:szCs w:val="22"/>
              </w:rPr>
            </w:pPr>
            <w:r w:rsidRPr="00B47282">
              <w:rPr>
                <w:rFonts w:cstheme="minorHAnsi"/>
                <w:bCs/>
                <w:sz w:val="22"/>
                <w:szCs w:val="22"/>
              </w:rPr>
              <w:t>345.</w:t>
            </w:r>
          </w:p>
        </w:tc>
        <w:tc>
          <w:tcPr>
            <w:tcW w:w="1512" w:type="dxa"/>
            <w:tcBorders>
              <w:top w:val="single" w:sz="4" w:space="0" w:color="auto"/>
              <w:left w:val="single" w:sz="4" w:space="0" w:color="auto"/>
              <w:bottom w:val="single" w:sz="4" w:space="0" w:color="auto"/>
              <w:right w:val="single" w:sz="4" w:space="0" w:color="auto"/>
            </w:tcBorders>
            <w:noWrap/>
            <w:hideMark/>
          </w:tcPr>
          <w:p w14:paraId="03517627" w14:textId="77777777" w:rsidR="00B47282" w:rsidRPr="00B47282" w:rsidRDefault="00B47282">
            <w:pPr>
              <w:rPr>
                <w:rFonts w:cstheme="minorHAnsi"/>
                <w:bCs/>
                <w:sz w:val="22"/>
                <w:szCs w:val="22"/>
              </w:rPr>
            </w:pPr>
            <w:r w:rsidRPr="00B47282">
              <w:rPr>
                <w:rFonts w:cstheme="minorHAnsi"/>
                <w:bCs/>
                <w:sz w:val="22"/>
                <w:szCs w:val="22"/>
              </w:rPr>
              <w:t>10 07 07*</w:t>
            </w:r>
          </w:p>
        </w:tc>
        <w:tc>
          <w:tcPr>
            <w:tcW w:w="6378" w:type="dxa"/>
            <w:tcBorders>
              <w:top w:val="single" w:sz="4" w:space="0" w:color="auto"/>
              <w:left w:val="single" w:sz="4" w:space="0" w:color="auto"/>
              <w:bottom w:val="single" w:sz="4" w:space="0" w:color="auto"/>
              <w:right w:val="single" w:sz="4" w:space="0" w:color="auto"/>
            </w:tcBorders>
            <w:noWrap/>
            <w:hideMark/>
          </w:tcPr>
          <w:p w14:paraId="672E7A33" w14:textId="77777777" w:rsidR="00B47282" w:rsidRPr="00B47282" w:rsidRDefault="00B47282">
            <w:pPr>
              <w:rPr>
                <w:rFonts w:cstheme="minorHAnsi"/>
                <w:bCs/>
                <w:sz w:val="22"/>
                <w:szCs w:val="22"/>
              </w:rPr>
            </w:pPr>
            <w:r w:rsidRPr="00B47282">
              <w:rPr>
                <w:rFonts w:cstheme="minorHAnsi"/>
                <w:bCs/>
                <w:sz w:val="22"/>
                <w:szCs w:val="22"/>
              </w:rPr>
              <w:t>Odpady z uzdatniania wody chłodzącej zawierające oleje</w:t>
            </w:r>
          </w:p>
        </w:tc>
      </w:tr>
      <w:tr w:rsidR="00B47282" w:rsidRPr="00B47282" w14:paraId="08A42CF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7F0E902" w14:textId="77777777" w:rsidR="00B47282" w:rsidRPr="00B47282" w:rsidRDefault="00B47282">
            <w:pPr>
              <w:rPr>
                <w:rFonts w:cstheme="minorHAnsi"/>
                <w:bCs/>
                <w:sz w:val="22"/>
                <w:szCs w:val="22"/>
              </w:rPr>
            </w:pPr>
            <w:r w:rsidRPr="00B47282">
              <w:rPr>
                <w:rFonts w:cstheme="minorHAnsi"/>
                <w:bCs/>
                <w:sz w:val="22"/>
                <w:szCs w:val="22"/>
              </w:rPr>
              <w:t>346.</w:t>
            </w:r>
          </w:p>
        </w:tc>
        <w:tc>
          <w:tcPr>
            <w:tcW w:w="1512" w:type="dxa"/>
            <w:tcBorders>
              <w:top w:val="single" w:sz="4" w:space="0" w:color="auto"/>
              <w:left w:val="single" w:sz="4" w:space="0" w:color="auto"/>
              <w:bottom w:val="single" w:sz="4" w:space="0" w:color="auto"/>
              <w:right w:val="single" w:sz="4" w:space="0" w:color="auto"/>
            </w:tcBorders>
            <w:noWrap/>
            <w:hideMark/>
          </w:tcPr>
          <w:p w14:paraId="0027BA43" w14:textId="77777777" w:rsidR="00B47282" w:rsidRPr="00B47282" w:rsidRDefault="00B47282">
            <w:pPr>
              <w:rPr>
                <w:rFonts w:cstheme="minorHAnsi"/>
                <w:bCs/>
                <w:sz w:val="22"/>
                <w:szCs w:val="22"/>
              </w:rPr>
            </w:pPr>
            <w:r w:rsidRPr="00B47282">
              <w:rPr>
                <w:rFonts w:cstheme="minorHAnsi"/>
                <w:bCs/>
                <w:sz w:val="22"/>
                <w:szCs w:val="22"/>
              </w:rPr>
              <w:t>10 07 08</w:t>
            </w:r>
          </w:p>
        </w:tc>
        <w:tc>
          <w:tcPr>
            <w:tcW w:w="6378" w:type="dxa"/>
            <w:tcBorders>
              <w:top w:val="single" w:sz="4" w:space="0" w:color="auto"/>
              <w:left w:val="single" w:sz="4" w:space="0" w:color="auto"/>
              <w:bottom w:val="single" w:sz="4" w:space="0" w:color="auto"/>
              <w:right w:val="single" w:sz="4" w:space="0" w:color="auto"/>
            </w:tcBorders>
            <w:noWrap/>
            <w:hideMark/>
          </w:tcPr>
          <w:p w14:paraId="0F21493A" w14:textId="4EB21652" w:rsidR="00B47282" w:rsidRPr="00B47282" w:rsidRDefault="00B47282">
            <w:pPr>
              <w:rPr>
                <w:rFonts w:cstheme="minorHAnsi"/>
                <w:bCs/>
                <w:sz w:val="22"/>
                <w:szCs w:val="22"/>
              </w:rPr>
            </w:pPr>
            <w:r w:rsidRPr="00B47282">
              <w:rPr>
                <w:rFonts w:cstheme="minorHAnsi"/>
                <w:bCs/>
                <w:sz w:val="22"/>
                <w:szCs w:val="22"/>
              </w:rPr>
              <w:t xml:space="preserve">Odpady z uzdatniania wody chłodzącej inne niż wymienione </w:t>
            </w:r>
            <w:r w:rsidR="00727BF1">
              <w:rPr>
                <w:rFonts w:cstheme="minorHAnsi"/>
                <w:bCs/>
                <w:sz w:val="22"/>
                <w:szCs w:val="22"/>
              </w:rPr>
              <w:br/>
            </w:r>
            <w:r w:rsidRPr="00B47282">
              <w:rPr>
                <w:rFonts w:cstheme="minorHAnsi"/>
                <w:bCs/>
                <w:sz w:val="22"/>
                <w:szCs w:val="22"/>
              </w:rPr>
              <w:t>w 10 07 07</w:t>
            </w:r>
          </w:p>
        </w:tc>
      </w:tr>
      <w:tr w:rsidR="00B47282" w:rsidRPr="00B47282" w14:paraId="0993FF1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D5DB00B" w14:textId="77777777" w:rsidR="00B47282" w:rsidRPr="00B47282" w:rsidRDefault="00B47282">
            <w:pPr>
              <w:rPr>
                <w:rFonts w:cstheme="minorHAnsi"/>
                <w:bCs/>
                <w:sz w:val="22"/>
                <w:szCs w:val="22"/>
              </w:rPr>
            </w:pPr>
            <w:r w:rsidRPr="00B47282">
              <w:rPr>
                <w:rFonts w:cstheme="minorHAnsi"/>
                <w:bCs/>
                <w:sz w:val="22"/>
                <w:szCs w:val="22"/>
              </w:rPr>
              <w:t>347.</w:t>
            </w:r>
          </w:p>
        </w:tc>
        <w:tc>
          <w:tcPr>
            <w:tcW w:w="1512" w:type="dxa"/>
            <w:tcBorders>
              <w:top w:val="single" w:sz="4" w:space="0" w:color="auto"/>
              <w:left w:val="single" w:sz="4" w:space="0" w:color="auto"/>
              <w:bottom w:val="single" w:sz="4" w:space="0" w:color="auto"/>
              <w:right w:val="single" w:sz="4" w:space="0" w:color="auto"/>
            </w:tcBorders>
            <w:noWrap/>
            <w:hideMark/>
          </w:tcPr>
          <w:p w14:paraId="2E375764" w14:textId="77777777" w:rsidR="00B47282" w:rsidRPr="00B47282" w:rsidRDefault="00B47282">
            <w:pPr>
              <w:rPr>
                <w:rFonts w:cstheme="minorHAnsi"/>
                <w:bCs/>
                <w:sz w:val="22"/>
                <w:szCs w:val="22"/>
              </w:rPr>
            </w:pPr>
            <w:r w:rsidRPr="00B47282">
              <w:rPr>
                <w:rFonts w:cstheme="minorHAnsi"/>
                <w:bCs/>
                <w:sz w:val="22"/>
                <w:szCs w:val="22"/>
              </w:rPr>
              <w:t>10 07 99</w:t>
            </w:r>
          </w:p>
        </w:tc>
        <w:tc>
          <w:tcPr>
            <w:tcW w:w="6378" w:type="dxa"/>
            <w:tcBorders>
              <w:top w:val="single" w:sz="4" w:space="0" w:color="auto"/>
              <w:left w:val="single" w:sz="4" w:space="0" w:color="auto"/>
              <w:bottom w:val="single" w:sz="4" w:space="0" w:color="auto"/>
              <w:right w:val="single" w:sz="4" w:space="0" w:color="auto"/>
            </w:tcBorders>
            <w:noWrap/>
            <w:hideMark/>
          </w:tcPr>
          <w:p w14:paraId="1C2068A1"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70AB9B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DAE5254" w14:textId="77777777" w:rsidR="00B47282" w:rsidRPr="00B47282" w:rsidRDefault="00B47282">
            <w:pPr>
              <w:rPr>
                <w:rFonts w:cstheme="minorHAnsi"/>
                <w:bCs/>
                <w:sz w:val="22"/>
                <w:szCs w:val="22"/>
              </w:rPr>
            </w:pPr>
            <w:r w:rsidRPr="00B47282">
              <w:rPr>
                <w:rFonts w:cstheme="minorHAnsi"/>
                <w:bCs/>
                <w:sz w:val="22"/>
                <w:szCs w:val="22"/>
              </w:rPr>
              <w:t>348.</w:t>
            </w:r>
          </w:p>
        </w:tc>
        <w:tc>
          <w:tcPr>
            <w:tcW w:w="1512" w:type="dxa"/>
            <w:tcBorders>
              <w:top w:val="single" w:sz="4" w:space="0" w:color="auto"/>
              <w:left w:val="single" w:sz="4" w:space="0" w:color="auto"/>
              <w:bottom w:val="single" w:sz="4" w:space="0" w:color="auto"/>
              <w:right w:val="single" w:sz="4" w:space="0" w:color="auto"/>
            </w:tcBorders>
            <w:noWrap/>
            <w:hideMark/>
          </w:tcPr>
          <w:p w14:paraId="739917BC" w14:textId="77777777" w:rsidR="00B47282" w:rsidRPr="00B47282" w:rsidRDefault="00B47282">
            <w:pPr>
              <w:rPr>
                <w:rFonts w:cstheme="minorHAnsi"/>
                <w:bCs/>
                <w:sz w:val="22"/>
                <w:szCs w:val="22"/>
              </w:rPr>
            </w:pPr>
            <w:r w:rsidRPr="00B47282">
              <w:rPr>
                <w:rFonts w:cstheme="minorHAnsi"/>
                <w:bCs/>
                <w:sz w:val="22"/>
                <w:szCs w:val="22"/>
              </w:rPr>
              <w:t>10 08 04</w:t>
            </w:r>
          </w:p>
        </w:tc>
        <w:tc>
          <w:tcPr>
            <w:tcW w:w="6378" w:type="dxa"/>
            <w:tcBorders>
              <w:top w:val="single" w:sz="4" w:space="0" w:color="auto"/>
              <w:left w:val="single" w:sz="4" w:space="0" w:color="auto"/>
              <w:bottom w:val="single" w:sz="4" w:space="0" w:color="auto"/>
              <w:right w:val="single" w:sz="4" w:space="0" w:color="auto"/>
            </w:tcBorders>
            <w:noWrap/>
            <w:hideMark/>
          </w:tcPr>
          <w:p w14:paraId="5330827A" w14:textId="77777777" w:rsidR="00B47282" w:rsidRPr="00B47282" w:rsidRDefault="00B47282">
            <w:pPr>
              <w:rPr>
                <w:rFonts w:cstheme="minorHAnsi"/>
                <w:bCs/>
                <w:sz w:val="22"/>
                <w:szCs w:val="22"/>
              </w:rPr>
            </w:pPr>
            <w:r w:rsidRPr="00B47282">
              <w:rPr>
                <w:rFonts w:cstheme="minorHAnsi"/>
                <w:bCs/>
                <w:sz w:val="22"/>
                <w:szCs w:val="22"/>
              </w:rPr>
              <w:t>Cząstki i pyły</w:t>
            </w:r>
          </w:p>
        </w:tc>
      </w:tr>
      <w:tr w:rsidR="00B47282" w:rsidRPr="00B47282" w14:paraId="41A1890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182E384" w14:textId="77777777" w:rsidR="00B47282" w:rsidRPr="00B47282" w:rsidRDefault="00B47282">
            <w:pPr>
              <w:rPr>
                <w:rFonts w:cstheme="minorHAnsi"/>
                <w:bCs/>
                <w:sz w:val="22"/>
                <w:szCs w:val="22"/>
              </w:rPr>
            </w:pPr>
            <w:r w:rsidRPr="00B47282">
              <w:rPr>
                <w:rFonts w:cstheme="minorHAnsi"/>
                <w:bCs/>
                <w:sz w:val="22"/>
                <w:szCs w:val="22"/>
              </w:rPr>
              <w:t>349.</w:t>
            </w:r>
          </w:p>
        </w:tc>
        <w:tc>
          <w:tcPr>
            <w:tcW w:w="1512" w:type="dxa"/>
            <w:tcBorders>
              <w:top w:val="single" w:sz="4" w:space="0" w:color="auto"/>
              <w:left w:val="single" w:sz="4" w:space="0" w:color="auto"/>
              <w:bottom w:val="single" w:sz="4" w:space="0" w:color="auto"/>
              <w:right w:val="single" w:sz="4" w:space="0" w:color="auto"/>
            </w:tcBorders>
            <w:noWrap/>
            <w:hideMark/>
          </w:tcPr>
          <w:p w14:paraId="055F107B" w14:textId="77777777" w:rsidR="00B47282" w:rsidRPr="00B47282" w:rsidRDefault="00B47282">
            <w:pPr>
              <w:rPr>
                <w:rFonts w:cstheme="minorHAnsi"/>
                <w:bCs/>
                <w:sz w:val="22"/>
                <w:szCs w:val="22"/>
              </w:rPr>
            </w:pPr>
            <w:r w:rsidRPr="00B47282">
              <w:rPr>
                <w:rFonts w:cstheme="minorHAnsi"/>
                <w:bCs/>
                <w:sz w:val="22"/>
                <w:szCs w:val="22"/>
              </w:rPr>
              <w:t>10 08 08*</w:t>
            </w:r>
          </w:p>
        </w:tc>
        <w:tc>
          <w:tcPr>
            <w:tcW w:w="6378" w:type="dxa"/>
            <w:tcBorders>
              <w:top w:val="single" w:sz="4" w:space="0" w:color="auto"/>
              <w:left w:val="single" w:sz="4" w:space="0" w:color="auto"/>
              <w:bottom w:val="single" w:sz="4" w:space="0" w:color="auto"/>
              <w:right w:val="single" w:sz="4" w:space="0" w:color="auto"/>
            </w:tcBorders>
            <w:noWrap/>
            <w:hideMark/>
          </w:tcPr>
          <w:p w14:paraId="2B07E3C6" w14:textId="77777777" w:rsidR="00B47282" w:rsidRPr="00B47282" w:rsidRDefault="00B47282">
            <w:pPr>
              <w:rPr>
                <w:rFonts w:cstheme="minorHAnsi"/>
                <w:bCs/>
                <w:sz w:val="22"/>
                <w:szCs w:val="22"/>
              </w:rPr>
            </w:pPr>
            <w:r w:rsidRPr="00B47282">
              <w:rPr>
                <w:rFonts w:cstheme="minorHAnsi"/>
                <w:bCs/>
                <w:sz w:val="22"/>
                <w:szCs w:val="22"/>
              </w:rPr>
              <w:t>Słone żużle z produkcji pierwotnej i wtórnej</w:t>
            </w:r>
          </w:p>
        </w:tc>
      </w:tr>
      <w:tr w:rsidR="00B47282" w:rsidRPr="00B47282" w14:paraId="1D566A6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13D778" w14:textId="77777777" w:rsidR="00B47282" w:rsidRPr="00B47282" w:rsidRDefault="00B47282">
            <w:pPr>
              <w:rPr>
                <w:rFonts w:cstheme="minorHAnsi"/>
                <w:bCs/>
                <w:sz w:val="22"/>
                <w:szCs w:val="22"/>
              </w:rPr>
            </w:pPr>
            <w:r w:rsidRPr="00B47282">
              <w:rPr>
                <w:rFonts w:cstheme="minorHAnsi"/>
                <w:bCs/>
                <w:sz w:val="22"/>
                <w:szCs w:val="22"/>
              </w:rPr>
              <w:t>350.</w:t>
            </w:r>
          </w:p>
        </w:tc>
        <w:tc>
          <w:tcPr>
            <w:tcW w:w="1512" w:type="dxa"/>
            <w:tcBorders>
              <w:top w:val="single" w:sz="4" w:space="0" w:color="auto"/>
              <w:left w:val="single" w:sz="4" w:space="0" w:color="auto"/>
              <w:bottom w:val="single" w:sz="4" w:space="0" w:color="auto"/>
              <w:right w:val="single" w:sz="4" w:space="0" w:color="auto"/>
            </w:tcBorders>
            <w:noWrap/>
            <w:hideMark/>
          </w:tcPr>
          <w:p w14:paraId="2D3DFA53" w14:textId="77777777" w:rsidR="00B47282" w:rsidRPr="00B47282" w:rsidRDefault="00B47282">
            <w:pPr>
              <w:rPr>
                <w:rFonts w:cstheme="minorHAnsi"/>
                <w:bCs/>
                <w:sz w:val="22"/>
                <w:szCs w:val="22"/>
              </w:rPr>
            </w:pPr>
            <w:r w:rsidRPr="00B47282">
              <w:rPr>
                <w:rFonts w:cstheme="minorHAnsi"/>
                <w:bCs/>
                <w:sz w:val="22"/>
                <w:szCs w:val="22"/>
              </w:rPr>
              <w:t>10 08 09</w:t>
            </w:r>
          </w:p>
        </w:tc>
        <w:tc>
          <w:tcPr>
            <w:tcW w:w="6378" w:type="dxa"/>
            <w:tcBorders>
              <w:top w:val="single" w:sz="4" w:space="0" w:color="auto"/>
              <w:left w:val="single" w:sz="4" w:space="0" w:color="auto"/>
              <w:bottom w:val="single" w:sz="4" w:space="0" w:color="auto"/>
              <w:right w:val="single" w:sz="4" w:space="0" w:color="auto"/>
            </w:tcBorders>
            <w:noWrap/>
            <w:hideMark/>
          </w:tcPr>
          <w:p w14:paraId="3DB91300" w14:textId="77777777" w:rsidR="00B47282" w:rsidRPr="00B47282" w:rsidRDefault="00B47282">
            <w:pPr>
              <w:rPr>
                <w:rFonts w:cstheme="minorHAnsi"/>
                <w:bCs/>
                <w:sz w:val="22"/>
                <w:szCs w:val="22"/>
              </w:rPr>
            </w:pPr>
            <w:r w:rsidRPr="00B47282">
              <w:rPr>
                <w:rFonts w:cstheme="minorHAnsi"/>
                <w:bCs/>
                <w:sz w:val="22"/>
                <w:szCs w:val="22"/>
              </w:rPr>
              <w:t>Inne żużle</w:t>
            </w:r>
          </w:p>
        </w:tc>
      </w:tr>
      <w:tr w:rsidR="00B47282" w:rsidRPr="00B47282" w14:paraId="00A5F368" w14:textId="77777777" w:rsidTr="00A61A54">
        <w:trPr>
          <w:trHeight w:val="576"/>
        </w:trPr>
        <w:tc>
          <w:tcPr>
            <w:tcW w:w="610" w:type="dxa"/>
            <w:tcBorders>
              <w:top w:val="single" w:sz="4" w:space="0" w:color="auto"/>
              <w:left w:val="single" w:sz="4" w:space="0" w:color="auto"/>
              <w:bottom w:val="single" w:sz="4" w:space="0" w:color="auto"/>
              <w:right w:val="single" w:sz="4" w:space="0" w:color="auto"/>
            </w:tcBorders>
            <w:hideMark/>
          </w:tcPr>
          <w:p w14:paraId="173D9F3C" w14:textId="77777777" w:rsidR="00B47282" w:rsidRPr="00B47282" w:rsidRDefault="00B47282">
            <w:pPr>
              <w:rPr>
                <w:rFonts w:cstheme="minorHAnsi"/>
                <w:bCs/>
                <w:sz w:val="22"/>
                <w:szCs w:val="22"/>
              </w:rPr>
            </w:pPr>
            <w:r w:rsidRPr="00B47282">
              <w:rPr>
                <w:rFonts w:cstheme="minorHAnsi"/>
                <w:bCs/>
                <w:sz w:val="22"/>
                <w:szCs w:val="22"/>
              </w:rPr>
              <w:t>351.</w:t>
            </w:r>
          </w:p>
        </w:tc>
        <w:tc>
          <w:tcPr>
            <w:tcW w:w="1512" w:type="dxa"/>
            <w:tcBorders>
              <w:top w:val="single" w:sz="4" w:space="0" w:color="auto"/>
              <w:left w:val="single" w:sz="4" w:space="0" w:color="auto"/>
              <w:bottom w:val="single" w:sz="4" w:space="0" w:color="auto"/>
              <w:right w:val="single" w:sz="4" w:space="0" w:color="auto"/>
            </w:tcBorders>
            <w:hideMark/>
          </w:tcPr>
          <w:p w14:paraId="3212752C" w14:textId="77777777" w:rsidR="00B47282" w:rsidRPr="00B47282" w:rsidRDefault="00B47282">
            <w:pPr>
              <w:rPr>
                <w:rFonts w:cstheme="minorHAnsi"/>
                <w:bCs/>
                <w:sz w:val="22"/>
                <w:szCs w:val="22"/>
              </w:rPr>
            </w:pPr>
            <w:r w:rsidRPr="00B47282">
              <w:rPr>
                <w:rFonts w:cstheme="minorHAnsi"/>
                <w:bCs/>
                <w:sz w:val="22"/>
                <w:szCs w:val="22"/>
              </w:rPr>
              <w:t>10 08 10*</w:t>
            </w:r>
          </w:p>
        </w:tc>
        <w:tc>
          <w:tcPr>
            <w:tcW w:w="6378" w:type="dxa"/>
            <w:tcBorders>
              <w:top w:val="single" w:sz="4" w:space="0" w:color="auto"/>
              <w:left w:val="single" w:sz="4" w:space="0" w:color="auto"/>
              <w:bottom w:val="single" w:sz="4" w:space="0" w:color="auto"/>
              <w:right w:val="single" w:sz="4" w:space="0" w:color="auto"/>
            </w:tcBorders>
            <w:hideMark/>
          </w:tcPr>
          <w:p w14:paraId="0925F18E" w14:textId="77777777" w:rsidR="00B47282" w:rsidRPr="00B47282" w:rsidRDefault="00B47282">
            <w:pPr>
              <w:rPr>
                <w:rFonts w:cstheme="minorHAnsi"/>
                <w:bCs/>
                <w:sz w:val="22"/>
                <w:szCs w:val="22"/>
              </w:rPr>
            </w:pPr>
            <w:r w:rsidRPr="00B47282">
              <w:rPr>
                <w:rFonts w:cstheme="minorHAnsi"/>
                <w:bCs/>
                <w:sz w:val="22"/>
                <w:szCs w:val="22"/>
              </w:rPr>
              <w:t>Kożuchy żużlowe i zgary z wytopu o właściwościach palnych lub wydzielające w zetknięciu z wodą gazy palne w niebezpiecznych ilościach</w:t>
            </w:r>
          </w:p>
        </w:tc>
      </w:tr>
      <w:tr w:rsidR="00B47282" w:rsidRPr="00B47282" w14:paraId="5ED04D0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9777E45" w14:textId="77777777" w:rsidR="00B47282" w:rsidRPr="00B47282" w:rsidRDefault="00B47282">
            <w:pPr>
              <w:rPr>
                <w:rFonts w:cstheme="minorHAnsi"/>
                <w:bCs/>
                <w:sz w:val="22"/>
                <w:szCs w:val="22"/>
              </w:rPr>
            </w:pPr>
            <w:r w:rsidRPr="00B47282">
              <w:rPr>
                <w:rFonts w:cstheme="minorHAnsi"/>
                <w:bCs/>
                <w:sz w:val="22"/>
                <w:szCs w:val="22"/>
              </w:rPr>
              <w:t>352.</w:t>
            </w:r>
          </w:p>
        </w:tc>
        <w:tc>
          <w:tcPr>
            <w:tcW w:w="1512" w:type="dxa"/>
            <w:tcBorders>
              <w:top w:val="single" w:sz="4" w:space="0" w:color="auto"/>
              <w:left w:val="single" w:sz="4" w:space="0" w:color="auto"/>
              <w:bottom w:val="single" w:sz="4" w:space="0" w:color="auto"/>
              <w:right w:val="single" w:sz="4" w:space="0" w:color="auto"/>
            </w:tcBorders>
            <w:noWrap/>
            <w:hideMark/>
          </w:tcPr>
          <w:p w14:paraId="783424AF" w14:textId="77777777" w:rsidR="00B47282" w:rsidRPr="00B47282" w:rsidRDefault="00B47282">
            <w:pPr>
              <w:rPr>
                <w:rFonts w:cstheme="minorHAnsi"/>
                <w:bCs/>
                <w:sz w:val="22"/>
                <w:szCs w:val="22"/>
              </w:rPr>
            </w:pPr>
            <w:r w:rsidRPr="00B47282">
              <w:rPr>
                <w:rFonts w:cstheme="minorHAnsi"/>
                <w:bCs/>
                <w:sz w:val="22"/>
                <w:szCs w:val="22"/>
              </w:rPr>
              <w:t>10 08 11</w:t>
            </w:r>
          </w:p>
        </w:tc>
        <w:tc>
          <w:tcPr>
            <w:tcW w:w="6378" w:type="dxa"/>
            <w:tcBorders>
              <w:top w:val="single" w:sz="4" w:space="0" w:color="auto"/>
              <w:left w:val="single" w:sz="4" w:space="0" w:color="auto"/>
              <w:bottom w:val="single" w:sz="4" w:space="0" w:color="auto"/>
              <w:right w:val="single" w:sz="4" w:space="0" w:color="auto"/>
            </w:tcBorders>
            <w:noWrap/>
            <w:hideMark/>
          </w:tcPr>
          <w:p w14:paraId="0370507A" w14:textId="77777777" w:rsidR="00B47282" w:rsidRPr="00B47282" w:rsidRDefault="00B47282">
            <w:pPr>
              <w:rPr>
                <w:rFonts w:cstheme="minorHAnsi"/>
                <w:bCs/>
                <w:sz w:val="22"/>
                <w:szCs w:val="22"/>
              </w:rPr>
            </w:pPr>
            <w:r w:rsidRPr="00B47282">
              <w:rPr>
                <w:rFonts w:cstheme="minorHAnsi"/>
                <w:bCs/>
                <w:sz w:val="22"/>
                <w:szCs w:val="22"/>
              </w:rPr>
              <w:t>Kożuchy żużlowe i zgary inne niż wymienione w 10 08 10</w:t>
            </w:r>
          </w:p>
        </w:tc>
      </w:tr>
      <w:tr w:rsidR="00B47282" w:rsidRPr="00B47282" w14:paraId="15F0091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28E9AD" w14:textId="77777777" w:rsidR="00B47282" w:rsidRPr="00B47282" w:rsidRDefault="00B47282">
            <w:pPr>
              <w:rPr>
                <w:rFonts w:cstheme="minorHAnsi"/>
                <w:bCs/>
                <w:sz w:val="22"/>
                <w:szCs w:val="22"/>
              </w:rPr>
            </w:pPr>
            <w:r w:rsidRPr="00B47282">
              <w:rPr>
                <w:rFonts w:cstheme="minorHAnsi"/>
                <w:bCs/>
                <w:sz w:val="22"/>
                <w:szCs w:val="22"/>
              </w:rPr>
              <w:t>353.</w:t>
            </w:r>
          </w:p>
        </w:tc>
        <w:tc>
          <w:tcPr>
            <w:tcW w:w="1512" w:type="dxa"/>
            <w:tcBorders>
              <w:top w:val="single" w:sz="4" w:space="0" w:color="auto"/>
              <w:left w:val="single" w:sz="4" w:space="0" w:color="auto"/>
              <w:bottom w:val="single" w:sz="4" w:space="0" w:color="auto"/>
              <w:right w:val="single" w:sz="4" w:space="0" w:color="auto"/>
            </w:tcBorders>
            <w:noWrap/>
            <w:hideMark/>
          </w:tcPr>
          <w:p w14:paraId="549978A6" w14:textId="77777777" w:rsidR="00B47282" w:rsidRPr="00B47282" w:rsidRDefault="00B47282">
            <w:pPr>
              <w:rPr>
                <w:rFonts w:cstheme="minorHAnsi"/>
                <w:bCs/>
                <w:sz w:val="22"/>
                <w:szCs w:val="22"/>
              </w:rPr>
            </w:pPr>
            <w:r w:rsidRPr="00B47282">
              <w:rPr>
                <w:rFonts w:cstheme="minorHAnsi"/>
                <w:bCs/>
                <w:sz w:val="22"/>
                <w:szCs w:val="22"/>
              </w:rPr>
              <w:t>10 08 12*</w:t>
            </w:r>
          </w:p>
        </w:tc>
        <w:tc>
          <w:tcPr>
            <w:tcW w:w="6378" w:type="dxa"/>
            <w:tcBorders>
              <w:top w:val="single" w:sz="4" w:space="0" w:color="auto"/>
              <w:left w:val="single" w:sz="4" w:space="0" w:color="auto"/>
              <w:bottom w:val="single" w:sz="4" w:space="0" w:color="auto"/>
              <w:right w:val="single" w:sz="4" w:space="0" w:color="auto"/>
            </w:tcBorders>
            <w:noWrap/>
            <w:hideMark/>
          </w:tcPr>
          <w:p w14:paraId="1EB65A3D" w14:textId="77777777" w:rsidR="00B47282" w:rsidRPr="00B47282" w:rsidRDefault="00B47282">
            <w:pPr>
              <w:rPr>
                <w:rFonts w:cstheme="minorHAnsi"/>
                <w:bCs/>
                <w:sz w:val="22"/>
                <w:szCs w:val="22"/>
              </w:rPr>
            </w:pPr>
            <w:r w:rsidRPr="00B47282">
              <w:rPr>
                <w:rFonts w:cstheme="minorHAnsi"/>
                <w:bCs/>
                <w:sz w:val="22"/>
                <w:szCs w:val="22"/>
              </w:rPr>
              <w:t>Odpady zawierające smołę z produkcji anod</w:t>
            </w:r>
          </w:p>
        </w:tc>
      </w:tr>
      <w:tr w:rsidR="00B47282" w:rsidRPr="00B47282" w14:paraId="4C5B493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49A9439" w14:textId="77777777" w:rsidR="00B47282" w:rsidRPr="00B47282" w:rsidRDefault="00B47282">
            <w:pPr>
              <w:rPr>
                <w:rFonts w:cstheme="minorHAnsi"/>
                <w:bCs/>
                <w:sz w:val="22"/>
                <w:szCs w:val="22"/>
              </w:rPr>
            </w:pPr>
            <w:r w:rsidRPr="00B47282">
              <w:rPr>
                <w:rFonts w:cstheme="minorHAnsi"/>
                <w:bCs/>
                <w:sz w:val="22"/>
                <w:szCs w:val="22"/>
              </w:rPr>
              <w:t>354.</w:t>
            </w:r>
          </w:p>
        </w:tc>
        <w:tc>
          <w:tcPr>
            <w:tcW w:w="1512" w:type="dxa"/>
            <w:tcBorders>
              <w:top w:val="single" w:sz="4" w:space="0" w:color="auto"/>
              <w:left w:val="single" w:sz="4" w:space="0" w:color="auto"/>
              <w:bottom w:val="single" w:sz="4" w:space="0" w:color="auto"/>
              <w:right w:val="single" w:sz="4" w:space="0" w:color="auto"/>
            </w:tcBorders>
            <w:noWrap/>
            <w:hideMark/>
          </w:tcPr>
          <w:p w14:paraId="29351DC2" w14:textId="77777777" w:rsidR="00B47282" w:rsidRPr="00B47282" w:rsidRDefault="00B47282">
            <w:pPr>
              <w:rPr>
                <w:rFonts w:cstheme="minorHAnsi"/>
                <w:bCs/>
                <w:sz w:val="22"/>
                <w:szCs w:val="22"/>
              </w:rPr>
            </w:pPr>
            <w:r w:rsidRPr="00B47282">
              <w:rPr>
                <w:rFonts w:cstheme="minorHAnsi"/>
                <w:bCs/>
                <w:sz w:val="22"/>
                <w:szCs w:val="22"/>
              </w:rPr>
              <w:t>10 08 13</w:t>
            </w:r>
          </w:p>
        </w:tc>
        <w:tc>
          <w:tcPr>
            <w:tcW w:w="6378" w:type="dxa"/>
            <w:tcBorders>
              <w:top w:val="single" w:sz="4" w:space="0" w:color="auto"/>
              <w:left w:val="single" w:sz="4" w:space="0" w:color="auto"/>
              <w:bottom w:val="single" w:sz="4" w:space="0" w:color="auto"/>
              <w:right w:val="single" w:sz="4" w:space="0" w:color="auto"/>
            </w:tcBorders>
            <w:noWrap/>
            <w:hideMark/>
          </w:tcPr>
          <w:p w14:paraId="75C36727" w14:textId="3DA0F337" w:rsidR="00B47282" w:rsidRPr="00B47282" w:rsidRDefault="00B47282">
            <w:pPr>
              <w:rPr>
                <w:rFonts w:cstheme="minorHAnsi"/>
                <w:bCs/>
                <w:sz w:val="22"/>
                <w:szCs w:val="22"/>
              </w:rPr>
            </w:pPr>
            <w:r w:rsidRPr="00B47282">
              <w:rPr>
                <w:rFonts w:cstheme="minorHAnsi"/>
                <w:bCs/>
                <w:sz w:val="22"/>
                <w:szCs w:val="22"/>
              </w:rPr>
              <w:t xml:space="preserve">Odpady zawierające węgiel z produkcji anod inne niż wymienione </w:t>
            </w:r>
            <w:r w:rsidR="005F1CC7">
              <w:rPr>
                <w:rFonts w:cstheme="minorHAnsi"/>
                <w:bCs/>
                <w:sz w:val="22"/>
                <w:szCs w:val="22"/>
              </w:rPr>
              <w:br/>
            </w:r>
            <w:r w:rsidRPr="00B47282">
              <w:rPr>
                <w:rFonts w:cstheme="minorHAnsi"/>
                <w:bCs/>
                <w:sz w:val="22"/>
                <w:szCs w:val="22"/>
              </w:rPr>
              <w:t>w 10 08 12</w:t>
            </w:r>
          </w:p>
        </w:tc>
      </w:tr>
      <w:tr w:rsidR="00B47282" w:rsidRPr="00B47282" w14:paraId="5380647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1477BA" w14:textId="77777777" w:rsidR="00B47282" w:rsidRPr="00B47282" w:rsidRDefault="00B47282">
            <w:pPr>
              <w:rPr>
                <w:rFonts w:cstheme="minorHAnsi"/>
                <w:bCs/>
                <w:sz w:val="22"/>
                <w:szCs w:val="22"/>
              </w:rPr>
            </w:pPr>
            <w:r w:rsidRPr="00B47282">
              <w:rPr>
                <w:rFonts w:cstheme="minorHAnsi"/>
                <w:bCs/>
                <w:sz w:val="22"/>
                <w:szCs w:val="22"/>
              </w:rPr>
              <w:t>355.</w:t>
            </w:r>
          </w:p>
        </w:tc>
        <w:tc>
          <w:tcPr>
            <w:tcW w:w="1512" w:type="dxa"/>
            <w:tcBorders>
              <w:top w:val="single" w:sz="4" w:space="0" w:color="auto"/>
              <w:left w:val="single" w:sz="4" w:space="0" w:color="auto"/>
              <w:bottom w:val="single" w:sz="4" w:space="0" w:color="auto"/>
              <w:right w:val="single" w:sz="4" w:space="0" w:color="auto"/>
            </w:tcBorders>
            <w:noWrap/>
            <w:hideMark/>
          </w:tcPr>
          <w:p w14:paraId="5D4215FA" w14:textId="77777777" w:rsidR="00B47282" w:rsidRPr="00B47282" w:rsidRDefault="00B47282">
            <w:pPr>
              <w:rPr>
                <w:rFonts w:cstheme="minorHAnsi"/>
                <w:bCs/>
                <w:sz w:val="22"/>
                <w:szCs w:val="22"/>
              </w:rPr>
            </w:pPr>
            <w:r w:rsidRPr="00B47282">
              <w:rPr>
                <w:rFonts w:cstheme="minorHAnsi"/>
                <w:bCs/>
                <w:sz w:val="22"/>
                <w:szCs w:val="22"/>
              </w:rPr>
              <w:t>10 08 14</w:t>
            </w:r>
          </w:p>
        </w:tc>
        <w:tc>
          <w:tcPr>
            <w:tcW w:w="6378" w:type="dxa"/>
            <w:tcBorders>
              <w:top w:val="single" w:sz="4" w:space="0" w:color="auto"/>
              <w:left w:val="single" w:sz="4" w:space="0" w:color="auto"/>
              <w:bottom w:val="single" w:sz="4" w:space="0" w:color="auto"/>
              <w:right w:val="single" w:sz="4" w:space="0" w:color="auto"/>
            </w:tcBorders>
            <w:noWrap/>
            <w:hideMark/>
          </w:tcPr>
          <w:p w14:paraId="4B51F7E1" w14:textId="77777777" w:rsidR="00B47282" w:rsidRPr="00B47282" w:rsidRDefault="00B47282">
            <w:pPr>
              <w:rPr>
                <w:rFonts w:cstheme="minorHAnsi"/>
                <w:bCs/>
                <w:sz w:val="22"/>
                <w:szCs w:val="22"/>
              </w:rPr>
            </w:pPr>
            <w:r w:rsidRPr="00B47282">
              <w:rPr>
                <w:rFonts w:cstheme="minorHAnsi"/>
                <w:bCs/>
                <w:sz w:val="22"/>
                <w:szCs w:val="22"/>
              </w:rPr>
              <w:t>Odpadowe anody</w:t>
            </w:r>
          </w:p>
        </w:tc>
      </w:tr>
      <w:tr w:rsidR="00B47282" w:rsidRPr="00B47282" w14:paraId="695E0BA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F9BFCBA" w14:textId="77777777" w:rsidR="00B47282" w:rsidRPr="00B47282" w:rsidRDefault="00B47282">
            <w:pPr>
              <w:rPr>
                <w:rFonts w:cstheme="minorHAnsi"/>
                <w:bCs/>
                <w:sz w:val="22"/>
                <w:szCs w:val="22"/>
              </w:rPr>
            </w:pPr>
            <w:r w:rsidRPr="00B47282">
              <w:rPr>
                <w:rFonts w:cstheme="minorHAnsi"/>
                <w:bCs/>
                <w:sz w:val="22"/>
                <w:szCs w:val="22"/>
              </w:rPr>
              <w:t>356.</w:t>
            </w:r>
          </w:p>
        </w:tc>
        <w:tc>
          <w:tcPr>
            <w:tcW w:w="1512" w:type="dxa"/>
            <w:tcBorders>
              <w:top w:val="single" w:sz="4" w:space="0" w:color="auto"/>
              <w:left w:val="single" w:sz="4" w:space="0" w:color="auto"/>
              <w:bottom w:val="single" w:sz="4" w:space="0" w:color="auto"/>
              <w:right w:val="single" w:sz="4" w:space="0" w:color="auto"/>
            </w:tcBorders>
            <w:noWrap/>
            <w:hideMark/>
          </w:tcPr>
          <w:p w14:paraId="1E3B6C4D" w14:textId="77777777" w:rsidR="00B47282" w:rsidRPr="00B47282" w:rsidRDefault="00B47282">
            <w:pPr>
              <w:rPr>
                <w:rFonts w:cstheme="minorHAnsi"/>
                <w:bCs/>
                <w:sz w:val="22"/>
                <w:szCs w:val="22"/>
              </w:rPr>
            </w:pPr>
            <w:r w:rsidRPr="00B47282">
              <w:rPr>
                <w:rFonts w:cstheme="minorHAnsi"/>
                <w:bCs/>
                <w:sz w:val="22"/>
                <w:szCs w:val="22"/>
              </w:rPr>
              <w:t>10 08 15*</w:t>
            </w:r>
          </w:p>
        </w:tc>
        <w:tc>
          <w:tcPr>
            <w:tcW w:w="6378" w:type="dxa"/>
            <w:tcBorders>
              <w:top w:val="single" w:sz="4" w:space="0" w:color="auto"/>
              <w:left w:val="single" w:sz="4" w:space="0" w:color="auto"/>
              <w:bottom w:val="single" w:sz="4" w:space="0" w:color="auto"/>
              <w:right w:val="single" w:sz="4" w:space="0" w:color="auto"/>
            </w:tcBorders>
            <w:noWrap/>
            <w:hideMark/>
          </w:tcPr>
          <w:p w14:paraId="68B67BD8" w14:textId="77777777" w:rsidR="00B47282" w:rsidRPr="00B47282" w:rsidRDefault="00B47282">
            <w:pPr>
              <w:rPr>
                <w:rFonts w:cstheme="minorHAnsi"/>
                <w:bCs/>
                <w:sz w:val="22"/>
                <w:szCs w:val="22"/>
              </w:rPr>
            </w:pPr>
            <w:r w:rsidRPr="00B47282">
              <w:rPr>
                <w:rFonts w:cstheme="minorHAnsi"/>
                <w:bCs/>
                <w:sz w:val="22"/>
                <w:szCs w:val="22"/>
              </w:rPr>
              <w:t>Pyły z gazów odlotowych zawierające substancje niebezpieczne</w:t>
            </w:r>
          </w:p>
        </w:tc>
      </w:tr>
      <w:tr w:rsidR="00B47282" w:rsidRPr="00B47282" w14:paraId="46D83E6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7F27955" w14:textId="77777777" w:rsidR="00B47282" w:rsidRPr="00B47282" w:rsidRDefault="00B47282">
            <w:pPr>
              <w:rPr>
                <w:rFonts w:cstheme="minorHAnsi"/>
                <w:bCs/>
                <w:sz w:val="22"/>
                <w:szCs w:val="22"/>
              </w:rPr>
            </w:pPr>
            <w:r w:rsidRPr="00B47282">
              <w:rPr>
                <w:rFonts w:cstheme="minorHAnsi"/>
                <w:bCs/>
                <w:sz w:val="22"/>
                <w:szCs w:val="22"/>
              </w:rPr>
              <w:t>357.</w:t>
            </w:r>
          </w:p>
        </w:tc>
        <w:tc>
          <w:tcPr>
            <w:tcW w:w="1512" w:type="dxa"/>
            <w:tcBorders>
              <w:top w:val="single" w:sz="4" w:space="0" w:color="auto"/>
              <w:left w:val="single" w:sz="4" w:space="0" w:color="auto"/>
              <w:bottom w:val="single" w:sz="4" w:space="0" w:color="auto"/>
              <w:right w:val="single" w:sz="4" w:space="0" w:color="auto"/>
            </w:tcBorders>
            <w:noWrap/>
            <w:hideMark/>
          </w:tcPr>
          <w:p w14:paraId="0C25A665" w14:textId="77777777" w:rsidR="00B47282" w:rsidRPr="00B47282" w:rsidRDefault="00B47282">
            <w:pPr>
              <w:rPr>
                <w:rFonts w:cstheme="minorHAnsi"/>
                <w:bCs/>
                <w:sz w:val="22"/>
                <w:szCs w:val="22"/>
              </w:rPr>
            </w:pPr>
            <w:r w:rsidRPr="00B47282">
              <w:rPr>
                <w:rFonts w:cstheme="minorHAnsi"/>
                <w:bCs/>
                <w:sz w:val="22"/>
                <w:szCs w:val="22"/>
              </w:rPr>
              <w:t>10 08 16</w:t>
            </w:r>
          </w:p>
        </w:tc>
        <w:tc>
          <w:tcPr>
            <w:tcW w:w="6378" w:type="dxa"/>
            <w:tcBorders>
              <w:top w:val="single" w:sz="4" w:space="0" w:color="auto"/>
              <w:left w:val="single" w:sz="4" w:space="0" w:color="auto"/>
              <w:bottom w:val="single" w:sz="4" w:space="0" w:color="auto"/>
              <w:right w:val="single" w:sz="4" w:space="0" w:color="auto"/>
            </w:tcBorders>
            <w:noWrap/>
            <w:hideMark/>
          </w:tcPr>
          <w:p w14:paraId="1B6D357A" w14:textId="77777777" w:rsidR="00B47282" w:rsidRPr="00B47282" w:rsidRDefault="00B47282">
            <w:pPr>
              <w:rPr>
                <w:rFonts w:cstheme="minorHAnsi"/>
                <w:bCs/>
                <w:sz w:val="22"/>
                <w:szCs w:val="22"/>
              </w:rPr>
            </w:pPr>
            <w:r w:rsidRPr="00B47282">
              <w:rPr>
                <w:rFonts w:cstheme="minorHAnsi"/>
                <w:bCs/>
                <w:sz w:val="22"/>
                <w:szCs w:val="22"/>
              </w:rPr>
              <w:t>Pyły z gazów odlotowych inne niż wymienione w 10 08 15</w:t>
            </w:r>
          </w:p>
        </w:tc>
      </w:tr>
      <w:tr w:rsidR="00B47282" w:rsidRPr="00B47282" w14:paraId="583F46F3" w14:textId="77777777" w:rsidTr="00A61A54">
        <w:trPr>
          <w:trHeight w:val="249"/>
        </w:trPr>
        <w:tc>
          <w:tcPr>
            <w:tcW w:w="610" w:type="dxa"/>
            <w:tcBorders>
              <w:top w:val="single" w:sz="4" w:space="0" w:color="auto"/>
              <w:left w:val="single" w:sz="4" w:space="0" w:color="auto"/>
              <w:bottom w:val="single" w:sz="4" w:space="0" w:color="auto"/>
              <w:right w:val="single" w:sz="4" w:space="0" w:color="auto"/>
            </w:tcBorders>
            <w:hideMark/>
          </w:tcPr>
          <w:p w14:paraId="70DDE747" w14:textId="77777777" w:rsidR="00B47282" w:rsidRPr="00B47282" w:rsidRDefault="00B47282">
            <w:pPr>
              <w:rPr>
                <w:rFonts w:cstheme="minorHAnsi"/>
                <w:bCs/>
                <w:sz w:val="22"/>
                <w:szCs w:val="22"/>
              </w:rPr>
            </w:pPr>
            <w:r w:rsidRPr="00B47282">
              <w:rPr>
                <w:rFonts w:cstheme="minorHAnsi"/>
                <w:bCs/>
                <w:sz w:val="22"/>
                <w:szCs w:val="22"/>
              </w:rPr>
              <w:t>358.</w:t>
            </w:r>
          </w:p>
        </w:tc>
        <w:tc>
          <w:tcPr>
            <w:tcW w:w="1512" w:type="dxa"/>
            <w:tcBorders>
              <w:top w:val="single" w:sz="4" w:space="0" w:color="auto"/>
              <w:left w:val="single" w:sz="4" w:space="0" w:color="auto"/>
              <w:bottom w:val="single" w:sz="4" w:space="0" w:color="auto"/>
              <w:right w:val="single" w:sz="4" w:space="0" w:color="auto"/>
            </w:tcBorders>
            <w:hideMark/>
          </w:tcPr>
          <w:p w14:paraId="0BFE790B" w14:textId="77777777" w:rsidR="00B47282" w:rsidRPr="00B47282" w:rsidRDefault="00B47282">
            <w:pPr>
              <w:rPr>
                <w:rFonts w:cstheme="minorHAnsi"/>
                <w:bCs/>
                <w:sz w:val="22"/>
                <w:szCs w:val="22"/>
              </w:rPr>
            </w:pPr>
            <w:r w:rsidRPr="00B47282">
              <w:rPr>
                <w:rFonts w:cstheme="minorHAnsi"/>
                <w:bCs/>
                <w:sz w:val="22"/>
                <w:szCs w:val="22"/>
              </w:rPr>
              <w:t>10 08 17*</w:t>
            </w:r>
          </w:p>
        </w:tc>
        <w:tc>
          <w:tcPr>
            <w:tcW w:w="6378" w:type="dxa"/>
            <w:tcBorders>
              <w:top w:val="single" w:sz="4" w:space="0" w:color="auto"/>
              <w:left w:val="single" w:sz="4" w:space="0" w:color="auto"/>
              <w:bottom w:val="single" w:sz="4" w:space="0" w:color="auto"/>
              <w:right w:val="single" w:sz="4" w:space="0" w:color="auto"/>
            </w:tcBorders>
            <w:hideMark/>
          </w:tcPr>
          <w:p w14:paraId="3C76645A"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 zawierające substancje niebezpieczne</w:t>
            </w:r>
          </w:p>
        </w:tc>
      </w:tr>
      <w:tr w:rsidR="00B47282" w:rsidRPr="00B47282" w14:paraId="0D3D31E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E91C72D" w14:textId="77777777" w:rsidR="00B47282" w:rsidRPr="00B47282" w:rsidRDefault="00B47282">
            <w:pPr>
              <w:rPr>
                <w:rFonts w:cstheme="minorHAnsi"/>
                <w:bCs/>
                <w:sz w:val="22"/>
                <w:szCs w:val="22"/>
              </w:rPr>
            </w:pPr>
            <w:r w:rsidRPr="00B47282">
              <w:rPr>
                <w:rFonts w:cstheme="minorHAnsi"/>
                <w:bCs/>
                <w:sz w:val="22"/>
                <w:szCs w:val="22"/>
              </w:rPr>
              <w:t>359.</w:t>
            </w:r>
          </w:p>
        </w:tc>
        <w:tc>
          <w:tcPr>
            <w:tcW w:w="1512" w:type="dxa"/>
            <w:tcBorders>
              <w:top w:val="single" w:sz="4" w:space="0" w:color="auto"/>
              <w:left w:val="single" w:sz="4" w:space="0" w:color="auto"/>
              <w:bottom w:val="single" w:sz="4" w:space="0" w:color="auto"/>
              <w:right w:val="single" w:sz="4" w:space="0" w:color="auto"/>
            </w:tcBorders>
            <w:noWrap/>
            <w:hideMark/>
          </w:tcPr>
          <w:p w14:paraId="0992B63C" w14:textId="77777777" w:rsidR="00B47282" w:rsidRPr="00B47282" w:rsidRDefault="00B47282">
            <w:pPr>
              <w:rPr>
                <w:rFonts w:cstheme="minorHAnsi"/>
                <w:bCs/>
                <w:sz w:val="22"/>
                <w:szCs w:val="22"/>
              </w:rPr>
            </w:pPr>
            <w:r w:rsidRPr="00B47282">
              <w:rPr>
                <w:rFonts w:cstheme="minorHAnsi"/>
                <w:bCs/>
                <w:sz w:val="22"/>
                <w:szCs w:val="22"/>
              </w:rPr>
              <w:t>10 08 19*</w:t>
            </w:r>
          </w:p>
        </w:tc>
        <w:tc>
          <w:tcPr>
            <w:tcW w:w="6378" w:type="dxa"/>
            <w:tcBorders>
              <w:top w:val="single" w:sz="4" w:space="0" w:color="auto"/>
              <w:left w:val="single" w:sz="4" w:space="0" w:color="auto"/>
              <w:bottom w:val="single" w:sz="4" w:space="0" w:color="auto"/>
              <w:right w:val="single" w:sz="4" w:space="0" w:color="auto"/>
            </w:tcBorders>
            <w:noWrap/>
            <w:hideMark/>
          </w:tcPr>
          <w:p w14:paraId="5C65C7B4" w14:textId="77777777" w:rsidR="00B47282" w:rsidRPr="00B47282" w:rsidRDefault="00B47282">
            <w:pPr>
              <w:rPr>
                <w:rFonts w:cstheme="minorHAnsi"/>
                <w:bCs/>
                <w:sz w:val="22"/>
                <w:szCs w:val="22"/>
              </w:rPr>
            </w:pPr>
            <w:r w:rsidRPr="00B47282">
              <w:rPr>
                <w:rFonts w:cstheme="minorHAnsi"/>
                <w:bCs/>
                <w:sz w:val="22"/>
                <w:szCs w:val="22"/>
              </w:rPr>
              <w:t>Odpady z uzdatniania wody chłodzącej zawierające oleje</w:t>
            </w:r>
          </w:p>
        </w:tc>
      </w:tr>
      <w:tr w:rsidR="00B47282" w:rsidRPr="00B47282" w14:paraId="719E62B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FAF537C" w14:textId="77777777" w:rsidR="00B47282" w:rsidRPr="00B47282" w:rsidRDefault="00B47282">
            <w:pPr>
              <w:rPr>
                <w:rFonts w:cstheme="minorHAnsi"/>
                <w:bCs/>
                <w:sz w:val="22"/>
                <w:szCs w:val="22"/>
              </w:rPr>
            </w:pPr>
            <w:r w:rsidRPr="00B47282">
              <w:rPr>
                <w:rFonts w:cstheme="minorHAnsi"/>
                <w:bCs/>
                <w:sz w:val="22"/>
                <w:szCs w:val="22"/>
              </w:rPr>
              <w:t>360.</w:t>
            </w:r>
          </w:p>
        </w:tc>
        <w:tc>
          <w:tcPr>
            <w:tcW w:w="1512" w:type="dxa"/>
            <w:tcBorders>
              <w:top w:val="single" w:sz="4" w:space="0" w:color="auto"/>
              <w:left w:val="single" w:sz="4" w:space="0" w:color="auto"/>
              <w:bottom w:val="single" w:sz="4" w:space="0" w:color="auto"/>
              <w:right w:val="single" w:sz="4" w:space="0" w:color="auto"/>
            </w:tcBorders>
            <w:noWrap/>
            <w:hideMark/>
          </w:tcPr>
          <w:p w14:paraId="0422B895" w14:textId="77777777" w:rsidR="00B47282" w:rsidRPr="00B47282" w:rsidRDefault="00B47282">
            <w:pPr>
              <w:rPr>
                <w:rFonts w:cstheme="minorHAnsi"/>
                <w:bCs/>
                <w:sz w:val="22"/>
                <w:szCs w:val="22"/>
              </w:rPr>
            </w:pPr>
            <w:r w:rsidRPr="00B47282">
              <w:rPr>
                <w:rFonts w:cstheme="minorHAnsi"/>
                <w:bCs/>
                <w:sz w:val="22"/>
                <w:szCs w:val="22"/>
              </w:rPr>
              <w:t>10 08 20</w:t>
            </w:r>
          </w:p>
        </w:tc>
        <w:tc>
          <w:tcPr>
            <w:tcW w:w="6378" w:type="dxa"/>
            <w:tcBorders>
              <w:top w:val="single" w:sz="4" w:space="0" w:color="auto"/>
              <w:left w:val="single" w:sz="4" w:space="0" w:color="auto"/>
              <w:bottom w:val="single" w:sz="4" w:space="0" w:color="auto"/>
              <w:right w:val="single" w:sz="4" w:space="0" w:color="auto"/>
            </w:tcBorders>
            <w:noWrap/>
            <w:hideMark/>
          </w:tcPr>
          <w:p w14:paraId="430FDB69" w14:textId="1F32B4F9" w:rsidR="00B47282" w:rsidRPr="00B47282" w:rsidRDefault="00B47282">
            <w:pPr>
              <w:rPr>
                <w:rFonts w:cstheme="minorHAnsi"/>
                <w:bCs/>
                <w:sz w:val="22"/>
                <w:szCs w:val="22"/>
              </w:rPr>
            </w:pPr>
            <w:r w:rsidRPr="00B47282">
              <w:rPr>
                <w:rFonts w:cstheme="minorHAnsi"/>
                <w:bCs/>
                <w:sz w:val="22"/>
                <w:szCs w:val="22"/>
              </w:rPr>
              <w:t xml:space="preserve">Odpady z uzdatniania wody chłodzącej inne niż wymienione </w:t>
            </w:r>
            <w:r w:rsidR="005F1CC7">
              <w:rPr>
                <w:rFonts w:cstheme="minorHAnsi"/>
                <w:bCs/>
                <w:sz w:val="22"/>
                <w:szCs w:val="22"/>
              </w:rPr>
              <w:br/>
            </w:r>
            <w:r w:rsidRPr="00B47282">
              <w:rPr>
                <w:rFonts w:cstheme="minorHAnsi"/>
                <w:bCs/>
                <w:sz w:val="22"/>
                <w:szCs w:val="22"/>
              </w:rPr>
              <w:t>w 10 08 19</w:t>
            </w:r>
          </w:p>
        </w:tc>
      </w:tr>
      <w:tr w:rsidR="00B47282" w:rsidRPr="00B47282" w14:paraId="7550866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43D2645" w14:textId="77777777" w:rsidR="00B47282" w:rsidRPr="00B47282" w:rsidRDefault="00B47282">
            <w:pPr>
              <w:rPr>
                <w:rFonts w:cstheme="minorHAnsi"/>
                <w:bCs/>
                <w:sz w:val="22"/>
                <w:szCs w:val="22"/>
              </w:rPr>
            </w:pPr>
            <w:r w:rsidRPr="00B47282">
              <w:rPr>
                <w:rFonts w:cstheme="minorHAnsi"/>
                <w:bCs/>
                <w:sz w:val="22"/>
                <w:szCs w:val="22"/>
              </w:rPr>
              <w:t>361.</w:t>
            </w:r>
          </w:p>
        </w:tc>
        <w:tc>
          <w:tcPr>
            <w:tcW w:w="1512" w:type="dxa"/>
            <w:tcBorders>
              <w:top w:val="single" w:sz="4" w:space="0" w:color="auto"/>
              <w:left w:val="single" w:sz="4" w:space="0" w:color="auto"/>
              <w:bottom w:val="single" w:sz="4" w:space="0" w:color="auto"/>
              <w:right w:val="single" w:sz="4" w:space="0" w:color="auto"/>
            </w:tcBorders>
            <w:noWrap/>
            <w:hideMark/>
          </w:tcPr>
          <w:p w14:paraId="18F21C94" w14:textId="77777777" w:rsidR="00B47282" w:rsidRPr="00B47282" w:rsidRDefault="00B47282">
            <w:pPr>
              <w:rPr>
                <w:rFonts w:cstheme="minorHAnsi"/>
                <w:bCs/>
                <w:sz w:val="22"/>
                <w:szCs w:val="22"/>
              </w:rPr>
            </w:pPr>
            <w:r w:rsidRPr="00B47282">
              <w:rPr>
                <w:rFonts w:cstheme="minorHAnsi"/>
                <w:bCs/>
                <w:sz w:val="22"/>
                <w:szCs w:val="22"/>
              </w:rPr>
              <w:t>10 08 99</w:t>
            </w:r>
          </w:p>
        </w:tc>
        <w:tc>
          <w:tcPr>
            <w:tcW w:w="6378" w:type="dxa"/>
            <w:tcBorders>
              <w:top w:val="single" w:sz="4" w:space="0" w:color="auto"/>
              <w:left w:val="single" w:sz="4" w:space="0" w:color="auto"/>
              <w:bottom w:val="single" w:sz="4" w:space="0" w:color="auto"/>
              <w:right w:val="single" w:sz="4" w:space="0" w:color="auto"/>
            </w:tcBorders>
            <w:noWrap/>
            <w:hideMark/>
          </w:tcPr>
          <w:p w14:paraId="1B3F28BE"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6F79C8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D41E83A" w14:textId="77777777" w:rsidR="00B47282" w:rsidRPr="00B47282" w:rsidRDefault="00B47282">
            <w:pPr>
              <w:rPr>
                <w:rFonts w:cstheme="minorHAnsi"/>
                <w:bCs/>
                <w:sz w:val="22"/>
                <w:szCs w:val="22"/>
              </w:rPr>
            </w:pPr>
            <w:r w:rsidRPr="00B47282">
              <w:rPr>
                <w:rFonts w:cstheme="minorHAnsi"/>
                <w:bCs/>
                <w:sz w:val="22"/>
                <w:szCs w:val="22"/>
              </w:rPr>
              <w:t>362.</w:t>
            </w:r>
          </w:p>
        </w:tc>
        <w:tc>
          <w:tcPr>
            <w:tcW w:w="1512" w:type="dxa"/>
            <w:tcBorders>
              <w:top w:val="single" w:sz="4" w:space="0" w:color="auto"/>
              <w:left w:val="single" w:sz="4" w:space="0" w:color="auto"/>
              <w:bottom w:val="single" w:sz="4" w:space="0" w:color="auto"/>
              <w:right w:val="single" w:sz="4" w:space="0" w:color="auto"/>
            </w:tcBorders>
            <w:noWrap/>
            <w:hideMark/>
          </w:tcPr>
          <w:p w14:paraId="5476D0CF" w14:textId="77777777" w:rsidR="00B47282" w:rsidRPr="00B47282" w:rsidRDefault="00B47282">
            <w:pPr>
              <w:rPr>
                <w:rFonts w:cstheme="minorHAnsi"/>
                <w:bCs/>
                <w:sz w:val="22"/>
                <w:szCs w:val="22"/>
              </w:rPr>
            </w:pPr>
            <w:r w:rsidRPr="00B47282">
              <w:rPr>
                <w:rFonts w:cstheme="minorHAnsi"/>
                <w:bCs/>
                <w:sz w:val="22"/>
                <w:szCs w:val="22"/>
              </w:rPr>
              <w:t>10 09 03</w:t>
            </w:r>
          </w:p>
        </w:tc>
        <w:tc>
          <w:tcPr>
            <w:tcW w:w="6378" w:type="dxa"/>
            <w:tcBorders>
              <w:top w:val="single" w:sz="4" w:space="0" w:color="auto"/>
              <w:left w:val="single" w:sz="4" w:space="0" w:color="auto"/>
              <w:bottom w:val="single" w:sz="4" w:space="0" w:color="auto"/>
              <w:right w:val="single" w:sz="4" w:space="0" w:color="auto"/>
            </w:tcBorders>
            <w:noWrap/>
            <w:hideMark/>
          </w:tcPr>
          <w:p w14:paraId="6D3589EF" w14:textId="77777777" w:rsidR="00B47282" w:rsidRPr="00B47282" w:rsidRDefault="00B47282">
            <w:pPr>
              <w:rPr>
                <w:rFonts w:cstheme="minorHAnsi"/>
                <w:bCs/>
                <w:sz w:val="22"/>
                <w:szCs w:val="22"/>
              </w:rPr>
            </w:pPr>
            <w:r w:rsidRPr="00B47282">
              <w:rPr>
                <w:rFonts w:cstheme="minorHAnsi"/>
                <w:bCs/>
                <w:sz w:val="22"/>
                <w:szCs w:val="22"/>
              </w:rPr>
              <w:t>Żużle odlewnicze</w:t>
            </w:r>
          </w:p>
        </w:tc>
      </w:tr>
      <w:tr w:rsidR="00B47282" w:rsidRPr="00B47282" w14:paraId="76F82186" w14:textId="77777777" w:rsidTr="00A61A54">
        <w:trPr>
          <w:trHeight w:val="213"/>
        </w:trPr>
        <w:tc>
          <w:tcPr>
            <w:tcW w:w="610" w:type="dxa"/>
            <w:tcBorders>
              <w:top w:val="single" w:sz="4" w:space="0" w:color="auto"/>
              <w:left w:val="single" w:sz="4" w:space="0" w:color="auto"/>
              <w:bottom w:val="single" w:sz="4" w:space="0" w:color="auto"/>
              <w:right w:val="single" w:sz="4" w:space="0" w:color="auto"/>
            </w:tcBorders>
            <w:hideMark/>
          </w:tcPr>
          <w:p w14:paraId="543D8F75" w14:textId="77777777" w:rsidR="00B47282" w:rsidRPr="00B47282" w:rsidRDefault="00B47282">
            <w:pPr>
              <w:rPr>
                <w:rFonts w:cstheme="minorHAnsi"/>
                <w:bCs/>
                <w:sz w:val="22"/>
                <w:szCs w:val="22"/>
              </w:rPr>
            </w:pPr>
            <w:r w:rsidRPr="00B47282">
              <w:rPr>
                <w:rFonts w:cstheme="minorHAnsi"/>
                <w:bCs/>
                <w:sz w:val="22"/>
                <w:szCs w:val="22"/>
              </w:rPr>
              <w:t>363.</w:t>
            </w:r>
          </w:p>
        </w:tc>
        <w:tc>
          <w:tcPr>
            <w:tcW w:w="1512" w:type="dxa"/>
            <w:tcBorders>
              <w:top w:val="single" w:sz="4" w:space="0" w:color="auto"/>
              <w:left w:val="single" w:sz="4" w:space="0" w:color="auto"/>
              <w:bottom w:val="single" w:sz="4" w:space="0" w:color="auto"/>
              <w:right w:val="single" w:sz="4" w:space="0" w:color="auto"/>
            </w:tcBorders>
            <w:hideMark/>
          </w:tcPr>
          <w:p w14:paraId="58B56B39" w14:textId="77777777" w:rsidR="00B47282" w:rsidRPr="00B47282" w:rsidRDefault="00B47282">
            <w:pPr>
              <w:rPr>
                <w:rFonts w:cstheme="minorHAnsi"/>
                <w:bCs/>
                <w:sz w:val="22"/>
                <w:szCs w:val="22"/>
              </w:rPr>
            </w:pPr>
            <w:r w:rsidRPr="00B47282">
              <w:rPr>
                <w:rFonts w:cstheme="minorHAnsi"/>
                <w:bCs/>
                <w:sz w:val="22"/>
                <w:szCs w:val="22"/>
              </w:rPr>
              <w:t>10 09 05*</w:t>
            </w:r>
          </w:p>
        </w:tc>
        <w:tc>
          <w:tcPr>
            <w:tcW w:w="6378" w:type="dxa"/>
            <w:tcBorders>
              <w:top w:val="single" w:sz="4" w:space="0" w:color="auto"/>
              <w:left w:val="single" w:sz="4" w:space="0" w:color="auto"/>
              <w:bottom w:val="single" w:sz="4" w:space="0" w:color="auto"/>
              <w:right w:val="single" w:sz="4" w:space="0" w:color="auto"/>
            </w:tcBorders>
            <w:hideMark/>
          </w:tcPr>
          <w:p w14:paraId="42DF3CE1" w14:textId="77777777" w:rsidR="00B47282" w:rsidRPr="00B47282" w:rsidRDefault="00B47282">
            <w:pPr>
              <w:rPr>
                <w:rFonts w:cstheme="minorHAnsi"/>
                <w:bCs/>
                <w:sz w:val="22"/>
                <w:szCs w:val="22"/>
              </w:rPr>
            </w:pPr>
            <w:r w:rsidRPr="00B47282">
              <w:rPr>
                <w:rFonts w:cstheme="minorHAnsi"/>
                <w:bCs/>
                <w:sz w:val="22"/>
                <w:szCs w:val="22"/>
              </w:rPr>
              <w:t>Rdzenie i formy odlewnicze przed procesem odlewania zawierające substancje niebezpieczne</w:t>
            </w:r>
          </w:p>
        </w:tc>
      </w:tr>
      <w:tr w:rsidR="00B47282" w:rsidRPr="00B47282" w14:paraId="58F21DF0" w14:textId="77777777" w:rsidTr="00A61A54">
        <w:trPr>
          <w:trHeight w:val="272"/>
        </w:trPr>
        <w:tc>
          <w:tcPr>
            <w:tcW w:w="610" w:type="dxa"/>
            <w:tcBorders>
              <w:top w:val="single" w:sz="4" w:space="0" w:color="auto"/>
              <w:left w:val="single" w:sz="4" w:space="0" w:color="auto"/>
              <w:bottom w:val="single" w:sz="4" w:space="0" w:color="auto"/>
              <w:right w:val="single" w:sz="4" w:space="0" w:color="auto"/>
            </w:tcBorders>
            <w:hideMark/>
          </w:tcPr>
          <w:p w14:paraId="282B0B4A" w14:textId="77777777" w:rsidR="00B47282" w:rsidRPr="00B47282" w:rsidRDefault="00B47282">
            <w:pPr>
              <w:rPr>
                <w:rFonts w:cstheme="minorHAnsi"/>
                <w:bCs/>
                <w:sz w:val="22"/>
                <w:szCs w:val="22"/>
              </w:rPr>
            </w:pPr>
            <w:r w:rsidRPr="00B47282">
              <w:rPr>
                <w:rFonts w:cstheme="minorHAnsi"/>
                <w:bCs/>
                <w:sz w:val="22"/>
                <w:szCs w:val="22"/>
              </w:rPr>
              <w:t>364.</w:t>
            </w:r>
          </w:p>
        </w:tc>
        <w:tc>
          <w:tcPr>
            <w:tcW w:w="1512" w:type="dxa"/>
            <w:tcBorders>
              <w:top w:val="single" w:sz="4" w:space="0" w:color="auto"/>
              <w:left w:val="single" w:sz="4" w:space="0" w:color="auto"/>
              <w:bottom w:val="single" w:sz="4" w:space="0" w:color="auto"/>
              <w:right w:val="single" w:sz="4" w:space="0" w:color="auto"/>
            </w:tcBorders>
            <w:hideMark/>
          </w:tcPr>
          <w:p w14:paraId="165CE83B" w14:textId="77777777" w:rsidR="00B47282" w:rsidRPr="00B47282" w:rsidRDefault="00B47282">
            <w:pPr>
              <w:rPr>
                <w:rFonts w:cstheme="minorHAnsi"/>
                <w:bCs/>
                <w:sz w:val="22"/>
                <w:szCs w:val="22"/>
              </w:rPr>
            </w:pPr>
            <w:r w:rsidRPr="00B47282">
              <w:rPr>
                <w:rFonts w:cstheme="minorHAnsi"/>
                <w:bCs/>
                <w:sz w:val="22"/>
                <w:szCs w:val="22"/>
              </w:rPr>
              <w:t>10 09 06</w:t>
            </w:r>
          </w:p>
        </w:tc>
        <w:tc>
          <w:tcPr>
            <w:tcW w:w="6378" w:type="dxa"/>
            <w:tcBorders>
              <w:top w:val="single" w:sz="4" w:space="0" w:color="auto"/>
              <w:left w:val="single" w:sz="4" w:space="0" w:color="auto"/>
              <w:bottom w:val="single" w:sz="4" w:space="0" w:color="auto"/>
              <w:right w:val="single" w:sz="4" w:space="0" w:color="auto"/>
            </w:tcBorders>
            <w:hideMark/>
          </w:tcPr>
          <w:p w14:paraId="0545EAD1" w14:textId="77777777" w:rsidR="00B47282" w:rsidRPr="00B47282" w:rsidRDefault="00B47282">
            <w:pPr>
              <w:rPr>
                <w:rFonts w:cstheme="minorHAnsi"/>
                <w:bCs/>
                <w:sz w:val="22"/>
                <w:szCs w:val="22"/>
              </w:rPr>
            </w:pPr>
            <w:r w:rsidRPr="00B47282">
              <w:rPr>
                <w:rFonts w:cstheme="minorHAnsi"/>
                <w:bCs/>
                <w:sz w:val="22"/>
                <w:szCs w:val="22"/>
              </w:rPr>
              <w:t>Rdzenie i formy odlewnicze przed procesem odlewania inne niż wymienione w 10 09 05</w:t>
            </w:r>
          </w:p>
        </w:tc>
      </w:tr>
      <w:tr w:rsidR="00B47282" w:rsidRPr="00B47282" w14:paraId="22CBBBDD" w14:textId="77777777" w:rsidTr="00A61A54">
        <w:trPr>
          <w:trHeight w:val="277"/>
        </w:trPr>
        <w:tc>
          <w:tcPr>
            <w:tcW w:w="610" w:type="dxa"/>
            <w:tcBorders>
              <w:top w:val="single" w:sz="4" w:space="0" w:color="auto"/>
              <w:left w:val="single" w:sz="4" w:space="0" w:color="auto"/>
              <w:bottom w:val="single" w:sz="4" w:space="0" w:color="auto"/>
              <w:right w:val="single" w:sz="4" w:space="0" w:color="auto"/>
            </w:tcBorders>
            <w:hideMark/>
          </w:tcPr>
          <w:p w14:paraId="5B7352D5" w14:textId="77777777" w:rsidR="00B47282" w:rsidRPr="00B47282" w:rsidRDefault="00B47282">
            <w:pPr>
              <w:rPr>
                <w:rFonts w:cstheme="minorHAnsi"/>
                <w:bCs/>
                <w:sz w:val="22"/>
                <w:szCs w:val="22"/>
              </w:rPr>
            </w:pPr>
            <w:r w:rsidRPr="00B47282">
              <w:rPr>
                <w:rFonts w:cstheme="minorHAnsi"/>
                <w:bCs/>
                <w:sz w:val="22"/>
                <w:szCs w:val="22"/>
              </w:rPr>
              <w:t>365.</w:t>
            </w:r>
          </w:p>
        </w:tc>
        <w:tc>
          <w:tcPr>
            <w:tcW w:w="1512" w:type="dxa"/>
            <w:tcBorders>
              <w:top w:val="single" w:sz="4" w:space="0" w:color="auto"/>
              <w:left w:val="single" w:sz="4" w:space="0" w:color="auto"/>
              <w:bottom w:val="single" w:sz="4" w:space="0" w:color="auto"/>
              <w:right w:val="single" w:sz="4" w:space="0" w:color="auto"/>
            </w:tcBorders>
            <w:hideMark/>
          </w:tcPr>
          <w:p w14:paraId="723D9CA1" w14:textId="77777777" w:rsidR="00B47282" w:rsidRPr="00B47282" w:rsidRDefault="00B47282">
            <w:pPr>
              <w:rPr>
                <w:rFonts w:cstheme="minorHAnsi"/>
                <w:bCs/>
                <w:sz w:val="22"/>
                <w:szCs w:val="22"/>
              </w:rPr>
            </w:pPr>
            <w:r w:rsidRPr="00B47282">
              <w:rPr>
                <w:rFonts w:cstheme="minorHAnsi"/>
                <w:bCs/>
                <w:sz w:val="22"/>
                <w:szCs w:val="22"/>
              </w:rPr>
              <w:t>10 09 07*</w:t>
            </w:r>
          </w:p>
        </w:tc>
        <w:tc>
          <w:tcPr>
            <w:tcW w:w="6378" w:type="dxa"/>
            <w:tcBorders>
              <w:top w:val="single" w:sz="4" w:space="0" w:color="auto"/>
              <w:left w:val="single" w:sz="4" w:space="0" w:color="auto"/>
              <w:bottom w:val="single" w:sz="4" w:space="0" w:color="auto"/>
              <w:right w:val="single" w:sz="4" w:space="0" w:color="auto"/>
            </w:tcBorders>
            <w:hideMark/>
          </w:tcPr>
          <w:p w14:paraId="40AEB1DE" w14:textId="77777777" w:rsidR="00B47282" w:rsidRPr="00B47282" w:rsidRDefault="00B47282">
            <w:pPr>
              <w:rPr>
                <w:rFonts w:cstheme="minorHAnsi"/>
                <w:bCs/>
                <w:sz w:val="22"/>
                <w:szCs w:val="22"/>
              </w:rPr>
            </w:pPr>
            <w:r w:rsidRPr="00B47282">
              <w:rPr>
                <w:rFonts w:cstheme="minorHAnsi"/>
                <w:bCs/>
                <w:sz w:val="22"/>
                <w:szCs w:val="22"/>
              </w:rPr>
              <w:t>Rdzenie i formy odlewnicze po procesie odlewania zawierające substancje niebezpieczne</w:t>
            </w:r>
          </w:p>
        </w:tc>
      </w:tr>
      <w:tr w:rsidR="00B47282" w:rsidRPr="00B47282" w14:paraId="2AA7588B" w14:textId="77777777" w:rsidTr="00A61A54">
        <w:trPr>
          <w:trHeight w:val="266"/>
        </w:trPr>
        <w:tc>
          <w:tcPr>
            <w:tcW w:w="610" w:type="dxa"/>
            <w:tcBorders>
              <w:top w:val="single" w:sz="4" w:space="0" w:color="auto"/>
              <w:left w:val="single" w:sz="4" w:space="0" w:color="auto"/>
              <w:bottom w:val="single" w:sz="4" w:space="0" w:color="auto"/>
              <w:right w:val="single" w:sz="4" w:space="0" w:color="auto"/>
            </w:tcBorders>
            <w:hideMark/>
          </w:tcPr>
          <w:p w14:paraId="7CF2C45B" w14:textId="77777777" w:rsidR="00B47282" w:rsidRPr="00B47282" w:rsidRDefault="00B47282">
            <w:pPr>
              <w:rPr>
                <w:rFonts w:cstheme="minorHAnsi"/>
                <w:bCs/>
                <w:sz w:val="22"/>
                <w:szCs w:val="22"/>
              </w:rPr>
            </w:pPr>
            <w:r w:rsidRPr="00B47282">
              <w:rPr>
                <w:rFonts w:cstheme="minorHAnsi"/>
                <w:bCs/>
                <w:sz w:val="22"/>
                <w:szCs w:val="22"/>
              </w:rPr>
              <w:t>366.</w:t>
            </w:r>
          </w:p>
        </w:tc>
        <w:tc>
          <w:tcPr>
            <w:tcW w:w="1512" w:type="dxa"/>
            <w:tcBorders>
              <w:top w:val="single" w:sz="4" w:space="0" w:color="auto"/>
              <w:left w:val="single" w:sz="4" w:space="0" w:color="auto"/>
              <w:bottom w:val="single" w:sz="4" w:space="0" w:color="auto"/>
              <w:right w:val="single" w:sz="4" w:space="0" w:color="auto"/>
            </w:tcBorders>
            <w:hideMark/>
          </w:tcPr>
          <w:p w14:paraId="0863C44F" w14:textId="77777777" w:rsidR="00B47282" w:rsidRPr="00B47282" w:rsidRDefault="00B47282">
            <w:pPr>
              <w:rPr>
                <w:rFonts w:cstheme="minorHAnsi"/>
                <w:bCs/>
                <w:sz w:val="22"/>
                <w:szCs w:val="22"/>
              </w:rPr>
            </w:pPr>
            <w:r w:rsidRPr="00B47282">
              <w:rPr>
                <w:rFonts w:cstheme="minorHAnsi"/>
                <w:bCs/>
                <w:sz w:val="22"/>
                <w:szCs w:val="22"/>
              </w:rPr>
              <w:t>10 09 08</w:t>
            </w:r>
          </w:p>
        </w:tc>
        <w:tc>
          <w:tcPr>
            <w:tcW w:w="6378" w:type="dxa"/>
            <w:tcBorders>
              <w:top w:val="single" w:sz="4" w:space="0" w:color="auto"/>
              <w:left w:val="single" w:sz="4" w:space="0" w:color="auto"/>
              <w:bottom w:val="single" w:sz="4" w:space="0" w:color="auto"/>
              <w:right w:val="single" w:sz="4" w:space="0" w:color="auto"/>
            </w:tcBorders>
            <w:hideMark/>
          </w:tcPr>
          <w:p w14:paraId="766EB7E1" w14:textId="77777777" w:rsidR="00B47282" w:rsidRPr="00B47282" w:rsidRDefault="00B47282">
            <w:pPr>
              <w:rPr>
                <w:rFonts w:cstheme="minorHAnsi"/>
                <w:bCs/>
                <w:sz w:val="22"/>
                <w:szCs w:val="22"/>
              </w:rPr>
            </w:pPr>
            <w:r w:rsidRPr="00B47282">
              <w:rPr>
                <w:rFonts w:cstheme="minorHAnsi"/>
                <w:bCs/>
                <w:sz w:val="22"/>
                <w:szCs w:val="22"/>
              </w:rPr>
              <w:t>Rdzenie i formy odlewnicze po procesie odlewania inne niż wymienione w 10 09 07</w:t>
            </w:r>
          </w:p>
        </w:tc>
      </w:tr>
      <w:tr w:rsidR="00B47282" w:rsidRPr="00B47282" w14:paraId="6723DC4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0FC892F" w14:textId="77777777" w:rsidR="00B47282" w:rsidRPr="00B47282" w:rsidRDefault="00B47282">
            <w:pPr>
              <w:rPr>
                <w:rFonts w:cstheme="minorHAnsi"/>
                <w:bCs/>
                <w:sz w:val="22"/>
                <w:szCs w:val="22"/>
              </w:rPr>
            </w:pPr>
            <w:r w:rsidRPr="00B47282">
              <w:rPr>
                <w:rFonts w:cstheme="minorHAnsi"/>
                <w:bCs/>
                <w:sz w:val="22"/>
                <w:szCs w:val="22"/>
              </w:rPr>
              <w:t>367.</w:t>
            </w:r>
          </w:p>
        </w:tc>
        <w:tc>
          <w:tcPr>
            <w:tcW w:w="1512" w:type="dxa"/>
            <w:tcBorders>
              <w:top w:val="single" w:sz="4" w:space="0" w:color="auto"/>
              <w:left w:val="single" w:sz="4" w:space="0" w:color="auto"/>
              <w:bottom w:val="single" w:sz="4" w:space="0" w:color="auto"/>
              <w:right w:val="single" w:sz="4" w:space="0" w:color="auto"/>
            </w:tcBorders>
            <w:noWrap/>
            <w:hideMark/>
          </w:tcPr>
          <w:p w14:paraId="2327D539" w14:textId="77777777" w:rsidR="00B47282" w:rsidRPr="00B47282" w:rsidRDefault="00B47282">
            <w:pPr>
              <w:rPr>
                <w:rFonts w:cstheme="minorHAnsi"/>
                <w:bCs/>
                <w:sz w:val="22"/>
                <w:szCs w:val="22"/>
              </w:rPr>
            </w:pPr>
            <w:r w:rsidRPr="00B47282">
              <w:rPr>
                <w:rFonts w:cstheme="minorHAnsi"/>
                <w:bCs/>
                <w:sz w:val="22"/>
                <w:szCs w:val="22"/>
              </w:rPr>
              <w:t>10 09 09*</w:t>
            </w:r>
          </w:p>
        </w:tc>
        <w:tc>
          <w:tcPr>
            <w:tcW w:w="6378" w:type="dxa"/>
            <w:tcBorders>
              <w:top w:val="single" w:sz="4" w:space="0" w:color="auto"/>
              <w:left w:val="single" w:sz="4" w:space="0" w:color="auto"/>
              <w:bottom w:val="single" w:sz="4" w:space="0" w:color="auto"/>
              <w:right w:val="single" w:sz="4" w:space="0" w:color="auto"/>
            </w:tcBorders>
            <w:noWrap/>
            <w:hideMark/>
          </w:tcPr>
          <w:p w14:paraId="4A2BBD01" w14:textId="77777777" w:rsidR="00B47282" w:rsidRPr="00B47282" w:rsidRDefault="00B47282">
            <w:pPr>
              <w:rPr>
                <w:rFonts w:cstheme="minorHAnsi"/>
                <w:bCs/>
                <w:sz w:val="22"/>
                <w:szCs w:val="22"/>
              </w:rPr>
            </w:pPr>
            <w:r w:rsidRPr="00B47282">
              <w:rPr>
                <w:rFonts w:cstheme="minorHAnsi"/>
                <w:bCs/>
                <w:sz w:val="22"/>
                <w:szCs w:val="22"/>
              </w:rPr>
              <w:t>Pyły z gazów odlotowych zawierające substancje niebezpieczne</w:t>
            </w:r>
          </w:p>
        </w:tc>
      </w:tr>
      <w:tr w:rsidR="00B47282" w:rsidRPr="00B47282" w14:paraId="368294A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C5C038" w14:textId="77777777" w:rsidR="00B47282" w:rsidRPr="00B47282" w:rsidRDefault="00B47282">
            <w:pPr>
              <w:rPr>
                <w:rFonts w:cstheme="minorHAnsi"/>
                <w:bCs/>
                <w:sz w:val="22"/>
                <w:szCs w:val="22"/>
              </w:rPr>
            </w:pPr>
            <w:r w:rsidRPr="00B47282">
              <w:rPr>
                <w:rFonts w:cstheme="minorHAnsi"/>
                <w:bCs/>
                <w:sz w:val="22"/>
                <w:szCs w:val="22"/>
              </w:rPr>
              <w:t>368.</w:t>
            </w:r>
          </w:p>
        </w:tc>
        <w:tc>
          <w:tcPr>
            <w:tcW w:w="1512" w:type="dxa"/>
            <w:tcBorders>
              <w:top w:val="single" w:sz="4" w:space="0" w:color="auto"/>
              <w:left w:val="single" w:sz="4" w:space="0" w:color="auto"/>
              <w:bottom w:val="single" w:sz="4" w:space="0" w:color="auto"/>
              <w:right w:val="single" w:sz="4" w:space="0" w:color="auto"/>
            </w:tcBorders>
            <w:noWrap/>
            <w:hideMark/>
          </w:tcPr>
          <w:p w14:paraId="6E6C01ED" w14:textId="77777777" w:rsidR="00B47282" w:rsidRPr="00B47282" w:rsidRDefault="00B47282">
            <w:pPr>
              <w:rPr>
                <w:rFonts w:cstheme="minorHAnsi"/>
                <w:bCs/>
                <w:sz w:val="22"/>
                <w:szCs w:val="22"/>
              </w:rPr>
            </w:pPr>
            <w:r w:rsidRPr="00B47282">
              <w:rPr>
                <w:rFonts w:cstheme="minorHAnsi"/>
                <w:bCs/>
                <w:sz w:val="22"/>
                <w:szCs w:val="22"/>
              </w:rPr>
              <w:t>10 09 10</w:t>
            </w:r>
          </w:p>
        </w:tc>
        <w:tc>
          <w:tcPr>
            <w:tcW w:w="6378" w:type="dxa"/>
            <w:tcBorders>
              <w:top w:val="single" w:sz="4" w:space="0" w:color="auto"/>
              <w:left w:val="single" w:sz="4" w:space="0" w:color="auto"/>
              <w:bottom w:val="single" w:sz="4" w:space="0" w:color="auto"/>
              <w:right w:val="single" w:sz="4" w:space="0" w:color="auto"/>
            </w:tcBorders>
            <w:noWrap/>
            <w:hideMark/>
          </w:tcPr>
          <w:p w14:paraId="4092DC48" w14:textId="77777777" w:rsidR="00B47282" w:rsidRPr="00B47282" w:rsidRDefault="00B47282">
            <w:pPr>
              <w:rPr>
                <w:rFonts w:cstheme="minorHAnsi"/>
                <w:bCs/>
                <w:sz w:val="22"/>
                <w:szCs w:val="22"/>
              </w:rPr>
            </w:pPr>
            <w:r w:rsidRPr="00B47282">
              <w:rPr>
                <w:rFonts w:cstheme="minorHAnsi"/>
                <w:bCs/>
                <w:sz w:val="22"/>
                <w:szCs w:val="22"/>
              </w:rPr>
              <w:t>Pyły z gazów odlotowych inne niż wymienione w 10 09 09</w:t>
            </w:r>
          </w:p>
        </w:tc>
      </w:tr>
      <w:tr w:rsidR="00B47282" w:rsidRPr="00B47282" w14:paraId="4FE929E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A8DCC85" w14:textId="77777777" w:rsidR="00B47282" w:rsidRPr="00B47282" w:rsidRDefault="00B47282">
            <w:pPr>
              <w:rPr>
                <w:rFonts w:cstheme="minorHAnsi"/>
                <w:bCs/>
                <w:sz w:val="22"/>
                <w:szCs w:val="22"/>
              </w:rPr>
            </w:pPr>
            <w:r w:rsidRPr="00B47282">
              <w:rPr>
                <w:rFonts w:cstheme="minorHAnsi"/>
                <w:bCs/>
                <w:sz w:val="22"/>
                <w:szCs w:val="22"/>
              </w:rPr>
              <w:t>369.</w:t>
            </w:r>
          </w:p>
        </w:tc>
        <w:tc>
          <w:tcPr>
            <w:tcW w:w="1512" w:type="dxa"/>
            <w:tcBorders>
              <w:top w:val="single" w:sz="4" w:space="0" w:color="auto"/>
              <w:left w:val="single" w:sz="4" w:space="0" w:color="auto"/>
              <w:bottom w:val="single" w:sz="4" w:space="0" w:color="auto"/>
              <w:right w:val="single" w:sz="4" w:space="0" w:color="auto"/>
            </w:tcBorders>
            <w:noWrap/>
            <w:hideMark/>
          </w:tcPr>
          <w:p w14:paraId="3CEBDBD7" w14:textId="77777777" w:rsidR="00B47282" w:rsidRPr="00B47282" w:rsidRDefault="00B47282">
            <w:pPr>
              <w:rPr>
                <w:rFonts w:cstheme="minorHAnsi"/>
                <w:bCs/>
                <w:sz w:val="22"/>
                <w:szCs w:val="22"/>
              </w:rPr>
            </w:pPr>
            <w:r w:rsidRPr="00B47282">
              <w:rPr>
                <w:rFonts w:cstheme="minorHAnsi"/>
                <w:bCs/>
                <w:sz w:val="22"/>
                <w:szCs w:val="22"/>
              </w:rPr>
              <w:t>10 09 11*</w:t>
            </w:r>
          </w:p>
        </w:tc>
        <w:tc>
          <w:tcPr>
            <w:tcW w:w="6378" w:type="dxa"/>
            <w:tcBorders>
              <w:top w:val="single" w:sz="4" w:space="0" w:color="auto"/>
              <w:left w:val="single" w:sz="4" w:space="0" w:color="auto"/>
              <w:bottom w:val="single" w:sz="4" w:space="0" w:color="auto"/>
              <w:right w:val="single" w:sz="4" w:space="0" w:color="auto"/>
            </w:tcBorders>
            <w:noWrap/>
            <w:hideMark/>
          </w:tcPr>
          <w:p w14:paraId="3F5D928F" w14:textId="77777777" w:rsidR="00B47282" w:rsidRPr="00B47282" w:rsidRDefault="00B47282">
            <w:pPr>
              <w:rPr>
                <w:rFonts w:cstheme="minorHAnsi"/>
                <w:bCs/>
                <w:sz w:val="22"/>
                <w:szCs w:val="22"/>
              </w:rPr>
            </w:pPr>
            <w:r w:rsidRPr="00B47282">
              <w:rPr>
                <w:rFonts w:cstheme="minorHAnsi"/>
                <w:bCs/>
                <w:sz w:val="22"/>
                <w:szCs w:val="22"/>
              </w:rPr>
              <w:t>Inne cząstki stałe zawierające substancje niebezpieczne</w:t>
            </w:r>
          </w:p>
        </w:tc>
      </w:tr>
      <w:tr w:rsidR="00B47282" w:rsidRPr="00B47282" w14:paraId="60875E0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EF84965" w14:textId="77777777" w:rsidR="00B47282" w:rsidRPr="00B47282" w:rsidRDefault="00B47282">
            <w:pPr>
              <w:rPr>
                <w:rFonts w:cstheme="minorHAnsi"/>
                <w:bCs/>
                <w:sz w:val="22"/>
                <w:szCs w:val="22"/>
              </w:rPr>
            </w:pPr>
            <w:r w:rsidRPr="00B47282">
              <w:rPr>
                <w:rFonts w:cstheme="minorHAnsi"/>
                <w:bCs/>
                <w:sz w:val="22"/>
                <w:szCs w:val="22"/>
              </w:rPr>
              <w:t>370.</w:t>
            </w:r>
          </w:p>
        </w:tc>
        <w:tc>
          <w:tcPr>
            <w:tcW w:w="1512" w:type="dxa"/>
            <w:tcBorders>
              <w:top w:val="single" w:sz="4" w:space="0" w:color="auto"/>
              <w:left w:val="single" w:sz="4" w:space="0" w:color="auto"/>
              <w:bottom w:val="single" w:sz="4" w:space="0" w:color="auto"/>
              <w:right w:val="single" w:sz="4" w:space="0" w:color="auto"/>
            </w:tcBorders>
            <w:noWrap/>
            <w:hideMark/>
          </w:tcPr>
          <w:p w14:paraId="56248B6C" w14:textId="77777777" w:rsidR="00B47282" w:rsidRPr="00B47282" w:rsidRDefault="00B47282">
            <w:pPr>
              <w:rPr>
                <w:rFonts w:cstheme="minorHAnsi"/>
                <w:bCs/>
                <w:sz w:val="22"/>
                <w:szCs w:val="22"/>
              </w:rPr>
            </w:pPr>
            <w:r w:rsidRPr="00B47282">
              <w:rPr>
                <w:rFonts w:cstheme="minorHAnsi"/>
                <w:bCs/>
                <w:sz w:val="22"/>
                <w:szCs w:val="22"/>
              </w:rPr>
              <w:t>10 09 12</w:t>
            </w:r>
          </w:p>
        </w:tc>
        <w:tc>
          <w:tcPr>
            <w:tcW w:w="6378" w:type="dxa"/>
            <w:tcBorders>
              <w:top w:val="single" w:sz="4" w:space="0" w:color="auto"/>
              <w:left w:val="single" w:sz="4" w:space="0" w:color="auto"/>
              <w:bottom w:val="single" w:sz="4" w:space="0" w:color="auto"/>
              <w:right w:val="single" w:sz="4" w:space="0" w:color="auto"/>
            </w:tcBorders>
            <w:noWrap/>
            <w:hideMark/>
          </w:tcPr>
          <w:p w14:paraId="53057F02" w14:textId="77777777" w:rsidR="00B47282" w:rsidRPr="00B47282" w:rsidRDefault="00B47282">
            <w:pPr>
              <w:rPr>
                <w:rFonts w:cstheme="minorHAnsi"/>
                <w:bCs/>
                <w:sz w:val="22"/>
                <w:szCs w:val="22"/>
              </w:rPr>
            </w:pPr>
            <w:r w:rsidRPr="00B47282">
              <w:rPr>
                <w:rFonts w:cstheme="minorHAnsi"/>
                <w:bCs/>
                <w:sz w:val="22"/>
                <w:szCs w:val="22"/>
              </w:rPr>
              <w:t>Inne cząstki stałe niż wymienione w 10 09 11</w:t>
            </w:r>
          </w:p>
        </w:tc>
      </w:tr>
      <w:tr w:rsidR="00B47282" w:rsidRPr="00B47282" w14:paraId="7879784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2ED370" w14:textId="77777777" w:rsidR="00B47282" w:rsidRPr="00B47282" w:rsidRDefault="00B47282">
            <w:pPr>
              <w:rPr>
                <w:rFonts w:cstheme="minorHAnsi"/>
                <w:bCs/>
                <w:sz w:val="22"/>
                <w:szCs w:val="22"/>
              </w:rPr>
            </w:pPr>
            <w:r w:rsidRPr="00B47282">
              <w:rPr>
                <w:rFonts w:cstheme="minorHAnsi"/>
                <w:bCs/>
                <w:sz w:val="22"/>
                <w:szCs w:val="22"/>
              </w:rPr>
              <w:t>371.</w:t>
            </w:r>
          </w:p>
        </w:tc>
        <w:tc>
          <w:tcPr>
            <w:tcW w:w="1512" w:type="dxa"/>
            <w:tcBorders>
              <w:top w:val="single" w:sz="4" w:space="0" w:color="auto"/>
              <w:left w:val="single" w:sz="4" w:space="0" w:color="auto"/>
              <w:bottom w:val="single" w:sz="4" w:space="0" w:color="auto"/>
              <w:right w:val="single" w:sz="4" w:space="0" w:color="auto"/>
            </w:tcBorders>
            <w:noWrap/>
            <w:hideMark/>
          </w:tcPr>
          <w:p w14:paraId="53723F8F" w14:textId="77777777" w:rsidR="00B47282" w:rsidRPr="00B47282" w:rsidRDefault="00B47282">
            <w:pPr>
              <w:rPr>
                <w:rFonts w:cstheme="minorHAnsi"/>
                <w:bCs/>
                <w:sz w:val="22"/>
                <w:szCs w:val="22"/>
              </w:rPr>
            </w:pPr>
            <w:r w:rsidRPr="00B47282">
              <w:rPr>
                <w:rFonts w:cstheme="minorHAnsi"/>
                <w:bCs/>
                <w:sz w:val="22"/>
                <w:szCs w:val="22"/>
              </w:rPr>
              <w:t>10 09 13*</w:t>
            </w:r>
          </w:p>
        </w:tc>
        <w:tc>
          <w:tcPr>
            <w:tcW w:w="6378" w:type="dxa"/>
            <w:tcBorders>
              <w:top w:val="single" w:sz="4" w:space="0" w:color="auto"/>
              <w:left w:val="single" w:sz="4" w:space="0" w:color="auto"/>
              <w:bottom w:val="single" w:sz="4" w:space="0" w:color="auto"/>
              <w:right w:val="single" w:sz="4" w:space="0" w:color="auto"/>
            </w:tcBorders>
            <w:noWrap/>
            <w:hideMark/>
          </w:tcPr>
          <w:p w14:paraId="60FD42EA" w14:textId="77777777" w:rsidR="00B47282" w:rsidRPr="00B47282" w:rsidRDefault="00B47282">
            <w:pPr>
              <w:rPr>
                <w:rFonts w:cstheme="minorHAnsi"/>
                <w:bCs/>
                <w:sz w:val="22"/>
                <w:szCs w:val="22"/>
              </w:rPr>
            </w:pPr>
            <w:r w:rsidRPr="00B47282">
              <w:rPr>
                <w:rFonts w:cstheme="minorHAnsi"/>
                <w:bCs/>
                <w:sz w:val="22"/>
                <w:szCs w:val="22"/>
              </w:rPr>
              <w:t>Odpadowe środki wiążące zawierające substancje niebezpieczne</w:t>
            </w:r>
          </w:p>
        </w:tc>
      </w:tr>
      <w:tr w:rsidR="00B47282" w:rsidRPr="00B47282" w14:paraId="218DAED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707C2E9" w14:textId="77777777" w:rsidR="00B47282" w:rsidRPr="00B47282" w:rsidRDefault="00B47282">
            <w:pPr>
              <w:rPr>
                <w:rFonts w:cstheme="minorHAnsi"/>
                <w:bCs/>
                <w:sz w:val="22"/>
                <w:szCs w:val="22"/>
              </w:rPr>
            </w:pPr>
            <w:r w:rsidRPr="00B47282">
              <w:rPr>
                <w:rFonts w:cstheme="minorHAnsi"/>
                <w:bCs/>
                <w:sz w:val="22"/>
                <w:szCs w:val="22"/>
              </w:rPr>
              <w:t>372.</w:t>
            </w:r>
          </w:p>
        </w:tc>
        <w:tc>
          <w:tcPr>
            <w:tcW w:w="1512" w:type="dxa"/>
            <w:tcBorders>
              <w:top w:val="single" w:sz="4" w:space="0" w:color="auto"/>
              <w:left w:val="single" w:sz="4" w:space="0" w:color="auto"/>
              <w:bottom w:val="single" w:sz="4" w:space="0" w:color="auto"/>
              <w:right w:val="single" w:sz="4" w:space="0" w:color="auto"/>
            </w:tcBorders>
            <w:noWrap/>
            <w:hideMark/>
          </w:tcPr>
          <w:p w14:paraId="2FCD4860" w14:textId="77777777" w:rsidR="00B47282" w:rsidRPr="00B47282" w:rsidRDefault="00B47282">
            <w:pPr>
              <w:rPr>
                <w:rFonts w:cstheme="minorHAnsi"/>
                <w:bCs/>
                <w:sz w:val="22"/>
                <w:szCs w:val="22"/>
              </w:rPr>
            </w:pPr>
            <w:r w:rsidRPr="00B47282">
              <w:rPr>
                <w:rFonts w:cstheme="minorHAnsi"/>
                <w:bCs/>
                <w:sz w:val="22"/>
                <w:szCs w:val="22"/>
              </w:rPr>
              <w:t>10 09 14</w:t>
            </w:r>
          </w:p>
        </w:tc>
        <w:tc>
          <w:tcPr>
            <w:tcW w:w="6378" w:type="dxa"/>
            <w:tcBorders>
              <w:top w:val="single" w:sz="4" w:space="0" w:color="auto"/>
              <w:left w:val="single" w:sz="4" w:space="0" w:color="auto"/>
              <w:bottom w:val="single" w:sz="4" w:space="0" w:color="auto"/>
              <w:right w:val="single" w:sz="4" w:space="0" w:color="auto"/>
            </w:tcBorders>
            <w:noWrap/>
            <w:hideMark/>
          </w:tcPr>
          <w:p w14:paraId="715E5BA5" w14:textId="77777777" w:rsidR="00B47282" w:rsidRPr="00B47282" w:rsidRDefault="00B47282">
            <w:pPr>
              <w:rPr>
                <w:rFonts w:cstheme="minorHAnsi"/>
                <w:bCs/>
                <w:sz w:val="22"/>
                <w:szCs w:val="22"/>
              </w:rPr>
            </w:pPr>
            <w:r w:rsidRPr="00B47282">
              <w:rPr>
                <w:rFonts w:cstheme="minorHAnsi"/>
                <w:bCs/>
                <w:sz w:val="22"/>
                <w:szCs w:val="22"/>
              </w:rPr>
              <w:t>Odpadowe środki wiążące inne niż wymienione w 10 09 13</w:t>
            </w:r>
          </w:p>
        </w:tc>
      </w:tr>
      <w:tr w:rsidR="00B47282" w:rsidRPr="00B47282" w14:paraId="404070A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37A2282" w14:textId="77777777" w:rsidR="00B47282" w:rsidRPr="00B47282" w:rsidRDefault="00B47282">
            <w:pPr>
              <w:rPr>
                <w:rFonts w:cstheme="minorHAnsi"/>
                <w:bCs/>
                <w:sz w:val="22"/>
                <w:szCs w:val="22"/>
              </w:rPr>
            </w:pPr>
            <w:r w:rsidRPr="00B47282">
              <w:rPr>
                <w:rFonts w:cstheme="minorHAnsi"/>
                <w:bCs/>
                <w:sz w:val="22"/>
                <w:szCs w:val="22"/>
              </w:rPr>
              <w:t>373.</w:t>
            </w:r>
          </w:p>
        </w:tc>
        <w:tc>
          <w:tcPr>
            <w:tcW w:w="1512" w:type="dxa"/>
            <w:tcBorders>
              <w:top w:val="single" w:sz="4" w:space="0" w:color="auto"/>
              <w:left w:val="single" w:sz="4" w:space="0" w:color="auto"/>
              <w:bottom w:val="single" w:sz="4" w:space="0" w:color="auto"/>
              <w:right w:val="single" w:sz="4" w:space="0" w:color="auto"/>
            </w:tcBorders>
            <w:noWrap/>
            <w:hideMark/>
          </w:tcPr>
          <w:p w14:paraId="0F8AC758" w14:textId="77777777" w:rsidR="00B47282" w:rsidRPr="00B47282" w:rsidRDefault="00B47282">
            <w:pPr>
              <w:rPr>
                <w:rFonts w:cstheme="minorHAnsi"/>
                <w:bCs/>
                <w:sz w:val="22"/>
                <w:szCs w:val="22"/>
              </w:rPr>
            </w:pPr>
            <w:r w:rsidRPr="00B47282">
              <w:rPr>
                <w:rFonts w:cstheme="minorHAnsi"/>
                <w:bCs/>
                <w:sz w:val="22"/>
                <w:szCs w:val="22"/>
              </w:rPr>
              <w:t>10 09 15*</w:t>
            </w:r>
          </w:p>
        </w:tc>
        <w:tc>
          <w:tcPr>
            <w:tcW w:w="6378" w:type="dxa"/>
            <w:tcBorders>
              <w:top w:val="single" w:sz="4" w:space="0" w:color="auto"/>
              <w:left w:val="single" w:sz="4" w:space="0" w:color="auto"/>
              <w:bottom w:val="single" w:sz="4" w:space="0" w:color="auto"/>
              <w:right w:val="single" w:sz="4" w:space="0" w:color="auto"/>
            </w:tcBorders>
            <w:noWrap/>
            <w:hideMark/>
          </w:tcPr>
          <w:p w14:paraId="5A0E46F2" w14:textId="77777777" w:rsidR="00B47282" w:rsidRPr="00B47282" w:rsidRDefault="00B47282">
            <w:pPr>
              <w:rPr>
                <w:rFonts w:cstheme="minorHAnsi"/>
                <w:bCs/>
                <w:sz w:val="22"/>
                <w:szCs w:val="22"/>
              </w:rPr>
            </w:pPr>
            <w:r w:rsidRPr="00B47282">
              <w:rPr>
                <w:rFonts w:cstheme="minorHAnsi"/>
                <w:bCs/>
                <w:sz w:val="22"/>
                <w:szCs w:val="22"/>
              </w:rPr>
              <w:t>Odpady środków do wykrywania pęknięć odlewów</w:t>
            </w:r>
          </w:p>
        </w:tc>
      </w:tr>
      <w:tr w:rsidR="00B47282" w:rsidRPr="00B47282" w14:paraId="7CE728EE" w14:textId="77777777" w:rsidTr="00A61A54">
        <w:trPr>
          <w:trHeight w:val="186"/>
        </w:trPr>
        <w:tc>
          <w:tcPr>
            <w:tcW w:w="610" w:type="dxa"/>
            <w:tcBorders>
              <w:top w:val="single" w:sz="4" w:space="0" w:color="auto"/>
              <w:left w:val="single" w:sz="4" w:space="0" w:color="auto"/>
              <w:bottom w:val="single" w:sz="4" w:space="0" w:color="auto"/>
              <w:right w:val="single" w:sz="4" w:space="0" w:color="auto"/>
            </w:tcBorders>
            <w:hideMark/>
          </w:tcPr>
          <w:p w14:paraId="032DA623" w14:textId="77777777" w:rsidR="00B47282" w:rsidRPr="00B47282" w:rsidRDefault="00B47282">
            <w:pPr>
              <w:rPr>
                <w:rFonts w:cstheme="minorHAnsi"/>
                <w:bCs/>
                <w:sz w:val="22"/>
                <w:szCs w:val="22"/>
              </w:rPr>
            </w:pPr>
            <w:r w:rsidRPr="00B47282">
              <w:rPr>
                <w:rFonts w:cstheme="minorHAnsi"/>
                <w:bCs/>
                <w:sz w:val="22"/>
                <w:szCs w:val="22"/>
              </w:rPr>
              <w:t>374.</w:t>
            </w:r>
          </w:p>
        </w:tc>
        <w:tc>
          <w:tcPr>
            <w:tcW w:w="1512" w:type="dxa"/>
            <w:tcBorders>
              <w:top w:val="single" w:sz="4" w:space="0" w:color="auto"/>
              <w:left w:val="single" w:sz="4" w:space="0" w:color="auto"/>
              <w:bottom w:val="single" w:sz="4" w:space="0" w:color="auto"/>
              <w:right w:val="single" w:sz="4" w:space="0" w:color="auto"/>
            </w:tcBorders>
            <w:hideMark/>
          </w:tcPr>
          <w:p w14:paraId="094B316F" w14:textId="77777777" w:rsidR="00B47282" w:rsidRPr="00B47282" w:rsidRDefault="00B47282">
            <w:pPr>
              <w:rPr>
                <w:rFonts w:cstheme="minorHAnsi"/>
                <w:bCs/>
                <w:sz w:val="22"/>
                <w:szCs w:val="22"/>
              </w:rPr>
            </w:pPr>
            <w:r w:rsidRPr="00B47282">
              <w:rPr>
                <w:rFonts w:cstheme="minorHAnsi"/>
                <w:bCs/>
                <w:sz w:val="22"/>
                <w:szCs w:val="22"/>
              </w:rPr>
              <w:t>10 09 16</w:t>
            </w:r>
          </w:p>
        </w:tc>
        <w:tc>
          <w:tcPr>
            <w:tcW w:w="6378" w:type="dxa"/>
            <w:tcBorders>
              <w:top w:val="single" w:sz="4" w:space="0" w:color="auto"/>
              <w:left w:val="single" w:sz="4" w:space="0" w:color="auto"/>
              <w:bottom w:val="single" w:sz="4" w:space="0" w:color="auto"/>
              <w:right w:val="single" w:sz="4" w:space="0" w:color="auto"/>
            </w:tcBorders>
            <w:hideMark/>
          </w:tcPr>
          <w:p w14:paraId="24B422F4" w14:textId="77777777" w:rsidR="00B47282" w:rsidRPr="00B47282" w:rsidRDefault="00B47282">
            <w:pPr>
              <w:rPr>
                <w:rFonts w:cstheme="minorHAnsi"/>
                <w:bCs/>
                <w:sz w:val="22"/>
                <w:szCs w:val="22"/>
              </w:rPr>
            </w:pPr>
            <w:r w:rsidRPr="00B47282">
              <w:rPr>
                <w:rFonts w:cstheme="minorHAnsi"/>
                <w:bCs/>
                <w:sz w:val="22"/>
                <w:szCs w:val="22"/>
              </w:rPr>
              <w:t>Odpady środków do wykrywania pęknięć odlewów inne niż wymienione w 10 09 15</w:t>
            </w:r>
          </w:p>
        </w:tc>
      </w:tr>
      <w:tr w:rsidR="00B47282" w:rsidRPr="00B47282" w14:paraId="7A466CE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B1A3D31" w14:textId="77777777" w:rsidR="00B47282" w:rsidRPr="00B47282" w:rsidRDefault="00B47282">
            <w:pPr>
              <w:rPr>
                <w:rFonts w:cstheme="minorHAnsi"/>
                <w:bCs/>
                <w:sz w:val="22"/>
                <w:szCs w:val="22"/>
              </w:rPr>
            </w:pPr>
            <w:r w:rsidRPr="00B47282">
              <w:rPr>
                <w:rFonts w:cstheme="minorHAnsi"/>
                <w:bCs/>
                <w:sz w:val="22"/>
                <w:szCs w:val="22"/>
              </w:rPr>
              <w:t>375.</w:t>
            </w:r>
          </w:p>
        </w:tc>
        <w:tc>
          <w:tcPr>
            <w:tcW w:w="1512" w:type="dxa"/>
            <w:tcBorders>
              <w:top w:val="single" w:sz="4" w:space="0" w:color="auto"/>
              <w:left w:val="single" w:sz="4" w:space="0" w:color="auto"/>
              <w:bottom w:val="single" w:sz="4" w:space="0" w:color="auto"/>
              <w:right w:val="single" w:sz="4" w:space="0" w:color="auto"/>
            </w:tcBorders>
            <w:noWrap/>
            <w:hideMark/>
          </w:tcPr>
          <w:p w14:paraId="48AA534C" w14:textId="77777777" w:rsidR="00B47282" w:rsidRPr="00B47282" w:rsidRDefault="00B47282">
            <w:pPr>
              <w:rPr>
                <w:rFonts w:cstheme="minorHAnsi"/>
                <w:bCs/>
                <w:sz w:val="22"/>
                <w:szCs w:val="22"/>
              </w:rPr>
            </w:pPr>
            <w:r w:rsidRPr="00B47282">
              <w:rPr>
                <w:rFonts w:cstheme="minorHAnsi"/>
                <w:bCs/>
                <w:sz w:val="22"/>
                <w:szCs w:val="22"/>
              </w:rPr>
              <w:t>10 09 80</w:t>
            </w:r>
          </w:p>
        </w:tc>
        <w:tc>
          <w:tcPr>
            <w:tcW w:w="6378" w:type="dxa"/>
            <w:tcBorders>
              <w:top w:val="single" w:sz="4" w:space="0" w:color="auto"/>
              <w:left w:val="single" w:sz="4" w:space="0" w:color="auto"/>
              <w:bottom w:val="single" w:sz="4" w:space="0" w:color="auto"/>
              <w:right w:val="single" w:sz="4" w:space="0" w:color="auto"/>
            </w:tcBorders>
            <w:noWrap/>
            <w:hideMark/>
          </w:tcPr>
          <w:p w14:paraId="494A63EC" w14:textId="77777777" w:rsidR="00B47282" w:rsidRPr="00B47282" w:rsidRDefault="00B47282">
            <w:pPr>
              <w:rPr>
                <w:rFonts w:cstheme="minorHAnsi"/>
                <w:bCs/>
                <w:sz w:val="22"/>
                <w:szCs w:val="22"/>
              </w:rPr>
            </w:pPr>
            <w:r w:rsidRPr="00B47282">
              <w:rPr>
                <w:rFonts w:cstheme="minorHAnsi"/>
                <w:bCs/>
                <w:sz w:val="22"/>
                <w:szCs w:val="22"/>
              </w:rPr>
              <w:t>Wybrakowane wyroby żeliwne</w:t>
            </w:r>
          </w:p>
        </w:tc>
      </w:tr>
      <w:tr w:rsidR="00B47282" w:rsidRPr="00B47282" w14:paraId="5AAEE77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ACDD86C" w14:textId="77777777" w:rsidR="00B47282" w:rsidRPr="00B47282" w:rsidRDefault="00B47282">
            <w:pPr>
              <w:rPr>
                <w:rFonts w:cstheme="minorHAnsi"/>
                <w:bCs/>
                <w:sz w:val="22"/>
                <w:szCs w:val="22"/>
              </w:rPr>
            </w:pPr>
            <w:r w:rsidRPr="00B47282">
              <w:rPr>
                <w:rFonts w:cstheme="minorHAnsi"/>
                <w:bCs/>
                <w:sz w:val="22"/>
                <w:szCs w:val="22"/>
              </w:rPr>
              <w:lastRenderedPageBreak/>
              <w:t>376.</w:t>
            </w:r>
          </w:p>
        </w:tc>
        <w:tc>
          <w:tcPr>
            <w:tcW w:w="1512" w:type="dxa"/>
            <w:tcBorders>
              <w:top w:val="single" w:sz="4" w:space="0" w:color="auto"/>
              <w:left w:val="single" w:sz="4" w:space="0" w:color="auto"/>
              <w:bottom w:val="single" w:sz="4" w:space="0" w:color="auto"/>
              <w:right w:val="single" w:sz="4" w:space="0" w:color="auto"/>
            </w:tcBorders>
            <w:noWrap/>
            <w:hideMark/>
          </w:tcPr>
          <w:p w14:paraId="45F4B214" w14:textId="77777777" w:rsidR="00B47282" w:rsidRPr="00B47282" w:rsidRDefault="00B47282">
            <w:pPr>
              <w:rPr>
                <w:rFonts w:cstheme="minorHAnsi"/>
                <w:bCs/>
                <w:sz w:val="22"/>
                <w:szCs w:val="22"/>
              </w:rPr>
            </w:pPr>
            <w:r w:rsidRPr="00B47282">
              <w:rPr>
                <w:rFonts w:cstheme="minorHAnsi"/>
                <w:bCs/>
                <w:sz w:val="22"/>
                <w:szCs w:val="22"/>
              </w:rPr>
              <w:t>10 09 99</w:t>
            </w:r>
          </w:p>
        </w:tc>
        <w:tc>
          <w:tcPr>
            <w:tcW w:w="6378" w:type="dxa"/>
            <w:tcBorders>
              <w:top w:val="single" w:sz="4" w:space="0" w:color="auto"/>
              <w:left w:val="single" w:sz="4" w:space="0" w:color="auto"/>
              <w:bottom w:val="single" w:sz="4" w:space="0" w:color="auto"/>
              <w:right w:val="single" w:sz="4" w:space="0" w:color="auto"/>
            </w:tcBorders>
            <w:noWrap/>
            <w:hideMark/>
          </w:tcPr>
          <w:p w14:paraId="57607312"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2282E5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F2D7BD" w14:textId="77777777" w:rsidR="00B47282" w:rsidRPr="00B47282" w:rsidRDefault="00B47282">
            <w:pPr>
              <w:rPr>
                <w:rFonts w:cstheme="minorHAnsi"/>
                <w:bCs/>
                <w:sz w:val="22"/>
                <w:szCs w:val="22"/>
              </w:rPr>
            </w:pPr>
            <w:r w:rsidRPr="00B47282">
              <w:rPr>
                <w:rFonts w:cstheme="minorHAnsi"/>
                <w:bCs/>
                <w:sz w:val="22"/>
                <w:szCs w:val="22"/>
              </w:rPr>
              <w:t>377.</w:t>
            </w:r>
          </w:p>
        </w:tc>
        <w:tc>
          <w:tcPr>
            <w:tcW w:w="1512" w:type="dxa"/>
            <w:tcBorders>
              <w:top w:val="single" w:sz="4" w:space="0" w:color="auto"/>
              <w:left w:val="single" w:sz="4" w:space="0" w:color="auto"/>
              <w:bottom w:val="single" w:sz="4" w:space="0" w:color="auto"/>
              <w:right w:val="single" w:sz="4" w:space="0" w:color="auto"/>
            </w:tcBorders>
            <w:noWrap/>
            <w:hideMark/>
          </w:tcPr>
          <w:p w14:paraId="394B2BC7" w14:textId="77777777" w:rsidR="00B47282" w:rsidRPr="00B47282" w:rsidRDefault="00B47282">
            <w:pPr>
              <w:rPr>
                <w:rFonts w:cstheme="minorHAnsi"/>
                <w:bCs/>
                <w:sz w:val="22"/>
                <w:szCs w:val="22"/>
              </w:rPr>
            </w:pPr>
            <w:r w:rsidRPr="00B47282">
              <w:rPr>
                <w:rFonts w:cstheme="minorHAnsi"/>
                <w:bCs/>
                <w:sz w:val="22"/>
                <w:szCs w:val="22"/>
              </w:rPr>
              <w:t>10 10 03</w:t>
            </w:r>
          </w:p>
        </w:tc>
        <w:tc>
          <w:tcPr>
            <w:tcW w:w="6378" w:type="dxa"/>
            <w:tcBorders>
              <w:top w:val="single" w:sz="4" w:space="0" w:color="auto"/>
              <w:left w:val="single" w:sz="4" w:space="0" w:color="auto"/>
              <w:bottom w:val="single" w:sz="4" w:space="0" w:color="auto"/>
              <w:right w:val="single" w:sz="4" w:space="0" w:color="auto"/>
            </w:tcBorders>
            <w:noWrap/>
            <w:hideMark/>
          </w:tcPr>
          <w:p w14:paraId="13DB3B07" w14:textId="77777777" w:rsidR="00B47282" w:rsidRPr="00B47282" w:rsidRDefault="00B47282">
            <w:pPr>
              <w:rPr>
                <w:rFonts w:cstheme="minorHAnsi"/>
                <w:bCs/>
                <w:sz w:val="22"/>
                <w:szCs w:val="22"/>
              </w:rPr>
            </w:pPr>
            <w:r w:rsidRPr="00B47282">
              <w:rPr>
                <w:rFonts w:cstheme="minorHAnsi"/>
                <w:bCs/>
                <w:sz w:val="22"/>
                <w:szCs w:val="22"/>
              </w:rPr>
              <w:t>Zgary i żużle odlewnicze</w:t>
            </w:r>
          </w:p>
        </w:tc>
      </w:tr>
      <w:tr w:rsidR="00B47282" w:rsidRPr="00B47282" w14:paraId="39D50A26" w14:textId="77777777" w:rsidTr="00A61A54">
        <w:trPr>
          <w:trHeight w:val="216"/>
        </w:trPr>
        <w:tc>
          <w:tcPr>
            <w:tcW w:w="610" w:type="dxa"/>
            <w:tcBorders>
              <w:top w:val="single" w:sz="4" w:space="0" w:color="auto"/>
              <w:left w:val="single" w:sz="4" w:space="0" w:color="auto"/>
              <w:bottom w:val="single" w:sz="4" w:space="0" w:color="auto"/>
              <w:right w:val="single" w:sz="4" w:space="0" w:color="auto"/>
            </w:tcBorders>
            <w:hideMark/>
          </w:tcPr>
          <w:p w14:paraId="0A87E41B" w14:textId="77777777" w:rsidR="00B47282" w:rsidRPr="00B47282" w:rsidRDefault="00B47282">
            <w:pPr>
              <w:rPr>
                <w:rFonts w:cstheme="minorHAnsi"/>
                <w:bCs/>
                <w:sz w:val="22"/>
                <w:szCs w:val="22"/>
              </w:rPr>
            </w:pPr>
            <w:r w:rsidRPr="00B47282">
              <w:rPr>
                <w:rFonts w:cstheme="minorHAnsi"/>
                <w:bCs/>
                <w:sz w:val="22"/>
                <w:szCs w:val="22"/>
              </w:rPr>
              <w:t>378.</w:t>
            </w:r>
          </w:p>
        </w:tc>
        <w:tc>
          <w:tcPr>
            <w:tcW w:w="1512" w:type="dxa"/>
            <w:tcBorders>
              <w:top w:val="single" w:sz="4" w:space="0" w:color="auto"/>
              <w:left w:val="single" w:sz="4" w:space="0" w:color="auto"/>
              <w:bottom w:val="single" w:sz="4" w:space="0" w:color="auto"/>
              <w:right w:val="single" w:sz="4" w:space="0" w:color="auto"/>
            </w:tcBorders>
            <w:hideMark/>
          </w:tcPr>
          <w:p w14:paraId="1A46A160" w14:textId="77777777" w:rsidR="00B47282" w:rsidRPr="00B47282" w:rsidRDefault="00B47282">
            <w:pPr>
              <w:rPr>
                <w:rFonts w:cstheme="minorHAnsi"/>
                <w:bCs/>
                <w:sz w:val="22"/>
                <w:szCs w:val="22"/>
              </w:rPr>
            </w:pPr>
            <w:r w:rsidRPr="00B47282">
              <w:rPr>
                <w:rFonts w:cstheme="minorHAnsi"/>
                <w:bCs/>
                <w:sz w:val="22"/>
                <w:szCs w:val="22"/>
              </w:rPr>
              <w:t>10 10 05*</w:t>
            </w:r>
          </w:p>
        </w:tc>
        <w:tc>
          <w:tcPr>
            <w:tcW w:w="6378" w:type="dxa"/>
            <w:tcBorders>
              <w:top w:val="single" w:sz="4" w:space="0" w:color="auto"/>
              <w:left w:val="single" w:sz="4" w:space="0" w:color="auto"/>
              <w:bottom w:val="single" w:sz="4" w:space="0" w:color="auto"/>
              <w:right w:val="single" w:sz="4" w:space="0" w:color="auto"/>
            </w:tcBorders>
            <w:hideMark/>
          </w:tcPr>
          <w:p w14:paraId="22A990E1" w14:textId="77777777" w:rsidR="00B47282" w:rsidRPr="00B47282" w:rsidRDefault="00B47282">
            <w:pPr>
              <w:rPr>
                <w:rFonts w:cstheme="minorHAnsi"/>
                <w:bCs/>
                <w:sz w:val="22"/>
                <w:szCs w:val="22"/>
              </w:rPr>
            </w:pPr>
            <w:r w:rsidRPr="00B47282">
              <w:rPr>
                <w:rFonts w:cstheme="minorHAnsi"/>
                <w:bCs/>
                <w:sz w:val="22"/>
                <w:szCs w:val="22"/>
              </w:rPr>
              <w:t>Rdzenie i formy odlewnicze przed procesem odlewania zawierające substancje niebezpieczne</w:t>
            </w:r>
          </w:p>
        </w:tc>
      </w:tr>
      <w:tr w:rsidR="00B47282" w:rsidRPr="00B47282" w14:paraId="704CBF53" w14:textId="77777777" w:rsidTr="00A61A54">
        <w:trPr>
          <w:trHeight w:val="263"/>
        </w:trPr>
        <w:tc>
          <w:tcPr>
            <w:tcW w:w="610" w:type="dxa"/>
            <w:tcBorders>
              <w:top w:val="single" w:sz="4" w:space="0" w:color="auto"/>
              <w:left w:val="single" w:sz="4" w:space="0" w:color="auto"/>
              <w:bottom w:val="single" w:sz="4" w:space="0" w:color="auto"/>
              <w:right w:val="single" w:sz="4" w:space="0" w:color="auto"/>
            </w:tcBorders>
            <w:hideMark/>
          </w:tcPr>
          <w:p w14:paraId="3CF315AB" w14:textId="77777777" w:rsidR="00B47282" w:rsidRPr="00B47282" w:rsidRDefault="00B47282">
            <w:pPr>
              <w:rPr>
                <w:rFonts w:cstheme="minorHAnsi"/>
                <w:bCs/>
                <w:sz w:val="22"/>
                <w:szCs w:val="22"/>
              </w:rPr>
            </w:pPr>
            <w:r w:rsidRPr="00B47282">
              <w:rPr>
                <w:rFonts w:cstheme="minorHAnsi"/>
                <w:bCs/>
                <w:sz w:val="22"/>
                <w:szCs w:val="22"/>
              </w:rPr>
              <w:t>379.</w:t>
            </w:r>
          </w:p>
        </w:tc>
        <w:tc>
          <w:tcPr>
            <w:tcW w:w="1512" w:type="dxa"/>
            <w:tcBorders>
              <w:top w:val="single" w:sz="4" w:space="0" w:color="auto"/>
              <w:left w:val="single" w:sz="4" w:space="0" w:color="auto"/>
              <w:bottom w:val="single" w:sz="4" w:space="0" w:color="auto"/>
              <w:right w:val="single" w:sz="4" w:space="0" w:color="auto"/>
            </w:tcBorders>
            <w:hideMark/>
          </w:tcPr>
          <w:p w14:paraId="54930DFF" w14:textId="77777777" w:rsidR="00B47282" w:rsidRPr="00B47282" w:rsidRDefault="00B47282">
            <w:pPr>
              <w:rPr>
                <w:rFonts w:cstheme="minorHAnsi"/>
                <w:bCs/>
                <w:sz w:val="22"/>
                <w:szCs w:val="22"/>
              </w:rPr>
            </w:pPr>
            <w:r w:rsidRPr="00B47282">
              <w:rPr>
                <w:rFonts w:cstheme="minorHAnsi"/>
                <w:bCs/>
                <w:sz w:val="22"/>
                <w:szCs w:val="22"/>
              </w:rPr>
              <w:t>10 10 06</w:t>
            </w:r>
          </w:p>
        </w:tc>
        <w:tc>
          <w:tcPr>
            <w:tcW w:w="6378" w:type="dxa"/>
            <w:tcBorders>
              <w:top w:val="single" w:sz="4" w:space="0" w:color="auto"/>
              <w:left w:val="single" w:sz="4" w:space="0" w:color="auto"/>
              <w:bottom w:val="single" w:sz="4" w:space="0" w:color="auto"/>
              <w:right w:val="single" w:sz="4" w:space="0" w:color="auto"/>
            </w:tcBorders>
            <w:hideMark/>
          </w:tcPr>
          <w:p w14:paraId="288CD76A" w14:textId="77777777" w:rsidR="00B47282" w:rsidRPr="00B47282" w:rsidRDefault="00B47282">
            <w:pPr>
              <w:rPr>
                <w:rFonts w:cstheme="minorHAnsi"/>
                <w:bCs/>
                <w:sz w:val="22"/>
                <w:szCs w:val="22"/>
              </w:rPr>
            </w:pPr>
            <w:r w:rsidRPr="00B47282">
              <w:rPr>
                <w:rFonts w:cstheme="minorHAnsi"/>
                <w:bCs/>
                <w:sz w:val="22"/>
                <w:szCs w:val="22"/>
              </w:rPr>
              <w:t>Rdzenie i formy odlewnicze przed procesem odlewania inne niż wymienione w 10 10 05</w:t>
            </w:r>
          </w:p>
        </w:tc>
      </w:tr>
      <w:tr w:rsidR="00B47282" w:rsidRPr="00B47282" w14:paraId="76A59E83" w14:textId="77777777" w:rsidTr="00A61A54">
        <w:trPr>
          <w:trHeight w:val="280"/>
        </w:trPr>
        <w:tc>
          <w:tcPr>
            <w:tcW w:w="610" w:type="dxa"/>
            <w:tcBorders>
              <w:top w:val="single" w:sz="4" w:space="0" w:color="auto"/>
              <w:left w:val="single" w:sz="4" w:space="0" w:color="auto"/>
              <w:bottom w:val="single" w:sz="4" w:space="0" w:color="auto"/>
              <w:right w:val="single" w:sz="4" w:space="0" w:color="auto"/>
            </w:tcBorders>
            <w:hideMark/>
          </w:tcPr>
          <w:p w14:paraId="4B54C0B2" w14:textId="77777777" w:rsidR="00B47282" w:rsidRPr="00B47282" w:rsidRDefault="00B47282">
            <w:pPr>
              <w:rPr>
                <w:rFonts w:cstheme="minorHAnsi"/>
                <w:bCs/>
                <w:sz w:val="22"/>
                <w:szCs w:val="22"/>
              </w:rPr>
            </w:pPr>
            <w:r w:rsidRPr="00B47282">
              <w:rPr>
                <w:rFonts w:cstheme="minorHAnsi"/>
                <w:bCs/>
                <w:sz w:val="22"/>
                <w:szCs w:val="22"/>
              </w:rPr>
              <w:t>380.</w:t>
            </w:r>
          </w:p>
        </w:tc>
        <w:tc>
          <w:tcPr>
            <w:tcW w:w="1512" w:type="dxa"/>
            <w:tcBorders>
              <w:top w:val="single" w:sz="4" w:space="0" w:color="auto"/>
              <w:left w:val="single" w:sz="4" w:space="0" w:color="auto"/>
              <w:bottom w:val="single" w:sz="4" w:space="0" w:color="auto"/>
              <w:right w:val="single" w:sz="4" w:space="0" w:color="auto"/>
            </w:tcBorders>
            <w:hideMark/>
          </w:tcPr>
          <w:p w14:paraId="0D715C16" w14:textId="77777777" w:rsidR="00B47282" w:rsidRPr="00B47282" w:rsidRDefault="00B47282">
            <w:pPr>
              <w:rPr>
                <w:rFonts w:cstheme="minorHAnsi"/>
                <w:bCs/>
                <w:sz w:val="22"/>
                <w:szCs w:val="22"/>
              </w:rPr>
            </w:pPr>
            <w:r w:rsidRPr="00B47282">
              <w:rPr>
                <w:rFonts w:cstheme="minorHAnsi"/>
                <w:bCs/>
                <w:sz w:val="22"/>
                <w:szCs w:val="22"/>
              </w:rPr>
              <w:t>10 10 07*</w:t>
            </w:r>
          </w:p>
        </w:tc>
        <w:tc>
          <w:tcPr>
            <w:tcW w:w="6378" w:type="dxa"/>
            <w:tcBorders>
              <w:top w:val="single" w:sz="4" w:space="0" w:color="auto"/>
              <w:left w:val="single" w:sz="4" w:space="0" w:color="auto"/>
              <w:bottom w:val="single" w:sz="4" w:space="0" w:color="auto"/>
              <w:right w:val="single" w:sz="4" w:space="0" w:color="auto"/>
            </w:tcBorders>
            <w:hideMark/>
          </w:tcPr>
          <w:p w14:paraId="50E66F4A" w14:textId="77777777" w:rsidR="00B47282" w:rsidRPr="00B47282" w:rsidRDefault="00B47282">
            <w:pPr>
              <w:rPr>
                <w:rFonts w:cstheme="minorHAnsi"/>
                <w:bCs/>
                <w:sz w:val="22"/>
                <w:szCs w:val="22"/>
              </w:rPr>
            </w:pPr>
            <w:r w:rsidRPr="00B47282">
              <w:rPr>
                <w:rFonts w:cstheme="minorHAnsi"/>
                <w:bCs/>
                <w:sz w:val="22"/>
                <w:szCs w:val="22"/>
              </w:rPr>
              <w:t>Rdzenie i formy odlewnicze po procesie odlewania zawierające substancje niebezpieczne</w:t>
            </w:r>
          </w:p>
        </w:tc>
      </w:tr>
      <w:tr w:rsidR="00B47282" w:rsidRPr="00B47282" w14:paraId="036CC989" w14:textId="77777777" w:rsidTr="00A61A54">
        <w:trPr>
          <w:trHeight w:val="271"/>
        </w:trPr>
        <w:tc>
          <w:tcPr>
            <w:tcW w:w="610" w:type="dxa"/>
            <w:tcBorders>
              <w:top w:val="single" w:sz="4" w:space="0" w:color="auto"/>
              <w:left w:val="single" w:sz="4" w:space="0" w:color="auto"/>
              <w:bottom w:val="single" w:sz="4" w:space="0" w:color="auto"/>
              <w:right w:val="single" w:sz="4" w:space="0" w:color="auto"/>
            </w:tcBorders>
            <w:hideMark/>
          </w:tcPr>
          <w:p w14:paraId="4ABF0F49" w14:textId="77777777" w:rsidR="00B47282" w:rsidRPr="00B47282" w:rsidRDefault="00B47282">
            <w:pPr>
              <w:rPr>
                <w:rFonts w:cstheme="minorHAnsi"/>
                <w:bCs/>
                <w:sz w:val="22"/>
                <w:szCs w:val="22"/>
              </w:rPr>
            </w:pPr>
            <w:r w:rsidRPr="00B47282">
              <w:rPr>
                <w:rFonts w:cstheme="minorHAnsi"/>
                <w:bCs/>
                <w:sz w:val="22"/>
                <w:szCs w:val="22"/>
              </w:rPr>
              <w:t>381.</w:t>
            </w:r>
          </w:p>
        </w:tc>
        <w:tc>
          <w:tcPr>
            <w:tcW w:w="1512" w:type="dxa"/>
            <w:tcBorders>
              <w:top w:val="single" w:sz="4" w:space="0" w:color="auto"/>
              <w:left w:val="single" w:sz="4" w:space="0" w:color="auto"/>
              <w:bottom w:val="single" w:sz="4" w:space="0" w:color="auto"/>
              <w:right w:val="single" w:sz="4" w:space="0" w:color="auto"/>
            </w:tcBorders>
            <w:hideMark/>
          </w:tcPr>
          <w:p w14:paraId="1EBA3B90" w14:textId="77777777" w:rsidR="00B47282" w:rsidRPr="00B47282" w:rsidRDefault="00B47282">
            <w:pPr>
              <w:rPr>
                <w:rFonts w:cstheme="minorHAnsi"/>
                <w:bCs/>
                <w:sz w:val="22"/>
                <w:szCs w:val="22"/>
              </w:rPr>
            </w:pPr>
            <w:r w:rsidRPr="00B47282">
              <w:rPr>
                <w:rFonts w:cstheme="minorHAnsi"/>
                <w:bCs/>
                <w:sz w:val="22"/>
                <w:szCs w:val="22"/>
              </w:rPr>
              <w:t>10 10 08</w:t>
            </w:r>
          </w:p>
        </w:tc>
        <w:tc>
          <w:tcPr>
            <w:tcW w:w="6378" w:type="dxa"/>
            <w:tcBorders>
              <w:top w:val="single" w:sz="4" w:space="0" w:color="auto"/>
              <w:left w:val="single" w:sz="4" w:space="0" w:color="auto"/>
              <w:bottom w:val="single" w:sz="4" w:space="0" w:color="auto"/>
              <w:right w:val="single" w:sz="4" w:space="0" w:color="auto"/>
            </w:tcBorders>
            <w:hideMark/>
          </w:tcPr>
          <w:p w14:paraId="698BC732" w14:textId="77777777" w:rsidR="00B47282" w:rsidRPr="00B47282" w:rsidRDefault="00B47282">
            <w:pPr>
              <w:rPr>
                <w:rFonts w:cstheme="minorHAnsi"/>
                <w:bCs/>
                <w:sz w:val="22"/>
                <w:szCs w:val="22"/>
              </w:rPr>
            </w:pPr>
            <w:r w:rsidRPr="00B47282">
              <w:rPr>
                <w:rFonts w:cstheme="minorHAnsi"/>
                <w:bCs/>
                <w:sz w:val="22"/>
                <w:szCs w:val="22"/>
              </w:rPr>
              <w:t>Rdzenie i formy odlewnicze po procesie odlewania inne niż wymienione w 10 10 07</w:t>
            </w:r>
          </w:p>
        </w:tc>
      </w:tr>
      <w:tr w:rsidR="00B47282" w:rsidRPr="00B47282" w14:paraId="71C443E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F7C39F3" w14:textId="77777777" w:rsidR="00B47282" w:rsidRPr="00B47282" w:rsidRDefault="00B47282">
            <w:pPr>
              <w:rPr>
                <w:rFonts w:cstheme="minorHAnsi"/>
                <w:bCs/>
                <w:sz w:val="22"/>
                <w:szCs w:val="22"/>
              </w:rPr>
            </w:pPr>
            <w:r w:rsidRPr="00B47282">
              <w:rPr>
                <w:rFonts w:cstheme="minorHAnsi"/>
                <w:bCs/>
                <w:sz w:val="22"/>
                <w:szCs w:val="22"/>
              </w:rPr>
              <w:t>382.</w:t>
            </w:r>
          </w:p>
        </w:tc>
        <w:tc>
          <w:tcPr>
            <w:tcW w:w="1512" w:type="dxa"/>
            <w:tcBorders>
              <w:top w:val="single" w:sz="4" w:space="0" w:color="auto"/>
              <w:left w:val="single" w:sz="4" w:space="0" w:color="auto"/>
              <w:bottom w:val="single" w:sz="4" w:space="0" w:color="auto"/>
              <w:right w:val="single" w:sz="4" w:space="0" w:color="auto"/>
            </w:tcBorders>
            <w:noWrap/>
            <w:hideMark/>
          </w:tcPr>
          <w:p w14:paraId="5BC80D6C" w14:textId="77777777" w:rsidR="00B47282" w:rsidRPr="00B47282" w:rsidRDefault="00B47282">
            <w:pPr>
              <w:rPr>
                <w:rFonts w:cstheme="minorHAnsi"/>
                <w:bCs/>
                <w:sz w:val="22"/>
                <w:szCs w:val="22"/>
              </w:rPr>
            </w:pPr>
            <w:r w:rsidRPr="00B47282">
              <w:rPr>
                <w:rFonts w:cstheme="minorHAnsi"/>
                <w:bCs/>
                <w:sz w:val="22"/>
                <w:szCs w:val="22"/>
              </w:rPr>
              <w:t>10 10 09*</w:t>
            </w:r>
          </w:p>
        </w:tc>
        <w:tc>
          <w:tcPr>
            <w:tcW w:w="6378" w:type="dxa"/>
            <w:tcBorders>
              <w:top w:val="single" w:sz="4" w:space="0" w:color="auto"/>
              <w:left w:val="single" w:sz="4" w:space="0" w:color="auto"/>
              <w:bottom w:val="single" w:sz="4" w:space="0" w:color="auto"/>
              <w:right w:val="single" w:sz="4" w:space="0" w:color="auto"/>
            </w:tcBorders>
            <w:noWrap/>
            <w:hideMark/>
          </w:tcPr>
          <w:p w14:paraId="24B7C2AD" w14:textId="77777777" w:rsidR="00B47282" w:rsidRPr="00B47282" w:rsidRDefault="00B47282">
            <w:pPr>
              <w:rPr>
                <w:rFonts w:cstheme="minorHAnsi"/>
                <w:bCs/>
                <w:sz w:val="22"/>
                <w:szCs w:val="22"/>
              </w:rPr>
            </w:pPr>
            <w:r w:rsidRPr="00B47282">
              <w:rPr>
                <w:rFonts w:cstheme="minorHAnsi"/>
                <w:bCs/>
                <w:sz w:val="22"/>
                <w:szCs w:val="22"/>
              </w:rPr>
              <w:t>Pyły z gazów odlotowych zawierające substancje niebezpieczne</w:t>
            </w:r>
          </w:p>
        </w:tc>
      </w:tr>
      <w:tr w:rsidR="00B47282" w:rsidRPr="00B47282" w14:paraId="7EE45D5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16E5F99" w14:textId="77777777" w:rsidR="00B47282" w:rsidRPr="00B47282" w:rsidRDefault="00B47282">
            <w:pPr>
              <w:rPr>
                <w:rFonts w:cstheme="minorHAnsi"/>
                <w:bCs/>
                <w:sz w:val="22"/>
                <w:szCs w:val="22"/>
              </w:rPr>
            </w:pPr>
            <w:r w:rsidRPr="00B47282">
              <w:rPr>
                <w:rFonts w:cstheme="minorHAnsi"/>
                <w:bCs/>
                <w:sz w:val="22"/>
                <w:szCs w:val="22"/>
              </w:rPr>
              <w:t>383.</w:t>
            </w:r>
          </w:p>
        </w:tc>
        <w:tc>
          <w:tcPr>
            <w:tcW w:w="1512" w:type="dxa"/>
            <w:tcBorders>
              <w:top w:val="single" w:sz="4" w:space="0" w:color="auto"/>
              <w:left w:val="single" w:sz="4" w:space="0" w:color="auto"/>
              <w:bottom w:val="single" w:sz="4" w:space="0" w:color="auto"/>
              <w:right w:val="single" w:sz="4" w:space="0" w:color="auto"/>
            </w:tcBorders>
            <w:noWrap/>
            <w:hideMark/>
          </w:tcPr>
          <w:p w14:paraId="52562029" w14:textId="77777777" w:rsidR="00B47282" w:rsidRPr="00B47282" w:rsidRDefault="00B47282">
            <w:pPr>
              <w:rPr>
                <w:rFonts w:cstheme="minorHAnsi"/>
                <w:bCs/>
                <w:sz w:val="22"/>
                <w:szCs w:val="22"/>
              </w:rPr>
            </w:pPr>
            <w:r w:rsidRPr="00B47282">
              <w:rPr>
                <w:rFonts w:cstheme="minorHAnsi"/>
                <w:bCs/>
                <w:sz w:val="22"/>
                <w:szCs w:val="22"/>
              </w:rPr>
              <w:t>10 10 11*</w:t>
            </w:r>
          </w:p>
        </w:tc>
        <w:tc>
          <w:tcPr>
            <w:tcW w:w="6378" w:type="dxa"/>
            <w:tcBorders>
              <w:top w:val="single" w:sz="4" w:space="0" w:color="auto"/>
              <w:left w:val="single" w:sz="4" w:space="0" w:color="auto"/>
              <w:bottom w:val="single" w:sz="4" w:space="0" w:color="auto"/>
              <w:right w:val="single" w:sz="4" w:space="0" w:color="auto"/>
            </w:tcBorders>
            <w:noWrap/>
            <w:hideMark/>
          </w:tcPr>
          <w:p w14:paraId="4D1CABD8" w14:textId="77777777" w:rsidR="00B47282" w:rsidRPr="00B47282" w:rsidRDefault="00B47282">
            <w:pPr>
              <w:rPr>
                <w:rFonts w:cstheme="minorHAnsi"/>
                <w:bCs/>
                <w:sz w:val="22"/>
                <w:szCs w:val="22"/>
              </w:rPr>
            </w:pPr>
            <w:r w:rsidRPr="00B47282">
              <w:rPr>
                <w:rFonts w:cstheme="minorHAnsi"/>
                <w:bCs/>
                <w:sz w:val="22"/>
                <w:szCs w:val="22"/>
              </w:rPr>
              <w:t>Inne cząstki stałe zawierające substancje niebezpieczne</w:t>
            </w:r>
          </w:p>
        </w:tc>
      </w:tr>
      <w:tr w:rsidR="00B47282" w:rsidRPr="00B47282" w14:paraId="4F4E7C5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DE08C2" w14:textId="77777777" w:rsidR="00B47282" w:rsidRPr="00B47282" w:rsidRDefault="00B47282">
            <w:pPr>
              <w:rPr>
                <w:rFonts w:cstheme="minorHAnsi"/>
                <w:bCs/>
                <w:sz w:val="22"/>
                <w:szCs w:val="22"/>
              </w:rPr>
            </w:pPr>
            <w:r w:rsidRPr="00B47282">
              <w:rPr>
                <w:rFonts w:cstheme="minorHAnsi"/>
                <w:bCs/>
                <w:sz w:val="22"/>
                <w:szCs w:val="22"/>
              </w:rPr>
              <w:t>384.</w:t>
            </w:r>
          </w:p>
        </w:tc>
        <w:tc>
          <w:tcPr>
            <w:tcW w:w="1512" w:type="dxa"/>
            <w:tcBorders>
              <w:top w:val="single" w:sz="4" w:space="0" w:color="auto"/>
              <w:left w:val="single" w:sz="4" w:space="0" w:color="auto"/>
              <w:bottom w:val="single" w:sz="4" w:space="0" w:color="auto"/>
              <w:right w:val="single" w:sz="4" w:space="0" w:color="auto"/>
            </w:tcBorders>
            <w:noWrap/>
            <w:hideMark/>
          </w:tcPr>
          <w:p w14:paraId="7602C3D4" w14:textId="77777777" w:rsidR="00B47282" w:rsidRPr="00B47282" w:rsidRDefault="00B47282">
            <w:pPr>
              <w:rPr>
                <w:rFonts w:cstheme="minorHAnsi"/>
                <w:bCs/>
                <w:sz w:val="22"/>
                <w:szCs w:val="22"/>
              </w:rPr>
            </w:pPr>
            <w:r w:rsidRPr="00B47282">
              <w:rPr>
                <w:rFonts w:cstheme="minorHAnsi"/>
                <w:bCs/>
                <w:sz w:val="22"/>
                <w:szCs w:val="22"/>
              </w:rPr>
              <w:t>10 10 12</w:t>
            </w:r>
          </w:p>
        </w:tc>
        <w:tc>
          <w:tcPr>
            <w:tcW w:w="6378" w:type="dxa"/>
            <w:tcBorders>
              <w:top w:val="single" w:sz="4" w:space="0" w:color="auto"/>
              <w:left w:val="single" w:sz="4" w:space="0" w:color="auto"/>
              <w:bottom w:val="single" w:sz="4" w:space="0" w:color="auto"/>
              <w:right w:val="single" w:sz="4" w:space="0" w:color="auto"/>
            </w:tcBorders>
            <w:noWrap/>
            <w:hideMark/>
          </w:tcPr>
          <w:p w14:paraId="631F958C" w14:textId="77777777" w:rsidR="00B47282" w:rsidRPr="00B47282" w:rsidRDefault="00B47282">
            <w:pPr>
              <w:rPr>
                <w:rFonts w:cstheme="minorHAnsi"/>
                <w:bCs/>
                <w:sz w:val="22"/>
                <w:szCs w:val="22"/>
              </w:rPr>
            </w:pPr>
            <w:r w:rsidRPr="00B47282">
              <w:rPr>
                <w:rFonts w:cstheme="minorHAnsi"/>
                <w:bCs/>
                <w:sz w:val="22"/>
                <w:szCs w:val="22"/>
              </w:rPr>
              <w:t>Inne cząstki stale niż wymienione w 10 10 11</w:t>
            </w:r>
          </w:p>
        </w:tc>
      </w:tr>
      <w:tr w:rsidR="00B47282" w:rsidRPr="00B47282" w14:paraId="2E73A82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103FA6F" w14:textId="77777777" w:rsidR="00B47282" w:rsidRPr="00B47282" w:rsidRDefault="00B47282">
            <w:pPr>
              <w:rPr>
                <w:rFonts w:cstheme="minorHAnsi"/>
                <w:bCs/>
                <w:sz w:val="22"/>
                <w:szCs w:val="22"/>
              </w:rPr>
            </w:pPr>
            <w:r w:rsidRPr="00B47282">
              <w:rPr>
                <w:rFonts w:cstheme="minorHAnsi"/>
                <w:bCs/>
                <w:sz w:val="22"/>
                <w:szCs w:val="22"/>
              </w:rPr>
              <w:t>385.</w:t>
            </w:r>
          </w:p>
        </w:tc>
        <w:tc>
          <w:tcPr>
            <w:tcW w:w="1512" w:type="dxa"/>
            <w:tcBorders>
              <w:top w:val="single" w:sz="4" w:space="0" w:color="auto"/>
              <w:left w:val="single" w:sz="4" w:space="0" w:color="auto"/>
              <w:bottom w:val="single" w:sz="4" w:space="0" w:color="auto"/>
              <w:right w:val="single" w:sz="4" w:space="0" w:color="auto"/>
            </w:tcBorders>
            <w:noWrap/>
            <w:hideMark/>
          </w:tcPr>
          <w:p w14:paraId="60AB20FB" w14:textId="77777777" w:rsidR="00B47282" w:rsidRPr="00B47282" w:rsidRDefault="00B47282">
            <w:pPr>
              <w:rPr>
                <w:rFonts w:cstheme="minorHAnsi"/>
                <w:bCs/>
                <w:sz w:val="22"/>
                <w:szCs w:val="22"/>
              </w:rPr>
            </w:pPr>
            <w:r w:rsidRPr="00B47282">
              <w:rPr>
                <w:rFonts w:cstheme="minorHAnsi"/>
                <w:bCs/>
                <w:sz w:val="22"/>
                <w:szCs w:val="22"/>
              </w:rPr>
              <w:t>10 10 13*</w:t>
            </w:r>
          </w:p>
        </w:tc>
        <w:tc>
          <w:tcPr>
            <w:tcW w:w="6378" w:type="dxa"/>
            <w:tcBorders>
              <w:top w:val="single" w:sz="4" w:space="0" w:color="auto"/>
              <w:left w:val="single" w:sz="4" w:space="0" w:color="auto"/>
              <w:bottom w:val="single" w:sz="4" w:space="0" w:color="auto"/>
              <w:right w:val="single" w:sz="4" w:space="0" w:color="auto"/>
            </w:tcBorders>
            <w:noWrap/>
            <w:hideMark/>
          </w:tcPr>
          <w:p w14:paraId="201D20EA" w14:textId="77777777" w:rsidR="00B47282" w:rsidRPr="00B47282" w:rsidRDefault="00B47282">
            <w:pPr>
              <w:rPr>
                <w:rFonts w:cstheme="minorHAnsi"/>
                <w:bCs/>
                <w:sz w:val="22"/>
                <w:szCs w:val="22"/>
              </w:rPr>
            </w:pPr>
            <w:r w:rsidRPr="00B47282">
              <w:rPr>
                <w:rFonts w:cstheme="minorHAnsi"/>
                <w:bCs/>
                <w:sz w:val="22"/>
                <w:szCs w:val="22"/>
              </w:rPr>
              <w:t>Odpadowe środki wiążące zawierające substancje niebezpieczne</w:t>
            </w:r>
          </w:p>
        </w:tc>
      </w:tr>
      <w:tr w:rsidR="00B47282" w:rsidRPr="00B47282" w14:paraId="2388D49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606B97C" w14:textId="77777777" w:rsidR="00B47282" w:rsidRPr="00B47282" w:rsidRDefault="00B47282">
            <w:pPr>
              <w:rPr>
                <w:rFonts w:cstheme="minorHAnsi"/>
                <w:bCs/>
                <w:sz w:val="22"/>
                <w:szCs w:val="22"/>
              </w:rPr>
            </w:pPr>
            <w:r w:rsidRPr="00B47282">
              <w:rPr>
                <w:rFonts w:cstheme="minorHAnsi"/>
                <w:bCs/>
                <w:sz w:val="22"/>
                <w:szCs w:val="22"/>
              </w:rPr>
              <w:t>386.</w:t>
            </w:r>
          </w:p>
        </w:tc>
        <w:tc>
          <w:tcPr>
            <w:tcW w:w="1512" w:type="dxa"/>
            <w:tcBorders>
              <w:top w:val="single" w:sz="4" w:space="0" w:color="auto"/>
              <w:left w:val="single" w:sz="4" w:space="0" w:color="auto"/>
              <w:bottom w:val="single" w:sz="4" w:space="0" w:color="auto"/>
              <w:right w:val="single" w:sz="4" w:space="0" w:color="auto"/>
            </w:tcBorders>
            <w:noWrap/>
            <w:hideMark/>
          </w:tcPr>
          <w:p w14:paraId="6B06914D" w14:textId="77777777" w:rsidR="00B47282" w:rsidRPr="00B47282" w:rsidRDefault="00B47282">
            <w:pPr>
              <w:rPr>
                <w:rFonts w:cstheme="minorHAnsi"/>
                <w:bCs/>
                <w:sz w:val="22"/>
                <w:szCs w:val="22"/>
              </w:rPr>
            </w:pPr>
            <w:r w:rsidRPr="00B47282">
              <w:rPr>
                <w:rFonts w:cstheme="minorHAnsi"/>
                <w:bCs/>
                <w:sz w:val="22"/>
                <w:szCs w:val="22"/>
              </w:rPr>
              <w:t>10 10 14</w:t>
            </w:r>
          </w:p>
        </w:tc>
        <w:tc>
          <w:tcPr>
            <w:tcW w:w="6378" w:type="dxa"/>
            <w:tcBorders>
              <w:top w:val="single" w:sz="4" w:space="0" w:color="auto"/>
              <w:left w:val="single" w:sz="4" w:space="0" w:color="auto"/>
              <w:bottom w:val="single" w:sz="4" w:space="0" w:color="auto"/>
              <w:right w:val="single" w:sz="4" w:space="0" w:color="auto"/>
            </w:tcBorders>
            <w:noWrap/>
            <w:hideMark/>
          </w:tcPr>
          <w:p w14:paraId="76012D35" w14:textId="77777777" w:rsidR="00B47282" w:rsidRPr="00B47282" w:rsidRDefault="00B47282">
            <w:pPr>
              <w:rPr>
                <w:rFonts w:cstheme="minorHAnsi"/>
                <w:bCs/>
                <w:sz w:val="22"/>
                <w:szCs w:val="22"/>
              </w:rPr>
            </w:pPr>
            <w:r w:rsidRPr="00B47282">
              <w:rPr>
                <w:rFonts w:cstheme="minorHAnsi"/>
                <w:bCs/>
                <w:sz w:val="22"/>
                <w:szCs w:val="22"/>
              </w:rPr>
              <w:t>Odpadowe środki wiążące inne niż wymienione w 10 10 13</w:t>
            </w:r>
          </w:p>
        </w:tc>
      </w:tr>
      <w:tr w:rsidR="00B47282" w:rsidRPr="00B47282" w14:paraId="72FB838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34F802A" w14:textId="77777777" w:rsidR="00B47282" w:rsidRPr="00B47282" w:rsidRDefault="00B47282">
            <w:pPr>
              <w:rPr>
                <w:rFonts w:cstheme="minorHAnsi"/>
                <w:bCs/>
                <w:sz w:val="22"/>
                <w:szCs w:val="22"/>
              </w:rPr>
            </w:pPr>
            <w:r w:rsidRPr="00B47282">
              <w:rPr>
                <w:rFonts w:cstheme="minorHAnsi"/>
                <w:bCs/>
                <w:sz w:val="22"/>
                <w:szCs w:val="22"/>
              </w:rPr>
              <w:t>387.</w:t>
            </w:r>
          </w:p>
        </w:tc>
        <w:tc>
          <w:tcPr>
            <w:tcW w:w="1512" w:type="dxa"/>
            <w:tcBorders>
              <w:top w:val="single" w:sz="4" w:space="0" w:color="auto"/>
              <w:left w:val="single" w:sz="4" w:space="0" w:color="auto"/>
              <w:bottom w:val="single" w:sz="4" w:space="0" w:color="auto"/>
              <w:right w:val="single" w:sz="4" w:space="0" w:color="auto"/>
            </w:tcBorders>
            <w:noWrap/>
            <w:hideMark/>
          </w:tcPr>
          <w:p w14:paraId="2BF49BA8" w14:textId="77777777" w:rsidR="00B47282" w:rsidRPr="00B47282" w:rsidRDefault="00B47282">
            <w:pPr>
              <w:rPr>
                <w:rFonts w:cstheme="minorHAnsi"/>
                <w:bCs/>
                <w:sz w:val="22"/>
                <w:szCs w:val="22"/>
              </w:rPr>
            </w:pPr>
            <w:r w:rsidRPr="00B47282">
              <w:rPr>
                <w:rFonts w:cstheme="minorHAnsi"/>
                <w:bCs/>
                <w:sz w:val="22"/>
                <w:szCs w:val="22"/>
              </w:rPr>
              <w:t>10 10 15*</w:t>
            </w:r>
          </w:p>
        </w:tc>
        <w:tc>
          <w:tcPr>
            <w:tcW w:w="6378" w:type="dxa"/>
            <w:tcBorders>
              <w:top w:val="single" w:sz="4" w:space="0" w:color="auto"/>
              <w:left w:val="single" w:sz="4" w:space="0" w:color="auto"/>
              <w:bottom w:val="single" w:sz="4" w:space="0" w:color="auto"/>
              <w:right w:val="single" w:sz="4" w:space="0" w:color="auto"/>
            </w:tcBorders>
            <w:noWrap/>
            <w:hideMark/>
          </w:tcPr>
          <w:p w14:paraId="6204520C" w14:textId="77777777" w:rsidR="00B47282" w:rsidRPr="00B47282" w:rsidRDefault="00B47282">
            <w:pPr>
              <w:rPr>
                <w:rFonts w:cstheme="minorHAnsi"/>
                <w:bCs/>
                <w:sz w:val="22"/>
                <w:szCs w:val="22"/>
              </w:rPr>
            </w:pPr>
            <w:r w:rsidRPr="00B47282">
              <w:rPr>
                <w:rFonts w:cstheme="minorHAnsi"/>
                <w:bCs/>
                <w:sz w:val="22"/>
                <w:szCs w:val="22"/>
              </w:rPr>
              <w:t>Odpady środków do wykrywania pęknięć odlewów</w:t>
            </w:r>
          </w:p>
        </w:tc>
      </w:tr>
      <w:tr w:rsidR="00B47282" w:rsidRPr="00B47282" w14:paraId="7077E6D2" w14:textId="77777777" w:rsidTr="00A61A54">
        <w:trPr>
          <w:trHeight w:val="259"/>
        </w:trPr>
        <w:tc>
          <w:tcPr>
            <w:tcW w:w="610" w:type="dxa"/>
            <w:tcBorders>
              <w:top w:val="single" w:sz="4" w:space="0" w:color="auto"/>
              <w:left w:val="single" w:sz="4" w:space="0" w:color="auto"/>
              <w:bottom w:val="single" w:sz="4" w:space="0" w:color="auto"/>
              <w:right w:val="single" w:sz="4" w:space="0" w:color="auto"/>
            </w:tcBorders>
            <w:hideMark/>
          </w:tcPr>
          <w:p w14:paraId="35F2269E" w14:textId="77777777" w:rsidR="00B47282" w:rsidRPr="00B47282" w:rsidRDefault="00B47282">
            <w:pPr>
              <w:rPr>
                <w:rFonts w:cstheme="minorHAnsi"/>
                <w:bCs/>
                <w:sz w:val="22"/>
                <w:szCs w:val="22"/>
              </w:rPr>
            </w:pPr>
            <w:r w:rsidRPr="00B47282">
              <w:rPr>
                <w:rFonts w:cstheme="minorHAnsi"/>
                <w:bCs/>
                <w:sz w:val="22"/>
                <w:szCs w:val="22"/>
              </w:rPr>
              <w:t>388.</w:t>
            </w:r>
          </w:p>
        </w:tc>
        <w:tc>
          <w:tcPr>
            <w:tcW w:w="1512" w:type="dxa"/>
            <w:tcBorders>
              <w:top w:val="single" w:sz="4" w:space="0" w:color="auto"/>
              <w:left w:val="single" w:sz="4" w:space="0" w:color="auto"/>
              <w:bottom w:val="single" w:sz="4" w:space="0" w:color="auto"/>
              <w:right w:val="single" w:sz="4" w:space="0" w:color="auto"/>
            </w:tcBorders>
            <w:hideMark/>
          </w:tcPr>
          <w:p w14:paraId="25C03B04" w14:textId="77777777" w:rsidR="00B47282" w:rsidRPr="00B47282" w:rsidRDefault="00B47282">
            <w:pPr>
              <w:rPr>
                <w:rFonts w:cstheme="minorHAnsi"/>
                <w:bCs/>
                <w:sz w:val="22"/>
                <w:szCs w:val="22"/>
              </w:rPr>
            </w:pPr>
            <w:r w:rsidRPr="00B47282">
              <w:rPr>
                <w:rFonts w:cstheme="minorHAnsi"/>
                <w:bCs/>
                <w:sz w:val="22"/>
                <w:szCs w:val="22"/>
              </w:rPr>
              <w:t>10 10 16</w:t>
            </w:r>
          </w:p>
        </w:tc>
        <w:tc>
          <w:tcPr>
            <w:tcW w:w="6378" w:type="dxa"/>
            <w:tcBorders>
              <w:top w:val="single" w:sz="4" w:space="0" w:color="auto"/>
              <w:left w:val="single" w:sz="4" w:space="0" w:color="auto"/>
              <w:bottom w:val="single" w:sz="4" w:space="0" w:color="auto"/>
              <w:right w:val="single" w:sz="4" w:space="0" w:color="auto"/>
            </w:tcBorders>
            <w:hideMark/>
          </w:tcPr>
          <w:p w14:paraId="5AA4C418" w14:textId="77777777" w:rsidR="00B47282" w:rsidRPr="00B47282" w:rsidRDefault="00B47282">
            <w:pPr>
              <w:rPr>
                <w:rFonts w:cstheme="minorHAnsi"/>
                <w:bCs/>
                <w:sz w:val="22"/>
                <w:szCs w:val="22"/>
              </w:rPr>
            </w:pPr>
            <w:r w:rsidRPr="00B47282">
              <w:rPr>
                <w:rFonts w:cstheme="minorHAnsi"/>
                <w:bCs/>
                <w:sz w:val="22"/>
                <w:szCs w:val="22"/>
              </w:rPr>
              <w:t>Odpady środków do wykrywania pęknięć odlewów inne niż wymienione w 10 10 15</w:t>
            </w:r>
          </w:p>
        </w:tc>
      </w:tr>
      <w:tr w:rsidR="00B47282" w:rsidRPr="00B47282" w14:paraId="3AB2693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2DEFD80" w14:textId="77777777" w:rsidR="00B47282" w:rsidRPr="00B47282" w:rsidRDefault="00B47282">
            <w:pPr>
              <w:rPr>
                <w:rFonts w:cstheme="minorHAnsi"/>
                <w:bCs/>
                <w:sz w:val="22"/>
                <w:szCs w:val="22"/>
              </w:rPr>
            </w:pPr>
            <w:r w:rsidRPr="00B47282">
              <w:rPr>
                <w:rFonts w:cstheme="minorHAnsi"/>
                <w:bCs/>
                <w:sz w:val="22"/>
                <w:szCs w:val="22"/>
              </w:rPr>
              <w:t>389.</w:t>
            </w:r>
          </w:p>
        </w:tc>
        <w:tc>
          <w:tcPr>
            <w:tcW w:w="1512" w:type="dxa"/>
            <w:tcBorders>
              <w:top w:val="single" w:sz="4" w:space="0" w:color="auto"/>
              <w:left w:val="single" w:sz="4" w:space="0" w:color="auto"/>
              <w:bottom w:val="single" w:sz="4" w:space="0" w:color="auto"/>
              <w:right w:val="single" w:sz="4" w:space="0" w:color="auto"/>
            </w:tcBorders>
            <w:noWrap/>
            <w:hideMark/>
          </w:tcPr>
          <w:p w14:paraId="7FAFF109" w14:textId="77777777" w:rsidR="00B47282" w:rsidRPr="00B47282" w:rsidRDefault="00B47282">
            <w:pPr>
              <w:rPr>
                <w:rFonts w:cstheme="minorHAnsi"/>
                <w:bCs/>
                <w:sz w:val="22"/>
                <w:szCs w:val="22"/>
              </w:rPr>
            </w:pPr>
            <w:r w:rsidRPr="00B47282">
              <w:rPr>
                <w:rFonts w:cstheme="minorHAnsi"/>
                <w:bCs/>
                <w:sz w:val="22"/>
                <w:szCs w:val="22"/>
              </w:rPr>
              <w:t>10 10 99</w:t>
            </w:r>
          </w:p>
        </w:tc>
        <w:tc>
          <w:tcPr>
            <w:tcW w:w="6378" w:type="dxa"/>
            <w:tcBorders>
              <w:top w:val="single" w:sz="4" w:space="0" w:color="auto"/>
              <w:left w:val="single" w:sz="4" w:space="0" w:color="auto"/>
              <w:bottom w:val="single" w:sz="4" w:space="0" w:color="auto"/>
              <w:right w:val="single" w:sz="4" w:space="0" w:color="auto"/>
            </w:tcBorders>
            <w:noWrap/>
            <w:hideMark/>
          </w:tcPr>
          <w:p w14:paraId="1BBEE8CC"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3447DD6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7BCE07" w14:textId="77777777" w:rsidR="00B47282" w:rsidRPr="00B47282" w:rsidRDefault="00B47282">
            <w:pPr>
              <w:rPr>
                <w:rFonts w:cstheme="minorHAnsi"/>
                <w:bCs/>
                <w:sz w:val="22"/>
                <w:szCs w:val="22"/>
              </w:rPr>
            </w:pPr>
            <w:r w:rsidRPr="00B47282">
              <w:rPr>
                <w:rFonts w:cstheme="minorHAnsi"/>
                <w:bCs/>
                <w:sz w:val="22"/>
                <w:szCs w:val="22"/>
              </w:rPr>
              <w:t>390.</w:t>
            </w:r>
          </w:p>
        </w:tc>
        <w:tc>
          <w:tcPr>
            <w:tcW w:w="1512" w:type="dxa"/>
            <w:tcBorders>
              <w:top w:val="single" w:sz="4" w:space="0" w:color="auto"/>
              <w:left w:val="single" w:sz="4" w:space="0" w:color="auto"/>
              <w:bottom w:val="single" w:sz="4" w:space="0" w:color="auto"/>
              <w:right w:val="single" w:sz="4" w:space="0" w:color="auto"/>
            </w:tcBorders>
            <w:noWrap/>
            <w:hideMark/>
          </w:tcPr>
          <w:p w14:paraId="4D9BDB54" w14:textId="77777777" w:rsidR="00B47282" w:rsidRPr="00B47282" w:rsidRDefault="00B47282">
            <w:pPr>
              <w:rPr>
                <w:rFonts w:cstheme="minorHAnsi"/>
                <w:bCs/>
                <w:sz w:val="22"/>
                <w:szCs w:val="22"/>
              </w:rPr>
            </w:pPr>
            <w:r w:rsidRPr="00B47282">
              <w:rPr>
                <w:rFonts w:cstheme="minorHAnsi"/>
                <w:bCs/>
                <w:sz w:val="22"/>
                <w:szCs w:val="22"/>
              </w:rPr>
              <w:t>10 11 03</w:t>
            </w:r>
          </w:p>
        </w:tc>
        <w:tc>
          <w:tcPr>
            <w:tcW w:w="6378" w:type="dxa"/>
            <w:tcBorders>
              <w:top w:val="single" w:sz="4" w:space="0" w:color="auto"/>
              <w:left w:val="single" w:sz="4" w:space="0" w:color="auto"/>
              <w:bottom w:val="single" w:sz="4" w:space="0" w:color="auto"/>
              <w:right w:val="single" w:sz="4" w:space="0" w:color="auto"/>
            </w:tcBorders>
            <w:noWrap/>
            <w:hideMark/>
          </w:tcPr>
          <w:p w14:paraId="6F39F7DC" w14:textId="77777777" w:rsidR="00B47282" w:rsidRPr="00B47282" w:rsidRDefault="00B47282">
            <w:pPr>
              <w:rPr>
                <w:rFonts w:cstheme="minorHAnsi"/>
                <w:bCs/>
                <w:sz w:val="22"/>
                <w:szCs w:val="22"/>
              </w:rPr>
            </w:pPr>
            <w:r w:rsidRPr="00B47282">
              <w:rPr>
                <w:rFonts w:cstheme="minorHAnsi"/>
                <w:bCs/>
                <w:sz w:val="22"/>
                <w:szCs w:val="22"/>
              </w:rPr>
              <w:t>Odpady włókna szklanego i tkanin z włókna szklanego</w:t>
            </w:r>
          </w:p>
        </w:tc>
      </w:tr>
      <w:tr w:rsidR="00B47282" w:rsidRPr="00B47282" w14:paraId="5EAC2E5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05BBD8" w14:textId="77777777" w:rsidR="00B47282" w:rsidRPr="00B47282" w:rsidRDefault="00B47282">
            <w:pPr>
              <w:rPr>
                <w:rFonts w:cstheme="minorHAnsi"/>
                <w:bCs/>
                <w:sz w:val="22"/>
                <w:szCs w:val="22"/>
              </w:rPr>
            </w:pPr>
            <w:r w:rsidRPr="00B47282">
              <w:rPr>
                <w:rFonts w:cstheme="minorHAnsi"/>
                <w:bCs/>
                <w:sz w:val="22"/>
                <w:szCs w:val="22"/>
              </w:rPr>
              <w:t>391.</w:t>
            </w:r>
          </w:p>
        </w:tc>
        <w:tc>
          <w:tcPr>
            <w:tcW w:w="1512" w:type="dxa"/>
            <w:tcBorders>
              <w:top w:val="single" w:sz="4" w:space="0" w:color="auto"/>
              <w:left w:val="single" w:sz="4" w:space="0" w:color="auto"/>
              <w:bottom w:val="single" w:sz="4" w:space="0" w:color="auto"/>
              <w:right w:val="single" w:sz="4" w:space="0" w:color="auto"/>
            </w:tcBorders>
            <w:noWrap/>
            <w:hideMark/>
          </w:tcPr>
          <w:p w14:paraId="2B0417E0" w14:textId="77777777" w:rsidR="00B47282" w:rsidRPr="00B47282" w:rsidRDefault="00B47282">
            <w:pPr>
              <w:rPr>
                <w:rFonts w:cstheme="minorHAnsi"/>
                <w:bCs/>
                <w:sz w:val="22"/>
                <w:szCs w:val="22"/>
              </w:rPr>
            </w:pPr>
            <w:r w:rsidRPr="00B47282">
              <w:rPr>
                <w:rFonts w:cstheme="minorHAnsi"/>
                <w:bCs/>
                <w:sz w:val="22"/>
                <w:szCs w:val="22"/>
              </w:rPr>
              <w:t>10 11 05</w:t>
            </w:r>
          </w:p>
        </w:tc>
        <w:tc>
          <w:tcPr>
            <w:tcW w:w="6378" w:type="dxa"/>
            <w:tcBorders>
              <w:top w:val="single" w:sz="4" w:space="0" w:color="auto"/>
              <w:left w:val="single" w:sz="4" w:space="0" w:color="auto"/>
              <w:bottom w:val="single" w:sz="4" w:space="0" w:color="auto"/>
              <w:right w:val="single" w:sz="4" w:space="0" w:color="auto"/>
            </w:tcBorders>
            <w:noWrap/>
            <w:hideMark/>
          </w:tcPr>
          <w:p w14:paraId="5714AE03" w14:textId="77777777" w:rsidR="00B47282" w:rsidRPr="00B47282" w:rsidRDefault="00B47282">
            <w:pPr>
              <w:rPr>
                <w:rFonts w:cstheme="minorHAnsi"/>
                <w:bCs/>
                <w:sz w:val="22"/>
                <w:szCs w:val="22"/>
              </w:rPr>
            </w:pPr>
            <w:r w:rsidRPr="00B47282">
              <w:rPr>
                <w:rFonts w:cstheme="minorHAnsi"/>
                <w:bCs/>
                <w:sz w:val="22"/>
                <w:szCs w:val="22"/>
              </w:rPr>
              <w:t>Cząstki i pyły</w:t>
            </w:r>
          </w:p>
        </w:tc>
      </w:tr>
      <w:tr w:rsidR="00B47282" w:rsidRPr="00B47282" w14:paraId="1D883AC2" w14:textId="77777777" w:rsidTr="00A61A54">
        <w:trPr>
          <w:trHeight w:val="232"/>
        </w:trPr>
        <w:tc>
          <w:tcPr>
            <w:tcW w:w="610" w:type="dxa"/>
            <w:tcBorders>
              <w:top w:val="single" w:sz="4" w:space="0" w:color="auto"/>
              <w:left w:val="single" w:sz="4" w:space="0" w:color="auto"/>
              <w:bottom w:val="single" w:sz="4" w:space="0" w:color="auto"/>
              <w:right w:val="single" w:sz="4" w:space="0" w:color="auto"/>
            </w:tcBorders>
            <w:hideMark/>
          </w:tcPr>
          <w:p w14:paraId="0E7BE12F" w14:textId="77777777" w:rsidR="00B47282" w:rsidRPr="00B47282" w:rsidRDefault="00B47282">
            <w:pPr>
              <w:rPr>
                <w:rFonts w:cstheme="minorHAnsi"/>
                <w:bCs/>
                <w:sz w:val="22"/>
                <w:szCs w:val="22"/>
              </w:rPr>
            </w:pPr>
            <w:r w:rsidRPr="00B47282">
              <w:rPr>
                <w:rFonts w:cstheme="minorHAnsi"/>
                <w:bCs/>
                <w:sz w:val="22"/>
                <w:szCs w:val="22"/>
              </w:rPr>
              <w:t>392.</w:t>
            </w:r>
          </w:p>
        </w:tc>
        <w:tc>
          <w:tcPr>
            <w:tcW w:w="1512" w:type="dxa"/>
            <w:tcBorders>
              <w:top w:val="single" w:sz="4" w:space="0" w:color="auto"/>
              <w:left w:val="single" w:sz="4" w:space="0" w:color="auto"/>
              <w:bottom w:val="single" w:sz="4" w:space="0" w:color="auto"/>
              <w:right w:val="single" w:sz="4" w:space="0" w:color="auto"/>
            </w:tcBorders>
            <w:hideMark/>
          </w:tcPr>
          <w:p w14:paraId="417A866A" w14:textId="77777777" w:rsidR="00B47282" w:rsidRPr="00B47282" w:rsidRDefault="00B47282">
            <w:pPr>
              <w:rPr>
                <w:rFonts w:cstheme="minorHAnsi"/>
                <w:bCs/>
                <w:sz w:val="22"/>
                <w:szCs w:val="22"/>
              </w:rPr>
            </w:pPr>
            <w:r w:rsidRPr="00B47282">
              <w:rPr>
                <w:rFonts w:cstheme="minorHAnsi"/>
                <w:bCs/>
                <w:sz w:val="22"/>
                <w:szCs w:val="22"/>
              </w:rPr>
              <w:t>10 11 09*</w:t>
            </w:r>
          </w:p>
        </w:tc>
        <w:tc>
          <w:tcPr>
            <w:tcW w:w="6378" w:type="dxa"/>
            <w:tcBorders>
              <w:top w:val="single" w:sz="4" w:space="0" w:color="auto"/>
              <w:left w:val="single" w:sz="4" w:space="0" w:color="auto"/>
              <w:bottom w:val="single" w:sz="4" w:space="0" w:color="auto"/>
              <w:right w:val="single" w:sz="4" w:space="0" w:color="auto"/>
            </w:tcBorders>
            <w:hideMark/>
          </w:tcPr>
          <w:p w14:paraId="14836F25" w14:textId="77777777" w:rsidR="00B47282" w:rsidRPr="00B47282" w:rsidRDefault="00B47282">
            <w:pPr>
              <w:rPr>
                <w:rFonts w:cstheme="minorHAnsi"/>
                <w:bCs/>
                <w:sz w:val="22"/>
                <w:szCs w:val="22"/>
              </w:rPr>
            </w:pPr>
            <w:r w:rsidRPr="00B47282">
              <w:rPr>
                <w:rFonts w:cstheme="minorHAnsi"/>
                <w:bCs/>
                <w:sz w:val="22"/>
                <w:szCs w:val="22"/>
              </w:rPr>
              <w:t>Odpady z przygotowania mas wsadowych do obróbki termicznej zawierające substancje niebezpieczne</w:t>
            </w:r>
          </w:p>
        </w:tc>
      </w:tr>
      <w:tr w:rsidR="00B47282" w:rsidRPr="00B47282" w14:paraId="47F498C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hideMark/>
          </w:tcPr>
          <w:p w14:paraId="0E42E452" w14:textId="77777777" w:rsidR="00B47282" w:rsidRPr="00B47282" w:rsidRDefault="00B47282">
            <w:pPr>
              <w:rPr>
                <w:rFonts w:cstheme="minorHAnsi"/>
                <w:bCs/>
                <w:sz w:val="22"/>
                <w:szCs w:val="22"/>
              </w:rPr>
            </w:pPr>
            <w:r w:rsidRPr="00B47282">
              <w:rPr>
                <w:rFonts w:cstheme="minorHAnsi"/>
                <w:bCs/>
                <w:sz w:val="22"/>
                <w:szCs w:val="22"/>
              </w:rPr>
              <w:t>393.</w:t>
            </w:r>
          </w:p>
        </w:tc>
        <w:tc>
          <w:tcPr>
            <w:tcW w:w="1512" w:type="dxa"/>
            <w:tcBorders>
              <w:top w:val="single" w:sz="4" w:space="0" w:color="auto"/>
              <w:left w:val="single" w:sz="4" w:space="0" w:color="auto"/>
              <w:bottom w:val="single" w:sz="4" w:space="0" w:color="auto"/>
              <w:right w:val="single" w:sz="4" w:space="0" w:color="auto"/>
            </w:tcBorders>
            <w:hideMark/>
          </w:tcPr>
          <w:p w14:paraId="373DC7F9" w14:textId="77777777" w:rsidR="00B47282" w:rsidRPr="00B47282" w:rsidRDefault="00B47282">
            <w:pPr>
              <w:rPr>
                <w:rFonts w:cstheme="minorHAnsi"/>
                <w:bCs/>
                <w:sz w:val="22"/>
                <w:szCs w:val="22"/>
              </w:rPr>
            </w:pPr>
            <w:r w:rsidRPr="00B47282">
              <w:rPr>
                <w:rFonts w:cstheme="minorHAnsi"/>
                <w:bCs/>
                <w:sz w:val="22"/>
                <w:szCs w:val="22"/>
              </w:rPr>
              <w:t>10 11 10</w:t>
            </w:r>
          </w:p>
        </w:tc>
        <w:tc>
          <w:tcPr>
            <w:tcW w:w="6378" w:type="dxa"/>
            <w:tcBorders>
              <w:top w:val="single" w:sz="4" w:space="0" w:color="auto"/>
              <w:left w:val="single" w:sz="4" w:space="0" w:color="auto"/>
              <w:bottom w:val="single" w:sz="4" w:space="0" w:color="auto"/>
              <w:right w:val="single" w:sz="4" w:space="0" w:color="auto"/>
            </w:tcBorders>
            <w:hideMark/>
          </w:tcPr>
          <w:p w14:paraId="582D7F69" w14:textId="50A3F281" w:rsidR="00B47282" w:rsidRPr="00B47282" w:rsidRDefault="00B47282">
            <w:pPr>
              <w:rPr>
                <w:rFonts w:cstheme="minorHAnsi"/>
                <w:bCs/>
                <w:sz w:val="22"/>
                <w:szCs w:val="22"/>
              </w:rPr>
            </w:pPr>
            <w:r w:rsidRPr="00B47282">
              <w:rPr>
                <w:rFonts w:cstheme="minorHAnsi"/>
                <w:bCs/>
                <w:sz w:val="22"/>
                <w:szCs w:val="22"/>
              </w:rPr>
              <w:t xml:space="preserve">Odpady z przygotowania mas wsadowych inne niż wymienione </w:t>
            </w:r>
            <w:r w:rsidR="005F1CC7">
              <w:rPr>
                <w:rFonts w:cstheme="minorHAnsi"/>
                <w:bCs/>
                <w:sz w:val="22"/>
                <w:szCs w:val="22"/>
              </w:rPr>
              <w:br/>
            </w:r>
            <w:r w:rsidRPr="00B47282">
              <w:rPr>
                <w:rFonts w:cstheme="minorHAnsi"/>
                <w:bCs/>
                <w:sz w:val="22"/>
                <w:szCs w:val="22"/>
              </w:rPr>
              <w:t>w 10 11 09</w:t>
            </w:r>
          </w:p>
        </w:tc>
      </w:tr>
      <w:tr w:rsidR="00B47282" w:rsidRPr="00B47282" w14:paraId="04217143" w14:textId="77777777" w:rsidTr="00A61A54">
        <w:trPr>
          <w:trHeight w:val="254"/>
        </w:trPr>
        <w:tc>
          <w:tcPr>
            <w:tcW w:w="610" w:type="dxa"/>
            <w:tcBorders>
              <w:top w:val="single" w:sz="4" w:space="0" w:color="auto"/>
              <w:left w:val="single" w:sz="4" w:space="0" w:color="auto"/>
              <w:bottom w:val="single" w:sz="4" w:space="0" w:color="auto"/>
              <w:right w:val="single" w:sz="4" w:space="0" w:color="auto"/>
            </w:tcBorders>
            <w:hideMark/>
          </w:tcPr>
          <w:p w14:paraId="0D963176" w14:textId="77777777" w:rsidR="00B47282" w:rsidRPr="00B47282" w:rsidRDefault="00B47282">
            <w:pPr>
              <w:rPr>
                <w:rFonts w:cstheme="minorHAnsi"/>
                <w:bCs/>
                <w:sz w:val="22"/>
                <w:szCs w:val="22"/>
              </w:rPr>
            </w:pPr>
            <w:r w:rsidRPr="00B47282">
              <w:rPr>
                <w:rFonts w:cstheme="minorHAnsi"/>
                <w:bCs/>
                <w:sz w:val="22"/>
                <w:szCs w:val="22"/>
              </w:rPr>
              <w:t>394.</w:t>
            </w:r>
          </w:p>
        </w:tc>
        <w:tc>
          <w:tcPr>
            <w:tcW w:w="1512" w:type="dxa"/>
            <w:tcBorders>
              <w:top w:val="single" w:sz="4" w:space="0" w:color="auto"/>
              <w:left w:val="single" w:sz="4" w:space="0" w:color="auto"/>
              <w:bottom w:val="single" w:sz="4" w:space="0" w:color="auto"/>
              <w:right w:val="single" w:sz="4" w:space="0" w:color="auto"/>
            </w:tcBorders>
            <w:hideMark/>
          </w:tcPr>
          <w:p w14:paraId="55F4388F" w14:textId="77777777" w:rsidR="00B47282" w:rsidRPr="00B47282" w:rsidRDefault="00B47282">
            <w:pPr>
              <w:rPr>
                <w:rFonts w:cstheme="minorHAnsi"/>
                <w:bCs/>
                <w:sz w:val="22"/>
                <w:szCs w:val="22"/>
              </w:rPr>
            </w:pPr>
            <w:r w:rsidRPr="00B47282">
              <w:rPr>
                <w:rFonts w:cstheme="minorHAnsi"/>
                <w:bCs/>
                <w:sz w:val="22"/>
                <w:szCs w:val="22"/>
              </w:rPr>
              <w:t>10 11 11*</w:t>
            </w:r>
          </w:p>
        </w:tc>
        <w:tc>
          <w:tcPr>
            <w:tcW w:w="6378" w:type="dxa"/>
            <w:tcBorders>
              <w:top w:val="single" w:sz="4" w:space="0" w:color="auto"/>
              <w:left w:val="single" w:sz="4" w:space="0" w:color="auto"/>
              <w:bottom w:val="single" w:sz="4" w:space="0" w:color="auto"/>
              <w:right w:val="single" w:sz="4" w:space="0" w:color="auto"/>
            </w:tcBorders>
            <w:hideMark/>
          </w:tcPr>
          <w:p w14:paraId="152AA4BD" w14:textId="77777777" w:rsidR="00B47282" w:rsidRPr="00B47282" w:rsidRDefault="00B47282">
            <w:pPr>
              <w:rPr>
                <w:rFonts w:cstheme="minorHAnsi"/>
                <w:bCs/>
                <w:sz w:val="22"/>
                <w:szCs w:val="22"/>
              </w:rPr>
            </w:pPr>
            <w:r w:rsidRPr="00B47282">
              <w:rPr>
                <w:rFonts w:cstheme="minorHAnsi"/>
                <w:bCs/>
                <w:sz w:val="22"/>
                <w:szCs w:val="22"/>
              </w:rPr>
              <w:t>Szkło odpadowe w postaci małych cząstek i proszku szklanego zawierające metale ciężkie (np. z lamp elektronopromieniowych)</w:t>
            </w:r>
          </w:p>
        </w:tc>
      </w:tr>
      <w:tr w:rsidR="00B47282" w:rsidRPr="00B47282" w14:paraId="56C933E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02D7EE" w14:textId="77777777" w:rsidR="00B47282" w:rsidRPr="00B47282" w:rsidRDefault="00B47282">
            <w:pPr>
              <w:rPr>
                <w:rFonts w:cstheme="minorHAnsi"/>
                <w:bCs/>
                <w:sz w:val="22"/>
                <w:szCs w:val="22"/>
              </w:rPr>
            </w:pPr>
            <w:r w:rsidRPr="00B47282">
              <w:rPr>
                <w:rFonts w:cstheme="minorHAnsi"/>
                <w:bCs/>
                <w:sz w:val="22"/>
                <w:szCs w:val="22"/>
              </w:rPr>
              <w:t>395.</w:t>
            </w:r>
          </w:p>
        </w:tc>
        <w:tc>
          <w:tcPr>
            <w:tcW w:w="1512" w:type="dxa"/>
            <w:tcBorders>
              <w:top w:val="single" w:sz="4" w:space="0" w:color="auto"/>
              <w:left w:val="single" w:sz="4" w:space="0" w:color="auto"/>
              <w:bottom w:val="single" w:sz="4" w:space="0" w:color="auto"/>
              <w:right w:val="single" w:sz="4" w:space="0" w:color="auto"/>
            </w:tcBorders>
            <w:noWrap/>
            <w:hideMark/>
          </w:tcPr>
          <w:p w14:paraId="12228EF8" w14:textId="77777777" w:rsidR="00B47282" w:rsidRPr="00B47282" w:rsidRDefault="00B47282">
            <w:pPr>
              <w:rPr>
                <w:rFonts w:cstheme="minorHAnsi"/>
                <w:bCs/>
                <w:sz w:val="22"/>
                <w:szCs w:val="22"/>
              </w:rPr>
            </w:pPr>
            <w:r w:rsidRPr="00B47282">
              <w:rPr>
                <w:rFonts w:cstheme="minorHAnsi"/>
                <w:bCs/>
                <w:sz w:val="22"/>
                <w:szCs w:val="22"/>
              </w:rPr>
              <w:t>10 11 12</w:t>
            </w:r>
          </w:p>
        </w:tc>
        <w:tc>
          <w:tcPr>
            <w:tcW w:w="6378" w:type="dxa"/>
            <w:tcBorders>
              <w:top w:val="single" w:sz="4" w:space="0" w:color="auto"/>
              <w:left w:val="single" w:sz="4" w:space="0" w:color="auto"/>
              <w:bottom w:val="single" w:sz="4" w:space="0" w:color="auto"/>
              <w:right w:val="single" w:sz="4" w:space="0" w:color="auto"/>
            </w:tcBorders>
            <w:noWrap/>
            <w:hideMark/>
          </w:tcPr>
          <w:p w14:paraId="52D37AD6" w14:textId="77777777" w:rsidR="00B47282" w:rsidRPr="00B47282" w:rsidRDefault="00B47282">
            <w:pPr>
              <w:rPr>
                <w:rFonts w:cstheme="minorHAnsi"/>
                <w:bCs/>
                <w:sz w:val="22"/>
                <w:szCs w:val="22"/>
              </w:rPr>
            </w:pPr>
            <w:r w:rsidRPr="00B47282">
              <w:rPr>
                <w:rFonts w:cstheme="minorHAnsi"/>
                <w:bCs/>
                <w:sz w:val="22"/>
                <w:szCs w:val="22"/>
              </w:rPr>
              <w:t>Szkło odpadowe inne niż wymienione w 10 11 11</w:t>
            </w:r>
          </w:p>
        </w:tc>
      </w:tr>
      <w:tr w:rsidR="00B47282" w:rsidRPr="00B47282" w14:paraId="01E33BE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FD8F11E" w14:textId="77777777" w:rsidR="00B47282" w:rsidRPr="00B47282" w:rsidRDefault="00B47282">
            <w:pPr>
              <w:rPr>
                <w:rFonts w:cstheme="minorHAnsi"/>
                <w:bCs/>
                <w:sz w:val="22"/>
                <w:szCs w:val="22"/>
              </w:rPr>
            </w:pPr>
            <w:r w:rsidRPr="00B47282">
              <w:rPr>
                <w:rFonts w:cstheme="minorHAnsi"/>
                <w:bCs/>
                <w:sz w:val="22"/>
                <w:szCs w:val="22"/>
              </w:rPr>
              <w:t>396.</w:t>
            </w:r>
          </w:p>
        </w:tc>
        <w:tc>
          <w:tcPr>
            <w:tcW w:w="1512" w:type="dxa"/>
            <w:tcBorders>
              <w:top w:val="single" w:sz="4" w:space="0" w:color="auto"/>
              <w:left w:val="single" w:sz="4" w:space="0" w:color="auto"/>
              <w:bottom w:val="single" w:sz="4" w:space="0" w:color="auto"/>
              <w:right w:val="single" w:sz="4" w:space="0" w:color="auto"/>
            </w:tcBorders>
            <w:noWrap/>
            <w:hideMark/>
          </w:tcPr>
          <w:p w14:paraId="40A701B0" w14:textId="77777777" w:rsidR="00B47282" w:rsidRPr="00B47282" w:rsidRDefault="00B47282">
            <w:pPr>
              <w:rPr>
                <w:rFonts w:cstheme="minorHAnsi"/>
                <w:bCs/>
                <w:sz w:val="22"/>
                <w:szCs w:val="22"/>
              </w:rPr>
            </w:pPr>
            <w:r w:rsidRPr="00B47282">
              <w:rPr>
                <w:rFonts w:cstheme="minorHAnsi"/>
                <w:bCs/>
                <w:sz w:val="22"/>
                <w:szCs w:val="22"/>
              </w:rPr>
              <w:t>10 11 13*</w:t>
            </w:r>
          </w:p>
        </w:tc>
        <w:tc>
          <w:tcPr>
            <w:tcW w:w="6378" w:type="dxa"/>
            <w:tcBorders>
              <w:top w:val="single" w:sz="4" w:space="0" w:color="auto"/>
              <w:left w:val="single" w:sz="4" w:space="0" w:color="auto"/>
              <w:bottom w:val="single" w:sz="4" w:space="0" w:color="auto"/>
              <w:right w:val="single" w:sz="4" w:space="0" w:color="auto"/>
            </w:tcBorders>
            <w:noWrap/>
            <w:hideMark/>
          </w:tcPr>
          <w:p w14:paraId="61F88517" w14:textId="77777777" w:rsidR="00B47282" w:rsidRPr="00B47282" w:rsidRDefault="00B47282">
            <w:pPr>
              <w:rPr>
                <w:rFonts w:cstheme="minorHAnsi"/>
                <w:bCs/>
                <w:sz w:val="22"/>
                <w:szCs w:val="22"/>
              </w:rPr>
            </w:pPr>
            <w:r w:rsidRPr="00B47282">
              <w:rPr>
                <w:rFonts w:cstheme="minorHAnsi"/>
                <w:bCs/>
                <w:sz w:val="22"/>
                <w:szCs w:val="22"/>
              </w:rPr>
              <w:t>Szlamy z polerowania i szlifowania szkła zawierające substancje niebezpieczne</w:t>
            </w:r>
          </w:p>
        </w:tc>
      </w:tr>
      <w:tr w:rsidR="00B47282" w:rsidRPr="00B47282" w14:paraId="5A8FA61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57EB5A3" w14:textId="77777777" w:rsidR="00B47282" w:rsidRPr="00B47282" w:rsidRDefault="00B47282">
            <w:pPr>
              <w:rPr>
                <w:rFonts w:cstheme="minorHAnsi"/>
                <w:bCs/>
                <w:sz w:val="22"/>
                <w:szCs w:val="22"/>
              </w:rPr>
            </w:pPr>
            <w:r w:rsidRPr="00B47282">
              <w:rPr>
                <w:rFonts w:cstheme="minorHAnsi"/>
                <w:bCs/>
                <w:sz w:val="22"/>
                <w:szCs w:val="22"/>
              </w:rPr>
              <w:t>397.</w:t>
            </w:r>
          </w:p>
        </w:tc>
        <w:tc>
          <w:tcPr>
            <w:tcW w:w="1512" w:type="dxa"/>
            <w:tcBorders>
              <w:top w:val="single" w:sz="4" w:space="0" w:color="auto"/>
              <w:left w:val="single" w:sz="4" w:space="0" w:color="auto"/>
              <w:bottom w:val="single" w:sz="4" w:space="0" w:color="auto"/>
              <w:right w:val="single" w:sz="4" w:space="0" w:color="auto"/>
            </w:tcBorders>
            <w:noWrap/>
            <w:hideMark/>
          </w:tcPr>
          <w:p w14:paraId="690AED14" w14:textId="77777777" w:rsidR="00B47282" w:rsidRPr="00B47282" w:rsidRDefault="00B47282">
            <w:pPr>
              <w:rPr>
                <w:rFonts w:cstheme="minorHAnsi"/>
                <w:bCs/>
                <w:sz w:val="22"/>
                <w:szCs w:val="22"/>
              </w:rPr>
            </w:pPr>
            <w:r w:rsidRPr="00B47282">
              <w:rPr>
                <w:rFonts w:cstheme="minorHAnsi"/>
                <w:bCs/>
                <w:sz w:val="22"/>
                <w:szCs w:val="22"/>
              </w:rPr>
              <w:t>10 11 14</w:t>
            </w:r>
          </w:p>
        </w:tc>
        <w:tc>
          <w:tcPr>
            <w:tcW w:w="6378" w:type="dxa"/>
            <w:tcBorders>
              <w:top w:val="single" w:sz="4" w:space="0" w:color="auto"/>
              <w:left w:val="single" w:sz="4" w:space="0" w:color="auto"/>
              <w:bottom w:val="single" w:sz="4" w:space="0" w:color="auto"/>
              <w:right w:val="single" w:sz="4" w:space="0" w:color="auto"/>
            </w:tcBorders>
            <w:noWrap/>
            <w:hideMark/>
          </w:tcPr>
          <w:p w14:paraId="6336184F" w14:textId="161F7A4F" w:rsidR="00B47282" w:rsidRPr="00B47282" w:rsidRDefault="00B47282">
            <w:pPr>
              <w:rPr>
                <w:rFonts w:cstheme="minorHAnsi"/>
                <w:bCs/>
                <w:sz w:val="22"/>
                <w:szCs w:val="22"/>
              </w:rPr>
            </w:pPr>
            <w:r w:rsidRPr="00B47282">
              <w:rPr>
                <w:rFonts w:cstheme="minorHAnsi"/>
                <w:bCs/>
                <w:sz w:val="22"/>
                <w:szCs w:val="22"/>
              </w:rPr>
              <w:t xml:space="preserve">Szlamy z polerowania i szlifowania szkła inne niż wymienione </w:t>
            </w:r>
            <w:r w:rsidR="005F1CC7">
              <w:rPr>
                <w:rFonts w:cstheme="minorHAnsi"/>
                <w:bCs/>
                <w:sz w:val="22"/>
                <w:szCs w:val="22"/>
              </w:rPr>
              <w:br/>
            </w:r>
            <w:r w:rsidRPr="00B47282">
              <w:rPr>
                <w:rFonts w:cstheme="minorHAnsi"/>
                <w:bCs/>
                <w:sz w:val="22"/>
                <w:szCs w:val="22"/>
              </w:rPr>
              <w:t>w 10 11 13</w:t>
            </w:r>
          </w:p>
        </w:tc>
      </w:tr>
      <w:tr w:rsidR="00B47282" w:rsidRPr="00B47282" w14:paraId="25441FBB" w14:textId="77777777" w:rsidTr="00A61A54">
        <w:trPr>
          <w:trHeight w:val="230"/>
        </w:trPr>
        <w:tc>
          <w:tcPr>
            <w:tcW w:w="610" w:type="dxa"/>
            <w:tcBorders>
              <w:top w:val="single" w:sz="4" w:space="0" w:color="auto"/>
              <w:left w:val="single" w:sz="4" w:space="0" w:color="auto"/>
              <w:bottom w:val="single" w:sz="4" w:space="0" w:color="auto"/>
              <w:right w:val="single" w:sz="4" w:space="0" w:color="auto"/>
            </w:tcBorders>
            <w:hideMark/>
          </w:tcPr>
          <w:p w14:paraId="53E4E3CE" w14:textId="77777777" w:rsidR="00B47282" w:rsidRPr="00B47282" w:rsidRDefault="00B47282">
            <w:pPr>
              <w:rPr>
                <w:rFonts w:cstheme="minorHAnsi"/>
                <w:bCs/>
                <w:sz w:val="22"/>
                <w:szCs w:val="22"/>
              </w:rPr>
            </w:pPr>
            <w:r w:rsidRPr="00B47282">
              <w:rPr>
                <w:rFonts w:cstheme="minorHAnsi"/>
                <w:bCs/>
                <w:sz w:val="22"/>
                <w:szCs w:val="22"/>
              </w:rPr>
              <w:t>398.</w:t>
            </w:r>
          </w:p>
        </w:tc>
        <w:tc>
          <w:tcPr>
            <w:tcW w:w="1512" w:type="dxa"/>
            <w:tcBorders>
              <w:top w:val="single" w:sz="4" w:space="0" w:color="auto"/>
              <w:left w:val="single" w:sz="4" w:space="0" w:color="auto"/>
              <w:bottom w:val="single" w:sz="4" w:space="0" w:color="auto"/>
              <w:right w:val="single" w:sz="4" w:space="0" w:color="auto"/>
            </w:tcBorders>
            <w:hideMark/>
          </w:tcPr>
          <w:p w14:paraId="0F0428EF" w14:textId="77777777" w:rsidR="00B47282" w:rsidRPr="00B47282" w:rsidRDefault="00B47282">
            <w:pPr>
              <w:rPr>
                <w:rFonts w:cstheme="minorHAnsi"/>
                <w:bCs/>
                <w:sz w:val="22"/>
                <w:szCs w:val="22"/>
              </w:rPr>
            </w:pPr>
            <w:r w:rsidRPr="00B47282">
              <w:rPr>
                <w:rFonts w:cstheme="minorHAnsi"/>
                <w:bCs/>
                <w:sz w:val="22"/>
                <w:szCs w:val="22"/>
              </w:rPr>
              <w:t>10 11 15*</w:t>
            </w:r>
          </w:p>
        </w:tc>
        <w:tc>
          <w:tcPr>
            <w:tcW w:w="6378" w:type="dxa"/>
            <w:tcBorders>
              <w:top w:val="single" w:sz="4" w:space="0" w:color="auto"/>
              <w:left w:val="single" w:sz="4" w:space="0" w:color="auto"/>
              <w:bottom w:val="single" w:sz="4" w:space="0" w:color="auto"/>
              <w:right w:val="single" w:sz="4" w:space="0" w:color="auto"/>
            </w:tcBorders>
            <w:hideMark/>
          </w:tcPr>
          <w:p w14:paraId="2DA31D29"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zawierające substancje niebezpieczne</w:t>
            </w:r>
          </w:p>
        </w:tc>
      </w:tr>
      <w:tr w:rsidR="00B47282" w:rsidRPr="00B47282" w14:paraId="5D62EE6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1821EBA" w14:textId="77777777" w:rsidR="00B47282" w:rsidRPr="00B47282" w:rsidRDefault="00B47282">
            <w:pPr>
              <w:rPr>
                <w:rFonts w:cstheme="minorHAnsi"/>
                <w:bCs/>
                <w:sz w:val="22"/>
                <w:szCs w:val="22"/>
              </w:rPr>
            </w:pPr>
            <w:r w:rsidRPr="00B47282">
              <w:rPr>
                <w:rFonts w:cstheme="minorHAnsi"/>
                <w:bCs/>
                <w:sz w:val="22"/>
                <w:szCs w:val="22"/>
              </w:rPr>
              <w:t>399.</w:t>
            </w:r>
          </w:p>
        </w:tc>
        <w:tc>
          <w:tcPr>
            <w:tcW w:w="1512" w:type="dxa"/>
            <w:tcBorders>
              <w:top w:val="single" w:sz="4" w:space="0" w:color="auto"/>
              <w:left w:val="single" w:sz="4" w:space="0" w:color="auto"/>
              <w:bottom w:val="single" w:sz="4" w:space="0" w:color="auto"/>
              <w:right w:val="single" w:sz="4" w:space="0" w:color="auto"/>
            </w:tcBorders>
            <w:noWrap/>
            <w:hideMark/>
          </w:tcPr>
          <w:p w14:paraId="37E19E96" w14:textId="77777777" w:rsidR="00B47282" w:rsidRPr="00B47282" w:rsidRDefault="00B47282">
            <w:pPr>
              <w:rPr>
                <w:rFonts w:cstheme="minorHAnsi"/>
                <w:bCs/>
                <w:sz w:val="22"/>
                <w:szCs w:val="22"/>
              </w:rPr>
            </w:pPr>
            <w:r w:rsidRPr="00B47282">
              <w:rPr>
                <w:rFonts w:cstheme="minorHAnsi"/>
                <w:bCs/>
                <w:sz w:val="22"/>
                <w:szCs w:val="22"/>
              </w:rPr>
              <w:t>10 11 16</w:t>
            </w:r>
          </w:p>
        </w:tc>
        <w:tc>
          <w:tcPr>
            <w:tcW w:w="6378" w:type="dxa"/>
            <w:tcBorders>
              <w:top w:val="single" w:sz="4" w:space="0" w:color="auto"/>
              <w:left w:val="single" w:sz="4" w:space="0" w:color="auto"/>
              <w:bottom w:val="single" w:sz="4" w:space="0" w:color="auto"/>
              <w:right w:val="single" w:sz="4" w:space="0" w:color="auto"/>
            </w:tcBorders>
            <w:noWrap/>
            <w:hideMark/>
          </w:tcPr>
          <w:p w14:paraId="658DB23D"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inne niż wymienione w 10 11 15</w:t>
            </w:r>
          </w:p>
        </w:tc>
      </w:tr>
      <w:tr w:rsidR="00B47282" w:rsidRPr="00B47282" w14:paraId="07F3BDB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761715D" w14:textId="77777777" w:rsidR="00B47282" w:rsidRPr="00B47282" w:rsidRDefault="00B47282">
            <w:pPr>
              <w:rPr>
                <w:rFonts w:cstheme="minorHAnsi"/>
                <w:bCs/>
                <w:sz w:val="22"/>
                <w:szCs w:val="22"/>
              </w:rPr>
            </w:pPr>
            <w:r w:rsidRPr="00B47282">
              <w:rPr>
                <w:rFonts w:cstheme="minorHAnsi"/>
                <w:bCs/>
                <w:sz w:val="22"/>
                <w:szCs w:val="22"/>
              </w:rPr>
              <w:t>400.</w:t>
            </w:r>
          </w:p>
        </w:tc>
        <w:tc>
          <w:tcPr>
            <w:tcW w:w="1512" w:type="dxa"/>
            <w:tcBorders>
              <w:top w:val="single" w:sz="4" w:space="0" w:color="auto"/>
              <w:left w:val="single" w:sz="4" w:space="0" w:color="auto"/>
              <w:bottom w:val="single" w:sz="4" w:space="0" w:color="auto"/>
              <w:right w:val="single" w:sz="4" w:space="0" w:color="auto"/>
            </w:tcBorders>
            <w:noWrap/>
            <w:hideMark/>
          </w:tcPr>
          <w:p w14:paraId="3046C53E" w14:textId="77777777" w:rsidR="00B47282" w:rsidRPr="00B47282" w:rsidRDefault="00B47282">
            <w:pPr>
              <w:rPr>
                <w:rFonts w:cstheme="minorHAnsi"/>
                <w:bCs/>
                <w:sz w:val="22"/>
                <w:szCs w:val="22"/>
              </w:rPr>
            </w:pPr>
            <w:r w:rsidRPr="00B47282">
              <w:rPr>
                <w:rFonts w:cstheme="minorHAnsi"/>
                <w:bCs/>
                <w:sz w:val="22"/>
                <w:szCs w:val="22"/>
              </w:rPr>
              <w:t>10 11 17*</w:t>
            </w:r>
          </w:p>
        </w:tc>
        <w:tc>
          <w:tcPr>
            <w:tcW w:w="6378" w:type="dxa"/>
            <w:tcBorders>
              <w:top w:val="single" w:sz="4" w:space="0" w:color="auto"/>
              <w:left w:val="single" w:sz="4" w:space="0" w:color="auto"/>
              <w:bottom w:val="single" w:sz="4" w:space="0" w:color="auto"/>
              <w:right w:val="single" w:sz="4" w:space="0" w:color="auto"/>
            </w:tcBorders>
            <w:noWrap/>
            <w:hideMark/>
          </w:tcPr>
          <w:p w14:paraId="2609A7CD"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 zawierające substancje niebezpieczne</w:t>
            </w:r>
          </w:p>
        </w:tc>
      </w:tr>
      <w:tr w:rsidR="00B47282" w:rsidRPr="00B47282" w14:paraId="79215DD2" w14:textId="77777777" w:rsidTr="00A61A54">
        <w:trPr>
          <w:trHeight w:val="256"/>
        </w:trPr>
        <w:tc>
          <w:tcPr>
            <w:tcW w:w="610" w:type="dxa"/>
            <w:tcBorders>
              <w:top w:val="single" w:sz="4" w:space="0" w:color="auto"/>
              <w:left w:val="single" w:sz="4" w:space="0" w:color="auto"/>
              <w:bottom w:val="single" w:sz="4" w:space="0" w:color="auto"/>
              <w:right w:val="single" w:sz="4" w:space="0" w:color="auto"/>
            </w:tcBorders>
            <w:hideMark/>
          </w:tcPr>
          <w:p w14:paraId="2CC0B9B8" w14:textId="77777777" w:rsidR="00B47282" w:rsidRPr="00B47282" w:rsidRDefault="00B47282">
            <w:pPr>
              <w:rPr>
                <w:rFonts w:cstheme="minorHAnsi"/>
                <w:bCs/>
                <w:sz w:val="22"/>
                <w:szCs w:val="22"/>
              </w:rPr>
            </w:pPr>
            <w:r w:rsidRPr="00B47282">
              <w:rPr>
                <w:rFonts w:cstheme="minorHAnsi"/>
                <w:bCs/>
                <w:sz w:val="22"/>
                <w:szCs w:val="22"/>
              </w:rPr>
              <w:t>401.</w:t>
            </w:r>
          </w:p>
        </w:tc>
        <w:tc>
          <w:tcPr>
            <w:tcW w:w="1512" w:type="dxa"/>
            <w:tcBorders>
              <w:top w:val="single" w:sz="4" w:space="0" w:color="auto"/>
              <w:left w:val="single" w:sz="4" w:space="0" w:color="auto"/>
              <w:bottom w:val="single" w:sz="4" w:space="0" w:color="auto"/>
              <w:right w:val="single" w:sz="4" w:space="0" w:color="auto"/>
            </w:tcBorders>
            <w:hideMark/>
          </w:tcPr>
          <w:p w14:paraId="78A184D5" w14:textId="77777777" w:rsidR="00B47282" w:rsidRPr="00B47282" w:rsidRDefault="00B47282">
            <w:pPr>
              <w:rPr>
                <w:rFonts w:cstheme="minorHAnsi"/>
                <w:bCs/>
                <w:sz w:val="22"/>
                <w:szCs w:val="22"/>
              </w:rPr>
            </w:pPr>
            <w:r w:rsidRPr="00B47282">
              <w:rPr>
                <w:rFonts w:cstheme="minorHAnsi"/>
                <w:bCs/>
                <w:sz w:val="22"/>
                <w:szCs w:val="22"/>
              </w:rPr>
              <w:t>10 11 18</w:t>
            </w:r>
          </w:p>
        </w:tc>
        <w:tc>
          <w:tcPr>
            <w:tcW w:w="6378" w:type="dxa"/>
            <w:tcBorders>
              <w:top w:val="single" w:sz="4" w:space="0" w:color="auto"/>
              <w:left w:val="single" w:sz="4" w:space="0" w:color="auto"/>
              <w:bottom w:val="single" w:sz="4" w:space="0" w:color="auto"/>
              <w:right w:val="single" w:sz="4" w:space="0" w:color="auto"/>
            </w:tcBorders>
            <w:hideMark/>
          </w:tcPr>
          <w:p w14:paraId="6771DA09"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 inne niż wymienione w 10 11 17</w:t>
            </w:r>
          </w:p>
        </w:tc>
      </w:tr>
      <w:tr w:rsidR="00B47282" w:rsidRPr="00B47282" w14:paraId="6D9F93AC" w14:textId="77777777" w:rsidTr="00A61A54">
        <w:trPr>
          <w:trHeight w:val="274"/>
        </w:trPr>
        <w:tc>
          <w:tcPr>
            <w:tcW w:w="610" w:type="dxa"/>
            <w:tcBorders>
              <w:top w:val="single" w:sz="4" w:space="0" w:color="auto"/>
              <w:left w:val="single" w:sz="4" w:space="0" w:color="auto"/>
              <w:bottom w:val="single" w:sz="4" w:space="0" w:color="auto"/>
              <w:right w:val="single" w:sz="4" w:space="0" w:color="auto"/>
            </w:tcBorders>
            <w:hideMark/>
          </w:tcPr>
          <w:p w14:paraId="10193C66" w14:textId="77777777" w:rsidR="00B47282" w:rsidRPr="00B47282" w:rsidRDefault="00B47282">
            <w:pPr>
              <w:rPr>
                <w:rFonts w:cstheme="minorHAnsi"/>
                <w:bCs/>
                <w:sz w:val="22"/>
                <w:szCs w:val="22"/>
              </w:rPr>
            </w:pPr>
            <w:r w:rsidRPr="00B47282">
              <w:rPr>
                <w:rFonts w:cstheme="minorHAnsi"/>
                <w:bCs/>
                <w:sz w:val="22"/>
                <w:szCs w:val="22"/>
              </w:rPr>
              <w:t>402.</w:t>
            </w:r>
          </w:p>
        </w:tc>
        <w:tc>
          <w:tcPr>
            <w:tcW w:w="1512" w:type="dxa"/>
            <w:tcBorders>
              <w:top w:val="single" w:sz="4" w:space="0" w:color="auto"/>
              <w:left w:val="single" w:sz="4" w:space="0" w:color="auto"/>
              <w:bottom w:val="single" w:sz="4" w:space="0" w:color="auto"/>
              <w:right w:val="single" w:sz="4" w:space="0" w:color="auto"/>
            </w:tcBorders>
            <w:hideMark/>
          </w:tcPr>
          <w:p w14:paraId="332ED951" w14:textId="77777777" w:rsidR="00B47282" w:rsidRPr="00B47282" w:rsidRDefault="00B47282">
            <w:pPr>
              <w:rPr>
                <w:rFonts w:cstheme="minorHAnsi"/>
                <w:bCs/>
                <w:sz w:val="22"/>
                <w:szCs w:val="22"/>
              </w:rPr>
            </w:pPr>
            <w:r w:rsidRPr="00B47282">
              <w:rPr>
                <w:rFonts w:cstheme="minorHAnsi"/>
                <w:bCs/>
                <w:sz w:val="22"/>
                <w:szCs w:val="22"/>
              </w:rPr>
              <w:t>10 11 19*</w:t>
            </w:r>
          </w:p>
        </w:tc>
        <w:tc>
          <w:tcPr>
            <w:tcW w:w="6378" w:type="dxa"/>
            <w:tcBorders>
              <w:top w:val="single" w:sz="4" w:space="0" w:color="auto"/>
              <w:left w:val="single" w:sz="4" w:space="0" w:color="auto"/>
              <w:bottom w:val="single" w:sz="4" w:space="0" w:color="auto"/>
              <w:right w:val="single" w:sz="4" w:space="0" w:color="auto"/>
            </w:tcBorders>
            <w:hideMark/>
          </w:tcPr>
          <w:p w14:paraId="2753BE1C" w14:textId="77777777" w:rsidR="00B47282" w:rsidRPr="00B47282" w:rsidRDefault="00B47282">
            <w:pPr>
              <w:rPr>
                <w:rFonts w:cstheme="minorHAnsi"/>
                <w:bCs/>
                <w:sz w:val="22"/>
                <w:szCs w:val="22"/>
              </w:rPr>
            </w:pPr>
            <w:r w:rsidRPr="00B47282">
              <w:rPr>
                <w:rFonts w:cstheme="minorHAnsi"/>
                <w:bCs/>
                <w:sz w:val="22"/>
                <w:szCs w:val="22"/>
              </w:rPr>
              <w:t>Odpady stałe z zakładowych oczyszczalni ścieków zawierające substancje niebezpieczne</w:t>
            </w:r>
          </w:p>
        </w:tc>
      </w:tr>
      <w:tr w:rsidR="00B47282" w:rsidRPr="00B47282" w14:paraId="1B8704F3" w14:textId="77777777" w:rsidTr="00A61A54">
        <w:trPr>
          <w:trHeight w:val="278"/>
        </w:trPr>
        <w:tc>
          <w:tcPr>
            <w:tcW w:w="610" w:type="dxa"/>
            <w:tcBorders>
              <w:top w:val="single" w:sz="4" w:space="0" w:color="auto"/>
              <w:left w:val="single" w:sz="4" w:space="0" w:color="auto"/>
              <w:bottom w:val="single" w:sz="4" w:space="0" w:color="auto"/>
              <w:right w:val="single" w:sz="4" w:space="0" w:color="auto"/>
            </w:tcBorders>
            <w:hideMark/>
          </w:tcPr>
          <w:p w14:paraId="1DF13063" w14:textId="77777777" w:rsidR="00B47282" w:rsidRPr="00B47282" w:rsidRDefault="00B47282">
            <w:pPr>
              <w:rPr>
                <w:rFonts w:cstheme="minorHAnsi"/>
                <w:bCs/>
                <w:sz w:val="22"/>
                <w:szCs w:val="22"/>
              </w:rPr>
            </w:pPr>
            <w:r w:rsidRPr="00B47282">
              <w:rPr>
                <w:rFonts w:cstheme="minorHAnsi"/>
                <w:bCs/>
                <w:sz w:val="22"/>
                <w:szCs w:val="22"/>
              </w:rPr>
              <w:t>403.</w:t>
            </w:r>
          </w:p>
        </w:tc>
        <w:tc>
          <w:tcPr>
            <w:tcW w:w="1512" w:type="dxa"/>
            <w:tcBorders>
              <w:top w:val="single" w:sz="4" w:space="0" w:color="auto"/>
              <w:left w:val="single" w:sz="4" w:space="0" w:color="auto"/>
              <w:bottom w:val="single" w:sz="4" w:space="0" w:color="auto"/>
              <w:right w:val="single" w:sz="4" w:space="0" w:color="auto"/>
            </w:tcBorders>
            <w:hideMark/>
          </w:tcPr>
          <w:p w14:paraId="48DA0607" w14:textId="77777777" w:rsidR="00B47282" w:rsidRPr="00B47282" w:rsidRDefault="00B47282">
            <w:pPr>
              <w:rPr>
                <w:rFonts w:cstheme="minorHAnsi"/>
                <w:bCs/>
                <w:sz w:val="22"/>
                <w:szCs w:val="22"/>
              </w:rPr>
            </w:pPr>
            <w:r w:rsidRPr="00B47282">
              <w:rPr>
                <w:rFonts w:cstheme="minorHAnsi"/>
                <w:bCs/>
                <w:sz w:val="22"/>
                <w:szCs w:val="22"/>
              </w:rPr>
              <w:t>10 11 20</w:t>
            </w:r>
          </w:p>
        </w:tc>
        <w:tc>
          <w:tcPr>
            <w:tcW w:w="6378" w:type="dxa"/>
            <w:tcBorders>
              <w:top w:val="single" w:sz="4" w:space="0" w:color="auto"/>
              <w:left w:val="single" w:sz="4" w:space="0" w:color="auto"/>
              <w:bottom w:val="single" w:sz="4" w:space="0" w:color="auto"/>
              <w:right w:val="single" w:sz="4" w:space="0" w:color="auto"/>
            </w:tcBorders>
            <w:hideMark/>
          </w:tcPr>
          <w:p w14:paraId="6F261FFE" w14:textId="77777777" w:rsidR="00B47282" w:rsidRPr="00B47282" w:rsidRDefault="00B47282">
            <w:pPr>
              <w:rPr>
                <w:rFonts w:cstheme="minorHAnsi"/>
                <w:bCs/>
                <w:sz w:val="22"/>
                <w:szCs w:val="22"/>
              </w:rPr>
            </w:pPr>
            <w:r w:rsidRPr="00B47282">
              <w:rPr>
                <w:rFonts w:cstheme="minorHAnsi"/>
                <w:bCs/>
                <w:sz w:val="22"/>
                <w:szCs w:val="22"/>
              </w:rPr>
              <w:t>Odpady stałe z zakładowych oczyszczalni ścieków inne niż wymienione w 10 11 19</w:t>
            </w:r>
          </w:p>
        </w:tc>
      </w:tr>
      <w:tr w:rsidR="00B47282" w:rsidRPr="00B47282" w14:paraId="563E0D6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5D5A0D1" w14:textId="77777777" w:rsidR="00B47282" w:rsidRPr="00B47282" w:rsidRDefault="00B47282">
            <w:pPr>
              <w:rPr>
                <w:rFonts w:cstheme="minorHAnsi"/>
                <w:bCs/>
                <w:sz w:val="22"/>
                <w:szCs w:val="22"/>
              </w:rPr>
            </w:pPr>
            <w:r w:rsidRPr="00B47282">
              <w:rPr>
                <w:rFonts w:cstheme="minorHAnsi"/>
                <w:bCs/>
                <w:sz w:val="22"/>
                <w:szCs w:val="22"/>
              </w:rPr>
              <w:t>404.</w:t>
            </w:r>
          </w:p>
        </w:tc>
        <w:tc>
          <w:tcPr>
            <w:tcW w:w="1512" w:type="dxa"/>
            <w:tcBorders>
              <w:top w:val="single" w:sz="4" w:space="0" w:color="auto"/>
              <w:left w:val="single" w:sz="4" w:space="0" w:color="auto"/>
              <w:bottom w:val="single" w:sz="4" w:space="0" w:color="auto"/>
              <w:right w:val="single" w:sz="4" w:space="0" w:color="auto"/>
            </w:tcBorders>
            <w:noWrap/>
            <w:hideMark/>
          </w:tcPr>
          <w:p w14:paraId="0F8730CB" w14:textId="77777777" w:rsidR="00B47282" w:rsidRPr="00B47282" w:rsidRDefault="00B47282">
            <w:pPr>
              <w:rPr>
                <w:rFonts w:cstheme="minorHAnsi"/>
                <w:bCs/>
                <w:sz w:val="22"/>
                <w:szCs w:val="22"/>
              </w:rPr>
            </w:pPr>
            <w:r w:rsidRPr="00B47282">
              <w:rPr>
                <w:rFonts w:cstheme="minorHAnsi"/>
                <w:bCs/>
                <w:sz w:val="22"/>
                <w:szCs w:val="22"/>
              </w:rPr>
              <w:t>10 11 80</w:t>
            </w:r>
          </w:p>
        </w:tc>
        <w:tc>
          <w:tcPr>
            <w:tcW w:w="6378" w:type="dxa"/>
            <w:tcBorders>
              <w:top w:val="single" w:sz="4" w:space="0" w:color="auto"/>
              <w:left w:val="single" w:sz="4" w:space="0" w:color="auto"/>
              <w:bottom w:val="single" w:sz="4" w:space="0" w:color="auto"/>
              <w:right w:val="single" w:sz="4" w:space="0" w:color="auto"/>
            </w:tcBorders>
            <w:noWrap/>
            <w:hideMark/>
          </w:tcPr>
          <w:p w14:paraId="50679E6E" w14:textId="77777777" w:rsidR="00B47282" w:rsidRPr="00B47282" w:rsidRDefault="00B47282">
            <w:pPr>
              <w:rPr>
                <w:rFonts w:cstheme="minorHAnsi"/>
                <w:bCs/>
                <w:sz w:val="22"/>
                <w:szCs w:val="22"/>
              </w:rPr>
            </w:pPr>
            <w:r w:rsidRPr="00B47282">
              <w:rPr>
                <w:rFonts w:cstheme="minorHAnsi"/>
                <w:bCs/>
                <w:sz w:val="22"/>
                <w:szCs w:val="22"/>
              </w:rPr>
              <w:t>Szlamy fluorokrzemianowe</w:t>
            </w:r>
          </w:p>
        </w:tc>
      </w:tr>
      <w:tr w:rsidR="00B47282" w:rsidRPr="00B47282" w14:paraId="2A8FA37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59628E0" w14:textId="77777777" w:rsidR="00B47282" w:rsidRPr="00B47282" w:rsidRDefault="00B47282">
            <w:pPr>
              <w:rPr>
                <w:rFonts w:cstheme="minorHAnsi"/>
                <w:bCs/>
                <w:sz w:val="22"/>
                <w:szCs w:val="22"/>
              </w:rPr>
            </w:pPr>
            <w:r w:rsidRPr="00B47282">
              <w:rPr>
                <w:rFonts w:cstheme="minorHAnsi"/>
                <w:bCs/>
                <w:sz w:val="22"/>
                <w:szCs w:val="22"/>
              </w:rPr>
              <w:t>405.</w:t>
            </w:r>
          </w:p>
        </w:tc>
        <w:tc>
          <w:tcPr>
            <w:tcW w:w="1512" w:type="dxa"/>
            <w:tcBorders>
              <w:top w:val="single" w:sz="4" w:space="0" w:color="auto"/>
              <w:left w:val="single" w:sz="4" w:space="0" w:color="auto"/>
              <w:bottom w:val="single" w:sz="4" w:space="0" w:color="auto"/>
              <w:right w:val="single" w:sz="4" w:space="0" w:color="auto"/>
            </w:tcBorders>
            <w:noWrap/>
            <w:hideMark/>
          </w:tcPr>
          <w:p w14:paraId="0CAAF324" w14:textId="77777777" w:rsidR="00B47282" w:rsidRPr="00B47282" w:rsidRDefault="00B47282">
            <w:pPr>
              <w:rPr>
                <w:rFonts w:cstheme="minorHAnsi"/>
                <w:bCs/>
                <w:sz w:val="22"/>
                <w:szCs w:val="22"/>
              </w:rPr>
            </w:pPr>
            <w:r w:rsidRPr="00B47282">
              <w:rPr>
                <w:rFonts w:cstheme="minorHAnsi"/>
                <w:bCs/>
                <w:sz w:val="22"/>
                <w:szCs w:val="22"/>
              </w:rPr>
              <w:t>10 11 81*</w:t>
            </w:r>
          </w:p>
        </w:tc>
        <w:tc>
          <w:tcPr>
            <w:tcW w:w="6378" w:type="dxa"/>
            <w:tcBorders>
              <w:top w:val="single" w:sz="4" w:space="0" w:color="auto"/>
              <w:left w:val="single" w:sz="4" w:space="0" w:color="auto"/>
              <w:bottom w:val="single" w:sz="4" w:space="0" w:color="auto"/>
              <w:right w:val="single" w:sz="4" w:space="0" w:color="auto"/>
            </w:tcBorders>
            <w:noWrap/>
            <w:hideMark/>
          </w:tcPr>
          <w:p w14:paraId="153E76C9" w14:textId="77777777" w:rsidR="00B47282" w:rsidRPr="00B47282" w:rsidRDefault="00B47282">
            <w:pPr>
              <w:rPr>
                <w:rFonts w:cstheme="minorHAnsi"/>
                <w:bCs/>
                <w:sz w:val="22"/>
                <w:szCs w:val="22"/>
              </w:rPr>
            </w:pPr>
            <w:r w:rsidRPr="00B47282">
              <w:rPr>
                <w:rFonts w:cstheme="minorHAnsi"/>
                <w:bCs/>
                <w:sz w:val="22"/>
                <w:szCs w:val="22"/>
              </w:rPr>
              <w:t>Odpady zawierające azbest</w:t>
            </w:r>
          </w:p>
        </w:tc>
      </w:tr>
      <w:tr w:rsidR="00B47282" w:rsidRPr="00B47282" w14:paraId="41863C3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7F283B" w14:textId="77777777" w:rsidR="00B47282" w:rsidRPr="00B47282" w:rsidRDefault="00B47282">
            <w:pPr>
              <w:rPr>
                <w:rFonts w:cstheme="minorHAnsi"/>
                <w:bCs/>
                <w:sz w:val="22"/>
                <w:szCs w:val="22"/>
              </w:rPr>
            </w:pPr>
            <w:r w:rsidRPr="00B47282">
              <w:rPr>
                <w:rFonts w:cstheme="minorHAnsi"/>
                <w:bCs/>
                <w:sz w:val="22"/>
                <w:szCs w:val="22"/>
              </w:rPr>
              <w:t>406.</w:t>
            </w:r>
          </w:p>
        </w:tc>
        <w:tc>
          <w:tcPr>
            <w:tcW w:w="1512" w:type="dxa"/>
            <w:tcBorders>
              <w:top w:val="single" w:sz="4" w:space="0" w:color="auto"/>
              <w:left w:val="single" w:sz="4" w:space="0" w:color="auto"/>
              <w:bottom w:val="single" w:sz="4" w:space="0" w:color="auto"/>
              <w:right w:val="single" w:sz="4" w:space="0" w:color="auto"/>
            </w:tcBorders>
            <w:noWrap/>
            <w:hideMark/>
          </w:tcPr>
          <w:p w14:paraId="20374005" w14:textId="77777777" w:rsidR="00B47282" w:rsidRPr="00B47282" w:rsidRDefault="00B47282">
            <w:pPr>
              <w:rPr>
                <w:rFonts w:cstheme="minorHAnsi"/>
                <w:bCs/>
                <w:sz w:val="22"/>
                <w:szCs w:val="22"/>
              </w:rPr>
            </w:pPr>
            <w:r w:rsidRPr="00B47282">
              <w:rPr>
                <w:rFonts w:cstheme="minorHAnsi"/>
                <w:bCs/>
                <w:sz w:val="22"/>
                <w:szCs w:val="22"/>
              </w:rPr>
              <w:t>10 11 99</w:t>
            </w:r>
          </w:p>
        </w:tc>
        <w:tc>
          <w:tcPr>
            <w:tcW w:w="6378" w:type="dxa"/>
            <w:tcBorders>
              <w:top w:val="single" w:sz="4" w:space="0" w:color="auto"/>
              <w:left w:val="single" w:sz="4" w:space="0" w:color="auto"/>
              <w:bottom w:val="single" w:sz="4" w:space="0" w:color="auto"/>
              <w:right w:val="single" w:sz="4" w:space="0" w:color="auto"/>
            </w:tcBorders>
            <w:noWrap/>
            <w:hideMark/>
          </w:tcPr>
          <w:p w14:paraId="029FB877"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FF9E98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5C1090F" w14:textId="77777777" w:rsidR="00B47282" w:rsidRPr="00B47282" w:rsidRDefault="00B47282">
            <w:pPr>
              <w:rPr>
                <w:rFonts w:cstheme="minorHAnsi"/>
                <w:bCs/>
                <w:sz w:val="22"/>
                <w:szCs w:val="22"/>
              </w:rPr>
            </w:pPr>
            <w:r w:rsidRPr="00B47282">
              <w:rPr>
                <w:rFonts w:cstheme="minorHAnsi"/>
                <w:bCs/>
                <w:sz w:val="22"/>
                <w:szCs w:val="22"/>
              </w:rPr>
              <w:t>407.</w:t>
            </w:r>
          </w:p>
        </w:tc>
        <w:tc>
          <w:tcPr>
            <w:tcW w:w="1512" w:type="dxa"/>
            <w:tcBorders>
              <w:top w:val="single" w:sz="4" w:space="0" w:color="auto"/>
              <w:left w:val="single" w:sz="4" w:space="0" w:color="auto"/>
              <w:bottom w:val="single" w:sz="4" w:space="0" w:color="auto"/>
              <w:right w:val="single" w:sz="4" w:space="0" w:color="auto"/>
            </w:tcBorders>
            <w:noWrap/>
            <w:hideMark/>
          </w:tcPr>
          <w:p w14:paraId="698560AF" w14:textId="77777777" w:rsidR="00B47282" w:rsidRPr="00B47282" w:rsidRDefault="00B47282">
            <w:pPr>
              <w:rPr>
                <w:rFonts w:cstheme="minorHAnsi"/>
                <w:bCs/>
                <w:sz w:val="22"/>
                <w:szCs w:val="22"/>
              </w:rPr>
            </w:pPr>
            <w:r w:rsidRPr="00B47282">
              <w:rPr>
                <w:rFonts w:cstheme="minorHAnsi"/>
                <w:bCs/>
                <w:sz w:val="22"/>
                <w:szCs w:val="22"/>
              </w:rPr>
              <w:t>10 12 01</w:t>
            </w:r>
          </w:p>
        </w:tc>
        <w:tc>
          <w:tcPr>
            <w:tcW w:w="6378" w:type="dxa"/>
            <w:tcBorders>
              <w:top w:val="single" w:sz="4" w:space="0" w:color="auto"/>
              <w:left w:val="single" w:sz="4" w:space="0" w:color="auto"/>
              <w:bottom w:val="single" w:sz="4" w:space="0" w:color="auto"/>
              <w:right w:val="single" w:sz="4" w:space="0" w:color="auto"/>
            </w:tcBorders>
            <w:noWrap/>
            <w:hideMark/>
          </w:tcPr>
          <w:p w14:paraId="3CDB0A6B" w14:textId="77777777" w:rsidR="00B47282" w:rsidRPr="00B47282" w:rsidRDefault="00B47282">
            <w:pPr>
              <w:rPr>
                <w:rFonts w:cstheme="minorHAnsi"/>
                <w:bCs/>
                <w:sz w:val="22"/>
                <w:szCs w:val="22"/>
              </w:rPr>
            </w:pPr>
            <w:r w:rsidRPr="00B47282">
              <w:rPr>
                <w:rFonts w:cstheme="minorHAnsi"/>
                <w:bCs/>
                <w:sz w:val="22"/>
                <w:szCs w:val="22"/>
              </w:rPr>
              <w:t>Odpady z przygotowania mas wsadowych do obróbki termicznej</w:t>
            </w:r>
          </w:p>
        </w:tc>
      </w:tr>
      <w:tr w:rsidR="00B47282" w:rsidRPr="00B47282" w14:paraId="1BD31A5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180FAEC" w14:textId="77777777" w:rsidR="00B47282" w:rsidRPr="00B47282" w:rsidRDefault="00B47282">
            <w:pPr>
              <w:rPr>
                <w:rFonts w:cstheme="minorHAnsi"/>
                <w:bCs/>
                <w:sz w:val="22"/>
                <w:szCs w:val="22"/>
              </w:rPr>
            </w:pPr>
            <w:r w:rsidRPr="00B47282">
              <w:rPr>
                <w:rFonts w:cstheme="minorHAnsi"/>
                <w:bCs/>
                <w:sz w:val="22"/>
                <w:szCs w:val="22"/>
              </w:rPr>
              <w:t>408.</w:t>
            </w:r>
          </w:p>
        </w:tc>
        <w:tc>
          <w:tcPr>
            <w:tcW w:w="1512" w:type="dxa"/>
            <w:tcBorders>
              <w:top w:val="single" w:sz="4" w:space="0" w:color="auto"/>
              <w:left w:val="single" w:sz="4" w:space="0" w:color="auto"/>
              <w:bottom w:val="single" w:sz="4" w:space="0" w:color="auto"/>
              <w:right w:val="single" w:sz="4" w:space="0" w:color="auto"/>
            </w:tcBorders>
            <w:noWrap/>
            <w:hideMark/>
          </w:tcPr>
          <w:p w14:paraId="6C26F484" w14:textId="77777777" w:rsidR="00B47282" w:rsidRPr="00B47282" w:rsidRDefault="00B47282">
            <w:pPr>
              <w:rPr>
                <w:rFonts w:cstheme="minorHAnsi"/>
                <w:bCs/>
                <w:sz w:val="22"/>
                <w:szCs w:val="22"/>
              </w:rPr>
            </w:pPr>
            <w:r w:rsidRPr="00B47282">
              <w:rPr>
                <w:rFonts w:cstheme="minorHAnsi"/>
                <w:bCs/>
                <w:sz w:val="22"/>
                <w:szCs w:val="22"/>
              </w:rPr>
              <w:t>10 12 03</w:t>
            </w:r>
          </w:p>
        </w:tc>
        <w:tc>
          <w:tcPr>
            <w:tcW w:w="6378" w:type="dxa"/>
            <w:tcBorders>
              <w:top w:val="single" w:sz="4" w:space="0" w:color="auto"/>
              <w:left w:val="single" w:sz="4" w:space="0" w:color="auto"/>
              <w:bottom w:val="single" w:sz="4" w:space="0" w:color="auto"/>
              <w:right w:val="single" w:sz="4" w:space="0" w:color="auto"/>
            </w:tcBorders>
            <w:noWrap/>
            <w:hideMark/>
          </w:tcPr>
          <w:p w14:paraId="2D7F626B" w14:textId="77777777" w:rsidR="00B47282" w:rsidRPr="00B47282" w:rsidRDefault="00B47282">
            <w:pPr>
              <w:rPr>
                <w:rFonts w:cstheme="minorHAnsi"/>
                <w:bCs/>
                <w:sz w:val="22"/>
                <w:szCs w:val="22"/>
              </w:rPr>
            </w:pPr>
            <w:r w:rsidRPr="00B47282">
              <w:rPr>
                <w:rFonts w:cstheme="minorHAnsi"/>
                <w:bCs/>
                <w:sz w:val="22"/>
                <w:szCs w:val="22"/>
              </w:rPr>
              <w:t>Cząstki i pyły</w:t>
            </w:r>
          </w:p>
        </w:tc>
      </w:tr>
      <w:tr w:rsidR="00B47282" w:rsidRPr="00B47282" w14:paraId="40E354D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CA747EA" w14:textId="77777777" w:rsidR="00B47282" w:rsidRPr="00B47282" w:rsidRDefault="00B47282">
            <w:pPr>
              <w:rPr>
                <w:rFonts w:cstheme="minorHAnsi"/>
                <w:bCs/>
                <w:sz w:val="22"/>
                <w:szCs w:val="22"/>
              </w:rPr>
            </w:pPr>
            <w:r w:rsidRPr="00B47282">
              <w:rPr>
                <w:rFonts w:cstheme="minorHAnsi"/>
                <w:bCs/>
                <w:sz w:val="22"/>
                <w:szCs w:val="22"/>
              </w:rPr>
              <w:t>409.</w:t>
            </w:r>
          </w:p>
        </w:tc>
        <w:tc>
          <w:tcPr>
            <w:tcW w:w="1512" w:type="dxa"/>
            <w:tcBorders>
              <w:top w:val="single" w:sz="4" w:space="0" w:color="auto"/>
              <w:left w:val="single" w:sz="4" w:space="0" w:color="auto"/>
              <w:bottom w:val="single" w:sz="4" w:space="0" w:color="auto"/>
              <w:right w:val="single" w:sz="4" w:space="0" w:color="auto"/>
            </w:tcBorders>
            <w:noWrap/>
            <w:hideMark/>
          </w:tcPr>
          <w:p w14:paraId="087EA597" w14:textId="77777777" w:rsidR="00B47282" w:rsidRPr="00B47282" w:rsidRDefault="00B47282">
            <w:pPr>
              <w:rPr>
                <w:rFonts w:cstheme="minorHAnsi"/>
                <w:bCs/>
                <w:sz w:val="22"/>
                <w:szCs w:val="22"/>
              </w:rPr>
            </w:pPr>
            <w:r w:rsidRPr="00B47282">
              <w:rPr>
                <w:rFonts w:cstheme="minorHAnsi"/>
                <w:bCs/>
                <w:sz w:val="22"/>
                <w:szCs w:val="22"/>
              </w:rPr>
              <w:t>10 12 05</w:t>
            </w:r>
          </w:p>
        </w:tc>
        <w:tc>
          <w:tcPr>
            <w:tcW w:w="6378" w:type="dxa"/>
            <w:tcBorders>
              <w:top w:val="single" w:sz="4" w:space="0" w:color="auto"/>
              <w:left w:val="single" w:sz="4" w:space="0" w:color="auto"/>
              <w:bottom w:val="single" w:sz="4" w:space="0" w:color="auto"/>
              <w:right w:val="single" w:sz="4" w:space="0" w:color="auto"/>
            </w:tcBorders>
            <w:noWrap/>
            <w:hideMark/>
          </w:tcPr>
          <w:p w14:paraId="7DA35390"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w:t>
            </w:r>
          </w:p>
        </w:tc>
      </w:tr>
      <w:tr w:rsidR="00B47282" w:rsidRPr="00B47282" w14:paraId="6B0A1B1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3A84DC" w14:textId="77777777" w:rsidR="00B47282" w:rsidRPr="00B47282" w:rsidRDefault="00B47282">
            <w:pPr>
              <w:rPr>
                <w:rFonts w:cstheme="minorHAnsi"/>
                <w:bCs/>
                <w:sz w:val="22"/>
                <w:szCs w:val="22"/>
              </w:rPr>
            </w:pPr>
            <w:r w:rsidRPr="00B47282">
              <w:rPr>
                <w:rFonts w:cstheme="minorHAnsi"/>
                <w:bCs/>
                <w:sz w:val="22"/>
                <w:szCs w:val="22"/>
              </w:rPr>
              <w:t>410.</w:t>
            </w:r>
          </w:p>
        </w:tc>
        <w:tc>
          <w:tcPr>
            <w:tcW w:w="1512" w:type="dxa"/>
            <w:tcBorders>
              <w:top w:val="single" w:sz="4" w:space="0" w:color="auto"/>
              <w:left w:val="single" w:sz="4" w:space="0" w:color="auto"/>
              <w:bottom w:val="single" w:sz="4" w:space="0" w:color="auto"/>
              <w:right w:val="single" w:sz="4" w:space="0" w:color="auto"/>
            </w:tcBorders>
            <w:noWrap/>
            <w:hideMark/>
          </w:tcPr>
          <w:p w14:paraId="1C07D413" w14:textId="77777777" w:rsidR="00B47282" w:rsidRPr="00B47282" w:rsidRDefault="00B47282">
            <w:pPr>
              <w:rPr>
                <w:rFonts w:cstheme="minorHAnsi"/>
                <w:bCs/>
                <w:sz w:val="22"/>
                <w:szCs w:val="22"/>
              </w:rPr>
            </w:pPr>
            <w:r w:rsidRPr="00B47282">
              <w:rPr>
                <w:rFonts w:cstheme="minorHAnsi"/>
                <w:bCs/>
                <w:sz w:val="22"/>
                <w:szCs w:val="22"/>
              </w:rPr>
              <w:t>10 12 06</w:t>
            </w:r>
          </w:p>
        </w:tc>
        <w:tc>
          <w:tcPr>
            <w:tcW w:w="6378" w:type="dxa"/>
            <w:tcBorders>
              <w:top w:val="single" w:sz="4" w:space="0" w:color="auto"/>
              <w:left w:val="single" w:sz="4" w:space="0" w:color="auto"/>
              <w:bottom w:val="single" w:sz="4" w:space="0" w:color="auto"/>
              <w:right w:val="single" w:sz="4" w:space="0" w:color="auto"/>
            </w:tcBorders>
            <w:noWrap/>
            <w:hideMark/>
          </w:tcPr>
          <w:p w14:paraId="735FA2F5" w14:textId="77777777" w:rsidR="00B47282" w:rsidRPr="00B47282" w:rsidRDefault="00B47282">
            <w:pPr>
              <w:rPr>
                <w:rFonts w:cstheme="minorHAnsi"/>
                <w:bCs/>
                <w:sz w:val="22"/>
                <w:szCs w:val="22"/>
              </w:rPr>
            </w:pPr>
            <w:r w:rsidRPr="00B47282">
              <w:rPr>
                <w:rFonts w:cstheme="minorHAnsi"/>
                <w:bCs/>
                <w:sz w:val="22"/>
                <w:szCs w:val="22"/>
              </w:rPr>
              <w:t>Zużyte formy</w:t>
            </w:r>
          </w:p>
        </w:tc>
      </w:tr>
      <w:tr w:rsidR="00B47282" w:rsidRPr="00B47282" w14:paraId="44B00967" w14:textId="77777777" w:rsidTr="00A61A54">
        <w:trPr>
          <w:trHeight w:val="311"/>
        </w:trPr>
        <w:tc>
          <w:tcPr>
            <w:tcW w:w="610" w:type="dxa"/>
            <w:tcBorders>
              <w:top w:val="single" w:sz="4" w:space="0" w:color="auto"/>
              <w:left w:val="single" w:sz="4" w:space="0" w:color="auto"/>
              <w:bottom w:val="single" w:sz="4" w:space="0" w:color="auto"/>
              <w:right w:val="single" w:sz="4" w:space="0" w:color="auto"/>
            </w:tcBorders>
            <w:hideMark/>
          </w:tcPr>
          <w:p w14:paraId="7DBD4785" w14:textId="77777777" w:rsidR="00B47282" w:rsidRPr="00B47282" w:rsidRDefault="00B47282">
            <w:pPr>
              <w:rPr>
                <w:rFonts w:cstheme="minorHAnsi"/>
                <w:bCs/>
                <w:sz w:val="22"/>
                <w:szCs w:val="22"/>
              </w:rPr>
            </w:pPr>
            <w:r w:rsidRPr="00B47282">
              <w:rPr>
                <w:rFonts w:cstheme="minorHAnsi"/>
                <w:bCs/>
                <w:sz w:val="22"/>
                <w:szCs w:val="22"/>
              </w:rPr>
              <w:lastRenderedPageBreak/>
              <w:t>411.</w:t>
            </w:r>
          </w:p>
        </w:tc>
        <w:tc>
          <w:tcPr>
            <w:tcW w:w="1512" w:type="dxa"/>
            <w:tcBorders>
              <w:top w:val="single" w:sz="4" w:space="0" w:color="auto"/>
              <w:left w:val="single" w:sz="4" w:space="0" w:color="auto"/>
              <w:bottom w:val="single" w:sz="4" w:space="0" w:color="auto"/>
              <w:right w:val="single" w:sz="4" w:space="0" w:color="auto"/>
            </w:tcBorders>
            <w:hideMark/>
          </w:tcPr>
          <w:p w14:paraId="616DAC54" w14:textId="77777777" w:rsidR="00B47282" w:rsidRPr="00B47282" w:rsidRDefault="00B47282">
            <w:pPr>
              <w:rPr>
                <w:rFonts w:cstheme="minorHAnsi"/>
                <w:bCs/>
                <w:sz w:val="22"/>
                <w:szCs w:val="22"/>
              </w:rPr>
            </w:pPr>
            <w:r w:rsidRPr="00B47282">
              <w:rPr>
                <w:rFonts w:cstheme="minorHAnsi"/>
                <w:bCs/>
                <w:sz w:val="22"/>
                <w:szCs w:val="22"/>
              </w:rPr>
              <w:t>10 12 08</w:t>
            </w:r>
          </w:p>
        </w:tc>
        <w:tc>
          <w:tcPr>
            <w:tcW w:w="6378" w:type="dxa"/>
            <w:tcBorders>
              <w:top w:val="single" w:sz="4" w:space="0" w:color="auto"/>
              <w:left w:val="single" w:sz="4" w:space="0" w:color="auto"/>
              <w:bottom w:val="single" w:sz="4" w:space="0" w:color="auto"/>
              <w:right w:val="single" w:sz="4" w:space="0" w:color="auto"/>
            </w:tcBorders>
            <w:hideMark/>
          </w:tcPr>
          <w:p w14:paraId="47790BD3" w14:textId="77777777" w:rsidR="00B47282" w:rsidRPr="00B47282" w:rsidRDefault="00B47282">
            <w:pPr>
              <w:rPr>
                <w:rFonts w:cstheme="minorHAnsi"/>
                <w:bCs/>
                <w:sz w:val="22"/>
                <w:szCs w:val="22"/>
              </w:rPr>
            </w:pPr>
            <w:r w:rsidRPr="00B47282">
              <w:rPr>
                <w:rFonts w:cstheme="minorHAnsi"/>
                <w:bCs/>
                <w:sz w:val="22"/>
                <w:szCs w:val="22"/>
              </w:rPr>
              <w:t>Wybrakowane wyroby ceramiczne, cegły, kafle i ceramika budowlana (po przeróbce termicznej)</w:t>
            </w:r>
          </w:p>
        </w:tc>
      </w:tr>
      <w:tr w:rsidR="00B47282" w:rsidRPr="00B47282" w14:paraId="6E035992" w14:textId="77777777" w:rsidTr="00A61A54">
        <w:trPr>
          <w:trHeight w:val="260"/>
        </w:trPr>
        <w:tc>
          <w:tcPr>
            <w:tcW w:w="610" w:type="dxa"/>
            <w:tcBorders>
              <w:top w:val="single" w:sz="4" w:space="0" w:color="auto"/>
              <w:left w:val="single" w:sz="4" w:space="0" w:color="auto"/>
              <w:bottom w:val="single" w:sz="4" w:space="0" w:color="auto"/>
              <w:right w:val="single" w:sz="4" w:space="0" w:color="auto"/>
            </w:tcBorders>
            <w:hideMark/>
          </w:tcPr>
          <w:p w14:paraId="3065868A" w14:textId="77777777" w:rsidR="00B47282" w:rsidRPr="00B47282" w:rsidRDefault="00B47282">
            <w:pPr>
              <w:rPr>
                <w:rFonts w:cstheme="minorHAnsi"/>
                <w:bCs/>
                <w:sz w:val="22"/>
                <w:szCs w:val="22"/>
              </w:rPr>
            </w:pPr>
            <w:r w:rsidRPr="00B47282">
              <w:rPr>
                <w:rFonts w:cstheme="minorHAnsi"/>
                <w:bCs/>
                <w:sz w:val="22"/>
                <w:szCs w:val="22"/>
              </w:rPr>
              <w:t>412.</w:t>
            </w:r>
          </w:p>
        </w:tc>
        <w:tc>
          <w:tcPr>
            <w:tcW w:w="1512" w:type="dxa"/>
            <w:tcBorders>
              <w:top w:val="single" w:sz="4" w:space="0" w:color="auto"/>
              <w:left w:val="single" w:sz="4" w:space="0" w:color="auto"/>
              <w:bottom w:val="single" w:sz="4" w:space="0" w:color="auto"/>
              <w:right w:val="single" w:sz="4" w:space="0" w:color="auto"/>
            </w:tcBorders>
            <w:hideMark/>
          </w:tcPr>
          <w:p w14:paraId="41E738F8" w14:textId="77777777" w:rsidR="00B47282" w:rsidRPr="00B47282" w:rsidRDefault="00B47282">
            <w:pPr>
              <w:rPr>
                <w:rFonts w:cstheme="minorHAnsi"/>
                <w:bCs/>
                <w:sz w:val="22"/>
                <w:szCs w:val="22"/>
              </w:rPr>
            </w:pPr>
            <w:r w:rsidRPr="00B47282">
              <w:rPr>
                <w:rFonts w:cstheme="minorHAnsi"/>
                <w:bCs/>
                <w:sz w:val="22"/>
                <w:szCs w:val="22"/>
              </w:rPr>
              <w:t>10 12 09*</w:t>
            </w:r>
          </w:p>
        </w:tc>
        <w:tc>
          <w:tcPr>
            <w:tcW w:w="6378" w:type="dxa"/>
            <w:tcBorders>
              <w:top w:val="single" w:sz="4" w:space="0" w:color="auto"/>
              <w:left w:val="single" w:sz="4" w:space="0" w:color="auto"/>
              <w:bottom w:val="single" w:sz="4" w:space="0" w:color="auto"/>
              <w:right w:val="single" w:sz="4" w:space="0" w:color="auto"/>
            </w:tcBorders>
            <w:hideMark/>
          </w:tcPr>
          <w:p w14:paraId="5E815DF4"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zawierające substancje niebezpieczne</w:t>
            </w:r>
          </w:p>
        </w:tc>
      </w:tr>
      <w:tr w:rsidR="00B47282" w:rsidRPr="00B47282" w14:paraId="325F062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19034BF" w14:textId="77777777" w:rsidR="00B47282" w:rsidRPr="00B47282" w:rsidRDefault="00B47282">
            <w:pPr>
              <w:rPr>
                <w:rFonts w:cstheme="minorHAnsi"/>
                <w:bCs/>
                <w:sz w:val="22"/>
                <w:szCs w:val="22"/>
              </w:rPr>
            </w:pPr>
            <w:r w:rsidRPr="00B47282">
              <w:rPr>
                <w:rFonts w:cstheme="minorHAnsi"/>
                <w:bCs/>
                <w:sz w:val="22"/>
                <w:szCs w:val="22"/>
              </w:rPr>
              <w:t>413.</w:t>
            </w:r>
          </w:p>
        </w:tc>
        <w:tc>
          <w:tcPr>
            <w:tcW w:w="1512" w:type="dxa"/>
            <w:tcBorders>
              <w:top w:val="single" w:sz="4" w:space="0" w:color="auto"/>
              <w:left w:val="single" w:sz="4" w:space="0" w:color="auto"/>
              <w:bottom w:val="single" w:sz="4" w:space="0" w:color="auto"/>
              <w:right w:val="single" w:sz="4" w:space="0" w:color="auto"/>
            </w:tcBorders>
            <w:noWrap/>
            <w:hideMark/>
          </w:tcPr>
          <w:p w14:paraId="64443CDB" w14:textId="77777777" w:rsidR="00B47282" w:rsidRPr="00B47282" w:rsidRDefault="00B47282">
            <w:pPr>
              <w:rPr>
                <w:rFonts w:cstheme="minorHAnsi"/>
                <w:bCs/>
                <w:sz w:val="22"/>
                <w:szCs w:val="22"/>
              </w:rPr>
            </w:pPr>
            <w:r w:rsidRPr="00B47282">
              <w:rPr>
                <w:rFonts w:cstheme="minorHAnsi"/>
                <w:bCs/>
                <w:sz w:val="22"/>
                <w:szCs w:val="22"/>
              </w:rPr>
              <w:t>10 12 10</w:t>
            </w:r>
          </w:p>
        </w:tc>
        <w:tc>
          <w:tcPr>
            <w:tcW w:w="6378" w:type="dxa"/>
            <w:tcBorders>
              <w:top w:val="single" w:sz="4" w:space="0" w:color="auto"/>
              <w:left w:val="single" w:sz="4" w:space="0" w:color="auto"/>
              <w:bottom w:val="single" w:sz="4" w:space="0" w:color="auto"/>
              <w:right w:val="single" w:sz="4" w:space="0" w:color="auto"/>
            </w:tcBorders>
            <w:noWrap/>
            <w:hideMark/>
          </w:tcPr>
          <w:p w14:paraId="28DF839D"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inne niż wymienione w 10 12 09</w:t>
            </w:r>
          </w:p>
        </w:tc>
      </w:tr>
      <w:tr w:rsidR="00B47282" w:rsidRPr="00B47282" w14:paraId="018B059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7B51A6" w14:textId="77777777" w:rsidR="00B47282" w:rsidRPr="00B47282" w:rsidRDefault="00B47282">
            <w:pPr>
              <w:rPr>
                <w:rFonts w:cstheme="minorHAnsi"/>
                <w:bCs/>
                <w:sz w:val="22"/>
                <w:szCs w:val="22"/>
              </w:rPr>
            </w:pPr>
            <w:r w:rsidRPr="00B47282">
              <w:rPr>
                <w:rFonts w:cstheme="minorHAnsi"/>
                <w:bCs/>
                <w:sz w:val="22"/>
                <w:szCs w:val="22"/>
              </w:rPr>
              <w:t>414.</w:t>
            </w:r>
          </w:p>
        </w:tc>
        <w:tc>
          <w:tcPr>
            <w:tcW w:w="1512" w:type="dxa"/>
            <w:tcBorders>
              <w:top w:val="single" w:sz="4" w:space="0" w:color="auto"/>
              <w:left w:val="single" w:sz="4" w:space="0" w:color="auto"/>
              <w:bottom w:val="single" w:sz="4" w:space="0" w:color="auto"/>
              <w:right w:val="single" w:sz="4" w:space="0" w:color="auto"/>
            </w:tcBorders>
            <w:noWrap/>
            <w:hideMark/>
          </w:tcPr>
          <w:p w14:paraId="4FF7F41E" w14:textId="77777777" w:rsidR="00B47282" w:rsidRPr="00B47282" w:rsidRDefault="00B47282">
            <w:pPr>
              <w:rPr>
                <w:rFonts w:cstheme="minorHAnsi"/>
                <w:bCs/>
                <w:sz w:val="22"/>
                <w:szCs w:val="22"/>
              </w:rPr>
            </w:pPr>
            <w:r w:rsidRPr="00B47282">
              <w:rPr>
                <w:rFonts w:cstheme="minorHAnsi"/>
                <w:bCs/>
                <w:sz w:val="22"/>
                <w:szCs w:val="22"/>
              </w:rPr>
              <w:t>10 12 11*</w:t>
            </w:r>
          </w:p>
        </w:tc>
        <w:tc>
          <w:tcPr>
            <w:tcW w:w="6378" w:type="dxa"/>
            <w:tcBorders>
              <w:top w:val="single" w:sz="4" w:space="0" w:color="auto"/>
              <w:left w:val="single" w:sz="4" w:space="0" w:color="auto"/>
              <w:bottom w:val="single" w:sz="4" w:space="0" w:color="auto"/>
              <w:right w:val="single" w:sz="4" w:space="0" w:color="auto"/>
            </w:tcBorders>
            <w:noWrap/>
            <w:hideMark/>
          </w:tcPr>
          <w:p w14:paraId="765D002F" w14:textId="77777777" w:rsidR="00B47282" w:rsidRPr="00B47282" w:rsidRDefault="00B47282">
            <w:pPr>
              <w:rPr>
                <w:rFonts w:cstheme="minorHAnsi"/>
                <w:bCs/>
                <w:sz w:val="22"/>
                <w:szCs w:val="22"/>
              </w:rPr>
            </w:pPr>
            <w:r w:rsidRPr="00B47282">
              <w:rPr>
                <w:rFonts w:cstheme="minorHAnsi"/>
                <w:bCs/>
                <w:sz w:val="22"/>
                <w:szCs w:val="22"/>
              </w:rPr>
              <w:t>Odpady ze szkliwienia zawierające metale ciężkie</w:t>
            </w:r>
          </w:p>
        </w:tc>
      </w:tr>
      <w:tr w:rsidR="00B47282" w:rsidRPr="00B47282" w14:paraId="2C4129E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D6318EC" w14:textId="77777777" w:rsidR="00B47282" w:rsidRPr="00B47282" w:rsidRDefault="00B47282">
            <w:pPr>
              <w:rPr>
                <w:rFonts w:cstheme="minorHAnsi"/>
                <w:bCs/>
                <w:sz w:val="22"/>
                <w:szCs w:val="22"/>
              </w:rPr>
            </w:pPr>
            <w:r w:rsidRPr="00B47282">
              <w:rPr>
                <w:rFonts w:cstheme="minorHAnsi"/>
                <w:bCs/>
                <w:sz w:val="22"/>
                <w:szCs w:val="22"/>
              </w:rPr>
              <w:t>415.</w:t>
            </w:r>
          </w:p>
        </w:tc>
        <w:tc>
          <w:tcPr>
            <w:tcW w:w="1512" w:type="dxa"/>
            <w:tcBorders>
              <w:top w:val="single" w:sz="4" w:space="0" w:color="auto"/>
              <w:left w:val="single" w:sz="4" w:space="0" w:color="auto"/>
              <w:bottom w:val="single" w:sz="4" w:space="0" w:color="auto"/>
              <w:right w:val="single" w:sz="4" w:space="0" w:color="auto"/>
            </w:tcBorders>
            <w:noWrap/>
            <w:hideMark/>
          </w:tcPr>
          <w:p w14:paraId="6DBFFB1C" w14:textId="77777777" w:rsidR="00B47282" w:rsidRPr="00B47282" w:rsidRDefault="00B47282">
            <w:pPr>
              <w:rPr>
                <w:rFonts w:cstheme="minorHAnsi"/>
                <w:bCs/>
                <w:sz w:val="22"/>
                <w:szCs w:val="22"/>
              </w:rPr>
            </w:pPr>
            <w:r w:rsidRPr="00B47282">
              <w:rPr>
                <w:rFonts w:cstheme="minorHAnsi"/>
                <w:bCs/>
                <w:sz w:val="22"/>
                <w:szCs w:val="22"/>
              </w:rPr>
              <w:t>10 12 12</w:t>
            </w:r>
          </w:p>
        </w:tc>
        <w:tc>
          <w:tcPr>
            <w:tcW w:w="6378" w:type="dxa"/>
            <w:tcBorders>
              <w:top w:val="single" w:sz="4" w:space="0" w:color="auto"/>
              <w:left w:val="single" w:sz="4" w:space="0" w:color="auto"/>
              <w:bottom w:val="single" w:sz="4" w:space="0" w:color="auto"/>
              <w:right w:val="single" w:sz="4" w:space="0" w:color="auto"/>
            </w:tcBorders>
            <w:noWrap/>
            <w:hideMark/>
          </w:tcPr>
          <w:p w14:paraId="7911639E" w14:textId="77777777" w:rsidR="00B47282" w:rsidRPr="00B47282" w:rsidRDefault="00B47282">
            <w:pPr>
              <w:rPr>
                <w:rFonts w:cstheme="minorHAnsi"/>
                <w:bCs/>
                <w:sz w:val="22"/>
                <w:szCs w:val="22"/>
              </w:rPr>
            </w:pPr>
            <w:r w:rsidRPr="00B47282">
              <w:rPr>
                <w:rFonts w:cstheme="minorHAnsi"/>
                <w:bCs/>
                <w:sz w:val="22"/>
                <w:szCs w:val="22"/>
              </w:rPr>
              <w:t>Odpady ze szkliwienia inne niż wymienione w 10 12 11</w:t>
            </w:r>
          </w:p>
        </w:tc>
      </w:tr>
      <w:tr w:rsidR="00B47282" w:rsidRPr="00B47282" w14:paraId="44BB110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AF1D251" w14:textId="77777777" w:rsidR="00B47282" w:rsidRPr="00B47282" w:rsidRDefault="00B47282">
            <w:pPr>
              <w:rPr>
                <w:rFonts w:cstheme="minorHAnsi"/>
                <w:bCs/>
                <w:sz w:val="22"/>
                <w:szCs w:val="22"/>
              </w:rPr>
            </w:pPr>
            <w:r w:rsidRPr="00B47282">
              <w:rPr>
                <w:rFonts w:cstheme="minorHAnsi"/>
                <w:bCs/>
                <w:sz w:val="22"/>
                <w:szCs w:val="22"/>
              </w:rPr>
              <w:t>416.</w:t>
            </w:r>
          </w:p>
        </w:tc>
        <w:tc>
          <w:tcPr>
            <w:tcW w:w="1512" w:type="dxa"/>
            <w:tcBorders>
              <w:top w:val="single" w:sz="4" w:space="0" w:color="auto"/>
              <w:left w:val="single" w:sz="4" w:space="0" w:color="auto"/>
              <w:bottom w:val="single" w:sz="4" w:space="0" w:color="auto"/>
              <w:right w:val="single" w:sz="4" w:space="0" w:color="auto"/>
            </w:tcBorders>
            <w:noWrap/>
            <w:hideMark/>
          </w:tcPr>
          <w:p w14:paraId="0A1E653D" w14:textId="77777777" w:rsidR="00B47282" w:rsidRPr="00B47282" w:rsidRDefault="00B47282">
            <w:pPr>
              <w:rPr>
                <w:rFonts w:cstheme="minorHAnsi"/>
                <w:bCs/>
                <w:sz w:val="22"/>
                <w:szCs w:val="22"/>
              </w:rPr>
            </w:pPr>
            <w:r w:rsidRPr="00B47282">
              <w:rPr>
                <w:rFonts w:cstheme="minorHAnsi"/>
                <w:bCs/>
                <w:sz w:val="22"/>
                <w:szCs w:val="22"/>
              </w:rPr>
              <w:t>10 12 13</w:t>
            </w:r>
          </w:p>
        </w:tc>
        <w:tc>
          <w:tcPr>
            <w:tcW w:w="6378" w:type="dxa"/>
            <w:tcBorders>
              <w:top w:val="single" w:sz="4" w:space="0" w:color="auto"/>
              <w:left w:val="single" w:sz="4" w:space="0" w:color="auto"/>
              <w:bottom w:val="single" w:sz="4" w:space="0" w:color="auto"/>
              <w:right w:val="single" w:sz="4" w:space="0" w:color="auto"/>
            </w:tcBorders>
            <w:noWrap/>
            <w:hideMark/>
          </w:tcPr>
          <w:p w14:paraId="4B1E99A5" w14:textId="77777777" w:rsidR="00B47282" w:rsidRPr="00B47282" w:rsidRDefault="00B47282">
            <w:pPr>
              <w:rPr>
                <w:rFonts w:cstheme="minorHAnsi"/>
                <w:bCs/>
                <w:sz w:val="22"/>
                <w:szCs w:val="22"/>
              </w:rPr>
            </w:pPr>
            <w:r w:rsidRPr="00B47282">
              <w:rPr>
                <w:rFonts w:cstheme="minorHAnsi"/>
                <w:bCs/>
                <w:sz w:val="22"/>
                <w:szCs w:val="22"/>
              </w:rPr>
              <w:t>Szlamy z zakładowych oczyszczalni ścieków</w:t>
            </w:r>
          </w:p>
        </w:tc>
      </w:tr>
      <w:tr w:rsidR="00B47282" w:rsidRPr="00B47282" w14:paraId="6B02055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7895CD0" w14:textId="77777777" w:rsidR="00B47282" w:rsidRPr="00B47282" w:rsidRDefault="00B47282">
            <w:pPr>
              <w:rPr>
                <w:rFonts w:cstheme="minorHAnsi"/>
                <w:bCs/>
                <w:sz w:val="22"/>
                <w:szCs w:val="22"/>
              </w:rPr>
            </w:pPr>
            <w:r w:rsidRPr="00B47282">
              <w:rPr>
                <w:rFonts w:cstheme="minorHAnsi"/>
                <w:bCs/>
                <w:sz w:val="22"/>
                <w:szCs w:val="22"/>
              </w:rPr>
              <w:t>417.</w:t>
            </w:r>
          </w:p>
        </w:tc>
        <w:tc>
          <w:tcPr>
            <w:tcW w:w="1512" w:type="dxa"/>
            <w:tcBorders>
              <w:top w:val="single" w:sz="4" w:space="0" w:color="auto"/>
              <w:left w:val="single" w:sz="4" w:space="0" w:color="auto"/>
              <w:bottom w:val="single" w:sz="4" w:space="0" w:color="auto"/>
              <w:right w:val="single" w:sz="4" w:space="0" w:color="auto"/>
            </w:tcBorders>
            <w:noWrap/>
            <w:hideMark/>
          </w:tcPr>
          <w:p w14:paraId="4BBA6989" w14:textId="77777777" w:rsidR="00B47282" w:rsidRPr="00B47282" w:rsidRDefault="00B47282">
            <w:pPr>
              <w:rPr>
                <w:rFonts w:cstheme="minorHAnsi"/>
                <w:bCs/>
                <w:sz w:val="22"/>
                <w:szCs w:val="22"/>
              </w:rPr>
            </w:pPr>
            <w:r w:rsidRPr="00B47282">
              <w:rPr>
                <w:rFonts w:cstheme="minorHAnsi"/>
                <w:bCs/>
                <w:sz w:val="22"/>
                <w:szCs w:val="22"/>
              </w:rPr>
              <w:t>10 12 99</w:t>
            </w:r>
          </w:p>
        </w:tc>
        <w:tc>
          <w:tcPr>
            <w:tcW w:w="6378" w:type="dxa"/>
            <w:tcBorders>
              <w:top w:val="single" w:sz="4" w:space="0" w:color="auto"/>
              <w:left w:val="single" w:sz="4" w:space="0" w:color="auto"/>
              <w:bottom w:val="single" w:sz="4" w:space="0" w:color="auto"/>
              <w:right w:val="single" w:sz="4" w:space="0" w:color="auto"/>
            </w:tcBorders>
            <w:noWrap/>
            <w:hideMark/>
          </w:tcPr>
          <w:p w14:paraId="496F7BAB"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4C4E1D9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792FF0B" w14:textId="77777777" w:rsidR="00B47282" w:rsidRPr="00B47282" w:rsidRDefault="00B47282">
            <w:pPr>
              <w:rPr>
                <w:rFonts w:cstheme="minorHAnsi"/>
                <w:bCs/>
                <w:sz w:val="22"/>
                <w:szCs w:val="22"/>
              </w:rPr>
            </w:pPr>
            <w:r w:rsidRPr="00B47282">
              <w:rPr>
                <w:rFonts w:cstheme="minorHAnsi"/>
                <w:bCs/>
                <w:sz w:val="22"/>
                <w:szCs w:val="22"/>
              </w:rPr>
              <w:t>418.</w:t>
            </w:r>
          </w:p>
        </w:tc>
        <w:tc>
          <w:tcPr>
            <w:tcW w:w="1512" w:type="dxa"/>
            <w:tcBorders>
              <w:top w:val="single" w:sz="4" w:space="0" w:color="auto"/>
              <w:left w:val="single" w:sz="4" w:space="0" w:color="auto"/>
              <w:bottom w:val="single" w:sz="4" w:space="0" w:color="auto"/>
              <w:right w:val="single" w:sz="4" w:space="0" w:color="auto"/>
            </w:tcBorders>
            <w:noWrap/>
            <w:hideMark/>
          </w:tcPr>
          <w:p w14:paraId="6D4F2455" w14:textId="77777777" w:rsidR="00B47282" w:rsidRPr="00B47282" w:rsidRDefault="00B47282">
            <w:pPr>
              <w:rPr>
                <w:rFonts w:cstheme="minorHAnsi"/>
                <w:bCs/>
                <w:sz w:val="22"/>
                <w:szCs w:val="22"/>
              </w:rPr>
            </w:pPr>
            <w:r w:rsidRPr="00B47282">
              <w:rPr>
                <w:rFonts w:cstheme="minorHAnsi"/>
                <w:bCs/>
                <w:sz w:val="22"/>
                <w:szCs w:val="22"/>
              </w:rPr>
              <w:t>10 13 01</w:t>
            </w:r>
          </w:p>
        </w:tc>
        <w:tc>
          <w:tcPr>
            <w:tcW w:w="6378" w:type="dxa"/>
            <w:tcBorders>
              <w:top w:val="single" w:sz="4" w:space="0" w:color="auto"/>
              <w:left w:val="single" w:sz="4" w:space="0" w:color="auto"/>
              <w:bottom w:val="single" w:sz="4" w:space="0" w:color="auto"/>
              <w:right w:val="single" w:sz="4" w:space="0" w:color="auto"/>
            </w:tcBorders>
            <w:noWrap/>
            <w:hideMark/>
          </w:tcPr>
          <w:p w14:paraId="1031BAD5" w14:textId="77777777" w:rsidR="00B47282" w:rsidRPr="00B47282" w:rsidRDefault="00B47282">
            <w:pPr>
              <w:rPr>
                <w:rFonts w:cstheme="minorHAnsi"/>
                <w:bCs/>
                <w:sz w:val="22"/>
                <w:szCs w:val="22"/>
              </w:rPr>
            </w:pPr>
            <w:r w:rsidRPr="00B47282">
              <w:rPr>
                <w:rFonts w:cstheme="minorHAnsi"/>
                <w:bCs/>
                <w:sz w:val="22"/>
                <w:szCs w:val="22"/>
              </w:rPr>
              <w:t>Odpady z przygotowania mas wsadowych do obróbki termicznej</w:t>
            </w:r>
          </w:p>
        </w:tc>
      </w:tr>
      <w:tr w:rsidR="00B47282" w:rsidRPr="00B47282" w14:paraId="5605B16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BD18091" w14:textId="77777777" w:rsidR="00B47282" w:rsidRPr="00B47282" w:rsidRDefault="00B47282">
            <w:pPr>
              <w:rPr>
                <w:rFonts w:cstheme="minorHAnsi"/>
                <w:bCs/>
                <w:sz w:val="22"/>
                <w:szCs w:val="22"/>
              </w:rPr>
            </w:pPr>
            <w:r w:rsidRPr="00B47282">
              <w:rPr>
                <w:rFonts w:cstheme="minorHAnsi"/>
                <w:bCs/>
                <w:sz w:val="22"/>
                <w:szCs w:val="22"/>
              </w:rPr>
              <w:t>419.</w:t>
            </w:r>
          </w:p>
        </w:tc>
        <w:tc>
          <w:tcPr>
            <w:tcW w:w="1512" w:type="dxa"/>
            <w:tcBorders>
              <w:top w:val="single" w:sz="4" w:space="0" w:color="auto"/>
              <w:left w:val="single" w:sz="4" w:space="0" w:color="auto"/>
              <w:bottom w:val="single" w:sz="4" w:space="0" w:color="auto"/>
              <w:right w:val="single" w:sz="4" w:space="0" w:color="auto"/>
            </w:tcBorders>
            <w:noWrap/>
            <w:hideMark/>
          </w:tcPr>
          <w:p w14:paraId="5F3E37A8" w14:textId="77777777" w:rsidR="00B47282" w:rsidRPr="00B47282" w:rsidRDefault="00B47282">
            <w:pPr>
              <w:rPr>
                <w:rFonts w:cstheme="minorHAnsi"/>
                <w:bCs/>
                <w:sz w:val="22"/>
                <w:szCs w:val="22"/>
              </w:rPr>
            </w:pPr>
            <w:r w:rsidRPr="00B47282">
              <w:rPr>
                <w:rFonts w:cstheme="minorHAnsi"/>
                <w:bCs/>
                <w:sz w:val="22"/>
                <w:szCs w:val="22"/>
              </w:rPr>
              <w:t>10 13 04</w:t>
            </w:r>
          </w:p>
        </w:tc>
        <w:tc>
          <w:tcPr>
            <w:tcW w:w="6378" w:type="dxa"/>
            <w:tcBorders>
              <w:top w:val="single" w:sz="4" w:space="0" w:color="auto"/>
              <w:left w:val="single" w:sz="4" w:space="0" w:color="auto"/>
              <w:bottom w:val="single" w:sz="4" w:space="0" w:color="auto"/>
              <w:right w:val="single" w:sz="4" w:space="0" w:color="auto"/>
            </w:tcBorders>
            <w:noWrap/>
            <w:hideMark/>
          </w:tcPr>
          <w:p w14:paraId="70EA00F8" w14:textId="77777777" w:rsidR="00B47282" w:rsidRPr="00B47282" w:rsidRDefault="00B47282">
            <w:pPr>
              <w:rPr>
                <w:rFonts w:cstheme="minorHAnsi"/>
                <w:bCs/>
                <w:sz w:val="22"/>
                <w:szCs w:val="22"/>
              </w:rPr>
            </w:pPr>
            <w:r w:rsidRPr="00B47282">
              <w:rPr>
                <w:rFonts w:cstheme="minorHAnsi"/>
                <w:bCs/>
                <w:sz w:val="22"/>
                <w:szCs w:val="22"/>
              </w:rPr>
              <w:t>Odpady z produkcji wapna palonego i hydratyzowanego</w:t>
            </w:r>
          </w:p>
        </w:tc>
      </w:tr>
      <w:tr w:rsidR="00B47282" w:rsidRPr="00B47282" w14:paraId="064690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3747A44" w14:textId="77777777" w:rsidR="00B47282" w:rsidRPr="00B47282" w:rsidRDefault="00B47282">
            <w:pPr>
              <w:rPr>
                <w:rFonts w:cstheme="minorHAnsi"/>
                <w:bCs/>
                <w:sz w:val="22"/>
                <w:szCs w:val="22"/>
              </w:rPr>
            </w:pPr>
            <w:r w:rsidRPr="00B47282">
              <w:rPr>
                <w:rFonts w:cstheme="minorHAnsi"/>
                <w:bCs/>
                <w:sz w:val="22"/>
                <w:szCs w:val="22"/>
              </w:rPr>
              <w:t>420.</w:t>
            </w:r>
          </w:p>
        </w:tc>
        <w:tc>
          <w:tcPr>
            <w:tcW w:w="1512" w:type="dxa"/>
            <w:tcBorders>
              <w:top w:val="single" w:sz="4" w:space="0" w:color="auto"/>
              <w:left w:val="single" w:sz="4" w:space="0" w:color="auto"/>
              <w:bottom w:val="single" w:sz="4" w:space="0" w:color="auto"/>
              <w:right w:val="single" w:sz="4" w:space="0" w:color="auto"/>
            </w:tcBorders>
            <w:noWrap/>
            <w:hideMark/>
          </w:tcPr>
          <w:p w14:paraId="16834A1D" w14:textId="77777777" w:rsidR="00B47282" w:rsidRPr="00B47282" w:rsidRDefault="00B47282">
            <w:pPr>
              <w:rPr>
                <w:rFonts w:cstheme="minorHAnsi"/>
                <w:bCs/>
                <w:sz w:val="22"/>
                <w:szCs w:val="22"/>
              </w:rPr>
            </w:pPr>
            <w:r w:rsidRPr="00B47282">
              <w:rPr>
                <w:rFonts w:cstheme="minorHAnsi"/>
                <w:bCs/>
                <w:sz w:val="22"/>
                <w:szCs w:val="22"/>
              </w:rPr>
              <w:t>10 13 06</w:t>
            </w:r>
          </w:p>
        </w:tc>
        <w:tc>
          <w:tcPr>
            <w:tcW w:w="6378" w:type="dxa"/>
            <w:tcBorders>
              <w:top w:val="single" w:sz="4" w:space="0" w:color="auto"/>
              <w:left w:val="single" w:sz="4" w:space="0" w:color="auto"/>
              <w:bottom w:val="single" w:sz="4" w:space="0" w:color="auto"/>
              <w:right w:val="single" w:sz="4" w:space="0" w:color="auto"/>
            </w:tcBorders>
            <w:noWrap/>
            <w:hideMark/>
          </w:tcPr>
          <w:p w14:paraId="45BEF1FB" w14:textId="77777777" w:rsidR="00B47282" w:rsidRPr="00B47282" w:rsidRDefault="00B47282">
            <w:pPr>
              <w:rPr>
                <w:rFonts w:cstheme="minorHAnsi"/>
                <w:bCs/>
                <w:sz w:val="22"/>
                <w:szCs w:val="22"/>
              </w:rPr>
            </w:pPr>
            <w:r w:rsidRPr="00B47282">
              <w:rPr>
                <w:rFonts w:cstheme="minorHAnsi"/>
                <w:bCs/>
                <w:sz w:val="22"/>
                <w:szCs w:val="22"/>
              </w:rPr>
              <w:t>Cząstki i pyły (z wyłączeniem 10 13 12 i 10 13 13)</w:t>
            </w:r>
          </w:p>
        </w:tc>
      </w:tr>
      <w:tr w:rsidR="00B47282" w:rsidRPr="00B47282" w14:paraId="04CB6D9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C1FD467" w14:textId="77777777" w:rsidR="00B47282" w:rsidRPr="00B47282" w:rsidRDefault="00B47282">
            <w:pPr>
              <w:rPr>
                <w:rFonts w:cstheme="minorHAnsi"/>
                <w:bCs/>
                <w:sz w:val="22"/>
                <w:szCs w:val="22"/>
              </w:rPr>
            </w:pPr>
            <w:r w:rsidRPr="00B47282">
              <w:rPr>
                <w:rFonts w:cstheme="minorHAnsi"/>
                <w:bCs/>
                <w:sz w:val="22"/>
                <w:szCs w:val="22"/>
              </w:rPr>
              <w:t>421.</w:t>
            </w:r>
          </w:p>
        </w:tc>
        <w:tc>
          <w:tcPr>
            <w:tcW w:w="1512" w:type="dxa"/>
            <w:tcBorders>
              <w:top w:val="single" w:sz="4" w:space="0" w:color="auto"/>
              <w:left w:val="single" w:sz="4" w:space="0" w:color="auto"/>
              <w:bottom w:val="single" w:sz="4" w:space="0" w:color="auto"/>
              <w:right w:val="single" w:sz="4" w:space="0" w:color="auto"/>
            </w:tcBorders>
            <w:noWrap/>
            <w:hideMark/>
          </w:tcPr>
          <w:p w14:paraId="4C246AB4" w14:textId="77777777" w:rsidR="00B47282" w:rsidRPr="00B47282" w:rsidRDefault="00B47282">
            <w:pPr>
              <w:rPr>
                <w:rFonts w:cstheme="minorHAnsi"/>
                <w:bCs/>
                <w:sz w:val="22"/>
                <w:szCs w:val="22"/>
              </w:rPr>
            </w:pPr>
            <w:r w:rsidRPr="00B47282">
              <w:rPr>
                <w:rFonts w:cstheme="minorHAnsi"/>
                <w:bCs/>
                <w:sz w:val="22"/>
                <w:szCs w:val="22"/>
              </w:rPr>
              <w:t>10 13 07</w:t>
            </w:r>
          </w:p>
        </w:tc>
        <w:tc>
          <w:tcPr>
            <w:tcW w:w="6378" w:type="dxa"/>
            <w:tcBorders>
              <w:top w:val="single" w:sz="4" w:space="0" w:color="auto"/>
              <w:left w:val="single" w:sz="4" w:space="0" w:color="auto"/>
              <w:bottom w:val="single" w:sz="4" w:space="0" w:color="auto"/>
              <w:right w:val="single" w:sz="4" w:space="0" w:color="auto"/>
            </w:tcBorders>
            <w:noWrap/>
            <w:hideMark/>
          </w:tcPr>
          <w:p w14:paraId="2C1E5BD3"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 oczyszczania gazów odlotowych</w:t>
            </w:r>
          </w:p>
        </w:tc>
      </w:tr>
      <w:tr w:rsidR="00B47282" w:rsidRPr="00B47282" w14:paraId="32A3913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B378F99" w14:textId="77777777" w:rsidR="00B47282" w:rsidRPr="00B47282" w:rsidRDefault="00B47282">
            <w:pPr>
              <w:rPr>
                <w:rFonts w:cstheme="minorHAnsi"/>
                <w:bCs/>
                <w:sz w:val="22"/>
                <w:szCs w:val="22"/>
              </w:rPr>
            </w:pPr>
            <w:r w:rsidRPr="00B47282">
              <w:rPr>
                <w:rFonts w:cstheme="minorHAnsi"/>
                <w:bCs/>
                <w:sz w:val="22"/>
                <w:szCs w:val="22"/>
              </w:rPr>
              <w:t>422.</w:t>
            </w:r>
          </w:p>
        </w:tc>
        <w:tc>
          <w:tcPr>
            <w:tcW w:w="1512" w:type="dxa"/>
            <w:tcBorders>
              <w:top w:val="single" w:sz="4" w:space="0" w:color="auto"/>
              <w:left w:val="single" w:sz="4" w:space="0" w:color="auto"/>
              <w:bottom w:val="single" w:sz="4" w:space="0" w:color="auto"/>
              <w:right w:val="single" w:sz="4" w:space="0" w:color="auto"/>
            </w:tcBorders>
            <w:noWrap/>
            <w:hideMark/>
          </w:tcPr>
          <w:p w14:paraId="6D8CA956" w14:textId="77777777" w:rsidR="00B47282" w:rsidRPr="00B47282" w:rsidRDefault="00B47282">
            <w:pPr>
              <w:rPr>
                <w:rFonts w:cstheme="minorHAnsi"/>
                <w:bCs/>
                <w:sz w:val="22"/>
                <w:szCs w:val="22"/>
              </w:rPr>
            </w:pPr>
            <w:r w:rsidRPr="00B47282">
              <w:rPr>
                <w:rFonts w:cstheme="minorHAnsi"/>
                <w:bCs/>
                <w:sz w:val="22"/>
                <w:szCs w:val="22"/>
              </w:rPr>
              <w:t>10 13 09*</w:t>
            </w:r>
          </w:p>
        </w:tc>
        <w:tc>
          <w:tcPr>
            <w:tcW w:w="6378" w:type="dxa"/>
            <w:tcBorders>
              <w:top w:val="single" w:sz="4" w:space="0" w:color="auto"/>
              <w:left w:val="single" w:sz="4" w:space="0" w:color="auto"/>
              <w:bottom w:val="single" w:sz="4" w:space="0" w:color="auto"/>
              <w:right w:val="single" w:sz="4" w:space="0" w:color="auto"/>
            </w:tcBorders>
            <w:noWrap/>
            <w:hideMark/>
          </w:tcPr>
          <w:p w14:paraId="48493064" w14:textId="77777777" w:rsidR="00B47282" w:rsidRPr="00B47282" w:rsidRDefault="00B47282">
            <w:pPr>
              <w:rPr>
                <w:rFonts w:cstheme="minorHAnsi"/>
                <w:bCs/>
                <w:sz w:val="22"/>
                <w:szCs w:val="22"/>
              </w:rPr>
            </w:pPr>
            <w:r w:rsidRPr="00B47282">
              <w:rPr>
                <w:rFonts w:cstheme="minorHAnsi"/>
                <w:bCs/>
                <w:sz w:val="22"/>
                <w:szCs w:val="22"/>
              </w:rPr>
              <w:t>Odpady zawierające azbest z produkcji elementów cementowo-azbestowych</w:t>
            </w:r>
          </w:p>
        </w:tc>
      </w:tr>
      <w:tr w:rsidR="00B47282" w:rsidRPr="00B47282" w14:paraId="37CFF8C0" w14:textId="77777777" w:rsidTr="00A61A54">
        <w:trPr>
          <w:trHeight w:val="194"/>
        </w:trPr>
        <w:tc>
          <w:tcPr>
            <w:tcW w:w="610" w:type="dxa"/>
            <w:tcBorders>
              <w:top w:val="single" w:sz="4" w:space="0" w:color="auto"/>
              <w:left w:val="single" w:sz="4" w:space="0" w:color="auto"/>
              <w:bottom w:val="single" w:sz="4" w:space="0" w:color="auto"/>
              <w:right w:val="single" w:sz="4" w:space="0" w:color="auto"/>
            </w:tcBorders>
            <w:hideMark/>
          </w:tcPr>
          <w:p w14:paraId="4806F885" w14:textId="77777777" w:rsidR="00B47282" w:rsidRPr="00B47282" w:rsidRDefault="00B47282">
            <w:pPr>
              <w:rPr>
                <w:rFonts w:cstheme="minorHAnsi"/>
                <w:bCs/>
                <w:sz w:val="22"/>
                <w:szCs w:val="22"/>
              </w:rPr>
            </w:pPr>
            <w:r w:rsidRPr="00B47282">
              <w:rPr>
                <w:rFonts w:cstheme="minorHAnsi"/>
                <w:bCs/>
                <w:sz w:val="22"/>
                <w:szCs w:val="22"/>
              </w:rPr>
              <w:t>423.</w:t>
            </w:r>
          </w:p>
        </w:tc>
        <w:tc>
          <w:tcPr>
            <w:tcW w:w="1512" w:type="dxa"/>
            <w:tcBorders>
              <w:top w:val="single" w:sz="4" w:space="0" w:color="auto"/>
              <w:left w:val="single" w:sz="4" w:space="0" w:color="auto"/>
              <w:bottom w:val="single" w:sz="4" w:space="0" w:color="auto"/>
              <w:right w:val="single" w:sz="4" w:space="0" w:color="auto"/>
            </w:tcBorders>
            <w:hideMark/>
          </w:tcPr>
          <w:p w14:paraId="4E78E4BA" w14:textId="77777777" w:rsidR="00B47282" w:rsidRPr="00B47282" w:rsidRDefault="00B47282">
            <w:pPr>
              <w:rPr>
                <w:rFonts w:cstheme="minorHAnsi"/>
                <w:bCs/>
                <w:sz w:val="22"/>
                <w:szCs w:val="22"/>
              </w:rPr>
            </w:pPr>
            <w:r w:rsidRPr="00B47282">
              <w:rPr>
                <w:rFonts w:cstheme="minorHAnsi"/>
                <w:bCs/>
                <w:sz w:val="22"/>
                <w:szCs w:val="22"/>
              </w:rPr>
              <w:t>10 13 10</w:t>
            </w:r>
          </w:p>
        </w:tc>
        <w:tc>
          <w:tcPr>
            <w:tcW w:w="6378" w:type="dxa"/>
            <w:tcBorders>
              <w:top w:val="single" w:sz="4" w:space="0" w:color="auto"/>
              <w:left w:val="single" w:sz="4" w:space="0" w:color="auto"/>
              <w:bottom w:val="single" w:sz="4" w:space="0" w:color="auto"/>
              <w:right w:val="single" w:sz="4" w:space="0" w:color="auto"/>
            </w:tcBorders>
            <w:hideMark/>
          </w:tcPr>
          <w:p w14:paraId="0EEB8851" w14:textId="77777777" w:rsidR="00B47282" w:rsidRPr="00B47282" w:rsidRDefault="00B47282">
            <w:pPr>
              <w:rPr>
                <w:rFonts w:cstheme="minorHAnsi"/>
                <w:bCs/>
                <w:sz w:val="22"/>
                <w:szCs w:val="22"/>
              </w:rPr>
            </w:pPr>
            <w:r w:rsidRPr="00B47282">
              <w:rPr>
                <w:rFonts w:cstheme="minorHAnsi"/>
                <w:bCs/>
                <w:sz w:val="22"/>
                <w:szCs w:val="22"/>
              </w:rPr>
              <w:t>Odpady z produkcji elementów cementowo-azbestowych inne niż wymienione w 10 13 09</w:t>
            </w:r>
          </w:p>
        </w:tc>
      </w:tr>
      <w:tr w:rsidR="00B47282" w:rsidRPr="00B47282" w14:paraId="5FDD169E" w14:textId="77777777" w:rsidTr="00A61A54">
        <w:trPr>
          <w:trHeight w:val="269"/>
        </w:trPr>
        <w:tc>
          <w:tcPr>
            <w:tcW w:w="610" w:type="dxa"/>
            <w:tcBorders>
              <w:top w:val="single" w:sz="4" w:space="0" w:color="auto"/>
              <w:left w:val="single" w:sz="4" w:space="0" w:color="auto"/>
              <w:bottom w:val="single" w:sz="4" w:space="0" w:color="auto"/>
              <w:right w:val="single" w:sz="4" w:space="0" w:color="auto"/>
            </w:tcBorders>
            <w:hideMark/>
          </w:tcPr>
          <w:p w14:paraId="4086B8F0" w14:textId="77777777" w:rsidR="00B47282" w:rsidRPr="00B47282" w:rsidRDefault="00B47282">
            <w:pPr>
              <w:rPr>
                <w:rFonts w:cstheme="minorHAnsi"/>
                <w:bCs/>
                <w:sz w:val="22"/>
                <w:szCs w:val="22"/>
              </w:rPr>
            </w:pPr>
            <w:r w:rsidRPr="00B47282">
              <w:rPr>
                <w:rFonts w:cstheme="minorHAnsi"/>
                <w:bCs/>
                <w:sz w:val="22"/>
                <w:szCs w:val="22"/>
              </w:rPr>
              <w:t>424.</w:t>
            </w:r>
          </w:p>
        </w:tc>
        <w:tc>
          <w:tcPr>
            <w:tcW w:w="1512" w:type="dxa"/>
            <w:tcBorders>
              <w:top w:val="single" w:sz="4" w:space="0" w:color="auto"/>
              <w:left w:val="single" w:sz="4" w:space="0" w:color="auto"/>
              <w:bottom w:val="single" w:sz="4" w:space="0" w:color="auto"/>
              <w:right w:val="single" w:sz="4" w:space="0" w:color="auto"/>
            </w:tcBorders>
            <w:hideMark/>
          </w:tcPr>
          <w:p w14:paraId="0B71AB34" w14:textId="77777777" w:rsidR="00B47282" w:rsidRPr="00B47282" w:rsidRDefault="00B47282">
            <w:pPr>
              <w:rPr>
                <w:rFonts w:cstheme="minorHAnsi"/>
                <w:bCs/>
                <w:sz w:val="22"/>
                <w:szCs w:val="22"/>
              </w:rPr>
            </w:pPr>
            <w:r w:rsidRPr="00B47282">
              <w:rPr>
                <w:rFonts w:cstheme="minorHAnsi"/>
                <w:bCs/>
                <w:sz w:val="22"/>
                <w:szCs w:val="22"/>
              </w:rPr>
              <w:t>10 13 11</w:t>
            </w:r>
          </w:p>
        </w:tc>
        <w:tc>
          <w:tcPr>
            <w:tcW w:w="6378" w:type="dxa"/>
            <w:tcBorders>
              <w:top w:val="single" w:sz="4" w:space="0" w:color="auto"/>
              <w:left w:val="single" w:sz="4" w:space="0" w:color="auto"/>
              <w:bottom w:val="single" w:sz="4" w:space="0" w:color="auto"/>
              <w:right w:val="single" w:sz="4" w:space="0" w:color="auto"/>
            </w:tcBorders>
            <w:hideMark/>
          </w:tcPr>
          <w:p w14:paraId="22C19F77" w14:textId="77777777" w:rsidR="00B47282" w:rsidRPr="00B47282" w:rsidRDefault="00B47282">
            <w:pPr>
              <w:rPr>
                <w:rFonts w:cstheme="minorHAnsi"/>
                <w:bCs/>
                <w:sz w:val="22"/>
                <w:szCs w:val="22"/>
              </w:rPr>
            </w:pPr>
            <w:r w:rsidRPr="00B47282">
              <w:rPr>
                <w:rFonts w:cstheme="minorHAnsi"/>
                <w:bCs/>
                <w:sz w:val="22"/>
                <w:szCs w:val="22"/>
              </w:rPr>
              <w:t>Odpady z cementowych materiałów kompozytowych inne niż wymienione w 10 13 09 i 10 13 10</w:t>
            </w:r>
          </w:p>
        </w:tc>
      </w:tr>
      <w:tr w:rsidR="00B47282" w:rsidRPr="00B47282" w14:paraId="6CB9D95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FB98430" w14:textId="77777777" w:rsidR="00B47282" w:rsidRPr="00B47282" w:rsidRDefault="00B47282">
            <w:pPr>
              <w:rPr>
                <w:rFonts w:cstheme="minorHAnsi"/>
                <w:bCs/>
                <w:sz w:val="22"/>
                <w:szCs w:val="22"/>
              </w:rPr>
            </w:pPr>
            <w:r w:rsidRPr="00B47282">
              <w:rPr>
                <w:rFonts w:cstheme="minorHAnsi"/>
                <w:bCs/>
                <w:sz w:val="22"/>
                <w:szCs w:val="22"/>
              </w:rPr>
              <w:t>425.</w:t>
            </w:r>
          </w:p>
        </w:tc>
        <w:tc>
          <w:tcPr>
            <w:tcW w:w="1512" w:type="dxa"/>
            <w:tcBorders>
              <w:top w:val="single" w:sz="4" w:space="0" w:color="auto"/>
              <w:left w:val="single" w:sz="4" w:space="0" w:color="auto"/>
              <w:bottom w:val="single" w:sz="4" w:space="0" w:color="auto"/>
              <w:right w:val="single" w:sz="4" w:space="0" w:color="auto"/>
            </w:tcBorders>
            <w:noWrap/>
            <w:hideMark/>
          </w:tcPr>
          <w:p w14:paraId="4B1108A4" w14:textId="77777777" w:rsidR="00B47282" w:rsidRPr="00B47282" w:rsidRDefault="00B47282">
            <w:pPr>
              <w:rPr>
                <w:rFonts w:cstheme="minorHAnsi"/>
                <w:bCs/>
                <w:sz w:val="22"/>
                <w:szCs w:val="22"/>
              </w:rPr>
            </w:pPr>
            <w:r w:rsidRPr="00B47282">
              <w:rPr>
                <w:rFonts w:cstheme="minorHAnsi"/>
                <w:bCs/>
                <w:sz w:val="22"/>
                <w:szCs w:val="22"/>
              </w:rPr>
              <w:t>10 13 13</w:t>
            </w:r>
          </w:p>
        </w:tc>
        <w:tc>
          <w:tcPr>
            <w:tcW w:w="6378" w:type="dxa"/>
            <w:tcBorders>
              <w:top w:val="single" w:sz="4" w:space="0" w:color="auto"/>
              <w:left w:val="single" w:sz="4" w:space="0" w:color="auto"/>
              <w:bottom w:val="single" w:sz="4" w:space="0" w:color="auto"/>
              <w:right w:val="single" w:sz="4" w:space="0" w:color="auto"/>
            </w:tcBorders>
            <w:noWrap/>
            <w:hideMark/>
          </w:tcPr>
          <w:p w14:paraId="6785684C"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 inne niż wymienione w 10 13 12</w:t>
            </w:r>
          </w:p>
        </w:tc>
      </w:tr>
      <w:tr w:rsidR="00B47282" w:rsidRPr="00B47282" w14:paraId="392A6CC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0D371CA" w14:textId="77777777" w:rsidR="00B47282" w:rsidRPr="00B47282" w:rsidRDefault="00B47282">
            <w:pPr>
              <w:rPr>
                <w:rFonts w:cstheme="minorHAnsi"/>
                <w:bCs/>
                <w:sz w:val="22"/>
                <w:szCs w:val="22"/>
              </w:rPr>
            </w:pPr>
            <w:r w:rsidRPr="00B47282">
              <w:rPr>
                <w:rFonts w:cstheme="minorHAnsi"/>
                <w:bCs/>
                <w:sz w:val="22"/>
                <w:szCs w:val="22"/>
              </w:rPr>
              <w:t>426.</w:t>
            </w:r>
          </w:p>
        </w:tc>
        <w:tc>
          <w:tcPr>
            <w:tcW w:w="1512" w:type="dxa"/>
            <w:tcBorders>
              <w:top w:val="single" w:sz="4" w:space="0" w:color="auto"/>
              <w:left w:val="single" w:sz="4" w:space="0" w:color="auto"/>
              <w:bottom w:val="single" w:sz="4" w:space="0" w:color="auto"/>
              <w:right w:val="single" w:sz="4" w:space="0" w:color="auto"/>
            </w:tcBorders>
            <w:noWrap/>
            <w:hideMark/>
          </w:tcPr>
          <w:p w14:paraId="3AC1190A" w14:textId="77777777" w:rsidR="00B47282" w:rsidRPr="00B47282" w:rsidRDefault="00B47282">
            <w:pPr>
              <w:rPr>
                <w:rFonts w:cstheme="minorHAnsi"/>
                <w:bCs/>
                <w:sz w:val="22"/>
                <w:szCs w:val="22"/>
              </w:rPr>
            </w:pPr>
            <w:r w:rsidRPr="00B47282">
              <w:rPr>
                <w:rFonts w:cstheme="minorHAnsi"/>
                <w:bCs/>
                <w:sz w:val="22"/>
                <w:szCs w:val="22"/>
              </w:rPr>
              <w:t>10 13 14</w:t>
            </w:r>
          </w:p>
        </w:tc>
        <w:tc>
          <w:tcPr>
            <w:tcW w:w="6378" w:type="dxa"/>
            <w:tcBorders>
              <w:top w:val="single" w:sz="4" w:space="0" w:color="auto"/>
              <w:left w:val="single" w:sz="4" w:space="0" w:color="auto"/>
              <w:bottom w:val="single" w:sz="4" w:space="0" w:color="auto"/>
              <w:right w:val="single" w:sz="4" w:space="0" w:color="auto"/>
            </w:tcBorders>
            <w:noWrap/>
            <w:hideMark/>
          </w:tcPr>
          <w:p w14:paraId="1CEA797D" w14:textId="77777777" w:rsidR="00B47282" w:rsidRPr="00B47282" w:rsidRDefault="00B47282">
            <w:pPr>
              <w:rPr>
                <w:rFonts w:cstheme="minorHAnsi"/>
                <w:bCs/>
                <w:sz w:val="22"/>
                <w:szCs w:val="22"/>
              </w:rPr>
            </w:pPr>
            <w:r w:rsidRPr="00B47282">
              <w:rPr>
                <w:rFonts w:cstheme="minorHAnsi"/>
                <w:bCs/>
                <w:sz w:val="22"/>
                <w:szCs w:val="22"/>
              </w:rPr>
              <w:t>Odpady betonowe i szlam betonowy</w:t>
            </w:r>
          </w:p>
        </w:tc>
      </w:tr>
      <w:tr w:rsidR="00B47282" w:rsidRPr="00B47282" w14:paraId="48C2E00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B9CF9C6" w14:textId="77777777" w:rsidR="00B47282" w:rsidRPr="00B47282" w:rsidRDefault="00B47282">
            <w:pPr>
              <w:rPr>
                <w:rFonts w:cstheme="minorHAnsi"/>
                <w:bCs/>
                <w:sz w:val="22"/>
                <w:szCs w:val="22"/>
              </w:rPr>
            </w:pPr>
            <w:r w:rsidRPr="00B47282">
              <w:rPr>
                <w:rFonts w:cstheme="minorHAnsi"/>
                <w:bCs/>
                <w:sz w:val="22"/>
                <w:szCs w:val="22"/>
              </w:rPr>
              <w:t>427.</w:t>
            </w:r>
          </w:p>
        </w:tc>
        <w:tc>
          <w:tcPr>
            <w:tcW w:w="1512" w:type="dxa"/>
            <w:tcBorders>
              <w:top w:val="single" w:sz="4" w:space="0" w:color="auto"/>
              <w:left w:val="single" w:sz="4" w:space="0" w:color="auto"/>
              <w:bottom w:val="single" w:sz="4" w:space="0" w:color="auto"/>
              <w:right w:val="single" w:sz="4" w:space="0" w:color="auto"/>
            </w:tcBorders>
            <w:noWrap/>
            <w:hideMark/>
          </w:tcPr>
          <w:p w14:paraId="4026D9BA" w14:textId="77777777" w:rsidR="00B47282" w:rsidRPr="00B47282" w:rsidRDefault="00B47282">
            <w:pPr>
              <w:rPr>
                <w:rFonts w:cstheme="minorHAnsi"/>
                <w:bCs/>
                <w:sz w:val="22"/>
                <w:szCs w:val="22"/>
              </w:rPr>
            </w:pPr>
            <w:r w:rsidRPr="00B47282">
              <w:rPr>
                <w:rFonts w:cstheme="minorHAnsi"/>
                <w:bCs/>
                <w:sz w:val="22"/>
                <w:szCs w:val="22"/>
              </w:rPr>
              <w:t>10 13 80</w:t>
            </w:r>
          </w:p>
        </w:tc>
        <w:tc>
          <w:tcPr>
            <w:tcW w:w="6378" w:type="dxa"/>
            <w:tcBorders>
              <w:top w:val="single" w:sz="4" w:space="0" w:color="auto"/>
              <w:left w:val="single" w:sz="4" w:space="0" w:color="auto"/>
              <w:bottom w:val="single" w:sz="4" w:space="0" w:color="auto"/>
              <w:right w:val="single" w:sz="4" w:space="0" w:color="auto"/>
            </w:tcBorders>
            <w:noWrap/>
            <w:hideMark/>
          </w:tcPr>
          <w:p w14:paraId="2D7B8246" w14:textId="77777777" w:rsidR="00B47282" w:rsidRPr="00B47282" w:rsidRDefault="00B47282">
            <w:pPr>
              <w:rPr>
                <w:rFonts w:cstheme="minorHAnsi"/>
                <w:bCs/>
                <w:sz w:val="22"/>
                <w:szCs w:val="22"/>
              </w:rPr>
            </w:pPr>
            <w:r w:rsidRPr="00B47282">
              <w:rPr>
                <w:rFonts w:cstheme="minorHAnsi"/>
                <w:bCs/>
                <w:sz w:val="22"/>
                <w:szCs w:val="22"/>
              </w:rPr>
              <w:t>Odpady z produkcji cementu</w:t>
            </w:r>
          </w:p>
        </w:tc>
      </w:tr>
      <w:tr w:rsidR="00B47282" w:rsidRPr="00B47282" w14:paraId="1EC780A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7194AE0" w14:textId="77777777" w:rsidR="00B47282" w:rsidRPr="00B47282" w:rsidRDefault="00B47282">
            <w:pPr>
              <w:rPr>
                <w:rFonts w:cstheme="minorHAnsi"/>
                <w:bCs/>
                <w:sz w:val="22"/>
                <w:szCs w:val="22"/>
              </w:rPr>
            </w:pPr>
            <w:r w:rsidRPr="00B47282">
              <w:rPr>
                <w:rFonts w:cstheme="minorHAnsi"/>
                <w:bCs/>
                <w:sz w:val="22"/>
                <w:szCs w:val="22"/>
              </w:rPr>
              <w:t>428.</w:t>
            </w:r>
          </w:p>
        </w:tc>
        <w:tc>
          <w:tcPr>
            <w:tcW w:w="1512" w:type="dxa"/>
            <w:tcBorders>
              <w:top w:val="single" w:sz="4" w:space="0" w:color="auto"/>
              <w:left w:val="single" w:sz="4" w:space="0" w:color="auto"/>
              <w:bottom w:val="single" w:sz="4" w:space="0" w:color="auto"/>
              <w:right w:val="single" w:sz="4" w:space="0" w:color="auto"/>
            </w:tcBorders>
            <w:noWrap/>
            <w:hideMark/>
          </w:tcPr>
          <w:p w14:paraId="205A6784" w14:textId="77777777" w:rsidR="00B47282" w:rsidRPr="00B47282" w:rsidRDefault="00B47282">
            <w:pPr>
              <w:rPr>
                <w:rFonts w:cstheme="minorHAnsi"/>
                <w:bCs/>
                <w:sz w:val="22"/>
                <w:szCs w:val="22"/>
              </w:rPr>
            </w:pPr>
            <w:r w:rsidRPr="00B47282">
              <w:rPr>
                <w:rFonts w:cstheme="minorHAnsi"/>
                <w:bCs/>
                <w:sz w:val="22"/>
                <w:szCs w:val="22"/>
              </w:rPr>
              <w:t>10 13 82</w:t>
            </w:r>
          </w:p>
        </w:tc>
        <w:tc>
          <w:tcPr>
            <w:tcW w:w="6378" w:type="dxa"/>
            <w:tcBorders>
              <w:top w:val="single" w:sz="4" w:space="0" w:color="auto"/>
              <w:left w:val="single" w:sz="4" w:space="0" w:color="auto"/>
              <w:bottom w:val="single" w:sz="4" w:space="0" w:color="auto"/>
              <w:right w:val="single" w:sz="4" w:space="0" w:color="auto"/>
            </w:tcBorders>
            <w:noWrap/>
            <w:hideMark/>
          </w:tcPr>
          <w:p w14:paraId="4741FB69" w14:textId="77777777" w:rsidR="00B47282" w:rsidRPr="00B47282" w:rsidRDefault="00B47282">
            <w:pPr>
              <w:rPr>
                <w:rFonts w:cstheme="minorHAnsi"/>
                <w:bCs/>
                <w:sz w:val="22"/>
                <w:szCs w:val="22"/>
              </w:rPr>
            </w:pPr>
            <w:r w:rsidRPr="00B47282">
              <w:rPr>
                <w:rFonts w:cstheme="minorHAnsi"/>
                <w:bCs/>
                <w:sz w:val="22"/>
                <w:szCs w:val="22"/>
              </w:rPr>
              <w:t>Wybrakowane wyroby</w:t>
            </w:r>
          </w:p>
        </w:tc>
      </w:tr>
      <w:tr w:rsidR="00B47282" w:rsidRPr="00B47282" w14:paraId="769928F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69E6485" w14:textId="77777777" w:rsidR="00B47282" w:rsidRPr="00B47282" w:rsidRDefault="00B47282">
            <w:pPr>
              <w:rPr>
                <w:rFonts w:cstheme="minorHAnsi"/>
                <w:bCs/>
                <w:sz w:val="22"/>
                <w:szCs w:val="22"/>
              </w:rPr>
            </w:pPr>
            <w:r w:rsidRPr="00B47282">
              <w:rPr>
                <w:rFonts w:cstheme="minorHAnsi"/>
                <w:bCs/>
                <w:sz w:val="22"/>
                <w:szCs w:val="22"/>
              </w:rPr>
              <w:t>429.</w:t>
            </w:r>
          </w:p>
        </w:tc>
        <w:tc>
          <w:tcPr>
            <w:tcW w:w="1512" w:type="dxa"/>
            <w:tcBorders>
              <w:top w:val="single" w:sz="4" w:space="0" w:color="auto"/>
              <w:left w:val="single" w:sz="4" w:space="0" w:color="auto"/>
              <w:bottom w:val="single" w:sz="4" w:space="0" w:color="auto"/>
              <w:right w:val="single" w:sz="4" w:space="0" w:color="auto"/>
            </w:tcBorders>
            <w:noWrap/>
            <w:hideMark/>
          </w:tcPr>
          <w:p w14:paraId="65833FD2" w14:textId="77777777" w:rsidR="00B47282" w:rsidRPr="00B47282" w:rsidRDefault="00B47282">
            <w:pPr>
              <w:rPr>
                <w:rFonts w:cstheme="minorHAnsi"/>
                <w:bCs/>
                <w:sz w:val="22"/>
                <w:szCs w:val="22"/>
              </w:rPr>
            </w:pPr>
            <w:r w:rsidRPr="00B47282">
              <w:rPr>
                <w:rFonts w:cstheme="minorHAnsi"/>
                <w:bCs/>
                <w:sz w:val="22"/>
                <w:szCs w:val="22"/>
              </w:rPr>
              <w:t>10 13 99</w:t>
            </w:r>
          </w:p>
        </w:tc>
        <w:tc>
          <w:tcPr>
            <w:tcW w:w="6378" w:type="dxa"/>
            <w:tcBorders>
              <w:top w:val="single" w:sz="4" w:space="0" w:color="auto"/>
              <w:left w:val="single" w:sz="4" w:space="0" w:color="auto"/>
              <w:bottom w:val="single" w:sz="4" w:space="0" w:color="auto"/>
              <w:right w:val="single" w:sz="4" w:space="0" w:color="auto"/>
            </w:tcBorders>
            <w:noWrap/>
            <w:hideMark/>
          </w:tcPr>
          <w:p w14:paraId="77343EA4"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A940E1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C5B6DD" w14:textId="77777777" w:rsidR="00B47282" w:rsidRPr="00B47282" w:rsidRDefault="00B47282">
            <w:pPr>
              <w:rPr>
                <w:rFonts w:cstheme="minorHAnsi"/>
                <w:bCs/>
                <w:sz w:val="22"/>
                <w:szCs w:val="22"/>
              </w:rPr>
            </w:pPr>
            <w:r w:rsidRPr="00B47282">
              <w:rPr>
                <w:rFonts w:cstheme="minorHAnsi"/>
                <w:bCs/>
                <w:sz w:val="22"/>
                <w:szCs w:val="22"/>
              </w:rPr>
              <w:t>430.</w:t>
            </w:r>
          </w:p>
        </w:tc>
        <w:tc>
          <w:tcPr>
            <w:tcW w:w="1512" w:type="dxa"/>
            <w:tcBorders>
              <w:top w:val="single" w:sz="4" w:space="0" w:color="auto"/>
              <w:left w:val="single" w:sz="4" w:space="0" w:color="auto"/>
              <w:bottom w:val="single" w:sz="4" w:space="0" w:color="auto"/>
              <w:right w:val="single" w:sz="4" w:space="0" w:color="auto"/>
            </w:tcBorders>
            <w:noWrap/>
            <w:hideMark/>
          </w:tcPr>
          <w:p w14:paraId="78053764" w14:textId="77777777" w:rsidR="00B47282" w:rsidRPr="00B47282" w:rsidRDefault="00B47282">
            <w:pPr>
              <w:rPr>
                <w:rFonts w:cstheme="minorHAnsi"/>
                <w:bCs/>
                <w:sz w:val="22"/>
                <w:szCs w:val="22"/>
              </w:rPr>
            </w:pPr>
            <w:r w:rsidRPr="00B47282">
              <w:rPr>
                <w:rFonts w:cstheme="minorHAnsi"/>
                <w:bCs/>
                <w:sz w:val="22"/>
                <w:szCs w:val="22"/>
              </w:rPr>
              <w:t>10 80 01</w:t>
            </w:r>
          </w:p>
        </w:tc>
        <w:tc>
          <w:tcPr>
            <w:tcW w:w="6378" w:type="dxa"/>
            <w:tcBorders>
              <w:top w:val="single" w:sz="4" w:space="0" w:color="auto"/>
              <w:left w:val="single" w:sz="4" w:space="0" w:color="auto"/>
              <w:bottom w:val="single" w:sz="4" w:space="0" w:color="auto"/>
              <w:right w:val="single" w:sz="4" w:space="0" w:color="auto"/>
            </w:tcBorders>
            <w:noWrap/>
            <w:hideMark/>
          </w:tcPr>
          <w:p w14:paraId="7B2AE1F3" w14:textId="77777777" w:rsidR="00B47282" w:rsidRPr="00B47282" w:rsidRDefault="00B47282">
            <w:pPr>
              <w:rPr>
                <w:rFonts w:cstheme="minorHAnsi"/>
                <w:bCs/>
                <w:sz w:val="22"/>
                <w:szCs w:val="22"/>
              </w:rPr>
            </w:pPr>
            <w:r w:rsidRPr="00B47282">
              <w:rPr>
                <w:rFonts w:cstheme="minorHAnsi"/>
                <w:bCs/>
                <w:sz w:val="22"/>
                <w:szCs w:val="22"/>
              </w:rPr>
              <w:t>Żużle z produkcji żelazokrzemu</w:t>
            </w:r>
          </w:p>
        </w:tc>
      </w:tr>
      <w:tr w:rsidR="00B47282" w:rsidRPr="00B47282" w14:paraId="02F856A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ED609E" w14:textId="77777777" w:rsidR="00B47282" w:rsidRPr="00B47282" w:rsidRDefault="00B47282">
            <w:pPr>
              <w:rPr>
                <w:rFonts w:cstheme="minorHAnsi"/>
                <w:bCs/>
                <w:sz w:val="22"/>
                <w:szCs w:val="22"/>
              </w:rPr>
            </w:pPr>
            <w:r w:rsidRPr="00B47282">
              <w:rPr>
                <w:rFonts w:cstheme="minorHAnsi"/>
                <w:bCs/>
                <w:sz w:val="22"/>
                <w:szCs w:val="22"/>
              </w:rPr>
              <w:t>431.</w:t>
            </w:r>
          </w:p>
        </w:tc>
        <w:tc>
          <w:tcPr>
            <w:tcW w:w="1512" w:type="dxa"/>
            <w:tcBorders>
              <w:top w:val="single" w:sz="4" w:space="0" w:color="auto"/>
              <w:left w:val="single" w:sz="4" w:space="0" w:color="auto"/>
              <w:bottom w:val="single" w:sz="4" w:space="0" w:color="auto"/>
              <w:right w:val="single" w:sz="4" w:space="0" w:color="auto"/>
            </w:tcBorders>
            <w:noWrap/>
            <w:hideMark/>
          </w:tcPr>
          <w:p w14:paraId="69A08C8D" w14:textId="77777777" w:rsidR="00B47282" w:rsidRPr="00B47282" w:rsidRDefault="00B47282">
            <w:pPr>
              <w:rPr>
                <w:rFonts w:cstheme="minorHAnsi"/>
                <w:bCs/>
                <w:sz w:val="22"/>
                <w:szCs w:val="22"/>
              </w:rPr>
            </w:pPr>
            <w:r w:rsidRPr="00B47282">
              <w:rPr>
                <w:rFonts w:cstheme="minorHAnsi"/>
                <w:bCs/>
                <w:sz w:val="22"/>
                <w:szCs w:val="22"/>
              </w:rPr>
              <w:t>10 80 02</w:t>
            </w:r>
          </w:p>
        </w:tc>
        <w:tc>
          <w:tcPr>
            <w:tcW w:w="6378" w:type="dxa"/>
            <w:tcBorders>
              <w:top w:val="single" w:sz="4" w:space="0" w:color="auto"/>
              <w:left w:val="single" w:sz="4" w:space="0" w:color="auto"/>
              <w:bottom w:val="single" w:sz="4" w:space="0" w:color="auto"/>
              <w:right w:val="single" w:sz="4" w:space="0" w:color="auto"/>
            </w:tcBorders>
            <w:noWrap/>
            <w:hideMark/>
          </w:tcPr>
          <w:p w14:paraId="4F3CE081" w14:textId="77777777" w:rsidR="00B47282" w:rsidRPr="00B47282" w:rsidRDefault="00B47282">
            <w:pPr>
              <w:rPr>
                <w:rFonts w:cstheme="minorHAnsi"/>
                <w:bCs/>
                <w:sz w:val="22"/>
                <w:szCs w:val="22"/>
              </w:rPr>
            </w:pPr>
            <w:r w:rsidRPr="00B47282">
              <w:rPr>
                <w:rFonts w:cstheme="minorHAnsi"/>
                <w:bCs/>
                <w:sz w:val="22"/>
                <w:szCs w:val="22"/>
              </w:rPr>
              <w:t>Pyły z produkcji żelazokrzemu</w:t>
            </w:r>
          </w:p>
        </w:tc>
      </w:tr>
      <w:tr w:rsidR="00B47282" w:rsidRPr="00B47282" w14:paraId="6150906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C21688A" w14:textId="77777777" w:rsidR="00B47282" w:rsidRPr="00B47282" w:rsidRDefault="00B47282">
            <w:pPr>
              <w:rPr>
                <w:rFonts w:cstheme="minorHAnsi"/>
                <w:bCs/>
                <w:sz w:val="22"/>
                <w:szCs w:val="22"/>
              </w:rPr>
            </w:pPr>
            <w:r w:rsidRPr="00B47282">
              <w:rPr>
                <w:rFonts w:cstheme="minorHAnsi"/>
                <w:bCs/>
                <w:sz w:val="22"/>
                <w:szCs w:val="22"/>
              </w:rPr>
              <w:t>432.</w:t>
            </w:r>
          </w:p>
        </w:tc>
        <w:tc>
          <w:tcPr>
            <w:tcW w:w="1512" w:type="dxa"/>
            <w:tcBorders>
              <w:top w:val="single" w:sz="4" w:space="0" w:color="auto"/>
              <w:left w:val="single" w:sz="4" w:space="0" w:color="auto"/>
              <w:bottom w:val="single" w:sz="4" w:space="0" w:color="auto"/>
              <w:right w:val="single" w:sz="4" w:space="0" w:color="auto"/>
            </w:tcBorders>
            <w:noWrap/>
            <w:hideMark/>
          </w:tcPr>
          <w:p w14:paraId="78B43320" w14:textId="77777777" w:rsidR="00B47282" w:rsidRPr="00B47282" w:rsidRDefault="00B47282">
            <w:pPr>
              <w:rPr>
                <w:rFonts w:cstheme="minorHAnsi"/>
                <w:bCs/>
                <w:sz w:val="22"/>
                <w:szCs w:val="22"/>
              </w:rPr>
            </w:pPr>
            <w:r w:rsidRPr="00B47282">
              <w:rPr>
                <w:rFonts w:cstheme="minorHAnsi"/>
                <w:bCs/>
                <w:sz w:val="22"/>
                <w:szCs w:val="22"/>
              </w:rPr>
              <w:t>10 80 03</w:t>
            </w:r>
          </w:p>
        </w:tc>
        <w:tc>
          <w:tcPr>
            <w:tcW w:w="6378" w:type="dxa"/>
            <w:tcBorders>
              <w:top w:val="single" w:sz="4" w:space="0" w:color="auto"/>
              <w:left w:val="single" w:sz="4" w:space="0" w:color="auto"/>
              <w:bottom w:val="single" w:sz="4" w:space="0" w:color="auto"/>
              <w:right w:val="single" w:sz="4" w:space="0" w:color="auto"/>
            </w:tcBorders>
            <w:noWrap/>
            <w:hideMark/>
          </w:tcPr>
          <w:p w14:paraId="341A3DEA" w14:textId="77777777" w:rsidR="00B47282" w:rsidRPr="00B47282" w:rsidRDefault="00B47282">
            <w:pPr>
              <w:rPr>
                <w:rFonts w:cstheme="minorHAnsi"/>
                <w:bCs/>
                <w:sz w:val="22"/>
                <w:szCs w:val="22"/>
              </w:rPr>
            </w:pPr>
            <w:r w:rsidRPr="00B47282">
              <w:rPr>
                <w:rFonts w:cstheme="minorHAnsi"/>
                <w:bCs/>
                <w:sz w:val="22"/>
                <w:szCs w:val="22"/>
              </w:rPr>
              <w:t>Żużle z produkcji żelazochromu</w:t>
            </w:r>
          </w:p>
        </w:tc>
      </w:tr>
      <w:tr w:rsidR="00B47282" w:rsidRPr="00B47282" w14:paraId="5E32B1E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ABFF337" w14:textId="77777777" w:rsidR="00B47282" w:rsidRPr="00B47282" w:rsidRDefault="00B47282">
            <w:pPr>
              <w:rPr>
                <w:rFonts w:cstheme="minorHAnsi"/>
                <w:bCs/>
                <w:sz w:val="22"/>
                <w:szCs w:val="22"/>
              </w:rPr>
            </w:pPr>
            <w:r w:rsidRPr="00B47282">
              <w:rPr>
                <w:rFonts w:cstheme="minorHAnsi"/>
                <w:bCs/>
                <w:sz w:val="22"/>
                <w:szCs w:val="22"/>
              </w:rPr>
              <w:t>433.</w:t>
            </w:r>
          </w:p>
        </w:tc>
        <w:tc>
          <w:tcPr>
            <w:tcW w:w="1512" w:type="dxa"/>
            <w:tcBorders>
              <w:top w:val="single" w:sz="4" w:space="0" w:color="auto"/>
              <w:left w:val="single" w:sz="4" w:space="0" w:color="auto"/>
              <w:bottom w:val="single" w:sz="4" w:space="0" w:color="auto"/>
              <w:right w:val="single" w:sz="4" w:space="0" w:color="auto"/>
            </w:tcBorders>
            <w:noWrap/>
            <w:hideMark/>
          </w:tcPr>
          <w:p w14:paraId="60E2693C" w14:textId="77777777" w:rsidR="00B47282" w:rsidRPr="00B47282" w:rsidRDefault="00B47282">
            <w:pPr>
              <w:rPr>
                <w:rFonts w:cstheme="minorHAnsi"/>
                <w:bCs/>
                <w:sz w:val="22"/>
                <w:szCs w:val="22"/>
              </w:rPr>
            </w:pPr>
            <w:r w:rsidRPr="00B47282">
              <w:rPr>
                <w:rFonts w:cstheme="minorHAnsi"/>
                <w:bCs/>
                <w:sz w:val="22"/>
                <w:szCs w:val="22"/>
              </w:rPr>
              <w:t>10 80 04</w:t>
            </w:r>
          </w:p>
        </w:tc>
        <w:tc>
          <w:tcPr>
            <w:tcW w:w="6378" w:type="dxa"/>
            <w:tcBorders>
              <w:top w:val="single" w:sz="4" w:space="0" w:color="auto"/>
              <w:left w:val="single" w:sz="4" w:space="0" w:color="auto"/>
              <w:bottom w:val="single" w:sz="4" w:space="0" w:color="auto"/>
              <w:right w:val="single" w:sz="4" w:space="0" w:color="auto"/>
            </w:tcBorders>
            <w:noWrap/>
            <w:hideMark/>
          </w:tcPr>
          <w:p w14:paraId="68EBFDFC" w14:textId="77777777" w:rsidR="00B47282" w:rsidRPr="00B47282" w:rsidRDefault="00B47282">
            <w:pPr>
              <w:rPr>
                <w:rFonts w:cstheme="minorHAnsi"/>
                <w:bCs/>
                <w:sz w:val="22"/>
                <w:szCs w:val="22"/>
              </w:rPr>
            </w:pPr>
            <w:r w:rsidRPr="00B47282">
              <w:rPr>
                <w:rFonts w:cstheme="minorHAnsi"/>
                <w:bCs/>
                <w:sz w:val="22"/>
                <w:szCs w:val="22"/>
              </w:rPr>
              <w:t>Pyły z produkcji żelazochromu</w:t>
            </w:r>
          </w:p>
        </w:tc>
      </w:tr>
      <w:tr w:rsidR="00B47282" w:rsidRPr="00B47282" w14:paraId="7BDC5C7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9DF266F" w14:textId="77777777" w:rsidR="00B47282" w:rsidRPr="00B47282" w:rsidRDefault="00B47282">
            <w:pPr>
              <w:rPr>
                <w:rFonts w:cstheme="minorHAnsi"/>
                <w:bCs/>
                <w:sz w:val="22"/>
                <w:szCs w:val="22"/>
              </w:rPr>
            </w:pPr>
            <w:r w:rsidRPr="00B47282">
              <w:rPr>
                <w:rFonts w:cstheme="minorHAnsi"/>
                <w:bCs/>
                <w:sz w:val="22"/>
                <w:szCs w:val="22"/>
              </w:rPr>
              <w:t>434.</w:t>
            </w:r>
          </w:p>
        </w:tc>
        <w:tc>
          <w:tcPr>
            <w:tcW w:w="1512" w:type="dxa"/>
            <w:tcBorders>
              <w:top w:val="single" w:sz="4" w:space="0" w:color="auto"/>
              <w:left w:val="single" w:sz="4" w:space="0" w:color="auto"/>
              <w:bottom w:val="single" w:sz="4" w:space="0" w:color="auto"/>
              <w:right w:val="single" w:sz="4" w:space="0" w:color="auto"/>
            </w:tcBorders>
            <w:noWrap/>
            <w:hideMark/>
          </w:tcPr>
          <w:p w14:paraId="60D2496A" w14:textId="77777777" w:rsidR="00B47282" w:rsidRPr="00B47282" w:rsidRDefault="00B47282">
            <w:pPr>
              <w:rPr>
                <w:rFonts w:cstheme="minorHAnsi"/>
                <w:bCs/>
                <w:sz w:val="22"/>
                <w:szCs w:val="22"/>
              </w:rPr>
            </w:pPr>
            <w:r w:rsidRPr="00B47282">
              <w:rPr>
                <w:rFonts w:cstheme="minorHAnsi"/>
                <w:bCs/>
                <w:sz w:val="22"/>
                <w:szCs w:val="22"/>
              </w:rPr>
              <w:t>10 80 05</w:t>
            </w:r>
          </w:p>
        </w:tc>
        <w:tc>
          <w:tcPr>
            <w:tcW w:w="6378" w:type="dxa"/>
            <w:tcBorders>
              <w:top w:val="single" w:sz="4" w:space="0" w:color="auto"/>
              <w:left w:val="single" w:sz="4" w:space="0" w:color="auto"/>
              <w:bottom w:val="single" w:sz="4" w:space="0" w:color="auto"/>
              <w:right w:val="single" w:sz="4" w:space="0" w:color="auto"/>
            </w:tcBorders>
            <w:noWrap/>
            <w:hideMark/>
          </w:tcPr>
          <w:p w14:paraId="7E574038" w14:textId="77777777" w:rsidR="00B47282" w:rsidRPr="00B47282" w:rsidRDefault="00B47282">
            <w:pPr>
              <w:rPr>
                <w:rFonts w:cstheme="minorHAnsi"/>
                <w:bCs/>
                <w:sz w:val="22"/>
                <w:szCs w:val="22"/>
              </w:rPr>
            </w:pPr>
            <w:r w:rsidRPr="00B47282">
              <w:rPr>
                <w:rFonts w:cstheme="minorHAnsi"/>
                <w:bCs/>
                <w:sz w:val="22"/>
                <w:szCs w:val="22"/>
              </w:rPr>
              <w:t>Żużle z produkcji żelazomanganu</w:t>
            </w:r>
          </w:p>
        </w:tc>
      </w:tr>
      <w:tr w:rsidR="00B47282" w:rsidRPr="00B47282" w14:paraId="7E2B495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FD4373E" w14:textId="77777777" w:rsidR="00B47282" w:rsidRPr="00B47282" w:rsidRDefault="00B47282">
            <w:pPr>
              <w:rPr>
                <w:rFonts w:cstheme="minorHAnsi"/>
                <w:bCs/>
                <w:sz w:val="22"/>
                <w:szCs w:val="22"/>
              </w:rPr>
            </w:pPr>
            <w:r w:rsidRPr="00B47282">
              <w:rPr>
                <w:rFonts w:cstheme="minorHAnsi"/>
                <w:bCs/>
                <w:sz w:val="22"/>
                <w:szCs w:val="22"/>
              </w:rPr>
              <w:t>435.</w:t>
            </w:r>
          </w:p>
        </w:tc>
        <w:tc>
          <w:tcPr>
            <w:tcW w:w="1512" w:type="dxa"/>
            <w:tcBorders>
              <w:top w:val="single" w:sz="4" w:space="0" w:color="auto"/>
              <w:left w:val="single" w:sz="4" w:space="0" w:color="auto"/>
              <w:bottom w:val="single" w:sz="4" w:space="0" w:color="auto"/>
              <w:right w:val="single" w:sz="4" w:space="0" w:color="auto"/>
            </w:tcBorders>
            <w:noWrap/>
            <w:hideMark/>
          </w:tcPr>
          <w:p w14:paraId="1B5822A9" w14:textId="77777777" w:rsidR="00B47282" w:rsidRPr="00B47282" w:rsidRDefault="00B47282">
            <w:pPr>
              <w:rPr>
                <w:rFonts w:cstheme="minorHAnsi"/>
                <w:bCs/>
                <w:sz w:val="22"/>
                <w:szCs w:val="22"/>
              </w:rPr>
            </w:pPr>
            <w:r w:rsidRPr="00B47282">
              <w:rPr>
                <w:rFonts w:cstheme="minorHAnsi"/>
                <w:bCs/>
                <w:sz w:val="22"/>
                <w:szCs w:val="22"/>
              </w:rPr>
              <w:t>10 80 06</w:t>
            </w:r>
          </w:p>
        </w:tc>
        <w:tc>
          <w:tcPr>
            <w:tcW w:w="6378" w:type="dxa"/>
            <w:tcBorders>
              <w:top w:val="single" w:sz="4" w:space="0" w:color="auto"/>
              <w:left w:val="single" w:sz="4" w:space="0" w:color="auto"/>
              <w:bottom w:val="single" w:sz="4" w:space="0" w:color="auto"/>
              <w:right w:val="single" w:sz="4" w:space="0" w:color="auto"/>
            </w:tcBorders>
            <w:noWrap/>
            <w:hideMark/>
          </w:tcPr>
          <w:p w14:paraId="1F367EC5" w14:textId="77777777" w:rsidR="00B47282" w:rsidRPr="00B47282" w:rsidRDefault="00B47282">
            <w:pPr>
              <w:rPr>
                <w:rFonts w:cstheme="minorHAnsi"/>
                <w:bCs/>
                <w:sz w:val="22"/>
                <w:szCs w:val="22"/>
              </w:rPr>
            </w:pPr>
            <w:r w:rsidRPr="00B47282">
              <w:rPr>
                <w:rFonts w:cstheme="minorHAnsi"/>
                <w:bCs/>
                <w:sz w:val="22"/>
                <w:szCs w:val="22"/>
              </w:rPr>
              <w:t>Pyły z produkcji żelazomanganu</w:t>
            </w:r>
          </w:p>
        </w:tc>
      </w:tr>
      <w:tr w:rsidR="00B47282" w:rsidRPr="00B47282" w14:paraId="5885C54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DA958DC" w14:textId="77777777" w:rsidR="00B47282" w:rsidRPr="00B47282" w:rsidRDefault="00B47282">
            <w:pPr>
              <w:rPr>
                <w:rFonts w:cstheme="minorHAnsi"/>
                <w:bCs/>
                <w:sz w:val="22"/>
                <w:szCs w:val="22"/>
              </w:rPr>
            </w:pPr>
            <w:r w:rsidRPr="00B47282">
              <w:rPr>
                <w:rFonts w:cstheme="minorHAnsi"/>
                <w:bCs/>
                <w:sz w:val="22"/>
                <w:szCs w:val="22"/>
              </w:rPr>
              <w:t>436.</w:t>
            </w:r>
          </w:p>
        </w:tc>
        <w:tc>
          <w:tcPr>
            <w:tcW w:w="1512" w:type="dxa"/>
            <w:tcBorders>
              <w:top w:val="single" w:sz="4" w:space="0" w:color="auto"/>
              <w:left w:val="single" w:sz="4" w:space="0" w:color="auto"/>
              <w:bottom w:val="single" w:sz="4" w:space="0" w:color="auto"/>
              <w:right w:val="single" w:sz="4" w:space="0" w:color="auto"/>
            </w:tcBorders>
            <w:noWrap/>
            <w:hideMark/>
          </w:tcPr>
          <w:p w14:paraId="44C2CA10" w14:textId="77777777" w:rsidR="00B47282" w:rsidRPr="00B47282" w:rsidRDefault="00B47282">
            <w:pPr>
              <w:rPr>
                <w:rFonts w:cstheme="minorHAnsi"/>
                <w:bCs/>
                <w:sz w:val="22"/>
                <w:szCs w:val="22"/>
              </w:rPr>
            </w:pPr>
            <w:r w:rsidRPr="00B47282">
              <w:rPr>
                <w:rFonts w:cstheme="minorHAnsi"/>
                <w:bCs/>
                <w:sz w:val="22"/>
                <w:szCs w:val="22"/>
              </w:rPr>
              <w:t>10 80 99</w:t>
            </w:r>
          </w:p>
        </w:tc>
        <w:tc>
          <w:tcPr>
            <w:tcW w:w="6378" w:type="dxa"/>
            <w:tcBorders>
              <w:top w:val="single" w:sz="4" w:space="0" w:color="auto"/>
              <w:left w:val="single" w:sz="4" w:space="0" w:color="auto"/>
              <w:bottom w:val="single" w:sz="4" w:space="0" w:color="auto"/>
              <w:right w:val="single" w:sz="4" w:space="0" w:color="auto"/>
            </w:tcBorders>
            <w:noWrap/>
            <w:hideMark/>
          </w:tcPr>
          <w:p w14:paraId="7FCE8EFE" w14:textId="77777777" w:rsidR="00B47282" w:rsidRPr="00B47282" w:rsidRDefault="00B47282">
            <w:pPr>
              <w:rPr>
                <w:rFonts w:cstheme="minorHAnsi"/>
                <w:bCs/>
                <w:sz w:val="22"/>
                <w:szCs w:val="22"/>
              </w:rPr>
            </w:pPr>
            <w:r w:rsidRPr="00B47282">
              <w:rPr>
                <w:rFonts w:cstheme="minorHAnsi"/>
                <w:bCs/>
                <w:sz w:val="22"/>
                <w:szCs w:val="22"/>
              </w:rPr>
              <w:t xml:space="preserve"> Inne niewymienione odpady</w:t>
            </w:r>
          </w:p>
        </w:tc>
      </w:tr>
      <w:tr w:rsidR="00B47282" w:rsidRPr="00B47282" w14:paraId="726D0A2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EEB93F" w14:textId="77777777" w:rsidR="00B47282" w:rsidRPr="00B47282" w:rsidRDefault="00B47282">
            <w:pPr>
              <w:rPr>
                <w:rFonts w:cstheme="minorHAnsi"/>
                <w:bCs/>
                <w:sz w:val="22"/>
                <w:szCs w:val="22"/>
              </w:rPr>
            </w:pPr>
            <w:r w:rsidRPr="00B47282">
              <w:rPr>
                <w:rFonts w:cstheme="minorHAnsi"/>
                <w:bCs/>
                <w:sz w:val="22"/>
                <w:szCs w:val="22"/>
              </w:rPr>
              <w:t>437.</w:t>
            </w:r>
          </w:p>
        </w:tc>
        <w:tc>
          <w:tcPr>
            <w:tcW w:w="1512" w:type="dxa"/>
            <w:tcBorders>
              <w:top w:val="single" w:sz="4" w:space="0" w:color="auto"/>
              <w:left w:val="single" w:sz="4" w:space="0" w:color="auto"/>
              <w:bottom w:val="single" w:sz="4" w:space="0" w:color="auto"/>
              <w:right w:val="single" w:sz="4" w:space="0" w:color="auto"/>
            </w:tcBorders>
            <w:noWrap/>
            <w:hideMark/>
          </w:tcPr>
          <w:p w14:paraId="4745680C" w14:textId="77777777" w:rsidR="00B47282" w:rsidRPr="00B47282" w:rsidRDefault="00B47282">
            <w:pPr>
              <w:rPr>
                <w:rFonts w:cstheme="minorHAnsi"/>
                <w:bCs/>
                <w:sz w:val="22"/>
                <w:szCs w:val="22"/>
              </w:rPr>
            </w:pPr>
            <w:r w:rsidRPr="00B47282">
              <w:rPr>
                <w:rFonts w:cstheme="minorHAnsi"/>
                <w:bCs/>
                <w:sz w:val="22"/>
                <w:szCs w:val="22"/>
              </w:rPr>
              <w:t>11 01 05*</w:t>
            </w:r>
          </w:p>
        </w:tc>
        <w:tc>
          <w:tcPr>
            <w:tcW w:w="6378" w:type="dxa"/>
            <w:tcBorders>
              <w:top w:val="single" w:sz="4" w:space="0" w:color="auto"/>
              <w:left w:val="single" w:sz="4" w:space="0" w:color="auto"/>
              <w:bottom w:val="single" w:sz="4" w:space="0" w:color="auto"/>
              <w:right w:val="single" w:sz="4" w:space="0" w:color="auto"/>
            </w:tcBorders>
            <w:noWrap/>
            <w:hideMark/>
          </w:tcPr>
          <w:p w14:paraId="4CB57D1C" w14:textId="77777777" w:rsidR="00B47282" w:rsidRPr="00B47282" w:rsidRDefault="00B47282">
            <w:pPr>
              <w:rPr>
                <w:rFonts w:cstheme="minorHAnsi"/>
                <w:bCs/>
                <w:sz w:val="22"/>
                <w:szCs w:val="22"/>
              </w:rPr>
            </w:pPr>
            <w:r w:rsidRPr="00B47282">
              <w:rPr>
                <w:rFonts w:cstheme="minorHAnsi"/>
                <w:bCs/>
                <w:sz w:val="22"/>
                <w:szCs w:val="22"/>
              </w:rPr>
              <w:t>Kwasy trawiące</w:t>
            </w:r>
          </w:p>
        </w:tc>
      </w:tr>
      <w:tr w:rsidR="00B47282" w:rsidRPr="00B47282" w14:paraId="42CFB07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C2B92F2" w14:textId="77777777" w:rsidR="00B47282" w:rsidRPr="00B47282" w:rsidRDefault="00B47282">
            <w:pPr>
              <w:rPr>
                <w:rFonts w:cstheme="minorHAnsi"/>
                <w:bCs/>
                <w:sz w:val="22"/>
                <w:szCs w:val="22"/>
              </w:rPr>
            </w:pPr>
            <w:r w:rsidRPr="00B47282">
              <w:rPr>
                <w:rFonts w:cstheme="minorHAnsi"/>
                <w:bCs/>
                <w:sz w:val="22"/>
                <w:szCs w:val="22"/>
              </w:rPr>
              <w:t>438.</w:t>
            </w:r>
          </w:p>
        </w:tc>
        <w:tc>
          <w:tcPr>
            <w:tcW w:w="1512" w:type="dxa"/>
            <w:tcBorders>
              <w:top w:val="single" w:sz="4" w:space="0" w:color="auto"/>
              <w:left w:val="single" w:sz="4" w:space="0" w:color="auto"/>
              <w:bottom w:val="single" w:sz="4" w:space="0" w:color="auto"/>
              <w:right w:val="single" w:sz="4" w:space="0" w:color="auto"/>
            </w:tcBorders>
            <w:noWrap/>
            <w:hideMark/>
          </w:tcPr>
          <w:p w14:paraId="0EB135D8" w14:textId="77777777" w:rsidR="00B47282" w:rsidRPr="00B47282" w:rsidRDefault="00B47282">
            <w:pPr>
              <w:rPr>
                <w:rFonts w:cstheme="minorHAnsi"/>
                <w:bCs/>
                <w:sz w:val="22"/>
                <w:szCs w:val="22"/>
              </w:rPr>
            </w:pPr>
            <w:r w:rsidRPr="00B47282">
              <w:rPr>
                <w:rFonts w:cstheme="minorHAnsi"/>
                <w:bCs/>
                <w:sz w:val="22"/>
                <w:szCs w:val="22"/>
              </w:rPr>
              <w:t>11 01 06*</w:t>
            </w:r>
          </w:p>
        </w:tc>
        <w:tc>
          <w:tcPr>
            <w:tcW w:w="6378" w:type="dxa"/>
            <w:tcBorders>
              <w:top w:val="single" w:sz="4" w:space="0" w:color="auto"/>
              <w:left w:val="single" w:sz="4" w:space="0" w:color="auto"/>
              <w:bottom w:val="single" w:sz="4" w:space="0" w:color="auto"/>
              <w:right w:val="single" w:sz="4" w:space="0" w:color="auto"/>
            </w:tcBorders>
            <w:noWrap/>
            <w:hideMark/>
          </w:tcPr>
          <w:p w14:paraId="3F6B5079" w14:textId="77777777" w:rsidR="00B47282" w:rsidRPr="00B47282" w:rsidRDefault="00B47282">
            <w:pPr>
              <w:rPr>
                <w:rFonts w:cstheme="minorHAnsi"/>
                <w:bCs/>
                <w:sz w:val="22"/>
                <w:szCs w:val="22"/>
              </w:rPr>
            </w:pPr>
            <w:r w:rsidRPr="00B47282">
              <w:rPr>
                <w:rFonts w:cstheme="minorHAnsi"/>
                <w:bCs/>
                <w:sz w:val="22"/>
                <w:szCs w:val="22"/>
              </w:rPr>
              <w:t>Odpady zawierające kwasy inne niż wymienione w 11 01 05</w:t>
            </w:r>
          </w:p>
        </w:tc>
      </w:tr>
      <w:tr w:rsidR="00B47282" w:rsidRPr="00B47282" w14:paraId="3A515EC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4B293A3" w14:textId="77777777" w:rsidR="00B47282" w:rsidRPr="00B47282" w:rsidRDefault="00B47282">
            <w:pPr>
              <w:rPr>
                <w:rFonts w:cstheme="minorHAnsi"/>
                <w:bCs/>
                <w:sz w:val="22"/>
                <w:szCs w:val="22"/>
              </w:rPr>
            </w:pPr>
            <w:r w:rsidRPr="00B47282">
              <w:rPr>
                <w:rFonts w:cstheme="minorHAnsi"/>
                <w:bCs/>
                <w:sz w:val="22"/>
                <w:szCs w:val="22"/>
              </w:rPr>
              <w:t>439.</w:t>
            </w:r>
          </w:p>
        </w:tc>
        <w:tc>
          <w:tcPr>
            <w:tcW w:w="1512" w:type="dxa"/>
            <w:tcBorders>
              <w:top w:val="single" w:sz="4" w:space="0" w:color="auto"/>
              <w:left w:val="single" w:sz="4" w:space="0" w:color="auto"/>
              <w:bottom w:val="single" w:sz="4" w:space="0" w:color="auto"/>
              <w:right w:val="single" w:sz="4" w:space="0" w:color="auto"/>
            </w:tcBorders>
            <w:noWrap/>
            <w:hideMark/>
          </w:tcPr>
          <w:p w14:paraId="41D6A117" w14:textId="77777777" w:rsidR="00B47282" w:rsidRPr="00B47282" w:rsidRDefault="00B47282">
            <w:pPr>
              <w:rPr>
                <w:rFonts w:cstheme="minorHAnsi"/>
                <w:bCs/>
                <w:sz w:val="22"/>
                <w:szCs w:val="22"/>
              </w:rPr>
            </w:pPr>
            <w:r w:rsidRPr="00B47282">
              <w:rPr>
                <w:rFonts w:cstheme="minorHAnsi"/>
                <w:bCs/>
                <w:sz w:val="22"/>
                <w:szCs w:val="22"/>
              </w:rPr>
              <w:t>11 01 07*</w:t>
            </w:r>
          </w:p>
        </w:tc>
        <w:tc>
          <w:tcPr>
            <w:tcW w:w="6378" w:type="dxa"/>
            <w:tcBorders>
              <w:top w:val="single" w:sz="4" w:space="0" w:color="auto"/>
              <w:left w:val="single" w:sz="4" w:space="0" w:color="auto"/>
              <w:bottom w:val="single" w:sz="4" w:space="0" w:color="auto"/>
              <w:right w:val="single" w:sz="4" w:space="0" w:color="auto"/>
            </w:tcBorders>
            <w:noWrap/>
            <w:hideMark/>
          </w:tcPr>
          <w:p w14:paraId="61EED721" w14:textId="77777777" w:rsidR="00B47282" w:rsidRPr="00B47282" w:rsidRDefault="00B47282">
            <w:pPr>
              <w:rPr>
                <w:rFonts w:cstheme="minorHAnsi"/>
                <w:bCs/>
                <w:sz w:val="22"/>
                <w:szCs w:val="22"/>
              </w:rPr>
            </w:pPr>
            <w:r w:rsidRPr="00B47282">
              <w:rPr>
                <w:rFonts w:cstheme="minorHAnsi"/>
                <w:bCs/>
                <w:sz w:val="22"/>
                <w:szCs w:val="22"/>
              </w:rPr>
              <w:t>Alkalia trawiące</w:t>
            </w:r>
          </w:p>
        </w:tc>
      </w:tr>
      <w:tr w:rsidR="00B47282" w:rsidRPr="00B47282" w14:paraId="3700C04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EAE7F4A" w14:textId="77777777" w:rsidR="00B47282" w:rsidRPr="00B47282" w:rsidRDefault="00B47282">
            <w:pPr>
              <w:rPr>
                <w:rFonts w:cstheme="minorHAnsi"/>
                <w:bCs/>
                <w:sz w:val="22"/>
                <w:szCs w:val="22"/>
              </w:rPr>
            </w:pPr>
            <w:r w:rsidRPr="00B47282">
              <w:rPr>
                <w:rFonts w:cstheme="minorHAnsi"/>
                <w:bCs/>
                <w:sz w:val="22"/>
                <w:szCs w:val="22"/>
              </w:rPr>
              <w:t>440.</w:t>
            </w:r>
          </w:p>
        </w:tc>
        <w:tc>
          <w:tcPr>
            <w:tcW w:w="1512" w:type="dxa"/>
            <w:tcBorders>
              <w:top w:val="single" w:sz="4" w:space="0" w:color="auto"/>
              <w:left w:val="single" w:sz="4" w:space="0" w:color="auto"/>
              <w:bottom w:val="single" w:sz="4" w:space="0" w:color="auto"/>
              <w:right w:val="single" w:sz="4" w:space="0" w:color="auto"/>
            </w:tcBorders>
            <w:noWrap/>
            <w:hideMark/>
          </w:tcPr>
          <w:p w14:paraId="67562926" w14:textId="77777777" w:rsidR="00B47282" w:rsidRPr="00B47282" w:rsidRDefault="00B47282">
            <w:pPr>
              <w:rPr>
                <w:rFonts w:cstheme="minorHAnsi"/>
                <w:bCs/>
                <w:sz w:val="22"/>
                <w:szCs w:val="22"/>
              </w:rPr>
            </w:pPr>
            <w:r w:rsidRPr="00B47282">
              <w:rPr>
                <w:rFonts w:cstheme="minorHAnsi"/>
                <w:bCs/>
                <w:sz w:val="22"/>
                <w:szCs w:val="22"/>
              </w:rPr>
              <w:t>11 01 08*</w:t>
            </w:r>
          </w:p>
        </w:tc>
        <w:tc>
          <w:tcPr>
            <w:tcW w:w="6378" w:type="dxa"/>
            <w:tcBorders>
              <w:top w:val="single" w:sz="4" w:space="0" w:color="auto"/>
              <w:left w:val="single" w:sz="4" w:space="0" w:color="auto"/>
              <w:bottom w:val="single" w:sz="4" w:space="0" w:color="auto"/>
              <w:right w:val="single" w:sz="4" w:space="0" w:color="auto"/>
            </w:tcBorders>
            <w:noWrap/>
            <w:hideMark/>
          </w:tcPr>
          <w:p w14:paraId="6F758CE4" w14:textId="77777777" w:rsidR="00B47282" w:rsidRPr="00B47282" w:rsidRDefault="00B47282">
            <w:pPr>
              <w:rPr>
                <w:rFonts w:cstheme="minorHAnsi"/>
                <w:bCs/>
                <w:sz w:val="22"/>
                <w:szCs w:val="22"/>
              </w:rPr>
            </w:pPr>
            <w:r w:rsidRPr="00B47282">
              <w:rPr>
                <w:rFonts w:cstheme="minorHAnsi"/>
                <w:bCs/>
                <w:sz w:val="22"/>
                <w:szCs w:val="22"/>
              </w:rPr>
              <w:t xml:space="preserve">Osady i szlamy z fosforanowania </w:t>
            </w:r>
          </w:p>
        </w:tc>
      </w:tr>
      <w:tr w:rsidR="00B47282" w:rsidRPr="00B47282" w14:paraId="4E5140D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2DD5323" w14:textId="77777777" w:rsidR="00B47282" w:rsidRPr="00B47282" w:rsidRDefault="00B47282">
            <w:pPr>
              <w:rPr>
                <w:rFonts w:cstheme="minorHAnsi"/>
                <w:bCs/>
                <w:sz w:val="22"/>
                <w:szCs w:val="22"/>
              </w:rPr>
            </w:pPr>
            <w:r w:rsidRPr="00B47282">
              <w:rPr>
                <w:rFonts w:cstheme="minorHAnsi"/>
                <w:bCs/>
                <w:sz w:val="22"/>
                <w:szCs w:val="22"/>
              </w:rPr>
              <w:t>441.</w:t>
            </w:r>
          </w:p>
        </w:tc>
        <w:tc>
          <w:tcPr>
            <w:tcW w:w="1512" w:type="dxa"/>
            <w:tcBorders>
              <w:top w:val="single" w:sz="4" w:space="0" w:color="auto"/>
              <w:left w:val="single" w:sz="4" w:space="0" w:color="auto"/>
              <w:bottom w:val="single" w:sz="4" w:space="0" w:color="auto"/>
              <w:right w:val="single" w:sz="4" w:space="0" w:color="auto"/>
            </w:tcBorders>
            <w:noWrap/>
            <w:hideMark/>
          </w:tcPr>
          <w:p w14:paraId="6FCB3C67" w14:textId="77777777" w:rsidR="00B47282" w:rsidRPr="00B47282" w:rsidRDefault="00B47282">
            <w:pPr>
              <w:rPr>
                <w:rFonts w:cstheme="minorHAnsi"/>
                <w:bCs/>
                <w:sz w:val="22"/>
                <w:szCs w:val="22"/>
              </w:rPr>
            </w:pPr>
            <w:r w:rsidRPr="00B47282">
              <w:rPr>
                <w:rFonts w:cstheme="minorHAnsi"/>
                <w:bCs/>
                <w:sz w:val="22"/>
                <w:szCs w:val="22"/>
              </w:rPr>
              <w:t>11 01 09*</w:t>
            </w:r>
          </w:p>
        </w:tc>
        <w:tc>
          <w:tcPr>
            <w:tcW w:w="6378" w:type="dxa"/>
            <w:tcBorders>
              <w:top w:val="single" w:sz="4" w:space="0" w:color="auto"/>
              <w:left w:val="single" w:sz="4" w:space="0" w:color="auto"/>
              <w:bottom w:val="single" w:sz="4" w:space="0" w:color="auto"/>
              <w:right w:val="single" w:sz="4" w:space="0" w:color="auto"/>
            </w:tcBorders>
            <w:noWrap/>
            <w:hideMark/>
          </w:tcPr>
          <w:p w14:paraId="62D941B0"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zawierające substancje niebezpieczne</w:t>
            </w:r>
          </w:p>
        </w:tc>
      </w:tr>
      <w:tr w:rsidR="00B47282" w:rsidRPr="00B47282" w14:paraId="05A0B91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31FE22" w14:textId="77777777" w:rsidR="00B47282" w:rsidRPr="00B47282" w:rsidRDefault="00B47282">
            <w:pPr>
              <w:rPr>
                <w:rFonts w:cstheme="minorHAnsi"/>
                <w:bCs/>
                <w:sz w:val="22"/>
                <w:szCs w:val="22"/>
              </w:rPr>
            </w:pPr>
            <w:r w:rsidRPr="00B47282">
              <w:rPr>
                <w:rFonts w:cstheme="minorHAnsi"/>
                <w:bCs/>
                <w:sz w:val="22"/>
                <w:szCs w:val="22"/>
              </w:rPr>
              <w:t>442.</w:t>
            </w:r>
          </w:p>
        </w:tc>
        <w:tc>
          <w:tcPr>
            <w:tcW w:w="1512" w:type="dxa"/>
            <w:tcBorders>
              <w:top w:val="single" w:sz="4" w:space="0" w:color="auto"/>
              <w:left w:val="single" w:sz="4" w:space="0" w:color="auto"/>
              <w:bottom w:val="single" w:sz="4" w:space="0" w:color="auto"/>
              <w:right w:val="single" w:sz="4" w:space="0" w:color="auto"/>
            </w:tcBorders>
            <w:noWrap/>
            <w:hideMark/>
          </w:tcPr>
          <w:p w14:paraId="7EEF1964" w14:textId="77777777" w:rsidR="00B47282" w:rsidRPr="00B47282" w:rsidRDefault="00B47282">
            <w:pPr>
              <w:rPr>
                <w:rFonts w:cstheme="minorHAnsi"/>
                <w:bCs/>
                <w:sz w:val="22"/>
                <w:szCs w:val="22"/>
              </w:rPr>
            </w:pPr>
            <w:r w:rsidRPr="00B47282">
              <w:rPr>
                <w:rFonts w:cstheme="minorHAnsi"/>
                <w:bCs/>
                <w:sz w:val="22"/>
                <w:szCs w:val="22"/>
              </w:rPr>
              <w:t>11 01 10</w:t>
            </w:r>
          </w:p>
        </w:tc>
        <w:tc>
          <w:tcPr>
            <w:tcW w:w="6378" w:type="dxa"/>
            <w:tcBorders>
              <w:top w:val="single" w:sz="4" w:space="0" w:color="auto"/>
              <w:left w:val="single" w:sz="4" w:space="0" w:color="auto"/>
              <w:bottom w:val="single" w:sz="4" w:space="0" w:color="auto"/>
              <w:right w:val="single" w:sz="4" w:space="0" w:color="auto"/>
            </w:tcBorders>
            <w:noWrap/>
            <w:hideMark/>
          </w:tcPr>
          <w:p w14:paraId="35AE16A0" w14:textId="77777777" w:rsidR="00B47282" w:rsidRPr="00B47282" w:rsidRDefault="00B47282">
            <w:pPr>
              <w:rPr>
                <w:rFonts w:cstheme="minorHAnsi"/>
                <w:bCs/>
                <w:sz w:val="22"/>
                <w:szCs w:val="22"/>
              </w:rPr>
            </w:pPr>
            <w:r w:rsidRPr="00B47282">
              <w:rPr>
                <w:rFonts w:cstheme="minorHAnsi"/>
                <w:bCs/>
                <w:sz w:val="22"/>
                <w:szCs w:val="22"/>
              </w:rPr>
              <w:t xml:space="preserve">Szlamy i osady </w:t>
            </w:r>
            <w:proofErr w:type="spellStart"/>
            <w:r w:rsidRPr="00B47282">
              <w:rPr>
                <w:rFonts w:cstheme="minorHAnsi"/>
                <w:bCs/>
                <w:sz w:val="22"/>
                <w:szCs w:val="22"/>
              </w:rPr>
              <w:t>pofiltracyjne</w:t>
            </w:r>
            <w:proofErr w:type="spellEnd"/>
            <w:r w:rsidRPr="00B47282">
              <w:rPr>
                <w:rFonts w:cstheme="minorHAnsi"/>
                <w:bCs/>
                <w:sz w:val="22"/>
                <w:szCs w:val="22"/>
              </w:rPr>
              <w:t xml:space="preserve"> inne niż wymienione w 11 01 09</w:t>
            </w:r>
          </w:p>
        </w:tc>
      </w:tr>
      <w:tr w:rsidR="00B47282" w:rsidRPr="00B47282" w14:paraId="00936B9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E98B17" w14:textId="77777777" w:rsidR="00B47282" w:rsidRPr="00B47282" w:rsidRDefault="00B47282">
            <w:pPr>
              <w:rPr>
                <w:rFonts w:cstheme="minorHAnsi"/>
                <w:bCs/>
                <w:sz w:val="22"/>
                <w:szCs w:val="22"/>
              </w:rPr>
            </w:pPr>
            <w:r w:rsidRPr="00B47282">
              <w:rPr>
                <w:rFonts w:cstheme="minorHAnsi"/>
                <w:bCs/>
                <w:sz w:val="22"/>
                <w:szCs w:val="22"/>
              </w:rPr>
              <w:t>443.</w:t>
            </w:r>
          </w:p>
        </w:tc>
        <w:tc>
          <w:tcPr>
            <w:tcW w:w="1512" w:type="dxa"/>
            <w:tcBorders>
              <w:top w:val="single" w:sz="4" w:space="0" w:color="auto"/>
              <w:left w:val="single" w:sz="4" w:space="0" w:color="auto"/>
              <w:bottom w:val="single" w:sz="4" w:space="0" w:color="auto"/>
              <w:right w:val="single" w:sz="4" w:space="0" w:color="auto"/>
            </w:tcBorders>
            <w:noWrap/>
            <w:hideMark/>
          </w:tcPr>
          <w:p w14:paraId="77899BC3" w14:textId="77777777" w:rsidR="00B47282" w:rsidRPr="00B47282" w:rsidRDefault="00B47282">
            <w:pPr>
              <w:rPr>
                <w:rFonts w:cstheme="minorHAnsi"/>
                <w:bCs/>
                <w:sz w:val="22"/>
                <w:szCs w:val="22"/>
              </w:rPr>
            </w:pPr>
            <w:r w:rsidRPr="00B47282">
              <w:rPr>
                <w:rFonts w:cstheme="minorHAnsi"/>
                <w:bCs/>
                <w:sz w:val="22"/>
                <w:szCs w:val="22"/>
              </w:rPr>
              <w:t>11 01 11*</w:t>
            </w:r>
          </w:p>
        </w:tc>
        <w:tc>
          <w:tcPr>
            <w:tcW w:w="6378" w:type="dxa"/>
            <w:tcBorders>
              <w:top w:val="single" w:sz="4" w:space="0" w:color="auto"/>
              <w:left w:val="single" w:sz="4" w:space="0" w:color="auto"/>
              <w:bottom w:val="single" w:sz="4" w:space="0" w:color="auto"/>
              <w:right w:val="single" w:sz="4" w:space="0" w:color="auto"/>
            </w:tcBorders>
            <w:noWrap/>
            <w:hideMark/>
          </w:tcPr>
          <w:p w14:paraId="752980B3"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zawierające substancje niebezpieczne</w:t>
            </w:r>
          </w:p>
        </w:tc>
      </w:tr>
      <w:tr w:rsidR="00B47282" w:rsidRPr="00B47282" w14:paraId="5553497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293A440" w14:textId="77777777" w:rsidR="00B47282" w:rsidRPr="00B47282" w:rsidRDefault="00B47282">
            <w:pPr>
              <w:rPr>
                <w:rFonts w:cstheme="minorHAnsi"/>
                <w:bCs/>
                <w:sz w:val="22"/>
                <w:szCs w:val="22"/>
              </w:rPr>
            </w:pPr>
            <w:r w:rsidRPr="00B47282">
              <w:rPr>
                <w:rFonts w:cstheme="minorHAnsi"/>
                <w:bCs/>
                <w:sz w:val="22"/>
                <w:szCs w:val="22"/>
              </w:rPr>
              <w:t>444.</w:t>
            </w:r>
          </w:p>
        </w:tc>
        <w:tc>
          <w:tcPr>
            <w:tcW w:w="1512" w:type="dxa"/>
            <w:tcBorders>
              <w:top w:val="single" w:sz="4" w:space="0" w:color="auto"/>
              <w:left w:val="single" w:sz="4" w:space="0" w:color="auto"/>
              <w:bottom w:val="single" w:sz="4" w:space="0" w:color="auto"/>
              <w:right w:val="single" w:sz="4" w:space="0" w:color="auto"/>
            </w:tcBorders>
            <w:noWrap/>
            <w:hideMark/>
          </w:tcPr>
          <w:p w14:paraId="6510F2A8" w14:textId="77777777" w:rsidR="00B47282" w:rsidRPr="00B47282" w:rsidRDefault="00B47282">
            <w:pPr>
              <w:rPr>
                <w:rFonts w:cstheme="minorHAnsi"/>
                <w:bCs/>
                <w:sz w:val="22"/>
                <w:szCs w:val="22"/>
              </w:rPr>
            </w:pPr>
            <w:r w:rsidRPr="00B47282">
              <w:rPr>
                <w:rFonts w:cstheme="minorHAnsi"/>
                <w:bCs/>
                <w:sz w:val="22"/>
                <w:szCs w:val="22"/>
              </w:rPr>
              <w:t>11 01 12</w:t>
            </w:r>
          </w:p>
        </w:tc>
        <w:tc>
          <w:tcPr>
            <w:tcW w:w="6378" w:type="dxa"/>
            <w:tcBorders>
              <w:top w:val="single" w:sz="4" w:space="0" w:color="auto"/>
              <w:left w:val="single" w:sz="4" w:space="0" w:color="auto"/>
              <w:bottom w:val="single" w:sz="4" w:space="0" w:color="auto"/>
              <w:right w:val="single" w:sz="4" w:space="0" w:color="auto"/>
            </w:tcBorders>
            <w:noWrap/>
            <w:hideMark/>
          </w:tcPr>
          <w:p w14:paraId="563A0058" w14:textId="77777777" w:rsidR="00B47282" w:rsidRPr="00B47282" w:rsidRDefault="00B47282">
            <w:pPr>
              <w:rPr>
                <w:rFonts w:cstheme="minorHAnsi"/>
                <w:bCs/>
                <w:sz w:val="22"/>
                <w:szCs w:val="22"/>
              </w:rPr>
            </w:pPr>
            <w:r w:rsidRPr="00B47282">
              <w:rPr>
                <w:rFonts w:cstheme="minorHAnsi"/>
                <w:bCs/>
                <w:sz w:val="22"/>
                <w:szCs w:val="22"/>
              </w:rPr>
              <w:t xml:space="preserve">Wody </w:t>
            </w:r>
            <w:proofErr w:type="spellStart"/>
            <w:r w:rsidRPr="00B47282">
              <w:rPr>
                <w:rFonts w:cstheme="minorHAnsi"/>
                <w:bCs/>
                <w:sz w:val="22"/>
                <w:szCs w:val="22"/>
              </w:rPr>
              <w:t>popłuczne</w:t>
            </w:r>
            <w:proofErr w:type="spellEnd"/>
            <w:r w:rsidRPr="00B47282">
              <w:rPr>
                <w:rFonts w:cstheme="minorHAnsi"/>
                <w:bCs/>
                <w:sz w:val="22"/>
                <w:szCs w:val="22"/>
              </w:rPr>
              <w:t xml:space="preserve"> inne niż wymienione w 11 01 11</w:t>
            </w:r>
          </w:p>
        </w:tc>
      </w:tr>
      <w:tr w:rsidR="00B47282" w:rsidRPr="00B47282" w14:paraId="7166C74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735A4E1" w14:textId="77777777" w:rsidR="00B47282" w:rsidRPr="00B47282" w:rsidRDefault="00B47282">
            <w:pPr>
              <w:rPr>
                <w:rFonts w:cstheme="minorHAnsi"/>
                <w:bCs/>
                <w:sz w:val="22"/>
                <w:szCs w:val="22"/>
              </w:rPr>
            </w:pPr>
            <w:r w:rsidRPr="00B47282">
              <w:rPr>
                <w:rFonts w:cstheme="minorHAnsi"/>
                <w:bCs/>
                <w:sz w:val="22"/>
                <w:szCs w:val="22"/>
              </w:rPr>
              <w:t>445.</w:t>
            </w:r>
          </w:p>
        </w:tc>
        <w:tc>
          <w:tcPr>
            <w:tcW w:w="1512" w:type="dxa"/>
            <w:tcBorders>
              <w:top w:val="single" w:sz="4" w:space="0" w:color="auto"/>
              <w:left w:val="single" w:sz="4" w:space="0" w:color="auto"/>
              <w:bottom w:val="single" w:sz="4" w:space="0" w:color="auto"/>
              <w:right w:val="single" w:sz="4" w:space="0" w:color="auto"/>
            </w:tcBorders>
            <w:noWrap/>
            <w:hideMark/>
          </w:tcPr>
          <w:p w14:paraId="60033F5A" w14:textId="77777777" w:rsidR="00B47282" w:rsidRPr="00B47282" w:rsidRDefault="00B47282">
            <w:pPr>
              <w:rPr>
                <w:rFonts w:cstheme="minorHAnsi"/>
                <w:bCs/>
                <w:sz w:val="22"/>
                <w:szCs w:val="22"/>
              </w:rPr>
            </w:pPr>
            <w:r w:rsidRPr="00B47282">
              <w:rPr>
                <w:rFonts w:cstheme="minorHAnsi"/>
                <w:bCs/>
                <w:sz w:val="22"/>
                <w:szCs w:val="22"/>
              </w:rPr>
              <w:t>11 01 13*</w:t>
            </w:r>
          </w:p>
        </w:tc>
        <w:tc>
          <w:tcPr>
            <w:tcW w:w="6378" w:type="dxa"/>
            <w:tcBorders>
              <w:top w:val="single" w:sz="4" w:space="0" w:color="auto"/>
              <w:left w:val="single" w:sz="4" w:space="0" w:color="auto"/>
              <w:bottom w:val="single" w:sz="4" w:space="0" w:color="auto"/>
              <w:right w:val="single" w:sz="4" w:space="0" w:color="auto"/>
            </w:tcBorders>
            <w:noWrap/>
            <w:hideMark/>
          </w:tcPr>
          <w:p w14:paraId="77A24405" w14:textId="77777777" w:rsidR="00B47282" w:rsidRPr="00B47282" w:rsidRDefault="00B47282">
            <w:pPr>
              <w:rPr>
                <w:rFonts w:cstheme="minorHAnsi"/>
                <w:bCs/>
                <w:sz w:val="22"/>
                <w:szCs w:val="22"/>
              </w:rPr>
            </w:pPr>
            <w:r w:rsidRPr="00B47282">
              <w:rPr>
                <w:rFonts w:cstheme="minorHAnsi"/>
                <w:bCs/>
                <w:sz w:val="22"/>
                <w:szCs w:val="22"/>
              </w:rPr>
              <w:t>Odpady z odtłuszczania zawierające substancje niebezpieczne</w:t>
            </w:r>
          </w:p>
        </w:tc>
      </w:tr>
      <w:tr w:rsidR="00B47282" w:rsidRPr="00B47282" w14:paraId="1377E41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EF7FF68" w14:textId="77777777" w:rsidR="00B47282" w:rsidRPr="00B47282" w:rsidRDefault="00B47282">
            <w:pPr>
              <w:rPr>
                <w:rFonts w:cstheme="minorHAnsi"/>
                <w:bCs/>
                <w:sz w:val="22"/>
                <w:szCs w:val="22"/>
              </w:rPr>
            </w:pPr>
            <w:r w:rsidRPr="00B47282">
              <w:rPr>
                <w:rFonts w:cstheme="minorHAnsi"/>
                <w:bCs/>
                <w:sz w:val="22"/>
                <w:szCs w:val="22"/>
              </w:rPr>
              <w:t>446.</w:t>
            </w:r>
          </w:p>
        </w:tc>
        <w:tc>
          <w:tcPr>
            <w:tcW w:w="1512" w:type="dxa"/>
            <w:tcBorders>
              <w:top w:val="single" w:sz="4" w:space="0" w:color="auto"/>
              <w:left w:val="single" w:sz="4" w:space="0" w:color="auto"/>
              <w:bottom w:val="single" w:sz="4" w:space="0" w:color="auto"/>
              <w:right w:val="single" w:sz="4" w:space="0" w:color="auto"/>
            </w:tcBorders>
            <w:noWrap/>
            <w:hideMark/>
          </w:tcPr>
          <w:p w14:paraId="5B0E0222" w14:textId="77777777" w:rsidR="00B47282" w:rsidRPr="00B47282" w:rsidRDefault="00B47282">
            <w:pPr>
              <w:rPr>
                <w:rFonts w:cstheme="minorHAnsi"/>
                <w:bCs/>
                <w:sz w:val="22"/>
                <w:szCs w:val="22"/>
              </w:rPr>
            </w:pPr>
            <w:r w:rsidRPr="00B47282">
              <w:rPr>
                <w:rFonts w:cstheme="minorHAnsi"/>
                <w:bCs/>
                <w:sz w:val="22"/>
                <w:szCs w:val="22"/>
              </w:rPr>
              <w:t>11 01 14</w:t>
            </w:r>
          </w:p>
        </w:tc>
        <w:tc>
          <w:tcPr>
            <w:tcW w:w="6378" w:type="dxa"/>
            <w:tcBorders>
              <w:top w:val="single" w:sz="4" w:space="0" w:color="auto"/>
              <w:left w:val="single" w:sz="4" w:space="0" w:color="auto"/>
              <w:bottom w:val="single" w:sz="4" w:space="0" w:color="auto"/>
              <w:right w:val="single" w:sz="4" w:space="0" w:color="auto"/>
            </w:tcBorders>
            <w:noWrap/>
            <w:hideMark/>
          </w:tcPr>
          <w:p w14:paraId="4374CBE3" w14:textId="77777777" w:rsidR="00B47282" w:rsidRPr="00B47282" w:rsidRDefault="00B47282">
            <w:pPr>
              <w:rPr>
                <w:rFonts w:cstheme="minorHAnsi"/>
                <w:bCs/>
                <w:sz w:val="22"/>
                <w:szCs w:val="22"/>
              </w:rPr>
            </w:pPr>
            <w:r w:rsidRPr="00B47282">
              <w:rPr>
                <w:rFonts w:cstheme="minorHAnsi"/>
                <w:bCs/>
                <w:sz w:val="22"/>
                <w:szCs w:val="22"/>
              </w:rPr>
              <w:t>Odpady z odtłuszczania inne niż wymienione w 11 01 13</w:t>
            </w:r>
          </w:p>
        </w:tc>
      </w:tr>
      <w:tr w:rsidR="00B47282" w:rsidRPr="00B47282" w14:paraId="3898FAAE" w14:textId="77777777" w:rsidTr="00A61A54">
        <w:trPr>
          <w:trHeight w:val="269"/>
        </w:trPr>
        <w:tc>
          <w:tcPr>
            <w:tcW w:w="610" w:type="dxa"/>
            <w:tcBorders>
              <w:top w:val="single" w:sz="4" w:space="0" w:color="auto"/>
              <w:left w:val="single" w:sz="4" w:space="0" w:color="auto"/>
              <w:bottom w:val="single" w:sz="4" w:space="0" w:color="auto"/>
              <w:right w:val="single" w:sz="4" w:space="0" w:color="auto"/>
            </w:tcBorders>
            <w:hideMark/>
          </w:tcPr>
          <w:p w14:paraId="79766653" w14:textId="77777777" w:rsidR="00B47282" w:rsidRPr="00B47282" w:rsidRDefault="00B47282">
            <w:pPr>
              <w:rPr>
                <w:rFonts w:cstheme="minorHAnsi"/>
                <w:bCs/>
                <w:sz w:val="22"/>
                <w:szCs w:val="22"/>
              </w:rPr>
            </w:pPr>
            <w:r w:rsidRPr="00B47282">
              <w:rPr>
                <w:rFonts w:cstheme="minorHAnsi"/>
                <w:bCs/>
                <w:sz w:val="22"/>
                <w:szCs w:val="22"/>
              </w:rPr>
              <w:t>447.</w:t>
            </w:r>
          </w:p>
        </w:tc>
        <w:tc>
          <w:tcPr>
            <w:tcW w:w="1512" w:type="dxa"/>
            <w:tcBorders>
              <w:top w:val="single" w:sz="4" w:space="0" w:color="auto"/>
              <w:left w:val="single" w:sz="4" w:space="0" w:color="auto"/>
              <w:bottom w:val="single" w:sz="4" w:space="0" w:color="auto"/>
              <w:right w:val="single" w:sz="4" w:space="0" w:color="auto"/>
            </w:tcBorders>
            <w:hideMark/>
          </w:tcPr>
          <w:p w14:paraId="4E4076C9" w14:textId="77777777" w:rsidR="00B47282" w:rsidRPr="00B47282" w:rsidRDefault="00B47282">
            <w:pPr>
              <w:rPr>
                <w:rFonts w:cstheme="minorHAnsi"/>
                <w:bCs/>
                <w:sz w:val="22"/>
                <w:szCs w:val="22"/>
              </w:rPr>
            </w:pPr>
            <w:r w:rsidRPr="00B47282">
              <w:rPr>
                <w:rFonts w:cstheme="minorHAnsi"/>
                <w:bCs/>
                <w:sz w:val="22"/>
                <w:szCs w:val="22"/>
              </w:rPr>
              <w:t>11 01 15*</w:t>
            </w:r>
          </w:p>
        </w:tc>
        <w:tc>
          <w:tcPr>
            <w:tcW w:w="6378" w:type="dxa"/>
            <w:tcBorders>
              <w:top w:val="single" w:sz="4" w:space="0" w:color="auto"/>
              <w:left w:val="single" w:sz="4" w:space="0" w:color="auto"/>
              <w:bottom w:val="single" w:sz="4" w:space="0" w:color="auto"/>
              <w:right w:val="single" w:sz="4" w:space="0" w:color="auto"/>
            </w:tcBorders>
            <w:hideMark/>
          </w:tcPr>
          <w:p w14:paraId="1A19E7F2" w14:textId="77777777" w:rsidR="00B47282" w:rsidRPr="00B47282" w:rsidRDefault="00B47282">
            <w:pPr>
              <w:rPr>
                <w:rFonts w:cstheme="minorHAnsi"/>
                <w:bCs/>
                <w:sz w:val="22"/>
                <w:szCs w:val="22"/>
              </w:rPr>
            </w:pPr>
            <w:r w:rsidRPr="00B47282">
              <w:rPr>
                <w:rFonts w:cstheme="minorHAnsi"/>
                <w:bCs/>
                <w:sz w:val="22"/>
                <w:szCs w:val="22"/>
              </w:rPr>
              <w:t>Odcieki i szlamy z systemów membranowych lub systemów wymiany jonowej zawierające substancje niebezpieczne</w:t>
            </w:r>
          </w:p>
        </w:tc>
      </w:tr>
      <w:tr w:rsidR="00B47282" w:rsidRPr="00B47282" w14:paraId="01F38B4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FD5BC33" w14:textId="77777777" w:rsidR="00B47282" w:rsidRPr="00B47282" w:rsidRDefault="00B47282">
            <w:pPr>
              <w:rPr>
                <w:rFonts w:cstheme="minorHAnsi"/>
                <w:bCs/>
                <w:sz w:val="22"/>
                <w:szCs w:val="22"/>
              </w:rPr>
            </w:pPr>
            <w:r w:rsidRPr="00B47282">
              <w:rPr>
                <w:rFonts w:cstheme="minorHAnsi"/>
                <w:bCs/>
                <w:sz w:val="22"/>
                <w:szCs w:val="22"/>
              </w:rPr>
              <w:t>448.</w:t>
            </w:r>
          </w:p>
        </w:tc>
        <w:tc>
          <w:tcPr>
            <w:tcW w:w="1512" w:type="dxa"/>
            <w:tcBorders>
              <w:top w:val="single" w:sz="4" w:space="0" w:color="auto"/>
              <w:left w:val="single" w:sz="4" w:space="0" w:color="auto"/>
              <w:bottom w:val="single" w:sz="4" w:space="0" w:color="auto"/>
              <w:right w:val="single" w:sz="4" w:space="0" w:color="auto"/>
            </w:tcBorders>
            <w:noWrap/>
            <w:hideMark/>
          </w:tcPr>
          <w:p w14:paraId="25A1EC50" w14:textId="77777777" w:rsidR="00B47282" w:rsidRPr="00B47282" w:rsidRDefault="00B47282">
            <w:pPr>
              <w:rPr>
                <w:rFonts w:cstheme="minorHAnsi"/>
                <w:bCs/>
                <w:sz w:val="22"/>
                <w:szCs w:val="22"/>
              </w:rPr>
            </w:pPr>
            <w:r w:rsidRPr="00B47282">
              <w:rPr>
                <w:rFonts w:cstheme="minorHAnsi"/>
                <w:bCs/>
                <w:sz w:val="22"/>
                <w:szCs w:val="22"/>
              </w:rPr>
              <w:t>11 01 16*</w:t>
            </w:r>
          </w:p>
        </w:tc>
        <w:tc>
          <w:tcPr>
            <w:tcW w:w="6378" w:type="dxa"/>
            <w:tcBorders>
              <w:top w:val="single" w:sz="4" w:space="0" w:color="auto"/>
              <w:left w:val="single" w:sz="4" w:space="0" w:color="auto"/>
              <w:bottom w:val="single" w:sz="4" w:space="0" w:color="auto"/>
              <w:right w:val="single" w:sz="4" w:space="0" w:color="auto"/>
            </w:tcBorders>
            <w:noWrap/>
            <w:hideMark/>
          </w:tcPr>
          <w:p w14:paraId="4FF36F3C" w14:textId="77777777" w:rsidR="00B47282" w:rsidRPr="00B47282" w:rsidRDefault="00B47282">
            <w:pPr>
              <w:rPr>
                <w:rFonts w:cstheme="minorHAnsi"/>
                <w:bCs/>
                <w:sz w:val="22"/>
                <w:szCs w:val="22"/>
              </w:rPr>
            </w:pPr>
            <w:r w:rsidRPr="00B47282">
              <w:rPr>
                <w:rFonts w:cstheme="minorHAnsi"/>
                <w:bCs/>
                <w:sz w:val="22"/>
                <w:szCs w:val="22"/>
              </w:rPr>
              <w:t>Nasycone lub zużyte żywice jonowymienne</w:t>
            </w:r>
          </w:p>
        </w:tc>
      </w:tr>
      <w:tr w:rsidR="00B47282" w:rsidRPr="00B47282" w14:paraId="330BF86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7337198" w14:textId="77777777" w:rsidR="00B47282" w:rsidRPr="00B47282" w:rsidRDefault="00B47282">
            <w:pPr>
              <w:rPr>
                <w:rFonts w:cstheme="minorHAnsi"/>
                <w:bCs/>
                <w:sz w:val="22"/>
                <w:szCs w:val="22"/>
              </w:rPr>
            </w:pPr>
            <w:r w:rsidRPr="00B47282">
              <w:rPr>
                <w:rFonts w:cstheme="minorHAnsi"/>
                <w:bCs/>
                <w:sz w:val="22"/>
                <w:szCs w:val="22"/>
              </w:rPr>
              <w:t>449.</w:t>
            </w:r>
          </w:p>
        </w:tc>
        <w:tc>
          <w:tcPr>
            <w:tcW w:w="1512" w:type="dxa"/>
            <w:tcBorders>
              <w:top w:val="single" w:sz="4" w:space="0" w:color="auto"/>
              <w:left w:val="single" w:sz="4" w:space="0" w:color="auto"/>
              <w:bottom w:val="single" w:sz="4" w:space="0" w:color="auto"/>
              <w:right w:val="single" w:sz="4" w:space="0" w:color="auto"/>
            </w:tcBorders>
            <w:noWrap/>
            <w:hideMark/>
          </w:tcPr>
          <w:p w14:paraId="0B99BAA7" w14:textId="77777777" w:rsidR="00B47282" w:rsidRPr="00B47282" w:rsidRDefault="00B47282">
            <w:pPr>
              <w:rPr>
                <w:rFonts w:cstheme="minorHAnsi"/>
                <w:bCs/>
                <w:sz w:val="22"/>
                <w:szCs w:val="22"/>
              </w:rPr>
            </w:pPr>
            <w:r w:rsidRPr="00B47282">
              <w:rPr>
                <w:rFonts w:cstheme="minorHAnsi"/>
                <w:bCs/>
                <w:sz w:val="22"/>
                <w:szCs w:val="22"/>
              </w:rPr>
              <w:t>11 01 98*</w:t>
            </w:r>
          </w:p>
        </w:tc>
        <w:tc>
          <w:tcPr>
            <w:tcW w:w="6378" w:type="dxa"/>
            <w:tcBorders>
              <w:top w:val="single" w:sz="4" w:space="0" w:color="auto"/>
              <w:left w:val="single" w:sz="4" w:space="0" w:color="auto"/>
              <w:bottom w:val="single" w:sz="4" w:space="0" w:color="auto"/>
              <w:right w:val="single" w:sz="4" w:space="0" w:color="auto"/>
            </w:tcBorders>
            <w:noWrap/>
            <w:hideMark/>
          </w:tcPr>
          <w:p w14:paraId="239A4866" w14:textId="77777777" w:rsidR="00B47282" w:rsidRPr="00B47282" w:rsidRDefault="00B47282">
            <w:pPr>
              <w:rPr>
                <w:rFonts w:cstheme="minorHAnsi"/>
                <w:bCs/>
                <w:sz w:val="22"/>
                <w:szCs w:val="22"/>
              </w:rPr>
            </w:pPr>
            <w:r w:rsidRPr="00B47282">
              <w:rPr>
                <w:rFonts w:cstheme="minorHAnsi"/>
                <w:bCs/>
                <w:sz w:val="22"/>
                <w:szCs w:val="22"/>
              </w:rPr>
              <w:t>Inne odpady zawierające substancje niebezpieczne</w:t>
            </w:r>
          </w:p>
        </w:tc>
      </w:tr>
      <w:tr w:rsidR="00B47282" w:rsidRPr="00B47282" w14:paraId="1CB5BC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44F642" w14:textId="77777777" w:rsidR="00B47282" w:rsidRPr="00B47282" w:rsidRDefault="00B47282">
            <w:pPr>
              <w:rPr>
                <w:rFonts w:cstheme="minorHAnsi"/>
                <w:bCs/>
                <w:sz w:val="22"/>
                <w:szCs w:val="22"/>
              </w:rPr>
            </w:pPr>
            <w:r w:rsidRPr="00B47282">
              <w:rPr>
                <w:rFonts w:cstheme="minorHAnsi"/>
                <w:bCs/>
                <w:sz w:val="22"/>
                <w:szCs w:val="22"/>
              </w:rPr>
              <w:t>450.</w:t>
            </w:r>
          </w:p>
        </w:tc>
        <w:tc>
          <w:tcPr>
            <w:tcW w:w="1512" w:type="dxa"/>
            <w:tcBorders>
              <w:top w:val="single" w:sz="4" w:space="0" w:color="auto"/>
              <w:left w:val="single" w:sz="4" w:space="0" w:color="auto"/>
              <w:bottom w:val="single" w:sz="4" w:space="0" w:color="auto"/>
              <w:right w:val="single" w:sz="4" w:space="0" w:color="auto"/>
            </w:tcBorders>
            <w:noWrap/>
            <w:hideMark/>
          </w:tcPr>
          <w:p w14:paraId="09A82B54" w14:textId="77777777" w:rsidR="00B47282" w:rsidRPr="00B47282" w:rsidRDefault="00B47282">
            <w:pPr>
              <w:rPr>
                <w:rFonts w:cstheme="minorHAnsi"/>
                <w:bCs/>
                <w:sz w:val="22"/>
                <w:szCs w:val="22"/>
              </w:rPr>
            </w:pPr>
            <w:r w:rsidRPr="00B47282">
              <w:rPr>
                <w:rFonts w:cstheme="minorHAnsi"/>
                <w:bCs/>
                <w:sz w:val="22"/>
                <w:szCs w:val="22"/>
              </w:rPr>
              <w:t>11 01 99</w:t>
            </w:r>
          </w:p>
        </w:tc>
        <w:tc>
          <w:tcPr>
            <w:tcW w:w="6378" w:type="dxa"/>
            <w:tcBorders>
              <w:top w:val="single" w:sz="4" w:space="0" w:color="auto"/>
              <w:left w:val="single" w:sz="4" w:space="0" w:color="auto"/>
              <w:bottom w:val="single" w:sz="4" w:space="0" w:color="auto"/>
              <w:right w:val="single" w:sz="4" w:space="0" w:color="auto"/>
            </w:tcBorders>
            <w:noWrap/>
            <w:hideMark/>
          </w:tcPr>
          <w:p w14:paraId="1392F7FB" w14:textId="77777777" w:rsidR="00B47282" w:rsidRPr="00B47282" w:rsidRDefault="00B47282">
            <w:pPr>
              <w:rPr>
                <w:rFonts w:cstheme="minorHAnsi"/>
                <w:bCs/>
                <w:sz w:val="22"/>
                <w:szCs w:val="22"/>
              </w:rPr>
            </w:pPr>
            <w:r w:rsidRPr="00B47282">
              <w:rPr>
                <w:rFonts w:cstheme="minorHAnsi"/>
                <w:bCs/>
                <w:sz w:val="22"/>
                <w:szCs w:val="22"/>
              </w:rPr>
              <w:t xml:space="preserve">Inne niewymienione odpady </w:t>
            </w:r>
          </w:p>
        </w:tc>
      </w:tr>
      <w:tr w:rsidR="00B47282" w:rsidRPr="00B47282" w14:paraId="1F953D2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0AE11E" w14:textId="77777777" w:rsidR="00B47282" w:rsidRPr="00B47282" w:rsidRDefault="00B47282">
            <w:pPr>
              <w:rPr>
                <w:rFonts w:cstheme="minorHAnsi"/>
                <w:bCs/>
                <w:sz w:val="22"/>
                <w:szCs w:val="22"/>
              </w:rPr>
            </w:pPr>
            <w:r w:rsidRPr="00B47282">
              <w:rPr>
                <w:rFonts w:cstheme="minorHAnsi"/>
                <w:bCs/>
                <w:sz w:val="22"/>
                <w:szCs w:val="22"/>
              </w:rPr>
              <w:t>451.</w:t>
            </w:r>
          </w:p>
        </w:tc>
        <w:tc>
          <w:tcPr>
            <w:tcW w:w="1512" w:type="dxa"/>
            <w:tcBorders>
              <w:top w:val="single" w:sz="4" w:space="0" w:color="auto"/>
              <w:left w:val="single" w:sz="4" w:space="0" w:color="auto"/>
              <w:bottom w:val="single" w:sz="4" w:space="0" w:color="auto"/>
              <w:right w:val="single" w:sz="4" w:space="0" w:color="auto"/>
            </w:tcBorders>
            <w:noWrap/>
            <w:hideMark/>
          </w:tcPr>
          <w:p w14:paraId="536AF9DD" w14:textId="77777777" w:rsidR="00B47282" w:rsidRPr="00B47282" w:rsidRDefault="00B47282">
            <w:pPr>
              <w:rPr>
                <w:rFonts w:cstheme="minorHAnsi"/>
                <w:bCs/>
                <w:sz w:val="22"/>
                <w:szCs w:val="22"/>
              </w:rPr>
            </w:pPr>
            <w:r w:rsidRPr="00B47282">
              <w:rPr>
                <w:rFonts w:cstheme="minorHAnsi"/>
                <w:bCs/>
                <w:sz w:val="22"/>
                <w:szCs w:val="22"/>
              </w:rPr>
              <w:t>11 02 02*</w:t>
            </w:r>
          </w:p>
        </w:tc>
        <w:tc>
          <w:tcPr>
            <w:tcW w:w="6378" w:type="dxa"/>
            <w:tcBorders>
              <w:top w:val="single" w:sz="4" w:space="0" w:color="auto"/>
              <w:left w:val="single" w:sz="4" w:space="0" w:color="auto"/>
              <w:bottom w:val="single" w:sz="4" w:space="0" w:color="auto"/>
              <w:right w:val="single" w:sz="4" w:space="0" w:color="auto"/>
            </w:tcBorders>
            <w:noWrap/>
            <w:hideMark/>
          </w:tcPr>
          <w:p w14:paraId="4A007571" w14:textId="77777777" w:rsidR="00B47282" w:rsidRPr="00B47282" w:rsidRDefault="00B47282">
            <w:pPr>
              <w:rPr>
                <w:rFonts w:cstheme="minorHAnsi"/>
                <w:bCs/>
                <w:sz w:val="22"/>
                <w:szCs w:val="22"/>
              </w:rPr>
            </w:pPr>
            <w:r w:rsidRPr="00B47282">
              <w:rPr>
                <w:rFonts w:cstheme="minorHAnsi"/>
                <w:bCs/>
                <w:sz w:val="22"/>
                <w:szCs w:val="22"/>
              </w:rPr>
              <w:t>Szlamy z hydrometalurgii cynku (w tym jarosyt i getyt)</w:t>
            </w:r>
          </w:p>
        </w:tc>
      </w:tr>
      <w:tr w:rsidR="00B47282" w:rsidRPr="00B47282" w14:paraId="63546AE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B58202B" w14:textId="77777777" w:rsidR="00B47282" w:rsidRPr="00B47282" w:rsidRDefault="00B47282">
            <w:pPr>
              <w:rPr>
                <w:rFonts w:cstheme="minorHAnsi"/>
                <w:bCs/>
                <w:sz w:val="22"/>
                <w:szCs w:val="22"/>
              </w:rPr>
            </w:pPr>
            <w:r w:rsidRPr="00B47282">
              <w:rPr>
                <w:rFonts w:cstheme="minorHAnsi"/>
                <w:bCs/>
                <w:sz w:val="22"/>
                <w:szCs w:val="22"/>
              </w:rPr>
              <w:t>452.</w:t>
            </w:r>
          </w:p>
        </w:tc>
        <w:tc>
          <w:tcPr>
            <w:tcW w:w="1512" w:type="dxa"/>
            <w:tcBorders>
              <w:top w:val="single" w:sz="4" w:space="0" w:color="auto"/>
              <w:left w:val="single" w:sz="4" w:space="0" w:color="auto"/>
              <w:bottom w:val="single" w:sz="4" w:space="0" w:color="auto"/>
              <w:right w:val="single" w:sz="4" w:space="0" w:color="auto"/>
            </w:tcBorders>
            <w:noWrap/>
            <w:hideMark/>
          </w:tcPr>
          <w:p w14:paraId="3ED6D608" w14:textId="77777777" w:rsidR="00B47282" w:rsidRPr="00B47282" w:rsidRDefault="00B47282">
            <w:pPr>
              <w:rPr>
                <w:rFonts w:cstheme="minorHAnsi"/>
                <w:bCs/>
                <w:sz w:val="22"/>
                <w:szCs w:val="22"/>
              </w:rPr>
            </w:pPr>
            <w:r w:rsidRPr="00B47282">
              <w:rPr>
                <w:rFonts w:cstheme="minorHAnsi"/>
                <w:bCs/>
                <w:sz w:val="22"/>
                <w:szCs w:val="22"/>
              </w:rPr>
              <w:t>11 02 03</w:t>
            </w:r>
          </w:p>
        </w:tc>
        <w:tc>
          <w:tcPr>
            <w:tcW w:w="6378" w:type="dxa"/>
            <w:tcBorders>
              <w:top w:val="single" w:sz="4" w:space="0" w:color="auto"/>
              <w:left w:val="single" w:sz="4" w:space="0" w:color="auto"/>
              <w:bottom w:val="single" w:sz="4" w:space="0" w:color="auto"/>
              <w:right w:val="single" w:sz="4" w:space="0" w:color="auto"/>
            </w:tcBorders>
            <w:noWrap/>
            <w:hideMark/>
          </w:tcPr>
          <w:p w14:paraId="52DDC487" w14:textId="77777777" w:rsidR="00B47282" w:rsidRPr="00B47282" w:rsidRDefault="00B47282">
            <w:pPr>
              <w:rPr>
                <w:rFonts w:cstheme="minorHAnsi"/>
                <w:bCs/>
                <w:sz w:val="22"/>
                <w:szCs w:val="22"/>
              </w:rPr>
            </w:pPr>
            <w:r w:rsidRPr="00B47282">
              <w:rPr>
                <w:rFonts w:cstheme="minorHAnsi"/>
                <w:bCs/>
                <w:sz w:val="22"/>
                <w:szCs w:val="22"/>
              </w:rPr>
              <w:t>Odpady z produkcji anod dla procesów elektrolizy</w:t>
            </w:r>
          </w:p>
        </w:tc>
      </w:tr>
      <w:tr w:rsidR="00B47282" w:rsidRPr="00B47282" w14:paraId="38208F5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8966880" w14:textId="77777777" w:rsidR="00B47282" w:rsidRPr="00B47282" w:rsidRDefault="00B47282">
            <w:pPr>
              <w:rPr>
                <w:rFonts w:cstheme="minorHAnsi"/>
                <w:bCs/>
                <w:sz w:val="22"/>
                <w:szCs w:val="22"/>
              </w:rPr>
            </w:pPr>
            <w:r w:rsidRPr="00B47282">
              <w:rPr>
                <w:rFonts w:cstheme="minorHAnsi"/>
                <w:bCs/>
                <w:sz w:val="22"/>
                <w:szCs w:val="22"/>
              </w:rPr>
              <w:lastRenderedPageBreak/>
              <w:t>453.</w:t>
            </w:r>
          </w:p>
        </w:tc>
        <w:tc>
          <w:tcPr>
            <w:tcW w:w="1512" w:type="dxa"/>
            <w:tcBorders>
              <w:top w:val="single" w:sz="4" w:space="0" w:color="auto"/>
              <w:left w:val="single" w:sz="4" w:space="0" w:color="auto"/>
              <w:bottom w:val="single" w:sz="4" w:space="0" w:color="auto"/>
              <w:right w:val="single" w:sz="4" w:space="0" w:color="auto"/>
            </w:tcBorders>
            <w:noWrap/>
            <w:hideMark/>
          </w:tcPr>
          <w:p w14:paraId="7D33DA00" w14:textId="77777777" w:rsidR="00B47282" w:rsidRPr="00B47282" w:rsidRDefault="00B47282">
            <w:pPr>
              <w:rPr>
                <w:rFonts w:cstheme="minorHAnsi"/>
                <w:bCs/>
                <w:sz w:val="22"/>
                <w:szCs w:val="22"/>
              </w:rPr>
            </w:pPr>
            <w:r w:rsidRPr="00B47282">
              <w:rPr>
                <w:rFonts w:cstheme="minorHAnsi"/>
                <w:bCs/>
                <w:sz w:val="22"/>
                <w:szCs w:val="22"/>
              </w:rPr>
              <w:t>11 02 06</w:t>
            </w:r>
          </w:p>
        </w:tc>
        <w:tc>
          <w:tcPr>
            <w:tcW w:w="6378" w:type="dxa"/>
            <w:tcBorders>
              <w:top w:val="single" w:sz="4" w:space="0" w:color="auto"/>
              <w:left w:val="single" w:sz="4" w:space="0" w:color="auto"/>
              <w:bottom w:val="single" w:sz="4" w:space="0" w:color="auto"/>
              <w:right w:val="single" w:sz="4" w:space="0" w:color="auto"/>
            </w:tcBorders>
            <w:noWrap/>
            <w:hideMark/>
          </w:tcPr>
          <w:p w14:paraId="493F3A98" w14:textId="697FFA81" w:rsidR="00B47282" w:rsidRPr="00B47282" w:rsidRDefault="00B47282">
            <w:pPr>
              <w:rPr>
                <w:rFonts w:cstheme="minorHAnsi"/>
                <w:bCs/>
                <w:sz w:val="22"/>
                <w:szCs w:val="22"/>
              </w:rPr>
            </w:pPr>
            <w:r w:rsidRPr="00B47282">
              <w:rPr>
                <w:rFonts w:cstheme="minorHAnsi"/>
                <w:bCs/>
                <w:sz w:val="22"/>
                <w:szCs w:val="22"/>
              </w:rPr>
              <w:t xml:space="preserve">Odpady z hydrometalurgii miedzi inne niż wymienione </w:t>
            </w:r>
            <w:r w:rsidR="001C6C04">
              <w:rPr>
                <w:rFonts w:cstheme="minorHAnsi"/>
                <w:bCs/>
                <w:sz w:val="22"/>
                <w:szCs w:val="22"/>
              </w:rPr>
              <w:br/>
            </w:r>
            <w:r w:rsidRPr="00B47282">
              <w:rPr>
                <w:rFonts w:cstheme="minorHAnsi"/>
                <w:bCs/>
                <w:sz w:val="22"/>
                <w:szCs w:val="22"/>
              </w:rPr>
              <w:t>w 11 02 05</w:t>
            </w:r>
          </w:p>
        </w:tc>
      </w:tr>
      <w:tr w:rsidR="00B47282" w:rsidRPr="00B47282" w14:paraId="1C8DBF3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4275737" w14:textId="77777777" w:rsidR="00B47282" w:rsidRPr="00B47282" w:rsidRDefault="00B47282">
            <w:pPr>
              <w:rPr>
                <w:rFonts w:cstheme="minorHAnsi"/>
                <w:bCs/>
                <w:sz w:val="22"/>
                <w:szCs w:val="22"/>
              </w:rPr>
            </w:pPr>
            <w:r w:rsidRPr="00B47282">
              <w:rPr>
                <w:rFonts w:cstheme="minorHAnsi"/>
                <w:bCs/>
                <w:sz w:val="22"/>
                <w:szCs w:val="22"/>
              </w:rPr>
              <w:t>454.</w:t>
            </w:r>
          </w:p>
        </w:tc>
        <w:tc>
          <w:tcPr>
            <w:tcW w:w="1512" w:type="dxa"/>
            <w:tcBorders>
              <w:top w:val="single" w:sz="4" w:space="0" w:color="auto"/>
              <w:left w:val="single" w:sz="4" w:space="0" w:color="auto"/>
              <w:bottom w:val="single" w:sz="4" w:space="0" w:color="auto"/>
              <w:right w:val="single" w:sz="4" w:space="0" w:color="auto"/>
            </w:tcBorders>
            <w:noWrap/>
            <w:hideMark/>
          </w:tcPr>
          <w:p w14:paraId="0449C0AF" w14:textId="77777777" w:rsidR="00B47282" w:rsidRPr="00B47282" w:rsidRDefault="00B47282">
            <w:pPr>
              <w:rPr>
                <w:rFonts w:cstheme="minorHAnsi"/>
                <w:bCs/>
                <w:sz w:val="22"/>
                <w:szCs w:val="22"/>
              </w:rPr>
            </w:pPr>
            <w:r w:rsidRPr="00B47282">
              <w:rPr>
                <w:rFonts w:cstheme="minorHAnsi"/>
                <w:bCs/>
                <w:sz w:val="22"/>
                <w:szCs w:val="22"/>
              </w:rPr>
              <w:t>11 02 99</w:t>
            </w:r>
          </w:p>
        </w:tc>
        <w:tc>
          <w:tcPr>
            <w:tcW w:w="6378" w:type="dxa"/>
            <w:tcBorders>
              <w:top w:val="single" w:sz="4" w:space="0" w:color="auto"/>
              <w:left w:val="single" w:sz="4" w:space="0" w:color="auto"/>
              <w:bottom w:val="single" w:sz="4" w:space="0" w:color="auto"/>
              <w:right w:val="single" w:sz="4" w:space="0" w:color="auto"/>
            </w:tcBorders>
            <w:noWrap/>
            <w:hideMark/>
          </w:tcPr>
          <w:p w14:paraId="1C71BC0A"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3697B1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4ED6D69" w14:textId="77777777" w:rsidR="00B47282" w:rsidRPr="00B47282" w:rsidRDefault="00B47282">
            <w:pPr>
              <w:rPr>
                <w:rFonts w:cstheme="minorHAnsi"/>
                <w:bCs/>
                <w:sz w:val="22"/>
                <w:szCs w:val="22"/>
              </w:rPr>
            </w:pPr>
            <w:r w:rsidRPr="00B47282">
              <w:rPr>
                <w:rFonts w:cstheme="minorHAnsi"/>
                <w:bCs/>
                <w:sz w:val="22"/>
                <w:szCs w:val="22"/>
              </w:rPr>
              <w:t>455.</w:t>
            </w:r>
          </w:p>
        </w:tc>
        <w:tc>
          <w:tcPr>
            <w:tcW w:w="1512" w:type="dxa"/>
            <w:tcBorders>
              <w:top w:val="single" w:sz="4" w:space="0" w:color="auto"/>
              <w:left w:val="single" w:sz="4" w:space="0" w:color="auto"/>
              <w:bottom w:val="single" w:sz="4" w:space="0" w:color="auto"/>
              <w:right w:val="single" w:sz="4" w:space="0" w:color="auto"/>
            </w:tcBorders>
            <w:noWrap/>
            <w:hideMark/>
          </w:tcPr>
          <w:p w14:paraId="238B131D" w14:textId="77777777" w:rsidR="00B47282" w:rsidRPr="00B47282" w:rsidRDefault="00B47282">
            <w:pPr>
              <w:rPr>
                <w:rFonts w:cstheme="minorHAnsi"/>
                <w:bCs/>
                <w:sz w:val="22"/>
                <w:szCs w:val="22"/>
              </w:rPr>
            </w:pPr>
            <w:r w:rsidRPr="00B47282">
              <w:rPr>
                <w:rFonts w:cstheme="minorHAnsi"/>
                <w:bCs/>
                <w:sz w:val="22"/>
                <w:szCs w:val="22"/>
              </w:rPr>
              <w:t>11 03 01*</w:t>
            </w:r>
          </w:p>
        </w:tc>
        <w:tc>
          <w:tcPr>
            <w:tcW w:w="6378" w:type="dxa"/>
            <w:tcBorders>
              <w:top w:val="single" w:sz="4" w:space="0" w:color="auto"/>
              <w:left w:val="single" w:sz="4" w:space="0" w:color="auto"/>
              <w:bottom w:val="single" w:sz="4" w:space="0" w:color="auto"/>
              <w:right w:val="single" w:sz="4" w:space="0" w:color="auto"/>
            </w:tcBorders>
            <w:noWrap/>
            <w:hideMark/>
          </w:tcPr>
          <w:p w14:paraId="2968FB54" w14:textId="77777777" w:rsidR="00B47282" w:rsidRPr="00B47282" w:rsidRDefault="00B47282">
            <w:pPr>
              <w:rPr>
                <w:rFonts w:cstheme="minorHAnsi"/>
                <w:bCs/>
                <w:sz w:val="22"/>
                <w:szCs w:val="22"/>
              </w:rPr>
            </w:pPr>
            <w:r w:rsidRPr="00B47282">
              <w:rPr>
                <w:rFonts w:cstheme="minorHAnsi"/>
                <w:bCs/>
                <w:sz w:val="22"/>
                <w:szCs w:val="22"/>
              </w:rPr>
              <w:t>Odpady zawierające cyjanki</w:t>
            </w:r>
          </w:p>
        </w:tc>
      </w:tr>
      <w:tr w:rsidR="00B47282" w:rsidRPr="00B47282" w14:paraId="2C8F404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0A4192C" w14:textId="77777777" w:rsidR="00B47282" w:rsidRPr="00B47282" w:rsidRDefault="00B47282">
            <w:pPr>
              <w:rPr>
                <w:rFonts w:cstheme="minorHAnsi"/>
                <w:bCs/>
                <w:sz w:val="22"/>
                <w:szCs w:val="22"/>
              </w:rPr>
            </w:pPr>
            <w:r w:rsidRPr="00B47282">
              <w:rPr>
                <w:rFonts w:cstheme="minorHAnsi"/>
                <w:bCs/>
                <w:sz w:val="22"/>
                <w:szCs w:val="22"/>
              </w:rPr>
              <w:t>456.</w:t>
            </w:r>
          </w:p>
        </w:tc>
        <w:tc>
          <w:tcPr>
            <w:tcW w:w="1512" w:type="dxa"/>
            <w:tcBorders>
              <w:top w:val="single" w:sz="4" w:space="0" w:color="auto"/>
              <w:left w:val="single" w:sz="4" w:space="0" w:color="auto"/>
              <w:bottom w:val="single" w:sz="4" w:space="0" w:color="auto"/>
              <w:right w:val="single" w:sz="4" w:space="0" w:color="auto"/>
            </w:tcBorders>
            <w:noWrap/>
            <w:hideMark/>
          </w:tcPr>
          <w:p w14:paraId="32664B1B" w14:textId="77777777" w:rsidR="00B47282" w:rsidRPr="00B47282" w:rsidRDefault="00B47282">
            <w:pPr>
              <w:rPr>
                <w:rFonts w:cstheme="minorHAnsi"/>
                <w:bCs/>
                <w:sz w:val="22"/>
                <w:szCs w:val="22"/>
              </w:rPr>
            </w:pPr>
            <w:r w:rsidRPr="00B47282">
              <w:rPr>
                <w:rFonts w:cstheme="minorHAnsi"/>
                <w:bCs/>
                <w:sz w:val="22"/>
                <w:szCs w:val="22"/>
              </w:rPr>
              <w:t>11 03 02*</w:t>
            </w:r>
          </w:p>
        </w:tc>
        <w:tc>
          <w:tcPr>
            <w:tcW w:w="6378" w:type="dxa"/>
            <w:tcBorders>
              <w:top w:val="single" w:sz="4" w:space="0" w:color="auto"/>
              <w:left w:val="single" w:sz="4" w:space="0" w:color="auto"/>
              <w:bottom w:val="single" w:sz="4" w:space="0" w:color="auto"/>
              <w:right w:val="single" w:sz="4" w:space="0" w:color="auto"/>
            </w:tcBorders>
            <w:noWrap/>
            <w:hideMark/>
          </w:tcPr>
          <w:p w14:paraId="195C2567" w14:textId="77777777" w:rsidR="00B47282" w:rsidRPr="00B47282" w:rsidRDefault="00B47282">
            <w:pPr>
              <w:rPr>
                <w:rFonts w:cstheme="minorHAnsi"/>
                <w:bCs/>
                <w:sz w:val="22"/>
                <w:szCs w:val="22"/>
              </w:rPr>
            </w:pPr>
            <w:r w:rsidRPr="00B47282">
              <w:rPr>
                <w:rFonts w:cstheme="minorHAnsi"/>
                <w:bCs/>
                <w:sz w:val="22"/>
                <w:szCs w:val="22"/>
              </w:rPr>
              <w:t>Inne odpady</w:t>
            </w:r>
          </w:p>
        </w:tc>
      </w:tr>
      <w:tr w:rsidR="00B47282" w:rsidRPr="00B47282" w14:paraId="0C4DA50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EA14334" w14:textId="77777777" w:rsidR="00B47282" w:rsidRPr="00B47282" w:rsidRDefault="00B47282">
            <w:pPr>
              <w:rPr>
                <w:rFonts w:cstheme="minorHAnsi"/>
                <w:bCs/>
                <w:sz w:val="22"/>
                <w:szCs w:val="22"/>
              </w:rPr>
            </w:pPr>
            <w:r w:rsidRPr="00B47282">
              <w:rPr>
                <w:rFonts w:cstheme="minorHAnsi"/>
                <w:bCs/>
                <w:sz w:val="22"/>
                <w:szCs w:val="22"/>
              </w:rPr>
              <w:t>457.</w:t>
            </w:r>
          </w:p>
        </w:tc>
        <w:tc>
          <w:tcPr>
            <w:tcW w:w="1512" w:type="dxa"/>
            <w:tcBorders>
              <w:top w:val="single" w:sz="4" w:space="0" w:color="auto"/>
              <w:left w:val="single" w:sz="4" w:space="0" w:color="auto"/>
              <w:bottom w:val="single" w:sz="4" w:space="0" w:color="auto"/>
              <w:right w:val="single" w:sz="4" w:space="0" w:color="auto"/>
            </w:tcBorders>
            <w:noWrap/>
            <w:hideMark/>
          </w:tcPr>
          <w:p w14:paraId="5B9BD4D7" w14:textId="77777777" w:rsidR="00B47282" w:rsidRPr="00B47282" w:rsidRDefault="00B47282">
            <w:pPr>
              <w:rPr>
                <w:rFonts w:cstheme="minorHAnsi"/>
                <w:bCs/>
                <w:sz w:val="22"/>
                <w:szCs w:val="22"/>
              </w:rPr>
            </w:pPr>
            <w:r w:rsidRPr="00B47282">
              <w:rPr>
                <w:rFonts w:cstheme="minorHAnsi"/>
                <w:bCs/>
                <w:sz w:val="22"/>
                <w:szCs w:val="22"/>
              </w:rPr>
              <w:t>11 05 01</w:t>
            </w:r>
          </w:p>
        </w:tc>
        <w:tc>
          <w:tcPr>
            <w:tcW w:w="6378" w:type="dxa"/>
            <w:tcBorders>
              <w:top w:val="single" w:sz="4" w:space="0" w:color="auto"/>
              <w:left w:val="single" w:sz="4" w:space="0" w:color="auto"/>
              <w:bottom w:val="single" w:sz="4" w:space="0" w:color="auto"/>
              <w:right w:val="single" w:sz="4" w:space="0" w:color="auto"/>
            </w:tcBorders>
            <w:noWrap/>
            <w:hideMark/>
          </w:tcPr>
          <w:p w14:paraId="044129BB" w14:textId="77777777" w:rsidR="00B47282" w:rsidRPr="00B47282" w:rsidRDefault="00B47282">
            <w:pPr>
              <w:rPr>
                <w:rFonts w:cstheme="minorHAnsi"/>
                <w:bCs/>
                <w:sz w:val="22"/>
                <w:szCs w:val="22"/>
              </w:rPr>
            </w:pPr>
            <w:r w:rsidRPr="00B47282">
              <w:rPr>
                <w:rFonts w:cstheme="minorHAnsi"/>
                <w:bCs/>
                <w:sz w:val="22"/>
                <w:szCs w:val="22"/>
              </w:rPr>
              <w:t>Cynk twardy</w:t>
            </w:r>
          </w:p>
        </w:tc>
      </w:tr>
      <w:tr w:rsidR="00B47282" w:rsidRPr="00B47282" w14:paraId="6C36FBF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C06EDC" w14:textId="77777777" w:rsidR="00B47282" w:rsidRPr="00B47282" w:rsidRDefault="00B47282">
            <w:pPr>
              <w:rPr>
                <w:rFonts w:cstheme="minorHAnsi"/>
                <w:bCs/>
                <w:sz w:val="22"/>
                <w:szCs w:val="22"/>
              </w:rPr>
            </w:pPr>
            <w:r w:rsidRPr="00B47282">
              <w:rPr>
                <w:rFonts w:cstheme="minorHAnsi"/>
                <w:bCs/>
                <w:sz w:val="22"/>
                <w:szCs w:val="22"/>
              </w:rPr>
              <w:t>458.</w:t>
            </w:r>
          </w:p>
        </w:tc>
        <w:tc>
          <w:tcPr>
            <w:tcW w:w="1512" w:type="dxa"/>
            <w:tcBorders>
              <w:top w:val="single" w:sz="4" w:space="0" w:color="auto"/>
              <w:left w:val="single" w:sz="4" w:space="0" w:color="auto"/>
              <w:bottom w:val="single" w:sz="4" w:space="0" w:color="auto"/>
              <w:right w:val="single" w:sz="4" w:space="0" w:color="auto"/>
            </w:tcBorders>
            <w:noWrap/>
            <w:hideMark/>
          </w:tcPr>
          <w:p w14:paraId="0669B0B0" w14:textId="77777777" w:rsidR="00B47282" w:rsidRPr="00B47282" w:rsidRDefault="00B47282">
            <w:pPr>
              <w:rPr>
                <w:rFonts w:cstheme="minorHAnsi"/>
                <w:bCs/>
                <w:sz w:val="22"/>
                <w:szCs w:val="22"/>
              </w:rPr>
            </w:pPr>
            <w:r w:rsidRPr="00B47282">
              <w:rPr>
                <w:rFonts w:cstheme="minorHAnsi"/>
                <w:bCs/>
                <w:sz w:val="22"/>
                <w:szCs w:val="22"/>
              </w:rPr>
              <w:t>11 05 02</w:t>
            </w:r>
          </w:p>
        </w:tc>
        <w:tc>
          <w:tcPr>
            <w:tcW w:w="6378" w:type="dxa"/>
            <w:tcBorders>
              <w:top w:val="single" w:sz="4" w:space="0" w:color="auto"/>
              <w:left w:val="single" w:sz="4" w:space="0" w:color="auto"/>
              <w:bottom w:val="single" w:sz="4" w:space="0" w:color="auto"/>
              <w:right w:val="single" w:sz="4" w:space="0" w:color="auto"/>
            </w:tcBorders>
            <w:noWrap/>
            <w:hideMark/>
          </w:tcPr>
          <w:p w14:paraId="1FABFD59" w14:textId="77777777" w:rsidR="00B47282" w:rsidRPr="00B47282" w:rsidRDefault="00B47282">
            <w:pPr>
              <w:rPr>
                <w:rFonts w:cstheme="minorHAnsi"/>
                <w:bCs/>
                <w:sz w:val="22"/>
                <w:szCs w:val="22"/>
              </w:rPr>
            </w:pPr>
            <w:r w:rsidRPr="00B47282">
              <w:rPr>
                <w:rFonts w:cstheme="minorHAnsi"/>
                <w:bCs/>
                <w:sz w:val="22"/>
                <w:szCs w:val="22"/>
              </w:rPr>
              <w:t>Popiół cynkowy</w:t>
            </w:r>
          </w:p>
        </w:tc>
      </w:tr>
      <w:tr w:rsidR="00B47282" w:rsidRPr="00B47282" w14:paraId="7A70C48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46CBC40" w14:textId="77777777" w:rsidR="00B47282" w:rsidRPr="00B47282" w:rsidRDefault="00B47282">
            <w:pPr>
              <w:rPr>
                <w:rFonts w:cstheme="minorHAnsi"/>
                <w:bCs/>
                <w:sz w:val="22"/>
                <w:szCs w:val="22"/>
              </w:rPr>
            </w:pPr>
            <w:r w:rsidRPr="00B47282">
              <w:rPr>
                <w:rFonts w:cstheme="minorHAnsi"/>
                <w:bCs/>
                <w:sz w:val="22"/>
                <w:szCs w:val="22"/>
              </w:rPr>
              <w:t>459.</w:t>
            </w:r>
          </w:p>
        </w:tc>
        <w:tc>
          <w:tcPr>
            <w:tcW w:w="1512" w:type="dxa"/>
            <w:tcBorders>
              <w:top w:val="single" w:sz="4" w:space="0" w:color="auto"/>
              <w:left w:val="single" w:sz="4" w:space="0" w:color="auto"/>
              <w:bottom w:val="single" w:sz="4" w:space="0" w:color="auto"/>
              <w:right w:val="single" w:sz="4" w:space="0" w:color="auto"/>
            </w:tcBorders>
            <w:noWrap/>
            <w:hideMark/>
          </w:tcPr>
          <w:p w14:paraId="2A7E996D" w14:textId="77777777" w:rsidR="00B47282" w:rsidRPr="00B47282" w:rsidRDefault="00B47282">
            <w:pPr>
              <w:rPr>
                <w:rFonts w:cstheme="minorHAnsi"/>
                <w:bCs/>
                <w:sz w:val="22"/>
                <w:szCs w:val="22"/>
              </w:rPr>
            </w:pPr>
            <w:r w:rsidRPr="00B47282">
              <w:rPr>
                <w:rFonts w:cstheme="minorHAnsi"/>
                <w:bCs/>
                <w:sz w:val="22"/>
                <w:szCs w:val="22"/>
              </w:rPr>
              <w:t>11 05 03*</w:t>
            </w:r>
          </w:p>
        </w:tc>
        <w:tc>
          <w:tcPr>
            <w:tcW w:w="6378" w:type="dxa"/>
            <w:tcBorders>
              <w:top w:val="single" w:sz="4" w:space="0" w:color="auto"/>
              <w:left w:val="single" w:sz="4" w:space="0" w:color="auto"/>
              <w:bottom w:val="single" w:sz="4" w:space="0" w:color="auto"/>
              <w:right w:val="single" w:sz="4" w:space="0" w:color="auto"/>
            </w:tcBorders>
            <w:noWrap/>
            <w:hideMark/>
          </w:tcPr>
          <w:p w14:paraId="55D0AA96"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w:t>
            </w:r>
          </w:p>
        </w:tc>
      </w:tr>
      <w:tr w:rsidR="00B47282" w:rsidRPr="00B47282" w14:paraId="53DB205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3307BD5" w14:textId="77777777" w:rsidR="00B47282" w:rsidRPr="00B47282" w:rsidRDefault="00B47282">
            <w:pPr>
              <w:rPr>
                <w:rFonts w:cstheme="minorHAnsi"/>
                <w:bCs/>
                <w:sz w:val="22"/>
                <w:szCs w:val="22"/>
              </w:rPr>
            </w:pPr>
            <w:r w:rsidRPr="00B47282">
              <w:rPr>
                <w:rFonts w:cstheme="minorHAnsi"/>
                <w:bCs/>
                <w:sz w:val="22"/>
                <w:szCs w:val="22"/>
              </w:rPr>
              <w:t>460.</w:t>
            </w:r>
          </w:p>
        </w:tc>
        <w:tc>
          <w:tcPr>
            <w:tcW w:w="1512" w:type="dxa"/>
            <w:tcBorders>
              <w:top w:val="single" w:sz="4" w:space="0" w:color="auto"/>
              <w:left w:val="single" w:sz="4" w:space="0" w:color="auto"/>
              <w:bottom w:val="single" w:sz="4" w:space="0" w:color="auto"/>
              <w:right w:val="single" w:sz="4" w:space="0" w:color="auto"/>
            </w:tcBorders>
            <w:noWrap/>
            <w:hideMark/>
          </w:tcPr>
          <w:p w14:paraId="060B7FE9" w14:textId="77777777" w:rsidR="00B47282" w:rsidRPr="00B47282" w:rsidRDefault="00B47282">
            <w:pPr>
              <w:rPr>
                <w:rFonts w:cstheme="minorHAnsi"/>
                <w:bCs/>
                <w:sz w:val="22"/>
                <w:szCs w:val="22"/>
              </w:rPr>
            </w:pPr>
            <w:r w:rsidRPr="00B47282">
              <w:rPr>
                <w:rFonts w:cstheme="minorHAnsi"/>
                <w:bCs/>
                <w:sz w:val="22"/>
                <w:szCs w:val="22"/>
              </w:rPr>
              <w:t>11 05 04*</w:t>
            </w:r>
          </w:p>
        </w:tc>
        <w:tc>
          <w:tcPr>
            <w:tcW w:w="6378" w:type="dxa"/>
            <w:tcBorders>
              <w:top w:val="single" w:sz="4" w:space="0" w:color="auto"/>
              <w:left w:val="single" w:sz="4" w:space="0" w:color="auto"/>
              <w:bottom w:val="single" w:sz="4" w:space="0" w:color="auto"/>
              <w:right w:val="single" w:sz="4" w:space="0" w:color="auto"/>
            </w:tcBorders>
            <w:noWrap/>
            <w:hideMark/>
          </w:tcPr>
          <w:p w14:paraId="0236C5D8" w14:textId="77777777" w:rsidR="00B47282" w:rsidRPr="00B47282" w:rsidRDefault="00B47282">
            <w:pPr>
              <w:rPr>
                <w:rFonts w:cstheme="minorHAnsi"/>
                <w:bCs/>
                <w:sz w:val="22"/>
                <w:szCs w:val="22"/>
              </w:rPr>
            </w:pPr>
            <w:r w:rsidRPr="00B47282">
              <w:rPr>
                <w:rFonts w:cstheme="minorHAnsi"/>
                <w:bCs/>
                <w:sz w:val="22"/>
                <w:szCs w:val="22"/>
              </w:rPr>
              <w:t>Zużyty topnik</w:t>
            </w:r>
          </w:p>
        </w:tc>
      </w:tr>
      <w:tr w:rsidR="00B47282" w:rsidRPr="00B47282" w14:paraId="0E33B16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8740CFA" w14:textId="77777777" w:rsidR="00B47282" w:rsidRPr="00B47282" w:rsidRDefault="00B47282">
            <w:pPr>
              <w:rPr>
                <w:rFonts w:cstheme="minorHAnsi"/>
                <w:bCs/>
                <w:sz w:val="22"/>
                <w:szCs w:val="22"/>
              </w:rPr>
            </w:pPr>
            <w:r w:rsidRPr="00B47282">
              <w:rPr>
                <w:rFonts w:cstheme="minorHAnsi"/>
                <w:bCs/>
                <w:sz w:val="22"/>
                <w:szCs w:val="22"/>
              </w:rPr>
              <w:t>461.</w:t>
            </w:r>
          </w:p>
        </w:tc>
        <w:tc>
          <w:tcPr>
            <w:tcW w:w="1512" w:type="dxa"/>
            <w:tcBorders>
              <w:top w:val="single" w:sz="4" w:space="0" w:color="auto"/>
              <w:left w:val="single" w:sz="4" w:space="0" w:color="auto"/>
              <w:bottom w:val="single" w:sz="4" w:space="0" w:color="auto"/>
              <w:right w:val="single" w:sz="4" w:space="0" w:color="auto"/>
            </w:tcBorders>
            <w:noWrap/>
            <w:hideMark/>
          </w:tcPr>
          <w:p w14:paraId="37228E8A" w14:textId="77777777" w:rsidR="00B47282" w:rsidRPr="00B47282" w:rsidRDefault="00B47282">
            <w:pPr>
              <w:rPr>
                <w:rFonts w:cstheme="minorHAnsi"/>
                <w:bCs/>
                <w:sz w:val="22"/>
                <w:szCs w:val="22"/>
              </w:rPr>
            </w:pPr>
            <w:r w:rsidRPr="00B47282">
              <w:rPr>
                <w:rFonts w:cstheme="minorHAnsi"/>
                <w:bCs/>
                <w:sz w:val="22"/>
                <w:szCs w:val="22"/>
              </w:rPr>
              <w:t>11 05 99</w:t>
            </w:r>
          </w:p>
        </w:tc>
        <w:tc>
          <w:tcPr>
            <w:tcW w:w="6378" w:type="dxa"/>
            <w:tcBorders>
              <w:top w:val="single" w:sz="4" w:space="0" w:color="auto"/>
              <w:left w:val="single" w:sz="4" w:space="0" w:color="auto"/>
              <w:bottom w:val="single" w:sz="4" w:space="0" w:color="auto"/>
              <w:right w:val="single" w:sz="4" w:space="0" w:color="auto"/>
            </w:tcBorders>
            <w:noWrap/>
            <w:hideMark/>
          </w:tcPr>
          <w:p w14:paraId="43C3150E"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186AF7D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0291155" w14:textId="77777777" w:rsidR="00B47282" w:rsidRPr="00B47282" w:rsidRDefault="00B47282">
            <w:pPr>
              <w:rPr>
                <w:rFonts w:cstheme="minorHAnsi"/>
                <w:bCs/>
                <w:sz w:val="22"/>
                <w:szCs w:val="22"/>
              </w:rPr>
            </w:pPr>
            <w:r w:rsidRPr="00B47282">
              <w:rPr>
                <w:rFonts w:cstheme="minorHAnsi"/>
                <w:bCs/>
                <w:sz w:val="22"/>
                <w:szCs w:val="22"/>
              </w:rPr>
              <w:t>462.</w:t>
            </w:r>
          </w:p>
        </w:tc>
        <w:tc>
          <w:tcPr>
            <w:tcW w:w="1512" w:type="dxa"/>
            <w:tcBorders>
              <w:top w:val="single" w:sz="4" w:space="0" w:color="auto"/>
              <w:left w:val="single" w:sz="4" w:space="0" w:color="auto"/>
              <w:bottom w:val="single" w:sz="4" w:space="0" w:color="auto"/>
              <w:right w:val="single" w:sz="4" w:space="0" w:color="auto"/>
            </w:tcBorders>
            <w:noWrap/>
            <w:hideMark/>
          </w:tcPr>
          <w:p w14:paraId="728AD912" w14:textId="77777777" w:rsidR="00B47282" w:rsidRPr="00B47282" w:rsidRDefault="00B47282">
            <w:pPr>
              <w:rPr>
                <w:rFonts w:cstheme="minorHAnsi"/>
                <w:bCs/>
                <w:sz w:val="22"/>
                <w:szCs w:val="22"/>
              </w:rPr>
            </w:pPr>
            <w:r w:rsidRPr="00B47282">
              <w:rPr>
                <w:rFonts w:cstheme="minorHAnsi"/>
                <w:bCs/>
                <w:sz w:val="22"/>
                <w:szCs w:val="22"/>
              </w:rPr>
              <w:t>12 01 01</w:t>
            </w:r>
          </w:p>
        </w:tc>
        <w:tc>
          <w:tcPr>
            <w:tcW w:w="6378" w:type="dxa"/>
            <w:tcBorders>
              <w:top w:val="single" w:sz="4" w:space="0" w:color="auto"/>
              <w:left w:val="single" w:sz="4" w:space="0" w:color="auto"/>
              <w:bottom w:val="single" w:sz="4" w:space="0" w:color="auto"/>
              <w:right w:val="single" w:sz="4" w:space="0" w:color="auto"/>
            </w:tcBorders>
            <w:noWrap/>
            <w:hideMark/>
          </w:tcPr>
          <w:p w14:paraId="53B676A8" w14:textId="77777777" w:rsidR="00B47282" w:rsidRPr="00B47282" w:rsidRDefault="00B47282">
            <w:pPr>
              <w:rPr>
                <w:rFonts w:cstheme="minorHAnsi"/>
                <w:bCs/>
                <w:sz w:val="22"/>
                <w:szCs w:val="22"/>
              </w:rPr>
            </w:pPr>
            <w:r w:rsidRPr="00B47282">
              <w:rPr>
                <w:rFonts w:cstheme="minorHAnsi"/>
                <w:bCs/>
                <w:sz w:val="22"/>
                <w:szCs w:val="22"/>
              </w:rPr>
              <w:t>Odpady z toczenia i piłowania żelaza oraz jego stopów</w:t>
            </w:r>
          </w:p>
        </w:tc>
      </w:tr>
      <w:tr w:rsidR="00B47282" w:rsidRPr="00B47282" w14:paraId="79EBAFD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AB34DF8" w14:textId="77777777" w:rsidR="00B47282" w:rsidRPr="00B47282" w:rsidRDefault="00B47282">
            <w:pPr>
              <w:rPr>
                <w:rFonts w:cstheme="minorHAnsi"/>
                <w:bCs/>
                <w:sz w:val="22"/>
                <w:szCs w:val="22"/>
              </w:rPr>
            </w:pPr>
            <w:r w:rsidRPr="00B47282">
              <w:rPr>
                <w:rFonts w:cstheme="minorHAnsi"/>
                <w:bCs/>
                <w:sz w:val="22"/>
                <w:szCs w:val="22"/>
              </w:rPr>
              <w:t>463.</w:t>
            </w:r>
          </w:p>
        </w:tc>
        <w:tc>
          <w:tcPr>
            <w:tcW w:w="1512" w:type="dxa"/>
            <w:tcBorders>
              <w:top w:val="single" w:sz="4" w:space="0" w:color="auto"/>
              <w:left w:val="single" w:sz="4" w:space="0" w:color="auto"/>
              <w:bottom w:val="single" w:sz="4" w:space="0" w:color="auto"/>
              <w:right w:val="single" w:sz="4" w:space="0" w:color="auto"/>
            </w:tcBorders>
            <w:noWrap/>
            <w:hideMark/>
          </w:tcPr>
          <w:p w14:paraId="2BC312E3" w14:textId="77777777" w:rsidR="00B47282" w:rsidRPr="00B47282" w:rsidRDefault="00B47282">
            <w:pPr>
              <w:rPr>
                <w:rFonts w:cstheme="minorHAnsi"/>
                <w:bCs/>
                <w:sz w:val="22"/>
                <w:szCs w:val="22"/>
              </w:rPr>
            </w:pPr>
            <w:r w:rsidRPr="00B47282">
              <w:rPr>
                <w:rFonts w:cstheme="minorHAnsi"/>
                <w:bCs/>
                <w:sz w:val="22"/>
                <w:szCs w:val="22"/>
              </w:rPr>
              <w:t>12 01 02</w:t>
            </w:r>
          </w:p>
        </w:tc>
        <w:tc>
          <w:tcPr>
            <w:tcW w:w="6378" w:type="dxa"/>
            <w:tcBorders>
              <w:top w:val="single" w:sz="4" w:space="0" w:color="auto"/>
              <w:left w:val="single" w:sz="4" w:space="0" w:color="auto"/>
              <w:bottom w:val="single" w:sz="4" w:space="0" w:color="auto"/>
              <w:right w:val="single" w:sz="4" w:space="0" w:color="auto"/>
            </w:tcBorders>
            <w:noWrap/>
            <w:hideMark/>
          </w:tcPr>
          <w:p w14:paraId="75B8689A" w14:textId="77777777" w:rsidR="00B47282" w:rsidRPr="00B47282" w:rsidRDefault="00B47282">
            <w:pPr>
              <w:rPr>
                <w:rFonts w:cstheme="minorHAnsi"/>
                <w:bCs/>
                <w:sz w:val="22"/>
                <w:szCs w:val="22"/>
              </w:rPr>
            </w:pPr>
            <w:r w:rsidRPr="00B47282">
              <w:rPr>
                <w:rFonts w:cstheme="minorHAnsi"/>
                <w:bCs/>
                <w:sz w:val="22"/>
                <w:szCs w:val="22"/>
              </w:rPr>
              <w:t>Cząstki i pyły żelaza oraz jego stopów</w:t>
            </w:r>
          </w:p>
        </w:tc>
      </w:tr>
      <w:tr w:rsidR="00B47282" w:rsidRPr="00B47282" w14:paraId="52E4A7B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C535AD" w14:textId="77777777" w:rsidR="00B47282" w:rsidRPr="00B47282" w:rsidRDefault="00B47282">
            <w:pPr>
              <w:rPr>
                <w:rFonts w:cstheme="minorHAnsi"/>
                <w:bCs/>
                <w:sz w:val="22"/>
                <w:szCs w:val="22"/>
              </w:rPr>
            </w:pPr>
            <w:r w:rsidRPr="00B47282">
              <w:rPr>
                <w:rFonts w:cstheme="minorHAnsi"/>
                <w:bCs/>
                <w:sz w:val="22"/>
                <w:szCs w:val="22"/>
              </w:rPr>
              <w:t>464.</w:t>
            </w:r>
          </w:p>
        </w:tc>
        <w:tc>
          <w:tcPr>
            <w:tcW w:w="1512" w:type="dxa"/>
            <w:tcBorders>
              <w:top w:val="single" w:sz="4" w:space="0" w:color="auto"/>
              <w:left w:val="single" w:sz="4" w:space="0" w:color="auto"/>
              <w:bottom w:val="single" w:sz="4" w:space="0" w:color="auto"/>
              <w:right w:val="single" w:sz="4" w:space="0" w:color="auto"/>
            </w:tcBorders>
            <w:noWrap/>
            <w:hideMark/>
          </w:tcPr>
          <w:p w14:paraId="65A909C8" w14:textId="77777777" w:rsidR="00B47282" w:rsidRPr="00B47282" w:rsidRDefault="00B47282">
            <w:pPr>
              <w:rPr>
                <w:rFonts w:cstheme="minorHAnsi"/>
                <w:bCs/>
                <w:sz w:val="22"/>
                <w:szCs w:val="22"/>
              </w:rPr>
            </w:pPr>
            <w:r w:rsidRPr="00B47282">
              <w:rPr>
                <w:rFonts w:cstheme="minorHAnsi"/>
                <w:bCs/>
                <w:sz w:val="22"/>
                <w:szCs w:val="22"/>
              </w:rPr>
              <w:t>12 01 03</w:t>
            </w:r>
          </w:p>
        </w:tc>
        <w:tc>
          <w:tcPr>
            <w:tcW w:w="6378" w:type="dxa"/>
            <w:tcBorders>
              <w:top w:val="single" w:sz="4" w:space="0" w:color="auto"/>
              <w:left w:val="single" w:sz="4" w:space="0" w:color="auto"/>
              <w:bottom w:val="single" w:sz="4" w:space="0" w:color="auto"/>
              <w:right w:val="single" w:sz="4" w:space="0" w:color="auto"/>
            </w:tcBorders>
            <w:noWrap/>
            <w:hideMark/>
          </w:tcPr>
          <w:p w14:paraId="20E938FE" w14:textId="77777777" w:rsidR="00B47282" w:rsidRPr="00B47282" w:rsidRDefault="00B47282">
            <w:pPr>
              <w:rPr>
                <w:rFonts w:cstheme="minorHAnsi"/>
                <w:bCs/>
                <w:sz w:val="22"/>
                <w:szCs w:val="22"/>
              </w:rPr>
            </w:pPr>
            <w:r w:rsidRPr="00B47282">
              <w:rPr>
                <w:rFonts w:cstheme="minorHAnsi"/>
                <w:bCs/>
                <w:sz w:val="22"/>
                <w:szCs w:val="22"/>
              </w:rPr>
              <w:t>Odpady z toczenia i piłowania metali nieżelaznych</w:t>
            </w:r>
          </w:p>
        </w:tc>
      </w:tr>
      <w:tr w:rsidR="00B47282" w:rsidRPr="00B47282" w14:paraId="22311C5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02F3B8" w14:textId="77777777" w:rsidR="00B47282" w:rsidRPr="00B47282" w:rsidRDefault="00B47282">
            <w:pPr>
              <w:rPr>
                <w:rFonts w:cstheme="minorHAnsi"/>
                <w:bCs/>
                <w:sz w:val="22"/>
                <w:szCs w:val="22"/>
              </w:rPr>
            </w:pPr>
            <w:r w:rsidRPr="00B47282">
              <w:rPr>
                <w:rFonts w:cstheme="minorHAnsi"/>
                <w:bCs/>
                <w:sz w:val="22"/>
                <w:szCs w:val="22"/>
              </w:rPr>
              <w:t>465.</w:t>
            </w:r>
          </w:p>
        </w:tc>
        <w:tc>
          <w:tcPr>
            <w:tcW w:w="1512" w:type="dxa"/>
            <w:tcBorders>
              <w:top w:val="single" w:sz="4" w:space="0" w:color="auto"/>
              <w:left w:val="single" w:sz="4" w:space="0" w:color="auto"/>
              <w:bottom w:val="single" w:sz="4" w:space="0" w:color="auto"/>
              <w:right w:val="single" w:sz="4" w:space="0" w:color="auto"/>
            </w:tcBorders>
            <w:noWrap/>
            <w:hideMark/>
          </w:tcPr>
          <w:p w14:paraId="714CA452" w14:textId="77777777" w:rsidR="00B47282" w:rsidRPr="00B47282" w:rsidRDefault="00B47282">
            <w:pPr>
              <w:rPr>
                <w:rFonts w:cstheme="minorHAnsi"/>
                <w:bCs/>
                <w:sz w:val="22"/>
                <w:szCs w:val="22"/>
              </w:rPr>
            </w:pPr>
            <w:r w:rsidRPr="00B47282">
              <w:rPr>
                <w:rFonts w:cstheme="minorHAnsi"/>
                <w:bCs/>
                <w:sz w:val="22"/>
                <w:szCs w:val="22"/>
              </w:rPr>
              <w:t>12 01 04</w:t>
            </w:r>
          </w:p>
        </w:tc>
        <w:tc>
          <w:tcPr>
            <w:tcW w:w="6378" w:type="dxa"/>
            <w:tcBorders>
              <w:top w:val="single" w:sz="4" w:space="0" w:color="auto"/>
              <w:left w:val="single" w:sz="4" w:space="0" w:color="auto"/>
              <w:bottom w:val="single" w:sz="4" w:space="0" w:color="auto"/>
              <w:right w:val="single" w:sz="4" w:space="0" w:color="auto"/>
            </w:tcBorders>
            <w:noWrap/>
            <w:hideMark/>
          </w:tcPr>
          <w:p w14:paraId="2448CCC3" w14:textId="77777777" w:rsidR="00B47282" w:rsidRPr="00B47282" w:rsidRDefault="00B47282">
            <w:pPr>
              <w:rPr>
                <w:rFonts w:cstheme="minorHAnsi"/>
                <w:bCs/>
                <w:sz w:val="22"/>
                <w:szCs w:val="22"/>
              </w:rPr>
            </w:pPr>
            <w:r w:rsidRPr="00B47282">
              <w:rPr>
                <w:rFonts w:cstheme="minorHAnsi"/>
                <w:bCs/>
                <w:sz w:val="22"/>
                <w:szCs w:val="22"/>
              </w:rPr>
              <w:t>Cząstki i pyły metali nieżelaznych</w:t>
            </w:r>
          </w:p>
        </w:tc>
      </w:tr>
      <w:tr w:rsidR="00B47282" w:rsidRPr="00B47282" w14:paraId="086B291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1185CD1" w14:textId="77777777" w:rsidR="00B47282" w:rsidRPr="00B47282" w:rsidRDefault="00B47282">
            <w:pPr>
              <w:rPr>
                <w:rFonts w:cstheme="minorHAnsi"/>
                <w:bCs/>
                <w:sz w:val="22"/>
                <w:szCs w:val="22"/>
              </w:rPr>
            </w:pPr>
            <w:r w:rsidRPr="00B47282">
              <w:rPr>
                <w:rFonts w:cstheme="minorHAnsi"/>
                <w:bCs/>
                <w:sz w:val="22"/>
                <w:szCs w:val="22"/>
              </w:rPr>
              <w:t>466.</w:t>
            </w:r>
          </w:p>
        </w:tc>
        <w:tc>
          <w:tcPr>
            <w:tcW w:w="1512" w:type="dxa"/>
            <w:tcBorders>
              <w:top w:val="single" w:sz="4" w:space="0" w:color="auto"/>
              <w:left w:val="single" w:sz="4" w:space="0" w:color="auto"/>
              <w:bottom w:val="single" w:sz="4" w:space="0" w:color="auto"/>
              <w:right w:val="single" w:sz="4" w:space="0" w:color="auto"/>
            </w:tcBorders>
            <w:noWrap/>
            <w:hideMark/>
          </w:tcPr>
          <w:p w14:paraId="2EAD8E66" w14:textId="77777777" w:rsidR="00B47282" w:rsidRPr="00B47282" w:rsidRDefault="00B47282">
            <w:pPr>
              <w:rPr>
                <w:rFonts w:cstheme="minorHAnsi"/>
                <w:bCs/>
                <w:sz w:val="22"/>
                <w:szCs w:val="22"/>
              </w:rPr>
            </w:pPr>
            <w:r w:rsidRPr="00B47282">
              <w:rPr>
                <w:rFonts w:cstheme="minorHAnsi"/>
                <w:bCs/>
                <w:sz w:val="22"/>
                <w:szCs w:val="22"/>
              </w:rPr>
              <w:t>12 01 05</w:t>
            </w:r>
          </w:p>
        </w:tc>
        <w:tc>
          <w:tcPr>
            <w:tcW w:w="6378" w:type="dxa"/>
            <w:tcBorders>
              <w:top w:val="single" w:sz="4" w:space="0" w:color="auto"/>
              <w:left w:val="single" w:sz="4" w:space="0" w:color="auto"/>
              <w:bottom w:val="single" w:sz="4" w:space="0" w:color="auto"/>
              <w:right w:val="single" w:sz="4" w:space="0" w:color="auto"/>
            </w:tcBorders>
            <w:noWrap/>
            <w:hideMark/>
          </w:tcPr>
          <w:p w14:paraId="533CBC0A" w14:textId="77777777" w:rsidR="00B47282" w:rsidRPr="00B47282" w:rsidRDefault="00B47282">
            <w:pPr>
              <w:rPr>
                <w:rFonts w:cstheme="minorHAnsi"/>
                <w:bCs/>
                <w:sz w:val="22"/>
                <w:szCs w:val="22"/>
              </w:rPr>
            </w:pPr>
            <w:r w:rsidRPr="00B47282">
              <w:rPr>
                <w:rFonts w:cstheme="minorHAnsi"/>
                <w:bCs/>
                <w:sz w:val="22"/>
                <w:szCs w:val="22"/>
              </w:rPr>
              <w:t>Odpady z toczenia i wygładzania tworzyw sztucznych</w:t>
            </w:r>
          </w:p>
        </w:tc>
      </w:tr>
      <w:tr w:rsidR="00B47282" w:rsidRPr="00B47282" w14:paraId="5B0C61F6" w14:textId="77777777" w:rsidTr="00A61A54">
        <w:trPr>
          <w:trHeight w:val="282"/>
        </w:trPr>
        <w:tc>
          <w:tcPr>
            <w:tcW w:w="610" w:type="dxa"/>
            <w:tcBorders>
              <w:top w:val="single" w:sz="4" w:space="0" w:color="auto"/>
              <w:left w:val="single" w:sz="4" w:space="0" w:color="auto"/>
              <w:bottom w:val="single" w:sz="4" w:space="0" w:color="auto"/>
              <w:right w:val="single" w:sz="4" w:space="0" w:color="auto"/>
            </w:tcBorders>
            <w:hideMark/>
          </w:tcPr>
          <w:p w14:paraId="1213E898" w14:textId="77777777" w:rsidR="00B47282" w:rsidRPr="00B47282" w:rsidRDefault="00B47282">
            <w:pPr>
              <w:rPr>
                <w:rFonts w:cstheme="minorHAnsi"/>
                <w:bCs/>
                <w:sz w:val="22"/>
                <w:szCs w:val="22"/>
              </w:rPr>
            </w:pPr>
            <w:r w:rsidRPr="00B47282">
              <w:rPr>
                <w:rFonts w:cstheme="minorHAnsi"/>
                <w:bCs/>
                <w:sz w:val="22"/>
                <w:szCs w:val="22"/>
              </w:rPr>
              <w:t>467.</w:t>
            </w:r>
          </w:p>
        </w:tc>
        <w:tc>
          <w:tcPr>
            <w:tcW w:w="1512" w:type="dxa"/>
            <w:tcBorders>
              <w:top w:val="single" w:sz="4" w:space="0" w:color="auto"/>
              <w:left w:val="single" w:sz="4" w:space="0" w:color="auto"/>
              <w:bottom w:val="single" w:sz="4" w:space="0" w:color="auto"/>
              <w:right w:val="single" w:sz="4" w:space="0" w:color="auto"/>
            </w:tcBorders>
            <w:hideMark/>
          </w:tcPr>
          <w:p w14:paraId="20CEBA28" w14:textId="77777777" w:rsidR="00B47282" w:rsidRPr="00B47282" w:rsidRDefault="00B47282">
            <w:pPr>
              <w:rPr>
                <w:rFonts w:cstheme="minorHAnsi"/>
                <w:bCs/>
                <w:sz w:val="22"/>
                <w:szCs w:val="22"/>
              </w:rPr>
            </w:pPr>
            <w:r w:rsidRPr="00B47282">
              <w:rPr>
                <w:rFonts w:cstheme="minorHAnsi"/>
                <w:bCs/>
                <w:sz w:val="22"/>
                <w:szCs w:val="22"/>
              </w:rPr>
              <w:t>12 01 06*</w:t>
            </w:r>
          </w:p>
        </w:tc>
        <w:tc>
          <w:tcPr>
            <w:tcW w:w="6378" w:type="dxa"/>
            <w:tcBorders>
              <w:top w:val="single" w:sz="4" w:space="0" w:color="auto"/>
              <w:left w:val="single" w:sz="4" w:space="0" w:color="auto"/>
              <w:bottom w:val="single" w:sz="4" w:space="0" w:color="auto"/>
              <w:right w:val="single" w:sz="4" w:space="0" w:color="auto"/>
            </w:tcBorders>
            <w:hideMark/>
          </w:tcPr>
          <w:p w14:paraId="35C84714" w14:textId="77777777" w:rsidR="00B47282" w:rsidRPr="00B47282" w:rsidRDefault="00B47282">
            <w:pPr>
              <w:rPr>
                <w:rFonts w:cstheme="minorHAnsi"/>
                <w:bCs/>
                <w:sz w:val="22"/>
                <w:szCs w:val="22"/>
              </w:rPr>
            </w:pPr>
            <w:r w:rsidRPr="00B47282">
              <w:rPr>
                <w:rFonts w:cstheme="minorHAnsi"/>
                <w:bCs/>
                <w:sz w:val="22"/>
                <w:szCs w:val="22"/>
              </w:rPr>
              <w:t>Odpadowe oleje mineralne z obróbki metali zawierające chlorowce (z wyłączeniem emulsji i roztworów)</w:t>
            </w:r>
          </w:p>
        </w:tc>
      </w:tr>
      <w:tr w:rsidR="00B47282" w:rsidRPr="00B47282" w14:paraId="68DD116A" w14:textId="77777777" w:rsidTr="00A61A54">
        <w:trPr>
          <w:trHeight w:val="286"/>
        </w:trPr>
        <w:tc>
          <w:tcPr>
            <w:tcW w:w="610" w:type="dxa"/>
            <w:tcBorders>
              <w:top w:val="single" w:sz="4" w:space="0" w:color="auto"/>
              <w:left w:val="single" w:sz="4" w:space="0" w:color="auto"/>
              <w:bottom w:val="single" w:sz="4" w:space="0" w:color="auto"/>
              <w:right w:val="single" w:sz="4" w:space="0" w:color="auto"/>
            </w:tcBorders>
            <w:hideMark/>
          </w:tcPr>
          <w:p w14:paraId="0516F7F5" w14:textId="77777777" w:rsidR="00B47282" w:rsidRPr="00B47282" w:rsidRDefault="00B47282">
            <w:pPr>
              <w:rPr>
                <w:rFonts w:cstheme="minorHAnsi"/>
                <w:bCs/>
                <w:sz w:val="22"/>
                <w:szCs w:val="22"/>
              </w:rPr>
            </w:pPr>
            <w:r w:rsidRPr="00B47282">
              <w:rPr>
                <w:rFonts w:cstheme="minorHAnsi"/>
                <w:bCs/>
                <w:sz w:val="22"/>
                <w:szCs w:val="22"/>
              </w:rPr>
              <w:t>468.</w:t>
            </w:r>
          </w:p>
        </w:tc>
        <w:tc>
          <w:tcPr>
            <w:tcW w:w="1512" w:type="dxa"/>
            <w:tcBorders>
              <w:top w:val="single" w:sz="4" w:space="0" w:color="auto"/>
              <w:left w:val="single" w:sz="4" w:space="0" w:color="auto"/>
              <w:bottom w:val="single" w:sz="4" w:space="0" w:color="auto"/>
              <w:right w:val="single" w:sz="4" w:space="0" w:color="auto"/>
            </w:tcBorders>
            <w:hideMark/>
          </w:tcPr>
          <w:p w14:paraId="5D332075" w14:textId="77777777" w:rsidR="00B47282" w:rsidRPr="00B47282" w:rsidRDefault="00B47282">
            <w:pPr>
              <w:rPr>
                <w:rFonts w:cstheme="minorHAnsi"/>
                <w:bCs/>
                <w:sz w:val="22"/>
                <w:szCs w:val="22"/>
              </w:rPr>
            </w:pPr>
            <w:r w:rsidRPr="00B47282">
              <w:rPr>
                <w:rFonts w:cstheme="minorHAnsi"/>
                <w:bCs/>
                <w:sz w:val="22"/>
                <w:szCs w:val="22"/>
              </w:rPr>
              <w:t>12 01 07*</w:t>
            </w:r>
          </w:p>
        </w:tc>
        <w:tc>
          <w:tcPr>
            <w:tcW w:w="6378" w:type="dxa"/>
            <w:tcBorders>
              <w:top w:val="single" w:sz="4" w:space="0" w:color="auto"/>
              <w:left w:val="single" w:sz="4" w:space="0" w:color="auto"/>
              <w:bottom w:val="single" w:sz="4" w:space="0" w:color="auto"/>
              <w:right w:val="single" w:sz="4" w:space="0" w:color="auto"/>
            </w:tcBorders>
            <w:hideMark/>
          </w:tcPr>
          <w:p w14:paraId="0D711A06" w14:textId="77777777" w:rsidR="00B47282" w:rsidRPr="00B47282" w:rsidRDefault="00B47282">
            <w:pPr>
              <w:rPr>
                <w:rFonts w:cstheme="minorHAnsi"/>
                <w:bCs/>
                <w:sz w:val="22"/>
                <w:szCs w:val="22"/>
              </w:rPr>
            </w:pPr>
            <w:r w:rsidRPr="00B47282">
              <w:rPr>
                <w:rFonts w:cstheme="minorHAnsi"/>
                <w:bCs/>
                <w:sz w:val="22"/>
                <w:szCs w:val="22"/>
              </w:rPr>
              <w:t>Odpadowe oleje mineralne z obróbki metali niezawierające chlorowców (z wyłączeniem emulsji i roztworów)</w:t>
            </w:r>
          </w:p>
        </w:tc>
      </w:tr>
      <w:tr w:rsidR="00B47282" w:rsidRPr="00B47282" w14:paraId="3F4DBA1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F20766" w14:textId="77777777" w:rsidR="00B47282" w:rsidRPr="00B47282" w:rsidRDefault="00B47282">
            <w:pPr>
              <w:rPr>
                <w:rFonts w:cstheme="minorHAnsi"/>
                <w:bCs/>
                <w:sz w:val="22"/>
                <w:szCs w:val="22"/>
              </w:rPr>
            </w:pPr>
            <w:r w:rsidRPr="00B47282">
              <w:rPr>
                <w:rFonts w:cstheme="minorHAnsi"/>
                <w:bCs/>
                <w:sz w:val="22"/>
                <w:szCs w:val="22"/>
              </w:rPr>
              <w:t>469.</w:t>
            </w:r>
          </w:p>
        </w:tc>
        <w:tc>
          <w:tcPr>
            <w:tcW w:w="1512" w:type="dxa"/>
            <w:tcBorders>
              <w:top w:val="single" w:sz="4" w:space="0" w:color="auto"/>
              <w:left w:val="single" w:sz="4" w:space="0" w:color="auto"/>
              <w:bottom w:val="single" w:sz="4" w:space="0" w:color="auto"/>
              <w:right w:val="single" w:sz="4" w:space="0" w:color="auto"/>
            </w:tcBorders>
            <w:noWrap/>
            <w:hideMark/>
          </w:tcPr>
          <w:p w14:paraId="77127924" w14:textId="77777777" w:rsidR="00B47282" w:rsidRPr="00B47282" w:rsidRDefault="00B47282">
            <w:pPr>
              <w:rPr>
                <w:rFonts w:cstheme="minorHAnsi"/>
                <w:bCs/>
                <w:sz w:val="22"/>
                <w:szCs w:val="22"/>
              </w:rPr>
            </w:pPr>
            <w:r w:rsidRPr="00B47282">
              <w:rPr>
                <w:rFonts w:cstheme="minorHAnsi"/>
                <w:bCs/>
                <w:sz w:val="22"/>
                <w:szCs w:val="22"/>
              </w:rPr>
              <w:t>12 01 08*</w:t>
            </w:r>
          </w:p>
        </w:tc>
        <w:tc>
          <w:tcPr>
            <w:tcW w:w="6378" w:type="dxa"/>
            <w:tcBorders>
              <w:top w:val="single" w:sz="4" w:space="0" w:color="auto"/>
              <w:left w:val="single" w:sz="4" w:space="0" w:color="auto"/>
              <w:bottom w:val="single" w:sz="4" w:space="0" w:color="auto"/>
              <w:right w:val="single" w:sz="4" w:space="0" w:color="auto"/>
            </w:tcBorders>
            <w:noWrap/>
            <w:hideMark/>
          </w:tcPr>
          <w:p w14:paraId="1ABE56E9" w14:textId="77777777" w:rsidR="00B47282" w:rsidRPr="00B47282" w:rsidRDefault="00B47282">
            <w:pPr>
              <w:rPr>
                <w:rFonts w:cstheme="minorHAnsi"/>
                <w:bCs/>
                <w:sz w:val="22"/>
                <w:szCs w:val="22"/>
              </w:rPr>
            </w:pPr>
            <w:r w:rsidRPr="00B47282">
              <w:rPr>
                <w:rFonts w:cstheme="minorHAnsi"/>
                <w:bCs/>
                <w:sz w:val="22"/>
                <w:szCs w:val="22"/>
              </w:rPr>
              <w:t>Odpadowe emulsje i roztwory olejowe z obróbki metali zawierające chlorowce</w:t>
            </w:r>
          </w:p>
        </w:tc>
      </w:tr>
      <w:tr w:rsidR="00B47282" w:rsidRPr="00B47282" w14:paraId="39D1E81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3E7F9AA" w14:textId="77777777" w:rsidR="00B47282" w:rsidRPr="00B47282" w:rsidRDefault="00B47282">
            <w:pPr>
              <w:rPr>
                <w:rFonts w:cstheme="minorHAnsi"/>
                <w:bCs/>
                <w:sz w:val="22"/>
                <w:szCs w:val="22"/>
              </w:rPr>
            </w:pPr>
            <w:r w:rsidRPr="00B47282">
              <w:rPr>
                <w:rFonts w:cstheme="minorHAnsi"/>
                <w:bCs/>
                <w:sz w:val="22"/>
                <w:szCs w:val="22"/>
              </w:rPr>
              <w:t>470.</w:t>
            </w:r>
          </w:p>
        </w:tc>
        <w:tc>
          <w:tcPr>
            <w:tcW w:w="1512" w:type="dxa"/>
            <w:tcBorders>
              <w:top w:val="single" w:sz="4" w:space="0" w:color="auto"/>
              <w:left w:val="single" w:sz="4" w:space="0" w:color="auto"/>
              <w:bottom w:val="single" w:sz="4" w:space="0" w:color="auto"/>
              <w:right w:val="single" w:sz="4" w:space="0" w:color="auto"/>
            </w:tcBorders>
            <w:noWrap/>
            <w:hideMark/>
          </w:tcPr>
          <w:p w14:paraId="1561C048" w14:textId="77777777" w:rsidR="00B47282" w:rsidRPr="00B47282" w:rsidRDefault="00B47282">
            <w:pPr>
              <w:rPr>
                <w:rFonts w:cstheme="minorHAnsi"/>
                <w:bCs/>
                <w:sz w:val="22"/>
                <w:szCs w:val="22"/>
              </w:rPr>
            </w:pPr>
            <w:r w:rsidRPr="00B47282">
              <w:rPr>
                <w:rFonts w:cstheme="minorHAnsi"/>
                <w:bCs/>
                <w:sz w:val="22"/>
                <w:szCs w:val="22"/>
              </w:rPr>
              <w:t>12 01 09*</w:t>
            </w:r>
          </w:p>
        </w:tc>
        <w:tc>
          <w:tcPr>
            <w:tcW w:w="6378" w:type="dxa"/>
            <w:tcBorders>
              <w:top w:val="single" w:sz="4" w:space="0" w:color="auto"/>
              <w:left w:val="single" w:sz="4" w:space="0" w:color="auto"/>
              <w:bottom w:val="single" w:sz="4" w:space="0" w:color="auto"/>
              <w:right w:val="single" w:sz="4" w:space="0" w:color="auto"/>
            </w:tcBorders>
            <w:noWrap/>
            <w:hideMark/>
          </w:tcPr>
          <w:p w14:paraId="621A559B" w14:textId="77777777" w:rsidR="00B47282" w:rsidRPr="00B47282" w:rsidRDefault="00B47282">
            <w:pPr>
              <w:rPr>
                <w:rFonts w:cstheme="minorHAnsi"/>
                <w:bCs/>
                <w:sz w:val="22"/>
                <w:szCs w:val="22"/>
              </w:rPr>
            </w:pPr>
            <w:r w:rsidRPr="00B47282">
              <w:rPr>
                <w:rFonts w:cstheme="minorHAnsi"/>
                <w:bCs/>
                <w:sz w:val="22"/>
                <w:szCs w:val="22"/>
              </w:rPr>
              <w:t>Odpadowe emulsje i roztwory z obróbki metali niezawierające chlorowców</w:t>
            </w:r>
          </w:p>
        </w:tc>
      </w:tr>
      <w:tr w:rsidR="00B47282" w:rsidRPr="00B47282" w14:paraId="15B4612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C140A6" w14:textId="77777777" w:rsidR="00B47282" w:rsidRPr="00B47282" w:rsidRDefault="00B47282">
            <w:pPr>
              <w:rPr>
                <w:rFonts w:cstheme="minorHAnsi"/>
                <w:bCs/>
                <w:sz w:val="22"/>
                <w:szCs w:val="22"/>
              </w:rPr>
            </w:pPr>
            <w:r w:rsidRPr="00B47282">
              <w:rPr>
                <w:rFonts w:cstheme="minorHAnsi"/>
                <w:bCs/>
                <w:sz w:val="22"/>
                <w:szCs w:val="22"/>
              </w:rPr>
              <w:t>471.</w:t>
            </w:r>
          </w:p>
        </w:tc>
        <w:tc>
          <w:tcPr>
            <w:tcW w:w="1512" w:type="dxa"/>
            <w:tcBorders>
              <w:top w:val="single" w:sz="4" w:space="0" w:color="auto"/>
              <w:left w:val="single" w:sz="4" w:space="0" w:color="auto"/>
              <w:bottom w:val="single" w:sz="4" w:space="0" w:color="auto"/>
              <w:right w:val="single" w:sz="4" w:space="0" w:color="auto"/>
            </w:tcBorders>
            <w:noWrap/>
            <w:hideMark/>
          </w:tcPr>
          <w:p w14:paraId="44DA0409" w14:textId="77777777" w:rsidR="00B47282" w:rsidRPr="00B47282" w:rsidRDefault="00B47282">
            <w:pPr>
              <w:rPr>
                <w:rFonts w:cstheme="minorHAnsi"/>
                <w:bCs/>
                <w:sz w:val="22"/>
                <w:szCs w:val="22"/>
              </w:rPr>
            </w:pPr>
            <w:r w:rsidRPr="00B47282">
              <w:rPr>
                <w:rFonts w:cstheme="minorHAnsi"/>
                <w:bCs/>
                <w:sz w:val="22"/>
                <w:szCs w:val="22"/>
              </w:rPr>
              <w:t>12 01 10*</w:t>
            </w:r>
          </w:p>
        </w:tc>
        <w:tc>
          <w:tcPr>
            <w:tcW w:w="6378" w:type="dxa"/>
            <w:tcBorders>
              <w:top w:val="single" w:sz="4" w:space="0" w:color="auto"/>
              <w:left w:val="single" w:sz="4" w:space="0" w:color="auto"/>
              <w:bottom w:val="single" w:sz="4" w:space="0" w:color="auto"/>
              <w:right w:val="single" w:sz="4" w:space="0" w:color="auto"/>
            </w:tcBorders>
            <w:noWrap/>
            <w:hideMark/>
          </w:tcPr>
          <w:p w14:paraId="7AD99E0A" w14:textId="77777777" w:rsidR="00B47282" w:rsidRPr="00B47282" w:rsidRDefault="00B47282">
            <w:pPr>
              <w:rPr>
                <w:rFonts w:cstheme="minorHAnsi"/>
                <w:bCs/>
                <w:sz w:val="22"/>
                <w:szCs w:val="22"/>
              </w:rPr>
            </w:pPr>
            <w:r w:rsidRPr="00B47282">
              <w:rPr>
                <w:rFonts w:cstheme="minorHAnsi"/>
                <w:bCs/>
                <w:sz w:val="22"/>
                <w:szCs w:val="22"/>
              </w:rPr>
              <w:t>Syntetyczne oleje z obróbki metali</w:t>
            </w:r>
          </w:p>
        </w:tc>
      </w:tr>
      <w:tr w:rsidR="00B47282" w:rsidRPr="00B47282" w14:paraId="705A0DF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00567C" w14:textId="77777777" w:rsidR="00B47282" w:rsidRPr="00B47282" w:rsidRDefault="00B47282">
            <w:pPr>
              <w:rPr>
                <w:rFonts w:cstheme="minorHAnsi"/>
                <w:bCs/>
                <w:sz w:val="22"/>
                <w:szCs w:val="22"/>
              </w:rPr>
            </w:pPr>
            <w:r w:rsidRPr="00B47282">
              <w:rPr>
                <w:rFonts w:cstheme="minorHAnsi"/>
                <w:bCs/>
                <w:sz w:val="22"/>
                <w:szCs w:val="22"/>
              </w:rPr>
              <w:t>472.</w:t>
            </w:r>
          </w:p>
        </w:tc>
        <w:tc>
          <w:tcPr>
            <w:tcW w:w="1512" w:type="dxa"/>
            <w:tcBorders>
              <w:top w:val="single" w:sz="4" w:space="0" w:color="auto"/>
              <w:left w:val="single" w:sz="4" w:space="0" w:color="auto"/>
              <w:bottom w:val="single" w:sz="4" w:space="0" w:color="auto"/>
              <w:right w:val="single" w:sz="4" w:space="0" w:color="auto"/>
            </w:tcBorders>
            <w:noWrap/>
            <w:hideMark/>
          </w:tcPr>
          <w:p w14:paraId="5C029ECC" w14:textId="77777777" w:rsidR="00B47282" w:rsidRPr="00B47282" w:rsidRDefault="00B47282">
            <w:pPr>
              <w:rPr>
                <w:rFonts w:cstheme="minorHAnsi"/>
                <w:bCs/>
                <w:sz w:val="22"/>
                <w:szCs w:val="22"/>
              </w:rPr>
            </w:pPr>
            <w:r w:rsidRPr="00B47282">
              <w:rPr>
                <w:rFonts w:cstheme="minorHAnsi"/>
                <w:bCs/>
                <w:sz w:val="22"/>
                <w:szCs w:val="22"/>
              </w:rPr>
              <w:t>12 01 12*</w:t>
            </w:r>
          </w:p>
        </w:tc>
        <w:tc>
          <w:tcPr>
            <w:tcW w:w="6378" w:type="dxa"/>
            <w:tcBorders>
              <w:top w:val="single" w:sz="4" w:space="0" w:color="auto"/>
              <w:left w:val="single" w:sz="4" w:space="0" w:color="auto"/>
              <w:bottom w:val="single" w:sz="4" w:space="0" w:color="auto"/>
              <w:right w:val="single" w:sz="4" w:space="0" w:color="auto"/>
            </w:tcBorders>
            <w:noWrap/>
            <w:hideMark/>
          </w:tcPr>
          <w:p w14:paraId="6B92EA73" w14:textId="77777777" w:rsidR="00B47282" w:rsidRPr="00B47282" w:rsidRDefault="00B47282">
            <w:pPr>
              <w:rPr>
                <w:rFonts w:cstheme="minorHAnsi"/>
                <w:bCs/>
                <w:sz w:val="22"/>
                <w:szCs w:val="22"/>
              </w:rPr>
            </w:pPr>
            <w:r w:rsidRPr="00B47282">
              <w:rPr>
                <w:rFonts w:cstheme="minorHAnsi"/>
                <w:bCs/>
                <w:sz w:val="22"/>
                <w:szCs w:val="22"/>
              </w:rPr>
              <w:t>Zużyte woski i tłuszcze</w:t>
            </w:r>
          </w:p>
        </w:tc>
      </w:tr>
      <w:tr w:rsidR="00B47282" w:rsidRPr="00B47282" w14:paraId="139EAFA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D77F99" w14:textId="77777777" w:rsidR="00B47282" w:rsidRPr="00B47282" w:rsidRDefault="00B47282">
            <w:pPr>
              <w:rPr>
                <w:rFonts w:cstheme="minorHAnsi"/>
                <w:bCs/>
                <w:sz w:val="22"/>
                <w:szCs w:val="22"/>
              </w:rPr>
            </w:pPr>
            <w:r w:rsidRPr="00B47282">
              <w:rPr>
                <w:rFonts w:cstheme="minorHAnsi"/>
                <w:bCs/>
                <w:sz w:val="22"/>
                <w:szCs w:val="22"/>
              </w:rPr>
              <w:t>473.</w:t>
            </w:r>
          </w:p>
        </w:tc>
        <w:tc>
          <w:tcPr>
            <w:tcW w:w="1512" w:type="dxa"/>
            <w:tcBorders>
              <w:top w:val="single" w:sz="4" w:space="0" w:color="auto"/>
              <w:left w:val="single" w:sz="4" w:space="0" w:color="auto"/>
              <w:bottom w:val="single" w:sz="4" w:space="0" w:color="auto"/>
              <w:right w:val="single" w:sz="4" w:space="0" w:color="auto"/>
            </w:tcBorders>
            <w:noWrap/>
            <w:hideMark/>
          </w:tcPr>
          <w:p w14:paraId="6B46DE94" w14:textId="77777777" w:rsidR="00B47282" w:rsidRPr="00B47282" w:rsidRDefault="00B47282">
            <w:pPr>
              <w:rPr>
                <w:rFonts w:cstheme="minorHAnsi"/>
                <w:bCs/>
                <w:sz w:val="22"/>
                <w:szCs w:val="22"/>
              </w:rPr>
            </w:pPr>
            <w:r w:rsidRPr="00B47282">
              <w:rPr>
                <w:rFonts w:cstheme="minorHAnsi"/>
                <w:bCs/>
                <w:sz w:val="22"/>
                <w:szCs w:val="22"/>
              </w:rPr>
              <w:t>12 01 13</w:t>
            </w:r>
          </w:p>
        </w:tc>
        <w:tc>
          <w:tcPr>
            <w:tcW w:w="6378" w:type="dxa"/>
            <w:tcBorders>
              <w:top w:val="single" w:sz="4" w:space="0" w:color="auto"/>
              <w:left w:val="single" w:sz="4" w:space="0" w:color="auto"/>
              <w:bottom w:val="single" w:sz="4" w:space="0" w:color="auto"/>
              <w:right w:val="single" w:sz="4" w:space="0" w:color="auto"/>
            </w:tcBorders>
            <w:noWrap/>
            <w:hideMark/>
          </w:tcPr>
          <w:p w14:paraId="18D5D758" w14:textId="77777777" w:rsidR="00B47282" w:rsidRPr="00B47282" w:rsidRDefault="00B47282">
            <w:pPr>
              <w:rPr>
                <w:rFonts w:cstheme="minorHAnsi"/>
                <w:bCs/>
                <w:sz w:val="22"/>
                <w:szCs w:val="22"/>
              </w:rPr>
            </w:pPr>
            <w:r w:rsidRPr="00B47282">
              <w:rPr>
                <w:rFonts w:cstheme="minorHAnsi"/>
                <w:bCs/>
                <w:sz w:val="22"/>
                <w:szCs w:val="22"/>
              </w:rPr>
              <w:t>Odpady spawalnicze</w:t>
            </w:r>
          </w:p>
        </w:tc>
      </w:tr>
      <w:tr w:rsidR="00B47282" w:rsidRPr="00B47282" w14:paraId="45A57E4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C63891" w14:textId="77777777" w:rsidR="00B47282" w:rsidRPr="00B47282" w:rsidRDefault="00B47282">
            <w:pPr>
              <w:rPr>
                <w:rFonts w:cstheme="minorHAnsi"/>
                <w:bCs/>
                <w:sz w:val="22"/>
                <w:szCs w:val="22"/>
              </w:rPr>
            </w:pPr>
            <w:r w:rsidRPr="00B47282">
              <w:rPr>
                <w:rFonts w:cstheme="minorHAnsi"/>
                <w:bCs/>
                <w:sz w:val="22"/>
                <w:szCs w:val="22"/>
              </w:rPr>
              <w:t>474.</w:t>
            </w:r>
          </w:p>
        </w:tc>
        <w:tc>
          <w:tcPr>
            <w:tcW w:w="1512" w:type="dxa"/>
            <w:tcBorders>
              <w:top w:val="single" w:sz="4" w:space="0" w:color="auto"/>
              <w:left w:val="single" w:sz="4" w:space="0" w:color="auto"/>
              <w:bottom w:val="single" w:sz="4" w:space="0" w:color="auto"/>
              <w:right w:val="single" w:sz="4" w:space="0" w:color="auto"/>
            </w:tcBorders>
            <w:noWrap/>
            <w:hideMark/>
          </w:tcPr>
          <w:p w14:paraId="5474FFC5" w14:textId="77777777" w:rsidR="00B47282" w:rsidRPr="00B47282" w:rsidRDefault="00B47282">
            <w:pPr>
              <w:rPr>
                <w:rFonts w:cstheme="minorHAnsi"/>
                <w:bCs/>
                <w:sz w:val="22"/>
                <w:szCs w:val="22"/>
              </w:rPr>
            </w:pPr>
            <w:r w:rsidRPr="00B47282">
              <w:rPr>
                <w:rFonts w:cstheme="minorHAnsi"/>
                <w:bCs/>
                <w:sz w:val="22"/>
                <w:szCs w:val="22"/>
              </w:rPr>
              <w:t>12 01 14*</w:t>
            </w:r>
          </w:p>
        </w:tc>
        <w:tc>
          <w:tcPr>
            <w:tcW w:w="6378" w:type="dxa"/>
            <w:tcBorders>
              <w:top w:val="single" w:sz="4" w:space="0" w:color="auto"/>
              <w:left w:val="single" w:sz="4" w:space="0" w:color="auto"/>
              <w:bottom w:val="single" w:sz="4" w:space="0" w:color="auto"/>
              <w:right w:val="single" w:sz="4" w:space="0" w:color="auto"/>
            </w:tcBorders>
            <w:noWrap/>
            <w:hideMark/>
          </w:tcPr>
          <w:p w14:paraId="27851464" w14:textId="77777777" w:rsidR="00B47282" w:rsidRPr="00B47282" w:rsidRDefault="00B47282">
            <w:pPr>
              <w:rPr>
                <w:rFonts w:cstheme="minorHAnsi"/>
                <w:bCs/>
                <w:sz w:val="22"/>
                <w:szCs w:val="22"/>
              </w:rPr>
            </w:pPr>
            <w:r w:rsidRPr="00B47282">
              <w:rPr>
                <w:rFonts w:cstheme="minorHAnsi"/>
                <w:bCs/>
                <w:sz w:val="22"/>
                <w:szCs w:val="22"/>
              </w:rPr>
              <w:t>Szlamy z obróbki metali zawierające substancje niebezpieczne</w:t>
            </w:r>
          </w:p>
        </w:tc>
      </w:tr>
      <w:tr w:rsidR="00B47282" w:rsidRPr="00B47282" w14:paraId="4C8FFF5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EAB84B" w14:textId="77777777" w:rsidR="00B47282" w:rsidRPr="00B47282" w:rsidRDefault="00B47282">
            <w:pPr>
              <w:rPr>
                <w:rFonts w:cstheme="minorHAnsi"/>
                <w:bCs/>
                <w:sz w:val="22"/>
                <w:szCs w:val="22"/>
              </w:rPr>
            </w:pPr>
            <w:r w:rsidRPr="00B47282">
              <w:rPr>
                <w:rFonts w:cstheme="minorHAnsi"/>
                <w:bCs/>
                <w:sz w:val="22"/>
                <w:szCs w:val="22"/>
              </w:rPr>
              <w:t>475.</w:t>
            </w:r>
          </w:p>
        </w:tc>
        <w:tc>
          <w:tcPr>
            <w:tcW w:w="1512" w:type="dxa"/>
            <w:tcBorders>
              <w:top w:val="single" w:sz="4" w:space="0" w:color="auto"/>
              <w:left w:val="single" w:sz="4" w:space="0" w:color="auto"/>
              <w:bottom w:val="single" w:sz="4" w:space="0" w:color="auto"/>
              <w:right w:val="single" w:sz="4" w:space="0" w:color="auto"/>
            </w:tcBorders>
            <w:noWrap/>
            <w:hideMark/>
          </w:tcPr>
          <w:p w14:paraId="5FAD0629" w14:textId="77777777" w:rsidR="00B47282" w:rsidRPr="00B47282" w:rsidRDefault="00B47282">
            <w:pPr>
              <w:rPr>
                <w:rFonts w:cstheme="minorHAnsi"/>
                <w:bCs/>
                <w:sz w:val="22"/>
                <w:szCs w:val="22"/>
              </w:rPr>
            </w:pPr>
            <w:r w:rsidRPr="00B47282">
              <w:rPr>
                <w:rFonts w:cstheme="minorHAnsi"/>
                <w:bCs/>
                <w:sz w:val="22"/>
                <w:szCs w:val="22"/>
              </w:rPr>
              <w:t>12 01 15</w:t>
            </w:r>
          </w:p>
        </w:tc>
        <w:tc>
          <w:tcPr>
            <w:tcW w:w="6378" w:type="dxa"/>
            <w:tcBorders>
              <w:top w:val="single" w:sz="4" w:space="0" w:color="auto"/>
              <w:left w:val="single" w:sz="4" w:space="0" w:color="auto"/>
              <w:bottom w:val="single" w:sz="4" w:space="0" w:color="auto"/>
              <w:right w:val="single" w:sz="4" w:space="0" w:color="auto"/>
            </w:tcBorders>
            <w:noWrap/>
            <w:hideMark/>
          </w:tcPr>
          <w:p w14:paraId="0BD248E9" w14:textId="77777777" w:rsidR="00B47282" w:rsidRPr="00B47282" w:rsidRDefault="00B47282">
            <w:pPr>
              <w:rPr>
                <w:rFonts w:cstheme="minorHAnsi"/>
                <w:bCs/>
                <w:sz w:val="22"/>
                <w:szCs w:val="22"/>
              </w:rPr>
            </w:pPr>
            <w:r w:rsidRPr="00B47282">
              <w:rPr>
                <w:rFonts w:cstheme="minorHAnsi"/>
                <w:bCs/>
                <w:sz w:val="22"/>
                <w:szCs w:val="22"/>
              </w:rPr>
              <w:t>Szlamy  z obróbki metali inne niż wymienione  w 12 01 14</w:t>
            </w:r>
          </w:p>
        </w:tc>
      </w:tr>
      <w:tr w:rsidR="00B47282" w:rsidRPr="00B47282" w14:paraId="6701D7E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B44C783" w14:textId="77777777" w:rsidR="00B47282" w:rsidRPr="00B47282" w:rsidRDefault="00B47282">
            <w:pPr>
              <w:rPr>
                <w:rFonts w:cstheme="minorHAnsi"/>
                <w:bCs/>
                <w:sz w:val="22"/>
                <w:szCs w:val="22"/>
              </w:rPr>
            </w:pPr>
            <w:r w:rsidRPr="00B47282">
              <w:rPr>
                <w:rFonts w:cstheme="minorHAnsi"/>
                <w:bCs/>
                <w:sz w:val="22"/>
                <w:szCs w:val="22"/>
              </w:rPr>
              <w:t>476.</w:t>
            </w:r>
          </w:p>
        </w:tc>
        <w:tc>
          <w:tcPr>
            <w:tcW w:w="1512" w:type="dxa"/>
            <w:tcBorders>
              <w:top w:val="single" w:sz="4" w:space="0" w:color="auto"/>
              <w:left w:val="single" w:sz="4" w:space="0" w:color="auto"/>
              <w:bottom w:val="single" w:sz="4" w:space="0" w:color="auto"/>
              <w:right w:val="single" w:sz="4" w:space="0" w:color="auto"/>
            </w:tcBorders>
            <w:noWrap/>
            <w:hideMark/>
          </w:tcPr>
          <w:p w14:paraId="28A6CAED" w14:textId="77777777" w:rsidR="00B47282" w:rsidRPr="00B47282" w:rsidRDefault="00B47282">
            <w:pPr>
              <w:rPr>
                <w:rFonts w:cstheme="minorHAnsi"/>
                <w:bCs/>
                <w:sz w:val="22"/>
                <w:szCs w:val="22"/>
              </w:rPr>
            </w:pPr>
            <w:r w:rsidRPr="00B47282">
              <w:rPr>
                <w:rFonts w:cstheme="minorHAnsi"/>
                <w:bCs/>
                <w:sz w:val="22"/>
                <w:szCs w:val="22"/>
              </w:rPr>
              <w:t>12 01 16*</w:t>
            </w:r>
          </w:p>
        </w:tc>
        <w:tc>
          <w:tcPr>
            <w:tcW w:w="6378" w:type="dxa"/>
            <w:tcBorders>
              <w:top w:val="single" w:sz="4" w:space="0" w:color="auto"/>
              <w:left w:val="single" w:sz="4" w:space="0" w:color="auto"/>
              <w:bottom w:val="single" w:sz="4" w:space="0" w:color="auto"/>
              <w:right w:val="single" w:sz="4" w:space="0" w:color="auto"/>
            </w:tcBorders>
            <w:noWrap/>
            <w:hideMark/>
          </w:tcPr>
          <w:p w14:paraId="21C3B3E0" w14:textId="77777777" w:rsidR="00B47282" w:rsidRPr="00B47282" w:rsidRDefault="00B47282">
            <w:pPr>
              <w:rPr>
                <w:rFonts w:cstheme="minorHAnsi"/>
                <w:bCs/>
                <w:sz w:val="22"/>
                <w:szCs w:val="22"/>
              </w:rPr>
            </w:pPr>
            <w:r w:rsidRPr="00B47282">
              <w:rPr>
                <w:rFonts w:cstheme="minorHAnsi"/>
                <w:bCs/>
                <w:sz w:val="22"/>
                <w:szCs w:val="22"/>
              </w:rPr>
              <w:t>Odpady poszlifierskie zawierające substancje niebezpieczne</w:t>
            </w:r>
          </w:p>
        </w:tc>
      </w:tr>
      <w:tr w:rsidR="00B47282" w:rsidRPr="00B47282" w14:paraId="3A5E3B7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CC50AA4" w14:textId="77777777" w:rsidR="00B47282" w:rsidRPr="00B47282" w:rsidRDefault="00B47282">
            <w:pPr>
              <w:rPr>
                <w:rFonts w:cstheme="minorHAnsi"/>
                <w:bCs/>
                <w:sz w:val="22"/>
                <w:szCs w:val="22"/>
              </w:rPr>
            </w:pPr>
            <w:r w:rsidRPr="00B47282">
              <w:rPr>
                <w:rFonts w:cstheme="minorHAnsi"/>
                <w:bCs/>
                <w:sz w:val="22"/>
                <w:szCs w:val="22"/>
              </w:rPr>
              <w:t>477.</w:t>
            </w:r>
          </w:p>
        </w:tc>
        <w:tc>
          <w:tcPr>
            <w:tcW w:w="1512" w:type="dxa"/>
            <w:tcBorders>
              <w:top w:val="single" w:sz="4" w:space="0" w:color="auto"/>
              <w:left w:val="single" w:sz="4" w:space="0" w:color="auto"/>
              <w:bottom w:val="single" w:sz="4" w:space="0" w:color="auto"/>
              <w:right w:val="single" w:sz="4" w:space="0" w:color="auto"/>
            </w:tcBorders>
            <w:noWrap/>
            <w:hideMark/>
          </w:tcPr>
          <w:p w14:paraId="3E361F3A" w14:textId="77777777" w:rsidR="00B47282" w:rsidRPr="00B47282" w:rsidRDefault="00B47282">
            <w:pPr>
              <w:rPr>
                <w:rFonts w:cstheme="minorHAnsi"/>
                <w:bCs/>
                <w:sz w:val="22"/>
                <w:szCs w:val="22"/>
              </w:rPr>
            </w:pPr>
            <w:r w:rsidRPr="00B47282">
              <w:rPr>
                <w:rFonts w:cstheme="minorHAnsi"/>
                <w:bCs/>
                <w:sz w:val="22"/>
                <w:szCs w:val="22"/>
              </w:rPr>
              <w:t>12 01 17</w:t>
            </w:r>
          </w:p>
        </w:tc>
        <w:tc>
          <w:tcPr>
            <w:tcW w:w="6378" w:type="dxa"/>
            <w:tcBorders>
              <w:top w:val="single" w:sz="4" w:space="0" w:color="auto"/>
              <w:left w:val="single" w:sz="4" w:space="0" w:color="auto"/>
              <w:bottom w:val="single" w:sz="4" w:space="0" w:color="auto"/>
              <w:right w:val="single" w:sz="4" w:space="0" w:color="auto"/>
            </w:tcBorders>
            <w:noWrap/>
            <w:hideMark/>
          </w:tcPr>
          <w:p w14:paraId="3D58D241" w14:textId="77777777" w:rsidR="00B47282" w:rsidRPr="00B47282" w:rsidRDefault="00B47282">
            <w:pPr>
              <w:rPr>
                <w:rFonts w:cstheme="minorHAnsi"/>
                <w:bCs/>
                <w:sz w:val="22"/>
                <w:szCs w:val="22"/>
              </w:rPr>
            </w:pPr>
            <w:r w:rsidRPr="00B47282">
              <w:rPr>
                <w:rFonts w:cstheme="minorHAnsi"/>
                <w:bCs/>
                <w:sz w:val="22"/>
                <w:szCs w:val="22"/>
              </w:rPr>
              <w:t>Odpady poszlifierskie inne niż wymienione w 12 01 16</w:t>
            </w:r>
          </w:p>
        </w:tc>
      </w:tr>
      <w:tr w:rsidR="00B47282" w:rsidRPr="00B47282" w14:paraId="10D12610" w14:textId="77777777" w:rsidTr="00A61A54">
        <w:trPr>
          <w:trHeight w:val="259"/>
        </w:trPr>
        <w:tc>
          <w:tcPr>
            <w:tcW w:w="610" w:type="dxa"/>
            <w:tcBorders>
              <w:top w:val="single" w:sz="4" w:space="0" w:color="auto"/>
              <w:left w:val="single" w:sz="4" w:space="0" w:color="auto"/>
              <w:bottom w:val="single" w:sz="4" w:space="0" w:color="auto"/>
              <w:right w:val="single" w:sz="4" w:space="0" w:color="auto"/>
            </w:tcBorders>
            <w:hideMark/>
          </w:tcPr>
          <w:p w14:paraId="4C1C74E9" w14:textId="77777777" w:rsidR="00B47282" w:rsidRPr="00B47282" w:rsidRDefault="00B47282">
            <w:pPr>
              <w:rPr>
                <w:rFonts w:cstheme="minorHAnsi"/>
                <w:bCs/>
                <w:sz w:val="22"/>
                <w:szCs w:val="22"/>
              </w:rPr>
            </w:pPr>
            <w:r w:rsidRPr="00B47282">
              <w:rPr>
                <w:rFonts w:cstheme="minorHAnsi"/>
                <w:bCs/>
                <w:sz w:val="22"/>
                <w:szCs w:val="22"/>
              </w:rPr>
              <w:t>478.</w:t>
            </w:r>
          </w:p>
        </w:tc>
        <w:tc>
          <w:tcPr>
            <w:tcW w:w="1512" w:type="dxa"/>
            <w:tcBorders>
              <w:top w:val="single" w:sz="4" w:space="0" w:color="auto"/>
              <w:left w:val="single" w:sz="4" w:space="0" w:color="auto"/>
              <w:bottom w:val="single" w:sz="4" w:space="0" w:color="auto"/>
              <w:right w:val="single" w:sz="4" w:space="0" w:color="auto"/>
            </w:tcBorders>
            <w:hideMark/>
          </w:tcPr>
          <w:p w14:paraId="7ABDF452" w14:textId="77777777" w:rsidR="00B47282" w:rsidRPr="00B47282" w:rsidRDefault="00B47282">
            <w:pPr>
              <w:rPr>
                <w:rFonts w:cstheme="minorHAnsi"/>
                <w:bCs/>
                <w:sz w:val="22"/>
                <w:szCs w:val="22"/>
              </w:rPr>
            </w:pPr>
            <w:r w:rsidRPr="00B47282">
              <w:rPr>
                <w:rFonts w:cstheme="minorHAnsi"/>
                <w:bCs/>
                <w:sz w:val="22"/>
                <w:szCs w:val="22"/>
              </w:rPr>
              <w:t>12 01 18*</w:t>
            </w:r>
          </w:p>
        </w:tc>
        <w:tc>
          <w:tcPr>
            <w:tcW w:w="6378" w:type="dxa"/>
            <w:tcBorders>
              <w:top w:val="single" w:sz="4" w:space="0" w:color="auto"/>
              <w:left w:val="single" w:sz="4" w:space="0" w:color="auto"/>
              <w:bottom w:val="single" w:sz="4" w:space="0" w:color="auto"/>
              <w:right w:val="single" w:sz="4" w:space="0" w:color="auto"/>
            </w:tcBorders>
            <w:hideMark/>
          </w:tcPr>
          <w:p w14:paraId="6452DA49" w14:textId="77777777" w:rsidR="00B47282" w:rsidRPr="00B47282" w:rsidRDefault="00B47282">
            <w:pPr>
              <w:rPr>
                <w:rFonts w:cstheme="minorHAnsi"/>
                <w:bCs/>
                <w:sz w:val="22"/>
                <w:szCs w:val="22"/>
              </w:rPr>
            </w:pPr>
            <w:r w:rsidRPr="00B47282">
              <w:rPr>
                <w:rFonts w:cstheme="minorHAnsi"/>
                <w:bCs/>
                <w:sz w:val="22"/>
                <w:szCs w:val="22"/>
              </w:rPr>
              <w:t>Szlamy z obróbki metali zawierające oleje (np. szlamy ze szlifowania, gładzenia i pokrywania)</w:t>
            </w:r>
          </w:p>
        </w:tc>
      </w:tr>
      <w:tr w:rsidR="00B47282" w:rsidRPr="00B47282" w14:paraId="3C146E7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2ADEC3C" w14:textId="77777777" w:rsidR="00B47282" w:rsidRPr="00B47282" w:rsidRDefault="00B47282">
            <w:pPr>
              <w:rPr>
                <w:rFonts w:cstheme="minorHAnsi"/>
                <w:bCs/>
                <w:sz w:val="22"/>
                <w:szCs w:val="22"/>
              </w:rPr>
            </w:pPr>
            <w:r w:rsidRPr="00B47282">
              <w:rPr>
                <w:rFonts w:cstheme="minorHAnsi"/>
                <w:bCs/>
                <w:sz w:val="22"/>
                <w:szCs w:val="22"/>
              </w:rPr>
              <w:t>479.</w:t>
            </w:r>
          </w:p>
        </w:tc>
        <w:tc>
          <w:tcPr>
            <w:tcW w:w="1512" w:type="dxa"/>
            <w:tcBorders>
              <w:top w:val="single" w:sz="4" w:space="0" w:color="auto"/>
              <w:left w:val="single" w:sz="4" w:space="0" w:color="auto"/>
              <w:bottom w:val="single" w:sz="4" w:space="0" w:color="auto"/>
              <w:right w:val="single" w:sz="4" w:space="0" w:color="auto"/>
            </w:tcBorders>
            <w:noWrap/>
            <w:hideMark/>
          </w:tcPr>
          <w:p w14:paraId="254C8B05" w14:textId="77777777" w:rsidR="00B47282" w:rsidRPr="00B47282" w:rsidRDefault="00B47282">
            <w:pPr>
              <w:rPr>
                <w:rFonts w:cstheme="minorHAnsi"/>
                <w:bCs/>
                <w:sz w:val="22"/>
                <w:szCs w:val="22"/>
              </w:rPr>
            </w:pPr>
            <w:r w:rsidRPr="00B47282">
              <w:rPr>
                <w:rFonts w:cstheme="minorHAnsi"/>
                <w:bCs/>
                <w:sz w:val="22"/>
                <w:szCs w:val="22"/>
              </w:rPr>
              <w:t>12 01 19*</w:t>
            </w:r>
          </w:p>
        </w:tc>
        <w:tc>
          <w:tcPr>
            <w:tcW w:w="6378" w:type="dxa"/>
            <w:tcBorders>
              <w:top w:val="single" w:sz="4" w:space="0" w:color="auto"/>
              <w:left w:val="single" w:sz="4" w:space="0" w:color="auto"/>
              <w:bottom w:val="single" w:sz="4" w:space="0" w:color="auto"/>
              <w:right w:val="single" w:sz="4" w:space="0" w:color="auto"/>
            </w:tcBorders>
            <w:noWrap/>
            <w:hideMark/>
          </w:tcPr>
          <w:p w14:paraId="047E14C3" w14:textId="77777777" w:rsidR="00B47282" w:rsidRPr="00B47282" w:rsidRDefault="00B47282">
            <w:pPr>
              <w:rPr>
                <w:rFonts w:cstheme="minorHAnsi"/>
                <w:bCs/>
                <w:sz w:val="22"/>
                <w:szCs w:val="22"/>
              </w:rPr>
            </w:pPr>
            <w:r w:rsidRPr="00B47282">
              <w:rPr>
                <w:rFonts w:cstheme="minorHAnsi"/>
                <w:bCs/>
                <w:sz w:val="22"/>
                <w:szCs w:val="22"/>
              </w:rPr>
              <w:t>Oleje z obróbki metali łatwo ulegające biodegradacji</w:t>
            </w:r>
          </w:p>
        </w:tc>
      </w:tr>
      <w:tr w:rsidR="00B47282" w:rsidRPr="00B47282" w14:paraId="2555C28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6DEAC69" w14:textId="77777777" w:rsidR="00B47282" w:rsidRPr="00B47282" w:rsidRDefault="00B47282">
            <w:pPr>
              <w:rPr>
                <w:rFonts w:cstheme="minorHAnsi"/>
                <w:bCs/>
                <w:sz w:val="22"/>
                <w:szCs w:val="22"/>
              </w:rPr>
            </w:pPr>
            <w:r w:rsidRPr="00B47282">
              <w:rPr>
                <w:rFonts w:cstheme="minorHAnsi"/>
                <w:bCs/>
                <w:sz w:val="22"/>
                <w:szCs w:val="22"/>
              </w:rPr>
              <w:t>480.</w:t>
            </w:r>
          </w:p>
        </w:tc>
        <w:tc>
          <w:tcPr>
            <w:tcW w:w="1512" w:type="dxa"/>
            <w:tcBorders>
              <w:top w:val="single" w:sz="4" w:space="0" w:color="auto"/>
              <w:left w:val="single" w:sz="4" w:space="0" w:color="auto"/>
              <w:bottom w:val="single" w:sz="4" w:space="0" w:color="auto"/>
              <w:right w:val="single" w:sz="4" w:space="0" w:color="auto"/>
            </w:tcBorders>
            <w:noWrap/>
            <w:hideMark/>
          </w:tcPr>
          <w:p w14:paraId="57892889" w14:textId="77777777" w:rsidR="00B47282" w:rsidRPr="00B47282" w:rsidRDefault="00B47282">
            <w:pPr>
              <w:rPr>
                <w:rFonts w:cstheme="minorHAnsi"/>
                <w:bCs/>
                <w:sz w:val="22"/>
                <w:szCs w:val="22"/>
              </w:rPr>
            </w:pPr>
            <w:r w:rsidRPr="00B47282">
              <w:rPr>
                <w:rFonts w:cstheme="minorHAnsi"/>
                <w:bCs/>
                <w:sz w:val="22"/>
                <w:szCs w:val="22"/>
              </w:rPr>
              <w:t>12 01 20*</w:t>
            </w:r>
          </w:p>
        </w:tc>
        <w:tc>
          <w:tcPr>
            <w:tcW w:w="6378" w:type="dxa"/>
            <w:tcBorders>
              <w:top w:val="single" w:sz="4" w:space="0" w:color="auto"/>
              <w:left w:val="single" w:sz="4" w:space="0" w:color="auto"/>
              <w:bottom w:val="single" w:sz="4" w:space="0" w:color="auto"/>
              <w:right w:val="single" w:sz="4" w:space="0" w:color="auto"/>
            </w:tcBorders>
            <w:noWrap/>
            <w:hideMark/>
          </w:tcPr>
          <w:p w14:paraId="43E4FB4B" w14:textId="77777777" w:rsidR="00B47282" w:rsidRPr="00B47282" w:rsidRDefault="00B47282">
            <w:pPr>
              <w:rPr>
                <w:rFonts w:cstheme="minorHAnsi"/>
                <w:bCs/>
                <w:sz w:val="22"/>
                <w:szCs w:val="22"/>
              </w:rPr>
            </w:pPr>
            <w:r w:rsidRPr="00B47282">
              <w:rPr>
                <w:rFonts w:cstheme="minorHAnsi"/>
                <w:bCs/>
                <w:sz w:val="22"/>
                <w:szCs w:val="22"/>
              </w:rPr>
              <w:t>Zużyte materiały szlifierskie zawierające substancje niebezpieczne</w:t>
            </w:r>
          </w:p>
        </w:tc>
      </w:tr>
      <w:tr w:rsidR="00B47282" w:rsidRPr="00B47282" w14:paraId="0C41E52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6159B7F" w14:textId="77777777" w:rsidR="00B47282" w:rsidRPr="00B47282" w:rsidRDefault="00B47282">
            <w:pPr>
              <w:rPr>
                <w:rFonts w:cstheme="minorHAnsi"/>
                <w:bCs/>
                <w:sz w:val="22"/>
                <w:szCs w:val="22"/>
              </w:rPr>
            </w:pPr>
            <w:r w:rsidRPr="00B47282">
              <w:rPr>
                <w:rFonts w:cstheme="minorHAnsi"/>
                <w:bCs/>
                <w:sz w:val="22"/>
                <w:szCs w:val="22"/>
              </w:rPr>
              <w:t>481.</w:t>
            </w:r>
          </w:p>
        </w:tc>
        <w:tc>
          <w:tcPr>
            <w:tcW w:w="1512" w:type="dxa"/>
            <w:tcBorders>
              <w:top w:val="single" w:sz="4" w:space="0" w:color="auto"/>
              <w:left w:val="single" w:sz="4" w:space="0" w:color="auto"/>
              <w:bottom w:val="single" w:sz="4" w:space="0" w:color="auto"/>
              <w:right w:val="single" w:sz="4" w:space="0" w:color="auto"/>
            </w:tcBorders>
            <w:noWrap/>
            <w:hideMark/>
          </w:tcPr>
          <w:p w14:paraId="65FB5623" w14:textId="77777777" w:rsidR="00B47282" w:rsidRPr="00B47282" w:rsidRDefault="00B47282">
            <w:pPr>
              <w:rPr>
                <w:rFonts w:cstheme="minorHAnsi"/>
                <w:bCs/>
                <w:sz w:val="22"/>
                <w:szCs w:val="22"/>
              </w:rPr>
            </w:pPr>
            <w:r w:rsidRPr="00B47282">
              <w:rPr>
                <w:rFonts w:cstheme="minorHAnsi"/>
                <w:bCs/>
                <w:sz w:val="22"/>
                <w:szCs w:val="22"/>
              </w:rPr>
              <w:t>12 01 21</w:t>
            </w:r>
          </w:p>
        </w:tc>
        <w:tc>
          <w:tcPr>
            <w:tcW w:w="6378" w:type="dxa"/>
            <w:tcBorders>
              <w:top w:val="single" w:sz="4" w:space="0" w:color="auto"/>
              <w:left w:val="single" w:sz="4" w:space="0" w:color="auto"/>
              <w:bottom w:val="single" w:sz="4" w:space="0" w:color="auto"/>
              <w:right w:val="single" w:sz="4" w:space="0" w:color="auto"/>
            </w:tcBorders>
            <w:noWrap/>
            <w:hideMark/>
          </w:tcPr>
          <w:p w14:paraId="76247858" w14:textId="77777777" w:rsidR="00B47282" w:rsidRPr="00B47282" w:rsidRDefault="00B47282">
            <w:pPr>
              <w:rPr>
                <w:rFonts w:cstheme="minorHAnsi"/>
                <w:bCs/>
                <w:sz w:val="22"/>
                <w:szCs w:val="22"/>
              </w:rPr>
            </w:pPr>
            <w:r w:rsidRPr="00B47282">
              <w:rPr>
                <w:rFonts w:cstheme="minorHAnsi"/>
                <w:bCs/>
                <w:sz w:val="22"/>
                <w:szCs w:val="22"/>
              </w:rPr>
              <w:t>Zużyte materiały szlifierskie inne niż wymienione w 12 01 20</w:t>
            </w:r>
          </w:p>
        </w:tc>
      </w:tr>
      <w:tr w:rsidR="00B47282" w:rsidRPr="00B47282" w14:paraId="5245D7A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70007C4" w14:textId="77777777" w:rsidR="00B47282" w:rsidRPr="00B47282" w:rsidRDefault="00B47282">
            <w:pPr>
              <w:rPr>
                <w:rFonts w:cstheme="minorHAnsi"/>
                <w:bCs/>
                <w:sz w:val="22"/>
                <w:szCs w:val="22"/>
              </w:rPr>
            </w:pPr>
            <w:r w:rsidRPr="00B47282">
              <w:rPr>
                <w:rFonts w:cstheme="minorHAnsi"/>
                <w:bCs/>
                <w:sz w:val="22"/>
                <w:szCs w:val="22"/>
              </w:rPr>
              <w:t>482.</w:t>
            </w:r>
          </w:p>
        </w:tc>
        <w:tc>
          <w:tcPr>
            <w:tcW w:w="1512" w:type="dxa"/>
            <w:tcBorders>
              <w:top w:val="single" w:sz="4" w:space="0" w:color="auto"/>
              <w:left w:val="single" w:sz="4" w:space="0" w:color="auto"/>
              <w:bottom w:val="single" w:sz="4" w:space="0" w:color="auto"/>
              <w:right w:val="single" w:sz="4" w:space="0" w:color="auto"/>
            </w:tcBorders>
            <w:noWrap/>
            <w:hideMark/>
          </w:tcPr>
          <w:p w14:paraId="3736CFCF" w14:textId="77777777" w:rsidR="00B47282" w:rsidRPr="00B47282" w:rsidRDefault="00B47282">
            <w:pPr>
              <w:rPr>
                <w:rFonts w:cstheme="minorHAnsi"/>
                <w:bCs/>
                <w:sz w:val="22"/>
                <w:szCs w:val="22"/>
              </w:rPr>
            </w:pPr>
            <w:r w:rsidRPr="00B47282">
              <w:rPr>
                <w:rFonts w:cstheme="minorHAnsi"/>
                <w:bCs/>
                <w:sz w:val="22"/>
                <w:szCs w:val="22"/>
              </w:rPr>
              <w:t>12 01 99</w:t>
            </w:r>
          </w:p>
        </w:tc>
        <w:tc>
          <w:tcPr>
            <w:tcW w:w="6378" w:type="dxa"/>
            <w:tcBorders>
              <w:top w:val="single" w:sz="4" w:space="0" w:color="auto"/>
              <w:left w:val="single" w:sz="4" w:space="0" w:color="auto"/>
              <w:bottom w:val="single" w:sz="4" w:space="0" w:color="auto"/>
              <w:right w:val="single" w:sz="4" w:space="0" w:color="auto"/>
            </w:tcBorders>
            <w:noWrap/>
            <w:hideMark/>
          </w:tcPr>
          <w:p w14:paraId="4CCEF75D"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4AB1459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C6EDD9C" w14:textId="77777777" w:rsidR="00B47282" w:rsidRPr="00B47282" w:rsidRDefault="00B47282">
            <w:pPr>
              <w:rPr>
                <w:rFonts w:cstheme="minorHAnsi"/>
                <w:bCs/>
                <w:sz w:val="22"/>
                <w:szCs w:val="22"/>
              </w:rPr>
            </w:pPr>
            <w:r w:rsidRPr="00B47282">
              <w:rPr>
                <w:rFonts w:cstheme="minorHAnsi"/>
                <w:bCs/>
                <w:sz w:val="22"/>
                <w:szCs w:val="22"/>
              </w:rPr>
              <w:t>483.</w:t>
            </w:r>
          </w:p>
        </w:tc>
        <w:tc>
          <w:tcPr>
            <w:tcW w:w="1512" w:type="dxa"/>
            <w:tcBorders>
              <w:top w:val="single" w:sz="4" w:space="0" w:color="auto"/>
              <w:left w:val="single" w:sz="4" w:space="0" w:color="auto"/>
              <w:bottom w:val="single" w:sz="4" w:space="0" w:color="auto"/>
              <w:right w:val="single" w:sz="4" w:space="0" w:color="auto"/>
            </w:tcBorders>
            <w:noWrap/>
            <w:hideMark/>
          </w:tcPr>
          <w:p w14:paraId="24388F80" w14:textId="77777777" w:rsidR="00B47282" w:rsidRPr="00B47282" w:rsidRDefault="00B47282">
            <w:pPr>
              <w:rPr>
                <w:rFonts w:cstheme="minorHAnsi"/>
                <w:bCs/>
                <w:sz w:val="22"/>
                <w:szCs w:val="22"/>
              </w:rPr>
            </w:pPr>
            <w:r w:rsidRPr="00B47282">
              <w:rPr>
                <w:rFonts w:cstheme="minorHAnsi"/>
                <w:bCs/>
                <w:sz w:val="22"/>
                <w:szCs w:val="22"/>
              </w:rPr>
              <w:t>12 03 01*</w:t>
            </w:r>
          </w:p>
        </w:tc>
        <w:tc>
          <w:tcPr>
            <w:tcW w:w="6378" w:type="dxa"/>
            <w:tcBorders>
              <w:top w:val="single" w:sz="4" w:space="0" w:color="auto"/>
              <w:left w:val="single" w:sz="4" w:space="0" w:color="auto"/>
              <w:bottom w:val="single" w:sz="4" w:space="0" w:color="auto"/>
              <w:right w:val="single" w:sz="4" w:space="0" w:color="auto"/>
            </w:tcBorders>
            <w:noWrap/>
            <w:hideMark/>
          </w:tcPr>
          <w:p w14:paraId="28E5F592" w14:textId="77777777" w:rsidR="00B47282" w:rsidRPr="00B47282" w:rsidRDefault="00B47282">
            <w:pPr>
              <w:rPr>
                <w:rFonts w:cstheme="minorHAnsi"/>
                <w:bCs/>
                <w:sz w:val="22"/>
                <w:szCs w:val="22"/>
              </w:rPr>
            </w:pPr>
            <w:r w:rsidRPr="00B47282">
              <w:rPr>
                <w:rFonts w:cstheme="minorHAnsi"/>
                <w:bCs/>
                <w:sz w:val="22"/>
                <w:szCs w:val="22"/>
              </w:rPr>
              <w:t>Wodne ciecze myjące</w:t>
            </w:r>
          </w:p>
        </w:tc>
      </w:tr>
      <w:tr w:rsidR="00B47282" w:rsidRPr="00B47282" w14:paraId="3426A17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DC7FCB1" w14:textId="77777777" w:rsidR="00B47282" w:rsidRPr="00B47282" w:rsidRDefault="00B47282">
            <w:pPr>
              <w:rPr>
                <w:rFonts w:cstheme="minorHAnsi"/>
                <w:bCs/>
                <w:sz w:val="22"/>
                <w:szCs w:val="22"/>
              </w:rPr>
            </w:pPr>
            <w:r w:rsidRPr="00B47282">
              <w:rPr>
                <w:rFonts w:cstheme="minorHAnsi"/>
                <w:bCs/>
                <w:sz w:val="22"/>
                <w:szCs w:val="22"/>
              </w:rPr>
              <w:t>484.</w:t>
            </w:r>
          </w:p>
        </w:tc>
        <w:tc>
          <w:tcPr>
            <w:tcW w:w="1512" w:type="dxa"/>
            <w:tcBorders>
              <w:top w:val="single" w:sz="4" w:space="0" w:color="auto"/>
              <w:left w:val="single" w:sz="4" w:space="0" w:color="auto"/>
              <w:bottom w:val="single" w:sz="4" w:space="0" w:color="auto"/>
              <w:right w:val="single" w:sz="4" w:space="0" w:color="auto"/>
            </w:tcBorders>
            <w:noWrap/>
            <w:hideMark/>
          </w:tcPr>
          <w:p w14:paraId="4C35BA50" w14:textId="77777777" w:rsidR="00B47282" w:rsidRPr="00B47282" w:rsidRDefault="00B47282">
            <w:pPr>
              <w:rPr>
                <w:rFonts w:cstheme="minorHAnsi"/>
                <w:bCs/>
                <w:sz w:val="22"/>
                <w:szCs w:val="22"/>
              </w:rPr>
            </w:pPr>
            <w:r w:rsidRPr="00B47282">
              <w:rPr>
                <w:rFonts w:cstheme="minorHAnsi"/>
                <w:bCs/>
                <w:sz w:val="22"/>
                <w:szCs w:val="22"/>
              </w:rPr>
              <w:t>12 03 02*</w:t>
            </w:r>
          </w:p>
        </w:tc>
        <w:tc>
          <w:tcPr>
            <w:tcW w:w="6378" w:type="dxa"/>
            <w:tcBorders>
              <w:top w:val="single" w:sz="4" w:space="0" w:color="auto"/>
              <w:left w:val="single" w:sz="4" w:space="0" w:color="auto"/>
              <w:bottom w:val="single" w:sz="4" w:space="0" w:color="auto"/>
              <w:right w:val="single" w:sz="4" w:space="0" w:color="auto"/>
            </w:tcBorders>
            <w:noWrap/>
            <w:hideMark/>
          </w:tcPr>
          <w:p w14:paraId="443968C0" w14:textId="77777777" w:rsidR="00B47282" w:rsidRPr="00B47282" w:rsidRDefault="00B47282">
            <w:pPr>
              <w:rPr>
                <w:rFonts w:cstheme="minorHAnsi"/>
                <w:bCs/>
                <w:sz w:val="22"/>
                <w:szCs w:val="22"/>
              </w:rPr>
            </w:pPr>
            <w:r w:rsidRPr="00B47282">
              <w:rPr>
                <w:rFonts w:cstheme="minorHAnsi"/>
                <w:bCs/>
                <w:sz w:val="22"/>
                <w:szCs w:val="22"/>
              </w:rPr>
              <w:t>Odpady z odtłuszczania parą</w:t>
            </w:r>
          </w:p>
        </w:tc>
      </w:tr>
      <w:tr w:rsidR="00B47282" w:rsidRPr="00B47282" w14:paraId="0665B78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0D1FB5" w14:textId="77777777" w:rsidR="00B47282" w:rsidRPr="00B47282" w:rsidRDefault="00B47282">
            <w:pPr>
              <w:rPr>
                <w:rFonts w:cstheme="minorHAnsi"/>
                <w:bCs/>
                <w:sz w:val="22"/>
                <w:szCs w:val="22"/>
              </w:rPr>
            </w:pPr>
            <w:r w:rsidRPr="00B47282">
              <w:rPr>
                <w:rFonts w:cstheme="minorHAnsi"/>
                <w:bCs/>
                <w:sz w:val="22"/>
                <w:szCs w:val="22"/>
              </w:rPr>
              <w:t>485.</w:t>
            </w:r>
          </w:p>
        </w:tc>
        <w:tc>
          <w:tcPr>
            <w:tcW w:w="1512" w:type="dxa"/>
            <w:tcBorders>
              <w:top w:val="single" w:sz="4" w:space="0" w:color="auto"/>
              <w:left w:val="single" w:sz="4" w:space="0" w:color="auto"/>
              <w:bottom w:val="single" w:sz="4" w:space="0" w:color="auto"/>
              <w:right w:val="single" w:sz="4" w:space="0" w:color="auto"/>
            </w:tcBorders>
            <w:noWrap/>
            <w:hideMark/>
          </w:tcPr>
          <w:p w14:paraId="1786358D" w14:textId="77777777" w:rsidR="00B47282" w:rsidRPr="00B47282" w:rsidRDefault="00B47282">
            <w:pPr>
              <w:rPr>
                <w:rFonts w:cstheme="minorHAnsi"/>
                <w:bCs/>
                <w:sz w:val="22"/>
                <w:szCs w:val="22"/>
              </w:rPr>
            </w:pPr>
            <w:r w:rsidRPr="00B47282">
              <w:rPr>
                <w:rFonts w:cstheme="minorHAnsi"/>
                <w:bCs/>
                <w:sz w:val="22"/>
                <w:szCs w:val="22"/>
              </w:rPr>
              <w:t>13 01 01*</w:t>
            </w:r>
          </w:p>
        </w:tc>
        <w:tc>
          <w:tcPr>
            <w:tcW w:w="6378" w:type="dxa"/>
            <w:tcBorders>
              <w:top w:val="single" w:sz="4" w:space="0" w:color="auto"/>
              <w:left w:val="single" w:sz="4" w:space="0" w:color="auto"/>
              <w:bottom w:val="single" w:sz="4" w:space="0" w:color="auto"/>
              <w:right w:val="single" w:sz="4" w:space="0" w:color="auto"/>
            </w:tcBorders>
            <w:noWrap/>
            <w:hideMark/>
          </w:tcPr>
          <w:p w14:paraId="12C1310D" w14:textId="77777777" w:rsidR="00B47282" w:rsidRPr="00B47282" w:rsidRDefault="00B47282">
            <w:pPr>
              <w:rPr>
                <w:rFonts w:cstheme="minorHAnsi"/>
                <w:bCs/>
                <w:sz w:val="22"/>
                <w:szCs w:val="22"/>
              </w:rPr>
            </w:pPr>
            <w:r w:rsidRPr="00B47282">
              <w:rPr>
                <w:rFonts w:cstheme="minorHAnsi"/>
                <w:bCs/>
                <w:sz w:val="22"/>
                <w:szCs w:val="22"/>
              </w:rPr>
              <w:t xml:space="preserve">Oleje hydrauliczne zawierające </w:t>
            </w:r>
            <w:proofErr w:type="spellStart"/>
            <w:r w:rsidRPr="00B47282">
              <w:rPr>
                <w:rFonts w:cstheme="minorHAnsi"/>
                <w:bCs/>
                <w:sz w:val="22"/>
                <w:szCs w:val="22"/>
              </w:rPr>
              <w:t>PCB</w:t>
            </w:r>
            <w:proofErr w:type="spellEnd"/>
          </w:p>
        </w:tc>
      </w:tr>
      <w:tr w:rsidR="00B47282" w:rsidRPr="00B47282" w14:paraId="03559EF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73DDA1C" w14:textId="77777777" w:rsidR="00B47282" w:rsidRPr="00B47282" w:rsidRDefault="00B47282">
            <w:pPr>
              <w:rPr>
                <w:rFonts w:cstheme="minorHAnsi"/>
                <w:bCs/>
                <w:sz w:val="22"/>
                <w:szCs w:val="22"/>
              </w:rPr>
            </w:pPr>
            <w:r w:rsidRPr="00B47282">
              <w:rPr>
                <w:rFonts w:cstheme="minorHAnsi"/>
                <w:bCs/>
                <w:sz w:val="22"/>
                <w:szCs w:val="22"/>
              </w:rPr>
              <w:t>486.</w:t>
            </w:r>
          </w:p>
        </w:tc>
        <w:tc>
          <w:tcPr>
            <w:tcW w:w="1512" w:type="dxa"/>
            <w:tcBorders>
              <w:top w:val="single" w:sz="4" w:space="0" w:color="auto"/>
              <w:left w:val="single" w:sz="4" w:space="0" w:color="auto"/>
              <w:bottom w:val="single" w:sz="4" w:space="0" w:color="auto"/>
              <w:right w:val="single" w:sz="4" w:space="0" w:color="auto"/>
            </w:tcBorders>
            <w:noWrap/>
            <w:hideMark/>
          </w:tcPr>
          <w:p w14:paraId="6AE51C84" w14:textId="77777777" w:rsidR="00B47282" w:rsidRPr="00B47282" w:rsidRDefault="00B47282">
            <w:pPr>
              <w:rPr>
                <w:rFonts w:cstheme="minorHAnsi"/>
                <w:bCs/>
                <w:sz w:val="22"/>
                <w:szCs w:val="22"/>
              </w:rPr>
            </w:pPr>
            <w:r w:rsidRPr="00B47282">
              <w:rPr>
                <w:rFonts w:cstheme="minorHAnsi"/>
                <w:bCs/>
                <w:sz w:val="22"/>
                <w:szCs w:val="22"/>
              </w:rPr>
              <w:t>13 01 04*</w:t>
            </w:r>
          </w:p>
        </w:tc>
        <w:tc>
          <w:tcPr>
            <w:tcW w:w="6378" w:type="dxa"/>
            <w:tcBorders>
              <w:top w:val="single" w:sz="4" w:space="0" w:color="auto"/>
              <w:left w:val="single" w:sz="4" w:space="0" w:color="auto"/>
              <w:bottom w:val="single" w:sz="4" w:space="0" w:color="auto"/>
              <w:right w:val="single" w:sz="4" w:space="0" w:color="auto"/>
            </w:tcBorders>
            <w:noWrap/>
            <w:hideMark/>
          </w:tcPr>
          <w:p w14:paraId="7283E491" w14:textId="77777777" w:rsidR="00B47282" w:rsidRPr="00B47282" w:rsidRDefault="00B47282">
            <w:pPr>
              <w:rPr>
                <w:rFonts w:cstheme="minorHAnsi"/>
                <w:bCs/>
                <w:sz w:val="22"/>
                <w:szCs w:val="22"/>
              </w:rPr>
            </w:pPr>
            <w:r w:rsidRPr="00B47282">
              <w:rPr>
                <w:rFonts w:cstheme="minorHAnsi"/>
                <w:bCs/>
                <w:sz w:val="22"/>
                <w:szCs w:val="22"/>
              </w:rPr>
              <w:t xml:space="preserve">Emulsje olejowe zawierające związki </w:t>
            </w:r>
            <w:proofErr w:type="spellStart"/>
            <w:r w:rsidRPr="00B47282">
              <w:rPr>
                <w:rFonts w:cstheme="minorHAnsi"/>
                <w:bCs/>
                <w:sz w:val="22"/>
                <w:szCs w:val="22"/>
              </w:rPr>
              <w:t>chlorowcoorganiczne</w:t>
            </w:r>
            <w:proofErr w:type="spellEnd"/>
          </w:p>
        </w:tc>
      </w:tr>
      <w:tr w:rsidR="00B47282" w:rsidRPr="00B47282" w14:paraId="39DA0FB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6C05FF9" w14:textId="77777777" w:rsidR="00B47282" w:rsidRPr="00B47282" w:rsidRDefault="00B47282">
            <w:pPr>
              <w:rPr>
                <w:rFonts w:cstheme="minorHAnsi"/>
                <w:bCs/>
                <w:sz w:val="22"/>
                <w:szCs w:val="22"/>
              </w:rPr>
            </w:pPr>
            <w:r w:rsidRPr="00B47282">
              <w:rPr>
                <w:rFonts w:cstheme="minorHAnsi"/>
                <w:bCs/>
                <w:sz w:val="22"/>
                <w:szCs w:val="22"/>
              </w:rPr>
              <w:t>487.</w:t>
            </w:r>
          </w:p>
        </w:tc>
        <w:tc>
          <w:tcPr>
            <w:tcW w:w="1512" w:type="dxa"/>
            <w:tcBorders>
              <w:top w:val="single" w:sz="4" w:space="0" w:color="auto"/>
              <w:left w:val="single" w:sz="4" w:space="0" w:color="auto"/>
              <w:bottom w:val="single" w:sz="4" w:space="0" w:color="auto"/>
              <w:right w:val="single" w:sz="4" w:space="0" w:color="auto"/>
            </w:tcBorders>
            <w:noWrap/>
            <w:hideMark/>
          </w:tcPr>
          <w:p w14:paraId="1D2E78B3" w14:textId="77777777" w:rsidR="00B47282" w:rsidRPr="00B47282" w:rsidRDefault="00B47282">
            <w:pPr>
              <w:rPr>
                <w:rFonts w:cstheme="minorHAnsi"/>
                <w:bCs/>
                <w:sz w:val="22"/>
                <w:szCs w:val="22"/>
              </w:rPr>
            </w:pPr>
            <w:r w:rsidRPr="00B47282">
              <w:rPr>
                <w:rFonts w:cstheme="minorHAnsi"/>
                <w:bCs/>
                <w:sz w:val="22"/>
                <w:szCs w:val="22"/>
              </w:rPr>
              <w:t>13 01 05*</w:t>
            </w:r>
          </w:p>
        </w:tc>
        <w:tc>
          <w:tcPr>
            <w:tcW w:w="6378" w:type="dxa"/>
            <w:tcBorders>
              <w:top w:val="single" w:sz="4" w:space="0" w:color="auto"/>
              <w:left w:val="single" w:sz="4" w:space="0" w:color="auto"/>
              <w:bottom w:val="single" w:sz="4" w:space="0" w:color="auto"/>
              <w:right w:val="single" w:sz="4" w:space="0" w:color="auto"/>
            </w:tcBorders>
            <w:noWrap/>
            <w:hideMark/>
          </w:tcPr>
          <w:p w14:paraId="1AD92912" w14:textId="77777777" w:rsidR="00B47282" w:rsidRPr="00B47282" w:rsidRDefault="00B47282">
            <w:pPr>
              <w:rPr>
                <w:rFonts w:cstheme="minorHAnsi"/>
                <w:bCs/>
                <w:sz w:val="22"/>
                <w:szCs w:val="22"/>
              </w:rPr>
            </w:pPr>
            <w:r w:rsidRPr="00B47282">
              <w:rPr>
                <w:rFonts w:cstheme="minorHAnsi"/>
                <w:bCs/>
                <w:sz w:val="22"/>
                <w:szCs w:val="22"/>
              </w:rPr>
              <w:t xml:space="preserve">Emulsje olejowe niezawierające związków </w:t>
            </w:r>
            <w:proofErr w:type="spellStart"/>
            <w:r w:rsidRPr="00B47282">
              <w:rPr>
                <w:rFonts w:cstheme="minorHAnsi"/>
                <w:bCs/>
                <w:sz w:val="22"/>
                <w:szCs w:val="22"/>
              </w:rPr>
              <w:t>chlorowcoorganicznych</w:t>
            </w:r>
            <w:proofErr w:type="spellEnd"/>
          </w:p>
        </w:tc>
      </w:tr>
      <w:tr w:rsidR="00B47282" w:rsidRPr="00B47282" w14:paraId="4F4BBB2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D9AC8B5" w14:textId="77777777" w:rsidR="00B47282" w:rsidRPr="00B47282" w:rsidRDefault="00B47282">
            <w:pPr>
              <w:rPr>
                <w:rFonts w:cstheme="minorHAnsi"/>
                <w:bCs/>
                <w:sz w:val="22"/>
                <w:szCs w:val="22"/>
              </w:rPr>
            </w:pPr>
            <w:r w:rsidRPr="00B47282">
              <w:rPr>
                <w:rFonts w:cstheme="minorHAnsi"/>
                <w:bCs/>
                <w:sz w:val="22"/>
                <w:szCs w:val="22"/>
              </w:rPr>
              <w:t>488.</w:t>
            </w:r>
          </w:p>
        </w:tc>
        <w:tc>
          <w:tcPr>
            <w:tcW w:w="1512" w:type="dxa"/>
            <w:tcBorders>
              <w:top w:val="single" w:sz="4" w:space="0" w:color="auto"/>
              <w:left w:val="single" w:sz="4" w:space="0" w:color="auto"/>
              <w:bottom w:val="single" w:sz="4" w:space="0" w:color="auto"/>
              <w:right w:val="single" w:sz="4" w:space="0" w:color="auto"/>
            </w:tcBorders>
            <w:noWrap/>
            <w:hideMark/>
          </w:tcPr>
          <w:p w14:paraId="3612BC0B" w14:textId="77777777" w:rsidR="00B47282" w:rsidRPr="00B47282" w:rsidRDefault="00B47282">
            <w:pPr>
              <w:rPr>
                <w:rFonts w:cstheme="minorHAnsi"/>
                <w:bCs/>
                <w:sz w:val="22"/>
                <w:szCs w:val="22"/>
              </w:rPr>
            </w:pPr>
            <w:r w:rsidRPr="00B47282">
              <w:rPr>
                <w:rFonts w:cstheme="minorHAnsi"/>
                <w:bCs/>
                <w:sz w:val="22"/>
                <w:szCs w:val="22"/>
              </w:rPr>
              <w:t>13 01 09*</w:t>
            </w:r>
          </w:p>
        </w:tc>
        <w:tc>
          <w:tcPr>
            <w:tcW w:w="6378" w:type="dxa"/>
            <w:tcBorders>
              <w:top w:val="single" w:sz="4" w:space="0" w:color="auto"/>
              <w:left w:val="single" w:sz="4" w:space="0" w:color="auto"/>
              <w:bottom w:val="single" w:sz="4" w:space="0" w:color="auto"/>
              <w:right w:val="single" w:sz="4" w:space="0" w:color="auto"/>
            </w:tcBorders>
            <w:noWrap/>
            <w:hideMark/>
          </w:tcPr>
          <w:p w14:paraId="07C4C83E" w14:textId="77777777" w:rsidR="00B47282" w:rsidRPr="00B47282" w:rsidRDefault="00B47282">
            <w:pPr>
              <w:rPr>
                <w:rFonts w:cstheme="minorHAnsi"/>
                <w:bCs/>
                <w:sz w:val="22"/>
                <w:szCs w:val="22"/>
              </w:rPr>
            </w:pPr>
            <w:r w:rsidRPr="00B47282">
              <w:rPr>
                <w:rFonts w:cstheme="minorHAnsi"/>
                <w:bCs/>
                <w:sz w:val="22"/>
                <w:szCs w:val="22"/>
              </w:rPr>
              <w:t xml:space="preserve">Mineralne oleje hydrauliczne zawierające związki </w:t>
            </w:r>
            <w:proofErr w:type="spellStart"/>
            <w:r w:rsidRPr="00B47282">
              <w:rPr>
                <w:rFonts w:cstheme="minorHAnsi"/>
                <w:bCs/>
                <w:sz w:val="22"/>
                <w:szCs w:val="22"/>
              </w:rPr>
              <w:t>chlorowcoorganiczne</w:t>
            </w:r>
            <w:proofErr w:type="spellEnd"/>
          </w:p>
        </w:tc>
      </w:tr>
      <w:tr w:rsidR="00B47282" w:rsidRPr="00B47282" w14:paraId="560B83A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7575D0D" w14:textId="77777777" w:rsidR="00B47282" w:rsidRPr="00B47282" w:rsidRDefault="00B47282">
            <w:pPr>
              <w:rPr>
                <w:rFonts w:cstheme="minorHAnsi"/>
                <w:bCs/>
                <w:sz w:val="22"/>
                <w:szCs w:val="22"/>
              </w:rPr>
            </w:pPr>
            <w:r w:rsidRPr="00B47282">
              <w:rPr>
                <w:rFonts w:cstheme="minorHAnsi"/>
                <w:bCs/>
                <w:sz w:val="22"/>
                <w:szCs w:val="22"/>
              </w:rPr>
              <w:t>489.</w:t>
            </w:r>
          </w:p>
        </w:tc>
        <w:tc>
          <w:tcPr>
            <w:tcW w:w="1512" w:type="dxa"/>
            <w:tcBorders>
              <w:top w:val="single" w:sz="4" w:space="0" w:color="auto"/>
              <w:left w:val="single" w:sz="4" w:space="0" w:color="auto"/>
              <w:bottom w:val="single" w:sz="4" w:space="0" w:color="auto"/>
              <w:right w:val="single" w:sz="4" w:space="0" w:color="auto"/>
            </w:tcBorders>
            <w:noWrap/>
            <w:hideMark/>
          </w:tcPr>
          <w:p w14:paraId="5D9970B2" w14:textId="77777777" w:rsidR="00B47282" w:rsidRPr="00B47282" w:rsidRDefault="00B47282">
            <w:pPr>
              <w:rPr>
                <w:rFonts w:cstheme="minorHAnsi"/>
                <w:bCs/>
                <w:sz w:val="22"/>
                <w:szCs w:val="22"/>
              </w:rPr>
            </w:pPr>
            <w:r w:rsidRPr="00B47282">
              <w:rPr>
                <w:rFonts w:cstheme="minorHAnsi"/>
                <w:bCs/>
                <w:sz w:val="22"/>
                <w:szCs w:val="22"/>
              </w:rPr>
              <w:t>13 01 10*</w:t>
            </w:r>
          </w:p>
        </w:tc>
        <w:tc>
          <w:tcPr>
            <w:tcW w:w="6378" w:type="dxa"/>
            <w:tcBorders>
              <w:top w:val="single" w:sz="4" w:space="0" w:color="auto"/>
              <w:left w:val="single" w:sz="4" w:space="0" w:color="auto"/>
              <w:bottom w:val="single" w:sz="4" w:space="0" w:color="auto"/>
              <w:right w:val="single" w:sz="4" w:space="0" w:color="auto"/>
            </w:tcBorders>
            <w:noWrap/>
            <w:hideMark/>
          </w:tcPr>
          <w:p w14:paraId="6285469C" w14:textId="77777777" w:rsidR="00B47282" w:rsidRPr="00B47282" w:rsidRDefault="00B47282">
            <w:pPr>
              <w:rPr>
                <w:rFonts w:cstheme="minorHAnsi"/>
                <w:bCs/>
                <w:sz w:val="22"/>
                <w:szCs w:val="22"/>
              </w:rPr>
            </w:pPr>
            <w:r w:rsidRPr="00B47282">
              <w:rPr>
                <w:rFonts w:cstheme="minorHAnsi"/>
                <w:bCs/>
                <w:sz w:val="22"/>
                <w:szCs w:val="22"/>
              </w:rPr>
              <w:t xml:space="preserve">Mineralne oleje hydrauliczne niezawierające związków </w:t>
            </w:r>
            <w:proofErr w:type="spellStart"/>
            <w:r w:rsidRPr="00B47282">
              <w:rPr>
                <w:rFonts w:cstheme="minorHAnsi"/>
                <w:bCs/>
                <w:sz w:val="22"/>
                <w:szCs w:val="22"/>
              </w:rPr>
              <w:t>chlorowcoorganicznych</w:t>
            </w:r>
            <w:proofErr w:type="spellEnd"/>
          </w:p>
        </w:tc>
      </w:tr>
      <w:tr w:rsidR="00B47282" w:rsidRPr="00B47282" w14:paraId="7E59AF7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C66FB8" w14:textId="77777777" w:rsidR="00B47282" w:rsidRPr="00B47282" w:rsidRDefault="00B47282">
            <w:pPr>
              <w:rPr>
                <w:rFonts w:cstheme="minorHAnsi"/>
                <w:bCs/>
                <w:sz w:val="22"/>
                <w:szCs w:val="22"/>
              </w:rPr>
            </w:pPr>
            <w:r w:rsidRPr="00B47282">
              <w:rPr>
                <w:rFonts w:cstheme="minorHAnsi"/>
                <w:bCs/>
                <w:sz w:val="22"/>
                <w:szCs w:val="22"/>
              </w:rPr>
              <w:t>490.</w:t>
            </w:r>
          </w:p>
        </w:tc>
        <w:tc>
          <w:tcPr>
            <w:tcW w:w="1512" w:type="dxa"/>
            <w:tcBorders>
              <w:top w:val="single" w:sz="4" w:space="0" w:color="auto"/>
              <w:left w:val="single" w:sz="4" w:space="0" w:color="auto"/>
              <w:bottom w:val="single" w:sz="4" w:space="0" w:color="auto"/>
              <w:right w:val="single" w:sz="4" w:space="0" w:color="auto"/>
            </w:tcBorders>
            <w:noWrap/>
            <w:hideMark/>
          </w:tcPr>
          <w:p w14:paraId="61B89559" w14:textId="77777777" w:rsidR="00B47282" w:rsidRPr="00B47282" w:rsidRDefault="00B47282">
            <w:pPr>
              <w:rPr>
                <w:rFonts w:cstheme="minorHAnsi"/>
                <w:bCs/>
                <w:sz w:val="22"/>
                <w:szCs w:val="22"/>
              </w:rPr>
            </w:pPr>
            <w:r w:rsidRPr="00B47282">
              <w:rPr>
                <w:rFonts w:cstheme="minorHAnsi"/>
                <w:bCs/>
                <w:sz w:val="22"/>
                <w:szCs w:val="22"/>
              </w:rPr>
              <w:t xml:space="preserve">13 01 11* </w:t>
            </w:r>
          </w:p>
        </w:tc>
        <w:tc>
          <w:tcPr>
            <w:tcW w:w="6378" w:type="dxa"/>
            <w:tcBorders>
              <w:top w:val="single" w:sz="4" w:space="0" w:color="auto"/>
              <w:left w:val="single" w:sz="4" w:space="0" w:color="auto"/>
              <w:bottom w:val="single" w:sz="4" w:space="0" w:color="auto"/>
              <w:right w:val="single" w:sz="4" w:space="0" w:color="auto"/>
            </w:tcBorders>
            <w:noWrap/>
            <w:hideMark/>
          </w:tcPr>
          <w:p w14:paraId="01465752" w14:textId="77777777" w:rsidR="00B47282" w:rsidRPr="00B47282" w:rsidRDefault="00B47282">
            <w:pPr>
              <w:rPr>
                <w:rFonts w:cstheme="minorHAnsi"/>
                <w:bCs/>
                <w:sz w:val="22"/>
                <w:szCs w:val="22"/>
              </w:rPr>
            </w:pPr>
            <w:r w:rsidRPr="00B47282">
              <w:rPr>
                <w:rFonts w:cstheme="minorHAnsi"/>
                <w:bCs/>
                <w:sz w:val="22"/>
                <w:szCs w:val="22"/>
              </w:rPr>
              <w:t>Syntetyczne oleje hydrauliczne</w:t>
            </w:r>
          </w:p>
        </w:tc>
      </w:tr>
      <w:tr w:rsidR="00B47282" w:rsidRPr="00B47282" w14:paraId="1EABFAA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1ACED96" w14:textId="77777777" w:rsidR="00B47282" w:rsidRPr="00B47282" w:rsidRDefault="00B47282">
            <w:pPr>
              <w:rPr>
                <w:rFonts w:cstheme="minorHAnsi"/>
                <w:bCs/>
                <w:sz w:val="22"/>
                <w:szCs w:val="22"/>
              </w:rPr>
            </w:pPr>
            <w:r w:rsidRPr="00B47282">
              <w:rPr>
                <w:rFonts w:cstheme="minorHAnsi"/>
                <w:bCs/>
                <w:sz w:val="22"/>
                <w:szCs w:val="22"/>
              </w:rPr>
              <w:t>491.</w:t>
            </w:r>
          </w:p>
        </w:tc>
        <w:tc>
          <w:tcPr>
            <w:tcW w:w="1512" w:type="dxa"/>
            <w:tcBorders>
              <w:top w:val="single" w:sz="4" w:space="0" w:color="auto"/>
              <w:left w:val="single" w:sz="4" w:space="0" w:color="auto"/>
              <w:bottom w:val="single" w:sz="4" w:space="0" w:color="auto"/>
              <w:right w:val="single" w:sz="4" w:space="0" w:color="auto"/>
            </w:tcBorders>
            <w:noWrap/>
            <w:hideMark/>
          </w:tcPr>
          <w:p w14:paraId="72236922" w14:textId="77777777" w:rsidR="00B47282" w:rsidRPr="00B47282" w:rsidRDefault="00B47282">
            <w:pPr>
              <w:rPr>
                <w:rFonts w:cstheme="minorHAnsi"/>
                <w:bCs/>
                <w:sz w:val="22"/>
                <w:szCs w:val="22"/>
              </w:rPr>
            </w:pPr>
            <w:r w:rsidRPr="00B47282">
              <w:rPr>
                <w:rFonts w:cstheme="minorHAnsi"/>
                <w:bCs/>
                <w:sz w:val="22"/>
                <w:szCs w:val="22"/>
              </w:rPr>
              <w:t>13 01 12*</w:t>
            </w:r>
          </w:p>
        </w:tc>
        <w:tc>
          <w:tcPr>
            <w:tcW w:w="6378" w:type="dxa"/>
            <w:tcBorders>
              <w:top w:val="single" w:sz="4" w:space="0" w:color="auto"/>
              <w:left w:val="single" w:sz="4" w:space="0" w:color="auto"/>
              <w:bottom w:val="single" w:sz="4" w:space="0" w:color="auto"/>
              <w:right w:val="single" w:sz="4" w:space="0" w:color="auto"/>
            </w:tcBorders>
            <w:noWrap/>
            <w:hideMark/>
          </w:tcPr>
          <w:p w14:paraId="53852ECB" w14:textId="77777777" w:rsidR="00B47282" w:rsidRPr="00B47282" w:rsidRDefault="00B47282">
            <w:pPr>
              <w:rPr>
                <w:rFonts w:cstheme="minorHAnsi"/>
                <w:bCs/>
                <w:sz w:val="22"/>
                <w:szCs w:val="22"/>
              </w:rPr>
            </w:pPr>
            <w:r w:rsidRPr="00B47282">
              <w:rPr>
                <w:rFonts w:cstheme="minorHAnsi"/>
                <w:bCs/>
                <w:sz w:val="22"/>
                <w:szCs w:val="22"/>
              </w:rPr>
              <w:t>Oleje hydrauliczne łatwo ulegające biodegradacji</w:t>
            </w:r>
          </w:p>
        </w:tc>
      </w:tr>
      <w:tr w:rsidR="00B47282" w:rsidRPr="00B47282" w14:paraId="09F67A8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6BB7B36" w14:textId="77777777" w:rsidR="00B47282" w:rsidRPr="00B47282" w:rsidRDefault="00B47282">
            <w:pPr>
              <w:rPr>
                <w:rFonts w:cstheme="minorHAnsi"/>
                <w:bCs/>
                <w:sz w:val="22"/>
                <w:szCs w:val="22"/>
              </w:rPr>
            </w:pPr>
            <w:r w:rsidRPr="00B47282">
              <w:rPr>
                <w:rFonts w:cstheme="minorHAnsi"/>
                <w:bCs/>
                <w:sz w:val="22"/>
                <w:szCs w:val="22"/>
              </w:rPr>
              <w:t>492.</w:t>
            </w:r>
          </w:p>
        </w:tc>
        <w:tc>
          <w:tcPr>
            <w:tcW w:w="1512" w:type="dxa"/>
            <w:tcBorders>
              <w:top w:val="single" w:sz="4" w:space="0" w:color="auto"/>
              <w:left w:val="single" w:sz="4" w:space="0" w:color="auto"/>
              <w:bottom w:val="single" w:sz="4" w:space="0" w:color="auto"/>
              <w:right w:val="single" w:sz="4" w:space="0" w:color="auto"/>
            </w:tcBorders>
            <w:noWrap/>
            <w:hideMark/>
          </w:tcPr>
          <w:p w14:paraId="21729658" w14:textId="77777777" w:rsidR="00B47282" w:rsidRPr="00B47282" w:rsidRDefault="00B47282">
            <w:pPr>
              <w:rPr>
                <w:rFonts w:cstheme="minorHAnsi"/>
                <w:bCs/>
                <w:sz w:val="22"/>
                <w:szCs w:val="22"/>
              </w:rPr>
            </w:pPr>
            <w:r w:rsidRPr="00B47282">
              <w:rPr>
                <w:rFonts w:cstheme="minorHAnsi"/>
                <w:bCs/>
                <w:sz w:val="22"/>
                <w:szCs w:val="22"/>
              </w:rPr>
              <w:t>13 01 13*</w:t>
            </w:r>
          </w:p>
        </w:tc>
        <w:tc>
          <w:tcPr>
            <w:tcW w:w="6378" w:type="dxa"/>
            <w:tcBorders>
              <w:top w:val="single" w:sz="4" w:space="0" w:color="auto"/>
              <w:left w:val="single" w:sz="4" w:space="0" w:color="auto"/>
              <w:bottom w:val="single" w:sz="4" w:space="0" w:color="auto"/>
              <w:right w:val="single" w:sz="4" w:space="0" w:color="auto"/>
            </w:tcBorders>
            <w:noWrap/>
            <w:hideMark/>
          </w:tcPr>
          <w:p w14:paraId="43FE6BA3" w14:textId="77777777" w:rsidR="00B47282" w:rsidRPr="00B47282" w:rsidRDefault="00B47282">
            <w:pPr>
              <w:rPr>
                <w:rFonts w:cstheme="minorHAnsi"/>
                <w:bCs/>
                <w:sz w:val="22"/>
                <w:szCs w:val="22"/>
              </w:rPr>
            </w:pPr>
            <w:r w:rsidRPr="00B47282">
              <w:rPr>
                <w:rFonts w:cstheme="minorHAnsi"/>
                <w:bCs/>
                <w:sz w:val="22"/>
                <w:szCs w:val="22"/>
              </w:rPr>
              <w:t>Inne oleje hydrauliczne</w:t>
            </w:r>
          </w:p>
        </w:tc>
      </w:tr>
      <w:tr w:rsidR="00B47282" w:rsidRPr="00B47282" w14:paraId="4934374D" w14:textId="77777777" w:rsidTr="00A61A54">
        <w:trPr>
          <w:trHeight w:val="208"/>
        </w:trPr>
        <w:tc>
          <w:tcPr>
            <w:tcW w:w="610" w:type="dxa"/>
            <w:tcBorders>
              <w:top w:val="single" w:sz="4" w:space="0" w:color="auto"/>
              <w:left w:val="single" w:sz="4" w:space="0" w:color="auto"/>
              <w:bottom w:val="single" w:sz="4" w:space="0" w:color="auto"/>
              <w:right w:val="single" w:sz="4" w:space="0" w:color="auto"/>
            </w:tcBorders>
            <w:hideMark/>
          </w:tcPr>
          <w:p w14:paraId="4FC6CE67" w14:textId="77777777" w:rsidR="00B47282" w:rsidRPr="00B47282" w:rsidRDefault="00B47282">
            <w:pPr>
              <w:rPr>
                <w:rFonts w:cstheme="minorHAnsi"/>
                <w:bCs/>
                <w:sz w:val="22"/>
                <w:szCs w:val="22"/>
              </w:rPr>
            </w:pPr>
            <w:r w:rsidRPr="00B47282">
              <w:rPr>
                <w:rFonts w:cstheme="minorHAnsi"/>
                <w:bCs/>
                <w:sz w:val="22"/>
                <w:szCs w:val="22"/>
              </w:rPr>
              <w:t>493.</w:t>
            </w:r>
          </w:p>
        </w:tc>
        <w:tc>
          <w:tcPr>
            <w:tcW w:w="1512" w:type="dxa"/>
            <w:tcBorders>
              <w:top w:val="single" w:sz="4" w:space="0" w:color="auto"/>
              <w:left w:val="single" w:sz="4" w:space="0" w:color="auto"/>
              <w:bottom w:val="single" w:sz="4" w:space="0" w:color="auto"/>
              <w:right w:val="single" w:sz="4" w:space="0" w:color="auto"/>
            </w:tcBorders>
            <w:hideMark/>
          </w:tcPr>
          <w:p w14:paraId="18E924F4" w14:textId="77777777" w:rsidR="00B47282" w:rsidRPr="00B47282" w:rsidRDefault="00B47282">
            <w:pPr>
              <w:rPr>
                <w:rFonts w:cstheme="minorHAnsi"/>
                <w:bCs/>
                <w:sz w:val="22"/>
                <w:szCs w:val="22"/>
              </w:rPr>
            </w:pPr>
            <w:r w:rsidRPr="00B47282">
              <w:rPr>
                <w:rFonts w:cstheme="minorHAnsi"/>
                <w:bCs/>
                <w:sz w:val="22"/>
                <w:szCs w:val="22"/>
              </w:rPr>
              <w:t>13 02 04*</w:t>
            </w:r>
          </w:p>
        </w:tc>
        <w:tc>
          <w:tcPr>
            <w:tcW w:w="6378" w:type="dxa"/>
            <w:tcBorders>
              <w:top w:val="single" w:sz="4" w:space="0" w:color="auto"/>
              <w:left w:val="single" w:sz="4" w:space="0" w:color="auto"/>
              <w:bottom w:val="single" w:sz="4" w:space="0" w:color="auto"/>
              <w:right w:val="single" w:sz="4" w:space="0" w:color="auto"/>
            </w:tcBorders>
            <w:hideMark/>
          </w:tcPr>
          <w:p w14:paraId="433B6ED2" w14:textId="77777777" w:rsidR="00B47282" w:rsidRPr="00B47282" w:rsidRDefault="00B47282">
            <w:pPr>
              <w:rPr>
                <w:rFonts w:cstheme="minorHAnsi"/>
                <w:bCs/>
                <w:sz w:val="22"/>
                <w:szCs w:val="22"/>
              </w:rPr>
            </w:pPr>
            <w:r w:rsidRPr="00B47282">
              <w:rPr>
                <w:rFonts w:cstheme="minorHAnsi"/>
                <w:bCs/>
                <w:sz w:val="22"/>
                <w:szCs w:val="22"/>
              </w:rPr>
              <w:t xml:space="preserve">Mineralne oleje silnikowe, przekładniowe i smarowe zawierające związki </w:t>
            </w:r>
            <w:proofErr w:type="spellStart"/>
            <w:r w:rsidRPr="00B47282">
              <w:rPr>
                <w:rFonts w:cstheme="minorHAnsi"/>
                <w:bCs/>
                <w:sz w:val="22"/>
                <w:szCs w:val="22"/>
              </w:rPr>
              <w:t>chlorowcoorganiczne</w:t>
            </w:r>
            <w:proofErr w:type="spellEnd"/>
          </w:p>
        </w:tc>
      </w:tr>
      <w:tr w:rsidR="00B47282" w:rsidRPr="00B47282" w14:paraId="3F1A2959" w14:textId="77777777" w:rsidTr="00A61A54">
        <w:trPr>
          <w:trHeight w:val="282"/>
        </w:trPr>
        <w:tc>
          <w:tcPr>
            <w:tcW w:w="610" w:type="dxa"/>
            <w:tcBorders>
              <w:top w:val="single" w:sz="4" w:space="0" w:color="auto"/>
              <w:left w:val="single" w:sz="4" w:space="0" w:color="auto"/>
              <w:bottom w:val="single" w:sz="4" w:space="0" w:color="auto"/>
              <w:right w:val="single" w:sz="4" w:space="0" w:color="auto"/>
            </w:tcBorders>
            <w:hideMark/>
          </w:tcPr>
          <w:p w14:paraId="733A519F" w14:textId="77777777" w:rsidR="00B47282" w:rsidRPr="00B47282" w:rsidRDefault="00B47282">
            <w:pPr>
              <w:rPr>
                <w:rFonts w:cstheme="minorHAnsi"/>
                <w:bCs/>
                <w:sz w:val="22"/>
                <w:szCs w:val="22"/>
              </w:rPr>
            </w:pPr>
            <w:r w:rsidRPr="00B47282">
              <w:rPr>
                <w:rFonts w:cstheme="minorHAnsi"/>
                <w:bCs/>
                <w:sz w:val="22"/>
                <w:szCs w:val="22"/>
              </w:rPr>
              <w:lastRenderedPageBreak/>
              <w:t>494.</w:t>
            </w:r>
          </w:p>
        </w:tc>
        <w:tc>
          <w:tcPr>
            <w:tcW w:w="1512" w:type="dxa"/>
            <w:tcBorders>
              <w:top w:val="single" w:sz="4" w:space="0" w:color="auto"/>
              <w:left w:val="single" w:sz="4" w:space="0" w:color="auto"/>
              <w:bottom w:val="single" w:sz="4" w:space="0" w:color="auto"/>
              <w:right w:val="single" w:sz="4" w:space="0" w:color="auto"/>
            </w:tcBorders>
            <w:hideMark/>
          </w:tcPr>
          <w:p w14:paraId="1F5A39FF" w14:textId="77777777" w:rsidR="00B47282" w:rsidRPr="00B47282" w:rsidRDefault="00B47282">
            <w:pPr>
              <w:rPr>
                <w:rFonts w:cstheme="minorHAnsi"/>
                <w:bCs/>
                <w:sz w:val="22"/>
                <w:szCs w:val="22"/>
              </w:rPr>
            </w:pPr>
            <w:r w:rsidRPr="00B47282">
              <w:rPr>
                <w:rFonts w:cstheme="minorHAnsi"/>
                <w:bCs/>
                <w:sz w:val="22"/>
                <w:szCs w:val="22"/>
              </w:rPr>
              <w:t>13 02 05*</w:t>
            </w:r>
          </w:p>
        </w:tc>
        <w:tc>
          <w:tcPr>
            <w:tcW w:w="6378" w:type="dxa"/>
            <w:tcBorders>
              <w:top w:val="single" w:sz="4" w:space="0" w:color="auto"/>
              <w:left w:val="single" w:sz="4" w:space="0" w:color="auto"/>
              <w:bottom w:val="single" w:sz="4" w:space="0" w:color="auto"/>
              <w:right w:val="single" w:sz="4" w:space="0" w:color="auto"/>
            </w:tcBorders>
            <w:hideMark/>
          </w:tcPr>
          <w:p w14:paraId="636FC194" w14:textId="77777777" w:rsidR="00B47282" w:rsidRPr="00B47282" w:rsidRDefault="00B47282">
            <w:pPr>
              <w:rPr>
                <w:rFonts w:cstheme="minorHAnsi"/>
                <w:bCs/>
                <w:sz w:val="22"/>
                <w:szCs w:val="22"/>
              </w:rPr>
            </w:pPr>
            <w:r w:rsidRPr="00B47282">
              <w:rPr>
                <w:rFonts w:cstheme="minorHAnsi"/>
                <w:bCs/>
                <w:sz w:val="22"/>
                <w:szCs w:val="22"/>
              </w:rPr>
              <w:t xml:space="preserve">Mineralne oleje silnikowe, przekładniowe i smarowe niezawierające związków </w:t>
            </w:r>
            <w:proofErr w:type="spellStart"/>
            <w:r w:rsidRPr="00B47282">
              <w:rPr>
                <w:rFonts w:cstheme="minorHAnsi"/>
                <w:bCs/>
                <w:sz w:val="22"/>
                <w:szCs w:val="22"/>
              </w:rPr>
              <w:t>chlorowcoorganicznych</w:t>
            </w:r>
            <w:proofErr w:type="spellEnd"/>
          </w:p>
        </w:tc>
      </w:tr>
      <w:tr w:rsidR="00B47282" w:rsidRPr="00B47282" w14:paraId="07DCE67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B11C70" w14:textId="77777777" w:rsidR="00B47282" w:rsidRPr="00B47282" w:rsidRDefault="00B47282">
            <w:pPr>
              <w:rPr>
                <w:rFonts w:cstheme="minorHAnsi"/>
                <w:bCs/>
                <w:sz w:val="22"/>
                <w:szCs w:val="22"/>
              </w:rPr>
            </w:pPr>
            <w:r w:rsidRPr="00B47282">
              <w:rPr>
                <w:rFonts w:cstheme="minorHAnsi"/>
                <w:bCs/>
                <w:sz w:val="22"/>
                <w:szCs w:val="22"/>
              </w:rPr>
              <w:t>495.</w:t>
            </w:r>
          </w:p>
        </w:tc>
        <w:tc>
          <w:tcPr>
            <w:tcW w:w="1512" w:type="dxa"/>
            <w:tcBorders>
              <w:top w:val="single" w:sz="4" w:space="0" w:color="auto"/>
              <w:left w:val="single" w:sz="4" w:space="0" w:color="auto"/>
              <w:bottom w:val="single" w:sz="4" w:space="0" w:color="auto"/>
              <w:right w:val="single" w:sz="4" w:space="0" w:color="auto"/>
            </w:tcBorders>
            <w:noWrap/>
            <w:hideMark/>
          </w:tcPr>
          <w:p w14:paraId="4A9CDE1C" w14:textId="77777777" w:rsidR="00B47282" w:rsidRPr="00B47282" w:rsidRDefault="00B47282">
            <w:pPr>
              <w:rPr>
                <w:rFonts w:cstheme="minorHAnsi"/>
                <w:bCs/>
                <w:sz w:val="22"/>
                <w:szCs w:val="22"/>
              </w:rPr>
            </w:pPr>
            <w:r w:rsidRPr="00B47282">
              <w:rPr>
                <w:rFonts w:cstheme="minorHAnsi"/>
                <w:bCs/>
                <w:sz w:val="22"/>
                <w:szCs w:val="22"/>
              </w:rPr>
              <w:t>13 02 06*</w:t>
            </w:r>
          </w:p>
        </w:tc>
        <w:tc>
          <w:tcPr>
            <w:tcW w:w="6378" w:type="dxa"/>
            <w:tcBorders>
              <w:top w:val="single" w:sz="4" w:space="0" w:color="auto"/>
              <w:left w:val="single" w:sz="4" w:space="0" w:color="auto"/>
              <w:bottom w:val="single" w:sz="4" w:space="0" w:color="auto"/>
              <w:right w:val="single" w:sz="4" w:space="0" w:color="auto"/>
            </w:tcBorders>
            <w:noWrap/>
            <w:hideMark/>
          </w:tcPr>
          <w:p w14:paraId="7F01C7D0" w14:textId="77777777" w:rsidR="00B47282" w:rsidRPr="00B47282" w:rsidRDefault="00B47282">
            <w:pPr>
              <w:rPr>
                <w:rFonts w:cstheme="minorHAnsi"/>
                <w:bCs/>
                <w:sz w:val="22"/>
                <w:szCs w:val="22"/>
              </w:rPr>
            </w:pPr>
            <w:r w:rsidRPr="00B47282">
              <w:rPr>
                <w:rFonts w:cstheme="minorHAnsi"/>
                <w:bCs/>
                <w:sz w:val="22"/>
                <w:szCs w:val="22"/>
              </w:rPr>
              <w:t>Syntetyczne oleje silnikowe, przekładniowe i smarowe</w:t>
            </w:r>
          </w:p>
        </w:tc>
      </w:tr>
      <w:tr w:rsidR="00B47282" w:rsidRPr="00B47282" w14:paraId="5D7AD31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0831889" w14:textId="77777777" w:rsidR="00B47282" w:rsidRPr="00B47282" w:rsidRDefault="00B47282">
            <w:pPr>
              <w:rPr>
                <w:rFonts w:cstheme="minorHAnsi"/>
                <w:bCs/>
                <w:sz w:val="22"/>
                <w:szCs w:val="22"/>
              </w:rPr>
            </w:pPr>
            <w:r w:rsidRPr="00B47282">
              <w:rPr>
                <w:rFonts w:cstheme="minorHAnsi"/>
                <w:bCs/>
                <w:sz w:val="22"/>
                <w:szCs w:val="22"/>
              </w:rPr>
              <w:t>496.</w:t>
            </w:r>
          </w:p>
        </w:tc>
        <w:tc>
          <w:tcPr>
            <w:tcW w:w="1512" w:type="dxa"/>
            <w:tcBorders>
              <w:top w:val="single" w:sz="4" w:space="0" w:color="auto"/>
              <w:left w:val="single" w:sz="4" w:space="0" w:color="auto"/>
              <w:bottom w:val="single" w:sz="4" w:space="0" w:color="auto"/>
              <w:right w:val="single" w:sz="4" w:space="0" w:color="auto"/>
            </w:tcBorders>
            <w:noWrap/>
            <w:hideMark/>
          </w:tcPr>
          <w:p w14:paraId="0051296A" w14:textId="77777777" w:rsidR="00B47282" w:rsidRPr="00B47282" w:rsidRDefault="00B47282">
            <w:pPr>
              <w:rPr>
                <w:rFonts w:cstheme="minorHAnsi"/>
                <w:bCs/>
                <w:sz w:val="22"/>
                <w:szCs w:val="22"/>
              </w:rPr>
            </w:pPr>
            <w:r w:rsidRPr="00B47282">
              <w:rPr>
                <w:rFonts w:cstheme="minorHAnsi"/>
                <w:bCs/>
                <w:sz w:val="22"/>
                <w:szCs w:val="22"/>
              </w:rPr>
              <w:t>13 02 07*</w:t>
            </w:r>
          </w:p>
        </w:tc>
        <w:tc>
          <w:tcPr>
            <w:tcW w:w="6378" w:type="dxa"/>
            <w:tcBorders>
              <w:top w:val="single" w:sz="4" w:space="0" w:color="auto"/>
              <w:left w:val="single" w:sz="4" w:space="0" w:color="auto"/>
              <w:bottom w:val="single" w:sz="4" w:space="0" w:color="auto"/>
              <w:right w:val="single" w:sz="4" w:space="0" w:color="auto"/>
            </w:tcBorders>
            <w:noWrap/>
            <w:hideMark/>
          </w:tcPr>
          <w:p w14:paraId="44AE700B" w14:textId="77777777" w:rsidR="00B47282" w:rsidRPr="00B47282" w:rsidRDefault="00B47282">
            <w:pPr>
              <w:rPr>
                <w:rFonts w:cstheme="minorHAnsi"/>
                <w:bCs/>
                <w:sz w:val="22"/>
                <w:szCs w:val="22"/>
              </w:rPr>
            </w:pPr>
            <w:r w:rsidRPr="00B47282">
              <w:rPr>
                <w:rFonts w:cstheme="minorHAnsi"/>
                <w:bCs/>
                <w:sz w:val="22"/>
                <w:szCs w:val="22"/>
              </w:rPr>
              <w:t>Oleje silnikowe, przekładniowe i smarowe łatwo ulegające biodegradacji</w:t>
            </w:r>
          </w:p>
        </w:tc>
      </w:tr>
      <w:tr w:rsidR="00B47282" w:rsidRPr="00B47282" w14:paraId="32966EB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C00AC29" w14:textId="77777777" w:rsidR="00B47282" w:rsidRPr="00B47282" w:rsidRDefault="00B47282">
            <w:pPr>
              <w:rPr>
                <w:rFonts w:cstheme="minorHAnsi"/>
                <w:bCs/>
                <w:sz w:val="22"/>
                <w:szCs w:val="22"/>
              </w:rPr>
            </w:pPr>
            <w:r w:rsidRPr="00B47282">
              <w:rPr>
                <w:rFonts w:cstheme="minorHAnsi"/>
                <w:bCs/>
                <w:sz w:val="22"/>
                <w:szCs w:val="22"/>
              </w:rPr>
              <w:t>497.</w:t>
            </w:r>
          </w:p>
        </w:tc>
        <w:tc>
          <w:tcPr>
            <w:tcW w:w="1512" w:type="dxa"/>
            <w:tcBorders>
              <w:top w:val="single" w:sz="4" w:space="0" w:color="auto"/>
              <w:left w:val="single" w:sz="4" w:space="0" w:color="auto"/>
              <w:bottom w:val="single" w:sz="4" w:space="0" w:color="auto"/>
              <w:right w:val="single" w:sz="4" w:space="0" w:color="auto"/>
            </w:tcBorders>
            <w:noWrap/>
            <w:hideMark/>
          </w:tcPr>
          <w:p w14:paraId="50D99170" w14:textId="77777777" w:rsidR="00B47282" w:rsidRPr="00B47282" w:rsidRDefault="00B47282">
            <w:pPr>
              <w:rPr>
                <w:rFonts w:cstheme="minorHAnsi"/>
                <w:bCs/>
                <w:sz w:val="22"/>
                <w:szCs w:val="22"/>
              </w:rPr>
            </w:pPr>
            <w:r w:rsidRPr="00B47282">
              <w:rPr>
                <w:rFonts w:cstheme="minorHAnsi"/>
                <w:bCs/>
                <w:sz w:val="22"/>
                <w:szCs w:val="22"/>
              </w:rPr>
              <w:t>13 02 08*</w:t>
            </w:r>
          </w:p>
        </w:tc>
        <w:tc>
          <w:tcPr>
            <w:tcW w:w="6378" w:type="dxa"/>
            <w:tcBorders>
              <w:top w:val="single" w:sz="4" w:space="0" w:color="auto"/>
              <w:left w:val="single" w:sz="4" w:space="0" w:color="auto"/>
              <w:bottom w:val="single" w:sz="4" w:space="0" w:color="auto"/>
              <w:right w:val="single" w:sz="4" w:space="0" w:color="auto"/>
            </w:tcBorders>
            <w:noWrap/>
            <w:hideMark/>
          </w:tcPr>
          <w:p w14:paraId="45AD48C8" w14:textId="77777777" w:rsidR="00B47282" w:rsidRPr="00B47282" w:rsidRDefault="00B47282">
            <w:pPr>
              <w:rPr>
                <w:rFonts w:cstheme="minorHAnsi"/>
                <w:bCs/>
                <w:sz w:val="22"/>
                <w:szCs w:val="22"/>
              </w:rPr>
            </w:pPr>
            <w:r w:rsidRPr="00B47282">
              <w:rPr>
                <w:rFonts w:cstheme="minorHAnsi"/>
                <w:bCs/>
                <w:sz w:val="22"/>
                <w:szCs w:val="22"/>
              </w:rPr>
              <w:t>Inne oleje silnikowe, przekładniowe i smarowe</w:t>
            </w:r>
          </w:p>
        </w:tc>
      </w:tr>
      <w:tr w:rsidR="00B47282" w:rsidRPr="00B47282" w14:paraId="0BAF916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220EFD" w14:textId="77777777" w:rsidR="00B47282" w:rsidRPr="00B47282" w:rsidRDefault="00B47282">
            <w:pPr>
              <w:rPr>
                <w:rFonts w:cstheme="minorHAnsi"/>
                <w:bCs/>
                <w:sz w:val="22"/>
                <w:szCs w:val="22"/>
              </w:rPr>
            </w:pPr>
            <w:r w:rsidRPr="00B47282">
              <w:rPr>
                <w:rFonts w:cstheme="minorHAnsi"/>
                <w:bCs/>
                <w:sz w:val="22"/>
                <w:szCs w:val="22"/>
              </w:rPr>
              <w:t>498.</w:t>
            </w:r>
          </w:p>
        </w:tc>
        <w:tc>
          <w:tcPr>
            <w:tcW w:w="1512" w:type="dxa"/>
            <w:tcBorders>
              <w:top w:val="single" w:sz="4" w:space="0" w:color="auto"/>
              <w:left w:val="single" w:sz="4" w:space="0" w:color="auto"/>
              <w:bottom w:val="single" w:sz="4" w:space="0" w:color="auto"/>
              <w:right w:val="single" w:sz="4" w:space="0" w:color="auto"/>
            </w:tcBorders>
            <w:noWrap/>
            <w:hideMark/>
          </w:tcPr>
          <w:p w14:paraId="45A5D5B4" w14:textId="77777777" w:rsidR="00B47282" w:rsidRPr="00B47282" w:rsidRDefault="00B47282">
            <w:pPr>
              <w:rPr>
                <w:rFonts w:cstheme="minorHAnsi"/>
                <w:bCs/>
                <w:sz w:val="22"/>
                <w:szCs w:val="22"/>
              </w:rPr>
            </w:pPr>
            <w:r w:rsidRPr="00B47282">
              <w:rPr>
                <w:rFonts w:cstheme="minorHAnsi"/>
                <w:bCs/>
                <w:sz w:val="22"/>
                <w:szCs w:val="22"/>
              </w:rPr>
              <w:t>13 03 01*</w:t>
            </w:r>
          </w:p>
        </w:tc>
        <w:tc>
          <w:tcPr>
            <w:tcW w:w="6378" w:type="dxa"/>
            <w:tcBorders>
              <w:top w:val="single" w:sz="4" w:space="0" w:color="auto"/>
              <w:left w:val="single" w:sz="4" w:space="0" w:color="auto"/>
              <w:bottom w:val="single" w:sz="4" w:space="0" w:color="auto"/>
              <w:right w:val="single" w:sz="4" w:space="0" w:color="auto"/>
            </w:tcBorders>
            <w:noWrap/>
            <w:hideMark/>
          </w:tcPr>
          <w:p w14:paraId="06043369" w14:textId="77777777" w:rsidR="00B47282" w:rsidRPr="00B47282" w:rsidRDefault="00B47282">
            <w:pPr>
              <w:rPr>
                <w:rFonts w:cstheme="minorHAnsi"/>
                <w:bCs/>
                <w:sz w:val="22"/>
                <w:szCs w:val="22"/>
              </w:rPr>
            </w:pPr>
            <w:r w:rsidRPr="00B47282">
              <w:rPr>
                <w:rFonts w:cstheme="minorHAnsi"/>
                <w:bCs/>
                <w:sz w:val="22"/>
                <w:szCs w:val="22"/>
              </w:rPr>
              <w:t xml:space="preserve">Oleje i ciecze stosowane jako </w:t>
            </w:r>
            <w:proofErr w:type="spellStart"/>
            <w:r w:rsidRPr="00B47282">
              <w:rPr>
                <w:rFonts w:cstheme="minorHAnsi"/>
                <w:bCs/>
                <w:sz w:val="22"/>
                <w:szCs w:val="22"/>
              </w:rPr>
              <w:t>elektroizolatory</w:t>
            </w:r>
            <w:proofErr w:type="spellEnd"/>
            <w:r w:rsidRPr="00B47282">
              <w:rPr>
                <w:rFonts w:cstheme="minorHAnsi"/>
                <w:bCs/>
                <w:sz w:val="22"/>
                <w:szCs w:val="22"/>
              </w:rPr>
              <w:t xml:space="preserve"> i nośniki ciepła zawierające </w:t>
            </w:r>
            <w:proofErr w:type="spellStart"/>
            <w:r w:rsidRPr="00B47282">
              <w:rPr>
                <w:rFonts w:cstheme="minorHAnsi"/>
                <w:bCs/>
                <w:sz w:val="22"/>
                <w:szCs w:val="22"/>
              </w:rPr>
              <w:t>PCB</w:t>
            </w:r>
            <w:proofErr w:type="spellEnd"/>
          </w:p>
        </w:tc>
      </w:tr>
      <w:tr w:rsidR="00B47282" w:rsidRPr="00B47282" w14:paraId="7B3A3D17" w14:textId="77777777" w:rsidTr="00A61A54">
        <w:trPr>
          <w:trHeight w:val="204"/>
        </w:trPr>
        <w:tc>
          <w:tcPr>
            <w:tcW w:w="610" w:type="dxa"/>
            <w:tcBorders>
              <w:top w:val="single" w:sz="4" w:space="0" w:color="auto"/>
              <w:left w:val="single" w:sz="4" w:space="0" w:color="auto"/>
              <w:bottom w:val="single" w:sz="4" w:space="0" w:color="auto"/>
              <w:right w:val="single" w:sz="4" w:space="0" w:color="auto"/>
            </w:tcBorders>
            <w:hideMark/>
          </w:tcPr>
          <w:p w14:paraId="6969E685" w14:textId="77777777" w:rsidR="00B47282" w:rsidRPr="00B47282" w:rsidRDefault="00B47282">
            <w:pPr>
              <w:rPr>
                <w:rFonts w:cstheme="minorHAnsi"/>
                <w:bCs/>
                <w:sz w:val="22"/>
                <w:szCs w:val="22"/>
              </w:rPr>
            </w:pPr>
            <w:r w:rsidRPr="00B47282">
              <w:rPr>
                <w:rFonts w:cstheme="minorHAnsi"/>
                <w:bCs/>
                <w:sz w:val="22"/>
                <w:szCs w:val="22"/>
              </w:rPr>
              <w:t>499.</w:t>
            </w:r>
          </w:p>
        </w:tc>
        <w:tc>
          <w:tcPr>
            <w:tcW w:w="1512" w:type="dxa"/>
            <w:tcBorders>
              <w:top w:val="single" w:sz="4" w:space="0" w:color="auto"/>
              <w:left w:val="single" w:sz="4" w:space="0" w:color="auto"/>
              <w:bottom w:val="single" w:sz="4" w:space="0" w:color="auto"/>
              <w:right w:val="single" w:sz="4" w:space="0" w:color="auto"/>
            </w:tcBorders>
            <w:hideMark/>
          </w:tcPr>
          <w:p w14:paraId="1EBD6ECF" w14:textId="77777777" w:rsidR="00B47282" w:rsidRPr="00B47282" w:rsidRDefault="00B47282">
            <w:pPr>
              <w:rPr>
                <w:rFonts w:cstheme="minorHAnsi"/>
                <w:bCs/>
                <w:sz w:val="22"/>
                <w:szCs w:val="22"/>
              </w:rPr>
            </w:pPr>
            <w:r w:rsidRPr="00B47282">
              <w:rPr>
                <w:rFonts w:cstheme="minorHAnsi"/>
                <w:bCs/>
                <w:sz w:val="22"/>
                <w:szCs w:val="22"/>
              </w:rPr>
              <w:t>13 03 06*</w:t>
            </w:r>
          </w:p>
        </w:tc>
        <w:tc>
          <w:tcPr>
            <w:tcW w:w="6378" w:type="dxa"/>
            <w:tcBorders>
              <w:top w:val="single" w:sz="4" w:space="0" w:color="auto"/>
              <w:left w:val="single" w:sz="4" w:space="0" w:color="auto"/>
              <w:bottom w:val="single" w:sz="4" w:space="0" w:color="auto"/>
              <w:right w:val="single" w:sz="4" w:space="0" w:color="auto"/>
            </w:tcBorders>
            <w:hideMark/>
          </w:tcPr>
          <w:p w14:paraId="6450C3A7" w14:textId="77777777" w:rsidR="00B47282" w:rsidRPr="00B47282" w:rsidRDefault="00B47282">
            <w:pPr>
              <w:rPr>
                <w:rFonts w:cstheme="minorHAnsi"/>
                <w:bCs/>
                <w:sz w:val="22"/>
                <w:szCs w:val="22"/>
              </w:rPr>
            </w:pPr>
            <w:r w:rsidRPr="00B47282">
              <w:rPr>
                <w:rFonts w:cstheme="minorHAnsi"/>
                <w:bCs/>
                <w:sz w:val="22"/>
                <w:szCs w:val="22"/>
              </w:rPr>
              <w:t xml:space="preserve">Mineralne oleje i ciecze stosowane jako </w:t>
            </w:r>
            <w:proofErr w:type="spellStart"/>
            <w:r w:rsidRPr="00B47282">
              <w:rPr>
                <w:rFonts w:cstheme="minorHAnsi"/>
                <w:bCs/>
                <w:sz w:val="22"/>
                <w:szCs w:val="22"/>
              </w:rPr>
              <w:t>elektroizolatory</w:t>
            </w:r>
            <w:proofErr w:type="spellEnd"/>
            <w:r w:rsidRPr="00B47282">
              <w:rPr>
                <w:rFonts w:cstheme="minorHAnsi"/>
                <w:bCs/>
                <w:sz w:val="22"/>
                <w:szCs w:val="22"/>
              </w:rPr>
              <w:t xml:space="preserve"> oraz nośniki ciepła zawierające związki </w:t>
            </w:r>
            <w:proofErr w:type="spellStart"/>
            <w:r w:rsidRPr="00B47282">
              <w:rPr>
                <w:rFonts w:cstheme="minorHAnsi"/>
                <w:bCs/>
                <w:sz w:val="22"/>
                <w:szCs w:val="22"/>
              </w:rPr>
              <w:t>chlorowcoorganiczne</w:t>
            </w:r>
            <w:proofErr w:type="spellEnd"/>
            <w:r w:rsidRPr="00B47282">
              <w:rPr>
                <w:rFonts w:cstheme="minorHAnsi"/>
                <w:bCs/>
                <w:sz w:val="22"/>
                <w:szCs w:val="22"/>
              </w:rPr>
              <w:t xml:space="preserve"> inne niż wymienione w 13 03 01</w:t>
            </w:r>
          </w:p>
        </w:tc>
      </w:tr>
      <w:tr w:rsidR="00B47282" w:rsidRPr="00B47282" w14:paraId="1F1B0712" w14:textId="77777777" w:rsidTr="00A61A54">
        <w:trPr>
          <w:trHeight w:val="238"/>
        </w:trPr>
        <w:tc>
          <w:tcPr>
            <w:tcW w:w="610" w:type="dxa"/>
            <w:tcBorders>
              <w:top w:val="single" w:sz="4" w:space="0" w:color="auto"/>
              <w:left w:val="single" w:sz="4" w:space="0" w:color="auto"/>
              <w:bottom w:val="single" w:sz="4" w:space="0" w:color="auto"/>
              <w:right w:val="single" w:sz="4" w:space="0" w:color="auto"/>
            </w:tcBorders>
            <w:hideMark/>
          </w:tcPr>
          <w:p w14:paraId="044685C2" w14:textId="77777777" w:rsidR="00B47282" w:rsidRPr="00B47282" w:rsidRDefault="00B47282">
            <w:pPr>
              <w:rPr>
                <w:rFonts w:cstheme="minorHAnsi"/>
                <w:bCs/>
                <w:sz w:val="22"/>
                <w:szCs w:val="22"/>
              </w:rPr>
            </w:pPr>
            <w:r w:rsidRPr="00B47282">
              <w:rPr>
                <w:rFonts w:cstheme="minorHAnsi"/>
                <w:bCs/>
                <w:sz w:val="22"/>
                <w:szCs w:val="22"/>
              </w:rPr>
              <w:t>500.</w:t>
            </w:r>
          </w:p>
        </w:tc>
        <w:tc>
          <w:tcPr>
            <w:tcW w:w="1512" w:type="dxa"/>
            <w:tcBorders>
              <w:top w:val="single" w:sz="4" w:space="0" w:color="auto"/>
              <w:left w:val="single" w:sz="4" w:space="0" w:color="auto"/>
              <w:bottom w:val="single" w:sz="4" w:space="0" w:color="auto"/>
              <w:right w:val="single" w:sz="4" w:space="0" w:color="auto"/>
            </w:tcBorders>
            <w:hideMark/>
          </w:tcPr>
          <w:p w14:paraId="20861442" w14:textId="77777777" w:rsidR="00B47282" w:rsidRPr="00B47282" w:rsidRDefault="00B47282">
            <w:pPr>
              <w:rPr>
                <w:rFonts w:cstheme="minorHAnsi"/>
                <w:bCs/>
                <w:sz w:val="22"/>
                <w:szCs w:val="22"/>
              </w:rPr>
            </w:pPr>
            <w:r w:rsidRPr="00B47282">
              <w:rPr>
                <w:rFonts w:cstheme="minorHAnsi"/>
                <w:bCs/>
                <w:sz w:val="22"/>
                <w:szCs w:val="22"/>
              </w:rPr>
              <w:t>13 03 07*</w:t>
            </w:r>
          </w:p>
        </w:tc>
        <w:tc>
          <w:tcPr>
            <w:tcW w:w="6378" w:type="dxa"/>
            <w:tcBorders>
              <w:top w:val="single" w:sz="4" w:space="0" w:color="auto"/>
              <w:left w:val="single" w:sz="4" w:space="0" w:color="auto"/>
              <w:bottom w:val="single" w:sz="4" w:space="0" w:color="auto"/>
              <w:right w:val="single" w:sz="4" w:space="0" w:color="auto"/>
            </w:tcBorders>
            <w:hideMark/>
          </w:tcPr>
          <w:p w14:paraId="52C3E4F8" w14:textId="77777777" w:rsidR="00B47282" w:rsidRPr="00B47282" w:rsidRDefault="00B47282">
            <w:pPr>
              <w:rPr>
                <w:rFonts w:cstheme="minorHAnsi"/>
                <w:bCs/>
                <w:sz w:val="22"/>
                <w:szCs w:val="22"/>
              </w:rPr>
            </w:pPr>
            <w:r w:rsidRPr="00B47282">
              <w:rPr>
                <w:rFonts w:cstheme="minorHAnsi"/>
                <w:bCs/>
                <w:sz w:val="22"/>
                <w:szCs w:val="22"/>
              </w:rPr>
              <w:t xml:space="preserve">Mineralne oleje i ciecze stosowane jako </w:t>
            </w:r>
            <w:proofErr w:type="spellStart"/>
            <w:r w:rsidRPr="00B47282">
              <w:rPr>
                <w:rFonts w:cstheme="minorHAnsi"/>
                <w:bCs/>
                <w:sz w:val="22"/>
                <w:szCs w:val="22"/>
              </w:rPr>
              <w:t>elektroizolatory</w:t>
            </w:r>
            <w:proofErr w:type="spellEnd"/>
            <w:r w:rsidRPr="00B47282">
              <w:rPr>
                <w:rFonts w:cstheme="minorHAnsi"/>
                <w:bCs/>
                <w:sz w:val="22"/>
                <w:szCs w:val="22"/>
              </w:rPr>
              <w:t xml:space="preserve"> oraz nośniki ciepła niezawierające związków </w:t>
            </w:r>
            <w:proofErr w:type="spellStart"/>
            <w:r w:rsidRPr="00B47282">
              <w:rPr>
                <w:rFonts w:cstheme="minorHAnsi"/>
                <w:bCs/>
                <w:sz w:val="22"/>
                <w:szCs w:val="22"/>
              </w:rPr>
              <w:t>chlorowcoorganicznych</w:t>
            </w:r>
            <w:proofErr w:type="spellEnd"/>
          </w:p>
        </w:tc>
      </w:tr>
      <w:tr w:rsidR="00B47282" w:rsidRPr="00B47282" w14:paraId="7C0D96EF" w14:textId="77777777" w:rsidTr="00A61A54">
        <w:trPr>
          <w:trHeight w:val="258"/>
        </w:trPr>
        <w:tc>
          <w:tcPr>
            <w:tcW w:w="610" w:type="dxa"/>
            <w:tcBorders>
              <w:top w:val="single" w:sz="4" w:space="0" w:color="auto"/>
              <w:left w:val="single" w:sz="4" w:space="0" w:color="auto"/>
              <w:bottom w:val="single" w:sz="4" w:space="0" w:color="auto"/>
              <w:right w:val="single" w:sz="4" w:space="0" w:color="auto"/>
            </w:tcBorders>
            <w:hideMark/>
          </w:tcPr>
          <w:p w14:paraId="6AEAEE9D" w14:textId="77777777" w:rsidR="00B47282" w:rsidRPr="00B47282" w:rsidRDefault="00B47282">
            <w:pPr>
              <w:rPr>
                <w:rFonts w:cstheme="minorHAnsi"/>
                <w:bCs/>
                <w:sz w:val="22"/>
                <w:szCs w:val="22"/>
              </w:rPr>
            </w:pPr>
            <w:r w:rsidRPr="00B47282">
              <w:rPr>
                <w:rFonts w:cstheme="minorHAnsi"/>
                <w:bCs/>
                <w:sz w:val="22"/>
                <w:szCs w:val="22"/>
              </w:rPr>
              <w:t>501.</w:t>
            </w:r>
          </w:p>
        </w:tc>
        <w:tc>
          <w:tcPr>
            <w:tcW w:w="1512" w:type="dxa"/>
            <w:tcBorders>
              <w:top w:val="single" w:sz="4" w:space="0" w:color="auto"/>
              <w:left w:val="single" w:sz="4" w:space="0" w:color="auto"/>
              <w:bottom w:val="single" w:sz="4" w:space="0" w:color="auto"/>
              <w:right w:val="single" w:sz="4" w:space="0" w:color="auto"/>
            </w:tcBorders>
            <w:hideMark/>
          </w:tcPr>
          <w:p w14:paraId="51D0FC43" w14:textId="77777777" w:rsidR="00B47282" w:rsidRPr="00B47282" w:rsidRDefault="00B47282">
            <w:pPr>
              <w:rPr>
                <w:rFonts w:cstheme="minorHAnsi"/>
                <w:bCs/>
                <w:sz w:val="22"/>
                <w:szCs w:val="22"/>
              </w:rPr>
            </w:pPr>
            <w:r w:rsidRPr="00B47282">
              <w:rPr>
                <w:rFonts w:cstheme="minorHAnsi"/>
                <w:bCs/>
                <w:sz w:val="22"/>
                <w:szCs w:val="22"/>
              </w:rPr>
              <w:t>13 03 08*</w:t>
            </w:r>
          </w:p>
        </w:tc>
        <w:tc>
          <w:tcPr>
            <w:tcW w:w="6378" w:type="dxa"/>
            <w:tcBorders>
              <w:top w:val="single" w:sz="4" w:space="0" w:color="auto"/>
              <w:left w:val="single" w:sz="4" w:space="0" w:color="auto"/>
              <w:bottom w:val="single" w:sz="4" w:space="0" w:color="auto"/>
              <w:right w:val="single" w:sz="4" w:space="0" w:color="auto"/>
            </w:tcBorders>
            <w:hideMark/>
          </w:tcPr>
          <w:p w14:paraId="596A80A9" w14:textId="77777777" w:rsidR="00B47282" w:rsidRPr="00B47282" w:rsidRDefault="00B47282">
            <w:pPr>
              <w:rPr>
                <w:rFonts w:cstheme="minorHAnsi"/>
                <w:bCs/>
                <w:sz w:val="22"/>
                <w:szCs w:val="22"/>
              </w:rPr>
            </w:pPr>
            <w:r w:rsidRPr="00B47282">
              <w:rPr>
                <w:rFonts w:cstheme="minorHAnsi"/>
                <w:bCs/>
                <w:sz w:val="22"/>
                <w:szCs w:val="22"/>
              </w:rPr>
              <w:t xml:space="preserve">Syntetyczne oleje i ciecze stosowane jako </w:t>
            </w:r>
            <w:proofErr w:type="spellStart"/>
            <w:r w:rsidRPr="00B47282">
              <w:rPr>
                <w:rFonts w:cstheme="minorHAnsi"/>
                <w:bCs/>
                <w:sz w:val="22"/>
                <w:szCs w:val="22"/>
              </w:rPr>
              <w:t>elektroizolatory</w:t>
            </w:r>
            <w:proofErr w:type="spellEnd"/>
            <w:r w:rsidRPr="00B47282">
              <w:rPr>
                <w:rFonts w:cstheme="minorHAnsi"/>
                <w:bCs/>
                <w:sz w:val="22"/>
                <w:szCs w:val="22"/>
              </w:rPr>
              <w:t xml:space="preserve"> oraz nośniki ciepła inne niż wymienione w 13 03 01</w:t>
            </w:r>
          </w:p>
        </w:tc>
      </w:tr>
      <w:tr w:rsidR="00B47282" w:rsidRPr="00B47282" w14:paraId="7EC22E55" w14:textId="77777777" w:rsidTr="00A61A54">
        <w:trPr>
          <w:trHeight w:val="276"/>
        </w:trPr>
        <w:tc>
          <w:tcPr>
            <w:tcW w:w="610" w:type="dxa"/>
            <w:tcBorders>
              <w:top w:val="single" w:sz="4" w:space="0" w:color="auto"/>
              <w:left w:val="single" w:sz="4" w:space="0" w:color="auto"/>
              <w:bottom w:val="single" w:sz="4" w:space="0" w:color="auto"/>
              <w:right w:val="single" w:sz="4" w:space="0" w:color="auto"/>
            </w:tcBorders>
            <w:hideMark/>
          </w:tcPr>
          <w:p w14:paraId="3064491C" w14:textId="77777777" w:rsidR="00B47282" w:rsidRPr="00B47282" w:rsidRDefault="00B47282">
            <w:pPr>
              <w:rPr>
                <w:rFonts w:cstheme="minorHAnsi"/>
                <w:bCs/>
                <w:sz w:val="22"/>
                <w:szCs w:val="22"/>
              </w:rPr>
            </w:pPr>
            <w:r w:rsidRPr="00B47282">
              <w:rPr>
                <w:rFonts w:cstheme="minorHAnsi"/>
                <w:bCs/>
                <w:sz w:val="22"/>
                <w:szCs w:val="22"/>
              </w:rPr>
              <w:t>502.</w:t>
            </w:r>
          </w:p>
        </w:tc>
        <w:tc>
          <w:tcPr>
            <w:tcW w:w="1512" w:type="dxa"/>
            <w:tcBorders>
              <w:top w:val="single" w:sz="4" w:space="0" w:color="auto"/>
              <w:left w:val="single" w:sz="4" w:space="0" w:color="auto"/>
              <w:bottom w:val="single" w:sz="4" w:space="0" w:color="auto"/>
              <w:right w:val="single" w:sz="4" w:space="0" w:color="auto"/>
            </w:tcBorders>
            <w:hideMark/>
          </w:tcPr>
          <w:p w14:paraId="12557B6F" w14:textId="77777777" w:rsidR="00B47282" w:rsidRPr="00B47282" w:rsidRDefault="00B47282">
            <w:pPr>
              <w:rPr>
                <w:rFonts w:cstheme="minorHAnsi"/>
                <w:bCs/>
                <w:sz w:val="22"/>
                <w:szCs w:val="22"/>
              </w:rPr>
            </w:pPr>
            <w:r w:rsidRPr="00B47282">
              <w:rPr>
                <w:rFonts w:cstheme="minorHAnsi"/>
                <w:bCs/>
                <w:sz w:val="22"/>
                <w:szCs w:val="22"/>
              </w:rPr>
              <w:t>13 03 09*</w:t>
            </w:r>
          </w:p>
        </w:tc>
        <w:tc>
          <w:tcPr>
            <w:tcW w:w="6378" w:type="dxa"/>
            <w:tcBorders>
              <w:top w:val="single" w:sz="4" w:space="0" w:color="auto"/>
              <w:left w:val="single" w:sz="4" w:space="0" w:color="auto"/>
              <w:bottom w:val="single" w:sz="4" w:space="0" w:color="auto"/>
              <w:right w:val="single" w:sz="4" w:space="0" w:color="auto"/>
            </w:tcBorders>
            <w:hideMark/>
          </w:tcPr>
          <w:p w14:paraId="746D1701" w14:textId="77777777" w:rsidR="00B47282" w:rsidRPr="00B47282" w:rsidRDefault="00B47282">
            <w:pPr>
              <w:rPr>
                <w:rFonts w:cstheme="minorHAnsi"/>
                <w:bCs/>
                <w:sz w:val="22"/>
                <w:szCs w:val="22"/>
              </w:rPr>
            </w:pPr>
            <w:r w:rsidRPr="00B47282">
              <w:rPr>
                <w:rFonts w:cstheme="minorHAnsi"/>
                <w:bCs/>
                <w:sz w:val="22"/>
                <w:szCs w:val="22"/>
              </w:rPr>
              <w:t xml:space="preserve">Oleje i ciecze stosowane jako </w:t>
            </w:r>
            <w:proofErr w:type="spellStart"/>
            <w:r w:rsidRPr="00B47282">
              <w:rPr>
                <w:rFonts w:cstheme="minorHAnsi"/>
                <w:bCs/>
                <w:sz w:val="22"/>
                <w:szCs w:val="22"/>
              </w:rPr>
              <w:t>elektroizolatory</w:t>
            </w:r>
            <w:proofErr w:type="spellEnd"/>
            <w:r w:rsidRPr="00B47282">
              <w:rPr>
                <w:rFonts w:cstheme="minorHAnsi"/>
                <w:bCs/>
                <w:sz w:val="22"/>
                <w:szCs w:val="22"/>
              </w:rPr>
              <w:t xml:space="preserve"> oraz nośniki ciepła łatwo ulegające biodegradacji</w:t>
            </w:r>
          </w:p>
        </w:tc>
      </w:tr>
      <w:tr w:rsidR="00B47282" w:rsidRPr="00B47282" w14:paraId="3D6D863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A787CBE" w14:textId="77777777" w:rsidR="00B47282" w:rsidRPr="00B47282" w:rsidRDefault="00B47282">
            <w:pPr>
              <w:rPr>
                <w:rFonts w:cstheme="minorHAnsi"/>
                <w:bCs/>
                <w:sz w:val="22"/>
                <w:szCs w:val="22"/>
              </w:rPr>
            </w:pPr>
            <w:r w:rsidRPr="00B47282">
              <w:rPr>
                <w:rFonts w:cstheme="minorHAnsi"/>
                <w:bCs/>
                <w:sz w:val="22"/>
                <w:szCs w:val="22"/>
              </w:rPr>
              <w:t>503.</w:t>
            </w:r>
          </w:p>
        </w:tc>
        <w:tc>
          <w:tcPr>
            <w:tcW w:w="1512" w:type="dxa"/>
            <w:tcBorders>
              <w:top w:val="single" w:sz="4" w:space="0" w:color="auto"/>
              <w:left w:val="single" w:sz="4" w:space="0" w:color="auto"/>
              <w:bottom w:val="single" w:sz="4" w:space="0" w:color="auto"/>
              <w:right w:val="single" w:sz="4" w:space="0" w:color="auto"/>
            </w:tcBorders>
            <w:noWrap/>
            <w:hideMark/>
          </w:tcPr>
          <w:p w14:paraId="7B568D9D" w14:textId="77777777" w:rsidR="00B47282" w:rsidRPr="00B47282" w:rsidRDefault="00B47282">
            <w:pPr>
              <w:rPr>
                <w:rFonts w:cstheme="minorHAnsi"/>
                <w:bCs/>
                <w:sz w:val="22"/>
                <w:szCs w:val="22"/>
              </w:rPr>
            </w:pPr>
            <w:r w:rsidRPr="00B47282">
              <w:rPr>
                <w:rFonts w:cstheme="minorHAnsi"/>
                <w:bCs/>
                <w:sz w:val="22"/>
                <w:szCs w:val="22"/>
              </w:rPr>
              <w:t>13 03 10*</w:t>
            </w:r>
          </w:p>
        </w:tc>
        <w:tc>
          <w:tcPr>
            <w:tcW w:w="6378" w:type="dxa"/>
            <w:tcBorders>
              <w:top w:val="single" w:sz="4" w:space="0" w:color="auto"/>
              <w:left w:val="single" w:sz="4" w:space="0" w:color="auto"/>
              <w:bottom w:val="single" w:sz="4" w:space="0" w:color="auto"/>
              <w:right w:val="single" w:sz="4" w:space="0" w:color="auto"/>
            </w:tcBorders>
            <w:noWrap/>
            <w:hideMark/>
          </w:tcPr>
          <w:p w14:paraId="4283C555" w14:textId="77777777" w:rsidR="00B47282" w:rsidRPr="00B47282" w:rsidRDefault="00B47282">
            <w:pPr>
              <w:rPr>
                <w:rFonts w:cstheme="minorHAnsi"/>
                <w:bCs/>
                <w:sz w:val="22"/>
                <w:szCs w:val="22"/>
              </w:rPr>
            </w:pPr>
            <w:r w:rsidRPr="00B47282">
              <w:rPr>
                <w:rFonts w:cstheme="minorHAnsi"/>
                <w:bCs/>
                <w:sz w:val="22"/>
                <w:szCs w:val="22"/>
              </w:rPr>
              <w:t xml:space="preserve">Inne oleje i ciecze stosowane jako </w:t>
            </w:r>
            <w:proofErr w:type="spellStart"/>
            <w:r w:rsidRPr="00B47282">
              <w:rPr>
                <w:rFonts w:cstheme="minorHAnsi"/>
                <w:bCs/>
                <w:sz w:val="22"/>
                <w:szCs w:val="22"/>
              </w:rPr>
              <w:t>elektroizolatory</w:t>
            </w:r>
            <w:proofErr w:type="spellEnd"/>
            <w:r w:rsidRPr="00B47282">
              <w:rPr>
                <w:rFonts w:cstheme="minorHAnsi"/>
                <w:bCs/>
                <w:sz w:val="22"/>
                <w:szCs w:val="22"/>
              </w:rPr>
              <w:t xml:space="preserve"> oraz nośniki ciepła</w:t>
            </w:r>
          </w:p>
        </w:tc>
      </w:tr>
      <w:tr w:rsidR="00B47282" w:rsidRPr="00B47282" w14:paraId="45D0745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DC25C79" w14:textId="77777777" w:rsidR="00B47282" w:rsidRPr="00B47282" w:rsidRDefault="00B47282">
            <w:pPr>
              <w:rPr>
                <w:rFonts w:cstheme="minorHAnsi"/>
                <w:bCs/>
                <w:sz w:val="22"/>
                <w:szCs w:val="22"/>
              </w:rPr>
            </w:pPr>
            <w:r w:rsidRPr="00B47282">
              <w:rPr>
                <w:rFonts w:cstheme="minorHAnsi"/>
                <w:bCs/>
                <w:sz w:val="22"/>
                <w:szCs w:val="22"/>
              </w:rPr>
              <w:t>504.</w:t>
            </w:r>
          </w:p>
        </w:tc>
        <w:tc>
          <w:tcPr>
            <w:tcW w:w="1512" w:type="dxa"/>
            <w:tcBorders>
              <w:top w:val="single" w:sz="4" w:space="0" w:color="auto"/>
              <w:left w:val="single" w:sz="4" w:space="0" w:color="auto"/>
              <w:bottom w:val="single" w:sz="4" w:space="0" w:color="auto"/>
              <w:right w:val="single" w:sz="4" w:space="0" w:color="auto"/>
            </w:tcBorders>
            <w:noWrap/>
            <w:hideMark/>
          </w:tcPr>
          <w:p w14:paraId="146250CC" w14:textId="77777777" w:rsidR="00B47282" w:rsidRPr="00B47282" w:rsidRDefault="00B47282">
            <w:pPr>
              <w:rPr>
                <w:rFonts w:cstheme="minorHAnsi"/>
                <w:bCs/>
                <w:sz w:val="22"/>
                <w:szCs w:val="22"/>
              </w:rPr>
            </w:pPr>
            <w:r w:rsidRPr="00B47282">
              <w:rPr>
                <w:rFonts w:cstheme="minorHAnsi"/>
                <w:bCs/>
                <w:sz w:val="22"/>
                <w:szCs w:val="22"/>
              </w:rPr>
              <w:t>13 04 01*</w:t>
            </w:r>
          </w:p>
        </w:tc>
        <w:tc>
          <w:tcPr>
            <w:tcW w:w="6378" w:type="dxa"/>
            <w:tcBorders>
              <w:top w:val="single" w:sz="4" w:space="0" w:color="auto"/>
              <w:left w:val="single" w:sz="4" w:space="0" w:color="auto"/>
              <w:bottom w:val="single" w:sz="4" w:space="0" w:color="auto"/>
              <w:right w:val="single" w:sz="4" w:space="0" w:color="auto"/>
            </w:tcBorders>
            <w:noWrap/>
            <w:hideMark/>
          </w:tcPr>
          <w:p w14:paraId="1AC2567D" w14:textId="77777777" w:rsidR="00B47282" w:rsidRPr="00B47282" w:rsidRDefault="00B47282">
            <w:pPr>
              <w:rPr>
                <w:rFonts w:cstheme="minorHAnsi"/>
                <w:bCs/>
                <w:sz w:val="22"/>
                <w:szCs w:val="22"/>
              </w:rPr>
            </w:pPr>
            <w:r w:rsidRPr="00B47282">
              <w:rPr>
                <w:rFonts w:cstheme="minorHAnsi"/>
                <w:bCs/>
                <w:sz w:val="22"/>
                <w:szCs w:val="22"/>
              </w:rPr>
              <w:t>Oleje zęzowe ze statków żeglugi śródlądowej</w:t>
            </w:r>
          </w:p>
        </w:tc>
      </w:tr>
      <w:tr w:rsidR="00B47282" w:rsidRPr="00B47282" w14:paraId="5A0697C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0BD9F6" w14:textId="77777777" w:rsidR="00B47282" w:rsidRPr="00B47282" w:rsidRDefault="00B47282">
            <w:pPr>
              <w:rPr>
                <w:rFonts w:cstheme="minorHAnsi"/>
                <w:bCs/>
                <w:sz w:val="22"/>
                <w:szCs w:val="22"/>
              </w:rPr>
            </w:pPr>
            <w:r w:rsidRPr="00B47282">
              <w:rPr>
                <w:rFonts w:cstheme="minorHAnsi"/>
                <w:bCs/>
                <w:sz w:val="22"/>
                <w:szCs w:val="22"/>
              </w:rPr>
              <w:t>505.</w:t>
            </w:r>
          </w:p>
        </w:tc>
        <w:tc>
          <w:tcPr>
            <w:tcW w:w="1512" w:type="dxa"/>
            <w:tcBorders>
              <w:top w:val="single" w:sz="4" w:space="0" w:color="auto"/>
              <w:left w:val="single" w:sz="4" w:space="0" w:color="auto"/>
              <w:bottom w:val="single" w:sz="4" w:space="0" w:color="auto"/>
              <w:right w:val="single" w:sz="4" w:space="0" w:color="auto"/>
            </w:tcBorders>
            <w:noWrap/>
            <w:hideMark/>
          </w:tcPr>
          <w:p w14:paraId="06B5A097" w14:textId="77777777" w:rsidR="00B47282" w:rsidRPr="00B47282" w:rsidRDefault="00B47282">
            <w:pPr>
              <w:rPr>
                <w:rFonts w:cstheme="minorHAnsi"/>
                <w:bCs/>
                <w:sz w:val="22"/>
                <w:szCs w:val="22"/>
              </w:rPr>
            </w:pPr>
            <w:r w:rsidRPr="00B47282">
              <w:rPr>
                <w:rFonts w:cstheme="minorHAnsi"/>
                <w:bCs/>
                <w:sz w:val="22"/>
                <w:szCs w:val="22"/>
              </w:rPr>
              <w:t>13 04 02*</w:t>
            </w:r>
          </w:p>
        </w:tc>
        <w:tc>
          <w:tcPr>
            <w:tcW w:w="6378" w:type="dxa"/>
            <w:tcBorders>
              <w:top w:val="single" w:sz="4" w:space="0" w:color="auto"/>
              <w:left w:val="single" w:sz="4" w:space="0" w:color="auto"/>
              <w:bottom w:val="single" w:sz="4" w:space="0" w:color="auto"/>
              <w:right w:val="single" w:sz="4" w:space="0" w:color="auto"/>
            </w:tcBorders>
            <w:noWrap/>
            <w:hideMark/>
          </w:tcPr>
          <w:p w14:paraId="00DE7BC1" w14:textId="77777777" w:rsidR="00B47282" w:rsidRPr="00B47282" w:rsidRDefault="00B47282">
            <w:pPr>
              <w:rPr>
                <w:rFonts w:cstheme="minorHAnsi"/>
                <w:bCs/>
                <w:sz w:val="22"/>
                <w:szCs w:val="22"/>
              </w:rPr>
            </w:pPr>
            <w:r w:rsidRPr="00B47282">
              <w:rPr>
                <w:rFonts w:cstheme="minorHAnsi"/>
                <w:bCs/>
                <w:sz w:val="22"/>
                <w:szCs w:val="22"/>
              </w:rPr>
              <w:t>Oleje zęzowe z nabrzeży portowych</w:t>
            </w:r>
          </w:p>
        </w:tc>
      </w:tr>
      <w:tr w:rsidR="00B47282" w:rsidRPr="00B47282" w14:paraId="5D67619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F9F8DF" w14:textId="77777777" w:rsidR="00B47282" w:rsidRPr="00B47282" w:rsidRDefault="00B47282">
            <w:pPr>
              <w:rPr>
                <w:rFonts w:cstheme="minorHAnsi"/>
                <w:bCs/>
                <w:sz w:val="22"/>
                <w:szCs w:val="22"/>
              </w:rPr>
            </w:pPr>
            <w:r w:rsidRPr="00B47282">
              <w:rPr>
                <w:rFonts w:cstheme="minorHAnsi"/>
                <w:bCs/>
                <w:sz w:val="22"/>
                <w:szCs w:val="22"/>
              </w:rPr>
              <w:t>506.</w:t>
            </w:r>
          </w:p>
        </w:tc>
        <w:tc>
          <w:tcPr>
            <w:tcW w:w="1512" w:type="dxa"/>
            <w:tcBorders>
              <w:top w:val="single" w:sz="4" w:space="0" w:color="auto"/>
              <w:left w:val="single" w:sz="4" w:space="0" w:color="auto"/>
              <w:bottom w:val="single" w:sz="4" w:space="0" w:color="auto"/>
              <w:right w:val="single" w:sz="4" w:space="0" w:color="auto"/>
            </w:tcBorders>
            <w:noWrap/>
            <w:hideMark/>
          </w:tcPr>
          <w:p w14:paraId="15CD70B6" w14:textId="77777777" w:rsidR="00B47282" w:rsidRPr="00B47282" w:rsidRDefault="00B47282">
            <w:pPr>
              <w:rPr>
                <w:rFonts w:cstheme="minorHAnsi"/>
                <w:bCs/>
                <w:sz w:val="22"/>
                <w:szCs w:val="22"/>
              </w:rPr>
            </w:pPr>
            <w:r w:rsidRPr="00B47282">
              <w:rPr>
                <w:rFonts w:cstheme="minorHAnsi"/>
                <w:bCs/>
                <w:sz w:val="22"/>
                <w:szCs w:val="22"/>
              </w:rPr>
              <w:t>13 04 03*</w:t>
            </w:r>
          </w:p>
        </w:tc>
        <w:tc>
          <w:tcPr>
            <w:tcW w:w="6378" w:type="dxa"/>
            <w:tcBorders>
              <w:top w:val="single" w:sz="4" w:space="0" w:color="auto"/>
              <w:left w:val="single" w:sz="4" w:space="0" w:color="auto"/>
              <w:bottom w:val="single" w:sz="4" w:space="0" w:color="auto"/>
              <w:right w:val="single" w:sz="4" w:space="0" w:color="auto"/>
            </w:tcBorders>
            <w:noWrap/>
            <w:hideMark/>
          </w:tcPr>
          <w:p w14:paraId="0569A69A" w14:textId="77777777" w:rsidR="00B47282" w:rsidRPr="00B47282" w:rsidRDefault="00B47282">
            <w:pPr>
              <w:rPr>
                <w:rFonts w:cstheme="minorHAnsi"/>
                <w:bCs/>
                <w:sz w:val="22"/>
                <w:szCs w:val="22"/>
              </w:rPr>
            </w:pPr>
            <w:r w:rsidRPr="00B47282">
              <w:rPr>
                <w:rFonts w:cstheme="minorHAnsi"/>
                <w:bCs/>
                <w:sz w:val="22"/>
                <w:szCs w:val="22"/>
              </w:rPr>
              <w:t>Oleje zęzowe ze statków morskich</w:t>
            </w:r>
          </w:p>
        </w:tc>
      </w:tr>
      <w:tr w:rsidR="00B47282" w:rsidRPr="00B47282" w14:paraId="507DF9F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217C375" w14:textId="77777777" w:rsidR="00B47282" w:rsidRPr="00B47282" w:rsidRDefault="00B47282">
            <w:pPr>
              <w:rPr>
                <w:rFonts w:cstheme="minorHAnsi"/>
                <w:bCs/>
                <w:sz w:val="22"/>
                <w:szCs w:val="22"/>
              </w:rPr>
            </w:pPr>
            <w:r w:rsidRPr="00B47282">
              <w:rPr>
                <w:rFonts w:cstheme="minorHAnsi"/>
                <w:bCs/>
                <w:sz w:val="22"/>
                <w:szCs w:val="22"/>
              </w:rPr>
              <w:t>507.</w:t>
            </w:r>
          </w:p>
        </w:tc>
        <w:tc>
          <w:tcPr>
            <w:tcW w:w="1512" w:type="dxa"/>
            <w:tcBorders>
              <w:top w:val="single" w:sz="4" w:space="0" w:color="auto"/>
              <w:left w:val="single" w:sz="4" w:space="0" w:color="auto"/>
              <w:bottom w:val="single" w:sz="4" w:space="0" w:color="auto"/>
              <w:right w:val="single" w:sz="4" w:space="0" w:color="auto"/>
            </w:tcBorders>
            <w:noWrap/>
            <w:hideMark/>
          </w:tcPr>
          <w:p w14:paraId="44B24508" w14:textId="77777777" w:rsidR="00B47282" w:rsidRPr="00B47282" w:rsidRDefault="00B47282">
            <w:pPr>
              <w:rPr>
                <w:rFonts w:cstheme="minorHAnsi"/>
                <w:bCs/>
                <w:sz w:val="22"/>
                <w:szCs w:val="22"/>
              </w:rPr>
            </w:pPr>
            <w:r w:rsidRPr="00B47282">
              <w:rPr>
                <w:rFonts w:cstheme="minorHAnsi"/>
                <w:bCs/>
                <w:sz w:val="22"/>
                <w:szCs w:val="22"/>
              </w:rPr>
              <w:t>13 05 01*</w:t>
            </w:r>
          </w:p>
        </w:tc>
        <w:tc>
          <w:tcPr>
            <w:tcW w:w="6378" w:type="dxa"/>
            <w:tcBorders>
              <w:top w:val="single" w:sz="4" w:space="0" w:color="auto"/>
              <w:left w:val="single" w:sz="4" w:space="0" w:color="auto"/>
              <w:bottom w:val="single" w:sz="4" w:space="0" w:color="auto"/>
              <w:right w:val="single" w:sz="4" w:space="0" w:color="auto"/>
            </w:tcBorders>
            <w:noWrap/>
            <w:hideMark/>
          </w:tcPr>
          <w:p w14:paraId="060F2278" w14:textId="36CF94EA" w:rsidR="00B47282" w:rsidRPr="00B47282" w:rsidRDefault="00B47282">
            <w:pPr>
              <w:rPr>
                <w:rFonts w:cstheme="minorHAnsi"/>
                <w:bCs/>
                <w:sz w:val="22"/>
                <w:szCs w:val="22"/>
              </w:rPr>
            </w:pPr>
            <w:r w:rsidRPr="00B47282">
              <w:rPr>
                <w:rFonts w:cstheme="minorHAnsi"/>
                <w:bCs/>
                <w:sz w:val="22"/>
                <w:szCs w:val="22"/>
              </w:rPr>
              <w:t xml:space="preserve">Odpady stałe z piaskowników i z odwadniania olejów </w:t>
            </w:r>
            <w:r w:rsidR="001C6C04">
              <w:rPr>
                <w:rFonts w:cstheme="minorHAnsi"/>
                <w:bCs/>
                <w:sz w:val="22"/>
                <w:szCs w:val="22"/>
              </w:rPr>
              <w:br/>
            </w:r>
            <w:r w:rsidRPr="00B47282">
              <w:rPr>
                <w:rFonts w:cstheme="minorHAnsi"/>
                <w:bCs/>
                <w:sz w:val="22"/>
                <w:szCs w:val="22"/>
              </w:rPr>
              <w:t>w separatorach</w:t>
            </w:r>
          </w:p>
        </w:tc>
      </w:tr>
      <w:tr w:rsidR="00B47282" w:rsidRPr="00B47282" w14:paraId="72B71D3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BEAC51C" w14:textId="77777777" w:rsidR="00B47282" w:rsidRPr="00B47282" w:rsidRDefault="00B47282">
            <w:pPr>
              <w:rPr>
                <w:rFonts w:cstheme="minorHAnsi"/>
                <w:bCs/>
                <w:sz w:val="22"/>
                <w:szCs w:val="22"/>
              </w:rPr>
            </w:pPr>
            <w:r w:rsidRPr="00B47282">
              <w:rPr>
                <w:rFonts w:cstheme="minorHAnsi"/>
                <w:bCs/>
                <w:sz w:val="22"/>
                <w:szCs w:val="22"/>
              </w:rPr>
              <w:t>508.</w:t>
            </w:r>
          </w:p>
        </w:tc>
        <w:tc>
          <w:tcPr>
            <w:tcW w:w="1512" w:type="dxa"/>
            <w:tcBorders>
              <w:top w:val="single" w:sz="4" w:space="0" w:color="auto"/>
              <w:left w:val="single" w:sz="4" w:space="0" w:color="auto"/>
              <w:bottom w:val="single" w:sz="4" w:space="0" w:color="auto"/>
              <w:right w:val="single" w:sz="4" w:space="0" w:color="auto"/>
            </w:tcBorders>
            <w:noWrap/>
            <w:hideMark/>
          </w:tcPr>
          <w:p w14:paraId="489870E1" w14:textId="77777777" w:rsidR="00B47282" w:rsidRPr="00B47282" w:rsidRDefault="00B47282">
            <w:pPr>
              <w:rPr>
                <w:rFonts w:cstheme="minorHAnsi"/>
                <w:bCs/>
                <w:sz w:val="22"/>
                <w:szCs w:val="22"/>
              </w:rPr>
            </w:pPr>
            <w:r w:rsidRPr="00B47282">
              <w:rPr>
                <w:rFonts w:cstheme="minorHAnsi"/>
                <w:bCs/>
                <w:sz w:val="22"/>
                <w:szCs w:val="22"/>
              </w:rPr>
              <w:t>13 05 02*</w:t>
            </w:r>
          </w:p>
        </w:tc>
        <w:tc>
          <w:tcPr>
            <w:tcW w:w="6378" w:type="dxa"/>
            <w:tcBorders>
              <w:top w:val="single" w:sz="4" w:space="0" w:color="auto"/>
              <w:left w:val="single" w:sz="4" w:space="0" w:color="auto"/>
              <w:bottom w:val="single" w:sz="4" w:space="0" w:color="auto"/>
              <w:right w:val="single" w:sz="4" w:space="0" w:color="auto"/>
            </w:tcBorders>
            <w:noWrap/>
            <w:hideMark/>
          </w:tcPr>
          <w:p w14:paraId="1B2F39F0" w14:textId="77777777" w:rsidR="00B47282" w:rsidRPr="00B47282" w:rsidRDefault="00B47282">
            <w:pPr>
              <w:rPr>
                <w:rFonts w:cstheme="minorHAnsi"/>
                <w:bCs/>
                <w:sz w:val="22"/>
                <w:szCs w:val="22"/>
              </w:rPr>
            </w:pPr>
            <w:r w:rsidRPr="00B47282">
              <w:rPr>
                <w:rFonts w:cstheme="minorHAnsi"/>
                <w:bCs/>
                <w:sz w:val="22"/>
                <w:szCs w:val="22"/>
              </w:rPr>
              <w:t>Szlamy z odwadniania olejów w separatorach</w:t>
            </w:r>
          </w:p>
        </w:tc>
      </w:tr>
      <w:tr w:rsidR="00B47282" w:rsidRPr="00B47282" w14:paraId="3801E60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5E92EE1" w14:textId="77777777" w:rsidR="00B47282" w:rsidRPr="00B47282" w:rsidRDefault="00B47282">
            <w:pPr>
              <w:rPr>
                <w:rFonts w:cstheme="minorHAnsi"/>
                <w:bCs/>
                <w:sz w:val="22"/>
                <w:szCs w:val="22"/>
              </w:rPr>
            </w:pPr>
            <w:r w:rsidRPr="00B47282">
              <w:rPr>
                <w:rFonts w:cstheme="minorHAnsi"/>
                <w:bCs/>
                <w:sz w:val="22"/>
                <w:szCs w:val="22"/>
              </w:rPr>
              <w:t>509.</w:t>
            </w:r>
          </w:p>
        </w:tc>
        <w:tc>
          <w:tcPr>
            <w:tcW w:w="1512" w:type="dxa"/>
            <w:tcBorders>
              <w:top w:val="single" w:sz="4" w:space="0" w:color="auto"/>
              <w:left w:val="single" w:sz="4" w:space="0" w:color="auto"/>
              <w:bottom w:val="single" w:sz="4" w:space="0" w:color="auto"/>
              <w:right w:val="single" w:sz="4" w:space="0" w:color="auto"/>
            </w:tcBorders>
            <w:noWrap/>
            <w:hideMark/>
          </w:tcPr>
          <w:p w14:paraId="0DB874D6" w14:textId="77777777" w:rsidR="00B47282" w:rsidRPr="00B47282" w:rsidRDefault="00B47282">
            <w:pPr>
              <w:rPr>
                <w:rFonts w:cstheme="minorHAnsi"/>
                <w:bCs/>
                <w:sz w:val="22"/>
                <w:szCs w:val="22"/>
              </w:rPr>
            </w:pPr>
            <w:r w:rsidRPr="00B47282">
              <w:rPr>
                <w:rFonts w:cstheme="minorHAnsi"/>
                <w:bCs/>
                <w:sz w:val="22"/>
                <w:szCs w:val="22"/>
              </w:rPr>
              <w:t>13 05 03*</w:t>
            </w:r>
          </w:p>
        </w:tc>
        <w:tc>
          <w:tcPr>
            <w:tcW w:w="6378" w:type="dxa"/>
            <w:tcBorders>
              <w:top w:val="single" w:sz="4" w:space="0" w:color="auto"/>
              <w:left w:val="single" w:sz="4" w:space="0" w:color="auto"/>
              <w:bottom w:val="single" w:sz="4" w:space="0" w:color="auto"/>
              <w:right w:val="single" w:sz="4" w:space="0" w:color="auto"/>
            </w:tcBorders>
            <w:noWrap/>
            <w:hideMark/>
          </w:tcPr>
          <w:p w14:paraId="7866FC65" w14:textId="77777777" w:rsidR="00B47282" w:rsidRPr="00B47282" w:rsidRDefault="00B47282">
            <w:pPr>
              <w:rPr>
                <w:rFonts w:cstheme="minorHAnsi"/>
                <w:bCs/>
                <w:sz w:val="22"/>
                <w:szCs w:val="22"/>
              </w:rPr>
            </w:pPr>
            <w:r w:rsidRPr="00B47282">
              <w:rPr>
                <w:rFonts w:cstheme="minorHAnsi"/>
                <w:bCs/>
                <w:sz w:val="22"/>
                <w:szCs w:val="22"/>
              </w:rPr>
              <w:t>Szlamy z kolektorów</w:t>
            </w:r>
          </w:p>
        </w:tc>
      </w:tr>
      <w:tr w:rsidR="00B47282" w:rsidRPr="00B47282" w14:paraId="30D3092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BE17D58" w14:textId="77777777" w:rsidR="00B47282" w:rsidRPr="00B47282" w:rsidRDefault="00B47282">
            <w:pPr>
              <w:rPr>
                <w:rFonts w:cstheme="minorHAnsi"/>
                <w:bCs/>
                <w:sz w:val="22"/>
                <w:szCs w:val="22"/>
              </w:rPr>
            </w:pPr>
            <w:r w:rsidRPr="00B47282">
              <w:rPr>
                <w:rFonts w:cstheme="minorHAnsi"/>
                <w:bCs/>
                <w:sz w:val="22"/>
                <w:szCs w:val="22"/>
              </w:rPr>
              <w:t>510.</w:t>
            </w:r>
          </w:p>
        </w:tc>
        <w:tc>
          <w:tcPr>
            <w:tcW w:w="1512" w:type="dxa"/>
            <w:tcBorders>
              <w:top w:val="single" w:sz="4" w:space="0" w:color="auto"/>
              <w:left w:val="single" w:sz="4" w:space="0" w:color="auto"/>
              <w:bottom w:val="single" w:sz="4" w:space="0" w:color="auto"/>
              <w:right w:val="single" w:sz="4" w:space="0" w:color="auto"/>
            </w:tcBorders>
            <w:noWrap/>
            <w:hideMark/>
          </w:tcPr>
          <w:p w14:paraId="54926FA9" w14:textId="77777777" w:rsidR="00B47282" w:rsidRPr="00B47282" w:rsidRDefault="00B47282">
            <w:pPr>
              <w:rPr>
                <w:rFonts w:cstheme="minorHAnsi"/>
                <w:bCs/>
                <w:sz w:val="22"/>
                <w:szCs w:val="22"/>
              </w:rPr>
            </w:pPr>
            <w:r w:rsidRPr="00B47282">
              <w:rPr>
                <w:rFonts w:cstheme="minorHAnsi"/>
                <w:bCs/>
                <w:sz w:val="22"/>
                <w:szCs w:val="22"/>
              </w:rPr>
              <w:t>13 05 06*</w:t>
            </w:r>
          </w:p>
        </w:tc>
        <w:tc>
          <w:tcPr>
            <w:tcW w:w="6378" w:type="dxa"/>
            <w:tcBorders>
              <w:top w:val="single" w:sz="4" w:space="0" w:color="auto"/>
              <w:left w:val="single" w:sz="4" w:space="0" w:color="auto"/>
              <w:bottom w:val="single" w:sz="4" w:space="0" w:color="auto"/>
              <w:right w:val="single" w:sz="4" w:space="0" w:color="auto"/>
            </w:tcBorders>
            <w:noWrap/>
            <w:hideMark/>
          </w:tcPr>
          <w:p w14:paraId="10D2864E" w14:textId="77777777" w:rsidR="00B47282" w:rsidRPr="00B47282" w:rsidRDefault="00B47282">
            <w:pPr>
              <w:rPr>
                <w:rFonts w:cstheme="minorHAnsi"/>
                <w:bCs/>
                <w:sz w:val="22"/>
                <w:szCs w:val="22"/>
              </w:rPr>
            </w:pPr>
            <w:r w:rsidRPr="00B47282">
              <w:rPr>
                <w:rFonts w:cstheme="minorHAnsi"/>
                <w:bCs/>
                <w:sz w:val="22"/>
                <w:szCs w:val="22"/>
              </w:rPr>
              <w:t>Olej z odwadniania olejów w separatorach</w:t>
            </w:r>
          </w:p>
        </w:tc>
      </w:tr>
      <w:tr w:rsidR="00B47282" w:rsidRPr="00B47282" w14:paraId="38017BB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B11FD59" w14:textId="77777777" w:rsidR="00B47282" w:rsidRPr="00B47282" w:rsidRDefault="00B47282">
            <w:pPr>
              <w:rPr>
                <w:rFonts w:cstheme="minorHAnsi"/>
                <w:bCs/>
                <w:sz w:val="22"/>
                <w:szCs w:val="22"/>
              </w:rPr>
            </w:pPr>
            <w:r w:rsidRPr="00B47282">
              <w:rPr>
                <w:rFonts w:cstheme="minorHAnsi"/>
                <w:bCs/>
                <w:sz w:val="22"/>
                <w:szCs w:val="22"/>
              </w:rPr>
              <w:t>511.</w:t>
            </w:r>
          </w:p>
        </w:tc>
        <w:tc>
          <w:tcPr>
            <w:tcW w:w="1512" w:type="dxa"/>
            <w:tcBorders>
              <w:top w:val="single" w:sz="4" w:space="0" w:color="auto"/>
              <w:left w:val="single" w:sz="4" w:space="0" w:color="auto"/>
              <w:bottom w:val="single" w:sz="4" w:space="0" w:color="auto"/>
              <w:right w:val="single" w:sz="4" w:space="0" w:color="auto"/>
            </w:tcBorders>
            <w:noWrap/>
            <w:hideMark/>
          </w:tcPr>
          <w:p w14:paraId="6C31084F" w14:textId="77777777" w:rsidR="00B47282" w:rsidRPr="00B47282" w:rsidRDefault="00B47282">
            <w:pPr>
              <w:rPr>
                <w:rFonts w:cstheme="minorHAnsi"/>
                <w:bCs/>
                <w:sz w:val="22"/>
                <w:szCs w:val="22"/>
              </w:rPr>
            </w:pPr>
            <w:r w:rsidRPr="00B47282">
              <w:rPr>
                <w:rFonts w:cstheme="minorHAnsi"/>
                <w:bCs/>
                <w:sz w:val="22"/>
                <w:szCs w:val="22"/>
              </w:rPr>
              <w:t>13 05 07*</w:t>
            </w:r>
          </w:p>
        </w:tc>
        <w:tc>
          <w:tcPr>
            <w:tcW w:w="6378" w:type="dxa"/>
            <w:tcBorders>
              <w:top w:val="single" w:sz="4" w:space="0" w:color="auto"/>
              <w:left w:val="single" w:sz="4" w:space="0" w:color="auto"/>
              <w:bottom w:val="single" w:sz="4" w:space="0" w:color="auto"/>
              <w:right w:val="single" w:sz="4" w:space="0" w:color="auto"/>
            </w:tcBorders>
            <w:noWrap/>
            <w:hideMark/>
          </w:tcPr>
          <w:p w14:paraId="3018BBC1" w14:textId="77777777" w:rsidR="00B47282" w:rsidRPr="00B47282" w:rsidRDefault="00B47282">
            <w:pPr>
              <w:rPr>
                <w:rFonts w:cstheme="minorHAnsi"/>
                <w:bCs/>
                <w:sz w:val="22"/>
                <w:szCs w:val="22"/>
              </w:rPr>
            </w:pPr>
            <w:r w:rsidRPr="00B47282">
              <w:rPr>
                <w:rFonts w:cstheme="minorHAnsi"/>
                <w:bCs/>
                <w:sz w:val="22"/>
                <w:szCs w:val="22"/>
              </w:rPr>
              <w:t>Zaolejona woda z odwadniania olejów w separatorach</w:t>
            </w:r>
          </w:p>
        </w:tc>
      </w:tr>
      <w:tr w:rsidR="00B47282" w:rsidRPr="00B47282" w14:paraId="0BE380B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BF3AF7D" w14:textId="77777777" w:rsidR="00B47282" w:rsidRPr="00B47282" w:rsidRDefault="00B47282">
            <w:pPr>
              <w:rPr>
                <w:rFonts w:cstheme="minorHAnsi"/>
                <w:bCs/>
                <w:sz w:val="22"/>
                <w:szCs w:val="22"/>
              </w:rPr>
            </w:pPr>
            <w:r w:rsidRPr="00B47282">
              <w:rPr>
                <w:rFonts w:cstheme="minorHAnsi"/>
                <w:bCs/>
                <w:sz w:val="22"/>
                <w:szCs w:val="22"/>
              </w:rPr>
              <w:t>512.</w:t>
            </w:r>
          </w:p>
        </w:tc>
        <w:tc>
          <w:tcPr>
            <w:tcW w:w="1512" w:type="dxa"/>
            <w:tcBorders>
              <w:top w:val="single" w:sz="4" w:space="0" w:color="auto"/>
              <w:left w:val="single" w:sz="4" w:space="0" w:color="auto"/>
              <w:bottom w:val="single" w:sz="4" w:space="0" w:color="auto"/>
              <w:right w:val="single" w:sz="4" w:space="0" w:color="auto"/>
            </w:tcBorders>
            <w:noWrap/>
            <w:hideMark/>
          </w:tcPr>
          <w:p w14:paraId="3EA014FE" w14:textId="77777777" w:rsidR="00B47282" w:rsidRPr="00B47282" w:rsidRDefault="00B47282">
            <w:pPr>
              <w:rPr>
                <w:rFonts w:cstheme="minorHAnsi"/>
                <w:bCs/>
                <w:sz w:val="22"/>
                <w:szCs w:val="22"/>
              </w:rPr>
            </w:pPr>
            <w:r w:rsidRPr="00B47282">
              <w:rPr>
                <w:rFonts w:cstheme="minorHAnsi"/>
                <w:bCs/>
                <w:sz w:val="22"/>
                <w:szCs w:val="22"/>
              </w:rPr>
              <w:t>13 05 08*</w:t>
            </w:r>
          </w:p>
        </w:tc>
        <w:tc>
          <w:tcPr>
            <w:tcW w:w="6378" w:type="dxa"/>
            <w:tcBorders>
              <w:top w:val="single" w:sz="4" w:space="0" w:color="auto"/>
              <w:left w:val="single" w:sz="4" w:space="0" w:color="auto"/>
              <w:bottom w:val="single" w:sz="4" w:space="0" w:color="auto"/>
              <w:right w:val="single" w:sz="4" w:space="0" w:color="auto"/>
            </w:tcBorders>
            <w:noWrap/>
            <w:hideMark/>
          </w:tcPr>
          <w:p w14:paraId="1E523229" w14:textId="77777777" w:rsidR="00B47282" w:rsidRPr="00B47282" w:rsidRDefault="00B47282">
            <w:pPr>
              <w:rPr>
                <w:rFonts w:cstheme="minorHAnsi"/>
                <w:bCs/>
                <w:sz w:val="22"/>
                <w:szCs w:val="22"/>
              </w:rPr>
            </w:pPr>
            <w:r w:rsidRPr="00B47282">
              <w:rPr>
                <w:rFonts w:cstheme="minorHAnsi"/>
                <w:bCs/>
                <w:sz w:val="22"/>
                <w:szCs w:val="22"/>
              </w:rPr>
              <w:t>Mieszanina odpadów z piaskowników i z odwadniania olejów w separatorach</w:t>
            </w:r>
          </w:p>
        </w:tc>
      </w:tr>
      <w:tr w:rsidR="00B47282" w:rsidRPr="00B47282" w14:paraId="3BB762A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1CEB51E" w14:textId="77777777" w:rsidR="00B47282" w:rsidRPr="00B47282" w:rsidRDefault="00B47282">
            <w:pPr>
              <w:rPr>
                <w:rFonts w:cstheme="minorHAnsi"/>
                <w:bCs/>
                <w:sz w:val="22"/>
                <w:szCs w:val="22"/>
              </w:rPr>
            </w:pPr>
            <w:r w:rsidRPr="00B47282">
              <w:rPr>
                <w:rFonts w:cstheme="minorHAnsi"/>
                <w:bCs/>
                <w:sz w:val="22"/>
                <w:szCs w:val="22"/>
              </w:rPr>
              <w:t>513.</w:t>
            </w:r>
          </w:p>
        </w:tc>
        <w:tc>
          <w:tcPr>
            <w:tcW w:w="1512" w:type="dxa"/>
            <w:tcBorders>
              <w:top w:val="single" w:sz="4" w:space="0" w:color="auto"/>
              <w:left w:val="single" w:sz="4" w:space="0" w:color="auto"/>
              <w:bottom w:val="single" w:sz="4" w:space="0" w:color="auto"/>
              <w:right w:val="single" w:sz="4" w:space="0" w:color="auto"/>
            </w:tcBorders>
            <w:noWrap/>
            <w:hideMark/>
          </w:tcPr>
          <w:p w14:paraId="62070D4C" w14:textId="77777777" w:rsidR="00B47282" w:rsidRPr="00B47282" w:rsidRDefault="00B47282">
            <w:pPr>
              <w:rPr>
                <w:rFonts w:cstheme="minorHAnsi"/>
                <w:bCs/>
                <w:sz w:val="22"/>
                <w:szCs w:val="22"/>
              </w:rPr>
            </w:pPr>
            <w:r w:rsidRPr="00B47282">
              <w:rPr>
                <w:rFonts w:cstheme="minorHAnsi"/>
                <w:bCs/>
                <w:sz w:val="22"/>
                <w:szCs w:val="22"/>
              </w:rPr>
              <w:t>13 07 01*</w:t>
            </w:r>
          </w:p>
        </w:tc>
        <w:tc>
          <w:tcPr>
            <w:tcW w:w="6378" w:type="dxa"/>
            <w:tcBorders>
              <w:top w:val="single" w:sz="4" w:space="0" w:color="auto"/>
              <w:left w:val="single" w:sz="4" w:space="0" w:color="auto"/>
              <w:bottom w:val="single" w:sz="4" w:space="0" w:color="auto"/>
              <w:right w:val="single" w:sz="4" w:space="0" w:color="auto"/>
            </w:tcBorders>
            <w:noWrap/>
            <w:hideMark/>
          </w:tcPr>
          <w:p w14:paraId="43960ECD" w14:textId="77777777" w:rsidR="00B47282" w:rsidRPr="00B47282" w:rsidRDefault="00B47282">
            <w:pPr>
              <w:rPr>
                <w:rFonts w:cstheme="minorHAnsi"/>
                <w:bCs/>
                <w:sz w:val="22"/>
                <w:szCs w:val="22"/>
              </w:rPr>
            </w:pPr>
            <w:r w:rsidRPr="00B47282">
              <w:rPr>
                <w:rFonts w:cstheme="minorHAnsi"/>
                <w:bCs/>
                <w:sz w:val="22"/>
                <w:szCs w:val="22"/>
              </w:rPr>
              <w:t>Olej opałowy i olej napędowy</w:t>
            </w:r>
          </w:p>
        </w:tc>
      </w:tr>
      <w:tr w:rsidR="00B47282" w:rsidRPr="00B47282" w14:paraId="28F3189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54FB5E6" w14:textId="77777777" w:rsidR="00B47282" w:rsidRPr="00B47282" w:rsidRDefault="00B47282">
            <w:pPr>
              <w:rPr>
                <w:rFonts w:cstheme="minorHAnsi"/>
                <w:bCs/>
                <w:sz w:val="22"/>
                <w:szCs w:val="22"/>
              </w:rPr>
            </w:pPr>
            <w:r w:rsidRPr="00B47282">
              <w:rPr>
                <w:rFonts w:cstheme="minorHAnsi"/>
                <w:bCs/>
                <w:sz w:val="22"/>
                <w:szCs w:val="22"/>
              </w:rPr>
              <w:t>514.</w:t>
            </w:r>
          </w:p>
        </w:tc>
        <w:tc>
          <w:tcPr>
            <w:tcW w:w="1512" w:type="dxa"/>
            <w:tcBorders>
              <w:top w:val="single" w:sz="4" w:space="0" w:color="auto"/>
              <w:left w:val="single" w:sz="4" w:space="0" w:color="auto"/>
              <w:bottom w:val="single" w:sz="4" w:space="0" w:color="auto"/>
              <w:right w:val="single" w:sz="4" w:space="0" w:color="auto"/>
            </w:tcBorders>
            <w:noWrap/>
            <w:hideMark/>
          </w:tcPr>
          <w:p w14:paraId="5E01F23F" w14:textId="77777777" w:rsidR="00B47282" w:rsidRPr="00B47282" w:rsidRDefault="00B47282">
            <w:pPr>
              <w:rPr>
                <w:rFonts w:cstheme="minorHAnsi"/>
                <w:bCs/>
                <w:sz w:val="22"/>
                <w:szCs w:val="22"/>
              </w:rPr>
            </w:pPr>
            <w:r w:rsidRPr="00B47282">
              <w:rPr>
                <w:rFonts w:cstheme="minorHAnsi"/>
                <w:bCs/>
                <w:sz w:val="22"/>
                <w:szCs w:val="22"/>
              </w:rPr>
              <w:t>13 07 02*</w:t>
            </w:r>
          </w:p>
        </w:tc>
        <w:tc>
          <w:tcPr>
            <w:tcW w:w="6378" w:type="dxa"/>
            <w:tcBorders>
              <w:top w:val="single" w:sz="4" w:space="0" w:color="auto"/>
              <w:left w:val="single" w:sz="4" w:space="0" w:color="auto"/>
              <w:bottom w:val="single" w:sz="4" w:space="0" w:color="auto"/>
              <w:right w:val="single" w:sz="4" w:space="0" w:color="auto"/>
            </w:tcBorders>
            <w:noWrap/>
            <w:hideMark/>
          </w:tcPr>
          <w:p w14:paraId="0BB755D9" w14:textId="77777777" w:rsidR="00B47282" w:rsidRPr="00B47282" w:rsidRDefault="00B47282">
            <w:pPr>
              <w:rPr>
                <w:rFonts w:cstheme="minorHAnsi"/>
                <w:bCs/>
                <w:sz w:val="22"/>
                <w:szCs w:val="22"/>
              </w:rPr>
            </w:pPr>
            <w:r w:rsidRPr="00B47282">
              <w:rPr>
                <w:rFonts w:cstheme="minorHAnsi"/>
                <w:bCs/>
                <w:sz w:val="22"/>
                <w:szCs w:val="22"/>
              </w:rPr>
              <w:t>Benzyna</w:t>
            </w:r>
          </w:p>
        </w:tc>
      </w:tr>
      <w:tr w:rsidR="00B47282" w:rsidRPr="00B47282" w14:paraId="194D76A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1030CDC" w14:textId="77777777" w:rsidR="00B47282" w:rsidRPr="00B47282" w:rsidRDefault="00B47282">
            <w:pPr>
              <w:rPr>
                <w:rFonts w:cstheme="minorHAnsi"/>
                <w:bCs/>
                <w:sz w:val="22"/>
                <w:szCs w:val="22"/>
              </w:rPr>
            </w:pPr>
            <w:r w:rsidRPr="00B47282">
              <w:rPr>
                <w:rFonts w:cstheme="minorHAnsi"/>
                <w:bCs/>
                <w:sz w:val="22"/>
                <w:szCs w:val="22"/>
              </w:rPr>
              <w:t>515.</w:t>
            </w:r>
          </w:p>
        </w:tc>
        <w:tc>
          <w:tcPr>
            <w:tcW w:w="1512" w:type="dxa"/>
            <w:tcBorders>
              <w:top w:val="single" w:sz="4" w:space="0" w:color="auto"/>
              <w:left w:val="single" w:sz="4" w:space="0" w:color="auto"/>
              <w:bottom w:val="single" w:sz="4" w:space="0" w:color="auto"/>
              <w:right w:val="single" w:sz="4" w:space="0" w:color="auto"/>
            </w:tcBorders>
            <w:noWrap/>
            <w:hideMark/>
          </w:tcPr>
          <w:p w14:paraId="3D1109A5" w14:textId="77777777" w:rsidR="00B47282" w:rsidRPr="00B47282" w:rsidRDefault="00B47282">
            <w:pPr>
              <w:rPr>
                <w:rFonts w:cstheme="minorHAnsi"/>
                <w:bCs/>
                <w:sz w:val="22"/>
                <w:szCs w:val="22"/>
              </w:rPr>
            </w:pPr>
            <w:r w:rsidRPr="00B47282">
              <w:rPr>
                <w:rFonts w:cstheme="minorHAnsi"/>
                <w:bCs/>
                <w:sz w:val="22"/>
                <w:szCs w:val="22"/>
              </w:rPr>
              <w:t>13 07 03*</w:t>
            </w:r>
          </w:p>
        </w:tc>
        <w:tc>
          <w:tcPr>
            <w:tcW w:w="6378" w:type="dxa"/>
            <w:tcBorders>
              <w:top w:val="single" w:sz="4" w:space="0" w:color="auto"/>
              <w:left w:val="single" w:sz="4" w:space="0" w:color="auto"/>
              <w:bottom w:val="single" w:sz="4" w:space="0" w:color="auto"/>
              <w:right w:val="single" w:sz="4" w:space="0" w:color="auto"/>
            </w:tcBorders>
            <w:noWrap/>
            <w:hideMark/>
          </w:tcPr>
          <w:p w14:paraId="51ABE1D9" w14:textId="77777777" w:rsidR="00B47282" w:rsidRPr="00B47282" w:rsidRDefault="00B47282">
            <w:pPr>
              <w:rPr>
                <w:rFonts w:cstheme="minorHAnsi"/>
                <w:bCs/>
                <w:sz w:val="22"/>
                <w:szCs w:val="22"/>
              </w:rPr>
            </w:pPr>
            <w:r w:rsidRPr="00B47282">
              <w:rPr>
                <w:rFonts w:cstheme="minorHAnsi"/>
                <w:bCs/>
                <w:sz w:val="22"/>
                <w:szCs w:val="22"/>
              </w:rPr>
              <w:t>Inne paliwa (włącznie z mieszaninami)</w:t>
            </w:r>
          </w:p>
        </w:tc>
      </w:tr>
      <w:tr w:rsidR="00B47282" w:rsidRPr="00B47282" w14:paraId="7B57698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BCEA00A" w14:textId="77777777" w:rsidR="00B47282" w:rsidRPr="00B47282" w:rsidRDefault="00B47282">
            <w:pPr>
              <w:rPr>
                <w:rFonts w:cstheme="minorHAnsi"/>
                <w:bCs/>
                <w:sz w:val="22"/>
                <w:szCs w:val="22"/>
              </w:rPr>
            </w:pPr>
            <w:r w:rsidRPr="00B47282">
              <w:rPr>
                <w:rFonts w:cstheme="minorHAnsi"/>
                <w:bCs/>
                <w:sz w:val="22"/>
                <w:szCs w:val="22"/>
              </w:rPr>
              <w:t>516.</w:t>
            </w:r>
          </w:p>
        </w:tc>
        <w:tc>
          <w:tcPr>
            <w:tcW w:w="1512" w:type="dxa"/>
            <w:tcBorders>
              <w:top w:val="single" w:sz="4" w:space="0" w:color="auto"/>
              <w:left w:val="single" w:sz="4" w:space="0" w:color="auto"/>
              <w:bottom w:val="single" w:sz="4" w:space="0" w:color="auto"/>
              <w:right w:val="single" w:sz="4" w:space="0" w:color="auto"/>
            </w:tcBorders>
            <w:noWrap/>
            <w:hideMark/>
          </w:tcPr>
          <w:p w14:paraId="50DE8DA0" w14:textId="77777777" w:rsidR="00B47282" w:rsidRPr="00B47282" w:rsidRDefault="00B47282">
            <w:pPr>
              <w:rPr>
                <w:rFonts w:cstheme="minorHAnsi"/>
                <w:bCs/>
                <w:sz w:val="22"/>
                <w:szCs w:val="22"/>
              </w:rPr>
            </w:pPr>
            <w:r w:rsidRPr="00B47282">
              <w:rPr>
                <w:rFonts w:cstheme="minorHAnsi"/>
                <w:bCs/>
                <w:sz w:val="22"/>
                <w:szCs w:val="22"/>
              </w:rPr>
              <w:t>13 08 01*</w:t>
            </w:r>
          </w:p>
        </w:tc>
        <w:tc>
          <w:tcPr>
            <w:tcW w:w="6378" w:type="dxa"/>
            <w:tcBorders>
              <w:top w:val="single" w:sz="4" w:space="0" w:color="auto"/>
              <w:left w:val="single" w:sz="4" w:space="0" w:color="auto"/>
              <w:bottom w:val="single" w:sz="4" w:space="0" w:color="auto"/>
              <w:right w:val="single" w:sz="4" w:space="0" w:color="auto"/>
            </w:tcBorders>
            <w:noWrap/>
            <w:hideMark/>
          </w:tcPr>
          <w:p w14:paraId="04EC25D8" w14:textId="77777777" w:rsidR="00B47282" w:rsidRPr="00B47282" w:rsidRDefault="00B47282">
            <w:pPr>
              <w:rPr>
                <w:rFonts w:cstheme="minorHAnsi"/>
                <w:bCs/>
                <w:sz w:val="22"/>
                <w:szCs w:val="22"/>
              </w:rPr>
            </w:pPr>
            <w:r w:rsidRPr="00B47282">
              <w:rPr>
                <w:rFonts w:cstheme="minorHAnsi"/>
                <w:bCs/>
                <w:sz w:val="22"/>
                <w:szCs w:val="22"/>
              </w:rPr>
              <w:t>Szlamy lub emulsje z odsalania</w:t>
            </w:r>
          </w:p>
        </w:tc>
      </w:tr>
      <w:tr w:rsidR="00B47282" w:rsidRPr="00B47282" w14:paraId="060EE0B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7777D1" w14:textId="77777777" w:rsidR="00B47282" w:rsidRPr="00B47282" w:rsidRDefault="00B47282">
            <w:pPr>
              <w:rPr>
                <w:rFonts w:cstheme="minorHAnsi"/>
                <w:bCs/>
                <w:sz w:val="22"/>
                <w:szCs w:val="22"/>
              </w:rPr>
            </w:pPr>
            <w:r w:rsidRPr="00B47282">
              <w:rPr>
                <w:rFonts w:cstheme="minorHAnsi"/>
                <w:bCs/>
                <w:sz w:val="22"/>
                <w:szCs w:val="22"/>
              </w:rPr>
              <w:t>517.</w:t>
            </w:r>
          </w:p>
        </w:tc>
        <w:tc>
          <w:tcPr>
            <w:tcW w:w="1512" w:type="dxa"/>
            <w:tcBorders>
              <w:top w:val="single" w:sz="4" w:space="0" w:color="auto"/>
              <w:left w:val="single" w:sz="4" w:space="0" w:color="auto"/>
              <w:bottom w:val="single" w:sz="4" w:space="0" w:color="auto"/>
              <w:right w:val="single" w:sz="4" w:space="0" w:color="auto"/>
            </w:tcBorders>
            <w:noWrap/>
            <w:hideMark/>
          </w:tcPr>
          <w:p w14:paraId="793C73CD" w14:textId="77777777" w:rsidR="00B47282" w:rsidRPr="00B47282" w:rsidRDefault="00B47282">
            <w:pPr>
              <w:rPr>
                <w:rFonts w:cstheme="minorHAnsi"/>
                <w:bCs/>
                <w:sz w:val="22"/>
                <w:szCs w:val="22"/>
              </w:rPr>
            </w:pPr>
            <w:r w:rsidRPr="00B47282">
              <w:rPr>
                <w:rFonts w:cstheme="minorHAnsi"/>
                <w:bCs/>
                <w:sz w:val="22"/>
                <w:szCs w:val="22"/>
              </w:rPr>
              <w:t>13 08 02*</w:t>
            </w:r>
          </w:p>
        </w:tc>
        <w:tc>
          <w:tcPr>
            <w:tcW w:w="6378" w:type="dxa"/>
            <w:tcBorders>
              <w:top w:val="single" w:sz="4" w:space="0" w:color="auto"/>
              <w:left w:val="single" w:sz="4" w:space="0" w:color="auto"/>
              <w:bottom w:val="single" w:sz="4" w:space="0" w:color="auto"/>
              <w:right w:val="single" w:sz="4" w:space="0" w:color="auto"/>
            </w:tcBorders>
            <w:noWrap/>
            <w:hideMark/>
          </w:tcPr>
          <w:p w14:paraId="1F336860" w14:textId="77777777" w:rsidR="00B47282" w:rsidRPr="00B47282" w:rsidRDefault="00B47282">
            <w:pPr>
              <w:rPr>
                <w:rFonts w:cstheme="minorHAnsi"/>
                <w:bCs/>
                <w:sz w:val="22"/>
                <w:szCs w:val="22"/>
              </w:rPr>
            </w:pPr>
            <w:r w:rsidRPr="00B47282">
              <w:rPr>
                <w:rFonts w:cstheme="minorHAnsi"/>
                <w:bCs/>
                <w:sz w:val="22"/>
                <w:szCs w:val="22"/>
              </w:rPr>
              <w:t>Inne emulsje</w:t>
            </w:r>
          </w:p>
        </w:tc>
      </w:tr>
      <w:tr w:rsidR="00B47282" w:rsidRPr="00B47282" w14:paraId="2904F68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CF72EC" w14:textId="77777777" w:rsidR="00B47282" w:rsidRPr="00B47282" w:rsidRDefault="00B47282">
            <w:pPr>
              <w:rPr>
                <w:rFonts w:cstheme="minorHAnsi"/>
                <w:bCs/>
                <w:sz w:val="22"/>
                <w:szCs w:val="22"/>
              </w:rPr>
            </w:pPr>
            <w:r w:rsidRPr="00B47282">
              <w:rPr>
                <w:rFonts w:cstheme="minorHAnsi"/>
                <w:bCs/>
                <w:sz w:val="22"/>
                <w:szCs w:val="22"/>
              </w:rPr>
              <w:t>518.</w:t>
            </w:r>
          </w:p>
        </w:tc>
        <w:tc>
          <w:tcPr>
            <w:tcW w:w="1512" w:type="dxa"/>
            <w:tcBorders>
              <w:top w:val="single" w:sz="4" w:space="0" w:color="auto"/>
              <w:left w:val="single" w:sz="4" w:space="0" w:color="auto"/>
              <w:bottom w:val="single" w:sz="4" w:space="0" w:color="auto"/>
              <w:right w:val="single" w:sz="4" w:space="0" w:color="auto"/>
            </w:tcBorders>
            <w:noWrap/>
            <w:hideMark/>
          </w:tcPr>
          <w:p w14:paraId="4878822E" w14:textId="77777777" w:rsidR="00B47282" w:rsidRPr="00B47282" w:rsidRDefault="00B47282">
            <w:pPr>
              <w:rPr>
                <w:rFonts w:cstheme="minorHAnsi"/>
                <w:bCs/>
                <w:sz w:val="22"/>
                <w:szCs w:val="22"/>
              </w:rPr>
            </w:pPr>
            <w:r w:rsidRPr="00B47282">
              <w:rPr>
                <w:rFonts w:cstheme="minorHAnsi"/>
                <w:bCs/>
                <w:sz w:val="22"/>
                <w:szCs w:val="22"/>
              </w:rPr>
              <w:t>13 08 99*</w:t>
            </w:r>
          </w:p>
        </w:tc>
        <w:tc>
          <w:tcPr>
            <w:tcW w:w="6378" w:type="dxa"/>
            <w:tcBorders>
              <w:top w:val="single" w:sz="4" w:space="0" w:color="auto"/>
              <w:left w:val="single" w:sz="4" w:space="0" w:color="auto"/>
              <w:bottom w:val="single" w:sz="4" w:space="0" w:color="auto"/>
              <w:right w:val="single" w:sz="4" w:space="0" w:color="auto"/>
            </w:tcBorders>
            <w:noWrap/>
            <w:hideMark/>
          </w:tcPr>
          <w:p w14:paraId="5226EC43"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634B4C9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E71DD1A" w14:textId="77777777" w:rsidR="00B47282" w:rsidRPr="00B47282" w:rsidRDefault="00B47282">
            <w:pPr>
              <w:rPr>
                <w:rFonts w:cstheme="minorHAnsi"/>
                <w:bCs/>
                <w:sz w:val="22"/>
                <w:szCs w:val="22"/>
              </w:rPr>
            </w:pPr>
            <w:r w:rsidRPr="00B47282">
              <w:rPr>
                <w:rFonts w:cstheme="minorHAnsi"/>
                <w:bCs/>
                <w:sz w:val="22"/>
                <w:szCs w:val="22"/>
              </w:rPr>
              <w:t>519.</w:t>
            </w:r>
          </w:p>
        </w:tc>
        <w:tc>
          <w:tcPr>
            <w:tcW w:w="1512" w:type="dxa"/>
            <w:tcBorders>
              <w:top w:val="single" w:sz="4" w:space="0" w:color="auto"/>
              <w:left w:val="single" w:sz="4" w:space="0" w:color="auto"/>
              <w:bottom w:val="single" w:sz="4" w:space="0" w:color="auto"/>
              <w:right w:val="single" w:sz="4" w:space="0" w:color="auto"/>
            </w:tcBorders>
            <w:noWrap/>
            <w:hideMark/>
          </w:tcPr>
          <w:p w14:paraId="313BFC4C" w14:textId="77777777" w:rsidR="00B47282" w:rsidRPr="00B47282" w:rsidRDefault="00B47282">
            <w:pPr>
              <w:rPr>
                <w:rFonts w:cstheme="minorHAnsi"/>
                <w:bCs/>
                <w:sz w:val="22"/>
                <w:szCs w:val="22"/>
              </w:rPr>
            </w:pPr>
            <w:r w:rsidRPr="00B47282">
              <w:rPr>
                <w:rFonts w:cstheme="minorHAnsi"/>
                <w:bCs/>
                <w:sz w:val="22"/>
                <w:szCs w:val="22"/>
              </w:rPr>
              <w:t>14 06 01*</w:t>
            </w:r>
          </w:p>
        </w:tc>
        <w:tc>
          <w:tcPr>
            <w:tcW w:w="6378" w:type="dxa"/>
            <w:tcBorders>
              <w:top w:val="single" w:sz="4" w:space="0" w:color="auto"/>
              <w:left w:val="single" w:sz="4" w:space="0" w:color="auto"/>
              <w:bottom w:val="single" w:sz="4" w:space="0" w:color="auto"/>
              <w:right w:val="single" w:sz="4" w:space="0" w:color="auto"/>
            </w:tcBorders>
            <w:noWrap/>
            <w:hideMark/>
          </w:tcPr>
          <w:p w14:paraId="654ABEE2" w14:textId="77777777" w:rsidR="00B47282" w:rsidRPr="00B47282" w:rsidRDefault="00B47282">
            <w:pPr>
              <w:rPr>
                <w:rFonts w:cstheme="minorHAnsi"/>
                <w:bCs/>
                <w:sz w:val="22"/>
                <w:szCs w:val="22"/>
              </w:rPr>
            </w:pPr>
            <w:r w:rsidRPr="00B47282">
              <w:rPr>
                <w:rFonts w:cstheme="minorHAnsi"/>
                <w:bCs/>
                <w:sz w:val="22"/>
                <w:szCs w:val="22"/>
              </w:rPr>
              <w:t xml:space="preserve">Freony, </w:t>
            </w:r>
            <w:proofErr w:type="spellStart"/>
            <w:r w:rsidRPr="00B47282">
              <w:rPr>
                <w:rFonts w:cstheme="minorHAnsi"/>
                <w:bCs/>
                <w:sz w:val="22"/>
                <w:szCs w:val="22"/>
              </w:rPr>
              <w:t>HCFC</w:t>
            </w:r>
            <w:proofErr w:type="spellEnd"/>
            <w:r w:rsidRPr="00B47282">
              <w:rPr>
                <w:rFonts w:cstheme="minorHAnsi"/>
                <w:bCs/>
                <w:sz w:val="22"/>
                <w:szCs w:val="22"/>
              </w:rPr>
              <w:t xml:space="preserve">, </w:t>
            </w:r>
            <w:proofErr w:type="spellStart"/>
            <w:r w:rsidRPr="00B47282">
              <w:rPr>
                <w:rFonts w:cstheme="minorHAnsi"/>
                <w:bCs/>
                <w:sz w:val="22"/>
                <w:szCs w:val="22"/>
              </w:rPr>
              <w:t>HFC</w:t>
            </w:r>
            <w:proofErr w:type="spellEnd"/>
          </w:p>
        </w:tc>
      </w:tr>
      <w:tr w:rsidR="00B47282" w:rsidRPr="00B47282" w14:paraId="0A1DD28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AC5D641" w14:textId="77777777" w:rsidR="00B47282" w:rsidRPr="00B47282" w:rsidRDefault="00B47282">
            <w:pPr>
              <w:rPr>
                <w:rFonts w:cstheme="minorHAnsi"/>
                <w:bCs/>
                <w:sz w:val="22"/>
                <w:szCs w:val="22"/>
              </w:rPr>
            </w:pPr>
            <w:r w:rsidRPr="00B47282">
              <w:rPr>
                <w:rFonts w:cstheme="minorHAnsi"/>
                <w:bCs/>
                <w:sz w:val="22"/>
                <w:szCs w:val="22"/>
              </w:rPr>
              <w:t>520.</w:t>
            </w:r>
          </w:p>
        </w:tc>
        <w:tc>
          <w:tcPr>
            <w:tcW w:w="1512" w:type="dxa"/>
            <w:tcBorders>
              <w:top w:val="single" w:sz="4" w:space="0" w:color="auto"/>
              <w:left w:val="single" w:sz="4" w:space="0" w:color="auto"/>
              <w:bottom w:val="single" w:sz="4" w:space="0" w:color="auto"/>
              <w:right w:val="single" w:sz="4" w:space="0" w:color="auto"/>
            </w:tcBorders>
            <w:noWrap/>
            <w:hideMark/>
          </w:tcPr>
          <w:p w14:paraId="72B96B8E" w14:textId="77777777" w:rsidR="00B47282" w:rsidRPr="00B47282" w:rsidRDefault="00B47282">
            <w:pPr>
              <w:rPr>
                <w:rFonts w:cstheme="minorHAnsi"/>
                <w:bCs/>
                <w:sz w:val="22"/>
                <w:szCs w:val="22"/>
              </w:rPr>
            </w:pPr>
            <w:r w:rsidRPr="00B47282">
              <w:rPr>
                <w:rFonts w:cstheme="minorHAnsi"/>
                <w:bCs/>
                <w:sz w:val="22"/>
                <w:szCs w:val="22"/>
              </w:rPr>
              <w:t>14 06 02*</w:t>
            </w:r>
          </w:p>
        </w:tc>
        <w:tc>
          <w:tcPr>
            <w:tcW w:w="6378" w:type="dxa"/>
            <w:tcBorders>
              <w:top w:val="single" w:sz="4" w:space="0" w:color="auto"/>
              <w:left w:val="single" w:sz="4" w:space="0" w:color="auto"/>
              <w:bottom w:val="single" w:sz="4" w:space="0" w:color="auto"/>
              <w:right w:val="single" w:sz="4" w:space="0" w:color="auto"/>
            </w:tcBorders>
            <w:noWrap/>
            <w:hideMark/>
          </w:tcPr>
          <w:p w14:paraId="4E600EA9" w14:textId="77777777" w:rsidR="00B47282" w:rsidRPr="00B47282" w:rsidRDefault="00B47282">
            <w:pPr>
              <w:rPr>
                <w:rFonts w:cstheme="minorHAnsi"/>
                <w:bCs/>
                <w:sz w:val="22"/>
                <w:szCs w:val="22"/>
              </w:rPr>
            </w:pPr>
            <w:r w:rsidRPr="00B47282">
              <w:rPr>
                <w:rFonts w:cstheme="minorHAnsi"/>
                <w:bCs/>
                <w:sz w:val="22"/>
                <w:szCs w:val="22"/>
              </w:rPr>
              <w:t xml:space="preserve">Inne </w:t>
            </w:r>
            <w:proofErr w:type="spellStart"/>
            <w:r w:rsidRPr="00B47282">
              <w:rPr>
                <w:rFonts w:cstheme="minorHAnsi"/>
                <w:bCs/>
                <w:sz w:val="22"/>
                <w:szCs w:val="22"/>
              </w:rPr>
              <w:t>chlorowcoorganiczne</w:t>
            </w:r>
            <w:proofErr w:type="spellEnd"/>
            <w:r w:rsidRPr="00B47282">
              <w:rPr>
                <w:rFonts w:cstheme="minorHAnsi"/>
                <w:bCs/>
                <w:sz w:val="22"/>
                <w:szCs w:val="22"/>
              </w:rPr>
              <w:t xml:space="preserve"> rozpuszczalniki i mieszaniny rozpuszczalników</w:t>
            </w:r>
          </w:p>
        </w:tc>
      </w:tr>
      <w:tr w:rsidR="00B47282" w:rsidRPr="00B47282" w14:paraId="4428F0E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5235625" w14:textId="77777777" w:rsidR="00B47282" w:rsidRPr="00B47282" w:rsidRDefault="00B47282">
            <w:pPr>
              <w:rPr>
                <w:rFonts w:cstheme="minorHAnsi"/>
                <w:bCs/>
                <w:sz w:val="22"/>
                <w:szCs w:val="22"/>
              </w:rPr>
            </w:pPr>
            <w:r w:rsidRPr="00B47282">
              <w:rPr>
                <w:rFonts w:cstheme="minorHAnsi"/>
                <w:bCs/>
                <w:sz w:val="22"/>
                <w:szCs w:val="22"/>
              </w:rPr>
              <w:t>521.</w:t>
            </w:r>
          </w:p>
        </w:tc>
        <w:tc>
          <w:tcPr>
            <w:tcW w:w="1512" w:type="dxa"/>
            <w:tcBorders>
              <w:top w:val="single" w:sz="4" w:space="0" w:color="auto"/>
              <w:left w:val="single" w:sz="4" w:space="0" w:color="auto"/>
              <w:bottom w:val="single" w:sz="4" w:space="0" w:color="auto"/>
              <w:right w:val="single" w:sz="4" w:space="0" w:color="auto"/>
            </w:tcBorders>
            <w:noWrap/>
            <w:hideMark/>
          </w:tcPr>
          <w:p w14:paraId="27ACAB00" w14:textId="77777777" w:rsidR="00B47282" w:rsidRPr="00B47282" w:rsidRDefault="00B47282">
            <w:pPr>
              <w:rPr>
                <w:rFonts w:cstheme="minorHAnsi"/>
                <w:bCs/>
                <w:sz w:val="22"/>
                <w:szCs w:val="22"/>
              </w:rPr>
            </w:pPr>
            <w:r w:rsidRPr="00B47282">
              <w:rPr>
                <w:rFonts w:cstheme="minorHAnsi"/>
                <w:bCs/>
                <w:sz w:val="22"/>
                <w:szCs w:val="22"/>
              </w:rPr>
              <w:t>14 06 03*</w:t>
            </w:r>
          </w:p>
        </w:tc>
        <w:tc>
          <w:tcPr>
            <w:tcW w:w="6378" w:type="dxa"/>
            <w:tcBorders>
              <w:top w:val="single" w:sz="4" w:space="0" w:color="auto"/>
              <w:left w:val="single" w:sz="4" w:space="0" w:color="auto"/>
              <w:bottom w:val="single" w:sz="4" w:space="0" w:color="auto"/>
              <w:right w:val="single" w:sz="4" w:space="0" w:color="auto"/>
            </w:tcBorders>
            <w:noWrap/>
            <w:hideMark/>
          </w:tcPr>
          <w:p w14:paraId="2628E582" w14:textId="77777777" w:rsidR="00B47282" w:rsidRPr="00B47282" w:rsidRDefault="00B47282">
            <w:pPr>
              <w:rPr>
                <w:rFonts w:cstheme="minorHAnsi"/>
                <w:bCs/>
                <w:sz w:val="22"/>
                <w:szCs w:val="22"/>
              </w:rPr>
            </w:pPr>
            <w:r w:rsidRPr="00B47282">
              <w:rPr>
                <w:rFonts w:cstheme="minorHAnsi"/>
                <w:bCs/>
                <w:sz w:val="22"/>
                <w:szCs w:val="22"/>
              </w:rPr>
              <w:t>Inne rozpuszczalniki i mieszaniny rozpuszczalników</w:t>
            </w:r>
          </w:p>
        </w:tc>
      </w:tr>
      <w:tr w:rsidR="00B47282" w:rsidRPr="00B47282" w14:paraId="431113C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1AE3B7C" w14:textId="77777777" w:rsidR="00B47282" w:rsidRPr="00B47282" w:rsidRDefault="00B47282">
            <w:pPr>
              <w:rPr>
                <w:rFonts w:cstheme="minorHAnsi"/>
                <w:bCs/>
                <w:sz w:val="22"/>
                <w:szCs w:val="22"/>
              </w:rPr>
            </w:pPr>
            <w:r w:rsidRPr="00B47282">
              <w:rPr>
                <w:rFonts w:cstheme="minorHAnsi"/>
                <w:bCs/>
                <w:sz w:val="22"/>
                <w:szCs w:val="22"/>
              </w:rPr>
              <w:t>522.</w:t>
            </w:r>
          </w:p>
        </w:tc>
        <w:tc>
          <w:tcPr>
            <w:tcW w:w="1512" w:type="dxa"/>
            <w:tcBorders>
              <w:top w:val="single" w:sz="4" w:space="0" w:color="auto"/>
              <w:left w:val="single" w:sz="4" w:space="0" w:color="auto"/>
              <w:bottom w:val="single" w:sz="4" w:space="0" w:color="auto"/>
              <w:right w:val="single" w:sz="4" w:space="0" w:color="auto"/>
            </w:tcBorders>
            <w:noWrap/>
            <w:hideMark/>
          </w:tcPr>
          <w:p w14:paraId="442CEA06" w14:textId="77777777" w:rsidR="00B47282" w:rsidRPr="00B47282" w:rsidRDefault="00B47282">
            <w:pPr>
              <w:rPr>
                <w:rFonts w:cstheme="minorHAnsi"/>
                <w:bCs/>
                <w:sz w:val="22"/>
                <w:szCs w:val="22"/>
              </w:rPr>
            </w:pPr>
            <w:r w:rsidRPr="00B47282">
              <w:rPr>
                <w:rFonts w:cstheme="minorHAnsi"/>
                <w:bCs/>
                <w:sz w:val="22"/>
                <w:szCs w:val="22"/>
              </w:rPr>
              <w:t>14 06 04*</w:t>
            </w:r>
          </w:p>
        </w:tc>
        <w:tc>
          <w:tcPr>
            <w:tcW w:w="6378" w:type="dxa"/>
            <w:tcBorders>
              <w:top w:val="single" w:sz="4" w:space="0" w:color="auto"/>
              <w:left w:val="single" w:sz="4" w:space="0" w:color="auto"/>
              <w:bottom w:val="single" w:sz="4" w:space="0" w:color="auto"/>
              <w:right w:val="single" w:sz="4" w:space="0" w:color="auto"/>
            </w:tcBorders>
            <w:noWrap/>
            <w:hideMark/>
          </w:tcPr>
          <w:p w14:paraId="0A1ACA44" w14:textId="77777777" w:rsidR="00B47282" w:rsidRPr="00B47282" w:rsidRDefault="00B47282">
            <w:pPr>
              <w:rPr>
                <w:rFonts w:cstheme="minorHAnsi"/>
                <w:bCs/>
                <w:sz w:val="22"/>
                <w:szCs w:val="22"/>
              </w:rPr>
            </w:pPr>
            <w:r w:rsidRPr="00B47282">
              <w:rPr>
                <w:rFonts w:cstheme="minorHAnsi"/>
                <w:bCs/>
                <w:sz w:val="22"/>
                <w:szCs w:val="22"/>
              </w:rPr>
              <w:t xml:space="preserve">Szlamy i odpady stałe zawierające rozpuszczalniki </w:t>
            </w:r>
            <w:proofErr w:type="spellStart"/>
            <w:r w:rsidRPr="00B47282">
              <w:rPr>
                <w:rFonts w:cstheme="minorHAnsi"/>
                <w:bCs/>
                <w:sz w:val="22"/>
                <w:szCs w:val="22"/>
              </w:rPr>
              <w:t>chlorowcoorganiczne</w:t>
            </w:r>
            <w:proofErr w:type="spellEnd"/>
          </w:p>
        </w:tc>
      </w:tr>
      <w:tr w:rsidR="00B47282" w:rsidRPr="00B47282" w14:paraId="01F5BC9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306402" w14:textId="77777777" w:rsidR="00B47282" w:rsidRPr="00B47282" w:rsidRDefault="00B47282">
            <w:pPr>
              <w:rPr>
                <w:rFonts w:cstheme="minorHAnsi"/>
                <w:bCs/>
                <w:sz w:val="22"/>
                <w:szCs w:val="22"/>
              </w:rPr>
            </w:pPr>
            <w:r w:rsidRPr="00B47282">
              <w:rPr>
                <w:rFonts w:cstheme="minorHAnsi"/>
                <w:bCs/>
                <w:sz w:val="22"/>
                <w:szCs w:val="22"/>
              </w:rPr>
              <w:t>523.</w:t>
            </w:r>
          </w:p>
        </w:tc>
        <w:tc>
          <w:tcPr>
            <w:tcW w:w="1512" w:type="dxa"/>
            <w:tcBorders>
              <w:top w:val="single" w:sz="4" w:space="0" w:color="auto"/>
              <w:left w:val="single" w:sz="4" w:space="0" w:color="auto"/>
              <w:bottom w:val="single" w:sz="4" w:space="0" w:color="auto"/>
              <w:right w:val="single" w:sz="4" w:space="0" w:color="auto"/>
            </w:tcBorders>
            <w:noWrap/>
            <w:hideMark/>
          </w:tcPr>
          <w:p w14:paraId="3879425F" w14:textId="77777777" w:rsidR="00B47282" w:rsidRPr="00B47282" w:rsidRDefault="00B47282">
            <w:pPr>
              <w:rPr>
                <w:rFonts w:cstheme="minorHAnsi"/>
                <w:bCs/>
                <w:sz w:val="22"/>
                <w:szCs w:val="22"/>
              </w:rPr>
            </w:pPr>
            <w:r w:rsidRPr="00B47282">
              <w:rPr>
                <w:rFonts w:cstheme="minorHAnsi"/>
                <w:bCs/>
                <w:sz w:val="22"/>
                <w:szCs w:val="22"/>
              </w:rPr>
              <w:t>14 06 05*</w:t>
            </w:r>
          </w:p>
        </w:tc>
        <w:tc>
          <w:tcPr>
            <w:tcW w:w="6378" w:type="dxa"/>
            <w:tcBorders>
              <w:top w:val="single" w:sz="4" w:space="0" w:color="auto"/>
              <w:left w:val="single" w:sz="4" w:space="0" w:color="auto"/>
              <w:bottom w:val="single" w:sz="4" w:space="0" w:color="auto"/>
              <w:right w:val="single" w:sz="4" w:space="0" w:color="auto"/>
            </w:tcBorders>
            <w:noWrap/>
            <w:hideMark/>
          </w:tcPr>
          <w:p w14:paraId="1EF3FF58" w14:textId="77777777" w:rsidR="00B47282" w:rsidRPr="00B47282" w:rsidRDefault="00B47282">
            <w:pPr>
              <w:rPr>
                <w:rFonts w:cstheme="minorHAnsi"/>
                <w:bCs/>
                <w:sz w:val="22"/>
                <w:szCs w:val="22"/>
              </w:rPr>
            </w:pPr>
            <w:r w:rsidRPr="00B47282">
              <w:rPr>
                <w:rFonts w:cstheme="minorHAnsi"/>
                <w:bCs/>
                <w:sz w:val="22"/>
                <w:szCs w:val="22"/>
              </w:rPr>
              <w:t>Szlamy i odpady stałe zawierające inne rozpuszczalniki</w:t>
            </w:r>
          </w:p>
        </w:tc>
      </w:tr>
      <w:tr w:rsidR="00B47282" w:rsidRPr="00B47282" w14:paraId="0AF2C97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B50089A" w14:textId="77777777" w:rsidR="00B47282" w:rsidRPr="00B47282" w:rsidRDefault="00B47282">
            <w:pPr>
              <w:rPr>
                <w:rFonts w:cstheme="minorHAnsi"/>
                <w:bCs/>
                <w:sz w:val="22"/>
                <w:szCs w:val="22"/>
              </w:rPr>
            </w:pPr>
            <w:r w:rsidRPr="00B47282">
              <w:rPr>
                <w:rFonts w:cstheme="minorHAnsi"/>
                <w:bCs/>
                <w:sz w:val="22"/>
                <w:szCs w:val="22"/>
              </w:rPr>
              <w:t>524.</w:t>
            </w:r>
          </w:p>
        </w:tc>
        <w:tc>
          <w:tcPr>
            <w:tcW w:w="1512" w:type="dxa"/>
            <w:tcBorders>
              <w:top w:val="single" w:sz="4" w:space="0" w:color="auto"/>
              <w:left w:val="single" w:sz="4" w:space="0" w:color="auto"/>
              <w:bottom w:val="single" w:sz="4" w:space="0" w:color="auto"/>
              <w:right w:val="single" w:sz="4" w:space="0" w:color="auto"/>
            </w:tcBorders>
            <w:noWrap/>
            <w:hideMark/>
          </w:tcPr>
          <w:p w14:paraId="5866D470" w14:textId="77777777" w:rsidR="00B47282" w:rsidRPr="00B47282" w:rsidRDefault="00B47282">
            <w:pPr>
              <w:rPr>
                <w:rFonts w:cstheme="minorHAnsi"/>
                <w:bCs/>
                <w:sz w:val="22"/>
                <w:szCs w:val="22"/>
              </w:rPr>
            </w:pPr>
            <w:r w:rsidRPr="00B47282">
              <w:rPr>
                <w:rFonts w:cstheme="minorHAnsi"/>
                <w:bCs/>
                <w:sz w:val="22"/>
                <w:szCs w:val="22"/>
              </w:rPr>
              <w:t>15 01 01</w:t>
            </w:r>
          </w:p>
        </w:tc>
        <w:tc>
          <w:tcPr>
            <w:tcW w:w="6378" w:type="dxa"/>
            <w:tcBorders>
              <w:top w:val="single" w:sz="4" w:space="0" w:color="auto"/>
              <w:left w:val="single" w:sz="4" w:space="0" w:color="auto"/>
              <w:bottom w:val="single" w:sz="4" w:space="0" w:color="auto"/>
              <w:right w:val="single" w:sz="4" w:space="0" w:color="auto"/>
            </w:tcBorders>
            <w:noWrap/>
            <w:hideMark/>
          </w:tcPr>
          <w:p w14:paraId="7BF0AB05" w14:textId="77777777" w:rsidR="00B47282" w:rsidRPr="00B47282" w:rsidRDefault="00B47282">
            <w:pPr>
              <w:rPr>
                <w:rFonts w:cstheme="minorHAnsi"/>
                <w:bCs/>
                <w:sz w:val="22"/>
                <w:szCs w:val="22"/>
              </w:rPr>
            </w:pPr>
            <w:r w:rsidRPr="00B47282">
              <w:rPr>
                <w:rFonts w:cstheme="minorHAnsi"/>
                <w:bCs/>
                <w:sz w:val="22"/>
                <w:szCs w:val="22"/>
              </w:rPr>
              <w:t>Opakowania z papieru i tektury</w:t>
            </w:r>
          </w:p>
        </w:tc>
      </w:tr>
      <w:tr w:rsidR="00B47282" w:rsidRPr="00B47282" w14:paraId="530A8CA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F278026" w14:textId="77777777" w:rsidR="00B47282" w:rsidRPr="00B47282" w:rsidRDefault="00B47282">
            <w:pPr>
              <w:rPr>
                <w:rFonts w:cstheme="minorHAnsi"/>
                <w:bCs/>
                <w:sz w:val="22"/>
                <w:szCs w:val="22"/>
              </w:rPr>
            </w:pPr>
            <w:r w:rsidRPr="00B47282">
              <w:rPr>
                <w:rFonts w:cstheme="minorHAnsi"/>
                <w:bCs/>
                <w:sz w:val="22"/>
                <w:szCs w:val="22"/>
              </w:rPr>
              <w:t>525.</w:t>
            </w:r>
          </w:p>
        </w:tc>
        <w:tc>
          <w:tcPr>
            <w:tcW w:w="1512" w:type="dxa"/>
            <w:tcBorders>
              <w:top w:val="single" w:sz="4" w:space="0" w:color="auto"/>
              <w:left w:val="single" w:sz="4" w:space="0" w:color="auto"/>
              <w:bottom w:val="single" w:sz="4" w:space="0" w:color="auto"/>
              <w:right w:val="single" w:sz="4" w:space="0" w:color="auto"/>
            </w:tcBorders>
            <w:noWrap/>
            <w:hideMark/>
          </w:tcPr>
          <w:p w14:paraId="496BE1D5" w14:textId="77777777" w:rsidR="00B47282" w:rsidRPr="00B47282" w:rsidRDefault="00B47282">
            <w:pPr>
              <w:rPr>
                <w:rFonts w:cstheme="minorHAnsi"/>
                <w:bCs/>
                <w:sz w:val="22"/>
                <w:szCs w:val="22"/>
              </w:rPr>
            </w:pPr>
            <w:r w:rsidRPr="00B47282">
              <w:rPr>
                <w:rFonts w:cstheme="minorHAnsi"/>
                <w:bCs/>
                <w:sz w:val="22"/>
                <w:szCs w:val="22"/>
              </w:rPr>
              <w:t>15 01 02</w:t>
            </w:r>
          </w:p>
        </w:tc>
        <w:tc>
          <w:tcPr>
            <w:tcW w:w="6378" w:type="dxa"/>
            <w:tcBorders>
              <w:top w:val="single" w:sz="4" w:space="0" w:color="auto"/>
              <w:left w:val="single" w:sz="4" w:space="0" w:color="auto"/>
              <w:bottom w:val="single" w:sz="4" w:space="0" w:color="auto"/>
              <w:right w:val="single" w:sz="4" w:space="0" w:color="auto"/>
            </w:tcBorders>
            <w:noWrap/>
            <w:hideMark/>
          </w:tcPr>
          <w:p w14:paraId="4AC392C7" w14:textId="77777777" w:rsidR="00B47282" w:rsidRPr="00B47282" w:rsidRDefault="00B47282">
            <w:pPr>
              <w:rPr>
                <w:rFonts w:cstheme="minorHAnsi"/>
                <w:bCs/>
                <w:sz w:val="22"/>
                <w:szCs w:val="22"/>
              </w:rPr>
            </w:pPr>
            <w:r w:rsidRPr="00B47282">
              <w:rPr>
                <w:rFonts w:cstheme="minorHAnsi"/>
                <w:bCs/>
                <w:sz w:val="22"/>
                <w:szCs w:val="22"/>
              </w:rPr>
              <w:t>Opakowania z tworzyw sztucznych</w:t>
            </w:r>
          </w:p>
        </w:tc>
      </w:tr>
      <w:tr w:rsidR="00B47282" w:rsidRPr="00B47282" w14:paraId="31B16C0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6C3C381" w14:textId="77777777" w:rsidR="00B47282" w:rsidRPr="00B47282" w:rsidRDefault="00B47282">
            <w:pPr>
              <w:rPr>
                <w:rFonts w:cstheme="minorHAnsi"/>
                <w:bCs/>
                <w:sz w:val="22"/>
                <w:szCs w:val="22"/>
              </w:rPr>
            </w:pPr>
            <w:r w:rsidRPr="00B47282">
              <w:rPr>
                <w:rFonts w:cstheme="minorHAnsi"/>
                <w:bCs/>
                <w:sz w:val="22"/>
                <w:szCs w:val="22"/>
              </w:rPr>
              <w:t>526.</w:t>
            </w:r>
          </w:p>
        </w:tc>
        <w:tc>
          <w:tcPr>
            <w:tcW w:w="1512" w:type="dxa"/>
            <w:tcBorders>
              <w:top w:val="single" w:sz="4" w:space="0" w:color="auto"/>
              <w:left w:val="single" w:sz="4" w:space="0" w:color="auto"/>
              <w:bottom w:val="single" w:sz="4" w:space="0" w:color="auto"/>
              <w:right w:val="single" w:sz="4" w:space="0" w:color="auto"/>
            </w:tcBorders>
            <w:noWrap/>
            <w:hideMark/>
          </w:tcPr>
          <w:p w14:paraId="2F3012F7" w14:textId="77777777" w:rsidR="00B47282" w:rsidRPr="00B47282" w:rsidRDefault="00B47282">
            <w:pPr>
              <w:rPr>
                <w:rFonts w:cstheme="minorHAnsi"/>
                <w:bCs/>
                <w:sz w:val="22"/>
                <w:szCs w:val="22"/>
              </w:rPr>
            </w:pPr>
            <w:r w:rsidRPr="00B47282">
              <w:rPr>
                <w:rFonts w:cstheme="minorHAnsi"/>
                <w:bCs/>
                <w:sz w:val="22"/>
                <w:szCs w:val="22"/>
              </w:rPr>
              <w:t>15 01 03</w:t>
            </w:r>
          </w:p>
        </w:tc>
        <w:tc>
          <w:tcPr>
            <w:tcW w:w="6378" w:type="dxa"/>
            <w:tcBorders>
              <w:top w:val="single" w:sz="4" w:space="0" w:color="auto"/>
              <w:left w:val="single" w:sz="4" w:space="0" w:color="auto"/>
              <w:bottom w:val="single" w:sz="4" w:space="0" w:color="auto"/>
              <w:right w:val="single" w:sz="4" w:space="0" w:color="auto"/>
            </w:tcBorders>
            <w:noWrap/>
            <w:hideMark/>
          </w:tcPr>
          <w:p w14:paraId="6254652C" w14:textId="77777777" w:rsidR="00B47282" w:rsidRPr="00B47282" w:rsidRDefault="00B47282">
            <w:pPr>
              <w:rPr>
                <w:rFonts w:cstheme="minorHAnsi"/>
                <w:bCs/>
                <w:sz w:val="22"/>
                <w:szCs w:val="22"/>
              </w:rPr>
            </w:pPr>
            <w:r w:rsidRPr="00B47282">
              <w:rPr>
                <w:rFonts w:cstheme="minorHAnsi"/>
                <w:bCs/>
                <w:sz w:val="22"/>
                <w:szCs w:val="22"/>
              </w:rPr>
              <w:t>Opakowania z drewna</w:t>
            </w:r>
          </w:p>
        </w:tc>
      </w:tr>
      <w:tr w:rsidR="00B47282" w:rsidRPr="00B47282" w14:paraId="2E26669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E894AF6" w14:textId="77777777" w:rsidR="00B47282" w:rsidRPr="00B47282" w:rsidRDefault="00B47282">
            <w:pPr>
              <w:rPr>
                <w:rFonts w:cstheme="minorHAnsi"/>
                <w:bCs/>
                <w:sz w:val="22"/>
                <w:szCs w:val="22"/>
              </w:rPr>
            </w:pPr>
            <w:r w:rsidRPr="00B47282">
              <w:rPr>
                <w:rFonts w:cstheme="minorHAnsi"/>
                <w:bCs/>
                <w:sz w:val="22"/>
                <w:szCs w:val="22"/>
              </w:rPr>
              <w:t>527.</w:t>
            </w:r>
          </w:p>
        </w:tc>
        <w:tc>
          <w:tcPr>
            <w:tcW w:w="1512" w:type="dxa"/>
            <w:tcBorders>
              <w:top w:val="single" w:sz="4" w:space="0" w:color="auto"/>
              <w:left w:val="single" w:sz="4" w:space="0" w:color="auto"/>
              <w:bottom w:val="single" w:sz="4" w:space="0" w:color="auto"/>
              <w:right w:val="single" w:sz="4" w:space="0" w:color="auto"/>
            </w:tcBorders>
            <w:noWrap/>
            <w:hideMark/>
          </w:tcPr>
          <w:p w14:paraId="740DAF15" w14:textId="77777777" w:rsidR="00B47282" w:rsidRPr="00B47282" w:rsidRDefault="00B47282">
            <w:pPr>
              <w:rPr>
                <w:rFonts w:cstheme="minorHAnsi"/>
                <w:bCs/>
                <w:sz w:val="22"/>
                <w:szCs w:val="22"/>
              </w:rPr>
            </w:pPr>
            <w:r w:rsidRPr="00B47282">
              <w:rPr>
                <w:rFonts w:cstheme="minorHAnsi"/>
                <w:bCs/>
                <w:sz w:val="22"/>
                <w:szCs w:val="22"/>
              </w:rPr>
              <w:t>15 01 04</w:t>
            </w:r>
          </w:p>
        </w:tc>
        <w:tc>
          <w:tcPr>
            <w:tcW w:w="6378" w:type="dxa"/>
            <w:tcBorders>
              <w:top w:val="single" w:sz="4" w:space="0" w:color="auto"/>
              <w:left w:val="single" w:sz="4" w:space="0" w:color="auto"/>
              <w:bottom w:val="single" w:sz="4" w:space="0" w:color="auto"/>
              <w:right w:val="single" w:sz="4" w:space="0" w:color="auto"/>
            </w:tcBorders>
            <w:noWrap/>
            <w:hideMark/>
          </w:tcPr>
          <w:p w14:paraId="4C02B23D" w14:textId="77777777" w:rsidR="00B47282" w:rsidRPr="00B47282" w:rsidRDefault="00B47282">
            <w:pPr>
              <w:rPr>
                <w:rFonts w:cstheme="minorHAnsi"/>
                <w:bCs/>
                <w:sz w:val="22"/>
                <w:szCs w:val="22"/>
              </w:rPr>
            </w:pPr>
            <w:r w:rsidRPr="00B47282">
              <w:rPr>
                <w:rFonts w:cstheme="minorHAnsi"/>
                <w:bCs/>
                <w:sz w:val="22"/>
                <w:szCs w:val="22"/>
              </w:rPr>
              <w:t>Opakowania z metali</w:t>
            </w:r>
          </w:p>
        </w:tc>
      </w:tr>
      <w:tr w:rsidR="00B47282" w:rsidRPr="00B47282" w14:paraId="22646E7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3B17D0" w14:textId="77777777" w:rsidR="00B47282" w:rsidRPr="00B47282" w:rsidRDefault="00B47282">
            <w:pPr>
              <w:rPr>
                <w:rFonts w:cstheme="minorHAnsi"/>
                <w:bCs/>
                <w:sz w:val="22"/>
                <w:szCs w:val="22"/>
              </w:rPr>
            </w:pPr>
            <w:r w:rsidRPr="00B47282">
              <w:rPr>
                <w:rFonts w:cstheme="minorHAnsi"/>
                <w:bCs/>
                <w:sz w:val="22"/>
                <w:szCs w:val="22"/>
              </w:rPr>
              <w:t>528.</w:t>
            </w:r>
          </w:p>
        </w:tc>
        <w:tc>
          <w:tcPr>
            <w:tcW w:w="1512" w:type="dxa"/>
            <w:tcBorders>
              <w:top w:val="single" w:sz="4" w:space="0" w:color="auto"/>
              <w:left w:val="single" w:sz="4" w:space="0" w:color="auto"/>
              <w:bottom w:val="single" w:sz="4" w:space="0" w:color="auto"/>
              <w:right w:val="single" w:sz="4" w:space="0" w:color="auto"/>
            </w:tcBorders>
            <w:noWrap/>
            <w:hideMark/>
          </w:tcPr>
          <w:p w14:paraId="000D2F54" w14:textId="77777777" w:rsidR="00B47282" w:rsidRPr="00B47282" w:rsidRDefault="00B47282">
            <w:pPr>
              <w:rPr>
                <w:rFonts w:cstheme="minorHAnsi"/>
                <w:bCs/>
                <w:sz w:val="22"/>
                <w:szCs w:val="22"/>
              </w:rPr>
            </w:pPr>
            <w:r w:rsidRPr="00B47282">
              <w:rPr>
                <w:rFonts w:cstheme="minorHAnsi"/>
                <w:bCs/>
                <w:sz w:val="22"/>
                <w:szCs w:val="22"/>
              </w:rPr>
              <w:t>15 01 05</w:t>
            </w:r>
          </w:p>
        </w:tc>
        <w:tc>
          <w:tcPr>
            <w:tcW w:w="6378" w:type="dxa"/>
            <w:tcBorders>
              <w:top w:val="single" w:sz="4" w:space="0" w:color="auto"/>
              <w:left w:val="single" w:sz="4" w:space="0" w:color="auto"/>
              <w:bottom w:val="single" w:sz="4" w:space="0" w:color="auto"/>
              <w:right w:val="single" w:sz="4" w:space="0" w:color="auto"/>
            </w:tcBorders>
            <w:noWrap/>
            <w:hideMark/>
          </w:tcPr>
          <w:p w14:paraId="14DD55CD" w14:textId="77777777" w:rsidR="00B47282" w:rsidRPr="00B47282" w:rsidRDefault="00B47282">
            <w:pPr>
              <w:rPr>
                <w:rFonts w:cstheme="minorHAnsi"/>
                <w:bCs/>
                <w:sz w:val="22"/>
                <w:szCs w:val="22"/>
              </w:rPr>
            </w:pPr>
            <w:r w:rsidRPr="00B47282">
              <w:rPr>
                <w:rFonts w:cstheme="minorHAnsi"/>
                <w:bCs/>
                <w:sz w:val="22"/>
                <w:szCs w:val="22"/>
              </w:rPr>
              <w:t>Opakowania wielomateriałowe</w:t>
            </w:r>
          </w:p>
        </w:tc>
      </w:tr>
      <w:tr w:rsidR="00B47282" w:rsidRPr="00B47282" w14:paraId="1456DD9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EE4988" w14:textId="77777777" w:rsidR="00B47282" w:rsidRPr="00B47282" w:rsidRDefault="00B47282">
            <w:pPr>
              <w:rPr>
                <w:rFonts w:cstheme="minorHAnsi"/>
                <w:bCs/>
                <w:sz w:val="22"/>
                <w:szCs w:val="22"/>
              </w:rPr>
            </w:pPr>
            <w:r w:rsidRPr="00B47282">
              <w:rPr>
                <w:rFonts w:cstheme="minorHAnsi"/>
                <w:bCs/>
                <w:sz w:val="22"/>
                <w:szCs w:val="22"/>
              </w:rPr>
              <w:t>529.</w:t>
            </w:r>
          </w:p>
        </w:tc>
        <w:tc>
          <w:tcPr>
            <w:tcW w:w="1512" w:type="dxa"/>
            <w:tcBorders>
              <w:top w:val="single" w:sz="4" w:space="0" w:color="auto"/>
              <w:left w:val="single" w:sz="4" w:space="0" w:color="auto"/>
              <w:bottom w:val="single" w:sz="4" w:space="0" w:color="auto"/>
              <w:right w:val="single" w:sz="4" w:space="0" w:color="auto"/>
            </w:tcBorders>
            <w:noWrap/>
            <w:hideMark/>
          </w:tcPr>
          <w:p w14:paraId="2D878B33" w14:textId="77777777" w:rsidR="00B47282" w:rsidRPr="00B47282" w:rsidRDefault="00B47282">
            <w:pPr>
              <w:rPr>
                <w:rFonts w:cstheme="minorHAnsi"/>
                <w:bCs/>
                <w:sz w:val="22"/>
                <w:szCs w:val="22"/>
              </w:rPr>
            </w:pPr>
            <w:r w:rsidRPr="00B47282">
              <w:rPr>
                <w:rFonts w:cstheme="minorHAnsi"/>
                <w:bCs/>
                <w:sz w:val="22"/>
                <w:szCs w:val="22"/>
              </w:rPr>
              <w:t>15 01 06</w:t>
            </w:r>
          </w:p>
        </w:tc>
        <w:tc>
          <w:tcPr>
            <w:tcW w:w="6378" w:type="dxa"/>
            <w:tcBorders>
              <w:top w:val="single" w:sz="4" w:space="0" w:color="auto"/>
              <w:left w:val="single" w:sz="4" w:space="0" w:color="auto"/>
              <w:bottom w:val="single" w:sz="4" w:space="0" w:color="auto"/>
              <w:right w:val="single" w:sz="4" w:space="0" w:color="auto"/>
            </w:tcBorders>
            <w:noWrap/>
            <w:hideMark/>
          </w:tcPr>
          <w:p w14:paraId="43F3DE20" w14:textId="77777777" w:rsidR="00B47282" w:rsidRPr="00B47282" w:rsidRDefault="00B47282">
            <w:pPr>
              <w:rPr>
                <w:rFonts w:cstheme="minorHAnsi"/>
                <w:bCs/>
                <w:sz w:val="22"/>
                <w:szCs w:val="22"/>
              </w:rPr>
            </w:pPr>
            <w:r w:rsidRPr="00B47282">
              <w:rPr>
                <w:rFonts w:cstheme="minorHAnsi"/>
                <w:bCs/>
                <w:sz w:val="22"/>
                <w:szCs w:val="22"/>
              </w:rPr>
              <w:t>Zmieszane odpady opakowaniowe</w:t>
            </w:r>
          </w:p>
        </w:tc>
      </w:tr>
      <w:tr w:rsidR="00B47282" w:rsidRPr="00B47282" w14:paraId="511E91F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7EF664" w14:textId="77777777" w:rsidR="00B47282" w:rsidRPr="00B47282" w:rsidRDefault="00B47282">
            <w:pPr>
              <w:rPr>
                <w:rFonts w:cstheme="minorHAnsi"/>
                <w:bCs/>
                <w:sz w:val="22"/>
                <w:szCs w:val="22"/>
              </w:rPr>
            </w:pPr>
            <w:r w:rsidRPr="00B47282">
              <w:rPr>
                <w:rFonts w:cstheme="minorHAnsi"/>
                <w:bCs/>
                <w:sz w:val="22"/>
                <w:szCs w:val="22"/>
              </w:rPr>
              <w:t>530.</w:t>
            </w:r>
          </w:p>
        </w:tc>
        <w:tc>
          <w:tcPr>
            <w:tcW w:w="1512" w:type="dxa"/>
            <w:tcBorders>
              <w:top w:val="single" w:sz="4" w:space="0" w:color="auto"/>
              <w:left w:val="single" w:sz="4" w:space="0" w:color="auto"/>
              <w:bottom w:val="single" w:sz="4" w:space="0" w:color="auto"/>
              <w:right w:val="single" w:sz="4" w:space="0" w:color="auto"/>
            </w:tcBorders>
            <w:noWrap/>
            <w:hideMark/>
          </w:tcPr>
          <w:p w14:paraId="18BF37B1" w14:textId="77777777" w:rsidR="00B47282" w:rsidRPr="00B47282" w:rsidRDefault="00B47282">
            <w:pPr>
              <w:rPr>
                <w:rFonts w:cstheme="minorHAnsi"/>
                <w:bCs/>
                <w:sz w:val="22"/>
                <w:szCs w:val="22"/>
              </w:rPr>
            </w:pPr>
            <w:r w:rsidRPr="00B47282">
              <w:rPr>
                <w:rFonts w:cstheme="minorHAnsi"/>
                <w:bCs/>
                <w:sz w:val="22"/>
                <w:szCs w:val="22"/>
              </w:rPr>
              <w:t>15 01 07</w:t>
            </w:r>
          </w:p>
        </w:tc>
        <w:tc>
          <w:tcPr>
            <w:tcW w:w="6378" w:type="dxa"/>
            <w:tcBorders>
              <w:top w:val="single" w:sz="4" w:space="0" w:color="auto"/>
              <w:left w:val="single" w:sz="4" w:space="0" w:color="auto"/>
              <w:bottom w:val="single" w:sz="4" w:space="0" w:color="auto"/>
              <w:right w:val="single" w:sz="4" w:space="0" w:color="auto"/>
            </w:tcBorders>
            <w:noWrap/>
            <w:hideMark/>
          </w:tcPr>
          <w:p w14:paraId="7AC84136" w14:textId="77777777" w:rsidR="00B47282" w:rsidRPr="00B47282" w:rsidRDefault="00B47282">
            <w:pPr>
              <w:rPr>
                <w:rFonts w:cstheme="minorHAnsi"/>
                <w:bCs/>
                <w:sz w:val="22"/>
                <w:szCs w:val="22"/>
              </w:rPr>
            </w:pPr>
            <w:r w:rsidRPr="00B47282">
              <w:rPr>
                <w:rFonts w:cstheme="minorHAnsi"/>
                <w:bCs/>
                <w:sz w:val="22"/>
                <w:szCs w:val="22"/>
              </w:rPr>
              <w:t>Opakowania ze szkła</w:t>
            </w:r>
          </w:p>
        </w:tc>
      </w:tr>
      <w:tr w:rsidR="00B47282" w:rsidRPr="00B47282" w14:paraId="29F0E35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CD2BD39" w14:textId="77777777" w:rsidR="00B47282" w:rsidRPr="00B47282" w:rsidRDefault="00B47282">
            <w:pPr>
              <w:rPr>
                <w:rFonts w:cstheme="minorHAnsi"/>
                <w:bCs/>
                <w:sz w:val="22"/>
                <w:szCs w:val="22"/>
              </w:rPr>
            </w:pPr>
            <w:r w:rsidRPr="00B47282">
              <w:rPr>
                <w:rFonts w:cstheme="minorHAnsi"/>
                <w:bCs/>
                <w:sz w:val="22"/>
                <w:szCs w:val="22"/>
              </w:rPr>
              <w:t>531.</w:t>
            </w:r>
          </w:p>
        </w:tc>
        <w:tc>
          <w:tcPr>
            <w:tcW w:w="1512" w:type="dxa"/>
            <w:tcBorders>
              <w:top w:val="single" w:sz="4" w:space="0" w:color="auto"/>
              <w:left w:val="single" w:sz="4" w:space="0" w:color="auto"/>
              <w:bottom w:val="single" w:sz="4" w:space="0" w:color="auto"/>
              <w:right w:val="single" w:sz="4" w:space="0" w:color="auto"/>
            </w:tcBorders>
            <w:noWrap/>
            <w:hideMark/>
          </w:tcPr>
          <w:p w14:paraId="5BB1FD49" w14:textId="77777777" w:rsidR="00B47282" w:rsidRPr="00B47282" w:rsidRDefault="00B47282">
            <w:pPr>
              <w:rPr>
                <w:rFonts w:cstheme="minorHAnsi"/>
                <w:bCs/>
                <w:sz w:val="22"/>
                <w:szCs w:val="22"/>
              </w:rPr>
            </w:pPr>
            <w:r w:rsidRPr="00B47282">
              <w:rPr>
                <w:rFonts w:cstheme="minorHAnsi"/>
                <w:bCs/>
                <w:sz w:val="22"/>
                <w:szCs w:val="22"/>
              </w:rPr>
              <w:t>15 01 09</w:t>
            </w:r>
          </w:p>
        </w:tc>
        <w:tc>
          <w:tcPr>
            <w:tcW w:w="6378" w:type="dxa"/>
            <w:tcBorders>
              <w:top w:val="single" w:sz="4" w:space="0" w:color="auto"/>
              <w:left w:val="single" w:sz="4" w:space="0" w:color="auto"/>
              <w:bottom w:val="single" w:sz="4" w:space="0" w:color="auto"/>
              <w:right w:val="single" w:sz="4" w:space="0" w:color="auto"/>
            </w:tcBorders>
            <w:noWrap/>
            <w:hideMark/>
          </w:tcPr>
          <w:p w14:paraId="564EC198" w14:textId="77777777" w:rsidR="00B47282" w:rsidRPr="00B47282" w:rsidRDefault="00B47282">
            <w:pPr>
              <w:rPr>
                <w:rFonts w:cstheme="minorHAnsi"/>
                <w:bCs/>
                <w:sz w:val="22"/>
                <w:szCs w:val="22"/>
              </w:rPr>
            </w:pPr>
            <w:r w:rsidRPr="00B47282">
              <w:rPr>
                <w:rFonts w:cstheme="minorHAnsi"/>
                <w:bCs/>
                <w:sz w:val="22"/>
                <w:szCs w:val="22"/>
              </w:rPr>
              <w:t>Opakowania z tekstyliów</w:t>
            </w:r>
          </w:p>
        </w:tc>
      </w:tr>
      <w:tr w:rsidR="00B47282" w:rsidRPr="00B47282" w14:paraId="57609F57" w14:textId="77777777" w:rsidTr="00A61A54">
        <w:trPr>
          <w:trHeight w:val="190"/>
        </w:trPr>
        <w:tc>
          <w:tcPr>
            <w:tcW w:w="610" w:type="dxa"/>
            <w:tcBorders>
              <w:top w:val="single" w:sz="4" w:space="0" w:color="auto"/>
              <w:left w:val="single" w:sz="4" w:space="0" w:color="auto"/>
              <w:bottom w:val="single" w:sz="4" w:space="0" w:color="auto"/>
              <w:right w:val="single" w:sz="4" w:space="0" w:color="auto"/>
            </w:tcBorders>
            <w:hideMark/>
          </w:tcPr>
          <w:p w14:paraId="194E22ED" w14:textId="77777777" w:rsidR="00B47282" w:rsidRPr="00B47282" w:rsidRDefault="00B47282">
            <w:pPr>
              <w:rPr>
                <w:rFonts w:cstheme="minorHAnsi"/>
                <w:bCs/>
                <w:sz w:val="22"/>
                <w:szCs w:val="22"/>
              </w:rPr>
            </w:pPr>
            <w:r w:rsidRPr="00B47282">
              <w:rPr>
                <w:rFonts w:cstheme="minorHAnsi"/>
                <w:bCs/>
                <w:sz w:val="22"/>
                <w:szCs w:val="22"/>
              </w:rPr>
              <w:lastRenderedPageBreak/>
              <w:t>532.</w:t>
            </w:r>
          </w:p>
        </w:tc>
        <w:tc>
          <w:tcPr>
            <w:tcW w:w="1512" w:type="dxa"/>
            <w:tcBorders>
              <w:top w:val="single" w:sz="4" w:space="0" w:color="auto"/>
              <w:left w:val="single" w:sz="4" w:space="0" w:color="auto"/>
              <w:bottom w:val="single" w:sz="4" w:space="0" w:color="auto"/>
              <w:right w:val="single" w:sz="4" w:space="0" w:color="auto"/>
            </w:tcBorders>
            <w:hideMark/>
          </w:tcPr>
          <w:p w14:paraId="659E98EA" w14:textId="77777777" w:rsidR="00B47282" w:rsidRPr="00B47282" w:rsidRDefault="00B47282">
            <w:pPr>
              <w:rPr>
                <w:rFonts w:cstheme="minorHAnsi"/>
                <w:bCs/>
                <w:sz w:val="22"/>
                <w:szCs w:val="22"/>
              </w:rPr>
            </w:pPr>
            <w:r w:rsidRPr="00B47282">
              <w:rPr>
                <w:rFonts w:cstheme="minorHAnsi"/>
                <w:bCs/>
                <w:sz w:val="22"/>
                <w:szCs w:val="22"/>
              </w:rPr>
              <w:t>15 01 10*</w:t>
            </w:r>
          </w:p>
        </w:tc>
        <w:tc>
          <w:tcPr>
            <w:tcW w:w="6378" w:type="dxa"/>
            <w:tcBorders>
              <w:top w:val="single" w:sz="4" w:space="0" w:color="auto"/>
              <w:left w:val="single" w:sz="4" w:space="0" w:color="auto"/>
              <w:bottom w:val="single" w:sz="4" w:space="0" w:color="auto"/>
              <w:right w:val="single" w:sz="4" w:space="0" w:color="auto"/>
            </w:tcBorders>
            <w:hideMark/>
          </w:tcPr>
          <w:p w14:paraId="105D3967" w14:textId="77777777" w:rsidR="00B47282" w:rsidRPr="00B47282" w:rsidRDefault="00B47282">
            <w:pPr>
              <w:rPr>
                <w:rFonts w:cstheme="minorHAnsi"/>
                <w:bCs/>
                <w:sz w:val="22"/>
                <w:szCs w:val="22"/>
              </w:rPr>
            </w:pPr>
            <w:r w:rsidRPr="00B47282">
              <w:rPr>
                <w:rFonts w:cstheme="minorHAnsi"/>
                <w:bCs/>
                <w:sz w:val="22"/>
                <w:szCs w:val="22"/>
              </w:rPr>
              <w:t>Opakowania zawierające pozostałości substancji niebezpiecznych lub nimi zanieczyszczone</w:t>
            </w:r>
          </w:p>
        </w:tc>
      </w:tr>
      <w:tr w:rsidR="00B47282" w:rsidRPr="00B47282" w14:paraId="5E43520F" w14:textId="77777777" w:rsidTr="00A61A54">
        <w:trPr>
          <w:trHeight w:val="420"/>
        </w:trPr>
        <w:tc>
          <w:tcPr>
            <w:tcW w:w="610" w:type="dxa"/>
            <w:tcBorders>
              <w:top w:val="single" w:sz="4" w:space="0" w:color="auto"/>
              <w:left w:val="single" w:sz="4" w:space="0" w:color="auto"/>
              <w:bottom w:val="single" w:sz="4" w:space="0" w:color="auto"/>
              <w:right w:val="single" w:sz="4" w:space="0" w:color="auto"/>
            </w:tcBorders>
            <w:hideMark/>
          </w:tcPr>
          <w:p w14:paraId="30CDBEDF" w14:textId="77777777" w:rsidR="00B47282" w:rsidRPr="00B47282" w:rsidRDefault="00B47282">
            <w:pPr>
              <w:rPr>
                <w:rFonts w:cstheme="minorHAnsi"/>
                <w:bCs/>
                <w:sz w:val="22"/>
                <w:szCs w:val="22"/>
              </w:rPr>
            </w:pPr>
            <w:r w:rsidRPr="00B47282">
              <w:rPr>
                <w:rFonts w:cstheme="minorHAnsi"/>
                <w:bCs/>
                <w:sz w:val="22"/>
                <w:szCs w:val="22"/>
              </w:rPr>
              <w:t>533.</w:t>
            </w:r>
          </w:p>
        </w:tc>
        <w:tc>
          <w:tcPr>
            <w:tcW w:w="1512" w:type="dxa"/>
            <w:tcBorders>
              <w:top w:val="single" w:sz="4" w:space="0" w:color="auto"/>
              <w:left w:val="single" w:sz="4" w:space="0" w:color="auto"/>
              <w:bottom w:val="single" w:sz="4" w:space="0" w:color="auto"/>
              <w:right w:val="single" w:sz="4" w:space="0" w:color="auto"/>
            </w:tcBorders>
            <w:hideMark/>
          </w:tcPr>
          <w:p w14:paraId="60204AED" w14:textId="77777777" w:rsidR="00B47282" w:rsidRPr="00B47282" w:rsidRDefault="00B47282">
            <w:pPr>
              <w:rPr>
                <w:rFonts w:cstheme="minorHAnsi"/>
                <w:bCs/>
                <w:sz w:val="22"/>
                <w:szCs w:val="22"/>
              </w:rPr>
            </w:pPr>
            <w:r w:rsidRPr="00B47282">
              <w:rPr>
                <w:rFonts w:cstheme="minorHAnsi"/>
                <w:bCs/>
                <w:sz w:val="22"/>
                <w:szCs w:val="22"/>
              </w:rPr>
              <w:t>15 01 11*</w:t>
            </w:r>
          </w:p>
        </w:tc>
        <w:tc>
          <w:tcPr>
            <w:tcW w:w="6378" w:type="dxa"/>
            <w:tcBorders>
              <w:top w:val="single" w:sz="4" w:space="0" w:color="auto"/>
              <w:left w:val="single" w:sz="4" w:space="0" w:color="auto"/>
              <w:bottom w:val="single" w:sz="4" w:space="0" w:color="auto"/>
              <w:right w:val="single" w:sz="4" w:space="0" w:color="auto"/>
            </w:tcBorders>
            <w:hideMark/>
          </w:tcPr>
          <w:p w14:paraId="51E73EBD" w14:textId="77777777" w:rsidR="00B47282" w:rsidRPr="00B47282" w:rsidRDefault="00B47282">
            <w:pPr>
              <w:rPr>
                <w:rFonts w:cstheme="minorHAnsi"/>
                <w:bCs/>
                <w:sz w:val="22"/>
                <w:szCs w:val="22"/>
              </w:rPr>
            </w:pPr>
            <w:r w:rsidRPr="00B47282">
              <w:rPr>
                <w:rFonts w:cstheme="minorHAnsi"/>
                <w:bCs/>
                <w:sz w:val="22"/>
                <w:szCs w:val="22"/>
              </w:rPr>
              <w:t>Opakowania z metali zawierające niebezpieczne porowate elementy wzmocnienia konstrukcyjnego (np. azbest), włącznie z pustymi pojemnikami ciśnieniowymi</w:t>
            </w:r>
          </w:p>
        </w:tc>
      </w:tr>
      <w:tr w:rsidR="00B47282" w:rsidRPr="00B47282" w14:paraId="25A8AD53" w14:textId="77777777" w:rsidTr="00A61A54">
        <w:trPr>
          <w:trHeight w:val="411"/>
        </w:trPr>
        <w:tc>
          <w:tcPr>
            <w:tcW w:w="610" w:type="dxa"/>
            <w:tcBorders>
              <w:top w:val="single" w:sz="4" w:space="0" w:color="auto"/>
              <w:left w:val="single" w:sz="4" w:space="0" w:color="auto"/>
              <w:bottom w:val="single" w:sz="4" w:space="0" w:color="auto"/>
              <w:right w:val="single" w:sz="4" w:space="0" w:color="auto"/>
            </w:tcBorders>
            <w:hideMark/>
          </w:tcPr>
          <w:p w14:paraId="57AFF80B" w14:textId="77777777" w:rsidR="00B47282" w:rsidRPr="00B47282" w:rsidRDefault="00B47282">
            <w:pPr>
              <w:rPr>
                <w:rFonts w:cstheme="minorHAnsi"/>
                <w:bCs/>
                <w:sz w:val="22"/>
                <w:szCs w:val="22"/>
              </w:rPr>
            </w:pPr>
            <w:r w:rsidRPr="00B47282">
              <w:rPr>
                <w:rFonts w:cstheme="minorHAnsi"/>
                <w:bCs/>
                <w:sz w:val="22"/>
                <w:szCs w:val="22"/>
              </w:rPr>
              <w:t>534.</w:t>
            </w:r>
          </w:p>
        </w:tc>
        <w:tc>
          <w:tcPr>
            <w:tcW w:w="1512" w:type="dxa"/>
            <w:tcBorders>
              <w:top w:val="single" w:sz="4" w:space="0" w:color="auto"/>
              <w:left w:val="single" w:sz="4" w:space="0" w:color="auto"/>
              <w:bottom w:val="single" w:sz="4" w:space="0" w:color="auto"/>
              <w:right w:val="single" w:sz="4" w:space="0" w:color="auto"/>
            </w:tcBorders>
            <w:hideMark/>
          </w:tcPr>
          <w:p w14:paraId="14CB9BBC" w14:textId="77777777" w:rsidR="00B47282" w:rsidRPr="00B47282" w:rsidRDefault="00B47282">
            <w:pPr>
              <w:rPr>
                <w:rFonts w:cstheme="minorHAnsi"/>
                <w:bCs/>
                <w:sz w:val="22"/>
                <w:szCs w:val="22"/>
              </w:rPr>
            </w:pPr>
            <w:r w:rsidRPr="00B47282">
              <w:rPr>
                <w:rFonts w:cstheme="minorHAnsi"/>
                <w:bCs/>
                <w:sz w:val="22"/>
                <w:szCs w:val="22"/>
              </w:rPr>
              <w:t>15 02 02*</w:t>
            </w:r>
          </w:p>
        </w:tc>
        <w:tc>
          <w:tcPr>
            <w:tcW w:w="6378" w:type="dxa"/>
            <w:tcBorders>
              <w:top w:val="single" w:sz="4" w:space="0" w:color="auto"/>
              <w:left w:val="single" w:sz="4" w:space="0" w:color="auto"/>
              <w:bottom w:val="single" w:sz="4" w:space="0" w:color="auto"/>
              <w:right w:val="single" w:sz="4" w:space="0" w:color="auto"/>
            </w:tcBorders>
            <w:hideMark/>
          </w:tcPr>
          <w:p w14:paraId="622237B0" w14:textId="77777777" w:rsidR="00B47282" w:rsidRPr="00B47282" w:rsidRDefault="00B47282">
            <w:pPr>
              <w:rPr>
                <w:rFonts w:cstheme="minorHAnsi"/>
                <w:bCs/>
                <w:sz w:val="22"/>
                <w:szCs w:val="22"/>
              </w:rPr>
            </w:pPr>
            <w:r w:rsidRPr="00B47282">
              <w:rPr>
                <w:rFonts w:cstheme="minorHAnsi"/>
                <w:bCs/>
                <w:sz w:val="22"/>
                <w:szCs w:val="22"/>
              </w:rPr>
              <w:t xml:space="preserve">Sorbenty, materiały filtracyjne (w tym filtry olejowe nieujęte w innych grupach), tkaniny do wycierania (np. szmaty, ścierki) i ubrania ochronne zanieczyszczone substancjami niebezpiecznymi (np. </w:t>
            </w:r>
            <w:proofErr w:type="spellStart"/>
            <w:r w:rsidRPr="00B47282">
              <w:rPr>
                <w:rFonts w:cstheme="minorHAnsi"/>
                <w:bCs/>
                <w:sz w:val="22"/>
                <w:szCs w:val="22"/>
              </w:rPr>
              <w:t>PCB</w:t>
            </w:r>
            <w:proofErr w:type="spellEnd"/>
            <w:r w:rsidRPr="00B47282">
              <w:rPr>
                <w:rFonts w:cstheme="minorHAnsi"/>
                <w:bCs/>
                <w:sz w:val="22"/>
                <w:szCs w:val="22"/>
              </w:rPr>
              <w:t>)</w:t>
            </w:r>
          </w:p>
        </w:tc>
      </w:tr>
      <w:tr w:rsidR="00B47282" w:rsidRPr="00B47282" w14:paraId="70767F7F" w14:textId="77777777" w:rsidTr="00A61A54">
        <w:trPr>
          <w:trHeight w:val="269"/>
        </w:trPr>
        <w:tc>
          <w:tcPr>
            <w:tcW w:w="610" w:type="dxa"/>
            <w:tcBorders>
              <w:top w:val="single" w:sz="4" w:space="0" w:color="auto"/>
              <w:left w:val="single" w:sz="4" w:space="0" w:color="auto"/>
              <w:bottom w:val="single" w:sz="4" w:space="0" w:color="auto"/>
              <w:right w:val="single" w:sz="4" w:space="0" w:color="auto"/>
            </w:tcBorders>
            <w:hideMark/>
          </w:tcPr>
          <w:p w14:paraId="530E1D98" w14:textId="77777777" w:rsidR="00B47282" w:rsidRPr="00B47282" w:rsidRDefault="00B47282">
            <w:pPr>
              <w:rPr>
                <w:rFonts w:cstheme="minorHAnsi"/>
                <w:bCs/>
                <w:sz w:val="22"/>
                <w:szCs w:val="22"/>
              </w:rPr>
            </w:pPr>
            <w:r w:rsidRPr="00B47282">
              <w:rPr>
                <w:rFonts w:cstheme="minorHAnsi"/>
                <w:bCs/>
                <w:sz w:val="22"/>
                <w:szCs w:val="22"/>
              </w:rPr>
              <w:t>535.</w:t>
            </w:r>
          </w:p>
        </w:tc>
        <w:tc>
          <w:tcPr>
            <w:tcW w:w="1512" w:type="dxa"/>
            <w:tcBorders>
              <w:top w:val="single" w:sz="4" w:space="0" w:color="auto"/>
              <w:left w:val="single" w:sz="4" w:space="0" w:color="auto"/>
              <w:bottom w:val="single" w:sz="4" w:space="0" w:color="auto"/>
              <w:right w:val="single" w:sz="4" w:space="0" w:color="auto"/>
            </w:tcBorders>
            <w:hideMark/>
          </w:tcPr>
          <w:p w14:paraId="5F924541" w14:textId="77777777" w:rsidR="00B47282" w:rsidRPr="00B47282" w:rsidRDefault="00B47282">
            <w:pPr>
              <w:rPr>
                <w:rFonts w:cstheme="minorHAnsi"/>
                <w:bCs/>
                <w:sz w:val="22"/>
                <w:szCs w:val="22"/>
              </w:rPr>
            </w:pPr>
            <w:r w:rsidRPr="00B47282">
              <w:rPr>
                <w:rFonts w:cstheme="minorHAnsi"/>
                <w:bCs/>
                <w:sz w:val="22"/>
                <w:szCs w:val="22"/>
              </w:rPr>
              <w:t>15 02 03</w:t>
            </w:r>
          </w:p>
        </w:tc>
        <w:tc>
          <w:tcPr>
            <w:tcW w:w="6378" w:type="dxa"/>
            <w:tcBorders>
              <w:top w:val="single" w:sz="4" w:space="0" w:color="auto"/>
              <w:left w:val="single" w:sz="4" w:space="0" w:color="auto"/>
              <w:bottom w:val="single" w:sz="4" w:space="0" w:color="auto"/>
              <w:right w:val="single" w:sz="4" w:space="0" w:color="auto"/>
            </w:tcBorders>
            <w:hideMark/>
          </w:tcPr>
          <w:p w14:paraId="0977C42E" w14:textId="0C76BB6C" w:rsidR="00B47282" w:rsidRPr="00B47282" w:rsidRDefault="00B47282">
            <w:pPr>
              <w:rPr>
                <w:rFonts w:cstheme="minorHAnsi"/>
                <w:bCs/>
                <w:sz w:val="22"/>
                <w:szCs w:val="22"/>
              </w:rPr>
            </w:pPr>
            <w:r w:rsidRPr="00B47282">
              <w:rPr>
                <w:rFonts w:cstheme="minorHAnsi"/>
                <w:bCs/>
                <w:sz w:val="22"/>
                <w:szCs w:val="22"/>
              </w:rPr>
              <w:t xml:space="preserve">Sorbenty, materiały filtracyjne, tkaniny do wycierania </w:t>
            </w:r>
            <w:r w:rsidR="001C6C04">
              <w:rPr>
                <w:rFonts w:cstheme="minorHAnsi"/>
                <w:bCs/>
                <w:sz w:val="22"/>
                <w:szCs w:val="22"/>
              </w:rPr>
              <w:br/>
            </w:r>
            <w:r w:rsidRPr="00B47282">
              <w:rPr>
                <w:rFonts w:cstheme="minorHAnsi"/>
                <w:bCs/>
                <w:sz w:val="22"/>
                <w:szCs w:val="22"/>
              </w:rPr>
              <w:t xml:space="preserve">(np. szmaty, ścierki) i ubrania ochronne inne niż wymienione </w:t>
            </w:r>
            <w:r w:rsidR="001C6C04">
              <w:rPr>
                <w:rFonts w:cstheme="minorHAnsi"/>
                <w:bCs/>
                <w:sz w:val="22"/>
                <w:szCs w:val="22"/>
              </w:rPr>
              <w:br/>
            </w:r>
            <w:r w:rsidRPr="00B47282">
              <w:rPr>
                <w:rFonts w:cstheme="minorHAnsi"/>
                <w:bCs/>
                <w:sz w:val="22"/>
                <w:szCs w:val="22"/>
              </w:rPr>
              <w:t>w 15 02 02</w:t>
            </w:r>
          </w:p>
        </w:tc>
      </w:tr>
      <w:tr w:rsidR="00B47282" w:rsidRPr="00B47282" w14:paraId="5EFD58E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D0610E5" w14:textId="77777777" w:rsidR="00B47282" w:rsidRPr="00B47282" w:rsidRDefault="00B47282">
            <w:pPr>
              <w:rPr>
                <w:rFonts w:cstheme="minorHAnsi"/>
                <w:bCs/>
                <w:sz w:val="22"/>
                <w:szCs w:val="22"/>
              </w:rPr>
            </w:pPr>
            <w:r w:rsidRPr="00B47282">
              <w:rPr>
                <w:rFonts w:cstheme="minorHAnsi"/>
                <w:bCs/>
                <w:sz w:val="22"/>
                <w:szCs w:val="22"/>
              </w:rPr>
              <w:t>536.</w:t>
            </w:r>
          </w:p>
        </w:tc>
        <w:tc>
          <w:tcPr>
            <w:tcW w:w="1512" w:type="dxa"/>
            <w:tcBorders>
              <w:top w:val="single" w:sz="4" w:space="0" w:color="auto"/>
              <w:left w:val="single" w:sz="4" w:space="0" w:color="auto"/>
              <w:bottom w:val="single" w:sz="4" w:space="0" w:color="auto"/>
              <w:right w:val="single" w:sz="4" w:space="0" w:color="auto"/>
            </w:tcBorders>
            <w:noWrap/>
            <w:hideMark/>
          </w:tcPr>
          <w:p w14:paraId="3CC2C814" w14:textId="77777777" w:rsidR="00B47282" w:rsidRPr="00B47282" w:rsidRDefault="00B47282">
            <w:pPr>
              <w:rPr>
                <w:rFonts w:cstheme="minorHAnsi"/>
                <w:bCs/>
                <w:sz w:val="22"/>
                <w:szCs w:val="22"/>
              </w:rPr>
            </w:pPr>
            <w:r w:rsidRPr="00B47282">
              <w:rPr>
                <w:rFonts w:cstheme="minorHAnsi"/>
                <w:bCs/>
                <w:sz w:val="22"/>
                <w:szCs w:val="22"/>
              </w:rPr>
              <w:t>16 01 03</w:t>
            </w:r>
          </w:p>
        </w:tc>
        <w:tc>
          <w:tcPr>
            <w:tcW w:w="6378" w:type="dxa"/>
            <w:tcBorders>
              <w:top w:val="single" w:sz="4" w:space="0" w:color="auto"/>
              <w:left w:val="single" w:sz="4" w:space="0" w:color="auto"/>
              <w:bottom w:val="single" w:sz="4" w:space="0" w:color="auto"/>
              <w:right w:val="single" w:sz="4" w:space="0" w:color="auto"/>
            </w:tcBorders>
            <w:noWrap/>
            <w:hideMark/>
          </w:tcPr>
          <w:p w14:paraId="17828B86" w14:textId="77777777" w:rsidR="00B47282" w:rsidRPr="00B47282" w:rsidRDefault="00B47282">
            <w:pPr>
              <w:rPr>
                <w:rFonts w:cstheme="minorHAnsi"/>
                <w:bCs/>
                <w:sz w:val="22"/>
                <w:szCs w:val="22"/>
              </w:rPr>
            </w:pPr>
            <w:r w:rsidRPr="00B47282">
              <w:rPr>
                <w:rFonts w:cstheme="minorHAnsi"/>
                <w:bCs/>
                <w:sz w:val="22"/>
                <w:szCs w:val="22"/>
              </w:rPr>
              <w:t>Zużyte opony</w:t>
            </w:r>
          </w:p>
        </w:tc>
      </w:tr>
      <w:tr w:rsidR="00B47282" w:rsidRPr="00B47282" w14:paraId="2F7EFDE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8476550" w14:textId="77777777" w:rsidR="00B47282" w:rsidRPr="00B47282" w:rsidRDefault="00B47282">
            <w:pPr>
              <w:rPr>
                <w:rFonts w:cstheme="minorHAnsi"/>
                <w:bCs/>
                <w:sz w:val="22"/>
                <w:szCs w:val="22"/>
              </w:rPr>
            </w:pPr>
            <w:r w:rsidRPr="00B47282">
              <w:rPr>
                <w:rFonts w:cstheme="minorHAnsi"/>
                <w:bCs/>
                <w:sz w:val="22"/>
                <w:szCs w:val="22"/>
              </w:rPr>
              <w:t>537.</w:t>
            </w:r>
          </w:p>
        </w:tc>
        <w:tc>
          <w:tcPr>
            <w:tcW w:w="1512" w:type="dxa"/>
            <w:tcBorders>
              <w:top w:val="single" w:sz="4" w:space="0" w:color="auto"/>
              <w:left w:val="single" w:sz="4" w:space="0" w:color="auto"/>
              <w:bottom w:val="single" w:sz="4" w:space="0" w:color="auto"/>
              <w:right w:val="single" w:sz="4" w:space="0" w:color="auto"/>
            </w:tcBorders>
            <w:noWrap/>
            <w:hideMark/>
          </w:tcPr>
          <w:p w14:paraId="26068308" w14:textId="77777777" w:rsidR="00B47282" w:rsidRPr="00B47282" w:rsidRDefault="00B47282">
            <w:pPr>
              <w:rPr>
                <w:rFonts w:cstheme="minorHAnsi"/>
                <w:bCs/>
                <w:sz w:val="22"/>
                <w:szCs w:val="22"/>
              </w:rPr>
            </w:pPr>
            <w:r w:rsidRPr="00B47282">
              <w:rPr>
                <w:rFonts w:cstheme="minorHAnsi"/>
                <w:bCs/>
                <w:sz w:val="22"/>
                <w:szCs w:val="22"/>
              </w:rPr>
              <w:t>16 01 04*</w:t>
            </w:r>
          </w:p>
        </w:tc>
        <w:tc>
          <w:tcPr>
            <w:tcW w:w="6378" w:type="dxa"/>
            <w:tcBorders>
              <w:top w:val="single" w:sz="4" w:space="0" w:color="auto"/>
              <w:left w:val="single" w:sz="4" w:space="0" w:color="auto"/>
              <w:bottom w:val="single" w:sz="4" w:space="0" w:color="auto"/>
              <w:right w:val="single" w:sz="4" w:space="0" w:color="auto"/>
            </w:tcBorders>
            <w:noWrap/>
            <w:hideMark/>
          </w:tcPr>
          <w:p w14:paraId="62DDA2FF" w14:textId="77777777" w:rsidR="00B47282" w:rsidRPr="00B47282" w:rsidRDefault="00B47282">
            <w:pPr>
              <w:rPr>
                <w:rFonts w:cstheme="minorHAnsi"/>
                <w:bCs/>
                <w:sz w:val="22"/>
                <w:szCs w:val="22"/>
              </w:rPr>
            </w:pPr>
            <w:r w:rsidRPr="00B47282">
              <w:rPr>
                <w:rFonts w:cstheme="minorHAnsi"/>
                <w:bCs/>
                <w:sz w:val="22"/>
                <w:szCs w:val="22"/>
              </w:rPr>
              <w:t>Zużyte lub nienadające się do użytkowania pojazdy</w:t>
            </w:r>
          </w:p>
        </w:tc>
      </w:tr>
      <w:tr w:rsidR="00B47282" w:rsidRPr="00B47282" w14:paraId="6A2AAEB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5E08461" w14:textId="77777777" w:rsidR="00B47282" w:rsidRPr="00B47282" w:rsidRDefault="00B47282">
            <w:pPr>
              <w:rPr>
                <w:rFonts w:cstheme="minorHAnsi"/>
                <w:bCs/>
                <w:sz w:val="22"/>
                <w:szCs w:val="22"/>
              </w:rPr>
            </w:pPr>
            <w:r w:rsidRPr="00B47282">
              <w:rPr>
                <w:rFonts w:cstheme="minorHAnsi"/>
                <w:bCs/>
                <w:sz w:val="22"/>
                <w:szCs w:val="22"/>
              </w:rPr>
              <w:t>538.</w:t>
            </w:r>
          </w:p>
        </w:tc>
        <w:tc>
          <w:tcPr>
            <w:tcW w:w="1512" w:type="dxa"/>
            <w:tcBorders>
              <w:top w:val="single" w:sz="4" w:space="0" w:color="auto"/>
              <w:left w:val="single" w:sz="4" w:space="0" w:color="auto"/>
              <w:bottom w:val="single" w:sz="4" w:space="0" w:color="auto"/>
              <w:right w:val="single" w:sz="4" w:space="0" w:color="auto"/>
            </w:tcBorders>
            <w:noWrap/>
            <w:hideMark/>
          </w:tcPr>
          <w:p w14:paraId="01434CD1" w14:textId="77777777" w:rsidR="00B47282" w:rsidRPr="00B47282" w:rsidRDefault="00B47282">
            <w:pPr>
              <w:rPr>
                <w:rFonts w:cstheme="minorHAnsi"/>
                <w:bCs/>
                <w:sz w:val="22"/>
                <w:szCs w:val="22"/>
              </w:rPr>
            </w:pPr>
            <w:r w:rsidRPr="00B47282">
              <w:rPr>
                <w:rFonts w:cstheme="minorHAnsi"/>
                <w:bCs/>
                <w:sz w:val="22"/>
                <w:szCs w:val="22"/>
              </w:rPr>
              <w:t>16 01 07*</w:t>
            </w:r>
          </w:p>
        </w:tc>
        <w:tc>
          <w:tcPr>
            <w:tcW w:w="6378" w:type="dxa"/>
            <w:tcBorders>
              <w:top w:val="single" w:sz="4" w:space="0" w:color="auto"/>
              <w:left w:val="single" w:sz="4" w:space="0" w:color="auto"/>
              <w:bottom w:val="single" w:sz="4" w:space="0" w:color="auto"/>
              <w:right w:val="single" w:sz="4" w:space="0" w:color="auto"/>
            </w:tcBorders>
            <w:noWrap/>
            <w:hideMark/>
          </w:tcPr>
          <w:p w14:paraId="0DE69DA9" w14:textId="77777777" w:rsidR="00B47282" w:rsidRPr="00B47282" w:rsidRDefault="00B47282">
            <w:pPr>
              <w:rPr>
                <w:rFonts w:cstheme="minorHAnsi"/>
                <w:bCs/>
                <w:sz w:val="22"/>
                <w:szCs w:val="22"/>
              </w:rPr>
            </w:pPr>
            <w:r w:rsidRPr="00B47282">
              <w:rPr>
                <w:rFonts w:cstheme="minorHAnsi"/>
                <w:bCs/>
                <w:sz w:val="22"/>
                <w:szCs w:val="22"/>
              </w:rPr>
              <w:t>Filtry olejowe</w:t>
            </w:r>
          </w:p>
        </w:tc>
      </w:tr>
      <w:tr w:rsidR="00B47282" w:rsidRPr="00B47282" w14:paraId="232E6FD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7D6CAA" w14:textId="77777777" w:rsidR="00B47282" w:rsidRPr="00B47282" w:rsidRDefault="00B47282">
            <w:pPr>
              <w:rPr>
                <w:rFonts w:cstheme="minorHAnsi"/>
                <w:bCs/>
                <w:sz w:val="22"/>
                <w:szCs w:val="22"/>
              </w:rPr>
            </w:pPr>
            <w:r w:rsidRPr="00B47282">
              <w:rPr>
                <w:rFonts w:cstheme="minorHAnsi"/>
                <w:bCs/>
                <w:sz w:val="22"/>
                <w:szCs w:val="22"/>
              </w:rPr>
              <w:t>539.</w:t>
            </w:r>
          </w:p>
        </w:tc>
        <w:tc>
          <w:tcPr>
            <w:tcW w:w="1512" w:type="dxa"/>
            <w:tcBorders>
              <w:top w:val="single" w:sz="4" w:space="0" w:color="auto"/>
              <w:left w:val="single" w:sz="4" w:space="0" w:color="auto"/>
              <w:bottom w:val="single" w:sz="4" w:space="0" w:color="auto"/>
              <w:right w:val="single" w:sz="4" w:space="0" w:color="auto"/>
            </w:tcBorders>
            <w:noWrap/>
            <w:hideMark/>
          </w:tcPr>
          <w:p w14:paraId="20BE627E" w14:textId="77777777" w:rsidR="00B47282" w:rsidRPr="00B47282" w:rsidRDefault="00B47282">
            <w:pPr>
              <w:rPr>
                <w:rFonts w:cstheme="minorHAnsi"/>
                <w:bCs/>
                <w:sz w:val="22"/>
                <w:szCs w:val="22"/>
              </w:rPr>
            </w:pPr>
            <w:r w:rsidRPr="00B47282">
              <w:rPr>
                <w:rFonts w:cstheme="minorHAnsi"/>
                <w:bCs/>
                <w:sz w:val="22"/>
                <w:szCs w:val="22"/>
              </w:rPr>
              <w:t>16 01 08*</w:t>
            </w:r>
          </w:p>
        </w:tc>
        <w:tc>
          <w:tcPr>
            <w:tcW w:w="6378" w:type="dxa"/>
            <w:tcBorders>
              <w:top w:val="single" w:sz="4" w:space="0" w:color="auto"/>
              <w:left w:val="single" w:sz="4" w:space="0" w:color="auto"/>
              <w:bottom w:val="single" w:sz="4" w:space="0" w:color="auto"/>
              <w:right w:val="single" w:sz="4" w:space="0" w:color="auto"/>
            </w:tcBorders>
            <w:noWrap/>
            <w:hideMark/>
          </w:tcPr>
          <w:p w14:paraId="42D5401C" w14:textId="77777777" w:rsidR="00B47282" w:rsidRPr="00B47282" w:rsidRDefault="00B47282">
            <w:pPr>
              <w:rPr>
                <w:rFonts w:cstheme="minorHAnsi"/>
                <w:bCs/>
                <w:sz w:val="22"/>
                <w:szCs w:val="22"/>
              </w:rPr>
            </w:pPr>
            <w:r w:rsidRPr="00B47282">
              <w:rPr>
                <w:rFonts w:cstheme="minorHAnsi"/>
                <w:bCs/>
                <w:sz w:val="22"/>
                <w:szCs w:val="22"/>
              </w:rPr>
              <w:t>Elementy zawierające rtęć</w:t>
            </w:r>
          </w:p>
        </w:tc>
      </w:tr>
      <w:tr w:rsidR="00B47282" w:rsidRPr="00B47282" w14:paraId="11AB38C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784A1E8" w14:textId="77777777" w:rsidR="00B47282" w:rsidRPr="00B47282" w:rsidRDefault="00B47282">
            <w:pPr>
              <w:rPr>
                <w:rFonts w:cstheme="minorHAnsi"/>
                <w:bCs/>
                <w:sz w:val="22"/>
                <w:szCs w:val="22"/>
              </w:rPr>
            </w:pPr>
            <w:r w:rsidRPr="00B47282">
              <w:rPr>
                <w:rFonts w:cstheme="minorHAnsi"/>
                <w:bCs/>
                <w:sz w:val="22"/>
                <w:szCs w:val="22"/>
              </w:rPr>
              <w:t>540.</w:t>
            </w:r>
          </w:p>
        </w:tc>
        <w:tc>
          <w:tcPr>
            <w:tcW w:w="1512" w:type="dxa"/>
            <w:tcBorders>
              <w:top w:val="single" w:sz="4" w:space="0" w:color="auto"/>
              <w:left w:val="single" w:sz="4" w:space="0" w:color="auto"/>
              <w:bottom w:val="single" w:sz="4" w:space="0" w:color="auto"/>
              <w:right w:val="single" w:sz="4" w:space="0" w:color="auto"/>
            </w:tcBorders>
            <w:noWrap/>
            <w:hideMark/>
          </w:tcPr>
          <w:p w14:paraId="46441A39" w14:textId="77777777" w:rsidR="00B47282" w:rsidRPr="00B47282" w:rsidRDefault="00B47282">
            <w:pPr>
              <w:rPr>
                <w:rFonts w:cstheme="minorHAnsi"/>
                <w:bCs/>
                <w:sz w:val="22"/>
                <w:szCs w:val="22"/>
              </w:rPr>
            </w:pPr>
            <w:r w:rsidRPr="00B47282">
              <w:rPr>
                <w:rFonts w:cstheme="minorHAnsi"/>
                <w:bCs/>
                <w:sz w:val="22"/>
                <w:szCs w:val="22"/>
              </w:rPr>
              <w:t>16 01 09*</w:t>
            </w:r>
          </w:p>
        </w:tc>
        <w:tc>
          <w:tcPr>
            <w:tcW w:w="6378" w:type="dxa"/>
            <w:tcBorders>
              <w:top w:val="single" w:sz="4" w:space="0" w:color="auto"/>
              <w:left w:val="single" w:sz="4" w:space="0" w:color="auto"/>
              <w:bottom w:val="single" w:sz="4" w:space="0" w:color="auto"/>
              <w:right w:val="single" w:sz="4" w:space="0" w:color="auto"/>
            </w:tcBorders>
            <w:noWrap/>
            <w:hideMark/>
          </w:tcPr>
          <w:p w14:paraId="3DAEC77C" w14:textId="77777777" w:rsidR="00B47282" w:rsidRPr="00B47282" w:rsidRDefault="00B47282">
            <w:pPr>
              <w:rPr>
                <w:rFonts w:cstheme="minorHAnsi"/>
                <w:bCs/>
                <w:sz w:val="22"/>
                <w:szCs w:val="22"/>
              </w:rPr>
            </w:pPr>
            <w:r w:rsidRPr="00B47282">
              <w:rPr>
                <w:rFonts w:cstheme="minorHAnsi"/>
                <w:bCs/>
                <w:sz w:val="22"/>
                <w:szCs w:val="22"/>
              </w:rPr>
              <w:t xml:space="preserve">Elementy zawierające </w:t>
            </w:r>
            <w:proofErr w:type="spellStart"/>
            <w:r w:rsidRPr="00B47282">
              <w:rPr>
                <w:rFonts w:cstheme="minorHAnsi"/>
                <w:bCs/>
                <w:sz w:val="22"/>
                <w:szCs w:val="22"/>
              </w:rPr>
              <w:t>PCB</w:t>
            </w:r>
            <w:proofErr w:type="spellEnd"/>
          </w:p>
        </w:tc>
      </w:tr>
      <w:tr w:rsidR="00B47282" w:rsidRPr="00B47282" w14:paraId="7CBB092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0ADD393" w14:textId="77777777" w:rsidR="00B47282" w:rsidRPr="00B47282" w:rsidRDefault="00B47282">
            <w:pPr>
              <w:rPr>
                <w:rFonts w:cstheme="minorHAnsi"/>
                <w:bCs/>
                <w:sz w:val="22"/>
                <w:szCs w:val="22"/>
              </w:rPr>
            </w:pPr>
            <w:r w:rsidRPr="00B47282">
              <w:rPr>
                <w:rFonts w:cstheme="minorHAnsi"/>
                <w:bCs/>
                <w:sz w:val="22"/>
                <w:szCs w:val="22"/>
              </w:rPr>
              <w:t>541.</w:t>
            </w:r>
          </w:p>
        </w:tc>
        <w:tc>
          <w:tcPr>
            <w:tcW w:w="1512" w:type="dxa"/>
            <w:tcBorders>
              <w:top w:val="single" w:sz="4" w:space="0" w:color="auto"/>
              <w:left w:val="single" w:sz="4" w:space="0" w:color="auto"/>
              <w:bottom w:val="single" w:sz="4" w:space="0" w:color="auto"/>
              <w:right w:val="single" w:sz="4" w:space="0" w:color="auto"/>
            </w:tcBorders>
            <w:noWrap/>
            <w:hideMark/>
          </w:tcPr>
          <w:p w14:paraId="579AB1D3" w14:textId="77777777" w:rsidR="00B47282" w:rsidRPr="00B47282" w:rsidRDefault="00B47282">
            <w:pPr>
              <w:rPr>
                <w:rFonts w:cstheme="minorHAnsi"/>
                <w:bCs/>
                <w:sz w:val="22"/>
                <w:szCs w:val="22"/>
              </w:rPr>
            </w:pPr>
            <w:r w:rsidRPr="00B47282">
              <w:rPr>
                <w:rFonts w:cstheme="minorHAnsi"/>
                <w:bCs/>
                <w:sz w:val="22"/>
                <w:szCs w:val="22"/>
              </w:rPr>
              <w:t>16 01 10*</w:t>
            </w:r>
          </w:p>
        </w:tc>
        <w:tc>
          <w:tcPr>
            <w:tcW w:w="6378" w:type="dxa"/>
            <w:tcBorders>
              <w:top w:val="single" w:sz="4" w:space="0" w:color="auto"/>
              <w:left w:val="single" w:sz="4" w:space="0" w:color="auto"/>
              <w:bottom w:val="single" w:sz="4" w:space="0" w:color="auto"/>
              <w:right w:val="single" w:sz="4" w:space="0" w:color="auto"/>
            </w:tcBorders>
            <w:noWrap/>
            <w:hideMark/>
          </w:tcPr>
          <w:p w14:paraId="64A4DC91" w14:textId="77777777" w:rsidR="00B47282" w:rsidRPr="00B47282" w:rsidRDefault="00B47282">
            <w:pPr>
              <w:rPr>
                <w:rFonts w:cstheme="minorHAnsi"/>
                <w:bCs/>
                <w:sz w:val="22"/>
                <w:szCs w:val="22"/>
              </w:rPr>
            </w:pPr>
            <w:r w:rsidRPr="00B47282">
              <w:rPr>
                <w:rFonts w:cstheme="minorHAnsi"/>
                <w:bCs/>
                <w:sz w:val="22"/>
                <w:szCs w:val="22"/>
              </w:rPr>
              <w:t>Elementy wybuchowe (np. poduszki powietrzne)</w:t>
            </w:r>
          </w:p>
        </w:tc>
      </w:tr>
      <w:tr w:rsidR="00B47282" w:rsidRPr="00B47282" w14:paraId="30424F0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E5A0584" w14:textId="77777777" w:rsidR="00B47282" w:rsidRPr="00B47282" w:rsidRDefault="00B47282">
            <w:pPr>
              <w:rPr>
                <w:rFonts w:cstheme="minorHAnsi"/>
                <w:bCs/>
                <w:sz w:val="22"/>
                <w:szCs w:val="22"/>
              </w:rPr>
            </w:pPr>
            <w:r w:rsidRPr="00B47282">
              <w:rPr>
                <w:rFonts w:cstheme="minorHAnsi"/>
                <w:bCs/>
                <w:sz w:val="22"/>
                <w:szCs w:val="22"/>
              </w:rPr>
              <w:t>542.</w:t>
            </w:r>
          </w:p>
        </w:tc>
        <w:tc>
          <w:tcPr>
            <w:tcW w:w="1512" w:type="dxa"/>
            <w:tcBorders>
              <w:top w:val="single" w:sz="4" w:space="0" w:color="auto"/>
              <w:left w:val="single" w:sz="4" w:space="0" w:color="auto"/>
              <w:bottom w:val="single" w:sz="4" w:space="0" w:color="auto"/>
              <w:right w:val="single" w:sz="4" w:space="0" w:color="auto"/>
            </w:tcBorders>
            <w:noWrap/>
            <w:hideMark/>
          </w:tcPr>
          <w:p w14:paraId="4E925A37" w14:textId="77777777" w:rsidR="00B47282" w:rsidRPr="00B47282" w:rsidRDefault="00B47282">
            <w:pPr>
              <w:rPr>
                <w:rFonts w:cstheme="minorHAnsi"/>
                <w:bCs/>
                <w:sz w:val="22"/>
                <w:szCs w:val="22"/>
              </w:rPr>
            </w:pPr>
            <w:r w:rsidRPr="00B47282">
              <w:rPr>
                <w:rFonts w:cstheme="minorHAnsi"/>
                <w:bCs/>
                <w:sz w:val="22"/>
                <w:szCs w:val="22"/>
              </w:rPr>
              <w:t>16 01 11*</w:t>
            </w:r>
          </w:p>
        </w:tc>
        <w:tc>
          <w:tcPr>
            <w:tcW w:w="6378" w:type="dxa"/>
            <w:tcBorders>
              <w:top w:val="single" w:sz="4" w:space="0" w:color="auto"/>
              <w:left w:val="single" w:sz="4" w:space="0" w:color="auto"/>
              <w:bottom w:val="single" w:sz="4" w:space="0" w:color="auto"/>
              <w:right w:val="single" w:sz="4" w:space="0" w:color="auto"/>
            </w:tcBorders>
            <w:noWrap/>
            <w:hideMark/>
          </w:tcPr>
          <w:p w14:paraId="5F9BD1D6" w14:textId="77777777" w:rsidR="00B47282" w:rsidRPr="00B47282" w:rsidRDefault="00B47282">
            <w:pPr>
              <w:rPr>
                <w:rFonts w:cstheme="minorHAnsi"/>
                <w:bCs/>
                <w:sz w:val="22"/>
                <w:szCs w:val="22"/>
              </w:rPr>
            </w:pPr>
            <w:r w:rsidRPr="00B47282">
              <w:rPr>
                <w:rFonts w:cstheme="minorHAnsi"/>
                <w:bCs/>
                <w:sz w:val="22"/>
                <w:szCs w:val="22"/>
              </w:rPr>
              <w:t>Okładziny hamulcowe zawierające azbest</w:t>
            </w:r>
          </w:p>
        </w:tc>
      </w:tr>
      <w:tr w:rsidR="00B47282" w:rsidRPr="00B47282" w14:paraId="0C1C840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ADFC265" w14:textId="77777777" w:rsidR="00B47282" w:rsidRPr="00B47282" w:rsidRDefault="00B47282">
            <w:pPr>
              <w:rPr>
                <w:rFonts w:cstheme="minorHAnsi"/>
                <w:bCs/>
                <w:sz w:val="22"/>
                <w:szCs w:val="22"/>
              </w:rPr>
            </w:pPr>
            <w:r w:rsidRPr="00B47282">
              <w:rPr>
                <w:rFonts w:cstheme="minorHAnsi"/>
                <w:bCs/>
                <w:sz w:val="22"/>
                <w:szCs w:val="22"/>
              </w:rPr>
              <w:t>543.</w:t>
            </w:r>
          </w:p>
        </w:tc>
        <w:tc>
          <w:tcPr>
            <w:tcW w:w="1512" w:type="dxa"/>
            <w:tcBorders>
              <w:top w:val="single" w:sz="4" w:space="0" w:color="auto"/>
              <w:left w:val="single" w:sz="4" w:space="0" w:color="auto"/>
              <w:bottom w:val="single" w:sz="4" w:space="0" w:color="auto"/>
              <w:right w:val="single" w:sz="4" w:space="0" w:color="auto"/>
            </w:tcBorders>
            <w:noWrap/>
            <w:hideMark/>
          </w:tcPr>
          <w:p w14:paraId="7531959F" w14:textId="77777777" w:rsidR="00B47282" w:rsidRPr="00B47282" w:rsidRDefault="00B47282">
            <w:pPr>
              <w:rPr>
                <w:rFonts w:cstheme="minorHAnsi"/>
                <w:bCs/>
                <w:sz w:val="22"/>
                <w:szCs w:val="22"/>
              </w:rPr>
            </w:pPr>
            <w:r w:rsidRPr="00B47282">
              <w:rPr>
                <w:rFonts w:cstheme="minorHAnsi"/>
                <w:bCs/>
                <w:sz w:val="22"/>
                <w:szCs w:val="22"/>
              </w:rPr>
              <w:t>16 01 12</w:t>
            </w:r>
          </w:p>
        </w:tc>
        <w:tc>
          <w:tcPr>
            <w:tcW w:w="6378" w:type="dxa"/>
            <w:tcBorders>
              <w:top w:val="single" w:sz="4" w:space="0" w:color="auto"/>
              <w:left w:val="single" w:sz="4" w:space="0" w:color="auto"/>
              <w:bottom w:val="single" w:sz="4" w:space="0" w:color="auto"/>
              <w:right w:val="single" w:sz="4" w:space="0" w:color="auto"/>
            </w:tcBorders>
            <w:noWrap/>
            <w:hideMark/>
          </w:tcPr>
          <w:p w14:paraId="0A45FB90" w14:textId="77777777" w:rsidR="00B47282" w:rsidRPr="00B47282" w:rsidRDefault="00B47282">
            <w:pPr>
              <w:rPr>
                <w:rFonts w:cstheme="minorHAnsi"/>
                <w:bCs/>
                <w:sz w:val="22"/>
                <w:szCs w:val="22"/>
              </w:rPr>
            </w:pPr>
            <w:r w:rsidRPr="00B47282">
              <w:rPr>
                <w:rFonts w:cstheme="minorHAnsi"/>
                <w:bCs/>
                <w:sz w:val="22"/>
                <w:szCs w:val="22"/>
              </w:rPr>
              <w:t>Okładziny hamulcowe inne niż wymienione w 16 01 11</w:t>
            </w:r>
          </w:p>
        </w:tc>
      </w:tr>
      <w:tr w:rsidR="00B47282" w:rsidRPr="00B47282" w14:paraId="1B3DB00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02F829" w14:textId="77777777" w:rsidR="00B47282" w:rsidRPr="00B47282" w:rsidRDefault="00B47282">
            <w:pPr>
              <w:rPr>
                <w:rFonts w:cstheme="minorHAnsi"/>
                <w:bCs/>
                <w:sz w:val="22"/>
                <w:szCs w:val="22"/>
              </w:rPr>
            </w:pPr>
            <w:r w:rsidRPr="00B47282">
              <w:rPr>
                <w:rFonts w:cstheme="minorHAnsi"/>
                <w:bCs/>
                <w:sz w:val="22"/>
                <w:szCs w:val="22"/>
              </w:rPr>
              <w:t>544.</w:t>
            </w:r>
          </w:p>
        </w:tc>
        <w:tc>
          <w:tcPr>
            <w:tcW w:w="1512" w:type="dxa"/>
            <w:tcBorders>
              <w:top w:val="single" w:sz="4" w:space="0" w:color="auto"/>
              <w:left w:val="single" w:sz="4" w:space="0" w:color="auto"/>
              <w:bottom w:val="single" w:sz="4" w:space="0" w:color="auto"/>
              <w:right w:val="single" w:sz="4" w:space="0" w:color="auto"/>
            </w:tcBorders>
            <w:noWrap/>
            <w:hideMark/>
          </w:tcPr>
          <w:p w14:paraId="35F70607" w14:textId="77777777" w:rsidR="00B47282" w:rsidRPr="00B47282" w:rsidRDefault="00B47282">
            <w:pPr>
              <w:rPr>
                <w:rFonts w:cstheme="minorHAnsi"/>
                <w:bCs/>
                <w:sz w:val="22"/>
                <w:szCs w:val="22"/>
              </w:rPr>
            </w:pPr>
            <w:r w:rsidRPr="00B47282">
              <w:rPr>
                <w:rFonts w:cstheme="minorHAnsi"/>
                <w:bCs/>
                <w:sz w:val="22"/>
                <w:szCs w:val="22"/>
              </w:rPr>
              <w:t>16 01 13*</w:t>
            </w:r>
          </w:p>
        </w:tc>
        <w:tc>
          <w:tcPr>
            <w:tcW w:w="6378" w:type="dxa"/>
            <w:tcBorders>
              <w:top w:val="single" w:sz="4" w:space="0" w:color="auto"/>
              <w:left w:val="single" w:sz="4" w:space="0" w:color="auto"/>
              <w:bottom w:val="single" w:sz="4" w:space="0" w:color="auto"/>
              <w:right w:val="single" w:sz="4" w:space="0" w:color="auto"/>
            </w:tcBorders>
            <w:noWrap/>
            <w:hideMark/>
          </w:tcPr>
          <w:p w14:paraId="60AEF8CF" w14:textId="77777777" w:rsidR="00B47282" w:rsidRPr="00B47282" w:rsidRDefault="00B47282">
            <w:pPr>
              <w:rPr>
                <w:rFonts w:cstheme="minorHAnsi"/>
                <w:bCs/>
                <w:sz w:val="22"/>
                <w:szCs w:val="22"/>
              </w:rPr>
            </w:pPr>
            <w:r w:rsidRPr="00B47282">
              <w:rPr>
                <w:rFonts w:cstheme="minorHAnsi"/>
                <w:bCs/>
                <w:sz w:val="22"/>
                <w:szCs w:val="22"/>
              </w:rPr>
              <w:t>Płyny hamulcowe</w:t>
            </w:r>
          </w:p>
        </w:tc>
      </w:tr>
      <w:tr w:rsidR="00B47282" w:rsidRPr="00B47282" w14:paraId="4C0E83B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897E6E6" w14:textId="77777777" w:rsidR="00B47282" w:rsidRPr="00B47282" w:rsidRDefault="00B47282">
            <w:pPr>
              <w:rPr>
                <w:rFonts w:cstheme="minorHAnsi"/>
                <w:bCs/>
                <w:sz w:val="22"/>
                <w:szCs w:val="22"/>
              </w:rPr>
            </w:pPr>
            <w:r w:rsidRPr="00B47282">
              <w:rPr>
                <w:rFonts w:cstheme="minorHAnsi"/>
                <w:bCs/>
                <w:sz w:val="22"/>
                <w:szCs w:val="22"/>
              </w:rPr>
              <w:t>545.</w:t>
            </w:r>
          </w:p>
        </w:tc>
        <w:tc>
          <w:tcPr>
            <w:tcW w:w="1512" w:type="dxa"/>
            <w:tcBorders>
              <w:top w:val="single" w:sz="4" w:space="0" w:color="auto"/>
              <w:left w:val="single" w:sz="4" w:space="0" w:color="auto"/>
              <w:bottom w:val="single" w:sz="4" w:space="0" w:color="auto"/>
              <w:right w:val="single" w:sz="4" w:space="0" w:color="auto"/>
            </w:tcBorders>
            <w:noWrap/>
            <w:hideMark/>
          </w:tcPr>
          <w:p w14:paraId="6681C8EA" w14:textId="77777777" w:rsidR="00B47282" w:rsidRPr="00B47282" w:rsidRDefault="00B47282">
            <w:pPr>
              <w:rPr>
                <w:rFonts w:cstheme="minorHAnsi"/>
                <w:bCs/>
                <w:sz w:val="22"/>
                <w:szCs w:val="22"/>
              </w:rPr>
            </w:pPr>
            <w:r w:rsidRPr="00B47282">
              <w:rPr>
                <w:rFonts w:cstheme="minorHAnsi"/>
                <w:bCs/>
                <w:sz w:val="22"/>
                <w:szCs w:val="22"/>
              </w:rPr>
              <w:t>16 01 14*</w:t>
            </w:r>
          </w:p>
        </w:tc>
        <w:tc>
          <w:tcPr>
            <w:tcW w:w="6378" w:type="dxa"/>
            <w:tcBorders>
              <w:top w:val="single" w:sz="4" w:space="0" w:color="auto"/>
              <w:left w:val="single" w:sz="4" w:space="0" w:color="auto"/>
              <w:bottom w:val="single" w:sz="4" w:space="0" w:color="auto"/>
              <w:right w:val="single" w:sz="4" w:space="0" w:color="auto"/>
            </w:tcBorders>
            <w:noWrap/>
            <w:hideMark/>
          </w:tcPr>
          <w:p w14:paraId="1C059E2A" w14:textId="77777777" w:rsidR="00B47282" w:rsidRPr="00B47282" w:rsidRDefault="00B47282">
            <w:pPr>
              <w:rPr>
                <w:rFonts w:cstheme="minorHAnsi"/>
                <w:bCs/>
                <w:sz w:val="22"/>
                <w:szCs w:val="22"/>
              </w:rPr>
            </w:pPr>
            <w:r w:rsidRPr="00B47282">
              <w:rPr>
                <w:rFonts w:cstheme="minorHAnsi"/>
                <w:bCs/>
                <w:sz w:val="22"/>
                <w:szCs w:val="22"/>
              </w:rPr>
              <w:t>Płyny zapobiegające zamarzaniu zawierające niebezpieczne substancje</w:t>
            </w:r>
          </w:p>
        </w:tc>
      </w:tr>
      <w:tr w:rsidR="00B47282" w:rsidRPr="00B47282" w14:paraId="52752F9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E0F074" w14:textId="77777777" w:rsidR="00B47282" w:rsidRPr="00B47282" w:rsidRDefault="00B47282">
            <w:pPr>
              <w:rPr>
                <w:rFonts w:cstheme="minorHAnsi"/>
                <w:bCs/>
                <w:sz w:val="22"/>
                <w:szCs w:val="22"/>
              </w:rPr>
            </w:pPr>
            <w:r w:rsidRPr="00B47282">
              <w:rPr>
                <w:rFonts w:cstheme="minorHAnsi"/>
                <w:bCs/>
                <w:sz w:val="22"/>
                <w:szCs w:val="22"/>
              </w:rPr>
              <w:t>546.</w:t>
            </w:r>
          </w:p>
        </w:tc>
        <w:tc>
          <w:tcPr>
            <w:tcW w:w="1512" w:type="dxa"/>
            <w:tcBorders>
              <w:top w:val="single" w:sz="4" w:space="0" w:color="auto"/>
              <w:left w:val="single" w:sz="4" w:space="0" w:color="auto"/>
              <w:bottom w:val="single" w:sz="4" w:space="0" w:color="auto"/>
              <w:right w:val="single" w:sz="4" w:space="0" w:color="auto"/>
            </w:tcBorders>
            <w:noWrap/>
            <w:hideMark/>
          </w:tcPr>
          <w:p w14:paraId="47758994" w14:textId="77777777" w:rsidR="00B47282" w:rsidRPr="00B47282" w:rsidRDefault="00B47282">
            <w:pPr>
              <w:rPr>
                <w:rFonts w:cstheme="minorHAnsi"/>
                <w:bCs/>
                <w:sz w:val="22"/>
                <w:szCs w:val="22"/>
              </w:rPr>
            </w:pPr>
            <w:r w:rsidRPr="00B47282">
              <w:rPr>
                <w:rFonts w:cstheme="minorHAnsi"/>
                <w:bCs/>
                <w:sz w:val="22"/>
                <w:szCs w:val="22"/>
              </w:rPr>
              <w:t>16 01 15</w:t>
            </w:r>
          </w:p>
        </w:tc>
        <w:tc>
          <w:tcPr>
            <w:tcW w:w="6378" w:type="dxa"/>
            <w:tcBorders>
              <w:top w:val="single" w:sz="4" w:space="0" w:color="auto"/>
              <w:left w:val="single" w:sz="4" w:space="0" w:color="auto"/>
              <w:bottom w:val="single" w:sz="4" w:space="0" w:color="auto"/>
              <w:right w:val="single" w:sz="4" w:space="0" w:color="auto"/>
            </w:tcBorders>
            <w:noWrap/>
            <w:hideMark/>
          </w:tcPr>
          <w:p w14:paraId="032BBAC7" w14:textId="7E69B7F0" w:rsidR="00B47282" w:rsidRPr="00B47282" w:rsidRDefault="00B47282">
            <w:pPr>
              <w:rPr>
                <w:rFonts w:cstheme="minorHAnsi"/>
                <w:bCs/>
                <w:sz w:val="22"/>
                <w:szCs w:val="22"/>
              </w:rPr>
            </w:pPr>
            <w:r w:rsidRPr="00B47282">
              <w:rPr>
                <w:rFonts w:cstheme="minorHAnsi"/>
                <w:bCs/>
                <w:sz w:val="22"/>
                <w:szCs w:val="22"/>
              </w:rPr>
              <w:t xml:space="preserve">Płyny zapobiegające zamarzaniu inne niż wymienione </w:t>
            </w:r>
            <w:r w:rsidR="001C6C04">
              <w:rPr>
                <w:rFonts w:cstheme="minorHAnsi"/>
                <w:bCs/>
                <w:sz w:val="22"/>
                <w:szCs w:val="22"/>
              </w:rPr>
              <w:br/>
            </w:r>
            <w:r w:rsidRPr="00B47282">
              <w:rPr>
                <w:rFonts w:cstheme="minorHAnsi"/>
                <w:bCs/>
                <w:sz w:val="22"/>
                <w:szCs w:val="22"/>
              </w:rPr>
              <w:t>w 16 01 14</w:t>
            </w:r>
          </w:p>
        </w:tc>
      </w:tr>
      <w:tr w:rsidR="00B47282" w:rsidRPr="00B47282" w14:paraId="6B7B4DB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4AFD95F" w14:textId="77777777" w:rsidR="00B47282" w:rsidRPr="00B47282" w:rsidRDefault="00B47282">
            <w:pPr>
              <w:rPr>
                <w:rFonts w:cstheme="minorHAnsi"/>
                <w:bCs/>
                <w:sz w:val="22"/>
                <w:szCs w:val="22"/>
              </w:rPr>
            </w:pPr>
            <w:r w:rsidRPr="00B47282">
              <w:rPr>
                <w:rFonts w:cstheme="minorHAnsi"/>
                <w:bCs/>
                <w:sz w:val="22"/>
                <w:szCs w:val="22"/>
              </w:rPr>
              <w:t>547.</w:t>
            </w:r>
          </w:p>
        </w:tc>
        <w:tc>
          <w:tcPr>
            <w:tcW w:w="1512" w:type="dxa"/>
            <w:tcBorders>
              <w:top w:val="single" w:sz="4" w:space="0" w:color="auto"/>
              <w:left w:val="single" w:sz="4" w:space="0" w:color="auto"/>
              <w:bottom w:val="single" w:sz="4" w:space="0" w:color="auto"/>
              <w:right w:val="single" w:sz="4" w:space="0" w:color="auto"/>
            </w:tcBorders>
            <w:noWrap/>
            <w:hideMark/>
          </w:tcPr>
          <w:p w14:paraId="1932F4B8" w14:textId="77777777" w:rsidR="00B47282" w:rsidRPr="00B47282" w:rsidRDefault="00B47282">
            <w:pPr>
              <w:rPr>
                <w:rFonts w:cstheme="minorHAnsi"/>
                <w:bCs/>
                <w:sz w:val="22"/>
                <w:szCs w:val="22"/>
              </w:rPr>
            </w:pPr>
            <w:r w:rsidRPr="00B47282">
              <w:rPr>
                <w:rFonts w:cstheme="minorHAnsi"/>
                <w:bCs/>
                <w:sz w:val="22"/>
                <w:szCs w:val="22"/>
              </w:rPr>
              <w:t>16 01 16</w:t>
            </w:r>
          </w:p>
        </w:tc>
        <w:tc>
          <w:tcPr>
            <w:tcW w:w="6378" w:type="dxa"/>
            <w:tcBorders>
              <w:top w:val="single" w:sz="4" w:space="0" w:color="auto"/>
              <w:left w:val="single" w:sz="4" w:space="0" w:color="auto"/>
              <w:bottom w:val="single" w:sz="4" w:space="0" w:color="auto"/>
              <w:right w:val="single" w:sz="4" w:space="0" w:color="auto"/>
            </w:tcBorders>
            <w:noWrap/>
            <w:hideMark/>
          </w:tcPr>
          <w:p w14:paraId="52E2FD33" w14:textId="77777777" w:rsidR="00B47282" w:rsidRPr="00B47282" w:rsidRDefault="00B47282">
            <w:pPr>
              <w:rPr>
                <w:rFonts w:cstheme="minorHAnsi"/>
                <w:bCs/>
                <w:sz w:val="22"/>
                <w:szCs w:val="22"/>
              </w:rPr>
            </w:pPr>
            <w:r w:rsidRPr="00B47282">
              <w:rPr>
                <w:rFonts w:cstheme="minorHAnsi"/>
                <w:bCs/>
                <w:sz w:val="22"/>
                <w:szCs w:val="22"/>
              </w:rPr>
              <w:t>Zbiorniki na gaz skroplony</w:t>
            </w:r>
          </w:p>
        </w:tc>
      </w:tr>
      <w:tr w:rsidR="00B47282" w:rsidRPr="00B47282" w14:paraId="499156A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460D24C" w14:textId="77777777" w:rsidR="00B47282" w:rsidRPr="00B47282" w:rsidRDefault="00B47282">
            <w:pPr>
              <w:rPr>
                <w:rFonts w:cstheme="minorHAnsi"/>
                <w:bCs/>
                <w:sz w:val="22"/>
                <w:szCs w:val="22"/>
              </w:rPr>
            </w:pPr>
            <w:r w:rsidRPr="00B47282">
              <w:rPr>
                <w:rFonts w:cstheme="minorHAnsi"/>
                <w:bCs/>
                <w:sz w:val="22"/>
                <w:szCs w:val="22"/>
              </w:rPr>
              <w:t>548.</w:t>
            </w:r>
          </w:p>
        </w:tc>
        <w:tc>
          <w:tcPr>
            <w:tcW w:w="1512" w:type="dxa"/>
            <w:tcBorders>
              <w:top w:val="single" w:sz="4" w:space="0" w:color="auto"/>
              <w:left w:val="single" w:sz="4" w:space="0" w:color="auto"/>
              <w:bottom w:val="single" w:sz="4" w:space="0" w:color="auto"/>
              <w:right w:val="single" w:sz="4" w:space="0" w:color="auto"/>
            </w:tcBorders>
            <w:noWrap/>
            <w:hideMark/>
          </w:tcPr>
          <w:p w14:paraId="41709AA1" w14:textId="77777777" w:rsidR="00B47282" w:rsidRPr="00B47282" w:rsidRDefault="00B47282">
            <w:pPr>
              <w:rPr>
                <w:rFonts w:cstheme="minorHAnsi"/>
                <w:bCs/>
                <w:sz w:val="22"/>
                <w:szCs w:val="22"/>
              </w:rPr>
            </w:pPr>
            <w:r w:rsidRPr="00B47282">
              <w:rPr>
                <w:rFonts w:cstheme="minorHAnsi"/>
                <w:bCs/>
                <w:sz w:val="22"/>
                <w:szCs w:val="22"/>
              </w:rPr>
              <w:t>16 01 17</w:t>
            </w:r>
          </w:p>
        </w:tc>
        <w:tc>
          <w:tcPr>
            <w:tcW w:w="6378" w:type="dxa"/>
            <w:tcBorders>
              <w:top w:val="single" w:sz="4" w:space="0" w:color="auto"/>
              <w:left w:val="single" w:sz="4" w:space="0" w:color="auto"/>
              <w:bottom w:val="single" w:sz="4" w:space="0" w:color="auto"/>
              <w:right w:val="single" w:sz="4" w:space="0" w:color="auto"/>
            </w:tcBorders>
            <w:noWrap/>
            <w:hideMark/>
          </w:tcPr>
          <w:p w14:paraId="17E8F76B" w14:textId="77777777" w:rsidR="00B47282" w:rsidRPr="00B47282" w:rsidRDefault="00B47282">
            <w:pPr>
              <w:rPr>
                <w:rFonts w:cstheme="minorHAnsi"/>
                <w:bCs/>
                <w:sz w:val="22"/>
                <w:szCs w:val="22"/>
              </w:rPr>
            </w:pPr>
            <w:r w:rsidRPr="00B47282">
              <w:rPr>
                <w:rFonts w:cstheme="minorHAnsi"/>
                <w:bCs/>
                <w:sz w:val="22"/>
                <w:szCs w:val="22"/>
              </w:rPr>
              <w:t>Metale żelazne</w:t>
            </w:r>
          </w:p>
        </w:tc>
      </w:tr>
      <w:tr w:rsidR="00B47282" w:rsidRPr="00B47282" w14:paraId="340974E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7B5D740" w14:textId="77777777" w:rsidR="00B47282" w:rsidRPr="00B47282" w:rsidRDefault="00B47282">
            <w:pPr>
              <w:rPr>
                <w:rFonts w:cstheme="minorHAnsi"/>
                <w:bCs/>
                <w:sz w:val="22"/>
                <w:szCs w:val="22"/>
              </w:rPr>
            </w:pPr>
            <w:r w:rsidRPr="00B47282">
              <w:rPr>
                <w:rFonts w:cstheme="minorHAnsi"/>
                <w:bCs/>
                <w:sz w:val="22"/>
                <w:szCs w:val="22"/>
              </w:rPr>
              <w:t>549.</w:t>
            </w:r>
          </w:p>
        </w:tc>
        <w:tc>
          <w:tcPr>
            <w:tcW w:w="1512" w:type="dxa"/>
            <w:tcBorders>
              <w:top w:val="single" w:sz="4" w:space="0" w:color="auto"/>
              <w:left w:val="single" w:sz="4" w:space="0" w:color="auto"/>
              <w:bottom w:val="single" w:sz="4" w:space="0" w:color="auto"/>
              <w:right w:val="single" w:sz="4" w:space="0" w:color="auto"/>
            </w:tcBorders>
            <w:noWrap/>
            <w:hideMark/>
          </w:tcPr>
          <w:p w14:paraId="460F8DE3" w14:textId="77777777" w:rsidR="00B47282" w:rsidRPr="00B47282" w:rsidRDefault="00B47282">
            <w:pPr>
              <w:rPr>
                <w:rFonts w:cstheme="minorHAnsi"/>
                <w:bCs/>
                <w:sz w:val="22"/>
                <w:szCs w:val="22"/>
              </w:rPr>
            </w:pPr>
            <w:r w:rsidRPr="00B47282">
              <w:rPr>
                <w:rFonts w:cstheme="minorHAnsi"/>
                <w:bCs/>
                <w:sz w:val="22"/>
                <w:szCs w:val="22"/>
              </w:rPr>
              <w:t>16 01 18</w:t>
            </w:r>
          </w:p>
        </w:tc>
        <w:tc>
          <w:tcPr>
            <w:tcW w:w="6378" w:type="dxa"/>
            <w:tcBorders>
              <w:top w:val="single" w:sz="4" w:space="0" w:color="auto"/>
              <w:left w:val="single" w:sz="4" w:space="0" w:color="auto"/>
              <w:bottom w:val="single" w:sz="4" w:space="0" w:color="auto"/>
              <w:right w:val="single" w:sz="4" w:space="0" w:color="auto"/>
            </w:tcBorders>
            <w:noWrap/>
            <w:hideMark/>
          </w:tcPr>
          <w:p w14:paraId="5DC31CEC" w14:textId="77777777" w:rsidR="00B47282" w:rsidRPr="00B47282" w:rsidRDefault="00B47282">
            <w:pPr>
              <w:rPr>
                <w:rFonts w:cstheme="minorHAnsi"/>
                <w:bCs/>
                <w:sz w:val="22"/>
                <w:szCs w:val="22"/>
              </w:rPr>
            </w:pPr>
            <w:r w:rsidRPr="00B47282">
              <w:rPr>
                <w:rFonts w:cstheme="minorHAnsi"/>
                <w:bCs/>
                <w:sz w:val="22"/>
                <w:szCs w:val="22"/>
              </w:rPr>
              <w:t>Metale nieżelazne</w:t>
            </w:r>
          </w:p>
        </w:tc>
      </w:tr>
      <w:tr w:rsidR="00B47282" w:rsidRPr="00B47282" w14:paraId="61BCB1E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D71F54" w14:textId="77777777" w:rsidR="00B47282" w:rsidRPr="00B47282" w:rsidRDefault="00B47282">
            <w:pPr>
              <w:rPr>
                <w:rFonts w:cstheme="minorHAnsi"/>
                <w:bCs/>
                <w:sz w:val="22"/>
                <w:szCs w:val="22"/>
              </w:rPr>
            </w:pPr>
            <w:r w:rsidRPr="00B47282">
              <w:rPr>
                <w:rFonts w:cstheme="minorHAnsi"/>
                <w:bCs/>
                <w:sz w:val="22"/>
                <w:szCs w:val="22"/>
              </w:rPr>
              <w:t>550.</w:t>
            </w:r>
          </w:p>
        </w:tc>
        <w:tc>
          <w:tcPr>
            <w:tcW w:w="1512" w:type="dxa"/>
            <w:tcBorders>
              <w:top w:val="single" w:sz="4" w:space="0" w:color="auto"/>
              <w:left w:val="single" w:sz="4" w:space="0" w:color="auto"/>
              <w:bottom w:val="single" w:sz="4" w:space="0" w:color="auto"/>
              <w:right w:val="single" w:sz="4" w:space="0" w:color="auto"/>
            </w:tcBorders>
            <w:noWrap/>
            <w:hideMark/>
          </w:tcPr>
          <w:p w14:paraId="7CD9D00C" w14:textId="77777777" w:rsidR="00B47282" w:rsidRPr="00B47282" w:rsidRDefault="00B47282">
            <w:pPr>
              <w:rPr>
                <w:rFonts w:cstheme="minorHAnsi"/>
                <w:bCs/>
                <w:sz w:val="22"/>
                <w:szCs w:val="22"/>
              </w:rPr>
            </w:pPr>
            <w:r w:rsidRPr="00B47282">
              <w:rPr>
                <w:rFonts w:cstheme="minorHAnsi"/>
                <w:bCs/>
                <w:sz w:val="22"/>
                <w:szCs w:val="22"/>
              </w:rPr>
              <w:t>16 01 19</w:t>
            </w:r>
          </w:p>
        </w:tc>
        <w:tc>
          <w:tcPr>
            <w:tcW w:w="6378" w:type="dxa"/>
            <w:tcBorders>
              <w:top w:val="single" w:sz="4" w:space="0" w:color="auto"/>
              <w:left w:val="single" w:sz="4" w:space="0" w:color="auto"/>
              <w:bottom w:val="single" w:sz="4" w:space="0" w:color="auto"/>
              <w:right w:val="single" w:sz="4" w:space="0" w:color="auto"/>
            </w:tcBorders>
            <w:noWrap/>
            <w:hideMark/>
          </w:tcPr>
          <w:p w14:paraId="4B0F6A33" w14:textId="77777777" w:rsidR="00B47282" w:rsidRPr="00B47282" w:rsidRDefault="00B47282">
            <w:pPr>
              <w:rPr>
                <w:rFonts w:cstheme="minorHAnsi"/>
                <w:bCs/>
                <w:sz w:val="22"/>
                <w:szCs w:val="22"/>
              </w:rPr>
            </w:pPr>
            <w:r w:rsidRPr="00B47282">
              <w:rPr>
                <w:rFonts w:cstheme="minorHAnsi"/>
                <w:bCs/>
                <w:sz w:val="22"/>
                <w:szCs w:val="22"/>
              </w:rPr>
              <w:t>Tworzywa sztuczne</w:t>
            </w:r>
          </w:p>
        </w:tc>
      </w:tr>
      <w:tr w:rsidR="00B47282" w:rsidRPr="00B47282" w14:paraId="6FFCE56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F01F936" w14:textId="77777777" w:rsidR="00B47282" w:rsidRPr="00B47282" w:rsidRDefault="00B47282">
            <w:pPr>
              <w:rPr>
                <w:rFonts w:cstheme="minorHAnsi"/>
                <w:bCs/>
                <w:sz w:val="22"/>
                <w:szCs w:val="22"/>
              </w:rPr>
            </w:pPr>
            <w:r w:rsidRPr="00B47282">
              <w:rPr>
                <w:rFonts w:cstheme="minorHAnsi"/>
                <w:bCs/>
                <w:sz w:val="22"/>
                <w:szCs w:val="22"/>
              </w:rPr>
              <w:t>551.</w:t>
            </w:r>
          </w:p>
        </w:tc>
        <w:tc>
          <w:tcPr>
            <w:tcW w:w="1512" w:type="dxa"/>
            <w:tcBorders>
              <w:top w:val="single" w:sz="4" w:space="0" w:color="auto"/>
              <w:left w:val="single" w:sz="4" w:space="0" w:color="auto"/>
              <w:bottom w:val="single" w:sz="4" w:space="0" w:color="auto"/>
              <w:right w:val="single" w:sz="4" w:space="0" w:color="auto"/>
            </w:tcBorders>
            <w:noWrap/>
            <w:hideMark/>
          </w:tcPr>
          <w:p w14:paraId="29C23D9F" w14:textId="77777777" w:rsidR="00B47282" w:rsidRPr="00B47282" w:rsidRDefault="00B47282">
            <w:pPr>
              <w:rPr>
                <w:rFonts w:cstheme="minorHAnsi"/>
                <w:bCs/>
                <w:sz w:val="22"/>
                <w:szCs w:val="22"/>
              </w:rPr>
            </w:pPr>
            <w:r w:rsidRPr="00B47282">
              <w:rPr>
                <w:rFonts w:cstheme="minorHAnsi"/>
                <w:bCs/>
                <w:sz w:val="22"/>
                <w:szCs w:val="22"/>
              </w:rPr>
              <w:t>16 01 20</w:t>
            </w:r>
          </w:p>
        </w:tc>
        <w:tc>
          <w:tcPr>
            <w:tcW w:w="6378" w:type="dxa"/>
            <w:tcBorders>
              <w:top w:val="single" w:sz="4" w:space="0" w:color="auto"/>
              <w:left w:val="single" w:sz="4" w:space="0" w:color="auto"/>
              <w:bottom w:val="single" w:sz="4" w:space="0" w:color="auto"/>
              <w:right w:val="single" w:sz="4" w:space="0" w:color="auto"/>
            </w:tcBorders>
            <w:noWrap/>
            <w:hideMark/>
          </w:tcPr>
          <w:p w14:paraId="1BC2CEA9" w14:textId="77777777" w:rsidR="00B47282" w:rsidRPr="00B47282" w:rsidRDefault="00B47282">
            <w:pPr>
              <w:rPr>
                <w:rFonts w:cstheme="minorHAnsi"/>
                <w:bCs/>
                <w:sz w:val="22"/>
                <w:szCs w:val="22"/>
              </w:rPr>
            </w:pPr>
            <w:r w:rsidRPr="00B47282">
              <w:rPr>
                <w:rFonts w:cstheme="minorHAnsi"/>
                <w:bCs/>
                <w:sz w:val="22"/>
                <w:szCs w:val="22"/>
              </w:rPr>
              <w:t>Szkło</w:t>
            </w:r>
          </w:p>
        </w:tc>
      </w:tr>
      <w:tr w:rsidR="00B47282" w:rsidRPr="00B47282" w14:paraId="2A4062FC" w14:textId="77777777" w:rsidTr="00A61A54">
        <w:trPr>
          <w:trHeight w:val="336"/>
        </w:trPr>
        <w:tc>
          <w:tcPr>
            <w:tcW w:w="610" w:type="dxa"/>
            <w:tcBorders>
              <w:top w:val="single" w:sz="4" w:space="0" w:color="auto"/>
              <w:left w:val="single" w:sz="4" w:space="0" w:color="auto"/>
              <w:bottom w:val="single" w:sz="4" w:space="0" w:color="auto"/>
              <w:right w:val="single" w:sz="4" w:space="0" w:color="auto"/>
            </w:tcBorders>
            <w:hideMark/>
          </w:tcPr>
          <w:p w14:paraId="53F8871D" w14:textId="77777777" w:rsidR="00B47282" w:rsidRPr="00B47282" w:rsidRDefault="00B47282">
            <w:pPr>
              <w:rPr>
                <w:rFonts w:cstheme="minorHAnsi"/>
                <w:bCs/>
                <w:sz w:val="22"/>
                <w:szCs w:val="22"/>
              </w:rPr>
            </w:pPr>
            <w:r w:rsidRPr="00B47282">
              <w:rPr>
                <w:rFonts w:cstheme="minorHAnsi"/>
                <w:bCs/>
                <w:sz w:val="22"/>
                <w:szCs w:val="22"/>
              </w:rPr>
              <w:t>552.</w:t>
            </w:r>
          </w:p>
        </w:tc>
        <w:tc>
          <w:tcPr>
            <w:tcW w:w="1512" w:type="dxa"/>
            <w:tcBorders>
              <w:top w:val="single" w:sz="4" w:space="0" w:color="auto"/>
              <w:left w:val="single" w:sz="4" w:space="0" w:color="auto"/>
              <w:bottom w:val="single" w:sz="4" w:space="0" w:color="auto"/>
              <w:right w:val="single" w:sz="4" w:space="0" w:color="auto"/>
            </w:tcBorders>
            <w:hideMark/>
          </w:tcPr>
          <w:p w14:paraId="00644B77" w14:textId="77777777" w:rsidR="00B47282" w:rsidRPr="00B47282" w:rsidRDefault="00B47282">
            <w:pPr>
              <w:rPr>
                <w:rFonts w:cstheme="minorHAnsi"/>
                <w:bCs/>
                <w:sz w:val="22"/>
                <w:szCs w:val="22"/>
              </w:rPr>
            </w:pPr>
            <w:r w:rsidRPr="00B47282">
              <w:rPr>
                <w:rFonts w:cstheme="minorHAnsi"/>
                <w:bCs/>
                <w:sz w:val="22"/>
                <w:szCs w:val="22"/>
              </w:rPr>
              <w:t>16 01 21*</w:t>
            </w:r>
          </w:p>
        </w:tc>
        <w:tc>
          <w:tcPr>
            <w:tcW w:w="6378" w:type="dxa"/>
            <w:tcBorders>
              <w:top w:val="single" w:sz="4" w:space="0" w:color="auto"/>
              <w:left w:val="single" w:sz="4" w:space="0" w:color="auto"/>
              <w:bottom w:val="single" w:sz="4" w:space="0" w:color="auto"/>
              <w:right w:val="single" w:sz="4" w:space="0" w:color="auto"/>
            </w:tcBorders>
            <w:hideMark/>
          </w:tcPr>
          <w:p w14:paraId="22AFC53C" w14:textId="77777777" w:rsidR="00B47282" w:rsidRPr="00B47282" w:rsidRDefault="00B47282">
            <w:pPr>
              <w:rPr>
                <w:rFonts w:cstheme="minorHAnsi"/>
                <w:bCs/>
                <w:sz w:val="22"/>
                <w:szCs w:val="22"/>
              </w:rPr>
            </w:pPr>
            <w:r w:rsidRPr="00B47282">
              <w:rPr>
                <w:rFonts w:cstheme="minorHAnsi"/>
                <w:bCs/>
                <w:sz w:val="22"/>
                <w:szCs w:val="22"/>
              </w:rPr>
              <w:t>Niebezpieczne elementy inne niż wymienione w 16 01 07 do 16 01 11, 16 01 13 i 16 01 14</w:t>
            </w:r>
          </w:p>
        </w:tc>
      </w:tr>
      <w:tr w:rsidR="00B47282" w:rsidRPr="00B47282" w14:paraId="6B9BC61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221A9E" w14:textId="77777777" w:rsidR="00B47282" w:rsidRPr="00B47282" w:rsidRDefault="00B47282">
            <w:pPr>
              <w:rPr>
                <w:rFonts w:cstheme="minorHAnsi"/>
                <w:bCs/>
                <w:sz w:val="22"/>
                <w:szCs w:val="22"/>
              </w:rPr>
            </w:pPr>
            <w:r w:rsidRPr="00B47282">
              <w:rPr>
                <w:rFonts w:cstheme="minorHAnsi"/>
                <w:bCs/>
                <w:sz w:val="22"/>
                <w:szCs w:val="22"/>
              </w:rPr>
              <w:t>553.</w:t>
            </w:r>
          </w:p>
        </w:tc>
        <w:tc>
          <w:tcPr>
            <w:tcW w:w="1512" w:type="dxa"/>
            <w:tcBorders>
              <w:top w:val="single" w:sz="4" w:space="0" w:color="auto"/>
              <w:left w:val="single" w:sz="4" w:space="0" w:color="auto"/>
              <w:bottom w:val="single" w:sz="4" w:space="0" w:color="auto"/>
              <w:right w:val="single" w:sz="4" w:space="0" w:color="auto"/>
            </w:tcBorders>
            <w:noWrap/>
            <w:hideMark/>
          </w:tcPr>
          <w:p w14:paraId="4E63D44C" w14:textId="77777777" w:rsidR="00B47282" w:rsidRPr="00B47282" w:rsidRDefault="00B47282">
            <w:pPr>
              <w:rPr>
                <w:rFonts w:cstheme="minorHAnsi"/>
                <w:bCs/>
                <w:sz w:val="22"/>
                <w:szCs w:val="22"/>
              </w:rPr>
            </w:pPr>
            <w:r w:rsidRPr="00B47282">
              <w:rPr>
                <w:rFonts w:cstheme="minorHAnsi"/>
                <w:bCs/>
                <w:sz w:val="22"/>
                <w:szCs w:val="22"/>
              </w:rPr>
              <w:t>16 01 22</w:t>
            </w:r>
          </w:p>
        </w:tc>
        <w:tc>
          <w:tcPr>
            <w:tcW w:w="6378" w:type="dxa"/>
            <w:tcBorders>
              <w:top w:val="single" w:sz="4" w:space="0" w:color="auto"/>
              <w:left w:val="single" w:sz="4" w:space="0" w:color="auto"/>
              <w:bottom w:val="single" w:sz="4" w:space="0" w:color="auto"/>
              <w:right w:val="single" w:sz="4" w:space="0" w:color="auto"/>
            </w:tcBorders>
            <w:noWrap/>
            <w:hideMark/>
          </w:tcPr>
          <w:p w14:paraId="66D44A97" w14:textId="77777777" w:rsidR="00B47282" w:rsidRPr="00B47282" w:rsidRDefault="00B47282">
            <w:pPr>
              <w:rPr>
                <w:rFonts w:cstheme="minorHAnsi"/>
                <w:bCs/>
                <w:sz w:val="22"/>
                <w:szCs w:val="22"/>
              </w:rPr>
            </w:pPr>
            <w:r w:rsidRPr="00B47282">
              <w:rPr>
                <w:rFonts w:cstheme="minorHAnsi"/>
                <w:bCs/>
                <w:sz w:val="22"/>
                <w:szCs w:val="22"/>
              </w:rPr>
              <w:t>Inne niewymienione elementy</w:t>
            </w:r>
          </w:p>
        </w:tc>
      </w:tr>
      <w:tr w:rsidR="00B47282" w:rsidRPr="00B47282" w14:paraId="5DF4DFE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20C902B" w14:textId="77777777" w:rsidR="00B47282" w:rsidRPr="00B47282" w:rsidRDefault="00B47282">
            <w:pPr>
              <w:rPr>
                <w:rFonts w:cstheme="minorHAnsi"/>
                <w:bCs/>
                <w:sz w:val="22"/>
                <w:szCs w:val="22"/>
              </w:rPr>
            </w:pPr>
            <w:r w:rsidRPr="00B47282">
              <w:rPr>
                <w:rFonts w:cstheme="minorHAnsi"/>
                <w:bCs/>
                <w:sz w:val="22"/>
                <w:szCs w:val="22"/>
              </w:rPr>
              <w:t>554.</w:t>
            </w:r>
          </w:p>
        </w:tc>
        <w:tc>
          <w:tcPr>
            <w:tcW w:w="1512" w:type="dxa"/>
            <w:tcBorders>
              <w:top w:val="single" w:sz="4" w:space="0" w:color="auto"/>
              <w:left w:val="single" w:sz="4" w:space="0" w:color="auto"/>
              <w:bottom w:val="single" w:sz="4" w:space="0" w:color="auto"/>
              <w:right w:val="single" w:sz="4" w:space="0" w:color="auto"/>
            </w:tcBorders>
            <w:noWrap/>
            <w:hideMark/>
          </w:tcPr>
          <w:p w14:paraId="470393AB" w14:textId="77777777" w:rsidR="00B47282" w:rsidRPr="00B47282" w:rsidRDefault="00B47282">
            <w:pPr>
              <w:rPr>
                <w:rFonts w:cstheme="minorHAnsi"/>
                <w:bCs/>
                <w:sz w:val="22"/>
                <w:szCs w:val="22"/>
              </w:rPr>
            </w:pPr>
            <w:r w:rsidRPr="00B47282">
              <w:rPr>
                <w:rFonts w:cstheme="minorHAnsi"/>
                <w:bCs/>
                <w:sz w:val="22"/>
                <w:szCs w:val="22"/>
              </w:rPr>
              <w:t>16 01 99</w:t>
            </w:r>
          </w:p>
        </w:tc>
        <w:tc>
          <w:tcPr>
            <w:tcW w:w="6378" w:type="dxa"/>
            <w:tcBorders>
              <w:top w:val="single" w:sz="4" w:space="0" w:color="auto"/>
              <w:left w:val="single" w:sz="4" w:space="0" w:color="auto"/>
              <w:bottom w:val="single" w:sz="4" w:space="0" w:color="auto"/>
              <w:right w:val="single" w:sz="4" w:space="0" w:color="auto"/>
            </w:tcBorders>
            <w:noWrap/>
            <w:hideMark/>
          </w:tcPr>
          <w:p w14:paraId="6F44DCFD"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5B2A019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63E1588" w14:textId="77777777" w:rsidR="00B47282" w:rsidRPr="00B47282" w:rsidRDefault="00B47282">
            <w:pPr>
              <w:rPr>
                <w:rFonts w:cstheme="minorHAnsi"/>
                <w:bCs/>
                <w:sz w:val="22"/>
                <w:szCs w:val="22"/>
              </w:rPr>
            </w:pPr>
            <w:r w:rsidRPr="00B47282">
              <w:rPr>
                <w:rFonts w:cstheme="minorHAnsi"/>
                <w:bCs/>
                <w:sz w:val="22"/>
                <w:szCs w:val="22"/>
              </w:rPr>
              <w:t>555.</w:t>
            </w:r>
          </w:p>
        </w:tc>
        <w:tc>
          <w:tcPr>
            <w:tcW w:w="1512" w:type="dxa"/>
            <w:tcBorders>
              <w:top w:val="single" w:sz="4" w:space="0" w:color="auto"/>
              <w:left w:val="single" w:sz="4" w:space="0" w:color="auto"/>
              <w:bottom w:val="single" w:sz="4" w:space="0" w:color="auto"/>
              <w:right w:val="single" w:sz="4" w:space="0" w:color="auto"/>
            </w:tcBorders>
            <w:noWrap/>
            <w:hideMark/>
          </w:tcPr>
          <w:p w14:paraId="66CCC4DE" w14:textId="77777777" w:rsidR="00B47282" w:rsidRPr="00B47282" w:rsidRDefault="00B47282">
            <w:pPr>
              <w:rPr>
                <w:rFonts w:cstheme="minorHAnsi"/>
                <w:bCs/>
                <w:sz w:val="22"/>
                <w:szCs w:val="22"/>
              </w:rPr>
            </w:pPr>
            <w:r w:rsidRPr="00B47282">
              <w:rPr>
                <w:rFonts w:cstheme="minorHAnsi"/>
                <w:bCs/>
                <w:sz w:val="22"/>
                <w:szCs w:val="22"/>
              </w:rPr>
              <w:t>16 02 09*</w:t>
            </w:r>
          </w:p>
        </w:tc>
        <w:tc>
          <w:tcPr>
            <w:tcW w:w="6378" w:type="dxa"/>
            <w:tcBorders>
              <w:top w:val="single" w:sz="4" w:space="0" w:color="auto"/>
              <w:left w:val="single" w:sz="4" w:space="0" w:color="auto"/>
              <w:bottom w:val="single" w:sz="4" w:space="0" w:color="auto"/>
              <w:right w:val="single" w:sz="4" w:space="0" w:color="auto"/>
            </w:tcBorders>
            <w:noWrap/>
            <w:hideMark/>
          </w:tcPr>
          <w:p w14:paraId="58A956E8" w14:textId="77777777" w:rsidR="00B47282" w:rsidRPr="00B47282" w:rsidRDefault="00B47282">
            <w:pPr>
              <w:rPr>
                <w:rFonts w:cstheme="minorHAnsi"/>
                <w:bCs/>
                <w:sz w:val="22"/>
                <w:szCs w:val="22"/>
              </w:rPr>
            </w:pPr>
            <w:r w:rsidRPr="00B47282">
              <w:rPr>
                <w:rFonts w:cstheme="minorHAnsi"/>
                <w:bCs/>
                <w:sz w:val="22"/>
                <w:szCs w:val="22"/>
              </w:rPr>
              <w:t xml:space="preserve">Transformatory i kondensatory zawierające </w:t>
            </w:r>
            <w:proofErr w:type="spellStart"/>
            <w:r w:rsidRPr="00B47282">
              <w:rPr>
                <w:rFonts w:cstheme="minorHAnsi"/>
                <w:bCs/>
                <w:sz w:val="22"/>
                <w:szCs w:val="22"/>
              </w:rPr>
              <w:t>PCB</w:t>
            </w:r>
            <w:proofErr w:type="spellEnd"/>
          </w:p>
        </w:tc>
      </w:tr>
      <w:tr w:rsidR="00B47282" w:rsidRPr="00B47282" w14:paraId="4CF512C6" w14:textId="77777777" w:rsidTr="00A61A54">
        <w:trPr>
          <w:trHeight w:val="212"/>
        </w:trPr>
        <w:tc>
          <w:tcPr>
            <w:tcW w:w="610" w:type="dxa"/>
            <w:tcBorders>
              <w:top w:val="single" w:sz="4" w:space="0" w:color="auto"/>
              <w:left w:val="single" w:sz="4" w:space="0" w:color="auto"/>
              <w:bottom w:val="single" w:sz="4" w:space="0" w:color="auto"/>
              <w:right w:val="single" w:sz="4" w:space="0" w:color="auto"/>
            </w:tcBorders>
            <w:hideMark/>
          </w:tcPr>
          <w:p w14:paraId="758AFC00" w14:textId="77777777" w:rsidR="00B47282" w:rsidRPr="00B47282" w:rsidRDefault="00B47282">
            <w:pPr>
              <w:rPr>
                <w:rFonts w:cstheme="minorHAnsi"/>
                <w:bCs/>
                <w:sz w:val="22"/>
                <w:szCs w:val="22"/>
              </w:rPr>
            </w:pPr>
            <w:r w:rsidRPr="00B47282">
              <w:rPr>
                <w:rFonts w:cstheme="minorHAnsi"/>
                <w:bCs/>
                <w:sz w:val="22"/>
                <w:szCs w:val="22"/>
              </w:rPr>
              <w:t>556.</w:t>
            </w:r>
          </w:p>
        </w:tc>
        <w:tc>
          <w:tcPr>
            <w:tcW w:w="1512" w:type="dxa"/>
            <w:tcBorders>
              <w:top w:val="single" w:sz="4" w:space="0" w:color="auto"/>
              <w:left w:val="single" w:sz="4" w:space="0" w:color="auto"/>
              <w:bottom w:val="single" w:sz="4" w:space="0" w:color="auto"/>
              <w:right w:val="single" w:sz="4" w:space="0" w:color="auto"/>
            </w:tcBorders>
            <w:hideMark/>
          </w:tcPr>
          <w:p w14:paraId="6FF29484" w14:textId="77777777" w:rsidR="00B47282" w:rsidRPr="00B47282" w:rsidRDefault="00B47282">
            <w:pPr>
              <w:rPr>
                <w:rFonts w:cstheme="minorHAnsi"/>
                <w:bCs/>
                <w:sz w:val="22"/>
                <w:szCs w:val="22"/>
              </w:rPr>
            </w:pPr>
            <w:r w:rsidRPr="00B47282">
              <w:rPr>
                <w:rFonts w:cstheme="minorHAnsi"/>
                <w:bCs/>
                <w:sz w:val="22"/>
                <w:szCs w:val="22"/>
              </w:rPr>
              <w:t>16 02 10*</w:t>
            </w:r>
          </w:p>
        </w:tc>
        <w:tc>
          <w:tcPr>
            <w:tcW w:w="6378" w:type="dxa"/>
            <w:tcBorders>
              <w:top w:val="single" w:sz="4" w:space="0" w:color="auto"/>
              <w:left w:val="single" w:sz="4" w:space="0" w:color="auto"/>
              <w:bottom w:val="single" w:sz="4" w:space="0" w:color="auto"/>
              <w:right w:val="single" w:sz="4" w:space="0" w:color="auto"/>
            </w:tcBorders>
            <w:hideMark/>
          </w:tcPr>
          <w:p w14:paraId="48388A5B" w14:textId="77777777" w:rsidR="00B47282" w:rsidRPr="00B47282" w:rsidRDefault="00B47282">
            <w:pPr>
              <w:rPr>
                <w:rFonts w:cstheme="minorHAnsi"/>
                <w:bCs/>
                <w:sz w:val="22"/>
                <w:szCs w:val="22"/>
              </w:rPr>
            </w:pPr>
            <w:r w:rsidRPr="00B47282">
              <w:rPr>
                <w:rFonts w:cstheme="minorHAnsi"/>
                <w:bCs/>
                <w:sz w:val="22"/>
                <w:szCs w:val="22"/>
              </w:rPr>
              <w:t xml:space="preserve">Zużyte urządzenia zawierające </w:t>
            </w:r>
            <w:proofErr w:type="spellStart"/>
            <w:r w:rsidRPr="00B47282">
              <w:rPr>
                <w:rFonts w:cstheme="minorHAnsi"/>
                <w:bCs/>
                <w:sz w:val="22"/>
                <w:szCs w:val="22"/>
              </w:rPr>
              <w:t>PCB</w:t>
            </w:r>
            <w:proofErr w:type="spellEnd"/>
            <w:r w:rsidRPr="00B47282">
              <w:rPr>
                <w:rFonts w:cstheme="minorHAnsi"/>
                <w:bCs/>
                <w:sz w:val="22"/>
                <w:szCs w:val="22"/>
              </w:rPr>
              <w:t xml:space="preserve"> albo nimi zanieczyszczone inne niż wymienione w 16 02 09</w:t>
            </w:r>
          </w:p>
        </w:tc>
      </w:tr>
      <w:tr w:rsidR="00B47282" w:rsidRPr="00B47282" w14:paraId="27708EB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0DE1D67" w14:textId="77777777" w:rsidR="00B47282" w:rsidRPr="00B47282" w:rsidRDefault="00B47282">
            <w:pPr>
              <w:rPr>
                <w:rFonts w:cstheme="minorHAnsi"/>
                <w:bCs/>
                <w:sz w:val="22"/>
                <w:szCs w:val="22"/>
              </w:rPr>
            </w:pPr>
            <w:r w:rsidRPr="00B47282">
              <w:rPr>
                <w:rFonts w:cstheme="minorHAnsi"/>
                <w:bCs/>
                <w:sz w:val="22"/>
                <w:szCs w:val="22"/>
              </w:rPr>
              <w:t>557.</w:t>
            </w:r>
          </w:p>
        </w:tc>
        <w:tc>
          <w:tcPr>
            <w:tcW w:w="1512" w:type="dxa"/>
            <w:tcBorders>
              <w:top w:val="single" w:sz="4" w:space="0" w:color="auto"/>
              <w:left w:val="single" w:sz="4" w:space="0" w:color="auto"/>
              <w:bottom w:val="single" w:sz="4" w:space="0" w:color="auto"/>
              <w:right w:val="single" w:sz="4" w:space="0" w:color="auto"/>
            </w:tcBorders>
            <w:noWrap/>
            <w:hideMark/>
          </w:tcPr>
          <w:p w14:paraId="141AF2B4" w14:textId="77777777" w:rsidR="00B47282" w:rsidRPr="00B47282" w:rsidRDefault="00B47282">
            <w:pPr>
              <w:rPr>
                <w:rFonts w:cstheme="minorHAnsi"/>
                <w:bCs/>
                <w:sz w:val="22"/>
                <w:szCs w:val="22"/>
              </w:rPr>
            </w:pPr>
            <w:r w:rsidRPr="00B47282">
              <w:rPr>
                <w:rFonts w:cstheme="minorHAnsi"/>
                <w:bCs/>
                <w:sz w:val="22"/>
                <w:szCs w:val="22"/>
              </w:rPr>
              <w:t>16 02 11*</w:t>
            </w:r>
          </w:p>
        </w:tc>
        <w:tc>
          <w:tcPr>
            <w:tcW w:w="6378" w:type="dxa"/>
            <w:tcBorders>
              <w:top w:val="single" w:sz="4" w:space="0" w:color="auto"/>
              <w:left w:val="single" w:sz="4" w:space="0" w:color="auto"/>
              <w:bottom w:val="single" w:sz="4" w:space="0" w:color="auto"/>
              <w:right w:val="single" w:sz="4" w:space="0" w:color="auto"/>
            </w:tcBorders>
            <w:noWrap/>
            <w:hideMark/>
          </w:tcPr>
          <w:p w14:paraId="68DDA7A6" w14:textId="77777777" w:rsidR="00B47282" w:rsidRPr="00B47282" w:rsidRDefault="00B47282">
            <w:pPr>
              <w:rPr>
                <w:rFonts w:cstheme="minorHAnsi"/>
                <w:bCs/>
                <w:sz w:val="22"/>
                <w:szCs w:val="22"/>
              </w:rPr>
            </w:pPr>
            <w:r w:rsidRPr="00B47282">
              <w:rPr>
                <w:rFonts w:cstheme="minorHAnsi"/>
                <w:bCs/>
                <w:sz w:val="22"/>
                <w:szCs w:val="22"/>
              </w:rPr>
              <w:t xml:space="preserve">Zużyte urządzenia zawierające  freony, </w:t>
            </w:r>
            <w:proofErr w:type="spellStart"/>
            <w:r w:rsidRPr="00B47282">
              <w:rPr>
                <w:rFonts w:cstheme="minorHAnsi"/>
                <w:bCs/>
                <w:sz w:val="22"/>
                <w:szCs w:val="22"/>
              </w:rPr>
              <w:t>HCFC</w:t>
            </w:r>
            <w:proofErr w:type="spellEnd"/>
            <w:r w:rsidRPr="00B47282">
              <w:rPr>
                <w:rFonts w:cstheme="minorHAnsi"/>
                <w:bCs/>
                <w:sz w:val="22"/>
                <w:szCs w:val="22"/>
              </w:rPr>
              <w:t xml:space="preserve">, </w:t>
            </w:r>
            <w:proofErr w:type="spellStart"/>
            <w:r w:rsidRPr="00B47282">
              <w:rPr>
                <w:rFonts w:cstheme="minorHAnsi"/>
                <w:bCs/>
                <w:sz w:val="22"/>
                <w:szCs w:val="22"/>
              </w:rPr>
              <w:t>HFC</w:t>
            </w:r>
            <w:proofErr w:type="spellEnd"/>
            <w:r w:rsidRPr="00B47282">
              <w:rPr>
                <w:rFonts w:cstheme="minorHAnsi"/>
                <w:bCs/>
                <w:sz w:val="22"/>
                <w:szCs w:val="22"/>
              </w:rPr>
              <w:t xml:space="preserve"> </w:t>
            </w:r>
          </w:p>
        </w:tc>
      </w:tr>
      <w:tr w:rsidR="00B47282" w:rsidRPr="00B47282" w14:paraId="00635E7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41ECB5C" w14:textId="77777777" w:rsidR="00B47282" w:rsidRPr="00B47282" w:rsidRDefault="00B47282">
            <w:pPr>
              <w:rPr>
                <w:rFonts w:cstheme="minorHAnsi"/>
                <w:bCs/>
                <w:sz w:val="22"/>
                <w:szCs w:val="22"/>
              </w:rPr>
            </w:pPr>
            <w:r w:rsidRPr="00B47282">
              <w:rPr>
                <w:rFonts w:cstheme="minorHAnsi"/>
                <w:bCs/>
                <w:sz w:val="22"/>
                <w:szCs w:val="22"/>
              </w:rPr>
              <w:t>558.</w:t>
            </w:r>
          </w:p>
        </w:tc>
        <w:tc>
          <w:tcPr>
            <w:tcW w:w="1512" w:type="dxa"/>
            <w:tcBorders>
              <w:top w:val="single" w:sz="4" w:space="0" w:color="auto"/>
              <w:left w:val="single" w:sz="4" w:space="0" w:color="auto"/>
              <w:bottom w:val="single" w:sz="4" w:space="0" w:color="auto"/>
              <w:right w:val="single" w:sz="4" w:space="0" w:color="auto"/>
            </w:tcBorders>
            <w:noWrap/>
            <w:hideMark/>
          </w:tcPr>
          <w:p w14:paraId="4C6C3E98" w14:textId="77777777" w:rsidR="00B47282" w:rsidRPr="00B47282" w:rsidRDefault="00B47282">
            <w:pPr>
              <w:rPr>
                <w:rFonts w:cstheme="minorHAnsi"/>
                <w:bCs/>
                <w:sz w:val="22"/>
                <w:szCs w:val="22"/>
              </w:rPr>
            </w:pPr>
            <w:r w:rsidRPr="00B47282">
              <w:rPr>
                <w:rFonts w:cstheme="minorHAnsi"/>
                <w:bCs/>
                <w:sz w:val="22"/>
                <w:szCs w:val="22"/>
              </w:rPr>
              <w:t>16 02 12*</w:t>
            </w:r>
          </w:p>
        </w:tc>
        <w:tc>
          <w:tcPr>
            <w:tcW w:w="6378" w:type="dxa"/>
            <w:tcBorders>
              <w:top w:val="single" w:sz="4" w:space="0" w:color="auto"/>
              <w:left w:val="single" w:sz="4" w:space="0" w:color="auto"/>
              <w:bottom w:val="single" w:sz="4" w:space="0" w:color="auto"/>
              <w:right w:val="single" w:sz="4" w:space="0" w:color="auto"/>
            </w:tcBorders>
            <w:noWrap/>
            <w:hideMark/>
          </w:tcPr>
          <w:p w14:paraId="6FAA3391" w14:textId="77777777" w:rsidR="00B47282" w:rsidRPr="00B47282" w:rsidRDefault="00B47282">
            <w:pPr>
              <w:rPr>
                <w:rFonts w:cstheme="minorHAnsi"/>
                <w:bCs/>
                <w:sz w:val="22"/>
                <w:szCs w:val="22"/>
              </w:rPr>
            </w:pPr>
            <w:r w:rsidRPr="00B47282">
              <w:rPr>
                <w:rFonts w:cstheme="minorHAnsi"/>
                <w:bCs/>
                <w:sz w:val="22"/>
                <w:szCs w:val="22"/>
              </w:rPr>
              <w:t>Zużyte urządzenia  zawierające wolny azbest</w:t>
            </w:r>
          </w:p>
        </w:tc>
      </w:tr>
      <w:tr w:rsidR="00B47282" w:rsidRPr="00B47282" w14:paraId="6E835613" w14:textId="77777777" w:rsidTr="00A61A54">
        <w:trPr>
          <w:trHeight w:val="252"/>
        </w:trPr>
        <w:tc>
          <w:tcPr>
            <w:tcW w:w="610" w:type="dxa"/>
            <w:tcBorders>
              <w:top w:val="single" w:sz="4" w:space="0" w:color="auto"/>
              <w:left w:val="single" w:sz="4" w:space="0" w:color="auto"/>
              <w:bottom w:val="single" w:sz="4" w:space="0" w:color="auto"/>
              <w:right w:val="single" w:sz="4" w:space="0" w:color="auto"/>
            </w:tcBorders>
            <w:hideMark/>
          </w:tcPr>
          <w:p w14:paraId="7F2BE8B2" w14:textId="77777777" w:rsidR="00B47282" w:rsidRPr="00B47282" w:rsidRDefault="00B47282">
            <w:pPr>
              <w:rPr>
                <w:rFonts w:cstheme="minorHAnsi"/>
                <w:bCs/>
                <w:sz w:val="22"/>
                <w:szCs w:val="22"/>
              </w:rPr>
            </w:pPr>
            <w:r w:rsidRPr="00B47282">
              <w:rPr>
                <w:rFonts w:cstheme="minorHAnsi"/>
                <w:bCs/>
                <w:sz w:val="22"/>
                <w:szCs w:val="22"/>
              </w:rPr>
              <w:t>559.</w:t>
            </w:r>
          </w:p>
        </w:tc>
        <w:tc>
          <w:tcPr>
            <w:tcW w:w="1512" w:type="dxa"/>
            <w:tcBorders>
              <w:top w:val="single" w:sz="4" w:space="0" w:color="auto"/>
              <w:left w:val="single" w:sz="4" w:space="0" w:color="auto"/>
              <w:bottom w:val="single" w:sz="4" w:space="0" w:color="auto"/>
              <w:right w:val="single" w:sz="4" w:space="0" w:color="auto"/>
            </w:tcBorders>
            <w:hideMark/>
          </w:tcPr>
          <w:p w14:paraId="528B0354" w14:textId="77777777" w:rsidR="00B47282" w:rsidRPr="00B47282" w:rsidRDefault="00B47282">
            <w:pPr>
              <w:rPr>
                <w:rFonts w:cstheme="minorHAnsi"/>
                <w:bCs/>
                <w:sz w:val="22"/>
                <w:szCs w:val="22"/>
              </w:rPr>
            </w:pPr>
            <w:r w:rsidRPr="00B47282">
              <w:rPr>
                <w:rFonts w:cstheme="minorHAnsi"/>
                <w:bCs/>
                <w:sz w:val="22"/>
                <w:szCs w:val="22"/>
              </w:rPr>
              <w:t>16 02 13*</w:t>
            </w:r>
          </w:p>
        </w:tc>
        <w:tc>
          <w:tcPr>
            <w:tcW w:w="6378" w:type="dxa"/>
            <w:tcBorders>
              <w:top w:val="single" w:sz="4" w:space="0" w:color="auto"/>
              <w:left w:val="single" w:sz="4" w:space="0" w:color="auto"/>
              <w:bottom w:val="single" w:sz="4" w:space="0" w:color="auto"/>
              <w:right w:val="single" w:sz="4" w:space="0" w:color="auto"/>
            </w:tcBorders>
            <w:hideMark/>
          </w:tcPr>
          <w:p w14:paraId="3A0B8FBF" w14:textId="77777777" w:rsidR="00B47282" w:rsidRPr="00B47282" w:rsidRDefault="00B47282">
            <w:pPr>
              <w:rPr>
                <w:rFonts w:cstheme="minorHAnsi"/>
                <w:bCs/>
                <w:sz w:val="22"/>
                <w:szCs w:val="22"/>
              </w:rPr>
            </w:pPr>
            <w:r w:rsidRPr="00B47282">
              <w:rPr>
                <w:rFonts w:cstheme="minorHAnsi"/>
                <w:bCs/>
                <w:sz w:val="22"/>
                <w:szCs w:val="22"/>
              </w:rPr>
              <w:t>Zużyte urządzenia zawierające niebezpieczne elementy inne niż wymienione w  16 02 09 do 16 02 12</w:t>
            </w:r>
          </w:p>
        </w:tc>
      </w:tr>
      <w:tr w:rsidR="00B47282" w:rsidRPr="00B47282" w14:paraId="4303044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F8A0F16" w14:textId="77777777" w:rsidR="00B47282" w:rsidRPr="00B47282" w:rsidRDefault="00B47282">
            <w:pPr>
              <w:rPr>
                <w:rFonts w:cstheme="minorHAnsi"/>
                <w:bCs/>
                <w:sz w:val="22"/>
                <w:szCs w:val="22"/>
              </w:rPr>
            </w:pPr>
            <w:r w:rsidRPr="00B47282">
              <w:rPr>
                <w:rFonts w:cstheme="minorHAnsi"/>
                <w:bCs/>
                <w:sz w:val="22"/>
                <w:szCs w:val="22"/>
              </w:rPr>
              <w:t>560.</w:t>
            </w:r>
          </w:p>
        </w:tc>
        <w:tc>
          <w:tcPr>
            <w:tcW w:w="1512" w:type="dxa"/>
            <w:tcBorders>
              <w:top w:val="single" w:sz="4" w:space="0" w:color="auto"/>
              <w:left w:val="single" w:sz="4" w:space="0" w:color="auto"/>
              <w:bottom w:val="single" w:sz="4" w:space="0" w:color="auto"/>
              <w:right w:val="single" w:sz="4" w:space="0" w:color="auto"/>
            </w:tcBorders>
            <w:noWrap/>
            <w:hideMark/>
          </w:tcPr>
          <w:p w14:paraId="2E71A652" w14:textId="77777777" w:rsidR="00B47282" w:rsidRPr="00B47282" w:rsidRDefault="00B47282">
            <w:pPr>
              <w:rPr>
                <w:rFonts w:cstheme="minorHAnsi"/>
                <w:bCs/>
                <w:sz w:val="22"/>
                <w:szCs w:val="22"/>
              </w:rPr>
            </w:pPr>
            <w:r w:rsidRPr="00B47282">
              <w:rPr>
                <w:rFonts w:cstheme="minorHAnsi"/>
                <w:bCs/>
                <w:sz w:val="22"/>
                <w:szCs w:val="22"/>
              </w:rPr>
              <w:t>16 02 14</w:t>
            </w:r>
          </w:p>
        </w:tc>
        <w:tc>
          <w:tcPr>
            <w:tcW w:w="6378" w:type="dxa"/>
            <w:tcBorders>
              <w:top w:val="single" w:sz="4" w:space="0" w:color="auto"/>
              <w:left w:val="single" w:sz="4" w:space="0" w:color="auto"/>
              <w:bottom w:val="single" w:sz="4" w:space="0" w:color="auto"/>
              <w:right w:val="single" w:sz="4" w:space="0" w:color="auto"/>
            </w:tcBorders>
            <w:noWrap/>
            <w:hideMark/>
          </w:tcPr>
          <w:p w14:paraId="59065DC5" w14:textId="25D3E738" w:rsidR="00B47282" w:rsidRPr="00B47282" w:rsidRDefault="00B47282">
            <w:pPr>
              <w:rPr>
                <w:rFonts w:cstheme="minorHAnsi"/>
                <w:bCs/>
                <w:sz w:val="22"/>
                <w:szCs w:val="22"/>
              </w:rPr>
            </w:pPr>
            <w:r w:rsidRPr="00B47282">
              <w:rPr>
                <w:rFonts w:cstheme="minorHAnsi"/>
                <w:bCs/>
                <w:sz w:val="22"/>
                <w:szCs w:val="22"/>
              </w:rPr>
              <w:t xml:space="preserve">Zużyte </w:t>
            </w:r>
            <w:r w:rsidR="00BA3833" w:rsidRPr="00B47282">
              <w:rPr>
                <w:rFonts w:cstheme="minorHAnsi"/>
                <w:bCs/>
                <w:sz w:val="22"/>
                <w:szCs w:val="22"/>
              </w:rPr>
              <w:t>urządzenia</w:t>
            </w:r>
            <w:r w:rsidRPr="00B47282">
              <w:rPr>
                <w:rFonts w:cstheme="minorHAnsi"/>
                <w:bCs/>
                <w:sz w:val="22"/>
                <w:szCs w:val="22"/>
              </w:rPr>
              <w:t xml:space="preserve"> inne niż wymienione w 16 02 09 do 16 02 13</w:t>
            </w:r>
          </w:p>
        </w:tc>
      </w:tr>
      <w:tr w:rsidR="00B47282" w:rsidRPr="00B47282" w14:paraId="0ACE2DF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C73602" w14:textId="77777777" w:rsidR="00B47282" w:rsidRPr="00B47282" w:rsidRDefault="00B47282">
            <w:pPr>
              <w:rPr>
                <w:rFonts w:cstheme="minorHAnsi"/>
                <w:bCs/>
                <w:sz w:val="22"/>
                <w:szCs w:val="22"/>
              </w:rPr>
            </w:pPr>
            <w:r w:rsidRPr="00B47282">
              <w:rPr>
                <w:rFonts w:cstheme="minorHAnsi"/>
                <w:bCs/>
                <w:sz w:val="22"/>
                <w:szCs w:val="22"/>
              </w:rPr>
              <w:t>561.</w:t>
            </w:r>
          </w:p>
        </w:tc>
        <w:tc>
          <w:tcPr>
            <w:tcW w:w="1512" w:type="dxa"/>
            <w:tcBorders>
              <w:top w:val="single" w:sz="4" w:space="0" w:color="auto"/>
              <w:left w:val="single" w:sz="4" w:space="0" w:color="auto"/>
              <w:bottom w:val="single" w:sz="4" w:space="0" w:color="auto"/>
              <w:right w:val="single" w:sz="4" w:space="0" w:color="auto"/>
            </w:tcBorders>
            <w:noWrap/>
            <w:hideMark/>
          </w:tcPr>
          <w:p w14:paraId="266FE95B" w14:textId="77777777" w:rsidR="00B47282" w:rsidRPr="00B47282" w:rsidRDefault="00B47282">
            <w:pPr>
              <w:rPr>
                <w:rFonts w:cstheme="minorHAnsi"/>
                <w:bCs/>
                <w:sz w:val="22"/>
                <w:szCs w:val="22"/>
              </w:rPr>
            </w:pPr>
            <w:r w:rsidRPr="00B47282">
              <w:rPr>
                <w:rFonts w:cstheme="minorHAnsi"/>
                <w:bCs/>
                <w:sz w:val="22"/>
                <w:szCs w:val="22"/>
              </w:rPr>
              <w:t>16 02 15*</w:t>
            </w:r>
          </w:p>
        </w:tc>
        <w:tc>
          <w:tcPr>
            <w:tcW w:w="6378" w:type="dxa"/>
            <w:tcBorders>
              <w:top w:val="single" w:sz="4" w:space="0" w:color="auto"/>
              <w:left w:val="single" w:sz="4" w:space="0" w:color="auto"/>
              <w:bottom w:val="single" w:sz="4" w:space="0" w:color="auto"/>
              <w:right w:val="single" w:sz="4" w:space="0" w:color="auto"/>
            </w:tcBorders>
            <w:noWrap/>
            <w:hideMark/>
          </w:tcPr>
          <w:p w14:paraId="2E5820DA" w14:textId="77777777" w:rsidR="00B47282" w:rsidRPr="00B47282" w:rsidRDefault="00B47282">
            <w:pPr>
              <w:rPr>
                <w:rFonts w:cstheme="minorHAnsi"/>
                <w:bCs/>
                <w:sz w:val="22"/>
                <w:szCs w:val="22"/>
              </w:rPr>
            </w:pPr>
            <w:r w:rsidRPr="00B47282">
              <w:rPr>
                <w:rFonts w:cstheme="minorHAnsi"/>
                <w:bCs/>
                <w:sz w:val="22"/>
                <w:szCs w:val="22"/>
              </w:rPr>
              <w:t>Niebezpieczne elementy lub części składowe usunięte ze zużytych urządzeń</w:t>
            </w:r>
          </w:p>
        </w:tc>
      </w:tr>
      <w:tr w:rsidR="00B47282" w:rsidRPr="00B47282" w14:paraId="07C57A6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2C73241" w14:textId="77777777" w:rsidR="00B47282" w:rsidRPr="00B47282" w:rsidRDefault="00B47282">
            <w:pPr>
              <w:rPr>
                <w:rFonts w:cstheme="minorHAnsi"/>
                <w:bCs/>
                <w:sz w:val="22"/>
                <w:szCs w:val="22"/>
              </w:rPr>
            </w:pPr>
            <w:r w:rsidRPr="00B47282">
              <w:rPr>
                <w:rFonts w:cstheme="minorHAnsi"/>
                <w:bCs/>
                <w:sz w:val="22"/>
                <w:szCs w:val="22"/>
              </w:rPr>
              <w:t>562.</w:t>
            </w:r>
          </w:p>
        </w:tc>
        <w:tc>
          <w:tcPr>
            <w:tcW w:w="1512" w:type="dxa"/>
            <w:tcBorders>
              <w:top w:val="single" w:sz="4" w:space="0" w:color="auto"/>
              <w:left w:val="single" w:sz="4" w:space="0" w:color="auto"/>
              <w:bottom w:val="single" w:sz="4" w:space="0" w:color="auto"/>
              <w:right w:val="single" w:sz="4" w:space="0" w:color="auto"/>
            </w:tcBorders>
            <w:noWrap/>
            <w:hideMark/>
          </w:tcPr>
          <w:p w14:paraId="4EDFBE4E" w14:textId="77777777" w:rsidR="00B47282" w:rsidRPr="00B47282" w:rsidRDefault="00B47282">
            <w:pPr>
              <w:rPr>
                <w:rFonts w:cstheme="minorHAnsi"/>
                <w:bCs/>
                <w:sz w:val="22"/>
                <w:szCs w:val="22"/>
              </w:rPr>
            </w:pPr>
            <w:r w:rsidRPr="00B47282">
              <w:rPr>
                <w:rFonts w:cstheme="minorHAnsi"/>
                <w:bCs/>
                <w:sz w:val="22"/>
                <w:szCs w:val="22"/>
              </w:rPr>
              <w:t>16 02 16</w:t>
            </w:r>
          </w:p>
        </w:tc>
        <w:tc>
          <w:tcPr>
            <w:tcW w:w="6378" w:type="dxa"/>
            <w:tcBorders>
              <w:top w:val="single" w:sz="4" w:space="0" w:color="auto"/>
              <w:left w:val="single" w:sz="4" w:space="0" w:color="auto"/>
              <w:bottom w:val="single" w:sz="4" w:space="0" w:color="auto"/>
              <w:right w:val="single" w:sz="4" w:space="0" w:color="auto"/>
            </w:tcBorders>
            <w:noWrap/>
            <w:hideMark/>
          </w:tcPr>
          <w:p w14:paraId="7894963E" w14:textId="77777777" w:rsidR="00B47282" w:rsidRPr="00B47282" w:rsidRDefault="00B47282">
            <w:pPr>
              <w:rPr>
                <w:rFonts w:cstheme="minorHAnsi"/>
                <w:bCs/>
                <w:sz w:val="22"/>
                <w:szCs w:val="22"/>
              </w:rPr>
            </w:pPr>
            <w:r w:rsidRPr="00B47282">
              <w:rPr>
                <w:rFonts w:cstheme="minorHAnsi"/>
                <w:bCs/>
                <w:sz w:val="22"/>
                <w:szCs w:val="22"/>
              </w:rPr>
              <w:t>Elementy usunięte ze zużytych urządzeń inne niż wymienione w 16 02 15</w:t>
            </w:r>
          </w:p>
        </w:tc>
      </w:tr>
      <w:tr w:rsidR="00B47282" w:rsidRPr="00B47282" w14:paraId="711AB52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DF674D9" w14:textId="77777777" w:rsidR="00B47282" w:rsidRPr="00B47282" w:rsidRDefault="00B47282">
            <w:pPr>
              <w:rPr>
                <w:rFonts w:cstheme="minorHAnsi"/>
                <w:bCs/>
                <w:sz w:val="22"/>
                <w:szCs w:val="22"/>
              </w:rPr>
            </w:pPr>
            <w:r w:rsidRPr="00B47282">
              <w:rPr>
                <w:rFonts w:cstheme="minorHAnsi"/>
                <w:bCs/>
                <w:sz w:val="22"/>
                <w:szCs w:val="22"/>
              </w:rPr>
              <w:t>563.</w:t>
            </w:r>
          </w:p>
        </w:tc>
        <w:tc>
          <w:tcPr>
            <w:tcW w:w="1512" w:type="dxa"/>
            <w:tcBorders>
              <w:top w:val="single" w:sz="4" w:space="0" w:color="auto"/>
              <w:left w:val="single" w:sz="4" w:space="0" w:color="auto"/>
              <w:bottom w:val="single" w:sz="4" w:space="0" w:color="auto"/>
              <w:right w:val="single" w:sz="4" w:space="0" w:color="auto"/>
            </w:tcBorders>
            <w:noWrap/>
            <w:hideMark/>
          </w:tcPr>
          <w:p w14:paraId="32ED8D16" w14:textId="77777777" w:rsidR="00B47282" w:rsidRPr="00B47282" w:rsidRDefault="00B47282">
            <w:pPr>
              <w:rPr>
                <w:rFonts w:cstheme="minorHAnsi"/>
                <w:bCs/>
                <w:sz w:val="22"/>
                <w:szCs w:val="22"/>
              </w:rPr>
            </w:pPr>
            <w:r w:rsidRPr="00B47282">
              <w:rPr>
                <w:rFonts w:cstheme="minorHAnsi"/>
                <w:bCs/>
                <w:sz w:val="22"/>
                <w:szCs w:val="22"/>
              </w:rPr>
              <w:t>16 03 03*</w:t>
            </w:r>
          </w:p>
        </w:tc>
        <w:tc>
          <w:tcPr>
            <w:tcW w:w="6378" w:type="dxa"/>
            <w:tcBorders>
              <w:top w:val="single" w:sz="4" w:space="0" w:color="auto"/>
              <w:left w:val="single" w:sz="4" w:space="0" w:color="auto"/>
              <w:bottom w:val="single" w:sz="4" w:space="0" w:color="auto"/>
              <w:right w:val="single" w:sz="4" w:space="0" w:color="auto"/>
            </w:tcBorders>
            <w:noWrap/>
            <w:hideMark/>
          </w:tcPr>
          <w:p w14:paraId="5E4A602E" w14:textId="77777777" w:rsidR="00B47282" w:rsidRPr="00B47282" w:rsidRDefault="00B47282">
            <w:pPr>
              <w:rPr>
                <w:rFonts w:cstheme="minorHAnsi"/>
                <w:bCs/>
                <w:sz w:val="22"/>
                <w:szCs w:val="22"/>
              </w:rPr>
            </w:pPr>
            <w:r w:rsidRPr="00B47282">
              <w:rPr>
                <w:rFonts w:cstheme="minorHAnsi"/>
                <w:bCs/>
                <w:sz w:val="22"/>
                <w:szCs w:val="22"/>
              </w:rPr>
              <w:t>Nieorganiczne odpady zawierające substancje niebezpieczne</w:t>
            </w:r>
          </w:p>
        </w:tc>
      </w:tr>
      <w:tr w:rsidR="00B47282" w:rsidRPr="00B47282" w14:paraId="5E8078E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8A42169" w14:textId="77777777" w:rsidR="00B47282" w:rsidRPr="00B47282" w:rsidRDefault="00B47282">
            <w:pPr>
              <w:rPr>
                <w:rFonts w:cstheme="minorHAnsi"/>
                <w:bCs/>
                <w:sz w:val="22"/>
                <w:szCs w:val="22"/>
              </w:rPr>
            </w:pPr>
            <w:r w:rsidRPr="00B47282">
              <w:rPr>
                <w:rFonts w:cstheme="minorHAnsi"/>
                <w:bCs/>
                <w:sz w:val="22"/>
                <w:szCs w:val="22"/>
              </w:rPr>
              <w:t>564.</w:t>
            </w:r>
          </w:p>
        </w:tc>
        <w:tc>
          <w:tcPr>
            <w:tcW w:w="1512" w:type="dxa"/>
            <w:tcBorders>
              <w:top w:val="single" w:sz="4" w:space="0" w:color="auto"/>
              <w:left w:val="single" w:sz="4" w:space="0" w:color="auto"/>
              <w:bottom w:val="single" w:sz="4" w:space="0" w:color="auto"/>
              <w:right w:val="single" w:sz="4" w:space="0" w:color="auto"/>
            </w:tcBorders>
            <w:noWrap/>
            <w:hideMark/>
          </w:tcPr>
          <w:p w14:paraId="3BA29262" w14:textId="77777777" w:rsidR="00B47282" w:rsidRPr="00B47282" w:rsidRDefault="00B47282">
            <w:pPr>
              <w:rPr>
                <w:rFonts w:cstheme="minorHAnsi"/>
                <w:bCs/>
                <w:sz w:val="22"/>
                <w:szCs w:val="22"/>
              </w:rPr>
            </w:pPr>
            <w:r w:rsidRPr="00B47282">
              <w:rPr>
                <w:rFonts w:cstheme="minorHAnsi"/>
                <w:bCs/>
                <w:sz w:val="22"/>
                <w:szCs w:val="22"/>
              </w:rPr>
              <w:t>16 03 04</w:t>
            </w:r>
          </w:p>
        </w:tc>
        <w:tc>
          <w:tcPr>
            <w:tcW w:w="6378" w:type="dxa"/>
            <w:tcBorders>
              <w:top w:val="single" w:sz="4" w:space="0" w:color="auto"/>
              <w:left w:val="single" w:sz="4" w:space="0" w:color="auto"/>
              <w:bottom w:val="single" w:sz="4" w:space="0" w:color="auto"/>
              <w:right w:val="single" w:sz="4" w:space="0" w:color="auto"/>
            </w:tcBorders>
            <w:noWrap/>
            <w:hideMark/>
          </w:tcPr>
          <w:p w14:paraId="66D6A040" w14:textId="77777777" w:rsidR="00B47282" w:rsidRPr="00B47282" w:rsidRDefault="00B47282">
            <w:pPr>
              <w:rPr>
                <w:rFonts w:cstheme="minorHAnsi"/>
                <w:bCs/>
                <w:sz w:val="22"/>
                <w:szCs w:val="22"/>
              </w:rPr>
            </w:pPr>
            <w:r w:rsidRPr="00B47282">
              <w:rPr>
                <w:rFonts w:cstheme="minorHAnsi"/>
                <w:bCs/>
                <w:sz w:val="22"/>
                <w:szCs w:val="22"/>
              </w:rPr>
              <w:t>Nieorganiczne odpady inne niż wymienione w 16 03 03, 16 03 80</w:t>
            </w:r>
          </w:p>
        </w:tc>
      </w:tr>
      <w:tr w:rsidR="00B47282" w:rsidRPr="00B47282" w14:paraId="79751ED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1AAF77C" w14:textId="77777777" w:rsidR="00B47282" w:rsidRPr="00B47282" w:rsidRDefault="00B47282">
            <w:pPr>
              <w:rPr>
                <w:rFonts w:cstheme="minorHAnsi"/>
                <w:bCs/>
                <w:sz w:val="22"/>
                <w:szCs w:val="22"/>
              </w:rPr>
            </w:pPr>
            <w:r w:rsidRPr="00B47282">
              <w:rPr>
                <w:rFonts w:cstheme="minorHAnsi"/>
                <w:bCs/>
                <w:sz w:val="22"/>
                <w:szCs w:val="22"/>
              </w:rPr>
              <w:t>565.</w:t>
            </w:r>
          </w:p>
        </w:tc>
        <w:tc>
          <w:tcPr>
            <w:tcW w:w="1512" w:type="dxa"/>
            <w:tcBorders>
              <w:top w:val="single" w:sz="4" w:space="0" w:color="auto"/>
              <w:left w:val="single" w:sz="4" w:space="0" w:color="auto"/>
              <w:bottom w:val="single" w:sz="4" w:space="0" w:color="auto"/>
              <w:right w:val="single" w:sz="4" w:space="0" w:color="auto"/>
            </w:tcBorders>
            <w:noWrap/>
            <w:hideMark/>
          </w:tcPr>
          <w:p w14:paraId="16E5010E" w14:textId="77777777" w:rsidR="00B47282" w:rsidRPr="00B47282" w:rsidRDefault="00B47282">
            <w:pPr>
              <w:rPr>
                <w:rFonts w:cstheme="minorHAnsi"/>
                <w:bCs/>
                <w:sz w:val="22"/>
                <w:szCs w:val="22"/>
              </w:rPr>
            </w:pPr>
            <w:r w:rsidRPr="00B47282">
              <w:rPr>
                <w:rFonts w:cstheme="minorHAnsi"/>
                <w:bCs/>
                <w:sz w:val="22"/>
                <w:szCs w:val="22"/>
              </w:rPr>
              <w:t>16 03 05*</w:t>
            </w:r>
          </w:p>
        </w:tc>
        <w:tc>
          <w:tcPr>
            <w:tcW w:w="6378" w:type="dxa"/>
            <w:tcBorders>
              <w:top w:val="single" w:sz="4" w:space="0" w:color="auto"/>
              <w:left w:val="single" w:sz="4" w:space="0" w:color="auto"/>
              <w:bottom w:val="single" w:sz="4" w:space="0" w:color="auto"/>
              <w:right w:val="single" w:sz="4" w:space="0" w:color="auto"/>
            </w:tcBorders>
            <w:noWrap/>
            <w:hideMark/>
          </w:tcPr>
          <w:p w14:paraId="6A66219F" w14:textId="77777777" w:rsidR="00B47282" w:rsidRPr="00B47282" w:rsidRDefault="00B47282">
            <w:pPr>
              <w:rPr>
                <w:rFonts w:cstheme="minorHAnsi"/>
                <w:bCs/>
                <w:sz w:val="22"/>
                <w:szCs w:val="22"/>
              </w:rPr>
            </w:pPr>
            <w:r w:rsidRPr="00B47282">
              <w:rPr>
                <w:rFonts w:cstheme="minorHAnsi"/>
                <w:bCs/>
                <w:sz w:val="22"/>
                <w:szCs w:val="22"/>
              </w:rPr>
              <w:t>Organiczne odpady zawierające substancje niebezpieczne</w:t>
            </w:r>
          </w:p>
        </w:tc>
      </w:tr>
      <w:tr w:rsidR="00B47282" w:rsidRPr="00B47282" w14:paraId="0917DAB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D2C5281" w14:textId="77777777" w:rsidR="00B47282" w:rsidRPr="00B47282" w:rsidRDefault="00B47282">
            <w:pPr>
              <w:rPr>
                <w:rFonts w:cstheme="minorHAnsi"/>
                <w:bCs/>
                <w:sz w:val="22"/>
                <w:szCs w:val="22"/>
              </w:rPr>
            </w:pPr>
            <w:r w:rsidRPr="00B47282">
              <w:rPr>
                <w:rFonts w:cstheme="minorHAnsi"/>
                <w:bCs/>
                <w:sz w:val="22"/>
                <w:szCs w:val="22"/>
              </w:rPr>
              <w:t>566.</w:t>
            </w:r>
          </w:p>
        </w:tc>
        <w:tc>
          <w:tcPr>
            <w:tcW w:w="1512" w:type="dxa"/>
            <w:tcBorders>
              <w:top w:val="single" w:sz="4" w:space="0" w:color="auto"/>
              <w:left w:val="single" w:sz="4" w:space="0" w:color="auto"/>
              <w:bottom w:val="single" w:sz="4" w:space="0" w:color="auto"/>
              <w:right w:val="single" w:sz="4" w:space="0" w:color="auto"/>
            </w:tcBorders>
            <w:noWrap/>
            <w:hideMark/>
          </w:tcPr>
          <w:p w14:paraId="4865EE36" w14:textId="77777777" w:rsidR="00B47282" w:rsidRPr="00B47282" w:rsidRDefault="00B47282">
            <w:pPr>
              <w:rPr>
                <w:rFonts w:cstheme="minorHAnsi"/>
                <w:bCs/>
                <w:sz w:val="22"/>
                <w:szCs w:val="22"/>
              </w:rPr>
            </w:pPr>
            <w:r w:rsidRPr="00B47282">
              <w:rPr>
                <w:rFonts w:cstheme="minorHAnsi"/>
                <w:bCs/>
                <w:sz w:val="22"/>
                <w:szCs w:val="22"/>
              </w:rPr>
              <w:t>16 03 06</w:t>
            </w:r>
          </w:p>
        </w:tc>
        <w:tc>
          <w:tcPr>
            <w:tcW w:w="6378" w:type="dxa"/>
            <w:tcBorders>
              <w:top w:val="single" w:sz="4" w:space="0" w:color="auto"/>
              <w:left w:val="single" w:sz="4" w:space="0" w:color="auto"/>
              <w:bottom w:val="single" w:sz="4" w:space="0" w:color="auto"/>
              <w:right w:val="single" w:sz="4" w:space="0" w:color="auto"/>
            </w:tcBorders>
            <w:noWrap/>
            <w:hideMark/>
          </w:tcPr>
          <w:p w14:paraId="0970752C" w14:textId="77777777" w:rsidR="00B47282" w:rsidRPr="00B47282" w:rsidRDefault="00B47282">
            <w:pPr>
              <w:rPr>
                <w:rFonts w:cstheme="minorHAnsi"/>
                <w:bCs/>
                <w:sz w:val="22"/>
                <w:szCs w:val="22"/>
              </w:rPr>
            </w:pPr>
            <w:r w:rsidRPr="00B47282">
              <w:rPr>
                <w:rFonts w:cstheme="minorHAnsi"/>
                <w:bCs/>
                <w:sz w:val="22"/>
                <w:szCs w:val="22"/>
              </w:rPr>
              <w:t>Organiczne odpady inne niż wymienione w 16 03 05, 16 03 80</w:t>
            </w:r>
          </w:p>
        </w:tc>
      </w:tr>
      <w:tr w:rsidR="00B47282" w:rsidRPr="00B47282" w14:paraId="4C5A15A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32EFDFD" w14:textId="77777777" w:rsidR="00B47282" w:rsidRPr="00B47282" w:rsidRDefault="00B47282">
            <w:pPr>
              <w:rPr>
                <w:rFonts w:cstheme="minorHAnsi"/>
                <w:bCs/>
                <w:sz w:val="22"/>
                <w:szCs w:val="22"/>
              </w:rPr>
            </w:pPr>
            <w:r w:rsidRPr="00B47282">
              <w:rPr>
                <w:rFonts w:cstheme="minorHAnsi"/>
                <w:bCs/>
                <w:sz w:val="22"/>
                <w:szCs w:val="22"/>
              </w:rPr>
              <w:t>567.</w:t>
            </w:r>
          </w:p>
        </w:tc>
        <w:tc>
          <w:tcPr>
            <w:tcW w:w="1512" w:type="dxa"/>
            <w:tcBorders>
              <w:top w:val="single" w:sz="4" w:space="0" w:color="auto"/>
              <w:left w:val="single" w:sz="4" w:space="0" w:color="auto"/>
              <w:bottom w:val="single" w:sz="4" w:space="0" w:color="auto"/>
              <w:right w:val="single" w:sz="4" w:space="0" w:color="auto"/>
            </w:tcBorders>
            <w:noWrap/>
            <w:hideMark/>
          </w:tcPr>
          <w:p w14:paraId="6CD2CCBE" w14:textId="77777777" w:rsidR="00B47282" w:rsidRPr="00B47282" w:rsidRDefault="00B47282">
            <w:pPr>
              <w:rPr>
                <w:rFonts w:cstheme="minorHAnsi"/>
                <w:bCs/>
                <w:sz w:val="22"/>
                <w:szCs w:val="22"/>
              </w:rPr>
            </w:pPr>
            <w:r w:rsidRPr="00B47282">
              <w:rPr>
                <w:rFonts w:cstheme="minorHAnsi"/>
                <w:bCs/>
                <w:sz w:val="22"/>
                <w:szCs w:val="22"/>
              </w:rPr>
              <w:t>16 05 04*</w:t>
            </w:r>
          </w:p>
        </w:tc>
        <w:tc>
          <w:tcPr>
            <w:tcW w:w="6378" w:type="dxa"/>
            <w:tcBorders>
              <w:top w:val="single" w:sz="4" w:space="0" w:color="auto"/>
              <w:left w:val="single" w:sz="4" w:space="0" w:color="auto"/>
              <w:bottom w:val="single" w:sz="4" w:space="0" w:color="auto"/>
              <w:right w:val="single" w:sz="4" w:space="0" w:color="auto"/>
            </w:tcBorders>
            <w:noWrap/>
            <w:hideMark/>
          </w:tcPr>
          <w:p w14:paraId="6E057C59" w14:textId="77777777" w:rsidR="00B47282" w:rsidRPr="00B47282" w:rsidRDefault="00B47282">
            <w:pPr>
              <w:rPr>
                <w:rFonts w:cstheme="minorHAnsi"/>
                <w:bCs/>
                <w:sz w:val="22"/>
                <w:szCs w:val="22"/>
              </w:rPr>
            </w:pPr>
            <w:r w:rsidRPr="00B47282">
              <w:rPr>
                <w:rFonts w:cstheme="minorHAnsi"/>
                <w:bCs/>
                <w:sz w:val="22"/>
                <w:szCs w:val="22"/>
              </w:rPr>
              <w:t>Gazy w pojemnikach (w tym halony) zawierające substancje niebezpieczne</w:t>
            </w:r>
          </w:p>
        </w:tc>
      </w:tr>
      <w:tr w:rsidR="00B47282" w:rsidRPr="00B47282" w14:paraId="6B9911C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6FDBC2D" w14:textId="77777777" w:rsidR="00B47282" w:rsidRPr="00B47282" w:rsidRDefault="00B47282">
            <w:pPr>
              <w:rPr>
                <w:rFonts w:cstheme="minorHAnsi"/>
                <w:bCs/>
                <w:sz w:val="22"/>
                <w:szCs w:val="22"/>
              </w:rPr>
            </w:pPr>
            <w:r w:rsidRPr="00B47282">
              <w:rPr>
                <w:rFonts w:cstheme="minorHAnsi"/>
                <w:bCs/>
                <w:sz w:val="22"/>
                <w:szCs w:val="22"/>
              </w:rPr>
              <w:lastRenderedPageBreak/>
              <w:t>568.</w:t>
            </w:r>
          </w:p>
        </w:tc>
        <w:tc>
          <w:tcPr>
            <w:tcW w:w="1512" w:type="dxa"/>
            <w:tcBorders>
              <w:top w:val="single" w:sz="4" w:space="0" w:color="auto"/>
              <w:left w:val="single" w:sz="4" w:space="0" w:color="auto"/>
              <w:bottom w:val="single" w:sz="4" w:space="0" w:color="auto"/>
              <w:right w:val="single" w:sz="4" w:space="0" w:color="auto"/>
            </w:tcBorders>
            <w:noWrap/>
            <w:hideMark/>
          </w:tcPr>
          <w:p w14:paraId="3F28E4A3" w14:textId="77777777" w:rsidR="00B47282" w:rsidRPr="00B47282" w:rsidRDefault="00B47282">
            <w:pPr>
              <w:rPr>
                <w:rFonts w:cstheme="minorHAnsi"/>
                <w:bCs/>
                <w:sz w:val="22"/>
                <w:szCs w:val="22"/>
              </w:rPr>
            </w:pPr>
            <w:r w:rsidRPr="00B47282">
              <w:rPr>
                <w:rFonts w:cstheme="minorHAnsi"/>
                <w:bCs/>
                <w:sz w:val="22"/>
                <w:szCs w:val="22"/>
              </w:rPr>
              <w:t>16 05 05</w:t>
            </w:r>
          </w:p>
        </w:tc>
        <w:tc>
          <w:tcPr>
            <w:tcW w:w="6378" w:type="dxa"/>
            <w:tcBorders>
              <w:top w:val="single" w:sz="4" w:space="0" w:color="auto"/>
              <w:left w:val="single" w:sz="4" w:space="0" w:color="auto"/>
              <w:bottom w:val="single" w:sz="4" w:space="0" w:color="auto"/>
              <w:right w:val="single" w:sz="4" w:space="0" w:color="auto"/>
            </w:tcBorders>
            <w:noWrap/>
            <w:hideMark/>
          </w:tcPr>
          <w:p w14:paraId="1ED81656" w14:textId="77777777" w:rsidR="00B47282" w:rsidRPr="00B47282" w:rsidRDefault="00B47282">
            <w:pPr>
              <w:rPr>
                <w:rFonts w:cstheme="minorHAnsi"/>
                <w:bCs/>
                <w:sz w:val="22"/>
                <w:szCs w:val="22"/>
              </w:rPr>
            </w:pPr>
            <w:r w:rsidRPr="00B47282">
              <w:rPr>
                <w:rFonts w:cstheme="minorHAnsi"/>
                <w:bCs/>
                <w:sz w:val="22"/>
                <w:szCs w:val="22"/>
              </w:rPr>
              <w:t>Gazy w pojemnikach inne niż wymienione w 16 05 04</w:t>
            </w:r>
          </w:p>
        </w:tc>
      </w:tr>
      <w:tr w:rsidR="00B47282" w:rsidRPr="00B47282" w14:paraId="6174799A" w14:textId="77777777" w:rsidTr="00A61A54">
        <w:trPr>
          <w:trHeight w:val="381"/>
        </w:trPr>
        <w:tc>
          <w:tcPr>
            <w:tcW w:w="610" w:type="dxa"/>
            <w:tcBorders>
              <w:top w:val="single" w:sz="4" w:space="0" w:color="auto"/>
              <w:left w:val="single" w:sz="4" w:space="0" w:color="auto"/>
              <w:bottom w:val="single" w:sz="4" w:space="0" w:color="auto"/>
              <w:right w:val="single" w:sz="4" w:space="0" w:color="auto"/>
            </w:tcBorders>
            <w:hideMark/>
          </w:tcPr>
          <w:p w14:paraId="6A4AF619" w14:textId="77777777" w:rsidR="00B47282" w:rsidRPr="00B47282" w:rsidRDefault="00B47282">
            <w:pPr>
              <w:rPr>
                <w:rFonts w:cstheme="minorHAnsi"/>
                <w:bCs/>
                <w:sz w:val="22"/>
                <w:szCs w:val="22"/>
              </w:rPr>
            </w:pPr>
            <w:r w:rsidRPr="00B47282">
              <w:rPr>
                <w:rFonts w:cstheme="minorHAnsi"/>
                <w:bCs/>
                <w:sz w:val="22"/>
                <w:szCs w:val="22"/>
              </w:rPr>
              <w:t>569.</w:t>
            </w:r>
          </w:p>
        </w:tc>
        <w:tc>
          <w:tcPr>
            <w:tcW w:w="1512" w:type="dxa"/>
            <w:tcBorders>
              <w:top w:val="single" w:sz="4" w:space="0" w:color="auto"/>
              <w:left w:val="single" w:sz="4" w:space="0" w:color="auto"/>
              <w:bottom w:val="single" w:sz="4" w:space="0" w:color="auto"/>
              <w:right w:val="single" w:sz="4" w:space="0" w:color="auto"/>
            </w:tcBorders>
            <w:hideMark/>
          </w:tcPr>
          <w:p w14:paraId="58D006F4" w14:textId="77777777" w:rsidR="00B47282" w:rsidRPr="00B47282" w:rsidRDefault="00B47282">
            <w:pPr>
              <w:rPr>
                <w:rFonts w:cstheme="minorHAnsi"/>
                <w:bCs/>
                <w:sz w:val="22"/>
                <w:szCs w:val="22"/>
              </w:rPr>
            </w:pPr>
            <w:r w:rsidRPr="00B47282">
              <w:rPr>
                <w:rFonts w:cstheme="minorHAnsi"/>
                <w:bCs/>
                <w:sz w:val="22"/>
                <w:szCs w:val="22"/>
              </w:rPr>
              <w:t>16 05 06*</w:t>
            </w:r>
          </w:p>
        </w:tc>
        <w:tc>
          <w:tcPr>
            <w:tcW w:w="6378" w:type="dxa"/>
            <w:tcBorders>
              <w:top w:val="single" w:sz="4" w:space="0" w:color="auto"/>
              <w:left w:val="single" w:sz="4" w:space="0" w:color="auto"/>
              <w:bottom w:val="single" w:sz="4" w:space="0" w:color="auto"/>
              <w:right w:val="single" w:sz="4" w:space="0" w:color="auto"/>
            </w:tcBorders>
            <w:hideMark/>
          </w:tcPr>
          <w:p w14:paraId="3FA7B1BB" w14:textId="77777777" w:rsidR="00B47282" w:rsidRPr="00B47282" w:rsidRDefault="00B47282">
            <w:pPr>
              <w:rPr>
                <w:rFonts w:cstheme="minorHAnsi"/>
                <w:bCs/>
                <w:sz w:val="22"/>
                <w:szCs w:val="22"/>
              </w:rPr>
            </w:pPr>
            <w:r w:rsidRPr="00B47282">
              <w:rPr>
                <w:rFonts w:cstheme="minorHAnsi"/>
                <w:bCs/>
                <w:sz w:val="22"/>
                <w:szCs w:val="22"/>
              </w:rPr>
              <w:t>Chemikalia laboratoryjne i analityczne (np. odczynniki chemiczne) zawierające substancje niebezpieczne, w tym mieszaniny chemikaliów laboratoryjnych i analitycznych</w:t>
            </w:r>
          </w:p>
        </w:tc>
      </w:tr>
      <w:tr w:rsidR="00B47282" w:rsidRPr="00B47282" w14:paraId="0AE04796" w14:textId="77777777" w:rsidTr="00A61A54">
        <w:trPr>
          <w:trHeight w:val="259"/>
        </w:trPr>
        <w:tc>
          <w:tcPr>
            <w:tcW w:w="610" w:type="dxa"/>
            <w:tcBorders>
              <w:top w:val="single" w:sz="4" w:space="0" w:color="auto"/>
              <w:left w:val="single" w:sz="4" w:space="0" w:color="auto"/>
              <w:bottom w:val="single" w:sz="4" w:space="0" w:color="auto"/>
              <w:right w:val="single" w:sz="4" w:space="0" w:color="auto"/>
            </w:tcBorders>
            <w:hideMark/>
          </w:tcPr>
          <w:p w14:paraId="4C69E256" w14:textId="77777777" w:rsidR="00B47282" w:rsidRPr="00B47282" w:rsidRDefault="00B47282">
            <w:pPr>
              <w:rPr>
                <w:rFonts w:cstheme="minorHAnsi"/>
                <w:bCs/>
                <w:sz w:val="22"/>
                <w:szCs w:val="22"/>
              </w:rPr>
            </w:pPr>
            <w:r w:rsidRPr="00B47282">
              <w:rPr>
                <w:rFonts w:cstheme="minorHAnsi"/>
                <w:bCs/>
                <w:sz w:val="22"/>
                <w:szCs w:val="22"/>
              </w:rPr>
              <w:t>570.</w:t>
            </w:r>
          </w:p>
        </w:tc>
        <w:tc>
          <w:tcPr>
            <w:tcW w:w="1512" w:type="dxa"/>
            <w:tcBorders>
              <w:top w:val="single" w:sz="4" w:space="0" w:color="auto"/>
              <w:left w:val="single" w:sz="4" w:space="0" w:color="auto"/>
              <w:bottom w:val="single" w:sz="4" w:space="0" w:color="auto"/>
              <w:right w:val="single" w:sz="4" w:space="0" w:color="auto"/>
            </w:tcBorders>
            <w:hideMark/>
          </w:tcPr>
          <w:p w14:paraId="151CCB78" w14:textId="77777777" w:rsidR="00B47282" w:rsidRPr="00B47282" w:rsidRDefault="00B47282">
            <w:pPr>
              <w:rPr>
                <w:rFonts w:cstheme="minorHAnsi"/>
                <w:bCs/>
                <w:sz w:val="22"/>
                <w:szCs w:val="22"/>
              </w:rPr>
            </w:pPr>
            <w:r w:rsidRPr="00B47282">
              <w:rPr>
                <w:rFonts w:cstheme="minorHAnsi"/>
                <w:bCs/>
                <w:sz w:val="22"/>
                <w:szCs w:val="22"/>
              </w:rPr>
              <w:t>16 05 07*</w:t>
            </w:r>
          </w:p>
        </w:tc>
        <w:tc>
          <w:tcPr>
            <w:tcW w:w="6378" w:type="dxa"/>
            <w:tcBorders>
              <w:top w:val="single" w:sz="4" w:space="0" w:color="auto"/>
              <w:left w:val="single" w:sz="4" w:space="0" w:color="auto"/>
              <w:bottom w:val="single" w:sz="4" w:space="0" w:color="auto"/>
              <w:right w:val="single" w:sz="4" w:space="0" w:color="auto"/>
            </w:tcBorders>
            <w:hideMark/>
          </w:tcPr>
          <w:p w14:paraId="0CB6865A" w14:textId="77777777" w:rsidR="00B47282" w:rsidRPr="00B47282" w:rsidRDefault="00B47282">
            <w:pPr>
              <w:rPr>
                <w:rFonts w:cstheme="minorHAnsi"/>
                <w:bCs/>
                <w:sz w:val="22"/>
                <w:szCs w:val="22"/>
              </w:rPr>
            </w:pPr>
            <w:r w:rsidRPr="00B47282">
              <w:rPr>
                <w:rFonts w:cstheme="minorHAnsi"/>
                <w:bCs/>
                <w:sz w:val="22"/>
                <w:szCs w:val="22"/>
              </w:rPr>
              <w:t>Zużyte nieorganiczne chemikalia zawierające substancje niebezpieczne (np. przeterminowane odczynniki chemiczne)</w:t>
            </w:r>
          </w:p>
        </w:tc>
      </w:tr>
      <w:tr w:rsidR="00B47282" w:rsidRPr="00B47282" w14:paraId="1BB59DF8" w14:textId="77777777" w:rsidTr="00A61A54">
        <w:trPr>
          <w:trHeight w:val="276"/>
        </w:trPr>
        <w:tc>
          <w:tcPr>
            <w:tcW w:w="610" w:type="dxa"/>
            <w:tcBorders>
              <w:top w:val="single" w:sz="4" w:space="0" w:color="auto"/>
              <w:left w:val="single" w:sz="4" w:space="0" w:color="auto"/>
              <w:bottom w:val="single" w:sz="4" w:space="0" w:color="auto"/>
              <w:right w:val="single" w:sz="4" w:space="0" w:color="auto"/>
            </w:tcBorders>
            <w:hideMark/>
          </w:tcPr>
          <w:p w14:paraId="5926F3A6" w14:textId="77777777" w:rsidR="00B47282" w:rsidRPr="00B47282" w:rsidRDefault="00B47282">
            <w:pPr>
              <w:rPr>
                <w:rFonts w:cstheme="minorHAnsi"/>
                <w:bCs/>
                <w:sz w:val="22"/>
                <w:szCs w:val="22"/>
              </w:rPr>
            </w:pPr>
            <w:r w:rsidRPr="00B47282">
              <w:rPr>
                <w:rFonts w:cstheme="minorHAnsi"/>
                <w:bCs/>
                <w:sz w:val="22"/>
                <w:szCs w:val="22"/>
              </w:rPr>
              <w:t>571.</w:t>
            </w:r>
          </w:p>
        </w:tc>
        <w:tc>
          <w:tcPr>
            <w:tcW w:w="1512" w:type="dxa"/>
            <w:tcBorders>
              <w:top w:val="single" w:sz="4" w:space="0" w:color="auto"/>
              <w:left w:val="single" w:sz="4" w:space="0" w:color="auto"/>
              <w:bottom w:val="single" w:sz="4" w:space="0" w:color="auto"/>
              <w:right w:val="single" w:sz="4" w:space="0" w:color="auto"/>
            </w:tcBorders>
            <w:hideMark/>
          </w:tcPr>
          <w:p w14:paraId="465DFCF3" w14:textId="77777777" w:rsidR="00B47282" w:rsidRPr="00B47282" w:rsidRDefault="00B47282">
            <w:pPr>
              <w:rPr>
                <w:rFonts w:cstheme="minorHAnsi"/>
                <w:bCs/>
                <w:sz w:val="22"/>
                <w:szCs w:val="22"/>
              </w:rPr>
            </w:pPr>
            <w:r w:rsidRPr="00B47282">
              <w:rPr>
                <w:rFonts w:cstheme="minorHAnsi"/>
                <w:bCs/>
                <w:sz w:val="22"/>
                <w:szCs w:val="22"/>
              </w:rPr>
              <w:t>16 05 08*</w:t>
            </w:r>
          </w:p>
        </w:tc>
        <w:tc>
          <w:tcPr>
            <w:tcW w:w="6378" w:type="dxa"/>
            <w:tcBorders>
              <w:top w:val="single" w:sz="4" w:space="0" w:color="auto"/>
              <w:left w:val="single" w:sz="4" w:space="0" w:color="auto"/>
              <w:bottom w:val="single" w:sz="4" w:space="0" w:color="auto"/>
              <w:right w:val="single" w:sz="4" w:space="0" w:color="auto"/>
            </w:tcBorders>
            <w:hideMark/>
          </w:tcPr>
          <w:p w14:paraId="1EBDC15C" w14:textId="77777777" w:rsidR="00B47282" w:rsidRPr="00B47282" w:rsidRDefault="00B47282">
            <w:pPr>
              <w:rPr>
                <w:rFonts w:cstheme="minorHAnsi"/>
                <w:bCs/>
                <w:sz w:val="22"/>
                <w:szCs w:val="22"/>
              </w:rPr>
            </w:pPr>
            <w:r w:rsidRPr="00B47282">
              <w:rPr>
                <w:rFonts w:cstheme="minorHAnsi"/>
                <w:bCs/>
                <w:sz w:val="22"/>
                <w:szCs w:val="22"/>
              </w:rPr>
              <w:t>Zużyte organiczne chemikalia zawierające substancje niebezpieczne (np. przeterminowane odczynniki chemiczne)</w:t>
            </w:r>
          </w:p>
        </w:tc>
      </w:tr>
      <w:tr w:rsidR="00B47282" w:rsidRPr="00B47282" w14:paraId="0CAB700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17A043E" w14:textId="77777777" w:rsidR="00B47282" w:rsidRPr="00B47282" w:rsidRDefault="00B47282">
            <w:pPr>
              <w:rPr>
                <w:rFonts w:cstheme="minorHAnsi"/>
                <w:bCs/>
                <w:sz w:val="22"/>
                <w:szCs w:val="22"/>
              </w:rPr>
            </w:pPr>
            <w:r w:rsidRPr="00B47282">
              <w:rPr>
                <w:rFonts w:cstheme="minorHAnsi"/>
                <w:bCs/>
                <w:sz w:val="22"/>
                <w:szCs w:val="22"/>
              </w:rPr>
              <w:t>572.</w:t>
            </w:r>
          </w:p>
        </w:tc>
        <w:tc>
          <w:tcPr>
            <w:tcW w:w="1512" w:type="dxa"/>
            <w:tcBorders>
              <w:top w:val="single" w:sz="4" w:space="0" w:color="auto"/>
              <w:left w:val="single" w:sz="4" w:space="0" w:color="auto"/>
              <w:bottom w:val="single" w:sz="4" w:space="0" w:color="auto"/>
              <w:right w:val="single" w:sz="4" w:space="0" w:color="auto"/>
            </w:tcBorders>
            <w:noWrap/>
            <w:hideMark/>
          </w:tcPr>
          <w:p w14:paraId="61018D7F" w14:textId="77777777" w:rsidR="00B47282" w:rsidRPr="00B47282" w:rsidRDefault="00B47282">
            <w:pPr>
              <w:rPr>
                <w:rFonts w:cstheme="minorHAnsi"/>
                <w:bCs/>
                <w:sz w:val="22"/>
                <w:szCs w:val="22"/>
              </w:rPr>
            </w:pPr>
            <w:r w:rsidRPr="00B47282">
              <w:rPr>
                <w:rFonts w:cstheme="minorHAnsi"/>
                <w:bCs/>
                <w:sz w:val="22"/>
                <w:szCs w:val="22"/>
              </w:rPr>
              <w:t>16 05 09</w:t>
            </w:r>
          </w:p>
        </w:tc>
        <w:tc>
          <w:tcPr>
            <w:tcW w:w="6378" w:type="dxa"/>
            <w:tcBorders>
              <w:top w:val="single" w:sz="4" w:space="0" w:color="auto"/>
              <w:left w:val="single" w:sz="4" w:space="0" w:color="auto"/>
              <w:bottom w:val="single" w:sz="4" w:space="0" w:color="auto"/>
              <w:right w:val="single" w:sz="4" w:space="0" w:color="auto"/>
            </w:tcBorders>
            <w:noWrap/>
            <w:hideMark/>
          </w:tcPr>
          <w:p w14:paraId="139E2C36" w14:textId="1DEAF1C3" w:rsidR="00B47282" w:rsidRPr="00B47282" w:rsidRDefault="00B47282">
            <w:pPr>
              <w:rPr>
                <w:rFonts w:cstheme="minorHAnsi"/>
                <w:bCs/>
                <w:sz w:val="22"/>
                <w:szCs w:val="22"/>
              </w:rPr>
            </w:pPr>
            <w:r w:rsidRPr="00B47282">
              <w:rPr>
                <w:rFonts w:cstheme="minorHAnsi"/>
                <w:bCs/>
                <w:sz w:val="22"/>
                <w:szCs w:val="22"/>
              </w:rPr>
              <w:t xml:space="preserve">Zużyte chemikalia inne niż wymienione w 16 05 06, 16 05 07 </w:t>
            </w:r>
            <w:r w:rsidR="001C6C04">
              <w:rPr>
                <w:rFonts w:cstheme="minorHAnsi"/>
                <w:bCs/>
                <w:sz w:val="22"/>
                <w:szCs w:val="22"/>
              </w:rPr>
              <w:br/>
            </w:r>
            <w:r w:rsidRPr="00B47282">
              <w:rPr>
                <w:rFonts w:cstheme="minorHAnsi"/>
                <w:bCs/>
                <w:sz w:val="22"/>
                <w:szCs w:val="22"/>
              </w:rPr>
              <w:t>i 16 05 08</w:t>
            </w:r>
          </w:p>
        </w:tc>
      </w:tr>
      <w:tr w:rsidR="00B47282" w:rsidRPr="00B47282" w14:paraId="3750FD3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7F5211F" w14:textId="77777777" w:rsidR="00B47282" w:rsidRPr="00B47282" w:rsidRDefault="00B47282">
            <w:pPr>
              <w:rPr>
                <w:rFonts w:cstheme="minorHAnsi"/>
                <w:bCs/>
                <w:sz w:val="22"/>
                <w:szCs w:val="22"/>
              </w:rPr>
            </w:pPr>
            <w:r w:rsidRPr="00B47282">
              <w:rPr>
                <w:rFonts w:cstheme="minorHAnsi"/>
                <w:bCs/>
                <w:sz w:val="22"/>
                <w:szCs w:val="22"/>
              </w:rPr>
              <w:t>573.</w:t>
            </w:r>
          </w:p>
        </w:tc>
        <w:tc>
          <w:tcPr>
            <w:tcW w:w="1512" w:type="dxa"/>
            <w:tcBorders>
              <w:top w:val="single" w:sz="4" w:space="0" w:color="auto"/>
              <w:left w:val="single" w:sz="4" w:space="0" w:color="auto"/>
              <w:bottom w:val="single" w:sz="4" w:space="0" w:color="auto"/>
              <w:right w:val="single" w:sz="4" w:space="0" w:color="auto"/>
            </w:tcBorders>
            <w:noWrap/>
            <w:hideMark/>
          </w:tcPr>
          <w:p w14:paraId="020469AC" w14:textId="77777777" w:rsidR="00B47282" w:rsidRPr="00B47282" w:rsidRDefault="00B47282">
            <w:pPr>
              <w:rPr>
                <w:rFonts w:cstheme="minorHAnsi"/>
                <w:bCs/>
                <w:sz w:val="22"/>
                <w:szCs w:val="22"/>
              </w:rPr>
            </w:pPr>
            <w:r w:rsidRPr="00B47282">
              <w:rPr>
                <w:rFonts w:cstheme="minorHAnsi"/>
                <w:bCs/>
                <w:sz w:val="22"/>
                <w:szCs w:val="22"/>
              </w:rPr>
              <w:t>16 06 01*</w:t>
            </w:r>
          </w:p>
        </w:tc>
        <w:tc>
          <w:tcPr>
            <w:tcW w:w="6378" w:type="dxa"/>
            <w:tcBorders>
              <w:top w:val="single" w:sz="4" w:space="0" w:color="auto"/>
              <w:left w:val="single" w:sz="4" w:space="0" w:color="auto"/>
              <w:bottom w:val="single" w:sz="4" w:space="0" w:color="auto"/>
              <w:right w:val="single" w:sz="4" w:space="0" w:color="auto"/>
            </w:tcBorders>
            <w:noWrap/>
            <w:hideMark/>
          </w:tcPr>
          <w:p w14:paraId="7E56A2EE" w14:textId="77777777" w:rsidR="00B47282" w:rsidRPr="00B47282" w:rsidRDefault="00B47282">
            <w:pPr>
              <w:rPr>
                <w:rFonts w:cstheme="minorHAnsi"/>
                <w:bCs/>
                <w:sz w:val="22"/>
                <w:szCs w:val="22"/>
              </w:rPr>
            </w:pPr>
            <w:r w:rsidRPr="00B47282">
              <w:rPr>
                <w:rFonts w:cstheme="minorHAnsi"/>
                <w:bCs/>
                <w:sz w:val="22"/>
                <w:szCs w:val="22"/>
              </w:rPr>
              <w:t>Baterie i akumulatory ołowiowe</w:t>
            </w:r>
          </w:p>
        </w:tc>
      </w:tr>
      <w:tr w:rsidR="00B47282" w:rsidRPr="00B47282" w14:paraId="2FFA2AC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90F9973" w14:textId="77777777" w:rsidR="00B47282" w:rsidRPr="00B47282" w:rsidRDefault="00B47282">
            <w:pPr>
              <w:rPr>
                <w:rFonts w:cstheme="minorHAnsi"/>
                <w:bCs/>
                <w:sz w:val="22"/>
                <w:szCs w:val="22"/>
              </w:rPr>
            </w:pPr>
            <w:r w:rsidRPr="00B47282">
              <w:rPr>
                <w:rFonts w:cstheme="minorHAnsi"/>
                <w:bCs/>
                <w:sz w:val="22"/>
                <w:szCs w:val="22"/>
              </w:rPr>
              <w:t>574.</w:t>
            </w:r>
          </w:p>
        </w:tc>
        <w:tc>
          <w:tcPr>
            <w:tcW w:w="1512" w:type="dxa"/>
            <w:tcBorders>
              <w:top w:val="single" w:sz="4" w:space="0" w:color="auto"/>
              <w:left w:val="single" w:sz="4" w:space="0" w:color="auto"/>
              <w:bottom w:val="single" w:sz="4" w:space="0" w:color="auto"/>
              <w:right w:val="single" w:sz="4" w:space="0" w:color="auto"/>
            </w:tcBorders>
            <w:noWrap/>
            <w:hideMark/>
          </w:tcPr>
          <w:p w14:paraId="267EA287" w14:textId="77777777" w:rsidR="00B47282" w:rsidRPr="00B47282" w:rsidRDefault="00B47282">
            <w:pPr>
              <w:rPr>
                <w:rFonts w:cstheme="minorHAnsi"/>
                <w:bCs/>
                <w:sz w:val="22"/>
                <w:szCs w:val="22"/>
              </w:rPr>
            </w:pPr>
            <w:r w:rsidRPr="00B47282">
              <w:rPr>
                <w:rFonts w:cstheme="minorHAnsi"/>
                <w:bCs/>
                <w:sz w:val="22"/>
                <w:szCs w:val="22"/>
              </w:rPr>
              <w:t>16 06 02*</w:t>
            </w:r>
          </w:p>
        </w:tc>
        <w:tc>
          <w:tcPr>
            <w:tcW w:w="6378" w:type="dxa"/>
            <w:tcBorders>
              <w:top w:val="single" w:sz="4" w:space="0" w:color="auto"/>
              <w:left w:val="single" w:sz="4" w:space="0" w:color="auto"/>
              <w:bottom w:val="single" w:sz="4" w:space="0" w:color="auto"/>
              <w:right w:val="single" w:sz="4" w:space="0" w:color="auto"/>
            </w:tcBorders>
            <w:noWrap/>
            <w:hideMark/>
          </w:tcPr>
          <w:p w14:paraId="632DCF09" w14:textId="77777777" w:rsidR="00B47282" w:rsidRPr="00B47282" w:rsidRDefault="00B47282">
            <w:pPr>
              <w:rPr>
                <w:rFonts w:cstheme="minorHAnsi"/>
                <w:bCs/>
                <w:sz w:val="22"/>
                <w:szCs w:val="22"/>
              </w:rPr>
            </w:pPr>
            <w:r w:rsidRPr="00B47282">
              <w:rPr>
                <w:rFonts w:cstheme="minorHAnsi"/>
                <w:bCs/>
                <w:sz w:val="22"/>
                <w:szCs w:val="22"/>
              </w:rPr>
              <w:t>Baterie i akumulatory niklowo-kadmowe</w:t>
            </w:r>
          </w:p>
        </w:tc>
      </w:tr>
      <w:tr w:rsidR="00B47282" w:rsidRPr="00B47282" w14:paraId="2F666FA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B484FD7" w14:textId="77777777" w:rsidR="00B47282" w:rsidRPr="00B47282" w:rsidRDefault="00B47282">
            <w:pPr>
              <w:rPr>
                <w:rFonts w:cstheme="minorHAnsi"/>
                <w:bCs/>
                <w:sz w:val="22"/>
                <w:szCs w:val="22"/>
              </w:rPr>
            </w:pPr>
            <w:r w:rsidRPr="00B47282">
              <w:rPr>
                <w:rFonts w:cstheme="minorHAnsi"/>
                <w:bCs/>
                <w:sz w:val="22"/>
                <w:szCs w:val="22"/>
              </w:rPr>
              <w:t>575.</w:t>
            </w:r>
          </w:p>
        </w:tc>
        <w:tc>
          <w:tcPr>
            <w:tcW w:w="1512" w:type="dxa"/>
            <w:tcBorders>
              <w:top w:val="single" w:sz="4" w:space="0" w:color="auto"/>
              <w:left w:val="single" w:sz="4" w:space="0" w:color="auto"/>
              <w:bottom w:val="single" w:sz="4" w:space="0" w:color="auto"/>
              <w:right w:val="single" w:sz="4" w:space="0" w:color="auto"/>
            </w:tcBorders>
            <w:noWrap/>
            <w:hideMark/>
          </w:tcPr>
          <w:p w14:paraId="102BB763" w14:textId="77777777" w:rsidR="00B47282" w:rsidRPr="00B47282" w:rsidRDefault="00B47282">
            <w:pPr>
              <w:rPr>
                <w:rFonts w:cstheme="minorHAnsi"/>
                <w:bCs/>
                <w:sz w:val="22"/>
                <w:szCs w:val="22"/>
              </w:rPr>
            </w:pPr>
            <w:r w:rsidRPr="00B47282">
              <w:rPr>
                <w:rFonts w:cstheme="minorHAnsi"/>
                <w:bCs/>
                <w:sz w:val="22"/>
                <w:szCs w:val="22"/>
              </w:rPr>
              <w:t>16 06 03*</w:t>
            </w:r>
          </w:p>
        </w:tc>
        <w:tc>
          <w:tcPr>
            <w:tcW w:w="6378" w:type="dxa"/>
            <w:tcBorders>
              <w:top w:val="single" w:sz="4" w:space="0" w:color="auto"/>
              <w:left w:val="single" w:sz="4" w:space="0" w:color="auto"/>
              <w:bottom w:val="single" w:sz="4" w:space="0" w:color="auto"/>
              <w:right w:val="single" w:sz="4" w:space="0" w:color="auto"/>
            </w:tcBorders>
            <w:noWrap/>
            <w:hideMark/>
          </w:tcPr>
          <w:p w14:paraId="782700FE" w14:textId="77777777" w:rsidR="00B47282" w:rsidRPr="00B47282" w:rsidRDefault="00B47282">
            <w:pPr>
              <w:rPr>
                <w:rFonts w:cstheme="minorHAnsi"/>
                <w:bCs/>
                <w:sz w:val="22"/>
                <w:szCs w:val="22"/>
              </w:rPr>
            </w:pPr>
            <w:r w:rsidRPr="00B47282">
              <w:rPr>
                <w:rFonts w:cstheme="minorHAnsi"/>
                <w:bCs/>
                <w:sz w:val="22"/>
                <w:szCs w:val="22"/>
              </w:rPr>
              <w:t>Baterie zawierające rtęć</w:t>
            </w:r>
          </w:p>
        </w:tc>
      </w:tr>
      <w:tr w:rsidR="00B47282" w:rsidRPr="00B47282" w14:paraId="1431574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7D5307C" w14:textId="77777777" w:rsidR="00B47282" w:rsidRPr="00B47282" w:rsidRDefault="00B47282">
            <w:pPr>
              <w:rPr>
                <w:rFonts w:cstheme="minorHAnsi"/>
                <w:bCs/>
                <w:sz w:val="22"/>
                <w:szCs w:val="22"/>
              </w:rPr>
            </w:pPr>
            <w:r w:rsidRPr="00B47282">
              <w:rPr>
                <w:rFonts w:cstheme="minorHAnsi"/>
                <w:bCs/>
                <w:sz w:val="22"/>
                <w:szCs w:val="22"/>
              </w:rPr>
              <w:t>576.</w:t>
            </w:r>
          </w:p>
        </w:tc>
        <w:tc>
          <w:tcPr>
            <w:tcW w:w="1512" w:type="dxa"/>
            <w:tcBorders>
              <w:top w:val="single" w:sz="4" w:space="0" w:color="auto"/>
              <w:left w:val="single" w:sz="4" w:space="0" w:color="auto"/>
              <w:bottom w:val="single" w:sz="4" w:space="0" w:color="auto"/>
              <w:right w:val="single" w:sz="4" w:space="0" w:color="auto"/>
            </w:tcBorders>
            <w:noWrap/>
            <w:hideMark/>
          </w:tcPr>
          <w:p w14:paraId="18B1B2FB" w14:textId="77777777" w:rsidR="00B47282" w:rsidRPr="00B47282" w:rsidRDefault="00B47282">
            <w:pPr>
              <w:rPr>
                <w:rFonts w:cstheme="minorHAnsi"/>
                <w:bCs/>
                <w:sz w:val="22"/>
                <w:szCs w:val="22"/>
              </w:rPr>
            </w:pPr>
            <w:r w:rsidRPr="00B47282">
              <w:rPr>
                <w:rFonts w:cstheme="minorHAnsi"/>
                <w:bCs/>
                <w:sz w:val="22"/>
                <w:szCs w:val="22"/>
              </w:rPr>
              <w:t>16 06 04</w:t>
            </w:r>
          </w:p>
        </w:tc>
        <w:tc>
          <w:tcPr>
            <w:tcW w:w="6378" w:type="dxa"/>
            <w:tcBorders>
              <w:top w:val="single" w:sz="4" w:space="0" w:color="auto"/>
              <w:left w:val="single" w:sz="4" w:space="0" w:color="auto"/>
              <w:bottom w:val="single" w:sz="4" w:space="0" w:color="auto"/>
              <w:right w:val="single" w:sz="4" w:space="0" w:color="auto"/>
            </w:tcBorders>
            <w:noWrap/>
            <w:hideMark/>
          </w:tcPr>
          <w:p w14:paraId="742C07EB" w14:textId="77777777" w:rsidR="00B47282" w:rsidRPr="00B47282" w:rsidRDefault="00B47282">
            <w:pPr>
              <w:rPr>
                <w:rFonts w:cstheme="minorHAnsi"/>
                <w:bCs/>
                <w:sz w:val="22"/>
                <w:szCs w:val="22"/>
              </w:rPr>
            </w:pPr>
            <w:r w:rsidRPr="00B47282">
              <w:rPr>
                <w:rFonts w:cstheme="minorHAnsi"/>
                <w:bCs/>
                <w:sz w:val="22"/>
                <w:szCs w:val="22"/>
              </w:rPr>
              <w:t>Baterie alkaliczne (z wyłączeniem 16 06 03)</w:t>
            </w:r>
          </w:p>
        </w:tc>
      </w:tr>
      <w:tr w:rsidR="00B47282" w:rsidRPr="00B47282" w14:paraId="07A2B69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3EE7CA9" w14:textId="77777777" w:rsidR="00B47282" w:rsidRPr="00B47282" w:rsidRDefault="00B47282">
            <w:pPr>
              <w:rPr>
                <w:rFonts w:cstheme="minorHAnsi"/>
                <w:bCs/>
                <w:sz w:val="22"/>
                <w:szCs w:val="22"/>
              </w:rPr>
            </w:pPr>
            <w:r w:rsidRPr="00B47282">
              <w:rPr>
                <w:rFonts w:cstheme="minorHAnsi"/>
                <w:bCs/>
                <w:sz w:val="22"/>
                <w:szCs w:val="22"/>
              </w:rPr>
              <w:t>577.</w:t>
            </w:r>
          </w:p>
        </w:tc>
        <w:tc>
          <w:tcPr>
            <w:tcW w:w="1512" w:type="dxa"/>
            <w:tcBorders>
              <w:top w:val="single" w:sz="4" w:space="0" w:color="auto"/>
              <w:left w:val="single" w:sz="4" w:space="0" w:color="auto"/>
              <w:bottom w:val="single" w:sz="4" w:space="0" w:color="auto"/>
              <w:right w:val="single" w:sz="4" w:space="0" w:color="auto"/>
            </w:tcBorders>
            <w:noWrap/>
            <w:hideMark/>
          </w:tcPr>
          <w:p w14:paraId="2F3143E0" w14:textId="77777777" w:rsidR="00B47282" w:rsidRPr="00B47282" w:rsidRDefault="00B47282">
            <w:pPr>
              <w:rPr>
                <w:rFonts w:cstheme="minorHAnsi"/>
                <w:bCs/>
                <w:sz w:val="22"/>
                <w:szCs w:val="22"/>
              </w:rPr>
            </w:pPr>
            <w:r w:rsidRPr="00B47282">
              <w:rPr>
                <w:rFonts w:cstheme="minorHAnsi"/>
                <w:bCs/>
                <w:sz w:val="22"/>
                <w:szCs w:val="22"/>
              </w:rPr>
              <w:t>16 06 05</w:t>
            </w:r>
          </w:p>
        </w:tc>
        <w:tc>
          <w:tcPr>
            <w:tcW w:w="6378" w:type="dxa"/>
            <w:tcBorders>
              <w:top w:val="single" w:sz="4" w:space="0" w:color="auto"/>
              <w:left w:val="single" w:sz="4" w:space="0" w:color="auto"/>
              <w:bottom w:val="single" w:sz="4" w:space="0" w:color="auto"/>
              <w:right w:val="single" w:sz="4" w:space="0" w:color="auto"/>
            </w:tcBorders>
            <w:noWrap/>
            <w:hideMark/>
          </w:tcPr>
          <w:p w14:paraId="1005B21C" w14:textId="77777777" w:rsidR="00B47282" w:rsidRPr="00B47282" w:rsidRDefault="00B47282">
            <w:pPr>
              <w:rPr>
                <w:rFonts w:cstheme="minorHAnsi"/>
                <w:bCs/>
                <w:sz w:val="22"/>
                <w:szCs w:val="22"/>
              </w:rPr>
            </w:pPr>
            <w:r w:rsidRPr="00B47282">
              <w:rPr>
                <w:rFonts w:cstheme="minorHAnsi"/>
                <w:bCs/>
                <w:sz w:val="22"/>
                <w:szCs w:val="22"/>
              </w:rPr>
              <w:t>Inne baterie i akumulatory</w:t>
            </w:r>
          </w:p>
        </w:tc>
      </w:tr>
      <w:tr w:rsidR="00B47282" w:rsidRPr="00B47282" w14:paraId="51B0BA5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842A315" w14:textId="77777777" w:rsidR="00B47282" w:rsidRPr="00B47282" w:rsidRDefault="00B47282">
            <w:pPr>
              <w:rPr>
                <w:rFonts w:cstheme="minorHAnsi"/>
                <w:bCs/>
                <w:sz w:val="22"/>
                <w:szCs w:val="22"/>
              </w:rPr>
            </w:pPr>
            <w:r w:rsidRPr="00B47282">
              <w:rPr>
                <w:rFonts w:cstheme="minorHAnsi"/>
                <w:bCs/>
                <w:sz w:val="22"/>
                <w:szCs w:val="22"/>
              </w:rPr>
              <w:t>578.</w:t>
            </w:r>
          </w:p>
        </w:tc>
        <w:tc>
          <w:tcPr>
            <w:tcW w:w="1512" w:type="dxa"/>
            <w:tcBorders>
              <w:top w:val="single" w:sz="4" w:space="0" w:color="auto"/>
              <w:left w:val="single" w:sz="4" w:space="0" w:color="auto"/>
              <w:bottom w:val="single" w:sz="4" w:space="0" w:color="auto"/>
              <w:right w:val="single" w:sz="4" w:space="0" w:color="auto"/>
            </w:tcBorders>
            <w:noWrap/>
            <w:hideMark/>
          </w:tcPr>
          <w:p w14:paraId="7F771E43" w14:textId="77777777" w:rsidR="00B47282" w:rsidRPr="00B47282" w:rsidRDefault="00B47282">
            <w:pPr>
              <w:rPr>
                <w:rFonts w:cstheme="minorHAnsi"/>
                <w:bCs/>
                <w:sz w:val="22"/>
                <w:szCs w:val="22"/>
              </w:rPr>
            </w:pPr>
            <w:r w:rsidRPr="00B47282">
              <w:rPr>
                <w:rFonts w:cstheme="minorHAnsi"/>
                <w:bCs/>
                <w:sz w:val="22"/>
                <w:szCs w:val="22"/>
              </w:rPr>
              <w:t>16 06 06*</w:t>
            </w:r>
          </w:p>
        </w:tc>
        <w:tc>
          <w:tcPr>
            <w:tcW w:w="6378" w:type="dxa"/>
            <w:tcBorders>
              <w:top w:val="single" w:sz="4" w:space="0" w:color="auto"/>
              <w:left w:val="single" w:sz="4" w:space="0" w:color="auto"/>
              <w:bottom w:val="single" w:sz="4" w:space="0" w:color="auto"/>
              <w:right w:val="single" w:sz="4" w:space="0" w:color="auto"/>
            </w:tcBorders>
            <w:noWrap/>
            <w:hideMark/>
          </w:tcPr>
          <w:p w14:paraId="17D0F50A" w14:textId="77777777" w:rsidR="00B47282" w:rsidRPr="00B47282" w:rsidRDefault="00B47282">
            <w:pPr>
              <w:rPr>
                <w:rFonts w:cstheme="minorHAnsi"/>
                <w:bCs/>
                <w:sz w:val="22"/>
                <w:szCs w:val="22"/>
              </w:rPr>
            </w:pPr>
            <w:r w:rsidRPr="00B47282">
              <w:rPr>
                <w:rFonts w:cstheme="minorHAnsi"/>
                <w:bCs/>
                <w:sz w:val="22"/>
                <w:szCs w:val="22"/>
              </w:rPr>
              <w:t>Selektywnie gromadzony elektrolit z baterii i akumulatorów</w:t>
            </w:r>
          </w:p>
        </w:tc>
      </w:tr>
      <w:tr w:rsidR="00B47282" w:rsidRPr="00B47282" w14:paraId="6390155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E8BC60" w14:textId="77777777" w:rsidR="00B47282" w:rsidRPr="00B47282" w:rsidRDefault="00B47282">
            <w:pPr>
              <w:rPr>
                <w:rFonts w:cstheme="minorHAnsi"/>
                <w:bCs/>
                <w:sz w:val="22"/>
                <w:szCs w:val="22"/>
              </w:rPr>
            </w:pPr>
            <w:r w:rsidRPr="00B47282">
              <w:rPr>
                <w:rFonts w:cstheme="minorHAnsi"/>
                <w:bCs/>
                <w:sz w:val="22"/>
                <w:szCs w:val="22"/>
              </w:rPr>
              <w:t>579.</w:t>
            </w:r>
          </w:p>
        </w:tc>
        <w:tc>
          <w:tcPr>
            <w:tcW w:w="1512" w:type="dxa"/>
            <w:tcBorders>
              <w:top w:val="single" w:sz="4" w:space="0" w:color="auto"/>
              <w:left w:val="single" w:sz="4" w:space="0" w:color="auto"/>
              <w:bottom w:val="single" w:sz="4" w:space="0" w:color="auto"/>
              <w:right w:val="single" w:sz="4" w:space="0" w:color="auto"/>
            </w:tcBorders>
            <w:noWrap/>
            <w:hideMark/>
          </w:tcPr>
          <w:p w14:paraId="128F6786" w14:textId="77777777" w:rsidR="00B47282" w:rsidRPr="00B47282" w:rsidRDefault="00B47282">
            <w:pPr>
              <w:rPr>
                <w:rFonts w:cstheme="minorHAnsi"/>
                <w:bCs/>
                <w:sz w:val="22"/>
                <w:szCs w:val="22"/>
              </w:rPr>
            </w:pPr>
            <w:r w:rsidRPr="00B47282">
              <w:rPr>
                <w:rFonts w:cstheme="minorHAnsi"/>
                <w:bCs/>
                <w:sz w:val="22"/>
                <w:szCs w:val="22"/>
              </w:rPr>
              <w:t>16 07 08*</w:t>
            </w:r>
          </w:p>
        </w:tc>
        <w:tc>
          <w:tcPr>
            <w:tcW w:w="6378" w:type="dxa"/>
            <w:tcBorders>
              <w:top w:val="single" w:sz="4" w:space="0" w:color="auto"/>
              <w:left w:val="single" w:sz="4" w:space="0" w:color="auto"/>
              <w:bottom w:val="single" w:sz="4" w:space="0" w:color="auto"/>
              <w:right w:val="single" w:sz="4" w:space="0" w:color="auto"/>
            </w:tcBorders>
            <w:noWrap/>
            <w:hideMark/>
          </w:tcPr>
          <w:p w14:paraId="22833F72" w14:textId="77777777" w:rsidR="00B47282" w:rsidRPr="00B47282" w:rsidRDefault="00B47282">
            <w:pPr>
              <w:rPr>
                <w:rFonts w:cstheme="minorHAnsi"/>
                <w:bCs/>
                <w:sz w:val="22"/>
                <w:szCs w:val="22"/>
              </w:rPr>
            </w:pPr>
            <w:r w:rsidRPr="00B47282">
              <w:rPr>
                <w:rFonts w:cstheme="minorHAnsi"/>
                <w:bCs/>
                <w:sz w:val="22"/>
                <w:szCs w:val="22"/>
              </w:rPr>
              <w:t>Odpady zawierające ropę naftową lub jej produkty</w:t>
            </w:r>
          </w:p>
        </w:tc>
      </w:tr>
      <w:tr w:rsidR="00B47282" w:rsidRPr="00B47282" w14:paraId="3D877F2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8FDCA3" w14:textId="77777777" w:rsidR="00B47282" w:rsidRPr="00B47282" w:rsidRDefault="00B47282">
            <w:pPr>
              <w:rPr>
                <w:rFonts w:cstheme="minorHAnsi"/>
                <w:bCs/>
                <w:sz w:val="22"/>
                <w:szCs w:val="22"/>
              </w:rPr>
            </w:pPr>
            <w:r w:rsidRPr="00B47282">
              <w:rPr>
                <w:rFonts w:cstheme="minorHAnsi"/>
                <w:bCs/>
                <w:sz w:val="22"/>
                <w:szCs w:val="22"/>
              </w:rPr>
              <w:t>580.</w:t>
            </w:r>
          </w:p>
        </w:tc>
        <w:tc>
          <w:tcPr>
            <w:tcW w:w="1512" w:type="dxa"/>
            <w:tcBorders>
              <w:top w:val="single" w:sz="4" w:space="0" w:color="auto"/>
              <w:left w:val="single" w:sz="4" w:space="0" w:color="auto"/>
              <w:bottom w:val="single" w:sz="4" w:space="0" w:color="auto"/>
              <w:right w:val="single" w:sz="4" w:space="0" w:color="auto"/>
            </w:tcBorders>
            <w:noWrap/>
            <w:hideMark/>
          </w:tcPr>
          <w:p w14:paraId="0F1022DF" w14:textId="77777777" w:rsidR="00B47282" w:rsidRPr="00B47282" w:rsidRDefault="00B47282">
            <w:pPr>
              <w:rPr>
                <w:rFonts w:cstheme="minorHAnsi"/>
                <w:bCs/>
                <w:sz w:val="22"/>
                <w:szCs w:val="22"/>
              </w:rPr>
            </w:pPr>
            <w:r w:rsidRPr="00B47282">
              <w:rPr>
                <w:rFonts w:cstheme="minorHAnsi"/>
                <w:bCs/>
                <w:sz w:val="22"/>
                <w:szCs w:val="22"/>
              </w:rPr>
              <w:t>16 07 09*</w:t>
            </w:r>
          </w:p>
        </w:tc>
        <w:tc>
          <w:tcPr>
            <w:tcW w:w="6378" w:type="dxa"/>
            <w:tcBorders>
              <w:top w:val="single" w:sz="4" w:space="0" w:color="auto"/>
              <w:left w:val="single" w:sz="4" w:space="0" w:color="auto"/>
              <w:bottom w:val="single" w:sz="4" w:space="0" w:color="auto"/>
              <w:right w:val="single" w:sz="4" w:space="0" w:color="auto"/>
            </w:tcBorders>
            <w:noWrap/>
            <w:hideMark/>
          </w:tcPr>
          <w:p w14:paraId="79168DB0" w14:textId="77777777" w:rsidR="00B47282" w:rsidRPr="00B47282" w:rsidRDefault="00B47282">
            <w:pPr>
              <w:rPr>
                <w:rFonts w:cstheme="minorHAnsi"/>
                <w:bCs/>
                <w:sz w:val="22"/>
                <w:szCs w:val="22"/>
              </w:rPr>
            </w:pPr>
            <w:r w:rsidRPr="00B47282">
              <w:rPr>
                <w:rFonts w:cstheme="minorHAnsi"/>
                <w:bCs/>
                <w:sz w:val="22"/>
                <w:szCs w:val="22"/>
              </w:rPr>
              <w:t>Odpady zawierające inne substancje niebezpieczne</w:t>
            </w:r>
          </w:p>
        </w:tc>
      </w:tr>
      <w:tr w:rsidR="00B47282" w:rsidRPr="00B47282" w14:paraId="44D1E62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25C760" w14:textId="77777777" w:rsidR="00B47282" w:rsidRPr="00B47282" w:rsidRDefault="00B47282">
            <w:pPr>
              <w:rPr>
                <w:rFonts w:cstheme="minorHAnsi"/>
                <w:bCs/>
                <w:sz w:val="22"/>
                <w:szCs w:val="22"/>
              </w:rPr>
            </w:pPr>
            <w:r w:rsidRPr="00B47282">
              <w:rPr>
                <w:rFonts w:cstheme="minorHAnsi"/>
                <w:bCs/>
                <w:sz w:val="22"/>
                <w:szCs w:val="22"/>
              </w:rPr>
              <w:t>581.</w:t>
            </w:r>
          </w:p>
        </w:tc>
        <w:tc>
          <w:tcPr>
            <w:tcW w:w="1512" w:type="dxa"/>
            <w:tcBorders>
              <w:top w:val="single" w:sz="4" w:space="0" w:color="auto"/>
              <w:left w:val="single" w:sz="4" w:space="0" w:color="auto"/>
              <w:bottom w:val="single" w:sz="4" w:space="0" w:color="auto"/>
              <w:right w:val="single" w:sz="4" w:space="0" w:color="auto"/>
            </w:tcBorders>
            <w:noWrap/>
            <w:hideMark/>
          </w:tcPr>
          <w:p w14:paraId="4E5E56EF" w14:textId="77777777" w:rsidR="00B47282" w:rsidRPr="00B47282" w:rsidRDefault="00B47282">
            <w:pPr>
              <w:rPr>
                <w:rFonts w:cstheme="minorHAnsi"/>
                <w:bCs/>
                <w:sz w:val="22"/>
                <w:szCs w:val="22"/>
              </w:rPr>
            </w:pPr>
            <w:r w:rsidRPr="00B47282">
              <w:rPr>
                <w:rFonts w:cstheme="minorHAnsi"/>
                <w:bCs/>
                <w:sz w:val="22"/>
                <w:szCs w:val="22"/>
              </w:rPr>
              <w:t>16 07 99</w:t>
            </w:r>
          </w:p>
        </w:tc>
        <w:tc>
          <w:tcPr>
            <w:tcW w:w="6378" w:type="dxa"/>
            <w:tcBorders>
              <w:top w:val="single" w:sz="4" w:space="0" w:color="auto"/>
              <w:left w:val="single" w:sz="4" w:space="0" w:color="auto"/>
              <w:bottom w:val="single" w:sz="4" w:space="0" w:color="auto"/>
              <w:right w:val="single" w:sz="4" w:space="0" w:color="auto"/>
            </w:tcBorders>
            <w:noWrap/>
            <w:hideMark/>
          </w:tcPr>
          <w:p w14:paraId="1439FD59"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5D68E7F1" w14:textId="77777777" w:rsidTr="00A61A54">
        <w:trPr>
          <w:trHeight w:val="266"/>
        </w:trPr>
        <w:tc>
          <w:tcPr>
            <w:tcW w:w="610" w:type="dxa"/>
            <w:tcBorders>
              <w:top w:val="single" w:sz="4" w:space="0" w:color="auto"/>
              <w:left w:val="single" w:sz="4" w:space="0" w:color="auto"/>
              <w:bottom w:val="single" w:sz="4" w:space="0" w:color="auto"/>
              <w:right w:val="single" w:sz="4" w:space="0" w:color="auto"/>
            </w:tcBorders>
            <w:hideMark/>
          </w:tcPr>
          <w:p w14:paraId="43780EE2" w14:textId="77777777" w:rsidR="00B47282" w:rsidRPr="00B47282" w:rsidRDefault="00B47282">
            <w:pPr>
              <w:rPr>
                <w:rFonts w:cstheme="minorHAnsi"/>
                <w:bCs/>
                <w:sz w:val="22"/>
                <w:szCs w:val="22"/>
              </w:rPr>
            </w:pPr>
            <w:r w:rsidRPr="00B47282">
              <w:rPr>
                <w:rFonts w:cstheme="minorHAnsi"/>
                <w:bCs/>
                <w:sz w:val="22"/>
                <w:szCs w:val="22"/>
              </w:rPr>
              <w:t>582.</w:t>
            </w:r>
          </w:p>
        </w:tc>
        <w:tc>
          <w:tcPr>
            <w:tcW w:w="1512" w:type="dxa"/>
            <w:tcBorders>
              <w:top w:val="single" w:sz="4" w:space="0" w:color="auto"/>
              <w:left w:val="single" w:sz="4" w:space="0" w:color="auto"/>
              <w:bottom w:val="single" w:sz="4" w:space="0" w:color="auto"/>
              <w:right w:val="single" w:sz="4" w:space="0" w:color="auto"/>
            </w:tcBorders>
            <w:hideMark/>
          </w:tcPr>
          <w:p w14:paraId="6FDFD954" w14:textId="77777777" w:rsidR="00B47282" w:rsidRPr="00B47282" w:rsidRDefault="00B47282">
            <w:pPr>
              <w:rPr>
                <w:rFonts w:cstheme="minorHAnsi"/>
                <w:bCs/>
                <w:sz w:val="22"/>
                <w:szCs w:val="22"/>
              </w:rPr>
            </w:pPr>
            <w:r w:rsidRPr="00B47282">
              <w:rPr>
                <w:rFonts w:cstheme="minorHAnsi"/>
                <w:bCs/>
                <w:sz w:val="22"/>
                <w:szCs w:val="22"/>
              </w:rPr>
              <w:t>16 08 01</w:t>
            </w:r>
          </w:p>
        </w:tc>
        <w:tc>
          <w:tcPr>
            <w:tcW w:w="6378" w:type="dxa"/>
            <w:tcBorders>
              <w:top w:val="single" w:sz="4" w:space="0" w:color="auto"/>
              <w:left w:val="single" w:sz="4" w:space="0" w:color="auto"/>
              <w:bottom w:val="single" w:sz="4" w:space="0" w:color="auto"/>
              <w:right w:val="single" w:sz="4" w:space="0" w:color="auto"/>
            </w:tcBorders>
            <w:hideMark/>
          </w:tcPr>
          <w:p w14:paraId="79A15490" w14:textId="77777777" w:rsidR="00B47282" w:rsidRPr="00B47282" w:rsidRDefault="00B47282">
            <w:pPr>
              <w:rPr>
                <w:rFonts w:cstheme="minorHAnsi"/>
                <w:bCs/>
                <w:sz w:val="22"/>
                <w:szCs w:val="22"/>
              </w:rPr>
            </w:pPr>
            <w:r w:rsidRPr="00B47282">
              <w:rPr>
                <w:rFonts w:cstheme="minorHAnsi"/>
                <w:bCs/>
                <w:sz w:val="22"/>
                <w:szCs w:val="22"/>
              </w:rPr>
              <w:t>Zużyte katalizatory zawierające złoto, srebro, Ren, rod, pallad, iryd lub platynę (z wyłączeniem 16 08 07)</w:t>
            </w:r>
          </w:p>
        </w:tc>
      </w:tr>
      <w:tr w:rsidR="00B47282" w:rsidRPr="00B47282" w14:paraId="1D0FD57A" w14:textId="77777777" w:rsidTr="00A61A54">
        <w:trPr>
          <w:trHeight w:val="284"/>
        </w:trPr>
        <w:tc>
          <w:tcPr>
            <w:tcW w:w="610" w:type="dxa"/>
            <w:tcBorders>
              <w:top w:val="single" w:sz="4" w:space="0" w:color="auto"/>
              <w:left w:val="single" w:sz="4" w:space="0" w:color="auto"/>
              <w:bottom w:val="single" w:sz="4" w:space="0" w:color="auto"/>
              <w:right w:val="single" w:sz="4" w:space="0" w:color="auto"/>
            </w:tcBorders>
            <w:hideMark/>
          </w:tcPr>
          <w:p w14:paraId="1C96FB32" w14:textId="77777777" w:rsidR="00B47282" w:rsidRPr="00B47282" w:rsidRDefault="00B47282">
            <w:pPr>
              <w:rPr>
                <w:rFonts w:cstheme="minorHAnsi"/>
                <w:bCs/>
                <w:sz w:val="22"/>
                <w:szCs w:val="22"/>
              </w:rPr>
            </w:pPr>
            <w:r w:rsidRPr="00B47282">
              <w:rPr>
                <w:rFonts w:cstheme="minorHAnsi"/>
                <w:bCs/>
                <w:sz w:val="22"/>
                <w:szCs w:val="22"/>
              </w:rPr>
              <w:t>583.</w:t>
            </w:r>
          </w:p>
        </w:tc>
        <w:tc>
          <w:tcPr>
            <w:tcW w:w="1512" w:type="dxa"/>
            <w:tcBorders>
              <w:top w:val="single" w:sz="4" w:space="0" w:color="auto"/>
              <w:left w:val="single" w:sz="4" w:space="0" w:color="auto"/>
              <w:bottom w:val="single" w:sz="4" w:space="0" w:color="auto"/>
              <w:right w:val="single" w:sz="4" w:space="0" w:color="auto"/>
            </w:tcBorders>
            <w:hideMark/>
          </w:tcPr>
          <w:p w14:paraId="672F5D31" w14:textId="77777777" w:rsidR="00B47282" w:rsidRPr="00B47282" w:rsidRDefault="00B47282">
            <w:pPr>
              <w:rPr>
                <w:rFonts w:cstheme="minorHAnsi"/>
                <w:bCs/>
                <w:sz w:val="22"/>
                <w:szCs w:val="22"/>
              </w:rPr>
            </w:pPr>
            <w:r w:rsidRPr="00B47282">
              <w:rPr>
                <w:rFonts w:cstheme="minorHAnsi"/>
                <w:bCs/>
                <w:sz w:val="22"/>
                <w:szCs w:val="22"/>
              </w:rPr>
              <w:t>16 08 02*</w:t>
            </w:r>
          </w:p>
        </w:tc>
        <w:tc>
          <w:tcPr>
            <w:tcW w:w="6378" w:type="dxa"/>
            <w:tcBorders>
              <w:top w:val="single" w:sz="4" w:space="0" w:color="auto"/>
              <w:left w:val="single" w:sz="4" w:space="0" w:color="auto"/>
              <w:bottom w:val="single" w:sz="4" w:space="0" w:color="auto"/>
              <w:right w:val="single" w:sz="4" w:space="0" w:color="auto"/>
            </w:tcBorders>
            <w:hideMark/>
          </w:tcPr>
          <w:p w14:paraId="1F170B34" w14:textId="77777777" w:rsidR="00B47282" w:rsidRPr="00B47282" w:rsidRDefault="00B47282">
            <w:pPr>
              <w:rPr>
                <w:rFonts w:cstheme="minorHAnsi"/>
                <w:bCs/>
                <w:sz w:val="22"/>
                <w:szCs w:val="22"/>
              </w:rPr>
            </w:pPr>
            <w:r w:rsidRPr="00B47282">
              <w:rPr>
                <w:rFonts w:cstheme="minorHAnsi"/>
                <w:bCs/>
                <w:sz w:val="22"/>
                <w:szCs w:val="22"/>
              </w:rPr>
              <w:t>Zużyte katalizatory zawierające niebezpieczne metale przejściowe lub ich niebezpieczne związki</w:t>
            </w:r>
          </w:p>
        </w:tc>
      </w:tr>
      <w:tr w:rsidR="00B47282" w:rsidRPr="00B47282" w14:paraId="60B3AF3C" w14:textId="77777777" w:rsidTr="00A61A54">
        <w:trPr>
          <w:trHeight w:val="261"/>
        </w:trPr>
        <w:tc>
          <w:tcPr>
            <w:tcW w:w="610" w:type="dxa"/>
            <w:tcBorders>
              <w:top w:val="single" w:sz="4" w:space="0" w:color="auto"/>
              <w:left w:val="single" w:sz="4" w:space="0" w:color="auto"/>
              <w:bottom w:val="single" w:sz="4" w:space="0" w:color="auto"/>
              <w:right w:val="single" w:sz="4" w:space="0" w:color="auto"/>
            </w:tcBorders>
            <w:hideMark/>
          </w:tcPr>
          <w:p w14:paraId="037D7D9E" w14:textId="77777777" w:rsidR="00B47282" w:rsidRPr="00B47282" w:rsidRDefault="00B47282">
            <w:pPr>
              <w:rPr>
                <w:rFonts w:cstheme="minorHAnsi"/>
                <w:bCs/>
                <w:sz w:val="22"/>
                <w:szCs w:val="22"/>
              </w:rPr>
            </w:pPr>
            <w:r w:rsidRPr="00B47282">
              <w:rPr>
                <w:rFonts w:cstheme="minorHAnsi"/>
                <w:bCs/>
                <w:sz w:val="22"/>
                <w:szCs w:val="22"/>
              </w:rPr>
              <w:t>584.</w:t>
            </w:r>
          </w:p>
        </w:tc>
        <w:tc>
          <w:tcPr>
            <w:tcW w:w="1512" w:type="dxa"/>
            <w:tcBorders>
              <w:top w:val="single" w:sz="4" w:space="0" w:color="auto"/>
              <w:left w:val="single" w:sz="4" w:space="0" w:color="auto"/>
              <w:bottom w:val="single" w:sz="4" w:space="0" w:color="auto"/>
              <w:right w:val="single" w:sz="4" w:space="0" w:color="auto"/>
            </w:tcBorders>
            <w:hideMark/>
          </w:tcPr>
          <w:p w14:paraId="0048D724" w14:textId="77777777" w:rsidR="00B47282" w:rsidRPr="00B47282" w:rsidRDefault="00B47282">
            <w:pPr>
              <w:rPr>
                <w:rFonts w:cstheme="minorHAnsi"/>
                <w:bCs/>
                <w:sz w:val="22"/>
                <w:szCs w:val="22"/>
              </w:rPr>
            </w:pPr>
            <w:r w:rsidRPr="00B47282">
              <w:rPr>
                <w:rFonts w:cstheme="minorHAnsi"/>
                <w:bCs/>
                <w:sz w:val="22"/>
                <w:szCs w:val="22"/>
              </w:rPr>
              <w:t>16 08 03</w:t>
            </w:r>
          </w:p>
        </w:tc>
        <w:tc>
          <w:tcPr>
            <w:tcW w:w="6378" w:type="dxa"/>
            <w:tcBorders>
              <w:top w:val="single" w:sz="4" w:space="0" w:color="auto"/>
              <w:left w:val="single" w:sz="4" w:space="0" w:color="auto"/>
              <w:bottom w:val="single" w:sz="4" w:space="0" w:color="auto"/>
              <w:right w:val="single" w:sz="4" w:space="0" w:color="auto"/>
            </w:tcBorders>
            <w:hideMark/>
          </w:tcPr>
          <w:p w14:paraId="05723129" w14:textId="77777777" w:rsidR="00B47282" w:rsidRPr="00B47282" w:rsidRDefault="00B47282">
            <w:pPr>
              <w:rPr>
                <w:rFonts w:cstheme="minorHAnsi"/>
                <w:bCs/>
                <w:sz w:val="22"/>
                <w:szCs w:val="22"/>
              </w:rPr>
            </w:pPr>
            <w:r w:rsidRPr="00B47282">
              <w:rPr>
                <w:rFonts w:cstheme="minorHAnsi"/>
                <w:bCs/>
                <w:sz w:val="22"/>
                <w:szCs w:val="22"/>
              </w:rPr>
              <w:t>Zużyte katalizatory zawierające metale przejściowe lub ich związki inne niż wymienione w 16 08 02</w:t>
            </w:r>
          </w:p>
        </w:tc>
      </w:tr>
      <w:tr w:rsidR="00B47282" w:rsidRPr="00B47282" w14:paraId="0D9CB8A7" w14:textId="77777777" w:rsidTr="00A61A54">
        <w:trPr>
          <w:trHeight w:val="264"/>
        </w:trPr>
        <w:tc>
          <w:tcPr>
            <w:tcW w:w="610" w:type="dxa"/>
            <w:tcBorders>
              <w:top w:val="single" w:sz="4" w:space="0" w:color="auto"/>
              <w:left w:val="single" w:sz="4" w:space="0" w:color="auto"/>
              <w:bottom w:val="single" w:sz="4" w:space="0" w:color="auto"/>
              <w:right w:val="single" w:sz="4" w:space="0" w:color="auto"/>
            </w:tcBorders>
            <w:hideMark/>
          </w:tcPr>
          <w:p w14:paraId="68568412" w14:textId="77777777" w:rsidR="00B47282" w:rsidRPr="00B47282" w:rsidRDefault="00B47282">
            <w:pPr>
              <w:rPr>
                <w:rFonts w:cstheme="minorHAnsi"/>
                <w:bCs/>
                <w:sz w:val="22"/>
                <w:szCs w:val="22"/>
              </w:rPr>
            </w:pPr>
            <w:r w:rsidRPr="00B47282">
              <w:rPr>
                <w:rFonts w:cstheme="minorHAnsi"/>
                <w:bCs/>
                <w:sz w:val="22"/>
                <w:szCs w:val="22"/>
              </w:rPr>
              <w:t>585.</w:t>
            </w:r>
          </w:p>
        </w:tc>
        <w:tc>
          <w:tcPr>
            <w:tcW w:w="1512" w:type="dxa"/>
            <w:tcBorders>
              <w:top w:val="single" w:sz="4" w:space="0" w:color="auto"/>
              <w:left w:val="single" w:sz="4" w:space="0" w:color="auto"/>
              <w:bottom w:val="single" w:sz="4" w:space="0" w:color="auto"/>
              <w:right w:val="single" w:sz="4" w:space="0" w:color="auto"/>
            </w:tcBorders>
            <w:hideMark/>
          </w:tcPr>
          <w:p w14:paraId="5A15A504" w14:textId="77777777" w:rsidR="00B47282" w:rsidRPr="00B47282" w:rsidRDefault="00B47282">
            <w:pPr>
              <w:rPr>
                <w:rFonts w:cstheme="minorHAnsi"/>
                <w:bCs/>
                <w:sz w:val="22"/>
                <w:szCs w:val="22"/>
              </w:rPr>
            </w:pPr>
            <w:r w:rsidRPr="00B47282">
              <w:rPr>
                <w:rFonts w:cstheme="minorHAnsi"/>
                <w:bCs/>
                <w:sz w:val="22"/>
                <w:szCs w:val="22"/>
              </w:rPr>
              <w:t>16 08 04</w:t>
            </w:r>
          </w:p>
        </w:tc>
        <w:tc>
          <w:tcPr>
            <w:tcW w:w="6378" w:type="dxa"/>
            <w:tcBorders>
              <w:top w:val="single" w:sz="4" w:space="0" w:color="auto"/>
              <w:left w:val="single" w:sz="4" w:space="0" w:color="auto"/>
              <w:bottom w:val="single" w:sz="4" w:space="0" w:color="auto"/>
              <w:right w:val="single" w:sz="4" w:space="0" w:color="auto"/>
            </w:tcBorders>
            <w:hideMark/>
          </w:tcPr>
          <w:p w14:paraId="2214DFF7" w14:textId="77777777" w:rsidR="001C6C04" w:rsidRDefault="00B47282">
            <w:pPr>
              <w:rPr>
                <w:rFonts w:cstheme="minorHAnsi"/>
                <w:bCs/>
                <w:sz w:val="22"/>
                <w:szCs w:val="22"/>
              </w:rPr>
            </w:pPr>
            <w:r w:rsidRPr="00B47282">
              <w:rPr>
                <w:rFonts w:cstheme="minorHAnsi"/>
                <w:bCs/>
                <w:sz w:val="22"/>
                <w:szCs w:val="22"/>
              </w:rPr>
              <w:t xml:space="preserve">Zużyte katalizatory stosowane do katalitycznego krakingu </w:t>
            </w:r>
          </w:p>
          <w:p w14:paraId="0B687BAC" w14:textId="738F22A7" w:rsidR="00B47282" w:rsidRPr="00B47282" w:rsidRDefault="00B47282">
            <w:pPr>
              <w:rPr>
                <w:rFonts w:cstheme="minorHAnsi"/>
                <w:bCs/>
                <w:sz w:val="22"/>
                <w:szCs w:val="22"/>
              </w:rPr>
            </w:pPr>
            <w:r w:rsidRPr="00B47282">
              <w:rPr>
                <w:rFonts w:cstheme="minorHAnsi"/>
                <w:bCs/>
                <w:sz w:val="22"/>
                <w:szCs w:val="22"/>
              </w:rPr>
              <w:t>w procesie fluidyzacyjnym (z wyłączeniem 16 08 07)</w:t>
            </w:r>
          </w:p>
        </w:tc>
      </w:tr>
      <w:tr w:rsidR="00B47282" w:rsidRPr="00B47282" w14:paraId="240E4C9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648854" w14:textId="77777777" w:rsidR="00B47282" w:rsidRPr="00B47282" w:rsidRDefault="00B47282">
            <w:pPr>
              <w:rPr>
                <w:rFonts w:cstheme="minorHAnsi"/>
                <w:bCs/>
                <w:sz w:val="22"/>
                <w:szCs w:val="22"/>
              </w:rPr>
            </w:pPr>
            <w:r w:rsidRPr="00B47282">
              <w:rPr>
                <w:rFonts w:cstheme="minorHAnsi"/>
                <w:bCs/>
                <w:sz w:val="22"/>
                <w:szCs w:val="22"/>
              </w:rPr>
              <w:t>586.</w:t>
            </w:r>
          </w:p>
        </w:tc>
        <w:tc>
          <w:tcPr>
            <w:tcW w:w="1512" w:type="dxa"/>
            <w:tcBorders>
              <w:top w:val="single" w:sz="4" w:space="0" w:color="auto"/>
              <w:left w:val="single" w:sz="4" w:space="0" w:color="auto"/>
              <w:bottom w:val="single" w:sz="4" w:space="0" w:color="auto"/>
              <w:right w:val="single" w:sz="4" w:space="0" w:color="auto"/>
            </w:tcBorders>
            <w:noWrap/>
            <w:hideMark/>
          </w:tcPr>
          <w:p w14:paraId="3BCED80E" w14:textId="77777777" w:rsidR="00B47282" w:rsidRPr="00B47282" w:rsidRDefault="00B47282">
            <w:pPr>
              <w:rPr>
                <w:rFonts w:cstheme="minorHAnsi"/>
                <w:bCs/>
                <w:sz w:val="22"/>
                <w:szCs w:val="22"/>
              </w:rPr>
            </w:pPr>
            <w:r w:rsidRPr="00B47282">
              <w:rPr>
                <w:rFonts w:cstheme="minorHAnsi"/>
                <w:bCs/>
                <w:sz w:val="22"/>
                <w:szCs w:val="22"/>
              </w:rPr>
              <w:t>16 08 05*</w:t>
            </w:r>
          </w:p>
        </w:tc>
        <w:tc>
          <w:tcPr>
            <w:tcW w:w="6378" w:type="dxa"/>
            <w:tcBorders>
              <w:top w:val="single" w:sz="4" w:space="0" w:color="auto"/>
              <w:left w:val="single" w:sz="4" w:space="0" w:color="auto"/>
              <w:bottom w:val="single" w:sz="4" w:space="0" w:color="auto"/>
              <w:right w:val="single" w:sz="4" w:space="0" w:color="auto"/>
            </w:tcBorders>
            <w:noWrap/>
            <w:hideMark/>
          </w:tcPr>
          <w:p w14:paraId="09436D40" w14:textId="77777777" w:rsidR="00B47282" w:rsidRPr="00B47282" w:rsidRDefault="00B47282">
            <w:pPr>
              <w:rPr>
                <w:rFonts w:cstheme="minorHAnsi"/>
                <w:bCs/>
                <w:sz w:val="22"/>
                <w:szCs w:val="22"/>
              </w:rPr>
            </w:pPr>
            <w:r w:rsidRPr="00B47282">
              <w:rPr>
                <w:rFonts w:cstheme="minorHAnsi"/>
                <w:bCs/>
                <w:sz w:val="22"/>
                <w:szCs w:val="22"/>
              </w:rPr>
              <w:t>Zużyte katalizatory zawierające kwas fosforowy</w:t>
            </w:r>
          </w:p>
        </w:tc>
      </w:tr>
      <w:tr w:rsidR="00B47282" w:rsidRPr="00B47282" w14:paraId="6CDD067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39C3084" w14:textId="77777777" w:rsidR="00B47282" w:rsidRPr="00B47282" w:rsidRDefault="00B47282">
            <w:pPr>
              <w:rPr>
                <w:rFonts w:cstheme="minorHAnsi"/>
                <w:bCs/>
                <w:sz w:val="22"/>
                <w:szCs w:val="22"/>
              </w:rPr>
            </w:pPr>
            <w:r w:rsidRPr="00B47282">
              <w:rPr>
                <w:rFonts w:cstheme="minorHAnsi"/>
                <w:bCs/>
                <w:sz w:val="22"/>
                <w:szCs w:val="22"/>
              </w:rPr>
              <w:t>587.</w:t>
            </w:r>
          </w:p>
        </w:tc>
        <w:tc>
          <w:tcPr>
            <w:tcW w:w="1512" w:type="dxa"/>
            <w:tcBorders>
              <w:top w:val="single" w:sz="4" w:space="0" w:color="auto"/>
              <w:left w:val="single" w:sz="4" w:space="0" w:color="auto"/>
              <w:bottom w:val="single" w:sz="4" w:space="0" w:color="auto"/>
              <w:right w:val="single" w:sz="4" w:space="0" w:color="auto"/>
            </w:tcBorders>
            <w:noWrap/>
            <w:hideMark/>
          </w:tcPr>
          <w:p w14:paraId="29FE09A0" w14:textId="77777777" w:rsidR="00B47282" w:rsidRPr="00B47282" w:rsidRDefault="00B47282">
            <w:pPr>
              <w:rPr>
                <w:rFonts w:cstheme="minorHAnsi"/>
                <w:bCs/>
                <w:sz w:val="22"/>
                <w:szCs w:val="22"/>
              </w:rPr>
            </w:pPr>
            <w:r w:rsidRPr="00B47282">
              <w:rPr>
                <w:rFonts w:cstheme="minorHAnsi"/>
                <w:bCs/>
                <w:sz w:val="22"/>
                <w:szCs w:val="22"/>
              </w:rPr>
              <w:t>16 08 06*</w:t>
            </w:r>
          </w:p>
        </w:tc>
        <w:tc>
          <w:tcPr>
            <w:tcW w:w="6378" w:type="dxa"/>
            <w:tcBorders>
              <w:top w:val="single" w:sz="4" w:space="0" w:color="auto"/>
              <w:left w:val="single" w:sz="4" w:space="0" w:color="auto"/>
              <w:bottom w:val="single" w:sz="4" w:space="0" w:color="auto"/>
              <w:right w:val="single" w:sz="4" w:space="0" w:color="auto"/>
            </w:tcBorders>
            <w:noWrap/>
            <w:hideMark/>
          </w:tcPr>
          <w:p w14:paraId="11C41885" w14:textId="77777777" w:rsidR="00B47282" w:rsidRPr="00B47282" w:rsidRDefault="00B47282">
            <w:pPr>
              <w:rPr>
                <w:rFonts w:cstheme="minorHAnsi"/>
                <w:bCs/>
                <w:sz w:val="22"/>
                <w:szCs w:val="22"/>
              </w:rPr>
            </w:pPr>
            <w:r w:rsidRPr="00B47282">
              <w:rPr>
                <w:rFonts w:cstheme="minorHAnsi"/>
                <w:bCs/>
                <w:sz w:val="22"/>
                <w:szCs w:val="22"/>
              </w:rPr>
              <w:t>Zużyte ciecze stosowane jako katalizatory</w:t>
            </w:r>
          </w:p>
        </w:tc>
      </w:tr>
      <w:tr w:rsidR="00B47282" w:rsidRPr="00B47282" w14:paraId="0FBB6F6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64DCF34" w14:textId="77777777" w:rsidR="00B47282" w:rsidRPr="00B47282" w:rsidRDefault="00B47282">
            <w:pPr>
              <w:rPr>
                <w:rFonts w:cstheme="minorHAnsi"/>
                <w:bCs/>
                <w:sz w:val="22"/>
                <w:szCs w:val="22"/>
              </w:rPr>
            </w:pPr>
            <w:r w:rsidRPr="00B47282">
              <w:rPr>
                <w:rFonts w:cstheme="minorHAnsi"/>
                <w:bCs/>
                <w:sz w:val="22"/>
                <w:szCs w:val="22"/>
              </w:rPr>
              <w:t>588.</w:t>
            </w:r>
          </w:p>
        </w:tc>
        <w:tc>
          <w:tcPr>
            <w:tcW w:w="1512" w:type="dxa"/>
            <w:tcBorders>
              <w:top w:val="single" w:sz="4" w:space="0" w:color="auto"/>
              <w:left w:val="single" w:sz="4" w:space="0" w:color="auto"/>
              <w:bottom w:val="single" w:sz="4" w:space="0" w:color="auto"/>
              <w:right w:val="single" w:sz="4" w:space="0" w:color="auto"/>
            </w:tcBorders>
            <w:noWrap/>
            <w:hideMark/>
          </w:tcPr>
          <w:p w14:paraId="2213054A" w14:textId="77777777" w:rsidR="00B47282" w:rsidRPr="00B47282" w:rsidRDefault="00B47282">
            <w:pPr>
              <w:rPr>
                <w:rFonts w:cstheme="minorHAnsi"/>
                <w:bCs/>
                <w:sz w:val="22"/>
                <w:szCs w:val="22"/>
              </w:rPr>
            </w:pPr>
            <w:r w:rsidRPr="00B47282">
              <w:rPr>
                <w:rFonts w:cstheme="minorHAnsi"/>
                <w:bCs/>
                <w:sz w:val="22"/>
                <w:szCs w:val="22"/>
              </w:rPr>
              <w:t>16 08 07*</w:t>
            </w:r>
          </w:p>
        </w:tc>
        <w:tc>
          <w:tcPr>
            <w:tcW w:w="6378" w:type="dxa"/>
            <w:tcBorders>
              <w:top w:val="single" w:sz="4" w:space="0" w:color="auto"/>
              <w:left w:val="single" w:sz="4" w:space="0" w:color="auto"/>
              <w:bottom w:val="single" w:sz="4" w:space="0" w:color="auto"/>
              <w:right w:val="single" w:sz="4" w:space="0" w:color="auto"/>
            </w:tcBorders>
            <w:noWrap/>
            <w:hideMark/>
          </w:tcPr>
          <w:p w14:paraId="4EBEA40D" w14:textId="77777777" w:rsidR="00B47282" w:rsidRPr="00B47282" w:rsidRDefault="00B47282">
            <w:pPr>
              <w:rPr>
                <w:rFonts w:cstheme="minorHAnsi"/>
                <w:bCs/>
                <w:sz w:val="22"/>
                <w:szCs w:val="22"/>
              </w:rPr>
            </w:pPr>
            <w:r w:rsidRPr="00B47282">
              <w:rPr>
                <w:rFonts w:cstheme="minorHAnsi"/>
                <w:bCs/>
                <w:sz w:val="22"/>
                <w:szCs w:val="22"/>
              </w:rPr>
              <w:t>Zużyte katalizatory zanieczyszczone substancjami niebezpiecznymi</w:t>
            </w:r>
          </w:p>
        </w:tc>
      </w:tr>
      <w:tr w:rsidR="00B47282" w:rsidRPr="00B47282" w14:paraId="0322D94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4AE7BEC" w14:textId="77777777" w:rsidR="00B47282" w:rsidRPr="00B47282" w:rsidRDefault="00B47282">
            <w:pPr>
              <w:rPr>
                <w:rFonts w:cstheme="minorHAnsi"/>
                <w:bCs/>
                <w:sz w:val="22"/>
                <w:szCs w:val="22"/>
              </w:rPr>
            </w:pPr>
            <w:r w:rsidRPr="00B47282">
              <w:rPr>
                <w:rFonts w:cstheme="minorHAnsi"/>
                <w:bCs/>
                <w:sz w:val="22"/>
                <w:szCs w:val="22"/>
              </w:rPr>
              <w:t>589.</w:t>
            </w:r>
          </w:p>
        </w:tc>
        <w:tc>
          <w:tcPr>
            <w:tcW w:w="1512" w:type="dxa"/>
            <w:tcBorders>
              <w:top w:val="single" w:sz="4" w:space="0" w:color="auto"/>
              <w:left w:val="single" w:sz="4" w:space="0" w:color="auto"/>
              <w:bottom w:val="single" w:sz="4" w:space="0" w:color="auto"/>
              <w:right w:val="single" w:sz="4" w:space="0" w:color="auto"/>
            </w:tcBorders>
            <w:noWrap/>
            <w:hideMark/>
          </w:tcPr>
          <w:p w14:paraId="54D4D69D" w14:textId="77777777" w:rsidR="00B47282" w:rsidRPr="00B47282" w:rsidRDefault="00B47282">
            <w:pPr>
              <w:rPr>
                <w:rFonts w:cstheme="minorHAnsi"/>
                <w:bCs/>
                <w:sz w:val="22"/>
                <w:szCs w:val="22"/>
              </w:rPr>
            </w:pPr>
            <w:r w:rsidRPr="00B47282">
              <w:rPr>
                <w:rFonts w:cstheme="minorHAnsi"/>
                <w:bCs/>
                <w:sz w:val="22"/>
                <w:szCs w:val="22"/>
              </w:rPr>
              <w:t>16 09 01*</w:t>
            </w:r>
          </w:p>
        </w:tc>
        <w:tc>
          <w:tcPr>
            <w:tcW w:w="6378" w:type="dxa"/>
            <w:tcBorders>
              <w:top w:val="single" w:sz="4" w:space="0" w:color="auto"/>
              <w:left w:val="single" w:sz="4" w:space="0" w:color="auto"/>
              <w:bottom w:val="single" w:sz="4" w:space="0" w:color="auto"/>
              <w:right w:val="single" w:sz="4" w:space="0" w:color="auto"/>
            </w:tcBorders>
            <w:noWrap/>
            <w:hideMark/>
          </w:tcPr>
          <w:p w14:paraId="043A22A0" w14:textId="77777777" w:rsidR="00B47282" w:rsidRPr="00B47282" w:rsidRDefault="00B47282">
            <w:pPr>
              <w:rPr>
                <w:rFonts w:cstheme="minorHAnsi"/>
                <w:bCs/>
                <w:sz w:val="22"/>
                <w:szCs w:val="22"/>
              </w:rPr>
            </w:pPr>
            <w:r w:rsidRPr="00B47282">
              <w:rPr>
                <w:rFonts w:cstheme="minorHAnsi"/>
                <w:bCs/>
                <w:sz w:val="22"/>
                <w:szCs w:val="22"/>
              </w:rPr>
              <w:t>Nadmanganiany (np. nadmanganian potasowy)</w:t>
            </w:r>
          </w:p>
        </w:tc>
      </w:tr>
      <w:tr w:rsidR="00B47282" w:rsidRPr="00B47282" w14:paraId="59BC988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AF6801C" w14:textId="77777777" w:rsidR="00B47282" w:rsidRPr="00B47282" w:rsidRDefault="00B47282">
            <w:pPr>
              <w:rPr>
                <w:rFonts w:cstheme="minorHAnsi"/>
                <w:bCs/>
                <w:sz w:val="22"/>
                <w:szCs w:val="22"/>
              </w:rPr>
            </w:pPr>
            <w:r w:rsidRPr="00B47282">
              <w:rPr>
                <w:rFonts w:cstheme="minorHAnsi"/>
                <w:bCs/>
                <w:sz w:val="22"/>
                <w:szCs w:val="22"/>
              </w:rPr>
              <w:t>590.</w:t>
            </w:r>
          </w:p>
        </w:tc>
        <w:tc>
          <w:tcPr>
            <w:tcW w:w="1512" w:type="dxa"/>
            <w:tcBorders>
              <w:top w:val="single" w:sz="4" w:space="0" w:color="auto"/>
              <w:left w:val="single" w:sz="4" w:space="0" w:color="auto"/>
              <w:bottom w:val="single" w:sz="4" w:space="0" w:color="auto"/>
              <w:right w:val="single" w:sz="4" w:space="0" w:color="auto"/>
            </w:tcBorders>
            <w:noWrap/>
            <w:hideMark/>
          </w:tcPr>
          <w:p w14:paraId="0D9DB407" w14:textId="77777777" w:rsidR="00B47282" w:rsidRPr="00B47282" w:rsidRDefault="00B47282">
            <w:pPr>
              <w:rPr>
                <w:rFonts w:cstheme="minorHAnsi"/>
                <w:bCs/>
                <w:sz w:val="22"/>
                <w:szCs w:val="22"/>
              </w:rPr>
            </w:pPr>
            <w:r w:rsidRPr="00B47282">
              <w:rPr>
                <w:rFonts w:cstheme="minorHAnsi"/>
                <w:bCs/>
                <w:sz w:val="22"/>
                <w:szCs w:val="22"/>
              </w:rPr>
              <w:t>16 09 02*</w:t>
            </w:r>
          </w:p>
        </w:tc>
        <w:tc>
          <w:tcPr>
            <w:tcW w:w="6378" w:type="dxa"/>
            <w:tcBorders>
              <w:top w:val="single" w:sz="4" w:space="0" w:color="auto"/>
              <w:left w:val="single" w:sz="4" w:space="0" w:color="auto"/>
              <w:bottom w:val="single" w:sz="4" w:space="0" w:color="auto"/>
              <w:right w:val="single" w:sz="4" w:space="0" w:color="auto"/>
            </w:tcBorders>
            <w:noWrap/>
            <w:hideMark/>
          </w:tcPr>
          <w:p w14:paraId="761032B4" w14:textId="77777777" w:rsidR="00B47282" w:rsidRPr="00B47282" w:rsidRDefault="00B47282">
            <w:pPr>
              <w:rPr>
                <w:rFonts w:cstheme="minorHAnsi"/>
                <w:bCs/>
                <w:sz w:val="22"/>
                <w:szCs w:val="22"/>
              </w:rPr>
            </w:pPr>
            <w:r w:rsidRPr="00B47282">
              <w:rPr>
                <w:rFonts w:cstheme="minorHAnsi"/>
                <w:bCs/>
                <w:sz w:val="22"/>
                <w:szCs w:val="22"/>
              </w:rPr>
              <w:t>Chromiany (np. chromian potasowy, dwuchromian sodowy lub potasowy)</w:t>
            </w:r>
          </w:p>
        </w:tc>
      </w:tr>
      <w:tr w:rsidR="00B47282" w:rsidRPr="00B47282" w14:paraId="5CAD978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333FF2F" w14:textId="77777777" w:rsidR="00B47282" w:rsidRPr="00B47282" w:rsidRDefault="00B47282">
            <w:pPr>
              <w:rPr>
                <w:rFonts w:cstheme="minorHAnsi"/>
                <w:bCs/>
                <w:sz w:val="22"/>
                <w:szCs w:val="22"/>
              </w:rPr>
            </w:pPr>
            <w:r w:rsidRPr="00B47282">
              <w:rPr>
                <w:rFonts w:cstheme="minorHAnsi"/>
                <w:bCs/>
                <w:sz w:val="22"/>
                <w:szCs w:val="22"/>
              </w:rPr>
              <w:t>591.</w:t>
            </w:r>
          </w:p>
        </w:tc>
        <w:tc>
          <w:tcPr>
            <w:tcW w:w="1512" w:type="dxa"/>
            <w:tcBorders>
              <w:top w:val="single" w:sz="4" w:space="0" w:color="auto"/>
              <w:left w:val="single" w:sz="4" w:space="0" w:color="auto"/>
              <w:bottom w:val="single" w:sz="4" w:space="0" w:color="auto"/>
              <w:right w:val="single" w:sz="4" w:space="0" w:color="auto"/>
            </w:tcBorders>
            <w:noWrap/>
            <w:hideMark/>
          </w:tcPr>
          <w:p w14:paraId="6CD171E2" w14:textId="77777777" w:rsidR="00B47282" w:rsidRPr="00B47282" w:rsidRDefault="00B47282">
            <w:pPr>
              <w:rPr>
                <w:rFonts w:cstheme="minorHAnsi"/>
                <w:bCs/>
                <w:sz w:val="22"/>
                <w:szCs w:val="22"/>
              </w:rPr>
            </w:pPr>
            <w:r w:rsidRPr="00B47282">
              <w:rPr>
                <w:rFonts w:cstheme="minorHAnsi"/>
                <w:bCs/>
                <w:sz w:val="22"/>
                <w:szCs w:val="22"/>
              </w:rPr>
              <w:t>16 09 03*</w:t>
            </w:r>
          </w:p>
        </w:tc>
        <w:tc>
          <w:tcPr>
            <w:tcW w:w="6378" w:type="dxa"/>
            <w:tcBorders>
              <w:top w:val="single" w:sz="4" w:space="0" w:color="auto"/>
              <w:left w:val="single" w:sz="4" w:space="0" w:color="auto"/>
              <w:bottom w:val="single" w:sz="4" w:space="0" w:color="auto"/>
              <w:right w:val="single" w:sz="4" w:space="0" w:color="auto"/>
            </w:tcBorders>
            <w:noWrap/>
            <w:hideMark/>
          </w:tcPr>
          <w:p w14:paraId="3A0AD3B4" w14:textId="77777777" w:rsidR="00B47282" w:rsidRPr="00B47282" w:rsidRDefault="00B47282">
            <w:pPr>
              <w:rPr>
                <w:rFonts w:cstheme="minorHAnsi"/>
                <w:bCs/>
                <w:sz w:val="22"/>
                <w:szCs w:val="22"/>
              </w:rPr>
            </w:pPr>
            <w:r w:rsidRPr="00B47282">
              <w:rPr>
                <w:rFonts w:cstheme="minorHAnsi"/>
                <w:bCs/>
                <w:sz w:val="22"/>
                <w:szCs w:val="22"/>
              </w:rPr>
              <w:t>Nadtlenki (np. nadtlenek wodoru)</w:t>
            </w:r>
          </w:p>
        </w:tc>
      </w:tr>
      <w:tr w:rsidR="00B47282" w:rsidRPr="00B47282" w14:paraId="4428C60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A9C1441" w14:textId="77777777" w:rsidR="00B47282" w:rsidRPr="00B47282" w:rsidRDefault="00B47282">
            <w:pPr>
              <w:rPr>
                <w:rFonts w:cstheme="minorHAnsi"/>
                <w:bCs/>
                <w:sz w:val="22"/>
                <w:szCs w:val="22"/>
              </w:rPr>
            </w:pPr>
            <w:r w:rsidRPr="00B47282">
              <w:rPr>
                <w:rFonts w:cstheme="minorHAnsi"/>
                <w:bCs/>
                <w:sz w:val="22"/>
                <w:szCs w:val="22"/>
              </w:rPr>
              <w:t>592.</w:t>
            </w:r>
          </w:p>
        </w:tc>
        <w:tc>
          <w:tcPr>
            <w:tcW w:w="1512" w:type="dxa"/>
            <w:tcBorders>
              <w:top w:val="single" w:sz="4" w:space="0" w:color="auto"/>
              <w:left w:val="single" w:sz="4" w:space="0" w:color="auto"/>
              <w:bottom w:val="single" w:sz="4" w:space="0" w:color="auto"/>
              <w:right w:val="single" w:sz="4" w:space="0" w:color="auto"/>
            </w:tcBorders>
            <w:noWrap/>
            <w:hideMark/>
          </w:tcPr>
          <w:p w14:paraId="20C1CA25" w14:textId="77777777" w:rsidR="00B47282" w:rsidRPr="00B47282" w:rsidRDefault="00B47282">
            <w:pPr>
              <w:rPr>
                <w:rFonts w:cstheme="minorHAnsi"/>
                <w:bCs/>
                <w:sz w:val="22"/>
                <w:szCs w:val="22"/>
              </w:rPr>
            </w:pPr>
            <w:r w:rsidRPr="00B47282">
              <w:rPr>
                <w:rFonts w:cstheme="minorHAnsi"/>
                <w:bCs/>
                <w:sz w:val="22"/>
                <w:szCs w:val="22"/>
              </w:rPr>
              <w:t>16 09 04*</w:t>
            </w:r>
          </w:p>
        </w:tc>
        <w:tc>
          <w:tcPr>
            <w:tcW w:w="6378" w:type="dxa"/>
            <w:tcBorders>
              <w:top w:val="single" w:sz="4" w:space="0" w:color="auto"/>
              <w:left w:val="single" w:sz="4" w:space="0" w:color="auto"/>
              <w:bottom w:val="single" w:sz="4" w:space="0" w:color="auto"/>
              <w:right w:val="single" w:sz="4" w:space="0" w:color="auto"/>
            </w:tcBorders>
            <w:noWrap/>
            <w:hideMark/>
          </w:tcPr>
          <w:p w14:paraId="4574C0B0" w14:textId="77777777" w:rsidR="00B47282" w:rsidRPr="00B47282" w:rsidRDefault="00B47282">
            <w:pPr>
              <w:rPr>
                <w:rFonts w:cstheme="minorHAnsi"/>
                <w:bCs/>
                <w:sz w:val="22"/>
                <w:szCs w:val="22"/>
              </w:rPr>
            </w:pPr>
            <w:r w:rsidRPr="00B47282">
              <w:rPr>
                <w:rFonts w:cstheme="minorHAnsi"/>
                <w:bCs/>
                <w:sz w:val="22"/>
                <w:szCs w:val="22"/>
              </w:rPr>
              <w:t>Inne niewymienione substancje utleniające</w:t>
            </w:r>
          </w:p>
        </w:tc>
      </w:tr>
      <w:tr w:rsidR="00B47282" w:rsidRPr="00B47282" w14:paraId="62E6B6F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B41CE29" w14:textId="77777777" w:rsidR="00B47282" w:rsidRPr="00B47282" w:rsidRDefault="00B47282">
            <w:pPr>
              <w:rPr>
                <w:rFonts w:cstheme="minorHAnsi"/>
                <w:bCs/>
                <w:sz w:val="22"/>
                <w:szCs w:val="22"/>
              </w:rPr>
            </w:pPr>
            <w:r w:rsidRPr="00B47282">
              <w:rPr>
                <w:rFonts w:cstheme="minorHAnsi"/>
                <w:bCs/>
                <w:sz w:val="22"/>
                <w:szCs w:val="22"/>
              </w:rPr>
              <w:t>593.</w:t>
            </w:r>
          </w:p>
        </w:tc>
        <w:tc>
          <w:tcPr>
            <w:tcW w:w="1512" w:type="dxa"/>
            <w:tcBorders>
              <w:top w:val="single" w:sz="4" w:space="0" w:color="auto"/>
              <w:left w:val="single" w:sz="4" w:space="0" w:color="auto"/>
              <w:bottom w:val="single" w:sz="4" w:space="0" w:color="auto"/>
              <w:right w:val="single" w:sz="4" w:space="0" w:color="auto"/>
            </w:tcBorders>
            <w:noWrap/>
            <w:hideMark/>
          </w:tcPr>
          <w:p w14:paraId="568EF002" w14:textId="77777777" w:rsidR="00B47282" w:rsidRPr="00B47282" w:rsidRDefault="00B47282">
            <w:pPr>
              <w:rPr>
                <w:rFonts w:cstheme="minorHAnsi"/>
                <w:bCs/>
                <w:sz w:val="22"/>
                <w:szCs w:val="22"/>
              </w:rPr>
            </w:pPr>
            <w:r w:rsidRPr="00B47282">
              <w:rPr>
                <w:rFonts w:cstheme="minorHAnsi"/>
                <w:bCs/>
                <w:sz w:val="22"/>
                <w:szCs w:val="22"/>
              </w:rPr>
              <w:t>16 10 01*</w:t>
            </w:r>
          </w:p>
        </w:tc>
        <w:tc>
          <w:tcPr>
            <w:tcW w:w="6378" w:type="dxa"/>
            <w:tcBorders>
              <w:top w:val="single" w:sz="4" w:space="0" w:color="auto"/>
              <w:left w:val="single" w:sz="4" w:space="0" w:color="auto"/>
              <w:bottom w:val="single" w:sz="4" w:space="0" w:color="auto"/>
              <w:right w:val="single" w:sz="4" w:space="0" w:color="auto"/>
            </w:tcBorders>
            <w:noWrap/>
            <w:hideMark/>
          </w:tcPr>
          <w:p w14:paraId="449A52F8" w14:textId="77777777" w:rsidR="00B47282" w:rsidRPr="00B47282" w:rsidRDefault="00B47282">
            <w:pPr>
              <w:rPr>
                <w:rFonts w:cstheme="minorHAnsi"/>
                <w:bCs/>
                <w:sz w:val="22"/>
                <w:szCs w:val="22"/>
              </w:rPr>
            </w:pPr>
            <w:r w:rsidRPr="00B47282">
              <w:rPr>
                <w:rFonts w:cstheme="minorHAnsi"/>
                <w:bCs/>
                <w:sz w:val="22"/>
                <w:szCs w:val="22"/>
              </w:rPr>
              <w:t>Uwodnione odpady ciekłe zawierające substancje niebezpieczne</w:t>
            </w:r>
          </w:p>
        </w:tc>
      </w:tr>
      <w:tr w:rsidR="00B47282" w:rsidRPr="00B47282" w14:paraId="1080715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8062AC6" w14:textId="77777777" w:rsidR="00B47282" w:rsidRPr="00B47282" w:rsidRDefault="00B47282">
            <w:pPr>
              <w:rPr>
                <w:rFonts w:cstheme="minorHAnsi"/>
                <w:bCs/>
                <w:sz w:val="22"/>
                <w:szCs w:val="22"/>
              </w:rPr>
            </w:pPr>
            <w:r w:rsidRPr="00B47282">
              <w:rPr>
                <w:rFonts w:cstheme="minorHAnsi"/>
                <w:bCs/>
                <w:sz w:val="22"/>
                <w:szCs w:val="22"/>
              </w:rPr>
              <w:t>594.</w:t>
            </w:r>
          </w:p>
        </w:tc>
        <w:tc>
          <w:tcPr>
            <w:tcW w:w="1512" w:type="dxa"/>
            <w:tcBorders>
              <w:top w:val="single" w:sz="4" w:space="0" w:color="auto"/>
              <w:left w:val="single" w:sz="4" w:space="0" w:color="auto"/>
              <w:bottom w:val="single" w:sz="4" w:space="0" w:color="auto"/>
              <w:right w:val="single" w:sz="4" w:space="0" w:color="auto"/>
            </w:tcBorders>
            <w:noWrap/>
            <w:hideMark/>
          </w:tcPr>
          <w:p w14:paraId="2FA3D03D" w14:textId="77777777" w:rsidR="00B47282" w:rsidRPr="00B47282" w:rsidRDefault="00B47282">
            <w:pPr>
              <w:rPr>
                <w:rFonts w:cstheme="minorHAnsi"/>
                <w:bCs/>
                <w:sz w:val="22"/>
                <w:szCs w:val="22"/>
              </w:rPr>
            </w:pPr>
            <w:r w:rsidRPr="00B47282">
              <w:rPr>
                <w:rFonts w:cstheme="minorHAnsi"/>
                <w:bCs/>
                <w:sz w:val="22"/>
                <w:szCs w:val="22"/>
              </w:rPr>
              <w:t>16 10 02</w:t>
            </w:r>
          </w:p>
        </w:tc>
        <w:tc>
          <w:tcPr>
            <w:tcW w:w="6378" w:type="dxa"/>
            <w:tcBorders>
              <w:top w:val="single" w:sz="4" w:space="0" w:color="auto"/>
              <w:left w:val="single" w:sz="4" w:space="0" w:color="auto"/>
              <w:bottom w:val="single" w:sz="4" w:space="0" w:color="auto"/>
              <w:right w:val="single" w:sz="4" w:space="0" w:color="auto"/>
            </w:tcBorders>
            <w:noWrap/>
            <w:hideMark/>
          </w:tcPr>
          <w:p w14:paraId="3A7873A0" w14:textId="77777777" w:rsidR="00B47282" w:rsidRPr="00B47282" w:rsidRDefault="00B47282">
            <w:pPr>
              <w:rPr>
                <w:rFonts w:cstheme="minorHAnsi"/>
                <w:bCs/>
                <w:sz w:val="22"/>
                <w:szCs w:val="22"/>
              </w:rPr>
            </w:pPr>
            <w:r w:rsidRPr="00B47282">
              <w:rPr>
                <w:rFonts w:cstheme="minorHAnsi"/>
                <w:bCs/>
                <w:sz w:val="22"/>
                <w:szCs w:val="22"/>
              </w:rPr>
              <w:t>Uwodnione odpady ciekłe inne niż wymienione w 16 10 01</w:t>
            </w:r>
          </w:p>
        </w:tc>
      </w:tr>
      <w:tr w:rsidR="00B47282" w:rsidRPr="00B47282" w14:paraId="24181A17" w14:textId="77777777" w:rsidTr="00A61A54">
        <w:trPr>
          <w:trHeight w:val="269"/>
        </w:trPr>
        <w:tc>
          <w:tcPr>
            <w:tcW w:w="610" w:type="dxa"/>
            <w:tcBorders>
              <w:top w:val="single" w:sz="4" w:space="0" w:color="auto"/>
              <w:left w:val="single" w:sz="4" w:space="0" w:color="auto"/>
              <w:bottom w:val="single" w:sz="4" w:space="0" w:color="auto"/>
              <w:right w:val="single" w:sz="4" w:space="0" w:color="auto"/>
            </w:tcBorders>
            <w:hideMark/>
          </w:tcPr>
          <w:p w14:paraId="2A89BA3A" w14:textId="77777777" w:rsidR="00B47282" w:rsidRPr="00B47282" w:rsidRDefault="00B47282">
            <w:pPr>
              <w:rPr>
                <w:rFonts w:cstheme="minorHAnsi"/>
                <w:bCs/>
                <w:sz w:val="22"/>
                <w:szCs w:val="22"/>
              </w:rPr>
            </w:pPr>
            <w:r w:rsidRPr="00B47282">
              <w:rPr>
                <w:rFonts w:cstheme="minorHAnsi"/>
                <w:bCs/>
                <w:sz w:val="22"/>
                <w:szCs w:val="22"/>
              </w:rPr>
              <w:t>595.</w:t>
            </w:r>
          </w:p>
        </w:tc>
        <w:tc>
          <w:tcPr>
            <w:tcW w:w="1512" w:type="dxa"/>
            <w:tcBorders>
              <w:top w:val="single" w:sz="4" w:space="0" w:color="auto"/>
              <w:left w:val="single" w:sz="4" w:space="0" w:color="auto"/>
              <w:bottom w:val="single" w:sz="4" w:space="0" w:color="auto"/>
              <w:right w:val="single" w:sz="4" w:space="0" w:color="auto"/>
            </w:tcBorders>
            <w:hideMark/>
          </w:tcPr>
          <w:p w14:paraId="00BA1AD1" w14:textId="77777777" w:rsidR="00B47282" w:rsidRPr="00B47282" w:rsidRDefault="00B47282">
            <w:pPr>
              <w:rPr>
                <w:rFonts w:cstheme="minorHAnsi"/>
                <w:bCs/>
                <w:sz w:val="22"/>
                <w:szCs w:val="22"/>
              </w:rPr>
            </w:pPr>
            <w:r w:rsidRPr="00B47282">
              <w:rPr>
                <w:rFonts w:cstheme="minorHAnsi"/>
                <w:bCs/>
                <w:sz w:val="22"/>
                <w:szCs w:val="22"/>
              </w:rPr>
              <w:t>16 10 03*</w:t>
            </w:r>
          </w:p>
        </w:tc>
        <w:tc>
          <w:tcPr>
            <w:tcW w:w="6378" w:type="dxa"/>
            <w:tcBorders>
              <w:top w:val="single" w:sz="4" w:space="0" w:color="auto"/>
              <w:left w:val="single" w:sz="4" w:space="0" w:color="auto"/>
              <w:bottom w:val="single" w:sz="4" w:space="0" w:color="auto"/>
              <w:right w:val="single" w:sz="4" w:space="0" w:color="auto"/>
            </w:tcBorders>
            <w:hideMark/>
          </w:tcPr>
          <w:p w14:paraId="7EA36BEF" w14:textId="77777777" w:rsidR="00B47282" w:rsidRPr="00B47282" w:rsidRDefault="00B47282">
            <w:pPr>
              <w:rPr>
                <w:rFonts w:cstheme="minorHAnsi"/>
                <w:bCs/>
                <w:sz w:val="22"/>
                <w:szCs w:val="22"/>
              </w:rPr>
            </w:pPr>
            <w:r w:rsidRPr="00B47282">
              <w:rPr>
                <w:rFonts w:cstheme="minorHAnsi"/>
                <w:bCs/>
                <w:sz w:val="22"/>
                <w:szCs w:val="22"/>
              </w:rPr>
              <w:t>Stężone uwodnione odpady ciekłe (np. koncentraty) zawierające substancje niebezpieczne</w:t>
            </w:r>
          </w:p>
        </w:tc>
      </w:tr>
      <w:tr w:rsidR="00B47282" w:rsidRPr="00B47282" w14:paraId="5B3DEB1E" w14:textId="77777777" w:rsidTr="00A61A54">
        <w:trPr>
          <w:trHeight w:val="269"/>
        </w:trPr>
        <w:tc>
          <w:tcPr>
            <w:tcW w:w="610" w:type="dxa"/>
            <w:tcBorders>
              <w:top w:val="single" w:sz="4" w:space="0" w:color="auto"/>
              <w:left w:val="single" w:sz="4" w:space="0" w:color="auto"/>
              <w:bottom w:val="single" w:sz="4" w:space="0" w:color="auto"/>
              <w:right w:val="single" w:sz="4" w:space="0" w:color="auto"/>
            </w:tcBorders>
            <w:hideMark/>
          </w:tcPr>
          <w:p w14:paraId="4BADA58B" w14:textId="77777777" w:rsidR="00B47282" w:rsidRPr="00B47282" w:rsidRDefault="00B47282">
            <w:pPr>
              <w:rPr>
                <w:rFonts w:cstheme="minorHAnsi"/>
                <w:bCs/>
                <w:sz w:val="22"/>
                <w:szCs w:val="22"/>
              </w:rPr>
            </w:pPr>
            <w:r w:rsidRPr="00B47282">
              <w:rPr>
                <w:rFonts w:cstheme="minorHAnsi"/>
                <w:bCs/>
                <w:sz w:val="22"/>
                <w:szCs w:val="22"/>
              </w:rPr>
              <w:t>596.</w:t>
            </w:r>
          </w:p>
        </w:tc>
        <w:tc>
          <w:tcPr>
            <w:tcW w:w="1512" w:type="dxa"/>
            <w:tcBorders>
              <w:top w:val="single" w:sz="4" w:space="0" w:color="auto"/>
              <w:left w:val="single" w:sz="4" w:space="0" w:color="auto"/>
              <w:bottom w:val="single" w:sz="4" w:space="0" w:color="auto"/>
              <w:right w:val="single" w:sz="4" w:space="0" w:color="auto"/>
            </w:tcBorders>
            <w:hideMark/>
          </w:tcPr>
          <w:p w14:paraId="5FB4A062" w14:textId="77777777" w:rsidR="00B47282" w:rsidRPr="00B47282" w:rsidRDefault="00B47282">
            <w:pPr>
              <w:rPr>
                <w:rFonts w:cstheme="minorHAnsi"/>
                <w:bCs/>
                <w:sz w:val="22"/>
                <w:szCs w:val="22"/>
              </w:rPr>
            </w:pPr>
            <w:r w:rsidRPr="00B47282">
              <w:rPr>
                <w:rFonts w:cstheme="minorHAnsi"/>
                <w:bCs/>
                <w:sz w:val="22"/>
                <w:szCs w:val="22"/>
              </w:rPr>
              <w:t>16 10 04</w:t>
            </w:r>
          </w:p>
        </w:tc>
        <w:tc>
          <w:tcPr>
            <w:tcW w:w="6378" w:type="dxa"/>
            <w:tcBorders>
              <w:top w:val="single" w:sz="4" w:space="0" w:color="auto"/>
              <w:left w:val="single" w:sz="4" w:space="0" w:color="auto"/>
              <w:bottom w:val="single" w:sz="4" w:space="0" w:color="auto"/>
              <w:right w:val="single" w:sz="4" w:space="0" w:color="auto"/>
            </w:tcBorders>
            <w:hideMark/>
          </w:tcPr>
          <w:p w14:paraId="2F79B61B" w14:textId="77777777" w:rsidR="00B47282" w:rsidRPr="00B47282" w:rsidRDefault="00B47282">
            <w:pPr>
              <w:rPr>
                <w:rFonts w:cstheme="minorHAnsi"/>
                <w:bCs/>
                <w:sz w:val="22"/>
                <w:szCs w:val="22"/>
              </w:rPr>
            </w:pPr>
            <w:r w:rsidRPr="00B47282">
              <w:rPr>
                <w:rFonts w:cstheme="minorHAnsi"/>
                <w:bCs/>
                <w:sz w:val="22"/>
                <w:szCs w:val="22"/>
              </w:rPr>
              <w:t>Stężone uwodnione odpady ciekłe (np. koncentraty) inne niż wymienione w 16 10 03</w:t>
            </w:r>
          </w:p>
        </w:tc>
      </w:tr>
      <w:tr w:rsidR="00B47282" w:rsidRPr="00B47282" w14:paraId="12DC9D34" w14:textId="77777777" w:rsidTr="00A61A54">
        <w:trPr>
          <w:trHeight w:val="287"/>
        </w:trPr>
        <w:tc>
          <w:tcPr>
            <w:tcW w:w="610" w:type="dxa"/>
            <w:tcBorders>
              <w:top w:val="single" w:sz="4" w:space="0" w:color="auto"/>
              <w:left w:val="single" w:sz="4" w:space="0" w:color="auto"/>
              <w:bottom w:val="single" w:sz="4" w:space="0" w:color="auto"/>
              <w:right w:val="single" w:sz="4" w:space="0" w:color="auto"/>
            </w:tcBorders>
            <w:hideMark/>
          </w:tcPr>
          <w:p w14:paraId="7171C539" w14:textId="77777777" w:rsidR="00B47282" w:rsidRPr="00B47282" w:rsidRDefault="00B47282">
            <w:pPr>
              <w:rPr>
                <w:rFonts w:cstheme="minorHAnsi"/>
                <w:bCs/>
                <w:sz w:val="22"/>
                <w:szCs w:val="22"/>
              </w:rPr>
            </w:pPr>
            <w:r w:rsidRPr="00B47282">
              <w:rPr>
                <w:rFonts w:cstheme="minorHAnsi"/>
                <w:bCs/>
                <w:sz w:val="22"/>
                <w:szCs w:val="22"/>
              </w:rPr>
              <w:t>597.</w:t>
            </w:r>
          </w:p>
        </w:tc>
        <w:tc>
          <w:tcPr>
            <w:tcW w:w="1512" w:type="dxa"/>
            <w:tcBorders>
              <w:top w:val="single" w:sz="4" w:space="0" w:color="auto"/>
              <w:left w:val="single" w:sz="4" w:space="0" w:color="auto"/>
              <w:bottom w:val="single" w:sz="4" w:space="0" w:color="auto"/>
              <w:right w:val="single" w:sz="4" w:space="0" w:color="auto"/>
            </w:tcBorders>
            <w:hideMark/>
          </w:tcPr>
          <w:p w14:paraId="34A8080E" w14:textId="77777777" w:rsidR="00B47282" w:rsidRPr="00B47282" w:rsidRDefault="00B47282">
            <w:pPr>
              <w:rPr>
                <w:rFonts w:cstheme="minorHAnsi"/>
                <w:bCs/>
                <w:sz w:val="22"/>
                <w:szCs w:val="22"/>
              </w:rPr>
            </w:pPr>
            <w:r w:rsidRPr="00B47282">
              <w:rPr>
                <w:rFonts w:cstheme="minorHAnsi"/>
                <w:bCs/>
                <w:sz w:val="22"/>
                <w:szCs w:val="22"/>
              </w:rPr>
              <w:t>16 11 01*</w:t>
            </w:r>
          </w:p>
        </w:tc>
        <w:tc>
          <w:tcPr>
            <w:tcW w:w="6378" w:type="dxa"/>
            <w:tcBorders>
              <w:top w:val="single" w:sz="4" w:space="0" w:color="auto"/>
              <w:left w:val="single" w:sz="4" w:space="0" w:color="auto"/>
              <w:bottom w:val="single" w:sz="4" w:space="0" w:color="auto"/>
              <w:right w:val="single" w:sz="4" w:space="0" w:color="auto"/>
            </w:tcBorders>
            <w:hideMark/>
          </w:tcPr>
          <w:p w14:paraId="2D49CDBD" w14:textId="607C41C6" w:rsidR="00B47282" w:rsidRPr="00B47282" w:rsidRDefault="00B47282">
            <w:pPr>
              <w:rPr>
                <w:rFonts w:cstheme="minorHAnsi"/>
                <w:bCs/>
                <w:sz w:val="22"/>
                <w:szCs w:val="22"/>
              </w:rPr>
            </w:pPr>
            <w:r w:rsidRPr="00B47282">
              <w:rPr>
                <w:rFonts w:cstheme="minorHAnsi"/>
                <w:bCs/>
                <w:sz w:val="22"/>
                <w:szCs w:val="22"/>
              </w:rPr>
              <w:t xml:space="preserve">Węglopochodne okładziny piecowe i materiały ogniotrwałe </w:t>
            </w:r>
            <w:r w:rsidR="001C6C04">
              <w:rPr>
                <w:rFonts w:cstheme="minorHAnsi"/>
                <w:bCs/>
                <w:sz w:val="22"/>
                <w:szCs w:val="22"/>
              </w:rPr>
              <w:br/>
            </w:r>
            <w:r w:rsidRPr="00B47282">
              <w:rPr>
                <w:rFonts w:cstheme="minorHAnsi"/>
                <w:bCs/>
                <w:sz w:val="22"/>
                <w:szCs w:val="22"/>
              </w:rPr>
              <w:t>z procesów metalurgicznych zawierające substancje niebezpieczne</w:t>
            </w:r>
          </w:p>
        </w:tc>
      </w:tr>
      <w:tr w:rsidR="00B47282" w:rsidRPr="00B47282" w14:paraId="2C476362" w14:textId="77777777" w:rsidTr="00A61A54">
        <w:trPr>
          <w:trHeight w:val="307"/>
        </w:trPr>
        <w:tc>
          <w:tcPr>
            <w:tcW w:w="610" w:type="dxa"/>
            <w:tcBorders>
              <w:top w:val="single" w:sz="4" w:space="0" w:color="auto"/>
              <w:left w:val="single" w:sz="4" w:space="0" w:color="auto"/>
              <w:bottom w:val="single" w:sz="4" w:space="0" w:color="auto"/>
              <w:right w:val="single" w:sz="4" w:space="0" w:color="auto"/>
            </w:tcBorders>
            <w:hideMark/>
          </w:tcPr>
          <w:p w14:paraId="3487868B" w14:textId="77777777" w:rsidR="00B47282" w:rsidRPr="00B47282" w:rsidRDefault="00B47282">
            <w:pPr>
              <w:rPr>
                <w:rFonts w:cstheme="minorHAnsi"/>
                <w:bCs/>
                <w:sz w:val="22"/>
                <w:szCs w:val="22"/>
              </w:rPr>
            </w:pPr>
            <w:r w:rsidRPr="00B47282">
              <w:rPr>
                <w:rFonts w:cstheme="minorHAnsi"/>
                <w:bCs/>
                <w:sz w:val="22"/>
                <w:szCs w:val="22"/>
              </w:rPr>
              <w:t>598.</w:t>
            </w:r>
          </w:p>
        </w:tc>
        <w:tc>
          <w:tcPr>
            <w:tcW w:w="1512" w:type="dxa"/>
            <w:tcBorders>
              <w:top w:val="single" w:sz="4" w:space="0" w:color="auto"/>
              <w:left w:val="single" w:sz="4" w:space="0" w:color="auto"/>
              <w:bottom w:val="single" w:sz="4" w:space="0" w:color="auto"/>
              <w:right w:val="single" w:sz="4" w:space="0" w:color="auto"/>
            </w:tcBorders>
            <w:hideMark/>
          </w:tcPr>
          <w:p w14:paraId="4E41543E" w14:textId="77777777" w:rsidR="00B47282" w:rsidRPr="00B47282" w:rsidRDefault="00B47282">
            <w:pPr>
              <w:rPr>
                <w:rFonts w:cstheme="minorHAnsi"/>
                <w:bCs/>
                <w:sz w:val="22"/>
                <w:szCs w:val="22"/>
              </w:rPr>
            </w:pPr>
            <w:r w:rsidRPr="00B47282">
              <w:rPr>
                <w:rFonts w:cstheme="minorHAnsi"/>
                <w:bCs/>
                <w:sz w:val="22"/>
                <w:szCs w:val="22"/>
              </w:rPr>
              <w:t>16 11 02</w:t>
            </w:r>
          </w:p>
        </w:tc>
        <w:tc>
          <w:tcPr>
            <w:tcW w:w="6378" w:type="dxa"/>
            <w:tcBorders>
              <w:top w:val="single" w:sz="4" w:space="0" w:color="auto"/>
              <w:left w:val="single" w:sz="4" w:space="0" w:color="auto"/>
              <w:bottom w:val="single" w:sz="4" w:space="0" w:color="auto"/>
              <w:right w:val="single" w:sz="4" w:space="0" w:color="auto"/>
            </w:tcBorders>
            <w:hideMark/>
          </w:tcPr>
          <w:p w14:paraId="3B49AEE2" w14:textId="3C9B157B" w:rsidR="00B47282" w:rsidRPr="00B47282" w:rsidRDefault="00B47282">
            <w:pPr>
              <w:rPr>
                <w:rFonts w:cstheme="minorHAnsi"/>
                <w:bCs/>
                <w:sz w:val="22"/>
                <w:szCs w:val="22"/>
              </w:rPr>
            </w:pPr>
            <w:r w:rsidRPr="00B47282">
              <w:rPr>
                <w:rFonts w:cstheme="minorHAnsi"/>
                <w:bCs/>
                <w:sz w:val="22"/>
                <w:szCs w:val="22"/>
              </w:rPr>
              <w:t xml:space="preserve">Węglopochodne okładziny piecowe i materiały ogniotrwałe </w:t>
            </w:r>
            <w:r w:rsidR="005F1CC7">
              <w:rPr>
                <w:rFonts w:cstheme="minorHAnsi"/>
                <w:bCs/>
                <w:sz w:val="22"/>
                <w:szCs w:val="22"/>
              </w:rPr>
              <w:br/>
            </w:r>
            <w:r w:rsidRPr="00B47282">
              <w:rPr>
                <w:rFonts w:cstheme="minorHAnsi"/>
                <w:bCs/>
                <w:sz w:val="22"/>
                <w:szCs w:val="22"/>
              </w:rPr>
              <w:t>z procesów metalurgicznych inne niż wymienione w 16 11 01</w:t>
            </w:r>
          </w:p>
        </w:tc>
      </w:tr>
      <w:tr w:rsidR="00B47282" w:rsidRPr="00B47282" w14:paraId="07C37459" w14:textId="77777777" w:rsidTr="00A61A54">
        <w:trPr>
          <w:trHeight w:val="269"/>
        </w:trPr>
        <w:tc>
          <w:tcPr>
            <w:tcW w:w="610" w:type="dxa"/>
            <w:tcBorders>
              <w:top w:val="single" w:sz="4" w:space="0" w:color="auto"/>
              <w:left w:val="single" w:sz="4" w:space="0" w:color="auto"/>
              <w:bottom w:val="single" w:sz="4" w:space="0" w:color="auto"/>
              <w:right w:val="single" w:sz="4" w:space="0" w:color="auto"/>
            </w:tcBorders>
            <w:hideMark/>
          </w:tcPr>
          <w:p w14:paraId="49BC6F0F" w14:textId="77777777" w:rsidR="00B47282" w:rsidRPr="00B47282" w:rsidRDefault="00B47282">
            <w:pPr>
              <w:rPr>
                <w:rFonts w:cstheme="minorHAnsi"/>
                <w:bCs/>
                <w:sz w:val="22"/>
                <w:szCs w:val="22"/>
              </w:rPr>
            </w:pPr>
            <w:r w:rsidRPr="00B47282">
              <w:rPr>
                <w:rFonts w:cstheme="minorHAnsi"/>
                <w:bCs/>
                <w:sz w:val="22"/>
                <w:szCs w:val="22"/>
              </w:rPr>
              <w:t>599.</w:t>
            </w:r>
          </w:p>
        </w:tc>
        <w:tc>
          <w:tcPr>
            <w:tcW w:w="1512" w:type="dxa"/>
            <w:tcBorders>
              <w:top w:val="single" w:sz="4" w:space="0" w:color="auto"/>
              <w:left w:val="single" w:sz="4" w:space="0" w:color="auto"/>
              <w:bottom w:val="single" w:sz="4" w:space="0" w:color="auto"/>
              <w:right w:val="single" w:sz="4" w:space="0" w:color="auto"/>
            </w:tcBorders>
            <w:hideMark/>
          </w:tcPr>
          <w:p w14:paraId="5CFD5EBA" w14:textId="77777777" w:rsidR="00B47282" w:rsidRPr="00B47282" w:rsidRDefault="00B47282">
            <w:pPr>
              <w:rPr>
                <w:rFonts w:cstheme="minorHAnsi"/>
                <w:bCs/>
                <w:sz w:val="22"/>
                <w:szCs w:val="22"/>
              </w:rPr>
            </w:pPr>
            <w:r w:rsidRPr="00B47282">
              <w:rPr>
                <w:rFonts w:cstheme="minorHAnsi"/>
                <w:bCs/>
                <w:sz w:val="22"/>
                <w:szCs w:val="22"/>
              </w:rPr>
              <w:t>16 11 03*</w:t>
            </w:r>
          </w:p>
        </w:tc>
        <w:tc>
          <w:tcPr>
            <w:tcW w:w="6378" w:type="dxa"/>
            <w:tcBorders>
              <w:top w:val="single" w:sz="4" w:space="0" w:color="auto"/>
              <w:left w:val="single" w:sz="4" w:space="0" w:color="auto"/>
              <w:bottom w:val="single" w:sz="4" w:space="0" w:color="auto"/>
              <w:right w:val="single" w:sz="4" w:space="0" w:color="auto"/>
            </w:tcBorders>
            <w:hideMark/>
          </w:tcPr>
          <w:p w14:paraId="7F27DBF6" w14:textId="77777777" w:rsidR="00B47282" w:rsidRPr="00B47282" w:rsidRDefault="00B47282">
            <w:pPr>
              <w:rPr>
                <w:rFonts w:cstheme="minorHAnsi"/>
                <w:bCs/>
                <w:sz w:val="22"/>
                <w:szCs w:val="22"/>
              </w:rPr>
            </w:pPr>
            <w:r w:rsidRPr="00B47282">
              <w:rPr>
                <w:rFonts w:cstheme="minorHAnsi"/>
                <w:bCs/>
                <w:sz w:val="22"/>
                <w:szCs w:val="22"/>
              </w:rPr>
              <w:t>Inne okładziny piecowe i materiały ogniotrwałe z procesów metalurgicznych zawierające substancje niebezpieczne</w:t>
            </w:r>
          </w:p>
        </w:tc>
      </w:tr>
      <w:tr w:rsidR="00B47282" w:rsidRPr="00B47282" w14:paraId="0D1C3F73" w14:textId="77777777" w:rsidTr="00A61A54">
        <w:trPr>
          <w:trHeight w:val="273"/>
        </w:trPr>
        <w:tc>
          <w:tcPr>
            <w:tcW w:w="610" w:type="dxa"/>
            <w:tcBorders>
              <w:top w:val="single" w:sz="4" w:space="0" w:color="auto"/>
              <w:left w:val="single" w:sz="4" w:space="0" w:color="auto"/>
              <w:bottom w:val="single" w:sz="4" w:space="0" w:color="auto"/>
              <w:right w:val="single" w:sz="4" w:space="0" w:color="auto"/>
            </w:tcBorders>
            <w:hideMark/>
          </w:tcPr>
          <w:p w14:paraId="70533752" w14:textId="77777777" w:rsidR="00B47282" w:rsidRPr="00B47282" w:rsidRDefault="00B47282">
            <w:pPr>
              <w:rPr>
                <w:rFonts w:cstheme="minorHAnsi"/>
                <w:bCs/>
                <w:sz w:val="22"/>
                <w:szCs w:val="22"/>
              </w:rPr>
            </w:pPr>
            <w:r w:rsidRPr="00B47282">
              <w:rPr>
                <w:rFonts w:cstheme="minorHAnsi"/>
                <w:bCs/>
                <w:sz w:val="22"/>
                <w:szCs w:val="22"/>
              </w:rPr>
              <w:t>600.</w:t>
            </w:r>
          </w:p>
        </w:tc>
        <w:tc>
          <w:tcPr>
            <w:tcW w:w="1512" w:type="dxa"/>
            <w:tcBorders>
              <w:top w:val="single" w:sz="4" w:space="0" w:color="auto"/>
              <w:left w:val="single" w:sz="4" w:space="0" w:color="auto"/>
              <w:bottom w:val="single" w:sz="4" w:space="0" w:color="auto"/>
              <w:right w:val="single" w:sz="4" w:space="0" w:color="auto"/>
            </w:tcBorders>
            <w:hideMark/>
          </w:tcPr>
          <w:p w14:paraId="437E3F72" w14:textId="77777777" w:rsidR="00B47282" w:rsidRPr="00B47282" w:rsidRDefault="00B47282">
            <w:pPr>
              <w:rPr>
                <w:rFonts w:cstheme="minorHAnsi"/>
                <w:bCs/>
                <w:sz w:val="22"/>
                <w:szCs w:val="22"/>
              </w:rPr>
            </w:pPr>
            <w:r w:rsidRPr="00B47282">
              <w:rPr>
                <w:rFonts w:cstheme="minorHAnsi"/>
                <w:bCs/>
                <w:sz w:val="22"/>
                <w:szCs w:val="22"/>
              </w:rPr>
              <w:t>16 11 04</w:t>
            </w:r>
          </w:p>
        </w:tc>
        <w:tc>
          <w:tcPr>
            <w:tcW w:w="6378" w:type="dxa"/>
            <w:tcBorders>
              <w:top w:val="single" w:sz="4" w:space="0" w:color="auto"/>
              <w:left w:val="single" w:sz="4" w:space="0" w:color="auto"/>
              <w:bottom w:val="single" w:sz="4" w:space="0" w:color="auto"/>
              <w:right w:val="single" w:sz="4" w:space="0" w:color="auto"/>
            </w:tcBorders>
            <w:hideMark/>
          </w:tcPr>
          <w:p w14:paraId="5D54DF97" w14:textId="77777777" w:rsidR="00B47282" w:rsidRPr="00B47282" w:rsidRDefault="00B47282">
            <w:pPr>
              <w:rPr>
                <w:rFonts w:cstheme="minorHAnsi"/>
                <w:bCs/>
                <w:sz w:val="22"/>
                <w:szCs w:val="22"/>
              </w:rPr>
            </w:pPr>
            <w:r w:rsidRPr="00B47282">
              <w:rPr>
                <w:rFonts w:cstheme="minorHAnsi"/>
                <w:bCs/>
                <w:sz w:val="22"/>
                <w:szCs w:val="22"/>
              </w:rPr>
              <w:t>Okładziny piecowe i materiały ogniotrwałe z procesów metalurgicznych inne niż wymienione w 16 11 03</w:t>
            </w:r>
          </w:p>
        </w:tc>
      </w:tr>
      <w:tr w:rsidR="00B47282" w:rsidRPr="00B47282" w14:paraId="692DB80C" w14:textId="77777777" w:rsidTr="00A61A54">
        <w:trPr>
          <w:trHeight w:val="134"/>
        </w:trPr>
        <w:tc>
          <w:tcPr>
            <w:tcW w:w="610" w:type="dxa"/>
            <w:tcBorders>
              <w:top w:val="single" w:sz="4" w:space="0" w:color="auto"/>
              <w:left w:val="single" w:sz="4" w:space="0" w:color="auto"/>
              <w:bottom w:val="single" w:sz="4" w:space="0" w:color="auto"/>
              <w:right w:val="single" w:sz="4" w:space="0" w:color="auto"/>
            </w:tcBorders>
            <w:hideMark/>
          </w:tcPr>
          <w:p w14:paraId="0FBAE2F7" w14:textId="77777777" w:rsidR="00B47282" w:rsidRPr="00B47282" w:rsidRDefault="00B47282">
            <w:pPr>
              <w:rPr>
                <w:rFonts w:cstheme="minorHAnsi"/>
                <w:bCs/>
                <w:sz w:val="22"/>
                <w:szCs w:val="22"/>
              </w:rPr>
            </w:pPr>
            <w:r w:rsidRPr="00B47282">
              <w:rPr>
                <w:rFonts w:cstheme="minorHAnsi"/>
                <w:bCs/>
                <w:sz w:val="22"/>
                <w:szCs w:val="22"/>
              </w:rPr>
              <w:t>601.</w:t>
            </w:r>
          </w:p>
        </w:tc>
        <w:tc>
          <w:tcPr>
            <w:tcW w:w="1512" w:type="dxa"/>
            <w:tcBorders>
              <w:top w:val="single" w:sz="4" w:space="0" w:color="auto"/>
              <w:left w:val="single" w:sz="4" w:space="0" w:color="auto"/>
              <w:bottom w:val="single" w:sz="4" w:space="0" w:color="auto"/>
              <w:right w:val="single" w:sz="4" w:space="0" w:color="auto"/>
            </w:tcBorders>
            <w:hideMark/>
          </w:tcPr>
          <w:p w14:paraId="0FA1DC73" w14:textId="77777777" w:rsidR="00B47282" w:rsidRPr="00B47282" w:rsidRDefault="00B47282">
            <w:pPr>
              <w:rPr>
                <w:rFonts w:cstheme="minorHAnsi"/>
                <w:bCs/>
                <w:sz w:val="22"/>
                <w:szCs w:val="22"/>
              </w:rPr>
            </w:pPr>
            <w:r w:rsidRPr="00B47282">
              <w:rPr>
                <w:rFonts w:cstheme="minorHAnsi"/>
                <w:bCs/>
                <w:sz w:val="22"/>
                <w:szCs w:val="22"/>
              </w:rPr>
              <w:t>16 11 05*</w:t>
            </w:r>
          </w:p>
        </w:tc>
        <w:tc>
          <w:tcPr>
            <w:tcW w:w="6378" w:type="dxa"/>
            <w:tcBorders>
              <w:top w:val="single" w:sz="4" w:space="0" w:color="auto"/>
              <w:left w:val="single" w:sz="4" w:space="0" w:color="auto"/>
              <w:bottom w:val="single" w:sz="4" w:space="0" w:color="auto"/>
              <w:right w:val="single" w:sz="4" w:space="0" w:color="auto"/>
            </w:tcBorders>
            <w:hideMark/>
          </w:tcPr>
          <w:p w14:paraId="4F92DC87" w14:textId="77777777" w:rsidR="00B47282" w:rsidRPr="00B47282" w:rsidRDefault="00B47282">
            <w:pPr>
              <w:rPr>
                <w:rFonts w:cstheme="minorHAnsi"/>
                <w:bCs/>
                <w:sz w:val="22"/>
                <w:szCs w:val="22"/>
              </w:rPr>
            </w:pPr>
            <w:r w:rsidRPr="00B47282">
              <w:rPr>
                <w:rFonts w:cstheme="minorHAnsi"/>
                <w:bCs/>
                <w:sz w:val="22"/>
                <w:szCs w:val="22"/>
              </w:rPr>
              <w:t>Okładziny piecowe i materiały ogniotrwałe z procesów niemetalurgicznych zawierające substancje niebezpieczne</w:t>
            </w:r>
          </w:p>
        </w:tc>
      </w:tr>
      <w:tr w:rsidR="00B47282" w:rsidRPr="00B47282" w14:paraId="382FB46E" w14:textId="77777777" w:rsidTr="00A61A54">
        <w:trPr>
          <w:trHeight w:val="208"/>
        </w:trPr>
        <w:tc>
          <w:tcPr>
            <w:tcW w:w="610" w:type="dxa"/>
            <w:tcBorders>
              <w:top w:val="single" w:sz="4" w:space="0" w:color="auto"/>
              <w:left w:val="single" w:sz="4" w:space="0" w:color="auto"/>
              <w:bottom w:val="single" w:sz="4" w:space="0" w:color="auto"/>
              <w:right w:val="single" w:sz="4" w:space="0" w:color="auto"/>
            </w:tcBorders>
            <w:hideMark/>
          </w:tcPr>
          <w:p w14:paraId="19FA9F52" w14:textId="77777777" w:rsidR="00B47282" w:rsidRPr="00B47282" w:rsidRDefault="00B47282">
            <w:pPr>
              <w:rPr>
                <w:rFonts w:cstheme="minorHAnsi"/>
                <w:bCs/>
                <w:sz w:val="22"/>
                <w:szCs w:val="22"/>
              </w:rPr>
            </w:pPr>
            <w:r w:rsidRPr="00B47282">
              <w:rPr>
                <w:rFonts w:cstheme="minorHAnsi"/>
                <w:bCs/>
                <w:sz w:val="22"/>
                <w:szCs w:val="22"/>
              </w:rPr>
              <w:lastRenderedPageBreak/>
              <w:t>602.</w:t>
            </w:r>
          </w:p>
        </w:tc>
        <w:tc>
          <w:tcPr>
            <w:tcW w:w="1512" w:type="dxa"/>
            <w:tcBorders>
              <w:top w:val="single" w:sz="4" w:space="0" w:color="auto"/>
              <w:left w:val="single" w:sz="4" w:space="0" w:color="auto"/>
              <w:bottom w:val="single" w:sz="4" w:space="0" w:color="auto"/>
              <w:right w:val="single" w:sz="4" w:space="0" w:color="auto"/>
            </w:tcBorders>
            <w:hideMark/>
          </w:tcPr>
          <w:p w14:paraId="3EBEC30A" w14:textId="77777777" w:rsidR="00B47282" w:rsidRPr="00B47282" w:rsidRDefault="00B47282">
            <w:pPr>
              <w:rPr>
                <w:rFonts w:cstheme="minorHAnsi"/>
                <w:bCs/>
                <w:sz w:val="22"/>
                <w:szCs w:val="22"/>
              </w:rPr>
            </w:pPr>
            <w:r w:rsidRPr="00B47282">
              <w:rPr>
                <w:rFonts w:cstheme="minorHAnsi"/>
                <w:bCs/>
                <w:sz w:val="22"/>
                <w:szCs w:val="22"/>
              </w:rPr>
              <w:t>16 11 06</w:t>
            </w:r>
          </w:p>
        </w:tc>
        <w:tc>
          <w:tcPr>
            <w:tcW w:w="6378" w:type="dxa"/>
            <w:tcBorders>
              <w:top w:val="single" w:sz="4" w:space="0" w:color="auto"/>
              <w:left w:val="single" w:sz="4" w:space="0" w:color="auto"/>
              <w:bottom w:val="single" w:sz="4" w:space="0" w:color="auto"/>
              <w:right w:val="single" w:sz="4" w:space="0" w:color="auto"/>
            </w:tcBorders>
            <w:hideMark/>
          </w:tcPr>
          <w:p w14:paraId="374D1D97" w14:textId="77777777" w:rsidR="00B47282" w:rsidRPr="00B47282" w:rsidRDefault="00B47282">
            <w:pPr>
              <w:rPr>
                <w:rFonts w:cstheme="minorHAnsi"/>
                <w:bCs/>
                <w:sz w:val="22"/>
                <w:szCs w:val="22"/>
              </w:rPr>
            </w:pPr>
            <w:r w:rsidRPr="00B47282">
              <w:rPr>
                <w:rFonts w:cstheme="minorHAnsi"/>
                <w:bCs/>
                <w:sz w:val="22"/>
                <w:szCs w:val="22"/>
              </w:rPr>
              <w:t>Okładziny piecowe i materiały ogniotrwałe z procesów niemetalurgicznych inne niż wymienione w 16 11 05</w:t>
            </w:r>
          </w:p>
        </w:tc>
      </w:tr>
      <w:tr w:rsidR="00B47282" w:rsidRPr="00B47282" w14:paraId="6F52057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29C2DE" w14:textId="77777777" w:rsidR="00B47282" w:rsidRPr="00B47282" w:rsidRDefault="00B47282">
            <w:pPr>
              <w:rPr>
                <w:rFonts w:cstheme="minorHAnsi"/>
                <w:bCs/>
                <w:sz w:val="22"/>
                <w:szCs w:val="22"/>
              </w:rPr>
            </w:pPr>
            <w:r w:rsidRPr="00B47282">
              <w:rPr>
                <w:rFonts w:cstheme="minorHAnsi"/>
                <w:bCs/>
                <w:sz w:val="22"/>
                <w:szCs w:val="22"/>
              </w:rPr>
              <w:t>603.</w:t>
            </w:r>
          </w:p>
        </w:tc>
        <w:tc>
          <w:tcPr>
            <w:tcW w:w="1512" w:type="dxa"/>
            <w:tcBorders>
              <w:top w:val="single" w:sz="4" w:space="0" w:color="auto"/>
              <w:left w:val="single" w:sz="4" w:space="0" w:color="auto"/>
              <w:bottom w:val="single" w:sz="4" w:space="0" w:color="auto"/>
              <w:right w:val="single" w:sz="4" w:space="0" w:color="auto"/>
            </w:tcBorders>
            <w:noWrap/>
            <w:hideMark/>
          </w:tcPr>
          <w:p w14:paraId="72258F7E" w14:textId="77777777" w:rsidR="00B47282" w:rsidRPr="00B47282" w:rsidRDefault="00B47282">
            <w:pPr>
              <w:rPr>
                <w:rFonts w:cstheme="minorHAnsi"/>
                <w:bCs/>
                <w:sz w:val="22"/>
                <w:szCs w:val="22"/>
              </w:rPr>
            </w:pPr>
            <w:r w:rsidRPr="00B47282">
              <w:rPr>
                <w:rFonts w:cstheme="minorHAnsi"/>
                <w:bCs/>
                <w:sz w:val="22"/>
                <w:szCs w:val="22"/>
              </w:rPr>
              <w:t>16 80 01</w:t>
            </w:r>
          </w:p>
        </w:tc>
        <w:tc>
          <w:tcPr>
            <w:tcW w:w="6378" w:type="dxa"/>
            <w:tcBorders>
              <w:top w:val="single" w:sz="4" w:space="0" w:color="auto"/>
              <w:left w:val="single" w:sz="4" w:space="0" w:color="auto"/>
              <w:bottom w:val="single" w:sz="4" w:space="0" w:color="auto"/>
              <w:right w:val="single" w:sz="4" w:space="0" w:color="auto"/>
            </w:tcBorders>
            <w:noWrap/>
            <w:hideMark/>
          </w:tcPr>
          <w:p w14:paraId="25FED49A" w14:textId="77777777" w:rsidR="00B47282" w:rsidRPr="00B47282" w:rsidRDefault="00B47282">
            <w:pPr>
              <w:rPr>
                <w:rFonts w:cstheme="minorHAnsi"/>
                <w:bCs/>
                <w:sz w:val="22"/>
                <w:szCs w:val="22"/>
              </w:rPr>
            </w:pPr>
            <w:r w:rsidRPr="00B47282">
              <w:rPr>
                <w:rFonts w:cstheme="minorHAnsi"/>
                <w:bCs/>
                <w:sz w:val="22"/>
                <w:szCs w:val="22"/>
              </w:rPr>
              <w:t>Magnetyczne i optyczne nośniki informacji</w:t>
            </w:r>
          </w:p>
        </w:tc>
      </w:tr>
      <w:tr w:rsidR="00B47282" w:rsidRPr="00B47282" w14:paraId="24B83BD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8A7F740" w14:textId="77777777" w:rsidR="00B47282" w:rsidRPr="00B47282" w:rsidRDefault="00B47282">
            <w:pPr>
              <w:rPr>
                <w:rFonts w:cstheme="minorHAnsi"/>
                <w:bCs/>
                <w:sz w:val="22"/>
                <w:szCs w:val="22"/>
              </w:rPr>
            </w:pPr>
            <w:r w:rsidRPr="00B47282">
              <w:rPr>
                <w:rFonts w:cstheme="minorHAnsi"/>
                <w:bCs/>
                <w:sz w:val="22"/>
                <w:szCs w:val="22"/>
              </w:rPr>
              <w:t>604.</w:t>
            </w:r>
          </w:p>
        </w:tc>
        <w:tc>
          <w:tcPr>
            <w:tcW w:w="1512" w:type="dxa"/>
            <w:tcBorders>
              <w:top w:val="single" w:sz="4" w:space="0" w:color="auto"/>
              <w:left w:val="single" w:sz="4" w:space="0" w:color="auto"/>
              <w:bottom w:val="single" w:sz="4" w:space="0" w:color="auto"/>
              <w:right w:val="single" w:sz="4" w:space="0" w:color="auto"/>
            </w:tcBorders>
            <w:noWrap/>
            <w:hideMark/>
          </w:tcPr>
          <w:p w14:paraId="1EC53070" w14:textId="77777777" w:rsidR="00B47282" w:rsidRPr="00B47282" w:rsidRDefault="00B47282">
            <w:pPr>
              <w:rPr>
                <w:rFonts w:cstheme="minorHAnsi"/>
                <w:bCs/>
                <w:sz w:val="22"/>
                <w:szCs w:val="22"/>
              </w:rPr>
            </w:pPr>
            <w:r w:rsidRPr="00B47282">
              <w:rPr>
                <w:rFonts w:cstheme="minorHAnsi"/>
                <w:bCs/>
                <w:sz w:val="22"/>
                <w:szCs w:val="22"/>
              </w:rPr>
              <w:t>16 81 01*</w:t>
            </w:r>
          </w:p>
        </w:tc>
        <w:tc>
          <w:tcPr>
            <w:tcW w:w="6378" w:type="dxa"/>
            <w:tcBorders>
              <w:top w:val="single" w:sz="4" w:space="0" w:color="auto"/>
              <w:left w:val="single" w:sz="4" w:space="0" w:color="auto"/>
              <w:bottom w:val="single" w:sz="4" w:space="0" w:color="auto"/>
              <w:right w:val="single" w:sz="4" w:space="0" w:color="auto"/>
            </w:tcBorders>
            <w:noWrap/>
            <w:hideMark/>
          </w:tcPr>
          <w:p w14:paraId="0DDFF888" w14:textId="77777777" w:rsidR="00B47282" w:rsidRPr="00B47282" w:rsidRDefault="00B47282">
            <w:pPr>
              <w:rPr>
                <w:rFonts w:cstheme="minorHAnsi"/>
                <w:bCs/>
                <w:sz w:val="22"/>
                <w:szCs w:val="22"/>
              </w:rPr>
            </w:pPr>
            <w:r w:rsidRPr="00B47282">
              <w:rPr>
                <w:rFonts w:cstheme="minorHAnsi"/>
                <w:bCs/>
                <w:sz w:val="22"/>
                <w:szCs w:val="22"/>
              </w:rPr>
              <w:t>Odpady wykazujące właściwości niebezpieczne</w:t>
            </w:r>
          </w:p>
        </w:tc>
      </w:tr>
      <w:tr w:rsidR="00B47282" w:rsidRPr="00B47282" w14:paraId="4749F75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ADB59E0" w14:textId="77777777" w:rsidR="00B47282" w:rsidRPr="00B47282" w:rsidRDefault="00B47282">
            <w:pPr>
              <w:rPr>
                <w:rFonts w:cstheme="minorHAnsi"/>
                <w:bCs/>
                <w:sz w:val="22"/>
                <w:szCs w:val="22"/>
              </w:rPr>
            </w:pPr>
            <w:r w:rsidRPr="00B47282">
              <w:rPr>
                <w:rFonts w:cstheme="minorHAnsi"/>
                <w:bCs/>
                <w:sz w:val="22"/>
                <w:szCs w:val="22"/>
              </w:rPr>
              <w:t>605.</w:t>
            </w:r>
          </w:p>
        </w:tc>
        <w:tc>
          <w:tcPr>
            <w:tcW w:w="1512" w:type="dxa"/>
            <w:tcBorders>
              <w:top w:val="single" w:sz="4" w:space="0" w:color="auto"/>
              <w:left w:val="single" w:sz="4" w:space="0" w:color="auto"/>
              <w:bottom w:val="single" w:sz="4" w:space="0" w:color="auto"/>
              <w:right w:val="single" w:sz="4" w:space="0" w:color="auto"/>
            </w:tcBorders>
            <w:noWrap/>
            <w:hideMark/>
          </w:tcPr>
          <w:p w14:paraId="5C13D2DF" w14:textId="77777777" w:rsidR="00B47282" w:rsidRPr="00B47282" w:rsidRDefault="00B47282">
            <w:pPr>
              <w:rPr>
                <w:rFonts w:cstheme="minorHAnsi"/>
                <w:bCs/>
                <w:sz w:val="22"/>
                <w:szCs w:val="22"/>
              </w:rPr>
            </w:pPr>
            <w:r w:rsidRPr="00B47282">
              <w:rPr>
                <w:rFonts w:cstheme="minorHAnsi"/>
                <w:bCs/>
                <w:sz w:val="22"/>
                <w:szCs w:val="22"/>
              </w:rPr>
              <w:t>16 81 02</w:t>
            </w:r>
          </w:p>
        </w:tc>
        <w:tc>
          <w:tcPr>
            <w:tcW w:w="6378" w:type="dxa"/>
            <w:tcBorders>
              <w:top w:val="single" w:sz="4" w:space="0" w:color="auto"/>
              <w:left w:val="single" w:sz="4" w:space="0" w:color="auto"/>
              <w:bottom w:val="single" w:sz="4" w:space="0" w:color="auto"/>
              <w:right w:val="single" w:sz="4" w:space="0" w:color="auto"/>
            </w:tcBorders>
            <w:noWrap/>
            <w:hideMark/>
          </w:tcPr>
          <w:p w14:paraId="7F8D8F72" w14:textId="77777777" w:rsidR="00B47282" w:rsidRPr="00B47282" w:rsidRDefault="00B47282">
            <w:pPr>
              <w:rPr>
                <w:rFonts w:cstheme="minorHAnsi"/>
                <w:bCs/>
                <w:sz w:val="22"/>
                <w:szCs w:val="22"/>
              </w:rPr>
            </w:pPr>
            <w:r w:rsidRPr="00B47282">
              <w:rPr>
                <w:rFonts w:cstheme="minorHAnsi"/>
                <w:bCs/>
                <w:sz w:val="22"/>
                <w:szCs w:val="22"/>
              </w:rPr>
              <w:t>Odpady inne niż wymienione w 16 81 01</w:t>
            </w:r>
          </w:p>
        </w:tc>
      </w:tr>
      <w:tr w:rsidR="00B47282" w:rsidRPr="00B47282" w14:paraId="2319CF2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BA1974B" w14:textId="77777777" w:rsidR="00B47282" w:rsidRPr="00B47282" w:rsidRDefault="00B47282">
            <w:pPr>
              <w:rPr>
                <w:rFonts w:cstheme="minorHAnsi"/>
                <w:bCs/>
                <w:sz w:val="22"/>
                <w:szCs w:val="22"/>
              </w:rPr>
            </w:pPr>
            <w:r w:rsidRPr="00B47282">
              <w:rPr>
                <w:rFonts w:cstheme="minorHAnsi"/>
                <w:bCs/>
                <w:sz w:val="22"/>
                <w:szCs w:val="22"/>
              </w:rPr>
              <w:t>606.</w:t>
            </w:r>
          </w:p>
        </w:tc>
        <w:tc>
          <w:tcPr>
            <w:tcW w:w="1512" w:type="dxa"/>
            <w:tcBorders>
              <w:top w:val="single" w:sz="4" w:space="0" w:color="auto"/>
              <w:left w:val="single" w:sz="4" w:space="0" w:color="auto"/>
              <w:bottom w:val="single" w:sz="4" w:space="0" w:color="auto"/>
              <w:right w:val="single" w:sz="4" w:space="0" w:color="auto"/>
            </w:tcBorders>
            <w:noWrap/>
            <w:hideMark/>
          </w:tcPr>
          <w:p w14:paraId="01361348" w14:textId="77777777" w:rsidR="00B47282" w:rsidRPr="00B47282" w:rsidRDefault="00B47282">
            <w:pPr>
              <w:rPr>
                <w:rFonts w:cstheme="minorHAnsi"/>
                <w:bCs/>
                <w:sz w:val="22"/>
                <w:szCs w:val="22"/>
              </w:rPr>
            </w:pPr>
            <w:r w:rsidRPr="00B47282">
              <w:rPr>
                <w:rFonts w:cstheme="minorHAnsi"/>
                <w:bCs/>
                <w:sz w:val="22"/>
                <w:szCs w:val="22"/>
              </w:rPr>
              <w:t>16 82 01*</w:t>
            </w:r>
          </w:p>
        </w:tc>
        <w:tc>
          <w:tcPr>
            <w:tcW w:w="6378" w:type="dxa"/>
            <w:tcBorders>
              <w:top w:val="single" w:sz="4" w:space="0" w:color="auto"/>
              <w:left w:val="single" w:sz="4" w:space="0" w:color="auto"/>
              <w:bottom w:val="single" w:sz="4" w:space="0" w:color="auto"/>
              <w:right w:val="single" w:sz="4" w:space="0" w:color="auto"/>
            </w:tcBorders>
            <w:noWrap/>
            <w:hideMark/>
          </w:tcPr>
          <w:p w14:paraId="128E6E87" w14:textId="77777777" w:rsidR="00B47282" w:rsidRPr="00B47282" w:rsidRDefault="00B47282">
            <w:pPr>
              <w:rPr>
                <w:rFonts w:cstheme="minorHAnsi"/>
                <w:bCs/>
                <w:sz w:val="22"/>
                <w:szCs w:val="22"/>
              </w:rPr>
            </w:pPr>
            <w:r w:rsidRPr="00B47282">
              <w:rPr>
                <w:rFonts w:cstheme="minorHAnsi"/>
                <w:bCs/>
                <w:sz w:val="22"/>
                <w:szCs w:val="22"/>
              </w:rPr>
              <w:t>Odpady wykazujące właściwości niebezpieczne</w:t>
            </w:r>
          </w:p>
        </w:tc>
      </w:tr>
      <w:tr w:rsidR="00B47282" w:rsidRPr="00B47282" w14:paraId="3B03F7B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02C59CB" w14:textId="77777777" w:rsidR="00B47282" w:rsidRPr="00B47282" w:rsidRDefault="00B47282">
            <w:pPr>
              <w:rPr>
                <w:rFonts w:cstheme="minorHAnsi"/>
                <w:bCs/>
                <w:sz w:val="22"/>
                <w:szCs w:val="22"/>
              </w:rPr>
            </w:pPr>
            <w:r w:rsidRPr="00B47282">
              <w:rPr>
                <w:rFonts w:cstheme="minorHAnsi"/>
                <w:bCs/>
                <w:sz w:val="22"/>
                <w:szCs w:val="22"/>
              </w:rPr>
              <w:t>607.</w:t>
            </w:r>
          </w:p>
        </w:tc>
        <w:tc>
          <w:tcPr>
            <w:tcW w:w="1512" w:type="dxa"/>
            <w:tcBorders>
              <w:top w:val="single" w:sz="4" w:space="0" w:color="auto"/>
              <w:left w:val="single" w:sz="4" w:space="0" w:color="auto"/>
              <w:bottom w:val="single" w:sz="4" w:space="0" w:color="auto"/>
              <w:right w:val="single" w:sz="4" w:space="0" w:color="auto"/>
            </w:tcBorders>
            <w:noWrap/>
            <w:hideMark/>
          </w:tcPr>
          <w:p w14:paraId="307D7FB0" w14:textId="77777777" w:rsidR="00B47282" w:rsidRPr="00B47282" w:rsidRDefault="00B47282">
            <w:pPr>
              <w:rPr>
                <w:rFonts w:cstheme="minorHAnsi"/>
                <w:bCs/>
                <w:sz w:val="22"/>
                <w:szCs w:val="22"/>
              </w:rPr>
            </w:pPr>
            <w:r w:rsidRPr="00B47282">
              <w:rPr>
                <w:rFonts w:cstheme="minorHAnsi"/>
                <w:bCs/>
                <w:sz w:val="22"/>
                <w:szCs w:val="22"/>
              </w:rPr>
              <w:t>16 82 02</w:t>
            </w:r>
          </w:p>
        </w:tc>
        <w:tc>
          <w:tcPr>
            <w:tcW w:w="6378" w:type="dxa"/>
            <w:tcBorders>
              <w:top w:val="single" w:sz="4" w:space="0" w:color="auto"/>
              <w:left w:val="single" w:sz="4" w:space="0" w:color="auto"/>
              <w:bottom w:val="single" w:sz="4" w:space="0" w:color="auto"/>
              <w:right w:val="single" w:sz="4" w:space="0" w:color="auto"/>
            </w:tcBorders>
            <w:noWrap/>
            <w:hideMark/>
          </w:tcPr>
          <w:p w14:paraId="59984C97" w14:textId="77777777" w:rsidR="00B47282" w:rsidRPr="00B47282" w:rsidRDefault="00B47282">
            <w:pPr>
              <w:rPr>
                <w:rFonts w:cstheme="minorHAnsi"/>
                <w:bCs/>
                <w:sz w:val="22"/>
                <w:szCs w:val="22"/>
              </w:rPr>
            </w:pPr>
            <w:r w:rsidRPr="00B47282">
              <w:rPr>
                <w:rFonts w:cstheme="minorHAnsi"/>
                <w:bCs/>
                <w:sz w:val="22"/>
                <w:szCs w:val="22"/>
              </w:rPr>
              <w:t>Odpady inne niż wymienione w 16 82 01</w:t>
            </w:r>
          </w:p>
        </w:tc>
      </w:tr>
      <w:tr w:rsidR="00B47282" w:rsidRPr="00B47282" w14:paraId="25574B5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243D7B1" w14:textId="77777777" w:rsidR="00B47282" w:rsidRPr="00B47282" w:rsidRDefault="00B47282">
            <w:pPr>
              <w:rPr>
                <w:rFonts w:cstheme="minorHAnsi"/>
                <w:bCs/>
                <w:sz w:val="22"/>
                <w:szCs w:val="22"/>
              </w:rPr>
            </w:pPr>
            <w:r w:rsidRPr="00B47282">
              <w:rPr>
                <w:rFonts w:cstheme="minorHAnsi"/>
                <w:bCs/>
                <w:sz w:val="22"/>
                <w:szCs w:val="22"/>
              </w:rPr>
              <w:t>608.</w:t>
            </w:r>
          </w:p>
        </w:tc>
        <w:tc>
          <w:tcPr>
            <w:tcW w:w="1512" w:type="dxa"/>
            <w:tcBorders>
              <w:top w:val="single" w:sz="4" w:space="0" w:color="auto"/>
              <w:left w:val="single" w:sz="4" w:space="0" w:color="auto"/>
              <w:bottom w:val="single" w:sz="4" w:space="0" w:color="auto"/>
              <w:right w:val="single" w:sz="4" w:space="0" w:color="auto"/>
            </w:tcBorders>
            <w:noWrap/>
            <w:hideMark/>
          </w:tcPr>
          <w:p w14:paraId="1FB66676" w14:textId="77777777" w:rsidR="00B47282" w:rsidRPr="00B47282" w:rsidRDefault="00B47282">
            <w:pPr>
              <w:rPr>
                <w:rFonts w:cstheme="minorHAnsi"/>
                <w:bCs/>
                <w:sz w:val="22"/>
                <w:szCs w:val="22"/>
              </w:rPr>
            </w:pPr>
            <w:r w:rsidRPr="00B47282">
              <w:rPr>
                <w:rFonts w:cstheme="minorHAnsi"/>
                <w:bCs/>
                <w:sz w:val="22"/>
                <w:szCs w:val="22"/>
              </w:rPr>
              <w:t>17 01 01</w:t>
            </w:r>
          </w:p>
        </w:tc>
        <w:tc>
          <w:tcPr>
            <w:tcW w:w="6378" w:type="dxa"/>
            <w:tcBorders>
              <w:top w:val="single" w:sz="4" w:space="0" w:color="auto"/>
              <w:left w:val="single" w:sz="4" w:space="0" w:color="auto"/>
              <w:bottom w:val="single" w:sz="4" w:space="0" w:color="auto"/>
              <w:right w:val="single" w:sz="4" w:space="0" w:color="auto"/>
            </w:tcBorders>
            <w:noWrap/>
            <w:hideMark/>
          </w:tcPr>
          <w:p w14:paraId="33858972" w14:textId="77777777" w:rsidR="00B47282" w:rsidRPr="00B47282" w:rsidRDefault="00B47282">
            <w:pPr>
              <w:rPr>
                <w:rFonts w:cstheme="minorHAnsi"/>
                <w:bCs/>
                <w:sz w:val="22"/>
                <w:szCs w:val="22"/>
              </w:rPr>
            </w:pPr>
            <w:r w:rsidRPr="00B47282">
              <w:rPr>
                <w:rFonts w:cstheme="minorHAnsi"/>
                <w:bCs/>
                <w:sz w:val="22"/>
                <w:szCs w:val="22"/>
              </w:rPr>
              <w:t>Odpady betonu oraz gruz betonowy z rozbiórek i remontów</w:t>
            </w:r>
          </w:p>
        </w:tc>
      </w:tr>
      <w:tr w:rsidR="00B47282" w:rsidRPr="00B47282" w14:paraId="3F10D5D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0F2213F" w14:textId="77777777" w:rsidR="00B47282" w:rsidRPr="00B47282" w:rsidRDefault="00B47282">
            <w:pPr>
              <w:rPr>
                <w:rFonts w:cstheme="minorHAnsi"/>
                <w:bCs/>
                <w:sz w:val="22"/>
                <w:szCs w:val="22"/>
              </w:rPr>
            </w:pPr>
            <w:r w:rsidRPr="00B47282">
              <w:rPr>
                <w:rFonts w:cstheme="minorHAnsi"/>
                <w:bCs/>
                <w:sz w:val="22"/>
                <w:szCs w:val="22"/>
              </w:rPr>
              <w:t>609.</w:t>
            </w:r>
          </w:p>
        </w:tc>
        <w:tc>
          <w:tcPr>
            <w:tcW w:w="1512" w:type="dxa"/>
            <w:tcBorders>
              <w:top w:val="single" w:sz="4" w:space="0" w:color="auto"/>
              <w:left w:val="single" w:sz="4" w:space="0" w:color="auto"/>
              <w:bottom w:val="single" w:sz="4" w:space="0" w:color="auto"/>
              <w:right w:val="single" w:sz="4" w:space="0" w:color="auto"/>
            </w:tcBorders>
            <w:noWrap/>
            <w:hideMark/>
          </w:tcPr>
          <w:p w14:paraId="03F24329" w14:textId="77777777" w:rsidR="00B47282" w:rsidRPr="00B47282" w:rsidRDefault="00B47282">
            <w:pPr>
              <w:rPr>
                <w:rFonts w:cstheme="minorHAnsi"/>
                <w:bCs/>
                <w:sz w:val="22"/>
                <w:szCs w:val="22"/>
              </w:rPr>
            </w:pPr>
            <w:r w:rsidRPr="00B47282">
              <w:rPr>
                <w:rFonts w:cstheme="minorHAnsi"/>
                <w:bCs/>
                <w:sz w:val="22"/>
                <w:szCs w:val="22"/>
              </w:rPr>
              <w:t>17 01 02</w:t>
            </w:r>
          </w:p>
        </w:tc>
        <w:tc>
          <w:tcPr>
            <w:tcW w:w="6378" w:type="dxa"/>
            <w:tcBorders>
              <w:top w:val="single" w:sz="4" w:space="0" w:color="auto"/>
              <w:left w:val="single" w:sz="4" w:space="0" w:color="auto"/>
              <w:bottom w:val="single" w:sz="4" w:space="0" w:color="auto"/>
              <w:right w:val="single" w:sz="4" w:space="0" w:color="auto"/>
            </w:tcBorders>
            <w:noWrap/>
            <w:hideMark/>
          </w:tcPr>
          <w:p w14:paraId="00072423" w14:textId="77777777" w:rsidR="00B47282" w:rsidRPr="00B47282" w:rsidRDefault="00B47282">
            <w:pPr>
              <w:rPr>
                <w:rFonts w:cstheme="minorHAnsi"/>
                <w:bCs/>
                <w:sz w:val="22"/>
                <w:szCs w:val="22"/>
              </w:rPr>
            </w:pPr>
            <w:r w:rsidRPr="00B47282">
              <w:rPr>
                <w:rFonts w:cstheme="minorHAnsi"/>
                <w:bCs/>
                <w:sz w:val="22"/>
                <w:szCs w:val="22"/>
              </w:rPr>
              <w:t>Gruz ceglany</w:t>
            </w:r>
          </w:p>
        </w:tc>
      </w:tr>
      <w:tr w:rsidR="00B47282" w:rsidRPr="00B47282" w14:paraId="33CF2BF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E96FAE" w14:textId="77777777" w:rsidR="00B47282" w:rsidRPr="00B47282" w:rsidRDefault="00B47282">
            <w:pPr>
              <w:rPr>
                <w:rFonts w:cstheme="minorHAnsi"/>
                <w:bCs/>
                <w:sz w:val="22"/>
                <w:szCs w:val="22"/>
              </w:rPr>
            </w:pPr>
            <w:r w:rsidRPr="00B47282">
              <w:rPr>
                <w:rFonts w:cstheme="minorHAnsi"/>
                <w:bCs/>
                <w:sz w:val="22"/>
                <w:szCs w:val="22"/>
              </w:rPr>
              <w:t>610.</w:t>
            </w:r>
          </w:p>
        </w:tc>
        <w:tc>
          <w:tcPr>
            <w:tcW w:w="1512" w:type="dxa"/>
            <w:tcBorders>
              <w:top w:val="single" w:sz="4" w:space="0" w:color="auto"/>
              <w:left w:val="single" w:sz="4" w:space="0" w:color="auto"/>
              <w:bottom w:val="single" w:sz="4" w:space="0" w:color="auto"/>
              <w:right w:val="single" w:sz="4" w:space="0" w:color="auto"/>
            </w:tcBorders>
            <w:noWrap/>
            <w:hideMark/>
          </w:tcPr>
          <w:p w14:paraId="2D6E2B5F" w14:textId="77777777" w:rsidR="00B47282" w:rsidRPr="00B47282" w:rsidRDefault="00B47282">
            <w:pPr>
              <w:rPr>
                <w:rFonts w:cstheme="minorHAnsi"/>
                <w:bCs/>
                <w:sz w:val="22"/>
                <w:szCs w:val="22"/>
              </w:rPr>
            </w:pPr>
            <w:r w:rsidRPr="00B47282">
              <w:rPr>
                <w:rFonts w:cstheme="minorHAnsi"/>
                <w:bCs/>
                <w:sz w:val="22"/>
                <w:szCs w:val="22"/>
              </w:rPr>
              <w:t>17 01 03</w:t>
            </w:r>
          </w:p>
        </w:tc>
        <w:tc>
          <w:tcPr>
            <w:tcW w:w="6378" w:type="dxa"/>
            <w:tcBorders>
              <w:top w:val="single" w:sz="4" w:space="0" w:color="auto"/>
              <w:left w:val="single" w:sz="4" w:space="0" w:color="auto"/>
              <w:bottom w:val="single" w:sz="4" w:space="0" w:color="auto"/>
              <w:right w:val="single" w:sz="4" w:space="0" w:color="auto"/>
            </w:tcBorders>
            <w:noWrap/>
            <w:hideMark/>
          </w:tcPr>
          <w:p w14:paraId="7682A816" w14:textId="77777777" w:rsidR="00B47282" w:rsidRPr="00B47282" w:rsidRDefault="00B47282">
            <w:pPr>
              <w:rPr>
                <w:rFonts w:cstheme="minorHAnsi"/>
                <w:bCs/>
                <w:sz w:val="22"/>
                <w:szCs w:val="22"/>
              </w:rPr>
            </w:pPr>
            <w:r w:rsidRPr="00B47282">
              <w:rPr>
                <w:rFonts w:cstheme="minorHAnsi"/>
                <w:bCs/>
                <w:sz w:val="22"/>
                <w:szCs w:val="22"/>
              </w:rPr>
              <w:t>Odpady innych materiałów ceramicznych i elementów wyposażenia</w:t>
            </w:r>
          </w:p>
        </w:tc>
      </w:tr>
      <w:tr w:rsidR="00B47282" w:rsidRPr="00B47282" w14:paraId="622F874E" w14:textId="77777777" w:rsidTr="00A61A54">
        <w:trPr>
          <w:trHeight w:val="444"/>
        </w:trPr>
        <w:tc>
          <w:tcPr>
            <w:tcW w:w="610" w:type="dxa"/>
            <w:tcBorders>
              <w:top w:val="single" w:sz="4" w:space="0" w:color="auto"/>
              <w:left w:val="single" w:sz="4" w:space="0" w:color="auto"/>
              <w:bottom w:val="single" w:sz="4" w:space="0" w:color="auto"/>
              <w:right w:val="single" w:sz="4" w:space="0" w:color="auto"/>
            </w:tcBorders>
            <w:hideMark/>
          </w:tcPr>
          <w:p w14:paraId="2DD68257" w14:textId="77777777" w:rsidR="00B47282" w:rsidRPr="00B47282" w:rsidRDefault="00B47282">
            <w:pPr>
              <w:rPr>
                <w:rFonts w:cstheme="minorHAnsi"/>
                <w:bCs/>
                <w:sz w:val="22"/>
                <w:szCs w:val="22"/>
              </w:rPr>
            </w:pPr>
            <w:r w:rsidRPr="00B47282">
              <w:rPr>
                <w:rFonts w:cstheme="minorHAnsi"/>
                <w:bCs/>
                <w:sz w:val="22"/>
                <w:szCs w:val="22"/>
              </w:rPr>
              <w:t>611.</w:t>
            </w:r>
          </w:p>
        </w:tc>
        <w:tc>
          <w:tcPr>
            <w:tcW w:w="1512" w:type="dxa"/>
            <w:tcBorders>
              <w:top w:val="single" w:sz="4" w:space="0" w:color="auto"/>
              <w:left w:val="single" w:sz="4" w:space="0" w:color="auto"/>
              <w:bottom w:val="single" w:sz="4" w:space="0" w:color="auto"/>
              <w:right w:val="single" w:sz="4" w:space="0" w:color="auto"/>
            </w:tcBorders>
            <w:hideMark/>
          </w:tcPr>
          <w:p w14:paraId="195314C1" w14:textId="77777777" w:rsidR="00B47282" w:rsidRPr="00B47282" w:rsidRDefault="00B47282">
            <w:pPr>
              <w:rPr>
                <w:rFonts w:cstheme="minorHAnsi"/>
                <w:bCs/>
                <w:sz w:val="22"/>
                <w:szCs w:val="22"/>
              </w:rPr>
            </w:pPr>
            <w:r w:rsidRPr="00B47282">
              <w:rPr>
                <w:rFonts w:cstheme="minorHAnsi"/>
                <w:bCs/>
                <w:sz w:val="22"/>
                <w:szCs w:val="22"/>
              </w:rPr>
              <w:t>17 01 06*</w:t>
            </w:r>
          </w:p>
        </w:tc>
        <w:tc>
          <w:tcPr>
            <w:tcW w:w="6378" w:type="dxa"/>
            <w:tcBorders>
              <w:top w:val="single" w:sz="4" w:space="0" w:color="auto"/>
              <w:left w:val="single" w:sz="4" w:space="0" w:color="auto"/>
              <w:bottom w:val="single" w:sz="4" w:space="0" w:color="auto"/>
              <w:right w:val="single" w:sz="4" w:space="0" w:color="auto"/>
            </w:tcBorders>
            <w:hideMark/>
          </w:tcPr>
          <w:p w14:paraId="234FFF17" w14:textId="77777777" w:rsidR="00B47282" w:rsidRPr="00B47282" w:rsidRDefault="00B47282">
            <w:pPr>
              <w:rPr>
                <w:rFonts w:cstheme="minorHAnsi"/>
                <w:bCs/>
                <w:sz w:val="22"/>
                <w:szCs w:val="22"/>
              </w:rPr>
            </w:pPr>
            <w:r w:rsidRPr="00B47282">
              <w:rPr>
                <w:rFonts w:cstheme="minorHAnsi"/>
                <w:bCs/>
                <w:sz w:val="22"/>
                <w:szCs w:val="22"/>
              </w:rPr>
              <w:t>Zmieszane lub wysegregowane odpady z betonu, gruzu ceglanego, odpadowych materiałów ceramicznych i elementów wyposażenia zawierające substancje niebezpieczne</w:t>
            </w:r>
          </w:p>
        </w:tc>
      </w:tr>
      <w:tr w:rsidR="00B47282" w:rsidRPr="00B47282" w14:paraId="7CB26639" w14:textId="77777777" w:rsidTr="00A61A54">
        <w:trPr>
          <w:trHeight w:val="266"/>
        </w:trPr>
        <w:tc>
          <w:tcPr>
            <w:tcW w:w="610" w:type="dxa"/>
            <w:tcBorders>
              <w:top w:val="single" w:sz="4" w:space="0" w:color="auto"/>
              <w:left w:val="single" w:sz="4" w:space="0" w:color="auto"/>
              <w:bottom w:val="single" w:sz="4" w:space="0" w:color="auto"/>
              <w:right w:val="single" w:sz="4" w:space="0" w:color="auto"/>
            </w:tcBorders>
            <w:hideMark/>
          </w:tcPr>
          <w:p w14:paraId="54669FF7" w14:textId="77777777" w:rsidR="00B47282" w:rsidRPr="00B47282" w:rsidRDefault="00B47282">
            <w:pPr>
              <w:rPr>
                <w:rFonts w:cstheme="minorHAnsi"/>
                <w:bCs/>
                <w:sz w:val="22"/>
                <w:szCs w:val="22"/>
              </w:rPr>
            </w:pPr>
            <w:r w:rsidRPr="00B47282">
              <w:rPr>
                <w:rFonts w:cstheme="minorHAnsi"/>
                <w:bCs/>
                <w:sz w:val="22"/>
                <w:szCs w:val="22"/>
              </w:rPr>
              <w:t>612.</w:t>
            </w:r>
          </w:p>
        </w:tc>
        <w:tc>
          <w:tcPr>
            <w:tcW w:w="1512" w:type="dxa"/>
            <w:tcBorders>
              <w:top w:val="single" w:sz="4" w:space="0" w:color="auto"/>
              <w:left w:val="single" w:sz="4" w:space="0" w:color="auto"/>
              <w:bottom w:val="single" w:sz="4" w:space="0" w:color="auto"/>
              <w:right w:val="single" w:sz="4" w:space="0" w:color="auto"/>
            </w:tcBorders>
            <w:hideMark/>
          </w:tcPr>
          <w:p w14:paraId="00139E67" w14:textId="77777777" w:rsidR="00B47282" w:rsidRPr="00B47282" w:rsidRDefault="00B47282">
            <w:pPr>
              <w:rPr>
                <w:rFonts w:cstheme="minorHAnsi"/>
                <w:bCs/>
                <w:sz w:val="22"/>
                <w:szCs w:val="22"/>
              </w:rPr>
            </w:pPr>
            <w:r w:rsidRPr="00B47282">
              <w:rPr>
                <w:rFonts w:cstheme="minorHAnsi"/>
                <w:bCs/>
                <w:sz w:val="22"/>
                <w:szCs w:val="22"/>
              </w:rPr>
              <w:t>17 01 07</w:t>
            </w:r>
          </w:p>
        </w:tc>
        <w:tc>
          <w:tcPr>
            <w:tcW w:w="6378" w:type="dxa"/>
            <w:tcBorders>
              <w:top w:val="single" w:sz="4" w:space="0" w:color="auto"/>
              <w:left w:val="single" w:sz="4" w:space="0" w:color="auto"/>
              <w:bottom w:val="single" w:sz="4" w:space="0" w:color="auto"/>
              <w:right w:val="single" w:sz="4" w:space="0" w:color="auto"/>
            </w:tcBorders>
            <w:hideMark/>
          </w:tcPr>
          <w:p w14:paraId="0BB07677" w14:textId="77777777" w:rsidR="00B47282" w:rsidRPr="00B47282" w:rsidRDefault="00B47282">
            <w:pPr>
              <w:rPr>
                <w:rFonts w:cstheme="minorHAnsi"/>
                <w:bCs/>
                <w:sz w:val="22"/>
                <w:szCs w:val="22"/>
              </w:rPr>
            </w:pPr>
            <w:r w:rsidRPr="00B47282">
              <w:rPr>
                <w:rFonts w:cstheme="minorHAnsi"/>
                <w:bCs/>
                <w:sz w:val="22"/>
                <w:szCs w:val="22"/>
              </w:rPr>
              <w:t>Zmieszane odpady z betonu, gruzu ceglanego, odpadowych materiałów ceramicznych i elementów wyposażenia inne niż wymienione w 17 01 06</w:t>
            </w:r>
          </w:p>
        </w:tc>
      </w:tr>
      <w:tr w:rsidR="00B47282" w:rsidRPr="00B47282" w14:paraId="78AC963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089E9F" w14:textId="77777777" w:rsidR="00B47282" w:rsidRPr="00B47282" w:rsidRDefault="00B47282">
            <w:pPr>
              <w:rPr>
                <w:rFonts w:cstheme="minorHAnsi"/>
                <w:bCs/>
                <w:sz w:val="22"/>
                <w:szCs w:val="22"/>
              </w:rPr>
            </w:pPr>
            <w:r w:rsidRPr="00B47282">
              <w:rPr>
                <w:rFonts w:cstheme="minorHAnsi"/>
                <w:bCs/>
                <w:sz w:val="22"/>
                <w:szCs w:val="22"/>
              </w:rPr>
              <w:t>613.</w:t>
            </w:r>
          </w:p>
        </w:tc>
        <w:tc>
          <w:tcPr>
            <w:tcW w:w="1512" w:type="dxa"/>
            <w:tcBorders>
              <w:top w:val="single" w:sz="4" w:space="0" w:color="auto"/>
              <w:left w:val="single" w:sz="4" w:space="0" w:color="auto"/>
              <w:bottom w:val="single" w:sz="4" w:space="0" w:color="auto"/>
              <w:right w:val="single" w:sz="4" w:space="0" w:color="auto"/>
            </w:tcBorders>
            <w:noWrap/>
            <w:hideMark/>
          </w:tcPr>
          <w:p w14:paraId="5CBA2296" w14:textId="77777777" w:rsidR="00B47282" w:rsidRPr="00B47282" w:rsidRDefault="00B47282">
            <w:pPr>
              <w:rPr>
                <w:rFonts w:cstheme="minorHAnsi"/>
                <w:bCs/>
                <w:sz w:val="22"/>
                <w:szCs w:val="22"/>
              </w:rPr>
            </w:pPr>
            <w:r w:rsidRPr="00B47282">
              <w:rPr>
                <w:rFonts w:cstheme="minorHAnsi"/>
                <w:bCs/>
                <w:sz w:val="22"/>
                <w:szCs w:val="22"/>
              </w:rPr>
              <w:t>17 01 80</w:t>
            </w:r>
          </w:p>
        </w:tc>
        <w:tc>
          <w:tcPr>
            <w:tcW w:w="6378" w:type="dxa"/>
            <w:tcBorders>
              <w:top w:val="single" w:sz="4" w:space="0" w:color="auto"/>
              <w:left w:val="single" w:sz="4" w:space="0" w:color="auto"/>
              <w:bottom w:val="single" w:sz="4" w:space="0" w:color="auto"/>
              <w:right w:val="single" w:sz="4" w:space="0" w:color="auto"/>
            </w:tcBorders>
            <w:noWrap/>
            <w:hideMark/>
          </w:tcPr>
          <w:p w14:paraId="6BCDB2C0" w14:textId="77777777" w:rsidR="00B47282" w:rsidRPr="00B47282" w:rsidRDefault="00B47282">
            <w:pPr>
              <w:rPr>
                <w:rFonts w:cstheme="minorHAnsi"/>
                <w:bCs/>
                <w:sz w:val="22"/>
                <w:szCs w:val="22"/>
              </w:rPr>
            </w:pPr>
            <w:r w:rsidRPr="00B47282">
              <w:rPr>
                <w:rFonts w:cstheme="minorHAnsi"/>
                <w:bCs/>
                <w:sz w:val="22"/>
                <w:szCs w:val="22"/>
              </w:rPr>
              <w:t>Usunięte tynki, tapety, okleiny itp.</w:t>
            </w:r>
          </w:p>
        </w:tc>
      </w:tr>
      <w:tr w:rsidR="00B47282" w:rsidRPr="00B47282" w14:paraId="071ED2D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00C6719" w14:textId="77777777" w:rsidR="00B47282" w:rsidRPr="00B47282" w:rsidRDefault="00B47282">
            <w:pPr>
              <w:rPr>
                <w:rFonts w:cstheme="minorHAnsi"/>
                <w:bCs/>
                <w:sz w:val="22"/>
                <w:szCs w:val="22"/>
              </w:rPr>
            </w:pPr>
            <w:r w:rsidRPr="00B47282">
              <w:rPr>
                <w:rFonts w:cstheme="minorHAnsi"/>
                <w:bCs/>
                <w:sz w:val="22"/>
                <w:szCs w:val="22"/>
              </w:rPr>
              <w:t>614.</w:t>
            </w:r>
          </w:p>
        </w:tc>
        <w:tc>
          <w:tcPr>
            <w:tcW w:w="1512" w:type="dxa"/>
            <w:tcBorders>
              <w:top w:val="single" w:sz="4" w:space="0" w:color="auto"/>
              <w:left w:val="single" w:sz="4" w:space="0" w:color="auto"/>
              <w:bottom w:val="single" w:sz="4" w:space="0" w:color="auto"/>
              <w:right w:val="single" w:sz="4" w:space="0" w:color="auto"/>
            </w:tcBorders>
            <w:noWrap/>
            <w:hideMark/>
          </w:tcPr>
          <w:p w14:paraId="46DBE1C1" w14:textId="77777777" w:rsidR="00B47282" w:rsidRPr="00B47282" w:rsidRDefault="00B47282">
            <w:pPr>
              <w:rPr>
                <w:rFonts w:cstheme="minorHAnsi"/>
                <w:bCs/>
                <w:sz w:val="22"/>
                <w:szCs w:val="22"/>
              </w:rPr>
            </w:pPr>
            <w:r w:rsidRPr="00B47282">
              <w:rPr>
                <w:rFonts w:cstheme="minorHAnsi"/>
                <w:bCs/>
                <w:sz w:val="22"/>
                <w:szCs w:val="22"/>
              </w:rPr>
              <w:t>17 01 81</w:t>
            </w:r>
          </w:p>
        </w:tc>
        <w:tc>
          <w:tcPr>
            <w:tcW w:w="6378" w:type="dxa"/>
            <w:tcBorders>
              <w:top w:val="single" w:sz="4" w:space="0" w:color="auto"/>
              <w:left w:val="single" w:sz="4" w:space="0" w:color="auto"/>
              <w:bottom w:val="single" w:sz="4" w:space="0" w:color="auto"/>
              <w:right w:val="single" w:sz="4" w:space="0" w:color="auto"/>
            </w:tcBorders>
            <w:noWrap/>
            <w:hideMark/>
          </w:tcPr>
          <w:p w14:paraId="7C708160" w14:textId="77777777" w:rsidR="00B47282" w:rsidRPr="00B47282" w:rsidRDefault="00B47282">
            <w:pPr>
              <w:rPr>
                <w:rFonts w:cstheme="minorHAnsi"/>
                <w:bCs/>
                <w:sz w:val="22"/>
                <w:szCs w:val="22"/>
              </w:rPr>
            </w:pPr>
            <w:r w:rsidRPr="00B47282">
              <w:rPr>
                <w:rFonts w:cstheme="minorHAnsi"/>
                <w:bCs/>
                <w:sz w:val="22"/>
                <w:szCs w:val="22"/>
              </w:rPr>
              <w:t>Odpady z remontów i przebudowy dróg</w:t>
            </w:r>
          </w:p>
        </w:tc>
      </w:tr>
      <w:tr w:rsidR="00B47282" w:rsidRPr="00B47282" w14:paraId="7071877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48AB5FB" w14:textId="77777777" w:rsidR="00B47282" w:rsidRPr="00B47282" w:rsidRDefault="00B47282">
            <w:pPr>
              <w:rPr>
                <w:rFonts w:cstheme="minorHAnsi"/>
                <w:bCs/>
                <w:sz w:val="22"/>
                <w:szCs w:val="22"/>
              </w:rPr>
            </w:pPr>
            <w:r w:rsidRPr="00B47282">
              <w:rPr>
                <w:rFonts w:cstheme="minorHAnsi"/>
                <w:bCs/>
                <w:sz w:val="22"/>
                <w:szCs w:val="22"/>
              </w:rPr>
              <w:t>615.</w:t>
            </w:r>
          </w:p>
        </w:tc>
        <w:tc>
          <w:tcPr>
            <w:tcW w:w="1512" w:type="dxa"/>
            <w:tcBorders>
              <w:top w:val="single" w:sz="4" w:space="0" w:color="auto"/>
              <w:left w:val="single" w:sz="4" w:space="0" w:color="auto"/>
              <w:bottom w:val="single" w:sz="4" w:space="0" w:color="auto"/>
              <w:right w:val="single" w:sz="4" w:space="0" w:color="auto"/>
            </w:tcBorders>
            <w:noWrap/>
            <w:hideMark/>
          </w:tcPr>
          <w:p w14:paraId="18743A0A" w14:textId="77777777" w:rsidR="00B47282" w:rsidRPr="00B47282" w:rsidRDefault="00B47282">
            <w:pPr>
              <w:rPr>
                <w:rFonts w:cstheme="minorHAnsi"/>
                <w:bCs/>
                <w:sz w:val="22"/>
                <w:szCs w:val="22"/>
              </w:rPr>
            </w:pPr>
            <w:r w:rsidRPr="00B47282">
              <w:rPr>
                <w:rFonts w:cstheme="minorHAnsi"/>
                <w:bCs/>
                <w:sz w:val="22"/>
                <w:szCs w:val="22"/>
              </w:rPr>
              <w:t>17 01 82</w:t>
            </w:r>
          </w:p>
        </w:tc>
        <w:tc>
          <w:tcPr>
            <w:tcW w:w="6378" w:type="dxa"/>
            <w:tcBorders>
              <w:top w:val="single" w:sz="4" w:space="0" w:color="auto"/>
              <w:left w:val="single" w:sz="4" w:space="0" w:color="auto"/>
              <w:bottom w:val="single" w:sz="4" w:space="0" w:color="auto"/>
              <w:right w:val="single" w:sz="4" w:space="0" w:color="auto"/>
            </w:tcBorders>
            <w:noWrap/>
            <w:hideMark/>
          </w:tcPr>
          <w:p w14:paraId="3DE35059"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1BB06F9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E667390" w14:textId="77777777" w:rsidR="00B47282" w:rsidRPr="00B47282" w:rsidRDefault="00B47282">
            <w:pPr>
              <w:rPr>
                <w:rFonts w:cstheme="minorHAnsi"/>
                <w:bCs/>
                <w:sz w:val="22"/>
                <w:szCs w:val="22"/>
              </w:rPr>
            </w:pPr>
            <w:r w:rsidRPr="00B47282">
              <w:rPr>
                <w:rFonts w:cstheme="minorHAnsi"/>
                <w:bCs/>
                <w:sz w:val="22"/>
                <w:szCs w:val="22"/>
              </w:rPr>
              <w:t>616.</w:t>
            </w:r>
          </w:p>
        </w:tc>
        <w:tc>
          <w:tcPr>
            <w:tcW w:w="1512" w:type="dxa"/>
            <w:tcBorders>
              <w:top w:val="single" w:sz="4" w:space="0" w:color="auto"/>
              <w:left w:val="single" w:sz="4" w:space="0" w:color="auto"/>
              <w:bottom w:val="single" w:sz="4" w:space="0" w:color="auto"/>
              <w:right w:val="single" w:sz="4" w:space="0" w:color="auto"/>
            </w:tcBorders>
            <w:noWrap/>
            <w:hideMark/>
          </w:tcPr>
          <w:p w14:paraId="4B6C300E" w14:textId="77777777" w:rsidR="00B47282" w:rsidRPr="00B47282" w:rsidRDefault="00B47282">
            <w:pPr>
              <w:rPr>
                <w:rFonts w:cstheme="minorHAnsi"/>
                <w:bCs/>
                <w:sz w:val="22"/>
                <w:szCs w:val="22"/>
              </w:rPr>
            </w:pPr>
            <w:r w:rsidRPr="00B47282">
              <w:rPr>
                <w:rFonts w:cstheme="minorHAnsi"/>
                <w:bCs/>
                <w:sz w:val="22"/>
                <w:szCs w:val="22"/>
              </w:rPr>
              <w:t>17 02 01</w:t>
            </w:r>
          </w:p>
        </w:tc>
        <w:tc>
          <w:tcPr>
            <w:tcW w:w="6378" w:type="dxa"/>
            <w:tcBorders>
              <w:top w:val="single" w:sz="4" w:space="0" w:color="auto"/>
              <w:left w:val="single" w:sz="4" w:space="0" w:color="auto"/>
              <w:bottom w:val="single" w:sz="4" w:space="0" w:color="auto"/>
              <w:right w:val="single" w:sz="4" w:space="0" w:color="auto"/>
            </w:tcBorders>
            <w:noWrap/>
            <w:hideMark/>
          </w:tcPr>
          <w:p w14:paraId="107C73A3" w14:textId="77777777" w:rsidR="00B47282" w:rsidRPr="00B47282" w:rsidRDefault="00B47282">
            <w:pPr>
              <w:rPr>
                <w:rFonts w:cstheme="minorHAnsi"/>
                <w:bCs/>
                <w:sz w:val="22"/>
                <w:szCs w:val="22"/>
              </w:rPr>
            </w:pPr>
            <w:r w:rsidRPr="00B47282">
              <w:rPr>
                <w:rFonts w:cstheme="minorHAnsi"/>
                <w:bCs/>
                <w:sz w:val="22"/>
                <w:szCs w:val="22"/>
              </w:rPr>
              <w:t>Drewno</w:t>
            </w:r>
          </w:p>
        </w:tc>
      </w:tr>
      <w:tr w:rsidR="00B47282" w:rsidRPr="00B47282" w14:paraId="64D5EFA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AB52F72" w14:textId="77777777" w:rsidR="00B47282" w:rsidRPr="00B47282" w:rsidRDefault="00B47282">
            <w:pPr>
              <w:rPr>
                <w:rFonts w:cstheme="minorHAnsi"/>
                <w:bCs/>
                <w:sz w:val="22"/>
                <w:szCs w:val="22"/>
              </w:rPr>
            </w:pPr>
            <w:r w:rsidRPr="00B47282">
              <w:rPr>
                <w:rFonts w:cstheme="minorHAnsi"/>
                <w:bCs/>
                <w:sz w:val="22"/>
                <w:szCs w:val="22"/>
              </w:rPr>
              <w:t>617.</w:t>
            </w:r>
          </w:p>
        </w:tc>
        <w:tc>
          <w:tcPr>
            <w:tcW w:w="1512" w:type="dxa"/>
            <w:tcBorders>
              <w:top w:val="single" w:sz="4" w:space="0" w:color="auto"/>
              <w:left w:val="single" w:sz="4" w:space="0" w:color="auto"/>
              <w:bottom w:val="single" w:sz="4" w:space="0" w:color="auto"/>
              <w:right w:val="single" w:sz="4" w:space="0" w:color="auto"/>
            </w:tcBorders>
            <w:noWrap/>
            <w:hideMark/>
          </w:tcPr>
          <w:p w14:paraId="73EA0878" w14:textId="77777777" w:rsidR="00B47282" w:rsidRPr="00B47282" w:rsidRDefault="00B47282">
            <w:pPr>
              <w:rPr>
                <w:rFonts w:cstheme="minorHAnsi"/>
                <w:bCs/>
                <w:sz w:val="22"/>
                <w:szCs w:val="22"/>
              </w:rPr>
            </w:pPr>
            <w:r w:rsidRPr="00B47282">
              <w:rPr>
                <w:rFonts w:cstheme="minorHAnsi"/>
                <w:bCs/>
                <w:sz w:val="22"/>
                <w:szCs w:val="22"/>
              </w:rPr>
              <w:t>17 02 02</w:t>
            </w:r>
          </w:p>
        </w:tc>
        <w:tc>
          <w:tcPr>
            <w:tcW w:w="6378" w:type="dxa"/>
            <w:tcBorders>
              <w:top w:val="single" w:sz="4" w:space="0" w:color="auto"/>
              <w:left w:val="single" w:sz="4" w:space="0" w:color="auto"/>
              <w:bottom w:val="single" w:sz="4" w:space="0" w:color="auto"/>
              <w:right w:val="single" w:sz="4" w:space="0" w:color="auto"/>
            </w:tcBorders>
            <w:noWrap/>
            <w:hideMark/>
          </w:tcPr>
          <w:p w14:paraId="7453DE8C" w14:textId="77777777" w:rsidR="00B47282" w:rsidRPr="00B47282" w:rsidRDefault="00B47282">
            <w:pPr>
              <w:rPr>
                <w:rFonts w:cstheme="minorHAnsi"/>
                <w:bCs/>
                <w:sz w:val="22"/>
                <w:szCs w:val="22"/>
              </w:rPr>
            </w:pPr>
            <w:r w:rsidRPr="00B47282">
              <w:rPr>
                <w:rFonts w:cstheme="minorHAnsi"/>
                <w:bCs/>
                <w:sz w:val="22"/>
                <w:szCs w:val="22"/>
              </w:rPr>
              <w:t>Szkło</w:t>
            </w:r>
          </w:p>
        </w:tc>
      </w:tr>
      <w:tr w:rsidR="00B47282" w:rsidRPr="00B47282" w14:paraId="0598D55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E576A26" w14:textId="77777777" w:rsidR="00B47282" w:rsidRPr="00B47282" w:rsidRDefault="00B47282">
            <w:pPr>
              <w:rPr>
                <w:rFonts w:cstheme="minorHAnsi"/>
                <w:bCs/>
                <w:sz w:val="22"/>
                <w:szCs w:val="22"/>
              </w:rPr>
            </w:pPr>
            <w:r w:rsidRPr="00B47282">
              <w:rPr>
                <w:rFonts w:cstheme="minorHAnsi"/>
                <w:bCs/>
                <w:sz w:val="22"/>
                <w:szCs w:val="22"/>
              </w:rPr>
              <w:t>618.</w:t>
            </w:r>
          </w:p>
        </w:tc>
        <w:tc>
          <w:tcPr>
            <w:tcW w:w="1512" w:type="dxa"/>
            <w:tcBorders>
              <w:top w:val="single" w:sz="4" w:space="0" w:color="auto"/>
              <w:left w:val="single" w:sz="4" w:space="0" w:color="auto"/>
              <w:bottom w:val="single" w:sz="4" w:space="0" w:color="auto"/>
              <w:right w:val="single" w:sz="4" w:space="0" w:color="auto"/>
            </w:tcBorders>
            <w:noWrap/>
            <w:hideMark/>
          </w:tcPr>
          <w:p w14:paraId="7A903281" w14:textId="77777777" w:rsidR="00B47282" w:rsidRPr="00B47282" w:rsidRDefault="00B47282">
            <w:pPr>
              <w:rPr>
                <w:rFonts w:cstheme="minorHAnsi"/>
                <w:bCs/>
                <w:sz w:val="22"/>
                <w:szCs w:val="22"/>
              </w:rPr>
            </w:pPr>
            <w:r w:rsidRPr="00B47282">
              <w:rPr>
                <w:rFonts w:cstheme="minorHAnsi"/>
                <w:bCs/>
                <w:sz w:val="22"/>
                <w:szCs w:val="22"/>
              </w:rPr>
              <w:t>17 02 03</w:t>
            </w:r>
          </w:p>
        </w:tc>
        <w:tc>
          <w:tcPr>
            <w:tcW w:w="6378" w:type="dxa"/>
            <w:tcBorders>
              <w:top w:val="single" w:sz="4" w:space="0" w:color="auto"/>
              <w:left w:val="single" w:sz="4" w:space="0" w:color="auto"/>
              <w:bottom w:val="single" w:sz="4" w:space="0" w:color="auto"/>
              <w:right w:val="single" w:sz="4" w:space="0" w:color="auto"/>
            </w:tcBorders>
            <w:noWrap/>
            <w:hideMark/>
          </w:tcPr>
          <w:p w14:paraId="08EE8510" w14:textId="77777777" w:rsidR="00B47282" w:rsidRPr="00B47282" w:rsidRDefault="00B47282">
            <w:pPr>
              <w:rPr>
                <w:rFonts w:cstheme="minorHAnsi"/>
                <w:bCs/>
                <w:sz w:val="22"/>
                <w:szCs w:val="22"/>
              </w:rPr>
            </w:pPr>
            <w:r w:rsidRPr="00B47282">
              <w:rPr>
                <w:rFonts w:cstheme="minorHAnsi"/>
                <w:bCs/>
                <w:sz w:val="22"/>
                <w:szCs w:val="22"/>
              </w:rPr>
              <w:t>Tworzywa sztuczne</w:t>
            </w:r>
          </w:p>
        </w:tc>
      </w:tr>
      <w:tr w:rsidR="00B47282" w:rsidRPr="00B47282" w14:paraId="603482AC" w14:textId="77777777" w:rsidTr="00A61A54">
        <w:trPr>
          <w:trHeight w:val="576"/>
        </w:trPr>
        <w:tc>
          <w:tcPr>
            <w:tcW w:w="610" w:type="dxa"/>
            <w:tcBorders>
              <w:top w:val="single" w:sz="4" w:space="0" w:color="auto"/>
              <w:left w:val="single" w:sz="4" w:space="0" w:color="auto"/>
              <w:bottom w:val="single" w:sz="4" w:space="0" w:color="auto"/>
              <w:right w:val="single" w:sz="4" w:space="0" w:color="auto"/>
            </w:tcBorders>
            <w:hideMark/>
          </w:tcPr>
          <w:p w14:paraId="533D790B" w14:textId="77777777" w:rsidR="00B47282" w:rsidRPr="00B47282" w:rsidRDefault="00B47282">
            <w:pPr>
              <w:rPr>
                <w:rFonts w:cstheme="minorHAnsi"/>
                <w:bCs/>
                <w:sz w:val="22"/>
                <w:szCs w:val="22"/>
              </w:rPr>
            </w:pPr>
            <w:r w:rsidRPr="00B47282">
              <w:rPr>
                <w:rFonts w:cstheme="minorHAnsi"/>
                <w:bCs/>
                <w:sz w:val="22"/>
                <w:szCs w:val="22"/>
              </w:rPr>
              <w:t>619.</w:t>
            </w:r>
          </w:p>
        </w:tc>
        <w:tc>
          <w:tcPr>
            <w:tcW w:w="1512" w:type="dxa"/>
            <w:tcBorders>
              <w:top w:val="single" w:sz="4" w:space="0" w:color="auto"/>
              <w:left w:val="single" w:sz="4" w:space="0" w:color="auto"/>
              <w:bottom w:val="single" w:sz="4" w:space="0" w:color="auto"/>
              <w:right w:val="single" w:sz="4" w:space="0" w:color="auto"/>
            </w:tcBorders>
            <w:hideMark/>
          </w:tcPr>
          <w:p w14:paraId="7859804C" w14:textId="77777777" w:rsidR="00B47282" w:rsidRPr="00B47282" w:rsidRDefault="00B47282">
            <w:pPr>
              <w:rPr>
                <w:rFonts w:cstheme="minorHAnsi"/>
                <w:bCs/>
                <w:sz w:val="22"/>
                <w:szCs w:val="22"/>
              </w:rPr>
            </w:pPr>
            <w:r w:rsidRPr="00B47282">
              <w:rPr>
                <w:rFonts w:cstheme="minorHAnsi"/>
                <w:bCs/>
                <w:sz w:val="22"/>
                <w:szCs w:val="22"/>
              </w:rPr>
              <w:t>17 02 04*</w:t>
            </w:r>
          </w:p>
        </w:tc>
        <w:tc>
          <w:tcPr>
            <w:tcW w:w="6378" w:type="dxa"/>
            <w:tcBorders>
              <w:top w:val="single" w:sz="4" w:space="0" w:color="auto"/>
              <w:left w:val="single" w:sz="4" w:space="0" w:color="auto"/>
              <w:bottom w:val="single" w:sz="4" w:space="0" w:color="auto"/>
              <w:right w:val="single" w:sz="4" w:space="0" w:color="auto"/>
            </w:tcBorders>
            <w:hideMark/>
          </w:tcPr>
          <w:p w14:paraId="1C9BD3A1" w14:textId="34B012B3" w:rsidR="00B47282" w:rsidRPr="00B47282" w:rsidRDefault="00B47282">
            <w:pPr>
              <w:rPr>
                <w:rFonts w:cstheme="minorHAnsi"/>
                <w:bCs/>
                <w:sz w:val="22"/>
                <w:szCs w:val="22"/>
              </w:rPr>
            </w:pPr>
            <w:r w:rsidRPr="00B47282">
              <w:rPr>
                <w:rFonts w:cstheme="minorHAnsi"/>
                <w:bCs/>
                <w:sz w:val="22"/>
                <w:szCs w:val="22"/>
              </w:rPr>
              <w:t xml:space="preserve">Odpady drewna, szkła i tworzyw sztucznych zawierające lub zanieczyszczone substancjami niebezpiecznymi </w:t>
            </w:r>
            <w:r w:rsidR="001C6C04">
              <w:rPr>
                <w:rFonts w:cstheme="minorHAnsi"/>
                <w:bCs/>
                <w:sz w:val="22"/>
                <w:szCs w:val="22"/>
              </w:rPr>
              <w:br/>
            </w:r>
            <w:r w:rsidRPr="00B47282">
              <w:rPr>
                <w:rFonts w:cstheme="minorHAnsi"/>
                <w:bCs/>
                <w:sz w:val="22"/>
                <w:szCs w:val="22"/>
              </w:rPr>
              <w:t>(np. drewniane podkłady kolejowe)</w:t>
            </w:r>
          </w:p>
        </w:tc>
      </w:tr>
      <w:tr w:rsidR="00B47282" w:rsidRPr="00B47282" w14:paraId="2BE1FD5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985ECC1" w14:textId="77777777" w:rsidR="00B47282" w:rsidRPr="00B47282" w:rsidRDefault="00B47282">
            <w:pPr>
              <w:rPr>
                <w:rFonts w:cstheme="minorHAnsi"/>
                <w:bCs/>
                <w:sz w:val="22"/>
                <w:szCs w:val="22"/>
              </w:rPr>
            </w:pPr>
            <w:r w:rsidRPr="00B47282">
              <w:rPr>
                <w:rFonts w:cstheme="minorHAnsi"/>
                <w:bCs/>
                <w:sz w:val="22"/>
                <w:szCs w:val="22"/>
              </w:rPr>
              <w:t>620.</w:t>
            </w:r>
          </w:p>
        </w:tc>
        <w:tc>
          <w:tcPr>
            <w:tcW w:w="1512" w:type="dxa"/>
            <w:tcBorders>
              <w:top w:val="single" w:sz="4" w:space="0" w:color="auto"/>
              <w:left w:val="single" w:sz="4" w:space="0" w:color="auto"/>
              <w:bottom w:val="single" w:sz="4" w:space="0" w:color="auto"/>
              <w:right w:val="single" w:sz="4" w:space="0" w:color="auto"/>
            </w:tcBorders>
            <w:noWrap/>
            <w:hideMark/>
          </w:tcPr>
          <w:p w14:paraId="01D89404" w14:textId="77777777" w:rsidR="00B47282" w:rsidRPr="00B47282" w:rsidRDefault="00B47282">
            <w:pPr>
              <w:rPr>
                <w:rFonts w:cstheme="minorHAnsi"/>
                <w:bCs/>
                <w:sz w:val="22"/>
                <w:szCs w:val="22"/>
              </w:rPr>
            </w:pPr>
            <w:r w:rsidRPr="00B47282">
              <w:rPr>
                <w:rFonts w:cstheme="minorHAnsi"/>
                <w:bCs/>
                <w:sz w:val="22"/>
                <w:szCs w:val="22"/>
              </w:rPr>
              <w:t>17 03 01*</w:t>
            </w:r>
          </w:p>
        </w:tc>
        <w:tc>
          <w:tcPr>
            <w:tcW w:w="6378" w:type="dxa"/>
            <w:tcBorders>
              <w:top w:val="single" w:sz="4" w:space="0" w:color="auto"/>
              <w:left w:val="single" w:sz="4" w:space="0" w:color="auto"/>
              <w:bottom w:val="single" w:sz="4" w:space="0" w:color="auto"/>
              <w:right w:val="single" w:sz="4" w:space="0" w:color="auto"/>
            </w:tcBorders>
            <w:noWrap/>
            <w:hideMark/>
          </w:tcPr>
          <w:p w14:paraId="6CB30024" w14:textId="77777777" w:rsidR="00B47282" w:rsidRPr="00B47282" w:rsidRDefault="00B47282">
            <w:pPr>
              <w:rPr>
                <w:rFonts w:cstheme="minorHAnsi"/>
                <w:bCs/>
                <w:sz w:val="22"/>
                <w:szCs w:val="22"/>
              </w:rPr>
            </w:pPr>
            <w:r w:rsidRPr="00B47282">
              <w:rPr>
                <w:rFonts w:cstheme="minorHAnsi"/>
                <w:bCs/>
                <w:sz w:val="22"/>
                <w:szCs w:val="22"/>
              </w:rPr>
              <w:t>Mieszanki bitumiczne zawierające smołę</w:t>
            </w:r>
          </w:p>
        </w:tc>
      </w:tr>
      <w:tr w:rsidR="00B47282" w:rsidRPr="00B47282" w14:paraId="092B335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7BFAB00" w14:textId="77777777" w:rsidR="00B47282" w:rsidRPr="00B47282" w:rsidRDefault="00B47282">
            <w:pPr>
              <w:rPr>
                <w:rFonts w:cstheme="minorHAnsi"/>
                <w:bCs/>
                <w:sz w:val="22"/>
                <w:szCs w:val="22"/>
              </w:rPr>
            </w:pPr>
            <w:r w:rsidRPr="00B47282">
              <w:rPr>
                <w:rFonts w:cstheme="minorHAnsi"/>
                <w:bCs/>
                <w:sz w:val="22"/>
                <w:szCs w:val="22"/>
              </w:rPr>
              <w:t>621.</w:t>
            </w:r>
          </w:p>
        </w:tc>
        <w:tc>
          <w:tcPr>
            <w:tcW w:w="1512" w:type="dxa"/>
            <w:tcBorders>
              <w:top w:val="single" w:sz="4" w:space="0" w:color="auto"/>
              <w:left w:val="single" w:sz="4" w:space="0" w:color="auto"/>
              <w:bottom w:val="single" w:sz="4" w:space="0" w:color="auto"/>
              <w:right w:val="single" w:sz="4" w:space="0" w:color="auto"/>
            </w:tcBorders>
            <w:noWrap/>
            <w:hideMark/>
          </w:tcPr>
          <w:p w14:paraId="2F0FD6AC" w14:textId="77777777" w:rsidR="00B47282" w:rsidRPr="00B47282" w:rsidRDefault="00B47282">
            <w:pPr>
              <w:rPr>
                <w:rFonts w:cstheme="minorHAnsi"/>
                <w:bCs/>
                <w:sz w:val="22"/>
                <w:szCs w:val="22"/>
              </w:rPr>
            </w:pPr>
            <w:r w:rsidRPr="00B47282">
              <w:rPr>
                <w:rFonts w:cstheme="minorHAnsi"/>
                <w:bCs/>
                <w:sz w:val="22"/>
                <w:szCs w:val="22"/>
              </w:rPr>
              <w:t>17 03 02</w:t>
            </w:r>
          </w:p>
        </w:tc>
        <w:tc>
          <w:tcPr>
            <w:tcW w:w="6378" w:type="dxa"/>
            <w:tcBorders>
              <w:top w:val="single" w:sz="4" w:space="0" w:color="auto"/>
              <w:left w:val="single" w:sz="4" w:space="0" w:color="auto"/>
              <w:bottom w:val="single" w:sz="4" w:space="0" w:color="auto"/>
              <w:right w:val="single" w:sz="4" w:space="0" w:color="auto"/>
            </w:tcBorders>
            <w:noWrap/>
            <w:hideMark/>
          </w:tcPr>
          <w:p w14:paraId="0DAB5CC1" w14:textId="77777777" w:rsidR="00B47282" w:rsidRPr="00B47282" w:rsidRDefault="00B47282">
            <w:pPr>
              <w:rPr>
                <w:rFonts w:cstheme="minorHAnsi"/>
                <w:bCs/>
                <w:sz w:val="22"/>
                <w:szCs w:val="22"/>
              </w:rPr>
            </w:pPr>
            <w:r w:rsidRPr="00B47282">
              <w:rPr>
                <w:rFonts w:cstheme="minorHAnsi"/>
                <w:bCs/>
                <w:sz w:val="22"/>
                <w:szCs w:val="22"/>
              </w:rPr>
              <w:t>Mieszanki bitumiczne inne niż wymienione w 17 03 01</w:t>
            </w:r>
          </w:p>
        </w:tc>
      </w:tr>
      <w:tr w:rsidR="00B47282" w:rsidRPr="00B47282" w14:paraId="2211945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95D56F7" w14:textId="77777777" w:rsidR="00B47282" w:rsidRPr="00B47282" w:rsidRDefault="00B47282">
            <w:pPr>
              <w:rPr>
                <w:rFonts w:cstheme="minorHAnsi"/>
                <w:bCs/>
                <w:sz w:val="22"/>
                <w:szCs w:val="22"/>
              </w:rPr>
            </w:pPr>
            <w:r w:rsidRPr="00B47282">
              <w:rPr>
                <w:rFonts w:cstheme="minorHAnsi"/>
                <w:bCs/>
                <w:sz w:val="22"/>
                <w:szCs w:val="22"/>
              </w:rPr>
              <w:t>622.</w:t>
            </w:r>
          </w:p>
        </w:tc>
        <w:tc>
          <w:tcPr>
            <w:tcW w:w="1512" w:type="dxa"/>
            <w:tcBorders>
              <w:top w:val="single" w:sz="4" w:space="0" w:color="auto"/>
              <w:left w:val="single" w:sz="4" w:space="0" w:color="auto"/>
              <w:bottom w:val="single" w:sz="4" w:space="0" w:color="auto"/>
              <w:right w:val="single" w:sz="4" w:space="0" w:color="auto"/>
            </w:tcBorders>
            <w:noWrap/>
            <w:hideMark/>
          </w:tcPr>
          <w:p w14:paraId="6CDE21B4" w14:textId="77777777" w:rsidR="00B47282" w:rsidRPr="00B47282" w:rsidRDefault="00B47282">
            <w:pPr>
              <w:rPr>
                <w:rFonts w:cstheme="minorHAnsi"/>
                <w:bCs/>
                <w:sz w:val="22"/>
                <w:szCs w:val="22"/>
              </w:rPr>
            </w:pPr>
            <w:r w:rsidRPr="00B47282">
              <w:rPr>
                <w:rFonts w:cstheme="minorHAnsi"/>
                <w:bCs/>
                <w:sz w:val="22"/>
                <w:szCs w:val="22"/>
              </w:rPr>
              <w:t>17 03 03*</w:t>
            </w:r>
          </w:p>
        </w:tc>
        <w:tc>
          <w:tcPr>
            <w:tcW w:w="6378" w:type="dxa"/>
            <w:tcBorders>
              <w:top w:val="single" w:sz="4" w:space="0" w:color="auto"/>
              <w:left w:val="single" w:sz="4" w:space="0" w:color="auto"/>
              <w:bottom w:val="single" w:sz="4" w:space="0" w:color="auto"/>
              <w:right w:val="single" w:sz="4" w:space="0" w:color="auto"/>
            </w:tcBorders>
            <w:noWrap/>
            <w:hideMark/>
          </w:tcPr>
          <w:p w14:paraId="20BFDB19" w14:textId="77777777" w:rsidR="00B47282" w:rsidRPr="00B47282" w:rsidRDefault="00B47282">
            <w:pPr>
              <w:rPr>
                <w:rFonts w:cstheme="minorHAnsi"/>
                <w:bCs/>
                <w:sz w:val="22"/>
                <w:szCs w:val="22"/>
              </w:rPr>
            </w:pPr>
            <w:r w:rsidRPr="00B47282">
              <w:rPr>
                <w:rFonts w:cstheme="minorHAnsi"/>
                <w:bCs/>
                <w:sz w:val="22"/>
                <w:szCs w:val="22"/>
              </w:rPr>
              <w:t>Smoła i produkty smołowe</w:t>
            </w:r>
          </w:p>
        </w:tc>
      </w:tr>
      <w:tr w:rsidR="00B47282" w:rsidRPr="00B47282" w14:paraId="5C93F7C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774D24E" w14:textId="77777777" w:rsidR="00B47282" w:rsidRPr="00B47282" w:rsidRDefault="00B47282">
            <w:pPr>
              <w:rPr>
                <w:rFonts w:cstheme="minorHAnsi"/>
                <w:bCs/>
                <w:sz w:val="22"/>
                <w:szCs w:val="22"/>
              </w:rPr>
            </w:pPr>
            <w:r w:rsidRPr="00B47282">
              <w:rPr>
                <w:rFonts w:cstheme="minorHAnsi"/>
                <w:bCs/>
                <w:sz w:val="22"/>
                <w:szCs w:val="22"/>
              </w:rPr>
              <w:t>623.</w:t>
            </w:r>
          </w:p>
        </w:tc>
        <w:tc>
          <w:tcPr>
            <w:tcW w:w="1512" w:type="dxa"/>
            <w:tcBorders>
              <w:top w:val="single" w:sz="4" w:space="0" w:color="auto"/>
              <w:left w:val="single" w:sz="4" w:space="0" w:color="auto"/>
              <w:bottom w:val="single" w:sz="4" w:space="0" w:color="auto"/>
              <w:right w:val="single" w:sz="4" w:space="0" w:color="auto"/>
            </w:tcBorders>
            <w:noWrap/>
            <w:hideMark/>
          </w:tcPr>
          <w:p w14:paraId="77B4C81C" w14:textId="77777777" w:rsidR="00B47282" w:rsidRPr="00B47282" w:rsidRDefault="00B47282">
            <w:pPr>
              <w:rPr>
                <w:rFonts w:cstheme="minorHAnsi"/>
                <w:bCs/>
                <w:sz w:val="22"/>
                <w:szCs w:val="22"/>
              </w:rPr>
            </w:pPr>
            <w:r w:rsidRPr="00B47282">
              <w:rPr>
                <w:rFonts w:cstheme="minorHAnsi"/>
                <w:bCs/>
                <w:sz w:val="22"/>
                <w:szCs w:val="22"/>
              </w:rPr>
              <w:t>17 03 80</w:t>
            </w:r>
          </w:p>
        </w:tc>
        <w:tc>
          <w:tcPr>
            <w:tcW w:w="6378" w:type="dxa"/>
            <w:tcBorders>
              <w:top w:val="single" w:sz="4" w:space="0" w:color="auto"/>
              <w:left w:val="single" w:sz="4" w:space="0" w:color="auto"/>
              <w:bottom w:val="single" w:sz="4" w:space="0" w:color="auto"/>
              <w:right w:val="single" w:sz="4" w:space="0" w:color="auto"/>
            </w:tcBorders>
            <w:noWrap/>
            <w:hideMark/>
          </w:tcPr>
          <w:p w14:paraId="6D6DC8D7" w14:textId="77777777" w:rsidR="00B47282" w:rsidRPr="00B47282" w:rsidRDefault="00B47282">
            <w:pPr>
              <w:rPr>
                <w:rFonts w:cstheme="minorHAnsi"/>
                <w:bCs/>
                <w:sz w:val="22"/>
                <w:szCs w:val="22"/>
              </w:rPr>
            </w:pPr>
            <w:r w:rsidRPr="00B47282">
              <w:rPr>
                <w:rFonts w:cstheme="minorHAnsi"/>
                <w:bCs/>
                <w:sz w:val="22"/>
                <w:szCs w:val="22"/>
              </w:rPr>
              <w:t>Odpadowa papa</w:t>
            </w:r>
          </w:p>
        </w:tc>
      </w:tr>
      <w:tr w:rsidR="00B47282" w:rsidRPr="00B47282" w14:paraId="717DAA5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39579CA" w14:textId="77777777" w:rsidR="00B47282" w:rsidRPr="00B47282" w:rsidRDefault="00B47282">
            <w:pPr>
              <w:rPr>
                <w:rFonts w:cstheme="minorHAnsi"/>
                <w:bCs/>
                <w:sz w:val="22"/>
                <w:szCs w:val="22"/>
              </w:rPr>
            </w:pPr>
            <w:r w:rsidRPr="00B47282">
              <w:rPr>
                <w:rFonts w:cstheme="minorHAnsi"/>
                <w:bCs/>
                <w:sz w:val="22"/>
                <w:szCs w:val="22"/>
              </w:rPr>
              <w:t>624.</w:t>
            </w:r>
          </w:p>
        </w:tc>
        <w:tc>
          <w:tcPr>
            <w:tcW w:w="1512" w:type="dxa"/>
            <w:tcBorders>
              <w:top w:val="single" w:sz="4" w:space="0" w:color="auto"/>
              <w:left w:val="single" w:sz="4" w:space="0" w:color="auto"/>
              <w:bottom w:val="single" w:sz="4" w:space="0" w:color="auto"/>
              <w:right w:val="single" w:sz="4" w:space="0" w:color="auto"/>
            </w:tcBorders>
            <w:noWrap/>
            <w:hideMark/>
          </w:tcPr>
          <w:p w14:paraId="086E14D3" w14:textId="77777777" w:rsidR="00B47282" w:rsidRPr="00B47282" w:rsidRDefault="00B47282">
            <w:pPr>
              <w:rPr>
                <w:rFonts w:cstheme="minorHAnsi"/>
                <w:bCs/>
                <w:sz w:val="22"/>
                <w:szCs w:val="22"/>
              </w:rPr>
            </w:pPr>
            <w:r w:rsidRPr="00B47282">
              <w:rPr>
                <w:rFonts w:cstheme="minorHAnsi"/>
                <w:bCs/>
                <w:sz w:val="22"/>
                <w:szCs w:val="22"/>
              </w:rPr>
              <w:t>17 04 01</w:t>
            </w:r>
          </w:p>
        </w:tc>
        <w:tc>
          <w:tcPr>
            <w:tcW w:w="6378" w:type="dxa"/>
            <w:tcBorders>
              <w:top w:val="single" w:sz="4" w:space="0" w:color="auto"/>
              <w:left w:val="single" w:sz="4" w:space="0" w:color="auto"/>
              <w:bottom w:val="single" w:sz="4" w:space="0" w:color="auto"/>
              <w:right w:val="single" w:sz="4" w:space="0" w:color="auto"/>
            </w:tcBorders>
            <w:noWrap/>
            <w:hideMark/>
          </w:tcPr>
          <w:p w14:paraId="02219F59" w14:textId="77777777" w:rsidR="00B47282" w:rsidRPr="00B47282" w:rsidRDefault="00B47282">
            <w:pPr>
              <w:rPr>
                <w:rFonts w:cstheme="minorHAnsi"/>
                <w:bCs/>
                <w:sz w:val="22"/>
                <w:szCs w:val="22"/>
              </w:rPr>
            </w:pPr>
            <w:r w:rsidRPr="00B47282">
              <w:rPr>
                <w:rFonts w:cstheme="minorHAnsi"/>
                <w:bCs/>
                <w:sz w:val="22"/>
                <w:szCs w:val="22"/>
              </w:rPr>
              <w:t>Miedź, brąz, mosiądz</w:t>
            </w:r>
          </w:p>
        </w:tc>
      </w:tr>
      <w:tr w:rsidR="00B47282" w:rsidRPr="00B47282" w14:paraId="35CF1EC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CFC922F" w14:textId="77777777" w:rsidR="00B47282" w:rsidRPr="00B47282" w:rsidRDefault="00B47282">
            <w:pPr>
              <w:rPr>
                <w:rFonts w:cstheme="minorHAnsi"/>
                <w:bCs/>
                <w:sz w:val="22"/>
                <w:szCs w:val="22"/>
              </w:rPr>
            </w:pPr>
            <w:r w:rsidRPr="00B47282">
              <w:rPr>
                <w:rFonts w:cstheme="minorHAnsi"/>
                <w:bCs/>
                <w:sz w:val="22"/>
                <w:szCs w:val="22"/>
              </w:rPr>
              <w:t>625.</w:t>
            </w:r>
          </w:p>
        </w:tc>
        <w:tc>
          <w:tcPr>
            <w:tcW w:w="1512" w:type="dxa"/>
            <w:tcBorders>
              <w:top w:val="single" w:sz="4" w:space="0" w:color="auto"/>
              <w:left w:val="single" w:sz="4" w:space="0" w:color="auto"/>
              <w:bottom w:val="single" w:sz="4" w:space="0" w:color="auto"/>
              <w:right w:val="single" w:sz="4" w:space="0" w:color="auto"/>
            </w:tcBorders>
            <w:noWrap/>
            <w:hideMark/>
          </w:tcPr>
          <w:p w14:paraId="0081197A" w14:textId="77777777" w:rsidR="00B47282" w:rsidRPr="00B47282" w:rsidRDefault="00B47282">
            <w:pPr>
              <w:rPr>
                <w:rFonts w:cstheme="minorHAnsi"/>
                <w:bCs/>
                <w:sz w:val="22"/>
                <w:szCs w:val="22"/>
              </w:rPr>
            </w:pPr>
            <w:r w:rsidRPr="00B47282">
              <w:rPr>
                <w:rFonts w:cstheme="minorHAnsi"/>
                <w:bCs/>
                <w:sz w:val="22"/>
                <w:szCs w:val="22"/>
              </w:rPr>
              <w:t>17 04 02</w:t>
            </w:r>
          </w:p>
        </w:tc>
        <w:tc>
          <w:tcPr>
            <w:tcW w:w="6378" w:type="dxa"/>
            <w:tcBorders>
              <w:top w:val="single" w:sz="4" w:space="0" w:color="auto"/>
              <w:left w:val="single" w:sz="4" w:space="0" w:color="auto"/>
              <w:bottom w:val="single" w:sz="4" w:space="0" w:color="auto"/>
              <w:right w:val="single" w:sz="4" w:space="0" w:color="auto"/>
            </w:tcBorders>
            <w:noWrap/>
            <w:hideMark/>
          </w:tcPr>
          <w:p w14:paraId="73BB0F4B" w14:textId="77777777" w:rsidR="00B47282" w:rsidRPr="00B47282" w:rsidRDefault="00B47282">
            <w:pPr>
              <w:rPr>
                <w:rFonts w:cstheme="minorHAnsi"/>
                <w:bCs/>
                <w:sz w:val="22"/>
                <w:szCs w:val="22"/>
              </w:rPr>
            </w:pPr>
            <w:r w:rsidRPr="00B47282">
              <w:rPr>
                <w:rFonts w:cstheme="minorHAnsi"/>
                <w:bCs/>
                <w:sz w:val="22"/>
                <w:szCs w:val="22"/>
              </w:rPr>
              <w:t>Aluminium</w:t>
            </w:r>
          </w:p>
        </w:tc>
      </w:tr>
      <w:tr w:rsidR="00B47282" w:rsidRPr="00B47282" w14:paraId="54C23F5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DC579C" w14:textId="77777777" w:rsidR="00B47282" w:rsidRPr="00B47282" w:rsidRDefault="00B47282">
            <w:pPr>
              <w:rPr>
                <w:rFonts w:cstheme="minorHAnsi"/>
                <w:bCs/>
                <w:sz w:val="22"/>
                <w:szCs w:val="22"/>
              </w:rPr>
            </w:pPr>
            <w:r w:rsidRPr="00B47282">
              <w:rPr>
                <w:rFonts w:cstheme="minorHAnsi"/>
                <w:bCs/>
                <w:sz w:val="22"/>
                <w:szCs w:val="22"/>
              </w:rPr>
              <w:t>626.</w:t>
            </w:r>
          </w:p>
        </w:tc>
        <w:tc>
          <w:tcPr>
            <w:tcW w:w="1512" w:type="dxa"/>
            <w:tcBorders>
              <w:top w:val="single" w:sz="4" w:space="0" w:color="auto"/>
              <w:left w:val="single" w:sz="4" w:space="0" w:color="auto"/>
              <w:bottom w:val="single" w:sz="4" w:space="0" w:color="auto"/>
              <w:right w:val="single" w:sz="4" w:space="0" w:color="auto"/>
            </w:tcBorders>
            <w:noWrap/>
            <w:hideMark/>
          </w:tcPr>
          <w:p w14:paraId="5119F907" w14:textId="77777777" w:rsidR="00B47282" w:rsidRPr="00B47282" w:rsidRDefault="00B47282">
            <w:pPr>
              <w:rPr>
                <w:rFonts w:cstheme="minorHAnsi"/>
                <w:bCs/>
                <w:sz w:val="22"/>
                <w:szCs w:val="22"/>
              </w:rPr>
            </w:pPr>
            <w:r w:rsidRPr="00B47282">
              <w:rPr>
                <w:rFonts w:cstheme="minorHAnsi"/>
                <w:bCs/>
                <w:sz w:val="22"/>
                <w:szCs w:val="22"/>
              </w:rPr>
              <w:t>17 04 03</w:t>
            </w:r>
          </w:p>
        </w:tc>
        <w:tc>
          <w:tcPr>
            <w:tcW w:w="6378" w:type="dxa"/>
            <w:tcBorders>
              <w:top w:val="single" w:sz="4" w:space="0" w:color="auto"/>
              <w:left w:val="single" w:sz="4" w:space="0" w:color="auto"/>
              <w:bottom w:val="single" w:sz="4" w:space="0" w:color="auto"/>
              <w:right w:val="single" w:sz="4" w:space="0" w:color="auto"/>
            </w:tcBorders>
            <w:noWrap/>
            <w:hideMark/>
          </w:tcPr>
          <w:p w14:paraId="6C7356F5" w14:textId="77777777" w:rsidR="00B47282" w:rsidRPr="00B47282" w:rsidRDefault="00B47282">
            <w:pPr>
              <w:rPr>
                <w:rFonts w:cstheme="minorHAnsi"/>
                <w:bCs/>
                <w:sz w:val="22"/>
                <w:szCs w:val="22"/>
              </w:rPr>
            </w:pPr>
            <w:r w:rsidRPr="00B47282">
              <w:rPr>
                <w:rFonts w:cstheme="minorHAnsi"/>
                <w:bCs/>
                <w:sz w:val="22"/>
                <w:szCs w:val="22"/>
              </w:rPr>
              <w:t>Ołów</w:t>
            </w:r>
          </w:p>
        </w:tc>
      </w:tr>
      <w:tr w:rsidR="00B47282" w:rsidRPr="00B47282" w14:paraId="376352E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B04F86C" w14:textId="77777777" w:rsidR="00B47282" w:rsidRPr="00B47282" w:rsidRDefault="00B47282">
            <w:pPr>
              <w:rPr>
                <w:rFonts w:cstheme="minorHAnsi"/>
                <w:bCs/>
                <w:sz w:val="22"/>
                <w:szCs w:val="22"/>
              </w:rPr>
            </w:pPr>
            <w:r w:rsidRPr="00B47282">
              <w:rPr>
                <w:rFonts w:cstheme="minorHAnsi"/>
                <w:bCs/>
                <w:sz w:val="22"/>
                <w:szCs w:val="22"/>
              </w:rPr>
              <w:t>627.</w:t>
            </w:r>
          </w:p>
        </w:tc>
        <w:tc>
          <w:tcPr>
            <w:tcW w:w="1512" w:type="dxa"/>
            <w:tcBorders>
              <w:top w:val="single" w:sz="4" w:space="0" w:color="auto"/>
              <w:left w:val="single" w:sz="4" w:space="0" w:color="auto"/>
              <w:bottom w:val="single" w:sz="4" w:space="0" w:color="auto"/>
              <w:right w:val="single" w:sz="4" w:space="0" w:color="auto"/>
            </w:tcBorders>
            <w:noWrap/>
            <w:hideMark/>
          </w:tcPr>
          <w:p w14:paraId="48BB1ED3" w14:textId="77777777" w:rsidR="00B47282" w:rsidRPr="00B47282" w:rsidRDefault="00B47282">
            <w:pPr>
              <w:rPr>
                <w:rFonts w:cstheme="minorHAnsi"/>
                <w:bCs/>
                <w:sz w:val="22"/>
                <w:szCs w:val="22"/>
              </w:rPr>
            </w:pPr>
            <w:r w:rsidRPr="00B47282">
              <w:rPr>
                <w:rFonts w:cstheme="minorHAnsi"/>
                <w:bCs/>
                <w:sz w:val="22"/>
                <w:szCs w:val="22"/>
              </w:rPr>
              <w:t>17 04 05</w:t>
            </w:r>
          </w:p>
        </w:tc>
        <w:tc>
          <w:tcPr>
            <w:tcW w:w="6378" w:type="dxa"/>
            <w:tcBorders>
              <w:top w:val="single" w:sz="4" w:space="0" w:color="auto"/>
              <w:left w:val="single" w:sz="4" w:space="0" w:color="auto"/>
              <w:bottom w:val="single" w:sz="4" w:space="0" w:color="auto"/>
              <w:right w:val="single" w:sz="4" w:space="0" w:color="auto"/>
            </w:tcBorders>
            <w:noWrap/>
            <w:hideMark/>
          </w:tcPr>
          <w:p w14:paraId="4D9A6B74" w14:textId="77777777" w:rsidR="00B47282" w:rsidRPr="00B47282" w:rsidRDefault="00B47282">
            <w:pPr>
              <w:rPr>
                <w:rFonts w:cstheme="minorHAnsi"/>
                <w:bCs/>
                <w:sz w:val="22"/>
                <w:szCs w:val="22"/>
              </w:rPr>
            </w:pPr>
            <w:r w:rsidRPr="00B47282">
              <w:rPr>
                <w:rFonts w:cstheme="minorHAnsi"/>
                <w:bCs/>
                <w:sz w:val="22"/>
                <w:szCs w:val="22"/>
              </w:rPr>
              <w:t>Żelazo i stal</w:t>
            </w:r>
          </w:p>
        </w:tc>
      </w:tr>
      <w:tr w:rsidR="00B47282" w:rsidRPr="00B47282" w14:paraId="015D8B5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86FB723" w14:textId="77777777" w:rsidR="00B47282" w:rsidRPr="00B47282" w:rsidRDefault="00B47282">
            <w:pPr>
              <w:rPr>
                <w:rFonts w:cstheme="minorHAnsi"/>
                <w:bCs/>
                <w:sz w:val="22"/>
                <w:szCs w:val="22"/>
              </w:rPr>
            </w:pPr>
            <w:r w:rsidRPr="00B47282">
              <w:rPr>
                <w:rFonts w:cstheme="minorHAnsi"/>
                <w:bCs/>
                <w:sz w:val="22"/>
                <w:szCs w:val="22"/>
              </w:rPr>
              <w:t>628.</w:t>
            </w:r>
          </w:p>
        </w:tc>
        <w:tc>
          <w:tcPr>
            <w:tcW w:w="1512" w:type="dxa"/>
            <w:tcBorders>
              <w:top w:val="single" w:sz="4" w:space="0" w:color="auto"/>
              <w:left w:val="single" w:sz="4" w:space="0" w:color="auto"/>
              <w:bottom w:val="single" w:sz="4" w:space="0" w:color="auto"/>
              <w:right w:val="single" w:sz="4" w:space="0" w:color="auto"/>
            </w:tcBorders>
            <w:noWrap/>
            <w:hideMark/>
          </w:tcPr>
          <w:p w14:paraId="70D1B066" w14:textId="77777777" w:rsidR="00B47282" w:rsidRPr="00B47282" w:rsidRDefault="00B47282">
            <w:pPr>
              <w:rPr>
                <w:rFonts w:cstheme="minorHAnsi"/>
                <w:bCs/>
                <w:sz w:val="22"/>
                <w:szCs w:val="22"/>
              </w:rPr>
            </w:pPr>
            <w:r w:rsidRPr="00B47282">
              <w:rPr>
                <w:rFonts w:cstheme="minorHAnsi"/>
                <w:bCs/>
                <w:sz w:val="22"/>
                <w:szCs w:val="22"/>
              </w:rPr>
              <w:t>17 04 06</w:t>
            </w:r>
          </w:p>
        </w:tc>
        <w:tc>
          <w:tcPr>
            <w:tcW w:w="6378" w:type="dxa"/>
            <w:tcBorders>
              <w:top w:val="single" w:sz="4" w:space="0" w:color="auto"/>
              <w:left w:val="single" w:sz="4" w:space="0" w:color="auto"/>
              <w:bottom w:val="single" w:sz="4" w:space="0" w:color="auto"/>
              <w:right w:val="single" w:sz="4" w:space="0" w:color="auto"/>
            </w:tcBorders>
            <w:noWrap/>
            <w:hideMark/>
          </w:tcPr>
          <w:p w14:paraId="37692E78" w14:textId="77777777" w:rsidR="00B47282" w:rsidRPr="00B47282" w:rsidRDefault="00B47282">
            <w:pPr>
              <w:rPr>
                <w:rFonts w:cstheme="minorHAnsi"/>
                <w:bCs/>
                <w:sz w:val="22"/>
                <w:szCs w:val="22"/>
              </w:rPr>
            </w:pPr>
            <w:r w:rsidRPr="00B47282">
              <w:rPr>
                <w:rFonts w:cstheme="minorHAnsi"/>
                <w:bCs/>
                <w:sz w:val="22"/>
                <w:szCs w:val="22"/>
              </w:rPr>
              <w:t>Cyna</w:t>
            </w:r>
          </w:p>
        </w:tc>
      </w:tr>
      <w:tr w:rsidR="00B47282" w:rsidRPr="00B47282" w14:paraId="29DF4C1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CB63694" w14:textId="77777777" w:rsidR="00B47282" w:rsidRPr="00B47282" w:rsidRDefault="00B47282">
            <w:pPr>
              <w:rPr>
                <w:rFonts w:cstheme="minorHAnsi"/>
                <w:bCs/>
                <w:sz w:val="22"/>
                <w:szCs w:val="22"/>
              </w:rPr>
            </w:pPr>
            <w:r w:rsidRPr="00B47282">
              <w:rPr>
                <w:rFonts w:cstheme="minorHAnsi"/>
                <w:bCs/>
                <w:sz w:val="22"/>
                <w:szCs w:val="22"/>
              </w:rPr>
              <w:t>629.</w:t>
            </w:r>
          </w:p>
        </w:tc>
        <w:tc>
          <w:tcPr>
            <w:tcW w:w="1512" w:type="dxa"/>
            <w:tcBorders>
              <w:top w:val="single" w:sz="4" w:space="0" w:color="auto"/>
              <w:left w:val="single" w:sz="4" w:space="0" w:color="auto"/>
              <w:bottom w:val="single" w:sz="4" w:space="0" w:color="auto"/>
              <w:right w:val="single" w:sz="4" w:space="0" w:color="auto"/>
            </w:tcBorders>
            <w:noWrap/>
            <w:hideMark/>
          </w:tcPr>
          <w:p w14:paraId="7558C6A5" w14:textId="77777777" w:rsidR="00B47282" w:rsidRPr="00B47282" w:rsidRDefault="00B47282">
            <w:pPr>
              <w:rPr>
                <w:rFonts w:cstheme="minorHAnsi"/>
                <w:bCs/>
                <w:sz w:val="22"/>
                <w:szCs w:val="22"/>
              </w:rPr>
            </w:pPr>
            <w:r w:rsidRPr="00B47282">
              <w:rPr>
                <w:rFonts w:cstheme="minorHAnsi"/>
                <w:bCs/>
                <w:sz w:val="22"/>
                <w:szCs w:val="22"/>
              </w:rPr>
              <w:t>17 04 07</w:t>
            </w:r>
          </w:p>
        </w:tc>
        <w:tc>
          <w:tcPr>
            <w:tcW w:w="6378" w:type="dxa"/>
            <w:tcBorders>
              <w:top w:val="single" w:sz="4" w:space="0" w:color="auto"/>
              <w:left w:val="single" w:sz="4" w:space="0" w:color="auto"/>
              <w:bottom w:val="single" w:sz="4" w:space="0" w:color="auto"/>
              <w:right w:val="single" w:sz="4" w:space="0" w:color="auto"/>
            </w:tcBorders>
            <w:noWrap/>
            <w:hideMark/>
          </w:tcPr>
          <w:p w14:paraId="69C9AF7C" w14:textId="77777777" w:rsidR="00B47282" w:rsidRPr="00B47282" w:rsidRDefault="00B47282">
            <w:pPr>
              <w:rPr>
                <w:rFonts w:cstheme="minorHAnsi"/>
                <w:bCs/>
                <w:sz w:val="22"/>
                <w:szCs w:val="22"/>
              </w:rPr>
            </w:pPr>
            <w:r w:rsidRPr="00B47282">
              <w:rPr>
                <w:rFonts w:cstheme="minorHAnsi"/>
                <w:bCs/>
                <w:sz w:val="22"/>
                <w:szCs w:val="22"/>
              </w:rPr>
              <w:t>Mieszaniny metali</w:t>
            </w:r>
          </w:p>
        </w:tc>
      </w:tr>
      <w:tr w:rsidR="00B47282" w:rsidRPr="00B47282" w14:paraId="558029D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6768A15" w14:textId="77777777" w:rsidR="00B47282" w:rsidRPr="00B47282" w:rsidRDefault="00B47282">
            <w:pPr>
              <w:rPr>
                <w:rFonts w:cstheme="minorHAnsi"/>
                <w:bCs/>
                <w:sz w:val="22"/>
                <w:szCs w:val="22"/>
              </w:rPr>
            </w:pPr>
            <w:r w:rsidRPr="00B47282">
              <w:rPr>
                <w:rFonts w:cstheme="minorHAnsi"/>
                <w:bCs/>
                <w:sz w:val="22"/>
                <w:szCs w:val="22"/>
              </w:rPr>
              <w:t>630.</w:t>
            </w:r>
          </w:p>
        </w:tc>
        <w:tc>
          <w:tcPr>
            <w:tcW w:w="1512" w:type="dxa"/>
            <w:tcBorders>
              <w:top w:val="single" w:sz="4" w:space="0" w:color="auto"/>
              <w:left w:val="single" w:sz="4" w:space="0" w:color="auto"/>
              <w:bottom w:val="single" w:sz="4" w:space="0" w:color="auto"/>
              <w:right w:val="single" w:sz="4" w:space="0" w:color="auto"/>
            </w:tcBorders>
            <w:noWrap/>
            <w:hideMark/>
          </w:tcPr>
          <w:p w14:paraId="3C9C3A45" w14:textId="77777777" w:rsidR="00B47282" w:rsidRPr="00B47282" w:rsidRDefault="00B47282">
            <w:pPr>
              <w:rPr>
                <w:rFonts w:cstheme="minorHAnsi"/>
                <w:bCs/>
                <w:sz w:val="22"/>
                <w:szCs w:val="22"/>
              </w:rPr>
            </w:pPr>
            <w:r w:rsidRPr="00B47282">
              <w:rPr>
                <w:rFonts w:cstheme="minorHAnsi"/>
                <w:bCs/>
                <w:sz w:val="22"/>
                <w:szCs w:val="22"/>
              </w:rPr>
              <w:t>17 04 09*</w:t>
            </w:r>
          </w:p>
        </w:tc>
        <w:tc>
          <w:tcPr>
            <w:tcW w:w="6378" w:type="dxa"/>
            <w:tcBorders>
              <w:top w:val="single" w:sz="4" w:space="0" w:color="auto"/>
              <w:left w:val="single" w:sz="4" w:space="0" w:color="auto"/>
              <w:bottom w:val="single" w:sz="4" w:space="0" w:color="auto"/>
              <w:right w:val="single" w:sz="4" w:space="0" w:color="auto"/>
            </w:tcBorders>
            <w:noWrap/>
            <w:hideMark/>
          </w:tcPr>
          <w:p w14:paraId="50743F9C" w14:textId="77777777" w:rsidR="00B47282" w:rsidRPr="00B47282" w:rsidRDefault="00B47282">
            <w:pPr>
              <w:rPr>
                <w:rFonts w:cstheme="minorHAnsi"/>
                <w:bCs/>
                <w:sz w:val="22"/>
                <w:szCs w:val="22"/>
              </w:rPr>
            </w:pPr>
            <w:r w:rsidRPr="00B47282">
              <w:rPr>
                <w:rFonts w:cstheme="minorHAnsi"/>
                <w:bCs/>
                <w:sz w:val="22"/>
                <w:szCs w:val="22"/>
              </w:rPr>
              <w:t>Odpady metali zanieczyszczone substancjami niebezpiecznymi</w:t>
            </w:r>
          </w:p>
        </w:tc>
      </w:tr>
      <w:tr w:rsidR="00B47282" w:rsidRPr="00B47282" w14:paraId="096D89D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0D20136" w14:textId="77777777" w:rsidR="00B47282" w:rsidRPr="00B47282" w:rsidRDefault="00B47282">
            <w:pPr>
              <w:rPr>
                <w:rFonts w:cstheme="minorHAnsi"/>
                <w:bCs/>
                <w:sz w:val="22"/>
                <w:szCs w:val="22"/>
              </w:rPr>
            </w:pPr>
            <w:r w:rsidRPr="00B47282">
              <w:rPr>
                <w:rFonts w:cstheme="minorHAnsi"/>
                <w:bCs/>
                <w:sz w:val="22"/>
                <w:szCs w:val="22"/>
              </w:rPr>
              <w:t>631.</w:t>
            </w:r>
          </w:p>
        </w:tc>
        <w:tc>
          <w:tcPr>
            <w:tcW w:w="1512" w:type="dxa"/>
            <w:tcBorders>
              <w:top w:val="single" w:sz="4" w:space="0" w:color="auto"/>
              <w:left w:val="single" w:sz="4" w:space="0" w:color="auto"/>
              <w:bottom w:val="single" w:sz="4" w:space="0" w:color="auto"/>
              <w:right w:val="single" w:sz="4" w:space="0" w:color="auto"/>
            </w:tcBorders>
            <w:noWrap/>
            <w:hideMark/>
          </w:tcPr>
          <w:p w14:paraId="038541DF" w14:textId="77777777" w:rsidR="00B47282" w:rsidRPr="00B47282" w:rsidRDefault="00B47282">
            <w:pPr>
              <w:rPr>
                <w:rFonts w:cstheme="minorHAnsi"/>
                <w:bCs/>
                <w:sz w:val="22"/>
                <w:szCs w:val="22"/>
              </w:rPr>
            </w:pPr>
            <w:r w:rsidRPr="00B47282">
              <w:rPr>
                <w:rFonts w:cstheme="minorHAnsi"/>
                <w:bCs/>
                <w:sz w:val="22"/>
                <w:szCs w:val="22"/>
              </w:rPr>
              <w:t>17 04 10*</w:t>
            </w:r>
          </w:p>
        </w:tc>
        <w:tc>
          <w:tcPr>
            <w:tcW w:w="6378" w:type="dxa"/>
            <w:tcBorders>
              <w:top w:val="single" w:sz="4" w:space="0" w:color="auto"/>
              <w:left w:val="single" w:sz="4" w:space="0" w:color="auto"/>
              <w:bottom w:val="single" w:sz="4" w:space="0" w:color="auto"/>
              <w:right w:val="single" w:sz="4" w:space="0" w:color="auto"/>
            </w:tcBorders>
            <w:noWrap/>
            <w:hideMark/>
          </w:tcPr>
          <w:p w14:paraId="2A3CC5E7" w14:textId="77777777" w:rsidR="00B47282" w:rsidRPr="00B47282" w:rsidRDefault="00B47282">
            <w:pPr>
              <w:rPr>
                <w:rFonts w:cstheme="minorHAnsi"/>
                <w:bCs/>
                <w:sz w:val="22"/>
                <w:szCs w:val="22"/>
              </w:rPr>
            </w:pPr>
            <w:r w:rsidRPr="00B47282">
              <w:rPr>
                <w:rFonts w:cstheme="minorHAnsi"/>
                <w:bCs/>
                <w:sz w:val="22"/>
                <w:szCs w:val="22"/>
              </w:rPr>
              <w:t>Kable zawierające ropę naftową, smołę i inne substancje niebezpieczne</w:t>
            </w:r>
          </w:p>
        </w:tc>
      </w:tr>
      <w:tr w:rsidR="00B47282" w:rsidRPr="00B47282" w14:paraId="13CA05F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A4D193A" w14:textId="77777777" w:rsidR="00B47282" w:rsidRPr="00B47282" w:rsidRDefault="00B47282">
            <w:pPr>
              <w:rPr>
                <w:rFonts w:cstheme="minorHAnsi"/>
                <w:bCs/>
                <w:sz w:val="22"/>
                <w:szCs w:val="22"/>
              </w:rPr>
            </w:pPr>
            <w:r w:rsidRPr="00B47282">
              <w:rPr>
                <w:rFonts w:cstheme="minorHAnsi"/>
                <w:bCs/>
                <w:sz w:val="22"/>
                <w:szCs w:val="22"/>
              </w:rPr>
              <w:t>632.</w:t>
            </w:r>
          </w:p>
        </w:tc>
        <w:tc>
          <w:tcPr>
            <w:tcW w:w="1512" w:type="dxa"/>
            <w:tcBorders>
              <w:top w:val="single" w:sz="4" w:space="0" w:color="auto"/>
              <w:left w:val="single" w:sz="4" w:space="0" w:color="auto"/>
              <w:bottom w:val="single" w:sz="4" w:space="0" w:color="auto"/>
              <w:right w:val="single" w:sz="4" w:space="0" w:color="auto"/>
            </w:tcBorders>
            <w:noWrap/>
            <w:hideMark/>
          </w:tcPr>
          <w:p w14:paraId="0ACD9B0B" w14:textId="77777777" w:rsidR="00B47282" w:rsidRPr="00B47282" w:rsidRDefault="00B47282">
            <w:pPr>
              <w:rPr>
                <w:rFonts w:cstheme="minorHAnsi"/>
                <w:bCs/>
                <w:sz w:val="22"/>
                <w:szCs w:val="22"/>
              </w:rPr>
            </w:pPr>
            <w:r w:rsidRPr="00B47282">
              <w:rPr>
                <w:rFonts w:cstheme="minorHAnsi"/>
                <w:bCs/>
                <w:sz w:val="22"/>
                <w:szCs w:val="22"/>
              </w:rPr>
              <w:t>17 04 11</w:t>
            </w:r>
          </w:p>
        </w:tc>
        <w:tc>
          <w:tcPr>
            <w:tcW w:w="6378" w:type="dxa"/>
            <w:tcBorders>
              <w:top w:val="single" w:sz="4" w:space="0" w:color="auto"/>
              <w:left w:val="single" w:sz="4" w:space="0" w:color="auto"/>
              <w:bottom w:val="single" w:sz="4" w:space="0" w:color="auto"/>
              <w:right w:val="single" w:sz="4" w:space="0" w:color="auto"/>
            </w:tcBorders>
            <w:noWrap/>
            <w:hideMark/>
          </w:tcPr>
          <w:p w14:paraId="0CC1A7BA" w14:textId="77777777" w:rsidR="00B47282" w:rsidRPr="00B47282" w:rsidRDefault="00B47282">
            <w:pPr>
              <w:rPr>
                <w:rFonts w:cstheme="minorHAnsi"/>
                <w:bCs/>
                <w:sz w:val="22"/>
                <w:szCs w:val="22"/>
              </w:rPr>
            </w:pPr>
            <w:r w:rsidRPr="00B47282">
              <w:rPr>
                <w:rFonts w:cstheme="minorHAnsi"/>
                <w:bCs/>
                <w:sz w:val="22"/>
                <w:szCs w:val="22"/>
              </w:rPr>
              <w:t>Kable inne niż wymienione w 17 04 10</w:t>
            </w:r>
          </w:p>
        </w:tc>
      </w:tr>
      <w:tr w:rsidR="00B47282" w:rsidRPr="00B47282" w14:paraId="5E546C7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853EC03" w14:textId="77777777" w:rsidR="00B47282" w:rsidRPr="00B47282" w:rsidRDefault="00B47282">
            <w:pPr>
              <w:rPr>
                <w:rFonts w:cstheme="minorHAnsi"/>
                <w:bCs/>
                <w:sz w:val="22"/>
                <w:szCs w:val="22"/>
              </w:rPr>
            </w:pPr>
            <w:r w:rsidRPr="00B47282">
              <w:rPr>
                <w:rFonts w:cstheme="minorHAnsi"/>
                <w:bCs/>
                <w:sz w:val="22"/>
                <w:szCs w:val="22"/>
              </w:rPr>
              <w:t>633.</w:t>
            </w:r>
          </w:p>
        </w:tc>
        <w:tc>
          <w:tcPr>
            <w:tcW w:w="1512" w:type="dxa"/>
            <w:tcBorders>
              <w:top w:val="single" w:sz="4" w:space="0" w:color="auto"/>
              <w:left w:val="single" w:sz="4" w:space="0" w:color="auto"/>
              <w:bottom w:val="single" w:sz="4" w:space="0" w:color="auto"/>
              <w:right w:val="single" w:sz="4" w:space="0" w:color="auto"/>
            </w:tcBorders>
            <w:noWrap/>
            <w:hideMark/>
          </w:tcPr>
          <w:p w14:paraId="5691FEAA" w14:textId="77777777" w:rsidR="00B47282" w:rsidRPr="00B47282" w:rsidRDefault="00B47282">
            <w:pPr>
              <w:rPr>
                <w:rFonts w:cstheme="minorHAnsi"/>
                <w:bCs/>
                <w:sz w:val="22"/>
                <w:szCs w:val="22"/>
              </w:rPr>
            </w:pPr>
            <w:r w:rsidRPr="00B47282">
              <w:rPr>
                <w:rFonts w:cstheme="minorHAnsi"/>
                <w:bCs/>
                <w:sz w:val="22"/>
                <w:szCs w:val="22"/>
              </w:rPr>
              <w:t>17 05 03*</w:t>
            </w:r>
          </w:p>
        </w:tc>
        <w:tc>
          <w:tcPr>
            <w:tcW w:w="6378" w:type="dxa"/>
            <w:tcBorders>
              <w:top w:val="single" w:sz="4" w:space="0" w:color="auto"/>
              <w:left w:val="single" w:sz="4" w:space="0" w:color="auto"/>
              <w:bottom w:val="single" w:sz="4" w:space="0" w:color="auto"/>
              <w:right w:val="single" w:sz="4" w:space="0" w:color="auto"/>
            </w:tcBorders>
            <w:noWrap/>
            <w:hideMark/>
          </w:tcPr>
          <w:p w14:paraId="39E395DA" w14:textId="77777777" w:rsidR="00B47282" w:rsidRPr="00B47282" w:rsidRDefault="00B47282">
            <w:pPr>
              <w:rPr>
                <w:rFonts w:cstheme="minorHAnsi"/>
                <w:bCs/>
                <w:sz w:val="22"/>
                <w:szCs w:val="22"/>
              </w:rPr>
            </w:pPr>
            <w:r w:rsidRPr="00B47282">
              <w:rPr>
                <w:rFonts w:cstheme="minorHAnsi"/>
                <w:bCs/>
                <w:sz w:val="22"/>
                <w:szCs w:val="22"/>
              </w:rPr>
              <w:t xml:space="preserve">Gleba i ziemia, w tym kamienie, zawierające substancje niebezpieczne (np. </w:t>
            </w:r>
            <w:proofErr w:type="spellStart"/>
            <w:r w:rsidRPr="00B47282">
              <w:rPr>
                <w:rFonts w:cstheme="minorHAnsi"/>
                <w:bCs/>
                <w:sz w:val="22"/>
                <w:szCs w:val="22"/>
              </w:rPr>
              <w:t>PCB</w:t>
            </w:r>
            <w:proofErr w:type="spellEnd"/>
            <w:r w:rsidRPr="00B47282">
              <w:rPr>
                <w:rFonts w:cstheme="minorHAnsi"/>
                <w:bCs/>
                <w:sz w:val="22"/>
                <w:szCs w:val="22"/>
              </w:rPr>
              <w:t>)</w:t>
            </w:r>
          </w:p>
        </w:tc>
      </w:tr>
      <w:tr w:rsidR="00B47282" w:rsidRPr="00B47282" w14:paraId="0113262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7D21986" w14:textId="77777777" w:rsidR="00B47282" w:rsidRPr="00B47282" w:rsidRDefault="00B47282">
            <w:pPr>
              <w:rPr>
                <w:rFonts w:cstheme="minorHAnsi"/>
                <w:bCs/>
                <w:sz w:val="22"/>
                <w:szCs w:val="22"/>
              </w:rPr>
            </w:pPr>
            <w:r w:rsidRPr="00B47282">
              <w:rPr>
                <w:rFonts w:cstheme="minorHAnsi"/>
                <w:bCs/>
                <w:sz w:val="22"/>
                <w:szCs w:val="22"/>
              </w:rPr>
              <w:t>634.</w:t>
            </w:r>
          </w:p>
        </w:tc>
        <w:tc>
          <w:tcPr>
            <w:tcW w:w="1512" w:type="dxa"/>
            <w:tcBorders>
              <w:top w:val="single" w:sz="4" w:space="0" w:color="auto"/>
              <w:left w:val="single" w:sz="4" w:space="0" w:color="auto"/>
              <w:bottom w:val="single" w:sz="4" w:space="0" w:color="auto"/>
              <w:right w:val="single" w:sz="4" w:space="0" w:color="auto"/>
            </w:tcBorders>
            <w:noWrap/>
            <w:hideMark/>
          </w:tcPr>
          <w:p w14:paraId="022A1308" w14:textId="77777777" w:rsidR="00B47282" w:rsidRPr="00B47282" w:rsidRDefault="00B47282">
            <w:pPr>
              <w:rPr>
                <w:rFonts w:cstheme="minorHAnsi"/>
                <w:bCs/>
                <w:sz w:val="22"/>
                <w:szCs w:val="22"/>
              </w:rPr>
            </w:pPr>
            <w:r w:rsidRPr="00B47282">
              <w:rPr>
                <w:rFonts w:cstheme="minorHAnsi"/>
                <w:bCs/>
                <w:sz w:val="22"/>
                <w:szCs w:val="22"/>
              </w:rPr>
              <w:t>17 05 04</w:t>
            </w:r>
          </w:p>
        </w:tc>
        <w:tc>
          <w:tcPr>
            <w:tcW w:w="6378" w:type="dxa"/>
            <w:tcBorders>
              <w:top w:val="single" w:sz="4" w:space="0" w:color="auto"/>
              <w:left w:val="single" w:sz="4" w:space="0" w:color="auto"/>
              <w:bottom w:val="single" w:sz="4" w:space="0" w:color="auto"/>
              <w:right w:val="single" w:sz="4" w:space="0" w:color="auto"/>
            </w:tcBorders>
            <w:noWrap/>
            <w:hideMark/>
          </w:tcPr>
          <w:p w14:paraId="2328DC38" w14:textId="5D329D81" w:rsidR="00B47282" w:rsidRPr="00B47282" w:rsidRDefault="00B47282">
            <w:pPr>
              <w:rPr>
                <w:rFonts w:cstheme="minorHAnsi"/>
                <w:bCs/>
                <w:sz w:val="22"/>
                <w:szCs w:val="22"/>
              </w:rPr>
            </w:pPr>
            <w:r w:rsidRPr="00B47282">
              <w:rPr>
                <w:rFonts w:cstheme="minorHAnsi"/>
                <w:bCs/>
                <w:sz w:val="22"/>
                <w:szCs w:val="22"/>
              </w:rPr>
              <w:t xml:space="preserve">Gleba i ziemia, w tym kamienie, inne niż wymienione </w:t>
            </w:r>
            <w:r w:rsidR="001C6C04">
              <w:rPr>
                <w:rFonts w:cstheme="minorHAnsi"/>
                <w:bCs/>
                <w:sz w:val="22"/>
                <w:szCs w:val="22"/>
              </w:rPr>
              <w:br/>
            </w:r>
            <w:r w:rsidRPr="00B47282">
              <w:rPr>
                <w:rFonts w:cstheme="minorHAnsi"/>
                <w:bCs/>
                <w:sz w:val="22"/>
                <w:szCs w:val="22"/>
              </w:rPr>
              <w:t>w 17 05 03</w:t>
            </w:r>
          </w:p>
        </w:tc>
      </w:tr>
      <w:tr w:rsidR="00B47282" w:rsidRPr="00B47282" w14:paraId="0CC33782" w14:textId="77777777" w:rsidTr="00A61A54">
        <w:trPr>
          <w:trHeight w:val="258"/>
        </w:trPr>
        <w:tc>
          <w:tcPr>
            <w:tcW w:w="610" w:type="dxa"/>
            <w:tcBorders>
              <w:top w:val="single" w:sz="4" w:space="0" w:color="auto"/>
              <w:left w:val="single" w:sz="4" w:space="0" w:color="auto"/>
              <w:bottom w:val="single" w:sz="4" w:space="0" w:color="auto"/>
              <w:right w:val="single" w:sz="4" w:space="0" w:color="auto"/>
            </w:tcBorders>
            <w:hideMark/>
          </w:tcPr>
          <w:p w14:paraId="56AC4F1C" w14:textId="77777777" w:rsidR="00B47282" w:rsidRPr="00B47282" w:rsidRDefault="00B47282">
            <w:pPr>
              <w:rPr>
                <w:rFonts w:cstheme="minorHAnsi"/>
                <w:bCs/>
                <w:sz w:val="22"/>
                <w:szCs w:val="22"/>
              </w:rPr>
            </w:pPr>
            <w:r w:rsidRPr="00B47282">
              <w:rPr>
                <w:rFonts w:cstheme="minorHAnsi"/>
                <w:bCs/>
                <w:sz w:val="22"/>
                <w:szCs w:val="22"/>
              </w:rPr>
              <w:t>635.</w:t>
            </w:r>
          </w:p>
        </w:tc>
        <w:tc>
          <w:tcPr>
            <w:tcW w:w="1512" w:type="dxa"/>
            <w:tcBorders>
              <w:top w:val="single" w:sz="4" w:space="0" w:color="auto"/>
              <w:left w:val="single" w:sz="4" w:space="0" w:color="auto"/>
              <w:bottom w:val="single" w:sz="4" w:space="0" w:color="auto"/>
              <w:right w:val="single" w:sz="4" w:space="0" w:color="auto"/>
            </w:tcBorders>
            <w:hideMark/>
          </w:tcPr>
          <w:p w14:paraId="2B63B8F2" w14:textId="77777777" w:rsidR="00B47282" w:rsidRPr="00B47282" w:rsidRDefault="00B47282">
            <w:pPr>
              <w:rPr>
                <w:rFonts w:cstheme="minorHAnsi"/>
                <w:bCs/>
                <w:sz w:val="22"/>
                <w:szCs w:val="22"/>
              </w:rPr>
            </w:pPr>
            <w:r w:rsidRPr="00B47282">
              <w:rPr>
                <w:rFonts w:cstheme="minorHAnsi"/>
                <w:bCs/>
                <w:sz w:val="22"/>
                <w:szCs w:val="22"/>
              </w:rPr>
              <w:t>17 05 05*</w:t>
            </w:r>
          </w:p>
        </w:tc>
        <w:tc>
          <w:tcPr>
            <w:tcW w:w="6378" w:type="dxa"/>
            <w:tcBorders>
              <w:top w:val="single" w:sz="4" w:space="0" w:color="auto"/>
              <w:left w:val="single" w:sz="4" w:space="0" w:color="auto"/>
              <w:bottom w:val="single" w:sz="4" w:space="0" w:color="auto"/>
              <w:right w:val="single" w:sz="4" w:space="0" w:color="auto"/>
            </w:tcBorders>
            <w:hideMark/>
          </w:tcPr>
          <w:p w14:paraId="2BBADDB4" w14:textId="77777777" w:rsidR="00B47282" w:rsidRPr="00B47282" w:rsidRDefault="00B47282">
            <w:pPr>
              <w:rPr>
                <w:rFonts w:cstheme="minorHAnsi"/>
                <w:bCs/>
                <w:sz w:val="22"/>
                <w:szCs w:val="22"/>
              </w:rPr>
            </w:pPr>
            <w:r w:rsidRPr="00B47282">
              <w:rPr>
                <w:rFonts w:cstheme="minorHAnsi"/>
                <w:bCs/>
                <w:sz w:val="22"/>
                <w:szCs w:val="22"/>
              </w:rPr>
              <w:t>Urobek z pogłębiania zawierający lub zanieczyszczony substancjami niebezpiecznymi</w:t>
            </w:r>
          </w:p>
        </w:tc>
      </w:tr>
      <w:tr w:rsidR="00B47282" w:rsidRPr="00B47282" w14:paraId="4CF7F0C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8353F48" w14:textId="77777777" w:rsidR="00B47282" w:rsidRPr="00B47282" w:rsidRDefault="00B47282">
            <w:pPr>
              <w:rPr>
                <w:rFonts w:cstheme="minorHAnsi"/>
                <w:bCs/>
                <w:sz w:val="22"/>
                <w:szCs w:val="22"/>
              </w:rPr>
            </w:pPr>
            <w:r w:rsidRPr="00B47282">
              <w:rPr>
                <w:rFonts w:cstheme="minorHAnsi"/>
                <w:bCs/>
                <w:sz w:val="22"/>
                <w:szCs w:val="22"/>
              </w:rPr>
              <w:t>636.</w:t>
            </w:r>
          </w:p>
        </w:tc>
        <w:tc>
          <w:tcPr>
            <w:tcW w:w="1512" w:type="dxa"/>
            <w:tcBorders>
              <w:top w:val="single" w:sz="4" w:space="0" w:color="auto"/>
              <w:left w:val="single" w:sz="4" w:space="0" w:color="auto"/>
              <w:bottom w:val="single" w:sz="4" w:space="0" w:color="auto"/>
              <w:right w:val="single" w:sz="4" w:space="0" w:color="auto"/>
            </w:tcBorders>
            <w:noWrap/>
            <w:hideMark/>
          </w:tcPr>
          <w:p w14:paraId="6DC98AD0" w14:textId="77777777" w:rsidR="00B47282" w:rsidRPr="00B47282" w:rsidRDefault="00B47282">
            <w:pPr>
              <w:rPr>
                <w:rFonts w:cstheme="minorHAnsi"/>
                <w:bCs/>
                <w:sz w:val="22"/>
                <w:szCs w:val="22"/>
              </w:rPr>
            </w:pPr>
            <w:r w:rsidRPr="00B47282">
              <w:rPr>
                <w:rFonts w:cstheme="minorHAnsi"/>
                <w:bCs/>
                <w:sz w:val="22"/>
                <w:szCs w:val="22"/>
              </w:rPr>
              <w:t>17 05 06</w:t>
            </w:r>
          </w:p>
        </w:tc>
        <w:tc>
          <w:tcPr>
            <w:tcW w:w="6378" w:type="dxa"/>
            <w:tcBorders>
              <w:top w:val="single" w:sz="4" w:space="0" w:color="auto"/>
              <w:left w:val="single" w:sz="4" w:space="0" w:color="auto"/>
              <w:bottom w:val="single" w:sz="4" w:space="0" w:color="auto"/>
              <w:right w:val="single" w:sz="4" w:space="0" w:color="auto"/>
            </w:tcBorders>
            <w:noWrap/>
            <w:hideMark/>
          </w:tcPr>
          <w:p w14:paraId="67DF4FB6" w14:textId="77777777" w:rsidR="00B47282" w:rsidRPr="00B47282" w:rsidRDefault="00B47282">
            <w:pPr>
              <w:rPr>
                <w:rFonts w:cstheme="minorHAnsi"/>
                <w:bCs/>
                <w:sz w:val="22"/>
                <w:szCs w:val="22"/>
              </w:rPr>
            </w:pPr>
            <w:r w:rsidRPr="00B47282">
              <w:rPr>
                <w:rFonts w:cstheme="minorHAnsi"/>
                <w:bCs/>
                <w:sz w:val="22"/>
                <w:szCs w:val="22"/>
              </w:rPr>
              <w:t xml:space="preserve">Urobek z pogłębiania inny niż wymieniony w 17 05 05 </w:t>
            </w:r>
          </w:p>
        </w:tc>
      </w:tr>
      <w:tr w:rsidR="00B47282" w:rsidRPr="00B47282" w14:paraId="28F03A8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EDD6F97" w14:textId="77777777" w:rsidR="00B47282" w:rsidRPr="00B47282" w:rsidRDefault="00B47282">
            <w:pPr>
              <w:rPr>
                <w:rFonts w:cstheme="minorHAnsi"/>
                <w:bCs/>
                <w:sz w:val="22"/>
                <w:szCs w:val="22"/>
              </w:rPr>
            </w:pPr>
            <w:r w:rsidRPr="00B47282">
              <w:rPr>
                <w:rFonts w:cstheme="minorHAnsi"/>
                <w:bCs/>
                <w:sz w:val="22"/>
                <w:szCs w:val="22"/>
              </w:rPr>
              <w:t>637.</w:t>
            </w:r>
          </w:p>
        </w:tc>
        <w:tc>
          <w:tcPr>
            <w:tcW w:w="1512" w:type="dxa"/>
            <w:tcBorders>
              <w:top w:val="single" w:sz="4" w:space="0" w:color="auto"/>
              <w:left w:val="single" w:sz="4" w:space="0" w:color="auto"/>
              <w:bottom w:val="single" w:sz="4" w:space="0" w:color="auto"/>
              <w:right w:val="single" w:sz="4" w:space="0" w:color="auto"/>
            </w:tcBorders>
            <w:noWrap/>
            <w:hideMark/>
          </w:tcPr>
          <w:p w14:paraId="700ED782" w14:textId="77777777" w:rsidR="00B47282" w:rsidRPr="00B47282" w:rsidRDefault="00B47282">
            <w:pPr>
              <w:rPr>
                <w:rFonts w:cstheme="minorHAnsi"/>
                <w:bCs/>
                <w:sz w:val="22"/>
                <w:szCs w:val="22"/>
              </w:rPr>
            </w:pPr>
            <w:r w:rsidRPr="00B47282">
              <w:rPr>
                <w:rFonts w:cstheme="minorHAnsi"/>
                <w:bCs/>
                <w:sz w:val="22"/>
                <w:szCs w:val="22"/>
              </w:rPr>
              <w:t>17 05 07*</w:t>
            </w:r>
          </w:p>
        </w:tc>
        <w:tc>
          <w:tcPr>
            <w:tcW w:w="6378" w:type="dxa"/>
            <w:tcBorders>
              <w:top w:val="single" w:sz="4" w:space="0" w:color="auto"/>
              <w:left w:val="single" w:sz="4" w:space="0" w:color="auto"/>
              <w:bottom w:val="single" w:sz="4" w:space="0" w:color="auto"/>
              <w:right w:val="single" w:sz="4" w:space="0" w:color="auto"/>
            </w:tcBorders>
            <w:noWrap/>
            <w:hideMark/>
          </w:tcPr>
          <w:p w14:paraId="046E8666" w14:textId="77777777" w:rsidR="00B47282" w:rsidRPr="00B47282" w:rsidRDefault="00B47282">
            <w:pPr>
              <w:rPr>
                <w:rFonts w:cstheme="minorHAnsi"/>
                <w:bCs/>
                <w:sz w:val="22"/>
                <w:szCs w:val="22"/>
              </w:rPr>
            </w:pPr>
            <w:r w:rsidRPr="00B47282">
              <w:rPr>
                <w:rFonts w:cstheme="minorHAnsi"/>
                <w:bCs/>
                <w:sz w:val="22"/>
                <w:szCs w:val="22"/>
              </w:rPr>
              <w:t>Tłuczeń torowy (kruszywo) zawierające substancje niebezpieczne</w:t>
            </w:r>
          </w:p>
        </w:tc>
      </w:tr>
      <w:tr w:rsidR="00B47282" w:rsidRPr="00B47282" w14:paraId="6868A90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3017A40" w14:textId="77777777" w:rsidR="00B47282" w:rsidRPr="00B47282" w:rsidRDefault="00B47282">
            <w:pPr>
              <w:rPr>
                <w:rFonts w:cstheme="minorHAnsi"/>
                <w:bCs/>
                <w:sz w:val="22"/>
                <w:szCs w:val="22"/>
              </w:rPr>
            </w:pPr>
            <w:r w:rsidRPr="00B47282">
              <w:rPr>
                <w:rFonts w:cstheme="minorHAnsi"/>
                <w:bCs/>
                <w:sz w:val="22"/>
                <w:szCs w:val="22"/>
              </w:rPr>
              <w:t>638.</w:t>
            </w:r>
          </w:p>
        </w:tc>
        <w:tc>
          <w:tcPr>
            <w:tcW w:w="1512" w:type="dxa"/>
            <w:tcBorders>
              <w:top w:val="single" w:sz="4" w:space="0" w:color="auto"/>
              <w:left w:val="single" w:sz="4" w:space="0" w:color="auto"/>
              <w:bottom w:val="single" w:sz="4" w:space="0" w:color="auto"/>
              <w:right w:val="single" w:sz="4" w:space="0" w:color="auto"/>
            </w:tcBorders>
            <w:noWrap/>
            <w:hideMark/>
          </w:tcPr>
          <w:p w14:paraId="0ABBA7BE" w14:textId="77777777" w:rsidR="00B47282" w:rsidRPr="00B47282" w:rsidRDefault="00B47282">
            <w:pPr>
              <w:rPr>
                <w:rFonts w:cstheme="minorHAnsi"/>
                <w:bCs/>
                <w:sz w:val="22"/>
                <w:szCs w:val="22"/>
              </w:rPr>
            </w:pPr>
            <w:r w:rsidRPr="00B47282">
              <w:rPr>
                <w:rFonts w:cstheme="minorHAnsi"/>
                <w:bCs/>
                <w:sz w:val="22"/>
                <w:szCs w:val="22"/>
              </w:rPr>
              <w:t>17 05 08</w:t>
            </w:r>
          </w:p>
        </w:tc>
        <w:tc>
          <w:tcPr>
            <w:tcW w:w="6378" w:type="dxa"/>
            <w:tcBorders>
              <w:top w:val="single" w:sz="4" w:space="0" w:color="auto"/>
              <w:left w:val="single" w:sz="4" w:space="0" w:color="auto"/>
              <w:bottom w:val="single" w:sz="4" w:space="0" w:color="auto"/>
              <w:right w:val="single" w:sz="4" w:space="0" w:color="auto"/>
            </w:tcBorders>
            <w:noWrap/>
            <w:hideMark/>
          </w:tcPr>
          <w:p w14:paraId="5C1EEA3B" w14:textId="77777777" w:rsidR="00B47282" w:rsidRPr="00B47282" w:rsidRDefault="00B47282">
            <w:pPr>
              <w:rPr>
                <w:rFonts w:cstheme="minorHAnsi"/>
                <w:bCs/>
                <w:sz w:val="22"/>
                <w:szCs w:val="22"/>
              </w:rPr>
            </w:pPr>
            <w:r w:rsidRPr="00B47282">
              <w:rPr>
                <w:rFonts w:cstheme="minorHAnsi"/>
                <w:bCs/>
                <w:sz w:val="22"/>
                <w:szCs w:val="22"/>
              </w:rPr>
              <w:t>Tłuczeń torowy (kruszywo) inny niż wymieniony w 17 05 07</w:t>
            </w:r>
          </w:p>
        </w:tc>
      </w:tr>
      <w:tr w:rsidR="00B47282" w:rsidRPr="00B47282" w14:paraId="7A4739C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229C3CB" w14:textId="77777777" w:rsidR="00B47282" w:rsidRPr="00B47282" w:rsidRDefault="00B47282">
            <w:pPr>
              <w:rPr>
                <w:rFonts w:cstheme="minorHAnsi"/>
                <w:bCs/>
                <w:sz w:val="22"/>
                <w:szCs w:val="22"/>
              </w:rPr>
            </w:pPr>
            <w:r w:rsidRPr="00B47282">
              <w:rPr>
                <w:rFonts w:cstheme="minorHAnsi"/>
                <w:bCs/>
                <w:sz w:val="22"/>
                <w:szCs w:val="22"/>
              </w:rPr>
              <w:t>639.</w:t>
            </w:r>
          </w:p>
        </w:tc>
        <w:tc>
          <w:tcPr>
            <w:tcW w:w="1512" w:type="dxa"/>
            <w:tcBorders>
              <w:top w:val="single" w:sz="4" w:space="0" w:color="auto"/>
              <w:left w:val="single" w:sz="4" w:space="0" w:color="auto"/>
              <w:bottom w:val="single" w:sz="4" w:space="0" w:color="auto"/>
              <w:right w:val="single" w:sz="4" w:space="0" w:color="auto"/>
            </w:tcBorders>
            <w:noWrap/>
            <w:hideMark/>
          </w:tcPr>
          <w:p w14:paraId="67491072" w14:textId="77777777" w:rsidR="00B47282" w:rsidRPr="00B47282" w:rsidRDefault="00B47282">
            <w:pPr>
              <w:rPr>
                <w:rFonts w:cstheme="minorHAnsi"/>
                <w:bCs/>
                <w:sz w:val="22"/>
                <w:szCs w:val="22"/>
              </w:rPr>
            </w:pPr>
            <w:r w:rsidRPr="00B47282">
              <w:rPr>
                <w:rFonts w:cstheme="minorHAnsi"/>
                <w:bCs/>
                <w:sz w:val="22"/>
                <w:szCs w:val="22"/>
              </w:rPr>
              <w:t>17 06 01*</w:t>
            </w:r>
          </w:p>
        </w:tc>
        <w:tc>
          <w:tcPr>
            <w:tcW w:w="6378" w:type="dxa"/>
            <w:tcBorders>
              <w:top w:val="single" w:sz="4" w:space="0" w:color="auto"/>
              <w:left w:val="single" w:sz="4" w:space="0" w:color="auto"/>
              <w:bottom w:val="single" w:sz="4" w:space="0" w:color="auto"/>
              <w:right w:val="single" w:sz="4" w:space="0" w:color="auto"/>
            </w:tcBorders>
            <w:noWrap/>
            <w:hideMark/>
          </w:tcPr>
          <w:p w14:paraId="7908CD1D" w14:textId="77777777" w:rsidR="00B47282" w:rsidRPr="00B47282" w:rsidRDefault="00B47282">
            <w:pPr>
              <w:rPr>
                <w:rFonts w:cstheme="minorHAnsi"/>
                <w:bCs/>
                <w:sz w:val="22"/>
                <w:szCs w:val="22"/>
              </w:rPr>
            </w:pPr>
            <w:r w:rsidRPr="00B47282">
              <w:rPr>
                <w:rFonts w:cstheme="minorHAnsi"/>
                <w:bCs/>
                <w:sz w:val="22"/>
                <w:szCs w:val="22"/>
              </w:rPr>
              <w:t>Materiały izolacyjne zawierające azbest</w:t>
            </w:r>
          </w:p>
        </w:tc>
      </w:tr>
      <w:tr w:rsidR="00B47282" w:rsidRPr="00B47282" w14:paraId="117FC6D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7F9541" w14:textId="77777777" w:rsidR="00B47282" w:rsidRPr="00B47282" w:rsidRDefault="00B47282">
            <w:pPr>
              <w:rPr>
                <w:rFonts w:cstheme="minorHAnsi"/>
                <w:bCs/>
                <w:sz w:val="22"/>
                <w:szCs w:val="22"/>
              </w:rPr>
            </w:pPr>
            <w:r w:rsidRPr="00B47282">
              <w:rPr>
                <w:rFonts w:cstheme="minorHAnsi"/>
                <w:bCs/>
                <w:sz w:val="22"/>
                <w:szCs w:val="22"/>
              </w:rPr>
              <w:t>640.</w:t>
            </w:r>
          </w:p>
        </w:tc>
        <w:tc>
          <w:tcPr>
            <w:tcW w:w="1512" w:type="dxa"/>
            <w:tcBorders>
              <w:top w:val="single" w:sz="4" w:space="0" w:color="auto"/>
              <w:left w:val="single" w:sz="4" w:space="0" w:color="auto"/>
              <w:bottom w:val="single" w:sz="4" w:space="0" w:color="auto"/>
              <w:right w:val="single" w:sz="4" w:space="0" w:color="auto"/>
            </w:tcBorders>
            <w:noWrap/>
            <w:hideMark/>
          </w:tcPr>
          <w:p w14:paraId="4E8DA712" w14:textId="77777777" w:rsidR="00B47282" w:rsidRPr="00B47282" w:rsidRDefault="00B47282">
            <w:pPr>
              <w:rPr>
                <w:rFonts w:cstheme="minorHAnsi"/>
                <w:bCs/>
                <w:sz w:val="22"/>
                <w:szCs w:val="22"/>
              </w:rPr>
            </w:pPr>
            <w:r w:rsidRPr="00B47282">
              <w:rPr>
                <w:rFonts w:cstheme="minorHAnsi"/>
                <w:bCs/>
                <w:sz w:val="22"/>
                <w:szCs w:val="22"/>
              </w:rPr>
              <w:t>17 06 03*</w:t>
            </w:r>
          </w:p>
        </w:tc>
        <w:tc>
          <w:tcPr>
            <w:tcW w:w="6378" w:type="dxa"/>
            <w:tcBorders>
              <w:top w:val="single" w:sz="4" w:space="0" w:color="auto"/>
              <w:left w:val="single" w:sz="4" w:space="0" w:color="auto"/>
              <w:bottom w:val="single" w:sz="4" w:space="0" w:color="auto"/>
              <w:right w:val="single" w:sz="4" w:space="0" w:color="auto"/>
            </w:tcBorders>
            <w:noWrap/>
            <w:hideMark/>
          </w:tcPr>
          <w:p w14:paraId="2B4F29D1" w14:textId="77777777" w:rsidR="00B47282" w:rsidRPr="00B47282" w:rsidRDefault="00B47282">
            <w:pPr>
              <w:rPr>
                <w:rFonts w:cstheme="minorHAnsi"/>
                <w:bCs/>
                <w:sz w:val="22"/>
                <w:szCs w:val="22"/>
              </w:rPr>
            </w:pPr>
            <w:r w:rsidRPr="00B47282">
              <w:rPr>
                <w:rFonts w:cstheme="minorHAnsi"/>
                <w:bCs/>
                <w:sz w:val="22"/>
                <w:szCs w:val="22"/>
              </w:rPr>
              <w:t>Inne materiały izolacyjne zawierające substancje niebezpieczne</w:t>
            </w:r>
          </w:p>
        </w:tc>
      </w:tr>
      <w:tr w:rsidR="00B47282" w:rsidRPr="00B47282" w14:paraId="5D7E381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FB63CB" w14:textId="77777777" w:rsidR="00B47282" w:rsidRPr="00B47282" w:rsidRDefault="00B47282">
            <w:pPr>
              <w:rPr>
                <w:rFonts w:cstheme="minorHAnsi"/>
                <w:bCs/>
                <w:sz w:val="22"/>
                <w:szCs w:val="22"/>
              </w:rPr>
            </w:pPr>
            <w:r w:rsidRPr="00B47282">
              <w:rPr>
                <w:rFonts w:cstheme="minorHAnsi"/>
                <w:bCs/>
                <w:sz w:val="22"/>
                <w:szCs w:val="22"/>
              </w:rPr>
              <w:lastRenderedPageBreak/>
              <w:t>641.</w:t>
            </w:r>
          </w:p>
        </w:tc>
        <w:tc>
          <w:tcPr>
            <w:tcW w:w="1512" w:type="dxa"/>
            <w:tcBorders>
              <w:top w:val="single" w:sz="4" w:space="0" w:color="auto"/>
              <w:left w:val="single" w:sz="4" w:space="0" w:color="auto"/>
              <w:bottom w:val="single" w:sz="4" w:space="0" w:color="auto"/>
              <w:right w:val="single" w:sz="4" w:space="0" w:color="auto"/>
            </w:tcBorders>
            <w:noWrap/>
            <w:hideMark/>
          </w:tcPr>
          <w:p w14:paraId="60304619" w14:textId="77777777" w:rsidR="00B47282" w:rsidRPr="00B47282" w:rsidRDefault="00B47282">
            <w:pPr>
              <w:rPr>
                <w:rFonts w:cstheme="minorHAnsi"/>
                <w:bCs/>
                <w:sz w:val="22"/>
                <w:szCs w:val="22"/>
              </w:rPr>
            </w:pPr>
            <w:r w:rsidRPr="00B47282">
              <w:rPr>
                <w:rFonts w:cstheme="minorHAnsi"/>
                <w:bCs/>
                <w:sz w:val="22"/>
                <w:szCs w:val="22"/>
              </w:rPr>
              <w:t>17 06 04</w:t>
            </w:r>
          </w:p>
        </w:tc>
        <w:tc>
          <w:tcPr>
            <w:tcW w:w="6378" w:type="dxa"/>
            <w:tcBorders>
              <w:top w:val="single" w:sz="4" w:space="0" w:color="auto"/>
              <w:left w:val="single" w:sz="4" w:space="0" w:color="auto"/>
              <w:bottom w:val="single" w:sz="4" w:space="0" w:color="auto"/>
              <w:right w:val="single" w:sz="4" w:space="0" w:color="auto"/>
            </w:tcBorders>
            <w:noWrap/>
            <w:hideMark/>
          </w:tcPr>
          <w:p w14:paraId="36FE27E4" w14:textId="601A5737" w:rsidR="00B47282" w:rsidRPr="00B47282" w:rsidRDefault="00B47282">
            <w:pPr>
              <w:rPr>
                <w:rFonts w:cstheme="minorHAnsi"/>
                <w:bCs/>
                <w:sz w:val="22"/>
                <w:szCs w:val="22"/>
              </w:rPr>
            </w:pPr>
            <w:r w:rsidRPr="00B47282">
              <w:rPr>
                <w:rFonts w:cstheme="minorHAnsi"/>
                <w:bCs/>
                <w:sz w:val="22"/>
                <w:szCs w:val="22"/>
              </w:rPr>
              <w:t xml:space="preserve">Materiały izolacyjne inne niż wymienione w 17 06 01 </w:t>
            </w:r>
            <w:r w:rsidR="001C6C04">
              <w:rPr>
                <w:rFonts w:cstheme="minorHAnsi"/>
                <w:bCs/>
                <w:sz w:val="22"/>
                <w:szCs w:val="22"/>
              </w:rPr>
              <w:br/>
            </w:r>
            <w:r w:rsidRPr="00B47282">
              <w:rPr>
                <w:rFonts w:cstheme="minorHAnsi"/>
                <w:bCs/>
                <w:sz w:val="22"/>
                <w:szCs w:val="22"/>
              </w:rPr>
              <w:t>i 17 06 03</w:t>
            </w:r>
          </w:p>
        </w:tc>
      </w:tr>
      <w:tr w:rsidR="00B47282" w:rsidRPr="00B47282" w14:paraId="05DAC8E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E39976D" w14:textId="77777777" w:rsidR="00B47282" w:rsidRPr="00B47282" w:rsidRDefault="00B47282">
            <w:pPr>
              <w:rPr>
                <w:rFonts w:cstheme="minorHAnsi"/>
                <w:bCs/>
                <w:sz w:val="22"/>
                <w:szCs w:val="22"/>
              </w:rPr>
            </w:pPr>
            <w:r w:rsidRPr="00B47282">
              <w:rPr>
                <w:rFonts w:cstheme="minorHAnsi"/>
                <w:bCs/>
                <w:sz w:val="22"/>
                <w:szCs w:val="22"/>
              </w:rPr>
              <w:t>642.</w:t>
            </w:r>
          </w:p>
        </w:tc>
        <w:tc>
          <w:tcPr>
            <w:tcW w:w="1512" w:type="dxa"/>
            <w:tcBorders>
              <w:top w:val="single" w:sz="4" w:space="0" w:color="auto"/>
              <w:left w:val="single" w:sz="4" w:space="0" w:color="auto"/>
              <w:bottom w:val="single" w:sz="4" w:space="0" w:color="auto"/>
              <w:right w:val="single" w:sz="4" w:space="0" w:color="auto"/>
            </w:tcBorders>
            <w:noWrap/>
            <w:hideMark/>
          </w:tcPr>
          <w:p w14:paraId="127313BB" w14:textId="77777777" w:rsidR="00B47282" w:rsidRPr="00B47282" w:rsidRDefault="00B47282">
            <w:pPr>
              <w:rPr>
                <w:rFonts w:cstheme="minorHAnsi"/>
                <w:bCs/>
                <w:sz w:val="22"/>
                <w:szCs w:val="22"/>
              </w:rPr>
            </w:pPr>
            <w:r w:rsidRPr="00B47282">
              <w:rPr>
                <w:rFonts w:cstheme="minorHAnsi"/>
                <w:bCs/>
                <w:sz w:val="22"/>
                <w:szCs w:val="22"/>
              </w:rPr>
              <w:t>17 06 05*</w:t>
            </w:r>
          </w:p>
        </w:tc>
        <w:tc>
          <w:tcPr>
            <w:tcW w:w="6378" w:type="dxa"/>
            <w:tcBorders>
              <w:top w:val="single" w:sz="4" w:space="0" w:color="auto"/>
              <w:left w:val="single" w:sz="4" w:space="0" w:color="auto"/>
              <w:bottom w:val="single" w:sz="4" w:space="0" w:color="auto"/>
              <w:right w:val="single" w:sz="4" w:space="0" w:color="auto"/>
            </w:tcBorders>
            <w:noWrap/>
            <w:hideMark/>
          </w:tcPr>
          <w:p w14:paraId="63C8AC52" w14:textId="77777777" w:rsidR="00B47282" w:rsidRPr="00B47282" w:rsidRDefault="00B47282">
            <w:pPr>
              <w:rPr>
                <w:rFonts w:cstheme="minorHAnsi"/>
                <w:bCs/>
                <w:sz w:val="22"/>
                <w:szCs w:val="22"/>
              </w:rPr>
            </w:pPr>
            <w:r w:rsidRPr="00B47282">
              <w:rPr>
                <w:rFonts w:cstheme="minorHAnsi"/>
                <w:bCs/>
                <w:sz w:val="22"/>
                <w:szCs w:val="22"/>
              </w:rPr>
              <w:t>Materiały budowlane zawierające azbest</w:t>
            </w:r>
          </w:p>
        </w:tc>
      </w:tr>
      <w:tr w:rsidR="00B47282" w:rsidRPr="00B47282" w14:paraId="172223CC" w14:textId="77777777" w:rsidTr="00A61A54">
        <w:trPr>
          <w:trHeight w:val="178"/>
        </w:trPr>
        <w:tc>
          <w:tcPr>
            <w:tcW w:w="610" w:type="dxa"/>
            <w:tcBorders>
              <w:top w:val="single" w:sz="4" w:space="0" w:color="auto"/>
              <w:left w:val="single" w:sz="4" w:space="0" w:color="auto"/>
              <w:bottom w:val="single" w:sz="4" w:space="0" w:color="auto"/>
              <w:right w:val="single" w:sz="4" w:space="0" w:color="auto"/>
            </w:tcBorders>
            <w:hideMark/>
          </w:tcPr>
          <w:p w14:paraId="355B35E4" w14:textId="77777777" w:rsidR="00B47282" w:rsidRPr="00B47282" w:rsidRDefault="00B47282">
            <w:pPr>
              <w:rPr>
                <w:rFonts w:cstheme="minorHAnsi"/>
                <w:bCs/>
                <w:sz w:val="22"/>
                <w:szCs w:val="22"/>
              </w:rPr>
            </w:pPr>
            <w:r w:rsidRPr="00B47282">
              <w:rPr>
                <w:rFonts w:cstheme="minorHAnsi"/>
                <w:bCs/>
                <w:sz w:val="22"/>
                <w:szCs w:val="22"/>
              </w:rPr>
              <w:t>643.</w:t>
            </w:r>
          </w:p>
        </w:tc>
        <w:tc>
          <w:tcPr>
            <w:tcW w:w="1512" w:type="dxa"/>
            <w:tcBorders>
              <w:top w:val="single" w:sz="4" w:space="0" w:color="auto"/>
              <w:left w:val="single" w:sz="4" w:space="0" w:color="auto"/>
              <w:bottom w:val="single" w:sz="4" w:space="0" w:color="auto"/>
              <w:right w:val="single" w:sz="4" w:space="0" w:color="auto"/>
            </w:tcBorders>
            <w:hideMark/>
          </w:tcPr>
          <w:p w14:paraId="072F4718" w14:textId="77777777" w:rsidR="00B47282" w:rsidRPr="00B47282" w:rsidRDefault="00B47282">
            <w:pPr>
              <w:rPr>
                <w:rFonts w:cstheme="minorHAnsi"/>
                <w:bCs/>
                <w:sz w:val="22"/>
                <w:szCs w:val="22"/>
              </w:rPr>
            </w:pPr>
            <w:r w:rsidRPr="00B47282">
              <w:rPr>
                <w:rFonts w:cstheme="minorHAnsi"/>
                <w:bCs/>
                <w:sz w:val="22"/>
                <w:szCs w:val="22"/>
              </w:rPr>
              <w:t>17 08 01*</w:t>
            </w:r>
          </w:p>
        </w:tc>
        <w:tc>
          <w:tcPr>
            <w:tcW w:w="6378" w:type="dxa"/>
            <w:tcBorders>
              <w:top w:val="single" w:sz="4" w:space="0" w:color="auto"/>
              <w:left w:val="single" w:sz="4" w:space="0" w:color="auto"/>
              <w:bottom w:val="single" w:sz="4" w:space="0" w:color="auto"/>
              <w:right w:val="single" w:sz="4" w:space="0" w:color="auto"/>
            </w:tcBorders>
            <w:hideMark/>
          </w:tcPr>
          <w:p w14:paraId="3BC72056" w14:textId="77777777" w:rsidR="00B47282" w:rsidRPr="00B47282" w:rsidRDefault="00B47282">
            <w:pPr>
              <w:rPr>
                <w:rFonts w:cstheme="minorHAnsi"/>
                <w:bCs/>
                <w:sz w:val="22"/>
                <w:szCs w:val="22"/>
              </w:rPr>
            </w:pPr>
            <w:r w:rsidRPr="00B47282">
              <w:rPr>
                <w:rFonts w:cstheme="minorHAnsi"/>
                <w:bCs/>
                <w:sz w:val="22"/>
                <w:szCs w:val="22"/>
              </w:rPr>
              <w:t>Materiały budowlane zawierające gips zanieczyszczone substancjami niebezpiecznymi</w:t>
            </w:r>
          </w:p>
        </w:tc>
      </w:tr>
      <w:tr w:rsidR="00B47282" w:rsidRPr="00B47282" w14:paraId="11E5EB2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3C3F851" w14:textId="77777777" w:rsidR="00B47282" w:rsidRPr="00B47282" w:rsidRDefault="00B47282">
            <w:pPr>
              <w:rPr>
                <w:rFonts w:cstheme="minorHAnsi"/>
                <w:bCs/>
                <w:sz w:val="22"/>
                <w:szCs w:val="22"/>
              </w:rPr>
            </w:pPr>
            <w:r w:rsidRPr="00B47282">
              <w:rPr>
                <w:rFonts w:cstheme="minorHAnsi"/>
                <w:bCs/>
                <w:sz w:val="22"/>
                <w:szCs w:val="22"/>
              </w:rPr>
              <w:t>644.</w:t>
            </w:r>
          </w:p>
        </w:tc>
        <w:tc>
          <w:tcPr>
            <w:tcW w:w="1512" w:type="dxa"/>
            <w:tcBorders>
              <w:top w:val="single" w:sz="4" w:space="0" w:color="auto"/>
              <w:left w:val="single" w:sz="4" w:space="0" w:color="auto"/>
              <w:bottom w:val="single" w:sz="4" w:space="0" w:color="auto"/>
              <w:right w:val="single" w:sz="4" w:space="0" w:color="auto"/>
            </w:tcBorders>
            <w:noWrap/>
            <w:hideMark/>
          </w:tcPr>
          <w:p w14:paraId="6019FF89" w14:textId="77777777" w:rsidR="00B47282" w:rsidRPr="00B47282" w:rsidRDefault="00B47282">
            <w:pPr>
              <w:rPr>
                <w:rFonts w:cstheme="minorHAnsi"/>
                <w:bCs/>
                <w:sz w:val="22"/>
                <w:szCs w:val="22"/>
              </w:rPr>
            </w:pPr>
            <w:r w:rsidRPr="00B47282">
              <w:rPr>
                <w:rFonts w:cstheme="minorHAnsi"/>
                <w:bCs/>
                <w:sz w:val="22"/>
                <w:szCs w:val="22"/>
              </w:rPr>
              <w:t>17 08 02</w:t>
            </w:r>
          </w:p>
        </w:tc>
        <w:tc>
          <w:tcPr>
            <w:tcW w:w="6378" w:type="dxa"/>
            <w:tcBorders>
              <w:top w:val="single" w:sz="4" w:space="0" w:color="auto"/>
              <w:left w:val="single" w:sz="4" w:space="0" w:color="auto"/>
              <w:bottom w:val="single" w:sz="4" w:space="0" w:color="auto"/>
              <w:right w:val="single" w:sz="4" w:space="0" w:color="auto"/>
            </w:tcBorders>
            <w:noWrap/>
            <w:hideMark/>
          </w:tcPr>
          <w:p w14:paraId="606D08E1" w14:textId="16610853" w:rsidR="00B47282" w:rsidRPr="00B47282" w:rsidRDefault="00B47282">
            <w:pPr>
              <w:rPr>
                <w:rFonts w:cstheme="minorHAnsi"/>
                <w:bCs/>
                <w:sz w:val="22"/>
                <w:szCs w:val="22"/>
              </w:rPr>
            </w:pPr>
            <w:r w:rsidRPr="00B47282">
              <w:rPr>
                <w:rFonts w:cstheme="minorHAnsi"/>
                <w:bCs/>
                <w:sz w:val="22"/>
                <w:szCs w:val="22"/>
              </w:rPr>
              <w:t xml:space="preserve">Materiały budowlane zawierające gips inne niż wymienione </w:t>
            </w:r>
            <w:r w:rsidR="001C6C04">
              <w:rPr>
                <w:rFonts w:cstheme="minorHAnsi"/>
                <w:bCs/>
                <w:sz w:val="22"/>
                <w:szCs w:val="22"/>
              </w:rPr>
              <w:br/>
            </w:r>
            <w:r w:rsidRPr="00B47282">
              <w:rPr>
                <w:rFonts w:cstheme="minorHAnsi"/>
                <w:bCs/>
                <w:sz w:val="22"/>
                <w:szCs w:val="22"/>
              </w:rPr>
              <w:t>w 17 08 01</w:t>
            </w:r>
          </w:p>
        </w:tc>
      </w:tr>
      <w:tr w:rsidR="00B47282" w:rsidRPr="00B47282" w14:paraId="67CB32D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C7A0E35" w14:textId="77777777" w:rsidR="00B47282" w:rsidRPr="00B47282" w:rsidRDefault="00B47282">
            <w:pPr>
              <w:rPr>
                <w:rFonts w:cstheme="minorHAnsi"/>
                <w:bCs/>
                <w:sz w:val="22"/>
                <w:szCs w:val="22"/>
              </w:rPr>
            </w:pPr>
            <w:r w:rsidRPr="00B47282">
              <w:rPr>
                <w:rFonts w:cstheme="minorHAnsi"/>
                <w:bCs/>
                <w:sz w:val="22"/>
                <w:szCs w:val="22"/>
              </w:rPr>
              <w:t>645.</w:t>
            </w:r>
          </w:p>
        </w:tc>
        <w:tc>
          <w:tcPr>
            <w:tcW w:w="1512" w:type="dxa"/>
            <w:tcBorders>
              <w:top w:val="single" w:sz="4" w:space="0" w:color="auto"/>
              <w:left w:val="single" w:sz="4" w:space="0" w:color="auto"/>
              <w:bottom w:val="single" w:sz="4" w:space="0" w:color="auto"/>
              <w:right w:val="single" w:sz="4" w:space="0" w:color="auto"/>
            </w:tcBorders>
            <w:noWrap/>
            <w:hideMark/>
          </w:tcPr>
          <w:p w14:paraId="317FCA17" w14:textId="77777777" w:rsidR="00B47282" w:rsidRPr="00B47282" w:rsidRDefault="00B47282">
            <w:pPr>
              <w:rPr>
                <w:rFonts w:cstheme="minorHAnsi"/>
                <w:bCs/>
                <w:sz w:val="22"/>
                <w:szCs w:val="22"/>
              </w:rPr>
            </w:pPr>
            <w:r w:rsidRPr="00B47282">
              <w:rPr>
                <w:rFonts w:cstheme="minorHAnsi"/>
                <w:bCs/>
                <w:sz w:val="22"/>
                <w:szCs w:val="22"/>
              </w:rPr>
              <w:t>17 09 01*</w:t>
            </w:r>
          </w:p>
        </w:tc>
        <w:tc>
          <w:tcPr>
            <w:tcW w:w="6378" w:type="dxa"/>
            <w:tcBorders>
              <w:top w:val="single" w:sz="4" w:space="0" w:color="auto"/>
              <w:left w:val="single" w:sz="4" w:space="0" w:color="auto"/>
              <w:bottom w:val="single" w:sz="4" w:space="0" w:color="auto"/>
              <w:right w:val="single" w:sz="4" w:space="0" w:color="auto"/>
            </w:tcBorders>
            <w:noWrap/>
            <w:hideMark/>
          </w:tcPr>
          <w:p w14:paraId="0E78AF19" w14:textId="77777777" w:rsidR="00B47282" w:rsidRPr="00B47282" w:rsidRDefault="00B47282">
            <w:pPr>
              <w:rPr>
                <w:rFonts w:cstheme="minorHAnsi"/>
                <w:bCs/>
                <w:sz w:val="22"/>
                <w:szCs w:val="22"/>
              </w:rPr>
            </w:pPr>
            <w:r w:rsidRPr="00B47282">
              <w:rPr>
                <w:rFonts w:cstheme="minorHAnsi"/>
                <w:bCs/>
                <w:sz w:val="22"/>
                <w:szCs w:val="22"/>
              </w:rPr>
              <w:t>Odpady z budowy, remontów i demontażu zawierające rtęć</w:t>
            </w:r>
          </w:p>
        </w:tc>
      </w:tr>
      <w:tr w:rsidR="00B47282" w:rsidRPr="00B47282" w14:paraId="559A6A79" w14:textId="77777777" w:rsidTr="00A61A54">
        <w:trPr>
          <w:trHeight w:val="359"/>
        </w:trPr>
        <w:tc>
          <w:tcPr>
            <w:tcW w:w="610" w:type="dxa"/>
            <w:tcBorders>
              <w:top w:val="single" w:sz="4" w:space="0" w:color="auto"/>
              <w:left w:val="single" w:sz="4" w:space="0" w:color="auto"/>
              <w:bottom w:val="single" w:sz="4" w:space="0" w:color="auto"/>
              <w:right w:val="single" w:sz="4" w:space="0" w:color="auto"/>
            </w:tcBorders>
            <w:hideMark/>
          </w:tcPr>
          <w:p w14:paraId="79697502" w14:textId="77777777" w:rsidR="00B47282" w:rsidRPr="00B47282" w:rsidRDefault="00B47282">
            <w:pPr>
              <w:rPr>
                <w:rFonts w:cstheme="minorHAnsi"/>
                <w:bCs/>
                <w:sz w:val="22"/>
                <w:szCs w:val="22"/>
              </w:rPr>
            </w:pPr>
            <w:r w:rsidRPr="00B47282">
              <w:rPr>
                <w:rFonts w:cstheme="minorHAnsi"/>
                <w:bCs/>
                <w:sz w:val="22"/>
                <w:szCs w:val="22"/>
              </w:rPr>
              <w:t>646.</w:t>
            </w:r>
          </w:p>
        </w:tc>
        <w:tc>
          <w:tcPr>
            <w:tcW w:w="1512" w:type="dxa"/>
            <w:tcBorders>
              <w:top w:val="single" w:sz="4" w:space="0" w:color="auto"/>
              <w:left w:val="single" w:sz="4" w:space="0" w:color="auto"/>
              <w:bottom w:val="single" w:sz="4" w:space="0" w:color="auto"/>
              <w:right w:val="single" w:sz="4" w:space="0" w:color="auto"/>
            </w:tcBorders>
            <w:hideMark/>
          </w:tcPr>
          <w:p w14:paraId="5DBABBF2" w14:textId="77777777" w:rsidR="00B47282" w:rsidRPr="00B47282" w:rsidRDefault="00B47282">
            <w:pPr>
              <w:rPr>
                <w:rFonts w:cstheme="minorHAnsi"/>
                <w:bCs/>
                <w:sz w:val="22"/>
                <w:szCs w:val="22"/>
              </w:rPr>
            </w:pPr>
            <w:r w:rsidRPr="00B47282">
              <w:rPr>
                <w:rFonts w:cstheme="minorHAnsi"/>
                <w:bCs/>
                <w:sz w:val="22"/>
                <w:szCs w:val="22"/>
              </w:rPr>
              <w:t>17 09 02*</w:t>
            </w:r>
          </w:p>
        </w:tc>
        <w:tc>
          <w:tcPr>
            <w:tcW w:w="6378" w:type="dxa"/>
            <w:tcBorders>
              <w:top w:val="single" w:sz="4" w:space="0" w:color="auto"/>
              <w:left w:val="single" w:sz="4" w:space="0" w:color="auto"/>
              <w:bottom w:val="single" w:sz="4" w:space="0" w:color="auto"/>
              <w:right w:val="single" w:sz="4" w:space="0" w:color="auto"/>
            </w:tcBorders>
            <w:hideMark/>
          </w:tcPr>
          <w:p w14:paraId="5FC9143F" w14:textId="77777777" w:rsidR="00B47282" w:rsidRPr="00B47282" w:rsidRDefault="00B47282">
            <w:pPr>
              <w:rPr>
                <w:rFonts w:cstheme="minorHAnsi"/>
                <w:bCs/>
                <w:sz w:val="22"/>
                <w:szCs w:val="22"/>
              </w:rPr>
            </w:pPr>
            <w:r w:rsidRPr="00B47282">
              <w:rPr>
                <w:rFonts w:cstheme="minorHAnsi"/>
                <w:bCs/>
                <w:sz w:val="22"/>
                <w:szCs w:val="22"/>
              </w:rPr>
              <w:t xml:space="preserve">Odpady z budowy, remontów i demontażu zawierające </w:t>
            </w:r>
            <w:proofErr w:type="spellStart"/>
            <w:r w:rsidRPr="00B47282">
              <w:rPr>
                <w:rFonts w:cstheme="minorHAnsi"/>
                <w:bCs/>
                <w:sz w:val="22"/>
                <w:szCs w:val="22"/>
              </w:rPr>
              <w:t>PCB</w:t>
            </w:r>
            <w:proofErr w:type="spellEnd"/>
            <w:r w:rsidRPr="00B47282">
              <w:rPr>
                <w:rFonts w:cstheme="minorHAnsi"/>
                <w:bCs/>
                <w:sz w:val="22"/>
                <w:szCs w:val="22"/>
              </w:rPr>
              <w:t xml:space="preserve"> (np. substancje i przedmioty zawierające </w:t>
            </w:r>
            <w:proofErr w:type="spellStart"/>
            <w:r w:rsidRPr="00B47282">
              <w:rPr>
                <w:rFonts w:cstheme="minorHAnsi"/>
                <w:bCs/>
                <w:sz w:val="22"/>
                <w:szCs w:val="22"/>
              </w:rPr>
              <w:t>PCB</w:t>
            </w:r>
            <w:proofErr w:type="spellEnd"/>
            <w:r w:rsidRPr="00B47282">
              <w:rPr>
                <w:rFonts w:cstheme="minorHAnsi"/>
                <w:bCs/>
                <w:sz w:val="22"/>
                <w:szCs w:val="22"/>
              </w:rPr>
              <w:t>: szczeliwa, wykładziny podłogowe zawierające żywice, szczelne zespoły okienne, kondensatory)</w:t>
            </w:r>
          </w:p>
        </w:tc>
      </w:tr>
      <w:tr w:rsidR="00B47282" w:rsidRPr="00B47282" w14:paraId="5BFD548C" w14:textId="77777777" w:rsidTr="00A61A54">
        <w:trPr>
          <w:trHeight w:val="252"/>
        </w:trPr>
        <w:tc>
          <w:tcPr>
            <w:tcW w:w="610" w:type="dxa"/>
            <w:tcBorders>
              <w:top w:val="single" w:sz="4" w:space="0" w:color="auto"/>
              <w:left w:val="single" w:sz="4" w:space="0" w:color="auto"/>
              <w:bottom w:val="single" w:sz="4" w:space="0" w:color="auto"/>
              <w:right w:val="single" w:sz="4" w:space="0" w:color="auto"/>
            </w:tcBorders>
            <w:hideMark/>
          </w:tcPr>
          <w:p w14:paraId="1FF397A6" w14:textId="77777777" w:rsidR="00B47282" w:rsidRPr="00B47282" w:rsidRDefault="00B47282">
            <w:pPr>
              <w:rPr>
                <w:rFonts w:cstheme="minorHAnsi"/>
                <w:bCs/>
                <w:sz w:val="22"/>
                <w:szCs w:val="22"/>
              </w:rPr>
            </w:pPr>
            <w:r w:rsidRPr="00B47282">
              <w:rPr>
                <w:rFonts w:cstheme="minorHAnsi"/>
                <w:bCs/>
                <w:sz w:val="22"/>
                <w:szCs w:val="22"/>
              </w:rPr>
              <w:t>647.</w:t>
            </w:r>
          </w:p>
        </w:tc>
        <w:tc>
          <w:tcPr>
            <w:tcW w:w="1512" w:type="dxa"/>
            <w:tcBorders>
              <w:top w:val="single" w:sz="4" w:space="0" w:color="auto"/>
              <w:left w:val="single" w:sz="4" w:space="0" w:color="auto"/>
              <w:bottom w:val="single" w:sz="4" w:space="0" w:color="auto"/>
              <w:right w:val="single" w:sz="4" w:space="0" w:color="auto"/>
            </w:tcBorders>
            <w:hideMark/>
          </w:tcPr>
          <w:p w14:paraId="5F0D802A" w14:textId="77777777" w:rsidR="00B47282" w:rsidRPr="00B47282" w:rsidRDefault="00B47282">
            <w:pPr>
              <w:rPr>
                <w:rFonts w:cstheme="minorHAnsi"/>
                <w:bCs/>
                <w:sz w:val="22"/>
                <w:szCs w:val="22"/>
              </w:rPr>
            </w:pPr>
            <w:r w:rsidRPr="00B47282">
              <w:rPr>
                <w:rFonts w:cstheme="minorHAnsi"/>
                <w:bCs/>
                <w:sz w:val="22"/>
                <w:szCs w:val="22"/>
              </w:rPr>
              <w:t>17 09 03*</w:t>
            </w:r>
          </w:p>
        </w:tc>
        <w:tc>
          <w:tcPr>
            <w:tcW w:w="6378" w:type="dxa"/>
            <w:tcBorders>
              <w:top w:val="single" w:sz="4" w:space="0" w:color="auto"/>
              <w:left w:val="single" w:sz="4" w:space="0" w:color="auto"/>
              <w:bottom w:val="single" w:sz="4" w:space="0" w:color="auto"/>
              <w:right w:val="single" w:sz="4" w:space="0" w:color="auto"/>
            </w:tcBorders>
            <w:hideMark/>
          </w:tcPr>
          <w:p w14:paraId="23FAA254" w14:textId="77777777" w:rsidR="00B47282" w:rsidRPr="00B47282" w:rsidRDefault="00B47282">
            <w:pPr>
              <w:rPr>
                <w:rFonts w:cstheme="minorHAnsi"/>
                <w:bCs/>
                <w:sz w:val="22"/>
                <w:szCs w:val="22"/>
              </w:rPr>
            </w:pPr>
            <w:r w:rsidRPr="00B47282">
              <w:rPr>
                <w:rFonts w:cstheme="minorHAnsi"/>
                <w:bCs/>
                <w:sz w:val="22"/>
                <w:szCs w:val="22"/>
              </w:rPr>
              <w:t>Inne odpady z budowy, remontów i demontażu (w tym odpady zmieszane) zawierające substancje niebezpieczne</w:t>
            </w:r>
          </w:p>
        </w:tc>
      </w:tr>
      <w:tr w:rsidR="00B47282" w:rsidRPr="00B47282" w14:paraId="5AAE714D" w14:textId="77777777" w:rsidTr="00A61A54">
        <w:trPr>
          <w:trHeight w:val="271"/>
        </w:trPr>
        <w:tc>
          <w:tcPr>
            <w:tcW w:w="610" w:type="dxa"/>
            <w:tcBorders>
              <w:top w:val="single" w:sz="4" w:space="0" w:color="auto"/>
              <w:left w:val="single" w:sz="4" w:space="0" w:color="auto"/>
              <w:bottom w:val="single" w:sz="4" w:space="0" w:color="auto"/>
              <w:right w:val="single" w:sz="4" w:space="0" w:color="auto"/>
            </w:tcBorders>
            <w:hideMark/>
          </w:tcPr>
          <w:p w14:paraId="20A16597" w14:textId="77777777" w:rsidR="00B47282" w:rsidRPr="00B47282" w:rsidRDefault="00B47282">
            <w:pPr>
              <w:rPr>
                <w:rFonts w:cstheme="minorHAnsi"/>
                <w:bCs/>
                <w:sz w:val="22"/>
                <w:szCs w:val="22"/>
              </w:rPr>
            </w:pPr>
            <w:r w:rsidRPr="00B47282">
              <w:rPr>
                <w:rFonts w:cstheme="minorHAnsi"/>
                <w:bCs/>
                <w:sz w:val="22"/>
                <w:szCs w:val="22"/>
              </w:rPr>
              <w:t>648.</w:t>
            </w:r>
          </w:p>
        </w:tc>
        <w:tc>
          <w:tcPr>
            <w:tcW w:w="1512" w:type="dxa"/>
            <w:tcBorders>
              <w:top w:val="single" w:sz="4" w:space="0" w:color="auto"/>
              <w:left w:val="single" w:sz="4" w:space="0" w:color="auto"/>
              <w:bottom w:val="single" w:sz="4" w:space="0" w:color="auto"/>
              <w:right w:val="single" w:sz="4" w:space="0" w:color="auto"/>
            </w:tcBorders>
            <w:hideMark/>
          </w:tcPr>
          <w:p w14:paraId="6AC30674" w14:textId="77777777" w:rsidR="00B47282" w:rsidRPr="00B47282" w:rsidRDefault="00B47282">
            <w:pPr>
              <w:rPr>
                <w:rFonts w:cstheme="minorHAnsi"/>
                <w:bCs/>
                <w:sz w:val="22"/>
                <w:szCs w:val="22"/>
              </w:rPr>
            </w:pPr>
            <w:r w:rsidRPr="00B47282">
              <w:rPr>
                <w:rFonts w:cstheme="minorHAnsi"/>
                <w:bCs/>
                <w:sz w:val="22"/>
                <w:szCs w:val="22"/>
              </w:rPr>
              <w:t>17 09 04</w:t>
            </w:r>
          </w:p>
        </w:tc>
        <w:tc>
          <w:tcPr>
            <w:tcW w:w="6378" w:type="dxa"/>
            <w:tcBorders>
              <w:top w:val="single" w:sz="4" w:space="0" w:color="auto"/>
              <w:left w:val="single" w:sz="4" w:space="0" w:color="auto"/>
              <w:bottom w:val="single" w:sz="4" w:space="0" w:color="auto"/>
              <w:right w:val="single" w:sz="4" w:space="0" w:color="auto"/>
            </w:tcBorders>
            <w:hideMark/>
          </w:tcPr>
          <w:p w14:paraId="56DB7D9C" w14:textId="77777777" w:rsidR="00B47282" w:rsidRPr="00B47282" w:rsidRDefault="00B47282">
            <w:pPr>
              <w:rPr>
                <w:rFonts w:cstheme="minorHAnsi"/>
                <w:bCs/>
                <w:sz w:val="22"/>
                <w:szCs w:val="22"/>
              </w:rPr>
            </w:pPr>
            <w:r w:rsidRPr="00B47282">
              <w:rPr>
                <w:rFonts w:cstheme="minorHAnsi"/>
                <w:bCs/>
                <w:sz w:val="22"/>
                <w:szCs w:val="22"/>
              </w:rPr>
              <w:t>Zmieszane odpady z budowy, remontów i demontażu inne niż wymienione  w 17 09 01, 17 09 02 i 17 09 03</w:t>
            </w:r>
          </w:p>
        </w:tc>
      </w:tr>
      <w:tr w:rsidR="00B47282" w:rsidRPr="00B47282" w14:paraId="2075B7B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13D7AA0" w14:textId="77777777" w:rsidR="00B47282" w:rsidRPr="00B47282" w:rsidRDefault="00B47282">
            <w:pPr>
              <w:rPr>
                <w:rFonts w:cstheme="minorHAnsi"/>
                <w:bCs/>
                <w:sz w:val="22"/>
                <w:szCs w:val="22"/>
              </w:rPr>
            </w:pPr>
            <w:r w:rsidRPr="00B47282">
              <w:rPr>
                <w:rFonts w:cstheme="minorHAnsi"/>
                <w:bCs/>
                <w:sz w:val="22"/>
                <w:szCs w:val="22"/>
              </w:rPr>
              <w:t>649.</w:t>
            </w:r>
          </w:p>
        </w:tc>
        <w:tc>
          <w:tcPr>
            <w:tcW w:w="1512" w:type="dxa"/>
            <w:tcBorders>
              <w:top w:val="single" w:sz="4" w:space="0" w:color="auto"/>
              <w:left w:val="single" w:sz="4" w:space="0" w:color="auto"/>
              <w:bottom w:val="single" w:sz="4" w:space="0" w:color="auto"/>
              <w:right w:val="single" w:sz="4" w:space="0" w:color="auto"/>
            </w:tcBorders>
            <w:noWrap/>
            <w:hideMark/>
          </w:tcPr>
          <w:p w14:paraId="5E963C4B" w14:textId="77777777" w:rsidR="00B47282" w:rsidRPr="00B47282" w:rsidRDefault="00B47282">
            <w:pPr>
              <w:rPr>
                <w:rFonts w:cstheme="minorHAnsi"/>
                <w:bCs/>
                <w:sz w:val="22"/>
                <w:szCs w:val="22"/>
              </w:rPr>
            </w:pPr>
            <w:r w:rsidRPr="00B47282">
              <w:rPr>
                <w:rFonts w:cstheme="minorHAnsi"/>
                <w:bCs/>
                <w:sz w:val="22"/>
                <w:szCs w:val="22"/>
              </w:rPr>
              <w:t>19 01 02</w:t>
            </w:r>
          </w:p>
        </w:tc>
        <w:tc>
          <w:tcPr>
            <w:tcW w:w="6378" w:type="dxa"/>
            <w:tcBorders>
              <w:top w:val="single" w:sz="4" w:space="0" w:color="auto"/>
              <w:left w:val="single" w:sz="4" w:space="0" w:color="auto"/>
              <w:bottom w:val="single" w:sz="4" w:space="0" w:color="auto"/>
              <w:right w:val="single" w:sz="4" w:space="0" w:color="auto"/>
            </w:tcBorders>
            <w:noWrap/>
            <w:hideMark/>
          </w:tcPr>
          <w:p w14:paraId="4493DFF0" w14:textId="77777777" w:rsidR="00B47282" w:rsidRPr="00B47282" w:rsidRDefault="00B47282">
            <w:pPr>
              <w:rPr>
                <w:rFonts w:cstheme="minorHAnsi"/>
                <w:bCs/>
                <w:sz w:val="22"/>
                <w:szCs w:val="22"/>
              </w:rPr>
            </w:pPr>
            <w:r w:rsidRPr="00B47282">
              <w:rPr>
                <w:rFonts w:cstheme="minorHAnsi"/>
                <w:bCs/>
                <w:sz w:val="22"/>
                <w:szCs w:val="22"/>
              </w:rPr>
              <w:t xml:space="preserve">Złom żelazny usunięty z popiołów paleniskowych </w:t>
            </w:r>
          </w:p>
        </w:tc>
      </w:tr>
      <w:tr w:rsidR="00B47282" w:rsidRPr="00B47282" w14:paraId="643410C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F16B296" w14:textId="77777777" w:rsidR="00B47282" w:rsidRPr="00B47282" w:rsidRDefault="00B47282">
            <w:pPr>
              <w:rPr>
                <w:rFonts w:cstheme="minorHAnsi"/>
                <w:bCs/>
                <w:sz w:val="22"/>
                <w:szCs w:val="22"/>
              </w:rPr>
            </w:pPr>
            <w:r w:rsidRPr="00B47282">
              <w:rPr>
                <w:rFonts w:cstheme="minorHAnsi"/>
                <w:bCs/>
                <w:sz w:val="22"/>
                <w:szCs w:val="22"/>
              </w:rPr>
              <w:t>650.</w:t>
            </w:r>
          </w:p>
        </w:tc>
        <w:tc>
          <w:tcPr>
            <w:tcW w:w="1512" w:type="dxa"/>
            <w:tcBorders>
              <w:top w:val="single" w:sz="4" w:space="0" w:color="auto"/>
              <w:left w:val="single" w:sz="4" w:space="0" w:color="auto"/>
              <w:bottom w:val="single" w:sz="4" w:space="0" w:color="auto"/>
              <w:right w:val="single" w:sz="4" w:space="0" w:color="auto"/>
            </w:tcBorders>
            <w:noWrap/>
            <w:hideMark/>
          </w:tcPr>
          <w:p w14:paraId="04CE1809" w14:textId="77777777" w:rsidR="00B47282" w:rsidRPr="00B47282" w:rsidRDefault="00B47282">
            <w:pPr>
              <w:rPr>
                <w:rFonts w:cstheme="minorHAnsi"/>
                <w:bCs/>
                <w:sz w:val="22"/>
                <w:szCs w:val="22"/>
              </w:rPr>
            </w:pPr>
            <w:r w:rsidRPr="00B47282">
              <w:rPr>
                <w:rFonts w:cstheme="minorHAnsi"/>
                <w:bCs/>
                <w:sz w:val="22"/>
                <w:szCs w:val="22"/>
              </w:rPr>
              <w:t>19 01 05*</w:t>
            </w:r>
          </w:p>
        </w:tc>
        <w:tc>
          <w:tcPr>
            <w:tcW w:w="6378" w:type="dxa"/>
            <w:tcBorders>
              <w:top w:val="single" w:sz="4" w:space="0" w:color="auto"/>
              <w:left w:val="single" w:sz="4" w:space="0" w:color="auto"/>
              <w:bottom w:val="single" w:sz="4" w:space="0" w:color="auto"/>
              <w:right w:val="single" w:sz="4" w:space="0" w:color="auto"/>
            </w:tcBorders>
            <w:noWrap/>
            <w:hideMark/>
          </w:tcPr>
          <w:p w14:paraId="717CC830" w14:textId="77777777" w:rsidR="00B47282" w:rsidRPr="00B47282" w:rsidRDefault="00B47282">
            <w:pPr>
              <w:rPr>
                <w:rFonts w:cstheme="minorHAnsi"/>
                <w:bCs/>
                <w:sz w:val="22"/>
                <w:szCs w:val="22"/>
              </w:rPr>
            </w:pPr>
            <w:r w:rsidRPr="00B47282">
              <w:rPr>
                <w:rFonts w:cstheme="minorHAnsi"/>
                <w:bCs/>
                <w:sz w:val="22"/>
                <w:szCs w:val="22"/>
              </w:rPr>
              <w:t>Osady filtracyjne (np. placek filtracyjny) z oczyszczania gazów odlotowych</w:t>
            </w:r>
          </w:p>
        </w:tc>
      </w:tr>
      <w:tr w:rsidR="00B47282" w:rsidRPr="00B47282" w14:paraId="1D34548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C75B4A9" w14:textId="77777777" w:rsidR="00B47282" w:rsidRPr="00B47282" w:rsidRDefault="00B47282">
            <w:pPr>
              <w:rPr>
                <w:rFonts w:cstheme="minorHAnsi"/>
                <w:bCs/>
                <w:sz w:val="22"/>
                <w:szCs w:val="22"/>
              </w:rPr>
            </w:pPr>
            <w:r w:rsidRPr="00B47282">
              <w:rPr>
                <w:rFonts w:cstheme="minorHAnsi"/>
                <w:bCs/>
                <w:sz w:val="22"/>
                <w:szCs w:val="22"/>
              </w:rPr>
              <w:t>651.</w:t>
            </w:r>
          </w:p>
        </w:tc>
        <w:tc>
          <w:tcPr>
            <w:tcW w:w="1512" w:type="dxa"/>
            <w:tcBorders>
              <w:top w:val="single" w:sz="4" w:space="0" w:color="auto"/>
              <w:left w:val="single" w:sz="4" w:space="0" w:color="auto"/>
              <w:bottom w:val="single" w:sz="4" w:space="0" w:color="auto"/>
              <w:right w:val="single" w:sz="4" w:space="0" w:color="auto"/>
            </w:tcBorders>
            <w:noWrap/>
            <w:hideMark/>
          </w:tcPr>
          <w:p w14:paraId="0AA07A9C" w14:textId="77777777" w:rsidR="00B47282" w:rsidRPr="00B47282" w:rsidRDefault="00B47282">
            <w:pPr>
              <w:rPr>
                <w:rFonts w:cstheme="minorHAnsi"/>
                <w:bCs/>
                <w:sz w:val="22"/>
                <w:szCs w:val="22"/>
              </w:rPr>
            </w:pPr>
            <w:r w:rsidRPr="00B47282">
              <w:rPr>
                <w:rFonts w:cstheme="minorHAnsi"/>
                <w:bCs/>
                <w:sz w:val="22"/>
                <w:szCs w:val="22"/>
              </w:rPr>
              <w:t>19 01 06*</w:t>
            </w:r>
          </w:p>
        </w:tc>
        <w:tc>
          <w:tcPr>
            <w:tcW w:w="6378" w:type="dxa"/>
            <w:tcBorders>
              <w:top w:val="single" w:sz="4" w:space="0" w:color="auto"/>
              <w:left w:val="single" w:sz="4" w:space="0" w:color="auto"/>
              <w:bottom w:val="single" w:sz="4" w:space="0" w:color="auto"/>
              <w:right w:val="single" w:sz="4" w:space="0" w:color="auto"/>
            </w:tcBorders>
            <w:noWrap/>
            <w:hideMark/>
          </w:tcPr>
          <w:p w14:paraId="498C6386" w14:textId="77777777" w:rsidR="00B47282" w:rsidRPr="00B47282" w:rsidRDefault="00B47282">
            <w:pPr>
              <w:rPr>
                <w:rFonts w:cstheme="minorHAnsi"/>
                <w:bCs/>
                <w:sz w:val="22"/>
                <w:szCs w:val="22"/>
              </w:rPr>
            </w:pPr>
            <w:r w:rsidRPr="00B47282">
              <w:rPr>
                <w:rFonts w:cstheme="minorHAnsi"/>
                <w:bCs/>
                <w:sz w:val="22"/>
                <w:szCs w:val="22"/>
              </w:rPr>
              <w:t>Szlamy i inne odpady uwodnione z oczyszczania gazów odlotowych</w:t>
            </w:r>
          </w:p>
        </w:tc>
      </w:tr>
      <w:tr w:rsidR="00B47282" w:rsidRPr="00B47282" w14:paraId="1BD5A43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B9BF33E" w14:textId="77777777" w:rsidR="00B47282" w:rsidRPr="00B47282" w:rsidRDefault="00B47282">
            <w:pPr>
              <w:rPr>
                <w:rFonts w:cstheme="minorHAnsi"/>
                <w:bCs/>
                <w:sz w:val="22"/>
                <w:szCs w:val="22"/>
              </w:rPr>
            </w:pPr>
            <w:r w:rsidRPr="00B47282">
              <w:rPr>
                <w:rFonts w:cstheme="minorHAnsi"/>
                <w:bCs/>
                <w:sz w:val="22"/>
                <w:szCs w:val="22"/>
              </w:rPr>
              <w:t>652.</w:t>
            </w:r>
          </w:p>
        </w:tc>
        <w:tc>
          <w:tcPr>
            <w:tcW w:w="1512" w:type="dxa"/>
            <w:tcBorders>
              <w:top w:val="single" w:sz="4" w:space="0" w:color="auto"/>
              <w:left w:val="single" w:sz="4" w:space="0" w:color="auto"/>
              <w:bottom w:val="single" w:sz="4" w:space="0" w:color="auto"/>
              <w:right w:val="single" w:sz="4" w:space="0" w:color="auto"/>
            </w:tcBorders>
            <w:noWrap/>
            <w:hideMark/>
          </w:tcPr>
          <w:p w14:paraId="28CF8BCF" w14:textId="77777777" w:rsidR="00B47282" w:rsidRPr="00B47282" w:rsidRDefault="00B47282">
            <w:pPr>
              <w:rPr>
                <w:rFonts w:cstheme="minorHAnsi"/>
                <w:bCs/>
                <w:sz w:val="22"/>
                <w:szCs w:val="22"/>
              </w:rPr>
            </w:pPr>
            <w:r w:rsidRPr="00B47282">
              <w:rPr>
                <w:rFonts w:cstheme="minorHAnsi"/>
                <w:bCs/>
                <w:sz w:val="22"/>
                <w:szCs w:val="22"/>
              </w:rPr>
              <w:t>19 01 07*</w:t>
            </w:r>
          </w:p>
        </w:tc>
        <w:tc>
          <w:tcPr>
            <w:tcW w:w="6378" w:type="dxa"/>
            <w:tcBorders>
              <w:top w:val="single" w:sz="4" w:space="0" w:color="auto"/>
              <w:left w:val="single" w:sz="4" w:space="0" w:color="auto"/>
              <w:bottom w:val="single" w:sz="4" w:space="0" w:color="auto"/>
              <w:right w:val="single" w:sz="4" w:space="0" w:color="auto"/>
            </w:tcBorders>
            <w:noWrap/>
            <w:hideMark/>
          </w:tcPr>
          <w:p w14:paraId="3D334876" w14:textId="77777777" w:rsidR="00B47282" w:rsidRPr="00B47282" w:rsidRDefault="00B47282">
            <w:pPr>
              <w:rPr>
                <w:rFonts w:cstheme="minorHAnsi"/>
                <w:bCs/>
                <w:sz w:val="22"/>
                <w:szCs w:val="22"/>
              </w:rPr>
            </w:pPr>
            <w:r w:rsidRPr="00B47282">
              <w:rPr>
                <w:rFonts w:cstheme="minorHAnsi"/>
                <w:bCs/>
                <w:sz w:val="22"/>
                <w:szCs w:val="22"/>
              </w:rPr>
              <w:t>Odpady stałe z oczyszczania gazów odlotowych</w:t>
            </w:r>
          </w:p>
        </w:tc>
      </w:tr>
      <w:tr w:rsidR="00B47282" w:rsidRPr="00B47282" w14:paraId="6D2A47B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E09A779" w14:textId="77777777" w:rsidR="00B47282" w:rsidRPr="00B47282" w:rsidRDefault="00B47282">
            <w:pPr>
              <w:rPr>
                <w:rFonts w:cstheme="minorHAnsi"/>
                <w:bCs/>
                <w:sz w:val="22"/>
                <w:szCs w:val="22"/>
              </w:rPr>
            </w:pPr>
            <w:r w:rsidRPr="00B47282">
              <w:rPr>
                <w:rFonts w:cstheme="minorHAnsi"/>
                <w:bCs/>
                <w:sz w:val="22"/>
                <w:szCs w:val="22"/>
              </w:rPr>
              <w:t>653.</w:t>
            </w:r>
          </w:p>
        </w:tc>
        <w:tc>
          <w:tcPr>
            <w:tcW w:w="1512" w:type="dxa"/>
            <w:tcBorders>
              <w:top w:val="single" w:sz="4" w:space="0" w:color="auto"/>
              <w:left w:val="single" w:sz="4" w:space="0" w:color="auto"/>
              <w:bottom w:val="single" w:sz="4" w:space="0" w:color="auto"/>
              <w:right w:val="single" w:sz="4" w:space="0" w:color="auto"/>
            </w:tcBorders>
            <w:noWrap/>
            <w:hideMark/>
          </w:tcPr>
          <w:p w14:paraId="036AB077" w14:textId="77777777" w:rsidR="00B47282" w:rsidRPr="00B47282" w:rsidRDefault="00B47282">
            <w:pPr>
              <w:rPr>
                <w:rFonts w:cstheme="minorHAnsi"/>
                <w:bCs/>
                <w:sz w:val="22"/>
                <w:szCs w:val="22"/>
              </w:rPr>
            </w:pPr>
            <w:r w:rsidRPr="00B47282">
              <w:rPr>
                <w:rFonts w:cstheme="minorHAnsi"/>
                <w:bCs/>
                <w:sz w:val="22"/>
                <w:szCs w:val="22"/>
              </w:rPr>
              <w:t>19 01 10*</w:t>
            </w:r>
          </w:p>
        </w:tc>
        <w:tc>
          <w:tcPr>
            <w:tcW w:w="6378" w:type="dxa"/>
            <w:tcBorders>
              <w:top w:val="single" w:sz="4" w:space="0" w:color="auto"/>
              <w:left w:val="single" w:sz="4" w:space="0" w:color="auto"/>
              <w:bottom w:val="single" w:sz="4" w:space="0" w:color="auto"/>
              <w:right w:val="single" w:sz="4" w:space="0" w:color="auto"/>
            </w:tcBorders>
            <w:noWrap/>
            <w:hideMark/>
          </w:tcPr>
          <w:p w14:paraId="2F008119" w14:textId="77777777" w:rsidR="00B47282" w:rsidRPr="00B47282" w:rsidRDefault="00B47282">
            <w:pPr>
              <w:rPr>
                <w:rFonts w:cstheme="minorHAnsi"/>
                <w:bCs/>
                <w:sz w:val="22"/>
                <w:szCs w:val="22"/>
              </w:rPr>
            </w:pPr>
            <w:r w:rsidRPr="00B47282">
              <w:rPr>
                <w:rFonts w:cstheme="minorHAnsi"/>
                <w:bCs/>
                <w:sz w:val="22"/>
                <w:szCs w:val="22"/>
              </w:rPr>
              <w:t>Zużyty węgiel aktywny z oczyszczania gazów odlotowych</w:t>
            </w:r>
          </w:p>
        </w:tc>
      </w:tr>
      <w:tr w:rsidR="00B47282" w:rsidRPr="00B47282" w14:paraId="089B566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A0F15D9" w14:textId="77777777" w:rsidR="00B47282" w:rsidRPr="00B47282" w:rsidRDefault="00B47282">
            <w:pPr>
              <w:rPr>
                <w:rFonts w:cstheme="minorHAnsi"/>
                <w:bCs/>
                <w:sz w:val="22"/>
                <w:szCs w:val="22"/>
              </w:rPr>
            </w:pPr>
            <w:r w:rsidRPr="00B47282">
              <w:rPr>
                <w:rFonts w:cstheme="minorHAnsi"/>
                <w:bCs/>
                <w:sz w:val="22"/>
                <w:szCs w:val="22"/>
              </w:rPr>
              <w:t>654.</w:t>
            </w:r>
          </w:p>
        </w:tc>
        <w:tc>
          <w:tcPr>
            <w:tcW w:w="1512" w:type="dxa"/>
            <w:tcBorders>
              <w:top w:val="single" w:sz="4" w:space="0" w:color="auto"/>
              <w:left w:val="single" w:sz="4" w:space="0" w:color="auto"/>
              <w:bottom w:val="single" w:sz="4" w:space="0" w:color="auto"/>
              <w:right w:val="single" w:sz="4" w:space="0" w:color="auto"/>
            </w:tcBorders>
            <w:noWrap/>
            <w:hideMark/>
          </w:tcPr>
          <w:p w14:paraId="7FC5E6CB" w14:textId="77777777" w:rsidR="00B47282" w:rsidRPr="00B47282" w:rsidRDefault="00B47282">
            <w:pPr>
              <w:rPr>
                <w:rFonts w:cstheme="minorHAnsi"/>
                <w:bCs/>
                <w:sz w:val="22"/>
                <w:szCs w:val="22"/>
              </w:rPr>
            </w:pPr>
            <w:r w:rsidRPr="00B47282">
              <w:rPr>
                <w:rFonts w:cstheme="minorHAnsi"/>
                <w:bCs/>
                <w:sz w:val="22"/>
                <w:szCs w:val="22"/>
              </w:rPr>
              <w:t>19 01 11*</w:t>
            </w:r>
          </w:p>
        </w:tc>
        <w:tc>
          <w:tcPr>
            <w:tcW w:w="6378" w:type="dxa"/>
            <w:tcBorders>
              <w:top w:val="single" w:sz="4" w:space="0" w:color="auto"/>
              <w:left w:val="single" w:sz="4" w:space="0" w:color="auto"/>
              <w:bottom w:val="single" w:sz="4" w:space="0" w:color="auto"/>
              <w:right w:val="single" w:sz="4" w:space="0" w:color="auto"/>
            </w:tcBorders>
            <w:noWrap/>
            <w:hideMark/>
          </w:tcPr>
          <w:p w14:paraId="6633E617" w14:textId="77777777" w:rsidR="00B47282" w:rsidRPr="00B47282" w:rsidRDefault="00B47282">
            <w:pPr>
              <w:rPr>
                <w:rFonts w:cstheme="minorHAnsi"/>
                <w:bCs/>
                <w:sz w:val="22"/>
                <w:szCs w:val="22"/>
              </w:rPr>
            </w:pPr>
            <w:r w:rsidRPr="00B47282">
              <w:rPr>
                <w:rFonts w:cstheme="minorHAnsi"/>
                <w:bCs/>
                <w:sz w:val="22"/>
                <w:szCs w:val="22"/>
              </w:rPr>
              <w:t>Żużle i popioły paleniskowe zawierające substancje niebezpieczne</w:t>
            </w:r>
          </w:p>
        </w:tc>
      </w:tr>
      <w:tr w:rsidR="00B47282" w:rsidRPr="00B47282" w14:paraId="7B06D9C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A4DC38B" w14:textId="77777777" w:rsidR="00B47282" w:rsidRPr="00B47282" w:rsidRDefault="00B47282">
            <w:pPr>
              <w:rPr>
                <w:rFonts w:cstheme="minorHAnsi"/>
                <w:bCs/>
                <w:sz w:val="22"/>
                <w:szCs w:val="22"/>
              </w:rPr>
            </w:pPr>
            <w:r w:rsidRPr="00B47282">
              <w:rPr>
                <w:rFonts w:cstheme="minorHAnsi"/>
                <w:bCs/>
                <w:sz w:val="22"/>
                <w:szCs w:val="22"/>
              </w:rPr>
              <w:t>655.</w:t>
            </w:r>
          </w:p>
        </w:tc>
        <w:tc>
          <w:tcPr>
            <w:tcW w:w="1512" w:type="dxa"/>
            <w:tcBorders>
              <w:top w:val="single" w:sz="4" w:space="0" w:color="auto"/>
              <w:left w:val="single" w:sz="4" w:space="0" w:color="auto"/>
              <w:bottom w:val="single" w:sz="4" w:space="0" w:color="auto"/>
              <w:right w:val="single" w:sz="4" w:space="0" w:color="auto"/>
            </w:tcBorders>
            <w:noWrap/>
            <w:hideMark/>
          </w:tcPr>
          <w:p w14:paraId="24539273" w14:textId="77777777" w:rsidR="00B47282" w:rsidRPr="00B47282" w:rsidRDefault="00B47282">
            <w:pPr>
              <w:rPr>
                <w:rFonts w:cstheme="minorHAnsi"/>
                <w:bCs/>
                <w:sz w:val="22"/>
                <w:szCs w:val="22"/>
              </w:rPr>
            </w:pPr>
            <w:r w:rsidRPr="00B47282">
              <w:rPr>
                <w:rFonts w:cstheme="minorHAnsi"/>
                <w:bCs/>
                <w:sz w:val="22"/>
                <w:szCs w:val="22"/>
              </w:rPr>
              <w:t>19 01 12</w:t>
            </w:r>
          </w:p>
        </w:tc>
        <w:tc>
          <w:tcPr>
            <w:tcW w:w="6378" w:type="dxa"/>
            <w:tcBorders>
              <w:top w:val="single" w:sz="4" w:space="0" w:color="auto"/>
              <w:left w:val="single" w:sz="4" w:space="0" w:color="auto"/>
              <w:bottom w:val="single" w:sz="4" w:space="0" w:color="auto"/>
              <w:right w:val="single" w:sz="4" w:space="0" w:color="auto"/>
            </w:tcBorders>
            <w:noWrap/>
            <w:hideMark/>
          </w:tcPr>
          <w:p w14:paraId="35260F48" w14:textId="77777777" w:rsidR="00B47282" w:rsidRPr="00B47282" w:rsidRDefault="00B47282">
            <w:pPr>
              <w:rPr>
                <w:rFonts w:cstheme="minorHAnsi"/>
                <w:bCs/>
                <w:sz w:val="22"/>
                <w:szCs w:val="22"/>
              </w:rPr>
            </w:pPr>
            <w:r w:rsidRPr="00B47282">
              <w:rPr>
                <w:rFonts w:cstheme="minorHAnsi"/>
                <w:bCs/>
                <w:sz w:val="22"/>
                <w:szCs w:val="22"/>
              </w:rPr>
              <w:t>Żużle i popioły paleniskowe inne niż wymienione w 19 01 11</w:t>
            </w:r>
          </w:p>
        </w:tc>
      </w:tr>
      <w:tr w:rsidR="00B47282" w:rsidRPr="00B47282" w14:paraId="3211E68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DCFD7B" w14:textId="77777777" w:rsidR="00B47282" w:rsidRPr="00B47282" w:rsidRDefault="00B47282">
            <w:pPr>
              <w:rPr>
                <w:rFonts w:cstheme="minorHAnsi"/>
                <w:bCs/>
                <w:sz w:val="22"/>
                <w:szCs w:val="22"/>
              </w:rPr>
            </w:pPr>
            <w:r w:rsidRPr="00B47282">
              <w:rPr>
                <w:rFonts w:cstheme="minorHAnsi"/>
                <w:bCs/>
                <w:sz w:val="22"/>
                <w:szCs w:val="22"/>
              </w:rPr>
              <w:t>656.</w:t>
            </w:r>
          </w:p>
        </w:tc>
        <w:tc>
          <w:tcPr>
            <w:tcW w:w="1512" w:type="dxa"/>
            <w:tcBorders>
              <w:top w:val="single" w:sz="4" w:space="0" w:color="auto"/>
              <w:left w:val="single" w:sz="4" w:space="0" w:color="auto"/>
              <w:bottom w:val="single" w:sz="4" w:space="0" w:color="auto"/>
              <w:right w:val="single" w:sz="4" w:space="0" w:color="auto"/>
            </w:tcBorders>
            <w:noWrap/>
            <w:hideMark/>
          </w:tcPr>
          <w:p w14:paraId="48F54A66" w14:textId="77777777" w:rsidR="00B47282" w:rsidRPr="00B47282" w:rsidRDefault="00B47282">
            <w:pPr>
              <w:rPr>
                <w:rFonts w:cstheme="minorHAnsi"/>
                <w:bCs/>
                <w:sz w:val="22"/>
                <w:szCs w:val="22"/>
              </w:rPr>
            </w:pPr>
            <w:r w:rsidRPr="00B47282">
              <w:rPr>
                <w:rFonts w:cstheme="minorHAnsi"/>
                <w:bCs/>
                <w:sz w:val="22"/>
                <w:szCs w:val="22"/>
              </w:rPr>
              <w:t>19 01 13*</w:t>
            </w:r>
          </w:p>
        </w:tc>
        <w:tc>
          <w:tcPr>
            <w:tcW w:w="6378" w:type="dxa"/>
            <w:tcBorders>
              <w:top w:val="single" w:sz="4" w:space="0" w:color="auto"/>
              <w:left w:val="single" w:sz="4" w:space="0" w:color="auto"/>
              <w:bottom w:val="single" w:sz="4" w:space="0" w:color="auto"/>
              <w:right w:val="single" w:sz="4" w:space="0" w:color="auto"/>
            </w:tcBorders>
            <w:noWrap/>
            <w:hideMark/>
          </w:tcPr>
          <w:p w14:paraId="0534086B" w14:textId="77777777" w:rsidR="00B47282" w:rsidRPr="00B47282" w:rsidRDefault="00B47282">
            <w:pPr>
              <w:rPr>
                <w:rFonts w:cstheme="minorHAnsi"/>
                <w:bCs/>
                <w:sz w:val="22"/>
                <w:szCs w:val="22"/>
              </w:rPr>
            </w:pPr>
            <w:r w:rsidRPr="00B47282">
              <w:rPr>
                <w:rFonts w:cstheme="minorHAnsi"/>
                <w:bCs/>
                <w:sz w:val="22"/>
                <w:szCs w:val="22"/>
              </w:rPr>
              <w:t>Popioły lotne zawierające substancje niebezpieczne</w:t>
            </w:r>
          </w:p>
        </w:tc>
      </w:tr>
      <w:tr w:rsidR="00B47282" w:rsidRPr="00B47282" w14:paraId="18A4D25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3C5F59A" w14:textId="77777777" w:rsidR="00B47282" w:rsidRPr="00B47282" w:rsidRDefault="00B47282">
            <w:pPr>
              <w:rPr>
                <w:rFonts w:cstheme="minorHAnsi"/>
                <w:bCs/>
                <w:sz w:val="22"/>
                <w:szCs w:val="22"/>
              </w:rPr>
            </w:pPr>
            <w:r w:rsidRPr="00B47282">
              <w:rPr>
                <w:rFonts w:cstheme="minorHAnsi"/>
                <w:bCs/>
                <w:sz w:val="22"/>
                <w:szCs w:val="22"/>
              </w:rPr>
              <w:t>657.</w:t>
            </w:r>
          </w:p>
        </w:tc>
        <w:tc>
          <w:tcPr>
            <w:tcW w:w="1512" w:type="dxa"/>
            <w:tcBorders>
              <w:top w:val="single" w:sz="4" w:space="0" w:color="auto"/>
              <w:left w:val="single" w:sz="4" w:space="0" w:color="auto"/>
              <w:bottom w:val="single" w:sz="4" w:space="0" w:color="auto"/>
              <w:right w:val="single" w:sz="4" w:space="0" w:color="auto"/>
            </w:tcBorders>
            <w:noWrap/>
            <w:hideMark/>
          </w:tcPr>
          <w:p w14:paraId="0C6BFB00" w14:textId="77777777" w:rsidR="00B47282" w:rsidRPr="00B47282" w:rsidRDefault="00B47282">
            <w:pPr>
              <w:rPr>
                <w:rFonts w:cstheme="minorHAnsi"/>
                <w:bCs/>
                <w:sz w:val="22"/>
                <w:szCs w:val="22"/>
              </w:rPr>
            </w:pPr>
            <w:r w:rsidRPr="00B47282">
              <w:rPr>
                <w:rFonts w:cstheme="minorHAnsi"/>
                <w:bCs/>
                <w:sz w:val="22"/>
                <w:szCs w:val="22"/>
              </w:rPr>
              <w:t>19 01 14</w:t>
            </w:r>
          </w:p>
        </w:tc>
        <w:tc>
          <w:tcPr>
            <w:tcW w:w="6378" w:type="dxa"/>
            <w:tcBorders>
              <w:top w:val="single" w:sz="4" w:space="0" w:color="auto"/>
              <w:left w:val="single" w:sz="4" w:space="0" w:color="auto"/>
              <w:bottom w:val="single" w:sz="4" w:space="0" w:color="auto"/>
              <w:right w:val="single" w:sz="4" w:space="0" w:color="auto"/>
            </w:tcBorders>
            <w:noWrap/>
            <w:hideMark/>
          </w:tcPr>
          <w:p w14:paraId="2588F1C3" w14:textId="77777777" w:rsidR="00B47282" w:rsidRPr="00B47282" w:rsidRDefault="00B47282">
            <w:pPr>
              <w:rPr>
                <w:rFonts w:cstheme="minorHAnsi"/>
                <w:bCs/>
                <w:sz w:val="22"/>
                <w:szCs w:val="22"/>
              </w:rPr>
            </w:pPr>
            <w:r w:rsidRPr="00B47282">
              <w:rPr>
                <w:rFonts w:cstheme="minorHAnsi"/>
                <w:bCs/>
                <w:sz w:val="22"/>
                <w:szCs w:val="22"/>
              </w:rPr>
              <w:t>Popioły lotne inne niż wymienione w 19 01 13</w:t>
            </w:r>
          </w:p>
        </w:tc>
      </w:tr>
      <w:tr w:rsidR="00B47282" w:rsidRPr="00B47282" w14:paraId="438C33B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626E15A" w14:textId="77777777" w:rsidR="00B47282" w:rsidRPr="00B47282" w:rsidRDefault="00B47282">
            <w:pPr>
              <w:rPr>
                <w:rFonts w:cstheme="minorHAnsi"/>
                <w:bCs/>
                <w:sz w:val="22"/>
                <w:szCs w:val="22"/>
              </w:rPr>
            </w:pPr>
            <w:r w:rsidRPr="00B47282">
              <w:rPr>
                <w:rFonts w:cstheme="minorHAnsi"/>
                <w:bCs/>
                <w:sz w:val="22"/>
                <w:szCs w:val="22"/>
              </w:rPr>
              <w:t>658.</w:t>
            </w:r>
          </w:p>
        </w:tc>
        <w:tc>
          <w:tcPr>
            <w:tcW w:w="1512" w:type="dxa"/>
            <w:tcBorders>
              <w:top w:val="single" w:sz="4" w:space="0" w:color="auto"/>
              <w:left w:val="single" w:sz="4" w:space="0" w:color="auto"/>
              <w:bottom w:val="single" w:sz="4" w:space="0" w:color="auto"/>
              <w:right w:val="single" w:sz="4" w:space="0" w:color="auto"/>
            </w:tcBorders>
            <w:noWrap/>
            <w:hideMark/>
          </w:tcPr>
          <w:p w14:paraId="1C9FE994" w14:textId="77777777" w:rsidR="00B47282" w:rsidRPr="00B47282" w:rsidRDefault="00B47282">
            <w:pPr>
              <w:rPr>
                <w:rFonts w:cstheme="minorHAnsi"/>
                <w:bCs/>
                <w:sz w:val="22"/>
                <w:szCs w:val="22"/>
              </w:rPr>
            </w:pPr>
            <w:r w:rsidRPr="00B47282">
              <w:rPr>
                <w:rFonts w:cstheme="minorHAnsi"/>
                <w:bCs/>
                <w:sz w:val="22"/>
                <w:szCs w:val="22"/>
              </w:rPr>
              <w:t>19 01 15*</w:t>
            </w:r>
          </w:p>
        </w:tc>
        <w:tc>
          <w:tcPr>
            <w:tcW w:w="6378" w:type="dxa"/>
            <w:tcBorders>
              <w:top w:val="single" w:sz="4" w:space="0" w:color="auto"/>
              <w:left w:val="single" w:sz="4" w:space="0" w:color="auto"/>
              <w:bottom w:val="single" w:sz="4" w:space="0" w:color="auto"/>
              <w:right w:val="single" w:sz="4" w:space="0" w:color="auto"/>
            </w:tcBorders>
            <w:noWrap/>
            <w:hideMark/>
          </w:tcPr>
          <w:p w14:paraId="3DD088DD" w14:textId="77777777" w:rsidR="00B47282" w:rsidRPr="00B47282" w:rsidRDefault="00B47282">
            <w:pPr>
              <w:rPr>
                <w:rFonts w:cstheme="minorHAnsi"/>
                <w:bCs/>
                <w:sz w:val="22"/>
                <w:szCs w:val="22"/>
              </w:rPr>
            </w:pPr>
            <w:r w:rsidRPr="00B47282">
              <w:rPr>
                <w:rFonts w:cstheme="minorHAnsi"/>
                <w:bCs/>
                <w:sz w:val="22"/>
                <w:szCs w:val="22"/>
              </w:rPr>
              <w:t>Pyły z kotłów zawierające substancje niebezpieczne</w:t>
            </w:r>
          </w:p>
        </w:tc>
      </w:tr>
      <w:tr w:rsidR="00B47282" w:rsidRPr="00B47282" w14:paraId="7229CA9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4A941E8" w14:textId="77777777" w:rsidR="00B47282" w:rsidRPr="00B47282" w:rsidRDefault="00B47282">
            <w:pPr>
              <w:rPr>
                <w:rFonts w:cstheme="minorHAnsi"/>
                <w:bCs/>
                <w:sz w:val="22"/>
                <w:szCs w:val="22"/>
              </w:rPr>
            </w:pPr>
            <w:r w:rsidRPr="00B47282">
              <w:rPr>
                <w:rFonts w:cstheme="minorHAnsi"/>
                <w:bCs/>
                <w:sz w:val="22"/>
                <w:szCs w:val="22"/>
              </w:rPr>
              <w:t>659.</w:t>
            </w:r>
          </w:p>
        </w:tc>
        <w:tc>
          <w:tcPr>
            <w:tcW w:w="1512" w:type="dxa"/>
            <w:tcBorders>
              <w:top w:val="single" w:sz="4" w:space="0" w:color="auto"/>
              <w:left w:val="single" w:sz="4" w:space="0" w:color="auto"/>
              <w:bottom w:val="single" w:sz="4" w:space="0" w:color="auto"/>
              <w:right w:val="single" w:sz="4" w:space="0" w:color="auto"/>
            </w:tcBorders>
            <w:noWrap/>
            <w:hideMark/>
          </w:tcPr>
          <w:p w14:paraId="1C524B3B" w14:textId="77777777" w:rsidR="00B47282" w:rsidRPr="00B47282" w:rsidRDefault="00B47282">
            <w:pPr>
              <w:rPr>
                <w:rFonts w:cstheme="minorHAnsi"/>
                <w:bCs/>
                <w:sz w:val="22"/>
                <w:szCs w:val="22"/>
              </w:rPr>
            </w:pPr>
            <w:r w:rsidRPr="00B47282">
              <w:rPr>
                <w:rFonts w:cstheme="minorHAnsi"/>
                <w:bCs/>
                <w:sz w:val="22"/>
                <w:szCs w:val="22"/>
              </w:rPr>
              <w:t>19 01 16</w:t>
            </w:r>
          </w:p>
        </w:tc>
        <w:tc>
          <w:tcPr>
            <w:tcW w:w="6378" w:type="dxa"/>
            <w:tcBorders>
              <w:top w:val="single" w:sz="4" w:space="0" w:color="auto"/>
              <w:left w:val="single" w:sz="4" w:space="0" w:color="auto"/>
              <w:bottom w:val="single" w:sz="4" w:space="0" w:color="auto"/>
              <w:right w:val="single" w:sz="4" w:space="0" w:color="auto"/>
            </w:tcBorders>
            <w:noWrap/>
            <w:hideMark/>
          </w:tcPr>
          <w:p w14:paraId="1C1CEA48" w14:textId="77777777" w:rsidR="00B47282" w:rsidRPr="00B47282" w:rsidRDefault="00B47282">
            <w:pPr>
              <w:rPr>
                <w:rFonts w:cstheme="minorHAnsi"/>
                <w:bCs/>
                <w:sz w:val="22"/>
                <w:szCs w:val="22"/>
              </w:rPr>
            </w:pPr>
            <w:r w:rsidRPr="00B47282">
              <w:rPr>
                <w:rFonts w:cstheme="minorHAnsi"/>
                <w:bCs/>
                <w:sz w:val="22"/>
                <w:szCs w:val="22"/>
              </w:rPr>
              <w:t>Pyły z kotłów inne niż wymienione w 19 01 15</w:t>
            </w:r>
          </w:p>
        </w:tc>
      </w:tr>
      <w:tr w:rsidR="00B47282" w:rsidRPr="00B47282" w14:paraId="7A8F734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84D8CBF" w14:textId="77777777" w:rsidR="00B47282" w:rsidRPr="00B47282" w:rsidRDefault="00B47282">
            <w:pPr>
              <w:rPr>
                <w:rFonts w:cstheme="minorHAnsi"/>
                <w:bCs/>
                <w:sz w:val="22"/>
                <w:szCs w:val="22"/>
              </w:rPr>
            </w:pPr>
            <w:r w:rsidRPr="00B47282">
              <w:rPr>
                <w:rFonts w:cstheme="minorHAnsi"/>
                <w:bCs/>
                <w:sz w:val="22"/>
                <w:szCs w:val="22"/>
              </w:rPr>
              <w:t>660.</w:t>
            </w:r>
          </w:p>
        </w:tc>
        <w:tc>
          <w:tcPr>
            <w:tcW w:w="1512" w:type="dxa"/>
            <w:tcBorders>
              <w:top w:val="single" w:sz="4" w:space="0" w:color="auto"/>
              <w:left w:val="single" w:sz="4" w:space="0" w:color="auto"/>
              <w:bottom w:val="single" w:sz="4" w:space="0" w:color="auto"/>
              <w:right w:val="single" w:sz="4" w:space="0" w:color="auto"/>
            </w:tcBorders>
            <w:noWrap/>
            <w:hideMark/>
          </w:tcPr>
          <w:p w14:paraId="621D5453" w14:textId="77777777" w:rsidR="00B47282" w:rsidRPr="00B47282" w:rsidRDefault="00B47282">
            <w:pPr>
              <w:rPr>
                <w:rFonts w:cstheme="minorHAnsi"/>
                <w:bCs/>
                <w:sz w:val="22"/>
                <w:szCs w:val="22"/>
              </w:rPr>
            </w:pPr>
            <w:r w:rsidRPr="00B47282">
              <w:rPr>
                <w:rFonts w:cstheme="minorHAnsi"/>
                <w:bCs/>
                <w:sz w:val="22"/>
                <w:szCs w:val="22"/>
              </w:rPr>
              <w:t>19 01 17*</w:t>
            </w:r>
          </w:p>
        </w:tc>
        <w:tc>
          <w:tcPr>
            <w:tcW w:w="6378" w:type="dxa"/>
            <w:tcBorders>
              <w:top w:val="single" w:sz="4" w:space="0" w:color="auto"/>
              <w:left w:val="single" w:sz="4" w:space="0" w:color="auto"/>
              <w:bottom w:val="single" w:sz="4" w:space="0" w:color="auto"/>
              <w:right w:val="single" w:sz="4" w:space="0" w:color="auto"/>
            </w:tcBorders>
            <w:noWrap/>
            <w:hideMark/>
          </w:tcPr>
          <w:p w14:paraId="1A38E54C" w14:textId="77777777" w:rsidR="00B47282" w:rsidRPr="00B47282" w:rsidRDefault="00B47282">
            <w:pPr>
              <w:rPr>
                <w:rFonts w:cstheme="minorHAnsi"/>
                <w:bCs/>
                <w:sz w:val="22"/>
                <w:szCs w:val="22"/>
              </w:rPr>
            </w:pPr>
            <w:r w:rsidRPr="00B47282">
              <w:rPr>
                <w:rFonts w:cstheme="minorHAnsi"/>
                <w:bCs/>
                <w:sz w:val="22"/>
                <w:szCs w:val="22"/>
              </w:rPr>
              <w:t>Odpady z pirolizy odpadów zawierające substancje niebezpieczne</w:t>
            </w:r>
          </w:p>
        </w:tc>
      </w:tr>
      <w:tr w:rsidR="00B47282" w:rsidRPr="00B47282" w14:paraId="56CB224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47209E" w14:textId="77777777" w:rsidR="00B47282" w:rsidRPr="00B47282" w:rsidRDefault="00B47282">
            <w:pPr>
              <w:rPr>
                <w:rFonts w:cstheme="minorHAnsi"/>
                <w:bCs/>
                <w:sz w:val="22"/>
                <w:szCs w:val="22"/>
              </w:rPr>
            </w:pPr>
            <w:r w:rsidRPr="00B47282">
              <w:rPr>
                <w:rFonts w:cstheme="minorHAnsi"/>
                <w:bCs/>
                <w:sz w:val="22"/>
                <w:szCs w:val="22"/>
              </w:rPr>
              <w:t>661.</w:t>
            </w:r>
          </w:p>
        </w:tc>
        <w:tc>
          <w:tcPr>
            <w:tcW w:w="1512" w:type="dxa"/>
            <w:tcBorders>
              <w:top w:val="single" w:sz="4" w:space="0" w:color="auto"/>
              <w:left w:val="single" w:sz="4" w:space="0" w:color="auto"/>
              <w:bottom w:val="single" w:sz="4" w:space="0" w:color="auto"/>
              <w:right w:val="single" w:sz="4" w:space="0" w:color="auto"/>
            </w:tcBorders>
            <w:noWrap/>
            <w:hideMark/>
          </w:tcPr>
          <w:p w14:paraId="7FBB50E5" w14:textId="77777777" w:rsidR="00B47282" w:rsidRPr="00B47282" w:rsidRDefault="00B47282">
            <w:pPr>
              <w:rPr>
                <w:rFonts w:cstheme="minorHAnsi"/>
                <w:bCs/>
                <w:sz w:val="22"/>
                <w:szCs w:val="22"/>
              </w:rPr>
            </w:pPr>
            <w:r w:rsidRPr="00B47282">
              <w:rPr>
                <w:rFonts w:cstheme="minorHAnsi"/>
                <w:bCs/>
                <w:sz w:val="22"/>
                <w:szCs w:val="22"/>
              </w:rPr>
              <w:t>19 01 18</w:t>
            </w:r>
          </w:p>
        </w:tc>
        <w:tc>
          <w:tcPr>
            <w:tcW w:w="6378" w:type="dxa"/>
            <w:tcBorders>
              <w:top w:val="single" w:sz="4" w:space="0" w:color="auto"/>
              <w:left w:val="single" w:sz="4" w:space="0" w:color="auto"/>
              <w:bottom w:val="single" w:sz="4" w:space="0" w:color="auto"/>
              <w:right w:val="single" w:sz="4" w:space="0" w:color="auto"/>
            </w:tcBorders>
            <w:noWrap/>
            <w:hideMark/>
          </w:tcPr>
          <w:p w14:paraId="501B5900" w14:textId="77777777" w:rsidR="00B47282" w:rsidRPr="00B47282" w:rsidRDefault="00B47282">
            <w:pPr>
              <w:rPr>
                <w:rFonts w:cstheme="minorHAnsi"/>
                <w:bCs/>
                <w:sz w:val="22"/>
                <w:szCs w:val="22"/>
              </w:rPr>
            </w:pPr>
            <w:r w:rsidRPr="00B47282">
              <w:rPr>
                <w:rFonts w:cstheme="minorHAnsi"/>
                <w:bCs/>
                <w:sz w:val="22"/>
                <w:szCs w:val="22"/>
              </w:rPr>
              <w:t>Odpady z pirolizy odpadów inne niż wymienione w 19 01 17</w:t>
            </w:r>
          </w:p>
        </w:tc>
      </w:tr>
      <w:tr w:rsidR="00B47282" w:rsidRPr="00B47282" w14:paraId="62F94E5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EF5DC1" w14:textId="77777777" w:rsidR="00B47282" w:rsidRPr="00B47282" w:rsidRDefault="00B47282">
            <w:pPr>
              <w:rPr>
                <w:rFonts w:cstheme="minorHAnsi"/>
                <w:bCs/>
                <w:sz w:val="22"/>
                <w:szCs w:val="22"/>
              </w:rPr>
            </w:pPr>
            <w:r w:rsidRPr="00B47282">
              <w:rPr>
                <w:rFonts w:cstheme="minorHAnsi"/>
                <w:bCs/>
                <w:sz w:val="22"/>
                <w:szCs w:val="22"/>
              </w:rPr>
              <w:t>662.</w:t>
            </w:r>
          </w:p>
        </w:tc>
        <w:tc>
          <w:tcPr>
            <w:tcW w:w="1512" w:type="dxa"/>
            <w:tcBorders>
              <w:top w:val="single" w:sz="4" w:space="0" w:color="auto"/>
              <w:left w:val="single" w:sz="4" w:space="0" w:color="auto"/>
              <w:bottom w:val="single" w:sz="4" w:space="0" w:color="auto"/>
              <w:right w:val="single" w:sz="4" w:space="0" w:color="auto"/>
            </w:tcBorders>
            <w:noWrap/>
            <w:hideMark/>
          </w:tcPr>
          <w:p w14:paraId="7EEC8C07" w14:textId="77777777" w:rsidR="00B47282" w:rsidRPr="00B47282" w:rsidRDefault="00B47282">
            <w:pPr>
              <w:rPr>
                <w:rFonts w:cstheme="minorHAnsi"/>
                <w:bCs/>
                <w:sz w:val="22"/>
                <w:szCs w:val="22"/>
              </w:rPr>
            </w:pPr>
            <w:r w:rsidRPr="00B47282">
              <w:rPr>
                <w:rFonts w:cstheme="minorHAnsi"/>
                <w:bCs/>
                <w:sz w:val="22"/>
                <w:szCs w:val="22"/>
              </w:rPr>
              <w:t>19 01 19</w:t>
            </w:r>
          </w:p>
        </w:tc>
        <w:tc>
          <w:tcPr>
            <w:tcW w:w="6378" w:type="dxa"/>
            <w:tcBorders>
              <w:top w:val="single" w:sz="4" w:space="0" w:color="auto"/>
              <w:left w:val="single" w:sz="4" w:space="0" w:color="auto"/>
              <w:bottom w:val="single" w:sz="4" w:space="0" w:color="auto"/>
              <w:right w:val="single" w:sz="4" w:space="0" w:color="auto"/>
            </w:tcBorders>
            <w:noWrap/>
            <w:hideMark/>
          </w:tcPr>
          <w:p w14:paraId="53C4DD5B" w14:textId="77777777" w:rsidR="00B47282" w:rsidRPr="00B47282" w:rsidRDefault="00B47282">
            <w:pPr>
              <w:rPr>
                <w:rFonts w:cstheme="minorHAnsi"/>
                <w:bCs/>
                <w:sz w:val="22"/>
                <w:szCs w:val="22"/>
              </w:rPr>
            </w:pPr>
            <w:r w:rsidRPr="00B47282">
              <w:rPr>
                <w:rFonts w:cstheme="minorHAnsi"/>
                <w:bCs/>
                <w:sz w:val="22"/>
                <w:szCs w:val="22"/>
              </w:rPr>
              <w:t>Piaski ze złóż fluidalnych</w:t>
            </w:r>
          </w:p>
        </w:tc>
      </w:tr>
      <w:tr w:rsidR="00B47282" w:rsidRPr="00B47282" w14:paraId="5D3049E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13ECA67" w14:textId="77777777" w:rsidR="00B47282" w:rsidRPr="00B47282" w:rsidRDefault="00B47282">
            <w:pPr>
              <w:rPr>
                <w:rFonts w:cstheme="minorHAnsi"/>
                <w:bCs/>
                <w:sz w:val="22"/>
                <w:szCs w:val="22"/>
              </w:rPr>
            </w:pPr>
            <w:r w:rsidRPr="00B47282">
              <w:rPr>
                <w:rFonts w:cstheme="minorHAnsi"/>
                <w:bCs/>
                <w:sz w:val="22"/>
                <w:szCs w:val="22"/>
              </w:rPr>
              <w:t>663.</w:t>
            </w:r>
          </w:p>
        </w:tc>
        <w:tc>
          <w:tcPr>
            <w:tcW w:w="1512" w:type="dxa"/>
            <w:tcBorders>
              <w:top w:val="single" w:sz="4" w:space="0" w:color="auto"/>
              <w:left w:val="single" w:sz="4" w:space="0" w:color="auto"/>
              <w:bottom w:val="single" w:sz="4" w:space="0" w:color="auto"/>
              <w:right w:val="single" w:sz="4" w:space="0" w:color="auto"/>
            </w:tcBorders>
            <w:noWrap/>
            <w:hideMark/>
          </w:tcPr>
          <w:p w14:paraId="30E79BC0" w14:textId="77777777" w:rsidR="00B47282" w:rsidRPr="00B47282" w:rsidRDefault="00B47282">
            <w:pPr>
              <w:rPr>
                <w:rFonts w:cstheme="minorHAnsi"/>
                <w:bCs/>
                <w:sz w:val="22"/>
                <w:szCs w:val="22"/>
              </w:rPr>
            </w:pPr>
            <w:r w:rsidRPr="00B47282">
              <w:rPr>
                <w:rFonts w:cstheme="minorHAnsi"/>
                <w:bCs/>
                <w:sz w:val="22"/>
                <w:szCs w:val="22"/>
              </w:rPr>
              <w:t>19 01 99</w:t>
            </w:r>
          </w:p>
        </w:tc>
        <w:tc>
          <w:tcPr>
            <w:tcW w:w="6378" w:type="dxa"/>
            <w:tcBorders>
              <w:top w:val="single" w:sz="4" w:space="0" w:color="auto"/>
              <w:left w:val="single" w:sz="4" w:space="0" w:color="auto"/>
              <w:bottom w:val="single" w:sz="4" w:space="0" w:color="auto"/>
              <w:right w:val="single" w:sz="4" w:space="0" w:color="auto"/>
            </w:tcBorders>
            <w:noWrap/>
            <w:hideMark/>
          </w:tcPr>
          <w:p w14:paraId="404ECF6B"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D1158C7" w14:textId="77777777" w:rsidTr="00A61A54">
        <w:trPr>
          <w:trHeight w:val="282"/>
        </w:trPr>
        <w:tc>
          <w:tcPr>
            <w:tcW w:w="610" w:type="dxa"/>
            <w:tcBorders>
              <w:top w:val="single" w:sz="4" w:space="0" w:color="auto"/>
              <w:left w:val="single" w:sz="4" w:space="0" w:color="auto"/>
              <w:bottom w:val="single" w:sz="4" w:space="0" w:color="auto"/>
              <w:right w:val="single" w:sz="4" w:space="0" w:color="auto"/>
            </w:tcBorders>
            <w:hideMark/>
          </w:tcPr>
          <w:p w14:paraId="20908833" w14:textId="77777777" w:rsidR="00B47282" w:rsidRPr="00B47282" w:rsidRDefault="00B47282">
            <w:pPr>
              <w:rPr>
                <w:rFonts w:cstheme="minorHAnsi"/>
                <w:bCs/>
                <w:sz w:val="22"/>
                <w:szCs w:val="22"/>
              </w:rPr>
            </w:pPr>
            <w:r w:rsidRPr="00B47282">
              <w:rPr>
                <w:rFonts w:cstheme="minorHAnsi"/>
                <w:bCs/>
                <w:sz w:val="22"/>
                <w:szCs w:val="22"/>
              </w:rPr>
              <w:t>664.</w:t>
            </w:r>
          </w:p>
        </w:tc>
        <w:tc>
          <w:tcPr>
            <w:tcW w:w="1512" w:type="dxa"/>
            <w:tcBorders>
              <w:top w:val="single" w:sz="4" w:space="0" w:color="auto"/>
              <w:left w:val="single" w:sz="4" w:space="0" w:color="auto"/>
              <w:bottom w:val="single" w:sz="4" w:space="0" w:color="auto"/>
              <w:right w:val="single" w:sz="4" w:space="0" w:color="auto"/>
            </w:tcBorders>
            <w:hideMark/>
          </w:tcPr>
          <w:p w14:paraId="63C5DF79" w14:textId="77777777" w:rsidR="00B47282" w:rsidRPr="00B47282" w:rsidRDefault="00B47282">
            <w:pPr>
              <w:rPr>
                <w:rFonts w:cstheme="minorHAnsi"/>
                <w:bCs/>
                <w:sz w:val="22"/>
                <w:szCs w:val="22"/>
              </w:rPr>
            </w:pPr>
            <w:r w:rsidRPr="00B47282">
              <w:rPr>
                <w:rFonts w:cstheme="minorHAnsi"/>
                <w:bCs/>
                <w:sz w:val="22"/>
                <w:szCs w:val="22"/>
              </w:rPr>
              <w:t>19 02 03</w:t>
            </w:r>
          </w:p>
        </w:tc>
        <w:tc>
          <w:tcPr>
            <w:tcW w:w="6378" w:type="dxa"/>
            <w:tcBorders>
              <w:top w:val="single" w:sz="4" w:space="0" w:color="auto"/>
              <w:left w:val="single" w:sz="4" w:space="0" w:color="auto"/>
              <w:bottom w:val="single" w:sz="4" w:space="0" w:color="auto"/>
              <w:right w:val="single" w:sz="4" w:space="0" w:color="auto"/>
            </w:tcBorders>
            <w:hideMark/>
          </w:tcPr>
          <w:p w14:paraId="391B01B8" w14:textId="4E3C9326" w:rsidR="00B47282" w:rsidRPr="00B47282" w:rsidRDefault="00B47282">
            <w:pPr>
              <w:rPr>
                <w:rFonts w:cstheme="minorHAnsi"/>
                <w:bCs/>
                <w:sz w:val="22"/>
                <w:szCs w:val="22"/>
              </w:rPr>
            </w:pPr>
            <w:r w:rsidRPr="00B47282">
              <w:rPr>
                <w:rFonts w:cstheme="minorHAnsi"/>
                <w:bCs/>
                <w:sz w:val="22"/>
                <w:szCs w:val="22"/>
              </w:rPr>
              <w:t xml:space="preserve">Wstępnie przemieszane odpady składające się wyłącznie </w:t>
            </w:r>
            <w:r w:rsidR="001C6C04">
              <w:rPr>
                <w:rFonts w:cstheme="minorHAnsi"/>
                <w:bCs/>
                <w:sz w:val="22"/>
                <w:szCs w:val="22"/>
              </w:rPr>
              <w:br/>
            </w:r>
            <w:r w:rsidRPr="00B47282">
              <w:rPr>
                <w:rFonts w:cstheme="minorHAnsi"/>
                <w:bCs/>
                <w:sz w:val="22"/>
                <w:szCs w:val="22"/>
              </w:rPr>
              <w:t>z odpadów innych niż niebezpieczne</w:t>
            </w:r>
          </w:p>
        </w:tc>
      </w:tr>
      <w:tr w:rsidR="00B47282" w:rsidRPr="00B47282" w14:paraId="627D7015" w14:textId="77777777" w:rsidTr="00A61A54">
        <w:trPr>
          <w:trHeight w:val="258"/>
        </w:trPr>
        <w:tc>
          <w:tcPr>
            <w:tcW w:w="610" w:type="dxa"/>
            <w:tcBorders>
              <w:top w:val="single" w:sz="4" w:space="0" w:color="auto"/>
              <w:left w:val="single" w:sz="4" w:space="0" w:color="auto"/>
              <w:bottom w:val="single" w:sz="4" w:space="0" w:color="auto"/>
              <w:right w:val="single" w:sz="4" w:space="0" w:color="auto"/>
            </w:tcBorders>
            <w:hideMark/>
          </w:tcPr>
          <w:p w14:paraId="1D87CD7F" w14:textId="77777777" w:rsidR="00B47282" w:rsidRPr="00B47282" w:rsidRDefault="00B47282">
            <w:pPr>
              <w:rPr>
                <w:rFonts w:cstheme="minorHAnsi"/>
                <w:bCs/>
                <w:sz w:val="22"/>
                <w:szCs w:val="22"/>
              </w:rPr>
            </w:pPr>
            <w:r w:rsidRPr="00B47282">
              <w:rPr>
                <w:rFonts w:cstheme="minorHAnsi"/>
                <w:bCs/>
                <w:sz w:val="22"/>
                <w:szCs w:val="22"/>
              </w:rPr>
              <w:t>665.</w:t>
            </w:r>
          </w:p>
        </w:tc>
        <w:tc>
          <w:tcPr>
            <w:tcW w:w="1512" w:type="dxa"/>
            <w:tcBorders>
              <w:top w:val="single" w:sz="4" w:space="0" w:color="auto"/>
              <w:left w:val="single" w:sz="4" w:space="0" w:color="auto"/>
              <w:bottom w:val="single" w:sz="4" w:space="0" w:color="auto"/>
              <w:right w:val="single" w:sz="4" w:space="0" w:color="auto"/>
            </w:tcBorders>
            <w:hideMark/>
          </w:tcPr>
          <w:p w14:paraId="7DE336B5" w14:textId="77777777" w:rsidR="00B47282" w:rsidRPr="00B47282" w:rsidRDefault="00B47282">
            <w:pPr>
              <w:rPr>
                <w:rFonts w:cstheme="minorHAnsi"/>
                <w:bCs/>
                <w:sz w:val="22"/>
                <w:szCs w:val="22"/>
              </w:rPr>
            </w:pPr>
            <w:r w:rsidRPr="00B47282">
              <w:rPr>
                <w:rFonts w:cstheme="minorHAnsi"/>
                <w:bCs/>
                <w:sz w:val="22"/>
                <w:szCs w:val="22"/>
              </w:rPr>
              <w:t>19 02 04*</w:t>
            </w:r>
          </w:p>
        </w:tc>
        <w:tc>
          <w:tcPr>
            <w:tcW w:w="6378" w:type="dxa"/>
            <w:tcBorders>
              <w:top w:val="single" w:sz="4" w:space="0" w:color="auto"/>
              <w:left w:val="single" w:sz="4" w:space="0" w:color="auto"/>
              <w:bottom w:val="single" w:sz="4" w:space="0" w:color="auto"/>
              <w:right w:val="single" w:sz="4" w:space="0" w:color="auto"/>
            </w:tcBorders>
            <w:hideMark/>
          </w:tcPr>
          <w:p w14:paraId="10B6B917" w14:textId="77777777" w:rsidR="00B47282" w:rsidRPr="00B47282" w:rsidRDefault="00B47282">
            <w:pPr>
              <w:rPr>
                <w:rFonts w:cstheme="minorHAnsi"/>
                <w:bCs/>
                <w:sz w:val="22"/>
                <w:szCs w:val="22"/>
              </w:rPr>
            </w:pPr>
            <w:r w:rsidRPr="00B47282">
              <w:rPr>
                <w:rFonts w:cstheme="minorHAnsi"/>
                <w:bCs/>
                <w:sz w:val="22"/>
                <w:szCs w:val="22"/>
              </w:rPr>
              <w:t>Wstępnie przemieszane odpady składające się z co najmniej jednego rodzaju odpadów niebezpiecznych</w:t>
            </w:r>
          </w:p>
        </w:tc>
      </w:tr>
      <w:tr w:rsidR="00B47282" w:rsidRPr="00B47282" w14:paraId="3DF2C206" w14:textId="77777777" w:rsidTr="00A61A54">
        <w:trPr>
          <w:trHeight w:val="134"/>
        </w:trPr>
        <w:tc>
          <w:tcPr>
            <w:tcW w:w="610" w:type="dxa"/>
            <w:tcBorders>
              <w:top w:val="single" w:sz="4" w:space="0" w:color="auto"/>
              <w:left w:val="single" w:sz="4" w:space="0" w:color="auto"/>
              <w:bottom w:val="single" w:sz="4" w:space="0" w:color="auto"/>
              <w:right w:val="single" w:sz="4" w:space="0" w:color="auto"/>
            </w:tcBorders>
            <w:hideMark/>
          </w:tcPr>
          <w:p w14:paraId="0141CFFE" w14:textId="77777777" w:rsidR="00B47282" w:rsidRPr="00B47282" w:rsidRDefault="00B47282">
            <w:pPr>
              <w:rPr>
                <w:rFonts w:cstheme="minorHAnsi"/>
                <w:bCs/>
                <w:sz w:val="22"/>
                <w:szCs w:val="22"/>
              </w:rPr>
            </w:pPr>
            <w:r w:rsidRPr="00B47282">
              <w:rPr>
                <w:rFonts w:cstheme="minorHAnsi"/>
                <w:bCs/>
                <w:sz w:val="22"/>
                <w:szCs w:val="22"/>
              </w:rPr>
              <w:t>666.</w:t>
            </w:r>
          </w:p>
        </w:tc>
        <w:tc>
          <w:tcPr>
            <w:tcW w:w="1512" w:type="dxa"/>
            <w:tcBorders>
              <w:top w:val="single" w:sz="4" w:space="0" w:color="auto"/>
              <w:left w:val="single" w:sz="4" w:space="0" w:color="auto"/>
              <w:bottom w:val="single" w:sz="4" w:space="0" w:color="auto"/>
              <w:right w:val="single" w:sz="4" w:space="0" w:color="auto"/>
            </w:tcBorders>
            <w:hideMark/>
          </w:tcPr>
          <w:p w14:paraId="54D4E823" w14:textId="77777777" w:rsidR="00B47282" w:rsidRPr="00B47282" w:rsidRDefault="00B47282">
            <w:pPr>
              <w:rPr>
                <w:rFonts w:cstheme="minorHAnsi"/>
                <w:bCs/>
                <w:sz w:val="22"/>
                <w:szCs w:val="22"/>
              </w:rPr>
            </w:pPr>
            <w:r w:rsidRPr="00B47282">
              <w:rPr>
                <w:rFonts w:cstheme="minorHAnsi"/>
                <w:bCs/>
                <w:sz w:val="22"/>
                <w:szCs w:val="22"/>
              </w:rPr>
              <w:t>19 02 05*</w:t>
            </w:r>
          </w:p>
        </w:tc>
        <w:tc>
          <w:tcPr>
            <w:tcW w:w="6378" w:type="dxa"/>
            <w:tcBorders>
              <w:top w:val="single" w:sz="4" w:space="0" w:color="auto"/>
              <w:left w:val="single" w:sz="4" w:space="0" w:color="auto"/>
              <w:bottom w:val="single" w:sz="4" w:space="0" w:color="auto"/>
              <w:right w:val="single" w:sz="4" w:space="0" w:color="auto"/>
            </w:tcBorders>
            <w:hideMark/>
          </w:tcPr>
          <w:p w14:paraId="06DA6EA5" w14:textId="77777777" w:rsidR="00B47282" w:rsidRPr="00B47282" w:rsidRDefault="00B47282">
            <w:pPr>
              <w:rPr>
                <w:rFonts w:cstheme="minorHAnsi"/>
                <w:bCs/>
                <w:sz w:val="22"/>
                <w:szCs w:val="22"/>
              </w:rPr>
            </w:pPr>
            <w:r w:rsidRPr="00B47282">
              <w:rPr>
                <w:rFonts w:cstheme="minorHAnsi"/>
                <w:bCs/>
                <w:sz w:val="22"/>
                <w:szCs w:val="22"/>
              </w:rPr>
              <w:t>Szlamy z fizykochemicznej przeróbki odpadów zawierające substancje niebezpieczne</w:t>
            </w:r>
          </w:p>
        </w:tc>
      </w:tr>
      <w:tr w:rsidR="00B47282" w:rsidRPr="00B47282" w14:paraId="018FC03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50A3DC4" w14:textId="77777777" w:rsidR="00B47282" w:rsidRPr="00B47282" w:rsidRDefault="00B47282">
            <w:pPr>
              <w:rPr>
                <w:rFonts w:cstheme="minorHAnsi"/>
                <w:bCs/>
                <w:sz w:val="22"/>
                <w:szCs w:val="22"/>
              </w:rPr>
            </w:pPr>
            <w:r w:rsidRPr="00B47282">
              <w:rPr>
                <w:rFonts w:cstheme="minorHAnsi"/>
                <w:bCs/>
                <w:sz w:val="22"/>
                <w:szCs w:val="22"/>
              </w:rPr>
              <w:t>667.</w:t>
            </w:r>
          </w:p>
        </w:tc>
        <w:tc>
          <w:tcPr>
            <w:tcW w:w="1512" w:type="dxa"/>
            <w:tcBorders>
              <w:top w:val="single" w:sz="4" w:space="0" w:color="auto"/>
              <w:left w:val="single" w:sz="4" w:space="0" w:color="auto"/>
              <w:bottom w:val="single" w:sz="4" w:space="0" w:color="auto"/>
              <w:right w:val="single" w:sz="4" w:space="0" w:color="auto"/>
            </w:tcBorders>
            <w:noWrap/>
            <w:hideMark/>
          </w:tcPr>
          <w:p w14:paraId="14F05D06" w14:textId="77777777" w:rsidR="00B47282" w:rsidRPr="00B47282" w:rsidRDefault="00B47282">
            <w:pPr>
              <w:rPr>
                <w:rFonts w:cstheme="minorHAnsi"/>
                <w:bCs/>
                <w:sz w:val="22"/>
                <w:szCs w:val="22"/>
              </w:rPr>
            </w:pPr>
            <w:r w:rsidRPr="00B47282">
              <w:rPr>
                <w:rFonts w:cstheme="minorHAnsi"/>
                <w:bCs/>
                <w:sz w:val="22"/>
                <w:szCs w:val="22"/>
              </w:rPr>
              <w:t>19 02 06</w:t>
            </w:r>
          </w:p>
        </w:tc>
        <w:tc>
          <w:tcPr>
            <w:tcW w:w="6378" w:type="dxa"/>
            <w:tcBorders>
              <w:top w:val="single" w:sz="4" w:space="0" w:color="auto"/>
              <w:left w:val="single" w:sz="4" w:space="0" w:color="auto"/>
              <w:bottom w:val="single" w:sz="4" w:space="0" w:color="auto"/>
              <w:right w:val="single" w:sz="4" w:space="0" w:color="auto"/>
            </w:tcBorders>
            <w:noWrap/>
            <w:hideMark/>
          </w:tcPr>
          <w:p w14:paraId="642D7A55" w14:textId="77777777" w:rsidR="00B47282" w:rsidRPr="00B47282" w:rsidRDefault="00B47282">
            <w:pPr>
              <w:rPr>
                <w:rFonts w:cstheme="minorHAnsi"/>
                <w:bCs/>
                <w:sz w:val="22"/>
                <w:szCs w:val="22"/>
              </w:rPr>
            </w:pPr>
            <w:r w:rsidRPr="00B47282">
              <w:rPr>
                <w:rFonts w:cstheme="minorHAnsi"/>
                <w:bCs/>
                <w:sz w:val="22"/>
                <w:szCs w:val="22"/>
              </w:rPr>
              <w:t>Szlamy z fizykochemicznej przeróbki odpadów inne niż wymienione w 19 02 05</w:t>
            </w:r>
          </w:p>
        </w:tc>
      </w:tr>
      <w:tr w:rsidR="00B47282" w:rsidRPr="00B47282" w14:paraId="123C06B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CE68F6" w14:textId="77777777" w:rsidR="00B47282" w:rsidRPr="00B47282" w:rsidRDefault="00B47282">
            <w:pPr>
              <w:rPr>
                <w:rFonts w:cstheme="minorHAnsi"/>
                <w:bCs/>
                <w:sz w:val="22"/>
                <w:szCs w:val="22"/>
              </w:rPr>
            </w:pPr>
            <w:r w:rsidRPr="00B47282">
              <w:rPr>
                <w:rFonts w:cstheme="minorHAnsi"/>
                <w:bCs/>
                <w:sz w:val="22"/>
                <w:szCs w:val="22"/>
              </w:rPr>
              <w:t>668.</w:t>
            </w:r>
          </w:p>
        </w:tc>
        <w:tc>
          <w:tcPr>
            <w:tcW w:w="1512" w:type="dxa"/>
            <w:tcBorders>
              <w:top w:val="single" w:sz="4" w:space="0" w:color="auto"/>
              <w:left w:val="single" w:sz="4" w:space="0" w:color="auto"/>
              <w:bottom w:val="single" w:sz="4" w:space="0" w:color="auto"/>
              <w:right w:val="single" w:sz="4" w:space="0" w:color="auto"/>
            </w:tcBorders>
            <w:noWrap/>
            <w:hideMark/>
          </w:tcPr>
          <w:p w14:paraId="439D4A75" w14:textId="77777777" w:rsidR="00B47282" w:rsidRPr="00B47282" w:rsidRDefault="00B47282">
            <w:pPr>
              <w:rPr>
                <w:rFonts w:cstheme="minorHAnsi"/>
                <w:bCs/>
                <w:sz w:val="22"/>
                <w:szCs w:val="22"/>
              </w:rPr>
            </w:pPr>
            <w:r w:rsidRPr="00B47282">
              <w:rPr>
                <w:rFonts w:cstheme="minorHAnsi"/>
                <w:bCs/>
                <w:sz w:val="22"/>
                <w:szCs w:val="22"/>
              </w:rPr>
              <w:t>19 02 07*</w:t>
            </w:r>
          </w:p>
        </w:tc>
        <w:tc>
          <w:tcPr>
            <w:tcW w:w="6378" w:type="dxa"/>
            <w:tcBorders>
              <w:top w:val="single" w:sz="4" w:space="0" w:color="auto"/>
              <w:left w:val="single" w:sz="4" w:space="0" w:color="auto"/>
              <w:bottom w:val="single" w:sz="4" w:space="0" w:color="auto"/>
              <w:right w:val="single" w:sz="4" w:space="0" w:color="auto"/>
            </w:tcBorders>
            <w:noWrap/>
            <w:hideMark/>
          </w:tcPr>
          <w:p w14:paraId="043E4C79" w14:textId="77777777" w:rsidR="00B47282" w:rsidRPr="00B47282" w:rsidRDefault="00B47282">
            <w:pPr>
              <w:rPr>
                <w:rFonts w:cstheme="minorHAnsi"/>
                <w:bCs/>
                <w:sz w:val="22"/>
                <w:szCs w:val="22"/>
              </w:rPr>
            </w:pPr>
            <w:r w:rsidRPr="00B47282">
              <w:rPr>
                <w:rFonts w:cstheme="minorHAnsi"/>
                <w:bCs/>
                <w:sz w:val="22"/>
                <w:szCs w:val="22"/>
              </w:rPr>
              <w:t>Oleje i koncentraty z separacji</w:t>
            </w:r>
          </w:p>
        </w:tc>
      </w:tr>
      <w:tr w:rsidR="00B47282" w:rsidRPr="00B47282" w14:paraId="61EFAB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3DB87D5" w14:textId="77777777" w:rsidR="00B47282" w:rsidRPr="00B47282" w:rsidRDefault="00B47282">
            <w:pPr>
              <w:rPr>
                <w:rFonts w:cstheme="minorHAnsi"/>
                <w:bCs/>
                <w:sz w:val="22"/>
                <w:szCs w:val="22"/>
              </w:rPr>
            </w:pPr>
            <w:r w:rsidRPr="00B47282">
              <w:rPr>
                <w:rFonts w:cstheme="minorHAnsi"/>
                <w:bCs/>
                <w:sz w:val="22"/>
                <w:szCs w:val="22"/>
              </w:rPr>
              <w:t>669.</w:t>
            </w:r>
          </w:p>
        </w:tc>
        <w:tc>
          <w:tcPr>
            <w:tcW w:w="1512" w:type="dxa"/>
            <w:tcBorders>
              <w:top w:val="single" w:sz="4" w:space="0" w:color="auto"/>
              <w:left w:val="single" w:sz="4" w:space="0" w:color="auto"/>
              <w:bottom w:val="single" w:sz="4" w:space="0" w:color="auto"/>
              <w:right w:val="single" w:sz="4" w:space="0" w:color="auto"/>
            </w:tcBorders>
            <w:noWrap/>
            <w:hideMark/>
          </w:tcPr>
          <w:p w14:paraId="37F6C3EE" w14:textId="77777777" w:rsidR="00B47282" w:rsidRPr="00B47282" w:rsidRDefault="00B47282">
            <w:pPr>
              <w:rPr>
                <w:rFonts w:cstheme="minorHAnsi"/>
                <w:bCs/>
                <w:sz w:val="22"/>
                <w:szCs w:val="22"/>
              </w:rPr>
            </w:pPr>
            <w:r w:rsidRPr="00B47282">
              <w:rPr>
                <w:rFonts w:cstheme="minorHAnsi"/>
                <w:bCs/>
                <w:sz w:val="22"/>
                <w:szCs w:val="22"/>
              </w:rPr>
              <w:t>19 02 08*</w:t>
            </w:r>
          </w:p>
        </w:tc>
        <w:tc>
          <w:tcPr>
            <w:tcW w:w="6378" w:type="dxa"/>
            <w:tcBorders>
              <w:top w:val="single" w:sz="4" w:space="0" w:color="auto"/>
              <w:left w:val="single" w:sz="4" w:space="0" w:color="auto"/>
              <w:bottom w:val="single" w:sz="4" w:space="0" w:color="auto"/>
              <w:right w:val="single" w:sz="4" w:space="0" w:color="auto"/>
            </w:tcBorders>
            <w:noWrap/>
            <w:hideMark/>
          </w:tcPr>
          <w:p w14:paraId="10C75B3A" w14:textId="77777777" w:rsidR="00B47282" w:rsidRPr="00B47282" w:rsidRDefault="00B47282">
            <w:pPr>
              <w:rPr>
                <w:rFonts w:cstheme="minorHAnsi"/>
                <w:bCs/>
                <w:sz w:val="22"/>
                <w:szCs w:val="22"/>
              </w:rPr>
            </w:pPr>
            <w:r w:rsidRPr="00B47282">
              <w:rPr>
                <w:rFonts w:cstheme="minorHAnsi"/>
                <w:bCs/>
                <w:sz w:val="22"/>
                <w:szCs w:val="22"/>
              </w:rPr>
              <w:t>Ciekłe odpady palne zawierające substancje niebezpieczne</w:t>
            </w:r>
          </w:p>
        </w:tc>
      </w:tr>
      <w:tr w:rsidR="00B47282" w:rsidRPr="00B47282" w14:paraId="6FE7C0C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290DBE7" w14:textId="77777777" w:rsidR="00B47282" w:rsidRPr="00B47282" w:rsidRDefault="00B47282">
            <w:pPr>
              <w:rPr>
                <w:rFonts w:cstheme="minorHAnsi"/>
                <w:bCs/>
                <w:sz w:val="22"/>
                <w:szCs w:val="22"/>
              </w:rPr>
            </w:pPr>
            <w:r w:rsidRPr="00B47282">
              <w:rPr>
                <w:rFonts w:cstheme="minorHAnsi"/>
                <w:bCs/>
                <w:sz w:val="22"/>
                <w:szCs w:val="22"/>
              </w:rPr>
              <w:t>670.</w:t>
            </w:r>
          </w:p>
        </w:tc>
        <w:tc>
          <w:tcPr>
            <w:tcW w:w="1512" w:type="dxa"/>
            <w:tcBorders>
              <w:top w:val="single" w:sz="4" w:space="0" w:color="auto"/>
              <w:left w:val="single" w:sz="4" w:space="0" w:color="auto"/>
              <w:bottom w:val="single" w:sz="4" w:space="0" w:color="auto"/>
              <w:right w:val="single" w:sz="4" w:space="0" w:color="auto"/>
            </w:tcBorders>
            <w:noWrap/>
            <w:hideMark/>
          </w:tcPr>
          <w:p w14:paraId="4A50FC31" w14:textId="77777777" w:rsidR="00B47282" w:rsidRPr="00B47282" w:rsidRDefault="00B47282">
            <w:pPr>
              <w:rPr>
                <w:rFonts w:cstheme="minorHAnsi"/>
                <w:bCs/>
                <w:sz w:val="22"/>
                <w:szCs w:val="22"/>
              </w:rPr>
            </w:pPr>
            <w:r w:rsidRPr="00B47282">
              <w:rPr>
                <w:rFonts w:cstheme="minorHAnsi"/>
                <w:bCs/>
                <w:sz w:val="22"/>
                <w:szCs w:val="22"/>
              </w:rPr>
              <w:t>19 02 09*</w:t>
            </w:r>
          </w:p>
        </w:tc>
        <w:tc>
          <w:tcPr>
            <w:tcW w:w="6378" w:type="dxa"/>
            <w:tcBorders>
              <w:top w:val="single" w:sz="4" w:space="0" w:color="auto"/>
              <w:left w:val="single" w:sz="4" w:space="0" w:color="auto"/>
              <w:bottom w:val="single" w:sz="4" w:space="0" w:color="auto"/>
              <w:right w:val="single" w:sz="4" w:space="0" w:color="auto"/>
            </w:tcBorders>
            <w:noWrap/>
            <w:hideMark/>
          </w:tcPr>
          <w:p w14:paraId="1FE7C463" w14:textId="77777777" w:rsidR="00B47282" w:rsidRPr="00B47282" w:rsidRDefault="00B47282">
            <w:pPr>
              <w:rPr>
                <w:rFonts w:cstheme="minorHAnsi"/>
                <w:bCs/>
                <w:sz w:val="22"/>
                <w:szCs w:val="22"/>
              </w:rPr>
            </w:pPr>
            <w:r w:rsidRPr="00B47282">
              <w:rPr>
                <w:rFonts w:cstheme="minorHAnsi"/>
                <w:bCs/>
                <w:sz w:val="22"/>
                <w:szCs w:val="22"/>
              </w:rPr>
              <w:t>Stałe odpady palne zawierające substancje niebezpieczne</w:t>
            </w:r>
          </w:p>
        </w:tc>
      </w:tr>
      <w:tr w:rsidR="00B47282" w:rsidRPr="00B47282" w14:paraId="7B93C35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8DC420E" w14:textId="77777777" w:rsidR="00B47282" w:rsidRPr="00B47282" w:rsidRDefault="00B47282">
            <w:pPr>
              <w:rPr>
                <w:rFonts w:cstheme="minorHAnsi"/>
                <w:bCs/>
                <w:sz w:val="22"/>
                <w:szCs w:val="22"/>
              </w:rPr>
            </w:pPr>
            <w:r w:rsidRPr="00B47282">
              <w:rPr>
                <w:rFonts w:cstheme="minorHAnsi"/>
                <w:bCs/>
                <w:sz w:val="22"/>
                <w:szCs w:val="22"/>
              </w:rPr>
              <w:t>671.</w:t>
            </w:r>
          </w:p>
        </w:tc>
        <w:tc>
          <w:tcPr>
            <w:tcW w:w="1512" w:type="dxa"/>
            <w:tcBorders>
              <w:top w:val="single" w:sz="4" w:space="0" w:color="auto"/>
              <w:left w:val="single" w:sz="4" w:space="0" w:color="auto"/>
              <w:bottom w:val="single" w:sz="4" w:space="0" w:color="auto"/>
              <w:right w:val="single" w:sz="4" w:space="0" w:color="auto"/>
            </w:tcBorders>
            <w:noWrap/>
            <w:hideMark/>
          </w:tcPr>
          <w:p w14:paraId="24DED4F3" w14:textId="77777777" w:rsidR="00B47282" w:rsidRPr="00B47282" w:rsidRDefault="00B47282">
            <w:pPr>
              <w:rPr>
                <w:rFonts w:cstheme="minorHAnsi"/>
                <w:bCs/>
                <w:sz w:val="22"/>
                <w:szCs w:val="22"/>
              </w:rPr>
            </w:pPr>
            <w:r w:rsidRPr="00B47282">
              <w:rPr>
                <w:rFonts w:cstheme="minorHAnsi"/>
                <w:bCs/>
                <w:sz w:val="22"/>
                <w:szCs w:val="22"/>
              </w:rPr>
              <w:t>19 02 10</w:t>
            </w:r>
          </w:p>
        </w:tc>
        <w:tc>
          <w:tcPr>
            <w:tcW w:w="6378" w:type="dxa"/>
            <w:tcBorders>
              <w:top w:val="single" w:sz="4" w:space="0" w:color="auto"/>
              <w:left w:val="single" w:sz="4" w:space="0" w:color="auto"/>
              <w:bottom w:val="single" w:sz="4" w:space="0" w:color="auto"/>
              <w:right w:val="single" w:sz="4" w:space="0" w:color="auto"/>
            </w:tcBorders>
            <w:noWrap/>
            <w:hideMark/>
          </w:tcPr>
          <w:p w14:paraId="139C3B28" w14:textId="77777777" w:rsidR="00B47282" w:rsidRPr="00B47282" w:rsidRDefault="00B47282">
            <w:pPr>
              <w:rPr>
                <w:rFonts w:cstheme="minorHAnsi"/>
                <w:bCs/>
                <w:sz w:val="22"/>
                <w:szCs w:val="22"/>
              </w:rPr>
            </w:pPr>
            <w:r w:rsidRPr="00B47282">
              <w:rPr>
                <w:rFonts w:cstheme="minorHAnsi"/>
                <w:bCs/>
                <w:sz w:val="22"/>
                <w:szCs w:val="22"/>
              </w:rPr>
              <w:t>Odpady palne inne niż wymienione w 19 02 08 lub 19 02 09</w:t>
            </w:r>
          </w:p>
        </w:tc>
      </w:tr>
      <w:tr w:rsidR="00B47282" w:rsidRPr="00B47282" w14:paraId="4501183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EB9E11B" w14:textId="77777777" w:rsidR="00B47282" w:rsidRPr="00B47282" w:rsidRDefault="00B47282">
            <w:pPr>
              <w:rPr>
                <w:rFonts w:cstheme="minorHAnsi"/>
                <w:bCs/>
                <w:sz w:val="22"/>
                <w:szCs w:val="22"/>
              </w:rPr>
            </w:pPr>
            <w:r w:rsidRPr="00B47282">
              <w:rPr>
                <w:rFonts w:cstheme="minorHAnsi"/>
                <w:bCs/>
                <w:sz w:val="22"/>
                <w:szCs w:val="22"/>
              </w:rPr>
              <w:t>672.</w:t>
            </w:r>
          </w:p>
        </w:tc>
        <w:tc>
          <w:tcPr>
            <w:tcW w:w="1512" w:type="dxa"/>
            <w:tcBorders>
              <w:top w:val="single" w:sz="4" w:space="0" w:color="auto"/>
              <w:left w:val="single" w:sz="4" w:space="0" w:color="auto"/>
              <w:bottom w:val="single" w:sz="4" w:space="0" w:color="auto"/>
              <w:right w:val="single" w:sz="4" w:space="0" w:color="auto"/>
            </w:tcBorders>
            <w:noWrap/>
            <w:hideMark/>
          </w:tcPr>
          <w:p w14:paraId="6BFDB66D" w14:textId="77777777" w:rsidR="00B47282" w:rsidRPr="00B47282" w:rsidRDefault="00B47282">
            <w:pPr>
              <w:rPr>
                <w:rFonts w:cstheme="minorHAnsi"/>
                <w:bCs/>
                <w:sz w:val="22"/>
                <w:szCs w:val="22"/>
              </w:rPr>
            </w:pPr>
            <w:r w:rsidRPr="00B47282">
              <w:rPr>
                <w:rFonts w:cstheme="minorHAnsi"/>
                <w:bCs/>
                <w:sz w:val="22"/>
                <w:szCs w:val="22"/>
              </w:rPr>
              <w:t>19 02 11*</w:t>
            </w:r>
          </w:p>
        </w:tc>
        <w:tc>
          <w:tcPr>
            <w:tcW w:w="6378" w:type="dxa"/>
            <w:tcBorders>
              <w:top w:val="single" w:sz="4" w:space="0" w:color="auto"/>
              <w:left w:val="single" w:sz="4" w:space="0" w:color="auto"/>
              <w:bottom w:val="single" w:sz="4" w:space="0" w:color="auto"/>
              <w:right w:val="single" w:sz="4" w:space="0" w:color="auto"/>
            </w:tcBorders>
            <w:noWrap/>
            <w:hideMark/>
          </w:tcPr>
          <w:p w14:paraId="7F4C69E8" w14:textId="77777777" w:rsidR="00B47282" w:rsidRPr="00B47282" w:rsidRDefault="00B47282">
            <w:pPr>
              <w:rPr>
                <w:rFonts w:cstheme="minorHAnsi"/>
                <w:bCs/>
                <w:sz w:val="22"/>
                <w:szCs w:val="22"/>
              </w:rPr>
            </w:pPr>
            <w:r w:rsidRPr="00B47282">
              <w:rPr>
                <w:rFonts w:cstheme="minorHAnsi"/>
                <w:bCs/>
                <w:sz w:val="22"/>
                <w:szCs w:val="22"/>
              </w:rPr>
              <w:t>Inne odpady zawierające substancje niebezpieczne</w:t>
            </w:r>
          </w:p>
        </w:tc>
      </w:tr>
      <w:tr w:rsidR="00B47282" w:rsidRPr="00B47282" w14:paraId="2DD7C96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60A9599" w14:textId="77777777" w:rsidR="00B47282" w:rsidRPr="00B47282" w:rsidRDefault="00B47282">
            <w:pPr>
              <w:rPr>
                <w:rFonts w:cstheme="minorHAnsi"/>
                <w:bCs/>
                <w:sz w:val="22"/>
                <w:szCs w:val="22"/>
              </w:rPr>
            </w:pPr>
            <w:r w:rsidRPr="00B47282">
              <w:rPr>
                <w:rFonts w:cstheme="minorHAnsi"/>
                <w:bCs/>
                <w:sz w:val="22"/>
                <w:szCs w:val="22"/>
              </w:rPr>
              <w:t>673.</w:t>
            </w:r>
          </w:p>
        </w:tc>
        <w:tc>
          <w:tcPr>
            <w:tcW w:w="1512" w:type="dxa"/>
            <w:tcBorders>
              <w:top w:val="single" w:sz="4" w:space="0" w:color="auto"/>
              <w:left w:val="single" w:sz="4" w:space="0" w:color="auto"/>
              <w:bottom w:val="single" w:sz="4" w:space="0" w:color="auto"/>
              <w:right w:val="single" w:sz="4" w:space="0" w:color="auto"/>
            </w:tcBorders>
            <w:noWrap/>
            <w:hideMark/>
          </w:tcPr>
          <w:p w14:paraId="6F1A0172" w14:textId="77777777" w:rsidR="00B47282" w:rsidRPr="00B47282" w:rsidRDefault="00B47282">
            <w:pPr>
              <w:rPr>
                <w:rFonts w:cstheme="minorHAnsi"/>
                <w:bCs/>
                <w:sz w:val="22"/>
                <w:szCs w:val="22"/>
              </w:rPr>
            </w:pPr>
            <w:r w:rsidRPr="00B47282">
              <w:rPr>
                <w:rFonts w:cstheme="minorHAnsi"/>
                <w:bCs/>
                <w:sz w:val="22"/>
                <w:szCs w:val="22"/>
              </w:rPr>
              <w:t>19 02 99</w:t>
            </w:r>
          </w:p>
        </w:tc>
        <w:tc>
          <w:tcPr>
            <w:tcW w:w="6378" w:type="dxa"/>
            <w:tcBorders>
              <w:top w:val="single" w:sz="4" w:space="0" w:color="auto"/>
              <w:left w:val="single" w:sz="4" w:space="0" w:color="auto"/>
              <w:bottom w:val="single" w:sz="4" w:space="0" w:color="auto"/>
              <w:right w:val="single" w:sz="4" w:space="0" w:color="auto"/>
            </w:tcBorders>
            <w:noWrap/>
            <w:hideMark/>
          </w:tcPr>
          <w:p w14:paraId="53B65DB6"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5430E0F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A57801D" w14:textId="77777777" w:rsidR="00B47282" w:rsidRPr="00B47282" w:rsidRDefault="00B47282">
            <w:pPr>
              <w:rPr>
                <w:rFonts w:cstheme="minorHAnsi"/>
                <w:bCs/>
                <w:sz w:val="22"/>
                <w:szCs w:val="22"/>
              </w:rPr>
            </w:pPr>
            <w:r w:rsidRPr="00B47282">
              <w:rPr>
                <w:rFonts w:cstheme="minorHAnsi"/>
                <w:bCs/>
                <w:sz w:val="22"/>
                <w:szCs w:val="22"/>
              </w:rPr>
              <w:t>674.</w:t>
            </w:r>
          </w:p>
        </w:tc>
        <w:tc>
          <w:tcPr>
            <w:tcW w:w="1512" w:type="dxa"/>
            <w:tcBorders>
              <w:top w:val="single" w:sz="4" w:space="0" w:color="auto"/>
              <w:left w:val="single" w:sz="4" w:space="0" w:color="auto"/>
              <w:bottom w:val="single" w:sz="4" w:space="0" w:color="auto"/>
              <w:right w:val="single" w:sz="4" w:space="0" w:color="auto"/>
            </w:tcBorders>
            <w:noWrap/>
            <w:hideMark/>
          </w:tcPr>
          <w:p w14:paraId="19DABBBE" w14:textId="77777777" w:rsidR="00B47282" w:rsidRPr="00B47282" w:rsidRDefault="00B47282">
            <w:pPr>
              <w:rPr>
                <w:rFonts w:cstheme="minorHAnsi"/>
                <w:bCs/>
                <w:sz w:val="22"/>
                <w:szCs w:val="22"/>
              </w:rPr>
            </w:pPr>
            <w:r w:rsidRPr="00B47282">
              <w:rPr>
                <w:rFonts w:cstheme="minorHAnsi"/>
                <w:bCs/>
                <w:sz w:val="22"/>
                <w:szCs w:val="22"/>
              </w:rPr>
              <w:t>19 03 04*</w:t>
            </w:r>
          </w:p>
        </w:tc>
        <w:tc>
          <w:tcPr>
            <w:tcW w:w="6378" w:type="dxa"/>
            <w:tcBorders>
              <w:top w:val="single" w:sz="4" w:space="0" w:color="auto"/>
              <w:left w:val="single" w:sz="4" w:space="0" w:color="auto"/>
              <w:bottom w:val="single" w:sz="4" w:space="0" w:color="auto"/>
              <w:right w:val="single" w:sz="4" w:space="0" w:color="auto"/>
            </w:tcBorders>
            <w:noWrap/>
            <w:hideMark/>
          </w:tcPr>
          <w:p w14:paraId="77612E61" w14:textId="77777777" w:rsidR="00B47282" w:rsidRPr="00B47282" w:rsidRDefault="00B47282">
            <w:pPr>
              <w:rPr>
                <w:rFonts w:cstheme="minorHAnsi"/>
                <w:bCs/>
                <w:sz w:val="22"/>
                <w:szCs w:val="22"/>
              </w:rPr>
            </w:pPr>
            <w:r w:rsidRPr="00B47282">
              <w:rPr>
                <w:rFonts w:cstheme="minorHAnsi"/>
                <w:bCs/>
                <w:sz w:val="22"/>
                <w:szCs w:val="22"/>
              </w:rPr>
              <w:t>Odpady niebezpieczne częściowo stabilizowane, inne niż wymienione w 19 03 08</w:t>
            </w:r>
          </w:p>
        </w:tc>
      </w:tr>
      <w:tr w:rsidR="00B47282" w:rsidRPr="00B47282" w14:paraId="3EE5173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23377F0" w14:textId="77777777" w:rsidR="00B47282" w:rsidRPr="00B47282" w:rsidRDefault="00B47282">
            <w:pPr>
              <w:rPr>
                <w:rFonts w:cstheme="minorHAnsi"/>
                <w:bCs/>
                <w:sz w:val="22"/>
                <w:szCs w:val="22"/>
              </w:rPr>
            </w:pPr>
            <w:r w:rsidRPr="00B47282">
              <w:rPr>
                <w:rFonts w:cstheme="minorHAnsi"/>
                <w:bCs/>
                <w:sz w:val="22"/>
                <w:szCs w:val="22"/>
              </w:rPr>
              <w:t>675.</w:t>
            </w:r>
          </w:p>
        </w:tc>
        <w:tc>
          <w:tcPr>
            <w:tcW w:w="1512" w:type="dxa"/>
            <w:tcBorders>
              <w:top w:val="single" w:sz="4" w:space="0" w:color="auto"/>
              <w:left w:val="single" w:sz="4" w:space="0" w:color="auto"/>
              <w:bottom w:val="single" w:sz="4" w:space="0" w:color="auto"/>
              <w:right w:val="single" w:sz="4" w:space="0" w:color="auto"/>
            </w:tcBorders>
            <w:noWrap/>
            <w:hideMark/>
          </w:tcPr>
          <w:p w14:paraId="3B8D16F7" w14:textId="77777777" w:rsidR="00B47282" w:rsidRPr="00B47282" w:rsidRDefault="00B47282">
            <w:pPr>
              <w:rPr>
                <w:rFonts w:cstheme="minorHAnsi"/>
                <w:bCs/>
                <w:sz w:val="22"/>
                <w:szCs w:val="22"/>
              </w:rPr>
            </w:pPr>
            <w:r w:rsidRPr="00B47282">
              <w:rPr>
                <w:rFonts w:cstheme="minorHAnsi"/>
                <w:bCs/>
                <w:sz w:val="22"/>
                <w:szCs w:val="22"/>
              </w:rPr>
              <w:t>19 03 05</w:t>
            </w:r>
          </w:p>
        </w:tc>
        <w:tc>
          <w:tcPr>
            <w:tcW w:w="6378" w:type="dxa"/>
            <w:tcBorders>
              <w:top w:val="single" w:sz="4" w:space="0" w:color="auto"/>
              <w:left w:val="single" w:sz="4" w:space="0" w:color="auto"/>
              <w:bottom w:val="single" w:sz="4" w:space="0" w:color="auto"/>
              <w:right w:val="single" w:sz="4" w:space="0" w:color="auto"/>
            </w:tcBorders>
            <w:noWrap/>
            <w:hideMark/>
          </w:tcPr>
          <w:p w14:paraId="2EB6E769" w14:textId="77777777" w:rsidR="00B47282" w:rsidRPr="00B47282" w:rsidRDefault="00B47282">
            <w:pPr>
              <w:rPr>
                <w:rFonts w:cstheme="minorHAnsi"/>
                <w:bCs/>
                <w:sz w:val="22"/>
                <w:szCs w:val="22"/>
              </w:rPr>
            </w:pPr>
            <w:r w:rsidRPr="00B47282">
              <w:rPr>
                <w:rFonts w:cstheme="minorHAnsi"/>
                <w:bCs/>
                <w:sz w:val="22"/>
                <w:szCs w:val="22"/>
              </w:rPr>
              <w:t>Odpady stabilizowane inne niż wymienione w 19 03 04</w:t>
            </w:r>
          </w:p>
        </w:tc>
      </w:tr>
      <w:tr w:rsidR="00B47282" w:rsidRPr="00B47282" w14:paraId="09A5622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5B9157C" w14:textId="77777777" w:rsidR="00B47282" w:rsidRPr="00B47282" w:rsidRDefault="00B47282">
            <w:pPr>
              <w:rPr>
                <w:rFonts w:cstheme="minorHAnsi"/>
                <w:bCs/>
                <w:sz w:val="22"/>
                <w:szCs w:val="22"/>
              </w:rPr>
            </w:pPr>
            <w:r w:rsidRPr="00B47282">
              <w:rPr>
                <w:rFonts w:cstheme="minorHAnsi"/>
                <w:bCs/>
                <w:sz w:val="22"/>
                <w:szCs w:val="22"/>
              </w:rPr>
              <w:t>676.</w:t>
            </w:r>
          </w:p>
        </w:tc>
        <w:tc>
          <w:tcPr>
            <w:tcW w:w="1512" w:type="dxa"/>
            <w:tcBorders>
              <w:top w:val="single" w:sz="4" w:space="0" w:color="auto"/>
              <w:left w:val="single" w:sz="4" w:space="0" w:color="auto"/>
              <w:bottom w:val="single" w:sz="4" w:space="0" w:color="auto"/>
              <w:right w:val="single" w:sz="4" w:space="0" w:color="auto"/>
            </w:tcBorders>
            <w:noWrap/>
            <w:hideMark/>
          </w:tcPr>
          <w:p w14:paraId="587A3B31" w14:textId="77777777" w:rsidR="00B47282" w:rsidRPr="00B47282" w:rsidRDefault="00B47282">
            <w:pPr>
              <w:rPr>
                <w:rFonts w:cstheme="minorHAnsi"/>
                <w:bCs/>
                <w:sz w:val="22"/>
                <w:szCs w:val="22"/>
              </w:rPr>
            </w:pPr>
            <w:r w:rsidRPr="00B47282">
              <w:rPr>
                <w:rFonts w:cstheme="minorHAnsi"/>
                <w:bCs/>
                <w:sz w:val="22"/>
                <w:szCs w:val="22"/>
              </w:rPr>
              <w:t>19 03 06*</w:t>
            </w:r>
          </w:p>
        </w:tc>
        <w:tc>
          <w:tcPr>
            <w:tcW w:w="6378" w:type="dxa"/>
            <w:tcBorders>
              <w:top w:val="single" w:sz="4" w:space="0" w:color="auto"/>
              <w:left w:val="single" w:sz="4" w:space="0" w:color="auto"/>
              <w:bottom w:val="single" w:sz="4" w:space="0" w:color="auto"/>
              <w:right w:val="single" w:sz="4" w:space="0" w:color="auto"/>
            </w:tcBorders>
            <w:noWrap/>
            <w:hideMark/>
          </w:tcPr>
          <w:p w14:paraId="643DBE76" w14:textId="77777777" w:rsidR="00B47282" w:rsidRPr="00B47282" w:rsidRDefault="00B47282">
            <w:pPr>
              <w:rPr>
                <w:rFonts w:cstheme="minorHAnsi"/>
                <w:bCs/>
                <w:sz w:val="22"/>
                <w:szCs w:val="22"/>
              </w:rPr>
            </w:pPr>
            <w:r w:rsidRPr="00B47282">
              <w:rPr>
                <w:rFonts w:cstheme="minorHAnsi"/>
                <w:bCs/>
                <w:sz w:val="22"/>
                <w:szCs w:val="22"/>
              </w:rPr>
              <w:t>Odpady niebezpieczne zestalone</w:t>
            </w:r>
          </w:p>
        </w:tc>
      </w:tr>
      <w:tr w:rsidR="00B47282" w:rsidRPr="00B47282" w14:paraId="5FEFCE4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8B22F82" w14:textId="77777777" w:rsidR="00B47282" w:rsidRPr="00B47282" w:rsidRDefault="00B47282">
            <w:pPr>
              <w:rPr>
                <w:rFonts w:cstheme="minorHAnsi"/>
                <w:bCs/>
                <w:sz w:val="22"/>
                <w:szCs w:val="22"/>
              </w:rPr>
            </w:pPr>
            <w:r w:rsidRPr="00B47282">
              <w:rPr>
                <w:rFonts w:cstheme="minorHAnsi"/>
                <w:bCs/>
                <w:sz w:val="22"/>
                <w:szCs w:val="22"/>
              </w:rPr>
              <w:t>677.</w:t>
            </w:r>
          </w:p>
        </w:tc>
        <w:tc>
          <w:tcPr>
            <w:tcW w:w="1512" w:type="dxa"/>
            <w:tcBorders>
              <w:top w:val="single" w:sz="4" w:space="0" w:color="auto"/>
              <w:left w:val="single" w:sz="4" w:space="0" w:color="auto"/>
              <w:bottom w:val="single" w:sz="4" w:space="0" w:color="auto"/>
              <w:right w:val="single" w:sz="4" w:space="0" w:color="auto"/>
            </w:tcBorders>
            <w:noWrap/>
            <w:hideMark/>
          </w:tcPr>
          <w:p w14:paraId="56D54573" w14:textId="77777777" w:rsidR="00B47282" w:rsidRPr="00B47282" w:rsidRDefault="00B47282">
            <w:pPr>
              <w:rPr>
                <w:rFonts w:cstheme="minorHAnsi"/>
                <w:bCs/>
                <w:sz w:val="22"/>
                <w:szCs w:val="22"/>
              </w:rPr>
            </w:pPr>
            <w:r w:rsidRPr="00B47282">
              <w:rPr>
                <w:rFonts w:cstheme="minorHAnsi"/>
                <w:bCs/>
                <w:sz w:val="22"/>
                <w:szCs w:val="22"/>
              </w:rPr>
              <w:t>19 03 07</w:t>
            </w:r>
          </w:p>
        </w:tc>
        <w:tc>
          <w:tcPr>
            <w:tcW w:w="6378" w:type="dxa"/>
            <w:tcBorders>
              <w:top w:val="single" w:sz="4" w:space="0" w:color="auto"/>
              <w:left w:val="single" w:sz="4" w:space="0" w:color="auto"/>
              <w:bottom w:val="single" w:sz="4" w:space="0" w:color="auto"/>
              <w:right w:val="single" w:sz="4" w:space="0" w:color="auto"/>
            </w:tcBorders>
            <w:noWrap/>
            <w:hideMark/>
          </w:tcPr>
          <w:p w14:paraId="4ED62198" w14:textId="77777777" w:rsidR="00B47282" w:rsidRPr="00B47282" w:rsidRDefault="00B47282">
            <w:pPr>
              <w:rPr>
                <w:rFonts w:cstheme="minorHAnsi"/>
                <w:bCs/>
                <w:sz w:val="22"/>
                <w:szCs w:val="22"/>
              </w:rPr>
            </w:pPr>
            <w:r w:rsidRPr="00B47282">
              <w:rPr>
                <w:rFonts w:cstheme="minorHAnsi"/>
                <w:bCs/>
                <w:sz w:val="22"/>
                <w:szCs w:val="22"/>
              </w:rPr>
              <w:t>Odpady zestalone inne niż wymienione w 19 03 06</w:t>
            </w:r>
          </w:p>
        </w:tc>
      </w:tr>
      <w:tr w:rsidR="00B47282" w:rsidRPr="00B47282" w14:paraId="5F51D88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DC86F1B" w14:textId="77777777" w:rsidR="00B47282" w:rsidRPr="00B47282" w:rsidRDefault="00B47282">
            <w:pPr>
              <w:rPr>
                <w:rFonts w:cstheme="minorHAnsi"/>
                <w:bCs/>
                <w:sz w:val="22"/>
                <w:szCs w:val="22"/>
              </w:rPr>
            </w:pPr>
            <w:r w:rsidRPr="00B47282">
              <w:rPr>
                <w:rFonts w:cstheme="minorHAnsi"/>
                <w:bCs/>
                <w:sz w:val="22"/>
                <w:szCs w:val="22"/>
              </w:rPr>
              <w:lastRenderedPageBreak/>
              <w:t>678.</w:t>
            </w:r>
          </w:p>
        </w:tc>
        <w:tc>
          <w:tcPr>
            <w:tcW w:w="1512" w:type="dxa"/>
            <w:tcBorders>
              <w:top w:val="single" w:sz="4" w:space="0" w:color="auto"/>
              <w:left w:val="single" w:sz="4" w:space="0" w:color="auto"/>
              <w:bottom w:val="single" w:sz="4" w:space="0" w:color="auto"/>
              <w:right w:val="single" w:sz="4" w:space="0" w:color="auto"/>
            </w:tcBorders>
            <w:noWrap/>
            <w:hideMark/>
          </w:tcPr>
          <w:p w14:paraId="5D5B09F7" w14:textId="77777777" w:rsidR="00B47282" w:rsidRPr="00B47282" w:rsidRDefault="00B47282">
            <w:pPr>
              <w:rPr>
                <w:rFonts w:cstheme="minorHAnsi"/>
                <w:bCs/>
                <w:sz w:val="22"/>
                <w:szCs w:val="22"/>
              </w:rPr>
            </w:pPr>
            <w:r w:rsidRPr="00B47282">
              <w:rPr>
                <w:rFonts w:cstheme="minorHAnsi"/>
                <w:bCs/>
                <w:sz w:val="22"/>
                <w:szCs w:val="22"/>
              </w:rPr>
              <w:t>19 04 01</w:t>
            </w:r>
          </w:p>
        </w:tc>
        <w:tc>
          <w:tcPr>
            <w:tcW w:w="6378" w:type="dxa"/>
            <w:tcBorders>
              <w:top w:val="single" w:sz="4" w:space="0" w:color="auto"/>
              <w:left w:val="single" w:sz="4" w:space="0" w:color="auto"/>
              <w:bottom w:val="single" w:sz="4" w:space="0" w:color="auto"/>
              <w:right w:val="single" w:sz="4" w:space="0" w:color="auto"/>
            </w:tcBorders>
            <w:noWrap/>
            <w:hideMark/>
          </w:tcPr>
          <w:p w14:paraId="089A3A8D" w14:textId="77777777" w:rsidR="00B47282" w:rsidRPr="00B47282" w:rsidRDefault="00B47282">
            <w:pPr>
              <w:rPr>
                <w:rFonts w:cstheme="minorHAnsi"/>
                <w:bCs/>
                <w:sz w:val="22"/>
                <w:szCs w:val="22"/>
              </w:rPr>
            </w:pPr>
            <w:r w:rsidRPr="00B47282">
              <w:rPr>
                <w:rFonts w:cstheme="minorHAnsi"/>
                <w:bCs/>
                <w:sz w:val="22"/>
                <w:szCs w:val="22"/>
              </w:rPr>
              <w:t>Zeszklone odpady</w:t>
            </w:r>
          </w:p>
        </w:tc>
      </w:tr>
      <w:tr w:rsidR="00B47282" w:rsidRPr="00B47282" w14:paraId="1DD838C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EC3956" w14:textId="77777777" w:rsidR="00B47282" w:rsidRPr="00B47282" w:rsidRDefault="00B47282">
            <w:pPr>
              <w:rPr>
                <w:rFonts w:cstheme="minorHAnsi"/>
                <w:bCs/>
                <w:sz w:val="22"/>
                <w:szCs w:val="22"/>
              </w:rPr>
            </w:pPr>
            <w:r w:rsidRPr="00B47282">
              <w:rPr>
                <w:rFonts w:cstheme="minorHAnsi"/>
                <w:bCs/>
                <w:sz w:val="22"/>
                <w:szCs w:val="22"/>
              </w:rPr>
              <w:t>679.</w:t>
            </w:r>
          </w:p>
        </w:tc>
        <w:tc>
          <w:tcPr>
            <w:tcW w:w="1512" w:type="dxa"/>
            <w:tcBorders>
              <w:top w:val="single" w:sz="4" w:space="0" w:color="auto"/>
              <w:left w:val="single" w:sz="4" w:space="0" w:color="auto"/>
              <w:bottom w:val="single" w:sz="4" w:space="0" w:color="auto"/>
              <w:right w:val="single" w:sz="4" w:space="0" w:color="auto"/>
            </w:tcBorders>
            <w:noWrap/>
            <w:hideMark/>
          </w:tcPr>
          <w:p w14:paraId="3E607BF9" w14:textId="77777777" w:rsidR="00B47282" w:rsidRPr="00B47282" w:rsidRDefault="00B47282">
            <w:pPr>
              <w:rPr>
                <w:rFonts w:cstheme="minorHAnsi"/>
                <w:bCs/>
                <w:sz w:val="22"/>
                <w:szCs w:val="22"/>
              </w:rPr>
            </w:pPr>
            <w:r w:rsidRPr="00B47282">
              <w:rPr>
                <w:rFonts w:cstheme="minorHAnsi"/>
                <w:bCs/>
                <w:sz w:val="22"/>
                <w:szCs w:val="22"/>
              </w:rPr>
              <w:t>19 04 02*</w:t>
            </w:r>
          </w:p>
        </w:tc>
        <w:tc>
          <w:tcPr>
            <w:tcW w:w="6378" w:type="dxa"/>
            <w:tcBorders>
              <w:top w:val="single" w:sz="4" w:space="0" w:color="auto"/>
              <w:left w:val="single" w:sz="4" w:space="0" w:color="auto"/>
              <w:bottom w:val="single" w:sz="4" w:space="0" w:color="auto"/>
              <w:right w:val="single" w:sz="4" w:space="0" w:color="auto"/>
            </w:tcBorders>
            <w:noWrap/>
            <w:hideMark/>
          </w:tcPr>
          <w:p w14:paraId="1680D03C" w14:textId="77777777" w:rsidR="00B47282" w:rsidRPr="00B47282" w:rsidRDefault="00B47282">
            <w:pPr>
              <w:rPr>
                <w:rFonts w:cstheme="minorHAnsi"/>
                <w:bCs/>
                <w:sz w:val="22"/>
                <w:szCs w:val="22"/>
              </w:rPr>
            </w:pPr>
            <w:r w:rsidRPr="00B47282">
              <w:rPr>
                <w:rFonts w:cstheme="minorHAnsi"/>
                <w:bCs/>
                <w:sz w:val="22"/>
                <w:szCs w:val="22"/>
              </w:rPr>
              <w:t>Popioły lotne i inne odpady z oczyszczania gazów odlotowych</w:t>
            </w:r>
          </w:p>
        </w:tc>
      </w:tr>
      <w:tr w:rsidR="00B47282" w:rsidRPr="00B47282" w14:paraId="4D27B8F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B06F18E" w14:textId="77777777" w:rsidR="00B47282" w:rsidRPr="00B47282" w:rsidRDefault="00B47282">
            <w:pPr>
              <w:rPr>
                <w:rFonts w:cstheme="minorHAnsi"/>
                <w:bCs/>
                <w:sz w:val="22"/>
                <w:szCs w:val="22"/>
              </w:rPr>
            </w:pPr>
            <w:r w:rsidRPr="00B47282">
              <w:rPr>
                <w:rFonts w:cstheme="minorHAnsi"/>
                <w:bCs/>
                <w:sz w:val="22"/>
                <w:szCs w:val="22"/>
              </w:rPr>
              <w:t>680.</w:t>
            </w:r>
          </w:p>
        </w:tc>
        <w:tc>
          <w:tcPr>
            <w:tcW w:w="1512" w:type="dxa"/>
            <w:tcBorders>
              <w:top w:val="single" w:sz="4" w:space="0" w:color="auto"/>
              <w:left w:val="single" w:sz="4" w:space="0" w:color="auto"/>
              <w:bottom w:val="single" w:sz="4" w:space="0" w:color="auto"/>
              <w:right w:val="single" w:sz="4" w:space="0" w:color="auto"/>
            </w:tcBorders>
            <w:noWrap/>
            <w:hideMark/>
          </w:tcPr>
          <w:p w14:paraId="246D7E19" w14:textId="77777777" w:rsidR="00B47282" w:rsidRPr="00B47282" w:rsidRDefault="00B47282">
            <w:pPr>
              <w:rPr>
                <w:rFonts w:cstheme="minorHAnsi"/>
                <w:bCs/>
                <w:sz w:val="22"/>
                <w:szCs w:val="22"/>
              </w:rPr>
            </w:pPr>
            <w:r w:rsidRPr="00B47282">
              <w:rPr>
                <w:rFonts w:cstheme="minorHAnsi"/>
                <w:bCs/>
                <w:sz w:val="22"/>
                <w:szCs w:val="22"/>
              </w:rPr>
              <w:t>19 04 03*</w:t>
            </w:r>
          </w:p>
        </w:tc>
        <w:tc>
          <w:tcPr>
            <w:tcW w:w="6378" w:type="dxa"/>
            <w:tcBorders>
              <w:top w:val="single" w:sz="4" w:space="0" w:color="auto"/>
              <w:left w:val="single" w:sz="4" w:space="0" w:color="auto"/>
              <w:bottom w:val="single" w:sz="4" w:space="0" w:color="auto"/>
              <w:right w:val="single" w:sz="4" w:space="0" w:color="auto"/>
            </w:tcBorders>
            <w:noWrap/>
            <w:hideMark/>
          </w:tcPr>
          <w:p w14:paraId="178B50B0" w14:textId="77777777" w:rsidR="00B47282" w:rsidRPr="00B47282" w:rsidRDefault="00B47282">
            <w:pPr>
              <w:rPr>
                <w:rFonts w:cstheme="minorHAnsi"/>
                <w:bCs/>
                <w:sz w:val="22"/>
                <w:szCs w:val="22"/>
              </w:rPr>
            </w:pPr>
            <w:r w:rsidRPr="00B47282">
              <w:rPr>
                <w:rFonts w:cstheme="minorHAnsi"/>
                <w:bCs/>
                <w:sz w:val="22"/>
                <w:szCs w:val="22"/>
              </w:rPr>
              <w:t>Niezeszklona faza stała</w:t>
            </w:r>
          </w:p>
        </w:tc>
      </w:tr>
      <w:tr w:rsidR="00B47282" w:rsidRPr="00B47282" w14:paraId="5707736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7EEEFB0" w14:textId="77777777" w:rsidR="00B47282" w:rsidRPr="00B47282" w:rsidRDefault="00B47282">
            <w:pPr>
              <w:rPr>
                <w:rFonts w:cstheme="minorHAnsi"/>
                <w:bCs/>
                <w:sz w:val="22"/>
                <w:szCs w:val="22"/>
              </w:rPr>
            </w:pPr>
            <w:r w:rsidRPr="00B47282">
              <w:rPr>
                <w:rFonts w:cstheme="minorHAnsi"/>
                <w:bCs/>
                <w:sz w:val="22"/>
                <w:szCs w:val="22"/>
              </w:rPr>
              <w:t>681.</w:t>
            </w:r>
          </w:p>
        </w:tc>
        <w:tc>
          <w:tcPr>
            <w:tcW w:w="1512" w:type="dxa"/>
            <w:tcBorders>
              <w:top w:val="single" w:sz="4" w:space="0" w:color="auto"/>
              <w:left w:val="single" w:sz="4" w:space="0" w:color="auto"/>
              <w:bottom w:val="single" w:sz="4" w:space="0" w:color="auto"/>
              <w:right w:val="single" w:sz="4" w:space="0" w:color="auto"/>
            </w:tcBorders>
            <w:noWrap/>
            <w:hideMark/>
          </w:tcPr>
          <w:p w14:paraId="746DE942" w14:textId="77777777" w:rsidR="00B47282" w:rsidRPr="00B47282" w:rsidRDefault="00B47282">
            <w:pPr>
              <w:rPr>
                <w:rFonts w:cstheme="minorHAnsi"/>
                <w:bCs/>
                <w:sz w:val="22"/>
                <w:szCs w:val="22"/>
              </w:rPr>
            </w:pPr>
            <w:r w:rsidRPr="00B47282">
              <w:rPr>
                <w:rFonts w:cstheme="minorHAnsi"/>
                <w:bCs/>
                <w:sz w:val="22"/>
                <w:szCs w:val="22"/>
              </w:rPr>
              <w:t>19 04 04</w:t>
            </w:r>
          </w:p>
        </w:tc>
        <w:tc>
          <w:tcPr>
            <w:tcW w:w="6378" w:type="dxa"/>
            <w:tcBorders>
              <w:top w:val="single" w:sz="4" w:space="0" w:color="auto"/>
              <w:left w:val="single" w:sz="4" w:space="0" w:color="auto"/>
              <w:bottom w:val="single" w:sz="4" w:space="0" w:color="auto"/>
              <w:right w:val="single" w:sz="4" w:space="0" w:color="auto"/>
            </w:tcBorders>
            <w:noWrap/>
            <w:hideMark/>
          </w:tcPr>
          <w:p w14:paraId="379A7D44" w14:textId="77777777" w:rsidR="00B47282" w:rsidRPr="00B47282" w:rsidRDefault="00B47282">
            <w:pPr>
              <w:rPr>
                <w:rFonts w:cstheme="minorHAnsi"/>
                <w:bCs/>
                <w:sz w:val="22"/>
                <w:szCs w:val="22"/>
              </w:rPr>
            </w:pPr>
            <w:r w:rsidRPr="00B47282">
              <w:rPr>
                <w:rFonts w:cstheme="minorHAnsi"/>
                <w:bCs/>
                <w:sz w:val="22"/>
                <w:szCs w:val="22"/>
              </w:rPr>
              <w:t xml:space="preserve">Ciekłe odpady z procesów </w:t>
            </w:r>
            <w:proofErr w:type="spellStart"/>
            <w:r w:rsidRPr="00B47282">
              <w:rPr>
                <w:rFonts w:cstheme="minorHAnsi"/>
                <w:bCs/>
                <w:sz w:val="22"/>
                <w:szCs w:val="22"/>
              </w:rPr>
              <w:t>zeszkliwiania</w:t>
            </w:r>
            <w:proofErr w:type="spellEnd"/>
          </w:p>
        </w:tc>
      </w:tr>
      <w:tr w:rsidR="00B47282" w:rsidRPr="00B47282" w14:paraId="7036396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3E20942" w14:textId="77777777" w:rsidR="00B47282" w:rsidRPr="00B47282" w:rsidRDefault="00B47282">
            <w:pPr>
              <w:rPr>
                <w:rFonts w:cstheme="minorHAnsi"/>
                <w:bCs/>
                <w:sz w:val="22"/>
                <w:szCs w:val="22"/>
              </w:rPr>
            </w:pPr>
            <w:r w:rsidRPr="00B47282">
              <w:rPr>
                <w:rFonts w:cstheme="minorHAnsi"/>
                <w:bCs/>
                <w:sz w:val="22"/>
                <w:szCs w:val="22"/>
              </w:rPr>
              <w:t>682.</w:t>
            </w:r>
          </w:p>
        </w:tc>
        <w:tc>
          <w:tcPr>
            <w:tcW w:w="1512" w:type="dxa"/>
            <w:tcBorders>
              <w:top w:val="single" w:sz="4" w:space="0" w:color="auto"/>
              <w:left w:val="single" w:sz="4" w:space="0" w:color="auto"/>
              <w:bottom w:val="single" w:sz="4" w:space="0" w:color="auto"/>
              <w:right w:val="single" w:sz="4" w:space="0" w:color="auto"/>
            </w:tcBorders>
            <w:noWrap/>
            <w:hideMark/>
          </w:tcPr>
          <w:p w14:paraId="218A0B96" w14:textId="77777777" w:rsidR="00B47282" w:rsidRPr="00B47282" w:rsidRDefault="00B47282">
            <w:pPr>
              <w:rPr>
                <w:rFonts w:cstheme="minorHAnsi"/>
                <w:bCs/>
                <w:sz w:val="22"/>
                <w:szCs w:val="22"/>
              </w:rPr>
            </w:pPr>
            <w:r w:rsidRPr="00B47282">
              <w:rPr>
                <w:rFonts w:cstheme="minorHAnsi"/>
                <w:bCs/>
                <w:sz w:val="22"/>
                <w:szCs w:val="22"/>
              </w:rPr>
              <w:t>19 05 01</w:t>
            </w:r>
          </w:p>
        </w:tc>
        <w:tc>
          <w:tcPr>
            <w:tcW w:w="6378" w:type="dxa"/>
            <w:tcBorders>
              <w:top w:val="single" w:sz="4" w:space="0" w:color="auto"/>
              <w:left w:val="single" w:sz="4" w:space="0" w:color="auto"/>
              <w:bottom w:val="single" w:sz="4" w:space="0" w:color="auto"/>
              <w:right w:val="single" w:sz="4" w:space="0" w:color="auto"/>
            </w:tcBorders>
            <w:noWrap/>
            <w:hideMark/>
          </w:tcPr>
          <w:p w14:paraId="47EB2E77" w14:textId="61C2F120" w:rsidR="00B47282" w:rsidRPr="00B47282" w:rsidRDefault="00B47282">
            <w:pPr>
              <w:rPr>
                <w:rFonts w:cstheme="minorHAnsi"/>
                <w:bCs/>
                <w:sz w:val="22"/>
                <w:szCs w:val="22"/>
              </w:rPr>
            </w:pPr>
            <w:r w:rsidRPr="00B47282">
              <w:rPr>
                <w:rFonts w:cstheme="minorHAnsi"/>
                <w:bCs/>
                <w:sz w:val="22"/>
                <w:szCs w:val="22"/>
              </w:rPr>
              <w:t xml:space="preserve">Nieprzekompostowane frakcje odpadów komunalnych </w:t>
            </w:r>
            <w:r w:rsidR="001C6C04">
              <w:rPr>
                <w:rFonts w:cstheme="minorHAnsi"/>
                <w:bCs/>
                <w:sz w:val="22"/>
                <w:szCs w:val="22"/>
              </w:rPr>
              <w:br/>
            </w:r>
            <w:r w:rsidRPr="00B47282">
              <w:rPr>
                <w:rFonts w:cstheme="minorHAnsi"/>
                <w:bCs/>
                <w:sz w:val="22"/>
                <w:szCs w:val="22"/>
              </w:rPr>
              <w:t>i podobnych</w:t>
            </w:r>
          </w:p>
        </w:tc>
      </w:tr>
      <w:tr w:rsidR="00B47282" w:rsidRPr="00B47282" w14:paraId="529B521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B45207F" w14:textId="77777777" w:rsidR="00B47282" w:rsidRPr="00B47282" w:rsidRDefault="00B47282">
            <w:pPr>
              <w:rPr>
                <w:rFonts w:cstheme="minorHAnsi"/>
                <w:bCs/>
                <w:sz w:val="22"/>
                <w:szCs w:val="22"/>
              </w:rPr>
            </w:pPr>
            <w:r w:rsidRPr="00B47282">
              <w:rPr>
                <w:rFonts w:cstheme="minorHAnsi"/>
                <w:bCs/>
                <w:sz w:val="22"/>
                <w:szCs w:val="22"/>
              </w:rPr>
              <w:t>683.</w:t>
            </w:r>
          </w:p>
        </w:tc>
        <w:tc>
          <w:tcPr>
            <w:tcW w:w="1512" w:type="dxa"/>
            <w:tcBorders>
              <w:top w:val="single" w:sz="4" w:space="0" w:color="auto"/>
              <w:left w:val="single" w:sz="4" w:space="0" w:color="auto"/>
              <w:bottom w:val="single" w:sz="4" w:space="0" w:color="auto"/>
              <w:right w:val="single" w:sz="4" w:space="0" w:color="auto"/>
            </w:tcBorders>
            <w:noWrap/>
            <w:hideMark/>
          </w:tcPr>
          <w:p w14:paraId="55FCA08C" w14:textId="77777777" w:rsidR="00B47282" w:rsidRPr="00B47282" w:rsidRDefault="00B47282">
            <w:pPr>
              <w:rPr>
                <w:rFonts w:cstheme="minorHAnsi"/>
                <w:bCs/>
                <w:sz w:val="22"/>
                <w:szCs w:val="22"/>
              </w:rPr>
            </w:pPr>
            <w:r w:rsidRPr="00B47282">
              <w:rPr>
                <w:rFonts w:cstheme="minorHAnsi"/>
                <w:bCs/>
                <w:sz w:val="22"/>
                <w:szCs w:val="22"/>
              </w:rPr>
              <w:t>19 05 02</w:t>
            </w:r>
          </w:p>
        </w:tc>
        <w:tc>
          <w:tcPr>
            <w:tcW w:w="6378" w:type="dxa"/>
            <w:tcBorders>
              <w:top w:val="single" w:sz="4" w:space="0" w:color="auto"/>
              <w:left w:val="single" w:sz="4" w:space="0" w:color="auto"/>
              <w:bottom w:val="single" w:sz="4" w:space="0" w:color="auto"/>
              <w:right w:val="single" w:sz="4" w:space="0" w:color="auto"/>
            </w:tcBorders>
            <w:noWrap/>
            <w:hideMark/>
          </w:tcPr>
          <w:p w14:paraId="57A7F0CD" w14:textId="2493E8A0" w:rsidR="00B47282" w:rsidRPr="00B47282" w:rsidRDefault="00B47282">
            <w:pPr>
              <w:rPr>
                <w:rFonts w:cstheme="minorHAnsi"/>
                <w:bCs/>
                <w:sz w:val="22"/>
                <w:szCs w:val="22"/>
              </w:rPr>
            </w:pPr>
            <w:r w:rsidRPr="00B47282">
              <w:rPr>
                <w:rFonts w:cstheme="minorHAnsi"/>
                <w:bCs/>
                <w:sz w:val="22"/>
                <w:szCs w:val="22"/>
              </w:rPr>
              <w:t xml:space="preserve">Nieprzekompostowane frakcje odpadów pochodzenia zwierzęcego </w:t>
            </w:r>
            <w:r w:rsidR="005F1CC7">
              <w:rPr>
                <w:rFonts w:cstheme="minorHAnsi"/>
                <w:bCs/>
                <w:sz w:val="22"/>
                <w:szCs w:val="22"/>
              </w:rPr>
              <w:br/>
            </w:r>
            <w:r w:rsidRPr="00B47282">
              <w:rPr>
                <w:rFonts w:cstheme="minorHAnsi"/>
                <w:bCs/>
                <w:sz w:val="22"/>
                <w:szCs w:val="22"/>
              </w:rPr>
              <w:t>i roślinnego</w:t>
            </w:r>
          </w:p>
        </w:tc>
      </w:tr>
      <w:tr w:rsidR="00B47282" w:rsidRPr="00B47282" w14:paraId="248B5D2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BA9908E" w14:textId="77777777" w:rsidR="00B47282" w:rsidRPr="00B47282" w:rsidRDefault="00B47282">
            <w:pPr>
              <w:rPr>
                <w:rFonts w:cstheme="minorHAnsi"/>
                <w:bCs/>
                <w:sz w:val="22"/>
                <w:szCs w:val="22"/>
              </w:rPr>
            </w:pPr>
            <w:r w:rsidRPr="00B47282">
              <w:rPr>
                <w:rFonts w:cstheme="minorHAnsi"/>
                <w:bCs/>
                <w:sz w:val="22"/>
                <w:szCs w:val="22"/>
              </w:rPr>
              <w:t>684.</w:t>
            </w:r>
          </w:p>
        </w:tc>
        <w:tc>
          <w:tcPr>
            <w:tcW w:w="1512" w:type="dxa"/>
            <w:tcBorders>
              <w:top w:val="single" w:sz="4" w:space="0" w:color="auto"/>
              <w:left w:val="single" w:sz="4" w:space="0" w:color="auto"/>
              <w:bottom w:val="single" w:sz="4" w:space="0" w:color="auto"/>
              <w:right w:val="single" w:sz="4" w:space="0" w:color="auto"/>
            </w:tcBorders>
            <w:noWrap/>
            <w:hideMark/>
          </w:tcPr>
          <w:p w14:paraId="231B5AA6" w14:textId="77777777" w:rsidR="00B47282" w:rsidRPr="00B47282" w:rsidRDefault="00B47282">
            <w:pPr>
              <w:rPr>
                <w:rFonts w:cstheme="minorHAnsi"/>
                <w:bCs/>
                <w:sz w:val="22"/>
                <w:szCs w:val="22"/>
              </w:rPr>
            </w:pPr>
            <w:r w:rsidRPr="00B47282">
              <w:rPr>
                <w:rFonts w:cstheme="minorHAnsi"/>
                <w:bCs/>
                <w:sz w:val="22"/>
                <w:szCs w:val="22"/>
              </w:rPr>
              <w:t>19 05 03</w:t>
            </w:r>
          </w:p>
        </w:tc>
        <w:tc>
          <w:tcPr>
            <w:tcW w:w="6378" w:type="dxa"/>
            <w:tcBorders>
              <w:top w:val="single" w:sz="4" w:space="0" w:color="auto"/>
              <w:left w:val="single" w:sz="4" w:space="0" w:color="auto"/>
              <w:bottom w:val="single" w:sz="4" w:space="0" w:color="auto"/>
              <w:right w:val="single" w:sz="4" w:space="0" w:color="auto"/>
            </w:tcBorders>
            <w:noWrap/>
            <w:hideMark/>
          </w:tcPr>
          <w:p w14:paraId="6B715B95" w14:textId="77777777" w:rsidR="00B47282" w:rsidRPr="00B47282" w:rsidRDefault="00B47282">
            <w:pPr>
              <w:rPr>
                <w:rFonts w:cstheme="minorHAnsi"/>
                <w:bCs/>
                <w:sz w:val="22"/>
                <w:szCs w:val="22"/>
              </w:rPr>
            </w:pPr>
            <w:r w:rsidRPr="00B47282">
              <w:rPr>
                <w:rFonts w:cstheme="minorHAnsi"/>
                <w:bCs/>
                <w:sz w:val="22"/>
                <w:szCs w:val="22"/>
              </w:rPr>
              <w:t>Kompost nieodpowiadający wymaganiom (nienadający się do wykorzystania)</w:t>
            </w:r>
          </w:p>
        </w:tc>
      </w:tr>
      <w:tr w:rsidR="00B47282" w:rsidRPr="00B47282" w14:paraId="2C9C49D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181E376" w14:textId="77777777" w:rsidR="00B47282" w:rsidRPr="00B47282" w:rsidRDefault="00B47282">
            <w:pPr>
              <w:rPr>
                <w:rFonts w:cstheme="minorHAnsi"/>
                <w:bCs/>
                <w:sz w:val="22"/>
                <w:szCs w:val="22"/>
              </w:rPr>
            </w:pPr>
            <w:r w:rsidRPr="00B47282">
              <w:rPr>
                <w:rFonts w:cstheme="minorHAnsi"/>
                <w:bCs/>
                <w:sz w:val="22"/>
                <w:szCs w:val="22"/>
              </w:rPr>
              <w:t>685.</w:t>
            </w:r>
          </w:p>
        </w:tc>
        <w:tc>
          <w:tcPr>
            <w:tcW w:w="1512" w:type="dxa"/>
            <w:tcBorders>
              <w:top w:val="single" w:sz="4" w:space="0" w:color="auto"/>
              <w:left w:val="single" w:sz="4" w:space="0" w:color="auto"/>
              <w:bottom w:val="single" w:sz="4" w:space="0" w:color="auto"/>
              <w:right w:val="single" w:sz="4" w:space="0" w:color="auto"/>
            </w:tcBorders>
            <w:noWrap/>
            <w:hideMark/>
          </w:tcPr>
          <w:p w14:paraId="3EFFD91E" w14:textId="77777777" w:rsidR="00B47282" w:rsidRPr="00B47282" w:rsidRDefault="00B47282">
            <w:pPr>
              <w:rPr>
                <w:rFonts w:cstheme="minorHAnsi"/>
                <w:bCs/>
                <w:sz w:val="22"/>
                <w:szCs w:val="22"/>
              </w:rPr>
            </w:pPr>
            <w:r w:rsidRPr="00B47282">
              <w:rPr>
                <w:rFonts w:cstheme="minorHAnsi"/>
                <w:bCs/>
                <w:sz w:val="22"/>
                <w:szCs w:val="22"/>
              </w:rPr>
              <w:t>19 05 99</w:t>
            </w:r>
          </w:p>
        </w:tc>
        <w:tc>
          <w:tcPr>
            <w:tcW w:w="6378" w:type="dxa"/>
            <w:tcBorders>
              <w:top w:val="single" w:sz="4" w:space="0" w:color="auto"/>
              <w:left w:val="single" w:sz="4" w:space="0" w:color="auto"/>
              <w:bottom w:val="single" w:sz="4" w:space="0" w:color="auto"/>
              <w:right w:val="single" w:sz="4" w:space="0" w:color="auto"/>
            </w:tcBorders>
            <w:noWrap/>
            <w:hideMark/>
          </w:tcPr>
          <w:p w14:paraId="78393707"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6F15017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CA612E" w14:textId="77777777" w:rsidR="00B47282" w:rsidRPr="00B47282" w:rsidRDefault="00B47282">
            <w:pPr>
              <w:rPr>
                <w:rFonts w:cstheme="minorHAnsi"/>
                <w:bCs/>
                <w:sz w:val="22"/>
                <w:szCs w:val="22"/>
              </w:rPr>
            </w:pPr>
            <w:r w:rsidRPr="00B47282">
              <w:rPr>
                <w:rFonts w:cstheme="minorHAnsi"/>
                <w:bCs/>
                <w:sz w:val="22"/>
                <w:szCs w:val="22"/>
              </w:rPr>
              <w:t>686.</w:t>
            </w:r>
          </w:p>
        </w:tc>
        <w:tc>
          <w:tcPr>
            <w:tcW w:w="1512" w:type="dxa"/>
            <w:tcBorders>
              <w:top w:val="single" w:sz="4" w:space="0" w:color="auto"/>
              <w:left w:val="single" w:sz="4" w:space="0" w:color="auto"/>
              <w:bottom w:val="single" w:sz="4" w:space="0" w:color="auto"/>
              <w:right w:val="single" w:sz="4" w:space="0" w:color="auto"/>
            </w:tcBorders>
            <w:noWrap/>
            <w:hideMark/>
          </w:tcPr>
          <w:p w14:paraId="28FED68A" w14:textId="77777777" w:rsidR="00B47282" w:rsidRPr="00B47282" w:rsidRDefault="00B47282">
            <w:pPr>
              <w:rPr>
                <w:rFonts w:cstheme="minorHAnsi"/>
                <w:bCs/>
                <w:sz w:val="22"/>
                <w:szCs w:val="22"/>
              </w:rPr>
            </w:pPr>
            <w:r w:rsidRPr="00B47282">
              <w:rPr>
                <w:rFonts w:cstheme="minorHAnsi"/>
                <w:bCs/>
                <w:sz w:val="22"/>
                <w:szCs w:val="22"/>
              </w:rPr>
              <w:t>19 06 03</w:t>
            </w:r>
          </w:p>
        </w:tc>
        <w:tc>
          <w:tcPr>
            <w:tcW w:w="6378" w:type="dxa"/>
            <w:tcBorders>
              <w:top w:val="single" w:sz="4" w:space="0" w:color="auto"/>
              <w:left w:val="single" w:sz="4" w:space="0" w:color="auto"/>
              <w:bottom w:val="single" w:sz="4" w:space="0" w:color="auto"/>
              <w:right w:val="single" w:sz="4" w:space="0" w:color="auto"/>
            </w:tcBorders>
            <w:noWrap/>
            <w:hideMark/>
          </w:tcPr>
          <w:p w14:paraId="537921C8" w14:textId="77777777" w:rsidR="00B47282" w:rsidRPr="00B47282" w:rsidRDefault="00B47282">
            <w:pPr>
              <w:rPr>
                <w:rFonts w:cstheme="minorHAnsi"/>
                <w:bCs/>
                <w:sz w:val="22"/>
                <w:szCs w:val="22"/>
              </w:rPr>
            </w:pPr>
            <w:r w:rsidRPr="00B47282">
              <w:rPr>
                <w:rFonts w:cstheme="minorHAnsi"/>
                <w:bCs/>
                <w:sz w:val="22"/>
                <w:szCs w:val="22"/>
              </w:rPr>
              <w:t>Ciecze z beztlenowego rozkładu odpadów komunalnych</w:t>
            </w:r>
          </w:p>
        </w:tc>
      </w:tr>
      <w:tr w:rsidR="00B47282" w:rsidRPr="00B47282" w14:paraId="7849EF6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3E6CBF7" w14:textId="77777777" w:rsidR="00B47282" w:rsidRPr="00B47282" w:rsidRDefault="00B47282">
            <w:pPr>
              <w:rPr>
                <w:rFonts w:cstheme="minorHAnsi"/>
                <w:bCs/>
                <w:sz w:val="22"/>
                <w:szCs w:val="22"/>
              </w:rPr>
            </w:pPr>
            <w:r w:rsidRPr="00B47282">
              <w:rPr>
                <w:rFonts w:cstheme="minorHAnsi"/>
                <w:bCs/>
                <w:sz w:val="22"/>
                <w:szCs w:val="22"/>
              </w:rPr>
              <w:t>687.</w:t>
            </w:r>
          </w:p>
        </w:tc>
        <w:tc>
          <w:tcPr>
            <w:tcW w:w="1512" w:type="dxa"/>
            <w:tcBorders>
              <w:top w:val="single" w:sz="4" w:space="0" w:color="auto"/>
              <w:left w:val="single" w:sz="4" w:space="0" w:color="auto"/>
              <w:bottom w:val="single" w:sz="4" w:space="0" w:color="auto"/>
              <w:right w:val="single" w:sz="4" w:space="0" w:color="auto"/>
            </w:tcBorders>
            <w:noWrap/>
            <w:hideMark/>
          </w:tcPr>
          <w:p w14:paraId="182B7503" w14:textId="77777777" w:rsidR="00B47282" w:rsidRPr="00B47282" w:rsidRDefault="00B47282">
            <w:pPr>
              <w:rPr>
                <w:rFonts w:cstheme="minorHAnsi"/>
                <w:bCs/>
                <w:sz w:val="22"/>
                <w:szCs w:val="22"/>
              </w:rPr>
            </w:pPr>
            <w:r w:rsidRPr="00B47282">
              <w:rPr>
                <w:rFonts w:cstheme="minorHAnsi"/>
                <w:bCs/>
                <w:sz w:val="22"/>
                <w:szCs w:val="22"/>
              </w:rPr>
              <w:t>19 06 04</w:t>
            </w:r>
          </w:p>
        </w:tc>
        <w:tc>
          <w:tcPr>
            <w:tcW w:w="6378" w:type="dxa"/>
            <w:tcBorders>
              <w:top w:val="single" w:sz="4" w:space="0" w:color="auto"/>
              <w:left w:val="single" w:sz="4" w:space="0" w:color="auto"/>
              <w:bottom w:val="single" w:sz="4" w:space="0" w:color="auto"/>
              <w:right w:val="single" w:sz="4" w:space="0" w:color="auto"/>
            </w:tcBorders>
            <w:noWrap/>
            <w:hideMark/>
          </w:tcPr>
          <w:p w14:paraId="5634A2FE" w14:textId="77777777" w:rsidR="00B47282" w:rsidRPr="00B47282" w:rsidRDefault="00B47282">
            <w:pPr>
              <w:rPr>
                <w:rFonts w:cstheme="minorHAnsi"/>
                <w:bCs/>
                <w:sz w:val="22"/>
                <w:szCs w:val="22"/>
              </w:rPr>
            </w:pPr>
            <w:r w:rsidRPr="00B47282">
              <w:rPr>
                <w:rFonts w:cstheme="minorHAnsi"/>
                <w:bCs/>
                <w:sz w:val="22"/>
                <w:szCs w:val="22"/>
              </w:rPr>
              <w:t>Przefermentowane odpady z beztlenowego rozkładu odpadów komunalnych</w:t>
            </w:r>
          </w:p>
        </w:tc>
      </w:tr>
      <w:tr w:rsidR="00B47282" w:rsidRPr="00B47282" w14:paraId="4E0D86E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771AD10" w14:textId="77777777" w:rsidR="00B47282" w:rsidRPr="00B47282" w:rsidRDefault="00B47282">
            <w:pPr>
              <w:rPr>
                <w:rFonts w:cstheme="minorHAnsi"/>
                <w:bCs/>
                <w:sz w:val="22"/>
                <w:szCs w:val="22"/>
              </w:rPr>
            </w:pPr>
            <w:r w:rsidRPr="00B47282">
              <w:rPr>
                <w:rFonts w:cstheme="minorHAnsi"/>
                <w:bCs/>
                <w:sz w:val="22"/>
                <w:szCs w:val="22"/>
              </w:rPr>
              <w:t>688.</w:t>
            </w:r>
          </w:p>
        </w:tc>
        <w:tc>
          <w:tcPr>
            <w:tcW w:w="1512" w:type="dxa"/>
            <w:tcBorders>
              <w:top w:val="single" w:sz="4" w:space="0" w:color="auto"/>
              <w:left w:val="single" w:sz="4" w:space="0" w:color="auto"/>
              <w:bottom w:val="single" w:sz="4" w:space="0" w:color="auto"/>
              <w:right w:val="single" w:sz="4" w:space="0" w:color="auto"/>
            </w:tcBorders>
            <w:noWrap/>
            <w:hideMark/>
          </w:tcPr>
          <w:p w14:paraId="6F0921A4" w14:textId="77777777" w:rsidR="00B47282" w:rsidRPr="00B47282" w:rsidRDefault="00B47282">
            <w:pPr>
              <w:rPr>
                <w:rFonts w:cstheme="minorHAnsi"/>
                <w:bCs/>
                <w:sz w:val="22"/>
                <w:szCs w:val="22"/>
              </w:rPr>
            </w:pPr>
            <w:r w:rsidRPr="00B47282">
              <w:rPr>
                <w:rFonts w:cstheme="minorHAnsi"/>
                <w:bCs/>
                <w:sz w:val="22"/>
                <w:szCs w:val="22"/>
              </w:rPr>
              <w:t>19 06 05</w:t>
            </w:r>
          </w:p>
        </w:tc>
        <w:tc>
          <w:tcPr>
            <w:tcW w:w="6378" w:type="dxa"/>
            <w:tcBorders>
              <w:top w:val="single" w:sz="4" w:space="0" w:color="auto"/>
              <w:left w:val="single" w:sz="4" w:space="0" w:color="auto"/>
              <w:bottom w:val="single" w:sz="4" w:space="0" w:color="auto"/>
              <w:right w:val="single" w:sz="4" w:space="0" w:color="auto"/>
            </w:tcBorders>
            <w:noWrap/>
            <w:hideMark/>
          </w:tcPr>
          <w:p w14:paraId="4C5C80D2" w14:textId="3AF2776C" w:rsidR="00B47282" w:rsidRPr="00B47282" w:rsidRDefault="00B47282">
            <w:pPr>
              <w:rPr>
                <w:rFonts w:cstheme="minorHAnsi"/>
                <w:bCs/>
                <w:sz w:val="22"/>
                <w:szCs w:val="22"/>
              </w:rPr>
            </w:pPr>
            <w:r w:rsidRPr="00B47282">
              <w:rPr>
                <w:rFonts w:cstheme="minorHAnsi"/>
                <w:bCs/>
                <w:sz w:val="22"/>
                <w:szCs w:val="22"/>
              </w:rPr>
              <w:t xml:space="preserve">Ciecze z beztlenowego rozkładu odpadów zwierzęcych </w:t>
            </w:r>
            <w:r w:rsidR="001C6C04">
              <w:rPr>
                <w:rFonts w:cstheme="minorHAnsi"/>
                <w:bCs/>
                <w:sz w:val="22"/>
                <w:szCs w:val="22"/>
              </w:rPr>
              <w:br/>
            </w:r>
            <w:r w:rsidRPr="00B47282">
              <w:rPr>
                <w:rFonts w:cstheme="minorHAnsi"/>
                <w:bCs/>
                <w:sz w:val="22"/>
                <w:szCs w:val="22"/>
              </w:rPr>
              <w:t>i roślinnych</w:t>
            </w:r>
          </w:p>
        </w:tc>
      </w:tr>
      <w:tr w:rsidR="00B47282" w:rsidRPr="00B47282" w14:paraId="1C574560" w14:textId="77777777" w:rsidTr="00A61A54">
        <w:trPr>
          <w:trHeight w:val="204"/>
        </w:trPr>
        <w:tc>
          <w:tcPr>
            <w:tcW w:w="610" w:type="dxa"/>
            <w:tcBorders>
              <w:top w:val="single" w:sz="4" w:space="0" w:color="auto"/>
              <w:left w:val="single" w:sz="4" w:space="0" w:color="auto"/>
              <w:bottom w:val="single" w:sz="4" w:space="0" w:color="auto"/>
              <w:right w:val="single" w:sz="4" w:space="0" w:color="auto"/>
            </w:tcBorders>
            <w:hideMark/>
          </w:tcPr>
          <w:p w14:paraId="77FE6818" w14:textId="77777777" w:rsidR="00B47282" w:rsidRPr="00B47282" w:rsidRDefault="00B47282">
            <w:pPr>
              <w:rPr>
                <w:rFonts w:cstheme="minorHAnsi"/>
                <w:bCs/>
                <w:sz w:val="22"/>
                <w:szCs w:val="22"/>
              </w:rPr>
            </w:pPr>
            <w:r w:rsidRPr="00B47282">
              <w:rPr>
                <w:rFonts w:cstheme="minorHAnsi"/>
                <w:bCs/>
                <w:sz w:val="22"/>
                <w:szCs w:val="22"/>
              </w:rPr>
              <w:t>689.</w:t>
            </w:r>
          </w:p>
        </w:tc>
        <w:tc>
          <w:tcPr>
            <w:tcW w:w="1512" w:type="dxa"/>
            <w:tcBorders>
              <w:top w:val="single" w:sz="4" w:space="0" w:color="auto"/>
              <w:left w:val="single" w:sz="4" w:space="0" w:color="auto"/>
              <w:bottom w:val="single" w:sz="4" w:space="0" w:color="auto"/>
              <w:right w:val="single" w:sz="4" w:space="0" w:color="auto"/>
            </w:tcBorders>
            <w:hideMark/>
          </w:tcPr>
          <w:p w14:paraId="75EC68C9" w14:textId="77777777" w:rsidR="00B47282" w:rsidRPr="00B47282" w:rsidRDefault="00B47282">
            <w:pPr>
              <w:rPr>
                <w:rFonts w:cstheme="minorHAnsi"/>
                <w:bCs/>
                <w:sz w:val="22"/>
                <w:szCs w:val="22"/>
              </w:rPr>
            </w:pPr>
            <w:r w:rsidRPr="00B47282">
              <w:rPr>
                <w:rFonts w:cstheme="minorHAnsi"/>
                <w:bCs/>
                <w:sz w:val="22"/>
                <w:szCs w:val="22"/>
              </w:rPr>
              <w:t>19 06 06</w:t>
            </w:r>
          </w:p>
        </w:tc>
        <w:tc>
          <w:tcPr>
            <w:tcW w:w="6378" w:type="dxa"/>
            <w:tcBorders>
              <w:top w:val="single" w:sz="4" w:space="0" w:color="auto"/>
              <w:left w:val="single" w:sz="4" w:space="0" w:color="auto"/>
              <w:bottom w:val="single" w:sz="4" w:space="0" w:color="auto"/>
              <w:right w:val="single" w:sz="4" w:space="0" w:color="auto"/>
            </w:tcBorders>
            <w:hideMark/>
          </w:tcPr>
          <w:p w14:paraId="097CE1D5" w14:textId="77777777" w:rsidR="00B47282" w:rsidRPr="00B47282" w:rsidRDefault="00B47282">
            <w:pPr>
              <w:rPr>
                <w:rFonts w:cstheme="minorHAnsi"/>
                <w:bCs/>
                <w:sz w:val="22"/>
                <w:szCs w:val="22"/>
              </w:rPr>
            </w:pPr>
            <w:r w:rsidRPr="00B47282">
              <w:rPr>
                <w:rFonts w:cstheme="minorHAnsi"/>
                <w:bCs/>
                <w:sz w:val="22"/>
                <w:szCs w:val="22"/>
              </w:rPr>
              <w:t>Przefermentowane odpady z beztlenowego rozkładu odpadów zwierzęcych i roślinnych</w:t>
            </w:r>
          </w:p>
        </w:tc>
      </w:tr>
      <w:tr w:rsidR="00B47282" w:rsidRPr="00B47282" w14:paraId="48B5D9C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B0D2301" w14:textId="77777777" w:rsidR="00B47282" w:rsidRPr="00B47282" w:rsidRDefault="00B47282">
            <w:pPr>
              <w:rPr>
                <w:rFonts w:cstheme="minorHAnsi"/>
                <w:bCs/>
                <w:sz w:val="22"/>
                <w:szCs w:val="22"/>
              </w:rPr>
            </w:pPr>
            <w:r w:rsidRPr="00B47282">
              <w:rPr>
                <w:rFonts w:cstheme="minorHAnsi"/>
                <w:bCs/>
                <w:sz w:val="22"/>
                <w:szCs w:val="22"/>
              </w:rPr>
              <w:t>690.</w:t>
            </w:r>
          </w:p>
        </w:tc>
        <w:tc>
          <w:tcPr>
            <w:tcW w:w="1512" w:type="dxa"/>
            <w:tcBorders>
              <w:top w:val="single" w:sz="4" w:space="0" w:color="auto"/>
              <w:left w:val="single" w:sz="4" w:space="0" w:color="auto"/>
              <w:bottom w:val="single" w:sz="4" w:space="0" w:color="auto"/>
              <w:right w:val="single" w:sz="4" w:space="0" w:color="auto"/>
            </w:tcBorders>
            <w:noWrap/>
            <w:hideMark/>
          </w:tcPr>
          <w:p w14:paraId="2204C0DF" w14:textId="77777777" w:rsidR="00B47282" w:rsidRPr="00B47282" w:rsidRDefault="00B47282">
            <w:pPr>
              <w:rPr>
                <w:rFonts w:cstheme="minorHAnsi"/>
                <w:bCs/>
                <w:sz w:val="22"/>
                <w:szCs w:val="22"/>
              </w:rPr>
            </w:pPr>
            <w:r w:rsidRPr="00B47282">
              <w:rPr>
                <w:rFonts w:cstheme="minorHAnsi"/>
                <w:bCs/>
                <w:sz w:val="22"/>
                <w:szCs w:val="22"/>
              </w:rPr>
              <w:t>19 06 99</w:t>
            </w:r>
          </w:p>
        </w:tc>
        <w:tc>
          <w:tcPr>
            <w:tcW w:w="6378" w:type="dxa"/>
            <w:tcBorders>
              <w:top w:val="single" w:sz="4" w:space="0" w:color="auto"/>
              <w:left w:val="single" w:sz="4" w:space="0" w:color="auto"/>
              <w:bottom w:val="single" w:sz="4" w:space="0" w:color="auto"/>
              <w:right w:val="single" w:sz="4" w:space="0" w:color="auto"/>
            </w:tcBorders>
            <w:noWrap/>
            <w:hideMark/>
          </w:tcPr>
          <w:p w14:paraId="2B67E6E2"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1179A82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7052C1" w14:textId="77777777" w:rsidR="00B47282" w:rsidRPr="00B47282" w:rsidRDefault="00B47282">
            <w:pPr>
              <w:rPr>
                <w:rFonts w:cstheme="minorHAnsi"/>
                <w:bCs/>
                <w:sz w:val="22"/>
                <w:szCs w:val="22"/>
              </w:rPr>
            </w:pPr>
            <w:r w:rsidRPr="00B47282">
              <w:rPr>
                <w:rFonts w:cstheme="minorHAnsi"/>
                <w:bCs/>
                <w:sz w:val="22"/>
                <w:szCs w:val="22"/>
              </w:rPr>
              <w:t>691.</w:t>
            </w:r>
          </w:p>
        </w:tc>
        <w:tc>
          <w:tcPr>
            <w:tcW w:w="1512" w:type="dxa"/>
            <w:tcBorders>
              <w:top w:val="single" w:sz="4" w:space="0" w:color="auto"/>
              <w:left w:val="single" w:sz="4" w:space="0" w:color="auto"/>
              <w:bottom w:val="single" w:sz="4" w:space="0" w:color="auto"/>
              <w:right w:val="single" w:sz="4" w:space="0" w:color="auto"/>
            </w:tcBorders>
            <w:noWrap/>
            <w:hideMark/>
          </w:tcPr>
          <w:p w14:paraId="07237714" w14:textId="77777777" w:rsidR="00B47282" w:rsidRPr="00B47282" w:rsidRDefault="00B47282">
            <w:pPr>
              <w:rPr>
                <w:rFonts w:cstheme="minorHAnsi"/>
                <w:bCs/>
                <w:sz w:val="22"/>
                <w:szCs w:val="22"/>
              </w:rPr>
            </w:pPr>
            <w:r w:rsidRPr="00B47282">
              <w:rPr>
                <w:rFonts w:cstheme="minorHAnsi"/>
                <w:bCs/>
                <w:sz w:val="22"/>
                <w:szCs w:val="22"/>
              </w:rPr>
              <w:t>19 08 01</w:t>
            </w:r>
          </w:p>
        </w:tc>
        <w:tc>
          <w:tcPr>
            <w:tcW w:w="6378" w:type="dxa"/>
            <w:tcBorders>
              <w:top w:val="single" w:sz="4" w:space="0" w:color="auto"/>
              <w:left w:val="single" w:sz="4" w:space="0" w:color="auto"/>
              <w:bottom w:val="single" w:sz="4" w:space="0" w:color="auto"/>
              <w:right w:val="single" w:sz="4" w:space="0" w:color="auto"/>
            </w:tcBorders>
            <w:noWrap/>
            <w:hideMark/>
          </w:tcPr>
          <w:p w14:paraId="769C003F" w14:textId="77777777" w:rsidR="00B47282" w:rsidRPr="00B47282" w:rsidRDefault="00B47282">
            <w:pPr>
              <w:rPr>
                <w:rFonts w:cstheme="minorHAnsi"/>
                <w:bCs/>
                <w:sz w:val="22"/>
                <w:szCs w:val="22"/>
              </w:rPr>
            </w:pPr>
            <w:proofErr w:type="spellStart"/>
            <w:r w:rsidRPr="00B47282">
              <w:rPr>
                <w:rFonts w:cstheme="minorHAnsi"/>
                <w:bCs/>
                <w:sz w:val="22"/>
                <w:szCs w:val="22"/>
              </w:rPr>
              <w:t>Skratki</w:t>
            </w:r>
            <w:proofErr w:type="spellEnd"/>
          </w:p>
        </w:tc>
      </w:tr>
      <w:tr w:rsidR="00B47282" w:rsidRPr="00B47282" w14:paraId="3813C31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339245" w14:textId="77777777" w:rsidR="00B47282" w:rsidRPr="00B47282" w:rsidRDefault="00B47282">
            <w:pPr>
              <w:rPr>
                <w:rFonts w:cstheme="minorHAnsi"/>
                <w:bCs/>
                <w:sz w:val="22"/>
                <w:szCs w:val="22"/>
              </w:rPr>
            </w:pPr>
            <w:r w:rsidRPr="00B47282">
              <w:rPr>
                <w:rFonts w:cstheme="minorHAnsi"/>
                <w:bCs/>
                <w:sz w:val="22"/>
                <w:szCs w:val="22"/>
              </w:rPr>
              <w:t>692.</w:t>
            </w:r>
          </w:p>
        </w:tc>
        <w:tc>
          <w:tcPr>
            <w:tcW w:w="1512" w:type="dxa"/>
            <w:tcBorders>
              <w:top w:val="single" w:sz="4" w:space="0" w:color="auto"/>
              <w:left w:val="single" w:sz="4" w:space="0" w:color="auto"/>
              <w:bottom w:val="single" w:sz="4" w:space="0" w:color="auto"/>
              <w:right w:val="single" w:sz="4" w:space="0" w:color="auto"/>
            </w:tcBorders>
            <w:noWrap/>
            <w:hideMark/>
          </w:tcPr>
          <w:p w14:paraId="6C7F0ED8" w14:textId="77777777" w:rsidR="00B47282" w:rsidRPr="00B47282" w:rsidRDefault="00B47282">
            <w:pPr>
              <w:rPr>
                <w:rFonts w:cstheme="minorHAnsi"/>
                <w:bCs/>
                <w:sz w:val="22"/>
                <w:szCs w:val="22"/>
              </w:rPr>
            </w:pPr>
            <w:r w:rsidRPr="00B47282">
              <w:rPr>
                <w:rFonts w:cstheme="minorHAnsi"/>
                <w:bCs/>
                <w:sz w:val="22"/>
                <w:szCs w:val="22"/>
              </w:rPr>
              <w:t>19 08 02</w:t>
            </w:r>
          </w:p>
        </w:tc>
        <w:tc>
          <w:tcPr>
            <w:tcW w:w="6378" w:type="dxa"/>
            <w:tcBorders>
              <w:top w:val="single" w:sz="4" w:space="0" w:color="auto"/>
              <w:left w:val="single" w:sz="4" w:space="0" w:color="auto"/>
              <w:bottom w:val="single" w:sz="4" w:space="0" w:color="auto"/>
              <w:right w:val="single" w:sz="4" w:space="0" w:color="auto"/>
            </w:tcBorders>
            <w:noWrap/>
            <w:hideMark/>
          </w:tcPr>
          <w:p w14:paraId="616973FF" w14:textId="77777777" w:rsidR="00B47282" w:rsidRPr="00B47282" w:rsidRDefault="00B47282">
            <w:pPr>
              <w:rPr>
                <w:rFonts w:cstheme="minorHAnsi"/>
                <w:bCs/>
                <w:sz w:val="22"/>
                <w:szCs w:val="22"/>
              </w:rPr>
            </w:pPr>
            <w:r w:rsidRPr="00B47282">
              <w:rPr>
                <w:rFonts w:cstheme="minorHAnsi"/>
                <w:bCs/>
                <w:sz w:val="22"/>
                <w:szCs w:val="22"/>
              </w:rPr>
              <w:t>Zawartość piaskowników</w:t>
            </w:r>
          </w:p>
        </w:tc>
      </w:tr>
      <w:tr w:rsidR="00B47282" w:rsidRPr="00B47282" w14:paraId="3601EEC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2F7775" w14:textId="77777777" w:rsidR="00B47282" w:rsidRPr="00B47282" w:rsidRDefault="00B47282">
            <w:pPr>
              <w:rPr>
                <w:rFonts w:cstheme="minorHAnsi"/>
                <w:bCs/>
                <w:sz w:val="22"/>
                <w:szCs w:val="22"/>
              </w:rPr>
            </w:pPr>
            <w:r w:rsidRPr="00B47282">
              <w:rPr>
                <w:rFonts w:cstheme="minorHAnsi"/>
                <w:bCs/>
                <w:sz w:val="22"/>
                <w:szCs w:val="22"/>
              </w:rPr>
              <w:t>693.</w:t>
            </w:r>
          </w:p>
        </w:tc>
        <w:tc>
          <w:tcPr>
            <w:tcW w:w="1512" w:type="dxa"/>
            <w:tcBorders>
              <w:top w:val="single" w:sz="4" w:space="0" w:color="auto"/>
              <w:left w:val="single" w:sz="4" w:space="0" w:color="auto"/>
              <w:bottom w:val="single" w:sz="4" w:space="0" w:color="auto"/>
              <w:right w:val="single" w:sz="4" w:space="0" w:color="auto"/>
            </w:tcBorders>
            <w:noWrap/>
            <w:hideMark/>
          </w:tcPr>
          <w:p w14:paraId="5D06AF40" w14:textId="77777777" w:rsidR="00B47282" w:rsidRPr="00B47282" w:rsidRDefault="00B47282">
            <w:pPr>
              <w:rPr>
                <w:rFonts w:cstheme="minorHAnsi"/>
                <w:bCs/>
                <w:sz w:val="22"/>
                <w:szCs w:val="22"/>
              </w:rPr>
            </w:pPr>
            <w:r w:rsidRPr="00B47282">
              <w:rPr>
                <w:rFonts w:cstheme="minorHAnsi"/>
                <w:bCs/>
                <w:sz w:val="22"/>
                <w:szCs w:val="22"/>
              </w:rPr>
              <w:t>19 08 05</w:t>
            </w:r>
          </w:p>
        </w:tc>
        <w:tc>
          <w:tcPr>
            <w:tcW w:w="6378" w:type="dxa"/>
            <w:tcBorders>
              <w:top w:val="single" w:sz="4" w:space="0" w:color="auto"/>
              <w:left w:val="single" w:sz="4" w:space="0" w:color="auto"/>
              <w:bottom w:val="single" w:sz="4" w:space="0" w:color="auto"/>
              <w:right w:val="single" w:sz="4" w:space="0" w:color="auto"/>
            </w:tcBorders>
            <w:noWrap/>
            <w:hideMark/>
          </w:tcPr>
          <w:p w14:paraId="647E0BBB" w14:textId="77777777" w:rsidR="00B47282" w:rsidRPr="00B47282" w:rsidRDefault="00B47282">
            <w:pPr>
              <w:rPr>
                <w:rFonts w:cstheme="minorHAnsi"/>
                <w:bCs/>
                <w:sz w:val="22"/>
                <w:szCs w:val="22"/>
              </w:rPr>
            </w:pPr>
            <w:r w:rsidRPr="00B47282">
              <w:rPr>
                <w:rFonts w:cstheme="minorHAnsi"/>
                <w:bCs/>
                <w:sz w:val="22"/>
                <w:szCs w:val="22"/>
              </w:rPr>
              <w:t>Ustabilizowane komunalne osady ściekowe</w:t>
            </w:r>
          </w:p>
        </w:tc>
      </w:tr>
      <w:tr w:rsidR="00B47282" w:rsidRPr="00B47282" w14:paraId="21BAFAC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323CBC" w14:textId="77777777" w:rsidR="00B47282" w:rsidRPr="00B47282" w:rsidRDefault="00B47282">
            <w:pPr>
              <w:rPr>
                <w:rFonts w:cstheme="minorHAnsi"/>
                <w:bCs/>
                <w:sz w:val="22"/>
                <w:szCs w:val="22"/>
              </w:rPr>
            </w:pPr>
            <w:r w:rsidRPr="00B47282">
              <w:rPr>
                <w:rFonts w:cstheme="minorHAnsi"/>
                <w:bCs/>
                <w:sz w:val="22"/>
                <w:szCs w:val="22"/>
              </w:rPr>
              <w:t>694.</w:t>
            </w:r>
          </w:p>
        </w:tc>
        <w:tc>
          <w:tcPr>
            <w:tcW w:w="1512" w:type="dxa"/>
            <w:tcBorders>
              <w:top w:val="single" w:sz="4" w:space="0" w:color="auto"/>
              <w:left w:val="single" w:sz="4" w:space="0" w:color="auto"/>
              <w:bottom w:val="single" w:sz="4" w:space="0" w:color="auto"/>
              <w:right w:val="single" w:sz="4" w:space="0" w:color="auto"/>
            </w:tcBorders>
            <w:noWrap/>
            <w:hideMark/>
          </w:tcPr>
          <w:p w14:paraId="3950B61D" w14:textId="77777777" w:rsidR="00B47282" w:rsidRPr="00B47282" w:rsidRDefault="00B47282">
            <w:pPr>
              <w:rPr>
                <w:rFonts w:cstheme="minorHAnsi"/>
                <w:bCs/>
                <w:sz w:val="22"/>
                <w:szCs w:val="22"/>
              </w:rPr>
            </w:pPr>
            <w:r w:rsidRPr="00B47282">
              <w:rPr>
                <w:rFonts w:cstheme="minorHAnsi"/>
                <w:bCs/>
                <w:sz w:val="22"/>
                <w:szCs w:val="22"/>
              </w:rPr>
              <w:t>19 08 06*</w:t>
            </w:r>
          </w:p>
        </w:tc>
        <w:tc>
          <w:tcPr>
            <w:tcW w:w="6378" w:type="dxa"/>
            <w:tcBorders>
              <w:top w:val="single" w:sz="4" w:space="0" w:color="auto"/>
              <w:left w:val="single" w:sz="4" w:space="0" w:color="auto"/>
              <w:bottom w:val="single" w:sz="4" w:space="0" w:color="auto"/>
              <w:right w:val="single" w:sz="4" w:space="0" w:color="auto"/>
            </w:tcBorders>
            <w:noWrap/>
            <w:hideMark/>
          </w:tcPr>
          <w:p w14:paraId="68674AC1" w14:textId="77777777" w:rsidR="00B47282" w:rsidRPr="00B47282" w:rsidRDefault="00B47282">
            <w:pPr>
              <w:rPr>
                <w:rFonts w:cstheme="minorHAnsi"/>
                <w:bCs/>
                <w:sz w:val="22"/>
                <w:szCs w:val="22"/>
              </w:rPr>
            </w:pPr>
            <w:r w:rsidRPr="00B47282">
              <w:rPr>
                <w:rFonts w:cstheme="minorHAnsi"/>
                <w:bCs/>
                <w:sz w:val="22"/>
                <w:szCs w:val="22"/>
              </w:rPr>
              <w:t>Nasycone lub zużyte żywice jonowymienne</w:t>
            </w:r>
          </w:p>
        </w:tc>
      </w:tr>
      <w:tr w:rsidR="00B47282" w:rsidRPr="00B47282" w14:paraId="78822B7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D324AB4" w14:textId="77777777" w:rsidR="00B47282" w:rsidRPr="00B47282" w:rsidRDefault="00B47282">
            <w:pPr>
              <w:rPr>
                <w:rFonts w:cstheme="minorHAnsi"/>
                <w:bCs/>
                <w:sz w:val="22"/>
                <w:szCs w:val="22"/>
              </w:rPr>
            </w:pPr>
            <w:r w:rsidRPr="00B47282">
              <w:rPr>
                <w:rFonts w:cstheme="minorHAnsi"/>
                <w:bCs/>
                <w:sz w:val="22"/>
                <w:szCs w:val="22"/>
              </w:rPr>
              <w:t>695.</w:t>
            </w:r>
          </w:p>
        </w:tc>
        <w:tc>
          <w:tcPr>
            <w:tcW w:w="1512" w:type="dxa"/>
            <w:tcBorders>
              <w:top w:val="single" w:sz="4" w:space="0" w:color="auto"/>
              <w:left w:val="single" w:sz="4" w:space="0" w:color="auto"/>
              <w:bottom w:val="single" w:sz="4" w:space="0" w:color="auto"/>
              <w:right w:val="single" w:sz="4" w:space="0" w:color="auto"/>
            </w:tcBorders>
            <w:noWrap/>
            <w:hideMark/>
          </w:tcPr>
          <w:p w14:paraId="2D68A2A6" w14:textId="77777777" w:rsidR="00B47282" w:rsidRPr="00B47282" w:rsidRDefault="00B47282">
            <w:pPr>
              <w:rPr>
                <w:rFonts w:cstheme="minorHAnsi"/>
                <w:bCs/>
                <w:sz w:val="22"/>
                <w:szCs w:val="22"/>
              </w:rPr>
            </w:pPr>
            <w:r w:rsidRPr="00B47282">
              <w:rPr>
                <w:rFonts w:cstheme="minorHAnsi"/>
                <w:bCs/>
                <w:sz w:val="22"/>
                <w:szCs w:val="22"/>
              </w:rPr>
              <w:t>19 08 07*</w:t>
            </w:r>
          </w:p>
        </w:tc>
        <w:tc>
          <w:tcPr>
            <w:tcW w:w="6378" w:type="dxa"/>
            <w:tcBorders>
              <w:top w:val="single" w:sz="4" w:space="0" w:color="auto"/>
              <w:left w:val="single" w:sz="4" w:space="0" w:color="auto"/>
              <w:bottom w:val="single" w:sz="4" w:space="0" w:color="auto"/>
              <w:right w:val="single" w:sz="4" w:space="0" w:color="auto"/>
            </w:tcBorders>
            <w:noWrap/>
            <w:hideMark/>
          </w:tcPr>
          <w:p w14:paraId="22348A2E" w14:textId="77777777" w:rsidR="00B47282" w:rsidRPr="00B47282" w:rsidRDefault="00B47282">
            <w:pPr>
              <w:rPr>
                <w:rFonts w:cstheme="minorHAnsi"/>
                <w:bCs/>
                <w:sz w:val="22"/>
                <w:szCs w:val="22"/>
              </w:rPr>
            </w:pPr>
            <w:r w:rsidRPr="00B47282">
              <w:rPr>
                <w:rFonts w:cstheme="minorHAnsi"/>
                <w:bCs/>
                <w:sz w:val="22"/>
                <w:szCs w:val="22"/>
              </w:rPr>
              <w:t>Roztwory i szlamy z regeneracji wymienników jonitowych</w:t>
            </w:r>
          </w:p>
        </w:tc>
      </w:tr>
      <w:tr w:rsidR="00B47282" w:rsidRPr="00B47282" w14:paraId="659F38DE" w14:textId="77777777" w:rsidTr="00A61A54">
        <w:trPr>
          <w:trHeight w:val="190"/>
        </w:trPr>
        <w:tc>
          <w:tcPr>
            <w:tcW w:w="610" w:type="dxa"/>
            <w:tcBorders>
              <w:top w:val="single" w:sz="4" w:space="0" w:color="auto"/>
              <w:left w:val="single" w:sz="4" w:space="0" w:color="auto"/>
              <w:bottom w:val="single" w:sz="4" w:space="0" w:color="auto"/>
              <w:right w:val="single" w:sz="4" w:space="0" w:color="auto"/>
            </w:tcBorders>
            <w:hideMark/>
          </w:tcPr>
          <w:p w14:paraId="34CA5D5B" w14:textId="77777777" w:rsidR="00B47282" w:rsidRPr="00B47282" w:rsidRDefault="00B47282">
            <w:pPr>
              <w:rPr>
                <w:rFonts w:cstheme="minorHAnsi"/>
                <w:bCs/>
                <w:sz w:val="22"/>
                <w:szCs w:val="22"/>
              </w:rPr>
            </w:pPr>
            <w:r w:rsidRPr="00B47282">
              <w:rPr>
                <w:rFonts w:cstheme="minorHAnsi"/>
                <w:bCs/>
                <w:sz w:val="22"/>
                <w:szCs w:val="22"/>
              </w:rPr>
              <w:t>696.</w:t>
            </w:r>
          </w:p>
        </w:tc>
        <w:tc>
          <w:tcPr>
            <w:tcW w:w="1512" w:type="dxa"/>
            <w:tcBorders>
              <w:top w:val="single" w:sz="4" w:space="0" w:color="auto"/>
              <w:left w:val="single" w:sz="4" w:space="0" w:color="auto"/>
              <w:bottom w:val="single" w:sz="4" w:space="0" w:color="auto"/>
              <w:right w:val="single" w:sz="4" w:space="0" w:color="auto"/>
            </w:tcBorders>
            <w:hideMark/>
          </w:tcPr>
          <w:p w14:paraId="526C3FE7" w14:textId="77777777" w:rsidR="00B47282" w:rsidRPr="00B47282" w:rsidRDefault="00B47282">
            <w:pPr>
              <w:rPr>
                <w:rFonts w:cstheme="minorHAnsi"/>
                <w:bCs/>
                <w:sz w:val="22"/>
                <w:szCs w:val="22"/>
              </w:rPr>
            </w:pPr>
            <w:r w:rsidRPr="00B47282">
              <w:rPr>
                <w:rFonts w:cstheme="minorHAnsi"/>
                <w:bCs/>
                <w:sz w:val="22"/>
                <w:szCs w:val="22"/>
              </w:rPr>
              <w:t>19 08 09</w:t>
            </w:r>
          </w:p>
        </w:tc>
        <w:tc>
          <w:tcPr>
            <w:tcW w:w="6378" w:type="dxa"/>
            <w:tcBorders>
              <w:top w:val="single" w:sz="4" w:space="0" w:color="auto"/>
              <w:left w:val="single" w:sz="4" w:space="0" w:color="auto"/>
              <w:bottom w:val="single" w:sz="4" w:space="0" w:color="auto"/>
              <w:right w:val="single" w:sz="4" w:space="0" w:color="auto"/>
            </w:tcBorders>
            <w:hideMark/>
          </w:tcPr>
          <w:p w14:paraId="1DDC6493" w14:textId="77777777" w:rsidR="00B47282" w:rsidRPr="00B47282" w:rsidRDefault="00B47282">
            <w:pPr>
              <w:rPr>
                <w:rFonts w:cstheme="minorHAnsi"/>
                <w:bCs/>
                <w:sz w:val="22"/>
                <w:szCs w:val="22"/>
              </w:rPr>
            </w:pPr>
            <w:r w:rsidRPr="00B47282">
              <w:rPr>
                <w:rFonts w:cstheme="minorHAnsi"/>
                <w:bCs/>
                <w:sz w:val="22"/>
                <w:szCs w:val="22"/>
              </w:rPr>
              <w:t>Tłuszcze i mieszaniny olejów z separacji olej/woda zawierające wyłącznie oleje jadalne i tłuszcze</w:t>
            </w:r>
          </w:p>
        </w:tc>
      </w:tr>
      <w:tr w:rsidR="00B47282" w:rsidRPr="00B47282" w14:paraId="290DDA1E" w14:textId="77777777" w:rsidTr="00A61A54">
        <w:trPr>
          <w:trHeight w:val="265"/>
        </w:trPr>
        <w:tc>
          <w:tcPr>
            <w:tcW w:w="610" w:type="dxa"/>
            <w:tcBorders>
              <w:top w:val="single" w:sz="4" w:space="0" w:color="auto"/>
              <w:left w:val="single" w:sz="4" w:space="0" w:color="auto"/>
              <w:bottom w:val="single" w:sz="4" w:space="0" w:color="auto"/>
              <w:right w:val="single" w:sz="4" w:space="0" w:color="auto"/>
            </w:tcBorders>
            <w:hideMark/>
          </w:tcPr>
          <w:p w14:paraId="28559BF4" w14:textId="77777777" w:rsidR="00B47282" w:rsidRPr="00B47282" w:rsidRDefault="00B47282">
            <w:pPr>
              <w:rPr>
                <w:rFonts w:cstheme="minorHAnsi"/>
                <w:bCs/>
                <w:sz w:val="22"/>
                <w:szCs w:val="22"/>
              </w:rPr>
            </w:pPr>
            <w:r w:rsidRPr="00B47282">
              <w:rPr>
                <w:rFonts w:cstheme="minorHAnsi"/>
                <w:bCs/>
                <w:sz w:val="22"/>
                <w:szCs w:val="22"/>
              </w:rPr>
              <w:t>697.</w:t>
            </w:r>
          </w:p>
        </w:tc>
        <w:tc>
          <w:tcPr>
            <w:tcW w:w="1512" w:type="dxa"/>
            <w:tcBorders>
              <w:top w:val="single" w:sz="4" w:space="0" w:color="auto"/>
              <w:left w:val="single" w:sz="4" w:space="0" w:color="auto"/>
              <w:bottom w:val="single" w:sz="4" w:space="0" w:color="auto"/>
              <w:right w:val="single" w:sz="4" w:space="0" w:color="auto"/>
            </w:tcBorders>
            <w:hideMark/>
          </w:tcPr>
          <w:p w14:paraId="774CAA6A" w14:textId="77777777" w:rsidR="00B47282" w:rsidRPr="00B47282" w:rsidRDefault="00B47282">
            <w:pPr>
              <w:rPr>
                <w:rFonts w:cstheme="minorHAnsi"/>
                <w:bCs/>
                <w:sz w:val="22"/>
                <w:szCs w:val="22"/>
              </w:rPr>
            </w:pPr>
            <w:r w:rsidRPr="00B47282">
              <w:rPr>
                <w:rFonts w:cstheme="minorHAnsi"/>
                <w:bCs/>
                <w:sz w:val="22"/>
                <w:szCs w:val="22"/>
              </w:rPr>
              <w:t>19 08 10*</w:t>
            </w:r>
          </w:p>
        </w:tc>
        <w:tc>
          <w:tcPr>
            <w:tcW w:w="6378" w:type="dxa"/>
            <w:tcBorders>
              <w:top w:val="single" w:sz="4" w:space="0" w:color="auto"/>
              <w:left w:val="single" w:sz="4" w:space="0" w:color="auto"/>
              <w:bottom w:val="single" w:sz="4" w:space="0" w:color="auto"/>
              <w:right w:val="single" w:sz="4" w:space="0" w:color="auto"/>
            </w:tcBorders>
            <w:hideMark/>
          </w:tcPr>
          <w:p w14:paraId="5332AF59" w14:textId="77777777" w:rsidR="00B47282" w:rsidRPr="00B47282" w:rsidRDefault="00B47282">
            <w:pPr>
              <w:rPr>
                <w:rFonts w:cstheme="minorHAnsi"/>
                <w:bCs/>
                <w:sz w:val="22"/>
                <w:szCs w:val="22"/>
              </w:rPr>
            </w:pPr>
            <w:r w:rsidRPr="00B47282">
              <w:rPr>
                <w:rFonts w:cstheme="minorHAnsi"/>
                <w:bCs/>
                <w:sz w:val="22"/>
                <w:szCs w:val="22"/>
              </w:rPr>
              <w:t>Tłuszcze i mieszaniny olejów z separacji olej/woda inne niż wymienione w 19 08 09</w:t>
            </w:r>
          </w:p>
        </w:tc>
      </w:tr>
      <w:tr w:rsidR="00B47282" w:rsidRPr="00B47282" w14:paraId="6CB28591" w14:textId="77777777" w:rsidTr="00A61A54">
        <w:trPr>
          <w:trHeight w:val="268"/>
        </w:trPr>
        <w:tc>
          <w:tcPr>
            <w:tcW w:w="610" w:type="dxa"/>
            <w:tcBorders>
              <w:top w:val="single" w:sz="4" w:space="0" w:color="auto"/>
              <w:left w:val="single" w:sz="4" w:space="0" w:color="auto"/>
              <w:bottom w:val="single" w:sz="4" w:space="0" w:color="auto"/>
              <w:right w:val="single" w:sz="4" w:space="0" w:color="auto"/>
            </w:tcBorders>
            <w:hideMark/>
          </w:tcPr>
          <w:p w14:paraId="137589D7" w14:textId="77777777" w:rsidR="00B47282" w:rsidRPr="00B47282" w:rsidRDefault="00B47282">
            <w:pPr>
              <w:rPr>
                <w:rFonts w:cstheme="minorHAnsi"/>
                <w:bCs/>
                <w:sz w:val="22"/>
                <w:szCs w:val="22"/>
              </w:rPr>
            </w:pPr>
            <w:r w:rsidRPr="00B47282">
              <w:rPr>
                <w:rFonts w:cstheme="minorHAnsi"/>
                <w:bCs/>
                <w:sz w:val="22"/>
                <w:szCs w:val="22"/>
              </w:rPr>
              <w:t>698.</w:t>
            </w:r>
          </w:p>
        </w:tc>
        <w:tc>
          <w:tcPr>
            <w:tcW w:w="1512" w:type="dxa"/>
            <w:tcBorders>
              <w:top w:val="single" w:sz="4" w:space="0" w:color="auto"/>
              <w:left w:val="single" w:sz="4" w:space="0" w:color="auto"/>
              <w:bottom w:val="single" w:sz="4" w:space="0" w:color="auto"/>
              <w:right w:val="single" w:sz="4" w:space="0" w:color="auto"/>
            </w:tcBorders>
            <w:hideMark/>
          </w:tcPr>
          <w:p w14:paraId="1F35C7E3" w14:textId="77777777" w:rsidR="00B47282" w:rsidRPr="00B47282" w:rsidRDefault="00B47282">
            <w:pPr>
              <w:rPr>
                <w:rFonts w:cstheme="minorHAnsi"/>
                <w:bCs/>
                <w:sz w:val="22"/>
                <w:szCs w:val="22"/>
              </w:rPr>
            </w:pPr>
            <w:r w:rsidRPr="00B47282">
              <w:rPr>
                <w:rFonts w:cstheme="minorHAnsi"/>
                <w:bCs/>
                <w:sz w:val="22"/>
                <w:szCs w:val="22"/>
              </w:rPr>
              <w:t>19 08 11*</w:t>
            </w:r>
          </w:p>
        </w:tc>
        <w:tc>
          <w:tcPr>
            <w:tcW w:w="6378" w:type="dxa"/>
            <w:tcBorders>
              <w:top w:val="single" w:sz="4" w:space="0" w:color="auto"/>
              <w:left w:val="single" w:sz="4" w:space="0" w:color="auto"/>
              <w:bottom w:val="single" w:sz="4" w:space="0" w:color="auto"/>
              <w:right w:val="single" w:sz="4" w:space="0" w:color="auto"/>
            </w:tcBorders>
            <w:hideMark/>
          </w:tcPr>
          <w:p w14:paraId="6D420D94" w14:textId="77777777" w:rsidR="00B47282" w:rsidRPr="00B47282" w:rsidRDefault="00B47282">
            <w:pPr>
              <w:rPr>
                <w:rFonts w:cstheme="minorHAnsi"/>
                <w:bCs/>
                <w:sz w:val="22"/>
                <w:szCs w:val="22"/>
              </w:rPr>
            </w:pPr>
            <w:r w:rsidRPr="00B47282">
              <w:rPr>
                <w:rFonts w:cstheme="minorHAnsi"/>
                <w:bCs/>
                <w:sz w:val="22"/>
                <w:szCs w:val="22"/>
              </w:rPr>
              <w:t>Szlamy zawierające substancje niebezpieczne z biologicznego oczyszczania ścieków przemysłowych</w:t>
            </w:r>
          </w:p>
        </w:tc>
      </w:tr>
      <w:tr w:rsidR="00B47282" w:rsidRPr="00B47282" w14:paraId="6A131567" w14:textId="77777777" w:rsidTr="00A61A54">
        <w:trPr>
          <w:trHeight w:val="286"/>
        </w:trPr>
        <w:tc>
          <w:tcPr>
            <w:tcW w:w="610" w:type="dxa"/>
            <w:tcBorders>
              <w:top w:val="single" w:sz="4" w:space="0" w:color="auto"/>
              <w:left w:val="single" w:sz="4" w:space="0" w:color="auto"/>
              <w:bottom w:val="single" w:sz="4" w:space="0" w:color="auto"/>
              <w:right w:val="single" w:sz="4" w:space="0" w:color="auto"/>
            </w:tcBorders>
            <w:hideMark/>
          </w:tcPr>
          <w:p w14:paraId="17BB0F1A" w14:textId="77777777" w:rsidR="00B47282" w:rsidRPr="00B47282" w:rsidRDefault="00B47282">
            <w:pPr>
              <w:rPr>
                <w:rFonts w:cstheme="minorHAnsi"/>
                <w:bCs/>
                <w:sz w:val="22"/>
                <w:szCs w:val="22"/>
              </w:rPr>
            </w:pPr>
            <w:r w:rsidRPr="00B47282">
              <w:rPr>
                <w:rFonts w:cstheme="minorHAnsi"/>
                <w:bCs/>
                <w:sz w:val="22"/>
                <w:szCs w:val="22"/>
              </w:rPr>
              <w:t>699.</w:t>
            </w:r>
          </w:p>
        </w:tc>
        <w:tc>
          <w:tcPr>
            <w:tcW w:w="1512" w:type="dxa"/>
            <w:tcBorders>
              <w:top w:val="single" w:sz="4" w:space="0" w:color="auto"/>
              <w:left w:val="single" w:sz="4" w:space="0" w:color="auto"/>
              <w:bottom w:val="single" w:sz="4" w:space="0" w:color="auto"/>
              <w:right w:val="single" w:sz="4" w:space="0" w:color="auto"/>
            </w:tcBorders>
            <w:hideMark/>
          </w:tcPr>
          <w:p w14:paraId="7E3F22FF" w14:textId="77777777" w:rsidR="00B47282" w:rsidRPr="00B47282" w:rsidRDefault="00B47282">
            <w:pPr>
              <w:rPr>
                <w:rFonts w:cstheme="minorHAnsi"/>
                <w:bCs/>
                <w:sz w:val="22"/>
                <w:szCs w:val="22"/>
              </w:rPr>
            </w:pPr>
            <w:r w:rsidRPr="00B47282">
              <w:rPr>
                <w:rFonts w:cstheme="minorHAnsi"/>
                <w:bCs/>
                <w:sz w:val="22"/>
                <w:szCs w:val="22"/>
              </w:rPr>
              <w:t>19 08 12</w:t>
            </w:r>
          </w:p>
        </w:tc>
        <w:tc>
          <w:tcPr>
            <w:tcW w:w="6378" w:type="dxa"/>
            <w:tcBorders>
              <w:top w:val="single" w:sz="4" w:space="0" w:color="auto"/>
              <w:left w:val="single" w:sz="4" w:space="0" w:color="auto"/>
              <w:bottom w:val="single" w:sz="4" w:space="0" w:color="auto"/>
              <w:right w:val="single" w:sz="4" w:space="0" w:color="auto"/>
            </w:tcBorders>
            <w:hideMark/>
          </w:tcPr>
          <w:p w14:paraId="572E8693" w14:textId="77777777" w:rsidR="00B47282" w:rsidRPr="00B47282" w:rsidRDefault="00B47282">
            <w:pPr>
              <w:rPr>
                <w:rFonts w:cstheme="minorHAnsi"/>
                <w:bCs/>
                <w:sz w:val="22"/>
                <w:szCs w:val="22"/>
              </w:rPr>
            </w:pPr>
            <w:r w:rsidRPr="00B47282">
              <w:rPr>
                <w:rFonts w:cstheme="minorHAnsi"/>
                <w:bCs/>
                <w:sz w:val="22"/>
                <w:szCs w:val="22"/>
              </w:rPr>
              <w:t>Szlamy z biologicznego oczyszczania ścieków przemysłowych inne niż wymienione w 19 08 11</w:t>
            </w:r>
          </w:p>
        </w:tc>
      </w:tr>
      <w:tr w:rsidR="00B47282" w:rsidRPr="00B47282" w14:paraId="04BA5DE4" w14:textId="77777777" w:rsidTr="00A61A54">
        <w:trPr>
          <w:trHeight w:val="262"/>
        </w:trPr>
        <w:tc>
          <w:tcPr>
            <w:tcW w:w="610" w:type="dxa"/>
            <w:tcBorders>
              <w:top w:val="single" w:sz="4" w:space="0" w:color="auto"/>
              <w:left w:val="single" w:sz="4" w:space="0" w:color="auto"/>
              <w:bottom w:val="single" w:sz="4" w:space="0" w:color="auto"/>
              <w:right w:val="single" w:sz="4" w:space="0" w:color="auto"/>
            </w:tcBorders>
            <w:hideMark/>
          </w:tcPr>
          <w:p w14:paraId="7928EFCC" w14:textId="77777777" w:rsidR="00B47282" w:rsidRPr="00B47282" w:rsidRDefault="00B47282">
            <w:pPr>
              <w:rPr>
                <w:rFonts w:cstheme="minorHAnsi"/>
                <w:bCs/>
                <w:sz w:val="22"/>
                <w:szCs w:val="22"/>
              </w:rPr>
            </w:pPr>
            <w:r w:rsidRPr="00B47282">
              <w:rPr>
                <w:rFonts w:cstheme="minorHAnsi"/>
                <w:bCs/>
                <w:sz w:val="22"/>
                <w:szCs w:val="22"/>
              </w:rPr>
              <w:t>700.</w:t>
            </w:r>
          </w:p>
        </w:tc>
        <w:tc>
          <w:tcPr>
            <w:tcW w:w="1512" w:type="dxa"/>
            <w:tcBorders>
              <w:top w:val="single" w:sz="4" w:space="0" w:color="auto"/>
              <w:left w:val="single" w:sz="4" w:space="0" w:color="auto"/>
              <w:bottom w:val="single" w:sz="4" w:space="0" w:color="auto"/>
              <w:right w:val="single" w:sz="4" w:space="0" w:color="auto"/>
            </w:tcBorders>
            <w:hideMark/>
          </w:tcPr>
          <w:p w14:paraId="32846E14" w14:textId="77777777" w:rsidR="00B47282" w:rsidRPr="00B47282" w:rsidRDefault="00B47282">
            <w:pPr>
              <w:rPr>
                <w:rFonts w:cstheme="minorHAnsi"/>
                <w:bCs/>
                <w:sz w:val="22"/>
                <w:szCs w:val="22"/>
              </w:rPr>
            </w:pPr>
            <w:r w:rsidRPr="00B47282">
              <w:rPr>
                <w:rFonts w:cstheme="minorHAnsi"/>
                <w:bCs/>
                <w:sz w:val="22"/>
                <w:szCs w:val="22"/>
              </w:rPr>
              <w:t>19 08 13*</w:t>
            </w:r>
          </w:p>
        </w:tc>
        <w:tc>
          <w:tcPr>
            <w:tcW w:w="6378" w:type="dxa"/>
            <w:tcBorders>
              <w:top w:val="single" w:sz="4" w:space="0" w:color="auto"/>
              <w:left w:val="single" w:sz="4" w:space="0" w:color="auto"/>
              <w:bottom w:val="single" w:sz="4" w:space="0" w:color="auto"/>
              <w:right w:val="single" w:sz="4" w:space="0" w:color="auto"/>
            </w:tcBorders>
            <w:hideMark/>
          </w:tcPr>
          <w:p w14:paraId="1D7FD09B" w14:textId="77777777" w:rsidR="00B47282" w:rsidRPr="00B47282" w:rsidRDefault="00B47282">
            <w:pPr>
              <w:rPr>
                <w:rFonts w:cstheme="minorHAnsi"/>
                <w:bCs/>
                <w:sz w:val="22"/>
                <w:szCs w:val="22"/>
              </w:rPr>
            </w:pPr>
            <w:r w:rsidRPr="00B47282">
              <w:rPr>
                <w:rFonts w:cstheme="minorHAnsi"/>
                <w:bCs/>
                <w:sz w:val="22"/>
                <w:szCs w:val="22"/>
              </w:rPr>
              <w:t>Szlamy zawierające substancje niebezpieczne z innego niż biologiczne oczyszczania ścieków przemysłowych</w:t>
            </w:r>
          </w:p>
        </w:tc>
      </w:tr>
      <w:tr w:rsidR="00B47282" w:rsidRPr="00B47282" w14:paraId="62556BF9" w14:textId="77777777" w:rsidTr="00A61A54">
        <w:trPr>
          <w:trHeight w:val="267"/>
        </w:trPr>
        <w:tc>
          <w:tcPr>
            <w:tcW w:w="610" w:type="dxa"/>
            <w:tcBorders>
              <w:top w:val="single" w:sz="4" w:space="0" w:color="auto"/>
              <w:left w:val="single" w:sz="4" w:space="0" w:color="auto"/>
              <w:bottom w:val="single" w:sz="4" w:space="0" w:color="auto"/>
              <w:right w:val="single" w:sz="4" w:space="0" w:color="auto"/>
            </w:tcBorders>
            <w:hideMark/>
          </w:tcPr>
          <w:p w14:paraId="7CB0A32E" w14:textId="77777777" w:rsidR="00B47282" w:rsidRPr="00B47282" w:rsidRDefault="00B47282">
            <w:pPr>
              <w:rPr>
                <w:rFonts w:cstheme="minorHAnsi"/>
                <w:bCs/>
                <w:sz w:val="22"/>
                <w:szCs w:val="22"/>
              </w:rPr>
            </w:pPr>
            <w:r w:rsidRPr="00B47282">
              <w:rPr>
                <w:rFonts w:cstheme="minorHAnsi"/>
                <w:bCs/>
                <w:sz w:val="22"/>
                <w:szCs w:val="22"/>
              </w:rPr>
              <w:t>701.</w:t>
            </w:r>
          </w:p>
        </w:tc>
        <w:tc>
          <w:tcPr>
            <w:tcW w:w="1512" w:type="dxa"/>
            <w:tcBorders>
              <w:top w:val="single" w:sz="4" w:space="0" w:color="auto"/>
              <w:left w:val="single" w:sz="4" w:space="0" w:color="auto"/>
              <w:bottom w:val="single" w:sz="4" w:space="0" w:color="auto"/>
              <w:right w:val="single" w:sz="4" w:space="0" w:color="auto"/>
            </w:tcBorders>
            <w:hideMark/>
          </w:tcPr>
          <w:p w14:paraId="1F71141F" w14:textId="77777777" w:rsidR="00B47282" w:rsidRPr="00B47282" w:rsidRDefault="00B47282">
            <w:pPr>
              <w:rPr>
                <w:rFonts w:cstheme="minorHAnsi"/>
                <w:bCs/>
                <w:sz w:val="22"/>
                <w:szCs w:val="22"/>
              </w:rPr>
            </w:pPr>
            <w:r w:rsidRPr="00B47282">
              <w:rPr>
                <w:rFonts w:cstheme="minorHAnsi"/>
                <w:bCs/>
                <w:sz w:val="22"/>
                <w:szCs w:val="22"/>
              </w:rPr>
              <w:t>19 08 14</w:t>
            </w:r>
          </w:p>
        </w:tc>
        <w:tc>
          <w:tcPr>
            <w:tcW w:w="6378" w:type="dxa"/>
            <w:tcBorders>
              <w:top w:val="single" w:sz="4" w:space="0" w:color="auto"/>
              <w:left w:val="single" w:sz="4" w:space="0" w:color="auto"/>
              <w:bottom w:val="single" w:sz="4" w:space="0" w:color="auto"/>
              <w:right w:val="single" w:sz="4" w:space="0" w:color="auto"/>
            </w:tcBorders>
            <w:hideMark/>
          </w:tcPr>
          <w:p w14:paraId="501DBF34" w14:textId="77777777" w:rsidR="00B47282" w:rsidRPr="00B47282" w:rsidRDefault="00B47282">
            <w:pPr>
              <w:rPr>
                <w:rFonts w:cstheme="minorHAnsi"/>
                <w:bCs/>
                <w:sz w:val="22"/>
                <w:szCs w:val="22"/>
              </w:rPr>
            </w:pPr>
            <w:r w:rsidRPr="00B47282">
              <w:rPr>
                <w:rFonts w:cstheme="minorHAnsi"/>
                <w:bCs/>
                <w:sz w:val="22"/>
                <w:szCs w:val="22"/>
              </w:rPr>
              <w:t>Szlamy  z innego niż biologiczne oczyszczania ścieków przemysłowych inne niż wymienione w 19 08 13</w:t>
            </w:r>
          </w:p>
        </w:tc>
      </w:tr>
      <w:tr w:rsidR="00B47282" w:rsidRPr="00B47282" w14:paraId="16D930D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1C1091" w14:textId="77777777" w:rsidR="00B47282" w:rsidRPr="00B47282" w:rsidRDefault="00B47282">
            <w:pPr>
              <w:rPr>
                <w:rFonts w:cstheme="minorHAnsi"/>
                <w:bCs/>
                <w:sz w:val="22"/>
                <w:szCs w:val="22"/>
              </w:rPr>
            </w:pPr>
            <w:r w:rsidRPr="00B47282">
              <w:rPr>
                <w:rFonts w:cstheme="minorHAnsi"/>
                <w:bCs/>
                <w:sz w:val="22"/>
                <w:szCs w:val="22"/>
              </w:rPr>
              <w:t>702.</w:t>
            </w:r>
          </w:p>
        </w:tc>
        <w:tc>
          <w:tcPr>
            <w:tcW w:w="1512" w:type="dxa"/>
            <w:tcBorders>
              <w:top w:val="single" w:sz="4" w:space="0" w:color="auto"/>
              <w:left w:val="single" w:sz="4" w:space="0" w:color="auto"/>
              <w:bottom w:val="single" w:sz="4" w:space="0" w:color="auto"/>
              <w:right w:val="single" w:sz="4" w:space="0" w:color="auto"/>
            </w:tcBorders>
            <w:noWrap/>
            <w:hideMark/>
          </w:tcPr>
          <w:p w14:paraId="09B44DBE" w14:textId="77777777" w:rsidR="00B47282" w:rsidRPr="00B47282" w:rsidRDefault="00B47282">
            <w:pPr>
              <w:rPr>
                <w:rFonts w:cstheme="minorHAnsi"/>
                <w:bCs/>
                <w:sz w:val="22"/>
                <w:szCs w:val="22"/>
              </w:rPr>
            </w:pPr>
            <w:r w:rsidRPr="00B47282">
              <w:rPr>
                <w:rFonts w:cstheme="minorHAnsi"/>
                <w:bCs/>
                <w:sz w:val="22"/>
                <w:szCs w:val="22"/>
              </w:rPr>
              <w:t>19 08 99</w:t>
            </w:r>
          </w:p>
        </w:tc>
        <w:tc>
          <w:tcPr>
            <w:tcW w:w="6378" w:type="dxa"/>
            <w:tcBorders>
              <w:top w:val="single" w:sz="4" w:space="0" w:color="auto"/>
              <w:left w:val="single" w:sz="4" w:space="0" w:color="auto"/>
              <w:bottom w:val="single" w:sz="4" w:space="0" w:color="auto"/>
              <w:right w:val="single" w:sz="4" w:space="0" w:color="auto"/>
            </w:tcBorders>
            <w:noWrap/>
            <w:hideMark/>
          </w:tcPr>
          <w:p w14:paraId="651714F1"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0C39F73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532D589" w14:textId="77777777" w:rsidR="00B47282" w:rsidRPr="00B47282" w:rsidRDefault="00B47282">
            <w:pPr>
              <w:rPr>
                <w:rFonts w:cstheme="minorHAnsi"/>
                <w:bCs/>
                <w:sz w:val="22"/>
                <w:szCs w:val="22"/>
              </w:rPr>
            </w:pPr>
            <w:r w:rsidRPr="00B47282">
              <w:rPr>
                <w:rFonts w:cstheme="minorHAnsi"/>
                <w:bCs/>
                <w:sz w:val="22"/>
                <w:szCs w:val="22"/>
              </w:rPr>
              <w:t>703.</w:t>
            </w:r>
          </w:p>
        </w:tc>
        <w:tc>
          <w:tcPr>
            <w:tcW w:w="1512" w:type="dxa"/>
            <w:tcBorders>
              <w:top w:val="single" w:sz="4" w:space="0" w:color="auto"/>
              <w:left w:val="single" w:sz="4" w:space="0" w:color="auto"/>
              <w:bottom w:val="single" w:sz="4" w:space="0" w:color="auto"/>
              <w:right w:val="single" w:sz="4" w:space="0" w:color="auto"/>
            </w:tcBorders>
            <w:noWrap/>
            <w:hideMark/>
          </w:tcPr>
          <w:p w14:paraId="2A36BC2B" w14:textId="77777777" w:rsidR="00B47282" w:rsidRPr="00B47282" w:rsidRDefault="00B47282">
            <w:pPr>
              <w:rPr>
                <w:rFonts w:cstheme="minorHAnsi"/>
                <w:bCs/>
                <w:sz w:val="22"/>
                <w:szCs w:val="22"/>
              </w:rPr>
            </w:pPr>
            <w:r w:rsidRPr="00B47282">
              <w:rPr>
                <w:rFonts w:cstheme="minorHAnsi"/>
                <w:bCs/>
                <w:sz w:val="22"/>
                <w:szCs w:val="22"/>
              </w:rPr>
              <w:t>19 09 01</w:t>
            </w:r>
          </w:p>
        </w:tc>
        <w:tc>
          <w:tcPr>
            <w:tcW w:w="6378" w:type="dxa"/>
            <w:tcBorders>
              <w:top w:val="single" w:sz="4" w:space="0" w:color="auto"/>
              <w:left w:val="single" w:sz="4" w:space="0" w:color="auto"/>
              <w:bottom w:val="single" w:sz="4" w:space="0" w:color="auto"/>
              <w:right w:val="single" w:sz="4" w:space="0" w:color="auto"/>
            </w:tcBorders>
            <w:noWrap/>
            <w:hideMark/>
          </w:tcPr>
          <w:p w14:paraId="10DD7778" w14:textId="77777777" w:rsidR="00B47282" w:rsidRPr="00B47282" w:rsidRDefault="00B47282">
            <w:pPr>
              <w:rPr>
                <w:rFonts w:cstheme="minorHAnsi"/>
                <w:bCs/>
                <w:sz w:val="22"/>
                <w:szCs w:val="22"/>
              </w:rPr>
            </w:pPr>
            <w:r w:rsidRPr="00B47282">
              <w:rPr>
                <w:rFonts w:cstheme="minorHAnsi"/>
                <w:bCs/>
                <w:sz w:val="22"/>
                <w:szCs w:val="22"/>
              </w:rPr>
              <w:t xml:space="preserve">Odpady stałe ze wstępnej filtracji i </w:t>
            </w:r>
            <w:proofErr w:type="spellStart"/>
            <w:r w:rsidRPr="00B47282">
              <w:rPr>
                <w:rFonts w:cstheme="minorHAnsi"/>
                <w:bCs/>
                <w:sz w:val="22"/>
                <w:szCs w:val="22"/>
              </w:rPr>
              <w:t>skratki</w:t>
            </w:r>
            <w:proofErr w:type="spellEnd"/>
          </w:p>
        </w:tc>
      </w:tr>
      <w:tr w:rsidR="00B47282" w:rsidRPr="00B47282" w14:paraId="0BB595E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6CD9A53" w14:textId="77777777" w:rsidR="00B47282" w:rsidRPr="00B47282" w:rsidRDefault="00B47282">
            <w:pPr>
              <w:rPr>
                <w:rFonts w:cstheme="minorHAnsi"/>
                <w:bCs/>
                <w:sz w:val="22"/>
                <w:szCs w:val="22"/>
              </w:rPr>
            </w:pPr>
            <w:r w:rsidRPr="00B47282">
              <w:rPr>
                <w:rFonts w:cstheme="minorHAnsi"/>
                <w:bCs/>
                <w:sz w:val="22"/>
                <w:szCs w:val="22"/>
              </w:rPr>
              <w:t>704.</w:t>
            </w:r>
          </w:p>
        </w:tc>
        <w:tc>
          <w:tcPr>
            <w:tcW w:w="1512" w:type="dxa"/>
            <w:tcBorders>
              <w:top w:val="single" w:sz="4" w:space="0" w:color="auto"/>
              <w:left w:val="single" w:sz="4" w:space="0" w:color="auto"/>
              <w:bottom w:val="single" w:sz="4" w:space="0" w:color="auto"/>
              <w:right w:val="single" w:sz="4" w:space="0" w:color="auto"/>
            </w:tcBorders>
            <w:noWrap/>
            <w:hideMark/>
          </w:tcPr>
          <w:p w14:paraId="38A63579" w14:textId="77777777" w:rsidR="00B47282" w:rsidRPr="00B47282" w:rsidRDefault="00B47282">
            <w:pPr>
              <w:rPr>
                <w:rFonts w:cstheme="minorHAnsi"/>
                <w:bCs/>
                <w:sz w:val="22"/>
                <w:szCs w:val="22"/>
              </w:rPr>
            </w:pPr>
            <w:r w:rsidRPr="00B47282">
              <w:rPr>
                <w:rFonts w:cstheme="minorHAnsi"/>
                <w:bCs/>
                <w:sz w:val="22"/>
                <w:szCs w:val="22"/>
              </w:rPr>
              <w:t>19 09 02</w:t>
            </w:r>
          </w:p>
        </w:tc>
        <w:tc>
          <w:tcPr>
            <w:tcW w:w="6378" w:type="dxa"/>
            <w:tcBorders>
              <w:top w:val="single" w:sz="4" w:space="0" w:color="auto"/>
              <w:left w:val="single" w:sz="4" w:space="0" w:color="auto"/>
              <w:bottom w:val="single" w:sz="4" w:space="0" w:color="auto"/>
              <w:right w:val="single" w:sz="4" w:space="0" w:color="auto"/>
            </w:tcBorders>
            <w:noWrap/>
            <w:hideMark/>
          </w:tcPr>
          <w:p w14:paraId="5B5E3C32" w14:textId="77777777" w:rsidR="00B47282" w:rsidRPr="00B47282" w:rsidRDefault="00B47282">
            <w:pPr>
              <w:rPr>
                <w:rFonts w:cstheme="minorHAnsi"/>
                <w:bCs/>
                <w:sz w:val="22"/>
                <w:szCs w:val="22"/>
              </w:rPr>
            </w:pPr>
            <w:r w:rsidRPr="00B47282">
              <w:rPr>
                <w:rFonts w:cstheme="minorHAnsi"/>
                <w:bCs/>
                <w:sz w:val="22"/>
                <w:szCs w:val="22"/>
              </w:rPr>
              <w:t>Osady z klarowania wody</w:t>
            </w:r>
          </w:p>
        </w:tc>
      </w:tr>
      <w:tr w:rsidR="00B47282" w:rsidRPr="00B47282" w14:paraId="26F0B6C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04549F6" w14:textId="77777777" w:rsidR="00B47282" w:rsidRPr="00B47282" w:rsidRDefault="00B47282">
            <w:pPr>
              <w:rPr>
                <w:rFonts w:cstheme="minorHAnsi"/>
                <w:bCs/>
                <w:sz w:val="22"/>
                <w:szCs w:val="22"/>
              </w:rPr>
            </w:pPr>
            <w:r w:rsidRPr="00B47282">
              <w:rPr>
                <w:rFonts w:cstheme="minorHAnsi"/>
                <w:bCs/>
                <w:sz w:val="22"/>
                <w:szCs w:val="22"/>
              </w:rPr>
              <w:t>705.</w:t>
            </w:r>
          </w:p>
        </w:tc>
        <w:tc>
          <w:tcPr>
            <w:tcW w:w="1512" w:type="dxa"/>
            <w:tcBorders>
              <w:top w:val="single" w:sz="4" w:space="0" w:color="auto"/>
              <w:left w:val="single" w:sz="4" w:space="0" w:color="auto"/>
              <w:bottom w:val="single" w:sz="4" w:space="0" w:color="auto"/>
              <w:right w:val="single" w:sz="4" w:space="0" w:color="auto"/>
            </w:tcBorders>
            <w:noWrap/>
            <w:hideMark/>
          </w:tcPr>
          <w:p w14:paraId="0D334A4C" w14:textId="77777777" w:rsidR="00B47282" w:rsidRPr="00B47282" w:rsidRDefault="00B47282">
            <w:pPr>
              <w:rPr>
                <w:rFonts w:cstheme="minorHAnsi"/>
                <w:bCs/>
                <w:sz w:val="22"/>
                <w:szCs w:val="22"/>
              </w:rPr>
            </w:pPr>
            <w:r w:rsidRPr="00B47282">
              <w:rPr>
                <w:rFonts w:cstheme="minorHAnsi"/>
                <w:bCs/>
                <w:sz w:val="22"/>
                <w:szCs w:val="22"/>
              </w:rPr>
              <w:t>19 09 03</w:t>
            </w:r>
          </w:p>
        </w:tc>
        <w:tc>
          <w:tcPr>
            <w:tcW w:w="6378" w:type="dxa"/>
            <w:tcBorders>
              <w:top w:val="single" w:sz="4" w:space="0" w:color="auto"/>
              <w:left w:val="single" w:sz="4" w:space="0" w:color="auto"/>
              <w:bottom w:val="single" w:sz="4" w:space="0" w:color="auto"/>
              <w:right w:val="single" w:sz="4" w:space="0" w:color="auto"/>
            </w:tcBorders>
            <w:noWrap/>
            <w:hideMark/>
          </w:tcPr>
          <w:p w14:paraId="03B5F69E" w14:textId="77777777" w:rsidR="00B47282" w:rsidRPr="00B47282" w:rsidRDefault="00B47282">
            <w:pPr>
              <w:rPr>
                <w:rFonts w:cstheme="minorHAnsi"/>
                <w:bCs/>
                <w:sz w:val="22"/>
                <w:szCs w:val="22"/>
              </w:rPr>
            </w:pPr>
            <w:r w:rsidRPr="00B47282">
              <w:rPr>
                <w:rFonts w:cstheme="minorHAnsi"/>
                <w:bCs/>
                <w:sz w:val="22"/>
                <w:szCs w:val="22"/>
              </w:rPr>
              <w:t>Osady z dekarbonizacji wody</w:t>
            </w:r>
          </w:p>
        </w:tc>
      </w:tr>
      <w:tr w:rsidR="00B47282" w:rsidRPr="00B47282" w14:paraId="1042EFA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B9FF256" w14:textId="77777777" w:rsidR="00B47282" w:rsidRPr="00B47282" w:rsidRDefault="00B47282">
            <w:pPr>
              <w:rPr>
                <w:rFonts w:cstheme="minorHAnsi"/>
                <w:bCs/>
                <w:sz w:val="22"/>
                <w:szCs w:val="22"/>
              </w:rPr>
            </w:pPr>
            <w:r w:rsidRPr="00B47282">
              <w:rPr>
                <w:rFonts w:cstheme="minorHAnsi"/>
                <w:bCs/>
                <w:sz w:val="22"/>
                <w:szCs w:val="22"/>
              </w:rPr>
              <w:t>706.</w:t>
            </w:r>
          </w:p>
        </w:tc>
        <w:tc>
          <w:tcPr>
            <w:tcW w:w="1512" w:type="dxa"/>
            <w:tcBorders>
              <w:top w:val="single" w:sz="4" w:space="0" w:color="auto"/>
              <w:left w:val="single" w:sz="4" w:space="0" w:color="auto"/>
              <w:bottom w:val="single" w:sz="4" w:space="0" w:color="auto"/>
              <w:right w:val="single" w:sz="4" w:space="0" w:color="auto"/>
            </w:tcBorders>
            <w:noWrap/>
            <w:hideMark/>
          </w:tcPr>
          <w:p w14:paraId="4220C07B" w14:textId="77777777" w:rsidR="00B47282" w:rsidRPr="00B47282" w:rsidRDefault="00B47282">
            <w:pPr>
              <w:rPr>
                <w:rFonts w:cstheme="minorHAnsi"/>
                <w:bCs/>
                <w:sz w:val="22"/>
                <w:szCs w:val="22"/>
              </w:rPr>
            </w:pPr>
            <w:r w:rsidRPr="00B47282">
              <w:rPr>
                <w:rFonts w:cstheme="minorHAnsi"/>
                <w:bCs/>
                <w:sz w:val="22"/>
                <w:szCs w:val="22"/>
              </w:rPr>
              <w:t>19 09 04</w:t>
            </w:r>
          </w:p>
        </w:tc>
        <w:tc>
          <w:tcPr>
            <w:tcW w:w="6378" w:type="dxa"/>
            <w:tcBorders>
              <w:top w:val="single" w:sz="4" w:space="0" w:color="auto"/>
              <w:left w:val="single" w:sz="4" w:space="0" w:color="auto"/>
              <w:bottom w:val="single" w:sz="4" w:space="0" w:color="auto"/>
              <w:right w:val="single" w:sz="4" w:space="0" w:color="auto"/>
            </w:tcBorders>
            <w:noWrap/>
            <w:hideMark/>
          </w:tcPr>
          <w:p w14:paraId="7D85169B" w14:textId="77777777" w:rsidR="00B47282" w:rsidRPr="00B47282" w:rsidRDefault="00B47282">
            <w:pPr>
              <w:rPr>
                <w:rFonts w:cstheme="minorHAnsi"/>
                <w:bCs/>
                <w:sz w:val="22"/>
                <w:szCs w:val="22"/>
              </w:rPr>
            </w:pPr>
            <w:r w:rsidRPr="00B47282">
              <w:rPr>
                <w:rFonts w:cstheme="minorHAnsi"/>
                <w:bCs/>
                <w:sz w:val="22"/>
                <w:szCs w:val="22"/>
              </w:rPr>
              <w:t>Zużyty węgiel aktywny</w:t>
            </w:r>
          </w:p>
        </w:tc>
      </w:tr>
      <w:tr w:rsidR="00B47282" w:rsidRPr="00B47282" w14:paraId="7FF868E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2F1BC27" w14:textId="77777777" w:rsidR="00B47282" w:rsidRPr="00B47282" w:rsidRDefault="00B47282">
            <w:pPr>
              <w:rPr>
                <w:rFonts w:cstheme="minorHAnsi"/>
                <w:bCs/>
                <w:sz w:val="22"/>
                <w:szCs w:val="22"/>
              </w:rPr>
            </w:pPr>
            <w:r w:rsidRPr="00B47282">
              <w:rPr>
                <w:rFonts w:cstheme="minorHAnsi"/>
                <w:bCs/>
                <w:sz w:val="22"/>
                <w:szCs w:val="22"/>
              </w:rPr>
              <w:t>707.</w:t>
            </w:r>
          </w:p>
        </w:tc>
        <w:tc>
          <w:tcPr>
            <w:tcW w:w="1512" w:type="dxa"/>
            <w:tcBorders>
              <w:top w:val="single" w:sz="4" w:space="0" w:color="auto"/>
              <w:left w:val="single" w:sz="4" w:space="0" w:color="auto"/>
              <w:bottom w:val="single" w:sz="4" w:space="0" w:color="auto"/>
              <w:right w:val="single" w:sz="4" w:space="0" w:color="auto"/>
            </w:tcBorders>
            <w:noWrap/>
            <w:hideMark/>
          </w:tcPr>
          <w:p w14:paraId="3ECC0B1F" w14:textId="77777777" w:rsidR="00B47282" w:rsidRPr="00B47282" w:rsidRDefault="00B47282">
            <w:pPr>
              <w:rPr>
                <w:rFonts w:cstheme="minorHAnsi"/>
                <w:bCs/>
                <w:sz w:val="22"/>
                <w:szCs w:val="22"/>
              </w:rPr>
            </w:pPr>
            <w:r w:rsidRPr="00B47282">
              <w:rPr>
                <w:rFonts w:cstheme="minorHAnsi"/>
                <w:bCs/>
                <w:sz w:val="22"/>
                <w:szCs w:val="22"/>
              </w:rPr>
              <w:t>19 09 05</w:t>
            </w:r>
          </w:p>
        </w:tc>
        <w:tc>
          <w:tcPr>
            <w:tcW w:w="6378" w:type="dxa"/>
            <w:tcBorders>
              <w:top w:val="single" w:sz="4" w:space="0" w:color="auto"/>
              <w:left w:val="single" w:sz="4" w:space="0" w:color="auto"/>
              <w:bottom w:val="single" w:sz="4" w:space="0" w:color="auto"/>
              <w:right w:val="single" w:sz="4" w:space="0" w:color="auto"/>
            </w:tcBorders>
            <w:noWrap/>
            <w:hideMark/>
          </w:tcPr>
          <w:p w14:paraId="34D36DEB" w14:textId="77777777" w:rsidR="00B47282" w:rsidRPr="00B47282" w:rsidRDefault="00B47282">
            <w:pPr>
              <w:rPr>
                <w:rFonts w:cstheme="minorHAnsi"/>
                <w:bCs/>
                <w:sz w:val="22"/>
                <w:szCs w:val="22"/>
              </w:rPr>
            </w:pPr>
            <w:r w:rsidRPr="00B47282">
              <w:rPr>
                <w:rFonts w:cstheme="minorHAnsi"/>
                <w:bCs/>
                <w:sz w:val="22"/>
                <w:szCs w:val="22"/>
              </w:rPr>
              <w:t>Nasycone lub zużyte żywice jonowymienne</w:t>
            </w:r>
          </w:p>
        </w:tc>
      </w:tr>
      <w:tr w:rsidR="00B47282" w:rsidRPr="00B47282" w14:paraId="4340198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7DD564F" w14:textId="77777777" w:rsidR="00B47282" w:rsidRPr="00B47282" w:rsidRDefault="00B47282">
            <w:pPr>
              <w:rPr>
                <w:rFonts w:cstheme="minorHAnsi"/>
                <w:bCs/>
                <w:sz w:val="22"/>
                <w:szCs w:val="22"/>
              </w:rPr>
            </w:pPr>
            <w:r w:rsidRPr="00B47282">
              <w:rPr>
                <w:rFonts w:cstheme="minorHAnsi"/>
                <w:bCs/>
                <w:sz w:val="22"/>
                <w:szCs w:val="22"/>
              </w:rPr>
              <w:t>708.</w:t>
            </w:r>
          </w:p>
        </w:tc>
        <w:tc>
          <w:tcPr>
            <w:tcW w:w="1512" w:type="dxa"/>
            <w:tcBorders>
              <w:top w:val="single" w:sz="4" w:space="0" w:color="auto"/>
              <w:left w:val="single" w:sz="4" w:space="0" w:color="auto"/>
              <w:bottom w:val="single" w:sz="4" w:space="0" w:color="auto"/>
              <w:right w:val="single" w:sz="4" w:space="0" w:color="auto"/>
            </w:tcBorders>
            <w:noWrap/>
            <w:hideMark/>
          </w:tcPr>
          <w:p w14:paraId="0145003A" w14:textId="77777777" w:rsidR="00B47282" w:rsidRPr="00B47282" w:rsidRDefault="00B47282">
            <w:pPr>
              <w:rPr>
                <w:rFonts w:cstheme="minorHAnsi"/>
                <w:bCs/>
                <w:sz w:val="22"/>
                <w:szCs w:val="22"/>
              </w:rPr>
            </w:pPr>
            <w:r w:rsidRPr="00B47282">
              <w:rPr>
                <w:rFonts w:cstheme="minorHAnsi"/>
                <w:bCs/>
                <w:sz w:val="22"/>
                <w:szCs w:val="22"/>
              </w:rPr>
              <w:t>19 09 06</w:t>
            </w:r>
          </w:p>
        </w:tc>
        <w:tc>
          <w:tcPr>
            <w:tcW w:w="6378" w:type="dxa"/>
            <w:tcBorders>
              <w:top w:val="single" w:sz="4" w:space="0" w:color="auto"/>
              <w:left w:val="single" w:sz="4" w:space="0" w:color="auto"/>
              <w:bottom w:val="single" w:sz="4" w:space="0" w:color="auto"/>
              <w:right w:val="single" w:sz="4" w:space="0" w:color="auto"/>
            </w:tcBorders>
            <w:noWrap/>
            <w:hideMark/>
          </w:tcPr>
          <w:p w14:paraId="4F26575C" w14:textId="77777777" w:rsidR="00B47282" w:rsidRPr="00B47282" w:rsidRDefault="00B47282">
            <w:pPr>
              <w:rPr>
                <w:rFonts w:cstheme="minorHAnsi"/>
                <w:bCs/>
                <w:sz w:val="22"/>
                <w:szCs w:val="22"/>
              </w:rPr>
            </w:pPr>
            <w:r w:rsidRPr="00B47282">
              <w:rPr>
                <w:rFonts w:cstheme="minorHAnsi"/>
                <w:bCs/>
                <w:sz w:val="22"/>
                <w:szCs w:val="22"/>
              </w:rPr>
              <w:t>Roztwory i szlamy z regeneracji wymienników jonitowych</w:t>
            </w:r>
          </w:p>
        </w:tc>
      </w:tr>
      <w:tr w:rsidR="00B47282" w:rsidRPr="00B47282" w14:paraId="0D74D23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D1F3ADD" w14:textId="77777777" w:rsidR="00B47282" w:rsidRPr="00B47282" w:rsidRDefault="00B47282">
            <w:pPr>
              <w:rPr>
                <w:rFonts w:cstheme="minorHAnsi"/>
                <w:bCs/>
                <w:sz w:val="22"/>
                <w:szCs w:val="22"/>
              </w:rPr>
            </w:pPr>
            <w:r w:rsidRPr="00B47282">
              <w:rPr>
                <w:rFonts w:cstheme="minorHAnsi"/>
                <w:bCs/>
                <w:sz w:val="22"/>
                <w:szCs w:val="22"/>
              </w:rPr>
              <w:t>709.</w:t>
            </w:r>
          </w:p>
        </w:tc>
        <w:tc>
          <w:tcPr>
            <w:tcW w:w="1512" w:type="dxa"/>
            <w:tcBorders>
              <w:top w:val="single" w:sz="4" w:space="0" w:color="auto"/>
              <w:left w:val="single" w:sz="4" w:space="0" w:color="auto"/>
              <w:bottom w:val="single" w:sz="4" w:space="0" w:color="auto"/>
              <w:right w:val="single" w:sz="4" w:space="0" w:color="auto"/>
            </w:tcBorders>
            <w:noWrap/>
            <w:hideMark/>
          </w:tcPr>
          <w:p w14:paraId="0221F154" w14:textId="77777777" w:rsidR="00B47282" w:rsidRPr="00B47282" w:rsidRDefault="00B47282">
            <w:pPr>
              <w:rPr>
                <w:rFonts w:cstheme="minorHAnsi"/>
                <w:bCs/>
                <w:sz w:val="22"/>
                <w:szCs w:val="22"/>
              </w:rPr>
            </w:pPr>
            <w:r w:rsidRPr="00B47282">
              <w:rPr>
                <w:rFonts w:cstheme="minorHAnsi"/>
                <w:bCs/>
                <w:sz w:val="22"/>
                <w:szCs w:val="22"/>
              </w:rPr>
              <w:t>19 09 99</w:t>
            </w:r>
          </w:p>
        </w:tc>
        <w:tc>
          <w:tcPr>
            <w:tcW w:w="6378" w:type="dxa"/>
            <w:tcBorders>
              <w:top w:val="single" w:sz="4" w:space="0" w:color="auto"/>
              <w:left w:val="single" w:sz="4" w:space="0" w:color="auto"/>
              <w:bottom w:val="single" w:sz="4" w:space="0" w:color="auto"/>
              <w:right w:val="single" w:sz="4" w:space="0" w:color="auto"/>
            </w:tcBorders>
            <w:noWrap/>
            <w:hideMark/>
          </w:tcPr>
          <w:p w14:paraId="6B33CA1A"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7E0982A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5B053DA" w14:textId="77777777" w:rsidR="00B47282" w:rsidRPr="00B47282" w:rsidRDefault="00B47282">
            <w:pPr>
              <w:rPr>
                <w:rFonts w:cstheme="minorHAnsi"/>
                <w:bCs/>
                <w:sz w:val="22"/>
                <w:szCs w:val="22"/>
              </w:rPr>
            </w:pPr>
            <w:r w:rsidRPr="00B47282">
              <w:rPr>
                <w:rFonts w:cstheme="minorHAnsi"/>
                <w:bCs/>
                <w:sz w:val="22"/>
                <w:szCs w:val="22"/>
              </w:rPr>
              <w:t>710.</w:t>
            </w:r>
          </w:p>
        </w:tc>
        <w:tc>
          <w:tcPr>
            <w:tcW w:w="1512" w:type="dxa"/>
            <w:tcBorders>
              <w:top w:val="single" w:sz="4" w:space="0" w:color="auto"/>
              <w:left w:val="single" w:sz="4" w:space="0" w:color="auto"/>
              <w:bottom w:val="single" w:sz="4" w:space="0" w:color="auto"/>
              <w:right w:val="single" w:sz="4" w:space="0" w:color="auto"/>
            </w:tcBorders>
            <w:noWrap/>
            <w:hideMark/>
          </w:tcPr>
          <w:p w14:paraId="688DB8EB" w14:textId="77777777" w:rsidR="00B47282" w:rsidRPr="00B47282" w:rsidRDefault="00B47282">
            <w:pPr>
              <w:rPr>
                <w:rFonts w:cstheme="minorHAnsi"/>
                <w:bCs/>
                <w:sz w:val="22"/>
                <w:szCs w:val="22"/>
              </w:rPr>
            </w:pPr>
            <w:r w:rsidRPr="00B47282">
              <w:rPr>
                <w:rFonts w:cstheme="minorHAnsi"/>
                <w:bCs/>
                <w:sz w:val="22"/>
                <w:szCs w:val="22"/>
              </w:rPr>
              <w:t>19 10 01</w:t>
            </w:r>
          </w:p>
        </w:tc>
        <w:tc>
          <w:tcPr>
            <w:tcW w:w="6378" w:type="dxa"/>
            <w:tcBorders>
              <w:top w:val="single" w:sz="4" w:space="0" w:color="auto"/>
              <w:left w:val="single" w:sz="4" w:space="0" w:color="auto"/>
              <w:bottom w:val="single" w:sz="4" w:space="0" w:color="auto"/>
              <w:right w:val="single" w:sz="4" w:space="0" w:color="auto"/>
            </w:tcBorders>
            <w:noWrap/>
            <w:hideMark/>
          </w:tcPr>
          <w:p w14:paraId="1FFC10B3" w14:textId="77777777" w:rsidR="00B47282" w:rsidRPr="00B47282" w:rsidRDefault="00B47282">
            <w:pPr>
              <w:rPr>
                <w:rFonts w:cstheme="minorHAnsi"/>
                <w:bCs/>
                <w:sz w:val="22"/>
                <w:szCs w:val="22"/>
              </w:rPr>
            </w:pPr>
            <w:r w:rsidRPr="00B47282">
              <w:rPr>
                <w:rFonts w:cstheme="minorHAnsi"/>
                <w:bCs/>
                <w:sz w:val="22"/>
                <w:szCs w:val="22"/>
              </w:rPr>
              <w:t>Odpady żelaza i stali</w:t>
            </w:r>
          </w:p>
        </w:tc>
      </w:tr>
      <w:tr w:rsidR="00B47282" w:rsidRPr="00B47282" w14:paraId="0023438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DE61483" w14:textId="77777777" w:rsidR="00B47282" w:rsidRPr="00B47282" w:rsidRDefault="00B47282">
            <w:pPr>
              <w:rPr>
                <w:rFonts w:cstheme="minorHAnsi"/>
                <w:bCs/>
                <w:sz w:val="22"/>
                <w:szCs w:val="22"/>
              </w:rPr>
            </w:pPr>
            <w:r w:rsidRPr="00B47282">
              <w:rPr>
                <w:rFonts w:cstheme="minorHAnsi"/>
                <w:bCs/>
                <w:sz w:val="22"/>
                <w:szCs w:val="22"/>
              </w:rPr>
              <w:t>711.</w:t>
            </w:r>
          </w:p>
        </w:tc>
        <w:tc>
          <w:tcPr>
            <w:tcW w:w="1512" w:type="dxa"/>
            <w:tcBorders>
              <w:top w:val="single" w:sz="4" w:space="0" w:color="auto"/>
              <w:left w:val="single" w:sz="4" w:space="0" w:color="auto"/>
              <w:bottom w:val="single" w:sz="4" w:space="0" w:color="auto"/>
              <w:right w:val="single" w:sz="4" w:space="0" w:color="auto"/>
            </w:tcBorders>
            <w:noWrap/>
            <w:hideMark/>
          </w:tcPr>
          <w:p w14:paraId="0EADC953" w14:textId="77777777" w:rsidR="00B47282" w:rsidRPr="00B47282" w:rsidRDefault="00B47282">
            <w:pPr>
              <w:rPr>
                <w:rFonts w:cstheme="minorHAnsi"/>
                <w:bCs/>
                <w:sz w:val="22"/>
                <w:szCs w:val="22"/>
              </w:rPr>
            </w:pPr>
            <w:r w:rsidRPr="00B47282">
              <w:rPr>
                <w:rFonts w:cstheme="minorHAnsi"/>
                <w:bCs/>
                <w:sz w:val="22"/>
                <w:szCs w:val="22"/>
              </w:rPr>
              <w:t>19 10 02</w:t>
            </w:r>
          </w:p>
        </w:tc>
        <w:tc>
          <w:tcPr>
            <w:tcW w:w="6378" w:type="dxa"/>
            <w:tcBorders>
              <w:top w:val="single" w:sz="4" w:space="0" w:color="auto"/>
              <w:left w:val="single" w:sz="4" w:space="0" w:color="auto"/>
              <w:bottom w:val="single" w:sz="4" w:space="0" w:color="auto"/>
              <w:right w:val="single" w:sz="4" w:space="0" w:color="auto"/>
            </w:tcBorders>
            <w:noWrap/>
            <w:hideMark/>
          </w:tcPr>
          <w:p w14:paraId="3C111F90" w14:textId="77777777" w:rsidR="00B47282" w:rsidRPr="00B47282" w:rsidRDefault="00B47282">
            <w:pPr>
              <w:rPr>
                <w:rFonts w:cstheme="minorHAnsi"/>
                <w:bCs/>
                <w:sz w:val="22"/>
                <w:szCs w:val="22"/>
              </w:rPr>
            </w:pPr>
            <w:r w:rsidRPr="00B47282">
              <w:rPr>
                <w:rFonts w:cstheme="minorHAnsi"/>
                <w:bCs/>
                <w:sz w:val="22"/>
                <w:szCs w:val="22"/>
              </w:rPr>
              <w:t>Odpady metali nieżelaznych</w:t>
            </w:r>
          </w:p>
        </w:tc>
      </w:tr>
      <w:tr w:rsidR="00B47282" w:rsidRPr="00B47282" w14:paraId="66CBC0C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E1E635" w14:textId="77777777" w:rsidR="00B47282" w:rsidRPr="00B47282" w:rsidRDefault="00B47282">
            <w:pPr>
              <w:rPr>
                <w:rFonts w:cstheme="minorHAnsi"/>
                <w:bCs/>
                <w:sz w:val="22"/>
                <w:szCs w:val="22"/>
              </w:rPr>
            </w:pPr>
            <w:r w:rsidRPr="00B47282">
              <w:rPr>
                <w:rFonts w:cstheme="minorHAnsi"/>
                <w:bCs/>
                <w:sz w:val="22"/>
                <w:szCs w:val="22"/>
              </w:rPr>
              <w:t>712.</w:t>
            </w:r>
          </w:p>
        </w:tc>
        <w:tc>
          <w:tcPr>
            <w:tcW w:w="1512" w:type="dxa"/>
            <w:tcBorders>
              <w:top w:val="single" w:sz="4" w:space="0" w:color="auto"/>
              <w:left w:val="single" w:sz="4" w:space="0" w:color="auto"/>
              <w:bottom w:val="single" w:sz="4" w:space="0" w:color="auto"/>
              <w:right w:val="single" w:sz="4" w:space="0" w:color="auto"/>
            </w:tcBorders>
            <w:noWrap/>
            <w:hideMark/>
          </w:tcPr>
          <w:p w14:paraId="6C49757D" w14:textId="77777777" w:rsidR="00B47282" w:rsidRPr="00B47282" w:rsidRDefault="00B47282">
            <w:pPr>
              <w:rPr>
                <w:rFonts w:cstheme="minorHAnsi"/>
                <w:bCs/>
                <w:sz w:val="22"/>
                <w:szCs w:val="22"/>
              </w:rPr>
            </w:pPr>
            <w:r w:rsidRPr="00B47282">
              <w:rPr>
                <w:rFonts w:cstheme="minorHAnsi"/>
                <w:bCs/>
                <w:sz w:val="22"/>
                <w:szCs w:val="22"/>
              </w:rPr>
              <w:t>19 10 03*</w:t>
            </w:r>
          </w:p>
        </w:tc>
        <w:tc>
          <w:tcPr>
            <w:tcW w:w="6378" w:type="dxa"/>
            <w:tcBorders>
              <w:top w:val="single" w:sz="4" w:space="0" w:color="auto"/>
              <w:left w:val="single" w:sz="4" w:space="0" w:color="auto"/>
              <w:bottom w:val="single" w:sz="4" w:space="0" w:color="auto"/>
              <w:right w:val="single" w:sz="4" w:space="0" w:color="auto"/>
            </w:tcBorders>
            <w:noWrap/>
            <w:hideMark/>
          </w:tcPr>
          <w:p w14:paraId="592D3CC3" w14:textId="77777777" w:rsidR="00B47282" w:rsidRPr="00B47282" w:rsidRDefault="00B47282">
            <w:pPr>
              <w:rPr>
                <w:rFonts w:cstheme="minorHAnsi"/>
                <w:bCs/>
                <w:sz w:val="22"/>
                <w:szCs w:val="22"/>
              </w:rPr>
            </w:pPr>
            <w:r w:rsidRPr="00B47282">
              <w:rPr>
                <w:rFonts w:cstheme="minorHAnsi"/>
                <w:bCs/>
                <w:sz w:val="22"/>
                <w:szCs w:val="22"/>
              </w:rPr>
              <w:t>Lekka frakcja i pyły zawierające substancje niebezpieczne</w:t>
            </w:r>
          </w:p>
        </w:tc>
      </w:tr>
      <w:tr w:rsidR="00B47282" w:rsidRPr="00B47282" w14:paraId="250EB34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1B01CF7" w14:textId="77777777" w:rsidR="00B47282" w:rsidRPr="00B47282" w:rsidRDefault="00B47282">
            <w:pPr>
              <w:rPr>
                <w:rFonts w:cstheme="minorHAnsi"/>
                <w:bCs/>
                <w:sz w:val="22"/>
                <w:szCs w:val="22"/>
              </w:rPr>
            </w:pPr>
            <w:r w:rsidRPr="00B47282">
              <w:rPr>
                <w:rFonts w:cstheme="minorHAnsi"/>
                <w:bCs/>
                <w:sz w:val="22"/>
                <w:szCs w:val="22"/>
              </w:rPr>
              <w:t>713.</w:t>
            </w:r>
          </w:p>
        </w:tc>
        <w:tc>
          <w:tcPr>
            <w:tcW w:w="1512" w:type="dxa"/>
            <w:tcBorders>
              <w:top w:val="single" w:sz="4" w:space="0" w:color="auto"/>
              <w:left w:val="single" w:sz="4" w:space="0" w:color="auto"/>
              <w:bottom w:val="single" w:sz="4" w:space="0" w:color="auto"/>
              <w:right w:val="single" w:sz="4" w:space="0" w:color="auto"/>
            </w:tcBorders>
            <w:noWrap/>
            <w:hideMark/>
          </w:tcPr>
          <w:p w14:paraId="4C53F4D0" w14:textId="77777777" w:rsidR="00B47282" w:rsidRPr="00B47282" w:rsidRDefault="00B47282">
            <w:pPr>
              <w:rPr>
                <w:rFonts w:cstheme="minorHAnsi"/>
                <w:bCs/>
                <w:sz w:val="22"/>
                <w:szCs w:val="22"/>
              </w:rPr>
            </w:pPr>
            <w:r w:rsidRPr="00B47282">
              <w:rPr>
                <w:rFonts w:cstheme="minorHAnsi"/>
                <w:bCs/>
                <w:sz w:val="22"/>
                <w:szCs w:val="22"/>
              </w:rPr>
              <w:t>19 10 04</w:t>
            </w:r>
          </w:p>
        </w:tc>
        <w:tc>
          <w:tcPr>
            <w:tcW w:w="6378" w:type="dxa"/>
            <w:tcBorders>
              <w:top w:val="single" w:sz="4" w:space="0" w:color="auto"/>
              <w:left w:val="single" w:sz="4" w:space="0" w:color="auto"/>
              <w:bottom w:val="single" w:sz="4" w:space="0" w:color="auto"/>
              <w:right w:val="single" w:sz="4" w:space="0" w:color="auto"/>
            </w:tcBorders>
            <w:noWrap/>
            <w:hideMark/>
          </w:tcPr>
          <w:p w14:paraId="4BE3BB89" w14:textId="77777777" w:rsidR="00B47282" w:rsidRPr="00B47282" w:rsidRDefault="00B47282">
            <w:pPr>
              <w:rPr>
                <w:rFonts w:cstheme="minorHAnsi"/>
                <w:bCs/>
                <w:sz w:val="22"/>
                <w:szCs w:val="22"/>
              </w:rPr>
            </w:pPr>
            <w:r w:rsidRPr="00B47282">
              <w:rPr>
                <w:rFonts w:cstheme="minorHAnsi"/>
                <w:bCs/>
                <w:sz w:val="22"/>
                <w:szCs w:val="22"/>
              </w:rPr>
              <w:t>Lekka frakcja i pyły inne niż wymienione w 19 10 03</w:t>
            </w:r>
          </w:p>
        </w:tc>
      </w:tr>
      <w:tr w:rsidR="00B47282" w:rsidRPr="00B47282" w14:paraId="02D90A9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000D3C2" w14:textId="77777777" w:rsidR="00B47282" w:rsidRPr="00B47282" w:rsidRDefault="00B47282">
            <w:pPr>
              <w:rPr>
                <w:rFonts w:cstheme="minorHAnsi"/>
                <w:bCs/>
                <w:sz w:val="22"/>
                <w:szCs w:val="22"/>
              </w:rPr>
            </w:pPr>
            <w:r w:rsidRPr="00B47282">
              <w:rPr>
                <w:rFonts w:cstheme="minorHAnsi"/>
                <w:bCs/>
                <w:sz w:val="22"/>
                <w:szCs w:val="22"/>
              </w:rPr>
              <w:t>714.</w:t>
            </w:r>
          </w:p>
        </w:tc>
        <w:tc>
          <w:tcPr>
            <w:tcW w:w="1512" w:type="dxa"/>
            <w:tcBorders>
              <w:top w:val="single" w:sz="4" w:space="0" w:color="auto"/>
              <w:left w:val="single" w:sz="4" w:space="0" w:color="auto"/>
              <w:bottom w:val="single" w:sz="4" w:space="0" w:color="auto"/>
              <w:right w:val="single" w:sz="4" w:space="0" w:color="auto"/>
            </w:tcBorders>
            <w:noWrap/>
            <w:hideMark/>
          </w:tcPr>
          <w:p w14:paraId="7AC883F4" w14:textId="77777777" w:rsidR="00B47282" w:rsidRPr="00B47282" w:rsidRDefault="00B47282">
            <w:pPr>
              <w:rPr>
                <w:rFonts w:cstheme="minorHAnsi"/>
                <w:bCs/>
                <w:sz w:val="22"/>
                <w:szCs w:val="22"/>
              </w:rPr>
            </w:pPr>
            <w:r w:rsidRPr="00B47282">
              <w:rPr>
                <w:rFonts w:cstheme="minorHAnsi"/>
                <w:bCs/>
                <w:sz w:val="22"/>
                <w:szCs w:val="22"/>
              </w:rPr>
              <w:t>19 10 05*</w:t>
            </w:r>
          </w:p>
        </w:tc>
        <w:tc>
          <w:tcPr>
            <w:tcW w:w="6378" w:type="dxa"/>
            <w:tcBorders>
              <w:top w:val="single" w:sz="4" w:space="0" w:color="auto"/>
              <w:left w:val="single" w:sz="4" w:space="0" w:color="auto"/>
              <w:bottom w:val="single" w:sz="4" w:space="0" w:color="auto"/>
              <w:right w:val="single" w:sz="4" w:space="0" w:color="auto"/>
            </w:tcBorders>
            <w:noWrap/>
            <w:hideMark/>
          </w:tcPr>
          <w:p w14:paraId="797B169B" w14:textId="77777777" w:rsidR="00B47282" w:rsidRPr="00B47282" w:rsidRDefault="00B47282">
            <w:pPr>
              <w:rPr>
                <w:rFonts w:cstheme="minorHAnsi"/>
                <w:bCs/>
                <w:sz w:val="22"/>
                <w:szCs w:val="22"/>
              </w:rPr>
            </w:pPr>
            <w:r w:rsidRPr="00B47282">
              <w:rPr>
                <w:rFonts w:cstheme="minorHAnsi"/>
                <w:bCs/>
                <w:sz w:val="22"/>
                <w:szCs w:val="22"/>
              </w:rPr>
              <w:t>Inne frakcje zawierające substancje niebezpieczne</w:t>
            </w:r>
          </w:p>
        </w:tc>
      </w:tr>
      <w:tr w:rsidR="00B47282" w:rsidRPr="00B47282" w14:paraId="2160D62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B76FDF2" w14:textId="77777777" w:rsidR="00B47282" w:rsidRPr="00B47282" w:rsidRDefault="00B47282">
            <w:pPr>
              <w:rPr>
                <w:rFonts w:cstheme="minorHAnsi"/>
                <w:bCs/>
                <w:sz w:val="22"/>
                <w:szCs w:val="22"/>
              </w:rPr>
            </w:pPr>
            <w:r w:rsidRPr="00B47282">
              <w:rPr>
                <w:rFonts w:cstheme="minorHAnsi"/>
                <w:bCs/>
                <w:sz w:val="22"/>
                <w:szCs w:val="22"/>
              </w:rPr>
              <w:t>715.</w:t>
            </w:r>
          </w:p>
        </w:tc>
        <w:tc>
          <w:tcPr>
            <w:tcW w:w="1512" w:type="dxa"/>
            <w:tcBorders>
              <w:top w:val="single" w:sz="4" w:space="0" w:color="auto"/>
              <w:left w:val="single" w:sz="4" w:space="0" w:color="auto"/>
              <w:bottom w:val="single" w:sz="4" w:space="0" w:color="auto"/>
              <w:right w:val="single" w:sz="4" w:space="0" w:color="auto"/>
            </w:tcBorders>
            <w:noWrap/>
            <w:hideMark/>
          </w:tcPr>
          <w:p w14:paraId="7EF91043" w14:textId="77777777" w:rsidR="00B47282" w:rsidRPr="00B47282" w:rsidRDefault="00B47282">
            <w:pPr>
              <w:rPr>
                <w:rFonts w:cstheme="minorHAnsi"/>
                <w:bCs/>
                <w:sz w:val="22"/>
                <w:szCs w:val="22"/>
              </w:rPr>
            </w:pPr>
            <w:r w:rsidRPr="00B47282">
              <w:rPr>
                <w:rFonts w:cstheme="minorHAnsi"/>
                <w:bCs/>
                <w:sz w:val="22"/>
                <w:szCs w:val="22"/>
              </w:rPr>
              <w:t>19 10 06</w:t>
            </w:r>
          </w:p>
        </w:tc>
        <w:tc>
          <w:tcPr>
            <w:tcW w:w="6378" w:type="dxa"/>
            <w:tcBorders>
              <w:top w:val="single" w:sz="4" w:space="0" w:color="auto"/>
              <w:left w:val="single" w:sz="4" w:space="0" w:color="auto"/>
              <w:bottom w:val="single" w:sz="4" w:space="0" w:color="auto"/>
              <w:right w:val="single" w:sz="4" w:space="0" w:color="auto"/>
            </w:tcBorders>
            <w:noWrap/>
            <w:hideMark/>
          </w:tcPr>
          <w:p w14:paraId="33F1CD5B" w14:textId="77777777" w:rsidR="00B47282" w:rsidRPr="00B47282" w:rsidRDefault="00B47282">
            <w:pPr>
              <w:rPr>
                <w:rFonts w:cstheme="minorHAnsi"/>
                <w:bCs/>
                <w:sz w:val="22"/>
                <w:szCs w:val="22"/>
              </w:rPr>
            </w:pPr>
            <w:r w:rsidRPr="00B47282">
              <w:rPr>
                <w:rFonts w:cstheme="minorHAnsi"/>
                <w:bCs/>
                <w:sz w:val="22"/>
                <w:szCs w:val="22"/>
              </w:rPr>
              <w:t>Inne frakcje niż wymienione w 19 10 05</w:t>
            </w:r>
          </w:p>
        </w:tc>
      </w:tr>
      <w:tr w:rsidR="00B47282" w:rsidRPr="00B47282" w14:paraId="2808BD5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B035E85" w14:textId="77777777" w:rsidR="00B47282" w:rsidRPr="00B47282" w:rsidRDefault="00B47282">
            <w:pPr>
              <w:rPr>
                <w:rFonts w:cstheme="minorHAnsi"/>
                <w:bCs/>
                <w:sz w:val="22"/>
                <w:szCs w:val="22"/>
              </w:rPr>
            </w:pPr>
            <w:r w:rsidRPr="00B47282">
              <w:rPr>
                <w:rFonts w:cstheme="minorHAnsi"/>
                <w:bCs/>
                <w:sz w:val="22"/>
                <w:szCs w:val="22"/>
              </w:rPr>
              <w:t>716.</w:t>
            </w:r>
          </w:p>
        </w:tc>
        <w:tc>
          <w:tcPr>
            <w:tcW w:w="1512" w:type="dxa"/>
            <w:tcBorders>
              <w:top w:val="single" w:sz="4" w:space="0" w:color="auto"/>
              <w:left w:val="single" w:sz="4" w:space="0" w:color="auto"/>
              <w:bottom w:val="single" w:sz="4" w:space="0" w:color="auto"/>
              <w:right w:val="single" w:sz="4" w:space="0" w:color="auto"/>
            </w:tcBorders>
            <w:noWrap/>
            <w:hideMark/>
          </w:tcPr>
          <w:p w14:paraId="6B4DE66F" w14:textId="77777777" w:rsidR="00B47282" w:rsidRPr="00B47282" w:rsidRDefault="00B47282">
            <w:pPr>
              <w:rPr>
                <w:rFonts w:cstheme="minorHAnsi"/>
                <w:bCs/>
                <w:sz w:val="22"/>
                <w:szCs w:val="22"/>
              </w:rPr>
            </w:pPr>
            <w:r w:rsidRPr="00B47282">
              <w:rPr>
                <w:rFonts w:cstheme="minorHAnsi"/>
                <w:bCs/>
                <w:sz w:val="22"/>
                <w:szCs w:val="22"/>
              </w:rPr>
              <w:t>19 11 01*</w:t>
            </w:r>
          </w:p>
        </w:tc>
        <w:tc>
          <w:tcPr>
            <w:tcW w:w="6378" w:type="dxa"/>
            <w:tcBorders>
              <w:top w:val="single" w:sz="4" w:space="0" w:color="auto"/>
              <w:left w:val="single" w:sz="4" w:space="0" w:color="auto"/>
              <w:bottom w:val="single" w:sz="4" w:space="0" w:color="auto"/>
              <w:right w:val="single" w:sz="4" w:space="0" w:color="auto"/>
            </w:tcBorders>
            <w:noWrap/>
            <w:hideMark/>
          </w:tcPr>
          <w:p w14:paraId="268E3387" w14:textId="77777777" w:rsidR="00B47282" w:rsidRPr="00B47282" w:rsidRDefault="00B47282">
            <w:pPr>
              <w:rPr>
                <w:rFonts w:cstheme="minorHAnsi"/>
                <w:bCs/>
                <w:sz w:val="22"/>
                <w:szCs w:val="22"/>
              </w:rPr>
            </w:pPr>
            <w:r w:rsidRPr="00B47282">
              <w:rPr>
                <w:rFonts w:cstheme="minorHAnsi"/>
                <w:bCs/>
                <w:sz w:val="22"/>
                <w:szCs w:val="22"/>
              </w:rPr>
              <w:t>Zużyte filtry iłowe</w:t>
            </w:r>
          </w:p>
        </w:tc>
      </w:tr>
      <w:tr w:rsidR="00B47282" w:rsidRPr="00B47282" w14:paraId="7C9B968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255983C" w14:textId="77777777" w:rsidR="00B47282" w:rsidRPr="00B47282" w:rsidRDefault="00B47282">
            <w:pPr>
              <w:rPr>
                <w:rFonts w:cstheme="minorHAnsi"/>
                <w:bCs/>
                <w:sz w:val="22"/>
                <w:szCs w:val="22"/>
              </w:rPr>
            </w:pPr>
            <w:r w:rsidRPr="00B47282">
              <w:rPr>
                <w:rFonts w:cstheme="minorHAnsi"/>
                <w:bCs/>
                <w:sz w:val="22"/>
                <w:szCs w:val="22"/>
              </w:rPr>
              <w:lastRenderedPageBreak/>
              <w:t>717.</w:t>
            </w:r>
          </w:p>
        </w:tc>
        <w:tc>
          <w:tcPr>
            <w:tcW w:w="1512" w:type="dxa"/>
            <w:tcBorders>
              <w:top w:val="single" w:sz="4" w:space="0" w:color="auto"/>
              <w:left w:val="single" w:sz="4" w:space="0" w:color="auto"/>
              <w:bottom w:val="single" w:sz="4" w:space="0" w:color="auto"/>
              <w:right w:val="single" w:sz="4" w:space="0" w:color="auto"/>
            </w:tcBorders>
            <w:noWrap/>
            <w:hideMark/>
          </w:tcPr>
          <w:p w14:paraId="58BE34E0" w14:textId="77777777" w:rsidR="00B47282" w:rsidRPr="00B47282" w:rsidRDefault="00B47282">
            <w:pPr>
              <w:rPr>
                <w:rFonts w:cstheme="minorHAnsi"/>
                <w:bCs/>
                <w:sz w:val="22"/>
                <w:szCs w:val="22"/>
              </w:rPr>
            </w:pPr>
            <w:r w:rsidRPr="00B47282">
              <w:rPr>
                <w:rFonts w:cstheme="minorHAnsi"/>
                <w:bCs/>
                <w:sz w:val="22"/>
                <w:szCs w:val="22"/>
              </w:rPr>
              <w:t>19 11 02*</w:t>
            </w:r>
          </w:p>
        </w:tc>
        <w:tc>
          <w:tcPr>
            <w:tcW w:w="6378" w:type="dxa"/>
            <w:tcBorders>
              <w:top w:val="single" w:sz="4" w:space="0" w:color="auto"/>
              <w:left w:val="single" w:sz="4" w:space="0" w:color="auto"/>
              <w:bottom w:val="single" w:sz="4" w:space="0" w:color="auto"/>
              <w:right w:val="single" w:sz="4" w:space="0" w:color="auto"/>
            </w:tcBorders>
            <w:noWrap/>
            <w:hideMark/>
          </w:tcPr>
          <w:p w14:paraId="13FF519D" w14:textId="77777777" w:rsidR="00B47282" w:rsidRPr="00B47282" w:rsidRDefault="00B47282">
            <w:pPr>
              <w:rPr>
                <w:rFonts w:cstheme="minorHAnsi"/>
                <w:bCs/>
                <w:sz w:val="22"/>
                <w:szCs w:val="22"/>
              </w:rPr>
            </w:pPr>
            <w:r w:rsidRPr="00B47282">
              <w:rPr>
                <w:rFonts w:cstheme="minorHAnsi"/>
                <w:bCs/>
                <w:sz w:val="22"/>
                <w:szCs w:val="22"/>
              </w:rPr>
              <w:t>Kwaśne smoły</w:t>
            </w:r>
          </w:p>
        </w:tc>
      </w:tr>
      <w:tr w:rsidR="00B47282" w:rsidRPr="00B47282" w14:paraId="020FAD5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7EBC629" w14:textId="77777777" w:rsidR="00B47282" w:rsidRPr="00B47282" w:rsidRDefault="00B47282">
            <w:pPr>
              <w:rPr>
                <w:rFonts w:cstheme="minorHAnsi"/>
                <w:bCs/>
                <w:sz w:val="22"/>
                <w:szCs w:val="22"/>
              </w:rPr>
            </w:pPr>
            <w:r w:rsidRPr="00B47282">
              <w:rPr>
                <w:rFonts w:cstheme="minorHAnsi"/>
                <w:bCs/>
                <w:sz w:val="22"/>
                <w:szCs w:val="22"/>
              </w:rPr>
              <w:t>718.</w:t>
            </w:r>
          </w:p>
        </w:tc>
        <w:tc>
          <w:tcPr>
            <w:tcW w:w="1512" w:type="dxa"/>
            <w:tcBorders>
              <w:top w:val="single" w:sz="4" w:space="0" w:color="auto"/>
              <w:left w:val="single" w:sz="4" w:space="0" w:color="auto"/>
              <w:bottom w:val="single" w:sz="4" w:space="0" w:color="auto"/>
              <w:right w:val="single" w:sz="4" w:space="0" w:color="auto"/>
            </w:tcBorders>
            <w:noWrap/>
            <w:hideMark/>
          </w:tcPr>
          <w:p w14:paraId="2B1E0769" w14:textId="77777777" w:rsidR="00B47282" w:rsidRPr="00B47282" w:rsidRDefault="00B47282">
            <w:pPr>
              <w:rPr>
                <w:rFonts w:cstheme="minorHAnsi"/>
                <w:bCs/>
                <w:sz w:val="22"/>
                <w:szCs w:val="22"/>
              </w:rPr>
            </w:pPr>
            <w:r w:rsidRPr="00B47282">
              <w:rPr>
                <w:rFonts w:cstheme="minorHAnsi"/>
                <w:bCs/>
                <w:sz w:val="22"/>
                <w:szCs w:val="22"/>
              </w:rPr>
              <w:t>19 11 03*</w:t>
            </w:r>
          </w:p>
        </w:tc>
        <w:tc>
          <w:tcPr>
            <w:tcW w:w="6378" w:type="dxa"/>
            <w:tcBorders>
              <w:top w:val="single" w:sz="4" w:space="0" w:color="auto"/>
              <w:left w:val="single" w:sz="4" w:space="0" w:color="auto"/>
              <w:bottom w:val="single" w:sz="4" w:space="0" w:color="auto"/>
              <w:right w:val="single" w:sz="4" w:space="0" w:color="auto"/>
            </w:tcBorders>
            <w:noWrap/>
            <w:hideMark/>
          </w:tcPr>
          <w:p w14:paraId="3A0F0C01" w14:textId="77777777" w:rsidR="00B47282" w:rsidRPr="00B47282" w:rsidRDefault="00B47282">
            <w:pPr>
              <w:rPr>
                <w:rFonts w:cstheme="minorHAnsi"/>
                <w:bCs/>
                <w:sz w:val="22"/>
                <w:szCs w:val="22"/>
              </w:rPr>
            </w:pPr>
            <w:r w:rsidRPr="00B47282">
              <w:rPr>
                <w:rFonts w:cstheme="minorHAnsi"/>
                <w:bCs/>
                <w:sz w:val="22"/>
                <w:szCs w:val="22"/>
              </w:rPr>
              <w:t>Uwodnione odpady ciekłe</w:t>
            </w:r>
          </w:p>
        </w:tc>
      </w:tr>
      <w:tr w:rsidR="00B47282" w:rsidRPr="00B47282" w14:paraId="4E48576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E7A07D3" w14:textId="77777777" w:rsidR="00B47282" w:rsidRPr="00B47282" w:rsidRDefault="00B47282">
            <w:pPr>
              <w:rPr>
                <w:rFonts w:cstheme="minorHAnsi"/>
                <w:bCs/>
                <w:sz w:val="22"/>
                <w:szCs w:val="22"/>
              </w:rPr>
            </w:pPr>
            <w:r w:rsidRPr="00B47282">
              <w:rPr>
                <w:rFonts w:cstheme="minorHAnsi"/>
                <w:bCs/>
                <w:sz w:val="22"/>
                <w:szCs w:val="22"/>
              </w:rPr>
              <w:t>719.</w:t>
            </w:r>
          </w:p>
        </w:tc>
        <w:tc>
          <w:tcPr>
            <w:tcW w:w="1512" w:type="dxa"/>
            <w:tcBorders>
              <w:top w:val="single" w:sz="4" w:space="0" w:color="auto"/>
              <w:left w:val="single" w:sz="4" w:space="0" w:color="auto"/>
              <w:bottom w:val="single" w:sz="4" w:space="0" w:color="auto"/>
              <w:right w:val="single" w:sz="4" w:space="0" w:color="auto"/>
            </w:tcBorders>
            <w:noWrap/>
            <w:hideMark/>
          </w:tcPr>
          <w:p w14:paraId="1A8AF0FD" w14:textId="77777777" w:rsidR="00B47282" w:rsidRPr="00B47282" w:rsidRDefault="00B47282">
            <w:pPr>
              <w:rPr>
                <w:rFonts w:cstheme="minorHAnsi"/>
                <w:bCs/>
                <w:sz w:val="22"/>
                <w:szCs w:val="22"/>
              </w:rPr>
            </w:pPr>
            <w:r w:rsidRPr="00B47282">
              <w:rPr>
                <w:rFonts w:cstheme="minorHAnsi"/>
                <w:bCs/>
                <w:sz w:val="22"/>
                <w:szCs w:val="22"/>
              </w:rPr>
              <w:t>19 11 04*</w:t>
            </w:r>
          </w:p>
        </w:tc>
        <w:tc>
          <w:tcPr>
            <w:tcW w:w="6378" w:type="dxa"/>
            <w:tcBorders>
              <w:top w:val="single" w:sz="4" w:space="0" w:color="auto"/>
              <w:left w:val="single" w:sz="4" w:space="0" w:color="auto"/>
              <w:bottom w:val="single" w:sz="4" w:space="0" w:color="auto"/>
              <w:right w:val="single" w:sz="4" w:space="0" w:color="auto"/>
            </w:tcBorders>
            <w:noWrap/>
            <w:hideMark/>
          </w:tcPr>
          <w:p w14:paraId="5F4BE164" w14:textId="77777777" w:rsidR="00B47282" w:rsidRPr="00B47282" w:rsidRDefault="00B47282">
            <w:pPr>
              <w:rPr>
                <w:rFonts w:cstheme="minorHAnsi"/>
                <w:bCs/>
                <w:sz w:val="22"/>
                <w:szCs w:val="22"/>
              </w:rPr>
            </w:pPr>
            <w:r w:rsidRPr="00B47282">
              <w:rPr>
                <w:rFonts w:cstheme="minorHAnsi"/>
                <w:bCs/>
                <w:sz w:val="22"/>
                <w:szCs w:val="22"/>
              </w:rPr>
              <w:t>Alkaliczne odpady z oczyszczania paliw</w:t>
            </w:r>
          </w:p>
        </w:tc>
      </w:tr>
      <w:tr w:rsidR="00B47282" w:rsidRPr="00B47282" w14:paraId="6565CDD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84E3CAC" w14:textId="77777777" w:rsidR="00B47282" w:rsidRPr="00B47282" w:rsidRDefault="00B47282">
            <w:pPr>
              <w:rPr>
                <w:rFonts w:cstheme="minorHAnsi"/>
                <w:bCs/>
                <w:sz w:val="22"/>
                <w:szCs w:val="22"/>
              </w:rPr>
            </w:pPr>
            <w:r w:rsidRPr="00B47282">
              <w:rPr>
                <w:rFonts w:cstheme="minorHAnsi"/>
                <w:bCs/>
                <w:sz w:val="22"/>
                <w:szCs w:val="22"/>
              </w:rPr>
              <w:t>720.</w:t>
            </w:r>
          </w:p>
        </w:tc>
        <w:tc>
          <w:tcPr>
            <w:tcW w:w="1512" w:type="dxa"/>
            <w:tcBorders>
              <w:top w:val="single" w:sz="4" w:space="0" w:color="auto"/>
              <w:left w:val="single" w:sz="4" w:space="0" w:color="auto"/>
              <w:bottom w:val="single" w:sz="4" w:space="0" w:color="auto"/>
              <w:right w:val="single" w:sz="4" w:space="0" w:color="auto"/>
            </w:tcBorders>
            <w:noWrap/>
            <w:hideMark/>
          </w:tcPr>
          <w:p w14:paraId="7C7A710A" w14:textId="77777777" w:rsidR="00B47282" w:rsidRPr="00B47282" w:rsidRDefault="00B47282">
            <w:pPr>
              <w:rPr>
                <w:rFonts w:cstheme="minorHAnsi"/>
                <w:bCs/>
                <w:sz w:val="22"/>
                <w:szCs w:val="22"/>
              </w:rPr>
            </w:pPr>
            <w:r w:rsidRPr="00B47282">
              <w:rPr>
                <w:rFonts w:cstheme="minorHAnsi"/>
                <w:bCs/>
                <w:sz w:val="22"/>
                <w:szCs w:val="22"/>
              </w:rPr>
              <w:t>19 11 05*</w:t>
            </w:r>
          </w:p>
        </w:tc>
        <w:tc>
          <w:tcPr>
            <w:tcW w:w="6378" w:type="dxa"/>
            <w:tcBorders>
              <w:top w:val="single" w:sz="4" w:space="0" w:color="auto"/>
              <w:left w:val="single" w:sz="4" w:space="0" w:color="auto"/>
              <w:bottom w:val="single" w:sz="4" w:space="0" w:color="auto"/>
              <w:right w:val="single" w:sz="4" w:space="0" w:color="auto"/>
            </w:tcBorders>
            <w:noWrap/>
            <w:hideMark/>
          </w:tcPr>
          <w:p w14:paraId="004F95AE" w14:textId="77777777" w:rsidR="00B47282" w:rsidRPr="00B47282" w:rsidRDefault="00B47282">
            <w:pPr>
              <w:rPr>
                <w:rFonts w:cstheme="minorHAnsi"/>
                <w:bCs/>
                <w:sz w:val="22"/>
                <w:szCs w:val="22"/>
              </w:rPr>
            </w:pPr>
            <w:r w:rsidRPr="00B47282">
              <w:rPr>
                <w:rFonts w:cstheme="minorHAnsi"/>
                <w:bCs/>
                <w:sz w:val="22"/>
                <w:szCs w:val="22"/>
              </w:rPr>
              <w:t>Osady z zakładowych oczyszczalni ścieków zawierające substancje niebezpieczne</w:t>
            </w:r>
          </w:p>
        </w:tc>
      </w:tr>
      <w:tr w:rsidR="00B47282" w:rsidRPr="00B47282" w14:paraId="58CC07E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D979BFA" w14:textId="77777777" w:rsidR="00B47282" w:rsidRPr="00B47282" w:rsidRDefault="00B47282">
            <w:pPr>
              <w:rPr>
                <w:rFonts w:cstheme="minorHAnsi"/>
                <w:bCs/>
                <w:sz w:val="22"/>
                <w:szCs w:val="22"/>
              </w:rPr>
            </w:pPr>
            <w:r w:rsidRPr="00B47282">
              <w:rPr>
                <w:rFonts w:cstheme="minorHAnsi"/>
                <w:bCs/>
                <w:sz w:val="22"/>
                <w:szCs w:val="22"/>
              </w:rPr>
              <w:t>721.</w:t>
            </w:r>
          </w:p>
        </w:tc>
        <w:tc>
          <w:tcPr>
            <w:tcW w:w="1512" w:type="dxa"/>
            <w:tcBorders>
              <w:top w:val="single" w:sz="4" w:space="0" w:color="auto"/>
              <w:left w:val="single" w:sz="4" w:space="0" w:color="auto"/>
              <w:bottom w:val="single" w:sz="4" w:space="0" w:color="auto"/>
              <w:right w:val="single" w:sz="4" w:space="0" w:color="auto"/>
            </w:tcBorders>
            <w:noWrap/>
            <w:hideMark/>
          </w:tcPr>
          <w:p w14:paraId="0C478450" w14:textId="77777777" w:rsidR="00B47282" w:rsidRPr="00B47282" w:rsidRDefault="00B47282">
            <w:pPr>
              <w:rPr>
                <w:rFonts w:cstheme="minorHAnsi"/>
                <w:bCs/>
                <w:sz w:val="22"/>
                <w:szCs w:val="22"/>
              </w:rPr>
            </w:pPr>
            <w:r w:rsidRPr="00B47282">
              <w:rPr>
                <w:rFonts w:cstheme="minorHAnsi"/>
                <w:bCs/>
                <w:sz w:val="22"/>
                <w:szCs w:val="22"/>
              </w:rPr>
              <w:t>19 11 06</w:t>
            </w:r>
          </w:p>
        </w:tc>
        <w:tc>
          <w:tcPr>
            <w:tcW w:w="6378" w:type="dxa"/>
            <w:tcBorders>
              <w:top w:val="single" w:sz="4" w:space="0" w:color="auto"/>
              <w:left w:val="single" w:sz="4" w:space="0" w:color="auto"/>
              <w:bottom w:val="single" w:sz="4" w:space="0" w:color="auto"/>
              <w:right w:val="single" w:sz="4" w:space="0" w:color="auto"/>
            </w:tcBorders>
            <w:noWrap/>
            <w:hideMark/>
          </w:tcPr>
          <w:p w14:paraId="2EABB746" w14:textId="59500CE7" w:rsidR="00B47282" w:rsidRPr="00B47282" w:rsidRDefault="00B47282">
            <w:pPr>
              <w:rPr>
                <w:rFonts w:cstheme="minorHAnsi"/>
                <w:bCs/>
                <w:sz w:val="22"/>
                <w:szCs w:val="22"/>
              </w:rPr>
            </w:pPr>
            <w:r w:rsidRPr="00B47282">
              <w:rPr>
                <w:rFonts w:cstheme="minorHAnsi"/>
                <w:bCs/>
                <w:sz w:val="22"/>
                <w:szCs w:val="22"/>
              </w:rPr>
              <w:t xml:space="preserve">Osady z zakładowych oczyszczalni ścieków inne niż wymienione </w:t>
            </w:r>
            <w:r w:rsidR="005F1CC7">
              <w:rPr>
                <w:rFonts w:cstheme="minorHAnsi"/>
                <w:bCs/>
                <w:sz w:val="22"/>
                <w:szCs w:val="22"/>
              </w:rPr>
              <w:br/>
            </w:r>
            <w:r w:rsidRPr="00B47282">
              <w:rPr>
                <w:rFonts w:cstheme="minorHAnsi"/>
                <w:bCs/>
                <w:sz w:val="22"/>
                <w:szCs w:val="22"/>
              </w:rPr>
              <w:t>w 19 11 05</w:t>
            </w:r>
          </w:p>
        </w:tc>
      </w:tr>
      <w:tr w:rsidR="00B47282" w:rsidRPr="00B47282" w14:paraId="521A218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65794FD" w14:textId="77777777" w:rsidR="00B47282" w:rsidRPr="00B47282" w:rsidRDefault="00B47282">
            <w:pPr>
              <w:rPr>
                <w:rFonts w:cstheme="minorHAnsi"/>
                <w:bCs/>
                <w:sz w:val="22"/>
                <w:szCs w:val="22"/>
              </w:rPr>
            </w:pPr>
            <w:r w:rsidRPr="00B47282">
              <w:rPr>
                <w:rFonts w:cstheme="minorHAnsi"/>
                <w:bCs/>
                <w:sz w:val="22"/>
                <w:szCs w:val="22"/>
              </w:rPr>
              <w:t>722.</w:t>
            </w:r>
          </w:p>
        </w:tc>
        <w:tc>
          <w:tcPr>
            <w:tcW w:w="1512" w:type="dxa"/>
            <w:tcBorders>
              <w:top w:val="single" w:sz="4" w:space="0" w:color="auto"/>
              <w:left w:val="single" w:sz="4" w:space="0" w:color="auto"/>
              <w:bottom w:val="single" w:sz="4" w:space="0" w:color="auto"/>
              <w:right w:val="single" w:sz="4" w:space="0" w:color="auto"/>
            </w:tcBorders>
            <w:noWrap/>
            <w:hideMark/>
          </w:tcPr>
          <w:p w14:paraId="08FB7B9D" w14:textId="77777777" w:rsidR="00B47282" w:rsidRPr="00B47282" w:rsidRDefault="00B47282">
            <w:pPr>
              <w:rPr>
                <w:rFonts w:cstheme="minorHAnsi"/>
                <w:bCs/>
                <w:sz w:val="22"/>
                <w:szCs w:val="22"/>
              </w:rPr>
            </w:pPr>
            <w:r w:rsidRPr="00B47282">
              <w:rPr>
                <w:rFonts w:cstheme="minorHAnsi"/>
                <w:bCs/>
                <w:sz w:val="22"/>
                <w:szCs w:val="22"/>
              </w:rPr>
              <w:t>19 11 07*</w:t>
            </w:r>
          </w:p>
        </w:tc>
        <w:tc>
          <w:tcPr>
            <w:tcW w:w="6378" w:type="dxa"/>
            <w:tcBorders>
              <w:top w:val="single" w:sz="4" w:space="0" w:color="auto"/>
              <w:left w:val="single" w:sz="4" w:space="0" w:color="auto"/>
              <w:bottom w:val="single" w:sz="4" w:space="0" w:color="auto"/>
              <w:right w:val="single" w:sz="4" w:space="0" w:color="auto"/>
            </w:tcBorders>
            <w:noWrap/>
            <w:hideMark/>
          </w:tcPr>
          <w:p w14:paraId="32C1F760" w14:textId="77777777" w:rsidR="00B47282" w:rsidRPr="00B47282" w:rsidRDefault="00B47282">
            <w:pPr>
              <w:rPr>
                <w:rFonts w:cstheme="minorHAnsi"/>
                <w:bCs/>
                <w:sz w:val="22"/>
                <w:szCs w:val="22"/>
              </w:rPr>
            </w:pPr>
            <w:r w:rsidRPr="00B47282">
              <w:rPr>
                <w:rFonts w:cstheme="minorHAnsi"/>
                <w:bCs/>
                <w:sz w:val="22"/>
                <w:szCs w:val="22"/>
              </w:rPr>
              <w:t>Odpady z oczyszczania gazów odlotowych</w:t>
            </w:r>
          </w:p>
        </w:tc>
      </w:tr>
      <w:tr w:rsidR="00B47282" w:rsidRPr="00B47282" w14:paraId="55BBB8E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F8418AB" w14:textId="77777777" w:rsidR="00B47282" w:rsidRPr="00B47282" w:rsidRDefault="00B47282">
            <w:pPr>
              <w:rPr>
                <w:rFonts w:cstheme="minorHAnsi"/>
                <w:bCs/>
                <w:sz w:val="22"/>
                <w:szCs w:val="22"/>
              </w:rPr>
            </w:pPr>
            <w:r w:rsidRPr="00B47282">
              <w:rPr>
                <w:rFonts w:cstheme="minorHAnsi"/>
                <w:bCs/>
                <w:sz w:val="22"/>
                <w:szCs w:val="22"/>
              </w:rPr>
              <w:t>723.</w:t>
            </w:r>
          </w:p>
        </w:tc>
        <w:tc>
          <w:tcPr>
            <w:tcW w:w="1512" w:type="dxa"/>
            <w:tcBorders>
              <w:top w:val="single" w:sz="4" w:space="0" w:color="auto"/>
              <w:left w:val="single" w:sz="4" w:space="0" w:color="auto"/>
              <w:bottom w:val="single" w:sz="4" w:space="0" w:color="auto"/>
              <w:right w:val="single" w:sz="4" w:space="0" w:color="auto"/>
            </w:tcBorders>
            <w:noWrap/>
            <w:hideMark/>
          </w:tcPr>
          <w:p w14:paraId="19B34AEA" w14:textId="77777777" w:rsidR="00B47282" w:rsidRPr="00B47282" w:rsidRDefault="00B47282">
            <w:pPr>
              <w:rPr>
                <w:rFonts w:cstheme="minorHAnsi"/>
                <w:bCs/>
                <w:sz w:val="22"/>
                <w:szCs w:val="22"/>
              </w:rPr>
            </w:pPr>
            <w:r w:rsidRPr="00B47282">
              <w:rPr>
                <w:rFonts w:cstheme="minorHAnsi"/>
                <w:bCs/>
                <w:sz w:val="22"/>
                <w:szCs w:val="22"/>
              </w:rPr>
              <w:t>19 11 99</w:t>
            </w:r>
          </w:p>
        </w:tc>
        <w:tc>
          <w:tcPr>
            <w:tcW w:w="6378" w:type="dxa"/>
            <w:tcBorders>
              <w:top w:val="single" w:sz="4" w:space="0" w:color="auto"/>
              <w:left w:val="single" w:sz="4" w:space="0" w:color="auto"/>
              <w:bottom w:val="single" w:sz="4" w:space="0" w:color="auto"/>
              <w:right w:val="single" w:sz="4" w:space="0" w:color="auto"/>
            </w:tcBorders>
            <w:noWrap/>
            <w:hideMark/>
          </w:tcPr>
          <w:p w14:paraId="0E4DB0FA" w14:textId="77777777" w:rsidR="00B47282" w:rsidRPr="00B47282" w:rsidRDefault="00B47282">
            <w:pPr>
              <w:rPr>
                <w:rFonts w:cstheme="minorHAnsi"/>
                <w:bCs/>
                <w:sz w:val="22"/>
                <w:szCs w:val="22"/>
              </w:rPr>
            </w:pPr>
            <w:r w:rsidRPr="00B47282">
              <w:rPr>
                <w:rFonts w:cstheme="minorHAnsi"/>
                <w:bCs/>
                <w:sz w:val="22"/>
                <w:szCs w:val="22"/>
              </w:rPr>
              <w:t>Inne niewymienione odpady</w:t>
            </w:r>
          </w:p>
        </w:tc>
      </w:tr>
      <w:tr w:rsidR="00B47282" w:rsidRPr="00B47282" w14:paraId="2341AAD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DB23869" w14:textId="77777777" w:rsidR="00B47282" w:rsidRPr="00B47282" w:rsidRDefault="00B47282">
            <w:pPr>
              <w:rPr>
                <w:rFonts w:cstheme="minorHAnsi"/>
                <w:bCs/>
                <w:sz w:val="22"/>
                <w:szCs w:val="22"/>
              </w:rPr>
            </w:pPr>
            <w:r w:rsidRPr="00B47282">
              <w:rPr>
                <w:rFonts w:cstheme="minorHAnsi"/>
                <w:bCs/>
                <w:sz w:val="22"/>
                <w:szCs w:val="22"/>
              </w:rPr>
              <w:t>724.</w:t>
            </w:r>
          </w:p>
        </w:tc>
        <w:tc>
          <w:tcPr>
            <w:tcW w:w="1512" w:type="dxa"/>
            <w:tcBorders>
              <w:top w:val="single" w:sz="4" w:space="0" w:color="auto"/>
              <w:left w:val="single" w:sz="4" w:space="0" w:color="auto"/>
              <w:bottom w:val="single" w:sz="4" w:space="0" w:color="auto"/>
              <w:right w:val="single" w:sz="4" w:space="0" w:color="auto"/>
            </w:tcBorders>
            <w:noWrap/>
            <w:hideMark/>
          </w:tcPr>
          <w:p w14:paraId="592AE597" w14:textId="77777777" w:rsidR="00B47282" w:rsidRPr="00B47282" w:rsidRDefault="00B47282">
            <w:pPr>
              <w:rPr>
                <w:rFonts w:cstheme="minorHAnsi"/>
                <w:bCs/>
                <w:sz w:val="22"/>
                <w:szCs w:val="22"/>
              </w:rPr>
            </w:pPr>
            <w:r w:rsidRPr="00B47282">
              <w:rPr>
                <w:rFonts w:cstheme="minorHAnsi"/>
                <w:bCs/>
                <w:sz w:val="22"/>
                <w:szCs w:val="22"/>
              </w:rPr>
              <w:t>19 12 01</w:t>
            </w:r>
          </w:p>
        </w:tc>
        <w:tc>
          <w:tcPr>
            <w:tcW w:w="6378" w:type="dxa"/>
            <w:tcBorders>
              <w:top w:val="single" w:sz="4" w:space="0" w:color="auto"/>
              <w:left w:val="single" w:sz="4" w:space="0" w:color="auto"/>
              <w:bottom w:val="single" w:sz="4" w:space="0" w:color="auto"/>
              <w:right w:val="single" w:sz="4" w:space="0" w:color="auto"/>
            </w:tcBorders>
            <w:noWrap/>
            <w:hideMark/>
          </w:tcPr>
          <w:p w14:paraId="5DB6BCB4" w14:textId="77777777" w:rsidR="00B47282" w:rsidRPr="00B47282" w:rsidRDefault="00B47282">
            <w:pPr>
              <w:rPr>
                <w:rFonts w:cstheme="minorHAnsi"/>
                <w:bCs/>
                <w:sz w:val="22"/>
                <w:szCs w:val="22"/>
              </w:rPr>
            </w:pPr>
            <w:r w:rsidRPr="00B47282">
              <w:rPr>
                <w:rFonts w:cstheme="minorHAnsi"/>
                <w:bCs/>
                <w:sz w:val="22"/>
                <w:szCs w:val="22"/>
              </w:rPr>
              <w:t>Papier i tektura</w:t>
            </w:r>
          </w:p>
        </w:tc>
      </w:tr>
      <w:tr w:rsidR="00B47282" w:rsidRPr="00B47282" w14:paraId="52CE920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942C41B" w14:textId="77777777" w:rsidR="00B47282" w:rsidRPr="00B47282" w:rsidRDefault="00B47282">
            <w:pPr>
              <w:rPr>
                <w:rFonts w:cstheme="minorHAnsi"/>
                <w:bCs/>
                <w:sz w:val="22"/>
                <w:szCs w:val="22"/>
              </w:rPr>
            </w:pPr>
            <w:r w:rsidRPr="00B47282">
              <w:rPr>
                <w:rFonts w:cstheme="minorHAnsi"/>
                <w:bCs/>
                <w:sz w:val="22"/>
                <w:szCs w:val="22"/>
              </w:rPr>
              <w:t>725.</w:t>
            </w:r>
          </w:p>
        </w:tc>
        <w:tc>
          <w:tcPr>
            <w:tcW w:w="1512" w:type="dxa"/>
            <w:tcBorders>
              <w:top w:val="single" w:sz="4" w:space="0" w:color="auto"/>
              <w:left w:val="single" w:sz="4" w:space="0" w:color="auto"/>
              <w:bottom w:val="single" w:sz="4" w:space="0" w:color="auto"/>
              <w:right w:val="single" w:sz="4" w:space="0" w:color="auto"/>
            </w:tcBorders>
            <w:noWrap/>
            <w:hideMark/>
          </w:tcPr>
          <w:p w14:paraId="016A11C9" w14:textId="77777777" w:rsidR="00B47282" w:rsidRPr="00B47282" w:rsidRDefault="00B47282">
            <w:pPr>
              <w:rPr>
                <w:rFonts w:cstheme="minorHAnsi"/>
                <w:bCs/>
                <w:sz w:val="22"/>
                <w:szCs w:val="22"/>
              </w:rPr>
            </w:pPr>
            <w:r w:rsidRPr="00B47282">
              <w:rPr>
                <w:rFonts w:cstheme="minorHAnsi"/>
                <w:bCs/>
                <w:sz w:val="22"/>
                <w:szCs w:val="22"/>
              </w:rPr>
              <w:t>19 12 02</w:t>
            </w:r>
          </w:p>
        </w:tc>
        <w:tc>
          <w:tcPr>
            <w:tcW w:w="6378" w:type="dxa"/>
            <w:tcBorders>
              <w:top w:val="single" w:sz="4" w:space="0" w:color="auto"/>
              <w:left w:val="single" w:sz="4" w:space="0" w:color="auto"/>
              <w:bottom w:val="single" w:sz="4" w:space="0" w:color="auto"/>
              <w:right w:val="single" w:sz="4" w:space="0" w:color="auto"/>
            </w:tcBorders>
            <w:noWrap/>
            <w:hideMark/>
          </w:tcPr>
          <w:p w14:paraId="5D38F48E" w14:textId="77777777" w:rsidR="00B47282" w:rsidRPr="00B47282" w:rsidRDefault="00B47282">
            <w:pPr>
              <w:rPr>
                <w:rFonts w:cstheme="minorHAnsi"/>
                <w:bCs/>
                <w:sz w:val="22"/>
                <w:szCs w:val="22"/>
              </w:rPr>
            </w:pPr>
            <w:r w:rsidRPr="00B47282">
              <w:rPr>
                <w:rFonts w:cstheme="minorHAnsi"/>
                <w:bCs/>
                <w:sz w:val="22"/>
                <w:szCs w:val="22"/>
              </w:rPr>
              <w:t>Metale żelazne</w:t>
            </w:r>
          </w:p>
        </w:tc>
      </w:tr>
      <w:tr w:rsidR="00B47282" w:rsidRPr="00B47282" w14:paraId="2322B1BD"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9C47FB0" w14:textId="77777777" w:rsidR="00B47282" w:rsidRPr="00B47282" w:rsidRDefault="00B47282">
            <w:pPr>
              <w:rPr>
                <w:rFonts w:cstheme="minorHAnsi"/>
                <w:bCs/>
                <w:sz w:val="22"/>
                <w:szCs w:val="22"/>
              </w:rPr>
            </w:pPr>
            <w:r w:rsidRPr="00B47282">
              <w:rPr>
                <w:rFonts w:cstheme="minorHAnsi"/>
                <w:bCs/>
                <w:sz w:val="22"/>
                <w:szCs w:val="22"/>
              </w:rPr>
              <w:t>726.</w:t>
            </w:r>
          </w:p>
        </w:tc>
        <w:tc>
          <w:tcPr>
            <w:tcW w:w="1512" w:type="dxa"/>
            <w:tcBorders>
              <w:top w:val="single" w:sz="4" w:space="0" w:color="auto"/>
              <w:left w:val="single" w:sz="4" w:space="0" w:color="auto"/>
              <w:bottom w:val="single" w:sz="4" w:space="0" w:color="auto"/>
              <w:right w:val="single" w:sz="4" w:space="0" w:color="auto"/>
            </w:tcBorders>
            <w:noWrap/>
            <w:hideMark/>
          </w:tcPr>
          <w:p w14:paraId="626373C7" w14:textId="77777777" w:rsidR="00B47282" w:rsidRPr="00B47282" w:rsidRDefault="00B47282">
            <w:pPr>
              <w:rPr>
                <w:rFonts w:cstheme="minorHAnsi"/>
                <w:bCs/>
                <w:sz w:val="22"/>
                <w:szCs w:val="22"/>
              </w:rPr>
            </w:pPr>
            <w:r w:rsidRPr="00B47282">
              <w:rPr>
                <w:rFonts w:cstheme="minorHAnsi"/>
                <w:bCs/>
                <w:sz w:val="22"/>
                <w:szCs w:val="22"/>
              </w:rPr>
              <w:t>19 12 03</w:t>
            </w:r>
          </w:p>
        </w:tc>
        <w:tc>
          <w:tcPr>
            <w:tcW w:w="6378" w:type="dxa"/>
            <w:tcBorders>
              <w:top w:val="single" w:sz="4" w:space="0" w:color="auto"/>
              <w:left w:val="single" w:sz="4" w:space="0" w:color="auto"/>
              <w:bottom w:val="single" w:sz="4" w:space="0" w:color="auto"/>
              <w:right w:val="single" w:sz="4" w:space="0" w:color="auto"/>
            </w:tcBorders>
            <w:noWrap/>
            <w:hideMark/>
          </w:tcPr>
          <w:p w14:paraId="1C5D8844" w14:textId="77777777" w:rsidR="00B47282" w:rsidRPr="00B47282" w:rsidRDefault="00B47282">
            <w:pPr>
              <w:rPr>
                <w:rFonts w:cstheme="minorHAnsi"/>
                <w:bCs/>
                <w:sz w:val="22"/>
                <w:szCs w:val="22"/>
              </w:rPr>
            </w:pPr>
            <w:r w:rsidRPr="00B47282">
              <w:rPr>
                <w:rFonts w:cstheme="minorHAnsi"/>
                <w:bCs/>
                <w:sz w:val="22"/>
                <w:szCs w:val="22"/>
              </w:rPr>
              <w:t>Metale nieżelazne</w:t>
            </w:r>
          </w:p>
        </w:tc>
      </w:tr>
      <w:tr w:rsidR="00B47282" w:rsidRPr="00B47282" w14:paraId="3666998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5096473" w14:textId="77777777" w:rsidR="00B47282" w:rsidRPr="00B47282" w:rsidRDefault="00B47282">
            <w:pPr>
              <w:rPr>
                <w:rFonts w:cstheme="minorHAnsi"/>
                <w:bCs/>
                <w:sz w:val="22"/>
                <w:szCs w:val="22"/>
              </w:rPr>
            </w:pPr>
            <w:r w:rsidRPr="00B47282">
              <w:rPr>
                <w:rFonts w:cstheme="minorHAnsi"/>
                <w:bCs/>
                <w:sz w:val="22"/>
                <w:szCs w:val="22"/>
              </w:rPr>
              <w:t>727.</w:t>
            </w:r>
          </w:p>
        </w:tc>
        <w:tc>
          <w:tcPr>
            <w:tcW w:w="1512" w:type="dxa"/>
            <w:tcBorders>
              <w:top w:val="single" w:sz="4" w:space="0" w:color="auto"/>
              <w:left w:val="single" w:sz="4" w:space="0" w:color="auto"/>
              <w:bottom w:val="single" w:sz="4" w:space="0" w:color="auto"/>
              <w:right w:val="single" w:sz="4" w:space="0" w:color="auto"/>
            </w:tcBorders>
            <w:noWrap/>
            <w:hideMark/>
          </w:tcPr>
          <w:p w14:paraId="545F3983" w14:textId="77777777" w:rsidR="00B47282" w:rsidRPr="00B47282" w:rsidRDefault="00B47282">
            <w:pPr>
              <w:rPr>
                <w:rFonts w:cstheme="minorHAnsi"/>
                <w:bCs/>
                <w:sz w:val="22"/>
                <w:szCs w:val="22"/>
              </w:rPr>
            </w:pPr>
            <w:r w:rsidRPr="00B47282">
              <w:rPr>
                <w:rFonts w:cstheme="minorHAnsi"/>
                <w:bCs/>
                <w:sz w:val="22"/>
                <w:szCs w:val="22"/>
              </w:rPr>
              <w:t>19 12 04</w:t>
            </w:r>
          </w:p>
        </w:tc>
        <w:tc>
          <w:tcPr>
            <w:tcW w:w="6378" w:type="dxa"/>
            <w:tcBorders>
              <w:top w:val="single" w:sz="4" w:space="0" w:color="auto"/>
              <w:left w:val="single" w:sz="4" w:space="0" w:color="auto"/>
              <w:bottom w:val="single" w:sz="4" w:space="0" w:color="auto"/>
              <w:right w:val="single" w:sz="4" w:space="0" w:color="auto"/>
            </w:tcBorders>
            <w:noWrap/>
            <w:hideMark/>
          </w:tcPr>
          <w:p w14:paraId="642E3718" w14:textId="77777777" w:rsidR="00B47282" w:rsidRPr="00B47282" w:rsidRDefault="00B47282">
            <w:pPr>
              <w:rPr>
                <w:rFonts w:cstheme="minorHAnsi"/>
                <w:bCs/>
                <w:sz w:val="22"/>
                <w:szCs w:val="22"/>
              </w:rPr>
            </w:pPr>
            <w:r w:rsidRPr="00B47282">
              <w:rPr>
                <w:rFonts w:cstheme="minorHAnsi"/>
                <w:bCs/>
                <w:sz w:val="22"/>
                <w:szCs w:val="22"/>
              </w:rPr>
              <w:t>Tworzywa sztuczne i guma</w:t>
            </w:r>
          </w:p>
        </w:tc>
      </w:tr>
      <w:tr w:rsidR="00B47282" w:rsidRPr="00B47282" w14:paraId="401F369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1BFFCC" w14:textId="77777777" w:rsidR="00B47282" w:rsidRPr="00B47282" w:rsidRDefault="00B47282">
            <w:pPr>
              <w:rPr>
                <w:rFonts w:cstheme="minorHAnsi"/>
                <w:bCs/>
                <w:sz w:val="22"/>
                <w:szCs w:val="22"/>
              </w:rPr>
            </w:pPr>
            <w:r w:rsidRPr="00B47282">
              <w:rPr>
                <w:rFonts w:cstheme="minorHAnsi"/>
                <w:bCs/>
                <w:sz w:val="22"/>
                <w:szCs w:val="22"/>
              </w:rPr>
              <w:t>728.</w:t>
            </w:r>
          </w:p>
        </w:tc>
        <w:tc>
          <w:tcPr>
            <w:tcW w:w="1512" w:type="dxa"/>
            <w:tcBorders>
              <w:top w:val="single" w:sz="4" w:space="0" w:color="auto"/>
              <w:left w:val="single" w:sz="4" w:space="0" w:color="auto"/>
              <w:bottom w:val="single" w:sz="4" w:space="0" w:color="auto"/>
              <w:right w:val="single" w:sz="4" w:space="0" w:color="auto"/>
            </w:tcBorders>
            <w:noWrap/>
            <w:hideMark/>
          </w:tcPr>
          <w:p w14:paraId="6230FA57" w14:textId="77777777" w:rsidR="00B47282" w:rsidRPr="00B47282" w:rsidRDefault="00B47282">
            <w:pPr>
              <w:rPr>
                <w:rFonts w:cstheme="minorHAnsi"/>
                <w:bCs/>
                <w:sz w:val="22"/>
                <w:szCs w:val="22"/>
              </w:rPr>
            </w:pPr>
            <w:r w:rsidRPr="00B47282">
              <w:rPr>
                <w:rFonts w:cstheme="minorHAnsi"/>
                <w:bCs/>
                <w:sz w:val="22"/>
                <w:szCs w:val="22"/>
              </w:rPr>
              <w:t>19 12 05</w:t>
            </w:r>
          </w:p>
        </w:tc>
        <w:tc>
          <w:tcPr>
            <w:tcW w:w="6378" w:type="dxa"/>
            <w:tcBorders>
              <w:top w:val="single" w:sz="4" w:space="0" w:color="auto"/>
              <w:left w:val="single" w:sz="4" w:space="0" w:color="auto"/>
              <w:bottom w:val="single" w:sz="4" w:space="0" w:color="auto"/>
              <w:right w:val="single" w:sz="4" w:space="0" w:color="auto"/>
            </w:tcBorders>
            <w:noWrap/>
            <w:hideMark/>
          </w:tcPr>
          <w:p w14:paraId="0C00D584" w14:textId="77777777" w:rsidR="00B47282" w:rsidRPr="00B47282" w:rsidRDefault="00B47282">
            <w:pPr>
              <w:rPr>
                <w:rFonts w:cstheme="minorHAnsi"/>
                <w:bCs/>
                <w:sz w:val="22"/>
                <w:szCs w:val="22"/>
              </w:rPr>
            </w:pPr>
            <w:r w:rsidRPr="00B47282">
              <w:rPr>
                <w:rFonts w:cstheme="minorHAnsi"/>
                <w:bCs/>
                <w:sz w:val="22"/>
                <w:szCs w:val="22"/>
              </w:rPr>
              <w:t>Szkło</w:t>
            </w:r>
          </w:p>
        </w:tc>
      </w:tr>
      <w:tr w:rsidR="00B47282" w:rsidRPr="00B47282" w14:paraId="073258D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87DED9D" w14:textId="77777777" w:rsidR="00B47282" w:rsidRPr="00B47282" w:rsidRDefault="00B47282">
            <w:pPr>
              <w:rPr>
                <w:rFonts w:cstheme="minorHAnsi"/>
                <w:bCs/>
                <w:sz w:val="22"/>
                <w:szCs w:val="22"/>
              </w:rPr>
            </w:pPr>
            <w:r w:rsidRPr="00B47282">
              <w:rPr>
                <w:rFonts w:cstheme="minorHAnsi"/>
                <w:bCs/>
                <w:sz w:val="22"/>
                <w:szCs w:val="22"/>
              </w:rPr>
              <w:t>729.</w:t>
            </w:r>
          </w:p>
        </w:tc>
        <w:tc>
          <w:tcPr>
            <w:tcW w:w="1512" w:type="dxa"/>
            <w:tcBorders>
              <w:top w:val="single" w:sz="4" w:space="0" w:color="auto"/>
              <w:left w:val="single" w:sz="4" w:space="0" w:color="auto"/>
              <w:bottom w:val="single" w:sz="4" w:space="0" w:color="auto"/>
              <w:right w:val="single" w:sz="4" w:space="0" w:color="auto"/>
            </w:tcBorders>
            <w:noWrap/>
            <w:hideMark/>
          </w:tcPr>
          <w:p w14:paraId="621160B2" w14:textId="77777777" w:rsidR="00B47282" w:rsidRPr="00B47282" w:rsidRDefault="00B47282">
            <w:pPr>
              <w:rPr>
                <w:rFonts w:cstheme="minorHAnsi"/>
                <w:bCs/>
                <w:sz w:val="22"/>
                <w:szCs w:val="22"/>
              </w:rPr>
            </w:pPr>
            <w:r w:rsidRPr="00B47282">
              <w:rPr>
                <w:rFonts w:cstheme="minorHAnsi"/>
                <w:bCs/>
                <w:sz w:val="22"/>
                <w:szCs w:val="22"/>
              </w:rPr>
              <w:t>19 12 06*</w:t>
            </w:r>
          </w:p>
        </w:tc>
        <w:tc>
          <w:tcPr>
            <w:tcW w:w="6378" w:type="dxa"/>
            <w:tcBorders>
              <w:top w:val="single" w:sz="4" w:space="0" w:color="auto"/>
              <w:left w:val="single" w:sz="4" w:space="0" w:color="auto"/>
              <w:bottom w:val="single" w:sz="4" w:space="0" w:color="auto"/>
              <w:right w:val="single" w:sz="4" w:space="0" w:color="auto"/>
            </w:tcBorders>
            <w:noWrap/>
            <w:hideMark/>
          </w:tcPr>
          <w:p w14:paraId="4FB78380" w14:textId="77777777" w:rsidR="00B47282" w:rsidRPr="00B47282" w:rsidRDefault="00B47282">
            <w:pPr>
              <w:rPr>
                <w:rFonts w:cstheme="minorHAnsi"/>
                <w:bCs/>
                <w:sz w:val="22"/>
                <w:szCs w:val="22"/>
              </w:rPr>
            </w:pPr>
            <w:r w:rsidRPr="00B47282">
              <w:rPr>
                <w:rFonts w:cstheme="minorHAnsi"/>
                <w:bCs/>
                <w:sz w:val="22"/>
                <w:szCs w:val="22"/>
              </w:rPr>
              <w:t>Drewno zawierające substancje niebezpieczne</w:t>
            </w:r>
          </w:p>
        </w:tc>
      </w:tr>
      <w:tr w:rsidR="00B47282" w:rsidRPr="00B47282" w14:paraId="5ECFCE3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1874297" w14:textId="77777777" w:rsidR="00B47282" w:rsidRPr="00B47282" w:rsidRDefault="00B47282">
            <w:pPr>
              <w:rPr>
                <w:rFonts w:cstheme="minorHAnsi"/>
                <w:bCs/>
                <w:sz w:val="22"/>
                <w:szCs w:val="22"/>
              </w:rPr>
            </w:pPr>
            <w:r w:rsidRPr="00B47282">
              <w:rPr>
                <w:rFonts w:cstheme="minorHAnsi"/>
                <w:bCs/>
                <w:sz w:val="22"/>
                <w:szCs w:val="22"/>
              </w:rPr>
              <w:t>730.</w:t>
            </w:r>
          </w:p>
        </w:tc>
        <w:tc>
          <w:tcPr>
            <w:tcW w:w="1512" w:type="dxa"/>
            <w:tcBorders>
              <w:top w:val="single" w:sz="4" w:space="0" w:color="auto"/>
              <w:left w:val="single" w:sz="4" w:space="0" w:color="auto"/>
              <w:bottom w:val="single" w:sz="4" w:space="0" w:color="auto"/>
              <w:right w:val="single" w:sz="4" w:space="0" w:color="auto"/>
            </w:tcBorders>
            <w:noWrap/>
            <w:hideMark/>
          </w:tcPr>
          <w:p w14:paraId="2D1278D1" w14:textId="77777777" w:rsidR="00B47282" w:rsidRPr="00B47282" w:rsidRDefault="00B47282">
            <w:pPr>
              <w:rPr>
                <w:rFonts w:cstheme="minorHAnsi"/>
                <w:bCs/>
                <w:sz w:val="22"/>
                <w:szCs w:val="22"/>
              </w:rPr>
            </w:pPr>
            <w:r w:rsidRPr="00B47282">
              <w:rPr>
                <w:rFonts w:cstheme="minorHAnsi"/>
                <w:bCs/>
                <w:sz w:val="22"/>
                <w:szCs w:val="22"/>
              </w:rPr>
              <w:t>19 12 07</w:t>
            </w:r>
          </w:p>
        </w:tc>
        <w:tc>
          <w:tcPr>
            <w:tcW w:w="6378" w:type="dxa"/>
            <w:tcBorders>
              <w:top w:val="single" w:sz="4" w:space="0" w:color="auto"/>
              <w:left w:val="single" w:sz="4" w:space="0" w:color="auto"/>
              <w:bottom w:val="single" w:sz="4" w:space="0" w:color="auto"/>
              <w:right w:val="single" w:sz="4" w:space="0" w:color="auto"/>
            </w:tcBorders>
            <w:noWrap/>
            <w:hideMark/>
          </w:tcPr>
          <w:p w14:paraId="38B1BB39" w14:textId="77777777" w:rsidR="00B47282" w:rsidRPr="00B47282" w:rsidRDefault="00B47282">
            <w:pPr>
              <w:rPr>
                <w:rFonts w:cstheme="minorHAnsi"/>
                <w:bCs/>
                <w:sz w:val="22"/>
                <w:szCs w:val="22"/>
              </w:rPr>
            </w:pPr>
            <w:r w:rsidRPr="00B47282">
              <w:rPr>
                <w:rFonts w:cstheme="minorHAnsi"/>
                <w:bCs/>
                <w:sz w:val="22"/>
                <w:szCs w:val="22"/>
              </w:rPr>
              <w:t>Drewno inne niż wymienione w 19 12 06</w:t>
            </w:r>
          </w:p>
        </w:tc>
      </w:tr>
      <w:tr w:rsidR="00B47282" w:rsidRPr="00B47282" w14:paraId="34F3B75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5277750" w14:textId="77777777" w:rsidR="00B47282" w:rsidRPr="00B47282" w:rsidRDefault="00B47282">
            <w:pPr>
              <w:rPr>
                <w:rFonts w:cstheme="minorHAnsi"/>
                <w:bCs/>
                <w:sz w:val="22"/>
                <w:szCs w:val="22"/>
              </w:rPr>
            </w:pPr>
            <w:r w:rsidRPr="00B47282">
              <w:rPr>
                <w:rFonts w:cstheme="minorHAnsi"/>
                <w:bCs/>
                <w:sz w:val="22"/>
                <w:szCs w:val="22"/>
              </w:rPr>
              <w:t>731.</w:t>
            </w:r>
          </w:p>
        </w:tc>
        <w:tc>
          <w:tcPr>
            <w:tcW w:w="1512" w:type="dxa"/>
            <w:tcBorders>
              <w:top w:val="single" w:sz="4" w:space="0" w:color="auto"/>
              <w:left w:val="single" w:sz="4" w:space="0" w:color="auto"/>
              <w:bottom w:val="single" w:sz="4" w:space="0" w:color="auto"/>
              <w:right w:val="single" w:sz="4" w:space="0" w:color="auto"/>
            </w:tcBorders>
            <w:noWrap/>
            <w:hideMark/>
          </w:tcPr>
          <w:p w14:paraId="361915A6" w14:textId="77777777" w:rsidR="00B47282" w:rsidRPr="00B47282" w:rsidRDefault="00B47282">
            <w:pPr>
              <w:rPr>
                <w:rFonts w:cstheme="minorHAnsi"/>
                <w:bCs/>
                <w:sz w:val="22"/>
                <w:szCs w:val="22"/>
              </w:rPr>
            </w:pPr>
            <w:r w:rsidRPr="00B47282">
              <w:rPr>
                <w:rFonts w:cstheme="minorHAnsi"/>
                <w:bCs/>
                <w:sz w:val="22"/>
                <w:szCs w:val="22"/>
              </w:rPr>
              <w:t>19 12 08</w:t>
            </w:r>
          </w:p>
        </w:tc>
        <w:tc>
          <w:tcPr>
            <w:tcW w:w="6378" w:type="dxa"/>
            <w:tcBorders>
              <w:top w:val="single" w:sz="4" w:space="0" w:color="auto"/>
              <w:left w:val="single" w:sz="4" w:space="0" w:color="auto"/>
              <w:bottom w:val="single" w:sz="4" w:space="0" w:color="auto"/>
              <w:right w:val="single" w:sz="4" w:space="0" w:color="auto"/>
            </w:tcBorders>
            <w:noWrap/>
            <w:hideMark/>
          </w:tcPr>
          <w:p w14:paraId="7B60561F" w14:textId="77777777" w:rsidR="00B47282" w:rsidRPr="00B47282" w:rsidRDefault="00B47282">
            <w:pPr>
              <w:rPr>
                <w:rFonts w:cstheme="minorHAnsi"/>
                <w:bCs/>
                <w:sz w:val="22"/>
                <w:szCs w:val="22"/>
              </w:rPr>
            </w:pPr>
            <w:r w:rsidRPr="00B47282">
              <w:rPr>
                <w:rFonts w:cstheme="minorHAnsi"/>
                <w:bCs/>
                <w:sz w:val="22"/>
                <w:szCs w:val="22"/>
              </w:rPr>
              <w:t>Tekstylia</w:t>
            </w:r>
          </w:p>
        </w:tc>
      </w:tr>
      <w:tr w:rsidR="00B47282" w:rsidRPr="00B47282" w14:paraId="57C4138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4CCCD9D" w14:textId="77777777" w:rsidR="00B47282" w:rsidRPr="00B47282" w:rsidRDefault="00B47282">
            <w:pPr>
              <w:rPr>
                <w:rFonts w:cstheme="minorHAnsi"/>
                <w:bCs/>
                <w:sz w:val="22"/>
                <w:szCs w:val="22"/>
              </w:rPr>
            </w:pPr>
            <w:r w:rsidRPr="00B47282">
              <w:rPr>
                <w:rFonts w:cstheme="minorHAnsi"/>
                <w:bCs/>
                <w:sz w:val="22"/>
                <w:szCs w:val="22"/>
              </w:rPr>
              <w:t>732.</w:t>
            </w:r>
          </w:p>
        </w:tc>
        <w:tc>
          <w:tcPr>
            <w:tcW w:w="1512" w:type="dxa"/>
            <w:tcBorders>
              <w:top w:val="single" w:sz="4" w:space="0" w:color="auto"/>
              <w:left w:val="single" w:sz="4" w:space="0" w:color="auto"/>
              <w:bottom w:val="single" w:sz="4" w:space="0" w:color="auto"/>
              <w:right w:val="single" w:sz="4" w:space="0" w:color="auto"/>
            </w:tcBorders>
            <w:noWrap/>
            <w:hideMark/>
          </w:tcPr>
          <w:p w14:paraId="3FF8A713" w14:textId="77777777" w:rsidR="00B47282" w:rsidRPr="00B47282" w:rsidRDefault="00B47282">
            <w:pPr>
              <w:rPr>
                <w:rFonts w:cstheme="minorHAnsi"/>
                <w:bCs/>
                <w:sz w:val="22"/>
                <w:szCs w:val="22"/>
              </w:rPr>
            </w:pPr>
            <w:r w:rsidRPr="00B47282">
              <w:rPr>
                <w:rFonts w:cstheme="minorHAnsi"/>
                <w:bCs/>
                <w:sz w:val="22"/>
                <w:szCs w:val="22"/>
              </w:rPr>
              <w:t>19 12 09</w:t>
            </w:r>
          </w:p>
        </w:tc>
        <w:tc>
          <w:tcPr>
            <w:tcW w:w="6378" w:type="dxa"/>
            <w:tcBorders>
              <w:top w:val="single" w:sz="4" w:space="0" w:color="auto"/>
              <w:left w:val="single" w:sz="4" w:space="0" w:color="auto"/>
              <w:bottom w:val="single" w:sz="4" w:space="0" w:color="auto"/>
              <w:right w:val="single" w:sz="4" w:space="0" w:color="auto"/>
            </w:tcBorders>
            <w:noWrap/>
            <w:hideMark/>
          </w:tcPr>
          <w:p w14:paraId="412E4FBB" w14:textId="77777777" w:rsidR="00B47282" w:rsidRPr="00B47282" w:rsidRDefault="00B47282">
            <w:pPr>
              <w:rPr>
                <w:rFonts w:cstheme="minorHAnsi"/>
                <w:bCs/>
                <w:sz w:val="22"/>
                <w:szCs w:val="22"/>
              </w:rPr>
            </w:pPr>
            <w:r w:rsidRPr="00B47282">
              <w:rPr>
                <w:rFonts w:cstheme="minorHAnsi"/>
                <w:bCs/>
                <w:sz w:val="22"/>
                <w:szCs w:val="22"/>
              </w:rPr>
              <w:t>Minerały (np. piasek, kamienie)</w:t>
            </w:r>
          </w:p>
        </w:tc>
      </w:tr>
      <w:tr w:rsidR="00B47282" w:rsidRPr="00B47282" w14:paraId="7A382F5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82CEA66" w14:textId="77777777" w:rsidR="00B47282" w:rsidRPr="00B47282" w:rsidRDefault="00B47282">
            <w:pPr>
              <w:rPr>
                <w:rFonts w:cstheme="minorHAnsi"/>
                <w:bCs/>
                <w:sz w:val="22"/>
                <w:szCs w:val="22"/>
              </w:rPr>
            </w:pPr>
            <w:r w:rsidRPr="00B47282">
              <w:rPr>
                <w:rFonts w:cstheme="minorHAnsi"/>
                <w:bCs/>
                <w:sz w:val="22"/>
                <w:szCs w:val="22"/>
              </w:rPr>
              <w:t>733.</w:t>
            </w:r>
          </w:p>
        </w:tc>
        <w:tc>
          <w:tcPr>
            <w:tcW w:w="1512" w:type="dxa"/>
            <w:tcBorders>
              <w:top w:val="single" w:sz="4" w:space="0" w:color="auto"/>
              <w:left w:val="single" w:sz="4" w:space="0" w:color="auto"/>
              <w:bottom w:val="single" w:sz="4" w:space="0" w:color="auto"/>
              <w:right w:val="single" w:sz="4" w:space="0" w:color="auto"/>
            </w:tcBorders>
            <w:noWrap/>
            <w:hideMark/>
          </w:tcPr>
          <w:p w14:paraId="0E28F6D1" w14:textId="77777777" w:rsidR="00B47282" w:rsidRPr="00B47282" w:rsidRDefault="00B47282">
            <w:pPr>
              <w:rPr>
                <w:rFonts w:cstheme="minorHAnsi"/>
                <w:bCs/>
                <w:sz w:val="22"/>
                <w:szCs w:val="22"/>
              </w:rPr>
            </w:pPr>
            <w:r w:rsidRPr="00B47282">
              <w:rPr>
                <w:rFonts w:cstheme="minorHAnsi"/>
                <w:bCs/>
                <w:sz w:val="22"/>
                <w:szCs w:val="22"/>
              </w:rPr>
              <w:t>19 12 10</w:t>
            </w:r>
          </w:p>
        </w:tc>
        <w:tc>
          <w:tcPr>
            <w:tcW w:w="6378" w:type="dxa"/>
            <w:tcBorders>
              <w:top w:val="single" w:sz="4" w:space="0" w:color="auto"/>
              <w:left w:val="single" w:sz="4" w:space="0" w:color="auto"/>
              <w:bottom w:val="single" w:sz="4" w:space="0" w:color="auto"/>
              <w:right w:val="single" w:sz="4" w:space="0" w:color="auto"/>
            </w:tcBorders>
            <w:noWrap/>
            <w:hideMark/>
          </w:tcPr>
          <w:p w14:paraId="54916666" w14:textId="77777777" w:rsidR="00B47282" w:rsidRPr="00B47282" w:rsidRDefault="00B47282">
            <w:pPr>
              <w:rPr>
                <w:rFonts w:cstheme="minorHAnsi"/>
                <w:bCs/>
                <w:sz w:val="22"/>
                <w:szCs w:val="22"/>
              </w:rPr>
            </w:pPr>
            <w:r w:rsidRPr="00B47282">
              <w:rPr>
                <w:rFonts w:cstheme="minorHAnsi"/>
                <w:bCs/>
                <w:sz w:val="22"/>
                <w:szCs w:val="22"/>
              </w:rPr>
              <w:t>Odpady palne (paliwo alternatywne)</w:t>
            </w:r>
          </w:p>
        </w:tc>
      </w:tr>
      <w:tr w:rsidR="00B47282" w:rsidRPr="00B47282" w14:paraId="1482E299" w14:textId="77777777" w:rsidTr="00A61A54">
        <w:trPr>
          <w:trHeight w:val="136"/>
        </w:trPr>
        <w:tc>
          <w:tcPr>
            <w:tcW w:w="610" w:type="dxa"/>
            <w:tcBorders>
              <w:top w:val="single" w:sz="4" w:space="0" w:color="auto"/>
              <w:left w:val="single" w:sz="4" w:space="0" w:color="auto"/>
              <w:bottom w:val="single" w:sz="4" w:space="0" w:color="auto"/>
              <w:right w:val="single" w:sz="4" w:space="0" w:color="auto"/>
            </w:tcBorders>
            <w:hideMark/>
          </w:tcPr>
          <w:p w14:paraId="587E2CB9" w14:textId="77777777" w:rsidR="00B47282" w:rsidRPr="00B47282" w:rsidRDefault="00B47282">
            <w:pPr>
              <w:rPr>
                <w:rFonts w:cstheme="minorHAnsi"/>
                <w:bCs/>
                <w:sz w:val="22"/>
                <w:szCs w:val="22"/>
              </w:rPr>
            </w:pPr>
            <w:r w:rsidRPr="00B47282">
              <w:rPr>
                <w:rFonts w:cstheme="minorHAnsi"/>
                <w:bCs/>
                <w:sz w:val="22"/>
                <w:szCs w:val="22"/>
              </w:rPr>
              <w:t>734.</w:t>
            </w:r>
          </w:p>
        </w:tc>
        <w:tc>
          <w:tcPr>
            <w:tcW w:w="1512" w:type="dxa"/>
            <w:tcBorders>
              <w:top w:val="single" w:sz="4" w:space="0" w:color="auto"/>
              <w:left w:val="single" w:sz="4" w:space="0" w:color="auto"/>
              <w:bottom w:val="single" w:sz="4" w:space="0" w:color="auto"/>
              <w:right w:val="single" w:sz="4" w:space="0" w:color="auto"/>
            </w:tcBorders>
            <w:hideMark/>
          </w:tcPr>
          <w:p w14:paraId="7B868D8B" w14:textId="77777777" w:rsidR="00B47282" w:rsidRPr="00B47282" w:rsidRDefault="00B47282">
            <w:pPr>
              <w:rPr>
                <w:rFonts w:cstheme="minorHAnsi"/>
                <w:bCs/>
                <w:sz w:val="22"/>
                <w:szCs w:val="22"/>
              </w:rPr>
            </w:pPr>
            <w:r w:rsidRPr="00B47282">
              <w:rPr>
                <w:rFonts w:cstheme="minorHAnsi"/>
                <w:bCs/>
                <w:sz w:val="22"/>
                <w:szCs w:val="22"/>
              </w:rPr>
              <w:t>19 12 11*</w:t>
            </w:r>
          </w:p>
        </w:tc>
        <w:tc>
          <w:tcPr>
            <w:tcW w:w="6378" w:type="dxa"/>
            <w:tcBorders>
              <w:top w:val="single" w:sz="4" w:space="0" w:color="auto"/>
              <w:left w:val="single" w:sz="4" w:space="0" w:color="auto"/>
              <w:bottom w:val="single" w:sz="4" w:space="0" w:color="auto"/>
              <w:right w:val="single" w:sz="4" w:space="0" w:color="auto"/>
            </w:tcBorders>
            <w:hideMark/>
          </w:tcPr>
          <w:p w14:paraId="73F1139D" w14:textId="5ADB3600" w:rsidR="00B47282" w:rsidRPr="00B47282" w:rsidRDefault="00B47282">
            <w:pPr>
              <w:rPr>
                <w:rFonts w:cstheme="minorHAnsi"/>
                <w:bCs/>
                <w:sz w:val="22"/>
                <w:szCs w:val="22"/>
              </w:rPr>
            </w:pPr>
            <w:r w:rsidRPr="00B47282">
              <w:rPr>
                <w:rFonts w:cstheme="minorHAnsi"/>
                <w:bCs/>
                <w:sz w:val="22"/>
                <w:szCs w:val="22"/>
              </w:rPr>
              <w:t xml:space="preserve">Inne odpady (w tym zmieszane substancje i przedmioty) </w:t>
            </w:r>
            <w:r w:rsidR="001C6C04">
              <w:rPr>
                <w:rFonts w:cstheme="minorHAnsi"/>
                <w:bCs/>
                <w:sz w:val="22"/>
                <w:szCs w:val="22"/>
              </w:rPr>
              <w:br/>
            </w:r>
            <w:r w:rsidRPr="00B47282">
              <w:rPr>
                <w:rFonts w:cstheme="minorHAnsi"/>
                <w:bCs/>
                <w:sz w:val="22"/>
                <w:szCs w:val="22"/>
              </w:rPr>
              <w:t>z mechanicznej obróbki odpadów zawierające substancje niebezpieczne</w:t>
            </w:r>
          </w:p>
        </w:tc>
      </w:tr>
      <w:tr w:rsidR="00B47282" w:rsidRPr="00B47282" w14:paraId="215AD87B" w14:textId="77777777" w:rsidTr="00A61A54">
        <w:trPr>
          <w:trHeight w:val="312"/>
        </w:trPr>
        <w:tc>
          <w:tcPr>
            <w:tcW w:w="610" w:type="dxa"/>
            <w:tcBorders>
              <w:top w:val="single" w:sz="4" w:space="0" w:color="auto"/>
              <w:left w:val="single" w:sz="4" w:space="0" w:color="auto"/>
              <w:bottom w:val="single" w:sz="4" w:space="0" w:color="auto"/>
              <w:right w:val="single" w:sz="4" w:space="0" w:color="auto"/>
            </w:tcBorders>
            <w:hideMark/>
          </w:tcPr>
          <w:p w14:paraId="7C3BCBC4" w14:textId="77777777" w:rsidR="00B47282" w:rsidRPr="00B47282" w:rsidRDefault="00B47282">
            <w:pPr>
              <w:rPr>
                <w:rFonts w:cstheme="minorHAnsi"/>
                <w:bCs/>
                <w:sz w:val="22"/>
                <w:szCs w:val="22"/>
              </w:rPr>
            </w:pPr>
            <w:r w:rsidRPr="00B47282">
              <w:rPr>
                <w:rFonts w:cstheme="minorHAnsi"/>
                <w:bCs/>
                <w:sz w:val="22"/>
                <w:szCs w:val="22"/>
              </w:rPr>
              <w:t>735.</w:t>
            </w:r>
          </w:p>
        </w:tc>
        <w:tc>
          <w:tcPr>
            <w:tcW w:w="1512" w:type="dxa"/>
            <w:tcBorders>
              <w:top w:val="single" w:sz="4" w:space="0" w:color="auto"/>
              <w:left w:val="single" w:sz="4" w:space="0" w:color="auto"/>
              <w:bottom w:val="single" w:sz="4" w:space="0" w:color="auto"/>
              <w:right w:val="single" w:sz="4" w:space="0" w:color="auto"/>
            </w:tcBorders>
            <w:hideMark/>
          </w:tcPr>
          <w:p w14:paraId="1D051A49" w14:textId="77777777" w:rsidR="00B47282" w:rsidRPr="00B47282" w:rsidRDefault="00B47282">
            <w:pPr>
              <w:rPr>
                <w:rFonts w:cstheme="minorHAnsi"/>
                <w:bCs/>
                <w:sz w:val="22"/>
                <w:szCs w:val="22"/>
              </w:rPr>
            </w:pPr>
            <w:r w:rsidRPr="00B47282">
              <w:rPr>
                <w:rFonts w:cstheme="minorHAnsi"/>
                <w:bCs/>
                <w:sz w:val="22"/>
                <w:szCs w:val="22"/>
              </w:rPr>
              <w:t>19 12 12</w:t>
            </w:r>
          </w:p>
        </w:tc>
        <w:tc>
          <w:tcPr>
            <w:tcW w:w="6378" w:type="dxa"/>
            <w:tcBorders>
              <w:top w:val="single" w:sz="4" w:space="0" w:color="auto"/>
              <w:left w:val="single" w:sz="4" w:space="0" w:color="auto"/>
              <w:bottom w:val="single" w:sz="4" w:space="0" w:color="auto"/>
              <w:right w:val="single" w:sz="4" w:space="0" w:color="auto"/>
            </w:tcBorders>
            <w:hideMark/>
          </w:tcPr>
          <w:p w14:paraId="67CE3490" w14:textId="4676C15A" w:rsidR="00B47282" w:rsidRPr="00B47282" w:rsidRDefault="00B47282">
            <w:pPr>
              <w:rPr>
                <w:rFonts w:cstheme="minorHAnsi"/>
                <w:bCs/>
                <w:sz w:val="22"/>
                <w:szCs w:val="22"/>
              </w:rPr>
            </w:pPr>
            <w:r w:rsidRPr="00B47282">
              <w:rPr>
                <w:rFonts w:cstheme="minorHAnsi"/>
                <w:bCs/>
                <w:sz w:val="22"/>
                <w:szCs w:val="22"/>
              </w:rPr>
              <w:t xml:space="preserve">Inne odpady (w tym zmieszane substancje i przedmioty) </w:t>
            </w:r>
            <w:r w:rsidR="001C6C04">
              <w:rPr>
                <w:rFonts w:cstheme="minorHAnsi"/>
                <w:bCs/>
                <w:sz w:val="22"/>
                <w:szCs w:val="22"/>
              </w:rPr>
              <w:br/>
            </w:r>
            <w:r w:rsidRPr="00B47282">
              <w:rPr>
                <w:rFonts w:cstheme="minorHAnsi"/>
                <w:bCs/>
                <w:sz w:val="22"/>
                <w:szCs w:val="22"/>
              </w:rPr>
              <w:t xml:space="preserve">z mechanicznej obróbki odpadów inne niż wymienione </w:t>
            </w:r>
            <w:r w:rsidR="001C6C04">
              <w:rPr>
                <w:rFonts w:cstheme="minorHAnsi"/>
                <w:bCs/>
                <w:sz w:val="22"/>
                <w:szCs w:val="22"/>
              </w:rPr>
              <w:br/>
            </w:r>
            <w:r w:rsidRPr="00B47282">
              <w:rPr>
                <w:rFonts w:cstheme="minorHAnsi"/>
                <w:bCs/>
                <w:sz w:val="22"/>
                <w:szCs w:val="22"/>
              </w:rPr>
              <w:t>w 19 12 11</w:t>
            </w:r>
          </w:p>
        </w:tc>
      </w:tr>
      <w:tr w:rsidR="00B47282" w:rsidRPr="00B47282" w14:paraId="74BE335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52FB463" w14:textId="77777777" w:rsidR="00B47282" w:rsidRPr="00B47282" w:rsidRDefault="00B47282">
            <w:pPr>
              <w:rPr>
                <w:rFonts w:cstheme="minorHAnsi"/>
                <w:bCs/>
                <w:sz w:val="22"/>
                <w:szCs w:val="22"/>
              </w:rPr>
            </w:pPr>
            <w:r w:rsidRPr="00B47282">
              <w:rPr>
                <w:rFonts w:cstheme="minorHAnsi"/>
                <w:bCs/>
                <w:sz w:val="22"/>
                <w:szCs w:val="22"/>
              </w:rPr>
              <w:t>736.</w:t>
            </w:r>
          </w:p>
        </w:tc>
        <w:tc>
          <w:tcPr>
            <w:tcW w:w="1512" w:type="dxa"/>
            <w:tcBorders>
              <w:top w:val="single" w:sz="4" w:space="0" w:color="auto"/>
              <w:left w:val="single" w:sz="4" w:space="0" w:color="auto"/>
              <w:bottom w:val="single" w:sz="4" w:space="0" w:color="auto"/>
              <w:right w:val="single" w:sz="4" w:space="0" w:color="auto"/>
            </w:tcBorders>
            <w:noWrap/>
            <w:hideMark/>
          </w:tcPr>
          <w:p w14:paraId="0227FB4E" w14:textId="77777777" w:rsidR="00B47282" w:rsidRPr="00B47282" w:rsidRDefault="00B47282">
            <w:pPr>
              <w:rPr>
                <w:rFonts w:cstheme="minorHAnsi"/>
                <w:bCs/>
                <w:sz w:val="22"/>
                <w:szCs w:val="22"/>
              </w:rPr>
            </w:pPr>
            <w:r w:rsidRPr="00B47282">
              <w:rPr>
                <w:rFonts w:cstheme="minorHAnsi"/>
                <w:bCs/>
                <w:sz w:val="22"/>
                <w:szCs w:val="22"/>
              </w:rPr>
              <w:t>19 13 02</w:t>
            </w:r>
          </w:p>
        </w:tc>
        <w:tc>
          <w:tcPr>
            <w:tcW w:w="6378" w:type="dxa"/>
            <w:tcBorders>
              <w:top w:val="single" w:sz="4" w:space="0" w:color="auto"/>
              <w:left w:val="single" w:sz="4" w:space="0" w:color="auto"/>
              <w:bottom w:val="single" w:sz="4" w:space="0" w:color="auto"/>
              <w:right w:val="single" w:sz="4" w:space="0" w:color="auto"/>
            </w:tcBorders>
            <w:noWrap/>
            <w:hideMark/>
          </w:tcPr>
          <w:p w14:paraId="52E0A1CC" w14:textId="77777777" w:rsidR="00B47282" w:rsidRPr="00B47282" w:rsidRDefault="00B47282">
            <w:pPr>
              <w:rPr>
                <w:rFonts w:cstheme="minorHAnsi"/>
                <w:bCs/>
                <w:sz w:val="22"/>
                <w:szCs w:val="22"/>
              </w:rPr>
            </w:pPr>
            <w:r w:rsidRPr="00B47282">
              <w:rPr>
                <w:rFonts w:cstheme="minorHAnsi"/>
                <w:bCs/>
                <w:sz w:val="22"/>
                <w:szCs w:val="22"/>
              </w:rPr>
              <w:t>Odpady stałe z oczyszczania gleby i ziemi inne niż wymienione w 19 13 01</w:t>
            </w:r>
          </w:p>
        </w:tc>
      </w:tr>
      <w:tr w:rsidR="00B47282" w:rsidRPr="00B47282" w14:paraId="25D80D9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FC3BA83" w14:textId="77777777" w:rsidR="00B47282" w:rsidRPr="00B47282" w:rsidRDefault="00B47282">
            <w:pPr>
              <w:rPr>
                <w:rFonts w:cstheme="minorHAnsi"/>
                <w:bCs/>
                <w:sz w:val="22"/>
                <w:szCs w:val="22"/>
              </w:rPr>
            </w:pPr>
            <w:r w:rsidRPr="00B47282">
              <w:rPr>
                <w:rFonts w:cstheme="minorHAnsi"/>
                <w:bCs/>
                <w:sz w:val="22"/>
                <w:szCs w:val="22"/>
              </w:rPr>
              <w:t>737.</w:t>
            </w:r>
          </w:p>
        </w:tc>
        <w:tc>
          <w:tcPr>
            <w:tcW w:w="1512" w:type="dxa"/>
            <w:tcBorders>
              <w:top w:val="single" w:sz="4" w:space="0" w:color="auto"/>
              <w:left w:val="single" w:sz="4" w:space="0" w:color="auto"/>
              <w:bottom w:val="single" w:sz="4" w:space="0" w:color="auto"/>
              <w:right w:val="single" w:sz="4" w:space="0" w:color="auto"/>
            </w:tcBorders>
            <w:noWrap/>
            <w:hideMark/>
          </w:tcPr>
          <w:p w14:paraId="52D718D1" w14:textId="77777777" w:rsidR="00B47282" w:rsidRPr="00B47282" w:rsidRDefault="00B47282">
            <w:pPr>
              <w:rPr>
                <w:rFonts w:cstheme="minorHAnsi"/>
                <w:bCs/>
                <w:sz w:val="22"/>
                <w:szCs w:val="22"/>
              </w:rPr>
            </w:pPr>
            <w:r w:rsidRPr="00B47282">
              <w:rPr>
                <w:rFonts w:cstheme="minorHAnsi"/>
                <w:bCs/>
                <w:sz w:val="22"/>
                <w:szCs w:val="22"/>
              </w:rPr>
              <w:t>19 13 03*</w:t>
            </w:r>
          </w:p>
        </w:tc>
        <w:tc>
          <w:tcPr>
            <w:tcW w:w="6378" w:type="dxa"/>
            <w:tcBorders>
              <w:top w:val="single" w:sz="4" w:space="0" w:color="auto"/>
              <w:left w:val="single" w:sz="4" w:space="0" w:color="auto"/>
              <w:bottom w:val="single" w:sz="4" w:space="0" w:color="auto"/>
              <w:right w:val="single" w:sz="4" w:space="0" w:color="auto"/>
            </w:tcBorders>
            <w:noWrap/>
            <w:hideMark/>
          </w:tcPr>
          <w:p w14:paraId="20DFF2FA" w14:textId="4DC52AD3" w:rsidR="00B47282" w:rsidRPr="00B47282" w:rsidRDefault="00B47282">
            <w:pPr>
              <w:rPr>
                <w:rFonts w:cstheme="minorHAnsi"/>
                <w:bCs/>
                <w:sz w:val="22"/>
                <w:szCs w:val="22"/>
              </w:rPr>
            </w:pPr>
            <w:r w:rsidRPr="00B47282">
              <w:rPr>
                <w:rFonts w:cstheme="minorHAnsi"/>
                <w:bCs/>
                <w:sz w:val="22"/>
                <w:szCs w:val="22"/>
              </w:rPr>
              <w:t xml:space="preserve">Szlamy z oczyszczania gleby i ziemi zawierające substancje </w:t>
            </w:r>
            <w:r w:rsidR="00BA3833" w:rsidRPr="00B47282">
              <w:rPr>
                <w:rFonts w:cstheme="minorHAnsi"/>
                <w:bCs/>
                <w:sz w:val="22"/>
                <w:szCs w:val="22"/>
              </w:rPr>
              <w:t>niebezpieczne</w:t>
            </w:r>
          </w:p>
        </w:tc>
      </w:tr>
      <w:tr w:rsidR="00B47282" w:rsidRPr="00B47282" w14:paraId="4B924BA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C8D6796" w14:textId="77777777" w:rsidR="00B47282" w:rsidRPr="00B47282" w:rsidRDefault="00B47282">
            <w:pPr>
              <w:rPr>
                <w:rFonts w:cstheme="minorHAnsi"/>
                <w:bCs/>
                <w:sz w:val="22"/>
                <w:szCs w:val="22"/>
              </w:rPr>
            </w:pPr>
            <w:r w:rsidRPr="00B47282">
              <w:rPr>
                <w:rFonts w:cstheme="minorHAnsi"/>
                <w:bCs/>
                <w:sz w:val="22"/>
                <w:szCs w:val="22"/>
              </w:rPr>
              <w:t>738.</w:t>
            </w:r>
          </w:p>
        </w:tc>
        <w:tc>
          <w:tcPr>
            <w:tcW w:w="1512" w:type="dxa"/>
            <w:tcBorders>
              <w:top w:val="single" w:sz="4" w:space="0" w:color="auto"/>
              <w:left w:val="single" w:sz="4" w:space="0" w:color="auto"/>
              <w:bottom w:val="single" w:sz="4" w:space="0" w:color="auto"/>
              <w:right w:val="single" w:sz="4" w:space="0" w:color="auto"/>
            </w:tcBorders>
            <w:noWrap/>
            <w:hideMark/>
          </w:tcPr>
          <w:p w14:paraId="07CBE5A0" w14:textId="77777777" w:rsidR="00B47282" w:rsidRPr="00B47282" w:rsidRDefault="00B47282">
            <w:pPr>
              <w:rPr>
                <w:rFonts w:cstheme="minorHAnsi"/>
                <w:bCs/>
                <w:sz w:val="22"/>
                <w:szCs w:val="22"/>
              </w:rPr>
            </w:pPr>
            <w:r w:rsidRPr="00B47282">
              <w:rPr>
                <w:rFonts w:cstheme="minorHAnsi"/>
                <w:bCs/>
                <w:sz w:val="22"/>
                <w:szCs w:val="22"/>
              </w:rPr>
              <w:t>19 13 04</w:t>
            </w:r>
          </w:p>
        </w:tc>
        <w:tc>
          <w:tcPr>
            <w:tcW w:w="6378" w:type="dxa"/>
            <w:tcBorders>
              <w:top w:val="single" w:sz="4" w:space="0" w:color="auto"/>
              <w:left w:val="single" w:sz="4" w:space="0" w:color="auto"/>
              <w:bottom w:val="single" w:sz="4" w:space="0" w:color="auto"/>
              <w:right w:val="single" w:sz="4" w:space="0" w:color="auto"/>
            </w:tcBorders>
            <w:noWrap/>
            <w:hideMark/>
          </w:tcPr>
          <w:p w14:paraId="3434CF9E" w14:textId="7A25A44E" w:rsidR="00B47282" w:rsidRPr="00B47282" w:rsidRDefault="00B47282">
            <w:pPr>
              <w:rPr>
                <w:rFonts w:cstheme="minorHAnsi"/>
                <w:bCs/>
                <w:sz w:val="22"/>
                <w:szCs w:val="22"/>
              </w:rPr>
            </w:pPr>
            <w:r w:rsidRPr="00B47282">
              <w:rPr>
                <w:rFonts w:cstheme="minorHAnsi"/>
                <w:bCs/>
                <w:sz w:val="22"/>
                <w:szCs w:val="22"/>
              </w:rPr>
              <w:t xml:space="preserve">Szlamy z oczyszczania gleby i ziemi inne niż wymienione </w:t>
            </w:r>
            <w:r w:rsidR="001C6C04">
              <w:rPr>
                <w:rFonts w:cstheme="minorHAnsi"/>
                <w:bCs/>
                <w:sz w:val="22"/>
                <w:szCs w:val="22"/>
              </w:rPr>
              <w:br/>
            </w:r>
            <w:r w:rsidRPr="00B47282">
              <w:rPr>
                <w:rFonts w:cstheme="minorHAnsi"/>
                <w:bCs/>
                <w:sz w:val="22"/>
                <w:szCs w:val="22"/>
              </w:rPr>
              <w:t>w 19 13 03</w:t>
            </w:r>
          </w:p>
        </w:tc>
      </w:tr>
      <w:tr w:rsidR="00B47282" w:rsidRPr="00B47282" w14:paraId="45B8DD6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66D3C0E" w14:textId="77777777" w:rsidR="00B47282" w:rsidRPr="00B47282" w:rsidRDefault="00B47282">
            <w:pPr>
              <w:rPr>
                <w:rFonts w:cstheme="minorHAnsi"/>
                <w:bCs/>
                <w:sz w:val="22"/>
                <w:szCs w:val="22"/>
              </w:rPr>
            </w:pPr>
            <w:r w:rsidRPr="00B47282">
              <w:rPr>
                <w:rFonts w:cstheme="minorHAnsi"/>
                <w:bCs/>
                <w:sz w:val="22"/>
                <w:szCs w:val="22"/>
              </w:rPr>
              <w:t>739.</w:t>
            </w:r>
          </w:p>
        </w:tc>
        <w:tc>
          <w:tcPr>
            <w:tcW w:w="1512" w:type="dxa"/>
            <w:tcBorders>
              <w:top w:val="single" w:sz="4" w:space="0" w:color="auto"/>
              <w:left w:val="single" w:sz="4" w:space="0" w:color="auto"/>
              <w:bottom w:val="single" w:sz="4" w:space="0" w:color="auto"/>
              <w:right w:val="single" w:sz="4" w:space="0" w:color="auto"/>
            </w:tcBorders>
            <w:noWrap/>
            <w:hideMark/>
          </w:tcPr>
          <w:p w14:paraId="67A5BEA0" w14:textId="77777777" w:rsidR="00B47282" w:rsidRPr="00B47282" w:rsidRDefault="00B47282">
            <w:pPr>
              <w:rPr>
                <w:rFonts w:cstheme="minorHAnsi"/>
                <w:bCs/>
                <w:sz w:val="22"/>
                <w:szCs w:val="22"/>
              </w:rPr>
            </w:pPr>
            <w:r w:rsidRPr="00B47282">
              <w:rPr>
                <w:rFonts w:cstheme="minorHAnsi"/>
                <w:bCs/>
                <w:sz w:val="22"/>
                <w:szCs w:val="22"/>
              </w:rPr>
              <w:t>19 13 05*</w:t>
            </w:r>
          </w:p>
        </w:tc>
        <w:tc>
          <w:tcPr>
            <w:tcW w:w="6378" w:type="dxa"/>
            <w:tcBorders>
              <w:top w:val="single" w:sz="4" w:space="0" w:color="auto"/>
              <w:left w:val="single" w:sz="4" w:space="0" w:color="auto"/>
              <w:bottom w:val="single" w:sz="4" w:space="0" w:color="auto"/>
              <w:right w:val="single" w:sz="4" w:space="0" w:color="auto"/>
            </w:tcBorders>
            <w:noWrap/>
            <w:hideMark/>
          </w:tcPr>
          <w:p w14:paraId="5C8EDC49" w14:textId="77777777" w:rsidR="00B47282" w:rsidRPr="00B47282" w:rsidRDefault="00B47282">
            <w:pPr>
              <w:rPr>
                <w:rFonts w:cstheme="minorHAnsi"/>
                <w:bCs/>
                <w:sz w:val="22"/>
                <w:szCs w:val="22"/>
              </w:rPr>
            </w:pPr>
            <w:r w:rsidRPr="00B47282">
              <w:rPr>
                <w:rFonts w:cstheme="minorHAnsi"/>
                <w:bCs/>
                <w:sz w:val="22"/>
                <w:szCs w:val="22"/>
              </w:rPr>
              <w:t>Szlamy z oczyszczania wód podziemnych zawierające substancje niebezpieczne</w:t>
            </w:r>
          </w:p>
        </w:tc>
      </w:tr>
      <w:tr w:rsidR="00B47282" w:rsidRPr="00B47282" w14:paraId="2851384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0132BB5" w14:textId="77777777" w:rsidR="00B47282" w:rsidRPr="00B47282" w:rsidRDefault="00B47282">
            <w:pPr>
              <w:rPr>
                <w:rFonts w:cstheme="minorHAnsi"/>
                <w:bCs/>
                <w:sz w:val="22"/>
                <w:szCs w:val="22"/>
              </w:rPr>
            </w:pPr>
            <w:r w:rsidRPr="00B47282">
              <w:rPr>
                <w:rFonts w:cstheme="minorHAnsi"/>
                <w:bCs/>
                <w:sz w:val="22"/>
                <w:szCs w:val="22"/>
              </w:rPr>
              <w:t>740.</w:t>
            </w:r>
          </w:p>
        </w:tc>
        <w:tc>
          <w:tcPr>
            <w:tcW w:w="1512" w:type="dxa"/>
            <w:tcBorders>
              <w:top w:val="single" w:sz="4" w:space="0" w:color="auto"/>
              <w:left w:val="single" w:sz="4" w:space="0" w:color="auto"/>
              <w:bottom w:val="single" w:sz="4" w:space="0" w:color="auto"/>
              <w:right w:val="single" w:sz="4" w:space="0" w:color="auto"/>
            </w:tcBorders>
            <w:noWrap/>
            <w:hideMark/>
          </w:tcPr>
          <w:p w14:paraId="5A80B6CA" w14:textId="77777777" w:rsidR="00B47282" w:rsidRPr="00B47282" w:rsidRDefault="00B47282">
            <w:pPr>
              <w:rPr>
                <w:rFonts w:cstheme="minorHAnsi"/>
                <w:bCs/>
                <w:sz w:val="22"/>
                <w:szCs w:val="22"/>
              </w:rPr>
            </w:pPr>
            <w:r w:rsidRPr="00B47282">
              <w:rPr>
                <w:rFonts w:cstheme="minorHAnsi"/>
                <w:bCs/>
                <w:sz w:val="22"/>
                <w:szCs w:val="22"/>
              </w:rPr>
              <w:t>19 13 06</w:t>
            </w:r>
          </w:p>
        </w:tc>
        <w:tc>
          <w:tcPr>
            <w:tcW w:w="6378" w:type="dxa"/>
            <w:tcBorders>
              <w:top w:val="single" w:sz="4" w:space="0" w:color="auto"/>
              <w:left w:val="single" w:sz="4" w:space="0" w:color="auto"/>
              <w:bottom w:val="single" w:sz="4" w:space="0" w:color="auto"/>
              <w:right w:val="single" w:sz="4" w:space="0" w:color="auto"/>
            </w:tcBorders>
            <w:noWrap/>
            <w:hideMark/>
          </w:tcPr>
          <w:p w14:paraId="16F13CC6" w14:textId="6F0BDE65" w:rsidR="00B47282" w:rsidRPr="00B47282" w:rsidRDefault="00B47282">
            <w:pPr>
              <w:rPr>
                <w:rFonts w:cstheme="minorHAnsi"/>
                <w:bCs/>
                <w:sz w:val="22"/>
                <w:szCs w:val="22"/>
              </w:rPr>
            </w:pPr>
            <w:r w:rsidRPr="00B47282">
              <w:rPr>
                <w:rFonts w:cstheme="minorHAnsi"/>
                <w:bCs/>
                <w:sz w:val="22"/>
                <w:szCs w:val="22"/>
              </w:rPr>
              <w:t xml:space="preserve">Szlamy z oczyszczania wód podziemnych inne niż wymienione </w:t>
            </w:r>
            <w:r w:rsidR="005F1CC7">
              <w:rPr>
                <w:rFonts w:cstheme="minorHAnsi"/>
                <w:bCs/>
                <w:sz w:val="22"/>
                <w:szCs w:val="22"/>
              </w:rPr>
              <w:br/>
            </w:r>
            <w:r w:rsidRPr="00B47282">
              <w:rPr>
                <w:rFonts w:cstheme="minorHAnsi"/>
                <w:bCs/>
                <w:sz w:val="22"/>
                <w:szCs w:val="22"/>
              </w:rPr>
              <w:t>w 19 13 05</w:t>
            </w:r>
          </w:p>
        </w:tc>
      </w:tr>
      <w:tr w:rsidR="00B47282" w:rsidRPr="00B47282" w14:paraId="28C0BC8B" w14:textId="77777777" w:rsidTr="00A61A54">
        <w:trPr>
          <w:trHeight w:val="338"/>
        </w:trPr>
        <w:tc>
          <w:tcPr>
            <w:tcW w:w="610" w:type="dxa"/>
            <w:tcBorders>
              <w:top w:val="single" w:sz="4" w:space="0" w:color="auto"/>
              <w:left w:val="single" w:sz="4" w:space="0" w:color="auto"/>
              <w:bottom w:val="single" w:sz="4" w:space="0" w:color="auto"/>
              <w:right w:val="single" w:sz="4" w:space="0" w:color="auto"/>
            </w:tcBorders>
            <w:hideMark/>
          </w:tcPr>
          <w:p w14:paraId="4EE9147F" w14:textId="77777777" w:rsidR="00B47282" w:rsidRPr="00B47282" w:rsidRDefault="00B47282">
            <w:pPr>
              <w:rPr>
                <w:rFonts w:cstheme="minorHAnsi"/>
                <w:bCs/>
                <w:sz w:val="22"/>
                <w:szCs w:val="22"/>
              </w:rPr>
            </w:pPr>
            <w:r w:rsidRPr="00B47282">
              <w:rPr>
                <w:rFonts w:cstheme="minorHAnsi"/>
                <w:bCs/>
                <w:sz w:val="22"/>
                <w:szCs w:val="22"/>
              </w:rPr>
              <w:t>741.</w:t>
            </w:r>
          </w:p>
        </w:tc>
        <w:tc>
          <w:tcPr>
            <w:tcW w:w="1512" w:type="dxa"/>
            <w:tcBorders>
              <w:top w:val="single" w:sz="4" w:space="0" w:color="auto"/>
              <w:left w:val="single" w:sz="4" w:space="0" w:color="auto"/>
              <w:bottom w:val="single" w:sz="4" w:space="0" w:color="auto"/>
              <w:right w:val="single" w:sz="4" w:space="0" w:color="auto"/>
            </w:tcBorders>
            <w:hideMark/>
          </w:tcPr>
          <w:p w14:paraId="5EC42D04" w14:textId="77777777" w:rsidR="00B47282" w:rsidRPr="00B47282" w:rsidRDefault="00B47282">
            <w:pPr>
              <w:rPr>
                <w:rFonts w:cstheme="minorHAnsi"/>
                <w:bCs/>
                <w:sz w:val="22"/>
                <w:szCs w:val="22"/>
              </w:rPr>
            </w:pPr>
            <w:r w:rsidRPr="00B47282">
              <w:rPr>
                <w:rFonts w:cstheme="minorHAnsi"/>
                <w:bCs/>
                <w:sz w:val="22"/>
                <w:szCs w:val="22"/>
              </w:rPr>
              <w:t>19 13 07*</w:t>
            </w:r>
          </w:p>
        </w:tc>
        <w:tc>
          <w:tcPr>
            <w:tcW w:w="6378" w:type="dxa"/>
            <w:tcBorders>
              <w:top w:val="single" w:sz="4" w:space="0" w:color="auto"/>
              <w:left w:val="single" w:sz="4" w:space="0" w:color="auto"/>
              <w:bottom w:val="single" w:sz="4" w:space="0" w:color="auto"/>
              <w:right w:val="single" w:sz="4" w:space="0" w:color="auto"/>
            </w:tcBorders>
            <w:hideMark/>
          </w:tcPr>
          <w:p w14:paraId="26FFED56" w14:textId="77777777" w:rsidR="00B47282" w:rsidRPr="00B47282" w:rsidRDefault="00B47282">
            <w:pPr>
              <w:rPr>
                <w:rFonts w:cstheme="minorHAnsi"/>
                <w:bCs/>
                <w:sz w:val="22"/>
                <w:szCs w:val="22"/>
              </w:rPr>
            </w:pPr>
            <w:r w:rsidRPr="00B47282">
              <w:rPr>
                <w:rFonts w:cstheme="minorHAnsi"/>
                <w:bCs/>
                <w:sz w:val="22"/>
                <w:szCs w:val="22"/>
              </w:rPr>
              <w:t>Odpady ciekłe i stężone uwodnione odpady ciekłe (np. koncentraty) z oczyszczania wód podziemnych zawierające substancje niebezpieczne</w:t>
            </w:r>
          </w:p>
        </w:tc>
      </w:tr>
      <w:tr w:rsidR="00B47282" w:rsidRPr="00B47282" w14:paraId="7377F7C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50DFA7D" w14:textId="77777777" w:rsidR="00B47282" w:rsidRPr="00B47282" w:rsidRDefault="00B47282">
            <w:pPr>
              <w:rPr>
                <w:rFonts w:cstheme="minorHAnsi"/>
                <w:bCs/>
                <w:sz w:val="22"/>
                <w:szCs w:val="22"/>
              </w:rPr>
            </w:pPr>
            <w:r w:rsidRPr="00B47282">
              <w:rPr>
                <w:rFonts w:cstheme="minorHAnsi"/>
                <w:bCs/>
                <w:sz w:val="22"/>
                <w:szCs w:val="22"/>
              </w:rPr>
              <w:t>742.</w:t>
            </w:r>
          </w:p>
        </w:tc>
        <w:tc>
          <w:tcPr>
            <w:tcW w:w="1512" w:type="dxa"/>
            <w:tcBorders>
              <w:top w:val="single" w:sz="4" w:space="0" w:color="auto"/>
              <w:left w:val="single" w:sz="4" w:space="0" w:color="auto"/>
              <w:bottom w:val="single" w:sz="4" w:space="0" w:color="auto"/>
              <w:right w:val="single" w:sz="4" w:space="0" w:color="auto"/>
            </w:tcBorders>
            <w:noWrap/>
            <w:hideMark/>
          </w:tcPr>
          <w:p w14:paraId="044F46A9" w14:textId="77777777" w:rsidR="00B47282" w:rsidRPr="00B47282" w:rsidRDefault="00B47282">
            <w:pPr>
              <w:rPr>
                <w:rFonts w:cstheme="minorHAnsi"/>
                <w:bCs/>
                <w:sz w:val="22"/>
                <w:szCs w:val="22"/>
              </w:rPr>
            </w:pPr>
            <w:r w:rsidRPr="00B47282">
              <w:rPr>
                <w:rFonts w:cstheme="minorHAnsi"/>
                <w:bCs/>
                <w:sz w:val="22"/>
                <w:szCs w:val="22"/>
              </w:rPr>
              <w:t>19 80 01</w:t>
            </w:r>
          </w:p>
        </w:tc>
        <w:tc>
          <w:tcPr>
            <w:tcW w:w="6378" w:type="dxa"/>
            <w:tcBorders>
              <w:top w:val="single" w:sz="4" w:space="0" w:color="auto"/>
              <w:left w:val="single" w:sz="4" w:space="0" w:color="auto"/>
              <w:bottom w:val="single" w:sz="4" w:space="0" w:color="auto"/>
              <w:right w:val="single" w:sz="4" w:space="0" w:color="auto"/>
            </w:tcBorders>
            <w:noWrap/>
            <w:hideMark/>
          </w:tcPr>
          <w:p w14:paraId="70566C2D" w14:textId="10CD87EE" w:rsidR="00B47282" w:rsidRPr="00B47282" w:rsidRDefault="00B47282">
            <w:pPr>
              <w:rPr>
                <w:rFonts w:cstheme="minorHAnsi"/>
                <w:bCs/>
                <w:sz w:val="22"/>
                <w:szCs w:val="22"/>
              </w:rPr>
            </w:pPr>
            <w:r w:rsidRPr="00B47282">
              <w:rPr>
                <w:rFonts w:cstheme="minorHAnsi"/>
                <w:bCs/>
                <w:sz w:val="22"/>
                <w:szCs w:val="22"/>
              </w:rPr>
              <w:t xml:space="preserve">Odpady po </w:t>
            </w:r>
            <w:proofErr w:type="spellStart"/>
            <w:r w:rsidRPr="00B47282">
              <w:rPr>
                <w:rFonts w:cstheme="minorHAnsi"/>
                <w:bCs/>
                <w:sz w:val="22"/>
                <w:szCs w:val="22"/>
              </w:rPr>
              <w:t>autoklawowaniu</w:t>
            </w:r>
            <w:proofErr w:type="spellEnd"/>
            <w:r w:rsidRPr="00B47282">
              <w:rPr>
                <w:rFonts w:cstheme="minorHAnsi"/>
                <w:bCs/>
                <w:sz w:val="22"/>
                <w:szCs w:val="22"/>
              </w:rPr>
              <w:t xml:space="preserve"> odpadów medycznych </w:t>
            </w:r>
            <w:r w:rsidR="001C6C04">
              <w:rPr>
                <w:rFonts w:cstheme="minorHAnsi"/>
                <w:bCs/>
                <w:sz w:val="22"/>
                <w:szCs w:val="22"/>
              </w:rPr>
              <w:br/>
            </w:r>
            <w:r w:rsidRPr="00B47282">
              <w:rPr>
                <w:rFonts w:cstheme="minorHAnsi"/>
                <w:bCs/>
                <w:sz w:val="22"/>
                <w:szCs w:val="22"/>
              </w:rPr>
              <w:t>i weterynaryjnych</w:t>
            </w:r>
          </w:p>
        </w:tc>
      </w:tr>
      <w:tr w:rsidR="00B47282" w:rsidRPr="00B47282" w14:paraId="79E91F9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C6A242D" w14:textId="77777777" w:rsidR="00B47282" w:rsidRPr="00B47282" w:rsidRDefault="00B47282">
            <w:pPr>
              <w:rPr>
                <w:rFonts w:cstheme="minorHAnsi"/>
                <w:bCs/>
                <w:sz w:val="22"/>
                <w:szCs w:val="22"/>
              </w:rPr>
            </w:pPr>
            <w:r w:rsidRPr="00B47282">
              <w:rPr>
                <w:rFonts w:cstheme="minorHAnsi"/>
                <w:bCs/>
                <w:sz w:val="22"/>
                <w:szCs w:val="22"/>
              </w:rPr>
              <w:t>743.</w:t>
            </w:r>
          </w:p>
        </w:tc>
        <w:tc>
          <w:tcPr>
            <w:tcW w:w="1512" w:type="dxa"/>
            <w:tcBorders>
              <w:top w:val="single" w:sz="4" w:space="0" w:color="auto"/>
              <w:left w:val="single" w:sz="4" w:space="0" w:color="auto"/>
              <w:bottom w:val="single" w:sz="4" w:space="0" w:color="auto"/>
              <w:right w:val="single" w:sz="4" w:space="0" w:color="auto"/>
            </w:tcBorders>
            <w:noWrap/>
            <w:hideMark/>
          </w:tcPr>
          <w:p w14:paraId="6EFAAEE2" w14:textId="77777777" w:rsidR="00B47282" w:rsidRPr="00B47282" w:rsidRDefault="00B47282">
            <w:pPr>
              <w:rPr>
                <w:rFonts w:cstheme="minorHAnsi"/>
                <w:bCs/>
                <w:sz w:val="22"/>
                <w:szCs w:val="22"/>
              </w:rPr>
            </w:pPr>
            <w:r w:rsidRPr="00B47282">
              <w:rPr>
                <w:rFonts w:cstheme="minorHAnsi"/>
                <w:bCs/>
                <w:sz w:val="22"/>
                <w:szCs w:val="22"/>
              </w:rPr>
              <w:t>20 01 01</w:t>
            </w:r>
          </w:p>
        </w:tc>
        <w:tc>
          <w:tcPr>
            <w:tcW w:w="6378" w:type="dxa"/>
            <w:tcBorders>
              <w:top w:val="single" w:sz="4" w:space="0" w:color="auto"/>
              <w:left w:val="single" w:sz="4" w:space="0" w:color="auto"/>
              <w:bottom w:val="single" w:sz="4" w:space="0" w:color="auto"/>
              <w:right w:val="single" w:sz="4" w:space="0" w:color="auto"/>
            </w:tcBorders>
            <w:noWrap/>
            <w:hideMark/>
          </w:tcPr>
          <w:p w14:paraId="2213FA75" w14:textId="77777777" w:rsidR="00B47282" w:rsidRPr="00B47282" w:rsidRDefault="00B47282">
            <w:pPr>
              <w:rPr>
                <w:rFonts w:cstheme="minorHAnsi"/>
                <w:bCs/>
                <w:sz w:val="22"/>
                <w:szCs w:val="22"/>
              </w:rPr>
            </w:pPr>
            <w:r w:rsidRPr="00B47282">
              <w:rPr>
                <w:rFonts w:cstheme="minorHAnsi"/>
                <w:bCs/>
                <w:sz w:val="22"/>
                <w:szCs w:val="22"/>
              </w:rPr>
              <w:t>Papier i tektura</w:t>
            </w:r>
          </w:p>
        </w:tc>
      </w:tr>
      <w:tr w:rsidR="00B47282" w:rsidRPr="00B47282" w14:paraId="49B7C87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F6D4F19" w14:textId="77777777" w:rsidR="00B47282" w:rsidRPr="00B47282" w:rsidRDefault="00B47282">
            <w:pPr>
              <w:rPr>
                <w:rFonts w:cstheme="minorHAnsi"/>
                <w:bCs/>
                <w:sz w:val="22"/>
                <w:szCs w:val="22"/>
              </w:rPr>
            </w:pPr>
            <w:r w:rsidRPr="00B47282">
              <w:rPr>
                <w:rFonts w:cstheme="minorHAnsi"/>
                <w:bCs/>
                <w:sz w:val="22"/>
                <w:szCs w:val="22"/>
              </w:rPr>
              <w:t>744.</w:t>
            </w:r>
          </w:p>
        </w:tc>
        <w:tc>
          <w:tcPr>
            <w:tcW w:w="1512" w:type="dxa"/>
            <w:tcBorders>
              <w:top w:val="single" w:sz="4" w:space="0" w:color="auto"/>
              <w:left w:val="single" w:sz="4" w:space="0" w:color="auto"/>
              <w:bottom w:val="single" w:sz="4" w:space="0" w:color="auto"/>
              <w:right w:val="single" w:sz="4" w:space="0" w:color="auto"/>
            </w:tcBorders>
            <w:noWrap/>
            <w:hideMark/>
          </w:tcPr>
          <w:p w14:paraId="1F80664C" w14:textId="77777777" w:rsidR="00B47282" w:rsidRPr="00B47282" w:rsidRDefault="00B47282">
            <w:pPr>
              <w:rPr>
                <w:rFonts w:cstheme="minorHAnsi"/>
                <w:bCs/>
                <w:sz w:val="22"/>
                <w:szCs w:val="22"/>
              </w:rPr>
            </w:pPr>
            <w:r w:rsidRPr="00B47282">
              <w:rPr>
                <w:rFonts w:cstheme="minorHAnsi"/>
                <w:bCs/>
                <w:sz w:val="22"/>
                <w:szCs w:val="22"/>
              </w:rPr>
              <w:t>20 01 02</w:t>
            </w:r>
          </w:p>
        </w:tc>
        <w:tc>
          <w:tcPr>
            <w:tcW w:w="6378" w:type="dxa"/>
            <w:tcBorders>
              <w:top w:val="single" w:sz="4" w:space="0" w:color="auto"/>
              <w:left w:val="single" w:sz="4" w:space="0" w:color="auto"/>
              <w:bottom w:val="single" w:sz="4" w:space="0" w:color="auto"/>
              <w:right w:val="single" w:sz="4" w:space="0" w:color="auto"/>
            </w:tcBorders>
            <w:noWrap/>
            <w:hideMark/>
          </w:tcPr>
          <w:p w14:paraId="1BE140F6" w14:textId="77777777" w:rsidR="00B47282" w:rsidRPr="00B47282" w:rsidRDefault="00B47282">
            <w:pPr>
              <w:rPr>
                <w:rFonts w:cstheme="minorHAnsi"/>
                <w:bCs/>
                <w:sz w:val="22"/>
                <w:szCs w:val="22"/>
              </w:rPr>
            </w:pPr>
            <w:r w:rsidRPr="00B47282">
              <w:rPr>
                <w:rFonts w:cstheme="minorHAnsi"/>
                <w:bCs/>
                <w:sz w:val="22"/>
                <w:szCs w:val="22"/>
              </w:rPr>
              <w:t>Szkło</w:t>
            </w:r>
          </w:p>
        </w:tc>
      </w:tr>
      <w:tr w:rsidR="00B47282" w:rsidRPr="00B47282" w14:paraId="41A1499B"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A92B076" w14:textId="77777777" w:rsidR="00B47282" w:rsidRPr="00B47282" w:rsidRDefault="00B47282">
            <w:pPr>
              <w:rPr>
                <w:rFonts w:cstheme="minorHAnsi"/>
                <w:bCs/>
                <w:sz w:val="22"/>
                <w:szCs w:val="22"/>
              </w:rPr>
            </w:pPr>
            <w:r w:rsidRPr="00B47282">
              <w:rPr>
                <w:rFonts w:cstheme="minorHAnsi"/>
                <w:bCs/>
                <w:sz w:val="22"/>
                <w:szCs w:val="22"/>
              </w:rPr>
              <w:t>745.</w:t>
            </w:r>
          </w:p>
        </w:tc>
        <w:tc>
          <w:tcPr>
            <w:tcW w:w="1512" w:type="dxa"/>
            <w:tcBorders>
              <w:top w:val="single" w:sz="4" w:space="0" w:color="auto"/>
              <w:left w:val="single" w:sz="4" w:space="0" w:color="auto"/>
              <w:bottom w:val="single" w:sz="4" w:space="0" w:color="auto"/>
              <w:right w:val="single" w:sz="4" w:space="0" w:color="auto"/>
            </w:tcBorders>
            <w:noWrap/>
            <w:hideMark/>
          </w:tcPr>
          <w:p w14:paraId="588864ED" w14:textId="77777777" w:rsidR="00B47282" w:rsidRPr="00B47282" w:rsidRDefault="00B47282">
            <w:pPr>
              <w:rPr>
                <w:rFonts w:cstheme="minorHAnsi"/>
                <w:bCs/>
                <w:sz w:val="22"/>
                <w:szCs w:val="22"/>
              </w:rPr>
            </w:pPr>
            <w:r w:rsidRPr="00B47282">
              <w:rPr>
                <w:rFonts w:cstheme="minorHAnsi"/>
                <w:bCs/>
                <w:sz w:val="22"/>
                <w:szCs w:val="22"/>
              </w:rPr>
              <w:t>20 01 10</w:t>
            </w:r>
          </w:p>
        </w:tc>
        <w:tc>
          <w:tcPr>
            <w:tcW w:w="6378" w:type="dxa"/>
            <w:tcBorders>
              <w:top w:val="single" w:sz="4" w:space="0" w:color="auto"/>
              <w:left w:val="single" w:sz="4" w:space="0" w:color="auto"/>
              <w:bottom w:val="single" w:sz="4" w:space="0" w:color="auto"/>
              <w:right w:val="single" w:sz="4" w:space="0" w:color="auto"/>
            </w:tcBorders>
            <w:noWrap/>
            <w:hideMark/>
          </w:tcPr>
          <w:p w14:paraId="0394AB92" w14:textId="77777777" w:rsidR="00B47282" w:rsidRPr="00B47282" w:rsidRDefault="00B47282">
            <w:pPr>
              <w:rPr>
                <w:rFonts w:cstheme="minorHAnsi"/>
                <w:bCs/>
                <w:sz w:val="22"/>
                <w:szCs w:val="22"/>
              </w:rPr>
            </w:pPr>
            <w:r w:rsidRPr="00B47282">
              <w:rPr>
                <w:rFonts w:cstheme="minorHAnsi"/>
                <w:bCs/>
                <w:sz w:val="22"/>
                <w:szCs w:val="22"/>
              </w:rPr>
              <w:t>Odzież</w:t>
            </w:r>
          </w:p>
        </w:tc>
      </w:tr>
      <w:tr w:rsidR="00B47282" w:rsidRPr="00B47282" w14:paraId="03D76BA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391940D" w14:textId="77777777" w:rsidR="00B47282" w:rsidRPr="00B47282" w:rsidRDefault="00B47282">
            <w:pPr>
              <w:rPr>
                <w:rFonts w:cstheme="minorHAnsi"/>
                <w:bCs/>
                <w:sz w:val="22"/>
                <w:szCs w:val="22"/>
              </w:rPr>
            </w:pPr>
            <w:r w:rsidRPr="00B47282">
              <w:rPr>
                <w:rFonts w:cstheme="minorHAnsi"/>
                <w:bCs/>
                <w:sz w:val="22"/>
                <w:szCs w:val="22"/>
              </w:rPr>
              <w:t>746.</w:t>
            </w:r>
          </w:p>
        </w:tc>
        <w:tc>
          <w:tcPr>
            <w:tcW w:w="1512" w:type="dxa"/>
            <w:tcBorders>
              <w:top w:val="single" w:sz="4" w:space="0" w:color="auto"/>
              <w:left w:val="single" w:sz="4" w:space="0" w:color="auto"/>
              <w:bottom w:val="single" w:sz="4" w:space="0" w:color="auto"/>
              <w:right w:val="single" w:sz="4" w:space="0" w:color="auto"/>
            </w:tcBorders>
            <w:noWrap/>
            <w:hideMark/>
          </w:tcPr>
          <w:p w14:paraId="62E9A145" w14:textId="77777777" w:rsidR="00B47282" w:rsidRPr="00B47282" w:rsidRDefault="00B47282">
            <w:pPr>
              <w:rPr>
                <w:rFonts w:cstheme="minorHAnsi"/>
                <w:bCs/>
                <w:sz w:val="22"/>
                <w:szCs w:val="22"/>
              </w:rPr>
            </w:pPr>
            <w:r w:rsidRPr="00B47282">
              <w:rPr>
                <w:rFonts w:cstheme="minorHAnsi"/>
                <w:bCs/>
                <w:sz w:val="22"/>
                <w:szCs w:val="22"/>
              </w:rPr>
              <w:t>20 01 11</w:t>
            </w:r>
          </w:p>
        </w:tc>
        <w:tc>
          <w:tcPr>
            <w:tcW w:w="6378" w:type="dxa"/>
            <w:tcBorders>
              <w:top w:val="single" w:sz="4" w:space="0" w:color="auto"/>
              <w:left w:val="single" w:sz="4" w:space="0" w:color="auto"/>
              <w:bottom w:val="single" w:sz="4" w:space="0" w:color="auto"/>
              <w:right w:val="single" w:sz="4" w:space="0" w:color="auto"/>
            </w:tcBorders>
            <w:noWrap/>
            <w:hideMark/>
          </w:tcPr>
          <w:p w14:paraId="37DCB925" w14:textId="77777777" w:rsidR="00B47282" w:rsidRPr="00B47282" w:rsidRDefault="00B47282">
            <w:pPr>
              <w:rPr>
                <w:rFonts w:cstheme="minorHAnsi"/>
                <w:bCs/>
                <w:sz w:val="22"/>
                <w:szCs w:val="22"/>
              </w:rPr>
            </w:pPr>
            <w:r w:rsidRPr="00B47282">
              <w:rPr>
                <w:rFonts w:cstheme="minorHAnsi"/>
                <w:bCs/>
                <w:sz w:val="22"/>
                <w:szCs w:val="22"/>
              </w:rPr>
              <w:t>Tekstylia</w:t>
            </w:r>
          </w:p>
        </w:tc>
      </w:tr>
      <w:tr w:rsidR="00B47282" w:rsidRPr="00B47282" w14:paraId="0E2AC5C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A48DF8B" w14:textId="77777777" w:rsidR="00B47282" w:rsidRPr="00B47282" w:rsidRDefault="00B47282">
            <w:pPr>
              <w:rPr>
                <w:rFonts w:cstheme="minorHAnsi"/>
                <w:bCs/>
                <w:sz w:val="22"/>
                <w:szCs w:val="22"/>
              </w:rPr>
            </w:pPr>
            <w:r w:rsidRPr="00B47282">
              <w:rPr>
                <w:rFonts w:cstheme="minorHAnsi"/>
                <w:bCs/>
                <w:sz w:val="22"/>
                <w:szCs w:val="22"/>
              </w:rPr>
              <w:t>747.</w:t>
            </w:r>
          </w:p>
        </w:tc>
        <w:tc>
          <w:tcPr>
            <w:tcW w:w="1512" w:type="dxa"/>
            <w:tcBorders>
              <w:top w:val="single" w:sz="4" w:space="0" w:color="auto"/>
              <w:left w:val="single" w:sz="4" w:space="0" w:color="auto"/>
              <w:bottom w:val="single" w:sz="4" w:space="0" w:color="auto"/>
              <w:right w:val="single" w:sz="4" w:space="0" w:color="auto"/>
            </w:tcBorders>
            <w:noWrap/>
            <w:hideMark/>
          </w:tcPr>
          <w:p w14:paraId="58B4D274" w14:textId="77777777" w:rsidR="00B47282" w:rsidRPr="00B47282" w:rsidRDefault="00B47282">
            <w:pPr>
              <w:rPr>
                <w:rFonts w:cstheme="minorHAnsi"/>
                <w:bCs/>
                <w:sz w:val="22"/>
                <w:szCs w:val="22"/>
              </w:rPr>
            </w:pPr>
            <w:r w:rsidRPr="00B47282">
              <w:rPr>
                <w:rFonts w:cstheme="minorHAnsi"/>
                <w:bCs/>
                <w:sz w:val="22"/>
                <w:szCs w:val="22"/>
              </w:rPr>
              <w:t>20 01 13*</w:t>
            </w:r>
          </w:p>
        </w:tc>
        <w:tc>
          <w:tcPr>
            <w:tcW w:w="6378" w:type="dxa"/>
            <w:tcBorders>
              <w:top w:val="single" w:sz="4" w:space="0" w:color="auto"/>
              <w:left w:val="single" w:sz="4" w:space="0" w:color="auto"/>
              <w:bottom w:val="single" w:sz="4" w:space="0" w:color="auto"/>
              <w:right w:val="single" w:sz="4" w:space="0" w:color="auto"/>
            </w:tcBorders>
            <w:noWrap/>
            <w:hideMark/>
          </w:tcPr>
          <w:p w14:paraId="2BFA88D4" w14:textId="77777777" w:rsidR="00B47282" w:rsidRPr="00B47282" w:rsidRDefault="00B47282">
            <w:pPr>
              <w:rPr>
                <w:rFonts w:cstheme="minorHAnsi"/>
                <w:bCs/>
                <w:sz w:val="22"/>
                <w:szCs w:val="22"/>
              </w:rPr>
            </w:pPr>
            <w:r w:rsidRPr="00B47282">
              <w:rPr>
                <w:rFonts w:cstheme="minorHAnsi"/>
                <w:bCs/>
                <w:sz w:val="22"/>
                <w:szCs w:val="22"/>
              </w:rPr>
              <w:t>Rozpuszczalniki</w:t>
            </w:r>
          </w:p>
        </w:tc>
      </w:tr>
      <w:tr w:rsidR="00B47282" w:rsidRPr="00B47282" w14:paraId="19A94B1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9F2D936" w14:textId="77777777" w:rsidR="00B47282" w:rsidRPr="00B47282" w:rsidRDefault="00B47282">
            <w:pPr>
              <w:rPr>
                <w:rFonts w:cstheme="minorHAnsi"/>
                <w:bCs/>
                <w:sz w:val="22"/>
                <w:szCs w:val="22"/>
              </w:rPr>
            </w:pPr>
            <w:r w:rsidRPr="00B47282">
              <w:rPr>
                <w:rFonts w:cstheme="minorHAnsi"/>
                <w:bCs/>
                <w:sz w:val="22"/>
                <w:szCs w:val="22"/>
              </w:rPr>
              <w:t>748.</w:t>
            </w:r>
          </w:p>
        </w:tc>
        <w:tc>
          <w:tcPr>
            <w:tcW w:w="1512" w:type="dxa"/>
            <w:tcBorders>
              <w:top w:val="single" w:sz="4" w:space="0" w:color="auto"/>
              <w:left w:val="single" w:sz="4" w:space="0" w:color="auto"/>
              <w:bottom w:val="single" w:sz="4" w:space="0" w:color="auto"/>
              <w:right w:val="single" w:sz="4" w:space="0" w:color="auto"/>
            </w:tcBorders>
            <w:noWrap/>
            <w:hideMark/>
          </w:tcPr>
          <w:p w14:paraId="1483A5A4" w14:textId="77777777" w:rsidR="00B47282" w:rsidRPr="00B47282" w:rsidRDefault="00B47282">
            <w:pPr>
              <w:rPr>
                <w:rFonts w:cstheme="minorHAnsi"/>
                <w:bCs/>
                <w:sz w:val="22"/>
                <w:szCs w:val="22"/>
              </w:rPr>
            </w:pPr>
            <w:r w:rsidRPr="00B47282">
              <w:rPr>
                <w:rFonts w:cstheme="minorHAnsi"/>
                <w:bCs/>
                <w:sz w:val="22"/>
                <w:szCs w:val="22"/>
              </w:rPr>
              <w:t>20 01 14*</w:t>
            </w:r>
          </w:p>
        </w:tc>
        <w:tc>
          <w:tcPr>
            <w:tcW w:w="6378" w:type="dxa"/>
            <w:tcBorders>
              <w:top w:val="single" w:sz="4" w:space="0" w:color="auto"/>
              <w:left w:val="single" w:sz="4" w:space="0" w:color="auto"/>
              <w:bottom w:val="single" w:sz="4" w:space="0" w:color="auto"/>
              <w:right w:val="single" w:sz="4" w:space="0" w:color="auto"/>
            </w:tcBorders>
            <w:noWrap/>
            <w:hideMark/>
          </w:tcPr>
          <w:p w14:paraId="197640D3" w14:textId="77777777" w:rsidR="00B47282" w:rsidRPr="00B47282" w:rsidRDefault="00B47282">
            <w:pPr>
              <w:rPr>
                <w:rFonts w:cstheme="minorHAnsi"/>
                <w:bCs/>
                <w:sz w:val="22"/>
                <w:szCs w:val="22"/>
              </w:rPr>
            </w:pPr>
            <w:r w:rsidRPr="00B47282">
              <w:rPr>
                <w:rFonts w:cstheme="minorHAnsi"/>
                <w:bCs/>
                <w:sz w:val="22"/>
                <w:szCs w:val="22"/>
              </w:rPr>
              <w:t>Kwasy</w:t>
            </w:r>
          </w:p>
        </w:tc>
      </w:tr>
      <w:tr w:rsidR="00B47282" w:rsidRPr="00B47282" w14:paraId="7F1920B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EB1EB9A" w14:textId="77777777" w:rsidR="00B47282" w:rsidRPr="00B47282" w:rsidRDefault="00B47282">
            <w:pPr>
              <w:rPr>
                <w:rFonts w:cstheme="minorHAnsi"/>
                <w:bCs/>
                <w:sz w:val="22"/>
                <w:szCs w:val="22"/>
              </w:rPr>
            </w:pPr>
            <w:r w:rsidRPr="00B47282">
              <w:rPr>
                <w:rFonts w:cstheme="minorHAnsi"/>
                <w:bCs/>
                <w:sz w:val="22"/>
                <w:szCs w:val="22"/>
              </w:rPr>
              <w:t>749.</w:t>
            </w:r>
          </w:p>
        </w:tc>
        <w:tc>
          <w:tcPr>
            <w:tcW w:w="1512" w:type="dxa"/>
            <w:tcBorders>
              <w:top w:val="single" w:sz="4" w:space="0" w:color="auto"/>
              <w:left w:val="single" w:sz="4" w:space="0" w:color="auto"/>
              <w:bottom w:val="single" w:sz="4" w:space="0" w:color="auto"/>
              <w:right w:val="single" w:sz="4" w:space="0" w:color="auto"/>
            </w:tcBorders>
            <w:noWrap/>
            <w:hideMark/>
          </w:tcPr>
          <w:p w14:paraId="5AA8224C" w14:textId="77777777" w:rsidR="00B47282" w:rsidRPr="00B47282" w:rsidRDefault="00B47282">
            <w:pPr>
              <w:rPr>
                <w:rFonts w:cstheme="minorHAnsi"/>
                <w:bCs/>
                <w:sz w:val="22"/>
                <w:szCs w:val="22"/>
              </w:rPr>
            </w:pPr>
            <w:r w:rsidRPr="00B47282">
              <w:rPr>
                <w:rFonts w:cstheme="minorHAnsi"/>
                <w:bCs/>
                <w:sz w:val="22"/>
                <w:szCs w:val="22"/>
              </w:rPr>
              <w:t>20 01 15*</w:t>
            </w:r>
          </w:p>
        </w:tc>
        <w:tc>
          <w:tcPr>
            <w:tcW w:w="6378" w:type="dxa"/>
            <w:tcBorders>
              <w:top w:val="single" w:sz="4" w:space="0" w:color="auto"/>
              <w:left w:val="single" w:sz="4" w:space="0" w:color="auto"/>
              <w:bottom w:val="single" w:sz="4" w:space="0" w:color="auto"/>
              <w:right w:val="single" w:sz="4" w:space="0" w:color="auto"/>
            </w:tcBorders>
            <w:noWrap/>
            <w:hideMark/>
          </w:tcPr>
          <w:p w14:paraId="7F38B604" w14:textId="77777777" w:rsidR="00B47282" w:rsidRPr="00B47282" w:rsidRDefault="00B47282">
            <w:pPr>
              <w:rPr>
                <w:rFonts w:cstheme="minorHAnsi"/>
                <w:bCs/>
                <w:sz w:val="22"/>
                <w:szCs w:val="22"/>
              </w:rPr>
            </w:pPr>
            <w:r w:rsidRPr="00B47282">
              <w:rPr>
                <w:rFonts w:cstheme="minorHAnsi"/>
                <w:bCs/>
                <w:sz w:val="22"/>
                <w:szCs w:val="22"/>
              </w:rPr>
              <w:t>Alkalia</w:t>
            </w:r>
          </w:p>
        </w:tc>
      </w:tr>
      <w:tr w:rsidR="00B47282" w:rsidRPr="00B47282" w14:paraId="20A44DFC"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2089B52" w14:textId="77777777" w:rsidR="00B47282" w:rsidRPr="00B47282" w:rsidRDefault="00B47282">
            <w:pPr>
              <w:rPr>
                <w:rFonts w:cstheme="minorHAnsi"/>
                <w:bCs/>
                <w:sz w:val="22"/>
                <w:szCs w:val="22"/>
              </w:rPr>
            </w:pPr>
            <w:r w:rsidRPr="00B47282">
              <w:rPr>
                <w:rFonts w:cstheme="minorHAnsi"/>
                <w:bCs/>
                <w:sz w:val="22"/>
                <w:szCs w:val="22"/>
              </w:rPr>
              <w:t>750.</w:t>
            </w:r>
          </w:p>
        </w:tc>
        <w:tc>
          <w:tcPr>
            <w:tcW w:w="1512" w:type="dxa"/>
            <w:tcBorders>
              <w:top w:val="single" w:sz="4" w:space="0" w:color="auto"/>
              <w:left w:val="single" w:sz="4" w:space="0" w:color="auto"/>
              <w:bottom w:val="single" w:sz="4" w:space="0" w:color="auto"/>
              <w:right w:val="single" w:sz="4" w:space="0" w:color="auto"/>
            </w:tcBorders>
            <w:noWrap/>
            <w:hideMark/>
          </w:tcPr>
          <w:p w14:paraId="1F3B4B11" w14:textId="77777777" w:rsidR="00B47282" w:rsidRPr="00B47282" w:rsidRDefault="00B47282">
            <w:pPr>
              <w:rPr>
                <w:rFonts w:cstheme="minorHAnsi"/>
                <w:bCs/>
                <w:sz w:val="22"/>
                <w:szCs w:val="22"/>
              </w:rPr>
            </w:pPr>
            <w:r w:rsidRPr="00B47282">
              <w:rPr>
                <w:rFonts w:cstheme="minorHAnsi"/>
                <w:bCs/>
                <w:sz w:val="22"/>
                <w:szCs w:val="22"/>
              </w:rPr>
              <w:t>20 01 17*</w:t>
            </w:r>
          </w:p>
        </w:tc>
        <w:tc>
          <w:tcPr>
            <w:tcW w:w="6378" w:type="dxa"/>
            <w:tcBorders>
              <w:top w:val="single" w:sz="4" w:space="0" w:color="auto"/>
              <w:left w:val="single" w:sz="4" w:space="0" w:color="auto"/>
              <w:bottom w:val="single" w:sz="4" w:space="0" w:color="auto"/>
              <w:right w:val="single" w:sz="4" w:space="0" w:color="auto"/>
            </w:tcBorders>
            <w:noWrap/>
            <w:hideMark/>
          </w:tcPr>
          <w:p w14:paraId="40BBA072" w14:textId="77777777" w:rsidR="00B47282" w:rsidRPr="00B47282" w:rsidRDefault="00B47282">
            <w:pPr>
              <w:rPr>
                <w:rFonts w:cstheme="minorHAnsi"/>
                <w:bCs/>
                <w:sz w:val="22"/>
                <w:szCs w:val="22"/>
              </w:rPr>
            </w:pPr>
            <w:r w:rsidRPr="00B47282">
              <w:rPr>
                <w:rFonts w:cstheme="minorHAnsi"/>
                <w:bCs/>
                <w:sz w:val="22"/>
                <w:szCs w:val="22"/>
              </w:rPr>
              <w:t>Odczynniki fotograficzne</w:t>
            </w:r>
          </w:p>
        </w:tc>
      </w:tr>
      <w:tr w:rsidR="00B47282" w:rsidRPr="00B47282" w14:paraId="7508053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A5074D1" w14:textId="77777777" w:rsidR="00B47282" w:rsidRPr="00B47282" w:rsidRDefault="00B47282">
            <w:pPr>
              <w:rPr>
                <w:rFonts w:cstheme="minorHAnsi"/>
                <w:bCs/>
                <w:sz w:val="22"/>
                <w:szCs w:val="22"/>
              </w:rPr>
            </w:pPr>
            <w:r w:rsidRPr="00B47282">
              <w:rPr>
                <w:rFonts w:cstheme="minorHAnsi"/>
                <w:bCs/>
                <w:sz w:val="22"/>
                <w:szCs w:val="22"/>
              </w:rPr>
              <w:t>751.</w:t>
            </w:r>
          </w:p>
        </w:tc>
        <w:tc>
          <w:tcPr>
            <w:tcW w:w="1512" w:type="dxa"/>
            <w:tcBorders>
              <w:top w:val="single" w:sz="4" w:space="0" w:color="auto"/>
              <w:left w:val="single" w:sz="4" w:space="0" w:color="auto"/>
              <w:bottom w:val="single" w:sz="4" w:space="0" w:color="auto"/>
              <w:right w:val="single" w:sz="4" w:space="0" w:color="auto"/>
            </w:tcBorders>
            <w:noWrap/>
            <w:hideMark/>
          </w:tcPr>
          <w:p w14:paraId="5B9E5F93" w14:textId="77777777" w:rsidR="00B47282" w:rsidRPr="00B47282" w:rsidRDefault="00B47282">
            <w:pPr>
              <w:rPr>
                <w:rFonts w:cstheme="minorHAnsi"/>
                <w:bCs/>
                <w:sz w:val="22"/>
                <w:szCs w:val="22"/>
              </w:rPr>
            </w:pPr>
            <w:r w:rsidRPr="00B47282">
              <w:rPr>
                <w:rFonts w:cstheme="minorHAnsi"/>
                <w:bCs/>
                <w:sz w:val="22"/>
                <w:szCs w:val="22"/>
              </w:rPr>
              <w:t>20 01 19*</w:t>
            </w:r>
          </w:p>
        </w:tc>
        <w:tc>
          <w:tcPr>
            <w:tcW w:w="6378" w:type="dxa"/>
            <w:tcBorders>
              <w:top w:val="single" w:sz="4" w:space="0" w:color="auto"/>
              <w:left w:val="single" w:sz="4" w:space="0" w:color="auto"/>
              <w:bottom w:val="single" w:sz="4" w:space="0" w:color="auto"/>
              <w:right w:val="single" w:sz="4" w:space="0" w:color="auto"/>
            </w:tcBorders>
            <w:noWrap/>
            <w:hideMark/>
          </w:tcPr>
          <w:p w14:paraId="65C56896" w14:textId="77777777" w:rsidR="00B47282" w:rsidRPr="00B47282" w:rsidRDefault="00B47282">
            <w:pPr>
              <w:rPr>
                <w:rFonts w:cstheme="minorHAnsi"/>
                <w:bCs/>
                <w:sz w:val="22"/>
                <w:szCs w:val="22"/>
              </w:rPr>
            </w:pPr>
            <w:r w:rsidRPr="00B47282">
              <w:rPr>
                <w:rFonts w:cstheme="minorHAnsi"/>
                <w:bCs/>
                <w:sz w:val="22"/>
                <w:szCs w:val="22"/>
              </w:rPr>
              <w:t>Środki ochrony roślin</w:t>
            </w:r>
          </w:p>
        </w:tc>
      </w:tr>
      <w:tr w:rsidR="00B47282" w:rsidRPr="00B47282" w14:paraId="3236567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FBCCC92" w14:textId="77777777" w:rsidR="00B47282" w:rsidRPr="00B47282" w:rsidRDefault="00B47282">
            <w:pPr>
              <w:rPr>
                <w:rFonts w:cstheme="minorHAnsi"/>
                <w:bCs/>
                <w:sz w:val="22"/>
                <w:szCs w:val="22"/>
              </w:rPr>
            </w:pPr>
            <w:r w:rsidRPr="00B47282">
              <w:rPr>
                <w:rFonts w:cstheme="minorHAnsi"/>
                <w:bCs/>
                <w:sz w:val="22"/>
                <w:szCs w:val="22"/>
              </w:rPr>
              <w:t>752.</w:t>
            </w:r>
          </w:p>
        </w:tc>
        <w:tc>
          <w:tcPr>
            <w:tcW w:w="1512" w:type="dxa"/>
            <w:tcBorders>
              <w:top w:val="single" w:sz="4" w:space="0" w:color="auto"/>
              <w:left w:val="single" w:sz="4" w:space="0" w:color="auto"/>
              <w:bottom w:val="single" w:sz="4" w:space="0" w:color="auto"/>
              <w:right w:val="single" w:sz="4" w:space="0" w:color="auto"/>
            </w:tcBorders>
            <w:noWrap/>
            <w:hideMark/>
          </w:tcPr>
          <w:p w14:paraId="1900E2DF" w14:textId="77777777" w:rsidR="00B47282" w:rsidRPr="00B47282" w:rsidRDefault="00B47282">
            <w:pPr>
              <w:rPr>
                <w:rFonts w:cstheme="minorHAnsi"/>
                <w:bCs/>
                <w:sz w:val="22"/>
                <w:szCs w:val="22"/>
              </w:rPr>
            </w:pPr>
            <w:r w:rsidRPr="00B47282">
              <w:rPr>
                <w:rFonts w:cstheme="minorHAnsi"/>
                <w:bCs/>
                <w:sz w:val="22"/>
                <w:szCs w:val="22"/>
              </w:rPr>
              <w:t>20 01 21*</w:t>
            </w:r>
          </w:p>
        </w:tc>
        <w:tc>
          <w:tcPr>
            <w:tcW w:w="6378" w:type="dxa"/>
            <w:tcBorders>
              <w:top w:val="single" w:sz="4" w:space="0" w:color="auto"/>
              <w:left w:val="single" w:sz="4" w:space="0" w:color="auto"/>
              <w:bottom w:val="single" w:sz="4" w:space="0" w:color="auto"/>
              <w:right w:val="single" w:sz="4" w:space="0" w:color="auto"/>
            </w:tcBorders>
            <w:noWrap/>
            <w:hideMark/>
          </w:tcPr>
          <w:p w14:paraId="520C32B8" w14:textId="77777777" w:rsidR="00B47282" w:rsidRPr="00B47282" w:rsidRDefault="00B47282">
            <w:pPr>
              <w:rPr>
                <w:rFonts w:cstheme="minorHAnsi"/>
                <w:bCs/>
                <w:sz w:val="22"/>
                <w:szCs w:val="22"/>
              </w:rPr>
            </w:pPr>
            <w:r w:rsidRPr="00B47282">
              <w:rPr>
                <w:rFonts w:cstheme="minorHAnsi"/>
                <w:bCs/>
                <w:sz w:val="22"/>
                <w:szCs w:val="22"/>
              </w:rPr>
              <w:t>Lampy fluorescencyjne i inne odpady zawierające rtęć</w:t>
            </w:r>
          </w:p>
        </w:tc>
      </w:tr>
      <w:tr w:rsidR="00B47282" w:rsidRPr="00B47282" w14:paraId="0A285F96"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99EDE6D" w14:textId="77777777" w:rsidR="00B47282" w:rsidRPr="00B47282" w:rsidRDefault="00B47282">
            <w:pPr>
              <w:rPr>
                <w:rFonts w:cstheme="minorHAnsi"/>
                <w:bCs/>
                <w:sz w:val="22"/>
                <w:szCs w:val="22"/>
              </w:rPr>
            </w:pPr>
            <w:r w:rsidRPr="00B47282">
              <w:rPr>
                <w:rFonts w:cstheme="minorHAnsi"/>
                <w:bCs/>
                <w:sz w:val="22"/>
                <w:szCs w:val="22"/>
              </w:rPr>
              <w:t>753.</w:t>
            </w:r>
          </w:p>
        </w:tc>
        <w:tc>
          <w:tcPr>
            <w:tcW w:w="1512" w:type="dxa"/>
            <w:tcBorders>
              <w:top w:val="single" w:sz="4" w:space="0" w:color="auto"/>
              <w:left w:val="single" w:sz="4" w:space="0" w:color="auto"/>
              <w:bottom w:val="single" w:sz="4" w:space="0" w:color="auto"/>
              <w:right w:val="single" w:sz="4" w:space="0" w:color="auto"/>
            </w:tcBorders>
            <w:noWrap/>
            <w:hideMark/>
          </w:tcPr>
          <w:p w14:paraId="0EC7F057" w14:textId="77777777" w:rsidR="00B47282" w:rsidRPr="00B47282" w:rsidRDefault="00B47282">
            <w:pPr>
              <w:rPr>
                <w:rFonts w:cstheme="minorHAnsi"/>
                <w:bCs/>
                <w:sz w:val="22"/>
                <w:szCs w:val="22"/>
              </w:rPr>
            </w:pPr>
            <w:r w:rsidRPr="00B47282">
              <w:rPr>
                <w:rFonts w:cstheme="minorHAnsi"/>
                <w:bCs/>
                <w:sz w:val="22"/>
                <w:szCs w:val="22"/>
              </w:rPr>
              <w:t>20 01 23*</w:t>
            </w:r>
          </w:p>
        </w:tc>
        <w:tc>
          <w:tcPr>
            <w:tcW w:w="6378" w:type="dxa"/>
            <w:tcBorders>
              <w:top w:val="single" w:sz="4" w:space="0" w:color="auto"/>
              <w:left w:val="single" w:sz="4" w:space="0" w:color="auto"/>
              <w:bottom w:val="single" w:sz="4" w:space="0" w:color="auto"/>
              <w:right w:val="single" w:sz="4" w:space="0" w:color="auto"/>
            </w:tcBorders>
            <w:noWrap/>
            <w:hideMark/>
          </w:tcPr>
          <w:p w14:paraId="275BECEF" w14:textId="77777777" w:rsidR="00B47282" w:rsidRPr="00B47282" w:rsidRDefault="00B47282">
            <w:pPr>
              <w:rPr>
                <w:rFonts w:cstheme="minorHAnsi"/>
                <w:bCs/>
                <w:sz w:val="22"/>
                <w:szCs w:val="22"/>
              </w:rPr>
            </w:pPr>
            <w:r w:rsidRPr="00B47282">
              <w:rPr>
                <w:rFonts w:cstheme="minorHAnsi"/>
                <w:bCs/>
                <w:sz w:val="22"/>
                <w:szCs w:val="22"/>
              </w:rPr>
              <w:t>Urządzenia zawierające freony</w:t>
            </w:r>
          </w:p>
        </w:tc>
      </w:tr>
      <w:tr w:rsidR="00B47282" w:rsidRPr="00B47282" w14:paraId="4404C14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9E7A49B" w14:textId="77777777" w:rsidR="00B47282" w:rsidRPr="00B47282" w:rsidRDefault="00B47282">
            <w:pPr>
              <w:rPr>
                <w:rFonts w:cstheme="minorHAnsi"/>
                <w:bCs/>
                <w:sz w:val="22"/>
                <w:szCs w:val="22"/>
              </w:rPr>
            </w:pPr>
            <w:r w:rsidRPr="00B47282">
              <w:rPr>
                <w:rFonts w:cstheme="minorHAnsi"/>
                <w:bCs/>
                <w:sz w:val="22"/>
                <w:szCs w:val="22"/>
              </w:rPr>
              <w:lastRenderedPageBreak/>
              <w:t>754.</w:t>
            </w:r>
          </w:p>
        </w:tc>
        <w:tc>
          <w:tcPr>
            <w:tcW w:w="1512" w:type="dxa"/>
            <w:tcBorders>
              <w:top w:val="single" w:sz="4" w:space="0" w:color="auto"/>
              <w:left w:val="single" w:sz="4" w:space="0" w:color="auto"/>
              <w:bottom w:val="single" w:sz="4" w:space="0" w:color="auto"/>
              <w:right w:val="single" w:sz="4" w:space="0" w:color="auto"/>
            </w:tcBorders>
            <w:noWrap/>
            <w:hideMark/>
          </w:tcPr>
          <w:p w14:paraId="56A2A11A" w14:textId="77777777" w:rsidR="00B47282" w:rsidRPr="00B47282" w:rsidRDefault="00B47282">
            <w:pPr>
              <w:rPr>
                <w:rFonts w:cstheme="minorHAnsi"/>
                <w:bCs/>
                <w:sz w:val="22"/>
                <w:szCs w:val="22"/>
              </w:rPr>
            </w:pPr>
            <w:r w:rsidRPr="00B47282">
              <w:rPr>
                <w:rFonts w:cstheme="minorHAnsi"/>
                <w:bCs/>
                <w:sz w:val="22"/>
                <w:szCs w:val="22"/>
              </w:rPr>
              <w:t>20 01 25</w:t>
            </w:r>
          </w:p>
        </w:tc>
        <w:tc>
          <w:tcPr>
            <w:tcW w:w="6378" w:type="dxa"/>
            <w:tcBorders>
              <w:top w:val="single" w:sz="4" w:space="0" w:color="auto"/>
              <w:left w:val="single" w:sz="4" w:space="0" w:color="auto"/>
              <w:bottom w:val="single" w:sz="4" w:space="0" w:color="auto"/>
              <w:right w:val="single" w:sz="4" w:space="0" w:color="auto"/>
            </w:tcBorders>
            <w:noWrap/>
            <w:hideMark/>
          </w:tcPr>
          <w:p w14:paraId="380B57A2" w14:textId="77777777" w:rsidR="00B47282" w:rsidRPr="00B47282" w:rsidRDefault="00B47282">
            <w:pPr>
              <w:rPr>
                <w:rFonts w:cstheme="minorHAnsi"/>
                <w:bCs/>
                <w:sz w:val="22"/>
                <w:szCs w:val="22"/>
              </w:rPr>
            </w:pPr>
            <w:r w:rsidRPr="00B47282">
              <w:rPr>
                <w:rFonts w:cstheme="minorHAnsi"/>
                <w:bCs/>
                <w:sz w:val="22"/>
                <w:szCs w:val="22"/>
              </w:rPr>
              <w:t>Oleje i tłuszcze jadalne</w:t>
            </w:r>
          </w:p>
        </w:tc>
      </w:tr>
      <w:tr w:rsidR="00B47282" w:rsidRPr="00B47282" w14:paraId="4550335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577CB0A" w14:textId="77777777" w:rsidR="00B47282" w:rsidRPr="00B47282" w:rsidRDefault="00B47282">
            <w:pPr>
              <w:rPr>
                <w:rFonts w:cstheme="minorHAnsi"/>
                <w:bCs/>
                <w:sz w:val="22"/>
                <w:szCs w:val="22"/>
              </w:rPr>
            </w:pPr>
            <w:r w:rsidRPr="00B47282">
              <w:rPr>
                <w:rFonts w:cstheme="minorHAnsi"/>
                <w:bCs/>
                <w:sz w:val="22"/>
                <w:szCs w:val="22"/>
              </w:rPr>
              <w:t>755.</w:t>
            </w:r>
          </w:p>
        </w:tc>
        <w:tc>
          <w:tcPr>
            <w:tcW w:w="1512" w:type="dxa"/>
            <w:tcBorders>
              <w:top w:val="single" w:sz="4" w:space="0" w:color="auto"/>
              <w:left w:val="single" w:sz="4" w:space="0" w:color="auto"/>
              <w:bottom w:val="single" w:sz="4" w:space="0" w:color="auto"/>
              <w:right w:val="single" w:sz="4" w:space="0" w:color="auto"/>
            </w:tcBorders>
            <w:noWrap/>
            <w:hideMark/>
          </w:tcPr>
          <w:p w14:paraId="5FB4F6FA" w14:textId="77777777" w:rsidR="00B47282" w:rsidRPr="00B47282" w:rsidRDefault="00B47282">
            <w:pPr>
              <w:rPr>
                <w:rFonts w:cstheme="minorHAnsi"/>
                <w:bCs/>
                <w:sz w:val="22"/>
                <w:szCs w:val="22"/>
              </w:rPr>
            </w:pPr>
            <w:r w:rsidRPr="00B47282">
              <w:rPr>
                <w:rFonts w:cstheme="minorHAnsi"/>
                <w:bCs/>
                <w:sz w:val="22"/>
                <w:szCs w:val="22"/>
              </w:rPr>
              <w:t>20 01 26*</w:t>
            </w:r>
          </w:p>
        </w:tc>
        <w:tc>
          <w:tcPr>
            <w:tcW w:w="6378" w:type="dxa"/>
            <w:tcBorders>
              <w:top w:val="single" w:sz="4" w:space="0" w:color="auto"/>
              <w:left w:val="single" w:sz="4" w:space="0" w:color="auto"/>
              <w:bottom w:val="single" w:sz="4" w:space="0" w:color="auto"/>
              <w:right w:val="single" w:sz="4" w:space="0" w:color="auto"/>
            </w:tcBorders>
            <w:noWrap/>
            <w:hideMark/>
          </w:tcPr>
          <w:p w14:paraId="3C73C570" w14:textId="77777777" w:rsidR="00B47282" w:rsidRPr="00B47282" w:rsidRDefault="00B47282">
            <w:pPr>
              <w:rPr>
                <w:rFonts w:cstheme="minorHAnsi"/>
                <w:bCs/>
                <w:sz w:val="22"/>
                <w:szCs w:val="22"/>
              </w:rPr>
            </w:pPr>
            <w:r w:rsidRPr="00B47282">
              <w:rPr>
                <w:rFonts w:cstheme="minorHAnsi"/>
                <w:bCs/>
                <w:sz w:val="22"/>
                <w:szCs w:val="22"/>
              </w:rPr>
              <w:t>Oleje i tłuszcze inne niż wymienione w 20 01 25</w:t>
            </w:r>
          </w:p>
        </w:tc>
      </w:tr>
      <w:tr w:rsidR="00B47282" w:rsidRPr="00B47282" w14:paraId="0A7100E5" w14:textId="77777777" w:rsidTr="00A61A54">
        <w:trPr>
          <w:trHeight w:val="248"/>
        </w:trPr>
        <w:tc>
          <w:tcPr>
            <w:tcW w:w="610" w:type="dxa"/>
            <w:tcBorders>
              <w:top w:val="single" w:sz="4" w:space="0" w:color="auto"/>
              <w:left w:val="single" w:sz="4" w:space="0" w:color="auto"/>
              <w:bottom w:val="single" w:sz="4" w:space="0" w:color="auto"/>
              <w:right w:val="single" w:sz="4" w:space="0" w:color="auto"/>
            </w:tcBorders>
            <w:hideMark/>
          </w:tcPr>
          <w:p w14:paraId="30CDEA8B" w14:textId="77777777" w:rsidR="00B47282" w:rsidRPr="00B47282" w:rsidRDefault="00B47282">
            <w:pPr>
              <w:rPr>
                <w:rFonts w:cstheme="minorHAnsi"/>
                <w:bCs/>
                <w:sz w:val="22"/>
                <w:szCs w:val="22"/>
              </w:rPr>
            </w:pPr>
            <w:r w:rsidRPr="00B47282">
              <w:rPr>
                <w:rFonts w:cstheme="minorHAnsi"/>
                <w:bCs/>
                <w:sz w:val="22"/>
                <w:szCs w:val="22"/>
              </w:rPr>
              <w:t>756.</w:t>
            </w:r>
          </w:p>
        </w:tc>
        <w:tc>
          <w:tcPr>
            <w:tcW w:w="1512" w:type="dxa"/>
            <w:tcBorders>
              <w:top w:val="single" w:sz="4" w:space="0" w:color="auto"/>
              <w:left w:val="single" w:sz="4" w:space="0" w:color="auto"/>
              <w:bottom w:val="single" w:sz="4" w:space="0" w:color="auto"/>
              <w:right w:val="single" w:sz="4" w:space="0" w:color="auto"/>
            </w:tcBorders>
            <w:hideMark/>
          </w:tcPr>
          <w:p w14:paraId="66ABA5D8" w14:textId="77777777" w:rsidR="00B47282" w:rsidRPr="00B47282" w:rsidRDefault="00B47282">
            <w:pPr>
              <w:rPr>
                <w:rFonts w:cstheme="minorHAnsi"/>
                <w:bCs/>
                <w:sz w:val="22"/>
                <w:szCs w:val="22"/>
              </w:rPr>
            </w:pPr>
            <w:r w:rsidRPr="00B47282">
              <w:rPr>
                <w:rFonts w:cstheme="minorHAnsi"/>
                <w:bCs/>
                <w:sz w:val="22"/>
                <w:szCs w:val="22"/>
              </w:rPr>
              <w:t>20 01 27*</w:t>
            </w:r>
          </w:p>
        </w:tc>
        <w:tc>
          <w:tcPr>
            <w:tcW w:w="6378" w:type="dxa"/>
            <w:tcBorders>
              <w:top w:val="single" w:sz="4" w:space="0" w:color="auto"/>
              <w:left w:val="single" w:sz="4" w:space="0" w:color="auto"/>
              <w:bottom w:val="single" w:sz="4" w:space="0" w:color="auto"/>
              <w:right w:val="single" w:sz="4" w:space="0" w:color="auto"/>
            </w:tcBorders>
            <w:hideMark/>
          </w:tcPr>
          <w:p w14:paraId="62063705" w14:textId="77777777" w:rsidR="00B47282" w:rsidRPr="00B47282" w:rsidRDefault="00B47282">
            <w:pPr>
              <w:rPr>
                <w:rFonts w:cstheme="minorHAnsi"/>
                <w:bCs/>
                <w:sz w:val="22"/>
                <w:szCs w:val="22"/>
              </w:rPr>
            </w:pPr>
            <w:r w:rsidRPr="00B47282">
              <w:rPr>
                <w:rFonts w:cstheme="minorHAnsi"/>
                <w:bCs/>
                <w:sz w:val="22"/>
                <w:szCs w:val="22"/>
              </w:rPr>
              <w:t>Farby, tusze, farby drukarskie, kleje, lepiszcze i żywice zawierające substancje niebezpieczne</w:t>
            </w:r>
          </w:p>
        </w:tc>
      </w:tr>
      <w:tr w:rsidR="00B47282" w:rsidRPr="00B47282" w14:paraId="41E58ED0" w14:textId="77777777" w:rsidTr="00A61A54">
        <w:trPr>
          <w:trHeight w:val="280"/>
        </w:trPr>
        <w:tc>
          <w:tcPr>
            <w:tcW w:w="610" w:type="dxa"/>
            <w:tcBorders>
              <w:top w:val="single" w:sz="4" w:space="0" w:color="auto"/>
              <w:left w:val="single" w:sz="4" w:space="0" w:color="auto"/>
              <w:bottom w:val="single" w:sz="4" w:space="0" w:color="auto"/>
              <w:right w:val="single" w:sz="4" w:space="0" w:color="auto"/>
            </w:tcBorders>
            <w:hideMark/>
          </w:tcPr>
          <w:p w14:paraId="2C3C1740" w14:textId="77777777" w:rsidR="00B47282" w:rsidRPr="00B47282" w:rsidRDefault="00B47282">
            <w:pPr>
              <w:rPr>
                <w:rFonts w:cstheme="minorHAnsi"/>
                <w:bCs/>
                <w:sz w:val="22"/>
                <w:szCs w:val="22"/>
              </w:rPr>
            </w:pPr>
            <w:r w:rsidRPr="00B47282">
              <w:rPr>
                <w:rFonts w:cstheme="minorHAnsi"/>
                <w:bCs/>
                <w:sz w:val="22"/>
                <w:szCs w:val="22"/>
              </w:rPr>
              <w:t>757.</w:t>
            </w:r>
          </w:p>
        </w:tc>
        <w:tc>
          <w:tcPr>
            <w:tcW w:w="1512" w:type="dxa"/>
            <w:tcBorders>
              <w:top w:val="single" w:sz="4" w:space="0" w:color="auto"/>
              <w:left w:val="single" w:sz="4" w:space="0" w:color="auto"/>
              <w:bottom w:val="single" w:sz="4" w:space="0" w:color="auto"/>
              <w:right w:val="single" w:sz="4" w:space="0" w:color="auto"/>
            </w:tcBorders>
            <w:hideMark/>
          </w:tcPr>
          <w:p w14:paraId="1854C5B9" w14:textId="77777777" w:rsidR="00B47282" w:rsidRPr="00B47282" w:rsidRDefault="00B47282">
            <w:pPr>
              <w:rPr>
                <w:rFonts w:cstheme="minorHAnsi"/>
                <w:bCs/>
                <w:sz w:val="22"/>
                <w:szCs w:val="22"/>
              </w:rPr>
            </w:pPr>
            <w:r w:rsidRPr="00B47282">
              <w:rPr>
                <w:rFonts w:cstheme="minorHAnsi"/>
                <w:bCs/>
                <w:sz w:val="22"/>
                <w:szCs w:val="22"/>
              </w:rPr>
              <w:t>20 01 28</w:t>
            </w:r>
          </w:p>
        </w:tc>
        <w:tc>
          <w:tcPr>
            <w:tcW w:w="6378" w:type="dxa"/>
            <w:tcBorders>
              <w:top w:val="single" w:sz="4" w:space="0" w:color="auto"/>
              <w:left w:val="single" w:sz="4" w:space="0" w:color="auto"/>
              <w:bottom w:val="single" w:sz="4" w:space="0" w:color="auto"/>
              <w:right w:val="single" w:sz="4" w:space="0" w:color="auto"/>
            </w:tcBorders>
            <w:hideMark/>
          </w:tcPr>
          <w:p w14:paraId="07320B06" w14:textId="77777777" w:rsidR="00B47282" w:rsidRPr="00B47282" w:rsidRDefault="00B47282">
            <w:pPr>
              <w:rPr>
                <w:rFonts w:cstheme="minorHAnsi"/>
                <w:bCs/>
                <w:sz w:val="22"/>
                <w:szCs w:val="22"/>
              </w:rPr>
            </w:pPr>
            <w:r w:rsidRPr="00B47282">
              <w:rPr>
                <w:rFonts w:cstheme="minorHAnsi"/>
                <w:bCs/>
                <w:sz w:val="22"/>
                <w:szCs w:val="22"/>
              </w:rPr>
              <w:t>Farby, tusze, farby drukarskie, kleje, lepiszcze i żywice inne niż wymienione w 20 01 27</w:t>
            </w:r>
          </w:p>
        </w:tc>
      </w:tr>
      <w:tr w:rsidR="00B47282" w:rsidRPr="00B47282" w14:paraId="6DB93A2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A4AC1D" w14:textId="77777777" w:rsidR="00B47282" w:rsidRPr="00B47282" w:rsidRDefault="00B47282">
            <w:pPr>
              <w:rPr>
                <w:rFonts w:cstheme="minorHAnsi"/>
                <w:bCs/>
                <w:sz w:val="22"/>
                <w:szCs w:val="22"/>
              </w:rPr>
            </w:pPr>
            <w:r w:rsidRPr="00B47282">
              <w:rPr>
                <w:rFonts w:cstheme="minorHAnsi"/>
                <w:bCs/>
                <w:sz w:val="22"/>
                <w:szCs w:val="22"/>
              </w:rPr>
              <w:t>758.</w:t>
            </w:r>
          </w:p>
        </w:tc>
        <w:tc>
          <w:tcPr>
            <w:tcW w:w="1512" w:type="dxa"/>
            <w:tcBorders>
              <w:top w:val="single" w:sz="4" w:space="0" w:color="auto"/>
              <w:left w:val="single" w:sz="4" w:space="0" w:color="auto"/>
              <w:bottom w:val="single" w:sz="4" w:space="0" w:color="auto"/>
              <w:right w:val="single" w:sz="4" w:space="0" w:color="auto"/>
            </w:tcBorders>
            <w:noWrap/>
            <w:hideMark/>
          </w:tcPr>
          <w:p w14:paraId="2E6B9340" w14:textId="77777777" w:rsidR="00B47282" w:rsidRPr="00B47282" w:rsidRDefault="00B47282">
            <w:pPr>
              <w:rPr>
                <w:rFonts w:cstheme="minorHAnsi"/>
                <w:bCs/>
                <w:sz w:val="22"/>
                <w:szCs w:val="22"/>
              </w:rPr>
            </w:pPr>
            <w:r w:rsidRPr="00B47282">
              <w:rPr>
                <w:rFonts w:cstheme="minorHAnsi"/>
                <w:bCs/>
                <w:sz w:val="22"/>
                <w:szCs w:val="22"/>
              </w:rPr>
              <w:t>20 01 29*</w:t>
            </w:r>
          </w:p>
        </w:tc>
        <w:tc>
          <w:tcPr>
            <w:tcW w:w="6378" w:type="dxa"/>
            <w:tcBorders>
              <w:top w:val="single" w:sz="4" w:space="0" w:color="auto"/>
              <w:left w:val="single" w:sz="4" w:space="0" w:color="auto"/>
              <w:bottom w:val="single" w:sz="4" w:space="0" w:color="auto"/>
              <w:right w:val="single" w:sz="4" w:space="0" w:color="auto"/>
            </w:tcBorders>
            <w:noWrap/>
            <w:hideMark/>
          </w:tcPr>
          <w:p w14:paraId="6FFCD95C" w14:textId="77777777" w:rsidR="00B47282" w:rsidRPr="00B47282" w:rsidRDefault="00B47282">
            <w:pPr>
              <w:rPr>
                <w:rFonts w:cstheme="minorHAnsi"/>
                <w:bCs/>
                <w:sz w:val="22"/>
                <w:szCs w:val="22"/>
              </w:rPr>
            </w:pPr>
            <w:r w:rsidRPr="00B47282">
              <w:rPr>
                <w:rFonts w:cstheme="minorHAnsi"/>
                <w:bCs/>
                <w:sz w:val="22"/>
                <w:szCs w:val="22"/>
              </w:rPr>
              <w:t>Detergenty zawierające substancje niebezpieczne</w:t>
            </w:r>
          </w:p>
        </w:tc>
      </w:tr>
      <w:tr w:rsidR="00B47282" w:rsidRPr="00B47282" w14:paraId="042CC93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5F89F5D" w14:textId="77777777" w:rsidR="00B47282" w:rsidRPr="00B47282" w:rsidRDefault="00B47282">
            <w:pPr>
              <w:rPr>
                <w:rFonts w:cstheme="minorHAnsi"/>
                <w:bCs/>
                <w:sz w:val="22"/>
                <w:szCs w:val="22"/>
              </w:rPr>
            </w:pPr>
            <w:r w:rsidRPr="00B47282">
              <w:rPr>
                <w:rFonts w:cstheme="minorHAnsi"/>
                <w:bCs/>
                <w:sz w:val="22"/>
                <w:szCs w:val="22"/>
              </w:rPr>
              <w:t>759.</w:t>
            </w:r>
          </w:p>
        </w:tc>
        <w:tc>
          <w:tcPr>
            <w:tcW w:w="1512" w:type="dxa"/>
            <w:tcBorders>
              <w:top w:val="single" w:sz="4" w:space="0" w:color="auto"/>
              <w:left w:val="single" w:sz="4" w:space="0" w:color="auto"/>
              <w:bottom w:val="single" w:sz="4" w:space="0" w:color="auto"/>
              <w:right w:val="single" w:sz="4" w:space="0" w:color="auto"/>
            </w:tcBorders>
            <w:noWrap/>
            <w:hideMark/>
          </w:tcPr>
          <w:p w14:paraId="5E06B1C9" w14:textId="77777777" w:rsidR="00B47282" w:rsidRPr="00B47282" w:rsidRDefault="00B47282">
            <w:pPr>
              <w:rPr>
                <w:rFonts w:cstheme="minorHAnsi"/>
                <w:bCs/>
                <w:sz w:val="22"/>
                <w:szCs w:val="22"/>
              </w:rPr>
            </w:pPr>
            <w:r w:rsidRPr="00B47282">
              <w:rPr>
                <w:rFonts w:cstheme="minorHAnsi"/>
                <w:bCs/>
                <w:sz w:val="22"/>
                <w:szCs w:val="22"/>
              </w:rPr>
              <w:t>20 01 30</w:t>
            </w:r>
          </w:p>
        </w:tc>
        <w:tc>
          <w:tcPr>
            <w:tcW w:w="6378" w:type="dxa"/>
            <w:tcBorders>
              <w:top w:val="single" w:sz="4" w:space="0" w:color="auto"/>
              <w:left w:val="single" w:sz="4" w:space="0" w:color="auto"/>
              <w:bottom w:val="single" w:sz="4" w:space="0" w:color="auto"/>
              <w:right w:val="single" w:sz="4" w:space="0" w:color="auto"/>
            </w:tcBorders>
            <w:noWrap/>
            <w:hideMark/>
          </w:tcPr>
          <w:p w14:paraId="41DF67BA" w14:textId="77777777" w:rsidR="00B47282" w:rsidRPr="00B47282" w:rsidRDefault="00B47282">
            <w:pPr>
              <w:rPr>
                <w:rFonts w:cstheme="minorHAnsi"/>
                <w:bCs/>
                <w:sz w:val="22"/>
                <w:szCs w:val="22"/>
              </w:rPr>
            </w:pPr>
            <w:r w:rsidRPr="00B47282">
              <w:rPr>
                <w:rFonts w:cstheme="minorHAnsi"/>
                <w:bCs/>
                <w:sz w:val="22"/>
                <w:szCs w:val="22"/>
              </w:rPr>
              <w:t>Detergenty inne niż wymienione w 20 01 29</w:t>
            </w:r>
          </w:p>
        </w:tc>
      </w:tr>
      <w:tr w:rsidR="00B47282" w:rsidRPr="00B47282" w14:paraId="597D1DC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452F148C" w14:textId="77777777" w:rsidR="00B47282" w:rsidRPr="00B47282" w:rsidRDefault="00B47282">
            <w:pPr>
              <w:rPr>
                <w:rFonts w:cstheme="minorHAnsi"/>
                <w:bCs/>
                <w:sz w:val="22"/>
                <w:szCs w:val="22"/>
              </w:rPr>
            </w:pPr>
            <w:r w:rsidRPr="00B47282">
              <w:rPr>
                <w:rFonts w:cstheme="minorHAnsi"/>
                <w:bCs/>
                <w:sz w:val="22"/>
                <w:szCs w:val="22"/>
              </w:rPr>
              <w:t>760.</w:t>
            </w:r>
          </w:p>
        </w:tc>
        <w:tc>
          <w:tcPr>
            <w:tcW w:w="1512" w:type="dxa"/>
            <w:tcBorders>
              <w:top w:val="single" w:sz="4" w:space="0" w:color="auto"/>
              <w:left w:val="single" w:sz="4" w:space="0" w:color="auto"/>
              <w:bottom w:val="single" w:sz="4" w:space="0" w:color="auto"/>
              <w:right w:val="single" w:sz="4" w:space="0" w:color="auto"/>
            </w:tcBorders>
            <w:noWrap/>
            <w:hideMark/>
          </w:tcPr>
          <w:p w14:paraId="3A341E18" w14:textId="77777777" w:rsidR="00B47282" w:rsidRPr="00B47282" w:rsidRDefault="00B47282">
            <w:pPr>
              <w:rPr>
                <w:rFonts w:cstheme="minorHAnsi"/>
                <w:bCs/>
                <w:sz w:val="22"/>
                <w:szCs w:val="22"/>
              </w:rPr>
            </w:pPr>
            <w:r w:rsidRPr="00B47282">
              <w:rPr>
                <w:rFonts w:cstheme="minorHAnsi"/>
                <w:bCs/>
                <w:sz w:val="22"/>
                <w:szCs w:val="22"/>
              </w:rPr>
              <w:t>20 01 31*</w:t>
            </w:r>
          </w:p>
        </w:tc>
        <w:tc>
          <w:tcPr>
            <w:tcW w:w="6378" w:type="dxa"/>
            <w:tcBorders>
              <w:top w:val="single" w:sz="4" w:space="0" w:color="auto"/>
              <w:left w:val="single" w:sz="4" w:space="0" w:color="auto"/>
              <w:bottom w:val="single" w:sz="4" w:space="0" w:color="auto"/>
              <w:right w:val="single" w:sz="4" w:space="0" w:color="auto"/>
            </w:tcBorders>
            <w:noWrap/>
            <w:hideMark/>
          </w:tcPr>
          <w:p w14:paraId="7C735362" w14:textId="77777777" w:rsidR="00B47282" w:rsidRPr="00B47282" w:rsidRDefault="00B47282">
            <w:pPr>
              <w:rPr>
                <w:rFonts w:cstheme="minorHAnsi"/>
                <w:bCs/>
                <w:sz w:val="22"/>
                <w:szCs w:val="22"/>
              </w:rPr>
            </w:pPr>
            <w:r w:rsidRPr="00B47282">
              <w:rPr>
                <w:rFonts w:cstheme="minorHAnsi"/>
                <w:bCs/>
                <w:sz w:val="22"/>
                <w:szCs w:val="22"/>
              </w:rPr>
              <w:t>Leki cytotoksyczne i cytostatyczne</w:t>
            </w:r>
          </w:p>
        </w:tc>
      </w:tr>
      <w:tr w:rsidR="00B47282" w:rsidRPr="00B47282" w14:paraId="6A0810B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FEBF059" w14:textId="77777777" w:rsidR="00B47282" w:rsidRPr="00B47282" w:rsidRDefault="00B47282">
            <w:pPr>
              <w:rPr>
                <w:rFonts w:cstheme="minorHAnsi"/>
                <w:bCs/>
                <w:sz w:val="22"/>
                <w:szCs w:val="22"/>
              </w:rPr>
            </w:pPr>
            <w:r w:rsidRPr="00B47282">
              <w:rPr>
                <w:rFonts w:cstheme="minorHAnsi"/>
                <w:bCs/>
                <w:sz w:val="22"/>
                <w:szCs w:val="22"/>
              </w:rPr>
              <w:t>761.</w:t>
            </w:r>
          </w:p>
        </w:tc>
        <w:tc>
          <w:tcPr>
            <w:tcW w:w="1512" w:type="dxa"/>
            <w:tcBorders>
              <w:top w:val="single" w:sz="4" w:space="0" w:color="auto"/>
              <w:left w:val="single" w:sz="4" w:space="0" w:color="auto"/>
              <w:bottom w:val="single" w:sz="4" w:space="0" w:color="auto"/>
              <w:right w:val="single" w:sz="4" w:space="0" w:color="auto"/>
            </w:tcBorders>
            <w:noWrap/>
            <w:hideMark/>
          </w:tcPr>
          <w:p w14:paraId="097061C0" w14:textId="77777777" w:rsidR="00B47282" w:rsidRPr="00B47282" w:rsidRDefault="00B47282">
            <w:pPr>
              <w:rPr>
                <w:rFonts w:cstheme="minorHAnsi"/>
                <w:bCs/>
                <w:sz w:val="22"/>
                <w:szCs w:val="22"/>
              </w:rPr>
            </w:pPr>
            <w:r w:rsidRPr="00B47282">
              <w:rPr>
                <w:rFonts w:cstheme="minorHAnsi"/>
                <w:bCs/>
                <w:sz w:val="22"/>
                <w:szCs w:val="22"/>
              </w:rPr>
              <w:t>20 01 32</w:t>
            </w:r>
          </w:p>
        </w:tc>
        <w:tc>
          <w:tcPr>
            <w:tcW w:w="6378" w:type="dxa"/>
            <w:tcBorders>
              <w:top w:val="single" w:sz="4" w:space="0" w:color="auto"/>
              <w:left w:val="single" w:sz="4" w:space="0" w:color="auto"/>
              <w:bottom w:val="single" w:sz="4" w:space="0" w:color="auto"/>
              <w:right w:val="single" w:sz="4" w:space="0" w:color="auto"/>
            </w:tcBorders>
            <w:noWrap/>
            <w:hideMark/>
          </w:tcPr>
          <w:p w14:paraId="3762A6F1" w14:textId="77777777" w:rsidR="00B47282" w:rsidRPr="00B47282" w:rsidRDefault="00B47282">
            <w:pPr>
              <w:rPr>
                <w:rFonts w:cstheme="minorHAnsi"/>
                <w:bCs/>
                <w:sz w:val="22"/>
                <w:szCs w:val="22"/>
              </w:rPr>
            </w:pPr>
            <w:r w:rsidRPr="00B47282">
              <w:rPr>
                <w:rFonts w:cstheme="minorHAnsi"/>
                <w:bCs/>
                <w:sz w:val="22"/>
                <w:szCs w:val="22"/>
              </w:rPr>
              <w:t>Leki inne niż wymienione w 20 01 31</w:t>
            </w:r>
          </w:p>
        </w:tc>
      </w:tr>
      <w:tr w:rsidR="00B47282" w:rsidRPr="00B47282" w14:paraId="71C739D9" w14:textId="77777777" w:rsidTr="00A61A54">
        <w:trPr>
          <w:trHeight w:val="485"/>
        </w:trPr>
        <w:tc>
          <w:tcPr>
            <w:tcW w:w="610" w:type="dxa"/>
            <w:tcBorders>
              <w:top w:val="single" w:sz="4" w:space="0" w:color="auto"/>
              <w:left w:val="single" w:sz="4" w:space="0" w:color="auto"/>
              <w:bottom w:val="single" w:sz="4" w:space="0" w:color="auto"/>
              <w:right w:val="single" w:sz="4" w:space="0" w:color="auto"/>
            </w:tcBorders>
            <w:hideMark/>
          </w:tcPr>
          <w:p w14:paraId="5276315E" w14:textId="77777777" w:rsidR="00B47282" w:rsidRPr="00B47282" w:rsidRDefault="00B47282">
            <w:pPr>
              <w:rPr>
                <w:rFonts w:cstheme="minorHAnsi"/>
                <w:bCs/>
                <w:sz w:val="22"/>
                <w:szCs w:val="22"/>
              </w:rPr>
            </w:pPr>
            <w:r w:rsidRPr="00B47282">
              <w:rPr>
                <w:rFonts w:cstheme="minorHAnsi"/>
                <w:bCs/>
                <w:sz w:val="22"/>
                <w:szCs w:val="22"/>
              </w:rPr>
              <w:t>762.</w:t>
            </w:r>
          </w:p>
        </w:tc>
        <w:tc>
          <w:tcPr>
            <w:tcW w:w="1512" w:type="dxa"/>
            <w:tcBorders>
              <w:top w:val="single" w:sz="4" w:space="0" w:color="auto"/>
              <w:left w:val="single" w:sz="4" w:space="0" w:color="auto"/>
              <w:bottom w:val="single" w:sz="4" w:space="0" w:color="auto"/>
              <w:right w:val="single" w:sz="4" w:space="0" w:color="auto"/>
            </w:tcBorders>
            <w:hideMark/>
          </w:tcPr>
          <w:p w14:paraId="1B50CAC7" w14:textId="77777777" w:rsidR="00B47282" w:rsidRPr="00B47282" w:rsidRDefault="00B47282">
            <w:pPr>
              <w:rPr>
                <w:rFonts w:cstheme="minorHAnsi"/>
                <w:bCs/>
                <w:sz w:val="22"/>
                <w:szCs w:val="22"/>
              </w:rPr>
            </w:pPr>
            <w:r w:rsidRPr="00B47282">
              <w:rPr>
                <w:rFonts w:cstheme="minorHAnsi"/>
                <w:bCs/>
                <w:sz w:val="22"/>
                <w:szCs w:val="22"/>
              </w:rPr>
              <w:t>20 01 33*</w:t>
            </w:r>
          </w:p>
        </w:tc>
        <w:tc>
          <w:tcPr>
            <w:tcW w:w="6378" w:type="dxa"/>
            <w:tcBorders>
              <w:top w:val="single" w:sz="4" w:space="0" w:color="auto"/>
              <w:left w:val="single" w:sz="4" w:space="0" w:color="auto"/>
              <w:bottom w:val="single" w:sz="4" w:space="0" w:color="auto"/>
              <w:right w:val="single" w:sz="4" w:space="0" w:color="auto"/>
            </w:tcBorders>
            <w:hideMark/>
          </w:tcPr>
          <w:p w14:paraId="057FEFCA" w14:textId="77777777" w:rsidR="00B47282" w:rsidRPr="00B47282" w:rsidRDefault="00B47282">
            <w:pPr>
              <w:rPr>
                <w:rFonts w:cstheme="minorHAnsi"/>
                <w:bCs/>
                <w:sz w:val="22"/>
                <w:szCs w:val="22"/>
              </w:rPr>
            </w:pPr>
            <w:r w:rsidRPr="00B47282">
              <w:rPr>
                <w:rFonts w:cstheme="minorHAnsi"/>
                <w:bCs/>
                <w:sz w:val="22"/>
                <w:szCs w:val="22"/>
              </w:rPr>
              <w:t xml:space="preserve">Baterie i akumulatory </w:t>
            </w:r>
            <w:proofErr w:type="spellStart"/>
            <w:r w:rsidRPr="00B47282">
              <w:rPr>
                <w:rFonts w:cstheme="minorHAnsi"/>
                <w:bCs/>
                <w:sz w:val="22"/>
                <w:szCs w:val="22"/>
              </w:rPr>
              <w:t>łacznie</w:t>
            </w:r>
            <w:proofErr w:type="spellEnd"/>
            <w:r w:rsidRPr="00B47282">
              <w:rPr>
                <w:rFonts w:cstheme="minorHAnsi"/>
                <w:bCs/>
                <w:sz w:val="22"/>
                <w:szCs w:val="22"/>
              </w:rPr>
              <w:t xml:space="preserve"> z bateriami i akumulatorami wymienionymi w 16 06 01, 16 06 02 lub 16 06 03 oraz niesortowane baterie i akumulatory zawierające te baterie</w:t>
            </w:r>
          </w:p>
        </w:tc>
      </w:tr>
      <w:tr w:rsidR="00B47282" w:rsidRPr="00B47282" w14:paraId="1BC00AD7"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3033026" w14:textId="77777777" w:rsidR="00B47282" w:rsidRPr="00B47282" w:rsidRDefault="00B47282">
            <w:pPr>
              <w:rPr>
                <w:rFonts w:cstheme="minorHAnsi"/>
                <w:bCs/>
                <w:sz w:val="22"/>
                <w:szCs w:val="22"/>
              </w:rPr>
            </w:pPr>
            <w:r w:rsidRPr="00B47282">
              <w:rPr>
                <w:rFonts w:cstheme="minorHAnsi"/>
                <w:bCs/>
                <w:sz w:val="22"/>
                <w:szCs w:val="22"/>
              </w:rPr>
              <w:t>763.</w:t>
            </w:r>
          </w:p>
        </w:tc>
        <w:tc>
          <w:tcPr>
            <w:tcW w:w="1512" w:type="dxa"/>
            <w:tcBorders>
              <w:top w:val="single" w:sz="4" w:space="0" w:color="auto"/>
              <w:left w:val="single" w:sz="4" w:space="0" w:color="auto"/>
              <w:bottom w:val="single" w:sz="4" w:space="0" w:color="auto"/>
              <w:right w:val="single" w:sz="4" w:space="0" w:color="auto"/>
            </w:tcBorders>
            <w:noWrap/>
            <w:hideMark/>
          </w:tcPr>
          <w:p w14:paraId="2C5ACE17" w14:textId="77777777" w:rsidR="00B47282" w:rsidRPr="00B47282" w:rsidRDefault="00B47282">
            <w:pPr>
              <w:rPr>
                <w:rFonts w:cstheme="minorHAnsi"/>
                <w:bCs/>
                <w:sz w:val="22"/>
                <w:szCs w:val="22"/>
              </w:rPr>
            </w:pPr>
            <w:r w:rsidRPr="00B47282">
              <w:rPr>
                <w:rFonts w:cstheme="minorHAnsi"/>
                <w:bCs/>
                <w:sz w:val="22"/>
                <w:szCs w:val="22"/>
              </w:rPr>
              <w:t>20 01 34</w:t>
            </w:r>
          </w:p>
        </w:tc>
        <w:tc>
          <w:tcPr>
            <w:tcW w:w="6378" w:type="dxa"/>
            <w:tcBorders>
              <w:top w:val="single" w:sz="4" w:space="0" w:color="auto"/>
              <w:left w:val="single" w:sz="4" w:space="0" w:color="auto"/>
              <w:bottom w:val="single" w:sz="4" w:space="0" w:color="auto"/>
              <w:right w:val="single" w:sz="4" w:space="0" w:color="auto"/>
            </w:tcBorders>
            <w:noWrap/>
            <w:hideMark/>
          </w:tcPr>
          <w:p w14:paraId="32A1093F" w14:textId="77777777" w:rsidR="00B47282" w:rsidRPr="00B47282" w:rsidRDefault="00B47282">
            <w:pPr>
              <w:rPr>
                <w:rFonts w:cstheme="minorHAnsi"/>
                <w:bCs/>
                <w:sz w:val="22"/>
                <w:szCs w:val="22"/>
              </w:rPr>
            </w:pPr>
            <w:r w:rsidRPr="00B47282">
              <w:rPr>
                <w:rFonts w:cstheme="minorHAnsi"/>
                <w:bCs/>
                <w:sz w:val="22"/>
                <w:szCs w:val="22"/>
              </w:rPr>
              <w:t>Baterie i akumulatory inne niż wymienione w 20 01 33</w:t>
            </w:r>
          </w:p>
        </w:tc>
      </w:tr>
      <w:tr w:rsidR="00B47282" w:rsidRPr="00B47282" w14:paraId="4C33E988" w14:textId="77777777" w:rsidTr="00A61A54">
        <w:trPr>
          <w:trHeight w:val="256"/>
        </w:trPr>
        <w:tc>
          <w:tcPr>
            <w:tcW w:w="610" w:type="dxa"/>
            <w:tcBorders>
              <w:top w:val="single" w:sz="4" w:space="0" w:color="auto"/>
              <w:left w:val="single" w:sz="4" w:space="0" w:color="auto"/>
              <w:bottom w:val="single" w:sz="4" w:space="0" w:color="auto"/>
              <w:right w:val="single" w:sz="4" w:space="0" w:color="auto"/>
            </w:tcBorders>
            <w:hideMark/>
          </w:tcPr>
          <w:p w14:paraId="316C9F7E" w14:textId="77777777" w:rsidR="00B47282" w:rsidRPr="00B47282" w:rsidRDefault="00B47282">
            <w:pPr>
              <w:rPr>
                <w:rFonts w:cstheme="minorHAnsi"/>
                <w:bCs/>
                <w:sz w:val="22"/>
                <w:szCs w:val="22"/>
              </w:rPr>
            </w:pPr>
            <w:r w:rsidRPr="00B47282">
              <w:rPr>
                <w:rFonts w:cstheme="minorHAnsi"/>
                <w:bCs/>
                <w:sz w:val="22"/>
                <w:szCs w:val="22"/>
              </w:rPr>
              <w:t>764.</w:t>
            </w:r>
          </w:p>
        </w:tc>
        <w:tc>
          <w:tcPr>
            <w:tcW w:w="1512" w:type="dxa"/>
            <w:tcBorders>
              <w:top w:val="single" w:sz="4" w:space="0" w:color="auto"/>
              <w:left w:val="single" w:sz="4" w:space="0" w:color="auto"/>
              <w:bottom w:val="single" w:sz="4" w:space="0" w:color="auto"/>
              <w:right w:val="single" w:sz="4" w:space="0" w:color="auto"/>
            </w:tcBorders>
            <w:hideMark/>
          </w:tcPr>
          <w:p w14:paraId="2F2F5FE5" w14:textId="77777777" w:rsidR="00B47282" w:rsidRPr="00B47282" w:rsidRDefault="00B47282">
            <w:pPr>
              <w:rPr>
                <w:rFonts w:cstheme="minorHAnsi"/>
                <w:bCs/>
                <w:sz w:val="22"/>
                <w:szCs w:val="22"/>
              </w:rPr>
            </w:pPr>
            <w:r w:rsidRPr="00B47282">
              <w:rPr>
                <w:rFonts w:cstheme="minorHAnsi"/>
                <w:bCs/>
                <w:sz w:val="22"/>
                <w:szCs w:val="22"/>
              </w:rPr>
              <w:t>20 01 35*</w:t>
            </w:r>
          </w:p>
        </w:tc>
        <w:tc>
          <w:tcPr>
            <w:tcW w:w="6378" w:type="dxa"/>
            <w:tcBorders>
              <w:top w:val="single" w:sz="4" w:space="0" w:color="auto"/>
              <w:left w:val="single" w:sz="4" w:space="0" w:color="auto"/>
              <w:bottom w:val="single" w:sz="4" w:space="0" w:color="auto"/>
              <w:right w:val="single" w:sz="4" w:space="0" w:color="auto"/>
            </w:tcBorders>
            <w:hideMark/>
          </w:tcPr>
          <w:p w14:paraId="477E93BB" w14:textId="0CAF5836" w:rsidR="00B47282" w:rsidRPr="00B47282" w:rsidRDefault="00B47282">
            <w:pPr>
              <w:rPr>
                <w:rFonts w:cstheme="minorHAnsi"/>
                <w:bCs/>
                <w:sz w:val="22"/>
                <w:szCs w:val="22"/>
              </w:rPr>
            </w:pPr>
            <w:r w:rsidRPr="00B47282">
              <w:rPr>
                <w:rFonts w:cstheme="minorHAnsi"/>
                <w:bCs/>
                <w:sz w:val="22"/>
                <w:szCs w:val="22"/>
              </w:rPr>
              <w:t xml:space="preserve">Zużyte urządzenia elektryczne i elektroniczne inne niż wymienione </w:t>
            </w:r>
            <w:r w:rsidR="000A156B">
              <w:rPr>
                <w:rFonts w:cstheme="minorHAnsi"/>
                <w:bCs/>
                <w:sz w:val="22"/>
                <w:szCs w:val="22"/>
              </w:rPr>
              <w:br/>
            </w:r>
            <w:r w:rsidRPr="00B47282">
              <w:rPr>
                <w:rFonts w:cstheme="minorHAnsi"/>
                <w:bCs/>
                <w:sz w:val="22"/>
                <w:szCs w:val="22"/>
              </w:rPr>
              <w:t>w 20 01 21 i 20 01 23 zawierające niebezpieczne składniki</w:t>
            </w:r>
          </w:p>
        </w:tc>
      </w:tr>
      <w:tr w:rsidR="00B47282" w:rsidRPr="00B47282" w14:paraId="308AD40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hideMark/>
          </w:tcPr>
          <w:p w14:paraId="7E92EA95" w14:textId="77777777" w:rsidR="00B47282" w:rsidRPr="00B47282" w:rsidRDefault="00B47282">
            <w:pPr>
              <w:rPr>
                <w:rFonts w:cstheme="minorHAnsi"/>
                <w:bCs/>
                <w:sz w:val="22"/>
                <w:szCs w:val="22"/>
              </w:rPr>
            </w:pPr>
            <w:r w:rsidRPr="00B47282">
              <w:rPr>
                <w:rFonts w:cstheme="minorHAnsi"/>
                <w:bCs/>
                <w:sz w:val="22"/>
                <w:szCs w:val="22"/>
              </w:rPr>
              <w:t>765.</w:t>
            </w:r>
          </w:p>
        </w:tc>
        <w:tc>
          <w:tcPr>
            <w:tcW w:w="1512" w:type="dxa"/>
            <w:tcBorders>
              <w:top w:val="single" w:sz="4" w:space="0" w:color="auto"/>
              <w:left w:val="single" w:sz="4" w:space="0" w:color="auto"/>
              <w:bottom w:val="single" w:sz="4" w:space="0" w:color="auto"/>
              <w:right w:val="single" w:sz="4" w:space="0" w:color="auto"/>
            </w:tcBorders>
            <w:hideMark/>
          </w:tcPr>
          <w:p w14:paraId="653E50B6" w14:textId="77777777" w:rsidR="00B47282" w:rsidRPr="00B47282" w:rsidRDefault="00B47282">
            <w:pPr>
              <w:rPr>
                <w:rFonts w:cstheme="minorHAnsi"/>
                <w:bCs/>
                <w:sz w:val="22"/>
                <w:szCs w:val="22"/>
              </w:rPr>
            </w:pPr>
            <w:r w:rsidRPr="00B47282">
              <w:rPr>
                <w:rFonts w:cstheme="minorHAnsi"/>
                <w:bCs/>
                <w:sz w:val="22"/>
                <w:szCs w:val="22"/>
              </w:rPr>
              <w:t>20 01 36</w:t>
            </w:r>
          </w:p>
        </w:tc>
        <w:tc>
          <w:tcPr>
            <w:tcW w:w="6378" w:type="dxa"/>
            <w:tcBorders>
              <w:top w:val="single" w:sz="4" w:space="0" w:color="auto"/>
              <w:left w:val="single" w:sz="4" w:space="0" w:color="auto"/>
              <w:bottom w:val="single" w:sz="4" w:space="0" w:color="auto"/>
              <w:right w:val="single" w:sz="4" w:space="0" w:color="auto"/>
            </w:tcBorders>
            <w:hideMark/>
          </w:tcPr>
          <w:p w14:paraId="22AB3641" w14:textId="355FB8C9" w:rsidR="00B47282" w:rsidRPr="00B47282" w:rsidRDefault="00B47282">
            <w:pPr>
              <w:rPr>
                <w:rFonts w:cstheme="minorHAnsi"/>
                <w:bCs/>
                <w:sz w:val="22"/>
                <w:szCs w:val="22"/>
              </w:rPr>
            </w:pPr>
            <w:r w:rsidRPr="00B47282">
              <w:rPr>
                <w:rFonts w:cstheme="minorHAnsi"/>
                <w:bCs/>
                <w:sz w:val="22"/>
                <w:szCs w:val="22"/>
              </w:rPr>
              <w:t xml:space="preserve">Zużyte urządzenia elektryczne i elektroniczne inne niż wymienione </w:t>
            </w:r>
            <w:r w:rsidR="005F1CC7">
              <w:rPr>
                <w:rFonts w:cstheme="minorHAnsi"/>
                <w:bCs/>
                <w:sz w:val="22"/>
                <w:szCs w:val="22"/>
              </w:rPr>
              <w:br/>
            </w:r>
            <w:r w:rsidRPr="00B47282">
              <w:rPr>
                <w:rFonts w:cstheme="minorHAnsi"/>
                <w:bCs/>
                <w:sz w:val="22"/>
                <w:szCs w:val="22"/>
              </w:rPr>
              <w:t>w 20 01 21, 20 01 23 i 20 01 35</w:t>
            </w:r>
          </w:p>
        </w:tc>
      </w:tr>
      <w:tr w:rsidR="00B47282" w:rsidRPr="00B47282" w14:paraId="5E7234C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8F5E46B" w14:textId="77777777" w:rsidR="00B47282" w:rsidRPr="00B47282" w:rsidRDefault="00B47282">
            <w:pPr>
              <w:rPr>
                <w:rFonts w:cstheme="minorHAnsi"/>
                <w:bCs/>
                <w:sz w:val="22"/>
                <w:szCs w:val="22"/>
              </w:rPr>
            </w:pPr>
            <w:r w:rsidRPr="00B47282">
              <w:rPr>
                <w:rFonts w:cstheme="minorHAnsi"/>
                <w:bCs/>
                <w:sz w:val="22"/>
                <w:szCs w:val="22"/>
              </w:rPr>
              <w:t>766.</w:t>
            </w:r>
          </w:p>
        </w:tc>
        <w:tc>
          <w:tcPr>
            <w:tcW w:w="1512" w:type="dxa"/>
            <w:tcBorders>
              <w:top w:val="single" w:sz="4" w:space="0" w:color="auto"/>
              <w:left w:val="single" w:sz="4" w:space="0" w:color="auto"/>
              <w:bottom w:val="single" w:sz="4" w:space="0" w:color="auto"/>
              <w:right w:val="single" w:sz="4" w:space="0" w:color="auto"/>
            </w:tcBorders>
            <w:noWrap/>
            <w:hideMark/>
          </w:tcPr>
          <w:p w14:paraId="6C48B3B6" w14:textId="77777777" w:rsidR="00B47282" w:rsidRPr="00B47282" w:rsidRDefault="00B47282">
            <w:pPr>
              <w:rPr>
                <w:rFonts w:cstheme="minorHAnsi"/>
                <w:bCs/>
                <w:sz w:val="22"/>
                <w:szCs w:val="22"/>
              </w:rPr>
            </w:pPr>
            <w:r w:rsidRPr="00B47282">
              <w:rPr>
                <w:rFonts w:cstheme="minorHAnsi"/>
                <w:bCs/>
                <w:sz w:val="22"/>
                <w:szCs w:val="22"/>
              </w:rPr>
              <w:t>20 01 37*</w:t>
            </w:r>
          </w:p>
        </w:tc>
        <w:tc>
          <w:tcPr>
            <w:tcW w:w="6378" w:type="dxa"/>
            <w:tcBorders>
              <w:top w:val="single" w:sz="4" w:space="0" w:color="auto"/>
              <w:left w:val="single" w:sz="4" w:space="0" w:color="auto"/>
              <w:bottom w:val="single" w:sz="4" w:space="0" w:color="auto"/>
              <w:right w:val="single" w:sz="4" w:space="0" w:color="auto"/>
            </w:tcBorders>
            <w:noWrap/>
            <w:hideMark/>
          </w:tcPr>
          <w:p w14:paraId="3C233AF6" w14:textId="77777777" w:rsidR="00B47282" w:rsidRPr="00B47282" w:rsidRDefault="00B47282">
            <w:pPr>
              <w:rPr>
                <w:rFonts w:cstheme="minorHAnsi"/>
                <w:bCs/>
                <w:sz w:val="22"/>
                <w:szCs w:val="22"/>
              </w:rPr>
            </w:pPr>
            <w:r w:rsidRPr="00B47282">
              <w:rPr>
                <w:rFonts w:cstheme="minorHAnsi"/>
                <w:bCs/>
                <w:sz w:val="22"/>
                <w:szCs w:val="22"/>
              </w:rPr>
              <w:t>Drewno zawierające substancje niebezpieczne</w:t>
            </w:r>
          </w:p>
        </w:tc>
      </w:tr>
      <w:tr w:rsidR="00B47282" w:rsidRPr="00B47282" w14:paraId="18DAD54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E5FE04E" w14:textId="77777777" w:rsidR="00B47282" w:rsidRPr="00B47282" w:rsidRDefault="00B47282">
            <w:pPr>
              <w:rPr>
                <w:rFonts w:cstheme="minorHAnsi"/>
                <w:bCs/>
                <w:sz w:val="22"/>
                <w:szCs w:val="22"/>
              </w:rPr>
            </w:pPr>
            <w:r w:rsidRPr="00B47282">
              <w:rPr>
                <w:rFonts w:cstheme="minorHAnsi"/>
                <w:bCs/>
                <w:sz w:val="22"/>
                <w:szCs w:val="22"/>
              </w:rPr>
              <w:t>767.</w:t>
            </w:r>
          </w:p>
        </w:tc>
        <w:tc>
          <w:tcPr>
            <w:tcW w:w="1512" w:type="dxa"/>
            <w:tcBorders>
              <w:top w:val="single" w:sz="4" w:space="0" w:color="auto"/>
              <w:left w:val="single" w:sz="4" w:space="0" w:color="auto"/>
              <w:bottom w:val="single" w:sz="4" w:space="0" w:color="auto"/>
              <w:right w:val="single" w:sz="4" w:space="0" w:color="auto"/>
            </w:tcBorders>
            <w:noWrap/>
            <w:hideMark/>
          </w:tcPr>
          <w:p w14:paraId="1F2CEFA6" w14:textId="77777777" w:rsidR="00B47282" w:rsidRPr="00B47282" w:rsidRDefault="00B47282">
            <w:pPr>
              <w:rPr>
                <w:rFonts w:cstheme="minorHAnsi"/>
                <w:bCs/>
                <w:sz w:val="22"/>
                <w:szCs w:val="22"/>
              </w:rPr>
            </w:pPr>
            <w:r w:rsidRPr="00B47282">
              <w:rPr>
                <w:rFonts w:cstheme="minorHAnsi"/>
                <w:bCs/>
                <w:sz w:val="22"/>
                <w:szCs w:val="22"/>
              </w:rPr>
              <w:t>20 01 38</w:t>
            </w:r>
          </w:p>
        </w:tc>
        <w:tc>
          <w:tcPr>
            <w:tcW w:w="6378" w:type="dxa"/>
            <w:tcBorders>
              <w:top w:val="single" w:sz="4" w:space="0" w:color="auto"/>
              <w:left w:val="single" w:sz="4" w:space="0" w:color="auto"/>
              <w:bottom w:val="single" w:sz="4" w:space="0" w:color="auto"/>
              <w:right w:val="single" w:sz="4" w:space="0" w:color="auto"/>
            </w:tcBorders>
            <w:noWrap/>
            <w:hideMark/>
          </w:tcPr>
          <w:p w14:paraId="19F26895" w14:textId="77777777" w:rsidR="00B47282" w:rsidRPr="00B47282" w:rsidRDefault="00B47282">
            <w:pPr>
              <w:rPr>
                <w:rFonts w:cstheme="minorHAnsi"/>
                <w:bCs/>
                <w:sz w:val="22"/>
                <w:szCs w:val="22"/>
              </w:rPr>
            </w:pPr>
            <w:r w:rsidRPr="00B47282">
              <w:rPr>
                <w:rFonts w:cstheme="minorHAnsi"/>
                <w:bCs/>
                <w:sz w:val="22"/>
                <w:szCs w:val="22"/>
              </w:rPr>
              <w:t>Drewno inne niż wymienione w 20 01 37</w:t>
            </w:r>
          </w:p>
        </w:tc>
      </w:tr>
      <w:tr w:rsidR="00B47282" w:rsidRPr="00B47282" w14:paraId="3E0849B5"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E350260" w14:textId="77777777" w:rsidR="00B47282" w:rsidRPr="00B47282" w:rsidRDefault="00B47282">
            <w:pPr>
              <w:rPr>
                <w:rFonts w:cstheme="minorHAnsi"/>
                <w:bCs/>
                <w:sz w:val="22"/>
                <w:szCs w:val="22"/>
              </w:rPr>
            </w:pPr>
            <w:r w:rsidRPr="00B47282">
              <w:rPr>
                <w:rFonts w:cstheme="minorHAnsi"/>
                <w:bCs/>
                <w:sz w:val="22"/>
                <w:szCs w:val="22"/>
              </w:rPr>
              <w:t>768.</w:t>
            </w:r>
          </w:p>
        </w:tc>
        <w:tc>
          <w:tcPr>
            <w:tcW w:w="1512" w:type="dxa"/>
            <w:tcBorders>
              <w:top w:val="single" w:sz="4" w:space="0" w:color="auto"/>
              <w:left w:val="single" w:sz="4" w:space="0" w:color="auto"/>
              <w:bottom w:val="single" w:sz="4" w:space="0" w:color="auto"/>
              <w:right w:val="single" w:sz="4" w:space="0" w:color="auto"/>
            </w:tcBorders>
            <w:noWrap/>
            <w:hideMark/>
          </w:tcPr>
          <w:p w14:paraId="72A8E0D5" w14:textId="77777777" w:rsidR="00B47282" w:rsidRPr="00B47282" w:rsidRDefault="00B47282">
            <w:pPr>
              <w:rPr>
                <w:rFonts w:cstheme="minorHAnsi"/>
                <w:bCs/>
                <w:sz w:val="22"/>
                <w:szCs w:val="22"/>
              </w:rPr>
            </w:pPr>
            <w:r w:rsidRPr="00B47282">
              <w:rPr>
                <w:rFonts w:cstheme="minorHAnsi"/>
                <w:bCs/>
                <w:sz w:val="22"/>
                <w:szCs w:val="22"/>
              </w:rPr>
              <w:t>20 01 39</w:t>
            </w:r>
          </w:p>
        </w:tc>
        <w:tc>
          <w:tcPr>
            <w:tcW w:w="6378" w:type="dxa"/>
            <w:tcBorders>
              <w:top w:val="single" w:sz="4" w:space="0" w:color="auto"/>
              <w:left w:val="single" w:sz="4" w:space="0" w:color="auto"/>
              <w:bottom w:val="single" w:sz="4" w:space="0" w:color="auto"/>
              <w:right w:val="single" w:sz="4" w:space="0" w:color="auto"/>
            </w:tcBorders>
            <w:noWrap/>
            <w:hideMark/>
          </w:tcPr>
          <w:p w14:paraId="53C641EA" w14:textId="77777777" w:rsidR="00B47282" w:rsidRPr="00B47282" w:rsidRDefault="00B47282">
            <w:pPr>
              <w:rPr>
                <w:rFonts w:cstheme="minorHAnsi"/>
                <w:bCs/>
                <w:sz w:val="22"/>
                <w:szCs w:val="22"/>
              </w:rPr>
            </w:pPr>
            <w:r w:rsidRPr="00B47282">
              <w:rPr>
                <w:rFonts w:cstheme="minorHAnsi"/>
                <w:bCs/>
                <w:sz w:val="22"/>
                <w:szCs w:val="22"/>
              </w:rPr>
              <w:t>Tworzywa sztuczne</w:t>
            </w:r>
          </w:p>
        </w:tc>
      </w:tr>
      <w:tr w:rsidR="00B47282" w:rsidRPr="00B47282" w14:paraId="428C679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5F008748" w14:textId="77777777" w:rsidR="00B47282" w:rsidRPr="00B47282" w:rsidRDefault="00B47282">
            <w:pPr>
              <w:rPr>
                <w:rFonts w:cstheme="minorHAnsi"/>
                <w:bCs/>
                <w:sz w:val="22"/>
                <w:szCs w:val="22"/>
              </w:rPr>
            </w:pPr>
            <w:r w:rsidRPr="00B47282">
              <w:rPr>
                <w:rFonts w:cstheme="minorHAnsi"/>
                <w:bCs/>
                <w:sz w:val="22"/>
                <w:szCs w:val="22"/>
              </w:rPr>
              <w:t>769.</w:t>
            </w:r>
          </w:p>
        </w:tc>
        <w:tc>
          <w:tcPr>
            <w:tcW w:w="1512" w:type="dxa"/>
            <w:tcBorders>
              <w:top w:val="single" w:sz="4" w:space="0" w:color="auto"/>
              <w:left w:val="single" w:sz="4" w:space="0" w:color="auto"/>
              <w:bottom w:val="single" w:sz="4" w:space="0" w:color="auto"/>
              <w:right w:val="single" w:sz="4" w:space="0" w:color="auto"/>
            </w:tcBorders>
            <w:noWrap/>
            <w:hideMark/>
          </w:tcPr>
          <w:p w14:paraId="3252CFE4" w14:textId="77777777" w:rsidR="00B47282" w:rsidRPr="00B47282" w:rsidRDefault="00B47282">
            <w:pPr>
              <w:rPr>
                <w:rFonts w:cstheme="minorHAnsi"/>
                <w:bCs/>
                <w:sz w:val="22"/>
                <w:szCs w:val="22"/>
              </w:rPr>
            </w:pPr>
            <w:r w:rsidRPr="00B47282">
              <w:rPr>
                <w:rFonts w:cstheme="minorHAnsi"/>
                <w:bCs/>
                <w:sz w:val="22"/>
                <w:szCs w:val="22"/>
              </w:rPr>
              <w:t>20 01 40</w:t>
            </w:r>
          </w:p>
        </w:tc>
        <w:tc>
          <w:tcPr>
            <w:tcW w:w="6378" w:type="dxa"/>
            <w:tcBorders>
              <w:top w:val="single" w:sz="4" w:space="0" w:color="auto"/>
              <w:left w:val="single" w:sz="4" w:space="0" w:color="auto"/>
              <w:bottom w:val="single" w:sz="4" w:space="0" w:color="auto"/>
              <w:right w:val="single" w:sz="4" w:space="0" w:color="auto"/>
            </w:tcBorders>
            <w:noWrap/>
            <w:hideMark/>
          </w:tcPr>
          <w:p w14:paraId="2DFE2589" w14:textId="77777777" w:rsidR="00B47282" w:rsidRPr="00B47282" w:rsidRDefault="00B47282">
            <w:pPr>
              <w:rPr>
                <w:rFonts w:cstheme="minorHAnsi"/>
                <w:bCs/>
                <w:sz w:val="22"/>
                <w:szCs w:val="22"/>
              </w:rPr>
            </w:pPr>
            <w:r w:rsidRPr="00B47282">
              <w:rPr>
                <w:rFonts w:cstheme="minorHAnsi"/>
                <w:bCs/>
                <w:sz w:val="22"/>
                <w:szCs w:val="22"/>
              </w:rPr>
              <w:t>Metale</w:t>
            </w:r>
          </w:p>
        </w:tc>
      </w:tr>
      <w:tr w:rsidR="00B47282" w:rsidRPr="00B47282" w14:paraId="56A70C1E"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1F6F18DF" w14:textId="77777777" w:rsidR="00B47282" w:rsidRPr="00B47282" w:rsidRDefault="00B47282">
            <w:pPr>
              <w:rPr>
                <w:rFonts w:cstheme="minorHAnsi"/>
                <w:bCs/>
                <w:sz w:val="22"/>
                <w:szCs w:val="22"/>
              </w:rPr>
            </w:pPr>
            <w:r w:rsidRPr="00B47282">
              <w:rPr>
                <w:rFonts w:cstheme="minorHAnsi"/>
                <w:bCs/>
                <w:sz w:val="22"/>
                <w:szCs w:val="22"/>
              </w:rPr>
              <w:t>770.</w:t>
            </w:r>
          </w:p>
        </w:tc>
        <w:tc>
          <w:tcPr>
            <w:tcW w:w="1512" w:type="dxa"/>
            <w:tcBorders>
              <w:top w:val="single" w:sz="4" w:space="0" w:color="auto"/>
              <w:left w:val="single" w:sz="4" w:space="0" w:color="auto"/>
              <w:bottom w:val="single" w:sz="4" w:space="0" w:color="auto"/>
              <w:right w:val="single" w:sz="4" w:space="0" w:color="auto"/>
            </w:tcBorders>
            <w:noWrap/>
            <w:hideMark/>
          </w:tcPr>
          <w:p w14:paraId="0419F703" w14:textId="77777777" w:rsidR="00B47282" w:rsidRPr="00B47282" w:rsidRDefault="00B47282">
            <w:pPr>
              <w:rPr>
                <w:rFonts w:cstheme="minorHAnsi"/>
                <w:bCs/>
                <w:sz w:val="22"/>
                <w:szCs w:val="22"/>
              </w:rPr>
            </w:pPr>
            <w:r w:rsidRPr="00B47282">
              <w:rPr>
                <w:rFonts w:cstheme="minorHAnsi"/>
                <w:bCs/>
                <w:sz w:val="22"/>
                <w:szCs w:val="22"/>
              </w:rPr>
              <w:t>20 01 41</w:t>
            </w:r>
          </w:p>
        </w:tc>
        <w:tc>
          <w:tcPr>
            <w:tcW w:w="6378" w:type="dxa"/>
            <w:tcBorders>
              <w:top w:val="single" w:sz="4" w:space="0" w:color="auto"/>
              <w:left w:val="single" w:sz="4" w:space="0" w:color="auto"/>
              <w:bottom w:val="single" w:sz="4" w:space="0" w:color="auto"/>
              <w:right w:val="single" w:sz="4" w:space="0" w:color="auto"/>
            </w:tcBorders>
            <w:noWrap/>
            <w:hideMark/>
          </w:tcPr>
          <w:p w14:paraId="7325D2F4" w14:textId="77777777" w:rsidR="00B47282" w:rsidRPr="00B47282" w:rsidRDefault="00B47282">
            <w:pPr>
              <w:rPr>
                <w:rFonts w:cstheme="minorHAnsi"/>
                <w:bCs/>
                <w:sz w:val="22"/>
                <w:szCs w:val="22"/>
              </w:rPr>
            </w:pPr>
            <w:r w:rsidRPr="00B47282">
              <w:rPr>
                <w:rFonts w:cstheme="minorHAnsi"/>
                <w:bCs/>
                <w:sz w:val="22"/>
                <w:szCs w:val="22"/>
              </w:rPr>
              <w:t>Odpady z czyszczenia kominów (w tym zmiotki wentylacyjne)</w:t>
            </w:r>
          </w:p>
        </w:tc>
      </w:tr>
      <w:tr w:rsidR="00B47282" w:rsidRPr="00B47282" w14:paraId="199CF83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88B3C3" w14:textId="77777777" w:rsidR="00B47282" w:rsidRPr="00B47282" w:rsidRDefault="00B47282">
            <w:pPr>
              <w:rPr>
                <w:rFonts w:cstheme="minorHAnsi"/>
                <w:bCs/>
                <w:sz w:val="22"/>
                <w:szCs w:val="22"/>
              </w:rPr>
            </w:pPr>
            <w:r w:rsidRPr="00B47282">
              <w:rPr>
                <w:rFonts w:cstheme="minorHAnsi"/>
                <w:bCs/>
                <w:sz w:val="22"/>
                <w:szCs w:val="22"/>
              </w:rPr>
              <w:t>771.</w:t>
            </w:r>
          </w:p>
        </w:tc>
        <w:tc>
          <w:tcPr>
            <w:tcW w:w="1512" w:type="dxa"/>
            <w:tcBorders>
              <w:top w:val="single" w:sz="4" w:space="0" w:color="auto"/>
              <w:left w:val="single" w:sz="4" w:space="0" w:color="auto"/>
              <w:bottom w:val="single" w:sz="4" w:space="0" w:color="auto"/>
              <w:right w:val="single" w:sz="4" w:space="0" w:color="auto"/>
            </w:tcBorders>
            <w:noWrap/>
            <w:hideMark/>
          </w:tcPr>
          <w:p w14:paraId="54652A03" w14:textId="77777777" w:rsidR="00B47282" w:rsidRPr="00B47282" w:rsidRDefault="00B47282">
            <w:pPr>
              <w:rPr>
                <w:rFonts w:cstheme="minorHAnsi"/>
                <w:bCs/>
                <w:sz w:val="22"/>
                <w:szCs w:val="22"/>
              </w:rPr>
            </w:pPr>
            <w:r w:rsidRPr="00B47282">
              <w:rPr>
                <w:rFonts w:cstheme="minorHAnsi"/>
                <w:bCs/>
                <w:sz w:val="22"/>
                <w:szCs w:val="22"/>
              </w:rPr>
              <w:t>20 01 80</w:t>
            </w:r>
          </w:p>
        </w:tc>
        <w:tc>
          <w:tcPr>
            <w:tcW w:w="6378" w:type="dxa"/>
            <w:tcBorders>
              <w:top w:val="single" w:sz="4" w:space="0" w:color="auto"/>
              <w:left w:val="single" w:sz="4" w:space="0" w:color="auto"/>
              <w:bottom w:val="single" w:sz="4" w:space="0" w:color="auto"/>
              <w:right w:val="single" w:sz="4" w:space="0" w:color="auto"/>
            </w:tcBorders>
            <w:noWrap/>
            <w:hideMark/>
          </w:tcPr>
          <w:p w14:paraId="48099DB1" w14:textId="77777777" w:rsidR="00B47282" w:rsidRPr="00B47282" w:rsidRDefault="00B47282">
            <w:pPr>
              <w:rPr>
                <w:rFonts w:cstheme="minorHAnsi"/>
                <w:bCs/>
                <w:sz w:val="22"/>
                <w:szCs w:val="22"/>
              </w:rPr>
            </w:pPr>
            <w:r w:rsidRPr="00B47282">
              <w:rPr>
                <w:rFonts w:cstheme="minorHAnsi"/>
                <w:bCs/>
                <w:sz w:val="22"/>
                <w:szCs w:val="22"/>
              </w:rPr>
              <w:t>Środki ochrony roślin inne niż wymienione w 20 01 19</w:t>
            </w:r>
          </w:p>
        </w:tc>
      </w:tr>
      <w:tr w:rsidR="00B47282" w:rsidRPr="00B47282" w14:paraId="0DE46AC9"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5EAAE32" w14:textId="77777777" w:rsidR="00B47282" w:rsidRPr="00B47282" w:rsidRDefault="00B47282">
            <w:pPr>
              <w:rPr>
                <w:rFonts w:cstheme="minorHAnsi"/>
                <w:bCs/>
                <w:sz w:val="22"/>
                <w:szCs w:val="22"/>
              </w:rPr>
            </w:pPr>
            <w:r w:rsidRPr="00B47282">
              <w:rPr>
                <w:rFonts w:cstheme="minorHAnsi"/>
                <w:bCs/>
                <w:sz w:val="22"/>
                <w:szCs w:val="22"/>
              </w:rPr>
              <w:t>772.</w:t>
            </w:r>
          </w:p>
        </w:tc>
        <w:tc>
          <w:tcPr>
            <w:tcW w:w="1512" w:type="dxa"/>
            <w:tcBorders>
              <w:top w:val="single" w:sz="4" w:space="0" w:color="auto"/>
              <w:left w:val="single" w:sz="4" w:space="0" w:color="auto"/>
              <w:bottom w:val="single" w:sz="4" w:space="0" w:color="auto"/>
              <w:right w:val="single" w:sz="4" w:space="0" w:color="auto"/>
            </w:tcBorders>
            <w:noWrap/>
            <w:hideMark/>
          </w:tcPr>
          <w:p w14:paraId="07297CB3" w14:textId="77777777" w:rsidR="00B47282" w:rsidRPr="00B47282" w:rsidRDefault="00B47282">
            <w:pPr>
              <w:rPr>
                <w:rFonts w:cstheme="minorHAnsi"/>
                <w:bCs/>
                <w:sz w:val="22"/>
                <w:szCs w:val="22"/>
              </w:rPr>
            </w:pPr>
            <w:r w:rsidRPr="00B47282">
              <w:rPr>
                <w:rFonts w:cstheme="minorHAnsi"/>
                <w:bCs/>
                <w:sz w:val="22"/>
                <w:szCs w:val="22"/>
              </w:rPr>
              <w:t>20 01 99</w:t>
            </w:r>
          </w:p>
        </w:tc>
        <w:tc>
          <w:tcPr>
            <w:tcW w:w="6378" w:type="dxa"/>
            <w:tcBorders>
              <w:top w:val="single" w:sz="4" w:space="0" w:color="auto"/>
              <w:left w:val="single" w:sz="4" w:space="0" w:color="auto"/>
              <w:bottom w:val="single" w:sz="4" w:space="0" w:color="auto"/>
              <w:right w:val="single" w:sz="4" w:space="0" w:color="auto"/>
            </w:tcBorders>
            <w:noWrap/>
            <w:hideMark/>
          </w:tcPr>
          <w:p w14:paraId="5DA18BE8" w14:textId="77777777" w:rsidR="00B47282" w:rsidRPr="00B47282" w:rsidRDefault="00B47282">
            <w:pPr>
              <w:rPr>
                <w:rFonts w:cstheme="minorHAnsi"/>
                <w:bCs/>
                <w:sz w:val="22"/>
                <w:szCs w:val="22"/>
              </w:rPr>
            </w:pPr>
            <w:r w:rsidRPr="00B47282">
              <w:rPr>
                <w:rFonts w:cstheme="minorHAnsi"/>
                <w:bCs/>
                <w:sz w:val="22"/>
                <w:szCs w:val="22"/>
              </w:rPr>
              <w:t>Inne niewymienione frakcje zbierane w sposób selektywny</w:t>
            </w:r>
          </w:p>
        </w:tc>
      </w:tr>
      <w:tr w:rsidR="00B47282" w:rsidRPr="00B47282" w14:paraId="00894F80"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EE14E48" w14:textId="77777777" w:rsidR="00B47282" w:rsidRPr="00B47282" w:rsidRDefault="00B47282">
            <w:pPr>
              <w:rPr>
                <w:rFonts w:cstheme="minorHAnsi"/>
                <w:bCs/>
                <w:sz w:val="22"/>
                <w:szCs w:val="22"/>
              </w:rPr>
            </w:pPr>
            <w:r w:rsidRPr="00B47282">
              <w:rPr>
                <w:rFonts w:cstheme="minorHAnsi"/>
                <w:bCs/>
                <w:sz w:val="22"/>
                <w:szCs w:val="22"/>
              </w:rPr>
              <w:t>773.</w:t>
            </w:r>
          </w:p>
        </w:tc>
        <w:tc>
          <w:tcPr>
            <w:tcW w:w="1512" w:type="dxa"/>
            <w:tcBorders>
              <w:top w:val="single" w:sz="4" w:space="0" w:color="auto"/>
              <w:left w:val="single" w:sz="4" w:space="0" w:color="auto"/>
              <w:bottom w:val="single" w:sz="4" w:space="0" w:color="auto"/>
              <w:right w:val="single" w:sz="4" w:space="0" w:color="auto"/>
            </w:tcBorders>
            <w:noWrap/>
            <w:hideMark/>
          </w:tcPr>
          <w:p w14:paraId="7484C88A" w14:textId="77777777" w:rsidR="00B47282" w:rsidRPr="00B47282" w:rsidRDefault="00B47282">
            <w:pPr>
              <w:rPr>
                <w:rFonts w:cstheme="minorHAnsi"/>
                <w:bCs/>
                <w:sz w:val="22"/>
                <w:szCs w:val="22"/>
              </w:rPr>
            </w:pPr>
            <w:r w:rsidRPr="00B47282">
              <w:rPr>
                <w:rFonts w:cstheme="minorHAnsi"/>
                <w:bCs/>
                <w:sz w:val="22"/>
                <w:szCs w:val="22"/>
              </w:rPr>
              <w:t>20 02 02</w:t>
            </w:r>
          </w:p>
        </w:tc>
        <w:tc>
          <w:tcPr>
            <w:tcW w:w="6378" w:type="dxa"/>
            <w:tcBorders>
              <w:top w:val="single" w:sz="4" w:space="0" w:color="auto"/>
              <w:left w:val="single" w:sz="4" w:space="0" w:color="auto"/>
              <w:bottom w:val="single" w:sz="4" w:space="0" w:color="auto"/>
              <w:right w:val="single" w:sz="4" w:space="0" w:color="auto"/>
            </w:tcBorders>
            <w:noWrap/>
            <w:hideMark/>
          </w:tcPr>
          <w:p w14:paraId="250E52AA" w14:textId="77777777" w:rsidR="00B47282" w:rsidRPr="00B47282" w:rsidRDefault="00B47282">
            <w:pPr>
              <w:rPr>
                <w:rFonts w:cstheme="minorHAnsi"/>
                <w:bCs/>
                <w:sz w:val="22"/>
                <w:szCs w:val="22"/>
              </w:rPr>
            </w:pPr>
            <w:r w:rsidRPr="00B47282">
              <w:rPr>
                <w:rFonts w:cstheme="minorHAnsi"/>
                <w:bCs/>
                <w:sz w:val="22"/>
                <w:szCs w:val="22"/>
              </w:rPr>
              <w:t>Gleba i ziemia, w tym kamienie</w:t>
            </w:r>
          </w:p>
        </w:tc>
      </w:tr>
      <w:tr w:rsidR="00B47282" w:rsidRPr="00B47282" w14:paraId="7928018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EBB9521" w14:textId="77777777" w:rsidR="00B47282" w:rsidRPr="00B47282" w:rsidRDefault="00B47282">
            <w:pPr>
              <w:rPr>
                <w:rFonts w:cstheme="minorHAnsi"/>
                <w:bCs/>
                <w:sz w:val="22"/>
                <w:szCs w:val="22"/>
              </w:rPr>
            </w:pPr>
            <w:r w:rsidRPr="00B47282">
              <w:rPr>
                <w:rFonts w:cstheme="minorHAnsi"/>
                <w:bCs/>
                <w:sz w:val="22"/>
                <w:szCs w:val="22"/>
              </w:rPr>
              <w:t>774.</w:t>
            </w:r>
          </w:p>
        </w:tc>
        <w:tc>
          <w:tcPr>
            <w:tcW w:w="1512" w:type="dxa"/>
            <w:tcBorders>
              <w:top w:val="single" w:sz="4" w:space="0" w:color="auto"/>
              <w:left w:val="single" w:sz="4" w:space="0" w:color="auto"/>
              <w:bottom w:val="single" w:sz="4" w:space="0" w:color="auto"/>
              <w:right w:val="single" w:sz="4" w:space="0" w:color="auto"/>
            </w:tcBorders>
            <w:noWrap/>
            <w:hideMark/>
          </w:tcPr>
          <w:p w14:paraId="6D54CC3B" w14:textId="77777777" w:rsidR="00B47282" w:rsidRPr="00B47282" w:rsidRDefault="00B47282">
            <w:pPr>
              <w:rPr>
                <w:rFonts w:cstheme="minorHAnsi"/>
                <w:bCs/>
                <w:sz w:val="22"/>
                <w:szCs w:val="22"/>
              </w:rPr>
            </w:pPr>
            <w:r w:rsidRPr="00B47282">
              <w:rPr>
                <w:rFonts w:cstheme="minorHAnsi"/>
                <w:bCs/>
                <w:sz w:val="22"/>
                <w:szCs w:val="22"/>
              </w:rPr>
              <w:t>20 02 03</w:t>
            </w:r>
          </w:p>
        </w:tc>
        <w:tc>
          <w:tcPr>
            <w:tcW w:w="6378" w:type="dxa"/>
            <w:tcBorders>
              <w:top w:val="single" w:sz="4" w:space="0" w:color="auto"/>
              <w:left w:val="single" w:sz="4" w:space="0" w:color="auto"/>
              <w:bottom w:val="single" w:sz="4" w:space="0" w:color="auto"/>
              <w:right w:val="single" w:sz="4" w:space="0" w:color="auto"/>
            </w:tcBorders>
            <w:noWrap/>
            <w:hideMark/>
          </w:tcPr>
          <w:p w14:paraId="692BF672" w14:textId="77777777" w:rsidR="00B47282" w:rsidRPr="00B47282" w:rsidRDefault="00B47282">
            <w:pPr>
              <w:rPr>
                <w:rFonts w:cstheme="minorHAnsi"/>
                <w:bCs/>
                <w:sz w:val="22"/>
                <w:szCs w:val="22"/>
              </w:rPr>
            </w:pPr>
            <w:r w:rsidRPr="00B47282">
              <w:rPr>
                <w:rFonts w:cstheme="minorHAnsi"/>
                <w:bCs/>
                <w:sz w:val="22"/>
                <w:szCs w:val="22"/>
              </w:rPr>
              <w:t>Inne odpady nieulegające biodegradacji</w:t>
            </w:r>
          </w:p>
        </w:tc>
      </w:tr>
      <w:tr w:rsidR="00B47282" w:rsidRPr="00B47282" w14:paraId="71F1BBD3"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ED0B43A" w14:textId="77777777" w:rsidR="00B47282" w:rsidRPr="00B47282" w:rsidRDefault="00B47282">
            <w:pPr>
              <w:rPr>
                <w:rFonts w:cstheme="minorHAnsi"/>
                <w:bCs/>
                <w:sz w:val="22"/>
                <w:szCs w:val="22"/>
              </w:rPr>
            </w:pPr>
            <w:r w:rsidRPr="00B47282">
              <w:rPr>
                <w:rFonts w:cstheme="minorHAnsi"/>
                <w:bCs/>
                <w:sz w:val="22"/>
                <w:szCs w:val="22"/>
              </w:rPr>
              <w:t>775.</w:t>
            </w:r>
          </w:p>
        </w:tc>
        <w:tc>
          <w:tcPr>
            <w:tcW w:w="1512" w:type="dxa"/>
            <w:tcBorders>
              <w:top w:val="single" w:sz="4" w:space="0" w:color="auto"/>
              <w:left w:val="single" w:sz="4" w:space="0" w:color="auto"/>
              <w:bottom w:val="single" w:sz="4" w:space="0" w:color="auto"/>
              <w:right w:val="single" w:sz="4" w:space="0" w:color="auto"/>
            </w:tcBorders>
            <w:noWrap/>
            <w:hideMark/>
          </w:tcPr>
          <w:p w14:paraId="779ED07C" w14:textId="77777777" w:rsidR="00B47282" w:rsidRPr="00B47282" w:rsidRDefault="00B47282">
            <w:pPr>
              <w:rPr>
                <w:rFonts w:cstheme="minorHAnsi"/>
                <w:bCs/>
                <w:sz w:val="22"/>
                <w:szCs w:val="22"/>
              </w:rPr>
            </w:pPr>
            <w:r w:rsidRPr="00B47282">
              <w:rPr>
                <w:rFonts w:cstheme="minorHAnsi"/>
                <w:bCs/>
                <w:sz w:val="22"/>
                <w:szCs w:val="22"/>
              </w:rPr>
              <w:t>20 03 02</w:t>
            </w:r>
          </w:p>
        </w:tc>
        <w:tc>
          <w:tcPr>
            <w:tcW w:w="6378" w:type="dxa"/>
            <w:tcBorders>
              <w:top w:val="single" w:sz="4" w:space="0" w:color="auto"/>
              <w:left w:val="single" w:sz="4" w:space="0" w:color="auto"/>
              <w:bottom w:val="single" w:sz="4" w:space="0" w:color="auto"/>
              <w:right w:val="single" w:sz="4" w:space="0" w:color="auto"/>
            </w:tcBorders>
            <w:noWrap/>
            <w:hideMark/>
          </w:tcPr>
          <w:p w14:paraId="22B126D3" w14:textId="77777777" w:rsidR="00B47282" w:rsidRPr="00B47282" w:rsidRDefault="00B47282">
            <w:pPr>
              <w:rPr>
                <w:rFonts w:cstheme="minorHAnsi"/>
                <w:bCs/>
                <w:sz w:val="22"/>
                <w:szCs w:val="22"/>
              </w:rPr>
            </w:pPr>
            <w:r w:rsidRPr="00B47282">
              <w:rPr>
                <w:rFonts w:cstheme="minorHAnsi"/>
                <w:bCs/>
                <w:sz w:val="22"/>
                <w:szCs w:val="22"/>
              </w:rPr>
              <w:t>Odpady z targowisk</w:t>
            </w:r>
          </w:p>
        </w:tc>
      </w:tr>
      <w:tr w:rsidR="00B47282" w:rsidRPr="00B47282" w14:paraId="6474BA78"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1BF8A1C" w14:textId="77777777" w:rsidR="00B47282" w:rsidRPr="00B47282" w:rsidRDefault="00B47282">
            <w:pPr>
              <w:rPr>
                <w:rFonts w:cstheme="minorHAnsi"/>
                <w:bCs/>
                <w:sz w:val="22"/>
                <w:szCs w:val="22"/>
              </w:rPr>
            </w:pPr>
            <w:r w:rsidRPr="00B47282">
              <w:rPr>
                <w:rFonts w:cstheme="minorHAnsi"/>
                <w:bCs/>
                <w:sz w:val="22"/>
                <w:szCs w:val="22"/>
              </w:rPr>
              <w:t>776.</w:t>
            </w:r>
          </w:p>
        </w:tc>
        <w:tc>
          <w:tcPr>
            <w:tcW w:w="1512" w:type="dxa"/>
            <w:tcBorders>
              <w:top w:val="single" w:sz="4" w:space="0" w:color="auto"/>
              <w:left w:val="single" w:sz="4" w:space="0" w:color="auto"/>
              <w:bottom w:val="single" w:sz="4" w:space="0" w:color="auto"/>
              <w:right w:val="single" w:sz="4" w:space="0" w:color="auto"/>
            </w:tcBorders>
            <w:noWrap/>
            <w:hideMark/>
          </w:tcPr>
          <w:p w14:paraId="0C222E50" w14:textId="77777777" w:rsidR="00B47282" w:rsidRPr="00B47282" w:rsidRDefault="00B47282">
            <w:pPr>
              <w:rPr>
                <w:rFonts w:cstheme="minorHAnsi"/>
                <w:bCs/>
                <w:sz w:val="22"/>
                <w:szCs w:val="22"/>
              </w:rPr>
            </w:pPr>
            <w:r w:rsidRPr="00B47282">
              <w:rPr>
                <w:rFonts w:cstheme="minorHAnsi"/>
                <w:bCs/>
                <w:sz w:val="22"/>
                <w:szCs w:val="22"/>
              </w:rPr>
              <w:t>20 03 03</w:t>
            </w:r>
          </w:p>
        </w:tc>
        <w:tc>
          <w:tcPr>
            <w:tcW w:w="6378" w:type="dxa"/>
            <w:tcBorders>
              <w:top w:val="single" w:sz="4" w:space="0" w:color="auto"/>
              <w:left w:val="single" w:sz="4" w:space="0" w:color="auto"/>
              <w:bottom w:val="single" w:sz="4" w:space="0" w:color="auto"/>
              <w:right w:val="single" w:sz="4" w:space="0" w:color="auto"/>
            </w:tcBorders>
            <w:noWrap/>
            <w:hideMark/>
          </w:tcPr>
          <w:p w14:paraId="16577A3F" w14:textId="77777777" w:rsidR="00B47282" w:rsidRPr="00B47282" w:rsidRDefault="00B47282">
            <w:pPr>
              <w:rPr>
                <w:rFonts w:cstheme="minorHAnsi"/>
                <w:bCs/>
                <w:sz w:val="22"/>
                <w:szCs w:val="22"/>
              </w:rPr>
            </w:pPr>
            <w:r w:rsidRPr="00B47282">
              <w:rPr>
                <w:rFonts w:cstheme="minorHAnsi"/>
                <w:bCs/>
                <w:sz w:val="22"/>
                <w:szCs w:val="22"/>
              </w:rPr>
              <w:t>Odpady z czyszczenia ulic i placów</w:t>
            </w:r>
          </w:p>
        </w:tc>
      </w:tr>
      <w:tr w:rsidR="00B47282" w:rsidRPr="00B47282" w14:paraId="0067A74A"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6D22719F" w14:textId="77777777" w:rsidR="00B47282" w:rsidRPr="00B47282" w:rsidRDefault="00B47282">
            <w:pPr>
              <w:rPr>
                <w:rFonts w:cstheme="minorHAnsi"/>
                <w:bCs/>
                <w:sz w:val="22"/>
                <w:szCs w:val="22"/>
              </w:rPr>
            </w:pPr>
            <w:r w:rsidRPr="00B47282">
              <w:rPr>
                <w:rFonts w:cstheme="minorHAnsi"/>
                <w:bCs/>
                <w:sz w:val="22"/>
                <w:szCs w:val="22"/>
              </w:rPr>
              <w:t>777.</w:t>
            </w:r>
          </w:p>
        </w:tc>
        <w:tc>
          <w:tcPr>
            <w:tcW w:w="1512" w:type="dxa"/>
            <w:tcBorders>
              <w:top w:val="single" w:sz="4" w:space="0" w:color="auto"/>
              <w:left w:val="single" w:sz="4" w:space="0" w:color="auto"/>
              <w:bottom w:val="single" w:sz="4" w:space="0" w:color="auto"/>
              <w:right w:val="single" w:sz="4" w:space="0" w:color="auto"/>
            </w:tcBorders>
            <w:noWrap/>
            <w:hideMark/>
          </w:tcPr>
          <w:p w14:paraId="5D6DCD68" w14:textId="77777777" w:rsidR="00B47282" w:rsidRPr="00B47282" w:rsidRDefault="00B47282">
            <w:pPr>
              <w:rPr>
                <w:rFonts w:cstheme="minorHAnsi"/>
                <w:bCs/>
                <w:sz w:val="22"/>
                <w:szCs w:val="22"/>
              </w:rPr>
            </w:pPr>
            <w:r w:rsidRPr="00B47282">
              <w:rPr>
                <w:rFonts w:cstheme="minorHAnsi"/>
                <w:bCs/>
                <w:sz w:val="22"/>
                <w:szCs w:val="22"/>
              </w:rPr>
              <w:t>20 03 04</w:t>
            </w:r>
          </w:p>
        </w:tc>
        <w:tc>
          <w:tcPr>
            <w:tcW w:w="6378" w:type="dxa"/>
            <w:tcBorders>
              <w:top w:val="single" w:sz="4" w:space="0" w:color="auto"/>
              <w:left w:val="single" w:sz="4" w:space="0" w:color="auto"/>
              <w:bottom w:val="single" w:sz="4" w:space="0" w:color="auto"/>
              <w:right w:val="single" w:sz="4" w:space="0" w:color="auto"/>
            </w:tcBorders>
            <w:noWrap/>
            <w:hideMark/>
          </w:tcPr>
          <w:p w14:paraId="586DF74E" w14:textId="77777777" w:rsidR="00B47282" w:rsidRPr="00B47282" w:rsidRDefault="00B47282">
            <w:pPr>
              <w:rPr>
                <w:rFonts w:cstheme="minorHAnsi"/>
                <w:bCs/>
                <w:sz w:val="22"/>
                <w:szCs w:val="22"/>
              </w:rPr>
            </w:pPr>
            <w:r w:rsidRPr="00B47282">
              <w:rPr>
                <w:rFonts w:cstheme="minorHAnsi"/>
                <w:bCs/>
                <w:sz w:val="22"/>
                <w:szCs w:val="22"/>
              </w:rPr>
              <w:t>Szlamy ze zbiorników bezodpływowych służących do gromadzenia nieczystości</w:t>
            </w:r>
          </w:p>
        </w:tc>
      </w:tr>
      <w:tr w:rsidR="00B47282" w:rsidRPr="00B47282" w14:paraId="790D2362"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23896673" w14:textId="77777777" w:rsidR="00B47282" w:rsidRPr="00B47282" w:rsidRDefault="00B47282">
            <w:pPr>
              <w:rPr>
                <w:rFonts w:cstheme="minorHAnsi"/>
                <w:bCs/>
                <w:sz w:val="22"/>
                <w:szCs w:val="22"/>
              </w:rPr>
            </w:pPr>
            <w:r w:rsidRPr="00B47282">
              <w:rPr>
                <w:rFonts w:cstheme="minorHAnsi"/>
                <w:bCs/>
                <w:sz w:val="22"/>
                <w:szCs w:val="22"/>
              </w:rPr>
              <w:t>778.</w:t>
            </w:r>
          </w:p>
        </w:tc>
        <w:tc>
          <w:tcPr>
            <w:tcW w:w="1512" w:type="dxa"/>
            <w:tcBorders>
              <w:top w:val="single" w:sz="4" w:space="0" w:color="auto"/>
              <w:left w:val="single" w:sz="4" w:space="0" w:color="auto"/>
              <w:bottom w:val="single" w:sz="4" w:space="0" w:color="auto"/>
              <w:right w:val="single" w:sz="4" w:space="0" w:color="auto"/>
            </w:tcBorders>
            <w:noWrap/>
            <w:hideMark/>
          </w:tcPr>
          <w:p w14:paraId="692C15D4" w14:textId="77777777" w:rsidR="00B47282" w:rsidRPr="00B47282" w:rsidRDefault="00B47282">
            <w:pPr>
              <w:rPr>
                <w:rFonts w:cstheme="minorHAnsi"/>
                <w:bCs/>
                <w:sz w:val="22"/>
                <w:szCs w:val="22"/>
              </w:rPr>
            </w:pPr>
            <w:r w:rsidRPr="00B47282">
              <w:rPr>
                <w:rFonts w:cstheme="minorHAnsi"/>
                <w:bCs/>
                <w:sz w:val="22"/>
                <w:szCs w:val="22"/>
              </w:rPr>
              <w:t>20 03 06</w:t>
            </w:r>
          </w:p>
        </w:tc>
        <w:tc>
          <w:tcPr>
            <w:tcW w:w="6378" w:type="dxa"/>
            <w:tcBorders>
              <w:top w:val="single" w:sz="4" w:space="0" w:color="auto"/>
              <w:left w:val="single" w:sz="4" w:space="0" w:color="auto"/>
              <w:bottom w:val="single" w:sz="4" w:space="0" w:color="auto"/>
              <w:right w:val="single" w:sz="4" w:space="0" w:color="auto"/>
            </w:tcBorders>
            <w:noWrap/>
            <w:hideMark/>
          </w:tcPr>
          <w:p w14:paraId="5B4E5C40" w14:textId="77777777" w:rsidR="00B47282" w:rsidRPr="00B47282" w:rsidRDefault="00B47282">
            <w:pPr>
              <w:rPr>
                <w:rFonts w:cstheme="minorHAnsi"/>
                <w:bCs/>
                <w:sz w:val="22"/>
                <w:szCs w:val="22"/>
              </w:rPr>
            </w:pPr>
            <w:r w:rsidRPr="00B47282">
              <w:rPr>
                <w:rFonts w:cstheme="minorHAnsi"/>
                <w:bCs/>
                <w:sz w:val="22"/>
                <w:szCs w:val="22"/>
              </w:rPr>
              <w:t>Odpady ze studzienek kanalizacyjnych</w:t>
            </w:r>
          </w:p>
        </w:tc>
      </w:tr>
      <w:tr w:rsidR="00B47282" w:rsidRPr="00B47282" w14:paraId="2111516F"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08134FBB" w14:textId="77777777" w:rsidR="00B47282" w:rsidRPr="00B47282" w:rsidRDefault="00B47282">
            <w:pPr>
              <w:rPr>
                <w:rFonts w:cstheme="minorHAnsi"/>
                <w:bCs/>
                <w:sz w:val="22"/>
                <w:szCs w:val="22"/>
              </w:rPr>
            </w:pPr>
            <w:r w:rsidRPr="00B47282">
              <w:rPr>
                <w:rFonts w:cstheme="minorHAnsi"/>
                <w:bCs/>
                <w:sz w:val="22"/>
                <w:szCs w:val="22"/>
              </w:rPr>
              <w:t>779.</w:t>
            </w:r>
          </w:p>
        </w:tc>
        <w:tc>
          <w:tcPr>
            <w:tcW w:w="1512" w:type="dxa"/>
            <w:tcBorders>
              <w:top w:val="single" w:sz="4" w:space="0" w:color="auto"/>
              <w:left w:val="single" w:sz="4" w:space="0" w:color="auto"/>
              <w:bottom w:val="single" w:sz="4" w:space="0" w:color="auto"/>
              <w:right w:val="single" w:sz="4" w:space="0" w:color="auto"/>
            </w:tcBorders>
            <w:noWrap/>
            <w:hideMark/>
          </w:tcPr>
          <w:p w14:paraId="67E6666A" w14:textId="77777777" w:rsidR="00B47282" w:rsidRPr="00B47282" w:rsidRDefault="00B47282">
            <w:pPr>
              <w:rPr>
                <w:rFonts w:cstheme="minorHAnsi"/>
                <w:bCs/>
                <w:sz w:val="22"/>
                <w:szCs w:val="22"/>
              </w:rPr>
            </w:pPr>
            <w:r w:rsidRPr="00B47282">
              <w:rPr>
                <w:rFonts w:cstheme="minorHAnsi"/>
                <w:bCs/>
                <w:sz w:val="22"/>
                <w:szCs w:val="22"/>
              </w:rPr>
              <w:t>20 03 07</w:t>
            </w:r>
          </w:p>
        </w:tc>
        <w:tc>
          <w:tcPr>
            <w:tcW w:w="6378" w:type="dxa"/>
            <w:tcBorders>
              <w:top w:val="single" w:sz="4" w:space="0" w:color="auto"/>
              <w:left w:val="single" w:sz="4" w:space="0" w:color="auto"/>
              <w:bottom w:val="single" w:sz="4" w:space="0" w:color="auto"/>
              <w:right w:val="single" w:sz="4" w:space="0" w:color="auto"/>
            </w:tcBorders>
            <w:noWrap/>
            <w:hideMark/>
          </w:tcPr>
          <w:p w14:paraId="0CF3D42A" w14:textId="77777777" w:rsidR="00B47282" w:rsidRPr="00B47282" w:rsidRDefault="00B47282">
            <w:pPr>
              <w:rPr>
                <w:rFonts w:cstheme="minorHAnsi"/>
                <w:bCs/>
                <w:sz w:val="22"/>
                <w:szCs w:val="22"/>
              </w:rPr>
            </w:pPr>
            <w:r w:rsidRPr="00B47282">
              <w:rPr>
                <w:rFonts w:cstheme="minorHAnsi"/>
                <w:bCs/>
                <w:sz w:val="22"/>
                <w:szCs w:val="22"/>
              </w:rPr>
              <w:t>Odpady wielkogabarytowe</w:t>
            </w:r>
          </w:p>
        </w:tc>
      </w:tr>
      <w:tr w:rsidR="00B47282" w:rsidRPr="00B47282" w14:paraId="362D2191"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306DC1E7" w14:textId="77777777" w:rsidR="00B47282" w:rsidRPr="00B47282" w:rsidRDefault="00B47282">
            <w:pPr>
              <w:rPr>
                <w:rFonts w:cstheme="minorHAnsi"/>
                <w:bCs/>
                <w:sz w:val="22"/>
                <w:szCs w:val="22"/>
              </w:rPr>
            </w:pPr>
            <w:r w:rsidRPr="00B47282">
              <w:rPr>
                <w:rFonts w:cstheme="minorHAnsi"/>
                <w:bCs/>
                <w:sz w:val="22"/>
                <w:szCs w:val="22"/>
              </w:rPr>
              <w:t>780.</w:t>
            </w:r>
          </w:p>
        </w:tc>
        <w:tc>
          <w:tcPr>
            <w:tcW w:w="1512" w:type="dxa"/>
            <w:tcBorders>
              <w:top w:val="single" w:sz="4" w:space="0" w:color="auto"/>
              <w:left w:val="single" w:sz="4" w:space="0" w:color="auto"/>
              <w:bottom w:val="single" w:sz="4" w:space="0" w:color="auto"/>
              <w:right w:val="single" w:sz="4" w:space="0" w:color="auto"/>
            </w:tcBorders>
            <w:noWrap/>
            <w:hideMark/>
          </w:tcPr>
          <w:p w14:paraId="7DB49132" w14:textId="77777777" w:rsidR="00B47282" w:rsidRPr="00B47282" w:rsidRDefault="00B47282">
            <w:pPr>
              <w:rPr>
                <w:rFonts w:cstheme="minorHAnsi"/>
                <w:bCs/>
                <w:sz w:val="22"/>
                <w:szCs w:val="22"/>
              </w:rPr>
            </w:pPr>
            <w:r w:rsidRPr="00B47282">
              <w:rPr>
                <w:rFonts w:cstheme="minorHAnsi"/>
                <w:bCs/>
                <w:sz w:val="22"/>
                <w:szCs w:val="22"/>
              </w:rPr>
              <w:t>20 03 99</w:t>
            </w:r>
          </w:p>
        </w:tc>
        <w:tc>
          <w:tcPr>
            <w:tcW w:w="6378" w:type="dxa"/>
            <w:tcBorders>
              <w:top w:val="single" w:sz="4" w:space="0" w:color="auto"/>
              <w:left w:val="single" w:sz="4" w:space="0" w:color="auto"/>
              <w:bottom w:val="single" w:sz="4" w:space="0" w:color="auto"/>
              <w:right w:val="single" w:sz="4" w:space="0" w:color="auto"/>
            </w:tcBorders>
            <w:noWrap/>
            <w:hideMark/>
          </w:tcPr>
          <w:p w14:paraId="13331E4B" w14:textId="77777777" w:rsidR="00B47282" w:rsidRPr="00B47282" w:rsidRDefault="00B47282">
            <w:pPr>
              <w:rPr>
                <w:rFonts w:cstheme="minorHAnsi"/>
                <w:bCs/>
                <w:sz w:val="22"/>
                <w:szCs w:val="22"/>
              </w:rPr>
            </w:pPr>
            <w:r w:rsidRPr="00B47282">
              <w:rPr>
                <w:rFonts w:cstheme="minorHAnsi"/>
                <w:bCs/>
                <w:sz w:val="22"/>
                <w:szCs w:val="22"/>
              </w:rPr>
              <w:t>Odpady komunalne niewymienione w innych podgrupach</w:t>
            </w:r>
          </w:p>
        </w:tc>
      </w:tr>
      <w:tr w:rsidR="00B47282" w:rsidRPr="00B47282" w14:paraId="42F47F44" w14:textId="77777777" w:rsidTr="00A61A54">
        <w:trPr>
          <w:trHeight w:val="288"/>
        </w:trPr>
        <w:tc>
          <w:tcPr>
            <w:tcW w:w="610" w:type="dxa"/>
            <w:tcBorders>
              <w:top w:val="single" w:sz="4" w:space="0" w:color="auto"/>
              <w:left w:val="single" w:sz="4" w:space="0" w:color="auto"/>
              <w:bottom w:val="single" w:sz="4" w:space="0" w:color="auto"/>
              <w:right w:val="single" w:sz="4" w:space="0" w:color="auto"/>
            </w:tcBorders>
            <w:noWrap/>
            <w:hideMark/>
          </w:tcPr>
          <w:p w14:paraId="7C6D77E3" w14:textId="77777777" w:rsidR="00B47282" w:rsidRPr="00B47282" w:rsidRDefault="00B47282">
            <w:pPr>
              <w:rPr>
                <w:rFonts w:cstheme="minorHAnsi"/>
                <w:bCs/>
                <w:sz w:val="22"/>
                <w:szCs w:val="22"/>
              </w:rPr>
            </w:pPr>
            <w:r w:rsidRPr="00B47282">
              <w:rPr>
                <w:rFonts w:cstheme="minorHAnsi"/>
                <w:bCs/>
                <w:sz w:val="22"/>
                <w:szCs w:val="22"/>
              </w:rPr>
              <w:t>781.</w:t>
            </w:r>
          </w:p>
        </w:tc>
        <w:tc>
          <w:tcPr>
            <w:tcW w:w="1512" w:type="dxa"/>
            <w:tcBorders>
              <w:top w:val="single" w:sz="4" w:space="0" w:color="auto"/>
              <w:left w:val="single" w:sz="4" w:space="0" w:color="auto"/>
              <w:bottom w:val="single" w:sz="4" w:space="0" w:color="auto"/>
              <w:right w:val="single" w:sz="4" w:space="0" w:color="auto"/>
            </w:tcBorders>
            <w:noWrap/>
            <w:hideMark/>
          </w:tcPr>
          <w:p w14:paraId="0E9D32DC" w14:textId="77777777" w:rsidR="00B47282" w:rsidRPr="00B47282" w:rsidRDefault="00B47282">
            <w:pPr>
              <w:rPr>
                <w:rFonts w:cstheme="minorHAnsi"/>
                <w:bCs/>
                <w:sz w:val="22"/>
                <w:szCs w:val="22"/>
              </w:rPr>
            </w:pPr>
            <w:r w:rsidRPr="00B47282">
              <w:rPr>
                <w:rFonts w:cstheme="minorHAnsi"/>
                <w:bCs/>
                <w:sz w:val="22"/>
                <w:szCs w:val="22"/>
              </w:rPr>
              <w:t>ex 02 01 03</w:t>
            </w:r>
          </w:p>
        </w:tc>
        <w:tc>
          <w:tcPr>
            <w:tcW w:w="6378" w:type="dxa"/>
            <w:tcBorders>
              <w:top w:val="single" w:sz="4" w:space="0" w:color="auto"/>
              <w:left w:val="single" w:sz="4" w:space="0" w:color="auto"/>
              <w:bottom w:val="single" w:sz="4" w:space="0" w:color="auto"/>
              <w:right w:val="single" w:sz="4" w:space="0" w:color="auto"/>
            </w:tcBorders>
            <w:noWrap/>
            <w:hideMark/>
          </w:tcPr>
          <w:p w14:paraId="3FB4CAE8" w14:textId="3440C6AB" w:rsidR="00B47282" w:rsidRPr="00B47282" w:rsidRDefault="00B47282">
            <w:pPr>
              <w:rPr>
                <w:rFonts w:cstheme="minorHAnsi"/>
                <w:bCs/>
                <w:sz w:val="22"/>
                <w:szCs w:val="22"/>
              </w:rPr>
            </w:pPr>
            <w:r w:rsidRPr="00B47282">
              <w:rPr>
                <w:rFonts w:cstheme="minorHAnsi"/>
                <w:bCs/>
                <w:sz w:val="22"/>
                <w:szCs w:val="22"/>
              </w:rPr>
              <w:t xml:space="preserve">Odpadowa masa roślinna - z wyłączeniem odpadów zielonych </w:t>
            </w:r>
            <w:r w:rsidR="005F1CC7">
              <w:rPr>
                <w:rFonts w:cstheme="minorHAnsi"/>
                <w:bCs/>
                <w:sz w:val="22"/>
                <w:szCs w:val="22"/>
              </w:rPr>
              <w:br/>
            </w:r>
            <w:r w:rsidRPr="00B47282">
              <w:rPr>
                <w:rFonts w:cstheme="minorHAnsi"/>
                <w:bCs/>
                <w:sz w:val="22"/>
                <w:szCs w:val="22"/>
              </w:rPr>
              <w:t xml:space="preserve">i bioodpadów </w:t>
            </w:r>
          </w:p>
        </w:tc>
      </w:tr>
      <w:tr w:rsidR="00B47282" w:rsidRPr="00B47282" w14:paraId="5E0D979D" w14:textId="77777777" w:rsidTr="00A61A54">
        <w:trPr>
          <w:trHeight w:val="302"/>
        </w:trPr>
        <w:tc>
          <w:tcPr>
            <w:tcW w:w="610" w:type="dxa"/>
            <w:tcBorders>
              <w:top w:val="single" w:sz="4" w:space="0" w:color="auto"/>
              <w:left w:val="single" w:sz="4" w:space="0" w:color="auto"/>
              <w:bottom w:val="single" w:sz="4" w:space="0" w:color="auto"/>
              <w:right w:val="single" w:sz="4" w:space="0" w:color="auto"/>
            </w:tcBorders>
            <w:hideMark/>
          </w:tcPr>
          <w:p w14:paraId="38C33A35" w14:textId="77777777" w:rsidR="00B47282" w:rsidRPr="00B47282" w:rsidRDefault="00B47282">
            <w:pPr>
              <w:rPr>
                <w:rFonts w:cstheme="minorHAnsi"/>
                <w:bCs/>
                <w:sz w:val="22"/>
                <w:szCs w:val="22"/>
              </w:rPr>
            </w:pPr>
            <w:r w:rsidRPr="00B47282">
              <w:rPr>
                <w:rFonts w:cstheme="minorHAnsi"/>
                <w:bCs/>
                <w:sz w:val="22"/>
                <w:szCs w:val="22"/>
              </w:rPr>
              <w:t>782.</w:t>
            </w:r>
          </w:p>
        </w:tc>
        <w:tc>
          <w:tcPr>
            <w:tcW w:w="1512" w:type="dxa"/>
            <w:tcBorders>
              <w:top w:val="single" w:sz="4" w:space="0" w:color="auto"/>
              <w:left w:val="single" w:sz="4" w:space="0" w:color="auto"/>
              <w:bottom w:val="single" w:sz="4" w:space="0" w:color="auto"/>
              <w:right w:val="single" w:sz="4" w:space="0" w:color="auto"/>
            </w:tcBorders>
            <w:hideMark/>
          </w:tcPr>
          <w:p w14:paraId="349CC950" w14:textId="77777777" w:rsidR="00B47282" w:rsidRPr="00B47282" w:rsidRDefault="00B47282">
            <w:pPr>
              <w:rPr>
                <w:rFonts w:cstheme="minorHAnsi"/>
                <w:bCs/>
                <w:sz w:val="22"/>
                <w:szCs w:val="22"/>
              </w:rPr>
            </w:pPr>
            <w:r w:rsidRPr="00B47282">
              <w:rPr>
                <w:rFonts w:cstheme="minorHAnsi"/>
                <w:bCs/>
                <w:sz w:val="22"/>
                <w:szCs w:val="22"/>
              </w:rPr>
              <w:t>ex 02 03 04</w:t>
            </w:r>
          </w:p>
        </w:tc>
        <w:tc>
          <w:tcPr>
            <w:tcW w:w="6378" w:type="dxa"/>
            <w:tcBorders>
              <w:top w:val="single" w:sz="4" w:space="0" w:color="auto"/>
              <w:left w:val="single" w:sz="4" w:space="0" w:color="auto"/>
              <w:bottom w:val="single" w:sz="4" w:space="0" w:color="auto"/>
              <w:right w:val="single" w:sz="4" w:space="0" w:color="auto"/>
            </w:tcBorders>
            <w:hideMark/>
          </w:tcPr>
          <w:p w14:paraId="7DE3D587" w14:textId="790D8B60" w:rsidR="00B47282" w:rsidRPr="00B47282" w:rsidRDefault="00B47282">
            <w:pPr>
              <w:rPr>
                <w:rFonts w:cstheme="minorHAnsi"/>
                <w:bCs/>
                <w:sz w:val="22"/>
                <w:szCs w:val="22"/>
              </w:rPr>
            </w:pPr>
            <w:r w:rsidRPr="00B47282">
              <w:rPr>
                <w:rFonts w:cstheme="minorHAnsi"/>
                <w:bCs/>
                <w:sz w:val="22"/>
                <w:szCs w:val="22"/>
              </w:rPr>
              <w:t>Surowce i produkty nienadające się do spożycia</w:t>
            </w:r>
            <w:r w:rsidR="001C6C04">
              <w:rPr>
                <w:rFonts w:cstheme="minorHAnsi"/>
                <w:bCs/>
                <w:sz w:val="22"/>
                <w:szCs w:val="22"/>
              </w:rPr>
              <w:br/>
            </w:r>
            <w:r w:rsidRPr="00B47282">
              <w:rPr>
                <w:rFonts w:cstheme="minorHAnsi"/>
                <w:bCs/>
                <w:sz w:val="22"/>
                <w:szCs w:val="22"/>
              </w:rPr>
              <w:t xml:space="preserve"> i przetwórstwa - wyłączeniem odpadów zielonych</w:t>
            </w:r>
            <w:r w:rsidR="001C6C04">
              <w:rPr>
                <w:rFonts w:cstheme="minorHAnsi"/>
                <w:bCs/>
                <w:sz w:val="22"/>
                <w:szCs w:val="22"/>
              </w:rPr>
              <w:br/>
            </w:r>
            <w:r w:rsidRPr="00B47282">
              <w:rPr>
                <w:rFonts w:cstheme="minorHAnsi"/>
                <w:bCs/>
                <w:sz w:val="22"/>
                <w:szCs w:val="22"/>
              </w:rPr>
              <w:t xml:space="preserve"> i bioodpadów</w:t>
            </w:r>
          </w:p>
        </w:tc>
      </w:tr>
      <w:tr w:rsidR="00B47282" w:rsidRPr="00B47282" w14:paraId="4D2F58CC" w14:textId="77777777" w:rsidTr="00A61A54">
        <w:trPr>
          <w:trHeight w:val="264"/>
        </w:trPr>
        <w:tc>
          <w:tcPr>
            <w:tcW w:w="610" w:type="dxa"/>
            <w:tcBorders>
              <w:top w:val="single" w:sz="4" w:space="0" w:color="auto"/>
              <w:left w:val="single" w:sz="4" w:space="0" w:color="auto"/>
              <w:bottom w:val="single" w:sz="4" w:space="0" w:color="auto"/>
              <w:right w:val="single" w:sz="4" w:space="0" w:color="auto"/>
            </w:tcBorders>
            <w:hideMark/>
          </w:tcPr>
          <w:p w14:paraId="4A7E3DBF" w14:textId="77777777" w:rsidR="00B47282" w:rsidRPr="00B47282" w:rsidRDefault="00B47282">
            <w:pPr>
              <w:rPr>
                <w:rFonts w:cstheme="minorHAnsi"/>
                <w:bCs/>
                <w:sz w:val="22"/>
                <w:szCs w:val="22"/>
              </w:rPr>
            </w:pPr>
            <w:r w:rsidRPr="00B47282">
              <w:rPr>
                <w:rFonts w:cstheme="minorHAnsi"/>
                <w:bCs/>
                <w:sz w:val="22"/>
                <w:szCs w:val="22"/>
              </w:rPr>
              <w:t>783.</w:t>
            </w:r>
          </w:p>
        </w:tc>
        <w:tc>
          <w:tcPr>
            <w:tcW w:w="1512" w:type="dxa"/>
            <w:tcBorders>
              <w:top w:val="single" w:sz="4" w:space="0" w:color="auto"/>
              <w:left w:val="single" w:sz="4" w:space="0" w:color="auto"/>
              <w:bottom w:val="single" w:sz="4" w:space="0" w:color="auto"/>
              <w:right w:val="single" w:sz="4" w:space="0" w:color="auto"/>
            </w:tcBorders>
            <w:hideMark/>
          </w:tcPr>
          <w:p w14:paraId="6813AED0" w14:textId="77777777" w:rsidR="00B47282" w:rsidRPr="00B47282" w:rsidRDefault="00B47282">
            <w:pPr>
              <w:rPr>
                <w:rFonts w:cstheme="minorHAnsi"/>
                <w:bCs/>
                <w:sz w:val="22"/>
                <w:szCs w:val="22"/>
              </w:rPr>
            </w:pPr>
            <w:r w:rsidRPr="00B47282">
              <w:rPr>
                <w:rFonts w:cstheme="minorHAnsi"/>
                <w:bCs/>
                <w:sz w:val="22"/>
                <w:szCs w:val="22"/>
              </w:rPr>
              <w:t>ex 02 06 80</w:t>
            </w:r>
          </w:p>
        </w:tc>
        <w:tc>
          <w:tcPr>
            <w:tcW w:w="6378" w:type="dxa"/>
            <w:tcBorders>
              <w:top w:val="single" w:sz="4" w:space="0" w:color="auto"/>
              <w:left w:val="single" w:sz="4" w:space="0" w:color="auto"/>
              <w:bottom w:val="single" w:sz="4" w:space="0" w:color="auto"/>
              <w:right w:val="single" w:sz="4" w:space="0" w:color="auto"/>
            </w:tcBorders>
            <w:hideMark/>
          </w:tcPr>
          <w:p w14:paraId="56264704" w14:textId="65DC18DD" w:rsidR="00B47282" w:rsidRPr="00B47282" w:rsidRDefault="00B47282">
            <w:pPr>
              <w:rPr>
                <w:rFonts w:cstheme="minorHAnsi"/>
                <w:bCs/>
                <w:sz w:val="22"/>
                <w:szCs w:val="22"/>
              </w:rPr>
            </w:pPr>
            <w:r w:rsidRPr="00B47282">
              <w:rPr>
                <w:rFonts w:cstheme="minorHAnsi"/>
                <w:bCs/>
                <w:sz w:val="22"/>
                <w:szCs w:val="22"/>
              </w:rPr>
              <w:t xml:space="preserve">Nieprzydatne do wykorzystania tłuszcze spożywcze </w:t>
            </w:r>
            <w:r w:rsidR="001C6C04">
              <w:rPr>
                <w:rFonts w:cstheme="minorHAnsi"/>
                <w:bCs/>
                <w:sz w:val="22"/>
                <w:szCs w:val="22"/>
              </w:rPr>
              <w:br/>
            </w:r>
            <w:r w:rsidRPr="00B47282">
              <w:rPr>
                <w:rFonts w:cstheme="minorHAnsi"/>
                <w:bCs/>
                <w:sz w:val="22"/>
                <w:szCs w:val="22"/>
              </w:rPr>
              <w:t>- z wyłączeniem odpadów zielonych i bioodpadów</w:t>
            </w:r>
          </w:p>
        </w:tc>
      </w:tr>
      <w:tr w:rsidR="00B47282" w:rsidRPr="00B47282" w14:paraId="5C6588EF" w14:textId="77777777" w:rsidTr="00A61A54">
        <w:trPr>
          <w:trHeight w:val="282"/>
        </w:trPr>
        <w:tc>
          <w:tcPr>
            <w:tcW w:w="610" w:type="dxa"/>
            <w:tcBorders>
              <w:top w:val="single" w:sz="4" w:space="0" w:color="auto"/>
              <w:left w:val="single" w:sz="4" w:space="0" w:color="auto"/>
              <w:bottom w:val="single" w:sz="4" w:space="0" w:color="auto"/>
              <w:right w:val="single" w:sz="4" w:space="0" w:color="auto"/>
            </w:tcBorders>
            <w:hideMark/>
          </w:tcPr>
          <w:p w14:paraId="2C6E6C0B" w14:textId="77777777" w:rsidR="00B47282" w:rsidRPr="00B47282" w:rsidRDefault="00B47282">
            <w:pPr>
              <w:rPr>
                <w:rFonts w:cstheme="minorHAnsi"/>
                <w:bCs/>
                <w:sz w:val="22"/>
                <w:szCs w:val="22"/>
              </w:rPr>
            </w:pPr>
            <w:r w:rsidRPr="00B47282">
              <w:rPr>
                <w:rFonts w:cstheme="minorHAnsi"/>
                <w:bCs/>
                <w:sz w:val="22"/>
                <w:szCs w:val="22"/>
              </w:rPr>
              <w:t>784.</w:t>
            </w:r>
          </w:p>
        </w:tc>
        <w:tc>
          <w:tcPr>
            <w:tcW w:w="1512" w:type="dxa"/>
            <w:tcBorders>
              <w:top w:val="single" w:sz="4" w:space="0" w:color="auto"/>
              <w:left w:val="single" w:sz="4" w:space="0" w:color="auto"/>
              <w:bottom w:val="single" w:sz="4" w:space="0" w:color="auto"/>
              <w:right w:val="single" w:sz="4" w:space="0" w:color="auto"/>
            </w:tcBorders>
            <w:hideMark/>
          </w:tcPr>
          <w:p w14:paraId="2333A4FC" w14:textId="77777777" w:rsidR="00B47282" w:rsidRPr="00B47282" w:rsidRDefault="00B47282">
            <w:pPr>
              <w:rPr>
                <w:rFonts w:cstheme="minorHAnsi"/>
                <w:bCs/>
                <w:sz w:val="22"/>
                <w:szCs w:val="22"/>
              </w:rPr>
            </w:pPr>
            <w:r w:rsidRPr="00B47282">
              <w:rPr>
                <w:rFonts w:cstheme="minorHAnsi"/>
                <w:bCs/>
                <w:sz w:val="22"/>
                <w:szCs w:val="22"/>
              </w:rPr>
              <w:t>ex 16 03 80</w:t>
            </w:r>
          </w:p>
        </w:tc>
        <w:tc>
          <w:tcPr>
            <w:tcW w:w="6378" w:type="dxa"/>
            <w:tcBorders>
              <w:top w:val="single" w:sz="4" w:space="0" w:color="auto"/>
              <w:left w:val="single" w:sz="4" w:space="0" w:color="auto"/>
              <w:bottom w:val="single" w:sz="4" w:space="0" w:color="auto"/>
              <w:right w:val="single" w:sz="4" w:space="0" w:color="auto"/>
            </w:tcBorders>
            <w:hideMark/>
          </w:tcPr>
          <w:p w14:paraId="0F4D19DD" w14:textId="77777777" w:rsidR="00B47282" w:rsidRPr="00B47282" w:rsidRDefault="00B47282">
            <w:pPr>
              <w:rPr>
                <w:rFonts w:cstheme="minorHAnsi"/>
                <w:bCs/>
                <w:sz w:val="22"/>
                <w:szCs w:val="22"/>
              </w:rPr>
            </w:pPr>
            <w:r w:rsidRPr="00B47282">
              <w:rPr>
                <w:rFonts w:cstheme="minorHAnsi"/>
                <w:bCs/>
                <w:sz w:val="22"/>
                <w:szCs w:val="22"/>
              </w:rPr>
              <w:t>Produkty spożywcze przeterminowane lub nieprzydatne do spożycia - z wyłączeniem odpadów zielonych i bioodpadów</w:t>
            </w:r>
          </w:p>
        </w:tc>
      </w:tr>
      <w:tr w:rsidR="00B47282" w:rsidRPr="00B47282" w14:paraId="68C8ADAC" w14:textId="77777777" w:rsidTr="00A61A54">
        <w:trPr>
          <w:trHeight w:val="272"/>
        </w:trPr>
        <w:tc>
          <w:tcPr>
            <w:tcW w:w="610" w:type="dxa"/>
            <w:tcBorders>
              <w:top w:val="single" w:sz="4" w:space="0" w:color="auto"/>
              <w:left w:val="single" w:sz="4" w:space="0" w:color="auto"/>
              <w:bottom w:val="single" w:sz="4" w:space="0" w:color="auto"/>
              <w:right w:val="single" w:sz="4" w:space="0" w:color="auto"/>
            </w:tcBorders>
            <w:hideMark/>
          </w:tcPr>
          <w:p w14:paraId="3E432ADE" w14:textId="77777777" w:rsidR="00B47282" w:rsidRPr="00B47282" w:rsidRDefault="00B47282">
            <w:pPr>
              <w:rPr>
                <w:rFonts w:cstheme="minorHAnsi"/>
                <w:bCs/>
                <w:sz w:val="22"/>
                <w:szCs w:val="22"/>
              </w:rPr>
            </w:pPr>
            <w:r w:rsidRPr="00B47282">
              <w:rPr>
                <w:rFonts w:cstheme="minorHAnsi"/>
                <w:bCs/>
                <w:sz w:val="22"/>
                <w:szCs w:val="22"/>
              </w:rPr>
              <w:t>785.</w:t>
            </w:r>
          </w:p>
        </w:tc>
        <w:tc>
          <w:tcPr>
            <w:tcW w:w="1512" w:type="dxa"/>
            <w:tcBorders>
              <w:top w:val="single" w:sz="4" w:space="0" w:color="auto"/>
              <w:left w:val="single" w:sz="4" w:space="0" w:color="auto"/>
              <w:bottom w:val="single" w:sz="4" w:space="0" w:color="auto"/>
              <w:right w:val="single" w:sz="4" w:space="0" w:color="auto"/>
            </w:tcBorders>
            <w:hideMark/>
          </w:tcPr>
          <w:p w14:paraId="31D04BA9" w14:textId="77777777" w:rsidR="00B47282" w:rsidRPr="00B47282" w:rsidRDefault="00B47282">
            <w:pPr>
              <w:rPr>
                <w:rFonts w:cstheme="minorHAnsi"/>
                <w:bCs/>
                <w:sz w:val="22"/>
                <w:szCs w:val="22"/>
              </w:rPr>
            </w:pPr>
            <w:r w:rsidRPr="00B47282">
              <w:rPr>
                <w:rFonts w:cstheme="minorHAnsi"/>
                <w:bCs/>
                <w:sz w:val="22"/>
                <w:szCs w:val="22"/>
              </w:rPr>
              <w:t>ex 19 12 11*</w:t>
            </w:r>
          </w:p>
        </w:tc>
        <w:tc>
          <w:tcPr>
            <w:tcW w:w="6378" w:type="dxa"/>
            <w:tcBorders>
              <w:top w:val="single" w:sz="4" w:space="0" w:color="auto"/>
              <w:left w:val="single" w:sz="4" w:space="0" w:color="auto"/>
              <w:bottom w:val="single" w:sz="4" w:space="0" w:color="auto"/>
              <w:right w:val="single" w:sz="4" w:space="0" w:color="auto"/>
            </w:tcBorders>
            <w:hideMark/>
          </w:tcPr>
          <w:p w14:paraId="1EF35109" w14:textId="2008ADFB" w:rsidR="00B47282" w:rsidRPr="00B47282" w:rsidRDefault="00B47282">
            <w:pPr>
              <w:rPr>
                <w:rFonts w:cstheme="minorHAnsi"/>
                <w:bCs/>
                <w:sz w:val="22"/>
                <w:szCs w:val="22"/>
              </w:rPr>
            </w:pPr>
            <w:r w:rsidRPr="00B47282">
              <w:rPr>
                <w:rFonts w:cstheme="minorHAnsi"/>
                <w:bCs/>
                <w:sz w:val="22"/>
                <w:szCs w:val="22"/>
              </w:rPr>
              <w:t>Inne odpady ( w tym zmieszane substancje i przedmioty)</w:t>
            </w:r>
            <w:r w:rsidR="001C6C04">
              <w:rPr>
                <w:rFonts w:cstheme="minorHAnsi"/>
                <w:bCs/>
                <w:sz w:val="22"/>
                <w:szCs w:val="22"/>
              </w:rPr>
              <w:br/>
            </w:r>
            <w:r w:rsidRPr="00B47282">
              <w:rPr>
                <w:rFonts w:cstheme="minorHAnsi"/>
                <w:bCs/>
                <w:sz w:val="22"/>
                <w:szCs w:val="22"/>
              </w:rPr>
              <w:t xml:space="preserve"> z mechanicznej obróbki odpadów zawierające substancje niebezpieczne Metale żelazne</w:t>
            </w:r>
          </w:p>
        </w:tc>
      </w:tr>
    </w:tbl>
    <w:p w14:paraId="0A26F2E6" w14:textId="77777777" w:rsidR="00BA3833" w:rsidRDefault="00BA3833" w:rsidP="00160E94">
      <w:pPr>
        <w:jc w:val="both"/>
        <w:rPr>
          <w:sz w:val="16"/>
          <w:szCs w:val="16"/>
        </w:rPr>
      </w:pPr>
    </w:p>
    <w:p w14:paraId="1BAEA703" w14:textId="77777777" w:rsidR="000A156B" w:rsidRDefault="000A156B" w:rsidP="00160E94">
      <w:pPr>
        <w:jc w:val="both"/>
        <w:rPr>
          <w:sz w:val="16"/>
          <w:szCs w:val="16"/>
        </w:rPr>
      </w:pPr>
    </w:p>
    <w:p w14:paraId="2966B46F" w14:textId="77777777" w:rsidR="000A156B" w:rsidRDefault="000A156B" w:rsidP="00160E94">
      <w:pPr>
        <w:jc w:val="both"/>
        <w:rPr>
          <w:sz w:val="16"/>
          <w:szCs w:val="16"/>
        </w:rPr>
      </w:pPr>
    </w:p>
    <w:p w14:paraId="752E8322" w14:textId="77777777" w:rsidR="000A156B" w:rsidRDefault="000A156B" w:rsidP="00160E94">
      <w:pPr>
        <w:jc w:val="both"/>
        <w:rPr>
          <w:sz w:val="16"/>
          <w:szCs w:val="16"/>
        </w:rPr>
      </w:pPr>
    </w:p>
    <w:p w14:paraId="365562C3" w14:textId="77777777" w:rsidR="000A156B" w:rsidRDefault="000A156B" w:rsidP="00160E94">
      <w:pPr>
        <w:jc w:val="both"/>
        <w:rPr>
          <w:sz w:val="16"/>
          <w:szCs w:val="16"/>
        </w:rPr>
      </w:pPr>
    </w:p>
    <w:p w14:paraId="09C43246" w14:textId="77777777" w:rsidR="000A156B" w:rsidRDefault="000A156B" w:rsidP="00160E94">
      <w:pPr>
        <w:jc w:val="both"/>
        <w:rPr>
          <w:sz w:val="16"/>
          <w:szCs w:val="16"/>
        </w:rPr>
      </w:pPr>
    </w:p>
    <w:p w14:paraId="31D9CA54" w14:textId="77777777" w:rsidR="00110E3D" w:rsidRDefault="00110E3D" w:rsidP="00160E94">
      <w:pPr>
        <w:jc w:val="both"/>
        <w:rPr>
          <w:sz w:val="16"/>
          <w:szCs w:val="16"/>
        </w:rPr>
      </w:pPr>
    </w:p>
    <w:p w14:paraId="5CA12FAC" w14:textId="5D6FE4D0" w:rsidR="00110E3D" w:rsidRPr="00227B49" w:rsidRDefault="00727BF1" w:rsidP="00160E94">
      <w:pPr>
        <w:jc w:val="both"/>
        <w:rPr>
          <w:b/>
          <w:bCs/>
        </w:rPr>
      </w:pPr>
      <w:r w:rsidRPr="00227B49">
        <w:rPr>
          <w:b/>
          <w:bCs/>
        </w:rPr>
        <w:lastRenderedPageBreak/>
        <w:t>5</w:t>
      </w:r>
      <w:r w:rsidR="00110E3D" w:rsidRPr="00227B49">
        <w:rPr>
          <w:b/>
          <w:bCs/>
        </w:rPr>
        <w:t>.2. Magazynowanie odpadów</w:t>
      </w:r>
    </w:p>
    <w:p w14:paraId="6FBCAB74" w14:textId="77777777" w:rsidR="00110E3D" w:rsidRDefault="00110E3D" w:rsidP="00160E94">
      <w:pPr>
        <w:jc w:val="both"/>
        <w:rPr>
          <w:sz w:val="16"/>
          <w:szCs w:val="16"/>
        </w:rPr>
      </w:pPr>
    </w:p>
    <w:p w14:paraId="359E1D8C" w14:textId="7F7F4318" w:rsidR="00110E3D" w:rsidRPr="00F84457" w:rsidRDefault="00110E3D">
      <w:pPr>
        <w:pStyle w:val="Akapitzlist"/>
        <w:numPr>
          <w:ilvl w:val="0"/>
          <w:numId w:val="26"/>
        </w:numPr>
        <w:suppressAutoHyphens/>
        <w:spacing w:line="276" w:lineRule="auto"/>
        <w:rPr>
          <w:b/>
        </w:rPr>
      </w:pPr>
      <w:r w:rsidRPr="00F84457">
        <w:rPr>
          <w:b/>
        </w:rPr>
        <w:t>Miejsca magazynowania odpadów prze</w:t>
      </w:r>
      <w:r w:rsidR="002A2CFA">
        <w:rPr>
          <w:b/>
        </w:rPr>
        <w:t>widzianych</w:t>
      </w:r>
      <w:r w:rsidRPr="00F84457">
        <w:rPr>
          <w:b/>
        </w:rPr>
        <w:t xml:space="preserve"> </w:t>
      </w:r>
      <w:r w:rsidR="006648F7" w:rsidRPr="00F84457">
        <w:rPr>
          <w:b/>
        </w:rPr>
        <w:t xml:space="preserve">do zbierania </w:t>
      </w:r>
      <w:r w:rsidRPr="00F84457">
        <w:rPr>
          <w:b/>
        </w:rPr>
        <w:t xml:space="preserve">wraz </w:t>
      </w:r>
      <w:r w:rsidR="00BA3833" w:rsidRPr="00F84457">
        <w:rPr>
          <w:b/>
        </w:rPr>
        <w:br/>
      </w:r>
      <w:r w:rsidRPr="00F84457">
        <w:rPr>
          <w:b/>
        </w:rPr>
        <w:t>z przyporządkowaniem strefy pożarowej</w:t>
      </w:r>
      <w:r w:rsidR="001511F1">
        <w:rPr>
          <w:b/>
        </w:rPr>
        <w:t xml:space="preserve"> oraz maksymalną wysokością magazynowanych odpadów</w:t>
      </w:r>
    </w:p>
    <w:p w14:paraId="3C58CE0A" w14:textId="77777777" w:rsidR="00F84457" w:rsidRPr="00F84457" w:rsidRDefault="00F84457" w:rsidP="00F84457">
      <w:pPr>
        <w:suppressAutoHyphens/>
        <w:spacing w:line="276" w:lineRule="auto"/>
        <w:rPr>
          <w:b/>
        </w:rPr>
      </w:pPr>
    </w:p>
    <w:p w14:paraId="283AC439" w14:textId="503DEF2C" w:rsidR="00F84457" w:rsidRPr="002A2CFA" w:rsidRDefault="00A51514" w:rsidP="002A2CFA">
      <w:pPr>
        <w:pStyle w:val="Bezodstpw"/>
        <w:ind w:left="227" w:firstLine="0"/>
        <w:rPr>
          <w:rStyle w:val="Wyrnieniedelikatne"/>
          <w:rFonts w:asciiTheme="minorHAnsi" w:hAnsiTheme="minorHAnsi" w:cstheme="minorHAnsi"/>
          <w:i w:val="0"/>
          <w:iCs w:val="0"/>
          <w:color w:val="000000" w:themeColor="text1"/>
          <w:sz w:val="24"/>
          <w:szCs w:val="24"/>
          <w:u w:val="single"/>
        </w:rPr>
      </w:pPr>
      <w:r w:rsidRPr="00142A95">
        <w:rPr>
          <w:rStyle w:val="Wyrnieniedelikatne"/>
          <w:rFonts w:asciiTheme="minorHAnsi" w:hAnsiTheme="minorHAnsi" w:cstheme="minorHAnsi"/>
          <w:i w:val="0"/>
          <w:iCs w:val="0"/>
          <w:color w:val="000000" w:themeColor="text1"/>
          <w:sz w:val="24"/>
          <w:szCs w:val="24"/>
          <w:u w:val="single"/>
        </w:rPr>
        <w:t>Miejsce</w:t>
      </w:r>
      <w:r w:rsidR="00F84457" w:rsidRPr="00142A95">
        <w:rPr>
          <w:rStyle w:val="Wyrnieniedelikatne"/>
          <w:rFonts w:asciiTheme="minorHAnsi" w:hAnsiTheme="minorHAnsi" w:cstheme="minorHAnsi"/>
          <w:i w:val="0"/>
          <w:iCs w:val="0"/>
          <w:color w:val="000000" w:themeColor="text1"/>
          <w:sz w:val="24"/>
          <w:szCs w:val="24"/>
          <w:u w:val="single"/>
        </w:rPr>
        <w:t xml:space="preserve"> 1 Plac magazynowy – sekcje</w:t>
      </w:r>
    </w:p>
    <w:tbl>
      <w:tblPr>
        <w:tblStyle w:val="Tabela-Siatka"/>
        <w:tblW w:w="0" w:type="auto"/>
        <w:tblInd w:w="227" w:type="dxa"/>
        <w:tblLook w:val="04A0" w:firstRow="1" w:lastRow="0" w:firstColumn="1" w:lastColumn="0" w:noHBand="0" w:noVBand="1"/>
      </w:tblPr>
      <w:tblGrid>
        <w:gridCol w:w="1611"/>
        <w:gridCol w:w="2126"/>
        <w:gridCol w:w="3119"/>
      </w:tblGrid>
      <w:tr w:rsidR="00F84457" w14:paraId="7477C23F" w14:textId="77777777" w:rsidTr="002A2CFA">
        <w:trPr>
          <w:tblHeader/>
        </w:trPr>
        <w:tc>
          <w:tcPr>
            <w:tcW w:w="1611" w:type="dxa"/>
            <w:shd w:val="clear" w:color="auto" w:fill="F2F2F2" w:themeFill="background1" w:themeFillShade="F2"/>
            <w:vAlign w:val="center"/>
          </w:tcPr>
          <w:p w14:paraId="2E7875F1" w14:textId="114F3DA6" w:rsidR="00F84457" w:rsidRPr="00F84457" w:rsidRDefault="00F84457" w:rsidP="001511F1">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Sekcja</w:t>
            </w:r>
          </w:p>
        </w:tc>
        <w:tc>
          <w:tcPr>
            <w:tcW w:w="2126" w:type="dxa"/>
            <w:shd w:val="clear" w:color="auto" w:fill="F2F2F2" w:themeFill="background1" w:themeFillShade="F2"/>
            <w:vAlign w:val="center"/>
          </w:tcPr>
          <w:p w14:paraId="5E515B04" w14:textId="5933A1A1" w:rsidR="00F84457" w:rsidRPr="00F84457" w:rsidRDefault="00F84457" w:rsidP="001511F1">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Stefa pożarowa</w:t>
            </w:r>
          </w:p>
        </w:tc>
        <w:tc>
          <w:tcPr>
            <w:tcW w:w="3119" w:type="dxa"/>
            <w:shd w:val="clear" w:color="auto" w:fill="F2F2F2" w:themeFill="background1" w:themeFillShade="F2"/>
            <w:vAlign w:val="center"/>
          </w:tcPr>
          <w:p w14:paraId="721D98B1" w14:textId="6AA5D7E0" w:rsidR="00F84457" w:rsidRPr="00F84457" w:rsidRDefault="00F84457" w:rsidP="001511F1">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Maksymalna wysokość magazynowanych odpadów</w:t>
            </w:r>
            <w:r>
              <w:rPr>
                <w:rStyle w:val="Wyrnieniedelikatne"/>
                <w:rFonts w:asciiTheme="minorHAnsi" w:hAnsiTheme="minorHAnsi" w:cstheme="minorHAnsi"/>
                <w:b/>
                <w:bCs/>
                <w:i w:val="0"/>
                <w:iCs w:val="0"/>
                <w:color w:val="000000" w:themeColor="text1"/>
              </w:rPr>
              <w:t xml:space="preserve"> [m]</w:t>
            </w:r>
          </w:p>
        </w:tc>
      </w:tr>
      <w:tr w:rsidR="00F84457" w14:paraId="4959878F" w14:textId="77777777" w:rsidTr="001511F1">
        <w:tc>
          <w:tcPr>
            <w:tcW w:w="1611" w:type="dxa"/>
            <w:vAlign w:val="center"/>
          </w:tcPr>
          <w:p w14:paraId="3163E625" w14:textId="4A61377A" w:rsidR="00F84457" w:rsidRPr="00F84457" w:rsidRDefault="00F84457" w:rsidP="001511F1">
            <w:pPr>
              <w:pStyle w:val="Bezodstpw"/>
              <w:spacing w:line="240" w:lineRule="auto"/>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Plac 1 - sekcja 1 (</w:t>
            </w:r>
            <w:proofErr w:type="spellStart"/>
            <w:r w:rsidRPr="00F84457">
              <w:rPr>
                <w:rFonts w:asciiTheme="minorHAnsi" w:hAnsiTheme="minorHAnsi" w:cstheme="minorHAnsi"/>
                <w:sz w:val="24"/>
                <w:szCs w:val="24"/>
              </w:rPr>
              <w:t>PS1</w:t>
            </w:r>
            <w:proofErr w:type="spellEnd"/>
            <w:r w:rsidRPr="00F84457">
              <w:rPr>
                <w:rFonts w:asciiTheme="minorHAnsi" w:hAnsiTheme="minorHAnsi" w:cstheme="minorHAnsi"/>
                <w:sz w:val="24"/>
                <w:szCs w:val="24"/>
              </w:rPr>
              <w:t>)</w:t>
            </w:r>
          </w:p>
        </w:tc>
        <w:tc>
          <w:tcPr>
            <w:tcW w:w="2126" w:type="dxa"/>
            <w:vMerge w:val="restart"/>
          </w:tcPr>
          <w:p w14:paraId="0B38EA51" w14:textId="77777777" w:rsidR="00F84457" w:rsidRDefault="00F84457" w:rsidP="00F84457">
            <w:pPr>
              <w:pStyle w:val="Bezodstpw"/>
              <w:ind w:firstLine="0"/>
              <w:jc w:val="center"/>
              <w:rPr>
                <w:rStyle w:val="Wyrnieniedelikatne"/>
                <w:rFonts w:asciiTheme="minorHAnsi" w:hAnsiTheme="minorHAnsi" w:cstheme="minorHAnsi"/>
                <w:i w:val="0"/>
                <w:iCs w:val="0"/>
                <w:color w:val="000000" w:themeColor="text1"/>
                <w:sz w:val="24"/>
                <w:szCs w:val="24"/>
              </w:rPr>
            </w:pPr>
          </w:p>
          <w:p w14:paraId="0F453241" w14:textId="77777777" w:rsidR="00F84457" w:rsidRDefault="00F84457" w:rsidP="00F84457">
            <w:pPr>
              <w:pStyle w:val="Bezodstpw"/>
              <w:ind w:firstLine="0"/>
              <w:jc w:val="center"/>
              <w:rPr>
                <w:rStyle w:val="Wyrnieniedelikatne"/>
                <w:rFonts w:asciiTheme="minorHAnsi" w:hAnsiTheme="minorHAnsi" w:cstheme="minorHAnsi"/>
                <w:i w:val="0"/>
                <w:iCs w:val="0"/>
                <w:color w:val="000000" w:themeColor="text1"/>
                <w:sz w:val="24"/>
                <w:szCs w:val="24"/>
              </w:rPr>
            </w:pPr>
          </w:p>
          <w:p w14:paraId="6080EBA3" w14:textId="2181E544" w:rsidR="00F84457" w:rsidRPr="00F84457" w:rsidRDefault="00F84457" w:rsidP="00F84457">
            <w:pPr>
              <w:pStyle w:val="Bezodstpw"/>
              <w:ind w:firstLine="0"/>
              <w:jc w:val="center"/>
              <w:rPr>
                <w:rStyle w:val="Wyrnieniedelikatne"/>
                <w:rFonts w:asciiTheme="minorHAnsi" w:hAnsiTheme="minorHAnsi" w:cstheme="minorHAnsi"/>
                <w:i w:val="0"/>
                <w:iCs w:val="0"/>
                <w:color w:val="000000" w:themeColor="text1"/>
                <w:sz w:val="24"/>
                <w:szCs w:val="24"/>
              </w:rPr>
            </w:pPr>
            <w:proofErr w:type="spellStart"/>
            <w:r w:rsidRPr="00F84457">
              <w:rPr>
                <w:rStyle w:val="Wyrnieniedelikatne"/>
                <w:rFonts w:asciiTheme="minorHAnsi" w:hAnsiTheme="minorHAnsi" w:cstheme="minorHAnsi"/>
                <w:i w:val="0"/>
                <w:iCs w:val="0"/>
                <w:color w:val="000000" w:themeColor="text1"/>
                <w:sz w:val="24"/>
                <w:szCs w:val="24"/>
              </w:rPr>
              <w:t>SP6</w:t>
            </w:r>
            <w:proofErr w:type="spellEnd"/>
          </w:p>
        </w:tc>
        <w:tc>
          <w:tcPr>
            <w:tcW w:w="3119" w:type="dxa"/>
            <w:vAlign w:val="center"/>
          </w:tcPr>
          <w:p w14:paraId="4CDCB005" w14:textId="7F1B5B13"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3</w:t>
            </w:r>
          </w:p>
        </w:tc>
      </w:tr>
      <w:tr w:rsidR="00F84457" w14:paraId="1838BA86" w14:textId="77777777" w:rsidTr="001511F1">
        <w:tc>
          <w:tcPr>
            <w:tcW w:w="1611" w:type="dxa"/>
            <w:vAlign w:val="center"/>
          </w:tcPr>
          <w:p w14:paraId="0AB24754" w14:textId="0E9A1AFD" w:rsidR="00F84457" w:rsidRPr="00F84457" w:rsidRDefault="00F84457" w:rsidP="001511F1">
            <w:pPr>
              <w:pStyle w:val="Bezodstpw"/>
              <w:spacing w:line="240" w:lineRule="auto"/>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Plac 1 - sekcja 2 (</w:t>
            </w:r>
            <w:proofErr w:type="spellStart"/>
            <w:r w:rsidRPr="00F84457">
              <w:rPr>
                <w:rFonts w:asciiTheme="minorHAnsi" w:hAnsiTheme="minorHAnsi" w:cstheme="minorHAnsi"/>
                <w:sz w:val="24"/>
                <w:szCs w:val="24"/>
              </w:rPr>
              <w:t>PS2</w:t>
            </w:r>
            <w:proofErr w:type="spellEnd"/>
            <w:r w:rsidRPr="00F84457">
              <w:rPr>
                <w:rFonts w:asciiTheme="minorHAnsi" w:hAnsiTheme="minorHAnsi" w:cstheme="minorHAnsi"/>
                <w:sz w:val="24"/>
                <w:szCs w:val="24"/>
              </w:rPr>
              <w:t>)</w:t>
            </w:r>
          </w:p>
        </w:tc>
        <w:tc>
          <w:tcPr>
            <w:tcW w:w="2126" w:type="dxa"/>
            <w:vMerge/>
          </w:tcPr>
          <w:p w14:paraId="746714D7" w14:textId="77777777"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31976635" w14:textId="5781F4FE"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3</w:t>
            </w:r>
          </w:p>
        </w:tc>
      </w:tr>
      <w:tr w:rsidR="00F84457" w14:paraId="24BEF4BE" w14:textId="77777777" w:rsidTr="001511F1">
        <w:tc>
          <w:tcPr>
            <w:tcW w:w="1611" w:type="dxa"/>
            <w:vAlign w:val="center"/>
          </w:tcPr>
          <w:p w14:paraId="53587428" w14:textId="490A2351" w:rsidR="00F84457" w:rsidRPr="00F84457" w:rsidRDefault="00F84457" w:rsidP="001511F1">
            <w:pPr>
              <w:pStyle w:val="Bezodstpw"/>
              <w:spacing w:line="240" w:lineRule="auto"/>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Plac 1 - sekcja 3 (</w:t>
            </w:r>
            <w:proofErr w:type="spellStart"/>
            <w:r w:rsidRPr="00F84457">
              <w:rPr>
                <w:rFonts w:asciiTheme="minorHAnsi" w:hAnsiTheme="minorHAnsi" w:cstheme="minorHAnsi"/>
                <w:sz w:val="24"/>
                <w:szCs w:val="24"/>
              </w:rPr>
              <w:t>PS3</w:t>
            </w:r>
            <w:proofErr w:type="spellEnd"/>
            <w:r w:rsidRPr="00F84457">
              <w:rPr>
                <w:rFonts w:asciiTheme="minorHAnsi" w:hAnsiTheme="minorHAnsi" w:cstheme="minorHAnsi"/>
                <w:sz w:val="24"/>
                <w:szCs w:val="24"/>
              </w:rPr>
              <w:t>)</w:t>
            </w:r>
          </w:p>
        </w:tc>
        <w:tc>
          <w:tcPr>
            <w:tcW w:w="2126" w:type="dxa"/>
            <w:vMerge/>
          </w:tcPr>
          <w:p w14:paraId="036CF555" w14:textId="77777777"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060C6658" w14:textId="2FA08F50"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3</w:t>
            </w:r>
          </w:p>
        </w:tc>
      </w:tr>
      <w:tr w:rsidR="00F84457" w14:paraId="2E414F01" w14:textId="77777777" w:rsidTr="001511F1">
        <w:tc>
          <w:tcPr>
            <w:tcW w:w="1611" w:type="dxa"/>
            <w:vAlign w:val="center"/>
          </w:tcPr>
          <w:p w14:paraId="4CBFEE65" w14:textId="64703461" w:rsidR="00F84457" w:rsidRPr="00F84457" w:rsidRDefault="00F84457" w:rsidP="001511F1">
            <w:pPr>
              <w:pStyle w:val="Bezodstpw"/>
              <w:spacing w:line="240" w:lineRule="auto"/>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 xml:space="preserve">Plac 1 - sekcja </w:t>
            </w:r>
            <w:proofErr w:type="spellStart"/>
            <w:r w:rsidRPr="00F84457">
              <w:rPr>
                <w:rFonts w:asciiTheme="minorHAnsi" w:hAnsiTheme="minorHAnsi" w:cstheme="minorHAnsi"/>
                <w:sz w:val="24"/>
                <w:szCs w:val="24"/>
              </w:rPr>
              <w:t>SP5</w:t>
            </w:r>
            <w:proofErr w:type="spellEnd"/>
            <w:r w:rsidR="00FC10FD">
              <w:rPr>
                <w:rFonts w:asciiTheme="minorHAnsi" w:hAnsiTheme="minorHAnsi" w:cstheme="minorHAnsi"/>
                <w:sz w:val="24"/>
                <w:szCs w:val="24"/>
              </w:rPr>
              <w:t xml:space="preserve"> </w:t>
            </w:r>
          </w:p>
        </w:tc>
        <w:tc>
          <w:tcPr>
            <w:tcW w:w="2126" w:type="dxa"/>
            <w:vMerge/>
          </w:tcPr>
          <w:p w14:paraId="7A297C91" w14:textId="77777777"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249CCBC0" w14:textId="3DA6BE23"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1,4</w:t>
            </w:r>
          </w:p>
        </w:tc>
      </w:tr>
      <w:tr w:rsidR="00F84457" w14:paraId="6F716502" w14:textId="77777777" w:rsidTr="001511F1">
        <w:tc>
          <w:tcPr>
            <w:tcW w:w="1611" w:type="dxa"/>
            <w:vAlign w:val="center"/>
          </w:tcPr>
          <w:p w14:paraId="3A316155" w14:textId="1B1DBF86" w:rsidR="00F84457" w:rsidRPr="00F84457" w:rsidRDefault="00F84457" w:rsidP="001511F1">
            <w:pPr>
              <w:pStyle w:val="Bezodstpw"/>
              <w:spacing w:line="240" w:lineRule="auto"/>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 xml:space="preserve">Plac 1 - sekcja </w:t>
            </w:r>
            <w:proofErr w:type="spellStart"/>
            <w:r w:rsidRPr="00F84457">
              <w:rPr>
                <w:rFonts w:asciiTheme="minorHAnsi" w:hAnsiTheme="minorHAnsi" w:cstheme="minorHAnsi"/>
                <w:sz w:val="24"/>
                <w:szCs w:val="24"/>
              </w:rPr>
              <w:t>SP4</w:t>
            </w:r>
            <w:proofErr w:type="spellEnd"/>
          </w:p>
        </w:tc>
        <w:tc>
          <w:tcPr>
            <w:tcW w:w="2126" w:type="dxa"/>
            <w:vMerge/>
          </w:tcPr>
          <w:p w14:paraId="136FCF26" w14:textId="77777777"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436AB368" w14:textId="40D928E5" w:rsidR="00F84457" w:rsidRPr="00F84457" w:rsidRDefault="00F84457" w:rsidP="00F84457">
            <w:pPr>
              <w:pStyle w:val="Bezodstpw"/>
              <w:ind w:firstLine="0"/>
              <w:rPr>
                <w:rStyle w:val="Wyrnieniedelikatne"/>
                <w:rFonts w:asciiTheme="minorHAnsi" w:hAnsiTheme="minorHAnsi" w:cstheme="minorHAnsi"/>
                <w:i w:val="0"/>
                <w:iCs w:val="0"/>
                <w:color w:val="000000" w:themeColor="text1"/>
                <w:sz w:val="24"/>
                <w:szCs w:val="24"/>
              </w:rPr>
            </w:pPr>
            <w:r w:rsidRPr="00F84457">
              <w:rPr>
                <w:rFonts w:asciiTheme="minorHAnsi" w:hAnsiTheme="minorHAnsi" w:cstheme="minorHAnsi"/>
                <w:sz w:val="24"/>
                <w:szCs w:val="24"/>
              </w:rPr>
              <w:t>1,4</w:t>
            </w:r>
          </w:p>
        </w:tc>
      </w:tr>
    </w:tbl>
    <w:p w14:paraId="5A60A22B" w14:textId="77777777" w:rsidR="001511F1" w:rsidRPr="00F84457" w:rsidRDefault="001511F1" w:rsidP="001511F1">
      <w:pPr>
        <w:suppressAutoHyphens/>
        <w:spacing w:line="276" w:lineRule="auto"/>
        <w:rPr>
          <w:b/>
        </w:rPr>
      </w:pPr>
    </w:p>
    <w:p w14:paraId="1B81A352" w14:textId="730D43C6" w:rsidR="001511F1" w:rsidRPr="002A2CFA" w:rsidRDefault="001511F1" w:rsidP="002A2CFA">
      <w:pPr>
        <w:pStyle w:val="Bezodstpw"/>
        <w:ind w:left="227" w:firstLine="0"/>
        <w:rPr>
          <w:rFonts w:asciiTheme="minorHAnsi" w:hAnsiTheme="minorHAnsi" w:cstheme="minorHAnsi"/>
          <w:color w:val="000000" w:themeColor="text1"/>
          <w:sz w:val="24"/>
          <w:szCs w:val="24"/>
          <w:u w:val="single"/>
        </w:rPr>
      </w:pPr>
      <w:r w:rsidRPr="002A2CFA">
        <w:rPr>
          <w:rStyle w:val="Wyrnieniedelikatne"/>
          <w:rFonts w:asciiTheme="minorHAnsi" w:hAnsiTheme="minorHAnsi" w:cstheme="minorHAnsi"/>
          <w:i w:val="0"/>
          <w:iCs w:val="0"/>
          <w:color w:val="000000" w:themeColor="text1"/>
          <w:sz w:val="24"/>
          <w:szCs w:val="24"/>
          <w:u w:val="single"/>
        </w:rPr>
        <w:t>Boksy</w:t>
      </w:r>
    </w:p>
    <w:tbl>
      <w:tblPr>
        <w:tblStyle w:val="Tabela-Siatka"/>
        <w:tblW w:w="0" w:type="auto"/>
        <w:tblInd w:w="227" w:type="dxa"/>
        <w:tblLook w:val="04A0" w:firstRow="1" w:lastRow="0" w:firstColumn="1" w:lastColumn="0" w:noHBand="0" w:noVBand="1"/>
      </w:tblPr>
      <w:tblGrid>
        <w:gridCol w:w="1611"/>
        <w:gridCol w:w="2126"/>
        <w:gridCol w:w="3119"/>
      </w:tblGrid>
      <w:tr w:rsidR="001511F1" w:rsidRPr="00F84457" w14:paraId="23383B81" w14:textId="77777777" w:rsidTr="002A2CFA">
        <w:trPr>
          <w:tblHeader/>
        </w:trPr>
        <w:tc>
          <w:tcPr>
            <w:tcW w:w="1611" w:type="dxa"/>
            <w:shd w:val="clear" w:color="auto" w:fill="F2F2F2" w:themeFill="background1" w:themeFillShade="F2"/>
            <w:vAlign w:val="center"/>
          </w:tcPr>
          <w:p w14:paraId="3EE6A21D" w14:textId="77777777" w:rsidR="001511F1" w:rsidRPr="00F84457" w:rsidRDefault="001511F1" w:rsidP="007B1037">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Sekcja</w:t>
            </w:r>
          </w:p>
        </w:tc>
        <w:tc>
          <w:tcPr>
            <w:tcW w:w="2126" w:type="dxa"/>
            <w:shd w:val="clear" w:color="auto" w:fill="F2F2F2" w:themeFill="background1" w:themeFillShade="F2"/>
            <w:vAlign w:val="center"/>
          </w:tcPr>
          <w:p w14:paraId="30E6125F" w14:textId="77777777" w:rsidR="001511F1" w:rsidRPr="00F84457" w:rsidRDefault="001511F1" w:rsidP="007B1037">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Stefa pożarowa</w:t>
            </w:r>
          </w:p>
        </w:tc>
        <w:tc>
          <w:tcPr>
            <w:tcW w:w="3119" w:type="dxa"/>
            <w:shd w:val="clear" w:color="auto" w:fill="F2F2F2" w:themeFill="background1" w:themeFillShade="F2"/>
            <w:vAlign w:val="center"/>
          </w:tcPr>
          <w:p w14:paraId="055B8634" w14:textId="77777777" w:rsidR="001511F1" w:rsidRPr="00F84457" w:rsidRDefault="001511F1" w:rsidP="007B1037">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Maksymalna wysokość magazynowanych odpadów</w:t>
            </w:r>
            <w:r>
              <w:rPr>
                <w:rStyle w:val="Wyrnieniedelikatne"/>
                <w:rFonts w:asciiTheme="minorHAnsi" w:hAnsiTheme="minorHAnsi" w:cstheme="minorHAnsi"/>
                <w:b/>
                <w:bCs/>
                <w:i w:val="0"/>
                <w:iCs w:val="0"/>
                <w:color w:val="000000" w:themeColor="text1"/>
              </w:rPr>
              <w:t xml:space="preserve"> [m]</w:t>
            </w:r>
          </w:p>
        </w:tc>
      </w:tr>
      <w:tr w:rsidR="001511F1" w:rsidRPr="00F84457" w14:paraId="53943C7F" w14:textId="77777777" w:rsidTr="001511F1">
        <w:tc>
          <w:tcPr>
            <w:tcW w:w="1611" w:type="dxa"/>
            <w:vAlign w:val="center"/>
          </w:tcPr>
          <w:p w14:paraId="3F4F89B2" w14:textId="5E382F81"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2A</w:t>
            </w:r>
            <w:proofErr w:type="spellEnd"/>
          </w:p>
        </w:tc>
        <w:tc>
          <w:tcPr>
            <w:tcW w:w="2126" w:type="dxa"/>
            <w:vMerge w:val="restart"/>
            <w:vAlign w:val="center"/>
          </w:tcPr>
          <w:p w14:paraId="69625697" w14:textId="77777777" w:rsidR="001511F1"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p w14:paraId="7CA0D264" w14:textId="77777777" w:rsidR="001511F1"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p w14:paraId="40B449FA" w14:textId="0D3FF89B"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roofErr w:type="spellStart"/>
            <w:r w:rsidRPr="00F84457">
              <w:rPr>
                <w:rStyle w:val="Wyrnieniedelikatne"/>
                <w:rFonts w:asciiTheme="minorHAnsi" w:hAnsiTheme="minorHAnsi" w:cstheme="minorHAnsi"/>
                <w:i w:val="0"/>
                <w:iCs w:val="0"/>
                <w:color w:val="000000" w:themeColor="text1"/>
                <w:sz w:val="24"/>
                <w:szCs w:val="24"/>
              </w:rPr>
              <w:t>SP</w:t>
            </w:r>
            <w:r>
              <w:rPr>
                <w:rStyle w:val="Wyrnieniedelikatne"/>
                <w:rFonts w:asciiTheme="minorHAnsi" w:hAnsiTheme="minorHAnsi" w:cstheme="minorHAnsi"/>
                <w:i w:val="0"/>
                <w:iCs w:val="0"/>
                <w:color w:val="000000" w:themeColor="text1"/>
                <w:sz w:val="24"/>
                <w:szCs w:val="24"/>
              </w:rPr>
              <w:t>7</w:t>
            </w:r>
            <w:proofErr w:type="spellEnd"/>
          </w:p>
        </w:tc>
        <w:tc>
          <w:tcPr>
            <w:tcW w:w="3119" w:type="dxa"/>
            <w:vAlign w:val="center"/>
          </w:tcPr>
          <w:p w14:paraId="5F86DB34" w14:textId="2FB54480"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618AF547" w14:textId="77777777" w:rsidTr="001511F1">
        <w:tc>
          <w:tcPr>
            <w:tcW w:w="1611" w:type="dxa"/>
            <w:vAlign w:val="center"/>
          </w:tcPr>
          <w:p w14:paraId="78E1AF79" w14:textId="2C834A52"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2B</w:t>
            </w:r>
            <w:proofErr w:type="spellEnd"/>
          </w:p>
        </w:tc>
        <w:tc>
          <w:tcPr>
            <w:tcW w:w="2126" w:type="dxa"/>
            <w:vMerge/>
            <w:vAlign w:val="center"/>
          </w:tcPr>
          <w:p w14:paraId="05159EE9"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297DFE21" w14:textId="5811BCF0"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5E29A130" w14:textId="77777777" w:rsidTr="001511F1">
        <w:tc>
          <w:tcPr>
            <w:tcW w:w="1611" w:type="dxa"/>
            <w:vAlign w:val="center"/>
          </w:tcPr>
          <w:p w14:paraId="2AF094F6" w14:textId="43C6F931"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3A</w:t>
            </w:r>
            <w:proofErr w:type="spellEnd"/>
          </w:p>
        </w:tc>
        <w:tc>
          <w:tcPr>
            <w:tcW w:w="2126" w:type="dxa"/>
            <w:vMerge/>
            <w:vAlign w:val="center"/>
          </w:tcPr>
          <w:p w14:paraId="6A8F77FB"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1CFAD77D" w14:textId="3B8A263E"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39FDD9C8" w14:textId="77777777" w:rsidTr="001511F1">
        <w:tc>
          <w:tcPr>
            <w:tcW w:w="1611" w:type="dxa"/>
            <w:vAlign w:val="center"/>
          </w:tcPr>
          <w:p w14:paraId="7E1992EA" w14:textId="435298A1"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3B</w:t>
            </w:r>
            <w:proofErr w:type="spellEnd"/>
          </w:p>
        </w:tc>
        <w:tc>
          <w:tcPr>
            <w:tcW w:w="2126" w:type="dxa"/>
            <w:vMerge/>
            <w:vAlign w:val="center"/>
          </w:tcPr>
          <w:p w14:paraId="36260B1A"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6C84B417" w14:textId="3DE9F74F"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3EE0CFB7" w14:textId="77777777" w:rsidTr="001511F1">
        <w:trPr>
          <w:trHeight w:val="70"/>
        </w:trPr>
        <w:tc>
          <w:tcPr>
            <w:tcW w:w="1611" w:type="dxa"/>
            <w:vAlign w:val="center"/>
          </w:tcPr>
          <w:p w14:paraId="5A989835" w14:textId="52B62B6F"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Boks 4</w:t>
            </w:r>
          </w:p>
        </w:tc>
        <w:tc>
          <w:tcPr>
            <w:tcW w:w="2126" w:type="dxa"/>
            <w:vMerge/>
            <w:vAlign w:val="center"/>
          </w:tcPr>
          <w:p w14:paraId="2B141F31"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3DFD70E5" w14:textId="53C162EC"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4</w:t>
            </w:r>
          </w:p>
        </w:tc>
      </w:tr>
      <w:tr w:rsidR="001511F1" w:rsidRPr="00F84457" w14:paraId="032605EB" w14:textId="77777777" w:rsidTr="001511F1">
        <w:trPr>
          <w:trHeight w:val="70"/>
        </w:trPr>
        <w:tc>
          <w:tcPr>
            <w:tcW w:w="1611" w:type="dxa"/>
            <w:vAlign w:val="center"/>
          </w:tcPr>
          <w:p w14:paraId="149576E0" w14:textId="6D991289" w:rsidR="001511F1" w:rsidRPr="001511F1" w:rsidRDefault="001511F1" w:rsidP="001511F1">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5</w:t>
            </w:r>
          </w:p>
        </w:tc>
        <w:tc>
          <w:tcPr>
            <w:tcW w:w="2126" w:type="dxa"/>
            <w:vMerge/>
            <w:vAlign w:val="center"/>
          </w:tcPr>
          <w:p w14:paraId="44FE270C"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652CCF9F" w14:textId="3CFCCDAD"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4</w:t>
            </w:r>
          </w:p>
        </w:tc>
      </w:tr>
      <w:tr w:rsidR="001511F1" w:rsidRPr="00F84457" w14:paraId="3ABBCA2D" w14:textId="77777777" w:rsidTr="001511F1">
        <w:trPr>
          <w:trHeight w:val="70"/>
        </w:trPr>
        <w:tc>
          <w:tcPr>
            <w:tcW w:w="1611" w:type="dxa"/>
            <w:vAlign w:val="center"/>
          </w:tcPr>
          <w:p w14:paraId="2834107C" w14:textId="24690A08" w:rsidR="001511F1" w:rsidRPr="001511F1" w:rsidRDefault="001511F1" w:rsidP="001511F1">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6</w:t>
            </w:r>
          </w:p>
        </w:tc>
        <w:tc>
          <w:tcPr>
            <w:tcW w:w="2126" w:type="dxa"/>
            <w:vMerge/>
            <w:vAlign w:val="center"/>
          </w:tcPr>
          <w:p w14:paraId="70691F6A"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0BE71275" w14:textId="496B4CCD"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4</w:t>
            </w:r>
          </w:p>
        </w:tc>
      </w:tr>
      <w:tr w:rsidR="001511F1" w:rsidRPr="00F84457" w14:paraId="7DA93337" w14:textId="77777777" w:rsidTr="001511F1">
        <w:trPr>
          <w:trHeight w:val="70"/>
        </w:trPr>
        <w:tc>
          <w:tcPr>
            <w:tcW w:w="1611" w:type="dxa"/>
            <w:vAlign w:val="center"/>
          </w:tcPr>
          <w:p w14:paraId="2AEE2B66" w14:textId="6CB29CE9" w:rsidR="001511F1" w:rsidRPr="001511F1" w:rsidRDefault="001511F1" w:rsidP="001511F1">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7</w:t>
            </w:r>
          </w:p>
        </w:tc>
        <w:tc>
          <w:tcPr>
            <w:tcW w:w="2126" w:type="dxa"/>
            <w:vMerge/>
            <w:vAlign w:val="center"/>
          </w:tcPr>
          <w:p w14:paraId="0E03A0A1"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3C35F949" w14:textId="346E1DFA"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2C3BC451" w14:textId="77777777" w:rsidTr="001511F1">
        <w:trPr>
          <w:trHeight w:val="70"/>
        </w:trPr>
        <w:tc>
          <w:tcPr>
            <w:tcW w:w="1611" w:type="dxa"/>
            <w:vAlign w:val="center"/>
          </w:tcPr>
          <w:p w14:paraId="1185DA68" w14:textId="1B3A85D7" w:rsidR="001511F1" w:rsidRPr="001511F1" w:rsidRDefault="001511F1" w:rsidP="001511F1">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8</w:t>
            </w:r>
          </w:p>
        </w:tc>
        <w:tc>
          <w:tcPr>
            <w:tcW w:w="2126" w:type="dxa"/>
            <w:vMerge/>
            <w:vAlign w:val="center"/>
          </w:tcPr>
          <w:p w14:paraId="571890C3" w14:textId="77777777"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64765F88" w14:textId="7F80E0EC" w:rsidR="001511F1" w:rsidRPr="001511F1" w:rsidRDefault="001511F1" w:rsidP="001511F1">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3BBAC04D" w14:textId="77777777" w:rsidTr="001511F1">
        <w:trPr>
          <w:trHeight w:val="70"/>
        </w:trPr>
        <w:tc>
          <w:tcPr>
            <w:tcW w:w="1611" w:type="dxa"/>
            <w:vAlign w:val="center"/>
          </w:tcPr>
          <w:p w14:paraId="57B6C307" w14:textId="610D4A33" w:rsidR="001511F1" w:rsidRPr="001511F1" w:rsidRDefault="001511F1" w:rsidP="001511F1">
            <w:pPr>
              <w:pStyle w:val="Bezodstpw"/>
              <w:ind w:firstLine="0"/>
              <w:rPr>
                <w:sz w:val="24"/>
                <w:szCs w:val="24"/>
              </w:rPr>
            </w:pPr>
            <w:r w:rsidRPr="001511F1">
              <w:rPr>
                <w:sz w:val="24"/>
                <w:szCs w:val="24"/>
              </w:rPr>
              <w:t>Boks 9</w:t>
            </w:r>
          </w:p>
        </w:tc>
        <w:tc>
          <w:tcPr>
            <w:tcW w:w="2126" w:type="dxa"/>
            <w:vMerge w:val="restart"/>
            <w:vAlign w:val="center"/>
          </w:tcPr>
          <w:p w14:paraId="1964D669" w14:textId="0896FB16"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SP 8</w:t>
            </w:r>
          </w:p>
        </w:tc>
        <w:tc>
          <w:tcPr>
            <w:tcW w:w="3119" w:type="dxa"/>
            <w:vAlign w:val="center"/>
          </w:tcPr>
          <w:p w14:paraId="4C823F14" w14:textId="1DD32984" w:rsidR="001511F1" w:rsidRPr="00F84457" w:rsidRDefault="001511F1" w:rsidP="001511F1">
            <w:pPr>
              <w:pStyle w:val="Bezodstpw"/>
              <w:ind w:firstLine="0"/>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2</w:t>
            </w:r>
          </w:p>
        </w:tc>
      </w:tr>
      <w:tr w:rsidR="001511F1" w:rsidRPr="00F84457" w14:paraId="395DB3B1" w14:textId="77777777" w:rsidTr="001511F1">
        <w:trPr>
          <w:trHeight w:val="70"/>
        </w:trPr>
        <w:tc>
          <w:tcPr>
            <w:tcW w:w="1611" w:type="dxa"/>
            <w:vAlign w:val="center"/>
          </w:tcPr>
          <w:p w14:paraId="58580A47" w14:textId="55E465FC" w:rsidR="001511F1" w:rsidRPr="001511F1" w:rsidRDefault="001511F1" w:rsidP="001511F1">
            <w:pPr>
              <w:pStyle w:val="Bezodstpw"/>
              <w:ind w:firstLine="0"/>
              <w:rPr>
                <w:sz w:val="24"/>
                <w:szCs w:val="24"/>
              </w:rPr>
            </w:pPr>
            <w:r w:rsidRPr="001511F1">
              <w:rPr>
                <w:sz w:val="24"/>
                <w:szCs w:val="24"/>
              </w:rPr>
              <w:t>Boks 10</w:t>
            </w:r>
          </w:p>
        </w:tc>
        <w:tc>
          <w:tcPr>
            <w:tcW w:w="2126" w:type="dxa"/>
            <w:vMerge/>
          </w:tcPr>
          <w:p w14:paraId="448F3523" w14:textId="77777777" w:rsidR="001511F1" w:rsidRPr="00F84457" w:rsidRDefault="001511F1" w:rsidP="001511F1">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44F65668" w14:textId="48EC6214" w:rsidR="001511F1" w:rsidRPr="00F84457" w:rsidRDefault="001511F1" w:rsidP="001511F1">
            <w:pPr>
              <w:pStyle w:val="Bezodstpw"/>
              <w:ind w:firstLine="0"/>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2</w:t>
            </w:r>
          </w:p>
        </w:tc>
      </w:tr>
      <w:tr w:rsidR="001511F1" w:rsidRPr="00F84457" w14:paraId="0F6EE4BE" w14:textId="77777777" w:rsidTr="001511F1">
        <w:trPr>
          <w:trHeight w:val="70"/>
        </w:trPr>
        <w:tc>
          <w:tcPr>
            <w:tcW w:w="1611" w:type="dxa"/>
            <w:vAlign w:val="center"/>
          </w:tcPr>
          <w:p w14:paraId="6AADCC9E" w14:textId="0CBCD19A" w:rsidR="001511F1" w:rsidRPr="001511F1" w:rsidRDefault="001511F1" w:rsidP="001511F1">
            <w:pPr>
              <w:pStyle w:val="Bezodstpw"/>
              <w:ind w:firstLine="0"/>
              <w:rPr>
                <w:sz w:val="24"/>
                <w:szCs w:val="24"/>
              </w:rPr>
            </w:pPr>
            <w:r>
              <w:rPr>
                <w:sz w:val="24"/>
                <w:szCs w:val="24"/>
              </w:rPr>
              <w:t>B</w:t>
            </w:r>
            <w:r>
              <w:t>oks 11</w:t>
            </w:r>
          </w:p>
        </w:tc>
        <w:tc>
          <w:tcPr>
            <w:tcW w:w="2126" w:type="dxa"/>
            <w:vMerge w:val="restart"/>
          </w:tcPr>
          <w:p w14:paraId="33ACBA00" w14:textId="77777777" w:rsidR="001511F1"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p>
          <w:p w14:paraId="288FC2C9" w14:textId="04686D6B" w:rsidR="001511F1" w:rsidRPr="00F84457" w:rsidRDefault="001511F1" w:rsidP="001511F1">
            <w:pPr>
              <w:pStyle w:val="Bezodstpw"/>
              <w:ind w:firstLine="0"/>
              <w:jc w:val="left"/>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 xml:space="preserve">SP 9 </w:t>
            </w:r>
          </w:p>
        </w:tc>
        <w:tc>
          <w:tcPr>
            <w:tcW w:w="3119" w:type="dxa"/>
            <w:vAlign w:val="center"/>
          </w:tcPr>
          <w:p w14:paraId="2E305663" w14:textId="179EA364" w:rsidR="001511F1" w:rsidRDefault="001511F1" w:rsidP="001511F1">
            <w:pPr>
              <w:pStyle w:val="Bezodstpw"/>
              <w:ind w:firstLine="0"/>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2</w:t>
            </w:r>
          </w:p>
        </w:tc>
      </w:tr>
      <w:tr w:rsidR="001511F1" w:rsidRPr="00F84457" w14:paraId="4403859C" w14:textId="77777777" w:rsidTr="001511F1">
        <w:trPr>
          <w:trHeight w:val="70"/>
        </w:trPr>
        <w:tc>
          <w:tcPr>
            <w:tcW w:w="1611" w:type="dxa"/>
            <w:vAlign w:val="center"/>
          </w:tcPr>
          <w:p w14:paraId="2A4C8A3B" w14:textId="6C89A0EE" w:rsidR="001511F1" w:rsidRPr="001511F1" w:rsidRDefault="001511F1" w:rsidP="001511F1">
            <w:pPr>
              <w:pStyle w:val="Bezodstpw"/>
              <w:ind w:firstLine="0"/>
              <w:rPr>
                <w:sz w:val="24"/>
                <w:szCs w:val="24"/>
              </w:rPr>
            </w:pPr>
            <w:r>
              <w:rPr>
                <w:sz w:val="24"/>
                <w:szCs w:val="24"/>
              </w:rPr>
              <w:t>B</w:t>
            </w:r>
            <w:r>
              <w:t>oks 12</w:t>
            </w:r>
          </w:p>
        </w:tc>
        <w:tc>
          <w:tcPr>
            <w:tcW w:w="2126" w:type="dxa"/>
            <w:vMerge/>
          </w:tcPr>
          <w:p w14:paraId="555FC509" w14:textId="77777777" w:rsidR="001511F1" w:rsidRPr="00F84457" w:rsidRDefault="001511F1" w:rsidP="001511F1">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5616CEAC" w14:textId="3BEEE30F" w:rsidR="001511F1" w:rsidRDefault="001511F1" w:rsidP="001511F1">
            <w:pPr>
              <w:pStyle w:val="Bezodstpw"/>
              <w:ind w:firstLine="0"/>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2</w:t>
            </w:r>
          </w:p>
        </w:tc>
      </w:tr>
      <w:tr w:rsidR="001511F1" w:rsidRPr="00F84457" w14:paraId="627BDC67" w14:textId="77777777" w:rsidTr="001511F1">
        <w:trPr>
          <w:trHeight w:val="70"/>
        </w:trPr>
        <w:tc>
          <w:tcPr>
            <w:tcW w:w="1611" w:type="dxa"/>
            <w:vAlign w:val="center"/>
          </w:tcPr>
          <w:p w14:paraId="36A3B312" w14:textId="30DD6FCE" w:rsidR="001511F1" w:rsidRPr="001511F1" w:rsidRDefault="001511F1" w:rsidP="001511F1">
            <w:pPr>
              <w:pStyle w:val="Bezodstpw"/>
              <w:ind w:firstLine="0"/>
              <w:rPr>
                <w:sz w:val="24"/>
                <w:szCs w:val="24"/>
              </w:rPr>
            </w:pPr>
            <w:r>
              <w:rPr>
                <w:sz w:val="24"/>
                <w:szCs w:val="24"/>
              </w:rPr>
              <w:t>B</w:t>
            </w:r>
            <w:r>
              <w:t>oks 13</w:t>
            </w:r>
          </w:p>
        </w:tc>
        <w:tc>
          <w:tcPr>
            <w:tcW w:w="2126" w:type="dxa"/>
            <w:vMerge/>
          </w:tcPr>
          <w:p w14:paraId="41198B96" w14:textId="77777777" w:rsidR="001511F1" w:rsidRPr="00F84457" w:rsidRDefault="001511F1" w:rsidP="001511F1">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0C0CCF5D" w14:textId="568984F9" w:rsidR="001511F1" w:rsidRDefault="001511F1" w:rsidP="001511F1">
            <w:pPr>
              <w:pStyle w:val="Bezodstpw"/>
              <w:ind w:firstLine="0"/>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2</w:t>
            </w:r>
          </w:p>
        </w:tc>
      </w:tr>
      <w:tr w:rsidR="001511F1" w:rsidRPr="00F84457" w14:paraId="44BA4B87" w14:textId="77777777" w:rsidTr="001511F1">
        <w:trPr>
          <w:trHeight w:val="70"/>
        </w:trPr>
        <w:tc>
          <w:tcPr>
            <w:tcW w:w="1611" w:type="dxa"/>
            <w:vAlign w:val="center"/>
          </w:tcPr>
          <w:p w14:paraId="0FCEECBD" w14:textId="06AA7F99" w:rsidR="001511F1" w:rsidRPr="001511F1" w:rsidRDefault="001511F1" w:rsidP="001511F1">
            <w:pPr>
              <w:pStyle w:val="Bezodstpw"/>
              <w:ind w:firstLine="0"/>
              <w:rPr>
                <w:sz w:val="24"/>
                <w:szCs w:val="24"/>
              </w:rPr>
            </w:pPr>
            <w:r>
              <w:rPr>
                <w:sz w:val="24"/>
                <w:szCs w:val="24"/>
              </w:rPr>
              <w:t>B</w:t>
            </w:r>
            <w:r>
              <w:t>oks 14</w:t>
            </w:r>
          </w:p>
        </w:tc>
        <w:tc>
          <w:tcPr>
            <w:tcW w:w="2126" w:type="dxa"/>
            <w:vMerge/>
          </w:tcPr>
          <w:p w14:paraId="105CC4C3" w14:textId="77777777" w:rsidR="001511F1" w:rsidRPr="00F84457" w:rsidRDefault="001511F1" w:rsidP="001511F1">
            <w:pPr>
              <w:pStyle w:val="Bezodstpw"/>
              <w:ind w:firstLine="0"/>
              <w:rPr>
                <w:rStyle w:val="Wyrnieniedelikatne"/>
                <w:rFonts w:asciiTheme="minorHAnsi" w:hAnsiTheme="minorHAnsi" w:cstheme="minorHAnsi"/>
                <w:i w:val="0"/>
                <w:iCs w:val="0"/>
                <w:color w:val="000000" w:themeColor="text1"/>
                <w:sz w:val="24"/>
                <w:szCs w:val="24"/>
              </w:rPr>
            </w:pPr>
          </w:p>
        </w:tc>
        <w:tc>
          <w:tcPr>
            <w:tcW w:w="3119" w:type="dxa"/>
            <w:vAlign w:val="center"/>
          </w:tcPr>
          <w:p w14:paraId="51F525DC" w14:textId="74BF2C14" w:rsidR="001511F1" w:rsidRDefault="001511F1" w:rsidP="001511F1">
            <w:pPr>
              <w:pStyle w:val="Bezodstpw"/>
              <w:ind w:firstLine="0"/>
              <w:rPr>
                <w:rStyle w:val="Wyrnieniedelikatne"/>
                <w:rFonts w:asciiTheme="minorHAnsi" w:hAnsiTheme="minorHAnsi" w:cstheme="minorHAnsi"/>
                <w:i w:val="0"/>
                <w:iCs w:val="0"/>
                <w:color w:val="000000" w:themeColor="text1"/>
                <w:sz w:val="24"/>
                <w:szCs w:val="24"/>
              </w:rPr>
            </w:pPr>
            <w:r>
              <w:rPr>
                <w:rStyle w:val="Wyrnieniedelikatne"/>
                <w:rFonts w:asciiTheme="minorHAnsi" w:hAnsiTheme="minorHAnsi" w:cstheme="minorHAnsi"/>
                <w:i w:val="0"/>
                <w:iCs w:val="0"/>
                <w:color w:val="000000" w:themeColor="text1"/>
                <w:sz w:val="24"/>
                <w:szCs w:val="24"/>
              </w:rPr>
              <w:t>2</w:t>
            </w:r>
          </w:p>
        </w:tc>
      </w:tr>
    </w:tbl>
    <w:p w14:paraId="1A7E3309" w14:textId="77777777" w:rsidR="00B30B66" w:rsidRDefault="00B30B66" w:rsidP="001511F1">
      <w:pPr>
        <w:rPr>
          <w:lang w:eastAsia="pl-PL"/>
        </w:rPr>
      </w:pPr>
    </w:p>
    <w:p w14:paraId="36CC907C" w14:textId="5EEDE622" w:rsidR="001511F1" w:rsidRPr="002A2CFA" w:rsidRDefault="001511F1" w:rsidP="002A2CFA">
      <w:pPr>
        <w:pStyle w:val="Bezodstpw"/>
        <w:ind w:firstLine="0"/>
        <w:rPr>
          <w:rFonts w:asciiTheme="minorHAnsi" w:hAnsiTheme="minorHAnsi" w:cstheme="minorHAnsi"/>
          <w:color w:val="000000" w:themeColor="text1"/>
          <w:sz w:val="24"/>
          <w:szCs w:val="24"/>
          <w:u w:val="single"/>
        </w:rPr>
      </w:pPr>
      <w:r w:rsidRPr="002A2CFA">
        <w:rPr>
          <w:rStyle w:val="Wyrnieniedelikatne"/>
          <w:rFonts w:asciiTheme="minorHAnsi" w:hAnsiTheme="minorHAnsi" w:cstheme="minorHAnsi"/>
          <w:i w:val="0"/>
          <w:iCs w:val="0"/>
          <w:color w:val="000000" w:themeColor="text1"/>
          <w:sz w:val="24"/>
          <w:szCs w:val="24"/>
          <w:u w:val="single"/>
        </w:rPr>
        <w:lastRenderedPageBreak/>
        <w:t>Hala produkcyjna</w:t>
      </w:r>
    </w:p>
    <w:tbl>
      <w:tblPr>
        <w:tblStyle w:val="Tabela-Siatka"/>
        <w:tblW w:w="0" w:type="auto"/>
        <w:tblInd w:w="227" w:type="dxa"/>
        <w:tblLook w:val="04A0" w:firstRow="1" w:lastRow="0" w:firstColumn="1" w:lastColumn="0" w:noHBand="0" w:noVBand="1"/>
      </w:tblPr>
      <w:tblGrid>
        <w:gridCol w:w="1611"/>
        <w:gridCol w:w="2126"/>
        <w:gridCol w:w="3119"/>
      </w:tblGrid>
      <w:tr w:rsidR="001511F1" w:rsidRPr="00F84457" w14:paraId="681FACCC" w14:textId="77777777" w:rsidTr="002A2CFA">
        <w:tc>
          <w:tcPr>
            <w:tcW w:w="1611" w:type="dxa"/>
            <w:shd w:val="clear" w:color="auto" w:fill="F2F2F2" w:themeFill="background1" w:themeFillShade="F2"/>
            <w:vAlign w:val="center"/>
          </w:tcPr>
          <w:p w14:paraId="60CFB884" w14:textId="77777777" w:rsidR="001511F1" w:rsidRPr="00F84457" w:rsidRDefault="001511F1" w:rsidP="007B1037">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Sekcja</w:t>
            </w:r>
          </w:p>
        </w:tc>
        <w:tc>
          <w:tcPr>
            <w:tcW w:w="2126" w:type="dxa"/>
            <w:shd w:val="clear" w:color="auto" w:fill="F2F2F2" w:themeFill="background1" w:themeFillShade="F2"/>
            <w:vAlign w:val="center"/>
          </w:tcPr>
          <w:p w14:paraId="1BE68722" w14:textId="77777777" w:rsidR="001511F1" w:rsidRPr="00F84457" w:rsidRDefault="001511F1" w:rsidP="007B1037">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Stefa pożarowa</w:t>
            </w:r>
          </w:p>
        </w:tc>
        <w:tc>
          <w:tcPr>
            <w:tcW w:w="3119" w:type="dxa"/>
            <w:shd w:val="clear" w:color="auto" w:fill="F2F2F2" w:themeFill="background1" w:themeFillShade="F2"/>
            <w:vAlign w:val="center"/>
          </w:tcPr>
          <w:p w14:paraId="75DADB65" w14:textId="77777777" w:rsidR="001511F1" w:rsidRPr="00F84457" w:rsidRDefault="001511F1" w:rsidP="007B1037">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Maksymalna wysokość magazynowanych odpadów</w:t>
            </w:r>
            <w:r>
              <w:rPr>
                <w:rStyle w:val="Wyrnieniedelikatne"/>
                <w:rFonts w:asciiTheme="minorHAnsi" w:hAnsiTheme="minorHAnsi" w:cstheme="minorHAnsi"/>
                <w:b/>
                <w:bCs/>
                <w:i w:val="0"/>
                <w:iCs w:val="0"/>
                <w:color w:val="000000" w:themeColor="text1"/>
              </w:rPr>
              <w:t xml:space="preserve"> [m]</w:t>
            </w:r>
          </w:p>
        </w:tc>
      </w:tr>
      <w:tr w:rsidR="001511F1" w:rsidRPr="00F84457" w14:paraId="1651B004" w14:textId="77777777" w:rsidTr="007B1037">
        <w:tc>
          <w:tcPr>
            <w:tcW w:w="1611" w:type="dxa"/>
            <w:vAlign w:val="center"/>
          </w:tcPr>
          <w:p w14:paraId="2234F8BC"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2A</w:t>
            </w:r>
            <w:proofErr w:type="spellEnd"/>
          </w:p>
        </w:tc>
        <w:tc>
          <w:tcPr>
            <w:tcW w:w="2126" w:type="dxa"/>
            <w:vMerge w:val="restart"/>
            <w:vAlign w:val="center"/>
          </w:tcPr>
          <w:p w14:paraId="653709FA" w14:textId="77777777" w:rsidR="001511F1"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p w14:paraId="0B86B92E" w14:textId="77777777" w:rsidR="001511F1"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p w14:paraId="4A7AC8C4"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roofErr w:type="spellStart"/>
            <w:r w:rsidRPr="00F84457">
              <w:rPr>
                <w:rStyle w:val="Wyrnieniedelikatne"/>
                <w:rFonts w:asciiTheme="minorHAnsi" w:hAnsiTheme="minorHAnsi" w:cstheme="minorHAnsi"/>
                <w:i w:val="0"/>
                <w:iCs w:val="0"/>
                <w:color w:val="000000" w:themeColor="text1"/>
                <w:sz w:val="24"/>
                <w:szCs w:val="24"/>
              </w:rPr>
              <w:t>SP</w:t>
            </w:r>
            <w:r>
              <w:rPr>
                <w:rStyle w:val="Wyrnieniedelikatne"/>
                <w:rFonts w:asciiTheme="minorHAnsi" w:hAnsiTheme="minorHAnsi" w:cstheme="minorHAnsi"/>
                <w:i w:val="0"/>
                <w:iCs w:val="0"/>
                <w:color w:val="000000" w:themeColor="text1"/>
                <w:sz w:val="24"/>
                <w:szCs w:val="24"/>
              </w:rPr>
              <w:t>7</w:t>
            </w:r>
            <w:proofErr w:type="spellEnd"/>
          </w:p>
        </w:tc>
        <w:tc>
          <w:tcPr>
            <w:tcW w:w="3119" w:type="dxa"/>
            <w:vAlign w:val="center"/>
          </w:tcPr>
          <w:p w14:paraId="6374E3BD"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34AFC8D2" w14:textId="77777777" w:rsidTr="007B1037">
        <w:tc>
          <w:tcPr>
            <w:tcW w:w="1611" w:type="dxa"/>
            <w:vAlign w:val="center"/>
          </w:tcPr>
          <w:p w14:paraId="56DA4193"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2B</w:t>
            </w:r>
            <w:proofErr w:type="spellEnd"/>
          </w:p>
        </w:tc>
        <w:tc>
          <w:tcPr>
            <w:tcW w:w="2126" w:type="dxa"/>
            <w:vMerge/>
            <w:vAlign w:val="center"/>
          </w:tcPr>
          <w:p w14:paraId="0E12801E"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76C9BEF6"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1C092092" w14:textId="77777777" w:rsidTr="007B1037">
        <w:tc>
          <w:tcPr>
            <w:tcW w:w="1611" w:type="dxa"/>
            <w:vAlign w:val="center"/>
          </w:tcPr>
          <w:p w14:paraId="56B7F807"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3A</w:t>
            </w:r>
            <w:proofErr w:type="spellEnd"/>
          </w:p>
        </w:tc>
        <w:tc>
          <w:tcPr>
            <w:tcW w:w="2126" w:type="dxa"/>
            <w:vMerge/>
            <w:vAlign w:val="center"/>
          </w:tcPr>
          <w:p w14:paraId="6AB31947"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73DDB8D8"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6100F744" w14:textId="77777777" w:rsidTr="007B1037">
        <w:tc>
          <w:tcPr>
            <w:tcW w:w="1611" w:type="dxa"/>
            <w:vAlign w:val="center"/>
          </w:tcPr>
          <w:p w14:paraId="25333C4F"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 xml:space="preserve">Boks </w:t>
            </w:r>
            <w:proofErr w:type="spellStart"/>
            <w:r w:rsidRPr="001511F1">
              <w:rPr>
                <w:rFonts w:asciiTheme="minorHAnsi" w:hAnsiTheme="minorHAnsi" w:cstheme="minorHAnsi"/>
                <w:sz w:val="24"/>
                <w:szCs w:val="24"/>
              </w:rPr>
              <w:t>3B</w:t>
            </w:r>
            <w:proofErr w:type="spellEnd"/>
          </w:p>
        </w:tc>
        <w:tc>
          <w:tcPr>
            <w:tcW w:w="2126" w:type="dxa"/>
            <w:vMerge/>
            <w:vAlign w:val="center"/>
          </w:tcPr>
          <w:p w14:paraId="399D702D"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67E54124"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18BC37FB" w14:textId="77777777" w:rsidTr="007B1037">
        <w:trPr>
          <w:trHeight w:val="70"/>
        </w:trPr>
        <w:tc>
          <w:tcPr>
            <w:tcW w:w="1611" w:type="dxa"/>
            <w:vAlign w:val="center"/>
          </w:tcPr>
          <w:p w14:paraId="7D1AC8D6"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rFonts w:asciiTheme="minorHAnsi" w:hAnsiTheme="minorHAnsi" w:cstheme="minorHAnsi"/>
                <w:sz w:val="24"/>
                <w:szCs w:val="24"/>
              </w:rPr>
              <w:t>Boks 4</w:t>
            </w:r>
          </w:p>
        </w:tc>
        <w:tc>
          <w:tcPr>
            <w:tcW w:w="2126" w:type="dxa"/>
            <w:vMerge/>
            <w:vAlign w:val="center"/>
          </w:tcPr>
          <w:p w14:paraId="0797B17B"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61807959"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4</w:t>
            </w:r>
          </w:p>
        </w:tc>
      </w:tr>
      <w:tr w:rsidR="001511F1" w:rsidRPr="00F84457" w14:paraId="6016853C" w14:textId="77777777" w:rsidTr="007B1037">
        <w:trPr>
          <w:trHeight w:val="70"/>
        </w:trPr>
        <w:tc>
          <w:tcPr>
            <w:tcW w:w="1611" w:type="dxa"/>
            <w:vAlign w:val="center"/>
          </w:tcPr>
          <w:p w14:paraId="07BC5A33" w14:textId="77777777" w:rsidR="001511F1" w:rsidRPr="001511F1" w:rsidRDefault="001511F1" w:rsidP="007B1037">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5</w:t>
            </w:r>
          </w:p>
        </w:tc>
        <w:tc>
          <w:tcPr>
            <w:tcW w:w="2126" w:type="dxa"/>
            <w:vMerge/>
            <w:vAlign w:val="center"/>
          </w:tcPr>
          <w:p w14:paraId="5FDD0AFA"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3DFAF85B"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4</w:t>
            </w:r>
          </w:p>
        </w:tc>
      </w:tr>
      <w:tr w:rsidR="001511F1" w:rsidRPr="00F84457" w14:paraId="5F1C945A" w14:textId="77777777" w:rsidTr="007B1037">
        <w:trPr>
          <w:trHeight w:val="70"/>
        </w:trPr>
        <w:tc>
          <w:tcPr>
            <w:tcW w:w="1611" w:type="dxa"/>
            <w:vAlign w:val="center"/>
          </w:tcPr>
          <w:p w14:paraId="5B024841" w14:textId="77777777" w:rsidR="001511F1" w:rsidRPr="001511F1" w:rsidRDefault="001511F1" w:rsidP="007B1037">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6</w:t>
            </w:r>
          </w:p>
        </w:tc>
        <w:tc>
          <w:tcPr>
            <w:tcW w:w="2126" w:type="dxa"/>
            <w:vMerge/>
            <w:vAlign w:val="center"/>
          </w:tcPr>
          <w:p w14:paraId="019AD051"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2B3659B7"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4</w:t>
            </w:r>
          </w:p>
        </w:tc>
      </w:tr>
      <w:tr w:rsidR="001511F1" w:rsidRPr="00F84457" w14:paraId="15642966" w14:textId="77777777" w:rsidTr="007B1037">
        <w:trPr>
          <w:trHeight w:val="70"/>
        </w:trPr>
        <w:tc>
          <w:tcPr>
            <w:tcW w:w="1611" w:type="dxa"/>
            <w:vAlign w:val="center"/>
          </w:tcPr>
          <w:p w14:paraId="667421FD" w14:textId="77777777" w:rsidR="001511F1" w:rsidRPr="001511F1" w:rsidRDefault="001511F1" w:rsidP="007B1037">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7</w:t>
            </w:r>
          </w:p>
        </w:tc>
        <w:tc>
          <w:tcPr>
            <w:tcW w:w="2126" w:type="dxa"/>
            <w:vMerge/>
            <w:vAlign w:val="center"/>
          </w:tcPr>
          <w:p w14:paraId="1048CE9D"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542B1F7F"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1511F1" w:rsidRPr="00F84457" w14:paraId="7548B7A4" w14:textId="77777777" w:rsidTr="007B1037">
        <w:trPr>
          <w:trHeight w:val="70"/>
        </w:trPr>
        <w:tc>
          <w:tcPr>
            <w:tcW w:w="1611" w:type="dxa"/>
            <w:vAlign w:val="center"/>
          </w:tcPr>
          <w:p w14:paraId="3E94F4DD" w14:textId="77777777" w:rsidR="001511F1" w:rsidRPr="001511F1" w:rsidRDefault="001511F1" w:rsidP="007B1037">
            <w:pPr>
              <w:pStyle w:val="Bezodstpw"/>
              <w:ind w:firstLine="0"/>
              <w:rPr>
                <w:rFonts w:asciiTheme="minorHAnsi" w:hAnsiTheme="minorHAnsi" w:cstheme="minorHAnsi"/>
                <w:sz w:val="24"/>
                <w:szCs w:val="24"/>
              </w:rPr>
            </w:pPr>
            <w:r w:rsidRPr="001511F1">
              <w:rPr>
                <w:rFonts w:asciiTheme="minorHAnsi" w:hAnsiTheme="minorHAnsi" w:cstheme="minorHAnsi"/>
                <w:sz w:val="24"/>
                <w:szCs w:val="24"/>
              </w:rPr>
              <w:t>Boks 8</w:t>
            </w:r>
          </w:p>
        </w:tc>
        <w:tc>
          <w:tcPr>
            <w:tcW w:w="2126" w:type="dxa"/>
            <w:vMerge/>
            <w:vAlign w:val="center"/>
          </w:tcPr>
          <w:p w14:paraId="73828EB6" w14:textId="77777777" w:rsidR="001511F1" w:rsidRPr="00F84457" w:rsidRDefault="001511F1"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72A9C072" w14:textId="77777777" w:rsidR="001511F1" w:rsidRPr="001511F1" w:rsidRDefault="001511F1" w:rsidP="007B1037">
            <w:pPr>
              <w:pStyle w:val="Bezodstpw"/>
              <w:ind w:firstLine="0"/>
              <w:rPr>
                <w:rStyle w:val="Wyrnieniedelikatne"/>
                <w:rFonts w:asciiTheme="minorHAnsi" w:hAnsiTheme="minorHAnsi" w:cstheme="minorHAnsi"/>
                <w:color w:val="000000" w:themeColor="text1"/>
                <w:sz w:val="24"/>
                <w:szCs w:val="24"/>
              </w:rPr>
            </w:pPr>
            <w:r w:rsidRPr="001511F1">
              <w:rPr>
                <w:sz w:val="24"/>
                <w:szCs w:val="24"/>
              </w:rPr>
              <w:t>3</w:t>
            </w:r>
          </w:p>
        </w:tc>
      </w:tr>
      <w:tr w:rsidR="00CE04E5" w:rsidRPr="00F84457" w14:paraId="6502ED78" w14:textId="77777777" w:rsidTr="007B1037">
        <w:trPr>
          <w:trHeight w:val="70"/>
        </w:trPr>
        <w:tc>
          <w:tcPr>
            <w:tcW w:w="1611" w:type="dxa"/>
            <w:vAlign w:val="center"/>
          </w:tcPr>
          <w:p w14:paraId="2495B7E2" w14:textId="43962237" w:rsidR="00CE04E5" w:rsidRPr="001511F1" w:rsidRDefault="00CE04E5" w:rsidP="007B1037">
            <w:pPr>
              <w:pStyle w:val="Bezodstpw"/>
              <w:ind w:firstLine="0"/>
              <w:rPr>
                <w:rFonts w:asciiTheme="minorHAnsi" w:hAnsiTheme="minorHAnsi" w:cstheme="minorHAnsi"/>
                <w:sz w:val="24"/>
                <w:szCs w:val="24"/>
              </w:rPr>
            </w:pPr>
            <w:r>
              <w:rPr>
                <w:rFonts w:asciiTheme="minorHAnsi" w:hAnsiTheme="minorHAnsi" w:cstheme="minorHAnsi"/>
                <w:sz w:val="24"/>
                <w:szCs w:val="24"/>
              </w:rPr>
              <w:t>Boks 9</w:t>
            </w:r>
          </w:p>
        </w:tc>
        <w:tc>
          <w:tcPr>
            <w:tcW w:w="2126" w:type="dxa"/>
            <w:vMerge w:val="restart"/>
            <w:vAlign w:val="center"/>
          </w:tcPr>
          <w:p w14:paraId="1EBC2FF2" w14:textId="3A5A3848" w:rsidR="00CE04E5" w:rsidRPr="00CE04E5" w:rsidRDefault="00CE04E5" w:rsidP="007B1037">
            <w:pPr>
              <w:pStyle w:val="Bezodstpw"/>
              <w:ind w:firstLine="0"/>
              <w:jc w:val="left"/>
              <w:rPr>
                <w:rStyle w:val="Wyrnieniedelikatne"/>
                <w:rFonts w:asciiTheme="minorHAnsi" w:hAnsiTheme="minorHAnsi" w:cstheme="minorHAnsi"/>
                <w:i w:val="0"/>
                <w:iCs w:val="0"/>
                <w:color w:val="000000" w:themeColor="text1"/>
                <w:sz w:val="24"/>
                <w:szCs w:val="24"/>
              </w:rPr>
            </w:pPr>
            <w:proofErr w:type="spellStart"/>
            <w:r w:rsidRPr="00CE04E5">
              <w:rPr>
                <w:rStyle w:val="Wyrnieniedelikatne"/>
                <w:rFonts w:asciiTheme="minorHAnsi" w:hAnsiTheme="minorHAnsi" w:cstheme="minorHAnsi"/>
                <w:i w:val="0"/>
                <w:iCs w:val="0"/>
                <w:color w:val="000000" w:themeColor="text1"/>
                <w:sz w:val="24"/>
                <w:szCs w:val="24"/>
              </w:rPr>
              <w:t>S</w:t>
            </w:r>
            <w:r w:rsidRPr="00CE04E5">
              <w:rPr>
                <w:rStyle w:val="Wyrnieniedelikatne"/>
                <w:i w:val="0"/>
                <w:iCs w:val="0"/>
                <w:color w:val="000000" w:themeColor="text1"/>
                <w:sz w:val="24"/>
                <w:szCs w:val="24"/>
              </w:rPr>
              <w:t>P8</w:t>
            </w:r>
            <w:proofErr w:type="spellEnd"/>
          </w:p>
        </w:tc>
        <w:tc>
          <w:tcPr>
            <w:tcW w:w="3119" w:type="dxa"/>
            <w:vAlign w:val="center"/>
          </w:tcPr>
          <w:p w14:paraId="34881E66" w14:textId="322DEE0F" w:rsidR="00CE04E5" w:rsidRPr="001511F1" w:rsidRDefault="00CE04E5" w:rsidP="007B1037">
            <w:pPr>
              <w:pStyle w:val="Bezodstpw"/>
              <w:ind w:firstLine="0"/>
              <w:rPr>
                <w:sz w:val="24"/>
                <w:szCs w:val="24"/>
              </w:rPr>
            </w:pPr>
            <w:r>
              <w:rPr>
                <w:sz w:val="24"/>
                <w:szCs w:val="24"/>
              </w:rPr>
              <w:t>2</w:t>
            </w:r>
          </w:p>
        </w:tc>
      </w:tr>
      <w:tr w:rsidR="00CE04E5" w:rsidRPr="00F84457" w14:paraId="62055955" w14:textId="77777777" w:rsidTr="00CE04E5">
        <w:trPr>
          <w:trHeight w:val="434"/>
        </w:trPr>
        <w:tc>
          <w:tcPr>
            <w:tcW w:w="1611" w:type="dxa"/>
            <w:vAlign w:val="center"/>
          </w:tcPr>
          <w:p w14:paraId="5D8ECB9A" w14:textId="1CE00B21" w:rsidR="00CE04E5" w:rsidRPr="001511F1" w:rsidRDefault="00CE04E5" w:rsidP="007B1037">
            <w:pPr>
              <w:pStyle w:val="Bezodstpw"/>
              <w:ind w:firstLine="0"/>
              <w:rPr>
                <w:rFonts w:asciiTheme="minorHAnsi" w:hAnsiTheme="minorHAnsi" w:cstheme="minorHAnsi"/>
                <w:sz w:val="24"/>
                <w:szCs w:val="24"/>
              </w:rPr>
            </w:pPr>
            <w:r>
              <w:rPr>
                <w:rFonts w:asciiTheme="minorHAnsi" w:hAnsiTheme="minorHAnsi" w:cstheme="minorHAnsi"/>
                <w:sz w:val="24"/>
                <w:szCs w:val="24"/>
              </w:rPr>
              <w:t>Boks 10</w:t>
            </w:r>
          </w:p>
        </w:tc>
        <w:tc>
          <w:tcPr>
            <w:tcW w:w="2126" w:type="dxa"/>
            <w:vMerge/>
            <w:vAlign w:val="center"/>
          </w:tcPr>
          <w:p w14:paraId="4A25B540" w14:textId="77777777" w:rsidR="00CE04E5" w:rsidRPr="00F84457" w:rsidRDefault="00CE04E5"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23A73E14" w14:textId="27128F5D" w:rsidR="00CE04E5" w:rsidRPr="001511F1" w:rsidRDefault="00CE04E5" w:rsidP="007B1037">
            <w:pPr>
              <w:pStyle w:val="Bezodstpw"/>
              <w:ind w:firstLine="0"/>
              <w:rPr>
                <w:sz w:val="24"/>
                <w:szCs w:val="24"/>
              </w:rPr>
            </w:pPr>
            <w:r>
              <w:rPr>
                <w:sz w:val="24"/>
                <w:szCs w:val="24"/>
              </w:rPr>
              <w:t>2</w:t>
            </w:r>
          </w:p>
        </w:tc>
      </w:tr>
      <w:tr w:rsidR="00CE04E5" w:rsidRPr="00F84457" w14:paraId="54DE0E0B" w14:textId="77777777" w:rsidTr="00CE04E5">
        <w:trPr>
          <w:trHeight w:val="540"/>
        </w:trPr>
        <w:tc>
          <w:tcPr>
            <w:tcW w:w="1611" w:type="dxa"/>
            <w:vAlign w:val="center"/>
          </w:tcPr>
          <w:p w14:paraId="324C8D38" w14:textId="17C39DAD" w:rsidR="00CE04E5" w:rsidRPr="001511F1" w:rsidRDefault="00CE04E5" w:rsidP="007B1037">
            <w:pPr>
              <w:pStyle w:val="Bezodstpw"/>
              <w:ind w:firstLine="0"/>
              <w:rPr>
                <w:rFonts w:asciiTheme="minorHAnsi" w:hAnsiTheme="minorHAnsi" w:cstheme="minorHAnsi"/>
                <w:sz w:val="24"/>
                <w:szCs w:val="24"/>
              </w:rPr>
            </w:pPr>
            <w:r>
              <w:rPr>
                <w:rFonts w:asciiTheme="minorHAnsi" w:hAnsiTheme="minorHAnsi" w:cstheme="minorHAnsi"/>
                <w:sz w:val="24"/>
                <w:szCs w:val="24"/>
              </w:rPr>
              <w:t>Boks 11</w:t>
            </w:r>
          </w:p>
        </w:tc>
        <w:tc>
          <w:tcPr>
            <w:tcW w:w="2126" w:type="dxa"/>
            <w:vMerge w:val="restart"/>
            <w:vAlign w:val="center"/>
          </w:tcPr>
          <w:p w14:paraId="3DD25CF5" w14:textId="4B225FE2" w:rsidR="00CE04E5" w:rsidRPr="00CE04E5" w:rsidRDefault="00CE04E5" w:rsidP="007B1037">
            <w:pPr>
              <w:pStyle w:val="Bezodstpw"/>
              <w:ind w:firstLine="0"/>
              <w:jc w:val="left"/>
              <w:rPr>
                <w:rStyle w:val="Wyrnieniedelikatne"/>
                <w:rFonts w:asciiTheme="minorHAnsi" w:hAnsiTheme="minorHAnsi" w:cstheme="minorHAnsi"/>
                <w:i w:val="0"/>
                <w:iCs w:val="0"/>
                <w:color w:val="000000" w:themeColor="text1"/>
                <w:sz w:val="24"/>
                <w:szCs w:val="24"/>
              </w:rPr>
            </w:pPr>
            <w:proofErr w:type="spellStart"/>
            <w:r w:rsidRPr="00CE04E5">
              <w:rPr>
                <w:rStyle w:val="Wyrnieniedelikatne"/>
                <w:rFonts w:asciiTheme="minorHAnsi" w:hAnsiTheme="minorHAnsi" w:cstheme="minorHAnsi"/>
                <w:i w:val="0"/>
                <w:iCs w:val="0"/>
                <w:color w:val="000000" w:themeColor="text1"/>
                <w:sz w:val="24"/>
                <w:szCs w:val="24"/>
              </w:rPr>
              <w:t>S</w:t>
            </w:r>
            <w:r w:rsidRPr="00CE04E5">
              <w:rPr>
                <w:rStyle w:val="Wyrnieniedelikatne"/>
                <w:i w:val="0"/>
                <w:iCs w:val="0"/>
                <w:color w:val="000000" w:themeColor="text1"/>
                <w:sz w:val="24"/>
                <w:szCs w:val="24"/>
              </w:rPr>
              <w:t>P9</w:t>
            </w:r>
            <w:proofErr w:type="spellEnd"/>
          </w:p>
        </w:tc>
        <w:tc>
          <w:tcPr>
            <w:tcW w:w="3119" w:type="dxa"/>
            <w:vAlign w:val="center"/>
          </w:tcPr>
          <w:p w14:paraId="4A450503" w14:textId="0E12BB6E" w:rsidR="00CE04E5" w:rsidRPr="001511F1" w:rsidRDefault="00CE04E5" w:rsidP="007B1037">
            <w:pPr>
              <w:pStyle w:val="Bezodstpw"/>
              <w:ind w:firstLine="0"/>
              <w:rPr>
                <w:sz w:val="24"/>
                <w:szCs w:val="24"/>
              </w:rPr>
            </w:pPr>
            <w:r>
              <w:rPr>
                <w:sz w:val="24"/>
                <w:szCs w:val="24"/>
              </w:rPr>
              <w:t>2</w:t>
            </w:r>
          </w:p>
        </w:tc>
      </w:tr>
      <w:tr w:rsidR="00CE04E5" w:rsidRPr="00F84457" w14:paraId="4769E03B" w14:textId="77777777" w:rsidTr="007B1037">
        <w:trPr>
          <w:trHeight w:val="70"/>
        </w:trPr>
        <w:tc>
          <w:tcPr>
            <w:tcW w:w="1611" w:type="dxa"/>
            <w:vAlign w:val="center"/>
          </w:tcPr>
          <w:p w14:paraId="4F4325C6" w14:textId="206CB3FE" w:rsidR="00CE04E5" w:rsidRPr="001511F1" w:rsidRDefault="00CE04E5" w:rsidP="007B1037">
            <w:pPr>
              <w:pStyle w:val="Bezodstpw"/>
              <w:ind w:firstLine="0"/>
              <w:rPr>
                <w:rFonts w:asciiTheme="minorHAnsi" w:hAnsiTheme="minorHAnsi" w:cstheme="minorHAnsi"/>
                <w:sz w:val="24"/>
                <w:szCs w:val="24"/>
              </w:rPr>
            </w:pPr>
            <w:r>
              <w:rPr>
                <w:rFonts w:asciiTheme="minorHAnsi" w:hAnsiTheme="minorHAnsi" w:cstheme="minorHAnsi"/>
                <w:sz w:val="24"/>
                <w:szCs w:val="24"/>
              </w:rPr>
              <w:t>Boks 12</w:t>
            </w:r>
          </w:p>
        </w:tc>
        <w:tc>
          <w:tcPr>
            <w:tcW w:w="2126" w:type="dxa"/>
            <w:vMerge/>
            <w:vAlign w:val="center"/>
          </w:tcPr>
          <w:p w14:paraId="5E0D0A2C" w14:textId="77777777" w:rsidR="00CE04E5" w:rsidRPr="00F84457" w:rsidRDefault="00CE04E5"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354C33BE" w14:textId="7FAD19DD" w:rsidR="00CE04E5" w:rsidRPr="001511F1" w:rsidRDefault="00CE04E5" w:rsidP="007B1037">
            <w:pPr>
              <w:pStyle w:val="Bezodstpw"/>
              <w:ind w:firstLine="0"/>
              <w:rPr>
                <w:sz w:val="24"/>
                <w:szCs w:val="24"/>
              </w:rPr>
            </w:pPr>
            <w:r>
              <w:rPr>
                <w:sz w:val="24"/>
                <w:szCs w:val="24"/>
              </w:rPr>
              <w:t>2</w:t>
            </w:r>
          </w:p>
        </w:tc>
      </w:tr>
      <w:tr w:rsidR="00CE04E5" w:rsidRPr="00F84457" w14:paraId="4E077ACA" w14:textId="77777777" w:rsidTr="007B1037">
        <w:trPr>
          <w:trHeight w:val="70"/>
        </w:trPr>
        <w:tc>
          <w:tcPr>
            <w:tcW w:w="1611" w:type="dxa"/>
            <w:vAlign w:val="center"/>
          </w:tcPr>
          <w:p w14:paraId="4A7A2055" w14:textId="27F47CE1" w:rsidR="00CE04E5" w:rsidRPr="001511F1" w:rsidRDefault="00CE04E5" w:rsidP="007B1037">
            <w:pPr>
              <w:pStyle w:val="Bezodstpw"/>
              <w:ind w:firstLine="0"/>
              <w:rPr>
                <w:rFonts w:asciiTheme="minorHAnsi" w:hAnsiTheme="minorHAnsi" w:cstheme="minorHAnsi"/>
                <w:sz w:val="24"/>
                <w:szCs w:val="24"/>
              </w:rPr>
            </w:pPr>
            <w:r>
              <w:rPr>
                <w:rFonts w:asciiTheme="minorHAnsi" w:hAnsiTheme="minorHAnsi" w:cstheme="minorHAnsi"/>
                <w:sz w:val="24"/>
                <w:szCs w:val="24"/>
              </w:rPr>
              <w:t>Boks 13</w:t>
            </w:r>
          </w:p>
        </w:tc>
        <w:tc>
          <w:tcPr>
            <w:tcW w:w="2126" w:type="dxa"/>
            <w:vMerge/>
            <w:vAlign w:val="center"/>
          </w:tcPr>
          <w:p w14:paraId="4A372D80" w14:textId="77777777" w:rsidR="00CE04E5" w:rsidRPr="00F84457" w:rsidRDefault="00CE04E5"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41D9726C" w14:textId="2EC62840" w:rsidR="00CE04E5" w:rsidRPr="001511F1" w:rsidRDefault="00CE04E5" w:rsidP="007B1037">
            <w:pPr>
              <w:pStyle w:val="Bezodstpw"/>
              <w:ind w:firstLine="0"/>
              <w:rPr>
                <w:sz w:val="24"/>
                <w:szCs w:val="24"/>
              </w:rPr>
            </w:pPr>
            <w:r>
              <w:rPr>
                <w:sz w:val="24"/>
                <w:szCs w:val="24"/>
              </w:rPr>
              <w:t>2</w:t>
            </w:r>
          </w:p>
        </w:tc>
      </w:tr>
      <w:tr w:rsidR="00CE04E5" w:rsidRPr="00F84457" w14:paraId="08381F09" w14:textId="77777777" w:rsidTr="007B1037">
        <w:trPr>
          <w:trHeight w:val="70"/>
        </w:trPr>
        <w:tc>
          <w:tcPr>
            <w:tcW w:w="1611" w:type="dxa"/>
            <w:vAlign w:val="center"/>
          </w:tcPr>
          <w:p w14:paraId="1AD93EDE" w14:textId="43CAFD9E" w:rsidR="00CE04E5" w:rsidRDefault="00CE04E5" w:rsidP="007B1037">
            <w:pPr>
              <w:pStyle w:val="Bezodstpw"/>
              <w:ind w:firstLine="0"/>
              <w:rPr>
                <w:rFonts w:asciiTheme="minorHAnsi" w:hAnsiTheme="minorHAnsi" w:cstheme="minorHAnsi"/>
                <w:sz w:val="24"/>
                <w:szCs w:val="24"/>
              </w:rPr>
            </w:pPr>
            <w:r>
              <w:rPr>
                <w:rFonts w:asciiTheme="minorHAnsi" w:hAnsiTheme="minorHAnsi" w:cstheme="minorHAnsi"/>
                <w:sz w:val="24"/>
                <w:szCs w:val="24"/>
              </w:rPr>
              <w:t>Boks 14</w:t>
            </w:r>
          </w:p>
        </w:tc>
        <w:tc>
          <w:tcPr>
            <w:tcW w:w="2126" w:type="dxa"/>
            <w:vMerge/>
            <w:vAlign w:val="center"/>
          </w:tcPr>
          <w:p w14:paraId="1B4D8445" w14:textId="77777777" w:rsidR="00CE04E5" w:rsidRPr="00F84457" w:rsidRDefault="00CE04E5" w:rsidP="007B1037">
            <w:pPr>
              <w:pStyle w:val="Bezodstpw"/>
              <w:ind w:firstLine="0"/>
              <w:jc w:val="left"/>
              <w:rPr>
                <w:rStyle w:val="Wyrnieniedelikatne"/>
                <w:rFonts w:asciiTheme="minorHAnsi" w:hAnsiTheme="minorHAnsi" w:cstheme="minorHAnsi"/>
                <w:i w:val="0"/>
                <w:iCs w:val="0"/>
                <w:color w:val="000000" w:themeColor="text1"/>
                <w:sz w:val="24"/>
                <w:szCs w:val="24"/>
              </w:rPr>
            </w:pPr>
          </w:p>
        </w:tc>
        <w:tc>
          <w:tcPr>
            <w:tcW w:w="3119" w:type="dxa"/>
            <w:vAlign w:val="center"/>
          </w:tcPr>
          <w:p w14:paraId="07D818B2" w14:textId="0302E78F" w:rsidR="00CE04E5" w:rsidRPr="001511F1" w:rsidRDefault="00CE04E5" w:rsidP="007B1037">
            <w:pPr>
              <w:pStyle w:val="Bezodstpw"/>
              <w:ind w:firstLine="0"/>
              <w:rPr>
                <w:sz w:val="24"/>
                <w:szCs w:val="24"/>
              </w:rPr>
            </w:pPr>
            <w:r>
              <w:rPr>
                <w:sz w:val="24"/>
                <w:szCs w:val="24"/>
              </w:rPr>
              <w:t>2</w:t>
            </w:r>
          </w:p>
        </w:tc>
      </w:tr>
    </w:tbl>
    <w:p w14:paraId="7C420626" w14:textId="77777777" w:rsidR="00F84457" w:rsidRPr="002A2CFA" w:rsidRDefault="00F84457" w:rsidP="00CE04E5">
      <w:pPr>
        <w:spacing w:before="100" w:beforeAutospacing="1" w:after="100" w:afterAutospacing="1"/>
        <w:jc w:val="both"/>
        <w:outlineLvl w:val="2"/>
        <w:rPr>
          <w:rStyle w:val="Wyrnieniedelikatne"/>
          <w:i w:val="0"/>
          <w:iCs w:val="0"/>
          <w:color w:val="000000" w:themeColor="text1"/>
          <w:u w:val="single"/>
        </w:rPr>
      </w:pPr>
      <w:r w:rsidRPr="002A2CFA">
        <w:rPr>
          <w:rStyle w:val="Wyrnieniedelikatne"/>
          <w:i w:val="0"/>
          <w:iCs w:val="0"/>
          <w:color w:val="000000" w:themeColor="text1"/>
          <w:u w:val="single"/>
        </w:rPr>
        <w:t>Hala produkcyjna</w:t>
      </w:r>
    </w:p>
    <w:tbl>
      <w:tblPr>
        <w:tblStyle w:val="Tabela-Siatka"/>
        <w:tblW w:w="0" w:type="auto"/>
        <w:tblInd w:w="227" w:type="dxa"/>
        <w:tblLook w:val="04A0" w:firstRow="1" w:lastRow="0" w:firstColumn="1" w:lastColumn="0" w:noHBand="0" w:noVBand="1"/>
      </w:tblPr>
      <w:tblGrid>
        <w:gridCol w:w="1611"/>
        <w:gridCol w:w="2126"/>
        <w:gridCol w:w="3119"/>
      </w:tblGrid>
      <w:tr w:rsidR="00CE04E5" w:rsidRPr="00F84457" w14:paraId="0BCE5CB6" w14:textId="77777777" w:rsidTr="002A2CFA">
        <w:tc>
          <w:tcPr>
            <w:tcW w:w="1611" w:type="dxa"/>
            <w:shd w:val="clear" w:color="auto" w:fill="F2F2F2" w:themeFill="background1" w:themeFillShade="F2"/>
            <w:vAlign w:val="center"/>
          </w:tcPr>
          <w:p w14:paraId="6361636E" w14:textId="77777777" w:rsidR="00CE04E5" w:rsidRPr="00F84457" w:rsidRDefault="00CE04E5" w:rsidP="00370062">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Sekcja</w:t>
            </w:r>
          </w:p>
        </w:tc>
        <w:tc>
          <w:tcPr>
            <w:tcW w:w="2126" w:type="dxa"/>
            <w:shd w:val="clear" w:color="auto" w:fill="F2F2F2" w:themeFill="background1" w:themeFillShade="F2"/>
            <w:vAlign w:val="center"/>
          </w:tcPr>
          <w:p w14:paraId="2A3050FF" w14:textId="77777777" w:rsidR="00CE04E5" w:rsidRPr="00F84457" w:rsidRDefault="00CE04E5" w:rsidP="00370062">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Stefa pożarowa</w:t>
            </w:r>
          </w:p>
        </w:tc>
        <w:tc>
          <w:tcPr>
            <w:tcW w:w="3119" w:type="dxa"/>
            <w:shd w:val="clear" w:color="auto" w:fill="F2F2F2" w:themeFill="background1" w:themeFillShade="F2"/>
            <w:vAlign w:val="center"/>
          </w:tcPr>
          <w:p w14:paraId="1AA01EE8" w14:textId="77777777" w:rsidR="00CE04E5" w:rsidRPr="00F84457" w:rsidRDefault="00CE04E5" w:rsidP="00370062">
            <w:pPr>
              <w:pStyle w:val="Tekstpodstawowywcity21"/>
              <w:ind w:firstLine="0"/>
              <w:jc w:val="left"/>
              <w:rPr>
                <w:rStyle w:val="Wyrnieniedelikatne"/>
                <w:rFonts w:asciiTheme="minorHAnsi" w:hAnsiTheme="minorHAnsi" w:cstheme="minorHAnsi"/>
                <w:b/>
                <w:bCs/>
                <w:i w:val="0"/>
                <w:iCs w:val="0"/>
                <w:color w:val="000000" w:themeColor="text1"/>
              </w:rPr>
            </w:pPr>
            <w:r w:rsidRPr="00F84457">
              <w:rPr>
                <w:rStyle w:val="Wyrnieniedelikatne"/>
                <w:rFonts w:asciiTheme="minorHAnsi" w:hAnsiTheme="minorHAnsi" w:cstheme="minorHAnsi"/>
                <w:b/>
                <w:bCs/>
                <w:i w:val="0"/>
                <w:iCs w:val="0"/>
                <w:color w:val="000000" w:themeColor="text1"/>
              </w:rPr>
              <w:t>Maksymalna wysokość magazynowanych odpadów</w:t>
            </w:r>
            <w:r>
              <w:rPr>
                <w:rStyle w:val="Wyrnieniedelikatne"/>
                <w:rFonts w:asciiTheme="minorHAnsi" w:hAnsiTheme="minorHAnsi" w:cstheme="minorHAnsi"/>
                <w:b/>
                <w:bCs/>
                <w:i w:val="0"/>
                <w:iCs w:val="0"/>
                <w:color w:val="000000" w:themeColor="text1"/>
              </w:rPr>
              <w:t xml:space="preserve"> [m]</w:t>
            </w:r>
          </w:p>
        </w:tc>
      </w:tr>
      <w:tr w:rsidR="00CE04E5" w:rsidRPr="001511F1" w14:paraId="486924C4" w14:textId="77777777" w:rsidTr="00370062">
        <w:tc>
          <w:tcPr>
            <w:tcW w:w="1611" w:type="dxa"/>
            <w:vAlign w:val="center"/>
          </w:tcPr>
          <w:p w14:paraId="108AEB17" w14:textId="0C11FDE7" w:rsidR="00CE04E5" w:rsidRPr="00A076A4" w:rsidRDefault="00CE04E5" w:rsidP="00CE04E5">
            <w:pPr>
              <w:pStyle w:val="Bezodstpw"/>
              <w:spacing w:line="240" w:lineRule="auto"/>
              <w:ind w:firstLine="0"/>
              <w:rPr>
                <w:rFonts w:asciiTheme="minorHAnsi" w:hAnsiTheme="minorHAnsi" w:cstheme="minorHAnsi"/>
                <w:sz w:val="24"/>
                <w:szCs w:val="24"/>
              </w:rPr>
            </w:pPr>
            <w:r w:rsidRPr="00A076A4">
              <w:rPr>
                <w:sz w:val="24"/>
                <w:szCs w:val="24"/>
              </w:rPr>
              <w:t>Hala produkcyjna - miejsce 5(A)</w:t>
            </w:r>
          </w:p>
        </w:tc>
        <w:tc>
          <w:tcPr>
            <w:tcW w:w="2126" w:type="dxa"/>
            <w:vAlign w:val="center"/>
          </w:tcPr>
          <w:p w14:paraId="3C697F96" w14:textId="5001EDB6" w:rsidR="00CE04E5" w:rsidRPr="00A076A4" w:rsidRDefault="00CE04E5" w:rsidP="00CE04E5">
            <w:pPr>
              <w:pStyle w:val="Bezodstpw"/>
              <w:spacing w:line="240" w:lineRule="auto"/>
              <w:ind w:firstLine="0"/>
              <w:jc w:val="left"/>
              <w:rPr>
                <w:rStyle w:val="Wyrnieniedelikatne"/>
                <w:rFonts w:asciiTheme="minorHAnsi" w:hAnsiTheme="minorHAnsi" w:cstheme="minorHAnsi"/>
                <w:i w:val="0"/>
                <w:iCs w:val="0"/>
                <w:color w:val="000000" w:themeColor="text1"/>
                <w:sz w:val="24"/>
                <w:szCs w:val="24"/>
              </w:rPr>
            </w:pPr>
            <w:proofErr w:type="spellStart"/>
            <w:r w:rsidRPr="00A076A4">
              <w:rPr>
                <w:rStyle w:val="Wyrnieniedelikatne"/>
                <w:rFonts w:asciiTheme="minorHAnsi" w:hAnsiTheme="minorHAnsi" w:cstheme="minorHAnsi"/>
                <w:i w:val="0"/>
                <w:iCs w:val="0"/>
                <w:color w:val="000000" w:themeColor="text1"/>
                <w:sz w:val="24"/>
                <w:szCs w:val="24"/>
              </w:rPr>
              <w:t>SP3</w:t>
            </w:r>
            <w:proofErr w:type="spellEnd"/>
          </w:p>
        </w:tc>
        <w:tc>
          <w:tcPr>
            <w:tcW w:w="3119" w:type="dxa"/>
            <w:vAlign w:val="center"/>
          </w:tcPr>
          <w:p w14:paraId="36507A1B" w14:textId="4EF46D23" w:rsidR="00CE04E5" w:rsidRPr="00CE04E5" w:rsidRDefault="00CE04E5" w:rsidP="00CE04E5">
            <w:pPr>
              <w:pStyle w:val="Bezodstpw"/>
              <w:spacing w:line="240" w:lineRule="auto"/>
              <w:ind w:firstLine="0"/>
              <w:rPr>
                <w:sz w:val="24"/>
                <w:szCs w:val="24"/>
              </w:rPr>
            </w:pPr>
            <w:r w:rsidRPr="00CE04E5">
              <w:rPr>
                <w:sz w:val="24"/>
                <w:szCs w:val="24"/>
              </w:rPr>
              <w:t>3</w:t>
            </w:r>
          </w:p>
        </w:tc>
      </w:tr>
      <w:tr w:rsidR="00CE04E5" w:rsidRPr="001511F1" w14:paraId="27BDB2D6" w14:textId="77777777" w:rsidTr="00370062">
        <w:tc>
          <w:tcPr>
            <w:tcW w:w="1611" w:type="dxa"/>
            <w:vAlign w:val="center"/>
          </w:tcPr>
          <w:p w14:paraId="13967AE5" w14:textId="29464E67" w:rsidR="00CE04E5" w:rsidRPr="00A076A4" w:rsidRDefault="00CE04E5" w:rsidP="00CE04E5">
            <w:pPr>
              <w:pStyle w:val="Bezodstpw"/>
              <w:spacing w:line="240" w:lineRule="auto"/>
              <w:ind w:firstLine="0"/>
              <w:rPr>
                <w:rFonts w:asciiTheme="minorHAnsi" w:hAnsiTheme="minorHAnsi" w:cstheme="minorHAnsi"/>
                <w:sz w:val="24"/>
                <w:szCs w:val="24"/>
              </w:rPr>
            </w:pPr>
            <w:r w:rsidRPr="00A076A4">
              <w:rPr>
                <w:sz w:val="24"/>
                <w:szCs w:val="24"/>
              </w:rPr>
              <w:t>Hala produkcyjna - miejsce 5(B)</w:t>
            </w:r>
          </w:p>
        </w:tc>
        <w:tc>
          <w:tcPr>
            <w:tcW w:w="2126" w:type="dxa"/>
            <w:vAlign w:val="center"/>
          </w:tcPr>
          <w:p w14:paraId="0EF56AC0" w14:textId="03C4ABCE" w:rsidR="00CE04E5" w:rsidRPr="00A076A4" w:rsidRDefault="00CE04E5" w:rsidP="00CE04E5">
            <w:pPr>
              <w:pStyle w:val="Bezodstpw"/>
              <w:spacing w:line="240" w:lineRule="auto"/>
              <w:ind w:firstLine="0"/>
              <w:jc w:val="left"/>
              <w:rPr>
                <w:rStyle w:val="Wyrnieniedelikatne"/>
                <w:rFonts w:asciiTheme="minorHAnsi" w:hAnsiTheme="minorHAnsi" w:cstheme="minorHAnsi"/>
                <w:i w:val="0"/>
                <w:iCs w:val="0"/>
                <w:color w:val="000000" w:themeColor="text1"/>
                <w:sz w:val="24"/>
                <w:szCs w:val="24"/>
              </w:rPr>
            </w:pPr>
            <w:proofErr w:type="spellStart"/>
            <w:r w:rsidRPr="00A076A4">
              <w:rPr>
                <w:rStyle w:val="Wyrnieniedelikatne"/>
                <w:rFonts w:asciiTheme="minorHAnsi" w:hAnsiTheme="minorHAnsi" w:cstheme="minorHAnsi"/>
                <w:i w:val="0"/>
                <w:iCs w:val="0"/>
                <w:color w:val="000000" w:themeColor="text1"/>
                <w:sz w:val="24"/>
                <w:szCs w:val="24"/>
              </w:rPr>
              <w:t>SP2</w:t>
            </w:r>
            <w:proofErr w:type="spellEnd"/>
          </w:p>
        </w:tc>
        <w:tc>
          <w:tcPr>
            <w:tcW w:w="3119" w:type="dxa"/>
            <w:vAlign w:val="center"/>
          </w:tcPr>
          <w:p w14:paraId="780D0D21" w14:textId="120BB634" w:rsidR="00CE04E5" w:rsidRPr="00CE04E5" w:rsidRDefault="00CE04E5" w:rsidP="00CE04E5">
            <w:pPr>
              <w:pStyle w:val="Bezodstpw"/>
              <w:spacing w:line="240" w:lineRule="auto"/>
              <w:ind w:firstLine="0"/>
              <w:rPr>
                <w:sz w:val="24"/>
                <w:szCs w:val="24"/>
              </w:rPr>
            </w:pPr>
            <w:r w:rsidRPr="00CE04E5">
              <w:rPr>
                <w:sz w:val="24"/>
                <w:szCs w:val="24"/>
              </w:rPr>
              <w:t>3</w:t>
            </w:r>
          </w:p>
        </w:tc>
      </w:tr>
    </w:tbl>
    <w:p w14:paraId="58A5AF7E" w14:textId="77777777" w:rsidR="004B086A" w:rsidRDefault="004B086A" w:rsidP="00110E3D">
      <w:pPr>
        <w:suppressAutoHyphens/>
        <w:spacing w:line="276" w:lineRule="auto"/>
        <w:rPr>
          <w:b/>
        </w:rPr>
      </w:pPr>
    </w:p>
    <w:p w14:paraId="62F108E1" w14:textId="77777777" w:rsidR="002A2CFA" w:rsidRDefault="002A2CFA" w:rsidP="00110E3D">
      <w:pPr>
        <w:suppressAutoHyphens/>
        <w:spacing w:line="276" w:lineRule="auto"/>
        <w:rPr>
          <w:b/>
        </w:rPr>
      </w:pPr>
    </w:p>
    <w:p w14:paraId="0401F7A9" w14:textId="77777777" w:rsidR="002A2CFA" w:rsidRDefault="002A2CFA" w:rsidP="00110E3D">
      <w:pPr>
        <w:suppressAutoHyphens/>
        <w:spacing w:line="276" w:lineRule="auto"/>
        <w:rPr>
          <w:b/>
        </w:rPr>
      </w:pPr>
    </w:p>
    <w:p w14:paraId="7BE87ACA" w14:textId="77777777" w:rsidR="002A2CFA" w:rsidRDefault="002A2CFA" w:rsidP="00110E3D">
      <w:pPr>
        <w:suppressAutoHyphens/>
        <w:spacing w:line="276" w:lineRule="auto"/>
        <w:rPr>
          <w:b/>
        </w:rPr>
      </w:pPr>
    </w:p>
    <w:p w14:paraId="54C2091F" w14:textId="77777777" w:rsidR="002A2CFA" w:rsidRDefault="002A2CFA" w:rsidP="00110E3D">
      <w:pPr>
        <w:suppressAutoHyphens/>
        <w:spacing w:line="276" w:lineRule="auto"/>
        <w:rPr>
          <w:b/>
        </w:rPr>
      </w:pPr>
    </w:p>
    <w:p w14:paraId="0F12B64D" w14:textId="77777777" w:rsidR="002A2CFA" w:rsidRDefault="002A2CFA" w:rsidP="00110E3D">
      <w:pPr>
        <w:suppressAutoHyphens/>
        <w:spacing w:line="276" w:lineRule="auto"/>
        <w:rPr>
          <w:b/>
        </w:rPr>
      </w:pPr>
    </w:p>
    <w:p w14:paraId="7A45D0C0" w14:textId="77777777" w:rsidR="002A2CFA" w:rsidRDefault="002A2CFA" w:rsidP="00110E3D">
      <w:pPr>
        <w:suppressAutoHyphens/>
        <w:spacing w:line="276" w:lineRule="auto"/>
        <w:rPr>
          <w:b/>
        </w:rPr>
      </w:pPr>
    </w:p>
    <w:p w14:paraId="6724AD03" w14:textId="77777777" w:rsidR="002A2CFA" w:rsidRDefault="002A2CFA" w:rsidP="00110E3D">
      <w:pPr>
        <w:suppressAutoHyphens/>
        <w:spacing w:line="276" w:lineRule="auto"/>
        <w:rPr>
          <w:b/>
        </w:rPr>
      </w:pPr>
    </w:p>
    <w:p w14:paraId="0B140A29" w14:textId="77777777" w:rsidR="002A2CFA" w:rsidRDefault="002A2CFA" w:rsidP="00110E3D">
      <w:pPr>
        <w:suppressAutoHyphens/>
        <w:spacing w:line="276" w:lineRule="auto"/>
        <w:rPr>
          <w:b/>
        </w:rPr>
      </w:pPr>
    </w:p>
    <w:p w14:paraId="4FF12C53" w14:textId="0C558637" w:rsidR="00110E3D" w:rsidRPr="0074634F" w:rsidRDefault="00110E3D" w:rsidP="0074634F">
      <w:pPr>
        <w:pStyle w:val="Akapitzlist"/>
        <w:numPr>
          <w:ilvl w:val="0"/>
          <w:numId w:val="26"/>
        </w:numPr>
        <w:suppressAutoHyphens/>
        <w:spacing w:line="276" w:lineRule="auto"/>
        <w:rPr>
          <w:rFonts w:eastAsia="Andale Sans UI" w:cstheme="minorHAnsi"/>
          <w:b/>
          <w:bCs/>
          <w:lang w:eastAsia="ar-SA"/>
        </w:rPr>
      </w:pPr>
      <w:r w:rsidRPr="0074634F">
        <w:rPr>
          <w:b/>
        </w:rPr>
        <w:lastRenderedPageBreak/>
        <w:t xml:space="preserve">Sposób i miejsce magazynowania odpadów, </w:t>
      </w:r>
      <w:r w:rsidRPr="0074634F">
        <w:rPr>
          <w:rFonts w:eastAsia="Andale Sans UI" w:cstheme="minorHAnsi"/>
          <w:b/>
          <w:bCs/>
          <w:lang w:eastAsia="ar-SA"/>
        </w:rPr>
        <w:t xml:space="preserve">maksymalna masa poszczególnych rodzajów odpadów i maksymalna łączna masa wszystkich rodzajów odpadów, które </w:t>
      </w:r>
      <w:r w:rsidR="00B30B66">
        <w:rPr>
          <w:rFonts w:eastAsia="Andale Sans UI" w:cstheme="minorHAnsi"/>
          <w:b/>
          <w:bCs/>
          <w:lang w:eastAsia="ar-SA"/>
        </w:rPr>
        <w:br/>
      </w:r>
      <w:r w:rsidRPr="0074634F">
        <w:rPr>
          <w:rFonts w:eastAsia="Andale Sans UI" w:cstheme="minorHAnsi"/>
          <w:b/>
          <w:bCs/>
          <w:lang w:eastAsia="ar-SA"/>
        </w:rPr>
        <w:t xml:space="preserve">w tym samym czasie mogą być magazynowane oraz które mogą być magazynowane </w:t>
      </w:r>
      <w:r w:rsidR="00B30B66">
        <w:rPr>
          <w:rFonts w:eastAsia="Andale Sans UI" w:cstheme="minorHAnsi"/>
          <w:b/>
          <w:bCs/>
          <w:lang w:eastAsia="ar-SA"/>
        </w:rPr>
        <w:br/>
      </w:r>
      <w:r w:rsidRPr="0074634F">
        <w:rPr>
          <w:rFonts w:eastAsia="Andale Sans UI" w:cstheme="minorHAnsi"/>
          <w:b/>
          <w:bCs/>
          <w:lang w:eastAsia="ar-SA"/>
        </w:rPr>
        <w:t>w okresie roku</w:t>
      </w:r>
    </w:p>
    <w:p w14:paraId="723E49BC" w14:textId="77777777" w:rsidR="00110E3D" w:rsidRDefault="00110E3D" w:rsidP="00110E3D">
      <w:pPr>
        <w:suppressAutoHyphens/>
        <w:jc w:val="both"/>
        <w:rPr>
          <w:b/>
        </w:rPr>
      </w:pPr>
    </w:p>
    <w:tbl>
      <w:tblPr>
        <w:tblStyle w:val="Tabela-Siatka"/>
        <w:tblW w:w="12944" w:type="dxa"/>
        <w:tblLayout w:type="fixed"/>
        <w:tblLook w:val="04A0" w:firstRow="1" w:lastRow="0" w:firstColumn="1" w:lastColumn="0" w:noHBand="0" w:noVBand="1"/>
      </w:tblPr>
      <w:tblGrid>
        <w:gridCol w:w="562"/>
        <w:gridCol w:w="1560"/>
        <w:gridCol w:w="2101"/>
        <w:gridCol w:w="1584"/>
        <w:gridCol w:w="1985"/>
        <w:gridCol w:w="1984"/>
        <w:gridCol w:w="1584"/>
        <w:gridCol w:w="1584"/>
      </w:tblGrid>
      <w:tr w:rsidR="00110E3D" w:rsidRPr="00B30B66" w14:paraId="34FB7D4A" w14:textId="77777777" w:rsidTr="002A2CFA">
        <w:trPr>
          <w:gridAfter w:val="2"/>
          <w:wAfter w:w="3168" w:type="dxa"/>
          <w:tblHead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FAC7A" w14:textId="77777777" w:rsidR="00110E3D" w:rsidRPr="00B30B66" w:rsidRDefault="00110E3D" w:rsidP="002C1935">
            <w:pPr>
              <w:suppressAutoHyphens/>
              <w:rPr>
                <w:rFonts w:cstheme="minorHAnsi"/>
                <w:b/>
                <w:bCs/>
                <w:sz w:val="18"/>
                <w:szCs w:val="18"/>
              </w:rPr>
            </w:pPr>
            <w:r w:rsidRPr="00B30B66">
              <w:rPr>
                <w:rFonts w:eastAsia="Andale Sans UI" w:cstheme="minorHAnsi"/>
                <w:b/>
                <w:bCs/>
                <w:sz w:val="18"/>
                <w:szCs w:val="18"/>
                <w:lang w:eastAsia="ar-SA"/>
              </w:rPr>
              <w:t>L.p.</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8B5D6" w14:textId="77777777" w:rsidR="00110E3D" w:rsidRPr="00B30B66" w:rsidRDefault="00110E3D" w:rsidP="002C1935">
            <w:pPr>
              <w:suppressAutoHyphens/>
              <w:rPr>
                <w:rFonts w:cstheme="minorHAnsi"/>
                <w:b/>
                <w:bCs/>
                <w:sz w:val="18"/>
                <w:szCs w:val="18"/>
              </w:rPr>
            </w:pPr>
            <w:r w:rsidRPr="00B30B66">
              <w:rPr>
                <w:rFonts w:eastAsia="Andale Sans UI" w:cstheme="minorHAnsi"/>
                <w:b/>
                <w:bCs/>
                <w:sz w:val="18"/>
                <w:szCs w:val="18"/>
                <w:lang w:eastAsia="ar-SA"/>
              </w:rPr>
              <w:t>Kod odpadu</w:t>
            </w:r>
          </w:p>
        </w:tc>
        <w:tc>
          <w:tcPr>
            <w:tcW w:w="2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4B3B2" w14:textId="77777777" w:rsidR="00110E3D" w:rsidRPr="00B30B66" w:rsidRDefault="00110E3D" w:rsidP="002C1935">
            <w:pPr>
              <w:suppressAutoHyphens/>
              <w:rPr>
                <w:rFonts w:cstheme="minorHAnsi"/>
                <w:b/>
                <w:bCs/>
                <w:sz w:val="18"/>
                <w:szCs w:val="18"/>
              </w:rPr>
            </w:pPr>
            <w:r w:rsidRPr="00B30B66">
              <w:rPr>
                <w:rFonts w:eastAsia="Andale Sans UI" w:cstheme="minorHAnsi"/>
                <w:b/>
                <w:bCs/>
                <w:sz w:val="18"/>
                <w:szCs w:val="18"/>
                <w:lang w:eastAsia="ar-SA"/>
              </w:rPr>
              <w:t>Rodzaj odpadu</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7EB584" w14:textId="77777777" w:rsidR="00110E3D" w:rsidRPr="00B30B66" w:rsidRDefault="00110E3D" w:rsidP="002C1935">
            <w:pPr>
              <w:suppressAutoHyphens/>
              <w:rPr>
                <w:rFonts w:cstheme="minorHAnsi"/>
                <w:b/>
                <w:bCs/>
                <w:sz w:val="18"/>
                <w:szCs w:val="18"/>
              </w:rPr>
            </w:pPr>
            <w:r w:rsidRPr="00B30B66">
              <w:rPr>
                <w:rFonts w:eastAsia="Andale Sans UI" w:cstheme="minorHAnsi"/>
                <w:b/>
                <w:bCs/>
                <w:sz w:val="18"/>
                <w:szCs w:val="18"/>
                <w:lang w:eastAsia="ar-SA"/>
              </w:rPr>
              <w:t xml:space="preserve">Sposób </w:t>
            </w:r>
            <w:r w:rsidRPr="00B30B66">
              <w:rPr>
                <w:rFonts w:eastAsia="Andale Sans UI" w:cstheme="minorHAnsi"/>
                <w:b/>
                <w:bCs/>
                <w:sz w:val="18"/>
                <w:szCs w:val="18"/>
                <w:lang w:eastAsia="ar-SA"/>
              </w:rPr>
              <w:br/>
              <w:t>i miejsce magazynowania odpadów</w:t>
            </w:r>
          </w:p>
        </w:tc>
        <w:tc>
          <w:tcPr>
            <w:tcW w:w="1985" w:type="dxa"/>
            <w:shd w:val="clear" w:color="auto" w:fill="F2F2F2" w:themeFill="background1" w:themeFillShade="F2"/>
            <w:vAlign w:val="center"/>
          </w:tcPr>
          <w:p w14:paraId="11065A8E" w14:textId="77777777" w:rsidR="00110E3D" w:rsidRPr="00B30B66" w:rsidRDefault="00110E3D" w:rsidP="002C1935">
            <w:pPr>
              <w:suppressAutoHyphens/>
              <w:rPr>
                <w:rFonts w:cstheme="minorHAnsi"/>
                <w:b/>
                <w:bCs/>
                <w:sz w:val="18"/>
                <w:szCs w:val="18"/>
              </w:rPr>
            </w:pPr>
            <w:r w:rsidRPr="00B30B66">
              <w:rPr>
                <w:rFonts w:eastAsia="Andale Sans UI" w:cstheme="minorHAnsi"/>
                <w:b/>
                <w:bCs/>
                <w:sz w:val="18"/>
                <w:szCs w:val="18"/>
                <w:lang w:eastAsia="ar-SA"/>
              </w:rPr>
              <w:t>Masa magazynowanych odpadów w tym samym czasie [Mg]</w:t>
            </w:r>
          </w:p>
        </w:tc>
        <w:tc>
          <w:tcPr>
            <w:tcW w:w="1984" w:type="dxa"/>
            <w:shd w:val="clear" w:color="auto" w:fill="F2F2F2" w:themeFill="background1" w:themeFillShade="F2"/>
            <w:vAlign w:val="center"/>
          </w:tcPr>
          <w:p w14:paraId="3BCCA5A5" w14:textId="77777777" w:rsidR="00110E3D" w:rsidRPr="00B30B66" w:rsidRDefault="00110E3D" w:rsidP="002C1935">
            <w:pPr>
              <w:suppressAutoHyphens/>
              <w:rPr>
                <w:rFonts w:eastAsia="Andale Sans UI" w:cstheme="minorHAnsi"/>
                <w:b/>
                <w:bCs/>
                <w:sz w:val="18"/>
                <w:szCs w:val="18"/>
                <w:lang w:eastAsia="ar-SA"/>
              </w:rPr>
            </w:pPr>
            <w:r w:rsidRPr="00B30B66">
              <w:rPr>
                <w:rFonts w:eastAsia="Andale Sans UI" w:cstheme="minorHAnsi"/>
                <w:b/>
                <w:bCs/>
                <w:sz w:val="18"/>
                <w:szCs w:val="18"/>
                <w:lang w:eastAsia="ar-SA"/>
              </w:rPr>
              <w:t>Masa magazynowanych odpadów w ciągu roku [Mg]</w:t>
            </w:r>
          </w:p>
        </w:tc>
      </w:tr>
      <w:tr w:rsidR="00110E3D" w:rsidRPr="00B30B66" w14:paraId="060E18D8" w14:textId="77777777" w:rsidTr="002A2CFA">
        <w:trPr>
          <w:gridAfter w:val="2"/>
          <w:wAfter w:w="3168" w:type="dxa"/>
        </w:trPr>
        <w:tc>
          <w:tcPr>
            <w:tcW w:w="9776" w:type="dxa"/>
            <w:gridSpan w:val="6"/>
            <w:shd w:val="clear" w:color="auto" w:fill="F2F2F2" w:themeFill="background1" w:themeFillShade="F2"/>
            <w:vAlign w:val="center"/>
          </w:tcPr>
          <w:p w14:paraId="2F024B43" w14:textId="1CB32598" w:rsidR="00110E3D" w:rsidRPr="00B30B66" w:rsidRDefault="00133B7C" w:rsidP="002C1935">
            <w:pPr>
              <w:suppressAutoHyphens/>
              <w:rPr>
                <w:rFonts w:cstheme="minorHAnsi"/>
                <w:b/>
                <w:bCs/>
                <w:sz w:val="18"/>
                <w:szCs w:val="18"/>
              </w:rPr>
            </w:pPr>
            <w:r w:rsidRPr="00B30B66">
              <w:rPr>
                <w:rFonts w:cstheme="minorHAnsi"/>
                <w:b/>
                <w:bCs/>
                <w:sz w:val="18"/>
                <w:szCs w:val="18"/>
              </w:rPr>
              <w:t>Miejsce 1 – plac magazynowy (</w:t>
            </w:r>
            <w:r w:rsidR="00FC10FD" w:rsidRPr="00B30B66">
              <w:rPr>
                <w:rFonts w:cstheme="minorHAnsi"/>
                <w:b/>
                <w:bCs/>
                <w:sz w:val="18"/>
                <w:szCs w:val="18"/>
              </w:rPr>
              <w:t xml:space="preserve">sekcja </w:t>
            </w:r>
            <w:proofErr w:type="spellStart"/>
            <w:r w:rsidRPr="00B30B66">
              <w:rPr>
                <w:rFonts w:cstheme="minorHAnsi"/>
                <w:b/>
                <w:bCs/>
                <w:sz w:val="18"/>
                <w:szCs w:val="18"/>
              </w:rPr>
              <w:t>SP5</w:t>
            </w:r>
            <w:proofErr w:type="spellEnd"/>
            <w:r w:rsidRPr="00B30B66">
              <w:rPr>
                <w:rFonts w:cstheme="minorHAnsi"/>
                <w:b/>
                <w:bCs/>
                <w:sz w:val="18"/>
                <w:szCs w:val="18"/>
              </w:rPr>
              <w:t>)</w:t>
            </w:r>
          </w:p>
        </w:tc>
      </w:tr>
      <w:tr w:rsidR="00133B7C" w:rsidRPr="00B30B66" w14:paraId="34810ACB" w14:textId="77777777" w:rsidTr="002C1935">
        <w:trPr>
          <w:gridAfter w:val="2"/>
          <w:wAfter w:w="3168" w:type="dxa"/>
        </w:trPr>
        <w:tc>
          <w:tcPr>
            <w:tcW w:w="562" w:type="dxa"/>
            <w:vAlign w:val="center"/>
          </w:tcPr>
          <w:p w14:paraId="65DBBF3A" w14:textId="77777777" w:rsidR="00133B7C" w:rsidRPr="00B30B66" w:rsidRDefault="00133B7C" w:rsidP="002C1935">
            <w:pPr>
              <w:suppressAutoHyphens/>
              <w:rPr>
                <w:rFonts w:cstheme="minorHAnsi"/>
                <w:sz w:val="18"/>
                <w:szCs w:val="18"/>
              </w:rPr>
            </w:pPr>
            <w:r w:rsidRPr="00B30B66">
              <w:rPr>
                <w:rFonts w:cstheme="minorHAnsi"/>
                <w:sz w:val="18"/>
                <w:szCs w:val="18"/>
              </w:rPr>
              <w:t>1.</w:t>
            </w:r>
          </w:p>
        </w:tc>
        <w:tc>
          <w:tcPr>
            <w:tcW w:w="1560" w:type="dxa"/>
            <w:vAlign w:val="center"/>
          </w:tcPr>
          <w:p w14:paraId="3A440D15" w14:textId="4F876C50" w:rsidR="00133B7C" w:rsidRPr="00B30B66" w:rsidRDefault="00133B7C" w:rsidP="002C1935">
            <w:pPr>
              <w:suppressAutoHyphens/>
              <w:rPr>
                <w:rFonts w:cstheme="minorHAnsi"/>
                <w:sz w:val="18"/>
                <w:szCs w:val="18"/>
              </w:rPr>
            </w:pPr>
            <w:r w:rsidRPr="00B30B66">
              <w:rPr>
                <w:rFonts w:cstheme="minorHAnsi"/>
                <w:sz w:val="18"/>
                <w:szCs w:val="18"/>
              </w:rPr>
              <w:t>04 02 14*</w:t>
            </w:r>
          </w:p>
        </w:tc>
        <w:tc>
          <w:tcPr>
            <w:tcW w:w="2101" w:type="dxa"/>
            <w:vAlign w:val="center"/>
          </w:tcPr>
          <w:p w14:paraId="5FB69F84" w14:textId="19531BD2" w:rsidR="00133B7C" w:rsidRPr="00B30B66" w:rsidRDefault="00133B7C" w:rsidP="002C1935">
            <w:pPr>
              <w:suppressAutoHyphens/>
              <w:rPr>
                <w:rFonts w:cstheme="minorHAnsi"/>
                <w:sz w:val="18"/>
                <w:szCs w:val="18"/>
              </w:rPr>
            </w:pPr>
            <w:r w:rsidRPr="00B30B66">
              <w:rPr>
                <w:rFonts w:cstheme="minorHAnsi"/>
                <w:sz w:val="18"/>
                <w:szCs w:val="18"/>
              </w:rPr>
              <w:t>Odpady z wykańczania zawierające rozpuszczalniki organiczne</w:t>
            </w:r>
          </w:p>
        </w:tc>
        <w:tc>
          <w:tcPr>
            <w:tcW w:w="1584" w:type="dxa"/>
            <w:vAlign w:val="center"/>
          </w:tcPr>
          <w:p w14:paraId="7C127054" w14:textId="33D9C357" w:rsidR="00133B7C" w:rsidRPr="00B30B66" w:rsidRDefault="00133B7C"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6A6C3D80" w14:textId="2084A17B" w:rsidR="00133B7C" w:rsidRPr="00B30B66" w:rsidRDefault="00133B7C" w:rsidP="002C1935">
            <w:pPr>
              <w:suppressAutoHyphens/>
              <w:rPr>
                <w:rFonts w:cstheme="minorHAnsi"/>
                <w:sz w:val="18"/>
                <w:szCs w:val="18"/>
              </w:rPr>
            </w:pPr>
            <w:r w:rsidRPr="00B30B66">
              <w:rPr>
                <w:rFonts w:cstheme="minorHAnsi"/>
                <w:sz w:val="18"/>
                <w:szCs w:val="18"/>
              </w:rPr>
              <w:t>5,00</w:t>
            </w:r>
          </w:p>
        </w:tc>
        <w:tc>
          <w:tcPr>
            <w:tcW w:w="1984" w:type="dxa"/>
            <w:vAlign w:val="center"/>
          </w:tcPr>
          <w:p w14:paraId="5580426C" w14:textId="3BC44750" w:rsidR="00133B7C" w:rsidRPr="00B30B66" w:rsidRDefault="00133B7C" w:rsidP="002C1935">
            <w:pPr>
              <w:suppressAutoHyphens/>
              <w:rPr>
                <w:rFonts w:cstheme="minorHAnsi"/>
                <w:sz w:val="18"/>
                <w:szCs w:val="18"/>
              </w:rPr>
            </w:pPr>
            <w:r w:rsidRPr="00B30B66">
              <w:rPr>
                <w:rFonts w:cstheme="minorHAnsi"/>
                <w:sz w:val="18"/>
                <w:szCs w:val="18"/>
              </w:rPr>
              <w:t>40 000,00</w:t>
            </w:r>
          </w:p>
        </w:tc>
      </w:tr>
      <w:tr w:rsidR="00A757ED" w:rsidRPr="00B30B66" w14:paraId="4046DE0B" w14:textId="77777777" w:rsidTr="002C1935">
        <w:trPr>
          <w:gridAfter w:val="2"/>
          <w:wAfter w:w="3168" w:type="dxa"/>
        </w:trPr>
        <w:tc>
          <w:tcPr>
            <w:tcW w:w="562" w:type="dxa"/>
            <w:vAlign w:val="center"/>
          </w:tcPr>
          <w:p w14:paraId="5587D441" w14:textId="77777777" w:rsidR="00A757ED" w:rsidRPr="00B30B66" w:rsidRDefault="00A757ED" w:rsidP="002C1935">
            <w:pPr>
              <w:suppressAutoHyphens/>
              <w:rPr>
                <w:rFonts w:cstheme="minorHAnsi"/>
                <w:sz w:val="18"/>
                <w:szCs w:val="18"/>
              </w:rPr>
            </w:pPr>
            <w:r w:rsidRPr="00B30B66">
              <w:rPr>
                <w:rFonts w:cstheme="minorHAnsi"/>
                <w:sz w:val="18"/>
                <w:szCs w:val="18"/>
              </w:rPr>
              <w:t>2.</w:t>
            </w:r>
          </w:p>
        </w:tc>
        <w:tc>
          <w:tcPr>
            <w:tcW w:w="1560" w:type="dxa"/>
            <w:vAlign w:val="center"/>
          </w:tcPr>
          <w:p w14:paraId="56E69887" w14:textId="245F0A34" w:rsidR="00A757ED" w:rsidRPr="00B30B66" w:rsidRDefault="00A757ED" w:rsidP="002C1935">
            <w:pPr>
              <w:suppressAutoHyphens/>
              <w:rPr>
                <w:rFonts w:cstheme="minorHAnsi"/>
                <w:sz w:val="18"/>
                <w:szCs w:val="18"/>
              </w:rPr>
            </w:pPr>
            <w:r w:rsidRPr="00B30B66">
              <w:rPr>
                <w:rFonts w:cstheme="minorHAnsi"/>
                <w:sz w:val="18"/>
                <w:szCs w:val="18"/>
              </w:rPr>
              <w:t>07 01 03*</w:t>
            </w:r>
          </w:p>
        </w:tc>
        <w:tc>
          <w:tcPr>
            <w:tcW w:w="2101" w:type="dxa"/>
            <w:vAlign w:val="center"/>
          </w:tcPr>
          <w:p w14:paraId="677667DB" w14:textId="73F0A0DA" w:rsidR="00A757ED" w:rsidRPr="00B30B66" w:rsidRDefault="00A757ED" w:rsidP="002C1935">
            <w:pPr>
              <w:suppressAutoHyphens/>
              <w:rPr>
                <w:rFonts w:cstheme="minorHAnsi"/>
                <w:sz w:val="18"/>
                <w:szCs w:val="18"/>
              </w:rPr>
            </w:pPr>
            <w:r w:rsidRPr="00B30B66">
              <w:rPr>
                <w:rFonts w:cstheme="minorHAnsi"/>
                <w:sz w:val="18"/>
                <w:szCs w:val="18"/>
              </w:rPr>
              <w:t xml:space="preserve">Rozpuszczalniki </w:t>
            </w:r>
            <w:proofErr w:type="spellStart"/>
            <w:r w:rsidRPr="00B30B66">
              <w:rPr>
                <w:rFonts w:cstheme="minorHAnsi"/>
                <w:sz w:val="18"/>
                <w:szCs w:val="18"/>
              </w:rPr>
              <w:t>chlorowcoorganiczne</w:t>
            </w:r>
            <w:proofErr w:type="spellEnd"/>
            <w:r w:rsidRPr="00B30B66">
              <w:rPr>
                <w:rFonts w:cstheme="minorHAnsi"/>
                <w:sz w:val="18"/>
                <w:szCs w:val="18"/>
              </w:rPr>
              <w:t xml:space="preserve">, roztwory z przemywania </w:t>
            </w:r>
            <w:r w:rsidRPr="00B30B66">
              <w:rPr>
                <w:rFonts w:cstheme="minorHAnsi"/>
                <w:sz w:val="18"/>
                <w:szCs w:val="18"/>
              </w:rPr>
              <w:br/>
              <w:t>i ciecze macierzyste</w:t>
            </w:r>
          </w:p>
        </w:tc>
        <w:tc>
          <w:tcPr>
            <w:tcW w:w="1584" w:type="dxa"/>
            <w:vAlign w:val="center"/>
          </w:tcPr>
          <w:p w14:paraId="447B1D37" w14:textId="7CEF8F18"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421CACF5" w14:textId="232C1B57"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1241502" w14:textId="6E21AC99"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5D3C799" w14:textId="77777777" w:rsidTr="002C1935">
        <w:trPr>
          <w:gridAfter w:val="2"/>
          <w:wAfter w:w="3168" w:type="dxa"/>
          <w:trHeight w:val="78"/>
        </w:trPr>
        <w:tc>
          <w:tcPr>
            <w:tcW w:w="562" w:type="dxa"/>
            <w:vAlign w:val="center"/>
          </w:tcPr>
          <w:p w14:paraId="79C1308C" w14:textId="77777777" w:rsidR="00A757ED" w:rsidRPr="00B30B66" w:rsidRDefault="00A757ED" w:rsidP="002C1935">
            <w:pPr>
              <w:suppressAutoHyphens/>
              <w:rPr>
                <w:rFonts w:cstheme="minorHAnsi"/>
                <w:sz w:val="18"/>
                <w:szCs w:val="18"/>
              </w:rPr>
            </w:pPr>
            <w:r w:rsidRPr="00B30B66">
              <w:rPr>
                <w:rFonts w:cstheme="minorHAnsi"/>
                <w:sz w:val="18"/>
                <w:szCs w:val="18"/>
              </w:rPr>
              <w:t>3.</w:t>
            </w:r>
          </w:p>
        </w:tc>
        <w:tc>
          <w:tcPr>
            <w:tcW w:w="1560" w:type="dxa"/>
            <w:vAlign w:val="center"/>
          </w:tcPr>
          <w:p w14:paraId="037061ED" w14:textId="2C6F5A3E" w:rsidR="00A757ED" w:rsidRPr="00B30B66" w:rsidRDefault="00A757ED" w:rsidP="002C1935">
            <w:pPr>
              <w:suppressAutoHyphens/>
              <w:rPr>
                <w:rFonts w:cstheme="minorHAnsi"/>
                <w:sz w:val="18"/>
                <w:szCs w:val="18"/>
              </w:rPr>
            </w:pPr>
            <w:r w:rsidRPr="00B30B66">
              <w:rPr>
                <w:rFonts w:cstheme="minorHAnsi"/>
                <w:sz w:val="18"/>
                <w:szCs w:val="18"/>
              </w:rPr>
              <w:t>07 01 04*</w:t>
            </w:r>
          </w:p>
        </w:tc>
        <w:tc>
          <w:tcPr>
            <w:tcW w:w="2101" w:type="dxa"/>
            <w:vAlign w:val="center"/>
          </w:tcPr>
          <w:p w14:paraId="09696657" w14:textId="24AD5406"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organiczne,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2B87D5A6" w14:textId="0D517D8A"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151C0412" w14:textId="7CC05F24"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ED4D3F1" w14:textId="7B0EF34B"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0386C226" w14:textId="77777777" w:rsidTr="002C1935">
        <w:trPr>
          <w:gridAfter w:val="2"/>
          <w:wAfter w:w="3168" w:type="dxa"/>
        </w:trPr>
        <w:tc>
          <w:tcPr>
            <w:tcW w:w="562" w:type="dxa"/>
            <w:vAlign w:val="center"/>
          </w:tcPr>
          <w:p w14:paraId="7DFEFD51" w14:textId="53FB6580" w:rsidR="00A757ED" w:rsidRPr="00B30B66" w:rsidRDefault="00A757ED" w:rsidP="002C1935">
            <w:pPr>
              <w:suppressAutoHyphens/>
              <w:rPr>
                <w:rFonts w:cstheme="minorHAnsi"/>
                <w:sz w:val="18"/>
                <w:szCs w:val="18"/>
              </w:rPr>
            </w:pPr>
            <w:r w:rsidRPr="00B30B66">
              <w:rPr>
                <w:rFonts w:cstheme="minorHAnsi"/>
                <w:sz w:val="18"/>
                <w:szCs w:val="18"/>
              </w:rPr>
              <w:t>4.</w:t>
            </w:r>
          </w:p>
        </w:tc>
        <w:tc>
          <w:tcPr>
            <w:tcW w:w="1560" w:type="dxa"/>
            <w:vAlign w:val="center"/>
          </w:tcPr>
          <w:p w14:paraId="3A490F8D" w14:textId="78B41298" w:rsidR="00A757ED" w:rsidRPr="00B30B66" w:rsidRDefault="00A757ED" w:rsidP="002C1935">
            <w:pPr>
              <w:suppressAutoHyphens/>
              <w:rPr>
                <w:rFonts w:cstheme="minorHAnsi"/>
                <w:sz w:val="18"/>
                <w:szCs w:val="18"/>
              </w:rPr>
            </w:pPr>
            <w:r w:rsidRPr="00B30B66">
              <w:rPr>
                <w:rFonts w:cstheme="minorHAnsi"/>
                <w:sz w:val="18"/>
                <w:szCs w:val="18"/>
              </w:rPr>
              <w:t>07 01 07*</w:t>
            </w:r>
          </w:p>
        </w:tc>
        <w:tc>
          <w:tcPr>
            <w:tcW w:w="2101" w:type="dxa"/>
            <w:vAlign w:val="center"/>
          </w:tcPr>
          <w:p w14:paraId="1FE66945" w14:textId="287D41C6" w:rsidR="00A757ED" w:rsidRPr="00B30B66" w:rsidRDefault="00A757ED" w:rsidP="002C1935">
            <w:pPr>
              <w:suppressAutoHyphens/>
              <w:rPr>
                <w:rFonts w:cstheme="minorHAnsi"/>
                <w:sz w:val="18"/>
                <w:szCs w:val="18"/>
              </w:rPr>
            </w:pPr>
            <w:r w:rsidRPr="00B30B66">
              <w:rPr>
                <w:rFonts w:cstheme="minorHAnsi"/>
                <w:sz w:val="18"/>
                <w:szCs w:val="18"/>
              </w:rPr>
              <w:t xml:space="preserve">Pozostałości podestylacyjne </w:t>
            </w:r>
            <w:r w:rsidR="007525DE" w:rsidRPr="00B30B66">
              <w:rPr>
                <w:rFonts w:cstheme="minorHAnsi"/>
                <w:sz w:val="18"/>
                <w:szCs w:val="18"/>
              </w:rPr>
              <w:br/>
            </w:r>
            <w:r w:rsidRPr="00B30B66">
              <w:rPr>
                <w:rFonts w:cstheme="minorHAnsi"/>
                <w:sz w:val="18"/>
                <w:szCs w:val="18"/>
              </w:rPr>
              <w:t>i poreakcyjne zawierające związki chlorowców</w:t>
            </w:r>
          </w:p>
        </w:tc>
        <w:tc>
          <w:tcPr>
            <w:tcW w:w="1584" w:type="dxa"/>
            <w:vAlign w:val="center"/>
          </w:tcPr>
          <w:p w14:paraId="656135C2" w14:textId="0A49C751"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5D584E6F" w14:textId="5AE77653"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1FC5D4F0" w14:textId="7CB340CB"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87E79B4" w14:textId="77777777" w:rsidTr="002C1935">
        <w:trPr>
          <w:gridAfter w:val="2"/>
          <w:wAfter w:w="3168" w:type="dxa"/>
        </w:trPr>
        <w:tc>
          <w:tcPr>
            <w:tcW w:w="562" w:type="dxa"/>
            <w:vAlign w:val="center"/>
          </w:tcPr>
          <w:p w14:paraId="061F0F61" w14:textId="1A7BA051" w:rsidR="00A757ED" w:rsidRPr="00B30B66" w:rsidRDefault="00A757ED" w:rsidP="002C1935">
            <w:pPr>
              <w:suppressAutoHyphens/>
              <w:rPr>
                <w:rFonts w:cstheme="minorHAnsi"/>
                <w:sz w:val="18"/>
                <w:szCs w:val="18"/>
              </w:rPr>
            </w:pPr>
            <w:r w:rsidRPr="00B30B66">
              <w:rPr>
                <w:rFonts w:cstheme="minorHAnsi"/>
                <w:sz w:val="18"/>
                <w:szCs w:val="18"/>
              </w:rPr>
              <w:t>5.</w:t>
            </w:r>
          </w:p>
        </w:tc>
        <w:tc>
          <w:tcPr>
            <w:tcW w:w="1560" w:type="dxa"/>
            <w:vAlign w:val="center"/>
          </w:tcPr>
          <w:p w14:paraId="709DACA4" w14:textId="6AABB57B" w:rsidR="00A757ED" w:rsidRPr="00B30B66" w:rsidRDefault="00A757ED" w:rsidP="002C1935">
            <w:pPr>
              <w:suppressAutoHyphens/>
              <w:rPr>
                <w:rFonts w:cstheme="minorHAnsi"/>
                <w:sz w:val="18"/>
                <w:szCs w:val="18"/>
              </w:rPr>
            </w:pPr>
            <w:r w:rsidRPr="00B30B66">
              <w:rPr>
                <w:rFonts w:cstheme="minorHAnsi"/>
                <w:sz w:val="18"/>
                <w:szCs w:val="18"/>
              </w:rPr>
              <w:t>07 01 08*</w:t>
            </w:r>
          </w:p>
        </w:tc>
        <w:tc>
          <w:tcPr>
            <w:tcW w:w="2101" w:type="dxa"/>
            <w:vAlign w:val="center"/>
          </w:tcPr>
          <w:p w14:paraId="6BF504D3" w14:textId="6851095E" w:rsidR="00A757ED" w:rsidRPr="00B30B66" w:rsidRDefault="00A757ED" w:rsidP="002C1935">
            <w:pPr>
              <w:suppressAutoHyphens/>
              <w:rPr>
                <w:rFonts w:cstheme="minorHAnsi"/>
                <w:sz w:val="18"/>
                <w:szCs w:val="18"/>
              </w:rPr>
            </w:pPr>
            <w:r w:rsidRPr="00B30B66">
              <w:rPr>
                <w:rFonts w:cstheme="minorHAnsi"/>
                <w:sz w:val="18"/>
                <w:szCs w:val="18"/>
              </w:rPr>
              <w:t xml:space="preserve">Inne pozostałości podestylacyjne </w:t>
            </w:r>
            <w:r w:rsidR="007525DE" w:rsidRPr="00B30B66">
              <w:rPr>
                <w:rFonts w:cstheme="minorHAnsi"/>
                <w:sz w:val="18"/>
                <w:szCs w:val="18"/>
              </w:rPr>
              <w:br/>
            </w:r>
            <w:r w:rsidRPr="00B30B66">
              <w:rPr>
                <w:rFonts w:cstheme="minorHAnsi"/>
                <w:sz w:val="18"/>
                <w:szCs w:val="18"/>
              </w:rPr>
              <w:t>i poreakcyjne</w:t>
            </w:r>
          </w:p>
        </w:tc>
        <w:tc>
          <w:tcPr>
            <w:tcW w:w="1584" w:type="dxa"/>
            <w:vAlign w:val="center"/>
          </w:tcPr>
          <w:p w14:paraId="31C70645" w14:textId="4B701A09"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3B484308" w14:textId="03C99925"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5E406C10" w14:textId="6804DB68"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3AB7896D" w14:textId="77777777" w:rsidTr="002C1935">
        <w:trPr>
          <w:gridAfter w:val="2"/>
          <w:wAfter w:w="3168" w:type="dxa"/>
        </w:trPr>
        <w:tc>
          <w:tcPr>
            <w:tcW w:w="562" w:type="dxa"/>
            <w:vAlign w:val="center"/>
          </w:tcPr>
          <w:p w14:paraId="7239AFDB" w14:textId="14F5B8E7" w:rsidR="00A757ED" w:rsidRPr="00B30B66" w:rsidRDefault="00A757ED" w:rsidP="002C1935">
            <w:pPr>
              <w:suppressAutoHyphens/>
              <w:rPr>
                <w:rFonts w:cstheme="minorHAnsi"/>
                <w:sz w:val="18"/>
                <w:szCs w:val="18"/>
              </w:rPr>
            </w:pPr>
            <w:r w:rsidRPr="00B30B66">
              <w:rPr>
                <w:rFonts w:cstheme="minorHAnsi"/>
                <w:sz w:val="18"/>
                <w:szCs w:val="18"/>
              </w:rPr>
              <w:t>6.</w:t>
            </w:r>
          </w:p>
        </w:tc>
        <w:tc>
          <w:tcPr>
            <w:tcW w:w="1560" w:type="dxa"/>
            <w:vAlign w:val="center"/>
          </w:tcPr>
          <w:p w14:paraId="2A1C55ED" w14:textId="2CED70D7" w:rsidR="00A757ED" w:rsidRPr="00B30B66" w:rsidRDefault="00A757ED" w:rsidP="002C1935">
            <w:pPr>
              <w:suppressAutoHyphens/>
              <w:rPr>
                <w:rFonts w:cstheme="minorHAnsi"/>
                <w:sz w:val="18"/>
                <w:szCs w:val="18"/>
              </w:rPr>
            </w:pPr>
            <w:r w:rsidRPr="00B30B66">
              <w:rPr>
                <w:rFonts w:cstheme="minorHAnsi"/>
                <w:sz w:val="18"/>
                <w:szCs w:val="18"/>
              </w:rPr>
              <w:t>07 02 03*</w:t>
            </w:r>
          </w:p>
        </w:tc>
        <w:tc>
          <w:tcPr>
            <w:tcW w:w="2101" w:type="dxa"/>
            <w:vAlign w:val="center"/>
          </w:tcPr>
          <w:p w14:paraId="1C193832" w14:textId="200282BA" w:rsidR="00A757ED" w:rsidRPr="00B30B66" w:rsidRDefault="00A757ED" w:rsidP="002C1935">
            <w:pPr>
              <w:suppressAutoHyphens/>
              <w:rPr>
                <w:rFonts w:cstheme="minorHAnsi"/>
                <w:sz w:val="18"/>
                <w:szCs w:val="18"/>
              </w:rPr>
            </w:pPr>
            <w:r w:rsidRPr="00B30B66">
              <w:rPr>
                <w:rFonts w:cstheme="minorHAnsi"/>
                <w:sz w:val="18"/>
                <w:szCs w:val="18"/>
              </w:rPr>
              <w:t xml:space="preserve">Rozpuszczalniki </w:t>
            </w:r>
            <w:proofErr w:type="spellStart"/>
            <w:r w:rsidRPr="00B30B66">
              <w:rPr>
                <w:rFonts w:cstheme="minorHAnsi"/>
                <w:sz w:val="18"/>
                <w:szCs w:val="18"/>
              </w:rPr>
              <w:t>chlorowcoorganiczne</w:t>
            </w:r>
            <w:proofErr w:type="spellEnd"/>
            <w:r w:rsidRPr="00B30B66">
              <w:rPr>
                <w:rFonts w:cstheme="minorHAnsi"/>
                <w:sz w:val="18"/>
                <w:szCs w:val="18"/>
              </w:rPr>
              <w:t xml:space="preserve">, roztwory </w:t>
            </w:r>
            <w:r w:rsidR="0074634F"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0E8D9A81" w14:textId="500198C0"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696CED26" w14:textId="1D62231D"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12D2C40B" w14:textId="58E9CC73"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8B28EB7" w14:textId="77777777" w:rsidTr="002C1935">
        <w:trPr>
          <w:gridAfter w:val="2"/>
          <w:wAfter w:w="3168" w:type="dxa"/>
        </w:trPr>
        <w:tc>
          <w:tcPr>
            <w:tcW w:w="562" w:type="dxa"/>
            <w:vAlign w:val="center"/>
          </w:tcPr>
          <w:p w14:paraId="18DF4CB9" w14:textId="25F2A68E" w:rsidR="00A757ED" w:rsidRPr="00B30B66" w:rsidRDefault="00A757ED" w:rsidP="002C1935">
            <w:pPr>
              <w:suppressAutoHyphens/>
              <w:rPr>
                <w:rFonts w:cstheme="minorHAnsi"/>
                <w:sz w:val="18"/>
                <w:szCs w:val="18"/>
              </w:rPr>
            </w:pPr>
            <w:r w:rsidRPr="00B30B66">
              <w:rPr>
                <w:rFonts w:cstheme="minorHAnsi"/>
                <w:sz w:val="18"/>
                <w:szCs w:val="18"/>
              </w:rPr>
              <w:t>7.</w:t>
            </w:r>
          </w:p>
        </w:tc>
        <w:tc>
          <w:tcPr>
            <w:tcW w:w="1560" w:type="dxa"/>
            <w:vAlign w:val="center"/>
          </w:tcPr>
          <w:p w14:paraId="498F08FB" w14:textId="4D0254C9" w:rsidR="00A757ED" w:rsidRPr="00B30B66" w:rsidRDefault="00A757ED" w:rsidP="002C1935">
            <w:pPr>
              <w:suppressAutoHyphens/>
              <w:rPr>
                <w:rFonts w:cstheme="minorHAnsi"/>
                <w:sz w:val="18"/>
                <w:szCs w:val="18"/>
              </w:rPr>
            </w:pPr>
            <w:r w:rsidRPr="00B30B66">
              <w:rPr>
                <w:rFonts w:cstheme="minorHAnsi"/>
                <w:sz w:val="18"/>
                <w:szCs w:val="18"/>
              </w:rPr>
              <w:t>07 02 04*</w:t>
            </w:r>
          </w:p>
        </w:tc>
        <w:tc>
          <w:tcPr>
            <w:tcW w:w="2101" w:type="dxa"/>
            <w:vAlign w:val="center"/>
          </w:tcPr>
          <w:p w14:paraId="0F5872BB" w14:textId="07E13D15"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organiczne,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4F3638D7" w14:textId="684DCC0C" w:rsidR="00A757ED" w:rsidRPr="00B30B66" w:rsidRDefault="00A757ED" w:rsidP="002C1935">
            <w:pPr>
              <w:suppressAutoHyphens/>
              <w:rPr>
                <w:rFonts w:cstheme="minorHAnsi"/>
                <w:sz w:val="18"/>
                <w:szCs w:val="18"/>
              </w:rPr>
            </w:pPr>
          </w:p>
        </w:tc>
        <w:tc>
          <w:tcPr>
            <w:tcW w:w="1985" w:type="dxa"/>
            <w:vAlign w:val="center"/>
          </w:tcPr>
          <w:p w14:paraId="6E2F5FD4" w14:textId="589BF90B"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A7C2C0C" w14:textId="72ADEED7"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427EC207" w14:textId="77777777" w:rsidTr="002C1935">
        <w:trPr>
          <w:gridAfter w:val="2"/>
          <w:wAfter w:w="3168" w:type="dxa"/>
        </w:trPr>
        <w:tc>
          <w:tcPr>
            <w:tcW w:w="562" w:type="dxa"/>
            <w:vAlign w:val="center"/>
          </w:tcPr>
          <w:p w14:paraId="7ECE976E" w14:textId="512AFDE4" w:rsidR="00A757ED" w:rsidRPr="00B30B66" w:rsidRDefault="00A757ED" w:rsidP="002C1935">
            <w:pPr>
              <w:suppressAutoHyphens/>
              <w:rPr>
                <w:rFonts w:cstheme="minorHAnsi"/>
                <w:sz w:val="18"/>
                <w:szCs w:val="18"/>
              </w:rPr>
            </w:pPr>
            <w:r w:rsidRPr="00B30B66">
              <w:rPr>
                <w:rFonts w:cstheme="minorHAnsi"/>
                <w:sz w:val="18"/>
                <w:szCs w:val="18"/>
              </w:rPr>
              <w:t>8.</w:t>
            </w:r>
          </w:p>
        </w:tc>
        <w:tc>
          <w:tcPr>
            <w:tcW w:w="1560" w:type="dxa"/>
            <w:vAlign w:val="center"/>
          </w:tcPr>
          <w:p w14:paraId="569450A5" w14:textId="3460C1E1" w:rsidR="00A757ED" w:rsidRPr="00B30B66" w:rsidRDefault="00A757ED" w:rsidP="002C1935">
            <w:pPr>
              <w:suppressAutoHyphens/>
              <w:rPr>
                <w:rFonts w:cstheme="minorHAnsi"/>
                <w:sz w:val="18"/>
                <w:szCs w:val="18"/>
              </w:rPr>
            </w:pPr>
            <w:r w:rsidRPr="00B30B66">
              <w:rPr>
                <w:rFonts w:cstheme="minorHAnsi"/>
                <w:sz w:val="18"/>
                <w:szCs w:val="18"/>
              </w:rPr>
              <w:t>07 02 07*</w:t>
            </w:r>
          </w:p>
        </w:tc>
        <w:tc>
          <w:tcPr>
            <w:tcW w:w="2101" w:type="dxa"/>
            <w:vAlign w:val="center"/>
          </w:tcPr>
          <w:p w14:paraId="12E6A32F" w14:textId="1B5DD032" w:rsidR="00A757ED" w:rsidRPr="00B30B66" w:rsidRDefault="00A757ED" w:rsidP="002C1935">
            <w:pPr>
              <w:suppressAutoHyphens/>
              <w:rPr>
                <w:rFonts w:cstheme="minorHAnsi"/>
                <w:sz w:val="18"/>
                <w:szCs w:val="18"/>
              </w:rPr>
            </w:pPr>
            <w:r w:rsidRPr="00B30B66">
              <w:rPr>
                <w:rFonts w:cstheme="minorHAnsi"/>
                <w:sz w:val="18"/>
                <w:szCs w:val="18"/>
              </w:rPr>
              <w:t xml:space="preserve">Pozostałości podestylacyjne </w:t>
            </w:r>
            <w:r w:rsidR="0074634F" w:rsidRPr="00B30B66">
              <w:rPr>
                <w:rFonts w:cstheme="minorHAnsi"/>
                <w:sz w:val="18"/>
                <w:szCs w:val="18"/>
              </w:rPr>
              <w:br/>
            </w:r>
            <w:r w:rsidRPr="00B30B66">
              <w:rPr>
                <w:rFonts w:cstheme="minorHAnsi"/>
                <w:sz w:val="18"/>
                <w:szCs w:val="18"/>
              </w:rPr>
              <w:t>i poreakcyjne zawierające związki chlorowców</w:t>
            </w:r>
          </w:p>
        </w:tc>
        <w:tc>
          <w:tcPr>
            <w:tcW w:w="1584" w:type="dxa"/>
            <w:vAlign w:val="center"/>
          </w:tcPr>
          <w:p w14:paraId="350F025D" w14:textId="008A25ED"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1BDA7DC8" w14:textId="15B091C3"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8182CE3" w14:textId="31D4AFCC"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F1F1EE4" w14:textId="77777777" w:rsidTr="002C1935">
        <w:trPr>
          <w:gridAfter w:val="2"/>
          <w:wAfter w:w="3168" w:type="dxa"/>
        </w:trPr>
        <w:tc>
          <w:tcPr>
            <w:tcW w:w="562" w:type="dxa"/>
            <w:vAlign w:val="center"/>
          </w:tcPr>
          <w:p w14:paraId="45BC18B8" w14:textId="3056CB0E" w:rsidR="00A757ED" w:rsidRPr="00B30B66" w:rsidRDefault="00A757ED" w:rsidP="002C1935">
            <w:pPr>
              <w:suppressAutoHyphens/>
              <w:rPr>
                <w:rFonts w:cstheme="minorHAnsi"/>
                <w:sz w:val="18"/>
                <w:szCs w:val="18"/>
              </w:rPr>
            </w:pPr>
            <w:r w:rsidRPr="00B30B66">
              <w:rPr>
                <w:rFonts w:cstheme="minorHAnsi"/>
                <w:sz w:val="18"/>
                <w:szCs w:val="18"/>
              </w:rPr>
              <w:t>9.</w:t>
            </w:r>
          </w:p>
        </w:tc>
        <w:tc>
          <w:tcPr>
            <w:tcW w:w="1560" w:type="dxa"/>
            <w:vAlign w:val="center"/>
          </w:tcPr>
          <w:p w14:paraId="5C0D1FE3" w14:textId="7327A881" w:rsidR="00A757ED" w:rsidRPr="00B30B66" w:rsidRDefault="00A757ED" w:rsidP="002C1935">
            <w:pPr>
              <w:suppressAutoHyphens/>
              <w:rPr>
                <w:rFonts w:cstheme="minorHAnsi"/>
                <w:sz w:val="18"/>
                <w:szCs w:val="18"/>
              </w:rPr>
            </w:pPr>
            <w:r w:rsidRPr="00B30B66">
              <w:rPr>
                <w:rFonts w:cstheme="minorHAnsi"/>
                <w:sz w:val="18"/>
                <w:szCs w:val="18"/>
              </w:rPr>
              <w:t>07 02 08*</w:t>
            </w:r>
          </w:p>
        </w:tc>
        <w:tc>
          <w:tcPr>
            <w:tcW w:w="2101" w:type="dxa"/>
            <w:vAlign w:val="center"/>
          </w:tcPr>
          <w:p w14:paraId="7E8D2785" w14:textId="4444D740" w:rsidR="00A757ED" w:rsidRPr="00B30B66" w:rsidRDefault="00A757ED" w:rsidP="002C1935">
            <w:pPr>
              <w:suppressAutoHyphens/>
              <w:rPr>
                <w:rFonts w:cstheme="minorHAnsi"/>
                <w:sz w:val="18"/>
                <w:szCs w:val="18"/>
              </w:rPr>
            </w:pPr>
            <w:r w:rsidRPr="00B30B66">
              <w:rPr>
                <w:rFonts w:cstheme="minorHAnsi"/>
                <w:sz w:val="18"/>
                <w:szCs w:val="18"/>
              </w:rPr>
              <w:t xml:space="preserve">Inne pozostałości podestylacyjne </w:t>
            </w:r>
            <w:r w:rsidR="0074634F" w:rsidRPr="00B30B66">
              <w:rPr>
                <w:rFonts w:cstheme="minorHAnsi"/>
                <w:sz w:val="18"/>
                <w:szCs w:val="18"/>
              </w:rPr>
              <w:br/>
            </w:r>
            <w:r w:rsidRPr="00B30B66">
              <w:rPr>
                <w:rFonts w:cstheme="minorHAnsi"/>
                <w:sz w:val="18"/>
                <w:szCs w:val="18"/>
              </w:rPr>
              <w:t>i poreakcyjne</w:t>
            </w:r>
          </w:p>
        </w:tc>
        <w:tc>
          <w:tcPr>
            <w:tcW w:w="1584" w:type="dxa"/>
            <w:vAlign w:val="center"/>
          </w:tcPr>
          <w:p w14:paraId="08321447" w14:textId="4EDDAB1F"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04409E1F" w14:textId="4768E34D"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3DFEB2D3" w14:textId="1DE4D1AC"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45E1DBC6" w14:textId="77777777" w:rsidTr="002C1935">
        <w:trPr>
          <w:gridAfter w:val="2"/>
          <w:wAfter w:w="3168" w:type="dxa"/>
        </w:trPr>
        <w:tc>
          <w:tcPr>
            <w:tcW w:w="562" w:type="dxa"/>
            <w:vAlign w:val="center"/>
          </w:tcPr>
          <w:p w14:paraId="50C8B42D" w14:textId="4ECE7591" w:rsidR="00A757ED" w:rsidRPr="00B30B66" w:rsidRDefault="00A757ED" w:rsidP="002C1935">
            <w:pPr>
              <w:suppressAutoHyphens/>
              <w:rPr>
                <w:rFonts w:cstheme="minorHAnsi"/>
                <w:sz w:val="18"/>
                <w:szCs w:val="18"/>
              </w:rPr>
            </w:pPr>
            <w:r w:rsidRPr="00B30B66">
              <w:rPr>
                <w:rFonts w:cstheme="minorHAnsi"/>
                <w:sz w:val="18"/>
                <w:szCs w:val="18"/>
              </w:rPr>
              <w:t>10.</w:t>
            </w:r>
          </w:p>
        </w:tc>
        <w:tc>
          <w:tcPr>
            <w:tcW w:w="1560" w:type="dxa"/>
            <w:vAlign w:val="center"/>
          </w:tcPr>
          <w:p w14:paraId="3EB50F5F" w14:textId="47475895" w:rsidR="00A757ED" w:rsidRPr="00B30B66" w:rsidRDefault="00A757ED" w:rsidP="002C1935">
            <w:pPr>
              <w:suppressAutoHyphens/>
              <w:rPr>
                <w:rFonts w:cstheme="minorHAnsi"/>
                <w:sz w:val="18"/>
                <w:szCs w:val="18"/>
              </w:rPr>
            </w:pPr>
            <w:r w:rsidRPr="00B30B66">
              <w:rPr>
                <w:rFonts w:cstheme="minorHAnsi"/>
                <w:sz w:val="18"/>
                <w:szCs w:val="18"/>
              </w:rPr>
              <w:t>07 03 03*</w:t>
            </w:r>
          </w:p>
        </w:tc>
        <w:tc>
          <w:tcPr>
            <w:tcW w:w="2101" w:type="dxa"/>
            <w:vAlign w:val="center"/>
          </w:tcPr>
          <w:p w14:paraId="431B8501" w14:textId="171E3615" w:rsidR="00A757ED" w:rsidRPr="00B30B66" w:rsidRDefault="00A757ED" w:rsidP="002C1935">
            <w:pPr>
              <w:suppressAutoHyphens/>
              <w:rPr>
                <w:rFonts w:cstheme="minorHAnsi"/>
                <w:sz w:val="18"/>
                <w:szCs w:val="18"/>
              </w:rPr>
            </w:pPr>
            <w:r w:rsidRPr="00B30B66">
              <w:rPr>
                <w:rFonts w:cstheme="minorHAnsi"/>
                <w:sz w:val="18"/>
                <w:szCs w:val="18"/>
              </w:rPr>
              <w:t xml:space="preserve">Rozpuszczalniki </w:t>
            </w:r>
            <w:proofErr w:type="spellStart"/>
            <w:r w:rsidRPr="00B30B66">
              <w:rPr>
                <w:rFonts w:cstheme="minorHAnsi"/>
                <w:sz w:val="18"/>
                <w:szCs w:val="18"/>
              </w:rPr>
              <w:t>chlorowcoorganiczne</w:t>
            </w:r>
            <w:proofErr w:type="spellEnd"/>
            <w:r w:rsidRPr="00B30B66">
              <w:rPr>
                <w:rFonts w:cstheme="minorHAnsi"/>
                <w:sz w:val="18"/>
                <w:szCs w:val="18"/>
              </w:rPr>
              <w:t>, roztwory z przemywania i ciecze macierzyste</w:t>
            </w:r>
          </w:p>
        </w:tc>
        <w:tc>
          <w:tcPr>
            <w:tcW w:w="1584" w:type="dxa"/>
            <w:vAlign w:val="center"/>
          </w:tcPr>
          <w:p w14:paraId="11CA5ADF" w14:textId="28FA9CAE"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1B0CD8E2" w14:textId="600DFA64"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56E90E99" w14:textId="134BBC53"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45660A89" w14:textId="77777777" w:rsidTr="002C1935">
        <w:trPr>
          <w:gridAfter w:val="2"/>
          <w:wAfter w:w="3168" w:type="dxa"/>
        </w:trPr>
        <w:tc>
          <w:tcPr>
            <w:tcW w:w="562" w:type="dxa"/>
            <w:vAlign w:val="center"/>
          </w:tcPr>
          <w:p w14:paraId="38E834C3" w14:textId="55301C84" w:rsidR="00A757ED" w:rsidRPr="00B30B66" w:rsidRDefault="00A757ED" w:rsidP="002C1935">
            <w:pPr>
              <w:suppressAutoHyphens/>
              <w:rPr>
                <w:rFonts w:cstheme="minorHAnsi"/>
                <w:sz w:val="18"/>
                <w:szCs w:val="18"/>
              </w:rPr>
            </w:pPr>
            <w:r w:rsidRPr="00B30B66">
              <w:rPr>
                <w:rFonts w:cstheme="minorHAnsi"/>
                <w:sz w:val="18"/>
                <w:szCs w:val="18"/>
              </w:rPr>
              <w:t>11.</w:t>
            </w:r>
          </w:p>
        </w:tc>
        <w:tc>
          <w:tcPr>
            <w:tcW w:w="1560" w:type="dxa"/>
            <w:vAlign w:val="center"/>
          </w:tcPr>
          <w:p w14:paraId="3F3CF987" w14:textId="7D0D70F5" w:rsidR="00A757ED" w:rsidRPr="00B30B66" w:rsidRDefault="00A757ED" w:rsidP="002C1935">
            <w:pPr>
              <w:suppressAutoHyphens/>
              <w:rPr>
                <w:rFonts w:cstheme="minorHAnsi"/>
                <w:sz w:val="18"/>
                <w:szCs w:val="18"/>
              </w:rPr>
            </w:pPr>
            <w:r w:rsidRPr="00B30B66">
              <w:rPr>
                <w:rFonts w:cstheme="minorHAnsi"/>
                <w:sz w:val="18"/>
                <w:szCs w:val="18"/>
              </w:rPr>
              <w:t>07 03 04*</w:t>
            </w:r>
          </w:p>
        </w:tc>
        <w:tc>
          <w:tcPr>
            <w:tcW w:w="2101" w:type="dxa"/>
            <w:vAlign w:val="center"/>
          </w:tcPr>
          <w:p w14:paraId="213D7DF8" w14:textId="66F1119D"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organiczne,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4F166956" w14:textId="31598B0A"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29D3E4B5" w14:textId="5B848881"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40F9ACC6" w14:textId="06759A3A"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E32404F" w14:textId="77777777" w:rsidTr="002C1935">
        <w:trPr>
          <w:gridAfter w:val="2"/>
          <w:wAfter w:w="3168" w:type="dxa"/>
        </w:trPr>
        <w:tc>
          <w:tcPr>
            <w:tcW w:w="562" w:type="dxa"/>
            <w:vAlign w:val="center"/>
          </w:tcPr>
          <w:p w14:paraId="2AC68141" w14:textId="79FA5403" w:rsidR="00A757ED" w:rsidRPr="00B30B66" w:rsidRDefault="00A757ED" w:rsidP="002C1935">
            <w:pPr>
              <w:suppressAutoHyphens/>
              <w:rPr>
                <w:rFonts w:cstheme="minorHAnsi"/>
                <w:sz w:val="18"/>
                <w:szCs w:val="18"/>
              </w:rPr>
            </w:pPr>
            <w:r w:rsidRPr="00B30B66">
              <w:rPr>
                <w:rFonts w:cstheme="minorHAnsi"/>
                <w:sz w:val="18"/>
                <w:szCs w:val="18"/>
              </w:rPr>
              <w:t>12.</w:t>
            </w:r>
          </w:p>
        </w:tc>
        <w:tc>
          <w:tcPr>
            <w:tcW w:w="1560" w:type="dxa"/>
            <w:vAlign w:val="center"/>
          </w:tcPr>
          <w:p w14:paraId="1C596C83" w14:textId="07ED150B" w:rsidR="00A757ED" w:rsidRPr="00B30B66" w:rsidRDefault="00A757ED" w:rsidP="002C1935">
            <w:pPr>
              <w:suppressAutoHyphens/>
              <w:rPr>
                <w:rFonts w:cstheme="minorHAnsi"/>
                <w:sz w:val="18"/>
                <w:szCs w:val="18"/>
              </w:rPr>
            </w:pPr>
            <w:r w:rsidRPr="00B30B66">
              <w:rPr>
                <w:rFonts w:cstheme="minorHAnsi"/>
                <w:sz w:val="18"/>
                <w:szCs w:val="18"/>
              </w:rPr>
              <w:t>07 03 07*</w:t>
            </w:r>
          </w:p>
        </w:tc>
        <w:tc>
          <w:tcPr>
            <w:tcW w:w="2101" w:type="dxa"/>
            <w:vAlign w:val="center"/>
          </w:tcPr>
          <w:p w14:paraId="2DA4A586" w14:textId="134EBEDE" w:rsidR="00A757ED" w:rsidRPr="00B30B66" w:rsidRDefault="00A757ED" w:rsidP="002C1935">
            <w:pPr>
              <w:suppressAutoHyphens/>
              <w:rPr>
                <w:rFonts w:cstheme="minorHAnsi"/>
                <w:sz w:val="18"/>
                <w:szCs w:val="18"/>
              </w:rPr>
            </w:pPr>
            <w:r w:rsidRPr="00B30B66">
              <w:rPr>
                <w:rFonts w:cstheme="minorHAnsi"/>
                <w:sz w:val="18"/>
                <w:szCs w:val="18"/>
              </w:rPr>
              <w:t xml:space="preserve">Pozostałości podestylacyjne </w:t>
            </w:r>
            <w:r w:rsidR="0074634F" w:rsidRPr="00B30B66">
              <w:rPr>
                <w:rFonts w:cstheme="minorHAnsi"/>
                <w:sz w:val="18"/>
                <w:szCs w:val="18"/>
              </w:rPr>
              <w:br/>
            </w:r>
            <w:r w:rsidRPr="00B30B66">
              <w:rPr>
                <w:rFonts w:cstheme="minorHAnsi"/>
                <w:sz w:val="18"/>
                <w:szCs w:val="18"/>
              </w:rPr>
              <w:t>i</w:t>
            </w:r>
            <w:r w:rsidR="0074634F" w:rsidRPr="00B30B66">
              <w:rPr>
                <w:rFonts w:cstheme="minorHAnsi"/>
                <w:sz w:val="18"/>
                <w:szCs w:val="18"/>
              </w:rPr>
              <w:t xml:space="preserve"> </w:t>
            </w:r>
            <w:r w:rsidRPr="00B30B66">
              <w:rPr>
                <w:rFonts w:cstheme="minorHAnsi"/>
                <w:sz w:val="18"/>
                <w:szCs w:val="18"/>
              </w:rPr>
              <w:t>poreakcyjne zawierające związki chlorowców</w:t>
            </w:r>
          </w:p>
        </w:tc>
        <w:tc>
          <w:tcPr>
            <w:tcW w:w="1584" w:type="dxa"/>
            <w:vAlign w:val="center"/>
          </w:tcPr>
          <w:p w14:paraId="206EC78B" w14:textId="5337D194"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54E9EC5F" w14:textId="68AA62FB"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D1DE04A" w14:textId="6BA43510"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29ADC367" w14:textId="77777777" w:rsidTr="002C1935">
        <w:trPr>
          <w:gridAfter w:val="2"/>
          <w:wAfter w:w="3168" w:type="dxa"/>
        </w:trPr>
        <w:tc>
          <w:tcPr>
            <w:tcW w:w="562" w:type="dxa"/>
            <w:vAlign w:val="center"/>
          </w:tcPr>
          <w:p w14:paraId="7C008252" w14:textId="158CD376" w:rsidR="00A757ED" w:rsidRPr="00B30B66" w:rsidRDefault="00A757ED" w:rsidP="002C1935">
            <w:pPr>
              <w:suppressAutoHyphens/>
              <w:rPr>
                <w:rFonts w:cstheme="minorHAnsi"/>
                <w:sz w:val="18"/>
                <w:szCs w:val="18"/>
              </w:rPr>
            </w:pPr>
            <w:r w:rsidRPr="00B30B66">
              <w:rPr>
                <w:rFonts w:cstheme="minorHAnsi"/>
                <w:sz w:val="18"/>
                <w:szCs w:val="18"/>
              </w:rPr>
              <w:t>13.</w:t>
            </w:r>
          </w:p>
        </w:tc>
        <w:tc>
          <w:tcPr>
            <w:tcW w:w="1560" w:type="dxa"/>
            <w:vAlign w:val="center"/>
          </w:tcPr>
          <w:p w14:paraId="3A947981" w14:textId="7C996C7B" w:rsidR="00A757ED" w:rsidRPr="00B30B66" w:rsidRDefault="00A757ED" w:rsidP="002C1935">
            <w:pPr>
              <w:suppressAutoHyphens/>
              <w:rPr>
                <w:rFonts w:cstheme="minorHAnsi"/>
                <w:sz w:val="18"/>
                <w:szCs w:val="18"/>
              </w:rPr>
            </w:pPr>
            <w:r w:rsidRPr="00B30B66">
              <w:rPr>
                <w:rFonts w:cstheme="minorHAnsi"/>
                <w:sz w:val="18"/>
                <w:szCs w:val="18"/>
              </w:rPr>
              <w:t>07 03 08*</w:t>
            </w:r>
          </w:p>
        </w:tc>
        <w:tc>
          <w:tcPr>
            <w:tcW w:w="2101" w:type="dxa"/>
            <w:vAlign w:val="center"/>
          </w:tcPr>
          <w:p w14:paraId="6D060B20" w14:textId="5A031B8D" w:rsidR="00A757ED" w:rsidRPr="00B30B66" w:rsidRDefault="00A757ED" w:rsidP="002C1935">
            <w:pPr>
              <w:suppressAutoHyphens/>
              <w:rPr>
                <w:rFonts w:cstheme="minorHAnsi"/>
                <w:sz w:val="18"/>
                <w:szCs w:val="18"/>
              </w:rPr>
            </w:pPr>
            <w:r w:rsidRPr="00B30B66">
              <w:rPr>
                <w:rFonts w:cstheme="minorHAnsi"/>
                <w:sz w:val="18"/>
                <w:szCs w:val="18"/>
              </w:rPr>
              <w:t xml:space="preserve">Inne pozostałości podestylacyjne </w:t>
            </w:r>
            <w:r w:rsidR="0074634F" w:rsidRPr="00B30B66">
              <w:rPr>
                <w:rFonts w:cstheme="minorHAnsi"/>
                <w:sz w:val="18"/>
                <w:szCs w:val="18"/>
              </w:rPr>
              <w:br/>
            </w:r>
            <w:r w:rsidRPr="00B30B66">
              <w:rPr>
                <w:rFonts w:cstheme="minorHAnsi"/>
                <w:sz w:val="18"/>
                <w:szCs w:val="18"/>
              </w:rPr>
              <w:t>i poreakcyjne</w:t>
            </w:r>
          </w:p>
        </w:tc>
        <w:tc>
          <w:tcPr>
            <w:tcW w:w="1584" w:type="dxa"/>
            <w:vAlign w:val="center"/>
          </w:tcPr>
          <w:p w14:paraId="1BE5AC7C" w14:textId="1F6FF787"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5516CD37" w14:textId="38EF9804"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6CB8B59" w14:textId="5AA79A5C"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1EA043A3" w14:textId="77777777" w:rsidTr="002A2CFA">
        <w:trPr>
          <w:gridAfter w:val="2"/>
          <w:wAfter w:w="3168" w:type="dxa"/>
          <w:cantSplit/>
        </w:trPr>
        <w:tc>
          <w:tcPr>
            <w:tcW w:w="562" w:type="dxa"/>
            <w:vAlign w:val="center"/>
          </w:tcPr>
          <w:p w14:paraId="78310964" w14:textId="60690273" w:rsidR="00A757ED" w:rsidRPr="00B30B66" w:rsidRDefault="00A757ED" w:rsidP="002C1935">
            <w:pPr>
              <w:suppressAutoHyphens/>
              <w:rPr>
                <w:rFonts w:cstheme="minorHAnsi"/>
                <w:sz w:val="18"/>
                <w:szCs w:val="18"/>
              </w:rPr>
            </w:pPr>
            <w:r w:rsidRPr="00B30B66">
              <w:rPr>
                <w:rFonts w:cstheme="minorHAnsi"/>
                <w:sz w:val="18"/>
                <w:szCs w:val="18"/>
              </w:rPr>
              <w:lastRenderedPageBreak/>
              <w:t>14.</w:t>
            </w:r>
          </w:p>
        </w:tc>
        <w:tc>
          <w:tcPr>
            <w:tcW w:w="1560" w:type="dxa"/>
            <w:vAlign w:val="center"/>
          </w:tcPr>
          <w:p w14:paraId="0C422A88" w14:textId="4B4B0D37" w:rsidR="00A757ED" w:rsidRPr="00B30B66" w:rsidRDefault="00A757ED" w:rsidP="002C1935">
            <w:pPr>
              <w:suppressAutoHyphens/>
              <w:rPr>
                <w:rFonts w:cstheme="minorHAnsi"/>
                <w:sz w:val="18"/>
                <w:szCs w:val="18"/>
              </w:rPr>
            </w:pPr>
            <w:r w:rsidRPr="00B30B66">
              <w:rPr>
                <w:rFonts w:cstheme="minorHAnsi"/>
                <w:sz w:val="18"/>
                <w:szCs w:val="18"/>
              </w:rPr>
              <w:t>07 04 03*</w:t>
            </w:r>
          </w:p>
        </w:tc>
        <w:tc>
          <w:tcPr>
            <w:tcW w:w="2101" w:type="dxa"/>
            <w:vAlign w:val="center"/>
          </w:tcPr>
          <w:p w14:paraId="616657C8" w14:textId="4EFCFD13" w:rsidR="00A757ED" w:rsidRPr="00B30B66" w:rsidRDefault="00A757ED" w:rsidP="002C1935">
            <w:pPr>
              <w:suppressAutoHyphens/>
              <w:rPr>
                <w:rFonts w:cstheme="minorHAnsi"/>
                <w:sz w:val="18"/>
                <w:szCs w:val="18"/>
              </w:rPr>
            </w:pPr>
            <w:r w:rsidRPr="00B30B66">
              <w:rPr>
                <w:rFonts w:cstheme="minorHAnsi"/>
                <w:sz w:val="18"/>
                <w:szCs w:val="18"/>
              </w:rPr>
              <w:t xml:space="preserve">Rozpuszczalniki </w:t>
            </w:r>
            <w:proofErr w:type="spellStart"/>
            <w:r w:rsidRPr="00B30B66">
              <w:rPr>
                <w:rFonts w:cstheme="minorHAnsi"/>
                <w:sz w:val="18"/>
                <w:szCs w:val="18"/>
              </w:rPr>
              <w:t>chlorowcoorganiczne</w:t>
            </w:r>
            <w:proofErr w:type="spellEnd"/>
            <w:r w:rsidRPr="00B30B66">
              <w:rPr>
                <w:rFonts w:cstheme="minorHAnsi"/>
                <w:sz w:val="18"/>
                <w:szCs w:val="18"/>
              </w:rPr>
              <w:t>, roztwory</w:t>
            </w:r>
            <w:r w:rsidR="0074634F" w:rsidRPr="00B30B66">
              <w:rPr>
                <w:rFonts w:cstheme="minorHAnsi"/>
                <w:sz w:val="18"/>
                <w:szCs w:val="18"/>
              </w:rPr>
              <w:br/>
            </w:r>
            <w:r w:rsidRPr="00B30B66">
              <w:rPr>
                <w:rFonts w:cstheme="minorHAnsi"/>
                <w:sz w:val="18"/>
                <w:szCs w:val="18"/>
              </w:rPr>
              <w:t xml:space="preserve"> z przemywania i ciecze macierzyste</w:t>
            </w:r>
          </w:p>
        </w:tc>
        <w:tc>
          <w:tcPr>
            <w:tcW w:w="1584" w:type="dxa"/>
            <w:vAlign w:val="center"/>
          </w:tcPr>
          <w:p w14:paraId="2E426C39" w14:textId="4B57DCF9"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453E9502" w14:textId="6AD9A225"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0CE74073" w14:textId="3A2E66C5"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7902CC2" w14:textId="77777777" w:rsidTr="002C1935">
        <w:trPr>
          <w:gridAfter w:val="2"/>
          <w:wAfter w:w="3168" w:type="dxa"/>
        </w:trPr>
        <w:tc>
          <w:tcPr>
            <w:tcW w:w="562" w:type="dxa"/>
            <w:vAlign w:val="center"/>
          </w:tcPr>
          <w:p w14:paraId="2E123033" w14:textId="1321863A" w:rsidR="00A757ED" w:rsidRPr="00B30B66" w:rsidRDefault="00A757ED" w:rsidP="002C1935">
            <w:pPr>
              <w:suppressAutoHyphens/>
              <w:rPr>
                <w:rFonts w:cstheme="minorHAnsi"/>
                <w:sz w:val="18"/>
                <w:szCs w:val="18"/>
              </w:rPr>
            </w:pPr>
            <w:r w:rsidRPr="00B30B66">
              <w:rPr>
                <w:rFonts w:cstheme="minorHAnsi"/>
                <w:sz w:val="18"/>
                <w:szCs w:val="18"/>
              </w:rPr>
              <w:t>15.</w:t>
            </w:r>
          </w:p>
        </w:tc>
        <w:tc>
          <w:tcPr>
            <w:tcW w:w="1560" w:type="dxa"/>
            <w:vAlign w:val="center"/>
          </w:tcPr>
          <w:p w14:paraId="0ACFF364" w14:textId="4FA2D8FB" w:rsidR="00A757ED" w:rsidRPr="00B30B66" w:rsidRDefault="00A757ED" w:rsidP="002C1935">
            <w:pPr>
              <w:suppressAutoHyphens/>
              <w:rPr>
                <w:rFonts w:cstheme="minorHAnsi"/>
                <w:sz w:val="18"/>
                <w:szCs w:val="18"/>
              </w:rPr>
            </w:pPr>
            <w:r w:rsidRPr="00B30B66">
              <w:rPr>
                <w:rFonts w:cstheme="minorHAnsi"/>
                <w:sz w:val="18"/>
                <w:szCs w:val="18"/>
              </w:rPr>
              <w:t>07 04 04*</w:t>
            </w:r>
          </w:p>
        </w:tc>
        <w:tc>
          <w:tcPr>
            <w:tcW w:w="2101" w:type="dxa"/>
            <w:vAlign w:val="center"/>
          </w:tcPr>
          <w:p w14:paraId="66B8F527" w14:textId="493D9CB6"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organiczne,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60A1D15A" w14:textId="04C51D58"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3AE95106" w14:textId="21295AD3"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3D6192A" w14:textId="4A8E2087"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270CFE1A" w14:textId="77777777" w:rsidTr="002C1935">
        <w:trPr>
          <w:gridAfter w:val="2"/>
          <w:wAfter w:w="3168" w:type="dxa"/>
          <w:cantSplit/>
        </w:trPr>
        <w:tc>
          <w:tcPr>
            <w:tcW w:w="562" w:type="dxa"/>
            <w:vAlign w:val="center"/>
          </w:tcPr>
          <w:p w14:paraId="3F48732E" w14:textId="34F7B53E" w:rsidR="00A757ED" w:rsidRPr="00B30B66" w:rsidRDefault="00A757ED" w:rsidP="002C1935">
            <w:pPr>
              <w:suppressAutoHyphens/>
              <w:rPr>
                <w:rFonts w:cstheme="minorHAnsi"/>
                <w:sz w:val="18"/>
                <w:szCs w:val="18"/>
              </w:rPr>
            </w:pPr>
            <w:r w:rsidRPr="00B30B66">
              <w:rPr>
                <w:rFonts w:cstheme="minorHAnsi"/>
                <w:sz w:val="18"/>
                <w:szCs w:val="18"/>
              </w:rPr>
              <w:t>16.</w:t>
            </w:r>
          </w:p>
        </w:tc>
        <w:tc>
          <w:tcPr>
            <w:tcW w:w="1560" w:type="dxa"/>
            <w:vAlign w:val="center"/>
          </w:tcPr>
          <w:p w14:paraId="59778F84" w14:textId="65CD4368" w:rsidR="00A757ED" w:rsidRPr="00B30B66" w:rsidRDefault="00A757ED" w:rsidP="002C1935">
            <w:pPr>
              <w:suppressAutoHyphens/>
              <w:rPr>
                <w:rFonts w:cstheme="minorHAnsi"/>
                <w:sz w:val="18"/>
                <w:szCs w:val="18"/>
              </w:rPr>
            </w:pPr>
            <w:r w:rsidRPr="00B30B66">
              <w:rPr>
                <w:rFonts w:cstheme="minorHAnsi"/>
                <w:sz w:val="18"/>
                <w:szCs w:val="18"/>
              </w:rPr>
              <w:t>07 04 07*</w:t>
            </w:r>
          </w:p>
        </w:tc>
        <w:tc>
          <w:tcPr>
            <w:tcW w:w="2101" w:type="dxa"/>
            <w:vAlign w:val="center"/>
          </w:tcPr>
          <w:p w14:paraId="5AC992B1" w14:textId="5BB1C270" w:rsidR="00A757ED" w:rsidRPr="00B30B66" w:rsidRDefault="00A757ED" w:rsidP="002C1935">
            <w:pPr>
              <w:suppressAutoHyphens/>
              <w:rPr>
                <w:rFonts w:cstheme="minorHAnsi"/>
                <w:sz w:val="18"/>
                <w:szCs w:val="18"/>
              </w:rPr>
            </w:pPr>
            <w:r w:rsidRPr="00B30B66">
              <w:rPr>
                <w:rFonts w:cstheme="minorHAnsi"/>
                <w:sz w:val="18"/>
                <w:szCs w:val="18"/>
              </w:rPr>
              <w:t xml:space="preserve">Pozostałości podestylacyjne </w:t>
            </w:r>
            <w:r w:rsidR="007525DE" w:rsidRPr="00B30B66">
              <w:rPr>
                <w:rFonts w:cstheme="minorHAnsi"/>
                <w:sz w:val="18"/>
                <w:szCs w:val="18"/>
              </w:rPr>
              <w:br/>
            </w:r>
            <w:r w:rsidRPr="00B30B66">
              <w:rPr>
                <w:rFonts w:cstheme="minorHAnsi"/>
                <w:sz w:val="18"/>
                <w:szCs w:val="18"/>
              </w:rPr>
              <w:t>i poreakcyjne zawierające związki chlorowców</w:t>
            </w:r>
          </w:p>
        </w:tc>
        <w:tc>
          <w:tcPr>
            <w:tcW w:w="1584" w:type="dxa"/>
            <w:vAlign w:val="center"/>
          </w:tcPr>
          <w:p w14:paraId="020D850B" w14:textId="19036721"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5BB5AA52" w14:textId="1D7F88D8"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353F5E3" w14:textId="40B17E97"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395E5202" w14:textId="77777777" w:rsidTr="002C1935">
        <w:trPr>
          <w:gridAfter w:val="2"/>
          <w:wAfter w:w="3168" w:type="dxa"/>
        </w:trPr>
        <w:tc>
          <w:tcPr>
            <w:tcW w:w="562" w:type="dxa"/>
            <w:vAlign w:val="center"/>
          </w:tcPr>
          <w:p w14:paraId="7211453F" w14:textId="06F8CD0A" w:rsidR="00A757ED" w:rsidRPr="00B30B66" w:rsidRDefault="00A757ED" w:rsidP="002C1935">
            <w:pPr>
              <w:suppressAutoHyphens/>
              <w:rPr>
                <w:rFonts w:cstheme="minorHAnsi"/>
                <w:sz w:val="18"/>
                <w:szCs w:val="18"/>
              </w:rPr>
            </w:pPr>
            <w:r w:rsidRPr="00B30B66">
              <w:rPr>
                <w:rFonts w:cstheme="minorHAnsi"/>
                <w:sz w:val="18"/>
                <w:szCs w:val="18"/>
              </w:rPr>
              <w:t>17.</w:t>
            </w:r>
          </w:p>
        </w:tc>
        <w:tc>
          <w:tcPr>
            <w:tcW w:w="1560" w:type="dxa"/>
            <w:vAlign w:val="center"/>
          </w:tcPr>
          <w:p w14:paraId="1B9A664B" w14:textId="23DE2490" w:rsidR="00A757ED" w:rsidRPr="00B30B66" w:rsidRDefault="00A757ED" w:rsidP="002C1935">
            <w:pPr>
              <w:suppressAutoHyphens/>
              <w:rPr>
                <w:rFonts w:cstheme="minorHAnsi"/>
                <w:sz w:val="18"/>
                <w:szCs w:val="18"/>
              </w:rPr>
            </w:pPr>
            <w:r w:rsidRPr="00B30B66">
              <w:rPr>
                <w:rFonts w:cstheme="minorHAnsi"/>
                <w:sz w:val="18"/>
                <w:szCs w:val="18"/>
              </w:rPr>
              <w:t>07 04 08*</w:t>
            </w:r>
          </w:p>
        </w:tc>
        <w:tc>
          <w:tcPr>
            <w:tcW w:w="2101" w:type="dxa"/>
            <w:vAlign w:val="center"/>
          </w:tcPr>
          <w:p w14:paraId="0D530E03" w14:textId="4D7D381A" w:rsidR="00A757ED" w:rsidRPr="00B30B66" w:rsidRDefault="00A757ED" w:rsidP="002C1935">
            <w:pPr>
              <w:suppressAutoHyphens/>
              <w:rPr>
                <w:rFonts w:cstheme="minorHAnsi"/>
                <w:sz w:val="18"/>
                <w:szCs w:val="18"/>
              </w:rPr>
            </w:pPr>
            <w:r w:rsidRPr="00B30B66">
              <w:rPr>
                <w:rFonts w:cstheme="minorHAnsi"/>
                <w:sz w:val="18"/>
                <w:szCs w:val="18"/>
              </w:rPr>
              <w:t xml:space="preserve">Inne pozostałości podestylacyjne </w:t>
            </w:r>
            <w:r w:rsidR="007525DE" w:rsidRPr="00B30B66">
              <w:rPr>
                <w:rFonts w:cstheme="minorHAnsi"/>
                <w:sz w:val="18"/>
                <w:szCs w:val="18"/>
              </w:rPr>
              <w:br/>
            </w:r>
            <w:r w:rsidRPr="00B30B66">
              <w:rPr>
                <w:rFonts w:cstheme="minorHAnsi"/>
                <w:sz w:val="18"/>
                <w:szCs w:val="18"/>
              </w:rPr>
              <w:t>i poreakcyjne</w:t>
            </w:r>
          </w:p>
        </w:tc>
        <w:tc>
          <w:tcPr>
            <w:tcW w:w="1584" w:type="dxa"/>
            <w:vAlign w:val="center"/>
          </w:tcPr>
          <w:p w14:paraId="464D367F" w14:textId="32980C45"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1B3082D3" w14:textId="74524291"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F17A694" w14:textId="12D09B1B"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005C13D1" w14:textId="77777777" w:rsidTr="002C1935">
        <w:trPr>
          <w:gridAfter w:val="2"/>
          <w:wAfter w:w="3168" w:type="dxa"/>
        </w:trPr>
        <w:tc>
          <w:tcPr>
            <w:tcW w:w="562" w:type="dxa"/>
            <w:vAlign w:val="center"/>
          </w:tcPr>
          <w:p w14:paraId="5F4508BB" w14:textId="6861C386" w:rsidR="00A757ED" w:rsidRPr="00B30B66" w:rsidRDefault="00A757ED" w:rsidP="002C1935">
            <w:pPr>
              <w:suppressAutoHyphens/>
              <w:rPr>
                <w:rFonts w:cstheme="minorHAnsi"/>
                <w:sz w:val="18"/>
                <w:szCs w:val="18"/>
              </w:rPr>
            </w:pPr>
            <w:r w:rsidRPr="00B30B66">
              <w:rPr>
                <w:rFonts w:cstheme="minorHAnsi"/>
                <w:sz w:val="18"/>
                <w:szCs w:val="18"/>
              </w:rPr>
              <w:t>18.</w:t>
            </w:r>
          </w:p>
        </w:tc>
        <w:tc>
          <w:tcPr>
            <w:tcW w:w="1560" w:type="dxa"/>
            <w:vAlign w:val="center"/>
          </w:tcPr>
          <w:p w14:paraId="766CE597" w14:textId="16CD5C07" w:rsidR="00A757ED" w:rsidRPr="00B30B66" w:rsidRDefault="00A757ED" w:rsidP="002C1935">
            <w:pPr>
              <w:suppressAutoHyphens/>
              <w:rPr>
                <w:rFonts w:cstheme="minorHAnsi"/>
                <w:sz w:val="18"/>
                <w:szCs w:val="18"/>
              </w:rPr>
            </w:pPr>
            <w:r w:rsidRPr="00B30B66">
              <w:rPr>
                <w:rFonts w:cstheme="minorHAnsi"/>
                <w:sz w:val="18"/>
                <w:szCs w:val="18"/>
              </w:rPr>
              <w:t>07 04 80*</w:t>
            </w:r>
          </w:p>
        </w:tc>
        <w:tc>
          <w:tcPr>
            <w:tcW w:w="2101" w:type="dxa"/>
            <w:vAlign w:val="center"/>
          </w:tcPr>
          <w:p w14:paraId="4AB0D521" w14:textId="5F502EF0" w:rsidR="00A757ED" w:rsidRPr="00B30B66" w:rsidRDefault="00A757ED" w:rsidP="002C1935">
            <w:pPr>
              <w:suppressAutoHyphens/>
              <w:rPr>
                <w:rFonts w:cstheme="minorHAnsi"/>
                <w:sz w:val="18"/>
                <w:szCs w:val="18"/>
              </w:rPr>
            </w:pPr>
            <w:r w:rsidRPr="00B30B66">
              <w:rPr>
                <w:rFonts w:cstheme="minorHAnsi"/>
                <w:sz w:val="18"/>
                <w:szCs w:val="18"/>
              </w:rPr>
              <w:t>Przeterminowane środki ochrony roślin</w:t>
            </w:r>
          </w:p>
        </w:tc>
        <w:tc>
          <w:tcPr>
            <w:tcW w:w="1584" w:type="dxa"/>
            <w:vAlign w:val="center"/>
          </w:tcPr>
          <w:p w14:paraId="7CED35D1" w14:textId="0E1B7E26"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3336832B" w14:textId="67DB19F9"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4D52E65B" w14:textId="5B804404"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82603F4" w14:textId="77777777" w:rsidTr="002C1935">
        <w:trPr>
          <w:gridAfter w:val="2"/>
          <w:wAfter w:w="3168" w:type="dxa"/>
        </w:trPr>
        <w:tc>
          <w:tcPr>
            <w:tcW w:w="562" w:type="dxa"/>
            <w:vAlign w:val="center"/>
          </w:tcPr>
          <w:p w14:paraId="4DA43B14" w14:textId="39CB318A" w:rsidR="00A757ED" w:rsidRPr="00B30B66" w:rsidRDefault="00A757ED" w:rsidP="002C1935">
            <w:pPr>
              <w:suppressAutoHyphens/>
              <w:rPr>
                <w:rFonts w:cstheme="minorHAnsi"/>
                <w:sz w:val="18"/>
                <w:szCs w:val="18"/>
              </w:rPr>
            </w:pPr>
            <w:r w:rsidRPr="00B30B66">
              <w:rPr>
                <w:rFonts w:cstheme="minorHAnsi"/>
                <w:sz w:val="18"/>
                <w:szCs w:val="18"/>
              </w:rPr>
              <w:t>19.</w:t>
            </w:r>
          </w:p>
        </w:tc>
        <w:tc>
          <w:tcPr>
            <w:tcW w:w="1560" w:type="dxa"/>
            <w:vAlign w:val="center"/>
          </w:tcPr>
          <w:p w14:paraId="307B4E8D" w14:textId="2225A872" w:rsidR="00A757ED" w:rsidRPr="00B30B66" w:rsidRDefault="00A757ED" w:rsidP="002C1935">
            <w:pPr>
              <w:suppressAutoHyphens/>
              <w:rPr>
                <w:rFonts w:cstheme="minorHAnsi"/>
                <w:sz w:val="18"/>
                <w:szCs w:val="18"/>
              </w:rPr>
            </w:pPr>
            <w:r w:rsidRPr="00B30B66">
              <w:rPr>
                <w:rFonts w:cstheme="minorHAnsi"/>
                <w:sz w:val="18"/>
                <w:szCs w:val="18"/>
              </w:rPr>
              <w:t>07 05 03*</w:t>
            </w:r>
          </w:p>
        </w:tc>
        <w:tc>
          <w:tcPr>
            <w:tcW w:w="2101" w:type="dxa"/>
            <w:vAlign w:val="center"/>
          </w:tcPr>
          <w:p w14:paraId="05813A5D" w14:textId="541BE987" w:rsidR="00A757ED" w:rsidRPr="00B30B66" w:rsidRDefault="00A757ED" w:rsidP="002C1935">
            <w:pPr>
              <w:suppressAutoHyphens/>
              <w:rPr>
                <w:rFonts w:cstheme="minorHAnsi"/>
                <w:sz w:val="18"/>
                <w:szCs w:val="18"/>
              </w:rPr>
            </w:pPr>
            <w:r w:rsidRPr="00B30B66">
              <w:rPr>
                <w:rFonts w:cstheme="minorHAnsi"/>
                <w:sz w:val="18"/>
                <w:szCs w:val="18"/>
              </w:rPr>
              <w:t xml:space="preserve">Rozpuszczalniki </w:t>
            </w:r>
            <w:proofErr w:type="spellStart"/>
            <w:r w:rsidRPr="00B30B66">
              <w:rPr>
                <w:rFonts w:cstheme="minorHAnsi"/>
                <w:sz w:val="18"/>
                <w:szCs w:val="18"/>
              </w:rPr>
              <w:t>chlorowcoorganiczne</w:t>
            </w:r>
            <w:proofErr w:type="spellEnd"/>
            <w:r w:rsidRPr="00B30B66">
              <w:rPr>
                <w:rFonts w:cstheme="minorHAnsi"/>
                <w:sz w:val="18"/>
                <w:szCs w:val="18"/>
              </w:rPr>
              <w:t xml:space="preserve">, roztwory </w:t>
            </w:r>
            <w:r w:rsidR="0074634F"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49A8ABAB" w14:textId="4FC32B6E"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66CEAD90" w14:textId="71ADAEBC"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1E5637A" w14:textId="2F154C66"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C36D14B" w14:textId="77777777" w:rsidTr="002C1935">
        <w:trPr>
          <w:gridAfter w:val="2"/>
          <w:wAfter w:w="3168" w:type="dxa"/>
        </w:trPr>
        <w:tc>
          <w:tcPr>
            <w:tcW w:w="562" w:type="dxa"/>
            <w:vAlign w:val="center"/>
          </w:tcPr>
          <w:p w14:paraId="42E63A45" w14:textId="0B1B61DC" w:rsidR="00A757ED" w:rsidRPr="00B30B66" w:rsidRDefault="00A757ED" w:rsidP="002C1935">
            <w:pPr>
              <w:suppressAutoHyphens/>
              <w:rPr>
                <w:rFonts w:cstheme="minorHAnsi"/>
                <w:sz w:val="18"/>
                <w:szCs w:val="18"/>
              </w:rPr>
            </w:pPr>
            <w:r w:rsidRPr="00B30B66">
              <w:rPr>
                <w:rFonts w:cstheme="minorHAnsi"/>
                <w:sz w:val="18"/>
                <w:szCs w:val="18"/>
              </w:rPr>
              <w:t>20.</w:t>
            </w:r>
          </w:p>
        </w:tc>
        <w:tc>
          <w:tcPr>
            <w:tcW w:w="1560" w:type="dxa"/>
            <w:vAlign w:val="center"/>
          </w:tcPr>
          <w:p w14:paraId="15564681" w14:textId="59E1379B" w:rsidR="00A757ED" w:rsidRPr="00B30B66" w:rsidRDefault="00A757ED" w:rsidP="002C1935">
            <w:pPr>
              <w:suppressAutoHyphens/>
              <w:rPr>
                <w:rFonts w:cstheme="minorHAnsi"/>
                <w:sz w:val="18"/>
                <w:szCs w:val="18"/>
              </w:rPr>
            </w:pPr>
            <w:r w:rsidRPr="00B30B66">
              <w:rPr>
                <w:rFonts w:cstheme="minorHAnsi"/>
                <w:sz w:val="18"/>
                <w:szCs w:val="18"/>
              </w:rPr>
              <w:t>07 05 04*</w:t>
            </w:r>
          </w:p>
        </w:tc>
        <w:tc>
          <w:tcPr>
            <w:tcW w:w="2101" w:type="dxa"/>
            <w:vAlign w:val="center"/>
          </w:tcPr>
          <w:p w14:paraId="29DB89BF" w14:textId="7C10D5A1"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organiczne,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664037C8" w14:textId="2A8DA727"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48A8D3DD" w14:textId="5F20A052"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0FD4A7D2" w14:textId="01B35DA2"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729D8B2" w14:textId="77777777" w:rsidTr="002C1935">
        <w:trPr>
          <w:gridAfter w:val="2"/>
          <w:wAfter w:w="3168" w:type="dxa"/>
        </w:trPr>
        <w:tc>
          <w:tcPr>
            <w:tcW w:w="562" w:type="dxa"/>
            <w:vAlign w:val="center"/>
          </w:tcPr>
          <w:p w14:paraId="16114636" w14:textId="222D3CD3" w:rsidR="00A757ED" w:rsidRPr="00B30B66" w:rsidRDefault="00A757ED" w:rsidP="002C1935">
            <w:pPr>
              <w:suppressAutoHyphens/>
              <w:rPr>
                <w:rFonts w:cstheme="minorHAnsi"/>
                <w:sz w:val="18"/>
                <w:szCs w:val="18"/>
              </w:rPr>
            </w:pPr>
            <w:r w:rsidRPr="00B30B66">
              <w:rPr>
                <w:rFonts w:cstheme="minorHAnsi"/>
                <w:sz w:val="18"/>
                <w:szCs w:val="18"/>
              </w:rPr>
              <w:t>21.</w:t>
            </w:r>
          </w:p>
        </w:tc>
        <w:tc>
          <w:tcPr>
            <w:tcW w:w="1560" w:type="dxa"/>
            <w:vAlign w:val="center"/>
          </w:tcPr>
          <w:p w14:paraId="2FBF4263" w14:textId="32E292FC" w:rsidR="00A757ED" w:rsidRPr="00B30B66" w:rsidRDefault="00A757ED" w:rsidP="002C1935">
            <w:pPr>
              <w:suppressAutoHyphens/>
              <w:rPr>
                <w:rFonts w:cstheme="minorHAnsi"/>
                <w:sz w:val="18"/>
                <w:szCs w:val="18"/>
              </w:rPr>
            </w:pPr>
            <w:r w:rsidRPr="00B30B66">
              <w:rPr>
                <w:rFonts w:cstheme="minorHAnsi"/>
                <w:sz w:val="18"/>
                <w:szCs w:val="18"/>
              </w:rPr>
              <w:t>07 05 07*</w:t>
            </w:r>
          </w:p>
        </w:tc>
        <w:tc>
          <w:tcPr>
            <w:tcW w:w="2101" w:type="dxa"/>
            <w:vAlign w:val="center"/>
          </w:tcPr>
          <w:p w14:paraId="57628F5A" w14:textId="2CE08CDB" w:rsidR="00A757ED" w:rsidRPr="00B30B66" w:rsidRDefault="00A757ED" w:rsidP="002C1935">
            <w:pPr>
              <w:suppressAutoHyphens/>
              <w:rPr>
                <w:rFonts w:cstheme="minorHAnsi"/>
                <w:sz w:val="18"/>
                <w:szCs w:val="18"/>
              </w:rPr>
            </w:pPr>
            <w:r w:rsidRPr="00B30B66">
              <w:rPr>
                <w:rFonts w:cstheme="minorHAnsi"/>
                <w:sz w:val="18"/>
                <w:szCs w:val="18"/>
              </w:rPr>
              <w:t xml:space="preserve">Pozostałości podestylacyjne </w:t>
            </w:r>
            <w:r w:rsidR="007525DE" w:rsidRPr="00B30B66">
              <w:rPr>
                <w:rFonts w:cstheme="minorHAnsi"/>
                <w:sz w:val="18"/>
                <w:szCs w:val="18"/>
              </w:rPr>
              <w:br/>
            </w:r>
            <w:r w:rsidRPr="00B30B66">
              <w:rPr>
                <w:rFonts w:cstheme="minorHAnsi"/>
                <w:sz w:val="18"/>
                <w:szCs w:val="18"/>
              </w:rPr>
              <w:t>i poreakcyjne zawierające związki chlorowców</w:t>
            </w:r>
          </w:p>
        </w:tc>
        <w:tc>
          <w:tcPr>
            <w:tcW w:w="1584" w:type="dxa"/>
            <w:vAlign w:val="center"/>
          </w:tcPr>
          <w:p w14:paraId="7B226328" w14:textId="1752584A"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7142F236" w14:textId="591BBC48"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3052E50C" w14:textId="18130B59"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42C8FCF" w14:textId="77777777" w:rsidTr="002C1935">
        <w:trPr>
          <w:gridAfter w:val="2"/>
          <w:wAfter w:w="3168" w:type="dxa"/>
        </w:trPr>
        <w:tc>
          <w:tcPr>
            <w:tcW w:w="562" w:type="dxa"/>
            <w:vAlign w:val="center"/>
          </w:tcPr>
          <w:p w14:paraId="7CBF0339" w14:textId="13AA060D" w:rsidR="00A757ED" w:rsidRPr="00B30B66" w:rsidRDefault="00A757ED" w:rsidP="002C1935">
            <w:pPr>
              <w:suppressAutoHyphens/>
              <w:rPr>
                <w:rFonts w:cstheme="minorHAnsi"/>
                <w:sz w:val="18"/>
                <w:szCs w:val="18"/>
              </w:rPr>
            </w:pPr>
            <w:r w:rsidRPr="00B30B66">
              <w:rPr>
                <w:rFonts w:cstheme="minorHAnsi"/>
                <w:sz w:val="18"/>
                <w:szCs w:val="18"/>
              </w:rPr>
              <w:t>22.</w:t>
            </w:r>
          </w:p>
        </w:tc>
        <w:tc>
          <w:tcPr>
            <w:tcW w:w="1560" w:type="dxa"/>
            <w:vAlign w:val="center"/>
          </w:tcPr>
          <w:p w14:paraId="46EBA9A0" w14:textId="27FCACD2" w:rsidR="00A757ED" w:rsidRPr="00B30B66" w:rsidRDefault="00A757ED" w:rsidP="002C1935">
            <w:pPr>
              <w:suppressAutoHyphens/>
              <w:rPr>
                <w:rFonts w:cstheme="minorHAnsi"/>
                <w:sz w:val="18"/>
                <w:szCs w:val="18"/>
              </w:rPr>
            </w:pPr>
            <w:r w:rsidRPr="00B30B66">
              <w:rPr>
                <w:rFonts w:cstheme="minorHAnsi"/>
                <w:sz w:val="18"/>
                <w:szCs w:val="18"/>
              </w:rPr>
              <w:t>07 05 08*</w:t>
            </w:r>
          </w:p>
        </w:tc>
        <w:tc>
          <w:tcPr>
            <w:tcW w:w="2101" w:type="dxa"/>
            <w:vAlign w:val="center"/>
          </w:tcPr>
          <w:p w14:paraId="59D74C25" w14:textId="3D8881B4" w:rsidR="00A757ED" w:rsidRPr="00B30B66" w:rsidRDefault="00A757ED" w:rsidP="002C1935">
            <w:pPr>
              <w:suppressAutoHyphens/>
              <w:rPr>
                <w:rFonts w:cstheme="minorHAnsi"/>
                <w:sz w:val="18"/>
                <w:szCs w:val="18"/>
              </w:rPr>
            </w:pPr>
            <w:r w:rsidRPr="00B30B66">
              <w:rPr>
                <w:rFonts w:cstheme="minorHAnsi"/>
                <w:sz w:val="18"/>
                <w:szCs w:val="18"/>
              </w:rPr>
              <w:t xml:space="preserve">Inne pozostałości podestylacyjne </w:t>
            </w:r>
            <w:r w:rsidR="007525DE" w:rsidRPr="00B30B66">
              <w:rPr>
                <w:rFonts w:cstheme="minorHAnsi"/>
                <w:sz w:val="18"/>
                <w:szCs w:val="18"/>
              </w:rPr>
              <w:br/>
            </w:r>
            <w:r w:rsidRPr="00B30B66">
              <w:rPr>
                <w:rFonts w:cstheme="minorHAnsi"/>
                <w:sz w:val="18"/>
                <w:szCs w:val="18"/>
              </w:rPr>
              <w:t>i poreakcyjne</w:t>
            </w:r>
          </w:p>
        </w:tc>
        <w:tc>
          <w:tcPr>
            <w:tcW w:w="1584" w:type="dxa"/>
            <w:vAlign w:val="center"/>
          </w:tcPr>
          <w:p w14:paraId="33910C4C" w14:textId="4D11CF8C"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5E9185D1" w14:textId="1BDC09A6"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0FC78456" w14:textId="636AE49E"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5E7FAC58" w14:textId="77777777" w:rsidTr="002C1935">
        <w:trPr>
          <w:gridAfter w:val="2"/>
          <w:wAfter w:w="3168" w:type="dxa"/>
        </w:trPr>
        <w:tc>
          <w:tcPr>
            <w:tcW w:w="562" w:type="dxa"/>
            <w:vAlign w:val="center"/>
          </w:tcPr>
          <w:p w14:paraId="15D0D7D3" w14:textId="2815A035" w:rsidR="00A757ED" w:rsidRPr="00B30B66" w:rsidRDefault="00A757ED" w:rsidP="002C1935">
            <w:pPr>
              <w:suppressAutoHyphens/>
              <w:rPr>
                <w:rFonts w:cstheme="minorHAnsi"/>
                <w:sz w:val="18"/>
                <w:szCs w:val="18"/>
              </w:rPr>
            </w:pPr>
            <w:r w:rsidRPr="00B30B66">
              <w:rPr>
                <w:rFonts w:cstheme="minorHAnsi"/>
                <w:sz w:val="18"/>
                <w:szCs w:val="18"/>
              </w:rPr>
              <w:t>23.</w:t>
            </w:r>
          </w:p>
        </w:tc>
        <w:tc>
          <w:tcPr>
            <w:tcW w:w="1560" w:type="dxa"/>
            <w:vAlign w:val="center"/>
          </w:tcPr>
          <w:p w14:paraId="07F47D51" w14:textId="4DD9F1A8" w:rsidR="00A757ED" w:rsidRPr="00B30B66" w:rsidRDefault="00A757ED" w:rsidP="002C1935">
            <w:pPr>
              <w:suppressAutoHyphens/>
              <w:rPr>
                <w:rFonts w:cstheme="minorHAnsi"/>
                <w:sz w:val="18"/>
                <w:szCs w:val="18"/>
              </w:rPr>
            </w:pPr>
            <w:r w:rsidRPr="00B30B66">
              <w:rPr>
                <w:rFonts w:cstheme="minorHAnsi"/>
                <w:sz w:val="18"/>
                <w:szCs w:val="18"/>
              </w:rPr>
              <w:t>07 06 03*</w:t>
            </w:r>
          </w:p>
        </w:tc>
        <w:tc>
          <w:tcPr>
            <w:tcW w:w="2101" w:type="dxa"/>
            <w:vAlign w:val="center"/>
          </w:tcPr>
          <w:p w14:paraId="497840BA" w14:textId="3D18A721" w:rsidR="00A757ED" w:rsidRPr="00B30B66" w:rsidRDefault="00A757ED" w:rsidP="002C1935">
            <w:pPr>
              <w:suppressAutoHyphens/>
              <w:rPr>
                <w:rFonts w:cstheme="minorHAnsi"/>
                <w:sz w:val="18"/>
                <w:szCs w:val="18"/>
              </w:rPr>
            </w:pPr>
            <w:r w:rsidRPr="00B30B66">
              <w:rPr>
                <w:rFonts w:cstheme="minorHAnsi"/>
                <w:sz w:val="18"/>
                <w:szCs w:val="18"/>
              </w:rPr>
              <w:t xml:space="preserve">Rozpuszczalniki </w:t>
            </w:r>
            <w:proofErr w:type="spellStart"/>
            <w:r w:rsidRPr="00B30B66">
              <w:rPr>
                <w:rFonts w:cstheme="minorHAnsi"/>
                <w:sz w:val="18"/>
                <w:szCs w:val="18"/>
              </w:rPr>
              <w:t>chlorowcoorganiczne</w:t>
            </w:r>
            <w:proofErr w:type="spellEnd"/>
            <w:r w:rsidRPr="00B30B66">
              <w:rPr>
                <w:rFonts w:cstheme="minorHAnsi"/>
                <w:sz w:val="18"/>
                <w:szCs w:val="18"/>
              </w:rPr>
              <w:t>, roztwory z przemywania i ciecze macierzyste</w:t>
            </w:r>
          </w:p>
        </w:tc>
        <w:tc>
          <w:tcPr>
            <w:tcW w:w="1584" w:type="dxa"/>
            <w:vAlign w:val="center"/>
          </w:tcPr>
          <w:p w14:paraId="2557F12B" w14:textId="3F53FE55"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39CBD10B" w14:textId="16D16DE6"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5B1F6557" w14:textId="7B71C4A0"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00710925" w14:textId="77777777" w:rsidTr="002C1935">
        <w:trPr>
          <w:gridAfter w:val="2"/>
          <w:wAfter w:w="3168" w:type="dxa"/>
        </w:trPr>
        <w:tc>
          <w:tcPr>
            <w:tcW w:w="562" w:type="dxa"/>
            <w:vAlign w:val="center"/>
          </w:tcPr>
          <w:p w14:paraId="0D1A3E96" w14:textId="2AD8EE84" w:rsidR="00A757ED" w:rsidRPr="00B30B66" w:rsidRDefault="00A757ED" w:rsidP="002C1935">
            <w:pPr>
              <w:suppressAutoHyphens/>
              <w:rPr>
                <w:rFonts w:cstheme="minorHAnsi"/>
                <w:sz w:val="18"/>
                <w:szCs w:val="18"/>
              </w:rPr>
            </w:pPr>
            <w:r w:rsidRPr="00B30B66">
              <w:rPr>
                <w:rFonts w:cstheme="minorHAnsi"/>
                <w:sz w:val="18"/>
                <w:szCs w:val="18"/>
              </w:rPr>
              <w:t>24.</w:t>
            </w:r>
          </w:p>
        </w:tc>
        <w:tc>
          <w:tcPr>
            <w:tcW w:w="1560" w:type="dxa"/>
            <w:vAlign w:val="center"/>
          </w:tcPr>
          <w:p w14:paraId="42DFAC53" w14:textId="75D06272" w:rsidR="00A757ED" w:rsidRPr="00B30B66" w:rsidRDefault="00A757ED" w:rsidP="002C1935">
            <w:pPr>
              <w:suppressAutoHyphens/>
              <w:rPr>
                <w:rFonts w:cstheme="minorHAnsi"/>
                <w:sz w:val="18"/>
                <w:szCs w:val="18"/>
              </w:rPr>
            </w:pPr>
            <w:r w:rsidRPr="00B30B66">
              <w:rPr>
                <w:rFonts w:cstheme="minorHAnsi"/>
                <w:sz w:val="18"/>
                <w:szCs w:val="18"/>
              </w:rPr>
              <w:t>07 06 04*</w:t>
            </w:r>
          </w:p>
        </w:tc>
        <w:tc>
          <w:tcPr>
            <w:tcW w:w="2101" w:type="dxa"/>
            <w:vAlign w:val="center"/>
          </w:tcPr>
          <w:p w14:paraId="19E2CFF6" w14:textId="38E4AF8E"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organiczne,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2D50C1BF" w14:textId="1450DFDE"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0E258AC4" w14:textId="5691378B"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51493487" w14:textId="1C0CAE6F"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58F0B07A" w14:textId="77777777" w:rsidTr="002C1935">
        <w:trPr>
          <w:gridAfter w:val="2"/>
          <w:wAfter w:w="3168" w:type="dxa"/>
        </w:trPr>
        <w:tc>
          <w:tcPr>
            <w:tcW w:w="562" w:type="dxa"/>
            <w:vAlign w:val="center"/>
          </w:tcPr>
          <w:p w14:paraId="374C6C25" w14:textId="7602602E" w:rsidR="00A757ED" w:rsidRPr="00B30B66" w:rsidRDefault="00A757ED" w:rsidP="002C1935">
            <w:pPr>
              <w:suppressAutoHyphens/>
              <w:rPr>
                <w:rFonts w:cstheme="minorHAnsi"/>
                <w:sz w:val="18"/>
                <w:szCs w:val="18"/>
              </w:rPr>
            </w:pPr>
            <w:r w:rsidRPr="00B30B66">
              <w:rPr>
                <w:rFonts w:cstheme="minorHAnsi"/>
                <w:sz w:val="18"/>
                <w:szCs w:val="18"/>
              </w:rPr>
              <w:t>25.</w:t>
            </w:r>
          </w:p>
        </w:tc>
        <w:tc>
          <w:tcPr>
            <w:tcW w:w="1560" w:type="dxa"/>
            <w:vAlign w:val="center"/>
          </w:tcPr>
          <w:p w14:paraId="09DD9E49" w14:textId="5F97DB37" w:rsidR="00A757ED" w:rsidRPr="00B30B66" w:rsidRDefault="00A757ED" w:rsidP="002C1935">
            <w:pPr>
              <w:suppressAutoHyphens/>
              <w:rPr>
                <w:rFonts w:cstheme="minorHAnsi"/>
                <w:sz w:val="18"/>
                <w:szCs w:val="18"/>
              </w:rPr>
            </w:pPr>
            <w:r w:rsidRPr="00B30B66">
              <w:rPr>
                <w:rFonts w:cstheme="minorHAnsi"/>
                <w:sz w:val="18"/>
                <w:szCs w:val="18"/>
              </w:rPr>
              <w:t>07 07 03*</w:t>
            </w:r>
          </w:p>
        </w:tc>
        <w:tc>
          <w:tcPr>
            <w:tcW w:w="2101" w:type="dxa"/>
            <w:vAlign w:val="center"/>
          </w:tcPr>
          <w:p w14:paraId="160E1E01" w14:textId="382FBA45" w:rsidR="00A757ED" w:rsidRPr="00B30B66" w:rsidRDefault="00A757ED" w:rsidP="002C1935">
            <w:pPr>
              <w:suppressAutoHyphens/>
              <w:rPr>
                <w:rFonts w:cstheme="minorHAnsi"/>
                <w:sz w:val="18"/>
                <w:szCs w:val="18"/>
              </w:rPr>
            </w:pPr>
            <w:r w:rsidRPr="00B30B66">
              <w:rPr>
                <w:rFonts w:cstheme="minorHAnsi"/>
                <w:sz w:val="18"/>
                <w:szCs w:val="18"/>
              </w:rPr>
              <w:t xml:space="preserve">Rozpuszczalniki </w:t>
            </w:r>
            <w:proofErr w:type="spellStart"/>
            <w:r w:rsidRPr="00B30B66">
              <w:rPr>
                <w:rFonts w:cstheme="minorHAnsi"/>
                <w:sz w:val="18"/>
                <w:szCs w:val="18"/>
              </w:rPr>
              <w:t>chlorowcoorganiczne</w:t>
            </w:r>
            <w:proofErr w:type="spellEnd"/>
            <w:r w:rsidRPr="00B30B66">
              <w:rPr>
                <w:rFonts w:cstheme="minorHAnsi"/>
                <w:sz w:val="18"/>
                <w:szCs w:val="18"/>
              </w:rPr>
              <w:t xml:space="preserv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36A1CAC8" w14:textId="7DA90B15"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77ED19E5" w14:textId="586C6412"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5E074BB8" w14:textId="5147E566"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436D197" w14:textId="77777777" w:rsidTr="002C1935">
        <w:trPr>
          <w:gridAfter w:val="2"/>
          <w:wAfter w:w="3168" w:type="dxa"/>
        </w:trPr>
        <w:tc>
          <w:tcPr>
            <w:tcW w:w="562" w:type="dxa"/>
            <w:vAlign w:val="center"/>
          </w:tcPr>
          <w:p w14:paraId="7CBE7D55" w14:textId="43264B3C" w:rsidR="00A757ED" w:rsidRPr="00B30B66" w:rsidRDefault="00A757ED" w:rsidP="002C1935">
            <w:pPr>
              <w:suppressAutoHyphens/>
              <w:rPr>
                <w:rFonts w:cstheme="minorHAnsi"/>
                <w:sz w:val="18"/>
                <w:szCs w:val="18"/>
              </w:rPr>
            </w:pPr>
            <w:r w:rsidRPr="00B30B66">
              <w:rPr>
                <w:rFonts w:cstheme="minorHAnsi"/>
                <w:sz w:val="18"/>
                <w:szCs w:val="18"/>
              </w:rPr>
              <w:t>26.</w:t>
            </w:r>
          </w:p>
        </w:tc>
        <w:tc>
          <w:tcPr>
            <w:tcW w:w="1560" w:type="dxa"/>
            <w:vAlign w:val="center"/>
          </w:tcPr>
          <w:p w14:paraId="32DB17D9" w14:textId="257C9D31" w:rsidR="00A757ED" w:rsidRPr="00B30B66" w:rsidRDefault="00A757ED" w:rsidP="002C1935">
            <w:pPr>
              <w:suppressAutoHyphens/>
              <w:rPr>
                <w:rFonts w:cstheme="minorHAnsi"/>
                <w:sz w:val="18"/>
                <w:szCs w:val="18"/>
              </w:rPr>
            </w:pPr>
            <w:r w:rsidRPr="00B30B66">
              <w:rPr>
                <w:rFonts w:cstheme="minorHAnsi"/>
                <w:sz w:val="18"/>
                <w:szCs w:val="18"/>
              </w:rPr>
              <w:t>07 07 04*</w:t>
            </w:r>
          </w:p>
        </w:tc>
        <w:tc>
          <w:tcPr>
            <w:tcW w:w="2101" w:type="dxa"/>
            <w:vAlign w:val="center"/>
          </w:tcPr>
          <w:p w14:paraId="1A2E9DF3" w14:textId="1A09C12F"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organiczne, roztwory </w:t>
            </w:r>
            <w:r w:rsidR="007525DE" w:rsidRPr="00B30B66">
              <w:rPr>
                <w:rFonts w:cstheme="minorHAnsi"/>
                <w:sz w:val="18"/>
                <w:szCs w:val="18"/>
              </w:rPr>
              <w:br/>
            </w:r>
            <w:r w:rsidRPr="00B30B66">
              <w:rPr>
                <w:rFonts w:cstheme="minorHAnsi"/>
                <w:sz w:val="18"/>
                <w:szCs w:val="18"/>
              </w:rPr>
              <w:t>z przemywania i ciecze macierzyste</w:t>
            </w:r>
          </w:p>
        </w:tc>
        <w:tc>
          <w:tcPr>
            <w:tcW w:w="1584" w:type="dxa"/>
            <w:vAlign w:val="center"/>
          </w:tcPr>
          <w:p w14:paraId="096E3D03" w14:textId="273E2315"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65274560" w14:textId="4E38693F"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E9D50F0" w14:textId="652A8501"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445E04F1" w14:textId="77777777" w:rsidTr="002C1935">
        <w:trPr>
          <w:gridAfter w:val="2"/>
          <w:wAfter w:w="3168" w:type="dxa"/>
        </w:trPr>
        <w:tc>
          <w:tcPr>
            <w:tcW w:w="562" w:type="dxa"/>
            <w:vAlign w:val="center"/>
          </w:tcPr>
          <w:p w14:paraId="3DC4A5D2" w14:textId="54820378" w:rsidR="00A757ED" w:rsidRPr="00B30B66" w:rsidRDefault="00A757ED" w:rsidP="002C1935">
            <w:pPr>
              <w:suppressAutoHyphens/>
              <w:rPr>
                <w:rFonts w:cstheme="minorHAnsi"/>
                <w:sz w:val="18"/>
                <w:szCs w:val="18"/>
              </w:rPr>
            </w:pPr>
            <w:r w:rsidRPr="00B30B66">
              <w:rPr>
                <w:rFonts w:cstheme="minorHAnsi"/>
                <w:sz w:val="18"/>
                <w:szCs w:val="18"/>
              </w:rPr>
              <w:t>27.</w:t>
            </w:r>
          </w:p>
        </w:tc>
        <w:tc>
          <w:tcPr>
            <w:tcW w:w="1560" w:type="dxa"/>
            <w:vAlign w:val="center"/>
          </w:tcPr>
          <w:p w14:paraId="3C1A47A0" w14:textId="011467AE" w:rsidR="00A757ED" w:rsidRPr="00B30B66" w:rsidRDefault="00A757ED" w:rsidP="002C1935">
            <w:pPr>
              <w:suppressAutoHyphens/>
              <w:rPr>
                <w:rFonts w:cstheme="minorHAnsi"/>
                <w:sz w:val="18"/>
                <w:szCs w:val="18"/>
              </w:rPr>
            </w:pPr>
            <w:r w:rsidRPr="00B30B66">
              <w:rPr>
                <w:rFonts w:cstheme="minorHAnsi"/>
                <w:sz w:val="18"/>
                <w:szCs w:val="18"/>
              </w:rPr>
              <w:t>08 04 11*</w:t>
            </w:r>
          </w:p>
        </w:tc>
        <w:tc>
          <w:tcPr>
            <w:tcW w:w="2101" w:type="dxa"/>
            <w:vAlign w:val="center"/>
          </w:tcPr>
          <w:p w14:paraId="573A92E6" w14:textId="0344F2EE" w:rsidR="00A757ED" w:rsidRPr="00B30B66" w:rsidRDefault="00A757ED" w:rsidP="002C1935">
            <w:pPr>
              <w:suppressAutoHyphens/>
              <w:rPr>
                <w:rFonts w:cstheme="minorHAnsi"/>
                <w:sz w:val="18"/>
                <w:szCs w:val="18"/>
              </w:rPr>
            </w:pPr>
            <w:r w:rsidRPr="00B30B66">
              <w:rPr>
                <w:rFonts w:cstheme="minorHAnsi"/>
                <w:sz w:val="18"/>
                <w:szCs w:val="18"/>
              </w:rPr>
              <w:t xml:space="preserve">Osady z klejów </w:t>
            </w:r>
            <w:r w:rsidR="007525DE" w:rsidRPr="00B30B66">
              <w:rPr>
                <w:rFonts w:cstheme="minorHAnsi"/>
                <w:sz w:val="18"/>
                <w:szCs w:val="18"/>
              </w:rPr>
              <w:br/>
            </w:r>
            <w:r w:rsidRPr="00B30B66">
              <w:rPr>
                <w:rFonts w:cstheme="minorHAnsi"/>
                <w:sz w:val="18"/>
                <w:szCs w:val="18"/>
              </w:rPr>
              <w:t>i szczeliw zawierające rozpuszczalniki organiczne lub inne substancje niebezpieczne</w:t>
            </w:r>
          </w:p>
        </w:tc>
        <w:tc>
          <w:tcPr>
            <w:tcW w:w="1584" w:type="dxa"/>
            <w:vAlign w:val="center"/>
          </w:tcPr>
          <w:p w14:paraId="7D227038" w14:textId="15D4A217"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2D381F6A" w14:textId="2B3D5F84"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5D19DDC7" w14:textId="6C8610DC"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4620B3B6" w14:textId="77777777" w:rsidTr="002C1935">
        <w:trPr>
          <w:gridAfter w:val="2"/>
          <w:wAfter w:w="3168" w:type="dxa"/>
        </w:trPr>
        <w:tc>
          <w:tcPr>
            <w:tcW w:w="562" w:type="dxa"/>
            <w:vAlign w:val="center"/>
          </w:tcPr>
          <w:p w14:paraId="287C1A3D" w14:textId="4E2F630A" w:rsidR="00A757ED" w:rsidRPr="00B30B66" w:rsidRDefault="00A757ED" w:rsidP="002C1935">
            <w:pPr>
              <w:suppressAutoHyphens/>
              <w:rPr>
                <w:rFonts w:cstheme="minorHAnsi"/>
                <w:sz w:val="18"/>
                <w:szCs w:val="18"/>
              </w:rPr>
            </w:pPr>
            <w:r w:rsidRPr="00B30B66">
              <w:rPr>
                <w:rFonts w:cstheme="minorHAnsi"/>
                <w:sz w:val="18"/>
                <w:szCs w:val="18"/>
              </w:rPr>
              <w:t>28.</w:t>
            </w:r>
          </w:p>
        </w:tc>
        <w:tc>
          <w:tcPr>
            <w:tcW w:w="1560" w:type="dxa"/>
            <w:vAlign w:val="center"/>
          </w:tcPr>
          <w:p w14:paraId="3C076B6E" w14:textId="7991B70D" w:rsidR="00A757ED" w:rsidRPr="00B30B66" w:rsidRDefault="00A757ED" w:rsidP="002C1935">
            <w:pPr>
              <w:suppressAutoHyphens/>
              <w:rPr>
                <w:rFonts w:cstheme="minorHAnsi"/>
                <w:sz w:val="18"/>
                <w:szCs w:val="18"/>
              </w:rPr>
            </w:pPr>
            <w:r w:rsidRPr="00B30B66">
              <w:rPr>
                <w:rFonts w:cstheme="minorHAnsi"/>
                <w:sz w:val="18"/>
                <w:szCs w:val="18"/>
              </w:rPr>
              <w:t>09 01 03*</w:t>
            </w:r>
          </w:p>
        </w:tc>
        <w:tc>
          <w:tcPr>
            <w:tcW w:w="2101" w:type="dxa"/>
            <w:vAlign w:val="center"/>
          </w:tcPr>
          <w:p w14:paraId="03B12991" w14:textId="66285E3A" w:rsidR="00A757ED" w:rsidRPr="00B30B66" w:rsidRDefault="00A757ED" w:rsidP="002C1935">
            <w:pPr>
              <w:suppressAutoHyphens/>
              <w:rPr>
                <w:rFonts w:cstheme="minorHAnsi"/>
                <w:sz w:val="18"/>
                <w:szCs w:val="18"/>
              </w:rPr>
            </w:pPr>
            <w:r w:rsidRPr="00B30B66">
              <w:rPr>
                <w:rFonts w:cstheme="minorHAnsi"/>
                <w:sz w:val="18"/>
                <w:szCs w:val="18"/>
              </w:rPr>
              <w:t>Roztwory wywoływaczy opartych na rozpuszczalnikach</w:t>
            </w:r>
          </w:p>
        </w:tc>
        <w:tc>
          <w:tcPr>
            <w:tcW w:w="1584" w:type="dxa"/>
            <w:vAlign w:val="center"/>
          </w:tcPr>
          <w:p w14:paraId="3E94418B" w14:textId="79924353"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58A34F3B" w14:textId="6A221D7D"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0C236D31" w14:textId="39D24463"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BAA362E" w14:textId="77777777" w:rsidTr="002A2CFA">
        <w:trPr>
          <w:gridAfter w:val="2"/>
          <w:wAfter w:w="3168" w:type="dxa"/>
          <w:cantSplit/>
        </w:trPr>
        <w:tc>
          <w:tcPr>
            <w:tcW w:w="562" w:type="dxa"/>
            <w:vAlign w:val="center"/>
          </w:tcPr>
          <w:p w14:paraId="02A83C48" w14:textId="4240FBEA" w:rsidR="00A757ED" w:rsidRPr="00B30B66" w:rsidRDefault="00A757ED" w:rsidP="002C1935">
            <w:pPr>
              <w:suppressAutoHyphens/>
              <w:rPr>
                <w:rFonts w:cstheme="minorHAnsi"/>
                <w:sz w:val="18"/>
                <w:szCs w:val="18"/>
              </w:rPr>
            </w:pPr>
            <w:r w:rsidRPr="00B30B66">
              <w:rPr>
                <w:rFonts w:cstheme="minorHAnsi"/>
                <w:sz w:val="18"/>
                <w:szCs w:val="18"/>
              </w:rPr>
              <w:lastRenderedPageBreak/>
              <w:t>29.</w:t>
            </w:r>
          </w:p>
        </w:tc>
        <w:tc>
          <w:tcPr>
            <w:tcW w:w="1560" w:type="dxa"/>
            <w:vAlign w:val="center"/>
          </w:tcPr>
          <w:p w14:paraId="0B1D5806" w14:textId="35B3B9E7" w:rsidR="00A757ED" w:rsidRPr="00B30B66" w:rsidRDefault="00A757ED" w:rsidP="002C1935">
            <w:pPr>
              <w:suppressAutoHyphens/>
              <w:rPr>
                <w:rFonts w:cstheme="minorHAnsi"/>
                <w:sz w:val="18"/>
                <w:szCs w:val="18"/>
              </w:rPr>
            </w:pPr>
            <w:r w:rsidRPr="00B30B66">
              <w:rPr>
                <w:rFonts w:cstheme="minorHAnsi"/>
                <w:sz w:val="18"/>
                <w:szCs w:val="18"/>
              </w:rPr>
              <w:t>14 06 02*</w:t>
            </w:r>
          </w:p>
        </w:tc>
        <w:tc>
          <w:tcPr>
            <w:tcW w:w="2101" w:type="dxa"/>
            <w:vAlign w:val="center"/>
          </w:tcPr>
          <w:p w14:paraId="7FC684B1" w14:textId="0728598C" w:rsidR="00A757ED" w:rsidRPr="00B30B66" w:rsidRDefault="00A757ED" w:rsidP="002C1935">
            <w:pPr>
              <w:suppressAutoHyphens/>
              <w:rPr>
                <w:rFonts w:cstheme="minorHAnsi"/>
                <w:sz w:val="18"/>
                <w:szCs w:val="18"/>
              </w:rPr>
            </w:pPr>
            <w:r w:rsidRPr="00B30B66">
              <w:rPr>
                <w:rFonts w:cstheme="minorHAnsi"/>
                <w:sz w:val="18"/>
                <w:szCs w:val="18"/>
              </w:rPr>
              <w:t xml:space="preserve">Inne </w:t>
            </w:r>
            <w:proofErr w:type="spellStart"/>
            <w:r w:rsidRPr="00B30B66">
              <w:rPr>
                <w:rFonts w:cstheme="minorHAnsi"/>
                <w:sz w:val="18"/>
                <w:szCs w:val="18"/>
              </w:rPr>
              <w:t>chlorowcoorganiczne</w:t>
            </w:r>
            <w:proofErr w:type="spellEnd"/>
            <w:r w:rsidRPr="00B30B66">
              <w:rPr>
                <w:rFonts w:cstheme="minorHAnsi"/>
                <w:sz w:val="18"/>
                <w:szCs w:val="18"/>
              </w:rPr>
              <w:t xml:space="preserve"> rozpuszczalniki </w:t>
            </w:r>
            <w:r w:rsidR="007525DE" w:rsidRPr="00B30B66">
              <w:rPr>
                <w:rFonts w:cstheme="minorHAnsi"/>
                <w:sz w:val="18"/>
                <w:szCs w:val="18"/>
              </w:rPr>
              <w:br/>
            </w:r>
            <w:r w:rsidRPr="00B30B66">
              <w:rPr>
                <w:rFonts w:cstheme="minorHAnsi"/>
                <w:sz w:val="18"/>
                <w:szCs w:val="18"/>
              </w:rPr>
              <w:t>i mieszaniny rozpuszczalników</w:t>
            </w:r>
          </w:p>
        </w:tc>
        <w:tc>
          <w:tcPr>
            <w:tcW w:w="1584" w:type="dxa"/>
            <w:vAlign w:val="center"/>
          </w:tcPr>
          <w:p w14:paraId="7DDD7911" w14:textId="7B2DBB4A"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347A7F22" w14:textId="52966D18"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5A6BFBDD" w14:textId="6FE41778"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06A4C31" w14:textId="77777777" w:rsidTr="002C1935">
        <w:trPr>
          <w:gridAfter w:val="2"/>
          <w:wAfter w:w="3168" w:type="dxa"/>
        </w:trPr>
        <w:tc>
          <w:tcPr>
            <w:tcW w:w="562" w:type="dxa"/>
            <w:vAlign w:val="center"/>
          </w:tcPr>
          <w:p w14:paraId="3E054AC6" w14:textId="3F69BF5A" w:rsidR="00A757ED" w:rsidRPr="00B30B66" w:rsidRDefault="00A757ED" w:rsidP="002C1935">
            <w:pPr>
              <w:suppressAutoHyphens/>
              <w:rPr>
                <w:rFonts w:cstheme="minorHAnsi"/>
                <w:sz w:val="18"/>
                <w:szCs w:val="18"/>
              </w:rPr>
            </w:pPr>
            <w:r w:rsidRPr="00B30B66">
              <w:rPr>
                <w:rFonts w:cstheme="minorHAnsi"/>
                <w:sz w:val="18"/>
                <w:szCs w:val="18"/>
              </w:rPr>
              <w:t>30.</w:t>
            </w:r>
          </w:p>
        </w:tc>
        <w:tc>
          <w:tcPr>
            <w:tcW w:w="1560" w:type="dxa"/>
            <w:vAlign w:val="center"/>
          </w:tcPr>
          <w:p w14:paraId="6C127674" w14:textId="655F1BB1" w:rsidR="00A757ED" w:rsidRPr="00B30B66" w:rsidRDefault="00A757ED" w:rsidP="002C1935">
            <w:pPr>
              <w:suppressAutoHyphens/>
              <w:rPr>
                <w:rFonts w:cstheme="minorHAnsi"/>
                <w:sz w:val="18"/>
                <w:szCs w:val="18"/>
              </w:rPr>
            </w:pPr>
            <w:r w:rsidRPr="00B30B66">
              <w:rPr>
                <w:rFonts w:cstheme="minorHAnsi"/>
                <w:sz w:val="18"/>
                <w:szCs w:val="18"/>
              </w:rPr>
              <w:t>14 06 03*</w:t>
            </w:r>
          </w:p>
        </w:tc>
        <w:tc>
          <w:tcPr>
            <w:tcW w:w="2101" w:type="dxa"/>
            <w:vAlign w:val="center"/>
          </w:tcPr>
          <w:p w14:paraId="1B5728E5" w14:textId="32001579" w:rsidR="00A757ED" w:rsidRPr="00B30B66" w:rsidRDefault="00A757ED" w:rsidP="002C1935">
            <w:pPr>
              <w:suppressAutoHyphens/>
              <w:rPr>
                <w:rFonts w:cstheme="minorHAnsi"/>
                <w:sz w:val="18"/>
                <w:szCs w:val="18"/>
              </w:rPr>
            </w:pPr>
            <w:r w:rsidRPr="00B30B66">
              <w:rPr>
                <w:rFonts w:cstheme="minorHAnsi"/>
                <w:sz w:val="18"/>
                <w:szCs w:val="18"/>
              </w:rPr>
              <w:t xml:space="preserve">Inne rozpuszczalniki </w:t>
            </w:r>
            <w:r w:rsidR="007525DE" w:rsidRPr="00B30B66">
              <w:rPr>
                <w:rFonts w:cstheme="minorHAnsi"/>
                <w:sz w:val="18"/>
                <w:szCs w:val="18"/>
              </w:rPr>
              <w:br/>
            </w:r>
            <w:r w:rsidRPr="00B30B66">
              <w:rPr>
                <w:rFonts w:cstheme="minorHAnsi"/>
                <w:sz w:val="18"/>
                <w:szCs w:val="18"/>
              </w:rPr>
              <w:t>i mieszaniny rozpuszczalników</w:t>
            </w:r>
          </w:p>
        </w:tc>
        <w:tc>
          <w:tcPr>
            <w:tcW w:w="1584" w:type="dxa"/>
            <w:vAlign w:val="center"/>
          </w:tcPr>
          <w:p w14:paraId="79C88A44" w14:textId="3B6FDA5F"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1D6D51EF" w14:textId="1C654A10"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05ED01CA" w14:textId="74D6F7D7"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096B7FBA" w14:textId="77777777" w:rsidTr="002C1935">
        <w:trPr>
          <w:gridAfter w:val="2"/>
          <w:wAfter w:w="3168" w:type="dxa"/>
          <w:trHeight w:val="566"/>
        </w:trPr>
        <w:tc>
          <w:tcPr>
            <w:tcW w:w="562" w:type="dxa"/>
            <w:vAlign w:val="center"/>
          </w:tcPr>
          <w:p w14:paraId="1D0D8DC3" w14:textId="6E4D13F1" w:rsidR="00A757ED" w:rsidRPr="00B30B66" w:rsidRDefault="00A757ED" w:rsidP="002C1935">
            <w:pPr>
              <w:suppressAutoHyphens/>
              <w:rPr>
                <w:rFonts w:cstheme="minorHAnsi"/>
                <w:sz w:val="18"/>
                <w:szCs w:val="18"/>
              </w:rPr>
            </w:pPr>
            <w:r w:rsidRPr="00B30B66">
              <w:rPr>
                <w:rFonts w:cstheme="minorHAnsi"/>
                <w:sz w:val="18"/>
                <w:szCs w:val="18"/>
              </w:rPr>
              <w:t>31.</w:t>
            </w:r>
          </w:p>
        </w:tc>
        <w:tc>
          <w:tcPr>
            <w:tcW w:w="1560" w:type="dxa"/>
            <w:vAlign w:val="center"/>
          </w:tcPr>
          <w:p w14:paraId="2C042A56" w14:textId="493A7033" w:rsidR="00A757ED" w:rsidRPr="00B30B66" w:rsidRDefault="00A757ED" w:rsidP="002C1935">
            <w:pPr>
              <w:suppressAutoHyphens/>
              <w:rPr>
                <w:rFonts w:cstheme="minorHAnsi"/>
                <w:sz w:val="18"/>
                <w:szCs w:val="18"/>
              </w:rPr>
            </w:pPr>
            <w:r w:rsidRPr="00B30B66">
              <w:rPr>
                <w:rFonts w:cstheme="minorHAnsi"/>
                <w:sz w:val="18"/>
                <w:szCs w:val="18"/>
              </w:rPr>
              <w:t>19 02 09*</w:t>
            </w:r>
          </w:p>
        </w:tc>
        <w:tc>
          <w:tcPr>
            <w:tcW w:w="2101" w:type="dxa"/>
            <w:vAlign w:val="center"/>
          </w:tcPr>
          <w:p w14:paraId="36D8FD6F" w14:textId="61EF357C" w:rsidR="00A757ED" w:rsidRPr="00B30B66" w:rsidRDefault="00A757ED" w:rsidP="002C1935">
            <w:pPr>
              <w:suppressAutoHyphens/>
              <w:rPr>
                <w:rFonts w:cstheme="minorHAnsi"/>
                <w:sz w:val="18"/>
                <w:szCs w:val="18"/>
              </w:rPr>
            </w:pPr>
            <w:r w:rsidRPr="00B30B66">
              <w:rPr>
                <w:rFonts w:cstheme="minorHAnsi"/>
                <w:sz w:val="18"/>
                <w:szCs w:val="18"/>
              </w:rPr>
              <w:t>Stałe odpady palne zawierające substancje niebezpieczne</w:t>
            </w:r>
          </w:p>
        </w:tc>
        <w:tc>
          <w:tcPr>
            <w:tcW w:w="1584" w:type="dxa"/>
            <w:vAlign w:val="center"/>
          </w:tcPr>
          <w:p w14:paraId="3D7F5D25" w14:textId="4D193133"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5A253BC4" w14:textId="278EFA19"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172BA8C" w14:textId="331D48D4"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662706C" w14:textId="77777777" w:rsidTr="002C1935">
        <w:trPr>
          <w:gridAfter w:val="2"/>
          <w:wAfter w:w="3168" w:type="dxa"/>
        </w:trPr>
        <w:tc>
          <w:tcPr>
            <w:tcW w:w="562" w:type="dxa"/>
            <w:vAlign w:val="center"/>
          </w:tcPr>
          <w:p w14:paraId="5F471EB1" w14:textId="70B0929D" w:rsidR="00A757ED" w:rsidRPr="00B30B66" w:rsidRDefault="00A757ED" w:rsidP="002C1935">
            <w:pPr>
              <w:suppressAutoHyphens/>
              <w:rPr>
                <w:rFonts w:cstheme="minorHAnsi"/>
                <w:sz w:val="18"/>
                <w:szCs w:val="18"/>
              </w:rPr>
            </w:pPr>
            <w:r w:rsidRPr="00B30B66">
              <w:rPr>
                <w:rFonts w:cstheme="minorHAnsi"/>
                <w:sz w:val="18"/>
                <w:szCs w:val="18"/>
              </w:rPr>
              <w:t>32.</w:t>
            </w:r>
          </w:p>
        </w:tc>
        <w:tc>
          <w:tcPr>
            <w:tcW w:w="1560" w:type="dxa"/>
            <w:vAlign w:val="center"/>
          </w:tcPr>
          <w:p w14:paraId="46716490" w14:textId="30E3B189" w:rsidR="00A757ED" w:rsidRPr="00B30B66" w:rsidRDefault="00A757ED" w:rsidP="002C1935">
            <w:pPr>
              <w:suppressAutoHyphens/>
              <w:rPr>
                <w:rFonts w:cstheme="minorHAnsi"/>
                <w:sz w:val="18"/>
                <w:szCs w:val="18"/>
              </w:rPr>
            </w:pPr>
            <w:r w:rsidRPr="00B30B66">
              <w:rPr>
                <w:rFonts w:cstheme="minorHAnsi"/>
                <w:sz w:val="18"/>
                <w:szCs w:val="18"/>
              </w:rPr>
              <w:t>20 01 13*</w:t>
            </w:r>
          </w:p>
        </w:tc>
        <w:tc>
          <w:tcPr>
            <w:tcW w:w="2101" w:type="dxa"/>
            <w:vAlign w:val="center"/>
          </w:tcPr>
          <w:p w14:paraId="072BB03F" w14:textId="2A1EA64B" w:rsidR="00A757ED" w:rsidRPr="00B30B66" w:rsidRDefault="00A757ED" w:rsidP="002C1935">
            <w:pPr>
              <w:suppressAutoHyphens/>
              <w:rPr>
                <w:rFonts w:cstheme="minorHAnsi"/>
                <w:sz w:val="18"/>
                <w:szCs w:val="18"/>
              </w:rPr>
            </w:pPr>
            <w:r w:rsidRPr="00B30B66">
              <w:rPr>
                <w:rFonts w:cstheme="minorHAnsi"/>
                <w:sz w:val="18"/>
                <w:szCs w:val="18"/>
              </w:rPr>
              <w:t>Rozpuszczalniki</w:t>
            </w:r>
          </w:p>
        </w:tc>
        <w:tc>
          <w:tcPr>
            <w:tcW w:w="1584" w:type="dxa"/>
            <w:vAlign w:val="center"/>
          </w:tcPr>
          <w:p w14:paraId="321522C0" w14:textId="6BC435B7" w:rsidR="00A757ED" w:rsidRPr="00B30B66" w:rsidRDefault="00A757ED" w:rsidP="002C1935">
            <w:pPr>
              <w:suppressAutoHyphens/>
              <w:rPr>
                <w:rFonts w:cstheme="minorHAnsi"/>
                <w:sz w:val="18"/>
                <w:szCs w:val="18"/>
              </w:rPr>
            </w:pPr>
            <w:r w:rsidRPr="00B30B66">
              <w:rPr>
                <w:rFonts w:cstheme="minorHAnsi"/>
                <w:sz w:val="18"/>
                <w:szCs w:val="18"/>
              </w:rPr>
              <w:t>Beczka/mauzer/ pojemnik specjalistyczny</w:t>
            </w:r>
          </w:p>
        </w:tc>
        <w:tc>
          <w:tcPr>
            <w:tcW w:w="1985" w:type="dxa"/>
            <w:vAlign w:val="center"/>
          </w:tcPr>
          <w:p w14:paraId="6FE2ECA0" w14:textId="057FCC41"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F9C9DE6" w14:textId="12CB87EC"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4904FA53" w14:textId="77777777" w:rsidTr="002C1935">
        <w:trPr>
          <w:gridAfter w:val="2"/>
          <w:wAfter w:w="3168" w:type="dxa"/>
        </w:trPr>
        <w:tc>
          <w:tcPr>
            <w:tcW w:w="562" w:type="dxa"/>
            <w:vAlign w:val="center"/>
          </w:tcPr>
          <w:p w14:paraId="75D694D4" w14:textId="5CE68E0E" w:rsidR="00A757ED" w:rsidRPr="00B30B66" w:rsidRDefault="00A757ED" w:rsidP="002C1935">
            <w:pPr>
              <w:suppressAutoHyphens/>
              <w:rPr>
                <w:rFonts w:cstheme="minorHAnsi"/>
                <w:sz w:val="18"/>
                <w:szCs w:val="18"/>
              </w:rPr>
            </w:pPr>
            <w:r w:rsidRPr="00B30B66">
              <w:rPr>
                <w:rFonts w:cstheme="minorHAnsi"/>
                <w:sz w:val="18"/>
                <w:szCs w:val="18"/>
              </w:rPr>
              <w:t>33.</w:t>
            </w:r>
          </w:p>
        </w:tc>
        <w:tc>
          <w:tcPr>
            <w:tcW w:w="1560" w:type="dxa"/>
            <w:vAlign w:val="center"/>
          </w:tcPr>
          <w:p w14:paraId="44188E63" w14:textId="74DE56B2" w:rsidR="00A757ED" w:rsidRPr="00B30B66" w:rsidRDefault="00A757ED" w:rsidP="002C1935">
            <w:pPr>
              <w:suppressAutoHyphens/>
              <w:rPr>
                <w:rFonts w:cstheme="minorHAnsi"/>
                <w:sz w:val="18"/>
                <w:szCs w:val="18"/>
              </w:rPr>
            </w:pPr>
            <w:r w:rsidRPr="00B30B66">
              <w:rPr>
                <w:rFonts w:cstheme="minorHAnsi"/>
                <w:sz w:val="18"/>
                <w:szCs w:val="18"/>
              </w:rPr>
              <w:t>07 05 80*</w:t>
            </w:r>
          </w:p>
        </w:tc>
        <w:tc>
          <w:tcPr>
            <w:tcW w:w="2101" w:type="dxa"/>
            <w:vAlign w:val="center"/>
          </w:tcPr>
          <w:p w14:paraId="7D1B5217" w14:textId="10B0E77F" w:rsidR="00A757ED" w:rsidRPr="00B30B66" w:rsidRDefault="00A757ED" w:rsidP="002C1935">
            <w:pPr>
              <w:suppressAutoHyphens/>
              <w:rPr>
                <w:rFonts w:cstheme="minorHAnsi"/>
                <w:sz w:val="18"/>
                <w:szCs w:val="18"/>
              </w:rPr>
            </w:pPr>
            <w:r w:rsidRPr="00B30B66">
              <w:rPr>
                <w:rFonts w:cstheme="minorHAnsi"/>
                <w:sz w:val="18"/>
                <w:szCs w:val="18"/>
              </w:rPr>
              <w:t>Odpady ciekłe zawierające substancje niebezpieczne</w:t>
            </w:r>
          </w:p>
        </w:tc>
        <w:tc>
          <w:tcPr>
            <w:tcW w:w="1584" w:type="dxa"/>
            <w:vAlign w:val="center"/>
          </w:tcPr>
          <w:p w14:paraId="1C292C4D" w14:textId="3FE94173" w:rsidR="00A757ED" w:rsidRPr="00B30B66" w:rsidRDefault="00A757ED" w:rsidP="002C1935">
            <w:pPr>
              <w:suppressAutoHyphens/>
              <w:rPr>
                <w:rFonts w:cstheme="minorHAnsi"/>
                <w:sz w:val="18"/>
                <w:szCs w:val="18"/>
              </w:rPr>
            </w:pPr>
            <w:r w:rsidRPr="00B30B66">
              <w:rPr>
                <w:rFonts w:cstheme="minorHAnsi"/>
                <w:sz w:val="18"/>
                <w:szCs w:val="18"/>
              </w:rPr>
              <w:t>Beczka/mauzer/kontener</w:t>
            </w:r>
          </w:p>
        </w:tc>
        <w:tc>
          <w:tcPr>
            <w:tcW w:w="1985" w:type="dxa"/>
            <w:vAlign w:val="center"/>
          </w:tcPr>
          <w:p w14:paraId="729547D5" w14:textId="252A25F4"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3F1A99E" w14:textId="5CFEC47A"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2B0CD393" w14:textId="77777777" w:rsidTr="002C1935">
        <w:trPr>
          <w:gridAfter w:val="2"/>
          <w:wAfter w:w="3168" w:type="dxa"/>
        </w:trPr>
        <w:tc>
          <w:tcPr>
            <w:tcW w:w="562" w:type="dxa"/>
            <w:vAlign w:val="center"/>
          </w:tcPr>
          <w:p w14:paraId="76CDF76A" w14:textId="45622215" w:rsidR="00A757ED" w:rsidRPr="00B30B66" w:rsidRDefault="00A757ED" w:rsidP="002C1935">
            <w:pPr>
              <w:suppressAutoHyphens/>
              <w:rPr>
                <w:rFonts w:cstheme="minorHAnsi"/>
                <w:sz w:val="18"/>
                <w:szCs w:val="18"/>
              </w:rPr>
            </w:pPr>
            <w:r w:rsidRPr="00B30B66">
              <w:rPr>
                <w:rFonts w:cstheme="minorHAnsi"/>
                <w:sz w:val="18"/>
                <w:szCs w:val="18"/>
              </w:rPr>
              <w:t>35.</w:t>
            </w:r>
          </w:p>
        </w:tc>
        <w:tc>
          <w:tcPr>
            <w:tcW w:w="1560" w:type="dxa"/>
            <w:vAlign w:val="center"/>
          </w:tcPr>
          <w:p w14:paraId="56998C53" w14:textId="6DADBE4A" w:rsidR="00A757ED" w:rsidRPr="00B30B66" w:rsidRDefault="00A757ED" w:rsidP="002C1935">
            <w:pPr>
              <w:suppressAutoHyphens/>
              <w:rPr>
                <w:rFonts w:cstheme="minorHAnsi"/>
                <w:sz w:val="18"/>
                <w:szCs w:val="18"/>
              </w:rPr>
            </w:pPr>
            <w:r w:rsidRPr="00B30B66">
              <w:rPr>
                <w:rFonts w:cstheme="minorHAnsi"/>
                <w:sz w:val="18"/>
                <w:szCs w:val="18"/>
              </w:rPr>
              <w:t>08 04 13*</w:t>
            </w:r>
          </w:p>
        </w:tc>
        <w:tc>
          <w:tcPr>
            <w:tcW w:w="2101" w:type="dxa"/>
            <w:vAlign w:val="center"/>
          </w:tcPr>
          <w:p w14:paraId="5BA93EDE" w14:textId="3D69FDD7" w:rsidR="00A757ED" w:rsidRPr="00B30B66" w:rsidRDefault="00A757ED" w:rsidP="002C1935">
            <w:pPr>
              <w:suppressAutoHyphens/>
              <w:rPr>
                <w:rFonts w:cstheme="minorHAnsi"/>
                <w:sz w:val="18"/>
                <w:szCs w:val="18"/>
              </w:rPr>
            </w:pPr>
            <w:r w:rsidRPr="00B30B66">
              <w:rPr>
                <w:rFonts w:cstheme="minorHAnsi"/>
                <w:sz w:val="18"/>
                <w:szCs w:val="18"/>
              </w:rPr>
              <w:t>Uwodnione szlamy klejów lub szczeliw zawierające rozpuszczalniki organiczne lub inne substancje niebezpieczne</w:t>
            </w:r>
          </w:p>
        </w:tc>
        <w:tc>
          <w:tcPr>
            <w:tcW w:w="1584" w:type="dxa"/>
            <w:vAlign w:val="center"/>
          </w:tcPr>
          <w:p w14:paraId="06DDA803" w14:textId="55C119BC" w:rsidR="00A757ED" w:rsidRPr="00B30B66" w:rsidRDefault="00A757ED" w:rsidP="002C1935">
            <w:pPr>
              <w:suppressAutoHyphens/>
              <w:rPr>
                <w:rFonts w:cstheme="minorHAnsi"/>
                <w:sz w:val="18"/>
                <w:szCs w:val="18"/>
              </w:rPr>
            </w:pPr>
            <w:r w:rsidRPr="00B30B66">
              <w:rPr>
                <w:rFonts w:cstheme="minorHAnsi"/>
                <w:sz w:val="18"/>
                <w:szCs w:val="18"/>
              </w:rPr>
              <w:t>Beczka/mauzer/kontener</w:t>
            </w:r>
          </w:p>
        </w:tc>
        <w:tc>
          <w:tcPr>
            <w:tcW w:w="1985" w:type="dxa"/>
            <w:vAlign w:val="center"/>
          </w:tcPr>
          <w:p w14:paraId="00833B02" w14:textId="24DA6C36"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457B6CE1" w14:textId="6A761746"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69E3F2DB" w14:textId="77777777" w:rsidTr="002C1935">
        <w:trPr>
          <w:gridAfter w:val="2"/>
          <w:wAfter w:w="3168" w:type="dxa"/>
        </w:trPr>
        <w:tc>
          <w:tcPr>
            <w:tcW w:w="562" w:type="dxa"/>
            <w:vAlign w:val="center"/>
          </w:tcPr>
          <w:p w14:paraId="5198A60C" w14:textId="431EC5CA" w:rsidR="00A757ED" w:rsidRPr="00B30B66" w:rsidRDefault="00A757ED" w:rsidP="002C1935">
            <w:pPr>
              <w:suppressAutoHyphens/>
              <w:rPr>
                <w:rFonts w:cstheme="minorHAnsi"/>
                <w:sz w:val="18"/>
                <w:szCs w:val="18"/>
              </w:rPr>
            </w:pPr>
            <w:r w:rsidRPr="00B30B66">
              <w:rPr>
                <w:rFonts w:cstheme="minorHAnsi"/>
                <w:sz w:val="18"/>
                <w:szCs w:val="18"/>
              </w:rPr>
              <w:t>36.</w:t>
            </w:r>
          </w:p>
        </w:tc>
        <w:tc>
          <w:tcPr>
            <w:tcW w:w="1560" w:type="dxa"/>
            <w:vAlign w:val="center"/>
          </w:tcPr>
          <w:p w14:paraId="6827061B" w14:textId="263BFCBF" w:rsidR="00A757ED" w:rsidRPr="00B30B66" w:rsidRDefault="00A757ED" w:rsidP="002C1935">
            <w:pPr>
              <w:suppressAutoHyphens/>
              <w:rPr>
                <w:rFonts w:cstheme="minorHAnsi"/>
                <w:sz w:val="18"/>
                <w:szCs w:val="18"/>
              </w:rPr>
            </w:pPr>
            <w:r w:rsidRPr="00B30B66">
              <w:rPr>
                <w:rFonts w:cstheme="minorHAnsi"/>
                <w:sz w:val="18"/>
                <w:szCs w:val="18"/>
              </w:rPr>
              <w:t>08 04 15*</w:t>
            </w:r>
          </w:p>
        </w:tc>
        <w:tc>
          <w:tcPr>
            <w:tcW w:w="2101" w:type="dxa"/>
            <w:vAlign w:val="center"/>
          </w:tcPr>
          <w:p w14:paraId="3C221B4A" w14:textId="665BE47B" w:rsidR="00A757ED" w:rsidRPr="00B30B66" w:rsidRDefault="00A757ED" w:rsidP="002C1935">
            <w:pPr>
              <w:suppressAutoHyphens/>
              <w:rPr>
                <w:rFonts w:cstheme="minorHAnsi"/>
                <w:sz w:val="18"/>
                <w:szCs w:val="18"/>
              </w:rPr>
            </w:pPr>
            <w:r w:rsidRPr="00B30B66">
              <w:rPr>
                <w:rFonts w:cstheme="minorHAnsi"/>
                <w:sz w:val="18"/>
                <w:szCs w:val="18"/>
              </w:rPr>
              <w:t>Odpady ciekłe klejów lub szczeliw zawierające rozpuszczalniki organiczne lub inne substancje niebezpieczne</w:t>
            </w:r>
          </w:p>
        </w:tc>
        <w:tc>
          <w:tcPr>
            <w:tcW w:w="1584" w:type="dxa"/>
            <w:vAlign w:val="center"/>
          </w:tcPr>
          <w:p w14:paraId="037DCBCA" w14:textId="6C05337C" w:rsidR="00A757ED" w:rsidRPr="00B30B66" w:rsidRDefault="00A757ED" w:rsidP="002C1935">
            <w:pPr>
              <w:suppressAutoHyphens/>
              <w:rPr>
                <w:rFonts w:cstheme="minorHAnsi"/>
                <w:sz w:val="18"/>
                <w:szCs w:val="18"/>
              </w:rPr>
            </w:pPr>
            <w:r w:rsidRPr="00B30B66">
              <w:rPr>
                <w:rFonts w:cstheme="minorHAnsi"/>
                <w:sz w:val="18"/>
                <w:szCs w:val="18"/>
              </w:rPr>
              <w:t>Beczka/mauzer/kontener</w:t>
            </w:r>
          </w:p>
        </w:tc>
        <w:tc>
          <w:tcPr>
            <w:tcW w:w="1985" w:type="dxa"/>
            <w:vAlign w:val="center"/>
          </w:tcPr>
          <w:p w14:paraId="0BFFB910" w14:textId="4F67D975"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6C6B4286" w14:textId="5E0E2F19"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57E889DC" w14:textId="77777777" w:rsidTr="002C1935">
        <w:trPr>
          <w:gridAfter w:val="2"/>
          <w:wAfter w:w="3168" w:type="dxa"/>
        </w:trPr>
        <w:tc>
          <w:tcPr>
            <w:tcW w:w="562" w:type="dxa"/>
            <w:vAlign w:val="center"/>
          </w:tcPr>
          <w:p w14:paraId="5F6B42DB" w14:textId="240A3A04" w:rsidR="00A757ED" w:rsidRPr="00B30B66" w:rsidRDefault="00A757ED" w:rsidP="002C1935">
            <w:pPr>
              <w:suppressAutoHyphens/>
              <w:rPr>
                <w:rFonts w:cstheme="minorHAnsi"/>
                <w:sz w:val="18"/>
                <w:szCs w:val="18"/>
              </w:rPr>
            </w:pPr>
            <w:r w:rsidRPr="00B30B66">
              <w:rPr>
                <w:rFonts w:cstheme="minorHAnsi"/>
                <w:sz w:val="18"/>
                <w:szCs w:val="18"/>
              </w:rPr>
              <w:t>37.</w:t>
            </w:r>
          </w:p>
        </w:tc>
        <w:tc>
          <w:tcPr>
            <w:tcW w:w="1560" w:type="dxa"/>
            <w:vAlign w:val="center"/>
          </w:tcPr>
          <w:p w14:paraId="30F0C518" w14:textId="6E592C41" w:rsidR="00A757ED" w:rsidRPr="00B30B66" w:rsidRDefault="00A757ED" w:rsidP="002C1935">
            <w:pPr>
              <w:suppressAutoHyphens/>
              <w:rPr>
                <w:rFonts w:cstheme="minorHAnsi"/>
                <w:sz w:val="18"/>
                <w:szCs w:val="18"/>
              </w:rPr>
            </w:pPr>
            <w:r w:rsidRPr="00B30B66">
              <w:rPr>
                <w:rFonts w:cstheme="minorHAnsi"/>
                <w:sz w:val="18"/>
                <w:szCs w:val="18"/>
              </w:rPr>
              <w:t>14 06 04*</w:t>
            </w:r>
          </w:p>
        </w:tc>
        <w:tc>
          <w:tcPr>
            <w:tcW w:w="2101" w:type="dxa"/>
            <w:vAlign w:val="center"/>
          </w:tcPr>
          <w:p w14:paraId="1FC5F506" w14:textId="6E03B731" w:rsidR="00A757ED" w:rsidRPr="00B30B66" w:rsidRDefault="00A757ED" w:rsidP="002C1935">
            <w:pPr>
              <w:suppressAutoHyphens/>
              <w:rPr>
                <w:rFonts w:cstheme="minorHAnsi"/>
                <w:sz w:val="18"/>
                <w:szCs w:val="18"/>
              </w:rPr>
            </w:pPr>
            <w:r w:rsidRPr="00B30B66">
              <w:rPr>
                <w:rFonts w:cstheme="minorHAnsi"/>
                <w:sz w:val="18"/>
                <w:szCs w:val="18"/>
              </w:rPr>
              <w:t xml:space="preserve">Szlamy i odpady stałe zawierające rozpuszczalniki </w:t>
            </w:r>
            <w:proofErr w:type="spellStart"/>
            <w:r w:rsidRPr="00B30B66">
              <w:rPr>
                <w:rFonts w:cstheme="minorHAnsi"/>
                <w:sz w:val="18"/>
                <w:szCs w:val="18"/>
              </w:rPr>
              <w:t>chlorowcoorganiczne</w:t>
            </w:r>
            <w:proofErr w:type="spellEnd"/>
          </w:p>
        </w:tc>
        <w:tc>
          <w:tcPr>
            <w:tcW w:w="1584" w:type="dxa"/>
            <w:vAlign w:val="center"/>
          </w:tcPr>
          <w:p w14:paraId="0855AFB7" w14:textId="1E95155C" w:rsidR="00A757ED" w:rsidRPr="00B30B66" w:rsidRDefault="00A757ED" w:rsidP="002C1935">
            <w:pPr>
              <w:suppressAutoHyphens/>
              <w:rPr>
                <w:rFonts w:cstheme="minorHAnsi"/>
                <w:sz w:val="18"/>
                <w:szCs w:val="18"/>
              </w:rPr>
            </w:pPr>
            <w:r w:rsidRPr="00B30B66">
              <w:rPr>
                <w:rFonts w:cstheme="minorHAnsi"/>
                <w:sz w:val="18"/>
                <w:szCs w:val="18"/>
              </w:rPr>
              <w:t>Beczka/mauzer/kontener</w:t>
            </w:r>
          </w:p>
        </w:tc>
        <w:tc>
          <w:tcPr>
            <w:tcW w:w="1985" w:type="dxa"/>
            <w:vAlign w:val="center"/>
          </w:tcPr>
          <w:p w14:paraId="5A42AC5C" w14:textId="6131CADD"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4ADB3E0E" w14:textId="4E4078FE"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7F65453E" w14:textId="77777777" w:rsidTr="002C1935">
        <w:trPr>
          <w:gridAfter w:val="2"/>
          <w:wAfter w:w="3168" w:type="dxa"/>
        </w:trPr>
        <w:tc>
          <w:tcPr>
            <w:tcW w:w="562" w:type="dxa"/>
            <w:vAlign w:val="center"/>
          </w:tcPr>
          <w:p w14:paraId="57BA9807" w14:textId="508167A6" w:rsidR="00A757ED" w:rsidRPr="00B30B66" w:rsidRDefault="00A757ED" w:rsidP="002C1935">
            <w:pPr>
              <w:suppressAutoHyphens/>
              <w:rPr>
                <w:rFonts w:cstheme="minorHAnsi"/>
                <w:sz w:val="18"/>
                <w:szCs w:val="18"/>
              </w:rPr>
            </w:pPr>
            <w:r w:rsidRPr="00B30B66">
              <w:rPr>
                <w:rFonts w:cstheme="minorHAnsi"/>
                <w:sz w:val="18"/>
                <w:szCs w:val="18"/>
              </w:rPr>
              <w:t>38.</w:t>
            </w:r>
          </w:p>
        </w:tc>
        <w:tc>
          <w:tcPr>
            <w:tcW w:w="1560" w:type="dxa"/>
            <w:vAlign w:val="center"/>
          </w:tcPr>
          <w:p w14:paraId="2C671791" w14:textId="1F97BD20" w:rsidR="00A757ED" w:rsidRPr="00B30B66" w:rsidRDefault="00A757ED" w:rsidP="002C1935">
            <w:pPr>
              <w:suppressAutoHyphens/>
              <w:rPr>
                <w:rFonts w:cstheme="minorHAnsi"/>
                <w:sz w:val="18"/>
                <w:szCs w:val="18"/>
              </w:rPr>
            </w:pPr>
            <w:r w:rsidRPr="00B30B66">
              <w:rPr>
                <w:rFonts w:cstheme="minorHAnsi"/>
                <w:sz w:val="18"/>
                <w:szCs w:val="18"/>
              </w:rPr>
              <w:t>14 06 05*</w:t>
            </w:r>
          </w:p>
        </w:tc>
        <w:tc>
          <w:tcPr>
            <w:tcW w:w="2101" w:type="dxa"/>
            <w:vAlign w:val="center"/>
          </w:tcPr>
          <w:p w14:paraId="09FFD30C" w14:textId="1B3F44E0" w:rsidR="00A757ED" w:rsidRPr="00B30B66" w:rsidRDefault="00A757ED" w:rsidP="002C1935">
            <w:pPr>
              <w:suppressAutoHyphens/>
              <w:rPr>
                <w:rFonts w:cstheme="minorHAnsi"/>
                <w:sz w:val="18"/>
                <w:szCs w:val="18"/>
              </w:rPr>
            </w:pPr>
            <w:r w:rsidRPr="00B30B66">
              <w:rPr>
                <w:rFonts w:cstheme="minorHAnsi"/>
                <w:sz w:val="18"/>
                <w:szCs w:val="18"/>
              </w:rPr>
              <w:t>Szlamy i odpady stałe zawierające inne rozpuszczalniki</w:t>
            </w:r>
          </w:p>
        </w:tc>
        <w:tc>
          <w:tcPr>
            <w:tcW w:w="1584" w:type="dxa"/>
            <w:vAlign w:val="center"/>
          </w:tcPr>
          <w:p w14:paraId="36501DC5" w14:textId="586120E5" w:rsidR="00A757ED" w:rsidRPr="00B30B66" w:rsidRDefault="00A757ED" w:rsidP="002C1935">
            <w:pPr>
              <w:suppressAutoHyphens/>
              <w:rPr>
                <w:rFonts w:cstheme="minorHAnsi"/>
                <w:sz w:val="18"/>
                <w:szCs w:val="18"/>
              </w:rPr>
            </w:pPr>
            <w:r w:rsidRPr="00B30B66">
              <w:rPr>
                <w:rFonts w:cstheme="minorHAnsi"/>
                <w:sz w:val="18"/>
                <w:szCs w:val="18"/>
              </w:rPr>
              <w:t>Beczka/mauzer/kontener</w:t>
            </w:r>
          </w:p>
        </w:tc>
        <w:tc>
          <w:tcPr>
            <w:tcW w:w="1985" w:type="dxa"/>
            <w:vAlign w:val="center"/>
          </w:tcPr>
          <w:p w14:paraId="3A92E110" w14:textId="2DE7FDFD"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FD0FC21" w14:textId="3807AB8D"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A757ED" w:rsidRPr="00B30B66" w14:paraId="4351DBE2" w14:textId="77777777" w:rsidTr="002C1935">
        <w:trPr>
          <w:gridAfter w:val="2"/>
          <w:wAfter w:w="3168" w:type="dxa"/>
        </w:trPr>
        <w:tc>
          <w:tcPr>
            <w:tcW w:w="562" w:type="dxa"/>
            <w:vAlign w:val="center"/>
          </w:tcPr>
          <w:p w14:paraId="76CBD536" w14:textId="16F66F8B" w:rsidR="00A757ED" w:rsidRPr="00B30B66" w:rsidRDefault="00A757ED" w:rsidP="002C1935">
            <w:pPr>
              <w:suppressAutoHyphens/>
              <w:rPr>
                <w:rFonts w:cstheme="minorHAnsi"/>
                <w:sz w:val="18"/>
                <w:szCs w:val="18"/>
              </w:rPr>
            </w:pPr>
            <w:r w:rsidRPr="00B30B66">
              <w:rPr>
                <w:rFonts w:cstheme="minorHAnsi"/>
                <w:sz w:val="18"/>
                <w:szCs w:val="18"/>
              </w:rPr>
              <w:t>39.</w:t>
            </w:r>
          </w:p>
        </w:tc>
        <w:tc>
          <w:tcPr>
            <w:tcW w:w="1560" w:type="dxa"/>
            <w:vAlign w:val="center"/>
          </w:tcPr>
          <w:p w14:paraId="04BF7B72" w14:textId="65420D74" w:rsidR="00A757ED" w:rsidRPr="00B30B66" w:rsidRDefault="00A757ED" w:rsidP="002C1935">
            <w:pPr>
              <w:suppressAutoHyphens/>
              <w:rPr>
                <w:rFonts w:cstheme="minorHAnsi"/>
                <w:sz w:val="18"/>
                <w:szCs w:val="18"/>
              </w:rPr>
            </w:pPr>
            <w:r w:rsidRPr="00B30B66">
              <w:rPr>
                <w:rFonts w:cstheme="minorHAnsi"/>
                <w:sz w:val="18"/>
                <w:szCs w:val="18"/>
              </w:rPr>
              <w:t>19 02 08*</w:t>
            </w:r>
          </w:p>
        </w:tc>
        <w:tc>
          <w:tcPr>
            <w:tcW w:w="2101" w:type="dxa"/>
            <w:vAlign w:val="center"/>
          </w:tcPr>
          <w:p w14:paraId="40EF7D96" w14:textId="320B114E" w:rsidR="00A757ED" w:rsidRPr="00B30B66" w:rsidRDefault="00A757ED" w:rsidP="002C1935">
            <w:pPr>
              <w:suppressAutoHyphens/>
              <w:rPr>
                <w:rFonts w:cstheme="minorHAnsi"/>
                <w:sz w:val="18"/>
                <w:szCs w:val="18"/>
              </w:rPr>
            </w:pPr>
            <w:r w:rsidRPr="00B30B66">
              <w:rPr>
                <w:rFonts w:cstheme="minorHAnsi"/>
                <w:sz w:val="18"/>
                <w:szCs w:val="18"/>
              </w:rPr>
              <w:t>Ciekłe odpady palne zawierające substancje niebezpieczne</w:t>
            </w:r>
          </w:p>
        </w:tc>
        <w:tc>
          <w:tcPr>
            <w:tcW w:w="1584" w:type="dxa"/>
            <w:vAlign w:val="center"/>
          </w:tcPr>
          <w:p w14:paraId="3EB1ADAC" w14:textId="74C26015" w:rsidR="00A757ED" w:rsidRPr="00B30B66" w:rsidRDefault="00A757ED" w:rsidP="002C1935">
            <w:pPr>
              <w:suppressAutoHyphens/>
              <w:rPr>
                <w:rFonts w:cstheme="minorHAnsi"/>
                <w:sz w:val="18"/>
                <w:szCs w:val="18"/>
              </w:rPr>
            </w:pPr>
            <w:r w:rsidRPr="00B30B66">
              <w:rPr>
                <w:rFonts w:cstheme="minorHAnsi"/>
                <w:sz w:val="18"/>
                <w:szCs w:val="18"/>
              </w:rPr>
              <w:t>Beczka/mauzer/kontener</w:t>
            </w:r>
          </w:p>
        </w:tc>
        <w:tc>
          <w:tcPr>
            <w:tcW w:w="1985" w:type="dxa"/>
            <w:vAlign w:val="center"/>
          </w:tcPr>
          <w:p w14:paraId="41607295" w14:textId="194D157E" w:rsidR="00A757ED" w:rsidRPr="00B30B66" w:rsidRDefault="00A757ED" w:rsidP="002C1935">
            <w:pPr>
              <w:suppressAutoHyphens/>
              <w:rPr>
                <w:rFonts w:cstheme="minorHAnsi"/>
                <w:sz w:val="18"/>
                <w:szCs w:val="18"/>
              </w:rPr>
            </w:pPr>
            <w:r w:rsidRPr="00B30B66">
              <w:rPr>
                <w:rFonts w:cstheme="minorHAnsi"/>
                <w:sz w:val="18"/>
                <w:szCs w:val="18"/>
              </w:rPr>
              <w:t>5,00</w:t>
            </w:r>
          </w:p>
        </w:tc>
        <w:tc>
          <w:tcPr>
            <w:tcW w:w="1984" w:type="dxa"/>
            <w:vAlign w:val="center"/>
          </w:tcPr>
          <w:p w14:paraId="2C188277" w14:textId="3D3E5160" w:rsidR="00A757ED" w:rsidRPr="00B30B66" w:rsidRDefault="00A757ED" w:rsidP="002C1935">
            <w:pPr>
              <w:suppressAutoHyphens/>
              <w:rPr>
                <w:rFonts w:cstheme="minorHAnsi"/>
                <w:sz w:val="18"/>
                <w:szCs w:val="18"/>
              </w:rPr>
            </w:pPr>
            <w:r w:rsidRPr="00B30B66">
              <w:rPr>
                <w:rFonts w:cstheme="minorHAnsi"/>
                <w:sz w:val="18"/>
                <w:szCs w:val="18"/>
              </w:rPr>
              <w:t>40 000,00</w:t>
            </w:r>
          </w:p>
        </w:tc>
      </w:tr>
      <w:tr w:rsidR="007525DE" w:rsidRPr="00B30B66" w14:paraId="5D17CB7D" w14:textId="77777777" w:rsidTr="002A2CFA">
        <w:trPr>
          <w:gridAfter w:val="2"/>
          <w:wAfter w:w="3168" w:type="dxa"/>
        </w:trPr>
        <w:tc>
          <w:tcPr>
            <w:tcW w:w="7792" w:type="dxa"/>
            <w:gridSpan w:val="5"/>
            <w:shd w:val="clear" w:color="auto" w:fill="F2F2F2" w:themeFill="background1" w:themeFillShade="F2"/>
            <w:vAlign w:val="center"/>
          </w:tcPr>
          <w:p w14:paraId="0564AA07" w14:textId="12C7A8C1" w:rsidR="007525DE" w:rsidRPr="00B30B66" w:rsidRDefault="007525DE"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01DB8206" w14:textId="3A9DA0AC" w:rsidR="007525DE" w:rsidRPr="00B30B66" w:rsidRDefault="007525DE" w:rsidP="002C1935">
            <w:pPr>
              <w:suppressAutoHyphens/>
              <w:rPr>
                <w:rFonts w:cstheme="minorHAnsi"/>
                <w:sz w:val="18"/>
                <w:szCs w:val="18"/>
              </w:rPr>
            </w:pPr>
            <w:r w:rsidRPr="00B30B66">
              <w:rPr>
                <w:rFonts w:cstheme="minorHAnsi"/>
                <w:sz w:val="18"/>
                <w:szCs w:val="18"/>
              </w:rPr>
              <w:t>5,00</w:t>
            </w:r>
          </w:p>
        </w:tc>
      </w:tr>
      <w:tr w:rsidR="007525DE" w:rsidRPr="00B30B66" w14:paraId="2647F56D" w14:textId="77777777" w:rsidTr="002A2CFA">
        <w:trPr>
          <w:gridAfter w:val="2"/>
          <w:wAfter w:w="3168" w:type="dxa"/>
        </w:trPr>
        <w:tc>
          <w:tcPr>
            <w:tcW w:w="7792" w:type="dxa"/>
            <w:gridSpan w:val="5"/>
            <w:shd w:val="clear" w:color="auto" w:fill="F2F2F2" w:themeFill="background1" w:themeFillShade="F2"/>
            <w:vAlign w:val="center"/>
          </w:tcPr>
          <w:p w14:paraId="433200E5" w14:textId="10A1A20C" w:rsidR="007525DE" w:rsidRPr="00B30B66" w:rsidRDefault="007525DE"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705920B0" w14:textId="222BA250" w:rsidR="007525DE" w:rsidRPr="00B30B66" w:rsidRDefault="007525DE" w:rsidP="002C1935">
            <w:pPr>
              <w:suppressAutoHyphens/>
              <w:rPr>
                <w:rFonts w:cstheme="minorHAnsi"/>
                <w:sz w:val="18"/>
                <w:szCs w:val="18"/>
              </w:rPr>
            </w:pPr>
            <w:r w:rsidRPr="00B30B66">
              <w:rPr>
                <w:rFonts w:cstheme="minorHAnsi"/>
                <w:sz w:val="18"/>
                <w:szCs w:val="18"/>
              </w:rPr>
              <w:t>40 000,00</w:t>
            </w:r>
          </w:p>
        </w:tc>
      </w:tr>
      <w:tr w:rsidR="00D46152" w:rsidRPr="00B30B66" w14:paraId="70CB026F" w14:textId="77777777" w:rsidTr="002A2CFA">
        <w:trPr>
          <w:gridAfter w:val="2"/>
          <w:wAfter w:w="3168" w:type="dxa"/>
        </w:trPr>
        <w:tc>
          <w:tcPr>
            <w:tcW w:w="9776" w:type="dxa"/>
            <w:gridSpan w:val="6"/>
            <w:shd w:val="clear" w:color="auto" w:fill="F2F2F2" w:themeFill="background1" w:themeFillShade="F2"/>
            <w:vAlign w:val="center"/>
          </w:tcPr>
          <w:p w14:paraId="140A78DA" w14:textId="1489600B" w:rsidR="00D46152" w:rsidRPr="00B30B66" w:rsidRDefault="00D46152" w:rsidP="002C1935">
            <w:pPr>
              <w:suppressAutoHyphens/>
              <w:rPr>
                <w:rFonts w:cstheme="minorHAnsi"/>
                <w:sz w:val="18"/>
                <w:szCs w:val="18"/>
              </w:rPr>
            </w:pPr>
            <w:r w:rsidRPr="00B30B66">
              <w:rPr>
                <w:rFonts w:cstheme="minorHAnsi"/>
                <w:b/>
                <w:sz w:val="18"/>
                <w:szCs w:val="18"/>
              </w:rPr>
              <w:t>Całkowita pojemność miejsca magazynowania odpadów niebezpiecznych nie przekroczy 50 Mg</w:t>
            </w:r>
          </w:p>
        </w:tc>
      </w:tr>
      <w:tr w:rsidR="007525DE" w:rsidRPr="00B30B66" w14:paraId="4AD3B008" w14:textId="77777777" w:rsidTr="002A2CFA">
        <w:trPr>
          <w:gridAfter w:val="2"/>
          <w:wAfter w:w="3168" w:type="dxa"/>
        </w:trPr>
        <w:tc>
          <w:tcPr>
            <w:tcW w:w="9776" w:type="dxa"/>
            <w:gridSpan w:val="6"/>
            <w:shd w:val="clear" w:color="auto" w:fill="F2F2F2" w:themeFill="background1" w:themeFillShade="F2"/>
            <w:vAlign w:val="center"/>
          </w:tcPr>
          <w:p w14:paraId="325D92C0" w14:textId="3DA4A491" w:rsidR="007525DE" w:rsidRPr="00B30B66" w:rsidRDefault="007525DE" w:rsidP="002C1935">
            <w:pPr>
              <w:suppressAutoHyphens/>
              <w:rPr>
                <w:rFonts w:cstheme="minorHAnsi"/>
                <w:b/>
                <w:bCs/>
                <w:sz w:val="18"/>
                <w:szCs w:val="18"/>
              </w:rPr>
            </w:pPr>
            <w:r w:rsidRPr="00B30B66">
              <w:rPr>
                <w:rFonts w:cstheme="minorHAnsi"/>
                <w:b/>
                <w:bCs/>
                <w:sz w:val="18"/>
                <w:szCs w:val="18"/>
              </w:rPr>
              <w:t>Miejsce 1 – plac magazynowy (</w:t>
            </w:r>
            <w:r w:rsidR="00FC10FD" w:rsidRPr="00B30B66">
              <w:rPr>
                <w:rFonts w:cstheme="minorHAnsi"/>
                <w:b/>
                <w:bCs/>
                <w:sz w:val="18"/>
                <w:szCs w:val="18"/>
              </w:rPr>
              <w:t xml:space="preserve">sekcja </w:t>
            </w:r>
            <w:proofErr w:type="spellStart"/>
            <w:r w:rsidR="0008688D" w:rsidRPr="00B30B66">
              <w:rPr>
                <w:rFonts w:cstheme="minorHAnsi"/>
                <w:b/>
                <w:bCs/>
                <w:sz w:val="18"/>
                <w:szCs w:val="18"/>
              </w:rPr>
              <w:t>PS</w:t>
            </w:r>
            <w:r w:rsidRPr="00B30B66">
              <w:rPr>
                <w:rFonts w:cstheme="minorHAnsi"/>
                <w:b/>
                <w:bCs/>
                <w:sz w:val="18"/>
                <w:szCs w:val="18"/>
              </w:rPr>
              <w:t>3</w:t>
            </w:r>
            <w:proofErr w:type="spellEnd"/>
            <w:r w:rsidRPr="00B30B66">
              <w:rPr>
                <w:rFonts w:cstheme="minorHAnsi"/>
                <w:b/>
                <w:bCs/>
                <w:sz w:val="18"/>
                <w:szCs w:val="18"/>
              </w:rPr>
              <w:t>)</w:t>
            </w:r>
          </w:p>
        </w:tc>
      </w:tr>
      <w:tr w:rsidR="007525DE" w:rsidRPr="00B30B66" w14:paraId="1A5E72D3" w14:textId="77777777" w:rsidTr="002C1935">
        <w:trPr>
          <w:gridAfter w:val="2"/>
          <w:wAfter w:w="3168" w:type="dxa"/>
        </w:trPr>
        <w:tc>
          <w:tcPr>
            <w:tcW w:w="562" w:type="dxa"/>
            <w:vAlign w:val="center"/>
          </w:tcPr>
          <w:p w14:paraId="1B423657" w14:textId="28B80015" w:rsidR="007525DE" w:rsidRPr="00B30B66" w:rsidRDefault="007525DE" w:rsidP="002C1935">
            <w:pPr>
              <w:suppressAutoHyphens/>
              <w:rPr>
                <w:rFonts w:cstheme="minorHAnsi"/>
                <w:sz w:val="18"/>
                <w:szCs w:val="18"/>
              </w:rPr>
            </w:pPr>
            <w:r w:rsidRPr="00B30B66">
              <w:rPr>
                <w:rFonts w:cstheme="minorHAnsi"/>
                <w:sz w:val="18"/>
                <w:szCs w:val="18"/>
              </w:rPr>
              <w:t>1.</w:t>
            </w:r>
          </w:p>
        </w:tc>
        <w:tc>
          <w:tcPr>
            <w:tcW w:w="1560" w:type="dxa"/>
            <w:vAlign w:val="center"/>
          </w:tcPr>
          <w:p w14:paraId="562B6917" w14:textId="3DD23023" w:rsidR="007525DE" w:rsidRPr="00B30B66" w:rsidRDefault="007525DE" w:rsidP="002C1935">
            <w:pPr>
              <w:suppressAutoHyphens/>
              <w:rPr>
                <w:rFonts w:cstheme="minorHAnsi"/>
                <w:sz w:val="18"/>
                <w:szCs w:val="18"/>
              </w:rPr>
            </w:pPr>
            <w:r w:rsidRPr="00B30B66">
              <w:rPr>
                <w:rFonts w:cstheme="minorHAnsi"/>
                <w:sz w:val="18"/>
                <w:szCs w:val="18"/>
              </w:rPr>
              <w:t>19 12 04</w:t>
            </w:r>
          </w:p>
        </w:tc>
        <w:tc>
          <w:tcPr>
            <w:tcW w:w="2101" w:type="dxa"/>
            <w:vAlign w:val="center"/>
          </w:tcPr>
          <w:p w14:paraId="5A6B8E1E" w14:textId="1A42B7A4" w:rsidR="007525DE" w:rsidRPr="00B30B66" w:rsidRDefault="007525DE" w:rsidP="002C1935">
            <w:pPr>
              <w:suppressAutoHyphens/>
              <w:rPr>
                <w:rFonts w:cstheme="minorHAnsi"/>
                <w:sz w:val="18"/>
                <w:szCs w:val="18"/>
              </w:rPr>
            </w:pPr>
            <w:r w:rsidRPr="00B30B66">
              <w:rPr>
                <w:rFonts w:cstheme="minorHAnsi"/>
                <w:sz w:val="18"/>
                <w:szCs w:val="18"/>
              </w:rPr>
              <w:t xml:space="preserve">Tworzywa sztuczne </w:t>
            </w:r>
            <w:r w:rsidRPr="00B30B66">
              <w:rPr>
                <w:rFonts w:cstheme="minorHAnsi"/>
                <w:sz w:val="18"/>
                <w:szCs w:val="18"/>
              </w:rPr>
              <w:br/>
              <w:t>i guma</w:t>
            </w:r>
          </w:p>
        </w:tc>
        <w:tc>
          <w:tcPr>
            <w:tcW w:w="1584" w:type="dxa"/>
            <w:vAlign w:val="center"/>
          </w:tcPr>
          <w:p w14:paraId="6B37EAEA" w14:textId="74A2F225" w:rsidR="007525DE" w:rsidRPr="00B30B66" w:rsidRDefault="007525DE" w:rsidP="002C1935">
            <w:pPr>
              <w:suppressAutoHyphens/>
              <w:rPr>
                <w:rFonts w:cstheme="minorHAnsi"/>
                <w:sz w:val="18"/>
                <w:szCs w:val="18"/>
              </w:rPr>
            </w:pPr>
            <w:r w:rsidRPr="00B30B66">
              <w:rPr>
                <w:rFonts w:cstheme="minorHAnsi"/>
                <w:sz w:val="18"/>
                <w:szCs w:val="18"/>
              </w:rPr>
              <w:t>Kostka/mauzer/pojemnik specjalistyczny</w:t>
            </w:r>
          </w:p>
        </w:tc>
        <w:tc>
          <w:tcPr>
            <w:tcW w:w="1985" w:type="dxa"/>
            <w:vAlign w:val="center"/>
          </w:tcPr>
          <w:p w14:paraId="5B3C00ED" w14:textId="1D08D6AE" w:rsidR="007525DE" w:rsidRPr="00B30B66" w:rsidRDefault="007525DE" w:rsidP="002C1935">
            <w:pPr>
              <w:suppressAutoHyphens/>
              <w:rPr>
                <w:rFonts w:cstheme="minorHAnsi"/>
                <w:sz w:val="18"/>
                <w:szCs w:val="18"/>
              </w:rPr>
            </w:pPr>
            <w:r w:rsidRPr="00B30B66">
              <w:rPr>
                <w:rFonts w:cstheme="minorHAnsi"/>
                <w:sz w:val="18"/>
                <w:szCs w:val="18"/>
              </w:rPr>
              <w:t>470,00</w:t>
            </w:r>
          </w:p>
        </w:tc>
        <w:tc>
          <w:tcPr>
            <w:tcW w:w="1984" w:type="dxa"/>
            <w:vAlign w:val="center"/>
          </w:tcPr>
          <w:p w14:paraId="27FC6FEC" w14:textId="2ABD4502" w:rsidR="007525DE" w:rsidRPr="00B30B66" w:rsidRDefault="007525DE" w:rsidP="002C1935">
            <w:pPr>
              <w:suppressAutoHyphens/>
              <w:rPr>
                <w:rFonts w:cstheme="minorHAnsi"/>
                <w:sz w:val="18"/>
                <w:szCs w:val="18"/>
              </w:rPr>
            </w:pPr>
            <w:r w:rsidRPr="00B30B66">
              <w:rPr>
                <w:rFonts w:cstheme="minorHAnsi"/>
                <w:sz w:val="18"/>
                <w:szCs w:val="18"/>
              </w:rPr>
              <w:t>40 000,00</w:t>
            </w:r>
          </w:p>
        </w:tc>
      </w:tr>
      <w:tr w:rsidR="007525DE" w:rsidRPr="00B30B66" w14:paraId="1C838973" w14:textId="77777777" w:rsidTr="002C1935">
        <w:trPr>
          <w:gridAfter w:val="2"/>
          <w:wAfter w:w="3168" w:type="dxa"/>
        </w:trPr>
        <w:tc>
          <w:tcPr>
            <w:tcW w:w="562" w:type="dxa"/>
            <w:vAlign w:val="center"/>
          </w:tcPr>
          <w:p w14:paraId="60462E5F" w14:textId="5182995F" w:rsidR="007525DE" w:rsidRPr="00B30B66" w:rsidRDefault="007525DE" w:rsidP="002C1935">
            <w:pPr>
              <w:suppressAutoHyphens/>
              <w:rPr>
                <w:rFonts w:cstheme="minorHAnsi"/>
                <w:sz w:val="18"/>
                <w:szCs w:val="18"/>
              </w:rPr>
            </w:pPr>
            <w:r w:rsidRPr="00B30B66">
              <w:rPr>
                <w:rFonts w:cstheme="minorHAnsi"/>
                <w:sz w:val="18"/>
                <w:szCs w:val="18"/>
              </w:rPr>
              <w:t>2.</w:t>
            </w:r>
          </w:p>
        </w:tc>
        <w:tc>
          <w:tcPr>
            <w:tcW w:w="1560" w:type="dxa"/>
            <w:vAlign w:val="center"/>
          </w:tcPr>
          <w:p w14:paraId="7F6DD138" w14:textId="25413DD7" w:rsidR="007525DE" w:rsidRPr="00B30B66" w:rsidRDefault="007525DE" w:rsidP="002C1935">
            <w:pPr>
              <w:suppressAutoHyphens/>
              <w:rPr>
                <w:rFonts w:cstheme="minorHAnsi"/>
                <w:sz w:val="18"/>
                <w:szCs w:val="18"/>
              </w:rPr>
            </w:pPr>
            <w:r w:rsidRPr="00B30B66">
              <w:rPr>
                <w:rFonts w:cstheme="minorHAnsi"/>
                <w:sz w:val="18"/>
                <w:szCs w:val="18"/>
              </w:rPr>
              <w:t>19 12 12</w:t>
            </w:r>
          </w:p>
        </w:tc>
        <w:tc>
          <w:tcPr>
            <w:tcW w:w="2101" w:type="dxa"/>
            <w:vAlign w:val="center"/>
          </w:tcPr>
          <w:p w14:paraId="330041F6" w14:textId="7F6A459C" w:rsidR="007525DE" w:rsidRPr="00B30B66" w:rsidRDefault="007525DE" w:rsidP="002C1935">
            <w:pPr>
              <w:suppressAutoHyphens/>
              <w:rPr>
                <w:rFonts w:cstheme="minorHAnsi"/>
                <w:sz w:val="18"/>
                <w:szCs w:val="18"/>
              </w:rPr>
            </w:pPr>
            <w:r w:rsidRPr="00B30B66">
              <w:rPr>
                <w:rFonts w:cstheme="minorHAnsi"/>
                <w:sz w:val="18"/>
                <w:szCs w:val="18"/>
              </w:rPr>
              <w:t xml:space="preserve">Inne odpady (w tym zmieszane substancje </w:t>
            </w:r>
            <w:r w:rsidRPr="00B30B66">
              <w:rPr>
                <w:rFonts w:cstheme="minorHAnsi"/>
                <w:sz w:val="18"/>
                <w:szCs w:val="18"/>
              </w:rPr>
              <w:br/>
              <w:t xml:space="preserve">i przedmioty) </w:t>
            </w:r>
            <w:r w:rsidRPr="00B30B66">
              <w:rPr>
                <w:rFonts w:cstheme="minorHAnsi"/>
                <w:sz w:val="18"/>
                <w:szCs w:val="18"/>
              </w:rPr>
              <w:br/>
              <w:t xml:space="preserve">z mechanicznej obróbki odpadów inne niż wymienione </w:t>
            </w:r>
            <w:r w:rsidRPr="00B30B66">
              <w:rPr>
                <w:rFonts w:cstheme="minorHAnsi"/>
                <w:sz w:val="18"/>
                <w:szCs w:val="18"/>
              </w:rPr>
              <w:br/>
              <w:t>w 19 12 11</w:t>
            </w:r>
          </w:p>
        </w:tc>
        <w:tc>
          <w:tcPr>
            <w:tcW w:w="1584" w:type="dxa"/>
            <w:vAlign w:val="center"/>
          </w:tcPr>
          <w:p w14:paraId="2BEF5482" w14:textId="1E749FD5" w:rsidR="007525DE" w:rsidRPr="00B30B66" w:rsidRDefault="007525DE" w:rsidP="002C1935">
            <w:pPr>
              <w:suppressAutoHyphens/>
              <w:rPr>
                <w:rFonts w:cstheme="minorHAnsi"/>
                <w:sz w:val="18"/>
                <w:szCs w:val="18"/>
              </w:rPr>
            </w:pPr>
            <w:r w:rsidRPr="00B30B66">
              <w:rPr>
                <w:rFonts w:cstheme="minorHAnsi"/>
                <w:sz w:val="18"/>
                <w:szCs w:val="18"/>
              </w:rPr>
              <w:t>Kostka/mauzer/pojemnik specjalistyczny</w:t>
            </w:r>
          </w:p>
        </w:tc>
        <w:tc>
          <w:tcPr>
            <w:tcW w:w="1985" w:type="dxa"/>
            <w:vAlign w:val="center"/>
          </w:tcPr>
          <w:p w14:paraId="1789C669" w14:textId="6199220D" w:rsidR="007525DE" w:rsidRPr="00B30B66" w:rsidRDefault="007525DE" w:rsidP="002C1935">
            <w:pPr>
              <w:suppressAutoHyphens/>
              <w:rPr>
                <w:rFonts w:cstheme="minorHAnsi"/>
                <w:sz w:val="18"/>
                <w:szCs w:val="18"/>
              </w:rPr>
            </w:pPr>
            <w:r w:rsidRPr="00B30B66">
              <w:rPr>
                <w:rFonts w:cstheme="minorHAnsi"/>
                <w:sz w:val="18"/>
                <w:szCs w:val="18"/>
              </w:rPr>
              <w:t>470,00</w:t>
            </w:r>
          </w:p>
        </w:tc>
        <w:tc>
          <w:tcPr>
            <w:tcW w:w="1984" w:type="dxa"/>
            <w:vAlign w:val="center"/>
          </w:tcPr>
          <w:p w14:paraId="1B8D730D" w14:textId="4ABC425C" w:rsidR="007525DE" w:rsidRPr="00B30B66" w:rsidRDefault="007525DE" w:rsidP="002C1935">
            <w:pPr>
              <w:suppressAutoHyphens/>
              <w:rPr>
                <w:rFonts w:cstheme="minorHAnsi"/>
                <w:sz w:val="18"/>
                <w:szCs w:val="18"/>
              </w:rPr>
            </w:pPr>
            <w:r w:rsidRPr="00B30B66">
              <w:rPr>
                <w:rFonts w:cstheme="minorHAnsi"/>
                <w:sz w:val="18"/>
                <w:szCs w:val="18"/>
              </w:rPr>
              <w:t>40 000,00</w:t>
            </w:r>
          </w:p>
        </w:tc>
      </w:tr>
      <w:tr w:rsidR="007525DE" w:rsidRPr="00B30B66" w14:paraId="52BCAC0D" w14:textId="77777777" w:rsidTr="002A2CFA">
        <w:trPr>
          <w:gridAfter w:val="2"/>
          <w:wAfter w:w="3168" w:type="dxa"/>
        </w:trPr>
        <w:tc>
          <w:tcPr>
            <w:tcW w:w="7792" w:type="dxa"/>
            <w:gridSpan w:val="5"/>
            <w:shd w:val="clear" w:color="auto" w:fill="F2F2F2" w:themeFill="background1" w:themeFillShade="F2"/>
            <w:vAlign w:val="center"/>
          </w:tcPr>
          <w:p w14:paraId="7A06E78F" w14:textId="0D4A91A8" w:rsidR="007525DE" w:rsidRPr="00B30B66" w:rsidRDefault="007525DE"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75EE5195" w14:textId="02345061" w:rsidR="007525DE" w:rsidRPr="00B30B66" w:rsidRDefault="007525DE" w:rsidP="002C1935">
            <w:pPr>
              <w:suppressAutoHyphens/>
              <w:rPr>
                <w:rFonts w:cstheme="minorHAnsi"/>
                <w:sz w:val="18"/>
                <w:szCs w:val="18"/>
              </w:rPr>
            </w:pPr>
            <w:r w:rsidRPr="00B30B66">
              <w:rPr>
                <w:rFonts w:cstheme="minorHAnsi"/>
                <w:sz w:val="18"/>
                <w:szCs w:val="18"/>
              </w:rPr>
              <w:t>470,00</w:t>
            </w:r>
          </w:p>
        </w:tc>
      </w:tr>
      <w:tr w:rsidR="007525DE" w:rsidRPr="00B30B66" w14:paraId="5C9D0186" w14:textId="77777777" w:rsidTr="002A2CFA">
        <w:trPr>
          <w:gridAfter w:val="2"/>
          <w:wAfter w:w="3168" w:type="dxa"/>
        </w:trPr>
        <w:tc>
          <w:tcPr>
            <w:tcW w:w="7792" w:type="dxa"/>
            <w:gridSpan w:val="5"/>
            <w:shd w:val="clear" w:color="auto" w:fill="F2F2F2" w:themeFill="background1" w:themeFillShade="F2"/>
            <w:vAlign w:val="center"/>
          </w:tcPr>
          <w:p w14:paraId="08F906E6" w14:textId="00C29095" w:rsidR="007525DE" w:rsidRPr="00B30B66" w:rsidRDefault="007525DE"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548A66F7" w14:textId="05908FBF" w:rsidR="007525DE" w:rsidRPr="00B30B66" w:rsidRDefault="007525DE" w:rsidP="002C1935">
            <w:pPr>
              <w:suppressAutoHyphens/>
              <w:rPr>
                <w:rFonts w:cstheme="minorHAnsi"/>
                <w:sz w:val="18"/>
                <w:szCs w:val="18"/>
              </w:rPr>
            </w:pPr>
            <w:r w:rsidRPr="00B30B66">
              <w:rPr>
                <w:rFonts w:cstheme="minorHAnsi"/>
                <w:sz w:val="18"/>
                <w:szCs w:val="18"/>
              </w:rPr>
              <w:t>40 000,00</w:t>
            </w:r>
          </w:p>
        </w:tc>
      </w:tr>
      <w:tr w:rsidR="007525DE" w:rsidRPr="00B30B66" w14:paraId="2428EFF5" w14:textId="77777777" w:rsidTr="002A2CFA">
        <w:trPr>
          <w:gridAfter w:val="2"/>
          <w:wAfter w:w="3168" w:type="dxa"/>
        </w:trPr>
        <w:tc>
          <w:tcPr>
            <w:tcW w:w="9776" w:type="dxa"/>
            <w:gridSpan w:val="6"/>
            <w:shd w:val="clear" w:color="auto" w:fill="F2F2F2" w:themeFill="background1" w:themeFillShade="F2"/>
            <w:vAlign w:val="center"/>
          </w:tcPr>
          <w:p w14:paraId="26F1C540" w14:textId="2EAAE917" w:rsidR="007525DE" w:rsidRPr="00B30B66" w:rsidRDefault="007525DE" w:rsidP="002C1935">
            <w:pPr>
              <w:suppressAutoHyphens/>
              <w:rPr>
                <w:rFonts w:cstheme="minorHAnsi"/>
                <w:sz w:val="18"/>
                <w:szCs w:val="18"/>
              </w:rPr>
            </w:pPr>
            <w:r w:rsidRPr="00B30B66">
              <w:rPr>
                <w:rFonts w:cstheme="minorHAnsi"/>
                <w:b/>
                <w:bCs/>
                <w:sz w:val="18"/>
                <w:szCs w:val="18"/>
              </w:rPr>
              <w:t>Miejsce 1 – plac magazynowy (</w:t>
            </w:r>
            <w:r w:rsidR="00FC10FD" w:rsidRPr="00B30B66">
              <w:rPr>
                <w:rFonts w:cstheme="minorHAnsi"/>
                <w:b/>
                <w:bCs/>
                <w:sz w:val="18"/>
                <w:szCs w:val="18"/>
              </w:rPr>
              <w:t xml:space="preserve">sekcja </w:t>
            </w:r>
            <w:proofErr w:type="spellStart"/>
            <w:r w:rsidR="0008688D" w:rsidRPr="00B30B66">
              <w:rPr>
                <w:rFonts w:cstheme="minorHAnsi"/>
                <w:b/>
                <w:bCs/>
                <w:sz w:val="18"/>
                <w:szCs w:val="18"/>
              </w:rPr>
              <w:t>PS</w:t>
            </w:r>
            <w:r w:rsidR="00055E5C" w:rsidRPr="00B30B66">
              <w:rPr>
                <w:rFonts w:cstheme="minorHAnsi"/>
                <w:b/>
                <w:bCs/>
                <w:sz w:val="18"/>
                <w:szCs w:val="18"/>
              </w:rPr>
              <w:t>1</w:t>
            </w:r>
            <w:proofErr w:type="spellEnd"/>
            <w:r w:rsidRPr="00B30B66">
              <w:rPr>
                <w:rFonts w:cstheme="minorHAnsi"/>
                <w:b/>
                <w:bCs/>
                <w:sz w:val="18"/>
                <w:szCs w:val="18"/>
              </w:rPr>
              <w:t>)</w:t>
            </w:r>
          </w:p>
        </w:tc>
      </w:tr>
      <w:tr w:rsidR="00055E5C" w:rsidRPr="00B30B66" w14:paraId="3713DBF1" w14:textId="77777777" w:rsidTr="002A2CFA">
        <w:trPr>
          <w:gridAfter w:val="2"/>
          <w:wAfter w:w="3168" w:type="dxa"/>
          <w:cantSplit/>
        </w:trPr>
        <w:tc>
          <w:tcPr>
            <w:tcW w:w="562" w:type="dxa"/>
            <w:vAlign w:val="center"/>
          </w:tcPr>
          <w:p w14:paraId="479CE1EF" w14:textId="7938B310" w:rsidR="00055E5C" w:rsidRPr="00B30B66" w:rsidRDefault="00055E5C" w:rsidP="002C1935">
            <w:pPr>
              <w:suppressAutoHyphens/>
              <w:rPr>
                <w:rFonts w:cstheme="minorHAnsi"/>
                <w:sz w:val="18"/>
                <w:szCs w:val="18"/>
              </w:rPr>
            </w:pPr>
            <w:r w:rsidRPr="00B30B66">
              <w:rPr>
                <w:rFonts w:cstheme="minorHAnsi"/>
                <w:sz w:val="18"/>
                <w:szCs w:val="18"/>
              </w:rPr>
              <w:lastRenderedPageBreak/>
              <w:t>1.</w:t>
            </w:r>
          </w:p>
        </w:tc>
        <w:tc>
          <w:tcPr>
            <w:tcW w:w="1560" w:type="dxa"/>
            <w:vAlign w:val="center"/>
          </w:tcPr>
          <w:p w14:paraId="68947C0B" w14:textId="3BDA2672" w:rsidR="00055E5C" w:rsidRPr="00B30B66" w:rsidRDefault="00055E5C" w:rsidP="002C1935">
            <w:pPr>
              <w:suppressAutoHyphens/>
              <w:rPr>
                <w:rFonts w:cstheme="minorHAnsi"/>
                <w:sz w:val="18"/>
                <w:szCs w:val="18"/>
              </w:rPr>
            </w:pPr>
            <w:r w:rsidRPr="00B30B66">
              <w:rPr>
                <w:rFonts w:cstheme="minorHAnsi"/>
                <w:sz w:val="18"/>
                <w:szCs w:val="18"/>
              </w:rPr>
              <w:t>03 03 11</w:t>
            </w:r>
          </w:p>
        </w:tc>
        <w:tc>
          <w:tcPr>
            <w:tcW w:w="2101" w:type="dxa"/>
            <w:vAlign w:val="center"/>
          </w:tcPr>
          <w:p w14:paraId="23679341" w14:textId="3B01B7A2" w:rsidR="00055E5C" w:rsidRPr="00B30B66" w:rsidRDefault="00055E5C" w:rsidP="002C1935">
            <w:pPr>
              <w:suppressAutoHyphens/>
              <w:rPr>
                <w:rFonts w:cstheme="minorHAnsi"/>
                <w:sz w:val="18"/>
                <w:szCs w:val="18"/>
              </w:rPr>
            </w:pPr>
            <w:r w:rsidRPr="00B30B66">
              <w:rPr>
                <w:rFonts w:cstheme="minorHAnsi"/>
                <w:sz w:val="18"/>
                <w:szCs w:val="18"/>
              </w:rPr>
              <w:t>Osady z zakładowych oczyszczalni ścieków inne niż wymienione w 03 03 10</w:t>
            </w:r>
          </w:p>
        </w:tc>
        <w:tc>
          <w:tcPr>
            <w:tcW w:w="1584" w:type="dxa"/>
            <w:vAlign w:val="center"/>
          </w:tcPr>
          <w:p w14:paraId="48C6C2B4" w14:textId="77777777" w:rsidR="00E56FA1" w:rsidRPr="00B30B66" w:rsidRDefault="00055E5C" w:rsidP="002C1935">
            <w:pPr>
              <w:suppressAutoHyphens/>
              <w:rPr>
                <w:rFonts w:cstheme="minorHAnsi"/>
                <w:sz w:val="18"/>
                <w:szCs w:val="18"/>
              </w:rPr>
            </w:pPr>
            <w:r w:rsidRPr="00B30B66">
              <w:rPr>
                <w:rFonts w:cstheme="minorHAnsi"/>
                <w:sz w:val="18"/>
                <w:szCs w:val="18"/>
              </w:rPr>
              <w:t>Mauzer/</w:t>
            </w:r>
          </w:p>
          <w:p w14:paraId="3130FBAE" w14:textId="3F33FEE7" w:rsidR="00E56FA1" w:rsidRPr="00B30B66" w:rsidRDefault="00055E5C" w:rsidP="002C1935">
            <w:pPr>
              <w:suppressAutoHyphens/>
              <w:rPr>
                <w:rFonts w:cstheme="minorHAnsi"/>
                <w:sz w:val="18"/>
                <w:szCs w:val="18"/>
              </w:rPr>
            </w:pPr>
            <w:r w:rsidRPr="00B30B66">
              <w:rPr>
                <w:rFonts w:cstheme="minorHAnsi"/>
                <w:sz w:val="18"/>
                <w:szCs w:val="18"/>
              </w:rPr>
              <w:t>kontener/</w:t>
            </w:r>
          </w:p>
          <w:p w14:paraId="0F3B881C" w14:textId="5EE27861" w:rsidR="00E56FA1" w:rsidRPr="00B30B66" w:rsidRDefault="00055E5C" w:rsidP="002C1935">
            <w:pPr>
              <w:suppressAutoHyphens/>
              <w:rPr>
                <w:rFonts w:cstheme="minorHAnsi"/>
                <w:sz w:val="18"/>
                <w:szCs w:val="18"/>
              </w:rPr>
            </w:pPr>
            <w:r w:rsidRPr="00B30B66">
              <w:rPr>
                <w:rFonts w:cstheme="minorHAnsi"/>
                <w:sz w:val="18"/>
                <w:szCs w:val="18"/>
              </w:rPr>
              <w:t>kostka/</w:t>
            </w:r>
          </w:p>
          <w:p w14:paraId="5788F59C" w14:textId="1647BF17" w:rsidR="00055E5C" w:rsidRPr="00B30B66" w:rsidRDefault="00055E5C" w:rsidP="002C1935">
            <w:pPr>
              <w:suppressAutoHyphens/>
              <w:rPr>
                <w:rFonts w:cstheme="minorHAnsi"/>
                <w:sz w:val="18"/>
                <w:szCs w:val="18"/>
              </w:rPr>
            </w:pPr>
            <w:r w:rsidRPr="00B30B66">
              <w:rPr>
                <w:rFonts w:cstheme="minorHAnsi"/>
                <w:sz w:val="18"/>
                <w:szCs w:val="18"/>
              </w:rPr>
              <w:t xml:space="preserve">pojemnik </w:t>
            </w:r>
            <w:r w:rsidR="002D487A" w:rsidRPr="00B30B66">
              <w:rPr>
                <w:rFonts w:cstheme="minorHAnsi"/>
                <w:sz w:val="18"/>
                <w:szCs w:val="18"/>
              </w:rPr>
              <w:t>specjalistyczny lub</w:t>
            </w:r>
            <w:r w:rsidR="00E56FA1" w:rsidRPr="00B30B66">
              <w:rPr>
                <w:rFonts w:cstheme="minorHAnsi"/>
                <w:sz w:val="18"/>
                <w:szCs w:val="18"/>
              </w:rPr>
              <w:t xml:space="preserve"> </w:t>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C434913" w14:textId="7BC4EE13" w:rsidR="00055E5C"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7C572ADA" w14:textId="76B3BA87" w:rsidR="00055E5C" w:rsidRPr="00B30B66" w:rsidRDefault="004425FB" w:rsidP="002C1935">
            <w:pPr>
              <w:suppressAutoHyphens/>
              <w:rPr>
                <w:rFonts w:cstheme="minorHAnsi"/>
                <w:sz w:val="18"/>
                <w:szCs w:val="18"/>
              </w:rPr>
            </w:pPr>
            <w:r w:rsidRPr="00B30B66">
              <w:rPr>
                <w:rFonts w:cstheme="minorHAnsi"/>
                <w:sz w:val="18"/>
                <w:szCs w:val="18"/>
              </w:rPr>
              <w:t>40 000,00</w:t>
            </w:r>
          </w:p>
        </w:tc>
      </w:tr>
      <w:tr w:rsidR="004425FB" w:rsidRPr="00B30B66" w14:paraId="695E939E" w14:textId="77777777" w:rsidTr="002C1935">
        <w:trPr>
          <w:gridAfter w:val="2"/>
          <w:wAfter w:w="3168" w:type="dxa"/>
        </w:trPr>
        <w:tc>
          <w:tcPr>
            <w:tcW w:w="562" w:type="dxa"/>
            <w:vAlign w:val="center"/>
          </w:tcPr>
          <w:p w14:paraId="02DD802A" w14:textId="0F3A5963" w:rsidR="004425FB" w:rsidRPr="00B30B66" w:rsidRDefault="004425FB" w:rsidP="002C1935">
            <w:pPr>
              <w:suppressAutoHyphens/>
              <w:rPr>
                <w:rFonts w:cstheme="minorHAnsi"/>
                <w:sz w:val="18"/>
                <w:szCs w:val="18"/>
              </w:rPr>
            </w:pPr>
            <w:r w:rsidRPr="00B30B66">
              <w:rPr>
                <w:rFonts w:cstheme="minorHAnsi"/>
                <w:sz w:val="18"/>
                <w:szCs w:val="18"/>
              </w:rPr>
              <w:t>2.</w:t>
            </w:r>
          </w:p>
        </w:tc>
        <w:tc>
          <w:tcPr>
            <w:tcW w:w="1560" w:type="dxa"/>
            <w:vAlign w:val="center"/>
          </w:tcPr>
          <w:p w14:paraId="068A79A4" w14:textId="4BEEA1FC" w:rsidR="004425FB" w:rsidRPr="00B30B66" w:rsidRDefault="004425FB" w:rsidP="002C1935">
            <w:pPr>
              <w:suppressAutoHyphens/>
              <w:rPr>
                <w:rFonts w:cstheme="minorHAnsi"/>
                <w:sz w:val="18"/>
                <w:szCs w:val="18"/>
              </w:rPr>
            </w:pPr>
            <w:r w:rsidRPr="00B30B66">
              <w:rPr>
                <w:rFonts w:cstheme="minorHAnsi"/>
                <w:sz w:val="18"/>
                <w:szCs w:val="18"/>
              </w:rPr>
              <w:t>06 05 03</w:t>
            </w:r>
          </w:p>
        </w:tc>
        <w:tc>
          <w:tcPr>
            <w:tcW w:w="2101" w:type="dxa"/>
            <w:vAlign w:val="center"/>
          </w:tcPr>
          <w:p w14:paraId="09694CC5" w14:textId="1CC91C1D" w:rsidR="004425FB" w:rsidRPr="00B30B66" w:rsidRDefault="004425FB" w:rsidP="002C1935">
            <w:pPr>
              <w:suppressAutoHyphens/>
              <w:rPr>
                <w:rFonts w:cstheme="minorHAnsi"/>
                <w:sz w:val="18"/>
                <w:szCs w:val="18"/>
              </w:rPr>
            </w:pPr>
            <w:r w:rsidRPr="00B30B66">
              <w:rPr>
                <w:rFonts w:cstheme="minorHAnsi"/>
                <w:sz w:val="18"/>
                <w:szCs w:val="18"/>
              </w:rPr>
              <w:t>Osady z zakładowych oczyszczalni ścieków inne niż wymienione w 06 05 02</w:t>
            </w:r>
          </w:p>
        </w:tc>
        <w:tc>
          <w:tcPr>
            <w:tcW w:w="1584" w:type="dxa"/>
            <w:vAlign w:val="center"/>
          </w:tcPr>
          <w:p w14:paraId="550B076D" w14:textId="77777777" w:rsidR="004425FB" w:rsidRPr="00B30B66" w:rsidRDefault="004425FB" w:rsidP="002C1935">
            <w:pPr>
              <w:suppressAutoHyphens/>
              <w:rPr>
                <w:rFonts w:cstheme="minorHAnsi"/>
                <w:sz w:val="18"/>
                <w:szCs w:val="18"/>
              </w:rPr>
            </w:pPr>
            <w:r w:rsidRPr="00B30B66">
              <w:rPr>
                <w:rFonts w:cstheme="minorHAnsi"/>
                <w:sz w:val="18"/>
                <w:szCs w:val="18"/>
              </w:rPr>
              <w:t>Mauzer/</w:t>
            </w:r>
          </w:p>
          <w:p w14:paraId="2328B917" w14:textId="77777777" w:rsidR="004425FB" w:rsidRPr="00B30B66" w:rsidRDefault="004425FB" w:rsidP="002C1935">
            <w:pPr>
              <w:suppressAutoHyphens/>
              <w:rPr>
                <w:rFonts w:cstheme="minorHAnsi"/>
                <w:sz w:val="18"/>
                <w:szCs w:val="18"/>
              </w:rPr>
            </w:pPr>
            <w:r w:rsidRPr="00B30B66">
              <w:rPr>
                <w:rFonts w:cstheme="minorHAnsi"/>
                <w:sz w:val="18"/>
                <w:szCs w:val="18"/>
              </w:rPr>
              <w:t>kontener/</w:t>
            </w:r>
          </w:p>
          <w:p w14:paraId="6C516EAF" w14:textId="77777777" w:rsidR="004425FB" w:rsidRPr="00B30B66" w:rsidRDefault="004425FB" w:rsidP="002C1935">
            <w:pPr>
              <w:suppressAutoHyphens/>
              <w:rPr>
                <w:rFonts w:cstheme="minorHAnsi"/>
                <w:sz w:val="18"/>
                <w:szCs w:val="18"/>
              </w:rPr>
            </w:pPr>
            <w:r w:rsidRPr="00B30B66">
              <w:rPr>
                <w:rFonts w:cstheme="minorHAnsi"/>
                <w:sz w:val="18"/>
                <w:szCs w:val="18"/>
              </w:rPr>
              <w:t>kostka/</w:t>
            </w:r>
          </w:p>
          <w:p w14:paraId="27B2D0EA" w14:textId="614C571D" w:rsidR="004425FB" w:rsidRPr="00B30B66" w:rsidRDefault="004425FB"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120563CD" w14:textId="6BB3626A" w:rsidR="004425FB"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73D2644B" w14:textId="668DD6DD" w:rsidR="004425FB" w:rsidRPr="00B30B66" w:rsidRDefault="004425FB" w:rsidP="002C1935">
            <w:pPr>
              <w:suppressAutoHyphens/>
              <w:rPr>
                <w:rFonts w:cstheme="minorHAnsi"/>
                <w:sz w:val="18"/>
                <w:szCs w:val="18"/>
              </w:rPr>
            </w:pPr>
            <w:r w:rsidRPr="00B30B66">
              <w:rPr>
                <w:rFonts w:cstheme="minorHAnsi"/>
                <w:sz w:val="18"/>
                <w:szCs w:val="18"/>
              </w:rPr>
              <w:t>40 000,00</w:t>
            </w:r>
          </w:p>
        </w:tc>
      </w:tr>
      <w:tr w:rsidR="00813414" w:rsidRPr="00B30B66" w14:paraId="3CA9B247" w14:textId="77777777" w:rsidTr="002C1935">
        <w:trPr>
          <w:gridAfter w:val="2"/>
          <w:wAfter w:w="3168" w:type="dxa"/>
        </w:trPr>
        <w:tc>
          <w:tcPr>
            <w:tcW w:w="562" w:type="dxa"/>
            <w:vAlign w:val="center"/>
          </w:tcPr>
          <w:p w14:paraId="6C5216B2" w14:textId="4C83E615" w:rsidR="00813414" w:rsidRPr="00B30B66" w:rsidRDefault="00813414" w:rsidP="002C1935">
            <w:pPr>
              <w:suppressAutoHyphens/>
              <w:rPr>
                <w:rFonts w:cstheme="minorHAnsi"/>
                <w:sz w:val="18"/>
                <w:szCs w:val="18"/>
              </w:rPr>
            </w:pPr>
            <w:r w:rsidRPr="00B30B66">
              <w:rPr>
                <w:rFonts w:cstheme="minorHAnsi"/>
                <w:sz w:val="18"/>
                <w:szCs w:val="18"/>
              </w:rPr>
              <w:t>3.</w:t>
            </w:r>
          </w:p>
        </w:tc>
        <w:tc>
          <w:tcPr>
            <w:tcW w:w="1560" w:type="dxa"/>
            <w:vAlign w:val="center"/>
          </w:tcPr>
          <w:p w14:paraId="243DA600" w14:textId="6A4836A9" w:rsidR="00813414" w:rsidRPr="00B30B66" w:rsidRDefault="00813414" w:rsidP="002C1935">
            <w:pPr>
              <w:suppressAutoHyphens/>
              <w:rPr>
                <w:rFonts w:cstheme="minorHAnsi"/>
                <w:sz w:val="18"/>
                <w:szCs w:val="18"/>
              </w:rPr>
            </w:pPr>
            <w:r w:rsidRPr="00B30B66">
              <w:rPr>
                <w:rFonts w:cstheme="minorHAnsi"/>
                <w:sz w:val="18"/>
                <w:szCs w:val="18"/>
              </w:rPr>
              <w:t>07 02 12</w:t>
            </w:r>
          </w:p>
        </w:tc>
        <w:tc>
          <w:tcPr>
            <w:tcW w:w="2101" w:type="dxa"/>
            <w:vAlign w:val="center"/>
          </w:tcPr>
          <w:p w14:paraId="6C1600E0" w14:textId="5FA8FCF8" w:rsidR="00813414" w:rsidRPr="00B30B66" w:rsidRDefault="00813414"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207131">
              <w:rPr>
                <w:rFonts w:cstheme="minorHAnsi"/>
                <w:sz w:val="18"/>
                <w:szCs w:val="18"/>
              </w:rPr>
              <w:br/>
            </w:r>
            <w:r w:rsidRPr="00B30B66">
              <w:rPr>
                <w:rFonts w:cstheme="minorHAnsi"/>
                <w:sz w:val="18"/>
                <w:szCs w:val="18"/>
              </w:rPr>
              <w:t>w 07 02 11</w:t>
            </w:r>
          </w:p>
        </w:tc>
        <w:tc>
          <w:tcPr>
            <w:tcW w:w="1584" w:type="dxa"/>
            <w:vAlign w:val="center"/>
          </w:tcPr>
          <w:p w14:paraId="0692BC37"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464B4F5D"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52308444"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232C7807" w14:textId="7456DF9D"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7C0578AF" w14:textId="24C48E3C"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78F3D119" w14:textId="3931F31C"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7580A065" w14:textId="77777777" w:rsidTr="002C1935">
        <w:trPr>
          <w:gridAfter w:val="2"/>
          <w:wAfter w:w="3168" w:type="dxa"/>
        </w:trPr>
        <w:tc>
          <w:tcPr>
            <w:tcW w:w="562" w:type="dxa"/>
            <w:vAlign w:val="center"/>
          </w:tcPr>
          <w:p w14:paraId="552933EB" w14:textId="7B1E9987" w:rsidR="00813414" w:rsidRPr="00B30B66" w:rsidRDefault="00813414" w:rsidP="002C1935">
            <w:pPr>
              <w:suppressAutoHyphens/>
              <w:rPr>
                <w:rFonts w:cstheme="minorHAnsi"/>
                <w:sz w:val="18"/>
                <w:szCs w:val="18"/>
              </w:rPr>
            </w:pPr>
            <w:r w:rsidRPr="00B30B66">
              <w:rPr>
                <w:rFonts w:cstheme="minorHAnsi"/>
                <w:sz w:val="18"/>
                <w:szCs w:val="18"/>
              </w:rPr>
              <w:t>4.</w:t>
            </w:r>
          </w:p>
        </w:tc>
        <w:tc>
          <w:tcPr>
            <w:tcW w:w="1560" w:type="dxa"/>
            <w:vAlign w:val="center"/>
          </w:tcPr>
          <w:p w14:paraId="28B9AE51" w14:textId="322C4C33" w:rsidR="00813414" w:rsidRPr="00B30B66" w:rsidRDefault="00813414" w:rsidP="002C1935">
            <w:pPr>
              <w:suppressAutoHyphens/>
              <w:rPr>
                <w:rFonts w:cstheme="minorHAnsi"/>
                <w:sz w:val="18"/>
                <w:szCs w:val="18"/>
              </w:rPr>
            </w:pPr>
            <w:r w:rsidRPr="00B30B66">
              <w:rPr>
                <w:rFonts w:cstheme="minorHAnsi"/>
                <w:sz w:val="18"/>
                <w:szCs w:val="18"/>
              </w:rPr>
              <w:t>07 02 13</w:t>
            </w:r>
          </w:p>
        </w:tc>
        <w:tc>
          <w:tcPr>
            <w:tcW w:w="2101" w:type="dxa"/>
            <w:vAlign w:val="center"/>
          </w:tcPr>
          <w:p w14:paraId="76611B23" w14:textId="68740815" w:rsidR="00813414" w:rsidRPr="00B30B66" w:rsidRDefault="00813414" w:rsidP="002C1935">
            <w:pPr>
              <w:suppressAutoHyphens/>
              <w:rPr>
                <w:rFonts w:cstheme="minorHAnsi"/>
                <w:sz w:val="18"/>
                <w:szCs w:val="18"/>
              </w:rPr>
            </w:pPr>
            <w:r w:rsidRPr="00B30B66">
              <w:rPr>
                <w:rFonts w:cstheme="minorHAnsi"/>
                <w:sz w:val="18"/>
                <w:szCs w:val="18"/>
              </w:rPr>
              <w:t>Odpady tworzyw sztucznych</w:t>
            </w:r>
          </w:p>
        </w:tc>
        <w:tc>
          <w:tcPr>
            <w:tcW w:w="1584" w:type="dxa"/>
            <w:vAlign w:val="center"/>
          </w:tcPr>
          <w:p w14:paraId="3556B759"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5AC49F68"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44243CF6"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065AF306" w14:textId="7BC1DCA5"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6A29D078" w14:textId="23915489"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612F7AA3" w14:textId="7094AB32"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2DB84005" w14:textId="77777777" w:rsidTr="002C1935">
        <w:trPr>
          <w:gridAfter w:val="2"/>
          <w:wAfter w:w="3168" w:type="dxa"/>
        </w:trPr>
        <w:tc>
          <w:tcPr>
            <w:tcW w:w="562" w:type="dxa"/>
            <w:vAlign w:val="center"/>
          </w:tcPr>
          <w:p w14:paraId="62963315" w14:textId="5FF4D171" w:rsidR="00813414" w:rsidRPr="00B30B66" w:rsidRDefault="00813414" w:rsidP="002C1935">
            <w:pPr>
              <w:suppressAutoHyphens/>
              <w:rPr>
                <w:rFonts w:cstheme="minorHAnsi"/>
                <w:sz w:val="18"/>
                <w:szCs w:val="18"/>
              </w:rPr>
            </w:pPr>
            <w:r w:rsidRPr="00B30B66">
              <w:rPr>
                <w:rFonts w:cstheme="minorHAnsi"/>
                <w:sz w:val="18"/>
                <w:szCs w:val="18"/>
              </w:rPr>
              <w:t>5.</w:t>
            </w:r>
          </w:p>
        </w:tc>
        <w:tc>
          <w:tcPr>
            <w:tcW w:w="1560" w:type="dxa"/>
            <w:vAlign w:val="center"/>
          </w:tcPr>
          <w:p w14:paraId="37329827" w14:textId="4666F960" w:rsidR="00813414" w:rsidRPr="00B30B66" w:rsidRDefault="00813414" w:rsidP="002C1935">
            <w:pPr>
              <w:suppressAutoHyphens/>
              <w:rPr>
                <w:rFonts w:cstheme="minorHAnsi"/>
                <w:sz w:val="18"/>
                <w:szCs w:val="18"/>
              </w:rPr>
            </w:pPr>
            <w:r w:rsidRPr="00B30B66">
              <w:rPr>
                <w:rFonts w:cstheme="minorHAnsi"/>
                <w:sz w:val="18"/>
                <w:szCs w:val="18"/>
              </w:rPr>
              <w:t>08 02 02</w:t>
            </w:r>
          </w:p>
        </w:tc>
        <w:tc>
          <w:tcPr>
            <w:tcW w:w="2101" w:type="dxa"/>
            <w:vAlign w:val="center"/>
          </w:tcPr>
          <w:p w14:paraId="2B03DCBF" w14:textId="7779B95B" w:rsidR="00813414" w:rsidRPr="00B30B66" w:rsidRDefault="00813414" w:rsidP="002C1935">
            <w:pPr>
              <w:suppressAutoHyphens/>
              <w:rPr>
                <w:rFonts w:cstheme="minorHAnsi"/>
                <w:sz w:val="18"/>
                <w:szCs w:val="18"/>
              </w:rPr>
            </w:pPr>
            <w:r w:rsidRPr="00B30B66">
              <w:rPr>
                <w:rFonts w:cstheme="minorHAnsi"/>
                <w:sz w:val="18"/>
                <w:szCs w:val="18"/>
              </w:rPr>
              <w:t>Szlamy wodne zawierające materiały ceramiczne</w:t>
            </w:r>
          </w:p>
        </w:tc>
        <w:tc>
          <w:tcPr>
            <w:tcW w:w="1584" w:type="dxa"/>
            <w:vAlign w:val="center"/>
          </w:tcPr>
          <w:p w14:paraId="5E052E4E"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07CE4F64"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10C855C5"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4E38574A" w14:textId="708F2102"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62798BCC" w14:textId="33DA1201"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6BF4E9BF" w14:textId="3A82BB88"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0525B2CC" w14:textId="77777777" w:rsidTr="002C1935">
        <w:trPr>
          <w:gridAfter w:val="2"/>
          <w:wAfter w:w="3168" w:type="dxa"/>
        </w:trPr>
        <w:tc>
          <w:tcPr>
            <w:tcW w:w="562" w:type="dxa"/>
            <w:vAlign w:val="center"/>
          </w:tcPr>
          <w:p w14:paraId="107CCE92" w14:textId="4E13D090" w:rsidR="00813414" w:rsidRPr="00B30B66" w:rsidRDefault="00813414" w:rsidP="002C1935">
            <w:pPr>
              <w:suppressAutoHyphens/>
              <w:rPr>
                <w:rFonts w:cstheme="minorHAnsi"/>
                <w:sz w:val="18"/>
                <w:szCs w:val="18"/>
              </w:rPr>
            </w:pPr>
            <w:r w:rsidRPr="00B30B66">
              <w:rPr>
                <w:rFonts w:cstheme="minorHAnsi"/>
                <w:sz w:val="18"/>
                <w:szCs w:val="18"/>
              </w:rPr>
              <w:t>6.</w:t>
            </w:r>
          </w:p>
        </w:tc>
        <w:tc>
          <w:tcPr>
            <w:tcW w:w="1560" w:type="dxa"/>
            <w:vAlign w:val="center"/>
          </w:tcPr>
          <w:p w14:paraId="1F0D66D8" w14:textId="13C8BDF7" w:rsidR="00813414" w:rsidRPr="00B30B66" w:rsidRDefault="00813414" w:rsidP="002C1935">
            <w:pPr>
              <w:suppressAutoHyphens/>
              <w:rPr>
                <w:rFonts w:cstheme="minorHAnsi"/>
                <w:sz w:val="18"/>
                <w:szCs w:val="18"/>
              </w:rPr>
            </w:pPr>
            <w:r w:rsidRPr="00B30B66">
              <w:rPr>
                <w:rFonts w:cstheme="minorHAnsi"/>
                <w:sz w:val="18"/>
                <w:szCs w:val="18"/>
              </w:rPr>
              <w:t>10 09 03</w:t>
            </w:r>
          </w:p>
        </w:tc>
        <w:tc>
          <w:tcPr>
            <w:tcW w:w="2101" w:type="dxa"/>
            <w:vAlign w:val="center"/>
          </w:tcPr>
          <w:p w14:paraId="602F41F6" w14:textId="172C6168" w:rsidR="00813414" w:rsidRPr="00B30B66" w:rsidRDefault="00813414" w:rsidP="002C1935">
            <w:pPr>
              <w:suppressAutoHyphens/>
              <w:rPr>
                <w:rFonts w:cstheme="minorHAnsi"/>
                <w:sz w:val="18"/>
                <w:szCs w:val="18"/>
              </w:rPr>
            </w:pPr>
            <w:r w:rsidRPr="00B30B66">
              <w:rPr>
                <w:rFonts w:cstheme="minorHAnsi"/>
                <w:sz w:val="18"/>
                <w:szCs w:val="18"/>
              </w:rPr>
              <w:t>Żużle odlewnicze</w:t>
            </w:r>
          </w:p>
        </w:tc>
        <w:tc>
          <w:tcPr>
            <w:tcW w:w="1584" w:type="dxa"/>
            <w:vAlign w:val="center"/>
          </w:tcPr>
          <w:p w14:paraId="3DF23DA4"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1133966C"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031E588C"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10025DE0" w14:textId="3E37A5E3"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45D8163E" w14:textId="4FF182B5"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0DDA2763" w14:textId="5C14E1C9"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46DDFD71" w14:textId="77777777" w:rsidTr="002C1935">
        <w:trPr>
          <w:gridAfter w:val="2"/>
          <w:wAfter w:w="3168" w:type="dxa"/>
        </w:trPr>
        <w:tc>
          <w:tcPr>
            <w:tcW w:w="562" w:type="dxa"/>
            <w:vAlign w:val="center"/>
          </w:tcPr>
          <w:p w14:paraId="1248E792" w14:textId="69350F75" w:rsidR="00813414" w:rsidRPr="00B30B66" w:rsidRDefault="00813414" w:rsidP="002C1935">
            <w:pPr>
              <w:suppressAutoHyphens/>
              <w:rPr>
                <w:rFonts w:cstheme="minorHAnsi"/>
                <w:sz w:val="18"/>
                <w:szCs w:val="18"/>
              </w:rPr>
            </w:pPr>
            <w:r w:rsidRPr="00B30B66">
              <w:rPr>
                <w:rFonts w:cstheme="minorHAnsi"/>
                <w:sz w:val="18"/>
                <w:szCs w:val="18"/>
              </w:rPr>
              <w:t>7.</w:t>
            </w:r>
          </w:p>
        </w:tc>
        <w:tc>
          <w:tcPr>
            <w:tcW w:w="1560" w:type="dxa"/>
            <w:vAlign w:val="center"/>
          </w:tcPr>
          <w:p w14:paraId="11E88D01" w14:textId="1CA1A0DC" w:rsidR="00813414" w:rsidRPr="00B30B66" w:rsidRDefault="00813414" w:rsidP="002C1935">
            <w:pPr>
              <w:suppressAutoHyphens/>
              <w:rPr>
                <w:rFonts w:cstheme="minorHAnsi"/>
                <w:sz w:val="18"/>
                <w:szCs w:val="18"/>
              </w:rPr>
            </w:pPr>
            <w:r w:rsidRPr="00B30B66">
              <w:rPr>
                <w:rFonts w:cstheme="minorHAnsi"/>
                <w:sz w:val="18"/>
                <w:szCs w:val="18"/>
              </w:rPr>
              <w:t>10 09 06</w:t>
            </w:r>
          </w:p>
        </w:tc>
        <w:tc>
          <w:tcPr>
            <w:tcW w:w="2101" w:type="dxa"/>
            <w:vAlign w:val="center"/>
          </w:tcPr>
          <w:p w14:paraId="21762559" w14:textId="70FD9EEA" w:rsidR="00813414" w:rsidRPr="00B30B66" w:rsidRDefault="00813414" w:rsidP="002C1935">
            <w:pPr>
              <w:suppressAutoHyphens/>
              <w:rPr>
                <w:rFonts w:cstheme="minorHAnsi"/>
                <w:sz w:val="18"/>
                <w:szCs w:val="18"/>
              </w:rPr>
            </w:pPr>
            <w:r w:rsidRPr="00B30B66">
              <w:rPr>
                <w:rFonts w:cstheme="minorHAnsi"/>
                <w:sz w:val="18"/>
                <w:szCs w:val="18"/>
              </w:rPr>
              <w:t xml:space="preserve">Rdzenie i formy odlewnicze przed procesem odlewania inne niż wymienione </w:t>
            </w:r>
            <w:r w:rsidR="00207131">
              <w:rPr>
                <w:rFonts w:cstheme="minorHAnsi"/>
                <w:sz w:val="18"/>
                <w:szCs w:val="18"/>
              </w:rPr>
              <w:br/>
            </w:r>
            <w:r w:rsidRPr="00B30B66">
              <w:rPr>
                <w:rFonts w:cstheme="minorHAnsi"/>
                <w:sz w:val="18"/>
                <w:szCs w:val="18"/>
              </w:rPr>
              <w:t>w 10 09 05</w:t>
            </w:r>
          </w:p>
        </w:tc>
        <w:tc>
          <w:tcPr>
            <w:tcW w:w="1584" w:type="dxa"/>
            <w:vAlign w:val="center"/>
          </w:tcPr>
          <w:p w14:paraId="7CE19122"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7489CFD1"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65F6788A"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4C8393D5" w14:textId="3B7B2A76"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6ECB3DAC" w14:textId="0DF8D397"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0609F3E3" w14:textId="71A27901"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6018F3B6" w14:textId="77777777" w:rsidTr="002C1935">
        <w:trPr>
          <w:gridAfter w:val="2"/>
          <w:wAfter w:w="3168" w:type="dxa"/>
        </w:trPr>
        <w:tc>
          <w:tcPr>
            <w:tcW w:w="562" w:type="dxa"/>
            <w:vAlign w:val="center"/>
          </w:tcPr>
          <w:p w14:paraId="4D50B7CF" w14:textId="339EF1F7" w:rsidR="00813414" w:rsidRPr="00B30B66" w:rsidRDefault="00813414" w:rsidP="002C1935">
            <w:pPr>
              <w:suppressAutoHyphens/>
              <w:rPr>
                <w:rFonts w:cstheme="minorHAnsi"/>
                <w:sz w:val="18"/>
                <w:szCs w:val="18"/>
              </w:rPr>
            </w:pPr>
            <w:r w:rsidRPr="00B30B66">
              <w:rPr>
                <w:rFonts w:cstheme="minorHAnsi"/>
                <w:sz w:val="18"/>
                <w:szCs w:val="18"/>
              </w:rPr>
              <w:t>8.</w:t>
            </w:r>
          </w:p>
        </w:tc>
        <w:tc>
          <w:tcPr>
            <w:tcW w:w="1560" w:type="dxa"/>
            <w:vAlign w:val="center"/>
          </w:tcPr>
          <w:p w14:paraId="2CA85F49" w14:textId="71A887E0" w:rsidR="00813414" w:rsidRPr="00B30B66" w:rsidRDefault="00813414" w:rsidP="002C1935">
            <w:pPr>
              <w:suppressAutoHyphens/>
              <w:rPr>
                <w:rFonts w:cstheme="minorHAnsi"/>
                <w:sz w:val="18"/>
                <w:szCs w:val="18"/>
              </w:rPr>
            </w:pPr>
            <w:r w:rsidRPr="00B30B66">
              <w:rPr>
                <w:rFonts w:cstheme="minorHAnsi"/>
                <w:sz w:val="18"/>
                <w:szCs w:val="18"/>
              </w:rPr>
              <w:t>10 09 08</w:t>
            </w:r>
          </w:p>
        </w:tc>
        <w:tc>
          <w:tcPr>
            <w:tcW w:w="2101" w:type="dxa"/>
            <w:vAlign w:val="center"/>
          </w:tcPr>
          <w:p w14:paraId="525C3A40" w14:textId="6971A2DE" w:rsidR="00813414" w:rsidRPr="00B30B66" w:rsidRDefault="00813414" w:rsidP="002C1935">
            <w:pPr>
              <w:suppressAutoHyphens/>
              <w:rPr>
                <w:rFonts w:cstheme="minorHAnsi"/>
                <w:sz w:val="18"/>
                <w:szCs w:val="18"/>
              </w:rPr>
            </w:pPr>
            <w:r w:rsidRPr="00B30B66">
              <w:rPr>
                <w:rFonts w:cstheme="minorHAnsi"/>
                <w:sz w:val="18"/>
                <w:szCs w:val="18"/>
              </w:rPr>
              <w:t>Rdzenie i formy odlewnicze po procesie odlewania inne niż wymienione w 10 09 07</w:t>
            </w:r>
          </w:p>
        </w:tc>
        <w:tc>
          <w:tcPr>
            <w:tcW w:w="1584" w:type="dxa"/>
            <w:vAlign w:val="center"/>
          </w:tcPr>
          <w:p w14:paraId="7F18D305"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76646511"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04863FEE"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37339513" w14:textId="2D4F3F97"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50EABBFD" w14:textId="1DD9FEA1"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583ABAB1" w14:textId="59A5A0CD"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6CFE55BE" w14:textId="77777777" w:rsidTr="002C1935">
        <w:trPr>
          <w:gridAfter w:val="2"/>
          <w:wAfter w:w="3168" w:type="dxa"/>
        </w:trPr>
        <w:tc>
          <w:tcPr>
            <w:tcW w:w="562" w:type="dxa"/>
            <w:vAlign w:val="center"/>
          </w:tcPr>
          <w:p w14:paraId="384A7E09" w14:textId="73B5713C" w:rsidR="00813414" w:rsidRPr="00B30B66" w:rsidRDefault="00813414" w:rsidP="002C1935">
            <w:pPr>
              <w:suppressAutoHyphens/>
              <w:rPr>
                <w:rFonts w:cstheme="minorHAnsi"/>
                <w:sz w:val="18"/>
                <w:szCs w:val="18"/>
              </w:rPr>
            </w:pPr>
            <w:r w:rsidRPr="00B30B66">
              <w:rPr>
                <w:rFonts w:cstheme="minorHAnsi"/>
                <w:sz w:val="18"/>
                <w:szCs w:val="18"/>
              </w:rPr>
              <w:t>9.</w:t>
            </w:r>
          </w:p>
        </w:tc>
        <w:tc>
          <w:tcPr>
            <w:tcW w:w="1560" w:type="dxa"/>
            <w:vAlign w:val="center"/>
          </w:tcPr>
          <w:p w14:paraId="1CD1EED9" w14:textId="478220A6" w:rsidR="00813414" w:rsidRPr="00B30B66" w:rsidRDefault="00813414" w:rsidP="002C1935">
            <w:pPr>
              <w:suppressAutoHyphens/>
              <w:rPr>
                <w:rFonts w:cstheme="minorHAnsi"/>
                <w:sz w:val="18"/>
                <w:szCs w:val="18"/>
              </w:rPr>
            </w:pPr>
            <w:r w:rsidRPr="00B30B66">
              <w:rPr>
                <w:rFonts w:cstheme="minorHAnsi"/>
                <w:sz w:val="18"/>
                <w:szCs w:val="18"/>
              </w:rPr>
              <w:t>10 09 10</w:t>
            </w:r>
          </w:p>
        </w:tc>
        <w:tc>
          <w:tcPr>
            <w:tcW w:w="2101" w:type="dxa"/>
            <w:vAlign w:val="center"/>
          </w:tcPr>
          <w:p w14:paraId="3CC4AA90" w14:textId="4CC67BA1" w:rsidR="00813414" w:rsidRPr="00B30B66" w:rsidRDefault="00813414" w:rsidP="002C1935">
            <w:pPr>
              <w:suppressAutoHyphens/>
              <w:rPr>
                <w:rFonts w:cstheme="minorHAnsi"/>
                <w:sz w:val="18"/>
                <w:szCs w:val="18"/>
              </w:rPr>
            </w:pPr>
            <w:r w:rsidRPr="00B30B66">
              <w:rPr>
                <w:rFonts w:cstheme="minorHAnsi"/>
                <w:sz w:val="18"/>
                <w:szCs w:val="18"/>
              </w:rPr>
              <w:t>Pyły z gazów odlotowych inne niż wymienione</w:t>
            </w:r>
            <w:r w:rsidR="00207131">
              <w:rPr>
                <w:rFonts w:cstheme="minorHAnsi"/>
                <w:sz w:val="18"/>
                <w:szCs w:val="18"/>
              </w:rPr>
              <w:br/>
            </w:r>
            <w:r w:rsidRPr="00B30B66">
              <w:rPr>
                <w:rFonts w:cstheme="minorHAnsi"/>
                <w:sz w:val="18"/>
                <w:szCs w:val="18"/>
              </w:rPr>
              <w:t xml:space="preserve"> w 10 09 09</w:t>
            </w:r>
          </w:p>
        </w:tc>
        <w:tc>
          <w:tcPr>
            <w:tcW w:w="1584" w:type="dxa"/>
            <w:vAlign w:val="center"/>
          </w:tcPr>
          <w:p w14:paraId="33819333"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0CF8CB5F"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3F9EA5B2"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5FD024D6" w14:textId="4447819E"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4F220D5E" w14:textId="6CB1655D"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6867B101" w14:textId="7BB51961"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2FA28FD0" w14:textId="77777777" w:rsidTr="002C1935">
        <w:trPr>
          <w:gridAfter w:val="2"/>
          <w:wAfter w:w="3168" w:type="dxa"/>
        </w:trPr>
        <w:tc>
          <w:tcPr>
            <w:tcW w:w="562" w:type="dxa"/>
            <w:vAlign w:val="center"/>
          </w:tcPr>
          <w:p w14:paraId="01240A17" w14:textId="12C60934" w:rsidR="00813414" w:rsidRPr="00B30B66" w:rsidRDefault="00813414" w:rsidP="002C1935">
            <w:pPr>
              <w:suppressAutoHyphens/>
              <w:rPr>
                <w:rFonts w:cstheme="minorHAnsi"/>
                <w:sz w:val="18"/>
                <w:szCs w:val="18"/>
              </w:rPr>
            </w:pPr>
            <w:r w:rsidRPr="00B30B66">
              <w:rPr>
                <w:rFonts w:cstheme="minorHAnsi"/>
                <w:sz w:val="18"/>
                <w:szCs w:val="18"/>
              </w:rPr>
              <w:t>10.</w:t>
            </w:r>
          </w:p>
        </w:tc>
        <w:tc>
          <w:tcPr>
            <w:tcW w:w="1560" w:type="dxa"/>
            <w:vAlign w:val="center"/>
          </w:tcPr>
          <w:p w14:paraId="5EA3D35E" w14:textId="2905A56A" w:rsidR="00813414" w:rsidRPr="00B30B66" w:rsidRDefault="00813414" w:rsidP="002C1935">
            <w:pPr>
              <w:suppressAutoHyphens/>
              <w:rPr>
                <w:rFonts w:cstheme="minorHAnsi"/>
                <w:sz w:val="18"/>
                <w:szCs w:val="18"/>
              </w:rPr>
            </w:pPr>
            <w:r w:rsidRPr="00B30B66">
              <w:rPr>
                <w:rFonts w:cstheme="minorHAnsi"/>
                <w:sz w:val="18"/>
                <w:szCs w:val="18"/>
              </w:rPr>
              <w:t>10 09 12</w:t>
            </w:r>
          </w:p>
        </w:tc>
        <w:tc>
          <w:tcPr>
            <w:tcW w:w="2101" w:type="dxa"/>
            <w:vAlign w:val="center"/>
          </w:tcPr>
          <w:p w14:paraId="4DF0B423" w14:textId="58A7AAB9" w:rsidR="00813414" w:rsidRPr="00B30B66" w:rsidRDefault="00813414" w:rsidP="002C1935">
            <w:pPr>
              <w:suppressAutoHyphens/>
              <w:rPr>
                <w:rFonts w:cstheme="minorHAnsi"/>
                <w:sz w:val="18"/>
                <w:szCs w:val="18"/>
              </w:rPr>
            </w:pPr>
            <w:r w:rsidRPr="00B30B66">
              <w:rPr>
                <w:rFonts w:cstheme="minorHAnsi"/>
                <w:sz w:val="18"/>
                <w:szCs w:val="18"/>
              </w:rPr>
              <w:t>Inne cząstki stałe niż wymienione w 10 09 11</w:t>
            </w:r>
          </w:p>
        </w:tc>
        <w:tc>
          <w:tcPr>
            <w:tcW w:w="1584" w:type="dxa"/>
            <w:vAlign w:val="center"/>
          </w:tcPr>
          <w:p w14:paraId="06447014"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0A8C7567"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4980A47E"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263B72BD" w14:textId="673358D4"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51AD9633" w14:textId="6C8A8124"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0B67FEB1" w14:textId="035FA627"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694D9F46" w14:textId="77777777" w:rsidTr="002A2CFA">
        <w:trPr>
          <w:gridAfter w:val="2"/>
          <w:wAfter w:w="3168" w:type="dxa"/>
          <w:cantSplit/>
        </w:trPr>
        <w:tc>
          <w:tcPr>
            <w:tcW w:w="562" w:type="dxa"/>
            <w:vAlign w:val="center"/>
          </w:tcPr>
          <w:p w14:paraId="0A73EB4B" w14:textId="525BD3DA" w:rsidR="00813414" w:rsidRPr="00B30B66" w:rsidRDefault="00813414" w:rsidP="002C1935">
            <w:pPr>
              <w:suppressAutoHyphens/>
              <w:rPr>
                <w:rFonts w:cstheme="minorHAnsi"/>
                <w:sz w:val="18"/>
                <w:szCs w:val="18"/>
              </w:rPr>
            </w:pPr>
            <w:r w:rsidRPr="00B30B66">
              <w:rPr>
                <w:rFonts w:cstheme="minorHAnsi"/>
                <w:sz w:val="18"/>
                <w:szCs w:val="18"/>
              </w:rPr>
              <w:lastRenderedPageBreak/>
              <w:t>11.</w:t>
            </w:r>
          </w:p>
        </w:tc>
        <w:tc>
          <w:tcPr>
            <w:tcW w:w="1560" w:type="dxa"/>
            <w:vAlign w:val="center"/>
          </w:tcPr>
          <w:p w14:paraId="1C164FB9" w14:textId="334D6588" w:rsidR="00813414" w:rsidRPr="00B30B66" w:rsidRDefault="00813414" w:rsidP="002C1935">
            <w:pPr>
              <w:suppressAutoHyphens/>
              <w:rPr>
                <w:rFonts w:cstheme="minorHAnsi"/>
                <w:sz w:val="18"/>
                <w:szCs w:val="18"/>
              </w:rPr>
            </w:pPr>
            <w:r w:rsidRPr="00B30B66">
              <w:rPr>
                <w:rFonts w:cstheme="minorHAnsi"/>
                <w:sz w:val="18"/>
                <w:szCs w:val="18"/>
              </w:rPr>
              <w:t>11 01 12</w:t>
            </w:r>
          </w:p>
        </w:tc>
        <w:tc>
          <w:tcPr>
            <w:tcW w:w="2101" w:type="dxa"/>
            <w:vAlign w:val="center"/>
          </w:tcPr>
          <w:p w14:paraId="1EFD3DE2" w14:textId="3B3CE295" w:rsidR="00813414" w:rsidRPr="00B30B66" w:rsidRDefault="00813414" w:rsidP="002C1935">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inne niż wymienione w 11 01 11</w:t>
            </w:r>
          </w:p>
        </w:tc>
        <w:tc>
          <w:tcPr>
            <w:tcW w:w="1584" w:type="dxa"/>
            <w:vAlign w:val="center"/>
          </w:tcPr>
          <w:p w14:paraId="5DAA8CFD"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72EFB806"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7173B085"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743BBA20" w14:textId="7E47BF58"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32605237" w14:textId="188932B3"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343ED3BC" w14:textId="57F0E910"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63E93780" w14:textId="77777777" w:rsidTr="002C1935">
        <w:trPr>
          <w:gridAfter w:val="2"/>
          <w:wAfter w:w="3168" w:type="dxa"/>
        </w:trPr>
        <w:tc>
          <w:tcPr>
            <w:tcW w:w="562" w:type="dxa"/>
            <w:vAlign w:val="center"/>
          </w:tcPr>
          <w:p w14:paraId="61E4214F" w14:textId="27DB225F" w:rsidR="00813414" w:rsidRPr="00B30B66" w:rsidRDefault="00813414" w:rsidP="002C1935">
            <w:pPr>
              <w:suppressAutoHyphens/>
              <w:rPr>
                <w:rFonts w:cstheme="minorHAnsi"/>
                <w:sz w:val="18"/>
                <w:szCs w:val="18"/>
              </w:rPr>
            </w:pPr>
            <w:r w:rsidRPr="00B30B66">
              <w:rPr>
                <w:rFonts w:cstheme="minorHAnsi"/>
                <w:sz w:val="18"/>
                <w:szCs w:val="18"/>
              </w:rPr>
              <w:t>12.</w:t>
            </w:r>
          </w:p>
        </w:tc>
        <w:tc>
          <w:tcPr>
            <w:tcW w:w="1560" w:type="dxa"/>
            <w:vAlign w:val="center"/>
          </w:tcPr>
          <w:p w14:paraId="07DECE96" w14:textId="29CD2F3E" w:rsidR="00813414" w:rsidRPr="00B30B66" w:rsidRDefault="00813414" w:rsidP="002C1935">
            <w:pPr>
              <w:suppressAutoHyphens/>
              <w:rPr>
                <w:rFonts w:cstheme="minorHAnsi"/>
                <w:sz w:val="18"/>
                <w:szCs w:val="18"/>
              </w:rPr>
            </w:pPr>
            <w:r w:rsidRPr="00B30B66">
              <w:rPr>
                <w:rFonts w:cstheme="minorHAnsi"/>
                <w:sz w:val="18"/>
                <w:szCs w:val="18"/>
              </w:rPr>
              <w:t>11 01 14</w:t>
            </w:r>
          </w:p>
        </w:tc>
        <w:tc>
          <w:tcPr>
            <w:tcW w:w="2101" w:type="dxa"/>
            <w:vAlign w:val="center"/>
          </w:tcPr>
          <w:p w14:paraId="09A7FFC7" w14:textId="7581BCCE" w:rsidR="00813414" w:rsidRPr="00B30B66" w:rsidRDefault="00813414" w:rsidP="002C1935">
            <w:pPr>
              <w:suppressAutoHyphens/>
              <w:rPr>
                <w:rFonts w:cstheme="minorHAnsi"/>
                <w:sz w:val="18"/>
                <w:szCs w:val="18"/>
              </w:rPr>
            </w:pPr>
            <w:r w:rsidRPr="00B30B66">
              <w:rPr>
                <w:rFonts w:cstheme="minorHAnsi"/>
                <w:sz w:val="18"/>
                <w:szCs w:val="18"/>
              </w:rPr>
              <w:t xml:space="preserve">Odpady z odtłuszczania inne niż wymienione </w:t>
            </w:r>
            <w:r w:rsidR="00207131">
              <w:rPr>
                <w:rFonts w:cstheme="minorHAnsi"/>
                <w:sz w:val="18"/>
                <w:szCs w:val="18"/>
              </w:rPr>
              <w:br/>
            </w:r>
            <w:r w:rsidRPr="00B30B66">
              <w:rPr>
                <w:rFonts w:cstheme="minorHAnsi"/>
                <w:sz w:val="18"/>
                <w:szCs w:val="18"/>
              </w:rPr>
              <w:t>w 11 01 13</w:t>
            </w:r>
          </w:p>
        </w:tc>
        <w:tc>
          <w:tcPr>
            <w:tcW w:w="1584" w:type="dxa"/>
            <w:vAlign w:val="center"/>
          </w:tcPr>
          <w:p w14:paraId="21849BDD"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775C41BA"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2952719C"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0D0C1A03" w14:textId="5ADD3D05"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244E98B8" w14:textId="626AB0CD"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76458416" w14:textId="7155766D"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19DC4496" w14:textId="77777777" w:rsidTr="002C1935">
        <w:trPr>
          <w:gridAfter w:val="2"/>
          <w:wAfter w:w="3168" w:type="dxa"/>
          <w:cantSplit/>
        </w:trPr>
        <w:tc>
          <w:tcPr>
            <w:tcW w:w="562" w:type="dxa"/>
            <w:vAlign w:val="center"/>
          </w:tcPr>
          <w:p w14:paraId="05031EEB" w14:textId="1CC257A0" w:rsidR="00813414" w:rsidRPr="00B30B66" w:rsidRDefault="00813414" w:rsidP="002C1935">
            <w:pPr>
              <w:suppressAutoHyphens/>
              <w:rPr>
                <w:rFonts w:cstheme="minorHAnsi"/>
                <w:sz w:val="18"/>
                <w:szCs w:val="18"/>
              </w:rPr>
            </w:pPr>
            <w:r w:rsidRPr="00B30B66">
              <w:rPr>
                <w:rFonts w:cstheme="minorHAnsi"/>
                <w:sz w:val="18"/>
                <w:szCs w:val="18"/>
              </w:rPr>
              <w:t>13.</w:t>
            </w:r>
          </w:p>
        </w:tc>
        <w:tc>
          <w:tcPr>
            <w:tcW w:w="1560" w:type="dxa"/>
            <w:vAlign w:val="center"/>
          </w:tcPr>
          <w:p w14:paraId="63C5C2AF" w14:textId="1967A6AD" w:rsidR="00813414" w:rsidRPr="00B30B66" w:rsidRDefault="00813414" w:rsidP="002C1935">
            <w:pPr>
              <w:suppressAutoHyphens/>
              <w:rPr>
                <w:rFonts w:cstheme="minorHAnsi"/>
                <w:sz w:val="18"/>
                <w:szCs w:val="18"/>
              </w:rPr>
            </w:pPr>
            <w:r w:rsidRPr="00B30B66">
              <w:rPr>
                <w:rFonts w:cstheme="minorHAnsi"/>
                <w:sz w:val="18"/>
                <w:szCs w:val="18"/>
              </w:rPr>
              <w:t>12 01 21</w:t>
            </w:r>
          </w:p>
        </w:tc>
        <w:tc>
          <w:tcPr>
            <w:tcW w:w="2101" w:type="dxa"/>
            <w:vAlign w:val="center"/>
          </w:tcPr>
          <w:p w14:paraId="34CA9EF3" w14:textId="38720088" w:rsidR="00813414" w:rsidRPr="00B30B66" w:rsidRDefault="00813414" w:rsidP="002C1935">
            <w:pPr>
              <w:suppressAutoHyphens/>
              <w:rPr>
                <w:rFonts w:cstheme="minorHAnsi"/>
                <w:sz w:val="18"/>
                <w:szCs w:val="18"/>
              </w:rPr>
            </w:pPr>
            <w:r w:rsidRPr="00B30B66">
              <w:rPr>
                <w:rFonts w:cstheme="minorHAnsi"/>
                <w:sz w:val="18"/>
                <w:szCs w:val="18"/>
              </w:rPr>
              <w:t>Zużyte materiały szlifierskie inne niż wymienione w 12 01 20</w:t>
            </w:r>
          </w:p>
        </w:tc>
        <w:tc>
          <w:tcPr>
            <w:tcW w:w="1584" w:type="dxa"/>
            <w:vAlign w:val="center"/>
          </w:tcPr>
          <w:p w14:paraId="2352B294"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369994C2"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3CECAAC5"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5C408EEA" w14:textId="5E602EAB"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33B7A184" w14:textId="53BD4DA4"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26BC1E1F" w14:textId="6A05BB1E"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60EABFCD" w14:textId="77777777" w:rsidTr="002C1935">
        <w:trPr>
          <w:gridAfter w:val="2"/>
          <w:wAfter w:w="3168" w:type="dxa"/>
        </w:trPr>
        <w:tc>
          <w:tcPr>
            <w:tcW w:w="562" w:type="dxa"/>
            <w:vAlign w:val="center"/>
          </w:tcPr>
          <w:p w14:paraId="323FE03F" w14:textId="66A8690B" w:rsidR="00813414" w:rsidRPr="00B30B66" w:rsidRDefault="00813414" w:rsidP="002C1935">
            <w:pPr>
              <w:suppressAutoHyphens/>
              <w:rPr>
                <w:rFonts w:cstheme="minorHAnsi"/>
                <w:sz w:val="18"/>
                <w:szCs w:val="18"/>
              </w:rPr>
            </w:pPr>
            <w:r w:rsidRPr="00B30B66">
              <w:rPr>
                <w:rFonts w:cstheme="minorHAnsi"/>
                <w:sz w:val="18"/>
                <w:szCs w:val="18"/>
              </w:rPr>
              <w:t>14.</w:t>
            </w:r>
          </w:p>
        </w:tc>
        <w:tc>
          <w:tcPr>
            <w:tcW w:w="1560" w:type="dxa"/>
            <w:vAlign w:val="center"/>
          </w:tcPr>
          <w:p w14:paraId="578A9BBD" w14:textId="088B3867" w:rsidR="00813414" w:rsidRPr="00B30B66" w:rsidRDefault="00813414" w:rsidP="002C1935">
            <w:pPr>
              <w:suppressAutoHyphens/>
              <w:rPr>
                <w:rFonts w:cstheme="minorHAnsi"/>
                <w:sz w:val="18"/>
                <w:szCs w:val="18"/>
              </w:rPr>
            </w:pPr>
            <w:r w:rsidRPr="00B30B66">
              <w:rPr>
                <w:rFonts w:cstheme="minorHAnsi"/>
                <w:sz w:val="18"/>
                <w:szCs w:val="18"/>
              </w:rPr>
              <w:t>16 03 06</w:t>
            </w:r>
          </w:p>
        </w:tc>
        <w:tc>
          <w:tcPr>
            <w:tcW w:w="2101" w:type="dxa"/>
            <w:vAlign w:val="center"/>
          </w:tcPr>
          <w:p w14:paraId="7B858D1B" w14:textId="5FFF7679" w:rsidR="00813414" w:rsidRPr="00B30B66" w:rsidRDefault="00813414" w:rsidP="002C1935">
            <w:pPr>
              <w:suppressAutoHyphens/>
              <w:rPr>
                <w:rFonts w:cstheme="minorHAnsi"/>
                <w:sz w:val="18"/>
                <w:szCs w:val="18"/>
              </w:rPr>
            </w:pPr>
            <w:r w:rsidRPr="00B30B66">
              <w:rPr>
                <w:rFonts w:cstheme="minorHAnsi"/>
                <w:sz w:val="18"/>
                <w:szCs w:val="18"/>
              </w:rPr>
              <w:t>Organiczne odpady inne niż wymienione w 16 03 05, 16 03 80</w:t>
            </w:r>
          </w:p>
        </w:tc>
        <w:tc>
          <w:tcPr>
            <w:tcW w:w="1584" w:type="dxa"/>
            <w:vAlign w:val="center"/>
          </w:tcPr>
          <w:p w14:paraId="2AEB2D90"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1B3FC62E"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78A29685"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4D8330C8" w14:textId="107554EB"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3CF338C1" w14:textId="205866A5"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59D5249F" w14:textId="396B4B83"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2C785EE3" w14:textId="77777777" w:rsidTr="002C1935">
        <w:trPr>
          <w:gridAfter w:val="2"/>
          <w:wAfter w:w="3168" w:type="dxa"/>
        </w:trPr>
        <w:tc>
          <w:tcPr>
            <w:tcW w:w="562" w:type="dxa"/>
            <w:vAlign w:val="center"/>
          </w:tcPr>
          <w:p w14:paraId="28CD05B9" w14:textId="65D2B59E" w:rsidR="00813414" w:rsidRPr="00B30B66" w:rsidRDefault="00813414" w:rsidP="002C1935">
            <w:pPr>
              <w:suppressAutoHyphens/>
              <w:rPr>
                <w:rFonts w:cstheme="minorHAnsi"/>
                <w:sz w:val="18"/>
                <w:szCs w:val="18"/>
              </w:rPr>
            </w:pPr>
            <w:r w:rsidRPr="00B30B66">
              <w:rPr>
                <w:rFonts w:cstheme="minorHAnsi"/>
                <w:sz w:val="18"/>
                <w:szCs w:val="18"/>
              </w:rPr>
              <w:t>15.</w:t>
            </w:r>
          </w:p>
        </w:tc>
        <w:tc>
          <w:tcPr>
            <w:tcW w:w="1560" w:type="dxa"/>
            <w:vAlign w:val="center"/>
          </w:tcPr>
          <w:p w14:paraId="5C615369" w14:textId="6670DC7E" w:rsidR="00813414" w:rsidRPr="00B30B66" w:rsidRDefault="00813414" w:rsidP="002C1935">
            <w:pPr>
              <w:suppressAutoHyphens/>
              <w:rPr>
                <w:rFonts w:cstheme="minorHAnsi"/>
                <w:sz w:val="18"/>
                <w:szCs w:val="18"/>
              </w:rPr>
            </w:pPr>
            <w:r w:rsidRPr="00B30B66">
              <w:rPr>
                <w:rFonts w:cstheme="minorHAnsi"/>
                <w:sz w:val="18"/>
                <w:szCs w:val="18"/>
              </w:rPr>
              <w:t>16 10 02</w:t>
            </w:r>
          </w:p>
        </w:tc>
        <w:tc>
          <w:tcPr>
            <w:tcW w:w="2101" w:type="dxa"/>
            <w:vAlign w:val="center"/>
          </w:tcPr>
          <w:p w14:paraId="1CC9CEBE" w14:textId="12C7B421" w:rsidR="00813414" w:rsidRPr="00B30B66" w:rsidRDefault="00813414" w:rsidP="002C1935">
            <w:pPr>
              <w:suppressAutoHyphens/>
              <w:rPr>
                <w:rFonts w:cstheme="minorHAnsi"/>
                <w:sz w:val="18"/>
                <w:szCs w:val="18"/>
              </w:rPr>
            </w:pPr>
            <w:r w:rsidRPr="00B30B66">
              <w:rPr>
                <w:rFonts w:cstheme="minorHAnsi"/>
                <w:sz w:val="18"/>
                <w:szCs w:val="18"/>
              </w:rPr>
              <w:t>Uwodnione odpady ciekłe inne niż wymienione w 16 10 01</w:t>
            </w:r>
          </w:p>
        </w:tc>
        <w:tc>
          <w:tcPr>
            <w:tcW w:w="1584" w:type="dxa"/>
            <w:vAlign w:val="center"/>
          </w:tcPr>
          <w:p w14:paraId="4AE42E1A"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2EC97C7B"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02B936C8"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050D2293" w14:textId="16773DB2"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63F402D2" w14:textId="7A668827"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231D0C94" w14:textId="09C5D441"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4E319FF7" w14:textId="77777777" w:rsidTr="002C1935">
        <w:trPr>
          <w:gridAfter w:val="2"/>
          <w:wAfter w:w="3168" w:type="dxa"/>
        </w:trPr>
        <w:tc>
          <w:tcPr>
            <w:tcW w:w="562" w:type="dxa"/>
            <w:vAlign w:val="center"/>
          </w:tcPr>
          <w:p w14:paraId="20DCEB21" w14:textId="5F8E5A72" w:rsidR="00813414" w:rsidRPr="00B30B66" w:rsidRDefault="00813414" w:rsidP="002C1935">
            <w:pPr>
              <w:suppressAutoHyphens/>
              <w:rPr>
                <w:rFonts w:cstheme="minorHAnsi"/>
                <w:sz w:val="18"/>
                <w:szCs w:val="18"/>
              </w:rPr>
            </w:pPr>
            <w:r w:rsidRPr="00B30B66">
              <w:rPr>
                <w:rFonts w:cstheme="minorHAnsi"/>
                <w:sz w:val="18"/>
                <w:szCs w:val="18"/>
              </w:rPr>
              <w:t>16.</w:t>
            </w:r>
          </w:p>
        </w:tc>
        <w:tc>
          <w:tcPr>
            <w:tcW w:w="1560" w:type="dxa"/>
            <w:vAlign w:val="center"/>
          </w:tcPr>
          <w:p w14:paraId="56352176" w14:textId="12560E1D" w:rsidR="00813414" w:rsidRPr="00B30B66" w:rsidRDefault="00813414" w:rsidP="002C1935">
            <w:pPr>
              <w:suppressAutoHyphens/>
              <w:rPr>
                <w:rFonts w:cstheme="minorHAnsi"/>
                <w:sz w:val="18"/>
                <w:szCs w:val="18"/>
              </w:rPr>
            </w:pPr>
            <w:r w:rsidRPr="00B30B66">
              <w:rPr>
                <w:rFonts w:cstheme="minorHAnsi"/>
                <w:sz w:val="18"/>
                <w:szCs w:val="18"/>
              </w:rPr>
              <w:t>16 11 04</w:t>
            </w:r>
          </w:p>
        </w:tc>
        <w:tc>
          <w:tcPr>
            <w:tcW w:w="2101" w:type="dxa"/>
            <w:vAlign w:val="center"/>
          </w:tcPr>
          <w:p w14:paraId="4F5188DA" w14:textId="0A6823E3" w:rsidR="00813414" w:rsidRPr="00B30B66" w:rsidRDefault="00813414" w:rsidP="002C1935">
            <w:pPr>
              <w:suppressAutoHyphens/>
              <w:rPr>
                <w:rFonts w:cstheme="minorHAnsi"/>
                <w:sz w:val="18"/>
                <w:szCs w:val="18"/>
              </w:rPr>
            </w:pPr>
            <w:r w:rsidRPr="00B30B66">
              <w:rPr>
                <w:rFonts w:cstheme="minorHAnsi"/>
                <w:sz w:val="18"/>
                <w:szCs w:val="18"/>
              </w:rPr>
              <w:t>Okładziny piecowe i materiały ogniotrwałe z procesów metalurgicznych inne niż wymienione w 16 11 03</w:t>
            </w:r>
          </w:p>
        </w:tc>
        <w:tc>
          <w:tcPr>
            <w:tcW w:w="1584" w:type="dxa"/>
            <w:vAlign w:val="center"/>
          </w:tcPr>
          <w:p w14:paraId="7786A17E"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02EE48BA"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0A68B50E"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05FBFCFF" w14:textId="6DF69761"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2F258865" w14:textId="4A82338F"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4DEE68A7" w14:textId="2FE86198"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3D081CD6" w14:textId="77777777" w:rsidTr="002C1935">
        <w:trPr>
          <w:gridAfter w:val="2"/>
          <w:wAfter w:w="3168" w:type="dxa"/>
        </w:trPr>
        <w:tc>
          <w:tcPr>
            <w:tcW w:w="562" w:type="dxa"/>
            <w:vAlign w:val="center"/>
          </w:tcPr>
          <w:p w14:paraId="60D2A3A4" w14:textId="73309E67" w:rsidR="00813414" w:rsidRPr="00B30B66" w:rsidRDefault="00813414" w:rsidP="002C1935">
            <w:pPr>
              <w:suppressAutoHyphens/>
              <w:rPr>
                <w:rFonts w:cstheme="minorHAnsi"/>
                <w:sz w:val="18"/>
                <w:szCs w:val="18"/>
              </w:rPr>
            </w:pPr>
            <w:r w:rsidRPr="00B30B66">
              <w:rPr>
                <w:rFonts w:cstheme="minorHAnsi"/>
                <w:sz w:val="18"/>
                <w:szCs w:val="18"/>
              </w:rPr>
              <w:t>17.</w:t>
            </w:r>
          </w:p>
        </w:tc>
        <w:tc>
          <w:tcPr>
            <w:tcW w:w="1560" w:type="dxa"/>
            <w:vAlign w:val="center"/>
          </w:tcPr>
          <w:p w14:paraId="0BDCAD69" w14:textId="58357B87" w:rsidR="00813414" w:rsidRPr="00B30B66" w:rsidRDefault="00813414" w:rsidP="002C1935">
            <w:pPr>
              <w:suppressAutoHyphens/>
              <w:rPr>
                <w:rFonts w:cstheme="minorHAnsi"/>
                <w:sz w:val="18"/>
                <w:szCs w:val="18"/>
              </w:rPr>
            </w:pPr>
            <w:r w:rsidRPr="00B30B66">
              <w:rPr>
                <w:rFonts w:cstheme="minorHAnsi"/>
                <w:sz w:val="18"/>
                <w:szCs w:val="18"/>
              </w:rPr>
              <w:t>17 01 01</w:t>
            </w:r>
          </w:p>
        </w:tc>
        <w:tc>
          <w:tcPr>
            <w:tcW w:w="2101" w:type="dxa"/>
            <w:vAlign w:val="center"/>
          </w:tcPr>
          <w:p w14:paraId="2BF55F06" w14:textId="16D0CF80" w:rsidR="00813414" w:rsidRPr="00B30B66" w:rsidRDefault="00813414" w:rsidP="002C1935">
            <w:pPr>
              <w:suppressAutoHyphens/>
              <w:rPr>
                <w:rFonts w:cstheme="minorHAnsi"/>
                <w:sz w:val="18"/>
                <w:szCs w:val="18"/>
              </w:rPr>
            </w:pPr>
            <w:r w:rsidRPr="00B30B66">
              <w:rPr>
                <w:rFonts w:cstheme="minorHAnsi"/>
                <w:sz w:val="18"/>
                <w:szCs w:val="18"/>
              </w:rPr>
              <w:t>Odpady betonu oraz gruz betonowy z rozbiórek i remontów</w:t>
            </w:r>
          </w:p>
        </w:tc>
        <w:tc>
          <w:tcPr>
            <w:tcW w:w="1584" w:type="dxa"/>
            <w:vAlign w:val="center"/>
          </w:tcPr>
          <w:p w14:paraId="3838DFB8"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78EB6F88"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7B229E80"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7F4B46C3" w14:textId="7A279C7E"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05E6A207" w14:textId="2DF68C6D"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7BE28B54" w14:textId="03280341"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2C31D8C0" w14:textId="77777777" w:rsidTr="002C1935">
        <w:trPr>
          <w:gridAfter w:val="2"/>
          <w:wAfter w:w="3168" w:type="dxa"/>
        </w:trPr>
        <w:tc>
          <w:tcPr>
            <w:tcW w:w="562" w:type="dxa"/>
            <w:vAlign w:val="center"/>
          </w:tcPr>
          <w:p w14:paraId="03F95E32" w14:textId="2B39D133" w:rsidR="00813414" w:rsidRPr="00B30B66" w:rsidRDefault="00813414" w:rsidP="002C1935">
            <w:pPr>
              <w:suppressAutoHyphens/>
              <w:rPr>
                <w:rFonts w:cstheme="minorHAnsi"/>
                <w:sz w:val="18"/>
                <w:szCs w:val="18"/>
              </w:rPr>
            </w:pPr>
            <w:r w:rsidRPr="00B30B66">
              <w:rPr>
                <w:rFonts w:cstheme="minorHAnsi"/>
                <w:sz w:val="18"/>
                <w:szCs w:val="18"/>
              </w:rPr>
              <w:t>18.</w:t>
            </w:r>
          </w:p>
        </w:tc>
        <w:tc>
          <w:tcPr>
            <w:tcW w:w="1560" w:type="dxa"/>
            <w:vAlign w:val="center"/>
          </w:tcPr>
          <w:p w14:paraId="109F66EE" w14:textId="63B512BA" w:rsidR="00813414" w:rsidRPr="00B30B66" w:rsidRDefault="00813414" w:rsidP="002C1935">
            <w:pPr>
              <w:suppressAutoHyphens/>
              <w:rPr>
                <w:rFonts w:cstheme="minorHAnsi"/>
                <w:sz w:val="18"/>
                <w:szCs w:val="18"/>
              </w:rPr>
            </w:pPr>
            <w:r w:rsidRPr="00B30B66">
              <w:rPr>
                <w:rFonts w:cstheme="minorHAnsi"/>
                <w:sz w:val="18"/>
                <w:szCs w:val="18"/>
              </w:rPr>
              <w:t>17 01 02</w:t>
            </w:r>
          </w:p>
        </w:tc>
        <w:tc>
          <w:tcPr>
            <w:tcW w:w="2101" w:type="dxa"/>
            <w:vAlign w:val="center"/>
          </w:tcPr>
          <w:p w14:paraId="4E3C65DE" w14:textId="349C505F" w:rsidR="00813414" w:rsidRPr="00B30B66" w:rsidRDefault="00813414" w:rsidP="002C1935">
            <w:pPr>
              <w:suppressAutoHyphens/>
              <w:rPr>
                <w:rFonts w:cstheme="minorHAnsi"/>
                <w:sz w:val="18"/>
                <w:szCs w:val="18"/>
              </w:rPr>
            </w:pPr>
            <w:r w:rsidRPr="00B30B66">
              <w:rPr>
                <w:rFonts w:cstheme="minorHAnsi"/>
                <w:sz w:val="18"/>
                <w:szCs w:val="18"/>
              </w:rPr>
              <w:t>Gruz ceglany</w:t>
            </w:r>
          </w:p>
        </w:tc>
        <w:tc>
          <w:tcPr>
            <w:tcW w:w="1584" w:type="dxa"/>
            <w:vAlign w:val="center"/>
          </w:tcPr>
          <w:p w14:paraId="5CAB81B0"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3A9B16C7"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6AC5A1F6"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7E1CD255" w14:textId="3AE35A1F"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32BDFB2B" w14:textId="6675F10F"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3D5976DD" w14:textId="076B19DF"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4E422249" w14:textId="77777777" w:rsidTr="002C1935">
        <w:trPr>
          <w:gridAfter w:val="2"/>
          <w:wAfter w:w="3168" w:type="dxa"/>
        </w:trPr>
        <w:tc>
          <w:tcPr>
            <w:tcW w:w="562" w:type="dxa"/>
            <w:vAlign w:val="center"/>
          </w:tcPr>
          <w:p w14:paraId="0F54F6C6" w14:textId="641B6E10" w:rsidR="00813414" w:rsidRPr="00B30B66" w:rsidRDefault="00813414" w:rsidP="002C1935">
            <w:pPr>
              <w:suppressAutoHyphens/>
              <w:rPr>
                <w:rFonts w:cstheme="minorHAnsi"/>
                <w:sz w:val="18"/>
                <w:szCs w:val="18"/>
              </w:rPr>
            </w:pPr>
            <w:r w:rsidRPr="00B30B66">
              <w:rPr>
                <w:rFonts w:cstheme="minorHAnsi"/>
                <w:sz w:val="18"/>
                <w:szCs w:val="18"/>
              </w:rPr>
              <w:t>19.</w:t>
            </w:r>
          </w:p>
        </w:tc>
        <w:tc>
          <w:tcPr>
            <w:tcW w:w="1560" w:type="dxa"/>
            <w:vAlign w:val="center"/>
          </w:tcPr>
          <w:p w14:paraId="498BC62C" w14:textId="6BC42E71" w:rsidR="00813414" w:rsidRPr="00B30B66" w:rsidRDefault="00813414" w:rsidP="002C1935">
            <w:pPr>
              <w:suppressAutoHyphens/>
              <w:rPr>
                <w:rFonts w:cstheme="minorHAnsi"/>
                <w:sz w:val="18"/>
                <w:szCs w:val="18"/>
              </w:rPr>
            </w:pPr>
            <w:r w:rsidRPr="00B30B66">
              <w:rPr>
                <w:rFonts w:cstheme="minorHAnsi"/>
                <w:sz w:val="18"/>
                <w:szCs w:val="18"/>
              </w:rPr>
              <w:t>17 01 03</w:t>
            </w:r>
          </w:p>
        </w:tc>
        <w:tc>
          <w:tcPr>
            <w:tcW w:w="2101" w:type="dxa"/>
            <w:vAlign w:val="center"/>
          </w:tcPr>
          <w:p w14:paraId="123E6153" w14:textId="60368E66" w:rsidR="00813414" w:rsidRPr="00B30B66" w:rsidRDefault="00813414" w:rsidP="002C1935">
            <w:pPr>
              <w:suppressAutoHyphens/>
              <w:rPr>
                <w:rFonts w:cstheme="minorHAnsi"/>
                <w:sz w:val="18"/>
                <w:szCs w:val="18"/>
              </w:rPr>
            </w:pPr>
            <w:r w:rsidRPr="00B30B66">
              <w:rPr>
                <w:rFonts w:cstheme="minorHAnsi"/>
                <w:sz w:val="18"/>
                <w:szCs w:val="18"/>
              </w:rPr>
              <w:t>Odpady innych materiałów ceramicznych i elementów wyposażenia</w:t>
            </w:r>
          </w:p>
        </w:tc>
        <w:tc>
          <w:tcPr>
            <w:tcW w:w="1584" w:type="dxa"/>
            <w:vAlign w:val="center"/>
          </w:tcPr>
          <w:p w14:paraId="0F28E786"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2F46ACDD"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45626211"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7E2870BC" w14:textId="6A590076"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7079D65A" w14:textId="55ADC6E2"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0D2136DB" w14:textId="5F58CEA6"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351012EA" w14:textId="77777777" w:rsidTr="002C1935">
        <w:trPr>
          <w:gridAfter w:val="2"/>
          <w:wAfter w:w="3168" w:type="dxa"/>
        </w:trPr>
        <w:tc>
          <w:tcPr>
            <w:tcW w:w="562" w:type="dxa"/>
            <w:vAlign w:val="center"/>
          </w:tcPr>
          <w:p w14:paraId="5A2A233C" w14:textId="0B5A422B" w:rsidR="00813414" w:rsidRPr="00B30B66" w:rsidRDefault="00813414" w:rsidP="002C1935">
            <w:pPr>
              <w:suppressAutoHyphens/>
              <w:rPr>
                <w:rFonts w:cstheme="minorHAnsi"/>
                <w:sz w:val="18"/>
                <w:szCs w:val="18"/>
              </w:rPr>
            </w:pPr>
            <w:r w:rsidRPr="00B30B66">
              <w:rPr>
                <w:rFonts w:cstheme="minorHAnsi"/>
                <w:sz w:val="18"/>
                <w:szCs w:val="18"/>
              </w:rPr>
              <w:t>20.</w:t>
            </w:r>
          </w:p>
        </w:tc>
        <w:tc>
          <w:tcPr>
            <w:tcW w:w="1560" w:type="dxa"/>
            <w:vAlign w:val="center"/>
          </w:tcPr>
          <w:p w14:paraId="1D969109" w14:textId="2801C7E2" w:rsidR="00813414" w:rsidRPr="00B30B66" w:rsidRDefault="00813414" w:rsidP="002C1935">
            <w:pPr>
              <w:suppressAutoHyphens/>
              <w:rPr>
                <w:rFonts w:cstheme="minorHAnsi"/>
                <w:sz w:val="18"/>
                <w:szCs w:val="18"/>
              </w:rPr>
            </w:pPr>
            <w:r w:rsidRPr="00B30B66">
              <w:rPr>
                <w:rFonts w:cstheme="minorHAnsi"/>
                <w:sz w:val="18"/>
                <w:szCs w:val="18"/>
              </w:rPr>
              <w:t>17 01 07</w:t>
            </w:r>
          </w:p>
        </w:tc>
        <w:tc>
          <w:tcPr>
            <w:tcW w:w="2101" w:type="dxa"/>
            <w:vAlign w:val="center"/>
          </w:tcPr>
          <w:p w14:paraId="3446D0C0" w14:textId="4BD50F8D" w:rsidR="00813414" w:rsidRPr="00B30B66" w:rsidRDefault="00813414" w:rsidP="002C1935">
            <w:pPr>
              <w:suppressAutoHyphens/>
              <w:rPr>
                <w:rFonts w:cstheme="minorHAnsi"/>
                <w:sz w:val="18"/>
                <w:szCs w:val="18"/>
              </w:rPr>
            </w:pPr>
            <w:r w:rsidRPr="00B30B66">
              <w:rPr>
                <w:rFonts w:cstheme="minorHAnsi"/>
                <w:sz w:val="18"/>
                <w:szCs w:val="18"/>
              </w:rPr>
              <w:t xml:space="preserve">Zmieszane odpady </w:t>
            </w:r>
            <w:r w:rsidR="00207131">
              <w:rPr>
                <w:rFonts w:cstheme="minorHAnsi"/>
                <w:sz w:val="18"/>
                <w:szCs w:val="18"/>
              </w:rPr>
              <w:br/>
            </w:r>
            <w:r w:rsidRPr="00B30B66">
              <w:rPr>
                <w:rFonts w:cstheme="minorHAnsi"/>
                <w:sz w:val="18"/>
                <w:szCs w:val="18"/>
              </w:rPr>
              <w:t xml:space="preserve">z betonu, gruzu ceglanego, odpadowych materiałów ceramicznych i elementów wyposażenia inne niż wymienione </w:t>
            </w:r>
            <w:r w:rsidR="00207131">
              <w:rPr>
                <w:rFonts w:cstheme="minorHAnsi"/>
                <w:sz w:val="18"/>
                <w:szCs w:val="18"/>
              </w:rPr>
              <w:br/>
            </w:r>
            <w:r w:rsidRPr="00B30B66">
              <w:rPr>
                <w:rFonts w:cstheme="minorHAnsi"/>
                <w:sz w:val="18"/>
                <w:szCs w:val="18"/>
              </w:rPr>
              <w:t>w 17 01 06</w:t>
            </w:r>
          </w:p>
        </w:tc>
        <w:tc>
          <w:tcPr>
            <w:tcW w:w="1584" w:type="dxa"/>
            <w:vAlign w:val="center"/>
          </w:tcPr>
          <w:p w14:paraId="7373AA59"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375AFF5C"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39033CF8"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1BC31E5C" w14:textId="4C46DA0C"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27706346" w14:textId="06B39E4D"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1D9D4295" w14:textId="32E91429"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5CF10123" w14:textId="77777777" w:rsidTr="002C1935">
        <w:trPr>
          <w:gridAfter w:val="2"/>
          <w:wAfter w:w="3168" w:type="dxa"/>
        </w:trPr>
        <w:tc>
          <w:tcPr>
            <w:tcW w:w="562" w:type="dxa"/>
            <w:vAlign w:val="center"/>
          </w:tcPr>
          <w:p w14:paraId="44B26B1B" w14:textId="20A923BF" w:rsidR="00813414" w:rsidRPr="00B30B66" w:rsidRDefault="00813414" w:rsidP="002C1935">
            <w:pPr>
              <w:suppressAutoHyphens/>
              <w:rPr>
                <w:rFonts w:cstheme="minorHAnsi"/>
                <w:sz w:val="18"/>
                <w:szCs w:val="18"/>
              </w:rPr>
            </w:pPr>
            <w:r w:rsidRPr="00B30B66">
              <w:rPr>
                <w:rFonts w:cstheme="minorHAnsi"/>
                <w:sz w:val="18"/>
                <w:szCs w:val="18"/>
              </w:rPr>
              <w:lastRenderedPageBreak/>
              <w:t>21.</w:t>
            </w:r>
          </w:p>
        </w:tc>
        <w:tc>
          <w:tcPr>
            <w:tcW w:w="1560" w:type="dxa"/>
            <w:vAlign w:val="center"/>
          </w:tcPr>
          <w:p w14:paraId="0BC3CB52" w14:textId="178D83CF" w:rsidR="00813414" w:rsidRPr="00B30B66" w:rsidRDefault="00813414" w:rsidP="002C1935">
            <w:pPr>
              <w:suppressAutoHyphens/>
              <w:rPr>
                <w:rFonts w:cstheme="minorHAnsi"/>
                <w:sz w:val="18"/>
                <w:szCs w:val="18"/>
              </w:rPr>
            </w:pPr>
            <w:r w:rsidRPr="00B30B66">
              <w:rPr>
                <w:rFonts w:cstheme="minorHAnsi"/>
                <w:sz w:val="18"/>
                <w:szCs w:val="18"/>
              </w:rPr>
              <w:t>17 01 80</w:t>
            </w:r>
          </w:p>
        </w:tc>
        <w:tc>
          <w:tcPr>
            <w:tcW w:w="2101" w:type="dxa"/>
            <w:vAlign w:val="center"/>
          </w:tcPr>
          <w:p w14:paraId="715BBA77" w14:textId="2B0668A1" w:rsidR="00813414" w:rsidRPr="00B30B66" w:rsidRDefault="00813414" w:rsidP="002C1935">
            <w:pPr>
              <w:suppressAutoHyphens/>
              <w:rPr>
                <w:rFonts w:cstheme="minorHAnsi"/>
                <w:sz w:val="18"/>
                <w:szCs w:val="18"/>
              </w:rPr>
            </w:pPr>
            <w:r w:rsidRPr="00B30B66">
              <w:rPr>
                <w:rFonts w:cstheme="minorHAnsi"/>
                <w:sz w:val="18"/>
                <w:szCs w:val="18"/>
              </w:rPr>
              <w:t>Usunięte tynki, tapety, okleiny itp.</w:t>
            </w:r>
          </w:p>
        </w:tc>
        <w:tc>
          <w:tcPr>
            <w:tcW w:w="1584" w:type="dxa"/>
            <w:vAlign w:val="center"/>
          </w:tcPr>
          <w:p w14:paraId="24B2083E"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5CF2F894"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70373F99"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670D517A" w14:textId="128FB7C3"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04FBA50B" w14:textId="13E511DC"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44F743CE" w14:textId="3BC73520"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0AA126B0" w14:textId="77777777" w:rsidTr="002C1935">
        <w:trPr>
          <w:gridAfter w:val="2"/>
          <w:wAfter w:w="3168" w:type="dxa"/>
        </w:trPr>
        <w:tc>
          <w:tcPr>
            <w:tcW w:w="562" w:type="dxa"/>
            <w:vAlign w:val="center"/>
          </w:tcPr>
          <w:p w14:paraId="24C58A9C" w14:textId="13CD0BBD" w:rsidR="00813414" w:rsidRPr="00B30B66" w:rsidRDefault="00813414" w:rsidP="002C1935">
            <w:pPr>
              <w:suppressAutoHyphens/>
              <w:rPr>
                <w:rFonts w:cstheme="minorHAnsi"/>
                <w:sz w:val="18"/>
                <w:szCs w:val="18"/>
              </w:rPr>
            </w:pPr>
            <w:r w:rsidRPr="00B30B66">
              <w:rPr>
                <w:rFonts w:cstheme="minorHAnsi"/>
                <w:sz w:val="18"/>
                <w:szCs w:val="18"/>
              </w:rPr>
              <w:t>22.</w:t>
            </w:r>
          </w:p>
        </w:tc>
        <w:tc>
          <w:tcPr>
            <w:tcW w:w="1560" w:type="dxa"/>
            <w:vAlign w:val="center"/>
          </w:tcPr>
          <w:p w14:paraId="496355EB" w14:textId="2FE8A675" w:rsidR="00813414" w:rsidRPr="00B30B66" w:rsidRDefault="00813414" w:rsidP="002C1935">
            <w:pPr>
              <w:suppressAutoHyphens/>
              <w:rPr>
                <w:rFonts w:cstheme="minorHAnsi"/>
                <w:sz w:val="18"/>
                <w:szCs w:val="18"/>
              </w:rPr>
            </w:pPr>
            <w:r w:rsidRPr="00B30B66">
              <w:rPr>
                <w:rFonts w:cstheme="minorHAnsi"/>
                <w:sz w:val="18"/>
                <w:szCs w:val="18"/>
              </w:rPr>
              <w:t>17 01 81</w:t>
            </w:r>
          </w:p>
        </w:tc>
        <w:tc>
          <w:tcPr>
            <w:tcW w:w="2101" w:type="dxa"/>
            <w:vAlign w:val="center"/>
          </w:tcPr>
          <w:p w14:paraId="02E3EAA5" w14:textId="47C25EB4" w:rsidR="00813414" w:rsidRPr="00B30B66" w:rsidRDefault="00813414" w:rsidP="002C1935">
            <w:pPr>
              <w:suppressAutoHyphens/>
              <w:rPr>
                <w:rFonts w:cstheme="minorHAnsi"/>
                <w:sz w:val="18"/>
                <w:szCs w:val="18"/>
              </w:rPr>
            </w:pPr>
            <w:r w:rsidRPr="00B30B66">
              <w:rPr>
                <w:rFonts w:cstheme="minorHAnsi"/>
                <w:sz w:val="18"/>
                <w:szCs w:val="18"/>
              </w:rPr>
              <w:t xml:space="preserve">Odpady z remontów </w:t>
            </w:r>
            <w:r w:rsidR="00207131">
              <w:rPr>
                <w:rFonts w:cstheme="minorHAnsi"/>
                <w:sz w:val="18"/>
                <w:szCs w:val="18"/>
              </w:rPr>
              <w:br/>
            </w:r>
            <w:r w:rsidRPr="00B30B66">
              <w:rPr>
                <w:rFonts w:cstheme="minorHAnsi"/>
                <w:sz w:val="18"/>
                <w:szCs w:val="18"/>
              </w:rPr>
              <w:t>i przebudowy dróg</w:t>
            </w:r>
          </w:p>
        </w:tc>
        <w:tc>
          <w:tcPr>
            <w:tcW w:w="1584" w:type="dxa"/>
            <w:vAlign w:val="center"/>
          </w:tcPr>
          <w:p w14:paraId="2E896BF6"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68FF9814"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307A1DB2"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7CAD8059" w14:textId="57D1F4C1"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2721D052" w14:textId="55EAE8BB"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57419941" w14:textId="19674DBC"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3375EC1F" w14:textId="77777777" w:rsidTr="002C1935">
        <w:trPr>
          <w:gridAfter w:val="2"/>
          <w:wAfter w:w="3168" w:type="dxa"/>
        </w:trPr>
        <w:tc>
          <w:tcPr>
            <w:tcW w:w="562" w:type="dxa"/>
            <w:vAlign w:val="center"/>
          </w:tcPr>
          <w:p w14:paraId="6355D9C5" w14:textId="3C4811B9" w:rsidR="00813414" w:rsidRPr="00B30B66" w:rsidRDefault="00813414" w:rsidP="002C1935">
            <w:pPr>
              <w:suppressAutoHyphens/>
              <w:rPr>
                <w:rFonts w:cstheme="minorHAnsi"/>
                <w:sz w:val="18"/>
                <w:szCs w:val="18"/>
              </w:rPr>
            </w:pPr>
            <w:r w:rsidRPr="00B30B66">
              <w:rPr>
                <w:rFonts w:cstheme="minorHAnsi"/>
                <w:sz w:val="18"/>
                <w:szCs w:val="18"/>
              </w:rPr>
              <w:t>23.</w:t>
            </w:r>
          </w:p>
        </w:tc>
        <w:tc>
          <w:tcPr>
            <w:tcW w:w="1560" w:type="dxa"/>
            <w:vAlign w:val="center"/>
          </w:tcPr>
          <w:p w14:paraId="6F903E5E" w14:textId="2D674580" w:rsidR="00813414" w:rsidRPr="00B30B66" w:rsidRDefault="00813414" w:rsidP="002C1935">
            <w:pPr>
              <w:suppressAutoHyphens/>
              <w:rPr>
                <w:rFonts w:cstheme="minorHAnsi"/>
                <w:sz w:val="18"/>
                <w:szCs w:val="18"/>
              </w:rPr>
            </w:pPr>
            <w:r w:rsidRPr="00B30B66">
              <w:rPr>
                <w:rFonts w:cstheme="minorHAnsi"/>
                <w:sz w:val="18"/>
                <w:szCs w:val="18"/>
              </w:rPr>
              <w:t>17 01 82</w:t>
            </w:r>
          </w:p>
        </w:tc>
        <w:tc>
          <w:tcPr>
            <w:tcW w:w="2101" w:type="dxa"/>
            <w:vAlign w:val="center"/>
          </w:tcPr>
          <w:p w14:paraId="0BB59A42" w14:textId="6DE21BCF" w:rsidR="00813414" w:rsidRPr="00B30B66" w:rsidRDefault="00813414"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BAB58F1"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077FFAA2"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53BECD9A"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50EB7E10" w14:textId="59E261FD"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75500C78" w14:textId="2FEF3689"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1AFB3D93" w14:textId="30136CD3"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2E2A9B68" w14:textId="77777777" w:rsidTr="002C1935">
        <w:trPr>
          <w:gridAfter w:val="2"/>
          <w:wAfter w:w="3168" w:type="dxa"/>
        </w:trPr>
        <w:tc>
          <w:tcPr>
            <w:tcW w:w="562" w:type="dxa"/>
            <w:vAlign w:val="center"/>
          </w:tcPr>
          <w:p w14:paraId="4DF0322F" w14:textId="33DCCBA9" w:rsidR="00813414" w:rsidRPr="00B30B66" w:rsidRDefault="00813414" w:rsidP="002C1935">
            <w:pPr>
              <w:suppressAutoHyphens/>
              <w:rPr>
                <w:rFonts w:cstheme="minorHAnsi"/>
                <w:sz w:val="18"/>
                <w:szCs w:val="18"/>
              </w:rPr>
            </w:pPr>
            <w:r w:rsidRPr="00B30B66">
              <w:rPr>
                <w:rFonts w:cstheme="minorHAnsi"/>
                <w:sz w:val="18"/>
                <w:szCs w:val="18"/>
              </w:rPr>
              <w:t>24.</w:t>
            </w:r>
          </w:p>
        </w:tc>
        <w:tc>
          <w:tcPr>
            <w:tcW w:w="1560" w:type="dxa"/>
            <w:vAlign w:val="center"/>
          </w:tcPr>
          <w:p w14:paraId="12C21583" w14:textId="1651CC03" w:rsidR="00813414" w:rsidRPr="00B30B66" w:rsidRDefault="00813414" w:rsidP="002C1935">
            <w:pPr>
              <w:suppressAutoHyphens/>
              <w:rPr>
                <w:rFonts w:cstheme="minorHAnsi"/>
                <w:sz w:val="18"/>
                <w:szCs w:val="18"/>
              </w:rPr>
            </w:pPr>
            <w:r w:rsidRPr="00B30B66">
              <w:rPr>
                <w:rFonts w:cstheme="minorHAnsi"/>
                <w:sz w:val="18"/>
                <w:szCs w:val="18"/>
              </w:rPr>
              <w:t>17 02 01</w:t>
            </w:r>
          </w:p>
        </w:tc>
        <w:tc>
          <w:tcPr>
            <w:tcW w:w="2101" w:type="dxa"/>
            <w:vAlign w:val="center"/>
          </w:tcPr>
          <w:p w14:paraId="3ABFED4D" w14:textId="5B0C53A6" w:rsidR="00813414" w:rsidRPr="00B30B66" w:rsidRDefault="00813414" w:rsidP="002C1935">
            <w:pPr>
              <w:suppressAutoHyphens/>
              <w:rPr>
                <w:rFonts w:cstheme="minorHAnsi"/>
                <w:sz w:val="18"/>
                <w:szCs w:val="18"/>
              </w:rPr>
            </w:pPr>
            <w:r w:rsidRPr="00B30B66">
              <w:rPr>
                <w:rFonts w:cstheme="minorHAnsi"/>
                <w:sz w:val="18"/>
                <w:szCs w:val="18"/>
              </w:rPr>
              <w:t>Drewno</w:t>
            </w:r>
          </w:p>
        </w:tc>
        <w:tc>
          <w:tcPr>
            <w:tcW w:w="1584" w:type="dxa"/>
            <w:vAlign w:val="center"/>
          </w:tcPr>
          <w:p w14:paraId="5CD606F7"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19D62CB1"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487D388C"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6FFF6AFA" w14:textId="06EF402F"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34B7E804" w14:textId="070BEF21"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0E4CAA36" w14:textId="3C8C2909"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681B291E" w14:textId="77777777" w:rsidTr="002C1935">
        <w:trPr>
          <w:gridAfter w:val="2"/>
          <w:wAfter w:w="3168" w:type="dxa"/>
        </w:trPr>
        <w:tc>
          <w:tcPr>
            <w:tcW w:w="562" w:type="dxa"/>
            <w:vAlign w:val="center"/>
          </w:tcPr>
          <w:p w14:paraId="3398AAB1" w14:textId="387DE9FD" w:rsidR="00813414" w:rsidRPr="00B30B66" w:rsidRDefault="00813414" w:rsidP="002C1935">
            <w:pPr>
              <w:suppressAutoHyphens/>
              <w:rPr>
                <w:rFonts w:cstheme="minorHAnsi"/>
                <w:sz w:val="18"/>
                <w:szCs w:val="18"/>
              </w:rPr>
            </w:pPr>
            <w:r w:rsidRPr="00B30B66">
              <w:rPr>
                <w:rFonts w:cstheme="minorHAnsi"/>
                <w:sz w:val="18"/>
                <w:szCs w:val="18"/>
              </w:rPr>
              <w:t>25.</w:t>
            </w:r>
          </w:p>
        </w:tc>
        <w:tc>
          <w:tcPr>
            <w:tcW w:w="1560" w:type="dxa"/>
            <w:vAlign w:val="center"/>
          </w:tcPr>
          <w:p w14:paraId="02D90DD7" w14:textId="02F1E8DE" w:rsidR="00813414" w:rsidRPr="00B30B66" w:rsidRDefault="00813414" w:rsidP="002C1935">
            <w:pPr>
              <w:suppressAutoHyphens/>
              <w:rPr>
                <w:rFonts w:cstheme="minorHAnsi"/>
                <w:sz w:val="18"/>
                <w:szCs w:val="18"/>
              </w:rPr>
            </w:pPr>
            <w:r w:rsidRPr="00B30B66">
              <w:rPr>
                <w:rFonts w:cstheme="minorHAnsi"/>
                <w:sz w:val="18"/>
                <w:szCs w:val="18"/>
              </w:rPr>
              <w:t>17 02 03</w:t>
            </w:r>
          </w:p>
        </w:tc>
        <w:tc>
          <w:tcPr>
            <w:tcW w:w="2101" w:type="dxa"/>
            <w:vAlign w:val="center"/>
          </w:tcPr>
          <w:p w14:paraId="5BF493CC" w14:textId="157F2CCC" w:rsidR="00813414" w:rsidRPr="00B30B66" w:rsidRDefault="00813414"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5236BC2A" w14:textId="77777777" w:rsidR="00813414" w:rsidRPr="00B30B66" w:rsidRDefault="00813414" w:rsidP="002C1935">
            <w:pPr>
              <w:suppressAutoHyphens/>
              <w:rPr>
                <w:rFonts w:cstheme="minorHAnsi"/>
                <w:sz w:val="18"/>
                <w:szCs w:val="18"/>
              </w:rPr>
            </w:pPr>
            <w:r w:rsidRPr="00B30B66">
              <w:rPr>
                <w:rFonts w:cstheme="minorHAnsi"/>
                <w:sz w:val="18"/>
                <w:szCs w:val="18"/>
              </w:rPr>
              <w:t>Mauzer/</w:t>
            </w:r>
          </w:p>
          <w:p w14:paraId="18DD7D76" w14:textId="77777777" w:rsidR="00813414" w:rsidRPr="00B30B66" w:rsidRDefault="00813414" w:rsidP="002C1935">
            <w:pPr>
              <w:suppressAutoHyphens/>
              <w:rPr>
                <w:rFonts w:cstheme="minorHAnsi"/>
                <w:sz w:val="18"/>
                <w:szCs w:val="18"/>
              </w:rPr>
            </w:pPr>
            <w:r w:rsidRPr="00B30B66">
              <w:rPr>
                <w:rFonts w:cstheme="minorHAnsi"/>
                <w:sz w:val="18"/>
                <w:szCs w:val="18"/>
              </w:rPr>
              <w:t>kontener/</w:t>
            </w:r>
          </w:p>
          <w:p w14:paraId="0422E86B" w14:textId="77777777" w:rsidR="00813414" w:rsidRPr="00B30B66" w:rsidRDefault="00813414" w:rsidP="002C1935">
            <w:pPr>
              <w:suppressAutoHyphens/>
              <w:rPr>
                <w:rFonts w:cstheme="minorHAnsi"/>
                <w:sz w:val="18"/>
                <w:szCs w:val="18"/>
              </w:rPr>
            </w:pPr>
            <w:r w:rsidRPr="00B30B66">
              <w:rPr>
                <w:rFonts w:cstheme="minorHAnsi"/>
                <w:sz w:val="18"/>
                <w:szCs w:val="18"/>
              </w:rPr>
              <w:t>kostka/</w:t>
            </w:r>
          </w:p>
          <w:p w14:paraId="50D6D6C5" w14:textId="4A3B0E76" w:rsidR="00813414" w:rsidRPr="00B30B66" w:rsidRDefault="00813414" w:rsidP="002C1935">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5CFA365B" w14:textId="4E457A40" w:rsidR="00813414" w:rsidRPr="00B30B66" w:rsidRDefault="00813414" w:rsidP="002C1935">
            <w:pPr>
              <w:suppressAutoHyphens/>
              <w:rPr>
                <w:rFonts w:cstheme="minorHAnsi"/>
                <w:sz w:val="18"/>
                <w:szCs w:val="18"/>
              </w:rPr>
            </w:pPr>
            <w:r w:rsidRPr="00B30B66">
              <w:rPr>
                <w:rFonts w:cstheme="minorHAnsi"/>
                <w:sz w:val="18"/>
                <w:szCs w:val="18"/>
              </w:rPr>
              <w:t>634,00</w:t>
            </w:r>
          </w:p>
        </w:tc>
        <w:tc>
          <w:tcPr>
            <w:tcW w:w="1984" w:type="dxa"/>
            <w:vAlign w:val="center"/>
          </w:tcPr>
          <w:p w14:paraId="06042564" w14:textId="23D2563A"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79C14AE6" w14:textId="77777777" w:rsidTr="00207131">
        <w:trPr>
          <w:gridAfter w:val="2"/>
          <w:wAfter w:w="3168" w:type="dxa"/>
        </w:trPr>
        <w:tc>
          <w:tcPr>
            <w:tcW w:w="562" w:type="dxa"/>
            <w:vAlign w:val="center"/>
          </w:tcPr>
          <w:p w14:paraId="392A5AD6" w14:textId="51864F59" w:rsidR="00813414" w:rsidRPr="00B30B66" w:rsidRDefault="00813414" w:rsidP="002C1935">
            <w:pPr>
              <w:suppressAutoHyphens/>
              <w:rPr>
                <w:rFonts w:cstheme="minorHAnsi"/>
                <w:sz w:val="18"/>
                <w:szCs w:val="18"/>
              </w:rPr>
            </w:pPr>
            <w:r w:rsidRPr="00B30B66">
              <w:rPr>
                <w:rFonts w:cstheme="minorHAnsi"/>
                <w:sz w:val="18"/>
                <w:szCs w:val="18"/>
              </w:rPr>
              <w:t>26.</w:t>
            </w:r>
          </w:p>
        </w:tc>
        <w:tc>
          <w:tcPr>
            <w:tcW w:w="1560" w:type="dxa"/>
            <w:vAlign w:val="center"/>
          </w:tcPr>
          <w:p w14:paraId="28EB9E55" w14:textId="4AE63EAA" w:rsidR="00813414" w:rsidRPr="00B30B66" w:rsidRDefault="00813414" w:rsidP="00207131">
            <w:pPr>
              <w:suppressAutoHyphens/>
              <w:rPr>
                <w:rFonts w:cstheme="minorHAnsi"/>
                <w:sz w:val="18"/>
                <w:szCs w:val="18"/>
              </w:rPr>
            </w:pPr>
            <w:r w:rsidRPr="00B30B66">
              <w:rPr>
                <w:rFonts w:cstheme="minorHAnsi"/>
                <w:sz w:val="18"/>
                <w:szCs w:val="18"/>
              </w:rPr>
              <w:t>17 06 04</w:t>
            </w:r>
          </w:p>
        </w:tc>
        <w:tc>
          <w:tcPr>
            <w:tcW w:w="2101" w:type="dxa"/>
            <w:vAlign w:val="center"/>
          </w:tcPr>
          <w:p w14:paraId="7225ED81" w14:textId="06B7E800" w:rsidR="00813414" w:rsidRPr="00B30B66" w:rsidRDefault="00813414" w:rsidP="00207131">
            <w:pPr>
              <w:suppressAutoHyphens/>
              <w:rPr>
                <w:rFonts w:cstheme="minorHAnsi"/>
                <w:sz w:val="18"/>
                <w:szCs w:val="18"/>
              </w:rPr>
            </w:pPr>
            <w:r w:rsidRPr="00B30B66">
              <w:rPr>
                <w:rFonts w:cstheme="minorHAnsi"/>
                <w:sz w:val="18"/>
                <w:szCs w:val="18"/>
              </w:rPr>
              <w:t>Materiały izolacyjne inne niż wymienione</w:t>
            </w:r>
            <w:r w:rsidR="00207131">
              <w:rPr>
                <w:rFonts w:cstheme="minorHAnsi"/>
                <w:sz w:val="18"/>
                <w:szCs w:val="18"/>
              </w:rPr>
              <w:br/>
            </w:r>
            <w:r w:rsidRPr="00B30B66">
              <w:rPr>
                <w:rFonts w:cstheme="minorHAnsi"/>
                <w:sz w:val="18"/>
                <w:szCs w:val="18"/>
              </w:rPr>
              <w:t xml:space="preserve"> w 17 06 01 i 17 06 03</w:t>
            </w:r>
          </w:p>
        </w:tc>
        <w:tc>
          <w:tcPr>
            <w:tcW w:w="1584" w:type="dxa"/>
            <w:vAlign w:val="center"/>
          </w:tcPr>
          <w:p w14:paraId="56A6AA8B" w14:textId="77777777" w:rsidR="00813414" w:rsidRPr="00B30B66" w:rsidRDefault="00813414" w:rsidP="00207131">
            <w:pPr>
              <w:suppressAutoHyphens/>
              <w:rPr>
                <w:rFonts w:cstheme="minorHAnsi"/>
                <w:sz w:val="18"/>
                <w:szCs w:val="18"/>
              </w:rPr>
            </w:pPr>
            <w:r w:rsidRPr="00B30B66">
              <w:rPr>
                <w:rFonts w:cstheme="minorHAnsi"/>
                <w:sz w:val="18"/>
                <w:szCs w:val="18"/>
              </w:rPr>
              <w:t>Mauzer/</w:t>
            </w:r>
          </w:p>
          <w:p w14:paraId="52E982FE" w14:textId="77777777" w:rsidR="00813414" w:rsidRPr="00B30B66" w:rsidRDefault="00813414" w:rsidP="00207131">
            <w:pPr>
              <w:suppressAutoHyphens/>
              <w:rPr>
                <w:rFonts w:cstheme="minorHAnsi"/>
                <w:sz w:val="18"/>
                <w:szCs w:val="18"/>
              </w:rPr>
            </w:pPr>
            <w:r w:rsidRPr="00B30B66">
              <w:rPr>
                <w:rFonts w:cstheme="minorHAnsi"/>
                <w:sz w:val="18"/>
                <w:szCs w:val="18"/>
              </w:rPr>
              <w:t>kontener/</w:t>
            </w:r>
          </w:p>
          <w:p w14:paraId="635324B6" w14:textId="77777777" w:rsidR="00813414" w:rsidRPr="00B30B66" w:rsidRDefault="00813414" w:rsidP="00207131">
            <w:pPr>
              <w:suppressAutoHyphens/>
              <w:rPr>
                <w:rFonts w:cstheme="minorHAnsi"/>
                <w:sz w:val="18"/>
                <w:szCs w:val="18"/>
              </w:rPr>
            </w:pPr>
            <w:r w:rsidRPr="00B30B66">
              <w:rPr>
                <w:rFonts w:cstheme="minorHAnsi"/>
                <w:sz w:val="18"/>
                <w:szCs w:val="18"/>
              </w:rPr>
              <w:t>kostka/</w:t>
            </w:r>
          </w:p>
          <w:p w14:paraId="34156AC5" w14:textId="07B43D2D" w:rsidR="00813414" w:rsidRPr="00B30B66" w:rsidRDefault="00813414" w:rsidP="00207131">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34ADD99D" w14:textId="5A6FD093" w:rsidR="00813414" w:rsidRPr="00B30B66" w:rsidRDefault="00813414" w:rsidP="00207131">
            <w:pPr>
              <w:suppressAutoHyphens/>
              <w:rPr>
                <w:rFonts w:cstheme="minorHAnsi"/>
                <w:sz w:val="18"/>
                <w:szCs w:val="18"/>
              </w:rPr>
            </w:pPr>
            <w:r w:rsidRPr="00B30B66">
              <w:rPr>
                <w:rFonts w:cstheme="minorHAnsi"/>
                <w:sz w:val="18"/>
                <w:szCs w:val="18"/>
              </w:rPr>
              <w:t>634,00</w:t>
            </w:r>
          </w:p>
        </w:tc>
        <w:tc>
          <w:tcPr>
            <w:tcW w:w="1984" w:type="dxa"/>
            <w:vAlign w:val="center"/>
          </w:tcPr>
          <w:p w14:paraId="0C8231E8" w14:textId="21DF966B" w:rsidR="00813414" w:rsidRPr="00B30B66" w:rsidRDefault="00813414" w:rsidP="00207131">
            <w:pPr>
              <w:suppressAutoHyphens/>
              <w:rPr>
                <w:rFonts w:cstheme="minorHAnsi"/>
                <w:sz w:val="18"/>
                <w:szCs w:val="18"/>
              </w:rPr>
            </w:pPr>
            <w:r w:rsidRPr="00B30B66">
              <w:rPr>
                <w:rFonts w:cstheme="minorHAnsi"/>
                <w:sz w:val="18"/>
                <w:szCs w:val="18"/>
              </w:rPr>
              <w:t>40 000,00</w:t>
            </w:r>
          </w:p>
        </w:tc>
      </w:tr>
      <w:tr w:rsidR="00813414" w:rsidRPr="00B30B66" w14:paraId="79081303" w14:textId="77777777" w:rsidTr="00207131">
        <w:trPr>
          <w:gridAfter w:val="2"/>
          <w:wAfter w:w="3168" w:type="dxa"/>
        </w:trPr>
        <w:tc>
          <w:tcPr>
            <w:tcW w:w="562" w:type="dxa"/>
            <w:vAlign w:val="center"/>
          </w:tcPr>
          <w:p w14:paraId="07634D8C" w14:textId="289EEB44" w:rsidR="00813414" w:rsidRPr="00B30B66" w:rsidRDefault="00813414" w:rsidP="002C1935">
            <w:pPr>
              <w:suppressAutoHyphens/>
              <w:rPr>
                <w:rFonts w:cstheme="minorHAnsi"/>
                <w:sz w:val="18"/>
                <w:szCs w:val="18"/>
              </w:rPr>
            </w:pPr>
            <w:r w:rsidRPr="00B30B66">
              <w:rPr>
                <w:rFonts w:cstheme="minorHAnsi"/>
                <w:sz w:val="18"/>
                <w:szCs w:val="18"/>
              </w:rPr>
              <w:t>27.</w:t>
            </w:r>
          </w:p>
        </w:tc>
        <w:tc>
          <w:tcPr>
            <w:tcW w:w="1560" w:type="dxa"/>
            <w:vAlign w:val="center"/>
          </w:tcPr>
          <w:p w14:paraId="07A2AE3B" w14:textId="36AC2036" w:rsidR="00813414" w:rsidRPr="00B30B66" w:rsidRDefault="00813414" w:rsidP="00207131">
            <w:pPr>
              <w:suppressAutoHyphens/>
              <w:rPr>
                <w:rFonts w:cstheme="minorHAnsi"/>
                <w:sz w:val="18"/>
                <w:szCs w:val="18"/>
              </w:rPr>
            </w:pPr>
            <w:r w:rsidRPr="00B30B66">
              <w:rPr>
                <w:rFonts w:cstheme="minorHAnsi"/>
                <w:sz w:val="18"/>
                <w:szCs w:val="18"/>
              </w:rPr>
              <w:t>19 08 01</w:t>
            </w:r>
          </w:p>
        </w:tc>
        <w:tc>
          <w:tcPr>
            <w:tcW w:w="2101" w:type="dxa"/>
            <w:vAlign w:val="center"/>
          </w:tcPr>
          <w:p w14:paraId="0702D405" w14:textId="045C7822" w:rsidR="00813414" w:rsidRPr="00B30B66" w:rsidRDefault="00813414" w:rsidP="00207131">
            <w:pPr>
              <w:suppressAutoHyphens/>
              <w:rPr>
                <w:rFonts w:cstheme="minorHAnsi"/>
                <w:sz w:val="18"/>
                <w:szCs w:val="18"/>
              </w:rPr>
            </w:pPr>
            <w:proofErr w:type="spellStart"/>
            <w:r w:rsidRPr="00B30B66">
              <w:rPr>
                <w:rFonts w:cstheme="minorHAnsi"/>
                <w:sz w:val="18"/>
                <w:szCs w:val="18"/>
              </w:rPr>
              <w:t>Skratki</w:t>
            </w:r>
            <w:proofErr w:type="spellEnd"/>
          </w:p>
        </w:tc>
        <w:tc>
          <w:tcPr>
            <w:tcW w:w="1584" w:type="dxa"/>
            <w:vAlign w:val="center"/>
          </w:tcPr>
          <w:p w14:paraId="333DACB0" w14:textId="77777777" w:rsidR="00813414" w:rsidRPr="00B30B66" w:rsidRDefault="00813414" w:rsidP="00207131">
            <w:pPr>
              <w:suppressAutoHyphens/>
              <w:rPr>
                <w:rFonts w:cstheme="minorHAnsi"/>
                <w:sz w:val="18"/>
                <w:szCs w:val="18"/>
              </w:rPr>
            </w:pPr>
            <w:r w:rsidRPr="00B30B66">
              <w:rPr>
                <w:rFonts w:cstheme="minorHAnsi"/>
                <w:sz w:val="18"/>
                <w:szCs w:val="18"/>
              </w:rPr>
              <w:t>Mauzer/</w:t>
            </w:r>
          </w:p>
          <w:p w14:paraId="6016AD3C" w14:textId="77777777" w:rsidR="00813414" w:rsidRPr="00B30B66" w:rsidRDefault="00813414" w:rsidP="00207131">
            <w:pPr>
              <w:suppressAutoHyphens/>
              <w:rPr>
                <w:rFonts w:cstheme="minorHAnsi"/>
                <w:sz w:val="18"/>
                <w:szCs w:val="18"/>
              </w:rPr>
            </w:pPr>
            <w:r w:rsidRPr="00B30B66">
              <w:rPr>
                <w:rFonts w:cstheme="minorHAnsi"/>
                <w:sz w:val="18"/>
                <w:szCs w:val="18"/>
              </w:rPr>
              <w:t>kontener/</w:t>
            </w:r>
          </w:p>
          <w:p w14:paraId="6100B3B5" w14:textId="77777777" w:rsidR="00813414" w:rsidRPr="00B30B66" w:rsidRDefault="00813414" w:rsidP="00207131">
            <w:pPr>
              <w:suppressAutoHyphens/>
              <w:rPr>
                <w:rFonts w:cstheme="minorHAnsi"/>
                <w:sz w:val="18"/>
                <w:szCs w:val="18"/>
              </w:rPr>
            </w:pPr>
            <w:r w:rsidRPr="00B30B66">
              <w:rPr>
                <w:rFonts w:cstheme="minorHAnsi"/>
                <w:sz w:val="18"/>
                <w:szCs w:val="18"/>
              </w:rPr>
              <w:t>kostka/</w:t>
            </w:r>
          </w:p>
          <w:p w14:paraId="128C7B57" w14:textId="72FB0995" w:rsidR="00813414" w:rsidRPr="00B30B66" w:rsidRDefault="00813414" w:rsidP="00207131">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326482EF" w14:textId="0EA183C1" w:rsidR="00813414" w:rsidRPr="00B30B66" w:rsidRDefault="00813414" w:rsidP="00207131">
            <w:pPr>
              <w:suppressAutoHyphens/>
              <w:rPr>
                <w:rFonts w:cstheme="minorHAnsi"/>
                <w:sz w:val="18"/>
                <w:szCs w:val="18"/>
              </w:rPr>
            </w:pPr>
            <w:r w:rsidRPr="00B30B66">
              <w:rPr>
                <w:rFonts w:cstheme="minorHAnsi"/>
                <w:sz w:val="18"/>
                <w:szCs w:val="18"/>
              </w:rPr>
              <w:t>634,00</w:t>
            </w:r>
          </w:p>
        </w:tc>
        <w:tc>
          <w:tcPr>
            <w:tcW w:w="1984" w:type="dxa"/>
            <w:vAlign w:val="center"/>
          </w:tcPr>
          <w:p w14:paraId="54FFEBDB" w14:textId="4FD6964F" w:rsidR="00813414" w:rsidRPr="00B30B66" w:rsidRDefault="00813414" w:rsidP="00207131">
            <w:pPr>
              <w:suppressAutoHyphens/>
              <w:rPr>
                <w:rFonts w:cstheme="minorHAnsi"/>
                <w:sz w:val="18"/>
                <w:szCs w:val="18"/>
              </w:rPr>
            </w:pPr>
            <w:r w:rsidRPr="00B30B66">
              <w:rPr>
                <w:rFonts w:cstheme="minorHAnsi"/>
                <w:sz w:val="18"/>
                <w:szCs w:val="18"/>
              </w:rPr>
              <w:t>40 000,00</w:t>
            </w:r>
          </w:p>
        </w:tc>
      </w:tr>
      <w:tr w:rsidR="00813414" w:rsidRPr="00B30B66" w14:paraId="4C3F72D6" w14:textId="77777777" w:rsidTr="00207131">
        <w:trPr>
          <w:gridAfter w:val="2"/>
          <w:wAfter w:w="3168" w:type="dxa"/>
        </w:trPr>
        <w:tc>
          <w:tcPr>
            <w:tcW w:w="562" w:type="dxa"/>
            <w:vAlign w:val="center"/>
          </w:tcPr>
          <w:p w14:paraId="45CE4DDB" w14:textId="73B452B0" w:rsidR="00813414" w:rsidRPr="00B30B66" w:rsidRDefault="00813414" w:rsidP="002C1935">
            <w:pPr>
              <w:suppressAutoHyphens/>
              <w:rPr>
                <w:rFonts w:cstheme="minorHAnsi"/>
                <w:sz w:val="18"/>
                <w:szCs w:val="18"/>
              </w:rPr>
            </w:pPr>
            <w:r w:rsidRPr="00B30B66">
              <w:rPr>
                <w:rFonts w:cstheme="minorHAnsi"/>
                <w:sz w:val="18"/>
                <w:szCs w:val="18"/>
              </w:rPr>
              <w:t>28.</w:t>
            </w:r>
          </w:p>
        </w:tc>
        <w:tc>
          <w:tcPr>
            <w:tcW w:w="1560" w:type="dxa"/>
            <w:vAlign w:val="center"/>
          </w:tcPr>
          <w:p w14:paraId="168D9677" w14:textId="6A7972E3" w:rsidR="00813414" w:rsidRPr="00B30B66" w:rsidRDefault="00813414" w:rsidP="00207131">
            <w:pPr>
              <w:suppressAutoHyphens/>
              <w:rPr>
                <w:rFonts w:cstheme="minorHAnsi"/>
                <w:sz w:val="18"/>
                <w:szCs w:val="18"/>
              </w:rPr>
            </w:pPr>
            <w:r w:rsidRPr="00B30B66">
              <w:rPr>
                <w:rFonts w:cstheme="minorHAnsi"/>
                <w:sz w:val="18"/>
                <w:szCs w:val="18"/>
              </w:rPr>
              <w:t>19 08 02</w:t>
            </w:r>
          </w:p>
        </w:tc>
        <w:tc>
          <w:tcPr>
            <w:tcW w:w="2101" w:type="dxa"/>
            <w:vAlign w:val="center"/>
          </w:tcPr>
          <w:p w14:paraId="50D206C8" w14:textId="503953B1" w:rsidR="00813414" w:rsidRPr="00B30B66" w:rsidRDefault="00813414" w:rsidP="00207131">
            <w:pPr>
              <w:suppressAutoHyphens/>
              <w:rPr>
                <w:rFonts w:cstheme="minorHAnsi"/>
                <w:sz w:val="18"/>
                <w:szCs w:val="18"/>
              </w:rPr>
            </w:pPr>
            <w:r w:rsidRPr="00B30B66">
              <w:rPr>
                <w:rFonts w:cstheme="minorHAnsi"/>
                <w:sz w:val="18"/>
                <w:szCs w:val="18"/>
              </w:rPr>
              <w:t>Zawartość piaskowników</w:t>
            </w:r>
          </w:p>
        </w:tc>
        <w:tc>
          <w:tcPr>
            <w:tcW w:w="1584" w:type="dxa"/>
            <w:vAlign w:val="center"/>
          </w:tcPr>
          <w:p w14:paraId="23AB8960" w14:textId="77777777" w:rsidR="00813414" w:rsidRPr="00B30B66" w:rsidRDefault="00813414" w:rsidP="00207131">
            <w:pPr>
              <w:suppressAutoHyphens/>
              <w:rPr>
                <w:rFonts w:cstheme="minorHAnsi"/>
                <w:sz w:val="18"/>
                <w:szCs w:val="18"/>
              </w:rPr>
            </w:pPr>
            <w:r w:rsidRPr="00B30B66">
              <w:rPr>
                <w:rFonts w:cstheme="minorHAnsi"/>
                <w:sz w:val="18"/>
                <w:szCs w:val="18"/>
              </w:rPr>
              <w:t>Mauzer/</w:t>
            </w:r>
          </w:p>
          <w:p w14:paraId="06C1DF40" w14:textId="77777777" w:rsidR="00813414" w:rsidRPr="00B30B66" w:rsidRDefault="00813414" w:rsidP="00207131">
            <w:pPr>
              <w:suppressAutoHyphens/>
              <w:rPr>
                <w:rFonts w:cstheme="minorHAnsi"/>
                <w:sz w:val="18"/>
                <w:szCs w:val="18"/>
              </w:rPr>
            </w:pPr>
            <w:r w:rsidRPr="00B30B66">
              <w:rPr>
                <w:rFonts w:cstheme="minorHAnsi"/>
                <w:sz w:val="18"/>
                <w:szCs w:val="18"/>
              </w:rPr>
              <w:t>kontener/</w:t>
            </w:r>
          </w:p>
          <w:p w14:paraId="569E56A4" w14:textId="77777777" w:rsidR="00813414" w:rsidRPr="00B30B66" w:rsidRDefault="00813414" w:rsidP="00207131">
            <w:pPr>
              <w:suppressAutoHyphens/>
              <w:rPr>
                <w:rFonts w:cstheme="minorHAnsi"/>
                <w:sz w:val="18"/>
                <w:szCs w:val="18"/>
              </w:rPr>
            </w:pPr>
            <w:r w:rsidRPr="00B30B66">
              <w:rPr>
                <w:rFonts w:cstheme="minorHAnsi"/>
                <w:sz w:val="18"/>
                <w:szCs w:val="18"/>
              </w:rPr>
              <w:t>kostka/</w:t>
            </w:r>
          </w:p>
          <w:p w14:paraId="245AFF4C" w14:textId="136EBADB" w:rsidR="00813414" w:rsidRPr="00B30B66" w:rsidRDefault="00813414" w:rsidP="00207131">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5200DBE1" w14:textId="65482940" w:rsidR="00813414" w:rsidRPr="00B30B66" w:rsidRDefault="00813414" w:rsidP="00207131">
            <w:pPr>
              <w:suppressAutoHyphens/>
              <w:rPr>
                <w:rFonts w:cstheme="minorHAnsi"/>
                <w:sz w:val="18"/>
                <w:szCs w:val="18"/>
              </w:rPr>
            </w:pPr>
            <w:r w:rsidRPr="00B30B66">
              <w:rPr>
                <w:rFonts w:cstheme="minorHAnsi"/>
                <w:sz w:val="18"/>
                <w:szCs w:val="18"/>
              </w:rPr>
              <w:t>634,00</w:t>
            </w:r>
          </w:p>
        </w:tc>
        <w:tc>
          <w:tcPr>
            <w:tcW w:w="1984" w:type="dxa"/>
            <w:vAlign w:val="center"/>
          </w:tcPr>
          <w:p w14:paraId="06001558" w14:textId="25675F4E" w:rsidR="00813414" w:rsidRPr="00B30B66" w:rsidRDefault="00813414" w:rsidP="00207131">
            <w:pPr>
              <w:suppressAutoHyphens/>
              <w:rPr>
                <w:rFonts w:cstheme="minorHAnsi"/>
                <w:sz w:val="18"/>
                <w:szCs w:val="18"/>
              </w:rPr>
            </w:pPr>
            <w:r w:rsidRPr="00B30B66">
              <w:rPr>
                <w:rFonts w:cstheme="minorHAnsi"/>
                <w:sz w:val="18"/>
                <w:szCs w:val="18"/>
              </w:rPr>
              <w:t>40 000,00</w:t>
            </w:r>
          </w:p>
        </w:tc>
      </w:tr>
      <w:tr w:rsidR="00813414" w:rsidRPr="00B30B66" w14:paraId="48A17BD4" w14:textId="77777777" w:rsidTr="00763982">
        <w:trPr>
          <w:gridAfter w:val="2"/>
          <w:wAfter w:w="3168" w:type="dxa"/>
          <w:trHeight w:val="1623"/>
        </w:trPr>
        <w:tc>
          <w:tcPr>
            <w:tcW w:w="562" w:type="dxa"/>
            <w:vAlign w:val="center"/>
          </w:tcPr>
          <w:p w14:paraId="3925597A" w14:textId="67D5129C" w:rsidR="00813414" w:rsidRPr="00B30B66" w:rsidRDefault="00813414" w:rsidP="002C1935">
            <w:pPr>
              <w:suppressAutoHyphens/>
              <w:rPr>
                <w:rFonts w:cstheme="minorHAnsi"/>
                <w:sz w:val="18"/>
                <w:szCs w:val="18"/>
              </w:rPr>
            </w:pPr>
            <w:r w:rsidRPr="00B30B66">
              <w:rPr>
                <w:rFonts w:cstheme="minorHAnsi"/>
                <w:sz w:val="18"/>
                <w:szCs w:val="18"/>
              </w:rPr>
              <w:t>29.</w:t>
            </w:r>
          </w:p>
        </w:tc>
        <w:tc>
          <w:tcPr>
            <w:tcW w:w="1560" w:type="dxa"/>
            <w:vAlign w:val="center"/>
          </w:tcPr>
          <w:p w14:paraId="68E68013" w14:textId="424C965A" w:rsidR="00813414" w:rsidRPr="00B30B66" w:rsidRDefault="00813414" w:rsidP="00207131">
            <w:pPr>
              <w:suppressAutoHyphens/>
              <w:rPr>
                <w:rFonts w:cstheme="minorHAnsi"/>
                <w:sz w:val="18"/>
                <w:szCs w:val="18"/>
              </w:rPr>
            </w:pPr>
            <w:r w:rsidRPr="00B30B66">
              <w:rPr>
                <w:rFonts w:cstheme="minorHAnsi"/>
                <w:sz w:val="18"/>
                <w:szCs w:val="18"/>
              </w:rPr>
              <w:t>19 12 12</w:t>
            </w:r>
          </w:p>
        </w:tc>
        <w:tc>
          <w:tcPr>
            <w:tcW w:w="2101" w:type="dxa"/>
            <w:vAlign w:val="center"/>
          </w:tcPr>
          <w:p w14:paraId="7609A858" w14:textId="77777777" w:rsidR="00207131" w:rsidRDefault="00207131" w:rsidP="00207131">
            <w:pPr>
              <w:rPr>
                <w:rFonts w:cstheme="minorHAnsi"/>
                <w:sz w:val="18"/>
                <w:szCs w:val="18"/>
              </w:rPr>
            </w:pPr>
          </w:p>
          <w:p w14:paraId="7A2C0625" w14:textId="77777777" w:rsidR="00207131" w:rsidRDefault="00207131" w:rsidP="00207131">
            <w:pPr>
              <w:rPr>
                <w:rFonts w:cstheme="minorHAnsi"/>
                <w:sz w:val="18"/>
                <w:szCs w:val="18"/>
              </w:rPr>
            </w:pPr>
          </w:p>
          <w:p w14:paraId="0F30C780" w14:textId="15DC5F36" w:rsidR="00813414" w:rsidRPr="00B30B66" w:rsidRDefault="00813414" w:rsidP="00207131">
            <w:pPr>
              <w:rPr>
                <w:rFonts w:cstheme="minorHAnsi"/>
                <w:sz w:val="18"/>
                <w:szCs w:val="18"/>
              </w:rPr>
            </w:pPr>
            <w:r w:rsidRPr="00B30B66">
              <w:rPr>
                <w:rFonts w:cstheme="minorHAnsi"/>
                <w:sz w:val="18"/>
                <w:szCs w:val="18"/>
              </w:rPr>
              <w:t xml:space="preserve">Inne odpady (w tym zmieszane substancje </w:t>
            </w:r>
            <w:r w:rsidR="00207131">
              <w:rPr>
                <w:rFonts w:cstheme="minorHAnsi"/>
                <w:sz w:val="18"/>
                <w:szCs w:val="18"/>
              </w:rPr>
              <w:br/>
            </w:r>
            <w:r w:rsidRPr="00B30B66">
              <w:rPr>
                <w:rFonts w:cstheme="minorHAnsi"/>
                <w:sz w:val="18"/>
                <w:szCs w:val="18"/>
              </w:rPr>
              <w:t xml:space="preserve">i przedmioty) </w:t>
            </w:r>
            <w:r w:rsidR="00207131">
              <w:rPr>
                <w:rFonts w:cstheme="minorHAnsi"/>
                <w:sz w:val="18"/>
                <w:szCs w:val="18"/>
              </w:rPr>
              <w:br/>
            </w:r>
            <w:r w:rsidRPr="00B30B66">
              <w:rPr>
                <w:rFonts w:cstheme="minorHAnsi"/>
                <w:sz w:val="18"/>
                <w:szCs w:val="18"/>
              </w:rPr>
              <w:t>z mechanicznej obróbki odpadów inne niż wymienione w 19 12 11</w:t>
            </w:r>
          </w:p>
          <w:p w14:paraId="5D6233F1" w14:textId="77777777" w:rsidR="00813414" w:rsidRPr="00B30B66" w:rsidRDefault="00813414" w:rsidP="00207131">
            <w:pPr>
              <w:rPr>
                <w:rFonts w:cstheme="minorHAnsi"/>
                <w:sz w:val="18"/>
                <w:szCs w:val="18"/>
              </w:rPr>
            </w:pPr>
          </w:p>
          <w:p w14:paraId="1B6F9878" w14:textId="77777777" w:rsidR="00813414" w:rsidRPr="00B30B66" w:rsidRDefault="00813414" w:rsidP="00207131">
            <w:pPr>
              <w:rPr>
                <w:rFonts w:cstheme="minorHAnsi"/>
                <w:sz w:val="18"/>
                <w:szCs w:val="18"/>
              </w:rPr>
            </w:pPr>
          </w:p>
          <w:p w14:paraId="2338E6FF" w14:textId="77777777" w:rsidR="00813414" w:rsidRPr="00B30B66" w:rsidRDefault="00813414" w:rsidP="00207131">
            <w:pPr>
              <w:rPr>
                <w:rFonts w:cstheme="minorHAnsi"/>
                <w:sz w:val="18"/>
                <w:szCs w:val="18"/>
              </w:rPr>
            </w:pPr>
          </w:p>
          <w:p w14:paraId="59028F57" w14:textId="77777777" w:rsidR="00813414" w:rsidRPr="00B30B66" w:rsidRDefault="00813414" w:rsidP="00207131">
            <w:pPr>
              <w:rPr>
                <w:rFonts w:cstheme="minorHAnsi"/>
                <w:sz w:val="18"/>
                <w:szCs w:val="18"/>
              </w:rPr>
            </w:pPr>
          </w:p>
          <w:p w14:paraId="6DCC422D" w14:textId="77777777" w:rsidR="00813414" w:rsidRPr="00B30B66" w:rsidRDefault="00813414" w:rsidP="00207131">
            <w:pPr>
              <w:suppressAutoHyphens/>
              <w:rPr>
                <w:rFonts w:cstheme="minorHAnsi"/>
                <w:sz w:val="18"/>
                <w:szCs w:val="18"/>
              </w:rPr>
            </w:pPr>
          </w:p>
        </w:tc>
        <w:tc>
          <w:tcPr>
            <w:tcW w:w="1584" w:type="dxa"/>
            <w:vAlign w:val="center"/>
          </w:tcPr>
          <w:p w14:paraId="10B711CB" w14:textId="77777777" w:rsidR="00813414" w:rsidRPr="00B30B66" w:rsidRDefault="00813414" w:rsidP="00207131">
            <w:pPr>
              <w:suppressAutoHyphens/>
              <w:rPr>
                <w:rFonts w:cstheme="minorHAnsi"/>
                <w:sz w:val="18"/>
                <w:szCs w:val="18"/>
              </w:rPr>
            </w:pPr>
            <w:r w:rsidRPr="00B30B66">
              <w:rPr>
                <w:rFonts w:cstheme="minorHAnsi"/>
                <w:sz w:val="18"/>
                <w:szCs w:val="18"/>
              </w:rPr>
              <w:t>Mauzer/</w:t>
            </w:r>
          </w:p>
          <w:p w14:paraId="5A325583" w14:textId="77777777" w:rsidR="00813414" w:rsidRPr="00B30B66" w:rsidRDefault="00813414" w:rsidP="00207131">
            <w:pPr>
              <w:suppressAutoHyphens/>
              <w:rPr>
                <w:rFonts w:cstheme="minorHAnsi"/>
                <w:sz w:val="18"/>
                <w:szCs w:val="18"/>
              </w:rPr>
            </w:pPr>
            <w:r w:rsidRPr="00B30B66">
              <w:rPr>
                <w:rFonts w:cstheme="minorHAnsi"/>
                <w:sz w:val="18"/>
                <w:szCs w:val="18"/>
              </w:rPr>
              <w:t>kontener/</w:t>
            </w:r>
          </w:p>
          <w:p w14:paraId="58076857" w14:textId="77777777" w:rsidR="00813414" w:rsidRPr="00B30B66" w:rsidRDefault="00813414" w:rsidP="00207131">
            <w:pPr>
              <w:suppressAutoHyphens/>
              <w:rPr>
                <w:rFonts w:cstheme="minorHAnsi"/>
                <w:sz w:val="18"/>
                <w:szCs w:val="18"/>
              </w:rPr>
            </w:pPr>
            <w:r w:rsidRPr="00B30B66">
              <w:rPr>
                <w:rFonts w:cstheme="minorHAnsi"/>
                <w:sz w:val="18"/>
                <w:szCs w:val="18"/>
              </w:rPr>
              <w:t>kostka/</w:t>
            </w:r>
          </w:p>
          <w:p w14:paraId="50139A0E" w14:textId="2F3AC512" w:rsidR="00813414" w:rsidRPr="00B30B66" w:rsidRDefault="00813414" w:rsidP="00207131">
            <w:pPr>
              <w:suppressAutoHyphens/>
              <w:rPr>
                <w:rFonts w:cstheme="minorHAnsi"/>
                <w:sz w:val="18"/>
                <w:szCs w:val="18"/>
              </w:rPr>
            </w:pPr>
            <w:r w:rsidRPr="00B30B66">
              <w:rPr>
                <w:rFonts w:cstheme="minorHAnsi"/>
                <w:sz w:val="18"/>
                <w:szCs w:val="18"/>
              </w:rPr>
              <w:t>pojemnik specjalistyczny lub big-</w:t>
            </w:r>
            <w:proofErr w:type="spellStart"/>
            <w:r w:rsidRPr="00B30B66">
              <w:rPr>
                <w:rFonts w:cstheme="minorHAnsi"/>
                <w:sz w:val="18"/>
                <w:szCs w:val="18"/>
              </w:rPr>
              <w:t>bag</w:t>
            </w:r>
            <w:proofErr w:type="spellEnd"/>
          </w:p>
        </w:tc>
        <w:tc>
          <w:tcPr>
            <w:tcW w:w="1985" w:type="dxa"/>
            <w:vAlign w:val="center"/>
          </w:tcPr>
          <w:p w14:paraId="1B09DF88" w14:textId="20EB6BD6" w:rsidR="00813414" w:rsidRPr="00B30B66" w:rsidRDefault="002A2CFA" w:rsidP="00207131">
            <w:pPr>
              <w:suppressAutoHyphens/>
              <w:rPr>
                <w:rFonts w:cstheme="minorHAnsi"/>
                <w:sz w:val="18"/>
                <w:szCs w:val="18"/>
                <w:highlight w:val="yellow"/>
              </w:rPr>
            </w:pPr>
            <w:r w:rsidRPr="002A2CFA">
              <w:rPr>
                <w:rFonts w:cstheme="minorHAnsi"/>
                <w:sz w:val="18"/>
                <w:szCs w:val="18"/>
              </w:rPr>
              <w:t>634,00</w:t>
            </w:r>
          </w:p>
        </w:tc>
        <w:tc>
          <w:tcPr>
            <w:tcW w:w="1984" w:type="dxa"/>
            <w:vAlign w:val="center"/>
          </w:tcPr>
          <w:p w14:paraId="64D13314" w14:textId="67CE7313" w:rsidR="00813414" w:rsidRPr="00B30B66" w:rsidRDefault="00813414" w:rsidP="00207131">
            <w:pPr>
              <w:suppressAutoHyphens/>
              <w:rPr>
                <w:rFonts w:cstheme="minorHAnsi"/>
                <w:sz w:val="18"/>
                <w:szCs w:val="18"/>
              </w:rPr>
            </w:pPr>
            <w:r w:rsidRPr="00B30B66">
              <w:rPr>
                <w:rFonts w:cstheme="minorHAnsi"/>
                <w:sz w:val="18"/>
                <w:szCs w:val="18"/>
              </w:rPr>
              <w:t>40 000,00</w:t>
            </w:r>
          </w:p>
        </w:tc>
      </w:tr>
      <w:tr w:rsidR="00813414" w:rsidRPr="00B30B66" w14:paraId="7F9E2989" w14:textId="77777777" w:rsidTr="002A2CFA">
        <w:trPr>
          <w:gridAfter w:val="2"/>
          <w:wAfter w:w="3168" w:type="dxa"/>
        </w:trPr>
        <w:tc>
          <w:tcPr>
            <w:tcW w:w="7792" w:type="dxa"/>
            <w:gridSpan w:val="5"/>
            <w:shd w:val="clear" w:color="auto" w:fill="F2F2F2" w:themeFill="background1" w:themeFillShade="F2"/>
            <w:vAlign w:val="center"/>
          </w:tcPr>
          <w:p w14:paraId="5CC2DF46" w14:textId="43F3BA01" w:rsidR="00813414" w:rsidRPr="00B30B66" w:rsidRDefault="00813414"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3AFC643C" w14:textId="30DB58B9" w:rsidR="00813414" w:rsidRPr="00B30B66" w:rsidRDefault="00813414" w:rsidP="002C1935">
            <w:pPr>
              <w:suppressAutoHyphens/>
              <w:rPr>
                <w:rFonts w:cstheme="minorHAnsi"/>
                <w:sz w:val="18"/>
                <w:szCs w:val="18"/>
              </w:rPr>
            </w:pPr>
            <w:r w:rsidRPr="00763982">
              <w:rPr>
                <w:rFonts w:cstheme="minorHAnsi"/>
                <w:sz w:val="18"/>
                <w:szCs w:val="18"/>
              </w:rPr>
              <w:t>634,00</w:t>
            </w:r>
          </w:p>
        </w:tc>
      </w:tr>
      <w:tr w:rsidR="00813414" w:rsidRPr="00B30B66" w14:paraId="72E3D250" w14:textId="77777777" w:rsidTr="002A2CFA">
        <w:trPr>
          <w:gridAfter w:val="2"/>
          <w:wAfter w:w="3168" w:type="dxa"/>
          <w:trHeight w:val="361"/>
        </w:trPr>
        <w:tc>
          <w:tcPr>
            <w:tcW w:w="7792" w:type="dxa"/>
            <w:gridSpan w:val="5"/>
            <w:shd w:val="clear" w:color="auto" w:fill="F2F2F2" w:themeFill="background1" w:themeFillShade="F2"/>
            <w:vAlign w:val="center"/>
          </w:tcPr>
          <w:p w14:paraId="4052A7B2" w14:textId="6E2EDE8B" w:rsidR="00813414" w:rsidRPr="00B30B66" w:rsidRDefault="00813414" w:rsidP="002C1935">
            <w:pPr>
              <w:suppressAutoHyphens/>
              <w:rPr>
                <w:rFonts w:cstheme="minorHAnsi"/>
                <w:sz w:val="18"/>
                <w:szCs w:val="18"/>
              </w:rPr>
            </w:pPr>
            <w:r w:rsidRPr="00B30B66">
              <w:rPr>
                <w:rFonts w:cstheme="minorHAnsi"/>
                <w:b/>
                <w:sz w:val="18"/>
                <w:szCs w:val="18"/>
              </w:rPr>
              <w:lastRenderedPageBreak/>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3DF81FAC" w14:textId="171C60ED"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360EC778" w14:textId="77777777" w:rsidTr="002A2CFA">
        <w:trPr>
          <w:gridAfter w:val="2"/>
          <w:wAfter w:w="3168" w:type="dxa"/>
        </w:trPr>
        <w:tc>
          <w:tcPr>
            <w:tcW w:w="9776" w:type="dxa"/>
            <w:gridSpan w:val="6"/>
            <w:shd w:val="clear" w:color="auto" w:fill="F2F2F2" w:themeFill="background1" w:themeFillShade="F2"/>
            <w:vAlign w:val="center"/>
          </w:tcPr>
          <w:p w14:paraId="2E23FF88" w14:textId="6DDDF05B" w:rsidR="00813414" w:rsidRPr="00B30B66" w:rsidRDefault="00813414" w:rsidP="002C1935">
            <w:pPr>
              <w:suppressAutoHyphens/>
              <w:rPr>
                <w:rFonts w:cstheme="minorHAnsi"/>
                <w:b/>
                <w:bCs/>
                <w:sz w:val="18"/>
                <w:szCs w:val="18"/>
              </w:rPr>
            </w:pPr>
            <w:r w:rsidRPr="00B30B66">
              <w:rPr>
                <w:rFonts w:cstheme="minorHAnsi"/>
                <w:b/>
                <w:bCs/>
                <w:sz w:val="18"/>
                <w:szCs w:val="18"/>
              </w:rPr>
              <w:t xml:space="preserve">Miejsce 1 - plac magazynowy (sekcja </w:t>
            </w:r>
            <w:proofErr w:type="spellStart"/>
            <w:r w:rsidRPr="00B30B66">
              <w:rPr>
                <w:rFonts w:cstheme="minorHAnsi"/>
                <w:b/>
                <w:bCs/>
                <w:sz w:val="18"/>
                <w:szCs w:val="18"/>
              </w:rPr>
              <w:t>PS2</w:t>
            </w:r>
            <w:proofErr w:type="spellEnd"/>
            <w:r w:rsidRPr="00B30B66">
              <w:rPr>
                <w:rFonts w:cstheme="minorHAnsi"/>
                <w:b/>
                <w:bCs/>
                <w:sz w:val="18"/>
                <w:szCs w:val="18"/>
              </w:rPr>
              <w:t>)</w:t>
            </w:r>
          </w:p>
        </w:tc>
      </w:tr>
      <w:tr w:rsidR="00813414" w:rsidRPr="00B30B66" w14:paraId="7A415851" w14:textId="77777777" w:rsidTr="002C1935">
        <w:trPr>
          <w:gridAfter w:val="2"/>
          <w:wAfter w:w="3168" w:type="dxa"/>
        </w:trPr>
        <w:tc>
          <w:tcPr>
            <w:tcW w:w="562" w:type="dxa"/>
            <w:vAlign w:val="center"/>
          </w:tcPr>
          <w:p w14:paraId="70070FDF" w14:textId="38C57049" w:rsidR="00813414" w:rsidRPr="00B30B66" w:rsidRDefault="00813414" w:rsidP="002C1935">
            <w:pPr>
              <w:suppressAutoHyphens/>
              <w:rPr>
                <w:rFonts w:cstheme="minorHAnsi"/>
                <w:sz w:val="18"/>
                <w:szCs w:val="18"/>
              </w:rPr>
            </w:pPr>
            <w:r w:rsidRPr="00B30B66">
              <w:rPr>
                <w:rFonts w:cstheme="minorHAnsi"/>
                <w:sz w:val="18"/>
                <w:szCs w:val="18"/>
              </w:rPr>
              <w:t>1.</w:t>
            </w:r>
          </w:p>
        </w:tc>
        <w:tc>
          <w:tcPr>
            <w:tcW w:w="1560" w:type="dxa"/>
            <w:vAlign w:val="center"/>
          </w:tcPr>
          <w:p w14:paraId="59F8D093" w14:textId="1E4188D9" w:rsidR="00813414" w:rsidRPr="00B30B66" w:rsidRDefault="00813414" w:rsidP="002C1935">
            <w:pPr>
              <w:suppressAutoHyphens/>
              <w:rPr>
                <w:rFonts w:cstheme="minorHAnsi"/>
                <w:sz w:val="18"/>
                <w:szCs w:val="18"/>
              </w:rPr>
            </w:pPr>
            <w:r w:rsidRPr="00B30B66">
              <w:rPr>
                <w:rFonts w:cstheme="minorHAnsi"/>
                <w:sz w:val="18"/>
                <w:szCs w:val="18"/>
              </w:rPr>
              <w:t>03 01 04*</w:t>
            </w:r>
          </w:p>
        </w:tc>
        <w:tc>
          <w:tcPr>
            <w:tcW w:w="2101" w:type="dxa"/>
            <w:vAlign w:val="center"/>
          </w:tcPr>
          <w:p w14:paraId="39668D44" w14:textId="532BAA6C" w:rsidR="00813414" w:rsidRPr="00B30B66" w:rsidRDefault="00813414" w:rsidP="002C1935">
            <w:pPr>
              <w:suppressAutoHyphens/>
              <w:rPr>
                <w:rFonts w:cstheme="minorHAnsi"/>
                <w:sz w:val="18"/>
                <w:szCs w:val="18"/>
              </w:rPr>
            </w:pPr>
            <w:r w:rsidRPr="00B30B66">
              <w:rPr>
                <w:rFonts w:cstheme="minorHAnsi"/>
                <w:sz w:val="18"/>
                <w:szCs w:val="18"/>
              </w:rPr>
              <w:t>Trociny, wióry, ścinki, drewno, płyta wiórowa i fornir zawierające substancje niebezpieczne</w:t>
            </w:r>
          </w:p>
        </w:tc>
        <w:tc>
          <w:tcPr>
            <w:tcW w:w="1584" w:type="dxa"/>
            <w:vAlign w:val="center"/>
          </w:tcPr>
          <w:p w14:paraId="6E60C140"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1C652E33" w14:textId="26EBE925"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2E4638D4" w14:textId="50B07429"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56FEEFA9" w14:textId="7CCB01B6"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0D3D0DA6" w14:textId="130DAE1D"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7D7DFFBE" w14:textId="77777777" w:rsidTr="002C1935">
        <w:trPr>
          <w:gridAfter w:val="2"/>
          <w:wAfter w:w="3168" w:type="dxa"/>
        </w:trPr>
        <w:tc>
          <w:tcPr>
            <w:tcW w:w="562" w:type="dxa"/>
            <w:vAlign w:val="center"/>
          </w:tcPr>
          <w:p w14:paraId="6F4A04CD" w14:textId="09717125" w:rsidR="00813414" w:rsidRPr="00B30B66" w:rsidRDefault="00813414" w:rsidP="002C1935">
            <w:pPr>
              <w:suppressAutoHyphens/>
              <w:rPr>
                <w:rFonts w:cstheme="minorHAnsi"/>
                <w:sz w:val="18"/>
                <w:szCs w:val="18"/>
              </w:rPr>
            </w:pPr>
            <w:r w:rsidRPr="00B30B66">
              <w:rPr>
                <w:rFonts w:cstheme="minorHAnsi"/>
                <w:sz w:val="18"/>
                <w:szCs w:val="18"/>
              </w:rPr>
              <w:t>2.</w:t>
            </w:r>
          </w:p>
        </w:tc>
        <w:tc>
          <w:tcPr>
            <w:tcW w:w="1560" w:type="dxa"/>
            <w:vAlign w:val="center"/>
          </w:tcPr>
          <w:p w14:paraId="05A729C2" w14:textId="4D35D6E9" w:rsidR="00813414" w:rsidRPr="00B30B66" w:rsidRDefault="00813414" w:rsidP="002C1935">
            <w:pPr>
              <w:suppressAutoHyphens/>
              <w:rPr>
                <w:rFonts w:cstheme="minorHAnsi"/>
                <w:sz w:val="18"/>
                <w:szCs w:val="18"/>
              </w:rPr>
            </w:pPr>
            <w:r w:rsidRPr="00B30B66">
              <w:rPr>
                <w:rFonts w:cstheme="minorHAnsi"/>
                <w:sz w:val="18"/>
                <w:szCs w:val="18"/>
              </w:rPr>
              <w:t>04 02 16*</w:t>
            </w:r>
          </w:p>
        </w:tc>
        <w:tc>
          <w:tcPr>
            <w:tcW w:w="2101" w:type="dxa"/>
            <w:vAlign w:val="center"/>
          </w:tcPr>
          <w:p w14:paraId="78F99F8F" w14:textId="25829525" w:rsidR="00813414" w:rsidRPr="00B30B66" w:rsidRDefault="00813414" w:rsidP="002C1935">
            <w:pPr>
              <w:suppressAutoHyphens/>
              <w:rPr>
                <w:rFonts w:cstheme="minorHAnsi"/>
                <w:sz w:val="18"/>
                <w:szCs w:val="18"/>
              </w:rPr>
            </w:pPr>
            <w:r w:rsidRPr="00B30B66">
              <w:rPr>
                <w:rFonts w:cstheme="minorHAnsi"/>
                <w:sz w:val="18"/>
                <w:szCs w:val="18"/>
              </w:rPr>
              <w:t>Barwniki i pigmenty zawierające substancje niebezpieczne</w:t>
            </w:r>
          </w:p>
        </w:tc>
        <w:tc>
          <w:tcPr>
            <w:tcW w:w="1584" w:type="dxa"/>
            <w:vAlign w:val="center"/>
          </w:tcPr>
          <w:p w14:paraId="63BA9F84"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098689BC" w14:textId="3C5105D9"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1B6B37F9" w14:textId="095EB1AA"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7B4F0B38" w14:textId="2D25452C"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226E534A" w14:textId="09DB830D"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4FE73568" w14:textId="77777777" w:rsidTr="002C1935">
        <w:trPr>
          <w:gridAfter w:val="2"/>
          <w:wAfter w:w="3168" w:type="dxa"/>
        </w:trPr>
        <w:tc>
          <w:tcPr>
            <w:tcW w:w="562" w:type="dxa"/>
            <w:vAlign w:val="center"/>
          </w:tcPr>
          <w:p w14:paraId="65C90F43" w14:textId="600E5D00" w:rsidR="00813414" w:rsidRPr="00B30B66" w:rsidRDefault="00813414" w:rsidP="002C1935">
            <w:pPr>
              <w:suppressAutoHyphens/>
              <w:rPr>
                <w:rFonts w:cstheme="minorHAnsi"/>
                <w:sz w:val="18"/>
                <w:szCs w:val="18"/>
              </w:rPr>
            </w:pPr>
            <w:r w:rsidRPr="00B30B66">
              <w:rPr>
                <w:rFonts w:cstheme="minorHAnsi"/>
                <w:sz w:val="18"/>
                <w:szCs w:val="18"/>
              </w:rPr>
              <w:t>3.</w:t>
            </w:r>
          </w:p>
        </w:tc>
        <w:tc>
          <w:tcPr>
            <w:tcW w:w="1560" w:type="dxa"/>
            <w:vAlign w:val="center"/>
          </w:tcPr>
          <w:p w14:paraId="6D5B6543" w14:textId="1DA06085" w:rsidR="00813414" w:rsidRPr="00B30B66" w:rsidRDefault="00813414" w:rsidP="002C1935">
            <w:pPr>
              <w:suppressAutoHyphens/>
              <w:rPr>
                <w:rFonts w:cstheme="minorHAnsi"/>
                <w:sz w:val="18"/>
                <w:szCs w:val="18"/>
              </w:rPr>
            </w:pPr>
            <w:r w:rsidRPr="00B30B66">
              <w:rPr>
                <w:rFonts w:cstheme="minorHAnsi"/>
                <w:sz w:val="18"/>
                <w:szCs w:val="18"/>
              </w:rPr>
              <w:t>08 01 13*</w:t>
            </w:r>
          </w:p>
        </w:tc>
        <w:tc>
          <w:tcPr>
            <w:tcW w:w="2101" w:type="dxa"/>
            <w:vAlign w:val="center"/>
          </w:tcPr>
          <w:p w14:paraId="6648B911" w14:textId="43D13236" w:rsidR="00813414" w:rsidRPr="00B30B66" w:rsidRDefault="00813414" w:rsidP="002C1935">
            <w:pPr>
              <w:suppressAutoHyphens/>
              <w:rPr>
                <w:rFonts w:cstheme="minorHAnsi"/>
                <w:sz w:val="18"/>
                <w:szCs w:val="18"/>
              </w:rPr>
            </w:pPr>
            <w:r w:rsidRPr="00B30B66">
              <w:rPr>
                <w:rFonts w:cstheme="minorHAnsi"/>
                <w:sz w:val="18"/>
                <w:szCs w:val="18"/>
              </w:rPr>
              <w:t xml:space="preserve">Szlamy z usuwania farb </w:t>
            </w:r>
            <w:r w:rsidR="00763982">
              <w:rPr>
                <w:rFonts w:cstheme="minorHAnsi"/>
                <w:sz w:val="18"/>
                <w:szCs w:val="18"/>
              </w:rPr>
              <w:br/>
            </w:r>
            <w:r w:rsidRPr="00B30B66">
              <w:rPr>
                <w:rFonts w:cstheme="minorHAnsi"/>
                <w:sz w:val="18"/>
                <w:szCs w:val="18"/>
              </w:rPr>
              <w:t xml:space="preserve">i lakierów zawierające rozpuszczalniki organiczne lub inne substancje niebezpieczne </w:t>
            </w:r>
          </w:p>
        </w:tc>
        <w:tc>
          <w:tcPr>
            <w:tcW w:w="1584" w:type="dxa"/>
            <w:vAlign w:val="center"/>
          </w:tcPr>
          <w:p w14:paraId="10D27B5C"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75D33F87" w14:textId="1BDE4270"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0EF0B997" w14:textId="44390658"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440C855C" w14:textId="77DEE347"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2F64FA68" w14:textId="3CC20724"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4FA870D5" w14:textId="77777777" w:rsidTr="002C1935">
        <w:trPr>
          <w:gridAfter w:val="2"/>
          <w:wAfter w:w="3168" w:type="dxa"/>
        </w:trPr>
        <w:tc>
          <w:tcPr>
            <w:tcW w:w="562" w:type="dxa"/>
            <w:vAlign w:val="center"/>
          </w:tcPr>
          <w:p w14:paraId="73F8B783" w14:textId="2212AA8F" w:rsidR="00813414" w:rsidRPr="00B30B66" w:rsidRDefault="00813414" w:rsidP="002C1935">
            <w:pPr>
              <w:suppressAutoHyphens/>
              <w:rPr>
                <w:rFonts w:cstheme="minorHAnsi"/>
                <w:sz w:val="18"/>
                <w:szCs w:val="18"/>
              </w:rPr>
            </w:pPr>
            <w:r w:rsidRPr="00B30B66">
              <w:rPr>
                <w:rFonts w:cstheme="minorHAnsi"/>
                <w:sz w:val="18"/>
                <w:szCs w:val="18"/>
              </w:rPr>
              <w:t>4.</w:t>
            </w:r>
          </w:p>
        </w:tc>
        <w:tc>
          <w:tcPr>
            <w:tcW w:w="1560" w:type="dxa"/>
            <w:vAlign w:val="center"/>
          </w:tcPr>
          <w:p w14:paraId="27A5098A" w14:textId="1918AA83" w:rsidR="00813414" w:rsidRPr="00B30B66" w:rsidRDefault="00813414" w:rsidP="002C1935">
            <w:pPr>
              <w:suppressAutoHyphens/>
              <w:rPr>
                <w:rFonts w:cstheme="minorHAnsi"/>
                <w:sz w:val="18"/>
                <w:szCs w:val="18"/>
              </w:rPr>
            </w:pPr>
            <w:r w:rsidRPr="00B30B66">
              <w:rPr>
                <w:rFonts w:cstheme="minorHAnsi"/>
                <w:sz w:val="18"/>
                <w:szCs w:val="18"/>
              </w:rPr>
              <w:t>08 01 15*</w:t>
            </w:r>
          </w:p>
        </w:tc>
        <w:tc>
          <w:tcPr>
            <w:tcW w:w="2101" w:type="dxa"/>
            <w:vAlign w:val="center"/>
          </w:tcPr>
          <w:p w14:paraId="016BAACF" w14:textId="625234CF" w:rsidR="00813414" w:rsidRPr="00B30B66" w:rsidRDefault="00813414" w:rsidP="002C1935">
            <w:pPr>
              <w:suppressAutoHyphens/>
              <w:rPr>
                <w:rFonts w:cstheme="minorHAnsi"/>
                <w:sz w:val="18"/>
                <w:szCs w:val="18"/>
              </w:rPr>
            </w:pPr>
            <w:r w:rsidRPr="00B30B66">
              <w:rPr>
                <w:rFonts w:cstheme="minorHAnsi"/>
                <w:sz w:val="18"/>
                <w:szCs w:val="18"/>
              </w:rPr>
              <w:t>Szlamy wodne zawierające farby i lakiery zawierające rozpuszczalniki organiczne lub inne substancje niebezpieczne</w:t>
            </w:r>
          </w:p>
        </w:tc>
        <w:tc>
          <w:tcPr>
            <w:tcW w:w="1584" w:type="dxa"/>
            <w:vAlign w:val="center"/>
          </w:tcPr>
          <w:p w14:paraId="5AB531D0"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7444DC37" w14:textId="0D4A25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1A84791B" w14:textId="10C11A27"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6726B33C" w14:textId="413426A1"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52B6F381" w14:textId="08BAC017"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7E19792B" w14:textId="77777777" w:rsidTr="002C1935">
        <w:trPr>
          <w:gridAfter w:val="2"/>
          <w:wAfter w:w="3168" w:type="dxa"/>
        </w:trPr>
        <w:tc>
          <w:tcPr>
            <w:tcW w:w="562" w:type="dxa"/>
            <w:vAlign w:val="center"/>
          </w:tcPr>
          <w:p w14:paraId="0BFD7479" w14:textId="4125F675" w:rsidR="00813414" w:rsidRPr="00B30B66" w:rsidRDefault="00813414" w:rsidP="002C1935">
            <w:pPr>
              <w:suppressAutoHyphens/>
              <w:rPr>
                <w:rFonts w:cstheme="minorHAnsi"/>
                <w:sz w:val="18"/>
                <w:szCs w:val="18"/>
              </w:rPr>
            </w:pPr>
            <w:r w:rsidRPr="00B30B66">
              <w:rPr>
                <w:rFonts w:cstheme="minorHAnsi"/>
                <w:sz w:val="18"/>
                <w:szCs w:val="18"/>
              </w:rPr>
              <w:t>5.</w:t>
            </w:r>
          </w:p>
        </w:tc>
        <w:tc>
          <w:tcPr>
            <w:tcW w:w="1560" w:type="dxa"/>
            <w:vAlign w:val="center"/>
          </w:tcPr>
          <w:p w14:paraId="1569F850" w14:textId="06C0E582" w:rsidR="00813414" w:rsidRPr="00B30B66" w:rsidRDefault="00813414" w:rsidP="002C1935">
            <w:pPr>
              <w:suppressAutoHyphens/>
              <w:rPr>
                <w:rFonts w:cstheme="minorHAnsi"/>
                <w:sz w:val="18"/>
                <w:szCs w:val="18"/>
              </w:rPr>
            </w:pPr>
            <w:r w:rsidRPr="00B30B66">
              <w:rPr>
                <w:rFonts w:cstheme="minorHAnsi"/>
                <w:sz w:val="18"/>
                <w:szCs w:val="18"/>
              </w:rPr>
              <w:t>11 01 11*</w:t>
            </w:r>
          </w:p>
        </w:tc>
        <w:tc>
          <w:tcPr>
            <w:tcW w:w="2101" w:type="dxa"/>
            <w:vAlign w:val="center"/>
          </w:tcPr>
          <w:p w14:paraId="1D67CAF0" w14:textId="31316CD1" w:rsidR="00813414" w:rsidRPr="00B30B66" w:rsidRDefault="00813414" w:rsidP="002C1935">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zawierające substancje niebezpieczne</w:t>
            </w:r>
          </w:p>
        </w:tc>
        <w:tc>
          <w:tcPr>
            <w:tcW w:w="1584" w:type="dxa"/>
            <w:vAlign w:val="center"/>
          </w:tcPr>
          <w:p w14:paraId="380C5419"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4C031FC5"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31E123AB" w14:textId="2EE6967E"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25221FBB" w14:textId="7F67DE69"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2927FCC9" w14:textId="4ECC5ADA"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0F471D44" w14:textId="77777777" w:rsidTr="002C1935">
        <w:trPr>
          <w:gridAfter w:val="2"/>
          <w:wAfter w:w="3168" w:type="dxa"/>
        </w:trPr>
        <w:tc>
          <w:tcPr>
            <w:tcW w:w="562" w:type="dxa"/>
            <w:vAlign w:val="center"/>
          </w:tcPr>
          <w:p w14:paraId="324A51C5" w14:textId="686CBD6B" w:rsidR="00813414" w:rsidRPr="00B30B66" w:rsidRDefault="00813414" w:rsidP="002C1935">
            <w:pPr>
              <w:suppressAutoHyphens/>
              <w:rPr>
                <w:rFonts w:cstheme="minorHAnsi"/>
                <w:sz w:val="18"/>
                <w:szCs w:val="18"/>
              </w:rPr>
            </w:pPr>
            <w:r w:rsidRPr="00B30B66">
              <w:rPr>
                <w:rFonts w:cstheme="minorHAnsi"/>
                <w:sz w:val="18"/>
                <w:szCs w:val="18"/>
              </w:rPr>
              <w:t>6.</w:t>
            </w:r>
          </w:p>
        </w:tc>
        <w:tc>
          <w:tcPr>
            <w:tcW w:w="1560" w:type="dxa"/>
            <w:vAlign w:val="center"/>
          </w:tcPr>
          <w:p w14:paraId="682FC2D0" w14:textId="5028576E" w:rsidR="00813414" w:rsidRPr="00B30B66" w:rsidRDefault="00813414" w:rsidP="002C1935">
            <w:pPr>
              <w:suppressAutoHyphens/>
              <w:rPr>
                <w:rFonts w:cstheme="minorHAnsi"/>
                <w:sz w:val="18"/>
                <w:szCs w:val="18"/>
              </w:rPr>
            </w:pPr>
            <w:r w:rsidRPr="00B30B66">
              <w:rPr>
                <w:rFonts w:cstheme="minorHAnsi"/>
                <w:sz w:val="18"/>
                <w:szCs w:val="18"/>
              </w:rPr>
              <w:t>11 01 13*</w:t>
            </w:r>
          </w:p>
        </w:tc>
        <w:tc>
          <w:tcPr>
            <w:tcW w:w="2101" w:type="dxa"/>
            <w:vAlign w:val="center"/>
          </w:tcPr>
          <w:p w14:paraId="0B519403" w14:textId="36AEF812" w:rsidR="00813414" w:rsidRPr="00B30B66" w:rsidRDefault="00813414" w:rsidP="002C1935">
            <w:pPr>
              <w:suppressAutoHyphens/>
              <w:rPr>
                <w:rFonts w:cstheme="minorHAnsi"/>
                <w:sz w:val="18"/>
                <w:szCs w:val="18"/>
              </w:rPr>
            </w:pPr>
            <w:r w:rsidRPr="00B30B66">
              <w:rPr>
                <w:rFonts w:cstheme="minorHAnsi"/>
                <w:sz w:val="18"/>
                <w:szCs w:val="18"/>
              </w:rPr>
              <w:t>Odpady z odtłuszczania zawierające substancje niebezpieczne</w:t>
            </w:r>
          </w:p>
        </w:tc>
        <w:tc>
          <w:tcPr>
            <w:tcW w:w="1584" w:type="dxa"/>
            <w:vAlign w:val="center"/>
          </w:tcPr>
          <w:p w14:paraId="0499CED6"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1BA09141"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53A7E086" w14:textId="79F13636"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6A5D5FAD" w14:textId="10C64F04"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1B2C5860" w14:textId="22D1FC8F"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7BADDCB0" w14:textId="77777777" w:rsidTr="002C1935">
        <w:trPr>
          <w:gridAfter w:val="2"/>
          <w:wAfter w:w="3168" w:type="dxa"/>
        </w:trPr>
        <w:tc>
          <w:tcPr>
            <w:tcW w:w="562" w:type="dxa"/>
            <w:vAlign w:val="center"/>
          </w:tcPr>
          <w:p w14:paraId="363A6AA2" w14:textId="2EABA6B0" w:rsidR="00813414" w:rsidRPr="00B30B66" w:rsidRDefault="00813414" w:rsidP="002C1935">
            <w:pPr>
              <w:suppressAutoHyphens/>
              <w:rPr>
                <w:rFonts w:cstheme="minorHAnsi"/>
                <w:sz w:val="18"/>
                <w:szCs w:val="18"/>
              </w:rPr>
            </w:pPr>
            <w:r w:rsidRPr="00B30B66">
              <w:rPr>
                <w:rFonts w:cstheme="minorHAnsi"/>
                <w:sz w:val="18"/>
                <w:szCs w:val="18"/>
              </w:rPr>
              <w:t>7.</w:t>
            </w:r>
          </w:p>
        </w:tc>
        <w:tc>
          <w:tcPr>
            <w:tcW w:w="1560" w:type="dxa"/>
            <w:vAlign w:val="center"/>
          </w:tcPr>
          <w:p w14:paraId="7A1993C7" w14:textId="716F8D99" w:rsidR="00813414" w:rsidRPr="00B30B66" w:rsidRDefault="00813414" w:rsidP="002C1935">
            <w:pPr>
              <w:suppressAutoHyphens/>
              <w:rPr>
                <w:rFonts w:cstheme="minorHAnsi"/>
                <w:sz w:val="18"/>
                <w:szCs w:val="18"/>
              </w:rPr>
            </w:pPr>
            <w:r w:rsidRPr="00B30B66">
              <w:rPr>
                <w:rFonts w:cstheme="minorHAnsi"/>
                <w:sz w:val="18"/>
                <w:szCs w:val="18"/>
              </w:rPr>
              <w:t>12 01 14*</w:t>
            </w:r>
          </w:p>
        </w:tc>
        <w:tc>
          <w:tcPr>
            <w:tcW w:w="2101" w:type="dxa"/>
            <w:vAlign w:val="center"/>
          </w:tcPr>
          <w:p w14:paraId="42472BB5" w14:textId="5F981639" w:rsidR="00813414" w:rsidRPr="00B30B66" w:rsidRDefault="00813414" w:rsidP="002C1935">
            <w:pPr>
              <w:suppressAutoHyphens/>
              <w:rPr>
                <w:rFonts w:cstheme="minorHAnsi"/>
                <w:sz w:val="18"/>
                <w:szCs w:val="18"/>
              </w:rPr>
            </w:pPr>
            <w:r w:rsidRPr="00B30B66">
              <w:rPr>
                <w:rFonts w:cstheme="minorHAnsi"/>
                <w:sz w:val="18"/>
                <w:szCs w:val="18"/>
              </w:rPr>
              <w:t>Szlamy z obróbki metali zawierające substancje niebezpieczne</w:t>
            </w:r>
          </w:p>
        </w:tc>
        <w:tc>
          <w:tcPr>
            <w:tcW w:w="1584" w:type="dxa"/>
            <w:vAlign w:val="center"/>
          </w:tcPr>
          <w:p w14:paraId="35B9C063"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321658BA"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3F64A6AE" w14:textId="1E56AB58"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135B3895" w14:textId="3761574B"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2D9657AA" w14:textId="2C5E9889"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2E19C93E" w14:textId="77777777" w:rsidTr="002C1935">
        <w:trPr>
          <w:gridAfter w:val="2"/>
          <w:wAfter w:w="3168" w:type="dxa"/>
        </w:trPr>
        <w:tc>
          <w:tcPr>
            <w:tcW w:w="562" w:type="dxa"/>
            <w:vAlign w:val="center"/>
          </w:tcPr>
          <w:p w14:paraId="57F83429" w14:textId="0A26683C" w:rsidR="00813414" w:rsidRPr="00B30B66" w:rsidRDefault="00813414" w:rsidP="002C1935">
            <w:pPr>
              <w:suppressAutoHyphens/>
              <w:rPr>
                <w:rFonts w:cstheme="minorHAnsi"/>
                <w:sz w:val="18"/>
                <w:szCs w:val="18"/>
              </w:rPr>
            </w:pPr>
            <w:r w:rsidRPr="00B30B66">
              <w:rPr>
                <w:rFonts w:cstheme="minorHAnsi"/>
                <w:sz w:val="18"/>
                <w:szCs w:val="18"/>
              </w:rPr>
              <w:t>8.</w:t>
            </w:r>
          </w:p>
        </w:tc>
        <w:tc>
          <w:tcPr>
            <w:tcW w:w="1560" w:type="dxa"/>
            <w:vAlign w:val="center"/>
          </w:tcPr>
          <w:p w14:paraId="67F5FC35" w14:textId="68997B6C" w:rsidR="00813414" w:rsidRPr="00B30B66" w:rsidRDefault="00813414" w:rsidP="002C1935">
            <w:pPr>
              <w:suppressAutoHyphens/>
              <w:rPr>
                <w:rFonts w:cstheme="minorHAnsi"/>
                <w:sz w:val="18"/>
                <w:szCs w:val="18"/>
              </w:rPr>
            </w:pPr>
            <w:r w:rsidRPr="00B30B66">
              <w:rPr>
                <w:rFonts w:cstheme="minorHAnsi"/>
                <w:sz w:val="18"/>
                <w:szCs w:val="18"/>
              </w:rPr>
              <w:t>12 01 18*</w:t>
            </w:r>
          </w:p>
        </w:tc>
        <w:tc>
          <w:tcPr>
            <w:tcW w:w="2101" w:type="dxa"/>
            <w:vAlign w:val="center"/>
          </w:tcPr>
          <w:p w14:paraId="62D96BFF" w14:textId="6320BB98" w:rsidR="00813414" w:rsidRPr="00B30B66" w:rsidRDefault="00813414" w:rsidP="002C1935">
            <w:pPr>
              <w:suppressAutoHyphens/>
              <w:rPr>
                <w:rFonts w:cstheme="minorHAnsi"/>
                <w:sz w:val="18"/>
                <w:szCs w:val="18"/>
              </w:rPr>
            </w:pPr>
            <w:r w:rsidRPr="00B30B66">
              <w:rPr>
                <w:rFonts w:cstheme="minorHAnsi"/>
                <w:sz w:val="18"/>
                <w:szCs w:val="18"/>
              </w:rPr>
              <w:t>Szlamy z obróbki metali zawierające oleje (np. szlamy ze szlifowania, gładzenia i pokrywania)</w:t>
            </w:r>
          </w:p>
        </w:tc>
        <w:tc>
          <w:tcPr>
            <w:tcW w:w="1584" w:type="dxa"/>
            <w:vAlign w:val="center"/>
          </w:tcPr>
          <w:p w14:paraId="7DF8054A"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2EEFDC2C"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4A11014F" w14:textId="42DE5A3A"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096C0E37" w14:textId="440E93C4"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116A17A5" w14:textId="7E47916D"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2C5F619E" w14:textId="77777777" w:rsidTr="002C1935">
        <w:trPr>
          <w:gridAfter w:val="2"/>
          <w:wAfter w:w="3168" w:type="dxa"/>
        </w:trPr>
        <w:tc>
          <w:tcPr>
            <w:tcW w:w="562" w:type="dxa"/>
            <w:vAlign w:val="center"/>
          </w:tcPr>
          <w:p w14:paraId="2E4A211F" w14:textId="7E798568" w:rsidR="00813414" w:rsidRPr="00B30B66" w:rsidRDefault="00813414" w:rsidP="002C1935">
            <w:pPr>
              <w:suppressAutoHyphens/>
              <w:rPr>
                <w:rFonts w:cstheme="minorHAnsi"/>
                <w:sz w:val="18"/>
                <w:szCs w:val="18"/>
              </w:rPr>
            </w:pPr>
            <w:r w:rsidRPr="00B30B66">
              <w:rPr>
                <w:rFonts w:cstheme="minorHAnsi"/>
                <w:sz w:val="18"/>
                <w:szCs w:val="18"/>
              </w:rPr>
              <w:t>9.</w:t>
            </w:r>
          </w:p>
        </w:tc>
        <w:tc>
          <w:tcPr>
            <w:tcW w:w="1560" w:type="dxa"/>
            <w:vAlign w:val="center"/>
          </w:tcPr>
          <w:p w14:paraId="6CE574AE" w14:textId="79C99C7E" w:rsidR="00813414" w:rsidRPr="00B30B66" w:rsidRDefault="00813414" w:rsidP="002C1935">
            <w:pPr>
              <w:suppressAutoHyphens/>
              <w:rPr>
                <w:rFonts w:cstheme="minorHAnsi"/>
                <w:sz w:val="18"/>
                <w:szCs w:val="18"/>
              </w:rPr>
            </w:pPr>
            <w:r w:rsidRPr="00B30B66">
              <w:rPr>
                <w:rFonts w:cstheme="minorHAnsi"/>
                <w:sz w:val="18"/>
                <w:szCs w:val="18"/>
              </w:rPr>
              <w:t>12 03 01*</w:t>
            </w:r>
          </w:p>
        </w:tc>
        <w:tc>
          <w:tcPr>
            <w:tcW w:w="2101" w:type="dxa"/>
            <w:vAlign w:val="center"/>
          </w:tcPr>
          <w:p w14:paraId="39BA2FEC" w14:textId="46858BA7" w:rsidR="00813414" w:rsidRPr="00B30B66" w:rsidRDefault="00813414" w:rsidP="002C1935">
            <w:pPr>
              <w:suppressAutoHyphens/>
              <w:rPr>
                <w:rFonts w:cstheme="minorHAnsi"/>
                <w:sz w:val="18"/>
                <w:szCs w:val="18"/>
              </w:rPr>
            </w:pPr>
            <w:r w:rsidRPr="00B30B66">
              <w:rPr>
                <w:rFonts w:cstheme="minorHAnsi"/>
                <w:sz w:val="18"/>
                <w:szCs w:val="18"/>
              </w:rPr>
              <w:t>Wodne ciecze myjące</w:t>
            </w:r>
          </w:p>
        </w:tc>
        <w:tc>
          <w:tcPr>
            <w:tcW w:w="1584" w:type="dxa"/>
            <w:vAlign w:val="center"/>
          </w:tcPr>
          <w:p w14:paraId="67383F88"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73EA23CA"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36CD3C30" w14:textId="786BDEFC"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7A8AD3E7" w14:textId="1AA310E4"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3AF03649" w14:textId="7CCBABE7"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57851EB4" w14:textId="77777777" w:rsidTr="002C1935">
        <w:trPr>
          <w:gridAfter w:val="2"/>
          <w:wAfter w:w="3168" w:type="dxa"/>
        </w:trPr>
        <w:tc>
          <w:tcPr>
            <w:tcW w:w="562" w:type="dxa"/>
            <w:vAlign w:val="center"/>
          </w:tcPr>
          <w:p w14:paraId="4229CE99" w14:textId="16FFEF27" w:rsidR="00813414" w:rsidRPr="00B30B66" w:rsidRDefault="00813414" w:rsidP="002C1935">
            <w:pPr>
              <w:suppressAutoHyphens/>
              <w:rPr>
                <w:rFonts w:cstheme="minorHAnsi"/>
                <w:sz w:val="18"/>
                <w:szCs w:val="18"/>
              </w:rPr>
            </w:pPr>
            <w:r w:rsidRPr="00B30B66">
              <w:rPr>
                <w:rFonts w:cstheme="minorHAnsi"/>
                <w:sz w:val="18"/>
                <w:szCs w:val="18"/>
              </w:rPr>
              <w:t>10.</w:t>
            </w:r>
          </w:p>
        </w:tc>
        <w:tc>
          <w:tcPr>
            <w:tcW w:w="1560" w:type="dxa"/>
            <w:vAlign w:val="center"/>
          </w:tcPr>
          <w:p w14:paraId="58E7A80F" w14:textId="0C4B6581" w:rsidR="00813414" w:rsidRPr="00B30B66" w:rsidRDefault="00813414" w:rsidP="002C1935">
            <w:pPr>
              <w:suppressAutoHyphens/>
              <w:rPr>
                <w:rFonts w:cstheme="minorHAnsi"/>
                <w:sz w:val="18"/>
                <w:szCs w:val="18"/>
              </w:rPr>
            </w:pPr>
            <w:r w:rsidRPr="00B30B66">
              <w:rPr>
                <w:rFonts w:cstheme="minorHAnsi"/>
                <w:sz w:val="18"/>
                <w:szCs w:val="18"/>
              </w:rPr>
              <w:t>13 05 02*</w:t>
            </w:r>
          </w:p>
        </w:tc>
        <w:tc>
          <w:tcPr>
            <w:tcW w:w="2101" w:type="dxa"/>
            <w:vAlign w:val="center"/>
          </w:tcPr>
          <w:p w14:paraId="4A27378B" w14:textId="4381C58D" w:rsidR="00813414" w:rsidRPr="00B30B66" w:rsidRDefault="00813414" w:rsidP="002C1935">
            <w:pPr>
              <w:suppressAutoHyphens/>
              <w:rPr>
                <w:rFonts w:cstheme="minorHAnsi"/>
                <w:sz w:val="18"/>
                <w:szCs w:val="18"/>
              </w:rPr>
            </w:pPr>
            <w:r w:rsidRPr="00B30B66">
              <w:rPr>
                <w:rFonts w:cstheme="minorHAnsi"/>
                <w:sz w:val="18"/>
                <w:szCs w:val="18"/>
              </w:rPr>
              <w:t>Szlamy z odwadniania olejów w separatorach</w:t>
            </w:r>
          </w:p>
        </w:tc>
        <w:tc>
          <w:tcPr>
            <w:tcW w:w="1584" w:type="dxa"/>
            <w:vAlign w:val="center"/>
          </w:tcPr>
          <w:p w14:paraId="5D566B3F"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575D39E9"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5D8A9F25" w14:textId="2E837A4F"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2A082B81" w14:textId="4E5D1135"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1679BE45" w14:textId="6369FE89"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0B081847" w14:textId="77777777" w:rsidTr="002C1935">
        <w:trPr>
          <w:gridAfter w:val="2"/>
          <w:wAfter w:w="3168" w:type="dxa"/>
        </w:trPr>
        <w:tc>
          <w:tcPr>
            <w:tcW w:w="562" w:type="dxa"/>
            <w:vAlign w:val="center"/>
          </w:tcPr>
          <w:p w14:paraId="28F7BDBA" w14:textId="7386751F" w:rsidR="00813414" w:rsidRPr="00B30B66" w:rsidRDefault="00813414" w:rsidP="002C1935">
            <w:pPr>
              <w:suppressAutoHyphens/>
              <w:rPr>
                <w:rFonts w:cstheme="minorHAnsi"/>
                <w:sz w:val="18"/>
                <w:szCs w:val="18"/>
              </w:rPr>
            </w:pPr>
            <w:r w:rsidRPr="00B30B66">
              <w:rPr>
                <w:rFonts w:cstheme="minorHAnsi"/>
                <w:sz w:val="18"/>
                <w:szCs w:val="18"/>
              </w:rPr>
              <w:t>11.</w:t>
            </w:r>
          </w:p>
        </w:tc>
        <w:tc>
          <w:tcPr>
            <w:tcW w:w="1560" w:type="dxa"/>
            <w:vAlign w:val="center"/>
          </w:tcPr>
          <w:p w14:paraId="43365659" w14:textId="64849B32" w:rsidR="00813414" w:rsidRPr="00B30B66" w:rsidRDefault="00813414" w:rsidP="002C1935">
            <w:pPr>
              <w:suppressAutoHyphens/>
              <w:rPr>
                <w:rFonts w:cstheme="minorHAnsi"/>
                <w:sz w:val="18"/>
                <w:szCs w:val="18"/>
              </w:rPr>
            </w:pPr>
            <w:r w:rsidRPr="00B30B66">
              <w:rPr>
                <w:rFonts w:cstheme="minorHAnsi"/>
                <w:sz w:val="18"/>
                <w:szCs w:val="18"/>
              </w:rPr>
              <w:t>13 05 03*</w:t>
            </w:r>
          </w:p>
        </w:tc>
        <w:tc>
          <w:tcPr>
            <w:tcW w:w="2101" w:type="dxa"/>
            <w:vAlign w:val="center"/>
          </w:tcPr>
          <w:p w14:paraId="169B5CA4" w14:textId="4E42B95C" w:rsidR="00813414" w:rsidRPr="00B30B66" w:rsidRDefault="00813414" w:rsidP="002C1935">
            <w:pPr>
              <w:suppressAutoHyphens/>
              <w:rPr>
                <w:rFonts w:cstheme="minorHAnsi"/>
                <w:sz w:val="18"/>
                <w:szCs w:val="18"/>
              </w:rPr>
            </w:pPr>
            <w:r w:rsidRPr="00B30B66">
              <w:rPr>
                <w:rFonts w:cstheme="minorHAnsi"/>
                <w:sz w:val="18"/>
                <w:szCs w:val="18"/>
              </w:rPr>
              <w:t>Szlamy z kolektorów</w:t>
            </w:r>
          </w:p>
        </w:tc>
        <w:tc>
          <w:tcPr>
            <w:tcW w:w="1584" w:type="dxa"/>
            <w:vAlign w:val="center"/>
          </w:tcPr>
          <w:p w14:paraId="70380F73"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31B5A5C4"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613DBDEB" w14:textId="20A514C4"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18ABBF02" w14:textId="7456B744"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0FCB7304" w14:textId="3DC1A251"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5CE60FE0" w14:textId="77777777" w:rsidTr="002C1935">
        <w:trPr>
          <w:gridAfter w:val="2"/>
          <w:wAfter w:w="3168" w:type="dxa"/>
        </w:trPr>
        <w:tc>
          <w:tcPr>
            <w:tcW w:w="562" w:type="dxa"/>
            <w:vAlign w:val="center"/>
          </w:tcPr>
          <w:p w14:paraId="50981BA2" w14:textId="08480AD2" w:rsidR="00813414" w:rsidRPr="00B30B66" w:rsidRDefault="00813414" w:rsidP="002C1935">
            <w:pPr>
              <w:suppressAutoHyphens/>
              <w:rPr>
                <w:rFonts w:cstheme="minorHAnsi"/>
                <w:sz w:val="18"/>
                <w:szCs w:val="18"/>
              </w:rPr>
            </w:pPr>
            <w:r w:rsidRPr="00B30B66">
              <w:rPr>
                <w:rFonts w:cstheme="minorHAnsi"/>
                <w:sz w:val="18"/>
                <w:szCs w:val="18"/>
              </w:rPr>
              <w:t>12.</w:t>
            </w:r>
          </w:p>
        </w:tc>
        <w:tc>
          <w:tcPr>
            <w:tcW w:w="1560" w:type="dxa"/>
            <w:vAlign w:val="center"/>
          </w:tcPr>
          <w:p w14:paraId="7668E665" w14:textId="70CDE359" w:rsidR="00813414" w:rsidRPr="00B30B66" w:rsidRDefault="00813414" w:rsidP="002C1935">
            <w:pPr>
              <w:suppressAutoHyphens/>
              <w:rPr>
                <w:rFonts w:cstheme="minorHAnsi"/>
                <w:sz w:val="18"/>
                <w:szCs w:val="18"/>
              </w:rPr>
            </w:pPr>
            <w:r w:rsidRPr="00B30B66">
              <w:rPr>
                <w:rFonts w:cstheme="minorHAnsi"/>
                <w:sz w:val="18"/>
                <w:szCs w:val="18"/>
              </w:rPr>
              <w:t>15 02 02*</w:t>
            </w:r>
          </w:p>
        </w:tc>
        <w:tc>
          <w:tcPr>
            <w:tcW w:w="2101" w:type="dxa"/>
            <w:vAlign w:val="center"/>
          </w:tcPr>
          <w:p w14:paraId="315BBB03" w14:textId="2597C0E0" w:rsidR="00813414" w:rsidRPr="00B30B66" w:rsidRDefault="00813414" w:rsidP="002C1935">
            <w:pPr>
              <w:suppressAutoHyphens/>
              <w:rPr>
                <w:rFonts w:cstheme="minorHAnsi"/>
                <w:sz w:val="18"/>
                <w:szCs w:val="18"/>
              </w:rPr>
            </w:pPr>
            <w:r w:rsidRPr="00B30B66">
              <w:rPr>
                <w:rFonts w:cstheme="minorHAnsi"/>
                <w:sz w:val="18"/>
                <w:szCs w:val="18"/>
              </w:rPr>
              <w:t xml:space="preserve">Sorbenty, materiały filtracyjne (w tym filtry olejowe nieujęte w innych grupach), tkaniny do wycierania (np. szmaty, ścierki) i ubrania ochronne zanieczyszczone substancjami niebezpiecznymi (np. </w:t>
            </w:r>
            <w:proofErr w:type="spellStart"/>
            <w:r w:rsidRPr="00B30B66">
              <w:rPr>
                <w:rFonts w:cstheme="minorHAnsi"/>
                <w:sz w:val="18"/>
                <w:szCs w:val="18"/>
              </w:rPr>
              <w:t>PCB</w:t>
            </w:r>
            <w:proofErr w:type="spellEnd"/>
            <w:r w:rsidRPr="00B30B66">
              <w:rPr>
                <w:rFonts w:cstheme="minorHAnsi"/>
                <w:sz w:val="18"/>
                <w:szCs w:val="18"/>
              </w:rPr>
              <w:t>)</w:t>
            </w:r>
          </w:p>
        </w:tc>
        <w:tc>
          <w:tcPr>
            <w:tcW w:w="1584" w:type="dxa"/>
            <w:vAlign w:val="center"/>
          </w:tcPr>
          <w:p w14:paraId="781A5E65"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26A43590"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2722218E" w14:textId="04A7AC4F"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636E18A7" w14:textId="487CC595"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11B4B73B" w14:textId="75B4BBE5"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31E25651" w14:textId="77777777" w:rsidTr="002C1935">
        <w:trPr>
          <w:gridAfter w:val="2"/>
          <w:wAfter w:w="3168" w:type="dxa"/>
        </w:trPr>
        <w:tc>
          <w:tcPr>
            <w:tcW w:w="562" w:type="dxa"/>
            <w:vAlign w:val="center"/>
          </w:tcPr>
          <w:p w14:paraId="00FBDC1F" w14:textId="4ED3C4C6" w:rsidR="00813414" w:rsidRPr="00B30B66" w:rsidRDefault="00813414" w:rsidP="002C1935">
            <w:pPr>
              <w:suppressAutoHyphens/>
              <w:rPr>
                <w:rFonts w:cstheme="minorHAnsi"/>
                <w:sz w:val="18"/>
                <w:szCs w:val="18"/>
              </w:rPr>
            </w:pPr>
            <w:r w:rsidRPr="00B30B66">
              <w:rPr>
                <w:rFonts w:cstheme="minorHAnsi"/>
                <w:sz w:val="18"/>
                <w:szCs w:val="18"/>
              </w:rPr>
              <w:lastRenderedPageBreak/>
              <w:t>13.</w:t>
            </w:r>
          </w:p>
        </w:tc>
        <w:tc>
          <w:tcPr>
            <w:tcW w:w="1560" w:type="dxa"/>
            <w:vAlign w:val="center"/>
          </w:tcPr>
          <w:p w14:paraId="59383946" w14:textId="49CF0872" w:rsidR="00813414" w:rsidRPr="00B30B66" w:rsidRDefault="00813414" w:rsidP="002C1935">
            <w:pPr>
              <w:suppressAutoHyphens/>
              <w:rPr>
                <w:rFonts w:cstheme="minorHAnsi"/>
                <w:sz w:val="18"/>
                <w:szCs w:val="18"/>
              </w:rPr>
            </w:pPr>
            <w:r w:rsidRPr="00B30B66">
              <w:rPr>
                <w:rFonts w:cstheme="minorHAnsi"/>
                <w:sz w:val="18"/>
                <w:szCs w:val="18"/>
              </w:rPr>
              <w:t>16 10 01*</w:t>
            </w:r>
          </w:p>
        </w:tc>
        <w:tc>
          <w:tcPr>
            <w:tcW w:w="2101" w:type="dxa"/>
            <w:vAlign w:val="center"/>
          </w:tcPr>
          <w:p w14:paraId="2683EAA9" w14:textId="77777777" w:rsidR="00813414" w:rsidRPr="00B30B66" w:rsidRDefault="00813414" w:rsidP="002C1935">
            <w:pPr>
              <w:rPr>
                <w:rFonts w:cstheme="minorHAnsi"/>
                <w:sz w:val="18"/>
                <w:szCs w:val="18"/>
              </w:rPr>
            </w:pPr>
            <w:r w:rsidRPr="00B30B66">
              <w:rPr>
                <w:rFonts w:cstheme="minorHAnsi"/>
                <w:sz w:val="18"/>
                <w:szCs w:val="18"/>
              </w:rPr>
              <w:t>Uwodnione odpady ciekłe zawierające substancje niebezpieczne</w:t>
            </w:r>
          </w:p>
          <w:p w14:paraId="5CFA0C1E" w14:textId="77777777" w:rsidR="00813414" w:rsidRPr="00B30B66" w:rsidRDefault="00813414" w:rsidP="002C1935">
            <w:pPr>
              <w:suppressAutoHyphens/>
              <w:rPr>
                <w:rFonts w:cstheme="minorHAnsi"/>
                <w:sz w:val="18"/>
                <w:szCs w:val="18"/>
              </w:rPr>
            </w:pPr>
          </w:p>
        </w:tc>
        <w:tc>
          <w:tcPr>
            <w:tcW w:w="1584" w:type="dxa"/>
            <w:vAlign w:val="center"/>
          </w:tcPr>
          <w:p w14:paraId="2F8A01C1"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5C7225A6"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7FAFD075" w14:textId="221B37A9"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16DD187C" w14:textId="32DF619C"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3B0109D0" w14:textId="3EB059D7"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17B277A2" w14:textId="77777777" w:rsidTr="002C1935">
        <w:trPr>
          <w:gridAfter w:val="2"/>
          <w:wAfter w:w="3168" w:type="dxa"/>
        </w:trPr>
        <w:tc>
          <w:tcPr>
            <w:tcW w:w="562" w:type="dxa"/>
            <w:vAlign w:val="center"/>
          </w:tcPr>
          <w:p w14:paraId="53162E87" w14:textId="2D30B965" w:rsidR="00813414" w:rsidRPr="00B30B66" w:rsidRDefault="00813414" w:rsidP="002C1935">
            <w:pPr>
              <w:suppressAutoHyphens/>
              <w:rPr>
                <w:rFonts w:cstheme="minorHAnsi"/>
                <w:sz w:val="18"/>
                <w:szCs w:val="18"/>
              </w:rPr>
            </w:pPr>
            <w:r w:rsidRPr="00B30B66">
              <w:rPr>
                <w:rFonts w:cstheme="minorHAnsi"/>
                <w:sz w:val="18"/>
                <w:szCs w:val="18"/>
              </w:rPr>
              <w:t>14.</w:t>
            </w:r>
          </w:p>
        </w:tc>
        <w:tc>
          <w:tcPr>
            <w:tcW w:w="1560" w:type="dxa"/>
            <w:vAlign w:val="center"/>
          </w:tcPr>
          <w:p w14:paraId="1503C75D" w14:textId="2DCE28CB" w:rsidR="00813414" w:rsidRPr="00B30B66" w:rsidRDefault="00813414" w:rsidP="002C1935">
            <w:pPr>
              <w:suppressAutoHyphens/>
              <w:rPr>
                <w:rFonts w:cstheme="minorHAnsi"/>
                <w:sz w:val="18"/>
                <w:szCs w:val="18"/>
              </w:rPr>
            </w:pPr>
            <w:r w:rsidRPr="00B30B66">
              <w:rPr>
                <w:rFonts w:cstheme="minorHAnsi"/>
                <w:sz w:val="18"/>
                <w:szCs w:val="18"/>
              </w:rPr>
              <w:t>17 05 05*</w:t>
            </w:r>
          </w:p>
        </w:tc>
        <w:tc>
          <w:tcPr>
            <w:tcW w:w="2101" w:type="dxa"/>
            <w:vAlign w:val="center"/>
          </w:tcPr>
          <w:p w14:paraId="58FFAD97" w14:textId="77777777" w:rsidR="00813414" w:rsidRPr="00B30B66" w:rsidRDefault="00813414" w:rsidP="002C1935">
            <w:pPr>
              <w:rPr>
                <w:rFonts w:cstheme="minorHAnsi"/>
                <w:sz w:val="18"/>
                <w:szCs w:val="18"/>
              </w:rPr>
            </w:pPr>
            <w:r w:rsidRPr="00B30B66">
              <w:rPr>
                <w:rFonts w:cstheme="minorHAnsi"/>
                <w:sz w:val="18"/>
                <w:szCs w:val="18"/>
              </w:rPr>
              <w:t>Urobek z pogłębiania zawierający lub zanieczyszczony substancjami niebezpiecznymi</w:t>
            </w:r>
          </w:p>
          <w:p w14:paraId="4D03F7DA" w14:textId="77777777" w:rsidR="00813414" w:rsidRPr="00B30B66" w:rsidRDefault="00813414" w:rsidP="002C1935">
            <w:pPr>
              <w:suppressAutoHyphens/>
              <w:rPr>
                <w:rFonts w:cstheme="minorHAnsi"/>
                <w:sz w:val="18"/>
                <w:szCs w:val="18"/>
              </w:rPr>
            </w:pPr>
          </w:p>
        </w:tc>
        <w:tc>
          <w:tcPr>
            <w:tcW w:w="1584" w:type="dxa"/>
            <w:vAlign w:val="center"/>
          </w:tcPr>
          <w:p w14:paraId="09330685"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058DD1AB"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2C484176" w14:textId="2CB14D30"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6B04087B" w14:textId="0E73617A"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14C654DE" w14:textId="7B6F4D06"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7835B4A4" w14:textId="77777777" w:rsidTr="00763982">
        <w:trPr>
          <w:gridAfter w:val="2"/>
          <w:wAfter w:w="3168" w:type="dxa"/>
          <w:cantSplit/>
        </w:trPr>
        <w:tc>
          <w:tcPr>
            <w:tcW w:w="562" w:type="dxa"/>
            <w:vAlign w:val="center"/>
          </w:tcPr>
          <w:p w14:paraId="34A4310F" w14:textId="41452CE3" w:rsidR="00813414" w:rsidRPr="00B30B66" w:rsidRDefault="00813414" w:rsidP="002C1935">
            <w:pPr>
              <w:suppressAutoHyphens/>
              <w:rPr>
                <w:rFonts w:cstheme="minorHAnsi"/>
                <w:sz w:val="18"/>
                <w:szCs w:val="18"/>
              </w:rPr>
            </w:pPr>
            <w:r w:rsidRPr="00B30B66">
              <w:rPr>
                <w:rFonts w:cstheme="minorHAnsi"/>
                <w:sz w:val="18"/>
                <w:szCs w:val="18"/>
              </w:rPr>
              <w:t>15.</w:t>
            </w:r>
          </w:p>
        </w:tc>
        <w:tc>
          <w:tcPr>
            <w:tcW w:w="1560" w:type="dxa"/>
            <w:vAlign w:val="center"/>
          </w:tcPr>
          <w:p w14:paraId="19FAD090" w14:textId="63B35C62" w:rsidR="00813414" w:rsidRPr="00B30B66" w:rsidRDefault="00813414" w:rsidP="002C1935">
            <w:pPr>
              <w:suppressAutoHyphens/>
              <w:rPr>
                <w:rFonts w:cstheme="minorHAnsi"/>
                <w:sz w:val="18"/>
                <w:szCs w:val="18"/>
              </w:rPr>
            </w:pPr>
            <w:r w:rsidRPr="00B30B66">
              <w:rPr>
                <w:rFonts w:cstheme="minorHAnsi"/>
                <w:sz w:val="18"/>
                <w:szCs w:val="18"/>
              </w:rPr>
              <w:t>17 05 07*</w:t>
            </w:r>
          </w:p>
        </w:tc>
        <w:tc>
          <w:tcPr>
            <w:tcW w:w="2101" w:type="dxa"/>
            <w:vAlign w:val="center"/>
          </w:tcPr>
          <w:p w14:paraId="461FDC0F" w14:textId="72EC1655" w:rsidR="00813414" w:rsidRPr="00B30B66" w:rsidRDefault="00813414" w:rsidP="002C1935">
            <w:pPr>
              <w:suppressAutoHyphens/>
              <w:rPr>
                <w:rFonts w:cstheme="minorHAnsi"/>
                <w:sz w:val="18"/>
                <w:szCs w:val="18"/>
              </w:rPr>
            </w:pPr>
            <w:r w:rsidRPr="00B30B66">
              <w:rPr>
                <w:rFonts w:cstheme="minorHAnsi"/>
                <w:sz w:val="18"/>
                <w:szCs w:val="18"/>
              </w:rPr>
              <w:t>Tłuczeń torowy (kruszywo) zawierające substancje niebezpieczne</w:t>
            </w:r>
          </w:p>
        </w:tc>
        <w:tc>
          <w:tcPr>
            <w:tcW w:w="1584" w:type="dxa"/>
            <w:vAlign w:val="center"/>
          </w:tcPr>
          <w:p w14:paraId="28EAE987" w14:textId="77777777" w:rsidR="00813414" w:rsidRPr="00B30B66" w:rsidRDefault="00813414" w:rsidP="002C1935">
            <w:pPr>
              <w:suppressAutoHyphens/>
              <w:rPr>
                <w:rFonts w:cstheme="minorHAnsi"/>
                <w:sz w:val="18"/>
                <w:szCs w:val="18"/>
              </w:rPr>
            </w:pPr>
            <w:r w:rsidRPr="00B30B66">
              <w:rPr>
                <w:rFonts w:cstheme="minorHAnsi"/>
                <w:sz w:val="18"/>
                <w:szCs w:val="18"/>
              </w:rPr>
              <w:t>Mauzer/kontener/</w:t>
            </w:r>
          </w:p>
          <w:p w14:paraId="570DB7A2" w14:textId="77777777" w:rsidR="00813414" w:rsidRPr="00B30B66" w:rsidRDefault="00813414" w:rsidP="002C1935">
            <w:pPr>
              <w:suppressAutoHyphens/>
              <w:rPr>
                <w:rFonts w:cstheme="minorHAnsi"/>
                <w:sz w:val="18"/>
                <w:szCs w:val="18"/>
              </w:rPr>
            </w:pPr>
            <w:r w:rsidRPr="00B30B66">
              <w:rPr>
                <w:rFonts w:cstheme="minorHAnsi"/>
                <w:sz w:val="18"/>
                <w:szCs w:val="18"/>
              </w:rPr>
              <w:t>pojemnik specjalistyczny/</w:t>
            </w:r>
          </w:p>
          <w:p w14:paraId="4F4A0AAF" w14:textId="444AA8A7" w:rsidR="00813414" w:rsidRPr="00B30B66" w:rsidRDefault="00813414" w:rsidP="002C1935">
            <w:pPr>
              <w:suppressAutoHyphens/>
              <w:rPr>
                <w:rFonts w:cstheme="minorHAnsi"/>
                <w:sz w:val="18"/>
                <w:szCs w:val="18"/>
              </w:rPr>
            </w:pPr>
            <w:r w:rsidRPr="00B30B66">
              <w:rPr>
                <w:rFonts w:cstheme="minorHAnsi"/>
                <w:sz w:val="18"/>
                <w:szCs w:val="18"/>
              </w:rPr>
              <w:t>beczka/big-</w:t>
            </w:r>
            <w:proofErr w:type="spellStart"/>
            <w:r w:rsidRPr="00B30B66">
              <w:rPr>
                <w:rFonts w:cstheme="minorHAnsi"/>
                <w:sz w:val="18"/>
                <w:szCs w:val="18"/>
              </w:rPr>
              <w:t>bag</w:t>
            </w:r>
            <w:proofErr w:type="spellEnd"/>
          </w:p>
        </w:tc>
        <w:tc>
          <w:tcPr>
            <w:tcW w:w="1985" w:type="dxa"/>
            <w:vAlign w:val="center"/>
          </w:tcPr>
          <w:p w14:paraId="6688B03E" w14:textId="77EAD8DC" w:rsidR="00813414" w:rsidRPr="00B30B66" w:rsidRDefault="00813414" w:rsidP="002C1935">
            <w:pPr>
              <w:suppressAutoHyphens/>
              <w:rPr>
                <w:rFonts w:cstheme="minorHAnsi"/>
                <w:sz w:val="18"/>
                <w:szCs w:val="18"/>
              </w:rPr>
            </w:pPr>
            <w:r w:rsidRPr="00B30B66">
              <w:rPr>
                <w:rFonts w:cstheme="minorHAnsi"/>
                <w:sz w:val="18"/>
                <w:szCs w:val="18"/>
              </w:rPr>
              <w:t>50,00</w:t>
            </w:r>
          </w:p>
        </w:tc>
        <w:tc>
          <w:tcPr>
            <w:tcW w:w="1984" w:type="dxa"/>
            <w:vAlign w:val="center"/>
          </w:tcPr>
          <w:p w14:paraId="24DE1E1B" w14:textId="078E6F87"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7DCBFF89" w14:textId="77777777" w:rsidTr="002A2CFA">
        <w:trPr>
          <w:gridAfter w:val="2"/>
          <w:wAfter w:w="3168" w:type="dxa"/>
        </w:trPr>
        <w:tc>
          <w:tcPr>
            <w:tcW w:w="7792" w:type="dxa"/>
            <w:gridSpan w:val="5"/>
            <w:shd w:val="clear" w:color="auto" w:fill="F2F2F2" w:themeFill="background1" w:themeFillShade="F2"/>
            <w:vAlign w:val="center"/>
          </w:tcPr>
          <w:p w14:paraId="6A35799C" w14:textId="1250B0B5" w:rsidR="00813414" w:rsidRPr="00B30B66" w:rsidRDefault="00813414"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20873369" w14:textId="3C97D3A4" w:rsidR="00813414" w:rsidRPr="00B30B66" w:rsidRDefault="00813414" w:rsidP="002C1935">
            <w:pPr>
              <w:suppressAutoHyphens/>
              <w:rPr>
                <w:rFonts w:cstheme="minorHAnsi"/>
                <w:sz w:val="18"/>
                <w:szCs w:val="18"/>
              </w:rPr>
            </w:pPr>
            <w:r w:rsidRPr="00B30B66">
              <w:rPr>
                <w:rFonts w:cstheme="minorHAnsi"/>
                <w:sz w:val="18"/>
                <w:szCs w:val="18"/>
              </w:rPr>
              <w:t>50,00</w:t>
            </w:r>
          </w:p>
        </w:tc>
      </w:tr>
      <w:tr w:rsidR="00813414" w:rsidRPr="00B30B66" w14:paraId="0FFBDDF3" w14:textId="77777777" w:rsidTr="002A2CFA">
        <w:trPr>
          <w:gridAfter w:val="2"/>
          <w:wAfter w:w="3168" w:type="dxa"/>
          <w:trHeight w:val="682"/>
        </w:trPr>
        <w:tc>
          <w:tcPr>
            <w:tcW w:w="7792" w:type="dxa"/>
            <w:gridSpan w:val="5"/>
            <w:shd w:val="clear" w:color="auto" w:fill="F2F2F2" w:themeFill="background1" w:themeFillShade="F2"/>
            <w:vAlign w:val="center"/>
          </w:tcPr>
          <w:p w14:paraId="46337446" w14:textId="279F03C9" w:rsidR="00813414" w:rsidRPr="00B30B66" w:rsidRDefault="00813414"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3F0077AC" w14:textId="1A60FB42" w:rsidR="00813414" w:rsidRPr="00B30B66" w:rsidRDefault="00813414" w:rsidP="002C1935">
            <w:pPr>
              <w:suppressAutoHyphens/>
              <w:rPr>
                <w:rFonts w:cstheme="minorHAnsi"/>
                <w:sz w:val="18"/>
                <w:szCs w:val="18"/>
              </w:rPr>
            </w:pPr>
            <w:r w:rsidRPr="00B30B66">
              <w:rPr>
                <w:rFonts w:cstheme="minorHAnsi"/>
                <w:sz w:val="18"/>
                <w:szCs w:val="18"/>
              </w:rPr>
              <w:t>40 000,00</w:t>
            </w:r>
          </w:p>
        </w:tc>
      </w:tr>
      <w:tr w:rsidR="00813414" w:rsidRPr="00B30B66" w14:paraId="17477BED" w14:textId="77777777" w:rsidTr="002A2CFA">
        <w:trPr>
          <w:gridAfter w:val="2"/>
          <w:wAfter w:w="3168" w:type="dxa"/>
          <w:trHeight w:val="378"/>
        </w:trPr>
        <w:tc>
          <w:tcPr>
            <w:tcW w:w="9776" w:type="dxa"/>
            <w:gridSpan w:val="6"/>
            <w:shd w:val="clear" w:color="auto" w:fill="F2F2F2" w:themeFill="background1" w:themeFillShade="F2"/>
            <w:vAlign w:val="center"/>
          </w:tcPr>
          <w:p w14:paraId="2ECD5BCC" w14:textId="56798A4B" w:rsidR="00813414" w:rsidRPr="00B30B66" w:rsidRDefault="00813414" w:rsidP="002C1935">
            <w:pPr>
              <w:suppressAutoHyphens/>
              <w:rPr>
                <w:rFonts w:cstheme="minorHAnsi"/>
                <w:sz w:val="18"/>
                <w:szCs w:val="18"/>
              </w:rPr>
            </w:pPr>
            <w:r w:rsidRPr="00B30B66">
              <w:rPr>
                <w:rFonts w:cstheme="minorHAnsi"/>
                <w:b/>
                <w:sz w:val="18"/>
                <w:szCs w:val="18"/>
              </w:rPr>
              <w:t>Całkowita pojemność miejsca magazynowania odpadów niebezpiecznych nie przekroczy 50 Mg</w:t>
            </w:r>
          </w:p>
        </w:tc>
      </w:tr>
      <w:tr w:rsidR="00813414" w:rsidRPr="00B30B66" w14:paraId="6C8BFC3E" w14:textId="77777777" w:rsidTr="002A2CFA">
        <w:trPr>
          <w:gridAfter w:val="2"/>
          <w:wAfter w:w="3168" w:type="dxa"/>
        </w:trPr>
        <w:tc>
          <w:tcPr>
            <w:tcW w:w="9776" w:type="dxa"/>
            <w:gridSpan w:val="6"/>
            <w:shd w:val="clear" w:color="auto" w:fill="F2F2F2" w:themeFill="background1" w:themeFillShade="F2"/>
            <w:vAlign w:val="center"/>
          </w:tcPr>
          <w:p w14:paraId="660BC4DB" w14:textId="5C104879" w:rsidR="00813414" w:rsidRPr="00B30B66" w:rsidRDefault="00813414" w:rsidP="002C1935">
            <w:pPr>
              <w:suppressAutoHyphens/>
              <w:rPr>
                <w:rFonts w:cstheme="minorHAnsi"/>
                <w:b/>
                <w:bCs/>
                <w:sz w:val="18"/>
                <w:szCs w:val="18"/>
              </w:rPr>
            </w:pPr>
            <w:r w:rsidRPr="00B30B66">
              <w:rPr>
                <w:rFonts w:cstheme="minorHAnsi"/>
                <w:b/>
                <w:bCs/>
                <w:sz w:val="18"/>
                <w:szCs w:val="18"/>
              </w:rPr>
              <w:t xml:space="preserve">Miejsce 1 – plac magazynowy sekcja </w:t>
            </w:r>
            <w:proofErr w:type="spellStart"/>
            <w:r w:rsidRPr="00B30B66">
              <w:rPr>
                <w:rFonts w:cstheme="minorHAnsi"/>
                <w:b/>
                <w:bCs/>
                <w:sz w:val="18"/>
                <w:szCs w:val="18"/>
              </w:rPr>
              <w:t>SP4</w:t>
            </w:r>
            <w:proofErr w:type="spellEnd"/>
          </w:p>
        </w:tc>
      </w:tr>
      <w:tr w:rsidR="00813414" w:rsidRPr="00B30B66" w14:paraId="04700B97" w14:textId="77777777" w:rsidTr="002C1935">
        <w:trPr>
          <w:gridAfter w:val="2"/>
          <w:wAfter w:w="3168" w:type="dxa"/>
        </w:trPr>
        <w:tc>
          <w:tcPr>
            <w:tcW w:w="562" w:type="dxa"/>
            <w:vAlign w:val="center"/>
          </w:tcPr>
          <w:p w14:paraId="72741C5C" w14:textId="53B0FC39" w:rsidR="00813414" w:rsidRPr="00B30B66" w:rsidRDefault="00813414" w:rsidP="002C1935">
            <w:pPr>
              <w:suppressAutoHyphens/>
              <w:rPr>
                <w:rFonts w:cstheme="minorHAnsi"/>
                <w:sz w:val="18"/>
                <w:szCs w:val="18"/>
              </w:rPr>
            </w:pPr>
            <w:r w:rsidRPr="00B30B66">
              <w:rPr>
                <w:rFonts w:cstheme="minorHAnsi"/>
                <w:sz w:val="18"/>
                <w:szCs w:val="18"/>
              </w:rPr>
              <w:t>1.</w:t>
            </w:r>
          </w:p>
        </w:tc>
        <w:tc>
          <w:tcPr>
            <w:tcW w:w="1560" w:type="dxa"/>
            <w:vAlign w:val="center"/>
          </w:tcPr>
          <w:p w14:paraId="6B70D793" w14:textId="47C8EDD9" w:rsidR="00813414" w:rsidRPr="00B30B66" w:rsidRDefault="00813414" w:rsidP="002C1935">
            <w:pPr>
              <w:suppressAutoHyphens/>
              <w:rPr>
                <w:rFonts w:cstheme="minorHAnsi"/>
                <w:sz w:val="18"/>
                <w:szCs w:val="18"/>
              </w:rPr>
            </w:pPr>
            <w:r w:rsidRPr="00B30B66">
              <w:rPr>
                <w:rFonts w:cstheme="minorHAnsi"/>
                <w:sz w:val="18"/>
                <w:szCs w:val="18"/>
              </w:rPr>
              <w:t>03 01 80*</w:t>
            </w:r>
          </w:p>
        </w:tc>
        <w:tc>
          <w:tcPr>
            <w:tcW w:w="2101" w:type="dxa"/>
            <w:vAlign w:val="center"/>
          </w:tcPr>
          <w:p w14:paraId="630B20CE" w14:textId="02598131" w:rsidR="00813414" w:rsidRPr="00B30B66" w:rsidRDefault="00813414" w:rsidP="002C1935">
            <w:pPr>
              <w:suppressAutoHyphens/>
              <w:rPr>
                <w:rFonts w:cstheme="minorHAnsi"/>
                <w:sz w:val="18"/>
                <w:szCs w:val="18"/>
              </w:rPr>
            </w:pPr>
            <w:r w:rsidRPr="00B30B66">
              <w:rPr>
                <w:rFonts w:cstheme="minorHAnsi"/>
                <w:sz w:val="18"/>
                <w:szCs w:val="18"/>
              </w:rPr>
              <w:t>Odpady z chemicznej przeróbki drewna zawierające substancje niebezpieczne</w:t>
            </w:r>
          </w:p>
        </w:tc>
        <w:tc>
          <w:tcPr>
            <w:tcW w:w="1584" w:type="dxa"/>
            <w:vAlign w:val="center"/>
          </w:tcPr>
          <w:p w14:paraId="0CFF0499" w14:textId="3AE92A85" w:rsidR="00813414" w:rsidRPr="00B30B66" w:rsidRDefault="00813414" w:rsidP="002C1935">
            <w:pPr>
              <w:suppressAutoHyphens/>
              <w:rPr>
                <w:rFonts w:cstheme="minorHAnsi"/>
                <w:sz w:val="18"/>
                <w:szCs w:val="18"/>
              </w:rPr>
            </w:pPr>
            <w:r w:rsidRPr="00B30B66">
              <w:rPr>
                <w:rFonts w:cstheme="minorHAnsi"/>
                <w:sz w:val="18"/>
                <w:szCs w:val="18"/>
              </w:rPr>
              <w:t>Mauzer/beczka/</w:t>
            </w:r>
            <w:r w:rsidR="002C1935">
              <w:rPr>
                <w:rFonts w:cstheme="minorHAnsi"/>
                <w:sz w:val="18"/>
                <w:szCs w:val="18"/>
              </w:rPr>
              <w:br/>
            </w:r>
            <w:r w:rsidRPr="00B30B66">
              <w:rPr>
                <w:rFonts w:cstheme="minorHAnsi"/>
                <w:sz w:val="18"/>
                <w:szCs w:val="18"/>
              </w:rPr>
              <w:t>pojemnik</w:t>
            </w:r>
          </w:p>
          <w:p w14:paraId="3CF66929" w14:textId="18D643A3" w:rsidR="00813414" w:rsidRPr="00B30B66" w:rsidRDefault="00813414"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42D1A11" w14:textId="1A0B277B" w:rsidR="00813414" w:rsidRPr="00B30B66" w:rsidRDefault="00813414" w:rsidP="002C1935">
            <w:pPr>
              <w:suppressAutoHyphens/>
              <w:rPr>
                <w:rFonts w:cstheme="minorHAnsi"/>
                <w:sz w:val="18"/>
                <w:szCs w:val="18"/>
              </w:rPr>
            </w:pPr>
            <w:r w:rsidRPr="00B30B66">
              <w:rPr>
                <w:rFonts w:cstheme="minorHAnsi"/>
                <w:sz w:val="18"/>
                <w:szCs w:val="18"/>
              </w:rPr>
              <w:t>30,00</w:t>
            </w:r>
          </w:p>
        </w:tc>
        <w:tc>
          <w:tcPr>
            <w:tcW w:w="1984" w:type="dxa"/>
            <w:vAlign w:val="center"/>
          </w:tcPr>
          <w:p w14:paraId="614DE5A6" w14:textId="0844576C" w:rsidR="00813414" w:rsidRPr="00B30B66" w:rsidRDefault="00813414" w:rsidP="002C1935">
            <w:pPr>
              <w:suppressAutoHyphens/>
              <w:rPr>
                <w:rFonts w:cstheme="minorHAnsi"/>
                <w:sz w:val="18"/>
                <w:szCs w:val="18"/>
              </w:rPr>
            </w:pPr>
            <w:r w:rsidRPr="00B30B66">
              <w:rPr>
                <w:rFonts w:cstheme="minorHAnsi"/>
                <w:sz w:val="18"/>
                <w:szCs w:val="18"/>
              </w:rPr>
              <w:t>40 0000,00</w:t>
            </w:r>
          </w:p>
        </w:tc>
      </w:tr>
      <w:tr w:rsidR="002C1935" w:rsidRPr="00B30B66" w14:paraId="17C177F3" w14:textId="77777777" w:rsidTr="002C1935">
        <w:trPr>
          <w:gridAfter w:val="2"/>
          <w:wAfter w:w="3168" w:type="dxa"/>
        </w:trPr>
        <w:tc>
          <w:tcPr>
            <w:tcW w:w="562" w:type="dxa"/>
            <w:vAlign w:val="center"/>
          </w:tcPr>
          <w:p w14:paraId="28238950" w14:textId="3EBDE2BB"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765780ED" w14:textId="15B0070A" w:rsidR="002C1935" w:rsidRPr="00B30B66" w:rsidRDefault="002C1935" w:rsidP="002C1935">
            <w:pPr>
              <w:suppressAutoHyphens/>
              <w:rPr>
                <w:rFonts w:cstheme="minorHAnsi"/>
                <w:sz w:val="18"/>
                <w:szCs w:val="18"/>
              </w:rPr>
            </w:pPr>
            <w:r w:rsidRPr="00B30B66">
              <w:rPr>
                <w:rFonts w:cstheme="minorHAnsi"/>
                <w:sz w:val="18"/>
                <w:szCs w:val="18"/>
              </w:rPr>
              <w:t>08 01 11*</w:t>
            </w:r>
          </w:p>
        </w:tc>
        <w:tc>
          <w:tcPr>
            <w:tcW w:w="2101" w:type="dxa"/>
            <w:vAlign w:val="center"/>
          </w:tcPr>
          <w:p w14:paraId="15F9ED26" w14:textId="1D0AD2B7" w:rsidR="002C1935" w:rsidRPr="00B30B66" w:rsidRDefault="002C1935" w:rsidP="002C1935">
            <w:pPr>
              <w:suppressAutoHyphens/>
              <w:rPr>
                <w:rFonts w:cstheme="minorHAnsi"/>
                <w:sz w:val="18"/>
                <w:szCs w:val="18"/>
              </w:rPr>
            </w:pPr>
            <w:r w:rsidRPr="00B30B66">
              <w:rPr>
                <w:rFonts w:cstheme="minorHAnsi"/>
                <w:sz w:val="18"/>
                <w:szCs w:val="18"/>
              </w:rPr>
              <w:t>Odpady farb i lakierów zawierających rozpuszczalniki organiczne lub inne substancje niebezpieczne</w:t>
            </w:r>
          </w:p>
        </w:tc>
        <w:tc>
          <w:tcPr>
            <w:tcW w:w="1584" w:type="dxa"/>
            <w:vAlign w:val="center"/>
          </w:tcPr>
          <w:p w14:paraId="600B8E5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300B97C2" w14:textId="3660691C"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47C9B5DB" w14:textId="7E408D10"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0527E3C" w14:textId="0D70AA6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36E70420" w14:textId="77777777" w:rsidTr="002C1935">
        <w:trPr>
          <w:gridAfter w:val="2"/>
          <w:wAfter w:w="3168" w:type="dxa"/>
        </w:trPr>
        <w:tc>
          <w:tcPr>
            <w:tcW w:w="562" w:type="dxa"/>
            <w:vAlign w:val="center"/>
          </w:tcPr>
          <w:p w14:paraId="3C56C100" w14:textId="43428647"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6736EF92" w14:textId="6A263CCA" w:rsidR="002C1935" w:rsidRPr="00B30B66" w:rsidRDefault="002C1935" w:rsidP="002C1935">
            <w:pPr>
              <w:suppressAutoHyphens/>
              <w:rPr>
                <w:rFonts w:cstheme="minorHAnsi"/>
                <w:sz w:val="18"/>
                <w:szCs w:val="18"/>
              </w:rPr>
            </w:pPr>
            <w:r w:rsidRPr="00B30B66">
              <w:rPr>
                <w:rFonts w:cstheme="minorHAnsi"/>
                <w:sz w:val="18"/>
                <w:szCs w:val="18"/>
              </w:rPr>
              <w:t>08 01 17*</w:t>
            </w:r>
          </w:p>
        </w:tc>
        <w:tc>
          <w:tcPr>
            <w:tcW w:w="2101" w:type="dxa"/>
            <w:vAlign w:val="center"/>
          </w:tcPr>
          <w:p w14:paraId="41919452" w14:textId="57F6F9E8" w:rsidR="002C1935" w:rsidRPr="00B30B66" w:rsidRDefault="002C1935" w:rsidP="002C1935">
            <w:pPr>
              <w:suppressAutoHyphens/>
              <w:rPr>
                <w:rFonts w:cstheme="minorHAnsi"/>
                <w:sz w:val="18"/>
                <w:szCs w:val="18"/>
              </w:rPr>
            </w:pPr>
            <w:r w:rsidRPr="00B30B66">
              <w:rPr>
                <w:rFonts w:cstheme="minorHAnsi"/>
                <w:sz w:val="18"/>
                <w:szCs w:val="18"/>
              </w:rPr>
              <w:t>Odpady z usuwania farb i lakierów zawierające rozpuszczalniki organiczne lub inne substancje niebezpieczne</w:t>
            </w:r>
          </w:p>
        </w:tc>
        <w:tc>
          <w:tcPr>
            <w:tcW w:w="1584" w:type="dxa"/>
            <w:vAlign w:val="center"/>
          </w:tcPr>
          <w:p w14:paraId="2BAD3848"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8F3F74B" w14:textId="2F54E538"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1262A222" w14:textId="362B5C1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6CF2BA6E" w14:textId="38795073"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97E95A7" w14:textId="77777777" w:rsidTr="002C1935">
        <w:trPr>
          <w:gridAfter w:val="2"/>
          <w:wAfter w:w="3168" w:type="dxa"/>
        </w:trPr>
        <w:tc>
          <w:tcPr>
            <w:tcW w:w="562" w:type="dxa"/>
            <w:vAlign w:val="center"/>
          </w:tcPr>
          <w:p w14:paraId="5084BFE9" w14:textId="38DE2208" w:rsidR="002C1935" w:rsidRPr="00B30B66" w:rsidRDefault="002C1935" w:rsidP="002C1935">
            <w:pPr>
              <w:suppressAutoHyphens/>
              <w:rPr>
                <w:rFonts w:cstheme="minorHAnsi"/>
                <w:sz w:val="18"/>
                <w:szCs w:val="18"/>
              </w:rPr>
            </w:pPr>
            <w:r w:rsidRPr="00B30B66">
              <w:rPr>
                <w:rFonts w:cstheme="minorHAnsi"/>
                <w:sz w:val="18"/>
                <w:szCs w:val="18"/>
              </w:rPr>
              <w:t>4.</w:t>
            </w:r>
          </w:p>
        </w:tc>
        <w:tc>
          <w:tcPr>
            <w:tcW w:w="1560" w:type="dxa"/>
            <w:vAlign w:val="center"/>
          </w:tcPr>
          <w:p w14:paraId="0FC32936" w14:textId="3CCC6433" w:rsidR="002C1935" w:rsidRPr="00B30B66" w:rsidRDefault="002C1935" w:rsidP="002C1935">
            <w:pPr>
              <w:suppressAutoHyphens/>
              <w:rPr>
                <w:rFonts w:cstheme="minorHAnsi"/>
                <w:sz w:val="18"/>
                <w:szCs w:val="18"/>
              </w:rPr>
            </w:pPr>
            <w:r w:rsidRPr="00B30B66">
              <w:rPr>
                <w:rFonts w:cstheme="minorHAnsi"/>
                <w:sz w:val="18"/>
                <w:szCs w:val="18"/>
              </w:rPr>
              <w:t>08 03 12*</w:t>
            </w:r>
          </w:p>
        </w:tc>
        <w:tc>
          <w:tcPr>
            <w:tcW w:w="2101" w:type="dxa"/>
            <w:vAlign w:val="center"/>
          </w:tcPr>
          <w:p w14:paraId="4D10AEBE" w14:textId="082CC376" w:rsidR="002C1935" w:rsidRPr="00B30B66" w:rsidRDefault="002C1935" w:rsidP="002C1935">
            <w:pPr>
              <w:suppressAutoHyphens/>
              <w:rPr>
                <w:rFonts w:cstheme="minorHAnsi"/>
                <w:sz w:val="18"/>
                <w:szCs w:val="18"/>
              </w:rPr>
            </w:pPr>
            <w:r w:rsidRPr="00B30B66">
              <w:rPr>
                <w:rFonts w:cstheme="minorHAnsi"/>
                <w:sz w:val="18"/>
                <w:szCs w:val="18"/>
              </w:rPr>
              <w:t>Odpady farb drukarskich zawierające substancje niebezpieczne</w:t>
            </w:r>
          </w:p>
        </w:tc>
        <w:tc>
          <w:tcPr>
            <w:tcW w:w="1584" w:type="dxa"/>
            <w:vAlign w:val="center"/>
          </w:tcPr>
          <w:p w14:paraId="66EA5E9F"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140C9CB9" w14:textId="483CEC54"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42E515B0" w14:textId="4A6DECAF"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697DC86B" w14:textId="761DDC39"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074065A6" w14:textId="77777777" w:rsidTr="002C1935">
        <w:trPr>
          <w:gridAfter w:val="2"/>
          <w:wAfter w:w="3168" w:type="dxa"/>
        </w:trPr>
        <w:tc>
          <w:tcPr>
            <w:tcW w:w="562" w:type="dxa"/>
            <w:vAlign w:val="center"/>
          </w:tcPr>
          <w:p w14:paraId="7FF49CBF" w14:textId="38532B8F"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662E4332" w14:textId="69BACE6F" w:rsidR="002C1935" w:rsidRPr="00B30B66" w:rsidRDefault="002C1935" w:rsidP="002C1935">
            <w:pPr>
              <w:suppressAutoHyphens/>
              <w:rPr>
                <w:rFonts w:cstheme="minorHAnsi"/>
                <w:sz w:val="18"/>
                <w:szCs w:val="18"/>
              </w:rPr>
            </w:pPr>
            <w:r w:rsidRPr="00B30B66">
              <w:rPr>
                <w:rFonts w:cstheme="minorHAnsi"/>
                <w:sz w:val="18"/>
                <w:szCs w:val="18"/>
              </w:rPr>
              <w:t>08 03 19*</w:t>
            </w:r>
          </w:p>
        </w:tc>
        <w:tc>
          <w:tcPr>
            <w:tcW w:w="2101" w:type="dxa"/>
            <w:vAlign w:val="center"/>
          </w:tcPr>
          <w:p w14:paraId="17D4C017" w14:textId="3E8E6F16" w:rsidR="002C1935" w:rsidRPr="00B30B66" w:rsidRDefault="002C1935" w:rsidP="002C1935">
            <w:pPr>
              <w:suppressAutoHyphens/>
              <w:rPr>
                <w:rFonts w:cstheme="minorHAnsi"/>
                <w:sz w:val="18"/>
                <w:szCs w:val="18"/>
              </w:rPr>
            </w:pPr>
            <w:r w:rsidRPr="00B30B66">
              <w:rPr>
                <w:rFonts w:cstheme="minorHAnsi"/>
                <w:sz w:val="18"/>
                <w:szCs w:val="18"/>
              </w:rPr>
              <w:t>Zdyspergowany olej zawierający substancje niebezpieczne</w:t>
            </w:r>
          </w:p>
        </w:tc>
        <w:tc>
          <w:tcPr>
            <w:tcW w:w="1584" w:type="dxa"/>
            <w:vAlign w:val="center"/>
          </w:tcPr>
          <w:p w14:paraId="644321F0"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7D9ED8C" w14:textId="7E79E2B4"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E7B00BB" w14:textId="6B8B121A"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FD7DCDA" w14:textId="51425CEA"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2431AD3A" w14:textId="77777777" w:rsidTr="002C1935">
        <w:trPr>
          <w:gridAfter w:val="2"/>
          <w:wAfter w:w="3168" w:type="dxa"/>
        </w:trPr>
        <w:tc>
          <w:tcPr>
            <w:tcW w:w="562" w:type="dxa"/>
            <w:vAlign w:val="center"/>
          </w:tcPr>
          <w:p w14:paraId="675BA79B" w14:textId="79487502"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4239C31E" w14:textId="6BBDBBA5" w:rsidR="002C1935" w:rsidRPr="00B30B66" w:rsidRDefault="002C1935" w:rsidP="002C1935">
            <w:pPr>
              <w:suppressAutoHyphens/>
              <w:rPr>
                <w:rFonts w:cstheme="minorHAnsi"/>
                <w:sz w:val="18"/>
                <w:szCs w:val="18"/>
              </w:rPr>
            </w:pPr>
            <w:r w:rsidRPr="00B30B66">
              <w:rPr>
                <w:rFonts w:cstheme="minorHAnsi"/>
                <w:sz w:val="18"/>
                <w:szCs w:val="18"/>
              </w:rPr>
              <w:t>08 03 80</w:t>
            </w:r>
          </w:p>
        </w:tc>
        <w:tc>
          <w:tcPr>
            <w:tcW w:w="2101" w:type="dxa"/>
            <w:vAlign w:val="center"/>
          </w:tcPr>
          <w:p w14:paraId="3CFF3F9F" w14:textId="68D494C3" w:rsidR="002C1935" w:rsidRPr="00B30B66" w:rsidRDefault="002C1935" w:rsidP="002C1935">
            <w:pPr>
              <w:suppressAutoHyphens/>
              <w:rPr>
                <w:rFonts w:cstheme="minorHAnsi"/>
                <w:sz w:val="18"/>
                <w:szCs w:val="18"/>
              </w:rPr>
            </w:pPr>
            <w:r w:rsidRPr="00B30B66">
              <w:rPr>
                <w:rFonts w:cstheme="minorHAnsi"/>
                <w:sz w:val="18"/>
                <w:szCs w:val="18"/>
              </w:rPr>
              <w:t>Zdyspergowany olej inny niż wymieniony w 08 03 19</w:t>
            </w:r>
          </w:p>
        </w:tc>
        <w:tc>
          <w:tcPr>
            <w:tcW w:w="1584" w:type="dxa"/>
            <w:vAlign w:val="center"/>
          </w:tcPr>
          <w:p w14:paraId="24FB108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27389BEB" w14:textId="4EB5A558"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41C24217" w14:textId="44EFBF3D"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46E3D47" w14:textId="3C885B01"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85475FF" w14:textId="77777777" w:rsidTr="002C1935">
        <w:trPr>
          <w:gridAfter w:val="2"/>
          <w:wAfter w:w="3168" w:type="dxa"/>
        </w:trPr>
        <w:tc>
          <w:tcPr>
            <w:tcW w:w="562" w:type="dxa"/>
            <w:vAlign w:val="center"/>
          </w:tcPr>
          <w:p w14:paraId="7D8D1DD2" w14:textId="3E5BE55E"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29BDEE03" w14:textId="667B0988" w:rsidR="002C1935" w:rsidRPr="00B30B66" w:rsidRDefault="002C1935" w:rsidP="002C1935">
            <w:pPr>
              <w:suppressAutoHyphens/>
              <w:rPr>
                <w:rFonts w:cstheme="minorHAnsi"/>
                <w:sz w:val="18"/>
                <w:szCs w:val="18"/>
              </w:rPr>
            </w:pPr>
            <w:r w:rsidRPr="00B30B66">
              <w:rPr>
                <w:rFonts w:cstheme="minorHAnsi"/>
                <w:sz w:val="18"/>
                <w:szCs w:val="18"/>
              </w:rPr>
              <w:t>08 04 17*</w:t>
            </w:r>
          </w:p>
        </w:tc>
        <w:tc>
          <w:tcPr>
            <w:tcW w:w="2101" w:type="dxa"/>
            <w:vAlign w:val="center"/>
          </w:tcPr>
          <w:p w14:paraId="7660B224" w14:textId="1929A410" w:rsidR="002C1935" w:rsidRPr="00B30B66" w:rsidRDefault="002C1935" w:rsidP="002C1935">
            <w:pPr>
              <w:suppressAutoHyphens/>
              <w:rPr>
                <w:rFonts w:cstheme="minorHAnsi"/>
                <w:sz w:val="18"/>
                <w:szCs w:val="18"/>
              </w:rPr>
            </w:pPr>
            <w:r w:rsidRPr="00B30B66">
              <w:rPr>
                <w:rFonts w:cstheme="minorHAnsi"/>
                <w:sz w:val="18"/>
                <w:szCs w:val="18"/>
              </w:rPr>
              <w:t>Olej żywiczny</w:t>
            </w:r>
          </w:p>
        </w:tc>
        <w:tc>
          <w:tcPr>
            <w:tcW w:w="1584" w:type="dxa"/>
            <w:vAlign w:val="center"/>
          </w:tcPr>
          <w:p w14:paraId="2994F172"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769F1319" w14:textId="51FF5909"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4FACA862" w14:textId="0891721C"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DC48CA6" w14:textId="4ED34B60"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DF45CAE" w14:textId="77777777" w:rsidTr="002C1935">
        <w:trPr>
          <w:gridAfter w:val="2"/>
          <w:wAfter w:w="3168" w:type="dxa"/>
        </w:trPr>
        <w:tc>
          <w:tcPr>
            <w:tcW w:w="562" w:type="dxa"/>
            <w:vAlign w:val="center"/>
          </w:tcPr>
          <w:p w14:paraId="34D247EE" w14:textId="6D87C4BD"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021E3E85" w14:textId="0C937914" w:rsidR="002C1935" w:rsidRPr="00B30B66" w:rsidRDefault="002C1935" w:rsidP="002C1935">
            <w:pPr>
              <w:suppressAutoHyphens/>
              <w:rPr>
                <w:rFonts w:cstheme="minorHAnsi"/>
                <w:sz w:val="18"/>
                <w:szCs w:val="18"/>
              </w:rPr>
            </w:pPr>
            <w:r w:rsidRPr="00B30B66">
              <w:rPr>
                <w:rFonts w:cstheme="minorHAnsi"/>
                <w:sz w:val="18"/>
                <w:szCs w:val="18"/>
              </w:rPr>
              <w:t>10 02 11*</w:t>
            </w:r>
          </w:p>
        </w:tc>
        <w:tc>
          <w:tcPr>
            <w:tcW w:w="2101" w:type="dxa"/>
            <w:vAlign w:val="center"/>
          </w:tcPr>
          <w:p w14:paraId="5D512B9D" w14:textId="1098B5D5"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zawierające oleje</w:t>
            </w:r>
          </w:p>
        </w:tc>
        <w:tc>
          <w:tcPr>
            <w:tcW w:w="1584" w:type="dxa"/>
            <w:vAlign w:val="center"/>
          </w:tcPr>
          <w:p w14:paraId="0CD9C270"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E0301D4" w14:textId="1904F617"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2469D9B0" w14:textId="38C425FD"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0BD10D35" w14:textId="57F231AD"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246E027" w14:textId="77777777" w:rsidTr="002C1935">
        <w:trPr>
          <w:gridAfter w:val="2"/>
          <w:wAfter w:w="3168" w:type="dxa"/>
        </w:trPr>
        <w:tc>
          <w:tcPr>
            <w:tcW w:w="562" w:type="dxa"/>
            <w:vAlign w:val="center"/>
          </w:tcPr>
          <w:p w14:paraId="2792F7BA" w14:textId="4D845D62"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4C365204" w14:textId="69FF4A7F" w:rsidR="002C1935" w:rsidRPr="00B30B66" w:rsidRDefault="002C1935" w:rsidP="002C1935">
            <w:pPr>
              <w:suppressAutoHyphens/>
              <w:rPr>
                <w:rFonts w:cstheme="minorHAnsi"/>
                <w:sz w:val="18"/>
                <w:szCs w:val="18"/>
              </w:rPr>
            </w:pPr>
            <w:r w:rsidRPr="00B30B66">
              <w:rPr>
                <w:rFonts w:cstheme="minorHAnsi"/>
                <w:sz w:val="18"/>
                <w:szCs w:val="18"/>
              </w:rPr>
              <w:t>10 03 27*</w:t>
            </w:r>
          </w:p>
        </w:tc>
        <w:tc>
          <w:tcPr>
            <w:tcW w:w="2101" w:type="dxa"/>
            <w:vAlign w:val="center"/>
          </w:tcPr>
          <w:p w14:paraId="5AF54D2D" w14:textId="01D9D86F"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zawierające oleje</w:t>
            </w:r>
          </w:p>
        </w:tc>
        <w:tc>
          <w:tcPr>
            <w:tcW w:w="1584" w:type="dxa"/>
            <w:vAlign w:val="center"/>
          </w:tcPr>
          <w:p w14:paraId="6E619B0E"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F9E9C81" w14:textId="31866BF6"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2E6BC95" w14:textId="3A256B0A"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78DD710C" w14:textId="48882CD2"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0A5EC9C" w14:textId="77777777" w:rsidTr="002C1935">
        <w:trPr>
          <w:gridAfter w:val="2"/>
          <w:wAfter w:w="3168" w:type="dxa"/>
        </w:trPr>
        <w:tc>
          <w:tcPr>
            <w:tcW w:w="562" w:type="dxa"/>
            <w:vAlign w:val="center"/>
          </w:tcPr>
          <w:p w14:paraId="2B102172" w14:textId="66287A35"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24DFDD7F" w14:textId="421BEA51" w:rsidR="002C1935" w:rsidRPr="00B30B66" w:rsidRDefault="002C1935" w:rsidP="002C1935">
            <w:pPr>
              <w:suppressAutoHyphens/>
              <w:rPr>
                <w:rFonts w:cstheme="minorHAnsi"/>
                <w:sz w:val="18"/>
                <w:szCs w:val="18"/>
              </w:rPr>
            </w:pPr>
            <w:r w:rsidRPr="00B30B66">
              <w:rPr>
                <w:rFonts w:cstheme="minorHAnsi"/>
                <w:sz w:val="18"/>
                <w:szCs w:val="18"/>
              </w:rPr>
              <w:t>10 04 09*</w:t>
            </w:r>
          </w:p>
        </w:tc>
        <w:tc>
          <w:tcPr>
            <w:tcW w:w="2101" w:type="dxa"/>
            <w:vAlign w:val="center"/>
          </w:tcPr>
          <w:p w14:paraId="3B4104C3" w14:textId="43F8FDD7"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zawierające oleje</w:t>
            </w:r>
          </w:p>
        </w:tc>
        <w:tc>
          <w:tcPr>
            <w:tcW w:w="1584" w:type="dxa"/>
            <w:vAlign w:val="center"/>
          </w:tcPr>
          <w:p w14:paraId="0CE88A39"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48608C73" w14:textId="500B559E"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AF8E8ED" w14:textId="6CB1F17C"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7A0C9B12" w14:textId="018A1E82"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AE837D5" w14:textId="77777777" w:rsidTr="002C1935">
        <w:trPr>
          <w:gridAfter w:val="2"/>
          <w:wAfter w:w="3168" w:type="dxa"/>
        </w:trPr>
        <w:tc>
          <w:tcPr>
            <w:tcW w:w="562" w:type="dxa"/>
            <w:vAlign w:val="center"/>
          </w:tcPr>
          <w:p w14:paraId="08730C3E" w14:textId="39E525A3"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40A96BC2" w14:textId="214C5158" w:rsidR="002C1935" w:rsidRPr="00B30B66" w:rsidRDefault="002C1935" w:rsidP="002C1935">
            <w:pPr>
              <w:suppressAutoHyphens/>
              <w:rPr>
                <w:rFonts w:cstheme="minorHAnsi"/>
                <w:sz w:val="18"/>
                <w:szCs w:val="18"/>
              </w:rPr>
            </w:pPr>
            <w:r w:rsidRPr="00B30B66">
              <w:rPr>
                <w:rFonts w:cstheme="minorHAnsi"/>
                <w:sz w:val="18"/>
                <w:szCs w:val="18"/>
              </w:rPr>
              <w:t>10 05 08*</w:t>
            </w:r>
          </w:p>
        </w:tc>
        <w:tc>
          <w:tcPr>
            <w:tcW w:w="2101" w:type="dxa"/>
            <w:vAlign w:val="center"/>
          </w:tcPr>
          <w:p w14:paraId="3E97C506" w14:textId="07D96414"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zawierające oleje</w:t>
            </w:r>
          </w:p>
        </w:tc>
        <w:tc>
          <w:tcPr>
            <w:tcW w:w="1584" w:type="dxa"/>
            <w:vAlign w:val="center"/>
          </w:tcPr>
          <w:p w14:paraId="5DE06EFB"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F6E3EF6" w14:textId="060E7232"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23723DA8" w14:textId="4CC0B21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70B42B26" w14:textId="177D80E4"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79803A8F" w14:textId="77777777" w:rsidTr="002C1935">
        <w:trPr>
          <w:gridAfter w:val="2"/>
          <w:wAfter w:w="3168" w:type="dxa"/>
        </w:trPr>
        <w:tc>
          <w:tcPr>
            <w:tcW w:w="562" w:type="dxa"/>
            <w:vAlign w:val="center"/>
          </w:tcPr>
          <w:p w14:paraId="49B2B6ED" w14:textId="26E1A4A6"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6820860D" w14:textId="0AF73FBD" w:rsidR="002C1935" w:rsidRPr="00B30B66" w:rsidRDefault="002C1935" w:rsidP="002C1935">
            <w:pPr>
              <w:suppressAutoHyphens/>
              <w:rPr>
                <w:rFonts w:cstheme="minorHAnsi"/>
                <w:sz w:val="18"/>
                <w:szCs w:val="18"/>
              </w:rPr>
            </w:pPr>
            <w:r w:rsidRPr="00B30B66">
              <w:rPr>
                <w:rFonts w:cstheme="minorHAnsi"/>
                <w:sz w:val="18"/>
                <w:szCs w:val="18"/>
              </w:rPr>
              <w:t>10 06 09*</w:t>
            </w:r>
          </w:p>
        </w:tc>
        <w:tc>
          <w:tcPr>
            <w:tcW w:w="2101" w:type="dxa"/>
            <w:vAlign w:val="center"/>
          </w:tcPr>
          <w:p w14:paraId="42C38667" w14:textId="4A54F2F4"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zawierające oleje</w:t>
            </w:r>
          </w:p>
        </w:tc>
        <w:tc>
          <w:tcPr>
            <w:tcW w:w="1584" w:type="dxa"/>
            <w:vAlign w:val="center"/>
          </w:tcPr>
          <w:p w14:paraId="733FA7ED"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207E38D" w14:textId="6C1A1F0A"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3B172A9" w14:textId="07F301E7"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988A074" w14:textId="109CA38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90AEA4A" w14:textId="77777777" w:rsidTr="002C1935">
        <w:trPr>
          <w:gridAfter w:val="2"/>
          <w:wAfter w:w="3168" w:type="dxa"/>
        </w:trPr>
        <w:tc>
          <w:tcPr>
            <w:tcW w:w="562" w:type="dxa"/>
            <w:vAlign w:val="center"/>
          </w:tcPr>
          <w:p w14:paraId="47537789" w14:textId="39764441" w:rsidR="002C1935" w:rsidRPr="00B30B66" w:rsidRDefault="002C1935" w:rsidP="002C1935">
            <w:pPr>
              <w:suppressAutoHyphens/>
              <w:rPr>
                <w:rFonts w:cstheme="minorHAnsi"/>
                <w:sz w:val="18"/>
                <w:szCs w:val="18"/>
              </w:rPr>
            </w:pPr>
            <w:r w:rsidRPr="00B30B66">
              <w:rPr>
                <w:rFonts w:cstheme="minorHAnsi"/>
                <w:sz w:val="18"/>
                <w:szCs w:val="18"/>
              </w:rPr>
              <w:lastRenderedPageBreak/>
              <w:t>13.</w:t>
            </w:r>
          </w:p>
        </w:tc>
        <w:tc>
          <w:tcPr>
            <w:tcW w:w="1560" w:type="dxa"/>
            <w:vAlign w:val="center"/>
          </w:tcPr>
          <w:p w14:paraId="681D98B6" w14:textId="70C3A007" w:rsidR="002C1935" w:rsidRPr="00B30B66" w:rsidRDefault="002C1935" w:rsidP="002C1935">
            <w:pPr>
              <w:suppressAutoHyphens/>
              <w:rPr>
                <w:rFonts w:cstheme="minorHAnsi"/>
                <w:sz w:val="18"/>
                <w:szCs w:val="18"/>
              </w:rPr>
            </w:pPr>
            <w:r w:rsidRPr="00B30B66">
              <w:rPr>
                <w:rFonts w:cstheme="minorHAnsi"/>
                <w:sz w:val="18"/>
                <w:szCs w:val="18"/>
              </w:rPr>
              <w:t>10 07 07*</w:t>
            </w:r>
          </w:p>
        </w:tc>
        <w:tc>
          <w:tcPr>
            <w:tcW w:w="2101" w:type="dxa"/>
            <w:vAlign w:val="center"/>
          </w:tcPr>
          <w:p w14:paraId="52786511" w14:textId="1BDF2BD9"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zawierające oleje</w:t>
            </w:r>
          </w:p>
        </w:tc>
        <w:tc>
          <w:tcPr>
            <w:tcW w:w="1584" w:type="dxa"/>
            <w:vAlign w:val="center"/>
          </w:tcPr>
          <w:p w14:paraId="4125AADC"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FCA2D0B" w14:textId="5D1886DF"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A2EE01B" w14:textId="2C811E2C"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33582EDF" w14:textId="706F55A6"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5B7BF49" w14:textId="77777777" w:rsidTr="002C1935">
        <w:trPr>
          <w:gridAfter w:val="2"/>
          <w:wAfter w:w="3168" w:type="dxa"/>
        </w:trPr>
        <w:tc>
          <w:tcPr>
            <w:tcW w:w="562" w:type="dxa"/>
            <w:vAlign w:val="center"/>
          </w:tcPr>
          <w:p w14:paraId="12CB0B74" w14:textId="09254430"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12830A34" w14:textId="6E4E9B05" w:rsidR="002C1935" w:rsidRPr="00B30B66" w:rsidRDefault="002C1935" w:rsidP="002C1935">
            <w:pPr>
              <w:suppressAutoHyphens/>
              <w:rPr>
                <w:rFonts w:cstheme="minorHAnsi"/>
                <w:sz w:val="18"/>
                <w:szCs w:val="18"/>
              </w:rPr>
            </w:pPr>
            <w:r w:rsidRPr="00B30B66">
              <w:rPr>
                <w:rFonts w:cstheme="minorHAnsi"/>
                <w:sz w:val="18"/>
                <w:szCs w:val="18"/>
              </w:rPr>
              <w:t>10 08 19*</w:t>
            </w:r>
          </w:p>
        </w:tc>
        <w:tc>
          <w:tcPr>
            <w:tcW w:w="2101" w:type="dxa"/>
            <w:vAlign w:val="center"/>
          </w:tcPr>
          <w:p w14:paraId="482B350C" w14:textId="589DFAC9"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zawierające oleje</w:t>
            </w:r>
          </w:p>
        </w:tc>
        <w:tc>
          <w:tcPr>
            <w:tcW w:w="1584" w:type="dxa"/>
            <w:vAlign w:val="center"/>
          </w:tcPr>
          <w:p w14:paraId="39CDE11F"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3C9EE420" w14:textId="2A4231C3"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6A28681" w14:textId="6C3D94C9"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140EC567" w14:textId="1181CB19"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03544682" w14:textId="77777777" w:rsidTr="00763982">
        <w:trPr>
          <w:gridAfter w:val="2"/>
          <w:wAfter w:w="3168" w:type="dxa"/>
          <w:cantSplit/>
        </w:trPr>
        <w:tc>
          <w:tcPr>
            <w:tcW w:w="562" w:type="dxa"/>
            <w:vAlign w:val="center"/>
          </w:tcPr>
          <w:p w14:paraId="45321635" w14:textId="75B59F5B"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2D8ABC0F" w14:textId="1A7F3A32" w:rsidR="002C1935" w:rsidRPr="00B30B66" w:rsidRDefault="002C1935" w:rsidP="002C1935">
            <w:pPr>
              <w:suppressAutoHyphens/>
              <w:rPr>
                <w:rFonts w:cstheme="minorHAnsi"/>
                <w:sz w:val="18"/>
                <w:szCs w:val="18"/>
              </w:rPr>
            </w:pPr>
            <w:r w:rsidRPr="00B30B66">
              <w:rPr>
                <w:rFonts w:cstheme="minorHAnsi"/>
                <w:sz w:val="18"/>
                <w:szCs w:val="18"/>
              </w:rPr>
              <w:t>11 01 05*</w:t>
            </w:r>
          </w:p>
        </w:tc>
        <w:tc>
          <w:tcPr>
            <w:tcW w:w="2101" w:type="dxa"/>
            <w:vAlign w:val="center"/>
          </w:tcPr>
          <w:p w14:paraId="3E5D45E5" w14:textId="1DE841D8" w:rsidR="002C1935" w:rsidRPr="00B30B66" w:rsidRDefault="002C1935" w:rsidP="002C1935">
            <w:pPr>
              <w:suppressAutoHyphens/>
              <w:rPr>
                <w:rFonts w:cstheme="minorHAnsi"/>
                <w:sz w:val="18"/>
                <w:szCs w:val="18"/>
              </w:rPr>
            </w:pPr>
            <w:r w:rsidRPr="00B30B66">
              <w:rPr>
                <w:rFonts w:cstheme="minorHAnsi"/>
                <w:sz w:val="18"/>
                <w:szCs w:val="18"/>
              </w:rPr>
              <w:t>Kwasy trawiące</w:t>
            </w:r>
          </w:p>
        </w:tc>
        <w:tc>
          <w:tcPr>
            <w:tcW w:w="1584" w:type="dxa"/>
            <w:vAlign w:val="center"/>
          </w:tcPr>
          <w:p w14:paraId="487BD4F7"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1B4F2FBF" w14:textId="51A5DA60"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47E765CA" w14:textId="190EE670"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1338C117" w14:textId="6BAB14E0"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7222D6E" w14:textId="77777777" w:rsidTr="002C1935">
        <w:trPr>
          <w:gridAfter w:val="2"/>
          <w:wAfter w:w="3168" w:type="dxa"/>
        </w:trPr>
        <w:tc>
          <w:tcPr>
            <w:tcW w:w="562" w:type="dxa"/>
            <w:vAlign w:val="center"/>
          </w:tcPr>
          <w:p w14:paraId="532190B7" w14:textId="53AF4F8F"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49B98BC2" w14:textId="1FE3CF44" w:rsidR="002C1935" w:rsidRPr="00B30B66" w:rsidRDefault="002C1935" w:rsidP="002C1935">
            <w:pPr>
              <w:suppressAutoHyphens/>
              <w:rPr>
                <w:rFonts w:cstheme="minorHAnsi"/>
                <w:sz w:val="18"/>
                <w:szCs w:val="18"/>
              </w:rPr>
            </w:pPr>
            <w:r w:rsidRPr="00B30B66">
              <w:rPr>
                <w:rFonts w:cstheme="minorHAnsi"/>
                <w:sz w:val="18"/>
                <w:szCs w:val="18"/>
              </w:rPr>
              <w:t>11 01 06*</w:t>
            </w:r>
          </w:p>
        </w:tc>
        <w:tc>
          <w:tcPr>
            <w:tcW w:w="2101" w:type="dxa"/>
            <w:vAlign w:val="center"/>
          </w:tcPr>
          <w:p w14:paraId="6E3362B2" w14:textId="01932904" w:rsidR="002C1935" w:rsidRPr="00B30B66" w:rsidRDefault="002C1935" w:rsidP="002C1935">
            <w:pPr>
              <w:suppressAutoHyphens/>
              <w:rPr>
                <w:rFonts w:cstheme="minorHAnsi"/>
                <w:sz w:val="18"/>
                <w:szCs w:val="18"/>
              </w:rPr>
            </w:pPr>
            <w:r w:rsidRPr="00B30B66">
              <w:rPr>
                <w:rFonts w:cstheme="minorHAnsi"/>
                <w:sz w:val="18"/>
                <w:szCs w:val="18"/>
              </w:rPr>
              <w:t>Odpady zawierające kwasy inne niż wymienione w 11 01 05</w:t>
            </w:r>
          </w:p>
        </w:tc>
        <w:tc>
          <w:tcPr>
            <w:tcW w:w="1584" w:type="dxa"/>
            <w:vAlign w:val="center"/>
          </w:tcPr>
          <w:p w14:paraId="62B77C20"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445E42F8" w14:textId="3421BD01"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F3C0B1E" w14:textId="40B6EB49"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6D8374BB" w14:textId="446D38A5"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904E832" w14:textId="77777777" w:rsidTr="002C1935">
        <w:trPr>
          <w:gridAfter w:val="2"/>
          <w:wAfter w:w="3168" w:type="dxa"/>
          <w:cantSplit/>
        </w:trPr>
        <w:tc>
          <w:tcPr>
            <w:tcW w:w="562" w:type="dxa"/>
            <w:vAlign w:val="center"/>
          </w:tcPr>
          <w:p w14:paraId="2535CCC6" w14:textId="078BF134"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1BFD8C6B" w14:textId="613727F8" w:rsidR="002C1935" w:rsidRPr="00B30B66" w:rsidRDefault="002C1935" w:rsidP="002C1935">
            <w:pPr>
              <w:suppressAutoHyphens/>
              <w:rPr>
                <w:rFonts w:cstheme="minorHAnsi"/>
                <w:sz w:val="18"/>
                <w:szCs w:val="18"/>
              </w:rPr>
            </w:pPr>
            <w:r w:rsidRPr="00B30B66">
              <w:rPr>
                <w:rFonts w:cstheme="minorHAnsi"/>
                <w:sz w:val="18"/>
                <w:szCs w:val="18"/>
              </w:rPr>
              <w:t>11 01 07*</w:t>
            </w:r>
          </w:p>
        </w:tc>
        <w:tc>
          <w:tcPr>
            <w:tcW w:w="2101" w:type="dxa"/>
            <w:vAlign w:val="center"/>
          </w:tcPr>
          <w:p w14:paraId="69009918" w14:textId="1C053B42" w:rsidR="002C1935" w:rsidRPr="00B30B66" w:rsidRDefault="002C1935" w:rsidP="002C1935">
            <w:pPr>
              <w:suppressAutoHyphens/>
              <w:rPr>
                <w:rFonts w:cstheme="minorHAnsi"/>
                <w:sz w:val="18"/>
                <w:szCs w:val="18"/>
              </w:rPr>
            </w:pPr>
            <w:r w:rsidRPr="00B30B66">
              <w:rPr>
                <w:rFonts w:cstheme="minorHAnsi"/>
                <w:sz w:val="18"/>
                <w:szCs w:val="18"/>
              </w:rPr>
              <w:t>Alkalia trawiące</w:t>
            </w:r>
          </w:p>
        </w:tc>
        <w:tc>
          <w:tcPr>
            <w:tcW w:w="1584" w:type="dxa"/>
            <w:vAlign w:val="center"/>
          </w:tcPr>
          <w:p w14:paraId="0D5C9FFD"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6FE1EB6" w14:textId="35727178"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DED02A8" w14:textId="7C42D3C2"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388BDF5E" w14:textId="2AC2B615"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FA3C19A" w14:textId="77777777" w:rsidTr="002C1935">
        <w:trPr>
          <w:gridAfter w:val="2"/>
          <w:wAfter w:w="3168" w:type="dxa"/>
        </w:trPr>
        <w:tc>
          <w:tcPr>
            <w:tcW w:w="562" w:type="dxa"/>
            <w:vAlign w:val="center"/>
          </w:tcPr>
          <w:p w14:paraId="7C4CB834" w14:textId="0664A579" w:rsidR="002C1935" w:rsidRPr="00B30B66" w:rsidRDefault="002C1935" w:rsidP="002C1935">
            <w:pPr>
              <w:suppressAutoHyphens/>
              <w:rPr>
                <w:rFonts w:cstheme="minorHAnsi"/>
                <w:sz w:val="18"/>
                <w:szCs w:val="18"/>
              </w:rPr>
            </w:pPr>
            <w:r w:rsidRPr="00B30B66">
              <w:rPr>
                <w:rFonts w:cstheme="minorHAnsi"/>
                <w:sz w:val="18"/>
                <w:szCs w:val="18"/>
              </w:rPr>
              <w:t>18..</w:t>
            </w:r>
          </w:p>
        </w:tc>
        <w:tc>
          <w:tcPr>
            <w:tcW w:w="1560" w:type="dxa"/>
            <w:vAlign w:val="center"/>
          </w:tcPr>
          <w:p w14:paraId="26438E44" w14:textId="2E3963E2" w:rsidR="002C1935" w:rsidRPr="00B30B66" w:rsidRDefault="002C1935" w:rsidP="002C1935">
            <w:pPr>
              <w:suppressAutoHyphens/>
              <w:rPr>
                <w:rFonts w:cstheme="minorHAnsi"/>
                <w:sz w:val="18"/>
                <w:szCs w:val="18"/>
              </w:rPr>
            </w:pPr>
            <w:r w:rsidRPr="00B30B66">
              <w:rPr>
                <w:rFonts w:cstheme="minorHAnsi"/>
                <w:sz w:val="18"/>
                <w:szCs w:val="18"/>
              </w:rPr>
              <w:t>12 01 06*</w:t>
            </w:r>
          </w:p>
        </w:tc>
        <w:tc>
          <w:tcPr>
            <w:tcW w:w="2101" w:type="dxa"/>
            <w:vAlign w:val="center"/>
          </w:tcPr>
          <w:p w14:paraId="08B5856C" w14:textId="6AB9A3B3" w:rsidR="002C1935" w:rsidRPr="00B30B66" w:rsidRDefault="002C1935" w:rsidP="002C1935">
            <w:pPr>
              <w:suppressAutoHyphens/>
              <w:rPr>
                <w:rFonts w:cstheme="minorHAnsi"/>
                <w:sz w:val="18"/>
                <w:szCs w:val="18"/>
              </w:rPr>
            </w:pPr>
            <w:r w:rsidRPr="00B30B66">
              <w:rPr>
                <w:rFonts w:cstheme="minorHAnsi"/>
                <w:sz w:val="18"/>
                <w:szCs w:val="18"/>
              </w:rPr>
              <w:t>Odpadowe oleje mineralne z obróbki metali zawierające chlorowce (z wyłączeniem emulsji i roztworów)</w:t>
            </w:r>
          </w:p>
        </w:tc>
        <w:tc>
          <w:tcPr>
            <w:tcW w:w="1584" w:type="dxa"/>
            <w:vAlign w:val="center"/>
          </w:tcPr>
          <w:p w14:paraId="0277EA28"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36CC34FC" w14:textId="4D5EA0AD"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3197C97" w14:textId="4F6C2C28"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13CD8CEB" w14:textId="03E6D653"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765A3E4" w14:textId="77777777" w:rsidTr="002C1935">
        <w:trPr>
          <w:gridAfter w:val="2"/>
          <w:wAfter w:w="3168" w:type="dxa"/>
        </w:trPr>
        <w:tc>
          <w:tcPr>
            <w:tcW w:w="562" w:type="dxa"/>
            <w:vAlign w:val="center"/>
          </w:tcPr>
          <w:p w14:paraId="58470D8E" w14:textId="6EC9F89E" w:rsidR="002C1935" w:rsidRPr="00B30B66" w:rsidRDefault="002C1935" w:rsidP="002C1935">
            <w:pPr>
              <w:suppressAutoHyphens/>
              <w:rPr>
                <w:rFonts w:cstheme="minorHAnsi"/>
                <w:sz w:val="18"/>
                <w:szCs w:val="18"/>
              </w:rPr>
            </w:pPr>
            <w:r w:rsidRPr="00B30B66">
              <w:rPr>
                <w:rFonts w:cstheme="minorHAnsi"/>
                <w:sz w:val="18"/>
                <w:szCs w:val="18"/>
              </w:rPr>
              <w:t>19</w:t>
            </w:r>
          </w:p>
        </w:tc>
        <w:tc>
          <w:tcPr>
            <w:tcW w:w="1560" w:type="dxa"/>
            <w:vAlign w:val="center"/>
          </w:tcPr>
          <w:p w14:paraId="38DFEDE8" w14:textId="5553C97F" w:rsidR="002C1935" w:rsidRPr="00B30B66" w:rsidRDefault="002C1935" w:rsidP="002C1935">
            <w:pPr>
              <w:suppressAutoHyphens/>
              <w:rPr>
                <w:rFonts w:cstheme="minorHAnsi"/>
                <w:sz w:val="18"/>
                <w:szCs w:val="18"/>
              </w:rPr>
            </w:pPr>
            <w:r w:rsidRPr="00B30B66">
              <w:rPr>
                <w:rFonts w:cstheme="minorHAnsi"/>
                <w:sz w:val="18"/>
                <w:szCs w:val="18"/>
              </w:rPr>
              <w:t>12 01 07*</w:t>
            </w:r>
          </w:p>
        </w:tc>
        <w:tc>
          <w:tcPr>
            <w:tcW w:w="2101" w:type="dxa"/>
            <w:vAlign w:val="center"/>
          </w:tcPr>
          <w:p w14:paraId="01B6B7A6" w14:textId="367F3DE3" w:rsidR="002C1935" w:rsidRPr="00B30B66" w:rsidRDefault="002C1935" w:rsidP="002C1935">
            <w:pPr>
              <w:suppressAutoHyphens/>
              <w:rPr>
                <w:rFonts w:cstheme="minorHAnsi"/>
                <w:sz w:val="18"/>
                <w:szCs w:val="18"/>
              </w:rPr>
            </w:pPr>
            <w:r w:rsidRPr="00B30B66">
              <w:rPr>
                <w:rFonts w:cstheme="minorHAnsi"/>
                <w:sz w:val="18"/>
                <w:szCs w:val="18"/>
              </w:rPr>
              <w:t xml:space="preserve">Odpadowe oleje mineralne z obróbki metali niezawierające chlorowców </w:t>
            </w:r>
            <w:r w:rsidR="00763982">
              <w:rPr>
                <w:rFonts w:cstheme="minorHAnsi"/>
                <w:sz w:val="18"/>
                <w:szCs w:val="18"/>
              </w:rPr>
              <w:br/>
            </w:r>
            <w:r w:rsidRPr="00B30B66">
              <w:rPr>
                <w:rFonts w:cstheme="minorHAnsi"/>
                <w:sz w:val="18"/>
                <w:szCs w:val="18"/>
              </w:rPr>
              <w:t xml:space="preserve"> i roztworów)</w:t>
            </w:r>
          </w:p>
        </w:tc>
        <w:tc>
          <w:tcPr>
            <w:tcW w:w="1584" w:type="dxa"/>
            <w:vAlign w:val="center"/>
          </w:tcPr>
          <w:p w14:paraId="4246E3C4"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9B01107" w14:textId="349CBBA8"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28A1C73" w14:textId="13A6BEB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17724FA1" w14:textId="7EEFC8D9"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8A5D564" w14:textId="77777777" w:rsidTr="002C1935">
        <w:trPr>
          <w:gridAfter w:val="2"/>
          <w:wAfter w:w="3168" w:type="dxa"/>
        </w:trPr>
        <w:tc>
          <w:tcPr>
            <w:tcW w:w="562" w:type="dxa"/>
            <w:vAlign w:val="center"/>
          </w:tcPr>
          <w:p w14:paraId="314D117C" w14:textId="5E2CD797" w:rsidR="002C1935" w:rsidRPr="00B30B66" w:rsidRDefault="002C1935" w:rsidP="002C1935">
            <w:pPr>
              <w:suppressAutoHyphens/>
              <w:rPr>
                <w:rFonts w:cstheme="minorHAnsi"/>
                <w:sz w:val="18"/>
                <w:szCs w:val="18"/>
              </w:rPr>
            </w:pPr>
            <w:r w:rsidRPr="00B30B66">
              <w:rPr>
                <w:rFonts w:cstheme="minorHAnsi"/>
                <w:sz w:val="18"/>
                <w:szCs w:val="18"/>
              </w:rPr>
              <w:t>20.</w:t>
            </w:r>
          </w:p>
        </w:tc>
        <w:tc>
          <w:tcPr>
            <w:tcW w:w="1560" w:type="dxa"/>
            <w:vAlign w:val="center"/>
          </w:tcPr>
          <w:p w14:paraId="74A4899A" w14:textId="22E51C0B" w:rsidR="002C1935" w:rsidRPr="00B30B66" w:rsidRDefault="002C1935" w:rsidP="002C1935">
            <w:pPr>
              <w:suppressAutoHyphens/>
              <w:rPr>
                <w:rFonts w:cstheme="minorHAnsi"/>
                <w:sz w:val="18"/>
                <w:szCs w:val="18"/>
              </w:rPr>
            </w:pPr>
            <w:r w:rsidRPr="00B30B66">
              <w:rPr>
                <w:rFonts w:cstheme="minorHAnsi"/>
                <w:sz w:val="18"/>
                <w:szCs w:val="18"/>
              </w:rPr>
              <w:t>12 01 08*</w:t>
            </w:r>
          </w:p>
        </w:tc>
        <w:tc>
          <w:tcPr>
            <w:tcW w:w="2101" w:type="dxa"/>
            <w:vAlign w:val="center"/>
          </w:tcPr>
          <w:p w14:paraId="673FC4B1" w14:textId="2B28C259" w:rsidR="002C1935" w:rsidRPr="00B30B66" w:rsidRDefault="002C1935" w:rsidP="002C1935">
            <w:pPr>
              <w:suppressAutoHyphens/>
              <w:rPr>
                <w:rFonts w:cstheme="minorHAnsi"/>
                <w:sz w:val="18"/>
                <w:szCs w:val="18"/>
              </w:rPr>
            </w:pPr>
            <w:r w:rsidRPr="00B30B66">
              <w:rPr>
                <w:rFonts w:cstheme="minorHAnsi"/>
                <w:sz w:val="18"/>
                <w:szCs w:val="18"/>
              </w:rPr>
              <w:t xml:space="preserve">Odpadowe emulsje </w:t>
            </w:r>
            <w:r w:rsidR="00763982">
              <w:rPr>
                <w:rFonts w:cstheme="minorHAnsi"/>
                <w:sz w:val="18"/>
                <w:szCs w:val="18"/>
              </w:rPr>
              <w:br/>
            </w:r>
            <w:r w:rsidRPr="00B30B66">
              <w:rPr>
                <w:rFonts w:cstheme="minorHAnsi"/>
                <w:sz w:val="18"/>
                <w:szCs w:val="18"/>
              </w:rPr>
              <w:t xml:space="preserve">i roztwory olejowe </w:t>
            </w:r>
            <w:r w:rsidR="00763982">
              <w:rPr>
                <w:rFonts w:cstheme="minorHAnsi"/>
                <w:sz w:val="18"/>
                <w:szCs w:val="18"/>
              </w:rPr>
              <w:br/>
            </w:r>
            <w:r w:rsidRPr="00B30B66">
              <w:rPr>
                <w:rFonts w:cstheme="minorHAnsi"/>
                <w:sz w:val="18"/>
                <w:szCs w:val="18"/>
              </w:rPr>
              <w:t>z obróbki metali zawierające chlorowce</w:t>
            </w:r>
          </w:p>
        </w:tc>
        <w:tc>
          <w:tcPr>
            <w:tcW w:w="1584" w:type="dxa"/>
            <w:vAlign w:val="center"/>
          </w:tcPr>
          <w:p w14:paraId="28F49FBD"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14699BEF" w14:textId="4BA0D44D"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28FED4D" w14:textId="6D807A32"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68F75C4" w14:textId="74DCD2E9"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F0FF0ED" w14:textId="77777777" w:rsidTr="002C1935">
        <w:trPr>
          <w:gridAfter w:val="2"/>
          <w:wAfter w:w="3168" w:type="dxa"/>
        </w:trPr>
        <w:tc>
          <w:tcPr>
            <w:tcW w:w="562" w:type="dxa"/>
            <w:vAlign w:val="center"/>
          </w:tcPr>
          <w:p w14:paraId="6CF83A76" w14:textId="7957A461" w:rsidR="002C1935" w:rsidRPr="00B30B66" w:rsidRDefault="002C1935" w:rsidP="002C1935">
            <w:pPr>
              <w:suppressAutoHyphens/>
              <w:rPr>
                <w:rFonts w:cstheme="minorHAnsi"/>
                <w:sz w:val="18"/>
                <w:szCs w:val="18"/>
              </w:rPr>
            </w:pPr>
            <w:r w:rsidRPr="00B30B66">
              <w:rPr>
                <w:rFonts w:cstheme="minorHAnsi"/>
                <w:sz w:val="18"/>
                <w:szCs w:val="18"/>
              </w:rPr>
              <w:t>21.</w:t>
            </w:r>
          </w:p>
        </w:tc>
        <w:tc>
          <w:tcPr>
            <w:tcW w:w="1560" w:type="dxa"/>
            <w:vAlign w:val="center"/>
          </w:tcPr>
          <w:p w14:paraId="09E7B89B" w14:textId="3B2DBF39" w:rsidR="002C1935" w:rsidRPr="00B30B66" w:rsidRDefault="002C1935" w:rsidP="002C1935">
            <w:pPr>
              <w:suppressAutoHyphens/>
              <w:rPr>
                <w:rFonts w:cstheme="minorHAnsi"/>
                <w:sz w:val="18"/>
                <w:szCs w:val="18"/>
              </w:rPr>
            </w:pPr>
            <w:r w:rsidRPr="00B30B66">
              <w:rPr>
                <w:rFonts w:cstheme="minorHAnsi"/>
                <w:sz w:val="18"/>
                <w:szCs w:val="18"/>
              </w:rPr>
              <w:t>12 01 09*</w:t>
            </w:r>
          </w:p>
        </w:tc>
        <w:tc>
          <w:tcPr>
            <w:tcW w:w="2101" w:type="dxa"/>
            <w:vAlign w:val="center"/>
          </w:tcPr>
          <w:p w14:paraId="19A1CFFA" w14:textId="55B49F28" w:rsidR="002C1935" w:rsidRPr="00B30B66" w:rsidRDefault="002C1935" w:rsidP="002C1935">
            <w:pPr>
              <w:suppressAutoHyphens/>
              <w:rPr>
                <w:rFonts w:cstheme="minorHAnsi"/>
                <w:sz w:val="18"/>
                <w:szCs w:val="18"/>
              </w:rPr>
            </w:pPr>
            <w:r w:rsidRPr="00B30B66">
              <w:rPr>
                <w:rFonts w:cstheme="minorHAnsi"/>
                <w:sz w:val="18"/>
                <w:szCs w:val="18"/>
              </w:rPr>
              <w:t xml:space="preserve">Odpadowe emulsje </w:t>
            </w:r>
            <w:r w:rsidR="00763982">
              <w:rPr>
                <w:rFonts w:cstheme="minorHAnsi"/>
                <w:sz w:val="18"/>
                <w:szCs w:val="18"/>
              </w:rPr>
              <w:br/>
            </w:r>
            <w:r w:rsidRPr="00B30B66">
              <w:rPr>
                <w:rFonts w:cstheme="minorHAnsi"/>
                <w:sz w:val="18"/>
                <w:szCs w:val="18"/>
              </w:rPr>
              <w:t>i roztwory z obróbki metali niezawierające chlorowców</w:t>
            </w:r>
          </w:p>
        </w:tc>
        <w:tc>
          <w:tcPr>
            <w:tcW w:w="1584" w:type="dxa"/>
            <w:vAlign w:val="center"/>
          </w:tcPr>
          <w:p w14:paraId="73FD791E"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FB4701A" w14:textId="5E1C6A5C"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783D7DD1" w14:textId="252CAE18"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6A10BC2D" w14:textId="3E1F9214"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E118A45" w14:textId="77777777" w:rsidTr="002C1935">
        <w:trPr>
          <w:gridAfter w:val="2"/>
          <w:wAfter w:w="3168" w:type="dxa"/>
        </w:trPr>
        <w:tc>
          <w:tcPr>
            <w:tcW w:w="562" w:type="dxa"/>
            <w:vAlign w:val="center"/>
          </w:tcPr>
          <w:p w14:paraId="419A8120" w14:textId="324A05FD" w:rsidR="002C1935" w:rsidRPr="00B30B66" w:rsidRDefault="002C1935" w:rsidP="002C1935">
            <w:pPr>
              <w:suppressAutoHyphens/>
              <w:rPr>
                <w:rFonts w:cstheme="minorHAnsi"/>
                <w:sz w:val="18"/>
                <w:szCs w:val="18"/>
              </w:rPr>
            </w:pPr>
            <w:r w:rsidRPr="00B30B66">
              <w:rPr>
                <w:rFonts w:cstheme="minorHAnsi"/>
                <w:sz w:val="18"/>
                <w:szCs w:val="18"/>
              </w:rPr>
              <w:t>22.</w:t>
            </w:r>
          </w:p>
        </w:tc>
        <w:tc>
          <w:tcPr>
            <w:tcW w:w="1560" w:type="dxa"/>
            <w:vAlign w:val="center"/>
          </w:tcPr>
          <w:p w14:paraId="5F5877F9" w14:textId="7179AF63" w:rsidR="002C1935" w:rsidRPr="00B30B66" w:rsidRDefault="002C1935" w:rsidP="002C1935">
            <w:pPr>
              <w:suppressAutoHyphens/>
              <w:rPr>
                <w:rFonts w:cstheme="minorHAnsi"/>
                <w:sz w:val="18"/>
                <w:szCs w:val="18"/>
              </w:rPr>
            </w:pPr>
            <w:r w:rsidRPr="00B30B66">
              <w:rPr>
                <w:rFonts w:cstheme="minorHAnsi"/>
                <w:sz w:val="18"/>
                <w:szCs w:val="18"/>
              </w:rPr>
              <w:t>12 01 10*</w:t>
            </w:r>
          </w:p>
        </w:tc>
        <w:tc>
          <w:tcPr>
            <w:tcW w:w="2101" w:type="dxa"/>
            <w:vAlign w:val="center"/>
          </w:tcPr>
          <w:p w14:paraId="5FFF7302" w14:textId="5CCCA9FF" w:rsidR="002C1935" w:rsidRPr="00B30B66" w:rsidRDefault="002C1935" w:rsidP="002C1935">
            <w:pPr>
              <w:suppressAutoHyphens/>
              <w:rPr>
                <w:rFonts w:cstheme="minorHAnsi"/>
                <w:sz w:val="18"/>
                <w:szCs w:val="18"/>
              </w:rPr>
            </w:pPr>
            <w:r w:rsidRPr="00B30B66">
              <w:rPr>
                <w:rFonts w:cstheme="minorHAnsi"/>
                <w:sz w:val="18"/>
                <w:szCs w:val="18"/>
              </w:rPr>
              <w:t xml:space="preserve">Syntetyczne oleje </w:t>
            </w:r>
            <w:r w:rsidR="00763982">
              <w:rPr>
                <w:rFonts w:cstheme="minorHAnsi"/>
                <w:sz w:val="18"/>
                <w:szCs w:val="18"/>
              </w:rPr>
              <w:br/>
            </w:r>
            <w:r w:rsidRPr="00B30B66">
              <w:rPr>
                <w:rFonts w:cstheme="minorHAnsi"/>
                <w:sz w:val="18"/>
                <w:szCs w:val="18"/>
              </w:rPr>
              <w:t>z obróbki metali</w:t>
            </w:r>
          </w:p>
        </w:tc>
        <w:tc>
          <w:tcPr>
            <w:tcW w:w="1584" w:type="dxa"/>
            <w:vAlign w:val="center"/>
          </w:tcPr>
          <w:p w14:paraId="03292C02"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5EBEE9D" w14:textId="5D8A015F"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272DE38A" w14:textId="2115FBB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67EEB31" w14:textId="6366FE5D"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3F357F4D" w14:textId="77777777" w:rsidTr="002C1935">
        <w:trPr>
          <w:gridAfter w:val="2"/>
          <w:wAfter w:w="3168" w:type="dxa"/>
        </w:trPr>
        <w:tc>
          <w:tcPr>
            <w:tcW w:w="562" w:type="dxa"/>
            <w:vAlign w:val="center"/>
          </w:tcPr>
          <w:p w14:paraId="31F2603E" w14:textId="5CD4925A" w:rsidR="002C1935" w:rsidRPr="00B30B66" w:rsidRDefault="002C1935" w:rsidP="002C1935">
            <w:pPr>
              <w:suppressAutoHyphens/>
              <w:rPr>
                <w:rFonts w:cstheme="minorHAnsi"/>
                <w:sz w:val="18"/>
                <w:szCs w:val="18"/>
              </w:rPr>
            </w:pPr>
            <w:r w:rsidRPr="00B30B66">
              <w:rPr>
                <w:rFonts w:cstheme="minorHAnsi"/>
                <w:sz w:val="18"/>
                <w:szCs w:val="18"/>
              </w:rPr>
              <w:t>23.</w:t>
            </w:r>
          </w:p>
        </w:tc>
        <w:tc>
          <w:tcPr>
            <w:tcW w:w="1560" w:type="dxa"/>
            <w:vAlign w:val="center"/>
          </w:tcPr>
          <w:p w14:paraId="3A630902" w14:textId="6FA0014B" w:rsidR="002C1935" w:rsidRPr="00B30B66" w:rsidRDefault="002C1935" w:rsidP="002C1935">
            <w:pPr>
              <w:suppressAutoHyphens/>
              <w:rPr>
                <w:rFonts w:cstheme="minorHAnsi"/>
                <w:sz w:val="18"/>
                <w:szCs w:val="18"/>
              </w:rPr>
            </w:pPr>
            <w:r w:rsidRPr="00B30B66">
              <w:rPr>
                <w:rFonts w:cstheme="minorHAnsi"/>
                <w:sz w:val="18"/>
                <w:szCs w:val="18"/>
              </w:rPr>
              <w:t>12 01 19*</w:t>
            </w:r>
          </w:p>
        </w:tc>
        <w:tc>
          <w:tcPr>
            <w:tcW w:w="2101" w:type="dxa"/>
            <w:vAlign w:val="center"/>
          </w:tcPr>
          <w:p w14:paraId="045D6D71" w14:textId="685E9C18" w:rsidR="002C1935" w:rsidRPr="00B30B66" w:rsidRDefault="002C1935" w:rsidP="002C1935">
            <w:pPr>
              <w:suppressAutoHyphens/>
              <w:rPr>
                <w:rFonts w:cstheme="minorHAnsi"/>
                <w:sz w:val="18"/>
                <w:szCs w:val="18"/>
              </w:rPr>
            </w:pPr>
            <w:r w:rsidRPr="00B30B66">
              <w:rPr>
                <w:rFonts w:cstheme="minorHAnsi"/>
                <w:sz w:val="18"/>
                <w:szCs w:val="18"/>
              </w:rPr>
              <w:t>Oleje z obróbki metali łatwo ulegające biodegradacji</w:t>
            </w:r>
          </w:p>
        </w:tc>
        <w:tc>
          <w:tcPr>
            <w:tcW w:w="1584" w:type="dxa"/>
            <w:vAlign w:val="center"/>
          </w:tcPr>
          <w:p w14:paraId="12637FA5"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F3C481E" w14:textId="0E24972A"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16A765FE" w14:textId="6DA4990F"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F007281" w14:textId="5E90D60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037717D" w14:textId="77777777" w:rsidTr="002C1935">
        <w:trPr>
          <w:gridAfter w:val="2"/>
          <w:wAfter w:w="3168" w:type="dxa"/>
        </w:trPr>
        <w:tc>
          <w:tcPr>
            <w:tcW w:w="562" w:type="dxa"/>
            <w:vAlign w:val="center"/>
          </w:tcPr>
          <w:p w14:paraId="02618EE8" w14:textId="61FF5F8F" w:rsidR="002C1935" w:rsidRPr="00B30B66" w:rsidRDefault="002C1935" w:rsidP="002C1935">
            <w:pPr>
              <w:suppressAutoHyphens/>
              <w:rPr>
                <w:rFonts w:cstheme="minorHAnsi"/>
                <w:sz w:val="18"/>
                <w:szCs w:val="18"/>
              </w:rPr>
            </w:pPr>
            <w:r w:rsidRPr="00B30B66">
              <w:rPr>
                <w:rFonts w:cstheme="minorHAnsi"/>
                <w:sz w:val="18"/>
                <w:szCs w:val="18"/>
              </w:rPr>
              <w:t>24.</w:t>
            </w:r>
          </w:p>
        </w:tc>
        <w:tc>
          <w:tcPr>
            <w:tcW w:w="1560" w:type="dxa"/>
            <w:vAlign w:val="center"/>
          </w:tcPr>
          <w:p w14:paraId="73B41D44" w14:textId="14FFB1A3" w:rsidR="002C1935" w:rsidRPr="00B30B66" w:rsidRDefault="002C1935" w:rsidP="002C1935">
            <w:pPr>
              <w:suppressAutoHyphens/>
              <w:rPr>
                <w:rFonts w:cstheme="minorHAnsi"/>
                <w:sz w:val="18"/>
                <w:szCs w:val="18"/>
              </w:rPr>
            </w:pPr>
            <w:r w:rsidRPr="00B30B66">
              <w:rPr>
                <w:rFonts w:cstheme="minorHAnsi"/>
                <w:sz w:val="18"/>
                <w:szCs w:val="18"/>
              </w:rPr>
              <w:t>13 01 01*</w:t>
            </w:r>
          </w:p>
        </w:tc>
        <w:tc>
          <w:tcPr>
            <w:tcW w:w="2101" w:type="dxa"/>
            <w:vAlign w:val="center"/>
          </w:tcPr>
          <w:p w14:paraId="5FD3A261" w14:textId="304E6633" w:rsidR="002C1935" w:rsidRPr="00B30B66" w:rsidRDefault="002C1935" w:rsidP="002C1935">
            <w:pPr>
              <w:suppressAutoHyphens/>
              <w:rPr>
                <w:rFonts w:cstheme="minorHAnsi"/>
                <w:sz w:val="18"/>
                <w:szCs w:val="18"/>
              </w:rPr>
            </w:pPr>
            <w:r w:rsidRPr="00B30B66">
              <w:rPr>
                <w:rFonts w:cstheme="minorHAnsi"/>
                <w:sz w:val="18"/>
                <w:szCs w:val="18"/>
              </w:rPr>
              <w:t xml:space="preserve">Oleje hydrauliczne zawierające </w:t>
            </w:r>
            <w:proofErr w:type="spellStart"/>
            <w:r w:rsidRPr="00B30B66">
              <w:rPr>
                <w:rFonts w:cstheme="minorHAnsi"/>
                <w:sz w:val="18"/>
                <w:szCs w:val="18"/>
              </w:rPr>
              <w:t>PCB</w:t>
            </w:r>
            <w:proofErr w:type="spellEnd"/>
          </w:p>
        </w:tc>
        <w:tc>
          <w:tcPr>
            <w:tcW w:w="1584" w:type="dxa"/>
            <w:vAlign w:val="center"/>
          </w:tcPr>
          <w:p w14:paraId="2CC7DEE8"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5094A90" w14:textId="0ABF2A0C"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07E62A8" w14:textId="260DE2B1"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6B9BB9E5" w14:textId="7DBE77F7"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2FA397E2" w14:textId="77777777" w:rsidTr="002C1935">
        <w:trPr>
          <w:gridAfter w:val="2"/>
          <w:wAfter w:w="3168" w:type="dxa"/>
        </w:trPr>
        <w:tc>
          <w:tcPr>
            <w:tcW w:w="562" w:type="dxa"/>
            <w:vAlign w:val="center"/>
          </w:tcPr>
          <w:p w14:paraId="7A09A671" w14:textId="1D01DB20" w:rsidR="002C1935" w:rsidRPr="00B30B66" w:rsidRDefault="002C1935" w:rsidP="002C1935">
            <w:pPr>
              <w:suppressAutoHyphens/>
              <w:rPr>
                <w:rFonts w:cstheme="minorHAnsi"/>
                <w:sz w:val="18"/>
                <w:szCs w:val="18"/>
              </w:rPr>
            </w:pPr>
            <w:r w:rsidRPr="00B30B66">
              <w:rPr>
                <w:rFonts w:cstheme="minorHAnsi"/>
                <w:sz w:val="18"/>
                <w:szCs w:val="18"/>
              </w:rPr>
              <w:t>25.</w:t>
            </w:r>
          </w:p>
        </w:tc>
        <w:tc>
          <w:tcPr>
            <w:tcW w:w="1560" w:type="dxa"/>
            <w:vAlign w:val="center"/>
          </w:tcPr>
          <w:p w14:paraId="5F433BAE" w14:textId="62F1FCC7" w:rsidR="002C1935" w:rsidRPr="00B30B66" w:rsidRDefault="002C1935" w:rsidP="002C1935">
            <w:pPr>
              <w:suppressAutoHyphens/>
              <w:rPr>
                <w:rFonts w:cstheme="minorHAnsi"/>
                <w:sz w:val="18"/>
                <w:szCs w:val="18"/>
              </w:rPr>
            </w:pPr>
            <w:r w:rsidRPr="00B30B66">
              <w:rPr>
                <w:rFonts w:cstheme="minorHAnsi"/>
                <w:sz w:val="18"/>
                <w:szCs w:val="18"/>
              </w:rPr>
              <w:t>13 01 04*</w:t>
            </w:r>
          </w:p>
        </w:tc>
        <w:tc>
          <w:tcPr>
            <w:tcW w:w="2101" w:type="dxa"/>
            <w:vAlign w:val="center"/>
          </w:tcPr>
          <w:p w14:paraId="31555B27" w14:textId="787B53C7" w:rsidR="002C1935" w:rsidRPr="00B30B66" w:rsidRDefault="002C1935" w:rsidP="002C1935">
            <w:pPr>
              <w:suppressAutoHyphens/>
              <w:rPr>
                <w:rFonts w:cstheme="minorHAnsi"/>
                <w:sz w:val="18"/>
                <w:szCs w:val="18"/>
              </w:rPr>
            </w:pPr>
            <w:r w:rsidRPr="00B30B66">
              <w:rPr>
                <w:rFonts w:cstheme="minorHAnsi"/>
                <w:sz w:val="18"/>
                <w:szCs w:val="18"/>
              </w:rPr>
              <w:t xml:space="preserve">Emulsje olejowe zawierające związki </w:t>
            </w:r>
            <w:proofErr w:type="spellStart"/>
            <w:r w:rsidRPr="00B30B66">
              <w:rPr>
                <w:rFonts w:cstheme="minorHAnsi"/>
                <w:sz w:val="18"/>
                <w:szCs w:val="18"/>
              </w:rPr>
              <w:t>chlorowcoorganiczne</w:t>
            </w:r>
            <w:proofErr w:type="spellEnd"/>
          </w:p>
        </w:tc>
        <w:tc>
          <w:tcPr>
            <w:tcW w:w="1584" w:type="dxa"/>
            <w:vAlign w:val="center"/>
          </w:tcPr>
          <w:p w14:paraId="62BCD7F0"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3296B1F3" w14:textId="01B4FA44"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A357564" w14:textId="165B884C"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4FE56D6C" w14:textId="50888647"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758C786B" w14:textId="77777777" w:rsidTr="002C1935">
        <w:trPr>
          <w:gridAfter w:val="2"/>
          <w:wAfter w:w="3168" w:type="dxa"/>
        </w:trPr>
        <w:tc>
          <w:tcPr>
            <w:tcW w:w="562" w:type="dxa"/>
            <w:vAlign w:val="center"/>
          </w:tcPr>
          <w:p w14:paraId="3206962A" w14:textId="6B401CDC" w:rsidR="002C1935" w:rsidRPr="00B30B66" w:rsidRDefault="002C1935" w:rsidP="002C1935">
            <w:pPr>
              <w:suppressAutoHyphens/>
              <w:rPr>
                <w:rFonts w:cstheme="minorHAnsi"/>
                <w:sz w:val="18"/>
                <w:szCs w:val="18"/>
              </w:rPr>
            </w:pPr>
            <w:r w:rsidRPr="00B30B66">
              <w:rPr>
                <w:rFonts w:cstheme="minorHAnsi"/>
                <w:sz w:val="18"/>
                <w:szCs w:val="18"/>
              </w:rPr>
              <w:t>26.</w:t>
            </w:r>
          </w:p>
        </w:tc>
        <w:tc>
          <w:tcPr>
            <w:tcW w:w="1560" w:type="dxa"/>
            <w:vAlign w:val="center"/>
          </w:tcPr>
          <w:p w14:paraId="41BB93A9" w14:textId="65E15B4C" w:rsidR="002C1935" w:rsidRPr="00B30B66" w:rsidRDefault="002C1935" w:rsidP="002C1935">
            <w:pPr>
              <w:suppressAutoHyphens/>
              <w:rPr>
                <w:rFonts w:cstheme="minorHAnsi"/>
                <w:sz w:val="18"/>
                <w:szCs w:val="18"/>
              </w:rPr>
            </w:pPr>
            <w:r w:rsidRPr="00B30B66">
              <w:rPr>
                <w:rFonts w:cstheme="minorHAnsi"/>
                <w:sz w:val="18"/>
                <w:szCs w:val="18"/>
              </w:rPr>
              <w:t>13 01 05*</w:t>
            </w:r>
          </w:p>
        </w:tc>
        <w:tc>
          <w:tcPr>
            <w:tcW w:w="2101" w:type="dxa"/>
            <w:vAlign w:val="center"/>
          </w:tcPr>
          <w:p w14:paraId="541CA265" w14:textId="11785EF5" w:rsidR="002C1935" w:rsidRPr="00B30B66" w:rsidRDefault="002C1935" w:rsidP="002C1935">
            <w:pPr>
              <w:suppressAutoHyphens/>
              <w:rPr>
                <w:rFonts w:cstheme="minorHAnsi"/>
                <w:sz w:val="18"/>
                <w:szCs w:val="18"/>
              </w:rPr>
            </w:pPr>
            <w:r w:rsidRPr="00B30B66">
              <w:rPr>
                <w:rFonts w:cstheme="minorHAnsi"/>
                <w:sz w:val="18"/>
                <w:szCs w:val="18"/>
              </w:rPr>
              <w:t xml:space="preserve">Emulsje olejowe niezawierające związków </w:t>
            </w:r>
            <w:proofErr w:type="spellStart"/>
            <w:r w:rsidRPr="00B30B66">
              <w:rPr>
                <w:rFonts w:cstheme="minorHAnsi"/>
                <w:sz w:val="18"/>
                <w:szCs w:val="18"/>
              </w:rPr>
              <w:t>chlorowcoorganicznych</w:t>
            </w:r>
            <w:proofErr w:type="spellEnd"/>
          </w:p>
        </w:tc>
        <w:tc>
          <w:tcPr>
            <w:tcW w:w="1584" w:type="dxa"/>
            <w:vAlign w:val="center"/>
          </w:tcPr>
          <w:p w14:paraId="50BDA7EF"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98EDB06" w14:textId="16E054D8"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28756952" w14:textId="0FE0FA80"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3B563718" w14:textId="44F6AD15"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F0B7FE4" w14:textId="77777777" w:rsidTr="002C1935">
        <w:trPr>
          <w:gridAfter w:val="2"/>
          <w:wAfter w:w="3168" w:type="dxa"/>
        </w:trPr>
        <w:tc>
          <w:tcPr>
            <w:tcW w:w="562" w:type="dxa"/>
            <w:vAlign w:val="center"/>
          </w:tcPr>
          <w:p w14:paraId="28F4A5DF" w14:textId="15A013A5" w:rsidR="002C1935" w:rsidRPr="00B30B66" w:rsidRDefault="002C1935" w:rsidP="002C1935">
            <w:pPr>
              <w:suppressAutoHyphens/>
              <w:rPr>
                <w:rFonts w:cstheme="minorHAnsi"/>
                <w:sz w:val="18"/>
                <w:szCs w:val="18"/>
              </w:rPr>
            </w:pPr>
            <w:r w:rsidRPr="00B30B66">
              <w:rPr>
                <w:rFonts w:cstheme="minorHAnsi"/>
                <w:sz w:val="18"/>
                <w:szCs w:val="18"/>
              </w:rPr>
              <w:t>27.</w:t>
            </w:r>
          </w:p>
        </w:tc>
        <w:tc>
          <w:tcPr>
            <w:tcW w:w="1560" w:type="dxa"/>
            <w:vAlign w:val="center"/>
          </w:tcPr>
          <w:p w14:paraId="4C8C1F5F" w14:textId="0C76A52A" w:rsidR="002C1935" w:rsidRPr="00B30B66" w:rsidRDefault="002C1935" w:rsidP="002C1935">
            <w:pPr>
              <w:suppressAutoHyphens/>
              <w:rPr>
                <w:rFonts w:cstheme="minorHAnsi"/>
                <w:sz w:val="18"/>
                <w:szCs w:val="18"/>
              </w:rPr>
            </w:pPr>
            <w:r w:rsidRPr="00B30B66">
              <w:rPr>
                <w:rFonts w:cstheme="minorHAnsi"/>
                <w:sz w:val="18"/>
                <w:szCs w:val="18"/>
              </w:rPr>
              <w:t>13 01 09*</w:t>
            </w:r>
          </w:p>
        </w:tc>
        <w:tc>
          <w:tcPr>
            <w:tcW w:w="2101" w:type="dxa"/>
            <w:vAlign w:val="center"/>
          </w:tcPr>
          <w:p w14:paraId="369C64AA" w14:textId="3EAAF3EE" w:rsidR="002C1935" w:rsidRPr="00B30B66" w:rsidRDefault="002C1935" w:rsidP="002C1935">
            <w:pPr>
              <w:suppressAutoHyphens/>
              <w:rPr>
                <w:rFonts w:cstheme="minorHAnsi"/>
                <w:sz w:val="18"/>
                <w:szCs w:val="18"/>
              </w:rPr>
            </w:pPr>
            <w:r w:rsidRPr="00B30B66">
              <w:rPr>
                <w:rFonts w:cstheme="minorHAnsi"/>
                <w:sz w:val="18"/>
                <w:szCs w:val="18"/>
              </w:rPr>
              <w:t xml:space="preserve">Mineralne oleje hydrauliczne zawierające związki </w:t>
            </w:r>
            <w:proofErr w:type="spellStart"/>
            <w:r w:rsidRPr="00B30B66">
              <w:rPr>
                <w:rFonts w:cstheme="minorHAnsi"/>
                <w:sz w:val="18"/>
                <w:szCs w:val="18"/>
              </w:rPr>
              <w:t>chlorowcoorganiczne</w:t>
            </w:r>
            <w:proofErr w:type="spellEnd"/>
          </w:p>
        </w:tc>
        <w:tc>
          <w:tcPr>
            <w:tcW w:w="1584" w:type="dxa"/>
            <w:vAlign w:val="center"/>
          </w:tcPr>
          <w:p w14:paraId="37238DDA"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28CEAFD7" w14:textId="6A05C48D"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1C3C9C08" w14:textId="4B3B3CD4"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C3A98F9" w14:textId="3A996DDA"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8F1560C" w14:textId="77777777" w:rsidTr="002C1935">
        <w:trPr>
          <w:gridAfter w:val="2"/>
          <w:wAfter w:w="3168" w:type="dxa"/>
        </w:trPr>
        <w:tc>
          <w:tcPr>
            <w:tcW w:w="562" w:type="dxa"/>
            <w:vAlign w:val="center"/>
          </w:tcPr>
          <w:p w14:paraId="07363C34" w14:textId="391E4DD3" w:rsidR="002C1935" w:rsidRPr="00B30B66" w:rsidRDefault="002C1935" w:rsidP="002C1935">
            <w:pPr>
              <w:suppressAutoHyphens/>
              <w:rPr>
                <w:rFonts w:cstheme="minorHAnsi"/>
                <w:sz w:val="18"/>
                <w:szCs w:val="18"/>
              </w:rPr>
            </w:pPr>
            <w:r w:rsidRPr="00B30B66">
              <w:rPr>
                <w:rFonts w:cstheme="minorHAnsi"/>
                <w:sz w:val="18"/>
                <w:szCs w:val="18"/>
              </w:rPr>
              <w:t>28.</w:t>
            </w:r>
          </w:p>
        </w:tc>
        <w:tc>
          <w:tcPr>
            <w:tcW w:w="1560" w:type="dxa"/>
            <w:vAlign w:val="center"/>
          </w:tcPr>
          <w:p w14:paraId="46B0395C" w14:textId="65B3BD5C" w:rsidR="002C1935" w:rsidRPr="00B30B66" w:rsidRDefault="002C1935" w:rsidP="002C1935">
            <w:pPr>
              <w:suppressAutoHyphens/>
              <w:rPr>
                <w:rFonts w:cstheme="minorHAnsi"/>
                <w:sz w:val="18"/>
                <w:szCs w:val="18"/>
              </w:rPr>
            </w:pPr>
            <w:r w:rsidRPr="00B30B66">
              <w:rPr>
                <w:rFonts w:cstheme="minorHAnsi"/>
                <w:sz w:val="18"/>
                <w:szCs w:val="18"/>
              </w:rPr>
              <w:t>13 01 10*</w:t>
            </w:r>
          </w:p>
        </w:tc>
        <w:tc>
          <w:tcPr>
            <w:tcW w:w="2101" w:type="dxa"/>
            <w:vAlign w:val="center"/>
          </w:tcPr>
          <w:p w14:paraId="7195472D" w14:textId="3B7455A1" w:rsidR="002C1935" w:rsidRPr="00B30B66" w:rsidRDefault="002C1935" w:rsidP="002C1935">
            <w:pPr>
              <w:suppressAutoHyphens/>
              <w:rPr>
                <w:rFonts w:cstheme="minorHAnsi"/>
                <w:sz w:val="18"/>
                <w:szCs w:val="18"/>
              </w:rPr>
            </w:pPr>
            <w:r w:rsidRPr="00B30B66">
              <w:rPr>
                <w:rFonts w:cstheme="minorHAnsi"/>
                <w:sz w:val="18"/>
                <w:szCs w:val="18"/>
              </w:rPr>
              <w:t xml:space="preserve">Mineralne oleje hydrauliczne niezawierające związków </w:t>
            </w:r>
            <w:proofErr w:type="spellStart"/>
            <w:r w:rsidRPr="00B30B66">
              <w:rPr>
                <w:rFonts w:cstheme="minorHAnsi"/>
                <w:sz w:val="18"/>
                <w:szCs w:val="18"/>
              </w:rPr>
              <w:t>chlorowcoorganicznych</w:t>
            </w:r>
            <w:proofErr w:type="spellEnd"/>
          </w:p>
        </w:tc>
        <w:tc>
          <w:tcPr>
            <w:tcW w:w="1584" w:type="dxa"/>
            <w:vAlign w:val="center"/>
          </w:tcPr>
          <w:p w14:paraId="7A5245B0"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6D87180" w14:textId="4148636E"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887018F" w14:textId="3114F1FD"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E539E6C" w14:textId="0B944F41"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D118AA6" w14:textId="77777777" w:rsidTr="002C1935">
        <w:trPr>
          <w:gridAfter w:val="2"/>
          <w:wAfter w:w="3168" w:type="dxa"/>
        </w:trPr>
        <w:tc>
          <w:tcPr>
            <w:tcW w:w="562" w:type="dxa"/>
            <w:vAlign w:val="center"/>
          </w:tcPr>
          <w:p w14:paraId="3D7EE8C5" w14:textId="5A9C69EC" w:rsidR="002C1935" w:rsidRPr="00B30B66" w:rsidRDefault="002C1935" w:rsidP="002C1935">
            <w:pPr>
              <w:suppressAutoHyphens/>
              <w:rPr>
                <w:rFonts w:cstheme="minorHAnsi"/>
                <w:sz w:val="18"/>
                <w:szCs w:val="18"/>
              </w:rPr>
            </w:pPr>
            <w:r w:rsidRPr="00B30B66">
              <w:rPr>
                <w:rFonts w:cstheme="minorHAnsi"/>
                <w:sz w:val="18"/>
                <w:szCs w:val="18"/>
              </w:rPr>
              <w:t>29.</w:t>
            </w:r>
          </w:p>
        </w:tc>
        <w:tc>
          <w:tcPr>
            <w:tcW w:w="1560" w:type="dxa"/>
            <w:vAlign w:val="center"/>
          </w:tcPr>
          <w:p w14:paraId="48B4A24F" w14:textId="6DD098CF" w:rsidR="002C1935" w:rsidRPr="00B30B66" w:rsidRDefault="002C1935" w:rsidP="002C1935">
            <w:pPr>
              <w:suppressAutoHyphens/>
              <w:rPr>
                <w:rFonts w:cstheme="minorHAnsi"/>
                <w:sz w:val="18"/>
                <w:szCs w:val="18"/>
              </w:rPr>
            </w:pPr>
            <w:r w:rsidRPr="00B30B66">
              <w:rPr>
                <w:rFonts w:cstheme="minorHAnsi"/>
                <w:sz w:val="18"/>
                <w:szCs w:val="18"/>
              </w:rPr>
              <w:t xml:space="preserve">13 01 11* </w:t>
            </w:r>
          </w:p>
        </w:tc>
        <w:tc>
          <w:tcPr>
            <w:tcW w:w="2101" w:type="dxa"/>
            <w:vAlign w:val="center"/>
          </w:tcPr>
          <w:p w14:paraId="54C39B3F" w14:textId="76833A67" w:rsidR="002C1935" w:rsidRPr="00B30B66" w:rsidRDefault="002C1935" w:rsidP="002C1935">
            <w:pPr>
              <w:suppressAutoHyphens/>
              <w:rPr>
                <w:rFonts w:cstheme="minorHAnsi"/>
                <w:sz w:val="18"/>
                <w:szCs w:val="18"/>
              </w:rPr>
            </w:pPr>
            <w:r w:rsidRPr="00B30B66">
              <w:rPr>
                <w:rFonts w:cstheme="minorHAnsi"/>
                <w:sz w:val="18"/>
                <w:szCs w:val="18"/>
              </w:rPr>
              <w:t>Syntetyczne oleje hydrauliczne</w:t>
            </w:r>
          </w:p>
        </w:tc>
        <w:tc>
          <w:tcPr>
            <w:tcW w:w="1584" w:type="dxa"/>
            <w:vAlign w:val="center"/>
          </w:tcPr>
          <w:p w14:paraId="111B3B6B"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F27A4F6" w14:textId="5CC34426"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EF072D7" w14:textId="53AE3C20"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49729D83" w14:textId="5E456AA5"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29F5D53" w14:textId="77777777" w:rsidTr="002C1935">
        <w:trPr>
          <w:gridAfter w:val="2"/>
          <w:wAfter w:w="3168" w:type="dxa"/>
        </w:trPr>
        <w:tc>
          <w:tcPr>
            <w:tcW w:w="562" w:type="dxa"/>
            <w:vAlign w:val="center"/>
          </w:tcPr>
          <w:p w14:paraId="3500D6E6" w14:textId="3D986D82" w:rsidR="002C1935" w:rsidRPr="00B30B66" w:rsidRDefault="002C1935" w:rsidP="002C1935">
            <w:pPr>
              <w:suppressAutoHyphens/>
              <w:rPr>
                <w:rFonts w:cstheme="minorHAnsi"/>
                <w:sz w:val="18"/>
                <w:szCs w:val="18"/>
              </w:rPr>
            </w:pPr>
            <w:r w:rsidRPr="00B30B66">
              <w:rPr>
                <w:rFonts w:cstheme="minorHAnsi"/>
                <w:sz w:val="18"/>
                <w:szCs w:val="18"/>
              </w:rPr>
              <w:t>30.</w:t>
            </w:r>
          </w:p>
        </w:tc>
        <w:tc>
          <w:tcPr>
            <w:tcW w:w="1560" w:type="dxa"/>
            <w:vAlign w:val="center"/>
          </w:tcPr>
          <w:p w14:paraId="7C41122A" w14:textId="5F102210" w:rsidR="002C1935" w:rsidRPr="00B30B66" w:rsidRDefault="002C1935" w:rsidP="002C1935">
            <w:pPr>
              <w:suppressAutoHyphens/>
              <w:rPr>
                <w:rFonts w:cstheme="minorHAnsi"/>
                <w:sz w:val="18"/>
                <w:szCs w:val="18"/>
              </w:rPr>
            </w:pPr>
            <w:r w:rsidRPr="00B30B66">
              <w:rPr>
                <w:rFonts w:cstheme="minorHAnsi"/>
                <w:sz w:val="18"/>
                <w:szCs w:val="18"/>
              </w:rPr>
              <w:t>13 01 12*</w:t>
            </w:r>
          </w:p>
        </w:tc>
        <w:tc>
          <w:tcPr>
            <w:tcW w:w="2101" w:type="dxa"/>
            <w:vAlign w:val="center"/>
          </w:tcPr>
          <w:p w14:paraId="6762C293" w14:textId="08F7A844" w:rsidR="002C1935" w:rsidRPr="00B30B66" w:rsidRDefault="002C1935" w:rsidP="002C1935">
            <w:pPr>
              <w:suppressAutoHyphens/>
              <w:rPr>
                <w:rFonts w:cstheme="minorHAnsi"/>
                <w:sz w:val="18"/>
                <w:szCs w:val="18"/>
              </w:rPr>
            </w:pPr>
            <w:r w:rsidRPr="00B30B66">
              <w:rPr>
                <w:rFonts w:cstheme="minorHAnsi"/>
                <w:sz w:val="18"/>
                <w:szCs w:val="18"/>
              </w:rPr>
              <w:t>Oleje hydrauliczne łatwo ulegające biodegradacji</w:t>
            </w:r>
          </w:p>
        </w:tc>
        <w:tc>
          <w:tcPr>
            <w:tcW w:w="1584" w:type="dxa"/>
            <w:vAlign w:val="center"/>
          </w:tcPr>
          <w:p w14:paraId="4A1A3C32"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2CF8234" w14:textId="6B84348F"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7DC2E7F1" w14:textId="5B21E879"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39490DB3" w14:textId="3EE04346"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818E0C1" w14:textId="77777777" w:rsidTr="002C1935">
        <w:trPr>
          <w:gridAfter w:val="2"/>
          <w:wAfter w:w="3168" w:type="dxa"/>
        </w:trPr>
        <w:tc>
          <w:tcPr>
            <w:tcW w:w="562" w:type="dxa"/>
            <w:vAlign w:val="center"/>
          </w:tcPr>
          <w:p w14:paraId="76CC160F" w14:textId="1BADE7D9" w:rsidR="002C1935" w:rsidRPr="00B30B66" w:rsidRDefault="002C1935" w:rsidP="002C1935">
            <w:pPr>
              <w:suppressAutoHyphens/>
              <w:rPr>
                <w:rFonts w:cstheme="minorHAnsi"/>
                <w:sz w:val="18"/>
                <w:szCs w:val="18"/>
              </w:rPr>
            </w:pPr>
            <w:r w:rsidRPr="00B30B66">
              <w:rPr>
                <w:rFonts w:cstheme="minorHAnsi"/>
                <w:sz w:val="18"/>
                <w:szCs w:val="18"/>
              </w:rPr>
              <w:lastRenderedPageBreak/>
              <w:t>31.</w:t>
            </w:r>
          </w:p>
        </w:tc>
        <w:tc>
          <w:tcPr>
            <w:tcW w:w="1560" w:type="dxa"/>
            <w:vAlign w:val="center"/>
          </w:tcPr>
          <w:p w14:paraId="0E7746A5" w14:textId="12E824AD" w:rsidR="002C1935" w:rsidRPr="00B30B66" w:rsidRDefault="002C1935" w:rsidP="002C1935">
            <w:pPr>
              <w:suppressAutoHyphens/>
              <w:rPr>
                <w:rFonts w:cstheme="minorHAnsi"/>
                <w:sz w:val="18"/>
                <w:szCs w:val="18"/>
              </w:rPr>
            </w:pPr>
            <w:r w:rsidRPr="00B30B66">
              <w:rPr>
                <w:rFonts w:cstheme="minorHAnsi"/>
                <w:sz w:val="18"/>
                <w:szCs w:val="18"/>
              </w:rPr>
              <w:t>13 01 13*</w:t>
            </w:r>
          </w:p>
        </w:tc>
        <w:tc>
          <w:tcPr>
            <w:tcW w:w="2101" w:type="dxa"/>
            <w:vAlign w:val="center"/>
          </w:tcPr>
          <w:p w14:paraId="10DDF1E6" w14:textId="6ED3CB66" w:rsidR="002C1935" w:rsidRPr="00B30B66" w:rsidRDefault="002C1935" w:rsidP="002C1935">
            <w:pPr>
              <w:suppressAutoHyphens/>
              <w:rPr>
                <w:rFonts w:cstheme="minorHAnsi"/>
                <w:sz w:val="18"/>
                <w:szCs w:val="18"/>
              </w:rPr>
            </w:pPr>
            <w:r w:rsidRPr="00B30B66">
              <w:rPr>
                <w:rFonts w:cstheme="minorHAnsi"/>
                <w:sz w:val="18"/>
                <w:szCs w:val="18"/>
              </w:rPr>
              <w:t>Inne oleje hydrauliczne</w:t>
            </w:r>
          </w:p>
        </w:tc>
        <w:tc>
          <w:tcPr>
            <w:tcW w:w="1584" w:type="dxa"/>
            <w:vAlign w:val="center"/>
          </w:tcPr>
          <w:p w14:paraId="49E14F74"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2D95C2BF" w14:textId="63B1F892"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55CEA15" w14:textId="1F93BD2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388D1985" w14:textId="01CCD8AA"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29C326F" w14:textId="77777777" w:rsidTr="00763982">
        <w:trPr>
          <w:gridAfter w:val="2"/>
          <w:wAfter w:w="3168" w:type="dxa"/>
          <w:cantSplit/>
        </w:trPr>
        <w:tc>
          <w:tcPr>
            <w:tcW w:w="562" w:type="dxa"/>
            <w:vAlign w:val="center"/>
          </w:tcPr>
          <w:p w14:paraId="0D731300" w14:textId="79A43E94" w:rsidR="002C1935" w:rsidRPr="00B30B66" w:rsidRDefault="002C1935" w:rsidP="002C1935">
            <w:pPr>
              <w:suppressAutoHyphens/>
              <w:rPr>
                <w:rFonts w:cstheme="minorHAnsi"/>
                <w:sz w:val="18"/>
                <w:szCs w:val="18"/>
              </w:rPr>
            </w:pPr>
            <w:r w:rsidRPr="00B30B66">
              <w:rPr>
                <w:rFonts w:cstheme="minorHAnsi"/>
                <w:sz w:val="18"/>
                <w:szCs w:val="18"/>
              </w:rPr>
              <w:t>32.</w:t>
            </w:r>
          </w:p>
        </w:tc>
        <w:tc>
          <w:tcPr>
            <w:tcW w:w="1560" w:type="dxa"/>
            <w:vAlign w:val="center"/>
          </w:tcPr>
          <w:p w14:paraId="12AC9409" w14:textId="7BD2CF83" w:rsidR="002C1935" w:rsidRPr="00B30B66" w:rsidRDefault="002C1935" w:rsidP="002C1935">
            <w:pPr>
              <w:suppressAutoHyphens/>
              <w:rPr>
                <w:rFonts w:cstheme="minorHAnsi"/>
                <w:sz w:val="18"/>
                <w:szCs w:val="18"/>
              </w:rPr>
            </w:pPr>
            <w:r w:rsidRPr="00B30B66">
              <w:rPr>
                <w:rFonts w:cstheme="minorHAnsi"/>
                <w:sz w:val="18"/>
                <w:szCs w:val="18"/>
              </w:rPr>
              <w:t>13 02 04*</w:t>
            </w:r>
          </w:p>
        </w:tc>
        <w:tc>
          <w:tcPr>
            <w:tcW w:w="2101" w:type="dxa"/>
            <w:vAlign w:val="center"/>
          </w:tcPr>
          <w:p w14:paraId="01B7D71E" w14:textId="616FD76A" w:rsidR="002C1935" w:rsidRPr="00B30B66" w:rsidRDefault="002C1935" w:rsidP="002C1935">
            <w:pPr>
              <w:suppressAutoHyphens/>
              <w:rPr>
                <w:rFonts w:cstheme="minorHAnsi"/>
                <w:sz w:val="18"/>
                <w:szCs w:val="18"/>
              </w:rPr>
            </w:pPr>
            <w:r w:rsidRPr="00B30B66">
              <w:rPr>
                <w:rFonts w:cstheme="minorHAnsi"/>
                <w:sz w:val="18"/>
                <w:szCs w:val="18"/>
              </w:rPr>
              <w:t xml:space="preserve">Mineralne oleje silnikowe, przekładniowe i smarowe zawierające związki </w:t>
            </w:r>
            <w:proofErr w:type="spellStart"/>
            <w:r w:rsidRPr="00B30B66">
              <w:rPr>
                <w:rFonts w:cstheme="minorHAnsi"/>
                <w:sz w:val="18"/>
                <w:szCs w:val="18"/>
              </w:rPr>
              <w:t>chlorowcoorganiczne</w:t>
            </w:r>
            <w:proofErr w:type="spellEnd"/>
          </w:p>
        </w:tc>
        <w:tc>
          <w:tcPr>
            <w:tcW w:w="1584" w:type="dxa"/>
            <w:vAlign w:val="center"/>
          </w:tcPr>
          <w:p w14:paraId="53D44A1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4C45612" w14:textId="122B11BA"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7B269E8B" w14:textId="3BD40DAF"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139D3F90" w14:textId="511DB76F"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3932EC35" w14:textId="77777777" w:rsidTr="002C1935">
        <w:trPr>
          <w:gridAfter w:val="2"/>
          <w:wAfter w:w="3168" w:type="dxa"/>
          <w:cantSplit/>
        </w:trPr>
        <w:tc>
          <w:tcPr>
            <w:tcW w:w="562" w:type="dxa"/>
            <w:vAlign w:val="center"/>
          </w:tcPr>
          <w:p w14:paraId="0D478BDE" w14:textId="2D01B04C" w:rsidR="002C1935" w:rsidRPr="00B30B66" w:rsidRDefault="002C1935" w:rsidP="002C1935">
            <w:pPr>
              <w:suppressAutoHyphens/>
              <w:rPr>
                <w:rFonts w:cstheme="minorHAnsi"/>
                <w:sz w:val="18"/>
                <w:szCs w:val="18"/>
              </w:rPr>
            </w:pPr>
            <w:r w:rsidRPr="00B30B66">
              <w:rPr>
                <w:rFonts w:cstheme="minorHAnsi"/>
                <w:sz w:val="18"/>
                <w:szCs w:val="18"/>
              </w:rPr>
              <w:t>33.</w:t>
            </w:r>
          </w:p>
        </w:tc>
        <w:tc>
          <w:tcPr>
            <w:tcW w:w="1560" w:type="dxa"/>
            <w:vAlign w:val="center"/>
          </w:tcPr>
          <w:p w14:paraId="0CCD7854" w14:textId="34D7B92D" w:rsidR="002C1935" w:rsidRPr="00B30B66" w:rsidRDefault="002C1935" w:rsidP="002C1935">
            <w:pPr>
              <w:suppressAutoHyphens/>
              <w:rPr>
                <w:rFonts w:cstheme="minorHAnsi"/>
                <w:sz w:val="18"/>
                <w:szCs w:val="18"/>
              </w:rPr>
            </w:pPr>
            <w:r w:rsidRPr="00B30B66">
              <w:rPr>
                <w:rFonts w:cstheme="minorHAnsi"/>
                <w:sz w:val="18"/>
                <w:szCs w:val="18"/>
              </w:rPr>
              <w:t>13 02 05*</w:t>
            </w:r>
          </w:p>
        </w:tc>
        <w:tc>
          <w:tcPr>
            <w:tcW w:w="2101" w:type="dxa"/>
            <w:vAlign w:val="center"/>
          </w:tcPr>
          <w:p w14:paraId="418DD63A" w14:textId="52E7C671" w:rsidR="002C1935" w:rsidRPr="00B30B66" w:rsidRDefault="002C1935" w:rsidP="002C1935">
            <w:pPr>
              <w:suppressAutoHyphens/>
              <w:rPr>
                <w:rFonts w:cstheme="minorHAnsi"/>
                <w:sz w:val="18"/>
                <w:szCs w:val="18"/>
              </w:rPr>
            </w:pPr>
            <w:r w:rsidRPr="00B30B66">
              <w:rPr>
                <w:rFonts w:cstheme="minorHAnsi"/>
                <w:sz w:val="18"/>
                <w:szCs w:val="18"/>
              </w:rPr>
              <w:t xml:space="preserve">Mineralne oleje silnikowe, przekładniowe i smarowe niezawierające związków </w:t>
            </w:r>
            <w:proofErr w:type="spellStart"/>
            <w:r w:rsidRPr="00B30B66">
              <w:rPr>
                <w:rFonts w:cstheme="minorHAnsi"/>
                <w:sz w:val="18"/>
                <w:szCs w:val="18"/>
              </w:rPr>
              <w:t>chlorowcoorganicznych</w:t>
            </w:r>
            <w:proofErr w:type="spellEnd"/>
          </w:p>
        </w:tc>
        <w:tc>
          <w:tcPr>
            <w:tcW w:w="1584" w:type="dxa"/>
            <w:vAlign w:val="center"/>
          </w:tcPr>
          <w:p w14:paraId="1953B6FB"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7960533F" w14:textId="3B9F8DAE"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7F669277" w14:textId="0B5B50F9"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1D0DE5BB" w14:textId="493E27DD"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70CDC8B" w14:textId="77777777" w:rsidTr="002C1935">
        <w:trPr>
          <w:gridAfter w:val="2"/>
          <w:wAfter w:w="3168" w:type="dxa"/>
          <w:cantSplit/>
        </w:trPr>
        <w:tc>
          <w:tcPr>
            <w:tcW w:w="562" w:type="dxa"/>
            <w:vAlign w:val="center"/>
          </w:tcPr>
          <w:p w14:paraId="719C8CB6" w14:textId="34D52941" w:rsidR="002C1935" w:rsidRPr="00B30B66" w:rsidRDefault="002C1935" w:rsidP="002C1935">
            <w:pPr>
              <w:suppressAutoHyphens/>
              <w:rPr>
                <w:rFonts w:cstheme="minorHAnsi"/>
                <w:sz w:val="18"/>
                <w:szCs w:val="18"/>
              </w:rPr>
            </w:pPr>
            <w:r w:rsidRPr="00B30B66">
              <w:rPr>
                <w:rFonts w:cstheme="minorHAnsi"/>
                <w:sz w:val="18"/>
                <w:szCs w:val="18"/>
              </w:rPr>
              <w:t>34.</w:t>
            </w:r>
          </w:p>
        </w:tc>
        <w:tc>
          <w:tcPr>
            <w:tcW w:w="1560" w:type="dxa"/>
            <w:vAlign w:val="center"/>
          </w:tcPr>
          <w:p w14:paraId="1DCF0BB2" w14:textId="525FDD67" w:rsidR="002C1935" w:rsidRPr="00B30B66" w:rsidRDefault="002C1935" w:rsidP="002C1935">
            <w:pPr>
              <w:suppressAutoHyphens/>
              <w:rPr>
                <w:rFonts w:cstheme="minorHAnsi"/>
                <w:sz w:val="18"/>
                <w:szCs w:val="18"/>
              </w:rPr>
            </w:pPr>
            <w:r w:rsidRPr="00B30B66">
              <w:rPr>
                <w:rFonts w:cstheme="minorHAnsi"/>
                <w:sz w:val="18"/>
                <w:szCs w:val="18"/>
              </w:rPr>
              <w:t>13 02 06*</w:t>
            </w:r>
          </w:p>
        </w:tc>
        <w:tc>
          <w:tcPr>
            <w:tcW w:w="2101" w:type="dxa"/>
            <w:vAlign w:val="center"/>
          </w:tcPr>
          <w:p w14:paraId="2B005C98" w14:textId="42BD8B4A" w:rsidR="002C1935" w:rsidRPr="00B30B66" w:rsidRDefault="002C1935" w:rsidP="002C1935">
            <w:pPr>
              <w:suppressAutoHyphens/>
              <w:rPr>
                <w:rFonts w:cstheme="minorHAnsi"/>
                <w:sz w:val="18"/>
                <w:szCs w:val="18"/>
              </w:rPr>
            </w:pPr>
            <w:r w:rsidRPr="00B30B66">
              <w:rPr>
                <w:rFonts w:cstheme="minorHAnsi"/>
                <w:sz w:val="18"/>
                <w:szCs w:val="18"/>
              </w:rPr>
              <w:t>Syntetyczne oleje silnikowe, przekładniowe i smarowe</w:t>
            </w:r>
          </w:p>
        </w:tc>
        <w:tc>
          <w:tcPr>
            <w:tcW w:w="1584" w:type="dxa"/>
            <w:vAlign w:val="center"/>
          </w:tcPr>
          <w:p w14:paraId="730B258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47ECFE26" w14:textId="0DAB734E"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9DEC3DB" w14:textId="533EAD47"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220C9069" w14:textId="268A65D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7DF12E9" w14:textId="77777777" w:rsidTr="002C1935">
        <w:trPr>
          <w:gridAfter w:val="2"/>
          <w:wAfter w:w="3168" w:type="dxa"/>
          <w:cantSplit/>
        </w:trPr>
        <w:tc>
          <w:tcPr>
            <w:tcW w:w="562" w:type="dxa"/>
            <w:vAlign w:val="center"/>
          </w:tcPr>
          <w:p w14:paraId="23759684" w14:textId="709C6DB0" w:rsidR="002C1935" w:rsidRPr="00B30B66" w:rsidRDefault="002C1935" w:rsidP="002C1935">
            <w:pPr>
              <w:suppressAutoHyphens/>
              <w:rPr>
                <w:rFonts w:cstheme="minorHAnsi"/>
                <w:sz w:val="18"/>
                <w:szCs w:val="18"/>
              </w:rPr>
            </w:pPr>
            <w:r w:rsidRPr="00B30B66">
              <w:rPr>
                <w:rFonts w:cstheme="minorHAnsi"/>
                <w:sz w:val="18"/>
                <w:szCs w:val="18"/>
              </w:rPr>
              <w:t>35.</w:t>
            </w:r>
          </w:p>
        </w:tc>
        <w:tc>
          <w:tcPr>
            <w:tcW w:w="1560" w:type="dxa"/>
            <w:vAlign w:val="center"/>
          </w:tcPr>
          <w:p w14:paraId="711C0D82" w14:textId="0B50A4DE" w:rsidR="002C1935" w:rsidRPr="00B30B66" w:rsidRDefault="002C1935" w:rsidP="002C1935">
            <w:pPr>
              <w:suppressAutoHyphens/>
              <w:rPr>
                <w:rFonts w:cstheme="minorHAnsi"/>
                <w:sz w:val="18"/>
                <w:szCs w:val="18"/>
              </w:rPr>
            </w:pPr>
            <w:r w:rsidRPr="00B30B66">
              <w:rPr>
                <w:rFonts w:cstheme="minorHAnsi"/>
                <w:sz w:val="18"/>
                <w:szCs w:val="18"/>
              </w:rPr>
              <w:t>13 02 07*</w:t>
            </w:r>
          </w:p>
        </w:tc>
        <w:tc>
          <w:tcPr>
            <w:tcW w:w="2101" w:type="dxa"/>
            <w:vAlign w:val="center"/>
          </w:tcPr>
          <w:p w14:paraId="5C3F1FF9" w14:textId="2FD18409" w:rsidR="002C1935" w:rsidRPr="00B30B66" w:rsidRDefault="002C1935" w:rsidP="002C1935">
            <w:pPr>
              <w:suppressAutoHyphens/>
              <w:rPr>
                <w:rFonts w:cstheme="minorHAnsi"/>
                <w:sz w:val="18"/>
                <w:szCs w:val="18"/>
              </w:rPr>
            </w:pPr>
            <w:r w:rsidRPr="00B30B66">
              <w:rPr>
                <w:rFonts w:cstheme="minorHAnsi"/>
                <w:sz w:val="18"/>
                <w:szCs w:val="18"/>
              </w:rPr>
              <w:t>Oleje silnikowe, przekładniowe i smarowe łatwo ulegające biodegradacji</w:t>
            </w:r>
          </w:p>
        </w:tc>
        <w:tc>
          <w:tcPr>
            <w:tcW w:w="1584" w:type="dxa"/>
            <w:vAlign w:val="center"/>
          </w:tcPr>
          <w:p w14:paraId="057320ED"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7CBA7516" w14:textId="2CC2D04F"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182AC0D6" w14:textId="479915ED"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3B347E53" w14:textId="56EAFEF0"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192171D" w14:textId="77777777" w:rsidTr="002C1935">
        <w:trPr>
          <w:gridAfter w:val="2"/>
          <w:wAfter w:w="3168" w:type="dxa"/>
          <w:cantSplit/>
        </w:trPr>
        <w:tc>
          <w:tcPr>
            <w:tcW w:w="562" w:type="dxa"/>
            <w:vAlign w:val="center"/>
          </w:tcPr>
          <w:p w14:paraId="73E56FE6" w14:textId="3C28F94A" w:rsidR="002C1935" w:rsidRPr="00B30B66" w:rsidRDefault="002C1935" w:rsidP="002C1935">
            <w:pPr>
              <w:suppressAutoHyphens/>
              <w:rPr>
                <w:rFonts w:cstheme="minorHAnsi"/>
                <w:sz w:val="18"/>
                <w:szCs w:val="18"/>
              </w:rPr>
            </w:pPr>
            <w:r w:rsidRPr="00B30B66">
              <w:rPr>
                <w:rFonts w:cstheme="minorHAnsi"/>
                <w:sz w:val="18"/>
                <w:szCs w:val="18"/>
              </w:rPr>
              <w:t>36.</w:t>
            </w:r>
          </w:p>
        </w:tc>
        <w:tc>
          <w:tcPr>
            <w:tcW w:w="1560" w:type="dxa"/>
            <w:vAlign w:val="center"/>
          </w:tcPr>
          <w:p w14:paraId="4402C30A" w14:textId="3BFA85CF" w:rsidR="002C1935" w:rsidRPr="00B30B66" w:rsidRDefault="002C1935" w:rsidP="002C1935">
            <w:pPr>
              <w:suppressAutoHyphens/>
              <w:rPr>
                <w:rFonts w:cstheme="minorHAnsi"/>
                <w:sz w:val="18"/>
                <w:szCs w:val="18"/>
              </w:rPr>
            </w:pPr>
            <w:r w:rsidRPr="00B30B66">
              <w:rPr>
                <w:rFonts w:cstheme="minorHAnsi"/>
                <w:sz w:val="18"/>
                <w:szCs w:val="18"/>
              </w:rPr>
              <w:t>13 02 08*</w:t>
            </w:r>
          </w:p>
        </w:tc>
        <w:tc>
          <w:tcPr>
            <w:tcW w:w="2101" w:type="dxa"/>
            <w:vAlign w:val="center"/>
          </w:tcPr>
          <w:p w14:paraId="39013378" w14:textId="14EC2254" w:rsidR="002C1935" w:rsidRPr="00B30B66" w:rsidRDefault="002C1935" w:rsidP="002C1935">
            <w:pPr>
              <w:suppressAutoHyphens/>
              <w:rPr>
                <w:rFonts w:cstheme="minorHAnsi"/>
                <w:sz w:val="18"/>
                <w:szCs w:val="18"/>
              </w:rPr>
            </w:pPr>
            <w:r w:rsidRPr="00B30B66">
              <w:rPr>
                <w:rFonts w:cstheme="minorHAnsi"/>
                <w:sz w:val="18"/>
                <w:szCs w:val="18"/>
              </w:rPr>
              <w:t>Inne oleje silnikowe, przekładniowe i smarowe</w:t>
            </w:r>
          </w:p>
        </w:tc>
        <w:tc>
          <w:tcPr>
            <w:tcW w:w="1584" w:type="dxa"/>
            <w:vAlign w:val="center"/>
          </w:tcPr>
          <w:p w14:paraId="48BE209E"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7E205E74" w14:textId="40F636E6"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AD47C81" w14:textId="76C99619"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04B93E27" w14:textId="2E90422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2978911" w14:textId="77777777" w:rsidTr="002C1935">
        <w:trPr>
          <w:gridAfter w:val="2"/>
          <w:wAfter w:w="3168" w:type="dxa"/>
          <w:cantSplit/>
        </w:trPr>
        <w:tc>
          <w:tcPr>
            <w:tcW w:w="562" w:type="dxa"/>
            <w:vAlign w:val="center"/>
          </w:tcPr>
          <w:p w14:paraId="6C8D8F2C" w14:textId="0AF06B92" w:rsidR="002C1935" w:rsidRPr="00B30B66" w:rsidRDefault="002C1935" w:rsidP="002C1935">
            <w:pPr>
              <w:suppressAutoHyphens/>
              <w:rPr>
                <w:rFonts w:cstheme="minorHAnsi"/>
                <w:sz w:val="18"/>
                <w:szCs w:val="18"/>
              </w:rPr>
            </w:pPr>
            <w:r w:rsidRPr="00B30B66">
              <w:rPr>
                <w:rFonts w:cstheme="minorHAnsi"/>
                <w:sz w:val="18"/>
                <w:szCs w:val="18"/>
              </w:rPr>
              <w:t>37.</w:t>
            </w:r>
          </w:p>
        </w:tc>
        <w:tc>
          <w:tcPr>
            <w:tcW w:w="1560" w:type="dxa"/>
            <w:vAlign w:val="center"/>
          </w:tcPr>
          <w:p w14:paraId="0DBA6A72" w14:textId="57DDF4BC" w:rsidR="002C1935" w:rsidRPr="00B30B66" w:rsidRDefault="002C1935" w:rsidP="002C1935">
            <w:pPr>
              <w:suppressAutoHyphens/>
              <w:rPr>
                <w:rFonts w:cstheme="minorHAnsi"/>
                <w:sz w:val="18"/>
                <w:szCs w:val="18"/>
              </w:rPr>
            </w:pPr>
            <w:r w:rsidRPr="00B30B66">
              <w:rPr>
                <w:rFonts w:cstheme="minorHAnsi"/>
                <w:sz w:val="18"/>
                <w:szCs w:val="18"/>
              </w:rPr>
              <w:t>13 03 01*</w:t>
            </w:r>
          </w:p>
        </w:tc>
        <w:tc>
          <w:tcPr>
            <w:tcW w:w="2101" w:type="dxa"/>
            <w:vAlign w:val="center"/>
          </w:tcPr>
          <w:p w14:paraId="43925AC6" w14:textId="7902A6B0" w:rsidR="002C1935" w:rsidRPr="00B30B66" w:rsidRDefault="002C1935" w:rsidP="002C1935">
            <w:pPr>
              <w:suppressAutoHyphens/>
              <w:rPr>
                <w:rFonts w:cstheme="minorHAnsi"/>
                <w:sz w:val="18"/>
                <w:szCs w:val="18"/>
              </w:rPr>
            </w:pPr>
            <w:r w:rsidRPr="00B30B66">
              <w:rPr>
                <w:rFonts w:cstheme="minorHAnsi"/>
                <w:sz w:val="18"/>
                <w:szCs w:val="18"/>
              </w:rPr>
              <w:t xml:space="preserve">Oleje i ciecze stosowane jako </w:t>
            </w:r>
            <w:proofErr w:type="spellStart"/>
            <w:r w:rsidRPr="00B30B66">
              <w:rPr>
                <w:rFonts w:cstheme="minorHAnsi"/>
                <w:sz w:val="18"/>
                <w:szCs w:val="18"/>
              </w:rPr>
              <w:t>elektroizolatory</w:t>
            </w:r>
            <w:proofErr w:type="spellEnd"/>
            <w:r w:rsidRPr="00B30B66">
              <w:rPr>
                <w:rFonts w:cstheme="minorHAnsi"/>
                <w:sz w:val="18"/>
                <w:szCs w:val="18"/>
              </w:rPr>
              <w:t xml:space="preserve"> i nośniki ciepła zawierające </w:t>
            </w:r>
            <w:proofErr w:type="spellStart"/>
            <w:r w:rsidRPr="00B30B66">
              <w:rPr>
                <w:rFonts w:cstheme="minorHAnsi"/>
                <w:sz w:val="18"/>
                <w:szCs w:val="18"/>
              </w:rPr>
              <w:t>PCB</w:t>
            </w:r>
            <w:proofErr w:type="spellEnd"/>
          </w:p>
        </w:tc>
        <w:tc>
          <w:tcPr>
            <w:tcW w:w="1584" w:type="dxa"/>
            <w:vAlign w:val="center"/>
          </w:tcPr>
          <w:p w14:paraId="40A4E5CE"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0B14315" w14:textId="1110D7EC"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0B675EB7" w14:textId="346AD35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17A93D0B" w14:textId="013B2507"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C84A990" w14:textId="77777777" w:rsidTr="002C1935">
        <w:trPr>
          <w:gridAfter w:val="2"/>
          <w:wAfter w:w="3168" w:type="dxa"/>
          <w:cantSplit/>
        </w:trPr>
        <w:tc>
          <w:tcPr>
            <w:tcW w:w="562" w:type="dxa"/>
            <w:vAlign w:val="center"/>
          </w:tcPr>
          <w:p w14:paraId="1A722240" w14:textId="445B71CB" w:rsidR="002C1935" w:rsidRPr="00B30B66" w:rsidRDefault="002C1935" w:rsidP="002C1935">
            <w:pPr>
              <w:suppressAutoHyphens/>
              <w:rPr>
                <w:rFonts w:cstheme="minorHAnsi"/>
                <w:sz w:val="18"/>
                <w:szCs w:val="18"/>
              </w:rPr>
            </w:pPr>
            <w:r w:rsidRPr="00B30B66">
              <w:rPr>
                <w:rFonts w:cstheme="minorHAnsi"/>
                <w:sz w:val="18"/>
                <w:szCs w:val="18"/>
              </w:rPr>
              <w:t>38.</w:t>
            </w:r>
          </w:p>
        </w:tc>
        <w:tc>
          <w:tcPr>
            <w:tcW w:w="1560" w:type="dxa"/>
            <w:vAlign w:val="center"/>
          </w:tcPr>
          <w:p w14:paraId="2798B942" w14:textId="1EFDF263" w:rsidR="002C1935" w:rsidRPr="00B30B66" w:rsidRDefault="002C1935" w:rsidP="002C1935">
            <w:pPr>
              <w:suppressAutoHyphens/>
              <w:rPr>
                <w:rFonts w:cstheme="minorHAnsi"/>
                <w:sz w:val="18"/>
                <w:szCs w:val="18"/>
              </w:rPr>
            </w:pPr>
            <w:r w:rsidRPr="00B30B66">
              <w:rPr>
                <w:rFonts w:cstheme="minorHAnsi"/>
                <w:sz w:val="18"/>
                <w:szCs w:val="18"/>
              </w:rPr>
              <w:t>13 03 06*</w:t>
            </w:r>
          </w:p>
        </w:tc>
        <w:tc>
          <w:tcPr>
            <w:tcW w:w="2101" w:type="dxa"/>
            <w:vAlign w:val="center"/>
          </w:tcPr>
          <w:p w14:paraId="2907E1CF" w14:textId="0F487D09" w:rsidR="002C1935" w:rsidRPr="00B30B66" w:rsidRDefault="002C1935" w:rsidP="002C1935">
            <w:pPr>
              <w:suppressAutoHyphens/>
              <w:rPr>
                <w:rFonts w:cstheme="minorHAnsi"/>
                <w:sz w:val="18"/>
                <w:szCs w:val="18"/>
              </w:rPr>
            </w:pPr>
            <w:r w:rsidRPr="00B30B66">
              <w:rPr>
                <w:rFonts w:cstheme="minorHAnsi"/>
                <w:sz w:val="18"/>
                <w:szCs w:val="18"/>
              </w:rPr>
              <w:t xml:space="preserve">Mineralne oleje i ciecze stosowane jako </w:t>
            </w:r>
            <w:proofErr w:type="spellStart"/>
            <w:r w:rsidRPr="00B30B66">
              <w:rPr>
                <w:rFonts w:cstheme="minorHAnsi"/>
                <w:sz w:val="18"/>
                <w:szCs w:val="18"/>
              </w:rPr>
              <w:t>elektroizolatory</w:t>
            </w:r>
            <w:proofErr w:type="spellEnd"/>
            <w:r w:rsidRPr="00B30B66">
              <w:rPr>
                <w:rFonts w:cstheme="minorHAnsi"/>
                <w:sz w:val="18"/>
                <w:szCs w:val="18"/>
              </w:rPr>
              <w:t xml:space="preserve"> oraz nośniki ciepła zawierające związki </w:t>
            </w:r>
            <w:proofErr w:type="spellStart"/>
            <w:r w:rsidRPr="00B30B66">
              <w:rPr>
                <w:rFonts w:cstheme="minorHAnsi"/>
                <w:sz w:val="18"/>
                <w:szCs w:val="18"/>
              </w:rPr>
              <w:t>chlorowcoorganiczne</w:t>
            </w:r>
            <w:proofErr w:type="spellEnd"/>
            <w:r w:rsidRPr="00B30B66">
              <w:rPr>
                <w:rFonts w:cstheme="minorHAnsi"/>
                <w:sz w:val="18"/>
                <w:szCs w:val="18"/>
              </w:rPr>
              <w:t xml:space="preserve"> inne niż wymienione w 13 03 01</w:t>
            </w:r>
          </w:p>
        </w:tc>
        <w:tc>
          <w:tcPr>
            <w:tcW w:w="1584" w:type="dxa"/>
            <w:vAlign w:val="center"/>
          </w:tcPr>
          <w:p w14:paraId="0A01B3ED"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2E6E8AF5" w14:textId="7E604D7B"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1D59ACA" w14:textId="206B5D9A"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AA023A7" w14:textId="51F2923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853838A" w14:textId="77777777" w:rsidTr="002C1935">
        <w:trPr>
          <w:gridAfter w:val="2"/>
          <w:wAfter w:w="3168" w:type="dxa"/>
          <w:cantSplit/>
        </w:trPr>
        <w:tc>
          <w:tcPr>
            <w:tcW w:w="562" w:type="dxa"/>
            <w:vAlign w:val="center"/>
          </w:tcPr>
          <w:p w14:paraId="1869E8BC" w14:textId="0329439A" w:rsidR="002C1935" w:rsidRPr="00B30B66" w:rsidRDefault="002C1935" w:rsidP="002C1935">
            <w:pPr>
              <w:suppressAutoHyphens/>
              <w:rPr>
                <w:rFonts w:cstheme="minorHAnsi"/>
                <w:sz w:val="18"/>
                <w:szCs w:val="18"/>
              </w:rPr>
            </w:pPr>
            <w:r w:rsidRPr="00B30B66">
              <w:rPr>
                <w:rFonts w:cstheme="minorHAnsi"/>
                <w:sz w:val="18"/>
                <w:szCs w:val="18"/>
              </w:rPr>
              <w:t>39.</w:t>
            </w:r>
          </w:p>
        </w:tc>
        <w:tc>
          <w:tcPr>
            <w:tcW w:w="1560" w:type="dxa"/>
            <w:vAlign w:val="center"/>
          </w:tcPr>
          <w:p w14:paraId="32122B98" w14:textId="4C758F9A" w:rsidR="002C1935" w:rsidRPr="00B30B66" w:rsidRDefault="002C1935" w:rsidP="002C1935">
            <w:pPr>
              <w:suppressAutoHyphens/>
              <w:rPr>
                <w:rFonts w:cstheme="minorHAnsi"/>
                <w:sz w:val="18"/>
                <w:szCs w:val="18"/>
              </w:rPr>
            </w:pPr>
            <w:r w:rsidRPr="00B30B66">
              <w:rPr>
                <w:rFonts w:cstheme="minorHAnsi"/>
                <w:sz w:val="18"/>
                <w:szCs w:val="18"/>
              </w:rPr>
              <w:t>13 03 07*</w:t>
            </w:r>
          </w:p>
        </w:tc>
        <w:tc>
          <w:tcPr>
            <w:tcW w:w="2101" w:type="dxa"/>
            <w:vAlign w:val="center"/>
          </w:tcPr>
          <w:p w14:paraId="7E1F4201" w14:textId="5512DED6" w:rsidR="002C1935" w:rsidRPr="00B30B66" w:rsidRDefault="002C1935" w:rsidP="002C1935">
            <w:pPr>
              <w:suppressAutoHyphens/>
              <w:rPr>
                <w:rFonts w:cstheme="minorHAnsi"/>
                <w:sz w:val="18"/>
                <w:szCs w:val="18"/>
              </w:rPr>
            </w:pPr>
            <w:r w:rsidRPr="00B30B66">
              <w:rPr>
                <w:rFonts w:cstheme="minorHAnsi"/>
                <w:sz w:val="18"/>
                <w:szCs w:val="18"/>
              </w:rPr>
              <w:t xml:space="preserve">Mineralne oleje i ciecze stosowane jako </w:t>
            </w:r>
            <w:proofErr w:type="spellStart"/>
            <w:r w:rsidRPr="00B30B66">
              <w:rPr>
                <w:rFonts w:cstheme="minorHAnsi"/>
                <w:sz w:val="18"/>
                <w:szCs w:val="18"/>
              </w:rPr>
              <w:t>elektroizolatory</w:t>
            </w:r>
            <w:proofErr w:type="spellEnd"/>
            <w:r w:rsidRPr="00B30B66">
              <w:rPr>
                <w:rFonts w:cstheme="minorHAnsi"/>
                <w:sz w:val="18"/>
                <w:szCs w:val="18"/>
              </w:rPr>
              <w:t xml:space="preserve"> oraz nośniki ciepła niezawierające związków </w:t>
            </w:r>
            <w:proofErr w:type="spellStart"/>
            <w:r w:rsidRPr="00B30B66">
              <w:rPr>
                <w:rFonts w:cstheme="minorHAnsi"/>
                <w:sz w:val="18"/>
                <w:szCs w:val="18"/>
              </w:rPr>
              <w:t>chlorowcoorganicznych</w:t>
            </w:r>
            <w:proofErr w:type="spellEnd"/>
          </w:p>
        </w:tc>
        <w:tc>
          <w:tcPr>
            <w:tcW w:w="1584" w:type="dxa"/>
            <w:vAlign w:val="center"/>
          </w:tcPr>
          <w:p w14:paraId="61E04DCD" w14:textId="40E0501F"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10340DC3" w14:textId="75159B0B"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800ACCF" w14:textId="58E9F293"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0CF2592B" w14:textId="220BDBBA"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0AAE04C5" w14:textId="77777777" w:rsidTr="002C1935">
        <w:trPr>
          <w:gridAfter w:val="2"/>
          <w:wAfter w:w="3168" w:type="dxa"/>
          <w:cantSplit/>
        </w:trPr>
        <w:tc>
          <w:tcPr>
            <w:tcW w:w="562" w:type="dxa"/>
            <w:vAlign w:val="center"/>
          </w:tcPr>
          <w:p w14:paraId="46EA1275" w14:textId="348476FB" w:rsidR="002C1935" w:rsidRPr="00B30B66" w:rsidRDefault="002C1935" w:rsidP="002C1935">
            <w:pPr>
              <w:suppressAutoHyphens/>
              <w:rPr>
                <w:rFonts w:cstheme="minorHAnsi"/>
                <w:sz w:val="18"/>
                <w:szCs w:val="18"/>
              </w:rPr>
            </w:pPr>
            <w:r w:rsidRPr="00B30B66">
              <w:rPr>
                <w:rFonts w:cstheme="minorHAnsi"/>
                <w:sz w:val="18"/>
                <w:szCs w:val="18"/>
              </w:rPr>
              <w:t>40.</w:t>
            </w:r>
          </w:p>
        </w:tc>
        <w:tc>
          <w:tcPr>
            <w:tcW w:w="1560" w:type="dxa"/>
            <w:vAlign w:val="center"/>
          </w:tcPr>
          <w:p w14:paraId="1CD2FDBB" w14:textId="016BAE8A" w:rsidR="002C1935" w:rsidRPr="00B30B66" w:rsidRDefault="002C1935" w:rsidP="002C1935">
            <w:pPr>
              <w:suppressAutoHyphens/>
              <w:rPr>
                <w:rFonts w:cstheme="minorHAnsi"/>
                <w:sz w:val="18"/>
                <w:szCs w:val="18"/>
              </w:rPr>
            </w:pPr>
            <w:r w:rsidRPr="00B30B66">
              <w:rPr>
                <w:rFonts w:cstheme="minorHAnsi"/>
                <w:sz w:val="18"/>
                <w:szCs w:val="18"/>
              </w:rPr>
              <w:t>13 03 08*</w:t>
            </w:r>
          </w:p>
        </w:tc>
        <w:tc>
          <w:tcPr>
            <w:tcW w:w="2101" w:type="dxa"/>
            <w:vAlign w:val="center"/>
          </w:tcPr>
          <w:p w14:paraId="655C9FA3" w14:textId="1B138242" w:rsidR="002C1935" w:rsidRPr="00B30B66" w:rsidRDefault="002C1935" w:rsidP="002C1935">
            <w:pPr>
              <w:suppressAutoHyphens/>
              <w:rPr>
                <w:rFonts w:cstheme="minorHAnsi"/>
                <w:sz w:val="18"/>
                <w:szCs w:val="18"/>
              </w:rPr>
            </w:pPr>
            <w:r w:rsidRPr="00B30B66">
              <w:rPr>
                <w:rFonts w:cstheme="minorHAnsi"/>
                <w:sz w:val="18"/>
                <w:szCs w:val="18"/>
              </w:rPr>
              <w:t xml:space="preserve">Syntetyczne oleje i ciecze stosowane jako </w:t>
            </w:r>
            <w:proofErr w:type="spellStart"/>
            <w:r w:rsidRPr="00B30B66">
              <w:rPr>
                <w:rFonts w:cstheme="minorHAnsi"/>
                <w:sz w:val="18"/>
                <w:szCs w:val="18"/>
              </w:rPr>
              <w:t>elektroizolatory</w:t>
            </w:r>
            <w:proofErr w:type="spellEnd"/>
            <w:r w:rsidRPr="00B30B66">
              <w:rPr>
                <w:rFonts w:cstheme="minorHAnsi"/>
                <w:sz w:val="18"/>
                <w:szCs w:val="18"/>
              </w:rPr>
              <w:t xml:space="preserve"> oraz nośniki ciepła inne niż wymienione w 13 03 01</w:t>
            </w:r>
          </w:p>
        </w:tc>
        <w:tc>
          <w:tcPr>
            <w:tcW w:w="1584" w:type="dxa"/>
            <w:vAlign w:val="center"/>
          </w:tcPr>
          <w:p w14:paraId="3BF93EBF" w14:textId="59E1A769"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2D650C9A" w14:textId="63E8E67F"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18A1485D" w14:textId="78DF906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7E61D825" w14:textId="33B4437F"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08EB071A" w14:textId="77777777" w:rsidTr="002C1935">
        <w:trPr>
          <w:gridAfter w:val="2"/>
          <w:wAfter w:w="3168" w:type="dxa"/>
          <w:cantSplit/>
        </w:trPr>
        <w:tc>
          <w:tcPr>
            <w:tcW w:w="562" w:type="dxa"/>
            <w:vAlign w:val="center"/>
          </w:tcPr>
          <w:p w14:paraId="50F9C0D3" w14:textId="58D54BA8" w:rsidR="002C1935" w:rsidRPr="00B30B66" w:rsidRDefault="002C1935" w:rsidP="002C1935">
            <w:pPr>
              <w:suppressAutoHyphens/>
              <w:rPr>
                <w:rFonts w:cstheme="minorHAnsi"/>
                <w:sz w:val="18"/>
                <w:szCs w:val="18"/>
              </w:rPr>
            </w:pPr>
            <w:r w:rsidRPr="00B30B66">
              <w:rPr>
                <w:rFonts w:cstheme="minorHAnsi"/>
                <w:sz w:val="18"/>
                <w:szCs w:val="18"/>
              </w:rPr>
              <w:t>41.</w:t>
            </w:r>
          </w:p>
        </w:tc>
        <w:tc>
          <w:tcPr>
            <w:tcW w:w="1560" w:type="dxa"/>
            <w:vAlign w:val="center"/>
          </w:tcPr>
          <w:p w14:paraId="18672E87" w14:textId="7424EB05" w:rsidR="002C1935" w:rsidRPr="00B30B66" w:rsidRDefault="002C1935" w:rsidP="002C1935">
            <w:pPr>
              <w:suppressAutoHyphens/>
              <w:rPr>
                <w:rFonts w:cstheme="minorHAnsi"/>
                <w:sz w:val="18"/>
                <w:szCs w:val="18"/>
              </w:rPr>
            </w:pPr>
            <w:r w:rsidRPr="00B30B66">
              <w:rPr>
                <w:rFonts w:cstheme="minorHAnsi"/>
                <w:sz w:val="18"/>
                <w:szCs w:val="18"/>
              </w:rPr>
              <w:t>13 03 09*</w:t>
            </w:r>
          </w:p>
        </w:tc>
        <w:tc>
          <w:tcPr>
            <w:tcW w:w="2101" w:type="dxa"/>
            <w:vAlign w:val="center"/>
          </w:tcPr>
          <w:p w14:paraId="4970BCA5" w14:textId="475903F8" w:rsidR="002C1935" w:rsidRPr="00B30B66" w:rsidRDefault="002C1935" w:rsidP="002C1935">
            <w:pPr>
              <w:suppressAutoHyphens/>
              <w:rPr>
                <w:rFonts w:cstheme="minorHAnsi"/>
                <w:sz w:val="18"/>
                <w:szCs w:val="18"/>
              </w:rPr>
            </w:pPr>
            <w:r w:rsidRPr="00B30B66">
              <w:rPr>
                <w:rFonts w:cstheme="minorHAnsi"/>
                <w:sz w:val="18"/>
                <w:szCs w:val="18"/>
              </w:rPr>
              <w:t xml:space="preserve">Oleje i ciecze stosowane jako </w:t>
            </w:r>
            <w:proofErr w:type="spellStart"/>
            <w:r w:rsidRPr="00B30B66">
              <w:rPr>
                <w:rFonts w:cstheme="minorHAnsi"/>
                <w:sz w:val="18"/>
                <w:szCs w:val="18"/>
              </w:rPr>
              <w:t>elektroizolatory</w:t>
            </w:r>
            <w:proofErr w:type="spellEnd"/>
            <w:r w:rsidRPr="00B30B66">
              <w:rPr>
                <w:rFonts w:cstheme="minorHAnsi"/>
                <w:sz w:val="18"/>
                <w:szCs w:val="18"/>
              </w:rPr>
              <w:t xml:space="preserve"> oraz nośniki ciepła łatwo ulegające biodegradacji</w:t>
            </w:r>
          </w:p>
        </w:tc>
        <w:tc>
          <w:tcPr>
            <w:tcW w:w="1584" w:type="dxa"/>
            <w:vAlign w:val="center"/>
          </w:tcPr>
          <w:p w14:paraId="31923F03"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501EA59" w14:textId="528824C4"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5881B18" w14:textId="455F0077"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41843B7D" w14:textId="68A1B224"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FDAF1BC" w14:textId="77777777" w:rsidTr="002C1935">
        <w:trPr>
          <w:gridAfter w:val="2"/>
          <w:wAfter w:w="3168" w:type="dxa"/>
          <w:cantSplit/>
        </w:trPr>
        <w:tc>
          <w:tcPr>
            <w:tcW w:w="562" w:type="dxa"/>
            <w:vAlign w:val="center"/>
          </w:tcPr>
          <w:p w14:paraId="3B7C1802" w14:textId="09C44905" w:rsidR="002C1935" w:rsidRPr="00B30B66" w:rsidRDefault="002C1935" w:rsidP="002C1935">
            <w:pPr>
              <w:suppressAutoHyphens/>
              <w:rPr>
                <w:rFonts w:cstheme="minorHAnsi"/>
                <w:sz w:val="18"/>
                <w:szCs w:val="18"/>
              </w:rPr>
            </w:pPr>
            <w:r w:rsidRPr="00B30B66">
              <w:rPr>
                <w:rFonts w:cstheme="minorHAnsi"/>
                <w:sz w:val="18"/>
                <w:szCs w:val="18"/>
              </w:rPr>
              <w:t>42.</w:t>
            </w:r>
          </w:p>
        </w:tc>
        <w:tc>
          <w:tcPr>
            <w:tcW w:w="1560" w:type="dxa"/>
            <w:vAlign w:val="center"/>
          </w:tcPr>
          <w:p w14:paraId="22B1DAF9" w14:textId="632A0602" w:rsidR="002C1935" w:rsidRPr="00B30B66" w:rsidRDefault="002C1935" w:rsidP="002C1935">
            <w:pPr>
              <w:suppressAutoHyphens/>
              <w:rPr>
                <w:rFonts w:cstheme="minorHAnsi"/>
                <w:sz w:val="18"/>
                <w:szCs w:val="18"/>
              </w:rPr>
            </w:pPr>
            <w:r w:rsidRPr="00B30B66">
              <w:rPr>
                <w:rFonts w:cstheme="minorHAnsi"/>
                <w:sz w:val="18"/>
                <w:szCs w:val="18"/>
              </w:rPr>
              <w:t>13 03 10*</w:t>
            </w:r>
          </w:p>
        </w:tc>
        <w:tc>
          <w:tcPr>
            <w:tcW w:w="2101" w:type="dxa"/>
            <w:vAlign w:val="center"/>
          </w:tcPr>
          <w:p w14:paraId="1C2A388F" w14:textId="5E357947" w:rsidR="002C1935" w:rsidRPr="00B30B66" w:rsidRDefault="002C1935" w:rsidP="002C1935">
            <w:pPr>
              <w:suppressAutoHyphens/>
              <w:rPr>
                <w:rFonts w:cstheme="minorHAnsi"/>
                <w:sz w:val="18"/>
                <w:szCs w:val="18"/>
              </w:rPr>
            </w:pPr>
            <w:r w:rsidRPr="00B30B66">
              <w:rPr>
                <w:rFonts w:cstheme="minorHAnsi"/>
                <w:sz w:val="18"/>
                <w:szCs w:val="18"/>
              </w:rPr>
              <w:t xml:space="preserve">Inne oleje i ciecze stosowane jako </w:t>
            </w:r>
            <w:proofErr w:type="spellStart"/>
            <w:r w:rsidRPr="00B30B66">
              <w:rPr>
                <w:rFonts w:cstheme="minorHAnsi"/>
                <w:sz w:val="18"/>
                <w:szCs w:val="18"/>
              </w:rPr>
              <w:t>elektroizolatory</w:t>
            </w:r>
            <w:proofErr w:type="spellEnd"/>
            <w:r w:rsidRPr="00B30B66">
              <w:rPr>
                <w:rFonts w:cstheme="minorHAnsi"/>
                <w:sz w:val="18"/>
                <w:szCs w:val="18"/>
              </w:rPr>
              <w:t xml:space="preserve"> oraz nośniki ciepła</w:t>
            </w:r>
          </w:p>
        </w:tc>
        <w:tc>
          <w:tcPr>
            <w:tcW w:w="1584" w:type="dxa"/>
            <w:vAlign w:val="center"/>
          </w:tcPr>
          <w:p w14:paraId="4BF74267"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1AC87EF9" w14:textId="67BB4308"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18BBD2B4" w14:textId="5D2A8F44"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788EF85D" w14:textId="44C6F899"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72D8CA74" w14:textId="77777777" w:rsidTr="002C1935">
        <w:trPr>
          <w:gridAfter w:val="2"/>
          <w:wAfter w:w="3168" w:type="dxa"/>
          <w:cantSplit/>
        </w:trPr>
        <w:tc>
          <w:tcPr>
            <w:tcW w:w="562" w:type="dxa"/>
            <w:vAlign w:val="center"/>
          </w:tcPr>
          <w:p w14:paraId="2D788D25" w14:textId="4A320840" w:rsidR="002C1935" w:rsidRPr="00B30B66" w:rsidRDefault="002C1935" w:rsidP="002C1935">
            <w:pPr>
              <w:suppressAutoHyphens/>
              <w:rPr>
                <w:rFonts w:cstheme="minorHAnsi"/>
                <w:sz w:val="18"/>
                <w:szCs w:val="18"/>
              </w:rPr>
            </w:pPr>
            <w:r w:rsidRPr="00B30B66">
              <w:rPr>
                <w:rFonts w:cstheme="minorHAnsi"/>
                <w:sz w:val="18"/>
                <w:szCs w:val="18"/>
              </w:rPr>
              <w:t>43.</w:t>
            </w:r>
          </w:p>
        </w:tc>
        <w:tc>
          <w:tcPr>
            <w:tcW w:w="1560" w:type="dxa"/>
            <w:vAlign w:val="center"/>
          </w:tcPr>
          <w:p w14:paraId="04CB81BD" w14:textId="2D18AE26" w:rsidR="002C1935" w:rsidRPr="00B30B66" w:rsidRDefault="002C1935" w:rsidP="002C1935">
            <w:pPr>
              <w:suppressAutoHyphens/>
              <w:rPr>
                <w:rFonts w:cstheme="minorHAnsi"/>
                <w:sz w:val="18"/>
                <w:szCs w:val="18"/>
              </w:rPr>
            </w:pPr>
            <w:r w:rsidRPr="00B30B66">
              <w:rPr>
                <w:rFonts w:cstheme="minorHAnsi"/>
                <w:sz w:val="18"/>
                <w:szCs w:val="18"/>
              </w:rPr>
              <w:t>13 04 01*</w:t>
            </w:r>
          </w:p>
        </w:tc>
        <w:tc>
          <w:tcPr>
            <w:tcW w:w="2101" w:type="dxa"/>
            <w:vAlign w:val="center"/>
          </w:tcPr>
          <w:p w14:paraId="0E3CD31B" w14:textId="26DDADCA" w:rsidR="002C1935" w:rsidRPr="00B30B66" w:rsidRDefault="002C1935" w:rsidP="002C1935">
            <w:pPr>
              <w:suppressAutoHyphens/>
              <w:rPr>
                <w:rFonts w:cstheme="minorHAnsi"/>
                <w:sz w:val="18"/>
                <w:szCs w:val="18"/>
              </w:rPr>
            </w:pPr>
            <w:r w:rsidRPr="00B30B66">
              <w:rPr>
                <w:rFonts w:cstheme="minorHAnsi"/>
                <w:sz w:val="18"/>
                <w:szCs w:val="18"/>
              </w:rPr>
              <w:t>Oleje zęzowe ze statków żeglugi śródlądowej</w:t>
            </w:r>
          </w:p>
        </w:tc>
        <w:tc>
          <w:tcPr>
            <w:tcW w:w="1584" w:type="dxa"/>
            <w:vAlign w:val="center"/>
          </w:tcPr>
          <w:p w14:paraId="203FF67A"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4E7B6310" w14:textId="50DF7BE3"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E9435C0" w14:textId="00BCA281"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46DEF7E4" w14:textId="5FB2EA4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F7FBB6D" w14:textId="77777777" w:rsidTr="002C1935">
        <w:trPr>
          <w:gridAfter w:val="2"/>
          <w:wAfter w:w="3168" w:type="dxa"/>
          <w:cantSplit/>
        </w:trPr>
        <w:tc>
          <w:tcPr>
            <w:tcW w:w="562" w:type="dxa"/>
            <w:vAlign w:val="center"/>
          </w:tcPr>
          <w:p w14:paraId="01DBC22D" w14:textId="7C736B5E" w:rsidR="002C1935" w:rsidRPr="00B30B66" w:rsidRDefault="002C1935" w:rsidP="002C1935">
            <w:pPr>
              <w:suppressAutoHyphens/>
              <w:rPr>
                <w:rFonts w:cstheme="minorHAnsi"/>
                <w:sz w:val="18"/>
                <w:szCs w:val="18"/>
              </w:rPr>
            </w:pPr>
            <w:r w:rsidRPr="00B30B66">
              <w:rPr>
                <w:rFonts w:cstheme="minorHAnsi"/>
                <w:sz w:val="18"/>
                <w:szCs w:val="18"/>
              </w:rPr>
              <w:t>44.</w:t>
            </w:r>
          </w:p>
        </w:tc>
        <w:tc>
          <w:tcPr>
            <w:tcW w:w="1560" w:type="dxa"/>
            <w:vAlign w:val="center"/>
          </w:tcPr>
          <w:p w14:paraId="66B4D98A" w14:textId="1E1FCB67" w:rsidR="002C1935" w:rsidRPr="00B30B66" w:rsidRDefault="002C1935" w:rsidP="002C1935">
            <w:pPr>
              <w:suppressAutoHyphens/>
              <w:rPr>
                <w:rFonts w:cstheme="minorHAnsi"/>
                <w:sz w:val="18"/>
                <w:szCs w:val="18"/>
              </w:rPr>
            </w:pPr>
            <w:r w:rsidRPr="00B30B66">
              <w:rPr>
                <w:rFonts w:cstheme="minorHAnsi"/>
                <w:sz w:val="18"/>
                <w:szCs w:val="18"/>
              </w:rPr>
              <w:t>13 04 02*</w:t>
            </w:r>
          </w:p>
        </w:tc>
        <w:tc>
          <w:tcPr>
            <w:tcW w:w="2101" w:type="dxa"/>
            <w:vAlign w:val="center"/>
          </w:tcPr>
          <w:p w14:paraId="430A6EE2" w14:textId="44CAE617" w:rsidR="002C1935" w:rsidRPr="00B30B66" w:rsidRDefault="002C1935" w:rsidP="002C1935">
            <w:pPr>
              <w:suppressAutoHyphens/>
              <w:rPr>
                <w:rFonts w:cstheme="minorHAnsi"/>
                <w:sz w:val="18"/>
                <w:szCs w:val="18"/>
              </w:rPr>
            </w:pPr>
            <w:r w:rsidRPr="00B30B66">
              <w:rPr>
                <w:rFonts w:cstheme="minorHAnsi"/>
                <w:sz w:val="18"/>
                <w:szCs w:val="18"/>
              </w:rPr>
              <w:t>Oleje zęzowe z nabrzeży portowych</w:t>
            </w:r>
          </w:p>
        </w:tc>
        <w:tc>
          <w:tcPr>
            <w:tcW w:w="1584" w:type="dxa"/>
            <w:vAlign w:val="center"/>
          </w:tcPr>
          <w:p w14:paraId="28A09DF1"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24CA63A" w14:textId="34D7DE4C"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191B58B" w14:textId="7685A101"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DEE715C" w14:textId="7F7E8F1B"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7F223B1" w14:textId="77777777" w:rsidTr="002C1935">
        <w:trPr>
          <w:gridAfter w:val="2"/>
          <w:wAfter w:w="3168" w:type="dxa"/>
          <w:cantSplit/>
        </w:trPr>
        <w:tc>
          <w:tcPr>
            <w:tcW w:w="562" w:type="dxa"/>
            <w:vAlign w:val="center"/>
          </w:tcPr>
          <w:p w14:paraId="024618BF" w14:textId="72EAF978" w:rsidR="002C1935" w:rsidRPr="00B30B66" w:rsidRDefault="002C1935" w:rsidP="002C1935">
            <w:pPr>
              <w:suppressAutoHyphens/>
              <w:rPr>
                <w:rFonts w:cstheme="minorHAnsi"/>
                <w:sz w:val="18"/>
                <w:szCs w:val="18"/>
              </w:rPr>
            </w:pPr>
            <w:r w:rsidRPr="00B30B66">
              <w:rPr>
                <w:rFonts w:cstheme="minorHAnsi"/>
                <w:sz w:val="18"/>
                <w:szCs w:val="18"/>
              </w:rPr>
              <w:t>45.</w:t>
            </w:r>
          </w:p>
        </w:tc>
        <w:tc>
          <w:tcPr>
            <w:tcW w:w="1560" w:type="dxa"/>
            <w:vAlign w:val="center"/>
          </w:tcPr>
          <w:p w14:paraId="56300A30" w14:textId="4428248D" w:rsidR="002C1935" w:rsidRPr="00B30B66" w:rsidRDefault="002C1935" w:rsidP="002C1935">
            <w:pPr>
              <w:suppressAutoHyphens/>
              <w:rPr>
                <w:rFonts w:cstheme="minorHAnsi"/>
                <w:sz w:val="18"/>
                <w:szCs w:val="18"/>
              </w:rPr>
            </w:pPr>
            <w:r w:rsidRPr="00B30B66">
              <w:rPr>
                <w:rFonts w:cstheme="minorHAnsi"/>
                <w:sz w:val="18"/>
                <w:szCs w:val="18"/>
              </w:rPr>
              <w:t>13 04 03*</w:t>
            </w:r>
          </w:p>
        </w:tc>
        <w:tc>
          <w:tcPr>
            <w:tcW w:w="2101" w:type="dxa"/>
            <w:vAlign w:val="center"/>
          </w:tcPr>
          <w:p w14:paraId="0C03B320" w14:textId="530F186D" w:rsidR="002C1935" w:rsidRPr="00B30B66" w:rsidRDefault="002C1935" w:rsidP="002C1935">
            <w:pPr>
              <w:suppressAutoHyphens/>
              <w:rPr>
                <w:rFonts w:cstheme="minorHAnsi"/>
                <w:sz w:val="18"/>
                <w:szCs w:val="18"/>
              </w:rPr>
            </w:pPr>
            <w:r w:rsidRPr="00B30B66">
              <w:rPr>
                <w:rFonts w:cstheme="minorHAnsi"/>
                <w:sz w:val="18"/>
                <w:szCs w:val="18"/>
              </w:rPr>
              <w:t>Oleje zęzowe ze statków morskich</w:t>
            </w:r>
          </w:p>
        </w:tc>
        <w:tc>
          <w:tcPr>
            <w:tcW w:w="1584" w:type="dxa"/>
            <w:vAlign w:val="center"/>
          </w:tcPr>
          <w:p w14:paraId="13785911"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04FB9B62" w14:textId="0AFD97F4"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4384C064" w14:textId="3820E1B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6D5823C" w14:textId="60808DA3"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44D39EA" w14:textId="77777777" w:rsidTr="002C1935">
        <w:trPr>
          <w:gridAfter w:val="2"/>
          <w:wAfter w:w="3168" w:type="dxa"/>
          <w:cantSplit/>
        </w:trPr>
        <w:tc>
          <w:tcPr>
            <w:tcW w:w="562" w:type="dxa"/>
            <w:vAlign w:val="center"/>
          </w:tcPr>
          <w:p w14:paraId="7F502CB7" w14:textId="2795452A" w:rsidR="002C1935" w:rsidRPr="00B30B66" w:rsidRDefault="002C1935" w:rsidP="002C1935">
            <w:pPr>
              <w:suppressAutoHyphens/>
              <w:rPr>
                <w:rFonts w:cstheme="minorHAnsi"/>
                <w:sz w:val="18"/>
                <w:szCs w:val="18"/>
              </w:rPr>
            </w:pPr>
            <w:r w:rsidRPr="00B30B66">
              <w:rPr>
                <w:rFonts w:cstheme="minorHAnsi"/>
                <w:sz w:val="18"/>
                <w:szCs w:val="18"/>
              </w:rPr>
              <w:lastRenderedPageBreak/>
              <w:t>46.</w:t>
            </w:r>
          </w:p>
        </w:tc>
        <w:tc>
          <w:tcPr>
            <w:tcW w:w="1560" w:type="dxa"/>
            <w:vAlign w:val="center"/>
          </w:tcPr>
          <w:p w14:paraId="41D06C81" w14:textId="1017E4C6" w:rsidR="002C1935" w:rsidRPr="00B30B66" w:rsidRDefault="002C1935" w:rsidP="002C1935">
            <w:pPr>
              <w:suppressAutoHyphens/>
              <w:rPr>
                <w:rFonts w:cstheme="minorHAnsi"/>
                <w:sz w:val="18"/>
                <w:szCs w:val="18"/>
              </w:rPr>
            </w:pPr>
            <w:r w:rsidRPr="00B30B66">
              <w:rPr>
                <w:rFonts w:cstheme="minorHAnsi"/>
                <w:sz w:val="18"/>
                <w:szCs w:val="18"/>
              </w:rPr>
              <w:t>13 05 06*</w:t>
            </w:r>
          </w:p>
        </w:tc>
        <w:tc>
          <w:tcPr>
            <w:tcW w:w="2101" w:type="dxa"/>
            <w:vAlign w:val="center"/>
          </w:tcPr>
          <w:p w14:paraId="73DF6CCC" w14:textId="7FB03041" w:rsidR="002C1935" w:rsidRPr="00B30B66" w:rsidRDefault="002C1935" w:rsidP="002C1935">
            <w:pPr>
              <w:suppressAutoHyphens/>
              <w:rPr>
                <w:rFonts w:cstheme="minorHAnsi"/>
                <w:sz w:val="18"/>
                <w:szCs w:val="18"/>
              </w:rPr>
            </w:pPr>
            <w:r w:rsidRPr="00B30B66">
              <w:rPr>
                <w:rFonts w:cstheme="minorHAnsi"/>
                <w:sz w:val="18"/>
                <w:szCs w:val="18"/>
              </w:rPr>
              <w:t>Olej z odwadniania olejów w separatorach</w:t>
            </w:r>
          </w:p>
        </w:tc>
        <w:tc>
          <w:tcPr>
            <w:tcW w:w="1584" w:type="dxa"/>
            <w:vAlign w:val="center"/>
          </w:tcPr>
          <w:p w14:paraId="3DBB16A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D5DC971" w14:textId="4D60C22F"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7205CD4A" w14:textId="1825B283"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63A17688" w14:textId="793E05CE"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4C40330C" w14:textId="77777777" w:rsidTr="002C1935">
        <w:trPr>
          <w:gridAfter w:val="2"/>
          <w:wAfter w:w="3168" w:type="dxa"/>
          <w:cantSplit/>
        </w:trPr>
        <w:tc>
          <w:tcPr>
            <w:tcW w:w="562" w:type="dxa"/>
            <w:vAlign w:val="center"/>
          </w:tcPr>
          <w:p w14:paraId="61B39F2C" w14:textId="248B22C4" w:rsidR="002C1935" w:rsidRPr="00B30B66" w:rsidRDefault="002C1935" w:rsidP="002C1935">
            <w:pPr>
              <w:suppressAutoHyphens/>
              <w:rPr>
                <w:rFonts w:cstheme="minorHAnsi"/>
                <w:sz w:val="18"/>
                <w:szCs w:val="18"/>
              </w:rPr>
            </w:pPr>
            <w:r w:rsidRPr="00B30B66">
              <w:rPr>
                <w:rFonts w:cstheme="minorHAnsi"/>
                <w:sz w:val="18"/>
                <w:szCs w:val="18"/>
              </w:rPr>
              <w:t>47.</w:t>
            </w:r>
          </w:p>
        </w:tc>
        <w:tc>
          <w:tcPr>
            <w:tcW w:w="1560" w:type="dxa"/>
            <w:vAlign w:val="center"/>
          </w:tcPr>
          <w:p w14:paraId="42EE3AAB" w14:textId="782B521E" w:rsidR="002C1935" w:rsidRPr="00B30B66" w:rsidRDefault="002C1935" w:rsidP="002C1935">
            <w:pPr>
              <w:suppressAutoHyphens/>
              <w:rPr>
                <w:rFonts w:cstheme="minorHAnsi"/>
                <w:sz w:val="18"/>
                <w:szCs w:val="18"/>
              </w:rPr>
            </w:pPr>
            <w:r w:rsidRPr="00B30B66">
              <w:rPr>
                <w:rFonts w:cstheme="minorHAnsi"/>
                <w:sz w:val="18"/>
                <w:szCs w:val="18"/>
              </w:rPr>
              <w:t>13 05 07*</w:t>
            </w:r>
          </w:p>
        </w:tc>
        <w:tc>
          <w:tcPr>
            <w:tcW w:w="2101" w:type="dxa"/>
            <w:vAlign w:val="center"/>
          </w:tcPr>
          <w:p w14:paraId="484D8A3D" w14:textId="1D311E9E" w:rsidR="002C1935" w:rsidRPr="00B30B66" w:rsidRDefault="002C1935" w:rsidP="002C1935">
            <w:pPr>
              <w:suppressAutoHyphens/>
              <w:rPr>
                <w:rFonts w:cstheme="minorHAnsi"/>
                <w:sz w:val="18"/>
                <w:szCs w:val="18"/>
              </w:rPr>
            </w:pPr>
            <w:r w:rsidRPr="00B30B66">
              <w:rPr>
                <w:rFonts w:cstheme="minorHAnsi"/>
                <w:sz w:val="18"/>
                <w:szCs w:val="18"/>
              </w:rPr>
              <w:t xml:space="preserve">Zaolejona woda </w:t>
            </w:r>
            <w:r w:rsidR="00763982">
              <w:rPr>
                <w:rFonts w:cstheme="minorHAnsi"/>
                <w:sz w:val="18"/>
                <w:szCs w:val="18"/>
              </w:rPr>
              <w:br/>
            </w:r>
            <w:r w:rsidRPr="00B30B66">
              <w:rPr>
                <w:rFonts w:cstheme="minorHAnsi"/>
                <w:sz w:val="18"/>
                <w:szCs w:val="18"/>
              </w:rPr>
              <w:t xml:space="preserve">z odwadniania olejów </w:t>
            </w:r>
            <w:r w:rsidR="00763982">
              <w:rPr>
                <w:rFonts w:cstheme="minorHAnsi"/>
                <w:sz w:val="18"/>
                <w:szCs w:val="18"/>
              </w:rPr>
              <w:br/>
            </w:r>
            <w:r w:rsidRPr="00B30B66">
              <w:rPr>
                <w:rFonts w:cstheme="minorHAnsi"/>
                <w:sz w:val="18"/>
                <w:szCs w:val="18"/>
              </w:rPr>
              <w:t>w separatorach</w:t>
            </w:r>
          </w:p>
        </w:tc>
        <w:tc>
          <w:tcPr>
            <w:tcW w:w="1584" w:type="dxa"/>
            <w:vAlign w:val="center"/>
          </w:tcPr>
          <w:p w14:paraId="5958A85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1BD1103" w14:textId="393ED81D"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2D428B8A" w14:textId="537FB12E"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6CEFF2BD" w14:textId="64BD19C9"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5BC431CF" w14:textId="77777777" w:rsidTr="002C1935">
        <w:trPr>
          <w:gridAfter w:val="2"/>
          <w:wAfter w:w="3168" w:type="dxa"/>
          <w:cantSplit/>
        </w:trPr>
        <w:tc>
          <w:tcPr>
            <w:tcW w:w="562" w:type="dxa"/>
            <w:vAlign w:val="center"/>
          </w:tcPr>
          <w:p w14:paraId="55F32CE6" w14:textId="08C19020" w:rsidR="002C1935" w:rsidRPr="00B30B66" w:rsidRDefault="002C1935" w:rsidP="002C1935">
            <w:pPr>
              <w:suppressAutoHyphens/>
              <w:rPr>
                <w:rFonts w:cstheme="minorHAnsi"/>
                <w:sz w:val="18"/>
                <w:szCs w:val="18"/>
              </w:rPr>
            </w:pPr>
            <w:r w:rsidRPr="00B30B66">
              <w:rPr>
                <w:rFonts w:cstheme="minorHAnsi"/>
                <w:sz w:val="18"/>
                <w:szCs w:val="18"/>
              </w:rPr>
              <w:t>48.</w:t>
            </w:r>
          </w:p>
        </w:tc>
        <w:tc>
          <w:tcPr>
            <w:tcW w:w="1560" w:type="dxa"/>
            <w:vAlign w:val="center"/>
          </w:tcPr>
          <w:p w14:paraId="6D0E4FB7" w14:textId="712AB1F4" w:rsidR="002C1935" w:rsidRPr="00B30B66" w:rsidRDefault="002C1935" w:rsidP="002C1935">
            <w:pPr>
              <w:suppressAutoHyphens/>
              <w:rPr>
                <w:rFonts w:cstheme="minorHAnsi"/>
                <w:sz w:val="18"/>
                <w:szCs w:val="18"/>
              </w:rPr>
            </w:pPr>
            <w:r w:rsidRPr="00B30B66">
              <w:rPr>
                <w:rFonts w:cstheme="minorHAnsi"/>
                <w:sz w:val="18"/>
                <w:szCs w:val="18"/>
              </w:rPr>
              <w:t>13 07 01*</w:t>
            </w:r>
          </w:p>
        </w:tc>
        <w:tc>
          <w:tcPr>
            <w:tcW w:w="2101" w:type="dxa"/>
            <w:vAlign w:val="center"/>
          </w:tcPr>
          <w:p w14:paraId="5915095A" w14:textId="0DF9DAB3" w:rsidR="002C1935" w:rsidRPr="00B30B66" w:rsidRDefault="002C1935" w:rsidP="002C1935">
            <w:pPr>
              <w:suppressAutoHyphens/>
              <w:rPr>
                <w:rFonts w:cstheme="minorHAnsi"/>
                <w:sz w:val="18"/>
                <w:szCs w:val="18"/>
              </w:rPr>
            </w:pPr>
            <w:r w:rsidRPr="00B30B66">
              <w:rPr>
                <w:rFonts w:cstheme="minorHAnsi"/>
                <w:sz w:val="18"/>
                <w:szCs w:val="18"/>
              </w:rPr>
              <w:t>Olej opałowy i olej napędowy</w:t>
            </w:r>
          </w:p>
        </w:tc>
        <w:tc>
          <w:tcPr>
            <w:tcW w:w="1584" w:type="dxa"/>
            <w:vAlign w:val="center"/>
          </w:tcPr>
          <w:p w14:paraId="3AF5A774"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1714B4DD" w14:textId="7D25DB96"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106B3CBC" w14:textId="12BF23E2"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7D059F7B" w14:textId="49D04FEC"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6AC8CDC8" w14:textId="77777777" w:rsidTr="002C1935">
        <w:trPr>
          <w:gridAfter w:val="2"/>
          <w:wAfter w:w="3168" w:type="dxa"/>
          <w:cantSplit/>
        </w:trPr>
        <w:tc>
          <w:tcPr>
            <w:tcW w:w="562" w:type="dxa"/>
            <w:vAlign w:val="center"/>
          </w:tcPr>
          <w:p w14:paraId="10B7C36B" w14:textId="04C2C3B7" w:rsidR="002C1935" w:rsidRPr="00B30B66" w:rsidRDefault="002C1935" w:rsidP="002C1935">
            <w:pPr>
              <w:suppressAutoHyphens/>
              <w:rPr>
                <w:rFonts w:cstheme="minorHAnsi"/>
                <w:sz w:val="18"/>
                <w:szCs w:val="18"/>
              </w:rPr>
            </w:pPr>
            <w:r w:rsidRPr="00B30B66">
              <w:rPr>
                <w:rFonts w:cstheme="minorHAnsi"/>
                <w:sz w:val="18"/>
                <w:szCs w:val="18"/>
              </w:rPr>
              <w:t>49.</w:t>
            </w:r>
          </w:p>
        </w:tc>
        <w:tc>
          <w:tcPr>
            <w:tcW w:w="1560" w:type="dxa"/>
            <w:vAlign w:val="center"/>
          </w:tcPr>
          <w:p w14:paraId="74D0A4F4" w14:textId="6C69B3EE" w:rsidR="002C1935" w:rsidRPr="00B30B66" w:rsidRDefault="002C1935" w:rsidP="002C1935">
            <w:pPr>
              <w:suppressAutoHyphens/>
              <w:rPr>
                <w:rFonts w:cstheme="minorHAnsi"/>
                <w:sz w:val="18"/>
                <w:szCs w:val="18"/>
              </w:rPr>
            </w:pPr>
            <w:r w:rsidRPr="00B30B66">
              <w:rPr>
                <w:rFonts w:cstheme="minorHAnsi"/>
                <w:sz w:val="18"/>
                <w:szCs w:val="18"/>
              </w:rPr>
              <w:t>13 07 02*</w:t>
            </w:r>
          </w:p>
        </w:tc>
        <w:tc>
          <w:tcPr>
            <w:tcW w:w="2101" w:type="dxa"/>
            <w:vAlign w:val="center"/>
          </w:tcPr>
          <w:p w14:paraId="0355109E" w14:textId="2E289232" w:rsidR="002C1935" w:rsidRPr="00B30B66" w:rsidRDefault="002C1935" w:rsidP="002C1935">
            <w:pPr>
              <w:suppressAutoHyphens/>
              <w:rPr>
                <w:rFonts w:cstheme="minorHAnsi"/>
                <w:sz w:val="18"/>
                <w:szCs w:val="18"/>
              </w:rPr>
            </w:pPr>
            <w:r w:rsidRPr="00B30B66">
              <w:rPr>
                <w:rFonts w:cstheme="minorHAnsi"/>
                <w:sz w:val="18"/>
                <w:szCs w:val="18"/>
              </w:rPr>
              <w:t>Benzyna</w:t>
            </w:r>
          </w:p>
        </w:tc>
        <w:tc>
          <w:tcPr>
            <w:tcW w:w="1584" w:type="dxa"/>
            <w:vAlign w:val="center"/>
          </w:tcPr>
          <w:p w14:paraId="7E952F90"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716B2721" w14:textId="3C4E9036"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6C923DD" w14:textId="0524FA5E"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D719E0A" w14:textId="76A58DAF"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287DE44E" w14:textId="77777777" w:rsidTr="002C1935">
        <w:trPr>
          <w:gridAfter w:val="2"/>
          <w:wAfter w:w="3168" w:type="dxa"/>
          <w:cantSplit/>
        </w:trPr>
        <w:tc>
          <w:tcPr>
            <w:tcW w:w="562" w:type="dxa"/>
            <w:vAlign w:val="center"/>
          </w:tcPr>
          <w:p w14:paraId="330CF4BF" w14:textId="3EDAFDC6" w:rsidR="002C1935" w:rsidRPr="00B30B66" w:rsidRDefault="002C1935" w:rsidP="002C1935">
            <w:pPr>
              <w:suppressAutoHyphens/>
              <w:rPr>
                <w:rFonts w:cstheme="minorHAnsi"/>
                <w:sz w:val="18"/>
                <w:szCs w:val="18"/>
              </w:rPr>
            </w:pPr>
            <w:r w:rsidRPr="00B30B66">
              <w:rPr>
                <w:rFonts w:cstheme="minorHAnsi"/>
                <w:sz w:val="18"/>
                <w:szCs w:val="18"/>
              </w:rPr>
              <w:t>50.</w:t>
            </w:r>
          </w:p>
        </w:tc>
        <w:tc>
          <w:tcPr>
            <w:tcW w:w="1560" w:type="dxa"/>
            <w:vAlign w:val="center"/>
          </w:tcPr>
          <w:p w14:paraId="131620C0" w14:textId="1345B325" w:rsidR="002C1935" w:rsidRPr="00B30B66" w:rsidRDefault="002C1935" w:rsidP="002C1935">
            <w:pPr>
              <w:suppressAutoHyphens/>
              <w:rPr>
                <w:rFonts w:cstheme="minorHAnsi"/>
                <w:sz w:val="18"/>
                <w:szCs w:val="18"/>
              </w:rPr>
            </w:pPr>
            <w:r w:rsidRPr="00B30B66">
              <w:rPr>
                <w:rFonts w:cstheme="minorHAnsi"/>
                <w:sz w:val="18"/>
                <w:szCs w:val="18"/>
              </w:rPr>
              <w:t>13 07 03*</w:t>
            </w:r>
          </w:p>
        </w:tc>
        <w:tc>
          <w:tcPr>
            <w:tcW w:w="2101" w:type="dxa"/>
            <w:vAlign w:val="center"/>
          </w:tcPr>
          <w:p w14:paraId="52F325AA" w14:textId="007046BB" w:rsidR="002C1935" w:rsidRPr="00B30B66" w:rsidRDefault="002C1935" w:rsidP="002C1935">
            <w:pPr>
              <w:suppressAutoHyphens/>
              <w:rPr>
                <w:rFonts w:cstheme="minorHAnsi"/>
                <w:sz w:val="18"/>
                <w:szCs w:val="18"/>
              </w:rPr>
            </w:pPr>
            <w:r w:rsidRPr="00B30B66">
              <w:rPr>
                <w:rFonts w:cstheme="minorHAnsi"/>
                <w:sz w:val="18"/>
                <w:szCs w:val="18"/>
              </w:rPr>
              <w:t xml:space="preserve">Inne paliwa (włącznie </w:t>
            </w:r>
            <w:r w:rsidR="00763982">
              <w:rPr>
                <w:rFonts w:cstheme="minorHAnsi"/>
                <w:sz w:val="18"/>
                <w:szCs w:val="18"/>
              </w:rPr>
              <w:br/>
            </w:r>
            <w:r w:rsidRPr="00B30B66">
              <w:rPr>
                <w:rFonts w:cstheme="minorHAnsi"/>
                <w:sz w:val="18"/>
                <w:szCs w:val="18"/>
              </w:rPr>
              <w:t>z mieszaninami)</w:t>
            </w:r>
          </w:p>
        </w:tc>
        <w:tc>
          <w:tcPr>
            <w:tcW w:w="1584" w:type="dxa"/>
            <w:vAlign w:val="center"/>
          </w:tcPr>
          <w:p w14:paraId="2CFF4CD9"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54F8C246" w14:textId="5933E384"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6641D743" w14:textId="12819C8B"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06EC0B65" w14:textId="115F304E"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2FD1A0A1" w14:textId="77777777" w:rsidTr="002C1935">
        <w:trPr>
          <w:gridAfter w:val="2"/>
          <w:wAfter w:w="3168" w:type="dxa"/>
          <w:cantSplit/>
        </w:trPr>
        <w:tc>
          <w:tcPr>
            <w:tcW w:w="562" w:type="dxa"/>
            <w:vAlign w:val="center"/>
          </w:tcPr>
          <w:p w14:paraId="00AC4A2C" w14:textId="72467AE8" w:rsidR="002C1935" w:rsidRPr="00B30B66" w:rsidRDefault="002C1935" w:rsidP="002C1935">
            <w:pPr>
              <w:suppressAutoHyphens/>
              <w:rPr>
                <w:rFonts w:cstheme="minorHAnsi"/>
                <w:sz w:val="18"/>
                <w:szCs w:val="18"/>
              </w:rPr>
            </w:pPr>
            <w:r w:rsidRPr="00B30B66">
              <w:rPr>
                <w:rFonts w:cstheme="minorHAnsi"/>
                <w:sz w:val="18"/>
                <w:szCs w:val="18"/>
              </w:rPr>
              <w:t>51.</w:t>
            </w:r>
          </w:p>
        </w:tc>
        <w:tc>
          <w:tcPr>
            <w:tcW w:w="1560" w:type="dxa"/>
            <w:vAlign w:val="center"/>
          </w:tcPr>
          <w:p w14:paraId="6CA6388C" w14:textId="25E85A0E" w:rsidR="002C1935" w:rsidRPr="00B30B66" w:rsidRDefault="002C1935" w:rsidP="002C1935">
            <w:pPr>
              <w:suppressAutoHyphens/>
              <w:rPr>
                <w:rFonts w:cstheme="minorHAnsi"/>
                <w:sz w:val="18"/>
                <w:szCs w:val="18"/>
              </w:rPr>
            </w:pPr>
            <w:r w:rsidRPr="00B30B66">
              <w:rPr>
                <w:rFonts w:cstheme="minorHAnsi"/>
                <w:sz w:val="18"/>
                <w:szCs w:val="18"/>
              </w:rPr>
              <w:t>13 08 02*</w:t>
            </w:r>
          </w:p>
        </w:tc>
        <w:tc>
          <w:tcPr>
            <w:tcW w:w="2101" w:type="dxa"/>
            <w:vAlign w:val="center"/>
          </w:tcPr>
          <w:p w14:paraId="3FD44666" w14:textId="5DD383E1" w:rsidR="002C1935" w:rsidRPr="00B30B66" w:rsidRDefault="002C1935" w:rsidP="002C1935">
            <w:pPr>
              <w:suppressAutoHyphens/>
              <w:rPr>
                <w:rFonts w:cstheme="minorHAnsi"/>
                <w:sz w:val="18"/>
                <w:szCs w:val="18"/>
              </w:rPr>
            </w:pPr>
            <w:r w:rsidRPr="00B30B66">
              <w:rPr>
                <w:rFonts w:cstheme="minorHAnsi"/>
                <w:sz w:val="18"/>
                <w:szCs w:val="18"/>
              </w:rPr>
              <w:t>Inne emulsje</w:t>
            </w:r>
          </w:p>
        </w:tc>
        <w:tc>
          <w:tcPr>
            <w:tcW w:w="1584" w:type="dxa"/>
            <w:vAlign w:val="center"/>
          </w:tcPr>
          <w:p w14:paraId="36AC321E"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4D9D9FE1" w14:textId="070B89B6"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30B5900" w14:textId="6E436D86"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55621BCE" w14:textId="2BCDB2E7"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1DE2A0FE" w14:textId="77777777" w:rsidTr="002C1935">
        <w:trPr>
          <w:gridAfter w:val="2"/>
          <w:wAfter w:w="3168" w:type="dxa"/>
          <w:cantSplit/>
        </w:trPr>
        <w:tc>
          <w:tcPr>
            <w:tcW w:w="562" w:type="dxa"/>
            <w:vAlign w:val="center"/>
          </w:tcPr>
          <w:p w14:paraId="180BFE75" w14:textId="14E5F84A" w:rsidR="002C1935" w:rsidRPr="00B30B66" w:rsidRDefault="002C1935" w:rsidP="002C1935">
            <w:pPr>
              <w:suppressAutoHyphens/>
              <w:rPr>
                <w:rFonts w:cstheme="minorHAnsi"/>
                <w:sz w:val="18"/>
                <w:szCs w:val="18"/>
              </w:rPr>
            </w:pPr>
            <w:r w:rsidRPr="00B30B66">
              <w:rPr>
                <w:rFonts w:cstheme="minorHAnsi"/>
                <w:sz w:val="18"/>
                <w:szCs w:val="18"/>
              </w:rPr>
              <w:t>52.</w:t>
            </w:r>
          </w:p>
        </w:tc>
        <w:tc>
          <w:tcPr>
            <w:tcW w:w="1560" w:type="dxa"/>
            <w:vAlign w:val="center"/>
          </w:tcPr>
          <w:p w14:paraId="1F2D8A4D" w14:textId="784A9A2C" w:rsidR="002C1935" w:rsidRPr="00B30B66" w:rsidRDefault="002C1935" w:rsidP="002C1935">
            <w:pPr>
              <w:suppressAutoHyphens/>
              <w:rPr>
                <w:rFonts w:cstheme="minorHAnsi"/>
                <w:sz w:val="18"/>
                <w:szCs w:val="18"/>
              </w:rPr>
            </w:pPr>
            <w:r w:rsidRPr="00B30B66">
              <w:rPr>
                <w:rFonts w:cstheme="minorHAnsi"/>
                <w:sz w:val="18"/>
                <w:szCs w:val="18"/>
              </w:rPr>
              <w:t>19 02 07*</w:t>
            </w:r>
          </w:p>
        </w:tc>
        <w:tc>
          <w:tcPr>
            <w:tcW w:w="2101" w:type="dxa"/>
            <w:vAlign w:val="center"/>
          </w:tcPr>
          <w:p w14:paraId="311F5D80" w14:textId="3A8900D8" w:rsidR="002C1935" w:rsidRPr="00B30B66" w:rsidRDefault="002C1935" w:rsidP="002C1935">
            <w:pPr>
              <w:suppressAutoHyphens/>
              <w:rPr>
                <w:rFonts w:cstheme="minorHAnsi"/>
                <w:sz w:val="18"/>
                <w:szCs w:val="18"/>
              </w:rPr>
            </w:pPr>
            <w:r w:rsidRPr="00B30B66">
              <w:rPr>
                <w:rFonts w:cstheme="minorHAnsi"/>
                <w:sz w:val="18"/>
                <w:szCs w:val="18"/>
              </w:rPr>
              <w:t xml:space="preserve">Oleje i koncentraty </w:t>
            </w:r>
            <w:r w:rsidR="00763982">
              <w:rPr>
                <w:rFonts w:cstheme="minorHAnsi"/>
                <w:sz w:val="18"/>
                <w:szCs w:val="18"/>
              </w:rPr>
              <w:br/>
            </w:r>
            <w:r w:rsidRPr="00B30B66">
              <w:rPr>
                <w:rFonts w:cstheme="minorHAnsi"/>
                <w:sz w:val="18"/>
                <w:szCs w:val="18"/>
              </w:rPr>
              <w:t>z separacji</w:t>
            </w:r>
          </w:p>
        </w:tc>
        <w:tc>
          <w:tcPr>
            <w:tcW w:w="1584" w:type="dxa"/>
            <w:vAlign w:val="center"/>
          </w:tcPr>
          <w:p w14:paraId="60AEB24E"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1B52D3D0" w14:textId="28FB341A"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394A402" w14:textId="03D60263"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0864CB94" w14:textId="44263055"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389735CC" w14:textId="77777777" w:rsidTr="002C1935">
        <w:trPr>
          <w:gridAfter w:val="2"/>
          <w:wAfter w:w="3168" w:type="dxa"/>
          <w:cantSplit/>
        </w:trPr>
        <w:tc>
          <w:tcPr>
            <w:tcW w:w="562" w:type="dxa"/>
            <w:vAlign w:val="center"/>
          </w:tcPr>
          <w:p w14:paraId="1A46FAE8" w14:textId="5572F8D6" w:rsidR="002C1935" w:rsidRPr="00B30B66" w:rsidRDefault="002C1935" w:rsidP="002C1935">
            <w:pPr>
              <w:suppressAutoHyphens/>
              <w:rPr>
                <w:rFonts w:cstheme="minorHAnsi"/>
                <w:sz w:val="18"/>
                <w:szCs w:val="18"/>
              </w:rPr>
            </w:pPr>
            <w:r w:rsidRPr="00B30B66">
              <w:rPr>
                <w:rFonts w:cstheme="minorHAnsi"/>
                <w:sz w:val="18"/>
                <w:szCs w:val="18"/>
              </w:rPr>
              <w:t>53.</w:t>
            </w:r>
          </w:p>
        </w:tc>
        <w:tc>
          <w:tcPr>
            <w:tcW w:w="1560" w:type="dxa"/>
            <w:vAlign w:val="center"/>
          </w:tcPr>
          <w:p w14:paraId="30144676" w14:textId="35594E8C" w:rsidR="002C1935" w:rsidRPr="00B30B66" w:rsidRDefault="002C1935" w:rsidP="002C1935">
            <w:pPr>
              <w:suppressAutoHyphens/>
              <w:rPr>
                <w:rFonts w:cstheme="minorHAnsi"/>
                <w:sz w:val="18"/>
                <w:szCs w:val="18"/>
              </w:rPr>
            </w:pPr>
            <w:r w:rsidRPr="00B30B66">
              <w:rPr>
                <w:rFonts w:cstheme="minorHAnsi"/>
                <w:sz w:val="18"/>
                <w:szCs w:val="18"/>
              </w:rPr>
              <w:t>19 08 09</w:t>
            </w:r>
          </w:p>
        </w:tc>
        <w:tc>
          <w:tcPr>
            <w:tcW w:w="2101" w:type="dxa"/>
            <w:vAlign w:val="center"/>
          </w:tcPr>
          <w:p w14:paraId="14DFEED7" w14:textId="34F21ED5" w:rsidR="002C1935" w:rsidRPr="00B30B66" w:rsidRDefault="002C1935" w:rsidP="002C1935">
            <w:pPr>
              <w:suppressAutoHyphens/>
              <w:rPr>
                <w:rFonts w:cstheme="minorHAnsi"/>
                <w:sz w:val="18"/>
                <w:szCs w:val="18"/>
              </w:rPr>
            </w:pPr>
            <w:r w:rsidRPr="00B30B66">
              <w:rPr>
                <w:rFonts w:cstheme="minorHAnsi"/>
                <w:sz w:val="18"/>
                <w:szCs w:val="18"/>
              </w:rPr>
              <w:t xml:space="preserve">Tłuszcze i mieszaniny olejów z separacji olej/woda zawierające wyłącznie oleje jadalne </w:t>
            </w:r>
            <w:r w:rsidR="00763982">
              <w:rPr>
                <w:rFonts w:cstheme="minorHAnsi"/>
                <w:sz w:val="18"/>
                <w:szCs w:val="18"/>
              </w:rPr>
              <w:br/>
            </w:r>
            <w:r w:rsidRPr="00B30B66">
              <w:rPr>
                <w:rFonts w:cstheme="minorHAnsi"/>
                <w:sz w:val="18"/>
                <w:szCs w:val="18"/>
              </w:rPr>
              <w:t>i tłuszcze</w:t>
            </w:r>
          </w:p>
        </w:tc>
        <w:tc>
          <w:tcPr>
            <w:tcW w:w="1584" w:type="dxa"/>
            <w:vAlign w:val="center"/>
          </w:tcPr>
          <w:p w14:paraId="480A942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6DDA7D01" w14:textId="58E25350"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71FA7377" w14:textId="28BBF11A"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302C8FD9" w14:textId="4D1D4DDB"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7FC6AD1E" w14:textId="77777777" w:rsidTr="002C1935">
        <w:trPr>
          <w:gridAfter w:val="2"/>
          <w:wAfter w:w="3168" w:type="dxa"/>
          <w:cantSplit/>
        </w:trPr>
        <w:tc>
          <w:tcPr>
            <w:tcW w:w="562" w:type="dxa"/>
            <w:vAlign w:val="center"/>
          </w:tcPr>
          <w:p w14:paraId="1BF7B545" w14:textId="7CFD44F5" w:rsidR="002C1935" w:rsidRPr="00B30B66" w:rsidRDefault="002C1935" w:rsidP="002C1935">
            <w:pPr>
              <w:suppressAutoHyphens/>
              <w:rPr>
                <w:rFonts w:cstheme="minorHAnsi"/>
                <w:sz w:val="18"/>
                <w:szCs w:val="18"/>
              </w:rPr>
            </w:pPr>
            <w:r w:rsidRPr="00B30B66">
              <w:rPr>
                <w:rFonts w:cstheme="minorHAnsi"/>
                <w:sz w:val="18"/>
                <w:szCs w:val="18"/>
              </w:rPr>
              <w:t>54</w:t>
            </w:r>
          </w:p>
        </w:tc>
        <w:tc>
          <w:tcPr>
            <w:tcW w:w="1560" w:type="dxa"/>
            <w:vAlign w:val="center"/>
          </w:tcPr>
          <w:p w14:paraId="08F1C999" w14:textId="1B4B7001" w:rsidR="002C1935" w:rsidRPr="00B30B66" w:rsidRDefault="002C1935" w:rsidP="002C1935">
            <w:pPr>
              <w:suppressAutoHyphens/>
              <w:rPr>
                <w:rFonts w:cstheme="minorHAnsi"/>
                <w:sz w:val="18"/>
                <w:szCs w:val="18"/>
              </w:rPr>
            </w:pPr>
            <w:r w:rsidRPr="00B30B66">
              <w:rPr>
                <w:rFonts w:cstheme="minorHAnsi"/>
                <w:sz w:val="18"/>
                <w:szCs w:val="18"/>
              </w:rPr>
              <w:t>19 08 10*</w:t>
            </w:r>
          </w:p>
        </w:tc>
        <w:tc>
          <w:tcPr>
            <w:tcW w:w="2101" w:type="dxa"/>
            <w:vAlign w:val="center"/>
          </w:tcPr>
          <w:p w14:paraId="3ECFA888" w14:textId="381499BA" w:rsidR="002C1935" w:rsidRPr="00B30B66" w:rsidRDefault="002C1935" w:rsidP="002C1935">
            <w:pPr>
              <w:suppressAutoHyphens/>
              <w:rPr>
                <w:rFonts w:cstheme="minorHAnsi"/>
                <w:sz w:val="18"/>
                <w:szCs w:val="18"/>
              </w:rPr>
            </w:pPr>
            <w:r w:rsidRPr="00B30B66">
              <w:rPr>
                <w:rFonts w:cstheme="minorHAnsi"/>
                <w:sz w:val="18"/>
                <w:szCs w:val="18"/>
              </w:rPr>
              <w:t>Tłuszcze i mieszaniny olejów z separacji olej/woda inne niż wymienione w 19 08 09</w:t>
            </w:r>
          </w:p>
        </w:tc>
        <w:tc>
          <w:tcPr>
            <w:tcW w:w="1584" w:type="dxa"/>
            <w:vAlign w:val="center"/>
          </w:tcPr>
          <w:p w14:paraId="7DA31846" w14:textId="77777777" w:rsidR="002C1935" w:rsidRPr="00B30B66" w:rsidRDefault="002C1935" w:rsidP="002C1935">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/pojemnik</w:t>
            </w:r>
          </w:p>
          <w:p w14:paraId="3F813ADB" w14:textId="74E72B10"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5BBBA80B" w14:textId="4CC6556F" w:rsidR="002C1935" w:rsidRPr="00B30B66" w:rsidRDefault="002C1935" w:rsidP="002C1935">
            <w:pPr>
              <w:suppressAutoHyphens/>
              <w:rPr>
                <w:rFonts w:cstheme="minorHAnsi"/>
                <w:sz w:val="18"/>
                <w:szCs w:val="18"/>
              </w:rPr>
            </w:pPr>
            <w:r w:rsidRPr="00B30B66">
              <w:rPr>
                <w:rFonts w:cstheme="minorHAnsi"/>
                <w:sz w:val="18"/>
                <w:szCs w:val="18"/>
              </w:rPr>
              <w:t>30,00</w:t>
            </w:r>
          </w:p>
        </w:tc>
        <w:tc>
          <w:tcPr>
            <w:tcW w:w="1984" w:type="dxa"/>
            <w:vAlign w:val="center"/>
          </w:tcPr>
          <w:p w14:paraId="492A8896" w14:textId="6FC85FC8" w:rsidR="002C1935" w:rsidRPr="00B30B66" w:rsidRDefault="002C1935" w:rsidP="002C1935">
            <w:pPr>
              <w:suppressAutoHyphens/>
              <w:rPr>
                <w:rFonts w:cstheme="minorHAnsi"/>
                <w:sz w:val="18"/>
                <w:szCs w:val="18"/>
              </w:rPr>
            </w:pPr>
            <w:r w:rsidRPr="00B30B66">
              <w:rPr>
                <w:rFonts w:cstheme="minorHAnsi"/>
                <w:sz w:val="18"/>
                <w:szCs w:val="18"/>
              </w:rPr>
              <w:t>40 0000,00</w:t>
            </w:r>
          </w:p>
        </w:tc>
      </w:tr>
      <w:tr w:rsidR="002C1935" w:rsidRPr="00B30B66" w14:paraId="33D3FEE5" w14:textId="77777777" w:rsidTr="002A2CFA">
        <w:trPr>
          <w:gridAfter w:val="2"/>
          <w:wAfter w:w="3168" w:type="dxa"/>
          <w:cantSplit/>
        </w:trPr>
        <w:tc>
          <w:tcPr>
            <w:tcW w:w="7792" w:type="dxa"/>
            <w:gridSpan w:val="5"/>
            <w:shd w:val="clear" w:color="auto" w:fill="F2F2F2" w:themeFill="background1" w:themeFillShade="F2"/>
            <w:vAlign w:val="center"/>
          </w:tcPr>
          <w:p w14:paraId="4BA1FDE4" w14:textId="1F3368FB"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2095F490" w14:textId="124F29AC" w:rsidR="002C1935" w:rsidRPr="00B30B66" w:rsidRDefault="002C1935" w:rsidP="002C1935">
            <w:pPr>
              <w:suppressAutoHyphens/>
              <w:rPr>
                <w:rFonts w:cstheme="minorHAnsi"/>
                <w:sz w:val="18"/>
                <w:szCs w:val="18"/>
              </w:rPr>
            </w:pPr>
            <w:r w:rsidRPr="00B30B66">
              <w:rPr>
                <w:rFonts w:cstheme="minorHAnsi"/>
                <w:sz w:val="18"/>
                <w:szCs w:val="18"/>
              </w:rPr>
              <w:t>50,00</w:t>
            </w:r>
          </w:p>
        </w:tc>
      </w:tr>
      <w:tr w:rsidR="002C1935" w:rsidRPr="00B30B66" w14:paraId="072592AB" w14:textId="77777777" w:rsidTr="002A2CFA">
        <w:trPr>
          <w:gridAfter w:val="2"/>
          <w:wAfter w:w="3168" w:type="dxa"/>
          <w:cantSplit/>
          <w:trHeight w:val="647"/>
        </w:trPr>
        <w:tc>
          <w:tcPr>
            <w:tcW w:w="7792" w:type="dxa"/>
            <w:gridSpan w:val="5"/>
            <w:shd w:val="clear" w:color="auto" w:fill="F2F2F2" w:themeFill="background1" w:themeFillShade="F2"/>
            <w:vAlign w:val="center"/>
          </w:tcPr>
          <w:p w14:paraId="24DE3C29" w14:textId="01FE5FB7"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7CB6AD5C" w14:textId="16AA93C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87D7213" w14:textId="77777777" w:rsidTr="002A2CFA">
        <w:trPr>
          <w:gridAfter w:val="2"/>
          <w:wAfter w:w="3168" w:type="dxa"/>
          <w:cantSplit/>
        </w:trPr>
        <w:tc>
          <w:tcPr>
            <w:tcW w:w="9776" w:type="dxa"/>
            <w:gridSpan w:val="6"/>
            <w:shd w:val="clear" w:color="auto" w:fill="F2F2F2" w:themeFill="background1" w:themeFillShade="F2"/>
            <w:vAlign w:val="center"/>
          </w:tcPr>
          <w:p w14:paraId="35585339" w14:textId="52ABD8A7" w:rsidR="002C1935" w:rsidRPr="00B30B66" w:rsidRDefault="002C1935" w:rsidP="002C1935">
            <w:pPr>
              <w:suppressAutoHyphens/>
              <w:rPr>
                <w:rFonts w:cstheme="minorHAnsi"/>
                <w:sz w:val="18"/>
                <w:szCs w:val="18"/>
              </w:rPr>
            </w:pPr>
            <w:r w:rsidRPr="00B30B66">
              <w:rPr>
                <w:rFonts w:cstheme="minorHAnsi"/>
                <w:b/>
                <w:sz w:val="18"/>
                <w:szCs w:val="18"/>
              </w:rPr>
              <w:t>Całkowita pojemność miejsca magazynowania odpadów niebezpiecznych nie przekroczy 50 Mg</w:t>
            </w:r>
          </w:p>
        </w:tc>
      </w:tr>
      <w:tr w:rsidR="002C1935" w:rsidRPr="00B30B66" w14:paraId="02A0D46D" w14:textId="77777777" w:rsidTr="002A2CFA">
        <w:trPr>
          <w:gridAfter w:val="2"/>
          <w:wAfter w:w="3168" w:type="dxa"/>
          <w:cantSplit/>
        </w:trPr>
        <w:tc>
          <w:tcPr>
            <w:tcW w:w="9776" w:type="dxa"/>
            <w:gridSpan w:val="6"/>
            <w:shd w:val="clear" w:color="auto" w:fill="F2F2F2" w:themeFill="background1" w:themeFillShade="F2"/>
            <w:vAlign w:val="center"/>
          </w:tcPr>
          <w:p w14:paraId="0690F8AE" w14:textId="56FA6527" w:rsidR="002C1935" w:rsidRPr="00B30B66" w:rsidRDefault="002C1935" w:rsidP="002C1935">
            <w:pPr>
              <w:suppressAutoHyphens/>
              <w:rPr>
                <w:rFonts w:cstheme="minorHAnsi"/>
                <w:b/>
                <w:bCs/>
                <w:sz w:val="18"/>
                <w:szCs w:val="18"/>
              </w:rPr>
            </w:pPr>
            <w:r w:rsidRPr="00B30B66">
              <w:rPr>
                <w:rFonts w:cstheme="minorHAnsi"/>
                <w:b/>
                <w:bCs/>
                <w:sz w:val="18"/>
                <w:szCs w:val="18"/>
              </w:rPr>
              <w:t>Boks 4</w:t>
            </w:r>
          </w:p>
        </w:tc>
      </w:tr>
      <w:tr w:rsidR="002C1935" w:rsidRPr="00B30B66" w14:paraId="0BFA5508" w14:textId="77777777" w:rsidTr="002C1935">
        <w:trPr>
          <w:gridAfter w:val="2"/>
          <w:wAfter w:w="3168" w:type="dxa"/>
          <w:cantSplit/>
        </w:trPr>
        <w:tc>
          <w:tcPr>
            <w:tcW w:w="562" w:type="dxa"/>
            <w:vAlign w:val="center"/>
          </w:tcPr>
          <w:p w14:paraId="6F020953" w14:textId="27EB5B6C"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3C2CAA0B" w14:textId="0B1F06B2" w:rsidR="002C1935" w:rsidRPr="00B30B66" w:rsidRDefault="002C1935" w:rsidP="002C1935">
            <w:pPr>
              <w:suppressAutoHyphens/>
              <w:rPr>
                <w:rFonts w:cstheme="minorHAnsi"/>
                <w:sz w:val="18"/>
                <w:szCs w:val="18"/>
              </w:rPr>
            </w:pPr>
            <w:r w:rsidRPr="00B30B66">
              <w:rPr>
                <w:rFonts w:cstheme="minorHAnsi"/>
                <w:sz w:val="18"/>
                <w:szCs w:val="18"/>
              </w:rPr>
              <w:t>02 01 04</w:t>
            </w:r>
          </w:p>
        </w:tc>
        <w:tc>
          <w:tcPr>
            <w:tcW w:w="2101" w:type="dxa"/>
            <w:vAlign w:val="center"/>
          </w:tcPr>
          <w:p w14:paraId="18844057" w14:textId="4795AC57" w:rsidR="002C1935" w:rsidRPr="00B30B66" w:rsidRDefault="002C1935" w:rsidP="002C1935">
            <w:pPr>
              <w:suppressAutoHyphens/>
              <w:rPr>
                <w:rFonts w:cstheme="minorHAnsi"/>
                <w:sz w:val="18"/>
                <w:szCs w:val="18"/>
              </w:rPr>
            </w:pPr>
            <w:r w:rsidRPr="00B30B66">
              <w:rPr>
                <w:rFonts w:cstheme="minorHAnsi"/>
                <w:sz w:val="18"/>
                <w:szCs w:val="18"/>
              </w:rPr>
              <w:t xml:space="preserve">Odpady tworzyw sztucznych </w:t>
            </w:r>
            <w:r w:rsidR="00763982">
              <w:rPr>
                <w:rFonts w:cstheme="minorHAnsi"/>
                <w:sz w:val="18"/>
                <w:szCs w:val="18"/>
              </w:rPr>
              <w:br/>
            </w:r>
            <w:r w:rsidRPr="00B30B66">
              <w:rPr>
                <w:rFonts w:cstheme="minorHAnsi"/>
                <w:sz w:val="18"/>
                <w:szCs w:val="18"/>
              </w:rPr>
              <w:t>(z wyłączeniem opakowań)</w:t>
            </w:r>
          </w:p>
        </w:tc>
        <w:tc>
          <w:tcPr>
            <w:tcW w:w="1584" w:type="dxa"/>
            <w:vAlign w:val="center"/>
          </w:tcPr>
          <w:p w14:paraId="24A50301" w14:textId="704AD9F0"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6970F615" w14:textId="29D0B8A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D9D70BA" w14:textId="0CCB54D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924B25" w14:textId="77777777" w:rsidTr="002C1935">
        <w:trPr>
          <w:gridAfter w:val="2"/>
          <w:wAfter w:w="3168" w:type="dxa"/>
          <w:cantSplit/>
        </w:trPr>
        <w:tc>
          <w:tcPr>
            <w:tcW w:w="562" w:type="dxa"/>
            <w:vAlign w:val="center"/>
          </w:tcPr>
          <w:p w14:paraId="1D9CD5FF" w14:textId="6B618428"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24CA530F" w14:textId="1717DCEF" w:rsidR="002C1935" w:rsidRPr="00B30B66" w:rsidRDefault="002C1935" w:rsidP="002C1935">
            <w:pPr>
              <w:suppressAutoHyphens/>
              <w:rPr>
                <w:rFonts w:cstheme="minorHAnsi"/>
                <w:sz w:val="18"/>
                <w:szCs w:val="18"/>
              </w:rPr>
            </w:pPr>
            <w:r w:rsidRPr="00B30B66">
              <w:rPr>
                <w:rFonts w:cstheme="minorHAnsi"/>
                <w:sz w:val="18"/>
                <w:szCs w:val="18"/>
              </w:rPr>
              <w:t>02 01 07</w:t>
            </w:r>
          </w:p>
        </w:tc>
        <w:tc>
          <w:tcPr>
            <w:tcW w:w="2101" w:type="dxa"/>
            <w:vAlign w:val="center"/>
          </w:tcPr>
          <w:p w14:paraId="00E11B81" w14:textId="09836D9B" w:rsidR="002C1935" w:rsidRPr="00B30B66" w:rsidRDefault="002C1935" w:rsidP="002C1935">
            <w:pPr>
              <w:suppressAutoHyphens/>
              <w:rPr>
                <w:rFonts w:cstheme="minorHAnsi"/>
                <w:sz w:val="18"/>
                <w:szCs w:val="18"/>
              </w:rPr>
            </w:pPr>
            <w:r w:rsidRPr="00B30B66">
              <w:rPr>
                <w:rFonts w:cstheme="minorHAnsi"/>
                <w:sz w:val="18"/>
                <w:szCs w:val="18"/>
              </w:rPr>
              <w:t>Odpady z gospodarki leśnej</w:t>
            </w:r>
          </w:p>
        </w:tc>
        <w:tc>
          <w:tcPr>
            <w:tcW w:w="1584" w:type="dxa"/>
            <w:vAlign w:val="center"/>
          </w:tcPr>
          <w:p w14:paraId="56E8C80D" w14:textId="4F42F6D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B4F90A9" w14:textId="54AD568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66D84F3" w14:textId="18DD83E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E25C7D" w14:textId="77777777" w:rsidTr="002C1935">
        <w:trPr>
          <w:gridAfter w:val="2"/>
          <w:wAfter w:w="3168" w:type="dxa"/>
          <w:cantSplit/>
        </w:trPr>
        <w:tc>
          <w:tcPr>
            <w:tcW w:w="562" w:type="dxa"/>
            <w:vAlign w:val="center"/>
          </w:tcPr>
          <w:p w14:paraId="2159C7CC" w14:textId="1210904E"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0C52B288" w14:textId="207CAE45" w:rsidR="002C1935" w:rsidRPr="00B30B66" w:rsidRDefault="002C1935" w:rsidP="002C1935">
            <w:pPr>
              <w:suppressAutoHyphens/>
              <w:rPr>
                <w:rFonts w:cstheme="minorHAnsi"/>
                <w:sz w:val="18"/>
                <w:szCs w:val="18"/>
              </w:rPr>
            </w:pPr>
            <w:r w:rsidRPr="00B30B66">
              <w:rPr>
                <w:rFonts w:cstheme="minorHAnsi"/>
                <w:sz w:val="18"/>
                <w:szCs w:val="18"/>
              </w:rPr>
              <w:t>02 01 83</w:t>
            </w:r>
          </w:p>
        </w:tc>
        <w:tc>
          <w:tcPr>
            <w:tcW w:w="2101" w:type="dxa"/>
            <w:vAlign w:val="center"/>
          </w:tcPr>
          <w:p w14:paraId="5B97C194" w14:textId="6A364DCD" w:rsidR="002C1935" w:rsidRPr="00B30B66" w:rsidRDefault="002C1935" w:rsidP="002C1935">
            <w:pPr>
              <w:suppressAutoHyphens/>
              <w:rPr>
                <w:rFonts w:cstheme="minorHAnsi"/>
                <w:sz w:val="18"/>
                <w:szCs w:val="18"/>
              </w:rPr>
            </w:pPr>
            <w:r w:rsidRPr="00B30B66">
              <w:rPr>
                <w:rFonts w:cstheme="minorHAnsi"/>
                <w:sz w:val="18"/>
                <w:szCs w:val="18"/>
              </w:rPr>
              <w:t>Odpady z upraw hydroponicznych</w:t>
            </w:r>
          </w:p>
        </w:tc>
        <w:tc>
          <w:tcPr>
            <w:tcW w:w="1584" w:type="dxa"/>
            <w:vAlign w:val="center"/>
          </w:tcPr>
          <w:p w14:paraId="67EA311E" w14:textId="5705548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6B2A63" w14:textId="622072F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045CD51" w14:textId="11E6A9D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F27F6F" w14:textId="77777777" w:rsidTr="002C1935">
        <w:trPr>
          <w:gridAfter w:val="2"/>
          <w:wAfter w:w="3168" w:type="dxa"/>
          <w:cantSplit/>
        </w:trPr>
        <w:tc>
          <w:tcPr>
            <w:tcW w:w="562" w:type="dxa"/>
            <w:vAlign w:val="center"/>
          </w:tcPr>
          <w:p w14:paraId="67030CDC" w14:textId="4053AF47" w:rsidR="002C1935" w:rsidRPr="00B30B66" w:rsidRDefault="002C1935" w:rsidP="002C1935">
            <w:pPr>
              <w:suppressAutoHyphens/>
              <w:rPr>
                <w:rFonts w:cstheme="minorHAnsi"/>
                <w:sz w:val="18"/>
                <w:szCs w:val="18"/>
              </w:rPr>
            </w:pPr>
            <w:r w:rsidRPr="00B30B66">
              <w:rPr>
                <w:rFonts w:cstheme="minorHAnsi"/>
                <w:sz w:val="18"/>
                <w:szCs w:val="18"/>
              </w:rPr>
              <w:t>4.</w:t>
            </w:r>
          </w:p>
        </w:tc>
        <w:tc>
          <w:tcPr>
            <w:tcW w:w="1560" w:type="dxa"/>
            <w:vAlign w:val="center"/>
          </w:tcPr>
          <w:p w14:paraId="7B1151E0" w14:textId="65780FA8" w:rsidR="002C1935" w:rsidRPr="00B30B66" w:rsidRDefault="002C1935" w:rsidP="002C1935">
            <w:pPr>
              <w:suppressAutoHyphens/>
              <w:rPr>
                <w:rFonts w:cstheme="minorHAnsi"/>
                <w:sz w:val="18"/>
                <w:szCs w:val="18"/>
              </w:rPr>
            </w:pPr>
            <w:r w:rsidRPr="00B30B66">
              <w:rPr>
                <w:rFonts w:cstheme="minorHAnsi"/>
                <w:sz w:val="18"/>
                <w:szCs w:val="18"/>
              </w:rPr>
              <w:t>02 01 99</w:t>
            </w:r>
          </w:p>
        </w:tc>
        <w:tc>
          <w:tcPr>
            <w:tcW w:w="2101" w:type="dxa"/>
            <w:vAlign w:val="center"/>
          </w:tcPr>
          <w:p w14:paraId="627EE52D" w14:textId="49FD8A3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92AD148" w14:textId="02897E0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AAB7A25" w14:textId="26FCA23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F799FC0" w14:textId="44E85DC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A51EC30" w14:textId="77777777" w:rsidTr="002C1935">
        <w:trPr>
          <w:gridAfter w:val="2"/>
          <w:wAfter w:w="3168" w:type="dxa"/>
          <w:cantSplit/>
        </w:trPr>
        <w:tc>
          <w:tcPr>
            <w:tcW w:w="562" w:type="dxa"/>
            <w:vAlign w:val="center"/>
          </w:tcPr>
          <w:p w14:paraId="0D0FBABE" w14:textId="1EABD57E"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2F7BB057" w14:textId="412A0C21" w:rsidR="002C1935" w:rsidRPr="00B30B66" w:rsidRDefault="002C1935" w:rsidP="002C1935">
            <w:pPr>
              <w:suppressAutoHyphens/>
              <w:rPr>
                <w:rFonts w:cstheme="minorHAnsi"/>
                <w:sz w:val="18"/>
                <w:szCs w:val="18"/>
              </w:rPr>
            </w:pPr>
            <w:r w:rsidRPr="00B30B66">
              <w:rPr>
                <w:rFonts w:cstheme="minorHAnsi"/>
                <w:sz w:val="18"/>
                <w:szCs w:val="18"/>
              </w:rPr>
              <w:t>02 02 03</w:t>
            </w:r>
          </w:p>
        </w:tc>
        <w:tc>
          <w:tcPr>
            <w:tcW w:w="2101" w:type="dxa"/>
            <w:vAlign w:val="center"/>
          </w:tcPr>
          <w:p w14:paraId="3728BE9E" w14:textId="0520212A"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w:t>
            </w:r>
          </w:p>
        </w:tc>
        <w:tc>
          <w:tcPr>
            <w:tcW w:w="1584" w:type="dxa"/>
            <w:vAlign w:val="center"/>
          </w:tcPr>
          <w:p w14:paraId="3125720A" w14:textId="6FB41C4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94BDC8" w14:textId="2F1A543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9415475" w14:textId="201C91F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EB475A5" w14:textId="77777777" w:rsidTr="002C1935">
        <w:trPr>
          <w:gridAfter w:val="2"/>
          <w:wAfter w:w="3168" w:type="dxa"/>
          <w:cantSplit/>
        </w:trPr>
        <w:tc>
          <w:tcPr>
            <w:tcW w:w="562" w:type="dxa"/>
            <w:vAlign w:val="center"/>
          </w:tcPr>
          <w:p w14:paraId="73DEC58D" w14:textId="3CA4ED33"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444DA370" w14:textId="1E2C860F" w:rsidR="002C1935" w:rsidRPr="00B30B66" w:rsidRDefault="002C1935" w:rsidP="002C1935">
            <w:pPr>
              <w:suppressAutoHyphens/>
              <w:rPr>
                <w:rFonts w:cstheme="minorHAnsi"/>
                <w:sz w:val="18"/>
                <w:szCs w:val="18"/>
              </w:rPr>
            </w:pPr>
            <w:r w:rsidRPr="00B30B66">
              <w:rPr>
                <w:rFonts w:cstheme="minorHAnsi"/>
                <w:sz w:val="18"/>
                <w:szCs w:val="18"/>
              </w:rPr>
              <w:t>02 02 04</w:t>
            </w:r>
          </w:p>
        </w:tc>
        <w:tc>
          <w:tcPr>
            <w:tcW w:w="2101" w:type="dxa"/>
            <w:vAlign w:val="center"/>
          </w:tcPr>
          <w:p w14:paraId="7183EB35" w14:textId="2D1FC0B2"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6CE34331" w14:textId="6BAE55F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95A137" w14:textId="69F96A0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856A2E8" w14:textId="20664EC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A041F04" w14:textId="77777777" w:rsidTr="002C1935">
        <w:trPr>
          <w:gridAfter w:val="2"/>
          <w:wAfter w:w="3168" w:type="dxa"/>
          <w:cantSplit/>
        </w:trPr>
        <w:tc>
          <w:tcPr>
            <w:tcW w:w="562" w:type="dxa"/>
            <w:vAlign w:val="center"/>
          </w:tcPr>
          <w:p w14:paraId="1C123334" w14:textId="36303EF0"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014319E7" w14:textId="73EB4198" w:rsidR="002C1935" w:rsidRPr="00B30B66" w:rsidRDefault="002C1935" w:rsidP="002C1935">
            <w:pPr>
              <w:suppressAutoHyphens/>
              <w:rPr>
                <w:rFonts w:cstheme="minorHAnsi"/>
                <w:sz w:val="18"/>
                <w:szCs w:val="18"/>
              </w:rPr>
            </w:pPr>
            <w:r w:rsidRPr="00B30B66">
              <w:rPr>
                <w:rFonts w:cstheme="minorHAnsi"/>
                <w:sz w:val="18"/>
                <w:szCs w:val="18"/>
              </w:rPr>
              <w:t>02 03 02</w:t>
            </w:r>
          </w:p>
        </w:tc>
        <w:tc>
          <w:tcPr>
            <w:tcW w:w="2101" w:type="dxa"/>
            <w:vAlign w:val="center"/>
          </w:tcPr>
          <w:p w14:paraId="06455564" w14:textId="23405E34"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2CE97FB9" w14:textId="51408D26"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14D5A97E" w14:textId="44196C7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3D413AF" w14:textId="1E62E3C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0A5E54" w14:textId="77777777" w:rsidTr="002C1935">
        <w:trPr>
          <w:gridAfter w:val="2"/>
          <w:wAfter w:w="3168" w:type="dxa"/>
          <w:cantSplit/>
        </w:trPr>
        <w:tc>
          <w:tcPr>
            <w:tcW w:w="562" w:type="dxa"/>
            <w:vAlign w:val="center"/>
          </w:tcPr>
          <w:p w14:paraId="6B26B6F7" w14:textId="776ABFA3"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47460BC1" w14:textId="5546CCBF" w:rsidR="002C1935" w:rsidRPr="00B30B66" w:rsidRDefault="002C1935" w:rsidP="002C1935">
            <w:pPr>
              <w:suppressAutoHyphens/>
              <w:rPr>
                <w:rFonts w:cstheme="minorHAnsi"/>
                <w:sz w:val="18"/>
                <w:szCs w:val="18"/>
              </w:rPr>
            </w:pPr>
            <w:r w:rsidRPr="00B30B66">
              <w:rPr>
                <w:rFonts w:cstheme="minorHAnsi"/>
                <w:sz w:val="18"/>
                <w:szCs w:val="18"/>
              </w:rPr>
              <w:t>02 03 03</w:t>
            </w:r>
          </w:p>
        </w:tc>
        <w:tc>
          <w:tcPr>
            <w:tcW w:w="2101" w:type="dxa"/>
            <w:vAlign w:val="center"/>
          </w:tcPr>
          <w:p w14:paraId="653DC5D9" w14:textId="18299108" w:rsidR="002C1935" w:rsidRPr="00B30B66" w:rsidRDefault="002C1935" w:rsidP="002C1935">
            <w:pPr>
              <w:suppressAutoHyphens/>
              <w:rPr>
                <w:rFonts w:cstheme="minorHAnsi"/>
                <w:sz w:val="18"/>
                <w:szCs w:val="18"/>
              </w:rPr>
            </w:pPr>
            <w:r w:rsidRPr="00B30B66">
              <w:rPr>
                <w:rFonts w:cstheme="minorHAnsi"/>
                <w:sz w:val="18"/>
                <w:szCs w:val="18"/>
              </w:rPr>
              <w:t>Odpady poekstrakcyjne</w:t>
            </w:r>
          </w:p>
        </w:tc>
        <w:tc>
          <w:tcPr>
            <w:tcW w:w="1584" w:type="dxa"/>
            <w:vAlign w:val="center"/>
          </w:tcPr>
          <w:p w14:paraId="0DDC14C4" w14:textId="3473C5C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F154B24" w14:textId="52CA0FC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EF076CC" w14:textId="2CCB489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9D6B694" w14:textId="77777777" w:rsidTr="002C1935">
        <w:trPr>
          <w:gridAfter w:val="2"/>
          <w:wAfter w:w="3168" w:type="dxa"/>
          <w:cantSplit/>
        </w:trPr>
        <w:tc>
          <w:tcPr>
            <w:tcW w:w="562" w:type="dxa"/>
            <w:vAlign w:val="center"/>
          </w:tcPr>
          <w:p w14:paraId="2AD19DD9" w14:textId="0DADAAFD"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46A165CC" w14:textId="5A855F89" w:rsidR="002C1935" w:rsidRPr="00B30B66" w:rsidRDefault="002C1935" w:rsidP="002C1935">
            <w:pPr>
              <w:suppressAutoHyphens/>
              <w:rPr>
                <w:rFonts w:cstheme="minorHAnsi"/>
                <w:sz w:val="18"/>
                <w:szCs w:val="18"/>
              </w:rPr>
            </w:pPr>
            <w:r w:rsidRPr="00B30B66">
              <w:rPr>
                <w:rFonts w:cstheme="minorHAnsi"/>
                <w:sz w:val="18"/>
                <w:szCs w:val="18"/>
              </w:rPr>
              <w:t>02 03 81</w:t>
            </w:r>
          </w:p>
        </w:tc>
        <w:tc>
          <w:tcPr>
            <w:tcW w:w="2101" w:type="dxa"/>
            <w:vAlign w:val="center"/>
          </w:tcPr>
          <w:p w14:paraId="38CB2664" w14:textId="49AEEA61" w:rsidR="002C1935" w:rsidRPr="00B30B66" w:rsidRDefault="002C1935" w:rsidP="002C1935">
            <w:pPr>
              <w:suppressAutoHyphens/>
              <w:rPr>
                <w:rFonts w:cstheme="minorHAnsi"/>
                <w:sz w:val="18"/>
                <w:szCs w:val="18"/>
              </w:rPr>
            </w:pPr>
            <w:r w:rsidRPr="00B30B66">
              <w:rPr>
                <w:rFonts w:cstheme="minorHAnsi"/>
                <w:sz w:val="18"/>
                <w:szCs w:val="18"/>
              </w:rPr>
              <w:t>Odpady z produkcji pasz roślinnych</w:t>
            </w:r>
          </w:p>
        </w:tc>
        <w:tc>
          <w:tcPr>
            <w:tcW w:w="1584" w:type="dxa"/>
            <w:vAlign w:val="center"/>
          </w:tcPr>
          <w:p w14:paraId="648C97A7" w14:textId="5876DDA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A2CCE5" w14:textId="0DAD7F4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09B1DE6" w14:textId="53F8DB9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CB27E55" w14:textId="77777777" w:rsidTr="002C1935">
        <w:trPr>
          <w:gridAfter w:val="2"/>
          <w:wAfter w:w="3168" w:type="dxa"/>
          <w:cantSplit/>
        </w:trPr>
        <w:tc>
          <w:tcPr>
            <w:tcW w:w="562" w:type="dxa"/>
            <w:vAlign w:val="center"/>
          </w:tcPr>
          <w:p w14:paraId="1D272FAF" w14:textId="56625C62"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035D04A0" w14:textId="167F10F1" w:rsidR="002C1935" w:rsidRPr="00B30B66" w:rsidRDefault="002C1935" w:rsidP="002C1935">
            <w:pPr>
              <w:suppressAutoHyphens/>
              <w:rPr>
                <w:rFonts w:cstheme="minorHAnsi"/>
                <w:sz w:val="18"/>
                <w:szCs w:val="18"/>
              </w:rPr>
            </w:pPr>
            <w:r w:rsidRPr="00B30B66">
              <w:rPr>
                <w:rFonts w:cstheme="minorHAnsi"/>
                <w:sz w:val="18"/>
                <w:szCs w:val="18"/>
              </w:rPr>
              <w:t>02 03 82</w:t>
            </w:r>
          </w:p>
        </w:tc>
        <w:tc>
          <w:tcPr>
            <w:tcW w:w="2101" w:type="dxa"/>
            <w:vAlign w:val="center"/>
          </w:tcPr>
          <w:p w14:paraId="22871C82" w14:textId="23B9B243" w:rsidR="002C1935" w:rsidRPr="00B30B66" w:rsidRDefault="002C1935" w:rsidP="002C1935">
            <w:pPr>
              <w:suppressAutoHyphens/>
              <w:rPr>
                <w:rFonts w:cstheme="minorHAnsi"/>
                <w:sz w:val="18"/>
                <w:szCs w:val="18"/>
              </w:rPr>
            </w:pPr>
            <w:r w:rsidRPr="00B30B66">
              <w:rPr>
                <w:rFonts w:cstheme="minorHAnsi"/>
                <w:sz w:val="18"/>
                <w:szCs w:val="18"/>
              </w:rPr>
              <w:t>Odpady tytoniowe</w:t>
            </w:r>
          </w:p>
        </w:tc>
        <w:tc>
          <w:tcPr>
            <w:tcW w:w="1584" w:type="dxa"/>
            <w:vAlign w:val="center"/>
          </w:tcPr>
          <w:p w14:paraId="345D6B6A" w14:textId="6322F7C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EEE8038" w14:textId="0D0D72B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EB9E5D2" w14:textId="57F7CE0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A0E309" w14:textId="77777777" w:rsidTr="002C1935">
        <w:trPr>
          <w:gridAfter w:val="2"/>
          <w:wAfter w:w="3168" w:type="dxa"/>
          <w:cantSplit/>
        </w:trPr>
        <w:tc>
          <w:tcPr>
            <w:tcW w:w="562" w:type="dxa"/>
            <w:vAlign w:val="center"/>
          </w:tcPr>
          <w:p w14:paraId="46A562F0" w14:textId="25F87D79"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51D165C8" w14:textId="48F24939" w:rsidR="002C1935" w:rsidRPr="00B30B66" w:rsidRDefault="002C1935" w:rsidP="002C1935">
            <w:pPr>
              <w:suppressAutoHyphens/>
              <w:rPr>
                <w:rFonts w:cstheme="minorHAnsi"/>
                <w:sz w:val="18"/>
                <w:szCs w:val="18"/>
              </w:rPr>
            </w:pPr>
            <w:r w:rsidRPr="00B30B66">
              <w:rPr>
                <w:rFonts w:cstheme="minorHAnsi"/>
                <w:sz w:val="18"/>
                <w:szCs w:val="18"/>
              </w:rPr>
              <w:t>02 03 99</w:t>
            </w:r>
          </w:p>
        </w:tc>
        <w:tc>
          <w:tcPr>
            <w:tcW w:w="2101" w:type="dxa"/>
            <w:vAlign w:val="center"/>
          </w:tcPr>
          <w:p w14:paraId="693A8644" w14:textId="11EFE76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53DCC07" w14:textId="4F88ADD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C8DC8B" w14:textId="58A77E5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C19C95" w14:textId="2CA6B85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8CE5272" w14:textId="77777777" w:rsidTr="002C1935">
        <w:trPr>
          <w:gridAfter w:val="2"/>
          <w:wAfter w:w="3168" w:type="dxa"/>
          <w:cantSplit/>
        </w:trPr>
        <w:tc>
          <w:tcPr>
            <w:tcW w:w="562" w:type="dxa"/>
            <w:vAlign w:val="center"/>
          </w:tcPr>
          <w:p w14:paraId="5732A11E" w14:textId="3B8C1548"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4C5BD55D" w14:textId="081948F8" w:rsidR="002C1935" w:rsidRPr="00B30B66" w:rsidRDefault="002C1935" w:rsidP="002C1935">
            <w:pPr>
              <w:suppressAutoHyphens/>
              <w:rPr>
                <w:rFonts w:cstheme="minorHAnsi"/>
                <w:sz w:val="18"/>
                <w:szCs w:val="18"/>
              </w:rPr>
            </w:pPr>
            <w:r w:rsidRPr="00B30B66">
              <w:rPr>
                <w:rFonts w:cstheme="minorHAnsi"/>
                <w:sz w:val="18"/>
                <w:szCs w:val="18"/>
              </w:rPr>
              <w:t>02 04 99</w:t>
            </w:r>
          </w:p>
        </w:tc>
        <w:tc>
          <w:tcPr>
            <w:tcW w:w="2101" w:type="dxa"/>
            <w:vAlign w:val="center"/>
          </w:tcPr>
          <w:p w14:paraId="7A1525FA" w14:textId="4D11157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85ED5D1" w14:textId="4982DAF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3D7F48" w14:textId="12FB525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748A428" w14:textId="4E93119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41822C" w14:textId="77777777" w:rsidTr="002C1935">
        <w:trPr>
          <w:gridAfter w:val="2"/>
          <w:wAfter w:w="3168" w:type="dxa"/>
          <w:cantSplit/>
        </w:trPr>
        <w:tc>
          <w:tcPr>
            <w:tcW w:w="562" w:type="dxa"/>
            <w:vAlign w:val="center"/>
          </w:tcPr>
          <w:p w14:paraId="7E3DB6ED" w14:textId="2370E84C" w:rsidR="002C1935" w:rsidRPr="00B30B66" w:rsidRDefault="002C1935" w:rsidP="002C1935">
            <w:pPr>
              <w:suppressAutoHyphens/>
              <w:rPr>
                <w:rFonts w:cstheme="minorHAnsi"/>
                <w:sz w:val="18"/>
                <w:szCs w:val="18"/>
              </w:rPr>
            </w:pPr>
            <w:r w:rsidRPr="00B30B66">
              <w:rPr>
                <w:rFonts w:cstheme="minorHAnsi"/>
                <w:sz w:val="18"/>
                <w:szCs w:val="18"/>
              </w:rPr>
              <w:lastRenderedPageBreak/>
              <w:t>13.</w:t>
            </w:r>
          </w:p>
        </w:tc>
        <w:tc>
          <w:tcPr>
            <w:tcW w:w="1560" w:type="dxa"/>
            <w:vAlign w:val="center"/>
          </w:tcPr>
          <w:p w14:paraId="209FA84C" w14:textId="3D8C6754" w:rsidR="002C1935" w:rsidRPr="00B30B66" w:rsidRDefault="002C1935" w:rsidP="002C1935">
            <w:pPr>
              <w:suppressAutoHyphens/>
              <w:rPr>
                <w:rFonts w:cstheme="minorHAnsi"/>
                <w:sz w:val="18"/>
                <w:szCs w:val="18"/>
              </w:rPr>
            </w:pPr>
            <w:r w:rsidRPr="00B30B66">
              <w:rPr>
                <w:rFonts w:cstheme="minorHAnsi"/>
                <w:sz w:val="18"/>
                <w:szCs w:val="18"/>
              </w:rPr>
              <w:t>02 05 01</w:t>
            </w:r>
          </w:p>
        </w:tc>
        <w:tc>
          <w:tcPr>
            <w:tcW w:w="2101" w:type="dxa"/>
            <w:vAlign w:val="center"/>
          </w:tcPr>
          <w:p w14:paraId="28082B60" w14:textId="4E64D270"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oraz przetwarzania</w:t>
            </w:r>
          </w:p>
        </w:tc>
        <w:tc>
          <w:tcPr>
            <w:tcW w:w="1584" w:type="dxa"/>
            <w:vAlign w:val="center"/>
          </w:tcPr>
          <w:p w14:paraId="5C74CB74" w14:textId="0D031395"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07AE0938" w14:textId="5BC51C4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AA46849" w14:textId="33DB14C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6E282EF" w14:textId="77777777" w:rsidTr="002C1935">
        <w:trPr>
          <w:gridAfter w:val="2"/>
          <w:wAfter w:w="3168" w:type="dxa"/>
          <w:cantSplit/>
        </w:trPr>
        <w:tc>
          <w:tcPr>
            <w:tcW w:w="562" w:type="dxa"/>
            <w:vAlign w:val="center"/>
          </w:tcPr>
          <w:p w14:paraId="7C2BC106" w14:textId="0CE9F320"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35990ABA" w14:textId="0620BD57" w:rsidR="002C1935" w:rsidRPr="00B30B66" w:rsidRDefault="002C1935" w:rsidP="002C1935">
            <w:pPr>
              <w:suppressAutoHyphens/>
              <w:rPr>
                <w:rFonts w:cstheme="minorHAnsi"/>
                <w:sz w:val="18"/>
                <w:szCs w:val="18"/>
              </w:rPr>
            </w:pPr>
            <w:r w:rsidRPr="00B30B66">
              <w:rPr>
                <w:rFonts w:cstheme="minorHAnsi"/>
                <w:sz w:val="18"/>
                <w:szCs w:val="18"/>
              </w:rPr>
              <w:t>02 05 99</w:t>
            </w:r>
          </w:p>
        </w:tc>
        <w:tc>
          <w:tcPr>
            <w:tcW w:w="2101" w:type="dxa"/>
            <w:vAlign w:val="center"/>
          </w:tcPr>
          <w:p w14:paraId="4B3D4BAD" w14:textId="310C544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98CF7FA" w14:textId="4A12FCC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11FA48" w14:textId="76B9049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CBB4212" w14:textId="32F1D6B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60D8387" w14:textId="77777777" w:rsidTr="002C1935">
        <w:trPr>
          <w:gridAfter w:val="2"/>
          <w:wAfter w:w="3168" w:type="dxa"/>
          <w:cantSplit/>
        </w:trPr>
        <w:tc>
          <w:tcPr>
            <w:tcW w:w="562" w:type="dxa"/>
            <w:vAlign w:val="center"/>
          </w:tcPr>
          <w:p w14:paraId="7AC5DC7E" w14:textId="4108E415"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13A8CD87" w14:textId="0D22C263" w:rsidR="002C1935" w:rsidRPr="00B30B66" w:rsidRDefault="002C1935" w:rsidP="002C1935">
            <w:pPr>
              <w:suppressAutoHyphens/>
              <w:rPr>
                <w:rFonts w:cstheme="minorHAnsi"/>
                <w:sz w:val="18"/>
                <w:szCs w:val="18"/>
              </w:rPr>
            </w:pPr>
            <w:r w:rsidRPr="00B30B66">
              <w:rPr>
                <w:rFonts w:cstheme="minorHAnsi"/>
                <w:sz w:val="18"/>
                <w:szCs w:val="18"/>
              </w:rPr>
              <w:t>02 06 01</w:t>
            </w:r>
          </w:p>
        </w:tc>
        <w:tc>
          <w:tcPr>
            <w:tcW w:w="2101" w:type="dxa"/>
            <w:vAlign w:val="center"/>
          </w:tcPr>
          <w:p w14:paraId="4DE18258" w14:textId="098811C1"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5F523CB0" w14:textId="5577C98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0EF1A28" w14:textId="02C71DC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FCB51CA" w14:textId="2BCEE3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1B7EA13" w14:textId="77777777" w:rsidTr="002C1935">
        <w:trPr>
          <w:gridAfter w:val="2"/>
          <w:wAfter w:w="3168" w:type="dxa"/>
          <w:cantSplit/>
        </w:trPr>
        <w:tc>
          <w:tcPr>
            <w:tcW w:w="562" w:type="dxa"/>
            <w:vAlign w:val="center"/>
          </w:tcPr>
          <w:p w14:paraId="5F7BC761" w14:textId="441DDF05"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2A9CBF50" w14:textId="4901AEB7" w:rsidR="002C1935" w:rsidRPr="00B30B66" w:rsidRDefault="002C1935" w:rsidP="002C1935">
            <w:pPr>
              <w:suppressAutoHyphens/>
              <w:rPr>
                <w:rFonts w:cstheme="minorHAnsi"/>
                <w:sz w:val="18"/>
                <w:szCs w:val="18"/>
              </w:rPr>
            </w:pPr>
            <w:r w:rsidRPr="00B30B66">
              <w:rPr>
                <w:rFonts w:cstheme="minorHAnsi"/>
                <w:sz w:val="18"/>
                <w:szCs w:val="18"/>
              </w:rPr>
              <w:t>02 06 02</w:t>
            </w:r>
          </w:p>
        </w:tc>
        <w:tc>
          <w:tcPr>
            <w:tcW w:w="2101" w:type="dxa"/>
            <w:vAlign w:val="center"/>
          </w:tcPr>
          <w:p w14:paraId="5A642931" w14:textId="60986B89"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4F8D216E" w14:textId="6F7B80E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44850A0" w14:textId="3AFA1E1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549F7E6" w14:textId="2860FD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F50FDE8" w14:textId="77777777" w:rsidTr="002C1935">
        <w:trPr>
          <w:gridAfter w:val="2"/>
          <w:wAfter w:w="3168" w:type="dxa"/>
          <w:cantSplit/>
        </w:trPr>
        <w:tc>
          <w:tcPr>
            <w:tcW w:w="562" w:type="dxa"/>
            <w:vAlign w:val="center"/>
          </w:tcPr>
          <w:p w14:paraId="179BCB99" w14:textId="5262446E"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4EDE6740" w14:textId="1EE80BC0" w:rsidR="002C1935" w:rsidRPr="00B30B66" w:rsidRDefault="002C1935" w:rsidP="002C1935">
            <w:pPr>
              <w:suppressAutoHyphens/>
              <w:rPr>
                <w:rFonts w:cstheme="minorHAnsi"/>
                <w:sz w:val="18"/>
                <w:szCs w:val="18"/>
              </w:rPr>
            </w:pPr>
            <w:r w:rsidRPr="00B30B66">
              <w:rPr>
                <w:rFonts w:cstheme="minorHAnsi"/>
                <w:sz w:val="18"/>
                <w:szCs w:val="18"/>
              </w:rPr>
              <w:t>02 06 80</w:t>
            </w:r>
          </w:p>
        </w:tc>
        <w:tc>
          <w:tcPr>
            <w:tcW w:w="2101" w:type="dxa"/>
            <w:vAlign w:val="center"/>
          </w:tcPr>
          <w:p w14:paraId="452BE4B5" w14:textId="47178BC8" w:rsidR="002C1935" w:rsidRPr="00B30B66" w:rsidRDefault="002C1935" w:rsidP="002C1935">
            <w:pPr>
              <w:suppressAutoHyphens/>
              <w:rPr>
                <w:rFonts w:cstheme="minorHAnsi"/>
                <w:sz w:val="18"/>
                <w:szCs w:val="18"/>
              </w:rPr>
            </w:pPr>
            <w:r w:rsidRPr="00B30B66">
              <w:rPr>
                <w:rFonts w:cstheme="minorHAnsi"/>
                <w:sz w:val="18"/>
                <w:szCs w:val="18"/>
              </w:rPr>
              <w:t>Nieprzydatne do wykorzystania tłuszcze spożywcze</w:t>
            </w:r>
          </w:p>
        </w:tc>
        <w:tc>
          <w:tcPr>
            <w:tcW w:w="1584" w:type="dxa"/>
            <w:vAlign w:val="center"/>
          </w:tcPr>
          <w:p w14:paraId="3FF1C128" w14:textId="700D32F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8BE75C" w14:textId="2BDC556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37875E" w14:textId="3EC5058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7C4EA5D" w14:textId="77777777" w:rsidTr="002C1935">
        <w:trPr>
          <w:gridAfter w:val="2"/>
          <w:wAfter w:w="3168" w:type="dxa"/>
          <w:cantSplit/>
        </w:trPr>
        <w:tc>
          <w:tcPr>
            <w:tcW w:w="562" w:type="dxa"/>
            <w:vAlign w:val="center"/>
          </w:tcPr>
          <w:p w14:paraId="1129A88B" w14:textId="6D5A58FC" w:rsidR="002C1935" w:rsidRPr="00B30B66" w:rsidRDefault="002C1935" w:rsidP="002C1935">
            <w:pPr>
              <w:suppressAutoHyphens/>
              <w:rPr>
                <w:rFonts w:cstheme="minorHAnsi"/>
                <w:sz w:val="18"/>
                <w:szCs w:val="18"/>
              </w:rPr>
            </w:pPr>
            <w:r w:rsidRPr="00B30B66">
              <w:rPr>
                <w:rFonts w:cstheme="minorHAnsi"/>
                <w:sz w:val="18"/>
                <w:szCs w:val="18"/>
              </w:rPr>
              <w:t>18.</w:t>
            </w:r>
          </w:p>
        </w:tc>
        <w:tc>
          <w:tcPr>
            <w:tcW w:w="1560" w:type="dxa"/>
            <w:vAlign w:val="center"/>
          </w:tcPr>
          <w:p w14:paraId="06338855" w14:textId="3E14B9E0" w:rsidR="002C1935" w:rsidRPr="00B30B66" w:rsidRDefault="002C1935" w:rsidP="002C1935">
            <w:pPr>
              <w:suppressAutoHyphens/>
              <w:rPr>
                <w:rFonts w:cstheme="minorHAnsi"/>
                <w:sz w:val="18"/>
                <w:szCs w:val="18"/>
              </w:rPr>
            </w:pPr>
            <w:r w:rsidRPr="00B30B66">
              <w:rPr>
                <w:rFonts w:cstheme="minorHAnsi"/>
                <w:sz w:val="18"/>
                <w:szCs w:val="18"/>
              </w:rPr>
              <w:t>02 06 99</w:t>
            </w:r>
          </w:p>
        </w:tc>
        <w:tc>
          <w:tcPr>
            <w:tcW w:w="2101" w:type="dxa"/>
            <w:vAlign w:val="center"/>
          </w:tcPr>
          <w:p w14:paraId="0201E253" w14:textId="3C2BA9C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D543B88" w14:textId="456879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37C9EC9" w14:textId="2772770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EE44F5A" w14:textId="6D4CC64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717FC5F" w14:textId="77777777" w:rsidTr="002C1935">
        <w:trPr>
          <w:gridAfter w:val="2"/>
          <w:wAfter w:w="3168" w:type="dxa"/>
          <w:cantSplit/>
        </w:trPr>
        <w:tc>
          <w:tcPr>
            <w:tcW w:w="562" w:type="dxa"/>
            <w:vAlign w:val="center"/>
          </w:tcPr>
          <w:p w14:paraId="185FD43E" w14:textId="721E1F19" w:rsidR="002C1935" w:rsidRPr="00B30B66" w:rsidRDefault="002C1935" w:rsidP="002C1935">
            <w:pPr>
              <w:suppressAutoHyphens/>
              <w:rPr>
                <w:rFonts w:cstheme="minorHAnsi"/>
                <w:sz w:val="18"/>
                <w:szCs w:val="18"/>
              </w:rPr>
            </w:pPr>
            <w:r w:rsidRPr="00B30B66">
              <w:rPr>
                <w:rFonts w:cstheme="minorHAnsi"/>
                <w:sz w:val="18"/>
                <w:szCs w:val="18"/>
              </w:rPr>
              <w:t>19.</w:t>
            </w:r>
          </w:p>
        </w:tc>
        <w:tc>
          <w:tcPr>
            <w:tcW w:w="1560" w:type="dxa"/>
            <w:vAlign w:val="center"/>
          </w:tcPr>
          <w:p w14:paraId="2F5E1BED" w14:textId="089BE511" w:rsidR="002C1935" w:rsidRPr="00B30B66" w:rsidRDefault="002C1935" w:rsidP="002C1935">
            <w:pPr>
              <w:suppressAutoHyphens/>
              <w:rPr>
                <w:rFonts w:cstheme="minorHAnsi"/>
                <w:sz w:val="18"/>
                <w:szCs w:val="18"/>
              </w:rPr>
            </w:pPr>
            <w:r w:rsidRPr="00B30B66">
              <w:rPr>
                <w:rFonts w:cstheme="minorHAnsi"/>
                <w:sz w:val="18"/>
                <w:szCs w:val="18"/>
              </w:rPr>
              <w:t>02 07 01</w:t>
            </w:r>
          </w:p>
        </w:tc>
        <w:tc>
          <w:tcPr>
            <w:tcW w:w="2101" w:type="dxa"/>
            <w:vAlign w:val="center"/>
          </w:tcPr>
          <w:p w14:paraId="48621EED" w14:textId="5FAF6EB4" w:rsidR="002C1935" w:rsidRPr="00B30B66" w:rsidRDefault="002C1935" w:rsidP="002C1935">
            <w:pPr>
              <w:suppressAutoHyphens/>
              <w:rPr>
                <w:rFonts w:cstheme="minorHAnsi"/>
                <w:sz w:val="18"/>
                <w:szCs w:val="18"/>
              </w:rPr>
            </w:pPr>
            <w:r w:rsidRPr="00B30B66">
              <w:rPr>
                <w:rFonts w:cstheme="minorHAnsi"/>
                <w:sz w:val="18"/>
                <w:szCs w:val="18"/>
              </w:rPr>
              <w:t>Odpady z mycia, oczyszczania i mechanicznego rozdrabniania surowców</w:t>
            </w:r>
          </w:p>
        </w:tc>
        <w:tc>
          <w:tcPr>
            <w:tcW w:w="1584" w:type="dxa"/>
            <w:vAlign w:val="center"/>
          </w:tcPr>
          <w:p w14:paraId="77493D0A" w14:textId="1EFF6CAF"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4FB7ABC2" w14:textId="6563E94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4450685" w14:textId="44F9062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4F9E195" w14:textId="77777777" w:rsidTr="002C1935">
        <w:trPr>
          <w:gridAfter w:val="2"/>
          <w:wAfter w:w="3168" w:type="dxa"/>
          <w:cantSplit/>
        </w:trPr>
        <w:tc>
          <w:tcPr>
            <w:tcW w:w="562" w:type="dxa"/>
            <w:vAlign w:val="center"/>
          </w:tcPr>
          <w:p w14:paraId="6E39C377" w14:textId="6836CBB3" w:rsidR="002C1935" w:rsidRPr="00B30B66" w:rsidRDefault="002C1935" w:rsidP="002C1935">
            <w:pPr>
              <w:suppressAutoHyphens/>
              <w:rPr>
                <w:rFonts w:cstheme="minorHAnsi"/>
                <w:sz w:val="18"/>
                <w:szCs w:val="18"/>
              </w:rPr>
            </w:pPr>
            <w:r w:rsidRPr="00B30B66">
              <w:rPr>
                <w:rFonts w:cstheme="minorHAnsi"/>
                <w:sz w:val="18"/>
                <w:szCs w:val="18"/>
              </w:rPr>
              <w:t>20.</w:t>
            </w:r>
          </w:p>
        </w:tc>
        <w:tc>
          <w:tcPr>
            <w:tcW w:w="1560" w:type="dxa"/>
            <w:vAlign w:val="center"/>
          </w:tcPr>
          <w:p w14:paraId="390CAF48" w14:textId="193189D7" w:rsidR="002C1935" w:rsidRPr="00B30B66" w:rsidRDefault="002C1935" w:rsidP="002C1935">
            <w:pPr>
              <w:suppressAutoHyphens/>
              <w:rPr>
                <w:rFonts w:cstheme="minorHAnsi"/>
                <w:sz w:val="18"/>
                <w:szCs w:val="18"/>
              </w:rPr>
            </w:pPr>
            <w:r w:rsidRPr="00B30B66">
              <w:rPr>
                <w:rFonts w:cstheme="minorHAnsi"/>
                <w:sz w:val="18"/>
                <w:szCs w:val="18"/>
              </w:rPr>
              <w:t>02 07 02</w:t>
            </w:r>
          </w:p>
        </w:tc>
        <w:tc>
          <w:tcPr>
            <w:tcW w:w="2101" w:type="dxa"/>
            <w:vAlign w:val="center"/>
          </w:tcPr>
          <w:p w14:paraId="36AD2B28" w14:textId="1C81C198" w:rsidR="002C1935" w:rsidRPr="00B30B66" w:rsidRDefault="002C1935" w:rsidP="002C1935">
            <w:pPr>
              <w:suppressAutoHyphens/>
              <w:rPr>
                <w:rFonts w:cstheme="minorHAnsi"/>
                <w:sz w:val="18"/>
                <w:szCs w:val="18"/>
              </w:rPr>
            </w:pPr>
            <w:r w:rsidRPr="00B30B66">
              <w:rPr>
                <w:rFonts w:cstheme="minorHAnsi"/>
                <w:sz w:val="18"/>
                <w:szCs w:val="18"/>
              </w:rPr>
              <w:t>Odpady z destylacji spirytualiów</w:t>
            </w:r>
          </w:p>
        </w:tc>
        <w:tc>
          <w:tcPr>
            <w:tcW w:w="1584" w:type="dxa"/>
            <w:vAlign w:val="center"/>
          </w:tcPr>
          <w:p w14:paraId="2C5D7ABE" w14:textId="47F93E4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3AA35E" w14:textId="206E23A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99A068A" w14:textId="3C5B299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FCEB31A" w14:textId="77777777" w:rsidTr="002C1935">
        <w:trPr>
          <w:gridAfter w:val="2"/>
          <w:wAfter w:w="3168" w:type="dxa"/>
          <w:cantSplit/>
        </w:trPr>
        <w:tc>
          <w:tcPr>
            <w:tcW w:w="562" w:type="dxa"/>
            <w:vAlign w:val="center"/>
          </w:tcPr>
          <w:p w14:paraId="214FD7F0" w14:textId="38EC9872" w:rsidR="002C1935" w:rsidRPr="00B30B66" w:rsidRDefault="002C1935" w:rsidP="002C1935">
            <w:pPr>
              <w:suppressAutoHyphens/>
              <w:rPr>
                <w:rFonts w:cstheme="minorHAnsi"/>
                <w:sz w:val="18"/>
                <w:szCs w:val="18"/>
              </w:rPr>
            </w:pPr>
            <w:r w:rsidRPr="00B30B66">
              <w:rPr>
                <w:rFonts w:cstheme="minorHAnsi"/>
                <w:sz w:val="18"/>
                <w:szCs w:val="18"/>
              </w:rPr>
              <w:t>21.</w:t>
            </w:r>
          </w:p>
        </w:tc>
        <w:tc>
          <w:tcPr>
            <w:tcW w:w="1560" w:type="dxa"/>
            <w:vAlign w:val="center"/>
          </w:tcPr>
          <w:p w14:paraId="0F1BDE9E" w14:textId="67A1180A" w:rsidR="002C1935" w:rsidRPr="00B30B66" w:rsidRDefault="002C1935" w:rsidP="002C1935">
            <w:pPr>
              <w:suppressAutoHyphens/>
              <w:rPr>
                <w:rFonts w:cstheme="minorHAnsi"/>
                <w:sz w:val="18"/>
                <w:szCs w:val="18"/>
              </w:rPr>
            </w:pPr>
            <w:r w:rsidRPr="00B30B66">
              <w:rPr>
                <w:rFonts w:cstheme="minorHAnsi"/>
                <w:sz w:val="18"/>
                <w:szCs w:val="18"/>
              </w:rPr>
              <w:t>02 07 03</w:t>
            </w:r>
          </w:p>
        </w:tc>
        <w:tc>
          <w:tcPr>
            <w:tcW w:w="2101" w:type="dxa"/>
            <w:vAlign w:val="center"/>
          </w:tcPr>
          <w:p w14:paraId="3B38115D" w14:textId="2A24348A" w:rsidR="002C1935" w:rsidRPr="00B30B66" w:rsidRDefault="002C1935" w:rsidP="002C1935">
            <w:pPr>
              <w:suppressAutoHyphens/>
              <w:rPr>
                <w:rFonts w:cstheme="minorHAnsi"/>
                <w:sz w:val="18"/>
                <w:szCs w:val="18"/>
              </w:rPr>
            </w:pPr>
            <w:r w:rsidRPr="00B30B66">
              <w:rPr>
                <w:rFonts w:cstheme="minorHAnsi"/>
                <w:sz w:val="18"/>
                <w:szCs w:val="18"/>
              </w:rPr>
              <w:t>Odpady z procesów chemicznych</w:t>
            </w:r>
          </w:p>
        </w:tc>
        <w:tc>
          <w:tcPr>
            <w:tcW w:w="1584" w:type="dxa"/>
            <w:vAlign w:val="center"/>
          </w:tcPr>
          <w:p w14:paraId="70FEFEF0" w14:textId="3FD624C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873B72" w14:textId="10586BB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C003A70" w14:textId="2B2912B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F57A793" w14:textId="77777777" w:rsidTr="002C1935">
        <w:trPr>
          <w:gridAfter w:val="2"/>
          <w:wAfter w:w="3168" w:type="dxa"/>
          <w:cantSplit/>
        </w:trPr>
        <w:tc>
          <w:tcPr>
            <w:tcW w:w="562" w:type="dxa"/>
            <w:vAlign w:val="center"/>
          </w:tcPr>
          <w:p w14:paraId="67B9DEA2" w14:textId="4A00641B" w:rsidR="002C1935" w:rsidRPr="00B30B66" w:rsidRDefault="002C1935" w:rsidP="002C1935">
            <w:pPr>
              <w:suppressAutoHyphens/>
              <w:rPr>
                <w:rFonts w:cstheme="minorHAnsi"/>
                <w:sz w:val="18"/>
                <w:szCs w:val="18"/>
              </w:rPr>
            </w:pPr>
            <w:r w:rsidRPr="00B30B66">
              <w:rPr>
                <w:rFonts w:cstheme="minorHAnsi"/>
                <w:sz w:val="18"/>
                <w:szCs w:val="18"/>
              </w:rPr>
              <w:t>22.</w:t>
            </w:r>
          </w:p>
        </w:tc>
        <w:tc>
          <w:tcPr>
            <w:tcW w:w="1560" w:type="dxa"/>
            <w:vAlign w:val="center"/>
          </w:tcPr>
          <w:p w14:paraId="609EE629" w14:textId="0C0D2EB6" w:rsidR="002C1935" w:rsidRPr="00B30B66" w:rsidRDefault="002C1935" w:rsidP="002C1935">
            <w:pPr>
              <w:suppressAutoHyphens/>
              <w:rPr>
                <w:rFonts w:cstheme="minorHAnsi"/>
                <w:sz w:val="18"/>
                <w:szCs w:val="18"/>
              </w:rPr>
            </w:pPr>
            <w:r w:rsidRPr="00B30B66">
              <w:rPr>
                <w:rFonts w:cstheme="minorHAnsi"/>
                <w:sz w:val="18"/>
                <w:szCs w:val="18"/>
              </w:rPr>
              <w:t>02 07 04</w:t>
            </w:r>
          </w:p>
        </w:tc>
        <w:tc>
          <w:tcPr>
            <w:tcW w:w="2101" w:type="dxa"/>
            <w:vAlign w:val="center"/>
          </w:tcPr>
          <w:p w14:paraId="4AF08FA8" w14:textId="70C5B9DB"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09C3F4EE" w14:textId="154E702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97FA38" w14:textId="61C0AC8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A67132F" w14:textId="37A7CF5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5888277" w14:textId="77777777" w:rsidTr="002C1935">
        <w:trPr>
          <w:gridAfter w:val="2"/>
          <w:wAfter w:w="3168" w:type="dxa"/>
          <w:cantSplit/>
        </w:trPr>
        <w:tc>
          <w:tcPr>
            <w:tcW w:w="562" w:type="dxa"/>
            <w:vAlign w:val="center"/>
          </w:tcPr>
          <w:p w14:paraId="6C5BA95E" w14:textId="6C77FA2C" w:rsidR="002C1935" w:rsidRPr="00B30B66" w:rsidRDefault="002C1935" w:rsidP="002C1935">
            <w:pPr>
              <w:suppressAutoHyphens/>
              <w:rPr>
                <w:rFonts w:cstheme="minorHAnsi"/>
                <w:sz w:val="18"/>
                <w:szCs w:val="18"/>
              </w:rPr>
            </w:pPr>
            <w:r w:rsidRPr="00B30B66">
              <w:rPr>
                <w:rFonts w:cstheme="minorHAnsi"/>
                <w:sz w:val="18"/>
                <w:szCs w:val="18"/>
              </w:rPr>
              <w:t>23.</w:t>
            </w:r>
          </w:p>
        </w:tc>
        <w:tc>
          <w:tcPr>
            <w:tcW w:w="1560" w:type="dxa"/>
            <w:vAlign w:val="center"/>
          </w:tcPr>
          <w:p w14:paraId="137D74D6" w14:textId="51C54E50" w:rsidR="002C1935" w:rsidRPr="00B30B66" w:rsidRDefault="002C1935" w:rsidP="002C1935">
            <w:pPr>
              <w:suppressAutoHyphens/>
              <w:rPr>
                <w:rFonts w:cstheme="minorHAnsi"/>
                <w:sz w:val="18"/>
                <w:szCs w:val="18"/>
              </w:rPr>
            </w:pPr>
            <w:r w:rsidRPr="00B30B66">
              <w:rPr>
                <w:rFonts w:cstheme="minorHAnsi"/>
                <w:sz w:val="18"/>
                <w:szCs w:val="18"/>
              </w:rPr>
              <w:t>02 07 99</w:t>
            </w:r>
          </w:p>
        </w:tc>
        <w:tc>
          <w:tcPr>
            <w:tcW w:w="2101" w:type="dxa"/>
            <w:vAlign w:val="center"/>
          </w:tcPr>
          <w:p w14:paraId="4EF7E89E" w14:textId="195A354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7A3DC0E" w14:textId="7D30DA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3DB2B9" w14:textId="3BCB53E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DFE0812" w14:textId="025F212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BAA94EE" w14:textId="77777777" w:rsidTr="002C1935">
        <w:trPr>
          <w:gridAfter w:val="2"/>
          <w:wAfter w:w="3168" w:type="dxa"/>
          <w:cantSplit/>
        </w:trPr>
        <w:tc>
          <w:tcPr>
            <w:tcW w:w="562" w:type="dxa"/>
            <w:vAlign w:val="center"/>
          </w:tcPr>
          <w:p w14:paraId="0101E69A" w14:textId="34BB5D1B" w:rsidR="002C1935" w:rsidRPr="00B30B66" w:rsidRDefault="002C1935" w:rsidP="002C1935">
            <w:pPr>
              <w:suppressAutoHyphens/>
              <w:rPr>
                <w:rFonts w:cstheme="minorHAnsi"/>
                <w:sz w:val="18"/>
                <w:szCs w:val="18"/>
              </w:rPr>
            </w:pPr>
            <w:r w:rsidRPr="00B30B66">
              <w:rPr>
                <w:rFonts w:cstheme="minorHAnsi"/>
                <w:sz w:val="18"/>
                <w:szCs w:val="18"/>
              </w:rPr>
              <w:t>24.</w:t>
            </w:r>
          </w:p>
        </w:tc>
        <w:tc>
          <w:tcPr>
            <w:tcW w:w="1560" w:type="dxa"/>
            <w:vAlign w:val="center"/>
          </w:tcPr>
          <w:p w14:paraId="40F84D7B" w14:textId="12EFAD01" w:rsidR="002C1935" w:rsidRPr="00B30B66" w:rsidRDefault="002C1935" w:rsidP="002C1935">
            <w:pPr>
              <w:suppressAutoHyphens/>
              <w:rPr>
                <w:rFonts w:cstheme="minorHAnsi"/>
                <w:sz w:val="18"/>
                <w:szCs w:val="18"/>
              </w:rPr>
            </w:pPr>
            <w:r w:rsidRPr="00B30B66">
              <w:rPr>
                <w:rFonts w:cstheme="minorHAnsi"/>
                <w:sz w:val="18"/>
                <w:szCs w:val="18"/>
              </w:rPr>
              <w:t>03 01 01</w:t>
            </w:r>
          </w:p>
        </w:tc>
        <w:tc>
          <w:tcPr>
            <w:tcW w:w="2101" w:type="dxa"/>
            <w:vAlign w:val="center"/>
          </w:tcPr>
          <w:p w14:paraId="10C12F9E" w14:textId="0FCCAAD3" w:rsidR="002C1935" w:rsidRPr="00B30B66" w:rsidRDefault="002C1935" w:rsidP="002C1935">
            <w:pPr>
              <w:suppressAutoHyphens/>
              <w:rPr>
                <w:rFonts w:cstheme="minorHAnsi"/>
                <w:sz w:val="18"/>
                <w:szCs w:val="18"/>
              </w:rPr>
            </w:pPr>
            <w:r w:rsidRPr="00B30B66">
              <w:rPr>
                <w:rFonts w:cstheme="minorHAnsi"/>
                <w:sz w:val="18"/>
                <w:szCs w:val="18"/>
              </w:rPr>
              <w:t>Odpady kory i korka</w:t>
            </w:r>
          </w:p>
        </w:tc>
        <w:tc>
          <w:tcPr>
            <w:tcW w:w="1584" w:type="dxa"/>
            <w:vAlign w:val="center"/>
          </w:tcPr>
          <w:p w14:paraId="5E4C8DB9" w14:textId="563122B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E5DD6E" w14:textId="1686E92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26C9C07" w14:textId="50AA26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A0616B" w14:textId="77777777" w:rsidTr="002C1935">
        <w:trPr>
          <w:gridAfter w:val="2"/>
          <w:wAfter w:w="3168" w:type="dxa"/>
          <w:cantSplit/>
        </w:trPr>
        <w:tc>
          <w:tcPr>
            <w:tcW w:w="562" w:type="dxa"/>
            <w:vAlign w:val="center"/>
          </w:tcPr>
          <w:p w14:paraId="3A2046E1" w14:textId="39C2219E" w:rsidR="002C1935" w:rsidRPr="00B30B66" w:rsidRDefault="002C1935" w:rsidP="002C1935">
            <w:pPr>
              <w:suppressAutoHyphens/>
              <w:rPr>
                <w:rFonts w:cstheme="minorHAnsi"/>
                <w:sz w:val="18"/>
                <w:szCs w:val="18"/>
              </w:rPr>
            </w:pPr>
            <w:r w:rsidRPr="00B30B66">
              <w:rPr>
                <w:rFonts w:cstheme="minorHAnsi"/>
                <w:sz w:val="18"/>
                <w:szCs w:val="18"/>
              </w:rPr>
              <w:t>25.</w:t>
            </w:r>
          </w:p>
        </w:tc>
        <w:tc>
          <w:tcPr>
            <w:tcW w:w="1560" w:type="dxa"/>
            <w:vAlign w:val="center"/>
          </w:tcPr>
          <w:p w14:paraId="034BE61B" w14:textId="67907061" w:rsidR="002C1935" w:rsidRPr="00B30B66" w:rsidRDefault="002C1935" w:rsidP="002C1935">
            <w:pPr>
              <w:suppressAutoHyphens/>
              <w:rPr>
                <w:rFonts w:cstheme="minorHAnsi"/>
                <w:sz w:val="18"/>
                <w:szCs w:val="18"/>
              </w:rPr>
            </w:pPr>
            <w:r w:rsidRPr="00B30B66">
              <w:rPr>
                <w:rFonts w:cstheme="minorHAnsi"/>
                <w:sz w:val="18"/>
                <w:szCs w:val="18"/>
              </w:rPr>
              <w:t>03 01 05</w:t>
            </w:r>
          </w:p>
        </w:tc>
        <w:tc>
          <w:tcPr>
            <w:tcW w:w="2101" w:type="dxa"/>
            <w:vAlign w:val="center"/>
          </w:tcPr>
          <w:p w14:paraId="11C74E69" w14:textId="2B342C1B" w:rsidR="002C1935" w:rsidRPr="00B30B66" w:rsidRDefault="002C1935" w:rsidP="002C1935">
            <w:pPr>
              <w:suppressAutoHyphens/>
              <w:rPr>
                <w:rFonts w:cstheme="minorHAnsi"/>
                <w:sz w:val="18"/>
                <w:szCs w:val="18"/>
              </w:rPr>
            </w:pPr>
            <w:r w:rsidRPr="00B30B66">
              <w:rPr>
                <w:rFonts w:cstheme="minorHAnsi"/>
                <w:sz w:val="18"/>
                <w:szCs w:val="18"/>
              </w:rPr>
              <w:t>Trociny, wióry, ścinki, drewno, płyta wiórowa i fornir inne niż wymienione w 03 01 04</w:t>
            </w:r>
          </w:p>
        </w:tc>
        <w:tc>
          <w:tcPr>
            <w:tcW w:w="1584" w:type="dxa"/>
            <w:vAlign w:val="center"/>
          </w:tcPr>
          <w:p w14:paraId="2617D941" w14:textId="6E670FFE"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7BF66B8D" w14:textId="0B47536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788F15D" w14:textId="4A5633A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844C4D4" w14:textId="77777777" w:rsidTr="002C1935">
        <w:trPr>
          <w:gridAfter w:val="2"/>
          <w:wAfter w:w="3168" w:type="dxa"/>
          <w:cantSplit/>
        </w:trPr>
        <w:tc>
          <w:tcPr>
            <w:tcW w:w="562" w:type="dxa"/>
            <w:vAlign w:val="center"/>
          </w:tcPr>
          <w:p w14:paraId="72C5F72C" w14:textId="0B8CCCBF" w:rsidR="002C1935" w:rsidRPr="00B30B66" w:rsidRDefault="002C1935" w:rsidP="002C1935">
            <w:pPr>
              <w:suppressAutoHyphens/>
              <w:rPr>
                <w:rFonts w:cstheme="minorHAnsi"/>
                <w:sz w:val="18"/>
                <w:szCs w:val="18"/>
              </w:rPr>
            </w:pPr>
            <w:r w:rsidRPr="00B30B66">
              <w:rPr>
                <w:rFonts w:cstheme="minorHAnsi"/>
                <w:sz w:val="18"/>
                <w:szCs w:val="18"/>
              </w:rPr>
              <w:t>26.</w:t>
            </w:r>
          </w:p>
        </w:tc>
        <w:tc>
          <w:tcPr>
            <w:tcW w:w="1560" w:type="dxa"/>
            <w:vAlign w:val="center"/>
          </w:tcPr>
          <w:p w14:paraId="2FA840C1" w14:textId="3397730F" w:rsidR="002C1935" w:rsidRPr="00B30B66" w:rsidRDefault="002C1935" w:rsidP="002C1935">
            <w:pPr>
              <w:suppressAutoHyphens/>
              <w:rPr>
                <w:rFonts w:cstheme="minorHAnsi"/>
                <w:sz w:val="18"/>
                <w:szCs w:val="18"/>
              </w:rPr>
            </w:pPr>
            <w:r w:rsidRPr="00B30B66">
              <w:rPr>
                <w:rFonts w:cstheme="minorHAnsi"/>
                <w:sz w:val="18"/>
                <w:szCs w:val="18"/>
              </w:rPr>
              <w:t>03 01 81</w:t>
            </w:r>
          </w:p>
        </w:tc>
        <w:tc>
          <w:tcPr>
            <w:tcW w:w="2101" w:type="dxa"/>
            <w:vAlign w:val="center"/>
          </w:tcPr>
          <w:p w14:paraId="64C909FF" w14:textId="5425DEB7" w:rsidR="002C1935" w:rsidRPr="00B30B66" w:rsidRDefault="002C1935" w:rsidP="002C1935">
            <w:pPr>
              <w:suppressAutoHyphens/>
              <w:rPr>
                <w:rFonts w:cstheme="minorHAnsi"/>
                <w:sz w:val="18"/>
                <w:szCs w:val="18"/>
              </w:rPr>
            </w:pPr>
            <w:r w:rsidRPr="00B30B66">
              <w:rPr>
                <w:rFonts w:cstheme="minorHAnsi"/>
                <w:sz w:val="18"/>
                <w:szCs w:val="18"/>
              </w:rPr>
              <w:t>Odpady z chemicznej przeróbki drewna inne niż wymienione w 03 01 80</w:t>
            </w:r>
          </w:p>
        </w:tc>
        <w:tc>
          <w:tcPr>
            <w:tcW w:w="1584" w:type="dxa"/>
            <w:vAlign w:val="center"/>
          </w:tcPr>
          <w:p w14:paraId="0F916C55" w14:textId="02DD739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8F5B38C" w14:textId="6809A80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4F5E450" w14:textId="5580CEA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FF32BF" w14:textId="77777777" w:rsidTr="002C1935">
        <w:trPr>
          <w:gridAfter w:val="2"/>
          <w:wAfter w:w="3168" w:type="dxa"/>
          <w:cantSplit/>
        </w:trPr>
        <w:tc>
          <w:tcPr>
            <w:tcW w:w="562" w:type="dxa"/>
            <w:vAlign w:val="center"/>
          </w:tcPr>
          <w:p w14:paraId="113FC4D9" w14:textId="4BDDEB45" w:rsidR="002C1935" w:rsidRPr="00B30B66" w:rsidRDefault="002C1935" w:rsidP="002C1935">
            <w:pPr>
              <w:suppressAutoHyphens/>
              <w:rPr>
                <w:rFonts w:cstheme="minorHAnsi"/>
                <w:sz w:val="18"/>
                <w:szCs w:val="18"/>
              </w:rPr>
            </w:pPr>
            <w:r w:rsidRPr="00B30B66">
              <w:rPr>
                <w:rFonts w:cstheme="minorHAnsi"/>
                <w:sz w:val="18"/>
                <w:szCs w:val="18"/>
              </w:rPr>
              <w:t>27.</w:t>
            </w:r>
          </w:p>
        </w:tc>
        <w:tc>
          <w:tcPr>
            <w:tcW w:w="1560" w:type="dxa"/>
            <w:vAlign w:val="center"/>
          </w:tcPr>
          <w:p w14:paraId="566F656A" w14:textId="1B979946" w:rsidR="002C1935" w:rsidRPr="00B30B66" w:rsidRDefault="002C1935" w:rsidP="002C1935">
            <w:pPr>
              <w:suppressAutoHyphens/>
              <w:rPr>
                <w:rFonts w:cstheme="minorHAnsi"/>
                <w:sz w:val="18"/>
                <w:szCs w:val="18"/>
              </w:rPr>
            </w:pPr>
            <w:r w:rsidRPr="00B30B66">
              <w:rPr>
                <w:rFonts w:cstheme="minorHAnsi"/>
                <w:sz w:val="18"/>
                <w:szCs w:val="18"/>
              </w:rPr>
              <w:t>03 01 99</w:t>
            </w:r>
          </w:p>
        </w:tc>
        <w:tc>
          <w:tcPr>
            <w:tcW w:w="2101" w:type="dxa"/>
            <w:vAlign w:val="center"/>
          </w:tcPr>
          <w:p w14:paraId="0A927046" w14:textId="21DFD8C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EE9DBF6" w14:textId="04A84C7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CA83E7D" w14:textId="4984543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D721E3F" w14:textId="749F149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18FCF96" w14:textId="77777777" w:rsidTr="002C1935">
        <w:trPr>
          <w:gridAfter w:val="2"/>
          <w:wAfter w:w="3168" w:type="dxa"/>
          <w:cantSplit/>
        </w:trPr>
        <w:tc>
          <w:tcPr>
            <w:tcW w:w="562" w:type="dxa"/>
            <w:vAlign w:val="center"/>
          </w:tcPr>
          <w:p w14:paraId="224ABDC1" w14:textId="238C865D" w:rsidR="002C1935" w:rsidRPr="00B30B66" w:rsidRDefault="002C1935" w:rsidP="002C1935">
            <w:pPr>
              <w:suppressAutoHyphens/>
              <w:rPr>
                <w:rFonts w:cstheme="minorHAnsi"/>
                <w:sz w:val="18"/>
                <w:szCs w:val="18"/>
              </w:rPr>
            </w:pPr>
            <w:r w:rsidRPr="00B30B66">
              <w:rPr>
                <w:rFonts w:cstheme="minorHAnsi"/>
                <w:sz w:val="18"/>
                <w:szCs w:val="18"/>
              </w:rPr>
              <w:t>28.</w:t>
            </w:r>
          </w:p>
        </w:tc>
        <w:tc>
          <w:tcPr>
            <w:tcW w:w="1560" w:type="dxa"/>
            <w:vAlign w:val="center"/>
          </w:tcPr>
          <w:p w14:paraId="285E4BF6" w14:textId="610B747A" w:rsidR="002C1935" w:rsidRPr="00B30B66" w:rsidRDefault="002C1935" w:rsidP="002C1935">
            <w:pPr>
              <w:suppressAutoHyphens/>
              <w:rPr>
                <w:rFonts w:cstheme="minorHAnsi"/>
                <w:sz w:val="18"/>
                <w:szCs w:val="18"/>
              </w:rPr>
            </w:pPr>
            <w:r w:rsidRPr="00B30B66">
              <w:rPr>
                <w:rFonts w:cstheme="minorHAnsi"/>
                <w:sz w:val="18"/>
                <w:szCs w:val="18"/>
              </w:rPr>
              <w:t>03 02 99</w:t>
            </w:r>
          </w:p>
        </w:tc>
        <w:tc>
          <w:tcPr>
            <w:tcW w:w="2101" w:type="dxa"/>
            <w:vAlign w:val="center"/>
          </w:tcPr>
          <w:p w14:paraId="4494F4B5" w14:textId="0F804C3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17CA384" w14:textId="478B08B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99B7AD" w14:textId="15E5226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5282E95" w14:textId="1265523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56FADAB" w14:textId="77777777" w:rsidTr="002C1935">
        <w:trPr>
          <w:gridAfter w:val="2"/>
          <w:wAfter w:w="3168" w:type="dxa"/>
          <w:cantSplit/>
        </w:trPr>
        <w:tc>
          <w:tcPr>
            <w:tcW w:w="562" w:type="dxa"/>
            <w:vAlign w:val="center"/>
          </w:tcPr>
          <w:p w14:paraId="651B95F1" w14:textId="47F93A17" w:rsidR="002C1935" w:rsidRPr="00B30B66" w:rsidRDefault="002C1935" w:rsidP="002C1935">
            <w:pPr>
              <w:suppressAutoHyphens/>
              <w:rPr>
                <w:rFonts w:cstheme="minorHAnsi"/>
                <w:sz w:val="18"/>
                <w:szCs w:val="18"/>
              </w:rPr>
            </w:pPr>
            <w:r w:rsidRPr="00B30B66">
              <w:rPr>
                <w:rFonts w:cstheme="minorHAnsi"/>
                <w:sz w:val="18"/>
                <w:szCs w:val="18"/>
              </w:rPr>
              <w:t>29.</w:t>
            </w:r>
          </w:p>
        </w:tc>
        <w:tc>
          <w:tcPr>
            <w:tcW w:w="1560" w:type="dxa"/>
            <w:vAlign w:val="center"/>
          </w:tcPr>
          <w:p w14:paraId="6E542054" w14:textId="3F366936" w:rsidR="002C1935" w:rsidRPr="00B30B66" w:rsidRDefault="002C1935" w:rsidP="002C1935">
            <w:pPr>
              <w:suppressAutoHyphens/>
              <w:rPr>
                <w:rFonts w:cstheme="minorHAnsi"/>
                <w:sz w:val="18"/>
                <w:szCs w:val="18"/>
              </w:rPr>
            </w:pPr>
            <w:r w:rsidRPr="00B30B66">
              <w:rPr>
                <w:rFonts w:cstheme="minorHAnsi"/>
                <w:sz w:val="18"/>
                <w:szCs w:val="18"/>
              </w:rPr>
              <w:t>03 03 01</w:t>
            </w:r>
          </w:p>
        </w:tc>
        <w:tc>
          <w:tcPr>
            <w:tcW w:w="2101" w:type="dxa"/>
            <w:vAlign w:val="center"/>
          </w:tcPr>
          <w:p w14:paraId="2C69384B" w14:textId="256F02D4" w:rsidR="002C1935" w:rsidRPr="00B30B66" w:rsidRDefault="002C1935" w:rsidP="002C1935">
            <w:pPr>
              <w:suppressAutoHyphens/>
              <w:rPr>
                <w:rFonts w:cstheme="minorHAnsi"/>
                <w:sz w:val="18"/>
                <w:szCs w:val="18"/>
              </w:rPr>
            </w:pPr>
            <w:r w:rsidRPr="00B30B66">
              <w:rPr>
                <w:rFonts w:cstheme="minorHAnsi"/>
                <w:sz w:val="18"/>
                <w:szCs w:val="18"/>
              </w:rPr>
              <w:t>Odpady z kory i drewna</w:t>
            </w:r>
          </w:p>
        </w:tc>
        <w:tc>
          <w:tcPr>
            <w:tcW w:w="1584" w:type="dxa"/>
            <w:vAlign w:val="center"/>
          </w:tcPr>
          <w:p w14:paraId="5BA15FCC" w14:textId="3BDA32E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8E50B0C" w14:textId="540EB89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5E5A173" w14:textId="53CBE7F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73AF7B" w14:textId="77777777" w:rsidTr="002C1935">
        <w:trPr>
          <w:gridAfter w:val="2"/>
          <w:wAfter w:w="3168" w:type="dxa"/>
          <w:cantSplit/>
        </w:trPr>
        <w:tc>
          <w:tcPr>
            <w:tcW w:w="562" w:type="dxa"/>
            <w:vAlign w:val="center"/>
          </w:tcPr>
          <w:p w14:paraId="18663A63" w14:textId="2ECC3A0F" w:rsidR="002C1935" w:rsidRPr="00B30B66" w:rsidRDefault="002C1935" w:rsidP="002C1935">
            <w:pPr>
              <w:suppressAutoHyphens/>
              <w:rPr>
                <w:rFonts w:cstheme="minorHAnsi"/>
                <w:sz w:val="18"/>
                <w:szCs w:val="18"/>
              </w:rPr>
            </w:pPr>
            <w:r w:rsidRPr="00B30B66">
              <w:rPr>
                <w:rFonts w:cstheme="minorHAnsi"/>
                <w:sz w:val="18"/>
                <w:szCs w:val="18"/>
              </w:rPr>
              <w:t>30.</w:t>
            </w:r>
          </w:p>
        </w:tc>
        <w:tc>
          <w:tcPr>
            <w:tcW w:w="1560" w:type="dxa"/>
            <w:vAlign w:val="center"/>
          </w:tcPr>
          <w:p w14:paraId="24DAA376" w14:textId="6BDC3062" w:rsidR="002C1935" w:rsidRPr="00B30B66" w:rsidRDefault="002C1935" w:rsidP="002C1935">
            <w:pPr>
              <w:suppressAutoHyphens/>
              <w:rPr>
                <w:rFonts w:cstheme="minorHAnsi"/>
                <w:sz w:val="18"/>
                <w:szCs w:val="18"/>
              </w:rPr>
            </w:pPr>
            <w:r w:rsidRPr="00B30B66">
              <w:rPr>
                <w:rFonts w:cstheme="minorHAnsi"/>
                <w:sz w:val="18"/>
                <w:szCs w:val="18"/>
              </w:rPr>
              <w:t>03 03 07</w:t>
            </w:r>
          </w:p>
        </w:tc>
        <w:tc>
          <w:tcPr>
            <w:tcW w:w="2101" w:type="dxa"/>
            <w:vAlign w:val="center"/>
          </w:tcPr>
          <w:p w14:paraId="72BDA1E2" w14:textId="7938FEC2" w:rsidR="002C1935" w:rsidRPr="00B30B66" w:rsidRDefault="002C1935" w:rsidP="002C1935">
            <w:pPr>
              <w:suppressAutoHyphens/>
              <w:rPr>
                <w:rFonts w:cstheme="minorHAnsi"/>
                <w:sz w:val="18"/>
                <w:szCs w:val="18"/>
              </w:rPr>
            </w:pPr>
            <w:r w:rsidRPr="00B30B66">
              <w:rPr>
                <w:rFonts w:cstheme="minorHAnsi"/>
                <w:sz w:val="18"/>
                <w:szCs w:val="18"/>
              </w:rPr>
              <w:t>Mechanicznie wydzielone odrzuty z przeróbki makulatury i tektury</w:t>
            </w:r>
          </w:p>
        </w:tc>
        <w:tc>
          <w:tcPr>
            <w:tcW w:w="1584" w:type="dxa"/>
            <w:vAlign w:val="center"/>
          </w:tcPr>
          <w:p w14:paraId="6FF847E5" w14:textId="3CDECD9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EB1281" w14:textId="5090007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F31B183" w14:textId="3F6FE05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7274F7" w14:textId="77777777" w:rsidTr="002C1935">
        <w:trPr>
          <w:gridAfter w:val="2"/>
          <w:wAfter w:w="3168" w:type="dxa"/>
          <w:cantSplit/>
        </w:trPr>
        <w:tc>
          <w:tcPr>
            <w:tcW w:w="562" w:type="dxa"/>
            <w:vAlign w:val="center"/>
          </w:tcPr>
          <w:p w14:paraId="111FC0B4" w14:textId="1A924CB1" w:rsidR="002C1935" w:rsidRPr="00B30B66" w:rsidRDefault="002C1935" w:rsidP="002C1935">
            <w:pPr>
              <w:suppressAutoHyphens/>
              <w:rPr>
                <w:rFonts w:cstheme="minorHAnsi"/>
                <w:sz w:val="18"/>
                <w:szCs w:val="18"/>
              </w:rPr>
            </w:pPr>
            <w:r w:rsidRPr="00B30B66">
              <w:rPr>
                <w:rFonts w:cstheme="minorHAnsi"/>
                <w:sz w:val="18"/>
                <w:szCs w:val="18"/>
              </w:rPr>
              <w:t>31.</w:t>
            </w:r>
          </w:p>
        </w:tc>
        <w:tc>
          <w:tcPr>
            <w:tcW w:w="1560" w:type="dxa"/>
            <w:vAlign w:val="center"/>
          </w:tcPr>
          <w:p w14:paraId="0A3063A7" w14:textId="7994F1A6" w:rsidR="002C1935" w:rsidRPr="00B30B66" w:rsidRDefault="002C1935" w:rsidP="002C1935">
            <w:pPr>
              <w:suppressAutoHyphens/>
              <w:rPr>
                <w:rFonts w:cstheme="minorHAnsi"/>
                <w:sz w:val="18"/>
                <w:szCs w:val="18"/>
              </w:rPr>
            </w:pPr>
            <w:r w:rsidRPr="00B30B66">
              <w:rPr>
                <w:rFonts w:cstheme="minorHAnsi"/>
                <w:sz w:val="18"/>
                <w:szCs w:val="18"/>
              </w:rPr>
              <w:t>03 03 08</w:t>
            </w:r>
          </w:p>
        </w:tc>
        <w:tc>
          <w:tcPr>
            <w:tcW w:w="2101" w:type="dxa"/>
            <w:vAlign w:val="center"/>
          </w:tcPr>
          <w:p w14:paraId="7D6BC239" w14:textId="620754DB" w:rsidR="002C1935" w:rsidRPr="00B30B66" w:rsidRDefault="002C1935" w:rsidP="002C1935">
            <w:pPr>
              <w:suppressAutoHyphens/>
              <w:rPr>
                <w:rFonts w:cstheme="minorHAnsi"/>
                <w:sz w:val="18"/>
                <w:szCs w:val="18"/>
              </w:rPr>
            </w:pPr>
            <w:r w:rsidRPr="00B30B66">
              <w:rPr>
                <w:rFonts w:cstheme="minorHAnsi"/>
                <w:sz w:val="18"/>
                <w:szCs w:val="18"/>
              </w:rPr>
              <w:t>Odpady z sortowania papieru i tektury przeznaczone do recyklingu</w:t>
            </w:r>
          </w:p>
        </w:tc>
        <w:tc>
          <w:tcPr>
            <w:tcW w:w="1584" w:type="dxa"/>
            <w:vAlign w:val="center"/>
          </w:tcPr>
          <w:p w14:paraId="2A070CA1" w14:textId="76AB7E1D"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6B7C4325" w14:textId="5C46894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928C74C" w14:textId="190DA23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0AFB93" w14:textId="77777777" w:rsidTr="002C1935">
        <w:trPr>
          <w:gridAfter w:val="2"/>
          <w:wAfter w:w="3168" w:type="dxa"/>
          <w:cantSplit/>
        </w:trPr>
        <w:tc>
          <w:tcPr>
            <w:tcW w:w="562" w:type="dxa"/>
            <w:vAlign w:val="center"/>
          </w:tcPr>
          <w:p w14:paraId="5DFE1713" w14:textId="4E4F3099" w:rsidR="002C1935" w:rsidRPr="00B30B66" w:rsidRDefault="002C1935" w:rsidP="002C1935">
            <w:pPr>
              <w:suppressAutoHyphens/>
              <w:rPr>
                <w:rFonts w:cstheme="minorHAnsi"/>
                <w:sz w:val="18"/>
                <w:szCs w:val="18"/>
              </w:rPr>
            </w:pPr>
            <w:r w:rsidRPr="00B30B66">
              <w:rPr>
                <w:rFonts w:cstheme="minorHAnsi"/>
                <w:sz w:val="18"/>
                <w:szCs w:val="18"/>
              </w:rPr>
              <w:t>32.</w:t>
            </w:r>
          </w:p>
        </w:tc>
        <w:tc>
          <w:tcPr>
            <w:tcW w:w="1560" w:type="dxa"/>
            <w:vAlign w:val="center"/>
          </w:tcPr>
          <w:p w14:paraId="77C80A97" w14:textId="4F082BA8" w:rsidR="002C1935" w:rsidRPr="00B30B66" w:rsidRDefault="002C1935" w:rsidP="002C1935">
            <w:pPr>
              <w:suppressAutoHyphens/>
              <w:rPr>
                <w:rFonts w:cstheme="minorHAnsi"/>
                <w:sz w:val="18"/>
                <w:szCs w:val="18"/>
              </w:rPr>
            </w:pPr>
            <w:r w:rsidRPr="00B30B66">
              <w:rPr>
                <w:rFonts w:cstheme="minorHAnsi"/>
                <w:sz w:val="18"/>
                <w:szCs w:val="18"/>
              </w:rPr>
              <w:t>03 03 99</w:t>
            </w:r>
          </w:p>
        </w:tc>
        <w:tc>
          <w:tcPr>
            <w:tcW w:w="2101" w:type="dxa"/>
            <w:vAlign w:val="center"/>
          </w:tcPr>
          <w:p w14:paraId="504B4920" w14:textId="077FB037" w:rsidR="002C1935" w:rsidRPr="00B30B66" w:rsidRDefault="002C1935" w:rsidP="002C1935">
            <w:pPr>
              <w:suppressAutoHyphens/>
              <w:rPr>
                <w:rFonts w:cstheme="minorHAnsi"/>
                <w:sz w:val="18"/>
                <w:szCs w:val="18"/>
              </w:rPr>
            </w:pPr>
            <w:r w:rsidRPr="00B30B66">
              <w:rPr>
                <w:rFonts w:cstheme="minorHAnsi"/>
                <w:sz w:val="18"/>
                <w:szCs w:val="18"/>
              </w:rPr>
              <w:t xml:space="preserve">Inne niewymienione odpady </w:t>
            </w:r>
          </w:p>
        </w:tc>
        <w:tc>
          <w:tcPr>
            <w:tcW w:w="1584" w:type="dxa"/>
            <w:vAlign w:val="center"/>
          </w:tcPr>
          <w:p w14:paraId="73413DA5" w14:textId="2C1207E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E6C7CC" w14:textId="3B15ED8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88BA378" w14:textId="5345448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B3C804" w14:textId="77777777" w:rsidTr="002C1935">
        <w:trPr>
          <w:gridAfter w:val="2"/>
          <w:wAfter w:w="3168" w:type="dxa"/>
          <w:cantSplit/>
        </w:trPr>
        <w:tc>
          <w:tcPr>
            <w:tcW w:w="562" w:type="dxa"/>
            <w:vAlign w:val="center"/>
          </w:tcPr>
          <w:p w14:paraId="20620D19" w14:textId="4897DBD6" w:rsidR="002C1935" w:rsidRPr="00B30B66" w:rsidRDefault="002C1935" w:rsidP="002C1935">
            <w:pPr>
              <w:suppressAutoHyphens/>
              <w:rPr>
                <w:rFonts w:cstheme="minorHAnsi"/>
                <w:sz w:val="18"/>
                <w:szCs w:val="18"/>
              </w:rPr>
            </w:pPr>
            <w:r w:rsidRPr="00B30B66">
              <w:rPr>
                <w:rFonts w:cstheme="minorHAnsi"/>
                <w:sz w:val="18"/>
                <w:szCs w:val="18"/>
              </w:rPr>
              <w:t>33.</w:t>
            </w:r>
          </w:p>
        </w:tc>
        <w:tc>
          <w:tcPr>
            <w:tcW w:w="1560" w:type="dxa"/>
            <w:vAlign w:val="center"/>
          </w:tcPr>
          <w:p w14:paraId="6C9D31A0" w14:textId="04D980E1" w:rsidR="002C1935" w:rsidRPr="00B30B66" w:rsidRDefault="002C1935" w:rsidP="002C1935">
            <w:pPr>
              <w:suppressAutoHyphens/>
              <w:rPr>
                <w:rFonts w:cstheme="minorHAnsi"/>
                <w:sz w:val="18"/>
                <w:szCs w:val="18"/>
              </w:rPr>
            </w:pPr>
            <w:r w:rsidRPr="00B30B66">
              <w:rPr>
                <w:rFonts w:cstheme="minorHAnsi"/>
                <w:sz w:val="18"/>
                <w:szCs w:val="18"/>
              </w:rPr>
              <w:t>04 01 08</w:t>
            </w:r>
          </w:p>
        </w:tc>
        <w:tc>
          <w:tcPr>
            <w:tcW w:w="2101" w:type="dxa"/>
            <w:vAlign w:val="center"/>
          </w:tcPr>
          <w:p w14:paraId="6585B425" w14:textId="2731ECF0" w:rsidR="002C1935" w:rsidRPr="00B30B66" w:rsidRDefault="002C1935" w:rsidP="002C1935">
            <w:pPr>
              <w:suppressAutoHyphens/>
              <w:rPr>
                <w:rFonts w:cstheme="minorHAnsi"/>
                <w:sz w:val="18"/>
                <w:szCs w:val="18"/>
              </w:rPr>
            </w:pPr>
            <w:r w:rsidRPr="00B30B66">
              <w:rPr>
                <w:rFonts w:cstheme="minorHAnsi"/>
                <w:sz w:val="18"/>
                <w:szCs w:val="18"/>
              </w:rPr>
              <w:t>Odpady skóry wygarbowanej zawierającej chrom (wióry, obcinki, pył ze szlifowania skór)</w:t>
            </w:r>
          </w:p>
        </w:tc>
        <w:tc>
          <w:tcPr>
            <w:tcW w:w="1584" w:type="dxa"/>
            <w:vAlign w:val="center"/>
          </w:tcPr>
          <w:p w14:paraId="555CD45E" w14:textId="4AC551E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4C0DB0" w14:textId="2363DB7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1B5F639" w14:textId="48E85DC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8C36060" w14:textId="77777777" w:rsidTr="002C1935">
        <w:trPr>
          <w:gridAfter w:val="2"/>
          <w:wAfter w:w="3168" w:type="dxa"/>
          <w:cantSplit/>
        </w:trPr>
        <w:tc>
          <w:tcPr>
            <w:tcW w:w="562" w:type="dxa"/>
            <w:vAlign w:val="center"/>
          </w:tcPr>
          <w:p w14:paraId="080D1D18" w14:textId="415B8BAE" w:rsidR="002C1935" w:rsidRPr="00B30B66" w:rsidRDefault="002C1935" w:rsidP="002C1935">
            <w:pPr>
              <w:suppressAutoHyphens/>
              <w:rPr>
                <w:rFonts w:cstheme="minorHAnsi"/>
                <w:sz w:val="18"/>
                <w:szCs w:val="18"/>
              </w:rPr>
            </w:pPr>
            <w:r w:rsidRPr="00B30B66">
              <w:rPr>
                <w:rFonts w:cstheme="minorHAnsi"/>
                <w:sz w:val="18"/>
                <w:szCs w:val="18"/>
              </w:rPr>
              <w:t>34.</w:t>
            </w:r>
          </w:p>
        </w:tc>
        <w:tc>
          <w:tcPr>
            <w:tcW w:w="1560" w:type="dxa"/>
            <w:vAlign w:val="center"/>
          </w:tcPr>
          <w:p w14:paraId="7A21DAD0" w14:textId="700A598A" w:rsidR="002C1935" w:rsidRPr="00B30B66" w:rsidRDefault="002C1935" w:rsidP="002C1935">
            <w:pPr>
              <w:suppressAutoHyphens/>
              <w:rPr>
                <w:rFonts w:cstheme="minorHAnsi"/>
                <w:sz w:val="18"/>
                <w:szCs w:val="18"/>
              </w:rPr>
            </w:pPr>
            <w:r w:rsidRPr="00B30B66">
              <w:rPr>
                <w:rFonts w:cstheme="minorHAnsi"/>
                <w:sz w:val="18"/>
                <w:szCs w:val="18"/>
              </w:rPr>
              <w:t>04 01 09</w:t>
            </w:r>
          </w:p>
        </w:tc>
        <w:tc>
          <w:tcPr>
            <w:tcW w:w="2101" w:type="dxa"/>
            <w:vAlign w:val="center"/>
          </w:tcPr>
          <w:p w14:paraId="7FD44722" w14:textId="56A88834" w:rsidR="002C1935" w:rsidRPr="00B30B66" w:rsidRDefault="002C1935" w:rsidP="002C1935">
            <w:pPr>
              <w:suppressAutoHyphens/>
              <w:rPr>
                <w:rFonts w:cstheme="minorHAnsi"/>
                <w:sz w:val="18"/>
                <w:szCs w:val="18"/>
              </w:rPr>
            </w:pPr>
            <w:r w:rsidRPr="00B30B66">
              <w:rPr>
                <w:rFonts w:cstheme="minorHAnsi"/>
                <w:sz w:val="18"/>
                <w:szCs w:val="18"/>
              </w:rPr>
              <w:t>Odpady z polerowania</w:t>
            </w:r>
            <w:r w:rsidR="00763982">
              <w:rPr>
                <w:rFonts w:cstheme="minorHAnsi"/>
                <w:sz w:val="18"/>
                <w:szCs w:val="18"/>
              </w:rPr>
              <w:br/>
            </w:r>
            <w:r w:rsidRPr="00B30B66">
              <w:rPr>
                <w:rFonts w:cstheme="minorHAnsi"/>
                <w:sz w:val="18"/>
                <w:szCs w:val="18"/>
              </w:rPr>
              <w:t>i wykańczania</w:t>
            </w:r>
          </w:p>
        </w:tc>
        <w:tc>
          <w:tcPr>
            <w:tcW w:w="1584" w:type="dxa"/>
            <w:vAlign w:val="center"/>
          </w:tcPr>
          <w:p w14:paraId="0DB9E102" w14:textId="0EE4CF5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F9D4BB" w14:textId="1563199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162DCF4" w14:textId="15D9EF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E3B6458" w14:textId="77777777" w:rsidTr="002C1935">
        <w:trPr>
          <w:gridAfter w:val="2"/>
          <w:wAfter w:w="3168" w:type="dxa"/>
          <w:cantSplit/>
        </w:trPr>
        <w:tc>
          <w:tcPr>
            <w:tcW w:w="562" w:type="dxa"/>
            <w:vAlign w:val="center"/>
          </w:tcPr>
          <w:p w14:paraId="4A54ED49" w14:textId="788BD129" w:rsidR="002C1935" w:rsidRPr="00B30B66" w:rsidRDefault="002C1935" w:rsidP="002C1935">
            <w:pPr>
              <w:suppressAutoHyphens/>
              <w:rPr>
                <w:rFonts w:cstheme="minorHAnsi"/>
                <w:sz w:val="18"/>
                <w:szCs w:val="18"/>
              </w:rPr>
            </w:pPr>
            <w:r w:rsidRPr="00B30B66">
              <w:rPr>
                <w:rFonts w:cstheme="minorHAnsi"/>
                <w:sz w:val="18"/>
                <w:szCs w:val="18"/>
              </w:rPr>
              <w:t>35.</w:t>
            </w:r>
          </w:p>
        </w:tc>
        <w:tc>
          <w:tcPr>
            <w:tcW w:w="1560" w:type="dxa"/>
            <w:vAlign w:val="center"/>
          </w:tcPr>
          <w:p w14:paraId="371FDC04" w14:textId="26E3FDA5" w:rsidR="002C1935" w:rsidRPr="00B30B66" w:rsidRDefault="002C1935" w:rsidP="002C1935">
            <w:pPr>
              <w:suppressAutoHyphens/>
              <w:rPr>
                <w:rFonts w:cstheme="minorHAnsi"/>
                <w:sz w:val="18"/>
                <w:szCs w:val="18"/>
              </w:rPr>
            </w:pPr>
            <w:r w:rsidRPr="00B30B66">
              <w:rPr>
                <w:rFonts w:cstheme="minorHAnsi"/>
                <w:sz w:val="18"/>
                <w:szCs w:val="18"/>
              </w:rPr>
              <w:t>04 01 99</w:t>
            </w:r>
          </w:p>
        </w:tc>
        <w:tc>
          <w:tcPr>
            <w:tcW w:w="2101" w:type="dxa"/>
            <w:vAlign w:val="center"/>
          </w:tcPr>
          <w:p w14:paraId="5C485EC4" w14:textId="13865E36"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F6872D2" w14:textId="7AF3C33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09D887" w14:textId="64B88C9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5C47EA6" w14:textId="16F5C25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18BDAE1" w14:textId="77777777" w:rsidTr="002C1935">
        <w:trPr>
          <w:gridAfter w:val="2"/>
          <w:wAfter w:w="3168" w:type="dxa"/>
          <w:cantSplit/>
        </w:trPr>
        <w:tc>
          <w:tcPr>
            <w:tcW w:w="562" w:type="dxa"/>
            <w:vAlign w:val="center"/>
          </w:tcPr>
          <w:p w14:paraId="47856D18" w14:textId="24D90B18" w:rsidR="002C1935" w:rsidRPr="00B30B66" w:rsidRDefault="002C1935" w:rsidP="002C1935">
            <w:pPr>
              <w:suppressAutoHyphens/>
              <w:rPr>
                <w:rFonts w:cstheme="minorHAnsi"/>
                <w:sz w:val="18"/>
                <w:szCs w:val="18"/>
              </w:rPr>
            </w:pPr>
            <w:r w:rsidRPr="00B30B66">
              <w:rPr>
                <w:rFonts w:cstheme="minorHAnsi"/>
                <w:sz w:val="18"/>
                <w:szCs w:val="18"/>
              </w:rPr>
              <w:lastRenderedPageBreak/>
              <w:t>36.</w:t>
            </w:r>
          </w:p>
        </w:tc>
        <w:tc>
          <w:tcPr>
            <w:tcW w:w="1560" w:type="dxa"/>
            <w:vAlign w:val="center"/>
          </w:tcPr>
          <w:p w14:paraId="64B70590" w14:textId="358B6A84" w:rsidR="002C1935" w:rsidRPr="00B30B66" w:rsidRDefault="002C1935" w:rsidP="002C1935">
            <w:pPr>
              <w:suppressAutoHyphens/>
              <w:rPr>
                <w:rFonts w:cstheme="minorHAnsi"/>
                <w:sz w:val="18"/>
                <w:szCs w:val="18"/>
              </w:rPr>
            </w:pPr>
            <w:r w:rsidRPr="00B30B66">
              <w:rPr>
                <w:rFonts w:cstheme="minorHAnsi"/>
                <w:sz w:val="18"/>
                <w:szCs w:val="18"/>
              </w:rPr>
              <w:t>04 02 09</w:t>
            </w:r>
          </w:p>
        </w:tc>
        <w:tc>
          <w:tcPr>
            <w:tcW w:w="2101" w:type="dxa"/>
            <w:vAlign w:val="center"/>
          </w:tcPr>
          <w:p w14:paraId="6FD53DF3" w14:textId="77777777" w:rsidR="00763982" w:rsidRDefault="002C1935" w:rsidP="002C1935">
            <w:pPr>
              <w:suppressAutoHyphens/>
              <w:rPr>
                <w:rFonts w:cstheme="minorHAnsi"/>
                <w:sz w:val="18"/>
                <w:szCs w:val="18"/>
              </w:rPr>
            </w:pPr>
            <w:r w:rsidRPr="00B30B66">
              <w:rPr>
                <w:rFonts w:cstheme="minorHAnsi"/>
                <w:sz w:val="18"/>
                <w:szCs w:val="18"/>
              </w:rPr>
              <w:t>Odpady materiałów złożonych (np. tkaniny impregnowane</w:t>
            </w:r>
          </w:p>
          <w:p w14:paraId="5C5D48F7" w14:textId="1A7E06BD" w:rsidR="002C1935" w:rsidRPr="00B30B66" w:rsidRDefault="002C1935" w:rsidP="002C1935">
            <w:pPr>
              <w:suppressAutoHyphens/>
              <w:rPr>
                <w:rFonts w:cstheme="minorHAnsi"/>
                <w:sz w:val="18"/>
                <w:szCs w:val="18"/>
              </w:rPr>
            </w:pPr>
            <w:r w:rsidRPr="00B30B66">
              <w:rPr>
                <w:rFonts w:cstheme="minorHAnsi"/>
                <w:sz w:val="18"/>
                <w:szCs w:val="18"/>
              </w:rPr>
              <w:t>,elastomery, plastomery)</w:t>
            </w:r>
          </w:p>
        </w:tc>
        <w:tc>
          <w:tcPr>
            <w:tcW w:w="1584" w:type="dxa"/>
            <w:vAlign w:val="center"/>
          </w:tcPr>
          <w:p w14:paraId="01C51BE7" w14:textId="74957AD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CC1D2D" w14:textId="6D2D3C6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E87F9EE" w14:textId="7B73091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9C88A98" w14:textId="77777777" w:rsidTr="002C1935">
        <w:trPr>
          <w:gridAfter w:val="2"/>
          <w:wAfter w:w="3168" w:type="dxa"/>
          <w:cantSplit/>
        </w:trPr>
        <w:tc>
          <w:tcPr>
            <w:tcW w:w="562" w:type="dxa"/>
            <w:vAlign w:val="center"/>
          </w:tcPr>
          <w:p w14:paraId="3D58972A" w14:textId="59FD676D" w:rsidR="002C1935" w:rsidRPr="00B30B66" w:rsidRDefault="002C1935" w:rsidP="002C1935">
            <w:pPr>
              <w:suppressAutoHyphens/>
              <w:rPr>
                <w:rFonts w:cstheme="minorHAnsi"/>
                <w:sz w:val="18"/>
                <w:szCs w:val="18"/>
              </w:rPr>
            </w:pPr>
            <w:r w:rsidRPr="00B30B66">
              <w:rPr>
                <w:rFonts w:cstheme="minorHAnsi"/>
                <w:sz w:val="18"/>
                <w:szCs w:val="18"/>
              </w:rPr>
              <w:t>37.</w:t>
            </w:r>
          </w:p>
        </w:tc>
        <w:tc>
          <w:tcPr>
            <w:tcW w:w="1560" w:type="dxa"/>
            <w:vAlign w:val="center"/>
          </w:tcPr>
          <w:p w14:paraId="0AABFB19" w14:textId="6975B855" w:rsidR="002C1935" w:rsidRPr="00B30B66" w:rsidRDefault="002C1935" w:rsidP="002C1935">
            <w:pPr>
              <w:suppressAutoHyphens/>
              <w:rPr>
                <w:rFonts w:cstheme="minorHAnsi"/>
                <w:sz w:val="18"/>
                <w:szCs w:val="18"/>
              </w:rPr>
            </w:pPr>
            <w:r w:rsidRPr="00B30B66">
              <w:rPr>
                <w:rFonts w:cstheme="minorHAnsi"/>
                <w:sz w:val="18"/>
                <w:szCs w:val="18"/>
              </w:rPr>
              <w:t>04 02 10</w:t>
            </w:r>
          </w:p>
        </w:tc>
        <w:tc>
          <w:tcPr>
            <w:tcW w:w="2101" w:type="dxa"/>
            <w:vAlign w:val="center"/>
          </w:tcPr>
          <w:p w14:paraId="02CCB15F" w14:textId="0EDD831C" w:rsidR="002C1935" w:rsidRPr="00B30B66" w:rsidRDefault="002C1935" w:rsidP="002C1935">
            <w:pPr>
              <w:suppressAutoHyphens/>
              <w:rPr>
                <w:rFonts w:cstheme="minorHAnsi"/>
                <w:sz w:val="18"/>
                <w:szCs w:val="18"/>
              </w:rPr>
            </w:pPr>
            <w:r w:rsidRPr="00B30B66">
              <w:rPr>
                <w:rFonts w:cstheme="minorHAnsi"/>
                <w:sz w:val="18"/>
                <w:szCs w:val="18"/>
              </w:rPr>
              <w:t>Substancje organiczne</w:t>
            </w:r>
            <w:r w:rsidR="00763982">
              <w:rPr>
                <w:rFonts w:cstheme="minorHAnsi"/>
                <w:sz w:val="18"/>
                <w:szCs w:val="18"/>
              </w:rPr>
              <w:br/>
            </w:r>
            <w:r w:rsidRPr="00B30B66">
              <w:rPr>
                <w:rFonts w:cstheme="minorHAnsi"/>
                <w:sz w:val="18"/>
                <w:szCs w:val="18"/>
              </w:rPr>
              <w:t xml:space="preserve"> z produktów naturalnych (np. tłuszcze, woski)</w:t>
            </w:r>
          </w:p>
        </w:tc>
        <w:tc>
          <w:tcPr>
            <w:tcW w:w="1584" w:type="dxa"/>
            <w:vAlign w:val="center"/>
          </w:tcPr>
          <w:p w14:paraId="01BD4156" w14:textId="41ED22AE"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54804015" w14:textId="1032B41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7274D2D" w14:textId="043396C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53F718D" w14:textId="77777777" w:rsidTr="00637838">
        <w:trPr>
          <w:gridAfter w:val="2"/>
          <w:wAfter w:w="3168" w:type="dxa"/>
          <w:cantSplit/>
        </w:trPr>
        <w:tc>
          <w:tcPr>
            <w:tcW w:w="562" w:type="dxa"/>
            <w:vAlign w:val="center"/>
          </w:tcPr>
          <w:p w14:paraId="3D79BB7E" w14:textId="3F7E8930" w:rsidR="002C1935" w:rsidRPr="00B30B66" w:rsidRDefault="002C1935" w:rsidP="002C1935">
            <w:pPr>
              <w:suppressAutoHyphens/>
              <w:rPr>
                <w:rFonts w:cstheme="minorHAnsi"/>
                <w:sz w:val="18"/>
                <w:szCs w:val="18"/>
              </w:rPr>
            </w:pPr>
            <w:r w:rsidRPr="00B30B66">
              <w:rPr>
                <w:rFonts w:cstheme="minorHAnsi"/>
                <w:sz w:val="18"/>
                <w:szCs w:val="18"/>
              </w:rPr>
              <w:t>38.</w:t>
            </w:r>
          </w:p>
        </w:tc>
        <w:tc>
          <w:tcPr>
            <w:tcW w:w="1560" w:type="dxa"/>
            <w:vAlign w:val="center"/>
          </w:tcPr>
          <w:p w14:paraId="021A9530" w14:textId="7461C0B0" w:rsidR="002C1935" w:rsidRPr="00B30B66" w:rsidRDefault="002C1935" w:rsidP="002C1935">
            <w:pPr>
              <w:suppressAutoHyphens/>
              <w:rPr>
                <w:rFonts w:cstheme="minorHAnsi"/>
                <w:sz w:val="18"/>
                <w:szCs w:val="18"/>
              </w:rPr>
            </w:pPr>
            <w:r w:rsidRPr="00B30B66">
              <w:rPr>
                <w:rFonts w:cstheme="minorHAnsi"/>
                <w:sz w:val="18"/>
                <w:szCs w:val="18"/>
              </w:rPr>
              <w:t>04 02 15</w:t>
            </w:r>
          </w:p>
        </w:tc>
        <w:tc>
          <w:tcPr>
            <w:tcW w:w="2101" w:type="dxa"/>
            <w:vAlign w:val="center"/>
          </w:tcPr>
          <w:p w14:paraId="50D9FFB2" w14:textId="65D29380" w:rsidR="002C1935" w:rsidRPr="00B30B66" w:rsidRDefault="002C1935" w:rsidP="002C1935">
            <w:pPr>
              <w:suppressAutoHyphens/>
              <w:rPr>
                <w:rFonts w:cstheme="minorHAnsi"/>
                <w:sz w:val="18"/>
                <w:szCs w:val="18"/>
              </w:rPr>
            </w:pPr>
            <w:r w:rsidRPr="00B30B66">
              <w:rPr>
                <w:rFonts w:cstheme="minorHAnsi"/>
                <w:sz w:val="18"/>
                <w:szCs w:val="18"/>
              </w:rPr>
              <w:t xml:space="preserve">Odpady z wykańczania inne niż wymienione </w:t>
            </w:r>
            <w:r w:rsidR="00763982">
              <w:rPr>
                <w:rFonts w:cstheme="minorHAnsi"/>
                <w:sz w:val="18"/>
                <w:szCs w:val="18"/>
              </w:rPr>
              <w:br/>
            </w:r>
            <w:r w:rsidRPr="00B30B66">
              <w:rPr>
                <w:rFonts w:cstheme="minorHAnsi"/>
                <w:sz w:val="18"/>
                <w:szCs w:val="18"/>
              </w:rPr>
              <w:t>w 04 02 14</w:t>
            </w:r>
          </w:p>
        </w:tc>
        <w:tc>
          <w:tcPr>
            <w:tcW w:w="1584" w:type="dxa"/>
            <w:vAlign w:val="center"/>
          </w:tcPr>
          <w:p w14:paraId="56331E6A" w14:textId="41584B3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222B5AF" w14:textId="4A2CCBA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8A0A0A4" w14:textId="338E953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160903C" w14:textId="77777777" w:rsidTr="00637838">
        <w:trPr>
          <w:gridAfter w:val="2"/>
          <w:wAfter w:w="3168" w:type="dxa"/>
          <w:cantSplit/>
        </w:trPr>
        <w:tc>
          <w:tcPr>
            <w:tcW w:w="562" w:type="dxa"/>
            <w:vAlign w:val="center"/>
          </w:tcPr>
          <w:p w14:paraId="3DF3DAA5" w14:textId="1C287684" w:rsidR="002C1935" w:rsidRPr="00B30B66" w:rsidRDefault="002C1935" w:rsidP="002C1935">
            <w:pPr>
              <w:suppressAutoHyphens/>
              <w:rPr>
                <w:rFonts w:cstheme="minorHAnsi"/>
                <w:sz w:val="18"/>
                <w:szCs w:val="18"/>
              </w:rPr>
            </w:pPr>
            <w:r w:rsidRPr="00B30B66">
              <w:rPr>
                <w:rFonts w:cstheme="minorHAnsi"/>
                <w:sz w:val="18"/>
                <w:szCs w:val="18"/>
              </w:rPr>
              <w:t>39.</w:t>
            </w:r>
          </w:p>
        </w:tc>
        <w:tc>
          <w:tcPr>
            <w:tcW w:w="1560" w:type="dxa"/>
            <w:vAlign w:val="center"/>
          </w:tcPr>
          <w:p w14:paraId="4F17D1E1" w14:textId="57575A8D" w:rsidR="002C1935" w:rsidRPr="00B30B66" w:rsidRDefault="002C1935" w:rsidP="002C1935">
            <w:pPr>
              <w:suppressAutoHyphens/>
              <w:rPr>
                <w:rFonts w:cstheme="minorHAnsi"/>
                <w:sz w:val="18"/>
                <w:szCs w:val="18"/>
              </w:rPr>
            </w:pPr>
            <w:r w:rsidRPr="00B30B66">
              <w:rPr>
                <w:rFonts w:cstheme="minorHAnsi"/>
                <w:sz w:val="18"/>
                <w:szCs w:val="18"/>
              </w:rPr>
              <w:t>04 02 17</w:t>
            </w:r>
          </w:p>
        </w:tc>
        <w:tc>
          <w:tcPr>
            <w:tcW w:w="2101" w:type="dxa"/>
            <w:vAlign w:val="center"/>
          </w:tcPr>
          <w:p w14:paraId="5FDB967A" w14:textId="5A717A5A" w:rsidR="002C1935" w:rsidRPr="00B30B66" w:rsidRDefault="002C1935" w:rsidP="002C1935">
            <w:pPr>
              <w:suppressAutoHyphens/>
              <w:rPr>
                <w:rFonts w:cstheme="minorHAnsi"/>
                <w:sz w:val="18"/>
                <w:szCs w:val="18"/>
              </w:rPr>
            </w:pPr>
            <w:r w:rsidRPr="00B30B66">
              <w:rPr>
                <w:rFonts w:cstheme="minorHAnsi"/>
                <w:sz w:val="18"/>
                <w:szCs w:val="18"/>
              </w:rPr>
              <w:t>Barwniki i pigmenty inne niż wymienione</w:t>
            </w:r>
            <w:r w:rsidR="00763982">
              <w:rPr>
                <w:rFonts w:cstheme="minorHAnsi"/>
                <w:sz w:val="18"/>
                <w:szCs w:val="18"/>
              </w:rPr>
              <w:br/>
            </w:r>
            <w:r w:rsidRPr="00B30B66">
              <w:rPr>
                <w:rFonts w:cstheme="minorHAnsi"/>
                <w:sz w:val="18"/>
                <w:szCs w:val="18"/>
              </w:rPr>
              <w:t xml:space="preserve"> w 04 02 16</w:t>
            </w:r>
          </w:p>
        </w:tc>
        <w:tc>
          <w:tcPr>
            <w:tcW w:w="1584" w:type="dxa"/>
            <w:vAlign w:val="center"/>
          </w:tcPr>
          <w:p w14:paraId="0628BC30" w14:textId="734B882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3C82632" w14:textId="7FFE87D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06E452D" w14:textId="62AE136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65C9BBF" w14:textId="77777777" w:rsidTr="00637838">
        <w:trPr>
          <w:gridAfter w:val="2"/>
          <w:wAfter w:w="3168" w:type="dxa"/>
          <w:cantSplit/>
        </w:trPr>
        <w:tc>
          <w:tcPr>
            <w:tcW w:w="562" w:type="dxa"/>
            <w:vAlign w:val="center"/>
          </w:tcPr>
          <w:p w14:paraId="208A332D" w14:textId="3BA22E9A" w:rsidR="002C1935" w:rsidRPr="00B30B66" w:rsidRDefault="002C1935" w:rsidP="002C1935">
            <w:pPr>
              <w:suppressAutoHyphens/>
              <w:rPr>
                <w:rFonts w:cstheme="minorHAnsi"/>
                <w:sz w:val="18"/>
                <w:szCs w:val="18"/>
              </w:rPr>
            </w:pPr>
            <w:r w:rsidRPr="00B30B66">
              <w:rPr>
                <w:rFonts w:cstheme="minorHAnsi"/>
                <w:sz w:val="18"/>
                <w:szCs w:val="18"/>
              </w:rPr>
              <w:t>40.</w:t>
            </w:r>
          </w:p>
        </w:tc>
        <w:tc>
          <w:tcPr>
            <w:tcW w:w="1560" w:type="dxa"/>
            <w:vAlign w:val="center"/>
          </w:tcPr>
          <w:p w14:paraId="70DA160B" w14:textId="57E29DCA" w:rsidR="002C1935" w:rsidRPr="00B30B66" w:rsidRDefault="002C1935" w:rsidP="002C1935">
            <w:pPr>
              <w:suppressAutoHyphens/>
              <w:rPr>
                <w:rFonts w:cstheme="minorHAnsi"/>
                <w:sz w:val="18"/>
                <w:szCs w:val="18"/>
              </w:rPr>
            </w:pPr>
            <w:r w:rsidRPr="00B30B66">
              <w:rPr>
                <w:rFonts w:cstheme="minorHAnsi"/>
                <w:sz w:val="18"/>
                <w:szCs w:val="18"/>
              </w:rPr>
              <w:t>04 02 21</w:t>
            </w:r>
          </w:p>
        </w:tc>
        <w:tc>
          <w:tcPr>
            <w:tcW w:w="2101" w:type="dxa"/>
            <w:vAlign w:val="center"/>
          </w:tcPr>
          <w:p w14:paraId="798C95E2" w14:textId="2BCC320A" w:rsidR="002C1935" w:rsidRPr="00B30B66" w:rsidRDefault="002C1935" w:rsidP="002C1935">
            <w:pPr>
              <w:suppressAutoHyphens/>
              <w:rPr>
                <w:rFonts w:cstheme="minorHAnsi"/>
                <w:sz w:val="18"/>
                <w:szCs w:val="18"/>
              </w:rPr>
            </w:pPr>
            <w:r w:rsidRPr="00B30B66">
              <w:rPr>
                <w:rFonts w:cstheme="minorHAnsi"/>
                <w:sz w:val="18"/>
                <w:szCs w:val="18"/>
              </w:rPr>
              <w:t>Odpady z nieprzetworzonych włókien tekstylnych</w:t>
            </w:r>
          </w:p>
        </w:tc>
        <w:tc>
          <w:tcPr>
            <w:tcW w:w="1584" w:type="dxa"/>
            <w:vAlign w:val="center"/>
          </w:tcPr>
          <w:p w14:paraId="215F02E7" w14:textId="33B318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4FF1EE0" w14:textId="4B2C320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A5051BD" w14:textId="798768C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5562902" w14:textId="77777777" w:rsidTr="00637838">
        <w:trPr>
          <w:gridAfter w:val="2"/>
          <w:wAfter w:w="3168" w:type="dxa"/>
          <w:cantSplit/>
        </w:trPr>
        <w:tc>
          <w:tcPr>
            <w:tcW w:w="562" w:type="dxa"/>
            <w:vAlign w:val="center"/>
          </w:tcPr>
          <w:p w14:paraId="39CFD14B" w14:textId="53A87370" w:rsidR="002C1935" w:rsidRPr="00B30B66" w:rsidRDefault="002C1935" w:rsidP="002C1935">
            <w:pPr>
              <w:suppressAutoHyphens/>
              <w:rPr>
                <w:rFonts w:cstheme="minorHAnsi"/>
                <w:sz w:val="18"/>
                <w:szCs w:val="18"/>
              </w:rPr>
            </w:pPr>
            <w:r w:rsidRPr="00B30B66">
              <w:rPr>
                <w:rFonts w:cstheme="minorHAnsi"/>
                <w:sz w:val="18"/>
                <w:szCs w:val="18"/>
              </w:rPr>
              <w:t>41.</w:t>
            </w:r>
          </w:p>
        </w:tc>
        <w:tc>
          <w:tcPr>
            <w:tcW w:w="1560" w:type="dxa"/>
            <w:vAlign w:val="center"/>
          </w:tcPr>
          <w:p w14:paraId="749CFB17" w14:textId="0061664F" w:rsidR="002C1935" w:rsidRPr="00B30B66" w:rsidRDefault="002C1935" w:rsidP="002C1935">
            <w:pPr>
              <w:suppressAutoHyphens/>
              <w:rPr>
                <w:rFonts w:cstheme="minorHAnsi"/>
                <w:sz w:val="18"/>
                <w:szCs w:val="18"/>
              </w:rPr>
            </w:pPr>
            <w:r w:rsidRPr="00B30B66">
              <w:rPr>
                <w:rFonts w:cstheme="minorHAnsi"/>
                <w:sz w:val="18"/>
                <w:szCs w:val="18"/>
              </w:rPr>
              <w:t>04 02 22</w:t>
            </w:r>
          </w:p>
        </w:tc>
        <w:tc>
          <w:tcPr>
            <w:tcW w:w="2101" w:type="dxa"/>
            <w:vAlign w:val="center"/>
          </w:tcPr>
          <w:p w14:paraId="4559A12F" w14:textId="339E9747" w:rsidR="002C1935" w:rsidRPr="00B30B66" w:rsidRDefault="002C1935" w:rsidP="002C1935">
            <w:pPr>
              <w:suppressAutoHyphens/>
              <w:rPr>
                <w:rFonts w:cstheme="minorHAnsi"/>
                <w:sz w:val="18"/>
                <w:szCs w:val="18"/>
              </w:rPr>
            </w:pPr>
            <w:r w:rsidRPr="00B30B66">
              <w:rPr>
                <w:rFonts w:cstheme="minorHAnsi"/>
                <w:sz w:val="18"/>
                <w:szCs w:val="18"/>
              </w:rPr>
              <w:t>Odpady z przetworzonych włókien tekstylnych</w:t>
            </w:r>
          </w:p>
        </w:tc>
        <w:tc>
          <w:tcPr>
            <w:tcW w:w="1584" w:type="dxa"/>
            <w:vAlign w:val="center"/>
          </w:tcPr>
          <w:p w14:paraId="1A895D6C" w14:textId="78D1524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D1A771" w14:textId="5ACB129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0115E29" w14:textId="3B94767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D4B571" w14:textId="77777777" w:rsidTr="00637838">
        <w:trPr>
          <w:gridAfter w:val="2"/>
          <w:wAfter w:w="3168" w:type="dxa"/>
          <w:cantSplit/>
        </w:trPr>
        <w:tc>
          <w:tcPr>
            <w:tcW w:w="562" w:type="dxa"/>
            <w:vAlign w:val="center"/>
          </w:tcPr>
          <w:p w14:paraId="256FEA99" w14:textId="661E4992" w:rsidR="002C1935" w:rsidRPr="00B30B66" w:rsidRDefault="002C1935" w:rsidP="002C1935">
            <w:pPr>
              <w:suppressAutoHyphens/>
              <w:rPr>
                <w:rFonts w:cstheme="minorHAnsi"/>
                <w:sz w:val="18"/>
                <w:szCs w:val="18"/>
              </w:rPr>
            </w:pPr>
            <w:r w:rsidRPr="00B30B66">
              <w:rPr>
                <w:rFonts w:cstheme="minorHAnsi"/>
                <w:sz w:val="18"/>
                <w:szCs w:val="18"/>
              </w:rPr>
              <w:t>42.</w:t>
            </w:r>
          </w:p>
        </w:tc>
        <w:tc>
          <w:tcPr>
            <w:tcW w:w="1560" w:type="dxa"/>
            <w:vAlign w:val="center"/>
          </w:tcPr>
          <w:p w14:paraId="5187C440" w14:textId="32F958E8" w:rsidR="002C1935" w:rsidRPr="00B30B66" w:rsidRDefault="002C1935" w:rsidP="002C1935">
            <w:pPr>
              <w:suppressAutoHyphens/>
              <w:rPr>
                <w:rFonts w:cstheme="minorHAnsi"/>
                <w:sz w:val="18"/>
                <w:szCs w:val="18"/>
              </w:rPr>
            </w:pPr>
            <w:r w:rsidRPr="00B30B66">
              <w:rPr>
                <w:rFonts w:cstheme="minorHAnsi"/>
                <w:sz w:val="18"/>
                <w:szCs w:val="18"/>
              </w:rPr>
              <w:t>04 02 80</w:t>
            </w:r>
          </w:p>
        </w:tc>
        <w:tc>
          <w:tcPr>
            <w:tcW w:w="2101" w:type="dxa"/>
            <w:vAlign w:val="center"/>
          </w:tcPr>
          <w:p w14:paraId="6080AED4" w14:textId="22D48138" w:rsidR="002C1935" w:rsidRPr="00B30B66" w:rsidRDefault="002C1935" w:rsidP="002C1935">
            <w:pPr>
              <w:suppressAutoHyphens/>
              <w:rPr>
                <w:rFonts w:cstheme="minorHAnsi"/>
                <w:sz w:val="18"/>
                <w:szCs w:val="18"/>
              </w:rPr>
            </w:pPr>
            <w:r w:rsidRPr="00B30B66">
              <w:rPr>
                <w:rFonts w:cstheme="minorHAnsi"/>
                <w:sz w:val="18"/>
                <w:szCs w:val="18"/>
              </w:rPr>
              <w:t xml:space="preserve">Odpady z mokrej obróbki wyrobów tekstylnych </w:t>
            </w:r>
          </w:p>
        </w:tc>
        <w:tc>
          <w:tcPr>
            <w:tcW w:w="1584" w:type="dxa"/>
            <w:vAlign w:val="center"/>
          </w:tcPr>
          <w:p w14:paraId="43BFE437" w14:textId="114E87D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3A2ECB8" w14:textId="499227C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C60276A" w14:textId="070D92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24974B" w14:textId="77777777" w:rsidTr="00637838">
        <w:trPr>
          <w:gridAfter w:val="2"/>
          <w:wAfter w:w="3168" w:type="dxa"/>
          <w:cantSplit/>
        </w:trPr>
        <w:tc>
          <w:tcPr>
            <w:tcW w:w="562" w:type="dxa"/>
            <w:vAlign w:val="center"/>
          </w:tcPr>
          <w:p w14:paraId="7E41A922" w14:textId="4D6DF904" w:rsidR="002C1935" w:rsidRPr="00B30B66" w:rsidRDefault="002C1935" w:rsidP="002C1935">
            <w:pPr>
              <w:suppressAutoHyphens/>
              <w:rPr>
                <w:rFonts w:cstheme="minorHAnsi"/>
                <w:sz w:val="18"/>
                <w:szCs w:val="18"/>
              </w:rPr>
            </w:pPr>
            <w:r w:rsidRPr="00B30B66">
              <w:rPr>
                <w:rFonts w:cstheme="minorHAnsi"/>
                <w:sz w:val="18"/>
                <w:szCs w:val="18"/>
              </w:rPr>
              <w:t>43.</w:t>
            </w:r>
          </w:p>
        </w:tc>
        <w:tc>
          <w:tcPr>
            <w:tcW w:w="1560" w:type="dxa"/>
            <w:vAlign w:val="center"/>
          </w:tcPr>
          <w:p w14:paraId="38026B92" w14:textId="0EF6E6B9" w:rsidR="002C1935" w:rsidRPr="00B30B66" w:rsidRDefault="002C1935" w:rsidP="002C1935">
            <w:pPr>
              <w:suppressAutoHyphens/>
              <w:rPr>
                <w:rFonts w:cstheme="minorHAnsi"/>
                <w:sz w:val="18"/>
                <w:szCs w:val="18"/>
              </w:rPr>
            </w:pPr>
            <w:r w:rsidRPr="00B30B66">
              <w:rPr>
                <w:rFonts w:cstheme="minorHAnsi"/>
                <w:sz w:val="18"/>
                <w:szCs w:val="18"/>
              </w:rPr>
              <w:t>04 02 99</w:t>
            </w:r>
          </w:p>
        </w:tc>
        <w:tc>
          <w:tcPr>
            <w:tcW w:w="2101" w:type="dxa"/>
            <w:vAlign w:val="center"/>
          </w:tcPr>
          <w:p w14:paraId="4FE5A15F" w14:textId="30FDF9A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76C917A" w14:textId="47273449"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5B15D899" w14:textId="081F32E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0235945" w14:textId="2FF09D1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59BA46" w14:textId="77777777" w:rsidTr="00637838">
        <w:trPr>
          <w:gridAfter w:val="2"/>
          <w:wAfter w:w="3168" w:type="dxa"/>
          <w:cantSplit/>
        </w:trPr>
        <w:tc>
          <w:tcPr>
            <w:tcW w:w="562" w:type="dxa"/>
            <w:vAlign w:val="center"/>
          </w:tcPr>
          <w:p w14:paraId="71CCC906" w14:textId="1A5E9F0F" w:rsidR="002C1935" w:rsidRPr="00B30B66" w:rsidRDefault="002C1935" w:rsidP="002C1935">
            <w:pPr>
              <w:suppressAutoHyphens/>
              <w:rPr>
                <w:rFonts w:cstheme="minorHAnsi"/>
                <w:sz w:val="18"/>
                <w:szCs w:val="18"/>
              </w:rPr>
            </w:pPr>
            <w:r w:rsidRPr="00B30B66">
              <w:rPr>
                <w:rFonts w:cstheme="minorHAnsi"/>
                <w:sz w:val="18"/>
                <w:szCs w:val="18"/>
              </w:rPr>
              <w:t>44.</w:t>
            </w:r>
          </w:p>
        </w:tc>
        <w:tc>
          <w:tcPr>
            <w:tcW w:w="1560" w:type="dxa"/>
            <w:vAlign w:val="center"/>
          </w:tcPr>
          <w:p w14:paraId="5848CE89" w14:textId="3B08C8CF" w:rsidR="002C1935" w:rsidRPr="00B30B66" w:rsidRDefault="002C1935" w:rsidP="002C1935">
            <w:pPr>
              <w:suppressAutoHyphens/>
              <w:rPr>
                <w:rFonts w:cstheme="minorHAnsi"/>
                <w:sz w:val="18"/>
                <w:szCs w:val="18"/>
              </w:rPr>
            </w:pPr>
            <w:r w:rsidRPr="00B30B66">
              <w:rPr>
                <w:rFonts w:cstheme="minorHAnsi"/>
                <w:sz w:val="18"/>
                <w:szCs w:val="18"/>
              </w:rPr>
              <w:t>05 01 14</w:t>
            </w:r>
          </w:p>
        </w:tc>
        <w:tc>
          <w:tcPr>
            <w:tcW w:w="2101" w:type="dxa"/>
            <w:vAlign w:val="center"/>
          </w:tcPr>
          <w:p w14:paraId="7C283236" w14:textId="5B0C762E"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2D1B36A8" w14:textId="460D9FE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80C9A62" w14:textId="3CC8292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68B62CA" w14:textId="65E022F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5D06B01" w14:textId="77777777" w:rsidTr="00637838">
        <w:trPr>
          <w:gridAfter w:val="2"/>
          <w:wAfter w:w="3168" w:type="dxa"/>
          <w:cantSplit/>
        </w:trPr>
        <w:tc>
          <w:tcPr>
            <w:tcW w:w="562" w:type="dxa"/>
            <w:vAlign w:val="center"/>
          </w:tcPr>
          <w:p w14:paraId="694BCF91" w14:textId="081E9968" w:rsidR="002C1935" w:rsidRPr="00B30B66" w:rsidRDefault="002C1935" w:rsidP="002C1935">
            <w:pPr>
              <w:suppressAutoHyphens/>
              <w:rPr>
                <w:rFonts w:cstheme="minorHAnsi"/>
                <w:sz w:val="18"/>
                <w:szCs w:val="18"/>
              </w:rPr>
            </w:pPr>
            <w:r w:rsidRPr="00B30B66">
              <w:rPr>
                <w:rFonts w:cstheme="minorHAnsi"/>
                <w:sz w:val="18"/>
                <w:szCs w:val="18"/>
              </w:rPr>
              <w:t>45.</w:t>
            </w:r>
          </w:p>
        </w:tc>
        <w:tc>
          <w:tcPr>
            <w:tcW w:w="1560" w:type="dxa"/>
            <w:vAlign w:val="center"/>
          </w:tcPr>
          <w:p w14:paraId="1C66DA19" w14:textId="18EFE454" w:rsidR="002C1935" w:rsidRPr="00B30B66" w:rsidRDefault="002C1935" w:rsidP="002C1935">
            <w:pPr>
              <w:suppressAutoHyphens/>
              <w:rPr>
                <w:rFonts w:cstheme="minorHAnsi"/>
                <w:sz w:val="18"/>
                <w:szCs w:val="18"/>
              </w:rPr>
            </w:pPr>
            <w:r w:rsidRPr="00B30B66">
              <w:rPr>
                <w:rFonts w:cstheme="minorHAnsi"/>
                <w:sz w:val="18"/>
                <w:szCs w:val="18"/>
              </w:rPr>
              <w:t>05 01 17</w:t>
            </w:r>
          </w:p>
        </w:tc>
        <w:tc>
          <w:tcPr>
            <w:tcW w:w="2101" w:type="dxa"/>
            <w:vAlign w:val="center"/>
          </w:tcPr>
          <w:p w14:paraId="30C9C48E" w14:textId="4617312C" w:rsidR="002C1935" w:rsidRPr="00B30B66" w:rsidRDefault="002C1935" w:rsidP="002C1935">
            <w:pPr>
              <w:suppressAutoHyphens/>
              <w:rPr>
                <w:rFonts w:cstheme="minorHAnsi"/>
                <w:sz w:val="18"/>
                <w:szCs w:val="18"/>
              </w:rPr>
            </w:pPr>
            <w:r w:rsidRPr="00B30B66">
              <w:rPr>
                <w:rFonts w:cstheme="minorHAnsi"/>
                <w:sz w:val="18"/>
                <w:szCs w:val="18"/>
              </w:rPr>
              <w:t>Bitum</w:t>
            </w:r>
          </w:p>
        </w:tc>
        <w:tc>
          <w:tcPr>
            <w:tcW w:w="1584" w:type="dxa"/>
            <w:vAlign w:val="center"/>
          </w:tcPr>
          <w:p w14:paraId="47863C66" w14:textId="13BC0A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3C7F378" w14:textId="62AA87D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8D3F0FA" w14:textId="4329433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14411D1" w14:textId="77777777" w:rsidTr="00637838">
        <w:trPr>
          <w:gridAfter w:val="2"/>
          <w:wAfter w:w="3168" w:type="dxa"/>
          <w:cantSplit/>
        </w:trPr>
        <w:tc>
          <w:tcPr>
            <w:tcW w:w="562" w:type="dxa"/>
            <w:vAlign w:val="center"/>
          </w:tcPr>
          <w:p w14:paraId="07A5EA72" w14:textId="02C649D8" w:rsidR="002C1935" w:rsidRPr="00B30B66" w:rsidRDefault="002C1935" w:rsidP="002C1935">
            <w:pPr>
              <w:suppressAutoHyphens/>
              <w:rPr>
                <w:rFonts w:cstheme="minorHAnsi"/>
                <w:sz w:val="18"/>
                <w:szCs w:val="18"/>
              </w:rPr>
            </w:pPr>
            <w:r w:rsidRPr="00B30B66">
              <w:rPr>
                <w:rFonts w:cstheme="minorHAnsi"/>
                <w:sz w:val="18"/>
                <w:szCs w:val="18"/>
              </w:rPr>
              <w:t>46.</w:t>
            </w:r>
          </w:p>
        </w:tc>
        <w:tc>
          <w:tcPr>
            <w:tcW w:w="1560" w:type="dxa"/>
            <w:vAlign w:val="center"/>
          </w:tcPr>
          <w:p w14:paraId="031FCC2B" w14:textId="0C0B8351" w:rsidR="002C1935" w:rsidRPr="00B30B66" w:rsidRDefault="002C1935" w:rsidP="002C1935">
            <w:pPr>
              <w:suppressAutoHyphens/>
              <w:rPr>
                <w:rFonts w:cstheme="minorHAnsi"/>
                <w:sz w:val="18"/>
                <w:szCs w:val="18"/>
              </w:rPr>
            </w:pPr>
            <w:r w:rsidRPr="00B30B66">
              <w:rPr>
                <w:rFonts w:cstheme="minorHAnsi"/>
                <w:sz w:val="18"/>
                <w:szCs w:val="18"/>
              </w:rPr>
              <w:t>05 01 99</w:t>
            </w:r>
          </w:p>
        </w:tc>
        <w:tc>
          <w:tcPr>
            <w:tcW w:w="2101" w:type="dxa"/>
            <w:vAlign w:val="center"/>
          </w:tcPr>
          <w:p w14:paraId="75E83C4C" w14:textId="30B9757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95E3608" w14:textId="2FDA8A3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4BBC94" w14:textId="2103F96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A8E5448" w14:textId="3083EA9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3F3515" w14:textId="77777777" w:rsidTr="00637838">
        <w:trPr>
          <w:gridAfter w:val="2"/>
          <w:wAfter w:w="3168" w:type="dxa"/>
          <w:cantSplit/>
        </w:trPr>
        <w:tc>
          <w:tcPr>
            <w:tcW w:w="562" w:type="dxa"/>
            <w:vAlign w:val="center"/>
          </w:tcPr>
          <w:p w14:paraId="0B6C5998" w14:textId="55DC7285" w:rsidR="002C1935" w:rsidRPr="00B30B66" w:rsidRDefault="002C1935" w:rsidP="002C1935">
            <w:pPr>
              <w:suppressAutoHyphens/>
              <w:rPr>
                <w:rFonts w:cstheme="minorHAnsi"/>
                <w:sz w:val="18"/>
                <w:szCs w:val="18"/>
              </w:rPr>
            </w:pPr>
            <w:r w:rsidRPr="00B30B66">
              <w:rPr>
                <w:rFonts w:cstheme="minorHAnsi"/>
                <w:sz w:val="18"/>
                <w:szCs w:val="18"/>
              </w:rPr>
              <w:t>47.</w:t>
            </w:r>
          </w:p>
        </w:tc>
        <w:tc>
          <w:tcPr>
            <w:tcW w:w="1560" w:type="dxa"/>
            <w:vAlign w:val="center"/>
          </w:tcPr>
          <w:p w14:paraId="56B5C774" w14:textId="05224587" w:rsidR="002C1935" w:rsidRPr="00B30B66" w:rsidRDefault="002C1935" w:rsidP="002C1935">
            <w:pPr>
              <w:suppressAutoHyphens/>
              <w:rPr>
                <w:rFonts w:cstheme="minorHAnsi"/>
                <w:sz w:val="18"/>
                <w:szCs w:val="18"/>
              </w:rPr>
            </w:pPr>
            <w:r w:rsidRPr="00B30B66">
              <w:rPr>
                <w:rFonts w:cstheme="minorHAnsi"/>
                <w:sz w:val="18"/>
                <w:szCs w:val="18"/>
              </w:rPr>
              <w:t>05 06 04</w:t>
            </w:r>
          </w:p>
        </w:tc>
        <w:tc>
          <w:tcPr>
            <w:tcW w:w="2101" w:type="dxa"/>
            <w:vAlign w:val="center"/>
          </w:tcPr>
          <w:p w14:paraId="16B17F91" w14:textId="0ED208BD"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327789A9" w14:textId="6DF50C4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E8E3C6" w14:textId="4FCC6F1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776F26E" w14:textId="70CE87F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8F1438" w14:textId="77777777" w:rsidTr="00637838">
        <w:trPr>
          <w:gridAfter w:val="2"/>
          <w:wAfter w:w="3168" w:type="dxa"/>
          <w:cantSplit/>
        </w:trPr>
        <w:tc>
          <w:tcPr>
            <w:tcW w:w="562" w:type="dxa"/>
            <w:vAlign w:val="center"/>
          </w:tcPr>
          <w:p w14:paraId="38E45FA4" w14:textId="2AA5F315" w:rsidR="002C1935" w:rsidRPr="00B30B66" w:rsidRDefault="002C1935" w:rsidP="002C1935">
            <w:pPr>
              <w:suppressAutoHyphens/>
              <w:rPr>
                <w:rFonts w:cstheme="minorHAnsi"/>
                <w:sz w:val="18"/>
                <w:szCs w:val="18"/>
              </w:rPr>
            </w:pPr>
            <w:r w:rsidRPr="00B30B66">
              <w:rPr>
                <w:rFonts w:cstheme="minorHAnsi"/>
                <w:sz w:val="18"/>
                <w:szCs w:val="18"/>
              </w:rPr>
              <w:t>48.</w:t>
            </w:r>
          </w:p>
        </w:tc>
        <w:tc>
          <w:tcPr>
            <w:tcW w:w="1560" w:type="dxa"/>
            <w:vAlign w:val="center"/>
          </w:tcPr>
          <w:p w14:paraId="2C35D778" w14:textId="3B6B3DDA" w:rsidR="002C1935" w:rsidRPr="00B30B66" w:rsidRDefault="002C1935" w:rsidP="002C1935">
            <w:pPr>
              <w:suppressAutoHyphens/>
              <w:rPr>
                <w:rFonts w:cstheme="minorHAnsi"/>
                <w:sz w:val="18"/>
                <w:szCs w:val="18"/>
              </w:rPr>
            </w:pPr>
            <w:r w:rsidRPr="00B30B66">
              <w:rPr>
                <w:rFonts w:cstheme="minorHAnsi"/>
                <w:sz w:val="18"/>
                <w:szCs w:val="18"/>
              </w:rPr>
              <w:t>05 06 99</w:t>
            </w:r>
          </w:p>
        </w:tc>
        <w:tc>
          <w:tcPr>
            <w:tcW w:w="2101" w:type="dxa"/>
            <w:vAlign w:val="center"/>
          </w:tcPr>
          <w:p w14:paraId="2897D59C" w14:textId="1C30AA2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3EA924B" w14:textId="6CE44D9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FB322B" w14:textId="3E42FAE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7C07D2E" w14:textId="2AA13B0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E96A8E3" w14:textId="77777777" w:rsidTr="00637838">
        <w:trPr>
          <w:gridAfter w:val="2"/>
          <w:wAfter w:w="3168" w:type="dxa"/>
          <w:cantSplit/>
        </w:trPr>
        <w:tc>
          <w:tcPr>
            <w:tcW w:w="562" w:type="dxa"/>
            <w:vAlign w:val="center"/>
          </w:tcPr>
          <w:p w14:paraId="62077F42" w14:textId="11FBE7AB" w:rsidR="002C1935" w:rsidRPr="00B30B66" w:rsidRDefault="002C1935" w:rsidP="002C1935">
            <w:pPr>
              <w:suppressAutoHyphens/>
              <w:rPr>
                <w:rFonts w:cstheme="minorHAnsi"/>
                <w:sz w:val="18"/>
                <w:szCs w:val="18"/>
              </w:rPr>
            </w:pPr>
            <w:r w:rsidRPr="00B30B66">
              <w:rPr>
                <w:rFonts w:cstheme="minorHAnsi"/>
                <w:sz w:val="18"/>
                <w:szCs w:val="18"/>
              </w:rPr>
              <w:t>49.</w:t>
            </w:r>
          </w:p>
        </w:tc>
        <w:tc>
          <w:tcPr>
            <w:tcW w:w="1560" w:type="dxa"/>
            <w:vAlign w:val="center"/>
          </w:tcPr>
          <w:p w14:paraId="54A9FBCA" w14:textId="07F354A1" w:rsidR="002C1935" w:rsidRPr="00B30B66" w:rsidRDefault="002C1935" w:rsidP="002C1935">
            <w:pPr>
              <w:suppressAutoHyphens/>
              <w:rPr>
                <w:rFonts w:cstheme="minorHAnsi"/>
                <w:sz w:val="18"/>
                <w:szCs w:val="18"/>
              </w:rPr>
            </w:pPr>
            <w:r w:rsidRPr="00B30B66">
              <w:rPr>
                <w:rFonts w:cstheme="minorHAnsi"/>
                <w:sz w:val="18"/>
                <w:szCs w:val="18"/>
              </w:rPr>
              <w:t>05 07 99</w:t>
            </w:r>
          </w:p>
        </w:tc>
        <w:tc>
          <w:tcPr>
            <w:tcW w:w="2101" w:type="dxa"/>
            <w:vAlign w:val="center"/>
          </w:tcPr>
          <w:p w14:paraId="182D550B" w14:textId="1D025F3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E24469D" w14:textId="093C5BC8"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70B5B0AD" w14:textId="61AB733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547CD2B" w14:textId="0970393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D662162" w14:textId="77777777" w:rsidTr="00637838">
        <w:trPr>
          <w:gridAfter w:val="2"/>
          <w:wAfter w:w="3168" w:type="dxa"/>
          <w:cantSplit/>
        </w:trPr>
        <w:tc>
          <w:tcPr>
            <w:tcW w:w="562" w:type="dxa"/>
            <w:vAlign w:val="center"/>
          </w:tcPr>
          <w:p w14:paraId="64D9E421" w14:textId="7F0C43DB" w:rsidR="002C1935" w:rsidRPr="00B30B66" w:rsidRDefault="002C1935" w:rsidP="002C1935">
            <w:pPr>
              <w:suppressAutoHyphens/>
              <w:rPr>
                <w:rFonts w:cstheme="minorHAnsi"/>
                <w:sz w:val="18"/>
                <w:szCs w:val="18"/>
              </w:rPr>
            </w:pPr>
            <w:r w:rsidRPr="00B30B66">
              <w:rPr>
                <w:rFonts w:cstheme="minorHAnsi"/>
                <w:sz w:val="18"/>
                <w:szCs w:val="18"/>
              </w:rPr>
              <w:t>50.</w:t>
            </w:r>
          </w:p>
        </w:tc>
        <w:tc>
          <w:tcPr>
            <w:tcW w:w="1560" w:type="dxa"/>
            <w:vAlign w:val="center"/>
          </w:tcPr>
          <w:p w14:paraId="1611B3C3" w14:textId="14941834" w:rsidR="002C1935" w:rsidRPr="00B30B66" w:rsidRDefault="002C1935" w:rsidP="002C1935">
            <w:pPr>
              <w:suppressAutoHyphens/>
              <w:rPr>
                <w:rFonts w:cstheme="minorHAnsi"/>
                <w:sz w:val="18"/>
                <w:szCs w:val="18"/>
              </w:rPr>
            </w:pPr>
            <w:r w:rsidRPr="00B30B66">
              <w:rPr>
                <w:rFonts w:cstheme="minorHAnsi"/>
                <w:sz w:val="18"/>
                <w:szCs w:val="18"/>
              </w:rPr>
              <w:t>06 01 99</w:t>
            </w:r>
          </w:p>
        </w:tc>
        <w:tc>
          <w:tcPr>
            <w:tcW w:w="2101" w:type="dxa"/>
            <w:vAlign w:val="center"/>
          </w:tcPr>
          <w:p w14:paraId="4029F749" w14:textId="10714F3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500953F" w14:textId="6B99BA0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6A50AE" w14:textId="314E93F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3A5DEED" w14:textId="2E9061E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1CCC83C" w14:textId="77777777" w:rsidTr="00637838">
        <w:trPr>
          <w:gridAfter w:val="2"/>
          <w:wAfter w:w="3168" w:type="dxa"/>
          <w:cantSplit/>
        </w:trPr>
        <w:tc>
          <w:tcPr>
            <w:tcW w:w="562" w:type="dxa"/>
            <w:vAlign w:val="center"/>
          </w:tcPr>
          <w:p w14:paraId="021B8D0A" w14:textId="65F9DAE2" w:rsidR="002C1935" w:rsidRPr="00B30B66" w:rsidRDefault="002C1935" w:rsidP="002C1935">
            <w:pPr>
              <w:suppressAutoHyphens/>
              <w:rPr>
                <w:rFonts w:cstheme="minorHAnsi"/>
                <w:sz w:val="18"/>
                <w:szCs w:val="18"/>
              </w:rPr>
            </w:pPr>
            <w:r w:rsidRPr="00B30B66">
              <w:rPr>
                <w:rFonts w:cstheme="minorHAnsi"/>
                <w:sz w:val="18"/>
                <w:szCs w:val="18"/>
              </w:rPr>
              <w:t>51.</w:t>
            </w:r>
          </w:p>
        </w:tc>
        <w:tc>
          <w:tcPr>
            <w:tcW w:w="1560" w:type="dxa"/>
            <w:vAlign w:val="center"/>
          </w:tcPr>
          <w:p w14:paraId="75FE636A" w14:textId="3D4EF661" w:rsidR="002C1935" w:rsidRPr="00B30B66" w:rsidRDefault="002C1935" w:rsidP="002C1935">
            <w:pPr>
              <w:suppressAutoHyphens/>
              <w:rPr>
                <w:rFonts w:cstheme="minorHAnsi"/>
                <w:sz w:val="18"/>
                <w:szCs w:val="18"/>
              </w:rPr>
            </w:pPr>
            <w:r w:rsidRPr="00B30B66">
              <w:rPr>
                <w:rFonts w:cstheme="minorHAnsi"/>
                <w:sz w:val="18"/>
                <w:szCs w:val="18"/>
              </w:rPr>
              <w:t>06 02 99</w:t>
            </w:r>
          </w:p>
        </w:tc>
        <w:tc>
          <w:tcPr>
            <w:tcW w:w="2101" w:type="dxa"/>
            <w:vAlign w:val="center"/>
          </w:tcPr>
          <w:p w14:paraId="3B38CED9" w14:textId="194EBEC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D64369F" w14:textId="0381BAF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89038CB" w14:textId="74087A3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FDFA514" w14:textId="04464D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E13338B" w14:textId="77777777" w:rsidTr="00637838">
        <w:trPr>
          <w:gridAfter w:val="2"/>
          <w:wAfter w:w="3168" w:type="dxa"/>
          <w:cantSplit/>
        </w:trPr>
        <w:tc>
          <w:tcPr>
            <w:tcW w:w="562" w:type="dxa"/>
            <w:vAlign w:val="center"/>
          </w:tcPr>
          <w:p w14:paraId="182A62B7" w14:textId="7CF8D1F1" w:rsidR="002C1935" w:rsidRPr="00B30B66" w:rsidRDefault="002C1935" w:rsidP="002C1935">
            <w:pPr>
              <w:suppressAutoHyphens/>
              <w:rPr>
                <w:rFonts w:cstheme="minorHAnsi"/>
                <w:sz w:val="18"/>
                <w:szCs w:val="18"/>
              </w:rPr>
            </w:pPr>
            <w:r w:rsidRPr="00B30B66">
              <w:rPr>
                <w:rFonts w:cstheme="minorHAnsi"/>
                <w:sz w:val="18"/>
                <w:szCs w:val="18"/>
              </w:rPr>
              <w:t>52.</w:t>
            </w:r>
          </w:p>
        </w:tc>
        <w:tc>
          <w:tcPr>
            <w:tcW w:w="1560" w:type="dxa"/>
            <w:vAlign w:val="center"/>
          </w:tcPr>
          <w:p w14:paraId="2D19D3CF" w14:textId="709B16F7" w:rsidR="002C1935" w:rsidRPr="00B30B66" w:rsidRDefault="002C1935" w:rsidP="002C1935">
            <w:pPr>
              <w:suppressAutoHyphens/>
              <w:rPr>
                <w:rFonts w:cstheme="minorHAnsi"/>
                <w:sz w:val="18"/>
                <w:szCs w:val="18"/>
              </w:rPr>
            </w:pPr>
            <w:r w:rsidRPr="00B30B66">
              <w:rPr>
                <w:rFonts w:cstheme="minorHAnsi"/>
                <w:sz w:val="18"/>
                <w:szCs w:val="18"/>
              </w:rPr>
              <w:t>06 04 99</w:t>
            </w:r>
          </w:p>
        </w:tc>
        <w:tc>
          <w:tcPr>
            <w:tcW w:w="2101" w:type="dxa"/>
            <w:vAlign w:val="center"/>
          </w:tcPr>
          <w:p w14:paraId="52DF710F" w14:textId="08CCEAD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1012384" w14:textId="22EE604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3BC5B58" w14:textId="180AA6A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C08F105" w14:textId="6BA884E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00D201E" w14:textId="77777777" w:rsidTr="00637838">
        <w:trPr>
          <w:gridAfter w:val="2"/>
          <w:wAfter w:w="3168" w:type="dxa"/>
          <w:cantSplit/>
        </w:trPr>
        <w:tc>
          <w:tcPr>
            <w:tcW w:w="562" w:type="dxa"/>
            <w:vAlign w:val="center"/>
          </w:tcPr>
          <w:p w14:paraId="31AD3689" w14:textId="385AA767" w:rsidR="002C1935" w:rsidRPr="00B30B66" w:rsidRDefault="002C1935" w:rsidP="002C1935">
            <w:pPr>
              <w:suppressAutoHyphens/>
              <w:rPr>
                <w:rFonts w:cstheme="minorHAnsi"/>
                <w:sz w:val="18"/>
                <w:szCs w:val="18"/>
              </w:rPr>
            </w:pPr>
            <w:r w:rsidRPr="00B30B66">
              <w:rPr>
                <w:rFonts w:cstheme="minorHAnsi"/>
                <w:sz w:val="18"/>
                <w:szCs w:val="18"/>
              </w:rPr>
              <w:t>53.</w:t>
            </w:r>
          </w:p>
        </w:tc>
        <w:tc>
          <w:tcPr>
            <w:tcW w:w="1560" w:type="dxa"/>
            <w:vAlign w:val="center"/>
          </w:tcPr>
          <w:p w14:paraId="5D11F3D8" w14:textId="08D4FE14" w:rsidR="002C1935" w:rsidRPr="00B30B66" w:rsidRDefault="002C1935" w:rsidP="002C1935">
            <w:pPr>
              <w:suppressAutoHyphens/>
              <w:rPr>
                <w:rFonts w:cstheme="minorHAnsi"/>
                <w:sz w:val="18"/>
                <w:szCs w:val="18"/>
              </w:rPr>
            </w:pPr>
            <w:r w:rsidRPr="00B30B66">
              <w:rPr>
                <w:rFonts w:cstheme="minorHAnsi"/>
                <w:sz w:val="18"/>
                <w:szCs w:val="18"/>
              </w:rPr>
              <w:t>06 06 03</w:t>
            </w:r>
          </w:p>
        </w:tc>
        <w:tc>
          <w:tcPr>
            <w:tcW w:w="2101" w:type="dxa"/>
            <w:vAlign w:val="center"/>
          </w:tcPr>
          <w:p w14:paraId="14C489A7" w14:textId="6E23E8B4" w:rsidR="002C1935" w:rsidRPr="00B30B66" w:rsidRDefault="002C1935" w:rsidP="002C1935">
            <w:pPr>
              <w:suppressAutoHyphens/>
              <w:rPr>
                <w:rFonts w:cstheme="minorHAnsi"/>
                <w:sz w:val="18"/>
                <w:szCs w:val="18"/>
              </w:rPr>
            </w:pPr>
            <w:r w:rsidRPr="00B30B66">
              <w:rPr>
                <w:rFonts w:cstheme="minorHAnsi"/>
                <w:sz w:val="18"/>
                <w:szCs w:val="18"/>
              </w:rPr>
              <w:t>Odpady zawierające siarczki inne niż wymienione w 06 06 02</w:t>
            </w:r>
          </w:p>
        </w:tc>
        <w:tc>
          <w:tcPr>
            <w:tcW w:w="1584" w:type="dxa"/>
            <w:vAlign w:val="center"/>
          </w:tcPr>
          <w:p w14:paraId="52E17986" w14:textId="2DF0A01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FFE9D0" w14:textId="3AFF4DC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AB9AC20" w14:textId="6F57F6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41AACD" w14:textId="77777777" w:rsidTr="00637838">
        <w:trPr>
          <w:gridAfter w:val="2"/>
          <w:wAfter w:w="3168" w:type="dxa"/>
          <w:cantSplit/>
        </w:trPr>
        <w:tc>
          <w:tcPr>
            <w:tcW w:w="562" w:type="dxa"/>
            <w:vAlign w:val="center"/>
          </w:tcPr>
          <w:p w14:paraId="0295E63C" w14:textId="72A33E5E" w:rsidR="002C1935" w:rsidRPr="00B30B66" w:rsidRDefault="002C1935" w:rsidP="002C1935">
            <w:pPr>
              <w:suppressAutoHyphens/>
              <w:rPr>
                <w:rFonts w:cstheme="minorHAnsi"/>
                <w:sz w:val="18"/>
                <w:szCs w:val="18"/>
              </w:rPr>
            </w:pPr>
            <w:r w:rsidRPr="00B30B66">
              <w:rPr>
                <w:rFonts w:cstheme="minorHAnsi"/>
                <w:sz w:val="18"/>
                <w:szCs w:val="18"/>
              </w:rPr>
              <w:t>54.</w:t>
            </w:r>
          </w:p>
        </w:tc>
        <w:tc>
          <w:tcPr>
            <w:tcW w:w="1560" w:type="dxa"/>
            <w:vAlign w:val="center"/>
          </w:tcPr>
          <w:p w14:paraId="4BAE3C46" w14:textId="7B9C9B73" w:rsidR="002C1935" w:rsidRPr="00B30B66" w:rsidRDefault="002C1935" w:rsidP="002C1935">
            <w:pPr>
              <w:suppressAutoHyphens/>
              <w:rPr>
                <w:rFonts w:cstheme="minorHAnsi"/>
                <w:sz w:val="18"/>
                <w:szCs w:val="18"/>
              </w:rPr>
            </w:pPr>
            <w:r w:rsidRPr="00B30B66">
              <w:rPr>
                <w:rFonts w:cstheme="minorHAnsi"/>
                <w:sz w:val="18"/>
                <w:szCs w:val="18"/>
              </w:rPr>
              <w:t>06 06 99</w:t>
            </w:r>
          </w:p>
        </w:tc>
        <w:tc>
          <w:tcPr>
            <w:tcW w:w="2101" w:type="dxa"/>
            <w:vAlign w:val="center"/>
          </w:tcPr>
          <w:p w14:paraId="764B3746" w14:textId="42047BF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E947436" w14:textId="033A8ED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03B1827" w14:textId="1CA9CDC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61A7685" w14:textId="3948FF5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FE9362B" w14:textId="77777777" w:rsidTr="00637838">
        <w:trPr>
          <w:gridAfter w:val="2"/>
          <w:wAfter w:w="3168" w:type="dxa"/>
          <w:cantSplit/>
        </w:trPr>
        <w:tc>
          <w:tcPr>
            <w:tcW w:w="562" w:type="dxa"/>
            <w:vAlign w:val="center"/>
          </w:tcPr>
          <w:p w14:paraId="02425630" w14:textId="4115AACC" w:rsidR="002C1935" w:rsidRPr="00B30B66" w:rsidRDefault="002C1935" w:rsidP="002C1935">
            <w:pPr>
              <w:suppressAutoHyphens/>
              <w:rPr>
                <w:rFonts w:cstheme="minorHAnsi"/>
                <w:sz w:val="18"/>
                <w:szCs w:val="18"/>
              </w:rPr>
            </w:pPr>
            <w:r w:rsidRPr="00B30B66">
              <w:rPr>
                <w:rFonts w:cstheme="minorHAnsi"/>
                <w:sz w:val="18"/>
                <w:szCs w:val="18"/>
              </w:rPr>
              <w:t>55.</w:t>
            </w:r>
          </w:p>
        </w:tc>
        <w:tc>
          <w:tcPr>
            <w:tcW w:w="1560" w:type="dxa"/>
            <w:vAlign w:val="center"/>
          </w:tcPr>
          <w:p w14:paraId="45F12F80" w14:textId="774620AF" w:rsidR="002C1935" w:rsidRPr="00B30B66" w:rsidRDefault="002C1935" w:rsidP="002C1935">
            <w:pPr>
              <w:suppressAutoHyphens/>
              <w:rPr>
                <w:rFonts w:cstheme="minorHAnsi"/>
                <w:sz w:val="18"/>
                <w:szCs w:val="18"/>
              </w:rPr>
            </w:pPr>
            <w:r w:rsidRPr="00B30B66">
              <w:rPr>
                <w:rFonts w:cstheme="minorHAnsi"/>
                <w:sz w:val="18"/>
                <w:szCs w:val="18"/>
              </w:rPr>
              <w:t>06 07 99</w:t>
            </w:r>
          </w:p>
        </w:tc>
        <w:tc>
          <w:tcPr>
            <w:tcW w:w="2101" w:type="dxa"/>
            <w:vAlign w:val="center"/>
          </w:tcPr>
          <w:p w14:paraId="50B826F4" w14:textId="5860CBD7"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3BB4D3C" w14:textId="30164C26"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038ED489" w14:textId="64908EA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97C482A" w14:textId="18BE3DD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9E7EEE1" w14:textId="77777777" w:rsidTr="00637838">
        <w:trPr>
          <w:gridAfter w:val="2"/>
          <w:wAfter w:w="3168" w:type="dxa"/>
          <w:cantSplit/>
        </w:trPr>
        <w:tc>
          <w:tcPr>
            <w:tcW w:w="562" w:type="dxa"/>
            <w:vAlign w:val="center"/>
          </w:tcPr>
          <w:p w14:paraId="40CFF154" w14:textId="1478D119" w:rsidR="002C1935" w:rsidRPr="00B30B66" w:rsidRDefault="002C1935" w:rsidP="002C1935">
            <w:pPr>
              <w:suppressAutoHyphens/>
              <w:rPr>
                <w:rFonts w:cstheme="minorHAnsi"/>
                <w:sz w:val="18"/>
                <w:szCs w:val="18"/>
              </w:rPr>
            </w:pPr>
            <w:r w:rsidRPr="00B30B66">
              <w:rPr>
                <w:rFonts w:cstheme="minorHAnsi"/>
                <w:sz w:val="18"/>
                <w:szCs w:val="18"/>
              </w:rPr>
              <w:t>56.</w:t>
            </w:r>
          </w:p>
        </w:tc>
        <w:tc>
          <w:tcPr>
            <w:tcW w:w="1560" w:type="dxa"/>
            <w:vAlign w:val="center"/>
          </w:tcPr>
          <w:p w14:paraId="0469F7F7" w14:textId="79FA6553" w:rsidR="002C1935" w:rsidRPr="00B30B66" w:rsidRDefault="002C1935" w:rsidP="002C1935">
            <w:pPr>
              <w:suppressAutoHyphens/>
              <w:rPr>
                <w:rFonts w:cstheme="minorHAnsi"/>
                <w:sz w:val="18"/>
                <w:szCs w:val="18"/>
              </w:rPr>
            </w:pPr>
            <w:r w:rsidRPr="00B30B66">
              <w:rPr>
                <w:rFonts w:cstheme="minorHAnsi"/>
                <w:sz w:val="18"/>
                <w:szCs w:val="18"/>
              </w:rPr>
              <w:t>06 08 99</w:t>
            </w:r>
          </w:p>
        </w:tc>
        <w:tc>
          <w:tcPr>
            <w:tcW w:w="2101" w:type="dxa"/>
            <w:vAlign w:val="center"/>
          </w:tcPr>
          <w:p w14:paraId="705A670A" w14:textId="160E18A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72FE032" w14:textId="6274219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2B8B7DA" w14:textId="555652E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372104B" w14:textId="6BB6D81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A42C36" w14:textId="77777777" w:rsidTr="00637838">
        <w:trPr>
          <w:gridAfter w:val="2"/>
          <w:wAfter w:w="3168" w:type="dxa"/>
          <w:cantSplit/>
        </w:trPr>
        <w:tc>
          <w:tcPr>
            <w:tcW w:w="562" w:type="dxa"/>
            <w:vAlign w:val="center"/>
          </w:tcPr>
          <w:p w14:paraId="41C3FB37" w14:textId="35D500CF" w:rsidR="002C1935" w:rsidRPr="00B30B66" w:rsidRDefault="002C1935" w:rsidP="002C1935">
            <w:pPr>
              <w:suppressAutoHyphens/>
              <w:rPr>
                <w:rFonts w:cstheme="minorHAnsi"/>
                <w:sz w:val="18"/>
                <w:szCs w:val="18"/>
              </w:rPr>
            </w:pPr>
            <w:r w:rsidRPr="00B30B66">
              <w:rPr>
                <w:rFonts w:cstheme="minorHAnsi"/>
                <w:sz w:val="18"/>
                <w:szCs w:val="18"/>
              </w:rPr>
              <w:t>57.</w:t>
            </w:r>
          </w:p>
        </w:tc>
        <w:tc>
          <w:tcPr>
            <w:tcW w:w="1560" w:type="dxa"/>
            <w:vAlign w:val="center"/>
          </w:tcPr>
          <w:p w14:paraId="16893FC7" w14:textId="478CD0E0" w:rsidR="002C1935" w:rsidRPr="00B30B66" w:rsidRDefault="002C1935" w:rsidP="002C1935">
            <w:pPr>
              <w:suppressAutoHyphens/>
              <w:rPr>
                <w:rFonts w:cstheme="minorHAnsi"/>
                <w:sz w:val="18"/>
                <w:szCs w:val="18"/>
              </w:rPr>
            </w:pPr>
            <w:r w:rsidRPr="00B30B66">
              <w:rPr>
                <w:rFonts w:cstheme="minorHAnsi"/>
                <w:sz w:val="18"/>
                <w:szCs w:val="18"/>
              </w:rPr>
              <w:t>06 09 02</w:t>
            </w:r>
          </w:p>
        </w:tc>
        <w:tc>
          <w:tcPr>
            <w:tcW w:w="2101" w:type="dxa"/>
            <w:vAlign w:val="center"/>
          </w:tcPr>
          <w:p w14:paraId="2A60841F" w14:textId="00360CC0" w:rsidR="002C1935" w:rsidRPr="00B30B66" w:rsidRDefault="002C1935" w:rsidP="002C1935">
            <w:pPr>
              <w:suppressAutoHyphens/>
              <w:rPr>
                <w:rFonts w:cstheme="minorHAnsi"/>
                <w:sz w:val="18"/>
                <w:szCs w:val="18"/>
              </w:rPr>
            </w:pPr>
            <w:r w:rsidRPr="00B30B66">
              <w:rPr>
                <w:rFonts w:cstheme="minorHAnsi"/>
                <w:sz w:val="18"/>
                <w:szCs w:val="18"/>
              </w:rPr>
              <w:t>Żużel fosforowy</w:t>
            </w:r>
          </w:p>
        </w:tc>
        <w:tc>
          <w:tcPr>
            <w:tcW w:w="1584" w:type="dxa"/>
            <w:vAlign w:val="center"/>
          </w:tcPr>
          <w:p w14:paraId="53B95009" w14:textId="1C38E11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7403AA5" w14:textId="608D777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6168975" w14:textId="2E2E2E5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89577E" w14:textId="77777777" w:rsidTr="00637838">
        <w:trPr>
          <w:gridAfter w:val="2"/>
          <w:wAfter w:w="3168" w:type="dxa"/>
          <w:cantSplit/>
        </w:trPr>
        <w:tc>
          <w:tcPr>
            <w:tcW w:w="562" w:type="dxa"/>
            <w:vAlign w:val="center"/>
          </w:tcPr>
          <w:p w14:paraId="5A41043C" w14:textId="3493E064" w:rsidR="002C1935" w:rsidRPr="00B30B66" w:rsidRDefault="002C1935" w:rsidP="002C1935">
            <w:pPr>
              <w:suppressAutoHyphens/>
              <w:rPr>
                <w:rFonts w:cstheme="minorHAnsi"/>
                <w:sz w:val="18"/>
                <w:szCs w:val="18"/>
              </w:rPr>
            </w:pPr>
            <w:r w:rsidRPr="00B30B66">
              <w:rPr>
                <w:rFonts w:cstheme="minorHAnsi"/>
                <w:sz w:val="18"/>
                <w:szCs w:val="18"/>
              </w:rPr>
              <w:t>58.</w:t>
            </w:r>
          </w:p>
        </w:tc>
        <w:tc>
          <w:tcPr>
            <w:tcW w:w="1560" w:type="dxa"/>
            <w:vAlign w:val="center"/>
          </w:tcPr>
          <w:p w14:paraId="0B4C4BDD" w14:textId="2814307A" w:rsidR="002C1935" w:rsidRPr="00B30B66" w:rsidRDefault="002C1935" w:rsidP="002C1935">
            <w:pPr>
              <w:suppressAutoHyphens/>
              <w:rPr>
                <w:rFonts w:cstheme="minorHAnsi"/>
                <w:sz w:val="18"/>
                <w:szCs w:val="18"/>
              </w:rPr>
            </w:pPr>
            <w:r w:rsidRPr="00B30B66">
              <w:rPr>
                <w:rFonts w:cstheme="minorHAnsi"/>
                <w:sz w:val="18"/>
                <w:szCs w:val="18"/>
              </w:rPr>
              <w:t>06 09 04</w:t>
            </w:r>
          </w:p>
        </w:tc>
        <w:tc>
          <w:tcPr>
            <w:tcW w:w="2101" w:type="dxa"/>
            <w:vAlign w:val="center"/>
          </w:tcPr>
          <w:p w14:paraId="09071D81" w14:textId="4E6FBB44" w:rsidR="002C1935" w:rsidRPr="00B30B66" w:rsidRDefault="002C1935" w:rsidP="002C1935">
            <w:pPr>
              <w:suppressAutoHyphens/>
              <w:rPr>
                <w:rFonts w:cstheme="minorHAnsi"/>
                <w:sz w:val="18"/>
                <w:szCs w:val="18"/>
              </w:rPr>
            </w:pPr>
            <w:r w:rsidRPr="00B30B66">
              <w:rPr>
                <w:rFonts w:cstheme="minorHAnsi"/>
                <w:sz w:val="18"/>
                <w:szCs w:val="18"/>
              </w:rPr>
              <w:t>Poreakcyjne odpady związków wapnia inne niż wymienione w 06 09 03</w:t>
            </w:r>
            <w:r w:rsidR="00763982">
              <w:rPr>
                <w:rFonts w:cstheme="minorHAnsi"/>
                <w:sz w:val="18"/>
                <w:szCs w:val="18"/>
              </w:rPr>
              <w:br/>
            </w:r>
            <w:r w:rsidRPr="00B30B66">
              <w:rPr>
                <w:rFonts w:cstheme="minorHAnsi"/>
                <w:sz w:val="18"/>
                <w:szCs w:val="18"/>
              </w:rPr>
              <w:t xml:space="preserve"> i 06 09 80</w:t>
            </w:r>
          </w:p>
        </w:tc>
        <w:tc>
          <w:tcPr>
            <w:tcW w:w="1584" w:type="dxa"/>
            <w:vAlign w:val="center"/>
          </w:tcPr>
          <w:p w14:paraId="71038486" w14:textId="4D1FFD4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FFFE65" w14:textId="3CB5567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DCF29F5" w14:textId="13C3D5C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82E312D" w14:textId="77777777" w:rsidTr="00637838">
        <w:trPr>
          <w:gridAfter w:val="2"/>
          <w:wAfter w:w="3168" w:type="dxa"/>
          <w:cantSplit/>
        </w:trPr>
        <w:tc>
          <w:tcPr>
            <w:tcW w:w="562" w:type="dxa"/>
            <w:vAlign w:val="center"/>
          </w:tcPr>
          <w:p w14:paraId="52EE8584" w14:textId="40064B1D" w:rsidR="002C1935" w:rsidRPr="00B30B66" w:rsidRDefault="002C1935" w:rsidP="002C1935">
            <w:pPr>
              <w:suppressAutoHyphens/>
              <w:rPr>
                <w:rFonts w:cstheme="minorHAnsi"/>
                <w:sz w:val="18"/>
                <w:szCs w:val="18"/>
              </w:rPr>
            </w:pPr>
            <w:r w:rsidRPr="00B30B66">
              <w:rPr>
                <w:rFonts w:cstheme="minorHAnsi"/>
                <w:sz w:val="18"/>
                <w:szCs w:val="18"/>
              </w:rPr>
              <w:t>59.</w:t>
            </w:r>
          </w:p>
        </w:tc>
        <w:tc>
          <w:tcPr>
            <w:tcW w:w="1560" w:type="dxa"/>
            <w:vAlign w:val="center"/>
          </w:tcPr>
          <w:p w14:paraId="238505D3" w14:textId="4C7C7E09" w:rsidR="002C1935" w:rsidRPr="00B30B66" w:rsidRDefault="002C1935" w:rsidP="002C1935">
            <w:pPr>
              <w:suppressAutoHyphens/>
              <w:rPr>
                <w:rFonts w:cstheme="minorHAnsi"/>
                <w:sz w:val="18"/>
                <w:szCs w:val="18"/>
              </w:rPr>
            </w:pPr>
            <w:r w:rsidRPr="00B30B66">
              <w:rPr>
                <w:rFonts w:cstheme="minorHAnsi"/>
                <w:sz w:val="18"/>
                <w:szCs w:val="18"/>
              </w:rPr>
              <w:t>06 09 80</w:t>
            </w:r>
          </w:p>
        </w:tc>
        <w:tc>
          <w:tcPr>
            <w:tcW w:w="2101" w:type="dxa"/>
            <w:vAlign w:val="center"/>
          </w:tcPr>
          <w:p w14:paraId="413D4692" w14:textId="5EFC0BB0" w:rsidR="002C1935" w:rsidRPr="00B30B66" w:rsidRDefault="002C1935" w:rsidP="002C1935">
            <w:pPr>
              <w:suppressAutoHyphens/>
              <w:rPr>
                <w:rFonts w:cstheme="minorHAnsi"/>
                <w:sz w:val="18"/>
                <w:szCs w:val="18"/>
              </w:rPr>
            </w:pPr>
            <w:r w:rsidRPr="00B30B66">
              <w:rPr>
                <w:rFonts w:cstheme="minorHAnsi"/>
                <w:sz w:val="18"/>
                <w:szCs w:val="18"/>
              </w:rPr>
              <w:t>Fosfogipsy</w:t>
            </w:r>
          </w:p>
        </w:tc>
        <w:tc>
          <w:tcPr>
            <w:tcW w:w="1584" w:type="dxa"/>
            <w:vAlign w:val="center"/>
          </w:tcPr>
          <w:p w14:paraId="66C91D7D" w14:textId="5F44896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C7D2511" w14:textId="5AEDCB8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803E326" w14:textId="6FA5BA6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0DC930" w14:textId="77777777" w:rsidTr="00637838">
        <w:trPr>
          <w:gridAfter w:val="2"/>
          <w:wAfter w:w="3168" w:type="dxa"/>
          <w:cantSplit/>
        </w:trPr>
        <w:tc>
          <w:tcPr>
            <w:tcW w:w="562" w:type="dxa"/>
            <w:vAlign w:val="center"/>
          </w:tcPr>
          <w:p w14:paraId="2F21554E" w14:textId="065958C6" w:rsidR="002C1935" w:rsidRPr="00B30B66" w:rsidRDefault="002C1935" w:rsidP="002C1935">
            <w:pPr>
              <w:suppressAutoHyphens/>
              <w:rPr>
                <w:rFonts w:cstheme="minorHAnsi"/>
                <w:sz w:val="18"/>
                <w:szCs w:val="18"/>
              </w:rPr>
            </w:pPr>
            <w:r w:rsidRPr="00B30B66">
              <w:rPr>
                <w:rFonts w:cstheme="minorHAnsi"/>
                <w:sz w:val="18"/>
                <w:szCs w:val="18"/>
              </w:rPr>
              <w:t>60.</w:t>
            </w:r>
          </w:p>
        </w:tc>
        <w:tc>
          <w:tcPr>
            <w:tcW w:w="1560" w:type="dxa"/>
            <w:vAlign w:val="center"/>
          </w:tcPr>
          <w:p w14:paraId="2CD24F87" w14:textId="2CAF64BF" w:rsidR="002C1935" w:rsidRPr="00B30B66" w:rsidRDefault="002C1935" w:rsidP="002C1935">
            <w:pPr>
              <w:suppressAutoHyphens/>
              <w:rPr>
                <w:rFonts w:cstheme="minorHAnsi"/>
                <w:sz w:val="18"/>
                <w:szCs w:val="18"/>
              </w:rPr>
            </w:pPr>
            <w:r w:rsidRPr="00B30B66">
              <w:rPr>
                <w:rFonts w:cstheme="minorHAnsi"/>
                <w:sz w:val="18"/>
                <w:szCs w:val="18"/>
              </w:rPr>
              <w:t>06 09 81</w:t>
            </w:r>
          </w:p>
        </w:tc>
        <w:tc>
          <w:tcPr>
            <w:tcW w:w="2101" w:type="dxa"/>
            <w:vAlign w:val="center"/>
          </w:tcPr>
          <w:p w14:paraId="1B41BEBE" w14:textId="3FED90DD" w:rsidR="002C1935" w:rsidRPr="00B30B66" w:rsidRDefault="002C1935" w:rsidP="002C1935">
            <w:pPr>
              <w:suppressAutoHyphens/>
              <w:rPr>
                <w:rFonts w:cstheme="minorHAnsi"/>
                <w:sz w:val="18"/>
                <w:szCs w:val="18"/>
              </w:rPr>
            </w:pPr>
            <w:r w:rsidRPr="00B30B66">
              <w:rPr>
                <w:rFonts w:cstheme="minorHAnsi"/>
                <w:sz w:val="18"/>
                <w:szCs w:val="18"/>
              </w:rPr>
              <w:t xml:space="preserve">Fosfogipsy wymieszane </w:t>
            </w:r>
            <w:r w:rsidR="00763982">
              <w:rPr>
                <w:rFonts w:cstheme="minorHAnsi"/>
                <w:sz w:val="18"/>
                <w:szCs w:val="18"/>
              </w:rPr>
              <w:br/>
            </w:r>
            <w:r w:rsidRPr="00B30B66">
              <w:rPr>
                <w:rFonts w:cstheme="minorHAnsi"/>
                <w:sz w:val="18"/>
                <w:szCs w:val="18"/>
              </w:rPr>
              <w:t xml:space="preserve">z żużlami, popiołami paleniskowymi i pyłami </w:t>
            </w:r>
            <w:r w:rsidR="00763982">
              <w:rPr>
                <w:rFonts w:cstheme="minorHAnsi"/>
                <w:sz w:val="18"/>
                <w:szCs w:val="18"/>
              </w:rPr>
              <w:br/>
            </w:r>
            <w:r w:rsidRPr="00B30B66">
              <w:rPr>
                <w:rFonts w:cstheme="minorHAnsi"/>
                <w:sz w:val="18"/>
                <w:szCs w:val="18"/>
              </w:rPr>
              <w:t xml:space="preserve">z kotłów (z wyłączeniem pyłów z kotłów wymienionych </w:t>
            </w:r>
            <w:r w:rsidR="00763982">
              <w:rPr>
                <w:rFonts w:cstheme="minorHAnsi"/>
                <w:sz w:val="18"/>
                <w:szCs w:val="18"/>
              </w:rPr>
              <w:br/>
            </w:r>
            <w:r w:rsidRPr="00B30B66">
              <w:rPr>
                <w:rFonts w:cstheme="minorHAnsi"/>
                <w:sz w:val="18"/>
                <w:szCs w:val="18"/>
              </w:rPr>
              <w:t>w 10 01 04)</w:t>
            </w:r>
          </w:p>
        </w:tc>
        <w:tc>
          <w:tcPr>
            <w:tcW w:w="1584" w:type="dxa"/>
            <w:vAlign w:val="center"/>
          </w:tcPr>
          <w:p w14:paraId="443F4A8D" w14:textId="6357EA8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1BE0A8" w14:textId="43ED02B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7867A48" w14:textId="768F20A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AE11C4E" w14:textId="77777777" w:rsidTr="00637838">
        <w:trPr>
          <w:gridAfter w:val="2"/>
          <w:wAfter w:w="3168" w:type="dxa"/>
          <w:cantSplit/>
        </w:trPr>
        <w:tc>
          <w:tcPr>
            <w:tcW w:w="562" w:type="dxa"/>
            <w:vAlign w:val="center"/>
          </w:tcPr>
          <w:p w14:paraId="24EC16A6" w14:textId="4A959611" w:rsidR="002C1935" w:rsidRPr="00B30B66" w:rsidRDefault="002C1935" w:rsidP="002C1935">
            <w:pPr>
              <w:suppressAutoHyphens/>
              <w:rPr>
                <w:rFonts w:cstheme="minorHAnsi"/>
                <w:sz w:val="18"/>
                <w:szCs w:val="18"/>
              </w:rPr>
            </w:pPr>
            <w:r w:rsidRPr="00B30B66">
              <w:rPr>
                <w:rFonts w:cstheme="minorHAnsi"/>
                <w:sz w:val="18"/>
                <w:szCs w:val="18"/>
              </w:rPr>
              <w:lastRenderedPageBreak/>
              <w:t>61.</w:t>
            </w:r>
          </w:p>
        </w:tc>
        <w:tc>
          <w:tcPr>
            <w:tcW w:w="1560" w:type="dxa"/>
            <w:vAlign w:val="center"/>
          </w:tcPr>
          <w:p w14:paraId="102D9A7A" w14:textId="67AAF4B9" w:rsidR="002C1935" w:rsidRPr="00B30B66" w:rsidRDefault="002C1935" w:rsidP="002C1935">
            <w:pPr>
              <w:suppressAutoHyphens/>
              <w:rPr>
                <w:rFonts w:cstheme="minorHAnsi"/>
                <w:sz w:val="18"/>
                <w:szCs w:val="18"/>
              </w:rPr>
            </w:pPr>
            <w:r w:rsidRPr="00B30B66">
              <w:rPr>
                <w:rFonts w:cstheme="minorHAnsi"/>
                <w:sz w:val="18"/>
                <w:szCs w:val="18"/>
              </w:rPr>
              <w:t>06 09 99</w:t>
            </w:r>
          </w:p>
        </w:tc>
        <w:tc>
          <w:tcPr>
            <w:tcW w:w="2101" w:type="dxa"/>
            <w:vAlign w:val="center"/>
          </w:tcPr>
          <w:p w14:paraId="408BE854" w14:textId="247B424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25CA639" w14:textId="285E7C22"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4761AC07" w14:textId="79051C4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91161C9" w14:textId="541B71F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D6B257" w14:textId="77777777" w:rsidTr="00637838">
        <w:trPr>
          <w:gridAfter w:val="2"/>
          <w:wAfter w:w="3168" w:type="dxa"/>
          <w:cantSplit/>
        </w:trPr>
        <w:tc>
          <w:tcPr>
            <w:tcW w:w="562" w:type="dxa"/>
            <w:vAlign w:val="center"/>
          </w:tcPr>
          <w:p w14:paraId="2907D6B2" w14:textId="27AAC5A2" w:rsidR="002C1935" w:rsidRPr="00B30B66" w:rsidRDefault="002C1935" w:rsidP="002C1935">
            <w:pPr>
              <w:suppressAutoHyphens/>
              <w:rPr>
                <w:rFonts w:cstheme="minorHAnsi"/>
                <w:sz w:val="18"/>
                <w:szCs w:val="18"/>
              </w:rPr>
            </w:pPr>
            <w:r w:rsidRPr="00B30B66">
              <w:rPr>
                <w:rFonts w:cstheme="minorHAnsi"/>
                <w:sz w:val="18"/>
                <w:szCs w:val="18"/>
              </w:rPr>
              <w:t>62.</w:t>
            </w:r>
          </w:p>
        </w:tc>
        <w:tc>
          <w:tcPr>
            <w:tcW w:w="1560" w:type="dxa"/>
            <w:vAlign w:val="center"/>
          </w:tcPr>
          <w:p w14:paraId="2CC435F8" w14:textId="5D6CACE5" w:rsidR="002C1935" w:rsidRPr="00B30B66" w:rsidRDefault="002C1935" w:rsidP="002C1935">
            <w:pPr>
              <w:suppressAutoHyphens/>
              <w:rPr>
                <w:rFonts w:cstheme="minorHAnsi"/>
                <w:sz w:val="18"/>
                <w:szCs w:val="18"/>
              </w:rPr>
            </w:pPr>
            <w:r w:rsidRPr="00B30B66">
              <w:rPr>
                <w:rFonts w:cstheme="minorHAnsi"/>
                <w:sz w:val="18"/>
                <w:szCs w:val="18"/>
              </w:rPr>
              <w:t>06 10 99</w:t>
            </w:r>
          </w:p>
        </w:tc>
        <w:tc>
          <w:tcPr>
            <w:tcW w:w="2101" w:type="dxa"/>
            <w:vAlign w:val="center"/>
          </w:tcPr>
          <w:p w14:paraId="7E57339F" w14:textId="2D31AD4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264545E" w14:textId="4BCCF1F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E0592DC" w14:textId="3BF0E3C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6DFCD61" w14:textId="235F469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CEBFCCF" w14:textId="77777777" w:rsidTr="00637838">
        <w:trPr>
          <w:gridAfter w:val="2"/>
          <w:wAfter w:w="3168" w:type="dxa"/>
          <w:cantSplit/>
        </w:trPr>
        <w:tc>
          <w:tcPr>
            <w:tcW w:w="562" w:type="dxa"/>
            <w:vAlign w:val="center"/>
          </w:tcPr>
          <w:p w14:paraId="1184A4FA" w14:textId="65D044D8" w:rsidR="002C1935" w:rsidRPr="00B30B66" w:rsidRDefault="002C1935" w:rsidP="002C1935">
            <w:pPr>
              <w:suppressAutoHyphens/>
              <w:rPr>
                <w:rFonts w:cstheme="minorHAnsi"/>
                <w:sz w:val="18"/>
                <w:szCs w:val="18"/>
              </w:rPr>
            </w:pPr>
            <w:r w:rsidRPr="00B30B66">
              <w:rPr>
                <w:rFonts w:cstheme="minorHAnsi"/>
                <w:sz w:val="18"/>
                <w:szCs w:val="18"/>
              </w:rPr>
              <w:t>63.</w:t>
            </w:r>
          </w:p>
        </w:tc>
        <w:tc>
          <w:tcPr>
            <w:tcW w:w="1560" w:type="dxa"/>
            <w:vAlign w:val="center"/>
          </w:tcPr>
          <w:p w14:paraId="28B9B77B" w14:textId="01EDEF16" w:rsidR="002C1935" w:rsidRPr="00B30B66" w:rsidRDefault="002C1935" w:rsidP="002C1935">
            <w:pPr>
              <w:suppressAutoHyphens/>
              <w:rPr>
                <w:rFonts w:cstheme="minorHAnsi"/>
                <w:sz w:val="18"/>
                <w:szCs w:val="18"/>
              </w:rPr>
            </w:pPr>
            <w:r w:rsidRPr="00B30B66">
              <w:rPr>
                <w:rFonts w:cstheme="minorHAnsi"/>
                <w:sz w:val="18"/>
                <w:szCs w:val="18"/>
              </w:rPr>
              <w:t>06 11 01</w:t>
            </w:r>
          </w:p>
        </w:tc>
        <w:tc>
          <w:tcPr>
            <w:tcW w:w="2101" w:type="dxa"/>
            <w:vAlign w:val="center"/>
          </w:tcPr>
          <w:p w14:paraId="77C0A70C" w14:textId="1FF9BF97" w:rsidR="002C1935" w:rsidRPr="00B30B66" w:rsidRDefault="002C1935" w:rsidP="002C1935">
            <w:pPr>
              <w:suppressAutoHyphens/>
              <w:rPr>
                <w:rFonts w:cstheme="minorHAnsi"/>
                <w:sz w:val="18"/>
                <w:szCs w:val="18"/>
              </w:rPr>
            </w:pPr>
            <w:r w:rsidRPr="00B30B66">
              <w:rPr>
                <w:rFonts w:cstheme="minorHAnsi"/>
                <w:sz w:val="18"/>
                <w:szCs w:val="18"/>
              </w:rPr>
              <w:t>Poreakcyjne odpady związków wapnia z produkcji dwutlenku tytanu</w:t>
            </w:r>
          </w:p>
        </w:tc>
        <w:tc>
          <w:tcPr>
            <w:tcW w:w="1584" w:type="dxa"/>
            <w:vAlign w:val="center"/>
          </w:tcPr>
          <w:p w14:paraId="34D56E7F" w14:textId="106BE48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FCD0C8" w14:textId="192343D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FE26FE8" w14:textId="78EEE2D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C6A5B1" w14:textId="77777777" w:rsidTr="00637838">
        <w:trPr>
          <w:gridAfter w:val="2"/>
          <w:wAfter w:w="3168" w:type="dxa"/>
          <w:cantSplit/>
        </w:trPr>
        <w:tc>
          <w:tcPr>
            <w:tcW w:w="562" w:type="dxa"/>
            <w:vAlign w:val="center"/>
          </w:tcPr>
          <w:p w14:paraId="444E6FC2" w14:textId="4B37B7DC" w:rsidR="002C1935" w:rsidRPr="00B30B66" w:rsidRDefault="002C1935" w:rsidP="002C1935">
            <w:pPr>
              <w:suppressAutoHyphens/>
              <w:rPr>
                <w:rFonts w:cstheme="minorHAnsi"/>
                <w:sz w:val="18"/>
                <w:szCs w:val="18"/>
              </w:rPr>
            </w:pPr>
            <w:r w:rsidRPr="00B30B66">
              <w:rPr>
                <w:rFonts w:cstheme="minorHAnsi"/>
                <w:sz w:val="18"/>
                <w:szCs w:val="18"/>
              </w:rPr>
              <w:t>64.</w:t>
            </w:r>
          </w:p>
        </w:tc>
        <w:tc>
          <w:tcPr>
            <w:tcW w:w="1560" w:type="dxa"/>
            <w:vAlign w:val="center"/>
          </w:tcPr>
          <w:p w14:paraId="10224829" w14:textId="33953FA6" w:rsidR="002C1935" w:rsidRPr="00B30B66" w:rsidRDefault="002C1935" w:rsidP="002C1935">
            <w:pPr>
              <w:suppressAutoHyphens/>
              <w:rPr>
                <w:rFonts w:cstheme="minorHAnsi"/>
                <w:sz w:val="18"/>
                <w:szCs w:val="18"/>
              </w:rPr>
            </w:pPr>
            <w:r w:rsidRPr="00B30B66">
              <w:rPr>
                <w:rFonts w:cstheme="minorHAnsi"/>
                <w:sz w:val="18"/>
                <w:szCs w:val="18"/>
              </w:rPr>
              <w:t>06 11 80</w:t>
            </w:r>
          </w:p>
        </w:tc>
        <w:tc>
          <w:tcPr>
            <w:tcW w:w="2101" w:type="dxa"/>
            <w:vAlign w:val="center"/>
          </w:tcPr>
          <w:p w14:paraId="0E3708D7" w14:textId="7FB79D24" w:rsidR="002C1935" w:rsidRPr="00B30B66" w:rsidRDefault="002C1935" w:rsidP="002C1935">
            <w:pPr>
              <w:suppressAutoHyphens/>
              <w:rPr>
                <w:rFonts w:cstheme="minorHAnsi"/>
                <w:sz w:val="18"/>
                <w:szCs w:val="18"/>
              </w:rPr>
            </w:pPr>
            <w:r w:rsidRPr="00B30B66">
              <w:rPr>
                <w:rFonts w:cstheme="minorHAnsi"/>
                <w:sz w:val="18"/>
                <w:szCs w:val="18"/>
              </w:rPr>
              <w:t>Odpady z produkcji związków cyrkonu</w:t>
            </w:r>
          </w:p>
        </w:tc>
        <w:tc>
          <w:tcPr>
            <w:tcW w:w="1584" w:type="dxa"/>
            <w:vAlign w:val="center"/>
          </w:tcPr>
          <w:p w14:paraId="705ADF91" w14:textId="162BE22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93FB81B" w14:textId="7F81AB2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C86DC85" w14:textId="2C90991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56A316F" w14:textId="77777777" w:rsidTr="00637838">
        <w:trPr>
          <w:gridAfter w:val="2"/>
          <w:wAfter w:w="3168" w:type="dxa"/>
          <w:cantSplit/>
        </w:trPr>
        <w:tc>
          <w:tcPr>
            <w:tcW w:w="562" w:type="dxa"/>
            <w:vAlign w:val="center"/>
          </w:tcPr>
          <w:p w14:paraId="1BCF6D2A" w14:textId="4214661D" w:rsidR="002C1935" w:rsidRPr="00B30B66" w:rsidRDefault="002C1935" w:rsidP="002C1935">
            <w:pPr>
              <w:suppressAutoHyphens/>
              <w:rPr>
                <w:rFonts w:cstheme="minorHAnsi"/>
                <w:sz w:val="18"/>
                <w:szCs w:val="18"/>
              </w:rPr>
            </w:pPr>
            <w:r w:rsidRPr="00B30B66">
              <w:rPr>
                <w:rFonts w:cstheme="minorHAnsi"/>
                <w:sz w:val="18"/>
                <w:szCs w:val="18"/>
              </w:rPr>
              <w:t>65.</w:t>
            </w:r>
          </w:p>
        </w:tc>
        <w:tc>
          <w:tcPr>
            <w:tcW w:w="1560" w:type="dxa"/>
            <w:vAlign w:val="center"/>
          </w:tcPr>
          <w:p w14:paraId="7F9BB374" w14:textId="239E4014" w:rsidR="002C1935" w:rsidRPr="00B30B66" w:rsidRDefault="002C1935" w:rsidP="002C1935">
            <w:pPr>
              <w:suppressAutoHyphens/>
              <w:rPr>
                <w:rFonts w:cstheme="minorHAnsi"/>
                <w:sz w:val="18"/>
                <w:szCs w:val="18"/>
              </w:rPr>
            </w:pPr>
            <w:r w:rsidRPr="00B30B66">
              <w:rPr>
                <w:rFonts w:cstheme="minorHAnsi"/>
                <w:sz w:val="18"/>
                <w:szCs w:val="18"/>
              </w:rPr>
              <w:t>06 11 81</w:t>
            </w:r>
          </w:p>
        </w:tc>
        <w:tc>
          <w:tcPr>
            <w:tcW w:w="2101" w:type="dxa"/>
            <w:vAlign w:val="center"/>
          </w:tcPr>
          <w:p w14:paraId="1340691F" w14:textId="090CF511" w:rsidR="002C1935" w:rsidRPr="00B30B66" w:rsidRDefault="002C1935" w:rsidP="002C1935">
            <w:pPr>
              <w:suppressAutoHyphens/>
              <w:rPr>
                <w:rFonts w:cstheme="minorHAnsi"/>
                <w:sz w:val="18"/>
                <w:szCs w:val="18"/>
              </w:rPr>
            </w:pPr>
            <w:r w:rsidRPr="00B30B66">
              <w:rPr>
                <w:rFonts w:cstheme="minorHAnsi"/>
                <w:sz w:val="18"/>
                <w:szCs w:val="18"/>
              </w:rPr>
              <w:t>Odpady z produkcji związków chromu</w:t>
            </w:r>
          </w:p>
        </w:tc>
        <w:tc>
          <w:tcPr>
            <w:tcW w:w="1584" w:type="dxa"/>
            <w:vAlign w:val="center"/>
          </w:tcPr>
          <w:p w14:paraId="290D8708" w14:textId="2C90698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701FD4D" w14:textId="424CF22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25F19B5" w14:textId="1CF3696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9D611E" w14:textId="77777777" w:rsidTr="00637838">
        <w:trPr>
          <w:gridAfter w:val="2"/>
          <w:wAfter w:w="3168" w:type="dxa"/>
          <w:cantSplit/>
        </w:trPr>
        <w:tc>
          <w:tcPr>
            <w:tcW w:w="562" w:type="dxa"/>
            <w:vAlign w:val="center"/>
          </w:tcPr>
          <w:p w14:paraId="15F752C2" w14:textId="512250AF" w:rsidR="002C1935" w:rsidRPr="00B30B66" w:rsidRDefault="002C1935" w:rsidP="002C1935">
            <w:pPr>
              <w:suppressAutoHyphens/>
              <w:rPr>
                <w:rFonts w:cstheme="minorHAnsi"/>
                <w:sz w:val="18"/>
                <w:szCs w:val="18"/>
              </w:rPr>
            </w:pPr>
            <w:r w:rsidRPr="00B30B66">
              <w:rPr>
                <w:rFonts w:cstheme="minorHAnsi"/>
                <w:sz w:val="18"/>
                <w:szCs w:val="18"/>
              </w:rPr>
              <w:t>66.</w:t>
            </w:r>
          </w:p>
        </w:tc>
        <w:tc>
          <w:tcPr>
            <w:tcW w:w="1560" w:type="dxa"/>
            <w:vAlign w:val="center"/>
          </w:tcPr>
          <w:p w14:paraId="4C2E9160" w14:textId="2C7E3CAA" w:rsidR="002C1935" w:rsidRPr="00B30B66" w:rsidRDefault="002C1935" w:rsidP="002C1935">
            <w:pPr>
              <w:suppressAutoHyphens/>
              <w:rPr>
                <w:rFonts w:cstheme="minorHAnsi"/>
                <w:sz w:val="18"/>
                <w:szCs w:val="18"/>
              </w:rPr>
            </w:pPr>
            <w:r w:rsidRPr="00B30B66">
              <w:rPr>
                <w:rFonts w:cstheme="minorHAnsi"/>
                <w:sz w:val="18"/>
                <w:szCs w:val="18"/>
              </w:rPr>
              <w:t>06 11 82</w:t>
            </w:r>
          </w:p>
        </w:tc>
        <w:tc>
          <w:tcPr>
            <w:tcW w:w="2101" w:type="dxa"/>
            <w:vAlign w:val="center"/>
          </w:tcPr>
          <w:p w14:paraId="318BF2DB" w14:textId="01EA1F9A" w:rsidR="002C1935" w:rsidRPr="00B30B66" w:rsidRDefault="002C1935" w:rsidP="002C1935">
            <w:pPr>
              <w:suppressAutoHyphens/>
              <w:rPr>
                <w:rFonts w:cstheme="minorHAnsi"/>
                <w:sz w:val="18"/>
                <w:szCs w:val="18"/>
              </w:rPr>
            </w:pPr>
            <w:r w:rsidRPr="00B30B66">
              <w:rPr>
                <w:rFonts w:cstheme="minorHAnsi"/>
                <w:sz w:val="18"/>
                <w:szCs w:val="18"/>
              </w:rPr>
              <w:t>Odpady z produkcji związków kobaltu</w:t>
            </w:r>
          </w:p>
        </w:tc>
        <w:tc>
          <w:tcPr>
            <w:tcW w:w="1584" w:type="dxa"/>
            <w:vAlign w:val="center"/>
          </w:tcPr>
          <w:p w14:paraId="60F0935F" w14:textId="3B2C6A8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8529F39" w14:textId="411EC7E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4B2FCE9" w14:textId="54E84AC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9460081" w14:textId="77777777" w:rsidTr="00637838">
        <w:trPr>
          <w:gridAfter w:val="2"/>
          <w:wAfter w:w="3168" w:type="dxa"/>
          <w:cantSplit/>
        </w:trPr>
        <w:tc>
          <w:tcPr>
            <w:tcW w:w="562" w:type="dxa"/>
            <w:vAlign w:val="center"/>
          </w:tcPr>
          <w:p w14:paraId="4DA39A02" w14:textId="0DCB0242" w:rsidR="002C1935" w:rsidRPr="00B30B66" w:rsidRDefault="002C1935" w:rsidP="002C1935">
            <w:pPr>
              <w:suppressAutoHyphens/>
              <w:rPr>
                <w:rFonts w:cstheme="minorHAnsi"/>
                <w:sz w:val="18"/>
                <w:szCs w:val="18"/>
              </w:rPr>
            </w:pPr>
            <w:r w:rsidRPr="00B30B66">
              <w:rPr>
                <w:rFonts w:cstheme="minorHAnsi"/>
                <w:sz w:val="18"/>
                <w:szCs w:val="18"/>
              </w:rPr>
              <w:t>67.</w:t>
            </w:r>
          </w:p>
        </w:tc>
        <w:tc>
          <w:tcPr>
            <w:tcW w:w="1560" w:type="dxa"/>
            <w:vAlign w:val="center"/>
          </w:tcPr>
          <w:p w14:paraId="18581DF7" w14:textId="40225101" w:rsidR="002C1935" w:rsidRPr="00B30B66" w:rsidRDefault="002C1935" w:rsidP="002C1935">
            <w:pPr>
              <w:suppressAutoHyphens/>
              <w:rPr>
                <w:rFonts w:cstheme="minorHAnsi"/>
                <w:sz w:val="18"/>
                <w:szCs w:val="18"/>
              </w:rPr>
            </w:pPr>
            <w:r w:rsidRPr="00B30B66">
              <w:rPr>
                <w:rFonts w:cstheme="minorHAnsi"/>
                <w:sz w:val="18"/>
                <w:szCs w:val="18"/>
              </w:rPr>
              <w:t>06 11 83</w:t>
            </w:r>
          </w:p>
        </w:tc>
        <w:tc>
          <w:tcPr>
            <w:tcW w:w="2101" w:type="dxa"/>
            <w:vAlign w:val="center"/>
          </w:tcPr>
          <w:p w14:paraId="07823B0A" w14:textId="7F8A7896" w:rsidR="002C1935" w:rsidRPr="00B30B66" w:rsidRDefault="002C1935" w:rsidP="002C1935">
            <w:pPr>
              <w:suppressAutoHyphens/>
              <w:rPr>
                <w:rFonts w:cstheme="minorHAnsi"/>
                <w:sz w:val="18"/>
                <w:szCs w:val="18"/>
              </w:rPr>
            </w:pPr>
            <w:r w:rsidRPr="00B30B66">
              <w:rPr>
                <w:rFonts w:cstheme="minorHAnsi"/>
                <w:sz w:val="18"/>
                <w:szCs w:val="18"/>
              </w:rPr>
              <w:t>Odpadowy siarczan żelazowy</w:t>
            </w:r>
          </w:p>
        </w:tc>
        <w:tc>
          <w:tcPr>
            <w:tcW w:w="1584" w:type="dxa"/>
            <w:vAlign w:val="center"/>
          </w:tcPr>
          <w:p w14:paraId="2A1FABDA" w14:textId="1110B092"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1C108D09" w14:textId="1C18506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1FF46A5" w14:textId="6BD21C4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F96D207" w14:textId="77777777" w:rsidTr="00637838">
        <w:trPr>
          <w:gridAfter w:val="2"/>
          <w:wAfter w:w="3168" w:type="dxa"/>
          <w:cantSplit/>
        </w:trPr>
        <w:tc>
          <w:tcPr>
            <w:tcW w:w="562" w:type="dxa"/>
            <w:vAlign w:val="center"/>
          </w:tcPr>
          <w:p w14:paraId="0D8E4988" w14:textId="7E4121E7" w:rsidR="002C1935" w:rsidRPr="00B30B66" w:rsidRDefault="002C1935" w:rsidP="002C1935">
            <w:pPr>
              <w:suppressAutoHyphens/>
              <w:rPr>
                <w:rFonts w:cstheme="minorHAnsi"/>
                <w:sz w:val="18"/>
                <w:szCs w:val="18"/>
              </w:rPr>
            </w:pPr>
            <w:r w:rsidRPr="00B30B66">
              <w:rPr>
                <w:rFonts w:cstheme="minorHAnsi"/>
                <w:sz w:val="18"/>
                <w:szCs w:val="18"/>
              </w:rPr>
              <w:t>68.</w:t>
            </w:r>
          </w:p>
        </w:tc>
        <w:tc>
          <w:tcPr>
            <w:tcW w:w="1560" w:type="dxa"/>
            <w:vAlign w:val="center"/>
          </w:tcPr>
          <w:p w14:paraId="26A792D7" w14:textId="23BE8E3C" w:rsidR="002C1935" w:rsidRPr="00B30B66" w:rsidRDefault="002C1935" w:rsidP="002C1935">
            <w:pPr>
              <w:suppressAutoHyphens/>
              <w:rPr>
                <w:rFonts w:cstheme="minorHAnsi"/>
                <w:sz w:val="18"/>
                <w:szCs w:val="18"/>
              </w:rPr>
            </w:pPr>
            <w:r w:rsidRPr="00B30B66">
              <w:rPr>
                <w:rFonts w:cstheme="minorHAnsi"/>
                <w:sz w:val="18"/>
                <w:szCs w:val="18"/>
              </w:rPr>
              <w:t>06 11 99</w:t>
            </w:r>
          </w:p>
        </w:tc>
        <w:tc>
          <w:tcPr>
            <w:tcW w:w="2101" w:type="dxa"/>
            <w:vAlign w:val="center"/>
          </w:tcPr>
          <w:p w14:paraId="05B910EF" w14:textId="60635C4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7CB5799" w14:textId="4852869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EEC59F4" w14:textId="76945A0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C43C986" w14:textId="344E0D2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2DAF06E" w14:textId="77777777" w:rsidTr="00637838">
        <w:trPr>
          <w:gridAfter w:val="2"/>
          <w:wAfter w:w="3168" w:type="dxa"/>
          <w:cantSplit/>
        </w:trPr>
        <w:tc>
          <w:tcPr>
            <w:tcW w:w="562" w:type="dxa"/>
            <w:vAlign w:val="center"/>
          </w:tcPr>
          <w:p w14:paraId="780420CB" w14:textId="5ED6F5E4" w:rsidR="002C1935" w:rsidRPr="00B30B66" w:rsidRDefault="002C1935" w:rsidP="002C1935">
            <w:pPr>
              <w:suppressAutoHyphens/>
              <w:rPr>
                <w:rFonts w:cstheme="minorHAnsi"/>
                <w:sz w:val="18"/>
                <w:szCs w:val="18"/>
              </w:rPr>
            </w:pPr>
            <w:r w:rsidRPr="00B30B66">
              <w:rPr>
                <w:rFonts w:cstheme="minorHAnsi"/>
                <w:sz w:val="18"/>
                <w:szCs w:val="18"/>
              </w:rPr>
              <w:t>69.</w:t>
            </w:r>
          </w:p>
        </w:tc>
        <w:tc>
          <w:tcPr>
            <w:tcW w:w="1560" w:type="dxa"/>
            <w:vAlign w:val="center"/>
          </w:tcPr>
          <w:p w14:paraId="516B0C2C" w14:textId="77A40238" w:rsidR="002C1935" w:rsidRPr="00B30B66" w:rsidRDefault="002C1935" w:rsidP="002C1935">
            <w:pPr>
              <w:suppressAutoHyphens/>
              <w:rPr>
                <w:rFonts w:cstheme="minorHAnsi"/>
                <w:sz w:val="18"/>
                <w:szCs w:val="18"/>
              </w:rPr>
            </w:pPr>
            <w:r w:rsidRPr="00B30B66">
              <w:rPr>
                <w:rFonts w:cstheme="minorHAnsi"/>
                <w:sz w:val="18"/>
                <w:szCs w:val="18"/>
              </w:rPr>
              <w:t>06 13 03</w:t>
            </w:r>
          </w:p>
        </w:tc>
        <w:tc>
          <w:tcPr>
            <w:tcW w:w="2101" w:type="dxa"/>
            <w:vAlign w:val="center"/>
          </w:tcPr>
          <w:p w14:paraId="12BEDAB7" w14:textId="69F608BD" w:rsidR="002C1935" w:rsidRPr="00B30B66" w:rsidRDefault="002C1935" w:rsidP="002C1935">
            <w:pPr>
              <w:suppressAutoHyphens/>
              <w:rPr>
                <w:rFonts w:cstheme="minorHAnsi"/>
                <w:sz w:val="18"/>
                <w:szCs w:val="18"/>
              </w:rPr>
            </w:pPr>
            <w:r w:rsidRPr="00B30B66">
              <w:rPr>
                <w:rFonts w:cstheme="minorHAnsi"/>
                <w:sz w:val="18"/>
                <w:szCs w:val="18"/>
              </w:rPr>
              <w:t>Czysta sadza</w:t>
            </w:r>
          </w:p>
        </w:tc>
        <w:tc>
          <w:tcPr>
            <w:tcW w:w="1584" w:type="dxa"/>
            <w:vAlign w:val="center"/>
          </w:tcPr>
          <w:p w14:paraId="3ED95315" w14:textId="21030A0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25513BD" w14:textId="315BE9A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4E2FB9A" w14:textId="2E1EE2D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BAC85CA" w14:textId="77777777" w:rsidTr="00637838">
        <w:trPr>
          <w:gridAfter w:val="2"/>
          <w:wAfter w:w="3168" w:type="dxa"/>
          <w:cantSplit/>
        </w:trPr>
        <w:tc>
          <w:tcPr>
            <w:tcW w:w="562" w:type="dxa"/>
            <w:vAlign w:val="center"/>
          </w:tcPr>
          <w:p w14:paraId="74466940" w14:textId="1EBA382B" w:rsidR="002C1935" w:rsidRPr="00B30B66" w:rsidRDefault="002C1935" w:rsidP="002C1935">
            <w:pPr>
              <w:suppressAutoHyphens/>
              <w:rPr>
                <w:rFonts w:cstheme="minorHAnsi"/>
                <w:sz w:val="18"/>
                <w:szCs w:val="18"/>
              </w:rPr>
            </w:pPr>
            <w:r w:rsidRPr="00B30B66">
              <w:rPr>
                <w:rFonts w:cstheme="minorHAnsi"/>
                <w:sz w:val="18"/>
                <w:szCs w:val="18"/>
              </w:rPr>
              <w:t>70.</w:t>
            </w:r>
          </w:p>
        </w:tc>
        <w:tc>
          <w:tcPr>
            <w:tcW w:w="1560" w:type="dxa"/>
            <w:vAlign w:val="center"/>
          </w:tcPr>
          <w:p w14:paraId="4C40AC6B" w14:textId="6909869C" w:rsidR="002C1935" w:rsidRPr="00B30B66" w:rsidRDefault="002C1935" w:rsidP="002C1935">
            <w:pPr>
              <w:suppressAutoHyphens/>
              <w:rPr>
                <w:rFonts w:cstheme="minorHAnsi"/>
                <w:sz w:val="18"/>
                <w:szCs w:val="18"/>
              </w:rPr>
            </w:pPr>
            <w:r w:rsidRPr="00B30B66">
              <w:rPr>
                <w:rFonts w:cstheme="minorHAnsi"/>
                <w:sz w:val="18"/>
                <w:szCs w:val="18"/>
              </w:rPr>
              <w:t>07 01 80</w:t>
            </w:r>
          </w:p>
        </w:tc>
        <w:tc>
          <w:tcPr>
            <w:tcW w:w="2101" w:type="dxa"/>
            <w:vAlign w:val="center"/>
          </w:tcPr>
          <w:p w14:paraId="68235B90" w14:textId="17DB5504" w:rsidR="002C1935" w:rsidRPr="00B30B66" w:rsidRDefault="002C1935" w:rsidP="002C1935">
            <w:pPr>
              <w:suppressAutoHyphens/>
              <w:rPr>
                <w:rFonts w:cstheme="minorHAnsi"/>
                <w:sz w:val="18"/>
                <w:szCs w:val="18"/>
              </w:rPr>
            </w:pPr>
            <w:r w:rsidRPr="00B30B66">
              <w:rPr>
                <w:rFonts w:cstheme="minorHAnsi"/>
                <w:sz w:val="18"/>
                <w:szCs w:val="18"/>
              </w:rPr>
              <w:t xml:space="preserve">Wapno </w:t>
            </w:r>
            <w:proofErr w:type="spellStart"/>
            <w:r w:rsidRPr="00B30B66">
              <w:rPr>
                <w:rFonts w:cstheme="minorHAnsi"/>
                <w:sz w:val="18"/>
                <w:szCs w:val="18"/>
              </w:rPr>
              <w:t>pokarbidowe</w:t>
            </w:r>
            <w:proofErr w:type="spellEnd"/>
            <w:r w:rsidRPr="00B30B66">
              <w:rPr>
                <w:rFonts w:cstheme="minorHAnsi"/>
                <w:sz w:val="18"/>
                <w:szCs w:val="18"/>
              </w:rPr>
              <w:t xml:space="preserve"> niezawierające substancji niebezpiecznych  (inne niż wymienione w 07 01 08)</w:t>
            </w:r>
            <w:r w:rsidR="00763982">
              <w:rPr>
                <w:rFonts w:cstheme="minorHAnsi"/>
                <w:sz w:val="18"/>
                <w:szCs w:val="18"/>
              </w:rPr>
              <w:br/>
            </w:r>
          </w:p>
        </w:tc>
        <w:tc>
          <w:tcPr>
            <w:tcW w:w="1584" w:type="dxa"/>
            <w:vAlign w:val="center"/>
          </w:tcPr>
          <w:p w14:paraId="2F7C8339" w14:textId="0CA3A17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6C2E85D" w14:textId="71F116A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E591CA4" w14:textId="48FF595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C13797A" w14:textId="77777777" w:rsidTr="00637838">
        <w:trPr>
          <w:gridAfter w:val="2"/>
          <w:wAfter w:w="3168" w:type="dxa"/>
          <w:cantSplit/>
        </w:trPr>
        <w:tc>
          <w:tcPr>
            <w:tcW w:w="562" w:type="dxa"/>
            <w:vAlign w:val="center"/>
          </w:tcPr>
          <w:p w14:paraId="7495516C" w14:textId="5738C29E" w:rsidR="002C1935" w:rsidRPr="00B30B66" w:rsidRDefault="002C1935" w:rsidP="002C1935">
            <w:pPr>
              <w:suppressAutoHyphens/>
              <w:rPr>
                <w:rFonts w:cstheme="minorHAnsi"/>
                <w:sz w:val="18"/>
                <w:szCs w:val="18"/>
              </w:rPr>
            </w:pPr>
            <w:r w:rsidRPr="00B30B66">
              <w:rPr>
                <w:rFonts w:cstheme="minorHAnsi"/>
                <w:sz w:val="18"/>
                <w:szCs w:val="18"/>
              </w:rPr>
              <w:t>71.</w:t>
            </w:r>
          </w:p>
        </w:tc>
        <w:tc>
          <w:tcPr>
            <w:tcW w:w="1560" w:type="dxa"/>
            <w:vAlign w:val="center"/>
          </w:tcPr>
          <w:p w14:paraId="1F61A189" w14:textId="378EFED7" w:rsidR="002C1935" w:rsidRPr="00B30B66" w:rsidRDefault="002C1935" w:rsidP="002C1935">
            <w:pPr>
              <w:suppressAutoHyphens/>
              <w:rPr>
                <w:rFonts w:cstheme="minorHAnsi"/>
                <w:sz w:val="18"/>
                <w:szCs w:val="18"/>
              </w:rPr>
            </w:pPr>
            <w:r w:rsidRPr="00B30B66">
              <w:rPr>
                <w:rFonts w:cstheme="minorHAnsi"/>
                <w:sz w:val="18"/>
                <w:szCs w:val="18"/>
              </w:rPr>
              <w:t>07 01 99</w:t>
            </w:r>
          </w:p>
        </w:tc>
        <w:tc>
          <w:tcPr>
            <w:tcW w:w="2101" w:type="dxa"/>
            <w:vAlign w:val="center"/>
          </w:tcPr>
          <w:p w14:paraId="7F7EBDA3" w14:textId="03D356F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C3E113F" w14:textId="7C75B7D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28819E" w14:textId="07123F1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1015B2D" w14:textId="620AED7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CAA954" w14:textId="77777777" w:rsidTr="00637838">
        <w:trPr>
          <w:gridAfter w:val="2"/>
          <w:wAfter w:w="3168" w:type="dxa"/>
          <w:cantSplit/>
        </w:trPr>
        <w:tc>
          <w:tcPr>
            <w:tcW w:w="562" w:type="dxa"/>
            <w:vAlign w:val="center"/>
          </w:tcPr>
          <w:p w14:paraId="12283D00" w14:textId="5DBC5244" w:rsidR="002C1935" w:rsidRPr="00B30B66" w:rsidRDefault="002C1935" w:rsidP="002C1935">
            <w:pPr>
              <w:suppressAutoHyphens/>
              <w:rPr>
                <w:rFonts w:cstheme="minorHAnsi"/>
                <w:sz w:val="18"/>
                <w:szCs w:val="18"/>
              </w:rPr>
            </w:pPr>
            <w:r w:rsidRPr="00B30B66">
              <w:rPr>
                <w:rFonts w:cstheme="minorHAnsi"/>
                <w:sz w:val="18"/>
                <w:szCs w:val="18"/>
              </w:rPr>
              <w:t>72.</w:t>
            </w:r>
          </w:p>
        </w:tc>
        <w:tc>
          <w:tcPr>
            <w:tcW w:w="1560" w:type="dxa"/>
            <w:vAlign w:val="center"/>
          </w:tcPr>
          <w:p w14:paraId="2CB8F042" w14:textId="1CACE34E" w:rsidR="002C1935" w:rsidRPr="00B30B66" w:rsidRDefault="002C1935" w:rsidP="002C1935">
            <w:pPr>
              <w:suppressAutoHyphens/>
              <w:rPr>
                <w:rFonts w:cstheme="minorHAnsi"/>
                <w:sz w:val="18"/>
                <w:szCs w:val="18"/>
              </w:rPr>
            </w:pPr>
            <w:r w:rsidRPr="00B30B66">
              <w:rPr>
                <w:rFonts w:cstheme="minorHAnsi"/>
                <w:sz w:val="18"/>
                <w:szCs w:val="18"/>
              </w:rPr>
              <w:t>07 02 13</w:t>
            </w:r>
          </w:p>
        </w:tc>
        <w:tc>
          <w:tcPr>
            <w:tcW w:w="2101" w:type="dxa"/>
            <w:vAlign w:val="center"/>
          </w:tcPr>
          <w:p w14:paraId="4DE5E3D9" w14:textId="2F98F0B1" w:rsidR="002C1935" w:rsidRPr="00B30B66" w:rsidRDefault="002C1935" w:rsidP="002C1935">
            <w:pPr>
              <w:suppressAutoHyphens/>
              <w:rPr>
                <w:rFonts w:cstheme="minorHAnsi"/>
                <w:sz w:val="18"/>
                <w:szCs w:val="18"/>
              </w:rPr>
            </w:pPr>
            <w:r w:rsidRPr="00B30B66">
              <w:rPr>
                <w:rFonts w:cstheme="minorHAnsi"/>
                <w:sz w:val="18"/>
                <w:szCs w:val="18"/>
              </w:rPr>
              <w:t>Odpady tworzyw sztucznych</w:t>
            </w:r>
          </w:p>
        </w:tc>
        <w:tc>
          <w:tcPr>
            <w:tcW w:w="1584" w:type="dxa"/>
            <w:vAlign w:val="center"/>
          </w:tcPr>
          <w:p w14:paraId="0762EDCD" w14:textId="4B1B28C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9498F83" w14:textId="5845744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6137DB8" w14:textId="7B89C30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65AACE" w14:textId="77777777" w:rsidTr="00637838">
        <w:trPr>
          <w:gridAfter w:val="2"/>
          <w:wAfter w:w="3168" w:type="dxa"/>
          <w:cantSplit/>
        </w:trPr>
        <w:tc>
          <w:tcPr>
            <w:tcW w:w="562" w:type="dxa"/>
            <w:vAlign w:val="center"/>
          </w:tcPr>
          <w:p w14:paraId="6DCEB8CE" w14:textId="19568979" w:rsidR="002C1935" w:rsidRPr="00B30B66" w:rsidRDefault="002C1935" w:rsidP="002C1935">
            <w:pPr>
              <w:suppressAutoHyphens/>
              <w:rPr>
                <w:rFonts w:cstheme="minorHAnsi"/>
                <w:sz w:val="18"/>
                <w:szCs w:val="18"/>
              </w:rPr>
            </w:pPr>
            <w:r w:rsidRPr="00B30B66">
              <w:rPr>
                <w:rFonts w:cstheme="minorHAnsi"/>
                <w:sz w:val="18"/>
                <w:szCs w:val="18"/>
              </w:rPr>
              <w:t>73.</w:t>
            </w:r>
          </w:p>
        </w:tc>
        <w:tc>
          <w:tcPr>
            <w:tcW w:w="1560" w:type="dxa"/>
            <w:vAlign w:val="center"/>
          </w:tcPr>
          <w:p w14:paraId="2E94A701" w14:textId="27E4B243" w:rsidR="002C1935" w:rsidRPr="00B30B66" w:rsidRDefault="002C1935" w:rsidP="002C1935">
            <w:pPr>
              <w:suppressAutoHyphens/>
              <w:rPr>
                <w:rFonts w:cstheme="minorHAnsi"/>
                <w:sz w:val="18"/>
                <w:szCs w:val="18"/>
              </w:rPr>
            </w:pPr>
            <w:r w:rsidRPr="00B30B66">
              <w:rPr>
                <w:rFonts w:cstheme="minorHAnsi"/>
                <w:sz w:val="18"/>
                <w:szCs w:val="18"/>
              </w:rPr>
              <w:t>07 02 15</w:t>
            </w:r>
          </w:p>
        </w:tc>
        <w:tc>
          <w:tcPr>
            <w:tcW w:w="2101" w:type="dxa"/>
            <w:vAlign w:val="center"/>
          </w:tcPr>
          <w:p w14:paraId="17D7A80F" w14:textId="54592F0D" w:rsidR="002C1935" w:rsidRPr="00B30B66" w:rsidRDefault="002C1935" w:rsidP="002C1935">
            <w:pPr>
              <w:suppressAutoHyphens/>
              <w:rPr>
                <w:rFonts w:cstheme="minorHAnsi"/>
                <w:sz w:val="18"/>
                <w:szCs w:val="18"/>
              </w:rPr>
            </w:pPr>
            <w:r w:rsidRPr="00B30B66">
              <w:rPr>
                <w:rFonts w:cstheme="minorHAnsi"/>
                <w:sz w:val="18"/>
                <w:szCs w:val="18"/>
              </w:rPr>
              <w:t xml:space="preserve">Odpady z dodatków inne niż wymienione </w:t>
            </w:r>
            <w:r w:rsidR="00763982">
              <w:rPr>
                <w:rFonts w:cstheme="minorHAnsi"/>
                <w:sz w:val="18"/>
                <w:szCs w:val="18"/>
              </w:rPr>
              <w:br/>
            </w:r>
            <w:r w:rsidRPr="00B30B66">
              <w:rPr>
                <w:rFonts w:cstheme="minorHAnsi"/>
                <w:sz w:val="18"/>
                <w:szCs w:val="18"/>
              </w:rPr>
              <w:t>w 07 02 14</w:t>
            </w:r>
          </w:p>
        </w:tc>
        <w:tc>
          <w:tcPr>
            <w:tcW w:w="1584" w:type="dxa"/>
            <w:vAlign w:val="center"/>
          </w:tcPr>
          <w:p w14:paraId="475700FE" w14:textId="2C1179AC"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6FCDFD4B" w14:textId="2FD0259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C7B0B19" w14:textId="5F3FD12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AD1AADA" w14:textId="77777777" w:rsidTr="00637838">
        <w:trPr>
          <w:gridAfter w:val="2"/>
          <w:wAfter w:w="3168" w:type="dxa"/>
          <w:cantSplit/>
        </w:trPr>
        <w:tc>
          <w:tcPr>
            <w:tcW w:w="562" w:type="dxa"/>
            <w:vAlign w:val="center"/>
          </w:tcPr>
          <w:p w14:paraId="025669D2" w14:textId="4D9E4A42" w:rsidR="002C1935" w:rsidRPr="00B30B66" w:rsidRDefault="002C1935" w:rsidP="002C1935">
            <w:pPr>
              <w:suppressAutoHyphens/>
              <w:rPr>
                <w:rFonts w:cstheme="minorHAnsi"/>
                <w:sz w:val="18"/>
                <w:szCs w:val="18"/>
              </w:rPr>
            </w:pPr>
            <w:r w:rsidRPr="00B30B66">
              <w:rPr>
                <w:rFonts w:cstheme="minorHAnsi"/>
                <w:sz w:val="18"/>
                <w:szCs w:val="18"/>
              </w:rPr>
              <w:t>74.</w:t>
            </w:r>
          </w:p>
        </w:tc>
        <w:tc>
          <w:tcPr>
            <w:tcW w:w="1560" w:type="dxa"/>
            <w:vAlign w:val="center"/>
          </w:tcPr>
          <w:p w14:paraId="48264D9E" w14:textId="4C93983F" w:rsidR="002C1935" w:rsidRPr="00B30B66" w:rsidRDefault="002C1935" w:rsidP="002C1935">
            <w:pPr>
              <w:suppressAutoHyphens/>
              <w:rPr>
                <w:rFonts w:cstheme="minorHAnsi"/>
                <w:sz w:val="18"/>
                <w:szCs w:val="18"/>
              </w:rPr>
            </w:pPr>
            <w:r w:rsidRPr="00B30B66">
              <w:rPr>
                <w:rFonts w:cstheme="minorHAnsi"/>
                <w:sz w:val="18"/>
                <w:szCs w:val="18"/>
              </w:rPr>
              <w:t>07 02 17</w:t>
            </w:r>
          </w:p>
        </w:tc>
        <w:tc>
          <w:tcPr>
            <w:tcW w:w="2101" w:type="dxa"/>
            <w:vAlign w:val="center"/>
          </w:tcPr>
          <w:p w14:paraId="007C8650" w14:textId="554493A9" w:rsidR="002C1935" w:rsidRPr="00B30B66" w:rsidRDefault="002C1935" w:rsidP="002C1935">
            <w:pPr>
              <w:suppressAutoHyphens/>
              <w:rPr>
                <w:rFonts w:cstheme="minorHAnsi"/>
                <w:sz w:val="18"/>
                <w:szCs w:val="18"/>
              </w:rPr>
            </w:pPr>
            <w:r w:rsidRPr="00B30B66">
              <w:rPr>
                <w:rFonts w:cstheme="minorHAnsi"/>
                <w:sz w:val="18"/>
                <w:szCs w:val="18"/>
              </w:rPr>
              <w:t>Odpady zawierające silikony inne niż wymienione w 07 02 16</w:t>
            </w:r>
          </w:p>
        </w:tc>
        <w:tc>
          <w:tcPr>
            <w:tcW w:w="1584" w:type="dxa"/>
            <w:vAlign w:val="center"/>
          </w:tcPr>
          <w:p w14:paraId="4439625C" w14:textId="35758D1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87F3F35" w14:textId="2E46915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4A8CD1C" w14:textId="644292D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70A9A1D" w14:textId="77777777" w:rsidTr="00637838">
        <w:trPr>
          <w:gridAfter w:val="2"/>
          <w:wAfter w:w="3168" w:type="dxa"/>
          <w:cantSplit/>
        </w:trPr>
        <w:tc>
          <w:tcPr>
            <w:tcW w:w="562" w:type="dxa"/>
            <w:vAlign w:val="center"/>
          </w:tcPr>
          <w:p w14:paraId="28943474" w14:textId="42E18E04" w:rsidR="002C1935" w:rsidRPr="00B30B66" w:rsidRDefault="002C1935" w:rsidP="002C1935">
            <w:pPr>
              <w:suppressAutoHyphens/>
              <w:rPr>
                <w:rFonts w:cstheme="minorHAnsi"/>
                <w:sz w:val="18"/>
                <w:szCs w:val="18"/>
              </w:rPr>
            </w:pPr>
            <w:r w:rsidRPr="00B30B66">
              <w:rPr>
                <w:rFonts w:cstheme="minorHAnsi"/>
                <w:sz w:val="18"/>
                <w:szCs w:val="18"/>
              </w:rPr>
              <w:t>75.</w:t>
            </w:r>
          </w:p>
        </w:tc>
        <w:tc>
          <w:tcPr>
            <w:tcW w:w="1560" w:type="dxa"/>
            <w:vAlign w:val="center"/>
          </w:tcPr>
          <w:p w14:paraId="58AD1603" w14:textId="6211FE33" w:rsidR="002C1935" w:rsidRPr="00B30B66" w:rsidRDefault="002C1935" w:rsidP="002C1935">
            <w:pPr>
              <w:suppressAutoHyphens/>
              <w:rPr>
                <w:rFonts w:cstheme="minorHAnsi"/>
                <w:sz w:val="18"/>
                <w:szCs w:val="18"/>
              </w:rPr>
            </w:pPr>
            <w:r w:rsidRPr="00B30B66">
              <w:rPr>
                <w:rFonts w:cstheme="minorHAnsi"/>
                <w:sz w:val="18"/>
                <w:szCs w:val="18"/>
              </w:rPr>
              <w:t>07 02 80</w:t>
            </w:r>
          </w:p>
        </w:tc>
        <w:tc>
          <w:tcPr>
            <w:tcW w:w="2101" w:type="dxa"/>
            <w:vAlign w:val="center"/>
          </w:tcPr>
          <w:p w14:paraId="0332630F" w14:textId="6751E70E" w:rsidR="002C1935" w:rsidRPr="00B30B66" w:rsidRDefault="002C1935" w:rsidP="002C1935">
            <w:pPr>
              <w:suppressAutoHyphens/>
              <w:rPr>
                <w:rFonts w:cstheme="minorHAnsi"/>
                <w:sz w:val="18"/>
                <w:szCs w:val="18"/>
              </w:rPr>
            </w:pPr>
            <w:r w:rsidRPr="00B30B66">
              <w:rPr>
                <w:rFonts w:cstheme="minorHAnsi"/>
                <w:sz w:val="18"/>
                <w:szCs w:val="18"/>
              </w:rPr>
              <w:t>Odpady z przemysłu gumowego i produkcji gumy</w:t>
            </w:r>
          </w:p>
        </w:tc>
        <w:tc>
          <w:tcPr>
            <w:tcW w:w="1584" w:type="dxa"/>
            <w:vAlign w:val="center"/>
          </w:tcPr>
          <w:p w14:paraId="3F0EF47D" w14:textId="79B2310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BC6488A" w14:textId="690832F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0D99A8B" w14:textId="7A975CE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F3BE81E" w14:textId="77777777" w:rsidTr="00637838">
        <w:trPr>
          <w:gridAfter w:val="2"/>
          <w:wAfter w:w="3168" w:type="dxa"/>
          <w:cantSplit/>
        </w:trPr>
        <w:tc>
          <w:tcPr>
            <w:tcW w:w="562" w:type="dxa"/>
            <w:vAlign w:val="center"/>
          </w:tcPr>
          <w:p w14:paraId="6CC73FA5" w14:textId="4C19FFF1" w:rsidR="002C1935" w:rsidRPr="00B30B66" w:rsidRDefault="002C1935" w:rsidP="002C1935">
            <w:pPr>
              <w:suppressAutoHyphens/>
              <w:rPr>
                <w:rFonts w:cstheme="minorHAnsi"/>
                <w:sz w:val="18"/>
                <w:szCs w:val="18"/>
              </w:rPr>
            </w:pPr>
            <w:r w:rsidRPr="00B30B66">
              <w:rPr>
                <w:rFonts w:cstheme="minorHAnsi"/>
                <w:sz w:val="18"/>
                <w:szCs w:val="18"/>
              </w:rPr>
              <w:t>76.</w:t>
            </w:r>
          </w:p>
        </w:tc>
        <w:tc>
          <w:tcPr>
            <w:tcW w:w="1560" w:type="dxa"/>
            <w:vAlign w:val="center"/>
          </w:tcPr>
          <w:p w14:paraId="32E1998C" w14:textId="1C7CA40F" w:rsidR="002C1935" w:rsidRPr="00B30B66" w:rsidRDefault="002C1935" w:rsidP="002C1935">
            <w:pPr>
              <w:suppressAutoHyphens/>
              <w:rPr>
                <w:rFonts w:cstheme="minorHAnsi"/>
                <w:sz w:val="18"/>
                <w:szCs w:val="18"/>
              </w:rPr>
            </w:pPr>
            <w:r w:rsidRPr="00B30B66">
              <w:rPr>
                <w:rFonts w:cstheme="minorHAnsi"/>
                <w:sz w:val="18"/>
                <w:szCs w:val="18"/>
              </w:rPr>
              <w:t>07 02 99</w:t>
            </w:r>
          </w:p>
        </w:tc>
        <w:tc>
          <w:tcPr>
            <w:tcW w:w="2101" w:type="dxa"/>
            <w:vAlign w:val="center"/>
          </w:tcPr>
          <w:p w14:paraId="13CC6C66" w14:textId="74AE8F5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467450C" w14:textId="4410921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D0957B" w14:textId="1BD3245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5036B65" w14:textId="0E25059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E1A2B8" w14:textId="77777777" w:rsidTr="00637838">
        <w:trPr>
          <w:gridAfter w:val="2"/>
          <w:wAfter w:w="3168" w:type="dxa"/>
          <w:cantSplit/>
        </w:trPr>
        <w:tc>
          <w:tcPr>
            <w:tcW w:w="562" w:type="dxa"/>
            <w:vAlign w:val="center"/>
          </w:tcPr>
          <w:p w14:paraId="4844AC5A" w14:textId="67BCF548" w:rsidR="002C1935" w:rsidRPr="00B30B66" w:rsidRDefault="002C1935" w:rsidP="002C1935">
            <w:pPr>
              <w:suppressAutoHyphens/>
              <w:rPr>
                <w:rFonts w:cstheme="minorHAnsi"/>
                <w:sz w:val="18"/>
                <w:szCs w:val="18"/>
              </w:rPr>
            </w:pPr>
            <w:r w:rsidRPr="00B30B66">
              <w:rPr>
                <w:rFonts w:cstheme="minorHAnsi"/>
                <w:sz w:val="18"/>
                <w:szCs w:val="18"/>
              </w:rPr>
              <w:t>77.</w:t>
            </w:r>
          </w:p>
        </w:tc>
        <w:tc>
          <w:tcPr>
            <w:tcW w:w="1560" w:type="dxa"/>
            <w:vAlign w:val="center"/>
          </w:tcPr>
          <w:p w14:paraId="0D94D04A" w14:textId="571AC9DC" w:rsidR="002C1935" w:rsidRPr="00B30B66" w:rsidRDefault="002C1935" w:rsidP="002C1935">
            <w:pPr>
              <w:suppressAutoHyphens/>
              <w:rPr>
                <w:rFonts w:cstheme="minorHAnsi"/>
                <w:sz w:val="18"/>
                <w:szCs w:val="18"/>
              </w:rPr>
            </w:pPr>
            <w:r w:rsidRPr="00B30B66">
              <w:rPr>
                <w:rFonts w:cstheme="minorHAnsi"/>
                <w:sz w:val="18"/>
                <w:szCs w:val="18"/>
              </w:rPr>
              <w:t>07 03 99</w:t>
            </w:r>
          </w:p>
        </w:tc>
        <w:tc>
          <w:tcPr>
            <w:tcW w:w="2101" w:type="dxa"/>
            <w:vAlign w:val="center"/>
          </w:tcPr>
          <w:p w14:paraId="21076753" w14:textId="39BEDCA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41396B9" w14:textId="4AC087F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89FA31" w14:textId="3D53C38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E50127A" w14:textId="5181C85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A62138" w14:textId="77777777" w:rsidTr="00637838">
        <w:trPr>
          <w:gridAfter w:val="2"/>
          <w:wAfter w:w="3168" w:type="dxa"/>
          <w:cantSplit/>
        </w:trPr>
        <w:tc>
          <w:tcPr>
            <w:tcW w:w="562" w:type="dxa"/>
            <w:vAlign w:val="center"/>
          </w:tcPr>
          <w:p w14:paraId="0B2C42DD" w14:textId="6A24DE4B" w:rsidR="002C1935" w:rsidRPr="00B30B66" w:rsidRDefault="002C1935" w:rsidP="002C1935">
            <w:pPr>
              <w:suppressAutoHyphens/>
              <w:rPr>
                <w:rFonts w:cstheme="minorHAnsi"/>
                <w:sz w:val="18"/>
                <w:szCs w:val="18"/>
              </w:rPr>
            </w:pPr>
            <w:r w:rsidRPr="00B30B66">
              <w:rPr>
                <w:rFonts w:cstheme="minorHAnsi"/>
                <w:sz w:val="18"/>
                <w:szCs w:val="18"/>
              </w:rPr>
              <w:t>78.</w:t>
            </w:r>
          </w:p>
        </w:tc>
        <w:tc>
          <w:tcPr>
            <w:tcW w:w="1560" w:type="dxa"/>
            <w:vAlign w:val="center"/>
          </w:tcPr>
          <w:p w14:paraId="3C0DDFD8" w14:textId="2370D058" w:rsidR="002C1935" w:rsidRPr="00B30B66" w:rsidRDefault="002C1935" w:rsidP="002C1935">
            <w:pPr>
              <w:suppressAutoHyphens/>
              <w:rPr>
                <w:rFonts w:cstheme="minorHAnsi"/>
                <w:sz w:val="18"/>
                <w:szCs w:val="18"/>
              </w:rPr>
            </w:pPr>
            <w:r w:rsidRPr="00B30B66">
              <w:rPr>
                <w:rFonts w:cstheme="minorHAnsi"/>
                <w:sz w:val="18"/>
                <w:szCs w:val="18"/>
              </w:rPr>
              <w:t>07 04 81</w:t>
            </w:r>
          </w:p>
        </w:tc>
        <w:tc>
          <w:tcPr>
            <w:tcW w:w="2101" w:type="dxa"/>
            <w:vAlign w:val="center"/>
          </w:tcPr>
          <w:p w14:paraId="7B5126D9" w14:textId="39F5856E" w:rsidR="002C1935" w:rsidRPr="00B30B66" w:rsidRDefault="002C1935" w:rsidP="002C1935">
            <w:pPr>
              <w:suppressAutoHyphens/>
              <w:rPr>
                <w:rFonts w:cstheme="minorHAnsi"/>
                <w:sz w:val="18"/>
                <w:szCs w:val="18"/>
              </w:rPr>
            </w:pPr>
            <w:r w:rsidRPr="00B30B66">
              <w:rPr>
                <w:rFonts w:cstheme="minorHAnsi"/>
                <w:sz w:val="18"/>
                <w:szCs w:val="18"/>
              </w:rPr>
              <w:t>Przeterminowane środki ochrony roślin inne niż wymienione w 07 04 80</w:t>
            </w:r>
          </w:p>
        </w:tc>
        <w:tc>
          <w:tcPr>
            <w:tcW w:w="1584" w:type="dxa"/>
            <w:vAlign w:val="center"/>
          </w:tcPr>
          <w:p w14:paraId="734C5AAD" w14:textId="572DF1B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3F84D3" w14:textId="7AEED24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6D774BC" w14:textId="370685A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0CBED4D" w14:textId="77777777" w:rsidTr="00637838">
        <w:trPr>
          <w:gridAfter w:val="2"/>
          <w:wAfter w:w="3168" w:type="dxa"/>
          <w:cantSplit/>
        </w:trPr>
        <w:tc>
          <w:tcPr>
            <w:tcW w:w="562" w:type="dxa"/>
            <w:vAlign w:val="center"/>
          </w:tcPr>
          <w:p w14:paraId="4A5541C7" w14:textId="1B0C8F0D" w:rsidR="002C1935" w:rsidRPr="00B30B66" w:rsidRDefault="002C1935" w:rsidP="002C1935">
            <w:pPr>
              <w:suppressAutoHyphens/>
              <w:rPr>
                <w:rFonts w:cstheme="minorHAnsi"/>
                <w:sz w:val="18"/>
                <w:szCs w:val="18"/>
              </w:rPr>
            </w:pPr>
            <w:r w:rsidRPr="00B30B66">
              <w:rPr>
                <w:rFonts w:cstheme="minorHAnsi"/>
                <w:sz w:val="18"/>
                <w:szCs w:val="18"/>
              </w:rPr>
              <w:t>79.</w:t>
            </w:r>
          </w:p>
        </w:tc>
        <w:tc>
          <w:tcPr>
            <w:tcW w:w="1560" w:type="dxa"/>
            <w:vAlign w:val="center"/>
          </w:tcPr>
          <w:p w14:paraId="43C9405E" w14:textId="4BD8A124" w:rsidR="002C1935" w:rsidRPr="00B30B66" w:rsidRDefault="002C1935" w:rsidP="002C1935">
            <w:pPr>
              <w:suppressAutoHyphens/>
              <w:rPr>
                <w:rFonts w:cstheme="minorHAnsi"/>
                <w:sz w:val="18"/>
                <w:szCs w:val="18"/>
              </w:rPr>
            </w:pPr>
            <w:r w:rsidRPr="00B30B66">
              <w:rPr>
                <w:rFonts w:cstheme="minorHAnsi"/>
                <w:sz w:val="18"/>
                <w:szCs w:val="18"/>
              </w:rPr>
              <w:t>07 04 99</w:t>
            </w:r>
          </w:p>
        </w:tc>
        <w:tc>
          <w:tcPr>
            <w:tcW w:w="2101" w:type="dxa"/>
            <w:vAlign w:val="center"/>
          </w:tcPr>
          <w:p w14:paraId="1AB71E28" w14:textId="50AABD7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E0CAD5C" w14:textId="0E744A72"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4763918A" w14:textId="2BBDBDC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1D3435B" w14:textId="2925570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FCE8634" w14:textId="77777777" w:rsidTr="00637838">
        <w:trPr>
          <w:gridAfter w:val="2"/>
          <w:wAfter w:w="3168" w:type="dxa"/>
          <w:cantSplit/>
        </w:trPr>
        <w:tc>
          <w:tcPr>
            <w:tcW w:w="562" w:type="dxa"/>
            <w:vAlign w:val="center"/>
          </w:tcPr>
          <w:p w14:paraId="1A5B6463" w14:textId="41345554" w:rsidR="002C1935" w:rsidRPr="00B30B66" w:rsidRDefault="002C1935" w:rsidP="002C1935">
            <w:pPr>
              <w:suppressAutoHyphens/>
              <w:rPr>
                <w:rFonts w:cstheme="minorHAnsi"/>
                <w:sz w:val="18"/>
                <w:szCs w:val="18"/>
              </w:rPr>
            </w:pPr>
            <w:r w:rsidRPr="00B30B66">
              <w:rPr>
                <w:rFonts w:cstheme="minorHAnsi"/>
                <w:sz w:val="18"/>
                <w:szCs w:val="18"/>
              </w:rPr>
              <w:t>80.</w:t>
            </w:r>
          </w:p>
        </w:tc>
        <w:tc>
          <w:tcPr>
            <w:tcW w:w="1560" w:type="dxa"/>
            <w:vAlign w:val="center"/>
          </w:tcPr>
          <w:p w14:paraId="3F26F365" w14:textId="0FBA4718" w:rsidR="002C1935" w:rsidRPr="00B30B66" w:rsidRDefault="002C1935" w:rsidP="002C1935">
            <w:pPr>
              <w:suppressAutoHyphens/>
              <w:rPr>
                <w:rFonts w:cstheme="minorHAnsi"/>
                <w:sz w:val="18"/>
                <w:szCs w:val="18"/>
              </w:rPr>
            </w:pPr>
            <w:r w:rsidRPr="00B30B66">
              <w:rPr>
                <w:rFonts w:cstheme="minorHAnsi"/>
                <w:sz w:val="18"/>
                <w:szCs w:val="18"/>
              </w:rPr>
              <w:t>07 05 14</w:t>
            </w:r>
          </w:p>
        </w:tc>
        <w:tc>
          <w:tcPr>
            <w:tcW w:w="2101" w:type="dxa"/>
            <w:vAlign w:val="center"/>
          </w:tcPr>
          <w:p w14:paraId="545443D4" w14:textId="78461372" w:rsidR="002C1935" w:rsidRPr="00B30B66" w:rsidRDefault="002C1935" w:rsidP="002C1935">
            <w:pPr>
              <w:suppressAutoHyphens/>
              <w:rPr>
                <w:rFonts w:cstheme="minorHAnsi"/>
                <w:sz w:val="18"/>
                <w:szCs w:val="18"/>
              </w:rPr>
            </w:pPr>
            <w:r w:rsidRPr="00B30B66">
              <w:rPr>
                <w:rFonts w:cstheme="minorHAnsi"/>
                <w:sz w:val="18"/>
                <w:szCs w:val="18"/>
              </w:rPr>
              <w:t>Odpady stałe inne niż wymienione w 07 05 13</w:t>
            </w:r>
          </w:p>
        </w:tc>
        <w:tc>
          <w:tcPr>
            <w:tcW w:w="1584" w:type="dxa"/>
            <w:vAlign w:val="center"/>
          </w:tcPr>
          <w:p w14:paraId="3FBB0990" w14:textId="1E58B58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6AA239" w14:textId="1889619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6DE0E11" w14:textId="6970DB5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38C62FB" w14:textId="77777777" w:rsidTr="00637838">
        <w:trPr>
          <w:gridAfter w:val="2"/>
          <w:wAfter w:w="3168" w:type="dxa"/>
          <w:cantSplit/>
        </w:trPr>
        <w:tc>
          <w:tcPr>
            <w:tcW w:w="562" w:type="dxa"/>
            <w:vAlign w:val="center"/>
          </w:tcPr>
          <w:p w14:paraId="60FF6589" w14:textId="3364F14E" w:rsidR="002C1935" w:rsidRPr="00B30B66" w:rsidRDefault="002C1935" w:rsidP="002C1935">
            <w:pPr>
              <w:suppressAutoHyphens/>
              <w:rPr>
                <w:rFonts w:cstheme="minorHAnsi"/>
                <w:sz w:val="18"/>
                <w:szCs w:val="18"/>
              </w:rPr>
            </w:pPr>
            <w:r w:rsidRPr="00B30B66">
              <w:rPr>
                <w:rFonts w:cstheme="minorHAnsi"/>
                <w:sz w:val="18"/>
                <w:szCs w:val="18"/>
              </w:rPr>
              <w:t>81.</w:t>
            </w:r>
          </w:p>
        </w:tc>
        <w:tc>
          <w:tcPr>
            <w:tcW w:w="1560" w:type="dxa"/>
            <w:vAlign w:val="center"/>
          </w:tcPr>
          <w:p w14:paraId="40E7214B" w14:textId="4289FE99" w:rsidR="002C1935" w:rsidRPr="00B30B66" w:rsidRDefault="002C1935" w:rsidP="002C1935">
            <w:pPr>
              <w:suppressAutoHyphens/>
              <w:rPr>
                <w:rFonts w:cstheme="minorHAnsi"/>
                <w:sz w:val="18"/>
                <w:szCs w:val="18"/>
              </w:rPr>
            </w:pPr>
            <w:r w:rsidRPr="00B30B66">
              <w:rPr>
                <w:rFonts w:cstheme="minorHAnsi"/>
                <w:sz w:val="18"/>
                <w:szCs w:val="18"/>
              </w:rPr>
              <w:t>07 05 99</w:t>
            </w:r>
          </w:p>
        </w:tc>
        <w:tc>
          <w:tcPr>
            <w:tcW w:w="2101" w:type="dxa"/>
            <w:vAlign w:val="center"/>
          </w:tcPr>
          <w:p w14:paraId="7DF522FE" w14:textId="42F91570" w:rsidR="002C1935" w:rsidRPr="00B30B66" w:rsidRDefault="002C1935" w:rsidP="002C1935">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404C67EE" w14:textId="4C38EC2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E3BE077" w14:textId="299B15A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1F0840" w14:textId="3D9BB13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9A0ECF" w14:textId="77777777" w:rsidTr="00637838">
        <w:trPr>
          <w:gridAfter w:val="2"/>
          <w:wAfter w:w="3168" w:type="dxa"/>
          <w:cantSplit/>
        </w:trPr>
        <w:tc>
          <w:tcPr>
            <w:tcW w:w="562" w:type="dxa"/>
            <w:vAlign w:val="center"/>
          </w:tcPr>
          <w:p w14:paraId="7BBE07F4" w14:textId="68B84C11" w:rsidR="002C1935" w:rsidRPr="00B30B66" w:rsidRDefault="002C1935" w:rsidP="002C1935">
            <w:pPr>
              <w:suppressAutoHyphens/>
              <w:rPr>
                <w:rFonts w:cstheme="minorHAnsi"/>
                <w:sz w:val="18"/>
                <w:szCs w:val="18"/>
              </w:rPr>
            </w:pPr>
            <w:r w:rsidRPr="00B30B66">
              <w:rPr>
                <w:rFonts w:cstheme="minorHAnsi"/>
                <w:sz w:val="18"/>
                <w:szCs w:val="18"/>
              </w:rPr>
              <w:t>82.</w:t>
            </w:r>
          </w:p>
        </w:tc>
        <w:tc>
          <w:tcPr>
            <w:tcW w:w="1560" w:type="dxa"/>
            <w:vAlign w:val="center"/>
          </w:tcPr>
          <w:p w14:paraId="44441480" w14:textId="014B14FA" w:rsidR="002C1935" w:rsidRPr="00B30B66" w:rsidRDefault="002C1935" w:rsidP="002C1935">
            <w:pPr>
              <w:suppressAutoHyphens/>
              <w:rPr>
                <w:rFonts w:cstheme="minorHAnsi"/>
                <w:sz w:val="18"/>
                <w:szCs w:val="18"/>
              </w:rPr>
            </w:pPr>
            <w:r w:rsidRPr="00B30B66">
              <w:rPr>
                <w:rFonts w:cstheme="minorHAnsi"/>
                <w:sz w:val="18"/>
                <w:szCs w:val="18"/>
              </w:rPr>
              <w:t>07 06 81</w:t>
            </w:r>
          </w:p>
        </w:tc>
        <w:tc>
          <w:tcPr>
            <w:tcW w:w="2101" w:type="dxa"/>
            <w:vAlign w:val="center"/>
          </w:tcPr>
          <w:p w14:paraId="02D34BE5" w14:textId="7C6EF331" w:rsidR="002C1935" w:rsidRPr="00B30B66" w:rsidRDefault="002C1935" w:rsidP="002C1935">
            <w:pPr>
              <w:suppressAutoHyphens/>
              <w:rPr>
                <w:rFonts w:cstheme="minorHAnsi"/>
                <w:sz w:val="18"/>
                <w:szCs w:val="18"/>
              </w:rPr>
            </w:pPr>
            <w:r w:rsidRPr="00B30B66">
              <w:rPr>
                <w:rFonts w:cstheme="minorHAnsi"/>
                <w:sz w:val="18"/>
                <w:szCs w:val="18"/>
              </w:rPr>
              <w:t xml:space="preserve">Zwroty kosmetyków </w:t>
            </w:r>
            <w:r w:rsidR="00763982">
              <w:rPr>
                <w:rFonts w:cstheme="minorHAnsi"/>
                <w:sz w:val="18"/>
                <w:szCs w:val="18"/>
              </w:rPr>
              <w:br/>
            </w:r>
            <w:r w:rsidRPr="00B30B66">
              <w:rPr>
                <w:rFonts w:cstheme="minorHAnsi"/>
                <w:sz w:val="18"/>
                <w:szCs w:val="18"/>
              </w:rPr>
              <w:t>i próbek</w:t>
            </w:r>
          </w:p>
        </w:tc>
        <w:tc>
          <w:tcPr>
            <w:tcW w:w="1584" w:type="dxa"/>
            <w:vAlign w:val="center"/>
          </w:tcPr>
          <w:p w14:paraId="7F13380D" w14:textId="3EC7CA5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F5A3CD8" w14:textId="18E97DB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3DCE715" w14:textId="5089ACC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9E0CF5" w14:textId="77777777" w:rsidTr="00637838">
        <w:trPr>
          <w:gridAfter w:val="2"/>
          <w:wAfter w:w="3168" w:type="dxa"/>
          <w:cantSplit/>
        </w:trPr>
        <w:tc>
          <w:tcPr>
            <w:tcW w:w="562" w:type="dxa"/>
            <w:vAlign w:val="center"/>
          </w:tcPr>
          <w:p w14:paraId="2D36F08B" w14:textId="4AC8BC5A" w:rsidR="002C1935" w:rsidRPr="00B30B66" w:rsidRDefault="002C1935" w:rsidP="002C1935">
            <w:pPr>
              <w:suppressAutoHyphens/>
              <w:rPr>
                <w:rFonts w:cstheme="minorHAnsi"/>
                <w:sz w:val="18"/>
                <w:szCs w:val="18"/>
              </w:rPr>
            </w:pPr>
            <w:r w:rsidRPr="00B30B66">
              <w:rPr>
                <w:rFonts w:cstheme="minorHAnsi"/>
                <w:sz w:val="18"/>
                <w:szCs w:val="18"/>
              </w:rPr>
              <w:t>83.</w:t>
            </w:r>
          </w:p>
        </w:tc>
        <w:tc>
          <w:tcPr>
            <w:tcW w:w="1560" w:type="dxa"/>
            <w:vAlign w:val="center"/>
          </w:tcPr>
          <w:p w14:paraId="2FB6DA11" w14:textId="11EEB472" w:rsidR="002C1935" w:rsidRPr="00B30B66" w:rsidRDefault="002C1935" w:rsidP="002C1935">
            <w:pPr>
              <w:suppressAutoHyphens/>
              <w:rPr>
                <w:rFonts w:cstheme="minorHAnsi"/>
                <w:sz w:val="18"/>
                <w:szCs w:val="18"/>
              </w:rPr>
            </w:pPr>
            <w:r w:rsidRPr="00B30B66">
              <w:rPr>
                <w:rFonts w:cstheme="minorHAnsi"/>
                <w:sz w:val="18"/>
                <w:szCs w:val="18"/>
              </w:rPr>
              <w:t>07 06 99</w:t>
            </w:r>
          </w:p>
        </w:tc>
        <w:tc>
          <w:tcPr>
            <w:tcW w:w="2101" w:type="dxa"/>
            <w:vAlign w:val="center"/>
          </w:tcPr>
          <w:p w14:paraId="14D8824A" w14:textId="0D8D348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10B08A1" w14:textId="11AB2ED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F56E7B9" w14:textId="4CB718F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40478E1" w14:textId="2745125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F2DA54" w14:textId="77777777" w:rsidTr="00637838">
        <w:trPr>
          <w:gridAfter w:val="2"/>
          <w:wAfter w:w="3168" w:type="dxa"/>
          <w:cantSplit/>
        </w:trPr>
        <w:tc>
          <w:tcPr>
            <w:tcW w:w="562" w:type="dxa"/>
            <w:vAlign w:val="center"/>
          </w:tcPr>
          <w:p w14:paraId="0C63D5D8" w14:textId="7D252B4E" w:rsidR="002C1935" w:rsidRPr="00B30B66" w:rsidRDefault="002C1935" w:rsidP="002C1935">
            <w:pPr>
              <w:suppressAutoHyphens/>
              <w:rPr>
                <w:rFonts w:cstheme="minorHAnsi"/>
                <w:sz w:val="18"/>
                <w:szCs w:val="18"/>
              </w:rPr>
            </w:pPr>
            <w:r w:rsidRPr="00B30B66">
              <w:rPr>
                <w:rFonts w:cstheme="minorHAnsi"/>
                <w:sz w:val="18"/>
                <w:szCs w:val="18"/>
              </w:rPr>
              <w:t>84.</w:t>
            </w:r>
          </w:p>
        </w:tc>
        <w:tc>
          <w:tcPr>
            <w:tcW w:w="1560" w:type="dxa"/>
            <w:vAlign w:val="center"/>
          </w:tcPr>
          <w:p w14:paraId="6D0F73D7" w14:textId="15FB50BD" w:rsidR="002C1935" w:rsidRPr="00B30B66" w:rsidRDefault="002C1935" w:rsidP="002C1935">
            <w:pPr>
              <w:suppressAutoHyphens/>
              <w:rPr>
                <w:rFonts w:cstheme="minorHAnsi"/>
                <w:sz w:val="18"/>
                <w:szCs w:val="18"/>
              </w:rPr>
            </w:pPr>
            <w:r w:rsidRPr="00B30B66">
              <w:rPr>
                <w:rFonts w:cstheme="minorHAnsi"/>
                <w:sz w:val="18"/>
                <w:szCs w:val="18"/>
              </w:rPr>
              <w:t>07 07 99</w:t>
            </w:r>
          </w:p>
        </w:tc>
        <w:tc>
          <w:tcPr>
            <w:tcW w:w="2101" w:type="dxa"/>
            <w:vAlign w:val="center"/>
          </w:tcPr>
          <w:p w14:paraId="04DBFE0A" w14:textId="655530C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6AD6DB9" w14:textId="6F3105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6570C80" w14:textId="1FDE962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487707B" w14:textId="39337FF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E2B263" w14:textId="77777777" w:rsidTr="00637838">
        <w:trPr>
          <w:gridAfter w:val="2"/>
          <w:wAfter w:w="3168" w:type="dxa"/>
          <w:cantSplit/>
        </w:trPr>
        <w:tc>
          <w:tcPr>
            <w:tcW w:w="562" w:type="dxa"/>
            <w:vAlign w:val="center"/>
          </w:tcPr>
          <w:p w14:paraId="41AE9278" w14:textId="103E605A" w:rsidR="002C1935" w:rsidRPr="00B30B66" w:rsidRDefault="002C1935" w:rsidP="002C1935">
            <w:pPr>
              <w:suppressAutoHyphens/>
              <w:rPr>
                <w:rFonts w:cstheme="minorHAnsi"/>
                <w:sz w:val="18"/>
                <w:szCs w:val="18"/>
              </w:rPr>
            </w:pPr>
            <w:r w:rsidRPr="00B30B66">
              <w:rPr>
                <w:rFonts w:cstheme="minorHAnsi"/>
                <w:sz w:val="18"/>
                <w:szCs w:val="18"/>
              </w:rPr>
              <w:t>85.</w:t>
            </w:r>
          </w:p>
        </w:tc>
        <w:tc>
          <w:tcPr>
            <w:tcW w:w="1560" w:type="dxa"/>
            <w:vAlign w:val="center"/>
          </w:tcPr>
          <w:p w14:paraId="6135EA25" w14:textId="4403066E" w:rsidR="002C1935" w:rsidRPr="00B30B66" w:rsidRDefault="002C1935" w:rsidP="002C1935">
            <w:pPr>
              <w:suppressAutoHyphens/>
              <w:rPr>
                <w:rFonts w:cstheme="minorHAnsi"/>
                <w:sz w:val="18"/>
                <w:szCs w:val="18"/>
              </w:rPr>
            </w:pPr>
            <w:r w:rsidRPr="00B30B66">
              <w:rPr>
                <w:rFonts w:cstheme="minorHAnsi"/>
                <w:sz w:val="18"/>
                <w:szCs w:val="18"/>
              </w:rPr>
              <w:t>08 01 12</w:t>
            </w:r>
          </w:p>
        </w:tc>
        <w:tc>
          <w:tcPr>
            <w:tcW w:w="2101" w:type="dxa"/>
            <w:vAlign w:val="center"/>
          </w:tcPr>
          <w:p w14:paraId="6C648480" w14:textId="6E02E0E7" w:rsidR="002C1935" w:rsidRPr="00B30B66" w:rsidRDefault="002C1935" w:rsidP="002C1935">
            <w:pPr>
              <w:suppressAutoHyphens/>
              <w:rPr>
                <w:rFonts w:cstheme="minorHAnsi"/>
                <w:sz w:val="18"/>
                <w:szCs w:val="18"/>
              </w:rPr>
            </w:pPr>
            <w:r w:rsidRPr="00B30B66">
              <w:rPr>
                <w:rFonts w:cstheme="minorHAnsi"/>
                <w:sz w:val="18"/>
                <w:szCs w:val="18"/>
              </w:rPr>
              <w:t xml:space="preserve">Odpady farb i lakierów inne niż wymienione </w:t>
            </w:r>
            <w:r w:rsidR="002A2CFA">
              <w:rPr>
                <w:rFonts w:cstheme="minorHAnsi"/>
                <w:sz w:val="18"/>
                <w:szCs w:val="18"/>
              </w:rPr>
              <w:br/>
            </w:r>
            <w:r w:rsidRPr="00B30B66">
              <w:rPr>
                <w:rFonts w:cstheme="minorHAnsi"/>
                <w:sz w:val="18"/>
                <w:szCs w:val="18"/>
              </w:rPr>
              <w:t>w</w:t>
            </w:r>
            <w:r w:rsidR="002A2CFA">
              <w:rPr>
                <w:rFonts w:cstheme="minorHAnsi"/>
                <w:sz w:val="18"/>
                <w:szCs w:val="18"/>
              </w:rPr>
              <w:t xml:space="preserve"> </w:t>
            </w:r>
            <w:r w:rsidRPr="00B30B66">
              <w:rPr>
                <w:rFonts w:cstheme="minorHAnsi"/>
                <w:sz w:val="18"/>
                <w:szCs w:val="18"/>
              </w:rPr>
              <w:t>08 01 11</w:t>
            </w:r>
          </w:p>
        </w:tc>
        <w:tc>
          <w:tcPr>
            <w:tcW w:w="1584" w:type="dxa"/>
            <w:vAlign w:val="center"/>
          </w:tcPr>
          <w:p w14:paraId="673C1464" w14:textId="03AD888B"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06E71DC4" w14:textId="795134E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B6DAF15" w14:textId="3B67DB3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E3BAA5" w14:textId="77777777" w:rsidTr="00637838">
        <w:trPr>
          <w:gridAfter w:val="2"/>
          <w:wAfter w:w="3168" w:type="dxa"/>
          <w:cantSplit/>
        </w:trPr>
        <w:tc>
          <w:tcPr>
            <w:tcW w:w="562" w:type="dxa"/>
            <w:vAlign w:val="center"/>
          </w:tcPr>
          <w:p w14:paraId="38E26040" w14:textId="6C3EF5A2" w:rsidR="002C1935" w:rsidRPr="00B30B66" w:rsidRDefault="002C1935" w:rsidP="002C1935">
            <w:pPr>
              <w:suppressAutoHyphens/>
              <w:rPr>
                <w:rFonts w:cstheme="minorHAnsi"/>
                <w:sz w:val="18"/>
                <w:szCs w:val="18"/>
              </w:rPr>
            </w:pPr>
            <w:r w:rsidRPr="00B30B66">
              <w:rPr>
                <w:rFonts w:cstheme="minorHAnsi"/>
                <w:sz w:val="18"/>
                <w:szCs w:val="18"/>
              </w:rPr>
              <w:t>86.</w:t>
            </w:r>
          </w:p>
        </w:tc>
        <w:tc>
          <w:tcPr>
            <w:tcW w:w="1560" w:type="dxa"/>
            <w:vAlign w:val="center"/>
          </w:tcPr>
          <w:p w14:paraId="5F933A62" w14:textId="4662321A" w:rsidR="002C1935" w:rsidRPr="00B30B66" w:rsidRDefault="002C1935" w:rsidP="002C1935">
            <w:pPr>
              <w:suppressAutoHyphens/>
              <w:rPr>
                <w:rFonts w:cstheme="minorHAnsi"/>
                <w:sz w:val="18"/>
                <w:szCs w:val="18"/>
              </w:rPr>
            </w:pPr>
            <w:r w:rsidRPr="00B30B66">
              <w:rPr>
                <w:rFonts w:cstheme="minorHAnsi"/>
                <w:sz w:val="18"/>
                <w:szCs w:val="18"/>
              </w:rPr>
              <w:t>08 01 99</w:t>
            </w:r>
          </w:p>
        </w:tc>
        <w:tc>
          <w:tcPr>
            <w:tcW w:w="2101" w:type="dxa"/>
            <w:vAlign w:val="center"/>
          </w:tcPr>
          <w:p w14:paraId="2E33B837" w14:textId="4028D8C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12EDE11" w14:textId="335BEA6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E09DB9C" w14:textId="1A51772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B3ADAAB" w14:textId="42556A3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7050668" w14:textId="77777777" w:rsidTr="00637838">
        <w:trPr>
          <w:gridAfter w:val="2"/>
          <w:wAfter w:w="3168" w:type="dxa"/>
          <w:cantSplit/>
        </w:trPr>
        <w:tc>
          <w:tcPr>
            <w:tcW w:w="562" w:type="dxa"/>
            <w:vAlign w:val="center"/>
          </w:tcPr>
          <w:p w14:paraId="7A7C34C3" w14:textId="7A1203A4" w:rsidR="002C1935" w:rsidRPr="00B30B66" w:rsidRDefault="002C1935" w:rsidP="002C1935">
            <w:pPr>
              <w:suppressAutoHyphens/>
              <w:rPr>
                <w:rFonts w:cstheme="minorHAnsi"/>
                <w:sz w:val="18"/>
                <w:szCs w:val="18"/>
              </w:rPr>
            </w:pPr>
            <w:r w:rsidRPr="00B30B66">
              <w:rPr>
                <w:rFonts w:cstheme="minorHAnsi"/>
                <w:sz w:val="18"/>
                <w:szCs w:val="18"/>
              </w:rPr>
              <w:lastRenderedPageBreak/>
              <w:t>87.</w:t>
            </w:r>
          </w:p>
        </w:tc>
        <w:tc>
          <w:tcPr>
            <w:tcW w:w="1560" w:type="dxa"/>
            <w:vAlign w:val="center"/>
          </w:tcPr>
          <w:p w14:paraId="0A012177" w14:textId="20229C3F" w:rsidR="002C1935" w:rsidRPr="00B30B66" w:rsidRDefault="002C1935" w:rsidP="002C1935">
            <w:pPr>
              <w:suppressAutoHyphens/>
              <w:rPr>
                <w:rFonts w:cstheme="minorHAnsi"/>
                <w:sz w:val="18"/>
                <w:szCs w:val="18"/>
              </w:rPr>
            </w:pPr>
            <w:r w:rsidRPr="00B30B66">
              <w:rPr>
                <w:rFonts w:cstheme="minorHAnsi"/>
                <w:sz w:val="18"/>
                <w:szCs w:val="18"/>
              </w:rPr>
              <w:t>08 02 01</w:t>
            </w:r>
          </w:p>
        </w:tc>
        <w:tc>
          <w:tcPr>
            <w:tcW w:w="2101" w:type="dxa"/>
            <w:vAlign w:val="center"/>
          </w:tcPr>
          <w:p w14:paraId="686D992F" w14:textId="6AD0E57D" w:rsidR="002C1935" w:rsidRPr="00B30B66" w:rsidRDefault="002C1935" w:rsidP="002C1935">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4F9AA0CD" w14:textId="683D3EB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17B48E" w14:textId="61D87F4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A76B4DA" w14:textId="49984CB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D69C4E" w14:textId="77777777" w:rsidTr="00637838">
        <w:trPr>
          <w:gridAfter w:val="2"/>
          <w:wAfter w:w="3168" w:type="dxa"/>
          <w:cantSplit/>
        </w:trPr>
        <w:tc>
          <w:tcPr>
            <w:tcW w:w="562" w:type="dxa"/>
            <w:vAlign w:val="center"/>
          </w:tcPr>
          <w:p w14:paraId="56D39D52" w14:textId="6B00ECFC" w:rsidR="002C1935" w:rsidRPr="00B30B66" w:rsidRDefault="002C1935" w:rsidP="002C1935">
            <w:pPr>
              <w:suppressAutoHyphens/>
              <w:rPr>
                <w:rFonts w:cstheme="minorHAnsi"/>
                <w:sz w:val="18"/>
                <w:szCs w:val="18"/>
              </w:rPr>
            </w:pPr>
            <w:r w:rsidRPr="00B30B66">
              <w:rPr>
                <w:rFonts w:cstheme="minorHAnsi"/>
                <w:sz w:val="18"/>
                <w:szCs w:val="18"/>
              </w:rPr>
              <w:t>88.</w:t>
            </w:r>
          </w:p>
        </w:tc>
        <w:tc>
          <w:tcPr>
            <w:tcW w:w="1560" w:type="dxa"/>
            <w:vAlign w:val="center"/>
          </w:tcPr>
          <w:p w14:paraId="0F472EF4" w14:textId="1D907410" w:rsidR="002C1935" w:rsidRPr="00B30B66" w:rsidRDefault="002C1935" w:rsidP="002C1935">
            <w:pPr>
              <w:suppressAutoHyphens/>
              <w:rPr>
                <w:rFonts w:cstheme="minorHAnsi"/>
                <w:sz w:val="18"/>
                <w:szCs w:val="18"/>
              </w:rPr>
            </w:pPr>
            <w:r w:rsidRPr="00B30B66">
              <w:rPr>
                <w:rFonts w:cstheme="minorHAnsi"/>
                <w:sz w:val="18"/>
                <w:szCs w:val="18"/>
              </w:rPr>
              <w:t>08 03 99</w:t>
            </w:r>
          </w:p>
        </w:tc>
        <w:tc>
          <w:tcPr>
            <w:tcW w:w="2101" w:type="dxa"/>
            <w:vAlign w:val="center"/>
          </w:tcPr>
          <w:p w14:paraId="38E10A27" w14:textId="49C14EA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C4F46E5" w14:textId="109B307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85F9907" w14:textId="72C4EF7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67E9995" w14:textId="082364E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F20276D" w14:textId="77777777" w:rsidTr="00637838">
        <w:trPr>
          <w:gridAfter w:val="2"/>
          <w:wAfter w:w="3168" w:type="dxa"/>
          <w:cantSplit/>
        </w:trPr>
        <w:tc>
          <w:tcPr>
            <w:tcW w:w="562" w:type="dxa"/>
            <w:vAlign w:val="center"/>
          </w:tcPr>
          <w:p w14:paraId="6137387F" w14:textId="17F3F38E" w:rsidR="002C1935" w:rsidRPr="00B30B66" w:rsidRDefault="002C1935" w:rsidP="002C1935">
            <w:pPr>
              <w:suppressAutoHyphens/>
              <w:rPr>
                <w:rFonts w:cstheme="minorHAnsi"/>
                <w:sz w:val="18"/>
                <w:szCs w:val="18"/>
              </w:rPr>
            </w:pPr>
            <w:r w:rsidRPr="00B30B66">
              <w:rPr>
                <w:rFonts w:cstheme="minorHAnsi"/>
                <w:sz w:val="18"/>
                <w:szCs w:val="18"/>
              </w:rPr>
              <w:t>89.</w:t>
            </w:r>
          </w:p>
        </w:tc>
        <w:tc>
          <w:tcPr>
            <w:tcW w:w="1560" w:type="dxa"/>
            <w:vAlign w:val="center"/>
          </w:tcPr>
          <w:p w14:paraId="1E7F4A03" w14:textId="04D3449D" w:rsidR="002C1935" w:rsidRPr="00B30B66" w:rsidRDefault="002C1935" w:rsidP="002C1935">
            <w:pPr>
              <w:suppressAutoHyphens/>
              <w:rPr>
                <w:rFonts w:cstheme="minorHAnsi"/>
                <w:sz w:val="18"/>
                <w:szCs w:val="18"/>
              </w:rPr>
            </w:pPr>
            <w:r w:rsidRPr="00B30B66">
              <w:rPr>
                <w:rFonts w:cstheme="minorHAnsi"/>
                <w:sz w:val="18"/>
                <w:szCs w:val="18"/>
              </w:rPr>
              <w:t>09 01 99</w:t>
            </w:r>
          </w:p>
        </w:tc>
        <w:tc>
          <w:tcPr>
            <w:tcW w:w="2101" w:type="dxa"/>
            <w:vAlign w:val="center"/>
          </w:tcPr>
          <w:p w14:paraId="144721D2" w14:textId="37FBED17"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7E928C5" w14:textId="2C9F447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CDB8E1" w14:textId="50E390A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D3A42C3" w14:textId="4531CF4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BD5223" w14:textId="77777777" w:rsidTr="00637838">
        <w:trPr>
          <w:gridAfter w:val="2"/>
          <w:wAfter w:w="3168" w:type="dxa"/>
          <w:cantSplit/>
        </w:trPr>
        <w:tc>
          <w:tcPr>
            <w:tcW w:w="562" w:type="dxa"/>
            <w:vAlign w:val="center"/>
          </w:tcPr>
          <w:p w14:paraId="3F9572B7" w14:textId="56C34BB8" w:rsidR="002C1935" w:rsidRPr="00B30B66" w:rsidRDefault="002C1935" w:rsidP="002C1935">
            <w:pPr>
              <w:suppressAutoHyphens/>
              <w:rPr>
                <w:rFonts w:cstheme="minorHAnsi"/>
                <w:sz w:val="18"/>
                <w:szCs w:val="18"/>
              </w:rPr>
            </w:pPr>
            <w:r w:rsidRPr="00B30B66">
              <w:rPr>
                <w:rFonts w:cstheme="minorHAnsi"/>
                <w:sz w:val="18"/>
                <w:szCs w:val="18"/>
              </w:rPr>
              <w:t>90.</w:t>
            </w:r>
          </w:p>
        </w:tc>
        <w:tc>
          <w:tcPr>
            <w:tcW w:w="1560" w:type="dxa"/>
            <w:vAlign w:val="center"/>
          </w:tcPr>
          <w:p w14:paraId="635EA288" w14:textId="1D3CACCF" w:rsidR="002C1935" w:rsidRPr="00B30B66" w:rsidRDefault="002C1935" w:rsidP="002C1935">
            <w:pPr>
              <w:suppressAutoHyphens/>
              <w:rPr>
                <w:rFonts w:cstheme="minorHAnsi"/>
                <w:sz w:val="18"/>
                <w:szCs w:val="18"/>
              </w:rPr>
            </w:pPr>
            <w:r w:rsidRPr="00B30B66">
              <w:rPr>
                <w:rFonts w:cstheme="minorHAnsi"/>
                <w:sz w:val="18"/>
                <w:szCs w:val="18"/>
              </w:rPr>
              <w:t>12 01 05</w:t>
            </w:r>
          </w:p>
        </w:tc>
        <w:tc>
          <w:tcPr>
            <w:tcW w:w="2101" w:type="dxa"/>
            <w:vAlign w:val="center"/>
          </w:tcPr>
          <w:p w14:paraId="408E2342" w14:textId="3BBE484F" w:rsidR="002C1935" w:rsidRPr="00B30B66" w:rsidRDefault="002C1935" w:rsidP="002C1935">
            <w:pPr>
              <w:suppressAutoHyphens/>
              <w:rPr>
                <w:rFonts w:cstheme="minorHAnsi"/>
                <w:sz w:val="18"/>
                <w:szCs w:val="18"/>
              </w:rPr>
            </w:pPr>
            <w:r w:rsidRPr="00B30B66">
              <w:rPr>
                <w:rFonts w:cstheme="minorHAnsi"/>
                <w:sz w:val="18"/>
                <w:szCs w:val="18"/>
              </w:rPr>
              <w:t>Odpady z toczenia i wygładzania tworzyw sztucznych</w:t>
            </w:r>
          </w:p>
        </w:tc>
        <w:tc>
          <w:tcPr>
            <w:tcW w:w="1584" w:type="dxa"/>
            <w:vAlign w:val="center"/>
          </w:tcPr>
          <w:p w14:paraId="27EB6B60" w14:textId="751226A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8317E5" w14:textId="22E9CAD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93873BF" w14:textId="7E181B4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144919" w14:textId="77777777" w:rsidTr="00637838">
        <w:trPr>
          <w:gridAfter w:val="2"/>
          <w:wAfter w:w="3168" w:type="dxa"/>
          <w:cantSplit/>
        </w:trPr>
        <w:tc>
          <w:tcPr>
            <w:tcW w:w="562" w:type="dxa"/>
            <w:vAlign w:val="center"/>
          </w:tcPr>
          <w:p w14:paraId="4B04C3FC" w14:textId="0DE8C0A4" w:rsidR="002C1935" w:rsidRPr="00B30B66" w:rsidRDefault="002C1935" w:rsidP="002C1935">
            <w:pPr>
              <w:suppressAutoHyphens/>
              <w:rPr>
                <w:rFonts w:cstheme="minorHAnsi"/>
                <w:sz w:val="18"/>
                <w:szCs w:val="18"/>
              </w:rPr>
            </w:pPr>
            <w:r w:rsidRPr="00B30B66">
              <w:rPr>
                <w:rFonts w:cstheme="minorHAnsi"/>
                <w:sz w:val="18"/>
                <w:szCs w:val="18"/>
              </w:rPr>
              <w:t>91.</w:t>
            </w:r>
          </w:p>
        </w:tc>
        <w:tc>
          <w:tcPr>
            <w:tcW w:w="1560" w:type="dxa"/>
            <w:vAlign w:val="center"/>
          </w:tcPr>
          <w:p w14:paraId="10DF6807" w14:textId="35330110" w:rsidR="002C1935" w:rsidRPr="00B30B66" w:rsidRDefault="002C1935" w:rsidP="002C1935">
            <w:pPr>
              <w:suppressAutoHyphens/>
              <w:rPr>
                <w:rFonts w:cstheme="minorHAnsi"/>
                <w:sz w:val="18"/>
                <w:szCs w:val="18"/>
              </w:rPr>
            </w:pPr>
            <w:r w:rsidRPr="00B30B66">
              <w:rPr>
                <w:rFonts w:cstheme="minorHAnsi"/>
                <w:sz w:val="18"/>
                <w:szCs w:val="18"/>
              </w:rPr>
              <w:t>12 01 99</w:t>
            </w:r>
          </w:p>
        </w:tc>
        <w:tc>
          <w:tcPr>
            <w:tcW w:w="2101" w:type="dxa"/>
            <w:vAlign w:val="center"/>
          </w:tcPr>
          <w:p w14:paraId="65A680F9" w14:textId="00BC801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FAEC5A5" w14:textId="6E2B9D48"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2EE12814" w14:textId="0DAEA08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ECB58A4" w14:textId="7F50808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C432F54" w14:textId="77777777" w:rsidTr="00637838">
        <w:trPr>
          <w:gridAfter w:val="2"/>
          <w:wAfter w:w="3168" w:type="dxa"/>
          <w:cantSplit/>
        </w:trPr>
        <w:tc>
          <w:tcPr>
            <w:tcW w:w="562" w:type="dxa"/>
            <w:vAlign w:val="center"/>
          </w:tcPr>
          <w:p w14:paraId="6744FC6D" w14:textId="5A8B559D" w:rsidR="002C1935" w:rsidRPr="00B30B66" w:rsidRDefault="002C1935" w:rsidP="002C1935">
            <w:pPr>
              <w:suppressAutoHyphens/>
              <w:rPr>
                <w:rFonts w:cstheme="minorHAnsi"/>
                <w:sz w:val="18"/>
                <w:szCs w:val="18"/>
              </w:rPr>
            </w:pPr>
            <w:r w:rsidRPr="00B30B66">
              <w:rPr>
                <w:rFonts w:cstheme="minorHAnsi"/>
                <w:sz w:val="18"/>
                <w:szCs w:val="18"/>
              </w:rPr>
              <w:t>92.</w:t>
            </w:r>
          </w:p>
        </w:tc>
        <w:tc>
          <w:tcPr>
            <w:tcW w:w="1560" w:type="dxa"/>
            <w:vAlign w:val="center"/>
          </w:tcPr>
          <w:p w14:paraId="5C94D237" w14:textId="2E603EA8" w:rsidR="002C1935" w:rsidRPr="00B30B66" w:rsidRDefault="002C1935" w:rsidP="002C1935">
            <w:pPr>
              <w:suppressAutoHyphens/>
              <w:rPr>
                <w:rFonts w:cstheme="minorHAnsi"/>
                <w:sz w:val="18"/>
                <w:szCs w:val="18"/>
              </w:rPr>
            </w:pPr>
            <w:r w:rsidRPr="00B30B66">
              <w:rPr>
                <w:rFonts w:cstheme="minorHAnsi"/>
                <w:sz w:val="18"/>
                <w:szCs w:val="18"/>
              </w:rPr>
              <w:t>15 01 01</w:t>
            </w:r>
          </w:p>
        </w:tc>
        <w:tc>
          <w:tcPr>
            <w:tcW w:w="2101" w:type="dxa"/>
            <w:vAlign w:val="center"/>
          </w:tcPr>
          <w:p w14:paraId="5451620B" w14:textId="3D507113" w:rsidR="002C1935" w:rsidRPr="00B30B66" w:rsidRDefault="002C1935" w:rsidP="002C1935">
            <w:pPr>
              <w:suppressAutoHyphens/>
              <w:rPr>
                <w:rFonts w:cstheme="minorHAnsi"/>
                <w:sz w:val="18"/>
                <w:szCs w:val="18"/>
              </w:rPr>
            </w:pPr>
            <w:r w:rsidRPr="00B30B66">
              <w:rPr>
                <w:rFonts w:cstheme="minorHAnsi"/>
                <w:sz w:val="18"/>
                <w:szCs w:val="18"/>
              </w:rPr>
              <w:t>Opakowania z papieru i tektury</w:t>
            </w:r>
          </w:p>
        </w:tc>
        <w:tc>
          <w:tcPr>
            <w:tcW w:w="1584" w:type="dxa"/>
            <w:vAlign w:val="center"/>
          </w:tcPr>
          <w:p w14:paraId="512B2692" w14:textId="1A3DC84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73A26D" w14:textId="4E5FAB0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22B2550" w14:textId="47324D9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50FCD94" w14:textId="77777777" w:rsidTr="00637838">
        <w:trPr>
          <w:gridAfter w:val="2"/>
          <w:wAfter w:w="3168" w:type="dxa"/>
          <w:cantSplit/>
        </w:trPr>
        <w:tc>
          <w:tcPr>
            <w:tcW w:w="562" w:type="dxa"/>
            <w:vAlign w:val="center"/>
          </w:tcPr>
          <w:p w14:paraId="587B6502" w14:textId="520EA8AA" w:rsidR="002C1935" w:rsidRPr="00B30B66" w:rsidRDefault="002C1935" w:rsidP="002C1935">
            <w:pPr>
              <w:suppressAutoHyphens/>
              <w:rPr>
                <w:rFonts w:cstheme="minorHAnsi"/>
                <w:sz w:val="18"/>
                <w:szCs w:val="18"/>
              </w:rPr>
            </w:pPr>
            <w:r w:rsidRPr="00B30B66">
              <w:rPr>
                <w:rFonts w:cstheme="minorHAnsi"/>
                <w:sz w:val="18"/>
                <w:szCs w:val="18"/>
              </w:rPr>
              <w:t>93.</w:t>
            </w:r>
          </w:p>
        </w:tc>
        <w:tc>
          <w:tcPr>
            <w:tcW w:w="1560" w:type="dxa"/>
            <w:vAlign w:val="center"/>
          </w:tcPr>
          <w:p w14:paraId="10DEE01C" w14:textId="17695588" w:rsidR="002C1935" w:rsidRPr="00B30B66" w:rsidRDefault="002C1935" w:rsidP="002C1935">
            <w:pPr>
              <w:suppressAutoHyphens/>
              <w:rPr>
                <w:rFonts w:cstheme="minorHAnsi"/>
                <w:sz w:val="18"/>
                <w:szCs w:val="18"/>
              </w:rPr>
            </w:pPr>
            <w:r w:rsidRPr="00B30B66">
              <w:rPr>
                <w:rFonts w:cstheme="minorHAnsi"/>
                <w:sz w:val="18"/>
                <w:szCs w:val="18"/>
              </w:rPr>
              <w:t>15 01 02</w:t>
            </w:r>
          </w:p>
        </w:tc>
        <w:tc>
          <w:tcPr>
            <w:tcW w:w="2101" w:type="dxa"/>
            <w:vAlign w:val="center"/>
          </w:tcPr>
          <w:p w14:paraId="5148589B" w14:textId="3F02F8BB" w:rsidR="002C1935" w:rsidRPr="00B30B66" w:rsidRDefault="002C1935" w:rsidP="002C1935">
            <w:pPr>
              <w:suppressAutoHyphens/>
              <w:rPr>
                <w:rFonts w:cstheme="minorHAnsi"/>
                <w:sz w:val="18"/>
                <w:szCs w:val="18"/>
              </w:rPr>
            </w:pPr>
            <w:r w:rsidRPr="00B30B66">
              <w:rPr>
                <w:rFonts w:cstheme="minorHAnsi"/>
                <w:sz w:val="18"/>
                <w:szCs w:val="18"/>
              </w:rPr>
              <w:t>Opakowania z tworzyw sztucznych</w:t>
            </w:r>
          </w:p>
        </w:tc>
        <w:tc>
          <w:tcPr>
            <w:tcW w:w="1584" w:type="dxa"/>
            <w:vAlign w:val="center"/>
          </w:tcPr>
          <w:p w14:paraId="5F7C0241" w14:textId="4F38D54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36F708C" w14:textId="6FD69BD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53D8B24" w14:textId="1724D9E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6EC3D0" w14:textId="77777777" w:rsidTr="00637838">
        <w:trPr>
          <w:gridAfter w:val="2"/>
          <w:wAfter w:w="3168" w:type="dxa"/>
          <w:cantSplit/>
        </w:trPr>
        <w:tc>
          <w:tcPr>
            <w:tcW w:w="562" w:type="dxa"/>
            <w:vAlign w:val="center"/>
          </w:tcPr>
          <w:p w14:paraId="3A4E7704" w14:textId="700CEBDB" w:rsidR="002C1935" w:rsidRPr="00B30B66" w:rsidRDefault="002C1935" w:rsidP="002C1935">
            <w:pPr>
              <w:suppressAutoHyphens/>
              <w:rPr>
                <w:rFonts w:cstheme="minorHAnsi"/>
                <w:sz w:val="18"/>
                <w:szCs w:val="18"/>
              </w:rPr>
            </w:pPr>
            <w:r w:rsidRPr="00B30B66">
              <w:rPr>
                <w:rFonts w:cstheme="minorHAnsi"/>
                <w:sz w:val="18"/>
                <w:szCs w:val="18"/>
              </w:rPr>
              <w:t>94.</w:t>
            </w:r>
          </w:p>
        </w:tc>
        <w:tc>
          <w:tcPr>
            <w:tcW w:w="1560" w:type="dxa"/>
            <w:vAlign w:val="center"/>
          </w:tcPr>
          <w:p w14:paraId="6F389C88" w14:textId="3AC12D2A" w:rsidR="002C1935" w:rsidRPr="00B30B66" w:rsidRDefault="002C1935" w:rsidP="002C1935">
            <w:pPr>
              <w:suppressAutoHyphens/>
              <w:rPr>
                <w:rFonts w:cstheme="minorHAnsi"/>
                <w:sz w:val="18"/>
                <w:szCs w:val="18"/>
              </w:rPr>
            </w:pPr>
            <w:r w:rsidRPr="00B30B66">
              <w:rPr>
                <w:rFonts w:cstheme="minorHAnsi"/>
                <w:sz w:val="18"/>
                <w:szCs w:val="18"/>
              </w:rPr>
              <w:t>15 01 03</w:t>
            </w:r>
          </w:p>
        </w:tc>
        <w:tc>
          <w:tcPr>
            <w:tcW w:w="2101" w:type="dxa"/>
            <w:vAlign w:val="center"/>
          </w:tcPr>
          <w:p w14:paraId="69DA0391" w14:textId="1FEE80CC" w:rsidR="002C1935" w:rsidRPr="00B30B66" w:rsidRDefault="002C1935" w:rsidP="002C1935">
            <w:pPr>
              <w:suppressAutoHyphens/>
              <w:rPr>
                <w:rFonts w:cstheme="minorHAnsi"/>
                <w:sz w:val="18"/>
                <w:szCs w:val="18"/>
              </w:rPr>
            </w:pPr>
            <w:r w:rsidRPr="00B30B66">
              <w:rPr>
                <w:rFonts w:cstheme="minorHAnsi"/>
                <w:sz w:val="18"/>
                <w:szCs w:val="18"/>
              </w:rPr>
              <w:t>Opakowania z drewna</w:t>
            </w:r>
          </w:p>
        </w:tc>
        <w:tc>
          <w:tcPr>
            <w:tcW w:w="1584" w:type="dxa"/>
            <w:vAlign w:val="center"/>
          </w:tcPr>
          <w:p w14:paraId="6BC7BCBF" w14:textId="525C142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8A0DAE1" w14:textId="7BC91EB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DF9CE5D" w14:textId="6DABD5C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55D22D" w14:textId="77777777" w:rsidTr="00637838">
        <w:trPr>
          <w:gridAfter w:val="2"/>
          <w:wAfter w:w="3168" w:type="dxa"/>
          <w:cantSplit/>
        </w:trPr>
        <w:tc>
          <w:tcPr>
            <w:tcW w:w="562" w:type="dxa"/>
            <w:vAlign w:val="center"/>
          </w:tcPr>
          <w:p w14:paraId="7B5AF07B" w14:textId="1BCFD21A" w:rsidR="002C1935" w:rsidRPr="00B30B66" w:rsidRDefault="002C1935" w:rsidP="002C1935">
            <w:pPr>
              <w:suppressAutoHyphens/>
              <w:rPr>
                <w:rFonts w:cstheme="minorHAnsi"/>
                <w:sz w:val="18"/>
                <w:szCs w:val="18"/>
              </w:rPr>
            </w:pPr>
            <w:r w:rsidRPr="00B30B66">
              <w:rPr>
                <w:rFonts w:cstheme="minorHAnsi"/>
                <w:sz w:val="18"/>
                <w:szCs w:val="18"/>
              </w:rPr>
              <w:t>95.</w:t>
            </w:r>
          </w:p>
        </w:tc>
        <w:tc>
          <w:tcPr>
            <w:tcW w:w="1560" w:type="dxa"/>
            <w:vAlign w:val="center"/>
          </w:tcPr>
          <w:p w14:paraId="6AC88A81" w14:textId="0EBBE792" w:rsidR="002C1935" w:rsidRPr="00B30B66" w:rsidRDefault="002C1935" w:rsidP="002C1935">
            <w:pPr>
              <w:suppressAutoHyphens/>
              <w:rPr>
                <w:rFonts w:cstheme="minorHAnsi"/>
                <w:sz w:val="18"/>
                <w:szCs w:val="18"/>
              </w:rPr>
            </w:pPr>
            <w:r w:rsidRPr="00B30B66">
              <w:rPr>
                <w:rFonts w:cstheme="minorHAnsi"/>
                <w:sz w:val="18"/>
                <w:szCs w:val="18"/>
              </w:rPr>
              <w:t>15 01 05</w:t>
            </w:r>
          </w:p>
        </w:tc>
        <w:tc>
          <w:tcPr>
            <w:tcW w:w="2101" w:type="dxa"/>
            <w:vAlign w:val="center"/>
          </w:tcPr>
          <w:p w14:paraId="2A765F64" w14:textId="59AF8163" w:rsidR="002C1935" w:rsidRPr="00B30B66" w:rsidRDefault="002C1935" w:rsidP="002C1935">
            <w:pPr>
              <w:suppressAutoHyphens/>
              <w:rPr>
                <w:rFonts w:cstheme="minorHAnsi"/>
                <w:sz w:val="18"/>
                <w:szCs w:val="18"/>
              </w:rPr>
            </w:pPr>
            <w:r w:rsidRPr="00B30B66">
              <w:rPr>
                <w:rFonts w:cstheme="minorHAnsi"/>
                <w:sz w:val="18"/>
                <w:szCs w:val="18"/>
              </w:rPr>
              <w:t>Opakowania wielomateriałowe</w:t>
            </w:r>
          </w:p>
        </w:tc>
        <w:tc>
          <w:tcPr>
            <w:tcW w:w="1584" w:type="dxa"/>
            <w:vAlign w:val="center"/>
          </w:tcPr>
          <w:p w14:paraId="1A3641CB" w14:textId="317E484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86C0A5" w14:textId="74350CD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29940C1" w14:textId="323A239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C6DF1BA" w14:textId="77777777" w:rsidTr="00637838">
        <w:trPr>
          <w:gridAfter w:val="2"/>
          <w:wAfter w:w="3168" w:type="dxa"/>
          <w:cantSplit/>
        </w:trPr>
        <w:tc>
          <w:tcPr>
            <w:tcW w:w="562" w:type="dxa"/>
            <w:vAlign w:val="center"/>
          </w:tcPr>
          <w:p w14:paraId="136CECAF" w14:textId="3D039964" w:rsidR="002C1935" w:rsidRPr="00B30B66" w:rsidRDefault="002C1935" w:rsidP="002C1935">
            <w:pPr>
              <w:suppressAutoHyphens/>
              <w:rPr>
                <w:rFonts w:cstheme="minorHAnsi"/>
                <w:sz w:val="18"/>
                <w:szCs w:val="18"/>
              </w:rPr>
            </w:pPr>
            <w:r w:rsidRPr="00B30B66">
              <w:rPr>
                <w:rFonts w:cstheme="minorHAnsi"/>
                <w:sz w:val="18"/>
                <w:szCs w:val="18"/>
              </w:rPr>
              <w:t>96.</w:t>
            </w:r>
          </w:p>
        </w:tc>
        <w:tc>
          <w:tcPr>
            <w:tcW w:w="1560" w:type="dxa"/>
            <w:vAlign w:val="center"/>
          </w:tcPr>
          <w:p w14:paraId="54C0A201" w14:textId="4E2076C8" w:rsidR="002C1935" w:rsidRPr="00B30B66" w:rsidRDefault="002C1935" w:rsidP="002C1935">
            <w:pPr>
              <w:suppressAutoHyphens/>
              <w:rPr>
                <w:rFonts w:cstheme="minorHAnsi"/>
                <w:sz w:val="18"/>
                <w:szCs w:val="18"/>
              </w:rPr>
            </w:pPr>
            <w:r w:rsidRPr="00B30B66">
              <w:rPr>
                <w:rFonts w:cstheme="minorHAnsi"/>
                <w:sz w:val="18"/>
                <w:szCs w:val="18"/>
              </w:rPr>
              <w:t>15 01 06</w:t>
            </w:r>
          </w:p>
        </w:tc>
        <w:tc>
          <w:tcPr>
            <w:tcW w:w="2101" w:type="dxa"/>
            <w:vAlign w:val="center"/>
          </w:tcPr>
          <w:p w14:paraId="7D13F58C" w14:textId="4E79AE3F" w:rsidR="002C1935" w:rsidRPr="00B30B66" w:rsidRDefault="002C1935" w:rsidP="002C1935">
            <w:pPr>
              <w:suppressAutoHyphens/>
              <w:rPr>
                <w:rFonts w:cstheme="minorHAnsi"/>
                <w:sz w:val="18"/>
                <w:szCs w:val="18"/>
              </w:rPr>
            </w:pPr>
            <w:r w:rsidRPr="00B30B66">
              <w:rPr>
                <w:rFonts w:cstheme="minorHAnsi"/>
                <w:sz w:val="18"/>
                <w:szCs w:val="18"/>
              </w:rPr>
              <w:t>Zmieszane odpady opakowaniowe</w:t>
            </w:r>
          </w:p>
        </w:tc>
        <w:tc>
          <w:tcPr>
            <w:tcW w:w="1584" w:type="dxa"/>
            <w:vAlign w:val="center"/>
          </w:tcPr>
          <w:p w14:paraId="01BFFF5D" w14:textId="54A7AE6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B43DDF" w14:textId="7B752EF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6B65880" w14:textId="5997163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05A19C" w14:textId="77777777" w:rsidTr="00637838">
        <w:trPr>
          <w:gridAfter w:val="2"/>
          <w:wAfter w:w="3168" w:type="dxa"/>
          <w:cantSplit/>
        </w:trPr>
        <w:tc>
          <w:tcPr>
            <w:tcW w:w="562" w:type="dxa"/>
            <w:vAlign w:val="center"/>
          </w:tcPr>
          <w:p w14:paraId="00DF5480" w14:textId="2D1E8DB1" w:rsidR="002C1935" w:rsidRPr="00B30B66" w:rsidRDefault="002C1935" w:rsidP="002C1935">
            <w:pPr>
              <w:suppressAutoHyphens/>
              <w:rPr>
                <w:rFonts w:cstheme="minorHAnsi"/>
                <w:sz w:val="18"/>
                <w:szCs w:val="18"/>
              </w:rPr>
            </w:pPr>
            <w:r w:rsidRPr="00B30B66">
              <w:rPr>
                <w:rFonts w:cstheme="minorHAnsi"/>
                <w:sz w:val="18"/>
                <w:szCs w:val="18"/>
              </w:rPr>
              <w:t>97.</w:t>
            </w:r>
          </w:p>
        </w:tc>
        <w:tc>
          <w:tcPr>
            <w:tcW w:w="1560" w:type="dxa"/>
            <w:vAlign w:val="center"/>
          </w:tcPr>
          <w:p w14:paraId="12B96382" w14:textId="082E7ADF" w:rsidR="002C1935" w:rsidRPr="00B30B66" w:rsidRDefault="002C1935" w:rsidP="002C1935">
            <w:pPr>
              <w:suppressAutoHyphens/>
              <w:rPr>
                <w:rFonts w:cstheme="minorHAnsi"/>
                <w:sz w:val="18"/>
                <w:szCs w:val="18"/>
              </w:rPr>
            </w:pPr>
            <w:r w:rsidRPr="00B30B66">
              <w:rPr>
                <w:rFonts w:cstheme="minorHAnsi"/>
                <w:sz w:val="18"/>
                <w:szCs w:val="18"/>
              </w:rPr>
              <w:t>15 01 09</w:t>
            </w:r>
          </w:p>
        </w:tc>
        <w:tc>
          <w:tcPr>
            <w:tcW w:w="2101" w:type="dxa"/>
            <w:vAlign w:val="center"/>
          </w:tcPr>
          <w:p w14:paraId="6D2B1DC2" w14:textId="7A2C7FFF" w:rsidR="002C1935" w:rsidRPr="00B30B66" w:rsidRDefault="002C1935" w:rsidP="002C1935">
            <w:pPr>
              <w:suppressAutoHyphens/>
              <w:rPr>
                <w:rFonts w:cstheme="minorHAnsi"/>
                <w:sz w:val="18"/>
                <w:szCs w:val="18"/>
              </w:rPr>
            </w:pPr>
            <w:r w:rsidRPr="00B30B66">
              <w:rPr>
                <w:rFonts w:cstheme="minorHAnsi"/>
                <w:sz w:val="18"/>
                <w:szCs w:val="18"/>
              </w:rPr>
              <w:t>Opakowania z tekstyliów</w:t>
            </w:r>
          </w:p>
        </w:tc>
        <w:tc>
          <w:tcPr>
            <w:tcW w:w="1584" w:type="dxa"/>
            <w:vAlign w:val="center"/>
          </w:tcPr>
          <w:p w14:paraId="2A219546" w14:textId="5E89289A"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65686EFA" w14:textId="4CD4973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27650C6" w14:textId="12B9556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1DEBB93" w14:textId="77777777" w:rsidTr="00637838">
        <w:trPr>
          <w:gridAfter w:val="2"/>
          <w:wAfter w:w="3168" w:type="dxa"/>
          <w:cantSplit/>
        </w:trPr>
        <w:tc>
          <w:tcPr>
            <w:tcW w:w="562" w:type="dxa"/>
            <w:vAlign w:val="center"/>
          </w:tcPr>
          <w:p w14:paraId="3315A3E1" w14:textId="18374250" w:rsidR="002C1935" w:rsidRPr="00B30B66" w:rsidRDefault="002C1935" w:rsidP="002C1935">
            <w:pPr>
              <w:suppressAutoHyphens/>
              <w:rPr>
                <w:rFonts w:cstheme="minorHAnsi"/>
                <w:sz w:val="18"/>
                <w:szCs w:val="18"/>
              </w:rPr>
            </w:pPr>
            <w:r w:rsidRPr="00B30B66">
              <w:rPr>
                <w:rFonts w:cstheme="minorHAnsi"/>
                <w:sz w:val="18"/>
                <w:szCs w:val="18"/>
              </w:rPr>
              <w:t>98.</w:t>
            </w:r>
          </w:p>
        </w:tc>
        <w:tc>
          <w:tcPr>
            <w:tcW w:w="1560" w:type="dxa"/>
            <w:vAlign w:val="center"/>
          </w:tcPr>
          <w:p w14:paraId="603CD025" w14:textId="1AF7C777" w:rsidR="002C1935" w:rsidRPr="00B30B66" w:rsidRDefault="002C1935" w:rsidP="002C1935">
            <w:pPr>
              <w:suppressAutoHyphens/>
              <w:rPr>
                <w:rFonts w:cstheme="minorHAnsi"/>
                <w:sz w:val="18"/>
                <w:szCs w:val="18"/>
              </w:rPr>
            </w:pPr>
            <w:r w:rsidRPr="00B30B66">
              <w:rPr>
                <w:rFonts w:cstheme="minorHAnsi"/>
                <w:sz w:val="18"/>
                <w:szCs w:val="18"/>
              </w:rPr>
              <w:t>15 02 03</w:t>
            </w:r>
          </w:p>
        </w:tc>
        <w:tc>
          <w:tcPr>
            <w:tcW w:w="2101" w:type="dxa"/>
            <w:vAlign w:val="center"/>
          </w:tcPr>
          <w:p w14:paraId="1809FA61" w14:textId="1C98178D" w:rsidR="002C1935" w:rsidRPr="00B30B66" w:rsidRDefault="002C1935" w:rsidP="002C1935">
            <w:pPr>
              <w:suppressAutoHyphens/>
              <w:rPr>
                <w:rFonts w:cstheme="minorHAnsi"/>
                <w:sz w:val="18"/>
                <w:szCs w:val="18"/>
              </w:rPr>
            </w:pPr>
            <w:r w:rsidRPr="00B30B66">
              <w:rPr>
                <w:rFonts w:cstheme="minorHAnsi"/>
                <w:sz w:val="18"/>
                <w:szCs w:val="18"/>
              </w:rPr>
              <w:t xml:space="preserve">Sorbenty, materiały filtracyjne, tkaniny do wycierania (np. szmaty, ścierki) i ubrania ochronne inne niż wymienione </w:t>
            </w:r>
            <w:r w:rsidRPr="00B30B66">
              <w:rPr>
                <w:rFonts w:cstheme="minorHAnsi"/>
                <w:sz w:val="18"/>
                <w:szCs w:val="18"/>
              </w:rPr>
              <w:br/>
              <w:t>w 15 02 02</w:t>
            </w:r>
          </w:p>
        </w:tc>
        <w:tc>
          <w:tcPr>
            <w:tcW w:w="1584" w:type="dxa"/>
            <w:vAlign w:val="center"/>
          </w:tcPr>
          <w:p w14:paraId="51D71408" w14:textId="4EE7855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3286AF8" w14:textId="6B0DE3A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09C93CC" w14:textId="0EE4317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06D678" w14:textId="77777777" w:rsidTr="00637838">
        <w:trPr>
          <w:gridAfter w:val="2"/>
          <w:wAfter w:w="3168" w:type="dxa"/>
          <w:cantSplit/>
        </w:trPr>
        <w:tc>
          <w:tcPr>
            <w:tcW w:w="562" w:type="dxa"/>
            <w:vAlign w:val="center"/>
          </w:tcPr>
          <w:p w14:paraId="28CEAE4D" w14:textId="1052FF06" w:rsidR="002C1935" w:rsidRPr="00B30B66" w:rsidRDefault="002C1935" w:rsidP="002C1935">
            <w:pPr>
              <w:suppressAutoHyphens/>
              <w:rPr>
                <w:rFonts w:cstheme="minorHAnsi"/>
                <w:sz w:val="18"/>
                <w:szCs w:val="18"/>
              </w:rPr>
            </w:pPr>
            <w:r w:rsidRPr="00B30B66">
              <w:rPr>
                <w:rFonts w:cstheme="minorHAnsi"/>
                <w:sz w:val="18"/>
                <w:szCs w:val="18"/>
              </w:rPr>
              <w:t>99.</w:t>
            </w:r>
          </w:p>
        </w:tc>
        <w:tc>
          <w:tcPr>
            <w:tcW w:w="1560" w:type="dxa"/>
            <w:vAlign w:val="center"/>
          </w:tcPr>
          <w:p w14:paraId="1C019249" w14:textId="5B0E4E90" w:rsidR="002C1935" w:rsidRPr="00B30B66" w:rsidRDefault="002C1935" w:rsidP="002C1935">
            <w:pPr>
              <w:suppressAutoHyphens/>
              <w:rPr>
                <w:rFonts w:cstheme="minorHAnsi"/>
                <w:sz w:val="18"/>
                <w:szCs w:val="18"/>
              </w:rPr>
            </w:pPr>
            <w:r w:rsidRPr="00B30B66">
              <w:rPr>
                <w:rFonts w:cstheme="minorHAnsi"/>
                <w:sz w:val="18"/>
                <w:szCs w:val="18"/>
              </w:rPr>
              <w:t>16 01 03</w:t>
            </w:r>
          </w:p>
        </w:tc>
        <w:tc>
          <w:tcPr>
            <w:tcW w:w="2101" w:type="dxa"/>
            <w:vAlign w:val="center"/>
          </w:tcPr>
          <w:p w14:paraId="0355AF3C" w14:textId="4EE8CBCB" w:rsidR="002C1935" w:rsidRPr="00B30B66" w:rsidRDefault="002C1935" w:rsidP="002C1935">
            <w:pPr>
              <w:suppressAutoHyphens/>
              <w:rPr>
                <w:rFonts w:cstheme="minorHAnsi"/>
                <w:sz w:val="18"/>
                <w:szCs w:val="18"/>
              </w:rPr>
            </w:pPr>
            <w:r w:rsidRPr="00B30B66">
              <w:rPr>
                <w:rFonts w:cstheme="minorHAnsi"/>
                <w:sz w:val="18"/>
                <w:szCs w:val="18"/>
              </w:rPr>
              <w:t>Zużyte opony</w:t>
            </w:r>
          </w:p>
        </w:tc>
        <w:tc>
          <w:tcPr>
            <w:tcW w:w="1584" w:type="dxa"/>
            <w:vAlign w:val="center"/>
          </w:tcPr>
          <w:p w14:paraId="09304F2E" w14:textId="22F456C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D5A4049" w14:textId="634ACFB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A6104EE" w14:textId="480E7FE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1B2D543" w14:textId="77777777" w:rsidTr="00637838">
        <w:trPr>
          <w:gridAfter w:val="2"/>
          <w:wAfter w:w="3168" w:type="dxa"/>
          <w:cantSplit/>
        </w:trPr>
        <w:tc>
          <w:tcPr>
            <w:tcW w:w="562" w:type="dxa"/>
            <w:vAlign w:val="center"/>
          </w:tcPr>
          <w:p w14:paraId="0C5E9E0A" w14:textId="53DF10A6" w:rsidR="002C1935" w:rsidRPr="00B30B66" w:rsidRDefault="002C1935" w:rsidP="002C1935">
            <w:pPr>
              <w:suppressAutoHyphens/>
              <w:rPr>
                <w:rFonts w:cstheme="minorHAnsi"/>
                <w:sz w:val="18"/>
                <w:szCs w:val="18"/>
              </w:rPr>
            </w:pPr>
            <w:r w:rsidRPr="00B30B66">
              <w:rPr>
                <w:rFonts w:cstheme="minorHAnsi"/>
                <w:sz w:val="18"/>
                <w:szCs w:val="18"/>
              </w:rPr>
              <w:t>100.</w:t>
            </w:r>
          </w:p>
        </w:tc>
        <w:tc>
          <w:tcPr>
            <w:tcW w:w="1560" w:type="dxa"/>
            <w:vAlign w:val="center"/>
          </w:tcPr>
          <w:p w14:paraId="24E198BC" w14:textId="2F8E8B58" w:rsidR="002C1935" w:rsidRPr="00B30B66" w:rsidRDefault="002C1935" w:rsidP="002C1935">
            <w:pPr>
              <w:suppressAutoHyphens/>
              <w:rPr>
                <w:rFonts w:cstheme="minorHAnsi"/>
                <w:sz w:val="18"/>
                <w:szCs w:val="18"/>
              </w:rPr>
            </w:pPr>
            <w:r w:rsidRPr="00B30B66">
              <w:rPr>
                <w:rFonts w:cstheme="minorHAnsi"/>
                <w:sz w:val="18"/>
                <w:szCs w:val="18"/>
              </w:rPr>
              <w:t>16 01 19</w:t>
            </w:r>
          </w:p>
        </w:tc>
        <w:tc>
          <w:tcPr>
            <w:tcW w:w="2101" w:type="dxa"/>
            <w:vAlign w:val="center"/>
          </w:tcPr>
          <w:p w14:paraId="7DAD397D" w14:textId="0A847D0C"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79835E67" w14:textId="12B275F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FC98822" w14:textId="6F4CDEF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1785DCA" w14:textId="73135A3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5005D0" w14:textId="77777777" w:rsidTr="00637838">
        <w:trPr>
          <w:gridAfter w:val="2"/>
          <w:wAfter w:w="3168" w:type="dxa"/>
          <w:cantSplit/>
        </w:trPr>
        <w:tc>
          <w:tcPr>
            <w:tcW w:w="562" w:type="dxa"/>
            <w:vAlign w:val="center"/>
          </w:tcPr>
          <w:p w14:paraId="74AC6518" w14:textId="17BDF32E" w:rsidR="002C1935" w:rsidRPr="00B30B66" w:rsidRDefault="002C1935" w:rsidP="002C1935">
            <w:pPr>
              <w:suppressAutoHyphens/>
              <w:rPr>
                <w:rFonts w:cstheme="minorHAnsi"/>
                <w:sz w:val="18"/>
                <w:szCs w:val="18"/>
              </w:rPr>
            </w:pPr>
            <w:r w:rsidRPr="00B30B66">
              <w:rPr>
                <w:rFonts w:cstheme="minorHAnsi"/>
                <w:sz w:val="18"/>
                <w:szCs w:val="18"/>
              </w:rPr>
              <w:t>101.</w:t>
            </w:r>
          </w:p>
        </w:tc>
        <w:tc>
          <w:tcPr>
            <w:tcW w:w="1560" w:type="dxa"/>
            <w:vAlign w:val="center"/>
          </w:tcPr>
          <w:p w14:paraId="14AF505E" w14:textId="6D26D991" w:rsidR="002C1935" w:rsidRPr="00B30B66" w:rsidRDefault="002C1935" w:rsidP="002C1935">
            <w:pPr>
              <w:suppressAutoHyphens/>
              <w:rPr>
                <w:rFonts w:cstheme="minorHAnsi"/>
                <w:sz w:val="18"/>
                <w:szCs w:val="18"/>
              </w:rPr>
            </w:pPr>
            <w:r w:rsidRPr="00B30B66">
              <w:rPr>
                <w:rFonts w:cstheme="minorHAnsi"/>
                <w:sz w:val="18"/>
                <w:szCs w:val="18"/>
              </w:rPr>
              <w:t>16 01 22</w:t>
            </w:r>
          </w:p>
        </w:tc>
        <w:tc>
          <w:tcPr>
            <w:tcW w:w="2101" w:type="dxa"/>
            <w:vAlign w:val="center"/>
          </w:tcPr>
          <w:p w14:paraId="24AAE95C" w14:textId="06756FD0" w:rsidR="002C1935" w:rsidRPr="00B30B66" w:rsidRDefault="002C1935" w:rsidP="002C1935">
            <w:pPr>
              <w:suppressAutoHyphens/>
              <w:rPr>
                <w:rFonts w:cstheme="minorHAnsi"/>
                <w:sz w:val="18"/>
                <w:szCs w:val="18"/>
              </w:rPr>
            </w:pPr>
            <w:r w:rsidRPr="00B30B66">
              <w:rPr>
                <w:rFonts w:cstheme="minorHAnsi"/>
                <w:sz w:val="18"/>
                <w:szCs w:val="18"/>
              </w:rPr>
              <w:t>Inne niewymienione elementy</w:t>
            </w:r>
          </w:p>
        </w:tc>
        <w:tc>
          <w:tcPr>
            <w:tcW w:w="1584" w:type="dxa"/>
            <w:vAlign w:val="center"/>
          </w:tcPr>
          <w:p w14:paraId="4BC745A3" w14:textId="6363BAB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C7688A" w14:textId="4879B73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B02464F" w14:textId="0075B55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BBA5C1B" w14:textId="77777777" w:rsidTr="00637838">
        <w:trPr>
          <w:gridAfter w:val="2"/>
          <w:wAfter w:w="3168" w:type="dxa"/>
          <w:cantSplit/>
        </w:trPr>
        <w:tc>
          <w:tcPr>
            <w:tcW w:w="562" w:type="dxa"/>
            <w:vAlign w:val="center"/>
          </w:tcPr>
          <w:p w14:paraId="35FBD07C" w14:textId="624F33D6" w:rsidR="002C1935" w:rsidRPr="00B30B66" w:rsidRDefault="002C1935" w:rsidP="002C1935">
            <w:pPr>
              <w:suppressAutoHyphens/>
              <w:rPr>
                <w:rFonts w:cstheme="minorHAnsi"/>
                <w:sz w:val="18"/>
                <w:szCs w:val="18"/>
              </w:rPr>
            </w:pPr>
            <w:r w:rsidRPr="00B30B66">
              <w:rPr>
                <w:rFonts w:cstheme="minorHAnsi"/>
                <w:sz w:val="18"/>
                <w:szCs w:val="18"/>
              </w:rPr>
              <w:t>102.</w:t>
            </w:r>
          </w:p>
        </w:tc>
        <w:tc>
          <w:tcPr>
            <w:tcW w:w="1560" w:type="dxa"/>
            <w:vAlign w:val="center"/>
          </w:tcPr>
          <w:p w14:paraId="1879E94F" w14:textId="13847834" w:rsidR="002C1935" w:rsidRPr="00B30B66" w:rsidRDefault="002C1935" w:rsidP="002C1935">
            <w:pPr>
              <w:suppressAutoHyphens/>
              <w:rPr>
                <w:rFonts w:cstheme="minorHAnsi"/>
                <w:sz w:val="18"/>
                <w:szCs w:val="18"/>
              </w:rPr>
            </w:pPr>
            <w:r w:rsidRPr="00B30B66">
              <w:rPr>
                <w:rFonts w:cstheme="minorHAnsi"/>
                <w:sz w:val="18"/>
                <w:szCs w:val="18"/>
              </w:rPr>
              <w:t>16 01 99</w:t>
            </w:r>
          </w:p>
        </w:tc>
        <w:tc>
          <w:tcPr>
            <w:tcW w:w="2101" w:type="dxa"/>
            <w:vAlign w:val="center"/>
          </w:tcPr>
          <w:p w14:paraId="17F84163" w14:textId="5C04261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9F12398" w14:textId="03FE538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EF53A4" w14:textId="3EBA524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26870C0" w14:textId="0CF228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D0EEFBC" w14:textId="77777777" w:rsidTr="00637838">
        <w:trPr>
          <w:gridAfter w:val="2"/>
          <w:wAfter w:w="3168" w:type="dxa"/>
          <w:cantSplit/>
        </w:trPr>
        <w:tc>
          <w:tcPr>
            <w:tcW w:w="562" w:type="dxa"/>
            <w:vAlign w:val="center"/>
          </w:tcPr>
          <w:p w14:paraId="076C2FEF" w14:textId="26368AAA" w:rsidR="002C1935" w:rsidRPr="00B30B66" w:rsidRDefault="002C1935" w:rsidP="002C1935">
            <w:pPr>
              <w:suppressAutoHyphens/>
              <w:rPr>
                <w:rFonts w:cstheme="minorHAnsi"/>
                <w:sz w:val="18"/>
                <w:szCs w:val="18"/>
              </w:rPr>
            </w:pPr>
            <w:r w:rsidRPr="00B30B66">
              <w:rPr>
                <w:rFonts w:cstheme="minorHAnsi"/>
                <w:sz w:val="18"/>
                <w:szCs w:val="18"/>
              </w:rPr>
              <w:t>103.</w:t>
            </w:r>
          </w:p>
        </w:tc>
        <w:tc>
          <w:tcPr>
            <w:tcW w:w="1560" w:type="dxa"/>
            <w:vAlign w:val="center"/>
          </w:tcPr>
          <w:p w14:paraId="5C77992C" w14:textId="15725FB8" w:rsidR="002C1935" w:rsidRPr="00B30B66" w:rsidRDefault="002C1935" w:rsidP="002C1935">
            <w:pPr>
              <w:suppressAutoHyphens/>
              <w:rPr>
                <w:rFonts w:cstheme="minorHAnsi"/>
                <w:sz w:val="18"/>
                <w:szCs w:val="18"/>
              </w:rPr>
            </w:pPr>
            <w:r w:rsidRPr="00B30B66">
              <w:rPr>
                <w:rFonts w:cstheme="minorHAnsi"/>
                <w:sz w:val="18"/>
                <w:szCs w:val="18"/>
              </w:rPr>
              <w:t>16 03 06</w:t>
            </w:r>
          </w:p>
        </w:tc>
        <w:tc>
          <w:tcPr>
            <w:tcW w:w="2101" w:type="dxa"/>
            <w:vAlign w:val="center"/>
          </w:tcPr>
          <w:p w14:paraId="733C1369" w14:textId="55682DF0" w:rsidR="002C1935" w:rsidRPr="00B30B66" w:rsidRDefault="002C1935" w:rsidP="002C1935">
            <w:pPr>
              <w:suppressAutoHyphens/>
              <w:rPr>
                <w:rFonts w:cstheme="minorHAnsi"/>
                <w:sz w:val="18"/>
                <w:szCs w:val="18"/>
              </w:rPr>
            </w:pPr>
            <w:r w:rsidRPr="00B30B66">
              <w:rPr>
                <w:rFonts w:cstheme="minorHAnsi"/>
                <w:sz w:val="18"/>
                <w:szCs w:val="18"/>
              </w:rPr>
              <w:t xml:space="preserve">Organiczne odpady inne niż wymienione </w:t>
            </w:r>
            <w:r w:rsidR="00763982">
              <w:rPr>
                <w:rFonts w:cstheme="minorHAnsi"/>
                <w:sz w:val="18"/>
                <w:szCs w:val="18"/>
              </w:rPr>
              <w:br/>
            </w:r>
            <w:r w:rsidRPr="00B30B66">
              <w:rPr>
                <w:rFonts w:cstheme="minorHAnsi"/>
                <w:sz w:val="18"/>
                <w:szCs w:val="18"/>
              </w:rPr>
              <w:t>w 16 03 05, 16 03 80</w:t>
            </w:r>
          </w:p>
        </w:tc>
        <w:tc>
          <w:tcPr>
            <w:tcW w:w="1584" w:type="dxa"/>
            <w:vAlign w:val="center"/>
          </w:tcPr>
          <w:p w14:paraId="62C18898" w14:textId="7C785495" w:rsidR="002C1935" w:rsidRPr="00B30B66" w:rsidRDefault="002C1935" w:rsidP="002C1935">
            <w:pPr>
              <w:suppressAutoHyphens/>
              <w:rPr>
                <w:rFonts w:cstheme="minorHAnsi"/>
                <w:sz w:val="18"/>
                <w:szCs w:val="18"/>
              </w:rPr>
            </w:pPr>
            <w:r w:rsidRPr="00B30B66">
              <w:rPr>
                <w:rFonts w:cstheme="minorHAnsi"/>
                <w:sz w:val="18"/>
                <w:szCs w:val="18"/>
              </w:rPr>
              <w:t xml:space="preserve">Luzem </w:t>
            </w:r>
          </w:p>
        </w:tc>
        <w:tc>
          <w:tcPr>
            <w:tcW w:w="1985" w:type="dxa"/>
            <w:vAlign w:val="center"/>
          </w:tcPr>
          <w:p w14:paraId="35A22D53" w14:textId="7AC2333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9B19787" w14:textId="073324C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5113F19" w14:textId="77777777" w:rsidTr="00637838">
        <w:trPr>
          <w:gridAfter w:val="2"/>
          <w:wAfter w:w="3168" w:type="dxa"/>
          <w:cantSplit/>
        </w:trPr>
        <w:tc>
          <w:tcPr>
            <w:tcW w:w="562" w:type="dxa"/>
            <w:vAlign w:val="center"/>
          </w:tcPr>
          <w:p w14:paraId="610FC308" w14:textId="1F5B0EEE" w:rsidR="002C1935" w:rsidRPr="00B30B66" w:rsidRDefault="002C1935" w:rsidP="002C1935">
            <w:pPr>
              <w:suppressAutoHyphens/>
              <w:rPr>
                <w:rFonts w:cstheme="minorHAnsi"/>
                <w:sz w:val="18"/>
                <w:szCs w:val="18"/>
              </w:rPr>
            </w:pPr>
            <w:r w:rsidRPr="00B30B66">
              <w:rPr>
                <w:rFonts w:cstheme="minorHAnsi"/>
                <w:sz w:val="18"/>
                <w:szCs w:val="18"/>
              </w:rPr>
              <w:t>104.</w:t>
            </w:r>
          </w:p>
        </w:tc>
        <w:tc>
          <w:tcPr>
            <w:tcW w:w="1560" w:type="dxa"/>
            <w:vAlign w:val="center"/>
          </w:tcPr>
          <w:p w14:paraId="34B9EB8A" w14:textId="03589462" w:rsidR="002C1935" w:rsidRPr="00B30B66" w:rsidRDefault="002C1935" w:rsidP="002C1935">
            <w:pPr>
              <w:suppressAutoHyphens/>
              <w:rPr>
                <w:rFonts w:cstheme="minorHAnsi"/>
                <w:sz w:val="18"/>
                <w:szCs w:val="18"/>
              </w:rPr>
            </w:pPr>
            <w:r w:rsidRPr="00B30B66">
              <w:rPr>
                <w:rFonts w:cstheme="minorHAnsi"/>
                <w:sz w:val="18"/>
                <w:szCs w:val="18"/>
              </w:rPr>
              <w:t>17 02 01</w:t>
            </w:r>
          </w:p>
        </w:tc>
        <w:tc>
          <w:tcPr>
            <w:tcW w:w="2101" w:type="dxa"/>
            <w:vAlign w:val="center"/>
          </w:tcPr>
          <w:p w14:paraId="5B8DDA9B" w14:textId="784137DC" w:rsidR="002C1935" w:rsidRPr="00B30B66" w:rsidRDefault="002C1935" w:rsidP="002C1935">
            <w:pPr>
              <w:suppressAutoHyphens/>
              <w:rPr>
                <w:rFonts w:cstheme="minorHAnsi"/>
                <w:sz w:val="18"/>
                <w:szCs w:val="18"/>
              </w:rPr>
            </w:pPr>
            <w:r w:rsidRPr="00B30B66">
              <w:rPr>
                <w:rFonts w:cstheme="minorHAnsi"/>
                <w:sz w:val="18"/>
                <w:szCs w:val="18"/>
              </w:rPr>
              <w:t>Drewno</w:t>
            </w:r>
          </w:p>
        </w:tc>
        <w:tc>
          <w:tcPr>
            <w:tcW w:w="1584" w:type="dxa"/>
            <w:vAlign w:val="center"/>
          </w:tcPr>
          <w:p w14:paraId="6C086577" w14:textId="2F51C28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297B6C" w14:textId="501622C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7709501" w14:textId="7C4139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C5786EF" w14:textId="77777777" w:rsidTr="00637838">
        <w:trPr>
          <w:gridAfter w:val="2"/>
          <w:wAfter w:w="3168" w:type="dxa"/>
          <w:cantSplit/>
        </w:trPr>
        <w:tc>
          <w:tcPr>
            <w:tcW w:w="562" w:type="dxa"/>
            <w:vAlign w:val="center"/>
          </w:tcPr>
          <w:p w14:paraId="61AE85F6" w14:textId="7908DEF7" w:rsidR="002C1935" w:rsidRPr="00B30B66" w:rsidRDefault="002C1935" w:rsidP="002C1935">
            <w:pPr>
              <w:suppressAutoHyphens/>
              <w:rPr>
                <w:rFonts w:cstheme="minorHAnsi"/>
                <w:sz w:val="18"/>
                <w:szCs w:val="18"/>
              </w:rPr>
            </w:pPr>
            <w:r w:rsidRPr="00B30B66">
              <w:rPr>
                <w:rFonts w:cstheme="minorHAnsi"/>
                <w:sz w:val="18"/>
                <w:szCs w:val="18"/>
              </w:rPr>
              <w:t>105.</w:t>
            </w:r>
          </w:p>
        </w:tc>
        <w:tc>
          <w:tcPr>
            <w:tcW w:w="1560" w:type="dxa"/>
            <w:vAlign w:val="center"/>
          </w:tcPr>
          <w:p w14:paraId="7F560D13" w14:textId="645EA73C" w:rsidR="002C1935" w:rsidRPr="00B30B66" w:rsidRDefault="002C1935" w:rsidP="002C1935">
            <w:pPr>
              <w:suppressAutoHyphens/>
              <w:rPr>
                <w:rFonts w:cstheme="minorHAnsi"/>
                <w:sz w:val="18"/>
                <w:szCs w:val="18"/>
              </w:rPr>
            </w:pPr>
            <w:r w:rsidRPr="00B30B66">
              <w:rPr>
                <w:rFonts w:cstheme="minorHAnsi"/>
                <w:sz w:val="18"/>
                <w:szCs w:val="18"/>
              </w:rPr>
              <w:t>17 02 03</w:t>
            </w:r>
          </w:p>
        </w:tc>
        <w:tc>
          <w:tcPr>
            <w:tcW w:w="2101" w:type="dxa"/>
            <w:vAlign w:val="center"/>
          </w:tcPr>
          <w:p w14:paraId="23408286" w14:textId="1E428C3B"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7CDC0274" w14:textId="6EA08C2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F5709B0" w14:textId="6D4BDF2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91B6DFE" w14:textId="12BDA28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63354DE" w14:textId="77777777" w:rsidTr="00637838">
        <w:trPr>
          <w:gridAfter w:val="2"/>
          <w:wAfter w:w="3168" w:type="dxa"/>
          <w:cantSplit/>
        </w:trPr>
        <w:tc>
          <w:tcPr>
            <w:tcW w:w="562" w:type="dxa"/>
            <w:vAlign w:val="center"/>
          </w:tcPr>
          <w:p w14:paraId="24E05A9D" w14:textId="7A0A6854" w:rsidR="002C1935" w:rsidRPr="00B30B66" w:rsidRDefault="002C1935" w:rsidP="002C1935">
            <w:pPr>
              <w:suppressAutoHyphens/>
              <w:rPr>
                <w:rFonts w:cstheme="minorHAnsi"/>
                <w:sz w:val="18"/>
                <w:szCs w:val="18"/>
              </w:rPr>
            </w:pPr>
            <w:r w:rsidRPr="00B30B66">
              <w:rPr>
                <w:rFonts w:cstheme="minorHAnsi"/>
                <w:sz w:val="18"/>
                <w:szCs w:val="18"/>
              </w:rPr>
              <w:t>106.</w:t>
            </w:r>
          </w:p>
        </w:tc>
        <w:tc>
          <w:tcPr>
            <w:tcW w:w="1560" w:type="dxa"/>
            <w:vAlign w:val="center"/>
          </w:tcPr>
          <w:p w14:paraId="4E010011" w14:textId="7C5167DB" w:rsidR="002C1935" w:rsidRPr="00B30B66" w:rsidRDefault="002C1935" w:rsidP="002C1935">
            <w:pPr>
              <w:suppressAutoHyphens/>
              <w:rPr>
                <w:rFonts w:cstheme="minorHAnsi"/>
                <w:sz w:val="18"/>
                <w:szCs w:val="18"/>
              </w:rPr>
            </w:pPr>
            <w:r w:rsidRPr="00B30B66">
              <w:rPr>
                <w:rFonts w:cstheme="minorHAnsi"/>
                <w:sz w:val="18"/>
                <w:szCs w:val="18"/>
              </w:rPr>
              <w:t>17 03 80</w:t>
            </w:r>
          </w:p>
        </w:tc>
        <w:tc>
          <w:tcPr>
            <w:tcW w:w="2101" w:type="dxa"/>
            <w:vAlign w:val="center"/>
          </w:tcPr>
          <w:p w14:paraId="176C6D83" w14:textId="5A0A3AD0" w:rsidR="002C1935" w:rsidRPr="00B30B66" w:rsidRDefault="002C1935" w:rsidP="002C1935">
            <w:pPr>
              <w:suppressAutoHyphens/>
              <w:rPr>
                <w:rFonts w:cstheme="minorHAnsi"/>
                <w:sz w:val="18"/>
                <w:szCs w:val="18"/>
              </w:rPr>
            </w:pPr>
            <w:r w:rsidRPr="00B30B66">
              <w:rPr>
                <w:rFonts w:cstheme="minorHAnsi"/>
                <w:sz w:val="18"/>
                <w:szCs w:val="18"/>
              </w:rPr>
              <w:t>Odpadowa papa</w:t>
            </w:r>
          </w:p>
        </w:tc>
        <w:tc>
          <w:tcPr>
            <w:tcW w:w="1584" w:type="dxa"/>
            <w:vAlign w:val="center"/>
          </w:tcPr>
          <w:p w14:paraId="35B1EC31" w14:textId="202ECA6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BEF716" w14:textId="1011058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A19ADF5" w14:textId="780D3EB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AC61A7" w14:textId="77777777" w:rsidTr="00637838">
        <w:trPr>
          <w:gridAfter w:val="2"/>
          <w:wAfter w:w="3168" w:type="dxa"/>
          <w:cantSplit/>
        </w:trPr>
        <w:tc>
          <w:tcPr>
            <w:tcW w:w="562" w:type="dxa"/>
            <w:vAlign w:val="center"/>
          </w:tcPr>
          <w:p w14:paraId="4A4B795A" w14:textId="557F19F3" w:rsidR="002C1935" w:rsidRPr="00B30B66" w:rsidRDefault="002C1935" w:rsidP="002C1935">
            <w:pPr>
              <w:suppressAutoHyphens/>
              <w:rPr>
                <w:rFonts w:cstheme="minorHAnsi"/>
                <w:sz w:val="18"/>
                <w:szCs w:val="18"/>
              </w:rPr>
            </w:pPr>
            <w:r w:rsidRPr="00B30B66">
              <w:rPr>
                <w:rFonts w:cstheme="minorHAnsi"/>
                <w:sz w:val="18"/>
                <w:szCs w:val="18"/>
              </w:rPr>
              <w:t>107.</w:t>
            </w:r>
          </w:p>
        </w:tc>
        <w:tc>
          <w:tcPr>
            <w:tcW w:w="1560" w:type="dxa"/>
            <w:vAlign w:val="center"/>
          </w:tcPr>
          <w:p w14:paraId="4C7B4E15" w14:textId="081357B2" w:rsidR="002C1935" w:rsidRPr="00B30B66" w:rsidRDefault="002C1935" w:rsidP="002C1935">
            <w:pPr>
              <w:suppressAutoHyphens/>
              <w:rPr>
                <w:rFonts w:cstheme="minorHAnsi"/>
                <w:sz w:val="18"/>
                <w:szCs w:val="18"/>
              </w:rPr>
            </w:pPr>
            <w:r w:rsidRPr="00B30B66">
              <w:rPr>
                <w:rFonts w:cstheme="minorHAnsi"/>
                <w:sz w:val="18"/>
                <w:szCs w:val="18"/>
              </w:rPr>
              <w:t>17 06 04</w:t>
            </w:r>
          </w:p>
        </w:tc>
        <w:tc>
          <w:tcPr>
            <w:tcW w:w="2101" w:type="dxa"/>
            <w:vAlign w:val="center"/>
          </w:tcPr>
          <w:p w14:paraId="316F540C" w14:textId="5C6FC44A" w:rsidR="002C1935" w:rsidRPr="00B30B66" w:rsidRDefault="002C1935" w:rsidP="002C1935">
            <w:pPr>
              <w:suppressAutoHyphens/>
              <w:rPr>
                <w:rFonts w:cstheme="minorHAnsi"/>
                <w:sz w:val="18"/>
                <w:szCs w:val="18"/>
              </w:rPr>
            </w:pPr>
            <w:r w:rsidRPr="00B30B66">
              <w:rPr>
                <w:rFonts w:cstheme="minorHAnsi"/>
                <w:sz w:val="18"/>
                <w:szCs w:val="18"/>
              </w:rPr>
              <w:t xml:space="preserve">Materiały izolacyjne inne niż wymienione </w:t>
            </w:r>
            <w:r w:rsidR="00763982">
              <w:rPr>
                <w:rFonts w:cstheme="minorHAnsi"/>
                <w:sz w:val="18"/>
                <w:szCs w:val="18"/>
              </w:rPr>
              <w:br/>
            </w:r>
            <w:r w:rsidRPr="00B30B66">
              <w:rPr>
                <w:rFonts w:cstheme="minorHAnsi"/>
                <w:sz w:val="18"/>
                <w:szCs w:val="18"/>
              </w:rPr>
              <w:t>w 17 06 01 i 17 06 03</w:t>
            </w:r>
          </w:p>
        </w:tc>
        <w:tc>
          <w:tcPr>
            <w:tcW w:w="1584" w:type="dxa"/>
            <w:vAlign w:val="center"/>
          </w:tcPr>
          <w:p w14:paraId="16F810BA" w14:textId="3E18B26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A6642C" w14:textId="2F2BE14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B5DB318" w14:textId="416F135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3F70F93" w14:textId="77777777" w:rsidTr="00637838">
        <w:trPr>
          <w:gridAfter w:val="2"/>
          <w:wAfter w:w="3168" w:type="dxa"/>
          <w:cantSplit/>
        </w:trPr>
        <w:tc>
          <w:tcPr>
            <w:tcW w:w="562" w:type="dxa"/>
            <w:vAlign w:val="center"/>
          </w:tcPr>
          <w:p w14:paraId="142B3DE1" w14:textId="59F8CF81" w:rsidR="002C1935" w:rsidRPr="00B30B66" w:rsidRDefault="002C1935" w:rsidP="002C1935">
            <w:pPr>
              <w:suppressAutoHyphens/>
              <w:rPr>
                <w:rFonts w:cstheme="minorHAnsi"/>
                <w:sz w:val="18"/>
                <w:szCs w:val="18"/>
              </w:rPr>
            </w:pPr>
            <w:r w:rsidRPr="00B30B66">
              <w:rPr>
                <w:rFonts w:cstheme="minorHAnsi"/>
                <w:sz w:val="18"/>
                <w:szCs w:val="18"/>
              </w:rPr>
              <w:t>108.</w:t>
            </w:r>
          </w:p>
        </w:tc>
        <w:tc>
          <w:tcPr>
            <w:tcW w:w="1560" w:type="dxa"/>
            <w:vAlign w:val="center"/>
          </w:tcPr>
          <w:p w14:paraId="59F19E1A" w14:textId="393D7556" w:rsidR="002C1935" w:rsidRPr="00B30B66" w:rsidRDefault="002C1935" w:rsidP="002C1935">
            <w:pPr>
              <w:suppressAutoHyphens/>
              <w:rPr>
                <w:rFonts w:cstheme="minorHAnsi"/>
                <w:sz w:val="18"/>
                <w:szCs w:val="18"/>
              </w:rPr>
            </w:pPr>
            <w:r w:rsidRPr="00B30B66">
              <w:rPr>
                <w:rFonts w:cstheme="minorHAnsi"/>
                <w:sz w:val="18"/>
                <w:szCs w:val="18"/>
              </w:rPr>
              <w:t>19 05 01</w:t>
            </w:r>
          </w:p>
        </w:tc>
        <w:tc>
          <w:tcPr>
            <w:tcW w:w="2101" w:type="dxa"/>
            <w:vAlign w:val="center"/>
          </w:tcPr>
          <w:p w14:paraId="254B4295" w14:textId="7F7AEB89" w:rsidR="002C1935" w:rsidRPr="00B30B66" w:rsidRDefault="002C1935" w:rsidP="002C1935">
            <w:pPr>
              <w:suppressAutoHyphens/>
              <w:rPr>
                <w:rFonts w:cstheme="minorHAnsi"/>
                <w:sz w:val="18"/>
                <w:szCs w:val="18"/>
              </w:rPr>
            </w:pPr>
            <w:r w:rsidRPr="00B30B66">
              <w:rPr>
                <w:rFonts w:cstheme="minorHAnsi"/>
                <w:sz w:val="18"/>
                <w:szCs w:val="18"/>
              </w:rPr>
              <w:t xml:space="preserve">Nieprzekompostowane frakcje odpadów komunalnych </w:t>
            </w:r>
            <w:r w:rsidR="002A2CFA">
              <w:rPr>
                <w:rFonts w:cstheme="minorHAnsi"/>
                <w:sz w:val="18"/>
                <w:szCs w:val="18"/>
              </w:rPr>
              <w:br/>
            </w:r>
            <w:r w:rsidRPr="00B30B66">
              <w:rPr>
                <w:rFonts w:cstheme="minorHAnsi"/>
                <w:sz w:val="18"/>
                <w:szCs w:val="18"/>
              </w:rPr>
              <w:t>i podobnych</w:t>
            </w:r>
          </w:p>
        </w:tc>
        <w:tc>
          <w:tcPr>
            <w:tcW w:w="1584" w:type="dxa"/>
            <w:vAlign w:val="center"/>
          </w:tcPr>
          <w:p w14:paraId="534620A0" w14:textId="54810E7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45E7371" w14:textId="5D45348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67F7D4E" w14:textId="42FC6BD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41B8544" w14:textId="77777777" w:rsidTr="00637838">
        <w:trPr>
          <w:gridAfter w:val="2"/>
          <w:wAfter w:w="3168" w:type="dxa"/>
          <w:cantSplit/>
        </w:trPr>
        <w:tc>
          <w:tcPr>
            <w:tcW w:w="562" w:type="dxa"/>
            <w:vAlign w:val="center"/>
          </w:tcPr>
          <w:p w14:paraId="081D4629" w14:textId="5D84868E" w:rsidR="002C1935" w:rsidRPr="00B30B66" w:rsidRDefault="002C1935" w:rsidP="002C1935">
            <w:pPr>
              <w:suppressAutoHyphens/>
              <w:rPr>
                <w:rFonts w:cstheme="minorHAnsi"/>
                <w:sz w:val="18"/>
                <w:szCs w:val="18"/>
              </w:rPr>
            </w:pPr>
            <w:r w:rsidRPr="00B30B66">
              <w:rPr>
                <w:rFonts w:cstheme="minorHAnsi"/>
                <w:sz w:val="18"/>
                <w:szCs w:val="18"/>
              </w:rPr>
              <w:t>109.</w:t>
            </w:r>
          </w:p>
        </w:tc>
        <w:tc>
          <w:tcPr>
            <w:tcW w:w="1560" w:type="dxa"/>
            <w:vAlign w:val="center"/>
          </w:tcPr>
          <w:p w14:paraId="66193882" w14:textId="402AD93E" w:rsidR="002C1935" w:rsidRPr="00B30B66" w:rsidRDefault="002C1935" w:rsidP="002C1935">
            <w:pPr>
              <w:suppressAutoHyphens/>
              <w:rPr>
                <w:rFonts w:cstheme="minorHAnsi"/>
                <w:sz w:val="18"/>
                <w:szCs w:val="18"/>
              </w:rPr>
            </w:pPr>
            <w:r w:rsidRPr="00B30B66">
              <w:rPr>
                <w:rFonts w:cstheme="minorHAnsi"/>
                <w:sz w:val="18"/>
                <w:szCs w:val="18"/>
              </w:rPr>
              <w:t>19 05 02</w:t>
            </w:r>
          </w:p>
        </w:tc>
        <w:tc>
          <w:tcPr>
            <w:tcW w:w="2101" w:type="dxa"/>
            <w:vAlign w:val="center"/>
          </w:tcPr>
          <w:p w14:paraId="7099B41B" w14:textId="6348A0F0" w:rsidR="002C1935" w:rsidRPr="00B30B66" w:rsidRDefault="002C1935" w:rsidP="002C1935">
            <w:pPr>
              <w:suppressAutoHyphens/>
              <w:rPr>
                <w:rFonts w:cstheme="minorHAnsi"/>
                <w:sz w:val="18"/>
                <w:szCs w:val="18"/>
              </w:rPr>
            </w:pPr>
            <w:r w:rsidRPr="00B30B66">
              <w:rPr>
                <w:rFonts w:cstheme="minorHAnsi"/>
                <w:sz w:val="18"/>
                <w:szCs w:val="18"/>
              </w:rPr>
              <w:t xml:space="preserve">Nieprzekompostowane frakcje odpadów pochodzenia zwierzęcego </w:t>
            </w:r>
            <w:r w:rsidRPr="00B30B66">
              <w:rPr>
                <w:rFonts w:cstheme="minorHAnsi"/>
                <w:sz w:val="18"/>
                <w:szCs w:val="18"/>
              </w:rPr>
              <w:br/>
              <w:t>i roślinnego</w:t>
            </w:r>
          </w:p>
        </w:tc>
        <w:tc>
          <w:tcPr>
            <w:tcW w:w="1584" w:type="dxa"/>
            <w:vAlign w:val="center"/>
          </w:tcPr>
          <w:p w14:paraId="539F6AB1" w14:textId="06DE85D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5CCDDF2" w14:textId="15093E3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F6B57FE" w14:textId="1EA3E02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863D00" w14:textId="77777777" w:rsidTr="00637838">
        <w:trPr>
          <w:gridAfter w:val="2"/>
          <w:wAfter w:w="3168" w:type="dxa"/>
          <w:cantSplit/>
        </w:trPr>
        <w:tc>
          <w:tcPr>
            <w:tcW w:w="562" w:type="dxa"/>
            <w:vAlign w:val="center"/>
          </w:tcPr>
          <w:p w14:paraId="7ED43AF2" w14:textId="23F01223" w:rsidR="002C1935" w:rsidRPr="00B30B66" w:rsidRDefault="002C1935" w:rsidP="002C1935">
            <w:pPr>
              <w:suppressAutoHyphens/>
              <w:rPr>
                <w:rFonts w:cstheme="minorHAnsi"/>
                <w:sz w:val="18"/>
                <w:szCs w:val="18"/>
              </w:rPr>
            </w:pPr>
            <w:r w:rsidRPr="00B30B66">
              <w:rPr>
                <w:rFonts w:cstheme="minorHAnsi"/>
                <w:sz w:val="18"/>
                <w:szCs w:val="18"/>
              </w:rPr>
              <w:t>110.</w:t>
            </w:r>
          </w:p>
        </w:tc>
        <w:tc>
          <w:tcPr>
            <w:tcW w:w="1560" w:type="dxa"/>
            <w:vAlign w:val="center"/>
          </w:tcPr>
          <w:p w14:paraId="2EE64D6D" w14:textId="4BF47B4B" w:rsidR="002C1935" w:rsidRPr="00B30B66" w:rsidRDefault="002C1935" w:rsidP="002C1935">
            <w:pPr>
              <w:suppressAutoHyphens/>
              <w:rPr>
                <w:rFonts w:cstheme="minorHAnsi"/>
                <w:sz w:val="18"/>
                <w:szCs w:val="18"/>
              </w:rPr>
            </w:pPr>
            <w:r w:rsidRPr="00B30B66">
              <w:rPr>
                <w:rFonts w:cstheme="minorHAnsi"/>
                <w:sz w:val="18"/>
                <w:szCs w:val="18"/>
              </w:rPr>
              <w:t>19 05 03</w:t>
            </w:r>
          </w:p>
        </w:tc>
        <w:tc>
          <w:tcPr>
            <w:tcW w:w="2101" w:type="dxa"/>
            <w:vAlign w:val="center"/>
          </w:tcPr>
          <w:p w14:paraId="54351DA5" w14:textId="7D2AB705" w:rsidR="002C1935" w:rsidRPr="00B30B66" w:rsidRDefault="002C1935" w:rsidP="002C1935">
            <w:pPr>
              <w:suppressAutoHyphens/>
              <w:rPr>
                <w:rFonts w:cstheme="minorHAnsi"/>
                <w:sz w:val="18"/>
                <w:szCs w:val="18"/>
              </w:rPr>
            </w:pPr>
            <w:r w:rsidRPr="00B30B66">
              <w:rPr>
                <w:rFonts w:cstheme="minorHAnsi"/>
                <w:sz w:val="18"/>
                <w:szCs w:val="18"/>
              </w:rPr>
              <w:t>Kompost nieodpowiadający wymaganiom (nienadający się do wykorzystania)</w:t>
            </w:r>
          </w:p>
        </w:tc>
        <w:tc>
          <w:tcPr>
            <w:tcW w:w="1584" w:type="dxa"/>
            <w:vAlign w:val="center"/>
          </w:tcPr>
          <w:p w14:paraId="14BF34FC" w14:textId="21C1792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606C8F" w14:textId="0FDBFA4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C316897" w14:textId="051D97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E13DDA" w14:textId="77777777" w:rsidTr="00637838">
        <w:trPr>
          <w:gridAfter w:val="2"/>
          <w:wAfter w:w="3168" w:type="dxa"/>
          <w:cantSplit/>
        </w:trPr>
        <w:tc>
          <w:tcPr>
            <w:tcW w:w="562" w:type="dxa"/>
            <w:vAlign w:val="center"/>
          </w:tcPr>
          <w:p w14:paraId="0EDF022B" w14:textId="6ABC45A8" w:rsidR="002C1935" w:rsidRPr="00B30B66" w:rsidRDefault="002C1935" w:rsidP="002C1935">
            <w:pPr>
              <w:suppressAutoHyphens/>
              <w:rPr>
                <w:rFonts w:cstheme="minorHAnsi"/>
                <w:sz w:val="18"/>
                <w:szCs w:val="18"/>
              </w:rPr>
            </w:pPr>
            <w:r w:rsidRPr="00B30B66">
              <w:rPr>
                <w:rFonts w:cstheme="minorHAnsi"/>
                <w:sz w:val="18"/>
                <w:szCs w:val="18"/>
              </w:rPr>
              <w:t>111.</w:t>
            </w:r>
          </w:p>
        </w:tc>
        <w:tc>
          <w:tcPr>
            <w:tcW w:w="1560" w:type="dxa"/>
            <w:vAlign w:val="center"/>
          </w:tcPr>
          <w:p w14:paraId="1C62E4F2" w14:textId="53C92E33" w:rsidR="002C1935" w:rsidRPr="00B30B66" w:rsidRDefault="002C1935" w:rsidP="002C1935">
            <w:pPr>
              <w:suppressAutoHyphens/>
              <w:rPr>
                <w:rFonts w:cstheme="minorHAnsi"/>
                <w:sz w:val="18"/>
                <w:szCs w:val="18"/>
              </w:rPr>
            </w:pPr>
            <w:r w:rsidRPr="00B30B66">
              <w:rPr>
                <w:rFonts w:cstheme="minorHAnsi"/>
                <w:sz w:val="18"/>
                <w:szCs w:val="18"/>
              </w:rPr>
              <w:t>19 05 99</w:t>
            </w:r>
          </w:p>
        </w:tc>
        <w:tc>
          <w:tcPr>
            <w:tcW w:w="2101" w:type="dxa"/>
            <w:vAlign w:val="center"/>
          </w:tcPr>
          <w:p w14:paraId="18F5C9AB" w14:textId="67FE312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8466FFA" w14:textId="1650894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1428EE8" w14:textId="5B496F8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1711FE3" w14:textId="2B475A3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8035681" w14:textId="77777777" w:rsidTr="00637838">
        <w:trPr>
          <w:gridAfter w:val="2"/>
          <w:wAfter w:w="3168" w:type="dxa"/>
          <w:cantSplit/>
        </w:trPr>
        <w:tc>
          <w:tcPr>
            <w:tcW w:w="562" w:type="dxa"/>
            <w:vAlign w:val="center"/>
          </w:tcPr>
          <w:p w14:paraId="1B0EADBD" w14:textId="1DB03162" w:rsidR="002C1935" w:rsidRPr="00B30B66" w:rsidRDefault="002C1935" w:rsidP="002C1935">
            <w:pPr>
              <w:suppressAutoHyphens/>
              <w:rPr>
                <w:rFonts w:cstheme="minorHAnsi"/>
                <w:sz w:val="18"/>
                <w:szCs w:val="18"/>
              </w:rPr>
            </w:pPr>
            <w:r w:rsidRPr="00B30B66">
              <w:rPr>
                <w:rFonts w:cstheme="minorHAnsi"/>
                <w:sz w:val="18"/>
                <w:szCs w:val="18"/>
              </w:rPr>
              <w:t>112.</w:t>
            </w:r>
          </w:p>
        </w:tc>
        <w:tc>
          <w:tcPr>
            <w:tcW w:w="1560" w:type="dxa"/>
            <w:vAlign w:val="center"/>
          </w:tcPr>
          <w:p w14:paraId="1D2BE176" w14:textId="0B634762" w:rsidR="002C1935" w:rsidRPr="00B30B66" w:rsidRDefault="002C1935" w:rsidP="002C1935">
            <w:pPr>
              <w:suppressAutoHyphens/>
              <w:rPr>
                <w:rFonts w:cstheme="minorHAnsi"/>
                <w:sz w:val="18"/>
                <w:szCs w:val="18"/>
              </w:rPr>
            </w:pPr>
            <w:r w:rsidRPr="00B30B66">
              <w:rPr>
                <w:rFonts w:cstheme="minorHAnsi"/>
                <w:sz w:val="18"/>
                <w:szCs w:val="18"/>
              </w:rPr>
              <w:t>19 06 04</w:t>
            </w:r>
          </w:p>
        </w:tc>
        <w:tc>
          <w:tcPr>
            <w:tcW w:w="2101" w:type="dxa"/>
            <w:vAlign w:val="center"/>
          </w:tcPr>
          <w:p w14:paraId="37752F61" w14:textId="7452F42C" w:rsidR="002C1935" w:rsidRPr="00B30B66" w:rsidRDefault="002C1935" w:rsidP="002C1935">
            <w:pPr>
              <w:suppressAutoHyphens/>
              <w:rPr>
                <w:rFonts w:cstheme="minorHAnsi"/>
                <w:sz w:val="18"/>
                <w:szCs w:val="18"/>
              </w:rPr>
            </w:pPr>
            <w:r w:rsidRPr="00B30B66">
              <w:rPr>
                <w:rFonts w:cstheme="minorHAnsi"/>
                <w:sz w:val="18"/>
                <w:szCs w:val="18"/>
              </w:rPr>
              <w:t xml:space="preserve">Przefermentowane odpady </w:t>
            </w:r>
            <w:r w:rsidRPr="00B30B66">
              <w:rPr>
                <w:rFonts w:cstheme="minorHAnsi"/>
                <w:sz w:val="18"/>
                <w:szCs w:val="18"/>
              </w:rPr>
              <w:br/>
              <w:t>z beztlenowego rozkładu odpadów komunalnych</w:t>
            </w:r>
          </w:p>
        </w:tc>
        <w:tc>
          <w:tcPr>
            <w:tcW w:w="1584" w:type="dxa"/>
            <w:vAlign w:val="center"/>
          </w:tcPr>
          <w:p w14:paraId="25A768F7" w14:textId="2AB0568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72A592" w14:textId="6B5CCC3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346A3B7" w14:textId="62134AD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2DDCF7" w14:textId="77777777" w:rsidTr="00637838">
        <w:trPr>
          <w:gridAfter w:val="2"/>
          <w:wAfter w:w="3168" w:type="dxa"/>
          <w:cantSplit/>
        </w:trPr>
        <w:tc>
          <w:tcPr>
            <w:tcW w:w="562" w:type="dxa"/>
            <w:vAlign w:val="center"/>
          </w:tcPr>
          <w:p w14:paraId="631A8773" w14:textId="3BAAB493" w:rsidR="002C1935" w:rsidRPr="00B30B66" w:rsidRDefault="002C1935" w:rsidP="002C1935">
            <w:pPr>
              <w:suppressAutoHyphens/>
              <w:rPr>
                <w:rFonts w:cstheme="minorHAnsi"/>
                <w:sz w:val="18"/>
                <w:szCs w:val="18"/>
              </w:rPr>
            </w:pPr>
            <w:r w:rsidRPr="00B30B66">
              <w:rPr>
                <w:rFonts w:cstheme="minorHAnsi"/>
                <w:sz w:val="18"/>
                <w:szCs w:val="18"/>
              </w:rPr>
              <w:lastRenderedPageBreak/>
              <w:t>113.</w:t>
            </w:r>
          </w:p>
        </w:tc>
        <w:tc>
          <w:tcPr>
            <w:tcW w:w="1560" w:type="dxa"/>
            <w:vAlign w:val="center"/>
          </w:tcPr>
          <w:p w14:paraId="0BCB38E6" w14:textId="1EDE3B0E" w:rsidR="002C1935" w:rsidRPr="00B30B66" w:rsidRDefault="002C1935" w:rsidP="002C1935">
            <w:pPr>
              <w:suppressAutoHyphens/>
              <w:rPr>
                <w:rFonts w:cstheme="minorHAnsi"/>
                <w:sz w:val="18"/>
                <w:szCs w:val="18"/>
              </w:rPr>
            </w:pPr>
            <w:r w:rsidRPr="00B30B66">
              <w:rPr>
                <w:rFonts w:cstheme="minorHAnsi"/>
                <w:sz w:val="18"/>
                <w:szCs w:val="18"/>
              </w:rPr>
              <w:t>19 06 06</w:t>
            </w:r>
          </w:p>
        </w:tc>
        <w:tc>
          <w:tcPr>
            <w:tcW w:w="2101" w:type="dxa"/>
            <w:vAlign w:val="center"/>
          </w:tcPr>
          <w:p w14:paraId="0E52752C" w14:textId="4E8C3EC8"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zwierzęcych i roślinnych</w:t>
            </w:r>
          </w:p>
        </w:tc>
        <w:tc>
          <w:tcPr>
            <w:tcW w:w="1584" w:type="dxa"/>
            <w:vAlign w:val="center"/>
          </w:tcPr>
          <w:p w14:paraId="0C65D382" w14:textId="6E0B3BE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6FD062" w14:textId="192A496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19A153F" w14:textId="064F02E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65B7C2" w14:textId="77777777" w:rsidTr="00637838">
        <w:trPr>
          <w:gridAfter w:val="2"/>
          <w:wAfter w:w="3168" w:type="dxa"/>
          <w:cantSplit/>
        </w:trPr>
        <w:tc>
          <w:tcPr>
            <w:tcW w:w="562" w:type="dxa"/>
            <w:vAlign w:val="center"/>
          </w:tcPr>
          <w:p w14:paraId="7D82C9B7" w14:textId="75516F6C" w:rsidR="002C1935" w:rsidRPr="00B30B66" w:rsidRDefault="002C1935" w:rsidP="002C1935">
            <w:pPr>
              <w:suppressAutoHyphens/>
              <w:rPr>
                <w:rFonts w:cstheme="minorHAnsi"/>
                <w:sz w:val="18"/>
                <w:szCs w:val="18"/>
              </w:rPr>
            </w:pPr>
            <w:r w:rsidRPr="00B30B66">
              <w:rPr>
                <w:rFonts w:cstheme="minorHAnsi"/>
                <w:sz w:val="18"/>
                <w:szCs w:val="18"/>
              </w:rPr>
              <w:t>114.</w:t>
            </w:r>
          </w:p>
        </w:tc>
        <w:tc>
          <w:tcPr>
            <w:tcW w:w="1560" w:type="dxa"/>
            <w:vAlign w:val="center"/>
          </w:tcPr>
          <w:p w14:paraId="1D817774" w14:textId="502C6A3C" w:rsidR="002C1935" w:rsidRPr="00B30B66" w:rsidRDefault="002C1935" w:rsidP="002C1935">
            <w:pPr>
              <w:suppressAutoHyphens/>
              <w:rPr>
                <w:rFonts w:cstheme="minorHAnsi"/>
                <w:sz w:val="18"/>
                <w:szCs w:val="18"/>
              </w:rPr>
            </w:pPr>
            <w:r w:rsidRPr="00B30B66">
              <w:rPr>
                <w:rFonts w:cstheme="minorHAnsi"/>
                <w:sz w:val="18"/>
                <w:szCs w:val="18"/>
              </w:rPr>
              <w:t>19 06 99</w:t>
            </w:r>
          </w:p>
        </w:tc>
        <w:tc>
          <w:tcPr>
            <w:tcW w:w="2101" w:type="dxa"/>
            <w:vAlign w:val="center"/>
          </w:tcPr>
          <w:p w14:paraId="0AD06E4B" w14:textId="52F45E2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923DBDB" w14:textId="40063F6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FB64BA1" w14:textId="203050B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F804F0F" w14:textId="789601D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8DB0A0" w14:textId="77777777" w:rsidTr="00637838">
        <w:trPr>
          <w:gridAfter w:val="2"/>
          <w:wAfter w:w="3168" w:type="dxa"/>
          <w:cantSplit/>
        </w:trPr>
        <w:tc>
          <w:tcPr>
            <w:tcW w:w="562" w:type="dxa"/>
            <w:vAlign w:val="center"/>
          </w:tcPr>
          <w:p w14:paraId="314767FE" w14:textId="03CC0C22" w:rsidR="002C1935" w:rsidRPr="00B30B66" w:rsidRDefault="002C1935" w:rsidP="002C1935">
            <w:pPr>
              <w:suppressAutoHyphens/>
              <w:rPr>
                <w:rFonts w:cstheme="minorHAnsi"/>
                <w:sz w:val="18"/>
                <w:szCs w:val="18"/>
              </w:rPr>
            </w:pPr>
            <w:r w:rsidRPr="00B30B66">
              <w:rPr>
                <w:rFonts w:cstheme="minorHAnsi"/>
                <w:sz w:val="18"/>
                <w:szCs w:val="18"/>
              </w:rPr>
              <w:t>115.</w:t>
            </w:r>
          </w:p>
        </w:tc>
        <w:tc>
          <w:tcPr>
            <w:tcW w:w="1560" w:type="dxa"/>
            <w:vAlign w:val="center"/>
          </w:tcPr>
          <w:p w14:paraId="1B6D3EF0" w14:textId="45FA164B" w:rsidR="002C1935" w:rsidRPr="00B30B66" w:rsidRDefault="002C1935" w:rsidP="002C1935">
            <w:pPr>
              <w:suppressAutoHyphens/>
              <w:rPr>
                <w:rFonts w:cstheme="minorHAnsi"/>
                <w:sz w:val="18"/>
                <w:szCs w:val="18"/>
              </w:rPr>
            </w:pPr>
            <w:r w:rsidRPr="00B30B66">
              <w:rPr>
                <w:rFonts w:cstheme="minorHAnsi"/>
                <w:sz w:val="18"/>
                <w:szCs w:val="18"/>
              </w:rPr>
              <w:t>19 12 01</w:t>
            </w:r>
          </w:p>
        </w:tc>
        <w:tc>
          <w:tcPr>
            <w:tcW w:w="2101" w:type="dxa"/>
            <w:vAlign w:val="center"/>
          </w:tcPr>
          <w:p w14:paraId="4914317D" w14:textId="26361FF4"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26BB5A02" w14:textId="4ABAF94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78D125" w14:textId="5AAF23D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1FC7127" w14:textId="0BFF455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C0D0D6" w14:textId="77777777" w:rsidTr="00637838">
        <w:trPr>
          <w:gridAfter w:val="2"/>
          <w:wAfter w:w="3168" w:type="dxa"/>
          <w:cantSplit/>
        </w:trPr>
        <w:tc>
          <w:tcPr>
            <w:tcW w:w="562" w:type="dxa"/>
            <w:vAlign w:val="center"/>
          </w:tcPr>
          <w:p w14:paraId="32BD9A3B" w14:textId="05748BEA" w:rsidR="002C1935" w:rsidRPr="00B30B66" w:rsidRDefault="002C1935" w:rsidP="002C1935">
            <w:pPr>
              <w:suppressAutoHyphens/>
              <w:rPr>
                <w:rFonts w:cstheme="minorHAnsi"/>
                <w:sz w:val="18"/>
                <w:szCs w:val="18"/>
              </w:rPr>
            </w:pPr>
            <w:r w:rsidRPr="00B30B66">
              <w:rPr>
                <w:rFonts w:cstheme="minorHAnsi"/>
                <w:sz w:val="18"/>
                <w:szCs w:val="18"/>
              </w:rPr>
              <w:t>116.</w:t>
            </w:r>
          </w:p>
        </w:tc>
        <w:tc>
          <w:tcPr>
            <w:tcW w:w="1560" w:type="dxa"/>
            <w:vAlign w:val="center"/>
          </w:tcPr>
          <w:p w14:paraId="2ED29470" w14:textId="6328534B" w:rsidR="002C1935" w:rsidRPr="00B30B66" w:rsidRDefault="002C1935" w:rsidP="002C1935">
            <w:pPr>
              <w:suppressAutoHyphens/>
              <w:rPr>
                <w:rFonts w:cstheme="minorHAnsi"/>
                <w:sz w:val="18"/>
                <w:szCs w:val="18"/>
              </w:rPr>
            </w:pPr>
            <w:r w:rsidRPr="00B30B66">
              <w:rPr>
                <w:rFonts w:cstheme="minorHAnsi"/>
                <w:sz w:val="18"/>
                <w:szCs w:val="18"/>
              </w:rPr>
              <w:t>19 12 04</w:t>
            </w:r>
          </w:p>
        </w:tc>
        <w:tc>
          <w:tcPr>
            <w:tcW w:w="2101" w:type="dxa"/>
            <w:vAlign w:val="center"/>
          </w:tcPr>
          <w:p w14:paraId="5F955FB5" w14:textId="29AADD15" w:rsidR="002C1935" w:rsidRPr="00B30B66" w:rsidRDefault="002C1935" w:rsidP="002C1935">
            <w:pPr>
              <w:suppressAutoHyphens/>
              <w:rPr>
                <w:rFonts w:cstheme="minorHAnsi"/>
                <w:sz w:val="18"/>
                <w:szCs w:val="18"/>
              </w:rPr>
            </w:pPr>
            <w:r w:rsidRPr="00B30B66">
              <w:rPr>
                <w:rFonts w:cstheme="minorHAnsi"/>
                <w:sz w:val="18"/>
                <w:szCs w:val="18"/>
              </w:rPr>
              <w:t xml:space="preserve">Tworzywa sztuczne </w:t>
            </w:r>
            <w:r w:rsidR="002A2CFA">
              <w:rPr>
                <w:rFonts w:cstheme="minorHAnsi"/>
                <w:sz w:val="18"/>
                <w:szCs w:val="18"/>
              </w:rPr>
              <w:br/>
            </w:r>
            <w:r w:rsidRPr="00B30B66">
              <w:rPr>
                <w:rFonts w:cstheme="minorHAnsi"/>
                <w:sz w:val="18"/>
                <w:szCs w:val="18"/>
              </w:rPr>
              <w:t>i guma</w:t>
            </w:r>
          </w:p>
        </w:tc>
        <w:tc>
          <w:tcPr>
            <w:tcW w:w="1584" w:type="dxa"/>
            <w:vAlign w:val="center"/>
          </w:tcPr>
          <w:p w14:paraId="0085867D" w14:textId="5495CF2F"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1D8513D2" w14:textId="5B1366E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55631CA" w14:textId="125F9F6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F75600" w14:textId="77777777" w:rsidTr="00637838">
        <w:trPr>
          <w:gridAfter w:val="2"/>
          <w:wAfter w:w="3168" w:type="dxa"/>
          <w:cantSplit/>
        </w:trPr>
        <w:tc>
          <w:tcPr>
            <w:tcW w:w="562" w:type="dxa"/>
            <w:vAlign w:val="center"/>
          </w:tcPr>
          <w:p w14:paraId="4E1877A6" w14:textId="13D15C2B" w:rsidR="002C1935" w:rsidRPr="00B30B66" w:rsidRDefault="002C1935" w:rsidP="002C1935">
            <w:pPr>
              <w:suppressAutoHyphens/>
              <w:rPr>
                <w:rFonts w:cstheme="minorHAnsi"/>
                <w:sz w:val="18"/>
                <w:szCs w:val="18"/>
              </w:rPr>
            </w:pPr>
            <w:r w:rsidRPr="00B30B66">
              <w:rPr>
                <w:rFonts w:cstheme="minorHAnsi"/>
                <w:sz w:val="18"/>
                <w:szCs w:val="18"/>
              </w:rPr>
              <w:t>117.</w:t>
            </w:r>
          </w:p>
        </w:tc>
        <w:tc>
          <w:tcPr>
            <w:tcW w:w="1560" w:type="dxa"/>
            <w:vAlign w:val="center"/>
          </w:tcPr>
          <w:p w14:paraId="1BB2EB98" w14:textId="61C987CE" w:rsidR="002C1935" w:rsidRPr="00B30B66" w:rsidRDefault="002C1935" w:rsidP="002C1935">
            <w:pPr>
              <w:suppressAutoHyphens/>
              <w:rPr>
                <w:rFonts w:cstheme="minorHAnsi"/>
                <w:sz w:val="18"/>
                <w:szCs w:val="18"/>
              </w:rPr>
            </w:pPr>
            <w:r w:rsidRPr="00B30B66">
              <w:rPr>
                <w:rFonts w:cstheme="minorHAnsi"/>
                <w:sz w:val="18"/>
                <w:szCs w:val="18"/>
              </w:rPr>
              <w:t>19 12 07</w:t>
            </w:r>
          </w:p>
        </w:tc>
        <w:tc>
          <w:tcPr>
            <w:tcW w:w="2101" w:type="dxa"/>
            <w:vAlign w:val="center"/>
          </w:tcPr>
          <w:p w14:paraId="3A04DE91" w14:textId="0B6BCDCB" w:rsidR="002C1935" w:rsidRPr="00B30B66" w:rsidRDefault="002C1935" w:rsidP="002C1935">
            <w:pPr>
              <w:suppressAutoHyphens/>
              <w:rPr>
                <w:rFonts w:cstheme="minorHAnsi"/>
                <w:sz w:val="18"/>
                <w:szCs w:val="18"/>
              </w:rPr>
            </w:pPr>
            <w:r w:rsidRPr="00B30B66">
              <w:rPr>
                <w:rFonts w:cstheme="minorHAnsi"/>
                <w:sz w:val="18"/>
                <w:szCs w:val="18"/>
              </w:rPr>
              <w:t>Drewno inne niż wymienione w 19 12 06</w:t>
            </w:r>
          </w:p>
        </w:tc>
        <w:tc>
          <w:tcPr>
            <w:tcW w:w="1584" w:type="dxa"/>
            <w:vAlign w:val="center"/>
          </w:tcPr>
          <w:p w14:paraId="67DB2AED" w14:textId="5679EF0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0AC686" w14:textId="797248E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E6EE941" w14:textId="306442C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0D95E7" w14:textId="77777777" w:rsidTr="00637838">
        <w:trPr>
          <w:gridAfter w:val="2"/>
          <w:wAfter w:w="3168" w:type="dxa"/>
          <w:cantSplit/>
        </w:trPr>
        <w:tc>
          <w:tcPr>
            <w:tcW w:w="562" w:type="dxa"/>
            <w:vAlign w:val="center"/>
          </w:tcPr>
          <w:p w14:paraId="2EAB33B7" w14:textId="41C2A410" w:rsidR="002C1935" w:rsidRPr="00B30B66" w:rsidRDefault="002C1935" w:rsidP="002C1935">
            <w:pPr>
              <w:suppressAutoHyphens/>
              <w:rPr>
                <w:rFonts w:cstheme="minorHAnsi"/>
                <w:sz w:val="18"/>
                <w:szCs w:val="18"/>
              </w:rPr>
            </w:pPr>
            <w:r w:rsidRPr="00B30B66">
              <w:rPr>
                <w:rFonts w:cstheme="minorHAnsi"/>
                <w:sz w:val="18"/>
                <w:szCs w:val="18"/>
              </w:rPr>
              <w:t>118.</w:t>
            </w:r>
          </w:p>
        </w:tc>
        <w:tc>
          <w:tcPr>
            <w:tcW w:w="1560" w:type="dxa"/>
            <w:vAlign w:val="center"/>
          </w:tcPr>
          <w:p w14:paraId="78EBB4AA" w14:textId="631CBFF2" w:rsidR="002C1935" w:rsidRPr="00B30B66" w:rsidRDefault="002C1935" w:rsidP="002C1935">
            <w:pPr>
              <w:suppressAutoHyphens/>
              <w:rPr>
                <w:rFonts w:cstheme="minorHAnsi"/>
                <w:sz w:val="18"/>
                <w:szCs w:val="18"/>
              </w:rPr>
            </w:pPr>
            <w:r w:rsidRPr="00B30B66">
              <w:rPr>
                <w:rFonts w:cstheme="minorHAnsi"/>
                <w:sz w:val="18"/>
                <w:szCs w:val="18"/>
              </w:rPr>
              <w:t>19 12 08</w:t>
            </w:r>
          </w:p>
        </w:tc>
        <w:tc>
          <w:tcPr>
            <w:tcW w:w="2101" w:type="dxa"/>
            <w:vAlign w:val="center"/>
          </w:tcPr>
          <w:p w14:paraId="057EDF03" w14:textId="60FC815A"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6F3E364D" w14:textId="003A6AFF"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40B61B5D" w14:textId="11638DD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5448E23" w14:textId="334428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550021" w14:textId="77777777" w:rsidTr="00637838">
        <w:trPr>
          <w:gridAfter w:val="2"/>
          <w:wAfter w:w="3168" w:type="dxa"/>
          <w:cantSplit/>
        </w:trPr>
        <w:tc>
          <w:tcPr>
            <w:tcW w:w="562" w:type="dxa"/>
            <w:vAlign w:val="center"/>
          </w:tcPr>
          <w:p w14:paraId="6E3C99CE" w14:textId="51FB3CC0" w:rsidR="002C1935" w:rsidRPr="00B30B66" w:rsidRDefault="002C1935" w:rsidP="002C1935">
            <w:pPr>
              <w:suppressAutoHyphens/>
              <w:rPr>
                <w:rFonts w:cstheme="minorHAnsi"/>
                <w:sz w:val="18"/>
                <w:szCs w:val="18"/>
              </w:rPr>
            </w:pPr>
            <w:r w:rsidRPr="00B30B66">
              <w:rPr>
                <w:rFonts w:cstheme="minorHAnsi"/>
                <w:sz w:val="18"/>
                <w:szCs w:val="18"/>
              </w:rPr>
              <w:t>119.</w:t>
            </w:r>
          </w:p>
        </w:tc>
        <w:tc>
          <w:tcPr>
            <w:tcW w:w="1560" w:type="dxa"/>
            <w:vAlign w:val="center"/>
          </w:tcPr>
          <w:p w14:paraId="25E55A57" w14:textId="2E567089" w:rsidR="002C1935" w:rsidRPr="00B30B66" w:rsidRDefault="002C1935" w:rsidP="002C1935">
            <w:pPr>
              <w:suppressAutoHyphens/>
              <w:rPr>
                <w:rFonts w:cstheme="minorHAnsi"/>
                <w:sz w:val="18"/>
                <w:szCs w:val="18"/>
              </w:rPr>
            </w:pPr>
            <w:r w:rsidRPr="00B30B66">
              <w:rPr>
                <w:rFonts w:cstheme="minorHAnsi"/>
                <w:sz w:val="18"/>
                <w:szCs w:val="18"/>
              </w:rPr>
              <w:t>19 12 10</w:t>
            </w:r>
          </w:p>
        </w:tc>
        <w:tc>
          <w:tcPr>
            <w:tcW w:w="2101" w:type="dxa"/>
            <w:vAlign w:val="center"/>
          </w:tcPr>
          <w:p w14:paraId="6AC781A9" w14:textId="452808FE" w:rsidR="002C1935" w:rsidRPr="00B30B66" w:rsidRDefault="002C1935" w:rsidP="002C1935">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02C62A3B" w14:textId="00BBCC8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74EDA66" w14:textId="58C50D8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71D4109" w14:textId="1AA3BD3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FFDA20D" w14:textId="77777777" w:rsidTr="00637838">
        <w:trPr>
          <w:gridAfter w:val="2"/>
          <w:wAfter w:w="3168" w:type="dxa"/>
          <w:cantSplit/>
        </w:trPr>
        <w:tc>
          <w:tcPr>
            <w:tcW w:w="562" w:type="dxa"/>
            <w:vAlign w:val="center"/>
          </w:tcPr>
          <w:p w14:paraId="2FF2C516" w14:textId="2BEDCE38" w:rsidR="002C1935" w:rsidRPr="00B30B66" w:rsidRDefault="002C1935" w:rsidP="002C1935">
            <w:pPr>
              <w:suppressAutoHyphens/>
              <w:rPr>
                <w:rFonts w:cstheme="minorHAnsi"/>
                <w:sz w:val="18"/>
                <w:szCs w:val="18"/>
              </w:rPr>
            </w:pPr>
            <w:r w:rsidRPr="00B30B66">
              <w:rPr>
                <w:rFonts w:cstheme="minorHAnsi"/>
                <w:sz w:val="18"/>
                <w:szCs w:val="18"/>
              </w:rPr>
              <w:t>120.</w:t>
            </w:r>
          </w:p>
        </w:tc>
        <w:tc>
          <w:tcPr>
            <w:tcW w:w="1560" w:type="dxa"/>
            <w:vAlign w:val="center"/>
          </w:tcPr>
          <w:p w14:paraId="0F7FA155" w14:textId="5D0CFAEE" w:rsidR="002C1935" w:rsidRPr="00B30B66" w:rsidRDefault="002C1935" w:rsidP="002C1935">
            <w:pPr>
              <w:suppressAutoHyphens/>
              <w:rPr>
                <w:rFonts w:cstheme="minorHAnsi"/>
                <w:sz w:val="18"/>
                <w:szCs w:val="18"/>
              </w:rPr>
            </w:pPr>
            <w:r w:rsidRPr="00B30B66">
              <w:rPr>
                <w:rFonts w:cstheme="minorHAnsi"/>
                <w:sz w:val="18"/>
                <w:szCs w:val="18"/>
              </w:rPr>
              <w:t>19 12 12</w:t>
            </w:r>
          </w:p>
        </w:tc>
        <w:tc>
          <w:tcPr>
            <w:tcW w:w="2101" w:type="dxa"/>
            <w:vAlign w:val="center"/>
          </w:tcPr>
          <w:p w14:paraId="2E5CE02B" w14:textId="1AF04147" w:rsidR="002C1935" w:rsidRPr="00B30B66" w:rsidRDefault="002C1935" w:rsidP="002C1935">
            <w:pPr>
              <w:suppressAutoHyphens/>
              <w:rPr>
                <w:rFonts w:cstheme="minorHAnsi"/>
                <w:sz w:val="18"/>
                <w:szCs w:val="18"/>
              </w:rPr>
            </w:pPr>
            <w:r w:rsidRPr="00B30B66">
              <w:rPr>
                <w:rFonts w:cstheme="minorHAnsi"/>
                <w:sz w:val="18"/>
                <w:szCs w:val="18"/>
              </w:rPr>
              <w:t>Inne odpady (w tym zmieszane substancje</w:t>
            </w:r>
            <w:r w:rsidR="002A2CFA">
              <w:rPr>
                <w:rFonts w:cstheme="minorHAnsi"/>
                <w:sz w:val="18"/>
                <w:szCs w:val="18"/>
              </w:rPr>
              <w:br/>
            </w:r>
            <w:r w:rsidRPr="00B30B66">
              <w:rPr>
                <w:rFonts w:cstheme="minorHAnsi"/>
                <w:sz w:val="18"/>
                <w:szCs w:val="18"/>
              </w:rPr>
              <w:t xml:space="preserve"> i przedmioty) z mechanicznej obróbki odpadów inne niż wymienione w 19 12 11</w:t>
            </w:r>
          </w:p>
        </w:tc>
        <w:tc>
          <w:tcPr>
            <w:tcW w:w="1584" w:type="dxa"/>
            <w:vAlign w:val="center"/>
          </w:tcPr>
          <w:p w14:paraId="3C10A47E" w14:textId="034C4845"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65834B90" w14:textId="169EDF6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8F6D2B0" w14:textId="67ECD53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7B80AD2" w14:textId="77777777" w:rsidTr="00637838">
        <w:trPr>
          <w:gridAfter w:val="2"/>
          <w:wAfter w:w="3168" w:type="dxa"/>
          <w:cantSplit/>
        </w:trPr>
        <w:tc>
          <w:tcPr>
            <w:tcW w:w="562" w:type="dxa"/>
            <w:vAlign w:val="center"/>
          </w:tcPr>
          <w:p w14:paraId="303E86CB" w14:textId="5C5FB39F" w:rsidR="002C1935" w:rsidRPr="00B30B66" w:rsidRDefault="002C1935" w:rsidP="002C1935">
            <w:pPr>
              <w:suppressAutoHyphens/>
              <w:rPr>
                <w:rFonts w:cstheme="minorHAnsi"/>
                <w:sz w:val="18"/>
                <w:szCs w:val="18"/>
              </w:rPr>
            </w:pPr>
            <w:r w:rsidRPr="00B30B66">
              <w:rPr>
                <w:rFonts w:cstheme="minorHAnsi"/>
                <w:sz w:val="18"/>
                <w:szCs w:val="18"/>
              </w:rPr>
              <w:t>121.</w:t>
            </w:r>
          </w:p>
        </w:tc>
        <w:tc>
          <w:tcPr>
            <w:tcW w:w="1560" w:type="dxa"/>
            <w:vAlign w:val="center"/>
          </w:tcPr>
          <w:p w14:paraId="69C5EAD1" w14:textId="5E7AC42F" w:rsidR="002C1935" w:rsidRPr="00B30B66" w:rsidRDefault="002C1935" w:rsidP="002C1935">
            <w:pPr>
              <w:suppressAutoHyphens/>
              <w:rPr>
                <w:rFonts w:cstheme="minorHAnsi"/>
                <w:sz w:val="18"/>
                <w:szCs w:val="18"/>
              </w:rPr>
            </w:pPr>
            <w:r w:rsidRPr="00B30B66">
              <w:rPr>
                <w:rFonts w:cstheme="minorHAnsi"/>
                <w:sz w:val="18"/>
                <w:szCs w:val="18"/>
              </w:rPr>
              <w:t>20 01 01</w:t>
            </w:r>
          </w:p>
        </w:tc>
        <w:tc>
          <w:tcPr>
            <w:tcW w:w="2101" w:type="dxa"/>
            <w:vAlign w:val="center"/>
          </w:tcPr>
          <w:p w14:paraId="68CE424B" w14:textId="26C52EB8"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4BD22670" w14:textId="04DBC86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81985CE" w14:textId="694D917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62F17FC" w14:textId="5FD2C12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3E459C" w14:textId="77777777" w:rsidTr="00637838">
        <w:trPr>
          <w:gridAfter w:val="2"/>
          <w:wAfter w:w="3168" w:type="dxa"/>
          <w:cantSplit/>
        </w:trPr>
        <w:tc>
          <w:tcPr>
            <w:tcW w:w="562" w:type="dxa"/>
            <w:vAlign w:val="center"/>
          </w:tcPr>
          <w:p w14:paraId="2A83DFD3" w14:textId="759E150B" w:rsidR="002C1935" w:rsidRPr="00B30B66" w:rsidRDefault="002C1935" w:rsidP="002C1935">
            <w:pPr>
              <w:suppressAutoHyphens/>
              <w:rPr>
                <w:rFonts w:cstheme="minorHAnsi"/>
                <w:sz w:val="18"/>
                <w:szCs w:val="18"/>
              </w:rPr>
            </w:pPr>
            <w:r w:rsidRPr="00B30B66">
              <w:rPr>
                <w:rFonts w:cstheme="minorHAnsi"/>
                <w:sz w:val="18"/>
                <w:szCs w:val="18"/>
              </w:rPr>
              <w:t>122.</w:t>
            </w:r>
          </w:p>
        </w:tc>
        <w:tc>
          <w:tcPr>
            <w:tcW w:w="1560" w:type="dxa"/>
            <w:vAlign w:val="center"/>
          </w:tcPr>
          <w:p w14:paraId="202E6AB6" w14:textId="4C9A3CC8" w:rsidR="002C1935" w:rsidRPr="00B30B66" w:rsidRDefault="002C1935" w:rsidP="002C1935">
            <w:pPr>
              <w:suppressAutoHyphens/>
              <w:rPr>
                <w:rFonts w:cstheme="minorHAnsi"/>
                <w:sz w:val="18"/>
                <w:szCs w:val="18"/>
              </w:rPr>
            </w:pPr>
            <w:r w:rsidRPr="00B30B66">
              <w:rPr>
                <w:rFonts w:cstheme="minorHAnsi"/>
                <w:sz w:val="18"/>
                <w:szCs w:val="18"/>
              </w:rPr>
              <w:t>20 01 10</w:t>
            </w:r>
          </w:p>
        </w:tc>
        <w:tc>
          <w:tcPr>
            <w:tcW w:w="2101" w:type="dxa"/>
            <w:vAlign w:val="center"/>
          </w:tcPr>
          <w:p w14:paraId="2FC07F6A" w14:textId="541AB32D" w:rsidR="002C1935" w:rsidRPr="00B30B66" w:rsidRDefault="002C1935" w:rsidP="002C1935">
            <w:pPr>
              <w:suppressAutoHyphens/>
              <w:rPr>
                <w:rFonts w:cstheme="minorHAnsi"/>
                <w:sz w:val="18"/>
                <w:szCs w:val="18"/>
              </w:rPr>
            </w:pPr>
            <w:r w:rsidRPr="00B30B66">
              <w:rPr>
                <w:rFonts w:cstheme="minorHAnsi"/>
                <w:sz w:val="18"/>
                <w:szCs w:val="18"/>
              </w:rPr>
              <w:t>Odzież</w:t>
            </w:r>
          </w:p>
        </w:tc>
        <w:tc>
          <w:tcPr>
            <w:tcW w:w="1584" w:type="dxa"/>
            <w:vAlign w:val="center"/>
          </w:tcPr>
          <w:p w14:paraId="06E4E14C" w14:textId="01A9C17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5A3E7A5" w14:textId="3348A1C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BFA5FE9" w14:textId="04721F8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936B80" w14:textId="77777777" w:rsidTr="00637838">
        <w:trPr>
          <w:gridAfter w:val="2"/>
          <w:wAfter w:w="3168" w:type="dxa"/>
          <w:cantSplit/>
        </w:trPr>
        <w:tc>
          <w:tcPr>
            <w:tcW w:w="562" w:type="dxa"/>
            <w:vAlign w:val="center"/>
          </w:tcPr>
          <w:p w14:paraId="730154F3" w14:textId="1F589C1E" w:rsidR="002C1935" w:rsidRPr="00B30B66" w:rsidRDefault="002C1935" w:rsidP="002C1935">
            <w:pPr>
              <w:suppressAutoHyphens/>
              <w:rPr>
                <w:rFonts w:cstheme="minorHAnsi"/>
                <w:sz w:val="18"/>
                <w:szCs w:val="18"/>
              </w:rPr>
            </w:pPr>
            <w:r w:rsidRPr="00B30B66">
              <w:rPr>
                <w:rFonts w:cstheme="minorHAnsi"/>
                <w:sz w:val="18"/>
                <w:szCs w:val="18"/>
              </w:rPr>
              <w:t>123.</w:t>
            </w:r>
          </w:p>
        </w:tc>
        <w:tc>
          <w:tcPr>
            <w:tcW w:w="1560" w:type="dxa"/>
            <w:vAlign w:val="center"/>
          </w:tcPr>
          <w:p w14:paraId="1524E1F8" w14:textId="2569EB6A" w:rsidR="002C1935" w:rsidRPr="00B30B66" w:rsidRDefault="002C1935" w:rsidP="002C1935">
            <w:pPr>
              <w:suppressAutoHyphens/>
              <w:rPr>
                <w:rFonts w:cstheme="minorHAnsi"/>
                <w:sz w:val="18"/>
                <w:szCs w:val="18"/>
              </w:rPr>
            </w:pPr>
            <w:r w:rsidRPr="00B30B66">
              <w:rPr>
                <w:rFonts w:cstheme="minorHAnsi"/>
                <w:sz w:val="18"/>
                <w:szCs w:val="18"/>
              </w:rPr>
              <w:t>20 01 11</w:t>
            </w:r>
          </w:p>
        </w:tc>
        <w:tc>
          <w:tcPr>
            <w:tcW w:w="2101" w:type="dxa"/>
            <w:vAlign w:val="center"/>
          </w:tcPr>
          <w:p w14:paraId="42FDABF4" w14:textId="6B79040B"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18BA86B6" w14:textId="3D521C11"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46CEAA24" w14:textId="292FB97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161FF7F" w14:textId="26EB9C2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1E31BF4" w14:textId="77777777" w:rsidTr="00637838">
        <w:trPr>
          <w:gridAfter w:val="2"/>
          <w:wAfter w:w="3168" w:type="dxa"/>
          <w:cantSplit/>
        </w:trPr>
        <w:tc>
          <w:tcPr>
            <w:tcW w:w="562" w:type="dxa"/>
            <w:vAlign w:val="center"/>
          </w:tcPr>
          <w:p w14:paraId="5D8FE876" w14:textId="1C9CFF3A" w:rsidR="002C1935" w:rsidRPr="00B30B66" w:rsidRDefault="002C1935" w:rsidP="002C1935">
            <w:pPr>
              <w:suppressAutoHyphens/>
              <w:rPr>
                <w:rFonts w:cstheme="minorHAnsi"/>
                <w:sz w:val="18"/>
                <w:szCs w:val="18"/>
              </w:rPr>
            </w:pPr>
            <w:r w:rsidRPr="00B30B66">
              <w:rPr>
                <w:rFonts w:cstheme="minorHAnsi"/>
                <w:sz w:val="18"/>
                <w:szCs w:val="18"/>
              </w:rPr>
              <w:t>124.</w:t>
            </w:r>
          </w:p>
        </w:tc>
        <w:tc>
          <w:tcPr>
            <w:tcW w:w="1560" w:type="dxa"/>
            <w:vAlign w:val="center"/>
          </w:tcPr>
          <w:p w14:paraId="74D5EFD6" w14:textId="4DF816D5" w:rsidR="002C1935" w:rsidRPr="00B30B66" w:rsidRDefault="002C1935" w:rsidP="002C1935">
            <w:pPr>
              <w:suppressAutoHyphens/>
              <w:rPr>
                <w:rFonts w:cstheme="minorHAnsi"/>
                <w:sz w:val="18"/>
                <w:szCs w:val="18"/>
              </w:rPr>
            </w:pPr>
            <w:r w:rsidRPr="00B30B66">
              <w:rPr>
                <w:rFonts w:cstheme="minorHAnsi"/>
                <w:sz w:val="18"/>
                <w:szCs w:val="18"/>
              </w:rPr>
              <w:t>20 01 39</w:t>
            </w:r>
          </w:p>
        </w:tc>
        <w:tc>
          <w:tcPr>
            <w:tcW w:w="2101" w:type="dxa"/>
            <w:vAlign w:val="center"/>
          </w:tcPr>
          <w:p w14:paraId="4E5EDBBA" w14:textId="4190BD26"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2820597F" w14:textId="60C762D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161854" w14:textId="37D2FA7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6B03B62" w14:textId="33DF365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24557D0" w14:textId="77777777" w:rsidTr="00637838">
        <w:trPr>
          <w:gridAfter w:val="2"/>
          <w:wAfter w:w="3168" w:type="dxa"/>
          <w:cantSplit/>
        </w:trPr>
        <w:tc>
          <w:tcPr>
            <w:tcW w:w="562" w:type="dxa"/>
            <w:vAlign w:val="center"/>
          </w:tcPr>
          <w:p w14:paraId="60B45B7F" w14:textId="68B5377D" w:rsidR="002C1935" w:rsidRPr="00B30B66" w:rsidRDefault="002C1935" w:rsidP="002C1935">
            <w:pPr>
              <w:suppressAutoHyphens/>
              <w:rPr>
                <w:rFonts w:cstheme="minorHAnsi"/>
                <w:sz w:val="18"/>
                <w:szCs w:val="18"/>
              </w:rPr>
            </w:pPr>
            <w:r w:rsidRPr="00B30B66">
              <w:rPr>
                <w:rFonts w:cstheme="minorHAnsi"/>
                <w:sz w:val="18"/>
                <w:szCs w:val="18"/>
              </w:rPr>
              <w:t>125.</w:t>
            </w:r>
          </w:p>
        </w:tc>
        <w:tc>
          <w:tcPr>
            <w:tcW w:w="1560" w:type="dxa"/>
            <w:vAlign w:val="center"/>
          </w:tcPr>
          <w:p w14:paraId="0226FAA5" w14:textId="0B1EAAB4" w:rsidR="002C1935" w:rsidRPr="00B30B66" w:rsidRDefault="002C1935" w:rsidP="002C1935">
            <w:pPr>
              <w:suppressAutoHyphens/>
              <w:rPr>
                <w:rFonts w:cstheme="minorHAnsi"/>
                <w:sz w:val="18"/>
                <w:szCs w:val="18"/>
              </w:rPr>
            </w:pPr>
            <w:r w:rsidRPr="00B30B66">
              <w:rPr>
                <w:rFonts w:cstheme="minorHAnsi"/>
                <w:sz w:val="18"/>
                <w:szCs w:val="18"/>
              </w:rPr>
              <w:t>20 03 07</w:t>
            </w:r>
          </w:p>
        </w:tc>
        <w:tc>
          <w:tcPr>
            <w:tcW w:w="2101" w:type="dxa"/>
            <w:vAlign w:val="center"/>
          </w:tcPr>
          <w:p w14:paraId="2C6A47D0" w14:textId="32876B45" w:rsidR="002C1935" w:rsidRPr="00B30B66" w:rsidRDefault="002C1935" w:rsidP="002C1935">
            <w:pPr>
              <w:suppressAutoHyphens/>
              <w:rPr>
                <w:rFonts w:cstheme="minorHAnsi"/>
                <w:sz w:val="18"/>
                <w:szCs w:val="18"/>
              </w:rPr>
            </w:pPr>
            <w:r w:rsidRPr="00B30B66">
              <w:rPr>
                <w:rFonts w:cstheme="minorHAnsi"/>
                <w:sz w:val="18"/>
                <w:szCs w:val="18"/>
              </w:rPr>
              <w:t>Odpady wielkogabarytowe</w:t>
            </w:r>
          </w:p>
        </w:tc>
        <w:tc>
          <w:tcPr>
            <w:tcW w:w="1584" w:type="dxa"/>
            <w:vAlign w:val="center"/>
          </w:tcPr>
          <w:p w14:paraId="0451AF11" w14:textId="5C27DBF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CB5C1A4" w14:textId="1535822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3D29FB2" w14:textId="40CEC90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40FCB84" w14:textId="77777777" w:rsidTr="00637838">
        <w:trPr>
          <w:gridAfter w:val="2"/>
          <w:wAfter w:w="3168" w:type="dxa"/>
          <w:cantSplit/>
          <w:trHeight w:val="443"/>
        </w:trPr>
        <w:tc>
          <w:tcPr>
            <w:tcW w:w="562" w:type="dxa"/>
            <w:vAlign w:val="center"/>
          </w:tcPr>
          <w:p w14:paraId="6946B2FB" w14:textId="102B1288" w:rsidR="002C1935" w:rsidRPr="00B30B66" w:rsidRDefault="002C1935" w:rsidP="002C1935">
            <w:pPr>
              <w:suppressAutoHyphens/>
              <w:rPr>
                <w:rFonts w:cstheme="minorHAnsi"/>
                <w:sz w:val="18"/>
                <w:szCs w:val="18"/>
              </w:rPr>
            </w:pPr>
            <w:r w:rsidRPr="00B30B66">
              <w:rPr>
                <w:rFonts w:cstheme="minorHAnsi"/>
                <w:sz w:val="18"/>
                <w:szCs w:val="18"/>
              </w:rPr>
              <w:t>126.</w:t>
            </w:r>
          </w:p>
        </w:tc>
        <w:tc>
          <w:tcPr>
            <w:tcW w:w="1560" w:type="dxa"/>
            <w:vAlign w:val="center"/>
          </w:tcPr>
          <w:p w14:paraId="584D4117" w14:textId="5F72A46D" w:rsidR="002C1935" w:rsidRPr="00B30B66" w:rsidRDefault="002C1935" w:rsidP="002C1935">
            <w:pPr>
              <w:suppressAutoHyphens/>
              <w:rPr>
                <w:rFonts w:cstheme="minorHAnsi"/>
                <w:sz w:val="18"/>
                <w:szCs w:val="18"/>
              </w:rPr>
            </w:pPr>
            <w:r w:rsidRPr="00B30B66">
              <w:rPr>
                <w:rFonts w:cstheme="minorHAnsi"/>
                <w:sz w:val="18"/>
                <w:szCs w:val="18"/>
              </w:rPr>
              <w:t>ex 02 01 03</w:t>
            </w:r>
          </w:p>
        </w:tc>
        <w:tc>
          <w:tcPr>
            <w:tcW w:w="2101" w:type="dxa"/>
            <w:vAlign w:val="center"/>
          </w:tcPr>
          <w:p w14:paraId="26C6FD80" w14:textId="18B726CF" w:rsidR="002C1935" w:rsidRPr="00B30B66" w:rsidRDefault="002C1935" w:rsidP="002C1935">
            <w:pPr>
              <w:suppressAutoHyphens/>
              <w:rPr>
                <w:rFonts w:cstheme="minorHAnsi"/>
                <w:sz w:val="18"/>
                <w:szCs w:val="18"/>
              </w:rPr>
            </w:pPr>
            <w:r w:rsidRPr="00B30B66">
              <w:rPr>
                <w:rFonts w:cstheme="minorHAnsi"/>
                <w:sz w:val="18"/>
                <w:szCs w:val="18"/>
              </w:rPr>
              <w:t>Odpadowa masa roślinna</w:t>
            </w:r>
            <w:r w:rsidRPr="00B30B66">
              <w:rPr>
                <w:rFonts w:cstheme="minorHAnsi"/>
                <w:sz w:val="18"/>
                <w:szCs w:val="18"/>
              </w:rPr>
              <w:br/>
              <w:t xml:space="preserve"> - z wyłączeniem odpadów zielonych </w:t>
            </w:r>
            <w:r w:rsidR="00763982">
              <w:rPr>
                <w:rFonts w:cstheme="minorHAnsi"/>
                <w:sz w:val="18"/>
                <w:szCs w:val="18"/>
              </w:rPr>
              <w:br/>
            </w:r>
            <w:r w:rsidRPr="00B30B66">
              <w:rPr>
                <w:rFonts w:cstheme="minorHAnsi"/>
                <w:sz w:val="18"/>
                <w:szCs w:val="18"/>
              </w:rPr>
              <w:t xml:space="preserve">i bioodpadów </w:t>
            </w:r>
          </w:p>
        </w:tc>
        <w:tc>
          <w:tcPr>
            <w:tcW w:w="1584" w:type="dxa"/>
            <w:vAlign w:val="center"/>
          </w:tcPr>
          <w:p w14:paraId="3AF7F1CA" w14:textId="002EC1B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503A780" w14:textId="580276C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83DC088" w14:textId="7194298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D3C657" w14:textId="77777777" w:rsidTr="00637838">
        <w:trPr>
          <w:gridAfter w:val="2"/>
          <w:wAfter w:w="3168" w:type="dxa"/>
          <w:cantSplit/>
        </w:trPr>
        <w:tc>
          <w:tcPr>
            <w:tcW w:w="562" w:type="dxa"/>
            <w:vAlign w:val="center"/>
          </w:tcPr>
          <w:p w14:paraId="2CFF63F1" w14:textId="3B18C23B" w:rsidR="002C1935" w:rsidRPr="00B30B66" w:rsidRDefault="002C1935" w:rsidP="002C1935">
            <w:pPr>
              <w:suppressAutoHyphens/>
              <w:rPr>
                <w:rFonts w:cstheme="minorHAnsi"/>
                <w:sz w:val="18"/>
                <w:szCs w:val="18"/>
              </w:rPr>
            </w:pPr>
            <w:r w:rsidRPr="00B30B66">
              <w:rPr>
                <w:rFonts w:cstheme="minorHAnsi"/>
                <w:sz w:val="18"/>
                <w:szCs w:val="18"/>
              </w:rPr>
              <w:t>127.</w:t>
            </w:r>
          </w:p>
        </w:tc>
        <w:tc>
          <w:tcPr>
            <w:tcW w:w="1560" w:type="dxa"/>
            <w:vAlign w:val="center"/>
          </w:tcPr>
          <w:p w14:paraId="5CA9D7FC" w14:textId="3FE01505" w:rsidR="002C1935" w:rsidRPr="00B30B66" w:rsidRDefault="002C1935" w:rsidP="002C1935">
            <w:pPr>
              <w:suppressAutoHyphens/>
              <w:rPr>
                <w:rFonts w:cstheme="minorHAnsi"/>
                <w:sz w:val="18"/>
                <w:szCs w:val="18"/>
              </w:rPr>
            </w:pPr>
            <w:r w:rsidRPr="00B30B66">
              <w:rPr>
                <w:rFonts w:cstheme="minorHAnsi"/>
                <w:sz w:val="18"/>
                <w:szCs w:val="18"/>
              </w:rPr>
              <w:t>ex 02 03 04</w:t>
            </w:r>
          </w:p>
        </w:tc>
        <w:tc>
          <w:tcPr>
            <w:tcW w:w="2101" w:type="dxa"/>
            <w:vAlign w:val="center"/>
          </w:tcPr>
          <w:p w14:paraId="7ACFCAAA" w14:textId="75AC55C6"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w:t>
            </w:r>
            <w:r w:rsidRPr="00B30B66">
              <w:rPr>
                <w:rFonts w:cstheme="minorHAnsi"/>
                <w:sz w:val="18"/>
                <w:szCs w:val="18"/>
              </w:rPr>
              <w:br/>
              <w:t xml:space="preserve"> i przetwórstwa - wyłączeniem odpadów zielonych i bioodpadów</w:t>
            </w:r>
          </w:p>
        </w:tc>
        <w:tc>
          <w:tcPr>
            <w:tcW w:w="1584" w:type="dxa"/>
            <w:vAlign w:val="center"/>
          </w:tcPr>
          <w:p w14:paraId="109EE016" w14:textId="52D08BF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A075714" w14:textId="255E7E7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6A45EC0" w14:textId="352701A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FE5D6F" w14:textId="77777777" w:rsidTr="00637838">
        <w:trPr>
          <w:gridAfter w:val="2"/>
          <w:wAfter w:w="3168" w:type="dxa"/>
          <w:cantSplit/>
        </w:trPr>
        <w:tc>
          <w:tcPr>
            <w:tcW w:w="562" w:type="dxa"/>
            <w:vAlign w:val="center"/>
          </w:tcPr>
          <w:p w14:paraId="196CC23D" w14:textId="34525B4F" w:rsidR="002C1935" w:rsidRPr="00B30B66" w:rsidRDefault="002C1935" w:rsidP="002C1935">
            <w:pPr>
              <w:suppressAutoHyphens/>
              <w:rPr>
                <w:rFonts w:cstheme="minorHAnsi"/>
                <w:sz w:val="18"/>
                <w:szCs w:val="18"/>
              </w:rPr>
            </w:pPr>
            <w:r w:rsidRPr="00B30B66">
              <w:rPr>
                <w:rFonts w:cstheme="minorHAnsi"/>
                <w:sz w:val="18"/>
                <w:szCs w:val="18"/>
              </w:rPr>
              <w:t>128.</w:t>
            </w:r>
          </w:p>
        </w:tc>
        <w:tc>
          <w:tcPr>
            <w:tcW w:w="1560" w:type="dxa"/>
            <w:vAlign w:val="center"/>
          </w:tcPr>
          <w:p w14:paraId="7C644E56" w14:textId="5685B7BF" w:rsidR="002C1935" w:rsidRPr="00B30B66" w:rsidRDefault="002C1935" w:rsidP="002C1935">
            <w:pPr>
              <w:suppressAutoHyphens/>
              <w:rPr>
                <w:rFonts w:cstheme="minorHAnsi"/>
                <w:sz w:val="18"/>
                <w:szCs w:val="18"/>
              </w:rPr>
            </w:pPr>
            <w:r w:rsidRPr="00B30B66">
              <w:rPr>
                <w:rFonts w:cstheme="minorHAnsi"/>
                <w:sz w:val="18"/>
                <w:szCs w:val="18"/>
              </w:rPr>
              <w:t>ex 02 06 80</w:t>
            </w:r>
          </w:p>
        </w:tc>
        <w:tc>
          <w:tcPr>
            <w:tcW w:w="2101" w:type="dxa"/>
            <w:vAlign w:val="center"/>
          </w:tcPr>
          <w:p w14:paraId="2F1E3194" w14:textId="455885C7" w:rsidR="002C1935" w:rsidRPr="00B30B66" w:rsidRDefault="002C1935" w:rsidP="002C1935">
            <w:pPr>
              <w:suppressAutoHyphens/>
              <w:rPr>
                <w:rFonts w:cstheme="minorHAnsi"/>
                <w:sz w:val="18"/>
                <w:szCs w:val="18"/>
              </w:rPr>
            </w:pPr>
            <w:r w:rsidRPr="00B30B66">
              <w:rPr>
                <w:rFonts w:cstheme="minorHAnsi"/>
                <w:sz w:val="18"/>
                <w:szCs w:val="18"/>
              </w:rPr>
              <w:t xml:space="preserve">Nieprzydatne do wykorzystania tłuszcze spożywcze </w:t>
            </w:r>
            <w:r w:rsidR="00763982">
              <w:rPr>
                <w:rFonts w:cstheme="minorHAnsi"/>
                <w:sz w:val="18"/>
                <w:szCs w:val="18"/>
              </w:rPr>
              <w:br/>
            </w:r>
            <w:r w:rsidRPr="00B30B66">
              <w:rPr>
                <w:rFonts w:cstheme="minorHAnsi"/>
                <w:sz w:val="18"/>
                <w:szCs w:val="18"/>
              </w:rPr>
              <w:t xml:space="preserve">- z wyłączeniem odpadów zielonych </w:t>
            </w:r>
            <w:r w:rsidRPr="00B30B66">
              <w:rPr>
                <w:rFonts w:cstheme="minorHAnsi"/>
                <w:sz w:val="18"/>
                <w:szCs w:val="18"/>
              </w:rPr>
              <w:br/>
              <w:t>i bioodpadów</w:t>
            </w:r>
          </w:p>
        </w:tc>
        <w:tc>
          <w:tcPr>
            <w:tcW w:w="1584" w:type="dxa"/>
            <w:vAlign w:val="center"/>
          </w:tcPr>
          <w:p w14:paraId="3460C9D1" w14:textId="25970FE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2B229C" w14:textId="3476929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1DB5952" w14:textId="43E2BCE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340CDF" w14:textId="77777777" w:rsidTr="00637838">
        <w:trPr>
          <w:gridAfter w:val="2"/>
          <w:wAfter w:w="3168" w:type="dxa"/>
          <w:cantSplit/>
        </w:trPr>
        <w:tc>
          <w:tcPr>
            <w:tcW w:w="562" w:type="dxa"/>
            <w:vAlign w:val="center"/>
          </w:tcPr>
          <w:p w14:paraId="0753277A" w14:textId="509BCD99" w:rsidR="002C1935" w:rsidRPr="00B30B66" w:rsidRDefault="002C1935" w:rsidP="002C1935">
            <w:pPr>
              <w:suppressAutoHyphens/>
              <w:rPr>
                <w:rFonts w:cstheme="minorHAnsi"/>
                <w:sz w:val="18"/>
                <w:szCs w:val="18"/>
              </w:rPr>
            </w:pPr>
            <w:r w:rsidRPr="00B30B66">
              <w:rPr>
                <w:rFonts w:cstheme="minorHAnsi"/>
                <w:sz w:val="18"/>
                <w:szCs w:val="18"/>
              </w:rPr>
              <w:t>129.</w:t>
            </w:r>
          </w:p>
        </w:tc>
        <w:tc>
          <w:tcPr>
            <w:tcW w:w="1560" w:type="dxa"/>
            <w:vAlign w:val="center"/>
          </w:tcPr>
          <w:p w14:paraId="1C1E2932" w14:textId="042B3436" w:rsidR="002C1935" w:rsidRPr="00B30B66" w:rsidRDefault="002C1935" w:rsidP="002C1935">
            <w:pPr>
              <w:suppressAutoHyphens/>
              <w:rPr>
                <w:rFonts w:cstheme="minorHAnsi"/>
                <w:sz w:val="18"/>
                <w:szCs w:val="18"/>
              </w:rPr>
            </w:pPr>
            <w:r w:rsidRPr="00B30B66">
              <w:rPr>
                <w:rFonts w:cstheme="minorHAnsi"/>
                <w:sz w:val="18"/>
                <w:szCs w:val="18"/>
              </w:rPr>
              <w:t>ex 16 03 80</w:t>
            </w:r>
          </w:p>
        </w:tc>
        <w:tc>
          <w:tcPr>
            <w:tcW w:w="2101" w:type="dxa"/>
            <w:vAlign w:val="center"/>
          </w:tcPr>
          <w:p w14:paraId="4C1F2DA4" w14:textId="7010EE12" w:rsidR="002C1935" w:rsidRPr="00B30B66" w:rsidRDefault="002C1935" w:rsidP="002C1935">
            <w:pPr>
              <w:suppressAutoHyphens/>
              <w:rPr>
                <w:rFonts w:cstheme="minorHAnsi"/>
                <w:sz w:val="18"/>
                <w:szCs w:val="18"/>
              </w:rPr>
            </w:pPr>
            <w:r w:rsidRPr="00B30B66">
              <w:rPr>
                <w:rFonts w:cstheme="minorHAnsi"/>
                <w:sz w:val="18"/>
                <w:szCs w:val="18"/>
              </w:rPr>
              <w:t>Produkty spożywcze przeterminowane lub nieprzydatne do spożycia</w:t>
            </w:r>
            <w:r w:rsidRPr="00B30B66">
              <w:rPr>
                <w:rFonts w:cstheme="minorHAnsi"/>
                <w:sz w:val="18"/>
                <w:szCs w:val="18"/>
              </w:rPr>
              <w:br/>
              <w:t xml:space="preserve"> - z wyłączeniem odpadów zielonych </w:t>
            </w:r>
            <w:r w:rsidR="00763982">
              <w:rPr>
                <w:rFonts w:cstheme="minorHAnsi"/>
                <w:sz w:val="18"/>
                <w:szCs w:val="18"/>
              </w:rPr>
              <w:br/>
            </w:r>
            <w:r w:rsidRPr="00B30B66">
              <w:rPr>
                <w:rFonts w:cstheme="minorHAnsi"/>
                <w:sz w:val="18"/>
                <w:szCs w:val="18"/>
              </w:rPr>
              <w:t>i bioodpadów</w:t>
            </w:r>
          </w:p>
        </w:tc>
        <w:tc>
          <w:tcPr>
            <w:tcW w:w="1584" w:type="dxa"/>
            <w:vAlign w:val="center"/>
          </w:tcPr>
          <w:p w14:paraId="6326DB8C" w14:textId="2F48C9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C16412" w14:textId="6C75515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28FB0D" w14:textId="6BBE60A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FD2953" w14:textId="77777777" w:rsidTr="002A2CFA">
        <w:trPr>
          <w:gridAfter w:val="2"/>
          <w:wAfter w:w="3168" w:type="dxa"/>
          <w:cantSplit/>
        </w:trPr>
        <w:tc>
          <w:tcPr>
            <w:tcW w:w="7792" w:type="dxa"/>
            <w:gridSpan w:val="5"/>
            <w:shd w:val="clear" w:color="auto" w:fill="F2F2F2" w:themeFill="background1" w:themeFillShade="F2"/>
            <w:vAlign w:val="center"/>
          </w:tcPr>
          <w:p w14:paraId="475FF8B4" w14:textId="2A638C45"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47D4FD10" w14:textId="3209379F" w:rsidR="002C1935" w:rsidRPr="00B30B66" w:rsidRDefault="002C1935" w:rsidP="002C1935">
            <w:pPr>
              <w:suppressAutoHyphens/>
              <w:rPr>
                <w:rFonts w:cstheme="minorHAnsi"/>
                <w:sz w:val="18"/>
                <w:szCs w:val="18"/>
              </w:rPr>
            </w:pPr>
            <w:r w:rsidRPr="00B30B66">
              <w:rPr>
                <w:rFonts w:cstheme="minorHAnsi"/>
                <w:sz w:val="18"/>
                <w:szCs w:val="18"/>
              </w:rPr>
              <w:t>166,00</w:t>
            </w:r>
          </w:p>
        </w:tc>
      </w:tr>
      <w:tr w:rsidR="002C1935" w:rsidRPr="00B30B66" w14:paraId="544D2069" w14:textId="77777777" w:rsidTr="002A2CFA">
        <w:trPr>
          <w:gridAfter w:val="2"/>
          <w:wAfter w:w="3168" w:type="dxa"/>
          <w:cantSplit/>
        </w:trPr>
        <w:tc>
          <w:tcPr>
            <w:tcW w:w="7792" w:type="dxa"/>
            <w:gridSpan w:val="5"/>
            <w:shd w:val="clear" w:color="auto" w:fill="F2F2F2" w:themeFill="background1" w:themeFillShade="F2"/>
            <w:vAlign w:val="center"/>
          </w:tcPr>
          <w:p w14:paraId="55AF95C4" w14:textId="1A4D1F7A"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4C1171F2" w14:textId="1BBD5D8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8306D9" w14:textId="77777777" w:rsidTr="002A2CFA">
        <w:trPr>
          <w:gridAfter w:val="2"/>
          <w:wAfter w:w="3168" w:type="dxa"/>
          <w:cantSplit/>
        </w:trPr>
        <w:tc>
          <w:tcPr>
            <w:tcW w:w="9776" w:type="dxa"/>
            <w:gridSpan w:val="6"/>
            <w:shd w:val="clear" w:color="auto" w:fill="F2F2F2" w:themeFill="background1" w:themeFillShade="F2"/>
            <w:vAlign w:val="center"/>
          </w:tcPr>
          <w:p w14:paraId="432E6FC7" w14:textId="1DFA9AF6" w:rsidR="002C1935" w:rsidRPr="00B30B66" w:rsidRDefault="002C1935" w:rsidP="002C1935">
            <w:pPr>
              <w:suppressAutoHyphens/>
              <w:rPr>
                <w:rFonts w:cstheme="minorHAnsi"/>
                <w:b/>
                <w:bCs/>
                <w:sz w:val="18"/>
                <w:szCs w:val="18"/>
              </w:rPr>
            </w:pPr>
            <w:r w:rsidRPr="00B30B66">
              <w:rPr>
                <w:rFonts w:cstheme="minorHAnsi"/>
                <w:b/>
                <w:bCs/>
                <w:sz w:val="18"/>
                <w:szCs w:val="18"/>
              </w:rPr>
              <w:t>Boks 2(A)</w:t>
            </w:r>
          </w:p>
        </w:tc>
      </w:tr>
      <w:tr w:rsidR="002C1935" w:rsidRPr="00B30B66" w14:paraId="7AB92C45" w14:textId="77777777" w:rsidTr="00637838">
        <w:trPr>
          <w:gridAfter w:val="2"/>
          <w:wAfter w:w="3168" w:type="dxa"/>
          <w:cantSplit/>
        </w:trPr>
        <w:tc>
          <w:tcPr>
            <w:tcW w:w="562" w:type="dxa"/>
            <w:vAlign w:val="center"/>
          </w:tcPr>
          <w:p w14:paraId="28AA9FB4" w14:textId="37458861"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34BD934F" w14:textId="018DCB62" w:rsidR="002C1935" w:rsidRPr="00B30B66" w:rsidRDefault="002C1935" w:rsidP="002C1935">
            <w:pPr>
              <w:suppressAutoHyphens/>
              <w:rPr>
                <w:rFonts w:cstheme="minorHAnsi"/>
                <w:sz w:val="18"/>
                <w:szCs w:val="18"/>
              </w:rPr>
            </w:pPr>
            <w:r w:rsidRPr="00B30B66">
              <w:rPr>
                <w:rFonts w:cstheme="minorHAnsi"/>
                <w:sz w:val="18"/>
                <w:szCs w:val="18"/>
              </w:rPr>
              <w:t>02 03 01</w:t>
            </w:r>
          </w:p>
        </w:tc>
        <w:tc>
          <w:tcPr>
            <w:tcW w:w="2101" w:type="dxa"/>
            <w:vAlign w:val="center"/>
          </w:tcPr>
          <w:p w14:paraId="67C90C26" w14:textId="0E0501AF" w:rsidR="002C1935" w:rsidRPr="00B30B66" w:rsidRDefault="002C1935" w:rsidP="002C1935">
            <w:pPr>
              <w:suppressAutoHyphens/>
              <w:rPr>
                <w:rFonts w:cstheme="minorHAnsi"/>
                <w:sz w:val="18"/>
                <w:szCs w:val="18"/>
              </w:rPr>
            </w:pPr>
            <w:r w:rsidRPr="00B30B66">
              <w:rPr>
                <w:rFonts w:cstheme="minorHAnsi"/>
                <w:sz w:val="18"/>
                <w:szCs w:val="18"/>
              </w:rPr>
              <w:t xml:space="preserve">Szlamy  z mycia, oczyszczania, obierania, odwirowywania </w:t>
            </w:r>
            <w:r w:rsidR="002A2CFA">
              <w:rPr>
                <w:rFonts w:cstheme="minorHAnsi"/>
                <w:sz w:val="18"/>
                <w:szCs w:val="18"/>
              </w:rPr>
              <w:br/>
            </w:r>
            <w:r w:rsidRPr="00B30B66">
              <w:rPr>
                <w:rFonts w:cstheme="minorHAnsi"/>
                <w:sz w:val="18"/>
                <w:szCs w:val="18"/>
              </w:rPr>
              <w:t>i oddzielania surowców</w:t>
            </w:r>
          </w:p>
        </w:tc>
        <w:tc>
          <w:tcPr>
            <w:tcW w:w="1584" w:type="dxa"/>
            <w:vAlign w:val="center"/>
          </w:tcPr>
          <w:p w14:paraId="26E3EE77" w14:textId="22E6919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400AD9" w14:textId="2FE1235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0ECE279" w14:textId="3BB4D05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0415E3" w14:textId="77777777" w:rsidTr="00637838">
        <w:trPr>
          <w:gridAfter w:val="2"/>
          <w:wAfter w:w="3168" w:type="dxa"/>
          <w:cantSplit/>
        </w:trPr>
        <w:tc>
          <w:tcPr>
            <w:tcW w:w="562" w:type="dxa"/>
            <w:vAlign w:val="center"/>
          </w:tcPr>
          <w:p w14:paraId="2CE45DFC" w14:textId="5E1C6B24"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4FF65D65" w14:textId="03471F45" w:rsidR="002C1935" w:rsidRPr="00B30B66" w:rsidRDefault="002C1935" w:rsidP="002C1935">
            <w:pPr>
              <w:suppressAutoHyphens/>
              <w:rPr>
                <w:rFonts w:cstheme="minorHAnsi"/>
                <w:sz w:val="18"/>
                <w:szCs w:val="18"/>
              </w:rPr>
            </w:pPr>
            <w:r w:rsidRPr="00B30B66">
              <w:rPr>
                <w:rFonts w:cstheme="minorHAnsi"/>
                <w:sz w:val="18"/>
                <w:szCs w:val="18"/>
              </w:rPr>
              <w:t>02 03 05</w:t>
            </w:r>
          </w:p>
        </w:tc>
        <w:tc>
          <w:tcPr>
            <w:tcW w:w="2101" w:type="dxa"/>
            <w:vAlign w:val="center"/>
          </w:tcPr>
          <w:p w14:paraId="3969C528" w14:textId="5A874FB7"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29BD64BA" w14:textId="026B15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1CDFB33" w14:textId="22DF7A8A"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62AC63E" w14:textId="726CC73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54014B" w14:textId="77777777" w:rsidTr="00637838">
        <w:trPr>
          <w:gridAfter w:val="2"/>
          <w:wAfter w:w="3168" w:type="dxa"/>
          <w:cantSplit/>
        </w:trPr>
        <w:tc>
          <w:tcPr>
            <w:tcW w:w="562" w:type="dxa"/>
            <w:vAlign w:val="center"/>
          </w:tcPr>
          <w:p w14:paraId="11C86562" w14:textId="1409FB6C"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4FE611C1" w14:textId="5DFF23D7" w:rsidR="002C1935" w:rsidRPr="00B30B66" w:rsidRDefault="002C1935" w:rsidP="002C1935">
            <w:pPr>
              <w:suppressAutoHyphens/>
              <w:rPr>
                <w:rFonts w:cstheme="minorHAnsi"/>
                <w:sz w:val="18"/>
                <w:szCs w:val="18"/>
              </w:rPr>
            </w:pPr>
            <w:r w:rsidRPr="00B30B66">
              <w:rPr>
                <w:rFonts w:cstheme="minorHAnsi"/>
                <w:sz w:val="18"/>
                <w:szCs w:val="18"/>
              </w:rPr>
              <w:t>02 04 03</w:t>
            </w:r>
          </w:p>
        </w:tc>
        <w:tc>
          <w:tcPr>
            <w:tcW w:w="2101" w:type="dxa"/>
            <w:vAlign w:val="center"/>
          </w:tcPr>
          <w:p w14:paraId="4843F8F2" w14:textId="200EE57F"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72B241F7" w14:textId="611A63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B9989B5" w14:textId="737DEC67"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C44AAAA" w14:textId="40E3216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0681BF3" w14:textId="77777777" w:rsidTr="00637838">
        <w:trPr>
          <w:gridAfter w:val="2"/>
          <w:wAfter w:w="3168" w:type="dxa"/>
          <w:cantSplit/>
        </w:trPr>
        <w:tc>
          <w:tcPr>
            <w:tcW w:w="562" w:type="dxa"/>
            <w:vAlign w:val="center"/>
          </w:tcPr>
          <w:p w14:paraId="4EC2634D" w14:textId="7686EC4F" w:rsidR="002C1935" w:rsidRPr="00B30B66" w:rsidRDefault="002C1935" w:rsidP="002C1935">
            <w:pPr>
              <w:suppressAutoHyphens/>
              <w:rPr>
                <w:rFonts w:cstheme="minorHAnsi"/>
                <w:sz w:val="18"/>
                <w:szCs w:val="18"/>
              </w:rPr>
            </w:pPr>
            <w:r w:rsidRPr="00B30B66">
              <w:rPr>
                <w:rFonts w:cstheme="minorHAnsi"/>
                <w:sz w:val="18"/>
                <w:szCs w:val="18"/>
              </w:rPr>
              <w:lastRenderedPageBreak/>
              <w:t>4.</w:t>
            </w:r>
          </w:p>
        </w:tc>
        <w:tc>
          <w:tcPr>
            <w:tcW w:w="1560" w:type="dxa"/>
            <w:vAlign w:val="center"/>
          </w:tcPr>
          <w:p w14:paraId="12685EA3" w14:textId="3124953A" w:rsidR="002C1935" w:rsidRPr="00B30B66" w:rsidRDefault="002C1935" w:rsidP="002C1935">
            <w:pPr>
              <w:suppressAutoHyphens/>
              <w:rPr>
                <w:rFonts w:cstheme="minorHAnsi"/>
                <w:sz w:val="18"/>
                <w:szCs w:val="18"/>
              </w:rPr>
            </w:pPr>
            <w:r w:rsidRPr="00B30B66">
              <w:rPr>
                <w:rFonts w:cstheme="minorHAnsi"/>
                <w:sz w:val="18"/>
                <w:szCs w:val="18"/>
              </w:rPr>
              <w:t>02 05 02</w:t>
            </w:r>
          </w:p>
        </w:tc>
        <w:tc>
          <w:tcPr>
            <w:tcW w:w="2101" w:type="dxa"/>
            <w:vAlign w:val="center"/>
          </w:tcPr>
          <w:p w14:paraId="490348A3" w14:textId="637D95BB"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1E06829D" w14:textId="4C56FC2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CD7C00" w14:textId="489E4E7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81B0A54" w14:textId="7C349FB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1BC0E0" w14:textId="77777777" w:rsidTr="00637838">
        <w:trPr>
          <w:gridAfter w:val="2"/>
          <w:wAfter w:w="3168" w:type="dxa"/>
          <w:cantSplit/>
        </w:trPr>
        <w:tc>
          <w:tcPr>
            <w:tcW w:w="562" w:type="dxa"/>
            <w:vAlign w:val="center"/>
          </w:tcPr>
          <w:p w14:paraId="3504EE2D" w14:textId="63E60198"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19321755" w14:textId="09D81C2F" w:rsidR="002C1935" w:rsidRPr="00B30B66" w:rsidRDefault="002C1935" w:rsidP="002C1935">
            <w:pPr>
              <w:suppressAutoHyphens/>
              <w:rPr>
                <w:rFonts w:cstheme="minorHAnsi"/>
                <w:sz w:val="18"/>
                <w:szCs w:val="18"/>
              </w:rPr>
            </w:pPr>
            <w:r w:rsidRPr="00B30B66">
              <w:rPr>
                <w:rFonts w:cstheme="minorHAnsi"/>
                <w:sz w:val="18"/>
                <w:szCs w:val="18"/>
              </w:rPr>
              <w:t>02 06 03</w:t>
            </w:r>
          </w:p>
        </w:tc>
        <w:tc>
          <w:tcPr>
            <w:tcW w:w="2101" w:type="dxa"/>
            <w:vAlign w:val="center"/>
          </w:tcPr>
          <w:p w14:paraId="31B5D7B8" w14:textId="42BDE322"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28217E65" w14:textId="4013925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7FAA649" w14:textId="580370F2"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5C9FDD5" w14:textId="1710EBA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37FD59" w14:textId="77777777" w:rsidTr="00637838">
        <w:trPr>
          <w:gridAfter w:val="2"/>
          <w:wAfter w:w="3168" w:type="dxa"/>
          <w:cantSplit/>
        </w:trPr>
        <w:tc>
          <w:tcPr>
            <w:tcW w:w="562" w:type="dxa"/>
            <w:vAlign w:val="center"/>
          </w:tcPr>
          <w:p w14:paraId="60C32BD0" w14:textId="09BF61B4"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3A74AD9E" w14:textId="0E13DB69" w:rsidR="002C1935" w:rsidRPr="00B30B66" w:rsidRDefault="002C1935" w:rsidP="002C1935">
            <w:pPr>
              <w:suppressAutoHyphens/>
              <w:rPr>
                <w:rFonts w:cstheme="minorHAnsi"/>
                <w:sz w:val="18"/>
                <w:szCs w:val="18"/>
              </w:rPr>
            </w:pPr>
            <w:r w:rsidRPr="00B30B66">
              <w:rPr>
                <w:rFonts w:cstheme="minorHAnsi"/>
                <w:sz w:val="18"/>
                <w:szCs w:val="18"/>
              </w:rPr>
              <w:t>02 07 05</w:t>
            </w:r>
          </w:p>
        </w:tc>
        <w:tc>
          <w:tcPr>
            <w:tcW w:w="2101" w:type="dxa"/>
            <w:vAlign w:val="center"/>
          </w:tcPr>
          <w:p w14:paraId="2935652F" w14:textId="2AD4F448"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00778D4D" w14:textId="49E22CA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74728E" w14:textId="7F2D232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F5B722C" w14:textId="01ABA0C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9879B0C" w14:textId="77777777" w:rsidTr="00637838">
        <w:trPr>
          <w:gridAfter w:val="2"/>
          <w:wAfter w:w="3168" w:type="dxa"/>
          <w:cantSplit/>
        </w:trPr>
        <w:tc>
          <w:tcPr>
            <w:tcW w:w="562" w:type="dxa"/>
            <w:vAlign w:val="center"/>
          </w:tcPr>
          <w:p w14:paraId="48FF277B" w14:textId="46AC3D48"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7F9A85F4" w14:textId="58B7C5CD" w:rsidR="002C1935" w:rsidRPr="00B30B66" w:rsidRDefault="002C1935" w:rsidP="002C1935">
            <w:pPr>
              <w:suppressAutoHyphens/>
              <w:rPr>
                <w:rFonts w:cstheme="minorHAnsi"/>
                <w:sz w:val="18"/>
                <w:szCs w:val="18"/>
              </w:rPr>
            </w:pPr>
            <w:r w:rsidRPr="00B30B66">
              <w:rPr>
                <w:rFonts w:cstheme="minorHAnsi"/>
                <w:sz w:val="18"/>
                <w:szCs w:val="18"/>
              </w:rPr>
              <w:t>03 01 82</w:t>
            </w:r>
          </w:p>
        </w:tc>
        <w:tc>
          <w:tcPr>
            <w:tcW w:w="2101" w:type="dxa"/>
            <w:vAlign w:val="center"/>
          </w:tcPr>
          <w:p w14:paraId="6611CD89" w14:textId="1D2C30BA"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5406F030" w14:textId="4A77169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9393F19" w14:textId="3044094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4367DDF" w14:textId="3D249C7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592A97" w14:textId="77777777" w:rsidTr="00637838">
        <w:trPr>
          <w:gridAfter w:val="2"/>
          <w:wAfter w:w="3168" w:type="dxa"/>
          <w:cantSplit/>
        </w:trPr>
        <w:tc>
          <w:tcPr>
            <w:tcW w:w="562" w:type="dxa"/>
            <w:vAlign w:val="center"/>
          </w:tcPr>
          <w:p w14:paraId="3253D654" w14:textId="43560E96"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55522C7B" w14:textId="577A611D" w:rsidR="002C1935" w:rsidRPr="00B30B66" w:rsidRDefault="002C1935" w:rsidP="002C1935">
            <w:pPr>
              <w:suppressAutoHyphens/>
              <w:rPr>
                <w:rFonts w:cstheme="minorHAnsi"/>
                <w:sz w:val="18"/>
                <w:szCs w:val="18"/>
              </w:rPr>
            </w:pPr>
            <w:r w:rsidRPr="00B30B66">
              <w:rPr>
                <w:rFonts w:cstheme="minorHAnsi"/>
                <w:sz w:val="18"/>
                <w:szCs w:val="18"/>
              </w:rPr>
              <w:t>03 03 05</w:t>
            </w:r>
          </w:p>
        </w:tc>
        <w:tc>
          <w:tcPr>
            <w:tcW w:w="2101" w:type="dxa"/>
            <w:vAlign w:val="center"/>
          </w:tcPr>
          <w:p w14:paraId="4C814DF7" w14:textId="0CEC8076" w:rsidR="002C1935" w:rsidRPr="00B30B66" w:rsidRDefault="002C1935" w:rsidP="002C1935">
            <w:pPr>
              <w:suppressAutoHyphens/>
              <w:rPr>
                <w:rFonts w:cstheme="minorHAnsi"/>
                <w:sz w:val="18"/>
                <w:szCs w:val="18"/>
              </w:rPr>
            </w:pPr>
            <w:r w:rsidRPr="00B30B66">
              <w:rPr>
                <w:rFonts w:cstheme="minorHAnsi"/>
                <w:sz w:val="18"/>
                <w:szCs w:val="18"/>
              </w:rPr>
              <w:t>Szlamy z odbarwiania makulatury</w:t>
            </w:r>
          </w:p>
        </w:tc>
        <w:tc>
          <w:tcPr>
            <w:tcW w:w="1584" w:type="dxa"/>
            <w:vAlign w:val="center"/>
          </w:tcPr>
          <w:p w14:paraId="1798CA0F" w14:textId="55AA55C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B8C664F" w14:textId="40948B5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43DBBC4" w14:textId="1DB2E60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30D2B1" w14:textId="77777777" w:rsidTr="00637838">
        <w:trPr>
          <w:gridAfter w:val="2"/>
          <w:wAfter w:w="3168" w:type="dxa"/>
          <w:cantSplit/>
        </w:trPr>
        <w:tc>
          <w:tcPr>
            <w:tcW w:w="562" w:type="dxa"/>
            <w:vAlign w:val="center"/>
          </w:tcPr>
          <w:p w14:paraId="5AC3BB45" w14:textId="6808EA0F"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21F42CCC" w14:textId="39082E52" w:rsidR="002C1935" w:rsidRPr="00B30B66" w:rsidRDefault="002C1935" w:rsidP="002C1935">
            <w:pPr>
              <w:suppressAutoHyphens/>
              <w:rPr>
                <w:rFonts w:cstheme="minorHAnsi"/>
                <w:sz w:val="18"/>
                <w:szCs w:val="18"/>
              </w:rPr>
            </w:pPr>
            <w:r w:rsidRPr="00B30B66">
              <w:rPr>
                <w:rFonts w:cstheme="minorHAnsi"/>
                <w:sz w:val="18"/>
                <w:szCs w:val="18"/>
              </w:rPr>
              <w:t>03 03 09</w:t>
            </w:r>
          </w:p>
        </w:tc>
        <w:tc>
          <w:tcPr>
            <w:tcW w:w="2101" w:type="dxa"/>
            <w:vAlign w:val="center"/>
          </w:tcPr>
          <w:p w14:paraId="2F6742B6" w14:textId="09E5D6B6" w:rsidR="002C1935" w:rsidRPr="00B30B66" w:rsidRDefault="002C1935" w:rsidP="002C1935">
            <w:pPr>
              <w:suppressAutoHyphens/>
              <w:rPr>
                <w:rFonts w:cstheme="minorHAnsi"/>
                <w:sz w:val="18"/>
                <w:szCs w:val="18"/>
              </w:rPr>
            </w:pPr>
            <w:r w:rsidRPr="00B30B66">
              <w:rPr>
                <w:rFonts w:cstheme="minorHAnsi"/>
                <w:sz w:val="18"/>
                <w:szCs w:val="18"/>
              </w:rPr>
              <w:t>Odpady szlamu wapiennego (</w:t>
            </w:r>
            <w:proofErr w:type="spellStart"/>
            <w:r w:rsidRPr="00B30B66">
              <w:rPr>
                <w:rFonts w:cstheme="minorHAnsi"/>
                <w:sz w:val="18"/>
                <w:szCs w:val="18"/>
              </w:rPr>
              <w:t>pokaustyzacyjnego</w:t>
            </w:r>
            <w:proofErr w:type="spellEnd"/>
            <w:r w:rsidRPr="00B30B66">
              <w:rPr>
                <w:rFonts w:cstheme="minorHAnsi"/>
                <w:sz w:val="18"/>
                <w:szCs w:val="18"/>
              </w:rPr>
              <w:t>)</w:t>
            </w:r>
          </w:p>
        </w:tc>
        <w:tc>
          <w:tcPr>
            <w:tcW w:w="1584" w:type="dxa"/>
            <w:vAlign w:val="center"/>
          </w:tcPr>
          <w:p w14:paraId="2777073A" w14:textId="02A9929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5CFE02" w14:textId="0EFC1B2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6896692" w14:textId="78A9EF0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E7393CA" w14:textId="77777777" w:rsidTr="00637838">
        <w:trPr>
          <w:gridAfter w:val="2"/>
          <w:wAfter w:w="3168" w:type="dxa"/>
          <w:cantSplit/>
        </w:trPr>
        <w:tc>
          <w:tcPr>
            <w:tcW w:w="562" w:type="dxa"/>
            <w:vAlign w:val="center"/>
          </w:tcPr>
          <w:p w14:paraId="7C0FC077" w14:textId="516AAC34"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03579237" w14:textId="045D278D" w:rsidR="002C1935" w:rsidRPr="00B30B66" w:rsidRDefault="002C1935" w:rsidP="002C1935">
            <w:pPr>
              <w:suppressAutoHyphens/>
              <w:rPr>
                <w:rFonts w:cstheme="minorHAnsi"/>
                <w:sz w:val="18"/>
                <w:szCs w:val="18"/>
              </w:rPr>
            </w:pPr>
            <w:r w:rsidRPr="00B30B66">
              <w:rPr>
                <w:rFonts w:cstheme="minorHAnsi"/>
                <w:sz w:val="18"/>
                <w:szCs w:val="18"/>
              </w:rPr>
              <w:t>03 03 10</w:t>
            </w:r>
          </w:p>
        </w:tc>
        <w:tc>
          <w:tcPr>
            <w:tcW w:w="2101" w:type="dxa"/>
            <w:vAlign w:val="center"/>
          </w:tcPr>
          <w:p w14:paraId="5190FA8E" w14:textId="34C5F1DD" w:rsidR="002C1935" w:rsidRPr="00B30B66" w:rsidRDefault="002C1935" w:rsidP="002C1935">
            <w:pPr>
              <w:suppressAutoHyphens/>
              <w:rPr>
                <w:rFonts w:cstheme="minorHAnsi"/>
                <w:sz w:val="18"/>
                <w:szCs w:val="18"/>
              </w:rPr>
            </w:pPr>
            <w:r w:rsidRPr="00B30B66">
              <w:rPr>
                <w:rFonts w:cstheme="minorHAnsi"/>
                <w:sz w:val="18"/>
                <w:szCs w:val="18"/>
              </w:rPr>
              <w:t xml:space="preserve">Odpady z włókna, szlamy z włókien, wypełniaczy </w:t>
            </w:r>
            <w:r w:rsidR="00763982">
              <w:rPr>
                <w:rFonts w:cstheme="minorHAnsi"/>
                <w:sz w:val="18"/>
                <w:szCs w:val="18"/>
              </w:rPr>
              <w:br/>
            </w:r>
            <w:r w:rsidRPr="00B30B66">
              <w:rPr>
                <w:rFonts w:cstheme="minorHAnsi"/>
                <w:sz w:val="18"/>
                <w:szCs w:val="18"/>
              </w:rPr>
              <w:t xml:space="preserve">i powłok pochodzące </w:t>
            </w:r>
            <w:r w:rsidR="00763982">
              <w:rPr>
                <w:rFonts w:cstheme="minorHAnsi"/>
                <w:sz w:val="18"/>
                <w:szCs w:val="18"/>
              </w:rPr>
              <w:br/>
            </w:r>
            <w:r w:rsidRPr="00B30B66">
              <w:rPr>
                <w:rFonts w:cstheme="minorHAnsi"/>
                <w:sz w:val="18"/>
                <w:szCs w:val="18"/>
              </w:rPr>
              <w:t>z mechanicznej  separacji</w:t>
            </w:r>
          </w:p>
        </w:tc>
        <w:tc>
          <w:tcPr>
            <w:tcW w:w="1584" w:type="dxa"/>
            <w:vAlign w:val="center"/>
          </w:tcPr>
          <w:p w14:paraId="41E90ABA" w14:textId="3E69F99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44D660D" w14:textId="2A44775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850CA74" w14:textId="1FA28E9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58C5EC" w14:textId="77777777" w:rsidTr="00637838">
        <w:trPr>
          <w:gridAfter w:val="2"/>
          <w:wAfter w:w="3168" w:type="dxa"/>
          <w:cantSplit/>
        </w:trPr>
        <w:tc>
          <w:tcPr>
            <w:tcW w:w="562" w:type="dxa"/>
            <w:vAlign w:val="center"/>
          </w:tcPr>
          <w:p w14:paraId="12F98972" w14:textId="49A9F2C0"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0A1AA4D2" w14:textId="17D279B5" w:rsidR="002C1935" w:rsidRPr="00B30B66" w:rsidRDefault="002C1935" w:rsidP="002C1935">
            <w:pPr>
              <w:suppressAutoHyphens/>
              <w:rPr>
                <w:rFonts w:cstheme="minorHAnsi"/>
                <w:sz w:val="18"/>
                <w:szCs w:val="18"/>
              </w:rPr>
            </w:pPr>
            <w:r w:rsidRPr="00B30B66">
              <w:rPr>
                <w:rFonts w:cstheme="minorHAnsi"/>
                <w:sz w:val="18"/>
                <w:szCs w:val="18"/>
              </w:rPr>
              <w:t>04 01 06</w:t>
            </w:r>
          </w:p>
        </w:tc>
        <w:tc>
          <w:tcPr>
            <w:tcW w:w="2101" w:type="dxa"/>
            <w:vAlign w:val="center"/>
          </w:tcPr>
          <w:p w14:paraId="3B31CDED" w14:textId="0093D2F3" w:rsidR="002C1935" w:rsidRPr="00B30B66" w:rsidRDefault="002C1935" w:rsidP="002C1935">
            <w:pPr>
              <w:suppressAutoHyphens/>
              <w:rPr>
                <w:rFonts w:cstheme="minorHAnsi"/>
                <w:sz w:val="18"/>
                <w:szCs w:val="18"/>
              </w:rPr>
            </w:pPr>
            <w:r w:rsidRPr="00B30B66">
              <w:rPr>
                <w:rFonts w:cstheme="minorHAnsi"/>
                <w:sz w:val="18"/>
                <w:szCs w:val="18"/>
              </w:rPr>
              <w:t>Osady zawierające chrom, zwłaszcza z zakładowych oczyszczalni ścieków</w:t>
            </w:r>
          </w:p>
        </w:tc>
        <w:tc>
          <w:tcPr>
            <w:tcW w:w="1584" w:type="dxa"/>
            <w:vAlign w:val="center"/>
          </w:tcPr>
          <w:p w14:paraId="00B5DB70" w14:textId="0298A89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BAFFF19" w14:textId="3A44C56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9DA50C2" w14:textId="7B55704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3C3D907" w14:textId="77777777" w:rsidTr="00637838">
        <w:trPr>
          <w:gridAfter w:val="2"/>
          <w:wAfter w:w="3168" w:type="dxa"/>
          <w:cantSplit/>
        </w:trPr>
        <w:tc>
          <w:tcPr>
            <w:tcW w:w="562" w:type="dxa"/>
            <w:vAlign w:val="center"/>
          </w:tcPr>
          <w:p w14:paraId="43AD9EFD" w14:textId="42105E9D"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76B928D9" w14:textId="090A7891" w:rsidR="002C1935" w:rsidRPr="00B30B66" w:rsidRDefault="002C1935" w:rsidP="002C1935">
            <w:pPr>
              <w:suppressAutoHyphens/>
              <w:rPr>
                <w:rFonts w:cstheme="minorHAnsi"/>
                <w:sz w:val="18"/>
                <w:szCs w:val="18"/>
              </w:rPr>
            </w:pPr>
            <w:r w:rsidRPr="00B30B66">
              <w:rPr>
                <w:rFonts w:cstheme="minorHAnsi"/>
                <w:sz w:val="18"/>
                <w:szCs w:val="18"/>
              </w:rPr>
              <w:t>04 01 07</w:t>
            </w:r>
          </w:p>
        </w:tc>
        <w:tc>
          <w:tcPr>
            <w:tcW w:w="2101" w:type="dxa"/>
            <w:vAlign w:val="center"/>
          </w:tcPr>
          <w:p w14:paraId="3860FDF9" w14:textId="28DC752B" w:rsidR="002C1935" w:rsidRPr="00B30B66" w:rsidRDefault="002C1935" w:rsidP="002C1935">
            <w:pPr>
              <w:suppressAutoHyphens/>
              <w:rPr>
                <w:rFonts w:cstheme="minorHAnsi"/>
                <w:sz w:val="18"/>
                <w:szCs w:val="18"/>
              </w:rPr>
            </w:pPr>
            <w:r w:rsidRPr="00B30B66">
              <w:rPr>
                <w:rFonts w:cstheme="minorHAnsi"/>
                <w:sz w:val="18"/>
                <w:szCs w:val="18"/>
              </w:rPr>
              <w:t>Osady niezawierające chromu, zwłaszcza</w:t>
            </w:r>
            <w:r w:rsidR="00763982">
              <w:rPr>
                <w:rFonts w:cstheme="minorHAnsi"/>
                <w:sz w:val="18"/>
                <w:szCs w:val="18"/>
              </w:rPr>
              <w:br/>
            </w:r>
            <w:r w:rsidRPr="00B30B66">
              <w:rPr>
                <w:rFonts w:cstheme="minorHAnsi"/>
                <w:sz w:val="18"/>
                <w:szCs w:val="18"/>
              </w:rPr>
              <w:t xml:space="preserve"> z zakładowych oczyszczalni ścieków</w:t>
            </w:r>
          </w:p>
        </w:tc>
        <w:tc>
          <w:tcPr>
            <w:tcW w:w="1584" w:type="dxa"/>
            <w:vAlign w:val="center"/>
          </w:tcPr>
          <w:p w14:paraId="7BFC1E15" w14:textId="3588831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21B09A9" w14:textId="17C25E8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24E5FF4" w14:textId="16B0C34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5A9CF73" w14:textId="77777777" w:rsidTr="00637838">
        <w:trPr>
          <w:gridAfter w:val="2"/>
          <w:wAfter w:w="3168" w:type="dxa"/>
          <w:cantSplit/>
        </w:trPr>
        <w:tc>
          <w:tcPr>
            <w:tcW w:w="562" w:type="dxa"/>
            <w:vAlign w:val="center"/>
          </w:tcPr>
          <w:p w14:paraId="0B699CAA" w14:textId="70FA9DD8" w:rsidR="002C1935" w:rsidRPr="00B30B66" w:rsidRDefault="002C1935" w:rsidP="002C1935">
            <w:pPr>
              <w:suppressAutoHyphens/>
              <w:rPr>
                <w:rFonts w:cstheme="minorHAnsi"/>
                <w:sz w:val="18"/>
                <w:szCs w:val="18"/>
              </w:rPr>
            </w:pPr>
            <w:r w:rsidRPr="00B30B66">
              <w:rPr>
                <w:rFonts w:cstheme="minorHAnsi"/>
                <w:sz w:val="18"/>
                <w:szCs w:val="18"/>
              </w:rPr>
              <w:t>13.</w:t>
            </w:r>
          </w:p>
        </w:tc>
        <w:tc>
          <w:tcPr>
            <w:tcW w:w="1560" w:type="dxa"/>
            <w:vAlign w:val="center"/>
          </w:tcPr>
          <w:p w14:paraId="6DABE54B" w14:textId="59865098" w:rsidR="002C1935" w:rsidRPr="00B30B66" w:rsidRDefault="002C1935" w:rsidP="002C1935">
            <w:pPr>
              <w:suppressAutoHyphens/>
              <w:rPr>
                <w:rFonts w:cstheme="minorHAnsi"/>
                <w:sz w:val="18"/>
                <w:szCs w:val="18"/>
              </w:rPr>
            </w:pPr>
            <w:r w:rsidRPr="00B30B66">
              <w:rPr>
                <w:rFonts w:cstheme="minorHAnsi"/>
                <w:sz w:val="18"/>
                <w:szCs w:val="18"/>
              </w:rPr>
              <w:t>04 02 20</w:t>
            </w:r>
          </w:p>
        </w:tc>
        <w:tc>
          <w:tcPr>
            <w:tcW w:w="2101" w:type="dxa"/>
            <w:vAlign w:val="center"/>
          </w:tcPr>
          <w:p w14:paraId="76886FA5" w14:textId="2C87A9D8" w:rsidR="002C1935" w:rsidRPr="00B30B66" w:rsidRDefault="002C1935" w:rsidP="002C1935">
            <w:pPr>
              <w:suppressAutoHyphens/>
              <w:rPr>
                <w:rFonts w:cstheme="minorHAnsi"/>
                <w:sz w:val="18"/>
                <w:szCs w:val="18"/>
              </w:rPr>
            </w:pPr>
            <w:r w:rsidRPr="00B30B66">
              <w:rPr>
                <w:rFonts w:cstheme="minorHAnsi"/>
                <w:sz w:val="18"/>
                <w:szCs w:val="18"/>
              </w:rPr>
              <w:t xml:space="preserve">Odpady z zakładowych oczyszczalni ścieków inne niż wymienione </w:t>
            </w:r>
            <w:r w:rsidR="00763982">
              <w:rPr>
                <w:rFonts w:cstheme="minorHAnsi"/>
                <w:sz w:val="18"/>
                <w:szCs w:val="18"/>
              </w:rPr>
              <w:br/>
            </w:r>
            <w:r w:rsidRPr="00B30B66">
              <w:rPr>
                <w:rFonts w:cstheme="minorHAnsi"/>
                <w:sz w:val="18"/>
                <w:szCs w:val="18"/>
              </w:rPr>
              <w:t>w 04 02 19</w:t>
            </w:r>
          </w:p>
        </w:tc>
        <w:tc>
          <w:tcPr>
            <w:tcW w:w="1584" w:type="dxa"/>
            <w:vAlign w:val="center"/>
          </w:tcPr>
          <w:p w14:paraId="6B300174" w14:textId="74DBBBD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BB4AA5D" w14:textId="1641102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CF888ED" w14:textId="591678D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2545F9" w14:textId="77777777" w:rsidTr="00637838">
        <w:trPr>
          <w:gridAfter w:val="2"/>
          <w:wAfter w:w="3168" w:type="dxa"/>
          <w:cantSplit/>
        </w:trPr>
        <w:tc>
          <w:tcPr>
            <w:tcW w:w="562" w:type="dxa"/>
            <w:vAlign w:val="center"/>
          </w:tcPr>
          <w:p w14:paraId="0E886970" w14:textId="63856877"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2241AE81" w14:textId="10058D67" w:rsidR="002C1935" w:rsidRPr="00B30B66" w:rsidRDefault="002C1935" w:rsidP="002C1935">
            <w:pPr>
              <w:suppressAutoHyphens/>
              <w:rPr>
                <w:rFonts w:cstheme="minorHAnsi"/>
                <w:sz w:val="18"/>
                <w:szCs w:val="18"/>
              </w:rPr>
            </w:pPr>
            <w:r w:rsidRPr="00B30B66">
              <w:rPr>
                <w:rFonts w:cstheme="minorHAnsi"/>
                <w:sz w:val="18"/>
                <w:szCs w:val="18"/>
              </w:rPr>
              <w:t>06 05 03</w:t>
            </w:r>
          </w:p>
        </w:tc>
        <w:tc>
          <w:tcPr>
            <w:tcW w:w="2101" w:type="dxa"/>
            <w:vAlign w:val="center"/>
          </w:tcPr>
          <w:p w14:paraId="4CD042E9" w14:textId="6B8B9849"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763982">
              <w:rPr>
                <w:rFonts w:cstheme="minorHAnsi"/>
                <w:sz w:val="18"/>
                <w:szCs w:val="18"/>
              </w:rPr>
              <w:br/>
            </w:r>
            <w:r w:rsidRPr="00B30B66">
              <w:rPr>
                <w:rFonts w:cstheme="minorHAnsi"/>
                <w:sz w:val="18"/>
                <w:szCs w:val="18"/>
              </w:rPr>
              <w:t>w 06 05 02</w:t>
            </w:r>
          </w:p>
        </w:tc>
        <w:tc>
          <w:tcPr>
            <w:tcW w:w="1584" w:type="dxa"/>
            <w:vAlign w:val="center"/>
          </w:tcPr>
          <w:p w14:paraId="6CA3B963" w14:textId="2CC2DA2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00BF583" w14:textId="4E25EE6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5D687D1" w14:textId="20379E4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FE500F7" w14:textId="77777777" w:rsidTr="00637838">
        <w:trPr>
          <w:gridAfter w:val="2"/>
          <w:wAfter w:w="3168" w:type="dxa"/>
          <w:cantSplit/>
        </w:trPr>
        <w:tc>
          <w:tcPr>
            <w:tcW w:w="562" w:type="dxa"/>
            <w:vAlign w:val="center"/>
          </w:tcPr>
          <w:p w14:paraId="7AFA549E" w14:textId="016C976E"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708D3891" w14:textId="3DF9FB60" w:rsidR="002C1935" w:rsidRPr="00B30B66" w:rsidRDefault="002C1935" w:rsidP="002C1935">
            <w:pPr>
              <w:suppressAutoHyphens/>
              <w:rPr>
                <w:rFonts w:cstheme="minorHAnsi"/>
                <w:sz w:val="18"/>
                <w:szCs w:val="18"/>
              </w:rPr>
            </w:pPr>
            <w:r w:rsidRPr="00B30B66">
              <w:rPr>
                <w:rFonts w:cstheme="minorHAnsi"/>
                <w:sz w:val="18"/>
                <w:szCs w:val="18"/>
              </w:rPr>
              <w:t>10 01 01</w:t>
            </w:r>
          </w:p>
        </w:tc>
        <w:tc>
          <w:tcPr>
            <w:tcW w:w="2101" w:type="dxa"/>
            <w:vAlign w:val="center"/>
          </w:tcPr>
          <w:p w14:paraId="74C00696" w14:textId="6619AC4D" w:rsidR="002C1935" w:rsidRPr="00B30B66" w:rsidRDefault="002C1935" w:rsidP="002C1935">
            <w:pPr>
              <w:suppressAutoHyphens/>
              <w:rPr>
                <w:rFonts w:cstheme="minorHAnsi"/>
                <w:sz w:val="18"/>
                <w:szCs w:val="18"/>
              </w:rPr>
            </w:pPr>
            <w:r w:rsidRPr="00B30B66">
              <w:rPr>
                <w:rFonts w:cstheme="minorHAnsi"/>
                <w:sz w:val="18"/>
                <w:szCs w:val="18"/>
              </w:rPr>
              <w:t xml:space="preserve">Żużle, popioły paleniskowe i pyły </w:t>
            </w:r>
            <w:r w:rsidR="00763982">
              <w:rPr>
                <w:rFonts w:cstheme="minorHAnsi"/>
                <w:sz w:val="18"/>
                <w:szCs w:val="18"/>
              </w:rPr>
              <w:br/>
            </w:r>
            <w:r w:rsidRPr="00B30B66">
              <w:rPr>
                <w:rFonts w:cstheme="minorHAnsi"/>
                <w:sz w:val="18"/>
                <w:szCs w:val="18"/>
              </w:rPr>
              <w:t xml:space="preserve">z kotłów (z wyłączeniem pyłów z kotłów wymienionych </w:t>
            </w:r>
            <w:r w:rsidR="00763982">
              <w:rPr>
                <w:rFonts w:cstheme="minorHAnsi"/>
                <w:sz w:val="18"/>
                <w:szCs w:val="18"/>
              </w:rPr>
              <w:br/>
            </w:r>
            <w:r w:rsidRPr="00B30B66">
              <w:rPr>
                <w:rFonts w:cstheme="minorHAnsi"/>
                <w:sz w:val="18"/>
                <w:szCs w:val="18"/>
              </w:rPr>
              <w:t>w 10 01 04)</w:t>
            </w:r>
          </w:p>
        </w:tc>
        <w:tc>
          <w:tcPr>
            <w:tcW w:w="1584" w:type="dxa"/>
            <w:vAlign w:val="center"/>
          </w:tcPr>
          <w:p w14:paraId="05C9A8B3" w14:textId="4A383ED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459866A" w14:textId="10C0518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9864A81" w14:textId="3D0571C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3063E52" w14:textId="77777777" w:rsidTr="00637838">
        <w:trPr>
          <w:gridAfter w:val="2"/>
          <w:wAfter w:w="3168" w:type="dxa"/>
          <w:cantSplit/>
        </w:trPr>
        <w:tc>
          <w:tcPr>
            <w:tcW w:w="562" w:type="dxa"/>
            <w:vAlign w:val="center"/>
          </w:tcPr>
          <w:p w14:paraId="1F62F639" w14:textId="7D225640"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328CB12A" w14:textId="2953C33F" w:rsidR="002C1935" w:rsidRPr="00B30B66" w:rsidRDefault="002C1935" w:rsidP="002C1935">
            <w:pPr>
              <w:suppressAutoHyphens/>
              <w:rPr>
                <w:rFonts w:cstheme="minorHAnsi"/>
                <w:sz w:val="18"/>
                <w:szCs w:val="18"/>
              </w:rPr>
            </w:pPr>
            <w:r w:rsidRPr="00B30B66">
              <w:rPr>
                <w:rFonts w:cstheme="minorHAnsi"/>
                <w:sz w:val="18"/>
                <w:szCs w:val="18"/>
              </w:rPr>
              <w:t>10 01 02</w:t>
            </w:r>
          </w:p>
        </w:tc>
        <w:tc>
          <w:tcPr>
            <w:tcW w:w="2101" w:type="dxa"/>
            <w:vAlign w:val="center"/>
          </w:tcPr>
          <w:p w14:paraId="5A756489" w14:textId="0D76143E" w:rsidR="002C1935" w:rsidRPr="00B30B66" w:rsidRDefault="002C1935" w:rsidP="002C1935">
            <w:pPr>
              <w:suppressAutoHyphens/>
              <w:rPr>
                <w:rFonts w:cstheme="minorHAnsi"/>
                <w:sz w:val="18"/>
                <w:szCs w:val="18"/>
              </w:rPr>
            </w:pPr>
            <w:r w:rsidRPr="00B30B66">
              <w:rPr>
                <w:rFonts w:cstheme="minorHAnsi"/>
                <w:sz w:val="18"/>
                <w:szCs w:val="18"/>
              </w:rPr>
              <w:t>Popioły lotne z węgla</w:t>
            </w:r>
          </w:p>
        </w:tc>
        <w:tc>
          <w:tcPr>
            <w:tcW w:w="1584" w:type="dxa"/>
            <w:vAlign w:val="center"/>
          </w:tcPr>
          <w:p w14:paraId="649EB229" w14:textId="6ACED5A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725B94B" w14:textId="14EBAEAD"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D424963" w14:textId="3098D73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211B151" w14:textId="77777777" w:rsidTr="00637838">
        <w:trPr>
          <w:gridAfter w:val="2"/>
          <w:wAfter w:w="3168" w:type="dxa"/>
          <w:cantSplit/>
        </w:trPr>
        <w:tc>
          <w:tcPr>
            <w:tcW w:w="562" w:type="dxa"/>
            <w:vAlign w:val="center"/>
          </w:tcPr>
          <w:p w14:paraId="1191A416" w14:textId="05F34586"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1B50A0BC" w14:textId="60BEE598" w:rsidR="002C1935" w:rsidRPr="00B30B66" w:rsidRDefault="002C1935" w:rsidP="002C1935">
            <w:pPr>
              <w:suppressAutoHyphens/>
              <w:rPr>
                <w:rFonts w:cstheme="minorHAnsi"/>
                <w:sz w:val="18"/>
                <w:szCs w:val="18"/>
              </w:rPr>
            </w:pPr>
            <w:r w:rsidRPr="00B30B66">
              <w:rPr>
                <w:rFonts w:cstheme="minorHAnsi"/>
                <w:sz w:val="18"/>
                <w:szCs w:val="18"/>
              </w:rPr>
              <w:t>10 01 03</w:t>
            </w:r>
          </w:p>
        </w:tc>
        <w:tc>
          <w:tcPr>
            <w:tcW w:w="2101" w:type="dxa"/>
            <w:vAlign w:val="center"/>
          </w:tcPr>
          <w:p w14:paraId="7F32FD5F" w14:textId="167ACFBD" w:rsidR="002C1935" w:rsidRPr="00B30B66" w:rsidRDefault="002C1935" w:rsidP="002C1935">
            <w:pPr>
              <w:suppressAutoHyphens/>
              <w:rPr>
                <w:rFonts w:cstheme="minorHAnsi"/>
                <w:sz w:val="18"/>
                <w:szCs w:val="18"/>
              </w:rPr>
            </w:pPr>
            <w:r w:rsidRPr="00B30B66">
              <w:rPr>
                <w:rFonts w:cstheme="minorHAnsi"/>
                <w:sz w:val="18"/>
                <w:szCs w:val="18"/>
              </w:rPr>
              <w:t>Popioły lotne z torfu i drewna niepoddanego obróbce chemicznej</w:t>
            </w:r>
          </w:p>
        </w:tc>
        <w:tc>
          <w:tcPr>
            <w:tcW w:w="1584" w:type="dxa"/>
            <w:vAlign w:val="center"/>
          </w:tcPr>
          <w:p w14:paraId="622F24BD" w14:textId="1BE75FE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A150FC" w14:textId="4033991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8ACA3B8" w14:textId="1683E0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8A8BC4" w14:textId="77777777" w:rsidTr="00637838">
        <w:trPr>
          <w:gridAfter w:val="2"/>
          <w:wAfter w:w="3168" w:type="dxa"/>
          <w:cantSplit/>
        </w:trPr>
        <w:tc>
          <w:tcPr>
            <w:tcW w:w="562" w:type="dxa"/>
            <w:vAlign w:val="center"/>
          </w:tcPr>
          <w:p w14:paraId="2BCC6AB6" w14:textId="00803F22" w:rsidR="002C1935" w:rsidRPr="00B30B66" w:rsidRDefault="002C1935" w:rsidP="002C1935">
            <w:pPr>
              <w:suppressAutoHyphens/>
              <w:rPr>
                <w:rFonts w:cstheme="minorHAnsi"/>
                <w:sz w:val="18"/>
                <w:szCs w:val="18"/>
              </w:rPr>
            </w:pPr>
            <w:r w:rsidRPr="00B30B66">
              <w:rPr>
                <w:rFonts w:cstheme="minorHAnsi"/>
                <w:sz w:val="18"/>
                <w:szCs w:val="18"/>
              </w:rPr>
              <w:t>18.</w:t>
            </w:r>
          </w:p>
        </w:tc>
        <w:tc>
          <w:tcPr>
            <w:tcW w:w="1560" w:type="dxa"/>
            <w:vAlign w:val="center"/>
          </w:tcPr>
          <w:p w14:paraId="5C268C60" w14:textId="5302BB0A" w:rsidR="002C1935" w:rsidRPr="00B30B66" w:rsidRDefault="002C1935" w:rsidP="002C1935">
            <w:pPr>
              <w:suppressAutoHyphens/>
              <w:rPr>
                <w:rFonts w:cstheme="minorHAnsi"/>
                <w:sz w:val="18"/>
                <w:szCs w:val="18"/>
              </w:rPr>
            </w:pPr>
            <w:r w:rsidRPr="00B30B66">
              <w:rPr>
                <w:rFonts w:cstheme="minorHAnsi"/>
                <w:sz w:val="18"/>
                <w:szCs w:val="18"/>
              </w:rPr>
              <w:t>10 01 05</w:t>
            </w:r>
          </w:p>
        </w:tc>
        <w:tc>
          <w:tcPr>
            <w:tcW w:w="2101" w:type="dxa"/>
            <w:vAlign w:val="center"/>
          </w:tcPr>
          <w:p w14:paraId="4DE42AEC" w14:textId="2ACE579C" w:rsidR="002C1935" w:rsidRPr="00B30B66" w:rsidRDefault="002C1935" w:rsidP="002C1935">
            <w:pPr>
              <w:suppressAutoHyphens/>
              <w:rPr>
                <w:rFonts w:cstheme="minorHAnsi"/>
                <w:sz w:val="18"/>
                <w:szCs w:val="18"/>
              </w:rPr>
            </w:pPr>
            <w:r w:rsidRPr="00B30B66">
              <w:rPr>
                <w:rFonts w:cstheme="minorHAnsi"/>
                <w:sz w:val="18"/>
                <w:szCs w:val="18"/>
              </w:rPr>
              <w:t>Stałe odpady z wapniowych metod odsiarczania gazów odlotowych</w:t>
            </w:r>
          </w:p>
        </w:tc>
        <w:tc>
          <w:tcPr>
            <w:tcW w:w="1584" w:type="dxa"/>
            <w:vAlign w:val="center"/>
          </w:tcPr>
          <w:p w14:paraId="454F76BA" w14:textId="1657F57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48A92FE" w14:textId="5C4807E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335D073" w14:textId="526429B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D4B7AE6" w14:textId="77777777" w:rsidTr="00637838">
        <w:trPr>
          <w:gridAfter w:val="2"/>
          <w:wAfter w:w="3168" w:type="dxa"/>
          <w:cantSplit/>
        </w:trPr>
        <w:tc>
          <w:tcPr>
            <w:tcW w:w="562" w:type="dxa"/>
            <w:vAlign w:val="center"/>
          </w:tcPr>
          <w:p w14:paraId="7820BCAF" w14:textId="4903CCF8" w:rsidR="002C1935" w:rsidRPr="00B30B66" w:rsidRDefault="002C1935" w:rsidP="002C1935">
            <w:pPr>
              <w:suppressAutoHyphens/>
              <w:rPr>
                <w:rFonts w:cstheme="minorHAnsi"/>
                <w:sz w:val="18"/>
                <w:szCs w:val="18"/>
              </w:rPr>
            </w:pPr>
            <w:r w:rsidRPr="00B30B66">
              <w:rPr>
                <w:rFonts w:cstheme="minorHAnsi"/>
                <w:sz w:val="18"/>
                <w:szCs w:val="18"/>
              </w:rPr>
              <w:t>19.</w:t>
            </w:r>
          </w:p>
        </w:tc>
        <w:tc>
          <w:tcPr>
            <w:tcW w:w="1560" w:type="dxa"/>
            <w:vAlign w:val="center"/>
          </w:tcPr>
          <w:p w14:paraId="1AF387A7" w14:textId="31DB2302" w:rsidR="002C1935" w:rsidRPr="00B30B66" w:rsidRDefault="002C1935" w:rsidP="002C1935">
            <w:pPr>
              <w:suppressAutoHyphens/>
              <w:rPr>
                <w:rFonts w:cstheme="minorHAnsi"/>
                <w:sz w:val="18"/>
                <w:szCs w:val="18"/>
              </w:rPr>
            </w:pPr>
            <w:r w:rsidRPr="00B30B66">
              <w:rPr>
                <w:rFonts w:cstheme="minorHAnsi"/>
                <w:sz w:val="18"/>
                <w:szCs w:val="18"/>
              </w:rPr>
              <w:t>10 01 07</w:t>
            </w:r>
          </w:p>
        </w:tc>
        <w:tc>
          <w:tcPr>
            <w:tcW w:w="2101" w:type="dxa"/>
            <w:vAlign w:val="center"/>
          </w:tcPr>
          <w:p w14:paraId="0BA7D1BC" w14:textId="3EDAC032" w:rsidR="002C1935" w:rsidRPr="00B30B66" w:rsidRDefault="002C1935" w:rsidP="002C1935">
            <w:pPr>
              <w:suppressAutoHyphens/>
              <w:rPr>
                <w:rFonts w:cstheme="minorHAnsi"/>
                <w:sz w:val="18"/>
                <w:szCs w:val="18"/>
              </w:rPr>
            </w:pPr>
            <w:r w:rsidRPr="00B30B66">
              <w:rPr>
                <w:rFonts w:cstheme="minorHAnsi"/>
                <w:sz w:val="18"/>
                <w:szCs w:val="18"/>
              </w:rPr>
              <w:t>Produkty z wapniowych metod odsiarczania gazów odlotowych odprowadzane w postaci szlamu</w:t>
            </w:r>
          </w:p>
        </w:tc>
        <w:tc>
          <w:tcPr>
            <w:tcW w:w="1584" w:type="dxa"/>
            <w:vAlign w:val="center"/>
          </w:tcPr>
          <w:p w14:paraId="4025D863" w14:textId="7426841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EB258F" w14:textId="67A15AE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60C9F64" w14:textId="3429085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2B1DFF" w14:textId="77777777" w:rsidTr="00637838">
        <w:trPr>
          <w:gridAfter w:val="2"/>
          <w:wAfter w:w="3168" w:type="dxa"/>
          <w:cantSplit/>
        </w:trPr>
        <w:tc>
          <w:tcPr>
            <w:tcW w:w="562" w:type="dxa"/>
            <w:vAlign w:val="center"/>
          </w:tcPr>
          <w:p w14:paraId="43B68C8A" w14:textId="690C080B" w:rsidR="002C1935" w:rsidRPr="00B30B66" w:rsidRDefault="002C1935" w:rsidP="002C1935">
            <w:pPr>
              <w:suppressAutoHyphens/>
              <w:rPr>
                <w:rFonts w:cstheme="minorHAnsi"/>
                <w:sz w:val="18"/>
                <w:szCs w:val="18"/>
              </w:rPr>
            </w:pPr>
            <w:r w:rsidRPr="00B30B66">
              <w:rPr>
                <w:rFonts w:cstheme="minorHAnsi"/>
                <w:sz w:val="18"/>
                <w:szCs w:val="18"/>
              </w:rPr>
              <w:t>20.</w:t>
            </w:r>
          </w:p>
        </w:tc>
        <w:tc>
          <w:tcPr>
            <w:tcW w:w="1560" w:type="dxa"/>
            <w:vAlign w:val="center"/>
          </w:tcPr>
          <w:p w14:paraId="4D3A72CF" w14:textId="0D9D6B96" w:rsidR="002C1935" w:rsidRPr="00B30B66" w:rsidRDefault="002C1935" w:rsidP="002C1935">
            <w:pPr>
              <w:suppressAutoHyphens/>
              <w:rPr>
                <w:rFonts w:cstheme="minorHAnsi"/>
                <w:sz w:val="18"/>
                <w:szCs w:val="18"/>
              </w:rPr>
            </w:pPr>
            <w:r w:rsidRPr="00B30B66">
              <w:rPr>
                <w:rFonts w:cstheme="minorHAnsi"/>
                <w:sz w:val="18"/>
                <w:szCs w:val="18"/>
              </w:rPr>
              <w:t>10 01 15</w:t>
            </w:r>
          </w:p>
        </w:tc>
        <w:tc>
          <w:tcPr>
            <w:tcW w:w="2101" w:type="dxa"/>
            <w:vAlign w:val="center"/>
          </w:tcPr>
          <w:p w14:paraId="56533F85" w14:textId="6B3507F2" w:rsidR="002C1935" w:rsidRPr="00B30B66" w:rsidRDefault="002C1935" w:rsidP="002C1935">
            <w:pPr>
              <w:suppressAutoHyphens/>
              <w:rPr>
                <w:rFonts w:cstheme="minorHAnsi"/>
                <w:sz w:val="18"/>
                <w:szCs w:val="18"/>
              </w:rPr>
            </w:pPr>
            <w:r w:rsidRPr="00B30B66">
              <w:rPr>
                <w:rFonts w:cstheme="minorHAnsi"/>
                <w:sz w:val="18"/>
                <w:szCs w:val="18"/>
              </w:rPr>
              <w:t>Popioły paleniskowe, żużle i pyły z kotłów ze współspalania inne niż wymienione w 10 01 14</w:t>
            </w:r>
          </w:p>
        </w:tc>
        <w:tc>
          <w:tcPr>
            <w:tcW w:w="1584" w:type="dxa"/>
            <w:vAlign w:val="center"/>
          </w:tcPr>
          <w:p w14:paraId="52B8C6BA" w14:textId="04A7A0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5ACBF9D" w14:textId="2531C2D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F3FAF0C" w14:textId="010C14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687F82" w14:textId="77777777" w:rsidTr="00637838">
        <w:trPr>
          <w:gridAfter w:val="2"/>
          <w:wAfter w:w="3168" w:type="dxa"/>
          <w:cantSplit/>
        </w:trPr>
        <w:tc>
          <w:tcPr>
            <w:tcW w:w="562" w:type="dxa"/>
            <w:vAlign w:val="center"/>
          </w:tcPr>
          <w:p w14:paraId="362ABA25" w14:textId="6C7EC06E" w:rsidR="002C1935" w:rsidRPr="00B30B66" w:rsidRDefault="002C1935" w:rsidP="002C1935">
            <w:pPr>
              <w:suppressAutoHyphens/>
              <w:rPr>
                <w:rFonts w:cstheme="minorHAnsi"/>
                <w:sz w:val="18"/>
                <w:szCs w:val="18"/>
              </w:rPr>
            </w:pPr>
            <w:r w:rsidRPr="00B30B66">
              <w:rPr>
                <w:rFonts w:cstheme="minorHAnsi"/>
                <w:sz w:val="18"/>
                <w:szCs w:val="18"/>
              </w:rPr>
              <w:t>21.</w:t>
            </w:r>
          </w:p>
        </w:tc>
        <w:tc>
          <w:tcPr>
            <w:tcW w:w="1560" w:type="dxa"/>
            <w:vAlign w:val="center"/>
          </w:tcPr>
          <w:p w14:paraId="2033F69C" w14:textId="55A91CFE" w:rsidR="002C1935" w:rsidRPr="00B30B66" w:rsidRDefault="002C1935" w:rsidP="002C1935">
            <w:pPr>
              <w:suppressAutoHyphens/>
              <w:rPr>
                <w:rFonts w:cstheme="minorHAnsi"/>
                <w:sz w:val="18"/>
                <w:szCs w:val="18"/>
              </w:rPr>
            </w:pPr>
            <w:r w:rsidRPr="00B30B66">
              <w:rPr>
                <w:rFonts w:cstheme="minorHAnsi"/>
                <w:sz w:val="18"/>
                <w:szCs w:val="18"/>
              </w:rPr>
              <w:t>10 01 17</w:t>
            </w:r>
          </w:p>
        </w:tc>
        <w:tc>
          <w:tcPr>
            <w:tcW w:w="2101" w:type="dxa"/>
            <w:vAlign w:val="center"/>
          </w:tcPr>
          <w:p w14:paraId="048877FF" w14:textId="53CA1ECE" w:rsidR="002C1935" w:rsidRPr="00B30B66" w:rsidRDefault="002C1935" w:rsidP="002C1935">
            <w:pPr>
              <w:suppressAutoHyphens/>
              <w:rPr>
                <w:rFonts w:cstheme="minorHAnsi"/>
                <w:sz w:val="18"/>
                <w:szCs w:val="18"/>
              </w:rPr>
            </w:pPr>
            <w:r w:rsidRPr="00B30B66">
              <w:rPr>
                <w:rFonts w:cstheme="minorHAnsi"/>
                <w:sz w:val="18"/>
                <w:szCs w:val="18"/>
              </w:rPr>
              <w:t>Popioły lotne ze współspalania inne niż wymienione w 10 01 16</w:t>
            </w:r>
          </w:p>
        </w:tc>
        <w:tc>
          <w:tcPr>
            <w:tcW w:w="1584" w:type="dxa"/>
            <w:vAlign w:val="center"/>
          </w:tcPr>
          <w:p w14:paraId="02702365" w14:textId="2DD6AF0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30A7E2F" w14:textId="478CE1F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4979629" w14:textId="02C53D8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2446AFC" w14:textId="77777777" w:rsidTr="00637838">
        <w:trPr>
          <w:gridAfter w:val="2"/>
          <w:wAfter w:w="3168" w:type="dxa"/>
          <w:cantSplit/>
        </w:trPr>
        <w:tc>
          <w:tcPr>
            <w:tcW w:w="562" w:type="dxa"/>
            <w:vAlign w:val="center"/>
          </w:tcPr>
          <w:p w14:paraId="11F06530" w14:textId="0C0C9935" w:rsidR="002C1935" w:rsidRPr="00B30B66" w:rsidRDefault="002C1935" w:rsidP="002C1935">
            <w:pPr>
              <w:suppressAutoHyphens/>
              <w:rPr>
                <w:rFonts w:cstheme="minorHAnsi"/>
                <w:sz w:val="18"/>
                <w:szCs w:val="18"/>
              </w:rPr>
            </w:pPr>
            <w:r w:rsidRPr="00B30B66">
              <w:rPr>
                <w:rFonts w:cstheme="minorHAnsi"/>
                <w:sz w:val="18"/>
                <w:szCs w:val="18"/>
              </w:rPr>
              <w:t>22.</w:t>
            </w:r>
          </w:p>
        </w:tc>
        <w:tc>
          <w:tcPr>
            <w:tcW w:w="1560" w:type="dxa"/>
            <w:vAlign w:val="center"/>
          </w:tcPr>
          <w:p w14:paraId="4E669670" w14:textId="5A5E4DF6" w:rsidR="002C1935" w:rsidRPr="00B30B66" w:rsidRDefault="002C1935" w:rsidP="002C1935">
            <w:pPr>
              <w:suppressAutoHyphens/>
              <w:rPr>
                <w:rFonts w:cstheme="minorHAnsi"/>
                <w:sz w:val="18"/>
                <w:szCs w:val="18"/>
              </w:rPr>
            </w:pPr>
            <w:r w:rsidRPr="00B30B66">
              <w:rPr>
                <w:rFonts w:cstheme="minorHAnsi"/>
                <w:sz w:val="18"/>
                <w:szCs w:val="18"/>
              </w:rPr>
              <w:t>10 01 19</w:t>
            </w:r>
          </w:p>
        </w:tc>
        <w:tc>
          <w:tcPr>
            <w:tcW w:w="2101" w:type="dxa"/>
            <w:vAlign w:val="center"/>
          </w:tcPr>
          <w:p w14:paraId="50A622C6" w14:textId="6EE1A9AF" w:rsidR="002C1935" w:rsidRPr="00B30B66" w:rsidRDefault="002C1935" w:rsidP="002C1935">
            <w:pPr>
              <w:suppressAutoHyphens/>
              <w:rPr>
                <w:rFonts w:cstheme="minorHAnsi"/>
                <w:sz w:val="18"/>
                <w:szCs w:val="18"/>
              </w:rPr>
            </w:pPr>
            <w:r w:rsidRPr="00B30B66">
              <w:rPr>
                <w:rFonts w:cstheme="minorHAnsi"/>
                <w:sz w:val="18"/>
                <w:szCs w:val="18"/>
              </w:rPr>
              <w:t>Odpady z oczyszczania gazów odlotowych inne niż wymienione w 10 01 05, 10 01 07 i 10 01 18</w:t>
            </w:r>
          </w:p>
        </w:tc>
        <w:tc>
          <w:tcPr>
            <w:tcW w:w="1584" w:type="dxa"/>
            <w:vAlign w:val="center"/>
          </w:tcPr>
          <w:p w14:paraId="1090E8D7" w14:textId="2006233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412A98" w14:textId="63D590CC"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90BBC52" w14:textId="1320C38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4CC3C9" w14:textId="77777777" w:rsidTr="00637838">
        <w:trPr>
          <w:gridAfter w:val="2"/>
          <w:wAfter w:w="3168" w:type="dxa"/>
          <w:cantSplit/>
        </w:trPr>
        <w:tc>
          <w:tcPr>
            <w:tcW w:w="562" w:type="dxa"/>
            <w:vAlign w:val="center"/>
          </w:tcPr>
          <w:p w14:paraId="65C90D2D" w14:textId="62379E2D" w:rsidR="002C1935" w:rsidRPr="00B30B66" w:rsidRDefault="002C1935" w:rsidP="002C1935">
            <w:pPr>
              <w:suppressAutoHyphens/>
              <w:rPr>
                <w:rFonts w:cstheme="minorHAnsi"/>
                <w:sz w:val="18"/>
                <w:szCs w:val="18"/>
              </w:rPr>
            </w:pPr>
            <w:r w:rsidRPr="00B30B66">
              <w:rPr>
                <w:rFonts w:cstheme="minorHAnsi"/>
                <w:sz w:val="18"/>
                <w:szCs w:val="18"/>
              </w:rPr>
              <w:lastRenderedPageBreak/>
              <w:t>23.</w:t>
            </w:r>
          </w:p>
        </w:tc>
        <w:tc>
          <w:tcPr>
            <w:tcW w:w="1560" w:type="dxa"/>
            <w:vAlign w:val="center"/>
          </w:tcPr>
          <w:p w14:paraId="6D0B6A0F" w14:textId="0ABC0B14" w:rsidR="002C1935" w:rsidRPr="00B30B66" w:rsidRDefault="002C1935" w:rsidP="002C1935">
            <w:pPr>
              <w:suppressAutoHyphens/>
              <w:rPr>
                <w:rFonts w:cstheme="minorHAnsi"/>
                <w:sz w:val="18"/>
                <w:szCs w:val="18"/>
              </w:rPr>
            </w:pPr>
            <w:r w:rsidRPr="00B30B66">
              <w:rPr>
                <w:rFonts w:cstheme="minorHAnsi"/>
                <w:sz w:val="18"/>
                <w:szCs w:val="18"/>
              </w:rPr>
              <w:t>10 01 21</w:t>
            </w:r>
          </w:p>
        </w:tc>
        <w:tc>
          <w:tcPr>
            <w:tcW w:w="2101" w:type="dxa"/>
            <w:vAlign w:val="center"/>
          </w:tcPr>
          <w:p w14:paraId="69F0C52C" w14:textId="01F3E86F"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763982">
              <w:rPr>
                <w:rFonts w:cstheme="minorHAnsi"/>
                <w:sz w:val="18"/>
                <w:szCs w:val="18"/>
              </w:rPr>
              <w:br/>
            </w:r>
            <w:r w:rsidRPr="00B30B66">
              <w:rPr>
                <w:rFonts w:cstheme="minorHAnsi"/>
                <w:sz w:val="18"/>
                <w:szCs w:val="18"/>
              </w:rPr>
              <w:t>w 10 01 20</w:t>
            </w:r>
          </w:p>
        </w:tc>
        <w:tc>
          <w:tcPr>
            <w:tcW w:w="1584" w:type="dxa"/>
            <w:vAlign w:val="center"/>
          </w:tcPr>
          <w:p w14:paraId="54C90F69" w14:textId="2682F11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0611499" w14:textId="6AF994E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760092C" w14:textId="03D1C4E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00A759E" w14:textId="77777777" w:rsidTr="00637838">
        <w:trPr>
          <w:gridAfter w:val="2"/>
          <w:wAfter w:w="3168" w:type="dxa"/>
          <w:cantSplit/>
        </w:trPr>
        <w:tc>
          <w:tcPr>
            <w:tcW w:w="562" w:type="dxa"/>
            <w:vAlign w:val="center"/>
          </w:tcPr>
          <w:p w14:paraId="1DFFD7F4" w14:textId="3B37B5C2" w:rsidR="002C1935" w:rsidRPr="00B30B66" w:rsidRDefault="002C1935" w:rsidP="002C1935">
            <w:pPr>
              <w:suppressAutoHyphens/>
              <w:rPr>
                <w:rFonts w:cstheme="minorHAnsi"/>
                <w:sz w:val="18"/>
                <w:szCs w:val="18"/>
              </w:rPr>
            </w:pPr>
            <w:r w:rsidRPr="00B30B66">
              <w:rPr>
                <w:rFonts w:cstheme="minorHAnsi"/>
                <w:sz w:val="18"/>
                <w:szCs w:val="18"/>
              </w:rPr>
              <w:t>24.</w:t>
            </w:r>
          </w:p>
        </w:tc>
        <w:tc>
          <w:tcPr>
            <w:tcW w:w="1560" w:type="dxa"/>
            <w:vAlign w:val="center"/>
          </w:tcPr>
          <w:p w14:paraId="7B0C6EA0" w14:textId="6344957D" w:rsidR="002C1935" w:rsidRPr="00B30B66" w:rsidRDefault="002C1935" w:rsidP="002C1935">
            <w:pPr>
              <w:suppressAutoHyphens/>
              <w:rPr>
                <w:rFonts w:cstheme="minorHAnsi"/>
                <w:sz w:val="18"/>
                <w:szCs w:val="18"/>
              </w:rPr>
            </w:pPr>
            <w:r w:rsidRPr="00B30B66">
              <w:rPr>
                <w:rFonts w:cstheme="minorHAnsi"/>
                <w:sz w:val="18"/>
                <w:szCs w:val="18"/>
              </w:rPr>
              <w:t>10 01 23</w:t>
            </w:r>
          </w:p>
        </w:tc>
        <w:tc>
          <w:tcPr>
            <w:tcW w:w="2101" w:type="dxa"/>
            <w:vAlign w:val="center"/>
          </w:tcPr>
          <w:p w14:paraId="26FCD8CD" w14:textId="005D689E" w:rsidR="002C1935" w:rsidRPr="00B30B66" w:rsidRDefault="002C1935" w:rsidP="002C1935">
            <w:pPr>
              <w:suppressAutoHyphens/>
              <w:rPr>
                <w:rFonts w:cstheme="minorHAnsi"/>
                <w:sz w:val="18"/>
                <w:szCs w:val="18"/>
              </w:rPr>
            </w:pPr>
            <w:r w:rsidRPr="00B30B66">
              <w:rPr>
                <w:rFonts w:cstheme="minorHAnsi"/>
                <w:sz w:val="18"/>
                <w:szCs w:val="18"/>
              </w:rPr>
              <w:t>Uwodnione szlamy</w:t>
            </w:r>
            <w:r w:rsidR="00763982">
              <w:rPr>
                <w:rFonts w:cstheme="minorHAnsi"/>
                <w:sz w:val="18"/>
                <w:szCs w:val="18"/>
              </w:rPr>
              <w:br/>
            </w:r>
            <w:r w:rsidRPr="00B30B66">
              <w:rPr>
                <w:rFonts w:cstheme="minorHAnsi"/>
                <w:sz w:val="18"/>
                <w:szCs w:val="18"/>
              </w:rPr>
              <w:t xml:space="preserve"> z czyszczenia kotłów inne niż wymienione </w:t>
            </w:r>
            <w:r w:rsidR="00763982">
              <w:rPr>
                <w:rFonts w:cstheme="minorHAnsi"/>
                <w:sz w:val="18"/>
                <w:szCs w:val="18"/>
              </w:rPr>
              <w:br/>
            </w:r>
            <w:r w:rsidRPr="00B30B66">
              <w:rPr>
                <w:rFonts w:cstheme="minorHAnsi"/>
                <w:sz w:val="18"/>
                <w:szCs w:val="18"/>
              </w:rPr>
              <w:t>w 10 01 22</w:t>
            </w:r>
          </w:p>
        </w:tc>
        <w:tc>
          <w:tcPr>
            <w:tcW w:w="1584" w:type="dxa"/>
            <w:vAlign w:val="center"/>
          </w:tcPr>
          <w:p w14:paraId="4D1600DF" w14:textId="0867EAF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02C4107" w14:textId="217C605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CC79777" w14:textId="3B888B7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B1B542" w14:textId="77777777" w:rsidTr="00637838">
        <w:trPr>
          <w:gridAfter w:val="2"/>
          <w:wAfter w:w="3168" w:type="dxa"/>
          <w:cantSplit/>
        </w:trPr>
        <w:tc>
          <w:tcPr>
            <w:tcW w:w="562" w:type="dxa"/>
            <w:vAlign w:val="center"/>
          </w:tcPr>
          <w:p w14:paraId="1C4EE985" w14:textId="63ACE53D" w:rsidR="002C1935" w:rsidRPr="00B30B66" w:rsidRDefault="002C1935" w:rsidP="002C1935">
            <w:pPr>
              <w:suppressAutoHyphens/>
              <w:rPr>
                <w:rFonts w:cstheme="minorHAnsi"/>
                <w:sz w:val="18"/>
                <w:szCs w:val="18"/>
              </w:rPr>
            </w:pPr>
            <w:r w:rsidRPr="00B30B66">
              <w:rPr>
                <w:rFonts w:cstheme="minorHAnsi"/>
                <w:sz w:val="18"/>
                <w:szCs w:val="18"/>
              </w:rPr>
              <w:t>25.</w:t>
            </w:r>
          </w:p>
        </w:tc>
        <w:tc>
          <w:tcPr>
            <w:tcW w:w="1560" w:type="dxa"/>
            <w:vAlign w:val="center"/>
          </w:tcPr>
          <w:p w14:paraId="1A6152DC" w14:textId="7AE345B3" w:rsidR="002C1935" w:rsidRPr="00B30B66" w:rsidRDefault="002C1935" w:rsidP="002C1935">
            <w:pPr>
              <w:suppressAutoHyphens/>
              <w:rPr>
                <w:rFonts w:cstheme="minorHAnsi"/>
                <w:sz w:val="18"/>
                <w:szCs w:val="18"/>
              </w:rPr>
            </w:pPr>
            <w:r w:rsidRPr="00B30B66">
              <w:rPr>
                <w:rFonts w:cstheme="minorHAnsi"/>
                <w:sz w:val="18"/>
                <w:szCs w:val="18"/>
              </w:rPr>
              <w:t>10 01 24</w:t>
            </w:r>
          </w:p>
        </w:tc>
        <w:tc>
          <w:tcPr>
            <w:tcW w:w="2101" w:type="dxa"/>
            <w:vAlign w:val="center"/>
          </w:tcPr>
          <w:p w14:paraId="22B47699" w14:textId="7BF5DD7C" w:rsidR="002C1935" w:rsidRPr="00B30B66" w:rsidRDefault="002C1935" w:rsidP="002C1935">
            <w:pPr>
              <w:suppressAutoHyphens/>
              <w:rPr>
                <w:rFonts w:cstheme="minorHAnsi"/>
                <w:sz w:val="18"/>
                <w:szCs w:val="18"/>
              </w:rPr>
            </w:pPr>
            <w:r w:rsidRPr="00B30B66">
              <w:rPr>
                <w:rFonts w:cstheme="minorHAnsi"/>
                <w:sz w:val="18"/>
                <w:szCs w:val="18"/>
              </w:rPr>
              <w:t>Piaski ze złóż fluidalnych (z wyłączeniem 10 01 82)</w:t>
            </w:r>
          </w:p>
        </w:tc>
        <w:tc>
          <w:tcPr>
            <w:tcW w:w="1584" w:type="dxa"/>
            <w:vAlign w:val="center"/>
          </w:tcPr>
          <w:p w14:paraId="003699A9" w14:textId="00EE3EA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9B1A636" w14:textId="5838CE0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F4239D7" w14:textId="1644B11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76C367" w14:textId="77777777" w:rsidTr="00637838">
        <w:trPr>
          <w:gridAfter w:val="2"/>
          <w:wAfter w:w="3168" w:type="dxa"/>
          <w:cantSplit/>
        </w:trPr>
        <w:tc>
          <w:tcPr>
            <w:tcW w:w="562" w:type="dxa"/>
            <w:vAlign w:val="center"/>
          </w:tcPr>
          <w:p w14:paraId="3E83A21B" w14:textId="223EC8D2" w:rsidR="002C1935" w:rsidRPr="00B30B66" w:rsidRDefault="002C1935" w:rsidP="002C1935">
            <w:pPr>
              <w:suppressAutoHyphens/>
              <w:rPr>
                <w:rFonts w:cstheme="minorHAnsi"/>
                <w:sz w:val="18"/>
                <w:szCs w:val="18"/>
              </w:rPr>
            </w:pPr>
            <w:r w:rsidRPr="00B30B66">
              <w:rPr>
                <w:rFonts w:cstheme="minorHAnsi"/>
                <w:sz w:val="18"/>
                <w:szCs w:val="18"/>
              </w:rPr>
              <w:t>26.</w:t>
            </w:r>
          </w:p>
        </w:tc>
        <w:tc>
          <w:tcPr>
            <w:tcW w:w="1560" w:type="dxa"/>
            <w:vAlign w:val="center"/>
          </w:tcPr>
          <w:p w14:paraId="5AEECCAF" w14:textId="5DAAF3FC" w:rsidR="002C1935" w:rsidRPr="00B30B66" w:rsidRDefault="002C1935" w:rsidP="002C1935">
            <w:pPr>
              <w:suppressAutoHyphens/>
              <w:rPr>
                <w:rFonts w:cstheme="minorHAnsi"/>
                <w:sz w:val="18"/>
                <w:szCs w:val="18"/>
              </w:rPr>
            </w:pPr>
            <w:r w:rsidRPr="00B30B66">
              <w:rPr>
                <w:rFonts w:cstheme="minorHAnsi"/>
                <w:sz w:val="18"/>
                <w:szCs w:val="18"/>
              </w:rPr>
              <w:t>10 01 25</w:t>
            </w:r>
          </w:p>
        </w:tc>
        <w:tc>
          <w:tcPr>
            <w:tcW w:w="2101" w:type="dxa"/>
            <w:vAlign w:val="center"/>
          </w:tcPr>
          <w:p w14:paraId="162F3E7A" w14:textId="372D9343" w:rsidR="002C1935" w:rsidRPr="00B30B66" w:rsidRDefault="002C1935" w:rsidP="002C1935">
            <w:pPr>
              <w:suppressAutoHyphens/>
              <w:rPr>
                <w:rFonts w:cstheme="minorHAnsi"/>
                <w:sz w:val="18"/>
                <w:szCs w:val="18"/>
              </w:rPr>
            </w:pPr>
            <w:r w:rsidRPr="00B30B66">
              <w:rPr>
                <w:rFonts w:cstheme="minorHAnsi"/>
                <w:sz w:val="18"/>
                <w:szCs w:val="18"/>
              </w:rPr>
              <w:t xml:space="preserve">Odpady </w:t>
            </w:r>
            <w:r w:rsidR="00763982">
              <w:rPr>
                <w:rFonts w:cstheme="minorHAnsi"/>
                <w:sz w:val="18"/>
                <w:szCs w:val="18"/>
              </w:rPr>
              <w:br/>
            </w:r>
            <w:r w:rsidRPr="00B30B66">
              <w:rPr>
                <w:rFonts w:cstheme="minorHAnsi"/>
                <w:sz w:val="18"/>
                <w:szCs w:val="18"/>
              </w:rPr>
              <w:t>z przechowywania</w:t>
            </w:r>
            <w:r w:rsidR="00763982">
              <w:rPr>
                <w:rFonts w:cstheme="minorHAnsi"/>
                <w:sz w:val="18"/>
                <w:szCs w:val="18"/>
              </w:rPr>
              <w:br/>
            </w:r>
            <w:r w:rsidRPr="00B30B66">
              <w:rPr>
                <w:rFonts w:cstheme="minorHAnsi"/>
                <w:sz w:val="18"/>
                <w:szCs w:val="18"/>
              </w:rPr>
              <w:t xml:space="preserve"> i przygotowania paliw dla opalanych węglem elektrowni</w:t>
            </w:r>
          </w:p>
        </w:tc>
        <w:tc>
          <w:tcPr>
            <w:tcW w:w="1584" w:type="dxa"/>
            <w:vAlign w:val="center"/>
          </w:tcPr>
          <w:p w14:paraId="2D7C8D30" w14:textId="4EE5A6B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412D20" w14:textId="6449C0CD"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56CF16D" w14:textId="7C765A5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EC475A" w14:textId="77777777" w:rsidTr="00637838">
        <w:trPr>
          <w:gridAfter w:val="2"/>
          <w:wAfter w:w="3168" w:type="dxa"/>
          <w:cantSplit/>
        </w:trPr>
        <w:tc>
          <w:tcPr>
            <w:tcW w:w="562" w:type="dxa"/>
            <w:vAlign w:val="center"/>
          </w:tcPr>
          <w:p w14:paraId="0A333A56" w14:textId="0CCE62C1" w:rsidR="002C1935" w:rsidRPr="00B30B66" w:rsidRDefault="002C1935" w:rsidP="002C1935">
            <w:pPr>
              <w:suppressAutoHyphens/>
              <w:rPr>
                <w:rFonts w:cstheme="minorHAnsi"/>
                <w:sz w:val="18"/>
                <w:szCs w:val="18"/>
              </w:rPr>
            </w:pPr>
            <w:r w:rsidRPr="00B30B66">
              <w:rPr>
                <w:rFonts w:cstheme="minorHAnsi"/>
                <w:sz w:val="18"/>
                <w:szCs w:val="18"/>
              </w:rPr>
              <w:t>27.</w:t>
            </w:r>
          </w:p>
        </w:tc>
        <w:tc>
          <w:tcPr>
            <w:tcW w:w="1560" w:type="dxa"/>
            <w:vAlign w:val="center"/>
          </w:tcPr>
          <w:p w14:paraId="6A51A8B7" w14:textId="64AF359E" w:rsidR="002C1935" w:rsidRPr="00B30B66" w:rsidRDefault="002C1935" w:rsidP="002C1935">
            <w:pPr>
              <w:suppressAutoHyphens/>
              <w:rPr>
                <w:rFonts w:cstheme="minorHAnsi"/>
                <w:sz w:val="18"/>
                <w:szCs w:val="18"/>
              </w:rPr>
            </w:pPr>
            <w:r w:rsidRPr="00B30B66">
              <w:rPr>
                <w:rFonts w:cstheme="minorHAnsi"/>
                <w:sz w:val="18"/>
                <w:szCs w:val="18"/>
              </w:rPr>
              <w:t>10 01 26</w:t>
            </w:r>
          </w:p>
        </w:tc>
        <w:tc>
          <w:tcPr>
            <w:tcW w:w="2101" w:type="dxa"/>
            <w:vAlign w:val="center"/>
          </w:tcPr>
          <w:p w14:paraId="59C26C84" w14:textId="30A8E560"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w:t>
            </w:r>
          </w:p>
        </w:tc>
        <w:tc>
          <w:tcPr>
            <w:tcW w:w="1584" w:type="dxa"/>
            <w:vAlign w:val="center"/>
          </w:tcPr>
          <w:p w14:paraId="12C9DD58" w14:textId="5B38A5F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3D4731" w14:textId="63742AE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AE114EA" w14:textId="7A9E800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7745E60" w14:textId="77777777" w:rsidTr="00637838">
        <w:trPr>
          <w:gridAfter w:val="2"/>
          <w:wAfter w:w="3168" w:type="dxa"/>
          <w:cantSplit/>
        </w:trPr>
        <w:tc>
          <w:tcPr>
            <w:tcW w:w="562" w:type="dxa"/>
            <w:vAlign w:val="center"/>
          </w:tcPr>
          <w:p w14:paraId="2E7A025E" w14:textId="5A746F83" w:rsidR="002C1935" w:rsidRPr="00B30B66" w:rsidRDefault="002C1935" w:rsidP="002C1935">
            <w:pPr>
              <w:suppressAutoHyphens/>
              <w:rPr>
                <w:rFonts w:cstheme="minorHAnsi"/>
                <w:sz w:val="18"/>
                <w:szCs w:val="18"/>
              </w:rPr>
            </w:pPr>
            <w:r w:rsidRPr="00B30B66">
              <w:rPr>
                <w:rFonts w:cstheme="minorHAnsi"/>
                <w:sz w:val="18"/>
                <w:szCs w:val="18"/>
              </w:rPr>
              <w:t>28.</w:t>
            </w:r>
          </w:p>
        </w:tc>
        <w:tc>
          <w:tcPr>
            <w:tcW w:w="1560" w:type="dxa"/>
            <w:vAlign w:val="center"/>
          </w:tcPr>
          <w:p w14:paraId="19B98C3E" w14:textId="3FE6D40C" w:rsidR="002C1935" w:rsidRPr="00B30B66" w:rsidRDefault="002C1935" w:rsidP="002C1935">
            <w:pPr>
              <w:suppressAutoHyphens/>
              <w:rPr>
                <w:rFonts w:cstheme="minorHAnsi"/>
                <w:sz w:val="18"/>
                <w:szCs w:val="18"/>
              </w:rPr>
            </w:pPr>
            <w:r w:rsidRPr="00B30B66">
              <w:rPr>
                <w:rFonts w:cstheme="minorHAnsi"/>
                <w:sz w:val="18"/>
                <w:szCs w:val="18"/>
              </w:rPr>
              <w:t>10 01 80</w:t>
            </w:r>
          </w:p>
        </w:tc>
        <w:tc>
          <w:tcPr>
            <w:tcW w:w="2101" w:type="dxa"/>
            <w:vAlign w:val="center"/>
          </w:tcPr>
          <w:p w14:paraId="7E45F3EC" w14:textId="1561B9F0" w:rsidR="002C1935" w:rsidRPr="00B30B66" w:rsidRDefault="002C1935" w:rsidP="002C1935">
            <w:pPr>
              <w:suppressAutoHyphens/>
              <w:rPr>
                <w:rFonts w:cstheme="minorHAnsi"/>
                <w:sz w:val="18"/>
                <w:szCs w:val="18"/>
              </w:rPr>
            </w:pPr>
            <w:r w:rsidRPr="00B30B66">
              <w:rPr>
                <w:rFonts w:cstheme="minorHAnsi"/>
                <w:sz w:val="18"/>
                <w:szCs w:val="18"/>
              </w:rPr>
              <w:t>Mieszanki popiołowo-żużlowe z mokrego odprowadzania odpadów paleniskowych</w:t>
            </w:r>
          </w:p>
        </w:tc>
        <w:tc>
          <w:tcPr>
            <w:tcW w:w="1584" w:type="dxa"/>
            <w:vAlign w:val="center"/>
          </w:tcPr>
          <w:p w14:paraId="5CAB96EC" w14:textId="2744265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C9D50B" w14:textId="2DA3BCB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2FEE3C3" w14:textId="7D8C206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15B23DB" w14:textId="77777777" w:rsidTr="00637838">
        <w:trPr>
          <w:gridAfter w:val="2"/>
          <w:wAfter w:w="3168" w:type="dxa"/>
          <w:cantSplit/>
        </w:trPr>
        <w:tc>
          <w:tcPr>
            <w:tcW w:w="562" w:type="dxa"/>
            <w:vAlign w:val="center"/>
          </w:tcPr>
          <w:p w14:paraId="165534A3" w14:textId="6126DD0A" w:rsidR="002C1935" w:rsidRPr="00B30B66" w:rsidRDefault="002C1935" w:rsidP="002C1935">
            <w:pPr>
              <w:suppressAutoHyphens/>
              <w:rPr>
                <w:rFonts w:cstheme="minorHAnsi"/>
                <w:sz w:val="18"/>
                <w:szCs w:val="18"/>
              </w:rPr>
            </w:pPr>
            <w:r w:rsidRPr="00B30B66">
              <w:rPr>
                <w:rFonts w:cstheme="minorHAnsi"/>
                <w:sz w:val="18"/>
                <w:szCs w:val="18"/>
              </w:rPr>
              <w:t>29.</w:t>
            </w:r>
          </w:p>
        </w:tc>
        <w:tc>
          <w:tcPr>
            <w:tcW w:w="1560" w:type="dxa"/>
            <w:vAlign w:val="center"/>
          </w:tcPr>
          <w:p w14:paraId="5DD11EAE" w14:textId="2AFAB2F5" w:rsidR="002C1935" w:rsidRPr="00B30B66" w:rsidRDefault="002C1935" w:rsidP="002C1935">
            <w:pPr>
              <w:suppressAutoHyphens/>
              <w:rPr>
                <w:rFonts w:cstheme="minorHAnsi"/>
                <w:sz w:val="18"/>
                <w:szCs w:val="18"/>
              </w:rPr>
            </w:pPr>
            <w:r w:rsidRPr="00B30B66">
              <w:rPr>
                <w:rFonts w:cstheme="minorHAnsi"/>
                <w:sz w:val="18"/>
                <w:szCs w:val="18"/>
              </w:rPr>
              <w:t>10 01 81</w:t>
            </w:r>
          </w:p>
        </w:tc>
        <w:tc>
          <w:tcPr>
            <w:tcW w:w="2101" w:type="dxa"/>
            <w:vAlign w:val="center"/>
          </w:tcPr>
          <w:p w14:paraId="3A92E31F" w14:textId="6EB0312D" w:rsidR="002C1935" w:rsidRPr="00B30B66" w:rsidRDefault="002C1935" w:rsidP="002C1935">
            <w:pPr>
              <w:suppressAutoHyphens/>
              <w:rPr>
                <w:rFonts w:cstheme="minorHAnsi"/>
                <w:sz w:val="18"/>
                <w:szCs w:val="18"/>
              </w:rPr>
            </w:pPr>
            <w:r w:rsidRPr="00B30B66">
              <w:rPr>
                <w:rFonts w:cstheme="minorHAnsi"/>
                <w:sz w:val="18"/>
                <w:szCs w:val="18"/>
              </w:rPr>
              <w:t>Mikrosfery z popiołów lotnych</w:t>
            </w:r>
          </w:p>
        </w:tc>
        <w:tc>
          <w:tcPr>
            <w:tcW w:w="1584" w:type="dxa"/>
            <w:vAlign w:val="center"/>
          </w:tcPr>
          <w:p w14:paraId="301FFF9E" w14:textId="7C7E914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69E24B1" w14:textId="03C3304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BF28168" w14:textId="721F3A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58E0EF" w14:textId="77777777" w:rsidTr="00637838">
        <w:trPr>
          <w:gridAfter w:val="2"/>
          <w:wAfter w:w="3168" w:type="dxa"/>
          <w:cantSplit/>
        </w:trPr>
        <w:tc>
          <w:tcPr>
            <w:tcW w:w="562" w:type="dxa"/>
            <w:vAlign w:val="center"/>
          </w:tcPr>
          <w:p w14:paraId="507B87C9" w14:textId="785B72D2" w:rsidR="002C1935" w:rsidRPr="00B30B66" w:rsidRDefault="002C1935" w:rsidP="002C1935">
            <w:pPr>
              <w:suppressAutoHyphens/>
              <w:rPr>
                <w:rFonts w:cstheme="minorHAnsi"/>
                <w:sz w:val="18"/>
                <w:szCs w:val="18"/>
              </w:rPr>
            </w:pPr>
            <w:r w:rsidRPr="00B30B66">
              <w:rPr>
                <w:rFonts w:cstheme="minorHAnsi"/>
                <w:sz w:val="18"/>
                <w:szCs w:val="18"/>
              </w:rPr>
              <w:t>30.</w:t>
            </w:r>
          </w:p>
        </w:tc>
        <w:tc>
          <w:tcPr>
            <w:tcW w:w="1560" w:type="dxa"/>
            <w:vAlign w:val="center"/>
          </w:tcPr>
          <w:p w14:paraId="2E151458" w14:textId="6750DCA5" w:rsidR="002C1935" w:rsidRPr="00B30B66" w:rsidRDefault="002C1935" w:rsidP="002C1935">
            <w:pPr>
              <w:suppressAutoHyphens/>
              <w:rPr>
                <w:rFonts w:cstheme="minorHAnsi"/>
                <w:sz w:val="18"/>
                <w:szCs w:val="18"/>
              </w:rPr>
            </w:pPr>
            <w:r w:rsidRPr="00B30B66">
              <w:rPr>
                <w:rFonts w:cstheme="minorHAnsi"/>
                <w:sz w:val="18"/>
                <w:szCs w:val="18"/>
              </w:rPr>
              <w:t>10 01 82</w:t>
            </w:r>
          </w:p>
        </w:tc>
        <w:tc>
          <w:tcPr>
            <w:tcW w:w="2101" w:type="dxa"/>
            <w:vAlign w:val="center"/>
          </w:tcPr>
          <w:p w14:paraId="79BA4424" w14:textId="242D979C" w:rsidR="002C1935" w:rsidRPr="00B30B66" w:rsidRDefault="002C1935" w:rsidP="002C1935">
            <w:pPr>
              <w:suppressAutoHyphens/>
              <w:rPr>
                <w:rFonts w:cstheme="minorHAnsi"/>
                <w:sz w:val="18"/>
                <w:szCs w:val="18"/>
              </w:rPr>
            </w:pPr>
            <w:r w:rsidRPr="00B30B66">
              <w:rPr>
                <w:rFonts w:cstheme="minorHAnsi"/>
                <w:sz w:val="18"/>
                <w:szCs w:val="18"/>
              </w:rPr>
              <w:t>Mieszaniny popiołów lotnych i odpadów stałych z wapniowych metod odsiarczania gazów odlotowych (metody suche i półsuche odsiarczania spalin oraz spalanie w złożu fluidalnym)</w:t>
            </w:r>
          </w:p>
        </w:tc>
        <w:tc>
          <w:tcPr>
            <w:tcW w:w="1584" w:type="dxa"/>
            <w:vAlign w:val="center"/>
          </w:tcPr>
          <w:p w14:paraId="79D5008D" w14:textId="1E97E57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B831B94" w14:textId="3304E76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FC5EE6E" w14:textId="5E2DA93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F664B2" w14:textId="77777777" w:rsidTr="00637838">
        <w:trPr>
          <w:gridAfter w:val="2"/>
          <w:wAfter w:w="3168" w:type="dxa"/>
          <w:cantSplit/>
        </w:trPr>
        <w:tc>
          <w:tcPr>
            <w:tcW w:w="562" w:type="dxa"/>
            <w:vAlign w:val="center"/>
          </w:tcPr>
          <w:p w14:paraId="47B9E4C0" w14:textId="041E0435" w:rsidR="002C1935" w:rsidRPr="00B30B66" w:rsidRDefault="002C1935" w:rsidP="002C1935">
            <w:pPr>
              <w:suppressAutoHyphens/>
              <w:rPr>
                <w:rFonts w:cstheme="minorHAnsi"/>
                <w:sz w:val="18"/>
                <w:szCs w:val="18"/>
              </w:rPr>
            </w:pPr>
            <w:r w:rsidRPr="00B30B66">
              <w:rPr>
                <w:rFonts w:cstheme="minorHAnsi"/>
                <w:sz w:val="18"/>
                <w:szCs w:val="18"/>
              </w:rPr>
              <w:t>31.</w:t>
            </w:r>
          </w:p>
        </w:tc>
        <w:tc>
          <w:tcPr>
            <w:tcW w:w="1560" w:type="dxa"/>
            <w:vAlign w:val="center"/>
          </w:tcPr>
          <w:p w14:paraId="41896EDE" w14:textId="0E941224" w:rsidR="002C1935" w:rsidRPr="00B30B66" w:rsidRDefault="002C1935" w:rsidP="002C1935">
            <w:pPr>
              <w:suppressAutoHyphens/>
              <w:rPr>
                <w:rFonts w:cstheme="minorHAnsi"/>
                <w:sz w:val="18"/>
                <w:szCs w:val="18"/>
              </w:rPr>
            </w:pPr>
            <w:r w:rsidRPr="00B30B66">
              <w:rPr>
                <w:rFonts w:cstheme="minorHAnsi"/>
                <w:sz w:val="18"/>
                <w:szCs w:val="18"/>
              </w:rPr>
              <w:t>10 01 99</w:t>
            </w:r>
          </w:p>
        </w:tc>
        <w:tc>
          <w:tcPr>
            <w:tcW w:w="2101" w:type="dxa"/>
            <w:vAlign w:val="center"/>
          </w:tcPr>
          <w:p w14:paraId="506F21AD" w14:textId="61889AF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26BBA52" w14:textId="1229935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D7B8C7" w14:textId="18C089A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3D86DBB" w14:textId="2D6E99A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042841" w14:textId="77777777" w:rsidTr="00637838">
        <w:trPr>
          <w:gridAfter w:val="2"/>
          <w:wAfter w:w="3168" w:type="dxa"/>
          <w:cantSplit/>
        </w:trPr>
        <w:tc>
          <w:tcPr>
            <w:tcW w:w="562" w:type="dxa"/>
            <w:vAlign w:val="center"/>
          </w:tcPr>
          <w:p w14:paraId="5781B842" w14:textId="50AEA052" w:rsidR="002C1935" w:rsidRPr="00B30B66" w:rsidRDefault="002C1935" w:rsidP="002C1935">
            <w:pPr>
              <w:suppressAutoHyphens/>
              <w:rPr>
                <w:rFonts w:cstheme="minorHAnsi"/>
                <w:sz w:val="18"/>
                <w:szCs w:val="18"/>
              </w:rPr>
            </w:pPr>
            <w:r w:rsidRPr="00B30B66">
              <w:rPr>
                <w:rFonts w:cstheme="minorHAnsi"/>
                <w:sz w:val="18"/>
                <w:szCs w:val="18"/>
              </w:rPr>
              <w:t>32.</w:t>
            </w:r>
          </w:p>
        </w:tc>
        <w:tc>
          <w:tcPr>
            <w:tcW w:w="1560" w:type="dxa"/>
            <w:vAlign w:val="center"/>
          </w:tcPr>
          <w:p w14:paraId="2686B3A4" w14:textId="56493D68" w:rsidR="002C1935" w:rsidRPr="00B30B66" w:rsidRDefault="002C1935" w:rsidP="002C1935">
            <w:pPr>
              <w:suppressAutoHyphens/>
              <w:rPr>
                <w:rFonts w:cstheme="minorHAnsi"/>
                <w:sz w:val="18"/>
                <w:szCs w:val="18"/>
              </w:rPr>
            </w:pPr>
            <w:r w:rsidRPr="00B30B66">
              <w:rPr>
                <w:rFonts w:cstheme="minorHAnsi"/>
                <w:sz w:val="18"/>
                <w:szCs w:val="18"/>
              </w:rPr>
              <w:t>10 02 01</w:t>
            </w:r>
          </w:p>
        </w:tc>
        <w:tc>
          <w:tcPr>
            <w:tcW w:w="2101" w:type="dxa"/>
            <w:vAlign w:val="center"/>
          </w:tcPr>
          <w:p w14:paraId="18A65121" w14:textId="52C5B3E5" w:rsidR="002C1935" w:rsidRPr="00B30B66" w:rsidRDefault="002C1935" w:rsidP="002C1935">
            <w:pPr>
              <w:suppressAutoHyphens/>
              <w:rPr>
                <w:rFonts w:cstheme="minorHAnsi"/>
                <w:sz w:val="18"/>
                <w:szCs w:val="18"/>
              </w:rPr>
            </w:pPr>
            <w:r w:rsidRPr="00B30B66">
              <w:rPr>
                <w:rFonts w:cstheme="minorHAnsi"/>
                <w:sz w:val="18"/>
                <w:szCs w:val="18"/>
              </w:rPr>
              <w:t>Żużle z procesów wytapiania (wielkopiecowe, stalownicze)</w:t>
            </w:r>
          </w:p>
        </w:tc>
        <w:tc>
          <w:tcPr>
            <w:tcW w:w="1584" w:type="dxa"/>
            <w:vAlign w:val="center"/>
          </w:tcPr>
          <w:p w14:paraId="3F831B75" w14:textId="600680E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3C12163" w14:textId="0708588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32A8A30" w14:textId="663A19B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BA96B41" w14:textId="77777777" w:rsidTr="00637838">
        <w:trPr>
          <w:gridAfter w:val="2"/>
          <w:wAfter w:w="3168" w:type="dxa"/>
          <w:cantSplit/>
        </w:trPr>
        <w:tc>
          <w:tcPr>
            <w:tcW w:w="562" w:type="dxa"/>
            <w:vAlign w:val="center"/>
          </w:tcPr>
          <w:p w14:paraId="04893722" w14:textId="05932E5D" w:rsidR="002C1935" w:rsidRPr="00B30B66" w:rsidRDefault="002C1935" w:rsidP="002C1935">
            <w:pPr>
              <w:suppressAutoHyphens/>
              <w:rPr>
                <w:rFonts w:cstheme="minorHAnsi"/>
                <w:sz w:val="18"/>
                <w:szCs w:val="18"/>
              </w:rPr>
            </w:pPr>
            <w:r w:rsidRPr="00B30B66">
              <w:rPr>
                <w:rFonts w:cstheme="minorHAnsi"/>
                <w:sz w:val="18"/>
                <w:szCs w:val="18"/>
              </w:rPr>
              <w:t>33.</w:t>
            </w:r>
          </w:p>
        </w:tc>
        <w:tc>
          <w:tcPr>
            <w:tcW w:w="1560" w:type="dxa"/>
            <w:vAlign w:val="center"/>
          </w:tcPr>
          <w:p w14:paraId="1F14CDF3" w14:textId="7A6654E9" w:rsidR="002C1935" w:rsidRPr="00B30B66" w:rsidRDefault="002C1935" w:rsidP="002C1935">
            <w:pPr>
              <w:suppressAutoHyphens/>
              <w:rPr>
                <w:rFonts w:cstheme="minorHAnsi"/>
                <w:sz w:val="18"/>
                <w:szCs w:val="18"/>
              </w:rPr>
            </w:pPr>
            <w:r w:rsidRPr="00B30B66">
              <w:rPr>
                <w:rFonts w:cstheme="minorHAnsi"/>
                <w:sz w:val="18"/>
                <w:szCs w:val="18"/>
              </w:rPr>
              <w:t>10 02 02</w:t>
            </w:r>
          </w:p>
        </w:tc>
        <w:tc>
          <w:tcPr>
            <w:tcW w:w="2101" w:type="dxa"/>
            <w:vAlign w:val="center"/>
          </w:tcPr>
          <w:p w14:paraId="7C2D9866" w14:textId="6A773461" w:rsidR="002C1935" w:rsidRPr="00B30B66" w:rsidRDefault="002C1935" w:rsidP="002C1935">
            <w:pPr>
              <w:suppressAutoHyphens/>
              <w:rPr>
                <w:rFonts w:cstheme="minorHAnsi"/>
                <w:sz w:val="18"/>
                <w:szCs w:val="18"/>
              </w:rPr>
            </w:pPr>
            <w:r w:rsidRPr="00B30B66">
              <w:rPr>
                <w:rFonts w:cstheme="minorHAnsi"/>
                <w:sz w:val="18"/>
                <w:szCs w:val="18"/>
              </w:rPr>
              <w:t xml:space="preserve">Nieprzerobione żużle </w:t>
            </w:r>
            <w:r w:rsidR="00763982">
              <w:rPr>
                <w:rFonts w:cstheme="minorHAnsi"/>
                <w:sz w:val="18"/>
                <w:szCs w:val="18"/>
              </w:rPr>
              <w:br/>
            </w:r>
            <w:r w:rsidRPr="00B30B66">
              <w:rPr>
                <w:rFonts w:cstheme="minorHAnsi"/>
                <w:sz w:val="18"/>
                <w:szCs w:val="18"/>
              </w:rPr>
              <w:t>z innych procesów</w:t>
            </w:r>
          </w:p>
        </w:tc>
        <w:tc>
          <w:tcPr>
            <w:tcW w:w="1584" w:type="dxa"/>
            <w:vAlign w:val="center"/>
          </w:tcPr>
          <w:p w14:paraId="7C3C78F0" w14:textId="748C8B1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F88101" w14:textId="1573A8C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679D9E7" w14:textId="111FAA9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9DA7212" w14:textId="77777777" w:rsidTr="00637838">
        <w:trPr>
          <w:gridAfter w:val="2"/>
          <w:wAfter w:w="3168" w:type="dxa"/>
          <w:cantSplit/>
        </w:trPr>
        <w:tc>
          <w:tcPr>
            <w:tcW w:w="562" w:type="dxa"/>
            <w:vAlign w:val="center"/>
          </w:tcPr>
          <w:p w14:paraId="6D846BA9" w14:textId="6C201BD2" w:rsidR="002C1935" w:rsidRPr="00B30B66" w:rsidRDefault="002C1935" w:rsidP="002C1935">
            <w:pPr>
              <w:suppressAutoHyphens/>
              <w:rPr>
                <w:rFonts w:cstheme="minorHAnsi"/>
                <w:sz w:val="18"/>
                <w:szCs w:val="18"/>
              </w:rPr>
            </w:pPr>
            <w:r w:rsidRPr="00B30B66">
              <w:rPr>
                <w:rFonts w:cstheme="minorHAnsi"/>
                <w:sz w:val="18"/>
                <w:szCs w:val="18"/>
              </w:rPr>
              <w:t>34.</w:t>
            </w:r>
          </w:p>
        </w:tc>
        <w:tc>
          <w:tcPr>
            <w:tcW w:w="1560" w:type="dxa"/>
            <w:vAlign w:val="center"/>
          </w:tcPr>
          <w:p w14:paraId="0C232470" w14:textId="26D82626" w:rsidR="002C1935" w:rsidRPr="00B30B66" w:rsidRDefault="002C1935" w:rsidP="002C1935">
            <w:pPr>
              <w:suppressAutoHyphens/>
              <w:rPr>
                <w:rFonts w:cstheme="minorHAnsi"/>
                <w:sz w:val="18"/>
                <w:szCs w:val="18"/>
              </w:rPr>
            </w:pPr>
            <w:r w:rsidRPr="00B30B66">
              <w:rPr>
                <w:rFonts w:cstheme="minorHAnsi"/>
                <w:sz w:val="18"/>
                <w:szCs w:val="18"/>
              </w:rPr>
              <w:t>10 02 08</w:t>
            </w:r>
          </w:p>
        </w:tc>
        <w:tc>
          <w:tcPr>
            <w:tcW w:w="2101" w:type="dxa"/>
            <w:vAlign w:val="center"/>
          </w:tcPr>
          <w:p w14:paraId="3B39A1D9" w14:textId="7A2164BF" w:rsidR="002C1935" w:rsidRPr="00B30B66" w:rsidRDefault="002C1935" w:rsidP="002C1935">
            <w:pPr>
              <w:suppressAutoHyphens/>
              <w:rPr>
                <w:rFonts w:cstheme="minorHAnsi"/>
                <w:sz w:val="18"/>
                <w:szCs w:val="18"/>
              </w:rPr>
            </w:pPr>
            <w:r w:rsidRPr="00B30B66">
              <w:rPr>
                <w:rFonts w:cstheme="minorHAnsi"/>
                <w:sz w:val="18"/>
                <w:szCs w:val="18"/>
              </w:rPr>
              <w:t xml:space="preserve">Odpady stałe </w:t>
            </w:r>
            <w:r w:rsidR="00763982">
              <w:rPr>
                <w:rFonts w:cstheme="minorHAnsi"/>
                <w:sz w:val="18"/>
                <w:szCs w:val="18"/>
              </w:rPr>
              <w:br/>
            </w:r>
            <w:r w:rsidRPr="00B30B66">
              <w:rPr>
                <w:rFonts w:cstheme="minorHAnsi"/>
                <w:sz w:val="18"/>
                <w:szCs w:val="18"/>
              </w:rPr>
              <w:t>z oczyszczania gazów odlotowych inne niż wymienione w 10 02 07</w:t>
            </w:r>
          </w:p>
        </w:tc>
        <w:tc>
          <w:tcPr>
            <w:tcW w:w="1584" w:type="dxa"/>
            <w:vAlign w:val="center"/>
          </w:tcPr>
          <w:p w14:paraId="2D02CE69" w14:textId="4EBFE0E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FB55E0C" w14:textId="06DF84AD"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BE5CC46" w14:textId="47F187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398830" w14:textId="77777777" w:rsidTr="00637838">
        <w:trPr>
          <w:gridAfter w:val="2"/>
          <w:wAfter w:w="3168" w:type="dxa"/>
          <w:cantSplit/>
        </w:trPr>
        <w:tc>
          <w:tcPr>
            <w:tcW w:w="562" w:type="dxa"/>
            <w:vAlign w:val="center"/>
          </w:tcPr>
          <w:p w14:paraId="5C56F1CE" w14:textId="1F0E6334" w:rsidR="002C1935" w:rsidRPr="00B30B66" w:rsidRDefault="002C1935" w:rsidP="002C1935">
            <w:pPr>
              <w:suppressAutoHyphens/>
              <w:rPr>
                <w:rFonts w:cstheme="minorHAnsi"/>
                <w:sz w:val="18"/>
                <w:szCs w:val="18"/>
              </w:rPr>
            </w:pPr>
            <w:r w:rsidRPr="00B30B66">
              <w:rPr>
                <w:rFonts w:cstheme="minorHAnsi"/>
                <w:sz w:val="18"/>
                <w:szCs w:val="18"/>
              </w:rPr>
              <w:t>35.</w:t>
            </w:r>
          </w:p>
        </w:tc>
        <w:tc>
          <w:tcPr>
            <w:tcW w:w="1560" w:type="dxa"/>
            <w:vAlign w:val="center"/>
          </w:tcPr>
          <w:p w14:paraId="0E8760CD" w14:textId="06007A9D" w:rsidR="002C1935" w:rsidRPr="00B30B66" w:rsidRDefault="002C1935" w:rsidP="002C1935">
            <w:pPr>
              <w:suppressAutoHyphens/>
              <w:rPr>
                <w:rFonts w:cstheme="minorHAnsi"/>
                <w:sz w:val="18"/>
                <w:szCs w:val="18"/>
              </w:rPr>
            </w:pPr>
            <w:r w:rsidRPr="00B30B66">
              <w:rPr>
                <w:rFonts w:cstheme="minorHAnsi"/>
                <w:sz w:val="18"/>
                <w:szCs w:val="18"/>
              </w:rPr>
              <w:t>10 02 10</w:t>
            </w:r>
          </w:p>
        </w:tc>
        <w:tc>
          <w:tcPr>
            <w:tcW w:w="2101" w:type="dxa"/>
            <w:vAlign w:val="center"/>
          </w:tcPr>
          <w:p w14:paraId="7A9960B3" w14:textId="5B6C9FC4" w:rsidR="002C1935" w:rsidRPr="00B30B66" w:rsidRDefault="002C1935" w:rsidP="002C1935">
            <w:pPr>
              <w:suppressAutoHyphens/>
              <w:rPr>
                <w:rFonts w:cstheme="minorHAnsi"/>
                <w:sz w:val="18"/>
                <w:szCs w:val="18"/>
              </w:rPr>
            </w:pPr>
            <w:r w:rsidRPr="00B30B66">
              <w:rPr>
                <w:rFonts w:cstheme="minorHAnsi"/>
                <w:sz w:val="18"/>
                <w:szCs w:val="18"/>
              </w:rPr>
              <w:t>Zgorzelina walcownicza</w:t>
            </w:r>
          </w:p>
        </w:tc>
        <w:tc>
          <w:tcPr>
            <w:tcW w:w="1584" w:type="dxa"/>
            <w:vAlign w:val="center"/>
          </w:tcPr>
          <w:p w14:paraId="691FB720" w14:textId="3223833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C12976" w14:textId="17F9BB2A"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D603763" w14:textId="628E091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4EA0F5B" w14:textId="77777777" w:rsidTr="00637838">
        <w:trPr>
          <w:gridAfter w:val="2"/>
          <w:wAfter w:w="3168" w:type="dxa"/>
          <w:cantSplit/>
        </w:trPr>
        <w:tc>
          <w:tcPr>
            <w:tcW w:w="562" w:type="dxa"/>
            <w:vAlign w:val="center"/>
          </w:tcPr>
          <w:p w14:paraId="1D2A79C3" w14:textId="713A0E06" w:rsidR="002C1935" w:rsidRPr="00B30B66" w:rsidRDefault="002C1935" w:rsidP="002C1935">
            <w:pPr>
              <w:suppressAutoHyphens/>
              <w:rPr>
                <w:rFonts w:cstheme="minorHAnsi"/>
                <w:sz w:val="18"/>
                <w:szCs w:val="18"/>
              </w:rPr>
            </w:pPr>
            <w:r w:rsidRPr="00B30B66">
              <w:rPr>
                <w:rFonts w:cstheme="minorHAnsi"/>
                <w:sz w:val="18"/>
                <w:szCs w:val="18"/>
              </w:rPr>
              <w:t>36.</w:t>
            </w:r>
          </w:p>
        </w:tc>
        <w:tc>
          <w:tcPr>
            <w:tcW w:w="1560" w:type="dxa"/>
            <w:vAlign w:val="center"/>
          </w:tcPr>
          <w:p w14:paraId="018DE13F" w14:textId="5B38E4A1" w:rsidR="002C1935" w:rsidRPr="00B30B66" w:rsidRDefault="002C1935" w:rsidP="002C1935">
            <w:pPr>
              <w:suppressAutoHyphens/>
              <w:rPr>
                <w:rFonts w:cstheme="minorHAnsi"/>
                <w:sz w:val="18"/>
                <w:szCs w:val="18"/>
              </w:rPr>
            </w:pPr>
            <w:r w:rsidRPr="00B30B66">
              <w:rPr>
                <w:rFonts w:cstheme="minorHAnsi"/>
                <w:sz w:val="18"/>
                <w:szCs w:val="18"/>
              </w:rPr>
              <w:t>10 02 12</w:t>
            </w:r>
          </w:p>
        </w:tc>
        <w:tc>
          <w:tcPr>
            <w:tcW w:w="2101" w:type="dxa"/>
            <w:vAlign w:val="center"/>
          </w:tcPr>
          <w:p w14:paraId="3B06D23A" w14:textId="30A7D66C"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inne niż wymienione w 10 02 11</w:t>
            </w:r>
          </w:p>
        </w:tc>
        <w:tc>
          <w:tcPr>
            <w:tcW w:w="1584" w:type="dxa"/>
            <w:vAlign w:val="center"/>
          </w:tcPr>
          <w:p w14:paraId="0FBBD896" w14:textId="176E910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70A572" w14:textId="7DFF47C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087CDAB" w14:textId="4570FB9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DCDB39" w14:textId="77777777" w:rsidTr="00637838">
        <w:trPr>
          <w:gridAfter w:val="2"/>
          <w:wAfter w:w="3168" w:type="dxa"/>
          <w:cantSplit/>
        </w:trPr>
        <w:tc>
          <w:tcPr>
            <w:tcW w:w="562" w:type="dxa"/>
            <w:vAlign w:val="center"/>
          </w:tcPr>
          <w:p w14:paraId="325C0807" w14:textId="31D9B039" w:rsidR="002C1935" w:rsidRPr="00B30B66" w:rsidRDefault="002C1935" w:rsidP="002C1935">
            <w:pPr>
              <w:suppressAutoHyphens/>
              <w:rPr>
                <w:rFonts w:cstheme="minorHAnsi"/>
                <w:sz w:val="18"/>
                <w:szCs w:val="18"/>
              </w:rPr>
            </w:pPr>
            <w:r w:rsidRPr="00B30B66">
              <w:rPr>
                <w:rFonts w:cstheme="minorHAnsi"/>
                <w:sz w:val="18"/>
                <w:szCs w:val="18"/>
              </w:rPr>
              <w:t>37.</w:t>
            </w:r>
          </w:p>
        </w:tc>
        <w:tc>
          <w:tcPr>
            <w:tcW w:w="1560" w:type="dxa"/>
            <w:vAlign w:val="center"/>
          </w:tcPr>
          <w:p w14:paraId="0FACB296" w14:textId="074A3D06" w:rsidR="002C1935" w:rsidRPr="00B30B66" w:rsidRDefault="002C1935" w:rsidP="002C1935">
            <w:pPr>
              <w:suppressAutoHyphens/>
              <w:rPr>
                <w:rFonts w:cstheme="minorHAnsi"/>
                <w:sz w:val="18"/>
                <w:szCs w:val="18"/>
              </w:rPr>
            </w:pPr>
            <w:r w:rsidRPr="00B30B66">
              <w:rPr>
                <w:rFonts w:cstheme="minorHAnsi"/>
                <w:sz w:val="18"/>
                <w:szCs w:val="18"/>
              </w:rPr>
              <w:t>10 02 14</w:t>
            </w:r>
          </w:p>
        </w:tc>
        <w:tc>
          <w:tcPr>
            <w:tcW w:w="2101" w:type="dxa"/>
            <w:vAlign w:val="center"/>
          </w:tcPr>
          <w:p w14:paraId="6F4BE740" w14:textId="4613B924"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inne niż wymienione w 10 02 13</w:t>
            </w:r>
          </w:p>
        </w:tc>
        <w:tc>
          <w:tcPr>
            <w:tcW w:w="1584" w:type="dxa"/>
            <w:vAlign w:val="center"/>
          </w:tcPr>
          <w:p w14:paraId="4DF37C62" w14:textId="29194A4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0F79871" w14:textId="1A701A6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59FDC8E" w14:textId="59B2DA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9F6C1C3" w14:textId="77777777" w:rsidTr="00637838">
        <w:trPr>
          <w:gridAfter w:val="2"/>
          <w:wAfter w:w="3168" w:type="dxa"/>
          <w:cantSplit/>
        </w:trPr>
        <w:tc>
          <w:tcPr>
            <w:tcW w:w="562" w:type="dxa"/>
            <w:vAlign w:val="center"/>
          </w:tcPr>
          <w:p w14:paraId="13D2F6EC" w14:textId="7DB26920" w:rsidR="002C1935" w:rsidRPr="00B30B66" w:rsidRDefault="002C1935" w:rsidP="002C1935">
            <w:pPr>
              <w:suppressAutoHyphens/>
              <w:rPr>
                <w:rFonts w:cstheme="minorHAnsi"/>
                <w:sz w:val="18"/>
                <w:szCs w:val="18"/>
              </w:rPr>
            </w:pPr>
            <w:r w:rsidRPr="00B30B66">
              <w:rPr>
                <w:rFonts w:cstheme="minorHAnsi"/>
                <w:sz w:val="18"/>
                <w:szCs w:val="18"/>
              </w:rPr>
              <w:t>38.</w:t>
            </w:r>
          </w:p>
        </w:tc>
        <w:tc>
          <w:tcPr>
            <w:tcW w:w="1560" w:type="dxa"/>
            <w:vAlign w:val="center"/>
          </w:tcPr>
          <w:p w14:paraId="1F576DB7" w14:textId="4077E2AB" w:rsidR="002C1935" w:rsidRPr="00B30B66" w:rsidRDefault="002C1935" w:rsidP="002C1935">
            <w:pPr>
              <w:suppressAutoHyphens/>
              <w:rPr>
                <w:rFonts w:cstheme="minorHAnsi"/>
                <w:sz w:val="18"/>
                <w:szCs w:val="18"/>
              </w:rPr>
            </w:pPr>
            <w:r w:rsidRPr="00B30B66">
              <w:rPr>
                <w:rFonts w:cstheme="minorHAnsi"/>
                <w:sz w:val="18"/>
                <w:szCs w:val="18"/>
              </w:rPr>
              <w:t>10 02 15</w:t>
            </w:r>
          </w:p>
        </w:tc>
        <w:tc>
          <w:tcPr>
            <w:tcW w:w="2101" w:type="dxa"/>
            <w:vAlign w:val="center"/>
          </w:tcPr>
          <w:p w14:paraId="7818BEDF" w14:textId="523F7F47" w:rsidR="002C1935" w:rsidRPr="00B30B66" w:rsidRDefault="002C1935" w:rsidP="002C1935">
            <w:pPr>
              <w:suppressAutoHyphens/>
              <w:rPr>
                <w:rFonts w:cstheme="minorHAnsi"/>
                <w:sz w:val="18"/>
                <w:szCs w:val="18"/>
              </w:rPr>
            </w:pPr>
            <w:r w:rsidRPr="00B30B66">
              <w:rPr>
                <w:rFonts w:cstheme="minorHAnsi"/>
                <w:sz w:val="18"/>
                <w:szCs w:val="18"/>
              </w:rPr>
              <w:t xml:space="preserve">Inne szlamy i osady </w:t>
            </w:r>
            <w:proofErr w:type="spellStart"/>
            <w:r w:rsidRPr="00B30B66">
              <w:rPr>
                <w:rFonts w:cstheme="minorHAnsi"/>
                <w:sz w:val="18"/>
                <w:szCs w:val="18"/>
              </w:rPr>
              <w:t>pofiltracyjne</w:t>
            </w:r>
            <w:proofErr w:type="spellEnd"/>
          </w:p>
        </w:tc>
        <w:tc>
          <w:tcPr>
            <w:tcW w:w="1584" w:type="dxa"/>
            <w:vAlign w:val="center"/>
          </w:tcPr>
          <w:p w14:paraId="685F7675" w14:textId="4A442FB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15053AD" w14:textId="3D7954A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1A6E046" w14:textId="72B2986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EB15521" w14:textId="77777777" w:rsidTr="00637838">
        <w:trPr>
          <w:gridAfter w:val="2"/>
          <w:wAfter w:w="3168" w:type="dxa"/>
          <w:cantSplit/>
        </w:trPr>
        <w:tc>
          <w:tcPr>
            <w:tcW w:w="562" w:type="dxa"/>
            <w:vAlign w:val="center"/>
          </w:tcPr>
          <w:p w14:paraId="7A7411B4" w14:textId="6902B9BB" w:rsidR="002C1935" w:rsidRPr="00B30B66" w:rsidRDefault="002C1935" w:rsidP="002C1935">
            <w:pPr>
              <w:suppressAutoHyphens/>
              <w:rPr>
                <w:rFonts w:cstheme="minorHAnsi"/>
                <w:sz w:val="18"/>
                <w:szCs w:val="18"/>
              </w:rPr>
            </w:pPr>
            <w:r w:rsidRPr="00B30B66">
              <w:rPr>
                <w:rFonts w:cstheme="minorHAnsi"/>
                <w:sz w:val="18"/>
                <w:szCs w:val="18"/>
              </w:rPr>
              <w:t>39.</w:t>
            </w:r>
          </w:p>
        </w:tc>
        <w:tc>
          <w:tcPr>
            <w:tcW w:w="1560" w:type="dxa"/>
            <w:vAlign w:val="center"/>
          </w:tcPr>
          <w:p w14:paraId="51D82B9D" w14:textId="289C2D33" w:rsidR="002C1935" w:rsidRPr="00B30B66" w:rsidRDefault="002C1935" w:rsidP="002C1935">
            <w:pPr>
              <w:suppressAutoHyphens/>
              <w:rPr>
                <w:rFonts w:cstheme="minorHAnsi"/>
                <w:sz w:val="18"/>
                <w:szCs w:val="18"/>
              </w:rPr>
            </w:pPr>
            <w:r w:rsidRPr="00B30B66">
              <w:rPr>
                <w:rFonts w:cstheme="minorHAnsi"/>
                <w:sz w:val="18"/>
                <w:szCs w:val="18"/>
              </w:rPr>
              <w:t>10 02 80</w:t>
            </w:r>
          </w:p>
        </w:tc>
        <w:tc>
          <w:tcPr>
            <w:tcW w:w="2101" w:type="dxa"/>
            <w:vAlign w:val="center"/>
          </w:tcPr>
          <w:p w14:paraId="6D0DFE60" w14:textId="0A7ED772" w:rsidR="002C1935" w:rsidRPr="00B30B66" w:rsidRDefault="002C1935" w:rsidP="002C1935">
            <w:pPr>
              <w:suppressAutoHyphens/>
              <w:rPr>
                <w:rFonts w:cstheme="minorHAnsi"/>
                <w:sz w:val="18"/>
                <w:szCs w:val="18"/>
              </w:rPr>
            </w:pPr>
            <w:r w:rsidRPr="00B30B66">
              <w:rPr>
                <w:rFonts w:cstheme="minorHAnsi"/>
                <w:sz w:val="18"/>
                <w:szCs w:val="18"/>
              </w:rPr>
              <w:t>Zgary z hutnictwa żelaza</w:t>
            </w:r>
          </w:p>
        </w:tc>
        <w:tc>
          <w:tcPr>
            <w:tcW w:w="1584" w:type="dxa"/>
            <w:vAlign w:val="center"/>
          </w:tcPr>
          <w:p w14:paraId="4CE488A2" w14:textId="34E7146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65A8E15" w14:textId="488CED8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B09B6AA" w14:textId="618011C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2C8072E" w14:textId="77777777" w:rsidTr="00637838">
        <w:trPr>
          <w:gridAfter w:val="2"/>
          <w:wAfter w:w="3168" w:type="dxa"/>
          <w:cantSplit/>
        </w:trPr>
        <w:tc>
          <w:tcPr>
            <w:tcW w:w="562" w:type="dxa"/>
            <w:vAlign w:val="center"/>
          </w:tcPr>
          <w:p w14:paraId="441B7D66" w14:textId="3F1BE2B1" w:rsidR="002C1935" w:rsidRPr="00B30B66" w:rsidRDefault="002C1935" w:rsidP="002C1935">
            <w:pPr>
              <w:suppressAutoHyphens/>
              <w:rPr>
                <w:rFonts w:cstheme="minorHAnsi"/>
                <w:sz w:val="18"/>
                <w:szCs w:val="18"/>
              </w:rPr>
            </w:pPr>
            <w:r w:rsidRPr="00B30B66">
              <w:rPr>
                <w:rFonts w:cstheme="minorHAnsi"/>
                <w:sz w:val="18"/>
                <w:szCs w:val="18"/>
              </w:rPr>
              <w:t>40.</w:t>
            </w:r>
          </w:p>
        </w:tc>
        <w:tc>
          <w:tcPr>
            <w:tcW w:w="1560" w:type="dxa"/>
            <w:vAlign w:val="center"/>
          </w:tcPr>
          <w:p w14:paraId="6DA6848C" w14:textId="2BD47592" w:rsidR="002C1935" w:rsidRPr="00B30B66" w:rsidRDefault="002C1935" w:rsidP="002C1935">
            <w:pPr>
              <w:suppressAutoHyphens/>
              <w:rPr>
                <w:rFonts w:cstheme="minorHAnsi"/>
                <w:sz w:val="18"/>
                <w:szCs w:val="18"/>
              </w:rPr>
            </w:pPr>
            <w:r w:rsidRPr="00B30B66">
              <w:rPr>
                <w:rFonts w:cstheme="minorHAnsi"/>
                <w:sz w:val="18"/>
                <w:szCs w:val="18"/>
              </w:rPr>
              <w:t>10 02 81</w:t>
            </w:r>
          </w:p>
        </w:tc>
        <w:tc>
          <w:tcPr>
            <w:tcW w:w="2101" w:type="dxa"/>
            <w:vAlign w:val="center"/>
          </w:tcPr>
          <w:p w14:paraId="2837EE8A" w14:textId="10AF30A4" w:rsidR="002C1935" w:rsidRPr="00B30B66" w:rsidRDefault="002C1935" w:rsidP="002C1935">
            <w:pPr>
              <w:suppressAutoHyphens/>
              <w:rPr>
                <w:rFonts w:cstheme="minorHAnsi"/>
                <w:sz w:val="18"/>
                <w:szCs w:val="18"/>
              </w:rPr>
            </w:pPr>
            <w:r w:rsidRPr="00B30B66">
              <w:rPr>
                <w:rFonts w:cstheme="minorHAnsi"/>
                <w:sz w:val="18"/>
                <w:szCs w:val="18"/>
              </w:rPr>
              <w:t>Odpadowy siarczan żelazawy</w:t>
            </w:r>
          </w:p>
        </w:tc>
        <w:tc>
          <w:tcPr>
            <w:tcW w:w="1584" w:type="dxa"/>
            <w:vAlign w:val="center"/>
          </w:tcPr>
          <w:p w14:paraId="04C6EB65" w14:textId="2005E77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412B33" w14:textId="0935F32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523357F" w14:textId="75BEEBE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66E9772" w14:textId="77777777" w:rsidTr="00637838">
        <w:trPr>
          <w:gridAfter w:val="2"/>
          <w:wAfter w:w="3168" w:type="dxa"/>
          <w:cantSplit/>
        </w:trPr>
        <w:tc>
          <w:tcPr>
            <w:tcW w:w="562" w:type="dxa"/>
            <w:vAlign w:val="center"/>
          </w:tcPr>
          <w:p w14:paraId="3EC83279" w14:textId="2BE9CBD0" w:rsidR="002C1935" w:rsidRPr="00B30B66" w:rsidRDefault="002C1935" w:rsidP="002C1935">
            <w:pPr>
              <w:suppressAutoHyphens/>
              <w:rPr>
                <w:rFonts w:cstheme="minorHAnsi"/>
                <w:sz w:val="18"/>
                <w:szCs w:val="18"/>
              </w:rPr>
            </w:pPr>
            <w:r w:rsidRPr="00B30B66">
              <w:rPr>
                <w:rFonts w:cstheme="minorHAnsi"/>
                <w:sz w:val="18"/>
                <w:szCs w:val="18"/>
              </w:rPr>
              <w:t>41.</w:t>
            </w:r>
          </w:p>
        </w:tc>
        <w:tc>
          <w:tcPr>
            <w:tcW w:w="1560" w:type="dxa"/>
            <w:vAlign w:val="center"/>
          </w:tcPr>
          <w:p w14:paraId="21451FBB" w14:textId="433CA1EF" w:rsidR="002C1935" w:rsidRPr="00B30B66" w:rsidRDefault="002C1935" w:rsidP="002C1935">
            <w:pPr>
              <w:suppressAutoHyphens/>
              <w:rPr>
                <w:rFonts w:cstheme="minorHAnsi"/>
                <w:sz w:val="18"/>
                <w:szCs w:val="18"/>
              </w:rPr>
            </w:pPr>
            <w:r w:rsidRPr="00B30B66">
              <w:rPr>
                <w:rFonts w:cstheme="minorHAnsi"/>
                <w:sz w:val="18"/>
                <w:szCs w:val="18"/>
              </w:rPr>
              <w:t>10 02 99</w:t>
            </w:r>
          </w:p>
        </w:tc>
        <w:tc>
          <w:tcPr>
            <w:tcW w:w="2101" w:type="dxa"/>
            <w:vAlign w:val="center"/>
          </w:tcPr>
          <w:p w14:paraId="73DEFF41" w14:textId="081D309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CF354E7" w14:textId="1D8CACD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0CF829" w14:textId="7D94D41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299195B" w14:textId="5198FEC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B901B95" w14:textId="77777777" w:rsidTr="00637838">
        <w:trPr>
          <w:gridAfter w:val="2"/>
          <w:wAfter w:w="3168" w:type="dxa"/>
          <w:cantSplit/>
        </w:trPr>
        <w:tc>
          <w:tcPr>
            <w:tcW w:w="562" w:type="dxa"/>
            <w:vAlign w:val="center"/>
          </w:tcPr>
          <w:p w14:paraId="5BB4ACA8" w14:textId="62DD870A" w:rsidR="002C1935" w:rsidRPr="00B30B66" w:rsidRDefault="002C1935" w:rsidP="002C1935">
            <w:pPr>
              <w:suppressAutoHyphens/>
              <w:rPr>
                <w:rFonts w:cstheme="minorHAnsi"/>
                <w:sz w:val="18"/>
                <w:szCs w:val="18"/>
              </w:rPr>
            </w:pPr>
            <w:r w:rsidRPr="00B30B66">
              <w:rPr>
                <w:rFonts w:cstheme="minorHAnsi"/>
                <w:sz w:val="18"/>
                <w:szCs w:val="18"/>
              </w:rPr>
              <w:t>42.</w:t>
            </w:r>
          </w:p>
        </w:tc>
        <w:tc>
          <w:tcPr>
            <w:tcW w:w="1560" w:type="dxa"/>
            <w:vAlign w:val="center"/>
          </w:tcPr>
          <w:p w14:paraId="3D50845F" w14:textId="67926C56" w:rsidR="002C1935" w:rsidRPr="00B30B66" w:rsidRDefault="002C1935" w:rsidP="002C1935">
            <w:pPr>
              <w:suppressAutoHyphens/>
              <w:rPr>
                <w:rFonts w:cstheme="minorHAnsi"/>
                <w:sz w:val="18"/>
                <w:szCs w:val="18"/>
              </w:rPr>
            </w:pPr>
            <w:r w:rsidRPr="00B30B66">
              <w:rPr>
                <w:rFonts w:cstheme="minorHAnsi"/>
                <w:sz w:val="18"/>
                <w:szCs w:val="18"/>
              </w:rPr>
              <w:t>10 03 02</w:t>
            </w:r>
          </w:p>
        </w:tc>
        <w:tc>
          <w:tcPr>
            <w:tcW w:w="2101" w:type="dxa"/>
            <w:vAlign w:val="center"/>
          </w:tcPr>
          <w:p w14:paraId="54F2F419" w14:textId="77531A0C" w:rsidR="002C1935" w:rsidRPr="00B30B66" w:rsidRDefault="002C1935" w:rsidP="002C1935">
            <w:pPr>
              <w:suppressAutoHyphens/>
              <w:rPr>
                <w:rFonts w:cstheme="minorHAnsi"/>
                <w:sz w:val="18"/>
                <w:szCs w:val="18"/>
              </w:rPr>
            </w:pPr>
            <w:r w:rsidRPr="00B30B66">
              <w:rPr>
                <w:rFonts w:cstheme="minorHAnsi"/>
                <w:sz w:val="18"/>
                <w:szCs w:val="18"/>
              </w:rPr>
              <w:t>Odpadowe anody</w:t>
            </w:r>
          </w:p>
        </w:tc>
        <w:tc>
          <w:tcPr>
            <w:tcW w:w="1584" w:type="dxa"/>
            <w:vAlign w:val="center"/>
          </w:tcPr>
          <w:p w14:paraId="078B36C8" w14:textId="38CFCFA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2C14604" w14:textId="75733C7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BA7B323" w14:textId="60E353B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B23388D" w14:textId="77777777" w:rsidTr="00637838">
        <w:trPr>
          <w:gridAfter w:val="2"/>
          <w:wAfter w:w="3168" w:type="dxa"/>
          <w:cantSplit/>
        </w:trPr>
        <w:tc>
          <w:tcPr>
            <w:tcW w:w="562" w:type="dxa"/>
            <w:vAlign w:val="center"/>
          </w:tcPr>
          <w:p w14:paraId="627F1A1D" w14:textId="4A1B3366" w:rsidR="002C1935" w:rsidRPr="00B30B66" w:rsidRDefault="002C1935" w:rsidP="002C1935">
            <w:pPr>
              <w:suppressAutoHyphens/>
              <w:rPr>
                <w:rFonts w:cstheme="minorHAnsi"/>
                <w:sz w:val="18"/>
                <w:szCs w:val="18"/>
              </w:rPr>
            </w:pPr>
            <w:r w:rsidRPr="00B30B66">
              <w:rPr>
                <w:rFonts w:cstheme="minorHAnsi"/>
                <w:sz w:val="18"/>
                <w:szCs w:val="18"/>
              </w:rPr>
              <w:t>43.</w:t>
            </w:r>
          </w:p>
        </w:tc>
        <w:tc>
          <w:tcPr>
            <w:tcW w:w="1560" w:type="dxa"/>
            <w:vAlign w:val="center"/>
          </w:tcPr>
          <w:p w14:paraId="4119B575" w14:textId="108F9F68" w:rsidR="002C1935" w:rsidRPr="00B30B66" w:rsidRDefault="002C1935" w:rsidP="002C1935">
            <w:pPr>
              <w:suppressAutoHyphens/>
              <w:rPr>
                <w:rFonts w:cstheme="minorHAnsi"/>
                <w:sz w:val="18"/>
                <w:szCs w:val="18"/>
              </w:rPr>
            </w:pPr>
            <w:r w:rsidRPr="00B30B66">
              <w:rPr>
                <w:rFonts w:cstheme="minorHAnsi"/>
                <w:sz w:val="18"/>
                <w:szCs w:val="18"/>
              </w:rPr>
              <w:t>10 03 05</w:t>
            </w:r>
          </w:p>
        </w:tc>
        <w:tc>
          <w:tcPr>
            <w:tcW w:w="2101" w:type="dxa"/>
            <w:vAlign w:val="center"/>
          </w:tcPr>
          <w:p w14:paraId="12532B10" w14:textId="70E319F7" w:rsidR="002C1935" w:rsidRPr="00B30B66" w:rsidRDefault="002C1935" w:rsidP="002C1935">
            <w:pPr>
              <w:suppressAutoHyphens/>
              <w:rPr>
                <w:rFonts w:cstheme="minorHAnsi"/>
                <w:sz w:val="18"/>
                <w:szCs w:val="18"/>
              </w:rPr>
            </w:pPr>
            <w:r w:rsidRPr="00B30B66">
              <w:rPr>
                <w:rFonts w:cstheme="minorHAnsi"/>
                <w:sz w:val="18"/>
                <w:szCs w:val="18"/>
              </w:rPr>
              <w:t xml:space="preserve">Odpady tlenku </w:t>
            </w:r>
            <w:proofErr w:type="spellStart"/>
            <w:r w:rsidRPr="00B30B66">
              <w:rPr>
                <w:rFonts w:cstheme="minorHAnsi"/>
                <w:sz w:val="18"/>
                <w:szCs w:val="18"/>
              </w:rPr>
              <w:t>glinu</w:t>
            </w:r>
            <w:proofErr w:type="spellEnd"/>
          </w:p>
        </w:tc>
        <w:tc>
          <w:tcPr>
            <w:tcW w:w="1584" w:type="dxa"/>
            <w:vAlign w:val="center"/>
          </w:tcPr>
          <w:p w14:paraId="1BA7CB53" w14:textId="709FD0C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2FDFB6" w14:textId="0C10174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AA5F134" w14:textId="60590F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BCB4287" w14:textId="77777777" w:rsidTr="00637838">
        <w:trPr>
          <w:gridAfter w:val="2"/>
          <w:wAfter w:w="3168" w:type="dxa"/>
          <w:cantSplit/>
        </w:trPr>
        <w:tc>
          <w:tcPr>
            <w:tcW w:w="562" w:type="dxa"/>
            <w:vAlign w:val="center"/>
          </w:tcPr>
          <w:p w14:paraId="613D38D6" w14:textId="536819FB" w:rsidR="002C1935" w:rsidRPr="00B30B66" w:rsidRDefault="002C1935" w:rsidP="002C1935">
            <w:pPr>
              <w:suppressAutoHyphens/>
              <w:rPr>
                <w:rFonts w:cstheme="minorHAnsi"/>
                <w:sz w:val="18"/>
                <w:szCs w:val="18"/>
              </w:rPr>
            </w:pPr>
            <w:r w:rsidRPr="00B30B66">
              <w:rPr>
                <w:rFonts w:cstheme="minorHAnsi"/>
                <w:sz w:val="18"/>
                <w:szCs w:val="18"/>
              </w:rPr>
              <w:lastRenderedPageBreak/>
              <w:t>44.</w:t>
            </w:r>
          </w:p>
        </w:tc>
        <w:tc>
          <w:tcPr>
            <w:tcW w:w="1560" w:type="dxa"/>
            <w:vAlign w:val="center"/>
          </w:tcPr>
          <w:p w14:paraId="04BA4BC1" w14:textId="5BB998C2" w:rsidR="002C1935" w:rsidRPr="00B30B66" w:rsidRDefault="002C1935" w:rsidP="002C1935">
            <w:pPr>
              <w:suppressAutoHyphens/>
              <w:rPr>
                <w:rFonts w:cstheme="minorHAnsi"/>
                <w:sz w:val="18"/>
                <w:szCs w:val="18"/>
              </w:rPr>
            </w:pPr>
            <w:r w:rsidRPr="00B30B66">
              <w:rPr>
                <w:rFonts w:cstheme="minorHAnsi"/>
                <w:sz w:val="18"/>
                <w:szCs w:val="18"/>
              </w:rPr>
              <w:t>10 03 16</w:t>
            </w:r>
          </w:p>
        </w:tc>
        <w:tc>
          <w:tcPr>
            <w:tcW w:w="2101" w:type="dxa"/>
            <w:vAlign w:val="center"/>
          </w:tcPr>
          <w:p w14:paraId="79F8CEB3" w14:textId="7A263DDD" w:rsidR="002C1935" w:rsidRPr="00B30B66" w:rsidRDefault="002C1935" w:rsidP="002C1935">
            <w:pPr>
              <w:suppressAutoHyphens/>
              <w:rPr>
                <w:rFonts w:cstheme="minorHAnsi"/>
                <w:sz w:val="18"/>
                <w:szCs w:val="18"/>
              </w:rPr>
            </w:pPr>
            <w:r w:rsidRPr="00B30B66">
              <w:rPr>
                <w:rFonts w:cstheme="minorHAnsi"/>
                <w:sz w:val="18"/>
                <w:szCs w:val="18"/>
              </w:rPr>
              <w:t>Zgary z wytopu inne niż wymienione w 10 03 15</w:t>
            </w:r>
          </w:p>
        </w:tc>
        <w:tc>
          <w:tcPr>
            <w:tcW w:w="1584" w:type="dxa"/>
            <w:vAlign w:val="center"/>
          </w:tcPr>
          <w:p w14:paraId="591EB3F1" w14:textId="3E19237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EA1BC4" w14:textId="53A70C4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537E14D" w14:textId="4A8EFA1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0972D2" w14:textId="77777777" w:rsidTr="00637838">
        <w:trPr>
          <w:gridAfter w:val="2"/>
          <w:wAfter w:w="3168" w:type="dxa"/>
          <w:cantSplit/>
        </w:trPr>
        <w:tc>
          <w:tcPr>
            <w:tcW w:w="562" w:type="dxa"/>
            <w:vAlign w:val="center"/>
          </w:tcPr>
          <w:p w14:paraId="3FC4231D" w14:textId="28203D00" w:rsidR="002C1935" w:rsidRPr="00B30B66" w:rsidRDefault="002C1935" w:rsidP="002C1935">
            <w:pPr>
              <w:suppressAutoHyphens/>
              <w:rPr>
                <w:rFonts w:cstheme="minorHAnsi"/>
                <w:sz w:val="18"/>
                <w:szCs w:val="18"/>
              </w:rPr>
            </w:pPr>
            <w:r w:rsidRPr="00B30B66">
              <w:rPr>
                <w:rFonts w:cstheme="minorHAnsi"/>
                <w:sz w:val="18"/>
                <w:szCs w:val="18"/>
              </w:rPr>
              <w:t>45.</w:t>
            </w:r>
          </w:p>
        </w:tc>
        <w:tc>
          <w:tcPr>
            <w:tcW w:w="1560" w:type="dxa"/>
            <w:vAlign w:val="center"/>
          </w:tcPr>
          <w:p w14:paraId="6283E2EE" w14:textId="77D0EA42" w:rsidR="002C1935" w:rsidRPr="00B30B66" w:rsidRDefault="002C1935" w:rsidP="002C1935">
            <w:pPr>
              <w:suppressAutoHyphens/>
              <w:rPr>
                <w:rFonts w:cstheme="minorHAnsi"/>
                <w:sz w:val="18"/>
                <w:szCs w:val="18"/>
              </w:rPr>
            </w:pPr>
            <w:r w:rsidRPr="00B30B66">
              <w:rPr>
                <w:rFonts w:cstheme="minorHAnsi"/>
                <w:sz w:val="18"/>
                <w:szCs w:val="18"/>
              </w:rPr>
              <w:t>10 03 18</w:t>
            </w:r>
          </w:p>
        </w:tc>
        <w:tc>
          <w:tcPr>
            <w:tcW w:w="2101" w:type="dxa"/>
            <w:vAlign w:val="center"/>
          </w:tcPr>
          <w:p w14:paraId="78A5A4AA" w14:textId="24B7EE33" w:rsidR="002C1935" w:rsidRPr="00B30B66" w:rsidRDefault="002C1935" w:rsidP="002C1935">
            <w:pPr>
              <w:suppressAutoHyphens/>
              <w:rPr>
                <w:rFonts w:cstheme="minorHAnsi"/>
                <w:sz w:val="18"/>
                <w:szCs w:val="18"/>
              </w:rPr>
            </w:pPr>
            <w:r w:rsidRPr="00B30B66">
              <w:rPr>
                <w:rFonts w:cstheme="minorHAnsi"/>
                <w:sz w:val="18"/>
                <w:szCs w:val="18"/>
              </w:rPr>
              <w:t>Odpady zawierające węgiel z produkcji anod inne niż wymienione w 10 03 17</w:t>
            </w:r>
          </w:p>
        </w:tc>
        <w:tc>
          <w:tcPr>
            <w:tcW w:w="1584" w:type="dxa"/>
            <w:vAlign w:val="center"/>
          </w:tcPr>
          <w:p w14:paraId="05AB16A8" w14:textId="657300B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90D91E" w14:textId="6A1C958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2E5FC36" w14:textId="65A121B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9E6A30A" w14:textId="77777777" w:rsidTr="00637838">
        <w:trPr>
          <w:gridAfter w:val="2"/>
          <w:wAfter w:w="3168" w:type="dxa"/>
          <w:cantSplit/>
        </w:trPr>
        <w:tc>
          <w:tcPr>
            <w:tcW w:w="562" w:type="dxa"/>
            <w:vAlign w:val="center"/>
          </w:tcPr>
          <w:p w14:paraId="6186958A" w14:textId="3F39D6B2" w:rsidR="002C1935" w:rsidRPr="00B30B66" w:rsidRDefault="002C1935" w:rsidP="002C1935">
            <w:pPr>
              <w:suppressAutoHyphens/>
              <w:rPr>
                <w:rFonts w:cstheme="minorHAnsi"/>
                <w:sz w:val="18"/>
                <w:szCs w:val="18"/>
              </w:rPr>
            </w:pPr>
            <w:r w:rsidRPr="00B30B66">
              <w:rPr>
                <w:rFonts w:cstheme="minorHAnsi"/>
                <w:sz w:val="18"/>
                <w:szCs w:val="18"/>
              </w:rPr>
              <w:t>46.</w:t>
            </w:r>
          </w:p>
        </w:tc>
        <w:tc>
          <w:tcPr>
            <w:tcW w:w="1560" w:type="dxa"/>
            <w:vAlign w:val="center"/>
          </w:tcPr>
          <w:p w14:paraId="0323B244" w14:textId="28EE3F09" w:rsidR="002C1935" w:rsidRPr="00B30B66" w:rsidRDefault="002C1935" w:rsidP="002C1935">
            <w:pPr>
              <w:suppressAutoHyphens/>
              <w:rPr>
                <w:rFonts w:cstheme="minorHAnsi"/>
                <w:sz w:val="18"/>
                <w:szCs w:val="18"/>
              </w:rPr>
            </w:pPr>
            <w:r w:rsidRPr="00B30B66">
              <w:rPr>
                <w:rFonts w:cstheme="minorHAnsi"/>
                <w:sz w:val="18"/>
                <w:szCs w:val="18"/>
              </w:rPr>
              <w:t>10 03 20</w:t>
            </w:r>
          </w:p>
        </w:tc>
        <w:tc>
          <w:tcPr>
            <w:tcW w:w="2101" w:type="dxa"/>
            <w:vAlign w:val="center"/>
          </w:tcPr>
          <w:p w14:paraId="0B7A9A19" w14:textId="56F503FA" w:rsidR="002C1935" w:rsidRPr="00B30B66" w:rsidRDefault="002C1935" w:rsidP="002C1935">
            <w:pPr>
              <w:suppressAutoHyphens/>
              <w:rPr>
                <w:rFonts w:cstheme="minorHAnsi"/>
                <w:sz w:val="18"/>
                <w:szCs w:val="18"/>
              </w:rPr>
            </w:pPr>
            <w:r w:rsidRPr="00B30B66">
              <w:rPr>
                <w:rFonts w:cstheme="minorHAnsi"/>
                <w:sz w:val="18"/>
                <w:szCs w:val="18"/>
              </w:rPr>
              <w:t>Pyły z gazów odlotowych inne niż wymienione w 10 03 19</w:t>
            </w:r>
          </w:p>
        </w:tc>
        <w:tc>
          <w:tcPr>
            <w:tcW w:w="1584" w:type="dxa"/>
            <w:vAlign w:val="center"/>
          </w:tcPr>
          <w:p w14:paraId="797657D2" w14:textId="07EF874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C14009A" w14:textId="7197B38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667DF19" w14:textId="63D070B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41647AA" w14:textId="77777777" w:rsidTr="00637838">
        <w:trPr>
          <w:gridAfter w:val="2"/>
          <w:wAfter w:w="3168" w:type="dxa"/>
          <w:cantSplit/>
        </w:trPr>
        <w:tc>
          <w:tcPr>
            <w:tcW w:w="562" w:type="dxa"/>
            <w:vAlign w:val="center"/>
          </w:tcPr>
          <w:p w14:paraId="3009921F" w14:textId="10A66125" w:rsidR="002C1935" w:rsidRPr="00B30B66" w:rsidRDefault="002C1935" w:rsidP="002C1935">
            <w:pPr>
              <w:suppressAutoHyphens/>
              <w:rPr>
                <w:rFonts w:cstheme="minorHAnsi"/>
                <w:sz w:val="18"/>
                <w:szCs w:val="18"/>
              </w:rPr>
            </w:pPr>
            <w:r w:rsidRPr="00B30B66">
              <w:rPr>
                <w:rFonts w:cstheme="minorHAnsi"/>
                <w:sz w:val="18"/>
                <w:szCs w:val="18"/>
              </w:rPr>
              <w:t>47.</w:t>
            </w:r>
          </w:p>
        </w:tc>
        <w:tc>
          <w:tcPr>
            <w:tcW w:w="1560" w:type="dxa"/>
            <w:vAlign w:val="center"/>
          </w:tcPr>
          <w:p w14:paraId="7A3780C8" w14:textId="59E97B51" w:rsidR="002C1935" w:rsidRPr="00B30B66" w:rsidRDefault="002C1935" w:rsidP="002C1935">
            <w:pPr>
              <w:suppressAutoHyphens/>
              <w:rPr>
                <w:rFonts w:cstheme="minorHAnsi"/>
                <w:sz w:val="18"/>
                <w:szCs w:val="18"/>
              </w:rPr>
            </w:pPr>
            <w:r w:rsidRPr="00B30B66">
              <w:rPr>
                <w:rFonts w:cstheme="minorHAnsi"/>
                <w:sz w:val="18"/>
                <w:szCs w:val="18"/>
              </w:rPr>
              <w:t>10 03 22</w:t>
            </w:r>
          </w:p>
        </w:tc>
        <w:tc>
          <w:tcPr>
            <w:tcW w:w="2101" w:type="dxa"/>
            <w:vAlign w:val="center"/>
          </w:tcPr>
          <w:p w14:paraId="3E546A79" w14:textId="6D2CB913" w:rsidR="002C1935" w:rsidRPr="00B30B66" w:rsidRDefault="002C1935" w:rsidP="002C1935">
            <w:pPr>
              <w:suppressAutoHyphens/>
              <w:rPr>
                <w:rFonts w:cstheme="minorHAnsi"/>
                <w:sz w:val="18"/>
                <w:szCs w:val="18"/>
              </w:rPr>
            </w:pPr>
            <w:r w:rsidRPr="00B30B66">
              <w:rPr>
                <w:rFonts w:cstheme="minorHAnsi"/>
                <w:sz w:val="18"/>
                <w:szCs w:val="18"/>
              </w:rPr>
              <w:t>Inne cząstki stałe i pyły (łącznie z pyłami z młynów kulowych) inne niż wymienione w 10 03 21</w:t>
            </w:r>
          </w:p>
        </w:tc>
        <w:tc>
          <w:tcPr>
            <w:tcW w:w="1584" w:type="dxa"/>
            <w:vAlign w:val="center"/>
          </w:tcPr>
          <w:p w14:paraId="47857A80" w14:textId="0B25B95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6B95278" w14:textId="4E81927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E9DBADB" w14:textId="5BDCEBF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4658B71" w14:textId="77777777" w:rsidTr="00637838">
        <w:trPr>
          <w:gridAfter w:val="2"/>
          <w:wAfter w:w="3168" w:type="dxa"/>
          <w:cantSplit/>
        </w:trPr>
        <w:tc>
          <w:tcPr>
            <w:tcW w:w="562" w:type="dxa"/>
            <w:vAlign w:val="center"/>
          </w:tcPr>
          <w:p w14:paraId="55C81202" w14:textId="67C50842" w:rsidR="002C1935" w:rsidRPr="00B30B66" w:rsidRDefault="002C1935" w:rsidP="002C1935">
            <w:pPr>
              <w:suppressAutoHyphens/>
              <w:rPr>
                <w:rFonts w:cstheme="minorHAnsi"/>
                <w:sz w:val="18"/>
                <w:szCs w:val="18"/>
              </w:rPr>
            </w:pPr>
            <w:r w:rsidRPr="00B30B66">
              <w:rPr>
                <w:rFonts w:cstheme="minorHAnsi"/>
                <w:sz w:val="18"/>
                <w:szCs w:val="18"/>
              </w:rPr>
              <w:t>48.</w:t>
            </w:r>
          </w:p>
        </w:tc>
        <w:tc>
          <w:tcPr>
            <w:tcW w:w="1560" w:type="dxa"/>
            <w:vAlign w:val="center"/>
          </w:tcPr>
          <w:p w14:paraId="7767BAFA" w14:textId="0CDABDA5" w:rsidR="002C1935" w:rsidRPr="00B30B66" w:rsidRDefault="002C1935" w:rsidP="002C1935">
            <w:pPr>
              <w:suppressAutoHyphens/>
              <w:rPr>
                <w:rFonts w:cstheme="minorHAnsi"/>
                <w:sz w:val="18"/>
                <w:szCs w:val="18"/>
              </w:rPr>
            </w:pPr>
            <w:r w:rsidRPr="00B30B66">
              <w:rPr>
                <w:rFonts w:cstheme="minorHAnsi"/>
                <w:sz w:val="18"/>
                <w:szCs w:val="18"/>
              </w:rPr>
              <w:t>10 03 24</w:t>
            </w:r>
          </w:p>
        </w:tc>
        <w:tc>
          <w:tcPr>
            <w:tcW w:w="2101" w:type="dxa"/>
            <w:vAlign w:val="center"/>
          </w:tcPr>
          <w:p w14:paraId="617D0A5F" w14:textId="711E5596" w:rsidR="002C1935" w:rsidRPr="00B30B66" w:rsidRDefault="002C1935" w:rsidP="002C1935">
            <w:pPr>
              <w:suppressAutoHyphens/>
              <w:rPr>
                <w:rFonts w:cstheme="minorHAnsi"/>
                <w:sz w:val="18"/>
                <w:szCs w:val="18"/>
              </w:rPr>
            </w:pPr>
            <w:r w:rsidRPr="00B30B66">
              <w:rPr>
                <w:rFonts w:cstheme="minorHAnsi"/>
                <w:sz w:val="18"/>
                <w:szCs w:val="18"/>
              </w:rPr>
              <w:t xml:space="preserve">Odpady stałe </w:t>
            </w:r>
            <w:r w:rsidR="002A2CFA">
              <w:rPr>
                <w:rFonts w:cstheme="minorHAnsi"/>
                <w:sz w:val="18"/>
                <w:szCs w:val="18"/>
              </w:rPr>
              <w:br/>
            </w:r>
            <w:r w:rsidRPr="00B30B66">
              <w:rPr>
                <w:rFonts w:cstheme="minorHAnsi"/>
                <w:sz w:val="18"/>
                <w:szCs w:val="18"/>
              </w:rPr>
              <w:t>z oczyszczania gazów odlotowych inne niż wymienione w 10 03 23</w:t>
            </w:r>
          </w:p>
        </w:tc>
        <w:tc>
          <w:tcPr>
            <w:tcW w:w="1584" w:type="dxa"/>
            <w:vAlign w:val="center"/>
          </w:tcPr>
          <w:p w14:paraId="1503BA9A" w14:textId="4143EC7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1A627D" w14:textId="4554816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E412642" w14:textId="55F501C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9BC3EF" w14:textId="77777777" w:rsidTr="00637838">
        <w:trPr>
          <w:gridAfter w:val="2"/>
          <w:wAfter w:w="3168" w:type="dxa"/>
          <w:cantSplit/>
        </w:trPr>
        <w:tc>
          <w:tcPr>
            <w:tcW w:w="562" w:type="dxa"/>
            <w:vAlign w:val="center"/>
          </w:tcPr>
          <w:p w14:paraId="36A3433F" w14:textId="21529434" w:rsidR="002C1935" w:rsidRPr="00B30B66" w:rsidRDefault="002C1935" w:rsidP="002C1935">
            <w:pPr>
              <w:suppressAutoHyphens/>
              <w:rPr>
                <w:rFonts w:cstheme="minorHAnsi"/>
                <w:sz w:val="18"/>
                <w:szCs w:val="18"/>
              </w:rPr>
            </w:pPr>
            <w:r w:rsidRPr="00B30B66">
              <w:rPr>
                <w:rFonts w:cstheme="minorHAnsi"/>
                <w:sz w:val="18"/>
                <w:szCs w:val="18"/>
              </w:rPr>
              <w:t>49.</w:t>
            </w:r>
          </w:p>
        </w:tc>
        <w:tc>
          <w:tcPr>
            <w:tcW w:w="1560" w:type="dxa"/>
            <w:vAlign w:val="center"/>
          </w:tcPr>
          <w:p w14:paraId="30578F85" w14:textId="780C6129" w:rsidR="002C1935" w:rsidRPr="00B30B66" w:rsidRDefault="002C1935" w:rsidP="002C1935">
            <w:pPr>
              <w:suppressAutoHyphens/>
              <w:rPr>
                <w:rFonts w:cstheme="minorHAnsi"/>
                <w:sz w:val="18"/>
                <w:szCs w:val="18"/>
              </w:rPr>
            </w:pPr>
            <w:r w:rsidRPr="00B30B66">
              <w:rPr>
                <w:rFonts w:cstheme="minorHAnsi"/>
                <w:sz w:val="18"/>
                <w:szCs w:val="18"/>
              </w:rPr>
              <w:t>10 03 26</w:t>
            </w:r>
          </w:p>
        </w:tc>
        <w:tc>
          <w:tcPr>
            <w:tcW w:w="2101" w:type="dxa"/>
            <w:vAlign w:val="center"/>
          </w:tcPr>
          <w:p w14:paraId="2A29ADAC" w14:textId="6E22E8B9"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763982">
              <w:rPr>
                <w:rFonts w:cstheme="minorHAnsi"/>
                <w:sz w:val="18"/>
                <w:szCs w:val="18"/>
              </w:rPr>
              <w:br/>
            </w:r>
            <w:r w:rsidRPr="00B30B66">
              <w:rPr>
                <w:rFonts w:cstheme="minorHAnsi"/>
                <w:sz w:val="18"/>
                <w:szCs w:val="18"/>
              </w:rPr>
              <w:t>z oczyszczania gazów odlotowych inne niż wymienione w 10 03 25</w:t>
            </w:r>
          </w:p>
        </w:tc>
        <w:tc>
          <w:tcPr>
            <w:tcW w:w="1584" w:type="dxa"/>
            <w:vAlign w:val="center"/>
          </w:tcPr>
          <w:p w14:paraId="1BF8567C" w14:textId="4EB05C2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11A92F7" w14:textId="0D7BFFE1"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384BEE3" w14:textId="691423B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358F9EB" w14:textId="77777777" w:rsidTr="00637838">
        <w:trPr>
          <w:gridAfter w:val="2"/>
          <w:wAfter w:w="3168" w:type="dxa"/>
          <w:cantSplit/>
        </w:trPr>
        <w:tc>
          <w:tcPr>
            <w:tcW w:w="562" w:type="dxa"/>
            <w:vAlign w:val="center"/>
          </w:tcPr>
          <w:p w14:paraId="00B88DE1" w14:textId="09A20FD2" w:rsidR="002C1935" w:rsidRPr="00B30B66" w:rsidRDefault="002C1935" w:rsidP="002C1935">
            <w:pPr>
              <w:suppressAutoHyphens/>
              <w:rPr>
                <w:rFonts w:cstheme="minorHAnsi"/>
                <w:sz w:val="18"/>
                <w:szCs w:val="18"/>
              </w:rPr>
            </w:pPr>
            <w:r w:rsidRPr="00B30B66">
              <w:rPr>
                <w:rFonts w:cstheme="minorHAnsi"/>
                <w:sz w:val="18"/>
                <w:szCs w:val="18"/>
              </w:rPr>
              <w:t>50.</w:t>
            </w:r>
          </w:p>
        </w:tc>
        <w:tc>
          <w:tcPr>
            <w:tcW w:w="1560" w:type="dxa"/>
            <w:vAlign w:val="center"/>
          </w:tcPr>
          <w:p w14:paraId="4327B35A" w14:textId="29459AA5" w:rsidR="002C1935" w:rsidRPr="00B30B66" w:rsidRDefault="002C1935" w:rsidP="002C1935">
            <w:pPr>
              <w:suppressAutoHyphens/>
              <w:rPr>
                <w:rFonts w:cstheme="minorHAnsi"/>
                <w:sz w:val="18"/>
                <w:szCs w:val="18"/>
              </w:rPr>
            </w:pPr>
            <w:r w:rsidRPr="00B30B66">
              <w:rPr>
                <w:rFonts w:cstheme="minorHAnsi"/>
                <w:sz w:val="18"/>
                <w:szCs w:val="18"/>
              </w:rPr>
              <w:t>10 03 28</w:t>
            </w:r>
          </w:p>
        </w:tc>
        <w:tc>
          <w:tcPr>
            <w:tcW w:w="2101" w:type="dxa"/>
            <w:vAlign w:val="center"/>
          </w:tcPr>
          <w:p w14:paraId="65184987" w14:textId="6E4A7DFC"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inne niż wymienione w 10 03 27</w:t>
            </w:r>
          </w:p>
        </w:tc>
        <w:tc>
          <w:tcPr>
            <w:tcW w:w="1584" w:type="dxa"/>
            <w:vAlign w:val="center"/>
          </w:tcPr>
          <w:p w14:paraId="6FC9B06F" w14:textId="5ECD312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7827DD9" w14:textId="44AB2089"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422BA7C" w14:textId="740C07A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F517B2E" w14:textId="77777777" w:rsidTr="002C1935">
        <w:trPr>
          <w:gridAfter w:val="2"/>
          <w:wAfter w:w="3168" w:type="dxa"/>
        </w:trPr>
        <w:tc>
          <w:tcPr>
            <w:tcW w:w="562" w:type="dxa"/>
            <w:vAlign w:val="center"/>
          </w:tcPr>
          <w:p w14:paraId="1778822B" w14:textId="3AD028C7" w:rsidR="002C1935" w:rsidRPr="00B30B66" w:rsidRDefault="002C1935" w:rsidP="002C1935">
            <w:pPr>
              <w:suppressAutoHyphens/>
              <w:rPr>
                <w:rFonts w:cstheme="minorHAnsi"/>
                <w:sz w:val="18"/>
                <w:szCs w:val="18"/>
              </w:rPr>
            </w:pPr>
            <w:r w:rsidRPr="00B30B66">
              <w:rPr>
                <w:rFonts w:cstheme="minorHAnsi"/>
                <w:sz w:val="18"/>
                <w:szCs w:val="18"/>
              </w:rPr>
              <w:t>51.</w:t>
            </w:r>
          </w:p>
        </w:tc>
        <w:tc>
          <w:tcPr>
            <w:tcW w:w="1560" w:type="dxa"/>
            <w:vAlign w:val="center"/>
          </w:tcPr>
          <w:p w14:paraId="05265E47" w14:textId="5EB93A6D" w:rsidR="002C1935" w:rsidRPr="00B30B66" w:rsidRDefault="002C1935" w:rsidP="002C1935">
            <w:pPr>
              <w:suppressAutoHyphens/>
              <w:rPr>
                <w:rFonts w:cstheme="minorHAnsi"/>
                <w:sz w:val="18"/>
                <w:szCs w:val="18"/>
              </w:rPr>
            </w:pPr>
            <w:r w:rsidRPr="00B30B66">
              <w:rPr>
                <w:rFonts w:cstheme="minorHAnsi"/>
                <w:sz w:val="18"/>
                <w:szCs w:val="18"/>
              </w:rPr>
              <w:t>10 03 30</w:t>
            </w:r>
          </w:p>
        </w:tc>
        <w:tc>
          <w:tcPr>
            <w:tcW w:w="2101" w:type="dxa"/>
            <w:vAlign w:val="center"/>
          </w:tcPr>
          <w:p w14:paraId="2BFB752E" w14:textId="4C46EC6E" w:rsidR="002C1935" w:rsidRPr="00B30B66" w:rsidRDefault="002C1935" w:rsidP="002C1935">
            <w:pPr>
              <w:suppressAutoHyphens/>
              <w:rPr>
                <w:rFonts w:cstheme="minorHAnsi"/>
                <w:sz w:val="18"/>
                <w:szCs w:val="18"/>
              </w:rPr>
            </w:pPr>
            <w:r w:rsidRPr="00B30B66">
              <w:rPr>
                <w:rFonts w:cstheme="minorHAnsi"/>
                <w:sz w:val="18"/>
                <w:szCs w:val="18"/>
              </w:rPr>
              <w:t xml:space="preserve">Odpady z przetwarzania słonych żużli i czarnych kożuchów żużlowych inne niż wymienione </w:t>
            </w:r>
            <w:r w:rsidR="00763982">
              <w:rPr>
                <w:rFonts w:cstheme="minorHAnsi"/>
                <w:sz w:val="18"/>
                <w:szCs w:val="18"/>
              </w:rPr>
              <w:br/>
            </w:r>
            <w:r w:rsidRPr="00B30B66">
              <w:rPr>
                <w:rFonts w:cstheme="minorHAnsi"/>
                <w:sz w:val="18"/>
                <w:szCs w:val="18"/>
              </w:rPr>
              <w:t>w 10 03 29</w:t>
            </w:r>
          </w:p>
        </w:tc>
        <w:tc>
          <w:tcPr>
            <w:tcW w:w="1584" w:type="dxa"/>
            <w:vAlign w:val="center"/>
          </w:tcPr>
          <w:p w14:paraId="68CB1FB4" w14:textId="00E3298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8C2CDB" w14:textId="0C8F64D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3A1C00D" w14:textId="741D7D9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7CC6F0F" w14:textId="77777777" w:rsidTr="002C1935">
        <w:trPr>
          <w:gridAfter w:val="2"/>
          <w:wAfter w:w="3168" w:type="dxa"/>
        </w:trPr>
        <w:tc>
          <w:tcPr>
            <w:tcW w:w="562" w:type="dxa"/>
            <w:vAlign w:val="center"/>
          </w:tcPr>
          <w:p w14:paraId="63EF5FFC" w14:textId="2F345463" w:rsidR="002C1935" w:rsidRPr="00B30B66" w:rsidRDefault="002C1935" w:rsidP="002C1935">
            <w:pPr>
              <w:suppressAutoHyphens/>
              <w:rPr>
                <w:rFonts w:cstheme="minorHAnsi"/>
                <w:sz w:val="18"/>
                <w:szCs w:val="18"/>
              </w:rPr>
            </w:pPr>
            <w:r w:rsidRPr="00B30B66">
              <w:rPr>
                <w:rFonts w:cstheme="minorHAnsi"/>
                <w:sz w:val="18"/>
                <w:szCs w:val="18"/>
              </w:rPr>
              <w:t>52.</w:t>
            </w:r>
          </w:p>
        </w:tc>
        <w:tc>
          <w:tcPr>
            <w:tcW w:w="1560" w:type="dxa"/>
            <w:vAlign w:val="center"/>
          </w:tcPr>
          <w:p w14:paraId="7142434D" w14:textId="0596214E" w:rsidR="002C1935" w:rsidRPr="00B30B66" w:rsidRDefault="002C1935" w:rsidP="002C1935">
            <w:pPr>
              <w:suppressAutoHyphens/>
              <w:rPr>
                <w:rFonts w:cstheme="minorHAnsi"/>
                <w:sz w:val="18"/>
                <w:szCs w:val="18"/>
              </w:rPr>
            </w:pPr>
            <w:r w:rsidRPr="00B30B66">
              <w:rPr>
                <w:rFonts w:cstheme="minorHAnsi"/>
                <w:sz w:val="18"/>
                <w:szCs w:val="18"/>
              </w:rPr>
              <w:t>10 03 99</w:t>
            </w:r>
          </w:p>
        </w:tc>
        <w:tc>
          <w:tcPr>
            <w:tcW w:w="2101" w:type="dxa"/>
            <w:vAlign w:val="center"/>
          </w:tcPr>
          <w:p w14:paraId="161CCB60" w14:textId="6B884E7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9B2D2A7" w14:textId="25BC74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C483407" w14:textId="2A6763F2"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9009E79" w14:textId="5B71F1F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7B8B6AD" w14:textId="77777777" w:rsidTr="002C1935">
        <w:trPr>
          <w:gridAfter w:val="2"/>
          <w:wAfter w:w="3168" w:type="dxa"/>
        </w:trPr>
        <w:tc>
          <w:tcPr>
            <w:tcW w:w="562" w:type="dxa"/>
            <w:vAlign w:val="center"/>
          </w:tcPr>
          <w:p w14:paraId="38CD69E4" w14:textId="67369CEB" w:rsidR="002C1935" w:rsidRPr="00B30B66" w:rsidRDefault="002C1935" w:rsidP="002C1935">
            <w:pPr>
              <w:suppressAutoHyphens/>
              <w:rPr>
                <w:rFonts w:cstheme="minorHAnsi"/>
                <w:sz w:val="18"/>
                <w:szCs w:val="18"/>
              </w:rPr>
            </w:pPr>
            <w:r w:rsidRPr="00B30B66">
              <w:rPr>
                <w:rFonts w:cstheme="minorHAnsi"/>
                <w:sz w:val="18"/>
                <w:szCs w:val="18"/>
              </w:rPr>
              <w:t>53.</w:t>
            </w:r>
          </w:p>
        </w:tc>
        <w:tc>
          <w:tcPr>
            <w:tcW w:w="1560" w:type="dxa"/>
            <w:vAlign w:val="center"/>
          </w:tcPr>
          <w:p w14:paraId="3B6428B2" w14:textId="352EC90D" w:rsidR="002C1935" w:rsidRPr="00B30B66" w:rsidRDefault="002C1935" w:rsidP="002C1935">
            <w:pPr>
              <w:suppressAutoHyphens/>
              <w:rPr>
                <w:rFonts w:cstheme="minorHAnsi"/>
                <w:sz w:val="18"/>
                <w:szCs w:val="18"/>
              </w:rPr>
            </w:pPr>
            <w:r w:rsidRPr="00B30B66">
              <w:rPr>
                <w:rFonts w:cstheme="minorHAnsi"/>
                <w:sz w:val="18"/>
                <w:szCs w:val="18"/>
              </w:rPr>
              <w:t>10 04 10</w:t>
            </w:r>
          </w:p>
        </w:tc>
        <w:tc>
          <w:tcPr>
            <w:tcW w:w="2101" w:type="dxa"/>
            <w:vAlign w:val="center"/>
          </w:tcPr>
          <w:p w14:paraId="0C79F87A" w14:textId="5EE3BDDB"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inne niż wymienione w 10 04 09</w:t>
            </w:r>
          </w:p>
        </w:tc>
        <w:tc>
          <w:tcPr>
            <w:tcW w:w="1584" w:type="dxa"/>
            <w:vAlign w:val="center"/>
          </w:tcPr>
          <w:p w14:paraId="3E3E228F" w14:textId="49DFCA3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0C0914D" w14:textId="3D5D3DC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6933082" w14:textId="3D18682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7736B61" w14:textId="77777777" w:rsidTr="002C1935">
        <w:trPr>
          <w:gridAfter w:val="2"/>
          <w:wAfter w:w="3168" w:type="dxa"/>
        </w:trPr>
        <w:tc>
          <w:tcPr>
            <w:tcW w:w="562" w:type="dxa"/>
            <w:vAlign w:val="center"/>
          </w:tcPr>
          <w:p w14:paraId="044507AF" w14:textId="61F754FF" w:rsidR="002C1935" w:rsidRPr="00B30B66" w:rsidRDefault="002C1935" w:rsidP="002C1935">
            <w:pPr>
              <w:suppressAutoHyphens/>
              <w:rPr>
                <w:rFonts w:cstheme="minorHAnsi"/>
                <w:sz w:val="18"/>
                <w:szCs w:val="18"/>
              </w:rPr>
            </w:pPr>
            <w:r w:rsidRPr="00B30B66">
              <w:rPr>
                <w:rFonts w:cstheme="minorHAnsi"/>
                <w:sz w:val="18"/>
                <w:szCs w:val="18"/>
              </w:rPr>
              <w:t>54.</w:t>
            </w:r>
          </w:p>
        </w:tc>
        <w:tc>
          <w:tcPr>
            <w:tcW w:w="1560" w:type="dxa"/>
            <w:vAlign w:val="center"/>
          </w:tcPr>
          <w:p w14:paraId="6744695D" w14:textId="68849DB1" w:rsidR="002C1935" w:rsidRPr="00B30B66" w:rsidRDefault="002C1935" w:rsidP="002C1935">
            <w:pPr>
              <w:suppressAutoHyphens/>
              <w:rPr>
                <w:rFonts w:cstheme="minorHAnsi"/>
                <w:sz w:val="18"/>
                <w:szCs w:val="18"/>
              </w:rPr>
            </w:pPr>
            <w:r w:rsidRPr="00B30B66">
              <w:rPr>
                <w:rFonts w:cstheme="minorHAnsi"/>
                <w:sz w:val="18"/>
                <w:szCs w:val="18"/>
              </w:rPr>
              <w:t>10 04 99</w:t>
            </w:r>
          </w:p>
        </w:tc>
        <w:tc>
          <w:tcPr>
            <w:tcW w:w="2101" w:type="dxa"/>
            <w:vAlign w:val="center"/>
          </w:tcPr>
          <w:p w14:paraId="468AF5BE" w14:textId="42A26E16"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C025582" w14:textId="295CDAC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097541C" w14:textId="6C600D49"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882A7FD" w14:textId="3BEA8C0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D41D9D" w14:textId="77777777" w:rsidTr="002C1935">
        <w:trPr>
          <w:gridAfter w:val="2"/>
          <w:wAfter w:w="3168" w:type="dxa"/>
        </w:trPr>
        <w:tc>
          <w:tcPr>
            <w:tcW w:w="562" w:type="dxa"/>
            <w:vAlign w:val="center"/>
          </w:tcPr>
          <w:p w14:paraId="61EB333D" w14:textId="6C661336" w:rsidR="002C1935" w:rsidRPr="00B30B66" w:rsidRDefault="002C1935" w:rsidP="002C1935">
            <w:pPr>
              <w:suppressAutoHyphens/>
              <w:rPr>
                <w:rFonts w:cstheme="minorHAnsi"/>
                <w:sz w:val="18"/>
                <w:szCs w:val="18"/>
              </w:rPr>
            </w:pPr>
            <w:r w:rsidRPr="00B30B66">
              <w:rPr>
                <w:rFonts w:cstheme="minorHAnsi"/>
                <w:sz w:val="18"/>
                <w:szCs w:val="18"/>
              </w:rPr>
              <w:t>55.</w:t>
            </w:r>
          </w:p>
        </w:tc>
        <w:tc>
          <w:tcPr>
            <w:tcW w:w="1560" w:type="dxa"/>
            <w:vAlign w:val="center"/>
          </w:tcPr>
          <w:p w14:paraId="1719A48C" w14:textId="22FBFAED" w:rsidR="002C1935" w:rsidRPr="00B30B66" w:rsidRDefault="002C1935" w:rsidP="002C1935">
            <w:pPr>
              <w:suppressAutoHyphens/>
              <w:rPr>
                <w:rFonts w:cstheme="minorHAnsi"/>
                <w:sz w:val="18"/>
                <w:szCs w:val="18"/>
              </w:rPr>
            </w:pPr>
            <w:r w:rsidRPr="00B30B66">
              <w:rPr>
                <w:rFonts w:cstheme="minorHAnsi"/>
                <w:sz w:val="18"/>
                <w:szCs w:val="18"/>
              </w:rPr>
              <w:t>10 05 01</w:t>
            </w:r>
          </w:p>
        </w:tc>
        <w:tc>
          <w:tcPr>
            <w:tcW w:w="2101" w:type="dxa"/>
            <w:vAlign w:val="center"/>
          </w:tcPr>
          <w:p w14:paraId="4DCA4C3A" w14:textId="37D616C3" w:rsidR="002C1935" w:rsidRPr="00B30B66" w:rsidRDefault="002C1935" w:rsidP="002C1935">
            <w:pPr>
              <w:suppressAutoHyphens/>
              <w:rPr>
                <w:rFonts w:cstheme="minorHAnsi"/>
                <w:sz w:val="18"/>
                <w:szCs w:val="18"/>
              </w:rPr>
            </w:pPr>
            <w:r w:rsidRPr="00B30B66">
              <w:rPr>
                <w:rFonts w:cstheme="minorHAnsi"/>
                <w:sz w:val="18"/>
                <w:szCs w:val="18"/>
              </w:rPr>
              <w:t>Żużle z produkcji pierwotnej i wtórnej (z wyłączeniem 10 05 80)</w:t>
            </w:r>
          </w:p>
        </w:tc>
        <w:tc>
          <w:tcPr>
            <w:tcW w:w="1584" w:type="dxa"/>
            <w:vAlign w:val="center"/>
          </w:tcPr>
          <w:p w14:paraId="64DB1DD7" w14:textId="3AF124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14B9F7" w14:textId="300BA32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72F120B" w14:textId="497F774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54DF78" w14:textId="77777777" w:rsidTr="002C1935">
        <w:trPr>
          <w:gridAfter w:val="2"/>
          <w:wAfter w:w="3168" w:type="dxa"/>
        </w:trPr>
        <w:tc>
          <w:tcPr>
            <w:tcW w:w="562" w:type="dxa"/>
            <w:vAlign w:val="center"/>
          </w:tcPr>
          <w:p w14:paraId="2B810646" w14:textId="2B340750" w:rsidR="002C1935" w:rsidRPr="00B30B66" w:rsidRDefault="002C1935" w:rsidP="002C1935">
            <w:pPr>
              <w:suppressAutoHyphens/>
              <w:rPr>
                <w:rFonts w:cstheme="minorHAnsi"/>
                <w:sz w:val="18"/>
                <w:szCs w:val="18"/>
              </w:rPr>
            </w:pPr>
            <w:r w:rsidRPr="00B30B66">
              <w:rPr>
                <w:rFonts w:cstheme="minorHAnsi"/>
                <w:sz w:val="18"/>
                <w:szCs w:val="18"/>
              </w:rPr>
              <w:t>56.</w:t>
            </w:r>
          </w:p>
        </w:tc>
        <w:tc>
          <w:tcPr>
            <w:tcW w:w="1560" w:type="dxa"/>
            <w:vAlign w:val="center"/>
          </w:tcPr>
          <w:p w14:paraId="0FDA772F" w14:textId="0609650D" w:rsidR="002C1935" w:rsidRPr="00B30B66" w:rsidRDefault="002C1935" w:rsidP="002C1935">
            <w:pPr>
              <w:suppressAutoHyphens/>
              <w:rPr>
                <w:rFonts w:cstheme="minorHAnsi"/>
                <w:sz w:val="18"/>
                <w:szCs w:val="18"/>
              </w:rPr>
            </w:pPr>
            <w:r w:rsidRPr="00B30B66">
              <w:rPr>
                <w:rFonts w:cstheme="minorHAnsi"/>
                <w:sz w:val="18"/>
                <w:szCs w:val="18"/>
              </w:rPr>
              <w:t>10 05 04</w:t>
            </w:r>
          </w:p>
        </w:tc>
        <w:tc>
          <w:tcPr>
            <w:tcW w:w="2101" w:type="dxa"/>
            <w:vAlign w:val="center"/>
          </w:tcPr>
          <w:p w14:paraId="4B1B120D" w14:textId="31766729" w:rsidR="002C1935" w:rsidRPr="00B30B66" w:rsidRDefault="002C1935" w:rsidP="002C1935">
            <w:pPr>
              <w:suppressAutoHyphens/>
              <w:rPr>
                <w:rFonts w:cstheme="minorHAnsi"/>
                <w:sz w:val="18"/>
                <w:szCs w:val="18"/>
              </w:rPr>
            </w:pPr>
            <w:r w:rsidRPr="00B30B66">
              <w:rPr>
                <w:rFonts w:cstheme="minorHAnsi"/>
                <w:sz w:val="18"/>
                <w:szCs w:val="18"/>
              </w:rPr>
              <w:t>Inne cząstki i pyły</w:t>
            </w:r>
          </w:p>
        </w:tc>
        <w:tc>
          <w:tcPr>
            <w:tcW w:w="1584" w:type="dxa"/>
            <w:vAlign w:val="center"/>
          </w:tcPr>
          <w:p w14:paraId="68905D9A" w14:textId="50010AD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63D7D5" w14:textId="3A106DC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25BB5A8" w14:textId="235177D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4C26D75" w14:textId="77777777" w:rsidTr="002C1935">
        <w:trPr>
          <w:gridAfter w:val="2"/>
          <w:wAfter w:w="3168" w:type="dxa"/>
        </w:trPr>
        <w:tc>
          <w:tcPr>
            <w:tcW w:w="562" w:type="dxa"/>
            <w:vAlign w:val="center"/>
          </w:tcPr>
          <w:p w14:paraId="1A0DFEF3" w14:textId="266055A8" w:rsidR="002C1935" w:rsidRPr="00B30B66" w:rsidRDefault="002C1935" w:rsidP="002C1935">
            <w:pPr>
              <w:suppressAutoHyphens/>
              <w:rPr>
                <w:rFonts w:cstheme="minorHAnsi"/>
                <w:sz w:val="18"/>
                <w:szCs w:val="18"/>
              </w:rPr>
            </w:pPr>
            <w:r w:rsidRPr="00B30B66">
              <w:rPr>
                <w:rFonts w:cstheme="minorHAnsi"/>
                <w:sz w:val="18"/>
                <w:szCs w:val="18"/>
              </w:rPr>
              <w:t>57.</w:t>
            </w:r>
          </w:p>
        </w:tc>
        <w:tc>
          <w:tcPr>
            <w:tcW w:w="1560" w:type="dxa"/>
            <w:vAlign w:val="center"/>
          </w:tcPr>
          <w:p w14:paraId="25FA6999" w14:textId="58C2C5A0" w:rsidR="002C1935" w:rsidRPr="00B30B66" w:rsidRDefault="002C1935" w:rsidP="002C1935">
            <w:pPr>
              <w:suppressAutoHyphens/>
              <w:rPr>
                <w:rFonts w:cstheme="minorHAnsi"/>
                <w:sz w:val="18"/>
                <w:szCs w:val="18"/>
              </w:rPr>
            </w:pPr>
            <w:r w:rsidRPr="00B30B66">
              <w:rPr>
                <w:rFonts w:cstheme="minorHAnsi"/>
                <w:sz w:val="18"/>
                <w:szCs w:val="18"/>
              </w:rPr>
              <w:t>10 05 09</w:t>
            </w:r>
          </w:p>
        </w:tc>
        <w:tc>
          <w:tcPr>
            <w:tcW w:w="2101" w:type="dxa"/>
            <w:vAlign w:val="center"/>
          </w:tcPr>
          <w:p w14:paraId="12B1EAB3" w14:textId="432482C9"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inne niż wymienione w 10 05 08</w:t>
            </w:r>
          </w:p>
        </w:tc>
        <w:tc>
          <w:tcPr>
            <w:tcW w:w="1584" w:type="dxa"/>
            <w:vAlign w:val="center"/>
          </w:tcPr>
          <w:p w14:paraId="4E859FE1" w14:textId="5308FD0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753662F" w14:textId="4A867C22"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584050B" w14:textId="2454F9E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DDA98E7" w14:textId="77777777" w:rsidTr="002C1935">
        <w:trPr>
          <w:gridAfter w:val="2"/>
          <w:wAfter w:w="3168" w:type="dxa"/>
        </w:trPr>
        <w:tc>
          <w:tcPr>
            <w:tcW w:w="562" w:type="dxa"/>
            <w:vAlign w:val="center"/>
          </w:tcPr>
          <w:p w14:paraId="71EE0202" w14:textId="6ABA35EE" w:rsidR="002C1935" w:rsidRPr="00B30B66" w:rsidRDefault="002C1935" w:rsidP="002C1935">
            <w:pPr>
              <w:suppressAutoHyphens/>
              <w:rPr>
                <w:rFonts w:cstheme="minorHAnsi"/>
                <w:sz w:val="18"/>
                <w:szCs w:val="18"/>
              </w:rPr>
            </w:pPr>
            <w:r w:rsidRPr="00B30B66">
              <w:rPr>
                <w:rFonts w:cstheme="minorHAnsi"/>
                <w:sz w:val="18"/>
                <w:szCs w:val="18"/>
              </w:rPr>
              <w:t>58.</w:t>
            </w:r>
          </w:p>
        </w:tc>
        <w:tc>
          <w:tcPr>
            <w:tcW w:w="1560" w:type="dxa"/>
            <w:vAlign w:val="center"/>
          </w:tcPr>
          <w:p w14:paraId="52D00521" w14:textId="04B3CE4C" w:rsidR="002C1935" w:rsidRPr="00B30B66" w:rsidRDefault="002C1935" w:rsidP="002C1935">
            <w:pPr>
              <w:suppressAutoHyphens/>
              <w:rPr>
                <w:rFonts w:cstheme="minorHAnsi"/>
                <w:sz w:val="18"/>
                <w:szCs w:val="18"/>
              </w:rPr>
            </w:pPr>
            <w:r w:rsidRPr="00B30B66">
              <w:rPr>
                <w:rFonts w:cstheme="minorHAnsi"/>
                <w:sz w:val="18"/>
                <w:szCs w:val="18"/>
              </w:rPr>
              <w:t>10 05 11</w:t>
            </w:r>
          </w:p>
        </w:tc>
        <w:tc>
          <w:tcPr>
            <w:tcW w:w="2101" w:type="dxa"/>
            <w:vAlign w:val="center"/>
          </w:tcPr>
          <w:p w14:paraId="1161AD51" w14:textId="57E90F1A" w:rsidR="002C1935" w:rsidRPr="00B30B66" w:rsidRDefault="002C1935" w:rsidP="002C1935">
            <w:pPr>
              <w:suppressAutoHyphens/>
              <w:rPr>
                <w:rFonts w:cstheme="minorHAnsi"/>
                <w:sz w:val="18"/>
                <w:szCs w:val="18"/>
              </w:rPr>
            </w:pPr>
            <w:r w:rsidRPr="00B30B66">
              <w:rPr>
                <w:rFonts w:cstheme="minorHAnsi"/>
                <w:sz w:val="18"/>
                <w:szCs w:val="18"/>
              </w:rPr>
              <w:t>Kożuchy żużlowe i zgary inne niż wymienione</w:t>
            </w:r>
            <w:r w:rsidR="00763982">
              <w:rPr>
                <w:rFonts w:cstheme="minorHAnsi"/>
                <w:sz w:val="18"/>
                <w:szCs w:val="18"/>
              </w:rPr>
              <w:br/>
            </w:r>
            <w:r w:rsidRPr="00B30B66">
              <w:rPr>
                <w:rFonts w:cstheme="minorHAnsi"/>
                <w:sz w:val="18"/>
                <w:szCs w:val="18"/>
              </w:rPr>
              <w:t xml:space="preserve"> w 10 05 10</w:t>
            </w:r>
          </w:p>
        </w:tc>
        <w:tc>
          <w:tcPr>
            <w:tcW w:w="1584" w:type="dxa"/>
            <w:vAlign w:val="center"/>
          </w:tcPr>
          <w:p w14:paraId="6B42A63C" w14:textId="1AE0784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6F03345" w14:textId="6B0496D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7EBD86C" w14:textId="2A1BBA9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BF2EAA" w14:textId="77777777" w:rsidTr="002C1935">
        <w:trPr>
          <w:gridAfter w:val="2"/>
          <w:wAfter w:w="3168" w:type="dxa"/>
        </w:trPr>
        <w:tc>
          <w:tcPr>
            <w:tcW w:w="562" w:type="dxa"/>
            <w:vAlign w:val="center"/>
          </w:tcPr>
          <w:p w14:paraId="36289E86" w14:textId="2618F236" w:rsidR="002C1935" w:rsidRPr="00B30B66" w:rsidRDefault="002C1935" w:rsidP="002C1935">
            <w:pPr>
              <w:suppressAutoHyphens/>
              <w:rPr>
                <w:rFonts w:cstheme="minorHAnsi"/>
                <w:sz w:val="18"/>
                <w:szCs w:val="18"/>
              </w:rPr>
            </w:pPr>
            <w:r w:rsidRPr="00B30B66">
              <w:rPr>
                <w:rFonts w:cstheme="minorHAnsi"/>
                <w:sz w:val="18"/>
                <w:szCs w:val="18"/>
              </w:rPr>
              <w:t>59.</w:t>
            </w:r>
          </w:p>
        </w:tc>
        <w:tc>
          <w:tcPr>
            <w:tcW w:w="1560" w:type="dxa"/>
            <w:vAlign w:val="center"/>
          </w:tcPr>
          <w:p w14:paraId="4F5654E5" w14:textId="2610D670" w:rsidR="002C1935" w:rsidRPr="00B30B66" w:rsidRDefault="002C1935" w:rsidP="002C1935">
            <w:pPr>
              <w:suppressAutoHyphens/>
              <w:rPr>
                <w:rFonts w:cstheme="minorHAnsi"/>
                <w:sz w:val="18"/>
                <w:szCs w:val="18"/>
              </w:rPr>
            </w:pPr>
            <w:r w:rsidRPr="00B30B66">
              <w:rPr>
                <w:rFonts w:cstheme="minorHAnsi"/>
                <w:sz w:val="18"/>
                <w:szCs w:val="18"/>
              </w:rPr>
              <w:t>10 05 80</w:t>
            </w:r>
          </w:p>
        </w:tc>
        <w:tc>
          <w:tcPr>
            <w:tcW w:w="2101" w:type="dxa"/>
            <w:vAlign w:val="center"/>
          </w:tcPr>
          <w:p w14:paraId="3E03A358" w14:textId="33C6527B" w:rsidR="002C1935" w:rsidRPr="00B30B66" w:rsidRDefault="002C1935" w:rsidP="002C1935">
            <w:pPr>
              <w:suppressAutoHyphens/>
              <w:rPr>
                <w:rFonts w:cstheme="minorHAnsi"/>
                <w:sz w:val="18"/>
                <w:szCs w:val="18"/>
              </w:rPr>
            </w:pPr>
            <w:r w:rsidRPr="00B30B66">
              <w:rPr>
                <w:rFonts w:cstheme="minorHAnsi"/>
                <w:sz w:val="18"/>
                <w:szCs w:val="18"/>
              </w:rPr>
              <w:t xml:space="preserve">Żużle granulowane </w:t>
            </w:r>
            <w:r w:rsidR="002A2CFA">
              <w:rPr>
                <w:rFonts w:cstheme="minorHAnsi"/>
                <w:sz w:val="18"/>
                <w:szCs w:val="18"/>
              </w:rPr>
              <w:br/>
            </w:r>
            <w:r w:rsidRPr="00B30B66">
              <w:rPr>
                <w:rFonts w:cstheme="minorHAnsi"/>
                <w:sz w:val="18"/>
                <w:szCs w:val="18"/>
              </w:rPr>
              <w:t>z pieców szybowych oraz żużle z pieców obrotowych</w:t>
            </w:r>
          </w:p>
        </w:tc>
        <w:tc>
          <w:tcPr>
            <w:tcW w:w="1584" w:type="dxa"/>
            <w:vAlign w:val="center"/>
          </w:tcPr>
          <w:p w14:paraId="2C9E2BC1" w14:textId="3072D0C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015B36" w14:textId="04D19F01"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E150721" w14:textId="78CD97A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9BC104" w14:textId="77777777" w:rsidTr="002C1935">
        <w:trPr>
          <w:gridAfter w:val="2"/>
          <w:wAfter w:w="3168" w:type="dxa"/>
        </w:trPr>
        <w:tc>
          <w:tcPr>
            <w:tcW w:w="562" w:type="dxa"/>
            <w:vAlign w:val="center"/>
          </w:tcPr>
          <w:p w14:paraId="5C6E1A01" w14:textId="55ACC236" w:rsidR="002C1935" w:rsidRPr="00B30B66" w:rsidRDefault="002C1935" w:rsidP="002C1935">
            <w:pPr>
              <w:suppressAutoHyphens/>
              <w:rPr>
                <w:rFonts w:cstheme="minorHAnsi"/>
                <w:sz w:val="18"/>
                <w:szCs w:val="18"/>
              </w:rPr>
            </w:pPr>
            <w:r w:rsidRPr="00B30B66">
              <w:rPr>
                <w:rFonts w:cstheme="minorHAnsi"/>
                <w:sz w:val="18"/>
                <w:szCs w:val="18"/>
              </w:rPr>
              <w:t>60.</w:t>
            </w:r>
          </w:p>
        </w:tc>
        <w:tc>
          <w:tcPr>
            <w:tcW w:w="1560" w:type="dxa"/>
            <w:vAlign w:val="center"/>
          </w:tcPr>
          <w:p w14:paraId="06E887EF" w14:textId="5FA36D8D" w:rsidR="002C1935" w:rsidRPr="00B30B66" w:rsidRDefault="002C1935" w:rsidP="002C1935">
            <w:pPr>
              <w:suppressAutoHyphens/>
              <w:rPr>
                <w:rFonts w:cstheme="minorHAnsi"/>
                <w:sz w:val="18"/>
                <w:szCs w:val="18"/>
              </w:rPr>
            </w:pPr>
            <w:r w:rsidRPr="00B30B66">
              <w:rPr>
                <w:rFonts w:cstheme="minorHAnsi"/>
                <w:sz w:val="18"/>
                <w:szCs w:val="18"/>
              </w:rPr>
              <w:t>10 05 99</w:t>
            </w:r>
          </w:p>
        </w:tc>
        <w:tc>
          <w:tcPr>
            <w:tcW w:w="2101" w:type="dxa"/>
            <w:vAlign w:val="center"/>
          </w:tcPr>
          <w:p w14:paraId="21B3A10F" w14:textId="1BAEB58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3369000" w14:textId="3FC0106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F3EF16B" w14:textId="02405EB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CC0702A" w14:textId="7A7DE24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332F95" w14:textId="77777777" w:rsidTr="00637838">
        <w:trPr>
          <w:gridAfter w:val="2"/>
          <w:wAfter w:w="3168" w:type="dxa"/>
          <w:cantSplit/>
        </w:trPr>
        <w:tc>
          <w:tcPr>
            <w:tcW w:w="562" w:type="dxa"/>
            <w:vAlign w:val="center"/>
          </w:tcPr>
          <w:p w14:paraId="6B489469" w14:textId="1877E1AE" w:rsidR="002C1935" w:rsidRPr="00B30B66" w:rsidRDefault="002C1935" w:rsidP="002C1935">
            <w:pPr>
              <w:suppressAutoHyphens/>
              <w:rPr>
                <w:rFonts w:cstheme="minorHAnsi"/>
                <w:sz w:val="18"/>
                <w:szCs w:val="18"/>
              </w:rPr>
            </w:pPr>
            <w:r w:rsidRPr="00B30B66">
              <w:rPr>
                <w:rFonts w:cstheme="minorHAnsi"/>
                <w:sz w:val="18"/>
                <w:szCs w:val="18"/>
              </w:rPr>
              <w:t>61.</w:t>
            </w:r>
          </w:p>
        </w:tc>
        <w:tc>
          <w:tcPr>
            <w:tcW w:w="1560" w:type="dxa"/>
            <w:vAlign w:val="center"/>
          </w:tcPr>
          <w:p w14:paraId="5A7277CE" w14:textId="4A198290" w:rsidR="002C1935" w:rsidRPr="00B30B66" w:rsidRDefault="002C1935" w:rsidP="002C1935">
            <w:pPr>
              <w:suppressAutoHyphens/>
              <w:rPr>
                <w:rFonts w:cstheme="minorHAnsi"/>
                <w:sz w:val="18"/>
                <w:szCs w:val="18"/>
              </w:rPr>
            </w:pPr>
            <w:r w:rsidRPr="00B30B66">
              <w:rPr>
                <w:rFonts w:cstheme="minorHAnsi"/>
                <w:sz w:val="18"/>
                <w:szCs w:val="18"/>
              </w:rPr>
              <w:t>10 06 01</w:t>
            </w:r>
          </w:p>
        </w:tc>
        <w:tc>
          <w:tcPr>
            <w:tcW w:w="2101" w:type="dxa"/>
            <w:vAlign w:val="center"/>
          </w:tcPr>
          <w:p w14:paraId="746AF6D2" w14:textId="4FB2AA8C" w:rsidR="002C1935" w:rsidRPr="00B30B66" w:rsidRDefault="002C1935" w:rsidP="002C1935">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468BC016" w14:textId="663B6BA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54F81C" w14:textId="4A5F85A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8BF4E7F" w14:textId="4D984FB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28E4387" w14:textId="77777777" w:rsidTr="00637838">
        <w:trPr>
          <w:gridAfter w:val="2"/>
          <w:wAfter w:w="3168" w:type="dxa"/>
          <w:cantSplit/>
        </w:trPr>
        <w:tc>
          <w:tcPr>
            <w:tcW w:w="562" w:type="dxa"/>
            <w:vAlign w:val="center"/>
          </w:tcPr>
          <w:p w14:paraId="1CB551FB" w14:textId="1445ADB4" w:rsidR="002C1935" w:rsidRPr="00B30B66" w:rsidRDefault="002C1935" w:rsidP="002C1935">
            <w:pPr>
              <w:suppressAutoHyphens/>
              <w:rPr>
                <w:rFonts w:cstheme="minorHAnsi"/>
                <w:sz w:val="18"/>
                <w:szCs w:val="18"/>
              </w:rPr>
            </w:pPr>
            <w:r w:rsidRPr="00B30B66">
              <w:rPr>
                <w:rFonts w:cstheme="minorHAnsi"/>
                <w:sz w:val="18"/>
                <w:szCs w:val="18"/>
              </w:rPr>
              <w:t>62.</w:t>
            </w:r>
          </w:p>
        </w:tc>
        <w:tc>
          <w:tcPr>
            <w:tcW w:w="1560" w:type="dxa"/>
            <w:vAlign w:val="center"/>
          </w:tcPr>
          <w:p w14:paraId="7316BE68" w14:textId="50259AFF" w:rsidR="002C1935" w:rsidRPr="00B30B66" w:rsidRDefault="002C1935" w:rsidP="002C1935">
            <w:pPr>
              <w:suppressAutoHyphens/>
              <w:rPr>
                <w:rFonts w:cstheme="minorHAnsi"/>
                <w:sz w:val="18"/>
                <w:szCs w:val="18"/>
              </w:rPr>
            </w:pPr>
            <w:r w:rsidRPr="00B30B66">
              <w:rPr>
                <w:rFonts w:cstheme="minorHAnsi"/>
                <w:sz w:val="18"/>
                <w:szCs w:val="18"/>
              </w:rPr>
              <w:t>10 06 02</w:t>
            </w:r>
          </w:p>
        </w:tc>
        <w:tc>
          <w:tcPr>
            <w:tcW w:w="2101" w:type="dxa"/>
            <w:vAlign w:val="center"/>
          </w:tcPr>
          <w:p w14:paraId="74DE754D" w14:textId="77777777" w:rsidR="00763982" w:rsidRDefault="002C1935" w:rsidP="002C1935">
            <w:pPr>
              <w:suppressAutoHyphens/>
              <w:rPr>
                <w:rFonts w:cstheme="minorHAnsi"/>
                <w:sz w:val="18"/>
                <w:szCs w:val="18"/>
              </w:rPr>
            </w:pPr>
            <w:r w:rsidRPr="00B30B66">
              <w:rPr>
                <w:rFonts w:cstheme="minorHAnsi"/>
                <w:sz w:val="18"/>
                <w:szCs w:val="18"/>
              </w:rPr>
              <w:t>Kożuchy żużlowe i zgary</w:t>
            </w:r>
            <w:r w:rsidR="00763982">
              <w:rPr>
                <w:rFonts w:cstheme="minorHAnsi"/>
                <w:sz w:val="18"/>
                <w:szCs w:val="18"/>
              </w:rPr>
              <w:br/>
            </w:r>
            <w:r w:rsidRPr="00B30B66">
              <w:rPr>
                <w:rFonts w:cstheme="minorHAnsi"/>
                <w:sz w:val="18"/>
                <w:szCs w:val="18"/>
              </w:rPr>
              <w:t xml:space="preserve"> z produkcji pierwotnej </w:t>
            </w:r>
          </w:p>
          <w:p w14:paraId="4A938CC6" w14:textId="3503FBC5" w:rsidR="002C1935" w:rsidRPr="00B30B66" w:rsidRDefault="002C1935" w:rsidP="002C1935">
            <w:pPr>
              <w:suppressAutoHyphens/>
              <w:rPr>
                <w:rFonts w:cstheme="minorHAnsi"/>
                <w:sz w:val="18"/>
                <w:szCs w:val="18"/>
              </w:rPr>
            </w:pPr>
            <w:r w:rsidRPr="00B30B66">
              <w:rPr>
                <w:rFonts w:cstheme="minorHAnsi"/>
                <w:sz w:val="18"/>
                <w:szCs w:val="18"/>
              </w:rPr>
              <w:t>i wtórnej</w:t>
            </w:r>
          </w:p>
        </w:tc>
        <w:tc>
          <w:tcPr>
            <w:tcW w:w="1584" w:type="dxa"/>
            <w:vAlign w:val="center"/>
          </w:tcPr>
          <w:p w14:paraId="198C5E79" w14:textId="109D2F3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1119EE" w14:textId="6737ABD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01C8E5C" w14:textId="5DC97C4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B2A175E" w14:textId="77777777" w:rsidTr="00637838">
        <w:trPr>
          <w:gridAfter w:val="2"/>
          <w:wAfter w:w="3168" w:type="dxa"/>
          <w:cantSplit/>
        </w:trPr>
        <w:tc>
          <w:tcPr>
            <w:tcW w:w="562" w:type="dxa"/>
            <w:vAlign w:val="center"/>
          </w:tcPr>
          <w:p w14:paraId="66C15F4B" w14:textId="27523359" w:rsidR="002C1935" w:rsidRPr="00B30B66" w:rsidRDefault="002C1935" w:rsidP="002C1935">
            <w:pPr>
              <w:suppressAutoHyphens/>
              <w:rPr>
                <w:rFonts w:cstheme="minorHAnsi"/>
                <w:sz w:val="18"/>
                <w:szCs w:val="18"/>
              </w:rPr>
            </w:pPr>
            <w:r w:rsidRPr="00B30B66">
              <w:rPr>
                <w:rFonts w:cstheme="minorHAnsi"/>
                <w:sz w:val="18"/>
                <w:szCs w:val="18"/>
              </w:rPr>
              <w:t>63.</w:t>
            </w:r>
          </w:p>
        </w:tc>
        <w:tc>
          <w:tcPr>
            <w:tcW w:w="1560" w:type="dxa"/>
            <w:vAlign w:val="center"/>
          </w:tcPr>
          <w:p w14:paraId="2371A481" w14:textId="1788A21E" w:rsidR="002C1935" w:rsidRPr="00B30B66" w:rsidRDefault="002C1935" w:rsidP="002C1935">
            <w:pPr>
              <w:suppressAutoHyphens/>
              <w:rPr>
                <w:rFonts w:cstheme="minorHAnsi"/>
                <w:sz w:val="18"/>
                <w:szCs w:val="18"/>
              </w:rPr>
            </w:pPr>
            <w:r w:rsidRPr="00B30B66">
              <w:rPr>
                <w:rFonts w:cstheme="minorHAnsi"/>
                <w:sz w:val="18"/>
                <w:szCs w:val="18"/>
              </w:rPr>
              <w:t>10 06 04</w:t>
            </w:r>
          </w:p>
        </w:tc>
        <w:tc>
          <w:tcPr>
            <w:tcW w:w="2101" w:type="dxa"/>
            <w:vAlign w:val="center"/>
          </w:tcPr>
          <w:p w14:paraId="59C09DB0" w14:textId="6FC028FF" w:rsidR="002C1935" w:rsidRPr="00B30B66" w:rsidRDefault="002C1935" w:rsidP="002C1935">
            <w:pPr>
              <w:suppressAutoHyphens/>
              <w:rPr>
                <w:rFonts w:cstheme="minorHAnsi"/>
                <w:sz w:val="18"/>
                <w:szCs w:val="18"/>
              </w:rPr>
            </w:pPr>
            <w:r w:rsidRPr="00B30B66">
              <w:rPr>
                <w:rFonts w:cstheme="minorHAnsi"/>
                <w:sz w:val="18"/>
                <w:szCs w:val="18"/>
              </w:rPr>
              <w:t>Inne cząstki i pyły</w:t>
            </w:r>
          </w:p>
        </w:tc>
        <w:tc>
          <w:tcPr>
            <w:tcW w:w="1584" w:type="dxa"/>
            <w:vAlign w:val="center"/>
          </w:tcPr>
          <w:p w14:paraId="4D6E44F3" w14:textId="792868F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57FA38" w14:textId="15B189B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C26E4F3" w14:textId="56FCBD6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38A8A3" w14:textId="77777777" w:rsidTr="00637838">
        <w:trPr>
          <w:gridAfter w:val="2"/>
          <w:wAfter w:w="3168" w:type="dxa"/>
          <w:cantSplit/>
        </w:trPr>
        <w:tc>
          <w:tcPr>
            <w:tcW w:w="562" w:type="dxa"/>
            <w:vAlign w:val="center"/>
          </w:tcPr>
          <w:p w14:paraId="58CF49DD" w14:textId="39F19F25" w:rsidR="002C1935" w:rsidRPr="00B30B66" w:rsidRDefault="002C1935" w:rsidP="002C1935">
            <w:pPr>
              <w:suppressAutoHyphens/>
              <w:rPr>
                <w:rFonts w:cstheme="minorHAnsi"/>
                <w:sz w:val="18"/>
                <w:szCs w:val="18"/>
              </w:rPr>
            </w:pPr>
            <w:r w:rsidRPr="00B30B66">
              <w:rPr>
                <w:rFonts w:cstheme="minorHAnsi"/>
                <w:sz w:val="18"/>
                <w:szCs w:val="18"/>
              </w:rPr>
              <w:t>64.</w:t>
            </w:r>
          </w:p>
        </w:tc>
        <w:tc>
          <w:tcPr>
            <w:tcW w:w="1560" w:type="dxa"/>
            <w:vAlign w:val="center"/>
          </w:tcPr>
          <w:p w14:paraId="23517F86" w14:textId="0573267C" w:rsidR="002C1935" w:rsidRPr="00B30B66" w:rsidRDefault="002C1935" w:rsidP="002C1935">
            <w:pPr>
              <w:suppressAutoHyphens/>
              <w:rPr>
                <w:rFonts w:cstheme="minorHAnsi"/>
                <w:sz w:val="18"/>
                <w:szCs w:val="18"/>
              </w:rPr>
            </w:pPr>
            <w:r w:rsidRPr="00B30B66">
              <w:rPr>
                <w:rFonts w:cstheme="minorHAnsi"/>
                <w:sz w:val="18"/>
                <w:szCs w:val="18"/>
              </w:rPr>
              <w:t>10 06 10</w:t>
            </w:r>
          </w:p>
        </w:tc>
        <w:tc>
          <w:tcPr>
            <w:tcW w:w="2101" w:type="dxa"/>
            <w:vAlign w:val="center"/>
          </w:tcPr>
          <w:p w14:paraId="0896022A" w14:textId="2D9826EF"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inne niż wymienione w 10 06 09</w:t>
            </w:r>
          </w:p>
        </w:tc>
        <w:tc>
          <w:tcPr>
            <w:tcW w:w="1584" w:type="dxa"/>
            <w:vAlign w:val="center"/>
          </w:tcPr>
          <w:p w14:paraId="7DDDA77F" w14:textId="1E503A8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B6FB3B7" w14:textId="38FAA0F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74E41A1" w14:textId="01FDCBF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1B8DCBC" w14:textId="77777777" w:rsidTr="00637838">
        <w:trPr>
          <w:gridAfter w:val="2"/>
          <w:wAfter w:w="3168" w:type="dxa"/>
          <w:cantSplit/>
        </w:trPr>
        <w:tc>
          <w:tcPr>
            <w:tcW w:w="562" w:type="dxa"/>
            <w:vAlign w:val="center"/>
          </w:tcPr>
          <w:p w14:paraId="38AA4550" w14:textId="411A6808" w:rsidR="002C1935" w:rsidRPr="00B30B66" w:rsidRDefault="002C1935" w:rsidP="002C1935">
            <w:pPr>
              <w:suppressAutoHyphens/>
              <w:rPr>
                <w:rFonts w:cstheme="minorHAnsi"/>
                <w:sz w:val="18"/>
                <w:szCs w:val="18"/>
              </w:rPr>
            </w:pPr>
            <w:r w:rsidRPr="00B30B66">
              <w:rPr>
                <w:rFonts w:cstheme="minorHAnsi"/>
                <w:sz w:val="18"/>
                <w:szCs w:val="18"/>
              </w:rPr>
              <w:lastRenderedPageBreak/>
              <w:t>65.</w:t>
            </w:r>
          </w:p>
        </w:tc>
        <w:tc>
          <w:tcPr>
            <w:tcW w:w="1560" w:type="dxa"/>
            <w:vAlign w:val="center"/>
          </w:tcPr>
          <w:p w14:paraId="7731EE91" w14:textId="2D15C024" w:rsidR="002C1935" w:rsidRPr="00B30B66" w:rsidRDefault="002C1935" w:rsidP="002C1935">
            <w:pPr>
              <w:suppressAutoHyphens/>
              <w:rPr>
                <w:rFonts w:cstheme="minorHAnsi"/>
                <w:sz w:val="18"/>
                <w:szCs w:val="18"/>
              </w:rPr>
            </w:pPr>
            <w:r w:rsidRPr="00B30B66">
              <w:rPr>
                <w:rFonts w:cstheme="minorHAnsi"/>
                <w:sz w:val="18"/>
                <w:szCs w:val="18"/>
              </w:rPr>
              <w:t>10 06 80</w:t>
            </w:r>
          </w:p>
        </w:tc>
        <w:tc>
          <w:tcPr>
            <w:tcW w:w="2101" w:type="dxa"/>
            <w:vAlign w:val="center"/>
          </w:tcPr>
          <w:p w14:paraId="519A2F14" w14:textId="154708C8" w:rsidR="002C1935" w:rsidRPr="00B30B66" w:rsidRDefault="002C1935" w:rsidP="002C1935">
            <w:pPr>
              <w:suppressAutoHyphens/>
              <w:rPr>
                <w:rFonts w:cstheme="minorHAnsi"/>
                <w:sz w:val="18"/>
                <w:szCs w:val="18"/>
              </w:rPr>
            </w:pPr>
            <w:r w:rsidRPr="00B30B66">
              <w:rPr>
                <w:rFonts w:cstheme="minorHAnsi"/>
                <w:sz w:val="18"/>
                <w:szCs w:val="18"/>
              </w:rPr>
              <w:t>Żużle szybowe</w:t>
            </w:r>
            <w:r w:rsidR="00763982">
              <w:rPr>
                <w:rFonts w:cstheme="minorHAnsi"/>
                <w:sz w:val="18"/>
                <w:szCs w:val="18"/>
              </w:rPr>
              <w:br/>
            </w:r>
            <w:r w:rsidRPr="00B30B66">
              <w:rPr>
                <w:rFonts w:cstheme="minorHAnsi"/>
                <w:sz w:val="18"/>
                <w:szCs w:val="18"/>
              </w:rPr>
              <w:t xml:space="preserve"> i granulowane</w:t>
            </w:r>
          </w:p>
        </w:tc>
        <w:tc>
          <w:tcPr>
            <w:tcW w:w="1584" w:type="dxa"/>
            <w:vAlign w:val="center"/>
          </w:tcPr>
          <w:p w14:paraId="230CFC97" w14:textId="06E222B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442FD07" w14:textId="08788312"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8F1DD05" w14:textId="1248F15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E364043" w14:textId="77777777" w:rsidTr="00637838">
        <w:trPr>
          <w:gridAfter w:val="2"/>
          <w:wAfter w:w="3168" w:type="dxa"/>
          <w:cantSplit/>
        </w:trPr>
        <w:tc>
          <w:tcPr>
            <w:tcW w:w="562" w:type="dxa"/>
            <w:vAlign w:val="center"/>
          </w:tcPr>
          <w:p w14:paraId="3BF902EC" w14:textId="59E6D9E8" w:rsidR="002C1935" w:rsidRPr="00B30B66" w:rsidRDefault="002C1935" w:rsidP="002C1935">
            <w:pPr>
              <w:suppressAutoHyphens/>
              <w:rPr>
                <w:rFonts w:cstheme="minorHAnsi"/>
                <w:sz w:val="18"/>
                <w:szCs w:val="18"/>
              </w:rPr>
            </w:pPr>
            <w:r w:rsidRPr="00B30B66">
              <w:rPr>
                <w:rFonts w:cstheme="minorHAnsi"/>
                <w:sz w:val="18"/>
                <w:szCs w:val="18"/>
              </w:rPr>
              <w:t>66.</w:t>
            </w:r>
          </w:p>
        </w:tc>
        <w:tc>
          <w:tcPr>
            <w:tcW w:w="1560" w:type="dxa"/>
            <w:vAlign w:val="center"/>
          </w:tcPr>
          <w:p w14:paraId="5AF1DD6B" w14:textId="08427393" w:rsidR="002C1935" w:rsidRPr="00B30B66" w:rsidRDefault="002C1935" w:rsidP="002C1935">
            <w:pPr>
              <w:suppressAutoHyphens/>
              <w:rPr>
                <w:rFonts w:cstheme="minorHAnsi"/>
                <w:sz w:val="18"/>
                <w:szCs w:val="18"/>
              </w:rPr>
            </w:pPr>
            <w:r w:rsidRPr="00B30B66">
              <w:rPr>
                <w:rFonts w:cstheme="minorHAnsi"/>
                <w:sz w:val="18"/>
                <w:szCs w:val="18"/>
              </w:rPr>
              <w:t>10 06 99</w:t>
            </w:r>
          </w:p>
        </w:tc>
        <w:tc>
          <w:tcPr>
            <w:tcW w:w="2101" w:type="dxa"/>
            <w:vAlign w:val="center"/>
          </w:tcPr>
          <w:p w14:paraId="0BC828DE" w14:textId="78587D2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8D47BB5" w14:textId="2C59850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A9A84EE" w14:textId="135EE84E"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4EA5E74" w14:textId="3B02A21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3C84610" w14:textId="77777777" w:rsidTr="00637838">
        <w:trPr>
          <w:gridAfter w:val="2"/>
          <w:wAfter w:w="3168" w:type="dxa"/>
          <w:cantSplit/>
        </w:trPr>
        <w:tc>
          <w:tcPr>
            <w:tcW w:w="562" w:type="dxa"/>
            <w:vAlign w:val="center"/>
          </w:tcPr>
          <w:p w14:paraId="724C260D" w14:textId="75C64E8E" w:rsidR="002C1935" w:rsidRPr="00B30B66" w:rsidRDefault="002C1935" w:rsidP="002C1935">
            <w:pPr>
              <w:suppressAutoHyphens/>
              <w:rPr>
                <w:rFonts w:cstheme="minorHAnsi"/>
                <w:sz w:val="18"/>
                <w:szCs w:val="18"/>
              </w:rPr>
            </w:pPr>
            <w:r w:rsidRPr="00B30B66">
              <w:rPr>
                <w:rFonts w:cstheme="minorHAnsi"/>
                <w:sz w:val="18"/>
                <w:szCs w:val="18"/>
              </w:rPr>
              <w:t>67.</w:t>
            </w:r>
          </w:p>
        </w:tc>
        <w:tc>
          <w:tcPr>
            <w:tcW w:w="1560" w:type="dxa"/>
            <w:vAlign w:val="center"/>
          </w:tcPr>
          <w:p w14:paraId="6E5CA726" w14:textId="53C0947F" w:rsidR="002C1935" w:rsidRPr="00B30B66" w:rsidRDefault="002C1935" w:rsidP="002C1935">
            <w:pPr>
              <w:suppressAutoHyphens/>
              <w:rPr>
                <w:rFonts w:cstheme="minorHAnsi"/>
                <w:sz w:val="18"/>
                <w:szCs w:val="18"/>
              </w:rPr>
            </w:pPr>
            <w:r w:rsidRPr="00B30B66">
              <w:rPr>
                <w:rFonts w:cstheme="minorHAnsi"/>
                <w:sz w:val="18"/>
                <w:szCs w:val="18"/>
              </w:rPr>
              <w:t>10 07 01</w:t>
            </w:r>
          </w:p>
        </w:tc>
        <w:tc>
          <w:tcPr>
            <w:tcW w:w="2101" w:type="dxa"/>
            <w:vAlign w:val="center"/>
          </w:tcPr>
          <w:p w14:paraId="73854254" w14:textId="1E0DB02B" w:rsidR="002C1935" w:rsidRPr="00B30B66" w:rsidRDefault="002C1935" w:rsidP="002C1935">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5A4E9583" w14:textId="3F89678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3CAAC51" w14:textId="6F106D0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1415E37" w14:textId="64343D6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2D5B3F" w14:textId="77777777" w:rsidTr="00637838">
        <w:trPr>
          <w:gridAfter w:val="2"/>
          <w:wAfter w:w="3168" w:type="dxa"/>
          <w:cantSplit/>
        </w:trPr>
        <w:tc>
          <w:tcPr>
            <w:tcW w:w="562" w:type="dxa"/>
            <w:vAlign w:val="center"/>
          </w:tcPr>
          <w:p w14:paraId="5534A4BC" w14:textId="0E2C27E8" w:rsidR="002C1935" w:rsidRPr="00B30B66" w:rsidRDefault="002C1935" w:rsidP="002C1935">
            <w:pPr>
              <w:suppressAutoHyphens/>
              <w:rPr>
                <w:rFonts w:cstheme="minorHAnsi"/>
                <w:sz w:val="18"/>
                <w:szCs w:val="18"/>
              </w:rPr>
            </w:pPr>
            <w:r w:rsidRPr="00B30B66">
              <w:rPr>
                <w:rFonts w:cstheme="minorHAnsi"/>
                <w:sz w:val="18"/>
                <w:szCs w:val="18"/>
              </w:rPr>
              <w:t>68.</w:t>
            </w:r>
          </w:p>
        </w:tc>
        <w:tc>
          <w:tcPr>
            <w:tcW w:w="1560" w:type="dxa"/>
            <w:vAlign w:val="center"/>
          </w:tcPr>
          <w:p w14:paraId="5FA0A0BA" w14:textId="4F03B14B" w:rsidR="002C1935" w:rsidRPr="00B30B66" w:rsidRDefault="002C1935" w:rsidP="002C1935">
            <w:pPr>
              <w:suppressAutoHyphens/>
              <w:rPr>
                <w:rFonts w:cstheme="minorHAnsi"/>
                <w:sz w:val="18"/>
                <w:szCs w:val="18"/>
              </w:rPr>
            </w:pPr>
            <w:r w:rsidRPr="00B30B66">
              <w:rPr>
                <w:rFonts w:cstheme="minorHAnsi"/>
                <w:sz w:val="18"/>
                <w:szCs w:val="18"/>
              </w:rPr>
              <w:t>10 07 02</w:t>
            </w:r>
          </w:p>
        </w:tc>
        <w:tc>
          <w:tcPr>
            <w:tcW w:w="2101" w:type="dxa"/>
            <w:vAlign w:val="center"/>
          </w:tcPr>
          <w:p w14:paraId="3042F702" w14:textId="6CA52F93" w:rsidR="002C1935" w:rsidRPr="00B30B66" w:rsidRDefault="002C1935" w:rsidP="002C1935">
            <w:pPr>
              <w:suppressAutoHyphens/>
              <w:rPr>
                <w:rFonts w:cstheme="minorHAnsi"/>
                <w:sz w:val="18"/>
                <w:szCs w:val="18"/>
              </w:rPr>
            </w:pPr>
            <w:r w:rsidRPr="00B30B66">
              <w:rPr>
                <w:rFonts w:cstheme="minorHAnsi"/>
                <w:sz w:val="18"/>
                <w:szCs w:val="18"/>
              </w:rPr>
              <w:t xml:space="preserve">Kożuchy żużlowe i zgary </w:t>
            </w:r>
            <w:r w:rsidR="00763982">
              <w:rPr>
                <w:rFonts w:cstheme="minorHAnsi"/>
                <w:sz w:val="18"/>
                <w:szCs w:val="18"/>
              </w:rPr>
              <w:br/>
            </w:r>
            <w:r w:rsidRPr="00B30B66">
              <w:rPr>
                <w:rFonts w:cstheme="minorHAnsi"/>
                <w:sz w:val="18"/>
                <w:szCs w:val="18"/>
              </w:rPr>
              <w:t xml:space="preserve">z produkcji pierwotnej </w:t>
            </w:r>
            <w:r w:rsidR="00763982">
              <w:rPr>
                <w:rFonts w:cstheme="minorHAnsi"/>
                <w:sz w:val="18"/>
                <w:szCs w:val="18"/>
              </w:rPr>
              <w:br/>
            </w:r>
            <w:r w:rsidRPr="00B30B66">
              <w:rPr>
                <w:rFonts w:cstheme="minorHAnsi"/>
                <w:sz w:val="18"/>
                <w:szCs w:val="18"/>
              </w:rPr>
              <w:t>i wtórnej</w:t>
            </w:r>
          </w:p>
        </w:tc>
        <w:tc>
          <w:tcPr>
            <w:tcW w:w="1584" w:type="dxa"/>
            <w:vAlign w:val="center"/>
          </w:tcPr>
          <w:p w14:paraId="140ACFBC" w14:textId="1555B4B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D02820" w14:textId="43245C61"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5A042BF" w14:textId="64F8C56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A15FC5" w14:textId="77777777" w:rsidTr="00637838">
        <w:trPr>
          <w:gridAfter w:val="2"/>
          <w:wAfter w:w="3168" w:type="dxa"/>
          <w:cantSplit/>
        </w:trPr>
        <w:tc>
          <w:tcPr>
            <w:tcW w:w="562" w:type="dxa"/>
            <w:vAlign w:val="center"/>
          </w:tcPr>
          <w:p w14:paraId="47127320" w14:textId="58F2CFFB" w:rsidR="002C1935" w:rsidRPr="00B30B66" w:rsidRDefault="002C1935" w:rsidP="002C1935">
            <w:pPr>
              <w:suppressAutoHyphens/>
              <w:rPr>
                <w:rFonts w:cstheme="minorHAnsi"/>
                <w:sz w:val="18"/>
                <w:szCs w:val="18"/>
              </w:rPr>
            </w:pPr>
            <w:r w:rsidRPr="00B30B66">
              <w:rPr>
                <w:rFonts w:cstheme="minorHAnsi"/>
                <w:sz w:val="18"/>
                <w:szCs w:val="18"/>
              </w:rPr>
              <w:t>69.</w:t>
            </w:r>
          </w:p>
        </w:tc>
        <w:tc>
          <w:tcPr>
            <w:tcW w:w="1560" w:type="dxa"/>
            <w:vAlign w:val="center"/>
          </w:tcPr>
          <w:p w14:paraId="29D77A67" w14:textId="7621C0B9" w:rsidR="002C1935" w:rsidRPr="00B30B66" w:rsidRDefault="002C1935" w:rsidP="002C1935">
            <w:pPr>
              <w:suppressAutoHyphens/>
              <w:rPr>
                <w:rFonts w:cstheme="minorHAnsi"/>
                <w:sz w:val="18"/>
                <w:szCs w:val="18"/>
              </w:rPr>
            </w:pPr>
            <w:r w:rsidRPr="00B30B66">
              <w:rPr>
                <w:rFonts w:cstheme="minorHAnsi"/>
                <w:sz w:val="18"/>
                <w:szCs w:val="18"/>
              </w:rPr>
              <w:t>10 07 03</w:t>
            </w:r>
          </w:p>
        </w:tc>
        <w:tc>
          <w:tcPr>
            <w:tcW w:w="2101" w:type="dxa"/>
            <w:vAlign w:val="center"/>
          </w:tcPr>
          <w:p w14:paraId="4A7F8AD9" w14:textId="5A56FD3E" w:rsidR="002C1935" w:rsidRPr="00B30B66" w:rsidRDefault="002C1935" w:rsidP="002C1935">
            <w:pPr>
              <w:suppressAutoHyphens/>
              <w:rPr>
                <w:rFonts w:cstheme="minorHAnsi"/>
                <w:sz w:val="18"/>
                <w:szCs w:val="18"/>
              </w:rPr>
            </w:pPr>
            <w:r w:rsidRPr="00B30B66">
              <w:rPr>
                <w:rFonts w:cstheme="minorHAnsi"/>
                <w:sz w:val="18"/>
                <w:szCs w:val="18"/>
              </w:rPr>
              <w:t xml:space="preserve">Odpady stałe </w:t>
            </w:r>
            <w:r w:rsidR="002A2CFA">
              <w:rPr>
                <w:rFonts w:cstheme="minorHAnsi"/>
                <w:sz w:val="18"/>
                <w:szCs w:val="18"/>
              </w:rPr>
              <w:br/>
            </w:r>
            <w:r w:rsidRPr="00B30B66">
              <w:rPr>
                <w:rFonts w:cstheme="minorHAnsi"/>
                <w:sz w:val="18"/>
                <w:szCs w:val="18"/>
              </w:rPr>
              <w:t>z oczyszczania gazów odlotowych</w:t>
            </w:r>
          </w:p>
        </w:tc>
        <w:tc>
          <w:tcPr>
            <w:tcW w:w="1584" w:type="dxa"/>
            <w:vAlign w:val="center"/>
          </w:tcPr>
          <w:p w14:paraId="19FE80F9" w14:textId="1402579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A697A3" w14:textId="36BA349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914377C" w14:textId="20818BA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116B990" w14:textId="77777777" w:rsidTr="00637838">
        <w:trPr>
          <w:gridAfter w:val="2"/>
          <w:wAfter w:w="3168" w:type="dxa"/>
          <w:cantSplit/>
        </w:trPr>
        <w:tc>
          <w:tcPr>
            <w:tcW w:w="562" w:type="dxa"/>
            <w:vAlign w:val="center"/>
          </w:tcPr>
          <w:p w14:paraId="64E3EC98" w14:textId="6E9ACE87" w:rsidR="002C1935" w:rsidRPr="00B30B66" w:rsidRDefault="002C1935" w:rsidP="002C1935">
            <w:pPr>
              <w:suppressAutoHyphens/>
              <w:rPr>
                <w:rFonts w:cstheme="minorHAnsi"/>
                <w:sz w:val="18"/>
                <w:szCs w:val="18"/>
              </w:rPr>
            </w:pPr>
            <w:r w:rsidRPr="00B30B66">
              <w:rPr>
                <w:rFonts w:cstheme="minorHAnsi"/>
                <w:sz w:val="18"/>
                <w:szCs w:val="18"/>
              </w:rPr>
              <w:t>70.</w:t>
            </w:r>
          </w:p>
        </w:tc>
        <w:tc>
          <w:tcPr>
            <w:tcW w:w="1560" w:type="dxa"/>
            <w:vAlign w:val="center"/>
          </w:tcPr>
          <w:p w14:paraId="16F86FDE" w14:textId="43F20B07" w:rsidR="002C1935" w:rsidRPr="00B30B66" w:rsidRDefault="002C1935" w:rsidP="002C1935">
            <w:pPr>
              <w:suppressAutoHyphens/>
              <w:rPr>
                <w:rFonts w:cstheme="minorHAnsi"/>
                <w:sz w:val="18"/>
                <w:szCs w:val="18"/>
              </w:rPr>
            </w:pPr>
            <w:r w:rsidRPr="00B30B66">
              <w:rPr>
                <w:rFonts w:cstheme="minorHAnsi"/>
                <w:sz w:val="18"/>
                <w:szCs w:val="18"/>
              </w:rPr>
              <w:t>10 07 04</w:t>
            </w:r>
          </w:p>
        </w:tc>
        <w:tc>
          <w:tcPr>
            <w:tcW w:w="2101" w:type="dxa"/>
            <w:vAlign w:val="center"/>
          </w:tcPr>
          <w:p w14:paraId="53E859A9" w14:textId="379DDA4B" w:rsidR="002C1935" w:rsidRPr="00B30B66" w:rsidRDefault="002C1935" w:rsidP="002C1935">
            <w:pPr>
              <w:suppressAutoHyphens/>
              <w:rPr>
                <w:rFonts w:cstheme="minorHAnsi"/>
                <w:sz w:val="18"/>
                <w:szCs w:val="18"/>
              </w:rPr>
            </w:pPr>
            <w:r w:rsidRPr="00B30B66">
              <w:rPr>
                <w:rFonts w:cstheme="minorHAnsi"/>
                <w:sz w:val="18"/>
                <w:szCs w:val="18"/>
              </w:rPr>
              <w:t xml:space="preserve">Inne </w:t>
            </w:r>
            <w:proofErr w:type="spellStart"/>
            <w:r w:rsidRPr="00B30B66">
              <w:rPr>
                <w:rFonts w:cstheme="minorHAnsi"/>
                <w:sz w:val="18"/>
                <w:szCs w:val="18"/>
              </w:rPr>
              <w:t>czastki</w:t>
            </w:r>
            <w:proofErr w:type="spellEnd"/>
            <w:r w:rsidRPr="00B30B66">
              <w:rPr>
                <w:rFonts w:cstheme="minorHAnsi"/>
                <w:sz w:val="18"/>
                <w:szCs w:val="18"/>
              </w:rPr>
              <w:t xml:space="preserve"> i pyły</w:t>
            </w:r>
          </w:p>
        </w:tc>
        <w:tc>
          <w:tcPr>
            <w:tcW w:w="1584" w:type="dxa"/>
            <w:vAlign w:val="center"/>
          </w:tcPr>
          <w:p w14:paraId="13C48336" w14:textId="38E76C3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4EA67C9" w14:textId="24D87CD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F9C7A8F" w14:textId="2039E36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368860" w14:textId="77777777" w:rsidTr="00637838">
        <w:trPr>
          <w:gridAfter w:val="2"/>
          <w:wAfter w:w="3168" w:type="dxa"/>
          <w:cantSplit/>
        </w:trPr>
        <w:tc>
          <w:tcPr>
            <w:tcW w:w="562" w:type="dxa"/>
            <w:vAlign w:val="center"/>
          </w:tcPr>
          <w:p w14:paraId="2FD97539" w14:textId="3DCC456A" w:rsidR="002C1935" w:rsidRPr="00B30B66" w:rsidRDefault="002C1935" w:rsidP="002C1935">
            <w:pPr>
              <w:suppressAutoHyphens/>
              <w:rPr>
                <w:rFonts w:cstheme="minorHAnsi"/>
                <w:sz w:val="18"/>
                <w:szCs w:val="18"/>
              </w:rPr>
            </w:pPr>
            <w:r w:rsidRPr="00B30B66">
              <w:rPr>
                <w:rFonts w:cstheme="minorHAnsi"/>
                <w:sz w:val="18"/>
                <w:szCs w:val="18"/>
              </w:rPr>
              <w:t>71.</w:t>
            </w:r>
          </w:p>
        </w:tc>
        <w:tc>
          <w:tcPr>
            <w:tcW w:w="1560" w:type="dxa"/>
            <w:vAlign w:val="center"/>
          </w:tcPr>
          <w:p w14:paraId="4472D01E" w14:textId="608FC900" w:rsidR="002C1935" w:rsidRPr="00B30B66" w:rsidRDefault="002C1935" w:rsidP="002C1935">
            <w:pPr>
              <w:suppressAutoHyphens/>
              <w:rPr>
                <w:rFonts w:cstheme="minorHAnsi"/>
                <w:sz w:val="18"/>
                <w:szCs w:val="18"/>
              </w:rPr>
            </w:pPr>
            <w:r w:rsidRPr="00B30B66">
              <w:rPr>
                <w:rFonts w:cstheme="minorHAnsi"/>
                <w:sz w:val="18"/>
                <w:szCs w:val="18"/>
              </w:rPr>
              <w:t>10 07 05</w:t>
            </w:r>
          </w:p>
        </w:tc>
        <w:tc>
          <w:tcPr>
            <w:tcW w:w="2101" w:type="dxa"/>
            <w:vAlign w:val="center"/>
          </w:tcPr>
          <w:p w14:paraId="03A6E286" w14:textId="071EE882"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w:t>
            </w:r>
          </w:p>
        </w:tc>
        <w:tc>
          <w:tcPr>
            <w:tcW w:w="1584" w:type="dxa"/>
            <w:vAlign w:val="center"/>
          </w:tcPr>
          <w:p w14:paraId="344CD711" w14:textId="213029F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2E37D59" w14:textId="67D6A39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C4C6E76" w14:textId="304EAD4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5E29FC8" w14:textId="77777777" w:rsidTr="00637838">
        <w:trPr>
          <w:gridAfter w:val="2"/>
          <w:wAfter w:w="3168" w:type="dxa"/>
          <w:cantSplit/>
        </w:trPr>
        <w:tc>
          <w:tcPr>
            <w:tcW w:w="562" w:type="dxa"/>
            <w:vAlign w:val="center"/>
          </w:tcPr>
          <w:p w14:paraId="061A9DD3" w14:textId="47CA7F18" w:rsidR="002C1935" w:rsidRPr="00B30B66" w:rsidRDefault="002C1935" w:rsidP="002C1935">
            <w:pPr>
              <w:suppressAutoHyphens/>
              <w:rPr>
                <w:rFonts w:cstheme="minorHAnsi"/>
                <w:sz w:val="18"/>
                <w:szCs w:val="18"/>
              </w:rPr>
            </w:pPr>
            <w:r w:rsidRPr="00B30B66">
              <w:rPr>
                <w:rFonts w:cstheme="minorHAnsi"/>
                <w:sz w:val="18"/>
                <w:szCs w:val="18"/>
              </w:rPr>
              <w:t>72.</w:t>
            </w:r>
          </w:p>
        </w:tc>
        <w:tc>
          <w:tcPr>
            <w:tcW w:w="1560" w:type="dxa"/>
            <w:vAlign w:val="center"/>
          </w:tcPr>
          <w:p w14:paraId="46255E0D" w14:textId="3E7A9A94" w:rsidR="002C1935" w:rsidRPr="00B30B66" w:rsidRDefault="002C1935" w:rsidP="002C1935">
            <w:pPr>
              <w:suppressAutoHyphens/>
              <w:rPr>
                <w:rFonts w:cstheme="minorHAnsi"/>
                <w:sz w:val="18"/>
                <w:szCs w:val="18"/>
              </w:rPr>
            </w:pPr>
            <w:r w:rsidRPr="00B30B66">
              <w:rPr>
                <w:rFonts w:cstheme="minorHAnsi"/>
                <w:sz w:val="18"/>
                <w:szCs w:val="18"/>
              </w:rPr>
              <w:t>10 07 08</w:t>
            </w:r>
          </w:p>
        </w:tc>
        <w:tc>
          <w:tcPr>
            <w:tcW w:w="2101" w:type="dxa"/>
            <w:vAlign w:val="center"/>
          </w:tcPr>
          <w:p w14:paraId="2295ED9E" w14:textId="0088F7F6"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inne niż wymienione w 10 07 07</w:t>
            </w:r>
          </w:p>
        </w:tc>
        <w:tc>
          <w:tcPr>
            <w:tcW w:w="1584" w:type="dxa"/>
            <w:vAlign w:val="center"/>
          </w:tcPr>
          <w:p w14:paraId="6CC99884" w14:textId="4FC6BF5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CED0328" w14:textId="555A32F7"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B9ECB1A" w14:textId="0062141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D1D188" w14:textId="77777777" w:rsidTr="00637838">
        <w:trPr>
          <w:gridAfter w:val="2"/>
          <w:wAfter w:w="3168" w:type="dxa"/>
          <w:cantSplit/>
        </w:trPr>
        <w:tc>
          <w:tcPr>
            <w:tcW w:w="562" w:type="dxa"/>
            <w:vAlign w:val="center"/>
          </w:tcPr>
          <w:p w14:paraId="32186E89" w14:textId="219D43D4" w:rsidR="002C1935" w:rsidRPr="00B30B66" w:rsidRDefault="002C1935" w:rsidP="002C1935">
            <w:pPr>
              <w:suppressAutoHyphens/>
              <w:rPr>
                <w:rFonts w:cstheme="minorHAnsi"/>
                <w:sz w:val="18"/>
                <w:szCs w:val="18"/>
              </w:rPr>
            </w:pPr>
            <w:r w:rsidRPr="00B30B66">
              <w:rPr>
                <w:rFonts w:cstheme="minorHAnsi"/>
                <w:sz w:val="18"/>
                <w:szCs w:val="18"/>
              </w:rPr>
              <w:t>73.</w:t>
            </w:r>
          </w:p>
        </w:tc>
        <w:tc>
          <w:tcPr>
            <w:tcW w:w="1560" w:type="dxa"/>
            <w:vAlign w:val="center"/>
          </w:tcPr>
          <w:p w14:paraId="6E553E0E" w14:textId="293FDCFB" w:rsidR="002C1935" w:rsidRPr="00B30B66" w:rsidRDefault="002C1935" w:rsidP="002C1935">
            <w:pPr>
              <w:suppressAutoHyphens/>
              <w:rPr>
                <w:rFonts w:cstheme="minorHAnsi"/>
                <w:sz w:val="18"/>
                <w:szCs w:val="18"/>
              </w:rPr>
            </w:pPr>
            <w:r w:rsidRPr="00B30B66">
              <w:rPr>
                <w:rFonts w:cstheme="minorHAnsi"/>
                <w:sz w:val="18"/>
                <w:szCs w:val="18"/>
              </w:rPr>
              <w:t>10 07 99</w:t>
            </w:r>
          </w:p>
        </w:tc>
        <w:tc>
          <w:tcPr>
            <w:tcW w:w="2101" w:type="dxa"/>
            <w:vAlign w:val="center"/>
          </w:tcPr>
          <w:p w14:paraId="573A9971" w14:textId="120D5AA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E1D75B7" w14:textId="6B8CAD8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39DC60" w14:textId="11997AEC"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5C82220" w14:textId="480D7D2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3F9A92D" w14:textId="77777777" w:rsidTr="00637838">
        <w:trPr>
          <w:gridAfter w:val="2"/>
          <w:wAfter w:w="3168" w:type="dxa"/>
          <w:cantSplit/>
        </w:trPr>
        <w:tc>
          <w:tcPr>
            <w:tcW w:w="562" w:type="dxa"/>
            <w:vAlign w:val="center"/>
          </w:tcPr>
          <w:p w14:paraId="3160392E" w14:textId="255C2D46" w:rsidR="002C1935" w:rsidRPr="00B30B66" w:rsidRDefault="002C1935" w:rsidP="002C1935">
            <w:pPr>
              <w:suppressAutoHyphens/>
              <w:rPr>
                <w:rFonts w:cstheme="minorHAnsi"/>
                <w:sz w:val="18"/>
                <w:szCs w:val="18"/>
              </w:rPr>
            </w:pPr>
            <w:r w:rsidRPr="00B30B66">
              <w:rPr>
                <w:rFonts w:cstheme="minorHAnsi"/>
                <w:sz w:val="18"/>
                <w:szCs w:val="18"/>
              </w:rPr>
              <w:t>74.</w:t>
            </w:r>
          </w:p>
        </w:tc>
        <w:tc>
          <w:tcPr>
            <w:tcW w:w="1560" w:type="dxa"/>
            <w:vAlign w:val="center"/>
          </w:tcPr>
          <w:p w14:paraId="537E6D54" w14:textId="5C419BC6" w:rsidR="002C1935" w:rsidRPr="00B30B66" w:rsidRDefault="002C1935" w:rsidP="002C1935">
            <w:pPr>
              <w:suppressAutoHyphens/>
              <w:rPr>
                <w:rFonts w:cstheme="minorHAnsi"/>
                <w:sz w:val="18"/>
                <w:szCs w:val="18"/>
              </w:rPr>
            </w:pPr>
            <w:r w:rsidRPr="00B30B66">
              <w:rPr>
                <w:rFonts w:cstheme="minorHAnsi"/>
                <w:sz w:val="18"/>
                <w:szCs w:val="18"/>
              </w:rPr>
              <w:t>10 08 04</w:t>
            </w:r>
          </w:p>
        </w:tc>
        <w:tc>
          <w:tcPr>
            <w:tcW w:w="2101" w:type="dxa"/>
            <w:vAlign w:val="center"/>
          </w:tcPr>
          <w:p w14:paraId="343524A1" w14:textId="5C01EC1C" w:rsidR="002C1935" w:rsidRPr="00B30B66" w:rsidRDefault="002C1935" w:rsidP="002C1935">
            <w:pPr>
              <w:suppressAutoHyphens/>
              <w:rPr>
                <w:rFonts w:cstheme="minorHAnsi"/>
                <w:sz w:val="18"/>
                <w:szCs w:val="18"/>
              </w:rPr>
            </w:pPr>
            <w:r w:rsidRPr="00B30B66">
              <w:rPr>
                <w:rFonts w:cstheme="minorHAnsi"/>
                <w:sz w:val="18"/>
                <w:szCs w:val="18"/>
              </w:rPr>
              <w:t>Cząstki i pyły</w:t>
            </w:r>
          </w:p>
        </w:tc>
        <w:tc>
          <w:tcPr>
            <w:tcW w:w="1584" w:type="dxa"/>
            <w:vAlign w:val="center"/>
          </w:tcPr>
          <w:p w14:paraId="75CB0AA7" w14:textId="0EE9BB7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64A487" w14:textId="4886738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5088C42" w14:textId="690B6E7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FE83EBD" w14:textId="77777777" w:rsidTr="00637838">
        <w:trPr>
          <w:gridAfter w:val="2"/>
          <w:wAfter w:w="3168" w:type="dxa"/>
          <w:cantSplit/>
        </w:trPr>
        <w:tc>
          <w:tcPr>
            <w:tcW w:w="562" w:type="dxa"/>
            <w:vAlign w:val="center"/>
          </w:tcPr>
          <w:p w14:paraId="7BDBFE15" w14:textId="50CBC2FD" w:rsidR="002C1935" w:rsidRPr="00B30B66" w:rsidRDefault="002C1935" w:rsidP="002C1935">
            <w:pPr>
              <w:suppressAutoHyphens/>
              <w:rPr>
                <w:rFonts w:cstheme="minorHAnsi"/>
                <w:sz w:val="18"/>
                <w:szCs w:val="18"/>
              </w:rPr>
            </w:pPr>
            <w:r w:rsidRPr="00B30B66">
              <w:rPr>
                <w:rFonts w:cstheme="minorHAnsi"/>
                <w:sz w:val="18"/>
                <w:szCs w:val="18"/>
              </w:rPr>
              <w:t>75.</w:t>
            </w:r>
          </w:p>
        </w:tc>
        <w:tc>
          <w:tcPr>
            <w:tcW w:w="1560" w:type="dxa"/>
            <w:vAlign w:val="center"/>
          </w:tcPr>
          <w:p w14:paraId="41AF6A8F" w14:textId="3404556D" w:rsidR="002C1935" w:rsidRPr="00B30B66" w:rsidRDefault="002C1935" w:rsidP="002C1935">
            <w:pPr>
              <w:suppressAutoHyphens/>
              <w:rPr>
                <w:rFonts w:cstheme="minorHAnsi"/>
                <w:sz w:val="18"/>
                <w:szCs w:val="18"/>
              </w:rPr>
            </w:pPr>
            <w:r w:rsidRPr="00B30B66">
              <w:rPr>
                <w:rFonts w:cstheme="minorHAnsi"/>
                <w:sz w:val="18"/>
                <w:szCs w:val="18"/>
              </w:rPr>
              <w:t>10 08 09</w:t>
            </w:r>
          </w:p>
        </w:tc>
        <w:tc>
          <w:tcPr>
            <w:tcW w:w="2101" w:type="dxa"/>
            <w:vAlign w:val="center"/>
          </w:tcPr>
          <w:p w14:paraId="0197BE67" w14:textId="254E178F" w:rsidR="002C1935" w:rsidRPr="00B30B66" w:rsidRDefault="002C1935" w:rsidP="002C1935">
            <w:pPr>
              <w:suppressAutoHyphens/>
              <w:rPr>
                <w:rFonts w:cstheme="minorHAnsi"/>
                <w:sz w:val="18"/>
                <w:szCs w:val="18"/>
              </w:rPr>
            </w:pPr>
            <w:r w:rsidRPr="00B30B66">
              <w:rPr>
                <w:rFonts w:cstheme="minorHAnsi"/>
                <w:sz w:val="18"/>
                <w:szCs w:val="18"/>
              </w:rPr>
              <w:t>Inne żużle</w:t>
            </w:r>
          </w:p>
        </w:tc>
        <w:tc>
          <w:tcPr>
            <w:tcW w:w="1584" w:type="dxa"/>
            <w:vAlign w:val="center"/>
          </w:tcPr>
          <w:p w14:paraId="35702FB7" w14:textId="37C93F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BE33F19" w14:textId="7698C1C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7F86930" w14:textId="5D501D7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364A43" w14:textId="77777777" w:rsidTr="00637838">
        <w:trPr>
          <w:gridAfter w:val="2"/>
          <w:wAfter w:w="3168" w:type="dxa"/>
          <w:cantSplit/>
        </w:trPr>
        <w:tc>
          <w:tcPr>
            <w:tcW w:w="562" w:type="dxa"/>
            <w:vAlign w:val="center"/>
          </w:tcPr>
          <w:p w14:paraId="2BBBAC82" w14:textId="3FEA7E13" w:rsidR="002C1935" w:rsidRPr="00B30B66" w:rsidRDefault="002C1935" w:rsidP="002C1935">
            <w:pPr>
              <w:suppressAutoHyphens/>
              <w:rPr>
                <w:rFonts w:cstheme="minorHAnsi"/>
                <w:sz w:val="18"/>
                <w:szCs w:val="18"/>
              </w:rPr>
            </w:pPr>
            <w:r w:rsidRPr="00B30B66">
              <w:rPr>
                <w:rFonts w:cstheme="minorHAnsi"/>
                <w:sz w:val="18"/>
                <w:szCs w:val="18"/>
              </w:rPr>
              <w:t>76.</w:t>
            </w:r>
          </w:p>
        </w:tc>
        <w:tc>
          <w:tcPr>
            <w:tcW w:w="1560" w:type="dxa"/>
            <w:vAlign w:val="center"/>
          </w:tcPr>
          <w:p w14:paraId="59D5B484" w14:textId="21F3706D" w:rsidR="002C1935" w:rsidRPr="00B30B66" w:rsidRDefault="002C1935" w:rsidP="002C1935">
            <w:pPr>
              <w:suppressAutoHyphens/>
              <w:rPr>
                <w:rFonts w:cstheme="minorHAnsi"/>
                <w:sz w:val="18"/>
                <w:szCs w:val="18"/>
              </w:rPr>
            </w:pPr>
            <w:r w:rsidRPr="00B30B66">
              <w:rPr>
                <w:rFonts w:cstheme="minorHAnsi"/>
                <w:sz w:val="18"/>
                <w:szCs w:val="18"/>
              </w:rPr>
              <w:t>10 08 11</w:t>
            </w:r>
          </w:p>
        </w:tc>
        <w:tc>
          <w:tcPr>
            <w:tcW w:w="2101" w:type="dxa"/>
            <w:vAlign w:val="center"/>
          </w:tcPr>
          <w:p w14:paraId="767B1C1E" w14:textId="181EFEE2" w:rsidR="002C1935" w:rsidRPr="00B30B66" w:rsidRDefault="002C1935" w:rsidP="002C1935">
            <w:pPr>
              <w:suppressAutoHyphens/>
              <w:rPr>
                <w:rFonts w:cstheme="minorHAnsi"/>
                <w:sz w:val="18"/>
                <w:szCs w:val="18"/>
              </w:rPr>
            </w:pPr>
            <w:r w:rsidRPr="00B30B66">
              <w:rPr>
                <w:rFonts w:cstheme="minorHAnsi"/>
                <w:sz w:val="18"/>
                <w:szCs w:val="18"/>
              </w:rPr>
              <w:t xml:space="preserve">Kożuchy żużlowe i zgary inne niż wymienione </w:t>
            </w:r>
            <w:r w:rsidR="00763982">
              <w:rPr>
                <w:rFonts w:cstheme="minorHAnsi"/>
                <w:sz w:val="18"/>
                <w:szCs w:val="18"/>
              </w:rPr>
              <w:br/>
            </w:r>
            <w:r w:rsidRPr="00B30B66">
              <w:rPr>
                <w:rFonts w:cstheme="minorHAnsi"/>
                <w:sz w:val="18"/>
                <w:szCs w:val="18"/>
              </w:rPr>
              <w:t>w 10 08 10</w:t>
            </w:r>
          </w:p>
        </w:tc>
        <w:tc>
          <w:tcPr>
            <w:tcW w:w="1584" w:type="dxa"/>
            <w:vAlign w:val="center"/>
          </w:tcPr>
          <w:p w14:paraId="6BF2A7E0" w14:textId="3EA78CA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71F3BAD" w14:textId="6586E3B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4414D10" w14:textId="02DA2DD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BC4F8E8" w14:textId="77777777" w:rsidTr="00637838">
        <w:trPr>
          <w:gridAfter w:val="2"/>
          <w:wAfter w:w="3168" w:type="dxa"/>
          <w:cantSplit/>
        </w:trPr>
        <w:tc>
          <w:tcPr>
            <w:tcW w:w="562" w:type="dxa"/>
            <w:vAlign w:val="center"/>
          </w:tcPr>
          <w:p w14:paraId="15CBB1F3" w14:textId="395CB631" w:rsidR="002C1935" w:rsidRPr="00B30B66" w:rsidRDefault="002C1935" w:rsidP="002C1935">
            <w:pPr>
              <w:suppressAutoHyphens/>
              <w:rPr>
                <w:rFonts w:cstheme="minorHAnsi"/>
                <w:sz w:val="18"/>
                <w:szCs w:val="18"/>
              </w:rPr>
            </w:pPr>
            <w:r w:rsidRPr="00B30B66">
              <w:rPr>
                <w:rFonts w:cstheme="minorHAnsi"/>
                <w:sz w:val="18"/>
                <w:szCs w:val="18"/>
              </w:rPr>
              <w:t>77.</w:t>
            </w:r>
          </w:p>
        </w:tc>
        <w:tc>
          <w:tcPr>
            <w:tcW w:w="1560" w:type="dxa"/>
            <w:vAlign w:val="center"/>
          </w:tcPr>
          <w:p w14:paraId="4276874D" w14:textId="34C640CE" w:rsidR="002C1935" w:rsidRPr="00B30B66" w:rsidRDefault="002C1935" w:rsidP="002C1935">
            <w:pPr>
              <w:suppressAutoHyphens/>
              <w:rPr>
                <w:rFonts w:cstheme="minorHAnsi"/>
                <w:sz w:val="18"/>
                <w:szCs w:val="18"/>
              </w:rPr>
            </w:pPr>
            <w:r w:rsidRPr="00B30B66">
              <w:rPr>
                <w:rFonts w:cstheme="minorHAnsi"/>
                <w:sz w:val="18"/>
                <w:szCs w:val="18"/>
              </w:rPr>
              <w:t>10 08 13</w:t>
            </w:r>
          </w:p>
        </w:tc>
        <w:tc>
          <w:tcPr>
            <w:tcW w:w="2101" w:type="dxa"/>
            <w:vAlign w:val="center"/>
          </w:tcPr>
          <w:p w14:paraId="58316E83" w14:textId="7824EDE7" w:rsidR="002C1935" w:rsidRPr="00B30B66" w:rsidRDefault="002C1935" w:rsidP="002C1935">
            <w:pPr>
              <w:suppressAutoHyphens/>
              <w:rPr>
                <w:rFonts w:cstheme="minorHAnsi"/>
                <w:sz w:val="18"/>
                <w:szCs w:val="18"/>
              </w:rPr>
            </w:pPr>
            <w:r w:rsidRPr="00B30B66">
              <w:rPr>
                <w:rFonts w:cstheme="minorHAnsi"/>
                <w:sz w:val="18"/>
                <w:szCs w:val="18"/>
              </w:rPr>
              <w:t xml:space="preserve">Odpady zawierające węgiel z produkcji anod inne niż wymienione </w:t>
            </w:r>
            <w:r w:rsidR="00763982">
              <w:rPr>
                <w:rFonts w:cstheme="minorHAnsi"/>
                <w:sz w:val="18"/>
                <w:szCs w:val="18"/>
              </w:rPr>
              <w:br/>
            </w:r>
            <w:r w:rsidRPr="00B30B66">
              <w:rPr>
                <w:rFonts w:cstheme="minorHAnsi"/>
                <w:sz w:val="18"/>
                <w:szCs w:val="18"/>
              </w:rPr>
              <w:t>w 10 08 12</w:t>
            </w:r>
          </w:p>
        </w:tc>
        <w:tc>
          <w:tcPr>
            <w:tcW w:w="1584" w:type="dxa"/>
            <w:vAlign w:val="center"/>
          </w:tcPr>
          <w:p w14:paraId="7B6973C0" w14:textId="3CCB6C5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8A76A0" w14:textId="071D1C2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5F5A4ED" w14:textId="02CC9FA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472E7F1" w14:textId="77777777" w:rsidTr="00637838">
        <w:trPr>
          <w:gridAfter w:val="2"/>
          <w:wAfter w:w="3168" w:type="dxa"/>
          <w:cantSplit/>
        </w:trPr>
        <w:tc>
          <w:tcPr>
            <w:tcW w:w="562" w:type="dxa"/>
            <w:vAlign w:val="center"/>
          </w:tcPr>
          <w:p w14:paraId="3E8DA9D5" w14:textId="033B424B" w:rsidR="002C1935" w:rsidRPr="00B30B66" w:rsidRDefault="002C1935" w:rsidP="002C1935">
            <w:pPr>
              <w:suppressAutoHyphens/>
              <w:rPr>
                <w:rFonts w:cstheme="minorHAnsi"/>
                <w:sz w:val="18"/>
                <w:szCs w:val="18"/>
              </w:rPr>
            </w:pPr>
            <w:r w:rsidRPr="00B30B66">
              <w:rPr>
                <w:rFonts w:cstheme="minorHAnsi"/>
                <w:sz w:val="18"/>
                <w:szCs w:val="18"/>
              </w:rPr>
              <w:t>78.</w:t>
            </w:r>
          </w:p>
        </w:tc>
        <w:tc>
          <w:tcPr>
            <w:tcW w:w="1560" w:type="dxa"/>
            <w:vAlign w:val="center"/>
          </w:tcPr>
          <w:p w14:paraId="5BB92A24" w14:textId="136AE1A9" w:rsidR="002C1935" w:rsidRPr="00B30B66" w:rsidRDefault="002C1935" w:rsidP="002C1935">
            <w:pPr>
              <w:suppressAutoHyphens/>
              <w:rPr>
                <w:rFonts w:cstheme="minorHAnsi"/>
                <w:sz w:val="18"/>
                <w:szCs w:val="18"/>
              </w:rPr>
            </w:pPr>
            <w:r w:rsidRPr="00B30B66">
              <w:rPr>
                <w:rFonts w:cstheme="minorHAnsi"/>
                <w:sz w:val="18"/>
                <w:szCs w:val="18"/>
              </w:rPr>
              <w:t>10 08 16</w:t>
            </w:r>
          </w:p>
        </w:tc>
        <w:tc>
          <w:tcPr>
            <w:tcW w:w="2101" w:type="dxa"/>
            <w:vAlign w:val="center"/>
          </w:tcPr>
          <w:p w14:paraId="69929825" w14:textId="3BC7B3E6" w:rsidR="002C1935" w:rsidRPr="00B30B66" w:rsidRDefault="002C1935" w:rsidP="002C1935">
            <w:pPr>
              <w:suppressAutoHyphens/>
              <w:rPr>
                <w:rFonts w:cstheme="minorHAnsi"/>
                <w:sz w:val="18"/>
                <w:szCs w:val="18"/>
              </w:rPr>
            </w:pPr>
            <w:r w:rsidRPr="00B30B66">
              <w:rPr>
                <w:rFonts w:cstheme="minorHAnsi"/>
                <w:sz w:val="18"/>
                <w:szCs w:val="18"/>
              </w:rPr>
              <w:t xml:space="preserve">Pyły z gazów odlotowych inne niż wymienione </w:t>
            </w:r>
            <w:r w:rsidR="00763982">
              <w:rPr>
                <w:rFonts w:cstheme="minorHAnsi"/>
                <w:sz w:val="18"/>
                <w:szCs w:val="18"/>
              </w:rPr>
              <w:br/>
            </w:r>
            <w:r w:rsidRPr="00B30B66">
              <w:rPr>
                <w:rFonts w:cstheme="minorHAnsi"/>
                <w:sz w:val="18"/>
                <w:szCs w:val="18"/>
              </w:rPr>
              <w:t>w 10 08 15</w:t>
            </w:r>
          </w:p>
        </w:tc>
        <w:tc>
          <w:tcPr>
            <w:tcW w:w="1584" w:type="dxa"/>
            <w:vAlign w:val="center"/>
          </w:tcPr>
          <w:p w14:paraId="37E3A0F4" w14:textId="6307E34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2A27E7E" w14:textId="7F1520E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EDB770D" w14:textId="689BE95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2DE2EAB" w14:textId="77777777" w:rsidTr="00637838">
        <w:trPr>
          <w:gridAfter w:val="2"/>
          <w:wAfter w:w="3168" w:type="dxa"/>
          <w:cantSplit/>
        </w:trPr>
        <w:tc>
          <w:tcPr>
            <w:tcW w:w="562" w:type="dxa"/>
            <w:vAlign w:val="center"/>
          </w:tcPr>
          <w:p w14:paraId="2738E790" w14:textId="21D0775D" w:rsidR="002C1935" w:rsidRPr="00B30B66" w:rsidRDefault="002C1935" w:rsidP="002C1935">
            <w:pPr>
              <w:suppressAutoHyphens/>
              <w:rPr>
                <w:rFonts w:cstheme="minorHAnsi"/>
                <w:sz w:val="18"/>
                <w:szCs w:val="18"/>
              </w:rPr>
            </w:pPr>
            <w:r w:rsidRPr="00B30B66">
              <w:rPr>
                <w:rFonts w:cstheme="minorHAnsi"/>
                <w:sz w:val="18"/>
                <w:szCs w:val="18"/>
              </w:rPr>
              <w:t>79.</w:t>
            </w:r>
          </w:p>
        </w:tc>
        <w:tc>
          <w:tcPr>
            <w:tcW w:w="1560" w:type="dxa"/>
            <w:vAlign w:val="center"/>
          </w:tcPr>
          <w:p w14:paraId="4D183F13" w14:textId="557FE8FA" w:rsidR="002C1935" w:rsidRPr="00B30B66" w:rsidRDefault="002C1935" w:rsidP="002C1935">
            <w:pPr>
              <w:suppressAutoHyphens/>
              <w:rPr>
                <w:rFonts w:cstheme="minorHAnsi"/>
                <w:sz w:val="18"/>
                <w:szCs w:val="18"/>
              </w:rPr>
            </w:pPr>
            <w:r w:rsidRPr="00B30B66">
              <w:rPr>
                <w:rFonts w:cstheme="minorHAnsi"/>
                <w:sz w:val="18"/>
                <w:szCs w:val="18"/>
              </w:rPr>
              <w:t>10 08 18</w:t>
            </w:r>
          </w:p>
        </w:tc>
        <w:tc>
          <w:tcPr>
            <w:tcW w:w="2101" w:type="dxa"/>
            <w:vAlign w:val="center"/>
          </w:tcPr>
          <w:p w14:paraId="3638ABD9" w14:textId="6F639140"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Pr="00B30B66">
              <w:rPr>
                <w:rFonts w:cstheme="minorHAnsi"/>
                <w:sz w:val="18"/>
                <w:szCs w:val="18"/>
              </w:rPr>
              <w:br/>
              <w:t>z oczyszczania gazów odlotowych inne niż wymienione w 10 08 17</w:t>
            </w:r>
          </w:p>
        </w:tc>
        <w:tc>
          <w:tcPr>
            <w:tcW w:w="1584" w:type="dxa"/>
            <w:vAlign w:val="center"/>
          </w:tcPr>
          <w:p w14:paraId="3725658C" w14:textId="32B4FD9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0B56ACD" w14:textId="40533A5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ACF0421" w14:textId="53F315D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824769B" w14:textId="77777777" w:rsidTr="00637838">
        <w:trPr>
          <w:gridAfter w:val="2"/>
          <w:wAfter w:w="3168" w:type="dxa"/>
          <w:cantSplit/>
        </w:trPr>
        <w:tc>
          <w:tcPr>
            <w:tcW w:w="562" w:type="dxa"/>
            <w:vAlign w:val="center"/>
          </w:tcPr>
          <w:p w14:paraId="10B1374E" w14:textId="1AA3ACD9" w:rsidR="002C1935" w:rsidRPr="00B30B66" w:rsidRDefault="002C1935" w:rsidP="002C1935">
            <w:pPr>
              <w:suppressAutoHyphens/>
              <w:rPr>
                <w:rFonts w:cstheme="minorHAnsi"/>
                <w:sz w:val="18"/>
                <w:szCs w:val="18"/>
              </w:rPr>
            </w:pPr>
            <w:r w:rsidRPr="00B30B66">
              <w:rPr>
                <w:rFonts w:cstheme="minorHAnsi"/>
                <w:sz w:val="18"/>
                <w:szCs w:val="18"/>
              </w:rPr>
              <w:t>80.</w:t>
            </w:r>
          </w:p>
        </w:tc>
        <w:tc>
          <w:tcPr>
            <w:tcW w:w="1560" w:type="dxa"/>
            <w:vAlign w:val="center"/>
          </w:tcPr>
          <w:p w14:paraId="79A3755D" w14:textId="142AB7E8" w:rsidR="002C1935" w:rsidRPr="00B30B66" w:rsidRDefault="002C1935" w:rsidP="002C1935">
            <w:pPr>
              <w:suppressAutoHyphens/>
              <w:rPr>
                <w:rFonts w:cstheme="minorHAnsi"/>
                <w:sz w:val="18"/>
                <w:szCs w:val="18"/>
              </w:rPr>
            </w:pPr>
            <w:r w:rsidRPr="00B30B66">
              <w:rPr>
                <w:rFonts w:cstheme="minorHAnsi"/>
                <w:sz w:val="18"/>
                <w:szCs w:val="18"/>
              </w:rPr>
              <w:t>10 08 20</w:t>
            </w:r>
          </w:p>
        </w:tc>
        <w:tc>
          <w:tcPr>
            <w:tcW w:w="2101" w:type="dxa"/>
            <w:vAlign w:val="center"/>
          </w:tcPr>
          <w:p w14:paraId="0EDA5C50" w14:textId="45DE062A" w:rsidR="002C1935" w:rsidRPr="00B30B66" w:rsidRDefault="002C1935" w:rsidP="002C1935">
            <w:pPr>
              <w:suppressAutoHyphens/>
              <w:rPr>
                <w:rFonts w:cstheme="minorHAnsi"/>
                <w:sz w:val="18"/>
                <w:szCs w:val="18"/>
              </w:rPr>
            </w:pPr>
            <w:r w:rsidRPr="00B30B66">
              <w:rPr>
                <w:rFonts w:cstheme="minorHAnsi"/>
                <w:sz w:val="18"/>
                <w:szCs w:val="18"/>
              </w:rPr>
              <w:t>Odpady z uzdatniania  wody chłodzącej inne niż wymienione w 10 08 19</w:t>
            </w:r>
          </w:p>
        </w:tc>
        <w:tc>
          <w:tcPr>
            <w:tcW w:w="1584" w:type="dxa"/>
            <w:vAlign w:val="center"/>
          </w:tcPr>
          <w:p w14:paraId="6A140F59" w14:textId="647136A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9DC292" w14:textId="2F99D65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53E0A78" w14:textId="3BBF828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D54A9D" w14:textId="77777777" w:rsidTr="00637838">
        <w:trPr>
          <w:gridAfter w:val="2"/>
          <w:wAfter w:w="3168" w:type="dxa"/>
          <w:cantSplit/>
        </w:trPr>
        <w:tc>
          <w:tcPr>
            <w:tcW w:w="562" w:type="dxa"/>
            <w:vAlign w:val="center"/>
          </w:tcPr>
          <w:p w14:paraId="09E7106C" w14:textId="719F4CA6" w:rsidR="002C1935" w:rsidRPr="00B30B66" w:rsidRDefault="002C1935" w:rsidP="002C1935">
            <w:pPr>
              <w:suppressAutoHyphens/>
              <w:rPr>
                <w:rFonts w:cstheme="minorHAnsi"/>
                <w:sz w:val="18"/>
                <w:szCs w:val="18"/>
              </w:rPr>
            </w:pPr>
            <w:r w:rsidRPr="00B30B66">
              <w:rPr>
                <w:rFonts w:cstheme="minorHAnsi"/>
                <w:sz w:val="18"/>
                <w:szCs w:val="18"/>
              </w:rPr>
              <w:t>81.</w:t>
            </w:r>
          </w:p>
        </w:tc>
        <w:tc>
          <w:tcPr>
            <w:tcW w:w="1560" w:type="dxa"/>
            <w:vAlign w:val="center"/>
          </w:tcPr>
          <w:p w14:paraId="006DB93C" w14:textId="074C82E1" w:rsidR="002C1935" w:rsidRPr="00B30B66" w:rsidRDefault="002C1935" w:rsidP="002C1935">
            <w:pPr>
              <w:suppressAutoHyphens/>
              <w:rPr>
                <w:rFonts w:cstheme="minorHAnsi"/>
                <w:sz w:val="18"/>
                <w:szCs w:val="18"/>
              </w:rPr>
            </w:pPr>
            <w:r w:rsidRPr="00B30B66">
              <w:rPr>
                <w:rFonts w:cstheme="minorHAnsi"/>
                <w:sz w:val="18"/>
                <w:szCs w:val="18"/>
              </w:rPr>
              <w:t>10 08 99</w:t>
            </w:r>
          </w:p>
        </w:tc>
        <w:tc>
          <w:tcPr>
            <w:tcW w:w="2101" w:type="dxa"/>
            <w:vAlign w:val="center"/>
          </w:tcPr>
          <w:p w14:paraId="0C67D68B" w14:textId="1D45ADE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69E3844" w14:textId="664AE30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EE1364B" w14:textId="4BE5812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0ECDC89" w14:textId="3E9833D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AEFAA46" w14:textId="77777777" w:rsidTr="00637838">
        <w:trPr>
          <w:gridAfter w:val="2"/>
          <w:wAfter w:w="3168" w:type="dxa"/>
          <w:cantSplit/>
        </w:trPr>
        <w:tc>
          <w:tcPr>
            <w:tcW w:w="562" w:type="dxa"/>
            <w:vAlign w:val="center"/>
          </w:tcPr>
          <w:p w14:paraId="469C3084" w14:textId="152D71A7" w:rsidR="002C1935" w:rsidRPr="00B30B66" w:rsidRDefault="002C1935" w:rsidP="002C1935">
            <w:pPr>
              <w:suppressAutoHyphens/>
              <w:rPr>
                <w:rFonts w:cstheme="minorHAnsi"/>
                <w:sz w:val="18"/>
                <w:szCs w:val="18"/>
              </w:rPr>
            </w:pPr>
            <w:r w:rsidRPr="00B30B66">
              <w:rPr>
                <w:rFonts w:cstheme="minorHAnsi"/>
                <w:sz w:val="18"/>
                <w:szCs w:val="18"/>
              </w:rPr>
              <w:t>82.</w:t>
            </w:r>
          </w:p>
        </w:tc>
        <w:tc>
          <w:tcPr>
            <w:tcW w:w="1560" w:type="dxa"/>
            <w:vAlign w:val="center"/>
          </w:tcPr>
          <w:p w14:paraId="70FE1CBB" w14:textId="0B6DDB61" w:rsidR="002C1935" w:rsidRPr="00B30B66" w:rsidRDefault="002C1935" w:rsidP="002C1935">
            <w:pPr>
              <w:suppressAutoHyphens/>
              <w:rPr>
                <w:rFonts w:cstheme="minorHAnsi"/>
                <w:sz w:val="18"/>
                <w:szCs w:val="18"/>
              </w:rPr>
            </w:pPr>
            <w:r w:rsidRPr="00B30B66">
              <w:rPr>
                <w:rFonts w:cstheme="minorHAnsi"/>
                <w:sz w:val="18"/>
                <w:szCs w:val="18"/>
              </w:rPr>
              <w:t>10 09 03</w:t>
            </w:r>
          </w:p>
        </w:tc>
        <w:tc>
          <w:tcPr>
            <w:tcW w:w="2101" w:type="dxa"/>
            <w:vAlign w:val="center"/>
          </w:tcPr>
          <w:p w14:paraId="5FA11789" w14:textId="1085C533" w:rsidR="002C1935" w:rsidRPr="00B30B66" w:rsidRDefault="002C1935" w:rsidP="002C1935">
            <w:pPr>
              <w:suppressAutoHyphens/>
              <w:rPr>
                <w:rFonts w:cstheme="minorHAnsi"/>
                <w:sz w:val="18"/>
                <w:szCs w:val="18"/>
              </w:rPr>
            </w:pPr>
            <w:r w:rsidRPr="00B30B66">
              <w:rPr>
                <w:rFonts w:cstheme="minorHAnsi"/>
                <w:sz w:val="18"/>
                <w:szCs w:val="18"/>
              </w:rPr>
              <w:t>Żużle odlewnicze</w:t>
            </w:r>
          </w:p>
        </w:tc>
        <w:tc>
          <w:tcPr>
            <w:tcW w:w="1584" w:type="dxa"/>
            <w:vAlign w:val="center"/>
          </w:tcPr>
          <w:p w14:paraId="4210C84C" w14:textId="61F5A55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8E0EA2C" w14:textId="7008CEC9"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784564E" w14:textId="1CF1EA8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D93AC4" w14:textId="77777777" w:rsidTr="00637838">
        <w:trPr>
          <w:gridAfter w:val="2"/>
          <w:wAfter w:w="3168" w:type="dxa"/>
          <w:cantSplit/>
        </w:trPr>
        <w:tc>
          <w:tcPr>
            <w:tcW w:w="562" w:type="dxa"/>
            <w:vAlign w:val="center"/>
          </w:tcPr>
          <w:p w14:paraId="57644B9F" w14:textId="76EAE867" w:rsidR="002C1935" w:rsidRPr="00B30B66" w:rsidRDefault="002C1935" w:rsidP="002C1935">
            <w:pPr>
              <w:suppressAutoHyphens/>
              <w:rPr>
                <w:rFonts w:cstheme="minorHAnsi"/>
                <w:sz w:val="18"/>
                <w:szCs w:val="18"/>
              </w:rPr>
            </w:pPr>
            <w:r w:rsidRPr="00B30B66">
              <w:rPr>
                <w:rFonts w:cstheme="minorHAnsi"/>
                <w:sz w:val="18"/>
                <w:szCs w:val="18"/>
              </w:rPr>
              <w:t>83.</w:t>
            </w:r>
          </w:p>
        </w:tc>
        <w:tc>
          <w:tcPr>
            <w:tcW w:w="1560" w:type="dxa"/>
            <w:vAlign w:val="center"/>
          </w:tcPr>
          <w:p w14:paraId="3DB5E6E8" w14:textId="2CE29E12" w:rsidR="002C1935" w:rsidRPr="00B30B66" w:rsidRDefault="002C1935" w:rsidP="002C1935">
            <w:pPr>
              <w:suppressAutoHyphens/>
              <w:rPr>
                <w:rFonts w:cstheme="minorHAnsi"/>
                <w:sz w:val="18"/>
                <w:szCs w:val="18"/>
              </w:rPr>
            </w:pPr>
            <w:r w:rsidRPr="00B30B66">
              <w:rPr>
                <w:rFonts w:cstheme="minorHAnsi"/>
                <w:sz w:val="18"/>
                <w:szCs w:val="18"/>
              </w:rPr>
              <w:t>10 09 06</w:t>
            </w:r>
          </w:p>
        </w:tc>
        <w:tc>
          <w:tcPr>
            <w:tcW w:w="2101" w:type="dxa"/>
            <w:vAlign w:val="center"/>
          </w:tcPr>
          <w:p w14:paraId="06682B73" w14:textId="774D577E" w:rsidR="002C1935" w:rsidRPr="00B30B66" w:rsidRDefault="002C1935" w:rsidP="002C1935">
            <w:pPr>
              <w:suppressAutoHyphens/>
              <w:rPr>
                <w:rFonts w:cstheme="minorHAnsi"/>
                <w:sz w:val="18"/>
                <w:szCs w:val="18"/>
              </w:rPr>
            </w:pPr>
            <w:r w:rsidRPr="00B30B66">
              <w:rPr>
                <w:rFonts w:cstheme="minorHAnsi"/>
                <w:sz w:val="18"/>
                <w:szCs w:val="18"/>
              </w:rPr>
              <w:t xml:space="preserve">Rdzenie i formy odlewnicze przed procesem odlewania inne niż wymienione </w:t>
            </w:r>
            <w:r w:rsidR="00763982">
              <w:rPr>
                <w:rFonts w:cstheme="minorHAnsi"/>
                <w:sz w:val="18"/>
                <w:szCs w:val="18"/>
              </w:rPr>
              <w:br/>
            </w:r>
            <w:r w:rsidRPr="00B30B66">
              <w:rPr>
                <w:rFonts w:cstheme="minorHAnsi"/>
                <w:sz w:val="18"/>
                <w:szCs w:val="18"/>
              </w:rPr>
              <w:t>w 10 09 05</w:t>
            </w:r>
          </w:p>
        </w:tc>
        <w:tc>
          <w:tcPr>
            <w:tcW w:w="1584" w:type="dxa"/>
            <w:vAlign w:val="center"/>
          </w:tcPr>
          <w:p w14:paraId="65579418" w14:textId="27D4F43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BD95B32" w14:textId="07BE4FE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C8C7E62" w14:textId="2B0B054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278BCB" w14:textId="77777777" w:rsidTr="00637838">
        <w:trPr>
          <w:gridAfter w:val="2"/>
          <w:wAfter w:w="3168" w:type="dxa"/>
          <w:cantSplit/>
        </w:trPr>
        <w:tc>
          <w:tcPr>
            <w:tcW w:w="562" w:type="dxa"/>
            <w:vAlign w:val="center"/>
          </w:tcPr>
          <w:p w14:paraId="1CB0176B" w14:textId="2C42CEBE" w:rsidR="002C1935" w:rsidRPr="00B30B66" w:rsidRDefault="002C1935" w:rsidP="002C1935">
            <w:pPr>
              <w:suppressAutoHyphens/>
              <w:rPr>
                <w:rFonts w:cstheme="minorHAnsi"/>
                <w:sz w:val="18"/>
                <w:szCs w:val="18"/>
              </w:rPr>
            </w:pPr>
            <w:r w:rsidRPr="00B30B66">
              <w:rPr>
                <w:rFonts w:cstheme="minorHAnsi"/>
                <w:sz w:val="18"/>
                <w:szCs w:val="18"/>
              </w:rPr>
              <w:t>84.</w:t>
            </w:r>
          </w:p>
        </w:tc>
        <w:tc>
          <w:tcPr>
            <w:tcW w:w="1560" w:type="dxa"/>
            <w:vAlign w:val="center"/>
          </w:tcPr>
          <w:p w14:paraId="2A7F2FC6" w14:textId="1A020859" w:rsidR="002C1935" w:rsidRPr="00B30B66" w:rsidRDefault="002C1935" w:rsidP="002C1935">
            <w:pPr>
              <w:suppressAutoHyphens/>
              <w:rPr>
                <w:rFonts w:cstheme="minorHAnsi"/>
                <w:sz w:val="18"/>
                <w:szCs w:val="18"/>
              </w:rPr>
            </w:pPr>
            <w:r w:rsidRPr="00B30B66">
              <w:rPr>
                <w:rFonts w:cstheme="minorHAnsi"/>
                <w:sz w:val="18"/>
                <w:szCs w:val="18"/>
              </w:rPr>
              <w:t>10 09 08</w:t>
            </w:r>
          </w:p>
        </w:tc>
        <w:tc>
          <w:tcPr>
            <w:tcW w:w="2101" w:type="dxa"/>
            <w:vAlign w:val="center"/>
          </w:tcPr>
          <w:p w14:paraId="6C5898D7" w14:textId="5B06F015" w:rsidR="002C1935" w:rsidRPr="00B30B66" w:rsidRDefault="002C1935" w:rsidP="002C1935">
            <w:pPr>
              <w:suppressAutoHyphens/>
              <w:rPr>
                <w:rFonts w:cstheme="minorHAnsi"/>
                <w:sz w:val="18"/>
                <w:szCs w:val="18"/>
              </w:rPr>
            </w:pPr>
            <w:r w:rsidRPr="00B30B66">
              <w:rPr>
                <w:rFonts w:cstheme="minorHAnsi"/>
                <w:sz w:val="18"/>
                <w:szCs w:val="18"/>
              </w:rPr>
              <w:t>Rdzenie i formy odlewnicze po procesie odlewania inne niż wymienione w 10 09 07</w:t>
            </w:r>
          </w:p>
        </w:tc>
        <w:tc>
          <w:tcPr>
            <w:tcW w:w="1584" w:type="dxa"/>
            <w:vAlign w:val="center"/>
          </w:tcPr>
          <w:p w14:paraId="1DEC6F1D" w14:textId="2FA9B44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26F5A85" w14:textId="60D5C0B7"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4F04F85" w14:textId="034F237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C6949D" w14:textId="77777777" w:rsidTr="00637838">
        <w:trPr>
          <w:gridAfter w:val="2"/>
          <w:wAfter w:w="3168" w:type="dxa"/>
          <w:cantSplit/>
        </w:trPr>
        <w:tc>
          <w:tcPr>
            <w:tcW w:w="562" w:type="dxa"/>
            <w:vAlign w:val="center"/>
          </w:tcPr>
          <w:p w14:paraId="622AA27E" w14:textId="343546D9" w:rsidR="002C1935" w:rsidRPr="00B30B66" w:rsidRDefault="002C1935" w:rsidP="002C1935">
            <w:pPr>
              <w:suppressAutoHyphens/>
              <w:rPr>
                <w:rFonts w:cstheme="minorHAnsi"/>
                <w:sz w:val="18"/>
                <w:szCs w:val="18"/>
              </w:rPr>
            </w:pPr>
            <w:r w:rsidRPr="00B30B66">
              <w:rPr>
                <w:rFonts w:cstheme="minorHAnsi"/>
                <w:sz w:val="18"/>
                <w:szCs w:val="18"/>
              </w:rPr>
              <w:t>85.</w:t>
            </w:r>
          </w:p>
        </w:tc>
        <w:tc>
          <w:tcPr>
            <w:tcW w:w="1560" w:type="dxa"/>
            <w:vAlign w:val="center"/>
          </w:tcPr>
          <w:p w14:paraId="18A89B03" w14:textId="7AEBB7EA" w:rsidR="002C1935" w:rsidRPr="00B30B66" w:rsidRDefault="002C1935" w:rsidP="002C1935">
            <w:pPr>
              <w:suppressAutoHyphens/>
              <w:rPr>
                <w:rFonts w:cstheme="minorHAnsi"/>
                <w:sz w:val="18"/>
                <w:szCs w:val="18"/>
              </w:rPr>
            </w:pPr>
            <w:r w:rsidRPr="00B30B66">
              <w:rPr>
                <w:rFonts w:cstheme="minorHAnsi"/>
                <w:sz w:val="18"/>
                <w:szCs w:val="18"/>
              </w:rPr>
              <w:t>10 09 10</w:t>
            </w:r>
          </w:p>
        </w:tc>
        <w:tc>
          <w:tcPr>
            <w:tcW w:w="2101" w:type="dxa"/>
            <w:vAlign w:val="center"/>
          </w:tcPr>
          <w:p w14:paraId="174F7066" w14:textId="3FFB77FB" w:rsidR="002C1935" w:rsidRPr="00B30B66" w:rsidRDefault="002C1935" w:rsidP="002C1935">
            <w:pPr>
              <w:suppressAutoHyphens/>
              <w:rPr>
                <w:rFonts w:cstheme="minorHAnsi"/>
                <w:sz w:val="18"/>
                <w:szCs w:val="18"/>
              </w:rPr>
            </w:pPr>
            <w:r w:rsidRPr="00B30B66">
              <w:rPr>
                <w:rFonts w:cstheme="minorHAnsi"/>
                <w:sz w:val="18"/>
                <w:szCs w:val="18"/>
              </w:rPr>
              <w:t>Pyły z gazów odlotowych inne niż wymienione w 10 09 09</w:t>
            </w:r>
          </w:p>
        </w:tc>
        <w:tc>
          <w:tcPr>
            <w:tcW w:w="1584" w:type="dxa"/>
            <w:vAlign w:val="center"/>
          </w:tcPr>
          <w:p w14:paraId="5D97B645" w14:textId="47520E3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0385E45" w14:textId="0E10772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D853171" w14:textId="28B7F4B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F587AA" w14:textId="77777777" w:rsidTr="00637838">
        <w:trPr>
          <w:gridAfter w:val="2"/>
          <w:wAfter w:w="3168" w:type="dxa"/>
          <w:cantSplit/>
        </w:trPr>
        <w:tc>
          <w:tcPr>
            <w:tcW w:w="562" w:type="dxa"/>
            <w:vAlign w:val="center"/>
          </w:tcPr>
          <w:p w14:paraId="02403FB4" w14:textId="2D36A849" w:rsidR="002C1935" w:rsidRPr="00B30B66" w:rsidRDefault="002C1935" w:rsidP="002C1935">
            <w:pPr>
              <w:suppressAutoHyphens/>
              <w:rPr>
                <w:rFonts w:cstheme="minorHAnsi"/>
                <w:sz w:val="18"/>
                <w:szCs w:val="18"/>
              </w:rPr>
            </w:pPr>
            <w:r w:rsidRPr="00B30B66">
              <w:rPr>
                <w:rFonts w:cstheme="minorHAnsi"/>
                <w:sz w:val="18"/>
                <w:szCs w:val="18"/>
              </w:rPr>
              <w:t>86.</w:t>
            </w:r>
          </w:p>
        </w:tc>
        <w:tc>
          <w:tcPr>
            <w:tcW w:w="1560" w:type="dxa"/>
            <w:vAlign w:val="center"/>
          </w:tcPr>
          <w:p w14:paraId="75D888BF" w14:textId="24E2B2AA" w:rsidR="002C1935" w:rsidRPr="00B30B66" w:rsidRDefault="002C1935" w:rsidP="002C1935">
            <w:pPr>
              <w:suppressAutoHyphens/>
              <w:rPr>
                <w:rFonts w:cstheme="minorHAnsi"/>
                <w:sz w:val="18"/>
                <w:szCs w:val="18"/>
              </w:rPr>
            </w:pPr>
            <w:r w:rsidRPr="00B30B66">
              <w:rPr>
                <w:rFonts w:cstheme="minorHAnsi"/>
                <w:sz w:val="18"/>
                <w:szCs w:val="18"/>
              </w:rPr>
              <w:t>10 09 12</w:t>
            </w:r>
          </w:p>
        </w:tc>
        <w:tc>
          <w:tcPr>
            <w:tcW w:w="2101" w:type="dxa"/>
            <w:vAlign w:val="center"/>
          </w:tcPr>
          <w:p w14:paraId="0F02F59D" w14:textId="27ECFBCD" w:rsidR="002C1935" w:rsidRPr="00B30B66" w:rsidRDefault="002C1935" w:rsidP="002C1935">
            <w:pPr>
              <w:suppressAutoHyphens/>
              <w:rPr>
                <w:rFonts w:cstheme="minorHAnsi"/>
                <w:sz w:val="18"/>
                <w:szCs w:val="18"/>
              </w:rPr>
            </w:pPr>
            <w:r w:rsidRPr="00B30B66">
              <w:rPr>
                <w:rFonts w:cstheme="minorHAnsi"/>
                <w:sz w:val="18"/>
                <w:szCs w:val="18"/>
              </w:rPr>
              <w:t>Inne cząstki stałe niż wymienione w 10 09 11</w:t>
            </w:r>
          </w:p>
        </w:tc>
        <w:tc>
          <w:tcPr>
            <w:tcW w:w="1584" w:type="dxa"/>
            <w:vAlign w:val="center"/>
          </w:tcPr>
          <w:p w14:paraId="7F953391" w14:textId="31F78C5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E82FF9" w14:textId="3434611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B852551" w14:textId="587D307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E04B23A" w14:textId="77777777" w:rsidTr="00637838">
        <w:trPr>
          <w:gridAfter w:val="2"/>
          <w:wAfter w:w="3168" w:type="dxa"/>
          <w:cantSplit/>
        </w:trPr>
        <w:tc>
          <w:tcPr>
            <w:tcW w:w="562" w:type="dxa"/>
            <w:vAlign w:val="center"/>
          </w:tcPr>
          <w:p w14:paraId="0F626CB0" w14:textId="4984AB5C" w:rsidR="002C1935" w:rsidRPr="00B30B66" w:rsidRDefault="002C1935" w:rsidP="002C1935">
            <w:pPr>
              <w:suppressAutoHyphens/>
              <w:rPr>
                <w:rFonts w:cstheme="minorHAnsi"/>
                <w:sz w:val="18"/>
                <w:szCs w:val="18"/>
              </w:rPr>
            </w:pPr>
            <w:r w:rsidRPr="00B30B66">
              <w:rPr>
                <w:rFonts w:cstheme="minorHAnsi"/>
                <w:sz w:val="18"/>
                <w:szCs w:val="18"/>
              </w:rPr>
              <w:t>87.</w:t>
            </w:r>
          </w:p>
        </w:tc>
        <w:tc>
          <w:tcPr>
            <w:tcW w:w="1560" w:type="dxa"/>
            <w:vAlign w:val="center"/>
          </w:tcPr>
          <w:p w14:paraId="4DF04CF1" w14:textId="01AEB1A2" w:rsidR="002C1935" w:rsidRPr="00B30B66" w:rsidRDefault="002C1935" w:rsidP="002C1935">
            <w:pPr>
              <w:suppressAutoHyphens/>
              <w:rPr>
                <w:rFonts w:cstheme="minorHAnsi"/>
                <w:sz w:val="18"/>
                <w:szCs w:val="18"/>
              </w:rPr>
            </w:pPr>
            <w:r w:rsidRPr="00B30B66">
              <w:rPr>
                <w:rFonts w:cstheme="minorHAnsi"/>
                <w:sz w:val="18"/>
                <w:szCs w:val="18"/>
              </w:rPr>
              <w:t>10 09 14</w:t>
            </w:r>
          </w:p>
        </w:tc>
        <w:tc>
          <w:tcPr>
            <w:tcW w:w="2101" w:type="dxa"/>
            <w:vAlign w:val="center"/>
          </w:tcPr>
          <w:p w14:paraId="16C48B73" w14:textId="25E132B9" w:rsidR="002C1935" w:rsidRPr="00B30B66" w:rsidRDefault="002C1935" w:rsidP="002C1935">
            <w:pPr>
              <w:suppressAutoHyphens/>
              <w:rPr>
                <w:rFonts w:cstheme="minorHAnsi"/>
                <w:sz w:val="18"/>
                <w:szCs w:val="18"/>
              </w:rPr>
            </w:pPr>
            <w:r w:rsidRPr="00B30B66">
              <w:rPr>
                <w:rFonts w:cstheme="minorHAnsi"/>
                <w:sz w:val="18"/>
                <w:szCs w:val="18"/>
              </w:rPr>
              <w:t>Odpadowe środki wiążące inne niż wymienione w 10 09 13</w:t>
            </w:r>
          </w:p>
        </w:tc>
        <w:tc>
          <w:tcPr>
            <w:tcW w:w="1584" w:type="dxa"/>
            <w:vAlign w:val="center"/>
          </w:tcPr>
          <w:p w14:paraId="0D2682B6" w14:textId="00D019A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7141FB" w14:textId="55B9ADF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8FD0710" w14:textId="4F53709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ADA9978" w14:textId="77777777" w:rsidTr="00637838">
        <w:trPr>
          <w:gridAfter w:val="2"/>
          <w:wAfter w:w="3168" w:type="dxa"/>
          <w:cantSplit/>
        </w:trPr>
        <w:tc>
          <w:tcPr>
            <w:tcW w:w="562" w:type="dxa"/>
            <w:vAlign w:val="center"/>
          </w:tcPr>
          <w:p w14:paraId="65362480" w14:textId="4B63B6C1" w:rsidR="002C1935" w:rsidRPr="00B30B66" w:rsidRDefault="002C1935" w:rsidP="002C1935">
            <w:pPr>
              <w:suppressAutoHyphens/>
              <w:rPr>
                <w:rFonts w:cstheme="minorHAnsi"/>
                <w:sz w:val="18"/>
                <w:szCs w:val="18"/>
              </w:rPr>
            </w:pPr>
            <w:r w:rsidRPr="00B30B66">
              <w:rPr>
                <w:rFonts w:cstheme="minorHAnsi"/>
                <w:sz w:val="18"/>
                <w:szCs w:val="18"/>
              </w:rPr>
              <w:lastRenderedPageBreak/>
              <w:t>88.</w:t>
            </w:r>
          </w:p>
        </w:tc>
        <w:tc>
          <w:tcPr>
            <w:tcW w:w="1560" w:type="dxa"/>
            <w:vAlign w:val="center"/>
          </w:tcPr>
          <w:p w14:paraId="69231CA3" w14:textId="4B66E8E6" w:rsidR="002C1935" w:rsidRPr="00B30B66" w:rsidRDefault="002C1935" w:rsidP="002C1935">
            <w:pPr>
              <w:suppressAutoHyphens/>
              <w:rPr>
                <w:rFonts w:cstheme="minorHAnsi"/>
                <w:sz w:val="18"/>
                <w:szCs w:val="18"/>
              </w:rPr>
            </w:pPr>
            <w:r w:rsidRPr="00B30B66">
              <w:rPr>
                <w:rFonts w:cstheme="minorHAnsi"/>
                <w:sz w:val="18"/>
                <w:szCs w:val="18"/>
              </w:rPr>
              <w:t>10 09 16</w:t>
            </w:r>
          </w:p>
        </w:tc>
        <w:tc>
          <w:tcPr>
            <w:tcW w:w="2101" w:type="dxa"/>
            <w:vAlign w:val="center"/>
          </w:tcPr>
          <w:p w14:paraId="030E86C4" w14:textId="460190C7" w:rsidR="002C1935" w:rsidRPr="00B30B66" w:rsidRDefault="002C1935" w:rsidP="002C1935">
            <w:pPr>
              <w:suppressAutoHyphens/>
              <w:rPr>
                <w:rFonts w:cstheme="minorHAnsi"/>
                <w:sz w:val="18"/>
                <w:szCs w:val="18"/>
              </w:rPr>
            </w:pPr>
            <w:r w:rsidRPr="00B30B66">
              <w:rPr>
                <w:rFonts w:cstheme="minorHAnsi"/>
                <w:sz w:val="18"/>
                <w:szCs w:val="18"/>
              </w:rPr>
              <w:t>Odpady środków do wykrywania pęknięć odlewów inne niż wymienione w 10 09 15</w:t>
            </w:r>
          </w:p>
        </w:tc>
        <w:tc>
          <w:tcPr>
            <w:tcW w:w="1584" w:type="dxa"/>
            <w:vAlign w:val="center"/>
          </w:tcPr>
          <w:p w14:paraId="5F54AFBE" w14:textId="4A752E6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EE7021D" w14:textId="4F13098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F48E735" w14:textId="286059A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AE7CC0" w14:textId="77777777" w:rsidTr="00637838">
        <w:trPr>
          <w:gridAfter w:val="2"/>
          <w:wAfter w:w="3168" w:type="dxa"/>
          <w:cantSplit/>
        </w:trPr>
        <w:tc>
          <w:tcPr>
            <w:tcW w:w="562" w:type="dxa"/>
            <w:vAlign w:val="center"/>
          </w:tcPr>
          <w:p w14:paraId="2F3E79CB" w14:textId="451BF83C" w:rsidR="002C1935" w:rsidRPr="00B30B66" w:rsidRDefault="002C1935" w:rsidP="002C1935">
            <w:pPr>
              <w:suppressAutoHyphens/>
              <w:rPr>
                <w:rFonts w:cstheme="minorHAnsi"/>
                <w:sz w:val="18"/>
                <w:szCs w:val="18"/>
              </w:rPr>
            </w:pPr>
            <w:r w:rsidRPr="00B30B66">
              <w:rPr>
                <w:rFonts w:cstheme="minorHAnsi"/>
                <w:sz w:val="18"/>
                <w:szCs w:val="18"/>
              </w:rPr>
              <w:t>89.</w:t>
            </w:r>
          </w:p>
        </w:tc>
        <w:tc>
          <w:tcPr>
            <w:tcW w:w="1560" w:type="dxa"/>
            <w:vAlign w:val="center"/>
          </w:tcPr>
          <w:p w14:paraId="0AD33B7D" w14:textId="5D0EFCBF" w:rsidR="002C1935" w:rsidRPr="00B30B66" w:rsidRDefault="002C1935" w:rsidP="002C1935">
            <w:pPr>
              <w:suppressAutoHyphens/>
              <w:rPr>
                <w:rFonts w:cstheme="minorHAnsi"/>
                <w:sz w:val="18"/>
                <w:szCs w:val="18"/>
              </w:rPr>
            </w:pPr>
            <w:r w:rsidRPr="00B30B66">
              <w:rPr>
                <w:rFonts w:cstheme="minorHAnsi"/>
                <w:sz w:val="18"/>
                <w:szCs w:val="18"/>
              </w:rPr>
              <w:t>10 09 80</w:t>
            </w:r>
          </w:p>
        </w:tc>
        <w:tc>
          <w:tcPr>
            <w:tcW w:w="2101" w:type="dxa"/>
            <w:vAlign w:val="center"/>
          </w:tcPr>
          <w:p w14:paraId="649DDC9C" w14:textId="23031B42" w:rsidR="002C1935" w:rsidRPr="00B30B66" w:rsidRDefault="002C1935" w:rsidP="002C1935">
            <w:pPr>
              <w:suppressAutoHyphens/>
              <w:rPr>
                <w:rFonts w:cstheme="minorHAnsi"/>
                <w:sz w:val="18"/>
                <w:szCs w:val="18"/>
              </w:rPr>
            </w:pPr>
            <w:r w:rsidRPr="00B30B66">
              <w:rPr>
                <w:rFonts w:cstheme="minorHAnsi"/>
                <w:sz w:val="18"/>
                <w:szCs w:val="18"/>
              </w:rPr>
              <w:t>Wybrakowane wyroby żeliwne</w:t>
            </w:r>
          </w:p>
        </w:tc>
        <w:tc>
          <w:tcPr>
            <w:tcW w:w="1584" w:type="dxa"/>
            <w:vAlign w:val="center"/>
          </w:tcPr>
          <w:p w14:paraId="17254157" w14:textId="0C810BB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4852F7" w14:textId="40938A5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0A39596" w14:textId="772EE6C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3147F1" w14:textId="77777777" w:rsidTr="00637838">
        <w:trPr>
          <w:gridAfter w:val="2"/>
          <w:wAfter w:w="3168" w:type="dxa"/>
          <w:cantSplit/>
        </w:trPr>
        <w:tc>
          <w:tcPr>
            <w:tcW w:w="562" w:type="dxa"/>
            <w:vAlign w:val="center"/>
          </w:tcPr>
          <w:p w14:paraId="16F4A2E6" w14:textId="49396DB8" w:rsidR="002C1935" w:rsidRPr="00B30B66" w:rsidRDefault="002C1935" w:rsidP="002C1935">
            <w:pPr>
              <w:suppressAutoHyphens/>
              <w:rPr>
                <w:rFonts w:cstheme="minorHAnsi"/>
                <w:sz w:val="18"/>
                <w:szCs w:val="18"/>
              </w:rPr>
            </w:pPr>
            <w:r w:rsidRPr="00B30B66">
              <w:rPr>
                <w:rFonts w:cstheme="minorHAnsi"/>
                <w:sz w:val="18"/>
                <w:szCs w:val="18"/>
              </w:rPr>
              <w:t>90.</w:t>
            </w:r>
          </w:p>
        </w:tc>
        <w:tc>
          <w:tcPr>
            <w:tcW w:w="1560" w:type="dxa"/>
            <w:vAlign w:val="center"/>
          </w:tcPr>
          <w:p w14:paraId="421A2088" w14:textId="3B331545" w:rsidR="002C1935" w:rsidRPr="00B30B66" w:rsidRDefault="002C1935" w:rsidP="002C1935">
            <w:pPr>
              <w:suppressAutoHyphens/>
              <w:rPr>
                <w:rFonts w:cstheme="minorHAnsi"/>
                <w:sz w:val="18"/>
                <w:szCs w:val="18"/>
              </w:rPr>
            </w:pPr>
            <w:r w:rsidRPr="00B30B66">
              <w:rPr>
                <w:rFonts w:cstheme="minorHAnsi"/>
                <w:sz w:val="18"/>
                <w:szCs w:val="18"/>
              </w:rPr>
              <w:t>10 09 99</w:t>
            </w:r>
          </w:p>
        </w:tc>
        <w:tc>
          <w:tcPr>
            <w:tcW w:w="2101" w:type="dxa"/>
            <w:vAlign w:val="center"/>
          </w:tcPr>
          <w:p w14:paraId="7F5EC61D" w14:textId="31C3C15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1E33607" w14:textId="4DAC486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9C8F2C" w14:textId="5D590CF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52D62B9" w14:textId="3C53D02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3049318" w14:textId="77777777" w:rsidTr="00637838">
        <w:trPr>
          <w:gridAfter w:val="2"/>
          <w:wAfter w:w="3168" w:type="dxa"/>
          <w:cantSplit/>
        </w:trPr>
        <w:tc>
          <w:tcPr>
            <w:tcW w:w="562" w:type="dxa"/>
            <w:vAlign w:val="center"/>
          </w:tcPr>
          <w:p w14:paraId="22A1E8C1" w14:textId="3DDD3F89" w:rsidR="002C1935" w:rsidRPr="00B30B66" w:rsidRDefault="002C1935" w:rsidP="002C1935">
            <w:pPr>
              <w:suppressAutoHyphens/>
              <w:rPr>
                <w:rFonts w:cstheme="minorHAnsi"/>
                <w:sz w:val="18"/>
                <w:szCs w:val="18"/>
              </w:rPr>
            </w:pPr>
            <w:r w:rsidRPr="00B30B66">
              <w:rPr>
                <w:rFonts w:cstheme="minorHAnsi"/>
                <w:sz w:val="18"/>
                <w:szCs w:val="18"/>
              </w:rPr>
              <w:t>91.</w:t>
            </w:r>
          </w:p>
        </w:tc>
        <w:tc>
          <w:tcPr>
            <w:tcW w:w="1560" w:type="dxa"/>
            <w:vAlign w:val="center"/>
          </w:tcPr>
          <w:p w14:paraId="386B05C9" w14:textId="6BDB3A31" w:rsidR="002C1935" w:rsidRPr="00B30B66" w:rsidRDefault="002C1935" w:rsidP="002C1935">
            <w:pPr>
              <w:suppressAutoHyphens/>
              <w:rPr>
                <w:rFonts w:cstheme="minorHAnsi"/>
                <w:sz w:val="18"/>
                <w:szCs w:val="18"/>
              </w:rPr>
            </w:pPr>
            <w:r w:rsidRPr="00B30B66">
              <w:rPr>
                <w:rFonts w:cstheme="minorHAnsi"/>
                <w:sz w:val="18"/>
                <w:szCs w:val="18"/>
              </w:rPr>
              <w:t>10 10 03</w:t>
            </w:r>
          </w:p>
        </w:tc>
        <w:tc>
          <w:tcPr>
            <w:tcW w:w="2101" w:type="dxa"/>
            <w:vAlign w:val="center"/>
          </w:tcPr>
          <w:p w14:paraId="7CC9C968" w14:textId="54545852" w:rsidR="002C1935" w:rsidRPr="00B30B66" w:rsidRDefault="002C1935" w:rsidP="002C1935">
            <w:pPr>
              <w:suppressAutoHyphens/>
              <w:rPr>
                <w:rFonts w:cstheme="minorHAnsi"/>
                <w:sz w:val="18"/>
                <w:szCs w:val="18"/>
              </w:rPr>
            </w:pPr>
            <w:r w:rsidRPr="00B30B66">
              <w:rPr>
                <w:rFonts w:cstheme="minorHAnsi"/>
                <w:sz w:val="18"/>
                <w:szCs w:val="18"/>
              </w:rPr>
              <w:t>Zgary i żużle odlewnicze</w:t>
            </w:r>
          </w:p>
        </w:tc>
        <w:tc>
          <w:tcPr>
            <w:tcW w:w="1584" w:type="dxa"/>
            <w:vAlign w:val="center"/>
          </w:tcPr>
          <w:p w14:paraId="64408F5E" w14:textId="53344B9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BC8FB44" w14:textId="766623C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85C2BAF" w14:textId="4776F2B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26A039D" w14:textId="77777777" w:rsidTr="00637838">
        <w:trPr>
          <w:gridAfter w:val="2"/>
          <w:wAfter w:w="3168" w:type="dxa"/>
          <w:cantSplit/>
        </w:trPr>
        <w:tc>
          <w:tcPr>
            <w:tcW w:w="562" w:type="dxa"/>
            <w:vAlign w:val="center"/>
          </w:tcPr>
          <w:p w14:paraId="718BD43C" w14:textId="42CD18A2" w:rsidR="002C1935" w:rsidRPr="00B30B66" w:rsidRDefault="002C1935" w:rsidP="002C1935">
            <w:pPr>
              <w:suppressAutoHyphens/>
              <w:rPr>
                <w:rFonts w:cstheme="minorHAnsi"/>
                <w:sz w:val="18"/>
                <w:szCs w:val="18"/>
              </w:rPr>
            </w:pPr>
            <w:r w:rsidRPr="00B30B66">
              <w:rPr>
                <w:rFonts w:cstheme="minorHAnsi"/>
                <w:sz w:val="18"/>
                <w:szCs w:val="18"/>
              </w:rPr>
              <w:t>92.</w:t>
            </w:r>
          </w:p>
        </w:tc>
        <w:tc>
          <w:tcPr>
            <w:tcW w:w="1560" w:type="dxa"/>
            <w:vAlign w:val="center"/>
          </w:tcPr>
          <w:p w14:paraId="1C59FDCE" w14:textId="5136C655" w:rsidR="002C1935" w:rsidRPr="00B30B66" w:rsidRDefault="002C1935" w:rsidP="002C1935">
            <w:pPr>
              <w:suppressAutoHyphens/>
              <w:rPr>
                <w:rFonts w:cstheme="minorHAnsi"/>
                <w:sz w:val="18"/>
                <w:szCs w:val="18"/>
              </w:rPr>
            </w:pPr>
            <w:r w:rsidRPr="00B30B66">
              <w:rPr>
                <w:rFonts w:cstheme="minorHAnsi"/>
                <w:sz w:val="18"/>
                <w:szCs w:val="18"/>
              </w:rPr>
              <w:t>10 10 06</w:t>
            </w:r>
          </w:p>
        </w:tc>
        <w:tc>
          <w:tcPr>
            <w:tcW w:w="2101" w:type="dxa"/>
            <w:vAlign w:val="center"/>
          </w:tcPr>
          <w:p w14:paraId="436A92FD" w14:textId="6D226DEA" w:rsidR="002C1935" w:rsidRPr="00B30B66" w:rsidRDefault="002C1935" w:rsidP="002C1935">
            <w:pPr>
              <w:suppressAutoHyphens/>
              <w:rPr>
                <w:rFonts w:cstheme="minorHAnsi"/>
                <w:sz w:val="18"/>
                <w:szCs w:val="18"/>
              </w:rPr>
            </w:pPr>
            <w:r w:rsidRPr="00B30B66">
              <w:rPr>
                <w:rFonts w:cstheme="minorHAnsi"/>
                <w:sz w:val="18"/>
                <w:szCs w:val="18"/>
              </w:rPr>
              <w:t xml:space="preserve">Rdzenie i formy odlewnicze przed procesem odlewania inne niż wymienione </w:t>
            </w:r>
            <w:r w:rsidR="00763982">
              <w:rPr>
                <w:rFonts w:cstheme="minorHAnsi"/>
                <w:sz w:val="18"/>
                <w:szCs w:val="18"/>
              </w:rPr>
              <w:br/>
            </w:r>
            <w:r w:rsidRPr="00B30B66">
              <w:rPr>
                <w:rFonts w:cstheme="minorHAnsi"/>
                <w:sz w:val="18"/>
                <w:szCs w:val="18"/>
              </w:rPr>
              <w:t>w 10 10 05</w:t>
            </w:r>
          </w:p>
        </w:tc>
        <w:tc>
          <w:tcPr>
            <w:tcW w:w="1584" w:type="dxa"/>
            <w:vAlign w:val="center"/>
          </w:tcPr>
          <w:p w14:paraId="6A95D4DD" w14:textId="184426E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142424" w14:textId="394B231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CBB243D" w14:textId="128DE87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310CD8A" w14:textId="77777777" w:rsidTr="00637838">
        <w:trPr>
          <w:gridAfter w:val="2"/>
          <w:wAfter w:w="3168" w:type="dxa"/>
          <w:cantSplit/>
        </w:trPr>
        <w:tc>
          <w:tcPr>
            <w:tcW w:w="562" w:type="dxa"/>
            <w:vAlign w:val="center"/>
          </w:tcPr>
          <w:p w14:paraId="78197480" w14:textId="2F8B05A3" w:rsidR="002C1935" w:rsidRPr="00B30B66" w:rsidRDefault="002C1935" w:rsidP="002C1935">
            <w:pPr>
              <w:suppressAutoHyphens/>
              <w:rPr>
                <w:rFonts w:cstheme="minorHAnsi"/>
                <w:sz w:val="18"/>
                <w:szCs w:val="18"/>
              </w:rPr>
            </w:pPr>
            <w:r w:rsidRPr="00B30B66">
              <w:rPr>
                <w:rFonts w:cstheme="minorHAnsi"/>
                <w:sz w:val="18"/>
                <w:szCs w:val="18"/>
              </w:rPr>
              <w:t>93.</w:t>
            </w:r>
          </w:p>
        </w:tc>
        <w:tc>
          <w:tcPr>
            <w:tcW w:w="1560" w:type="dxa"/>
            <w:vAlign w:val="center"/>
          </w:tcPr>
          <w:p w14:paraId="039743DF" w14:textId="0363FD62" w:rsidR="002C1935" w:rsidRPr="00B30B66" w:rsidRDefault="002C1935" w:rsidP="002C1935">
            <w:pPr>
              <w:suppressAutoHyphens/>
              <w:rPr>
                <w:rFonts w:cstheme="minorHAnsi"/>
                <w:sz w:val="18"/>
                <w:szCs w:val="18"/>
              </w:rPr>
            </w:pPr>
            <w:r w:rsidRPr="00B30B66">
              <w:rPr>
                <w:rFonts w:cstheme="minorHAnsi"/>
                <w:sz w:val="18"/>
                <w:szCs w:val="18"/>
              </w:rPr>
              <w:t>10 10 08</w:t>
            </w:r>
          </w:p>
        </w:tc>
        <w:tc>
          <w:tcPr>
            <w:tcW w:w="2101" w:type="dxa"/>
            <w:vAlign w:val="center"/>
          </w:tcPr>
          <w:p w14:paraId="5D136EBE" w14:textId="2DFC50CD" w:rsidR="002C1935" w:rsidRPr="00B30B66" w:rsidRDefault="002C1935" w:rsidP="002C1935">
            <w:pPr>
              <w:suppressAutoHyphens/>
              <w:rPr>
                <w:rFonts w:cstheme="minorHAnsi"/>
                <w:sz w:val="18"/>
                <w:szCs w:val="18"/>
              </w:rPr>
            </w:pPr>
            <w:r w:rsidRPr="00B30B66">
              <w:rPr>
                <w:rFonts w:cstheme="minorHAnsi"/>
                <w:sz w:val="18"/>
                <w:szCs w:val="18"/>
              </w:rPr>
              <w:t>Rdzenie i formy odlewnicze po procesie odlewania inne niż wymienione w 10 10 07</w:t>
            </w:r>
          </w:p>
        </w:tc>
        <w:tc>
          <w:tcPr>
            <w:tcW w:w="1584" w:type="dxa"/>
            <w:vAlign w:val="center"/>
          </w:tcPr>
          <w:p w14:paraId="4D8C59B9" w14:textId="099590B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5ADADC" w14:textId="691B3501"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48AFCCA" w14:textId="53CD4E2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9D5670" w14:textId="77777777" w:rsidTr="00637838">
        <w:trPr>
          <w:gridAfter w:val="2"/>
          <w:wAfter w:w="3168" w:type="dxa"/>
          <w:cantSplit/>
        </w:trPr>
        <w:tc>
          <w:tcPr>
            <w:tcW w:w="562" w:type="dxa"/>
            <w:vAlign w:val="center"/>
          </w:tcPr>
          <w:p w14:paraId="76AA0025" w14:textId="43B484CA" w:rsidR="002C1935" w:rsidRPr="00B30B66" w:rsidRDefault="002C1935" w:rsidP="002C1935">
            <w:pPr>
              <w:suppressAutoHyphens/>
              <w:rPr>
                <w:rFonts w:cstheme="minorHAnsi"/>
                <w:sz w:val="18"/>
                <w:szCs w:val="18"/>
              </w:rPr>
            </w:pPr>
            <w:r w:rsidRPr="00B30B66">
              <w:rPr>
                <w:rFonts w:cstheme="minorHAnsi"/>
                <w:sz w:val="18"/>
                <w:szCs w:val="18"/>
              </w:rPr>
              <w:t>94.</w:t>
            </w:r>
          </w:p>
        </w:tc>
        <w:tc>
          <w:tcPr>
            <w:tcW w:w="1560" w:type="dxa"/>
            <w:vAlign w:val="center"/>
          </w:tcPr>
          <w:p w14:paraId="72D4838C" w14:textId="7F571BAF" w:rsidR="002C1935" w:rsidRPr="00B30B66" w:rsidRDefault="002C1935" w:rsidP="002C1935">
            <w:pPr>
              <w:suppressAutoHyphens/>
              <w:rPr>
                <w:rFonts w:cstheme="minorHAnsi"/>
                <w:sz w:val="18"/>
                <w:szCs w:val="18"/>
              </w:rPr>
            </w:pPr>
            <w:r w:rsidRPr="00B30B66">
              <w:rPr>
                <w:rFonts w:cstheme="minorHAnsi"/>
                <w:sz w:val="18"/>
                <w:szCs w:val="18"/>
              </w:rPr>
              <w:t>10 10 12</w:t>
            </w:r>
          </w:p>
        </w:tc>
        <w:tc>
          <w:tcPr>
            <w:tcW w:w="2101" w:type="dxa"/>
            <w:vAlign w:val="center"/>
          </w:tcPr>
          <w:p w14:paraId="5DC798A7" w14:textId="4BCE14C4" w:rsidR="002C1935" w:rsidRPr="00B30B66" w:rsidRDefault="002C1935" w:rsidP="002C1935">
            <w:pPr>
              <w:suppressAutoHyphens/>
              <w:rPr>
                <w:rFonts w:cstheme="minorHAnsi"/>
                <w:sz w:val="18"/>
                <w:szCs w:val="18"/>
              </w:rPr>
            </w:pPr>
            <w:r w:rsidRPr="00B30B66">
              <w:rPr>
                <w:rFonts w:cstheme="minorHAnsi"/>
                <w:sz w:val="18"/>
                <w:szCs w:val="18"/>
              </w:rPr>
              <w:t>Inne cząstki stale niż wymienione w 10 10 11</w:t>
            </w:r>
          </w:p>
        </w:tc>
        <w:tc>
          <w:tcPr>
            <w:tcW w:w="1584" w:type="dxa"/>
            <w:vAlign w:val="center"/>
          </w:tcPr>
          <w:p w14:paraId="4D38362E" w14:textId="49DC73D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8351B1" w14:textId="063C8331"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8E191A6" w14:textId="5A81B1C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C8E1B96" w14:textId="77777777" w:rsidTr="00637838">
        <w:trPr>
          <w:gridAfter w:val="2"/>
          <w:wAfter w:w="3168" w:type="dxa"/>
          <w:cantSplit/>
        </w:trPr>
        <w:tc>
          <w:tcPr>
            <w:tcW w:w="562" w:type="dxa"/>
            <w:vAlign w:val="center"/>
          </w:tcPr>
          <w:p w14:paraId="7F09D06A" w14:textId="3BFF7759" w:rsidR="002C1935" w:rsidRPr="00B30B66" w:rsidRDefault="002C1935" w:rsidP="002C1935">
            <w:pPr>
              <w:suppressAutoHyphens/>
              <w:rPr>
                <w:rFonts w:cstheme="minorHAnsi"/>
                <w:sz w:val="18"/>
                <w:szCs w:val="18"/>
              </w:rPr>
            </w:pPr>
            <w:r w:rsidRPr="00B30B66">
              <w:rPr>
                <w:rFonts w:cstheme="minorHAnsi"/>
                <w:sz w:val="18"/>
                <w:szCs w:val="18"/>
              </w:rPr>
              <w:t>95.</w:t>
            </w:r>
          </w:p>
        </w:tc>
        <w:tc>
          <w:tcPr>
            <w:tcW w:w="1560" w:type="dxa"/>
            <w:vAlign w:val="center"/>
          </w:tcPr>
          <w:p w14:paraId="368D6885" w14:textId="52926A7F" w:rsidR="002C1935" w:rsidRPr="00B30B66" w:rsidRDefault="002C1935" w:rsidP="002C1935">
            <w:pPr>
              <w:suppressAutoHyphens/>
              <w:rPr>
                <w:rFonts w:cstheme="minorHAnsi"/>
                <w:sz w:val="18"/>
                <w:szCs w:val="18"/>
              </w:rPr>
            </w:pPr>
            <w:r w:rsidRPr="00B30B66">
              <w:rPr>
                <w:rFonts w:cstheme="minorHAnsi"/>
                <w:sz w:val="18"/>
                <w:szCs w:val="18"/>
              </w:rPr>
              <w:t>10 10 14</w:t>
            </w:r>
          </w:p>
        </w:tc>
        <w:tc>
          <w:tcPr>
            <w:tcW w:w="2101" w:type="dxa"/>
            <w:vAlign w:val="center"/>
          </w:tcPr>
          <w:p w14:paraId="69EF9373" w14:textId="560C69D2" w:rsidR="002C1935" w:rsidRPr="00B30B66" w:rsidRDefault="002C1935" w:rsidP="002C1935">
            <w:pPr>
              <w:suppressAutoHyphens/>
              <w:rPr>
                <w:rFonts w:cstheme="minorHAnsi"/>
                <w:sz w:val="18"/>
                <w:szCs w:val="18"/>
              </w:rPr>
            </w:pPr>
            <w:r w:rsidRPr="00B30B66">
              <w:rPr>
                <w:rFonts w:cstheme="minorHAnsi"/>
                <w:sz w:val="18"/>
                <w:szCs w:val="18"/>
              </w:rPr>
              <w:t>Odpadowe środki wiążące inne niż wymienione w 10 10 13</w:t>
            </w:r>
          </w:p>
        </w:tc>
        <w:tc>
          <w:tcPr>
            <w:tcW w:w="1584" w:type="dxa"/>
            <w:vAlign w:val="center"/>
          </w:tcPr>
          <w:p w14:paraId="26F89A84" w14:textId="29542ED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A4C7779" w14:textId="3C8E54B2"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290154D" w14:textId="3B5400F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1D7846" w14:textId="77777777" w:rsidTr="00637838">
        <w:trPr>
          <w:gridAfter w:val="2"/>
          <w:wAfter w:w="3168" w:type="dxa"/>
          <w:cantSplit/>
        </w:trPr>
        <w:tc>
          <w:tcPr>
            <w:tcW w:w="562" w:type="dxa"/>
            <w:vAlign w:val="center"/>
          </w:tcPr>
          <w:p w14:paraId="72C549EB" w14:textId="35447568" w:rsidR="002C1935" w:rsidRPr="00B30B66" w:rsidRDefault="002C1935" w:rsidP="002C1935">
            <w:pPr>
              <w:suppressAutoHyphens/>
              <w:rPr>
                <w:rFonts w:cstheme="minorHAnsi"/>
                <w:sz w:val="18"/>
                <w:szCs w:val="18"/>
              </w:rPr>
            </w:pPr>
            <w:r w:rsidRPr="00B30B66">
              <w:rPr>
                <w:rFonts w:cstheme="minorHAnsi"/>
                <w:sz w:val="18"/>
                <w:szCs w:val="18"/>
              </w:rPr>
              <w:t>96.</w:t>
            </w:r>
          </w:p>
        </w:tc>
        <w:tc>
          <w:tcPr>
            <w:tcW w:w="1560" w:type="dxa"/>
            <w:vAlign w:val="center"/>
          </w:tcPr>
          <w:p w14:paraId="15B1A31A" w14:textId="1E58E1A3" w:rsidR="002C1935" w:rsidRPr="00B30B66" w:rsidRDefault="002C1935" w:rsidP="002C1935">
            <w:pPr>
              <w:suppressAutoHyphens/>
              <w:rPr>
                <w:rFonts w:cstheme="minorHAnsi"/>
                <w:sz w:val="18"/>
                <w:szCs w:val="18"/>
              </w:rPr>
            </w:pPr>
            <w:r w:rsidRPr="00B30B66">
              <w:rPr>
                <w:rFonts w:cstheme="minorHAnsi"/>
                <w:sz w:val="18"/>
                <w:szCs w:val="18"/>
              </w:rPr>
              <w:t>10 10 16</w:t>
            </w:r>
          </w:p>
        </w:tc>
        <w:tc>
          <w:tcPr>
            <w:tcW w:w="2101" w:type="dxa"/>
            <w:vAlign w:val="center"/>
          </w:tcPr>
          <w:p w14:paraId="5ACAD11E" w14:textId="52D4EF4C" w:rsidR="002C1935" w:rsidRPr="00B30B66" w:rsidRDefault="002C1935" w:rsidP="002C1935">
            <w:pPr>
              <w:suppressAutoHyphens/>
              <w:rPr>
                <w:rFonts w:cstheme="minorHAnsi"/>
                <w:sz w:val="18"/>
                <w:szCs w:val="18"/>
              </w:rPr>
            </w:pPr>
            <w:r w:rsidRPr="00B30B66">
              <w:rPr>
                <w:rFonts w:cstheme="minorHAnsi"/>
                <w:sz w:val="18"/>
                <w:szCs w:val="18"/>
              </w:rPr>
              <w:t>Odpady środków do wykrywania pęknięć odlewów inne niż wymienione w 10 10 15</w:t>
            </w:r>
          </w:p>
        </w:tc>
        <w:tc>
          <w:tcPr>
            <w:tcW w:w="1584" w:type="dxa"/>
            <w:vAlign w:val="center"/>
          </w:tcPr>
          <w:p w14:paraId="31C56057" w14:textId="1D96732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0DA76B" w14:textId="20B6B8F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2DCAE74" w14:textId="1CE2810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2BB989" w14:textId="77777777" w:rsidTr="00637838">
        <w:trPr>
          <w:gridAfter w:val="2"/>
          <w:wAfter w:w="3168" w:type="dxa"/>
          <w:cantSplit/>
        </w:trPr>
        <w:tc>
          <w:tcPr>
            <w:tcW w:w="562" w:type="dxa"/>
            <w:vAlign w:val="center"/>
          </w:tcPr>
          <w:p w14:paraId="209BF0FF" w14:textId="4DED2295" w:rsidR="002C1935" w:rsidRPr="00B30B66" w:rsidRDefault="002C1935" w:rsidP="002C1935">
            <w:pPr>
              <w:suppressAutoHyphens/>
              <w:rPr>
                <w:rFonts w:cstheme="minorHAnsi"/>
                <w:sz w:val="18"/>
                <w:szCs w:val="18"/>
              </w:rPr>
            </w:pPr>
            <w:r w:rsidRPr="00B30B66">
              <w:rPr>
                <w:rFonts w:cstheme="minorHAnsi"/>
                <w:sz w:val="18"/>
                <w:szCs w:val="18"/>
              </w:rPr>
              <w:t>97.</w:t>
            </w:r>
          </w:p>
        </w:tc>
        <w:tc>
          <w:tcPr>
            <w:tcW w:w="1560" w:type="dxa"/>
            <w:vAlign w:val="center"/>
          </w:tcPr>
          <w:p w14:paraId="197918C4" w14:textId="1D547E28" w:rsidR="002C1935" w:rsidRPr="00B30B66" w:rsidRDefault="002C1935" w:rsidP="002C1935">
            <w:pPr>
              <w:suppressAutoHyphens/>
              <w:rPr>
                <w:rFonts w:cstheme="minorHAnsi"/>
                <w:sz w:val="18"/>
                <w:szCs w:val="18"/>
              </w:rPr>
            </w:pPr>
            <w:r w:rsidRPr="00B30B66">
              <w:rPr>
                <w:rFonts w:cstheme="minorHAnsi"/>
                <w:sz w:val="18"/>
                <w:szCs w:val="18"/>
              </w:rPr>
              <w:t>10 10 99</w:t>
            </w:r>
          </w:p>
        </w:tc>
        <w:tc>
          <w:tcPr>
            <w:tcW w:w="2101" w:type="dxa"/>
            <w:vAlign w:val="center"/>
          </w:tcPr>
          <w:p w14:paraId="55B7DE89" w14:textId="4D7877B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9E1049D" w14:textId="0342EE6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87AC285" w14:textId="4114C2A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88526BC" w14:textId="547BFD9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0350DDF" w14:textId="77777777" w:rsidTr="00637838">
        <w:trPr>
          <w:gridAfter w:val="2"/>
          <w:wAfter w:w="3168" w:type="dxa"/>
          <w:cantSplit/>
        </w:trPr>
        <w:tc>
          <w:tcPr>
            <w:tcW w:w="562" w:type="dxa"/>
            <w:vAlign w:val="center"/>
          </w:tcPr>
          <w:p w14:paraId="1379A24D" w14:textId="219536EB" w:rsidR="002C1935" w:rsidRPr="00B30B66" w:rsidRDefault="002C1935" w:rsidP="002C1935">
            <w:pPr>
              <w:suppressAutoHyphens/>
              <w:rPr>
                <w:rFonts w:cstheme="minorHAnsi"/>
                <w:sz w:val="18"/>
                <w:szCs w:val="18"/>
              </w:rPr>
            </w:pPr>
            <w:r w:rsidRPr="00B30B66">
              <w:rPr>
                <w:rFonts w:cstheme="minorHAnsi"/>
                <w:sz w:val="18"/>
                <w:szCs w:val="18"/>
              </w:rPr>
              <w:t>98.</w:t>
            </w:r>
          </w:p>
        </w:tc>
        <w:tc>
          <w:tcPr>
            <w:tcW w:w="1560" w:type="dxa"/>
            <w:vAlign w:val="center"/>
          </w:tcPr>
          <w:p w14:paraId="3C541C2B" w14:textId="746898E1" w:rsidR="002C1935" w:rsidRPr="00B30B66" w:rsidRDefault="002C1935" w:rsidP="002C1935">
            <w:pPr>
              <w:suppressAutoHyphens/>
              <w:rPr>
                <w:rFonts w:cstheme="minorHAnsi"/>
                <w:sz w:val="18"/>
                <w:szCs w:val="18"/>
              </w:rPr>
            </w:pPr>
            <w:r w:rsidRPr="00B30B66">
              <w:rPr>
                <w:rFonts w:cstheme="minorHAnsi"/>
                <w:sz w:val="18"/>
                <w:szCs w:val="18"/>
              </w:rPr>
              <w:t>10 11 03</w:t>
            </w:r>
          </w:p>
        </w:tc>
        <w:tc>
          <w:tcPr>
            <w:tcW w:w="2101" w:type="dxa"/>
            <w:vAlign w:val="center"/>
          </w:tcPr>
          <w:p w14:paraId="01C9804E" w14:textId="59C83C0F" w:rsidR="002C1935" w:rsidRPr="00B30B66" w:rsidRDefault="002C1935" w:rsidP="002C1935">
            <w:pPr>
              <w:suppressAutoHyphens/>
              <w:rPr>
                <w:rFonts w:cstheme="minorHAnsi"/>
                <w:sz w:val="18"/>
                <w:szCs w:val="18"/>
              </w:rPr>
            </w:pPr>
            <w:r w:rsidRPr="00B30B66">
              <w:rPr>
                <w:rFonts w:cstheme="minorHAnsi"/>
                <w:sz w:val="18"/>
                <w:szCs w:val="18"/>
              </w:rPr>
              <w:t xml:space="preserve">Odpady włókna szklanego i tkanin </w:t>
            </w:r>
            <w:r w:rsidRPr="00B30B66">
              <w:rPr>
                <w:rFonts w:cstheme="minorHAnsi"/>
                <w:sz w:val="18"/>
                <w:szCs w:val="18"/>
              </w:rPr>
              <w:br/>
              <w:t>z włókna szklanego</w:t>
            </w:r>
          </w:p>
        </w:tc>
        <w:tc>
          <w:tcPr>
            <w:tcW w:w="1584" w:type="dxa"/>
            <w:vAlign w:val="center"/>
          </w:tcPr>
          <w:p w14:paraId="2A4BEC48" w14:textId="39C0BC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B445A0" w14:textId="33BC9F4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7DFCFD6" w14:textId="6636AE8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FA4BAE" w14:textId="77777777" w:rsidTr="00637838">
        <w:trPr>
          <w:gridAfter w:val="2"/>
          <w:wAfter w:w="3168" w:type="dxa"/>
          <w:cantSplit/>
        </w:trPr>
        <w:tc>
          <w:tcPr>
            <w:tcW w:w="562" w:type="dxa"/>
            <w:vAlign w:val="center"/>
          </w:tcPr>
          <w:p w14:paraId="3E6208A4" w14:textId="6EB3B8DA" w:rsidR="002C1935" w:rsidRPr="00B30B66" w:rsidRDefault="002C1935" w:rsidP="002C1935">
            <w:pPr>
              <w:suppressAutoHyphens/>
              <w:rPr>
                <w:rFonts w:cstheme="minorHAnsi"/>
                <w:sz w:val="18"/>
                <w:szCs w:val="18"/>
              </w:rPr>
            </w:pPr>
            <w:r w:rsidRPr="00B30B66">
              <w:rPr>
                <w:rFonts w:cstheme="minorHAnsi"/>
                <w:sz w:val="18"/>
                <w:szCs w:val="18"/>
              </w:rPr>
              <w:t>99.</w:t>
            </w:r>
          </w:p>
        </w:tc>
        <w:tc>
          <w:tcPr>
            <w:tcW w:w="1560" w:type="dxa"/>
            <w:vAlign w:val="center"/>
          </w:tcPr>
          <w:p w14:paraId="51F25352" w14:textId="7FC77B4D" w:rsidR="002C1935" w:rsidRPr="00B30B66" w:rsidRDefault="002C1935" w:rsidP="002C1935">
            <w:pPr>
              <w:suppressAutoHyphens/>
              <w:rPr>
                <w:rFonts w:cstheme="minorHAnsi"/>
                <w:sz w:val="18"/>
                <w:szCs w:val="18"/>
              </w:rPr>
            </w:pPr>
            <w:r w:rsidRPr="00B30B66">
              <w:rPr>
                <w:rFonts w:cstheme="minorHAnsi"/>
                <w:sz w:val="18"/>
                <w:szCs w:val="18"/>
              </w:rPr>
              <w:t>10 11 05</w:t>
            </w:r>
          </w:p>
        </w:tc>
        <w:tc>
          <w:tcPr>
            <w:tcW w:w="2101" w:type="dxa"/>
            <w:vAlign w:val="center"/>
          </w:tcPr>
          <w:p w14:paraId="58733F2A" w14:textId="22D23FC5" w:rsidR="002C1935" w:rsidRPr="00B30B66" w:rsidRDefault="002C1935" w:rsidP="002C1935">
            <w:pPr>
              <w:suppressAutoHyphens/>
              <w:rPr>
                <w:rFonts w:cstheme="minorHAnsi"/>
                <w:sz w:val="18"/>
                <w:szCs w:val="18"/>
              </w:rPr>
            </w:pPr>
            <w:r w:rsidRPr="00B30B66">
              <w:rPr>
                <w:rFonts w:cstheme="minorHAnsi"/>
                <w:sz w:val="18"/>
                <w:szCs w:val="18"/>
              </w:rPr>
              <w:t>Cząstki i pyły</w:t>
            </w:r>
          </w:p>
        </w:tc>
        <w:tc>
          <w:tcPr>
            <w:tcW w:w="1584" w:type="dxa"/>
            <w:vAlign w:val="center"/>
          </w:tcPr>
          <w:p w14:paraId="584B07F2" w14:textId="320E9D4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17CB903" w14:textId="5AD214B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8D289B9" w14:textId="48714F4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375306" w14:textId="77777777" w:rsidTr="00637838">
        <w:trPr>
          <w:gridAfter w:val="2"/>
          <w:wAfter w:w="3168" w:type="dxa"/>
          <w:cantSplit/>
        </w:trPr>
        <w:tc>
          <w:tcPr>
            <w:tcW w:w="562" w:type="dxa"/>
            <w:vAlign w:val="center"/>
          </w:tcPr>
          <w:p w14:paraId="40364B5F" w14:textId="76E539B6" w:rsidR="002C1935" w:rsidRPr="00B30B66" w:rsidRDefault="002C1935" w:rsidP="002C1935">
            <w:pPr>
              <w:suppressAutoHyphens/>
              <w:rPr>
                <w:rFonts w:cstheme="minorHAnsi"/>
                <w:sz w:val="18"/>
                <w:szCs w:val="18"/>
              </w:rPr>
            </w:pPr>
            <w:r w:rsidRPr="00B30B66">
              <w:rPr>
                <w:rFonts w:cstheme="minorHAnsi"/>
                <w:sz w:val="18"/>
                <w:szCs w:val="18"/>
              </w:rPr>
              <w:t>100.</w:t>
            </w:r>
          </w:p>
        </w:tc>
        <w:tc>
          <w:tcPr>
            <w:tcW w:w="1560" w:type="dxa"/>
            <w:vAlign w:val="center"/>
          </w:tcPr>
          <w:p w14:paraId="7DF64A68" w14:textId="52E3F074" w:rsidR="002C1935" w:rsidRPr="00B30B66" w:rsidRDefault="002C1935" w:rsidP="002C1935">
            <w:pPr>
              <w:suppressAutoHyphens/>
              <w:rPr>
                <w:rFonts w:cstheme="minorHAnsi"/>
                <w:sz w:val="18"/>
                <w:szCs w:val="18"/>
              </w:rPr>
            </w:pPr>
            <w:r w:rsidRPr="00B30B66">
              <w:rPr>
                <w:rFonts w:cstheme="minorHAnsi"/>
                <w:sz w:val="18"/>
                <w:szCs w:val="18"/>
              </w:rPr>
              <w:t>10 11 10</w:t>
            </w:r>
          </w:p>
        </w:tc>
        <w:tc>
          <w:tcPr>
            <w:tcW w:w="2101" w:type="dxa"/>
            <w:vAlign w:val="center"/>
          </w:tcPr>
          <w:p w14:paraId="6C91823F" w14:textId="0D8C7D5E" w:rsidR="002C1935" w:rsidRPr="00B30B66" w:rsidRDefault="002C1935" w:rsidP="002C1935">
            <w:pPr>
              <w:suppressAutoHyphens/>
              <w:rPr>
                <w:rFonts w:cstheme="minorHAnsi"/>
                <w:sz w:val="18"/>
                <w:szCs w:val="18"/>
              </w:rPr>
            </w:pPr>
            <w:r w:rsidRPr="00B30B66">
              <w:rPr>
                <w:rFonts w:cstheme="minorHAnsi"/>
                <w:sz w:val="18"/>
                <w:szCs w:val="18"/>
              </w:rPr>
              <w:t>Odpady z przygotowania mas wsadowych inne niż wymienione w 10 11 09</w:t>
            </w:r>
          </w:p>
        </w:tc>
        <w:tc>
          <w:tcPr>
            <w:tcW w:w="1584" w:type="dxa"/>
            <w:vAlign w:val="center"/>
          </w:tcPr>
          <w:p w14:paraId="253E9E81" w14:textId="75B5A4A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5378D4" w14:textId="3DFB235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34F3F2D" w14:textId="6688BF6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D4FE0EE" w14:textId="77777777" w:rsidTr="00637838">
        <w:trPr>
          <w:gridAfter w:val="2"/>
          <w:wAfter w:w="3168" w:type="dxa"/>
          <w:cantSplit/>
        </w:trPr>
        <w:tc>
          <w:tcPr>
            <w:tcW w:w="562" w:type="dxa"/>
            <w:vAlign w:val="center"/>
          </w:tcPr>
          <w:p w14:paraId="7F78F76D" w14:textId="61B22FDA" w:rsidR="002C1935" w:rsidRPr="00B30B66" w:rsidRDefault="002C1935" w:rsidP="002C1935">
            <w:pPr>
              <w:suppressAutoHyphens/>
              <w:rPr>
                <w:rFonts w:cstheme="minorHAnsi"/>
                <w:sz w:val="18"/>
                <w:szCs w:val="18"/>
              </w:rPr>
            </w:pPr>
            <w:r w:rsidRPr="00B30B66">
              <w:rPr>
                <w:rFonts w:cstheme="minorHAnsi"/>
                <w:sz w:val="18"/>
                <w:szCs w:val="18"/>
              </w:rPr>
              <w:t>101.</w:t>
            </w:r>
          </w:p>
        </w:tc>
        <w:tc>
          <w:tcPr>
            <w:tcW w:w="1560" w:type="dxa"/>
            <w:vAlign w:val="center"/>
          </w:tcPr>
          <w:p w14:paraId="5EB9002A" w14:textId="0BE29A96" w:rsidR="002C1935" w:rsidRPr="00B30B66" w:rsidRDefault="002C1935" w:rsidP="002C1935">
            <w:pPr>
              <w:suppressAutoHyphens/>
              <w:rPr>
                <w:rFonts w:cstheme="minorHAnsi"/>
                <w:sz w:val="18"/>
                <w:szCs w:val="18"/>
              </w:rPr>
            </w:pPr>
            <w:r w:rsidRPr="00B30B66">
              <w:rPr>
                <w:rFonts w:cstheme="minorHAnsi"/>
                <w:sz w:val="18"/>
                <w:szCs w:val="18"/>
              </w:rPr>
              <w:t>10 11 12</w:t>
            </w:r>
          </w:p>
        </w:tc>
        <w:tc>
          <w:tcPr>
            <w:tcW w:w="2101" w:type="dxa"/>
            <w:vAlign w:val="center"/>
          </w:tcPr>
          <w:p w14:paraId="7A4836ED" w14:textId="0F511E8C" w:rsidR="002C1935" w:rsidRPr="00B30B66" w:rsidRDefault="002C1935" w:rsidP="002C1935">
            <w:pPr>
              <w:suppressAutoHyphens/>
              <w:rPr>
                <w:rFonts w:cstheme="minorHAnsi"/>
                <w:sz w:val="18"/>
                <w:szCs w:val="18"/>
              </w:rPr>
            </w:pPr>
            <w:r w:rsidRPr="00B30B66">
              <w:rPr>
                <w:rFonts w:cstheme="minorHAnsi"/>
                <w:sz w:val="18"/>
                <w:szCs w:val="18"/>
              </w:rPr>
              <w:t>Szkło odpadowe inne niż wymienione w 10 11 11</w:t>
            </w:r>
          </w:p>
        </w:tc>
        <w:tc>
          <w:tcPr>
            <w:tcW w:w="1584" w:type="dxa"/>
            <w:vAlign w:val="center"/>
          </w:tcPr>
          <w:p w14:paraId="3F7022FA" w14:textId="5479B8E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FA947B" w14:textId="27241F6C"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71F0D58" w14:textId="2FD64AE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EE43FC5" w14:textId="77777777" w:rsidTr="00637838">
        <w:trPr>
          <w:gridAfter w:val="2"/>
          <w:wAfter w:w="3168" w:type="dxa"/>
          <w:cantSplit/>
        </w:trPr>
        <w:tc>
          <w:tcPr>
            <w:tcW w:w="562" w:type="dxa"/>
            <w:vAlign w:val="center"/>
          </w:tcPr>
          <w:p w14:paraId="6C74DCE1" w14:textId="360DA139" w:rsidR="002C1935" w:rsidRPr="00B30B66" w:rsidRDefault="002C1935" w:rsidP="002C1935">
            <w:pPr>
              <w:suppressAutoHyphens/>
              <w:rPr>
                <w:rFonts w:cstheme="minorHAnsi"/>
                <w:sz w:val="18"/>
                <w:szCs w:val="18"/>
              </w:rPr>
            </w:pPr>
            <w:r w:rsidRPr="00B30B66">
              <w:rPr>
                <w:rFonts w:cstheme="minorHAnsi"/>
                <w:sz w:val="18"/>
                <w:szCs w:val="18"/>
              </w:rPr>
              <w:t>102.</w:t>
            </w:r>
          </w:p>
        </w:tc>
        <w:tc>
          <w:tcPr>
            <w:tcW w:w="1560" w:type="dxa"/>
            <w:vAlign w:val="center"/>
          </w:tcPr>
          <w:p w14:paraId="5A4A9C72" w14:textId="43EEE2AC" w:rsidR="002C1935" w:rsidRPr="00B30B66" w:rsidRDefault="002C1935" w:rsidP="002C1935">
            <w:pPr>
              <w:suppressAutoHyphens/>
              <w:rPr>
                <w:rFonts w:cstheme="minorHAnsi"/>
                <w:sz w:val="18"/>
                <w:szCs w:val="18"/>
              </w:rPr>
            </w:pPr>
            <w:r w:rsidRPr="00B30B66">
              <w:rPr>
                <w:rFonts w:cstheme="minorHAnsi"/>
                <w:sz w:val="18"/>
                <w:szCs w:val="18"/>
              </w:rPr>
              <w:t>10 11 14</w:t>
            </w:r>
          </w:p>
        </w:tc>
        <w:tc>
          <w:tcPr>
            <w:tcW w:w="2101" w:type="dxa"/>
            <w:vAlign w:val="center"/>
          </w:tcPr>
          <w:p w14:paraId="7B60B33A" w14:textId="3E7AA797" w:rsidR="002C1935" w:rsidRPr="00B30B66" w:rsidRDefault="002C1935" w:rsidP="002C1935">
            <w:pPr>
              <w:suppressAutoHyphens/>
              <w:rPr>
                <w:rFonts w:cstheme="minorHAnsi"/>
                <w:sz w:val="18"/>
                <w:szCs w:val="18"/>
              </w:rPr>
            </w:pPr>
            <w:r w:rsidRPr="00B30B66">
              <w:rPr>
                <w:rFonts w:cstheme="minorHAnsi"/>
                <w:sz w:val="18"/>
                <w:szCs w:val="18"/>
              </w:rPr>
              <w:t>Szlamy z polerowania i szlifowania szkła inne niż wymienione w 10 11 13</w:t>
            </w:r>
          </w:p>
        </w:tc>
        <w:tc>
          <w:tcPr>
            <w:tcW w:w="1584" w:type="dxa"/>
            <w:vAlign w:val="center"/>
          </w:tcPr>
          <w:p w14:paraId="47C8B4E7" w14:textId="5CB6B4C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9D0CD11" w14:textId="4B0348A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A580C7F" w14:textId="5806B08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9A6C549" w14:textId="77777777" w:rsidTr="00637838">
        <w:trPr>
          <w:gridAfter w:val="2"/>
          <w:wAfter w:w="3168" w:type="dxa"/>
          <w:cantSplit/>
        </w:trPr>
        <w:tc>
          <w:tcPr>
            <w:tcW w:w="562" w:type="dxa"/>
            <w:vAlign w:val="center"/>
          </w:tcPr>
          <w:p w14:paraId="156F6E64" w14:textId="027C3429" w:rsidR="002C1935" w:rsidRPr="00B30B66" w:rsidRDefault="002C1935" w:rsidP="002C1935">
            <w:pPr>
              <w:suppressAutoHyphens/>
              <w:rPr>
                <w:rFonts w:cstheme="minorHAnsi"/>
                <w:sz w:val="18"/>
                <w:szCs w:val="18"/>
              </w:rPr>
            </w:pPr>
            <w:r w:rsidRPr="00B30B66">
              <w:rPr>
                <w:rFonts w:cstheme="minorHAnsi"/>
                <w:sz w:val="18"/>
                <w:szCs w:val="18"/>
              </w:rPr>
              <w:t>103.</w:t>
            </w:r>
          </w:p>
        </w:tc>
        <w:tc>
          <w:tcPr>
            <w:tcW w:w="1560" w:type="dxa"/>
            <w:vAlign w:val="center"/>
          </w:tcPr>
          <w:p w14:paraId="6EEAB5B0" w14:textId="71E9B660" w:rsidR="002C1935" w:rsidRPr="00B30B66" w:rsidRDefault="002C1935" w:rsidP="002C1935">
            <w:pPr>
              <w:suppressAutoHyphens/>
              <w:rPr>
                <w:rFonts w:cstheme="minorHAnsi"/>
                <w:sz w:val="18"/>
                <w:szCs w:val="18"/>
              </w:rPr>
            </w:pPr>
            <w:r w:rsidRPr="00B30B66">
              <w:rPr>
                <w:rFonts w:cstheme="minorHAnsi"/>
                <w:sz w:val="18"/>
                <w:szCs w:val="18"/>
              </w:rPr>
              <w:t>10 11 16</w:t>
            </w:r>
          </w:p>
        </w:tc>
        <w:tc>
          <w:tcPr>
            <w:tcW w:w="2101" w:type="dxa"/>
            <w:vAlign w:val="center"/>
          </w:tcPr>
          <w:p w14:paraId="3D490617" w14:textId="2E066489" w:rsidR="002C1935" w:rsidRPr="00B30B66" w:rsidRDefault="002C1935" w:rsidP="002C1935">
            <w:pPr>
              <w:suppressAutoHyphens/>
              <w:rPr>
                <w:rFonts w:cstheme="minorHAnsi"/>
                <w:sz w:val="18"/>
                <w:szCs w:val="18"/>
              </w:rPr>
            </w:pPr>
            <w:r w:rsidRPr="00B30B66">
              <w:rPr>
                <w:rFonts w:cstheme="minorHAnsi"/>
                <w:sz w:val="18"/>
                <w:szCs w:val="18"/>
              </w:rPr>
              <w:t>Odpady stałe z oczyszczania gazów odlotowych inne niż wymienione w 10 11 15</w:t>
            </w:r>
          </w:p>
        </w:tc>
        <w:tc>
          <w:tcPr>
            <w:tcW w:w="1584" w:type="dxa"/>
            <w:vAlign w:val="center"/>
          </w:tcPr>
          <w:p w14:paraId="357B8296" w14:textId="7E8AF90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4D935A" w14:textId="13AF8CBB"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11ABBE2" w14:textId="50B6994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3FACEFA" w14:textId="77777777" w:rsidTr="00637838">
        <w:trPr>
          <w:gridAfter w:val="2"/>
          <w:wAfter w:w="3168" w:type="dxa"/>
          <w:cantSplit/>
        </w:trPr>
        <w:tc>
          <w:tcPr>
            <w:tcW w:w="562" w:type="dxa"/>
            <w:vAlign w:val="center"/>
          </w:tcPr>
          <w:p w14:paraId="6DEB68D8" w14:textId="464B964A" w:rsidR="002C1935" w:rsidRPr="00B30B66" w:rsidRDefault="002C1935" w:rsidP="002C1935">
            <w:pPr>
              <w:suppressAutoHyphens/>
              <w:rPr>
                <w:rFonts w:cstheme="minorHAnsi"/>
                <w:sz w:val="18"/>
                <w:szCs w:val="18"/>
              </w:rPr>
            </w:pPr>
            <w:r w:rsidRPr="00B30B66">
              <w:rPr>
                <w:rFonts w:cstheme="minorHAnsi"/>
                <w:sz w:val="18"/>
                <w:szCs w:val="18"/>
              </w:rPr>
              <w:t>104.</w:t>
            </w:r>
          </w:p>
        </w:tc>
        <w:tc>
          <w:tcPr>
            <w:tcW w:w="1560" w:type="dxa"/>
            <w:vAlign w:val="center"/>
          </w:tcPr>
          <w:p w14:paraId="7B2212D0" w14:textId="5CD16967" w:rsidR="002C1935" w:rsidRPr="00B30B66" w:rsidRDefault="002C1935" w:rsidP="002C1935">
            <w:pPr>
              <w:suppressAutoHyphens/>
              <w:rPr>
                <w:rFonts w:cstheme="minorHAnsi"/>
                <w:sz w:val="18"/>
                <w:szCs w:val="18"/>
              </w:rPr>
            </w:pPr>
            <w:r w:rsidRPr="00B30B66">
              <w:rPr>
                <w:rFonts w:cstheme="minorHAnsi"/>
                <w:sz w:val="18"/>
                <w:szCs w:val="18"/>
              </w:rPr>
              <w:t>10 11 18</w:t>
            </w:r>
          </w:p>
        </w:tc>
        <w:tc>
          <w:tcPr>
            <w:tcW w:w="2101" w:type="dxa"/>
            <w:vAlign w:val="center"/>
          </w:tcPr>
          <w:p w14:paraId="6538A893" w14:textId="68C56A0F"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inne niż wymienione w 10 11 17</w:t>
            </w:r>
          </w:p>
        </w:tc>
        <w:tc>
          <w:tcPr>
            <w:tcW w:w="1584" w:type="dxa"/>
            <w:vAlign w:val="center"/>
          </w:tcPr>
          <w:p w14:paraId="49A808B6" w14:textId="347FE0C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E630AE1" w14:textId="0824281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8A52EA2" w14:textId="6E22E3A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422620" w14:textId="77777777" w:rsidTr="00637838">
        <w:trPr>
          <w:gridAfter w:val="2"/>
          <w:wAfter w:w="3168" w:type="dxa"/>
          <w:cantSplit/>
        </w:trPr>
        <w:tc>
          <w:tcPr>
            <w:tcW w:w="562" w:type="dxa"/>
            <w:vAlign w:val="center"/>
          </w:tcPr>
          <w:p w14:paraId="47E3034B" w14:textId="7882B2E3" w:rsidR="002C1935" w:rsidRPr="00B30B66" w:rsidRDefault="002C1935" w:rsidP="002C1935">
            <w:pPr>
              <w:suppressAutoHyphens/>
              <w:rPr>
                <w:rFonts w:cstheme="minorHAnsi"/>
                <w:sz w:val="18"/>
                <w:szCs w:val="18"/>
              </w:rPr>
            </w:pPr>
            <w:r w:rsidRPr="00B30B66">
              <w:rPr>
                <w:rFonts w:cstheme="minorHAnsi"/>
                <w:sz w:val="18"/>
                <w:szCs w:val="18"/>
              </w:rPr>
              <w:t>105.</w:t>
            </w:r>
          </w:p>
        </w:tc>
        <w:tc>
          <w:tcPr>
            <w:tcW w:w="1560" w:type="dxa"/>
            <w:vAlign w:val="center"/>
          </w:tcPr>
          <w:p w14:paraId="6B02301B" w14:textId="4915AED1" w:rsidR="002C1935" w:rsidRPr="00B30B66" w:rsidRDefault="002C1935" w:rsidP="002C1935">
            <w:pPr>
              <w:suppressAutoHyphens/>
              <w:rPr>
                <w:rFonts w:cstheme="minorHAnsi"/>
                <w:sz w:val="18"/>
                <w:szCs w:val="18"/>
              </w:rPr>
            </w:pPr>
            <w:r w:rsidRPr="00B30B66">
              <w:rPr>
                <w:rFonts w:cstheme="minorHAnsi"/>
                <w:sz w:val="18"/>
                <w:szCs w:val="18"/>
              </w:rPr>
              <w:t>10 11 20</w:t>
            </w:r>
          </w:p>
        </w:tc>
        <w:tc>
          <w:tcPr>
            <w:tcW w:w="2101" w:type="dxa"/>
            <w:vAlign w:val="center"/>
          </w:tcPr>
          <w:p w14:paraId="4DFC702C" w14:textId="5FE0679C" w:rsidR="002C1935" w:rsidRPr="00B30B66" w:rsidRDefault="002C1935" w:rsidP="002C1935">
            <w:pPr>
              <w:suppressAutoHyphens/>
              <w:rPr>
                <w:rFonts w:cstheme="minorHAnsi"/>
                <w:sz w:val="18"/>
                <w:szCs w:val="18"/>
              </w:rPr>
            </w:pPr>
            <w:r w:rsidRPr="00B30B66">
              <w:rPr>
                <w:rFonts w:cstheme="minorHAnsi"/>
                <w:sz w:val="18"/>
                <w:szCs w:val="18"/>
              </w:rPr>
              <w:t>Odpady stałe z zakładowych oczyszczalni ścieków inne niż wymienione w 10 11 19</w:t>
            </w:r>
          </w:p>
        </w:tc>
        <w:tc>
          <w:tcPr>
            <w:tcW w:w="1584" w:type="dxa"/>
            <w:vAlign w:val="center"/>
          </w:tcPr>
          <w:p w14:paraId="68682545" w14:textId="28DFE3E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E6AA75F" w14:textId="63A22B0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CA3E983" w14:textId="5F59689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8061EA9" w14:textId="77777777" w:rsidTr="00637838">
        <w:trPr>
          <w:gridAfter w:val="2"/>
          <w:wAfter w:w="3168" w:type="dxa"/>
          <w:cantSplit/>
        </w:trPr>
        <w:tc>
          <w:tcPr>
            <w:tcW w:w="562" w:type="dxa"/>
            <w:vAlign w:val="center"/>
          </w:tcPr>
          <w:p w14:paraId="5FBD63CD" w14:textId="3EF3A3CA" w:rsidR="002C1935" w:rsidRPr="00B30B66" w:rsidRDefault="002C1935" w:rsidP="002C1935">
            <w:pPr>
              <w:suppressAutoHyphens/>
              <w:rPr>
                <w:rFonts w:cstheme="minorHAnsi"/>
                <w:sz w:val="18"/>
                <w:szCs w:val="18"/>
              </w:rPr>
            </w:pPr>
            <w:r w:rsidRPr="00B30B66">
              <w:rPr>
                <w:rFonts w:cstheme="minorHAnsi"/>
                <w:sz w:val="18"/>
                <w:szCs w:val="18"/>
              </w:rPr>
              <w:t>106.</w:t>
            </w:r>
          </w:p>
        </w:tc>
        <w:tc>
          <w:tcPr>
            <w:tcW w:w="1560" w:type="dxa"/>
            <w:vAlign w:val="center"/>
          </w:tcPr>
          <w:p w14:paraId="7FAAA8EE" w14:textId="23DF473D" w:rsidR="002C1935" w:rsidRPr="00B30B66" w:rsidRDefault="002C1935" w:rsidP="002C1935">
            <w:pPr>
              <w:suppressAutoHyphens/>
              <w:rPr>
                <w:rFonts w:cstheme="minorHAnsi"/>
                <w:sz w:val="18"/>
                <w:szCs w:val="18"/>
              </w:rPr>
            </w:pPr>
            <w:r w:rsidRPr="00B30B66">
              <w:rPr>
                <w:rFonts w:cstheme="minorHAnsi"/>
                <w:sz w:val="18"/>
                <w:szCs w:val="18"/>
              </w:rPr>
              <w:t>10 11 80</w:t>
            </w:r>
          </w:p>
        </w:tc>
        <w:tc>
          <w:tcPr>
            <w:tcW w:w="2101" w:type="dxa"/>
            <w:vAlign w:val="center"/>
          </w:tcPr>
          <w:p w14:paraId="511F9D28" w14:textId="47BCB43E" w:rsidR="002C1935" w:rsidRPr="00B30B66" w:rsidRDefault="002C1935" w:rsidP="002C1935">
            <w:pPr>
              <w:suppressAutoHyphens/>
              <w:rPr>
                <w:rFonts w:cstheme="minorHAnsi"/>
                <w:sz w:val="18"/>
                <w:szCs w:val="18"/>
              </w:rPr>
            </w:pPr>
            <w:r w:rsidRPr="00B30B66">
              <w:rPr>
                <w:rFonts w:cstheme="minorHAnsi"/>
                <w:sz w:val="18"/>
                <w:szCs w:val="18"/>
              </w:rPr>
              <w:t>Szlamy fluorokrzemianowe</w:t>
            </w:r>
          </w:p>
        </w:tc>
        <w:tc>
          <w:tcPr>
            <w:tcW w:w="1584" w:type="dxa"/>
            <w:vAlign w:val="center"/>
          </w:tcPr>
          <w:p w14:paraId="44DCFA8C" w14:textId="3037D19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C849FBA" w14:textId="040F1AF1"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6F09EBA" w14:textId="528943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0566CA" w14:textId="77777777" w:rsidTr="00637838">
        <w:trPr>
          <w:gridAfter w:val="2"/>
          <w:wAfter w:w="3168" w:type="dxa"/>
          <w:cantSplit/>
        </w:trPr>
        <w:tc>
          <w:tcPr>
            <w:tcW w:w="562" w:type="dxa"/>
            <w:vAlign w:val="center"/>
          </w:tcPr>
          <w:p w14:paraId="2DD3121C" w14:textId="2D5B9A7F" w:rsidR="002C1935" w:rsidRPr="00B30B66" w:rsidRDefault="002C1935" w:rsidP="002C1935">
            <w:pPr>
              <w:suppressAutoHyphens/>
              <w:rPr>
                <w:rFonts w:cstheme="minorHAnsi"/>
                <w:sz w:val="18"/>
                <w:szCs w:val="18"/>
              </w:rPr>
            </w:pPr>
            <w:r w:rsidRPr="00B30B66">
              <w:rPr>
                <w:rFonts w:cstheme="minorHAnsi"/>
                <w:sz w:val="18"/>
                <w:szCs w:val="18"/>
              </w:rPr>
              <w:t>107.</w:t>
            </w:r>
          </w:p>
        </w:tc>
        <w:tc>
          <w:tcPr>
            <w:tcW w:w="1560" w:type="dxa"/>
            <w:vAlign w:val="center"/>
          </w:tcPr>
          <w:p w14:paraId="156A9869" w14:textId="2E42CA29" w:rsidR="002C1935" w:rsidRPr="00B30B66" w:rsidRDefault="002C1935" w:rsidP="002C1935">
            <w:pPr>
              <w:suppressAutoHyphens/>
              <w:rPr>
                <w:rFonts w:cstheme="minorHAnsi"/>
                <w:sz w:val="18"/>
                <w:szCs w:val="18"/>
              </w:rPr>
            </w:pPr>
            <w:r w:rsidRPr="00B30B66">
              <w:rPr>
                <w:rFonts w:cstheme="minorHAnsi"/>
                <w:sz w:val="18"/>
                <w:szCs w:val="18"/>
              </w:rPr>
              <w:t>10 11 99</w:t>
            </w:r>
          </w:p>
        </w:tc>
        <w:tc>
          <w:tcPr>
            <w:tcW w:w="2101" w:type="dxa"/>
            <w:vAlign w:val="center"/>
          </w:tcPr>
          <w:p w14:paraId="3565BEA0" w14:textId="5352606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B4EC8BC" w14:textId="686F72A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778826" w14:textId="76E0151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CAEE7F4" w14:textId="0D95C24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662EBC" w14:textId="77777777" w:rsidTr="00637838">
        <w:trPr>
          <w:gridAfter w:val="2"/>
          <w:wAfter w:w="3168" w:type="dxa"/>
          <w:cantSplit/>
        </w:trPr>
        <w:tc>
          <w:tcPr>
            <w:tcW w:w="562" w:type="dxa"/>
            <w:vAlign w:val="center"/>
          </w:tcPr>
          <w:p w14:paraId="1345237C" w14:textId="1A4A5E7D" w:rsidR="002C1935" w:rsidRPr="00B30B66" w:rsidRDefault="002C1935" w:rsidP="002C1935">
            <w:pPr>
              <w:suppressAutoHyphens/>
              <w:rPr>
                <w:rFonts w:cstheme="minorHAnsi"/>
                <w:sz w:val="18"/>
                <w:szCs w:val="18"/>
              </w:rPr>
            </w:pPr>
            <w:r w:rsidRPr="00B30B66">
              <w:rPr>
                <w:rFonts w:cstheme="minorHAnsi"/>
                <w:sz w:val="18"/>
                <w:szCs w:val="18"/>
              </w:rPr>
              <w:t>108.</w:t>
            </w:r>
          </w:p>
        </w:tc>
        <w:tc>
          <w:tcPr>
            <w:tcW w:w="1560" w:type="dxa"/>
            <w:vAlign w:val="center"/>
          </w:tcPr>
          <w:p w14:paraId="5E6F0631" w14:textId="3217A4EC" w:rsidR="002C1935" w:rsidRPr="00B30B66" w:rsidRDefault="002C1935" w:rsidP="002C1935">
            <w:pPr>
              <w:suppressAutoHyphens/>
              <w:rPr>
                <w:rFonts w:cstheme="minorHAnsi"/>
                <w:sz w:val="18"/>
                <w:szCs w:val="18"/>
              </w:rPr>
            </w:pPr>
            <w:r w:rsidRPr="00B30B66">
              <w:rPr>
                <w:rFonts w:cstheme="minorHAnsi"/>
                <w:sz w:val="18"/>
                <w:szCs w:val="18"/>
              </w:rPr>
              <w:t>10 12 01</w:t>
            </w:r>
          </w:p>
        </w:tc>
        <w:tc>
          <w:tcPr>
            <w:tcW w:w="2101" w:type="dxa"/>
            <w:vAlign w:val="center"/>
          </w:tcPr>
          <w:p w14:paraId="644D5DD7" w14:textId="501EBE76" w:rsidR="002C1935" w:rsidRPr="00B30B66" w:rsidRDefault="002C1935" w:rsidP="002C1935">
            <w:pPr>
              <w:suppressAutoHyphens/>
              <w:rPr>
                <w:rFonts w:cstheme="minorHAnsi"/>
                <w:sz w:val="18"/>
                <w:szCs w:val="18"/>
              </w:rPr>
            </w:pPr>
            <w:r w:rsidRPr="00B30B66">
              <w:rPr>
                <w:rFonts w:cstheme="minorHAnsi"/>
                <w:sz w:val="18"/>
                <w:szCs w:val="18"/>
              </w:rPr>
              <w:t>Odpady z przygotowania mas wsadowych do obróbki termicznej</w:t>
            </w:r>
          </w:p>
        </w:tc>
        <w:tc>
          <w:tcPr>
            <w:tcW w:w="1584" w:type="dxa"/>
            <w:vAlign w:val="center"/>
          </w:tcPr>
          <w:p w14:paraId="0715EB5C" w14:textId="168F50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F2CB43" w14:textId="454A5317"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36CB4EF" w14:textId="4F626F8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1FB299" w14:textId="77777777" w:rsidTr="00637838">
        <w:trPr>
          <w:gridAfter w:val="2"/>
          <w:wAfter w:w="3168" w:type="dxa"/>
          <w:cantSplit/>
        </w:trPr>
        <w:tc>
          <w:tcPr>
            <w:tcW w:w="562" w:type="dxa"/>
            <w:vAlign w:val="center"/>
          </w:tcPr>
          <w:p w14:paraId="671BAA27" w14:textId="467D8EB5" w:rsidR="002C1935" w:rsidRPr="00B30B66" w:rsidRDefault="002C1935" w:rsidP="002C1935">
            <w:pPr>
              <w:suppressAutoHyphens/>
              <w:rPr>
                <w:rFonts w:cstheme="minorHAnsi"/>
                <w:sz w:val="18"/>
                <w:szCs w:val="18"/>
              </w:rPr>
            </w:pPr>
            <w:r w:rsidRPr="00B30B66">
              <w:rPr>
                <w:rFonts w:cstheme="minorHAnsi"/>
                <w:sz w:val="18"/>
                <w:szCs w:val="18"/>
              </w:rPr>
              <w:t>109.</w:t>
            </w:r>
          </w:p>
        </w:tc>
        <w:tc>
          <w:tcPr>
            <w:tcW w:w="1560" w:type="dxa"/>
            <w:vAlign w:val="center"/>
          </w:tcPr>
          <w:p w14:paraId="2B5B7B6D" w14:textId="59D8876D" w:rsidR="002C1935" w:rsidRPr="00B30B66" w:rsidRDefault="002C1935" w:rsidP="002C1935">
            <w:pPr>
              <w:suppressAutoHyphens/>
              <w:rPr>
                <w:rFonts w:cstheme="minorHAnsi"/>
                <w:sz w:val="18"/>
                <w:szCs w:val="18"/>
              </w:rPr>
            </w:pPr>
            <w:r w:rsidRPr="00B30B66">
              <w:rPr>
                <w:rFonts w:cstheme="minorHAnsi"/>
                <w:sz w:val="18"/>
                <w:szCs w:val="18"/>
              </w:rPr>
              <w:t>10 12 03</w:t>
            </w:r>
          </w:p>
        </w:tc>
        <w:tc>
          <w:tcPr>
            <w:tcW w:w="2101" w:type="dxa"/>
            <w:vAlign w:val="center"/>
          </w:tcPr>
          <w:p w14:paraId="6F9AD598" w14:textId="62D039FC" w:rsidR="002C1935" w:rsidRPr="00B30B66" w:rsidRDefault="002C1935" w:rsidP="002C1935">
            <w:pPr>
              <w:suppressAutoHyphens/>
              <w:rPr>
                <w:rFonts w:cstheme="minorHAnsi"/>
                <w:sz w:val="18"/>
                <w:szCs w:val="18"/>
              </w:rPr>
            </w:pPr>
            <w:r w:rsidRPr="00B30B66">
              <w:rPr>
                <w:rFonts w:cstheme="minorHAnsi"/>
                <w:sz w:val="18"/>
                <w:szCs w:val="18"/>
              </w:rPr>
              <w:t>Cząstki i pyły</w:t>
            </w:r>
          </w:p>
        </w:tc>
        <w:tc>
          <w:tcPr>
            <w:tcW w:w="1584" w:type="dxa"/>
            <w:vAlign w:val="center"/>
          </w:tcPr>
          <w:p w14:paraId="22010F9F" w14:textId="7E452E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DC113B7" w14:textId="0E5D3D2D"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31E1BDD" w14:textId="2A00A4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D5AE52" w14:textId="77777777" w:rsidTr="00637838">
        <w:trPr>
          <w:gridAfter w:val="2"/>
          <w:wAfter w:w="3168" w:type="dxa"/>
          <w:cantSplit/>
        </w:trPr>
        <w:tc>
          <w:tcPr>
            <w:tcW w:w="562" w:type="dxa"/>
            <w:vAlign w:val="center"/>
          </w:tcPr>
          <w:p w14:paraId="2C134BBC" w14:textId="694D6D22" w:rsidR="002C1935" w:rsidRPr="00B30B66" w:rsidRDefault="002C1935" w:rsidP="002C1935">
            <w:pPr>
              <w:suppressAutoHyphens/>
              <w:rPr>
                <w:rFonts w:cstheme="minorHAnsi"/>
                <w:sz w:val="18"/>
                <w:szCs w:val="18"/>
              </w:rPr>
            </w:pPr>
            <w:r w:rsidRPr="00B30B66">
              <w:rPr>
                <w:rFonts w:cstheme="minorHAnsi"/>
                <w:sz w:val="18"/>
                <w:szCs w:val="18"/>
              </w:rPr>
              <w:lastRenderedPageBreak/>
              <w:t>110.</w:t>
            </w:r>
          </w:p>
        </w:tc>
        <w:tc>
          <w:tcPr>
            <w:tcW w:w="1560" w:type="dxa"/>
            <w:vAlign w:val="center"/>
          </w:tcPr>
          <w:p w14:paraId="7B4D2EF4" w14:textId="5A60A377" w:rsidR="002C1935" w:rsidRPr="00B30B66" w:rsidRDefault="002C1935" w:rsidP="002C1935">
            <w:pPr>
              <w:suppressAutoHyphens/>
              <w:rPr>
                <w:rFonts w:cstheme="minorHAnsi"/>
                <w:sz w:val="18"/>
                <w:szCs w:val="18"/>
              </w:rPr>
            </w:pPr>
            <w:r w:rsidRPr="00B30B66">
              <w:rPr>
                <w:rFonts w:cstheme="minorHAnsi"/>
                <w:sz w:val="18"/>
                <w:szCs w:val="18"/>
              </w:rPr>
              <w:t>10 12 05</w:t>
            </w:r>
          </w:p>
        </w:tc>
        <w:tc>
          <w:tcPr>
            <w:tcW w:w="2101" w:type="dxa"/>
            <w:vAlign w:val="center"/>
          </w:tcPr>
          <w:p w14:paraId="5B0F47AA" w14:textId="716DC324"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Pr="00B30B66">
              <w:rPr>
                <w:rFonts w:cstheme="minorHAnsi"/>
                <w:sz w:val="18"/>
                <w:szCs w:val="18"/>
              </w:rPr>
              <w:br/>
              <w:t>z oczyszczania gazów odlotowych</w:t>
            </w:r>
          </w:p>
        </w:tc>
        <w:tc>
          <w:tcPr>
            <w:tcW w:w="1584" w:type="dxa"/>
            <w:vAlign w:val="center"/>
          </w:tcPr>
          <w:p w14:paraId="743D3CDD" w14:textId="3F2789F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C54F101" w14:textId="75B331A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1AEA3FC" w14:textId="76843F6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36877B" w14:textId="77777777" w:rsidTr="00637838">
        <w:trPr>
          <w:gridAfter w:val="2"/>
          <w:wAfter w:w="3168" w:type="dxa"/>
          <w:cantSplit/>
        </w:trPr>
        <w:tc>
          <w:tcPr>
            <w:tcW w:w="562" w:type="dxa"/>
            <w:vAlign w:val="center"/>
          </w:tcPr>
          <w:p w14:paraId="678D6D55" w14:textId="721207EB" w:rsidR="002C1935" w:rsidRPr="00B30B66" w:rsidRDefault="002C1935" w:rsidP="002C1935">
            <w:pPr>
              <w:suppressAutoHyphens/>
              <w:rPr>
                <w:rFonts w:cstheme="minorHAnsi"/>
                <w:sz w:val="18"/>
                <w:szCs w:val="18"/>
              </w:rPr>
            </w:pPr>
            <w:r w:rsidRPr="00B30B66">
              <w:rPr>
                <w:rFonts w:cstheme="minorHAnsi"/>
                <w:sz w:val="18"/>
                <w:szCs w:val="18"/>
              </w:rPr>
              <w:t>111.</w:t>
            </w:r>
          </w:p>
        </w:tc>
        <w:tc>
          <w:tcPr>
            <w:tcW w:w="1560" w:type="dxa"/>
            <w:vAlign w:val="center"/>
          </w:tcPr>
          <w:p w14:paraId="37A8454C" w14:textId="38C6BD41" w:rsidR="002C1935" w:rsidRPr="00B30B66" w:rsidRDefault="002C1935" w:rsidP="002C1935">
            <w:pPr>
              <w:suppressAutoHyphens/>
              <w:rPr>
                <w:rFonts w:cstheme="minorHAnsi"/>
                <w:sz w:val="18"/>
                <w:szCs w:val="18"/>
              </w:rPr>
            </w:pPr>
            <w:r w:rsidRPr="00B30B66">
              <w:rPr>
                <w:rFonts w:cstheme="minorHAnsi"/>
                <w:sz w:val="18"/>
                <w:szCs w:val="18"/>
              </w:rPr>
              <w:t>10 12 06</w:t>
            </w:r>
          </w:p>
        </w:tc>
        <w:tc>
          <w:tcPr>
            <w:tcW w:w="2101" w:type="dxa"/>
            <w:vAlign w:val="center"/>
          </w:tcPr>
          <w:p w14:paraId="4D775245" w14:textId="3B573C42" w:rsidR="002C1935" w:rsidRPr="00B30B66" w:rsidRDefault="002C1935" w:rsidP="002C1935">
            <w:pPr>
              <w:suppressAutoHyphens/>
              <w:rPr>
                <w:rFonts w:cstheme="minorHAnsi"/>
                <w:sz w:val="18"/>
                <w:szCs w:val="18"/>
              </w:rPr>
            </w:pPr>
            <w:r w:rsidRPr="00B30B66">
              <w:rPr>
                <w:rFonts w:cstheme="minorHAnsi"/>
                <w:sz w:val="18"/>
                <w:szCs w:val="18"/>
              </w:rPr>
              <w:t>Zużyte formy</w:t>
            </w:r>
          </w:p>
        </w:tc>
        <w:tc>
          <w:tcPr>
            <w:tcW w:w="1584" w:type="dxa"/>
            <w:vAlign w:val="center"/>
          </w:tcPr>
          <w:p w14:paraId="759BFCDA" w14:textId="6AE52A5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402496" w14:textId="4A828407"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3C89630" w14:textId="0C0FE06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A3DD648" w14:textId="77777777" w:rsidTr="00637838">
        <w:trPr>
          <w:gridAfter w:val="2"/>
          <w:wAfter w:w="3168" w:type="dxa"/>
          <w:cantSplit/>
        </w:trPr>
        <w:tc>
          <w:tcPr>
            <w:tcW w:w="562" w:type="dxa"/>
            <w:vAlign w:val="center"/>
          </w:tcPr>
          <w:p w14:paraId="23F83D92" w14:textId="1CAF7B0F" w:rsidR="002C1935" w:rsidRPr="00B30B66" w:rsidRDefault="002C1935" w:rsidP="002C1935">
            <w:pPr>
              <w:suppressAutoHyphens/>
              <w:rPr>
                <w:rFonts w:cstheme="minorHAnsi"/>
                <w:sz w:val="18"/>
                <w:szCs w:val="18"/>
              </w:rPr>
            </w:pPr>
            <w:r w:rsidRPr="00B30B66">
              <w:rPr>
                <w:rFonts w:cstheme="minorHAnsi"/>
                <w:sz w:val="18"/>
                <w:szCs w:val="18"/>
              </w:rPr>
              <w:t>112.</w:t>
            </w:r>
          </w:p>
        </w:tc>
        <w:tc>
          <w:tcPr>
            <w:tcW w:w="1560" w:type="dxa"/>
            <w:vAlign w:val="center"/>
          </w:tcPr>
          <w:p w14:paraId="055ED340" w14:textId="1310A214" w:rsidR="002C1935" w:rsidRPr="00B30B66" w:rsidRDefault="002C1935" w:rsidP="002C1935">
            <w:pPr>
              <w:suppressAutoHyphens/>
              <w:rPr>
                <w:rFonts w:cstheme="minorHAnsi"/>
                <w:sz w:val="18"/>
                <w:szCs w:val="18"/>
              </w:rPr>
            </w:pPr>
            <w:r w:rsidRPr="00B30B66">
              <w:rPr>
                <w:rFonts w:cstheme="minorHAnsi"/>
                <w:sz w:val="18"/>
                <w:szCs w:val="18"/>
              </w:rPr>
              <w:t>10 12 08</w:t>
            </w:r>
          </w:p>
        </w:tc>
        <w:tc>
          <w:tcPr>
            <w:tcW w:w="2101" w:type="dxa"/>
            <w:vAlign w:val="center"/>
          </w:tcPr>
          <w:p w14:paraId="21DAE8A0" w14:textId="5CDF8EA3" w:rsidR="002C1935" w:rsidRPr="00B30B66" w:rsidRDefault="002C1935" w:rsidP="002C1935">
            <w:pPr>
              <w:suppressAutoHyphens/>
              <w:rPr>
                <w:rFonts w:cstheme="minorHAnsi"/>
                <w:sz w:val="18"/>
                <w:szCs w:val="18"/>
              </w:rPr>
            </w:pPr>
            <w:r w:rsidRPr="00B30B66">
              <w:rPr>
                <w:rFonts w:cstheme="minorHAnsi"/>
                <w:sz w:val="18"/>
                <w:szCs w:val="18"/>
              </w:rPr>
              <w:t xml:space="preserve">Wybrakowane wyroby ceramiczne, cegły, kafle </w:t>
            </w:r>
            <w:r w:rsidR="00763982">
              <w:rPr>
                <w:rFonts w:cstheme="minorHAnsi"/>
                <w:sz w:val="18"/>
                <w:szCs w:val="18"/>
              </w:rPr>
              <w:br/>
            </w:r>
            <w:r w:rsidRPr="00B30B66">
              <w:rPr>
                <w:rFonts w:cstheme="minorHAnsi"/>
                <w:sz w:val="18"/>
                <w:szCs w:val="18"/>
              </w:rPr>
              <w:t>i ceramika budowlana (po przeróbce termicznej)</w:t>
            </w:r>
          </w:p>
        </w:tc>
        <w:tc>
          <w:tcPr>
            <w:tcW w:w="1584" w:type="dxa"/>
            <w:vAlign w:val="center"/>
          </w:tcPr>
          <w:p w14:paraId="661AFDF4" w14:textId="7496225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8D6833" w14:textId="581FA8ED"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FE33390" w14:textId="51A0751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06248AB" w14:textId="77777777" w:rsidTr="00637838">
        <w:trPr>
          <w:gridAfter w:val="2"/>
          <w:wAfter w:w="3168" w:type="dxa"/>
          <w:cantSplit/>
        </w:trPr>
        <w:tc>
          <w:tcPr>
            <w:tcW w:w="562" w:type="dxa"/>
            <w:vAlign w:val="center"/>
          </w:tcPr>
          <w:p w14:paraId="7152601F" w14:textId="62CF7CBC" w:rsidR="002C1935" w:rsidRPr="00B30B66" w:rsidRDefault="002C1935" w:rsidP="002C1935">
            <w:pPr>
              <w:suppressAutoHyphens/>
              <w:rPr>
                <w:rFonts w:cstheme="minorHAnsi"/>
                <w:sz w:val="18"/>
                <w:szCs w:val="18"/>
              </w:rPr>
            </w:pPr>
            <w:r w:rsidRPr="00B30B66">
              <w:rPr>
                <w:rFonts w:cstheme="minorHAnsi"/>
                <w:sz w:val="18"/>
                <w:szCs w:val="18"/>
              </w:rPr>
              <w:t>113.</w:t>
            </w:r>
          </w:p>
        </w:tc>
        <w:tc>
          <w:tcPr>
            <w:tcW w:w="1560" w:type="dxa"/>
            <w:vAlign w:val="center"/>
          </w:tcPr>
          <w:p w14:paraId="003E688C" w14:textId="4CF12DA3" w:rsidR="002C1935" w:rsidRPr="00B30B66" w:rsidRDefault="002C1935" w:rsidP="002C1935">
            <w:pPr>
              <w:suppressAutoHyphens/>
              <w:rPr>
                <w:rFonts w:cstheme="minorHAnsi"/>
                <w:sz w:val="18"/>
                <w:szCs w:val="18"/>
              </w:rPr>
            </w:pPr>
            <w:r w:rsidRPr="00B30B66">
              <w:rPr>
                <w:rFonts w:cstheme="minorHAnsi"/>
                <w:sz w:val="18"/>
                <w:szCs w:val="18"/>
              </w:rPr>
              <w:t>10 12 10</w:t>
            </w:r>
          </w:p>
        </w:tc>
        <w:tc>
          <w:tcPr>
            <w:tcW w:w="2101" w:type="dxa"/>
            <w:vAlign w:val="center"/>
          </w:tcPr>
          <w:p w14:paraId="753D69E5" w14:textId="5B70994F" w:rsidR="002C1935" w:rsidRPr="00B30B66" w:rsidRDefault="002C1935" w:rsidP="002C1935">
            <w:pPr>
              <w:suppressAutoHyphens/>
              <w:rPr>
                <w:rFonts w:cstheme="minorHAnsi"/>
                <w:sz w:val="18"/>
                <w:szCs w:val="18"/>
              </w:rPr>
            </w:pPr>
            <w:r w:rsidRPr="00B30B66">
              <w:rPr>
                <w:rFonts w:cstheme="minorHAnsi"/>
                <w:sz w:val="18"/>
                <w:szCs w:val="18"/>
              </w:rPr>
              <w:t>Odpady stałe z oczyszczania gazów odlotowych inne niż wymienione w 10 12 09</w:t>
            </w:r>
          </w:p>
        </w:tc>
        <w:tc>
          <w:tcPr>
            <w:tcW w:w="1584" w:type="dxa"/>
            <w:vAlign w:val="center"/>
          </w:tcPr>
          <w:p w14:paraId="50146862" w14:textId="3EB17D8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F558EF" w14:textId="56B5F2E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461A0CB" w14:textId="1D34258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13D363" w14:textId="77777777" w:rsidTr="00637838">
        <w:trPr>
          <w:gridAfter w:val="2"/>
          <w:wAfter w:w="3168" w:type="dxa"/>
          <w:cantSplit/>
        </w:trPr>
        <w:tc>
          <w:tcPr>
            <w:tcW w:w="562" w:type="dxa"/>
            <w:vAlign w:val="center"/>
          </w:tcPr>
          <w:p w14:paraId="558A6F15" w14:textId="09B65667" w:rsidR="002C1935" w:rsidRPr="00B30B66" w:rsidRDefault="002C1935" w:rsidP="002C1935">
            <w:pPr>
              <w:suppressAutoHyphens/>
              <w:rPr>
                <w:rFonts w:cstheme="minorHAnsi"/>
                <w:sz w:val="18"/>
                <w:szCs w:val="18"/>
              </w:rPr>
            </w:pPr>
            <w:r w:rsidRPr="00B30B66">
              <w:rPr>
                <w:rFonts w:cstheme="minorHAnsi"/>
                <w:sz w:val="18"/>
                <w:szCs w:val="18"/>
              </w:rPr>
              <w:t>114.</w:t>
            </w:r>
          </w:p>
        </w:tc>
        <w:tc>
          <w:tcPr>
            <w:tcW w:w="1560" w:type="dxa"/>
            <w:vAlign w:val="center"/>
          </w:tcPr>
          <w:p w14:paraId="3AD463DA" w14:textId="331D53B5" w:rsidR="002C1935" w:rsidRPr="00B30B66" w:rsidRDefault="002C1935" w:rsidP="002C1935">
            <w:pPr>
              <w:suppressAutoHyphens/>
              <w:rPr>
                <w:rFonts w:cstheme="minorHAnsi"/>
                <w:sz w:val="18"/>
                <w:szCs w:val="18"/>
              </w:rPr>
            </w:pPr>
            <w:r w:rsidRPr="00B30B66">
              <w:rPr>
                <w:rFonts w:cstheme="minorHAnsi"/>
                <w:sz w:val="18"/>
                <w:szCs w:val="18"/>
              </w:rPr>
              <w:t>10 12 12</w:t>
            </w:r>
          </w:p>
        </w:tc>
        <w:tc>
          <w:tcPr>
            <w:tcW w:w="2101" w:type="dxa"/>
            <w:vAlign w:val="center"/>
          </w:tcPr>
          <w:p w14:paraId="010787A7" w14:textId="076FDAF6" w:rsidR="002C1935" w:rsidRPr="00B30B66" w:rsidRDefault="002C1935" w:rsidP="002C1935">
            <w:pPr>
              <w:suppressAutoHyphens/>
              <w:rPr>
                <w:rFonts w:cstheme="minorHAnsi"/>
                <w:sz w:val="18"/>
                <w:szCs w:val="18"/>
              </w:rPr>
            </w:pPr>
            <w:r w:rsidRPr="00B30B66">
              <w:rPr>
                <w:rFonts w:cstheme="minorHAnsi"/>
                <w:sz w:val="18"/>
                <w:szCs w:val="18"/>
              </w:rPr>
              <w:t xml:space="preserve">Odpady ze szkliwienia inne niż wymienione </w:t>
            </w:r>
            <w:r w:rsidR="00763982">
              <w:rPr>
                <w:rFonts w:cstheme="minorHAnsi"/>
                <w:sz w:val="18"/>
                <w:szCs w:val="18"/>
              </w:rPr>
              <w:br/>
            </w:r>
            <w:r w:rsidRPr="00B30B66">
              <w:rPr>
                <w:rFonts w:cstheme="minorHAnsi"/>
                <w:sz w:val="18"/>
                <w:szCs w:val="18"/>
              </w:rPr>
              <w:t>w 10 12 11</w:t>
            </w:r>
          </w:p>
        </w:tc>
        <w:tc>
          <w:tcPr>
            <w:tcW w:w="1584" w:type="dxa"/>
            <w:vAlign w:val="center"/>
          </w:tcPr>
          <w:p w14:paraId="18EBC2E6" w14:textId="3A29E7A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7A0B1FF" w14:textId="7490092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AD94AB4" w14:textId="54BAF8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89658B9" w14:textId="77777777" w:rsidTr="00637838">
        <w:trPr>
          <w:gridAfter w:val="2"/>
          <w:wAfter w:w="3168" w:type="dxa"/>
          <w:cantSplit/>
        </w:trPr>
        <w:tc>
          <w:tcPr>
            <w:tcW w:w="562" w:type="dxa"/>
            <w:vAlign w:val="center"/>
          </w:tcPr>
          <w:p w14:paraId="5CA16603" w14:textId="1BE0E4EC" w:rsidR="002C1935" w:rsidRPr="00B30B66" w:rsidRDefault="002C1935" w:rsidP="002C1935">
            <w:pPr>
              <w:suppressAutoHyphens/>
              <w:rPr>
                <w:rFonts w:cstheme="minorHAnsi"/>
                <w:sz w:val="18"/>
                <w:szCs w:val="18"/>
              </w:rPr>
            </w:pPr>
            <w:r w:rsidRPr="00B30B66">
              <w:rPr>
                <w:rFonts w:cstheme="minorHAnsi"/>
                <w:sz w:val="18"/>
                <w:szCs w:val="18"/>
              </w:rPr>
              <w:t>115.</w:t>
            </w:r>
          </w:p>
        </w:tc>
        <w:tc>
          <w:tcPr>
            <w:tcW w:w="1560" w:type="dxa"/>
            <w:vAlign w:val="center"/>
          </w:tcPr>
          <w:p w14:paraId="36D37441" w14:textId="1DBAE463" w:rsidR="002C1935" w:rsidRPr="00B30B66" w:rsidRDefault="002C1935" w:rsidP="002C1935">
            <w:pPr>
              <w:suppressAutoHyphens/>
              <w:rPr>
                <w:rFonts w:cstheme="minorHAnsi"/>
                <w:sz w:val="18"/>
                <w:szCs w:val="18"/>
              </w:rPr>
            </w:pPr>
            <w:r w:rsidRPr="00B30B66">
              <w:rPr>
                <w:rFonts w:cstheme="minorHAnsi"/>
                <w:sz w:val="18"/>
                <w:szCs w:val="18"/>
              </w:rPr>
              <w:t>10 12 13</w:t>
            </w:r>
          </w:p>
        </w:tc>
        <w:tc>
          <w:tcPr>
            <w:tcW w:w="2101" w:type="dxa"/>
            <w:vAlign w:val="center"/>
          </w:tcPr>
          <w:p w14:paraId="691FC26B" w14:textId="25D87BB7" w:rsidR="002C1935" w:rsidRPr="00B30B66" w:rsidRDefault="002C1935" w:rsidP="002C1935">
            <w:pPr>
              <w:suppressAutoHyphens/>
              <w:rPr>
                <w:rFonts w:cstheme="minorHAnsi"/>
                <w:sz w:val="18"/>
                <w:szCs w:val="18"/>
              </w:rPr>
            </w:pPr>
            <w:r w:rsidRPr="00B30B66">
              <w:rPr>
                <w:rFonts w:cstheme="minorHAnsi"/>
                <w:sz w:val="18"/>
                <w:szCs w:val="18"/>
              </w:rPr>
              <w:t>Szlamy z zakładowych oczyszczalni ścieków</w:t>
            </w:r>
          </w:p>
        </w:tc>
        <w:tc>
          <w:tcPr>
            <w:tcW w:w="1584" w:type="dxa"/>
            <w:vAlign w:val="center"/>
          </w:tcPr>
          <w:p w14:paraId="027276CA" w14:textId="1EC06B5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43D6C8" w14:textId="23CCD171"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193A7BA" w14:textId="038BA74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74ABA49" w14:textId="77777777" w:rsidTr="00637838">
        <w:trPr>
          <w:gridAfter w:val="2"/>
          <w:wAfter w:w="3168" w:type="dxa"/>
          <w:cantSplit/>
        </w:trPr>
        <w:tc>
          <w:tcPr>
            <w:tcW w:w="562" w:type="dxa"/>
            <w:vAlign w:val="center"/>
          </w:tcPr>
          <w:p w14:paraId="2AD675FE" w14:textId="7D0ED579" w:rsidR="002C1935" w:rsidRPr="00B30B66" w:rsidRDefault="002C1935" w:rsidP="002C1935">
            <w:pPr>
              <w:suppressAutoHyphens/>
              <w:rPr>
                <w:rFonts w:cstheme="minorHAnsi"/>
                <w:sz w:val="18"/>
                <w:szCs w:val="18"/>
              </w:rPr>
            </w:pPr>
            <w:r w:rsidRPr="00B30B66">
              <w:rPr>
                <w:rFonts w:cstheme="minorHAnsi"/>
                <w:sz w:val="18"/>
                <w:szCs w:val="18"/>
              </w:rPr>
              <w:t>116.</w:t>
            </w:r>
          </w:p>
        </w:tc>
        <w:tc>
          <w:tcPr>
            <w:tcW w:w="1560" w:type="dxa"/>
            <w:vAlign w:val="center"/>
          </w:tcPr>
          <w:p w14:paraId="00796160" w14:textId="3D20736D" w:rsidR="002C1935" w:rsidRPr="00B30B66" w:rsidRDefault="002C1935" w:rsidP="002C1935">
            <w:pPr>
              <w:suppressAutoHyphens/>
              <w:rPr>
                <w:rFonts w:cstheme="minorHAnsi"/>
                <w:sz w:val="18"/>
                <w:szCs w:val="18"/>
              </w:rPr>
            </w:pPr>
            <w:r w:rsidRPr="00B30B66">
              <w:rPr>
                <w:rFonts w:cstheme="minorHAnsi"/>
                <w:sz w:val="18"/>
                <w:szCs w:val="18"/>
              </w:rPr>
              <w:t>10 12 99</w:t>
            </w:r>
          </w:p>
        </w:tc>
        <w:tc>
          <w:tcPr>
            <w:tcW w:w="2101" w:type="dxa"/>
            <w:vAlign w:val="center"/>
          </w:tcPr>
          <w:p w14:paraId="4B995A05" w14:textId="20F8E8C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51F49DB" w14:textId="56E2760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C614C46" w14:textId="1F9D36B9"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BB7DA9E" w14:textId="6D49083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96A755" w14:textId="77777777" w:rsidTr="00637838">
        <w:trPr>
          <w:gridAfter w:val="2"/>
          <w:wAfter w:w="3168" w:type="dxa"/>
          <w:cantSplit/>
        </w:trPr>
        <w:tc>
          <w:tcPr>
            <w:tcW w:w="562" w:type="dxa"/>
            <w:vAlign w:val="center"/>
          </w:tcPr>
          <w:p w14:paraId="18D96906" w14:textId="0807CFE6" w:rsidR="002C1935" w:rsidRPr="00B30B66" w:rsidRDefault="002C1935" w:rsidP="002C1935">
            <w:pPr>
              <w:suppressAutoHyphens/>
              <w:rPr>
                <w:rFonts w:cstheme="minorHAnsi"/>
                <w:sz w:val="18"/>
                <w:szCs w:val="18"/>
              </w:rPr>
            </w:pPr>
            <w:r w:rsidRPr="00B30B66">
              <w:rPr>
                <w:rFonts w:cstheme="minorHAnsi"/>
                <w:sz w:val="18"/>
                <w:szCs w:val="18"/>
              </w:rPr>
              <w:t>117.</w:t>
            </w:r>
          </w:p>
        </w:tc>
        <w:tc>
          <w:tcPr>
            <w:tcW w:w="1560" w:type="dxa"/>
            <w:vAlign w:val="center"/>
          </w:tcPr>
          <w:p w14:paraId="679ED13C" w14:textId="2EBF72B6" w:rsidR="002C1935" w:rsidRPr="00B30B66" w:rsidRDefault="002C1935" w:rsidP="002C1935">
            <w:pPr>
              <w:suppressAutoHyphens/>
              <w:rPr>
                <w:rFonts w:cstheme="minorHAnsi"/>
                <w:sz w:val="18"/>
                <w:szCs w:val="18"/>
              </w:rPr>
            </w:pPr>
            <w:r w:rsidRPr="00B30B66">
              <w:rPr>
                <w:rFonts w:cstheme="minorHAnsi"/>
                <w:sz w:val="18"/>
                <w:szCs w:val="18"/>
              </w:rPr>
              <w:t>10 13 01</w:t>
            </w:r>
          </w:p>
        </w:tc>
        <w:tc>
          <w:tcPr>
            <w:tcW w:w="2101" w:type="dxa"/>
            <w:vAlign w:val="center"/>
          </w:tcPr>
          <w:p w14:paraId="52CDE4A1" w14:textId="01A086E3" w:rsidR="002C1935" w:rsidRPr="00B30B66" w:rsidRDefault="002C1935" w:rsidP="002C1935">
            <w:pPr>
              <w:suppressAutoHyphens/>
              <w:rPr>
                <w:rFonts w:cstheme="minorHAnsi"/>
                <w:sz w:val="18"/>
                <w:szCs w:val="18"/>
              </w:rPr>
            </w:pPr>
            <w:r w:rsidRPr="00B30B66">
              <w:rPr>
                <w:rFonts w:cstheme="minorHAnsi"/>
                <w:sz w:val="18"/>
                <w:szCs w:val="18"/>
              </w:rPr>
              <w:t>Odpady z przygotowania mas wsadowych do obróbki termicznej</w:t>
            </w:r>
          </w:p>
        </w:tc>
        <w:tc>
          <w:tcPr>
            <w:tcW w:w="1584" w:type="dxa"/>
            <w:vAlign w:val="center"/>
          </w:tcPr>
          <w:p w14:paraId="3FC8DBAA" w14:textId="48D665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9FE72C" w14:textId="25CCD18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C74315D" w14:textId="3D8E7C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D8B96D" w14:textId="77777777" w:rsidTr="00637838">
        <w:trPr>
          <w:gridAfter w:val="2"/>
          <w:wAfter w:w="3168" w:type="dxa"/>
          <w:cantSplit/>
        </w:trPr>
        <w:tc>
          <w:tcPr>
            <w:tcW w:w="562" w:type="dxa"/>
            <w:vAlign w:val="center"/>
          </w:tcPr>
          <w:p w14:paraId="6E9E4D1B" w14:textId="066372FB" w:rsidR="002C1935" w:rsidRPr="00B30B66" w:rsidRDefault="002C1935" w:rsidP="002C1935">
            <w:pPr>
              <w:suppressAutoHyphens/>
              <w:rPr>
                <w:rFonts w:cstheme="minorHAnsi"/>
                <w:sz w:val="18"/>
                <w:szCs w:val="18"/>
              </w:rPr>
            </w:pPr>
            <w:r w:rsidRPr="00B30B66">
              <w:rPr>
                <w:rFonts w:cstheme="minorHAnsi"/>
                <w:sz w:val="18"/>
                <w:szCs w:val="18"/>
              </w:rPr>
              <w:t>118.</w:t>
            </w:r>
          </w:p>
        </w:tc>
        <w:tc>
          <w:tcPr>
            <w:tcW w:w="1560" w:type="dxa"/>
            <w:vAlign w:val="center"/>
          </w:tcPr>
          <w:p w14:paraId="4A00EDDC" w14:textId="303EC9B9" w:rsidR="002C1935" w:rsidRPr="00B30B66" w:rsidRDefault="002C1935" w:rsidP="002C1935">
            <w:pPr>
              <w:suppressAutoHyphens/>
              <w:rPr>
                <w:rFonts w:cstheme="minorHAnsi"/>
                <w:sz w:val="18"/>
                <w:szCs w:val="18"/>
              </w:rPr>
            </w:pPr>
            <w:r w:rsidRPr="00B30B66">
              <w:rPr>
                <w:rFonts w:cstheme="minorHAnsi"/>
                <w:sz w:val="18"/>
                <w:szCs w:val="18"/>
              </w:rPr>
              <w:t>10 13 04</w:t>
            </w:r>
          </w:p>
        </w:tc>
        <w:tc>
          <w:tcPr>
            <w:tcW w:w="2101" w:type="dxa"/>
            <w:vAlign w:val="center"/>
          </w:tcPr>
          <w:p w14:paraId="20B1DDE0" w14:textId="692FB760" w:rsidR="002C1935" w:rsidRPr="00B30B66" w:rsidRDefault="002C1935" w:rsidP="002C1935">
            <w:pPr>
              <w:suppressAutoHyphens/>
              <w:rPr>
                <w:rFonts w:cstheme="minorHAnsi"/>
                <w:sz w:val="18"/>
                <w:szCs w:val="18"/>
              </w:rPr>
            </w:pPr>
            <w:r w:rsidRPr="00B30B66">
              <w:rPr>
                <w:rFonts w:cstheme="minorHAnsi"/>
                <w:sz w:val="18"/>
                <w:szCs w:val="18"/>
              </w:rPr>
              <w:t xml:space="preserve">Odpady z produkcji wapna palonego </w:t>
            </w:r>
            <w:r w:rsidR="00763982">
              <w:rPr>
                <w:rFonts w:cstheme="minorHAnsi"/>
                <w:sz w:val="18"/>
                <w:szCs w:val="18"/>
              </w:rPr>
              <w:br/>
            </w:r>
            <w:r w:rsidRPr="00B30B66">
              <w:rPr>
                <w:rFonts w:cstheme="minorHAnsi"/>
                <w:sz w:val="18"/>
                <w:szCs w:val="18"/>
              </w:rPr>
              <w:t>i hydratyzowanego</w:t>
            </w:r>
          </w:p>
        </w:tc>
        <w:tc>
          <w:tcPr>
            <w:tcW w:w="1584" w:type="dxa"/>
            <w:vAlign w:val="center"/>
          </w:tcPr>
          <w:p w14:paraId="6299A2C1" w14:textId="63ED79E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B05B1C9" w14:textId="1E5CB233"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4824688" w14:textId="652D174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876EDC6" w14:textId="77777777" w:rsidTr="00637838">
        <w:trPr>
          <w:gridAfter w:val="2"/>
          <w:wAfter w:w="3168" w:type="dxa"/>
          <w:cantSplit/>
        </w:trPr>
        <w:tc>
          <w:tcPr>
            <w:tcW w:w="562" w:type="dxa"/>
            <w:vAlign w:val="center"/>
          </w:tcPr>
          <w:p w14:paraId="394E8BA0" w14:textId="2EFD12BB" w:rsidR="002C1935" w:rsidRPr="00B30B66" w:rsidRDefault="002C1935" w:rsidP="002C1935">
            <w:pPr>
              <w:suppressAutoHyphens/>
              <w:rPr>
                <w:rFonts w:cstheme="minorHAnsi"/>
                <w:sz w:val="18"/>
                <w:szCs w:val="18"/>
              </w:rPr>
            </w:pPr>
            <w:r w:rsidRPr="00B30B66">
              <w:rPr>
                <w:rFonts w:cstheme="minorHAnsi"/>
                <w:sz w:val="18"/>
                <w:szCs w:val="18"/>
              </w:rPr>
              <w:t>119.</w:t>
            </w:r>
          </w:p>
        </w:tc>
        <w:tc>
          <w:tcPr>
            <w:tcW w:w="1560" w:type="dxa"/>
            <w:vAlign w:val="center"/>
          </w:tcPr>
          <w:p w14:paraId="154F4AE0" w14:textId="3DC46F51" w:rsidR="002C1935" w:rsidRPr="00B30B66" w:rsidRDefault="002C1935" w:rsidP="002C1935">
            <w:pPr>
              <w:suppressAutoHyphens/>
              <w:rPr>
                <w:rFonts w:cstheme="minorHAnsi"/>
                <w:sz w:val="18"/>
                <w:szCs w:val="18"/>
              </w:rPr>
            </w:pPr>
            <w:r w:rsidRPr="00B30B66">
              <w:rPr>
                <w:rFonts w:cstheme="minorHAnsi"/>
                <w:sz w:val="18"/>
                <w:szCs w:val="18"/>
              </w:rPr>
              <w:t>10 13 06</w:t>
            </w:r>
          </w:p>
        </w:tc>
        <w:tc>
          <w:tcPr>
            <w:tcW w:w="2101" w:type="dxa"/>
            <w:vAlign w:val="center"/>
          </w:tcPr>
          <w:p w14:paraId="1DF82D5F" w14:textId="408D6C0B" w:rsidR="002C1935" w:rsidRPr="00B30B66" w:rsidRDefault="002C1935" w:rsidP="002C1935">
            <w:pPr>
              <w:suppressAutoHyphens/>
              <w:rPr>
                <w:rFonts w:cstheme="minorHAnsi"/>
                <w:sz w:val="18"/>
                <w:szCs w:val="18"/>
              </w:rPr>
            </w:pPr>
            <w:r w:rsidRPr="00B30B66">
              <w:rPr>
                <w:rFonts w:cstheme="minorHAnsi"/>
                <w:sz w:val="18"/>
                <w:szCs w:val="18"/>
              </w:rPr>
              <w:t xml:space="preserve">Cząstki i pyły </w:t>
            </w:r>
            <w:r w:rsidRPr="00B30B66">
              <w:rPr>
                <w:rFonts w:cstheme="minorHAnsi"/>
                <w:sz w:val="18"/>
                <w:szCs w:val="18"/>
              </w:rPr>
              <w:br/>
              <w:t xml:space="preserve">(z wyłączeniem 10 13 12 </w:t>
            </w:r>
            <w:r w:rsidRPr="00B30B66">
              <w:rPr>
                <w:rFonts w:cstheme="minorHAnsi"/>
                <w:sz w:val="18"/>
                <w:szCs w:val="18"/>
              </w:rPr>
              <w:br/>
              <w:t>i 10 13 13)</w:t>
            </w:r>
          </w:p>
        </w:tc>
        <w:tc>
          <w:tcPr>
            <w:tcW w:w="1584" w:type="dxa"/>
            <w:vAlign w:val="center"/>
          </w:tcPr>
          <w:p w14:paraId="54F15F9D" w14:textId="286A890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AEDFC86" w14:textId="0DE30D4F"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6FD8F80" w14:textId="5A8255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EF9B1AA" w14:textId="77777777" w:rsidTr="00637838">
        <w:trPr>
          <w:gridAfter w:val="2"/>
          <w:wAfter w:w="3168" w:type="dxa"/>
          <w:cantSplit/>
        </w:trPr>
        <w:tc>
          <w:tcPr>
            <w:tcW w:w="562" w:type="dxa"/>
            <w:vAlign w:val="center"/>
          </w:tcPr>
          <w:p w14:paraId="358CC1B0" w14:textId="00376340" w:rsidR="002C1935" w:rsidRPr="00B30B66" w:rsidRDefault="002C1935" w:rsidP="002C1935">
            <w:pPr>
              <w:suppressAutoHyphens/>
              <w:rPr>
                <w:rFonts w:cstheme="minorHAnsi"/>
                <w:sz w:val="18"/>
                <w:szCs w:val="18"/>
              </w:rPr>
            </w:pPr>
            <w:r w:rsidRPr="00B30B66">
              <w:rPr>
                <w:rFonts w:cstheme="minorHAnsi"/>
                <w:sz w:val="18"/>
                <w:szCs w:val="18"/>
              </w:rPr>
              <w:t>120.</w:t>
            </w:r>
          </w:p>
        </w:tc>
        <w:tc>
          <w:tcPr>
            <w:tcW w:w="1560" w:type="dxa"/>
            <w:vAlign w:val="center"/>
          </w:tcPr>
          <w:p w14:paraId="73EF40F8" w14:textId="67E72B78" w:rsidR="002C1935" w:rsidRPr="00B30B66" w:rsidRDefault="002C1935" w:rsidP="002C1935">
            <w:pPr>
              <w:suppressAutoHyphens/>
              <w:rPr>
                <w:rFonts w:cstheme="minorHAnsi"/>
                <w:sz w:val="18"/>
                <w:szCs w:val="18"/>
              </w:rPr>
            </w:pPr>
            <w:r w:rsidRPr="00B30B66">
              <w:rPr>
                <w:rFonts w:cstheme="minorHAnsi"/>
                <w:sz w:val="18"/>
                <w:szCs w:val="18"/>
              </w:rPr>
              <w:t>10 13 07</w:t>
            </w:r>
          </w:p>
        </w:tc>
        <w:tc>
          <w:tcPr>
            <w:tcW w:w="2101" w:type="dxa"/>
            <w:vAlign w:val="center"/>
          </w:tcPr>
          <w:p w14:paraId="3C9C6799" w14:textId="0C76ACC7"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Pr="00B30B66">
              <w:rPr>
                <w:rFonts w:cstheme="minorHAnsi"/>
                <w:sz w:val="18"/>
                <w:szCs w:val="18"/>
              </w:rPr>
              <w:br/>
              <w:t>z oczyszczania gazów odlotowych</w:t>
            </w:r>
          </w:p>
        </w:tc>
        <w:tc>
          <w:tcPr>
            <w:tcW w:w="1584" w:type="dxa"/>
            <w:vAlign w:val="center"/>
          </w:tcPr>
          <w:p w14:paraId="573F3C03" w14:textId="1A16CF6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FEE1A5B" w14:textId="551B073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C75D1AD" w14:textId="08F0455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3844E1F" w14:textId="77777777" w:rsidTr="00637838">
        <w:trPr>
          <w:gridAfter w:val="2"/>
          <w:wAfter w:w="3168" w:type="dxa"/>
          <w:cantSplit/>
        </w:trPr>
        <w:tc>
          <w:tcPr>
            <w:tcW w:w="562" w:type="dxa"/>
            <w:vAlign w:val="center"/>
          </w:tcPr>
          <w:p w14:paraId="3C219C1A" w14:textId="6202AEC5" w:rsidR="002C1935" w:rsidRPr="00B30B66" w:rsidRDefault="002C1935" w:rsidP="002C1935">
            <w:pPr>
              <w:suppressAutoHyphens/>
              <w:rPr>
                <w:rFonts w:cstheme="minorHAnsi"/>
                <w:sz w:val="18"/>
                <w:szCs w:val="18"/>
              </w:rPr>
            </w:pPr>
            <w:r w:rsidRPr="00B30B66">
              <w:rPr>
                <w:rFonts w:cstheme="minorHAnsi"/>
                <w:sz w:val="18"/>
                <w:szCs w:val="18"/>
              </w:rPr>
              <w:t>121.</w:t>
            </w:r>
          </w:p>
        </w:tc>
        <w:tc>
          <w:tcPr>
            <w:tcW w:w="1560" w:type="dxa"/>
            <w:vAlign w:val="center"/>
          </w:tcPr>
          <w:p w14:paraId="706E6703" w14:textId="1BF7AF2F" w:rsidR="002C1935" w:rsidRPr="00B30B66" w:rsidRDefault="002C1935" w:rsidP="002C1935">
            <w:pPr>
              <w:suppressAutoHyphens/>
              <w:rPr>
                <w:rFonts w:cstheme="minorHAnsi"/>
                <w:sz w:val="18"/>
                <w:szCs w:val="18"/>
              </w:rPr>
            </w:pPr>
            <w:r w:rsidRPr="00B30B66">
              <w:rPr>
                <w:rFonts w:cstheme="minorHAnsi"/>
                <w:sz w:val="18"/>
                <w:szCs w:val="18"/>
              </w:rPr>
              <w:t>10 13 10</w:t>
            </w:r>
          </w:p>
        </w:tc>
        <w:tc>
          <w:tcPr>
            <w:tcW w:w="2101" w:type="dxa"/>
            <w:vAlign w:val="center"/>
          </w:tcPr>
          <w:p w14:paraId="5672C890" w14:textId="08085BF8" w:rsidR="002C1935" w:rsidRPr="00B30B66" w:rsidRDefault="002C1935" w:rsidP="002C1935">
            <w:pPr>
              <w:suppressAutoHyphens/>
              <w:rPr>
                <w:rFonts w:cstheme="minorHAnsi"/>
                <w:sz w:val="18"/>
                <w:szCs w:val="18"/>
              </w:rPr>
            </w:pPr>
            <w:r w:rsidRPr="00B30B66">
              <w:rPr>
                <w:rFonts w:cstheme="minorHAnsi"/>
                <w:sz w:val="18"/>
                <w:szCs w:val="18"/>
              </w:rPr>
              <w:t>Odpady z produkcji elementów cementowo-azbestowych inne niż wymienione w 10 13 09</w:t>
            </w:r>
          </w:p>
        </w:tc>
        <w:tc>
          <w:tcPr>
            <w:tcW w:w="1584" w:type="dxa"/>
            <w:vAlign w:val="center"/>
          </w:tcPr>
          <w:p w14:paraId="0C851A80" w14:textId="6C68F6E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9566056" w14:textId="7A90F1FC"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1BABA28" w14:textId="25A05C2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99763F9" w14:textId="77777777" w:rsidTr="00637838">
        <w:trPr>
          <w:gridAfter w:val="2"/>
          <w:wAfter w:w="3168" w:type="dxa"/>
          <w:cantSplit/>
        </w:trPr>
        <w:tc>
          <w:tcPr>
            <w:tcW w:w="562" w:type="dxa"/>
            <w:vAlign w:val="center"/>
          </w:tcPr>
          <w:p w14:paraId="65B5E0F0" w14:textId="43BCEDEB" w:rsidR="002C1935" w:rsidRPr="00B30B66" w:rsidRDefault="002C1935" w:rsidP="002C1935">
            <w:pPr>
              <w:suppressAutoHyphens/>
              <w:rPr>
                <w:rFonts w:cstheme="minorHAnsi"/>
                <w:sz w:val="18"/>
                <w:szCs w:val="18"/>
              </w:rPr>
            </w:pPr>
            <w:r w:rsidRPr="00B30B66">
              <w:rPr>
                <w:rFonts w:cstheme="minorHAnsi"/>
                <w:sz w:val="18"/>
                <w:szCs w:val="18"/>
              </w:rPr>
              <w:t>122.</w:t>
            </w:r>
          </w:p>
        </w:tc>
        <w:tc>
          <w:tcPr>
            <w:tcW w:w="1560" w:type="dxa"/>
            <w:vAlign w:val="center"/>
          </w:tcPr>
          <w:p w14:paraId="0D8343B0" w14:textId="42002C62" w:rsidR="002C1935" w:rsidRPr="00B30B66" w:rsidRDefault="002C1935" w:rsidP="002C1935">
            <w:pPr>
              <w:suppressAutoHyphens/>
              <w:rPr>
                <w:rFonts w:cstheme="minorHAnsi"/>
                <w:sz w:val="18"/>
                <w:szCs w:val="18"/>
              </w:rPr>
            </w:pPr>
            <w:r w:rsidRPr="00B30B66">
              <w:rPr>
                <w:rFonts w:cstheme="minorHAnsi"/>
                <w:sz w:val="18"/>
                <w:szCs w:val="18"/>
              </w:rPr>
              <w:t>10 13 11</w:t>
            </w:r>
          </w:p>
        </w:tc>
        <w:tc>
          <w:tcPr>
            <w:tcW w:w="2101" w:type="dxa"/>
            <w:vAlign w:val="center"/>
          </w:tcPr>
          <w:p w14:paraId="7FC86B02" w14:textId="1BB3878B" w:rsidR="002C1935" w:rsidRPr="00B30B66" w:rsidRDefault="002C1935" w:rsidP="002C1935">
            <w:pPr>
              <w:suppressAutoHyphens/>
              <w:rPr>
                <w:rFonts w:cstheme="minorHAnsi"/>
                <w:sz w:val="18"/>
                <w:szCs w:val="18"/>
              </w:rPr>
            </w:pPr>
            <w:r w:rsidRPr="00B30B66">
              <w:rPr>
                <w:rFonts w:cstheme="minorHAnsi"/>
                <w:sz w:val="18"/>
                <w:szCs w:val="18"/>
              </w:rPr>
              <w:t>Odpady z cementowych materiałów kompozytowych inne niż wymienione w 10 13 09 i 10 13 10</w:t>
            </w:r>
          </w:p>
        </w:tc>
        <w:tc>
          <w:tcPr>
            <w:tcW w:w="1584" w:type="dxa"/>
            <w:vAlign w:val="center"/>
          </w:tcPr>
          <w:p w14:paraId="46BE3525" w14:textId="11D3F73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A09AB61" w14:textId="13FB93D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0006109" w14:textId="356372E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099629" w14:textId="77777777" w:rsidTr="00637838">
        <w:trPr>
          <w:gridAfter w:val="2"/>
          <w:wAfter w:w="3168" w:type="dxa"/>
          <w:cantSplit/>
        </w:trPr>
        <w:tc>
          <w:tcPr>
            <w:tcW w:w="562" w:type="dxa"/>
            <w:vAlign w:val="center"/>
          </w:tcPr>
          <w:p w14:paraId="5FE308CB" w14:textId="51638E1A" w:rsidR="002C1935" w:rsidRPr="00B30B66" w:rsidRDefault="002C1935" w:rsidP="002C1935">
            <w:pPr>
              <w:suppressAutoHyphens/>
              <w:rPr>
                <w:rFonts w:cstheme="minorHAnsi"/>
                <w:sz w:val="18"/>
                <w:szCs w:val="18"/>
              </w:rPr>
            </w:pPr>
            <w:r w:rsidRPr="00B30B66">
              <w:rPr>
                <w:rFonts w:cstheme="minorHAnsi"/>
                <w:sz w:val="18"/>
                <w:szCs w:val="18"/>
              </w:rPr>
              <w:t>123.</w:t>
            </w:r>
          </w:p>
        </w:tc>
        <w:tc>
          <w:tcPr>
            <w:tcW w:w="1560" w:type="dxa"/>
            <w:vAlign w:val="center"/>
          </w:tcPr>
          <w:p w14:paraId="23D53C93" w14:textId="734F5488" w:rsidR="002C1935" w:rsidRPr="00B30B66" w:rsidRDefault="002C1935" w:rsidP="002C1935">
            <w:pPr>
              <w:suppressAutoHyphens/>
              <w:rPr>
                <w:rFonts w:cstheme="minorHAnsi"/>
                <w:sz w:val="18"/>
                <w:szCs w:val="18"/>
              </w:rPr>
            </w:pPr>
            <w:r w:rsidRPr="00B30B66">
              <w:rPr>
                <w:rFonts w:cstheme="minorHAnsi"/>
                <w:sz w:val="18"/>
                <w:szCs w:val="18"/>
              </w:rPr>
              <w:t>10 13 13</w:t>
            </w:r>
          </w:p>
        </w:tc>
        <w:tc>
          <w:tcPr>
            <w:tcW w:w="2101" w:type="dxa"/>
            <w:vAlign w:val="center"/>
          </w:tcPr>
          <w:p w14:paraId="46818B4C" w14:textId="456AE47C" w:rsidR="002C1935" w:rsidRPr="00B30B66" w:rsidRDefault="002C1935" w:rsidP="002C1935">
            <w:pPr>
              <w:suppressAutoHyphens/>
              <w:rPr>
                <w:rFonts w:cstheme="minorHAnsi"/>
                <w:sz w:val="18"/>
                <w:szCs w:val="18"/>
              </w:rPr>
            </w:pPr>
            <w:r w:rsidRPr="00B30B66">
              <w:rPr>
                <w:rFonts w:cstheme="minorHAnsi"/>
                <w:sz w:val="18"/>
                <w:szCs w:val="18"/>
              </w:rPr>
              <w:t>Odpady stałe z oczyszczania gazów odlotowych inne niż wymienione w 10 13 12</w:t>
            </w:r>
          </w:p>
        </w:tc>
        <w:tc>
          <w:tcPr>
            <w:tcW w:w="1584" w:type="dxa"/>
            <w:vAlign w:val="center"/>
          </w:tcPr>
          <w:p w14:paraId="72C9CFC7" w14:textId="0BC0055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334F815" w14:textId="433AD81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21E21F5" w14:textId="437FABB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A4A7298" w14:textId="77777777" w:rsidTr="00637838">
        <w:trPr>
          <w:gridAfter w:val="2"/>
          <w:wAfter w:w="3168" w:type="dxa"/>
          <w:cantSplit/>
        </w:trPr>
        <w:tc>
          <w:tcPr>
            <w:tcW w:w="562" w:type="dxa"/>
            <w:vAlign w:val="center"/>
          </w:tcPr>
          <w:p w14:paraId="3FD27AC9" w14:textId="30CC4549" w:rsidR="002C1935" w:rsidRPr="00B30B66" w:rsidRDefault="002C1935" w:rsidP="002C1935">
            <w:pPr>
              <w:suppressAutoHyphens/>
              <w:rPr>
                <w:rFonts w:cstheme="minorHAnsi"/>
                <w:sz w:val="18"/>
                <w:szCs w:val="18"/>
              </w:rPr>
            </w:pPr>
            <w:r w:rsidRPr="00B30B66">
              <w:rPr>
                <w:rFonts w:cstheme="minorHAnsi"/>
                <w:sz w:val="18"/>
                <w:szCs w:val="18"/>
              </w:rPr>
              <w:t>124.</w:t>
            </w:r>
          </w:p>
        </w:tc>
        <w:tc>
          <w:tcPr>
            <w:tcW w:w="1560" w:type="dxa"/>
            <w:vAlign w:val="center"/>
          </w:tcPr>
          <w:p w14:paraId="08BD4D56" w14:textId="278ACC00" w:rsidR="002C1935" w:rsidRPr="00B30B66" w:rsidRDefault="002C1935" w:rsidP="002C1935">
            <w:pPr>
              <w:suppressAutoHyphens/>
              <w:rPr>
                <w:rFonts w:cstheme="minorHAnsi"/>
                <w:sz w:val="18"/>
                <w:szCs w:val="18"/>
              </w:rPr>
            </w:pPr>
            <w:r w:rsidRPr="00B30B66">
              <w:rPr>
                <w:rFonts w:cstheme="minorHAnsi"/>
                <w:sz w:val="18"/>
                <w:szCs w:val="18"/>
              </w:rPr>
              <w:t>10 13 14</w:t>
            </w:r>
          </w:p>
        </w:tc>
        <w:tc>
          <w:tcPr>
            <w:tcW w:w="2101" w:type="dxa"/>
            <w:vAlign w:val="center"/>
          </w:tcPr>
          <w:p w14:paraId="614C8753" w14:textId="12C0E49C" w:rsidR="002C1935" w:rsidRPr="00B30B66" w:rsidRDefault="002C1935" w:rsidP="002C1935">
            <w:pPr>
              <w:suppressAutoHyphens/>
              <w:rPr>
                <w:rFonts w:cstheme="minorHAnsi"/>
                <w:sz w:val="18"/>
                <w:szCs w:val="18"/>
              </w:rPr>
            </w:pPr>
            <w:r w:rsidRPr="00B30B66">
              <w:rPr>
                <w:rFonts w:cstheme="minorHAnsi"/>
                <w:sz w:val="18"/>
                <w:szCs w:val="18"/>
              </w:rPr>
              <w:t>Odpady betonowe i szlam betonowy</w:t>
            </w:r>
          </w:p>
        </w:tc>
        <w:tc>
          <w:tcPr>
            <w:tcW w:w="1584" w:type="dxa"/>
            <w:vAlign w:val="center"/>
          </w:tcPr>
          <w:p w14:paraId="4FF06600" w14:textId="6098FCC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485E896" w14:textId="13EC47E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038B37C" w14:textId="6A8F456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081974E" w14:textId="77777777" w:rsidTr="00637838">
        <w:trPr>
          <w:gridAfter w:val="2"/>
          <w:wAfter w:w="3168" w:type="dxa"/>
          <w:cantSplit/>
        </w:trPr>
        <w:tc>
          <w:tcPr>
            <w:tcW w:w="562" w:type="dxa"/>
            <w:vAlign w:val="center"/>
          </w:tcPr>
          <w:p w14:paraId="651ADCD3" w14:textId="0D0EE887" w:rsidR="002C1935" w:rsidRPr="00B30B66" w:rsidRDefault="002C1935" w:rsidP="002C1935">
            <w:pPr>
              <w:suppressAutoHyphens/>
              <w:rPr>
                <w:rFonts w:cstheme="minorHAnsi"/>
                <w:sz w:val="18"/>
                <w:szCs w:val="18"/>
              </w:rPr>
            </w:pPr>
            <w:r w:rsidRPr="00B30B66">
              <w:rPr>
                <w:rFonts w:cstheme="minorHAnsi"/>
                <w:sz w:val="18"/>
                <w:szCs w:val="18"/>
              </w:rPr>
              <w:t>125.</w:t>
            </w:r>
          </w:p>
        </w:tc>
        <w:tc>
          <w:tcPr>
            <w:tcW w:w="1560" w:type="dxa"/>
            <w:vAlign w:val="center"/>
          </w:tcPr>
          <w:p w14:paraId="52967FEA" w14:textId="0FFB2AD5" w:rsidR="002C1935" w:rsidRPr="00B30B66" w:rsidRDefault="002C1935" w:rsidP="002C1935">
            <w:pPr>
              <w:suppressAutoHyphens/>
              <w:rPr>
                <w:rFonts w:cstheme="minorHAnsi"/>
                <w:sz w:val="18"/>
                <w:szCs w:val="18"/>
              </w:rPr>
            </w:pPr>
            <w:r w:rsidRPr="00B30B66">
              <w:rPr>
                <w:rFonts w:cstheme="minorHAnsi"/>
                <w:sz w:val="18"/>
                <w:szCs w:val="18"/>
              </w:rPr>
              <w:t>10 13 80</w:t>
            </w:r>
          </w:p>
        </w:tc>
        <w:tc>
          <w:tcPr>
            <w:tcW w:w="2101" w:type="dxa"/>
            <w:vAlign w:val="center"/>
          </w:tcPr>
          <w:p w14:paraId="72B6181C" w14:textId="31A6F22A" w:rsidR="002C1935" w:rsidRPr="00B30B66" w:rsidRDefault="002C1935" w:rsidP="002C1935">
            <w:pPr>
              <w:suppressAutoHyphens/>
              <w:rPr>
                <w:rFonts w:cstheme="minorHAnsi"/>
                <w:sz w:val="18"/>
                <w:szCs w:val="18"/>
              </w:rPr>
            </w:pPr>
            <w:r w:rsidRPr="00B30B66">
              <w:rPr>
                <w:rFonts w:cstheme="minorHAnsi"/>
                <w:sz w:val="18"/>
                <w:szCs w:val="18"/>
              </w:rPr>
              <w:t>Odpady z produkcji cementu</w:t>
            </w:r>
          </w:p>
        </w:tc>
        <w:tc>
          <w:tcPr>
            <w:tcW w:w="1584" w:type="dxa"/>
            <w:vAlign w:val="center"/>
          </w:tcPr>
          <w:p w14:paraId="4EC7DDC9" w14:textId="6826E81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944C59" w14:textId="156579A0"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841D47D" w14:textId="70F7AB5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553DE65" w14:textId="77777777" w:rsidTr="00637838">
        <w:trPr>
          <w:gridAfter w:val="2"/>
          <w:wAfter w:w="3168" w:type="dxa"/>
          <w:cantSplit/>
        </w:trPr>
        <w:tc>
          <w:tcPr>
            <w:tcW w:w="562" w:type="dxa"/>
            <w:vAlign w:val="center"/>
          </w:tcPr>
          <w:p w14:paraId="0696414A" w14:textId="6CA5055B" w:rsidR="002C1935" w:rsidRPr="00B30B66" w:rsidRDefault="002C1935" w:rsidP="002C1935">
            <w:pPr>
              <w:suppressAutoHyphens/>
              <w:rPr>
                <w:rFonts w:cstheme="minorHAnsi"/>
                <w:sz w:val="18"/>
                <w:szCs w:val="18"/>
              </w:rPr>
            </w:pPr>
            <w:r w:rsidRPr="00B30B66">
              <w:rPr>
                <w:rFonts w:cstheme="minorHAnsi"/>
                <w:sz w:val="18"/>
                <w:szCs w:val="18"/>
              </w:rPr>
              <w:t>126.</w:t>
            </w:r>
          </w:p>
        </w:tc>
        <w:tc>
          <w:tcPr>
            <w:tcW w:w="1560" w:type="dxa"/>
            <w:vAlign w:val="center"/>
          </w:tcPr>
          <w:p w14:paraId="4D535EF8" w14:textId="11CB5492" w:rsidR="002C1935" w:rsidRPr="00B30B66" w:rsidRDefault="002C1935" w:rsidP="002C1935">
            <w:pPr>
              <w:suppressAutoHyphens/>
              <w:rPr>
                <w:rFonts w:cstheme="minorHAnsi"/>
                <w:sz w:val="18"/>
                <w:szCs w:val="18"/>
              </w:rPr>
            </w:pPr>
            <w:r w:rsidRPr="00B30B66">
              <w:rPr>
                <w:rFonts w:cstheme="minorHAnsi"/>
                <w:sz w:val="18"/>
                <w:szCs w:val="18"/>
              </w:rPr>
              <w:t>10 13 81</w:t>
            </w:r>
          </w:p>
        </w:tc>
        <w:tc>
          <w:tcPr>
            <w:tcW w:w="2101" w:type="dxa"/>
            <w:vAlign w:val="center"/>
          </w:tcPr>
          <w:p w14:paraId="126F2014" w14:textId="407816B8" w:rsidR="002C1935" w:rsidRPr="00B30B66" w:rsidRDefault="002C1935" w:rsidP="002C1935">
            <w:pPr>
              <w:suppressAutoHyphens/>
              <w:rPr>
                <w:rFonts w:cstheme="minorHAnsi"/>
                <w:sz w:val="18"/>
                <w:szCs w:val="18"/>
              </w:rPr>
            </w:pPr>
            <w:r w:rsidRPr="00B30B66">
              <w:rPr>
                <w:rFonts w:cstheme="minorHAnsi"/>
                <w:sz w:val="18"/>
                <w:szCs w:val="18"/>
              </w:rPr>
              <w:t>Odpady z produkcji gipsu</w:t>
            </w:r>
          </w:p>
        </w:tc>
        <w:tc>
          <w:tcPr>
            <w:tcW w:w="1584" w:type="dxa"/>
            <w:vAlign w:val="center"/>
          </w:tcPr>
          <w:p w14:paraId="4C2E5A89" w14:textId="37A1925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954073F" w14:textId="6876107C"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7A6CEAF" w14:textId="14634F1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C400050" w14:textId="77777777" w:rsidTr="00637838">
        <w:trPr>
          <w:gridAfter w:val="2"/>
          <w:wAfter w:w="3168" w:type="dxa"/>
          <w:cantSplit/>
        </w:trPr>
        <w:tc>
          <w:tcPr>
            <w:tcW w:w="562" w:type="dxa"/>
            <w:vAlign w:val="center"/>
          </w:tcPr>
          <w:p w14:paraId="2D87CC31" w14:textId="5A0C54BA" w:rsidR="002C1935" w:rsidRPr="00B30B66" w:rsidRDefault="002C1935" w:rsidP="002C1935">
            <w:pPr>
              <w:suppressAutoHyphens/>
              <w:rPr>
                <w:rFonts w:cstheme="minorHAnsi"/>
                <w:sz w:val="18"/>
                <w:szCs w:val="18"/>
              </w:rPr>
            </w:pPr>
            <w:r w:rsidRPr="00B30B66">
              <w:rPr>
                <w:rFonts w:cstheme="minorHAnsi"/>
                <w:sz w:val="18"/>
                <w:szCs w:val="18"/>
              </w:rPr>
              <w:t>127.</w:t>
            </w:r>
          </w:p>
        </w:tc>
        <w:tc>
          <w:tcPr>
            <w:tcW w:w="1560" w:type="dxa"/>
            <w:vAlign w:val="center"/>
          </w:tcPr>
          <w:p w14:paraId="4DB1453F" w14:textId="261B5324" w:rsidR="002C1935" w:rsidRPr="00B30B66" w:rsidRDefault="002C1935" w:rsidP="002C1935">
            <w:pPr>
              <w:suppressAutoHyphens/>
              <w:rPr>
                <w:rFonts w:cstheme="minorHAnsi"/>
                <w:sz w:val="18"/>
                <w:szCs w:val="18"/>
              </w:rPr>
            </w:pPr>
            <w:r w:rsidRPr="00B30B66">
              <w:rPr>
                <w:rFonts w:cstheme="minorHAnsi"/>
                <w:sz w:val="18"/>
                <w:szCs w:val="18"/>
              </w:rPr>
              <w:t>10 13 82</w:t>
            </w:r>
          </w:p>
        </w:tc>
        <w:tc>
          <w:tcPr>
            <w:tcW w:w="2101" w:type="dxa"/>
            <w:vAlign w:val="center"/>
          </w:tcPr>
          <w:p w14:paraId="24BA6CBD" w14:textId="01515151" w:rsidR="002C1935" w:rsidRPr="00B30B66" w:rsidRDefault="002C1935" w:rsidP="002C1935">
            <w:pPr>
              <w:suppressAutoHyphens/>
              <w:rPr>
                <w:rFonts w:cstheme="minorHAnsi"/>
                <w:sz w:val="18"/>
                <w:szCs w:val="18"/>
              </w:rPr>
            </w:pPr>
            <w:r w:rsidRPr="00B30B66">
              <w:rPr>
                <w:rFonts w:cstheme="minorHAnsi"/>
                <w:sz w:val="18"/>
                <w:szCs w:val="18"/>
              </w:rPr>
              <w:t>Wybrakowane wyroby</w:t>
            </w:r>
          </w:p>
        </w:tc>
        <w:tc>
          <w:tcPr>
            <w:tcW w:w="1584" w:type="dxa"/>
            <w:vAlign w:val="center"/>
          </w:tcPr>
          <w:p w14:paraId="1EEA42E3" w14:textId="08BCF13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14C919" w14:textId="40DD4034"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64737442" w14:textId="02F4DC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491E41" w14:textId="77777777" w:rsidTr="00637838">
        <w:trPr>
          <w:gridAfter w:val="2"/>
          <w:wAfter w:w="3168" w:type="dxa"/>
          <w:cantSplit/>
        </w:trPr>
        <w:tc>
          <w:tcPr>
            <w:tcW w:w="562" w:type="dxa"/>
            <w:vAlign w:val="center"/>
          </w:tcPr>
          <w:p w14:paraId="7E58CBF5" w14:textId="27A93D9C" w:rsidR="002C1935" w:rsidRPr="00B30B66" w:rsidRDefault="002C1935" w:rsidP="002C1935">
            <w:pPr>
              <w:suppressAutoHyphens/>
              <w:rPr>
                <w:rFonts w:cstheme="minorHAnsi"/>
                <w:sz w:val="18"/>
                <w:szCs w:val="18"/>
              </w:rPr>
            </w:pPr>
            <w:r w:rsidRPr="00B30B66">
              <w:rPr>
                <w:rFonts w:cstheme="minorHAnsi"/>
                <w:sz w:val="18"/>
                <w:szCs w:val="18"/>
              </w:rPr>
              <w:t>128.</w:t>
            </w:r>
          </w:p>
        </w:tc>
        <w:tc>
          <w:tcPr>
            <w:tcW w:w="1560" w:type="dxa"/>
            <w:vAlign w:val="center"/>
          </w:tcPr>
          <w:p w14:paraId="2F958079" w14:textId="22AD5175" w:rsidR="002C1935" w:rsidRPr="00B30B66" w:rsidRDefault="002C1935" w:rsidP="002C1935">
            <w:pPr>
              <w:suppressAutoHyphens/>
              <w:rPr>
                <w:rFonts w:cstheme="minorHAnsi"/>
                <w:sz w:val="18"/>
                <w:szCs w:val="18"/>
              </w:rPr>
            </w:pPr>
            <w:r w:rsidRPr="00B30B66">
              <w:rPr>
                <w:rFonts w:cstheme="minorHAnsi"/>
                <w:sz w:val="18"/>
                <w:szCs w:val="18"/>
              </w:rPr>
              <w:t>10 13 99</w:t>
            </w:r>
          </w:p>
        </w:tc>
        <w:tc>
          <w:tcPr>
            <w:tcW w:w="2101" w:type="dxa"/>
            <w:vAlign w:val="center"/>
          </w:tcPr>
          <w:p w14:paraId="156E6F36" w14:textId="6E1AB4E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8AD2882" w14:textId="537E2B3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5F7DE6A" w14:textId="06BB79D6"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11C6486" w14:textId="613DB2B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374BB39" w14:textId="77777777" w:rsidTr="00637838">
        <w:trPr>
          <w:gridAfter w:val="2"/>
          <w:wAfter w:w="3168" w:type="dxa"/>
          <w:cantSplit/>
        </w:trPr>
        <w:tc>
          <w:tcPr>
            <w:tcW w:w="562" w:type="dxa"/>
            <w:vAlign w:val="center"/>
          </w:tcPr>
          <w:p w14:paraId="451A7895" w14:textId="119BF23B" w:rsidR="002C1935" w:rsidRPr="00B30B66" w:rsidRDefault="002C1935" w:rsidP="002C1935">
            <w:pPr>
              <w:suppressAutoHyphens/>
              <w:rPr>
                <w:rFonts w:cstheme="minorHAnsi"/>
                <w:sz w:val="18"/>
                <w:szCs w:val="18"/>
              </w:rPr>
            </w:pPr>
            <w:r w:rsidRPr="00B30B66">
              <w:rPr>
                <w:rFonts w:cstheme="minorHAnsi"/>
                <w:sz w:val="18"/>
                <w:szCs w:val="18"/>
              </w:rPr>
              <w:t>129.</w:t>
            </w:r>
          </w:p>
        </w:tc>
        <w:tc>
          <w:tcPr>
            <w:tcW w:w="1560" w:type="dxa"/>
            <w:vAlign w:val="center"/>
          </w:tcPr>
          <w:p w14:paraId="2390D0AF" w14:textId="26A8828C" w:rsidR="002C1935" w:rsidRPr="00B30B66" w:rsidRDefault="002C1935" w:rsidP="002C1935">
            <w:pPr>
              <w:suppressAutoHyphens/>
              <w:rPr>
                <w:rFonts w:cstheme="minorHAnsi"/>
                <w:sz w:val="18"/>
                <w:szCs w:val="18"/>
              </w:rPr>
            </w:pPr>
            <w:r w:rsidRPr="00B30B66">
              <w:rPr>
                <w:rFonts w:cstheme="minorHAnsi"/>
                <w:sz w:val="18"/>
                <w:szCs w:val="18"/>
              </w:rPr>
              <w:t>10 80 01</w:t>
            </w:r>
          </w:p>
        </w:tc>
        <w:tc>
          <w:tcPr>
            <w:tcW w:w="2101" w:type="dxa"/>
            <w:vAlign w:val="center"/>
          </w:tcPr>
          <w:p w14:paraId="05A29A47" w14:textId="29A508C8" w:rsidR="002C1935" w:rsidRPr="00B30B66" w:rsidRDefault="002C1935" w:rsidP="002C1935">
            <w:pPr>
              <w:suppressAutoHyphens/>
              <w:rPr>
                <w:rFonts w:cstheme="minorHAnsi"/>
                <w:sz w:val="18"/>
                <w:szCs w:val="18"/>
              </w:rPr>
            </w:pPr>
            <w:r w:rsidRPr="00B30B66">
              <w:rPr>
                <w:rFonts w:cstheme="minorHAnsi"/>
                <w:sz w:val="18"/>
                <w:szCs w:val="18"/>
              </w:rPr>
              <w:t>Żużle z produkcji żelazokrzemu</w:t>
            </w:r>
          </w:p>
        </w:tc>
        <w:tc>
          <w:tcPr>
            <w:tcW w:w="1584" w:type="dxa"/>
            <w:vAlign w:val="center"/>
          </w:tcPr>
          <w:p w14:paraId="4A053AF5" w14:textId="2A4C8FD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B3A671" w14:textId="25D76795"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80503F0" w14:textId="53AD7B3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5FE1C51" w14:textId="77777777" w:rsidTr="00637838">
        <w:trPr>
          <w:gridAfter w:val="2"/>
          <w:wAfter w:w="3168" w:type="dxa"/>
          <w:cantSplit/>
        </w:trPr>
        <w:tc>
          <w:tcPr>
            <w:tcW w:w="562" w:type="dxa"/>
            <w:vAlign w:val="center"/>
          </w:tcPr>
          <w:p w14:paraId="003F338E" w14:textId="3B4EA4EB" w:rsidR="002C1935" w:rsidRPr="00B30B66" w:rsidRDefault="002C1935" w:rsidP="002C1935">
            <w:pPr>
              <w:suppressAutoHyphens/>
              <w:rPr>
                <w:rFonts w:cstheme="minorHAnsi"/>
                <w:sz w:val="18"/>
                <w:szCs w:val="18"/>
              </w:rPr>
            </w:pPr>
            <w:r w:rsidRPr="00B30B66">
              <w:rPr>
                <w:rFonts w:cstheme="minorHAnsi"/>
                <w:sz w:val="18"/>
                <w:szCs w:val="18"/>
              </w:rPr>
              <w:t>130.</w:t>
            </w:r>
          </w:p>
        </w:tc>
        <w:tc>
          <w:tcPr>
            <w:tcW w:w="1560" w:type="dxa"/>
            <w:vAlign w:val="center"/>
          </w:tcPr>
          <w:p w14:paraId="13A98AC2" w14:textId="5319910E" w:rsidR="002C1935" w:rsidRPr="00B30B66" w:rsidRDefault="002C1935" w:rsidP="002C1935">
            <w:pPr>
              <w:suppressAutoHyphens/>
              <w:rPr>
                <w:rFonts w:cstheme="minorHAnsi"/>
                <w:sz w:val="18"/>
                <w:szCs w:val="18"/>
              </w:rPr>
            </w:pPr>
            <w:r w:rsidRPr="00B30B66">
              <w:rPr>
                <w:rFonts w:cstheme="minorHAnsi"/>
                <w:sz w:val="18"/>
                <w:szCs w:val="18"/>
              </w:rPr>
              <w:t>10 80 02</w:t>
            </w:r>
          </w:p>
        </w:tc>
        <w:tc>
          <w:tcPr>
            <w:tcW w:w="2101" w:type="dxa"/>
            <w:vAlign w:val="center"/>
          </w:tcPr>
          <w:p w14:paraId="6A3CE27B" w14:textId="16DE9D15" w:rsidR="002C1935" w:rsidRPr="00B30B66" w:rsidRDefault="002C1935" w:rsidP="002C1935">
            <w:pPr>
              <w:suppressAutoHyphens/>
              <w:rPr>
                <w:rFonts w:cstheme="minorHAnsi"/>
                <w:sz w:val="18"/>
                <w:szCs w:val="18"/>
              </w:rPr>
            </w:pPr>
            <w:r w:rsidRPr="00B30B66">
              <w:rPr>
                <w:rFonts w:cstheme="minorHAnsi"/>
                <w:sz w:val="18"/>
                <w:szCs w:val="18"/>
              </w:rPr>
              <w:t>Pyły z produkcji żelazokrzemu</w:t>
            </w:r>
          </w:p>
        </w:tc>
        <w:tc>
          <w:tcPr>
            <w:tcW w:w="1584" w:type="dxa"/>
            <w:vAlign w:val="center"/>
          </w:tcPr>
          <w:p w14:paraId="3CC9851F" w14:textId="5637AB3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04CCA8" w14:textId="415D071C"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52C0D11" w14:textId="28E6890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26A381" w14:textId="77777777" w:rsidTr="00637838">
        <w:trPr>
          <w:gridAfter w:val="2"/>
          <w:wAfter w:w="3168" w:type="dxa"/>
          <w:cantSplit/>
        </w:trPr>
        <w:tc>
          <w:tcPr>
            <w:tcW w:w="562" w:type="dxa"/>
            <w:vAlign w:val="center"/>
          </w:tcPr>
          <w:p w14:paraId="409132C8" w14:textId="753CDDAE" w:rsidR="002C1935" w:rsidRPr="00B30B66" w:rsidRDefault="002C1935" w:rsidP="002C1935">
            <w:pPr>
              <w:suppressAutoHyphens/>
              <w:rPr>
                <w:rFonts w:cstheme="minorHAnsi"/>
                <w:sz w:val="18"/>
                <w:szCs w:val="18"/>
              </w:rPr>
            </w:pPr>
            <w:r w:rsidRPr="00B30B66">
              <w:rPr>
                <w:rFonts w:cstheme="minorHAnsi"/>
                <w:sz w:val="18"/>
                <w:szCs w:val="18"/>
              </w:rPr>
              <w:t>131.</w:t>
            </w:r>
          </w:p>
        </w:tc>
        <w:tc>
          <w:tcPr>
            <w:tcW w:w="1560" w:type="dxa"/>
            <w:vAlign w:val="center"/>
          </w:tcPr>
          <w:p w14:paraId="1D55F6F4" w14:textId="3B115F1C" w:rsidR="002C1935" w:rsidRPr="00B30B66" w:rsidRDefault="002C1935" w:rsidP="002C1935">
            <w:pPr>
              <w:suppressAutoHyphens/>
              <w:rPr>
                <w:rFonts w:cstheme="minorHAnsi"/>
                <w:sz w:val="18"/>
                <w:szCs w:val="18"/>
              </w:rPr>
            </w:pPr>
            <w:r w:rsidRPr="00B30B66">
              <w:rPr>
                <w:rFonts w:cstheme="minorHAnsi"/>
                <w:sz w:val="18"/>
                <w:szCs w:val="18"/>
              </w:rPr>
              <w:t>10 80 03</w:t>
            </w:r>
          </w:p>
        </w:tc>
        <w:tc>
          <w:tcPr>
            <w:tcW w:w="2101" w:type="dxa"/>
            <w:vAlign w:val="center"/>
          </w:tcPr>
          <w:p w14:paraId="05EFAF62" w14:textId="247A9B9A" w:rsidR="002C1935" w:rsidRPr="00B30B66" w:rsidRDefault="002C1935" w:rsidP="002C1935">
            <w:pPr>
              <w:suppressAutoHyphens/>
              <w:rPr>
                <w:rFonts w:cstheme="minorHAnsi"/>
                <w:sz w:val="18"/>
                <w:szCs w:val="18"/>
              </w:rPr>
            </w:pPr>
            <w:r w:rsidRPr="00B30B66">
              <w:rPr>
                <w:rFonts w:cstheme="minorHAnsi"/>
                <w:sz w:val="18"/>
                <w:szCs w:val="18"/>
              </w:rPr>
              <w:t>Żużle z produkcji żelazochromu</w:t>
            </w:r>
          </w:p>
        </w:tc>
        <w:tc>
          <w:tcPr>
            <w:tcW w:w="1584" w:type="dxa"/>
            <w:vAlign w:val="center"/>
          </w:tcPr>
          <w:p w14:paraId="5727F3AE" w14:textId="30B00A9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2BC3314" w14:textId="2F2297F2"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79004A13" w14:textId="5D2BFBA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1114D9" w14:textId="77777777" w:rsidTr="00637838">
        <w:trPr>
          <w:gridAfter w:val="2"/>
          <w:wAfter w:w="3168" w:type="dxa"/>
          <w:cantSplit/>
        </w:trPr>
        <w:tc>
          <w:tcPr>
            <w:tcW w:w="562" w:type="dxa"/>
            <w:vAlign w:val="center"/>
          </w:tcPr>
          <w:p w14:paraId="345B5538" w14:textId="0EB0220A" w:rsidR="002C1935" w:rsidRPr="00B30B66" w:rsidRDefault="002C1935" w:rsidP="002C1935">
            <w:pPr>
              <w:suppressAutoHyphens/>
              <w:rPr>
                <w:rFonts w:cstheme="minorHAnsi"/>
                <w:sz w:val="18"/>
                <w:szCs w:val="18"/>
              </w:rPr>
            </w:pPr>
            <w:r w:rsidRPr="00B30B66">
              <w:rPr>
                <w:rFonts w:cstheme="minorHAnsi"/>
                <w:sz w:val="18"/>
                <w:szCs w:val="18"/>
              </w:rPr>
              <w:lastRenderedPageBreak/>
              <w:t>132.</w:t>
            </w:r>
          </w:p>
        </w:tc>
        <w:tc>
          <w:tcPr>
            <w:tcW w:w="1560" w:type="dxa"/>
            <w:vAlign w:val="center"/>
          </w:tcPr>
          <w:p w14:paraId="2EE11884" w14:textId="16168ADD" w:rsidR="002C1935" w:rsidRPr="00B30B66" w:rsidRDefault="002C1935" w:rsidP="002C1935">
            <w:pPr>
              <w:suppressAutoHyphens/>
              <w:rPr>
                <w:rFonts w:cstheme="minorHAnsi"/>
                <w:sz w:val="18"/>
                <w:szCs w:val="18"/>
              </w:rPr>
            </w:pPr>
            <w:r w:rsidRPr="00B30B66">
              <w:rPr>
                <w:rFonts w:cstheme="minorHAnsi"/>
                <w:sz w:val="18"/>
                <w:szCs w:val="18"/>
              </w:rPr>
              <w:t>10 80 04</w:t>
            </w:r>
          </w:p>
        </w:tc>
        <w:tc>
          <w:tcPr>
            <w:tcW w:w="2101" w:type="dxa"/>
            <w:vAlign w:val="center"/>
          </w:tcPr>
          <w:p w14:paraId="0C764B42" w14:textId="79DA00B8" w:rsidR="002C1935" w:rsidRPr="00B30B66" w:rsidRDefault="002C1935" w:rsidP="002C1935">
            <w:pPr>
              <w:suppressAutoHyphens/>
              <w:rPr>
                <w:rFonts w:cstheme="minorHAnsi"/>
                <w:sz w:val="18"/>
                <w:szCs w:val="18"/>
              </w:rPr>
            </w:pPr>
            <w:r w:rsidRPr="00B30B66">
              <w:rPr>
                <w:rFonts w:cstheme="minorHAnsi"/>
                <w:sz w:val="18"/>
                <w:szCs w:val="18"/>
              </w:rPr>
              <w:t>Pyły z produkcji żelazochromu</w:t>
            </w:r>
          </w:p>
        </w:tc>
        <w:tc>
          <w:tcPr>
            <w:tcW w:w="1584" w:type="dxa"/>
            <w:vAlign w:val="center"/>
          </w:tcPr>
          <w:p w14:paraId="3131EB82" w14:textId="6C93F44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324AD78" w14:textId="7B62F0BD"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111FCD3B" w14:textId="1DBA7B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F2A58E8" w14:textId="77777777" w:rsidTr="00637838">
        <w:trPr>
          <w:gridAfter w:val="2"/>
          <w:wAfter w:w="3168" w:type="dxa"/>
          <w:cantSplit/>
        </w:trPr>
        <w:tc>
          <w:tcPr>
            <w:tcW w:w="562" w:type="dxa"/>
            <w:vAlign w:val="center"/>
          </w:tcPr>
          <w:p w14:paraId="06597618" w14:textId="3B5A9B24" w:rsidR="002C1935" w:rsidRPr="00B30B66" w:rsidRDefault="002C1935" w:rsidP="002C1935">
            <w:pPr>
              <w:suppressAutoHyphens/>
              <w:rPr>
                <w:rFonts w:cstheme="minorHAnsi"/>
                <w:sz w:val="18"/>
                <w:szCs w:val="18"/>
              </w:rPr>
            </w:pPr>
            <w:r w:rsidRPr="00B30B66">
              <w:rPr>
                <w:rFonts w:cstheme="minorHAnsi"/>
                <w:sz w:val="18"/>
                <w:szCs w:val="18"/>
              </w:rPr>
              <w:t>133.</w:t>
            </w:r>
          </w:p>
        </w:tc>
        <w:tc>
          <w:tcPr>
            <w:tcW w:w="1560" w:type="dxa"/>
            <w:vAlign w:val="center"/>
          </w:tcPr>
          <w:p w14:paraId="31141F1B" w14:textId="1DFE7724" w:rsidR="002C1935" w:rsidRPr="00B30B66" w:rsidRDefault="002C1935" w:rsidP="002C1935">
            <w:pPr>
              <w:suppressAutoHyphens/>
              <w:rPr>
                <w:rFonts w:cstheme="minorHAnsi"/>
                <w:sz w:val="18"/>
                <w:szCs w:val="18"/>
              </w:rPr>
            </w:pPr>
            <w:r w:rsidRPr="00B30B66">
              <w:rPr>
                <w:rFonts w:cstheme="minorHAnsi"/>
                <w:sz w:val="18"/>
                <w:szCs w:val="18"/>
              </w:rPr>
              <w:t>10 80 05</w:t>
            </w:r>
          </w:p>
        </w:tc>
        <w:tc>
          <w:tcPr>
            <w:tcW w:w="2101" w:type="dxa"/>
            <w:vAlign w:val="center"/>
          </w:tcPr>
          <w:p w14:paraId="6BFA24F9" w14:textId="462D695C" w:rsidR="002C1935" w:rsidRPr="00B30B66" w:rsidRDefault="002C1935" w:rsidP="002C1935">
            <w:pPr>
              <w:suppressAutoHyphens/>
              <w:rPr>
                <w:rFonts w:cstheme="minorHAnsi"/>
                <w:sz w:val="18"/>
                <w:szCs w:val="18"/>
              </w:rPr>
            </w:pPr>
            <w:r w:rsidRPr="00B30B66">
              <w:rPr>
                <w:rFonts w:cstheme="minorHAnsi"/>
                <w:sz w:val="18"/>
                <w:szCs w:val="18"/>
              </w:rPr>
              <w:t>Żużle z produkcji żelazomanganu</w:t>
            </w:r>
          </w:p>
        </w:tc>
        <w:tc>
          <w:tcPr>
            <w:tcW w:w="1584" w:type="dxa"/>
            <w:vAlign w:val="center"/>
          </w:tcPr>
          <w:p w14:paraId="7669604F" w14:textId="6F0D2CA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3A0C0A4" w14:textId="1613174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90B3CDB" w14:textId="7570DAA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588711" w14:textId="77777777" w:rsidTr="00637838">
        <w:trPr>
          <w:gridAfter w:val="2"/>
          <w:wAfter w:w="3168" w:type="dxa"/>
          <w:cantSplit/>
        </w:trPr>
        <w:tc>
          <w:tcPr>
            <w:tcW w:w="562" w:type="dxa"/>
            <w:vAlign w:val="center"/>
          </w:tcPr>
          <w:p w14:paraId="66A16A5C" w14:textId="572FBA9F" w:rsidR="002C1935" w:rsidRPr="00B30B66" w:rsidRDefault="002C1935" w:rsidP="002C1935">
            <w:pPr>
              <w:suppressAutoHyphens/>
              <w:rPr>
                <w:rFonts w:cstheme="minorHAnsi"/>
                <w:sz w:val="18"/>
                <w:szCs w:val="18"/>
              </w:rPr>
            </w:pPr>
            <w:r w:rsidRPr="00B30B66">
              <w:rPr>
                <w:rFonts w:cstheme="minorHAnsi"/>
                <w:sz w:val="18"/>
                <w:szCs w:val="18"/>
              </w:rPr>
              <w:t>134.</w:t>
            </w:r>
          </w:p>
        </w:tc>
        <w:tc>
          <w:tcPr>
            <w:tcW w:w="1560" w:type="dxa"/>
            <w:vAlign w:val="center"/>
          </w:tcPr>
          <w:p w14:paraId="597A4075" w14:textId="5D175B8C" w:rsidR="002C1935" w:rsidRPr="00B30B66" w:rsidRDefault="002C1935" w:rsidP="002C1935">
            <w:pPr>
              <w:suppressAutoHyphens/>
              <w:rPr>
                <w:rFonts w:cstheme="minorHAnsi"/>
                <w:sz w:val="18"/>
                <w:szCs w:val="18"/>
              </w:rPr>
            </w:pPr>
            <w:r w:rsidRPr="00B30B66">
              <w:rPr>
                <w:rFonts w:cstheme="minorHAnsi"/>
                <w:sz w:val="18"/>
                <w:szCs w:val="18"/>
              </w:rPr>
              <w:t>10 80 06</w:t>
            </w:r>
          </w:p>
        </w:tc>
        <w:tc>
          <w:tcPr>
            <w:tcW w:w="2101" w:type="dxa"/>
            <w:vAlign w:val="center"/>
          </w:tcPr>
          <w:p w14:paraId="4207BE11" w14:textId="641FF860" w:rsidR="002C1935" w:rsidRPr="00B30B66" w:rsidRDefault="002C1935" w:rsidP="002C1935">
            <w:pPr>
              <w:suppressAutoHyphens/>
              <w:rPr>
                <w:rFonts w:cstheme="minorHAnsi"/>
                <w:sz w:val="18"/>
                <w:szCs w:val="18"/>
              </w:rPr>
            </w:pPr>
            <w:r w:rsidRPr="00B30B66">
              <w:rPr>
                <w:rFonts w:cstheme="minorHAnsi"/>
                <w:sz w:val="18"/>
                <w:szCs w:val="18"/>
              </w:rPr>
              <w:t>Pyły z produkcji żelazomanganu</w:t>
            </w:r>
          </w:p>
        </w:tc>
        <w:tc>
          <w:tcPr>
            <w:tcW w:w="1584" w:type="dxa"/>
            <w:vAlign w:val="center"/>
          </w:tcPr>
          <w:p w14:paraId="3E136BCA" w14:textId="6776A6A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A1B0784" w14:textId="05812D09"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49FC1258" w14:textId="47A9693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18930D4" w14:textId="77777777" w:rsidTr="00637838">
        <w:trPr>
          <w:gridAfter w:val="2"/>
          <w:wAfter w:w="3168" w:type="dxa"/>
          <w:cantSplit/>
        </w:trPr>
        <w:tc>
          <w:tcPr>
            <w:tcW w:w="562" w:type="dxa"/>
            <w:vAlign w:val="center"/>
          </w:tcPr>
          <w:p w14:paraId="6D4293DB" w14:textId="39887802" w:rsidR="002C1935" w:rsidRPr="00B30B66" w:rsidRDefault="002C1935" w:rsidP="002C1935">
            <w:pPr>
              <w:suppressAutoHyphens/>
              <w:rPr>
                <w:rFonts w:cstheme="minorHAnsi"/>
                <w:sz w:val="18"/>
                <w:szCs w:val="18"/>
              </w:rPr>
            </w:pPr>
            <w:r w:rsidRPr="00B30B66">
              <w:rPr>
                <w:rFonts w:cstheme="minorHAnsi"/>
                <w:sz w:val="18"/>
                <w:szCs w:val="18"/>
              </w:rPr>
              <w:t>135.</w:t>
            </w:r>
          </w:p>
        </w:tc>
        <w:tc>
          <w:tcPr>
            <w:tcW w:w="1560" w:type="dxa"/>
            <w:vAlign w:val="center"/>
          </w:tcPr>
          <w:p w14:paraId="2E2F1BFD" w14:textId="4370A53D" w:rsidR="002C1935" w:rsidRPr="00B30B66" w:rsidRDefault="002C1935" w:rsidP="002C1935">
            <w:pPr>
              <w:suppressAutoHyphens/>
              <w:rPr>
                <w:rFonts w:cstheme="minorHAnsi"/>
                <w:sz w:val="18"/>
                <w:szCs w:val="18"/>
              </w:rPr>
            </w:pPr>
            <w:r w:rsidRPr="00B30B66">
              <w:rPr>
                <w:rFonts w:cstheme="minorHAnsi"/>
                <w:sz w:val="18"/>
                <w:szCs w:val="18"/>
              </w:rPr>
              <w:t>10 80 99</w:t>
            </w:r>
          </w:p>
        </w:tc>
        <w:tc>
          <w:tcPr>
            <w:tcW w:w="2101" w:type="dxa"/>
            <w:vAlign w:val="center"/>
          </w:tcPr>
          <w:p w14:paraId="6051943F" w14:textId="537FFE0F" w:rsidR="002C1935" w:rsidRPr="00B30B66" w:rsidRDefault="002C1935" w:rsidP="002C1935">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34B11ED6" w14:textId="4DE375E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F8CB71" w14:textId="49355C1C"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28A15D68" w14:textId="1F1B79D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CCAEF3" w14:textId="77777777" w:rsidTr="00637838">
        <w:trPr>
          <w:gridAfter w:val="2"/>
          <w:wAfter w:w="3168" w:type="dxa"/>
          <w:cantSplit/>
        </w:trPr>
        <w:tc>
          <w:tcPr>
            <w:tcW w:w="562" w:type="dxa"/>
            <w:vAlign w:val="center"/>
          </w:tcPr>
          <w:p w14:paraId="17230AE3" w14:textId="70426AAD" w:rsidR="002C1935" w:rsidRPr="00B30B66" w:rsidRDefault="002C1935" w:rsidP="002C1935">
            <w:pPr>
              <w:suppressAutoHyphens/>
              <w:rPr>
                <w:rFonts w:cstheme="minorHAnsi"/>
                <w:sz w:val="18"/>
                <w:szCs w:val="18"/>
              </w:rPr>
            </w:pPr>
            <w:r w:rsidRPr="00B30B66">
              <w:rPr>
                <w:rFonts w:cstheme="minorHAnsi"/>
                <w:sz w:val="18"/>
                <w:szCs w:val="18"/>
              </w:rPr>
              <w:t>136.</w:t>
            </w:r>
          </w:p>
        </w:tc>
        <w:tc>
          <w:tcPr>
            <w:tcW w:w="1560" w:type="dxa"/>
            <w:vAlign w:val="center"/>
          </w:tcPr>
          <w:p w14:paraId="36656016" w14:textId="3F0357E6" w:rsidR="002C1935" w:rsidRPr="00B30B66" w:rsidRDefault="002C1935" w:rsidP="002C1935">
            <w:pPr>
              <w:suppressAutoHyphens/>
              <w:rPr>
                <w:rFonts w:cstheme="minorHAnsi"/>
                <w:sz w:val="18"/>
                <w:szCs w:val="18"/>
              </w:rPr>
            </w:pPr>
            <w:r w:rsidRPr="00B30B66">
              <w:rPr>
                <w:rFonts w:cstheme="minorHAnsi"/>
                <w:sz w:val="18"/>
                <w:szCs w:val="18"/>
              </w:rPr>
              <w:t>12 01 15</w:t>
            </w:r>
          </w:p>
        </w:tc>
        <w:tc>
          <w:tcPr>
            <w:tcW w:w="2101" w:type="dxa"/>
            <w:vAlign w:val="center"/>
          </w:tcPr>
          <w:p w14:paraId="6A23F99E" w14:textId="544DA93D" w:rsidR="002C1935" w:rsidRPr="00B30B66" w:rsidRDefault="002C1935" w:rsidP="002C1935">
            <w:pPr>
              <w:suppressAutoHyphens/>
              <w:rPr>
                <w:rFonts w:cstheme="minorHAnsi"/>
                <w:sz w:val="18"/>
                <w:szCs w:val="18"/>
              </w:rPr>
            </w:pPr>
            <w:r w:rsidRPr="00B30B66">
              <w:rPr>
                <w:rFonts w:cstheme="minorHAnsi"/>
                <w:sz w:val="18"/>
                <w:szCs w:val="18"/>
              </w:rPr>
              <w:t xml:space="preserve">Szlamy  z obróbki metali inne niż wymienione  </w:t>
            </w:r>
            <w:r w:rsidRPr="00B30B66">
              <w:rPr>
                <w:rFonts w:cstheme="minorHAnsi"/>
                <w:sz w:val="18"/>
                <w:szCs w:val="18"/>
              </w:rPr>
              <w:br/>
              <w:t>w 12 01 14</w:t>
            </w:r>
          </w:p>
        </w:tc>
        <w:tc>
          <w:tcPr>
            <w:tcW w:w="1584" w:type="dxa"/>
            <w:vAlign w:val="center"/>
          </w:tcPr>
          <w:p w14:paraId="012C0323" w14:textId="2A2E41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080F5F0" w14:textId="7C1CD9A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3E67AFB6" w14:textId="79D6EB9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069DCF0" w14:textId="77777777" w:rsidTr="00637838">
        <w:trPr>
          <w:gridAfter w:val="2"/>
          <w:wAfter w:w="3168" w:type="dxa"/>
          <w:cantSplit/>
        </w:trPr>
        <w:tc>
          <w:tcPr>
            <w:tcW w:w="562" w:type="dxa"/>
            <w:vAlign w:val="center"/>
          </w:tcPr>
          <w:p w14:paraId="09606990" w14:textId="593E469B" w:rsidR="002C1935" w:rsidRPr="00B30B66" w:rsidRDefault="002C1935" w:rsidP="002C1935">
            <w:pPr>
              <w:suppressAutoHyphens/>
              <w:rPr>
                <w:rFonts w:cstheme="minorHAnsi"/>
                <w:sz w:val="18"/>
                <w:szCs w:val="18"/>
              </w:rPr>
            </w:pPr>
            <w:r w:rsidRPr="00B30B66">
              <w:rPr>
                <w:rFonts w:cstheme="minorHAnsi"/>
                <w:sz w:val="18"/>
                <w:szCs w:val="18"/>
              </w:rPr>
              <w:t>137.</w:t>
            </w:r>
          </w:p>
        </w:tc>
        <w:tc>
          <w:tcPr>
            <w:tcW w:w="1560" w:type="dxa"/>
            <w:vAlign w:val="center"/>
          </w:tcPr>
          <w:p w14:paraId="52BE5F27" w14:textId="45279421" w:rsidR="002C1935" w:rsidRPr="00B30B66" w:rsidRDefault="002C1935" w:rsidP="002C1935">
            <w:pPr>
              <w:suppressAutoHyphens/>
              <w:rPr>
                <w:rFonts w:cstheme="minorHAnsi"/>
                <w:sz w:val="18"/>
                <w:szCs w:val="18"/>
              </w:rPr>
            </w:pPr>
            <w:r w:rsidRPr="00B30B66">
              <w:rPr>
                <w:rFonts w:cstheme="minorHAnsi"/>
                <w:sz w:val="18"/>
                <w:szCs w:val="18"/>
              </w:rPr>
              <w:t>12 01 17</w:t>
            </w:r>
          </w:p>
        </w:tc>
        <w:tc>
          <w:tcPr>
            <w:tcW w:w="2101" w:type="dxa"/>
            <w:vAlign w:val="center"/>
          </w:tcPr>
          <w:p w14:paraId="6C552A97" w14:textId="19B51E07" w:rsidR="002C1935" w:rsidRPr="00B30B66" w:rsidRDefault="002C1935" w:rsidP="002C1935">
            <w:pPr>
              <w:suppressAutoHyphens/>
              <w:rPr>
                <w:rFonts w:cstheme="minorHAnsi"/>
                <w:sz w:val="18"/>
                <w:szCs w:val="18"/>
              </w:rPr>
            </w:pPr>
            <w:r w:rsidRPr="00B30B66">
              <w:rPr>
                <w:rFonts w:cstheme="minorHAnsi"/>
                <w:sz w:val="18"/>
                <w:szCs w:val="18"/>
              </w:rPr>
              <w:t xml:space="preserve">Odpady poszlifierskie inne niż wymienione </w:t>
            </w:r>
            <w:r w:rsidRPr="00B30B66">
              <w:rPr>
                <w:rFonts w:cstheme="minorHAnsi"/>
                <w:sz w:val="18"/>
                <w:szCs w:val="18"/>
              </w:rPr>
              <w:br/>
              <w:t>w 12 01 16</w:t>
            </w:r>
          </w:p>
        </w:tc>
        <w:tc>
          <w:tcPr>
            <w:tcW w:w="1584" w:type="dxa"/>
            <w:vAlign w:val="center"/>
          </w:tcPr>
          <w:p w14:paraId="1A4FD161" w14:textId="4B95D85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32026B9" w14:textId="087EE97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037A2854" w14:textId="07CF4C5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0F2B88D" w14:textId="77777777" w:rsidTr="00637838">
        <w:trPr>
          <w:gridAfter w:val="2"/>
          <w:wAfter w:w="3168" w:type="dxa"/>
          <w:cantSplit/>
        </w:trPr>
        <w:tc>
          <w:tcPr>
            <w:tcW w:w="562" w:type="dxa"/>
            <w:vAlign w:val="center"/>
          </w:tcPr>
          <w:p w14:paraId="784D930E" w14:textId="074D1079" w:rsidR="002C1935" w:rsidRPr="00B30B66" w:rsidRDefault="002C1935" w:rsidP="002C1935">
            <w:pPr>
              <w:suppressAutoHyphens/>
              <w:rPr>
                <w:rFonts w:cstheme="minorHAnsi"/>
                <w:sz w:val="18"/>
                <w:szCs w:val="18"/>
              </w:rPr>
            </w:pPr>
            <w:r w:rsidRPr="00B30B66">
              <w:rPr>
                <w:rFonts w:cstheme="minorHAnsi"/>
                <w:sz w:val="18"/>
                <w:szCs w:val="18"/>
              </w:rPr>
              <w:t>138.</w:t>
            </w:r>
          </w:p>
        </w:tc>
        <w:tc>
          <w:tcPr>
            <w:tcW w:w="1560" w:type="dxa"/>
            <w:vAlign w:val="center"/>
          </w:tcPr>
          <w:p w14:paraId="530F73A7" w14:textId="327DA702" w:rsidR="002C1935" w:rsidRPr="00B30B66" w:rsidRDefault="002C1935" w:rsidP="002C1935">
            <w:pPr>
              <w:suppressAutoHyphens/>
              <w:rPr>
                <w:rFonts w:cstheme="minorHAnsi"/>
                <w:sz w:val="18"/>
                <w:szCs w:val="18"/>
              </w:rPr>
            </w:pPr>
            <w:r w:rsidRPr="00B30B66">
              <w:rPr>
                <w:rFonts w:cstheme="minorHAnsi"/>
                <w:sz w:val="18"/>
                <w:szCs w:val="18"/>
              </w:rPr>
              <w:t>16 11 04</w:t>
            </w:r>
          </w:p>
        </w:tc>
        <w:tc>
          <w:tcPr>
            <w:tcW w:w="2101" w:type="dxa"/>
            <w:vAlign w:val="center"/>
          </w:tcPr>
          <w:p w14:paraId="12D4C0D6" w14:textId="051BE1E1" w:rsidR="002C1935" w:rsidRPr="00B30B66" w:rsidRDefault="002C1935" w:rsidP="002C1935">
            <w:pPr>
              <w:suppressAutoHyphens/>
              <w:rPr>
                <w:rFonts w:cstheme="minorHAnsi"/>
                <w:sz w:val="18"/>
                <w:szCs w:val="18"/>
              </w:rPr>
            </w:pPr>
            <w:r w:rsidRPr="00B30B66">
              <w:rPr>
                <w:rFonts w:cstheme="minorHAnsi"/>
                <w:sz w:val="18"/>
                <w:szCs w:val="18"/>
              </w:rPr>
              <w:t xml:space="preserve">Okładziny piecowe </w:t>
            </w:r>
            <w:r w:rsidRPr="00B30B66">
              <w:rPr>
                <w:rFonts w:cstheme="minorHAnsi"/>
                <w:sz w:val="18"/>
                <w:szCs w:val="18"/>
              </w:rPr>
              <w:br/>
              <w:t xml:space="preserve">i materiały ogniotrwałe </w:t>
            </w:r>
            <w:r w:rsidRPr="00B30B66">
              <w:rPr>
                <w:rFonts w:cstheme="minorHAnsi"/>
                <w:sz w:val="18"/>
                <w:szCs w:val="18"/>
              </w:rPr>
              <w:br/>
              <w:t>z procesów metalurgicznych inne niż wymienione w 16 11 03</w:t>
            </w:r>
          </w:p>
        </w:tc>
        <w:tc>
          <w:tcPr>
            <w:tcW w:w="1584" w:type="dxa"/>
            <w:vAlign w:val="center"/>
          </w:tcPr>
          <w:p w14:paraId="06F68C31" w14:textId="4E99C08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B6CDAFD" w14:textId="36B0F588" w:rsidR="002C1935" w:rsidRPr="00B30B66" w:rsidRDefault="002C1935" w:rsidP="002C1935">
            <w:pPr>
              <w:suppressAutoHyphens/>
              <w:rPr>
                <w:rFonts w:cstheme="minorHAnsi"/>
                <w:sz w:val="18"/>
                <w:szCs w:val="18"/>
              </w:rPr>
            </w:pPr>
            <w:r w:rsidRPr="00B30B66">
              <w:rPr>
                <w:rFonts w:cstheme="minorHAnsi"/>
                <w:sz w:val="18"/>
                <w:szCs w:val="18"/>
              </w:rPr>
              <w:t>51,00</w:t>
            </w:r>
          </w:p>
        </w:tc>
        <w:tc>
          <w:tcPr>
            <w:tcW w:w="1984" w:type="dxa"/>
            <w:vAlign w:val="center"/>
          </w:tcPr>
          <w:p w14:paraId="5A19F5AC" w14:textId="3DC83E4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1B6C61" w14:textId="77777777" w:rsidTr="002A2CFA">
        <w:trPr>
          <w:gridAfter w:val="2"/>
          <w:wAfter w:w="3168" w:type="dxa"/>
          <w:cantSplit/>
        </w:trPr>
        <w:tc>
          <w:tcPr>
            <w:tcW w:w="7792" w:type="dxa"/>
            <w:gridSpan w:val="5"/>
            <w:shd w:val="clear" w:color="auto" w:fill="F2F2F2" w:themeFill="background1" w:themeFillShade="F2"/>
            <w:vAlign w:val="center"/>
          </w:tcPr>
          <w:p w14:paraId="41B347D7" w14:textId="4B5FA5EB"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15D7E93C" w14:textId="3978D653" w:rsidR="002C1935" w:rsidRPr="00B30B66" w:rsidRDefault="002C1935" w:rsidP="002C1935">
            <w:pPr>
              <w:suppressAutoHyphens/>
              <w:rPr>
                <w:rFonts w:cstheme="minorHAnsi"/>
                <w:sz w:val="18"/>
                <w:szCs w:val="18"/>
              </w:rPr>
            </w:pPr>
            <w:r w:rsidRPr="00B30B66">
              <w:rPr>
                <w:rFonts w:cstheme="minorHAnsi"/>
                <w:sz w:val="18"/>
                <w:szCs w:val="18"/>
              </w:rPr>
              <w:t>51,00</w:t>
            </w:r>
          </w:p>
        </w:tc>
      </w:tr>
      <w:tr w:rsidR="002C1935" w:rsidRPr="00B30B66" w14:paraId="0A2A6FAB" w14:textId="77777777" w:rsidTr="002A2CFA">
        <w:trPr>
          <w:gridAfter w:val="2"/>
          <w:wAfter w:w="3168" w:type="dxa"/>
          <w:cantSplit/>
        </w:trPr>
        <w:tc>
          <w:tcPr>
            <w:tcW w:w="7792" w:type="dxa"/>
            <w:gridSpan w:val="5"/>
            <w:shd w:val="clear" w:color="auto" w:fill="F2F2F2" w:themeFill="background1" w:themeFillShade="F2"/>
            <w:vAlign w:val="center"/>
          </w:tcPr>
          <w:p w14:paraId="2C743515" w14:textId="0453BF49"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01252C8B" w14:textId="1BDDF9E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108EFC8" w14:textId="77777777" w:rsidTr="002A2CFA">
        <w:trPr>
          <w:gridAfter w:val="2"/>
          <w:wAfter w:w="3168" w:type="dxa"/>
          <w:cantSplit/>
        </w:trPr>
        <w:tc>
          <w:tcPr>
            <w:tcW w:w="9776" w:type="dxa"/>
            <w:gridSpan w:val="6"/>
            <w:shd w:val="clear" w:color="auto" w:fill="F2F2F2" w:themeFill="background1" w:themeFillShade="F2"/>
            <w:vAlign w:val="center"/>
          </w:tcPr>
          <w:p w14:paraId="172E29DE" w14:textId="6CCB5A18" w:rsidR="002C1935" w:rsidRPr="00B30B66" w:rsidRDefault="002C1935" w:rsidP="002C1935">
            <w:pPr>
              <w:suppressAutoHyphens/>
              <w:rPr>
                <w:rFonts w:cstheme="minorHAnsi"/>
                <w:b/>
                <w:bCs/>
                <w:sz w:val="18"/>
                <w:szCs w:val="18"/>
              </w:rPr>
            </w:pPr>
            <w:r w:rsidRPr="00B30B66">
              <w:rPr>
                <w:rFonts w:cstheme="minorHAnsi"/>
                <w:b/>
                <w:bCs/>
                <w:sz w:val="18"/>
                <w:szCs w:val="18"/>
              </w:rPr>
              <w:t xml:space="preserve">Boks </w:t>
            </w:r>
            <w:proofErr w:type="spellStart"/>
            <w:r w:rsidRPr="00B30B66">
              <w:rPr>
                <w:rFonts w:cstheme="minorHAnsi"/>
                <w:b/>
                <w:bCs/>
                <w:sz w:val="18"/>
                <w:szCs w:val="18"/>
              </w:rPr>
              <w:t>2B</w:t>
            </w:r>
            <w:proofErr w:type="spellEnd"/>
          </w:p>
        </w:tc>
      </w:tr>
      <w:tr w:rsidR="002C1935" w:rsidRPr="00B30B66" w14:paraId="5808D260" w14:textId="77777777" w:rsidTr="00637838">
        <w:trPr>
          <w:gridAfter w:val="2"/>
          <w:wAfter w:w="3168" w:type="dxa"/>
          <w:cantSplit/>
        </w:trPr>
        <w:tc>
          <w:tcPr>
            <w:tcW w:w="562" w:type="dxa"/>
            <w:vAlign w:val="center"/>
          </w:tcPr>
          <w:p w14:paraId="2EE3BD19" w14:textId="45BE969A"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71DA4211" w14:textId="3BA47454" w:rsidR="002C1935" w:rsidRPr="00B30B66" w:rsidRDefault="002C1935" w:rsidP="002C1935">
            <w:pPr>
              <w:suppressAutoHyphens/>
              <w:rPr>
                <w:rFonts w:cstheme="minorHAnsi"/>
                <w:sz w:val="18"/>
                <w:szCs w:val="18"/>
              </w:rPr>
            </w:pPr>
            <w:r w:rsidRPr="00B30B66">
              <w:rPr>
                <w:rFonts w:cstheme="minorHAnsi"/>
                <w:sz w:val="18"/>
                <w:szCs w:val="18"/>
              </w:rPr>
              <w:t>03 03 11</w:t>
            </w:r>
          </w:p>
        </w:tc>
        <w:tc>
          <w:tcPr>
            <w:tcW w:w="2101" w:type="dxa"/>
            <w:vAlign w:val="center"/>
          </w:tcPr>
          <w:p w14:paraId="5D258C25" w14:textId="669ADDED"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763982">
              <w:rPr>
                <w:rFonts w:cstheme="minorHAnsi"/>
                <w:sz w:val="18"/>
                <w:szCs w:val="18"/>
              </w:rPr>
              <w:br/>
            </w:r>
            <w:r w:rsidRPr="00B30B66">
              <w:rPr>
                <w:rFonts w:cstheme="minorHAnsi"/>
                <w:sz w:val="18"/>
                <w:szCs w:val="18"/>
              </w:rPr>
              <w:t>w 03 03 10</w:t>
            </w:r>
          </w:p>
        </w:tc>
        <w:tc>
          <w:tcPr>
            <w:tcW w:w="1584" w:type="dxa"/>
            <w:vAlign w:val="center"/>
          </w:tcPr>
          <w:p w14:paraId="047E5EF5" w14:textId="3ADA093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0D859D" w14:textId="0A9B2D76"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44CBC31C" w14:textId="2A9A8F7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A55909" w14:textId="77777777" w:rsidTr="00637838">
        <w:trPr>
          <w:gridAfter w:val="2"/>
          <w:wAfter w:w="3168" w:type="dxa"/>
          <w:cantSplit/>
        </w:trPr>
        <w:tc>
          <w:tcPr>
            <w:tcW w:w="562" w:type="dxa"/>
            <w:vAlign w:val="center"/>
          </w:tcPr>
          <w:p w14:paraId="19AD1E41" w14:textId="00D2BA3B"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216E5E82" w14:textId="2F3F15A5" w:rsidR="002C1935" w:rsidRPr="00B30B66" w:rsidRDefault="002C1935" w:rsidP="002C1935">
            <w:pPr>
              <w:suppressAutoHyphens/>
              <w:rPr>
                <w:rFonts w:cstheme="minorHAnsi"/>
                <w:sz w:val="18"/>
                <w:szCs w:val="18"/>
              </w:rPr>
            </w:pPr>
            <w:r w:rsidRPr="00B30B66">
              <w:rPr>
                <w:rFonts w:cstheme="minorHAnsi"/>
                <w:sz w:val="18"/>
                <w:szCs w:val="18"/>
              </w:rPr>
              <w:t>05 01 10</w:t>
            </w:r>
          </w:p>
        </w:tc>
        <w:tc>
          <w:tcPr>
            <w:tcW w:w="2101" w:type="dxa"/>
            <w:vAlign w:val="center"/>
          </w:tcPr>
          <w:p w14:paraId="222C723A" w14:textId="5E40B732"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763982">
              <w:rPr>
                <w:rFonts w:cstheme="minorHAnsi"/>
                <w:sz w:val="18"/>
                <w:szCs w:val="18"/>
              </w:rPr>
              <w:br/>
            </w:r>
            <w:r w:rsidRPr="00B30B66">
              <w:rPr>
                <w:rFonts w:cstheme="minorHAnsi"/>
                <w:sz w:val="18"/>
                <w:szCs w:val="18"/>
              </w:rPr>
              <w:t>w 05 01 09</w:t>
            </w:r>
          </w:p>
        </w:tc>
        <w:tc>
          <w:tcPr>
            <w:tcW w:w="1584" w:type="dxa"/>
            <w:vAlign w:val="center"/>
          </w:tcPr>
          <w:p w14:paraId="1E26DC1C" w14:textId="483F275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D6EB1F" w14:textId="5DDD5E49"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7706F301" w14:textId="1076F5F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6AC684E" w14:textId="77777777" w:rsidTr="00637838">
        <w:trPr>
          <w:gridAfter w:val="2"/>
          <w:wAfter w:w="3168" w:type="dxa"/>
          <w:cantSplit/>
        </w:trPr>
        <w:tc>
          <w:tcPr>
            <w:tcW w:w="562" w:type="dxa"/>
            <w:vAlign w:val="center"/>
          </w:tcPr>
          <w:p w14:paraId="425588DC" w14:textId="5CE330EC"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66702A8C" w14:textId="12D8ACA2" w:rsidR="002C1935" w:rsidRPr="00B30B66" w:rsidRDefault="002C1935" w:rsidP="002C1935">
            <w:pPr>
              <w:suppressAutoHyphens/>
              <w:rPr>
                <w:rFonts w:cstheme="minorHAnsi"/>
                <w:sz w:val="18"/>
                <w:szCs w:val="18"/>
              </w:rPr>
            </w:pPr>
            <w:r w:rsidRPr="00B30B66">
              <w:rPr>
                <w:rFonts w:cstheme="minorHAnsi"/>
                <w:sz w:val="18"/>
                <w:szCs w:val="18"/>
              </w:rPr>
              <w:t>07 01 12</w:t>
            </w:r>
          </w:p>
        </w:tc>
        <w:tc>
          <w:tcPr>
            <w:tcW w:w="2101" w:type="dxa"/>
            <w:vAlign w:val="center"/>
          </w:tcPr>
          <w:p w14:paraId="781D39C3" w14:textId="73C0DACB"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763982">
              <w:rPr>
                <w:rFonts w:cstheme="minorHAnsi"/>
                <w:sz w:val="18"/>
                <w:szCs w:val="18"/>
              </w:rPr>
              <w:br/>
            </w:r>
            <w:r w:rsidRPr="00B30B66">
              <w:rPr>
                <w:rFonts w:cstheme="minorHAnsi"/>
                <w:sz w:val="18"/>
                <w:szCs w:val="18"/>
              </w:rPr>
              <w:t>w 07 01 11</w:t>
            </w:r>
          </w:p>
        </w:tc>
        <w:tc>
          <w:tcPr>
            <w:tcW w:w="1584" w:type="dxa"/>
            <w:vAlign w:val="center"/>
          </w:tcPr>
          <w:p w14:paraId="143DE62D" w14:textId="532A95A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5B41B66" w14:textId="23BB9B9B"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098BE3BC" w14:textId="6F4D59C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874DF8B" w14:textId="77777777" w:rsidTr="00637838">
        <w:trPr>
          <w:gridAfter w:val="2"/>
          <w:wAfter w:w="3168" w:type="dxa"/>
          <w:cantSplit/>
        </w:trPr>
        <w:tc>
          <w:tcPr>
            <w:tcW w:w="562" w:type="dxa"/>
            <w:vAlign w:val="center"/>
          </w:tcPr>
          <w:p w14:paraId="2F2A5D57" w14:textId="0EE701DA" w:rsidR="002C1935" w:rsidRPr="00B30B66" w:rsidRDefault="002C1935" w:rsidP="002C1935">
            <w:pPr>
              <w:suppressAutoHyphens/>
              <w:rPr>
                <w:rFonts w:cstheme="minorHAnsi"/>
                <w:sz w:val="18"/>
                <w:szCs w:val="18"/>
              </w:rPr>
            </w:pPr>
            <w:r w:rsidRPr="00B30B66">
              <w:rPr>
                <w:rFonts w:cstheme="minorHAnsi"/>
                <w:sz w:val="18"/>
                <w:szCs w:val="18"/>
              </w:rPr>
              <w:t>4.</w:t>
            </w:r>
          </w:p>
        </w:tc>
        <w:tc>
          <w:tcPr>
            <w:tcW w:w="1560" w:type="dxa"/>
            <w:vAlign w:val="center"/>
          </w:tcPr>
          <w:p w14:paraId="074BA6C1" w14:textId="4F3EB41A" w:rsidR="002C1935" w:rsidRPr="00B30B66" w:rsidRDefault="002C1935" w:rsidP="002C1935">
            <w:pPr>
              <w:suppressAutoHyphens/>
              <w:rPr>
                <w:rFonts w:cstheme="minorHAnsi"/>
                <w:sz w:val="18"/>
                <w:szCs w:val="18"/>
              </w:rPr>
            </w:pPr>
            <w:r w:rsidRPr="00B30B66">
              <w:rPr>
                <w:rFonts w:cstheme="minorHAnsi"/>
                <w:sz w:val="18"/>
                <w:szCs w:val="18"/>
              </w:rPr>
              <w:t>07 02 12</w:t>
            </w:r>
          </w:p>
        </w:tc>
        <w:tc>
          <w:tcPr>
            <w:tcW w:w="2101" w:type="dxa"/>
            <w:vAlign w:val="center"/>
          </w:tcPr>
          <w:p w14:paraId="7C48ECE9" w14:textId="48969196"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763982">
              <w:rPr>
                <w:rFonts w:cstheme="minorHAnsi"/>
                <w:sz w:val="18"/>
                <w:szCs w:val="18"/>
              </w:rPr>
              <w:br/>
            </w:r>
            <w:r w:rsidRPr="00B30B66">
              <w:rPr>
                <w:rFonts w:cstheme="minorHAnsi"/>
                <w:sz w:val="18"/>
                <w:szCs w:val="18"/>
              </w:rPr>
              <w:t>w 07 02 11</w:t>
            </w:r>
          </w:p>
        </w:tc>
        <w:tc>
          <w:tcPr>
            <w:tcW w:w="1584" w:type="dxa"/>
            <w:vAlign w:val="center"/>
          </w:tcPr>
          <w:p w14:paraId="14B5ACB2" w14:textId="057A2AA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8AEDA7E" w14:textId="3AC2BF74"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0700E599" w14:textId="5C3791D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DDD9FCC" w14:textId="77777777" w:rsidTr="00637838">
        <w:trPr>
          <w:gridAfter w:val="2"/>
          <w:wAfter w:w="3168" w:type="dxa"/>
          <w:cantSplit/>
        </w:trPr>
        <w:tc>
          <w:tcPr>
            <w:tcW w:w="562" w:type="dxa"/>
            <w:vAlign w:val="center"/>
          </w:tcPr>
          <w:p w14:paraId="46B0C3D8" w14:textId="3E301BF7"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065601F9" w14:textId="56ADA17B" w:rsidR="002C1935" w:rsidRPr="00B30B66" w:rsidRDefault="002C1935" w:rsidP="002C1935">
            <w:pPr>
              <w:suppressAutoHyphens/>
              <w:rPr>
                <w:rFonts w:cstheme="minorHAnsi"/>
                <w:sz w:val="18"/>
                <w:szCs w:val="18"/>
              </w:rPr>
            </w:pPr>
            <w:r w:rsidRPr="00B30B66">
              <w:rPr>
                <w:rFonts w:cstheme="minorHAnsi"/>
                <w:sz w:val="18"/>
                <w:szCs w:val="18"/>
              </w:rPr>
              <w:t>07 03 12</w:t>
            </w:r>
          </w:p>
        </w:tc>
        <w:tc>
          <w:tcPr>
            <w:tcW w:w="2101" w:type="dxa"/>
            <w:vAlign w:val="center"/>
          </w:tcPr>
          <w:p w14:paraId="2C967264" w14:textId="09A908A6"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Pr="00B30B66">
              <w:rPr>
                <w:rFonts w:cstheme="minorHAnsi"/>
                <w:sz w:val="18"/>
                <w:szCs w:val="18"/>
              </w:rPr>
              <w:br/>
              <w:t>w 07 03 11</w:t>
            </w:r>
          </w:p>
        </w:tc>
        <w:tc>
          <w:tcPr>
            <w:tcW w:w="1584" w:type="dxa"/>
            <w:vAlign w:val="center"/>
          </w:tcPr>
          <w:p w14:paraId="22AF445E" w14:textId="74DA790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DE7C0D" w14:textId="7C6188BC"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4A49D783" w14:textId="44C77EE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A30E5F7" w14:textId="77777777" w:rsidTr="00637838">
        <w:trPr>
          <w:gridAfter w:val="2"/>
          <w:wAfter w:w="3168" w:type="dxa"/>
          <w:cantSplit/>
        </w:trPr>
        <w:tc>
          <w:tcPr>
            <w:tcW w:w="562" w:type="dxa"/>
            <w:vAlign w:val="center"/>
          </w:tcPr>
          <w:p w14:paraId="0A481B78" w14:textId="76D19DAF"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0B529394" w14:textId="629B4C71" w:rsidR="002C1935" w:rsidRPr="00B30B66" w:rsidRDefault="002C1935" w:rsidP="002C1935">
            <w:pPr>
              <w:suppressAutoHyphens/>
              <w:rPr>
                <w:rFonts w:cstheme="minorHAnsi"/>
                <w:sz w:val="18"/>
                <w:szCs w:val="18"/>
              </w:rPr>
            </w:pPr>
            <w:r w:rsidRPr="00B30B66">
              <w:rPr>
                <w:rFonts w:cstheme="minorHAnsi"/>
                <w:sz w:val="18"/>
                <w:szCs w:val="18"/>
              </w:rPr>
              <w:t>07 04 12</w:t>
            </w:r>
          </w:p>
        </w:tc>
        <w:tc>
          <w:tcPr>
            <w:tcW w:w="2101" w:type="dxa"/>
            <w:vAlign w:val="center"/>
          </w:tcPr>
          <w:p w14:paraId="79F44517" w14:textId="4555DA6B"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Pr="00B30B66">
              <w:rPr>
                <w:rFonts w:cstheme="minorHAnsi"/>
                <w:sz w:val="18"/>
                <w:szCs w:val="18"/>
              </w:rPr>
              <w:br/>
              <w:t>w 07 04 11</w:t>
            </w:r>
          </w:p>
        </w:tc>
        <w:tc>
          <w:tcPr>
            <w:tcW w:w="1584" w:type="dxa"/>
            <w:vAlign w:val="center"/>
          </w:tcPr>
          <w:p w14:paraId="2B0B89A1" w14:textId="345CE97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4ABAC25" w14:textId="6B7664BB"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78F7EC4B" w14:textId="3803519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9B20DC" w14:textId="77777777" w:rsidTr="00637838">
        <w:trPr>
          <w:gridAfter w:val="2"/>
          <w:wAfter w:w="3168" w:type="dxa"/>
          <w:cantSplit/>
        </w:trPr>
        <w:tc>
          <w:tcPr>
            <w:tcW w:w="562" w:type="dxa"/>
            <w:vAlign w:val="center"/>
          </w:tcPr>
          <w:p w14:paraId="20F32427" w14:textId="28FD4204"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2ABEA377" w14:textId="16DA6BCC" w:rsidR="002C1935" w:rsidRPr="00B30B66" w:rsidRDefault="002C1935" w:rsidP="002C1935">
            <w:pPr>
              <w:suppressAutoHyphens/>
              <w:rPr>
                <w:rFonts w:cstheme="minorHAnsi"/>
                <w:sz w:val="18"/>
                <w:szCs w:val="18"/>
              </w:rPr>
            </w:pPr>
            <w:r w:rsidRPr="00B30B66">
              <w:rPr>
                <w:rFonts w:cstheme="minorHAnsi"/>
                <w:sz w:val="18"/>
                <w:szCs w:val="18"/>
              </w:rPr>
              <w:t>07 05 12</w:t>
            </w:r>
          </w:p>
        </w:tc>
        <w:tc>
          <w:tcPr>
            <w:tcW w:w="2101" w:type="dxa"/>
            <w:vAlign w:val="center"/>
          </w:tcPr>
          <w:p w14:paraId="6E91E804" w14:textId="56EC6119"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Pr="00B30B66">
              <w:rPr>
                <w:rFonts w:cstheme="minorHAnsi"/>
                <w:sz w:val="18"/>
                <w:szCs w:val="18"/>
              </w:rPr>
              <w:br/>
              <w:t>w 07 05 11</w:t>
            </w:r>
          </w:p>
        </w:tc>
        <w:tc>
          <w:tcPr>
            <w:tcW w:w="1584" w:type="dxa"/>
            <w:vAlign w:val="center"/>
          </w:tcPr>
          <w:p w14:paraId="6E7ECED9" w14:textId="77C4A61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D23C2B" w14:textId="4E252BC8"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495AEF4C" w14:textId="030D66B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176A4B" w14:textId="77777777" w:rsidTr="00637838">
        <w:trPr>
          <w:gridAfter w:val="2"/>
          <w:wAfter w:w="3168" w:type="dxa"/>
          <w:cantSplit/>
        </w:trPr>
        <w:tc>
          <w:tcPr>
            <w:tcW w:w="562" w:type="dxa"/>
            <w:vAlign w:val="center"/>
          </w:tcPr>
          <w:p w14:paraId="1A486121" w14:textId="6E7975F2"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65C2F438" w14:textId="44AEB202" w:rsidR="002C1935" w:rsidRPr="00B30B66" w:rsidRDefault="002C1935" w:rsidP="002C1935">
            <w:pPr>
              <w:suppressAutoHyphens/>
              <w:rPr>
                <w:rFonts w:cstheme="minorHAnsi"/>
                <w:sz w:val="18"/>
                <w:szCs w:val="18"/>
              </w:rPr>
            </w:pPr>
            <w:r w:rsidRPr="00B30B66">
              <w:rPr>
                <w:rFonts w:cstheme="minorHAnsi"/>
                <w:sz w:val="18"/>
                <w:szCs w:val="18"/>
              </w:rPr>
              <w:t>07 06 12</w:t>
            </w:r>
          </w:p>
        </w:tc>
        <w:tc>
          <w:tcPr>
            <w:tcW w:w="2101" w:type="dxa"/>
            <w:vAlign w:val="center"/>
          </w:tcPr>
          <w:p w14:paraId="03200242" w14:textId="426279ED"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Pr="00B30B66">
              <w:rPr>
                <w:rFonts w:cstheme="minorHAnsi"/>
                <w:sz w:val="18"/>
                <w:szCs w:val="18"/>
              </w:rPr>
              <w:br/>
              <w:t>w 07 06 11</w:t>
            </w:r>
          </w:p>
        </w:tc>
        <w:tc>
          <w:tcPr>
            <w:tcW w:w="1584" w:type="dxa"/>
            <w:vAlign w:val="center"/>
          </w:tcPr>
          <w:p w14:paraId="7E033F64" w14:textId="3429F96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DA3DFFB" w14:textId="4952DC56"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72D48C4D" w14:textId="0ADBA4E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6B192D" w14:textId="77777777" w:rsidTr="00637838">
        <w:trPr>
          <w:gridAfter w:val="2"/>
          <w:wAfter w:w="3168" w:type="dxa"/>
          <w:cantSplit/>
        </w:trPr>
        <w:tc>
          <w:tcPr>
            <w:tcW w:w="562" w:type="dxa"/>
            <w:vAlign w:val="center"/>
          </w:tcPr>
          <w:p w14:paraId="2055B70F" w14:textId="19D2FD50"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135C7EF0" w14:textId="4E4CA1A1" w:rsidR="002C1935" w:rsidRPr="00B30B66" w:rsidRDefault="002C1935" w:rsidP="002C1935">
            <w:pPr>
              <w:suppressAutoHyphens/>
              <w:rPr>
                <w:rFonts w:cstheme="minorHAnsi"/>
                <w:sz w:val="18"/>
                <w:szCs w:val="18"/>
              </w:rPr>
            </w:pPr>
            <w:r w:rsidRPr="00B30B66">
              <w:rPr>
                <w:rFonts w:cstheme="minorHAnsi"/>
                <w:sz w:val="18"/>
                <w:szCs w:val="18"/>
              </w:rPr>
              <w:t>07 06 80</w:t>
            </w:r>
          </w:p>
        </w:tc>
        <w:tc>
          <w:tcPr>
            <w:tcW w:w="2101" w:type="dxa"/>
            <w:vAlign w:val="center"/>
          </w:tcPr>
          <w:p w14:paraId="5E7E7169" w14:textId="6CE186D6" w:rsidR="002C1935" w:rsidRPr="00B30B66" w:rsidRDefault="002C1935" w:rsidP="002C1935">
            <w:pPr>
              <w:suppressAutoHyphens/>
              <w:rPr>
                <w:rFonts w:cstheme="minorHAnsi"/>
                <w:sz w:val="18"/>
                <w:szCs w:val="18"/>
              </w:rPr>
            </w:pPr>
            <w:r w:rsidRPr="00B30B66">
              <w:rPr>
                <w:rFonts w:cstheme="minorHAnsi"/>
                <w:sz w:val="18"/>
                <w:szCs w:val="18"/>
              </w:rPr>
              <w:t>Ziemia bieląca z rafinacji oleju</w:t>
            </w:r>
          </w:p>
        </w:tc>
        <w:tc>
          <w:tcPr>
            <w:tcW w:w="1584" w:type="dxa"/>
            <w:vAlign w:val="center"/>
          </w:tcPr>
          <w:p w14:paraId="33D1BA23" w14:textId="5056A14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DEA743" w14:textId="2677321C"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6BC360F2" w14:textId="45CA30E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44FD774" w14:textId="77777777" w:rsidTr="00637838">
        <w:trPr>
          <w:gridAfter w:val="2"/>
          <w:wAfter w:w="3168" w:type="dxa"/>
          <w:cantSplit/>
        </w:trPr>
        <w:tc>
          <w:tcPr>
            <w:tcW w:w="562" w:type="dxa"/>
            <w:vAlign w:val="center"/>
          </w:tcPr>
          <w:p w14:paraId="44B1B787" w14:textId="22FEA86B"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70DA8A42" w14:textId="1E8FE146" w:rsidR="002C1935" w:rsidRPr="00B30B66" w:rsidRDefault="002C1935" w:rsidP="002C1935">
            <w:pPr>
              <w:suppressAutoHyphens/>
              <w:rPr>
                <w:rFonts w:cstheme="minorHAnsi"/>
                <w:sz w:val="18"/>
                <w:szCs w:val="18"/>
              </w:rPr>
            </w:pPr>
            <w:r w:rsidRPr="00B30B66">
              <w:rPr>
                <w:rFonts w:cstheme="minorHAnsi"/>
                <w:sz w:val="18"/>
                <w:szCs w:val="18"/>
              </w:rPr>
              <w:t>07 07 12</w:t>
            </w:r>
          </w:p>
        </w:tc>
        <w:tc>
          <w:tcPr>
            <w:tcW w:w="2101" w:type="dxa"/>
            <w:vAlign w:val="center"/>
          </w:tcPr>
          <w:p w14:paraId="0AF70C7A" w14:textId="34BD909D"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Pr="00B30B66">
              <w:rPr>
                <w:rFonts w:cstheme="minorHAnsi"/>
                <w:sz w:val="18"/>
                <w:szCs w:val="18"/>
              </w:rPr>
              <w:br/>
              <w:t>w 07 07 11</w:t>
            </w:r>
          </w:p>
        </w:tc>
        <w:tc>
          <w:tcPr>
            <w:tcW w:w="1584" w:type="dxa"/>
            <w:vAlign w:val="center"/>
          </w:tcPr>
          <w:p w14:paraId="42A65998" w14:textId="78C36B8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2C7FBAE" w14:textId="7C020BA9"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4D0F056C" w14:textId="758653F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F6E6D8" w14:textId="77777777" w:rsidTr="00637838">
        <w:trPr>
          <w:gridAfter w:val="2"/>
          <w:wAfter w:w="3168" w:type="dxa"/>
          <w:cantSplit/>
        </w:trPr>
        <w:tc>
          <w:tcPr>
            <w:tcW w:w="562" w:type="dxa"/>
            <w:vAlign w:val="center"/>
          </w:tcPr>
          <w:p w14:paraId="7F85CAE9" w14:textId="7A3E158C" w:rsidR="002C1935" w:rsidRPr="00B30B66" w:rsidRDefault="002C1935" w:rsidP="002C1935">
            <w:pPr>
              <w:suppressAutoHyphens/>
              <w:rPr>
                <w:rFonts w:cstheme="minorHAnsi"/>
                <w:sz w:val="18"/>
                <w:szCs w:val="18"/>
              </w:rPr>
            </w:pPr>
            <w:r w:rsidRPr="00B30B66">
              <w:rPr>
                <w:rFonts w:cstheme="minorHAnsi"/>
                <w:sz w:val="18"/>
                <w:szCs w:val="18"/>
              </w:rPr>
              <w:lastRenderedPageBreak/>
              <w:t>11.</w:t>
            </w:r>
          </w:p>
        </w:tc>
        <w:tc>
          <w:tcPr>
            <w:tcW w:w="1560" w:type="dxa"/>
            <w:vAlign w:val="center"/>
          </w:tcPr>
          <w:p w14:paraId="4AC65B4F" w14:textId="3ACD879B" w:rsidR="002C1935" w:rsidRPr="00B30B66" w:rsidRDefault="002C1935" w:rsidP="002C1935">
            <w:pPr>
              <w:suppressAutoHyphens/>
              <w:rPr>
                <w:rFonts w:cstheme="minorHAnsi"/>
                <w:sz w:val="18"/>
                <w:szCs w:val="18"/>
              </w:rPr>
            </w:pPr>
            <w:r w:rsidRPr="00B30B66">
              <w:rPr>
                <w:rFonts w:cstheme="minorHAnsi"/>
                <w:sz w:val="18"/>
                <w:szCs w:val="18"/>
              </w:rPr>
              <w:t>08 01 14</w:t>
            </w:r>
          </w:p>
        </w:tc>
        <w:tc>
          <w:tcPr>
            <w:tcW w:w="2101" w:type="dxa"/>
            <w:vAlign w:val="center"/>
          </w:tcPr>
          <w:p w14:paraId="36A9B98B" w14:textId="25AC6283" w:rsidR="002C1935" w:rsidRPr="00B30B66" w:rsidRDefault="002C1935" w:rsidP="002C1935">
            <w:pPr>
              <w:suppressAutoHyphens/>
              <w:rPr>
                <w:rFonts w:cstheme="minorHAnsi"/>
                <w:sz w:val="18"/>
                <w:szCs w:val="18"/>
              </w:rPr>
            </w:pPr>
            <w:r w:rsidRPr="00B30B66">
              <w:rPr>
                <w:rFonts w:cstheme="minorHAnsi"/>
                <w:sz w:val="18"/>
                <w:szCs w:val="18"/>
              </w:rPr>
              <w:t>Szlamy z usuwania farb</w:t>
            </w:r>
            <w:r w:rsidRPr="00B30B66">
              <w:rPr>
                <w:rFonts w:cstheme="minorHAnsi"/>
                <w:sz w:val="18"/>
                <w:szCs w:val="18"/>
              </w:rPr>
              <w:br/>
              <w:t xml:space="preserve"> i lakierów inne niż wymienione</w:t>
            </w:r>
            <w:r w:rsidRPr="00B30B66">
              <w:rPr>
                <w:rFonts w:cstheme="minorHAnsi"/>
                <w:sz w:val="18"/>
                <w:szCs w:val="18"/>
              </w:rPr>
              <w:br/>
              <w:t xml:space="preserve"> w 08 01 13</w:t>
            </w:r>
          </w:p>
        </w:tc>
        <w:tc>
          <w:tcPr>
            <w:tcW w:w="1584" w:type="dxa"/>
            <w:vAlign w:val="center"/>
          </w:tcPr>
          <w:p w14:paraId="283FED27" w14:textId="5E86707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779BAF9" w14:textId="6695BD1A"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5406B913" w14:textId="198484E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7F8B6EB" w14:textId="77777777" w:rsidTr="00637838">
        <w:trPr>
          <w:gridAfter w:val="2"/>
          <w:wAfter w:w="3168" w:type="dxa"/>
          <w:cantSplit/>
        </w:trPr>
        <w:tc>
          <w:tcPr>
            <w:tcW w:w="562" w:type="dxa"/>
            <w:vAlign w:val="center"/>
          </w:tcPr>
          <w:p w14:paraId="3B02B73F" w14:textId="745AB906"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723CD05D" w14:textId="5779147D" w:rsidR="002C1935" w:rsidRPr="00B30B66" w:rsidRDefault="002C1935" w:rsidP="002C1935">
            <w:pPr>
              <w:suppressAutoHyphens/>
              <w:rPr>
                <w:rFonts w:cstheme="minorHAnsi"/>
                <w:sz w:val="18"/>
                <w:szCs w:val="18"/>
              </w:rPr>
            </w:pPr>
            <w:r w:rsidRPr="00B30B66">
              <w:rPr>
                <w:rFonts w:cstheme="minorHAnsi"/>
                <w:sz w:val="18"/>
                <w:szCs w:val="18"/>
              </w:rPr>
              <w:t>08 02 02</w:t>
            </w:r>
          </w:p>
        </w:tc>
        <w:tc>
          <w:tcPr>
            <w:tcW w:w="2101" w:type="dxa"/>
            <w:vAlign w:val="center"/>
          </w:tcPr>
          <w:p w14:paraId="22126FE1" w14:textId="5B13DC3F" w:rsidR="002C1935" w:rsidRPr="00B30B66" w:rsidRDefault="002C1935" w:rsidP="002C1935">
            <w:pPr>
              <w:suppressAutoHyphens/>
              <w:rPr>
                <w:rFonts w:cstheme="minorHAnsi"/>
                <w:sz w:val="18"/>
                <w:szCs w:val="18"/>
              </w:rPr>
            </w:pPr>
            <w:r w:rsidRPr="00B30B66">
              <w:rPr>
                <w:rFonts w:cstheme="minorHAnsi"/>
                <w:sz w:val="18"/>
                <w:szCs w:val="18"/>
              </w:rPr>
              <w:t>Szlamy wodne zawierające materiały ceramiczne</w:t>
            </w:r>
          </w:p>
        </w:tc>
        <w:tc>
          <w:tcPr>
            <w:tcW w:w="1584" w:type="dxa"/>
            <w:vAlign w:val="center"/>
          </w:tcPr>
          <w:p w14:paraId="385ADA63" w14:textId="0BEB98C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078E507" w14:textId="6851556C"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08F707F3" w14:textId="1346FA7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EBDED70" w14:textId="77777777" w:rsidTr="00637838">
        <w:trPr>
          <w:gridAfter w:val="2"/>
          <w:wAfter w:w="3168" w:type="dxa"/>
          <w:cantSplit/>
        </w:trPr>
        <w:tc>
          <w:tcPr>
            <w:tcW w:w="562" w:type="dxa"/>
            <w:vAlign w:val="center"/>
          </w:tcPr>
          <w:p w14:paraId="6B8E0D57" w14:textId="23F538C0" w:rsidR="002C1935" w:rsidRPr="00B30B66" w:rsidRDefault="002C1935" w:rsidP="002C1935">
            <w:pPr>
              <w:suppressAutoHyphens/>
              <w:rPr>
                <w:rFonts w:cstheme="minorHAnsi"/>
                <w:sz w:val="18"/>
                <w:szCs w:val="18"/>
              </w:rPr>
            </w:pPr>
            <w:r w:rsidRPr="00B30B66">
              <w:rPr>
                <w:rFonts w:cstheme="minorHAnsi"/>
                <w:sz w:val="18"/>
                <w:szCs w:val="18"/>
              </w:rPr>
              <w:t>13.</w:t>
            </w:r>
          </w:p>
        </w:tc>
        <w:tc>
          <w:tcPr>
            <w:tcW w:w="1560" w:type="dxa"/>
            <w:vAlign w:val="center"/>
          </w:tcPr>
          <w:p w14:paraId="43A2B6BF" w14:textId="118EEBC1" w:rsidR="002C1935" w:rsidRPr="00B30B66" w:rsidRDefault="002C1935" w:rsidP="002C1935">
            <w:pPr>
              <w:suppressAutoHyphens/>
              <w:rPr>
                <w:rFonts w:cstheme="minorHAnsi"/>
                <w:sz w:val="18"/>
                <w:szCs w:val="18"/>
              </w:rPr>
            </w:pPr>
            <w:r w:rsidRPr="00B30B66">
              <w:rPr>
                <w:rFonts w:cstheme="minorHAnsi"/>
                <w:sz w:val="18"/>
                <w:szCs w:val="18"/>
              </w:rPr>
              <w:t>08 03 07</w:t>
            </w:r>
          </w:p>
        </w:tc>
        <w:tc>
          <w:tcPr>
            <w:tcW w:w="2101" w:type="dxa"/>
            <w:vAlign w:val="center"/>
          </w:tcPr>
          <w:p w14:paraId="544985D7" w14:textId="32F701F6" w:rsidR="002C1935" w:rsidRPr="00B30B66" w:rsidRDefault="002C1935" w:rsidP="002C1935">
            <w:pPr>
              <w:suppressAutoHyphens/>
              <w:rPr>
                <w:rFonts w:cstheme="minorHAnsi"/>
                <w:sz w:val="18"/>
                <w:szCs w:val="18"/>
              </w:rPr>
            </w:pPr>
            <w:r w:rsidRPr="00B30B66">
              <w:rPr>
                <w:rFonts w:cstheme="minorHAnsi"/>
                <w:sz w:val="18"/>
                <w:szCs w:val="18"/>
              </w:rPr>
              <w:t>Szlamy wodne zawierające farby drukarskie</w:t>
            </w:r>
          </w:p>
        </w:tc>
        <w:tc>
          <w:tcPr>
            <w:tcW w:w="1584" w:type="dxa"/>
            <w:vAlign w:val="center"/>
          </w:tcPr>
          <w:p w14:paraId="23A07BBF" w14:textId="2504304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B824C7" w14:textId="2CBBF2D9" w:rsidR="002C1935" w:rsidRPr="00B30B66" w:rsidRDefault="002C1935" w:rsidP="002C1935">
            <w:pPr>
              <w:suppressAutoHyphens/>
              <w:rPr>
                <w:rFonts w:cstheme="minorHAnsi"/>
                <w:sz w:val="18"/>
                <w:szCs w:val="18"/>
              </w:rPr>
            </w:pPr>
            <w:r w:rsidRPr="00B30B66">
              <w:rPr>
                <w:rFonts w:cstheme="minorHAnsi"/>
                <w:sz w:val="18"/>
                <w:szCs w:val="18"/>
              </w:rPr>
              <w:t>57,00</w:t>
            </w:r>
          </w:p>
        </w:tc>
        <w:tc>
          <w:tcPr>
            <w:tcW w:w="1984" w:type="dxa"/>
            <w:vAlign w:val="center"/>
          </w:tcPr>
          <w:p w14:paraId="5967D0B1" w14:textId="4160426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BD0D159" w14:textId="77777777" w:rsidTr="002A2CFA">
        <w:trPr>
          <w:gridAfter w:val="2"/>
          <w:wAfter w:w="3168" w:type="dxa"/>
          <w:cantSplit/>
        </w:trPr>
        <w:tc>
          <w:tcPr>
            <w:tcW w:w="7792" w:type="dxa"/>
            <w:gridSpan w:val="5"/>
            <w:shd w:val="clear" w:color="auto" w:fill="F2F2F2" w:themeFill="background1" w:themeFillShade="F2"/>
            <w:vAlign w:val="center"/>
          </w:tcPr>
          <w:p w14:paraId="6442ADD9" w14:textId="313241D0"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6D1438B8" w14:textId="3E7DF486" w:rsidR="002C1935" w:rsidRPr="00B30B66" w:rsidRDefault="002C1935" w:rsidP="002C1935">
            <w:pPr>
              <w:suppressAutoHyphens/>
              <w:rPr>
                <w:rFonts w:cstheme="minorHAnsi"/>
                <w:sz w:val="18"/>
                <w:szCs w:val="18"/>
              </w:rPr>
            </w:pPr>
            <w:r w:rsidRPr="00B30B66">
              <w:rPr>
                <w:rFonts w:cstheme="minorHAnsi"/>
                <w:sz w:val="18"/>
                <w:szCs w:val="18"/>
              </w:rPr>
              <w:t>57,00</w:t>
            </w:r>
          </w:p>
        </w:tc>
      </w:tr>
      <w:tr w:rsidR="002C1935" w:rsidRPr="00B30B66" w14:paraId="1A9B78EB" w14:textId="77777777" w:rsidTr="002A2CFA">
        <w:trPr>
          <w:gridAfter w:val="2"/>
          <w:wAfter w:w="3168" w:type="dxa"/>
          <w:cantSplit/>
          <w:trHeight w:val="341"/>
        </w:trPr>
        <w:tc>
          <w:tcPr>
            <w:tcW w:w="7792" w:type="dxa"/>
            <w:gridSpan w:val="5"/>
            <w:shd w:val="clear" w:color="auto" w:fill="F2F2F2" w:themeFill="background1" w:themeFillShade="F2"/>
            <w:vAlign w:val="center"/>
          </w:tcPr>
          <w:p w14:paraId="7786BA34" w14:textId="3C587A72"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06A24771" w14:textId="295E2C4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513E88" w14:textId="77777777" w:rsidTr="002A2CFA">
        <w:trPr>
          <w:gridAfter w:val="2"/>
          <w:wAfter w:w="3168" w:type="dxa"/>
          <w:cantSplit/>
        </w:trPr>
        <w:tc>
          <w:tcPr>
            <w:tcW w:w="9776" w:type="dxa"/>
            <w:gridSpan w:val="6"/>
            <w:shd w:val="clear" w:color="auto" w:fill="F2F2F2" w:themeFill="background1" w:themeFillShade="F2"/>
            <w:vAlign w:val="center"/>
          </w:tcPr>
          <w:p w14:paraId="1D73820F" w14:textId="2D61210C" w:rsidR="002C1935" w:rsidRPr="00B30B66" w:rsidRDefault="002C1935" w:rsidP="002C1935">
            <w:pPr>
              <w:suppressAutoHyphens/>
              <w:rPr>
                <w:rFonts w:cstheme="minorHAnsi"/>
                <w:b/>
                <w:bCs/>
                <w:sz w:val="18"/>
                <w:szCs w:val="18"/>
              </w:rPr>
            </w:pPr>
            <w:r w:rsidRPr="00B30B66">
              <w:rPr>
                <w:rFonts w:cstheme="minorHAnsi"/>
                <w:b/>
                <w:bCs/>
                <w:sz w:val="18"/>
                <w:szCs w:val="18"/>
              </w:rPr>
              <w:t xml:space="preserve">Boks </w:t>
            </w:r>
            <w:proofErr w:type="spellStart"/>
            <w:r w:rsidRPr="00B30B66">
              <w:rPr>
                <w:rFonts w:cstheme="minorHAnsi"/>
                <w:b/>
                <w:bCs/>
                <w:sz w:val="18"/>
                <w:szCs w:val="18"/>
              </w:rPr>
              <w:t>3A</w:t>
            </w:r>
            <w:proofErr w:type="spellEnd"/>
          </w:p>
        </w:tc>
      </w:tr>
      <w:tr w:rsidR="002C1935" w:rsidRPr="00B30B66" w14:paraId="77BFFFC1" w14:textId="77777777" w:rsidTr="00637838">
        <w:trPr>
          <w:gridAfter w:val="2"/>
          <w:wAfter w:w="3168" w:type="dxa"/>
          <w:cantSplit/>
        </w:trPr>
        <w:tc>
          <w:tcPr>
            <w:tcW w:w="562" w:type="dxa"/>
            <w:vAlign w:val="center"/>
          </w:tcPr>
          <w:p w14:paraId="0ED8D362" w14:textId="5F5AFAFD"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2F320057" w14:textId="405B96CC" w:rsidR="002C1935" w:rsidRPr="00B30B66" w:rsidRDefault="002C1935" w:rsidP="002C1935">
            <w:pPr>
              <w:suppressAutoHyphens/>
              <w:rPr>
                <w:rFonts w:cstheme="minorHAnsi"/>
                <w:sz w:val="18"/>
                <w:szCs w:val="18"/>
              </w:rPr>
            </w:pPr>
            <w:r w:rsidRPr="00B30B66">
              <w:rPr>
                <w:rFonts w:cstheme="minorHAnsi"/>
                <w:sz w:val="18"/>
                <w:szCs w:val="18"/>
              </w:rPr>
              <w:t>03 01 04*</w:t>
            </w:r>
          </w:p>
        </w:tc>
        <w:tc>
          <w:tcPr>
            <w:tcW w:w="2101" w:type="dxa"/>
            <w:vAlign w:val="center"/>
          </w:tcPr>
          <w:p w14:paraId="2C43C3C0" w14:textId="614BFEE0" w:rsidR="002C1935" w:rsidRPr="00B30B66" w:rsidRDefault="002C1935" w:rsidP="002C1935">
            <w:pPr>
              <w:suppressAutoHyphens/>
              <w:rPr>
                <w:rFonts w:cstheme="minorHAnsi"/>
                <w:sz w:val="18"/>
                <w:szCs w:val="18"/>
              </w:rPr>
            </w:pPr>
            <w:r w:rsidRPr="00B30B66">
              <w:rPr>
                <w:rFonts w:cstheme="minorHAnsi"/>
                <w:sz w:val="18"/>
                <w:szCs w:val="18"/>
              </w:rPr>
              <w:t xml:space="preserve">Trociny, wióry, ścinki, drewno, płyta wiórowa </w:t>
            </w:r>
            <w:r w:rsidRPr="00B30B66">
              <w:rPr>
                <w:rFonts w:cstheme="minorHAnsi"/>
                <w:sz w:val="18"/>
                <w:szCs w:val="18"/>
              </w:rPr>
              <w:br/>
              <w:t>i fornir zawierające substancje niebezpieczne</w:t>
            </w:r>
          </w:p>
        </w:tc>
        <w:tc>
          <w:tcPr>
            <w:tcW w:w="1584" w:type="dxa"/>
            <w:vAlign w:val="center"/>
          </w:tcPr>
          <w:p w14:paraId="3EB974CB" w14:textId="2BBE5B3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BC253A1" w14:textId="5B3D25BB"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190F370F" w14:textId="5349EB3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2D988C" w14:textId="77777777" w:rsidTr="00637838">
        <w:trPr>
          <w:gridAfter w:val="2"/>
          <w:wAfter w:w="3168" w:type="dxa"/>
          <w:cantSplit/>
        </w:trPr>
        <w:tc>
          <w:tcPr>
            <w:tcW w:w="562" w:type="dxa"/>
            <w:vAlign w:val="center"/>
          </w:tcPr>
          <w:p w14:paraId="1BC38FFE" w14:textId="7D65AB17"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3877C6EF" w14:textId="40618B30" w:rsidR="002C1935" w:rsidRPr="00B30B66" w:rsidRDefault="002C1935" w:rsidP="002C1935">
            <w:pPr>
              <w:suppressAutoHyphens/>
              <w:rPr>
                <w:rFonts w:cstheme="minorHAnsi"/>
                <w:sz w:val="18"/>
                <w:szCs w:val="18"/>
              </w:rPr>
            </w:pPr>
            <w:r w:rsidRPr="00B30B66">
              <w:rPr>
                <w:rFonts w:cstheme="minorHAnsi"/>
                <w:sz w:val="18"/>
                <w:szCs w:val="18"/>
              </w:rPr>
              <w:t>11 01 08*</w:t>
            </w:r>
          </w:p>
        </w:tc>
        <w:tc>
          <w:tcPr>
            <w:tcW w:w="2101" w:type="dxa"/>
            <w:vAlign w:val="center"/>
          </w:tcPr>
          <w:p w14:paraId="6617997C" w14:textId="535BFA70" w:rsidR="002C1935" w:rsidRPr="00B30B66" w:rsidRDefault="002C1935" w:rsidP="002C1935">
            <w:pPr>
              <w:suppressAutoHyphens/>
              <w:rPr>
                <w:rFonts w:cstheme="minorHAnsi"/>
                <w:sz w:val="18"/>
                <w:szCs w:val="18"/>
              </w:rPr>
            </w:pPr>
            <w:r w:rsidRPr="00B30B66">
              <w:rPr>
                <w:rFonts w:cstheme="minorHAnsi"/>
                <w:sz w:val="18"/>
                <w:szCs w:val="18"/>
              </w:rPr>
              <w:t xml:space="preserve">Osady i szlamy </w:t>
            </w:r>
            <w:r w:rsidR="00763982">
              <w:rPr>
                <w:rFonts w:cstheme="minorHAnsi"/>
                <w:sz w:val="18"/>
                <w:szCs w:val="18"/>
              </w:rPr>
              <w:br/>
            </w:r>
            <w:r w:rsidRPr="00B30B66">
              <w:rPr>
                <w:rFonts w:cstheme="minorHAnsi"/>
                <w:sz w:val="18"/>
                <w:szCs w:val="18"/>
              </w:rPr>
              <w:t xml:space="preserve">z fosforanowania </w:t>
            </w:r>
          </w:p>
        </w:tc>
        <w:tc>
          <w:tcPr>
            <w:tcW w:w="1584" w:type="dxa"/>
            <w:vAlign w:val="center"/>
          </w:tcPr>
          <w:p w14:paraId="32682202" w14:textId="5DD0169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FED7925" w14:textId="17CC2295"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344D7927" w14:textId="55D28FA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672069" w14:textId="77777777" w:rsidTr="00637838">
        <w:trPr>
          <w:gridAfter w:val="2"/>
          <w:wAfter w:w="3168" w:type="dxa"/>
          <w:cantSplit/>
        </w:trPr>
        <w:tc>
          <w:tcPr>
            <w:tcW w:w="562" w:type="dxa"/>
            <w:vAlign w:val="center"/>
          </w:tcPr>
          <w:p w14:paraId="3F42025C" w14:textId="323C0030"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6261528B" w14:textId="42DFFE17" w:rsidR="002C1935" w:rsidRPr="00B30B66" w:rsidRDefault="002C1935" w:rsidP="002C1935">
            <w:pPr>
              <w:suppressAutoHyphens/>
              <w:rPr>
                <w:rFonts w:cstheme="minorHAnsi"/>
                <w:sz w:val="18"/>
                <w:szCs w:val="18"/>
              </w:rPr>
            </w:pPr>
            <w:r w:rsidRPr="00B30B66">
              <w:rPr>
                <w:rFonts w:cstheme="minorHAnsi"/>
                <w:sz w:val="18"/>
                <w:szCs w:val="18"/>
              </w:rPr>
              <w:t>11 01 09*</w:t>
            </w:r>
          </w:p>
        </w:tc>
        <w:tc>
          <w:tcPr>
            <w:tcW w:w="2101" w:type="dxa"/>
            <w:vAlign w:val="center"/>
          </w:tcPr>
          <w:p w14:paraId="4AA89781" w14:textId="26238B3A" w:rsidR="002C1935" w:rsidRPr="00B30B66" w:rsidRDefault="002C1935" w:rsidP="002C1935">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substancje niebezpieczne</w:t>
            </w:r>
          </w:p>
        </w:tc>
        <w:tc>
          <w:tcPr>
            <w:tcW w:w="1584" w:type="dxa"/>
            <w:vAlign w:val="center"/>
          </w:tcPr>
          <w:p w14:paraId="40C9171D" w14:textId="0A3D125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8898E9" w14:textId="20E28BA9"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7C5F19A1" w14:textId="09DDC34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99724E4" w14:textId="77777777" w:rsidTr="00637838">
        <w:trPr>
          <w:gridAfter w:val="2"/>
          <w:wAfter w:w="3168" w:type="dxa"/>
          <w:cantSplit/>
        </w:trPr>
        <w:tc>
          <w:tcPr>
            <w:tcW w:w="562" w:type="dxa"/>
            <w:vAlign w:val="center"/>
          </w:tcPr>
          <w:p w14:paraId="6675C8C4" w14:textId="3CA105DD" w:rsidR="002C1935" w:rsidRPr="00B30B66" w:rsidRDefault="002C1935" w:rsidP="002C1935">
            <w:pPr>
              <w:suppressAutoHyphens/>
              <w:rPr>
                <w:rFonts w:cstheme="minorHAnsi"/>
                <w:sz w:val="18"/>
                <w:szCs w:val="18"/>
              </w:rPr>
            </w:pPr>
            <w:r w:rsidRPr="00B30B66">
              <w:rPr>
                <w:rFonts w:cstheme="minorHAnsi"/>
                <w:sz w:val="18"/>
                <w:szCs w:val="18"/>
              </w:rPr>
              <w:t>4.</w:t>
            </w:r>
          </w:p>
        </w:tc>
        <w:tc>
          <w:tcPr>
            <w:tcW w:w="1560" w:type="dxa"/>
            <w:vAlign w:val="center"/>
          </w:tcPr>
          <w:p w14:paraId="4FA40083" w14:textId="086AC84E" w:rsidR="002C1935" w:rsidRPr="00B30B66" w:rsidRDefault="002C1935" w:rsidP="002C1935">
            <w:pPr>
              <w:suppressAutoHyphens/>
              <w:rPr>
                <w:rFonts w:cstheme="minorHAnsi"/>
                <w:sz w:val="18"/>
                <w:szCs w:val="18"/>
              </w:rPr>
            </w:pPr>
            <w:r w:rsidRPr="00B30B66">
              <w:rPr>
                <w:rFonts w:cstheme="minorHAnsi"/>
                <w:sz w:val="18"/>
                <w:szCs w:val="18"/>
              </w:rPr>
              <w:t>11 01 98*</w:t>
            </w:r>
          </w:p>
        </w:tc>
        <w:tc>
          <w:tcPr>
            <w:tcW w:w="2101" w:type="dxa"/>
            <w:vAlign w:val="center"/>
          </w:tcPr>
          <w:p w14:paraId="61B47E59" w14:textId="039303B9" w:rsidR="002C1935" w:rsidRPr="00B30B66" w:rsidRDefault="002C1935" w:rsidP="002C1935">
            <w:pPr>
              <w:suppressAutoHyphens/>
              <w:rPr>
                <w:rFonts w:cstheme="minorHAnsi"/>
                <w:sz w:val="18"/>
                <w:szCs w:val="18"/>
              </w:rPr>
            </w:pPr>
            <w:r w:rsidRPr="00B30B66">
              <w:rPr>
                <w:rFonts w:cstheme="minorHAnsi"/>
                <w:sz w:val="18"/>
                <w:szCs w:val="18"/>
              </w:rPr>
              <w:t>Inne odpady zawierające substancje niebezpieczne</w:t>
            </w:r>
          </w:p>
        </w:tc>
        <w:tc>
          <w:tcPr>
            <w:tcW w:w="1584" w:type="dxa"/>
            <w:vAlign w:val="center"/>
          </w:tcPr>
          <w:p w14:paraId="64601796" w14:textId="082B034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575CDFA" w14:textId="24A9914F"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236BCCA9" w14:textId="1B982FF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A65A87" w14:textId="77777777" w:rsidTr="00637838">
        <w:trPr>
          <w:gridAfter w:val="2"/>
          <w:wAfter w:w="3168" w:type="dxa"/>
          <w:cantSplit/>
        </w:trPr>
        <w:tc>
          <w:tcPr>
            <w:tcW w:w="562" w:type="dxa"/>
            <w:vAlign w:val="center"/>
          </w:tcPr>
          <w:p w14:paraId="366F3331" w14:textId="3A028A34"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630BBC16" w14:textId="0E7CB700" w:rsidR="002C1935" w:rsidRPr="00B30B66" w:rsidRDefault="002C1935" w:rsidP="002C1935">
            <w:pPr>
              <w:suppressAutoHyphens/>
              <w:rPr>
                <w:rFonts w:cstheme="minorHAnsi"/>
                <w:sz w:val="18"/>
                <w:szCs w:val="18"/>
              </w:rPr>
            </w:pPr>
            <w:r w:rsidRPr="00B30B66">
              <w:rPr>
                <w:rFonts w:cstheme="minorHAnsi"/>
                <w:sz w:val="18"/>
                <w:szCs w:val="18"/>
              </w:rPr>
              <w:t>12 01 14*</w:t>
            </w:r>
          </w:p>
        </w:tc>
        <w:tc>
          <w:tcPr>
            <w:tcW w:w="2101" w:type="dxa"/>
            <w:vAlign w:val="center"/>
          </w:tcPr>
          <w:p w14:paraId="543B774D" w14:textId="618520C3" w:rsidR="002C1935" w:rsidRPr="00B30B66" w:rsidRDefault="002C1935" w:rsidP="002C1935">
            <w:pPr>
              <w:suppressAutoHyphens/>
              <w:rPr>
                <w:rFonts w:cstheme="minorHAnsi"/>
                <w:sz w:val="18"/>
                <w:szCs w:val="18"/>
              </w:rPr>
            </w:pPr>
            <w:r w:rsidRPr="00B30B66">
              <w:rPr>
                <w:rFonts w:cstheme="minorHAnsi"/>
                <w:sz w:val="18"/>
                <w:szCs w:val="18"/>
              </w:rPr>
              <w:t>Szlamy z obróbki metali zawierające substancje niebezpieczne</w:t>
            </w:r>
          </w:p>
        </w:tc>
        <w:tc>
          <w:tcPr>
            <w:tcW w:w="1584" w:type="dxa"/>
            <w:vAlign w:val="center"/>
          </w:tcPr>
          <w:p w14:paraId="085CA09D" w14:textId="2AFD36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8A6021" w14:textId="7E21562B"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2B96BB90" w14:textId="51D984B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B0364C" w14:textId="77777777" w:rsidTr="00637838">
        <w:trPr>
          <w:gridAfter w:val="2"/>
          <w:wAfter w:w="3168" w:type="dxa"/>
          <w:cantSplit/>
        </w:trPr>
        <w:tc>
          <w:tcPr>
            <w:tcW w:w="562" w:type="dxa"/>
            <w:vAlign w:val="center"/>
          </w:tcPr>
          <w:p w14:paraId="18EBD75E" w14:textId="4B46C7A9"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2AB20153" w14:textId="75666AAB" w:rsidR="002C1935" w:rsidRPr="00B30B66" w:rsidRDefault="002C1935" w:rsidP="002C1935">
            <w:pPr>
              <w:suppressAutoHyphens/>
              <w:rPr>
                <w:rFonts w:cstheme="minorHAnsi"/>
                <w:sz w:val="18"/>
                <w:szCs w:val="18"/>
              </w:rPr>
            </w:pPr>
            <w:r w:rsidRPr="00B30B66">
              <w:rPr>
                <w:rFonts w:cstheme="minorHAnsi"/>
                <w:sz w:val="18"/>
                <w:szCs w:val="18"/>
              </w:rPr>
              <w:t>12 01 18*</w:t>
            </w:r>
          </w:p>
        </w:tc>
        <w:tc>
          <w:tcPr>
            <w:tcW w:w="2101" w:type="dxa"/>
            <w:vAlign w:val="center"/>
          </w:tcPr>
          <w:p w14:paraId="09E98E45" w14:textId="75171EE0" w:rsidR="002C1935" w:rsidRPr="00B30B66" w:rsidRDefault="002C1935" w:rsidP="002C1935">
            <w:pPr>
              <w:suppressAutoHyphens/>
              <w:rPr>
                <w:rFonts w:cstheme="minorHAnsi"/>
                <w:sz w:val="18"/>
                <w:szCs w:val="18"/>
              </w:rPr>
            </w:pPr>
            <w:r w:rsidRPr="00B30B66">
              <w:rPr>
                <w:rFonts w:cstheme="minorHAnsi"/>
                <w:sz w:val="18"/>
                <w:szCs w:val="18"/>
              </w:rPr>
              <w:t>Szlamy z obróbki metali zawierające oleje (np. szlamy ze szlifowania, gładzenia i pokrywania)</w:t>
            </w:r>
          </w:p>
        </w:tc>
        <w:tc>
          <w:tcPr>
            <w:tcW w:w="1584" w:type="dxa"/>
            <w:vAlign w:val="center"/>
          </w:tcPr>
          <w:p w14:paraId="60039A9F" w14:textId="31C2940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4FB063" w14:textId="7BB988E1"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5D2E8BA6" w14:textId="20C51D7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CC3DC5" w14:textId="77777777" w:rsidTr="00637838">
        <w:trPr>
          <w:gridAfter w:val="2"/>
          <w:wAfter w:w="3168" w:type="dxa"/>
          <w:cantSplit/>
        </w:trPr>
        <w:tc>
          <w:tcPr>
            <w:tcW w:w="562" w:type="dxa"/>
            <w:vAlign w:val="center"/>
          </w:tcPr>
          <w:p w14:paraId="4C1FD707" w14:textId="130861DA"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7C890413" w14:textId="439EA004" w:rsidR="002C1935" w:rsidRPr="00B30B66" w:rsidRDefault="002C1935" w:rsidP="002C1935">
            <w:pPr>
              <w:suppressAutoHyphens/>
              <w:rPr>
                <w:rFonts w:cstheme="minorHAnsi"/>
                <w:sz w:val="18"/>
                <w:szCs w:val="18"/>
              </w:rPr>
            </w:pPr>
            <w:r w:rsidRPr="00B30B66">
              <w:rPr>
                <w:rFonts w:cstheme="minorHAnsi"/>
                <w:sz w:val="18"/>
                <w:szCs w:val="18"/>
              </w:rPr>
              <w:t>15 02 02*</w:t>
            </w:r>
          </w:p>
        </w:tc>
        <w:tc>
          <w:tcPr>
            <w:tcW w:w="2101" w:type="dxa"/>
            <w:vAlign w:val="center"/>
          </w:tcPr>
          <w:p w14:paraId="2F6E599E" w14:textId="376D9FA8" w:rsidR="002C1935" w:rsidRPr="00B30B66" w:rsidRDefault="002C1935" w:rsidP="002C1935">
            <w:pPr>
              <w:suppressAutoHyphens/>
              <w:rPr>
                <w:rFonts w:cstheme="minorHAnsi"/>
                <w:sz w:val="18"/>
                <w:szCs w:val="18"/>
              </w:rPr>
            </w:pPr>
            <w:r w:rsidRPr="00B30B66">
              <w:rPr>
                <w:rFonts w:cstheme="minorHAnsi"/>
                <w:sz w:val="18"/>
                <w:szCs w:val="18"/>
              </w:rPr>
              <w:t xml:space="preserve">Sorbenty, materiały filtracyjne (w tym filtry olejowe nieujęte w innych grupach), tkaniny do wycierania (np. szmaty, ścierki) i ubrania ochronne zanieczyszczone substancjami niebezpiecznymi (np. </w:t>
            </w:r>
            <w:proofErr w:type="spellStart"/>
            <w:r w:rsidRPr="00B30B66">
              <w:rPr>
                <w:rFonts w:cstheme="minorHAnsi"/>
                <w:sz w:val="18"/>
                <w:szCs w:val="18"/>
              </w:rPr>
              <w:t>PCB</w:t>
            </w:r>
            <w:proofErr w:type="spellEnd"/>
            <w:r w:rsidRPr="00B30B66">
              <w:rPr>
                <w:rFonts w:cstheme="minorHAnsi"/>
                <w:sz w:val="18"/>
                <w:szCs w:val="18"/>
              </w:rPr>
              <w:t>)</w:t>
            </w:r>
          </w:p>
        </w:tc>
        <w:tc>
          <w:tcPr>
            <w:tcW w:w="1584" w:type="dxa"/>
            <w:vAlign w:val="center"/>
          </w:tcPr>
          <w:p w14:paraId="3770E109" w14:textId="3541D1E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75D98F" w14:textId="4BD71B1A"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4427FAC5" w14:textId="45087F4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4B708C5" w14:textId="77777777" w:rsidTr="00637838">
        <w:trPr>
          <w:gridAfter w:val="2"/>
          <w:wAfter w:w="3168" w:type="dxa"/>
          <w:cantSplit/>
        </w:trPr>
        <w:tc>
          <w:tcPr>
            <w:tcW w:w="562" w:type="dxa"/>
            <w:vAlign w:val="center"/>
          </w:tcPr>
          <w:p w14:paraId="526A8A94" w14:textId="0392C095"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5C532BB4" w14:textId="2FF2D1B9" w:rsidR="002C1935" w:rsidRPr="00B30B66" w:rsidRDefault="002C1935" w:rsidP="002C1935">
            <w:pPr>
              <w:suppressAutoHyphens/>
              <w:rPr>
                <w:rFonts w:cstheme="minorHAnsi"/>
                <w:sz w:val="18"/>
                <w:szCs w:val="18"/>
              </w:rPr>
            </w:pPr>
            <w:r w:rsidRPr="00B30B66">
              <w:rPr>
                <w:rFonts w:cstheme="minorHAnsi"/>
                <w:sz w:val="18"/>
                <w:szCs w:val="18"/>
              </w:rPr>
              <w:t>16 03 03*</w:t>
            </w:r>
          </w:p>
        </w:tc>
        <w:tc>
          <w:tcPr>
            <w:tcW w:w="2101" w:type="dxa"/>
            <w:vAlign w:val="center"/>
          </w:tcPr>
          <w:p w14:paraId="7DC06D5B" w14:textId="11646586" w:rsidR="002C1935" w:rsidRPr="00B30B66" w:rsidRDefault="002C1935" w:rsidP="002C1935">
            <w:pPr>
              <w:suppressAutoHyphens/>
              <w:rPr>
                <w:rFonts w:cstheme="minorHAnsi"/>
                <w:sz w:val="18"/>
                <w:szCs w:val="18"/>
              </w:rPr>
            </w:pPr>
            <w:r w:rsidRPr="00B30B66">
              <w:rPr>
                <w:rFonts w:cstheme="minorHAnsi"/>
                <w:sz w:val="18"/>
                <w:szCs w:val="18"/>
              </w:rPr>
              <w:t>Nieorganiczne odpady zawierające substancje niebezpieczne</w:t>
            </w:r>
          </w:p>
        </w:tc>
        <w:tc>
          <w:tcPr>
            <w:tcW w:w="1584" w:type="dxa"/>
            <w:vAlign w:val="center"/>
          </w:tcPr>
          <w:p w14:paraId="5A303B83" w14:textId="0536494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767E962" w14:textId="77C58CFF"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38711172" w14:textId="7206A15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41EDBB" w14:textId="77777777" w:rsidTr="002A2CFA">
        <w:trPr>
          <w:gridAfter w:val="2"/>
          <w:wAfter w:w="3168" w:type="dxa"/>
          <w:cantSplit/>
        </w:trPr>
        <w:tc>
          <w:tcPr>
            <w:tcW w:w="7792" w:type="dxa"/>
            <w:gridSpan w:val="5"/>
            <w:shd w:val="clear" w:color="auto" w:fill="F2F2F2" w:themeFill="background1" w:themeFillShade="F2"/>
            <w:vAlign w:val="center"/>
          </w:tcPr>
          <w:p w14:paraId="40F2E582" w14:textId="7B713DB4"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415B726F" w14:textId="1E86213A" w:rsidR="002C1935" w:rsidRPr="00B30B66" w:rsidRDefault="002C1935" w:rsidP="002C1935">
            <w:pPr>
              <w:suppressAutoHyphens/>
              <w:rPr>
                <w:rFonts w:cstheme="minorHAnsi"/>
                <w:sz w:val="18"/>
                <w:szCs w:val="18"/>
              </w:rPr>
            </w:pPr>
            <w:r w:rsidRPr="00B30B66">
              <w:rPr>
                <w:rFonts w:cstheme="minorHAnsi"/>
                <w:sz w:val="18"/>
                <w:szCs w:val="18"/>
              </w:rPr>
              <w:t>50,00</w:t>
            </w:r>
          </w:p>
        </w:tc>
      </w:tr>
      <w:tr w:rsidR="002C1935" w:rsidRPr="00B30B66" w14:paraId="45F480FE" w14:textId="77777777" w:rsidTr="002A2CFA">
        <w:trPr>
          <w:gridAfter w:val="2"/>
          <w:wAfter w:w="3168" w:type="dxa"/>
          <w:cantSplit/>
        </w:trPr>
        <w:tc>
          <w:tcPr>
            <w:tcW w:w="7792" w:type="dxa"/>
            <w:gridSpan w:val="5"/>
            <w:shd w:val="clear" w:color="auto" w:fill="F2F2F2" w:themeFill="background1" w:themeFillShade="F2"/>
            <w:vAlign w:val="center"/>
          </w:tcPr>
          <w:p w14:paraId="299597A4" w14:textId="6DC81309"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6AE74950" w14:textId="2F8F393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D684F1" w14:textId="77777777" w:rsidTr="002A2CFA">
        <w:trPr>
          <w:gridAfter w:val="2"/>
          <w:wAfter w:w="3168" w:type="dxa"/>
          <w:cantSplit/>
        </w:trPr>
        <w:tc>
          <w:tcPr>
            <w:tcW w:w="9776" w:type="dxa"/>
            <w:gridSpan w:val="6"/>
            <w:shd w:val="clear" w:color="auto" w:fill="F2F2F2" w:themeFill="background1" w:themeFillShade="F2"/>
            <w:vAlign w:val="center"/>
          </w:tcPr>
          <w:p w14:paraId="1723C8AE" w14:textId="04224EA3" w:rsidR="002C1935" w:rsidRPr="00B30B66" w:rsidRDefault="002C1935" w:rsidP="002C1935">
            <w:pPr>
              <w:suppressAutoHyphens/>
              <w:rPr>
                <w:rFonts w:cstheme="minorHAnsi"/>
                <w:sz w:val="18"/>
                <w:szCs w:val="18"/>
              </w:rPr>
            </w:pPr>
            <w:r w:rsidRPr="00B30B66">
              <w:rPr>
                <w:rFonts w:cstheme="minorHAnsi"/>
                <w:b/>
                <w:sz w:val="18"/>
                <w:szCs w:val="18"/>
              </w:rPr>
              <w:t>Całkowita pojemność miejsca magazynowania odpadów niebezpiecznych nie przekroczy 50 Mg</w:t>
            </w:r>
          </w:p>
        </w:tc>
      </w:tr>
      <w:tr w:rsidR="002C1935" w:rsidRPr="00B30B66" w14:paraId="7CE67790" w14:textId="77777777" w:rsidTr="002A2CFA">
        <w:trPr>
          <w:gridAfter w:val="2"/>
          <w:wAfter w:w="3168" w:type="dxa"/>
          <w:cantSplit/>
        </w:trPr>
        <w:tc>
          <w:tcPr>
            <w:tcW w:w="9776" w:type="dxa"/>
            <w:gridSpan w:val="6"/>
            <w:shd w:val="clear" w:color="auto" w:fill="F2F2F2" w:themeFill="background1" w:themeFillShade="F2"/>
            <w:vAlign w:val="center"/>
          </w:tcPr>
          <w:p w14:paraId="5A940DE9" w14:textId="46BFC323" w:rsidR="002C1935" w:rsidRPr="00B30B66" w:rsidRDefault="002C1935" w:rsidP="002C1935">
            <w:pPr>
              <w:suppressAutoHyphens/>
              <w:rPr>
                <w:rFonts w:cstheme="minorHAnsi"/>
                <w:b/>
                <w:bCs/>
                <w:sz w:val="18"/>
                <w:szCs w:val="18"/>
              </w:rPr>
            </w:pPr>
            <w:r w:rsidRPr="00B30B66">
              <w:rPr>
                <w:rFonts w:cstheme="minorHAnsi"/>
                <w:b/>
                <w:bCs/>
                <w:sz w:val="18"/>
                <w:szCs w:val="18"/>
              </w:rPr>
              <w:t xml:space="preserve">Boks </w:t>
            </w:r>
            <w:proofErr w:type="spellStart"/>
            <w:r w:rsidRPr="00B30B66">
              <w:rPr>
                <w:rFonts w:cstheme="minorHAnsi"/>
                <w:b/>
                <w:bCs/>
                <w:sz w:val="18"/>
                <w:szCs w:val="18"/>
              </w:rPr>
              <w:t>3B</w:t>
            </w:r>
            <w:proofErr w:type="spellEnd"/>
          </w:p>
        </w:tc>
      </w:tr>
      <w:tr w:rsidR="002C1935" w:rsidRPr="00B30B66" w14:paraId="7221A28E" w14:textId="77777777" w:rsidTr="00637838">
        <w:trPr>
          <w:gridAfter w:val="2"/>
          <w:wAfter w:w="3168" w:type="dxa"/>
          <w:cantSplit/>
        </w:trPr>
        <w:tc>
          <w:tcPr>
            <w:tcW w:w="562" w:type="dxa"/>
            <w:vAlign w:val="center"/>
          </w:tcPr>
          <w:p w14:paraId="3085B9F0" w14:textId="678A1591"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153AF1F3" w14:textId="376A5416" w:rsidR="002C1935" w:rsidRPr="00B30B66" w:rsidRDefault="002C1935" w:rsidP="002C1935">
            <w:pPr>
              <w:suppressAutoHyphens/>
              <w:rPr>
                <w:rFonts w:cstheme="minorHAnsi"/>
                <w:sz w:val="18"/>
                <w:szCs w:val="18"/>
              </w:rPr>
            </w:pPr>
            <w:r w:rsidRPr="00B30B66">
              <w:rPr>
                <w:rFonts w:cstheme="minorHAnsi"/>
                <w:sz w:val="18"/>
                <w:szCs w:val="18"/>
              </w:rPr>
              <w:t>06 05 03</w:t>
            </w:r>
          </w:p>
        </w:tc>
        <w:tc>
          <w:tcPr>
            <w:tcW w:w="2101" w:type="dxa"/>
            <w:vAlign w:val="center"/>
          </w:tcPr>
          <w:p w14:paraId="1160AEE1" w14:textId="0AA37774"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 inne niż wymienione w</w:t>
            </w:r>
            <w:r w:rsidR="00763982">
              <w:rPr>
                <w:rFonts w:cstheme="minorHAnsi"/>
                <w:sz w:val="18"/>
                <w:szCs w:val="18"/>
              </w:rPr>
              <w:br/>
            </w:r>
            <w:r w:rsidRPr="00B30B66">
              <w:rPr>
                <w:rFonts w:cstheme="minorHAnsi"/>
                <w:sz w:val="18"/>
                <w:szCs w:val="18"/>
              </w:rPr>
              <w:t xml:space="preserve"> 06 05 02</w:t>
            </w:r>
          </w:p>
        </w:tc>
        <w:tc>
          <w:tcPr>
            <w:tcW w:w="1584" w:type="dxa"/>
            <w:vAlign w:val="center"/>
          </w:tcPr>
          <w:p w14:paraId="452198AC" w14:textId="0E4B7F0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EADB65" w14:textId="289E9380"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30EF9486" w14:textId="67655A6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E2CF4A" w14:textId="77777777" w:rsidTr="00637838">
        <w:trPr>
          <w:gridAfter w:val="2"/>
          <w:wAfter w:w="3168" w:type="dxa"/>
          <w:cantSplit/>
        </w:trPr>
        <w:tc>
          <w:tcPr>
            <w:tcW w:w="562" w:type="dxa"/>
            <w:vAlign w:val="center"/>
          </w:tcPr>
          <w:p w14:paraId="5CBACDA9" w14:textId="036FC8E9"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0570C4E2" w14:textId="727B39E7" w:rsidR="002C1935" w:rsidRPr="00B30B66" w:rsidRDefault="002C1935" w:rsidP="002C1935">
            <w:pPr>
              <w:suppressAutoHyphens/>
              <w:rPr>
                <w:rFonts w:cstheme="minorHAnsi"/>
                <w:sz w:val="18"/>
                <w:szCs w:val="18"/>
              </w:rPr>
            </w:pPr>
            <w:r w:rsidRPr="00B30B66">
              <w:rPr>
                <w:rFonts w:cstheme="minorHAnsi"/>
                <w:sz w:val="18"/>
                <w:szCs w:val="18"/>
              </w:rPr>
              <w:t>07 02 12</w:t>
            </w:r>
          </w:p>
        </w:tc>
        <w:tc>
          <w:tcPr>
            <w:tcW w:w="2101" w:type="dxa"/>
            <w:vAlign w:val="center"/>
          </w:tcPr>
          <w:p w14:paraId="523DC893" w14:textId="3C2A4BAC" w:rsidR="002C1935" w:rsidRPr="00B30B66" w:rsidRDefault="002C1935" w:rsidP="002C1935">
            <w:pPr>
              <w:suppressAutoHyphens/>
              <w:rPr>
                <w:rFonts w:cstheme="minorHAnsi"/>
                <w:sz w:val="18"/>
                <w:szCs w:val="18"/>
              </w:rPr>
            </w:pPr>
            <w:r w:rsidRPr="00B30B66">
              <w:rPr>
                <w:rFonts w:cstheme="minorHAnsi"/>
                <w:sz w:val="18"/>
                <w:szCs w:val="18"/>
              </w:rPr>
              <w:t xml:space="preserve">Osady z zakładowych oczyszczalni ścieków inne niż wymienione </w:t>
            </w:r>
            <w:r w:rsidR="00763982">
              <w:rPr>
                <w:rFonts w:cstheme="minorHAnsi"/>
                <w:sz w:val="18"/>
                <w:szCs w:val="18"/>
              </w:rPr>
              <w:br/>
            </w:r>
            <w:r w:rsidRPr="00B30B66">
              <w:rPr>
                <w:rFonts w:cstheme="minorHAnsi"/>
                <w:sz w:val="18"/>
                <w:szCs w:val="18"/>
              </w:rPr>
              <w:t>w 07 02 11</w:t>
            </w:r>
          </w:p>
        </w:tc>
        <w:tc>
          <w:tcPr>
            <w:tcW w:w="1584" w:type="dxa"/>
            <w:vAlign w:val="center"/>
          </w:tcPr>
          <w:p w14:paraId="27448B44" w14:textId="2377D75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9F7DB5" w14:textId="6B626EB3"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00A63F9B" w14:textId="3A3DA72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47ADE6" w14:textId="77777777" w:rsidTr="00637838">
        <w:trPr>
          <w:gridAfter w:val="2"/>
          <w:wAfter w:w="3168" w:type="dxa"/>
          <w:cantSplit/>
        </w:trPr>
        <w:tc>
          <w:tcPr>
            <w:tcW w:w="562" w:type="dxa"/>
            <w:vAlign w:val="center"/>
          </w:tcPr>
          <w:p w14:paraId="0C370348" w14:textId="70AF121C"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3585A560" w14:textId="0756A11B" w:rsidR="002C1935" w:rsidRPr="00B30B66" w:rsidRDefault="002C1935" w:rsidP="002C1935">
            <w:pPr>
              <w:suppressAutoHyphens/>
              <w:rPr>
                <w:rFonts w:cstheme="minorHAnsi"/>
                <w:sz w:val="18"/>
                <w:szCs w:val="18"/>
              </w:rPr>
            </w:pPr>
            <w:r w:rsidRPr="00B30B66">
              <w:rPr>
                <w:rFonts w:cstheme="minorHAnsi"/>
                <w:sz w:val="18"/>
                <w:szCs w:val="18"/>
              </w:rPr>
              <w:t>08 02 01</w:t>
            </w:r>
          </w:p>
        </w:tc>
        <w:tc>
          <w:tcPr>
            <w:tcW w:w="2101" w:type="dxa"/>
            <w:vAlign w:val="center"/>
          </w:tcPr>
          <w:p w14:paraId="632621A1" w14:textId="216F2FB3" w:rsidR="002C1935" w:rsidRPr="00B30B66" w:rsidRDefault="002C1935" w:rsidP="002C1935">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48E51406" w14:textId="54B49D6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3E11A9" w14:textId="1796819D"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43382DF3" w14:textId="03F7353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503A1A5" w14:textId="77777777" w:rsidTr="00637838">
        <w:trPr>
          <w:gridAfter w:val="2"/>
          <w:wAfter w:w="3168" w:type="dxa"/>
          <w:cantSplit/>
        </w:trPr>
        <w:tc>
          <w:tcPr>
            <w:tcW w:w="562" w:type="dxa"/>
            <w:vAlign w:val="center"/>
          </w:tcPr>
          <w:p w14:paraId="21E73C9A" w14:textId="4185A3EB" w:rsidR="002C1935" w:rsidRPr="00B30B66" w:rsidRDefault="002C1935" w:rsidP="002C1935">
            <w:pPr>
              <w:suppressAutoHyphens/>
              <w:rPr>
                <w:rFonts w:cstheme="minorHAnsi"/>
                <w:sz w:val="18"/>
                <w:szCs w:val="18"/>
              </w:rPr>
            </w:pPr>
            <w:r w:rsidRPr="00B30B66">
              <w:rPr>
                <w:rFonts w:cstheme="minorHAnsi"/>
                <w:sz w:val="18"/>
                <w:szCs w:val="18"/>
              </w:rPr>
              <w:lastRenderedPageBreak/>
              <w:t>4.</w:t>
            </w:r>
          </w:p>
        </w:tc>
        <w:tc>
          <w:tcPr>
            <w:tcW w:w="1560" w:type="dxa"/>
            <w:vAlign w:val="center"/>
          </w:tcPr>
          <w:p w14:paraId="3F0CB6F0" w14:textId="3EEE498F" w:rsidR="002C1935" w:rsidRPr="00B30B66" w:rsidRDefault="002C1935" w:rsidP="002C1935">
            <w:pPr>
              <w:suppressAutoHyphens/>
              <w:rPr>
                <w:rFonts w:cstheme="minorHAnsi"/>
                <w:sz w:val="18"/>
                <w:szCs w:val="18"/>
              </w:rPr>
            </w:pPr>
            <w:r w:rsidRPr="00B30B66">
              <w:rPr>
                <w:rFonts w:cstheme="minorHAnsi"/>
                <w:sz w:val="18"/>
                <w:szCs w:val="18"/>
              </w:rPr>
              <w:t>08 02 02</w:t>
            </w:r>
          </w:p>
        </w:tc>
        <w:tc>
          <w:tcPr>
            <w:tcW w:w="2101" w:type="dxa"/>
            <w:vAlign w:val="center"/>
          </w:tcPr>
          <w:p w14:paraId="65D2EA9B" w14:textId="5688CEF6" w:rsidR="002C1935" w:rsidRPr="00B30B66" w:rsidRDefault="002C1935" w:rsidP="002C1935">
            <w:pPr>
              <w:suppressAutoHyphens/>
              <w:rPr>
                <w:rFonts w:cstheme="minorHAnsi"/>
                <w:sz w:val="18"/>
                <w:szCs w:val="18"/>
              </w:rPr>
            </w:pPr>
            <w:r w:rsidRPr="00B30B66">
              <w:rPr>
                <w:rFonts w:cstheme="minorHAnsi"/>
                <w:sz w:val="18"/>
                <w:szCs w:val="18"/>
              </w:rPr>
              <w:t>Szlamy wodne zawierające materiały ceramiczne</w:t>
            </w:r>
          </w:p>
        </w:tc>
        <w:tc>
          <w:tcPr>
            <w:tcW w:w="1584" w:type="dxa"/>
            <w:vAlign w:val="center"/>
          </w:tcPr>
          <w:p w14:paraId="677F18D8" w14:textId="3006BF5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E8FCD3" w14:textId="3DC01B0D"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3237E2C6" w14:textId="0DDA866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591F6CB" w14:textId="77777777" w:rsidTr="00637838">
        <w:trPr>
          <w:gridAfter w:val="2"/>
          <w:wAfter w:w="3168" w:type="dxa"/>
          <w:cantSplit/>
        </w:trPr>
        <w:tc>
          <w:tcPr>
            <w:tcW w:w="562" w:type="dxa"/>
            <w:vAlign w:val="center"/>
          </w:tcPr>
          <w:p w14:paraId="175CF702" w14:textId="59788F4E"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647CC6D0" w14:textId="011E784F" w:rsidR="002C1935" w:rsidRPr="00B30B66" w:rsidRDefault="002C1935" w:rsidP="002C1935">
            <w:pPr>
              <w:suppressAutoHyphens/>
              <w:rPr>
                <w:rFonts w:cstheme="minorHAnsi"/>
                <w:sz w:val="18"/>
                <w:szCs w:val="18"/>
              </w:rPr>
            </w:pPr>
            <w:r w:rsidRPr="00B30B66">
              <w:rPr>
                <w:rFonts w:cstheme="minorHAnsi"/>
                <w:sz w:val="18"/>
                <w:szCs w:val="18"/>
              </w:rPr>
              <w:t>10 01 01</w:t>
            </w:r>
          </w:p>
        </w:tc>
        <w:tc>
          <w:tcPr>
            <w:tcW w:w="2101" w:type="dxa"/>
            <w:vAlign w:val="center"/>
          </w:tcPr>
          <w:p w14:paraId="21E41785" w14:textId="1E4D3226" w:rsidR="002C1935" w:rsidRPr="00B30B66" w:rsidRDefault="002C1935" w:rsidP="002C1935">
            <w:pPr>
              <w:suppressAutoHyphens/>
              <w:rPr>
                <w:rFonts w:cstheme="minorHAnsi"/>
                <w:sz w:val="18"/>
                <w:szCs w:val="18"/>
              </w:rPr>
            </w:pPr>
            <w:r w:rsidRPr="00B30B66">
              <w:rPr>
                <w:rFonts w:cstheme="minorHAnsi"/>
                <w:sz w:val="18"/>
                <w:szCs w:val="18"/>
              </w:rPr>
              <w:t xml:space="preserve">Żużle, popioły paleniskowe i pyły </w:t>
            </w:r>
            <w:r w:rsidR="00763982">
              <w:rPr>
                <w:rFonts w:cstheme="minorHAnsi"/>
                <w:sz w:val="18"/>
                <w:szCs w:val="18"/>
              </w:rPr>
              <w:br/>
            </w:r>
            <w:r w:rsidRPr="00B30B66">
              <w:rPr>
                <w:rFonts w:cstheme="minorHAnsi"/>
                <w:sz w:val="18"/>
                <w:szCs w:val="18"/>
              </w:rPr>
              <w:t xml:space="preserve">z kotłów (z wyłączeniem pyłów z kotłów wymienionych </w:t>
            </w:r>
            <w:r w:rsidR="00763982">
              <w:rPr>
                <w:rFonts w:cstheme="minorHAnsi"/>
                <w:sz w:val="18"/>
                <w:szCs w:val="18"/>
              </w:rPr>
              <w:br/>
            </w:r>
            <w:r w:rsidRPr="00B30B66">
              <w:rPr>
                <w:rFonts w:cstheme="minorHAnsi"/>
                <w:sz w:val="18"/>
                <w:szCs w:val="18"/>
              </w:rPr>
              <w:t>w 10 01 04)</w:t>
            </w:r>
          </w:p>
        </w:tc>
        <w:tc>
          <w:tcPr>
            <w:tcW w:w="1584" w:type="dxa"/>
            <w:vAlign w:val="center"/>
          </w:tcPr>
          <w:p w14:paraId="466709C1" w14:textId="1D98AFC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9EE130B" w14:textId="1C2CD235"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3D5D7659" w14:textId="7E88F97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8302B02" w14:textId="77777777" w:rsidTr="00637838">
        <w:trPr>
          <w:gridAfter w:val="2"/>
          <w:wAfter w:w="3168" w:type="dxa"/>
          <w:cantSplit/>
        </w:trPr>
        <w:tc>
          <w:tcPr>
            <w:tcW w:w="562" w:type="dxa"/>
            <w:vAlign w:val="center"/>
          </w:tcPr>
          <w:p w14:paraId="0BB5A802" w14:textId="7EE12B4F"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52FB1B88" w14:textId="1F4783CE" w:rsidR="002C1935" w:rsidRPr="00B30B66" w:rsidRDefault="002C1935" w:rsidP="002C1935">
            <w:pPr>
              <w:suppressAutoHyphens/>
              <w:rPr>
                <w:rFonts w:cstheme="minorHAnsi"/>
                <w:sz w:val="18"/>
                <w:szCs w:val="18"/>
              </w:rPr>
            </w:pPr>
            <w:r w:rsidRPr="00B30B66">
              <w:rPr>
                <w:rFonts w:cstheme="minorHAnsi"/>
                <w:sz w:val="18"/>
                <w:szCs w:val="18"/>
              </w:rPr>
              <w:t>10 02 99</w:t>
            </w:r>
          </w:p>
        </w:tc>
        <w:tc>
          <w:tcPr>
            <w:tcW w:w="2101" w:type="dxa"/>
            <w:vAlign w:val="center"/>
          </w:tcPr>
          <w:p w14:paraId="065C2333" w14:textId="159828B7"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7BF197F" w14:textId="059BC5D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41D8EF" w14:textId="67D65B1C"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0E2BFA5B" w14:textId="2572332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22FA0B8" w14:textId="77777777" w:rsidTr="00637838">
        <w:trPr>
          <w:gridAfter w:val="2"/>
          <w:wAfter w:w="3168" w:type="dxa"/>
          <w:cantSplit/>
        </w:trPr>
        <w:tc>
          <w:tcPr>
            <w:tcW w:w="562" w:type="dxa"/>
            <w:vAlign w:val="center"/>
          </w:tcPr>
          <w:p w14:paraId="7AEEBD2C" w14:textId="095EB4C6"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33DC2BD5" w14:textId="1149BD90" w:rsidR="002C1935" w:rsidRPr="00B30B66" w:rsidRDefault="002C1935" w:rsidP="002C1935">
            <w:pPr>
              <w:suppressAutoHyphens/>
              <w:rPr>
                <w:rFonts w:cstheme="minorHAnsi"/>
                <w:sz w:val="18"/>
                <w:szCs w:val="18"/>
              </w:rPr>
            </w:pPr>
            <w:r w:rsidRPr="00B30B66">
              <w:rPr>
                <w:rFonts w:cstheme="minorHAnsi"/>
                <w:sz w:val="18"/>
                <w:szCs w:val="18"/>
              </w:rPr>
              <w:t>10 09 08</w:t>
            </w:r>
          </w:p>
        </w:tc>
        <w:tc>
          <w:tcPr>
            <w:tcW w:w="2101" w:type="dxa"/>
            <w:vAlign w:val="center"/>
          </w:tcPr>
          <w:p w14:paraId="208A651F" w14:textId="54FA088A" w:rsidR="002C1935" w:rsidRPr="00B30B66" w:rsidRDefault="002C1935" w:rsidP="002C1935">
            <w:pPr>
              <w:suppressAutoHyphens/>
              <w:rPr>
                <w:rFonts w:cstheme="minorHAnsi"/>
                <w:sz w:val="18"/>
                <w:szCs w:val="18"/>
              </w:rPr>
            </w:pPr>
            <w:r w:rsidRPr="00B30B66">
              <w:rPr>
                <w:rFonts w:cstheme="minorHAnsi"/>
                <w:sz w:val="18"/>
                <w:szCs w:val="18"/>
              </w:rPr>
              <w:t>Rdzenie i formy odlewnicze po procesie odlewania inne niż wymienione w 10 09 07</w:t>
            </w:r>
          </w:p>
        </w:tc>
        <w:tc>
          <w:tcPr>
            <w:tcW w:w="1584" w:type="dxa"/>
            <w:vAlign w:val="center"/>
          </w:tcPr>
          <w:p w14:paraId="78560876" w14:textId="4400FE6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8F8B89" w14:textId="67B77E39"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78E8B333" w14:textId="05722C0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457AD0D" w14:textId="77777777" w:rsidTr="00637838">
        <w:trPr>
          <w:gridAfter w:val="2"/>
          <w:wAfter w:w="3168" w:type="dxa"/>
          <w:cantSplit/>
        </w:trPr>
        <w:tc>
          <w:tcPr>
            <w:tcW w:w="562" w:type="dxa"/>
            <w:vAlign w:val="center"/>
          </w:tcPr>
          <w:p w14:paraId="4835699E" w14:textId="17267E10"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4421A3C5" w14:textId="3ABEDCD1" w:rsidR="002C1935" w:rsidRPr="00B30B66" w:rsidRDefault="002C1935" w:rsidP="002C1935">
            <w:pPr>
              <w:suppressAutoHyphens/>
              <w:rPr>
                <w:rFonts w:cstheme="minorHAnsi"/>
                <w:sz w:val="18"/>
                <w:szCs w:val="18"/>
              </w:rPr>
            </w:pPr>
            <w:r w:rsidRPr="00B30B66">
              <w:rPr>
                <w:rFonts w:cstheme="minorHAnsi"/>
                <w:sz w:val="18"/>
                <w:szCs w:val="18"/>
              </w:rPr>
              <w:t>10 09 10</w:t>
            </w:r>
          </w:p>
        </w:tc>
        <w:tc>
          <w:tcPr>
            <w:tcW w:w="2101" w:type="dxa"/>
            <w:vAlign w:val="center"/>
          </w:tcPr>
          <w:p w14:paraId="5994A072" w14:textId="472A0FD3" w:rsidR="002C1935" w:rsidRPr="00B30B66" w:rsidRDefault="002C1935" w:rsidP="002C1935">
            <w:pPr>
              <w:suppressAutoHyphens/>
              <w:rPr>
                <w:rFonts w:cstheme="minorHAnsi"/>
                <w:sz w:val="18"/>
                <w:szCs w:val="18"/>
              </w:rPr>
            </w:pPr>
            <w:r w:rsidRPr="00B30B66">
              <w:rPr>
                <w:rFonts w:cstheme="minorHAnsi"/>
                <w:sz w:val="18"/>
                <w:szCs w:val="18"/>
              </w:rPr>
              <w:t>Pyły z gazów odlotowych inne niż wymienione w 10 09 09</w:t>
            </w:r>
          </w:p>
        </w:tc>
        <w:tc>
          <w:tcPr>
            <w:tcW w:w="1584" w:type="dxa"/>
            <w:vAlign w:val="center"/>
          </w:tcPr>
          <w:p w14:paraId="35DC1420" w14:textId="752C8B9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6FCD9E1" w14:textId="08108BF3"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3D3F66CD" w14:textId="7DD596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6A2B044" w14:textId="77777777" w:rsidTr="00637838">
        <w:trPr>
          <w:gridAfter w:val="2"/>
          <w:wAfter w:w="3168" w:type="dxa"/>
          <w:cantSplit/>
        </w:trPr>
        <w:tc>
          <w:tcPr>
            <w:tcW w:w="562" w:type="dxa"/>
            <w:vAlign w:val="center"/>
          </w:tcPr>
          <w:p w14:paraId="729698BF" w14:textId="33ADD996"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166ECD1A" w14:textId="2F81115B" w:rsidR="002C1935" w:rsidRPr="00B30B66" w:rsidRDefault="002C1935" w:rsidP="002C1935">
            <w:pPr>
              <w:suppressAutoHyphens/>
              <w:rPr>
                <w:rFonts w:cstheme="minorHAnsi"/>
                <w:sz w:val="18"/>
                <w:szCs w:val="18"/>
              </w:rPr>
            </w:pPr>
            <w:r w:rsidRPr="00B30B66">
              <w:rPr>
                <w:rFonts w:cstheme="minorHAnsi"/>
                <w:sz w:val="18"/>
                <w:szCs w:val="18"/>
              </w:rPr>
              <w:t>10 09 12</w:t>
            </w:r>
          </w:p>
        </w:tc>
        <w:tc>
          <w:tcPr>
            <w:tcW w:w="2101" w:type="dxa"/>
            <w:vAlign w:val="center"/>
          </w:tcPr>
          <w:p w14:paraId="33BF1FB5" w14:textId="05839CF0" w:rsidR="002C1935" w:rsidRPr="00B30B66" w:rsidRDefault="002C1935" w:rsidP="002C1935">
            <w:pPr>
              <w:suppressAutoHyphens/>
              <w:rPr>
                <w:rFonts w:cstheme="minorHAnsi"/>
                <w:sz w:val="18"/>
                <w:szCs w:val="18"/>
              </w:rPr>
            </w:pPr>
            <w:r w:rsidRPr="00B30B66">
              <w:rPr>
                <w:rFonts w:cstheme="minorHAnsi"/>
                <w:sz w:val="18"/>
                <w:szCs w:val="18"/>
              </w:rPr>
              <w:t>Inne cząstki stałe niż wymienione w 10 09 11</w:t>
            </w:r>
          </w:p>
        </w:tc>
        <w:tc>
          <w:tcPr>
            <w:tcW w:w="1584" w:type="dxa"/>
            <w:vAlign w:val="center"/>
          </w:tcPr>
          <w:p w14:paraId="4630449C" w14:textId="19E3D8E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4C4F70E" w14:textId="3E21F7EE"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53469A85" w14:textId="383146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A6B7D6" w14:textId="77777777" w:rsidTr="00637838">
        <w:trPr>
          <w:gridAfter w:val="2"/>
          <w:wAfter w:w="3168" w:type="dxa"/>
          <w:cantSplit/>
        </w:trPr>
        <w:tc>
          <w:tcPr>
            <w:tcW w:w="562" w:type="dxa"/>
            <w:vAlign w:val="center"/>
          </w:tcPr>
          <w:p w14:paraId="3A50F346" w14:textId="2528649A"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4E91A4B6" w14:textId="19A83161" w:rsidR="002C1935" w:rsidRPr="00B30B66" w:rsidRDefault="002C1935" w:rsidP="002C1935">
            <w:pPr>
              <w:suppressAutoHyphens/>
              <w:rPr>
                <w:rFonts w:cstheme="minorHAnsi"/>
                <w:sz w:val="18"/>
                <w:szCs w:val="18"/>
              </w:rPr>
            </w:pPr>
            <w:r w:rsidRPr="00B30B66">
              <w:rPr>
                <w:rFonts w:cstheme="minorHAnsi"/>
                <w:sz w:val="18"/>
                <w:szCs w:val="18"/>
              </w:rPr>
              <w:t>12 01 15</w:t>
            </w:r>
          </w:p>
        </w:tc>
        <w:tc>
          <w:tcPr>
            <w:tcW w:w="2101" w:type="dxa"/>
            <w:vAlign w:val="center"/>
          </w:tcPr>
          <w:p w14:paraId="4468C39E" w14:textId="1289914E" w:rsidR="002C1935" w:rsidRPr="00B30B66" w:rsidRDefault="002C1935" w:rsidP="002C1935">
            <w:pPr>
              <w:suppressAutoHyphens/>
              <w:rPr>
                <w:rFonts w:cstheme="minorHAnsi"/>
                <w:sz w:val="18"/>
                <w:szCs w:val="18"/>
              </w:rPr>
            </w:pPr>
            <w:r w:rsidRPr="00B30B66">
              <w:rPr>
                <w:rFonts w:cstheme="minorHAnsi"/>
                <w:sz w:val="18"/>
                <w:szCs w:val="18"/>
              </w:rPr>
              <w:t xml:space="preserve">Szlamy  z obróbki metali inne niż wymienione  </w:t>
            </w:r>
            <w:r w:rsidR="00763982">
              <w:rPr>
                <w:rFonts w:cstheme="minorHAnsi"/>
                <w:sz w:val="18"/>
                <w:szCs w:val="18"/>
              </w:rPr>
              <w:br/>
            </w:r>
            <w:r w:rsidRPr="00B30B66">
              <w:rPr>
                <w:rFonts w:cstheme="minorHAnsi"/>
                <w:sz w:val="18"/>
                <w:szCs w:val="18"/>
              </w:rPr>
              <w:t>w 12 01 14</w:t>
            </w:r>
          </w:p>
        </w:tc>
        <w:tc>
          <w:tcPr>
            <w:tcW w:w="1584" w:type="dxa"/>
            <w:vAlign w:val="center"/>
          </w:tcPr>
          <w:p w14:paraId="022554A7" w14:textId="5504D24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D2D2C62" w14:textId="556A323A"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790CA1C3" w14:textId="6615CED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298192" w14:textId="77777777" w:rsidTr="00637838">
        <w:trPr>
          <w:gridAfter w:val="2"/>
          <w:wAfter w:w="3168" w:type="dxa"/>
          <w:cantSplit/>
        </w:trPr>
        <w:tc>
          <w:tcPr>
            <w:tcW w:w="562" w:type="dxa"/>
            <w:vAlign w:val="center"/>
          </w:tcPr>
          <w:p w14:paraId="60F167D5" w14:textId="5F3C02A2"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28293072" w14:textId="1C3DF01F" w:rsidR="002C1935" w:rsidRPr="00B30B66" w:rsidRDefault="002C1935" w:rsidP="002C1935">
            <w:pPr>
              <w:suppressAutoHyphens/>
              <w:rPr>
                <w:rFonts w:cstheme="minorHAnsi"/>
                <w:sz w:val="18"/>
                <w:szCs w:val="18"/>
              </w:rPr>
            </w:pPr>
            <w:r w:rsidRPr="00B30B66">
              <w:rPr>
                <w:rFonts w:cstheme="minorHAnsi"/>
                <w:sz w:val="18"/>
                <w:szCs w:val="18"/>
              </w:rPr>
              <w:t>12 01 21</w:t>
            </w:r>
          </w:p>
        </w:tc>
        <w:tc>
          <w:tcPr>
            <w:tcW w:w="2101" w:type="dxa"/>
            <w:vAlign w:val="center"/>
          </w:tcPr>
          <w:p w14:paraId="4F3445A1" w14:textId="0F31A4FD" w:rsidR="002C1935" w:rsidRPr="00B30B66" w:rsidRDefault="002C1935" w:rsidP="002C1935">
            <w:pPr>
              <w:suppressAutoHyphens/>
              <w:rPr>
                <w:rFonts w:cstheme="minorHAnsi"/>
                <w:sz w:val="18"/>
                <w:szCs w:val="18"/>
              </w:rPr>
            </w:pPr>
            <w:r w:rsidRPr="00B30B66">
              <w:rPr>
                <w:rFonts w:cstheme="minorHAnsi"/>
                <w:sz w:val="18"/>
                <w:szCs w:val="18"/>
              </w:rPr>
              <w:t>Zużyte materiały szlifierskie inne niż wymienione w 12 01 20</w:t>
            </w:r>
          </w:p>
        </w:tc>
        <w:tc>
          <w:tcPr>
            <w:tcW w:w="1584" w:type="dxa"/>
            <w:vAlign w:val="center"/>
          </w:tcPr>
          <w:p w14:paraId="235FFE84" w14:textId="350509F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B3DD4E" w14:textId="320C1F18"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733DBA85" w14:textId="1611A27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70F865" w14:textId="77777777" w:rsidTr="00637838">
        <w:trPr>
          <w:gridAfter w:val="2"/>
          <w:wAfter w:w="3168" w:type="dxa"/>
          <w:cantSplit/>
        </w:trPr>
        <w:tc>
          <w:tcPr>
            <w:tcW w:w="562" w:type="dxa"/>
            <w:vAlign w:val="center"/>
          </w:tcPr>
          <w:p w14:paraId="2D5C7E41" w14:textId="7E933B93"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506450A4" w14:textId="7161630C" w:rsidR="002C1935" w:rsidRPr="00B30B66" w:rsidRDefault="002C1935" w:rsidP="002C1935">
            <w:pPr>
              <w:suppressAutoHyphens/>
              <w:rPr>
                <w:rFonts w:cstheme="minorHAnsi"/>
                <w:sz w:val="18"/>
                <w:szCs w:val="18"/>
              </w:rPr>
            </w:pPr>
            <w:r w:rsidRPr="00B30B66">
              <w:rPr>
                <w:rFonts w:cstheme="minorHAnsi"/>
                <w:sz w:val="18"/>
                <w:szCs w:val="18"/>
              </w:rPr>
              <w:t>16 11 04</w:t>
            </w:r>
          </w:p>
        </w:tc>
        <w:tc>
          <w:tcPr>
            <w:tcW w:w="2101" w:type="dxa"/>
            <w:vAlign w:val="center"/>
          </w:tcPr>
          <w:p w14:paraId="337672EE" w14:textId="7C31BD7A" w:rsidR="002C1935" w:rsidRPr="00B30B66" w:rsidRDefault="002C1935" w:rsidP="002C1935">
            <w:pPr>
              <w:suppressAutoHyphens/>
              <w:rPr>
                <w:rFonts w:cstheme="minorHAnsi"/>
                <w:sz w:val="18"/>
                <w:szCs w:val="18"/>
              </w:rPr>
            </w:pPr>
            <w:r w:rsidRPr="00B30B66">
              <w:rPr>
                <w:rFonts w:cstheme="minorHAnsi"/>
                <w:sz w:val="18"/>
                <w:szCs w:val="18"/>
              </w:rPr>
              <w:t>Okładziny piecowe</w:t>
            </w:r>
            <w:r w:rsidR="00763982">
              <w:rPr>
                <w:rFonts w:cstheme="minorHAnsi"/>
                <w:sz w:val="18"/>
                <w:szCs w:val="18"/>
              </w:rPr>
              <w:br/>
            </w:r>
            <w:r w:rsidRPr="00B30B66">
              <w:rPr>
                <w:rFonts w:cstheme="minorHAnsi"/>
                <w:sz w:val="18"/>
                <w:szCs w:val="18"/>
              </w:rPr>
              <w:t xml:space="preserve"> i materiały ogniotrwałe</w:t>
            </w:r>
            <w:r w:rsidR="00763982">
              <w:rPr>
                <w:rFonts w:cstheme="minorHAnsi"/>
                <w:sz w:val="18"/>
                <w:szCs w:val="18"/>
              </w:rPr>
              <w:br/>
            </w:r>
            <w:r w:rsidRPr="00B30B66">
              <w:rPr>
                <w:rFonts w:cstheme="minorHAnsi"/>
                <w:sz w:val="18"/>
                <w:szCs w:val="18"/>
              </w:rPr>
              <w:t>z procesów metalurgicznych inne niż wymienione w 16 11 03</w:t>
            </w:r>
          </w:p>
        </w:tc>
        <w:tc>
          <w:tcPr>
            <w:tcW w:w="1584" w:type="dxa"/>
            <w:vAlign w:val="center"/>
          </w:tcPr>
          <w:p w14:paraId="6223D5A6" w14:textId="1D5C772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3C81C32" w14:textId="3D92019A"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7EEE6A4D" w14:textId="2554330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B627C8D" w14:textId="77777777" w:rsidTr="00637838">
        <w:trPr>
          <w:gridAfter w:val="2"/>
          <w:wAfter w:w="3168" w:type="dxa"/>
          <w:cantSplit/>
        </w:trPr>
        <w:tc>
          <w:tcPr>
            <w:tcW w:w="562" w:type="dxa"/>
            <w:vAlign w:val="center"/>
          </w:tcPr>
          <w:p w14:paraId="57F60E3C" w14:textId="66CBE5ED" w:rsidR="002C1935" w:rsidRPr="00B30B66" w:rsidRDefault="002C1935" w:rsidP="002C1935">
            <w:pPr>
              <w:suppressAutoHyphens/>
              <w:rPr>
                <w:rFonts w:cstheme="minorHAnsi"/>
                <w:sz w:val="18"/>
                <w:szCs w:val="18"/>
              </w:rPr>
            </w:pPr>
            <w:r w:rsidRPr="00B30B66">
              <w:rPr>
                <w:rFonts w:cstheme="minorHAnsi"/>
                <w:sz w:val="18"/>
                <w:szCs w:val="18"/>
              </w:rPr>
              <w:t>13.</w:t>
            </w:r>
          </w:p>
        </w:tc>
        <w:tc>
          <w:tcPr>
            <w:tcW w:w="1560" w:type="dxa"/>
            <w:vAlign w:val="center"/>
          </w:tcPr>
          <w:p w14:paraId="158D01F2" w14:textId="3740935C" w:rsidR="002C1935" w:rsidRPr="00B30B66" w:rsidRDefault="002C1935" w:rsidP="002C1935">
            <w:pPr>
              <w:suppressAutoHyphens/>
              <w:rPr>
                <w:rFonts w:cstheme="minorHAnsi"/>
                <w:sz w:val="18"/>
                <w:szCs w:val="18"/>
              </w:rPr>
            </w:pPr>
            <w:r w:rsidRPr="00B30B66">
              <w:rPr>
                <w:rFonts w:cstheme="minorHAnsi"/>
                <w:sz w:val="18"/>
                <w:szCs w:val="18"/>
              </w:rPr>
              <w:t>17 01 01</w:t>
            </w:r>
          </w:p>
        </w:tc>
        <w:tc>
          <w:tcPr>
            <w:tcW w:w="2101" w:type="dxa"/>
            <w:vAlign w:val="center"/>
          </w:tcPr>
          <w:p w14:paraId="5D9054D7" w14:textId="6B019360" w:rsidR="002C1935" w:rsidRPr="00B30B66" w:rsidRDefault="002C1935" w:rsidP="002C1935">
            <w:pPr>
              <w:suppressAutoHyphens/>
              <w:rPr>
                <w:rFonts w:cstheme="minorHAnsi"/>
                <w:sz w:val="18"/>
                <w:szCs w:val="18"/>
              </w:rPr>
            </w:pPr>
            <w:r w:rsidRPr="00B30B66">
              <w:rPr>
                <w:rFonts w:cstheme="minorHAnsi"/>
                <w:sz w:val="18"/>
                <w:szCs w:val="18"/>
              </w:rPr>
              <w:t>Odpady betonu oraz gruz betonowy z rozbiórek</w:t>
            </w:r>
            <w:r w:rsidRPr="00B30B66">
              <w:rPr>
                <w:rFonts w:cstheme="minorHAnsi"/>
                <w:sz w:val="18"/>
                <w:szCs w:val="18"/>
              </w:rPr>
              <w:br/>
              <w:t xml:space="preserve"> i remontów</w:t>
            </w:r>
          </w:p>
        </w:tc>
        <w:tc>
          <w:tcPr>
            <w:tcW w:w="1584" w:type="dxa"/>
            <w:vAlign w:val="center"/>
          </w:tcPr>
          <w:p w14:paraId="0513913A" w14:textId="3EEA2B2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AB71EBB" w14:textId="1BE7DDFD"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3E22E2C5" w14:textId="293BF53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2FAC147" w14:textId="77777777" w:rsidTr="00637838">
        <w:trPr>
          <w:gridAfter w:val="2"/>
          <w:wAfter w:w="3168" w:type="dxa"/>
          <w:cantSplit/>
        </w:trPr>
        <w:tc>
          <w:tcPr>
            <w:tcW w:w="562" w:type="dxa"/>
            <w:vAlign w:val="center"/>
          </w:tcPr>
          <w:p w14:paraId="6C511705" w14:textId="20565EDD"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7DED06EF" w14:textId="2C820241" w:rsidR="002C1935" w:rsidRPr="00B30B66" w:rsidRDefault="002C1935" w:rsidP="002C1935">
            <w:pPr>
              <w:suppressAutoHyphens/>
              <w:rPr>
                <w:rFonts w:cstheme="minorHAnsi"/>
                <w:sz w:val="18"/>
                <w:szCs w:val="18"/>
              </w:rPr>
            </w:pPr>
            <w:r w:rsidRPr="00B30B66">
              <w:rPr>
                <w:rFonts w:cstheme="minorHAnsi"/>
                <w:sz w:val="18"/>
                <w:szCs w:val="18"/>
              </w:rPr>
              <w:t>17 01 02</w:t>
            </w:r>
          </w:p>
        </w:tc>
        <w:tc>
          <w:tcPr>
            <w:tcW w:w="2101" w:type="dxa"/>
            <w:vAlign w:val="center"/>
          </w:tcPr>
          <w:p w14:paraId="0930033A" w14:textId="129D3369" w:rsidR="002C1935" w:rsidRPr="00B30B66" w:rsidRDefault="002C1935" w:rsidP="002C1935">
            <w:pPr>
              <w:suppressAutoHyphens/>
              <w:rPr>
                <w:rFonts w:cstheme="minorHAnsi"/>
                <w:sz w:val="18"/>
                <w:szCs w:val="18"/>
              </w:rPr>
            </w:pPr>
            <w:r w:rsidRPr="00B30B66">
              <w:rPr>
                <w:rFonts w:cstheme="minorHAnsi"/>
                <w:sz w:val="18"/>
                <w:szCs w:val="18"/>
              </w:rPr>
              <w:t>Gruz ceglany</w:t>
            </w:r>
          </w:p>
        </w:tc>
        <w:tc>
          <w:tcPr>
            <w:tcW w:w="1584" w:type="dxa"/>
            <w:vAlign w:val="center"/>
          </w:tcPr>
          <w:p w14:paraId="11F87A0D" w14:textId="3886B03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6EFE1F" w14:textId="7C3B5C07"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3117A3FC" w14:textId="0C466D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E9D93EF" w14:textId="77777777" w:rsidTr="00637838">
        <w:trPr>
          <w:gridAfter w:val="2"/>
          <w:wAfter w:w="3168" w:type="dxa"/>
          <w:cantSplit/>
        </w:trPr>
        <w:tc>
          <w:tcPr>
            <w:tcW w:w="562" w:type="dxa"/>
            <w:vAlign w:val="center"/>
          </w:tcPr>
          <w:p w14:paraId="18D5AC9E" w14:textId="33C9F4AC"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584BEB8F" w14:textId="65BC46CB" w:rsidR="002C1935" w:rsidRPr="00B30B66" w:rsidRDefault="002C1935" w:rsidP="002C1935">
            <w:pPr>
              <w:suppressAutoHyphens/>
              <w:rPr>
                <w:rFonts w:cstheme="minorHAnsi"/>
                <w:sz w:val="18"/>
                <w:szCs w:val="18"/>
              </w:rPr>
            </w:pPr>
            <w:r w:rsidRPr="00B30B66">
              <w:rPr>
                <w:rFonts w:cstheme="minorHAnsi"/>
                <w:sz w:val="18"/>
                <w:szCs w:val="18"/>
              </w:rPr>
              <w:t>17 03 80</w:t>
            </w:r>
          </w:p>
        </w:tc>
        <w:tc>
          <w:tcPr>
            <w:tcW w:w="2101" w:type="dxa"/>
            <w:vAlign w:val="center"/>
          </w:tcPr>
          <w:p w14:paraId="7398B5B2" w14:textId="02F4D18F" w:rsidR="002C1935" w:rsidRPr="00B30B66" w:rsidRDefault="002C1935" w:rsidP="002C1935">
            <w:pPr>
              <w:suppressAutoHyphens/>
              <w:rPr>
                <w:rFonts w:cstheme="minorHAnsi"/>
                <w:sz w:val="18"/>
                <w:szCs w:val="18"/>
              </w:rPr>
            </w:pPr>
            <w:r w:rsidRPr="00B30B66">
              <w:rPr>
                <w:rFonts w:cstheme="minorHAnsi"/>
                <w:sz w:val="18"/>
                <w:szCs w:val="18"/>
              </w:rPr>
              <w:t>Odpadowa papa</w:t>
            </w:r>
          </w:p>
        </w:tc>
        <w:tc>
          <w:tcPr>
            <w:tcW w:w="1584" w:type="dxa"/>
            <w:vAlign w:val="center"/>
          </w:tcPr>
          <w:p w14:paraId="447F6B52" w14:textId="2224070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744F3CA" w14:textId="37679347"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5B4985C4" w14:textId="1B89D9C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ABE687" w14:textId="77777777" w:rsidTr="00637838">
        <w:trPr>
          <w:gridAfter w:val="2"/>
          <w:wAfter w:w="3168" w:type="dxa"/>
          <w:cantSplit/>
        </w:trPr>
        <w:tc>
          <w:tcPr>
            <w:tcW w:w="562" w:type="dxa"/>
            <w:vAlign w:val="center"/>
          </w:tcPr>
          <w:p w14:paraId="6E410898" w14:textId="05181F70"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4FF3A814" w14:textId="097ABFEB" w:rsidR="002C1935" w:rsidRPr="00B30B66" w:rsidRDefault="002C1935" w:rsidP="002C1935">
            <w:pPr>
              <w:suppressAutoHyphens/>
              <w:rPr>
                <w:rFonts w:cstheme="minorHAnsi"/>
                <w:sz w:val="18"/>
                <w:szCs w:val="18"/>
              </w:rPr>
            </w:pPr>
            <w:r w:rsidRPr="00B30B66">
              <w:rPr>
                <w:rFonts w:cstheme="minorHAnsi"/>
                <w:sz w:val="18"/>
                <w:szCs w:val="18"/>
              </w:rPr>
              <w:t>17 09 04</w:t>
            </w:r>
          </w:p>
        </w:tc>
        <w:tc>
          <w:tcPr>
            <w:tcW w:w="2101" w:type="dxa"/>
            <w:vAlign w:val="center"/>
          </w:tcPr>
          <w:p w14:paraId="5183E0A8" w14:textId="5E6E172C" w:rsidR="002C1935" w:rsidRPr="00B30B66" w:rsidRDefault="002C1935" w:rsidP="002C1935">
            <w:pPr>
              <w:suppressAutoHyphens/>
              <w:rPr>
                <w:rFonts w:cstheme="minorHAnsi"/>
                <w:sz w:val="18"/>
                <w:szCs w:val="18"/>
              </w:rPr>
            </w:pPr>
            <w:r w:rsidRPr="00B30B66">
              <w:rPr>
                <w:rFonts w:cstheme="minorHAnsi"/>
                <w:sz w:val="18"/>
                <w:szCs w:val="18"/>
              </w:rPr>
              <w:t xml:space="preserve">Zmieszane odpady </w:t>
            </w:r>
            <w:r w:rsidRPr="00B30B66">
              <w:rPr>
                <w:rFonts w:cstheme="minorHAnsi"/>
                <w:sz w:val="18"/>
                <w:szCs w:val="18"/>
              </w:rPr>
              <w:br/>
              <w:t xml:space="preserve">z budowy, remontów </w:t>
            </w:r>
            <w:r w:rsidRPr="00B30B66">
              <w:rPr>
                <w:rFonts w:cstheme="minorHAnsi"/>
                <w:sz w:val="18"/>
                <w:szCs w:val="18"/>
              </w:rPr>
              <w:br/>
              <w:t>i demontażu inne niż wymienione  w 17 09 01, 17 09 02 i 17 09 03</w:t>
            </w:r>
          </w:p>
        </w:tc>
        <w:tc>
          <w:tcPr>
            <w:tcW w:w="1584" w:type="dxa"/>
            <w:vAlign w:val="center"/>
          </w:tcPr>
          <w:p w14:paraId="4B4E5B42" w14:textId="5B2E5C7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80FBEBB" w14:textId="12741F47"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2F14D7EA" w14:textId="0BE0AFE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C2456C" w14:textId="77777777" w:rsidTr="00637838">
        <w:trPr>
          <w:gridAfter w:val="2"/>
          <w:wAfter w:w="3168" w:type="dxa"/>
          <w:cantSplit/>
        </w:trPr>
        <w:tc>
          <w:tcPr>
            <w:tcW w:w="562" w:type="dxa"/>
            <w:vAlign w:val="center"/>
          </w:tcPr>
          <w:p w14:paraId="56B79D90" w14:textId="2ADEE612"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5D2472F4" w14:textId="442D18A8" w:rsidR="002C1935" w:rsidRPr="00B30B66" w:rsidRDefault="002C1935" w:rsidP="002C1935">
            <w:pPr>
              <w:suppressAutoHyphens/>
              <w:rPr>
                <w:rFonts w:cstheme="minorHAnsi"/>
                <w:sz w:val="18"/>
                <w:szCs w:val="18"/>
              </w:rPr>
            </w:pPr>
            <w:r w:rsidRPr="00B30B66">
              <w:rPr>
                <w:rFonts w:cstheme="minorHAnsi"/>
                <w:sz w:val="18"/>
                <w:szCs w:val="18"/>
              </w:rPr>
              <w:t>19 03 05</w:t>
            </w:r>
          </w:p>
        </w:tc>
        <w:tc>
          <w:tcPr>
            <w:tcW w:w="2101" w:type="dxa"/>
            <w:vAlign w:val="center"/>
          </w:tcPr>
          <w:p w14:paraId="5A5AEC15" w14:textId="6978E04B" w:rsidR="002C1935" w:rsidRPr="00B30B66" w:rsidRDefault="002C1935" w:rsidP="002C1935">
            <w:pPr>
              <w:suppressAutoHyphens/>
              <w:rPr>
                <w:rFonts w:cstheme="minorHAnsi"/>
                <w:sz w:val="18"/>
                <w:szCs w:val="18"/>
              </w:rPr>
            </w:pPr>
            <w:r w:rsidRPr="00B30B66">
              <w:rPr>
                <w:rFonts w:cstheme="minorHAnsi"/>
                <w:sz w:val="18"/>
                <w:szCs w:val="18"/>
              </w:rPr>
              <w:t xml:space="preserve">Odpady stabilizowane inne niż wymienione </w:t>
            </w:r>
            <w:r w:rsidRPr="00B30B66">
              <w:rPr>
                <w:rFonts w:cstheme="minorHAnsi"/>
                <w:sz w:val="18"/>
                <w:szCs w:val="18"/>
              </w:rPr>
              <w:br/>
              <w:t>w 19 03 04</w:t>
            </w:r>
          </w:p>
        </w:tc>
        <w:tc>
          <w:tcPr>
            <w:tcW w:w="1584" w:type="dxa"/>
            <w:vAlign w:val="center"/>
          </w:tcPr>
          <w:p w14:paraId="6D1FBB9E" w14:textId="49D4DCA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56D7C01" w14:textId="4BA1B8AB"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043B29E1" w14:textId="16364B1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BDD32D" w14:textId="77777777" w:rsidTr="00637838">
        <w:trPr>
          <w:gridAfter w:val="2"/>
          <w:wAfter w:w="3168" w:type="dxa"/>
          <w:cantSplit/>
        </w:trPr>
        <w:tc>
          <w:tcPr>
            <w:tcW w:w="562" w:type="dxa"/>
            <w:vAlign w:val="center"/>
          </w:tcPr>
          <w:p w14:paraId="73EE3246" w14:textId="54C35C8C" w:rsidR="002C1935" w:rsidRPr="00B30B66" w:rsidRDefault="002C1935" w:rsidP="002C1935">
            <w:pPr>
              <w:suppressAutoHyphens/>
              <w:rPr>
                <w:rFonts w:cstheme="minorHAnsi"/>
                <w:sz w:val="18"/>
                <w:szCs w:val="18"/>
              </w:rPr>
            </w:pPr>
            <w:r w:rsidRPr="00B30B66">
              <w:rPr>
                <w:rFonts w:cstheme="minorHAnsi"/>
                <w:sz w:val="18"/>
                <w:szCs w:val="18"/>
              </w:rPr>
              <w:t>18.</w:t>
            </w:r>
          </w:p>
        </w:tc>
        <w:tc>
          <w:tcPr>
            <w:tcW w:w="1560" w:type="dxa"/>
            <w:vAlign w:val="center"/>
          </w:tcPr>
          <w:p w14:paraId="140B92F4" w14:textId="65C252D4" w:rsidR="002C1935" w:rsidRPr="00B30B66" w:rsidRDefault="002C1935" w:rsidP="002C1935">
            <w:pPr>
              <w:suppressAutoHyphens/>
              <w:rPr>
                <w:rFonts w:cstheme="minorHAnsi"/>
                <w:sz w:val="18"/>
                <w:szCs w:val="18"/>
              </w:rPr>
            </w:pPr>
            <w:r w:rsidRPr="00B30B66">
              <w:rPr>
                <w:rFonts w:cstheme="minorHAnsi"/>
                <w:sz w:val="18"/>
                <w:szCs w:val="18"/>
              </w:rPr>
              <w:t>19 08 14</w:t>
            </w:r>
          </w:p>
        </w:tc>
        <w:tc>
          <w:tcPr>
            <w:tcW w:w="2101" w:type="dxa"/>
            <w:vAlign w:val="center"/>
          </w:tcPr>
          <w:p w14:paraId="1B11674B" w14:textId="407BD3CB" w:rsidR="002C1935" w:rsidRPr="00B30B66" w:rsidRDefault="002C1935" w:rsidP="002C1935">
            <w:pPr>
              <w:suppressAutoHyphens/>
              <w:rPr>
                <w:rFonts w:cstheme="minorHAnsi"/>
                <w:sz w:val="18"/>
                <w:szCs w:val="18"/>
              </w:rPr>
            </w:pPr>
            <w:r w:rsidRPr="00B30B66">
              <w:rPr>
                <w:rFonts w:cstheme="minorHAnsi"/>
                <w:sz w:val="18"/>
                <w:szCs w:val="18"/>
              </w:rPr>
              <w:t xml:space="preserve">Szlamy  z innego niż biologiczne oczyszczania ścieków przemysłowych inne niż wymienione </w:t>
            </w:r>
            <w:r w:rsidRPr="00B30B66">
              <w:rPr>
                <w:rFonts w:cstheme="minorHAnsi"/>
                <w:sz w:val="18"/>
                <w:szCs w:val="18"/>
              </w:rPr>
              <w:br/>
              <w:t>w 19 08 13</w:t>
            </w:r>
          </w:p>
        </w:tc>
        <w:tc>
          <w:tcPr>
            <w:tcW w:w="1584" w:type="dxa"/>
            <w:vAlign w:val="center"/>
          </w:tcPr>
          <w:p w14:paraId="05B47B1F" w14:textId="062271B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7E403B0" w14:textId="3BEAA7F0" w:rsidR="002C1935" w:rsidRPr="00B30B66" w:rsidRDefault="002C1935" w:rsidP="002C1935">
            <w:pPr>
              <w:suppressAutoHyphens/>
              <w:rPr>
                <w:rFonts w:cstheme="minorHAnsi"/>
                <w:sz w:val="18"/>
                <w:szCs w:val="18"/>
              </w:rPr>
            </w:pPr>
            <w:r w:rsidRPr="00B30B66">
              <w:rPr>
                <w:rFonts w:cstheme="minorHAnsi"/>
                <w:sz w:val="18"/>
                <w:szCs w:val="18"/>
              </w:rPr>
              <w:t>63,00</w:t>
            </w:r>
          </w:p>
        </w:tc>
        <w:tc>
          <w:tcPr>
            <w:tcW w:w="1984" w:type="dxa"/>
            <w:vAlign w:val="center"/>
          </w:tcPr>
          <w:p w14:paraId="016E7652" w14:textId="3439771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6D2F8C" w14:textId="77777777" w:rsidTr="002750BD">
        <w:trPr>
          <w:gridAfter w:val="2"/>
          <w:wAfter w:w="3168" w:type="dxa"/>
          <w:cantSplit/>
        </w:trPr>
        <w:tc>
          <w:tcPr>
            <w:tcW w:w="7792" w:type="dxa"/>
            <w:gridSpan w:val="5"/>
            <w:shd w:val="clear" w:color="auto" w:fill="F2F2F2" w:themeFill="background1" w:themeFillShade="F2"/>
            <w:vAlign w:val="center"/>
          </w:tcPr>
          <w:p w14:paraId="50BCFC44" w14:textId="5CD2ACDE"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7D268FF2" w14:textId="2EF6CC1C" w:rsidR="002C1935" w:rsidRPr="00B30B66" w:rsidRDefault="002C1935" w:rsidP="002C1935">
            <w:pPr>
              <w:suppressAutoHyphens/>
              <w:rPr>
                <w:rFonts w:cstheme="minorHAnsi"/>
                <w:sz w:val="18"/>
                <w:szCs w:val="18"/>
              </w:rPr>
            </w:pPr>
            <w:r w:rsidRPr="00B30B66">
              <w:rPr>
                <w:rFonts w:cstheme="minorHAnsi"/>
                <w:sz w:val="18"/>
                <w:szCs w:val="18"/>
              </w:rPr>
              <w:t>63,00</w:t>
            </w:r>
          </w:p>
        </w:tc>
      </w:tr>
      <w:tr w:rsidR="002C1935" w:rsidRPr="00B30B66" w14:paraId="49282E4C" w14:textId="77777777" w:rsidTr="002750BD">
        <w:trPr>
          <w:gridAfter w:val="2"/>
          <w:wAfter w:w="3168" w:type="dxa"/>
          <w:cantSplit/>
        </w:trPr>
        <w:tc>
          <w:tcPr>
            <w:tcW w:w="7792" w:type="dxa"/>
            <w:gridSpan w:val="5"/>
            <w:shd w:val="clear" w:color="auto" w:fill="F2F2F2" w:themeFill="background1" w:themeFillShade="F2"/>
            <w:vAlign w:val="center"/>
          </w:tcPr>
          <w:p w14:paraId="52788063" w14:textId="13E16641"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73E23C17" w14:textId="491C8D0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37AC56" w14:textId="77777777" w:rsidTr="002750BD">
        <w:trPr>
          <w:gridAfter w:val="2"/>
          <w:wAfter w:w="3168" w:type="dxa"/>
          <w:cantSplit/>
        </w:trPr>
        <w:tc>
          <w:tcPr>
            <w:tcW w:w="9776" w:type="dxa"/>
            <w:gridSpan w:val="6"/>
            <w:shd w:val="clear" w:color="auto" w:fill="F2F2F2" w:themeFill="background1" w:themeFillShade="F2"/>
            <w:vAlign w:val="center"/>
          </w:tcPr>
          <w:p w14:paraId="225C6266" w14:textId="48F3898F" w:rsidR="002C1935" w:rsidRPr="00B30B66" w:rsidRDefault="002C1935" w:rsidP="002C1935">
            <w:pPr>
              <w:suppressAutoHyphens/>
              <w:rPr>
                <w:rFonts w:cstheme="minorHAnsi"/>
                <w:b/>
                <w:bCs/>
                <w:sz w:val="18"/>
                <w:szCs w:val="18"/>
              </w:rPr>
            </w:pPr>
            <w:r w:rsidRPr="00B30B66">
              <w:rPr>
                <w:rFonts w:cstheme="minorHAnsi"/>
                <w:b/>
                <w:bCs/>
                <w:sz w:val="18"/>
                <w:szCs w:val="18"/>
              </w:rPr>
              <w:t>Boks 5</w:t>
            </w:r>
          </w:p>
        </w:tc>
      </w:tr>
      <w:tr w:rsidR="002C1935" w:rsidRPr="00B30B66" w14:paraId="1251E2F8" w14:textId="77777777" w:rsidTr="00637838">
        <w:trPr>
          <w:gridAfter w:val="2"/>
          <w:wAfter w:w="3168" w:type="dxa"/>
          <w:cantSplit/>
        </w:trPr>
        <w:tc>
          <w:tcPr>
            <w:tcW w:w="562" w:type="dxa"/>
            <w:vAlign w:val="center"/>
          </w:tcPr>
          <w:p w14:paraId="6BDB2B71" w14:textId="6F83F84A"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521E83D6" w14:textId="34D93036" w:rsidR="002C1935" w:rsidRPr="00B30B66" w:rsidRDefault="002C1935" w:rsidP="002C1935">
            <w:pPr>
              <w:suppressAutoHyphens/>
              <w:rPr>
                <w:rFonts w:cstheme="minorHAnsi"/>
                <w:sz w:val="18"/>
                <w:szCs w:val="18"/>
              </w:rPr>
            </w:pPr>
            <w:r w:rsidRPr="00B30B66">
              <w:rPr>
                <w:rFonts w:cstheme="minorHAnsi"/>
                <w:sz w:val="18"/>
                <w:szCs w:val="18"/>
              </w:rPr>
              <w:t>02 01 04</w:t>
            </w:r>
          </w:p>
        </w:tc>
        <w:tc>
          <w:tcPr>
            <w:tcW w:w="2101" w:type="dxa"/>
            <w:vAlign w:val="center"/>
          </w:tcPr>
          <w:p w14:paraId="77B49742" w14:textId="0B1B4EE1" w:rsidR="002C1935" w:rsidRPr="00B30B66" w:rsidRDefault="002C1935" w:rsidP="002C1935">
            <w:pPr>
              <w:suppressAutoHyphens/>
              <w:rPr>
                <w:rFonts w:cstheme="minorHAnsi"/>
                <w:sz w:val="18"/>
                <w:szCs w:val="18"/>
              </w:rPr>
            </w:pPr>
            <w:r w:rsidRPr="00B30B66">
              <w:rPr>
                <w:rFonts w:cstheme="minorHAnsi"/>
                <w:sz w:val="18"/>
                <w:szCs w:val="18"/>
              </w:rPr>
              <w:t>Odpady tworzyw sztucznych (z wyłączeniem opakowań)</w:t>
            </w:r>
          </w:p>
        </w:tc>
        <w:tc>
          <w:tcPr>
            <w:tcW w:w="1584" w:type="dxa"/>
            <w:vAlign w:val="center"/>
          </w:tcPr>
          <w:p w14:paraId="661BBC1B" w14:textId="7917A38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10C3ED6" w14:textId="6AD6C05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DD36837" w14:textId="4799A86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A4BB666" w14:textId="77777777" w:rsidTr="00637838">
        <w:trPr>
          <w:gridAfter w:val="2"/>
          <w:wAfter w:w="3168" w:type="dxa"/>
          <w:cantSplit/>
        </w:trPr>
        <w:tc>
          <w:tcPr>
            <w:tcW w:w="562" w:type="dxa"/>
            <w:vAlign w:val="center"/>
          </w:tcPr>
          <w:p w14:paraId="6A7D0787" w14:textId="31ADB740"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5996B22A" w14:textId="705BDDDA" w:rsidR="002C1935" w:rsidRPr="00B30B66" w:rsidRDefault="002C1935" w:rsidP="002C1935">
            <w:pPr>
              <w:suppressAutoHyphens/>
              <w:rPr>
                <w:rFonts w:cstheme="minorHAnsi"/>
                <w:sz w:val="18"/>
                <w:szCs w:val="18"/>
              </w:rPr>
            </w:pPr>
            <w:r w:rsidRPr="00B30B66">
              <w:rPr>
                <w:rFonts w:cstheme="minorHAnsi"/>
                <w:sz w:val="18"/>
                <w:szCs w:val="18"/>
              </w:rPr>
              <w:t>02 01 07</w:t>
            </w:r>
          </w:p>
        </w:tc>
        <w:tc>
          <w:tcPr>
            <w:tcW w:w="2101" w:type="dxa"/>
            <w:vAlign w:val="center"/>
          </w:tcPr>
          <w:p w14:paraId="053DD339" w14:textId="0F5AD89A" w:rsidR="002C1935" w:rsidRPr="00B30B66" w:rsidRDefault="002C1935" w:rsidP="002C1935">
            <w:pPr>
              <w:suppressAutoHyphens/>
              <w:rPr>
                <w:rFonts w:cstheme="minorHAnsi"/>
                <w:sz w:val="18"/>
                <w:szCs w:val="18"/>
              </w:rPr>
            </w:pPr>
            <w:r w:rsidRPr="00B30B66">
              <w:rPr>
                <w:rFonts w:cstheme="minorHAnsi"/>
                <w:sz w:val="18"/>
                <w:szCs w:val="18"/>
              </w:rPr>
              <w:t>Odpady z gospodarki leśnej</w:t>
            </w:r>
          </w:p>
        </w:tc>
        <w:tc>
          <w:tcPr>
            <w:tcW w:w="1584" w:type="dxa"/>
            <w:vAlign w:val="center"/>
          </w:tcPr>
          <w:p w14:paraId="2FDCDCA4" w14:textId="1AE8E27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7095C7D" w14:textId="46602DD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D2E0A3D" w14:textId="72CC9D7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398866" w14:textId="77777777" w:rsidTr="00637838">
        <w:trPr>
          <w:gridAfter w:val="2"/>
          <w:wAfter w:w="3168" w:type="dxa"/>
          <w:cantSplit/>
        </w:trPr>
        <w:tc>
          <w:tcPr>
            <w:tcW w:w="562" w:type="dxa"/>
            <w:vAlign w:val="center"/>
          </w:tcPr>
          <w:p w14:paraId="45A16B01" w14:textId="2B344EB5"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5C92DA41" w14:textId="10BC4987" w:rsidR="002C1935" w:rsidRPr="00B30B66" w:rsidRDefault="002C1935" w:rsidP="002C1935">
            <w:pPr>
              <w:suppressAutoHyphens/>
              <w:rPr>
                <w:rFonts w:cstheme="minorHAnsi"/>
                <w:sz w:val="18"/>
                <w:szCs w:val="18"/>
              </w:rPr>
            </w:pPr>
            <w:r w:rsidRPr="00B30B66">
              <w:rPr>
                <w:rFonts w:cstheme="minorHAnsi"/>
                <w:sz w:val="18"/>
                <w:szCs w:val="18"/>
              </w:rPr>
              <w:t>02 01 83</w:t>
            </w:r>
          </w:p>
        </w:tc>
        <w:tc>
          <w:tcPr>
            <w:tcW w:w="2101" w:type="dxa"/>
            <w:vAlign w:val="center"/>
          </w:tcPr>
          <w:p w14:paraId="08CBE81A" w14:textId="225D765E" w:rsidR="002C1935" w:rsidRPr="00B30B66" w:rsidRDefault="002C1935" w:rsidP="002C1935">
            <w:pPr>
              <w:suppressAutoHyphens/>
              <w:rPr>
                <w:rFonts w:cstheme="minorHAnsi"/>
                <w:sz w:val="18"/>
                <w:szCs w:val="18"/>
              </w:rPr>
            </w:pPr>
            <w:r w:rsidRPr="00B30B66">
              <w:rPr>
                <w:rFonts w:cstheme="minorHAnsi"/>
                <w:sz w:val="18"/>
                <w:szCs w:val="18"/>
              </w:rPr>
              <w:t>Odpady z upraw hydroponicznych</w:t>
            </w:r>
          </w:p>
        </w:tc>
        <w:tc>
          <w:tcPr>
            <w:tcW w:w="1584" w:type="dxa"/>
            <w:vAlign w:val="center"/>
          </w:tcPr>
          <w:p w14:paraId="1193E3EC" w14:textId="734484B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19B8A3B" w14:textId="076386A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712EDCB" w14:textId="1032200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17C4D5" w14:textId="77777777" w:rsidTr="00637838">
        <w:trPr>
          <w:gridAfter w:val="2"/>
          <w:wAfter w:w="3168" w:type="dxa"/>
          <w:cantSplit/>
        </w:trPr>
        <w:tc>
          <w:tcPr>
            <w:tcW w:w="562" w:type="dxa"/>
            <w:vAlign w:val="center"/>
          </w:tcPr>
          <w:p w14:paraId="36326A13" w14:textId="7692C212" w:rsidR="002C1935" w:rsidRPr="00B30B66" w:rsidRDefault="002C1935" w:rsidP="002C1935">
            <w:pPr>
              <w:suppressAutoHyphens/>
              <w:rPr>
                <w:rFonts w:cstheme="minorHAnsi"/>
                <w:sz w:val="18"/>
                <w:szCs w:val="18"/>
              </w:rPr>
            </w:pPr>
            <w:r w:rsidRPr="00B30B66">
              <w:rPr>
                <w:rFonts w:cstheme="minorHAnsi"/>
                <w:sz w:val="18"/>
                <w:szCs w:val="18"/>
              </w:rPr>
              <w:lastRenderedPageBreak/>
              <w:t>4.</w:t>
            </w:r>
          </w:p>
        </w:tc>
        <w:tc>
          <w:tcPr>
            <w:tcW w:w="1560" w:type="dxa"/>
            <w:vAlign w:val="center"/>
          </w:tcPr>
          <w:p w14:paraId="471C3D82" w14:textId="772C2924" w:rsidR="002C1935" w:rsidRPr="00B30B66" w:rsidRDefault="002C1935" w:rsidP="002C1935">
            <w:pPr>
              <w:suppressAutoHyphens/>
              <w:rPr>
                <w:rFonts w:cstheme="minorHAnsi"/>
                <w:sz w:val="18"/>
                <w:szCs w:val="18"/>
              </w:rPr>
            </w:pPr>
            <w:r w:rsidRPr="00B30B66">
              <w:rPr>
                <w:rFonts w:cstheme="minorHAnsi"/>
                <w:sz w:val="18"/>
                <w:szCs w:val="18"/>
              </w:rPr>
              <w:t>02 01 99</w:t>
            </w:r>
          </w:p>
        </w:tc>
        <w:tc>
          <w:tcPr>
            <w:tcW w:w="2101" w:type="dxa"/>
            <w:vAlign w:val="center"/>
          </w:tcPr>
          <w:p w14:paraId="21707F91" w14:textId="74334CF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3DAA142" w14:textId="26A4FF2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5695B09" w14:textId="03BBAC4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5D63E10" w14:textId="51CD88D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A6FC526" w14:textId="77777777" w:rsidTr="00637838">
        <w:trPr>
          <w:gridAfter w:val="2"/>
          <w:wAfter w:w="3168" w:type="dxa"/>
          <w:cantSplit/>
        </w:trPr>
        <w:tc>
          <w:tcPr>
            <w:tcW w:w="562" w:type="dxa"/>
            <w:vAlign w:val="center"/>
          </w:tcPr>
          <w:p w14:paraId="05E6CAC4" w14:textId="6F1CF93F"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01FD7B34" w14:textId="4592CB6A" w:rsidR="002C1935" w:rsidRPr="00B30B66" w:rsidRDefault="002C1935" w:rsidP="002C1935">
            <w:pPr>
              <w:suppressAutoHyphens/>
              <w:rPr>
                <w:rFonts w:cstheme="minorHAnsi"/>
                <w:sz w:val="18"/>
                <w:szCs w:val="18"/>
              </w:rPr>
            </w:pPr>
            <w:r w:rsidRPr="00B30B66">
              <w:rPr>
                <w:rFonts w:cstheme="minorHAnsi"/>
                <w:sz w:val="18"/>
                <w:szCs w:val="18"/>
              </w:rPr>
              <w:t>02 02 03</w:t>
            </w:r>
          </w:p>
        </w:tc>
        <w:tc>
          <w:tcPr>
            <w:tcW w:w="2101" w:type="dxa"/>
            <w:vAlign w:val="center"/>
          </w:tcPr>
          <w:p w14:paraId="746C1DA1" w14:textId="2B928025"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w:t>
            </w:r>
          </w:p>
        </w:tc>
        <w:tc>
          <w:tcPr>
            <w:tcW w:w="1584" w:type="dxa"/>
            <w:vAlign w:val="center"/>
          </w:tcPr>
          <w:p w14:paraId="72B99BFA" w14:textId="22DD79E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5A1CBB7" w14:textId="1AB5C16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B111C19" w14:textId="49C8C8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9613F7B" w14:textId="77777777" w:rsidTr="00637838">
        <w:trPr>
          <w:gridAfter w:val="2"/>
          <w:wAfter w:w="3168" w:type="dxa"/>
          <w:cantSplit/>
        </w:trPr>
        <w:tc>
          <w:tcPr>
            <w:tcW w:w="562" w:type="dxa"/>
            <w:vAlign w:val="center"/>
          </w:tcPr>
          <w:p w14:paraId="4CEB0305" w14:textId="2E4ACEBA"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6EDFA3D7" w14:textId="06E993C2" w:rsidR="002C1935" w:rsidRPr="00B30B66" w:rsidRDefault="002C1935" w:rsidP="002C1935">
            <w:pPr>
              <w:suppressAutoHyphens/>
              <w:rPr>
                <w:rFonts w:cstheme="minorHAnsi"/>
                <w:sz w:val="18"/>
                <w:szCs w:val="18"/>
              </w:rPr>
            </w:pPr>
            <w:r w:rsidRPr="00B30B66">
              <w:rPr>
                <w:rFonts w:cstheme="minorHAnsi"/>
                <w:sz w:val="18"/>
                <w:szCs w:val="18"/>
              </w:rPr>
              <w:t>02 02 04</w:t>
            </w:r>
          </w:p>
        </w:tc>
        <w:tc>
          <w:tcPr>
            <w:tcW w:w="2101" w:type="dxa"/>
            <w:vAlign w:val="center"/>
          </w:tcPr>
          <w:p w14:paraId="149D64D2" w14:textId="49D63951"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75318D8C" w14:textId="25993FC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103C15" w14:textId="36B9544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EDDADCC" w14:textId="7EE29F2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3982F4" w14:textId="77777777" w:rsidTr="00637838">
        <w:trPr>
          <w:gridAfter w:val="2"/>
          <w:wAfter w:w="3168" w:type="dxa"/>
          <w:cantSplit/>
        </w:trPr>
        <w:tc>
          <w:tcPr>
            <w:tcW w:w="562" w:type="dxa"/>
            <w:vAlign w:val="center"/>
          </w:tcPr>
          <w:p w14:paraId="12CD1965" w14:textId="3A61A8F9"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6153E4A6" w14:textId="4F9C3C69" w:rsidR="002C1935" w:rsidRPr="00B30B66" w:rsidRDefault="002C1935" w:rsidP="002C1935">
            <w:pPr>
              <w:suppressAutoHyphens/>
              <w:rPr>
                <w:rFonts w:cstheme="minorHAnsi"/>
                <w:sz w:val="18"/>
                <w:szCs w:val="18"/>
              </w:rPr>
            </w:pPr>
            <w:r w:rsidRPr="00B30B66">
              <w:rPr>
                <w:rFonts w:cstheme="minorHAnsi"/>
                <w:sz w:val="18"/>
                <w:szCs w:val="18"/>
              </w:rPr>
              <w:t>02 03 02</w:t>
            </w:r>
          </w:p>
        </w:tc>
        <w:tc>
          <w:tcPr>
            <w:tcW w:w="2101" w:type="dxa"/>
            <w:vAlign w:val="center"/>
          </w:tcPr>
          <w:p w14:paraId="6A778D8B" w14:textId="37C66DD3"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077DF427" w14:textId="033047A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0C29CE" w14:textId="57015F7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BAC68B4" w14:textId="6AB7EAB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58E95F" w14:textId="77777777" w:rsidTr="00637838">
        <w:trPr>
          <w:gridAfter w:val="2"/>
          <w:wAfter w:w="3168" w:type="dxa"/>
          <w:cantSplit/>
        </w:trPr>
        <w:tc>
          <w:tcPr>
            <w:tcW w:w="562" w:type="dxa"/>
            <w:vAlign w:val="center"/>
          </w:tcPr>
          <w:p w14:paraId="15694B8B" w14:textId="526FFDC9"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0383CD6B" w14:textId="2D67E276" w:rsidR="002C1935" w:rsidRPr="00B30B66" w:rsidRDefault="002C1935" w:rsidP="002C1935">
            <w:pPr>
              <w:suppressAutoHyphens/>
              <w:rPr>
                <w:rFonts w:cstheme="minorHAnsi"/>
                <w:sz w:val="18"/>
                <w:szCs w:val="18"/>
              </w:rPr>
            </w:pPr>
            <w:r w:rsidRPr="00B30B66">
              <w:rPr>
                <w:rFonts w:cstheme="minorHAnsi"/>
                <w:sz w:val="18"/>
                <w:szCs w:val="18"/>
              </w:rPr>
              <w:t>02 03 03</w:t>
            </w:r>
          </w:p>
        </w:tc>
        <w:tc>
          <w:tcPr>
            <w:tcW w:w="2101" w:type="dxa"/>
            <w:vAlign w:val="center"/>
          </w:tcPr>
          <w:p w14:paraId="726C4501" w14:textId="05678590" w:rsidR="002C1935" w:rsidRPr="00B30B66" w:rsidRDefault="002C1935" w:rsidP="002C1935">
            <w:pPr>
              <w:suppressAutoHyphens/>
              <w:rPr>
                <w:rFonts w:cstheme="minorHAnsi"/>
                <w:sz w:val="18"/>
                <w:szCs w:val="18"/>
              </w:rPr>
            </w:pPr>
            <w:r w:rsidRPr="00B30B66">
              <w:rPr>
                <w:rFonts w:cstheme="minorHAnsi"/>
                <w:sz w:val="18"/>
                <w:szCs w:val="18"/>
              </w:rPr>
              <w:t>Odpady poekstrakcyjne</w:t>
            </w:r>
          </w:p>
        </w:tc>
        <w:tc>
          <w:tcPr>
            <w:tcW w:w="1584" w:type="dxa"/>
            <w:vAlign w:val="center"/>
          </w:tcPr>
          <w:p w14:paraId="3EA02DFA" w14:textId="6E39986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1097FA" w14:textId="2CB5295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1A32896" w14:textId="3CFF5F1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74C427" w14:textId="77777777" w:rsidTr="00637838">
        <w:trPr>
          <w:gridAfter w:val="2"/>
          <w:wAfter w:w="3168" w:type="dxa"/>
          <w:cantSplit/>
        </w:trPr>
        <w:tc>
          <w:tcPr>
            <w:tcW w:w="562" w:type="dxa"/>
            <w:vAlign w:val="center"/>
          </w:tcPr>
          <w:p w14:paraId="3CFDA420" w14:textId="6F7B9DBB"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698E2575" w14:textId="745F0684" w:rsidR="002C1935" w:rsidRPr="00B30B66" w:rsidRDefault="002C1935" w:rsidP="002C1935">
            <w:pPr>
              <w:suppressAutoHyphens/>
              <w:rPr>
                <w:rFonts w:cstheme="minorHAnsi"/>
                <w:sz w:val="18"/>
                <w:szCs w:val="18"/>
              </w:rPr>
            </w:pPr>
            <w:r w:rsidRPr="00B30B66">
              <w:rPr>
                <w:rFonts w:cstheme="minorHAnsi"/>
                <w:sz w:val="18"/>
                <w:szCs w:val="18"/>
              </w:rPr>
              <w:t>02 03 81</w:t>
            </w:r>
          </w:p>
        </w:tc>
        <w:tc>
          <w:tcPr>
            <w:tcW w:w="2101" w:type="dxa"/>
            <w:vAlign w:val="center"/>
          </w:tcPr>
          <w:p w14:paraId="0D3FDE70" w14:textId="7C89F241" w:rsidR="002C1935" w:rsidRPr="00B30B66" w:rsidRDefault="002C1935" w:rsidP="002C1935">
            <w:pPr>
              <w:suppressAutoHyphens/>
              <w:rPr>
                <w:rFonts w:cstheme="minorHAnsi"/>
                <w:sz w:val="18"/>
                <w:szCs w:val="18"/>
              </w:rPr>
            </w:pPr>
            <w:r w:rsidRPr="00B30B66">
              <w:rPr>
                <w:rFonts w:cstheme="minorHAnsi"/>
                <w:sz w:val="18"/>
                <w:szCs w:val="18"/>
              </w:rPr>
              <w:t>Odpady z produkcji pasz roślinnych</w:t>
            </w:r>
          </w:p>
        </w:tc>
        <w:tc>
          <w:tcPr>
            <w:tcW w:w="1584" w:type="dxa"/>
            <w:vAlign w:val="center"/>
          </w:tcPr>
          <w:p w14:paraId="66451580" w14:textId="32986CE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356ACCA" w14:textId="39459FA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F2F7A54" w14:textId="3F0AB4B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C766A19" w14:textId="77777777" w:rsidTr="00637838">
        <w:trPr>
          <w:gridAfter w:val="2"/>
          <w:wAfter w:w="3168" w:type="dxa"/>
          <w:cantSplit/>
        </w:trPr>
        <w:tc>
          <w:tcPr>
            <w:tcW w:w="562" w:type="dxa"/>
            <w:vAlign w:val="center"/>
          </w:tcPr>
          <w:p w14:paraId="5995EBA0" w14:textId="531FB501"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677D42B2" w14:textId="026FB7EA" w:rsidR="002C1935" w:rsidRPr="00B30B66" w:rsidRDefault="002C1935" w:rsidP="002C1935">
            <w:pPr>
              <w:suppressAutoHyphens/>
              <w:rPr>
                <w:rFonts w:cstheme="minorHAnsi"/>
                <w:sz w:val="18"/>
                <w:szCs w:val="18"/>
              </w:rPr>
            </w:pPr>
            <w:r w:rsidRPr="00B30B66">
              <w:rPr>
                <w:rFonts w:cstheme="minorHAnsi"/>
                <w:sz w:val="18"/>
                <w:szCs w:val="18"/>
              </w:rPr>
              <w:t>02 03 82</w:t>
            </w:r>
          </w:p>
        </w:tc>
        <w:tc>
          <w:tcPr>
            <w:tcW w:w="2101" w:type="dxa"/>
            <w:vAlign w:val="center"/>
          </w:tcPr>
          <w:p w14:paraId="4B74A43E" w14:textId="12EF499A" w:rsidR="002C1935" w:rsidRPr="00B30B66" w:rsidRDefault="002C1935" w:rsidP="002C1935">
            <w:pPr>
              <w:suppressAutoHyphens/>
              <w:rPr>
                <w:rFonts w:cstheme="minorHAnsi"/>
                <w:sz w:val="18"/>
                <w:szCs w:val="18"/>
              </w:rPr>
            </w:pPr>
            <w:r w:rsidRPr="00B30B66">
              <w:rPr>
                <w:rFonts w:cstheme="minorHAnsi"/>
                <w:sz w:val="18"/>
                <w:szCs w:val="18"/>
              </w:rPr>
              <w:t>Odpady tytoniowe</w:t>
            </w:r>
          </w:p>
        </w:tc>
        <w:tc>
          <w:tcPr>
            <w:tcW w:w="1584" w:type="dxa"/>
            <w:vAlign w:val="center"/>
          </w:tcPr>
          <w:p w14:paraId="54CDC8D9" w14:textId="1C95CCD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59EFD01" w14:textId="18C4A62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F5CF6D6" w14:textId="4B270AC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3811A69" w14:textId="77777777" w:rsidTr="00637838">
        <w:trPr>
          <w:gridAfter w:val="2"/>
          <w:wAfter w:w="3168" w:type="dxa"/>
          <w:cantSplit/>
        </w:trPr>
        <w:tc>
          <w:tcPr>
            <w:tcW w:w="562" w:type="dxa"/>
            <w:vAlign w:val="center"/>
          </w:tcPr>
          <w:p w14:paraId="45D132C0" w14:textId="00E75844"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0594B849" w14:textId="4631DF7A" w:rsidR="002C1935" w:rsidRPr="00B30B66" w:rsidRDefault="002C1935" w:rsidP="002C1935">
            <w:pPr>
              <w:suppressAutoHyphens/>
              <w:rPr>
                <w:rFonts w:cstheme="minorHAnsi"/>
                <w:sz w:val="18"/>
                <w:szCs w:val="18"/>
              </w:rPr>
            </w:pPr>
            <w:r w:rsidRPr="00B30B66">
              <w:rPr>
                <w:rFonts w:cstheme="minorHAnsi"/>
                <w:sz w:val="18"/>
                <w:szCs w:val="18"/>
              </w:rPr>
              <w:t>02 03 99</w:t>
            </w:r>
          </w:p>
        </w:tc>
        <w:tc>
          <w:tcPr>
            <w:tcW w:w="2101" w:type="dxa"/>
            <w:vAlign w:val="center"/>
          </w:tcPr>
          <w:p w14:paraId="356E7567" w14:textId="02571CB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99AC2B0" w14:textId="39DFB9B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12BC4B5" w14:textId="33D60BC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7264DBD" w14:textId="358E98B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0AC849" w14:textId="77777777" w:rsidTr="00637838">
        <w:trPr>
          <w:gridAfter w:val="2"/>
          <w:wAfter w:w="3168" w:type="dxa"/>
          <w:cantSplit/>
        </w:trPr>
        <w:tc>
          <w:tcPr>
            <w:tcW w:w="562" w:type="dxa"/>
            <w:vAlign w:val="center"/>
          </w:tcPr>
          <w:p w14:paraId="1ADF0451" w14:textId="62F4A1A4"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78B5468D" w14:textId="5DEA0DA2" w:rsidR="002C1935" w:rsidRPr="00B30B66" w:rsidRDefault="002C1935" w:rsidP="002C1935">
            <w:pPr>
              <w:suppressAutoHyphens/>
              <w:rPr>
                <w:rFonts w:cstheme="minorHAnsi"/>
                <w:sz w:val="18"/>
                <w:szCs w:val="18"/>
              </w:rPr>
            </w:pPr>
            <w:r w:rsidRPr="00B30B66">
              <w:rPr>
                <w:rFonts w:cstheme="minorHAnsi"/>
                <w:sz w:val="18"/>
                <w:szCs w:val="18"/>
              </w:rPr>
              <w:t>02 04 99</w:t>
            </w:r>
          </w:p>
        </w:tc>
        <w:tc>
          <w:tcPr>
            <w:tcW w:w="2101" w:type="dxa"/>
            <w:vAlign w:val="center"/>
          </w:tcPr>
          <w:p w14:paraId="5D609917" w14:textId="7719F6C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DDDE996" w14:textId="1C197E5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556FE5A" w14:textId="3A84E8D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5689AE4" w14:textId="17E5437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390EEE8" w14:textId="77777777" w:rsidTr="00637838">
        <w:trPr>
          <w:gridAfter w:val="2"/>
          <w:wAfter w:w="3168" w:type="dxa"/>
          <w:cantSplit/>
        </w:trPr>
        <w:tc>
          <w:tcPr>
            <w:tcW w:w="562" w:type="dxa"/>
            <w:vAlign w:val="center"/>
          </w:tcPr>
          <w:p w14:paraId="5DB27FD8" w14:textId="3A1C7ACB" w:rsidR="002C1935" w:rsidRPr="00B30B66" w:rsidRDefault="002C1935" w:rsidP="002C1935">
            <w:pPr>
              <w:suppressAutoHyphens/>
              <w:rPr>
                <w:rFonts w:cstheme="minorHAnsi"/>
                <w:sz w:val="18"/>
                <w:szCs w:val="18"/>
              </w:rPr>
            </w:pPr>
            <w:r w:rsidRPr="00B30B66">
              <w:rPr>
                <w:rFonts w:cstheme="minorHAnsi"/>
                <w:sz w:val="18"/>
                <w:szCs w:val="18"/>
              </w:rPr>
              <w:t>13.</w:t>
            </w:r>
          </w:p>
        </w:tc>
        <w:tc>
          <w:tcPr>
            <w:tcW w:w="1560" w:type="dxa"/>
            <w:vAlign w:val="center"/>
          </w:tcPr>
          <w:p w14:paraId="23DF6DD1" w14:textId="719FA392" w:rsidR="002C1935" w:rsidRPr="00B30B66" w:rsidRDefault="002C1935" w:rsidP="002C1935">
            <w:pPr>
              <w:suppressAutoHyphens/>
              <w:rPr>
                <w:rFonts w:cstheme="minorHAnsi"/>
                <w:sz w:val="18"/>
                <w:szCs w:val="18"/>
              </w:rPr>
            </w:pPr>
            <w:r w:rsidRPr="00B30B66">
              <w:rPr>
                <w:rFonts w:cstheme="minorHAnsi"/>
                <w:sz w:val="18"/>
                <w:szCs w:val="18"/>
              </w:rPr>
              <w:t>02 05 01</w:t>
            </w:r>
          </w:p>
        </w:tc>
        <w:tc>
          <w:tcPr>
            <w:tcW w:w="2101" w:type="dxa"/>
            <w:vAlign w:val="center"/>
          </w:tcPr>
          <w:p w14:paraId="4D84B76D" w14:textId="1453127A"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oraz przetwarzania</w:t>
            </w:r>
          </w:p>
        </w:tc>
        <w:tc>
          <w:tcPr>
            <w:tcW w:w="1584" w:type="dxa"/>
            <w:vAlign w:val="center"/>
          </w:tcPr>
          <w:p w14:paraId="777DBBE4" w14:textId="1911027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D9E1E3A" w14:textId="35D5513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5FA6F6A" w14:textId="5399976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3DBBB35" w14:textId="77777777" w:rsidTr="00637838">
        <w:trPr>
          <w:gridAfter w:val="2"/>
          <w:wAfter w:w="3168" w:type="dxa"/>
          <w:cantSplit/>
        </w:trPr>
        <w:tc>
          <w:tcPr>
            <w:tcW w:w="562" w:type="dxa"/>
            <w:vAlign w:val="center"/>
          </w:tcPr>
          <w:p w14:paraId="3A29F301" w14:textId="51F87E4D"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765C3418" w14:textId="451241B7" w:rsidR="002C1935" w:rsidRPr="00B30B66" w:rsidRDefault="002C1935" w:rsidP="002C1935">
            <w:pPr>
              <w:suppressAutoHyphens/>
              <w:rPr>
                <w:rFonts w:cstheme="minorHAnsi"/>
                <w:sz w:val="18"/>
                <w:szCs w:val="18"/>
              </w:rPr>
            </w:pPr>
            <w:r w:rsidRPr="00B30B66">
              <w:rPr>
                <w:rFonts w:cstheme="minorHAnsi"/>
                <w:sz w:val="18"/>
                <w:szCs w:val="18"/>
              </w:rPr>
              <w:t>02 05 99</w:t>
            </w:r>
          </w:p>
        </w:tc>
        <w:tc>
          <w:tcPr>
            <w:tcW w:w="2101" w:type="dxa"/>
            <w:vAlign w:val="center"/>
          </w:tcPr>
          <w:p w14:paraId="4A47688A" w14:textId="686FD8F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0825EA9" w14:textId="3C98327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4763BC9" w14:textId="46521DE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6E03EF3" w14:textId="575174A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3BA5243" w14:textId="77777777" w:rsidTr="00637838">
        <w:trPr>
          <w:gridAfter w:val="2"/>
          <w:wAfter w:w="3168" w:type="dxa"/>
          <w:cantSplit/>
        </w:trPr>
        <w:tc>
          <w:tcPr>
            <w:tcW w:w="562" w:type="dxa"/>
            <w:vAlign w:val="center"/>
          </w:tcPr>
          <w:p w14:paraId="0FA9AC4F" w14:textId="25E3E44F"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7B44142F" w14:textId="32BA7D59" w:rsidR="002C1935" w:rsidRPr="00B30B66" w:rsidRDefault="002C1935" w:rsidP="002C1935">
            <w:pPr>
              <w:suppressAutoHyphens/>
              <w:rPr>
                <w:rFonts w:cstheme="minorHAnsi"/>
                <w:sz w:val="18"/>
                <w:szCs w:val="18"/>
              </w:rPr>
            </w:pPr>
            <w:r w:rsidRPr="00B30B66">
              <w:rPr>
                <w:rFonts w:cstheme="minorHAnsi"/>
                <w:sz w:val="18"/>
                <w:szCs w:val="18"/>
              </w:rPr>
              <w:t>02 06 01</w:t>
            </w:r>
          </w:p>
        </w:tc>
        <w:tc>
          <w:tcPr>
            <w:tcW w:w="2101" w:type="dxa"/>
            <w:vAlign w:val="center"/>
          </w:tcPr>
          <w:p w14:paraId="7DC745D5" w14:textId="37678039"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60CEF8D5" w14:textId="35D4277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2CF857" w14:textId="6AF495F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B401032" w14:textId="442ADFA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79FFCA" w14:textId="77777777" w:rsidTr="00637838">
        <w:trPr>
          <w:gridAfter w:val="2"/>
          <w:wAfter w:w="3168" w:type="dxa"/>
          <w:cantSplit/>
        </w:trPr>
        <w:tc>
          <w:tcPr>
            <w:tcW w:w="562" w:type="dxa"/>
            <w:vAlign w:val="center"/>
          </w:tcPr>
          <w:p w14:paraId="7DF2B72B" w14:textId="18AEC9B9"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6369DCDD" w14:textId="047D8ED5" w:rsidR="002C1935" w:rsidRPr="00B30B66" w:rsidRDefault="002C1935" w:rsidP="002C1935">
            <w:pPr>
              <w:suppressAutoHyphens/>
              <w:rPr>
                <w:rFonts w:cstheme="minorHAnsi"/>
                <w:sz w:val="18"/>
                <w:szCs w:val="18"/>
              </w:rPr>
            </w:pPr>
            <w:r w:rsidRPr="00B30B66">
              <w:rPr>
                <w:rFonts w:cstheme="minorHAnsi"/>
                <w:sz w:val="18"/>
                <w:szCs w:val="18"/>
              </w:rPr>
              <w:t>02 06 02</w:t>
            </w:r>
          </w:p>
        </w:tc>
        <w:tc>
          <w:tcPr>
            <w:tcW w:w="2101" w:type="dxa"/>
            <w:vAlign w:val="center"/>
          </w:tcPr>
          <w:p w14:paraId="6F4AE805" w14:textId="5FDD45F0"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27B3EA93" w14:textId="26FBCBB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C3ACC77" w14:textId="3BD2F44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6C2BA83" w14:textId="26F2A6E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8BE9D4" w14:textId="77777777" w:rsidTr="00637838">
        <w:trPr>
          <w:gridAfter w:val="2"/>
          <w:wAfter w:w="3168" w:type="dxa"/>
          <w:cantSplit/>
        </w:trPr>
        <w:tc>
          <w:tcPr>
            <w:tcW w:w="562" w:type="dxa"/>
            <w:vAlign w:val="center"/>
          </w:tcPr>
          <w:p w14:paraId="4E56DE2B" w14:textId="46D0E9BE"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75960623" w14:textId="57A40AE5" w:rsidR="002C1935" w:rsidRPr="00B30B66" w:rsidRDefault="002C1935" w:rsidP="002C1935">
            <w:pPr>
              <w:suppressAutoHyphens/>
              <w:rPr>
                <w:rFonts w:cstheme="minorHAnsi"/>
                <w:sz w:val="18"/>
                <w:szCs w:val="18"/>
              </w:rPr>
            </w:pPr>
            <w:r w:rsidRPr="00B30B66">
              <w:rPr>
                <w:rFonts w:cstheme="minorHAnsi"/>
                <w:sz w:val="18"/>
                <w:szCs w:val="18"/>
              </w:rPr>
              <w:t>02 06 80</w:t>
            </w:r>
          </w:p>
        </w:tc>
        <w:tc>
          <w:tcPr>
            <w:tcW w:w="2101" w:type="dxa"/>
            <w:vAlign w:val="center"/>
          </w:tcPr>
          <w:p w14:paraId="177669D9" w14:textId="4B42CA1C" w:rsidR="002C1935" w:rsidRPr="00B30B66" w:rsidRDefault="002C1935" w:rsidP="002C1935">
            <w:pPr>
              <w:suppressAutoHyphens/>
              <w:rPr>
                <w:rFonts w:cstheme="minorHAnsi"/>
                <w:sz w:val="18"/>
                <w:szCs w:val="18"/>
              </w:rPr>
            </w:pPr>
            <w:r w:rsidRPr="00B30B66">
              <w:rPr>
                <w:rFonts w:cstheme="minorHAnsi"/>
                <w:sz w:val="18"/>
                <w:szCs w:val="18"/>
              </w:rPr>
              <w:t>Nieprzydatne do wykorzystania tłuszcze spożywcze</w:t>
            </w:r>
          </w:p>
        </w:tc>
        <w:tc>
          <w:tcPr>
            <w:tcW w:w="1584" w:type="dxa"/>
            <w:vAlign w:val="center"/>
          </w:tcPr>
          <w:p w14:paraId="34C76A7F" w14:textId="24C2F52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14D5A9C" w14:textId="7176914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F99EFA8" w14:textId="6CAFF37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B96013A" w14:textId="77777777" w:rsidTr="00637838">
        <w:trPr>
          <w:gridAfter w:val="2"/>
          <w:wAfter w:w="3168" w:type="dxa"/>
          <w:cantSplit/>
        </w:trPr>
        <w:tc>
          <w:tcPr>
            <w:tcW w:w="562" w:type="dxa"/>
            <w:vAlign w:val="center"/>
          </w:tcPr>
          <w:p w14:paraId="35965623" w14:textId="5C50629F" w:rsidR="002C1935" w:rsidRPr="00B30B66" w:rsidRDefault="002C1935" w:rsidP="002C1935">
            <w:pPr>
              <w:suppressAutoHyphens/>
              <w:rPr>
                <w:rFonts w:cstheme="minorHAnsi"/>
                <w:sz w:val="18"/>
                <w:szCs w:val="18"/>
              </w:rPr>
            </w:pPr>
            <w:r w:rsidRPr="00B30B66">
              <w:rPr>
                <w:rFonts w:cstheme="minorHAnsi"/>
                <w:sz w:val="18"/>
                <w:szCs w:val="18"/>
              </w:rPr>
              <w:t>18.</w:t>
            </w:r>
          </w:p>
        </w:tc>
        <w:tc>
          <w:tcPr>
            <w:tcW w:w="1560" w:type="dxa"/>
            <w:vAlign w:val="center"/>
          </w:tcPr>
          <w:p w14:paraId="63735ABF" w14:textId="12E44E6C" w:rsidR="002C1935" w:rsidRPr="00B30B66" w:rsidRDefault="002C1935" w:rsidP="002C1935">
            <w:pPr>
              <w:suppressAutoHyphens/>
              <w:rPr>
                <w:rFonts w:cstheme="minorHAnsi"/>
                <w:sz w:val="18"/>
                <w:szCs w:val="18"/>
              </w:rPr>
            </w:pPr>
            <w:r w:rsidRPr="00B30B66">
              <w:rPr>
                <w:rFonts w:cstheme="minorHAnsi"/>
                <w:sz w:val="18"/>
                <w:szCs w:val="18"/>
              </w:rPr>
              <w:t>02 06 99</w:t>
            </w:r>
          </w:p>
        </w:tc>
        <w:tc>
          <w:tcPr>
            <w:tcW w:w="2101" w:type="dxa"/>
            <w:vAlign w:val="center"/>
          </w:tcPr>
          <w:p w14:paraId="5B6D5004" w14:textId="5BA144D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BA3823F" w14:textId="6643086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C867BB" w14:textId="351CB9C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540374B" w14:textId="2A10107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50D7783" w14:textId="77777777" w:rsidTr="00637838">
        <w:trPr>
          <w:gridAfter w:val="2"/>
          <w:wAfter w:w="3168" w:type="dxa"/>
          <w:cantSplit/>
        </w:trPr>
        <w:tc>
          <w:tcPr>
            <w:tcW w:w="562" w:type="dxa"/>
            <w:vAlign w:val="center"/>
          </w:tcPr>
          <w:p w14:paraId="24B9E4C4" w14:textId="54DB1AD6" w:rsidR="002C1935" w:rsidRPr="00B30B66" w:rsidRDefault="002C1935" w:rsidP="002C1935">
            <w:pPr>
              <w:suppressAutoHyphens/>
              <w:rPr>
                <w:rFonts w:cstheme="minorHAnsi"/>
                <w:sz w:val="18"/>
                <w:szCs w:val="18"/>
              </w:rPr>
            </w:pPr>
            <w:r w:rsidRPr="00B30B66">
              <w:rPr>
                <w:rFonts w:cstheme="minorHAnsi"/>
                <w:sz w:val="18"/>
                <w:szCs w:val="18"/>
              </w:rPr>
              <w:t>19.</w:t>
            </w:r>
          </w:p>
        </w:tc>
        <w:tc>
          <w:tcPr>
            <w:tcW w:w="1560" w:type="dxa"/>
            <w:vAlign w:val="center"/>
          </w:tcPr>
          <w:p w14:paraId="0A89ECC0" w14:textId="74A1740F" w:rsidR="002C1935" w:rsidRPr="00B30B66" w:rsidRDefault="002C1935" w:rsidP="002C1935">
            <w:pPr>
              <w:suppressAutoHyphens/>
              <w:rPr>
                <w:rFonts w:cstheme="minorHAnsi"/>
                <w:sz w:val="18"/>
                <w:szCs w:val="18"/>
              </w:rPr>
            </w:pPr>
            <w:r w:rsidRPr="00B30B66">
              <w:rPr>
                <w:rFonts w:cstheme="minorHAnsi"/>
                <w:sz w:val="18"/>
                <w:szCs w:val="18"/>
              </w:rPr>
              <w:t>02 07 01</w:t>
            </w:r>
          </w:p>
        </w:tc>
        <w:tc>
          <w:tcPr>
            <w:tcW w:w="2101" w:type="dxa"/>
            <w:vAlign w:val="center"/>
          </w:tcPr>
          <w:p w14:paraId="684C4868" w14:textId="70EE4800" w:rsidR="002C1935" w:rsidRPr="00B30B66" w:rsidRDefault="002C1935" w:rsidP="002C1935">
            <w:pPr>
              <w:suppressAutoHyphens/>
              <w:rPr>
                <w:rFonts w:cstheme="minorHAnsi"/>
                <w:sz w:val="18"/>
                <w:szCs w:val="18"/>
              </w:rPr>
            </w:pPr>
            <w:r w:rsidRPr="00B30B66">
              <w:rPr>
                <w:rFonts w:cstheme="minorHAnsi"/>
                <w:sz w:val="18"/>
                <w:szCs w:val="18"/>
              </w:rPr>
              <w:t>Odpady z mycia, oczyszczania i mechanicznego rozdrabniania surowców</w:t>
            </w:r>
          </w:p>
        </w:tc>
        <w:tc>
          <w:tcPr>
            <w:tcW w:w="1584" w:type="dxa"/>
            <w:vAlign w:val="center"/>
          </w:tcPr>
          <w:p w14:paraId="5182A2A2" w14:textId="34A5EBE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BA60D6D" w14:textId="4555554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C5DC9A4" w14:textId="75B5D57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0383F4" w14:textId="77777777" w:rsidTr="00637838">
        <w:trPr>
          <w:gridAfter w:val="2"/>
          <w:wAfter w:w="3168" w:type="dxa"/>
          <w:cantSplit/>
        </w:trPr>
        <w:tc>
          <w:tcPr>
            <w:tcW w:w="562" w:type="dxa"/>
            <w:vAlign w:val="center"/>
          </w:tcPr>
          <w:p w14:paraId="30AEBBC0" w14:textId="004D1F37" w:rsidR="002C1935" w:rsidRPr="00B30B66" w:rsidRDefault="002C1935" w:rsidP="002C1935">
            <w:pPr>
              <w:suppressAutoHyphens/>
              <w:rPr>
                <w:rFonts w:cstheme="minorHAnsi"/>
                <w:sz w:val="18"/>
                <w:szCs w:val="18"/>
              </w:rPr>
            </w:pPr>
            <w:r w:rsidRPr="00B30B66">
              <w:rPr>
                <w:rFonts w:cstheme="minorHAnsi"/>
                <w:sz w:val="18"/>
                <w:szCs w:val="18"/>
              </w:rPr>
              <w:t>20.</w:t>
            </w:r>
          </w:p>
        </w:tc>
        <w:tc>
          <w:tcPr>
            <w:tcW w:w="1560" w:type="dxa"/>
            <w:vAlign w:val="center"/>
          </w:tcPr>
          <w:p w14:paraId="3A658274" w14:textId="29B33428" w:rsidR="002C1935" w:rsidRPr="00B30B66" w:rsidRDefault="002C1935" w:rsidP="002C1935">
            <w:pPr>
              <w:suppressAutoHyphens/>
              <w:rPr>
                <w:rFonts w:cstheme="minorHAnsi"/>
                <w:sz w:val="18"/>
                <w:szCs w:val="18"/>
              </w:rPr>
            </w:pPr>
            <w:r w:rsidRPr="00B30B66">
              <w:rPr>
                <w:rFonts w:cstheme="minorHAnsi"/>
                <w:sz w:val="18"/>
                <w:szCs w:val="18"/>
              </w:rPr>
              <w:t>02 07 02</w:t>
            </w:r>
          </w:p>
        </w:tc>
        <w:tc>
          <w:tcPr>
            <w:tcW w:w="2101" w:type="dxa"/>
            <w:vAlign w:val="center"/>
          </w:tcPr>
          <w:p w14:paraId="634A5D7A" w14:textId="5AE4BEB1" w:rsidR="002C1935" w:rsidRPr="00B30B66" w:rsidRDefault="002C1935" w:rsidP="002C1935">
            <w:pPr>
              <w:suppressAutoHyphens/>
              <w:rPr>
                <w:rFonts w:cstheme="minorHAnsi"/>
                <w:sz w:val="18"/>
                <w:szCs w:val="18"/>
              </w:rPr>
            </w:pPr>
            <w:r w:rsidRPr="00B30B66">
              <w:rPr>
                <w:rFonts w:cstheme="minorHAnsi"/>
                <w:sz w:val="18"/>
                <w:szCs w:val="18"/>
              </w:rPr>
              <w:t>Odpady z destylacji spirytualiów</w:t>
            </w:r>
          </w:p>
        </w:tc>
        <w:tc>
          <w:tcPr>
            <w:tcW w:w="1584" w:type="dxa"/>
            <w:vAlign w:val="center"/>
          </w:tcPr>
          <w:p w14:paraId="36F0FA25" w14:textId="5C56BA6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5B93BB3" w14:textId="5BCB316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E342F33" w14:textId="1D337AA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25D5EF" w14:textId="77777777" w:rsidTr="00637838">
        <w:trPr>
          <w:gridAfter w:val="2"/>
          <w:wAfter w:w="3168" w:type="dxa"/>
          <w:cantSplit/>
        </w:trPr>
        <w:tc>
          <w:tcPr>
            <w:tcW w:w="562" w:type="dxa"/>
            <w:vAlign w:val="center"/>
          </w:tcPr>
          <w:p w14:paraId="68EA0BF8" w14:textId="14748490" w:rsidR="002C1935" w:rsidRPr="00B30B66" w:rsidRDefault="002C1935" w:rsidP="002C1935">
            <w:pPr>
              <w:suppressAutoHyphens/>
              <w:rPr>
                <w:rFonts w:cstheme="minorHAnsi"/>
                <w:sz w:val="18"/>
                <w:szCs w:val="18"/>
              </w:rPr>
            </w:pPr>
            <w:r w:rsidRPr="00B30B66">
              <w:rPr>
                <w:rFonts w:cstheme="minorHAnsi"/>
                <w:sz w:val="18"/>
                <w:szCs w:val="18"/>
              </w:rPr>
              <w:t>21.</w:t>
            </w:r>
          </w:p>
        </w:tc>
        <w:tc>
          <w:tcPr>
            <w:tcW w:w="1560" w:type="dxa"/>
            <w:vAlign w:val="center"/>
          </w:tcPr>
          <w:p w14:paraId="75DA0B52" w14:textId="550E503E" w:rsidR="002C1935" w:rsidRPr="00B30B66" w:rsidRDefault="002C1935" w:rsidP="002C1935">
            <w:pPr>
              <w:suppressAutoHyphens/>
              <w:rPr>
                <w:rFonts w:cstheme="minorHAnsi"/>
                <w:sz w:val="18"/>
                <w:szCs w:val="18"/>
              </w:rPr>
            </w:pPr>
            <w:r w:rsidRPr="00B30B66">
              <w:rPr>
                <w:rFonts w:cstheme="minorHAnsi"/>
                <w:sz w:val="18"/>
                <w:szCs w:val="18"/>
              </w:rPr>
              <w:t>02 07 03</w:t>
            </w:r>
          </w:p>
        </w:tc>
        <w:tc>
          <w:tcPr>
            <w:tcW w:w="2101" w:type="dxa"/>
            <w:vAlign w:val="center"/>
          </w:tcPr>
          <w:p w14:paraId="48F14E03" w14:textId="212942C0" w:rsidR="002C1935" w:rsidRPr="00B30B66" w:rsidRDefault="002C1935" w:rsidP="002C1935">
            <w:pPr>
              <w:suppressAutoHyphens/>
              <w:rPr>
                <w:rFonts w:cstheme="minorHAnsi"/>
                <w:sz w:val="18"/>
                <w:szCs w:val="18"/>
              </w:rPr>
            </w:pPr>
            <w:r w:rsidRPr="00B30B66">
              <w:rPr>
                <w:rFonts w:cstheme="minorHAnsi"/>
                <w:sz w:val="18"/>
                <w:szCs w:val="18"/>
              </w:rPr>
              <w:t>Odpady z procesów chemicznych</w:t>
            </w:r>
          </w:p>
        </w:tc>
        <w:tc>
          <w:tcPr>
            <w:tcW w:w="1584" w:type="dxa"/>
            <w:vAlign w:val="center"/>
          </w:tcPr>
          <w:p w14:paraId="6C4AA16E" w14:textId="0639ECF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1FD8B9" w14:textId="501FAFF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EC9EA15" w14:textId="6AADF62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85AE292" w14:textId="77777777" w:rsidTr="00637838">
        <w:trPr>
          <w:gridAfter w:val="2"/>
          <w:wAfter w:w="3168" w:type="dxa"/>
          <w:cantSplit/>
        </w:trPr>
        <w:tc>
          <w:tcPr>
            <w:tcW w:w="562" w:type="dxa"/>
            <w:vAlign w:val="center"/>
          </w:tcPr>
          <w:p w14:paraId="0D8D1568" w14:textId="46F28CA0" w:rsidR="002C1935" w:rsidRPr="00B30B66" w:rsidRDefault="002C1935" w:rsidP="002C1935">
            <w:pPr>
              <w:suppressAutoHyphens/>
              <w:rPr>
                <w:rFonts w:cstheme="minorHAnsi"/>
                <w:sz w:val="18"/>
                <w:szCs w:val="18"/>
              </w:rPr>
            </w:pPr>
            <w:r w:rsidRPr="00B30B66">
              <w:rPr>
                <w:rFonts w:cstheme="minorHAnsi"/>
                <w:sz w:val="18"/>
                <w:szCs w:val="18"/>
              </w:rPr>
              <w:t>22.</w:t>
            </w:r>
          </w:p>
        </w:tc>
        <w:tc>
          <w:tcPr>
            <w:tcW w:w="1560" w:type="dxa"/>
            <w:vAlign w:val="center"/>
          </w:tcPr>
          <w:p w14:paraId="787AF9B0" w14:textId="6209BDE6" w:rsidR="002C1935" w:rsidRPr="00B30B66" w:rsidRDefault="002C1935" w:rsidP="002C1935">
            <w:pPr>
              <w:suppressAutoHyphens/>
              <w:rPr>
                <w:rFonts w:cstheme="minorHAnsi"/>
                <w:sz w:val="18"/>
                <w:szCs w:val="18"/>
              </w:rPr>
            </w:pPr>
            <w:r w:rsidRPr="00B30B66">
              <w:rPr>
                <w:rFonts w:cstheme="minorHAnsi"/>
                <w:sz w:val="18"/>
                <w:szCs w:val="18"/>
              </w:rPr>
              <w:t>02 07 04</w:t>
            </w:r>
          </w:p>
        </w:tc>
        <w:tc>
          <w:tcPr>
            <w:tcW w:w="2101" w:type="dxa"/>
            <w:vAlign w:val="center"/>
          </w:tcPr>
          <w:p w14:paraId="20C9DD02" w14:textId="2AC71059"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7B306A2B" w14:textId="7743A62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65E8AA" w14:textId="2EC8760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F9B6ABE" w14:textId="5B64D82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F930B9A" w14:textId="77777777" w:rsidTr="00637838">
        <w:trPr>
          <w:gridAfter w:val="2"/>
          <w:wAfter w:w="3168" w:type="dxa"/>
          <w:cantSplit/>
        </w:trPr>
        <w:tc>
          <w:tcPr>
            <w:tcW w:w="562" w:type="dxa"/>
            <w:vAlign w:val="center"/>
          </w:tcPr>
          <w:p w14:paraId="01B2FC4B" w14:textId="31CB0079" w:rsidR="002C1935" w:rsidRPr="00B30B66" w:rsidRDefault="002C1935" w:rsidP="002C1935">
            <w:pPr>
              <w:suppressAutoHyphens/>
              <w:rPr>
                <w:rFonts w:cstheme="minorHAnsi"/>
                <w:sz w:val="18"/>
                <w:szCs w:val="18"/>
              </w:rPr>
            </w:pPr>
            <w:r w:rsidRPr="00B30B66">
              <w:rPr>
                <w:rFonts w:cstheme="minorHAnsi"/>
                <w:sz w:val="18"/>
                <w:szCs w:val="18"/>
              </w:rPr>
              <w:t>23.</w:t>
            </w:r>
          </w:p>
        </w:tc>
        <w:tc>
          <w:tcPr>
            <w:tcW w:w="1560" w:type="dxa"/>
            <w:vAlign w:val="center"/>
          </w:tcPr>
          <w:p w14:paraId="4A858962" w14:textId="53DDE923" w:rsidR="002C1935" w:rsidRPr="00B30B66" w:rsidRDefault="002C1935" w:rsidP="002C1935">
            <w:pPr>
              <w:suppressAutoHyphens/>
              <w:rPr>
                <w:rFonts w:cstheme="minorHAnsi"/>
                <w:sz w:val="18"/>
                <w:szCs w:val="18"/>
              </w:rPr>
            </w:pPr>
            <w:r w:rsidRPr="00B30B66">
              <w:rPr>
                <w:rFonts w:cstheme="minorHAnsi"/>
                <w:sz w:val="18"/>
                <w:szCs w:val="18"/>
              </w:rPr>
              <w:t>02 07 99</w:t>
            </w:r>
          </w:p>
        </w:tc>
        <w:tc>
          <w:tcPr>
            <w:tcW w:w="2101" w:type="dxa"/>
            <w:vAlign w:val="center"/>
          </w:tcPr>
          <w:p w14:paraId="7FF46106" w14:textId="0345D2F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D3B0DA7" w14:textId="0F0A9FB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879DDA" w14:textId="46C5932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6BF9A66" w14:textId="24AA4AF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85BCCBB" w14:textId="77777777" w:rsidTr="00637838">
        <w:trPr>
          <w:gridAfter w:val="2"/>
          <w:wAfter w:w="3168" w:type="dxa"/>
          <w:cantSplit/>
        </w:trPr>
        <w:tc>
          <w:tcPr>
            <w:tcW w:w="562" w:type="dxa"/>
            <w:vAlign w:val="center"/>
          </w:tcPr>
          <w:p w14:paraId="5730F6E6" w14:textId="28BBDD46" w:rsidR="002C1935" w:rsidRPr="00B30B66" w:rsidRDefault="002C1935" w:rsidP="002C1935">
            <w:pPr>
              <w:suppressAutoHyphens/>
              <w:rPr>
                <w:rFonts w:cstheme="minorHAnsi"/>
                <w:sz w:val="18"/>
                <w:szCs w:val="18"/>
              </w:rPr>
            </w:pPr>
            <w:r w:rsidRPr="00B30B66">
              <w:rPr>
                <w:rFonts w:cstheme="minorHAnsi"/>
                <w:sz w:val="18"/>
                <w:szCs w:val="18"/>
              </w:rPr>
              <w:t>24.</w:t>
            </w:r>
          </w:p>
        </w:tc>
        <w:tc>
          <w:tcPr>
            <w:tcW w:w="1560" w:type="dxa"/>
            <w:vAlign w:val="center"/>
          </w:tcPr>
          <w:p w14:paraId="0C7CBB3C" w14:textId="4A248419" w:rsidR="002C1935" w:rsidRPr="00B30B66" w:rsidRDefault="002C1935" w:rsidP="002C1935">
            <w:pPr>
              <w:suppressAutoHyphens/>
              <w:rPr>
                <w:rFonts w:cstheme="minorHAnsi"/>
                <w:sz w:val="18"/>
                <w:szCs w:val="18"/>
              </w:rPr>
            </w:pPr>
            <w:r w:rsidRPr="00B30B66">
              <w:rPr>
                <w:rFonts w:cstheme="minorHAnsi"/>
                <w:sz w:val="18"/>
                <w:szCs w:val="18"/>
              </w:rPr>
              <w:t>03 01 01</w:t>
            </w:r>
          </w:p>
        </w:tc>
        <w:tc>
          <w:tcPr>
            <w:tcW w:w="2101" w:type="dxa"/>
            <w:vAlign w:val="center"/>
          </w:tcPr>
          <w:p w14:paraId="2827B2EE" w14:textId="75EC905D" w:rsidR="002C1935" w:rsidRPr="00B30B66" w:rsidRDefault="002C1935" w:rsidP="002C1935">
            <w:pPr>
              <w:suppressAutoHyphens/>
              <w:rPr>
                <w:rFonts w:cstheme="minorHAnsi"/>
                <w:sz w:val="18"/>
                <w:szCs w:val="18"/>
              </w:rPr>
            </w:pPr>
            <w:r w:rsidRPr="00B30B66">
              <w:rPr>
                <w:rFonts w:cstheme="minorHAnsi"/>
                <w:sz w:val="18"/>
                <w:szCs w:val="18"/>
              </w:rPr>
              <w:t>Odpady kory i korka</w:t>
            </w:r>
          </w:p>
        </w:tc>
        <w:tc>
          <w:tcPr>
            <w:tcW w:w="1584" w:type="dxa"/>
            <w:vAlign w:val="center"/>
          </w:tcPr>
          <w:p w14:paraId="16082EE7" w14:textId="259E0FC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2FC109C" w14:textId="340A570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B160F75" w14:textId="0BBA2A2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443E78" w14:textId="77777777" w:rsidTr="00637838">
        <w:trPr>
          <w:gridAfter w:val="2"/>
          <w:wAfter w:w="3168" w:type="dxa"/>
          <w:cantSplit/>
        </w:trPr>
        <w:tc>
          <w:tcPr>
            <w:tcW w:w="562" w:type="dxa"/>
            <w:vAlign w:val="center"/>
          </w:tcPr>
          <w:p w14:paraId="44C9D183" w14:textId="0F6B4576" w:rsidR="002C1935" w:rsidRPr="00B30B66" w:rsidRDefault="002C1935" w:rsidP="002C1935">
            <w:pPr>
              <w:suppressAutoHyphens/>
              <w:rPr>
                <w:rFonts w:cstheme="minorHAnsi"/>
                <w:sz w:val="18"/>
                <w:szCs w:val="18"/>
              </w:rPr>
            </w:pPr>
            <w:r w:rsidRPr="00B30B66">
              <w:rPr>
                <w:rFonts w:cstheme="minorHAnsi"/>
                <w:sz w:val="18"/>
                <w:szCs w:val="18"/>
              </w:rPr>
              <w:t>25.</w:t>
            </w:r>
          </w:p>
        </w:tc>
        <w:tc>
          <w:tcPr>
            <w:tcW w:w="1560" w:type="dxa"/>
            <w:vAlign w:val="center"/>
          </w:tcPr>
          <w:p w14:paraId="0D77758B" w14:textId="21547525" w:rsidR="002C1935" w:rsidRPr="00B30B66" w:rsidRDefault="002C1935" w:rsidP="002C1935">
            <w:pPr>
              <w:suppressAutoHyphens/>
              <w:rPr>
                <w:rFonts w:cstheme="minorHAnsi"/>
                <w:sz w:val="18"/>
                <w:szCs w:val="18"/>
              </w:rPr>
            </w:pPr>
            <w:r w:rsidRPr="00B30B66">
              <w:rPr>
                <w:rFonts w:cstheme="minorHAnsi"/>
                <w:sz w:val="18"/>
                <w:szCs w:val="18"/>
              </w:rPr>
              <w:t>03 01 05</w:t>
            </w:r>
          </w:p>
        </w:tc>
        <w:tc>
          <w:tcPr>
            <w:tcW w:w="2101" w:type="dxa"/>
            <w:vAlign w:val="center"/>
          </w:tcPr>
          <w:p w14:paraId="3AE51F00" w14:textId="401EC589" w:rsidR="002C1935" w:rsidRPr="00B30B66" w:rsidRDefault="002C1935" w:rsidP="002C1935">
            <w:pPr>
              <w:suppressAutoHyphens/>
              <w:rPr>
                <w:rFonts w:cstheme="minorHAnsi"/>
                <w:sz w:val="18"/>
                <w:szCs w:val="18"/>
              </w:rPr>
            </w:pPr>
            <w:r w:rsidRPr="00B30B66">
              <w:rPr>
                <w:rFonts w:cstheme="minorHAnsi"/>
                <w:sz w:val="18"/>
                <w:szCs w:val="18"/>
              </w:rPr>
              <w:t>Trociny, wióry, ścinki, drewno, płyta wiórowa i fornir inne niż wymienione w 03 01 04</w:t>
            </w:r>
          </w:p>
        </w:tc>
        <w:tc>
          <w:tcPr>
            <w:tcW w:w="1584" w:type="dxa"/>
            <w:vAlign w:val="center"/>
          </w:tcPr>
          <w:p w14:paraId="02E3241C" w14:textId="3BCF955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ED093B" w14:textId="63DA304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6880C14" w14:textId="447C08C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798FEB" w14:textId="77777777" w:rsidTr="00637838">
        <w:trPr>
          <w:gridAfter w:val="2"/>
          <w:wAfter w:w="3168" w:type="dxa"/>
          <w:cantSplit/>
        </w:trPr>
        <w:tc>
          <w:tcPr>
            <w:tcW w:w="562" w:type="dxa"/>
            <w:vAlign w:val="center"/>
          </w:tcPr>
          <w:p w14:paraId="111D6E51" w14:textId="778D0257" w:rsidR="002C1935" w:rsidRPr="00B30B66" w:rsidRDefault="002C1935" w:rsidP="002C1935">
            <w:pPr>
              <w:suppressAutoHyphens/>
              <w:rPr>
                <w:rFonts w:cstheme="minorHAnsi"/>
                <w:sz w:val="18"/>
                <w:szCs w:val="18"/>
              </w:rPr>
            </w:pPr>
            <w:r w:rsidRPr="00B30B66">
              <w:rPr>
                <w:rFonts w:cstheme="minorHAnsi"/>
                <w:sz w:val="18"/>
                <w:szCs w:val="18"/>
              </w:rPr>
              <w:t>26.</w:t>
            </w:r>
          </w:p>
        </w:tc>
        <w:tc>
          <w:tcPr>
            <w:tcW w:w="1560" w:type="dxa"/>
            <w:vAlign w:val="center"/>
          </w:tcPr>
          <w:p w14:paraId="311DE27B" w14:textId="779FC12F" w:rsidR="002C1935" w:rsidRPr="00B30B66" w:rsidRDefault="002C1935" w:rsidP="002C1935">
            <w:pPr>
              <w:suppressAutoHyphens/>
              <w:rPr>
                <w:rFonts w:cstheme="minorHAnsi"/>
                <w:sz w:val="18"/>
                <w:szCs w:val="18"/>
              </w:rPr>
            </w:pPr>
            <w:r w:rsidRPr="00B30B66">
              <w:rPr>
                <w:rFonts w:cstheme="minorHAnsi"/>
                <w:sz w:val="18"/>
                <w:szCs w:val="18"/>
              </w:rPr>
              <w:t>03 01 81</w:t>
            </w:r>
          </w:p>
        </w:tc>
        <w:tc>
          <w:tcPr>
            <w:tcW w:w="2101" w:type="dxa"/>
            <w:vAlign w:val="center"/>
          </w:tcPr>
          <w:p w14:paraId="62866658" w14:textId="5D419D5F" w:rsidR="002C1935" w:rsidRPr="00B30B66" w:rsidRDefault="002C1935" w:rsidP="002C1935">
            <w:pPr>
              <w:suppressAutoHyphens/>
              <w:rPr>
                <w:rFonts w:cstheme="minorHAnsi"/>
                <w:sz w:val="18"/>
                <w:szCs w:val="18"/>
              </w:rPr>
            </w:pPr>
            <w:r w:rsidRPr="00B30B66">
              <w:rPr>
                <w:rFonts w:cstheme="minorHAnsi"/>
                <w:sz w:val="18"/>
                <w:szCs w:val="18"/>
              </w:rPr>
              <w:t xml:space="preserve">Odpady z chemicznej przeróbki drewna inne niż wymienione </w:t>
            </w:r>
            <w:r w:rsidRPr="00B30B66">
              <w:rPr>
                <w:rFonts w:cstheme="minorHAnsi"/>
                <w:sz w:val="18"/>
                <w:szCs w:val="18"/>
              </w:rPr>
              <w:br/>
              <w:t>w 03 01 80</w:t>
            </w:r>
          </w:p>
        </w:tc>
        <w:tc>
          <w:tcPr>
            <w:tcW w:w="1584" w:type="dxa"/>
            <w:vAlign w:val="center"/>
          </w:tcPr>
          <w:p w14:paraId="591119C1" w14:textId="25A0FAD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15EE83" w14:textId="6569E8C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46BD28E" w14:textId="2B14DBE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B4CBFA" w14:textId="77777777" w:rsidTr="00637838">
        <w:trPr>
          <w:gridAfter w:val="2"/>
          <w:wAfter w:w="3168" w:type="dxa"/>
          <w:cantSplit/>
        </w:trPr>
        <w:tc>
          <w:tcPr>
            <w:tcW w:w="562" w:type="dxa"/>
            <w:vAlign w:val="center"/>
          </w:tcPr>
          <w:p w14:paraId="2D92F4ED" w14:textId="44A5A34E" w:rsidR="002C1935" w:rsidRPr="00B30B66" w:rsidRDefault="002C1935" w:rsidP="002C1935">
            <w:pPr>
              <w:suppressAutoHyphens/>
              <w:rPr>
                <w:rFonts w:cstheme="minorHAnsi"/>
                <w:sz w:val="18"/>
                <w:szCs w:val="18"/>
              </w:rPr>
            </w:pPr>
            <w:r w:rsidRPr="00B30B66">
              <w:rPr>
                <w:rFonts w:cstheme="minorHAnsi"/>
                <w:sz w:val="18"/>
                <w:szCs w:val="18"/>
              </w:rPr>
              <w:t>27.</w:t>
            </w:r>
          </w:p>
        </w:tc>
        <w:tc>
          <w:tcPr>
            <w:tcW w:w="1560" w:type="dxa"/>
            <w:vAlign w:val="center"/>
          </w:tcPr>
          <w:p w14:paraId="79CAF7AB" w14:textId="2176AF6B" w:rsidR="002C1935" w:rsidRPr="00B30B66" w:rsidRDefault="002C1935" w:rsidP="002C1935">
            <w:pPr>
              <w:suppressAutoHyphens/>
              <w:rPr>
                <w:rFonts w:cstheme="minorHAnsi"/>
                <w:sz w:val="18"/>
                <w:szCs w:val="18"/>
              </w:rPr>
            </w:pPr>
            <w:r w:rsidRPr="00B30B66">
              <w:rPr>
                <w:rFonts w:cstheme="minorHAnsi"/>
                <w:sz w:val="18"/>
                <w:szCs w:val="18"/>
              </w:rPr>
              <w:t>03 01 99</w:t>
            </w:r>
          </w:p>
        </w:tc>
        <w:tc>
          <w:tcPr>
            <w:tcW w:w="2101" w:type="dxa"/>
            <w:vAlign w:val="center"/>
          </w:tcPr>
          <w:p w14:paraId="7A8C5793" w14:textId="61346BA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508975D" w14:textId="2BC46BA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A3B974" w14:textId="5A445E0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50E7BEB" w14:textId="0BD7B56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B1A8C4" w14:textId="77777777" w:rsidTr="00637838">
        <w:trPr>
          <w:gridAfter w:val="2"/>
          <w:wAfter w:w="3168" w:type="dxa"/>
          <w:cantSplit/>
        </w:trPr>
        <w:tc>
          <w:tcPr>
            <w:tcW w:w="562" w:type="dxa"/>
            <w:vAlign w:val="center"/>
          </w:tcPr>
          <w:p w14:paraId="5E01F4FC" w14:textId="33136A1F" w:rsidR="002C1935" w:rsidRPr="00B30B66" w:rsidRDefault="002C1935" w:rsidP="002C1935">
            <w:pPr>
              <w:suppressAutoHyphens/>
              <w:rPr>
                <w:rFonts w:cstheme="minorHAnsi"/>
                <w:sz w:val="18"/>
                <w:szCs w:val="18"/>
              </w:rPr>
            </w:pPr>
            <w:r w:rsidRPr="00B30B66">
              <w:rPr>
                <w:rFonts w:cstheme="minorHAnsi"/>
                <w:sz w:val="18"/>
                <w:szCs w:val="18"/>
              </w:rPr>
              <w:t>28.</w:t>
            </w:r>
          </w:p>
        </w:tc>
        <w:tc>
          <w:tcPr>
            <w:tcW w:w="1560" w:type="dxa"/>
            <w:vAlign w:val="center"/>
          </w:tcPr>
          <w:p w14:paraId="0C20461C" w14:textId="0ADAE96D" w:rsidR="002C1935" w:rsidRPr="00B30B66" w:rsidRDefault="002C1935" w:rsidP="002C1935">
            <w:pPr>
              <w:suppressAutoHyphens/>
              <w:rPr>
                <w:rFonts w:cstheme="minorHAnsi"/>
                <w:sz w:val="18"/>
                <w:szCs w:val="18"/>
              </w:rPr>
            </w:pPr>
            <w:r w:rsidRPr="00B30B66">
              <w:rPr>
                <w:rFonts w:cstheme="minorHAnsi"/>
                <w:sz w:val="18"/>
                <w:szCs w:val="18"/>
              </w:rPr>
              <w:t>03 02 99</w:t>
            </w:r>
          </w:p>
        </w:tc>
        <w:tc>
          <w:tcPr>
            <w:tcW w:w="2101" w:type="dxa"/>
            <w:vAlign w:val="center"/>
          </w:tcPr>
          <w:p w14:paraId="4D2E5C7D" w14:textId="0B39BCF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69F09B8" w14:textId="2962426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44974F" w14:textId="6D56936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86D85C5" w14:textId="2D6264C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BFE218B" w14:textId="77777777" w:rsidTr="00637838">
        <w:trPr>
          <w:gridAfter w:val="2"/>
          <w:wAfter w:w="3168" w:type="dxa"/>
          <w:cantSplit/>
        </w:trPr>
        <w:tc>
          <w:tcPr>
            <w:tcW w:w="562" w:type="dxa"/>
            <w:vAlign w:val="center"/>
          </w:tcPr>
          <w:p w14:paraId="36A424A5" w14:textId="4113E6D7" w:rsidR="002C1935" w:rsidRPr="00B30B66" w:rsidRDefault="002C1935" w:rsidP="002C1935">
            <w:pPr>
              <w:suppressAutoHyphens/>
              <w:rPr>
                <w:rFonts w:cstheme="minorHAnsi"/>
                <w:sz w:val="18"/>
                <w:szCs w:val="18"/>
              </w:rPr>
            </w:pPr>
            <w:r w:rsidRPr="00B30B66">
              <w:rPr>
                <w:rFonts w:cstheme="minorHAnsi"/>
                <w:sz w:val="18"/>
                <w:szCs w:val="18"/>
              </w:rPr>
              <w:t>29.</w:t>
            </w:r>
          </w:p>
        </w:tc>
        <w:tc>
          <w:tcPr>
            <w:tcW w:w="1560" w:type="dxa"/>
            <w:vAlign w:val="center"/>
          </w:tcPr>
          <w:p w14:paraId="521EA5AF" w14:textId="338B9109" w:rsidR="002C1935" w:rsidRPr="00B30B66" w:rsidRDefault="002C1935" w:rsidP="002C1935">
            <w:pPr>
              <w:suppressAutoHyphens/>
              <w:rPr>
                <w:rFonts w:cstheme="minorHAnsi"/>
                <w:sz w:val="18"/>
                <w:szCs w:val="18"/>
              </w:rPr>
            </w:pPr>
            <w:r w:rsidRPr="00B30B66">
              <w:rPr>
                <w:rFonts w:cstheme="minorHAnsi"/>
                <w:sz w:val="18"/>
                <w:szCs w:val="18"/>
              </w:rPr>
              <w:t>03 03 01</w:t>
            </w:r>
          </w:p>
        </w:tc>
        <w:tc>
          <w:tcPr>
            <w:tcW w:w="2101" w:type="dxa"/>
            <w:vAlign w:val="center"/>
          </w:tcPr>
          <w:p w14:paraId="7CC6F8F2" w14:textId="0C47D253" w:rsidR="002C1935" w:rsidRPr="00B30B66" w:rsidRDefault="002C1935" w:rsidP="002C1935">
            <w:pPr>
              <w:suppressAutoHyphens/>
              <w:rPr>
                <w:rFonts w:cstheme="minorHAnsi"/>
                <w:sz w:val="18"/>
                <w:szCs w:val="18"/>
              </w:rPr>
            </w:pPr>
            <w:r w:rsidRPr="00B30B66">
              <w:rPr>
                <w:rFonts w:cstheme="minorHAnsi"/>
                <w:sz w:val="18"/>
                <w:szCs w:val="18"/>
              </w:rPr>
              <w:t>Odpady z kory i drewna</w:t>
            </w:r>
          </w:p>
        </w:tc>
        <w:tc>
          <w:tcPr>
            <w:tcW w:w="1584" w:type="dxa"/>
            <w:vAlign w:val="center"/>
          </w:tcPr>
          <w:p w14:paraId="78495BF7" w14:textId="399947E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159FCE8" w14:textId="19B28DF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4481297" w14:textId="71FC6C2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CC8D66" w14:textId="77777777" w:rsidTr="00637838">
        <w:trPr>
          <w:gridAfter w:val="2"/>
          <w:wAfter w:w="3168" w:type="dxa"/>
          <w:cantSplit/>
        </w:trPr>
        <w:tc>
          <w:tcPr>
            <w:tcW w:w="562" w:type="dxa"/>
            <w:vAlign w:val="center"/>
          </w:tcPr>
          <w:p w14:paraId="1F59A08C" w14:textId="3A5C7BA4" w:rsidR="002C1935" w:rsidRPr="00B30B66" w:rsidRDefault="002C1935" w:rsidP="002C1935">
            <w:pPr>
              <w:suppressAutoHyphens/>
              <w:rPr>
                <w:rFonts w:cstheme="minorHAnsi"/>
                <w:sz w:val="18"/>
                <w:szCs w:val="18"/>
              </w:rPr>
            </w:pPr>
            <w:r w:rsidRPr="00B30B66">
              <w:rPr>
                <w:rFonts w:cstheme="minorHAnsi"/>
                <w:sz w:val="18"/>
                <w:szCs w:val="18"/>
              </w:rPr>
              <w:t>30.</w:t>
            </w:r>
          </w:p>
        </w:tc>
        <w:tc>
          <w:tcPr>
            <w:tcW w:w="1560" w:type="dxa"/>
            <w:vAlign w:val="center"/>
          </w:tcPr>
          <w:p w14:paraId="4C70E689" w14:textId="090012FB" w:rsidR="002C1935" w:rsidRPr="00B30B66" w:rsidRDefault="002C1935" w:rsidP="002C1935">
            <w:pPr>
              <w:suppressAutoHyphens/>
              <w:rPr>
                <w:rFonts w:cstheme="minorHAnsi"/>
                <w:sz w:val="18"/>
                <w:szCs w:val="18"/>
              </w:rPr>
            </w:pPr>
            <w:r w:rsidRPr="00B30B66">
              <w:rPr>
                <w:rFonts w:cstheme="minorHAnsi"/>
                <w:sz w:val="18"/>
                <w:szCs w:val="18"/>
              </w:rPr>
              <w:t>03 03 07</w:t>
            </w:r>
          </w:p>
        </w:tc>
        <w:tc>
          <w:tcPr>
            <w:tcW w:w="2101" w:type="dxa"/>
            <w:vAlign w:val="center"/>
          </w:tcPr>
          <w:p w14:paraId="22490125" w14:textId="62E4D6D6" w:rsidR="002C1935" w:rsidRPr="00B30B66" w:rsidRDefault="002C1935" w:rsidP="002C1935">
            <w:pPr>
              <w:suppressAutoHyphens/>
              <w:rPr>
                <w:rFonts w:cstheme="minorHAnsi"/>
                <w:sz w:val="18"/>
                <w:szCs w:val="18"/>
              </w:rPr>
            </w:pPr>
            <w:r w:rsidRPr="00B30B66">
              <w:rPr>
                <w:rFonts w:cstheme="minorHAnsi"/>
                <w:sz w:val="18"/>
                <w:szCs w:val="18"/>
              </w:rPr>
              <w:t>Mechanicznie wydzielone odrzuty z przeróbki makulatury i tektury</w:t>
            </w:r>
          </w:p>
        </w:tc>
        <w:tc>
          <w:tcPr>
            <w:tcW w:w="1584" w:type="dxa"/>
            <w:vAlign w:val="center"/>
          </w:tcPr>
          <w:p w14:paraId="65BDA714" w14:textId="48671E8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7BFA4C6" w14:textId="7BCF16C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E211918" w14:textId="52AA742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D31D23" w14:textId="77777777" w:rsidTr="00637838">
        <w:trPr>
          <w:gridAfter w:val="2"/>
          <w:wAfter w:w="3168" w:type="dxa"/>
          <w:cantSplit/>
        </w:trPr>
        <w:tc>
          <w:tcPr>
            <w:tcW w:w="562" w:type="dxa"/>
            <w:vAlign w:val="center"/>
          </w:tcPr>
          <w:p w14:paraId="50598088" w14:textId="0012BDAB" w:rsidR="002C1935" w:rsidRPr="00B30B66" w:rsidRDefault="002C1935" w:rsidP="002C1935">
            <w:pPr>
              <w:suppressAutoHyphens/>
              <w:rPr>
                <w:rFonts w:cstheme="minorHAnsi"/>
                <w:sz w:val="18"/>
                <w:szCs w:val="18"/>
              </w:rPr>
            </w:pPr>
            <w:r w:rsidRPr="00B30B66">
              <w:rPr>
                <w:rFonts w:cstheme="minorHAnsi"/>
                <w:sz w:val="18"/>
                <w:szCs w:val="18"/>
              </w:rPr>
              <w:lastRenderedPageBreak/>
              <w:t>31.</w:t>
            </w:r>
          </w:p>
        </w:tc>
        <w:tc>
          <w:tcPr>
            <w:tcW w:w="1560" w:type="dxa"/>
            <w:vAlign w:val="center"/>
          </w:tcPr>
          <w:p w14:paraId="14A4D2A0" w14:textId="6A02E824" w:rsidR="002C1935" w:rsidRPr="00B30B66" w:rsidRDefault="002C1935" w:rsidP="002C1935">
            <w:pPr>
              <w:suppressAutoHyphens/>
              <w:rPr>
                <w:rFonts w:cstheme="minorHAnsi"/>
                <w:sz w:val="18"/>
                <w:szCs w:val="18"/>
              </w:rPr>
            </w:pPr>
            <w:r w:rsidRPr="00B30B66">
              <w:rPr>
                <w:rFonts w:cstheme="minorHAnsi"/>
                <w:sz w:val="18"/>
                <w:szCs w:val="18"/>
              </w:rPr>
              <w:t>03 03 08</w:t>
            </w:r>
          </w:p>
        </w:tc>
        <w:tc>
          <w:tcPr>
            <w:tcW w:w="2101" w:type="dxa"/>
            <w:vAlign w:val="center"/>
          </w:tcPr>
          <w:p w14:paraId="12310936" w14:textId="0C908E91" w:rsidR="002C1935" w:rsidRPr="00B30B66" w:rsidRDefault="002C1935" w:rsidP="002C1935">
            <w:pPr>
              <w:suppressAutoHyphens/>
              <w:rPr>
                <w:rFonts w:cstheme="minorHAnsi"/>
                <w:sz w:val="18"/>
                <w:szCs w:val="18"/>
              </w:rPr>
            </w:pPr>
            <w:r w:rsidRPr="00B30B66">
              <w:rPr>
                <w:rFonts w:cstheme="minorHAnsi"/>
                <w:sz w:val="18"/>
                <w:szCs w:val="18"/>
              </w:rPr>
              <w:t>Odpady z sortowania papieru i tektury przeznaczone do recyklingu</w:t>
            </w:r>
          </w:p>
        </w:tc>
        <w:tc>
          <w:tcPr>
            <w:tcW w:w="1584" w:type="dxa"/>
            <w:vAlign w:val="center"/>
          </w:tcPr>
          <w:p w14:paraId="7E3B2239" w14:textId="370B568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9CDB18" w14:textId="70364F6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58E0142" w14:textId="6E9244A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541313" w14:textId="77777777" w:rsidTr="00637838">
        <w:trPr>
          <w:gridAfter w:val="2"/>
          <w:wAfter w:w="3168" w:type="dxa"/>
          <w:cantSplit/>
        </w:trPr>
        <w:tc>
          <w:tcPr>
            <w:tcW w:w="562" w:type="dxa"/>
            <w:vAlign w:val="center"/>
          </w:tcPr>
          <w:p w14:paraId="0511B198" w14:textId="20B9F77E" w:rsidR="002C1935" w:rsidRPr="00B30B66" w:rsidRDefault="002C1935" w:rsidP="002C1935">
            <w:pPr>
              <w:suppressAutoHyphens/>
              <w:rPr>
                <w:rFonts w:cstheme="minorHAnsi"/>
                <w:sz w:val="18"/>
                <w:szCs w:val="18"/>
              </w:rPr>
            </w:pPr>
            <w:r w:rsidRPr="00B30B66">
              <w:rPr>
                <w:rFonts w:cstheme="minorHAnsi"/>
                <w:sz w:val="18"/>
                <w:szCs w:val="18"/>
              </w:rPr>
              <w:t>32.</w:t>
            </w:r>
          </w:p>
        </w:tc>
        <w:tc>
          <w:tcPr>
            <w:tcW w:w="1560" w:type="dxa"/>
            <w:vAlign w:val="center"/>
          </w:tcPr>
          <w:p w14:paraId="12D6BAA9" w14:textId="195853B3" w:rsidR="002C1935" w:rsidRPr="00B30B66" w:rsidRDefault="002C1935" w:rsidP="002C1935">
            <w:pPr>
              <w:suppressAutoHyphens/>
              <w:rPr>
                <w:rFonts w:cstheme="minorHAnsi"/>
                <w:sz w:val="18"/>
                <w:szCs w:val="18"/>
              </w:rPr>
            </w:pPr>
            <w:r w:rsidRPr="00B30B66">
              <w:rPr>
                <w:rFonts w:cstheme="minorHAnsi"/>
                <w:sz w:val="18"/>
                <w:szCs w:val="18"/>
              </w:rPr>
              <w:t>03 03 99</w:t>
            </w:r>
          </w:p>
        </w:tc>
        <w:tc>
          <w:tcPr>
            <w:tcW w:w="2101" w:type="dxa"/>
            <w:vAlign w:val="center"/>
          </w:tcPr>
          <w:p w14:paraId="52C39FD6" w14:textId="6C8FB2F8" w:rsidR="002C1935" w:rsidRPr="00B30B66" w:rsidRDefault="002C1935" w:rsidP="002C1935">
            <w:pPr>
              <w:suppressAutoHyphens/>
              <w:rPr>
                <w:rFonts w:cstheme="minorHAnsi"/>
                <w:sz w:val="18"/>
                <w:szCs w:val="18"/>
              </w:rPr>
            </w:pPr>
            <w:r w:rsidRPr="00B30B66">
              <w:rPr>
                <w:rFonts w:cstheme="minorHAnsi"/>
                <w:sz w:val="18"/>
                <w:szCs w:val="18"/>
              </w:rPr>
              <w:t xml:space="preserve">Inne niewymienione odpady </w:t>
            </w:r>
          </w:p>
        </w:tc>
        <w:tc>
          <w:tcPr>
            <w:tcW w:w="1584" w:type="dxa"/>
            <w:vAlign w:val="center"/>
          </w:tcPr>
          <w:p w14:paraId="35D7C8A8" w14:textId="4903039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239AECC" w14:textId="7C612AF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9F392D0" w14:textId="36BA0D4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BE4D5C3" w14:textId="77777777" w:rsidTr="00637838">
        <w:trPr>
          <w:gridAfter w:val="2"/>
          <w:wAfter w:w="3168" w:type="dxa"/>
          <w:cantSplit/>
        </w:trPr>
        <w:tc>
          <w:tcPr>
            <w:tcW w:w="562" w:type="dxa"/>
            <w:vAlign w:val="center"/>
          </w:tcPr>
          <w:p w14:paraId="746C8DC0" w14:textId="5FD1D618" w:rsidR="002C1935" w:rsidRPr="00B30B66" w:rsidRDefault="002C1935" w:rsidP="002C1935">
            <w:pPr>
              <w:suppressAutoHyphens/>
              <w:rPr>
                <w:rFonts w:cstheme="minorHAnsi"/>
                <w:sz w:val="18"/>
                <w:szCs w:val="18"/>
              </w:rPr>
            </w:pPr>
            <w:r w:rsidRPr="00B30B66">
              <w:rPr>
                <w:rFonts w:cstheme="minorHAnsi"/>
                <w:sz w:val="18"/>
                <w:szCs w:val="18"/>
              </w:rPr>
              <w:t>33.</w:t>
            </w:r>
          </w:p>
        </w:tc>
        <w:tc>
          <w:tcPr>
            <w:tcW w:w="1560" w:type="dxa"/>
            <w:vAlign w:val="center"/>
          </w:tcPr>
          <w:p w14:paraId="0386F464" w14:textId="100F3641" w:rsidR="002C1935" w:rsidRPr="00B30B66" w:rsidRDefault="002C1935" w:rsidP="002C1935">
            <w:pPr>
              <w:suppressAutoHyphens/>
              <w:rPr>
                <w:rFonts w:cstheme="minorHAnsi"/>
                <w:sz w:val="18"/>
                <w:szCs w:val="18"/>
              </w:rPr>
            </w:pPr>
            <w:r w:rsidRPr="00B30B66">
              <w:rPr>
                <w:rFonts w:cstheme="minorHAnsi"/>
                <w:sz w:val="18"/>
                <w:szCs w:val="18"/>
              </w:rPr>
              <w:t>04 01 08</w:t>
            </w:r>
          </w:p>
        </w:tc>
        <w:tc>
          <w:tcPr>
            <w:tcW w:w="2101" w:type="dxa"/>
            <w:vAlign w:val="center"/>
          </w:tcPr>
          <w:p w14:paraId="6B5A5AB2" w14:textId="32A125CB" w:rsidR="002C1935" w:rsidRPr="00B30B66" w:rsidRDefault="002C1935" w:rsidP="002C1935">
            <w:pPr>
              <w:suppressAutoHyphens/>
              <w:rPr>
                <w:rFonts w:cstheme="minorHAnsi"/>
                <w:sz w:val="18"/>
                <w:szCs w:val="18"/>
              </w:rPr>
            </w:pPr>
            <w:r w:rsidRPr="00B30B66">
              <w:rPr>
                <w:rFonts w:cstheme="minorHAnsi"/>
                <w:sz w:val="18"/>
                <w:szCs w:val="18"/>
              </w:rPr>
              <w:t>Odpady skóry wygarbowanej zawierającej chrom (wióry, obcinki, pył ze szlifowania skór)</w:t>
            </w:r>
          </w:p>
        </w:tc>
        <w:tc>
          <w:tcPr>
            <w:tcW w:w="1584" w:type="dxa"/>
            <w:vAlign w:val="center"/>
          </w:tcPr>
          <w:p w14:paraId="04564B9D" w14:textId="13AE429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9F7DB4" w14:textId="5F6550A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A66104" w14:textId="4CD3349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7E0702" w14:textId="77777777" w:rsidTr="00637838">
        <w:trPr>
          <w:gridAfter w:val="2"/>
          <w:wAfter w:w="3168" w:type="dxa"/>
          <w:cantSplit/>
        </w:trPr>
        <w:tc>
          <w:tcPr>
            <w:tcW w:w="562" w:type="dxa"/>
            <w:vAlign w:val="center"/>
          </w:tcPr>
          <w:p w14:paraId="64E93E41" w14:textId="6B33AFD7" w:rsidR="002C1935" w:rsidRPr="00B30B66" w:rsidRDefault="002C1935" w:rsidP="002C1935">
            <w:pPr>
              <w:suppressAutoHyphens/>
              <w:rPr>
                <w:rFonts w:cstheme="minorHAnsi"/>
                <w:sz w:val="18"/>
                <w:szCs w:val="18"/>
              </w:rPr>
            </w:pPr>
            <w:r w:rsidRPr="00B30B66">
              <w:rPr>
                <w:rFonts w:cstheme="minorHAnsi"/>
                <w:sz w:val="18"/>
                <w:szCs w:val="18"/>
              </w:rPr>
              <w:t>34.</w:t>
            </w:r>
          </w:p>
        </w:tc>
        <w:tc>
          <w:tcPr>
            <w:tcW w:w="1560" w:type="dxa"/>
            <w:vAlign w:val="center"/>
          </w:tcPr>
          <w:p w14:paraId="63062817" w14:textId="38EDB5CE" w:rsidR="002C1935" w:rsidRPr="00B30B66" w:rsidRDefault="002C1935" w:rsidP="002C1935">
            <w:pPr>
              <w:suppressAutoHyphens/>
              <w:rPr>
                <w:rFonts w:cstheme="minorHAnsi"/>
                <w:sz w:val="18"/>
                <w:szCs w:val="18"/>
              </w:rPr>
            </w:pPr>
            <w:r w:rsidRPr="00B30B66">
              <w:rPr>
                <w:rFonts w:cstheme="minorHAnsi"/>
                <w:sz w:val="18"/>
                <w:szCs w:val="18"/>
              </w:rPr>
              <w:t>04 01 09</w:t>
            </w:r>
          </w:p>
        </w:tc>
        <w:tc>
          <w:tcPr>
            <w:tcW w:w="2101" w:type="dxa"/>
            <w:vAlign w:val="center"/>
          </w:tcPr>
          <w:p w14:paraId="7E3CEA72" w14:textId="393F3694" w:rsidR="002C1935" w:rsidRPr="00B30B66" w:rsidRDefault="002C1935" w:rsidP="002C1935">
            <w:pPr>
              <w:suppressAutoHyphens/>
              <w:rPr>
                <w:rFonts w:cstheme="minorHAnsi"/>
                <w:sz w:val="18"/>
                <w:szCs w:val="18"/>
              </w:rPr>
            </w:pPr>
            <w:r w:rsidRPr="00B30B66">
              <w:rPr>
                <w:rFonts w:cstheme="minorHAnsi"/>
                <w:sz w:val="18"/>
                <w:szCs w:val="18"/>
              </w:rPr>
              <w:t xml:space="preserve">Odpady z polerowania </w:t>
            </w:r>
            <w:r w:rsidRPr="00B30B66">
              <w:rPr>
                <w:rFonts w:cstheme="minorHAnsi"/>
                <w:sz w:val="18"/>
                <w:szCs w:val="18"/>
              </w:rPr>
              <w:br/>
              <w:t>i wykańczania</w:t>
            </w:r>
          </w:p>
        </w:tc>
        <w:tc>
          <w:tcPr>
            <w:tcW w:w="1584" w:type="dxa"/>
            <w:vAlign w:val="center"/>
          </w:tcPr>
          <w:p w14:paraId="01FB0D6E" w14:textId="1533CAD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3EEBBD" w14:textId="5D95413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3E65CAB" w14:textId="41F4F72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3BD7AC" w14:textId="77777777" w:rsidTr="00637838">
        <w:trPr>
          <w:gridAfter w:val="2"/>
          <w:wAfter w:w="3168" w:type="dxa"/>
          <w:cantSplit/>
        </w:trPr>
        <w:tc>
          <w:tcPr>
            <w:tcW w:w="562" w:type="dxa"/>
            <w:vAlign w:val="center"/>
          </w:tcPr>
          <w:p w14:paraId="58DF8701" w14:textId="31A2CA48" w:rsidR="002C1935" w:rsidRPr="00B30B66" w:rsidRDefault="002C1935" w:rsidP="002C1935">
            <w:pPr>
              <w:suppressAutoHyphens/>
              <w:rPr>
                <w:rFonts w:cstheme="minorHAnsi"/>
                <w:sz w:val="18"/>
                <w:szCs w:val="18"/>
              </w:rPr>
            </w:pPr>
            <w:r w:rsidRPr="00B30B66">
              <w:rPr>
                <w:rFonts w:cstheme="minorHAnsi"/>
                <w:sz w:val="18"/>
                <w:szCs w:val="18"/>
              </w:rPr>
              <w:t>35.</w:t>
            </w:r>
          </w:p>
        </w:tc>
        <w:tc>
          <w:tcPr>
            <w:tcW w:w="1560" w:type="dxa"/>
            <w:vAlign w:val="center"/>
          </w:tcPr>
          <w:p w14:paraId="124B22CF" w14:textId="4D3701F3" w:rsidR="002C1935" w:rsidRPr="00B30B66" w:rsidRDefault="002C1935" w:rsidP="002C1935">
            <w:pPr>
              <w:suppressAutoHyphens/>
              <w:rPr>
                <w:rFonts w:cstheme="minorHAnsi"/>
                <w:sz w:val="18"/>
                <w:szCs w:val="18"/>
              </w:rPr>
            </w:pPr>
            <w:r w:rsidRPr="00B30B66">
              <w:rPr>
                <w:rFonts w:cstheme="minorHAnsi"/>
                <w:sz w:val="18"/>
                <w:szCs w:val="18"/>
              </w:rPr>
              <w:t>04 01 99</w:t>
            </w:r>
          </w:p>
        </w:tc>
        <w:tc>
          <w:tcPr>
            <w:tcW w:w="2101" w:type="dxa"/>
            <w:vAlign w:val="center"/>
          </w:tcPr>
          <w:p w14:paraId="678312D3" w14:textId="5252A04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A760843" w14:textId="7EF882B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27C37E" w14:textId="6DBAC19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9836162" w14:textId="30A2056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F019E2" w14:textId="77777777" w:rsidTr="00637838">
        <w:trPr>
          <w:gridAfter w:val="2"/>
          <w:wAfter w:w="3168" w:type="dxa"/>
          <w:cantSplit/>
        </w:trPr>
        <w:tc>
          <w:tcPr>
            <w:tcW w:w="562" w:type="dxa"/>
            <w:vAlign w:val="center"/>
          </w:tcPr>
          <w:p w14:paraId="22CDD0FB" w14:textId="46DC2EFE" w:rsidR="002C1935" w:rsidRPr="00B30B66" w:rsidRDefault="002C1935" w:rsidP="002C1935">
            <w:pPr>
              <w:suppressAutoHyphens/>
              <w:rPr>
                <w:rFonts w:cstheme="minorHAnsi"/>
                <w:sz w:val="18"/>
                <w:szCs w:val="18"/>
              </w:rPr>
            </w:pPr>
            <w:r w:rsidRPr="00B30B66">
              <w:rPr>
                <w:rFonts w:cstheme="minorHAnsi"/>
                <w:sz w:val="18"/>
                <w:szCs w:val="18"/>
              </w:rPr>
              <w:t>36.</w:t>
            </w:r>
          </w:p>
        </w:tc>
        <w:tc>
          <w:tcPr>
            <w:tcW w:w="1560" w:type="dxa"/>
            <w:vAlign w:val="center"/>
          </w:tcPr>
          <w:p w14:paraId="4CD6EB73" w14:textId="0803A6A3" w:rsidR="002C1935" w:rsidRPr="00B30B66" w:rsidRDefault="002C1935" w:rsidP="002C1935">
            <w:pPr>
              <w:suppressAutoHyphens/>
              <w:rPr>
                <w:rFonts w:cstheme="minorHAnsi"/>
                <w:sz w:val="18"/>
                <w:szCs w:val="18"/>
              </w:rPr>
            </w:pPr>
            <w:r w:rsidRPr="00B30B66">
              <w:rPr>
                <w:rFonts w:cstheme="minorHAnsi"/>
                <w:sz w:val="18"/>
                <w:szCs w:val="18"/>
              </w:rPr>
              <w:t>04 02 09</w:t>
            </w:r>
          </w:p>
        </w:tc>
        <w:tc>
          <w:tcPr>
            <w:tcW w:w="2101" w:type="dxa"/>
            <w:vAlign w:val="center"/>
          </w:tcPr>
          <w:p w14:paraId="6C137271" w14:textId="0F1C5EF5" w:rsidR="002C1935" w:rsidRPr="00B30B66" w:rsidRDefault="002C1935" w:rsidP="002C1935">
            <w:pPr>
              <w:suppressAutoHyphens/>
              <w:rPr>
                <w:rFonts w:cstheme="minorHAnsi"/>
                <w:sz w:val="18"/>
                <w:szCs w:val="18"/>
              </w:rPr>
            </w:pPr>
            <w:r w:rsidRPr="00B30B66">
              <w:rPr>
                <w:rFonts w:cstheme="minorHAnsi"/>
                <w:sz w:val="18"/>
                <w:szCs w:val="18"/>
              </w:rPr>
              <w:t xml:space="preserve">Odpady materiałów złożonych (np. tkaniny </w:t>
            </w:r>
            <w:proofErr w:type="spellStart"/>
            <w:r w:rsidRPr="00B30B66">
              <w:rPr>
                <w:rFonts w:cstheme="minorHAnsi"/>
                <w:sz w:val="18"/>
                <w:szCs w:val="18"/>
              </w:rPr>
              <w:t>impregnowane,elastomery</w:t>
            </w:r>
            <w:proofErr w:type="spellEnd"/>
            <w:r w:rsidRPr="00B30B66">
              <w:rPr>
                <w:rFonts w:cstheme="minorHAnsi"/>
                <w:sz w:val="18"/>
                <w:szCs w:val="18"/>
              </w:rPr>
              <w:t>, plastomery)</w:t>
            </w:r>
          </w:p>
        </w:tc>
        <w:tc>
          <w:tcPr>
            <w:tcW w:w="1584" w:type="dxa"/>
            <w:vAlign w:val="center"/>
          </w:tcPr>
          <w:p w14:paraId="411A46D2" w14:textId="1EBCDCE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1BC42D" w14:textId="52B59C1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C41BCAD" w14:textId="1C31817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46DE77" w14:textId="77777777" w:rsidTr="00637838">
        <w:trPr>
          <w:gridAfter w:val="2"/>
          <w:wAfter w:w="3168" w:type="dxa"/>
          <w:cantSplit/>
        </w:trPr>
        <w:tc>
          <w:tcPr>
            <w:tcW w:w="562" w:type="dxa"/>
            <w:vAlign w:val="center"/>
          </w:tcPr>
          <w:p w14:paraId="661DAF31" w14:textId="4E73A921" w:rsidR="002C1935" w:rsidRPr="00B30B66" w:rsidRDefault="002C1935" w:rsidP="002C1935">
            <w:pPr>
              <w:suppressAutoHyphens/>
              <w:rPr>
                <w:rFonts w:cstheme="minorHAnsi"/>
                <w:sz w:val="18"/>
                <w:szCs w:val="18"/>
              </w:rPr>
            </w:pPr>
            <w:r w:rsidRPr="00B30B66">
              <w:rPr>
                <w:rFonts w:cstheme="minorHAnsi"/>
                <w:sz w:val="18"/>
                <w:szCs w:val="18"/>
              </w:rPr>
              <w:t>37.</w:t>
            </w:r>
          </w:p>
        </w:tc>
        <w:tc>
          <w:tcPr>
            <w:tcW w:w="1560" w:type="dxa"/>
            <w:vAlign w:val="center"/>
          </w:tcPr>
          <w:p w14:paraId="1BD6DE91" w14:textId="462C45CF" w:rsidR="002C1935" w:rsidRPr="00B30B66" w:rsidRDefault="002C1935" w:rsidP="002C1935">
            <w:pPr>
              <w:suppressAutoHyphens/>
              <w:rPr>
                <w:rFonts w:cstheme="minorHAnsi"/>
                <w:sz w:val="18"/>
                <w:szCs w:val="18"/>
              </w:rPr>
            </w:pPr>
            <w:r w:rsidRPr="00B30B66">
              <w:rPr>
                <w:rFonts w:cstheme="minorHAnsi"/>
                <w:sz w:val="18"/>
                <w:szCs w:val="18"/>
              </w:rPr>
              <w:t>04 02 10</w:t>
            </w:r>
          </w:p>
        </w:tc>
        <w:tc>
          <w:tcPr>
            <w:tcW w:w="2101" w:type="dxa"/>
            <w:vAlign w:val="center"/>
          </w:tcPr>
          <w:p w14:paraId="1D252C81" w14:textId="527E4737" w:rsidR="002C1935" w:rsidRPr="00B30B66" w:rsidRDefault="002C1935" w:rsidP="002C1935">
            <w:pPr>
              <w:suppressAutoHyphens/>
              <w:rPr>
                <w:rFonts w:cstheme="minorHAnsi"/>
                <w:sz w:val="18"/>
                <w:szCs w:val="18"/>
              </w:rPr>
            </w:pPr>
            <w:r w:rsidRPr="00B30B66">
              <w:rPr>
                <w:rFonts w:cstheme="minorHAnsi"/>
                <w:sz w:val="18"/>
                <w:szCs w:val="18"/>
              </w:rPr>
              <w:t xml:space="preserve">Substancje organiczne </w:t>
            </w:r>
            <w:r w:rsidRPr="00B30B66">
              <w:rPr>
                <w:rFonts w:cstheme="minorHAnsi"/>
                <w:sz w:val="18"/>
                <w:szCs w:val="18"/>
              </w:rPr>
              <w:br/>
              <w:t>z produktów naturalnych (np. tłuszcze, woski)</w:t>
            </w:r>
          </w:p>
        </w:tc>
        <w:tc>
          <w:tcPr>
            <w:tcW w:w="1584" w:type="dxa"/>
            <w:vAlign w:val="center"/>
          </w:tcPr>
          <w:p w14:paraId="362923CF" w14:textId="4E72C1E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34F98F5" w14:textId="18ECE64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FABEA42" w14:textId="534C006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5DE498B" w14:textId="77777777" w:rsidTr="00637838">
        <w:trPr>
          <w:gridAfter w:val="2"/>
          <w:wAfter w:w="3168" w:type="dxa"/>
          <w:cantSplit/>
        </w:trPr>
        <w:tc>
          <w:tcPr>
            <w:tcW w:w="562" w:type="dxa"/>
            <w:vAlign w:val="center"/>
          </w:tcPr>
          <w:p w14:paraId="16D131B5" w14:textId="3DC338B7" w:rsidR="002C1935" w:rsidRPr="00B30B66" w:rsidRDefault="002C1935" w:rsidP="002C1935">
            <w:pPr>
              <w:suppressAutoHyphens/>
              <w:rPr>
                <w:rFonts w:cstheme="minorHAnsi"/>
                <w:sz w:val="18"/>
                <w:szCs w:val="18"/>
              </w:rPr>
            </w:pPr>
            <w:r w:rsidRPr="00B30B66">
              <w:rPr>
                <w:rFonts w:cstheme="minorHAnsi"/>
                <w:sz w:val="18"/>
                <w:szCs w:val="18"/>
              </w:rPr>
              <w:t>38.</w:t>
            </w:r>
          </w:p>
        </w:tc>
        <w:tc>
          <w:tcPr>
            <w:tcW w:w="1560" w:type="dxa"/>
            <w:vAlign w:val="center"/>
          </w:tcPr>
          <w:p w14:paraId="726CA240" w14:textId="05638885" w:rsidR="002C1935" w:rsidRPr="00B30B66" w:rsidRDefault="002C1935" w:rsidP="002C1935">
            <w:pPr>
              <w:suppressAutoHyphens/>
              <w:rPr>
                <w:rFonts w:cstheme="minorHAnsi"/>
                <w:sz w:val="18"/>
                <w:szCs w:val="18"/>
              </w:rPr>
            </w:pPr>
            <w:r w:rsidRPr="00B30B66">
              <w:rPr>
                <w:rFonts w:cstheme="minorHAnsi"/>
                <w:sz w:val="18"/>
                <w:szCs w:val="18"/>
              </w:rPr>
              <w:t>04 02 15</w:t>
            </w:r>
          </w:p>
        </w:tc>
        <w:tc>
          <w:tcPr>
            <w:tcW w:w="2101" w:type="dxa"/>
            <w:vAlign w:val="center"/>
          </w:tcPr>
          <w:p w14:paraId="4C99711D" w14:textId="11F3D6A6" w:rsidR="002C1935" w:rsidRPr="00B30B66" w:rsidRDefault="002C1935" w:rsidP="002C1935">
            <w:pPr>
              <w:suppressAutoHyphens/>
              <w:rPr>
                <w:rFonts w:cstheme="minorHAnsi"/>
                <w:sz w:val="18"/>
                <w:szCs w:val="18"/>
              </w:rPr>
            </w:pPr>
            <w:r w:rsidRPr="00B30B66">
              <w:rPr>
                <w:rFonts w:cstheme="minorHAnsi"/>
                <w:sz w:val="18"/>
                <w:szCs w:val="18"/>
              </w:rPr>
              <w:t xml:space="preserve">Odpady z wykańczania inne niż wymienione </w:t>
            </w:r>
            <w:r w:rsidRPr="00B30B66">
              <w:rPr>
                <w:rFonts w:cstheme="minorHAnsi"/>
                <w:sz w:val="18"/>
                <w:szCs w:val="18"/>
              </w:rPr>
              <w:br/>
              <w:t>w 04 02 14</w:t>
            </w:r>
          </w:p>
        </w:tc>
        <w:tc>
          <w:tcPr>
            <w:tcW w:w="1584" w:type="dxa"/>
            <w:vAlign w:val="center"/>
          </w:tcPr>
          <w:p w14:paraId="35955182" w14:textId="2385F27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C64B840" w14:textId="25B9110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EFD48C9" w14:textId="47CEA1D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025D36" w14:textId="77777777" w:rsidTr="00637838">
        <w:trPr>
          <w:gridAfter w:val="2"/>
          <w:wAfter w:w="3168" w:type="dxa"/>
          <w:cantSplit/>
        </w:trPr>
        <w:tc>
          <w:tcPr>
            <w:tcW w:w="562" w:type="dxa"/>
            <w:vAlign w:val="center"/>
          </w:tcPr>
          <w:p w14:paraId="4BB84385" w14:textId="7C120712" w:rsidR="002C1935" w:rsidRPr="00B30B66" w:rsidRDefault="002C1935" w:rsidP="002C1935">
            <w:pPr>
              <w:suppressAutoHyphens/>
              <w:rPr>
                <w:rFonts w:cstheme="minorHAnsi"/>
                <w:sz w:val="18"/>
                <w:szCs w:val="18"/>
              </w:rPr>
            </w:pPr>
            <w:r w:rsidRPr="00B30B66">
              <w:rPr>
                <w:rFonts w:cstheme="minorHAnsi"/>
                <w:sz w:val="18"/>
                <w:szCs w:val="18"/>
              </w:rPr>
              <w:t>39.</w:t>
            </w:r>
          </w:p>
        </w:tc>
        <w:tc>
          <w:tcPr>
            <w:tcW w:w="1560" w:type="dxa"/>
            <w:vAlign w:val="center"/>
          </w:tcPr>
          <w:p w14:paraId="77031FFA" w14:textId="5AA63832" w:rsidR="002C1935" w:rsidRPr="00B30B66" w:rsidRDefault="002C1935" w:rsidP="002C1935">
            <w:pPr>
              <w:suppressAutoHyphens/>
              <w:rPr>
                <w:rFonts w:cstheme="minorHAnsi"/>
                <w:sz w:val="18"/>
                <w:szCs w:val="18"/>
              </w:rPr>
            </w:pPr>
            <w:r w:rsidRPr="00B30B66">
              <w:rPr>
                <w:rFonts w:cstheme="minorHAnsi"/>
                <w:sz w:val="18"/>
                <w:szCs w:val="18"/>
              </w:rPr>
              <w:t>04 02 17</w:t>
            </w:r>
          </w:p>
        </w:tc>
        <w:tc>
          <w:tcPr>
            <w:tcW w:w="2101" w:type="dxa"/>
            <w:vAlign w:val="center"/>
          </w:tcPr>
          <w:p w14:paraId="4DEEB1C8" w14:textId="491DA947" w:rsidR="002C1935" w:rsidRPr="00B30B66" w:rsidRDefault="002C1935" w:rsidP="002C1935">
            <w:pPr>
              <w:suppressAutoHyphens/>
              <w:rPr>
                <w:rFonts w:cstheme="minorHAnsi"/>
                <w:sz w:val="18"/>
                <w:szCs w:val="18"/>
              </w:rPr>
            </w:pPr>
            <w:r w:rsidRPr="00B30B66">
              <w:rPr>
                <w:rFonts w:cstheme="minorHAnsi"/>
                <w:sz w:val="18"/>
                <w:szCs w:val="18"/>
              </w:rPr>
              <w:t xml:space="preserve">Barwniki i pigmenty inne niż wymienione </w:t>
            </w:r>
            <w:r w:rsidRPr="00B30B66">
              <w:rPr>
                <w:rFonts w:cstheme="minorHAnsi"/>
                <w:sz w:val="18"/>
                <w:szCs w:val="18"/>
              </w:rPr>
              <w:br/>
              <w:t>w 04 02 16</w:t>
            </w:r>
          </w:p>
        </w:tc>
        <w:tc>
          <w:tcPr>
            <w:tcW w:w="1584" w:type="dxa"/>
            <w:vAlign w:val="center"/>
          </w:tcPr>
          <w:p w14:paraId="59271827" w14:textId="64B4A65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D6697B" w14:textId="5D248C3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B99814D" w14:textId="5E23767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7E30A3" w14:textId="77777777" w:rsidTr="00637838">
        <w:trPr>
          <w:gridAfter w:val="2"/>
          <w:wAfter w:w="3168" w:type="dxa"/>
          <w:cantSplit/>
        </w:trPr>
        <w:tc>
          <w:tcPr>
            <w:tcW w:w="562" w:type="dxa"/>
            <w:vAlign w:val="center"/>
          </w:tcPr>
          <w:p w14:paraId="34BEAC5F" w14:textId="245A9104" w:rsidR="002C1935" w:rsidRPr="00B30B66" w:rsidRDefault="002C1935" w:rsidP="002C1935">
            <w:pPr>
              <w:suppressAutoHyphens/>
              <w:rPr>
                <w:rFonts w:cstheme="minorHAnsi"/>
                <w:sz w:val="18"/>
                <w:szCs w:val="18"/>
              </w:rPr>
            </w:pPr>
            <w:r w:rsidRPr="00B30B66">
              <w:rPr>
                <w:rFonts w:cstheme="minorHAnsi"/>
                <w:sz w:val="18"/>
                <w:szCs w:val="18"/>
              </w:rPr>
              <w:t>40.</w:t>
            </w:r>
          </w:p>
        </w:tc>
        <w:tc>
          <w:tcPr>
            <w:tcW w:w="1560" w:type="dxa"/>
            <w:vAlign w:val="center"/>
          </w:tcPr>
          <w:p w14:paraId="11E7847E" w14:textId="417A1B32" w:rsidR="002C1935" w:rsidRPr="00B30B66" w:rsidRDefault="002C1935" w:rsidP="002C1935">
            <w:pPr>
              <w:suppressAutoHyphens/>
              <w:rPr>
                <w:rFonts w:cstheme="minorHAnsi"/>
                <w:sz w:val="18"/>
                <w:szCs w:val="18"/>
              </w:rPr>
            </w:pPr>
            <w:r w:rsidRPr="00B30B66">
              <w:rPr>
                <w:rFonts w:cstheme="minorHAnsi"/>
                <w:sz w:val="18"/>
                <w:szCs w:val="18"/>
              </w:rPr>
              <w:t>04 02 21</w:t>
            </w:r>
          </w:p>
        </w:tc>
        <w:tc>
          <w:tcPr>
            <w:tcW w:w="2101" w:type="dxa"/>
            <w:vAlign w:val="center"/>
          </w:tcPr>
          <w:p w14:paraId="79D2904A" w14:textId="517EE990" w:rsidR="002C1935" w:rsidRPr="00B30B66" w:rsidRDefault="002C1935" w:rsidP="002C1935">
            <w:pPr>
              <w:suppressAutoHyphens/>
              <w:rPr>
                <w:rFonts w:cstheme="minorHAnsi"/>
                <w:sz w:val="18"/>
                <w:szCs w:val="18"/>
              </w:rPr>
            </w:pPr>
            <w:r w:rsidRPr="00B30B66">
              <w:rPr>
                <w:rFonts w:cstheme="minorHAnsi"/>
                <w:sz w:val="18"/>
                <w:szCs w:val="18"/>
              </w:rPr>
              <w:t>Odpady</w:t>
            </w:r>
            <w:r w:rsidRPr="00B30B66">
              <w:rPr>
                <w:rFonts w:cstheme="minorHAnsi"/>
                <w:sz w:val="18"/>
                <w:szCs w:val="18"/>
              </w:rPr>
              <w:br/>
              <w:t xml:space="preserve"> z nieprzetworzonych włókien tekstylnych</w:t>
            </w:r>
          </w:p>
        </w:tc>
        <w:tc>
          <w:tcPr>
            <w:tcW w:w="1584" w:type="dxa"/>
            <w:vAlign w:val="center"/>
          </w:tcPr>
          <w:p w14:paraId="1DF661C5" w14:textId="015F086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01171D9" w14:textId="1184895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8495CEA" w14:textId="249503A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807CE2" w14:textId="77777777" w:rsidTr="00637838">
        <w:trPr>
          <w:gridAfter w:val="2"/>
          <w:wAfter w:w="3168" w:type="dxa"/>
          <w:cantSplit/>
        </w:trPr>
        <w:tc>
          <w:tcPr>
            <w:tcW w:w="562" w:type="dxa"/>
            <w:vAlign w:val="center"/>
          </w:tcPr>
          <w:p w14:paraId="611C9675" w14:textId="2CD02632" w:rsidR="002C1935" w:rsidRPr="00B30B66" w:rsidRDefault="002C1935" w:rsidP="002C1935">
            <w:pPr>
              <w:suppressAutoHyphens/>
              <w:rPr>
                <w:rFonts w:cstheme="minorHAnsi"/>
                <w:sz w:val="18"/>
                <w:szCs w:val="18"/>
              </w:rPr>
            </w:pPr>
            <w:r w:rsidRPr="00B30B66">
              <w:rPr>
                <w:rFonts w:cstheme="minorHAnsi"/>
                <w:sz w:val="18"/>
                <w:szCs w:val="18"/>
              </w:rPr>
              <w:t>41.</w:t>
            </w:r>
          </w:p>
        </w:tc>
        <w:tc>
          <w:tcPr>
            <w:tcW w:w="1560" w:type="dxa"/>
            <w:vAlign w:val="center"/>
          </w:tcPr>
          <w:p w14:paraId="20C4FE05" w14:textId="48562747" w:rsidR="002C1935" w:rsidRPr="00B30B66" w:rsidRDefault="002C1935" w:rsidP="002C1935">
            <w:pPr>
              <w:suppressAutoHyphens/>
              <w:rPr>
                <w:rFonts w:cstheme="minorHAnsi"/>
                <w:sz w:val="18"/>
                <w:szCs w:val="18"/>
              </w:rPr>
            </w:pPr>
            <w:r w:rsidRPr="00B30B66">
              <w:rPr>
                <w:rFonts w:cstheme="minorHAnsi"/>
                <w:sz w:val="18"/>
                <w:szCs w:val="18"/>
              </w:rPr>
              <w:t>04 02 22</w:t>
            </w:r>
          </w:p>
        </w:tc>
        <w:tc>
          <w:tcPr>
            <w:tcW w:w="2101" w:type="dxa"/>
            <w:vAlign w:val="center"/>
          </w:tcPr>
          <w:p w14:paraId="4051B9E4" w14:textId="02C5EBF4" w:rsidR="002C1935" w:rsidRPr="00B30B66" w:rsidRDefault="002C1935" w:rsidP="002C1935">
            <w:pPr>
              <w:suppressAutoHyphens/>
              <w:rPr>
                <w:rFonts w:cstheme="minorHAnsi"/>
                <w:sz w:val="18"/>
                <w:szCs w:val="18"/>
              </w:rPr>
            </w:pPr>
            <w:r w:rsidRPr="00B30B66">
              <w:rPr>
                <w:rFonts w:cstheme="minorHAnsi"/>
                <w:sz w:val="18"/>
                <w:szCs w:val="18"/>
              </w:rPr>
              <w:t xml:space="preserve">Odpady </w:t>
            </w:r>
            <w:r w:rsidRPr="00B30B66">
              <w:rPr>
                <w:rFonts w:cstheme="minorHAnsi"/>
                <w:sz w:val="18"/>
                <w:szCs w:val="18"/>
              </w:rPr>
              <w:br/>
              <w:t>z przetworzonych włókien tekstylnych</w:t>
            </w:r>
          </w:p>
        </w:tc>
        <w:tc>
          <w:tcPr>
            <w:tcW w:w="1584" w:type="dxa"/>
            <w:vAlign w:val="center"/>
          </w:tcPr>
          <w:p w14:paraId="1A5542E3" w14:textId="35D2A10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F3B6E3" w14:textId="5694BAC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7BBF3B0" w14:textId="22CE74F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8906BA" w14:textId="77777777" w:rsidTr="00637838">
        <w:trPr>
          <w:gridAfter w:val="2"/>
          <w:wAfter w:w="3168" w:type="dxa"/>
          <w:cantSplit/>
        </w:trPr>
        <w:tc>
          <w:tcPr>
            <w:tcW w:w="562" w:type="dxa"/>
            <w:vAlign w:val="center"/>
          </w:tcPr>
          <w:p w14:paraId="2C43AAB1" w14:textId="6DF328CC" w:rsidR="002C1935" w:rsidRPr="00B30B66" w:rsidRDefault="002C1935" w:rsidP="002C1935">
            <w:pPr>
              <w:suppressAutoHyphens/>
              <w:rPr>
                <w:rFonts w:cstheme="minorHAnsi"/>
                <w:sz w:val="18"/>
                <w:szCs w:val="18"/>
              </w:rPr>
            </w:pPr>
            <w:r w:rsidRPr="00B30B66">
              <w:rPr>
                <w:rFonts w:cstheme="minorHAnsi"/>
                <w:sz w:val="18"/>
                <w:szCs w:val="18"/>
              </w:rPr>
              <w:t>42.</w:t>
            </w:r>
          </w:p>
        </w:tc>
        <w:tc>
          <w:tcPr>
            <w:tcW w:w="1560" w:type="dxa"/>
            <w:vAlign w:val="center"/>
          </w:tcPr>
          <w:p w14:paraId="3AF811CE" w14:textId="24711512" w:rsidR="002C1935" w:rsidRPr="00B30B66" w:rsidRDefault="002C1935" w:rsidP="002C1935">
            <w:pPr>
              <w:suppressAutoHyphens/>
              <w:rPr>
                <w:rFonts w:cstheme="minorHAnsi"/>
                <w:sz w:val="18"/>
                <w:szCs w:val="18"/>
              </w:rPr>
            </w:pPr>
            <w:r w:rsidRPr="00B30B66">
              <w:rPr>
                <w:rFonts w:cstheme="minorHAnsi"/>
                <w:sz w:val="18"/>
                <w:szCs w:val="18"/>
              </w:rPr>
              <w:t>04 02 80</w:t>
            </w:r>
          </w:p>
        </w:tc>
        <w:tc>
          <w:tcPr>
            <w:tcW w:w="2101" w:type="dxa"/>
            <w:vAlign w:val="center"/>
          </w:tcPr>
          <w:p w14:paraId="59CFECF1" w14:textId="214209DD" w:rsidR="002C1935" w:rsidRPr="00B30B66" w:rsidRDefault="002C1935" w:rsidP="002C1935">
            <w:pPr>
              <w:suppressAutoHyphens/>
              <w:rPr>
                <w:rFonts w:cstheme="minorHAnsi"/>
                <w:sz w:val="18"/>
                <w:szCs w:val="18"/>
              </w:rPr>
            </w:pPr>
            <w:r w:rsidRPr="00B30B66">
              <w:rPr>
                <w:rFonts w:cstheme="minorHAnsi"/>
                <w:sz w:val="18"/>
                <w:szCs w:val="18"/>
              </w:rPr>
              <w:t xml:space="preserve">Odpady z mokrej obróbki wyrobów tekstylnych </w:t>
            </w:r>
          </w:p>
        </w:tc>
        <w:tc>
          <w:tcPr>
            <w:tcW w:w="1584" w:type="dxa"/>
            <w:vAlign w:val="center"/>
          </w:tcPr>
          <w:p w14:paraId="18C1C2FA" w14:textId="6C7941B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C61BA19" w14:textId="656A915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C2D43A6" w14:textId="4457378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A761C21" w14:textId="77777777" w:rsidTr="00637838">
        <w:trPr>
          <w:gridAfter w:val="2"/>
          <w:wAfter w:w="3168" w:type="dxa"/>
          <w:cantSplit/>
        </w:trPr>
        <w:tc>
          <w:tcPr>
            <w:tcW w:w="562" w:type="dxa"/>
            <w:vAlign w:val="center"/>
          </w:tcPr>
          <w:p w14:paraId="26D3FC17" w14:textId="7D813135" w:rsidR="002C1935" w:rsidRPr="00B30B66" w:rsidRDefault="002C1935" w:rsidP="002C1935">
            <w:pPr>
              <w:suppressAutoHyphens/>
              <w:rPr>
                <w:rFonts w:cstheme="minorHAnsi"/>
                <w:sz w:val="18"/>
                <w:szCs w:val="18"/>
              </w:rPr>
            </w:pPr>
            <w:r w:rsidRPr="00B30B66">
              <w:rPr>
                <w:rFonts w:cstheme="minorHAnsi"/>
                <w:sz w:val="18"/>
                <w:szCs w:val="18"/>
              </w:rPr>
              <w:t>43.</w:t>
            </w:r>
          </w:p>
        </w:tc>
        <w:tc>
          <w:tcPr>
            <w:tcW w:w="1560" w:type="dxa"/>
            <w:vAlign w:val="center"/>
          </w:tcPr>
          <w:p w14:paraId="2D7AD520" w14:textId="6049BADC" w:rsidR="002C1935" w:rsidRPr="00B30B66" w:rsidRDefault="002C1935" w:rsidP="002C1935">
            <w:pPr>
              <w:suppressAutoHyphens/>
              <w:rPr>
                <w:rFonts w:cstheme="minorHAnsi"/>
                <w:sz w:val="18"/>
                <w:szCs w:val="18"/>
              </w:rPr>
            </w:pPr>
            <w:r w:rsidRPr="00B30B66">
              <w:rPr>
                <w:rFonts w:cstheme="minorHAnsi"/>
                <w:sz w:val="18"/>
                <w:szCs w:val="18"/>
              </w:rPr>
              <w:t>04 02 99</w:t>
            </w:r>
          </w:p>
        </w:tc>
        <w:tc>
          <w:tcPr>
            <w:tcW w:w="2101" w:type="dxa"/>
            <w:vAlign w:val="center"/>
          </w:tcPr>
          <w:p w14:paraId="5C4EED23" w14:textId="07926676"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AEC409D" w14:textId="02DA240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77AC44" w14:textId="60FA56B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E186F63" w14:textId="7EDC888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CFDE66" w14:textId="77777777" w:rsidTr="00637838">
        <w:trPr>
          <w:gridAfter w:val="2"/>
          <w:wAfter w:w="3168" w:type="dxa"/>
          <w:cantSplit/>
        </w:trPr>
        <w:tc>
          <w:tcPr>
            <w:tcW w:w="562" w:type="dxa"/>
            <w:vAlign w:val="center"/>
          </w:tcPr>
          <w:p w14:paraId="6021FEDE" w14:textId="16717CDC" w:rsidR="002C1935" w:rsidRPr="00B30B66" w:rsidRDefault="002C1935" w:rsidP="002C1935">
            <w:pPr>
              <w:suppressAutoHyphens/>
              <w:rPr>
                <w:rFonts w:cstheme="minorHAnsi"/>
                <w:sz w:val="18"/>
                <w:szCs w:val="18"/>
              </w:rPr>
            </w:pPr>
            <w:r w:rsidRPr="00B30B66">
              <w:rPr>
                <w:rFonts w:cstheme="minorHAnsi"/>
                <w:sz w:val="18"/>
                <w:szCs w:val="18"/>
              </w:rPr>
              <w:t>44.</w:t>
            </w:r>
          </w:p>
        </w:tc>
        <w:tc>
          <w:tcPr>
            <w:tcW w:w="1560" w:type="dxa"/>
            <w:vAlign w:val="center"/>
          </w:tcPr>
          <w:p w14:paraId="133B8589" w14:textId="1ACFBC0C" w:rsidR="002C1935" w:rsidRPr="00B30B66" w:rsidRDefault="002C1935" w:rsidP="002C1935">
            <w:pPr>
              <w:suppressAutoHyphens/>
              <w:rPr>
                <w:rFonts w:cstheme="minorHAnsi"/>
                <w:sz w:val="18"/>
                <w:szCs w:val="18"/>
              </w:rPr>
            </w:pPr>
            <w:r w:rsidRPr="00B30B66">
              <w:rPr>
                <w:rFonts w:cstheme="minorHAnsi"/>
                <w:sz w:val="18"/>
                <w:szCs w:val="18"/>
              </w:rPr>
              <w:t>05 01 14</w:t>
            </w:r>
          </w:p>
        </w:tc>
        <w:tc>
          <w:tcPr>
            <w:tcW w:w="2101" w:type="dxa"/>
            <w:vAlign w:val="center"/>
          </w:tcPr>
          <w:p w14:paraId="6D7E880C" w14:textId="2E6DCDB6"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2A3625CD" w14:textId="05A4FCC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55039C" w14:textId="6D6FC1F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A786538" w14:textId="73722AC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996FE7C" w14:textId="77777777" w:rsidTr="00637838">
        <w:trPr>
          <w:gridAfter w:val="2"/>
          <w:wAfter w:w="3168" w:type="dxa"/>
          <w:cantSplit/>
        </w:trPr>
        <w:tc>
          <w:tcPr>
            <w:tcW w:w="562" w:type="dxa"/>
            <w:vAlign w:val="center"/>
          </w:tcPr>
          <w:p w14:paraId="2C93CCB7" w14:textId="45797F2E" w:rsidR="002C1935" w:rsidRPr="00B30B66" w:rsidRDefault="002C1935" w:rsidP="002C1935">
            <w:pPr>
              <w:suppressAutoHyphens/>
              <w:rPr>
                <w:rFonts w:cstheme="minorHAnsi"/>
                <w:sz w:val="18"/>
                <w:szCs w:val="18"/>
              </w:rPr>
            </w:pPr>
            <w:r w:rsidRPr="00B30B66">
              <w:rPr>
                <w:rFonts w:cstheme="minorHAnsi"/>
                <w:sz w:val="18"/>
                <w:szCs w:val="18"/>
              </w:rPr>
              <w:t>45.</w:t>
            </w:r>
          </w:p>
        </w:tc>
        <w:tc>
          <w:tcPr>
            <w:tcW w:w="1560" w:type="dxa"/>
            <w:vAlign w:val="center"/>
          </w:tcPr>
          <w:p w14:paraId="3D216445" w14:textId="6110ED2A" w:rsidR="002C1935" w:rsidRPr="00B30B66" w:rsidRDefault="002C1935" w:rsidP="002C1935">
            <w:pPr>
              <w:suppressAutoHyphens/>
              <w:rPr>
                <w:rFonts w:cstheme="minorHAnsi"/>
                <w:sz w:val="18"/>
                <w:szCs w:val="18"/>
              </w:rPr>
            </w:pPr>
            <w:r w:rsidRPr="00B30B66">
              <w:rPr>
                <w:rFonts w:cstheme="minorHAnsi"/>
                <w:sz w:val="18"/>
                <w:szCs w:val="18"/>
              </w:rPr>
              <w:t>05 01 17</w:t>
            </w:r>
          </w:p>
        </w:tc>
        <w:tc>
          <w:tcPr>
            <w:tcW w:w="2101" w:type="dxa"/>
            <w:vAlign w:val="center"/>
          </w:tcPr>
          <w:p w14:paraId="45107219" w14:textId="61673BD9" w:rsidR="002C1935" w:rsidRPr="00B30B66" w:rsidRDefault="002C1935" w:rsidP="002C1935">
            <w:pPr>
              <w:suppressAutoHyphens/>
              <w:rPr>
                <w:rFonts w:cstheme="minorHAnsi"/>
                <w:sz w:val="18"/>
                <w:szCs w:val="18"/>
              </w:rPr>
            </w:pPr>
            <w:r w:rsidRPr="00B30B66">
              <w:rPr>
                <w:rFonts w:cstheme="minorHAnsi"/>
                <w:sz w:val="18"/>
                <w:szCs w:val="18"/>
              </w:rPr>
              <w:t>Bitum</w:t>
            </w:r>
          </w:p>
        </w:tc>
        <w:tc>
          <w:tcPr>
            <w:tcW w:w="1584" w:type="dxa"/>
            <w:vAlign w:val="center"/>
          </w:tcPr>
          <w:p w14:paraId="22F60A6A" w14:textId="1AA3C33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FA5C79" w14:textId="727739B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6BA713D" w14:textId="62EF20A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E58927" w14:textId="77777777" w:rsidTr="00637838">
        <w:trPr>
          <w:gridAfter w:val="2"/>
          <w:wAfter w:w="3168" w:type="dxa"/>
          <w:cantSplit/>
        </w:trPr>
        <w:tc>
          <w:tcPr>
            <w:tcW w:w="562" w:type="dxa"/>
            <w:vAlign w:val="center"/>
          </w:tcPr>
          <w:p w14:paraId="30ADC645" w14:textId="506FDAA2" w:rsidR="002C1935" w:rsidRPr="00B30B66" w:rsidRDefault="002C1935" w:rsidP="002C1935">
            <w:pPr>
              <w:suppressAutoHyphens/>
              <w:rPr>
                <w:rFonts w:cstheme="minorHAnsi"/>
                <w:sz w:val="18"/>
                <w:szCs w:val="18"/>
              </w:rPr>
            </w:pPr>
            <w:r w:rsidRPr="00B30B66">
              <w:rPr>
                <w:rFonts w:cstheme="minorHAnsi"/>
                <w:sz w:val="18"/>
                <w:szCs w:val="18"/>
              </w:rPr>
              <w:t>46.</w:t>
            </w:r>
          </w:p>
        </w:tc>
        <w:tc>
          <w:tcPr>
            <w:tcW w:w="1560" w:type="dxa"/>
            <w:vAlign w:val="center"/>
          </w:tcPr>
          <w:p w14:paraId="159C1C36" w14:textId="6E235AC8" w:rsidR="002C1935" w:rsidRPr="00B30B66" w:rsidRDefault="002C1935" w:rsidP="002C1935">
            <w:pPr>
              <w:suppressAutoHyphens/>
              <w:rPr>
                <w:rFonts w:cstheme="minorHAnsi"/>
                <w:sz w:val="18"/>
                <w:szCs w:val="18"/>
              </w:rPr>
            </w:pPr>
            <w:r w:rsidRPr="00B30B66">
              <w:rPr>
                <w:rFonts w:cstheme="minorHAnsi"/>
                <w:sz w:val="18"/>
                <w:szCs w:val="18"/>
              </w:rPr>
              <w:t>05 01 99</w:t>
            </w:r>
          </w:p>
        </w:tc>
        <w:tc>
          <w:tcPr>
            <w:tcW w:w="2101" w:type="dxa"/>
            <w:vAlign w:val="center"/>
          </w:tcPr>
          <w:p w14:paraId="20F3009C" w14:textId="5D5E940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56B34F8" w14:textId="1785318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DBCED6" w14:textId="0AC4F04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79A98D2" w14:textId="40438BF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18E91E" w14:textId="77777777" w:rsidTr="00637838">
        <w:trPr>
          <w:gridAfter w:val="2"/>
          <w:wAfter w:w="3168" w:type="dxa"/>
          <w:cantSplit/>
        </w:trPr>
        <w:tc>
          <w:tcPr>
            <w:tcW w:w="562" w:type="dxa"/>
            <w:vAlign w:val="center"/>
          </w:tcPr>
          <w:p w14:paraId="40CB8757" w14:textId="1060D331" w:rsidR="002C1935" w:rsidRPr="00B30B66" w:rsidRDefault="002C1935" w:rsidP="002C1935">
            <w:pPr>
              <w:suppressAutoHyphens/>
              <w:rPr>
                <w:rFonts w:cstheme="minorHAnsi"/>
                <w:sz w:val="18"/>
                <w:szCs w:val="18"/>
              </w:rPr>
            </w:pPr>
            <w:r w:rsidRPr="00B30B66">
              <w:rPr>
                <w:rFonts w:cstheme="minorHAnsi"/>
                <w:sz w:val="18"/>
                <w:szCs w:val="18"/>
              </w:rPr>
              <w:t>47.</w:t>
            </w:r>
          </w:p>
        </w:tc>
        <w:tc>
          <w:tcPr>
            <w:tcW w:w="1560" w:type="dxa"/>
            <w:vAlign w:val="center"/>
          </w:tcPr>
          <w:p w14:paraId="5B13FD34" w14:textId="6D92B6B2" w:rsidR="002C1935" w:rsidRPr="00B30B66" w:rsidRDefault="002C1935" w:rsidP="002C1935">
            <w:pPr>
              <w:suppressAutoHyphens/>
              <w:rPr>
                <w:rFonts w:cstheme="minorHAnsi"/>
                <w:sz w:val="18"/>
                <w:szCs w:val="18"/>
              </w:rPr>
            </w:pPr>
            <w:r w:rsidRPr="00B30B66">
              <w:rPr>
                <w:rFonts w:cstheme="minorHAnsi"/>
                <w:sz w:val="18"/>
                <w:szCs w:val="18"/>
              </w:rPr>
              <w:t>05 06 04</w:t>
            </w:r>
          </w:p>
        </w:tc>
        <w:tc>
          <w:tcPr>
            <w:tcW w:w="2101" w:type="dxa"/>
            <w:vAlign w:val="center"/>
          </w:tcPr>
          <w:p w14:paraId="28E5A39C" w14:textId="3077B7D6"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0CC26AD9" w14:textId="6BC90CD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89ABC6" w14:textId="7A5C91C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18F9376" w14:textId="4C52BCA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257AAEA" w14:textId="77777777" w:rsidTr="00637838">
        <w:trPr>
          <w:gridAfter w:val="2"/>
          <w:wAfter w:w="3168" w:type="dxa"/>
          <w:cantSplit/>
        </w:trPr>
        <w:tc>
          <w:tcPr>
            <w:tcW w:w="562" w:type="dxa"/>
            <w:vAlign w:val="center"/>
          </w:tcPr>
          <w:p w14:paraId="32B3CFCF" w14:textId="7BD4593E" w:rsidR="002C1935" w:rsidRPr="00B30B66" w:rsidRDefault="002C1935" w:rsidP="002C1935">
            <w:pPr>
              <w:suppressAutoHyphens/>
              <w:rPr>
                <w:rFonts w:cstheme="minorHAnsi"/>
                <w:sz w:val="18"/>
                <w:szCs w:val="18"/>
              </w:rPr>
            </w:pPr>
            <w:r w:rsidRPr="00B30B66">
              <w:rPr>
                <w:rFonts w:cstheme="minorHAnsi"/>
                <w:sz w:val="18"/>
                <w:szCs w:val="18"/>
              </w:rPr>
              <w:t>48.</w:t>
            </w:r>
          </w:p>
        </w:tc>
        <w:tc>
          <w:tcPr>
            <w:tcW w:w="1560" w:type="dxa"/>
            <w:vAlign w:val="center"/>
          </w:tcPr>
          <w:p w14:paraId="3737FC9C" w14:textId="1C708AD3" w:rsidR="002C1935" w:rsidRPr="00B30B66" w:rsidRDefault="002C1935" w:rsidP="002C1935">
            <w:pPr>
              <w:suppressAutoHyphens/>
              <w:rPr>
                <w:rFonts w:cstheme="minorHAnsi"/>
                <w:sz w:val="18"/>
                <w:szCs w:val="18"/>
              </w:rPr>
            </w:pPr>
            <w:r w:rsidRPr="00B30B66">
              <w:rPr>
                <w:rFonts w:cstheme="minorHAnsi"/>
                <w:sz w:val="18"/>
                <w:szCs w:val="18"/>
              </w:rPr>
              <w:t>05 06 99</w:t>
            </w:r>
          </w:p>
        </w:tc>
        <w:tc>
          <w:tcPr>
            <w:tcW w:w="2101" w:type="dxa"/>
            <w:vAlign w:val="center"/>
          </w:tcPr>
          <w:p w14:paraId="79E2C04A" w14:textId="248A785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AF7CC00" w14:textId="1AFF3C7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F59CBE1" w14:textId="1D1CB96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2EF5334" w14:textId="720055C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CDF52E8" w14:textId="77777777" w:rsidTr="00637838">
        <w:trPr>
          <w:gridAfter w:val="2"/>
          <w:wAfter w:w="3168" w:type="dxa"/>
          <w:cantSplit/>
        </w:trPr>
        <w:tc>
          <w:tcPr>
            <w:tcW w:w="562" w:type="dxa"/>
            <w:vAlign w:val="center"/>
          </w:tcPr>
          <w:p w14:paraId="78448F3F" w14:textId="6F36E06A" w:rsidR="002C1935" w:rsidRPr="00B30B66" w:rsidRDefault="002C1935" w:rsidP="002C1935">
            <w:pPr>
              <w:suppressAutoHyphens/>
              <w:rPr>
                <w:rFonts w:cstheme="minorHAnsi"/>
                <w:sz w:val="18"/>
                <w:szCs w:val="18"/>
              </w:rPr>
            </w:pPr>
            <w:r w:rsidRPr="00B30B66">
              <w:rPr>
                <w:rFonts w:cstheme="minorHAnsi"/>
                <w:sz w:val="18"/>
                <w:szCs w:val="18"/>
              </w:rPr>
              <w:t>49.</w:t>
            </w:r>
          </w:p>
        </w:tc>
        <w:tc>
          <w:tcPr>
            <w:tcW w:w="1560" w:type="dxa"/>
            <w:vAlign w:val="center"/>
          </w:tcPr>
          <w:p w14:paraId="79386596" w14:textId="274C41AA" w:rsidR="002C1935" w:rsidRPr="00B30B66" w:rsidRDefault="002C1935" w:rsidP="002C1935">
            <w:pPr>
              <w:suppressAutoHyphens/>
              <w:rPr>
                <w:rFonts w:cstheme="minorHAnsi"/>
                <w:sz w:val="18"/>
                <w:szCs w:val="18"/>
              </w:rPr>
            </w:pPr>
            <w:r w:rsidRPr="00B30B66">
              <w:rPr>
                <w:rFonts w:cstheme="minorHAnsi"/>
                <w:sz w:val="18"/>
                <w:szCs w:val="18"/>
              </w:rPr>
              <w:t>05 07 99</w:t>
            </w:r>
          </w:p>
        </w:tc>
        <w:tc>
          <w:tcPr>
            <w:tcW w:w="2101" w:type="dxa"/>
            <w:vAlign w:val="center"/>
          </w:tcPr>
          <w:p w14:paraId="039E2C73" w14:textId="337FD3A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61BDC1E" w14:textId="4CBECA3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5D84868" w14:textId="1638BB1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55EB1FE" w14:textId="196D969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DF832A" w14:textId="77777777" w:rsidTr="00637838">
        <w:trPr>
          <w:gridAfter w:val="2"/>
          <w:wAfter w:w="3168" w:type="dxa"/>
          <w:cantSplit/>
        </w:trPr>
        <w:tc>
          <w:tcPr>
            <w:tcW w:w="562" w:type="dxa"/>
            <w:vAlign w:val="center"/>
          </w:tcPr>
          <w:p w14:paraId="1E7C953B" w14:textId="49E8612C" w:rsidR="002C1935" w:rsidRPr="00B30B66" w:rsidRDefault="002C1935" w:rsidP="002C1935">
            <w:pPr>
              <w:suppressAutoHyphens/>
              <w:rPr>
                <w:rFonts w:cstheme="minorHAnsi"/>
                <w:sz w:val="18"/>
                <w:szCs w:val="18"/>
              </w:rPr>
            </w:pPr>
            <w:r w:rsidRPr="00B30B66">
              <w:rPr>
                <w:rFonts w:cstheme="minorHAnsi"/>
                <w:sz w:val="18"/>
                <w:szCs w:val="18"/>
              </w:rPr>
              <w:t>50.</w:t>
            </w:r>
          </w:p>
        </w:tc>
        <w:tc>
          <w:tcPr>
            <w:tcW w:w="1560" w:type="dxa"/>
            <w:vAlign w:val="center"/>
          </w:tcPr>
          <w:p w14:paraId="2C75B128" w14:textId="72E4C034" w:rsidR="002C1935" w:rsidRPr="00B30B66" w:rsidRDefault="002C1935" w:rsidP="002C1935">
            <w:pPr>
              <w:suppressAutoHyphens/>
              <w:rPr>
                <w:rFonts w:cstheme="minorHAnsi"/>
                <w:sz w:val="18"/>
                <w:szCs w:val="18"/>
              </w:rPr>
            </w:pPr>
            <w:r w:rsidRPr="00B30B66">
              <w:rPr>
                <w:rFonts w:cstheme="minorHAnsi"/>
                <w:sz w:val="18"/>
                <w:szCs w:val="18"/>
              </w:rPr>
              <w:t>06 01 99</w:t>
            </w:r>
          </w:p>
        </w:tc>
        <w:tc>
          <w:tcPr>
            <w:tcW w:w="2101" w:type="dxa"/>
            <w:vAlign w:val="center"/>
          </w:tcPr>
          <w:p w14:paraId="3A1A1244" w14:textId="4CAE885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53B802A" w14:textId="4E61646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6B08D59" w14:textId="1C367AF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E2B4AC0" w14:textId="71182F5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90C972E" w14:textId="77777777" w:rsidTr="00637838">
        <w:trPr>
          <w:gridAfter w:val="2"/>
          <w:wAfter w:w="3168" w:type="dxa"/>
          <w:cantSplit/>
        </w:trPr>
        <w:tc>
          <w:tcPr>
            <w:tcW w:w="562" w:type="dxa"/>
            <w:vAlign w:val="center"/>
          </w:tcPr>
          <w:p w14:paraId="42B7ACD0" w14:textId="5EB08E53" w:rsidR="002C1935" w:rsidRPr="00B30B66" w:rsidRDefault="002C1935" w:rsidP="002C1935">
            <w:pPr>
              <w:suppressAutoHyphens/>
              <w:rPr>
                <w:rFonts w:cstheme="minorHAnsi"/>
                <w:sz w:val="18"/>
                <w:szCs w:val="18"/>
              </w:rPr>
            </w:pPr>
            <w:r w:rsidRPr="00B30B66">
              <w:rPr>
                <w:rFonts w:cstheme="minorHAnsi"/>
                <w:sz w:val="18"/>
                <w:szCs w:val="18"/>
              </w:rPr>
              <w:t>51.</w:t>
            </w:r>
          </w:p>
        </w:tc>
        <w:tc>
          <w:tcPr>
            <w:tcW w:w="1560" w:type="dxa"/>
            <w:vAlign w:val="center"/>
          </w:tcPr>
          <w:p w14:paraId="1B6D7724" w14:textId="3650EC81" w:rsidR="002C1935" w:rsidRPr="00B30B66" w:rsidRDefault="002C1935" w:rsidP="002C1935">
            <w:pPr>
              <w:suppressAutoHyphens/>
              <w:rPr>
                <w:rFonts w:cstheme="minorHAnsi"/>
                <w:sz w:val="18"/>
                <w:szCs w:val="18"/>
              </w:rPr>
            </w:pPr>
            <w:r w:rsidRPr="00B30B66">
              <w:rPr>
                <w:rFonts w:cstheme="minorHAnsi"/>
                <w:sz w:val="18"/>
                <w:szCs w:val="18"/>
              </w:rPr>
              <w:t>06 02 99</w:t>
            </w:r>
          </w:p>
        </w:tc>
        <w:tc>
          <w:tcPr>
            <w:tcW w:w="2101" w:type="dxa"/>
            <w:vAlign w:val="center"/>
          </w:tcPr>
          <w:p w14:paraId="51804FCF" w14:textId="598DEF5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28286B9" w14:textId="09564A0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4774ED6" w14:textId="47DD261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018233D" w14:textId="0A0B72E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659192D" w14:textId="77777777" w:rsidTr="00637838">
        <w:trPr>
          <w:gridAfter w:val="2"/>
          <w:wAfter w:w="3168" w:type="dxa"/>
          <w:cantSplit/>
        </w:trPr>
        <w:tc>
          <w:tcPr>
            <w:tcW w:w="562" w:type="dxa"/>
            <w:vAlign w:val="center"/>
          </w:tcPr>
          <w:p w14:paraId="43108625" w14:textId="3524050C" w:rsidR="002C1935" w:rsidRPr="00B30B66" w:rsidRDefault="002C1935" w:rsidP="002C1935">
            <w:pPr>
              <w:suppressAutoHyphens/>
              <w:rPr>
                <w:rFonts w:cstheme="minorHAnsi"/>
                <w:sz w:val="18"/>
                <w:szCs w:val="18"/>
              </w:rPr>
            </w:pPr>
            <w:r w:rsidRPr="00B30B66">
              <w:rPr>
                <w:rFonts w:cstheme="minorHAnsi"/>
                <w:sz w:val="18"/>
                <w:szCs w:val="18"/>
              </w:rPr>
              <w:t>52.</w:t>
            </w:r>
          </w:p>
        </w:tc>
        <w:tc>
          <w:tcPr>
            <w:tcW w:w="1560" w:type="dxa"/>
            <w:vAlign w:val="center"/>
          </w:tcPr>
          <w:p w14:paraId="6BF70963" w14:textId="41E25D6C" w:rsidR="002C1935" w:rsidRPr="00B30B66" w:rsidRDefault="002C1935" w:rsidP="002C1935">
            <w:pPr>
              <w:suppressAutoHyphens/>
              <w:rPr>
                <w:rFonts w:cstheme="minorHAnsi"/>
                <w:sz w:val="18"/>
                <w:szCs w:val="18"/>
              </w:rPr>
            </w:pPr>
            <w:r w:rsidRPr="00B30B66">
              <w:rPr>
                <w:rFonts w:cstheme="minorHAnsi"/>
                <w:sz w:val="18"/>
                <w:szCs w:val="18"/>
              </w:rPr>
              <w:t>06 04 99</w:t>
            </w:r>
          </w:p>
        </w:tc>
        <w:tc>
          <w:tcPr>
            <w:tcW w:w="2101" w:type="dxa"/>
            <w:vAlign w:val="center"/>
          </w:tcPr>
          <w:p w14:paraId="7F3013E5" w14:textId="2426DDB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2783EFC" w14:textId="4E63546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A154110" w14:textId="744428B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C6DAB7F" w14:textId="75DAC6A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87B1662" w14:textId="77777777" w:rsidTr="00637838">
        <w:trPr>
          <w:gridAfter w:val="2"/>
          <w:wAfter w:w="3168" w:type="dxa"/>
          <w:cantSplit/>
        </w:trPr>
        <w:tc>
          <w:tcPr>
            <w:tcW w:w="562" w:type="dxa"/>
            <w:vAlign w:val="center"/>
          </w:tcPr>
          <w:p w14:paraId="6327BEDE" w14:textId="02138088" w:rsidR="002C1935" w:rsidRPr="00B30B66" w:rsidRDefault="002C1935" w:rsidP="002C1935">
            <w:pPr>
              <w:suppressAutoHyphens/>
              <w:rPr>
                <w:rFonts w:cstheme="minorHAnsi"/>
                <w:sz w:val="18"/>
                <w:szCs w:val="18"/>
              </w:rPr>
            </w:pPr>
            <w:r w:rsidRPr="00B30B66">
              <w:rPr>
                <w:rFonts w:cstheme="minorHAnsi"/>
                <w:sz w:val="18"/>
                <w:szCs w:val="18"/>
              </w:rPr>
              <w:t>53.</w:t>
            </w:r>
          </w:p>
        </w:tc>
        <w:tc>
          <w:tcPr>
            <w:tcW w:w="1560" w:type="dxa"/>
            <w:vAlign w:val="center"/>
          </w:tcPr>
          <w:p w14:paraId="06D23D98" w14:textId="4136A1D8" w:rsidR="002C1935" w:rsidRPr="00B30B66" w:rsidRDefault="002C1935" w:rsidP="002C1935">
            <w:pPr>
              <w:suppressAutoHyphens/>
              <w:rPr>
                <w:rFonts w:cstheme="minorHAnsi"/>
                <w:sz w:val="18"/>
                <w:szCs w:val="18"/>
              </w:rPr>
            </w:pPr>
            <w:r w:rsidRPr="00B30B66">
              <w:rPr>
                <w:rFonts w:cstheme="minorHAnsi"/>
                <w:sz w:val="18"/>
                <w:szCs w:val="18"/>
              </w:rPr>
              <w:t>06 06 03</w:t>
            </w:r>
          </w:p>
        </w:tc>
        <w:tc>
          <w:tcPr>
            <w:tcW w:w="2101" w:type="dxa"/>
            <w:vAlign w:val="center"/>
          </w:tcPr>
          <w:p w14:paraId="4A9195C2" w14:textId="67EBBD66" w:rsidR="002C1935" w:rsidRPr="00B30B66" w:rsidRDefault="002C1935" w:rsidP="002C1935">
            <w:pPr>
              <w:suppressAutoHyphens/>
              <w:rPr>
                <w:rFonts w:cstheme="minorHAnsi"/>
                <w:sz w:val="18"/>
                <w:szCs w:val="18"/>
              </w:rPr>
            </w:pPr>
            <w:r w:rsidRPr="00B30B66">
              <w:rPr>
                <w:rFonts w:cstheme="minorHAnsi"/>
                <w:sz w:val="18"/>
                <w:szCs w:val="18"/>
              </w:rPr>
              <w:t>Odpady zawierające siarczki inne niż wymienione w 06 06 02</w:t>
            </w:r>
          </w:p>
        </w:tc>
        <w:tc>
          <w:tcPr>
            <w:tcW w:w="1584" w:type="dxa"/>
            <w:vAlign w:val="center"/>
          </w:tcPr>
          <w:p w14:paraId="4E2B0D64" w14:textId="53AA979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AD8DF7" w14:textId="0E37236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12C385C" w14:textId="7454F82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B529D2A" w14:textId="77777777" w:rsidTr="00637838">
        <w:trPr>
          <w:gridAfter w:val="2"/>
          <w:wAfter w:w="3168" w:type="dxa"/>
          <w:cantSplit/>
        </w:trPr>
        <w:tc>
          <w:tcPr>
            <w:tcW w:w="562" w:type="dxa"/>
            <w:vAlign w:val="center"/>
          </w:tcPr>
          <w:p w14:paraId="35169C46" w14:textId="59CDF268" w:rsidR="002C1935" w:rsidRPr="00B30B66" w:rsidRDefault="002C1935" w:rsidP="002C1935">
            <w:pPr>
              <w:suppressAutoHyphens/>
              <w:rPr>
                <w:rFonts w:cstheme="minorHAnsi"/>
                <w:sz w:val="18"/>
                <w:szCs w:val="18"/>
              </w:rPr>
            </w:pPr>
            <w:r w:rsidRPr="00B30B66">
              <w:rPr>
                <w:rFonts w:cstheme="minorHAnsi"/>
                <w:sz w:val="18"/>
                <w:szCs w:val="18"/>
              </w:rPr>
              <w:t>54.</w:t>
            </w:r>
          </w:p>
        </w:tc>
        <w:tc>
          <w:tcPr>
            <w:tcW w:w="1560" w:type="dxa"/>
            <w:vAlign w:val="center"/>
          </w:tcPr>
          <w:p w14:paraId="3F75E7C5" w14:textId="4CD95F64" w:rsidR="002C1935" w:rsidRPr="00B30B66" w:rsidRDefault="002C1935" w:rsidP="002C1935">
            <w:pPr>
              <w:suppressAutoHyphens/>
              <w:rPr>
                <w:rFonts w:cstheme="minorHAnsi"/>
                <w:sz w:val="18"/>
                <w:szCs w:val="18"/>
              </w:rPr>
            </w:pPr>
            <w:r w:rsidRPr="00B30B66">
              <w:rPr>
                <w:rFonts w:cstheme="minorHAnsi"/>
                <w:sz w:val="18"/>
                <w:szCs w:val="18"/>
              </w:rPr>
              <w:t>06 06 99</w:t>
            </w:r>
          </w:p>
        </w:tc>
        <w:tc>
          <w:tcPr>
            <w:tcW w:w="2101" w:type="dxa"/>
            <w:vAlign w:val="center"/>
          </w:tcPr>
          <w:p w14:paraId="29494F34" w14:textId="4A2D507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C70412C" w14:textId="5285517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9813988" w14:textId="7AC01D8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D88FCAE" w14:textId="37396A2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6BA2DA9" w14:textId="77777777" w:rsidTr="00637838">
        <w:trPr>
          <w:gridAfter w:val="2"/>
          <w:wAfter w:w="3168" w:type="dxa"/>
          <w:cantSplit/>
        </w:trPr>
        <w:tc>
          <w:tcPr>
            <w:tcW w:w="562" w:type="dxa"/>
            <w:vAlign w:val="center"/>
          </w:tcPr>
          <w:p w14:paraId="6B643B22" w14:textId="4775274B" w:rsidR="002C1935" w:rsidRPr="00B30B66" w:rsidRDefault="002C1935" w:rsidP="002C1935">
            <w:pPr>
              <w:suppressAutoHyphens/>
              <w:rPr>
                <w:rFonts w:cstheme="minorHAnsi"/>
                <w:sz w:val="18"/>
                <w:szCs w:val="18"/>
              </w:rPr>
            </w:pPr>
            <w:r w:rsidRPr="00B30B66">
              <w:rPr>
                <w:rFonts w:cstheme="minorHAnsi"/>
                <w:sz w:val="18"/>
                <w:szCs w:val="18"/>
              </w:rPr>
              <w:t>55.</w:t>
            </w:r>
          </w:p>
        </w:tc>
        <w:tc>
          <w:tcPr>
            <w:tcW w:w="1560" w:type="dxa"/>
            <w:vAlign w:val="center"/>
          </w:tcPr>
          <w:p w14:paraId="7F3D703F" w14:textId="74715351" w:rsidR="002C1935" w:rsidRPr="00B30B66" w:rsidRDefault="002C1935" w:rsidP="002C1935">
            <w:pPr>
              <w:suppressAutoHyphens/>
              <w:rPr>
                <w:rFonts w:cstheme="minorHAnsi"/>
                <w:sz w:val="18"/>
                <w:szCs w:val="18"/>
              </w:rPr>
            </w:pPr>
            <w:r w:rsidRPr="00B30B66">
              <w:rPr>
                <w:rFonts w:cstheme="minorHAnsi"/>
                <w:sz w:val="18"/>
                <w:szCs w:val="18"/>
              </w:rPr>
              <w:t>06 07 99</w:t>
            </w:r>
          </w:p>
        </w:tc>
        <w:tc>
          <w:tcPr>
            <w:tcW w:w="2101" w:type="dxa"/>
            <w:vAlign w:val="center"/>
          </w:tcPr>
          <w:p w14:paraId="73082C7A" w14:textId="3A9639E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B9F2D72" w14:textId="5F93407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49F4242" w14:textId="30AB521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CBDC1A2" w14:textId="3778D4A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93EEEC9" w14:textId="77777777" w:rsidTr="00637838">
        <w:trPr>
          <w:gridAfter w:val="2"/>
          <w:wAfter w:w="3168" w:type="dxa"/>
          <w:cantSplit/>
        </w:trPr>
        <w:tc>
          <w:tcPr>
            <w:tcW w:w="562" w:type="dxa"/>
            <w:vAlign w:val="center"/>
          </w:tcPr>
          <w:p w14:paraId="2F765CA6" w14:textId="3038D100" w:rsidR="002C1935" w:rsidRPr="00B30B66" w:rsidRDefault="002C1935" w:rsidP="002C1935">
            <w:pPr>
              <w:suppressAutoHyphens/>
              <w:rPr>
                <w:rFonts w:cstheme="minorHAnsi"/>
                <w:sz w:val="18"/>
                <w:szCs w:val="18"/>
              </w:rPr>
            </w:pPr>
            <w:r w:rsidRPr="00B30B66">
              <w:rPr>
                <w:rFonts w:cstheme="minorHAnsi"/>
                <w:sz w:val="18"/>
                <w:szCs w:val="18"/>
              </w:rPr>
              <w:lastRenderedPageBreak/>
              <w:t>56.</w:t>
            </w:r>
          </w:p>
        </w:tc>
        <w:tc>
          <w:tcPr>
            <w:tcW w:w="1560" w:type="dxa"/>
            <w:vAlign w:val="center"/>
          </w:tcPr>
          <w:p w14:paraId="6ACD253E" w14:textId="0EB6C4AB" w:rsidR="002C1935" w:rsidRPr="00B30B66" w:rsidRDefault="002C1935" w:rsidP="002C1935">
            <w:pPr>
              <w:suppressAutoHyphens/>
              <w:rPr>
                <w:rFonts w:cstheme="minorHAnsi"/>
                <w:sz w:val="18"/>
                <w:szCs w:val="18"/>
              </w:rPr>
            </w:pPr>
            <w:r w:rsidRPr="00B30B66">
              <w:rPr>
                <w:rFonts w:cstheme="minorHAnsi"/>
                <w:sz w:val="18"/>
                <w:szCs w:val="18"/>
              </w:rPr>
              <w:t>06 08 99</w:t>
            </w:r>
          </w:p>
        </w:tc>
        <w:tc>
          <w:tcPr>
            <w:tcW w:w="2101" w:type="dxa"/>
            <w:vAlign w:val="center"/>
          </w:tcPr>
          <w:p w14:paraId="5B1AACAA" w14:textId="14A39B8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95EDA63" w14:textId="7770526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ECDFA2" w14:textId="31821EF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84C1142" w14:textId="67EBF5C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9B0CAE" w14:textId="77777777" w:rsidTr="00637838">
        <w:trPr>
          <w:gridAfter w:val="2"/>
          <w:wAfter w:w="3168" w:type="dxa"/>
          <w:cantSplit/>
        </w:trPr>
        <w:tc>
          <w:tcPr>
            <w:tcW w:w="562" w:type="dxa"/>
            <w:vAlign w:val="center"/>
          </w:tcPr>
          <w:p w14:paraId="5E5B7EBE" w14:textId="639267DA" w:rsidR="002C1935" w:rsidRPr="00B30B66" w:rsidRDefault="002C1935" w:rsidP="002C1935">
            <w:pPr>
              <w:suppressAutoHyphens/>
              <w:rPr>
                <w:rFonts w:cstheme="minorHAnsi"/>
                <w:sz w:val="18"/>
                <w:szCs w:val="18"/>
              </w:rPr>
            </w:pPr>
            <w:r w:rsidRPr="00B30B66">
              <w:rPr>
                <w:rFonts w:cstheme="minorHAnsi"/>
                <w:sz w:val="18"/>
                <w:szCs w:val="18"/>
              </w:rPr>
              <w:t>57.</w:t>
            </w:r>
          </w:p>
        </w:tc>
        <w:tc>
          <w:tcPr>
            <w:tcW w:w="1560" w:type="dxa"/>
            <w:vAlign w:val="center"/>
          </w:tcPr>
          <w:p w14:paraId="771A242C" w14:textId="02A6FFEC" w:rsidR="002C1935" w:rsidRPr="00B30B66" w:rsidRDefault="002C1935" w:rsidP="002C1935">
            <w:pPr>
              <w:suppressAutoHyphens/>
              <w:rPr>
                <w:rFonts w:cstheme="minorHAnsi"/>
                <w:sz w:val="18"/>
                <w:szCs w:val="18"/>
              </w:rPr>
            </w:pPr>
            <w:r w:rsidRPr="00B30B66">
              <w:rPr>
                <w:rFonts w:cstheme="minorHAnsi"/>
                <w:sz w:val="18"/>
                <w:szCs w:val="18"/>
              </w:rPr>
              <w:t>06 09 02</w:t>
            </w:r>
          </w:p>
        </w:tc>
        <w:tc>
          <w:tcPr>
            <w:tcW w:w="2101" w:type="dxa"/>
            <w:vAlign w:val="center"/>
          </w:tcPr>
          <w:p w14:paraId="40EAB46E" w14:textId="5BB4BF86" w:rsidR="002C1935" w:rsidRPr="00B30B66" w:rsidRDefault="002C1935" w:rsidP="002C1935">
            <w:pPr>
              <w:suppressAutoHyphens/>
              <w:rPr>
                <w:rFonts w:cstheme="minorHAnsi"/>
                <w:sz w:val="18"/>
                <w:szCs w:val="18"/>
              </w:rPr>
            </w:pPr>
            <w:r w:rsidRPr="00B30B66">
              <w:rPr>
                <w:rFonts w:cstheme="minorHAnsi"/>
                <w:sz w:val="18"/>
                <w:szCs w:val="18"/>
              </w:rPr>
              <w:t>Żużel fosforowy</w:t>
            </w:r>
          </w:p>
        </w:tc>
        <w:tc>
          <w:tcPr>
            <w:tcW w:w="1584" w:type="dxa"/>
            <w:vAlign w:val="center"/>
          </w:tcPr>
          <w:p w14:paraId="0718B0F6" w14:textId="2B1638D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9498E67" w14:textId="7A8CBC7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5E8F8BB" w14:textId="04269F4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5B90A6" w14:textId="77777777" w:rsidTr="00637838">
        <w:trPr>
          <w:gridAfter w:val="2"/>
          <w:wAfter w:w="3168" w:type="dxa"/>
          <w:cantSplit/>
        </w:trPr>
        <w:tc>
          <w:tcPr>
            <w:tcW w:w="562" w:type="dxa"/>
            <w:vAlign w:val="center"/>
          </w:tcPr>
          <w:p w14:paraId="284234AC" w14:textId="402459C3" w:rsidR="002C1935" w:rsidRPr="00B30B66" w:rsidRDefault="002C1935" w:rsidP="002C1935">
            <w:pPr>
              <w:suppressAutoHyphens/>
              <w:rPr>
                <w:rFonts w:cstheme="minorHAnsi"/>
                <w:sz w:val="18"/>
                <w:szCs w:val="18"/>
              </w:rPr>
            </w:pPr>
            <w:r w:rsidRPr="00B30B66">
              <w:rPr>
                <w:rFonts w:cstheme="minorHAnsi"/>
                <w:sz w:val="18"/>
                <w:szCs w:val="18"/>
              </w:rPr>
              <w:t>58.</w:t>
            </w:r>
          </w:p>
        </w:tc>
        <w:tc>
          <w:tcPr>
            <w:tcW w:w="1560" w:type="dxa"/>
            <w:vAlign w:val="center"/>
          </w:tcPr>
          <w:p w14:paraId="0EEB6C93" w14:textId="4D9475C4" w:rsidR="002C1935" w:rsidRPr="00B30B66" w:rsidRDefault="002C1935" w:rsidP="002C1935">
            <w:pPr>
              <w:suppressAutoHyphens/>
              <w:rPr>
                <w:rFonts w:cstheme="minorHAnsi"/>
                <w:sz w:val="18"/>
                <w:szCs w:val="18"/>
              </w:rPr>
            </w:pPr>
            <w:r w:rsidRPr="00B30B66">
              <w:rPr>
                <w:rFonts w:cstheme="minorHAnsi"/>
                <w:sz w:val="18"/>
                <w:szCs w:val="18"/>
              </w:rPr>
              <w:t>06 09 04</w:t>
            </w:r>
          </w:p>
        </w:tc>
        <w:tc>
          <w:tcPr>
            <w:tcW w:w="2101" w:type="dxa"/>
            <w:vAlign w:val="center"/>
          </w:tcPr>
          <w:p w14:paraId="78B0FED1" w14:textId="1B3EF772" w:rsidR="002C1935" w:rsidRPr="00B30B66" w:rsidRDefault="002C1935" w:rsidP="002C1935">
            <w:pPr>
              <w:suppressAutoHyphens/>
              <w:rPr>
                <w:rFonts w:cstheme="minorHAnsi"/>
                <w:sz w:val="18"/>
                <w:szCs w:val="18"/>
              </w:rPr>
            </w:pPr>
            <w:r w:rsidRPr="00B30B66">
              <w:rPr>
                <w:rFonts w:cstheme="minorHAnsi"/>
                <w:sz w:val="18"/>
                <w:szCs w:val="18"/>
              </w:rPr>
              <w:t>Poreakcyjne odpady związków wapnia inne niż wymienione w 06 09 03</w:t>
            </w:r>
            <w:r w:rsidR="00763982">
              <w:rPr>
                <w:rFonts w:cstheme="minorHAnsi"/>
                <w:sz w:val="18"/>
                <w:szCs w:val="18"/>
              </w:rPr>
              <w:br/>
            </w:r>
            <w:r w:rsidRPr="00B30B66">
              <w:rPr>
                <w:rFonts w:cstheme="minorHAnsi"/>
                <w:sz w:val="18"/>
                <w:szCs w:val="18"/>
              </w:rPr>
              <w:t xml:space="preserve"> i 06 09 80</w:t>
            </w:r>
          </w:p>
        </w:tc>
        <w:tc>
          <w:tcPr>
            <w:tcW w:w="1584" w:type="dxa"/>
            <w:vAlign w:val="center"/>
          </w:tcPr>
          <w:p w14:paraId="392C99B4" w14:textId="0E909BC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1158F1" w14:textId="58B971C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78E0B7D" w14:textId="5D4F03A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3CDB76" w14:textId="77777777" w:rsidTr="00637838">
        <w:trPr>
          <w:gridAfter w:val="2"/>
          <w:wAfter w:w="3168" w:type="dxa"/>
          <w:cantSplit/>
        </w:trPr>
        <w:tc>
          <w:tcPr>
            <w:tcW w:w="562" w:type="dxa"/>
            <w:vAlign w:val="center"/>
          </w:tcPr>
          <w:p w14:paraId="76C93320" w14:textId="0C6D2DF0" w:rsidR="002C1935" w:rsidRPr="00B30B66" w:rsidRDefault="002C1935" w:rsidP="002C1935">
            <w:pPr>
              <w:suppressAutoHyphens/>
              <w:rPr>
                <w:rFonts w:cstheme="minorHAnsi"/>
                <w:sz w:val="18"/>
                <w:szCs w:val="18"/>
              </w:rPr>
            </w:pPr>
            <w:r w:rsidRPr="00B30B66">
              <w:rPr>
                <w:rFonts w:cstheme="minorHAnsi"/>
                <w:sz w:val="18"/>
                <w:szCs w:val="18"/>
              </w:rPr>
              <w:t>59.</w:t>
            </w:r>
          </w:p>
        </w:tc>
        <w:tc>
          <w:tcPr>
            <w:tcW w:w="1560" w:type="dxa"/>
            <w:vAlign w:val="center"/>
          </w:tcPr>
          <w:p w14:paraId="1FBB5886" w14:textId="5388181E" w:rsidR="002C1935" w:rsidRPr="00B30B66" w:rsidRDefault="002C1935" w:rsidP="002C1935">
            <w:pPr>
              <w:suppressAutoHyphens/>
              <w:rPr>
                <w:rFonts w:cstheme="minorHAnsi"/>
                <w:sz w:val="18"/>
                <w:szCs w:val="18"/>
              </w:rPr>
            </w:pPr>
            <w:r w:rsidRPr="00B30B66">
              <w:rPr>
                <w:rFonts w:cstheme="minorHAnsi"/>
                <w:sz w:val="18"/>
                <w:szCs w:val="18"/>
              </w:rPr>
              <w:t>06 09 80</w:t>
            </w:r>
          </w:p>
        </w:tc>
        <w:tc>
          <w:tcPr>
            <w:tcW w:w="2101" w:type="dxa"/>
            <w:vAlign w:val="center"/>
          </w:tcPr>
          <w:p w14:paraId="713FD6EE" w14:textId="27121F20" w:rsidR="002C1935" w:rsidRPr="00B30B66" w:rsidRDefault="002C1935" w:rsidP="002C1935">
            <w:pPr>
              <w:suppressAutoHyphens/>
              <w:rPr>
                <w:rFonts w:cstheme="minorHAnsi"/>
                <w:sz w:val="18"/>
                <w:szCs w:val="18"/>
              </w:rPr>
            </w:pPr>
            <w:r w:rsidRPr="00B30B66">
              <w:rPr>
                <w:rFonts w:cstheme="minorHAnsi"/>
                <w:sz w:val="18"/>
                <w:szCs w:val="18"/>
              </w:rPr>
              <w:t>Fosfogipsy</w:t>
            </w:r>
          </w:p>
        </w:tc>
        <w:tc>
          <w:tcPr>
            <w:tcW w:w="1584" w:type="dxa"/>
            <w:vAlign w:val="center"/>
          </w:tcPr>
          <w:p w14:paraId="392568E4" w14:textId="5CB5EAA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B35B330" w14:textId="3B4D3E5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62839C5" w14:textId="1D5D93C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B59461" w14:textId="77777777" w:rsidTr="00637838">
        <w:trPr>
          <w:gridAfter w:val="2"/>
          <w:wAfter w:w="3168" w:type="dxa"/>
          <w:cantSplit/>
        </w:trPr>
        <w:tc>
          <w:tcPr>
            <w:tcW w:w="562" w:type="dxa"/>
            <w:vAlign w:val="center"/>
          </w:tcPr>
          <w:p w14:paraId="49BC0DBE" w14:textId="7D40DB7F" w:rsidR="002C1935" w:rsidRPr="00B30B66" w:rsidRDefault="002C1935" w:rsidP="002C1935">
            <w:pPr>
              <w:suppressAutoHyphens/>
              <w:rPr>
                <w:rFonts w:cstheme="minorHAnsi"/>
                <w:sz w:val="18"/>
                <w:szCs w:val="18"/>
              </w:rPr>
            </w:pPr>
            <w:r w:rsidRPr="00B30B66">
              <w:rPr>
                <w:rFonts w:cstheme="minorHAnsi"/>
                <w:sz w:val="18"/>
                <w:szCs w:val="18"/>
              </w:rPr>
              <w:t>60.</w:t>
            </w:r>
          </w:p>
        </w:tc>
        <w:tc>
          <w:tcPr>
            <w:tcW w:w="1560" w:type="dxa"/>
            <w:vAlign w:val="center"/>
          </w:tcPr>
          <w:p w14:paraId="4E67FDA0" w14:textId="3C31A547" w:rsidR="002C1935" w:rsidRPr="00B30B66" w:rsidRDefault="002C1935" w:rsidP="002C1935">
            <w:pPr>
              <w:suppressAutoHyphens/>
              <w:rPr>
                <w:rFonts w:cstheme="minorHAnsi"/>
                <w:sz w:val="18"/>
                <w:szCs w:val="18"/>
              </w:rPr>
            </w:pPr>
            <w:r w:rsidRPr="00B30B66">
              <w:rPr>
                <w:rFonts w:cstheme="minorHAnsi"/>
                <w:sz w:val="18"/>
                <w:szCs w:val="18"/>
              </w:rPr>
              <w:t>06 09 81</w:t>
            </w:r>
          </w:p>
        </w:tc>
        <w:tc>
          <w:tcPr>
            <w:tcW w:w="2101" w:type="dxa"/>
            <w:vAlign w:val="center"/>
          </w:tcPr>
          <w:p w14:paraId="0679C788" w14:textId="45A43704" w:rsidR="002C1935" w:rsidRPr="00B30B66" w:rsidRDefault="002C1935" w:rsidP="002C1935">
            <w:pPr>
              <w:suppressAutoHyphens/>
              <w:rPr>
                <w:rFonts w:cstheme="minorHAnsi"/>
                <w:sz w:val="18"/>
                <w:szCs w:val="18"/>
              </w:rPr>
            </w:pPr>
            <w:r w:rsidRPr="00B30B66">
              <w:rPr>
                <w:rFonts w:cstheme="minorHAnsi"/>
                <w:sz w:val="18"/>
                <w:szCs w:val="18"/>
              </w:rPr>
              <w:t>Fosfogipsy wymieszane</w:t>
            </w:r>
            <w:r w:rsidR="00763982">
              <w:rPr>
                <w:rFonts w:cstheme="minorHAnsi"/>
                <w:sz w:val="18"/>
                <w:szCs w:val="18"/>
              </w:rPr>
              <w:br/>
            </w:r>
            <w:r w:rsidRPr="00B30B66">
              <w:rPr>
                <w:rFonts w:cstheme="minorHAnsi"/>
                <w:sz w:val="18"/>
                <w:szCs w:val="18"/>
              </w:rPr>
              <w:t xml:space="preserve"> z żużlami, popiołami paleniskowymi i pyłami </w:t>
            </w:r>
            <w:r w:rsidR="00763982">
              <w:rPr>
                <w:rFonts w:cstheme="minorHAnsi"/>
                <w:sz w:val="18"/>
                <w:szCs w:val="18"/>
              </w:rPr>
              <w:br/>
            </w:r>
            <w:r w:rsidRPr="00B30B66">
              <w:rPr>
                <w:rFonts w:cstheme="minorHAnsi"/>
                <w:sz w:val="18"/>
                <w:szCs w:val="18"/>
              </w:rPr>
              <w:t xml:space="preserve">z kotłów (z wyłączeniem pyłów z kotłów wymienionych </w:t>
            </w:r>
            <w:r w:rsidR="00763982">
              <w:rPr>
                <w:rFonts w:cstheme="minorHAnsi"/>
                <w:sz w:val="18"/>
                <w:szCs w:val="18"/>
              </w:rPr>
              <w:br/>
            </w:r>
            <w:r w:rsidRPr="00B30B66">
              <w:rPr>
                <w:rFonts w:cstheme="minorHAnsi"/>
                <w:sz w:val="18"/>
                <w:szCs w:val="18"/>
              </w:rPr>
              <w:t>w 10 01 04)</w:t>
            </w:r>
          </w:p>
        </w:tc>
        <w:tc>
          <w:tcPr>
            <w:tcW w:w="1584" w:type="dxa"/>
            <w:vAlign w:val="center"/>
          </w:tcPr>
          <w:p w14:paraId="08E86F2C" w14:textId="49F8DB9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7FD9864" w14:textId="29FB230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6CC1104" w14:textId="227B359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E820E39" w14:textId="77777777" w:rsidTr="00637838">
        <w:trPr>
          <w:gridAfter w:val="2"/>
          <w:wAfter w:w="3168" w:type="dxa"/>
          <w:cantSplit/>
        </w:trPr>
        <w:tc>
          <w:tcPr>
            <w:tcW w:w="562" w:type="dxa"/>
            <w:vAlign w:val="center"/>
          </w:tcPr>
          <w:p w14:paraId="4A0A237B" w14:textId="71946AB7" w:rsidR="002C1935" w:rsidRPr="00B30B66" w:rsidRDefault="002C1935" w:rsidP="002C1935">
            <w:pPr>
              <w:suppressAutoHyphens/>
              <w:rPr>
                <w:rFonts w:cstheme="minorHAnsi"/>
                <w:sz w:val="18"/>
                <w:szCs w:val="18"/>
              </w:rPr>
            </w:pPr>
            <w:r w:rsidRPr="00B30B66">
              <w:rPr>
                <w:rFonts w:cstheme="minorHAnsi"/>
                <w:sz w:val="18"/>
                <w:szCs w:val="18"/>
              </w:rPr>
              <w:t>61.</w:t>
            </w:r>
          </w:p>
        </w:tc>
        <w:tc>
          <w:tcPr>
            <w:tcW w:w="1560" w:type="dxa"/>
            <w:vAlign w:val="center"/>
          </w:tcPr>
          <w:p w14:paraId="02000226" w14:textId="65CED7E7" w:rsidR="002C1935" w:rsidRPr="00B30B66" w:rsidRDefault="002C1935" w:rsidP="002C1935">
            <w:pPr>
              <w:suppressAutoHyphens/>
              <w:rPr>
                <w:rFonts w:cstheme="minorHAnsi"/>
                <w:sz w:val="18"/>
                <w:szCs w:val="18"/>
              </w:rPr>
            </w:pPr>
            <w:r w:rsidRPr="00B30B66">
              <w:rPr>
                <w:rFonts w:cstheme="minorHAnsi"/>
                <w:sz w:val="18"/>
                <w:szCs w:val="18"/>
              </w:rPr>
              <w:t>06 09 99</w:t>
            </w:r>
          </w:p>
        </w:tc>
        <w:tc>
          <w:tcPr>
            <w:tcW w:w="2101" w:type="dxa"/>
            <w:vAlign w:val="center"/>
          </w:tcPr>
          <w:p w14:paraId="555F24D3" w14:textId="4B3DA8A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E149543" w14:textId="6B0C390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AEF751" w14:textId="6BC45D6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152BF4E" w14:textId="673F964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96B864" w14:textId="77777777" w:rsidTr="00637838">
        <w:trPr>
          <w:gridAfter w:val="2"/>
          <w:wAfter w:w="3168" w:type="dxa"/>
          <w:cantSplit/>
        </w:trPr>
        <w:tc>
          <w:tcPr>
            <w:tcW w:w="562" w:type="dxa"/>
            <w:vAlign w:val="center"/>
          </w:tcPr>
          <w:p w14:paraId="2E684FFD" w14:textId="177B4863" w:rsidR="002C1935" w:rsidRPr="00B30B66" w:rsidRDefault="002C1935" w:rsidP="002C1935">
            <w:pPr>
              <w:suppressAutoHyphens/>
              <w:rPr>
                <w:rFonts w:cstheme="minorHAnsi"/>
                <w:sz w:val="18"/>
                <w:szCs w:val="18"/>
              </w:rPr>
            </w:pPr>
            <w:r w:rsidRPr="00B30B66">
              <w:rPr>
                <w:rFonts w:cstheme="minorHAnsi"/>
                <w:sz w:val="18"/>
                <w:szCs w:val="18"/>
              </w:rPr>
              <w:t>62.</w:t>
            </w:r>
          </w:p>
        </w:tc>
        <w:tc>
          <w:tcPr>
            <w:tcW w:w="1560" w:type="dxa"/>
            <w:vAlign w:val="center"/>
          </w:tcPr>
          <w:p w14:paraId="72D167FC" w14:textId="6F94C944" w:rsidR="002C1935" w:rsidRPr="00B30B66" w:rsidRDefault="002C1935" w:rsidP="002C1935">
            <w:pPr>
              <w:suppressAutoHyphens/>
              <w:rPr>
                <w:rFonts w:cstheme="minorHAnsi"/>
                <w:sz w:val="18"/>
                <w:szCs w:val="18"/>
              </w:rPr>
            </w:pPr>
            <w:r w:rsidRPr="00B30B66">
              <w:rPr>
                <w:rFonts w:cstheme="minorHAnsi"/>
                <w:sz w:val="18"/>
                <w:szCs w:val="18"/>
              </w:rPr>
              <w:t>06 10 99</w:t>
            </w:r>
          </w:p>
        </w:tc>
        <w:tc>
          <w:tcPr>
            <w:tcW w:w="2101" w:type="dxa"/>
            <w:vAlign w:val="center"/>
          </w:tcPr>
          <w:p w14:paraId="668F2EE6" w14:textId="39FA249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E070D3E" w14:textId="4EF44B8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93B547" w14:textId="0D73F5B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09E2FA6" w14:textId="34A50BA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2750BD" w14:textId="77777777" w:rsidTr="00637838">
        <w:trPr>
          <w:gridAfter w:val="2"/>
          <w:wAfter w:w="3168" w:type="dxa"/>
          <w:cantSplit/>
        </w:trPr>
        <w:tc>
          <w:tcPr>
            <w:tcW w:w="562" w:type="dxa"/>
            <w:vAlign w:val="center"/>
          </w:tcPr>
          <w:p w14:paraId="142C99F1" w14:textId="4C5AD4D4" w:rsidR="002C1935" w:rsidRPr="00B30B66" w:rsidRDefault="002C1935" w:rsidP="002C1935">
            <w:pPr>
              <w:suppressAutoHyphens/>
              <w:rPr>
                <w:rFonts w:cstheme="minorHAnsi"/>
                <w:sz w:val="18"/>
                <w:szCs w:val="18"/>
              </w:rPr>
            </w:pPr>
            <w:r w:rsidRPr="00B30B66">
              <w:rPr>
                <w:rFonts w:cstheme="minorHAnsi"/>
                <w:sz w:val="18"/>
                <w:szCs w:val="18"/>
              </w:rPr>
              <w:t>63.</w:t>
            </w:r>
          </w:p>
        </w:tc>
        <w:tc>
          <w:tcPr>
            <w:tcW w:w="1560" w:type="dxa"/>
            <w:vAlign w:val="center"/>
          </w:tcPr>
          <w:p w14:paraId="0E1A5C37" w14:textId="53A39B49" w:rsidR="002C1935" w:rsidRPr="00B30B66" w:rsidRDefault="002C1935" w:rsidP="002C1935">
            <w:pPr>
              <w:suppressAutoHyphens/>
              <w:rPr>
                <w:rFonts w:cstheme="minorHAnsi"/>
                <w:sz w:val="18"/>
                <w:szCs w:val="18"/>
              </w:rPr>
            </w:pPr>
            <w:r w:rsidRPr="00B30B66">
              <w:rPr>
                <w:rFonts w:cstheme="minorHAnsi"/>
                <w:sz w:val="18"/>
                <w:szCs w:val="18"/>
              </w:rPr>
              <w:t>06 11 01</w:t>
            </w:r>
          </w:p>
        </w:tc>
        <w:tc>
          <w:tcPr>
            <w:tcW w:w="2101" w:type="dxa"/>
            <w:vAlign w:val="center"/>
          </w:tcPr>
          <w:p w14:paraId="24505D29" w14:textId="7DF9B159" w:rsidR="002C1935" w:rsidRPr="00B30B66" w:rsidRDefault="002C1935" w:rsidP="002C1935">
            <w:pPr>
              <w:suppressAutoHyphens/>
              <w:rPr>
                <w:rFonts w:cstheme="minorHAnsi"/>
                <w:sz w:val="18"/>
                <w:szCs w:val="18"/>
              </w:rPr>
            </w:pPr>
            <w:r w:rsidRPr="00B30B66">
              <w:rPr>
                <w:rFonts w:cstheme="minorHAnsi"/>
                <w:sz w:val="18"/>
                <w:szCs w:val="18"/>
              </w:rPr>
              <w:t xml:space="preserve">Poreakcyjne odpady związków wapnia </w:t>
            </w:r>
            <w:r w:rsidRPr="00B30B66">
              <w:rPr>
                <w:rFonts w:cstheme="minorHAnsi"/>
                <w:sz w:val="18"/>
                <w:szCs w:val="18"/>
              </w:rPr>
              <w:br/>
              <w:t>z produkcji dwutlenku tytanu</w:t>
            </w:r>
          </w:p>
        </w:tc>
        <w:tc>
          <w:tcPr>
            <w:tcW w:w="1584" w:type="dxa"/>
            <w:vAlign w:val="center"/>
          </w:tcPr>
          <w:p w14:paraId="3A12A3B2" w14:textId="0D019A3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81EA72C" w14:textId="3ABCA75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B003613" w14:textId="726B70E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3356828" w14:textId="77777777" w:rsidTr="00637838">
        <w:trPr>
          <w:gridAfter w:val="2"/>
          <w:wAfter w:w="3168" w:type="dxa"/>
          <w:cantSplit/>
        </w:trPr>
        <w:tc>
          <w:tcPr>
            <w:tcW w:w="562" w:type="dxa"/>
            <w:vAlign w:val="center"/>
          </w:tcPr>
          <w:p w14:paraId="47885584" w14:textId="172852DE" w:rsidR="002C1935" w:rsidRPr="00B30B66" w:rsidRDefault="002C1935" w:rsidP="002C1935">
            <w:pPr>
              <w:suppressAutoHyphens/>
              <w:rPr>
                <w:rFonts w:cstheme="minorHAnsi"/>
                <w:sz w:val="18"/>
                <w:szCs w:val="18"/>
              </w:rPr>
            </w:pPr>
            <w:r w:rsidRPr="00B30B66">
              <w:rPr>
                <w:rFonts w:cstheme="minorHAnsi"/>
                <w:sz w:val="18"/>
                <w:szCs w:val="18"/>
              </w:rPr>
              <w:t>64.</w:t>
            </w:r>
          </w:p>
        </w:tc>
        <w:tc>
          <w:tcPr>
            <w:tcW w:w="1560" w:type="dxa"/>
            <w:vAlign w:val="center"/>
          </w:tcPr>
          <w:p w14:paraId="54457920" w14:textId="00FFDD67" w:rsidR="002C1935" w:rsidRPr="00B30B66" w:rsidRDefault="002C1935" w:rsidP="002C1935">
            <w:pPr>
              <w:suppressAutoHyphens/>
              <w:rPr>
                <w:rFonts w:cstheme="minorHAnsi"/>
                <w:sz w:val="18"/>
                <w:szCs w:val="18"/>
              </w:rPr>
            </w:pPr>
            <w:r w:rsidRPr="00B30B66">
              <w:rPr>
                <w:rFonts w:cstheme="minorHAnsi"/>
                <w:sz w:val="18"/>
                <w:szCs w:val="18"/>
              </w:rPr>
              <w:t>06 11 80</w:t>
            </w:r>
          </w:p>
        </w:tc>
        <w:tc>
          <w:tcPr>
            <w:tcW w:w="2101" w:type="dxa"/>
            <w:vAlign w:val="center"/>
          </w:tcPr>
          <w:p w14:paraId="0844A81B" w14:textId="72DD6838" w:rsidR="002C1935" w:rsidRPr="00B30B66" w:rsidRDefault="002C1935" w:rsidP="002C1935">
            <w:pPr>
              <w:suppressAutoHyphens/>
              <w:rPr>
                <w:rFonts w:cstheme="minorHAnsi"/>
                <w:sz w:val="18"/>
                <w:szCs w:val="18"/>
              </w:rPr>
            </w:pPr>
            <w:r w:rsidRPr="00B30B66">
              <w:rPr>
                <w:rFonts w:cstheme="minorHAnsi"/>
                <w:sz w:val="18"/>
                <w:szCs w:val="18"/>
              </w:rPr>
              <w:t>Odpady z produkcji związków cyrkonu</w:t>
            </w:r>
          </w:p>
        </w:tc>
        <w:tc>
          <w:tcPr>
            <w:tcW w:w="1584" w:type="dxa"/>
            <w:vAlign w:val="center"/>
          </w:tcPr>
          <w:p w14:paraId="4CF1C15D" w14:textId="1185D73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193F768" w14:textId="1ED6C9F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4873CD4" w14:textId="310E312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B9CF4F4" w14:textId="77777777" w:rsidTr="00637838">
        <w:trPr>
          <w:gridAfter w:val="2"/>
          <w:wAfter w:w="3168" w:type="dxa"/>
          <w:cantSplit/>
        </w:trPr>
        <w:tc>
          <w:tcPr>
            <w:tcW w:w="562" w:type="dxa"/>
            <w:vAlign w:val="center"/>
          </w:tcPr>
          <w:p w14:paraId="12E9A9E4" w14:textId="32F42834" w:rsidR="002C1935" w:rsidRPr="00B30B66" w:rsidRDefault="002C1935" w:rsidP="002C1935">
            <w:pPr>
              <w:suppressAutoHyphens/>
              <w:rPr>
                <w:rFonts w:cstheme="minorHAnsi"/>
                <w:sz w:val="18"/>
                <w:szCs w:val="18"/>
              </w:rPr>
            </w:pPr>
            <w:r w:rsidRPr="00B30B66">
              <w:rPr>
                <w:rFonts w:cstheme="minorHAnsi"/>
                <w:sz w:val="18"/>
                <w:szCs w:val="18"/>
              </w:rPr>
              <w:t>65.</w:t>
            </w:r>
          </w:p>
        </w:tc>
        <w:tc>
          <w:tcPr>
            <w:tcW w:w="1560" w:type="dxa"/>
            <w:vAlign w:val="center"/>
          </w:tcPr>
          <w:p w14:paraId="29273DC3" w14:textId="5BB71BA5" w:rsidR="002C1935" w:rsidRPr="00B30B66" w:rsidRDefault="002C1935" w:rsidP="002C1935">
            <w:pPr>
              <w:suppressAutoHyphens/>
              <w:rPr>
                <w:rFonts w:cstheme="minorHAnsi"/>
                <w:sz w:val="18"/>
                <w:szCs w:val="18"/>
              </w:rPr>
            </w:pPr>
            <w:r w:rsidRPr="00B30B66">
              <w:rPr>
                <w:rFonts w:cstheme="minorHAnsi"/>
                <w:sz w:val="18"/>
                <w:szCs w:val="18"/>
              </w:rPr>
              <w:t>06 11 81</w:t>
            </w:r>
          </w:p>
        </w:tc>
        <w:tc>
          <w:tcPr>
            <w:tcW w:w="2101" w:type="dxa"/>
            <w:vAlign w:val="center"/>
          </w:tcPr>
          <w:p w14:paraId="61792294" w14:textId="1AAC7118" w:rsidR="002C1935" w:rsidRPr="00B30B66" w:rsidRDefault="002C1935" w:rsidP="002C1935">
            <w:pPr>
              <w:suppressAutoHyphens/>
              <w:rPr>
                <w:rFonts w:cstheme="minorHAnsi"/>
                <w:sz w:val="18"/>
                <w:szCs w:val="18"/>
              </w:rPr>
            </w:pPr>
            <w:r w:rsidRPr="00B30B66">
              <w:rPr>
                <w:rFonts w:cstheme="minorHAnsi"/>
                <w:sz w:val="18"/>
                <w:szCs w:val="18"/>
              </w:rPr>
              <w:t>Odpady z produkcji związków chromu</w:t>
            </w:r>
          </w:p>
        </w:tc>
        <w:tc>
          <w:tcPr>
            <w:tcW w:w="1584" w:type="dxa"/>
            <w:vAlign w:val="center"/>
          </w:tcPr>
          <w:p w14:paraId="7F305F34" w14:textId="569F464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C14D1E" w14:textId="087FFEF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BB86238" w14:textId="3164BE6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4A68709" w14:textId="77777777" w:rsidTr="00637838">
        <w:trPr>
          <w:gridAfter w:val="2"/>
          <w:wAfter w:w="3168" w:type="dxa"/>
          <w:cantSplit/>
        </w:trPr>
        <w:tc>
          <w:tcPr>
            <w:tcW w:w="562" w:type="dxa"/>
            <w:vAlign w:val="center"/>
          </w:tcPr>
          <w:p w14:paraId="7F6E2328" w14:textId="647B6BA0" w:rsidR="002C1935" w:rsidRPr="00B30B66" w:rsidRDefault="002C1935" w:rsidP="002C1935">
            <w:pPr>
              <w:suppressAutoHyphens/>
              <w:rPr>
                <w:rFonts w:cstheme="minorHAnsi"/>
                <w:sz w:val="18"/>
                <w:szCs w:val="18"/>
              </w:rPr>
            </w:pPr>
            <w:r w:rsidRPr="00B30B66">
              <w:rPr>
                <w:rFonts w:cstheme="minorHAnsi"/>
                <w:sz w:val="18"/>
                <w:szCs w:val="18"/>
              </w:rPr>
              <w:t>66.</w:t>
            </w:r>
          </w:p>
        </w:tc>
        <w:tc>
          <w:tcPr>
            <w:tcW w:w="1560" w:type="dxa"/>
            <w:vAlign w:val="center"/>
          </w:tcPr>
          <w:p w14:paraId="3F47B2BD" w14:textId="6DDCC505" w:rsidR="002C1935" w:rsidRPr="00B30B66" w:rsidRDefault="002C1935" w:rsidP="002C1935">
            <w:pPr>
              <w:suppressAutoHyphens/>
              <w:rPr>
                <w:rFonts w:cstheme="minorHAnsi"/>
                <w:sz w:val="18"/>
                <w:szCs w:val="18"/>
              </w:rPr>
            </w:pPr>
            <w:r w:rsidRPr="00B30B66">
              <w:rPr>
                <w:rFonts w:cstheme="minorHAnsi"/>
                <w:sz w:val="18"/>
                <w:szCs w:val="18"/>
              </w:rPr>
              <w:t>06 11 82</w:t>
            </w:r>
          </w:p>
        </w:tc>
        <w:tc>
          <w:tcPr>
            <w:tcW w:w="2101" w:type="dxa"/>
            <w:vAlign w:val="center"/>
          </w:tcPr>
          <w:p w14:paraId="3CA0C438" w14:textId="497F403C" w:rsidR="002C1935" w:rsidRPr="00B30B66" w:rsidRDefault="002C1935" w:rsidP="002C1935">
            <w:pPr>
              <w:suppressAutoHyphens/>
              <w:rPr>
                <w:rFonts w:cstheme="minorHAnsi"/>
                <w:sz w:val="18"/>
                <w:szCs w:val="18"/>
              </w:rPr>
            </w:pPr>
            <w:r w:rsidRPr="00B30B66">
              <w:rPr>
                <w:rFonts w:cstheme="minorHAnsi"/>
                <w:sz w:val="18"/>
                <w:szCs w:val="18"/>
              </w:rPr>
              <w:t>Odpady z produkcji związków kobaltu</w:t>
            </w:r>
          </w:p>
        </w:tc>
        <w:tc>
          <w:tcPr>
            <w:tcW w:w="1584" w:type="dxa"/>
            <w:vAlign w:val="center"/>
          </w:tcPr>
          <w:p w14:paraId="7E945DB9" w14:textId="375718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DC8A0E" w14:textId="00E9D84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3A8FAB3" w14:textId="261BDC1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6BB83C" w14:textId="77777777" w:rsidTr="00637838">
        <w:trPr>
          <w:gridAfter w:val="2"/>
          <w:wAfter w:w="3168" w:type="dxa"/>
          <w:cantSplit/>
        </w:trPr>
        <w:tc>
          <w:tcPr>
            <w:tcW w:w="562" w:type="dxa"/>
            <w:vAlign w:val="center"/>
          </w:tcPr>
          <w:p w14:paraId="53972E39" w14:textId="31D01B89" w:rsidR="002C1935" w:rsidRPr="00B30B66" w:rsidRDefault="002C1935" w:rsidP="002C1935">
            <w:pPr>
              <w:suppressAutoHyphens/>
              <w:rPr>
                <w:rFonts w:cstheme="minorHAnsi"/>
                <w:sz w:val="18"/>
                <w:szCs w:val="18"/>
              </w:rPr>
            </w:pPr>
            <w:r w:rsidRPr="00B30B66">
              <w:rPr>
                <w:rFonts w:cstheme="minorHAnsi"/>
                <w:sz w:val="18"/>
                <w:szCs w:val="18"/>
              </w:rPr>
              <w:t>67.</w:t>
            </w:r>
          </w:p>
        </w:tc>
        <w:tc>
          <w:tcPr>
            <w:tcW w:w="1560" w:type="dxa"/>
            <w:vAlign w:val="center"/>
          </w:tcPr>
          <w:p w14:paraId="69D52542" w14:textId="17BD132A" w:rsidR="002C1935" w:rsidRPr="00B30B66" w:rsidRDefault="002C1935" w:rsidP="002C1935">
            <w:pPr>
              <w:suppressAutoHyphens/>
              <w:rPr>
                <w:rFonts w:cstheme="minorHAnsi"/>
                <w:sz w:val="18"/>
                <w:szCs w:val="18"/>
              </w:rPr>
            </w:pPr>
            <w:r w:rsidRPr="00B30B66">
              <w:rPr>
                <w:rFonts w:cstheme="minorHAnsi"/>
                <w:sz w:val="18"/>
                <w:szCs w:val="18"/>
              </w:rPr>
              <w:t>06 11 83</w:t>
            </w:r>
          </w:p>
        </w:tc>
        <w:tc>
          <w:tcPr>
            <w:tcW w:w="2101" w:type="dxa"/>
            <w:vAlign w:val="center"/>
          </w:tcPr>
          <w:p w14:paraId="31034C0A" w14:textId="4B94F52B" w:rsidR="002C1935" w:rsidRPr="00B30B66" w:rsidRDefault="002C1935" w:rsidP="002C1935">
            <w:pPr>
              <w:suppressAutoHyphens/>
              <w:rPr>
                <w:rFonts w:cstheme="minorHAnsi"/>
                <w:sz w:val="18"/>
                <w:szCs w:val="18"/>
              </w:rPr>
            </w:pPr>
            <w:r w:rsidRPr="00B30B66">
              <w:rPr>
                <w:rFonts w:cstheme="minorHAnsi"/>
                <w:sz w:val="18"/>
                <w:szCs w:val="18"/>
              </w:rPr>
              <w:t>Odpadowy siarczan żelazowy</w:t>
            </w:r>
          </w:p>
        </w:tc>
        <w:tc>
          <w:tcPr>
            <w:tcW w:w="1584" w:type="dxa"/>
            <w:vAlign w:val="center"/>
          </w:tcPr>
          <w:p w14:paraId="6688E729" w14:textId="3DC58B8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D18ED55" w14:textId="15D80BB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0559CC3" w14:textId="1C46664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1F30CB2" w14:textId="77777777" w:rsidTr="00637838">
        <w:trPr>
          <w:gridAfter w:val="2"/>
          <w:wAfter w:w="3168" w:type="dxa"/>
          <w:cantSplit/>
        </w:trPr>
        <w:tc>
          <w:tcPr>
            <w:tcW w:w="562" w:type="dxa"/>
            <w:vAlign w:val="center"/>
          </w:tcPr>
          <w:p w14:paraId="4287B601" w14:textId="2C8E5454" w:rsidR="002C1935" w:rsidRPr="00B30B66" w:rsidRDefault="002C1935" w:rsidP="002C1935">
            <w:pPr>
              <w:suppressAutoHyphens/>
              <w:rPr>
                <w:rFonts w:cstheme="minorHAnsi"/>
                <w:sz w:val="18"/>
                <w:szCs w:val="18"/>
              </w:rPr>
            </w:pPr>
            <w:r w:rsidRPr="00B30B66">
              <w:rPr>
                <w:rFonts w:cstheme="minorHAnsi"/>
                <w:sz w:val="18"/>
                <w:szCs w:val="18"/>
              </w:rPr>
              <w:t>68.</w:t>
            </w:r>
          </w:p>
        </w:tc>
        <w:tc>
          <w:tcPr>
            <w:tcW w:w="1560" w:type="dxa"/>
            <w:vAlign w:val="center"/>
          </w:tcPr>
          <w:p w14:paraId="6B5E26E4" w14:textId="6B45EEF5" w:rsidR="002C1935" w:rsidRPr="00B30B66" w:rsidRDefault="002C1935" w:rsidP="002C1935">
            <w:pPr>
              <w:suppressAutoHyphens/>
              <w:rPr>
                <w:rFonts w:cstheme="minorHAnsi"/>
                <w:sz w:val="18"/>
                <w:szCs w:val="18"/>
              </w:rPr>
            </w:pPr>
            <w:r w:rsidRPr="00B30B66">
              <w:rPr>
                <w:rFonts w:cstheme="minorHAnsi"/>
                <w:sz w:val="18"/>
                <w:szCs w:val="18"/>
              </w:rPr>
              <w:t>06 11 99</w:t>
            </w:r>
          </w:p>
        </w:tc>
        <w:tc>
          <w:tcPr>
            <w:tcW w:w="2101" w:type="dxa"/>
            <w:vAlign w:val="center"/>
          </w:tcPr>
          <w:p w14:paraId="1606F390" w14:textId="74ED220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3BAA32C" w14:textId="5E874BF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A1289E1" w14:textId="53CD839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4404DBC" w14:textId="0E3F4F3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6966E44" w14:textId="77777777" w:rsidTr="00637838">
        <w:trPr>
          <w:gridAfter w:val="2"/>
          <w:wAfter w:w="3168" w:type="dxa"/>
          <w:cantSplit/>
        </w:trPr>
        <w:tc>
          <w:tcPr>
            <w:tcW w:w="562" w:type="dxa"/>
            <w:vAlign w:val="center"/>
          </w:tcPr>
          <w:p w14:paraId="143AFBFB" w14:textId="483FCF58" w:rsidR="002C1935" w:rsidRPr="00B30B66" w:rsidRDefault="002C1935" w:rsidP="002C1935">
            <w:pPr>
              <w:suppressAutoHyphens/>
              <w:rPr>
                <w:rFonts w:cstheme="minorHAnsi"/>
                <w:sz w:val="18"/>
                <w:szCs w:val="18"/>
              </w:rPr>
            </w:pPr>
            <w:r w:rsidRPr="00B30B66">
              <w:rPr>
                <w:rFonts w:cstheme="minorHAnsi"/>
                <w:sz w:val="18"/>
                <w:szCs w:val="18"/>
              </w:rPr>
              <w:t>69.</w:t>
            </w:r>
          </w:p>
        </w:tc>
        <w:tc>
          <w:tcPr>
            <w:tcW w:w="1560" w:type="dxa"/>
            <w:vAlign w:val="center"/>
          </w:tcPr>
          <w:p w14:paraId="35E194A4" w14:textId="53024A98" w:rsidR="002C1935" w:rsidRPr="00B30B66" w:rsidRDefault="002C1935" w:rsidP="002C1935">
            <w:pPr>
              <w:suppressAutoHyphens/>
              <w:rPr>
                <w:rFonts w:cstheme="minorHAnsi"/>
                <w:sz w:val="18"/>
                <w:szCs w:val="18"/>
              </w:rPr>
            </w:pPr>
            <w:r w:rsidRPr="00B30B66">
              <w:rPr>
                <w:rFonts w:cstheme="minorHAnsi"/>
                <w:sz w:val="18"/>
                <w:szCs w:val="18"/>
              </w:rPr>
              <w:t>06 13 03</w:t>
            </w:r>
          </w:p>
        </w:tc>
        <w:tc>
          <w:tcPr>
            <w:tcW w:w="2101" w:type="dxa"/>
            <w:vAlign w:val="center"/>
          </w:tcPr>
          <w:p w14:paraId="2A1023DB" w14:textId="19F48B14" w:rsidR="002C1935" w:rsidRPr="00B30B66" w:rsidRDefault="002C1935" w:rsidP="002C1935">
            <w:pPr>
              <w:suppressAutoHyphens/>
              <w:rPr>
                <w:rFonts w:cstheme="minorHAnsi"/>
                <w:sz w:val="18"/>
                <w:szCs w:val="18"/>
              </w:rPr>
            </w:pPr>
            <w:r w:rsidRPr="00B30B66">
              <w:rPr>
                <w:rFonts w:cstheme="minorHAnsi"/>
                <w:sz w:val="18"/>
                <w:szCs w:val="18"/>
              </w:rPr>
              <w:t>Czysta sadza</w:t>
            </w:r>
          </w:p>
        </w:tc>
        <w:tc>
          <w:tcPr>
            <w:tcW w:w="1584" w:type="dxa"/>
            <w:vAlign w:val="center"/>
          </w:tcPr>
          <w:p w14:paraId="483C5EF3" w14:textId="077AB90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F137AAD" w14:textId="2DCE575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95615FD" w14:textId="5FFA134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A275A57" w14:textId="77777777" w:rsidTr="00637838">
        <w:trPr>
          <w:gridAfter w:val="2"/>
          <w:wAfter w:w="3168" w:type="dxa"/>
          <w:cantSplit/>
        </w:trPr>
        <w:tc>
          <w:tcPr>
            <w:tcW w:w="562" w:type="dxa"/>
            <w:vAlign w:val="center"/>
          </w:tcPr>
          <w:p w14:paraId="4410FAFF" w14:textId="55883A48" w:rsidR="002C1935" w:rsidRPr="00B30B66" w:rsidRDefault="002C1935" w:rsidP="002C1935">
            <w:pPr>
              <w:suppressAutoHyphens/>
              <w:rPr>
                <w:rFonts w:cstheme="minorHAnsi"/>
                <w:sz w:val="18"/>
                <w:szCs w:val="18"/>
              </w:rPr>
            </w:pPr>
            <w:r w:rsidRPr="00B30B66">
              <w:rPr>
                <w:rFonts w:cstheme="minorHAnsi"/>
                <w:sz w:val="18"/>
                <w:szCs w:val="18"/>
              </w:rPr>
              <w:t>70.</w:t>
            </w:r>
          </w:p>
        </w:tc>
        <w:tc>
          <w:tcPr>
            <w:tcW w:w="1560" w:type="dxa"/>
            <w:vAlign w:val="center"/>
          </w:tcPr>
          <w:p w14:paraId="5A79EFBD" w14:textId="6630C8F3" w:rsidR="002C1935" w:rsidRPr="00B30B66" w:rsidRDefault="002C1935" w:rsidP="002C1935">
            <w:pPr>
              <w:suppressAutoHyphens/>
              <w:rPr>
                <w:rFonts w:cstheme="minorHAnsi"/>
                <w:sz w:val="18"/>
                <w:szCs w:val="18"/>
              </w:rPr>
            </w:pPr>
            <w:r w:rsidRPr="00B30B66">
              <w:rPr>
                <w:rFonts w:cstheme="minorHAnsi"/>
                <w:sz w:val="18"/>
                <w:szCs w:val="18"/>
              </w:rPr>
              <w:t>07 01 80</w:t>
            </w:r>
          </w:p>
        </w:tc>
        <w:tc>
          <w:tcPr>
            <w:tcW w:w="2101" w:type="dxa"/>
            <w:vAlign w:val="center"/>
          </w:tcPr>
          <w:p w14:paraId="12EEFD1B" w14:textId="6F15AF00" w:rsidR="002C1935" w:rsidRPr="00B30B66" w:rsidRDefault="002C1935" w:rsidP="002C1935">
            <w:pPr>
              <w:suppressAutoHyphens/>
              <w:rPr>
                <w:rFonts w:cstheme="minorHAnsi"/>
                <w:sz w:val="18"/>
                <w:szCs w:val="18"/>
              </w:rPr>
            </w:pPr>
            <w:r w:rsidRPr="00B30B66">
              <w:rPr>
                <w:rFonts w:cstheme="minorHAnsi"/>
                <w:sz w:val="18"/>
                <w:szCs w:val="18"/>
              </w:rPr>
              <w:t xml:space="preserve">Wapno </w:t>
            </w:r>
            <w:proofErr w:type="spellStart"/>
            <w:r w:rsidRPr="00B30B66">
              <w:rPr>
                <w:rFonts w:cstheme="minorHAnsi"/>
                <w:sz w:val="18"/>
                <w:szCs w:val="18"/>
              </w:rPr>
              <w:t>pokarbidowe</w:t>
            </w:r>
            <w:proofErr w:type="spellEnd"/>
            <w:r w:rsidRPr="00B30B66">
              <w:rPr>
                <w:rFonts w:cstheme="minorHAnsi"/>
                <w:sz w:val="18"/>
                <w:szCs w:val="18"/>
              </w:rPr>
              <w:t xml:space="preserve"> niezawierające substancji niebezpiecznych  (inne niż wymienione </w:t>
            </w:r>
            <w:r w:rsidRPr="00B30B66">
              <w:rPr>
                <w:rFonts w:cstheme="minorHAnsi"/>
                <w:sz w:val="18"/>
                <w:szCs w:val="18"/>
              </w:rPr>
              <w:br/>
              <w:t>w 07 01 08)</w:t>
            </w:r>
          </w:p>
        </w:tc>
        <w:tc>
          <w:tcPr>
            <w:tcW w:w="1584" w:type="dxa"/>
            <w:vAlign w:val="center"/>
          </w:tcPr>
          <w:p w14:paraId="7570A74F" w14:textId="0A18D0A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CF6BDF" w14:textId="09417A7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96A32B0" w14:textId="3004C51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D97FF02" w14:textId="77777777" w:rsidTr="00637838">
        <w:trPr>
          <w:gridAfter w:val="2"/>
          <w:wAfter w:w="3168" w:type="dxa"/>
          <w:cantSplit/>
        </w:trPr>
        <w:tc>
          <w:tcPr>
            <w:tcW w:w="562" w:type="dxa"/>
            <w:vAlign w:val="center"/>
          </w:tcPr>
          <w:p w14:paraId="72C16B42" w14:textId="48485B6D" w:rsidR="002C1935" w:rsidRPr="00B30B66" w:rsidRDefault="002C1935" w:rsidP="002C1935">
            <w:pPr>
              <w:suppressAutoHyphens/>
              <w:rPr>
                <w:rFonts w:cstheme="minorHAnsi"/>
                <w:sz w:val="18"/>
                <w:szCs w:val="18"/>
              </w:rPr>
            </w:pPr>
            <w:r w:rsidRPr="00B30B66">
              <w:rPr>
                <w:rFonts w:cstheme="minorHAnsi"/>
                <w:sz w:val="18"/>
                <w:szCs w:val="18"/>
              </w:rPr>
              <w:t>71.</w:t>
            </w:r>
          </w:p>
        </w:tc>
        <w:tc>
          <w:tcPr>
            <w:tcW w:w="1560" w:type="dxa"/>
            <w:vAlign w:val="center"/>
          </w:tcPr>
          <w:p w14:paraId="013CB0E7" w14:textId="1AE84508" w:rsidR="002C1935" w:rsidRPr="00B30B66" w:rsidRDefault="002C1935" w:rsidP="002C1935">
            <w:pPr>
              <w:suppressAutoHyphens/>
              <w:rPr>
                <w:rFonts w:cstheme="minorHAnsi"/>
                <w:sz w:val="18"/>
                <w:szCs w:val="18"/>
              </w:rPr>
            </w:pPr>
            <w:r w:rsidRPr="00B30B66">
              <w:rPr>
                <w:rFonts w:cstheme="minorHAnsi"/>
                <w:sz w:val="18"/>
                <w:szCs w:val="18"/>
              </w:rPr>
              <w:t>07 01 99</w:t>
            </w:r>
          </w:p>
        </w:tc>
        <w:tc>
          <w:tcPr>
            <w:tcW w:w="2101" w:type="dxa"/>
            <w:vAlign w:val="center"/>
          </w:tcPr>
          <w:p w14:paraId="105B2D04" w14:textId="5BAD14F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4DAB48B" w14:textId="750A713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54CFF6B" w14:textId="42098EE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5EF6F92" w14:textId="03BBBFF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37B6DD5" w14:textId="77777777" w:rsidTr="00637838">
        <w:trPr>
          <w:gridAfter w:val="2"/>
          <w:wAfter w:w="3168" w:type="dxa"/>
          <w:cantSplit/>
        </w:trPr>
        <w:tc>
          <w:tcPr>
            <w:tcW w:w="562" w:type="dxa"/>
            <w:vAlign w:val="center"/>
          </w:tcPr>
          <w:p w14:paraId="6B1EAC14" w14:textId="1A0AA931" w:rsidR="002C1935" w:rsidRPr="00B30B66" w:rsidRDefault="002C1935" w:rsidP="002C1935">
            <w:pPr>
              <w:suppressAutoHyphens/>
              <w:rPr>
                <w:rFonts w:cstheme="minorHAnsi"/>
                <w:sz w:val="18"/>
                <w:szCs w:val="18"/>
              </w:rPr>
            </w:pPr>
            <w:r w:rsidRPr="00B30B66">
              <w:rPr>
                <w:rFonts w:cstheme="minorHAnsi"/>
                <w:sz w:val="18"/>
                <w:szCs w:val="18"/>
              </w:rPr>
              <w:t>72.</w:t>
            </w:r>
          </w:p>
        </w:tc>
        <w:tc>
          <w:tcPr>
            <w:tcW w:w="1560" w:type="dxa"/>
            <w:vAlign w:val="center"/>
          </w:tcPr>
          <w:p w14:paraId="12BC743E" w14:textId="260985A2" w:rsidR="002C1935" w:rsidRPr="00B30B66" w:rsidRDefault="002C1935" w:rsidP="002C1935">
            <w:pPr>
              <w:suppressAutoHyphens/>
              <w:rPr>
                <w:rFonts w:cstheme="minorHAnsi"/>
                <w:sz w:val="18"/>
                <w:szCs w:val="18"/>
              </w:rPr>
            </w:pPr>
            <w:r w:rsidRPr="00B30B66">
              <w:rPr>
                <w:rFonts w:cstheme="minorHAnsi"/>
                <w:sz w:val="18"/>
                <w:szCs w:val="18"/>
              </w:rPr>
              <w:t>07 02 13</w:t>
            </w:r>
          </w:p>
        </w:tc>
        <w:tc>
          <w:tcPr>
            <w:tcW w:w="2101" w:type="dxa"/>
            <w:vAlign w:val="center"/>
          </w:tcPr>
          <w:p w14:paraId="62C418DB" w14:textId="5658609B" w:rsidR="002C1935" w:rsidRPr="00B30B66" w:rsidRDefault="002C1935" w:rsidP="002C1935">
            <w:pPr>
              <w:suppressAutoHyphens/>
              <w:rPr>
                <w:rFonts w:cstheme="minorHAnsi"/>
                <w:sz w:val="18"/>
                <w:szCs w:val="18"/>
              </w:rPr>
            </w:pPr>
            <w:r w:rsidRPr="00B30B66">
              <w:rPr>
                <w:rFonts w:cstheme="minorHAnsi"/>
                <w:sz w:val="18"/>
                <w:szCs w:val="18"/>
              </w:rPr>
              <w:t>Odpady tworzyw sztucznych</w:t>
            </w:r>
          </w:p>
        </w:tc>
        <w:tc>
          <w:tcPr>
            <w:tcW w:w="1584" w:type="dxa"/>
            <w:vAlign w:val="center"/>
          </w:tcPr>
          <w:p w14:paraId="17FA7B74" w14:textId="2CA601D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5EC836" w14:textId="54C0E36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233ACDC" w14:textId="06E039B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3184563" w14:textId="77777777" w:rsidTr="00637838">
        <w:trPr>
          <w:gridAfter w:val="2"/>
          <w:wAfter w:w="3168" w:type="dxa"/>
          <w:cantSplit/>
        </w:trPr>
        <w:tc>
          <w:tcPr>
            <w:tcW w:w="562" w:type="dxa"/>
            <w:vAlign w:val="center"/>
          </w:tcPr>
          <w:p w14:paraId="71314C3C" w14:textId="177F0276" w:rsidR="002C1935" w:rsidRPr="00B30B66" w:rsidRDefault="002C1935" w:rsidP="002C1935">
            <w:pPr>
              <w:suppressAutoHyphens/>
              <w:rPr>
                <w:rFonts w:cstheme="minorHAnsi"/>
                <w:sz w:val="18"/>
                <w:szCs w:val="18"/>
              </w:rPr>
            </w:pPr>
            <w:r w:rsidRPr="00B30B66">
              <w:rPr>
                <w:rFonts w:cstheme="minorHAnsi"/>
                <w:sz w:val="18"/>
                <w:szCs w:val="18"/>
              </w:rPr>
              <w:t>73.</w:t>
            </w:r>
          </w:p>
        </w:tc>
        <w:tc>
          <w:tcPr>
            <w:tcW w:w="1560" w:type="dxa"/>
            <w:vAlign w:val="center"/>
          </w:tcPr>
          <w:p w14:paraId="0B467B0F" w14:textId="7E8E2EC6" w:rsidR="002C1935" w:rsidRPr="00B30B66" w:rsidRDefault="002C1935" w:rsidP="002C1935">
            <w:pPr>
              <w:suppressAutoHyphens/>
              <w:rPr>
                <w:rFonts w:cstheme="minorHAnsi"/>
                <w:sz w:val="18"/>
                <w:szCs w:val="18"/>
              </w:rPr>
            </w:pPr>
            <w:r w:rsidRPr="00B30B66">
              <w:rPr>
                <w:rFonts w:cstheme="minorHAnsi"/>
                <w:sz w:val="18"/>
                <w:szCs w:val="18"/>
              </w:rPr>
              <w:t>07 02 15</w:t>
            </w:r>
          </w:p>
        </w:tc>
        <w:tc>
          <w:tcPr>
            <w:tcW w:w="2101" w:type="dxa"/>
            <w:vAlign w:val="center"/>
          </w:tcPr>
          <w:p w14:paraId="29EB993C" w14:textId="2DE773BC" w:rsidR="002C1935" w:rsidRPr="00B30B66" w:rsidRDefault="002C1935" w:rsidP="002C1935">
            <w:pPr>
              <w:suppressAutoHyphens/>
              <w:rPr>
                <w:rFonts w:cstheme="minorHAnsi"/>
                <w:sz w:val="18"/>
                <w:szCs w:val="18"/>
              </w:rPr>
            </w:pPr>
            <w:r w:rsidRPr="00B30B66">
              <w:rPr>
                <w:rFonts w:cstheme="minorHAnsi"/>
                <w:sz w:val="18"/>
                <w:szCs w:val="18"/>
              </w:rPr>
              <w:t xml:space="preserve">Odpady z dodatków inne niż wymienione </w:t>
            </w:r>
            <w:r w:rsidRPr="00B30B66">
              <w:rPr>
                <w:rFonts w:cstheme="minorHAnsi"/>
                <w:sz w:val="18"/>
                <w:szCs w:val="18"/>
              </w:rPr>
              <w:br/>
              <w:t>w 07 02 14</w:t>
            </w:r>
          </w:p>
        </w:tc>
        <w:tc>
          <w:tcPr>
            <w:tcW w:w="1584" w:type="dxa"/>
            <w:vAlign w:val="center"/>
          </w:tcPr>
          <w:p w14:paraId="4E6261C5" w14:textId="77A0FA5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F4DADA4" w14:textId="6311DDE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20B35B5" w14:textId="3F7B571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D328E0" w14:textId="77777777" w:rsidTr="00637838">
        <w:trPr>
          <w:gridAfter w:val="2"/>
          <w:wAfter w:w="3168" w:type="dxa"/>
          <w:cantSplit/>
        </w:trPr>
        <w:tc>
          <w:tcPr>
            <w:tcW w:w="562" w:type="dxa"/>
            <w:vAlign w:val="center"/>
          </w:tcPr>
          <w:p w14:paraId="252A9845" w14:textId="73A78711" w:rsidR="002C1935" w:rsidRPr="00B30B66" w:rsidRDefault="002C1935" w:rsidP="002C1935">
            <w:pPr>
              <w:suppressAutoHyphens/>
              <w:rPr>
                <w:rFonts w:cstheme="minorHAnsi"/>
                <w:sz w:val="18"/>
                <w:szCs w:val="18"/>
              </w:rPr>
            </w:pPr>
            <w:r w:rsidRPr="00B30B66">
              <w:rPr>
                <w:rFonts w:cstheme="minorHAnsi"/>
                <w:sz w:val="18"/>
                <w:szCs w:val="18"/>
              </w:rPr>
              <w:t>74.</w:t>
            </w:r>
          </w:p>
        </w:tc>
        <w:tc>
          <w:tcPr>
            <w:tcW w:w="1560" w:type="dxa"/>
            <w:vAlign w:val="center"/>
          </w:tcPr>
          <w:p w14:paraId="6E205678" w14:textId="7CF59B32" w:rsidR="002C1935" w:rsidRPr="00B30B66" w:rsidRDefault="002C1935" w:rsidP="002C1935">
            <w:pPr>
              <w:suppressAutoHyphens/>
              <w:rPr>
                <w:rFonts w:cstheme="minorHAnsi"/>
                <w:sz w:val="18"/>
                <w:szCs w:val="18"/>
              </w:rPr>
            </w:pPr>
            <w:r w:rsidRPr="00B30B66">
              <w:rPr>
                <w:rFonts w:cstheme="minorHAnsi"/>
                <w:sz w:val="18"/>
                <w:szCs w:val="18"/>
              </w:rPr>
              <w:t>07 02 17</w:t>
            </w:r>
          </w:p>
        </w:tc>
        <w:tc>
          <w:tcPr>
            <w:tcW w:w="2101" w:type="dxa"/>
            <w:vAlign w:val="center"/>
          </w:tcPr>
          <w:p w14:paraId="69A23DC4" w14:textId="234FB9F5" w:rsidR="002C1935" w:rsidRPr="00B30B66" w:rsidRDefault="002C1935" w:rsidP="002C1935">
            <w:pPr>
              <w:suppressAutoHyphens/>
              <w:rPr>
                <w:rFonts w:cstheme="minorHAnsi"/>
                <w:sz w:val="18"/>
                <w:szCs w:val="18"/>
              </w:rPr>
            </w:pPr>
            <w:r w:rsidRPr="00B30B66">
              <w:rPr>
                <w:rFonts w:cstheme="minorHAnsi"/>
                <w:sz w:val="18"/>
                <w:szCs w:val="18"/>
              </w:rPr>
              <w:t xml:space="preserve">Odpady zawierające silikony inne niż wymienione </w:t>
            </w:r>
            <w:r w:rsidRPr="00B30B66">
              <w:rPr>
                <w:rFonts w:cstheme="minorHAnsi"/>
                <w:sz w:val="18"/>
                <w:szCs w:val="18"/>
              </w:rPr>
              <w:br/>
              <w:t>w 07 02 16</w:t>
            </w:r>
          </w:p>
        </w:tc>
        <w:tc>
          <w:tcPr>
            <w:tcW w:w="1584" w:type="dxa"/>
            <w:vAlign w:val="center"/>
          </w:tcPr>
          <w:p w14:paraId="102871EE" w14:textId="75B154D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A7763F" w14:textId="79C7E0B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5705756" w14:textId="0404DFD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615493" w14:textId="77777777" w:rsidTr="00637838">
        <w:trPr>
          <w:gridAfter w:val="2"/>
          <w:wAfter w:w="3168" w:type="dxa"/>
          <w:cantSplit/>
        </w:trPr>
        <w:tc>
          <w:tcPr>
            <w:tcW w:w="562" w:type="dxa"/>
            <w:vAlign w:val="center"/>
          </w:tcPr>
          <w:p w14:paraId="5CD400C6" w14:textId="11D6DD47" w:rsidR="002C1935" w:rsidRPr="00B30B66" w:rsidRDefault="002C1935" w:rsidP="002C1935">
            <w:pPr>
              <w:suppressAutoHyphens/>
              <w:rPr>
                <w:rFonts w:cstheme="minorHAnsi"/>
                <w:sz w:val="18"/>
                <w:szCs w:val="18"/>
              </w:rPr>
            </w:pPr>
            <w:r w:rsidRPr="00B30B66">
              <w:rPr>
                <w:rFonts w:cstheme="minorHAnsi"/>
                <w:sz w:val="18"/>
                <w:szCs w:val="18"/>
              </w:rPr>
              <w:t>75.</w:t>
            </w:r>
          </w:p>
        </w:tc>
        <w:tc>
          <w:tcPr>
            <w:tcW w:w="1560" w:type="dxa"/>
            <w:vAlign w:val="center"/>
          </w:tcPr>
          <w:p w14:paraId="4C2E9F3E" w14:textId="7AF3A68F" w:rsidR="002C1935" w:rsidRPr="00B30B66" w:rsidRDefault="002C1935" w:rsidP="002C1935">
            <w:pPr>
              <w:suppressAutoHyphens/>
              <w:rPr>
                <w:rFonts w:cstheme="minorHAnsi"/>
                <w:sz w:val="18"/>
                <w:szCs w:val="18"/>
              </w:rPr>
            </w:pPr>
            <w:r w:rsidRPr="00B30B66">
              <w:rPr>
                <w:rFonts w:cstheme="minorHAnsi"/>
                <w:sz w:val="18"/>
                <w:szCs w:val="18"/>
              </w:rPr>
              <w:t>07 02 80</w:t>
            </w:r>
          </w:p>
        </w:tc>
        <w:tc>
          <w:tcPr>
            <w:tcW w:w="2101" w:type="dxa"/>
            <w:vAlign w:val="center"/>
          </w:tcPr>
          <w:p w14:paraId="339FFC45" w14:textId="7049BDDF" w:rsidR="002C1935" w:rsidRPr="00B30B66" w:rsidRDefault="002C1935" w:rsidP="002C1935">
            <w:pPr>
              <w:suppressAutoHyphens/>
              <w:rPr>
                <w:rFonts w:cstheme="minorHAnsi"/>
                <w:sz w:val="18"/>
                <w:szCs w:val="18"/>
              </w:rPr>
            </w:pPr>
            <w:r w:rsidRPr="00B30B66">
              <w:rPr>
                <w:rFonts w:cstheme="minorHAnsi"/>
                <w:sz w:val="18"/>
                <w:szCs w:val="18"/>
              </w:rPr>
              <w:t>Odpady z przemysłu gumowego i produkcji gumy</w:t>
            </w:r>
          </w:p>
        </w:tc>
        <w:tc>
          <w:tcPr>
            <w:tcW w:w="1584" w:type="dxa"/>
            <w:vAlign w:val="center"/>
          </w:tcPr>
          <w:p w14:paraId="1B9DA861" w14:textId="2F0FB52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A514564" w14:textId="4A0D063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DFD0FC" w14:textId="70B4392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D9A3A9E" w14:textId="77777777" w:rsidTr="00637838">
        <w:trPr>
          <w:gridAfter w:val="2"/>
          <w:wAfter w:w="3168" w:type="dxa"/>
          <w:cantSplit/>
        </w:trPr>
        <w:tc>
          <w:tcPr>
            <w:tcW w:w="562" w:type="dxa"/>
            <w:vAlign w:val="center"/>
          </w:tcPr>
          <w:p w14:paraId="5BF65D26" w14:textId="58061304" w:rsidR="002C1935" w:rsidRPr="00B30B66" w:rsidRDefault="002C1935" w:rsidP="002C1935">
            <w:pPr>
              <w:suppressAutoHyphens/>
              <w:rPr>
                <w:rFonts w:cstheme="minorHAnsi"/>
                <w:sz w:val="18"/>
                <w:szCs w:val="18"/>
              </w:rPr>
            </w:pPr>
            <w:r w:rsidRPr="00B30B66">
              <w:rPr>
                <w:rFonts w:cstheme="minorHAnsi"/>
                <w:sz w:val="18"/>
                <w:szCs w:val="18"/>
              </w:rPr>
              <w:t>76.</w:t>
            </w:r>
          </w:p>
        </w:tc>
        <w:tc>
          <w:tcPr>
            <w:tcW w:w="1560" w:type="dxa"/>
            <w:vAlign w:val="center"/>
          </w:tcPr>
          <w:p w14:paraId="15605B2A" w14:textId="7C1455CB" w:rsidR="002C1935" w:rsidRPr="00B30B66" w:rsidRDefault="002C1935" w:rsidP="002C1935">
            <w:pPr>
              <w:suppressAutoHyphens/>
              <w:rPr>
                <w:rFonts w:cstheme="minorHAnsi"/>
                <w:sz w:val="18"/>
                <w:szCs w:val="18"/>
              </w:rPr>
            </w:pPr>
            <w:r w:rsidRPr="00B30B66">
              <w:rPr>
                <w:rFonts w:cstheme="minorHAnsi"/>
                <w:sz w:val="18"/>
                <w:szCs w:val="18"/>
              </w:rPr>
              <w:t>07 02 99</w:t>
            </w:r>
          </w:p>
        </w:tc>
        <w:tc>
          <w:tcPr>
            <w:tcW w:w="2101" w:type="dxa"/>
            <w:vAlign w:val="center"/>
          </w:tcPr>
          <w:p w14:paraId="2C96245D" w14:textId="332C48A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6FDCFEA" w14:textId="08A5BAA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1E0C77" w14:textId="4D0190D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5D0FD81" w14:textId="501D81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8E87465" w14:textId="77777777" w:rsidTr="00637838">
        <w:trPr>
          <w:gridAfter w:val="2"/>
          <w:wAfter w:w="3168" w:type="dxa"/>
          <w:cantSplit/>
        </w:trPr>
        <w:tc>
          <w:tcPr>
            <w:tcW w:w="562" w:type="dxa"/>
            <w:vAlign w:val="center"/>
          </w:tcPr>
          <w:p w14:paraId="50C7A9DF" w14:textId="44ECFF78" w:rsidR="002C1935" w:rsidRPr="00B30B66" w:rsidRDefault="002C1935" w:rsidP="002C1935">
            <w:pPr>
              <w:suppressAutoHyphens/>
              <w:rPr>
                <w:rFonts w:cstheme="minorHAnsi"/>
                <w:sz w:val="18"/>
                <w:szCs w:val="18"/>
              </w:rPr>
            </w:pPr>
            <w:r w:rsidRPr="00B30B66">
              <w:rPr>
                <w:rFonts w:cstheme="minorHAnsi"/>
                <w:sz w:val="18"/>
                <w:szCs w:val="18"/>
              </w:rPr>
              <w:t>77.</w:t>
            </w:r>
          </w:p>
        </w:tc>
        <w:tc>
          <w:tcPr>
            <w:tcW w:w="1560" w:type="dxa"/>
            <w:vAlign w:val="center"/>
          </w:tcPr>
          <w:p w14:paraId="16CCAE33" w14:textId="53118AA4" w:rsidR="002C1935" w:rsidRPr="00B30B66" w:rsidRDefault="002C1935" w:rsidP="002C1935">
            <w:pPr>
              <w:suppressAutoHyphens/>
              <w:rPr>
                <w:rFonts w:cstheme="minorHAnsi"/>
                <w:sz w:val="18"/>
                <w:szCs w:val="18"/>
              </w:rPr>
            </w:pPr>
            <w:r w:rsidRPr="00B30B66">
              <w:rPr>
                <w:rFonts w:cstheme="minorHAnsi"/>
                <w:sz w:val="18"/>
                <w:szCs w:val="18"/>
              </w:rPr>
              <w:t>07 03 99</w:t>
            </w:r>
          </w:p>
        </w:tc>
        <w:tc>
          <w:tcPr>
            <w:tcW w:w="2101" w:type="dxa"/>
            <w:vAlign w:val="center"/>
          </w:tcPr>
          <w:p w14:paraId="45439A5E" w14:textId="63008C9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D85D8B2" w14:textId="58F5E9C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D7089F" w14:textId="16F6964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E727B14" w14:textId="0CF109A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15B2A5" w14:textId="77777777" w:rsidTr="00637838">
        <w:trPr>
          <w:gridAfter w:val="2"/>
          <w:wAfter w:w="3168" w:type="dxa"/>
          <w:cantSplit/>
        </w:trPr>
        <w:tc>
          <w:tcPr>
            <w:tcW w:w="562" w:type="dxa"/>
            <w:vAlign w:val="center"/>
          </w:tcPr>
          <w:p w14:paraId="08C6477F" w14:textId="271D9276" w:rsidR="002C1935" w:rsidRPr="00B30B66" w:rsidRDefault="002C1935" w:rsidP="002C1935">
            <w:pPr>
              <w:suppressAutoHyphens/>
              <w:rPr>
                <w:rFonts w:cstheme="minorHAnsi"/>
                <w:sz w:val="18"/>
                <w:szCs w:val="18"/>
              </w:rPr>
            </w:pPr>
            <w:r w:rsidRPr="00B30B66">
              <w:rPr>
                <w:rFonts w:cstheme="minorHAnsi"/>
                <w:sz w:val="18"/>
                <w:szCs w:val="18"/>
              </w:rPr>
              <w:t>78.</w:t>
            </w:r>
          </w:p>
        </w:tc>
        <w:tc>
          <w:tcPr>
            <w:tcW w:w="1560" w:type="dxa"/>
            <w:vAlign w:val="center"/>
          </w:tcPr>
          <w:p w14:paraId="39B18FE7" w14:textId="34886F0B" w:rsidR="002C1935" w:rsidRPr="00B30B66" w:rsidRDefault="002C1935" w:rsidP="002C1935">
            <w:pPr>
              <w:suppressAutoHyphens/>
              <w:rPr>
                <w:rFonts w:cstheme="minorHAnsi"/>
                <w:sz w:val="18"/>
                <w:szCs w:val="18"/>
              </w:rPr>
            </w:pPr>
            <w:r w:rsidRPr="00B30B66">
              <w:rPr>
                <w:rFonts w:cstheme="minorHAnsi"/>
                <w:sz w:val="18"/>
                <w:szCs w:val="18"/>
              </w:rPr>
              <w:t>07 04 81</w:t>
            </w:r>
          </w:p>
        </w:tc>
        <w:tc>
          <w:tcPr>
            <w:tcW w:w="2101" w:type="dxa"/>
            <w:vAlign w:val="center"/>
          </w:tcPr>
          <w:p w14:paraId="6BEA76AB" w14:textId="7118B8FB" w:rsidR="002C1935" w:rsidRPr="00B30B66" w:rsidRDefault="002C1935" w:rsidP="002C1935">
            <w:pPr>
              <w:suppressAutoHyphens/>
              <w:rPr>
                <w:rFonts w:cstheme="minorHAnsi"/>
                <w:sz w:val="18"/>
                <w:szCs w:val="18"/>
              </w:rPr>
            </w:pPr>
            <w:r w:rsidRPr="00B30B66">
              <w:rPr>
                <w:rFonts w:cstheme="minorHAnsi"/>
                <w:sz w:val="18"/>
                <w:szCs w:val="18"/>
              </w:rPr>
              <w:t>Przeterminowane środki ochrony roślin inne niż wymienione w 07 04 80</w:t>
            </w:r>
          </w:p>
        </w:tc>
        <w:tc>
          <w:tcPr>
            <w:tcW w:w="1584" w:type="dxa"/>
            <w:vAlign w:val="center"/>
          </w:tcPr>
          <w:p w14:paraId="1CD77197" w14:textId="46476B5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02D5DE3" w14:textId="160CF57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7779180" w14:textId="0A30770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1A4CC5" w14:textId="77777777" w:rsidTr="00637838">
        <w:trPr>
          <w:gridAfter w:val="2"/>
          <w:wAfter w:w="3168" w:type="dxa"/>
          <w:cantSplit/>
        </w:trPr>
        <w:tc>
          <w:tcPr>
            <w:tcW w:w="562" w:type="dxa"/>
            <w:vAlign w:val="center"/>
          </w:tcPr>
          <w:p w14:paraId="387320EF" w14:textId="5C7D7A08" w:rsidR="002C1935" w:rsidRPr="00B30B66" w:rsidRDefault="002C1935" w:rsidP="002C1935">
            <w:pPr>
              <w:suppressAutoHyphens/>
              <w:rPr>
                <w:rFonts w:cstheme="minorHAnsi"/>
                <w:sz w:val="18"/>
                <w:szCs w:val="18"/>
              </w:rPr>
            </w:pPr>
            <w:r w:rsidRPr="00B30B66">
              <w:rPr>
                <w:rFonts w:cstheme="minorHAnsi"/>
                <w:sz w:val="18"/>
                <w:szCs w:val="18"/>
              </w:rPr>
              <w:t>79.</w:t>
            </w:r>
          </w:p>
        </w:tc>
        <w:tc>
          <w:tcPr>
            <w:tcW w:w="1560" w:type="dxa"/>
            <w:vAlign w:val="center"/>
          </w:tcPr>
          <w:p w14:paraId="33C3451F" w14:textId="54BF60B1" w:rsidR="002C1935" w:rsidRPr="00B30B66" w:rsidRDefault="002C1935" w:rsidP="002C1935">
            <w:pPr>
              <w:suppressAutoHyphens/>
              <w:rPr>
                <w:rFonts w:cstheme="minorHAnsi"/>
                <w:sz w:val="18"/>
                <w:szCs w:val="18"/>
              </w:rPr>
            </w:pPr>
            <w:r w:rsidRPr="00B30B66">
              <w:rPr>
                <w:rFonts w:cstheme="minorHAnsi"/>
                <w:sz w:val="18"/>
                <w:szCs w:val="18"/>
              </w:rPr>
              <w:t>07 04 99</w:t>
            </w:r>
          </w:p>
        </w:tc>
        <w:tc>
          <w:tcPr>
            <w:tcW w:w="2101" w:type="dxa"/>
            <w:vAlign w:val="center"/>
          </w:tcPr>
          <w:p w14:paraId="653F8276" w14:textId="4CED53B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07CDEA7" w14:textId="3CED344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1769B2F" w14:textId="0052D08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E2C5735" w14:textId="0416E9D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8E9A570" w14:textId="77777777" w:rsidTr="00637838">
        <w:trPr>
          <w:gridAfter w:val="2"/>
          <w:wAfter w:w="3168" w:type="dxa"/>
          <w:cantSplit/>
        </w:trPr>
        <w:tc>
          <w:tcPr>
            <w:tcW w:w="562" w:type="dxa"/>
            <w:vAlign w:val="center"/>
          </w:tcPr>
          <w:p w14:paraId="59FFE41A" w14:textId="47B0B4FF" w:rsidR="002C1935" w:rsidRPr="00B30B66" w:rsidRDefault="002C1935" w:rsidP="002C1935">
            <w:pPr>
              <w:suppressAutoHyphens/>
              <w:rPr>
                <w:rFonts w:cstheme="minorHAnsi"/>
                <w:sz w:val="18"/>
                <w:szCs w:val="18"/>
              </w:rPr>
            </w:pPr>
            <w:r w:rsidRPr="00B30B66">
              <w:rPr>
                <w:rFonts w:cstheme="minorHAnsi"/>
                <w:sz w:val="18"/>
                <w:szCs w:val="18"/>
              </w:rPr>
              <w:lastRenderedPageBreak/>
              <w:t>80.</w:t>
            </w:r>
          </w:p>
        </w:tc>
        <w:tc>
          <w:tcPr>
            <w:tcW w:w="1560" w:type="dxa"/>
            <w:vAlign w:val="center"/>
          </w:tcPr>
          <w:p w14:paraId="48DE9EAC" w14:textId="611C729A" w:rsidR="002C1935" w:rsidRPr="00B30B66" w:rsidRDefault="002C1935" w:rsidP="002C1935">
            <w:pPr>
              <w:suppressAutoHyphens/>
              <w:rPr>
                <w:rFonts w:cstheme="minorHAnsi"/>
                <w:sz w:val="18"/>
                <w:szCs w:val="18"/>
              </w:rPr>
            </w:pPr>
            <w:r w:rsidRPr="00B30B66">
              <w:rPr>
                <w:rFonts w:cstheme="minorHAnsi"/>
                <w:sz w:val="18"/>
                <w:szCs w:val="18"/>
              </w:rPr>
              <w:t>07 05 14</w:t>
            </w:r>
          </w:p>
        </w:tc>
        <w:tc>
          <w:tcPr>
            <w:tcW w:w="2101" w:type="dxa"/>
            <w:vAlign w:val="center"/>
          </w:tcPr>
          <w:p w14:paraId="1F7A1589" w14:textId="1B65613A" w:rsidR="002C1935" w:rsidRPr="00B30B66" w:rsidRDefault="002C1935" w:rsidP="002C1935">
            <w:pPr>
              <w:suppressAutoHyphens/>
              <w:rPr>
                <w:rFonts w:cstheme="minorHAnsi"/>
                <w:sz w:val="18"/>
                <w:szCs w:val="18"/>
              </w:rPr>
            </w:pPr>
            <w:r w:rsidRPr="00B30B66">
              <w:rPr>
                <w:rFonts w:cstheme="minorHAnsi"/>
                <w:sz w:val="18"/>
                <w:szCs w:val="18"/>
              </w:rPr>
              <w:t>Odpady stałe inne niż wymienione w 07 05 13</w:t>
            </w:r>
          </w:p>
        </w:tc>
        <w:tc>
          <w:tcPr>
            <w:tcW w:w="1584" w:type="dxa"/>
            <w:vAlign w:val="center"/>
          </w:tcPr>
          <w:p w14:paraId="2998F593" w14:textId="72FC766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C11C2D8" w14:textId="7E14CCC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06CCC63" w14:textId="7F01761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5C69B5D" w14:textId="77777777" w:rsidTr="002C1935">
        <w:trPr>
          <w:gridAfter w:val="2"/>
          <w:wAfter w:w="3168" w:type="dxa"/>
        </w:trPr>
        <w:tc>
          <w:tcPr>
            <w:tcW w:w="562" w:type="dxa"/>
            <w:vAlign w:val="center"/>
          </w:tcPr>
          <w:p w14:paraId="667CB1B9" w14:textId="1B4FBB66" w:rsidR="002C1935" w:rsidRPr="00B30B66" w:rsidRDefault="002C1935" w:rsidP="002C1935">
            <w:pPr>
              <w:suppressAutoHyphens/>
              <w:rPr>
                <w:rFonts w:cstheme="minorHAnsi"/>
                <w:sz w:val="18"/>
                <w:szCs w:val="18"/>
              </w:rPr>
            </w:pPr>
            <w:r w:rsidRPr="00B30B66">
              <w:rPr>
                <w:rFonts w:cstheme="minorHAnsi"/>
                <w:sz w:val="18"/>
                <w:szCs w:val="18"/>
              </w:rPr>
              <w:t>81.</w:t>
            </w:r>
          </w:p>
        </w:tc>
        <w:tc>
          <w:tcPr>
            <w:tcW w:w="1560" w:type="dxa"/>
            <w:vAlign w:val="center"/>
          </w:tcPr>
          <w:p w14:paraId="58BAEB0F" w14:textId="5CD4FCEA" w:rsidR="002C1935" w:rsidRPr="00B30B66" w:rsidRDefault="002C1935" w:rsidP="002C1935">
            <w:pPr>
              <w:suppressAutoHyphens/>
              <w:rPr>
                <w:rFonts w:cstheme="minorHAnsi"/>
                <w:sz w:val="18"/>
                <w:szCs w:val="18"/>
              </w:rPr>
            </w:pPr>
            <w:r w:rsidRPr="00B30B66">
              <w:rPr>
                <w:rFonts w:cstheme="minorHAnsi"/>
                <w:sz w:val="18"/>
                <w:szCs w:val="18"/>
              </w:rPr>
              <w:t>07 05 99</w:t>
            </w:r>
          </w:p>
        </w:tc>
        <w:tc>
          <w:tcPr>
            <w:tcW w:w="2101" w:type="dxa"/>
            <w:vAlign w:val="center"/>
          </w:tcPr>
          <w:p w14:paraId="15D88B06" w14:textId="71F77412" w:rsidR="002C1935" w:rsidRPr="00B30B66" w:rsidRDefault="002C1935" w:rsidP="002C1935">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2F5A2039" w14:textId="5A57B7C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F9309A4" w14:textId="761C9BC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6E5B7BD" w14:textId="42914DD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00FD5E" w14:textId="77777777" w:rsidTr="002C1935">
        <w:trPr>
          <w:gridAfter w:val="2"/>
          <w:wAfter w:w="3168" w:type="dxa"/>
        </w:trPr>
        <w:tc>
          <w:tcPr>
            <w:tcW w:w="562" w:type="dxa"/>
            <w:vAlign w:val="center"/>
          </w:tcPr>
          <w:p w14:paraId="4F43001F" w14:textId="3D2CD94A" w:rsidR="002C1935" w:rsidRPr="00B30B66" w:rsidRDefault="002C1935" w:rsidP="002C1935">
            <w:pPr>
              <w:suppressAutoHyphens/>
              <w:rPr>
                <w:rFonts w:cstheme="minorHAnsi"/>
                <w:sz w:val="18"/>
                <w:szCs w:val="18"/>
              </w:rPr>
            </w:pPr>
            <w:r w:rsidRPr="00B30B66">
              <w:rPr>
                <w:rFonts w:cstheme="minorHAnsi"/>
                <w:sz w:val="18"/>
                <w:szCs w:val="18"/>
              </w:rPr>
              <w:t>82.</w:t>
            </w:r>
          </w:p>
        </w:tc>
        <w:tc>
          <w:tcPr>
            <w:tcW w:w="1560" w:type="dxa"/>
            <w:vAlign w:val="center"/>
          </w:tcPr>
          <w:p w14:paraId="58688E16" w14:textId="7C98C45F" w:rsidR="002C1935" w:rsidRPr="00B30B66" w:rsidRDefault="002C1935" w:rsidP="002C1935">
            <w:pPr>
              <w:suppressAutoHyphens/>
              <w:rPr>
                <w:rFonts w:cstheme="minorHAnsi"/>
                <w:sz w:val="18"/>
                <w:szCs w:val="18"/>
              </w:rPr>
            </w:pPr>
            <w:r w:rsidRPr="00B30B66">
              <w:rPr>
                <w:rFonts w:cstheme="minorHAnsi"/>
                <w:sz w:val="18"/>
                <w:szCs w:val="18"/>
              </w:rPr>
              <w:t>07 06 81</w:t>
            </w:r>
          </w:p>
        </w:tc>
        <w:tc>
          <w:tcPr>
            <w:tcW w:w="2101" w:type="dxa"/>
            <w:vAlign w:val="center"/>
          </w:tcPr>
          <w:p w14:paraId="3E1FC041" w14:textId="47DF7DA7" w:rsidR="002C1935" w:rsidRPr="00B30B66" w:rsidRDefault="002C1935" w:rsidP="002C1935">
            <w:pPr>
              <w:suppressAutoHyphens/>
              <w:rPr>
                <w:rFonts w:cstheme="minorHAnsi"/>
                <w:sz w:val="18"/>
                <w:szCs w:val="18"/>
              </w:rPr>
            </w:pPr>
            <w:r w:rsidRPr="00B30B66">
              <w:rPr>
                <w:rFonts w:cstheme="minorHAnsi"/>
                <w:sz w:val="18"/>
                <w:szCs w:val="18"/>
              </w:rPr>
              <w:t xml:space="preserve">Zwroty kosmetyków </w:t>
            </w:r>
            <w:r w:rsidR="00763982">
              <w:rPr>
                <w:rFonts w:cstheme="minorHAnsi"/>
                <w:sz w:val="18"/>
                <w:szCs w:val="18"/>
              </w:rPr>
              <w:br/>
            </w:r>
            <w:r w:rsidRPr="00B30B66">
              <w:rPr>
                <w:rFonts w:cstheme="minorHAnsi"/>
                <w:sz w:val="18"/>
                <w:szCs w:val="18"/>
              </w:rPr>
              <w:t>i próbek</w:t>
            </w:r>
          </w:p>
        </w:tc>
        <w:tc>
          <w:tcPr>
            <w:tcW w:w="1584" w:type="dxa"/>
            <w:vAlign w:val="center"/>
          </w:tcPr>
          <w:p w14:paraId="631F446B" w14:textId="7232C72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190AFA9" w14:textId="5B648A5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6AFCAB9" w14:textId="3B1B5BB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CA7451" w14:textId="77777777" w:rsidTr="002C1935">
        <w:trPr>
          <w:gridAfter w:val="2"/>
          <w:wAfter w:w="3168" w:type="dxa"/>
        </w:trPr>
        <w:tc>
          <w:tcPr>
            <w:tcW w:w="562" w:type="dxa"/>
            <w:vAlign w:val="center"/>
          </w:tcPr>
          <w:p w14:paraId="119E36D9" w14:textId="54D4EE18" w:rsidR="002C1935" w:rsidRPr="00B30B66" w:rsidRDefault="002C1935" w:rsidP="002C1935">
            <w:pPr>
              <w:suppressAutoHyphens/>
              <w:rPr>
                <w:rFonts w:cstheme="minorHAnsi"/>
                <w:sz w:val="18"/>
                <w:szCs w:val="18"/>
              </w:rPr>
            </w:pPr>
            <w:r w:rsidRPr="00B30B66">
              <w:rPr>
                <w:rFonts w:cstheme="minorHAnsi"/>
                <w:sz w:val="18"/>
                <w:szCs w:val="18"/>
              </w:rPr>
              <w:t>83.</w:t>
            </w:r>
          </w:p>
        </w:tc>
        <w:tc>
          <w:tcPr>
            <w:tcW w:w="1560" w:type="dxa"/>
            <w:vAlign w:val="center"/>
          </w:tcPr>
          <w:p w14:paraId="7DAACF99" w14:textId="07BEFC91" w:rsidR="002C1935" w:rsidRPr="00B30B66" w:rsidRDefault="002C1935" w:rsidP="002C1935">
            <w:pPr>
              <w:suppressAutoHyphens/>
              <w:rPr>
                <w:rFonts w:cstheme="minorHAnsi"/>
                <w:sz w:val="18"/>
                <w:szCs w:val="18"/>
              </w:rPr>
            </w:pPr>
            <w:r w:rsidRPr="00B30B66">
              <w:rPr>
                <w:rFonts w:cstheme="minorHAnsi"/>
                <w:sz w:val="18"/>
                <w:szCs w:val="18"/>
              </w:rPr>
              <w:t>07 06 99</w:t>
            </w:r>
          </w:p>
        </w:tc>
        <w:tc>
          <w:tcPr>
            <w:tcW w:w="2101" w:type="dxa"/>
            <w:vAlign w:val="center"/>
          </w:tcPr>
          <w:p w14:paraId="1CEB21F3" w14:textId="44EC0517"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3821ECE" w14:textId="211000C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1E468CD" w14:textId="1DBA8C8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2956182" w14:textId="18AE3DB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D23D53" w14:textId="77777777" w:rsidTr="002C1935">
        <w:trPr>
          <w:gridAfter w:val="2"/>
          <w:wAfter w:w="3168" w:type="dxa"/>
        </w:trPr>
        <w:tc>
          <w:tcPr>
            <w:tcW w:w="562" w:type="dxa"/>
            <w:vAlign w:val="center"/>
          </w:tcPr>
          <w:p w14:paraId="0CDD3B32" w14:textId="2D8C28F6" w:rsidR="002C1935" w:rsidRPr="00B30B66" w:rsidRDefault="002C1935" w:rsidP="002C1935">
            <w:pPr>
              <w:suppressAutoHyphens/>
              <w:rPr>
                <w:rFonts w:cstheme="minorHAnsi"/>
                <w:sz w:val="18"/>
                <w:szCs w:val="18"/>
              </w:rPr>
            </w:pPr>
            <w:r w:rsidRPr="00B30B66">
              <w:rPr>
                <w:rFonts w:cstheme="minorHAnsi"/>
                <w:sz w:val="18"/>
                <w:szCs w:val="18"/>
              </w:rPr>
              <w:t>84.</w:t>
            </w:r>
          </w:p>
        </w:tc>
        <w:tc>
          <w:tcPr>
            <w:tcW w:w="1560" w:type="dxa"/>
            <w:vAlign w:val="center"/>
          </w:tcPr>
          <w:p w14:paraId="1E3492A1" w14:textId="750C2487" w:rsidR="002C1935" w:rsidRPr="00B30B66" w:rsidRDefault="002C1935" w:rsidP="002C1935">
            <w:pPr>
              <w:suppressAutoHyphens/>
              <w:rPr>
                <w:rFonts w:cstheme="minorHAnsi"/>
                <w:sz w:val="18"/>
                <w:szCs w:val="18"/>
              </w:rPr>
            </w:pPr>
            <w:r w:rsidRPr="00B30B66">
              <w:rPr>
                <w:rFonts w:cstheme="minorHAnsi"/>
                <w:sz w:val="18"/>
                <w:szCs w:val="18"/>
              </w:rPr>
              <w:t>07 07 99</w:t>
            </w:r>
          </w:p>
        </w:tc>
        <w:tc>
          <w:tcPr>
            <w:tcW w:w="2101" w:type="dxa"/>
            <w:vAlign w:val="center"/>
          </w:tcPr>
          <w:p w14:paraId="61E9FD6F" w14:textId="6DE253F7"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8AC6815" w14:textId="7DFAE72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21E8E3" w14:textId="6F813B3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4F01E96" w14:textId="4BC9824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FEEBC1E" w14:textId="77777777" w:rsidTr="002C1935">
        <w:trPr>
          <w:gridAfter w:val="2"/>
          <w:wAfter w:w="3168" w:type="dxa"/>
        </w:trPr>
        <w:tc>
          <w:tcPr>
            <w:tcW w:w="562" w:type="dxa"/>
            <w:vAlign w:val="center"/>
          </w:tcPr>
          <w:p w14:paraId="1E879B61" w14:textId="1EBC0D90" w:rsidR="002C1935" w:rsidRPr="00B30B66" w:rsidRDefault="002C1935" w:rsidP="002C1935">
            <w:pPr>
              <w:suppressAutoHyphens/>
              <w:rPr>
                <w:rFonts w:cstheme="minorHAnsi"/>
                <w:sz w:val="18"/>
                <w:szCs w:val="18"/>
              </w:rPr>
            </w:pPr>
            <w:r w:rsidRPr="00B30B66">
              <w:rPr>
                <w:rFonts w:cstheme="minorHAnsi"/>
                <w:sz w:val="18"/>
                <w:szCs w:val="18"/>
              </w:rPr>
              <w:t>85.</w:t>
            </w:r>
          </w:p>
        </w:tc>
        <w:tc>
          <w:tcPr>
            <w:tcW w:w="1560" w:type="dxa"/>
            <w:vAlign w:val="center"/>
          </w:tcPr>
          <w:p w14:paraId="5360A663" w14:textId="2F611745" w:rsidR="002C1935" w:rsidRPr="00B30B66" w:rsidRDefault="002C1935" w:rsidP="002C1935">
            <w:pPr>
              <w:suppressAutoHyphens/>
              <w:rPr>
                <w:rFonts w:cstheme="minorHAnsi"/>
                <w:sz w:val="18"/>
                <w:szCs w:val="18"/>
              </w:rPr>
            </w:pPr>
            <w:r w:rsidRPr="00B30B66">
              <w:rPr>
                <w:rFonts w:cstheme="minorHAnsi"/>
                <w:sz w:val="18"/>
                <w:szCs w:val="18"/>
              </w:rPr>
              <w:t>08 01 12</w:t>
            </w:r>
          </w:p>
        </w:tc>
        <w:tc>
          <w:tcPr>
            <w:tcW w:w="2101" w:type="dxa"/>
            <w:vAlign w:val="center"/>
          </w:tcPr>
          <w:p w14:paraId="3DDC0F1D" w14:textId="63E44A67" w:rsidR="002C1935" w:rsidRPr="00B30B66" w:rsidRDefault="002C1935" w:rsidP="002C1935">
            <w:pPr>
              <w:suppressAutoHyphens/>
              <w:rPr>
                <w:rFonts w:cstheme="minorHAnsi"/>
                <w:sz w:val="18"/>
                <w:szCs w:val="18"/>
              </w:rPr>
            </w:pPr>
            <w:r w:rsidRPr="00B30B66">
              <w:rPr>
                <w:rFonts w:cstheme="minorHAnsi"/>
                <w:sz w:val="18"/>
                <w:szCs w:val="18"/>
              </w:rPr>
              <w:t>Odpady farb i lakierów inne niż wymienione</w:t>
            </w:r>
            <w:r w:rsidR="00763982">
              <w:rPr>
                <w:rFonts w:cstheme="minorHAnsi"/>
                <w:sz w:val="18"/>
                <w:szCs w:val="18"/>
              </w:rPr>
              <w:br/>
            </w:r>
            <w:r w:rsidRPr="00B30B66">
              <w:rPr>
                <w:rFonts w:cstheme="minorHAnsi"/>
                <w:sz w:val="18"/>
                <w:szCs w:val="18"/>
              </w:rPr>
              <w:t xml:space="preserve"> w 08 01 11</w:t>
            </w:r>
          </w:p>
        </w:tc>
        <w:tc>
          <w:tcPr>
            <w:tcW w:w="1584" w:type="dxa"/>
            <w:vAlign w:val="center"/>
          </w:tcPr>
          <w:p w14:paraId="3E3C9BA2" w14:textId="1D83801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2B765C" w14:textId="0C96A00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C687F77" w14:textId="0984F62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F6E058" w14:textId="77777777" w:rsidTr="002C1935">
        <w:trPr>
          <w:gridAfter w:val="2"/>
          <w:wAfter w:w="3168" w:type="dxa"/>
        </w:trPr>
        <w:tc>
          <w:tcPr>
            <w:tcW w:w="562" w:type="dxa"/>
            <w:vAlign w:val="center"/>
          </w:tcPr>
          <w:p w14:paraId="54B3941A" w14:textId="69CD64AC" w:rsidR="002C1935" w:rsidRPr="00B30B66" w:rsidRDefault="002C1935" w:rsidP="002C1935">
            <w:pPr>
              <w:suppressAutoHyphens/>
              <w:rPr>
                <w:rFonts w:cstheme="minorHAnsi"/>
                <w:sz w:val="18"/>
                <w:szCs w:val="18"/>
              </w:rPr>
            </w:pPr>
            <w:r w:rsidRPr="00B30B66">
              <w:rPr>
                <w:rFonts w:cstheme="minorHAnsi"/>
                <w:sz w:val="18"/>
                <w:szCs w:val="18"/>
              </w:rPr>
              <w:t>86.</w:t>
            </w:r>
          </w:p>
        </w:tc>
        <w:tc>
          <w:tcPr>
            <w:tcW w:w="1560" w:type="dxa"/>
            <w:vAlign w:val="center"/>
          </w:tcPr>
          <w:p w14:paraId="0845950C" w14:textId="079C0C61" w:rsidR="002C1935" w:rsidRPr="00B30B66" w:rsidRDefault="002C1935" w:rsidP="002C1935">
            <w:pPr>
              <w:suppressAutoHyphens/>
              <w:rPr>
                <w:rFonts w:cstheme="minorHAnsi"/>
                <w:sz w:val="18"/>
                <w:szCs w:val="18"/>
              </w:rPr>
            </w:pPr>
            <w:r w:rsidRPr="00B30B66">
              <w:rPr>
                <w:rFonts w:cstheme="minorHAnsi"/>
                <w:sz w:val="18"/>
                <w:szCs w:val="18"/>
              </w:rPr>
              <w:t>08 01 99</w:t>
            </w:r>
          </w:p>
        </w:tc>
        <w:tc>
          <w:tcPr>
            <w:tcW w:w="2101" w:type="dxa"/>
            <w:vAlign w:val="center"/>
          </w:tcPr>
          <w:p w14:paraId="70739A8A" w14:textId="08939C5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DFC8E48" w14:textId="58D6BF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EB143A" w14:textId="4CE4A51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173FE7D" w14:textId="7A9F2D0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902D86E" w14:textId="77777777" w:rsidTr="002C1935">
        <w:trPr>
          <w:gridAfter w:val="2"/>
          <w:wAfter w:w="3168" w:type="dxa"/>
        </w:trPr>
        <w:tc>
          <w:tcPr>
            <w:tcW w:w="562" w:type="dxa"/>
            <w:vAlign w:val="center"/>
          </w:tcPr>
          <w:p w14:paraId="4F096F21" w14:textId="21E06FF2" w:rsidR="002C1935" w:rsidRPr="00B30B66" w:rsidRDefault="002C1935" w:rsidP="002C1935">
            <w:pPr>
              <w:suppressAutoHyphens/>
              <w:rPr>
                <w:rFonts w:cstheme="minorHAnsi"/>
                <w:sz w:val="18"/>
                <w:szCs w:val="18"/>
              </w:rPr>
            </w:pPr>
            <w:r w:rsidRPr="00B30B66">
              <w:rPr>
                <w:rFonts w:cstheme="minorHAnsi"/>
                <w:sz w:val="18"/>
                <w:szCs w:val="18"/>
              </w:rPr>
              <w:t>87.</w:t>
            </w:r>
          </w:p>
        </w:tc>
        <w:tc>
          <w:tcPr>
            <w:tcW w:w="1560" w:type="dxa"/>
            <w:vAlign w:val="center"/>
          </w:tcPr>
          <w:p w14:paraId="37F912B1" w14:textId="3A336A4F" w:rsidR="002C1935" w:rsidRPr="00B30B66" w:rsidRDefault="002C1935" w:rsidP="002C1935">
            <w:pPr>
              <w:suppressAutoHyphens/>
              <w:rPr>
                <w:rFonts w:cstheme="minorHAnsi"/>
                <w:sz w:val="18"/>
                <w:szCs w:val="18"/>
              </w:rPr>
            </w:pPr>
            <w:r w:rsidRPr="00B30B66">
              <w:rPr>
                <w:rFonts w:cstheme="minorHAnsi"/>
                <w:sz w:val="18"/>
                <w:szCs w:val="18"/>
              </w:rPr>
              <w:t>08 02 01</w:t>
            </w:r>
          </w:p>
        </w:tc>
        <w:tc>
          <w:tcPr>
            <w:tcW w:w="2101" w:type="dxa"/>
            <w:vAlign w:val="center"/>
          </w:tcPr>
          <w:p w14:paraId="694ED1A3" w14:textId="618238E8" w:rsidR="002C1935" w:rsidRPr="00B30B66" w:rsidRDefault="002C1935" w:rsidP="002C1935">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0FCD430B" w14:textId="417FC7C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091B4E4" w14:textId="478FBAD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0D57C01" w14:textId="70008F3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CD26C80" w14:textId="77777777" w:rsidTr="002C1935">
        <w:trPr>
          <w:gridAfter w:val="2"/>
          <w:wAfter w:w="3168" w:type="dxa"/>
        </w:trPr>
        <w:tc>
          <w:tcPr>
            <w:tcW w:w="562" w:type="dxa"/>
            <w:vAlign w:val="center"/>
          </w:tcPr>
          <w:p w14:paraId="1D35B1EE" w14:textId="5BCDFED0" w:rsidR="002C1935" w:rsidRPr="00B30B66" w:rsidRDefault="002C1935" w:rsidP="002C1935">
            <w:pPr>
              <w:suppressAutoHyphens/>
              <w:rPr>
                <w:rFonts w:cstheme="minorHAnsi"/>
                <w:sz w:val="18"/>
                <w:szCs w:val="18"/>
              </w:rPr>
            </w:pPr>
            <w:r w:rsidRPr="00B30B66">
              <w:rPr>
                <w:rFonts w:cstheme="minorHAnsi"/>
                <w:sz w:val="18"/>
                <w:szCs w:val="18"/>
              </w:rPr>
              <w:t>88.</w:t>
            </w:r>
          </w:p>
        </w:tc>
        <w:tc>
          <w:tcPr>
            <w:tcW w:w="1560" w:type="dxa"/>
            <w:vAlign w:val="center"/>
          </w:tcPr>
          <w:p w14:paraId="2FF7BEC2" w14:textId="08B545EF" w:rsidR="002C1935" w:rsidRPr="00B30B66" w:rsidRDefault="002C1935" w:rsidP="002C1935">
            <w:pPr>
              <w:suppressAutoHyphens/>
              <w:rPr>
                <w:rFonts w:cstheme="minorHAnsi"/>
                <w:sz w:val="18"/>
                <w:szCs w:val="18"/>
              </w:rPr>
            </w:pPr>
            <w:r w:rsidRPr="00B30B66">
              <w:rPr>
                <w:rFonts w:cstheme="minorHAnsi"/>
                <w:sz w:val="18"/>
                <w:szCs w:val="18"/>
              </w:rPr>
              <w:t>08 03 99</w:t>
            </w:r>
          </w:p>
        </w:tc>
        <w:tc>
          <w:tcPr>
            <w:tcW w:w="2101" w:type="dxa"/>
            <w:vAlign w:val="center"/>
          </w:tcPr>
          <w:p w14:paraId="4E5DD8A7" w14:textId="2D48A98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14D5B65" w14:textId="5E20470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B7EFE3" w14:textId="6083368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E7A81CE" w14:textId="24CEC0B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4F44BCE" w14:textId="77777777" w:rsidTr="002C1935">
        <w:trPr>
          <w:gridAfter w:val="2"/>
          <w:wAfter w:w="3168" w:type="dxa"/>
        </w:trPr>
        <w:tc>
          <w:tcPr>
            <w:tcW w:w="562" w:type="dxa"/>
            <w:vAlign w:val="center"/>
          </w:tcPr>
          <w:p w14:paraId="0F995696" w14:textId="579C99BA" w:rsidR="002C1935" w:rsidRPr="00B30B66" w:rsidRDefault="002C1935" w:rsidP="002C1935">
            <w:pPr>
              <w:suppressAutoHyphens/>
              <w:rPr>
                <w:rFonts w:cstheme="minorHAnsi"/>
                <w:sz w:val="18"/>
                <w:szCs w:val="18"/>
              </w:rPr>
            </w:pPr>
            <w:r w:rsidRPr="00B30B66">
              <w:rPr>
                <w:rFonts w:cstheme="minorHAnsi"/>
                <w:sz w:val="18"/>
                <w:szCs w:val="18"/>
              </w:rPr>
              <w:t>89.</w:t>
            </w:r>
          </w:p>
        </w:tc>
        <w:tc>
          <w:tcPr>
            <w:tcW w:w="1560" w:type="dxa"/>
            <w:vAlign w:val="center"/>
          </w:tcPr>
          <w:p w14:paraId="089B7FD4" w14:textId="2DC24DD0" w:rsidR="002C1935" w:rsidRPr="00B30B66" w:rsidRDefault="002C1935" w:rsidP="002C1935">
            <w:pPr>
              <w:suppressAutoHyphens/>
              <w:rPr>
                <w:rFonts w:cstheme="minorHAnsi"/>
                <w:sz w:val="18"/>
                <w:szCs w:val="18"/>
              </w:rPr>
            </w:pPr>
            <w:r w:rsidRPr="00B30B66">
              <w:rPr>
                <w:rFonts w:cstheme="minorHAnsi"/>
                <w:sz w:val="18"/>
                <w:szCs w:val="18"/>
              </w:rPr>
              <w:t>09 01 99</w:t>
            </w:r>
          </w:p>
        </w:tc>
        <w:tc>
          <w:tcPr>
            <w:tcW w:w="2101" w:type="dxa"/>
            <w:vAlign w:val="center"/>
          </w:tcPr>
          <w:p w14:paraId="5083987E" w14:textId="122FE4D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37E079E" w14:textId="79ADA31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4F71D2D" w14:textId="2AC3FBC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7272CF3" w14:textId="3B9DFBB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63D3972" w14:textId="77777777" w:rsidTr="002C1935">
        <w:trPr>
          <w:gridAfter w:val="2"/>
          <w:wAfter w:w="3168" w:type="dxa"/>
        </w:trPr>
        <w:tc>
          <w:tcPr>
            <w:tcW w:w="562" w:type="dxa"/>
            <w:vAlign w:val="center"/>
          </w:tcPr>
          <w:p w14:paraId="6B0CFC65" w14:textId="526B5330" w:rsidR="002C1935" w:rsidRPr="00B30B66" w:rsidRDefault="002C1935" w:rsidP="002C1935">
            <w:pPr>
              <w:suppressAutoHyphens/>
              <w:rPr>
                <w:rFonts w:cstheme="minorHAnsi"/>
                <w:sz w:val="18"/>
                <w:szCs w:val="18"/>
              </w:rPr>
            </w:pPr>
            <w:r w:rsidRPr="00B30B66">
              <w:rPr>
                <w:rFonts w:cstheme="minorHAnsi"/>
                <w:sz w:val="18"/>
                <w:szCs w:val="18"/>
              </w:rPr>
              <w:t>90.</w:t>
            </w:r>
          </w:p>
        </w:tc>
        <w:tc>
          <w:tcPr>
            <w:tcW w:w="1560" w:type="dxa"/>
            <w:vAlign w:val="center"/>
          </w:tcPr>
          <w:p w14:paraId="6C3B915F" w14:textId="7A634A07" w:rsidR="002C1935" w:rsidRPr="00B30B66" w:rsidRDefault="002C1935" w:rsidP="002C1935">
            <w:pPr>
              <w:suppressAutoHyphens/>
              <w:rPr>
                <w:rFonts w:cstheme="minorHAnsi"/>
                <w:sz w:val="18"/>
                <w:szCs w:val="18"/>
              </w:rPr>
            </w:pPr>
            <w:r w:rsidRPr="00B30B66">
              <w:rPr>
                <w:rFonts w:cstheme="minorHAnsi"/>
                <w:sz w:val="18"/>
                <w:szCs w:val="18"/>
              </w:rPr>
              <w:t>12 01 05</w:t>
            </w:r>
          </w:p>
        </w:tc>
        <w:tc>
          <w:tcPr>
            <w:tcW w:w="2101" w:type="dxa"/>
            <w:vAlign w:val="center"/>
          </w:tcPr>
          <w:p w14:paraId="4444CBE5" w14:textId="449DAA7F" w:rsidR="002C1935" w:rsidRPr="00B30B66" w:rsidRDefault="002C1935" w:rsidP="002C1935">
            <w:pPr>
              <w:suppressAutoHyphens/>
              <w:rPr>
                <w:rFonts w:cstheme="minorHAnsi"/>
                <w:sz w:val="18"/>
                <w:szCs w:val="18"/>
              </w:rPr>
            </w:pPr>
            <w:r w:rsidRPr="00B30B66">
              <w:rPr>
                <w:rFonts w:cstheme="minorHAnsi"/>
                <w:sz w:val="18"/>
                <w:szCs w:val="18"/>
              </w:rPr>
              <w:t xml:space="preserve">Odpady z toczenia </w:t>
            </w:r>
            <w:r w:rsidRPr="00B30B66">
              <w:rPr>
                <w:rFonts w:cstheme="minorHAnsi"/>
                <w:sz w:val="18"/>
                <w:szCs w:val="18"/>
              </w:rPr>
              <w:br/>
              <w:t>i wygładzania tworzyw sztucznych</w:t>
            </w:r>
          </w:p>
        </w:tc>
        <w:tc>
          <w:tcPr>
            <w:tcW w:w="1584" w:type="dxa"/>
            <w:vAlign w:val="center"/>
          </w:tcPr>
          <w:p w14:paraId="1E4ED6B4" w14:textId="1555A55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18F67F2" w14:textId="36CDBAA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5937D5E" w14:textId="0D7F3E9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C9828F8" w14:textId="77777777" w:rsidTr="002C1935">
        <w:trPr>
          <w:gridAfter w:val="2"/>
          <w:wAfter w:w="3168" w:type="dxa"/>
        </w:trPr>
        <w:tc>
          <w:tcPr>
            <w:tcW w:w="562" w:type="dxa"/>
            <w:vAlign w:val="center"/>
          </w:tcPr>
          <w:p w14:paraId="75D18A06" w14:textId="1CFF910A" w:rsidR="002C1935" w:rsidRPr="00B30B66" w:rsidRDefault="002C1935" w:rsidP="002C1935">
            <w:pPr>
              <w:suppressAutoHyphens/>
              <w:rPr>
                <w:rFonts w:cstheme="minorHAnsi"/>
                <w:sz w:val="18"/>
                <w:szCs w:val="18"/>
              </w:rPr>
            </w:pPr>
            <w:r w:rsidRPr="00B30B66">
              <w:rPr>
                <w:rFonts w:cstheme="minorHAnsi"/>
                <w:sz w:val="18"/>
                <w:szCs w:val="18"/>
              </w:rPr>
              <w:t>91.</w:t>
            </w:r>
          </w:p>
        </w:tc>
        <w:tc>
          <w:tcPr>
            <w:tcW w:w="1560" w:type="dxa"/>
            <w:vAlign w:val="center"/>
          </w:tcPr>
          <w:p w14:paraId="02A9108E" w14:textId="136BDF23" w:rsidR="002C1935" w:rsidRPr="00B30B66" w:rsidRDefault="002C1935" w:rsidP="002C1935">
            <w:pPr>
              <w:suppressAutoHyphens/>
              <w:rPr>
                <w:rFonts w:cstheme="minorHAnsi"/>
                <w:sz w:val="18"/>
                <w:szCs w:val="18"/>
              </w:rPr>
            </w:pPr>
            <w:r w:rsidRPr="00B30B66">
              <w:rPr>
                <w:rFonts w:cstheme="minorHAnsi"/>
                <w:sz w:val="18"/>
                <w:szCs w:val="18"/>
              </w:rPr>
              <w:t>12 01 99</w:t>
            </w:r>
          </w:p>
        </w:tc>
        <w:tc>
          <w:tcPr>
            <w:tcW w:w="2101" w:type="dxa"/>
            <w:vAlign w:val="center"/>
          </w:tcPr>
          <w:p w14:paraId="2AECBB2E" w14:textId="2C5C0587"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6D591E7" w14:textId="11B485E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A4B329E" w14:textId="6591D69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1E1C03A" w14:textId="26E32D1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44F3B5B" w14:textId="77777777" w:rsidTr="002C1935">
        <w:trPr>
          <w:gridAfter w:val="2"/>
          <w:wAfter w:w="3168" w:type="dxa"/>
        </w:trPr>
        <w:tc>
          <w:tcPr>
            <w:tcW w:w="562" w:type="dxa"/>
            <w:vAlign w:val="center"/>
          </w:tcPr>
          <w:p w14:paraId="146878E7" w14:textId="614CCE47" w:rsidR="002C1935" w:rsidRPr="00B30B66" w:rsidRDefault="002C1935" w:rsidP="002C1935">
            <w:pPr>
              <w:suppressAutoHyphens/>
              <w:rPr>
                <w:rFonts w:cstheme="minorHAnsi"/>
                <w:sz w:val="18"/>
                <w:szCs w:val="18"/>
              </w:rPr>
            </w:pPr>
            <w:r w:rsidRPr="00B30B66">
              <w:rPr>
                <w:rFonts w:cstheme="minorHAnsi"/>
                <w:sz w:val="18"/>
                <w:szCs w:val="18"/>
              </w:rPr>
              <w:t>92.</w:t>
            </w:r>
          </w:p>
        </w:tc>
        <w:tc>
          <w:tcPr>
            <w:tcW w:w="1560" w:type="dxa"/>
            <w:vAlign w:val="center"/>
          </w:tcPr>
          <w:p w14:paraId="06F30259" w14:textId="5A926982" w:rsidR="002C1935" w:rsidRPr="00B30B66" w:rsidRDefault="002C1935" w:rsidP="002C1935">
            <w:pPr>
              <w:suppressAutoHyphens/>
              <w:rPr>
                <w:rFonts w:cstheme="minorHAnsi"/>
                <w:sz w:val="18"/>
                <w:szCs w:val="18"/>
              </w:rPr>
            </w:pPr>
            <w:r w:rsidRPr="00B30B66">
              <w:rPr>
                <w:rFonts w:cstheme="minorHAnsi"/>
                <w:sz w:val="18"/>
                <w:szCs w:val="18"/>
              </w:rPr>
              <w:t>15 01 01</w:t>
            </w:r>
          </w:p>
        </w:tc>
        <w:tc>
          <w:tcPr>
            <w:tcW w:w="2101" w:type="dxa"/>
            <w:vAlign w:val="center"/>
          </w:tcPr>
          <w:p w14:paraId="33ADCE4C" w14:textId="6FA29058" w:rsidR="002C1935" w:rsidRPr="00B30B66" w:rsidRDefault="002C1935" w:rsidP="002C1935">
            <w:pPr>
              <w:suppressAutoHyphens/>
              <w:rPr>
                <w:rFonts w:cstheme="minorHAnsi"/>
                <w:sz w:val="18"/>
                <w:szCs w:val="18"/>
              </w:rPr>
            </w:pPr>
            <w:r w:rsidRPr="00B30B66">
              <w:rPr>
                <w:rFonts w:cstheme="minorHAnsi"/>
                <w:sz w:val="18"/>
                <w:szCs w:val="18"/>
              </w:rPr>
              <w:t xml:space="preserve">Opakowania z papieru </w:t>
            </w:r>
            <w:r w:rsidRPr="00B30B66">
              <w:rPr>
                <w:rFonts w:cstheme="minorHAnsi"/>
                <w:sz w:val="18"/>
                <w:szCs w:val="18"/>
              </w:rPr>
              <w:br/>
              <w:t>i tektury</w:t>
            </w:r>
          </w:p>
        </w:tc>
        <w:tc>
          <w:tcPr>
            <w:tcW w:w="1584" w:type="dxa"/>
            <w:vAlign w:val="center"/>
          </w:tcPr>
          <w:p w14:paraId="2DD01BC4" w14:textId="5582729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3C60619" w14:textId="7446707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EE4A307" w14:textId="4D55C1F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511C5D7" w14:textId="77777777" w:rsidTr="002C1935">
        <w:trPr>
          <w:gridAfter w:val="2"/>
          <w:wAfter w:w="3168" w:type="dxa"/>
        </w:trPr>
        <w:tc>
          <w:tcPr>
            <w:tcW w:w="562" w:type="dxa"/>
            <w:vAlign w:val="center"/>
          </w:tcPr>
          <w:p w14:paraId="0EA4D69F" w14:textId="52A59924" w:rsidR="002C1935" w:rsidRPr="00B30B66" w:rsidRDefault="002C1935" w:rsidP="002C1935">
            <w:pPr>
              <w:suppressAutoHyphens/>
              <w:rPr>
                <w:rFonts w:cstheme="minorHAnsi"/>
                <w:sz w:val="18"/>
                <w:szCs w:val="18"/>
              </w:rPr>
            </w:pPr>
            <w:r w:rsidRPr="00B30B66">
              <w:rPr>
                <w:rFonts w:cstheme="minorHAnsi"/>
                <w:sz w:val="18"/>
                <w:szCs w:val="18"/>
              </w:rPr>
              <w:t>93.</w:t>
            </w:r>
          </w:p>
        </w:tc>
        <w:tc>
          <w:tcPr>
            <w:tcW w:w="1560" w:type="dxa"/>
            <w:vAlign w:val="center"/>
          </w:tcPr>
          <w:p w14:paraId="64CA4CF4" w14:textId="35F0E8F9" w:rsidR="002C1935" w:rsidRPr="00B30B66" w:rsidRDefault="002C1935" w:rsidP="002C1935">
            <w:pPr>
              <w:suppressAutoHyphens/>
              <w:rPr>
                <w:rFonts w:cstheme="minorHAnsi"/>
                <w:sz w:val="18"/>
                <w:szCs w:val="18"/>
              </w:rPr>
            </w:pPr>
            <w:r w:rsidRPr="00B30B66">
              <w:rPr>
                <w:rFonts w:cstheme="minorHAnsi"/>
                <w:sz w:val="18"/>
                <w:szCs w:val="18"/>
              </w:rPr>
              <w:t>15 01 02</w:t>
            </w:r>
          </w:p>
        </w:tc>
        <w:tc>
          <w:tcPr>
            <w:tcW w:w="2101" w:type="dxa"/>
            <w:vAlign w:val="center"/>
          </w:tcPr>
          <w:p w14:paraId="3FF71983" w14:textId="76266BB3" w:rsidR="002C1935" w:rsidRPr="00B30B66" w:rsidRDefault="002C1935" w:rsidP="002C1935">
            <w:pPr>
              <w:suppressAutoHyphens/>
              <w:rPr>
                <w:rFonts w:cstheme="minorHAnsi"/>
                <w:sz w:val="18"/>
                <w:szCs w:val="18"/>
              </w:rPr>
            </w:pPr>
            <w:r w:rsidRPr="00B30B66">
              <w:rPr>
                <w:rFonts w:cstheme="minorHAnsi"/>
                <w:sz w:val="18"/>
                <w:szCs w:val="18"/>
              </w:rPr>
              <w:t>Opakowania z tworzyw sztucznych</w:t>
            </w:r>
          </w:p>
        </w:tc>
        <w:tc>
          <w:tcPr>
            <w:tcW w:w="1584" w:type="dxa"/>
            <w:vAlign w:val="center"/>
          </w:tcPr>
          <w:p w14:paraId="059A8D83" w14:textId="087406F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53382AE" w14:textId="6DFF5C9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4290781" w14:textId="788F5B8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5B602BD" w14:textId="77777777" w:rsidTr="002C1935">
        <w:trPr>
          <w:gridAfter w:val="2"/>
          <w:wAfter w:w="3168" w:type="dxa"/>
        </w:trPr>
        <w:tc>
          <w:tcPr>
            <w:tcW w:w="562" w:type="dxa"/>
            <w:vAlign w:val="center"/>
          </w:tcPr>
          <w:p w14:paraId="75DFAB2F" w14:textId="3AFEAAAA" w:rsidR="002C1935" w:rsidRPr="00B30B66" w:rsidRDefault="002C1935" w:rsidP="002C1935">
            <w:pPr>
              <w:suppressAutoHyphens/>
              <w:rPr>
                <w:rFonts w:cstheme="minorHAnsi"/>
                <w:sz w:val="18"/>
                <w:szCs w:val="18"/>
              </w:rPr>
            </w:pPr>
            <w:r w:rsidRPr="00B30B66">
              <w:rPr>
                <w:rFonts w:cstheme="minorHAnsi"/>
                <w:sz w:val="18"/>
                <w:szCs w:val="18"/>
              </w:rPr>
              <w:t>94.</w:t>
            </w:r>
          </w:p>
        </w:tc>
        <w:tc>
          <w:tcPr>
            <w:tcW w:w="1560" w:type="dxa"/>
            <w:vAlign w:val="center"/>
          </w:tcPr>
          <w:p w14:paraId="20B7215D" w14:textId="56E60051" w:rsidR="002C1935" w:rsidRPr="00B30B66" w:rsidRDefault="002C1935" w:rsidP="002C1935">
            <w:pPr>
              <w:suppressAutoHyphens/>
              <w:rPr>
                <w:rFonts w:cstheme="minorHAnsi"/>
                <w:sz w:val="18"/>
                <w:szCs w:val="18"/>
              </w:rPr>
            </w:pPr>
            <w:r w:rsidRPr="00B30B66">
              <w:rPr>
                <w:rFonts w:cstheme="minorHAnsi"/>
                <w:sz w:val="18"/>
                <w:szCs w:val="18"/>
              </w:rPr>
              <w:t>15 01 03</w:t>
            </w:r>
          </w:p>
        </w:tc>
        <w:tc>
          <w:tcPr>
            <w:tcW w:w="2101" w:type="dxa"/>
            <w:vAlign w:val="center"/>
          </w:tcPr>
          <w:p w14:paraId="2C87A6DB" w14:textId="50A704FB" w:rsidR="002C1935" w:rsidRPr="00B30B66" w:rsidRDefault="002C1935" w:rsidP="002C1935">
            <w:pPr>
              <w:suppressAutoHyphens/>
              <w:rPr>
                <w:rFonts w:cstheme="minorHAnsi"/>
                <w:sz w:val="18"/>
                <w:szCs w:val="18"/>
              </w:rPr>
            </w:pPr>
            <w:r w:rsidRPr="00B30B66">
              <w:rPr>
                <w:rFonts w:cstheme="minorHAnsi"/>
                <w:sz w:val="18"/>
                <w:szCs w:val="18"/>
              </w:rPr>
              <w:t>Opakowania z drewna</w:t>
            </w:r>
          </w:p>
        </w:tc>
        <w:tc>
          <w:tcPr>
            <w:tcW w:w="1584" w:type="dxa"/>
            <w:vAlign w:val="center"/>
          </w:tcPr>
          <w:p w14:paraId="6B18F0A1" w14:textId="663C1D5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D43EDC" w14:textId="2EB81CA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77C46D5" w14:textId="682FB97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544E7E" w14:textId="77777777" w:rsidTr="002C1935">
        <w:trPr>
          <w:gridAfter w:val="2"/>
          <w:wAfter w:w="3168" w:type="dxa"/>
        </w:trPr>
        <w:tc>
          <w:tcPr>
            <w:tcW w:w="562" w:type="dxa"/>
            <w:vAlign w:val="center"/>
          </w:tcPr>
          <w:p w14:paraId="7293F0B0" w14:textId="3276FE0E" w:rsidR="002C1935" w:rsidRPr="00B30B66" w:rsidRDefault="002C1935" w:rsidP="002C1935">
            <w:pPr>
              <w:suppressAutoHyphens/>
              <w:rPr>
                <w:rFonts w:cstheme="minorHAnsi"/>
                <w:sz w:val="18"/>
                <w:szCs w:val="18"/>
              </w:rPr>
            </w:pPr>
            <w:r w:rsidRPr="00B30B66">
              <w:rPr>
                <w:rFonts w:cstheme="minorHAnsi"/>
                <w:sz w:val="18"/>
                <w:szCs w:val="18"/>
              </w:rPr>
              <w:t>95.</w:t>
            </w:r>
          </w:p>
        </w:tc>
        <w:tc>
          <w:tcPr>
            <w:tcW w:w="1560" w:type="dxa"/>
            <w:vAlign w:val="center"/>
          </w:tcPr>
          <w:p w14:paraId="30857C96" w14:textId="19FD3601" w:rsidR="002C1935" w:rsidRPr="00B30B66" w:rsidRDefault="002C1935" w:rsidP="002C1935">
            <w:pPr>
              <w:suppressAutoHyphens/>
              <w:rPr>
                <w:rFonts w:cstheme="minorHAnsi"/>
                <w:sz w:val="18"/>
                <w:szCs w:val="18"/>
              </w:rPr>
            </w:pPr>
            <w:r w:rsidRPr="00B30B66">
              <w:rPr>
                <w:rFonts w:cstheme="minorHAnsi"/>
                <w:sz w:val="18"/>
                <w:szCs w:val="18"/>
              </w:rPr>
              <w:t>15 01 05</w:t>
            </w:r>
          </w:p>
        </w:tc>
        <w:tc>
          <w:tcPr>
            <w:tcW w:w="2101" w:type="dxa"/>
            <w:vAlign w:val="center"/>
          </w:tcPr>
          <w:p w14:paraId="0C0948A8" w14:textId="220D92D1" w:rsidR="002C1935" w:rsidRPr="00B30B66" w:rsidRDefault="002C1935" w:rsidP="002C1935">
            <w:pPr>
              <w:suppressAutoHyphens/>
              <w:rPr>
                <w:rFonts w:cstheme="minorHAnsi"/>
                <w:sz w:val="18"/>
                <w:szCs w:val="18"/>
              </w:rPr>
            </w:pPr>
            <w:r w:rsidRPr="00B30B66">
              <w:rPr>
                <w:rFonts w:cstheme="minorHAnsi"/>
                <w:sz w:val="18"/>
                <w:szCs w:val="18"/>
              </w:rPr>
              <w:t>Opakowania wielomateriałowe</w:t>
            </w:r>
          </w:p>
        </w:tc>
        <w:tc>
          <w:tcPr>
            <w:tcW w:w="1584" w:type="dxa"/>
            <w:vAlign w:val="center"/>
          </w:tcPr>
          <w:p w14:paraId="5B35176B" w14:textId="2B3DF31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D03B2A" w14:textId="09EBB83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57A8530" w14:textId="33060A1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915E62" w14:textId="77777777" w:rsidTr="002C1935">
        <w:trPr>
          <w:gridAfter w:val="2"/>
          <w:wAfter w:w="3168" w:type="dxa"/>
        </w:trPr>
        <w:tc>
          <w:tcPr>
            <w:tcW w:w="562" w:type="dxa"/>
            <w:vAlign w:val="center"/>
          </w:tcPr>
          <w:p w14:paraId="1553F944" w14:textId="7DC61637" w:rsidR="002C1935" w:rsidRPr="00B30B66" w:rsidRDefault="002C1935" w:rsidP="002C1935">
            <w:pPr>
              <w:suppressAutoHyphens/>
              <w:rPr>
                <w:rFonts w:cstheme="minorHAnsi"/>
                <w:sz w:val="18"/>
                <w:szCs w:val="18"/>
              </w:rPr>
            </w:pPr>
            <w:r w:rsidRPr="00B30B66">
              <w:rPr>
                <w:rFonts w:cstheme="minorHAnsi"/>
                <w:sz w:val="18"/>
                <w:szCs w:val="18"/>
              </w:rPr>
              <w:t>96.</w:t>
            </w:r>
          </w:p>
        </w:tc>
        <w:tc>
          <w:tcPr>
            <w:tcW w:w="1560" w:type="dxa"/>
            <w:vAlign w:val="center"/>
          </w:tcPr>
          <w:p w14:paraId="518E4FBD" w14:textId="334F4852" w:rsidR="002C1935" w:rsidRPr="00B30B66" w:rsidRDefault="002C1935" w:rsidP="002C1935">
            <w:pPr>
              <w:suppressAutoHyphens/>
              <w:rPr>
                <w:rFonts w:cstheme="minorHAnsi"/>
                <w:sz w:val="18"/>
                <w:szCs w:val="18"/>
              </w:rPr>
            </w:pPr>
            <w:r w:rsidRPr="00B30B66">
              <w:rPr>
                <w:rFonts w:cstheme="minorHAnsi"/>
                <w:sz w:val="18"/>
                <w:szCs w:val="18"/>
              </w:rPr>
              <w:t>15 01 06</w:t>
            </w:r>
          </w:p>
        </w:tc>
        <w:tc>
          <w:tcPr>
            <w:tcW w:w="2101" w:type="dxa"/>
            <w:vAlign w:val="center"/>
          </w:tcPr>
          <w:p w14:paraId="5B95DBAD" w14:textId="039653E0" w:rsidR="002C1935" w:rsidRPr="00B30B66" w:rsidRDefault="002C1935" w:rsidP="002C1935">
            <w:pPr>
              <w:suppressAutoHyphens/>
              <w:rPr>
                <w:rFonts w:cstheme="minorHAnsi"/>
                <w:sz w:val="18"/>
                <w:szCs w:val="18"/>
              </w:rPr>
            </w:pPr>
            <w:r w:rsidRPr="00B30B66">
              <w:rPr>
                <w:rFonts w:cstheme="minorHAnsi"/>
                <w:sz w:val="18"/>
                <w:szCs w:val="18"/>
              </w:rPr>
              <w:t>Zmieszane odpady opakowaniowe</w:t>
            </w:r>
          </w:p>
        </w:tc>
        <w:tc>
          <w:tcPr>
            <w:tcW w:w="1584" w:type="dxa"/>
            <w:vAlign w:val="center"/>
          </w:tcPr>
          <w:p w14:paraId="1F1969C5" w14:textId="02A2749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CFB6FF4" w14:textId="1C439E8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5029EC2" w14:textId="6924515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EAFDF2" w14:textId="77777777" w:rsidTr="002C1935">
        <w:trPr>
          <w:gridAfter w:val="2"/>
          <w:wAfter w:w="3168" w:type="dxa"/>
        </w:trPr>
        <w:tc>
          <w:tcPr>
            <w:tcW w:w="562" w:type="dxa"/>
            <w:vAlign w:val="center"/>
          </w:tcPr>
          <w:p w14:paraId="33DE8A47" w14:textId="391C62EF" w:rsidR="002C1935" w:rsidRPr="00B30B66" w:rsidRDefault="002C1935" w:rsidP="002C1935">
            <w:pPr>
              <w:suppressAutoHyphens/>
              <w:rPr>
                <w:rFonts w:cstheme="minorHAnsi"/>
                <w:sz w:val="18"/>
                <w:szCs w:val="18"/>
              </w:rPr>
            </w:pPr>
            <w:r w:rsidRPr="00B30B66">
              <w:rPr>
                <w:rFonts w:cstheme="minorHAnsi"/>
                <w:sz w:val="18"/>
                <w:szCs w:val="18"/>
              </w:rPr>
              <w:t>97.</w:t>
            </w:r>
          </w:p>
        </w:tc>
        <w:tc>
          <w:tcPr>
            <w:tcW w:w="1560" w:type="dxa"/>
            <w:vAlign w:val="center"/>
          </w:tcPr>
          <w:p w14:paraId="7B6B93DD" w14:textId="110C4B43" w:rsidR="002C1935" w:rsidRPr="00B30B66" w:rsidRDefault="002C1935" w:rsidP="002C1935">
            <w:pPr>
              <w:suppressAutoHyphens/>
              <w:rPr>
                <w:rFonts w:cstheme="minorHAnsi"/>
                <w:sz w:val="18"/>
                <w:szCs w:val="18"/>
              </w:rPr>
            </w:pPr>
            <w:r w:rsidRPr="00B30B66">
              <w:rPr>
                <w:rFonts w:cstheme="minorHAnsi"/>
                <w:sz w:val="18"/>
                <w:szCs w:val="18"/>
              </w:rPr>
              <w:t>15 01 09</w:t>
            </w:r>
          </w:p>
        </w:tc>
        <w:tc>
          <w:tcPr>
            <w:tcW w:w="2101" w:type="dxa"/>
            <w:vAlign w:val="center"/>
          </w:tcPr>
          <w:p w14:paraId="69148FD3" w14:textId="1FAFF40D" w:rsidR="002C1935" w:rsidRPr="00B30B66" w:rsidRDefault="002C1935" w:rsidP="002C1935">
            <w:pPr>
              <w:suppressAutoHyphens/>
              <w:rPr>
                <w:rFonts w:cstheme="minorHAnsi"/>
                <w:sz w:val="18"/>
                <w:szCs w:val="18"/>
              </w:rPr>
            </w:pPr>
            <w:r w:rsidRPr="00B30B66">
              <w:rPr>
                <w:rFonts w:cstheme="minorHAnsi"/>
                <w:sz w:val="18"/>
                <w:szCs w:val="18"/>
              </w:rPr>
              <w:t>Opakowania z tekstyliów</w:t>
            </w:r>
          </w:p>
        </w:tc>
        <w:tc>
          <w:tcPr>
            <w:tcW w:w="1584" w:type="dxa"/>
            <w:vAlign w:val="center"/>
          </w:tcPr>
          <w:p w14:paraId="54DE8C4F" w14:textId="2D5FC58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8B999CC" w14:textId="3151635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34E24EB" w14:textId="1A5C568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422D68" w14:textId="77777777" w:rsidTr="002C1935">
        <w:trPr>
          <w:gridAfter w:val="2"/>
          <w:wAfter w:w="3168" w:type="dxa"/>
        </w:trPr>
        <w:tc>
          <w:tcPr>
            <w:tcW w:w="562" w:type="dxa"/>
            <w:vAlign w:val="center"/>
          </w:tcPr>
          <w:p w14:paraId="3D1D1E0F" w14:textId="3C325EBB" w:rsidR="002C1935" w:rsidRPr="00B30B66" w:rsidRDefault="002C1935" w:rsidP="002C1935">
            <w:pPr>
              <w:suppressAutoHyphens/>
              <w:rPr>
                <w:rFonts w:cstheme="minorHAnsi"/>
                <w:sz w:val="18"/>
                <w:szCs w:val="18"/>
              </w:rPr>
            </w:pPr>
            <w:r w:rsidRPr="00B30B66">
              <w:rPr>
                <w:rFonts w:cstheme="minorHAnsi"/>
                <w:sz w:val="18"/>
                <w:szCs w:val="18"/>
              </w:rPr>
              <w:t>98.</w:t>
            </w:r>
          </w:p>
        </w:tc>
        <w:tc>
          <w:tcPr>
            <w:tcW w:w="1560" w:type="dxa"/>
            <w:vAlign w:val="center"/>
          </w:tcPr>
          <w:p w14:paraId="2116FA92" w14:textId="7368F4C3" w:rsidR="002C1935" w:rsidRPr="00B30B66" w:rsidRDefault="002C1935" w:rsidP="002C1935">
            <w:pPr>
              <w:suppressAutoHyphens/>
              <w:rPr>
                <w:rFonts w:cstheme="minorHAnsi"/>
                <w:sz w:val="18"/>
                <w:szCs w:val="18"/>
              </w:rPr>
            </w:pPr>
            <w:r w:rsidRPr="00B30B66">
              <w:rPr>
                <w:rFonts w:cstheme="minorHAnsi"/>
                <w:sz w:val="18"/>
                <w:szCs w:val="18"/>
              </w:rPr>
              <w:t>15 02 03</w:t>
            </w:r>
          </w:p>
        </w:tc>
        <w:tc>
          <w:tcPr>
            <w:tcW w:w="2101" w:type="dxa"/>
            <w:vAlign w:val="center"/>
          </w:tcPr>
          <w:p w14:paraId="099773B5" w14:textId="1C82CBF6" w:rsidR="002C1935" w:rsidRPr="00B30B66" w:rsidRDefault="002C1935" w:rsidP="002C1935">
            <w:pPr>
              <w:suppressAutoHyphens/>
              <w:rPr>
                <w:rFonts w:cstheme="minorHAnsi"/>
                <w:sz w:val="18"/>
                <w:szCs w:val="18"/>
              </w:rPr>
            </w:pPr>
            <w:r w:rsidRPr="00B30B66">
              <w:rPr>
                <w:rFonts w:cstheme="minorHAnsi"/>
                <w:sz w:val="18"/>
                <w:szCs w:val="18"/>
              </w:rPr>
              <w:t>Sorbenty, materiały filtracyjne, tkaniny do wycierania (np. szmaty, ścierki) i ubrania ochronne inne niż wymienione w 15 02 02</w:t>
            </w:r>
          </w:p>
        </w:tc>
        <w:tc>
          <w:tcPr>
            <w:tcW w:w="1584" w:type="dxa"/>
            <w:vAlign w:val="center"/>
          </w:tcPr>
          <w:p w14:paraId="123E90DE" w14:textId="4E28E15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484B46" w14:textId="636F1CD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17C7FDE" w14:textId="38B1D0E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AC1844" w14:textId="77777777" w:rsidTr="002C1935">
        <w:trPr>
          <w:gridAfter w:val="2"/>
          <w:wAfter w:w="3168" w:type="dxa"/>
        </w:trPr>
        <w:tc>
          <w:tcPr>
            <w:tcW w:w="562" w:type="dxa"/>
            <w:vAlign w:val="center"/>
          </w:tcPr>
          <w:p w14:paraId="65D4CCBD" w14:textId="60D75E3A" w:rsidR="002C1935" w:rsidRPr="00B30B66" w:rsidRDefault="002C1935" w:rsidP="002C1935">
            <w:pPr>
              <w:suppressAutoHyphens/>
              <w:rPr>
                <w:rFonts w:cstheme="minorHAnsi"/>
                <w:sz w:val="18"/>
                <w:szCs w:val="18"/>
              </w:rPr>
            </w:pPr>
            <w:r w:rsidRPr="00B30B66">
              <w:rPr>
                <w:rFonts w:cstheme="minorHAnsi"/>
                <w:sz w:val="18"/>
                <w:szCs w:val="18"/>
              </w:rPr>
              <w:t>99.</w:t>
            </w:r>
          </w:p>
        </w:tc>
        <w:tc>
          <w:tcPr>
            <w:tcW w:w="1560" w:type="dxa"/>
            <w:vAlign w:val="center"/>
          </w:tcPr>
          <w:p w14:paraId="2FBF6652" w14:textId="4146CA4F" w:rsidR="002C1935" w:rsidRPr="00B30B66" w:rsidRDefault="002C1935" w:rsidP="002C1935">
            <w:pPr>
              <w:suppressAutoHyphens/>
              <w:rPr>
                <w:rFonts w:cstheme="minorHAnsi"/>
                <w:sz w:val="18"/>
                <w:szCs w:val="18"/>
              </w:rPr>
            </w:pPr>
            <w:r w:rsidRPr="00B30B66">
              <w:rPr>
                <w:rFonts w:cstheme="minorHAnsi"/>
                <w:sz w:val="18"/>
                <w:szCs w:val="18"/>
              </w:rPr>
              <w:t>16 01 03</w:t>
            </w:r>
          </w:p>
        </w:tc>
        <w:tc>
          <w:tcPr>
            <w:tcW w:w="2101" w:type="dxa"/>
            <w:vAlign w:val="center"/>
          </w:tcPr>
          <w:p w14:paraId="5CC534B3" w14:textId="53CC2079" w:rsidR="002C1935" w:rsidRPr="00B30B66" w:rsidRDefault="002C1935" w:rsidP="002C1935">
            <w:pPr>
              <w:suppressAutoHyphens/>
              <w:rPr>
                <w:rFonts w:cstheme="minorHAnsi"/>
                <w:sz w:val="18"/>
                <w:szCs w:val="18"/>
              </w:rPr>
            </w:pPr>
            <w:r w:rsidRPr="00B30B66">
              <w:rPr>
                <w:rFonts w:cstheme="minorHAnsi"/>
                <w:sz w:val="18"/>
                <w:szCs w:val="18"/>
              </w:rPr>
              <w:t>Zużyte opony</w:t>
            </w:r>
          </w:p>
        </w:tc>
        <w:tc>
          <w:tcPr>
            <w:tcW w:w="1584" w:type="dxa"/>
            <w:vAlign w:val="center"/>
          </w:tcPr>
          <w:p w14:paraId="148399DC" w14:textId="1159EB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B256CE" w14:textId="18A8DAC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FB8D40F" w14:textId="20DD02F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EFE28A2" w14:textId="77777777" w:rsidTr="002C1935">
        <w:trPr>
          <w:gridAfter w:val="2"/>
          <w:wAfter w:w="3168" w:type="dxa"/>
        </w:trPr>
        <w:tc>
          <w:tcPr>
            <w:tcW w:w="562" w:type="dxa"/>
            <w:vAlign w:val="center"/>
          </w:tcPr>
          <w:p w14:paraId="452BDA38" w14:textId="36C10E4C" w:rsidR="002C1935" w:rsidRPr="00B30B66" w:rsidRDefault="002C1935" w:rsidP="002C1935">
            <w:pPr>
              <w:suppressAutoHyphens/>
              <w:rPr>
                <w:rFonts w:cstheme="minorHAnsi"/>
                <w:sz w:val="18"/>
                <w:szCs w:val="18"/>
              </w:rPr>
            </w:pPr>
            <w:r w:rsidRPr="00B30B66">
              <w:rPr>
                <w:rFonts w:cstheme="minorHAnsi"/>
                <w:sz w:val="18"/>
                <w:szCs w:val="18"/>
              </w:rPr>
              <w:t>100.</w:t>
            </w:r>
          </w:p>
        </w:tc>
        <w:tc>
          <w:tcPr>
            <w:tcW w:w="1560" w:type="dxa"/>
            <w:vAlign w:val="center"/>
          </w:tcPr>
          <w:p w14:paraId="3E5F774D" w14:textId="70DDECE3" w:rsidR="002C1935" w:rsidRPr="00B30B66" w:rsidRDefault="002C1935" w:rsidP="002C1935">
            <w:pPr>
              <w:suppressAutoHyphens/>
              <w:rPr>
                <w:rFonts w:cstheme="minorHAnsi"/>
                <w:sz w:val="18"/>
                <w:szCs w:val="18"/>
              </w:rPr>
            </w:pPr>
            <w:r w:rsidRPr="00B30B66">
              <w:rPr>
                <w:rFonts w:cstheme="minorHAnsi"/>
                <w:sz w:val="18"/>
                <w:szCs w:val="18"/>
              </w:rPr>
              <w:t>16 01 19</w:t>
            </w:r>
          </w:p>
        </w:tc>
        <w:tc>
          <w:tcPr>
            <w:tcW w:w="2101" w:type="dxa"/>
            <w:vAlign w:val="center"/>
          </w:tcPr>
          <w:p w14:paraId="6F70A075" w14:textId="0CD5AE03"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4EC8A063" w14:textId="59D7195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BDE7C9" w14:textId="59C7AA4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D71BA1F" w14:textId="5BDD2D6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2E03AE" w14:textId="77777777" w:rsidTr="002C1935">
        <w:trPr>
          <w:gridAfter w:val="2"/>
          <w:wAfter w:w="3168" w:type="dxa"/>
        </w:trPr>
        <w:tc>
          <w:tcPr>
            <w:tcW w:w="562" w:type="dxa"/>
            <w:vAlign w:val="center"/>
          </w:tcPr>
          <w:p w14:paraId="37699283" w14:textId="274E4A4F" w:rsidR="002C1935" w:rsidRPr="00B30B66" w:rsidRDefault="002C1935" w:rsidP="002C1935">
            <w:pPr>
              <w:suppressAutoHyphens/>
              <w:rPr>
                <w:rFonts w:cstheme="minorHAnsi"/>
                <w:sz w:val="18"/>
                <w:szCs w:val="18"/>
              </w:rPr>
            </w:pPr>
            <w:r w:rsidRPr="00B30B66">
              <w:rPr>
                <w:rFonts w:cstheme="minorHAnsi"/>
                <w:sz w:val="18"/>
                <w:szCs w:val="18"/>
              </w:rPr>
              <w:t>101.</w:t>
            </w:r>
          </w:p>
        </w:tc>
        <w:tc>
          <w:tcPr>
            <w:tcW w:w="1560" w:type="dxa"/>
            <w:vAlign w:val="center"/>
          </w:tcPr>
          <w:p w14:paraId="68268640" w14:textId="0D04D31B" w:rsidR="002C1935" w:rsidRPr="00B30B66" w:rsidRDefault="002C1935" w:rsidP="002C1935">
            <w:pPr>
              <w:suppressAutoHyphens/>
              <w:rPr>
                <w:rFonts w:cstheme="minorHAnsi"/>
                <w:sz w:val="18"/>
                <w:szCs w:val="18"/>
              </w:rPr>
            </w:pPr>
            <w:r w:rsidRPr="00B30B66">
              <w:rPr>
                <w:rFonts w:cstheme="minorHAnsi"/>
                <w:sz w:val="18"/>
                <w:szCs w:val="18"/>
              </w:rPr>
              <w:t>16 01 22</w:t>
            </w:r>
          </w:p>
        </w:tc>
        <w:tc>
          <w:tcPr>
            <w:tcW w:w="2101" w:type="dxa"/>
            <w:vAlign w:val="center"/>
          </w:tcPr>
          <w:p w14:paraId="28F93D36" w14:textId="0D236863" w:rsidR="002C1935" w:rsidRPr="00B30B66" w:rsidRDefault="002C1935" w:rsidP="002C1935">
            <w:pPr>
              <w:suppressAutoHyphens/>
              <w:rPr>
                <w:rFonts w:cstheme="minorHAnsi"/>
                <w:sz w:val="18"/>
                <w:szCs w:val="18"/>
              </w:rPr>
            </w:pPr>
            <w:r w:rsidRPr="00B30B66">
              <w:rPr>
                <w:rFonts w:cstheme="minorHAnsi"/>
                <w:sz w:val="18"/>
                <w:szCs w:val="18"/>
              </w:rPr>
              <w:t>Inne niewymienione elementy</w:t>
            </w:r>
          </w:p>
        </w:tc>
        <w:tc>
          <w:tcPr>
            <w:tcW w:w="1584" w:type="dxa"/>
            <w:vAlign w:val="center"/>
          </w:tcPr>
          <w:p w14:paraId="7CAE1309" w14:textId="2BF540B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1D38FB" w14:textId="4F22C12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51FC0A3" w14:textId="035994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3F251F" w14:textId="77777777" w:rsidTr="002C1935">
        <w:trPr>
          <w:gridAfter w:val="2"/>
          <w:wAfter w:w="3168" w:type="dxa"/>
        </w:trPr>
        <w:tc>
          <w:tcPr>
            <w:tcW w:w="562" w:type="dxa"/>
            <w:vAlign w:val="center"/>
          </w:tcPr>
          <w:p w14:paraId="36B635C0" w14:textId="0185843B" w:rsidR="002C1935" w:rsidRPr="00B30B66" w:rsidRDefault="002C1935" w:rsidP="002C1935">
            <w:pPr>
              <w:suppressAutoHyphens/>
              <w:rPr>
                <w:rFonts w:cstheme="minorHAnsi"/>
                <w:sz w:val="18"/>
                <w:szCs w:val="18"/>
              </w:rPr>
            </w:pPr>
            <w:r w:rsidRPr="00B30B66">
              <w:rPr>
                <w:rFonts w:cstheme="minorHAnsi"/>
                <w:sz w:val="18"/>
                <w:szCs w:val="18"/>
              </w:rPr>
              <w:t>102.</w:t>
            </w:r>
          </w:p>
        </w:tc>
        <w:tc>
          <w:tcPr>
            <w:tcW w:w="1560" w:type="dxa"/>
            <w:vAlign w:val="center"/>
          </w:tcPr>
          <w:p w14:paraId="0738D787" w14:textId="164E5622" w:rsidR="002C1935" w:rsidRPr="00B30B66" w:rsidRDefault="002C1935" w:rsidP="002C1935">
            <w:pPr>
              <w:suppressAutoHyphens/>
              <w:rPr>
                <w:rFonts w:cstheme="minorHAnsi"/>
                <w:sz w:val="18"/>
                <w:szCs w:val="18"/>
              </w:rPr>
            </w:pPr>
            <w:r w:rsidRPr="00B30B66">
              <w:rPr>
                <w:rFonts w:cstheme="minorHAnsi"/>
                <w:sz w:val="18"/>
                <w:szCs w:val="18"/>
              </w:rPr>
              <w:t>16 01 99</w:t>
            </w:r>
          </w:p>
        </w:tc>
        <w:tc>
          <w:tcPr>
            <w:tcW w:w="2101" w:type="dxa"/>
            <w:vAlign w:val="center"/>
          </w:tcPr>
          <w:p w14:paraId="2AB1022D" w14:textId="564B08B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3AD51A9" w14:textId="7AC0288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22AE05" w14:textId="1E951D2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C7A9F54" w14:textId="598BD5C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C3490E" w14:textId="77777777" w:rsidTr="002C1935">
        <w:trPr>
          <w:gridAfter w:val="2"/>
          <w:wAfter w:w="3168" w:type="dxa"/>
        </w:trPr>
        <w:tc>
          <w:tcPr>
            <w:tcW w:w="562" w:type="dxa"/>
            <w:vAlign w:val="center"/>
          </w:tcPr>
          <w:p w14:paraId="6C7FD44D" w14:textId="7A2E8281" w:rsidR="002C1935" w:rsidRPr="00B30B66" w:rsidRDefault="002C1935" w:rsidP="002C1935">
            <w:pPr>
              <w:suppressAutoHyphens/>
              <w:rPr>
                <w:rFonts w:cstheme="minorHAnsi"/>
                <w:sz w:val="18"/>
                <w:szCs w:val="18"/>
              </w:rPr>
            </w:pPr>
            <w:r w:rsidRPr="00B30B66">
              <w:rPr>
                <w:rFonts w:cstheme="minorHAnsi"/>
                <w:sz w:val="18"/>
                <w:szCs w:val="18"/>
              </w:rPr>
              <w:t>103.</w:t>
            </w:r>
          </w:p>
        </w:tc>
        <w:tc>
          <w:tcPr>
            <w:tcW w:w="1560" w:type="dxa"/>
            <w:vAlign w:val="center"/>
          </w:tcPr>
          <w:p w14:paraId="7F007718" w14:textId="000C93F9" w:rsidR="002C1935" w:rsidRPr="00B30B66" w:rsidRDefault="002C1935" w:rsidP="002C1935">
            <w:pPr>
              <w:suppressAutoHyphens/>
              <w:rPr>
                <w:rFonts w:cstheme="minorHAnsi"/>
                <w:sz w:val="18"/>
                <w:szCs w:val="18"/>
              </w:rPr>
            </w:pPr>
            <w:r w:rsidRPr="00B30B66">
              <w:rPr>
                <w:rFonts w:cstheme="minorHAnsi"/>
                <w:sz w:val="18"/>
                <w:szCs w:val="18"/>
              </w:rPr>
              <w:t>16 03 06</w:t>
            </w:r>
          </w:p>
        </w:tc>
        <w:tc>
          <w:tcPr>
            <w:tcW w:w="2101" w:type="dxa"/>
            <w:vAlign w:val="center"/>
          </w:tcPr>
          <w:p w14:paraId="4FE5CDED" w14:textId="7D9559B2" w:rsidR="002C1935" w:rsidRPr="00B30B66" w:rsidRDefault="002C1935" w:rsidP="002C1935">
            <w:pPr>
              <w:suppressAutoHyphens/>
              <w:rPr>
                <w:rFonts w:cstheme="minorHAnsi"/>
                <w:sz w:val="18"/>
                <w:szCs w:val="18"/>
              </w:rPr>
            </w:pPr>
            <w:r w:rsidRPr="00B30B66">
              <w:rPr>
                <w:rFonts w:cstheme="minorHAnsi"/>
                <w:sz w:val="18"/>
                <w:szCs w:val="18"/>
              </w:rPr>
              <w:t>Organiczne odpady inne niż wymienione w 16 03 05, 16 03 80</w:t>
            </w:r>
          </w:p>
        </w:tc>
        <w:tc>
          <w:tcPr>
            <w:tcW w:w="1584" w:type="dxa"/>
            <w:vAlign w:val="center"/>
          </w:tcPr>
          <w:p w14:paraId="3E19E0D4" w14:textId="38DEEB6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D2F5CB" w14:textId="64951C1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52C18E2" w14:textId="476489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1C24EBE" w14:textId="77777777" w:rsidTr="002C1935">
        <w:trPr>
          <w:gridAfter w:val="2"/>
          <w:wAfter w:w="3168" w:type="dxa"/>
        </w:trPr>
        <w:tc>
          <w:tcPr>
            <w:tcW w:w="562" w:type="dxa"/>
            <w:vAlign w:val="center"/>
          </w:tcPr>
          <w:p w14:paraId="79D67C58" w14:textId="65517C1C" w:rsidR="002C1935" w:rsidRPr="00B30B66" w:rsidRDefault="002C1935" w:rsidP="002C1935">
            <w:pPr>
              <w:suppressAutoHyphens/>
              <w:rPr>
                <w:rFonts w:cstheme="minorHAnsi"/>
                <w:sz w:val="18"/>
                <w:szCs w:val="18"/>
              </w:rPr>
            </w:pPr>
            <w:r w:rsidRPr="00B30B66">
              <w:rPr>
                <w:rFonts w:cstheme="minorHAnsi"/>
                <w:sz w:val="18"/>
                <w:szCs w:val="18"/>
              </w:rPr>
              <w:t>104.</w:t>
            </w:r>
          </w:p>
        </w:tc>
        <w:tc>
          <w:tcPr>
            <w:tcW w:w="1560" w:type="dxa"/>
            <w:vAlign w:val="center"/>
          </w:tcPr>
          <w:p w14:paraId="346D2924" w14:textId="2025E076" w:rsidR="002C1935" w:rsidRPr="00B30B66" w:rsidRDefault="002C1935" w:rsidP="002C1935">
            <w:pPr>
              <w:suppressAutoHyphens/>
              <w:rPr>
                <w:rFonts w:cstheme="minorHAnsi"/>
                <w:sz w:val="18"/>
                <w:szCs w:val="18"/>
              </w:rPr>
            </w:pPr>
            <w:r w:rsidRPr="00B30B66">
              <w:rPr>
                <w:rFonts w:cstheme="minorHAnsi"/>
                <w:sz w:val="18"/>
                <w:szCs w:val="18"/>
              </w:rPr>
              <w:t>17 02 01</w:t>
            </w:r>
          </w:p>
        </w:tc>
        <w:tc>
          <w:tcPr>
            <w:tcW w:w="2101" w:type="dxa"/>
            <w:vAlign w:val="center"/>
          </w:tcPr>
          <w:p w14:paraId="5AD01694" w14:textId="6820E3D5" w:rsidR="002C1935" w:rsidRPr="00B30B66" w:rsidRDefault="002C1935" w:rsidP="002C1935">
            <w:pPr>
              <w:suppressAutoHyphens/>
              <w:rPr>
                <w:rFonts w:cstheme="minorHAnsi"/>
                <w:sz w:val="18"/>
                <w:szCs w:val="18"/>
              </w:rPr>
            </w:pPr>
            <w:r w:rsidRPr="00B30B66">
              <w:rPr>
                <w:rFonts w:cstheme="minorHAnsi"/>
                <w:sz w:val="18"/>
                <w:szCs w:val="18"/>
              </w:rPr>
              <w:t>Drewno</w:t>
            </w:r>
          </w:p>
        </w:tc>
        <w:tc>
          <w:tcPr>
            <w:tcW w:w="1584" w:type="dxa"/>
            <w:vAlign w:val="center"/>
          </w:tcPr>
          <w:p w14:paraId="7BFF170F" w14:textId="5AF8AE4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249EDA" w14:textId="76EEB0B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BEEC32D" w14:textId="3DFDB5D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E69E6E8" w14:textId="77777777" w:rsidTr="002C1935">
        <w:trPr>
          <w:gridAfter w:val="2"/>
          <w:wAfter w:w="3168" w:type="dxa"/>
        </w:trPr>
        <w:tc>
          <w:tcPr>
            <w:tcW w:w="562" w:type="dxa"/>
            <w:vAlign w:val="center"/>
          </w:tcPr>
          <w:p w14:paraId="7653AE1B" w14:textId="02131D1C" w:rsidR="002C1935" w:rsidRPr="00B30B66" w:rsidRDefault="002C1935" w:rsidP="002C1935">
            <w:pPr>
              <w:suppressAutoHyphens/>
              <w:rPr>
                <w:rFonts w:cstheme="minorHAnsi"/>
                <w:sz w:val="18"/>
                <w:szCs w:val="18"/>
              </w:rPr>
            </w:pPr>
            <w:r w:rsidRPr="00B30B66">
              <w:rPr>
                <w:rFonts w:cstheme="minorHAnsi"/>
                <w:sz w:val="18"/>
                <w:szCs w:val="18"/>
              </w:rPr>
              <w:t>105.</w:t>
            </w:r>
          </w:p>
        </w:tc>
        <w:tc>
          <w:tcPr>
            <w:tcW w:w="1560" w:type="dxa"/>
            <w:vAlign w:val="center"/>
          </w:tcPr>
          <w:p w14:paraId="034B2EE9" w14:textId="0BA30119" w:rsidR="002C1935" w:rsidRPr="00B30B66" w:rsidRDefault="002C1935" w:rsidP="002C1935">
            <w:pPr>
              <w:suppressAutoHyphens/>
              <w:rPr>
                <w:rFonts w:cstheme="minorHAnsi"/>
                <w:sz w:val="18"/>
                <w:szCs w:val="18"/>
              </w:rPr>
            </w:pPr>
            <w:r w:rsidRPr="00B30B66">
              <w:rPr>
                <w:rFonts w:cstheme="minorHAnsi"/>
                <w:sz w:val="18"/>
                <w:szCs w:val="18"/>
              </w:rPr>
              <w:t>17 02 03</w:t>
            </w:r>
          </w:p>
        </w:tc>
        <w:tc>
          <w:tcPr>
            <w:tcW w:w="2101" w:type="dxa"/>
            <w:vAlign w:val="center"/>
          </w:tcPr>
          <w:p w14:paraId="76533FBD" w14:textId="076DD1F6"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72C11E1C" w14:textId="11436D1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5AD1107" w14:textId="4934F74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B73394D" w14:textId="0FFE5AC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1D2817" w14:textId="77777777" w:rsidTr="002C1935">
        <w:trPr>
          <w:gridAfter w:val="2"/>
          <w:wAfter w:w="3168" w:type="dxa"/>
        </w:trPr>
        <w:tc>
          <w:tcPr>
            <w:tcW w:w="562" w:type="dxa"/>
            <w:vAlign w:val="center"/>
          </w:tcPr>
          <w:p w14:paraId="1FCC4B5E" w14:textId="325073F8" w:rsidR="002C1935" w:rsidRPr="00B30B66" w:rsidRDefault="002C1935" w:rsidP="002C1935">
            <w:pPr>
              <w:suppressAutoHyphens/>
              <w:rPr>
                <w:rFonts w:cstheme="minorHAnsi"/>
                <w:sz w:val="18"/>
                <w:szCs w:val="18"/>
              </w:rPr>
            </w:pPr>
            <w:r w:rsidRPr="00B30B66">
              <w:rPr>
                <w:rFonts w:cstheme="minorHAnsi"/>
                <w:sz w:val="18"/>
                <w:szCs w:val="18"/>
              </w:rPr>
              <w:t>106.</w:t>
            </w:r>
          </w:p>
        </w:tc>
        <w:tc>
          <w:tcPr>
            <w:tcW w:w="1560" w:type="dxa"/>
            <w:vAlign w:val="center"/>
          </w:tcPr>
          <w:p w14:paraId="7B741D00" w14:textId="2CC753A7" w:rsidR="002C1935" w:rsidRPr="00B30B66" w:rsidRDefault="002C1935" w:rsidP="002C1935">
            <w:pPr>
              <w:suppressAutoHyphens/>
              <w:rPr>
                <w:rFonts w:cstheme="minorHAnsi"/>
                <w:sz w:val="18"/>
                <w:szCs w:val="18"/>
              </w:rPr>
            </w:pPr>
            <w:r w:rsidRPr="00B30B66">
              <w:rPr>
                <w:rFonts w:cstheme="minorHAnsi"/>
                <w:sz w:val="18"/>
                <w:szCs w:val="18"/>
              </w:rPr>
              <w:t>17 03 80</w:t>
            </w:r>
          </w:p>
        </w:tc>
        <w:tc>
          <w:tcPr>
            <w:tcW w:w="2101" w:type="dxa"/>
            <w:vAlign w:val="center"/>
          </w:tcPr>
          <w:p w14:paraId="3089909F" w14:textId="75E107E1" w:rsidR="002C1935" w:rsidRPr="00B30B66" w:rsidRDefault="002C1935" w:rsidP="002C1935">
            <w:pPr>
              <w:suppressAutoHyphens/>
              <w:rPr>
                <w:rFonts w:cstheme="minorHAnsi"/>
                <w:sz w:val="18"/>
                <w:szCs w:val="18"/>
              </w:rPr>
            </w:pPr>
            <w:r w:rsidRPr="00B30B66">
              <w:rPr>
                <w:rFonts w:cstheme="minorHAnsi"/>
                <w:sz w:val="18"/>
                <w:szCs w:val="18"/>
              </w:rPr>
              <w:t>Odpadowa papa</w:t>
            </w:r>
          </w:p>
        </w:tc>
        <w:tc>
          <w:tcPr>
            <w:tcW w:w="1584" w:type="dxa"/>
            <w:vAlign w:val="center"/>
          </w:tcPr>
          <w:p w14:paraId="287DF4E9" w14:textId="62BC7F7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3295D9F" w14:textId="2BED0F7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4F96178" w14:textId="4076D7D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E60E18A" w14:textId="77777777" w:rsidTr="002C1935">
        <w:trPr>
          <w:gridAfter w:val="2"/>
          <w:wAfter w:w="3168" w:type="dxa"/>
        </w:trPr>
        <w:tc>
          <w:tcPr>
            <w:tcW w:w="562" w:type="dxa"/>
            <w:vAlign w:val="center"/>
          </w:tcPr>
          <w:p w14:paraId="4F97CFA0" w14:textId="537DBECC" w:rsidR="002C1935" w:rsidRPr="00B30B66" w:rsidRDefault="002C1935" w:rsidP="002C1935">
            <w:pPr>
              <w:suppressAutoHyphens/>
              <w:rPr>
                <w:rFonts w:cstheme="minorHAnsi"/>
                <w:sz w:val="18"/>
                <w:szCs w:val="18"/>
              </w:rPr>
            </w:pPr>
            <w:r w:rsidRPr="00B30B66">
              <w:rPr>
                <w:rFonts w:cstheme="minorHAnsi"/>
                <w:sz w:val="18"/>
                <w:szCs w:val="18"/>
              </w:rPr>
              <w:t>107.</w:t>
            </w:r>
          </w:p>
        </w:tc>
        <w:tc>
          <w:tcPr>
            <w:tcW w:w="1560" w:type="dxa"/>
            <w:vAlign w:val="center"/>
          </w:tcPr>
          <w:p w14:paraId="0E04FBBA" w14:textId="516C7D79" w:rsidR="002C1935" w:rsidRPr="00B30B66" w:rsidRDefault="002C1935" w:rsidP="002C1935">
            <w:pPr>
              <w:suppressAutoHyphens/>
              <w:rPr>
                <w:rFonts w:cstheme="minorHAnsi"/>
                <w:sz w:val="18"/>
                <w:szCs w:val="18"/>
              </w:rPr>
            </w:pPr>
            <w:r w:rsidRPr="00B30B66">
              <w:rPr>
                <w:rFonts w:cstheme="minorHAnsi"/>
                <w:sz w:val="18"/>
                <w:szCs w:val="18"/>
              </w:rPr>
              <w:t>17 06 04</w:t>
            </w:r>
          </w:p>
        </w:tc>
        <w:tc>
          <w:tcPr>
            <w:tcW w:w="2101" w:type="dxa"/>
            <w:vAlign w:val="center"/>
          </w:tcPr>
          <w:p w14:paraId="7039D6CC" w14:textId="4A886160" w:rsidR="002C1935" w:rsidRPr="00B30B66" w:rsidRDefault="002C1935" w:rsidP="002C1935">
            <w:pPr>
              <w:suppressAutoHyphens/>
              <w:rPr>
                <w:rFonts w:cstheme="minorHAnsi"/>
                <w:sz w:val="18"/>
                <w:szCs w:val="18"/>
              </w:rPr>
            </w:pPr>
            <w:r w:rsidRPr="00B30B66">
              <w:rPr>
                <w:rFonts w:cstheme="minorHAnsi"/>
                <w:sz w:val="18"/>
                <w:szCs w:val="18"/>
              </w:rPr>
              <w:t xml:space="preserve">Materiały izolacyjne inne niż wymienione </w:t>
            </w:r>
            <w:r w:rsidRPr="00B30B66">
              <w:rPr>
                <w:rFonts w:cstheme="minorHAnsi"/>
                <w:sz w:val="18"/>
                <w:szCs w:val="18"/>
              </w:rPr>
              <w:br/>
              <w:t>w 17 06 01 i 17 06 03</w:t>
            </w:r>
          </w:p>
        </w:tc>
        <w:tc>
          <w:tcPr>
            <w:tcW w:w="1584" w:type="dxa"/>
            <w:vAlign w:val="center"/>
          </w:tcPr>
          <w:p w14:paraId="75F25434" w14:textId="7471F07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C955815" w14:textId="2A423E6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8610DF2" w14:textId="4A5FAD5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D4524FB" w14:textId="77777777" w:rsidTr="00637838">
        <w:trPr>
          <w:gridAfter w:val="2"/>
          <w:wAfter w:w="3168" w:type="dxa"/>
          <w:cantSplit/>
        </w:trPr>
        <w:tc>
          <w:tcPr>
            <w:tcW w:w="562" w:type="dxa"/>
            <w:vAlign w:val="center"/>
          </w:tcPr>
          <w:p w14:paraId="65B96929" w14:textId="1A0D7074" w:rsidR="002C1935" w:rsidRPr="00B30B66" w:rsidRDefault="002C1935" w:rsidP="002C1935">
            <w:pPr>
              <w:suppressAutoHyphens/>
              <w:rPr>
                <w:rFonts w:cstheme="minorHAnsi"/>
                <w:sz w:val="18"/>
                <w:szCs w:val="18"/>
              </w:rPr>
            </w:pPr>
            <w:r w:rsidRPr="00B30B66">
              <w:rPr>
                <w:rFonts w:cstheme="minorHAnsi"/>
                <w:sz w:val="18"/>
                <w:szCs w:val="18"/>
              </w:rPr>
              <w:t>108.</w:t>
            </w:r>
          </w:p>
        </w:tc>
        <w:tc>
          <w:tcPr>
            <w:tcW w:w="1560" w:type="dxa"/>
            <w:vAlign w:val="center"/>
          </w:tcPr>
          <w:p w14:paraId="150437D1" w14:textId="49DAFF17" w:rsidR="002C1935" w:rsidRPr="00B30B66" w:rsidRDefault="002C1935" w:rsidP="002C1935">
            <w:pPr>
              <w:suppressAutoHyphens/>
              <w:rPr>
                <w:rFonts w:cstheme="minorHAnsi"/>
                <w:sz w:val="18"/>
                <w:szCs w:val="18"/>
              </w:rPr>
            </w:pPr>
            <w:r w:rsidRPr="00B30B66">
              <w:rPr>
                <w:rFonts w:cstheme="minorHAnsi"/>
                <w:sz w:val="18"/>
                <w:szCs w:val="18"/>
              </w:rPr>
              <w:t>19 05 01</w:t>
            </w:r>
          </w:p>
        </w:tc>
        <w:tc>
          <w:tcPr>
            <w:tcW w:w="2101" w:type="dxa"/>
            <w:vAlign w:val="center"/>
          </w:tcPr>
          <w:p w14:paraId="5DDE124F" w14:textId="7178FC14" w:rsidR="002C1935" w:rsidRPr="00B30B66" w:rsidRDefault="002C1935" w:rsidP="002C1935">
            <w:pPr>
              <w:suppressAutoHyphens/>
              <w:rPr>
                <w:rFonts w:cstheme="minorHAnsi"/>
                <w:sz w:val="18"/>
                <w:szCs w:val="18"/>
              </w:rPr>
            </w:pPr>
            <w:r w:rsidRPr="00B30B66">
              <w:rPr>
                <w:rFonts w:cstheme="minorHAnsi"/>
                <w:sz w:val="18"/>
                <w:szCs w:val="18"/>
              </w:rPr>
              <w:t>Nieprzekompostowane frakcje odpadów komunalnych i podobnych</w:t>
            </w:r>
          </w:p>
        </w:tc>
        <w:tc>
          <w:tcPr>
            <w:tcW w:w="1584" w:type="dxa"/>
            <w:vAlign w:val="center"/>
          </w:tcPr>
          <w:p w14:paraId="2B71422F" w14:textId="5222B39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304C49D" w14:textId="538A7D0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8F79612" w14:textId="02EAA6B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F0AC211" w14:textId="77777777" w:rsidTr="00637838">
        <w:trPr>
          <w:gridAfter w:val="2"/>
          <w:wAfter w:w="3168" w:type="dxa"/>
          <w:cantSplit/>
        </w:trPr>
        <w:tc>
          <w:tcPr>
            <w:tcW w:w="562" w:type="dxa"/>
            <w:vAlign w:val="center"/>
          </w:tcPr>
          <w:p w14:paraId="50A86F00" w14:textId="109FCB8A" w:rsidR="002C1935" w:rsidRPr="00B30B66" w:rsidRDefault="002C1935" w:rsidP="002C1935">
            <w:pPr>
              <w:suppressAutoHyphens/>
              <w:rPr>
                <w:rFonts w:cstheme="minorHAnsi"/>
                <w:sz w:val="18"/>
                <w:szCs w:val="18"/>
              </w:rPr>
            </w:pPr>
            <w:r w:rsidRPr="00B30B66">
              <w:rPr>
                <w:rFonts w:cstheme="minorHAnsi"/>
                <w:sz w:val="18"/>
                <w:szCs w:val="18"/>
              </w:rPr>
              <w:lastRenderedPageBreak/>
              <w:t>109.</w:t>
            </w:r>
          </w:p>
        </w:tc>
        <w:tc>
          <w:tcPr>
            <w:tcW w:w="1560" w:type="dxa"/>
            <w:vAlign w:val="center"/>
          </w:tcPr>
          <w:p w14:paraId="68B72738" w14:textId="3DFD6A7A" w:rsidR="002C1935" w:rsidRPr="00B30B66" w:rsidRDefault="002C1935" w:rsidP="002C1935">
            <w:pPr>
              <w:suppressAutoHyphens/>
              <w:rPr>
                <w:rFonts w:cstheme="minorHAnsi"/>
                <w:sz w:val="18"/>
                <w:szCs w:val="18"/>
              </w:rPr>
            </w:pPr>
            <w:r w:rsidRPr="00B30B66">
              <w:rPr>
                <w:rFonts w:cstheme="minorHAnsi"/>
                <w:sz w:val="18"/>
                <w:szCs w:val="18"/>
              </w:rPr>
              <w:t>19 05 02</w:t>
            </w:r>
          </w:p>
        </w:tc>
        <w:tc>
          <w:tcPr>
            <w:tcW w:w="2101" w:type="dxa"/>
            <w:vAlign w:val="center"/>
          </w:tcPr>
          <w:p w14:paraId="55686F7A" w14:textId="3DEA9A32" w:rsidR="002C1935" w:rsidRPr="00B30B66" w:rsidRDefault="002C1935" w:rsidP="002C1935">
            <w:pPr>
              <w:suppressAutoHyphens/>
              <w:rPr>
                <w:rFonts w:cstheme="minorHAnsi"/>
                <w:sz w:val="18"/>
                <w:szCs w:val="18"/>
              </w:rPr>
            </w:pPr>
            <w:r w:rsidRPr="00B30B66">
              <w:rPr>
                <w:rFonts w:cstheme="minorHAnsi"/>
                <w:sz w:val="18"/>
                <w:szCs w:val="18"/>
              </w:rPr>
              <w:t>Nieprzekompostowane frakcje odpadów pochodzenia zwierzęcego i roślinnego</w:t>
            </w:r>
          </w:p>
        </w:tc>
        <w:tc>
          <w:tcPr>
            <w:tcW w:w="1584" w:type="dxa"/>
            <w:vAlign w:val="center"/>
          </w:tcPr>
          <w:p w14:paraId="228976E3" w14:textId="1851524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EA29498" w14:textId="5E2484F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E2B528E" w14:textId="3A0D4B8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350289" w14:textId="77777777" w:rsidTr="00637838">
        <w:trPr>
          <w:gridAfter w:val="2"/>
          <w:wAfter w:w="3168" w:type="dxa"/>
          <w:cantSplit/>
        </w:trPr>
        <w:tc>
          <w:tcPr>
            <w:tcW w:w="562" w:type="dxa"/>
            <w:vAlign w:val="center"/>
          </w:tcPr>
          <w:p w14:paraId="4AC3CDA8" w14:textId="5D5025DA" w:rsidR="002C1935" w:rsidRPr="00B30B66" w:rsidRDefault="002C1935" w:rsidP="002C1935">
            <w:pPr>
              <w:suppressAutoHyphens/>
              <w:rPr>
                <w:rFonts w:cstheme="minorHAnsi"/>
                <w:sz w:val="18"/>
                <w:szCs w:val="18"/>
              </w:rPr>
            </w:pPr>
            <w:r w:rsidRPr="00B30B66">
              <w:rPr>
                <w:rFonts w:cstheme="minorHAnsi"/>
                <w:sz w:val="18"/>
                <w:szCs w:val="18"/>
              </w:rPr>
              <w:t>110.</w:t>
            </w:r>
          </w:p>
        </w:tc>
        <w:tc>
          <w:tcPr>
            <w:tcW w:w="1560" w:type="dxa"/>
            <w:vAlign w:val="center"/>
          </w:tcPr>
          <w:p w14:paraId="54B58ACF" w14:textId="2B43B29C" w:rsidR="002C1935" w:rsidRPr="00B30B66" w:rsidRDefault="002C1935" w:rsidP="002C1935">
            <w:pPr>
              <w:suppressAutoHyphens/>
              <w:rPr>
                <w:rFonts w:cstheme="minorHAnsi"/>
                <w:sz w:val="18"/>
                <w:szCs w:val="18"/>
              </w:rPr>
            </w:pPr>
            <w:r w:rsidRPr="00B30B66">
              <w:rPr>
                <w:rFonts w:cstheme="minorHAnsi"/>
                <w:sz w:val="18"/>
                <w:szCs w:val="18"/>
              </w:rPr>
              <w:t>19 05 03</w:t>
            </w:r>
          </w:p>
        </w:tc>
        <w:tc>
          <w:tcPr>
            <w:tcW w:w="2101" w:type="dxa"/>
            <w:vAlign w:val="center"/>
          </w:tcPr>
          <w:p w14:paraId="539B0CCD" w14:textId="5F27CD6E" w:rsidR="002C1935" w:rsidRPr="00B30B66" w:rsidRDefault="002C1935" w:rsidP="002C1935">
            <w:pPr>
              <w:suppressAutoHyphens/>
              <w:rPr>
                <w:rFonts w:cstheme="minorHAnsi"/>
                <w:sz w:val="18"/>
                <w:szCs w:val="18"/>
              </w:rPr>
            </w:pPr>
            <w:r w:rsidRPr="00B30B66">
              <w:rPr>
                <w:rFonts w:cstheme="minorHAnsi"/>
                <w:sz w:val="18"/>
                <w:szCs w:val="18"/>
              </w:rPr>
              <w:t>Kompost nieodpowiadający wymaganiom (nienadający się do wykorzystania)</w:t>
            </w:r>
          </w:p>
        </w:tc>
        <w:tc>
          <w:tcPr>
            <w:tcW w:w="1584" w:type="dxa"/>
            <w:vAlign w:val="center"/>
          </w:tcPr>
          <w:p w14:paraId="7E46F9FF" w14:textId="02CEF34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3F1B090" w14:textId="2B17271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0F40C7" w14:textId="3242E41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750234" w14:textId="77777777" w:rsidTr="00637838">
        <w:trPr>
          <w:gridAfter w:val="2"/>
          <w:wAfter w:w="3168" w:type="dxa"/>
          <w:cantSplit/>
        </w:trPr>
        <w:tc>
          <w:tcPr>
            <w:tcW w:w="562" w:type="dxa"/>
            <w:vAlign w:val="center"/>
          </w:tcPr>
          <w:p w14:paraId="1AAF1F5C" w14:textId="66C9094A" w:rsidR="002C1935" w:rsidRPr="00B30B66" w:rsidRDefault="002C1935" w:rsidP="002C1935">
            <w:pPr>
              <w:suppressAutoHyphens/>
              <w:rPr>
                <w:rFonts w:cstheme="minorHAnsi"/>
                <w:sz w:val="18"/>
                <w:szCs w:val="18"/>
              </w:rPr>
            </w:pPr>
            <w:r w:rsidRPr="00B30B66">
              <w:rPr>
                <w:rFonts w:cstheme="minorHAnsi"/>
                <w:sz w:val="18"/>
                <w:szCs w:val="18"/>
              </w:rPr>
              <w:t>111.</w:t>
            </w:r>
          </w:p>
        </w:tc>
        <w:tc>
          <w:tcPr>
            <w:tcW w:w="1560" w:type="dxa"/>
            <w:vAlign w:val="center"/>
          </w:tcPr>
          <w:p w14:paraId="4B52BAE1" w14:textId="5FE14867" w:rsidR="002C1935" w:rsidRPr="00B30B66" w:rsidRDefault="002C1935" w:rsidP="002C1935">
            <w:pPr>
              <w:suppressAutoHyphens/>
              <w:rPr>
                <w:rFonts w:cstheme="minorHAnsi"/>
                <w:sz w:val="18"/>
                <w:szCs w:val="18"/>
              </w:rPr>
            </w:pPr>
            <w:r w:rsidRPr="00B30B66">
              <w:rPr>
                <w:rFonts w:cstheme="minorHAnsi"/>
                <w:sz w:val="18"/>
                <w:szCs w:val="18"/>
              </w:rPr>
              <w:t>19 05 99</w:t>
            </w:r>
          </w:p>
        </w:tc>
        <w:tc>
          <w:tcPr>
            <w:tcW w:w="2101" w:type="dxa"/>
            <w:vAlign w:val="center"/>
          </w:tcPr>
          <w:p w14:paraId="3FD814E4" w14:textId="60A38BB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FA64FC9" w14:textId="57053D4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A4FAD83" w14:textId="4B35E8B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DC025C0" w14:textId="6E2D15C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67718E" w14:textId="77777777" w:rsidTr="00637838">
        <w:trPr>
          <w:gridAfter w:val="2"/>
          <w:wAfter w:w="3168" w:type="dxa"/>
          <w:cantSplit/>
        </w:trPr>
        <w:tc>
          <w:tcPr>
            <w:tcW w:w="562" w:type="dxa"/>
            <w:vAlign w:val="center"/>
          </w:tcPr>
          <w:p w14:paraId="06E25B5D" w14:textId="497647B4" w:rsidR="002C1935" w:rsidRPr="00B30B66" w:rsidRDefault="002C1935" w:rsidP="002C1935">
            <w:pPr>
              <w:suppressAutoHyphens/>
              <w:rPr>
                <w:rFonts w:cstheme="minorHAnsi"/>
                <w:sz w:val="18"/>
                <w:szCs w:val="18"/>
              </w:rPr>
            </w:pPr>
            <w:r w:rsidRPr="00B30B66">
              <w:rPr>
                <w:rFonts w:cstheme="minorHAnsi"/>
                <w:sz w:val="18"/>
                <w:szCs w:val="18"/>
              </w:rPr>
              <w:t>112.</w:t>
            </w:r>
          </w:p>
        </w:tc>
        <w:tc>
          <w:tcPr>
            <w:tcW w:w="1560" w:type="dxa"/>
            <w:vAlign w:val="center"/>
          </w:tcPr>
          <w:p w14:paraId="34D7A36D" w14:textId="3A1C3719" w:rsidR="002C1935" w:rsidRPr="00B30B66" w:rsidRDefault="002C1935" w:rsidP="002C1935">
            <w:pPr>
              <w:suppressAutoHyphens/>
              <w:rPr>
                <w:rFonts w:cstheme="minorHAnsi"/>
                <w:sz w:val="18"/>
                <w:szCs w:val="18"/>
              </w:rPr>
            </w:pPr>
            <w:r w:rsidRPr="00B30B66">
              <w:rPr>
                <w:rFonts w:cstheme="minorHAnsi"/>
                <w:sz w:val="18"/>
                <w:szCs w:val="18"/>
              </w:rPr>
              <w:t>19 06 04</w:t>
            </w:r>
          </w:p>
        </w:tc>
        <w:tc>
          <w:tcPr>
            <w:tcW w:w="2101" w:type="dxa"/>
            <w:vAlign w:val="center"/>
          </w:tcPr>
          <w:p w14:paraId="4FA55F9E" w14:textId="677A999D"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komunalnych</w:t>
            </w:r>
          </w:p>
        </w:tc>
        <w:tc>
          <w:tcPr>
            <w:tcW w:w="1584" w:type="dxa"/>
            <w:vAlign w:val="center"/>
          </w:tcPr>
          <w:p w14:paraId="16521422" w14:textId="7F0BAAF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DB06C2" w14:textId="52A8A18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E9F3957" w14:textId="2A4A4B4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9B349AB" w14:textId="77777777" w:rsidTr="00637838">
        <w:trPr>
          <w:gridAfter w:val="2"/>
          <w:wAfter w:w="3168" w:type="dxa"/>
          <w:cantSplit/>
        </w:trPr>
        <w:tc>
          <w:tcPr>
            <w:tcW w:w="562" w:type="dxa"/>
            <w:vAlign w:val="center"/>
          </w:tcPr>
          <w:p w14:paraId="647C4234" w14:textId="4B7B75E7" w:rsidR="002C1935" w:rsidRPr="00B30B66" w:rsidRDefault="002C1935" w:rsidP="002C1935">
            <w:pPr>
              <w:suppressAutoHyphens/>
              <w:rPr>
                <w:rFonts w:cstheme="minorHAnsi"/>
                <w:sz w:val="18"/>
                <w:szCs w:val="18"/>
              </w:rPr>
            </w:pPr>
            <w:r w:rsidRPr="00B30B66">
              <w:rPr>
                <w:rFonts w:cstheme="minorHAnsi"/>
                <w:sz w:val="18"/>
                <w:szCs w:val="18"/>
              </w:rPr>
              <w:t>113.</w:t>
            </w:r>
          </w:p>
        </w:tc>
        <w:tc>
          <w:tcPr>
            <w:tcW w:w="1560" w:type="dxa"/>
            <w:vAlign w:val="center"/>
          </w:tcPr>
          <w:p w14:paraId="0E04BB21" w14:textId="4A435CDC" w:rsidR="002C1935" w:rsidRPr="00B30B66" w:rsidRDefault="002C1935" w:rsidP="002C1935">
            <w:pPr>
              <w:suppressAutoHyphens/>
              <w:rPr>
                <w:rFonts w:cstheme="minorHAnsi"/>
                <w:sz w:val="18"/>
                <w:szCs w:val="18"/>
              </w:rPr>
            </w:pPr>
            <w:r w:rsidRPr="00B30B66">
              <w:rPr>
                <w:rFonts w:cstheme="minorHAnsi"/>
                <w:sz w:val="18"/>
                <w:szCs w:val="18"/>
              </w:rPr>
              <w:t>19 06 06</w:t>
            </w:r>
          </w:p>
        </w:tc>
        <w:tc>
          <w:tcPr>
            <w:tcW w:w="2101" w:type="dxa"/>
            <w:vAlign w:val="center"/>
          </w:tcPr>
          <w:p w14:paraId="668BAC97" w14:textId="154E4E9F"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zwierzęcych i roślinnych</w:t>
            </w:r>
          </w:p>
        </w:tc>
        <w:tc>
          <w:tcPr>
            <w:tcW w:w="1584" w:type="dxa"/>
            <w:vAlign w:val="center"/>
          </w:tcPr>
          <w:p w14:paraId="17690143" w14:textId="7DA9F8E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2622A1A" w14:textId="7F35DCD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AF5FB36" w14:textId="506546D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7509CC" w14:textId="77777777" w:rsidTr="00637838">
        <w:trPr>
          <w:gridAfter w:val="2"/>
          <w:wAfter w:w="3168" w:type="dxa"/>
          <w:cantSplit/>
        </w:trPr>
        <w:tc>
          <w:tcPr>
            <w:tcW w:w="562" w:type="dxa"/>
            <w:vAlign w:val="center"/>
          </w:tcPr>
          <w:p w14:paraId="7E1DF31E" w14:textId="5A66F95B" w:rsidR="002C1935" w:rsidRPr="00B30B66" w:rsidRDefault="002C1935" w:rsidP="002C1935">
            <w:pPr>
              <w:suppressAutoHyphens/>
              <w:rPr>
                <w:rFonts w:cstheme="minorHAnsi"/>
                <w:sz w:val="18"/>
                <w:szCs w:val="18"/>
              </w:rPr>
            </w:pPr>
            <w:r w:rsidRPr="00B30B66">
              <w:rPr>
                <w:rFonts w:cstheme="minorHAnsi"/>
                <w:sz w:val="18"/>
                <w:szCs w:val="18"/>
              </w:rPr>
              <w:t>114.</w:t>
            </w:r>
          </w:p>
        </w:tc>
        <w:tc>
          <w:tcPr>
            <w:tcW w:w="1560" w:type="dxa"/>
            <w:vAlign w:val="center"/>
          </w:tcPr>
          <w:p w14:paraId="5E04C979" w14:textId="233C1361" w:rsidR="002C1935" w:rsidRPr="00B30B66" w:rsidRDefault="002C1935" w:rsidP="002C1935">
            <w:pPr>
              <w:suppressAutoHyphens/>
              <w:rPr>
                <w:rFonts w:cstheme="minorHAnsi"/>
                <w:sz w:val="18"/>
                <w:szCs w:val="18"/>
              </w:rPr>
            </w:pPr>
            <w:r w:rsidRPr="00B30B66">
              <w:rPr>
                <w:rFonts w:cstheme="minorHAnsi"/>
                <w:sz w:val="18"/>
                <w:szCs w:val="18"/>
              </w:rPr>
              <w:t>19 06 99</w:t>
            </w:r>
          </w:p>
        </w:tc>
        <w:tc>
          <w:tcPr>
            <w:tcW w:w="2101" w:type="dxa"/>
            <w:vAlign w:val="center"/>
          </w:tcPr>
          <w:p w14:paraId="78B1FF4B" w14:textId="52C0462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F9BE65E" w14:textId="7CBF956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E18361" w14:textId="585ABAB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87A1B45" w14:textId="2BBA8CF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DD572D" w14:textId="77777777" w:rsidTr="00637838">
        <w:trPr>
          <w:gridAfter w:val="2"/>
          <w:wAfter w:w="3168" w:type="dxa"/>
          <w:cantSplit/>
        </w:trPr>
        <w:tc>
          <w:tcPr>
            <w:tcW w:w="562" w:type="dxa"/>
            <w:vAlign w:val="center"/>
          </w:tcPr>
          <w:p w14:paraId="0805A7E3" w14:textId="3B78FB1D" w:rsidR="002C1935" w:rsidRPr="00B30B66" w:rsidRDefault="002C1935" w:rsidP="002C1935">
            <w:pPr>
              <w:suppressAutoHyphens/>
              <w:rPr>
                <w:rFonts w:cstheme="minorHAnsi"/>
                <w:sz w:val="18"/>
                <w:szCs w:val="18"/>
              </w:rPr>
            </w:pPr>
            <w:r w:rsidRPr="00B30B66">
              <w:rPr>
                <w:rFonts w:cstheme="minorHAnsi"/>
                <w:sz w:val="18"/>
                <w:szCs w:val="18"/>
              </w:rPr>
              <w:t>115.</w:t>
            </w:r>
          </w:p>
        </w:tc>
        <w:tc>
          <w:tcPr>
            <w:tcW w:w="1560" w:type="dxa"/>
            <w:vAlign w:val="center"/>
          </w:tcPr>
          <w:p w14:paraId="5C065B99" w14:textId="081DF844" w:rsidR="002C1935" w:rsidRPr="00B30B66" w:rsidRDefault="002C1935" w:rsidP="002C1935">
            <w:pPr>
              <w:suppressAutoHyphens/>
              <w:rPr>
                <w:rFonts w:cstheme="minorHAnsi"/>
                <w:sz w:val="18"/>
                <w:szCs w:val="18"/>
              </w:rPr>
            </w:pPr>
            <w:r w:rsidRPr="00B30B66">
              <w:rPr>
                <w:rFonts w:cstheme="minorHAnsi"/>
                <w:sz w:val="18"/>
                <w:szCs w:val="18"/>
              </w:rPr>
              <w:t>19 12 01</w:t>
            </w:r>
          </w:p>
        </w:tc>
        <w:tc>
          <w:tcPr>
            <w:tcW w:w="2101" w:type="dxa"/>
            <w:vAlign w:val="center"/>
          </w:tcPr>
          <w:p w14:paraId="7AF4D5E5" w14:textId="00CA0373"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1DBE9FD0" w14:textId="5CD3939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505BE83" w14:textId="2EBEFBA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86A7A29" w14:textId="6FC935A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C45E84A" w14:textId="77777777" w:rsidTr="00637838">
        <w:trPr>
          <w:gridAfter w:val="2"/>
          <w:wAfter w:w="3168" w:type="dxa"/>
          <w:cantSplit/>
        </w:trPr>
        <w:tc>
          <w:tcPr>
            <w:tcW w:w="562" w:type="dxa"/>
            <w:vAlign w:val="center"/>
          </w:tcPr>
          <w:p w14:paraId="316642D9" w14:textId="2B466652" w:rsidR="002C1935" w:rsidRPr="00B30B66" w:rsidRDefault="002C1935" w:rsidP="002C1935">
            <w:pPr>
              <w:suppressAutoHyphens/>
              <w:rPr>
                <w:rFonts w:cstheme="minorHAnsi"/>
                <w:sz w:val="18"/>
                <w:szCs w:val="18"/>
              </w:rPr>
            </w:pPr>
            <w:r w:rsidRPr="00B30B66">
              <w:rPr>
                <w:rFonts w:cstheme="minorHAnsi"/>
                <w:sz w:val="18"/>
                <w:szCs w:val="18"/>
              </w:rPr>
              <w:t>116.</w:t>
            </w:r>
          </w:p>
        </w:tc>
        <w:tc>
          <w:tcPr>
            <w:tcW w:w="1560" w:type="dxa"/>
            <w:vAlign w:val="center"/>
          </w:tcPr>
          <w:p w14:paraId="3B1F4F15" w14:textId="6899A262" w:rsidR="002C1935" w:rsidRPr="00B30B66" w:rsidRDefault="002C1935" w:rsidP="002C1935">
            <w:pPr>
              <w:suppressAutoHyphens/>
              <w:rPr>
                <w:rFonts w:cstheme="minorHAnsi"/>
                <w:sz w:val="18"/>
                <w:szCs w:val="18"/>
              </w:rPr>
            </w:pPr>
            <w:r w:rsidRPr="00B30B66">
              <w:rPr>
                <w:rFonts w:cstheme="minorHAnsi"/>
                <w:sz w:val="18"/>
                <w:szCs w:val="18"/>
              </w:rPr>
              <w:t>19 12 04</w:t>
            </w:r>
          </w:p>
        </w:tc>
        <w:tc>
          <w:tcPr>
            <w:tcW w:w="2101" w:type="dxa"/>
            <w:vAlign w:val="center"/>
          </w:tcPr>
          <w:p w14:paraId="3B29A0B6" w14:textId="6D0C7ECF" w:rsidR="002C1935" w:rsidRPr="00B30B66" w:rsidRDefault="002C1935" w:rsidP="002C1935">
            <w:pPr>
              <w:suppressAutoHyphens/>
              <w:rPr>
                <w:rFonts w:cstheme="minorHAnsi"/>
                <w:sz w:val="18"/>
                <w:szCs w:val="18"/>
              </w:rPr>
            </w:pPr>
            <w:r w:rsidRPr="00B30B66">
              <w:rPr>
                <w:rFonts w:cstheme="minorHAnsi"/>
                <w:sz w:val="18"/>
                <w:szCs w:val="18"/>
              </w:rPr>
              <w:t xml:space="preserve">Tworzywa sztuczne </w:t>
            </w:r>
            <w:r w:rsidRPr="00B30B66">
              <w:rPr>
                <w:rFonts w:cstheme="minorHAnsi"/>
                <w:sz w:val="18"/>
                <w:szCs w:val="18"/>
              </w:rPr>
              <w:br/>
              <w:t>i guma</w:t>
            </w:r>
          </w:p>
        </w:tc>
        <w:tc>
          <w:tcPr>
            <w:tcW w:w="1584" w:type="dxa"/>
            <w:vAlign w:val="center"/>
          </w:tcPr>
          <w:p w14:paraId="470735EA" w14:textId="1EC32EAA"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7AAC3D01" w14:textId="151BDE1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CAD37E4" w14:textId="69233E5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D39D29C" w14:textId="77777777" w:rsidTr="00637838">
        <w:trPr>
          <w:gridAfter w:val="2"/>
          <w:wAfter w:w="3168" w:type="dxa"/>
          <w:cantSplit/>
        </w:trPr>
        <w:tc>
          <w:tcPr>
            <w:tcW w:w="562" w:type="dxa"/>
            <w:vAlign w:val="center"/>
          </w:tcPr>
          <w:p w14:paraId="00ED3D26" w14:textId="46D02903" w:rsidR="002C1935" w:rsidRPr="00B30B66" w:rsidRDefault="002C1935" w:rsidP="002C1935">
            <w:pPr>
              <w:suppressAutoHyphens/>
              <w:rPr>
                <w:rFonts w:cstheme="minorHAnsi"/>
                <w:sz w:val="18"/>
                <w:szCs w:val="18"/>
              </w:rPr>
            </w:pPr>
            <w:r w:rsidRPr="00B30B66">
              <w:rPr>
                <w:rFonts w:cstheme="minorHAnsi"/>
                <w:sz w:val="18"/>
                <w:szCs w:val="18"/>
              </w:rPr>
              <w:t>117.</w:t>
            </w:r>
          </w:p>
        </w:tc>
        <w:tc>
          <w:tcPr>
            <w:tcW w:w="1560" w:type="dxa"/>
            <w:vAlign w:val="center"/>
          </w:tcPr>
          <w:p w14:paraId="284F7B40" w14:textId="59A4D6C9" w:rsidR="002C1935" w:rsidRPr="00B30B66" w:rsidRDefault="002C1935" w:rsidP="002C1935">
            <w:pPr>
              <w:suppressAutoHyphens/>
              <w:rPr>
                <w:rFonts w:cstheme="minorHAnsi"/>
                <w:sz w:val="18"/>
                <w:szCs w:val="18"/>
              </w:rPr>
            </w:pPr>
            <w:r w:rsidRPr="00B30B66">
              <w:rPr>
                <w:rFonts w:cstheme="minorHAnsi"/>
                <w:sz w:val="18"/>
                <w:szCs w:val="18"/>
              </w:rPr>
              <w:t>19 12 07</w:t>
            </w:r>
          </w:p>
        </w:tc>
        <w:tc>
          <w:tcPr>
            <w:tcW w:w="2101" w:type="dxa"/>
            <w:vAlign w:val="center"/>
          </w:tcPr>
          <w:p w14:paraId="0C3812AE" w14:textId="23D0C6BF" w:rsidR="002C1935" w:rsidRPr="00B30B66" w:rsidRDefault="002C1935" w:rsidP="002C1935">
            <w:pPr>
              <w:suppressAutoHyphens/>
              <w:rPr>
                <w:rFonts w:cstheme="minorHAnsi"/>
                <w:sz w:val="18"/>
                <w:szCs w:val="18"/>
              </w:rPr>
            </w:pPr>
            <w:r w:rsidRPr="00B30B66">
              <w:rPr>
                <w:rFonts w:cstheme="minorHAnsi"/>
                <w:sz w:val="18"/>
                <w:szCs w:val="18"/>
              </w:rPr>
              <w:t>Drewno inne niż wymienione w 19 12 06</w:t>
            </w:r>
          </w:p>
        </w:tc>
        <w:tc>
          <w:tcPr>
            <w:tcW w:w="1584" w:type="dxa"/>
            <w:vAlign w:val="center"/>
          </w:tcPr>
          <w:p w14:paraId="5E3166AD" w14:textId="265AE83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3CEBA7" w14:textId="081C703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4293DEF" w14:textId="4609E68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248B6D" w14:textId="77777777" w:rsidTr="00637838">
        <w:trPr>
          <w:gridAfter w:val="2"/>
          <w:wAfter w:w="3168" w:type="dxa"/>
          <w:cantSplit/>
        </w:trPr>
        <w:tc>
          <w:tcPr>
            <w:tcW w:w="562" w:type="dxa"/>
            <w:vAlign w:val="center"/>
          </w:tcPr>
          <w:p w14:paraId="2E51B43E" w14:textId="3AC22E09" w:rsidR="002C1935" w:rsidRPr="00B30B66" w:rsidRDefault="002C1935" w:rsidP="002C1935">
            <w:pPr>
              <w:suppressAutoHyphens/>
              <w:rPr>
                <w:rFonts w:cstheme="minorHAnsi"/>
                <w:sz w:val="18"/>
                <w:szCs w:val="18"/>
              </w:rPr>
            </w:pPr>
            <w:r w:rsidRPr="00B30B66">
              <w:rPr>
                <w:rFonts w:cstheme="minorHAnsi"/>
                <w:sz w:val="18"/>
                <w:szCs w:val="18"/>
              </w:rPr>
              <w:t>118.</w:t>
            </w:r>
          </w:p>
        </w:tc>
        <w:tc>
          <w:tcPr>
            <w:tcW w:w="1560" w:type="dxa"/>
            <w:vAlign w:val="center"/>
          </w:tcPr>
          <w:p w14:paraId="0F7C74E2" w14:textId="18283C6E" w:rsidR="002C1935" w:rsidRPr="00B30B66" w:rsidRDefault="002C1935" w:rsidP="002C1935">
            <w:pPr>
              <w:suppressAutoHyphens/>
              <w:rPr>
                <w:rFonts w:cstheme="minorHAnsi"/>
                <w:sz w:val="18"/>
                <w:szCs w:val="18"/>
              </w:rPr>
            </w:pPr>
            <w:r w:rsidRPr="00B30B66">
              <w:rPr>
                <w:rFonts w:cstheme="minorHAnsi"/>
                <w:sz w:val="18"/>
                <w:szCs w:val="18"/>
              </w:rPr>
              <w:t>19 12 08</w:t>
            </w:r>
          </w:p>
        </w:tc>
        <w:tc>
          <w:tcPr>
            <w:tcW w:w="2101" w:type="dxa"/>
            <w:vAlign w:val="center"/>
          </w:tcPr>
          <w:p w14:paraId="349CCB15" w14:textId="5AA318E2"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7E27BB51" w14:textId="4EA0D02C"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554A18B2" w14:textId="04DE1FF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6A251B0" w14:textId="587C11E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DF5FAB5" w14:textId="77777777" w:rsidTr="00637838">
        <w:trPr>
          <w:gridAfter w:val="2"/>
          <w:wAfter w:w="3168" w:type="dxa"/>
          <w:cantSplit/>
        </w:trPr>
        <w:tc>
          <w:tcPr>
            <w:tcW w:w="562" w:type="dxa"/>
            <w:vAlign w:val="center"/>
          </w:tcPr>
          <w:p w14:paraId="5105C12B" w14:textId="466CCFDC" w:rsidR="002C1935" w:rsidRPr="00B30B66" w:rsidRDefault="002C1935" w:rsidP="002C1935">
            <w:pPr>
              <w:suppressAutoHyphens/>
              <w:rPr>
                <w:rFonts w:cstheme="minorHAnsi"/>
                <w:sz w:val="18"/>
                <w:szCs w:val="18"/>
              </w:rPr>
            </w:pPr>
            <w:r w:rsidRPr="00B30B66">
              <w:rPr>
                <w:rFonts w:cstheme="minorHAnsi"/>
                <w:sz w:val="18"/>
                <w:szCs w:val="18"/>
              </w:rPr>
              <w:t>119.</w:t>
            </w:r>
          </w:p>
        </w:tc>
        <w:tc>
          <w:tcPr>
            <w:tcW w:w="1560" w:type="dxa"/>
            <w:vAlign w:val="center"/>
          </w:tcPr>
          <w:p w14:paraId="64D0701A" w14:textId="661636D7" w:rsidR="002C1935" w:rsidRPr="00B30B66" w:rsidRDefault="002C1935" w:rsidP="002C1935">
            <w:pPr>
              <w:suppressAutoHyphens/>
              <w:rPr>
                <w:rFonts w:cstheme="minorHAnsi"/>
                <w:sz w:val="18"/>
                <w:szCs w:val="18"/>
              </w:rPr>
            </w:pPr>
            <w:r w:rsidRPr="00B30B66">
              <w:rPr>
                <w:rFonts w:cstheme="minorHAnsi"/>
                <w:sz w:val="18"/>
                <w:szCs w:val="18"/>
              </w:rPr>
              <w:t>19 12 10</w:t>
            </w:r>
          </w:p>
        </w:tc>
        <w:tc>
          <w:tcPr>
            <w:tcW w:w="2101" w:type="dxa"/>
            <w:vAlign w:val="center"/>
          </w:tcPr>
          <w:p w14:paraId="2B697B59" w14:textId="7D42C479" w:rsidR="002C1935" w:rsidRPr="00B30B66" w:rsidRDefault="002C1935" w:rsidP="002C1935">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08ADE060" w14:textId="600B507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856A97" w14:textId="2AC8A5D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656E0AC" w14:textId="6E8EDC6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1B2E213" w14:textId="77777777" w:rsidTr="00637838">
        <w:trPr>
          <w:gridAfter w:val="2"/>
          <w:wAfter w:w="3168" w:type="dxa"/>
          <w:cantSplit/>
        </w:trPr>
        <w:tc>
          <w:tcPr>
            <w:tcW w:w="562" w:type="dxa"/>
            <w:vAlign w:val="center"/>
          </w:tcPr>
          <w:p w14:paraId="309FAB86" w14:textId="576EF46D" w:rsidR="002C1935" w:rsidRPr="00B30B66" w:rsidRDefault="002C1935" w:rsidP="002C1935">
            <w:pPr>
              <w:suppressAutoHyphens/>
              <w:rPr>
                <w:rFonts w:cstheme="minorHAnsi"/>
                <w:sz w:val="18"/>
                <w:szCs w:val="18"/>
              </w:rPr>
            </w:pPr>
            <w:r w:rsidRPr="00B30B66">
              <w:rPr>
                <w:rFonts w:cstheme="minorHAnsi"/>
                <w:sz w:val="18"/>
                <w:szCs w:val="18"/>
              </w:rPr>
              <w:t>120.</w:t>
            </w:r>
          </w:p>
        </w:tc>
        <w:tc>
          <w:tcPr>
            <w:tcW w:w="1560" w:type="dxa"/>
            <w:vAlign w:val="center"/>
          </w:tcPr>
          <w:p w14:paraId="78840F3D" w14:textId="7201B1EC" w:rsidR="002C1935" w:rsidRPr="00B30B66" w:rsidRDefault="002C1935" w:rsidP="002C1935">
            <w:pPr>
              <w:suppressAutoHyphens/>
              <w:rPr>
                <w:rFonts w:cstheme="minorHAnsi"/>
                <w:sz w:val="18"/>
                <w:szCs w:val="18"/>
              </w:rPr>
            </w:pPr>
            <w:r w:rsidRPr="00B30B66">
              <w:rPr>
                <w:rFonts w:cstheme="minorHAnsi"/>
                <w:sz w:val="18"/>
                <w:szCs w:val="18"/>
              </w:rPr>
              <w:t>19 12 12</w:t>
            </w:r>
          </w:p>
        </w:tc>
        <w:tc>
          <w:tcPr>
            <w:tcW w:w="2101" w:type="dxa"/>
            <w:vAlign w:val="center"/>
          </w:tcPr>
          <w:p w14:paraId="7D499603" w14:textId="5BA234A1" w:rsidR="002C1935" w:rsidRPr="00B30B66" w:rsidRDefault="002C1935" w:rsidP="002C1935">
            <w:pPr>
              <w:suppressAutoHyphens/>
              <w:rPr>
                <w:rFonts w:cstheme="minorHAnsi"/>
                <w:sz w:val="18"/>
                <w:szCs w:val="18"/>
              </w:rPr>
            </w:pPr>
            <w:r w:rsidRPr="00B30B66">
              <w:rPr>
                <w:rFonts w:cstheme="minorHAnsi"/>
                <w:sz w:val="18"/>
                <w:szCs w:val="18"/>
              </w:rPr>
              <w:t>Inne odpady (w tym zmieszane substancje</w:t>
            </w:r>
            <w:r w:rsidR="00763982">
              <w:rPr>
                <w:rFonts w:cstheme="minorHAnsi"/>
                <w:sz w:val="18"/>
                <w:szCs w:val="18"/>
              </w:rPr>
              <w:br/>
            </w:r>
            <w:r w:rsidRPr="00B30B66">
              <w:rPr>
                <w:rFonts w:cstheme="minorHAnsi"/>
                <w:sz w:val="18"/>
                <w:szCs w:val="18"/>
              </w:rPr>
              <w:t xml:space="preserve"> i przedmioty) </w:t>
            </w:r>
            <w:r w:rsidR="00763982">
              <w:rPr>
                <w:rFonts w:cstheme="minorHAnsi"/>
                <w:sz w:val="18"/>
                <w:szCs w:val="18"/>
              </w:rPr>
              <w:br/>
            </w:r>
            <w:r w:rsidRPr="00B30B66">
              <w:rPr>
                <w:rFonts w:cstheme="minorHAnsi"/>
                <w:sz w:val="18"/>
                <w:szCs w:val="18"/>
              </w:rPr>
              <w:t>z mechanicznej obróbki odpadów inne niż wymienione w 19 12 11</w:t>
            </w:r>
          </w:p>
        </w:tc>
        <w:tc>
          <w:tcPr>
            <w:tcW w:w="1584" w:type="dxa"/>
            <w:vAlign w:val="center"/>
          </w:tcPr>
          <w:p w14:paraId="0B0CDEDD" w14:textId="2C72109F"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07CE7BD0" w14:textId="79AB520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7707E88" w14:textId="3C77EB1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54C1DA" w14:textId="77777777" w:rsidTr="00637838">
        <w:trPr>
          <w:gridAfter w:val="2"/>
          <w:wAfter w:w="3168" w:type="dxa"/>
          <w:cantSplit/>
        </w:trPr>
        <w:tc>
          <w:tcPr>
            <w:tcW w:w="562" w:type="dxa"/>
            <w:vAlign w:val="center"/>
          </w:tcPr>
          <w:p w14:paraId="5AADDF7B" w14:textId="34E24F4C" w:rsidR="002C1935" w:rsidRPr="00B30B66" w:rsidRDefault="002C1935" w:rsidP="002C1935">
            <w:pPr>
              <w:suppressAutoHyphens/>
              <w:rPr>
                <w:rFonts w:cstheme="minorHAnsi"/>
                <w:sz w:val="18"/>
                <w:szCs w:val="18"/>
              </w:rPr>
            </w:pPr>
            <w:r w:rsidRPr="00B30B66">
              <w:rPr>
                <w:rFonts w:cstheme="minorHAnsi"/>
                <w:sz w:val="18"/>
                <w:szCs w:val="18"/>
              </w:rPr>
              <w:t>121.</w:t>
            </w:r>
          </w:p>
        </w:tc>
        <w:tc>
          <w:tcPr>
            <w:tcW w:w="1560" w:type="dxa"/>
            <w:vAlign w:val="center"/>
          </w:tcPr>
          <w:p w14:paraId="5B63588F" w14:textId="5354E10A" w:rsidR="002C1935" w:rsidRPr="00B30B66" w:rsidRDefault="002C1935" w:rsidP="002C1935">
            <w:pPr>
              <w:suppressAutoHyphens/>
              <w:rPr>
                <w:rFonts w:cstheme="minorHAnsi"/>
                <w:sz w:val="18"/>
                <w:szCs w:val="18"/>
              </w:rPr>
            </w:pPr>
            <w:r w:rsidRPr="00B30B66">
              <w:rPr>
                <w:rFonts w:cstheme="minorHAnsi"/>
                <w:sz w:val="18"/>
                <w:szCs w:val="18"/>
              </w:rPr>
              <w:t>20 01 01</w:t>
            </w:r>
          </w:p>
        </w:tc>
        <w:tc>
          <w:tcPr>
            <w:tcW w:w="2101" w:type="dxa"/>
            <w:vAlign w:val="center"/>
          </w:tcPr>
          <w:p w14:paraId="0D494EDA" w14:textId="7A4A1412"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5062C00F" w14:textId="7C3CA0D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76EE87F" w14:textId="5F82522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4DA434C" w14:textId="2597887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4690C3A" w14:textId="77777777" w:rsidTr="00637838">
        <w:trPr>
          <w:gridAfter w:val="2"/>
          <w:wAfter w:w="3168" w:type="dxa"/>
          <w:cantSplit/>
        </w:trPr>
        <w:tc>
          <w:tcPr>
            <w:tcW w:w="562" w:type="dxa"/>
            <w:vAlign w:val="center"/>
          </w:tcPr>
          <w:p w14:paraId="30E22EA9" w14:textId="43FB9BAC" w:rsidR="002C1935" w:rsidRPr="00B30B66" w:rsidRDefault="002C1935" w:rsidP="002C1935">
            <w:pPr>
              <w:suppressAutoHyphens/>
              <w:rPr>
                <w:rFonts w:cstheme="minorHAnsi"/>
                <w:sz w:val="18"/>
                <w:szCs w:val="18"/>
              </w:rPr>
            </w:pPr>
            <w:r w:rsidRPr="00B30B66">
              <w:rPr>
                <w:rFonts w:cstheme="minorHAnsi"/>
                <w:sz w:val="18"/>
                <w:szCs w:val="18"/>
              </w:rPr>
              <w:t>122.</w:t>
            </w:r>
          </w:p>
        </w:tc>
        <w:tc>
          <w:tcPr>
            <w:tcW w:w="1560" w:type="dxa"/>
            <w:vAlign w:val="center"/>
          </w:tcPr>
          <w:p w14:paraId="7024DD16" w14:textId="06F0F5C5" w:rsidR="002C1935" w:rsidRPr="00B30B66" w:rsidRDefault="002C1935" w:rsidP="002C1935">
            <w:pPr>
              <w:suppressAutoHyphens/>
              <w:rPr>
                <w:rFonts w:cstheme="minorHAnsi"/>
                <w:sz w:val="18"/>
                <w:szCs w:val="18"/>
              </w:rPr>
            </w:pPr>
            <w:r w:rsidRPr="00B30B66">
              <w:rPr>
                <w:rFonts w:cstheme="minorHAnsi"/>
                <w:sz w:val="18"/>
                <w:szCs w:val="18"/>
              </w:rPr>
              <w:t>20 01 10</w:t>
            </w:r>
          </w:p>
        </w:tc>
        <w:tc>
          <w:tcPr>
            <w:tcW w:w="2101" w:type="dxa"/>
            <w:vAlign w:val="center"/>
          </w:tcPr>
          <w:p w14:paraId="51429113" w14:textId="65114A86" w:rsidR="002C1935" w:rsidRPr="00B30B66" w:rsidRDefault="002C1935" w:rsidP="002C1935">
            <w:pPr>
              <w:suppressAutoHyphens/>
              <w:rPr>
                <w:rFonts w:cstheme="minorHAnsi"/>
                <w:sz w:val="18"/>
                <w:szCs w:val="18"/>
              </w:rPr>
            </w:pPr>
            <w:r w:rsidRPr="00B30B66">
              <w:rPr>
                <w:rFonts w:cstheme="minorHAnsi"/>
                <w:sz w:val="18"/>
                <w:szCs w:val="18"/>
              </w:rPr>
              <w:t>Odzież</w:t>
            </w:r>
          </w:p>
        </w:tc>
        <w:tc>
          <w:tcPr>
            <w:tcW w:w="1584" w:type="dxa"/>
            <w:vAlign w:val="center"/>
          </w:tcPr>
          <w:p w14:paraId="01C457F4" w14:textId="1DB599C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6EDB25" w14:textId="5C48681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BD9FA6E" w14:textId="60CDFE6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D49BC6" w14:textId="77777777" w:rsidTr="00637838">
        <w:trPr>
          <w:gridAfter w:val="2"/>
          <w:wAfter w:w="3168" w:type="dxa"/>
          <w:cantSplit/>
        </w:trPr>
        <w:tc>
          <w:tcPr>
            <w:tcW w:w="562" w:type="dxa"/>
            <w:vAlign w:val="center"/>
          </w:tcPr>
          <w:p w14:paraId="317F62AD" w14:textId="5D27B259" w:rsidR="002C1935" w:rsidRPr="00B30B66" w:rsidRDefault="002C1935" w:rsidP="002C1935">
            <w:pPr>
              <w:suppressAutoHyphens/>
              <w:rPr>
                <w:rFonts w:cstheme="minorHAnsi"/>
                <w:sz w:val="18"/>
                <w:szCs w:val="18"/>
              </w:rPr>
            </w:pPr>
            <w:r w:rsidRPr="00B30B66">
              <w:rPr>
                <w:rFonts w:cstheme="minorHAnsi"/>
                <w:sz w:val="18"/>
                <w:szCs w:val="18"/>
              </w:rPr>
              <w:t>123.</w:t>
            </w:r>
          </w:p>
        </w:tc>
        <w:tc>
          <w:tcPr>
            <w:tcW w:w="1560" w:type="dxa"/>
            <w:vAlign w:val="center"/>
          </w:tcPr>
          <w:p w14:paraId="7EF948DB" w14:textId="6364ED37" w:rsidR="002C1935" w:rsidRPr="00B30B66" w:rsidRDefault="002C1935" w:rsidP="002C1935">
            <w:pPr>
              <w:suppressAutoHyphens/>
              <w:rPr>
                <w:rFonts w:cstheme="minorHAnsi"/>
                <w:sz w:val="18"/>
                <w:szCs w:val="18"/>
              </w:rPr>
            </w:pPr>
            <w:r w:rsidRPr="00B30B66">
              <w:rPr>
                <w:rFonts w:cstheme="minorHAnsi"/>
                <w:sz w:val="18"/>
                <w:szCs w:val="18"/>
              </w:rPr>
              <w:t>20 01 11</w:t>
            </w:r>
          </w:p>
        </w:tc>
        <w:tc>
          <w:tcPr>
            <w:tcW w:w="2101" w:type="dxa"/>
            <w:vAlign w:val="center"/>
          </w:tcPr>
          <w:p w14:paraId="3C6CFABC" w14:textId="31ED3E75"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3BDBDDD5" w14:textId="149746D7"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7CD9FE8E" w14:textId="59A5197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207870B" w14:textId="2DCEF3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1D5E7A" w14:textId="77777777" w:rsidTr="00637838">
        <w:trPr>
          <w:gridAfter w:val="2"/>
          <w:wAfter w:w="3168" w:type="dxa"/>
          <w:cantSplit/>
        </w:trPr>
        <w:tc>
          <w:tcPr>
            <w:tcW w:w="562" w:type="dxa"/>
            <w:vAlign w:val="center"/>
          </w:tcPr>
          <w:p w14:paraId="49A9B8D3" w14:textId="0AFDD0BB" w:rsidR="002C1935" w:rsidRPr="00B30B66" w:rsidRDefault="002C1935" w:rsidP="002C1935">
            <w:pPr>
              <w:suppressAutoHyphens/>
              <w:rPr>
                <w:rFonts w:cstheme="minorHAnsi"/>
                <w:sz w:val="18"/>
                <w:szCs w:val="18"/>
              </w:rPr>
            </w:pPr>
            <w:r w:rsidRPr="00B30B66">
              <w:rPr>
                <w:rFonts w:cstheme="minorHAnsi"/>
                <w:sz w:val="18"/>
                <w:szCs w:val="18"/>
              </w:rPr>
              <w:t>124.</w:t>
            </w:r>
          </w:p>
        </w:tc>
        <w:tc>
          <w:tcPr>
            <w:tcW w:w="1560" w:type="dxa"/>
            <w:vAlign w:val="center"/>
          </w:tcPr>
          <w:p w14:paraId="0F244BC6" w14:textId="7581E26C" w:rsidR="002C1935" w:rsidRPr="00B30B66" w:rsidRDefault="002C1935" w:rsidP="002C1935">
            <w:pPr>
              <w:suppressAutoHyphens/>
              <w:rPr>
                <w:rFonts w:cstheme="minorHAnsi"/>
                <w:sz w:val="18"/>
                <w:szCs w:val="18"/>
              </w:rPr>
            </w:pPr>
            <w:r w:rsidRPr="00B30B66">
              <w:rPr>
                <w:rFonts w:cstheme="minorHAnsi"/>
                <w:sz w:val="18"/>
                <w:szCs w:val="18"/>
              </w:rPr>
              <w:t>20 01 39</w:t>
            </w:r>
          </w:p>
        </w:tc>
        <w:tc>
          <w:tcPr>
            <w:tcW w:w="2101" w:type="dxa"/>
            <w:vAlign w:val="center"/>
          </w:tcPr>
          <w:p w14:paraId="7E7BAB97" w14:textId="12D833DC"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6972B6B1" w14:textId="5F1CBF0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0D7816F" w14:textId="7771859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68D7710" w14:textId="591E192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A19A7A2" w14:textId="77777777" w:rsidTr="00637838">
        <w:trPr>
          <w:gridAfter w:val="2"/>
          <w:wAfter w:w="3168" w:type="dxa"/>
          <w:cantSplit/>
        </w:trPr>
        <w:tc>
          <w:tcPr>
            <w:tcW w:w="562" w:type="dxa"/>
            <w:vAlign w:val="center"/>
          </w:tcPr>
          <w:p w14:paraId="66A6E40F" w14:textId="4D73CF05" w:rsidR="002C1935" w:rsidRPr="00B30B66" w:rsidRDefault="002C1935" w:rsidP="002C1935">
            <w:pPr>
              <w:suppressAutoHyphens/>
              <w:rPr>
                <w:rFonts w:cstheme="minorHAnsi"/>
                <w:sz w:val="18"/>
                <w:szCs w:val="18"/>
              </w:rPr>
            </w:pPr>
            <w:r w:rsidRPr="00B30B66">
              <w:rPr>
                <w:rFonts w:cstheme="minorHAnsi"/>
                <w:sz w:val="18"/>
                <w:szCs w:val="18"/>
              </w:rPr>
              <w:t>125.</w:t>
            </w:r>
          </w:p>
        </w:tc>
        <w:tc>
          <w:tcPr>
            <w:tcW w:w="1560" w:type="dxa"/>
            <w:vAlign w:val="center"/>
          </w:tcPr>
          <w:p w14:paraId="2B8811EE" w14:textId="0B4A44AF" w:rsidR="002C1935" w:rsidRPr="00B30B66" w:rsidRDefault="002C1935" w:rsidP="002C1935">
            <w:pPr>
              <w:suppressAutoHyphens/>
              <w:rPr>
                <w:rFonts w:cstheme="minorHAnsi"/>
                <w:sz w:val="18"/>
                <w:szCs w:val="18"/>
              </w:rPr>
            </w:pPr>
            <w:r w:rsidRPr="00B30B66">
              <w:rPr>
                <w:rFonts w:cstheme="minorHAnsi"/>
                <w:sz w:val="18"/>
                <w:szCs w:val="18"/>
              </w:rPr>
              <w:t>20 03 07</w:t>
            </w:r>
          </w:p>
        </w:tc>
        <w:tc>
          <w:tcPr>
            <w:tcW w:w="2101" w:type="dxa"/>
            <w:vAlign w:val="center"/>
          </w:tcPr>
          <w:p w14:paraId="1E24A251" w14:textId="3B39A52C" w:rsidR="002C1935" w:rsidRPr="00B30B66" w:rsidRDefault="002C1935" w:rsidP="002C1935">
            <w:pPr>
              <w:suppressAutoHyphens/>
              <w:rPr>
                <w:rFonts w:cstheme="minorHAnsi"/>
                <w:sz w:val="18"/>
                <w:szCs w:val="18"/>
              </w:rPr>
            </w:pPr>
            <w:r w:rsidRPr="00B30B66">
              <w:rPr>
                <w:rFonts w:cstheme="minorHAnsi"/>
                <w:sz w:val="18"/>
                <w:szCs w:val="18"/>
              </w:rPr>
              <w:t>Odpady wielkogabarytowe</w:t>
            </w:r>
          </w:p>
        </w:tc>
        <w:tc>
          <w:tcPr>
            <w:tcW w:w="1584" w:type="dxa"/>
            <w:vAlign w:val="center"/>
          </w:tcPr>
          <w:p w14:paraId="7E73C282" w14:textId="6CDA9AC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F9E133" w14:textId="72B7518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24131A0" w14:textId="7DBF342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56D2CD8" w14:textId="77777777" w:rsidTr="00637838">
        <w:trPr>
          <w:gridAfter w:val="2"/>
          <w:wAfter w:w="3168" w:type="dxa"/>
          <w:cantSplit/>
        </w:trPr>
        <w:tc>
          <w:tcPr>
            <w:tcW w:w="562" w:type="dxa"/>
            <w:vAlign w:val="center"/>
          </w:tcPr>
          <w:p w14:paraId="5A154BA1" w14:textId="6EDDAE32" w:rsidR="002C1935" w:rsidRPr="00B30B66" w:rsidRDefault="002C1935" w:rsidP="002C1935">
            <w:pPr>
              <w:suppressAutoHyphens/>
              <w:rPr>
                <w:rFonts w:cstheme="minorHAnsi"/>
                <w:sz w:val="18"/>
                <w:szCs w:val="18"/>
              </w:rPr>
            </w:pPr>
            <w:r w:rsidRPr="00B30B66">
              <w:rPr>
                <w:rFonts w:cstheme="minorHAnsi"/>
                <w:sz w:val="18"/>
                <w:szCs w:val="18"/>
              </w:rPr>
              <w:t>126.</w:t>
            </w:r>
          </w:p>
        </w:tc>
        <w:tc>
          <w:tcPr>
            <w:tcW w:w="1560" w:type="dxa"/>
            <w:vAlign w:val="center"/>
          </w:tcPr>
          <w:p w14:paraId="7E035652" w14:textId="2D825A48" w:rsidR="002C1935" w:rsidRPr="00B30B66" w:rsidRDefault="002C1935" w:rsidP="002C1935">
            <w:pPr>
              <w:suppressAutoHyphens/>
              <w:rPr>
                <w:rFonts w:cstheme="minorHAnsi"/>
                <w:sz w:val="18"/>
                <w:szCs w:val="18"/>
              </w:rPr>
            </w:pPr>
            <w:r w:rsidRPr="00B30B66">
              <w:rPr>
                <w:rFonts w:cstheme="minorHAnsi"/>
                <w:sz w:val="18"/>
                <w:szCs w:val="18"/>
              </w:rPr>
              <w:t>ex 02 01 03</w:t>
            </w:r>
          </w:p>
        </w:tc>
        <w:tc>
          <w:tcPr>
            <w:tcW w:w="2101" w:type="dxa"/>
            <w:vAlign w:val="center"/>
          </w:tcPr>
          <w:p w14:paraId="61138B23" w14:textId="7CCE5910" w:rsidR="002C1935" w:rsidRPr="00B30B66" w:rsidRDefault="002C1935" w:rsidP="002C1935">
            <w:pPr>
              <w:suppressAutoHyphens/>
              <w:rPr>
                <w:rFonts w:cstheme="minorHAnsi"/>
                <w:sz w:val="18"/>
                <w:szCs w:val="18"/>
              </w:rPr>
            </w:pPr>
            <w:r w:rsidRPr="00B30B66">
              <w:rPr>
                <w:rFonts w:cstheme="minorHAnsi"/>
                <w:sz w:val="18"/>
                <w:szCs w:val="18"/>
              </w:rPr>
              <w:t xml:space="preserve">Odpadowa masa roślinna - z wyłączeniem odpadów zielonych i bioodpadów </w:t>
            </w:r>
          </w:p>
        </w:tc>
        <w:tc>
          <w:tcPr>
            <w:tcW w:w="1584" w:type="dxa"/>
            <w:vAlign w:val="center"/>
          </w:tcPr>
          <w:p w14:paraId="45CDA797" w14:textId="1970DFE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A31894" w14:textId="2B41B30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4F2E5F7" w14:textId="127E308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EE327EA" w14:textId="77777777" w:rsidTr="00637838">
        <w:trPr>
          <w:gridAfter w:val="2"/>
          <w:wAfter w:w="3168" w:type="dxa"/>
          <w:cantSplit/>
        </w:trPr>
        <w:tc>
          <w:tcPr>
            <w:tcW w:w="562" w:type="dxa"/>
            <w:vAlign w:val="center"/>
          </w:tcPr>
          <w:p w14:paraId="2D168A90" w14:textId="446854C4" w:rsidR="002C1935" w:rsidRPr="00B30B66" w:rsidRDefault="002C1935" w:rsidP="002C1935">
            <w:pPr>
              <w:suppressAutoHyphens/>
              <w:rPr>
                <w:rFonts w:cstheme="minorHAnsi"/>
                <w:sz w:val="18"/>
                <w:szCs w:val="18"/>
              </w:rPr>
            </w:pPr>
            <w:r w:rsidRPr="00B30B66">
              <w:rPr>
                <w:rFonts w:cstheme="minorHAnsi"/>
                <w:sz w:val="18"/>
                <w:szCs w:val="18"/>
              </w:rPr>
              <w:t>127.</w:t>
            </w:r>
          </w:p>
        </w:tc>
        <w:tc>
          <w:tcPr>
            <w:tcW w:w="1560" w:type="dxa"/>
            <w:vAlign w:val="center"/>
          </w:tcPr>
          <w:p w14:paraId="54CE7EB1" w14:textId="133BC402" w:rsidR="002C1935" w:rsidRPr="00B30B66" w:rsidRDefault="002C1935" w:rsidP="002C1935">
            <w:pPr>
              <w:suppressAutoHyphens/>
              <w:rPr>
                <w:rFonts w:cstheme="minorHAnsi"/>
                <w:sz w:val="18"/>
                <w:szCs w:val="18"/>
              </w:rPr>
            </w:pPr>
            <w:r w:rsidRPr="00B30B66">
              <w:rPr>
                <w:rFonts w:cstheme="minorHAnsi"/>
                <w:sz w:val="18"/>
                <w:szCs w:val="18"/>
              </w:rPr>
              <w:t>ex 02 03 04</w:t>
            </w:r>
          </w:p>
        </w:tc>
        <w:tc>
          <w:tcPr>
            <w:tcW w:w="2101" w:type="dxa"/>
            <w:vAlign w:val="center"/>
          </w:tcPr>
          <w:p w14:paraId="10DF37FA" w14:textId="76DB4AAE"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 - wyłączeniem odpadów zielonych i bioodpadów</w:t>
            </w:r>
          </w:p>
        </w:tc>
        <w:tc>
          <w:tcPr>
            <w:tcW w:w="1584" w:type="dxa"/>
            <w:vAlign w:val="center"/>
          </w:tcPr>
          <w:p w14:paraId="5E7325F8" w14:textId="1A4B1E8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284851F" w14:textId="0E18266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0F3AA90" w14:textId="4F85E6D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5C891B3" w14:textId="77777777" w:rsidTr="00637838">
        <w:trPr>
          <w:gridAfter w:val="2"/>
          <w:wAfter w:w="3168" w:type="dxa"/>
          <w:cantSplit/>
        </w:trPr>
        <w:tc>
          <w:tcPr>
            <w:tcW w:w="562" w:type="dxa"/>
            <w:vAlign w:val="center"/>
          </w:tcPr>
          <w:p w14:paraId="1C6709AC" w14:textId="5D4A1171" w:rsidR="002C1935" w:rsidRPr="00B30B66" w:rsidRDefault="002C1935" w:rsidP="002C1935">
            <w:pPr>
              <w:suppressAutoHyphens/>
              <w:rPr>
                <w:rFonts w:cstheme="minorHAnsi"/>
                <w:sz w:val="18"/>
                <w:szCs w:val="18"/>
              </w:rPr>
            </w:pPr>
            <w:r w:rsidRPr="00B30B66">
              <w:rPr>
                <w:rFonts w:cstheme="minorHAnsi"/>
                <w:sz w:val="18"/>
                <w:szCs w:val="18"/>
              </w:rPr>
              <w:t>128</w:t>
            </w:r>
          </w:p>
        </w:tc>
        <w:tc>
          <w:tcPr>
            <w:tcW w:w="1560" w:type="dxa"/>
            <w:vAlign w:val="center"/>
          </w:tcPr>
          <w:p w14:paraId="37EAD238" w14:textId="55CCD9C4" w:rsidR="002C1935" w:rsidRPr="00B30B66" w:rsidRDefault="002C1935" w:rsidP="002C1935">
            <w:pPr>
              <w:suppressAutoHyphens/>
              <w:rPr>
                <w:rFonts w:cstheme="minorHAnsi"/>
                <w:sz w:val="18"/>
                <w:szCs w:val="18"/>
              </w:rPr>
            </w:pPr>
            <w:r w:rsidRPr="00B30B66">
              <w:rPr>
                <w:rFonts w:cstheme="minorHAnsi"/>
                <w:sz w:val="18"/>
                <w:szCs w:val="18"/>
              </w:rPr>
              <w:t>ex 02 06 80</w:t>
            </w:r>
          </w:p>
        </w:tc>
        <w:tc>
          <w:tcPr>
            <w:tcW w:w="2101" w:type="dxa"/>
            <w:vAlign w:val="center"/>
          </w:tcPr>
          <w:p w14:paraId="468F73CD" w14:textId="2ECB050D" w:rsidR="002C1935" w:rsidRPr="00B30B66" w:rsidRDefault="002C1935" w:rsidP="002C1935">
            <w:pPr>
              <w:suppressAutoHyphens/>
              <w:rPr>
                <w:rFonts w:cstheme="minorHAnsi"/>
                <w:sz w:val="18"/>
                <w:szCs w:val="18"/>
              </w:rPr>
            </w:pPr>
            <w:r w:rsidRPr="00B30B66">
              <w:rPr>
                <w:rFonts w:cstheme="minorHAnsi"/>
                <w:sz w:val="18"/>
                <w:szCs w:val="18"/>
              </w:rPr>
              <w:t>Nieprzydatne do wykorzystania tłuszcze spożywcze - z wyłączeniem odpadów zielonych i bioodpadów</w:t>
            </w:r>
          </w:p>
        </w:tc>
        <w:tc>
          <w:tcPr>
            <w:tcW w:w="1584" w:type="dxa"/>
            <w:vAlign w:val="center"/>
          </w:tcPr>
          <w:p w14:paraId="085A67ED" w14:textId="4EDFDB7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51AA85" w14:textId="27287FD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B07655E" w14:textId="57BE5E7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2156C1C" w14:textId="77777777" w:rsidTr="00637838">
        <w:trPr>
          <w:gridAfter w:val="2"/>
          <w:wAfter w:w="3168" w:type="dxa"/>
          <w:cantSplit/>
        </w:trPr>
        <w:tc>
          <w:tcPr>
            <w:tcW w:w="562" w:type="dxa"/>
            <w:vAlign w:val="center"/>
          </w:tcPr>
          <w:p w14:paraId="54E75882" w14:textId="171024A9" w:rsidR="002C1935" w:rsidRPr="00B30B66" w:rsidRDefault="002C1935" w:rsidP="002C1935">
            <w:pPr>
              <w:suppressAutoHyphens/>
              <w:rPr>
                <w:rFonts w:cstheme="minorHAnsi"/>
                <w:sz w:val="18"/>
                <w:szCs w:val="18"/>
              </w:rPr>
            </w:pPr>
            <w:r w:rsidRPr="00B30B66">
              <w:rPr>
                <w:rFonts w:cstheme="minorHAnsi"/>
                <w:sz w:val="18"/>
                <w:szCs w:val="18"/>
              </w:rPr>
              <w:t>129,</w:t>
            </w:r>
          </w:p>
        </w:tc>
        <w:tc>
          <w:tcPr>
            <w:tcW w:w="1560" w:type="dxa"/>
            <w:vAlign w:val="center"/>
          </w:tcPr>
          <w:p w14:paraId="4A3B5E73" w14:textId="3D8D9D30" w:rsidR="002C1935" w:rsidRPr="00B30B66" w:rsidRDefault="002C1935" w:rsidP="002C1935">
            <w:pPr>
              <w:suppressAutoHyphens/>
              <w:rPr>
                <w:rFonts w:cstheme="minorHAnsi"/>
                <w:sz w:val="18"/>
                <w:szCs w:val="18"/>
              </w:rPr>
            </w:pPr>
            <w:r w:rsidRPr="00B30B66">
              <w:rPr>
                <w:rFonts w:cstheme="minorHAnsi"/>
                <w:sz w:val="18"/>
                <w:szCs w:val="18"/>
              </w:rPr>
              <w:t>ex 16 03 80</w:t>
            </w:r>
          </w:p>
        </w:tc>
        <w:tc>
          <w:tcPr>
            <w:tcW w:w="2101" w:type="dxa"/>
            <w:vAlign w:val="center"/>
          </w:tcPr>
          <w:p w14:paraId="62A338D8" w14:textId="7CD40FA1" w:rsidR="002C1935" w:rsidRPr="00B30B66" w:rsidRDefault="002C1935" w:rsidP="002C1935">
            <w:pPr>
              <w:suppressAutoHyphens/>
              <w:rPr>
                <w:rFonts w:cstheme="minorHAnsi"/>
                <w:sz w:val="18"/>
                <w:szCs w:val="18"/>
              </w:rPr>
            </w:pPr>
            <w:r w:rsidRPr="00B30B66">
              <w:rPr>
                <w:rFonts w:cstheme="minorHAnsi"/>
                <w:sz w:val="18"/>
                <w:szCs w:val="18"/>
              </w:rPr>
              <w:t>Produkty spożywcze przeterminowane lub nieprzydatne do spożycia - z wyłączeniem odpadów zielonych i bioodpadów</w:t>
            </w:r>
          </w:p>
        </w:tc>
        <w:tc>
          <w:tcPr>
            <w:tcW w:w="1584" w:type="dxa"/>
            <w:vAlign w:val="center"/>
          </w:tcPr>
          <w:p w14:paraId="2AC892DB" w14:textId="7CF25E2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BB6B3F9" w14:textId="3D3B980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B233E2F" w14:textId="324454B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523E2B3" w14:textId="79140CA2" w:rsidTr="002750BD">
        <w:trPr>
          <w:cantSplit/>
        </w:trPr>
        <w:tc>
          <w:tcPr>
            <w:tcW w:w="7792" w:type="dxa"/>
            <w:gridSpan w:val="5"/>
            <w:shd w:val="clear" w:color="auto" w:fill="F2F2F2" w:themeFill="background1" w:themeFillShade="F2"/>
            <w:vAlign w:val="center"/>
          </w:tcPr>
          <w:p w14:paraId="51289BCC" w14:textId="2763555F"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1DEDC178" w14:textId="319711B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584" w:type="dxa"/>
            <w:vAlign w:val="center"/>
          </w:tcPr>
          <w:p w14:paraId="1135A1DC" w14:textId="77777777" w:rsidR="002C1935" w:rsidRPr="00B30B66" w:rsidRDefault="002C1935" w:rsidP="002C1935">
            <w:pPr>
              <w:rPr>
                <w:rFonts w:cstheme="minorHAnsi"/>
                <w:sz w:val="20"/>
                <w:szCs w:val="20"/>
              </w:rPr>
            </w:pPr>
          </w:p>
        </w:tc>
        <w:tc>
          <w:tcPr>
            <w:tcW w:w="1584" w:type="dxa"/>
            <w:vAlign w:val="center"/>
          </w:tcPr>
          <w:p w14:paraId="518F23E7" w14:textId="7B612A7C" w:rsidR="002C1935" w:rsidRPr="00B30B66" w:rsidRDefault="002C1935" w:rsidP="002C1935">
            <w:pPr>
              <w:rPr>
                <w:rFonts w:cstheme="minorHAnsi"/>
                <w:sz w:val="20"/>
                <w:szCs w:val="20"/>
              </w:rPr>
            </w:pPr>
            <w:r w:rsidRPr="00B30B66">
              <w:rPr>
                <w:rFonts w:cstheme="minorHAnsi"/>
                <w:sz w:val="20"/>
                <w:szCs w:val="20"/>
              </w:rPr>
              <w:t>Luzem</w:t>
            </w:r>
          </w:p>
        </w:tc>
      </w:tr>
      <w:tr w:rsidR="002C1935" w:rsidRPr="00B30B66" w14:paraId="3807A0D6" w14:textId="59A7C185" w:rsidTr="002750BD">
        <w:trPr>
          <w:cantSplit/>
        </w:trPr>
        <w:tc>
          <w:tcPr>
            <w:tcW w:w="7792" w:type="dxa"/>
            <w:gridSpan w:val="5"/>
            <w:shd w:val="clear" w:color="auto" w:fill="F2F2F2" w:themeFill="background1" w:themeFillShade="F2"/>
            <w:vAlign w:val="center"/>
          </w:tcPr>
          <w:p w14:paraId="014ABEB0" w14:textId="24284992" w:rsidR="002C1935" w:rsidRPr="00B30B66" w:rsidRDefault="002C1935" w:rsidP="002C1935">
            <w:pPr>
              <w:suppressAutoHyphens/>
              <w:rPr>
                <w:rFonts w:cstheme="minorHAnsi"/>
                <w:sz w:val="18"/>
                <w:szCs w:val="18"/>
              </w:rPr>
            </w:pPr>
            <w:r w:rsidRPr="00B30B66">
              <w:rPr>
                <w:rFonts w:cstheme="minorHAnsi"/>
                <w:b/>
                <w:sz w:val="18"/>
                <w:szCs w:val="18"/>
              </w:rPr>
              <w:lastRenderedPageBreak/>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2B82125F" w14:textId="389B35C3" w:rsidR="002C1935" w:rsidRPr="00B30B66" w:rsidRDefault="002C1935" w:rsidP="002C1935">
            <w:pPr>
              <w:suppressAutoHyphens/>
              <w:rPr>
                <w:rFonts w:cstheme="minorHAnsi"/>
                <w:sz w:val="18"/>
                <w:szCs w:val="18"/>
              </w:rPr>
            </w:pPr>
            <w:r w:rsidRPr="00B30B66">
              <w:rPr>
                <w:rFonts w:cstheme="minorHAnsi"/>
                <w:sz w:val="18"/>
                <w:szCs w:val="18"/>
              </w:rPr>
              <w:t>40 000,00</w:t>
            </w:r>
          </w:p>
        </w:tc>
        <w:tc>
          <w:tcPr>
            <w:tcW w:w="1584" w:type="dxa"/>
            <w:vAlign w:val="center"/>
          </w:tcPr>
          <w:p w14:paraId="13B7E981" w14:textId="77777777" w:rsidR="002C1935" w:rsidRPr="00B30B66" w:rsidRDefault="002C1935" w:rsidP="002C1935">
            <w:pPr>
              <w:rPr>
                <w:rFonts w:cstheme="minorHAnsi"/>
                <w:sz w:val="20"/>
                <w:szCs w:val="20"/>
              </w:rPr>
            </w:pPr>
          </w:p>
        </w:tc>
        <w:tc>
          <w:tcPr>
            <w:tcW w:w="1584" w:type="dxa"/>
            <w:vAlign w:val="center"/>
          </w:tcPr>
          <w:p w14:paraId="1185B9B5" w14:textId="5231FEF0" w:rsidR="002C1935" w:rsidRPr="00B30B66" w:rsidRDefault="002C1935" w:rsidP="002C1935">
            <w:pPr>
              <w:rPr>
                <w:rFonts w:cstheme="minorHAnsi"/>
                <w:sz w:val="20"/>
                <w:szCs w:val="20"/>
              </w:rPr>
            </w:pPr>
            <w:r w:rsidRPr="00B30B66">
              <w:rPr>
                <w:rFonts w:cstheme="minorHAnsi"/>
                <w:sz w:val="20"/>
                <w:szCs w:val="20"/>
              </w:rPr>
              <w:t>Luzem</w:t>
            </w:r>
          </w:p>
        </w:tc>
      </w:tr>
      <w:tr w:rsidR="002C1935" w:rsidRPr="00B30B66" w14:paraId="6BE024BA" w14:textId="77777777" w:rsidTr="002750BD">
        <w:trPr>
          <w:gridAfter w:val="2"/>
          <w:wAfter w:w="3168" w:type="dxa"/>
          <w:cantSplit/>
        </w:trPr>
        <w:tc>
          <w:tcPr>
            <w:tcW w:w="9776" w:type="dxa"/>
            <w:gridSpan w:val="6"/>
            <w:shd w:val="clear" w:color="auto" w:fill="F2F2F2" w:themeFill="background1" w:themeFillShade="F2"/>
            <w:vAlign w:val="center"/>
          </w:tcPr>
          <w:p w14:paraId="30594606" w14:textId="0EE74BAC" w:rsidR="002C1935" w:rsidRPr="00B30B66" w:rsidRDefault="002C1935" w:rsidP="002C1935">
            <w:pPr>
              <w:suppressAutoHyphens/>
              <w:rPr>
                <w:rFonts w:cstheme="minorHAnsi"/>
                <w:b/>
                <w:bCs/>
                <w:sz w:val="18"/>
                <w:szCs w:val="18"/>
              </w:rPr>
            </w:pPr>
            <w:r w:rsidRPr="00B30B66">
              <w:rPr>
                <w:rFonts w:cstheme="minorHAnsi"/>
                <w:b/>
                <w:bCs/>
                <w:sz w:val="18"/>
                <w:szCs w:val="18"/>
              </w:rPr>
              <w:t xml:space="preserve">Boks 6 </w:t>
            </w:r>
          </w:p>
        </w:tc>
      </w:tr>
      <w:tr w:rsidR="002C1935" w:rsidRPr="00B30B66" w14:paraId="16B1DE74" w14:textId="77777777" w:rsidTr="00637838">
        <w:trPr>
          <w:gridAfter w:val="2"/>
          <w:wAfter w:w="3168" w:type="dxa"/>
          <w:cantSplit/>
        </w:trPr>
        <w:tc>
          <w:tcPr>
            <w:tcW w:w="562" w:type="dxa"/>
            <w:vAlign w:val="center"/>
          </w:tcPr>
          <w:p w14:paraId="52884B8D" w14:textId="4AC39493"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51C73CC2" w14:textId="4C27AA90" w:rsidR="002C1935" w:rsidRPr="00B30B66" w:rsidRDefault="002C1935" w:rsidP="002C1935">
            <w:pPr>
              <w:suppressAutoHyphens/>
              <w:rPr>
                <w:rFonts w:cstheme="minorHAnsi"/>
                <w:sz w:val="18"/>
                <w:szCs w:val="18"/>
              </w:rPr>
            </w:pPr>
            <w:r w:rsidRPr="00B30B66">
              <w:rPr>
                <w:rFonts w:cstheme="minorHAnsi"/>
                <w:sz w:val="18"/>
                <w:szCs w:val="18"/>
              </w:rPr>
              <w:t>02 01 04</w:t>
            </w:r>
          </w:p>
        </w:tc>
        <w:tc>
          <w:tcPr>
            <w:tcW w:w="2101" w:type="dxa"/>
            <w:vAlign w:val="center"/>
          </w:tcPr>
          <w:p w14:paraId="6372C4D4" w14:textId="28C72404" w:rsidR="002C1935" w:rsidRPr="00B30B66" w:rsidRDefault="002C1935" w:rsidP="002C1935">
            <w:pPr>
              <w:suppressAutoHyphens/>
              <w:rPr>
                <w:rFonts w:cstheme="minorHAnsi"/>
                <w:sz w:val="18"/>
                <w:szCs w:val="18"/>
              </w:rPr>
            </w:pPr>
            <w:r w:rsidRPr="00B30B66">
              <w:rPr>
                <w:rFonts w:cstheme="minorHAnsi"/>
                <w:sz w:val="18"/>
                <w:szCs w:val="18"/>
              </w:rPr>
              <w:t>Odpady tworzyw sztucznych (z wyłączeniem opakowań)</w:t>
            </w:r>
          </w:p>
        </w:tc>
        <w:tc>
          <w:tcPr>
            <w:tcW w:w="1584" w:type="dxa"/>
            <w:vAlign w:val="center"/>
          </w:tcPr>
          <w:p w14:paraId="44F5D780" w14:textId="1F92F0D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6592537" w14:textId="6924CA4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4F56F0B" w14:textId="4370873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865267" w14:textId="77777777" w:rsidTr="00637838">
        <w:trPr>
          <w:gridAfter w:val="2"/>
          <w:wAfter w:w="3168" w:type="dxa"/>
          <w:cantSplit/>
        </w:trPr>
        <w:tc>
          <w:tcPr>
            <w:tcW w:w="562" w:type="dxa"/>
            <w:vAlign w:val="center"/>
          </w:tcPr>
          <w:p w14:paraId="40AFB95E" w14:textId="7ABD6ECA"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306731F4" w14:textId="50502435" w:rsidR="002C1935" w:rsidRPr="00B30B66" w:rsidRDefault="002C1935" w:rsidP="002C1935">
            <w:pPr>
              <w:suppressAutoHyphens/>
              <w:rPr>
                <w:rFonts w:cstheme="minorHAnsi"/>
                <w:sz w:val="18"/>
                <w:szCs w:val="18"/>
              </w:rPr>
            </w:pPr>
            <w:r w:rsidRPr="00B30B66">
              <w:rPr>
                <w:rFonts w:cstheme="minorHAnsi"/>
                <w:sz w:val="18"/>
                <w:szCs w:val="18"/>
              </w:rPr>
              <w:t>02 01 07</w:t>
            </w:r>
          </w:p>
        </w:tc>
        <w:tc>
          <w:tcPr>
            <w:tcW w:w="2101" w:type="dxa"/>
            <w:vAlign w:val="center"/>
          </w:tcPr>
          <w:p w14:paraId="01F41936" w14:textId="2D89E397" w:rsidR="002C1935" w:rsidRPr="00B30B66" w:rsidRDefault="002C1935" w:rsidP="002C1935">
            <w:pPr>
              <w:suppressAutoHyphens/>
              <w:rPr>
                <w:rFonts w:cstheme="minorHAnsi"/>
                <w:sz w:val="18"/>
                <w:szCs w:val="18"/>
              </w:rPr>
            </w:pPr>
            <w:r w:rsidRPr="00B30B66">
              <w:rPr>
                <w:rFonts w:cstheme="minorHAnsi"/>
                <w:sz w:val="18"/>
                <w:szCs w:val="18"/>
              </w:rPr>
              <w:t>Odpady z gospodarki leśnej</w:t>
            </w:r>
          </w:p>
        </w:tc>
        <w:tc>
          <w:tcPr>
            <w:tcW w:w="1584" w:type="dxa"/>
            <w:vAlign w:val="center"/>
          </w:tcPr>
          <w:p w14:paraId="0C77EF9B" w14:textId="632DD1D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02FCF9F" w14:textId="4F00342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53CEE13" w14:textId="55DCA61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AA47865" w14:textId="77777777" w:rsidTr="00637838">
        <w:trPr>
          <w:gridAfter w:val="2"/>
          <w:wAfter w:w="3168" w:type="dxa"/>
          <w:cantSplit/>
        </w:trPr>
        <w:tc>
          <w:tcPr>
            <w:tcW w:w="562" w:type="dxa"/>
            <w:vAlign w:val="center"/>
          </w:tcPr>
          <w:p w14:paraId="65140ADD" w14:textId="1DECE5A2"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4CF1AB22" w14:textId="24324029" w:rsidR="002C1935" w:rsidRPr="00B30B66" w:rsidRDefault="002C1935" w:rsidP="002C1935">
            <w:pPr>
              <w:suppressAutoHyphens/>
              <w:rPr>
                <w:rFonts w:cstheme="minorHAnsi"/>
                <w:sz w:val="18"/>
                <w:szCs w:val="18"/>
              </w:rPr>
            </w:pPr>
            <w:r w:rsidRPr="00B30B66">
              <w:rPr>
                <w:rFonts w:cstheme="minorHAnsi"/>
                <w:sz w:val="18"/>
                <w:szCs w:val="18"/>
              </w:rPr>
              <w:t>02 01 83</w:t>
            </w:r>
          </w:p>
        </w:tc>
        <w:tc>
          <w:tcPr>
            <w:tcW w:w="2101" w:type="dxa"/>
            <w:vAlign w:val="center"/>
          </w:tcPr>
          <w:p w14:paraId="6E3F11F0" w14:textId="36D4233C" w:rsidR="002C1935" w:rsidRPr="00B30B66" w:rsidRDefault="002C1935" w:rsidP="002C1935">
            <w:pPr>
              <w:suppressAutoHyphens/>
              <w:rPr>
                <w:rFonts w:cstheme="minorHAnsi"/>
                <w:sz w:val="18"/>
                <w:szCs w:val="18"/>
              </w:rPr>
            </w:pPr>
            <w:r w:rsidRPr="00B30B66">
              <w:rPr>
                <w:rFonts w:cstheme="minorHAnsi"/>
                <w:sz w:val="18"/>
                <w:szCs w:val="18"/>
              </w:rPr>
              <w:t>Odpady z upraw hydroponicznych</w:t>
            </w:r>
          </w:p>
        </w:tc>
        <w:tc>
          <w:tcPr>
            <w:tcW w:w="1584" w:type="dxa"/>
            <w:vAlign w:val="center"/>
          </w:tcPr>
          <w:p w14:paraId="04A0152F" w14:textId="6FD874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C595C42" w14:textId="3821EE8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B34FB95" w14:textId="08C84C0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1E3003" w14:textId="77777777" w:rsidTr="00637838">
        <w:trPr>
          <w:gridAfter w:val="2"/>
          <w:wAfter w:w="3168" w:type="dxa"/>
          <w:cantSplit/>
        </w:trPr>
        <w:tc>
          <w:tcPr>
            <w:tcW w:w="562" w:type="dxa"/>
            <w:vAlign w:val="center"/>
          </w:tcPr>
          <w:p w14:paraId="32AB786F" w14:textId="0358936F" w:rsidR="002C1935" w:rsidRPr="00B30B66" w:rsidRDefault="002C1935" w:rsidP="002C1935">
            <w:pPr>
              <w:suppressAutoHyphens/>
              <w:rPr>
                <w:rFonts w:cstheme="minorHAnsi"/>
                <w:sz w:val="18"/>
                <w:szCs w:val="18"/>
              </w:rPr>
            </w:pPr>
            <w:r w:rsidRPr="00B30B66">
              <w:rPr>
                <w:rFonts w:cstheme="minorHAnsi"/>
                <w:sz w:val="18"/>
                <w:szCs w:val="18"/>
              </w:rPr>
              <w:t>4.</w:t>
            </w:r>
          </w:p>
        </w:tc>
        <w:tc>
          <w:tcPr>
            <w:tcW w:w="1560" w:type="dxa"/>
            <w:vAlign w:val="center"/>
          </w:tcPr>
          <w:p w14:paraId="77380792" w14:textId="781CCC9B" w:rsidR="002C1935" w:rsidRPr="00B30B66" w:rsidRDefault="002C1935" w:rsidP="002C1935">
            <w:pPr>
              <w:suppressAutoHyphens/>
              <w:rPr>
                <w:rFonts w:cstheme="minorHAnsi"/>
                <w:sz w:val="18"/>
                <w:szCs w:val="18"/>
              </w:rPr>
            </w:pPr>
            <w:r w:rsidRPr="00B30B66">
              <w:rPr>
                <w:rFonts w:cstheme="minorHAnsi"/>
                <w:sz w:val="18"/>
                <w:szCs w:val="18"/>
              </w:rPr>
              <w:t>02 01 99</w:t>
            </w:r>
          </w:p>
        </w:tc>
        <w:tc>
          <w:tcPr>
            <w:tcW w:w="2101" w:type="dxa"/>
            <w:vAlign w:val="center"/>
          </w:tcPr>
          <w:p w14:paraId="3B8776A8" w14:textId="03E25AD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6DFE65E" w14:textId="5DE9317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6958E18" w14:textId="071929B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27928C8" w14:textId="6B63344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22CB93" w14:textId="77777777" w:rsidTr="00637838">
        <w:trPr>
          <w:gridAfter w:val="2"/>
          <w:wAfter w:w="3168" w:type="dxa"/>
          <w:cantSplit/>
        </w:trPr>
        <w:tc>
          <w:tcPr>
            <w:tcW w:w="562" w:type="dxa"/>
            <w:vAlign w:val="center"/>
          </w:tcPr>
          <w:p w14:paraId="1A24B524" w14:textId="1DC469D7"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0D45D596" w14:textId="131D0E43" w:rsidR="002C1935" w:rsidRPr="00B30B66" w:rsidRDefault="002C1935" w:rsidP="002C1935">
            <w:pPr>
              <w:suppressAutoHyphens/>
              <w:rPr>
                <w:rFonts w:cstheme="minorHAnsi"/>
                <w:sz w:val="18"/>
                <w:szCs w:val="18"/>
              </w:rPr>
            </w:pPr>
            <w:r w:rsidRPr="00B30B66">
              <w:rPr>
                <w:rFonts w:cstheme="minorHAnsi"/>
                <w:sz w:val="18"/>
                <w:szCs w:val="18"/>
              </w:rPr>
              <w:t>02 02 03</w:t>
            </w:r>
          </w:p>
        </w:tc>
        <w:tc>
          <w:tcPr>
            <w:tcW w:w="2101" w:type="dxa"/>
            <w:vAlign w:val="center"/>
          </w:tcPr>
          <w:p w14:paraId="4B1F951D" w14:textId="5CB8D9CF"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w:t>
            </w:r>
          </w:p>
        </w:tc>
        <w:tc>
          <w:tcPr>
            <w:tcW w:w="1584" w:type="dxa"/>
            <w:vAlign w:val="center"/>
          </w:tcPr>
          <w:p w14:paraId="15A8472A" w14:textId="561AE61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3BED0A0" w14:textId="64E3D69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A567711" w14:textId="13AD16C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228DBB" w14:textId="77777777" w:rsidTr="00637838">
        <w:trPr>
          <w:gridAfter w:val="2"/>
          <w:wAfter w:w="3168" w:type="dxa"/>
          <w:cantSplit/>
        </w:trPr>
        <w:tc>
          <w:tcPr>
            <w:tcW w:w="562" w:type="dxa"/>
            <w:vAlign w:val="center"/>
          </w:tcPr>
          <w:p w14:paraId="6BE89EBE" w14:textId="3A88C041"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561EBEC8" w14:textId="2B44403A" w:rsidR="002C1935" w:rsidRPr="00B30B66" w:rsidRDefault="002C1935" w:rsidP="002C1935">
            <w:pPr>
              <w:suppressAutoHyphens/>
              <w:rPr>
                <w:rFonts w:cstheme="minorHAnsi"/>
                <w:sz w:val="18"/>
                <w:szCs w:val="18"/>
              </w:rPr>
            </w:pPr>
            <w:r w:rsidRPr="00B30B66">
              <w:rPr>
                <w:rFonts w:cstheme="minorHAnsi"/>
                <w:sz w:val="18"/>
                <w:szCs w:val="18"/>
              </w:rPr>
              <w:t>02 02 04</w:t>
            </w:r>
          </w:p>
        </w:tc>
        <w:tc>
          <w:tcPr>
            <w:tcW w:w="2101" w:type="dxa"/>
            <w:vAlign w:val="center"/>
          </w:tcPr>
          <w:p w14:paraId="7489DDE3" w14:textId="7460B6E7"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6812487F" w14:textId="60F8D31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07413DE" w14:textId="724FD70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02AFC6C" w14:textId="7BF87E8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D47127F" w14:textId="77777777" w:rsidTr="00637838">
        <w:trPr>
          <w:gridAfter w:val="2"/>
          <w:wAfter w:w="3168" w:type="dxa"/>
          <w:cantSplit/>
        </w:trPr>
        <w:tc>
          <w:tcPr>
            <w:tcW w:w="562" w:type="dxa"/>
            <w:vAlign w:val="center"/>
          </w:tcPr>
          <w:p w14:paraId="44A41840" w14:textId="3D55A0D9"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66431681" w14:textId="19087216" w:rsidR="002C1935" w:rsidRPr="00B30B66" w:rsidRDefault="002C1935" w:rsidP="002C1935">
            <w:pPr>
              <w:suppressAutoHyphens/>
              <w:rPr>
                <w:rFonts w:cstheme="minorHAnsi"/>
                <w:sz w:val="18"/>
                <w:szCs w:val="18"/>
              </w:rPr>
            </w:pPr>
            <w:r w:rsidRPr="00B30B66">
              <w:rPr>
                <w:rFonts w:cstheme="minorHAnsi"/>
                <w:sz w:val="18"/>
                <w:szCs w:val="18"/>
              </w:rPr>
              <w:t>02 03 02</w:t>
            </w:r>
          </w:p>
        </w:tc>
        <w:tc>
          <w:tcPr>
            <w:tcW w:w="2101" w:type="dxa"/>
            <w:vAlign w:val="center"/>
          </w:tcPr>
          <w:p w14:paraId="36C3491A" w14:textId="740D73E1"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7CD8360B" w14:textId="411C862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9E4EC4" w14:textId="5331058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D4077F8" w14:textId="1AAED61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4CACB98" w14:textId="77777777" w:rsidTr="00637838">
        <w:trPr>
          <w:gridAfter w:val="2"/>
          <w:wAfter w:w="3168" w:type="dxa"/>
          <w:cantSplit/>
        </w:trPr>
        <w:tc>
          <w:tcPr>
            <w:tcW w:w="562" w:type="dxa"/>
            <w:vAlign w:val="center"/>
          </w:tcPr>
          <w:p w14:paraId="2A9D9530" w14:textId="4323804A"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7A71206F" w14:textId="43FD72F8" w:rsidR="002C1935" w:rsidRPr="00B30B66" w:rsidRDefault="002C1935" w:rsidP="002C1935">
            <w:pPr>
              <w:suppressAutoHyphens/>
              <w:rPr>
                <w:rFonts w:cstheme="minorHAnsi"/>
                <w:sz w:val="18"/>
                <w:szCs w:val="18"/>
              </w:rPr>
            </w:pPr>
            <w:r w:rsidRPr="00B30B66">
              <w:rPr>
                <w:rFonts w:cstheme="minorHAnsi"/>
                <w:sz w:val="18"/>
                <w:szCs w:val="18"/>
              </w:rPr>
              <w:t>02 03 03</w:t>
            </w:r>
          </w:p>
        </w:tc>
        <w:tc>
          <w:tcPr>
            <w:tcW w:w="2101" w:type="dxa"/>
            <w:vAlign w:val="center"/>
          </w:tcPr>
          <w:p w14:paraId="60F645E6" w14:textId="6D3076FF" w:rsidR="002C1935" w:rsidRPr="00B30B66" w:rsidRDefault="002C1935" w:rsidP="002C1935">
            <w:pPr>
              <w:suppressAutoHyphens/>
              <w:rPr>
                <w:rFonts w:cstheme="minorHAnsi"/>
                <w:sz w:val="18"/>
                <w:szCs w:val="18"/>
              </w:rPr>
            </w:pPr>
            <w:r w:rsidRPr="00B30B66">
              <w:rPr>
                <w:rFonts w:cstheme="minorHAnsi"/>
                <w:sz w:val="18"/>
                <w:szCs w:val="18"/>
              </w:rPr>
              <w:t>Odpady poekstrakcyjne</w:t>
            </w:r>
          </w:p>
        </w:tc>
        <w:tc>
          <w:tcPr>
            <w:tcW w:w="1584" w:type="dxa"/>
            <w:vAlign w:val="center"/>
          </w:tcPr>
          <w:p w14:paraId="62E460E5" w14:textId="7E52622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6610F2" w14:textId="4058822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CA5195C" w14:textId="1E8602C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6589E36" w14:textId="77777777" w:rsidTr="00637838">
        <w:trPr>
          <w:gridAfter w:val="2"/>
          <w:wAfter w:w="3168" w:type="dxa"/>
          <w:cantSplit/>
        </w:trPr>
        <w:tc>
          <w:tcPr>
            <w:tcW w:w="562" w:type="dxa"/>
            <w:vAlign w:val="center"/>
          </w:tcPr>
          <w:p w14:paraId="32F152A6" w14:textId="77520BD8"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6EFC6845" w14:textId="219D5D60" w:rsidR="002C1935" w:rsidRPr="00B30B66" w:rsidRDefault="002C1935" w:rsidP="002C1935">
            <w:pPr>
              <w:suppressAutoHyphens/>
              <w:rPr>
                <w:rFonts w:cstheme="minorHAnsi"/>
                <w:sz w:val="18"/>
                <w:szCs w:val="18"/>
              </w:rPr>
            </w:pPr>
            <w:r w:rsidRPr="00B30B66">
              <w:rPr>
                <w:rFonts w:cstheme="minorHAnsi"/>
                <w:sz w:val="18"/>
                <w:szCs w:val="18"/>
              </w:rPr>
              <w:t>02 03 81</w:t>
            </w:r>
          </w:p>
        </w:tc>
        <w:tc>
          <w:tcPr>
            <w:tcW w:w="2101" w:type="dxa"/>
            <w:vAlign w:val="center"/>
          </w:tcPr>
          <w:p w14:paraId="64390138" w14:textId="2D13E1C0" w:rsidR="002C1935" w:rsidRPr="00B30B66" w:rsidRDefault="002C1935" w:rsidP="002C1935">
            <w:pPr>
              <w:suppressAutoHyphens/>
              <w:rPr>
                <w:rFonts w:cstheme="minorHAnsi"/>
                <w:sz w:val="18"/>
                <w:szCs w:val="18"/>
              </w:rPr>
            </w:pPr>
            <w:r w:rsidRPr="00B30B66">
              <w:rPr>
                <w:rFonts w:cstheme="minorHAnsi"/>
                <w:sz w:val="18"/>
                <w:szCs w:val="18"/>
              </w:rPr>
              <w:t>Odpady z produkcji pasz roślinnych</w:t>
            </w:r>
          </w:p>
        </w:tc>
        <w:tc>
          <w:tcPr>
            <w:tcW w:w="1584" w:type="dxa"/>
            <w:vAlign w:val="center"/>
          </w:tcPr>
          <w:p w14:paraId="79F0BFBF" w14:textId="398C348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3F8ECA3" w14:textId="06D7A90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F9AF292" w14:textId="1A7BA97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BE073C" w14:textId="77777777" w:rsidTr="00637838">
        <w:trPr>
          <w:gridAfter w:val="2"/>
          <w:wAfter w:w="3168" w:type="dxa"/>
          <w:cantSplit/>
        </w:trPr>
        <w:tc>
          <w:tcPr>
            <w:tcW w:w="562" w:type="dxa"/>
            <w:vAlign w:val="center"/>
          </w:tcPr>
          <w:p w14:paraId="7E196C8B" w14:textId="6EC84D3A"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30661964" w14:textId="1547990B" w:rsidR="002C1935" w:rsidRPr="00B30B66" w:rsidRDefault="002C1935" w:rsidP="002C1935">
            <w:pPr>
              <w:suppressAutoHyphens/>
              <w:rPr>
                <w:rFonts w:cstheme="minorHAnsi"/>
                <w:sz w:val="18"/>
                <w:szCs w:val="18"/>
              </w:rPr>
            </w:pPr>
            <w:r w:rsidRPr="00B30B66">
              <w:rPr>
                <w:rFonts w:cstheme="minorHAnsi"/>
                <w:sz w:val="18"/>
                <w:szCs w:val="18"/>
              </w:rPr>
              <w:t>02 03 82</w:t>
            </w:r>
          </w:p>
        </w:tc>
        <w:tc>
          <w:tcPr>
            <w:tcW w:w="2101" w:type="dxa"/>
            <w:vAlign w:val="center"/>
          </w:tcPr>
          <w:p w14:paraId="57E8E5C5" w14:textId="76C6EEEB" w:rsidR="002C1935" w:rsidRPr="00B30B66" w:rsidRDefault="002C1935" w:rsidP="002C1935">
            <w:pPr>
              <w:suppressAutoHyphens/>
              <w:rPr>
                <w:rFonts w:cstheme="minorHAnsi"/>
                <w:sz w:val="18"/>
                <w:szCs w:val="18"/>
              </w:rPr>
            </w:pPr>
            <w:r w:rsidRPr="00B30B66">
              <w:rPr>
                <w:rFonts w:cstheme="minorHAnsi"/>
                <w:sz w:val="18"/>
                <w:szCs w:val="18"/>
              </w:rPr>
              <w:t>Odpady tytoniowe</w:t>
            </w:r>
          </w:p>
        </w:tc>
        <w:tc>
          <w:tcPr>
            <w:tcW w:w="1584" w:type="dxa"/>
            <w:vAlign w:val="center"/>
          </w:tcPr>
          <w:p w14:paraId="1CC3AB9B" w14:textId="52C9030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9B2883" w14:textId="1520F7C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06DDCD7" w14:textId="2CCD391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19032E0" w14:textId="77777777" w:rsidTr="00637838">
        <w:trPr>
          <w:gridAfter w:val="2"/>
          <w:wAfter w:w="3168" w:type="dxa"/>
          <w:cantSplit/>
        </w:trPr>
        <w:tc>
          <w:tcPr>
            <w:tcW w:w="562" w:type="dxa"/>
            <w:vAlign w:val="center"/>
          </w:tcPr>
          <w:p w14:paraId="32286EA0" w14:textId="48C8A8DA"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5428C432" w14:textId="55029A39" w:rsidR="002C1935" w:rsidRPr="00B30B66" w:rsidRDefault="002C1935" w:rsidP="002C1935">
            <w:pPr>
              <w:suppressAutoHyphens/>
              <w:rPr>
                <w:rFonts w:cstheme="minorHAnsi"/>
                <w:sz w:val="18"/>
                <w:szCs w:val="18"/>
              </w:rPr>
            </w:pPr>
            <w:r w:rsidRPr="00B30B66">
              <w:rPr>
                <w:rFonts w:cstheme="minorHAnsi"/>
                <w:sz w:val="18"/>
                <w:szCs w:val="18"/>
              </w:rPr>
              <w:t>02 03 99</w:t>
            </w:r>
          </w:p>
        </w:tc>
        <w:tc>
          <w:tcPr>
            <w:tcW w:w="2101" w:type="dxa"/>
            <w:vAlign w:val="center"/>
          </w:tcPr>
          <w:p w14:paraId="3AFB845C" w14:textId="5FE34D2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E11A13A" w14:textId="0485FC6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6305CF" w14:textId="58143E5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2E2CAF1" w14:textId="1BA843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6E42C22" w14:textId="77777777" w:rsidTr="00637838">
        <w:trPr>
          <w:gridAfter w:val="2"/>
          <w:wAfter w:w="3168" w:type="dxa"/>
          <w:cantSplit/>
        </w:trPr>
        <w:tc>
          <w:tcPr>
            <w:tcW w:w="562" w:type="dxa"/>
            <w:vAlign w:val="center"/>
          </w:tcPr>
          <w:p w14:paraId="43FCA579" w14:textId="2E14BAB3"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4E64F497" w14:textId="6C4B2876" w:rsidR="002C1935" w:rsidRPr="00B30B66" w:rsidRDefault="002C1935" w:rsidP="002C1935">
            <w:pPr>
              <w:suppressAutoHyphens/>
              <w:rPr>
                <w:rFonts w:cstheme="minorHAnsi"/>
                <w:sz w:val="18"/>
                <w:szCs w:val="18"/>
              </w:rPr>
            </w:pPr>
            <w:r w:rsidRPr="00B30B66">
              <w:rPr>
                <w:rFonts w:cstheme="minorHAnsi"/>
                <w:sz w:val="18"/>
                <w:szCs w:val="18"/>
              </w:rPr>
              <w:t>02 04 99</w:t>
            </w:r>
          </w:p>
        </w:tc>
        <w:tc>
          <w:tcPr>
            <w:tcW w:w="2101" w:type="dxa"/>
            <w:vAlign w:val="center"/>
          </w:tcPr>
          <w:p w14:paraId="12081256" w14:textId="1A5C22F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AB419AC" w14:textId="23310BF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A49D0AC" w14:textId="212AEDE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CD733A0" w14:textId="06F5F70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F44FFEF" w14:textId="77777777" w:rsidTr="00637838">
        <w:trPr>
          <w:gridAfter w:val="2"/>
          <w:wAfter w:w="3168" w:type="dxa"/>
          <w:cantSplit/>
        </w:trPr>
        <w:tc>
          <w:tcPr>
            <w:tcW w:w="562" w:type="dxa"/>
            <w:vAlign w:val="center"/>
          </w:tcPr>
          <w:p w14:paraId="6A7DF83B" w14:textId="5BB721F2" w:rsidR="002C1935" w:rsidRPr="00B30B66" w:rsidRDefault="002C1935" w:rsidP="002C1935">
            <w:pPr>
              <w:suppressAutoHyphens/>
              <w:rPr>
                <w:rFonts w:cstheme="minorHAnsi"/>
                <w:sz w:val="18"/>
                <w:szCs w:val="18"/>
              </w:rPr>
            </w:pPr>
            <w:r w:rsidRPr="00B30B66">
              <w:rPr>
                <w:rFonts w:cstheme="minorHAnsi"/>
                <w:sz w:val="18"/>
                <w:szCs w:val="18"/>
              </w:rPr>
              <w:t>13.</w:t>
            </w:r>
          </w:p>
        </w:tc>
        <w:tc>
          <w:tcPr>
            <w:tcW w:w="1560" w:type="dxa"/>
            <w:vAlign w:val="center"/>
          </w:tcPr>
          <w:p w14:paraId="7DA8CE24" w14:textId="1B9E192F" w:rsidR="002C1935" w:rsidRPr="00B30B66" w:rsidRDefault="002C1935" w:rsidP="002C1935">
            <w:pPr>
              <w:suppressAutoHyphens/>
              <w:rPr>
                <w:rFonts w:cstheme="minorHAnsi"/>
                <w:sz w:val="18"/>
                <w:szCs w:val="18"/>
              </w:rPr>
            </w:pPr>
            <w:r w:rsidRPr="00B30B66">
              <w:rPr>
                <w:rFonts w:cstheme="minorHAnsi"/>
                <w:sz w:val="18"/>
                <w:szCs w:val="18"/>
              </w:rPr>
              <w:t>02 05 01</w:t>
            </w:r>
          </w:p>
        </w:tc>
        <w:tc>
          <w:tcPr>
            <w:tcW w:w="2101" w:type="dxa"/>
            <w:vAlign w:val="center"/>
          </w:tcPr>
          <w:p w14:paraId="4FF92BB2" w14:textId="1B38D281"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oraz przetwarzania</w:t>
            </w:r>
          </w:p>
        </w:tc>
        <w:tc>
          <w:tcPr>
            <w:tcW w:w="1584" w:type="dxa"/>
            <w:vAlign w:val="center"/>
          </w:tcPr>
          <w:p w14:paraId="250E25CE" w14:textId="7051907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ACD1705" w14:textId="2512E39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8F8E3B9" w14:textId="60B30B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7023DDE" w14:textId="77777777" w:rsidTr="00637838">
        <w:trPr>
          <w:gridAfter w:val="2"/>
          <w:wAfter w:w="3168" w:type="dxa"/>
          <w:cantSplit/>
        </w:trPr>
        <w:tc>
          <w:tcPr>
            <w:tcW w:w="562" w:type="dxa"/>
            <w:vAlign w:val="center"/>
          </w:tcPr>
          <w:p w14:paraId="351B317E" w14:textId="6DF05BB4"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6F46750E" w14:textId="38FAF51D" w:rsidR="002C1935" w:rsidRPr="00B30B66" w:rsidRDefault="002C1935" w:rsidP="002C1935">
            <w:pPr>
              <w:suppressAutoHyphens/>
              <w:rPr>
                <w:rFonts w:cstheme="minorHAnsi"/>
                <w:sz w:val="18"/>
                <w:szCs w:val="18"/>
              </w:rPr>
            </w:pPr>
            <w:r w:rsidRPr="00B30B66">
              <w:rPr>
                <w:rFonts w:cstheme="minorHAnsi"/>
                <w:sz w:val="18"/>
                <w:szCs w:val="18"/>
              </w:rPr>
              <w:t>02 05 99</w:t>
            </w:r>
          </w:p>
        </w:tc>
        <w:tc>
          <w:tcPr>
            <w:tcW w:w="2101" w:type="dxa"/>
            <w:vAlign w:val="center"/>
          </w:tcPr>
          <w:p w14:paraId="7D058275" w14:textId="0E9A229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76AC3C1" w14:textId="04203A0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5E4A9B1" w14:textId="4FDE442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04EB854" w14:textId="1CE9E5C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4EC835" w14:textId="77777777" w:rsidTr="00637838">
        <w:trPr>
          <w:gridAfter w:val="2"/>
          <w:wAfter w:w="3168" w:type="dxa"/>
          <w:cantSplit/>
        </w:trPr>
        <w:tc>
          <w:tcPr>
            <w:tcW w:w="562" w:type="dxa"/>
            <w:vAlign w:val="center"/>
          </w:tcPr>
          <w:p w14:paraId="7C0C2ED5" w14:textId="4A2DD884"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7A6DA2A1" w14:textId="5BD81BBD" w:rsidR="002C1935" w:rsidRPr="00B30B66" w:rsidRDefault="002C1935" w:rsidP="002C1935">
            <w:pPr>
              <w:suppressAutoHyphens/>
              <w:rPr>
                <w:rFonts w:cstheme="minorHAnsi"/>
                <w:sz w:val="18"/>
                <w:szCs w:val="18"/>
              </w:rPr>
            </w:pPr>
            <w:r w:rsidRPr="00B30B66">
              <w:rPr>
                <w:rFonts w:cstheme="minorHAnsi"/>
                <w:sz w:val="18"/>
                <w:szCs w:val="18"/>
              </w:rPr>
              <w:t>02 06 01</w:t>
            </w:r>
          </w:p>
        </w:tc>
        <w:tc>
          <w:tcPr>
            <w:tcW w:w="2101" w:type="dxa"/>
            <w:vAlign w:val="center"/>
          </w:tcPr>
          <w:p w14:paraId="5B04E110" w14:textId="0CAD0F0F"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653B1646" w14:textId="635F619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6D2781D" w14:textId="54202FE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356AD99" w14:textId="71DA5E0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5D3877B" w14:textId="77777777" w:rsidTr="00637838">
        <w:trPr>
          <w:gridAfter w:val="2"/>
          <w:wAfter w:w="3168" w:type="dxa"/>
          <w:cantSplit/>
        </w:trPr>
        <w:tc>
          <w:tcPr>
            <w:tcW w:w="562" w:type="dxa"/>
            <w:vAlign w:val="center"/>
          </w:tcPr>
          <w:p w14:paraId="6C637C62" w14:textId="66276D6A"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3FA7A15B" w14:textId="119D79D7" w:rsidR="002C1935" w:rsidRPr="00B30B66" w:rsidRDefault="002C1935" w:rsidP="002C1935">
            <w:pPr>
              <w:suppressAutoHyphens/>
              <w:rPr>
                <w:rFonts w:cstheme="minorHAnsi"/>
                <w:sz w:val="18"/>
                <w:szCs w:val="18"/>
              </w:rPr>
            </w:pPr>
            <w:r w:rsidRPr="00B30B66">
              <w:rPr>
                <w:rFonts w:cstheme="minorHAnsi"/>
                <w:sz w:val="18"/>
                <w:szCs w:val="18"/>
              </w:rPr>
              <w:t>02 06 02</w:t>
            </w:r>
          </w:p>
        </w:tc>
        <w:tc>
          <w:tcPr>
            <w:tcW w:w="2101" w:type="dxa"/>
            <w:vAlign w:val="center"/>
          </w:tcPr>
          <w:p w14:paraId="1CE5ED50" w14:textId="6157EA05"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3BCDD3F4" w14:textId="5D2F63B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24912D4" w14:textId="6155F35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8642B08" w14:textId="3965C88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32A464A" w14:textId="77777777" w:rsidTr="00637838">
        <w:trPr>
          <w:gridAfter w:val="2"/>
          <w:wAfter w:w="3168" w:type="dxa"/>
          <w:cantSplit/>
        </w:trPr>
        <w:tc>
          <w:tcPr>
            <w:tcW w:w="562" w:type="dxa"/>
            <w:vAlign w:val="center"/>
          </w:tcPr>
          <w:p w14:paraId="3F014EA7" w14:textId="04B9B582"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303335C2" w14:textId="63750115" w:rsidR="002C1935" w:rsidRPr="00B30B66" w:rsidRDefault="002C1935" w:rsidP="002C1935">
            <w:pPr>
              <w:suppressAutoHyphens/>
              <w:rPr>
                <w:rFonts w:cstheme="minorHAnsi"/>
                <w:sz w:val="18"/>
                <w:szCs w:val="18"/>
              </w:rPr>
            </w:pPr>
            <w:r w:rsidRPr="00B30B66">
              <w:rPr>
                <w:rFonts w:cstheme="minorHAnsi"/>
                <w:sz w:val="18"/>
                <w:szCs w:val="18"/>
              </w:rPr>
              <w:t>02 06 80</w:t>
            </w:r>
          </w:p>
        </w:tc>
        <w:tc>
          <w:tcPr>
            <w:tcW w:w="2101" w:type="dxa"/>
            <w:vAlign w:val="center"/>
          </w:tcPr>
          <w:p w14:paraId="37A22C31" w14:textId="1AB78010" w:rsidR="002C1935" w:rsidRPr="00B30B66" w:rsidRDefault="002C1935" w:rsidP="002C1935">
            <w:pPr>
              <w:suppressAutoHyphens/>
              <w:rPr>
                <w:rFonts w:cstheme="minorHAnsi"/>
                <w:sz w:val="18"/>
                <w:szCs w:val="18"/>
              </w:rPr>
            </w:pPr>
            <w:r w:rsidRPr="00B30B66">
              <w:rPr>
                <w:rFonts w:cstheme="minorHAnsi"/>
                <w:sz w:val="18"/>
                <w:szCs w:val="18"/>
              </w:rPr>
              <w:t>Nieprzydatne do wykorzystania tłuszcze spożywcze</w:t>
            </w:r>
          </w:p>
        </w:tc>
        <w:tc>
          <w:tcPr>
            <w:tcW w:w="1584" w:type="dxa"/>
            <w:vAlign w:val="center"/>
          </w:tcPr>
          <w:p w14:paraId="63863009" w14:textId="7E10AA4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DEDBA1D" w14:textId="4F225D9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409B325" w14:textId="746DAFA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7C9CF4D" w14:textId="77777777" w:rsidTr="00637838">
        <w:trPr>
          <w:gridAfter w:val="2"/>
          <w:wAfter w:w="3168" w:type="dxa"/>
          <w:cantSplit/>
        </w:trPr>
        <w:tc>
          <w:tcPr>
            <w:tcW w:w="562" w:type="dxa"/>
            <w:vAlign w:val="center"/>
          </w:tcPr>
          <w:p w14:paraId="17D77966" w14:textId="0CB89BD7" w:rsidR="002C1935" w:rsidRPr="00B30B66" w:rsidRDefault="002C1935" w:rsidP="002C1935">
            <w:pPr>
              <w:suppressAutoHyphens/>
              <w:rPr>
                <w:rFonts w:cstheme="minorHAnsi"/>
                <w:sz w:val="18"/>
                <w:szCs w:val="18"/>
              </w:rPr>
            </w:pPr>
            <w:r w:rsidRPr="00B30B66">
              <w:rPr>
                <w:rFonts w:cstheme="minorHAnsi"/>
                <w:sz w:val="18"/>
                <w:szCs w:val="18"/>
              </w:rPr>
              <w:t>18.</w:t>
            </w:r>
          </w:p>
        </w:tc>
        <w:tc>
          <w:tcPr>
            <w:tcW w:w="1560" w:type="dxa"/>
            <w:vAlign w:val="center"/>
          </w:tcPr>
          <w:p w14:paraId="405902D7" w14:textId="213F3929" w:rsidR="002C1935" w:rsidRPr="00B30B66" w:rsidRDefault="002C1935" w:rsidP="002C1935">
            <w:pPr>
              <w:suppressAutoHyphens/>
              <w:rPr>
                <w:rFonts w:cstheme="minorHAnsi"/>
                <w:sz w:val="18"/>
                <w:szCs w:val="18"/>
              </w:rPr>
            </w:pPr>
            <w:r w:rsidRPr="00B30B66">
              <w:rPr>
                <w:rFonts w:cstheme="minorHAnsi"/>
                <w:sz w:val="18"/>
                <w:szCs w:val="18"/>
              </w:rPr>
              <w:t>02 06 99</w:t>
            </w:r>
          </w:p>
        </w:tc>
        <w:tc>
          <w:tcPr>
            <w:tcW w:w="2101" w:type="dxa"/>
            <w:vAlign w:val="center"/>
          </w:tcPr>
          <w:p w14:paraId="31CEC234" w14:textId="11809A4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3FD2565" w14:textId="6062823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909219" w14:textId="2EF8FAF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2418CF8" w14:textId="20C12A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9406E56" w14:textId="77777777" w:rsidTr="00637838">
        <w:trPr>
          <w:gridAfter w:val="2"/>
          <w:wAfter w:w="3168" w:type="dxa"/>
          <w:cantSplit/>
        </w:trPr>
        <w:tc>
          <w:tcPr>
            <w:tcW w:w="562" w:type="dxa"/>
            <w:vAlign w:val="center"/>
          </w:tcPr>
          <w:p w14:paraId="24228DB6" w14:textId="0DAAB0F1" w:rsidR="002C1935" w:rsidRPr="00B30B66" w:rsidRDefault="002C1935" w:rsidP="002C1935">
            <w:pPr>
              <w:suppressAutoHyphens/>
              <w:rPr>
                <w:rFonts w:cstheme="minorHAnsi"/>
                <w:sz w:val="18"/>
                <w:szCs w:val="18"/>
              </w:rPr>
            </w:pPr>
            <w:r w:rsidRPr="00B30B66">
              <w:rPr>
                <w:rFonts w:cstheme="minorHAnsi"/>
                <w:sz w:val="18"/>
                <w:szCs w:val="18"/>
              </w:rPr>
              <w:t>19.</w:t>
            </w:r>
          </w:p>
        </w:tc>
        <w:tc>
          <w:tcPr>
            <w:tcW w:w="1560" w:type="dxa"/>
            <w:vAlign w:val="center"/>
          </w:tcPr>
          <w:p w14:paraId="5CA33AE9" w14:textId="6852D4A8" w:rsidR="002C1935" w:rsidRPr="00B30B66" w:rsidRDefault="002C1935" w:rsidP="002C1935">
            <w:pPr>
              <w:suppressAutoHyphens/>
              <w:rPr>
                <w:rFonts w:cstheme="minorHAnsi"/>
                <w:sz w:val="18"/>
                <w:szCs w:val="18"/>
              </w:rPr>
            </w:pPr>
            <w:r w:rsidRPr="00B30B66">
              <w:rPr>
                <w:rFonts w:cstheme="minorHAnsi"/>
                <w:sz w:val="18"/>
                <w:szCs w:val="18"/>
              </w:rPr>
              <w:t>02 07 01</w:t>
            </w:r>
          </w:p>
        </w:tc>
        <w:tc>
          <w:tcPr>
            <w:tcW w:w="2101" w:type="dxa"/>
            <w:vAlign w:val="center"/>
          </w:tcPr>
          <w:p w14:paraId="7D17D488" w14:textId="4CB51955" w:rsidR="002C1935" w:rsidRPr="00B30B66" w:rsidRDefault="002C1935" w:rsidP="002C1935">
            <w:pPr>
              <w:suppressAutoHyphens/>
              <w:rPr>
                <w:rFonts w:cstheme="minorHAnsi"/>
                <w:sz w:val="18"/>
                <w:szCs w:val="18"/>
              </w:rPr>
            </w:pPr>
            <w:r w:rsidRPr="00B30B66">
              <w:rPr>
                <w:rFonts w:cstheme="minorHAnsi"/>
                <w:sz w:val="18"/>
                <w:szCs w:val="18"/>
              </w:rPr>
              <w:t>Odpady z mycia, oczyszczania i mechanicznego rozdrabniania surowców</w:t>
            </w:r>
          </w:p>
        </w:tc>
        <w:tc>
          <w:tcPr>
            <w:tcW w:w="1584" w:type="dxa"/>
            <w:vAlign w:val="center"/>
          </w:tcPr>
          <w:p w14:paraId="16416816" w14:textId="0612216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642BF13" w14:textId="2D7AF22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9A926C0" w14:textId="60A7E5A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068F78" w14:textId="77777777" w:rsidTr="00637838">
        <w:trPr>
          <w:gridAfter w:val="2"/>
          <w:wAfter w:w="3168" w:type="dxa"/>
          <w:cantSplit/>
        </w:trPr>
        <w:tc>
          <w:tcPr>
            <w:tcW w:w="562" w:type="dxa"/>
            <w:vAlign w:val="center"/>
          </w:tcPr>
          <w:p w14:paraId="17D5CA3D" w14:textId="5A99A5B9" w:rsidR="002C1935" w:rsidRPr="00B30B66" w:rsidRDefault="002C1935" w:rsidP="002C1935">
            <w:pPr>
              <w:suppressAutoHyphens/>
              <w:rPr>
                <w:rFonts w:cstheme="minorHAnsi"/>
                <w:sz w:val="18"/>
                <w:szCs w:val="18"/>
              </w:rPr>
            </w:pPr>
            <w:r w:rsidRPr="00B30B66">
              <w:rPr>
                <w:rFonts w:cstheme="minorHAnsi"/>
                <w:sz w:val="18"/>
                <w:szCs w:val="18"/>
              </w:rPr>
              <w:t>20.</w:t>
            </w:r>
          </w:p>
        </w:tc>
        <w:tc>
          <w:tcPr>
            <w:tcW w:w="1560" w:type="dxa"/>
            <w:vAlign w:val="center"/>
          </w:tcPr>
          <w:p w14:paraId="7FBC3656" w14:textId="53778DDC" w:rsidR="002C1935" w:rsidRPr="00B30B66" w:rsidRDefault="002C1935" w:rsidP="002C1935">
            <w:pPr>
              <w:suppressAutoHyphens/>
              <w:rPr>
                <w:rFonts w:cstheme="minorHAnsi"/>
                <w:sz w:val="18"/>
                <w:szCs w:val="18"/>
              </w:rPr>
            </w:pPr>
            <w:r w:rsidRPr="00B30B66">
              <w:rPr>
                <w:rFonts w:cstheme="minorHAnsi"/>
                <w:sz w:val="18"/>
                <w:szCs w:val="18"/>
              </w:rPr>
              <w:t>02 07 02</w:t>
            </w:r>
          </w:p>
        </w:tc>
        <w:tc>
          <w:tcPr>
            <w:tcW w:w="2101" w:type="dxa"/>
            <w:vAlign w:val="center"/>
          </w:tcPr>
          <w:p w14:paraId="727D7993" w14:textId="2C8A2117" w:rsidR="002C1935" w:rsidRPr="00B30B66" w:rsidRDefault="002C1935" w:rsidP="002C1935">
            <w:pPr>
              <w:suppressAutoHyphens/>
              <w:rPr>
                <w:rFonts w:cstheme="minorHAnsi"/>
                <w:sz w:val="18"/>
                <w:szCs w:val="18"/>
              </w:rPr>
            </w:pPr>
            <w:r w:rsidRPr="00B30B66">
              <w:rPr>
                <w:rFonts w:cstheme="minorHAnsi"/>
                <w:sz w:val="18"/>
                <w:szCs w:val="18"/>
              </w:rPr>
              <w:t>Odpady z destylacji spirytualiów</w:t>
            </w:r>
          </w:p>
        </w:tc>
        <w:tc>
          <w:tcPr>
            <w:tcW w:w="1584" w:type="dxa"/>
            <w:vAlign w:val="center"/>
          </w:tcPr>
          <w:p w14:paraId="52ADF1D0" w14:textId="0098EDB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622AAAD" w14:textId="2421452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AFAA131" w14:textId="2B67BA9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1FB0C8D" w14:textId="77777777" w:rsidTr="00637838">
        <w:trPr>
          <w:gridAfter w:val="2"/>
          <w:wAfter w:w="3168" w:type="dxa"/>
          <w:cantSplit/>
        </w:trPr>
        <w:tc>
          <w:tcPr>
            <w:tcW w:w="562" w:type="dxa"/>
            <w:vAlign w:val="center"/>
          </w:tcPr>
          <w:p w14:paraId="52BAD10C" w14:textId="4A2445F9" w:rsidR="002C1935" w:rsidRPr="00B30B66" w:rsidRDefault="002C1935" w:rsidP="002C1935">
            <w:pPr>
              <w:suppressAutoHyphens/>
              <w:rPr>
                <w:rFonts w:cstheme="minorHAnsi"/>
                <w:sz w:val="18"/>
                <w:szCs w:val="18"/>
              </w:rPr>
            </w:pPr>
            <w:r w:rsidRPr="00B30B66">
              <w:rPr>
                <w:rFonts w:cstheme="minorHAnsi"/>
                <w:sz w:val="18"/>
                <w:szCs w:val="18"/>
              </w:rPr>
              <w:t>21.</w:t>
            </w:r>
          </w:p>
        </w:tc>
        <w:tc>
          <w:tcPr>
            <w:tcW w:w="1560" w:type="dxa"/>
            <w:vAlign w:val="center"/>
          </w:tcPr>
          <w:p w14:paraId="63F2AD46" w14:textId="6C9D3A65" w:rsidR="002C1935" w:rsidRPr="00B30B66" w:rsidRDefault="002C1935" w:rsidP="002C1935">
            <w:pPr>
              <w:suppressAutoHyphens/>
              <w:rPr>
                <w:rFonts w:cstheme="minorHAnsi"/>
                <w:sz w:val="18"/>
                <w:szCs w:val="18"/>
              </w:rPr>
            </w:pPr>
            <w:r w:rsidRPr="00B30B66">
              <w:rPr>
                <w:rFonts w:cstheme="minorHAnsi"/>
                <w:sz w:val="18"/>
                <w:szCs w:val="18"/>
              </w:rPr>
              <w:t>02 07 03</w:t>
            </w:r>
          </w:p>
        </w:tc>
        <w:tc>
          <w:tcPr>
            <w:tcW w:w="2101" w:type="dxa"/>
            <w:vAlign w:val="center"/>
          </w:tcPr>
          <w:p w14:paraId="6FEE3031" w14:textId="66D625D5" w:rsidR="002C1935" w:rsidRPr="00B30B66" w:rsidRDefault="002C1935" w:rsidP="002C1935">
            <w:pPr>
              <w:suppressAutoHyphens/>
              <w:rPr>
                <w:rFonts w:cstheme="minorHAnsi"/>
                <w:sz w:val="18"/>
                <w:szCs w:val="18"/>
              </w:rPr>
            </w:pPr>
            <w:r w:rsidRPr="00B30B66">
              <w:rPr>
                <w:rFonts w:cstheme="minorHAnsi"/>
                <w:sz w:val="18"/>
                <w:szCs w:val="18"/>
              </w:rPr>
              <w:t>Odpady z procesów chemicznych</w:t>
            </w:r>
          </w:p>
        </w:tc>
        <w:tc>
          <w:tcPr>
            <w:tcW w:w="1584" w:type="dxa"/>
            <w:vAlign w:val="center"/>
          </w:tcPr>
          <w:p w14:paraId="1FBBB8DF" w14:textId="05E4A29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AFFA3B" w14:textId="456D4A1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D1FA49E" w14:textId="0CC0CA3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311AF00" w14:textId="77777777" w:rsidTr="00637838">
        <w:trPr>
          <w:gridAfter w:val="2"/>
          <w:wAfter w:w="3168" w:type="dxa"/>
          <w:cantSplit/>
        </w:trPr>
        <w:tc>
          <w:tcPr>
            <w:tcW w:w="562" w:type="dxa"/>
            <w:vAlign w:val="center"/>
          </w:tcPr>
          <w:p w14:paraId="771D5E2D" w14:textId="40764102" w:rsidR="002C1935" w:rsidRPr="00B30B66" w:rsidRDefault="002C1935" w:rsidP="002C1935">
            <w:pPr>
              <w:suppressAutoHyphens/>
              <w:rPr>
                <w:rFonts w:cstheme="minorHAnsi"/>
                <w:sz w:val="18"/>
                <w:szCs w:val="18"/>
              </w:rPr>
            </w:pPr>
            <w:r w:rsidRPr="00B30B66">
              <w:rPr>
                <w:rFonts w:cstheme="minorHAnsi"/>
                <w:sz w:val="18"/>
                <w:szCs w:val="18"/>
              </w:rPr>
              <w:t>22.</w:t>
            </w:r>
          </w:p>
        </w:tc>
        <w:tc>
          <w:tcPr>
            <w:tcW w:w="1560" w:type="dxa"/>
            <w:vAlign w:val="center"/>
          </w:tcPr>
          <w:p w14:paraId="3CB2E633" w14:textId="13A8C165" w:rsidR="002C1935" w:rsidRPr="00B30B66" w:rsidRDefault="002C1935" w:rsidP="002C1935">
            <w:pPr>
              <w:suppressAutoHyphens/>
              <w:rPr>
                <w:rFonts w:cstheme="minorHAnsi"/>
                <w:sz w:val="18"/>
                <w:szCs w:val="18"/>
              </w:rPr>
            </w:pPr>
            <w:r w:rsidRPr="00B30B66">
              <w:rPr>
                <w:rFonts w:cstheme="minorHAnsi"/>
                <w:sz w:val="18"/>
                <w:szCs w:val="18"/>
              </w:rPr>
              <w:t>02 07 04</w:t>
            </w:r>
          </w:p>
        </w:tc>
        <w:tc>
          <w:tcPr>
            <w:tcW w:w="2101" w:type="dxa"/>
            <w:vAlign w:val="center"/>
          </w:tcPr>
          <w:p w14:paraId="36360420" w14:textId="4C100719"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5149120C" w14:textId="2F3EEA5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B4628B4" w14:textId="5B19B89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D947322" w14:textId="04CAEC7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1FD09C7" w14:textId="77777777" w:rsidTr="00637838">
        <w:trPr>
          <w:gridAfter w:val="2"/>
          <w:wAfter w:w="3168" w:type="dxa"/>
          <w:cantSplit/>
        </w:trPr>
        <w:tc>
          <w:tcPr>
            <w:tcW w:w="562" w:type="dxa"/>
            <w:vAlign w:val="center"/>
          </w:tcPr>
          <w:p w14:paraId="6873700F" w14:textId="1DED27E5" w:rsidR="002C1935" w:rsidRPr="00B30B66" w:rsidRDefault="002C1935" w:rsidP="002C1935">
            <w:pPr>
              <w:suppressAutoHyphens/>
              <w:rPr>
                <w:rFonts w:cstheme="minorHAnsi"/>
                <w:sz w:val="18"/>
                <w:szCs w:val="18"/>
              </w:rPr>
            </w:pPr>
            <w:r w:rsidRPr="00B30B66">
              <w:rPr>
                <w:rFonts w:cstheme="minorHAnsi"/>
                <w:sz w:val="18"/>
                <w:szCs w:val="18"/>
              </w:rPr>
              <w:t>23.</w:t>
            </w:r>
          </w:p>
        </w:tc>
        <w:tc>
          <w:tcPr>
            <w:tcW w:w="1560" w:type="dxa"/>
            <w:vAlign w:val="center"/>
          </w:tcPr>
          <w:p w14:paraId="2F9EE038" w14:textId="2E203F8E" w:rsidR="002C1935" w:rsidRPr="00B30B66" w:rsidRDefault="002C1935" w:rsidP="002C1935">
            <w:pPr>
              <w:suppressAutoHyphens/>
              <w:rPr>
                <w:rFonts w:cstheme="minorHAnsi"/>
                <w:sz w:val="18"/>
                <w:szCs w:val="18"/>
              </w:rPr>
            </w:pPr>
            <w:r w:rsidRPr="00B30B66">
              <w:rPr>
                <w:rFonts w:cstheme="minorHAnsi"/>
                <w:sz w:val="18"/>
                <w:szCs w:val="18"/>
              </w:rPr>
              <w:t>02 07 99</w:t>
            </w:r>
          </w:p>
        </w:tc>
        <w:tc>
          <w:tcPr>
            <w:tcW w:w="2101" w:type="dxa"/>
            <w:vAlign w:val="center"/>
          </w:tcPr>
          <w:p w14:paraId="7D0C85FA" w14:textId="2632E96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47CCC84" w14:textId="1BB06B9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BED82B" w14:textId="77DF78B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E77B8E6" w14:textId="5327B1C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65C2E5D" w14:textId="77777777" w:rsidTr="00637838">
        <w:trPr>
          <w:gridAfter w:val="2"/>
          <w:wAfter w:w="3168" w:type="dxa"/>
          <w:cantSplit/>
        </w:trPr>
        <w:tc>
          <w:tcPr>
            <w:tcW w:w="562" w:type="dxa"/>
            <w:vAlign w:val="center"/>
          </w:tcPr>
          <w:p w14:paraId="036CCFF1" w14:textId="0A2FE9F6" w:rsidR="002C1935" w:rsidRPr="00B30B66" w:rsidRDefault="002C1935" w:rsidP="002C1935">
            <w:pPr>
              <w:suppressAutoHyphens/>
              <w:rPr>
                <w:rFonts w:cstheme="minorHAnsi"/>
                <w:sz w:val="18"/>
                <w:szCs w:val="18"/>
              </w:rPr>
            </w:pPr>
            <w:r w:rsidRPr="00B30B66">
              <w:rPr>
                <w:rFonts w:cstheme="minorHAnsi"/>
                <w:sz w:val="18"/>
                <w:szCs w:val="18"/>
              </w:rPr>
              <w:t>24.</w:t>
            </w:r>
          </w:p>
        </w:tc>
        <w:tc>
          <w:tcPr>
            <w:tcW w:w="1560" w:type="dxa"/>
            <w:vAlign w:val="center"/>
          </w:tcPr>
          <w:p w14:paraId="00721052" w14:textId="6B2F2CED" w:rsidR="002C1935" w:rsidRPr="00B30B66" w:rsidRDefault="002C1935" w:rsidP="002C1935">
            <w:pPr>
              <w:suppressAutoHyphens/>
              <w:rPr>
                <w:rFonts w:cstheme="minorHAnsi"/>
                <w:sz w:val="18"/>
                <w:szCs w:val="18"/>
              </w:rPr>
            </w:pPr>
            <w:r w:rsidRPr="00B30B66">
              <w:rPr>
                <w:rFonts w:cstheme="minorHAnsi"/>
                <w:sz w:val="18"/>
                <w:szCs w:val="18"/>
              </w:rPr>
              <w:t>03 01 01</w:t>
            </w:r>
          </w:p>
        </w:tc>
        <w:tc>
          <w:tcPr>
            <w:tcW w:w="2101" w:type="dxa"/>
            <w:vAlign w:val="center"/>
          </w:tcPr>
          <w:p w14:paraId="32E8BD02" w14:textId="0BDB6089" w:rsidR="002C1935" w:rsidRPr="00B30B66" w:rsidRDefault="002C1935" w:rsidP="002C1935">
            <w:pPr>
              <w:suppressAutoHyphens/>
              <w:rPr>
                <w:rFonts w:cstheme="minorHAnsi"/>
                <w:sz w:val="18"/>
                <w:szCs w:val="18"/>
              </w:rPr>
            </w:pPr>
            <w:r w:rsidRPr="00B30B66">
              <w:rPr>
                <w:rFonts w:cstheme="minorHAnsi"/>
                <w:sz w:val="18"/>
                <w:szCs w:val="18"/>
              </w:rPr>
              <w:t>Odpady kory i korka</w:t>
            </w:r>
          </w:p>
        </w:tc>
        <w:tc>
          <w:tcPr>
            <w:tcW w:w="1584" w:type="dxa"/>
            <w:vAlign w:val="center"/>
          </w:tcPr>
          <w:p w14:paraId="25A7B771" w14:textId="5A1B8C6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E35347E" w14:textId="34DB949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A2B9E13" w14:textId="66DFCC9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07411F" w14:textId="77777777" w:rsidTr="00637838">
        <w:trPr>
          <w:gridAfter w:val="2"/>
          <w:wAfter w:w="3168" w:type="dxa"/>
          <w:cantSplit/>
        </w:trPr>
        <w:tc>
          <w:tcPr>
            <w:tcW w:w="562" w:type="dxa"/>
            <w:vAlign w:val="center"/>
          </w:tcPr>
          <w:p w14:paraId="196B4D5A" w14:textId="7A13128D" w:rsidR="002C1935" w:rsidRPr="00B30B66" w:rsidRDefault="002C1935" w:rsidP="002C1935">
            <w:pPr>
              <w:suppressAutoHyphens/>
              <w:rPr>
                <w:rFonts w:cstheme="minorHAnsi"/>
                <w:sz w:val="18"/>
                <w:szCs w:val="18"/>
              </w:rPr>
            </w:pPr>
            <w:r w:rsidRPr="00B30B66">
              <w:rPr>
                <w:rFonts w:cstheme="minorHAnsi"/>
                <w:sz w:val="18"/>
                <w:szCs w:val="18"/>
              </w:rPr>
              <w:t>25.</w:t>
            </w:r>
          </w:p>
        </w:tc>
        <w:tc>
          <w:tcPr>
            <w:tcW w:w="1560" w:type="dxa"/>
            <w:vAlign w:val="center"/>
          </w:tcPr>
          <w:p w14:paraId="44832593" w14:textId="48BBA08F" w:rsidR="002C1935" w:rsidRPr="00B30B66" w:rsidRDefault="002C1935" w:rsidP="002C1935">
            <w:pPr>
              <w:suppressAutoHyphens/>
              <w:rPr>
                <w:rFonts w:cstheme="minorHAnsi"/>
                <w:sz w:val="18"/>
                <w:szCs w:val="18"/>
              </w:rPr>
            </w:pPr>
            <w:r w:rsidRPr="00B30B66">
              <w:rPr>
                <w:rFonts w:cstheme="minorHAnsi"/>
                <w:sz w:val="18"/>
                <w:szCs w:val="18"/>
              </w:rPr>
              <w:t>03 01 05</w:t>
            </w:r>
          </w:p>
        </w:tc>
        <w:tc>
          <w:tcPr>
            <w:tcW w:w="2101" w:type="dxa"/>
            <w:vAlign w:val="center"/>
          </w:tcPr>
          <w:p w14:paraId="764554DC" w14:textId="610B792B" w:rsidR="002C1935" w:rsidRPr="00B30B66" w:rsidRDefault="002C1935" w:rsidP="002C1935">
            <w:pPr>
              <w:suppressAutoHyphens/>
              <w:rPr>
                <w:rFonts w:cstheme="minorHAnsi"/>
                <w:sz w:val="18"/>
                <w:szCs w:val="18"/>
              </w:rPr>
            </w:pPr>
            <w:r w:rsidRPr="00B30B66">
              <w:rPr>
                <w:rFonts w:cstheme="minorHAnsi"/>
                <w:sz w:val="18"/>
                <w:szCs w:val="18"/>
              </w:rPr>
              <w:t>Trociny, wióry, ścinki, drewno, płyta wiórowa i fornir inne niż wymienione w 03 01 04</w:t>
            </w:r>
          </w:p>
        </w:tc>
        <w:tc>
          <w:tcPr>
            <w:tcW w:w="1584" w:type="dxa"/>
            <w:vAlign w:val="center"/>
          </w:tcPr>
          <w:p w14:paraId="5CD581AB" w14:textId="33B635B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DC5FCE" w14:textId="135B298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2541DC7" w14:textId="2B5573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CDDB0C" w14:textId="77777777" w:rsidTr="00637838">
        <w:trPr>
          <w:gridAfter w:val="2"/>
          <w:wAfter w:w="3168" w:type="dxa"/>
          <w:cantSplit/>
        </w:trPr>
        <w:tc>
          <w:tcPr>
            <w:tcW w:w="562" w:type="dxa"/>
            <w:vAlign w:val="center"/>
          </w:tcPr>
          <w:p w14:paraId="515A1668" w14:textId="1034640E" w:rsidR="002C1935" w:rsidRPr="00B30B66" w:rsidRDefault="002C1935" w:rsidP="002C1935">
            <w:pPr>
              <w:suppressAutoHyphens/>
              <w:rPr>
                <w:rFonts w:cstheme="minorHAnsi"/>
                <w:sz w:val="18"/>
                <w:szCs w:val="18"/>
              </w:rPr>
            </w:pPr>
            <w:r w:rsidRPr="00B30B66">
              <w:rPr>
                <w:rFonts w:cstheme="minorHAnsi"/>
                <w:sz w:val="18"/>
                <w:szCs w:val="18"/>
              </w:rPr>
              <w:t>26.</w:t>
            </w:r>
          </w:p>
        </w:tc>
        <w:tc>
          <w:tcPr>
            <w:tcW w:w="1560" w:type="dxa"/>
            <w:vAlign w:val="center"/>
          </w:tcPr>
          <w:p w14:paraId="081A6CF3" w14:textId="44EF231C" w:rsidR="002C1935" w:rsidRPr="00B30B66" w:rsidRDefault="002C1935" w:rsidP="002C1935">
            <w:pPr>
              <w:suppressAutoHyphens/>
              <w:rPr>
                <w:rFonts w:cstheme="minorHAnsi"/>
                <w:sz w:val="18"/>
                <w:szCs w:val="18"/>
              </w:rPr>
            </w:pPr>
            <w:r w:rsidRPr="00B30B66">
              <w:rPr>
                <w:rFonts w:cstheme="minorHAnsi"/>
                <w:sz w:val="18"/>
                <w:szCs w:val="18"/>
              </w:rPr>
              <w:t>03 01 81</w:t>
            </w:r>
          </w:p>
        </w:tc>
        <w:tc>
          <w:tcPr>
            <w:tcW w:w="2101" w:type="dxa"/>
            <w:vAlign w:val="center"/>
          </w:tcPr>
          <w:p w14:paraId="78D25F98" w14:textId="2522C197" w:rsidR="002C1935" w:rsidRPr="00B30B66" w:rsidRDefault="002C1935" w:rsidP="002C1935">
            <w:pPr>
              <w:suppressAutoHyphens/>
              <w:rPr>
                <w:rFonts w:cstheme="minorHAnsi"/>
                <w:sz w:val="18"/>
                <w:szCs w:val="18"/>
              </w:rPr>
            </w:pPr>
            <w:r w:rsidRPr="00B30B66">
              <w:rPr>
                <w:rFonts w:cstheme="minorHAnsi"/>
                <w:sz w:val="18"/>
                <w:szCs w:val="18"/>
              </w:rPr>
              <w:t>Odpady z chemicznej przeróbki drewna inne niż wymienione w 03 01 80</w:t>
            </w:r>
          </w:p>
        </w:tc>
        <w:tc>
          <w:tcPr>
            <w:tcW w:w="1584" w:type="dxa"/>
            <w:vAlign w:val="center"/>
          </w:tcPr>
          <w:p w14:paraId="39AA48B3" w14:textId="7037651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4B3C5E1" w14:textId="083C72E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FBB3430" w14:textId="120FEDD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6A355FF" w14:textId="77777777" w:rsidTr="00637838">
        <w:trPr>
          <w:gridAfter w:val="2"/>
          <w:wAfter w:w="3168" w:type="dxa"/>
          <w:cantSplit/>
        </w:trPr>
        <w:tc>
          <w:tcPr>
            <w:tcW w:w="562" w:type="dxa"/>
            <w:vAlign w:val="center"/>
          </w:tcPr>
          <w:p w14:paraId="43592B62" w14:textId="41697E38" w:rsidR="002C1935" w:rsidRPr="00B30B66" w:rsidRDefault="002C1935" w:rsidP="002C1935">
            <w:pPr>
              <w:suppressAutoHyphens/>
              <w:rPr>
                <w:rFonts w:cstheme="minorHAnsi"/>
                <w:sz w:val="18"/>
                <w:szCs w:val="18"/>
              </w:rPr>
            </w:pPr>
            <w:r w:rsidRPr="00B30B66">
              <w:rPr>
                <w:rFonts w:cstheme="minorHAnsi"/>
                <w:sz w:val="18"/>
                <w:szCs w:val="18"/>
              </w:rPr>
              <w:lastRenderedPageBreak/>
              <w:t>27.</w:t>
            </w:r>
          </w:p>
        </w:tc>
        <w:tc>
          <w:tcPr>
            <w:tcW w:w="1560" w:type="dxa"/>
            <w:vAlign w:val="center"/>
          </w:tcPr>
          <w:p w14:paraId="4EE22824" w14:textId="071C054F" w:rsidR="002C1935" w:rsidRPr="00B30B66" w:rsidRDefault="002C1935" w:rsidP="002C1935">
            <w:pPr>
              <w:suppressAutoHyphens/>
              <w:rPr>
                <w:rFonts w:cstheme="minorHAnsi"/>
                <w:sz w:val="18"/>
                <w:szCs w:val="18"/>
              </w:rPr>
            </w:pPr>
            <w:r w:rsidRPr="00B30B66">
              <w:rPr>
                <w:rFonts w:cstheme="minorHAnsi"/>
                <w:sz w:val="18"/>
                <w:szCs w:val="18"/>
              </w:rPr>
              <w:t>03 01 99</w:t>
            </w:r>
          </w:p>
        </w:tc>
        <w:tc>
          <w:tcPr>
            <w:tcW w:w="2101" w:type="dxa"/>
            <w:vAlign w:val="center"/>
          </w:tcPr>
          <w:p w14:paraId="552AC93D" w14:textId="59046EC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5771308" w14:textId="182D819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4220D00" w14:textId="0825261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9596C7A" w14:textId="1433A61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38ED26" w14:textId="77777777" w:rsidTr="00637838">
        <w:trPr>
          <w:gridAfter w:val="2"/>
          <w:wAfter w:w="3168" w:type="dxa"/>
          <w:cantSplit/>
        </w:trPr>
        <w:tc>
          <w:tcPr>
            <w:tcW w:w="562" w:type="dxa"/>
            <w:vAlign w:val="center"/>
          </w:tcPr>
          <w:p w14:paraId="4326CAAA" w14:textId="1A1BBD24" w:rsidR="002C1935" w:rsidRPr="00B30B66" w:rsidRDefault="002C1935" w:rsidP="002C1935">
            <w:pPr>
              <w:suppressAutoHyphens/>
              <w:rPr>
                <w:rFonts w:cstheme="minorHAnsi"/>
                <w:sz w:val="18"/>
                <w:szCs w:val="18"/>
              </w:rPr>
            </w:pPr>
            <w:r w:rsidRPr="00B30B66">
              <w:rPr>
                <w:rFonts w:cstheme="minorHAnsi"/>
                <w:sz w:val="18"/>
                <w:szCs w:val="18"/>
              </w:rPr>
              <w:t>28.</w:t>
            </w:r>
          </w:p>
        </w:tc>
        <w:tc>
          <w:tcPr>
            <w:tcW w:w="1560" w:type="dxa"/>
            <w:vAlign w:val="center"/>
          </w:tcPr>
          <w:p w14:paraId="4239A9FC" w14:textId="3533BB90" w:rsidR="002C1935" w:rsidRPr="00B30B66" w:rsidRDefault="002C1935" w:rsidP="002C1935">
            <w:pPr>
              <w:suppressAutoHyphens/>
              <w:rPr>
                <w:rFonts w:cstheme="minorHAnsi"/>
                <w:sz w:val="18"/>
                <w:szCs w:val="18"/>
              </w:rPr>
            </w:pPr>
            <w:r w:rsidRPr="00B30B66">
              <w:rPr>
                <w:rFonts w:cstheme="minorHAnsi"/>
                <w:sz w:val="18"/>
                <w:szCs w:val="18"/>
              </w:rPr>
              <w:t>03 02 99</w:t>
            </w:r>
          </w:p>
        </w:tc>
        <w:tc>
          <w:tcPr>
            <w:tcW w:w="2101" w:type="dxa"/>
            <w:vAlign w:val="center"/>
          </w:tcPr>
          <w:p w14:paraId="393AF44D" w14:textId="1CAF409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5BAF9F4" w14:textId="24D04E4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13C02A" w14:textId="1C77706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DBFB96A" w14:textId="2D1F4A0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59382F8" w14:textId="77777777" w:rsidTr="00637838">
        <w:trPr>
          <w:gridAfter w:val="2"/>
          <w:wAfter w:w="3168" w:type="dxa"/>
          <w:cantSplit/>
        </w:trPr>
        <w:tc>
          <w:tcPr>
            <w:tcW w:w="562" w:type="dxa"/>
            <w:vAlign w:val="center"/>
          </w:tcPr>
          <w:p w14:paraId="45EEBC3F" w14:textId="0A4E441E" w:rsidR="002C1935" w:rsidRPr="00B30B66" w:rsidRDefault="002C1935" w:rsidP="002C1935">
            <w:pPr>
              <w:suppressAutoHyphens/>
              <w:rPr>
                <w:rFonts w:cstheme="minorHAnsi"/>
                <w:sz w:val="18"/>
                <w:szCs w:val="18"/>
              </w:rPr>
            </w:pPr>
            <w:r w:rsidRPr="00B30B66">
              <w:rPr>
                <w:rFonts w:cstheme="minorHAnsi"/>
                <w:sz w:val="18"/>
                <w:szCs w:val="18"/>
              </w:rPr>
              <w:t>29.</w:t>
            </w:r>
          </w:p>
        </w:tc>
        <w:tc>
          <w:tcPr>
            <w:tcW w:w="1560" w:type="dxa"/>
            <w:vAlign w:val="center"/>
          </w:tcPr>
          <w:p w14:paraId="72B89706" w14:textId="7797E326" w:rsidR="002C1935" w:rsidRPr="00B30B66" w:rsidRDefault="002C1935" w:rsidP="002C1935">
            <w:pPr>
              <w:suppressAutoHyphens/>
              <w:rPr>
                <w:rFonts w:cstheme="minorHAnsi"/>
                <w:sz w:val="18"/>
                <w:szCs w:val="18"/>
              </w:rPr>
            </w:pPr>
            <w:r w:rsidRPr="00B30B66">
              <w:rPr>
                <w:rFonts w:cstheme="minorHAnsi"/>
                <w:sz w:val="18"/>
                <w:szCs w:val="18"/>
              </w:rPr>
              <w:t>03 03 01</w:t>
            </w:r>
          </w:p>
        </w:tc>
        <w:tc>
          <w:tcPr>
            <w:tcW w:w="2101" w:type="dxa"/>
            <w:vAlign w:val="center"/>
          </w:tcPr>
          <w:p w14:paraId="2E86AEBA" w14:textId="18F2281C" w:rsidR="002C1935" w:rsidRPr="00B30B66" w:rsidRDefault="002C1935" w:rsidP="002C1935">
            <w:pPr>
              <w:suppressAutoHyphens/>
              <w:rPr>
                <w:rFonts w:cstheme="minorHAnsi"/>
                <w:sz w:val="18"/>
                <w:szCs w:val="18"/>
              </w:rPr>
            </w:pPr>
            <w:r w:rsidRPr="00B30B66">
              <w:rPr>
                <w:rFonts w:cstheme="minorHAnsi"/>
                <w:sz w:val="18"/>
                <w:szCs w:val="18"/>
              </w:rPr>
              <w:t>Odpady z kory i drewna</w:t>
            </w:r>
          </w:p>
        </w:tc>
        <w:tc>
          <w:tcPr>
            <w:tcW w:w="1584" w:type="dxa"/>
            <w:vAlign w:val="center"/>
          </w:tcPr>
          <w:p w14:paraId="7FE9DE9F" w14:textId="6658A36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A0E7DC9" w14:textId="2466B92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8FC63F5" w14:textId="13D97D7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3615508" w14:textId="77777777" w:rsidTr="00637838">
        <w:trPr>
          <w:gridAfter w:val="2"/>
          <w:wAfter w:w="3168" w:type="dxa"/>
          <w:cantSplit/>
        </w:trPr>
        <w:tc>
          <w:tcPr>
            <w:tcW w:w="562" w:type="dxa"/>
            <w:vAlign w:val="center"/>
          </w:tcPr>
          <w:p w14:paraId="3714638C" w14:textId="1CF98507" w:rsidR="002C1935" w:rsidRPr="00B30B66" w:rsidRDefault="002C1935" w:rsidP="002C1935">
            <w:pPr>
              <w:suppressAutoHyphens/>
              <w:rPr>
                <w:rFonts w:cstheme="minorHAnsi"/>
                <w:sz w:val="18"/>
                <w:szCs w:val="18"/>
              </w:rPr>
            </w:pPr>
            <w:r w:rsidRPr="00B30B66">
              <w:rPr>
                <w:rFonts w:cstheme="minorHAnsi"/>
                <w:sz w:val="18"/>
                <w:szCs w:val="18"/>
              </w:rPr>
              <w:t>30.</w:t>
            </w:r>
          </w:p>
        </w:tc>
        <w:tc>
          <w:tcPr>
            <w:tcW w:w="1560" w:type="dxa"/>
            <w:vAlign w:val="center"/>
          </w:tcPr>
          <w:p w14:paraId="243BCAA7" w14:textId="2B7122A1" w:rsidR="002C1935" w:rsidRPr="00B30B66" w:rsidRDefault="002C1935" w:rsidP="002C1935">
            <w:pPr>
              <w:suppressAutoHyphens/>
              <w:rPr>
                <w:rFonts w:cstheme="minorHAnsi"/>
                <w:sz w:val="18"/>
                <w:szCs w:val="18"/>
              </w:rPr>
            </w:pPr>
            <w:r w:rsidRPr="00B30B66">
              <w:rPr>
                <w:rFonts w:cstheme="minorHAnsi"/>
                <w:sz w:val="18"/>
                <w:szCs w:val="18"/>
              </w:rPr>
              <w:t>03 03 07</w:t>
            </w:r>
          </w:p>
        </w:tc>
        <w:tc>
          <w:tcPr>
            <w:tcW w:w="2101" w:type="dxa"/>
            <w:vAlign w:val="center"/>
          </w:tcPr>
          <w:p w14:paraId="24DA2583" w14:textId="2E4A4019" w:rsidR="002C1935" w:rsidRPr="00B30B66" w:rsidRDefault="002C1935" w:rsidP="002C1935">
            <w:pPr>
              <w:suppressAutoHyphens/>
              <w:rPr>
                <w:rFonts w:cstheme="minorHAnsi"/>
                <w:sz w:val="18"/>
                <w:szCs w:val="18"/>
              </w:rPr>
            </w:pPr>
            <w:r w:rsidRPr="00B30B66">
              <w:rPr>
                <w:rFonts w:cstheme="minorHAnsi"/>
                <w:sz w:val="18"/>
                <w:szCs w:val="18"/>
              </w:rPr>
              <w:t>Mechanicznie wydzielone odrzuty z przeróbki makulatury i tektury</w:t>
            </w:r>
          </w:p>
        </w:tc>
        <w:tc>
          <w:tcPr>
            <w:tcW w:w="1584" w:type="dxa"/>
            <w:vAlign w:val="center"/>
          </w:tcPr>
          <w:p w14:paraId="5FDDD8F2" w14:textId="7181B8E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CD8AB42" w14:textId="19ADDF9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F2ED9AA" w14:textId="3E68978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93F485C" w14:textId="77777777" w:rsidTr="00637838">
        <w:trPr>
          <w:gridAfter w:val="2"/>
          <w:wAfter w:w="3168" w:type="dxa"/>
          <w:cantSplit/>
        </w:trPr>
        <w:tc>
          <w:tcPr>
            <w:tcW w:w="562" w:type="dxa"/>
            <w:vAlign w:val="center"/>
          </w:tcPr>
          <w:p w14:paraId="0807DA91" w14:textId="7189CF1A" w:rsidR="002C1935" w:rsidRPr="00B30B66" w:rsidRDefault="002C1935" w:rsidP="002C1935">
            <w:pPr>
              <w:suppressAutoHyphens/>
              <w:rPr>
                <w:rFonts w:cstheme="minorHAnsi"/>
                <w:sz w:val="18"/>
                <w:szCs w:val="18"/>
              </w:rPr>
            </w:pPr>
            <w:r w:rsidRPr="00B30B66">
              <w:rPr>
                <w:rFonts w:cstheme="minorHAnsi"/>
                <w:sz w:val="18"/>
                <w:szCs w:val="18"/>
              </w:rPr>
              <w:t>31.</w:t>
            </w:r>
          </w:p>
        </w:tc>
        <w:tc>
          <w:tcPr>
            <w:tcW w:w="1560" w:type="dxa"/>
            <w:vAlign w:val="center"/>
          </w:tcPr>
          <w:p w14:paraId="3058AB2B" w14:textId="4EDB1859" w:rsidR="002C1935" w:rsidRPr="00B30B66" w:rsidRDefault="002C1935" w:rsidP="002C1935">
            <w:pPr>
              <w:suppressAutoHyphens/>
              <w:rPr>
                <w:rFonts w:cstheme="minorHAnsi"/>
                <w:sz w:val="18"/>
                <w:szCs w:val="18"/>
              </w:rPr>
            </w:pPr>
            <w:r w:rsidRPr="00B30B66">
              <w:rPr>
                <w:rFonts w:cstheme="minorHAnsi"/>
                <w:sz w:val="18"/>
                <w:szCs w:val="18"/>
              </w:rPr>
              <w:t>03 03 08</w:t>
            </w:r>
          </w:p>
        </w:tc>
        <w:tc>
          <w:tcPr>
            <w:tcW w:w="2101" w:type="dxa"/>
            <w:vAlign w:val="center"/>
          </w:tcPr>
          <w:p w14:paraId="54AB56D4" w14:textId="4641EA92" w:rsidR="002C1935" w:rsidRPr="00B30B66" w:rsidRDefault="002C1935" w:rsidP="002C1935">
            <w:pPr>
              <w:suppressAutoHyphens/>
              <w:rPr>
                <w:rFonts w:cstheme="minorHAnsi"/>
                <w:sz w:val="18"/>
                <w:szCs w:val="18"/>
              </w:rPr>
            </w:pPr>
            <w:r w:rsidRPr="00B30B66">
              <w:rPr>
                <w:rFonts w:cstheme="minorHAnsi"/>
                <w:sz w:val="18"/>
                <w:szCs w:val="18"/>
              </w:rPr>
              <w:t>Odpady z sortowania papieru i tektury przeznaczone do recyklingu</w:t>
            </w:r>
          </w:p>
        </w:tc>
        <w:tc>
          <w:tcPr>
            <w:tcW w:w="1584" w:type="dxa"/>
            <w:vAlign w:val="center"/>
          </w:tcPr>
          <w:p w14:paraId="4C2EE46C" w14:textId="600E562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FDE22B" w14:textId="4D88E0F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FDA6AC8" w14:textId="172A566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831B78" w14:textId="77777777" w:rsidTr="00637838">
        <w:trPr>
          <w:gridAfter w:val="2"/>
          <w:wAfter w:w="3168" w:type="dxa"/>
          <w:cantSplit/>
        </w:trPr>
        <w:tc>
          <w:tcPr>
            <w:tcW w:w="562" w:type="dxa"/>
            <w:vAlign w:val="center"/>
          </w:tcPr>
          <w:p w14:paraId="5BC7B2C2" w14:textId="69D0AD84" w:rsidR="002C1935" w:rsidRPr="00B30B66" w:rsidRDefault="002C1935" w:rsidP="002C1935">
            <w:pPr>
              <w:suppressAutoHyphens/>
              <w:rPr>
                <w:rFonts w:cstheme="minorHAnsi"/>
                <w:sz w:val="18"/>
                <w:szCs w:val="18"/>
              </w:rPr>
            </w:pPr>
            <w:r w:rsidRPr="00B30B66">
              <w:rPr>
                <w:rFonts w:cstheme="minorHAnsi"/>
                <w:sz w:val="18"/>
                <w:szCs w:val="18"/>
              </w:rPr>
              <w:t>32.</w:t>
            </w:r>
          </w:p>
        </w:tc>
        <w:tc>
          <w:tcPr>
            <w:tcW w:w="1560" w:type="dxa"/>
            <w:vAlign w:val="center"/>
          </w:tcPr>
          <w:p w14:paraId="1721A54E" w14:textId="059D8FED" w:rsidR="002C1935" w:rsidRPr="00B30B66" w:rsidRDefault="002C1935" w:rsidP="002C1935">
            <w:pPr>
              <w:suppressAutoHyphens/>
              <w:rPr>
                <w:rFonts w:cstheme="minorHAnsi"/>
                <w:sz w:val="18"/>
                <w:szCs w:val="18"/>
              </w:rPr>
            </w:pPr>
            <w:r w:rsidRPr="00B30B66">
              <w:rPr>
                <w:rFonts w:cstheme="minorHAnsi"/>
                <w:sz w:val="18"/>
                <w:szCs w:val="18"/>
              </w:rPr>
              <w:t>03 03 99</w:t>
            </w:r>
          </w:p>
        </w:tc>
        <w:tc>
          <w:tcPr>
            <w:tcW w:w="2101" w:type="dxa"/>
            <w:vAlign w:val="center"/>
          </w:tcPr>
          <w:p w14:paraId="00CF593D" w14:textId="08A72AF4" w:rsidR="002C1935" w:rsidRPr="00B30B66" w:rsidRDefault="002C1935" w:rsidP="002C1935">
            <w:pPr>
              <w:suppressAutoHyphens/>
              <w:rPr>
                <w:rFonts w:cstheme="minorHAnsi"/>
                <w:sz w:val="18"/>
                <w:szCs w:val="18"/>
              </w:rPr>
            </w:pPr>
            <w:r w:rsidRPr="00B30B66">
              <w:rPr>
                <w:rFonts w:cstheme="minorHAnsi"/>
                <w:sz w:val="18"/>
                <w:szCs w:val="18"/>
              </w:rPr>
              <w:t xml:space="preserve">Inne niewymienione odpady </w:t>
            </w:r>
          </w:p>
        </w:tc>
        <w:tc>
          <w:tcPr>
            <w:tcW w:w="1584" w:type="dxa"/>
            <w:vAlign w:val="center"/>
          </w:tcPr>
          <w:p w14:paraId="2D9F199B" w14:textId="210C302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A61BBC" w14:textId="4E420AA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E82EB21" w14:textId="56A09DC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5CA38F" w14:textId="77777777" w:rsidTr="00637838">
        <w:trPr>
          <w:gridAfter w:val="2"/>
          <w:wAfter w:w="3168" w:type="dxa"/>
          <w:cantSplit/>
        </w:trPr>
        <w:tc>
          <w:tcPr>
            <w:tcW w:w="562" w:type="dxa"/>
            <w:vAlign w:val="center"/>
          </w:tcPr>
          <w:p w14:paraId="23C19334" w14:textId="10277A6E" w:rsidR="002C1935" w:rsidRPr="00B30B66" w:rsidRDefault="002C1935" w:rsidP="002C1935">
            <w:pPr>
              <w:suppressAutoHyphens/>
              <w:rPr>
                <w:rFonts w:cstheme="minorHAnsi"/>
                <w:sz w:val="18"/>
                <w:szCs w:val="18"/>
              </w:rPr>
            </w:pPr>
            <w:r w:rsidRPr="00B30B66">
              <w:rPr>
                <w:rFonts w:cstheme="minorHAnsi"/>
                <w:sz w:val="18"/>
                <w:szCs w:val="18"/>
              </w:rPr>
              <w:t>33.</w:t>
            </w:r>
          </w:p>
        </w:tc>
        <w:tc>
          <w:tcPr>
            <w:tcW w:w="1560" w:type="dxa"/>
            <w:vAlign w:val="center"/>
          </w:tcPr>
          <w:p w14:paraId="5438E5BD" w14:textId="559092BE" w:rsidR="002C1935" w:rsidRPr="00B30B66" w:rsidRDefault="002C1935" w:rsidP="002C1935">
            <w:pPr>
              <w:suppressAutoHyphens/>
              <w:rPr>
                <w:rFonts w:cstheme="minorHAnsi"/>
                <w:sz w:val="18"/>
                <w:szCs w:val="18"/>
              </w:rPr>
            </w:pPr>
            <w:r w:rsidRPr="00B30B66">
              <w:rPr>
                <w:rFonts w:cstheme="minorHAnsi"/>
                <w:sz w:val="18"/>
                <w:szCs w:val="18"/>
              </w:rPr>
              <w:t>04 01 08</w:t>
            </w:r>
          </w:p>
        </w:tc>
        <w:tc>
          <w:tcPr>
            <w:tcW w:w="2101" w:type="dxa"/>
            <w:vAlign w:val="center"/>
          </w:tcPr>
          <w:p w14:paraId="25D2782D" w14:textId="265A797D" w:rsidR="002C1935" w:rsidRPr="00B30B66" w:rsidRDefault="002C1935" w:rsidP="002C1935">
            <w:pPr>
              <w:suppressAutoHyphens/>
              <w:rPr>
                <w:rFonts w:cstheme="minorHAnsi"/>
                <w:sz w:val="18"/>
                <w:szCs w:val="18"/>
              </w:rPr>
            </w:pPr>
            <w:r w:rsidRPr="00B30B66">
              <w:rPr>
                <w:rFonts w:cstheme="minorHAnsi"/>
                <w:sz w:val="18"/>
                <w:szCs w:val="18"/>
              </w:rPr>
              <w:t>Odpady skóry wygarbowanej zawierającej chrom (wióry, obcinki, pył ze szlifowania skór)</w:t>
            </w:r>
          </w:p>
        </w:tc>
        <w:tc>
          <w:tcPr>
            <w:tcW w:w="1584" w:type="dxa"/>
            <w:vAlign w:val="center"/>
          </w:tcPr>
          <w:p w14:paraId="16591B22" w14:textId="6B9FDFB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372B772" w14:textId="3210CB8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2F4974A" w14:textId="495CD2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6D227F3" w14:textId="77777777" w:rsidTr="00637838">
        <w:trPr>
          <w:gridAfter w:val="2"/>
          <w:wAfter w:w="3168" w:type="dxa"/>
          <w:cantSplit/>
        </w:trPr>
        <w:tc>
          <w:tcPr>
            <w:tcW w:w="562" w:type="dxa"/>
            <w:vAlign w:val="center"/>
          </w:tcPr>
          <w:p w14:paraId="18FB8F33" w14:textId="77F36A8D" w:rsidR="002C1935" w:rsidRPr="00B30B66" w:rsidRDefault="002C1935" w:rsidP="002C1935">
            <w:pPr>
              <w:suppressAutoHyphens/>
              <w:rPr>
                <w:rFonts w:cstheme="minorHAnsi"/>
                <w:sz w:val="18"/>
                <w:szCs w:val="18"/>
              </w:rPr>
            </w:pPr>
            <w:r w:rsidRPr="00B30B66">
              <w:rPr>
                <w:rFonts w:cstheme="minorHAnsi"/>
                <w:sz w:val="18"/>
                <w:szCs w:val="18"/>
              </w:rPr>
              <w:t>34.</w:t>
            </w:r>
          </w:p>
        </w:tc>
        <w:tc>
          <w:tcPr>
            <w:tcW w:w="1560" w:type="dxa"/>
            <w:vAlign w:val="center"/>
          </w:tcPr>
          <w:p w14:paraId="05B160BC" w14:textId="504BA1A0" w:rsidR="002C1935" w:rsidRPr="00B30B66" w:rsidRDefault="002C1935" w:rsidP="002C1935">
            <w:pPr>
              <w:suppressAutoHyphens/>
              <w:rPr>
                <w:rFonts w:cstheme="minorHAnsi"/>
                <w:sz w:val="18"/>
                <w:szCs w:val="18"/>
              </w:rPr>
            </w:pPr>
            <w:r w:rsidRPr="00B30B66">
              <w:rPr>
                <w:rFonts w:cstheme="minorHAnsi"/>
                <w:sz w:val="18"/>
                <w:szCs w:val="18"/>
              </w:rPr>
              <w:t>04 01 09</w:t>
            </w:r>
          </w:p>
        </w:tc>
        <w:tc>
          <w:tcPr>
            <w:tcW w:w="2101" w:type="dxa"/>
            <w:vAlign w:val="center"/>
          </w:tcPr>
          <w:p w14:paraId="00D8D189" w14:textId="7811B841" w:rsidR="002C1935" w:rsidRPr="00B30B66" w:rsidRDefault="002C1935" w:rsidP="002C1935">
            <w:pPr>
              <w:suppressAutoHyphens/>
              <w:rPr>
                <w:rFonts w:cstheme="minorHAnsi"/>
                <w:sz w:val="18"/>
                <w:szCs w:val="18"/>
              </w:rPr>
            </w:pPr>
            <w:r w:rsidRPr="00B30B66">
              <w:rPr>
                <w:rFonts w:cstheme="minorHAnsi"/>
                <w:sz w:val="18"/>
                <w:szCs w:val="18"/>
              </w:rPr>
              <w:t xml:space="preserve">Odpady z polerowania </w:t>
            </w:r>
            <w:r w:rsidR="00763982">
              <w:rPr>
                <w:rFonts w:cstheme="minorHAnsi"/>
                <w:sz w:val="18"/>
                <w:szCs w:val="18"/>
              </w:rPr>
              <w:br/>
            </w:r>
            <w:r w:rsidRPr="00B30B66">
              <w:rPr>
                <w:rFonts w:cstheme="minorHAnsi"/>
                <w:sz w:val="18"/>
                <w:szCs w:val="18"/>
              </w:rPr>
              <w:t>i wykańczania</w:t>
            </w:r>
          </w:p>
        </w:tc>
        <w:tc>
          <w:tcPr>
            <w:tcW w:w="1584" w:type="dxa"/>
            <w:vAlign w:val="center"/>
          </w:tcPr>
          <w:p w14:paraId="18EB21F4" w14:textId="6F558AD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82556D" w14:textId="08FD04F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613F607" w14:textId="6DB54FC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E7FA782" w14:textId="77777777" w:rsidTr="00637838">
        <w:trPr>
          <w:gridAfter w:val="2"/>
          <w:wAfter w:w="3168" w:type="dxa"/>
          <w:cantSplit/>
        </w:trPr>
        <w:tc>
          <w:tcPr>
            <w:tcW w:w="562" w:type="dxa"/>
            <w:vAlign w:val="center"/>
          </w:tcPr>
          <w:p w14:paraId="1753565B" w14:textId="719B48F3" w:rsidR="002C1935" w:rsidRPr="00B30B66" w:rsidRDefault="002C1935" w:rsidP="002C1935">
            <w:pPr>
              <w:suppressAutoHyphens/>
              <w:rPr>
                <w:rFonts w:cstheme="minorHAnsi"/>
                <w:sz w:val="18"/>
                <w:szCs w:val="18"/>
              </w:rPr>
            </w:pPr>
            <w:r w:rsidRPr="00B30B66">
              <w:rPr>
                <w:rFonts w:cstheme="minorHAnsi"/>
                <w:sz w:val="18"/>
                <w:szCs w:val="18"/>
              </w:rPr>
              <w:t>35.</w:t>
            </w:r>
          </w:p>
        </w:tc>
        <w:tc>
          <w:tcPr>
            <w:tcW w:w="1560" w:type="dxa"/>
            <w:vAlign w:val="center"/>
          </w:tcPr>
          <w:p w14:paraId="73249E4F" w14:textId="6D4A79C1" w:rsidR="002C1935" w:rsidRPr="00B30B66" w:rsidRDefault="002C1935" w:rsidP="002C1935">
            <w:pPr>
              <w:suppressAutoHyphens/>
              <w:rPr>
                <w:rFonts w:cstheme="minorHAnsi"/>
                <w:sz w:val="18"/>
                <w:szCs w:val="18"/>
              </w:rPr>
            </w:pPr>
            <w:r w:rsidRPr="00B30B66">
              <w:rPr>
                <w:rFonts w:cstheme="minorHAnsi"/>
                <w:sz w:val="18"/>
                <w:szCs w:val="18"/>
              </w:rPr>
              <w:t>04 01 99</w:t>
            </w:r>
          </w:p>
        </w:tc>
        <w:tc>
          <w:tcPr>
            <w:tcW w:w="2101" w:type="dxa"/>
            <w:vAlign w:val="center"/>
          </w:tcPr>
          <w:p w14:paraId="5EDA3C90" w14:textId="5D2DC0A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5524C48" w14:textId="3FBCA94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1455C8A" w14:textId="5FC348E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CFC1A0A" w14:textId="61D0D99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A51FA3E" w14:textId="77777777" w:rsidTr="00637838">
        <w:trPr>
          <w:gridAfter w:val="2"/>
          <w:wAfter w:w="3168" w:type="dxa"/>
          <w:cantSplit/>
        </w:trPr>
        <w:tc>
          <w:tcPr>
            <w:tcW w:w="562" w:type="dxa"/>
            <w:vAlign w:val="center"/>
          </w:tcPr>
          <w:p w14:paraId="4249F0B5" w14:textId="3F446A8F" w:rsidR="002C1935" w:rsidRPr="00B30B66" w:rsidRDefault="002C1935" w:rsidP="002C1935">
            <w:pPr>
              <w:suppressAutoHyphens/>
              <w:rPr>
                <w:rFonts w:cstheme="minorHAnsi"/>
                <w:sz w:val="18"/>
                <w:szCs w:val="18"/>
              </w:rPr>
            </w:pPr>
            <w:r w:rsidRPr="00B30B66">
              <w:rPr>
                <w:rFonts w:cstheme="minorHAnsi"/>
                <w:sz w:val="18"/>
                <w:szCs w:val="18"/>
              </w:rPr>
              <w:t>36.</w:t>
            </w:r>
          </w:p>
        </w:tc>
        <w:tc>
          <w:tcPr>
            <w:tcW w:w="1560" w:type="dxa"/>
            <w:vAlign w:val="center"/>
          </w:tcPr>
          <w:p w14:paraId="29A4185C" w14:textId="3EB8CA03" w:rsidR="002C1935" w:rsidRPr="00B30B66" w:rsidRDefault="002C1935" w:rsidP="002C1935">
            <w:pPr>
              <w:suppressAutoHyphens/>
              <w:rPr>
                <w:rFonts w:cstheme="minorHAnsi"/>
                <w:sz w:val="18"/>
                <w:szCs w:val="18"/>
              </w:rPr>
            </w:pPr>
            <w:r w:rsidRPr="00B30B66">
              <w:rPr>
                <w:rFonts w:cstheme="minorHAnsi"/>
                <w:sz w:val="18"/>
                <w:szCs w:val="18"/>
              </w:rPr>
              <w:t>04 02 09</w:t>
            </w:r>
          </w:p>
        </w:tc>
        <w:tc>
          <w:tcPr>
            <w:tcW w:w="2101" w:type="dxa"/>
            <w:vAlign w:val="center"/>
          </w:tcPr>
          <w:p w14:paraId="17475BA3" w14:textId="78C9FD92" w:rsidR="002C1935" w:rsidRPr="00B30B66" w:rsidRDefault="002C1935" w:rsidP="002C1935">
            <w:pPr>
              <w:suppressAutoHyphens/>
              <w:rPr>
                <w:rFonts w:cstheme="minorHAnsi"/>
                <w:sz w:val="18"/>
                <w:szCs w:val="18"/>
              </w:rPr>
            </w:pPr>
            <w:r w:rsidRPr="00B30B66">
              <w:rPr>
                <w:rFonts w:cstheme="minorHAnsi"/>
                <w:sz w:val="18"/>
                <w:szCs w:val="18"/>
              </w:rPr>
              <w:t>Odpady materiałów złożonych (np. tkaniny impregnowane,</w:t>
            </w:r>
            <w:r w:rsidR="00763982">
              <w:rPr>
                <w:rFonts w:cstheme="minorHAnsi"/>
                <w:sz w:val="18"/>
                <w:szCs w:val="18"/>
              </w:rPr>
              <w:br/>
            </w:r>
            <w:r w:rsidRPr="00B30B66">
              <w:rPr>
                <w:rFonts w:cstheme="minorHAnsi"/>
                <w:sz w:val="18"/>
                <w:szCs w:val="18"/>
              </w:rPr>
              <w:t>elastomery, plastomery)</w:t>
            </w:r>
          </w:p>
        </w:tc>
        <w:tc>
          <w:tcPr>
            <w:tcW w:w="1584" w:type="dxa"/>
            <w:vAlign w:val="center"/>
          </w:tcPr>
          <w:p w14:paraId="27934A5E" w14:textId="43B7122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898BCEE" w14:textId="2438C35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694ECEB" w14:textId="30A989C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9C6A39F" w14:textId="77777777" w:rsidTr="00637838">
        <w:trPr>
          <w:gridAfter w:val="2"/>
          <w:wAfter w:w="3168" w:type="dxa"/>
          <w:cantSplit/>
        </w:trPr>
        <w:tc>
          <w:tcPr>
            <w:tcW w:w="562" w:type="dxa"/>
            <w:vAlign w:val="center"/>
          </w:tcPr>
          <w:p w14:paraId="45F9F490" w14:textId="4C6E5C26" w:rsidR="002C1935" w:rsidRPr="00B30B66" w:rsidRDefault="002C1935" w:rsidP="002C1935">
            <w:pPr>
              <w:suppressAutoHyphens/>
              <w:rPr>
                <w:rFonts w:cstheme="minorHAnsi"/>
                <w:sz w:val="18"/>
                <w:szCs w:val="18"/>
              </w:rPr>
            </w:pPr>
            <w:r w:rsidRPr="00B30B66">
              <w:rPr>
                <w:rFonts w:cstheme="minorHAnsi"/>
                <w:sz w:val="18"/>
                <w:szCs w:val="18"/>
              </w:rPr>
              <w:t>37.</w:t>
            </w:r>
          </w:p>
        </w:tc>
        <w:tc>
          <w:tcPr>
            <w:tcW w:w="1560" w:type="dxa"/>
            <w:vAlign w:val="center"/>
          </w:tcPr>
          <w:p w14:paraId="21282290" w14:textId="40D1ED27" w:rsidR="002C1935" w:rsidRPr="00B30B66" w:rsidRDefault="002C1935" w:rsidP="002C1935">
            <w:pPr>
              <w:suppressAutoHyphens/>
              <w:rPr>
                <w:rFonts w:cstheme="minorHAnsi"/>
                <w:sz w:val="18"/>
                <w:szCs w:val="18"/>
              </w:rPr>
            </w:pPr>
            <w:r w:rsidRPr="00B30B66">
              <w:rPr>
                <w:rFonts w:cstheme="minorHAnsi"/>
                <w:sz w:val="18"/>
                <w:szCs w:val="18"/>
              </w:rPr>
              <w:t>04 02 10</w:t>
            </w:r>
          </w:p>
        </w:tc>
        <w:tc>
          <w:tcPr>
            <w:tcW w:w="2101" w:type="dxa"/>
            <w:vAlign w:val="center"/>
          </w:tcPr>
          <w:p w14:paraId="1BC2B785" w14:textId="57B95945" w:rsidR="002C1935" w:rsidRPr="00B30B66" w:rsidRDefault="002C1935" w:rsidP="002C1935">
            <w:pPr>
              <w:suppressAutoHyphens/>
              <w:rPr>
                <w:rFonts w:cstheme="minorHAnsi"/>
                <w:sz w:val="18"/>
                <w:szCs w:val="18"/>
              </w:rPr>
            </w:pPr>
            <w:r w:rsidRPr="00B30B66">
              <w:rPr>
                <w:rFonts w:cstheme="minorHAnsi"/>
                <w:sz w:val="18"/>
                <w:szCs w:val="18"/>
              </w:rPr>
              <w:t xml:space="preserve">Substancje organiczne </w:t>
            </w:r>
            <w:r w:rsidRPr="00B30B66">
              <w:rPr>
                <w:rFonts w:cstheme="minorHAnsi"/>
                <w:sz w:val="18"/>
                <w:szCs w:val="18"/>
              </w:rPr>
              <w:br/>
              <w:t>z produktów naturalnych (np. tłuszcze, woski)</w:t>
            </w:r>
          </w:p>
        </w:tc>
        <w:tc>
          <w:tcPr>
            <w:tcW w:w="1584" w:type="dxa"/>
            <w:vAlign w:val="center"/>
          </w:tcPr>
          <w:p w14:paraId="18072E8E" w14:textId="6BC9934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691AAC4" w14:textId="7317C6E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D510F58" w14:textId="723742F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65B01A6" w14:textId="77777777" w:rsidTr="00637838">
        <w:trPr>
          <w:gridAfter w:val="2"/>
          <w:wAfter w:w="3168" w:type="dxa"/>
          <w:cantSplit/>
        </w:trPr>
        <w:tc>
          <w:tcPr>
            <w:tcW w:w="562" w:type="dxa"/>
            <w:vAlign w:val="center"/>
          </w:tcPr>
          <w:p w14:paraId="447FDFF5" w14:textId="6D1DE5BB" w:rsidR="002C1935" w:rsidRPr="00B30B66" w:rsidRDefault="002C1935" w:rsidP="002C1935">
            <w:pPr>
              <w:suppressAutoHyphens/>
              <w:rPr>
                <w:rFonts w:cstheme="minorHAnsi"/>
                <w:sz w:val="18"/>
                <w:szCs w:val="18"/>
              </w:rPr>
            </w:pPr>
            <w:r w:rsidRPr="00B30B66">
              <w:rPr>
                <w:rFonts w:cstheme="minorHAnsi"/>
                <w:sz w:val="18"/>
                <w:szCs w:val="18"/>
              </w:rPr>
              <w:t>38.</w:t>
            </w:r>
          </w:p>
        </w:tc>
        <w:tc>
          <w:tcPr>
            <w:tcW w:w="1560" w:type="dxa"/>
            <w:vAlign w:val="center"/>
          </w:tcPr>
          <w:p w14:paraId="78BF81A2" w14:textId="2F031D70" w:rsidR="002C1935" w:rsidRPr="00B30B66" w:rsidRDefault="002C1935" w:rsidP="002C1935">
            <w:pPr>
              <w:suppressAutoHyphens/>
              <w:rPr>
                <w:rFonts w:cstheme="minorHAnsi"/>
                <w:sz w:val="18"/>
                <w:szCs w:val="18"/>
              </w:rPr>
            </w:pPr>
            <w:r w:rsidRPr="00B30B66">
              <w:rPr>
                <w:rFonts w:cstheme="minorHAnsi"/>
                <w:sz w:val="18"/>
                <w:szCs w:val="18"/>
              </w:rPr>
              <w:t>04 02 15</w:t>
            </w:r>
          </w:p>
        </w:tc>
        <w:tc>
          <w:tcPr>
            <w:tcW w:w="2101" w:type="dxa"/>
            <w:vAlign w:val="center"/>
          </w:tcPr>
          <w:p w14:paraId="65DD1691" w14:textId="7CA2A1B3" w:rsidR="002C1935" w:rsidRPr="00B30B66" w:rsidRDefault="002C1935" w:rsidP="002C1935">
            <w:pPr>
              <w:suppressAutoHyphens/>
              <w:rPr>
                <w:rFonts w:cstheme="minorHAnsi"/>
                <w:sz w:val="18"/>
                <w:szCs w:val="18"/>
              </w:rPr>
            </w:pPr>
            <w:r w:rsidRPr="00B30B66">
              <w:rPr>
                <w:rFonts w:cstheme="minorHAnsi"/>
                <w:sz w:val="18"/>
                <w:szCs w:val="18"/>
              </w:rPr>
              <w:t xml:space="preserve">Odpady z wykańczania inne niż wymienione </w:t>
            </w:r>
            <w:r w:rsidRPr="00B30B66">
              <w:rPr>
                <w:rFonts w:cstheme="minorHAnsi"/>
                <w:sz w:val="18"/>
                <w:szCs w:val="18"/>
              </w:rPr>
              <w:br/>
              <w:t>w 04 02 14</w:t>
            </w:r>
          </w:p>
        </w:tc>
        <w:tc>
          <w:tcPr>
            <w:tcW w:w="1584" w:type="dxa"/>
            <w:vAlign w:val="center"/>
          </w:tcPr>
          <w:p w14:paraId="6DB7961C" w14:textId="2F23530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7069D6B" w14:textId="4D10177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3D1E56B" w14:textId="7D60996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6BB789" w14:textId="77777777" w:rsidTr="00637838">
        <w:trPr>
          <w:gridAfter w:val="2"/>
          <w:wAfter w:w="3168" w:type="dxa"/>
          <w:cantSplit/>
        </w:trPr>
        <w:tc>
          <w:tcPr>
            <w:tcW w:w="562" w:type="dxa"/>
            <w:vAlign w:val="center"/>
          </w:tcPr>
          <w:p w14:paraId="1C5B3DF6" w14:textId="30D4CDDC" w:rsidR="002C1935" w:rsidRPr="00B30B66" w:rsidRDefault="002C1935" w:rsidP="002C1935">
            <w:pPr>
              <w:suppressAutoHyphens/>
              <w:rPr>
                <w:rFonts w:cstheme="minorHAnsi"/>
                <w:sz w:val="18"/>
                <w:szCs w:val="18"/>
              </w:rPr>
            </w:pPr>
            <w:r w:rsidRPr="00B30B66">
              <w:rPr>
                <w:rFonts w:cstheme="minorHAnsi"/>
                <w:sz w:val="18"/>
                <w:szCs w:val="18"/>
              </w:rPr>
              <w:t>39.</w:t>
            </w:r>
          </w:p>
        </w:tc>
        <w:tc>
          <w:tcPr>
            <w:tcW w:w="1560" w:type="dxa"/>
            <w:vAlign w:val="center"/>
          </w:tcPr>
          <w:p w14:paraId="7364B532" w14:textId="6EEA31BB" w:rsidR="002C1935" w:rsidRPr="00B30B66" w:rsidRDefault="002C1935" w:rsidP="002C1935">
            <w:pPr>
              <w:suppressAutoHyphens/>
              <w:rPr>
                <w:rFonts w:cstheme="minorHAnsi"/>
                <w:sz w:val="18"/>
                <w:szCs w:val="18"/>
              </w:rPr>
            </w:pPr>
            <w:r w:rsidRPr="00B30B66">
              <w:rPr>
                <w:rFonts w:cstheme="minorHAnsi"/>
                <w:sz w:val="18"/>
                <w:szCs w:val="18"/>
              </w:rPr>
              <w:t>04 02 17</w:t>
            </w:r>
          </w:p>
        </w:tc>
        <w:tc>
          <w:tcPr>
            <w:tcW w:w="2101" w:type="dxa"/>
            <w:vAlign w:val="center"/>
          </w:tcPr>
          <w:p w14:paraId="79882D28" w14:textId="1369AA5C" w:rsidR="002C1935" w:rsidRPr="00B30B66" w:rsidRDefault="002C1935" w:rsidP="002C1935">
            <w:pPr>
              <w:suppressAutoHyphens/>
              <w:rPr>
                <w:rFonts w:cstheme="minorHAnsi"/>
                <w:sz w:val="18"/>
                <w:szCs w:val="18"/>
              </w:rPr>
            </w:pPr>
            <w:r w:rsidRPr="00B30B66">
              <w:rPr>
                <w:rFonts w:cstheme="minorHAnsi"/>
                <w:sz w:val="18"/>
                <w:szCs w:val="18"/>
              </w:rPr>
              <w:t xml:space="preserve">Barwniki i pigmenty inne niż wymienione </w:t>
            </w:r>
            <w:r w:rsidRPr="00B30B66">
              <w:rPr>
                <w:rFonts w:cstheme="minorHAnsi"/>
                <w:sz w:val="18"/>
                <w:szCs w:val="18"/>
              </w:rPr>
              <w:br/>
              <w:t>w 04 02 16</w:t>
            </w:r>
          </w:p>
        </w:tc>
        <w:tc>
          <w:tcPr>
            <w:tcW w:w="1584" w:type="dxa"/>
            <w:vAlign w:val="center"/>
          </w:tcPr>
          <w:p w14:paraId="78394A3E" w14:textId="7935C7C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8E23052" w14:textId="7DE8E8B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864A71C" w14:textId="6B34A39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22DD81D" w14:textId="77777777" w:rsidTr="00637838">
        <w:trPr>
          <w:gridAfter w:val="2"/>
          <w:wAfter w:w="3168" w:type="dxa"/>
          <w:cantSplit/>
        </w:trPr>
        <w:tc>
          <w:tcPr>
            <w:tcW w:w="562" w:type="dxa"/>
            <w:vAlign w:val="center"/>
          </w:tcPr>
          <w:p w14:paraId="176CDEDC" w14:textId="1B9A0F80" w:rsidR="002C1935" w:rsidRPr="00B30B66" w:rsidRDefault="002C1935" w:rsidP="002C1935">
            <w:pPr>
              <w:suppressAutoHyphens/>
              <w:rPr>
                <w:rFonts w:cstheme="minorHAnsi"/>
                <w:sz w:val="18"/>
                <w:szCs w:val="18"/>
              </w:rPr>
            </w:pPr>
            <w:r w:rsidRPr="00B30B66">
              <w:rPr>
                <w:rFonts w:cstheme="minorHAnsi"/>
                <w:sz w:val="18"/>
                <w:szCs w:val="18"/>
              </w:rPr>
              <w:t>40.</w:t>
            </w:r>
          </w:p>
        </w:tc>
        <w:tc>
          <w:tcPr>
            <w:tcW w:w="1560" w:type="dxa"/>
            <w:vAlign w:val="center"/>
          </w:tcPr>
          <w:p w14:paraId="46AE5A77" w14:textId="005165B0" w:rsidR="002C1935" w:rsidRPr="00B30B66" w:rsidRDefault="002C1935" w:rsidP="002C1935">
            <w:pPr>
              <w:suppressAutoHyphens/>
              <w:rPr>
                <w:rFonts w:cstheme="minorHAnsi"/>
                <w:sz w:val="18"/>
                <w:szCs w:val="18"/>
              </w:rPr>
            </w:pPr>
            <w:r w:rsidRPr="00B30B66">
              <w:rPr>
                <w:rFonts w:cstheme="minorHAnsi"/>
                <w:sz w:val="18"/>
                <w:szCs w:val="18"/>
              </w:rPr>
              <w:t>04 02 21</w:t>
            </w:r>
          </w:p>
        </w:tc>
        <w:tc>
          <w:tcPr>
            <w:tcW w:w="2101" w:type="dxa"/>
            <w:vAlign w:val="center"/>
          </w:tcPr>
          <w:p w14:paraId="29D15814" w14:textId="4DB6CFA7" w:rsidR="002C1935" w:rsidRPr="00B30B66" w:rsidRDefault="002C1935" w:rsidP="002C1935">
            <w:pPr>
              <w:suppressAutoHyphens/>
              <w:rPr>
                <w:rFonts w:cstheme="minorHAnsi"/>
                <w:sz w:val="18"/>
                <w:szCs w:val="18"/>
              </w:rPr>
            </w:pPr>
            <w:r w:rsidRPr="00B30B66">
              <w:rPr>
                <w:rFonts w:cstheme="minorHAnsi"/>
                <w:sz w:val="18"/>
                <w:szCs w:val="18"/>
              </w:rPr>
              <w:t>Odpady z nieprzetworzonych włókien tekstylnych</w:t>
            </w:r>
          </w:p>
        </w:tc>
        <w:tc>
          <w:tcPr>
            <w:tcW w:w="1584" w:type="dxa"/>
            <w:vAlign w:val="center"/>
          </w:tcPr>
          <w:p w14:paraId="5F2CD0BA" w14:textId="1F3EF88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5506B20" w14:textId="5D750CC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92A98A0" w14:textId="6E792E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B761A74" w14:textId="77777777" w:rsidTr="00637838">
        <w:trPr>
          <w:gridAfter w:val="2"/>
          <w:wAfter w:w="3168" w:type="dxa"/>
          <w:cantSplit/>
        </w:trPr>
        <w:tc>
          <w:tcPr>
            <w:tcW w:w="562" w:type="dxa"/>
            <w:vAlign w:val="center"/>
          </w:tcPr>
          <w:p w14:paraId="73C8ADE5" w14:textId="794914C7" w:rsidR="002C1935" w:rsidRPr="00B30B66" w:rsidRDefault="002C1935" w:rsidP="002C1935">
            <w:pPr>
              <w:suppressAutoHyphens/>
              <w:rPr>
                <w:rFonts w:cstheme="minorHAnsi"/>
                <w:sz w:val="18"/>
                <w:szCs w:val="18"/>
              </w:rPr>
            </w:pPr>
            <w:r w:rsidRPr="00B30B66">
              <w:rPr>
                <w:rFonts w:cstheme="minorHAnsi"/>
                <w:sz w:val="18"/>
                <w:szCs w:val="18"/>
              </w:rPr>
              <w:t>41.</w:t>
            </w:r>
          </w:p>
        </w:tc>
        <w:tc>
          <w:tcPr>
            <w:tcW w:w="1560" w:type="dxa"/>
            <w:vAlign w:val="center"/>
          </w:tcPr>
          <w:p w14:paraId="74C41077" w14:textId="03AF2017" w:rsidR="002C1935" w:rsidRPr="00B30B66" w:rsidRDefault="002C1935" w:rsidP="002C1935">
            <w:pPr>
              <w:suppressAutoHyphens/>
              <w:rPr>
                <w:rFonts w:cstheme="minorHAnsi"/>
                <w:sz w:val="18"/>
                <w:szCs w:val="18"/>
              </w:rPr>
            </w:pPr>
            <w:r w:rsidRPr="00B30B66">
              <w:rPr>
                <w:rFonts w:cstheme="minorHAnsi"/>
                <w:sz w:val="18"/>
                <w:szCs w:val="18"/>
              </w:rPr>
              <w:t>04 02 22</w:t>
            </w:r>
          </w:p>
        </w:tc>
        <w:tc>
          <w:tcPr>
            <w:tcW w:w="2101" w:type="dxa"/>
            <w:vAlign w:val="center"/>
          </w:tcPr>
          <w:p w14:paraId="20B8A330" w14:textId="706EC754" w:rsidR="002C1935" w:rsidRPr="00B30B66" w:rsidRDefault="002C1935" w:rsidP="002C1935">
            <w:pPr>
              <w:suppressAutoHyphens/>
              <w:rPr>
                <w:rFonts w:cstheme="minorHAnsi"/>
                <w:sz w:val="18"/>
                <w:szCs w:val="18"/>
              </w:rPr>
            </w:pPr>
            <w:r w:rsidRPr="00B30B66">
              <w:rPr>
                <w:rFonts w:cstheme="minorHAnsi"/>
                <w:sz w:val="18"/>
                <w:szCs w:val="18"/>
              </w:rPr>
              <w:t>Odpady z przetworzonych włókien tekstylnych</w:t>
            </w:r>
          </w:p>
        </w:tc>
        <w:tc>
          <w:tcPr>
            <w:tcW w:w="1584" w:type="dxa"/>
            <w:vAlign w:val="center"/>
          </w:tcPr>
          <w:p w14:paraId="665928F3" w14:textId="4DD088F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84DB2E" w14:textId="23C3D06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4D93293" w14:textId="2A1DD24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855AE1" w14:textId="77777777" w:rsidTr="00637838">
        <w:trPr>
          <w:gridAfter w:val="2"/>
          <w:wAfter w:w="3168" w:type="dxa"/>
          <w:cantSplit/>
        </w:trPr>
        <w:tc>
          <w:tcPr>
            <w:tcW w:w="562" w:type="dxa"/>
            <w:vAlign w:val="center"/>
          </w:tcPr>
          <w:p w14:paraId="6CE1A0F1" w14:textId="64E1CB76" w:rsidR="002C1935" w:rsidRPr="00B30B66" w:rsidRDefault="002C1935" w:rsidP="002C1935">
            <w:pPr>
              <w:suppressAutoHyphens/>
              <w:rPr>
                <w:rFonts w:cstheme="minorHAnsi"/>
                <w:sz w:val="18"/>
                <w:szCs w:val="18"/>
              </w:rPr>
            </w:pPr>
            <w:r w:rsidRPr="00B30B66">
              <w:rPr>
                <w:rFonts w:cstheme="minorHAnsi"/>
                <w:sz w:val="18"/>
                <w:szCs w:val="18"/>
              </w:rPr>
              <w:t>42.</w:t>
            </w:r>
          </w:p>
        </w:tc>
        <w:tc>
          <w:tcPr>
            <w:tcW w:w="1560" w:type="dxa"/>
            <w:vAlign w:val="center"/>
          </w:tcPr>
          <w:p w14:paraId="26E81E5C" w14:textId="45476813" w:rsidR="002C1935" w:rsidRPr="00B30B66" w:rsidRDefault="002C1935" w:rsidP="002C1935">
            <w:pPr>
              <w:suppressAutoHyphens/>
              <w:rPr>
                <w:rFonts w:cstheme="minorHAnsi"/>
                <w:sz w:val="18"/>
                <w:szCs w:val="18"/>
              </w:rPr>
            </w:pPr>
            <w:r w:rsidRPr="00B30B66">
              <w:rPr>
                <w:rFonts w:cstheme="minorHAnsi"/>
                <w:sz w:val="18"/>
                <w:szCs w:val="18"/>
              </w:rPr>
              <w:t>04 02 80</w:t>
            </w:r>
          </w:p>
        </w:tc>
        <w:tc>
          <w:tcPr>
            <w:tcW w:w="2101" w:type="dxa"/>
            <w:vAlign w:val="center"/>
          </w:tcPr>
          <w:p w14:paraId="31E17CF9" w14:textId="5F70848E" w:rsidR="002C1935" w:rsidRPr="00B30B66" w:rsidRDefault="002C1935" w:rsidP="002C1935">
            <w:pPr>
              <w:suppressAutoHyphens/>
              <w:rPr>
                <w:rFonts w:cstheme="minorHAnsi"/>
                <w:sz w:val="18"/>
                <w:szCs w:val="18"/>
              </w:rPr>
            </w:pPr>
            <w:r w:rsidRPr="00B30B66">
              <w:rPr>
                <w:rFonts w:cstheme="minorHAnsi"/>
                <w:sz w:val="18"/>
                <w:szCs w:val="18"/>
              </w:rPr>
              <w:t xml:space="preserve">Odpady z mokrej obróbki wyrobów tekstylnych </w:t>
            </w:r>
          </w:p>
        </w:tc>
        <w:tc>
          <w:tcPr>
            <w:tcW w:w="1584" w:type="dxa"/>
            <w:vAlign w:val="center"/>
          </w:tcPr>
          <w:p w14:paraId="32843639" w14:textId="542246B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520F36A" w14:textId="5518109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C26E0A8" w14:textId="1740FF7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E545B00" w14:textId="77777777" w:rsidTr="00637838">
        <w:trPr>
          <w:gridAfter w:val="2"/>
          <w:wAfter w:w="3168" w:type="dxa"/>
          <w:cantSplit/>
        </w:trPr>
        <w:tc>
          <w:tcPr>
            <w:tcW w:w="562" w:type="dxa"/>
            <w:vAlign w:val="center"/>
          </w:tcPr>
          <w:p w14:paraId="18FC5F61" w14:textId="7A9A2BC0" w:rsidR="002C1935" w:rsidRPr="00B30B66" w:rsidRDefault="002C1935" w:rsidP="002C1935">
            <w:pPr>
              <w:suppressAutoHyphens/>
              <w:rPr>
                <w:rFonts w:cstheme="minorHAnsi"/>
                <w:sz w:val="18"/>
                <w:szCs w:val="18"/>
              </w:rPr>
            </w:pPr>
            <w:r w:rsidRPr="00B30B66">
              <w:rPr>
                <w:rFonts w:cstheme="minorHAnsi"/>
                <w:sz w:val="18"/>
                <w:szCs w:val="18"/>
              </w:rPr>
              <w:t>43.</w:t>
            </w:r>
          </w:p>
        </w:tc>
        <w:tc>
          <w:tcPr>
            <w:tcW w:w="1560" w:type="dxa"/>
            <w:vAlign w:val="center"/>
          </w:tcPr>
          <w:p w14:paraId="24E3C676" w14:textId="078D61BC" w:rsidR="002C1935" w:rsidRPr="00B30B66" w:rsidRDefault="002C1935" w:rsidP="002C1935">
            <w:pPr>
              <w:suppressAutoHyphens/>
              <w:rPr>
                <w:rFonts w:cstheme="minorHAnsi"/>
                <w:sz w:val="18"/>
                <w:szCs w:val="18"/>
              </w:rPr>
            </w:pPr>
            <w:r w:rsidRPr="00B30B66">
              <w:rPr>
                <w:rFonts w:cstheme="minorHAnsi"/>
                <w:sz w:val="18"/>
                <w:szCs w:val="18"/>
              </w:rPr>
              <w:t>04 02 99</w:t>
            </w:r>
          </w:p>
        </w:tc>
        <w:tc>
          <w:tcPr>
            <w:tcW w:w="2101" w:type="dxa"/>
            <w:vAlign w:val="center"/>
          </w:tcPr>
          <w:p w14:paraId="51415583" w14:textId="55EB1BD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27A68B7" w14:textId="7E5C801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D10246D" w14:textId="3395622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F522B50" w14:textId="04E4526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2AE5DE" w14:textId="77777777" w:rsidTr="00637838">
        <w:trPr>
          <w:gridAfter w:val="2"/>
          <w:wAfter w:w="3168" w:type="dxa"/>
          <w:cantSplit/>
        </w:trPr>
        <w:tc>
          <w:tcPr>
            <w:tcW w:w="562" w:type="dxa"/>
            <w:vAlign w:val="center"/>
          </w:tcPr>
          <w:p w14:paraId="0533FF06" w14:textId="37992B27" w:rsidR="002C1935" w:rsidRPr="00B30B66" w:rsidRDefault="002C1935" w:rsidP="002C1935">
            <w:pPr>
              <w:suppressAutoHyphens/>
              <w:rPr>
                <w:rFonts w:cstheme="minorHAnsi"/>
                <w:sz w:val="18"/>
                <w:szCs w:val="18"/>
              </w:rPr>
            </w:pPr>
            <w:r w:rsidRPr="00B30B66">
              <w:rPr>
                <w:rFonts w:cstheme="minorHAnsi"/>
                <w:sz w:val="18"/>
                <w:szCs w:val="18"/>
              </w:rPr>
              <w:t>44.</w:t>
            </w:r>
          </w:p>
        </w:tc>
        <w:tc>
          <w:tcPr>
            <w:tcW w:w="1560" w:type="dxa"/>
            <w:vAlign w:val="center"/>
          </w:tcPr>
          <w:p w14:paraId="36CB2B93" w14:textId="0A195BA7" w:rsidR="002C1935" w:rsidRPr="00B30B66" w:rsidRDefault="002C1935" w:rsidP="002C1935">
            <w:pPr>
              <w:suppressAutoHyphens/>
              <w:rPr>
                <w:rFonts w:cstheme="minorHAnsi"/>
                <w:sz w:val="18"/>
                <w:szCs w:val="18"/>
              </w:rPr>
            </w:pPr>
            <w:r w:rsidRPr="00B30B66">
              <w:rPr>
                <w:rFonts w:cstheme="minorHAnsi"/>
                <w:sz w:val="18"/>
                <w:szCs w:val="18"/>
              </w:rPr>
              <w:t>05 01 14</w:t>
            </w:r>
          </w:p>
        </w:tc>
        <w:tc>
          <w:tcPr>
            <w:tcW w:w="2101" w:type="dxa"/>
            <w:vAlign w:val="center"/>
          </w:tcPr>
          <w:p w14:paraId="2B536831" w14:textId="09DDB90A"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39D0E5B6" w14:textId="3DAAF3D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093CA7" w14:textId="463A358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3689BB9" w14:textId="4223418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DA22FBF" w14:textId="77777777" w:rsidTr="00637838">
        <w:trPr>
          <w:gridAfter w:val="2"/>
          <w:wAfter w:w="3168" w:type="dxa"/>
          <w:cantSplit/>
        </w:trPr>
        <w:tc>
          <w:tcPr>
            <w:tcW w:w="562" w:type="dxa"/>
            <w:vAlign w:val="center"/>
          </w:tcPr>
          <w:p w14:paraId="6BC1516F" w14:textId="1A105DEC" w:rsidR="002C1935" w:rsidRPr="00B30B66" w:rsidRDefault="002C1935" w:rsidP="002C1935">
            <w:pPr>
              <w:suppressAutoHyphens/>
              <w:rPr>
                <w:rFonts w:cstheme="minorHAnsi"/>
                <w:sz w:val="18"/>
                <w:szCs w:val="18"/>
              </w:rPr>
            </w:pPr>
            <w:r w:rsidRPr="00B30B66">
              <w:rPr>
                <w:rFonts w:cstheme="minorHAnsi"/>
                <w:sz w:val="18"/>
                <w:szCs w:val="18"/>
              </w:rPr>
              <w:t>45.</w:t>
            </w:r>
          </w:p>
        </w:tc>
        <w:tc>
          <w:tcPr>
            <w:tcW w:w="1560" w:type="dxa"/>
            <w:vAlign w:val="center"/>
          </w:tcPr>
          <w:p w14:paraId="725DFCB7" w14:textId="00EFDD70" w:rsidR="002C1935" w:rsidRPr="00B30B66" w:rsidRDefault="002C1935" w:rsidP="002C1935">
            <w:pPr>
              <w:suppressAutoHyphens/>
              <w:rPr>
                <w:rFonts w:cstheme="minorHAnsi"/>
                <w:sz w:val="18"/>
                <w:szCs w:val="18"/>
              </w:rPr>
            </w:pPr>
            <w:r w:rsidRPr="00B30B66">
              <w:rPr>
                <w:rFonts w:cstheme="minorHAnsi"/>
                <w:sz w:val="18"/>
                <w:szCs w:val="18"/>
              </w:rPr>
              <w:t>05 01 17</w:t>
            </w:r>
          </w:p>
        </w:tc>
        <w:tc>
          <w:tcPr>
            <w:tcW w:w="2101" w:type="dxa"/>
            <w:vAlign w:val="center"/>
          </w:tcPr>
          <w:p w14:paraId="1AB5002E" w14:textId="0D0EB5BB" w:rsidR="002C1935" w:rsidRPr="00B30B66" w:rsidRDefault="002C1935" w:rsidP="002C1935">
            <w:pPr>
              <w:suppressAutoHyphens/>
              <w:rPr>
                <w:rFonts w:cstheme="minorHAnsi"/>
                <w:sz w:val="18"/>
                <w:szCs w:val="18"/>
              </w:rPr>
            </w:pPr>
            <w:r w:rsidRPr="00B30B66">
              <w:rPr>
                <w:rFonts w:cstheme="minorHAnsi"/>
                <w:sz w:val="18"/>
                <w:szCs w:val="18"/>
              </w:rPr>
              <w:t>Bitum</w:t>
            </w:r>
          </w:p>
        </w:tc>
        <w:tc>
          <w:tcPr>
            <w:tcW w:w="1584" w:type="dxa"/>
            <w:vAlign w:val="center"/>
          </w:tcPr>
          <w:p w14:paraId="2CD49664" w14:textId="6259076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29A3E36" w14:textId="5D966DB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2518D30" w14:textId="6EFC588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0A9B4C" w14:textId="77777777" w:rsidTr="00637838">
        <w:trPr>
          <w:gridAfter w:val="2"/>
          <w:wAfter w:w="3168" w:type="dxa"/>
          <w:cantSplit/>
        </w:trPr>
        <w:tc>
          <w:tcPr>
            <w:tcW w:w="562" w:type="dxa"/>
            <w:vAlign w:val="center"/>
          </w:tcPr>
          <w:p w14:paraId="420E8CE6" w14:textId="085E8893" w:rsidR="002C1935" w:rsidRPr="00B30B66" w:rsidRDefault="002C1935" w:rsidP="002C1935">
            <w:pPr>
              <w:suppressAutoHyphens/>
              <w:rPr>
                <w:rFonts w:cstheme="minorHAnsi"/>
                <w:sz w:val="18"/>
                <w:szCs w:val="18"/>
              </w:rPr>
            </w:pPr>
            <w:r w:rsidRPr="00B30B66">
              <w:rPr>
                <w:rFonts w:cstheme="minorHAnsi"/>
                <w:sz w:val="18"/>
                <w:szCs w:val="18"/>
              </w:rPr>
              <w:t>46.</w:t>
            </w:r>
          </w:p>
        </w:tc>
        <w:tc>
          <w:tcPr>
            <w:tcW w:w="1560" w:type="dxa"/>
            <w:vAlign w:val="center"/>
          </w:tcPr>
          <w:p w14:paraId="43403D94" w14:textId="2DAA32E0" w:rsidR="002C1935" w:rsidRPr="00B30B66" w:rsidRDefault="002C1935" w:rsidP="002C1935">
            <w:pPr>
              <w:suppressAutoHyphens/>
              <w:rPr>
                <w:rFonts w:cstheme="minorHAnsi"/>
                <w:sz w:val="18"/>
                <w:szCs w:val="18"/>
              </w:rPr>
            </w:pPr>
            <w:r w:rsidRPr="00B30B66">
              <w:rPr>
                <w:rFonts w:cstheme="minorHAnsi"/>
                <w:sz w:val="18"/>
                <w:szCs w:val="18"/>
              </w:rPr>
              <w:t>05 01 99</w:t>
            </w:r>
          </w:p>
        </w:tc>
        <w:tc>
          <w:tcPr>
            <w:tcW w:w="2101" w:type="dxa"/>
            <w:vAlign w:val="center"/>
          </w:tcPr>
          <w:p w14:paraId="1287316F" w14:textId="756E97C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7801A8E" w14:textId="0C7E9A4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87B25F" w14:textId="61DE0D3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8D2B8DC" w14:textId="1EADB15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6EBD07" w14:textId="77777777" w:rsidTr="00637838">
        <w:trPr>
          <w:gridAfter w:val="2"/>
          <w:wAfter w:w="3168" w:type="dxa"/>
          <w:cantSplit/>
        </w:trPr>
        <w:tc>
          <w:tcPr>
            <w:tcW w:w="562" w:type="dxa"/>
            <w:vAlign w:val="center"/>
          </w:tcPr>
          <w:p w14:paraId="4CF4A879" w14:textId="2EC25C31" w:rsidR="002C1935" w:rsidRPr="00B30B66" w:rsidRDefault="002C1935" w:rsidP="002C1935">
            <w:pPr>
              <w:suppressAutoHyphens/>
              <w:rPr>
                <w:rFonts w:cstheme="minorHAnsi"/>
                <w:sz w:val="18"/>
                <w:szCs w:val="18"/>
              </w:rPr>
            </w:pPr>
            <w:r w:rsidRPr="00B30B66">
              <w:rPr>
                <w:rFonts w:cstheme="minorHAnsi"/>
                <w:sz w:val="18"/>
                <w:szCs w:val="18"/>
              </w:rPr>
              <w:t>47.</w:t>
            </w:r>
          </w:p>
        </w:tc>
        <w:tc>
          <w:tcPr>
            <w:tcW w:w="1560" w:type="dxa"/>
            <w:vAlign w:val="center"/>
          </w:tcPr>
          <w:p w14:paraId="60EFF914" w14:textId="71579565" w:rsidR="002C1935" w:rsidRPr="00B30B66" w:rsidRDefault="002C1935" w:rsidP="002C1935">
            <w:pPr>
              <w:suppressAutoHyphens/>
              <w:rPr>
                <w:rFonts w:cstheme="minorHAnsi"/>
                <w:sz w:val="18"/>
                <w:szCs w:val="18"/>
              </w:rPr>
            </w:pPr>
            <w:r w:rsidRPr="00B30B66">
              <w:rPr>
                <w:rFonts w:cstheme="minorHAnsi"/>
                <w:sz w:val="18"/>
                <w:szCs w:val="18"/>
              </w:rPr>
              <w:t>05 06 04</w:t>
            </w:r>
          </w:p>
        </w:tc>
        <w:tc>
          <w:tcPr>
            <w:tcW w:w="2101" w:type="dxa"/>
            <w:vAlign w:val="center"/>
          </w:tcPr>
          <w:p w14:paraId="71336D46" w14:textId="480B3C7A"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5CF3FDAE" w14:textId="6FF203D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57E1BE" w14:textId="0879904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17BEE39" w14:textId="3AA0D1A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CFA028F" w14:textId="77777777" w:rsidTr="00637838">
        <w:trPr>
          <w:gridAfter w:val="2"/>
          <w:wAfter w:w="3168" w:type="dxa"/>
          <w:cantSplit/>
        </w:trPr>
        <w:tc>
          <w:tcPr>
            <w:tcW w:w="562" w:type="dxa"/>
            <w:vAlign w:val="center"/>
          </w:tcPr>
          <w:p w14:paraId="7556717C" w14:textId="721BE6AA" w:rsidR="002C1935" w:rsidRPr="00B30B66" w:rsidRDefault="002C1935" w:rsidP="002C1935">
            <w:pPr>
              <w:suppressAutoHyphens/>
              <w:rPr>
                <w:rFonts w:cstheme="minorHAnsi"/>
                <w:sz w:val="18"/>
                <w:szCs w:val="18"/>
              </w:rPr>
            </w:pPr>
            <w:r w:rsidRPr="00B30B66">
              <w:rPr>
                <w:rFonts w:cstheme="minorHAnsi"/>
                <w:sz w:val="18"/>
                <w:szCs w:val="18"/>
              </w:rPr>
              <w:t>48.</w:t>
            </w:r>
          </w:p>
        </w:tc>
        <w:tc>
          <w:tcPr>
            <w:tcW w:w="1560" w:type="dxa"/>
            <w:vAlign w:val="center"/>
          </w:tcPr>
          <w:p w14:paraId="104C87E1" w14:textId="336CF980" w:rsidR="002C1935" w:rsidRPr="00B30B66" w:rsidRDefault="002C1935" w:rsidP="002C1935">
            <w:pPr>
              <w:suppressAutoHyphens/>
              <w:rPr>
                <w:rFonts w:cstheme="minorHAnsi"/>
                <w:sz w:val="18"/>
                <w:szCs w:val="18"/>
              </w:rPr>
            </w:pPr>
            <w:r w:rsidRPr="00B30B66">
              <w:rPr>
                <w:rFonts w:cstheme="minorHAnsi"/>
                <w:sz w:val="18"/>
                <w:szCs w:val="18"/>
              </w:rPr>
              <w:t>05 06 99</w:t>
            </w:r>
          </w:p>
        </w:tc>
        <w:tc>
          <w:tcPr>
            <w:tcW w:w="2101" w:type="dxa"/>
            <w:vAlign w:val="center"/>
          </w:tcPr>
          <w:p w14:paraId="63057085" w14:textId="76AC732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2BA777B" w14:textId="328A2BB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686895E" w14:textId="4698CA8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250B344" w14:textId="6E9EF12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1E6A2F" w14:textId="77777777" w:rsidTr="00637838">
        <w:trPr>
          <w:gridAfter w:val="2"/>
          <w:wAfter w:w="3168" w:type="dxa"/>
          <w:cantSplit/>
        </w:trPr>
        <w:tc>
          <w:tcPr>
            <w:tcW w:w="562" w:type="dxa"/>
            <w:vAlign w:val="center"/>
          </w:tcPr>
          <w:p w14:paraId="5E40ED08" w14:textId="50CA55DD" w:rsidR="002C1935" w:rsidRPr="00B30B66" w:rsidRDefault="002C1935" w:rsidP="002C1935">
            <w:pPr>
              <w:suppressAutoHyphens/>
              <w:rPr>
                <w:rFonts w:cstheme="minorHAnsi"/>
                <w:sz w:val="18"/>
                <w:szCs w:val="18"/>
              </w:rPr>
            </w:pPr>
            <w:r w:rsidRPr="00B30B66">
              <w:rPr>
                <w:rFonts w:cstheme="minorHAnsi"/>
                <w:sz w:val="18"/>
                <w:szCs w:val="18"/>
              </w:rPr>
              <w:t>49.</w:t>
            </w:r>
          </w:p>
        </w:tc>
        <w:tc>
          <w:tcPr>
            <w:tcW w:w="1560" w:type="dxa"/>
            <w:vAlign w:val="center"/>
          </w:tcPr>
          <w:p w14:paraId="7BD237E0" w14:textId="7D4CF033" w:rsidR="002C1935" w:rsidRPr="00B30B66" w:rsidRDefault="002C1935" w:rsidP="002C1935">
            <w:pPr>
              <w:suppressAutoHyphens/>
              <w:rPr>
                <w:rFonts w:cstheme="minorHAnsi"/>
                <w:sz w:val="18"/>
                <w:szCs w:val="18"/>
              </w:rPr>
            </w:pPr>
            <w:r w:rsidRPr="00B30B66">
              <w:rPr>
                <w:rFonts w:cstheme="minorHAnsi"/>
                <w:sz w:val="18"/>
                <w:szCs w:val="18"/>
              </w:rPr>
              <w:t>05 07 99</w:t>
            </w:r>
          </w:p>
        </w:tc>
        <w:tc>
          <w:tcPr>
            <w:tcW w:w="2101" w:type="dxa"/>
            <w:vAlign w:val="center"/>
          </w:tcPr>
          <w:p w14:paraId="4AB682C3" w14:textId="0BA7CA7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6C34C61" w14:textId="62B810B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D560167" w14:textId="0EA172B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7808FEF" w14:textId="62BBC9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109842E" w14:textId="77777777" w:rsidTr="00637838">
        <w:trPr>
          <w:gridAfter w:val="2"/>
          <w:wAfter w:w="3168" w:type="dxa"/>
          <w:cantSplit/>
        </w:trPr>
        <w:tc>
          <w:tcPr>
            <w:tcW w:w="562" w:type="dxa"/>
            <w:vAlign w:val="center"/>
          </w:tcPr>
          <w:p w14:paraId="2BDC8D47" w14:textId="3F0F0D79" w:rsidR="002C1935" w:rsidRPr="00B30B66" w:rsidRDefault="002C1935" w:rsidP="002C1935">
            <w:pPr>
              <w:suppressAutoHyphens/>
              <w:rPr>
                <w:rFonts w:cstheme="minorHAnsi"/>
                <w:sz w:val="18"/>
                <w:szCs w:val="18"/>
              </w:rPr>
            </w:pPr>
            <w:r w:rsidRPr="00B30B66">
              <w:rPr>
                <w:rFonts w:cstheme="minorHAnsi"/>
                <w:sz w:val="18"/>
                <w:szCs w:val="18"/>
              </w:rPr>
              <w:t>50.</w:t>
            </w:r>
          </w:p>
        </w:tc>
        <w:tc>
          <w:tcPr>
            <w:tcW w:w="1560" w:type="dxa"/>
            <w:vAlign w:val="center"/>
          </w:tcPr>
          <w:p w14:paraId="4724AE77" w14:textId="3F84B76B" w:rsidR="002C1935" w:rsidRPr="00B30B66" w:rsidRDefault="002C1935" w:rsidP="002C1935">
            <w:pPr>
              <w:suppressAutoHyphens/>
              <w:rPr>
                <w:rFonts w:cstheme="minorHAnsi"/>
                <w:sz w:val="18"/>
                <w:szCs w:val="18"/>
              </w:rPr>
            </w:pPr>
            <w:r w:rsidRPr="00B30B66">
              <w:rPr>
                <w:rFonts w:cstheme="minorHAnsi"/>
                <w:sz w:val="18"/>
                <w:szCs w:val="18"/>
              </w:rPr>
              <w:t>06 01 99</w:t>
            </w:r>
          </w:p>
        </w:tc>
        <w:tc>
          <w:tcPr>
            <w:tcW w:w="2101" w:type="dxa"/>
            <w:vAlign w:val="center"/>
          </w:tcPr>
          <w:p w14:paraId="6545E49E" w14:textId="617D634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56075FD" w14:textId="4A67032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09B36AA" w14:textId="5920A6B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D8CE3BB" w14:textId="54A9D57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4AB7D34" w14:textId="77777777" w:rsidTr="00637838">
        <w:trPr>
          <w:gridAfter w:val="2"/>
          <w:wAfter w:w="3168" w:type="dxa"/>
          <w:cantSplit/>
        </w:trPr>
        <w:tc>
          <w:tcPr>
            <w:tcW w:w="562" w:type="dxa"/>
            <w:vAlign w:val="center"/>
          </w:tcPr>
          <w:p w14:paraId="0520AD4F" w14:textId="22559739" w:rsidR="002C1935" w:rsidRPr="00B30B66" w:rsidRDefault="002C1935" w:rsidP="002C1935">
            <w:pPr>
              <w:suppressAutoHyphens/>
              <w:rPr>
                <w:rFonts w:cstheme="minorHAnsi"/>
                <w:sz w:val="18"/>
                <w:szCs w:val="18"/>
              </w:rPr>
            </w:pPr>
            <w:r w:rsidRPr="00B30B66">
              <w:rPr>
                <w:rFonts w:cstheme="minorHAnsi"/>
                <w:sz w:val="18"/>
                <w:szCs w:val="18"/>
              </w:rPr>
              <w:t>51.</w:t>
            </w:r>
          </w:p>
        </w:tc>
        <w:tc>
          <w:tcPr>
            <w:tcW w:w="1560" w:type="dxa"/>
            <w:vAlign w:val="center"/>
          </w:tcPr>
          <w:p w14:paraId="51A565F2" w14:textId="48971AAE" w:rsidR="002C1935" w:rsidRPr="00B30B66" w:rsidRDefault="002C1935" w:rsidP="002C1935">
            <w:pPr>
              <w:suppressAutoHyphens/>
              <w:rPr>
                <w:rFonts w:cstheme="minorHAnsi"/>
                <w:sz w:val="18"/>
                <w:szCs w:val="18"/>
              </w:rPr>
            </w:pPr>
            <w:r w:rsidRPr="00B30B66">
              <w:rPr>
                <w:rFonts w:cstheme="minorHAnsi"/>
                <w:sz w:val="18"/>
                <w:szCs w:val="18"/>
              </w:rPr>
              <w:t>06 02 99</w:t>
            </w:r>
          </w:p>
        </w:tc>
        <w:tc>
          <w:tcPr>
            <w:tcW w:w="2101" w:type="dxa"/>
            <w:vAlign w:val="center"/>
          </w:tcPr>
          <w:p w14:paraId="5144E23C" w14:textId="67E76F2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AA7F229" w14:textId="6CF160A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801EAFA" w14:textId="126EF52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CA08216" w14:textId="45C062A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274EE5" w14:textId="77777777" w:rsidTr="00637838">
        <w:trPr>
          <w:gridAfter w:val="2"/>
          <w:wAfter w:w="3168" w:type="dxa"/>
          <w:cantSplit/>
        </w:trPr>
        <w:tc>
          <w:tcPr>
            <w:tcW w:w="562" w:type="dxa"/>
            <w:vAlign w:val="center"/>
          </w:tcPr>
          <w:p w14:paraId="31EF0D6E" w14:textId="34A04B97" w:rsidR="002C1935" w:rsidRPr="00B30B66" w:rsidRDefault="002C1935" w:rsidP="002C1935">
            <w:pPr>
              <w:suppressAutoHyphens/>
              <w:rPr>
                <w:rFonts w:cstheme="minorHAnsi"/>
                <w:sz w:val="18"/>
                <w:szCs w:val="18"/>
              </w:rPr>
            </w:pPr>
            <w:r w:rsidRPr="00B30B66">
              <w:rPr>
                <w:rFonts w:cstheme="minorHAnsi"/>
                <w:sz w:val="18"/>
                <w:szCs w:val="18"/>
              </w:rPr>
              <w:lastRenderedPageBreak/>
              <w:t>52.</w:t>
            </w:r>
          </w:p>
        </w:tc>
        <w:tc>
          <w:tcPr>
            <w:tcW w:w="1560" w:type="dxa"/>
            <w:vAlign w:val="center"/>
          </w:tcPr>
          <w:p w14:paraId="3AE31120" w14:textId="0480B594" w:rsidR="002C1935" w:rsidRPr="00B30B66" w:rsidRDefault="002C1935" w:rsidP="002C1935">
            <w:pPr>
              <w:suppressAutoHyphens/>
              <w:rPr>
                <w:rFonts w:cstheme="minorHAnsi"/>
                <w:sz w:val="18"/>
                <w:szCs w:val="18"/>
              </w:rPr>
            </w:pPr>
            <w:r w:rsidRPr="00B30B66">
              <w:rPr>
                <w:rFonts w:cstheme="minorHAnsi"/>
                <w:sz w:val="18"/>
                <w:szCs w:val="18"/>
              </w:rPr>
              <w:t>06 04 99</w:t>
            </w:r>
          </w:p>
        </w:tc>
        <w:tc>
          <w:tcPr>
            <w:tcW w:w="2101" w:type="dxa"/>
            <w:vAlign w:val="center"/>
          </w:tcPr>
          <w:p w14:paraId="3414BC23" w14:textId="58C29A7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A825772" w14:textId="03161DA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56163E5" w14:textId="0094F64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441F380" w14:textId="6DB823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E77E61D" w14:textId="77777777" w:rsidTr="00637838">
        <w:trPr>
          <w:gridAfter w:val="2"/>
          <w:wAfter w:w="3168" w:type="dxa"/>
          <w:cantSplit/>
        </w:trPr>
        <w:tc>
          <w:tcPr>
            <w:tcW w:w="562" w:type="dxa"/>
            <w:vAlign w:val="center"/>
          </w:tcPr>
          <w:p w14:paraId="5C0A4F0D" w14:textId="3CAC03A5" w:rsidR="002C1935" w:rsidRPr="00B30B66" w:rsidRDefault="002C1935" w:rsidP="002C1935">
            <w:pPr>
              <w:suppressAutoHyphens/>
              <w:rPr>
                <w:rFonts w:cstheme="minorHAnsi"/>
                <w:sz w:val="18"/>
                <w:szCs w:val="18"/>
              </w:rPr>
            </w:pPr>
            <w:r w:rsidRPr="00B30B66">
              <w:rPr>
                <w:rFonts w:cstheme="minorHAnsi"/>
                <w:sz w:val="18"/>
                <w:szCs w:val="18"/>
              </w:rPr>
              <w:t>53.</w:t>
            </w:r>
          </w:p>
        </w:tc>
        <w:tc>
          <w:tcPr>
            <w:tcW w:w="1560" w:type="dxa"/>
            <w:vAlign w:val="center"/>
          </w:tcPr>
          <w:p w14:paraId="128797D8" w14:textId="2E14B0ED" w:rsidR="002C1935" w:rsidRPr="00B30B66" w:rsidRDefault="002C1935" w:rsidP="002C1935">
            <w:pPr>
              <w:suppressAutoHyphens/>
              <w:rPr>
                <w:rFonts w:cstheme="minorHAnsi"/>
                <w:sz w:val="18"/>
                <w:szCs w:val="18"/>
              </w:rPr>
            </w:pPr>
            <w:r w:rsidRPr="00B30B66">
              <w:rPr>
                <w:rFonts w:cstheme="minorHAnsi"/>
                <w:sz w:val="18"/>
                <w:szCs w:val="18"/>
              </w:rPr>
              <w:t>06 06 03</w:t>
            </w:r>
          </w:p>
        </w:tc>
        <w:tc>
          <w:tcPr>
            <w:tcW w:w="2101" w:type="dxa"/>
            <w:vAlign w:val="center"/>
          </w:tcPr>
          <w:p w14:paraId="76D8EA8B" w14:textId="6AD441B9" w:rsidR="002C1935" w:rsidRPr="00B30B66" w:rsidRDefault="002C1935" w:rsidP="002C1935">
            <w:pPr>
              <w:suppressAutoHyphens/>
              <w:rPr>
                <w:rFonts w:cstheme="minorHAnsi"/>
                <w:sz w:val="18"/>
                <w:szCs w:val="18"/>
              </w:rPr>
            </w:pPr>
            <w:r w:rsidRPr="00B30B66">
              <w:rPr>
                <w:rFonts w:cstheme="minorHAnsi"/>
                <w:sz w:val="18"/>
                <w:szCs w:val="18"/>
              </w:rPr>
              <w:t>Odpady zawierające siarczki inne niż wymienione w 06 06 02</w:t>
            </w:r>
          </w:p>
        </w:tc>
        <w:tc>
          <w:tcPr>
            <w:tcW w:w="1584" w:type="dxa"/>
            <w:vAlign w:val="center"/>
          </w:tcPr>
          <w:p w14:paraId="7AAAD5B9" w14:textId="027C0C4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D60489" w14:textId="4C29A5E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B78A5A7" w14:textId="74CF45C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CF10B5" w14:textId="77777777" w:rsidTr="00637838">
        <w:trPr>
          <w:gridAfter w:val="2"/>
          <w:wAfter w:w="3168" w:type="dxa"/>
          <w:cantSplit/>
        </w:trPr>
        <w:tc>
          <w:tcPr>
            <w:tcW w:w="562" w:type="dxa"/>
            <w:vAlign w:val="center"/>
          </w:tcPr>
          <w:p w14:paraId="18C3B656" w14:textId="6BEA36F0" w:rsidR="002C1935" w:rsidRPr="00B30B66" w:rsidRDefault="002C1935" w:rsidP="002C1935">
            <w:pPr>
              <w:suppressAutoHyphens/>
              <w:rPr>
                <w:rFonts w:cstheme="minorHAnsi"/>
                <w:sz w:val="18"/>
                <w:szCs w:val="18"/>
              </w:rPr>
            </w:pPr>
            <w:r w:rsidRPr="00B30B66">
              <w:rPr>
                <w:rFonts w:cstheme="minorHAnsi"/>
                <w:sz w:val="18"/>
                <w:szCs w:val="18"/>
              </w:rPr>
              <w:t>54.</w:t>
            </w:r>
          </w:p>
        </w:tc>
        <w:tc>
          <w:tcPr>
            <w:tcW w:w="1560" w:type="dxa"/>
            <w:vAlign w:val="center"/>
          </w:tcPr>
          <w:p w14:paraId="2736C5E1" w14:textId="134A8236" w:rsidR="002C1935" w:rsidRPr="00B30B66" w:rsidRDefault="002C1935" w:rsidP="002C1935">
            <w:pPr>
              <w:suppressAutoHyphens/>
              <w:rPr>
                <w:rFonts w:cstheme="minorHAnsi"/>
                <w:sz w:val="18"/>
                <w:szCs w:val="18"/>
              </w:rPr>
            </w:pPr>
            <w:r w:rsidRPr="00B30B66">
              <w:rPr>
                <w:rFonts w:cstheme="minorHAnsi"/>
                <w:sz w:val="18"/>
                <w:szCs w:val="18"/>
              </w:rPr>
              <w:t>06 06 99</w:t>
            </w:r>
          </w:p>
        </w:tc>
        <w:tc>
          <w:tcPr>
            <w:tcW w:w="2101" w:type="dxa"/>
            <w:vAlign w:val="center"/>
          </w:tcPr>
          <w:p w14:paraId="7B520AE6" w14:textId="2C72102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579024F" w14:textId="6BF092C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5A41C7" w14:textId="4EB56EA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79A4828" w14:textId="216240A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87A67D6" w14:textId="77777777" w:rsidTr="00637838">
        <w:trPr>
          <w:gridAfter w:val="2"/>
          <w:wAfter w:w="3168" w:type="dxa"/>
          <w:cantSplit/>
        </w:trPr>
        <w:tc>
          <w:tcPr>
            <w:tcW w:w="562" w:type="dxa"/>
            <w:vAlign w:val="center"/>
          </w:tcPr>
          <w:p w14:paraId="16C0B1FE" w14:textId="2EE3A840" w:rsidR="002C1935" w:rsidRPr="00B30B66" w:rsidRDefault="002C1935" w:rsidP="002C1935">
            <w:pPr>
              <w:suppressAutoHyphens/>
              <w:rPr>
                <w:rFonts w:cstheme="minorHAnsi"/>
                <w:sz w:val="18"/>
                <w:szCs w:val="18"/>
              </w:rPr>
            </w:pPr>
            <w:r w:rsidRPr="00B30B66">
              <w:rPr>
                <w:rFonts w:cstheme="minorHAnsi"/>
                <w:sz w:val="18"/>
                <w:szCs w:val="18"/>
              </w:rPr>
              <w:t>55.</w:t>
            </w:r>
          </w:p>
        </w:tc>
        <w:tc>
          <w:tcPr>
            <w:tcW w:w="1560" w:type="dxa"/>
            <w:vAlign w:val="center"/>
          </w:tcPr>
          <w:p w14:paraId="797926A0" w14:textId="6EBA7C88" w:rsidR="002C1935" w:rsidRPr="00B30B66" w:rsidRDefault="002C1935" w:rsidP="002C1935">
            <w:pPr>
              <w:suppressAutoHyphens/>
              <w:rPr>
                <w:rFonts w:cstheme="minorHAnsi"/>
                <w:sz w:val="18"/>
                <w:szCs w:val="18"/>
              </w:rPr>
            </w:pPr>
            <w:r w:rsidRPr="00B30B66">
              <w:rPr>
                <w:rFonts w:cstheme="minorHAnsi"/>
                <w:sz w:val="18"/>
                <w:szCs w:val="18"/>
              </w:rPr>
              <w:t>06 07 99</w:t>
            </w:r>
          </w:p>
        </w:tc>
        <w:tc>
          <w:tcPr>
            <w:tcW w:w="2101" w:type="dxa"/>
            <w:vAlign w:val="center"/>
          </w:tcPr>
          <w:p w14:paraId="37CBC1A9" w14:textId="0348731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ED13BDA" w14:textId="556AA28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BF1CA4C" w14:textId="51570D8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5EAB6F9" w14:textId="13AFAD9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A0DD395" w14:textId="77777777" w:rsidTr="00637838">
        <w:trPr>
          <w:gridAfter w:val="2"/>
          <w:wAfter w:w="3168" w:type="dxa"/>
          <w:cantSplit/>
        </w:trPr>
        <w:tc>
          <w:tcPr>
            <w:tcW w:w="562" w:type="dxa"/>
            <w:vAlign w:val="center"/>
          </w:tcPr>
          <w:p w14:paraId="0AEE86D7" w14:textId="0D73A1E8" w:rsidR="002C1935" w:rsidRPr="00B30B66" w:rsidRDefault="002C1935" w:rsidP="002C1935">
            <w:pPr>
              <w:suppressAutoHyphens/>
              <w:rPr>
                <w:rFonts w:cstheme="minorHAnsi"/>
                <w:sz w:val="18"/>
                <w:szCs w:val="18"/>
              </w:rPr>
            </w:pPr>
            <w:r w:rsidRPr="00B30B66">
              <w:rPr>
                <w:rFonts w:cstheme="minorHAnsi"/>
                <w:sz w:val="18"/>
                <w:szCs w:val="18"/>
              </w:rPr>
              <w:t>56.</w:t>
            </w:r>
          </w:p>
        </w:tc>
        <w:tc>
          <w:tcPr>
            <w:tcW w:w="1560" w:type="dxa"/>
            <w:vAlign w:val="center"/>
          </w:tcPr>
          <w:p w14:paraId="7BB79096" w14:textId="2816FA61" w:rsidR="002C1935" w:rsidRPr="00B30B66" w:rsidRDefault="002C1935" w:rsidP="002C1935">
            <w:pPr>
              <w:suppressAutoHyphens/>
              <w:rPr>
                <w:rFonts w:cstheme="minorHAnsi"/>
                <w:sz w:val="18"/>
                <w:szCs w:val="18"/>
              </w:rPr>
            </w:pPr>
            <w:r w:rsidRPr="00B30B66">
              <w:rPr>
                <w:rFonts w:cstheme="minorHAnsi"/>
                <w:sz w:val="18"/>
                <w:szCs w:val="18"/>
              </w:rPr>
              <w:t>06 08 99</w:t>
            </w:r>
          </w:p>
        </w:tc>
        <w:tc>
          <w:tcPr>
            <w:tcW w:w="2101" w:type="dxa"/>
            <w:vAlign w:val="center"/>
          </w:tcPr>
          <w:p w14:paraId="4C32CA52" w14:textId="1490357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3888122" w14:textId="76E94C2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CECAEC" w14:textId="55A4669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64B83D8" w14:textId="1F012AD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5091080" w14:textId="77777777" w:rsidTr="00637838">
        <w:trPr>
          <w:gridAfter w:val="2"/>
          <w:wAfter w:w="3168" w:type="dxa"/>
          <w:cantSplit/>
        </w:trPr>
        <w:tc>
          <w:tcPr>
            <w:tcW w:w="562" w:type="dxa"/>
            <w:vAlign w:val="center"/>
          </w:tcPr>
          <w:p w14:paraId="4F7AB400" w14:textId="7B5F714A" w:rsidR="002C1935" w:rsidRPr="00B30B66" w:rsidRDefault="002C1935" w:rsidP="002C1935">
            <w:pPr>
              <w:suppressAutoHyphens/>
              <w:rPr>
                <w:rFonts w:cstheme="minorHAnsi"/>
                <w:sz w:val="18"/>
                <w:szCs w:val="18"/>
              </w:rPr>
            </w:pPr>
            <w:r w:rsidRPr="00B30B66">
              <w:rPr>
                <w:rFonts w:cstheme="minorHAnsi"/>
                <w:sz w:val="18"/>
                <w:szCs w:val="18"/>
              </w:rPr>
              <w:t>57.</w:t>
            </w:r>
          </w:p>
        </w:tc>
        <w:tc>
          <w:tcPr>
            <w:tcW w:w="1560" w:type="dxa"/>
            <w:vAlign w:val="center"/>
          </w:tcPr>
          <w:p w14:paraId="315838AC" w14:textId="178A0F08" w:rsidR="002C1935" w:rsidRPr="00B30B66" w:rsidRDefault="002C1935" w:rsidP="002C1935">
            <w:pPr>
              <w:suppressAutoHyphens/>
              <w:rPr>
                <w:rFonts w:cstheme="minorHAnsi"/>
                <w:sz w:val="18"/>
                <w:szCs w:val="18"/>
              </w:rPr>
            </w:pPr>
            <w:r w:rsidRPr="00B30B66">
              <w:rPr>
                <w:rFonts w:cstheme="minorHAnsi"/>
                <w:sz w:val="18"/>
                <w:szCs w:val="18"/>
              </w:rPr>
              <w:t>06 09 02</w:t>
            </w:r>
          </w:p>
        </w:tc>
        <w:tc>
          <w:tcPr>
            <w:tcW w:w="2101" w:type="dxa"/>
            <w:vAlign w:val="center"/>
          </w:tcPr>
          <w:p w14:paraId="2082DBB4" w14:textId="266F7628" w:rsidR="002C1935" w:rsidRPr="00B30B66" w:rsidRDefault="002C1935" w:rsidP="002C1935">
            <w:pPr>
              <w:suppressAutoHyphens/>
              <w:rPr>
                <w:rFonts w:cstheme="minorHAnsi"/>
                <w:sz w:val="18"/>
                <w:szCs w:val="18"/>
              </w:rPr>
            </w:pPr>
            <w:r w:rsidRPr="00B30B66">
              <w:rPr>
                <w:rFonts w:cstheme="minorHAnsi"/>
                <w:sz w:val="18"/>
                <w:szCs w:val="18"/>
              </w:rPr>
              <w:t>Żużel fosforowy</w:t>
            </w:r>
          </w:p>
        </w:tc>
        <w:tc>
          <w:tcPr>
            <w:tcW w:w="1584" w:type="dxa"/>
            <w:vAlign w:val="center"/>
          </w:tcPr>
          <w:p w14:paraId="57334B3A" w14:textId="6F1ABEA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D9CACE" w14:textId="47AD386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F463FC3" w14:textId="5B58B32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E84B395" w14:textId="77777777" w:rsidTr="00637838">
        <w:trPr>
          <w:gridAfter w:val="2"/>
          <w:wAfter w:w="3168" w:type="dxa"/>
          <w:cantSplit/>
        </w:trPr>
        <w:tc>
          <w:tcPr>
            <w:tcW w:w="562" w:type="dxa"/>
            <w:vAlign w:val="center"/>
          </w:tcPr>
          <w:p w14:paraId="77CAF7A8" w14:textId="1D14A49D" w:rsidR="002C1935" w:rsidRPr="00B30B66" w:rsidRDefault="002C1935" w:rsidP="002C1935">
            <w:pPr>
              <w:suppressAutoHyphens/>
              <w:rPr>
                <w:rFonts w:cstheme="minorHAnsi"/>
                <w:sz w:val="18"/>
                <w:szCs w:val="18"/>
              </w:rPr>
            </w:pPr>
            <w:r w:rsidRPr="00B30B66">
              <w:rPr>
                <w:rFonts w:cstheme="minorHAnsi"/>
                <w:sz w:val="18"/>
                <w:szCs w:val="18"/>
              </w:rPr>
              <w:t>58.</w:t>
            </w:r>
          </w:p>
        </w:tc>
        <w:tc>
          <w:tcPr>
            <w:tcW w:w="1560" w:type="dxa"/>
            <w:vAlign w:val="center"/>
          </w:tcPr>
          <w:p w14:paraId="408BDD4B" w14:textId="3BFBEAD6" w:rsidR="002C1935" w:rsidRPr="00B30B66" w:rsidRDefault="002C1935" w:rsidP="002C1935">
            <w:pPr>
              <w:suppressAutoHyphens/>
              <w:rPr>
                <w:rFonts w:cstheme="minorHAnsi"/>
                <w:sz w:val="18"/>
                <w:szCs w:val="18"/>
              </w:rPr>
            </w:pPr>
            <w:r w:rsidRPr="00B30B66">
              <w:rPr>
                <w:rFonts w:cstheme="minorHAnsi"/>
                <w:sz w:val="18"/>
                <w:szCs w:val="18"/>
              </w:rPr>
              <w:t>06 09 04</w:t>
            </w:r>
          </w:p>
        </w:tc>
        <w:tc>
          <w:tcPr>
            <w:tcW w:w="2101" w:type="dxa"/>
            <w:vAlign w:val="center"/>
          </w:tcPr>
          <w:p w14:paraId="50B56A6D" w14:textId="4A6CD860" w:rsidR="002C1935" w:rsidRPr="00B30B66" w:rsidRDefault="002C1935" w:rsidP="002C1935">
            <w:pPr>
              <w:suppressAutoHyphens/>
              <w:rPr>
                <w:rFonts w:cstheme="minorHAnsi"/>
                <w:sz w:val="18"/>
                <w:szCs w:val="18"/>
              </w:rPr>
            </w:pPr>
            <w:r w:rsidRPr="00B30B66">
              <w:rPr>
                <w:rFonts w:cstheme="minorHAnsi"/>
                <w:sz w:val="18"/>
                <w:szCs w:val="18"/>
              </w:rPr>
              <w:t>Poreakcyjne odpady związków wapnia inne niż wymienione w 06 09 03 i 06 09 80</w:t>
            </w:r>
          </w:p>
        </w:tc>
        <w:tc>
          <w:tcPr>
            <w:tcW w:w="1584" w:type="dxa"/>
            <w:vAlign w:val="center"/>
          </w:tcPr>
          <w:p w14:paraId="5AC0ABD1" w14:textId="70118BF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C8C510F" w14:textId="74DD0DA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E0E8804" w14:textId="5F615B2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AD79813" w14:textId="77777777" w:rsidTr="00637838">
        <w:trPr>
          <w:gridAfter w:val="2"/>
          <w:wAfter w:w="3168" w:type="dxa"/>
          <w:cantSplit/>
        </w:trPr>
        <w:tc>
          <w:tcPr>
            <w:tcW w:w="562" w:type="dxa"/>
            <w:vAlign w:val="center"/>
          </w:tcPr>
          <w:p w14:paraId="33EA2276" w14:textId="4CB5C366" w:rsidR="002C1935" w:rsidRPr="00B30B66" w:rsidRDefault="002C1935" w:rsidP="002C1935">
            <w:pPr>
              <w:suppressAutoHyphens/>
              <w:rPr>
                <w:rFonts w:cstheme="minorHAnsi"/>
                <w:sz w:val="18"/>
                <w:szCs w:val="18"/>
              </w:rPr>
            </w:pPr>
            <w:r w:rsidRPr="00B30B66">
              <w:rPr>
                <w:rFonts w:cstheme="minorHAnsi"/>
                <w:sz w:val="18"/>
                <w:szCs w:val="18"/>
              </w:rPr>
              <w:t>59.</w:t>
            </w:r>
          </w:p>
        </w:tc>
        <w:tc>
          <w:tcPr>
            <w:tcW w:w="1560" w:type="dxa"/>
            <w:vAlign w:val="center"/>
          </w:tcPr>
          <w:p w14:paraId="3838DFB6" w14:textId="741608CD" w:rsidR="002C1935" w:rsidRPr="00B30B66" w:rsidRDefault="002C1935" w:rsidP="002C1935">
            <w:pPr>
              <w:suppressAutoHyphens/>
              <w:rPr>
                <w:rFonts w:cstheme="minorHAnsi"/>
                <w:sz w:val="18"/>
                <w:szCs w:val="18"/>
              </w:rPr>
            </w:pPr>
            <w:r w:rsidRPr="00B30B66">
              <w:rPr>
                <w:rFonts w:cstheme="minorHAnsi"/>
                <w:sz w:val="18"/>
                <w:szCs w:val="18"/>
              </w:rPr>
              <w:t>06 09 80</w:t>
            </w:r>
          </w:p>
        </w:tc>
        <w:tc>
          <w:tcPr>
            <w:tcW w:w="2101" w:type="dxa"/>
            <w:vAlign w:val="center"/>
          </w:tcPr>
          <w:p w14:paraId="78EB1098" w14:textId="0C5C9E22" w:rsidR="002C1935" w:rsidRPr="00B30B66" w:rsidRDefault="002C1935" w:rsidP="002C1935">
            <w:pPr>
              <w:suppressAutoHyphens/>
              <w:rPr>
                <w:rFonts w:cstheme="minorHAnsi"/>
                <w:sz w:val="18"/>
                <w:szCs w:val="18"/>
              </w:rPr>
            </w:pPr>
            <w:r w:rsidRPr="00B30B66">
              <w:rPr>
                <w:rFonts w:cstheme="minorHAnsi"/>
                <w:sz w:val="18"/>
                <w:szCs w:val="18"/>
              </w:rPr>
              <w:t>Fosfogipsy</w:t>
            </w:r>
          </w:p>
        </w:tc>
        <w:tc>
          <w:tcPr>
            <w:tcW w:w="1584" w:type="dxa"/>
            <w:vAlign w:val="center"/>
          </w:tcPr>
          <w:p w14:paraId="6CE8A25C" w14:textId="6C32BD6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3A9891A" w14:textId="34F34D9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9FD70A8" w14:textId="74F3C8C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3665F4F" w14:textId="77777777" w:rsidTr="00637838">
        <w:trPr>
          <w:gridAfter w:val="2"/>
          <w:wAfter w:w="3168" w:type="dxa"/>
          <w:cantSplit/>
          <w:trHeight w:val="1690"/>
        </w:trPr>
        <w:tc>
          <w:tcPr>
            <w:tcW w:w="562" w:type="dxa"/>
            <w:vAlign w:val="center"/>
          </w:tcPr>
          <w:p w14:paraId="1BF1EFD7" w14:textId="582B22FE" w:rsidR="002C1935" w:rsidRPr="00B30B66" w:rsidRDefault="002C1935" w:rsidP="002C1935">
            <w:pPr>
              <w:suppressAutoHyphens/>
              <w:rPr>
                <w:rFonts w:cstheme="minorHAnsi"/>
                <w:sz w:val="18"/>
                <w:szCs w:val="18"/>
              </w:rPr>
            </w:pPr>
            <w:r w:rsidRPr="00B30B66">
              <w:rPr>
                <w:rFonts w:cstheme="minorHAnsi"/>
                <w:sz w:val="18"/>
                <w:szCs w:val="18"/>
              </w:rPr>
              <w:t>60.</w:t>
            </w:r>
          </w:p>
        </w:tc>
        <w:tc>
          <w:tcPr>
            <w:tcW w:w="1560" w:type="dxa"/>
            <w:vAlign w:val="center"/>
          </w:tcPr>
          <w:p w14:paraId="2B8AC3E7" w14:textId="09EA3D4C" w:rsidR="002C1935" w:rsidRPr="00B30B66" w:rsidRDefault="002C1935" w:rsidP="002C1935">
            <w:pPr>
              <w:suppressAutoHyphens/>
              <w:rPr>
                <w:rFonts w:cstheme="minorHAnsi"/>
                <w:sz w:val="18"/>
                <w:szCs w:val="18"/>
              </w:rPr>
            </w:pPr>
            <w:r w:rsidRPr="00B30B66">
              <w:rPr>
                <w:rFonts w:cstheme="minorHAnsi"/>
                <w:sz w:val="18"/>
                <w:szCs w:val="18"/>
              </w:rPr>
              <w:t>06 09 81</w:t>
            </w:r>
          </w:p>
        </w:tc>
        <w:tc>
          <w:tcPr>
            <w:tcW w:w="2101" w:type="dxa"/>
            <w:vAlign w:val="center"/>
          </w:tcPr>
          <w:p w14:paraId="058A429F" w14:textId="43CA343A" w:rsidR="002C1935" w:rsidRPr="00B30B66" w:rsidRDefault="002C1935" w:rsidP="002C1935">
            <w:pPr>
              <w:suppressAutoHyphens/>
              <w:rPr>
                <w:rFonts w:cstheme="minorHAnsi"/>
                <w:sz w:val="18"/>
                <w:szCs w:val="18"/>
              </w:rPr>
            </w:pPr>
            <w:r w:rsidRPr="00B30B66">
              <w:rPr>
                <w:rFonts w:cstheme="minorHAnsi"/>
                <w:sz w:val="18"/>
                <w:szCs w:val="18"/>
              </w:rPr>
              <w:t>Fosfogipsy wymieszane</w:t>
            </w:r>
            <w:r w:rsidRPr="00B30B66">
              <w:rPr>
                <w:rFonts w:cstheme="minorHAnsi"/>
                <w:sz w:val="18"/>
                <w:szCs w:val="18"/>
              </w:rPr>
              <w:br/>
              <w:t xml:space="preserve"> z żużlami, popiołami paleniskowymi i pyłami </w:t>
            </w:r>
            <w:r w:rsidRPr="00B30B66">
              <w:rPr>
                <w:rFonts w:cstheme="minorHAnsi"/>
                <w:sz w:val="18"/>
                <w:szCs w:val="18"/>
              </w:rPr>
              <w:br/>
              <w:t xml:space="preserve">z kotłów (z wyłączeniem pyłów z kotłów wymienionych </w:t>
            </w:r>
            <w:r w:rsidRPr="00B30B66">
              <w:rPr>
                <w:rFonts w:cstheme="minorHAnsi"/>
                <w:sz w:val="18"/>
                <w:szCs w:val="18"/>
              </w:rPr>
              <w:br/>
              <w:t>w 10 01 04)</w:t>
            </w:r>
          </w:p>
        </w:tc>
        <w:tc>
          <w:tcPr>
            <w:tcW w:w="1584" w:type="dxa"/>
            <w:vAlign w:val="center"/>
          </w:tcPr>
          <w:p w14:paraId="242A8F1A" w14:textId="7199B17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C09AE9" w14:textId="476A8C5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B03948A" w14:textId="5D964D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1274626" w14:textId="77777777" w:rsidTr="00637838">
        <w:trPr>
          <w:gridAfter w:val="2"/>
          <w:wAfter w:w="3168" w:type="dxa"/>
          <w:cantSplit/>
        </w:trPr>
        <w:tc>
          <w:tcPr>
            <w:tcW w:w="562" w:type="dxa"/>
            <w:vAlign w:val="center"/>
          </w:tcPr>
          <w:p w14:paraId="0962FFD7" w14:textId="42A8CC98" w:rsidR="002C1935" w:rsidRPr="00B30B66" w:rsidRDefault="002C1935" w:rsidP="002C1935">
            <w:pPr>
              <w:suppressAutoHyphens/>
              <w:rPr>
                <w:rFonts w:cstheme="minorHAnsi"/>
                <w:sz w:val="18"/>
                <w:szCs w:val="18"/>
              </w:rPr>
            </w:pPr>
            <w:r w:rsidRPr="00B30B66">
              <w:rPr>
                <w:rFonts w:cstheme="minorHAnsi"/>
                <w:sz w:val="18"/>
                <w:szCs w:val="18"/>
              </w:rPr>
              <w:t>61.</w:t>
            </w:r>
          </w:p>
        </w:tc>
        <w:tc>
          <w:tcPr>
            <w:tcW w:w="1560" w:type="dxa"/>
            <w:vAlign w:val="center"/>
          </w:tcPr>
          <w:p w14:paraId="35FDA00A" w14:textId="60BDB5DD" w:rsidR="002C1935" w:rsidRPr="00B30B66" w:rsidRDefault="002C1935" w:rsidP="002C1935">
            <w:pPr>
              <w:suppressAutoHyphens/>
              <w:rPr>
                <w:rFonts w:cstheme="minorHAnsi"/>
                <w:sz w:val="18"/>
                <w:szCs w:val="18"/>
              </w:rPr>
            </w:pPr>
            <w:r w:rsidRPr="00B30B66">
              <w:rPr>
                <w:rFonts w:cstheme="minorHAnsi"/>
                <w:sz w:val="18"/>
                <w:szCs w:val="18"/>
              </w:rPr>
              <w:t>06 09 99</w:t>
            </w:r>
          </w:p>
        </w:tc>
        <w:tc>
          <w:tcPr>
            <w:tcW w:w="2101" w:type="dxa"/>
            <w:vAlign w:val="center"/>
          </w:tcPr>
          <w:p w14:paraId="5DF17DAB" w14:textId="68F6C68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46EE164" w14:textId="0DB21E1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C96BC0" w14:textId="6A18CF6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637AE51" w14:textId="54DAD23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46D5658" w14:textId="77777777" w:rsidTr="00637838">
        <w:trPr>
          <w:gridAfter w:val="2"/>
          <w:wAfter w:w="3168" w:type="dxa"/>
          <w:cantSplit/>
        </w:trPr>
        <w:tc>
          <w:tcPr>
            <w:tcW w:w="562" w:type="dxa"/>
            <w:vAlign w:val="center"/>
          </w:tcPr>
          <w:p w14:paraId="4ABAE8C9" w14:textId="5E2B5B25" w:rsidR="002C1935" w:rsidRPr="00B30B66" w:rsidRDefault="002C1935" w:rsidP="002C1935">
            <w:pPr>
              <w:suppressAutoHyphens/>
              <w:rPr>
                <w:rFonts w:cstheme="minorHAnsi"/>
                <w:sz w:val="18"/>
                <w:szCs w:val="18"/>
              </w:rPr>
            </w:pPr>
            <w:r w:rsidRPr="00B30B66">
              <w:rPr>
                <w:rFonts w:cstheme="minorHAnsi"/>
                <w:sz w:val="18"/>
                <w:szCs w:val="18"/>
              </w:rPr>
              <w:t>62.</w:t>
            </w:r>
          </w:p>
        </w:tc>
        <w:tc>
          <w:tcPr>
            <w:tcW w:w="1560" w:type="dxa"/>
            <w:vAlign w:val="center"/>
          </w:tcPr>
          <w:p w14:paraId="7F813DB5" w14:textId="4054916E" w:rsidR="002C1935" w:rsidRPr="00B30B66" w:rsidRDefault="002C1935" w:rsidP="002C1935">
            <w:pPr>
              <w:suppressAutoHyphens/>
              <w:rPr>
                <w:rFonts w:cstheme="minorHAnsi"/>
                <w:sz w:val="18"/>
                <w:szCs w:val="18"/>
              </w:rPr>
            </w:pPr>
            <w:r w:rsidRPr="00B30B66">
              <w:rPr>
                <w:rFonts w:cstheme="minorHAnsi"/>
                <w:sz w:val="18"/>
                <w:szCs w:val="18"/>
              </w:rPr>
              <w:t>06 10 99</w:t>
            </w:r>
          </w:p>
        </w:tc>
        <w:tc>
          <w:tcPr>
            <w:tcW w:w="2101" w:type="dxa"/>
            <w:vAlign w:val="center"/>
          </w:tcPr>
          <w:p w14:paraId="1C294F07" w14:textId="075BED86"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7C98633" w14:textId="0538036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2E3762" w14:textId="69BFF36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D0F70F5" w14:textId="03E9ABA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508D7D6" w14:textId="77777777" w:rsidTr="00637838">
        <w:trPr>
          <w:gridAfter w:val="2"/>
          <w:wAfter w:w="3168" w:type="dxa"/>
          <w:cantSplit/>
        </w:trPr>
        <w:tc>
          <w:tcPr>
            <w:tcW w:w="562" w:type="dxa"/>
            <w:vAlign w:val="center"/>
          </w:tcPr>
          <w:p w14:paraId="51966B06" w14:textId="6CB3E8DF" w:rsidR="002C1935" w:rsidRPr="00B30B66" w:rsidRDefault="002C1935" w:rsidP="002C1935">
            <w:pPr>
              <w:suppressAutoHyphens/>
              <w:rPr>
                <w:rFonts w:cstheme="minorHAnsi"/>
                <w:sz w:val="18"/>
                <w:szCs w:val="18"/>
              </w:rPr>
            </w:pPr>
            <w:r w:rsidRPr="00B30B66">
              <w:rPr>
                <w:rFonts w:cstheme="minorHAnsi"/>
                <w:sz w:val="18"/>
                <w:szCs w:val="18"/>
              </w:rPr>
              <w:t>63.</w:t>
            </w:r>
          </w:p>
        </w:tc>
        <w:tc>
          <w:tcPr>
            <w:tcW w:w="1560" w:type="dxa"/>
            <w:vAlign w:val="center"/>
          </w:tcPr>
          <w:p w14:paraId="1294A517" w14:textId="4CF99FE2" w:rsidR="002C1935" w:rsidRPr="00B30B66" w:rsidRDefault="002C1935" w:rsidP="002C1935">
            <w:pPr>
              <w:suppressAutoHyphens/>
              <w:rPr>
                <w:rFonts w:cstheme="minorHAnsi"/>
                <w:sz w:val="18"/>
                <w:szCs w:val="18"/>
              </w:rPr>
            </w:pPr>
            <w:r w:rsidRPr="00B30B66">
              <w:rPr>
                <w:rFonts w:cstheme="minorHAnsi"/>
                <w:sz w:val="18"/>
                <w:szCs w:val="18"/>
              </w:rPr>
              <w:t>06 11 01</w:t>
            </w:r>
          </w:p>
        </w:tc>
        <w:tc>
          <w:tcPr>
            <w:tcW w:w="2101" w:type="dxa"/>
            <w:vAlign w:val="center"/>
          </w:tcPr>
          <w:p w14:paraId="6B8E2A03" w14:textId="1F777818" w:rsidR="002C1935" w:rsidRPr="00B30B66" w:rsidRDefault="002C1935" w:rsidP="002C1935">
            <w:pPr>
              <w:suppressAutoHyphens/>
              <w:rPr>
                <w:rFonts w:cstheme="minorHAnsi"/>
                <w:sz w:val="18"/>
                <w:szCs w:val="18"/>
              </w:rPr>
            </w:pPr>
            <w:r w:rsidRPr="00B30B66">
              <w:rPr>
                <w:rFonts w:cstheme="minorHAnsi"/>
                <w:sz w:val="18"/>
                <w:szCs w:val="18"/>
              </w:rPr>
              <w:t>Poreakcyjne odpady związków wapnia z produkcji dwutlenku tytanu</w:t>
            </w:r>
          </w:p>
        </w:tc>
        <w:tc>
          <w:tcPr>
            <w:tcW w:w="1584" w:type="dxa"/>
            <w:vAlign w:val="center"/>
          </w:tcPr>
          <w:p w14:paraId="47EE99F1" w14:textId="50E7A47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7949F46" w14:textId="366C165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BAF096A" w14:textId="6BA0EEA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8AB894F" w14:textId="77777777" w:rsidTr="00637838">
        <w:trPr>
          <w:gridAfter w:val="2"/>
          <w:wAfter w:w="3168" w:type="dxa"/>
          <w:cantSplit/>
        </w:trPr>
        <w:tc>
          <w:tcPr>
            <w:tcW w:w="562" w:type="dxa"/>
            <w:vAlign w:val="center"/>
          </w:tcPr>
          <w:p w14:paraId="4F4D0CA6" w14:textId="45470623" w:rsidR="002C1935" w:rsidRPr="00B30B66" w:rsidRDefault="002C1935" w:rsidP="002C1935">
            <w:pPr>
              <w:suppressAutoHyphens/>
              <w:rPr>
                <w:rFonts w:cstheme="minorHAnsi"/>
                <w:sz w:val="18"/>
                <w:szCs w:val="18"/>
              </w:rPr>
            </w:pPr>
            <w:r w:rsidRPr="00B30B66">
              <w:rPr>
                <w:rFonts w:cstheme="minorHAnsi"/>
                <w:sz w:val="18"/>
                <w:szCs w:val="18"/>
              </w:rPr>
              <w:t>64.</w:t>
            </w:r>
          </w:p>
        </w:tc>
        <w:tc>
          <w:tcPr>
            <w:tcW w:w="1560" w:type="dxa"/>
            <w:vAlign w:val="center"/>
          </w:tcPr>
          <w:p w14:paraId="59EB2953" w14:textId="50C34940" w:rsidR="002C1935" w:rsidRPr="00B30B66" w:rsidRDefault="002C1935" w:rsidP="002C1935">
            <w:pPr>
              <w:suppressAutoHyphens/>
              <w:rPr>
                <w:rFonts w:cstheme="minorHAnsi"/>
                <w:sz w:val="18"/>
                <w:szCs w:val="18"/>
              </w:rPr>
            </w:pPr>
            <w:r w:rsidRPr="00B30B66">
              <w:rPr>
                <w:rFonts w:cstheme="minorHAnsi"/>
                <w:sz w:val="18"/>
                <w:szCs w:val="18"/>
              </w:rPr>
              <w:t>06 11 80</w:t>
            </w:r>
          </w:p>
        </w:tc>
        <w:tc>
          <w:tcPr>
            <w:tcW w:w="2101" w:type="dxa"/>
            <w:vAlign w:val="center"/>
          </w:tcPr>
          <w:p w14:paraId="2D9D3A02" w14:textId="6EDE0299" w:rsidR="002C1935" w:rsidRPr="00B30B66" w:rsidRDefault="002C1935" w:rsidP="002C1935">
            <w:pPr>
              <w:suppressAutoHyphens/>
              <w:rPr>
                <w:rFonts w:cstheme="minorHAnsi"/>
                <w:sz w:val="18"/>
                <w:szCs w:val="18"/>
              </w:rPr>
            </w:pPr>
            <w:r w:rsidRPr="00B30B66">
              <w:rPr>
                <w:rFonts w:cstheme="minorHAnsi"/>
                <w:sz w:val="18"/>
                <w:szCs w:val="18"/>
              </w:rPr>
              <w:t>Odpady z produkcji związków cyrkonu</w:t>
            </w:r>
          </w:p>
        </w:tc>
        <w:tc>
          <w:tcPr>
            <w:tcW w:w="1584" w:type="dxa"/>
            <w:vAlign w:val="center"/>
          </w:tcPr>
          <w:p w14:paraId="03C724F0" w14:textId="619C5F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9E0C63C" w14:textId="17F1471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F21A45F" w14:textId="1E418BC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9609B4" w14:textId="77777777" w:rsidTr="00637838">
        <w:trPr>
          <w:gridAfter w:val="2"/>
          <w:wAfter w:w="3168" w:type="dxa"/>
          <w:cantSplit/>
        </w:trPr>
        <w:tc>
          <w:tcPr>
            <w:tcW w:w="562" w:type="dxa"/>
            <w:vAlign w:val="center"/>
          </w:tcPr>
          <w:p w14:paraId="07BF6967" w14:textId="5616AC6E" w:rsidR="002C1935" w:rsidRPr="00B30B66" w:rsidRDefault="002C1935" w:rsidP="002C1935">
            <w:pPr>
              <w:suppressAutoHyphens/>
              <w:rPr>
                <w:rFonts w:cstheme="minorHAnsi"/>
                <w:sz w:val="18"/>
                <w:szCs w:val="18"/>
              </w:rPr>
            </w:pPr>
            <w:r w:rsidRPr="00B30B66">
              <w:rPr>
                <w:rFonts w:cstheme="minorHAnsi"/>
                <w:sz w:val="18"/>
                <w:szCs w:val="18"/>
              </w:rPr>
              <w:t>65.</w:t>
            </w:r>
          </w:p>
        </w:tc>
        <w:tc>
          <w:tcPr>
            <w:tcW w:w="1560" w:type="dxa"/>
            <w:vAlign w:val="center"/>
          </w:tcPr>
          <w:p w14:paraId="553B55C1" w14:textId="3EE1D3C0" w:rsidR="002C1935" w:rsidRPr="00B30B66" w:rsidRDefault="002C1935" w:rsidP="002C1935">
            <w:pPr>
              <w:suppressAutoHyphens/>
              <w:rPr>
                <w:rFonts w:cstheme="minorHAnsi"/>
                <w:sz w:val="18"/>
                <w:szCs w:val="18"/>
              </w:rPr>
            </w:pPr>
            <w:r w:rsidRPr="00B30B66">
              <w:rPr>
                <w:rFonts w:cstheme="minorHAnsi"/>
                <w:sz w:val="18"/>
                <w:szCs w:val="18"/>
              </w:rPr>
              <w:t>06 11 81</w:t>
            </w:r>
          </w:p>
        </w:tc>
        <w:tc>
          <w:tcPr>
            <w:tcW w:w="2101" w:type="dxa"/>
            <w:vAlign w:val="center"/>
          </w:tcPr>
          <w:p w14:paraId="6055B5F0" w14:textId="788533C7" w:rsidR="002C1935" w:rsidRPr="00B30B66" w:rsidRDefault="002C1935" w:rsidP="002C1935">
            <w:pPr>
              <w:suppressAutoHyphens/>
              <w:rPr>
                <w:rFonts w:cstheme="minorHAnsi"/>
                <w:sz w:val="18"/>
                <w:szCs w:val="18"/>
              </w:rPr>
            </w:pPr>
            <w:r w:rsidRPr="00B30B66">
              <w:rPr>
                <w:rFonts w:cstheme="minorHAnsi"/>
                <w:sz w:val="18"/>
                <w:szCs w:val="18"/>
              </w:rPr>
              <w:t>Odpady z produkcji związków chromu</w:t>
            </w:r>
          </w:p>
        </w:tc>
        <w:tc>
          <w:tcPr>
            <w:tcW w:w="1584" w:type="dxa"/>
            <w:vAlign w:val="center"/>
          </w:tcPr>
          <w:p w14:paraId="53319672" w14:textId="471A433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0658096" w14:textId="1AE1E33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102C6EB" w14:textId="66D7690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64878B6" w14:textId="77777777" w:rsidTr="00637838">
        <w:trPr>
          <w:gridAfter w:val="2"/>
          <w:wAfter w:w="3168" w:type="dxa"/>
          <w:cantSplit/>
        </w:trPr>
        <w:tc>
          <w:tcPr>
            <w:tcW w:w="562" w:type="dxa"/>
            <w:vAlign w:val="center"/>
          </w:tcPr>
          <w:p w14:paraId="70FEFA2E" w14:textId="292060FD" w:rsidR="002C1935" w:rsidRPr="00B30B66" w:rsidRDefault="002C1935" w:rsidP="002C1935">
            <w:pPr>
              <w:suppressAutoHyphens/>
              <w:rPr>
                <w:rFonts w:cstheme="minorHAnsi"/>
                <w:sz w:val="18"/>
                <w:szCs w:val="18"/>
              </w:rPr>
            </w:pPr>
            <w:r w:rsidRPr="00B30B66">
              <w:rPr>
                <w:rFonts w:cstheme="minorHAnsi"/>
                <w:sz w:val="18"/>
                <w:szCs w:val="18"/>
              </w:rPr>
              <w:t>66.</w:t>
            </w:r>
          </w:p>
        </w:tc>
        <w:tc>
          <w:tcPr>
            <w:tcW w:w="1560" w:type="dxa"/>
            <w:vAlign w:val="center"/>
          </w:tcPr>
          <w:p w14:paraId="00D0B4F8" w14:textId="5A35A1F3" w:rsidR="002C1935" w:rsidRPr="00B30B66" w:rsidRDefault="002C1935" w:rsidP="002C1935">
            <w:pPr>
              <w:suppressAutoHyphens/>
              <w:rPr>
                <w:rFonts w:cstheme="minorHAnsi"/>
                <w:sz w:val="18"/>
                <w:szCs w:val="18"/>
              </w:rPr>
            </w:pPr>
            <w:r w:rsidRPr="00B30B66">
              <w:rPr>
                <w:rFonts w:cstheme="minorHAnsi"/>
                <w:sz w:val="18"/>
                <w:szCs w:val="18"/>
              </w:rPr>
              <w:t>06 11 82</w:t>
            </w:r>
          </w:p>
        </w:tc>
        <w:tc>
          <w:tcPr>
            <w:tcW w:w="2101" w:type="dxa"/>
            <w:vAlign w:val="center"/>
          </w:tcPr>
          <w:p w14:paraId="61BB441E" w14:textId="5692D186" w:rsidR="002C1935" w:rsidRPr="00B30B66" w:rsidRDefault="002C1935" w:rsidP="002C1935">
            <w:pPr>
              <w:suppressAutoHyphens/>
              <w:rPr>
                <w:rFonts w:cstheme="minorHAnsi"/>
                <w:sz w:val="18"/>
                <w:szCs w:val="18"/>
              </w:rPr>
            </w:pPr>
            <w:r w:rsidRPr="00B30B66">
              <w:rPr>
                <w:rFonts w:cstheme="minorHAnsi"/>
                <w:sz w:val="18"/>
                <w:szCs w:val="18"/>
              </w:rPr>
              <w:t>Odpady z produkcji związków kobaltu</w:t>
            </w:r>
          </w:p>
        </w:tc>
        <w:tc>
          <w:tcPr>
            <w:tcW w:w="1584" w:type="dxa"/>
            <w:vAlign w:val="center"/>
          </w:tcPr>
          <w:p w14:paraId="68310B50" w14:textId="5590C56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C8BEE41" w14:textId="70E4675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F40068F" w14:textId="055E3B5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89E84FA" w14:textId="77777777" w:rsidTr="00637838">
        <w:trPr>
          <w:gridAfter w:val="2"/>
          <w:wAfter w:w="3168" w:type="dxa"/>
          <w:cantSplit/>
        </w:trPr>
        <w:tc>
          <w:tcPr>
            <w:tcW w:w="562" w:type="dxa"/>
            <w:vAlign w:val="center"/>
          </w:tcPr>
          <w:p w14:paraId="154BB304" w14:textId="597CF13F" w:rsidR="002C1935" w:rsidRPr="00B30B66" w:rsidRDefault="002C1935" w:rsidP="002C1935">
            <w:pPr>
              <w:suppressAutoHyphens/>
              <w:rPr>
                <w:rFonts w:cstheme="minorHAnsi"/>
                <w:sz w:val="18"/>
                <w:szCs w:val="18"/>
              </w:rPr>
            </w:pPr>
            <w:r w:rsidRPr="00B30B66">
              <w:rPr>
                <w:rFonts w:cstheme="minorHAnsi"/>
                <w:sz w:val="18"/>
                <w:szCs w:val="18"/>
              </w:rPr>
              <w:t>67.</w:t>
            </w:r>
          </w:p>
        </w:tc>
        <w:tc>
          <w:tcPr>
            <w:tcW w:w="1560" w:type="dxa"/>
            <w:vAlign w:val="center"/>
          </w:tcPr>
          <w:p w14:paraId="141F4C37" w14:textId="293FE97C" w:rsidR="002C1935" w:rsidRPr="00B30B66" w:rsidRDefault="002C1935" w:rsidP="002C1935">
            <w:pPr>
              <w:suppressAutoHyphens/>
              <w:rPr>
                <w:rFonts w:cstheme="minorHAnsi"/>
                <w:sz w:val="18"/>
                <w:szCs w:val="18"/>
              </w:rPr>
            </w:pPr>
            <w:r w:rsidRPr="00B30B66">
              <w:rPr>
                <w:rFonts w:cstheme="minorHAnsi"/>
                <w:sz w:val="18"/>
                <w:szCs w:val="18"/>
              </w:rPr>
              <w:t>06 11 83</w:t>
            </w:r>
          </w:p>
        </w:tc>
        <w:tc>
          <w:tcPr>
            <w:tcW w:w="2101" w:type="dxa"/>
            <w:vAlign w:val="center"/>
          </w:tcPr>
          <w:p w14:paraId="0FBB9075" w14:textId="13ED0D98" w:rsidR="002C1935" w:rsidRPr="00B30B66" w:rsidRDefault="002C1935" w:rsidP="002C1935">
            <w:pPr>
              <w:suppressAutoHyphens/>
              <w:rPr>
                <w:rFonts w:cstheme="minorHAnsi"/>
                <w:sz w:val="18"/>
                <w:szCs w:val="18"/>
              </w:rPr>
            </w:pPr>
            <w:r w:rsidRPr="00B30B66">
              <w:rPr>
                <w:rFonts w:cstheme="minorHAnsi"/>
                <w:sz w:val="18"/>
                <w:szCs w:val="18"/>
              </w:rPr>
              <w:t>Odpadowy siarczan żelazowy</w:t>
            </w:r>
          </w:p>
        </w:tc>
        <w:tc>
          <w:tcPr>
            <w:tcW w:w="1584" w:type="dxa"/>
            <w:vAlign w:val="center"/>
          </w:tcPr>
          <w:p w14:paraId="29A18E01" w14:textId="3E2F325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5D18A5D" w14:textId="0B18643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2B5EEFF" w14:textId="41CA188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3758F3" w14:textId="77777777" w:rsidTr="00637838">
        <w:trPr>
          <w:gridAfter w:val="2"/>
          <w:wAfter w:w="3168" w:type="dxa"/>
          <w:cantSplit/>
        </w:trPr>
        <w:tc>
          <w:tcPr>
            <w:tcW w:w="562" w:type="dxa"/>
            <w:vAlign w:val="center"/>
          </w:tcPr>
          <w:p w14:paraId="54604A94" w14:textId="082F4801" w:rsidR="002C1935" w:rsidRPr="00B30B66" w:rsidRDefault="002C1935" w:rsidP="002C1935">
            <w:pPr>
              <w:suppressAutoHyphens/>
              <w:rPr>
                <w:rFonts w:cstheme="minorHAnsi"/>
                <w:sz w:val="18"/>
                <w:szCs w:val="18"/>
              </w:rPr>
            </w:pPr>
            <w:r w:rsidRPr="00B30B66">
              <w:rPr>
                <w:rFonts w:cstheme="minorHAnsi"/>
                <w:sz w:val="18"/>
                <w:szCs w:val="18"/>
              </w:rPr>
              <w:t>68.</w:t>
            </w:r>
          </w:p>
        </w:tc>
        <w:tc>
          <w:tcPr>
            <w:tcW w:w="1560" w:type="dxa"/>
            <w:vAlign w:val="center"/>
          </w:tcPr>
          <w:p w14:paraId="0D19EEDA" w14:textId="18EA024B" w:rsidR="002C1935" w:rsidRPr="00B30B66" w:rsidRDefault="002C1935" w:rsidP="002C1935">
            <w:pPr>
              <w:suppressAutoHyphens/>
              <w:rPr>
                <w:rFonts w:cstheme="minorHAnsi"/>
                <w:sz w:val="18"/>
                <w:szCs w:val="18"/>
              </w:rPr>
            </w:pPr>
            <w:r w:rsidRPr="00B30B66">
              <w:rPr>
                <w:rFonts w:cstheme="minorHAnsi"/>
                <w:sz w:val="18"/>
                <w:szCs w:val="18"/>
              </w:rPr>
              <w:t>06 11 99</w:t>
            </w:r>
          </w:p>
        </w:tc>
        <w:tc>
          <w:tcPr>
            <w:tcW w:w="2101" w:type="dxa"/>
            <w:vAlign w:val="center"/>
          </w:tcPr>
          <w:p w14:paraId="36ECE7EE" w14:textId="6466A60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98A5AEC" w14:textId="33A9FA1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CED1D3" w14:textId="011BDED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8544713" w14:textId="2541ACB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A0B9A8" w14:textId="77777777" w:rsidTr="00637838">
        <w:trPr>
          <w:gridAfter w:val="2"/>
          <w:wAfter w:w="3168" w:type="dxa"/>
          <w:cantSplit/>
        </w:trPr>
        <w:tc>
          <w:tcPr>
            <w:tcW w:w="562" w:type="dxa"/>
            <w:vAlign w:val="center"/>
          </w:tcPr>
          <w:p w14:paraId="0A5C5333" w14:textId="50FB3507" w:rsidR="002C1935" w:rsidRPr="00B30B66" w:rsidRDefault="002C1935" w:rsidP="002C1935">
            <w:pPr>
              <w:suppressAutoHyphens/>
              <w:rPr>
                <w:rFonts w:cstheme="minorHAnsi"/>
                <w:sz w:val="18"/>
                <w:szCs w:val="18"/>
              </w:rPr>
            </w:pPr>
            <w:r w:rsidRPr="00B30B66">
              <w:rPr>
                <w:rFonts w:cstheme="minorHAnsi"/>
                <w:sz w:val="18"/>
                <w:szCs w:val="18"/>
              </w:rPr>
              <w:t>69.</w:t>
            </w:r>
          </w:p>
        </w:tc>
        <w:tc>
          <w:tcPr>
            <w:tcW w:w="1560" w:type="dxa"/>
            <w:vAlign w:val="center"/>
          </w:tcPr>
          <w:p w14:paraId="12F074D1" w14:textId="502E1E04" w:rsidR="002C1935" w:rsidRPr="00B30B66" w:rsidRDefault="002C1935" w:rsidP="002C1935">
            <w:pPr>
              <w:suppressAutoHyphens/>
              <w:rPr>
                <w:rFonts w:cstheme="minorHAnsi"/>
                <w:sz w:val="18"/>
                <w:szCs w:val="18"/>
              </w:rPr>
            </w:pPr>
            <w:r w:rsidRPr="00B30B66">
              <w:rPr>
                <w:rFonts w:cstheme="minorHAnsi"/>
                <w:sz w:val="18"/>
                <w:szCs w:val="18"/>
              </w:rPr>
              <w:t>06 13 03</w:t>
            </w:r>
          </w:p>
        </w:tc>
        <w:tc>
          <w:tcPr>
            <w:tcW w:w="2101" w:type="dxa"/>
            <w:vAlign w:val="center"/>
          </w:tcPr>
          <w:p w14:paraId="2DBE2CA0" w14:textId="14425C71" w:rsidR="002C1935" w:rsidRPr="00B30B66" w:rsidRDefault="002C1935" w:rsidP="002C1935">
            <w:pPr>
              <w:suppressAutoHyphens/>
              <w:rPr>
                <w:rFonts w:cstheme="minorHAnsi"/>
                <w:sz w:val="18"/>
                <w:szCs w:val="18"/>
              </w:rPr>
            </w:pPr>
            <w:r w:rsidRPr="00B30B66">
              <w:rPr>
                <w:rFonts w:cstheme="minorHAnsi"/>
                <w:sz w:val="18"/>
                <w:szCs w:val="18"/>
              </w:rPr>
              <w:t>Czysta sadza</w:t>
            </w:r>
          </w:p>
        </w:tc>
        <w:tc>
          <w:tcPr>
            <w:tcW w:w="1584" w:type="dxa"/>
            <w:vAlign w:val="center"/>
          </w:tcPr>
          <w:p w14:paraId="73C2C087" w14:textId="1AEBDB5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60E30C" w14:textId="638C8A1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CF2FB55" w14:textId="219A082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3486CE1" w14:textId="77777777" w:rsidTr="00637838">
        <w:trPr>
          <w:gridAfter w:val="2"/>
          <w:wAfter w:w="3168" w:type="dxa"/>
          <w:cantSplit/>
        </w:trPr>
        <w:tc>
          <w:tcPr>
            <w:tcW w:w="562" w:type="dxa"/>
            <w:vAlign w:val="center"/>
          </w:tcPr>
          <w:p w14:paraId="50FF2A56" w14:textId="50E11E7C" w:rsidR="002C1935" w:rsidRPr="00B30B66" w:rsidRDefault="002C1935" w:rsidP="002C1935">
            <w:pPr>
              <w:suppressAutoHyphens/>
              <w:rPr>
                <w:rFonts w:cstheme="minorHAnsi"/>
                <w:sz w:val="18"/>
                <w:szCs w:val="18"/>
              </w:rPr>
            </w:pPr>
            <w:r w:rsidRPr="00B30B66">
              <w:rPr>
                <w:rFonts w:cstheme="minorHAnsi"/>
                <w:sz w:val="18"/>
                <w:szCs w:val="18"/>
              </w:rPr>
              <w:t>70.</w:t>
            </w:r>
          </w:p>
        </w:tc>
        <w:tc>
          <w:tcPr>
            <w:tcW w:w="1560" w:type="dxa"/>
            <w:vAlign w:val="center"/>
          </w:tcPr>
          <w:p w14:paraId="680809F2" w14:textId="675B672B" w:rsidR="002C1935" w:rsidRPr="00B30B66" w:rsidRDefault="002C1935" w:rsidP="002C1935">
            <w:pPr>
              <w:suppressAutoHyphens/>
              <w:rPr>
                <w:rFonts w:cstheme="minorHAnsi"/>
                <w:sz w:val="18"/>
                <w:szCs w:val="18"/>
              </w:rPr>
            </w:pPr>
            <w:r w:rsidRPr="00B30B66">
              <w:rPr>
                <w:rFonts w:cstheme="minorHAnsi"/>
                <w:sz w:val="18"/>
                <w:szCs w:val="18"/>
              </w:rPr>
              <w:t>07 01 80</w:t>
            </w:r>
          </w:p>
        </w:tc>
        <w:tc>
          <w:tcPr>
            <w:tcW w:w="2101" w:type="dxa"/>
            <w:vAlign w:val="center"/>
          </w:tcPr>
          <w:p w14:paraId="1772678D" w14:textId="5AD69D4F" w:rsidR="002C1935" w:rsidRPr="00B30B66" w:rsidRDefault="002C1935" w:rsidP="002C1935">
            <w:pPr>
              <w:suppressAutoHyphens/>
              <w:rPr>
                <w:rFonts w:cstheme="minorHAnsi"/>
                <w:sz w:val="18"/>
                <w:szCs w:val="18"/>
              </w:rPr>
            </w:pPr>
            <w:r w:rsidRPr="00B30B66">
              <w:rPr>
                <w:rFonts w:cstheme="minorHAnsi"/>
                <w:sz w:val="18"/>
                <w:szCs w:val="18"/>
              </w:rPr>
              <w:t xml:space="preserve">Wapno </w:t>
            </w:r>
            <w:proofErr w:type="spellStart"/>
            <w:r w:rsidRPr="00B30B66">
              <w:rPr>
                <w:rFonts w:cstheme="minorHAnsi"/>
                <w:sz w:val="18"/>
                <w:szCs w:val="18"/>
              </w:rPr>
              <w:t>pokarbidowe</w:t>
            </w:r>
            <w:proofErr w:type="spellEnd"/>
            <w:r w:rsidRPr="00B30B66">
              <w:rPr>
                <w:rFonts w:cstheme="minorHAnsi"/>
                <w:sz w:val="18"/>
                <w:szCs w:val="18"/>
              </w:rPr>
              <w:t xml:space="preserve"> niezawierające substancji niebezpiecznych  (inne niż wymienione </w:t>
            </w:r>
            <w:r w:rsidR="00763982">
              <w:rPr>
                <w:rFonts w:cstheme="minorHAnsi"/>
                <w:sz w:val="18"/>
                <w:szCs w:val="18"/>
              </w:rPr>
              <w:br/>
            </w:r>
            <w:r w:rsidRPr="00B30B66">
              <w:rPr>
                <w:rFonts w:cstheme="minorHAnsi"/>
                <w:sz w:val="18"/>
                <w:szCs w:val="18"/>
              </w:rPr>
              <w:t>w 07 01 08)</w:t>
            </w:r>
          </w:p>
        </w:tc>
        <w:tc>
          <w:tcPr>
            <w:tcW w:w="1584" w:type="dxa"/>
            <w:vAlign w:val="center"/>
          </w:tcPr>
          <w:p w14:paraId="1AFB4F83" w14:textId="654B293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260C6A" w14:textId="2D38A5E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CB6FE58" w14:textId="7140620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CD95092" w14:textId="77777777" w:rsidTr="00637838">
        <w:trPr>
          <w:gridAfter w:val="2"/>
          <w:wAfter w:w="3168" w:type="dxa"/>
          <w:cantSplit/>
        </w:trPr>
        <w:tc>
          <w:tcPr>
            <w:tcW w:w="562" w:type="dxa"/>
            <w:vAlign w:val="center"/>
          </w:tcPr>
          <w:p w14:paraId="4C85D7C4" w14:textId="49AFB76D" w:rsidR="002C1935" w:rsidRPr="00B30B66" w:rsidRDefault="002C1935" w:rsidP="002C1935">
            <w:pPr>
              <w:suppressAutoHyphens/>
              <w:rPr>
                <w:rFonts w:cstheme="minorHAnsi"/>
                <w:sz w:val="18"/>
                <w:szCs w:val="18"/>
              </w:rPr>
            </w:pPr>
            <w:r w:rsidRPr="00B30B66">
              <w:rPr>
                <w:rFonts w:cstheme="minorHAnsi"/>
                <w:sz w:val="18"/>
                <w:szCs w:val="18"/>
              </w:rPr>
              <w:t>71.</w:t>
            </w:r>
          </w:p>
        </w:tc>
        <w:tc>
          <w:tcPr>
            <w:tcW w:w="1560" w:type="dxa"/>
            <w:vAlign w:val="center"/>
          </w:tcPr>
          <w:p w14:paraId="45B366D9" w14:textId="751CAD81" w:rsidR="002C1935" w:rsidRPr="00B30B66" w:rsidRDefault="002C1935" w:rsidP="002C1935">
            <w:pPr>
              <w:suppressAutoHyphens/>
              <w:rPr>
                <w:rFonts w:cstheme="minorHAnsi"/>
                <w:sz w:val="18"/>
                <w:szCs w:val="18"/>
              </w:rPr>
            </w:pPr>
            <w:r w:rsidRPr="00B30B66">
              <w:rPr>
                <w:rFonts w:cstheme="minorHAnsi"/>
                <w:sz w:val="18"/>
                <w:szCs w:val="18"/>
              </w:rPr>
              <w:t>07 01 99</w:t>
            </w:r>
          </w:p>
        </w:tc>
        <w:tc>
          <w:tcPr>
            <w:tcW w:w="2101" w:type="dxa"/>
            <w:vAlign w:val="center"/>
          </w:tcPr>
          <w:p w14:paraId="0E7D7B36" w14:textId="6839370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EEC7B10" w14:textId="0F7835A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13A1AB5" w14:textId="4DFEB19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D1F825F" w14:textId="3EEED28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824D476" w14:textId="77777777" w:rsidTr="00637838">
        <w:trPr>
          <w:gridAfter w:val="2"/>
          <w:wAfter w:w="3168" w:type="dxa"/>
          <w:cantSplit/>
        </w:trPr>
        <w:tc>
          <w:tcPr>
            <w:tcW w:w="562" w:type="dxa"/>
            <w:vAlign w:val="center"/>
          </w:tcPr>
          <w:p w14:paraId="37F4FDFB" w14:textId="76020467" w:rsidR="002C1935" w:rsidRPr="00B30B66" w:rsidRDefault="002C1935" w:rsidP="002C1935">
            <w:pPr>
              <w:suppressAutoHyphens/>
              <w:rPr>
                <w:rFonts w:cstheme="minorHAnsi"/>
                <w:sz w:val="18"/>
                <w:szCs w:val="18"/>
              </w:rPr>
            </w:pPr>
            <w:r w:rsidRPr="00B30B66">
              <w:rPr>
                <w:rFonts w:cstheme="minorHAnsi"/>
                <w:sz w:val="18"/>
                <w:szCs w:val="18"/>
              </w:rPr>
              <w:t>72.</w:t>
            </w:r>
          </w:p>
        </w:tc>
        <w:tc>
          <w:tcPr>
            <w:tcW w:w="1560" w:type="dxa"/>
            <w:vAlign w:val="center"/>
          </w:tcPr>
          <w:p w14:paraId="4CC05349" w14:textId="466FC7F9" w:rsidR="002C1935" w:rsidRPr="00B30B66" w:rsidRDefault="002C1935" w:rsidP="002C1935">
            <w:pPr>
              <w:suppressAutoHyphens/>
              <w:rPr>
                <w:rFonts w:cstheme="minorHAnsi"/>
                <w:sz w:val="18"/>
                <w:szCs w:val="18"/>
              </w:rPr>
            </w:pPr>
            <w:r w:rsidRPr="00B30B66">
              <w:rPr>
                <w:rFonts w:cstheme="minorHAnsi"/>
                <w:sz w:val="18"/>
                <w:szCs w:val="18"/>
              </w:rPr>
              <w:t>07 02 13</w:t>
            </w:r>
          </w:p>
        </w:tc>
        <w:tc>
          <w:tcPr>
            <w:tcW w:w="2101" w:type="dxa"/>
            <w:vAlign w:val="center"/>
          </w:tcPr>
          <w:p w14:paraId="0947EDD7" w14:textId="49576C4E" w:rsidR="002C1935" w:rsidRPr="00B30B66" w:rsidRDefault="002C1935" w:rsidP="002C1935">
            <w:pPr>
              <w:suppressAutoHyphens/>
              <w:rPr>
                <w:rFonts w:cstheme="minorHAnsi"/>
                <w:sz w:val="18"/>
                <w:szCs w:val="18"/>
              </w:rPr>
            </w:pPr>
            <w:r w:rsidRPr="00B30B66">
              <w:rPr>
                <w:rFonts w:cstheme="minorHAnsi"/>
                <w:sz w:val="18"/>
                <w:szCs w:val="18"/>
              </w:rPr>
              <w:t>Odpady tworzyw sztucznych</w:t>
            </w:r>
          </w:p>
        </w:tc>
        <w:tc>
          <w:tcPr>
            <w:tcW w:w="1584" w:type="dxa"/>
            <w:vAlign w:val="center"/>
          </w:tcPr>
          <w:p w14:paraId="277C0E2D" w14:textId="11AF6DB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D38893F" w14:textId="6B0F707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CF618DE" w14:textId="4A5B576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FF1BBD" w14:textId="77777777" w:rsidTr="00637838">
        <w:trPr>
          <w:gridAfter w:val="2"/>
          <w:wAfter w:w="3168" w:type="dxa"/>
          <w:cantSplit/>
        </w:trPr>
        <w:tc>
          <w:tcPr>
            <w:tcW w:w="562" w:type="dxa"/>
            <w:vAlign w:val="center"/>
          </w:tcPr>
          <w:p w14:paraId="67F7AE92" w14:textId="39E2C5CD" w:rsidR="002C1935" w:rsidRPr="00B30B66" w:rsidRDefault="002C1935" w:rsidP="002C1935">
            <w:pPr>
              <w:suppressAutoHyphens/>
              <w:rPr>
                <w:rFonts w:cstheme="minorHAnsi"/>
                <w:sz w:val="18"/>
                <w:szCs w:val="18"/>
              </w:rPr>
            </w:pPr>
            <w:r w:rsidRPr="00B30B66">
              <w:rPr>
                <w:rFonts w:cstheme="minorHAnsi"/>
                <w:sz w:val="18"/>
                <w:szCs w:val="18"/>
              </w:rPr>
              <w:t>73.</w:t>
            </w:r>
          </w:p>
        </w:tc>
        <w:tc>
          <w:tcPr>
            <w:tcW w:w="1560" w:type="dxa"/>
            <w:vAlign w:val="center"/>
          </w:tcPr>
          <w:p w14:paraId="23F112F9" w14:textId="4BCB1EAA" w:rsidR="002C1935" w:rsidRPr="00B30B66" w:rsidRDefault="002C1935" w:rsidP="002C1935">
            <w:pPr>
              <w:suppressAutoHyphens/>
              <w:rPr>
                <w:rFonts w:cstheme="minorHAnsi"/>
                <w:sz w:val="18"/>
                <w:szCs w:val="18"/>
              </w:rPr>
            </w:pPr>
            <w:r w:rsidRPr="00B30B66">
              <w:rPr>
                <w:rFonts w:cstheme="minorHAnsi"/>
                <w:sz w:val="18"/>
                <w:szCs w:val="18"/>
              </w:rPr>
              <w:t>07 02 15</w:t>
            </w:r>
          </w:p>
        </w:tc>
        <w:tc>
          <w:tcPr>
            <w:tcW w:w="2101" w:type="dxa"/>
            <w:vAlign w:val="center"/>
          </w:tcPr>
          <w:p w14:paraId="72719E90" w14:textId="765DB7BD" w:rsidR="002C1935" w:rsidRPr="00B30B66" w:rsidRDefault="002C1935" w:rsidP="002C1935">
            <w:pPr>
              <w:suppressAutoHyphens/>
              <w:rPr>
                <w:rFonts w:cstheme="minorHAnsi"/>
                <w:sz w:val="18"/>
                <w:szCs w:val="18"/>
              </w:rPr>
            </w:pPr>
            <w:r w:rsidRPr="00B30B66">
              <w:rPr>
                <w:rFonts w:cstheme="minorHAnsi"/>
                <w:sz w:val="18"/>
                <w:szCs w:val="18"/>
              </w:rPr>
              <w:t xml:space="preserve">Odpady z dodatków inne niż wymienione </w:t>
            </w:r>
            <w:r w:rsidR="00763982">
              <w:rPr>
                <w:rFonts w:cstheme="minorHAnsi"/>
                <w:sz w:val="18"/>
                <w:szCs w:val="18"/>
              </w:rPr>
              <w:br/>
            </w:r>
            <w:r w:rsidRPr="00B30B66">
              <w:rPr>
                <w:rFonts w:cstheme="minorHAnsi"/>
                <w:sz w:val="18"/>
                <w:szCs w:val="18"/>
              </w:rPr>
              <w:t>w 07 02 14</w:t>
            </w:r>
          </w:p>
        </w:tc>
        <w:tc>
          <w:tcPr>
            <w:tcW w:w="1584" w:type="dxa"/>
            <w:vAlign w:val="center"/>
          </w:tcPr>
          <w:p w14:paraId="0BDCFECA" w14:textId="481880D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274441" w14:textId="55B155E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5724648" w14:textId="0F3A21C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E02854" w14:textId="77777777" w:rsidTr="00637838">
        <w:trPr>
          <w:gridAfter w:val="2"/>
          <w:wAfter w:w="3168" w:type="dxa"/>
          <w:cantSplit/>
        </w:trPr>
        <w:tc>
          <w:tcPr>
            <w:tcW w:w="562" w:type="dxa"/>
            <w:vAlign w:val="center"/>
          </w:tcPr>
          <w:p w14:paraId="24D7E480" w14:textId="0507B178" w:rsidR="002C1935" w:rsidRPr="00B30B66" w:rsidRDefault="002C1935" w:rsidP="002C1935">
            <w:pPr>
              <w:suppressAutoHyphens/>
              <w:rPr>
                <w:rFonts w:cstheme="minorHAnsi"/>
                <w:sz w:val="18"/>
                <w:szCs w:val="18"/>
              </w:rPr>
            </w:pPr>
            <w:r w:rsidRPr="00B30B66">
              <w:rPr>
                <w:rFonts w:cstheme="minorHAnsi"/>
                <w:sz w:val="18"/>
                <w:szCs w:val="18"/>
              </w:rPr>
              <w:t>74.</w:t>
            </w:r>
          </w:p>
        </w:tc>
        <w:tc>
          <w:tcPr>
            <w:tcW w:w="1560" w:type="dxa"/>
            <w:vAlign w:val="center"/>
          </w:tcPr>
          <w:p w14:paraId="0965B6E1" w14:textId="132FFF98" w:rsidR="002C1935" w:rsidRPr="00B30B66" w:rsidRDefault="002C1935" w:rsidP="002C1935">
            <w:pPr>
              <w:suppressAutoHyphens/>
              <w:rPr>
                <w:rFonts w:cstheme="minorHAnsi"/>
                <w:sz w:val="18"/>
                <w:szCs w:val="18"/>
              </w:rPr>
            </w:pPr>
            <w:r w:rsidRPr="00B30B66">
              <w:rPr>
                <w:rFonts w:cstheme="minorHAnsi"/>
                <w:sz w:val="18"/>
                <w:szCs w:val="18"/>
              </w:rPr>
              <w:t>07 02 17</w:t>
            </w:r>
          </w:p>
        </w:tc>
        <w:tc>
          <w:tcPr>
            <w:tcW w:w="2101" w:type="dxa"/>
            <w:vAlign w:val="center"/>
          </w:tcPr>
          <w:p w14:paraId="1E2587F1" w14:textId="336D2A22" w:rsidR="002C1935" w:rsidRPr="00B30B66" w:rsidRDefault="002C1935" w:rsidP="002C1935">
            <w:pPr>
              <w:suppressAutoHyphens/>
              <w:rPr>
                <w:rFonts w:cstheme="minorHAnsi"/>
                <w:sz w:val="18"/>
                <w:szCs w:val="18"/>
              </w:rPr>
            </w:pPr>
            <w:r w:rsidRPr="00B30B66">
              <w:rPr>
                <w:rFonts w:cstheme="minorHAnsi"/>
                <w:sz w:val="18"/>
                <w:szCs w:val="18"/>
              </w:rPr>
              <w:t>Odpady zawierające silikony inne niż wymienione w 07 02 16</w:t>
            </w:r>
          </w:p>
        </w:tc>
        <w:tc>
          <w:tcPr>
            <w:tcW w:w="1584" w:type="dxa"/>
            <w:vAlign w:val="center"/>
          </w:tcPr>
          <w:p w14:paraId="20DCF6DA" w14:textId="6F13DDC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7F6DBEA" w14:textId="442F212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45F8E3A" w14:textId="5F183FD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0AA6E7" w14:textId="77777777" w:rsidTr="00637838">
        <w:trPr>
          <w:gridAfter w:val="2"/>
          <w:wAfter w:w="3168" w:type="dxa"/>
          <w:cantSplit/>
        </w:trPr>
        <w:tc>
          <w:tcPr>
            <w:tcW w:w="562" w:type="dxa"/>
            <w:vAlign w:val="center"/>
          </w:tcPr>
          <w:p w14:paraId="4277EF83" w14:textId="7DF631DD" w:rsidR="002C1935" w:rsidRPr="00B30B66" w:rsidRDefault="002C1935" w:rsidP="002C1935">
            <w:pPr>
              <w:suppressAutoHyphens/>
              <w:rPr>
                <w:rFonts w:cstheme="minorHAnsi"/>
                <w:sz w:val="18"/>
                <w:szCs w:val="18"/>
              </w:rPr>
            </w:pPr>
            <w:r w:rsidRPr="00B30B66">
              <w:rPr>
                <w:rFonts w:cstheme="minorHAnsi"/>
                <w:sz w:val="18"/>
                <w:szCs w:val="18"/>
              </w:rPr>
              <w:t>75.</w:t>
            </w:r>
          </w:p>
        </w:tc>
        <w:tc>
          <w:tcPr>
            <w:tcW w:w="1560" w:type="dxa"/>
            <w:vAlign w:val="center"/>
          </w:tcPr>
          <w:p w14:paraId="0E2C5BFF" w14:textId="68E3F17B" w:rsidR="002C1935" w:rsidRPr="00B30B66" w:rsidRDefault="002C1935" w:rsidP="002C1935">
            <w:pPr>
              <w:suppressAutoHyphens/>
              <w:rPr>
                <w:rFonts w:cstheme="minorHAnsi"/>
                <w:sz w:val="18"/>
                <w:szCs w:val="18"/>
              </w:rPr>
            </w:pPr>
            <w:r w:rsidRPr="00B30B66">
              <w:rPr>
                <w:rFonts w:cstheme="minorHAnsi"/>
                <w:sz w:val="18"/>
                <w:szCs w:val="18"/>
              </w:rPr>
              <w:t>07 02 80</w:t>
            </w:r>
          </w:p>
        </w:tc>
        <w:tc>
          <w:tcPr>
            <w:tcW w:w="2101" w:type="dxa"/>
            <w:vAlign w:val="center"/>
          </w:tcPr>
          <w:p w14:paraId="56D1EC39" w14:textId="0BB3E1D0" w:rsidR="002C1935" w:rsidRPr="00B30B66" w:rsidRDefault="002C1935" w:rsidP="002C1935">
            <w:pPr>
              <w:suppressAutoHyphens/>
              <w:rPr>
                <w:rFonts w:cstheme="minorHAnsi"/>
                <w:sz w:val="18"/>
                <w:szCs w:val="18"/>
              </w:rPr>
            </w:pPr>
            <w:r w:rsidRPr="00B30B66">
              <w:rPr>
                <w:rFonts w:cstheme="minorHAnsi"/>
                <w:sz w:val="18"/>
                <w:szCs w:val="18"/>
              </w:rPr>
              <w:t>Odpady z przemysłu gumowego i produkcji gumy</w:t>
            </w:r>
          </w:p>
        </w:tc>
        <w:tc>
          <w:tcPr>
            <w:tcW w:w="1584" w:type="dxa"/>
            <w:vAlign w:val="center"/>
          </w:tcPr>
          <w:p w14:paraId="4E603573" w14:textId="682FBFB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BEF6873" w14:textId="4056176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A86DE4B" w14:textId="41CCFE1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878E627" w14:textId="77777777" w:rsidTr="00637838">
        <w:trPr>
          <w:gridAfter w:val="2"/>
          <w:wAfter w:w="3168" w:type="dxa"/>
          <w:cantSplit/>
        </w:trPr>
        <w:tc>
          <w:tcPr>
            <w:tcW w:w="562" w:type="dxa"/>
            <w:vAlign w:val="center"/>
          </w:tcPr>
          <w:p w14:paraId="7AB1ECF1" w14:textId="0EEAB225" w:rsidR="002C1935" w:rsidRPr="00B30B66" w:rsidRDefault="002C1935" w:rsidP="002C1935">
            <w:pPr>
              <w:suppressAutoHyphens/>
              <w:rPr>
                <w:rFonts w:cstheme="minorHAnsi"/>
                <w:sz w:val="18"/>
                <w:szCs w:val="18"/>
              </w:rPr>
            </w:pPr>
            <w:r w:rsidRPr="00B30B66">
              <w:rPr>
                <w:rFonts w:cstheme="minorHAnsi"/>
                <w:sz w:val="18"/>
                <w:szCs w:val="18"/>
              </w:rPr>
              <w:lastRenderedPageBreak/>
              <w:t>76.</w:t>
            </w:r>
          </w:p>
        </w:tc>
        <w:tc>
          <w:tcPr>
            <w:tcW w:w="1560" w:type="dxa"/>
            <w:vAlign w:val="center"/>
          </w:tcPr>
          <w:p w14:paraId="16DBD1AA" w14:textId="5CC0F727" w:rsidR="002C1935" w:rsidRPr="00B30B66" w:rsidRDefault="002C1935" w:rsidP="002C1935">
            <w:pPr>
              <w:suppressAutoHyphens/>
              <w:rPr>
                <w:rFonts w:cstheme="minorHAnsi"/>
                <w:sz w:val="18"/>
                <w:szCs w:val="18"/>
              </w:rPr>
            </w:pPr>
            <w:r w:rsidRPr="00B30B66">
              <w:rPr>
                <w:rFonts w:cstheme="minorHAnsi"/>
                <w:sz w:val="18"/>
                <w:szCs w:val="18"/>
              </w:rPr>
              <w:t>07 02 99</w:t>
            </w:r>
          </w:p>
        </w:tc>
        <w:tc>
          <w:tcPr>
            <w:tcW w:w="2101" w:type="dxa"/>
            <w:vAlign w:val="center"/>
          </w:tcPr>
          <w:p w14:paraId="0A0720D5" w14:textId="71D6787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E833616" w14:textId="0ADA676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BED85D" w14:textId="703CCE96"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67F309E" w14:textId="67CE319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7ECBC2" w14:textId="77777777" w:rsidTr="00637838">
        <w:trPr>
          <w:gridAfter w:val="2"/>
          <w:wAfter w:w="3168" w:type="dxa"/>
          <w:cantSplit/>
        </w:trPr>
        <w:tc>
          <w:tcPr>
            <w:tcW w:w="562" w:type="dxa"/>
            <w:vAlign w:val="center"/>
          </w:tcPr>
          <w:p w14:paraId="51224E51" w14:textId="4BD8839C" w:rsidR="002C1935" w:rsidRPr="00B30B66" w:rsidRDefault="002C1935" w:rsidP="002C1935">
            <w:pPr>
              <w:suppressAutoHyphens/>
              <w:rPr>
                <w:rFonts w:cstheme="minorHAnsi"/>
                <w:sz w:val="18"/>
                <w:szCs w:val="18"/>
              </w:rPr>
            </w:pPr>
            <w:r w:rsidRPr="00B30B66">
              <w:rPr>
                <w:rFonts w:cstheme="minorHAnsi"/>
                <w:sz w:val="18"/>
                <w:szCs w:val="18"/>
              </w:rPr>
              <w:t>77.</w:t>
            </w:r>
          </w:p>
        </w:tc>
        <w:tc>
          <w:tcPr>
            <w:tcW w:w="1560" w:type="dxa"/>
            <w:vAlign w:val="center"/>
          </w:tcPr>
          <w:p w14:paraId="2C2365D9" w14:textId="4C3DE6CA" w:rsidR="002C1935" w:rsidRPr="00B30B66" w:rsidRDefault="002C1935" w:rsidP="002C1935">
            <w:pPr>
              <w:suppressAutoHyphens/>
              <w:rPr>
                <w:rFonts w:cstheme="minorHAnsi"/>
                <w:sz w:val="18"/>
                <w:szCs w:val="18"/>
              </w:rPr>
            </w:pPr>
            <w:r w:rsidRPr="00B30B66">
              <w:rPr>
                <w:rFonts w:cstheme="minorHAnsi"/>
                <w:sz w:val="18"/>
                <w:szCs w:val="18"/>
              </w:rPr>
              <w:t>07 03 99</w:t>
            </w:r>
          </w:p>
        </w:tc>
        <w:tc>
          <w:tcPr>
            <w:tcW w:w="2101" w:type="dxa"/>
            <w:vAlign w:val="center"/>
          </w:tcPr>
          <w:p w14:paraId="6507094D" w14:textId="7DCBBB8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9FCB626" w14:textId="77BCF24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EE4AE37" w14:textId="6C51A40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5FC48BA" w14:textId="130DAA0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6B5DB3E" w14:textId="77777777" w:rsidTr="00637838">
        <w:trPr>
          <w:gridAfter w:val="2"/>
          <w:wAfter w:w="3168" w:type="dxa"/>
          <w:cantSplit/>
        </w:trPr>
        <w:tc>
          <w:tcPr>
            <w:tcW w:w="562" w:type="dxa"/>
            <w:vAlign w:val="center"/>
          </w:tcPr>
          <w:p w14:paraId="5D5B9031" w14:textId="0BE63CAE" w:rsidR="002C1935" w:rsidRPr="00B30B66" w:rsidRDefault="002C1935" w:rsidP="002C1935">
            <w:pPr>
              <w:suppressAutoHyphens/>
              <w:rPr>
                <w:rFonts w:cstheme="minorHAnsi"/>
                <w:sz w:val="18"/>
                <w:szCs w:val="18"/>
              </w:rPr>
            </w:pPr>
            <w:r w:rsidRPr="00B30B66">
              <w:rPr>
                <w:rFonts w:cstheme="minorHAnsi"/>
                <w:sz w:val="18"/>
                <w:szCs w:val="18"/>
              </w:rPr>
              <w:t>78.</w:t>
            </w:r>
          </w:p>
        </w:tc>
        <w:tc>
          <w:tcPr>
            <w:tcW w:w="1560" w:type="dxa"/>
            <w:vAlign w:val="center"/>
          </w:tcPr>
          <w:p w14:paraId="1CB782EB" w14:textId="1AB2A4D2" w:rsidR="002C1935" w:rsidRPr="00B30B66" w:rsidRDefault="002C1935" w:rsidP="002C1935">
            <w:pPr>
              <w:suppressAutoHyphens/>
              <w:rPr>
                <w:rFonts w:cstheme="minorHAnsi"/>
                <w:sz w:val="18"/>
                <w:szCs w:val="18"/>
              </w:rPr>
            </w:pPr>
            <w:r w:rsidRPr="00B30B66">
              <w:rPr>
                <w:rFonts w:cstheme="minorHAnsi"/>
                <w:sz w:val="18"/>
                <w:szCs w:val="18"/>
              </w:rPr>
              <w:t>07 04 81</w:t>
            </w:r>
          </w:p>
        </w:tc>
        <w:tc>
          <w:tcPr>
            <w:tcW w:w="2101" w:type="dxa"/>
            <w:vAlign w:val="center"/>
          </w:tcPr>
          <w:p w14:paraId="4726200D" w14:textId="5269DC50" w:rsidR="002C1935" w:rsidRPr="00B30B66" w:rsidRDefault="002C1935" w:rsidP="002C1935">
            <w:pPr>
              <w:suppressAutoHyphens/>
              <w:rPr>
                <w:rFonts w:cstheme="minorHAnsi"/>
                <w:sz w:val="18"/>
                <w:szCs w:val="18"/>
              </w:rPr>
            </w:pPr>
            <w:r w:rsidRPr="00B30B66">
              <w:rPr>
                <w:rFonts w:cstheme="minorHAnsi"/>
                <w:sz w:val="18"/>
                <w:szCs w:val="18"/>
              </w:rPr>
              <w:t>Przeterminowane środki ochrony roślin inne niż wymienione w 07 04 80</w:t>
            </w:r>
          </w:p>
        </w:tc>
        <w:tc>
          <w:tcPr>
            <w:tcW w:w="1584" w:type="dxa"/>
            <w:vAlign w:val="center"/>
          </w:tcPr>
          <w:p w14:paraId="1CA872C9" w14:textId="26A7087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483741" w14:textId="0E3FDB1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E7C6EDD" w14:textId="42C46BA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EA5D69" w14:textId="77777777" w:rsidTr="00637838">
        <w:trPr>
          <w:gridAfter w:val="2"/>
          <w:wAfter w:w="3168" w:type="dxa"/>
          <w:cantSplit/>
        </w:trPr>
        <w:tc>
          <w:tcPr>
            <w:tcW w:w="562" w:type="dxa"/>
            <w:vAlign w:val="center"/>
          </w:tcPr>
          <w:p w14:paraId="49A8B3E3" w14:textId="4235C29A" w:rsidR="002C1935" w:rsidRPr="00B30B66" w:rsidRDefault="002C1935" w:rsidP="002C1935">
            <w:pPr>
              <w:suppressAutoHyphens/>
              <w:rPr>
                <w:rFonts w:cstheme="minorHAnsi"/>
                <w:sz w:val="18"/>
                <w:szCs w:val="18"/>
              </w:rPr>
            </w:pPr>
            <w:r w:rsidRPr="00B30B66">
              <w:rPr>
                <w:rFonts w:cstheme="minorHAnsi"/>
                <w:sz w:val="18"/>
                <w:szCs w:val="18"/>
              </w:rPr>
              <w:t>79.</w:t>
            </w:r>
          </w:p>
        </w:tc>
        <w:tc>
          <w:tcPr>
            <w:tcW w:w="1560" w:type="dxa"/>
            <w:vAlign w:val="center"/>
          </w:tcPr>
          <w:p w14:paraId="6809E78D" w14:textId="23776A1C" w:rsidR="002C1935" w:rsidRPr="00B30B66" w:rsidRDefault="002C1935" w:rsidP="002C1935">
            <w:pPr>
              <w:suppressAutoHyphens/>
              <w:rPr>
                <w:rFonts w:cstheme="minorHAnsi"/>
                <w:sz w:val="18"/>
                <w:szCs w:val="18"/>
              </w:rPr>
            </w:pPr>
            <w:r w:rsidRPr="00B30B66">
              <w:rPr>
                <w:rFonts w:cstheme="minorHAnsi"/>
                <w:sz w:val="18"/>
                <w:szCs w:val="18"/>
              </w:rPr>
              <w:t>07 04 99</w:t>
            </w:r>
          </w:p>
        </w:tc>
        <w:tc>
          <w:tcPr>
            <w:tcW w:w="2101" w:type="dxa"/>
            <w:vAlign w:val="center"/>
          </w:tcPr>
          <w:p w14:paraId="5F04EF20" w14:textId="372E77A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B5695D6" w14:textId="74104F8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3BF0C35" w14:textId="0461BF6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3442272" w14:textId="34F8A9E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BBF335" w14:textId="77777777" w:rsidTr="00637838">
        <w:trPr>
          <w:gridAfter w:val="2"/>
          <w:wAfter w:w="3168" w:type="dxa"/>
          <w:cantSplit/>
        </w:trPr>
        <w:tc>
          <w:tcPr>
            <w:tcW w:w="562" w:type="dxa"/>
            <w:vAlign w:val="center"/>
          </w:tcPr>
          <w:p w14:paraId="150E5180" w14:textId="0CB2414E" w:rsidR="002C1935" w:rsidRPr="00B30B66" w:rsidRDefault="002C1935" w:rsidP="002C1935">
            <w:pPr>
              <w:suppressAutoHyphens/>
              <w:rPr>
                <w:rFonts w:cstheme="minorHAnsi"/>
                <w:sz w:val="18"/>
                <w:szCs w:val="18"/>
              </w:rPr>
            </w:pPr>
            <w:r w:rsidRPr="00B30B66">
              <w:rPr>
                <w:rFonts w:cstheme="minorHAnsi"/>
                <w:sz w:val="18"/>
                <w:szCs w:val="18"/>
              </w:rPr>
              <w:t>80.</w:t>
            </w:r>
          </w:p>
        </w:tc>
        <w:tc>
          <w:tcPr>
            <w:tcW w:w="1560" w:type="dxa"/>
            <w:vAlign w:val="center"/>
          </w:tcPr>
          <w:p w14:paraId="6159527F" w14:textId="2D8000D0" w:rsidR="002C1935" w:rsidRPr="00B30B66" w:rsidRDefault="002C1935" w:rsidP="002C1935">
            <w:pPr>
              <w:suppressAutoHyphens/>
              <w:rPr>
                <w:rFonts w:cstheme="minorHAnsi"/>
                <w:sz w:val="18"/>
                <w:szCs w:val="18"/>
              </w:rPr>
            </w:pPr>
            <w:r w:rsidRPr="00B30B66">
              <w:rPr>
                <w:rFonts w:cstheme="minorHAnsi"/>
                <w:sz w:val="18"/>
                <w:szCs w:val="18"/>
              </w:rPr>
              <w:t>07 05 14</w:t>
            </w:r>
          </w:p>
        </w:tc>
        <w:tc>
          <w:tcPr>
            <w:tcW w:w="2101" w:type="dxa"/>
            <w:vAlign w:val="center"/>
          </w:tcPr>
          <w:p w14:paraId="3ABEB86A" w14:textId="22ABFD3D" w:rsidR="002C1935" w:rsidRPr="00B30B66" w:rsidRDefault="002C1935" w:rsidP="002C1935">
            <w:pPr>
              <w:suppressAutoHyphens/>
              <w:rPr>
                <w:rFonts w:cstheme="minorHAnsi"/>
                <w:sz w:val="18"/>
                <w:szCs w:val="18"/>
              </w:rPr>
            </w:pPr>
            <w:r w:rsidRPr="00B30B66">
              <w:rPr>
                <w:rFonts w:cstheme="minorHAnsi"/>
                <w:sz w:val="18"/>
                <w:szCs w:val="18"/>
              </w:rPr>
              <w:t>Odpady stałe inne niż wymienione w 07 05 13</w:t>
            </w:r>
          </w:p>
        </w:tc>
        <w:tc>
          <w:tcPr>
            <w:tcW w:w="1584" w:type="dxa"/>
            <w:vAlign w:val="center"/>
          </w:tcPr>
          <w:p w14:paraId="41B59206" w14:textId="30C856C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DAFD003" w14:textId="429C15A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CCBE925" w14:textId="78F7B41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6AD3112" w14:textId="77777777" w:rsidTr="00637838">
        <w:trPr>
          <w:gridAfter w:val="2"/>
          <w:wAfter w:w="3168" w:type="dxa"/>
          <w:cantSplit/>
        </w:trPr>
        <w:tc>
          <w:tcPr>
            <w:tcW w:w="562" w:type="dxa"/>
            <w:vAlign w:val="center"/>
          </w:tcPr>
          <w:p w14:paraId="166DE5AA" w14:textId="3B1EC030" w:rsidR="002C1935" w:rsidRPr="00B30B66" w:rsidRDefault="002C1935" w:rsidP="002C1935">
            <w:pPr>
              <w:suppressAutoHyphens/>
              <w:rPr>
                <w:rFonts w:cstheme="minorHAnsi"/>
                <w:sz w:val="18"/>
                <w:szCs w:val="18"/>
              </w:rPr>
            </w:pPr>
            <w:r w:rsidRPr="00B30B66">
              <w:rPr>
                <w:rFonts w:cstheme="minorHAnsi"/>
                <w:sz w:val="18"/>
                <w:szCs w:val="18"/>
              </w:rPr>
              <w:t>81.</w:t>
            </w:r>
          </w:p>
        </w:tc>
        <w:tc>
          <w:tcPr>
            <w:tcW w:w="1560" w:type="dxa"/>
            <w:vAlign w:val="center"/>
          </w:tcPr>
          <w:p w14:paraId="11106116" w14:textId="25BFBFAA" w:rsidR="002C1935" w:rsidRPr="00B30B66" w:rsidRDefault="002C1935" w:rsidP="002C1935">
            <w:pPr>
              <w:suppressAutoHyphens/>
              <w:rPr>
                <w:rFonts w:cstheme="minorHAnsi"/>
                <w:sz w:val="18"/>
                <w:szCs w:val="18"/>
              </w:rPr>
            </w:pPr>
            <w:r w:rsidRPr="00B30B66">
              <w:rPr>
                <w:rFonts w:cstheme="minorHAnsi"/>
                <w:sz w:val="18"/>
                <w:szCs w:val="18"/>
              </w:rPr>
              <w:t>07 05 99</w:t>
            </w:r>
          </w:p>
        </w:tc>
        <w:tc>
          <w:tcPr>
            <w:tcW w:w="2101" w:type="dxa"/>
            <w:vAlign w:val="center"/>
          </w:tcPr>
          <w:p w14:paraId="3C69308E" w14:textId="4828A883" w:rsidR="002C1935" w:rsidRPr="00B30B66" w:rsidRDefault="002C1935" w:rsidP="002C1935">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2A788DD4" w14:textId="10B5A44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DE5DA7A" w14:textId="4EC8114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5FB59B5" w14:textId="6C4CCB0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B1D556" w14:textId="77777777" w:rsidTr="00637838">
        <w:trPr>
          <w:gridAfter w:val="2"/>
          <w:wAfter w:w="3168" w:type="dxa"/>
          <w:cantSplit/>
        </w:trPr>
        <w:tc>
          <w:tcPr>
            <w:tcW w:w="562" w:type="dxa"/>
            <w:vAlign w:val="center"/>
          </w:tcPr>
          <w:p w14:paraId="0104EB07" w14:textId="5AD57591" w:rsidR="002C1935" w:rsidRPr="00B30B66" w:rsidRDefault="002C1935" w:rsidP="002C1935">
            <w:pPr>
              <w:suppressAutoHyphens/>
              <w:rPr>
                <w:rFonts w:cstheme="minorHAnsi"/>
                <w:sz w:val="18"/>
                <w:szCs w:val="18"/>
              </w:rPr>
            </w:pPr>
            <w:r w:rsidRPr="00B30B66">
              <w:rPr>
                <w:rFonts w:cstheme="minorHAnsi"/>
                <w:sz w:val="18"/>
                <w:szCs w:val="18"/>
              </w:rPr>
              <w:t>82.</w:t>
            </w:r>
          </w:p>
        </w:tc>
        <w:tc>
          <w:tcPr>
            <w:tcW w:w="1560" w:type="dxa"/>
            <w:vAlign w:val="center"/>
          </w:tcPr>
          <w:p w14:paraId="34B91774" w14:textId="4A0C1C8F" w:rsidR="002C1935" w:rsidRPr="00B30B66" w:rsidRDefault="002C1935" w:rsidP="002C1935">
            <w:pPr>
              <w:suppressAutoHyphens/>
              <w:rPr>
                <w:rFonts w:cstheme="minorHAnsi"/>
                <w:sz w:val="18"/>
                <w:szCs w:val="18"/>
              </w:rPr>
            </w:pPr>
            <w:r w:rsidRPr="00B30B66">
              <w:rPr>
                <w:rFonts w:cstheme="minorHAnsi"/>
                <w:sz w:val="18"/>
                <w:szCs w:val="18"/>
              </w:rPr>
              <w:t>07 06 81</w:t>
            </w:r>
          </w:p>
        </w:tc>
        <w:tc>
          <w:tcPr>
            <w:tcW w:w="2101" w:type="dxa"/>
            <w:vAlign w:val="center"/>
          </w:tcPr>
          <w:p w14:paraId="3BC5818D" w14:textId="4DB06E78" w:rsidR="002C1935" w:rsidRPr="00B30B66" w:rsidRDefault="002C1935" w:rsidP="002C1935">
            <w:pPr>
              <w:suppressAutoHyphens/>
              <w:rPr>
                <w:rFonts w:cstheme="minorHAnsi"/>
                <w:sz w:val="18"/>
                <w:szCs w:val="18"/>
              </w:rPr>
            </w:pPr>
            <w:r w:rsidRPr="00B30B66">
              <w:rPr>
                <w:rFonts w:cstheme="minorHAnsi"/>
                <w:sz w:val="18"/>
                <w:szCs w:val="18"/>
              </w:rPr>
              <w:t>Zwroty kosmetyków i próbek</w:t>
            </w:r>
          </w:p>
        </w:tc>
        <w:tc>
          <w:tcPr>
            <w:tcW w:w="1584" w:type="dxa"/>
            <w:vAlign w:val="center"/>
          </w:tcPr>
          <w:p w14:paraId="2307DD59" w14:textId="236CE4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C35653" w14:textId="5915C8B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3D3BACC" w14:textId="33C335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F5C885D" w14:textId="77777777" w:rsidTr="00637838">
        <w:trPr>
          <w:gridAfter w:val="2"/>
          <w:wAfter w:w="3168" w:type="dxa"/>
          <w:cantSplit/>
        </w:trPr>
        <w:tc>
          <w:tcPr>
            <w:tcW w:w="562" w:type="dxa"/>
            <w:vAlign w:val="center"/>
          </w:tcPr>
          <w:p w14:paraId="31DB9A42" w14:textId="048AC73E" w:rsidR="002C1935" w:rsidRPr="00B30B66" w:rsidRDefault="002C1935" w:rsidP="002C1935">
            <w:pPr>
              <w:suppressAutoHyphens/>
              <w:rPr>
                <w:rFonts w:cstheme="minorHAnsi"/>
                <w:sz w:val="18"/>
                <w:szCs w:val="18"/>
              </w:rPr>
            </w:pPr>
            <w:r w:rsidRPr="00B30B66">
              <w:rPr>
                <w:rFonts w:cstheme="minorHAnsi"/>
                <w:sz w:val="18"/>
                <w:szCs w:val="18"/>
              </w:rPr>
              <w:t>83.</w:t>
            </w:r>
          </w:p>
        </w:tc>
        <w:tc>
          <w:tcPr>
            <w:tcW w:w="1560" w:type="dxa"/>
            <w:vAlign w:val="center"/>
          </w:tcPr>
          <w:p w14:paraId="50B9A89F" w14:textId="5B0A3A3D" w:rsidR="002C1935" w:rsidRPr="00B30B66" w:rsidRDefault="002C1935" w:rsidP="002C1935">
            <w:pPr>
              <w:suppressAutoHyphens/>
              <w:rPr>
                <w:rFonts w:cstheme="minorHAnsi"/>
                <w:sz w:val="18"/>
                <w:szCs w:val="18"/>
              </w:rPr>
            </w:pPr>
            <w:r w:rsidRPr="00B30B66">
              <w:rPr>
                <w:rFonts w:cstheme="minorHAnsi"/>
                <w:sz w:val="18"/>
                <w:szCs w:val="18"/>
              </w:rPr>
              <w:t>07 06 99</w:t>
            </w:r>
          </w:p>
        </w:tc>
        <w:tc>
          <w:tcPr>
            <w:tcW w:w="2101" w:type="dxa"/>
            <w:vAlign w:val="center"/>
          </w:tcPr>
          <w:p w14:paraId="7D86C302" w14:textId="32691026"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5F42F78" w14:textId="2388F97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3CDDF4A" w14:textId="62E0DD1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BFC0BC6" w14:textId="678E501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9E1C1AB" w14:textId="77777777" w:rsidTr="00637838">
        <w:trPr>
          <w:gridAfter w:val="2"/>
          <w:wAfter w:w="3168" w:type="dxa"/>
          <w:cantSplit/>
        </w:trPr>
        <w:tc>
          <w:tcPr>
            <w:tcW w:w="562" w:type="dxa"/>
            <w:vAlign w:val="center"/>
          </w:tcPr>
          <w:p w14:paraId="5A36B2C4" w14:textId="039D616B" w:rsidR="002C1935" w:rsidRPr="00B30B66" w:rsidRDefault="002C1935" w:rsidP="002C1935">
            <w:pPr>
              <w:suppressAutoHyphens/>
              <w:rPr>
                <w:rFonts w:cstheme="minorHAnsi"/>
                <w:sz w:val="18"/>
                <w:szCs w:val="18"/>
              </w:rPr>
            </w:pPr>
            <w:r w:rsidRPr="00B30B66">
              <w:rPr>
                <w:rFonts w:cstheme="minorHAnsi"/>
                <w:sz w:val="18"/>
                <w:szCs w:val="18"/>
              </w:rPr>
              <w:t>84.</w:t>
            </w:r>
          </w:p>
        </w:tc>
        <w:tc>
          <w:tcPr>
            <w:tcW w:w="1560" w:type="dxa"/>
            <w:vAlign w:val="center"/>
          </w:tcPr>
          <w:p w14:paraId="7F74E2D0" w14:textId="47AEF0A8" w:rsidR="002C1935" w:rsidRPr="00B30B66" w:rsidRDefault="002C1935" w:rsidP="002C1935">
            <w:pPr>
              <w:suppressAutoHyphens/>
              <w:rPr>
                <w:rFonts w:cstheme="minorHAnsi"/>
                <w:sz w:val="18"/>
                <w:szCs w:val="18"/>
              </w:rPr>
            </w:pPr>
            <w:r w:rsidRPr="00B30B66">
              <w:rPr>
                <w:rFonts w:cstheme="minorHAnsi"/>
                <w:sz w:val="18"/>
                <w:szCs w:val="18"/>
              </w:rPr>
              <w:t>07 07 99</w:t>
            </w:r>
          </w:p>
        </w:tc>
        <w:tc>
          <w:tcPr>
            <w:tcW w:w="2101" w:type="dxa"/>
            <w:vAlign w:val="center"/>
          </w:tcPr>
          <w:p w14:paraId="422E4F0E" w14:textId="1D532C0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59BB1EB" w14:textId="58D7614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1053214" w14:textId="59A4281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F5EFB75" w14:textId="09A23BF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CB3E4E1" w14:textId="77777777" w:rsidTr="00637838">
        <w:trPr>
          <w:gridAfter w:val="2"/>
          <w:wAfter w:w="3168" w:type="dxa"/>
          <w:cantSplit/>
        </w:trPr>
        <w:tc>
          <w:tcPr>
            <w:tcW w:w="562" w:type="dxa"/>
            <w:vAlign w:val="center"/>
          </w:tcPr>
          <w:p w14:paraId="203033EF" w14:textId="1ACC0D70" w:rsidR="002C1935" w:rsidRPr="00B30B66" w:rsidRDefault="002C1935" w:rsidP="002C1935">
            <w:pPr>
              <w:suppressAutoHyphens/>
              <w:rPr>
                <w:rFonts w:cstheme="minorHAnsi"/>
                <w:sz w:val="18"/>
                <w:szCs w:val="18"/>
              </w:rPr>
            </w:pPr>
            <w:r w:rsidRPr="00B30B66">
              <w:rPr>
                <w:rFonts w:cstheme="minorHAnsi"/>
                <w:sz w:val="18"/>
                <w:szCs w:val="18"/>
              </w:rPr>
              <w:t>85.</w:t>
            </w:r>
          </w:p>
        </w:tc>
        <w:tc>
          <w:tcPr>
            <w:tcW w:w="1560" w:type="dxa"/>
            <w:vAlign w:val="center"/>
          </w:tcPr>
          <w:p w14:paraId="74452885" w14:textId="212C4AD2" w:rsidR="002C1935" w:rsidRPr="00B30B66" w:rsidRDefault="002C1935" w:rsidP="002C1935">
            <w:pPr>
              <w:suppressAutoHyphens/>
              <w:rPr>
                <w:rFonts w:cstheme="minorHAnsi"/>
                <w:sz w:val="18"/>
                <w:szCs w:val="18"/>
              </w:rPr>
            </w:pPr>
            <w:r w:rsidRPr="00B30B66">
              <w:rPr>
                <w:rFonts w:cstheme="minorHAnsi"/>
                <w:sz w:val="18"/>
                <w:szCs w:val="18"/>
              </w:rPr>
              <w:t>08 01 12</w:t>
            </w:r>
          </w:p>
        </w:tc>
        <w:tc>
          <w:tcPr>
            <w:tcW w:w="2101" w:type="dxa"/>
            <w:vAlign w:val="center"/>
          </w:tcPr>
          <w:p w14:paraId="1C306836" w14:textId="045EB7EA" w:rsidR="002C1935" w:rsidRPr="00B30B66" w:rsidRDefault="002C1935" w:rsidP="002C1935">
            <w:pPr>
              <w:suppressAutoHyphens/>
              <w:rPr>
                <w:rFonts w:cstheme="minorHAnsi"/>
                <w:sz w:val="18"/>
                <w:szCs w:val="18"/>
              </w:rPr>
            </w:pPr>
            <w:r w:rsidRPr="00B30B66">
              <w:rPr>
                <w:rFonts w:cstheme="minorHAnsi"/>
                <w:sz w:val="18"/>
                <w:szCs w:val="18"/>
              </w:rPr>
              <w:t>Odpady farb i lakierów inne niż wymienione</w:t>
            </w:r>
            <w:r w:rsidR="00763982">
              <w:rPr>
                <w:rFonts w:cstheme="minorHAnsi"/>
                <w:sz w:val="18"/>
                <w:szCs w:val="18"/>
              </w:rPr>
              <w:br/>
            </w:r>
            <w:r w:rsidRPr="00B30B66">
              <w:rPr>
                <w:rFonts w:cstheme="minorHAnsi"/>
                <w:sz w:val="18"/>
                <w:szCs w:val="18"/>
              </w:rPr>
              <w:t xml:space="preserve"> w 08 01 11</w:t>
            </w:r>
          </w:p>
        </w:tc>
        <w:tc>
          <w:tcPr>
            <w:tcW w:w="1584" w:type="dxa"/>
            <w:vAlign w:val="center"/>
          </w:tcPr>
          <w:p w14:paraId="081A96B1" w14:textId="595331E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13CB2E" w14:textId="2FE25AA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5669D78" w14:textId="19BB90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B7D55A4" w14:textId="77777777" w:rsidTr="00637838">
        <w:trPr>
          <w:gridAfter w:val="2"/>
          <w:wAfter w:w="3168" w:type="dxa"/>
          <w:cantSplit/>
        </w:trPr>
        <w:tc>
          <w:tcPr>
            <w:tcW w:w="562" w:type="dxa"/>
            <w:vAlign w:val="center"/>
          </w:tcPr>
          <w:p w14:paraId="12B2654F" w14:textId="7E9DD740" w:rsidR="002C1935" w:rsidRPr="00B30B66" w:rsidRDefault="002C1935" w:rsidP="002C1935">
            <w:pPr>
              <w:suppressAutoHyphens/>
              <w:rPr>
                <w:rFonts w:cstheme="minorHAnsi"/>
                <w:sz w:val="18"/>
                <w:szCs w:val="18"/>
              </w:rPr>
            </w:pPr>
            <w:r w:rsidRPr="00B30B66">
              <w:rPr>
                <w:rFonts w:cstheme="minorHAnsi"/>
                <w:sz w:val="18"/>
                <w:szCs w:val="18"/>
              </w:rPr>
              <w:t>86.</w:t>
            </w:r>
          </w:p>
        </w:tc>
        <w:tc>
          <w:tcPr>
            <w:tcW w:w="1560" w:type="dxa"/>
            <w:vAlign w:val="center"/>
          </w:tcPr>
          <w:p w14:paraId="60E53195" w14:textId="0857A006" w:rsidR="002C1935" w:rsidRPr="00B30B66" w:rsidRDefault="002C1935" w:rsidP="002C1935">
            <w:pPr>
              <w:suppressAutoHyphens/>
              <w:rPr>
                <w:rFonts w:cstheme="minorHAnsi"/>
                <w:sz w:val="18"/>
                <w:szCs w:val="18"/>
              </w:rPr>
            </w:pPr>
            <w:r w:rsidRPr="00B30B66">
              <w:rPr>
                <w:rFonts w:cstheme="minorHAnsi"/>
                <w:sz w:val="18"/>
                <w:szCs w:val="18"/>
              </w:rPr>
              <w:t>08 01 99</w:t>
            </w:r>
          </w:p>
        </w:tc>
        <w:tc>
          <w:tcPr>
            <w:tcW w:w="2101" w:type="dxa"/>
            <w:vAlign w:val="center"/>
          </w:tcPr>
          <w:p w14:paraId="53AC0F93" w14:textId="24A2BDB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ADE4A34" w14:textId="67AD3A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CD17187" w14:textId="4B9BD48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9FD0A34" w14:textId="34362BB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2065999" w14:textId="77777777" w:rsidTr="00637838">
        <w:trPr>
          <w:gridAfter w:val="2"/>
          <w:wAfter w:w="3168" w:type="dxa"/>
          <w:cantSplit/>
        </w:trPr>
        <w:tc>
          <w:tcPr>
            <w:tcW w:w="562" w:type="dxa"/>
            <w:vAlign w:val="center"/>
          </w:tcPr>
          <w:p w14:paraId="2DBA1B72" w14:textId="12546CB9" w:rsidR="002C1935" w:rsidRPr="00B30B66" w:rsidRDefault="002C1935" w:rsidP="002C1935">
            <w:pPr>
              <w:suppressAutoHyphens/>
              <w:rPr>
                <w:rFonts w:cstheme="minorHAnsi"/>
                <w:sz w:val="18"/>
                <w:szCs w:val="18"/>
              </w:rPr>
            </w:pPr>
            <w:r w:rsidRPr="00B30B66">
              <w:rPr>
                <w:rFonts w:cstheme="minorHAnsi"/>
                <w:sz w:val="18"/>
                <w:szCs w:val="18"/>
              </w:rPr>
              <w:t>87.</w:t>
            </w:r>
          </w:p>
        </w:tc>
        <w:tc>
          <w:tcPr>
            <w:tcW w:w="1560" w:type="dxa"/>
            <w:vAlign w:val="center"/>
          </w:tcPr>
          <w:p w14:paraId="57BBA9CC" w14:textId="4BDBAFE0" w:rsidR="002C1935" w:rsidRPr="00B30B66" w:rsidRDefault="002C1935" w:rsidP="002C1935">
            <w:pPr>
              <w:suppressAutoHyphens/>
              <w:rPr>
                <w:rFonts w:cstheme="minorHAnsi"/>
                <w:sz w:val="18"/>
                <w:szCs w:val="18"/>
              </w:rPr>
            </w:pPr>
            <w:r w:rsidRPr="00B30B66">
              <w:rPr>
                <w:rFonts w:cstheme="minorHAnsi"/>
                <w:sz w:val="18"/>
                <w:szCs w:val="18"/>
              </w:rPr>
              <w:t>08 02 01</w:t>
            </w:r>
          </w:p>
        </w:tc>
        <w:tc>
          <w:tcPr>
            <w:tcW w:w="2101" w:type="dxa"/>
            <w:vAlign w:val="center"/>
          </w:tcPr>
          <w:p w14:paraId="556DD897" w14:textId="45F706D5" w:rsidR="002C1935" w:rsidRPr="00B30B66" w:rsidRDefault="002C1935" w:rsidP="002C1935">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721AFEC1" w14:textId="7BA0042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0AC3385" w14:textId="1D380D69"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9411D1B" w14:textId="0A67274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EF821C8" w14:textId="77777777" w:rsidTr="00637838">
        <w:trPr>
          <w:gridAfter w:val="2"/>
          <w:wAfter w:w="3168" w:type="dxa"/>
          <w:cantSplit/>
        </w:trPr>
        <w:tc>
          <w:tcPr>
            <w:tcW w:w="562" w:type="dxa"/>
            <w:vAlign w:val="center"/>
          </w:tcPr>
          <w:p w14:paraId="58B3FBD5" w14:textId="30CDE6C8" w:rsidR="002C1935" w:rsidRPr="00B30B66" w:rsidRDefault="002C1935" w:rsidP="002C1935">
            <w:pPr>
              <w:suppressAutoHyphens/>
              <w:rPr>
                <w:rFonts w:cstheme="minorHAnsi"/>
                <w:sz w:val="18"/>
                <w:szCs w:val="18"/>
              </w:rPr>
            </w:pPr>
            <w:r w:rsidRPr="00B30B66">
              <w:rPr>
                <w:rFonts w:cstheme="minorHAnsi"/>
                <w:sz w:val="18"/>
                <w:szCs w:val="18"/>
              </w:rPr>
              <w:t>88.</w:t>
            </w:r>
          </w:p>
        </w:tc>
        <w:tc>
          <w:tcPr>
            <w:tcW w:w="1560" w:type="dxa"/>
            <w:vAlign w:val="center"/>
          </w:tcPr>
          <w:p w14:paraId="0BD10501" w14:textId="661B527B" w:rsidR="002C1935" w:rsidRPr="00B30B66" w:rsidRDefault="002C1935" w:rsidP="002C1935">
            <w:pPr>
              <w:suppressAutoHyphens/>
              <w:rPr>
                <w:rFonts w:cstheme="minorHAnsi"/>
                <w:sz w:val="18"/>
                <w:szCs w:val="18"/>
              </w:rPr>
            </w:pPr>
            <w:r w:rsidRPr="00B30B66">
              <w:rPr>
                <w:rFonts w:cstheme="minorHAnsi"/>
                <w:sz w:val="18"/>
                <w:szCs w:val="18"/>
              </w:rPr>
              <w:t>08 03 99</w:t>
            </w:r>
          </w:p>
        </w:tc>
        <w:tc>
          <w:tcPr>
            <w:tcW w:w="2101" w:type="dxa"/>
            <w:vAlign w:val="center"/>
          </w:tcPr>
          <w:p w14:paraId="6CB9BD0B" w14:textId="413831F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C964C5A" w14:textId="44CC761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FBEE31" w14:textId="325A6FC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7ED8AF2" w14:textId="527E62A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419406F" w14:textId="77777777" w:rsidTr="00637838">
        <w:trPr>
          <w:gridAfter w:val="2"/>
          <w:wAfter w:w="3168" w:type="dxa"/>
          <w:cantSplit/>
        </w:trPr>
        <w:tc>
          <w:tcPr>
            <w:tcW w:w="562" w:type="dxa"/>
            <w:vAlign w:val="center"/>
          </w:tcPr>
          <w:p w14:paraId="0F450FC3" w14:textId="23E2BA09" w:rsidR="002C1935" w:rsidRPr="00B30B66" w:rsidRDefault="002C1935" w:rsidP="002C1935">
            <w:pPr>
              <w:suppressAutoHyphens/>
              <w:rPr>
                <w:rFonts w:cstheme="minorHAnsi"/>
                <w:sz w:val="18"/>
                <w:szCs w:val="18"/>
              </w:rPr>
            </w:pPr>
            <w:r w:rsidRPr="00B30B66">
              <w:rPr>
                <w:rFonts w:cstheme="minorHAnsi"/>
                <w:sz w:val="18"/>
                <w:szCs w:val="18"/>
              </w:rPr>
              <w:t>89.</w:t>
            </w:r>
          </w:p>
        </w:tc>
        <w:tc>
          <w:tcPr>
            <w:tcW w:w="1560" w:type="dxa"/>
            <w:vAlign w:val="center"/>
          </w:tcPr>
          <w:p w14:paraId="677A5FC3" w14:textId="4C07C02A" w:rsidR="002C1935" w:rsidRPr="00B30B66" w:rsidRDefault="002C1935" w:rsidP="002C1935">
            <w:pPr>
              <w:suppressAutoHyphens/>
              <w:rPr>
                <w:rFonts w:cstheme="minorHAnsi"/>
                <w:sz w:val="18"/>
                <w:szCs w:val="18"/>
              </w:rPr>
            </w:pPr>
            <w:r w:rsidRPr="00B30B66">
              <w:rPr>
                <w:rFonts w:cstheme="minorHAnsi"/>
                <w:sz w:val="18"/>
                <w:szCs w:val="18"/>
              </w:rPr>
              <w:t>09 01 99</w:t>
            </w:r>
          </w:p>
        </w:tc>
        <w:tc>
          <w:tcPr>
            <w:tcW w:w="2101" w:type="dxa"/>
            <w:vAlign w:val="center"/>
          </w:tcPr>
          <w:p w14:paraId="5CB8B752" w14:textId="6063DD6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55DABD1" w14:textId="72DBC22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954166" w14:textId="46D7579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9FAC30B" w14:textId="4E4940F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48BE84" w14:textId="77777777" w:rsidTr="00637838">
        <w:trPr>
          <w:gridAfter w:val="2"/>
          <w:wAfter w:w="3168" w:type="dxa"/>
          <w:cantSplit/>
        </w:trPr>
        <w:tc>
          <w:tcPr>
            <w:tcW w:w="562" w:type="dxa"/>
            <w:vAlign w:val="center"/>
          </w:tcPr>
          <w:p w14:paraId="5ACDAF27" w14:textId="7230AF12" w:rsidR="002C1935" w:rsidRPr="00B30B66" w:rsidRDefault="002C1935" w:rsidP="002C1935">
            <w:pPr>
              <w:suppressAutoHyphens/>
              <w:rPr>
                <w:rFonts w:cstheme="minorHAnsi"/>
                <w:sz w:val="18"/>
                <w:szCs w:val="18"/>
              </w:rPr>
            </w:pPr>
            <w:r w:rsidRPr="00B30B66">
              <w:rPr>
                <w:rFonts w:cstheme="minorHAnsi"/>
                <w:sz w:val="18"/>
                <w:szCs w:val="18"/>
              </w:rPr>
              <w:t>90.</w:t>
            </w:r>
          </w:p>
        </w:tc>
        <w:tc>
          <w:tcPr>
            <w:tcW w:w="1560" w:type="dxa"/>
            <w:vAlign w:val="center"/>
          </w:tcPr>
          <w:p w14:paraId="1FC562D5" w14:textId="50B947C4" w:rsidR="002C1935" w:rsidRPr="00B30B66" w:rsidRDefault="002C1935" w:rsidP="002C1935">
            <w:pPr>
              <w:suppressAutoHyphens/>
              <w:rPr>
                <w:rFonts w:cstheme="minorHAnsi"/>
                <w:sz w:val="18"/>
                <w:szCs w:val="18"/>
              </w:rPr>
            </w:pPr>
            <w:r w:rsidRPr="00B30B66">
              <w:rPr>
                <w:rFonts w:cstheme="minorHAnsi"/>
                <w:sz w:val="18"/>
                <w:szCs w:val="18"/>
              </w:rPr>
              <w:t>12 01 05</w:t>
            </w:r>
          </w:p>
        </w:tc>
        <w:tc>
          <w:tcPr>
            <w:tcW w:w="2101" w:type="dxa"/>
            <w:vAlign w:val="center"/>
          </w:tcPr>
          <w:p w14:paraId="726D3BED" w14:textId="40C22F00" w:rsidR="002C1935" w:rsidRPr="00B30B66" w:rsidRDefault="002C1935" w:rsidP="002C1935">
            <w:pPr>
              <w:suppressAutoHyphens/>
              <w:rPr>
                <w:rFonts w:cstheme="minorHAnsi"/>
                <w:sz w:val="18"/>
                <w:szCs w:val="18"/>
              </w:rPr>
            </w:pPr>
            <w:r w:rsidRPr="00B30B66">
              <w:rPr>
                <w:rFonts w:cstheme="minorHAnsi"/>
                <w:sz w:val="18"/>
                <w:szCs w:val="18"/>
              </w:rPr>
              <w:t xml:space="preserve">Odpady z toczenia </w:t>
            </w:r>
            <w:r w:rsidR="00763982">
              <w:rPr>
                <w:rFonts w:cstheme="minorHAnsi"/>
                <w:sz w:val="18"/>
                <w:szCs w:val="18"/>
              </w:rPr>
              <w:br/>
            </w:r>
            <w:r w:rsidRPr="00B30B66">
              <w:rPr>
                <w:rFonts w:cstheme="minorHAnsi"/>
                <w:sz w:val="18"/>
                <w:szCs w:val="18"/>
              </w:rPr>
              <w:t>i wygładzania tworzyw sztucznych</w:t>
            </w:r>
          </w:p>
        </w:tc>
        <w:tc>
          <w:tcPr>
            <w:tcW w:w="1584" w:type="dxa"/>
            <w:vAlign w:val="center"/>
          </w:tcPr>
          <w:p w14:paraId="63A0D5ED" w14:textId="73B40B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C3BD56B" w14:textId="6B4DDAC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E772811" w14:textId="24D00EF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25DFE6" w14:textId="77777777" w:rsidTr="00637838">
        <w:trPr>
          <w:gridAfter w:val="2"/>
          <w:wAfter w:w="3168" w:type="dxa"/>
          <w:cantSplit/>
        </w:trPr>
        <w:tc>
          <w:tcPr>
            <w:tcW w:w="562" w:type="dxa"/>
            <w:vAlign w:val="center"/>
          </w:tcPr>
          <w:p w14:paraId="1E8CAE7D" w14:textId="5FFE7FD7" w:rsidR="002C1935" w:rsidRPr="00B30B66" w:rsidRDefault="002C1935" w:rsidP="002C1935">
            <w:pPr>
              <w:suppressAutoHyphens/>
              <w:rPr>
                <w:rFonts w:cstheme="minorHAnsi"/>
                <w:sz w:val="18"/>
                <w:szCs w:val="18"/>
              </w:rPr>
            </w:pPr>
            <w:r w:rsidRPr="00B30B66">
              <w:rPr>
                <w:rFonts w:cstheme="minorHAnsi"/>
                <w:sz w:val="18"/>
                <w:szCs w:val="18"/>
              </w:rPr>
              <w:t>91.</w:t>
            </w:r>
          </w:p>
        </w:tc>
        <w:tc>
          <w:tcPr>
            <w:tcW w:w="1560" w:type="dxa"/>
            <w:vAlign w:val="center"/>
          </w:tcPr>
          <w:p w14:paraId="160EB91F" w14:textId="417B51B8" w:rsidR="002C1935" w:rsidRPr="00B30B66" w:rsidRDefault="002C1935" w:rsidP="002C1935">
            <w:pPr>
              <w:suppressAutoHyphens/>
              <w:rPr>
                <w:rFonts w:cstheme="minorHAnsi"/>
                <w:sz w:val="18"/>
                <w:szCs w:val="18"/>
              </w:rPr>
            </w:pPr>
            <w:r w:rsidRPr="00B30B66">
              <w:rPr>
                <w:rFonts w:cstheme="minorHAnsi"/>
                <w:sz w:val="18"/>
                <w:szCs w:val="18"/>
              </w:rPr>
              <w:t>12 01 99</w:t>
            </w:r>
          </w:p>
        </w:tc>
        <w:tc>
          <w:tcPr>
            <w:tcW w:w="2101" w:type="dxa"/>
            <w:vAlign w:val="center"/>
          </w:tcPr>
          <w:p w14:paraId="4DE08738" w14:textId="32FAC7E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9B04896" w14:textId="4856F38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ADD62C8" w14:textId="5CDA020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A2366A6" w14:textId="328B9AA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5CE9E32" w14:textId="77777777" w:rsidTr="00637838">
        <w:trPr>
          <w:gridAfter w:val="2"/>
          <w:wAfter w:w="3168" w:type="dxa"/>
          <w:cantSplit/>
        </w:trPr>
        <w:tc>
          <w:tcPr>
            <w:tcW w:w="562" w:type="dxa"/>
            <w:vAlign w:val="center"/>
          </w:tcPr>
          <w:p w14:paraId="2EB62411" w14:textId="59D49EE5" w:rsidR="002C1935" w:rsidRPr="00B30B66" w:rsidRDefault="002C1935" w:rsidP="002C1935">
            <w:pPr>
              <w:suppressAutoHyphens/>
              <w:rPr>
                <w:rFonts w:cstheme="minorHAnsi"/>
                <w:sz w:val="18"/>
                <w:szCs w:val="18"/>
              </w:rPr>
            </w:pPr>
            <w:r w:rsidRPr="00B30B66">
              <w:rPr>
                <w:rFonts w:cstheme="minorHAnsi"/>
                <w:sz w:val="18"/>
                <w:szCs w:val="18"/>
              </w:rPr>
              <w:t>92.</w:t>
            </w:r>
          </w:p>
        </w:tc>
        <w:tc>
          <w:tcPr>
            <w:tcW w:w="1560" w:type="dxa"/>
            <w:vAlign w:val="center"/>
          </w:tcPr>
          <w:p w14:paraId="1C92699C" w14:textId="4CE0A230" w:rsidR="002C1935" w:rsidRPr="00B30B66" w:rsidRDefault="002C1935" w:rsidP="002C1935">
            <w:pPr>
              <w:suppressAutoHyphens/>
              <w:rPr>
                <w:rFonts w:cstheme="minorHAnsi"/>
                <w:sz w:val="18"/>
                <w:szCs w:val="18"/>
              </w:rPr>
            </w:pPr>
            <w:r w:rsidRPr="00B30B66">
              <w:rPr>
                <w:rFonts w:cstheme="minorHAnsi"/>
                <w:sz w:val="18"/>
                <w:szCs w:val="18"/>
              </w:rPr>
              <w:t>15 01 01</w:t>
            </w:r>
          </w:p>
        </w:tc>
        <w:tc>
          <w:tcPr>
            <w:tcW w:w="2101" w:type="dxa"/>
            <w:vAlign w:val="center"/>
          </w:tcPr>
          <w:p w14:paraId="37EA3973" w14:textId="7491E62B" w:rsidR="002C1935" w:rsidRPr="00B30B66" w:rsidRDefault="002C1935" w:rsidP="002C1935">
            <w:pPr>
              <w:suppressAutoHyphens/>
              <w:rPr>
                <w:rFonts w:cstheme="minorHAnsi"/>
                <w:sz w:val="18"/>
                <w:szCs w:val="18"/>
              </w:rPr>
            </w:pPr>
            <w:r w:rsidRPr="00B30B66">
              <w:rPr>
                <w:rFonts w:cstheme="minorHAnsi"/>
                <w:sz w:val="18"/>
                <w:szCs w:val="18"/>
              </w:rPr>
              <w:t xml:space="preserve">Opakowania z papieru </w:t>
            </w:r>
            <w:r w:rsidR="00763982">
              <w:rPr>
                <w:rFonts w:cstheme="minorHAnsi"/>
                <w:sz w:val="18"/>
                <w:szCs w:val="18"/>
              </w:rPr>
              <w:br/>
            </w:r>
            <w:r w:rsidRPr="00B30B66">
              <w:rPr>
                <w:rFonts w:cstheme="minorHAnsi"/>
                <w:sz w:val="18"/>
                <w:szCs w:val="18"/>
              </w:rPr>
              <w:t>i tektury</w:t>
            </w:r>
          </w:p>
        </w:tc>
        <w:tc>
          <w:tcPr>
            <w:tcW w:w="1584" w:type="dxa"/>
            <w:vAlign w:val="center"/>
          </w:tcPr>
          <w:p w14:paraId="2FAAB7F6" w14:textId="4AC91F7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3602146" w14:textId="30B90503"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9E94A27" w14:textId="4501FFB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E2CD1D" w14:textId="77777777" w:rsidTr="00637838">
        <w:trPr>
          <w:gridAfter w:val="2"/>
          <w:wAfter w:w="3168" w:type="dxa"/>
          <w:cantSplit/>
        </w:trPr>
        <w:tc>
          <w:tcPr>
            <w:tcW w:w="562" w:type="dxa"/>
            <w:vAlign w:val="center"/>
          </w:tcPr>
          <w:p w14:paraId="4297D0CF" w14:textId="7F2E0D1D" w:rsidR="002C1935" w:rsidRPr="00B30B66" w:rsidRDefault="002C1935" w:rsidP="002C1935">
            <w:pPr>
              <w:suppressAutoHyphens/>
              <w:rPr>
                <w:rFonts w:cstheme="minorHAnsi"/>
                <w:sz w:val="18"/>
                <w:szCs w:val="18"/>
              </w:rPr>
            </w:pPr>
            <w:r w:rsidRPr="00B30B66">
              <w:rPr>
                <w:rFonts w:cstheme="minorHAnsi"/>
                <w:sz w:val="18"/>
                <w:szCs w:val="18"/>
              </w:rPr>
              <w:t>93.</w:t>
            </w:r>
          </w:p>
        </w:tc>
        <w:tc>
          <w:tcPr>
            <w:tcW w:w="1560" w:type="dxa"/>
            <w:vAlign w:val="center"/>
          </w:tcPr>
          <w:p w14:paraId="55327D93" w14:textId="24BA0F31" w:rsidR="002C1935" w:rsidRPr="00B30B66" w:rsidRDefault="002C1935" w:rsidP="002C1935">
            <w:pPr>
              <w:suppressAutoHyphens/>
              <w:rPr>
                <w:rFonts w:cstheme="minorHAnsi"/>
                <w:sz w:val="18"/>
                <w:szCs w:val="18"/>
              </w:rPr>
            </w:pPr>
            <w:r w:rsidRPr="00B30B66">
              <w:rPr>
                <w:rFonts w:cstheme="minorHAnsi"/>
                <w:sz w:val="18"/>
                <w:szCs w:val="18"/>
              </w:rPr>
              <w:t>15 01 02</w:t>
            </w:r>
          </w:p>
        </w:tc>
        <w:tc>
          <w:tcPr>
            <w:tcW w:w="2101" w:type="dxa"/>
            <w:vAlign w:val="center"/>
          </w:tcPr>
          <w:p w14:paraId="0D084B38" w14:textId="10E595CF" w:rsidR="002C1935" w:rsidRPr="00B30B66" w:rsidRDefault="002C1935" w:rsidP="002C1935">
            <w:pPr>
              <w:suppressAutoHyphens/>
              <w:rPr>
                <w:rFonts w:cstheme="minorHAnsi"/>
                <w:sz w:val="18"/>
                <w:szCs w:val="18"/>
              </w:rPr>
            </w:pPr>
            <w:r w:rsidRPr="00B30B66">
              <w:rPr>
                <w:rFonts w:cstheme="minorHAnsi"/>
                <w:sz w:val="18"/>
                <w:szCs w:val="18"/>
              </w:rPr>
              <w:t>Opakowania z tworzyw sztucznych</w:t>
            </w:r>
          </w:p>
        </w:tc>
        <w:tc>
          <w:tcPr>
            <w:tcW w:w="1584" w:type="dxa"/>
            <w:vAlign w:val="center"/>
          </w:tcPr>
          <w:p w14:paraId="123A5C84" w14:textId="20C9E70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3FBFE21" w14:textId="78BC993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5513172" w14:textId="765010C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E8A997" w14:textId="77777777" w:rsidTr="00637838">
        <w:trPr>
          <w:gridAfter w:val="2"/>
          <w:wAfter w:w="3168" w:type="dxa"/>
          <w:cantSplit/>
        </w:trPr>
        <w:tc>
          <w:tcPr>
            <w:tcW w:w="562" w:type="dxa"/>
            <w:vAlign w:val="center"/>
          </w:tcPr>
          <w:p w14:paraId="65E39E2F" w14:textId="52B0D2DB" w:rsidR="002C1935" w:rsidRPr="00B30B66" w:rsidRDefault="002C1935" w:rsidP="002C1935">
            <w:pPr>
              <w:suppressAutoHyphens/>
              <w:rPr>
                <w:rFonts w:cstheme="minorHAnsi"/>
                <w:sz w:val="18"/>
                <w:szCs w:val="18"/>
              </w:rPr>
            </w:pPr>
            <w:r w:rsidRPr="00B30B66">
              <w:rPr>
                <w:rFonts w:cstheme="minorHAnsi"/>
                <w:sz w:val="18"/>
                <w:szCs w:val="18"/>
              </w:rPr>
              <w:t>94.</w:t>
            </w:r>
          </w:p>
        </w:tc>
        <w:tc>
          <w:tcPr>
            <w:tcW w:w="1560" w:type="dxa"/>
            <w:vAlign w:val="center"/>
          </w:tcPr>
          <w:p w14:paraId="68386A4E" w14:textId="6495FF49" w:rsidR="002C1935" w:rsidRPr="00B30B66" w:rsidRDefault="002C1935" w:rsidP="002C1935">
            <w:pPr>
              <w:suppressAutoHyphens/>
              <w:rPr>
                <w:rFonts w:cstheme="minorHAnsi"/>
                <w:sz w:val="18"/>
                <w:szCs w:val="18"/>
              </w:rPr>
            </w:pPr>
            <w:r w:rsidRPr="00B30B66">
              <w:rPr>
                <w:rFonts w:cstheme="minorHAnsi"/>
                <w:sz w:val="18"/>
                <w:szCs w:val="18"/>
              </w:rPr>
              <w:t>15 01 03</w:t>
            </w:r>
          </w:p>
        </w:tc>
        <w:tc>
          <w:tcPr>
            <w:tcW w:w="2101" w:type="dxa"/>
            <w:vAlign w:val="center"/>
          </w:tcPr>
          <w:p w14:paraId="57532E7E" w14:textId="696F8AA7" w:rsidR="002C1935" w:rsidRPr="00B30B66" w:rsidRDefault="002C1935" w:rsidP="002C1935">
            <w:pPr>
              <w:suppressAutoHyphens/>
              <w:rPr>
                <w:rFonts w:cstheme="minorHAnsi"/>
                <w:sz w:val="18"/>
                <w:szCs w:val="18"/>
              </w:rPr>
            </w:pPr>
            <w:r w:rsidRPr="00B30B66">
              <w:rPr>
                <w:rFonts w:cstheme="minorHAnsi"/>
                <w:sz w:val="18"/>
                <w:szCs w:val="18"/>
              </w:rPr>
              <w:t>Opakowania z drewna</w:t>
            </w:r>
          </w:p>
        </w:tc>
        <w:tc>
          <w:tcPr>
            <w:tcW w:w="1584" w:type="dxa"/>
            <w:vAlign w:val="center"/>
          </w:tcPr>
          <w:p w14:paraId="2D2B70CA" w14:textId="7CB0277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692C720" w14:textId="78A17FA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7EE1D58" w14:textId="66AC361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312311B" w14:textId="77777777" w:rsidTr="00637838">
        <w:trPr>
          <w:gridAfter w:val="2"/>
          <w:wAfter w:w="3168" w:type="dxa"/>
          <w:cantSplit/>
        </w:trPr>
        <w:tc>
          <w:tcPr>
            <w:tcW w:w="562" w:type="dxa"/>
            <w:vAlign w:val="center"/>
          </w:tcPr>
          <w:p w14:paraId="6CBEB9A1" w14:textId="77272186" w:rsidR="002C1935" w:rsidRPr="00B30B66" w:rsidRDefault="002C1935" w:rsidP="002C1935">
            <w:pPr>
              <w:suppressAutoHyphens/>
              <w:rPr>
                <w:rFonts w:cstheme="minorHAnsi"/>
                <w:sz w:val="18"/>
                <w:szCs w:val="18"/>
              </w:rPr>
            </w:pPr>
            <w:r w:rsidRPr="00B30B66">
              <w:rPr>
                <w:rFonts w:cstheme="minorHAnsi"/>
                <w:sz w:val="18"/>
                <w:szCs w:val="18"/>
              </w:rPr>
              <w:t>95.</w:t>
            </w:r>
          </w:p>
        </w:tc>
        <w:tc>
          <w:tcPr>
            <w:tcW w:w="1560" w:type="dxa"/>
            <w:vAlign w:val="center"/>
          </w:tcPr>
          <w:p w14:paraId="6BE44308" w14:textId="333E115C" w:rsidR="002C1935" w:rsidRPr="00B30B66" w:rsidRDefault="002C1935" w:rsidP="002C1935">
            <w:pPr>
              <w:suppressAutoHyphens/>
              <w:rPr>
                <w:rFonts w:cstheme="minorHAnsi"/>
                <w:sz w:val="18"/>
                <w:szCs w:val="18"/>
              </w:rPr>
            </w:pPr>
            <w:r w:rsidRPr="00B30B66">
              <w:rPr>
                <w:rFonts w:cstheme="minorHAnsi"/>
                <w:sz w:val="18"/>
                <w:szCs w:val="18"/>
              </w:rPr>
              <w:t>15 01 05</w:t>
            </w:r>
          </w:p>
        </w:tc>
        <w:tc>
          <w:tcPr>
            <w:tcW w:w="2101" w:type="dxa"/>
            <w:vAlign w:val="center"/>
          </w:tcPr>
          <w:p w14:paraId="2EEC7953" w14:textId="6F2CBDAD" w:rsidR="002C1935" w:rsidRPr="00B30B66" w:rsidRDefault="002C1935" w:rsidP="002C1935">
            <w:pPr>
              <w:suppressAutoHyphens/>
              <w:rPr>
                <w:rFonts w:cstheme="minorHAnsi"/>
                <w:sz w:val="18"/>
                <w:szCs w:val="18"/>
              </w:rPr>
            </w:pPr>
            <w:r w:rsidRPr="00B30B66">
              <w:rPr>
                <w:rFonts w:cstheme="minorHAnsi"/>
                <w:sz w:val="18"/>
                <w:szCs w:val="18"/>
              </w:rPr>
              <w:t>Opakowania wielomateriałowe</w:t>
            </w:r>
          </w:p>
        </w:tc>
        <w:tc>
          <w:tcPr>
            <w:tcW w:w="1584" w:type="dxa"/>
            <w:vAlign w:val="center"/>
          </w:tcPr>
          <w:p w14:paraId="40F742E3" w14:textId="0CE6139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8CDE138" w14:textId="77A4D2C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D460A9E" w14:textId="0936C06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154F57" w14:textId="77777777" w:rsidTr="00637838">
        <w:trPr>
          <w:gridAfter w:val="2"/>
          <w:wAfter w:w="3168" w:type="dxa"/>
          <w:cantSplit/>
        </w:trPr>
        <w:tc>
          <w:tcPr>
            <w:tcW w:w="562" w:type="dxa"/>
            <w:vAlign w:val="center"/>
          </w:tcPr>
          <w:p w14:paraId="2BF2AD41" w14:textId="22758C16" w:rsidR="002C1935" w:rsidRPr="00B30B66" w:rsidRDefault="002C1935" w:rsidP="002C1935">
            <w:pPr>
              <w:suppressAutoHyphens/>
              <w:rPr>
                <w:rFonts w:cstheme="minorHAnsi"/>
                <w:sz w:val="18"/>
                <w:szCs w:val="18"/>
              </w:rPr>
            </w:pPr>
            <w:r w:rsidRPr="00B30B66">
              <w:rPr>
                <w:rFonts w:cstheme="minorHAnsi"/>
                <w:sz w:val="18"/>
                <w:szCs w:val="18"/>
              </w:rPr>
              <w:t>96.</w:t>
            </w:r>
          </w:p>
        </w:tc>
        <w:tc>
          <w:tcPr>
            <w:tcW w:w="1560" w:type="dxa"/>
            <w:vAlign w:val="center"/>
          </w:tcPr>
          <w:p w14:paraId="17ED654A" w14:textId="128BF3BF" w:rsidR="002C1935" w:rsidRPr="00B30B66" w:rsidRDefault="002C1935" w:rsidP="002C1935">
            <w:pPr>
              <w:suppressAutoHyphens/>
              <w:rPr>
                <w:rFonts w:cstheme="minorHAnsi"/>
                <w:sz w:val="18"/>
                <w:szCs w:val="18"/>
              </w:rPr>
            </w:pPr>
            <w:r w:rsidRPr="00B30B66">
              <w:rPr>
                <w:rFonts w:cstheme="minorHAnsi"/>
                <w:sz w:val="18"/>
                <w:szCs w:val="18"/>
              </w:rPr>
              <w:t>15 01 06</w:t>
            </w:r>
          </w:p>
        </w:tc>
        <w:tc>
          <w:tcPr>
            <w:tcW w:w="2101" w:type="dxa"/>
            <w:vAlign w:val="center"/>
          </w:tcPr>
          <w:p w14:paraId="09539716" w14:textId="1E12B25E" w:rsidR="002C1935" w:rsidRPr="00B30B66" w:rsidRDefault="002C1935" w:rsidP="002C1935">
            <w:pPr>
              <w:suppressAutoHyphens/>
              <w:rPr>
                <w:rFonts w:cstheme="minorHAnsi"/>
                <w:sz w:val="18"/>
                <w:szCs w:val="18"/>
              </w:rPr>
            </w:pPr>
            <w:r w:rsidRPr="00B30B66">
              <w:rPr>
                <w:rFonts w:cstheme="minorHAnsi"/>
                <w:sz w:val="18"/>
                <w:szCs w:val="18"/>
              </w:rPr>
              <w:t>Zmieszane odpady opakowaniowe</w:t>
            </w:r>
          </w:p>
        </w:tc>
        <w:tc>
          <w:tcPr>
            <w:tcW w:w="1584" w:type="dxa"/>
            <w:vAlign w:val="center"/>
          </w:tcPr>
          <w:p w14:paraId="66D7DA3E" w14:textId="718A2CF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DC5FA8" w14:textId="148044E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E4E6F6B" w14:textId="17E013B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3171254" w14:textId="77777777" w:rsidTr="00637838">
        <w:trPr>
          <w:gridAfter w:val="2"/>
          <w:wAfter w:w="3168" w:type="dxa"/>
          <w:cantSplit/>
        </w:trPr>
        <w:tc>
          <w:tcPr>
            <w:tcW w:w="562" w:type="dxa"/>
            <w:vAlign w:val="center"/>
          </w:tcPr>
          <w:p w14:paraId="26918390" w14:textId="4E517AAB" w:rsidR="002C1935" w:rsidRPr="00B30B66" w:rsidRDefault="002C1935" w:rsidP="002C1935">
            <w:pPr>
              <w:suppressAutoHyphens/>
              <w:rPr>
                <w:rFonts w:cstheme="minorHAnsi"/>
                <w:sz w:val="18"/>
                <w:szCs w:val="18"/>
              </w:rPr>
            </w:pPr>
            <w:r w:rsidRPr="00B30B66">
              <w:rPr>
                <w:rFonts w:cstheme="minorHAnsi"/>
                <w:sz w:val="18"/>
                <w:szCs w:val="18"/>
              </w:rPr>
              <w:t>97.</w:t>
            </w:r>
          </w:p>
        </w:tc>
        <w:tc>
          <w:tcPr>
            <w:tcW w:w="1560" w:type="dxa"/>
            <w:vAlign w:val="center"/>
          </w:tcPr>
          <w:p w14:paraId="377105AD" w14:textId="26DBC6A4" w:rsidR="002C1935" w:rsidRPr="00B30B66" w:rsidRDefault="002C1935" w:rsidP="002C1935">
            <w:pPr>
              <w:suppressAutoHyphens/>
              <w:rPr>
                <w:rFonts w:cstheme="minorHAnsi"/>
                <w:sz w:val="18"/>
                <w:szCs w:val="18"/>
              </w:rPr>
            </w:pPr>
            <w:r w:rsidRPr="00B30B66">
              <w:rPr>
                <w:rFonts w:cstheme="minorHAnsi"/>
                <w:sz w:val="18"/>
                <w:szCs w:val="18"/>
              </w:rPr>
              <w:t>15 01 09</w:t>
            </w:r>
          </w:p>
        </w:tc>
        <w:tc>
          <w:tcPr>
            <w:tcW w:w="2101" w:type="dxa"/>
            <w:vAlign w:val="center"/>
          </w:tcPr>
          <w:p w14:paraId="05F399F0" w14:textId="58605738" w:rsidR="002C1935" w:rsidRPr="00B30B66" w:rsidRDefault="002C1935" w:rsidP="002C1935">
            <w:pPr>
              <w:suppressAutoHyphens/>
              <w:rPr>
                <w:rFonts w:cstheme="minorHAnsi"/>
                <w:sz w:val="18"/>
                <w:szCs w:val="18"/>
              </w:rPr>
            </w:pPr>
            <w:r w:rsidRPr="00B30B66">
              <w:rPr>
                <w:rFonts w:cstheme="minorHAnsi"/>
                <w:sz w:val="18"/>
                <w:szCs w:val="18"/>
              </w:rPr>
              <w:t>Opakowania z tekstyliów</w:t>
            </w:r>
          </w:p>
        </w:tc>
        <w:tc>
          <w:tcPr>
            <w:tcW w:w="1584" w:type="dxa"/>
            <w:vAlign w:val="center"/>
          </w:tcPr>
          <w:p w14:paraId="6D6548BA" w14:textId="63259B1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1A3FEC8" w14:textId="6C0B2C8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B721831" w14:textId="03B84E4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95EC27" w14:textId="77777777" w:rsidTr="00637838">
        <w:trPr>
          <w:gridAfter w:val="2"/>
          <w:wAfter w:w="3168" w:type="dxa"/>
          <w:cantSplit/>
        </w:trPr>
        <w:tc>
          <w:tcPr>
            <w:tcW w:w="562" w:type="dxa"/>
            <w:vAlign w:val="center"/>
          </w:tcPr>
          <w:p w14:paraId="7726E42C" w14:textId="02FEF0CA" w:rsidR="002C1935" w:rsidRPr="00B30B66" w:rsidRDefault="002C1935" w:rsidP="002C1935">
            <w:pPr>
              <w:suppressAutoHyphens/>
              <w:rPr>
                <w:rFonts w:cstheme="minorHAnsi"/>
                <w:sz w:val="18"/>
                <w:szCs w:val="18"/>
              </w:rPr>
            </w:pPr>
            <w:r w:rsidRPr="00B30B66">
              <w:rPr>
                <w:rFonts w:cstheme="minorHAnsi"/>
                <w:sz w:val="18"/>
                <w:szCs w:val="18"/>
              </w:rPr>
              <w:t>98.</w:t>
            </w:r>
          </w:p>
        </w:tc>
        <w:tc>
          <w:tcPr>
            <w:tcW w:w="1560" w:type="dxa"/>
            <w:vAlign w:val="center"/>
          </w:tcPr>
          <w:p w14:paraId="2A0C6D03" w14:textId="09682903" w:rsidR="002C1935" w:rsidRPr="00B30B66" w:rsidRDefault="002C1935" w:rsidP="002C1935">
            <w:pPr>
              <w:suppressAutoHyphens/>
              <w:rPr>
                <w:rFonts w:cstheme="minorHAnsi"/>
                <w:sz w:val="18"/>
                <w:szCs w:val="18"/>
              </w:rPr>
            </w:pPr>
            <w:r w:rsidRPr="00B30B66">
              <w:rPr>
                <w:rFonts w:cstheme="minorHAnsi"/>
                <w:sz w:val="18"/>
                <w:szCs w:val="18"/>
              </w:rPr>
              <w:t>15 02 03</w:t>
            </w:r>
          </w:p>
        </w:tc>
        <w:tc>
          <w:tcPr>
            <w:tcW w:w="2101" w:type="dxa"/>
            <w:vAlign w:val="center"/>
          </w:tcPr>
          <w:p w14:paraId="39BEDDD6" w14:textId="7BFA1156" w:rsidR="002C1935" w:rsidRPr="00B30B66" w:rsidRDefault="002C1935" w:rsidP="002C1935">
            <w:pPr>
              <w:suppressAutoHyphens/>
              <w:rPr>
                <w:rFonts w:cstheme="minorHAnsi"/>
                <w:sz w:val="18"/>
                <w:szCs w:val="18"/>
              </w:rPr>
            </w:pPr>
            <w:r w:rsidRPr="00B30B66">
              <w:rPr>
                <w:rFonts w:cstheme="minorHAnsi"/>
                <w:sz w:val="18"/>
                <w:szCs w:val="18"/>
              </w:rPr>
              <w:t>Sorbenty, materiały filtracyjne, tkaniny do wycierania (np. szmaty, ścierki) i ubrania ochronne inne niż wymienione w 15 02 02</w:t>
            </w:r>
          </w:p>
        </w:tc>
        <w:tc>
          <w:tcPr>
            <w:tcW w:w="1584" w:type="dxa"/>
            <w:vAlign w:val="center"/>
          </w:tcPr>
          <w:p w14:paraId="6A513B19" w14:textId="34BC9D0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9551E8D" w14:textId="509EB60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181D359" w14:textId="73B92C8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AC68A7D" w14:textId="77777777" w:rsidTr="00637838">
        <w:trPr>
          <w:gridAfter w:val="2"/>
          <w:wAfter w:w="3168" w:type="dxa"/>
          <w:cantSplit/>
        </w:trPr>
        <w:tc>
          <w:tcPr>
            <w:tcW w:w="562" w:type="dxa"/>
            <w:vAlign w:val="center"/>
          </w:tcPr>
          <w:p w14:paraId="2E916072" w14:textId="4377F862" w:rsidR="002C1935" w:rsidRPr="00B30B66" w:rsidRDefault="002C1935" w:rsidP="002C1935">
            <w:pPr>
              <w:suppressAutoHyphens/>
              <w:rPr>
                <w:rFonts w:cstheme="minorHAnsi"/>
                <w:sz w:val="18"/>
                <w:szCs w:val="18"/>
              </w:rPr>
            </w:pPr>
            <w:r w:rsidRPr="00B30B66">
              <w:rPr>
                <w:rFonts w:cstheme="minorHAnsi"/>
                <w:sz w:val="18"/>
                <w:szCs w:val="18"/>
              </w:rPr>
              <w:t>99.</w:t>
            </w:r>
          </w:p>
        </w:tc>
        <w:tc>
          <w:tcPr>
            <w:tcW w:w="1560" w:type="dxa"/>
            <w:vAlign w:val="center"/>
          </w:tcPr>
          <w:p w14:paraId="1A2DCBCF" w14:textId="6C80A4BC" w:rsidR="002C1935" w:rsidRPr="00B30B66" w:rsidRDefault="002C1935" w:rsidP="002C1935">
            <w:pPr>
              <w:suppressAutoHyphens/>
              <w:rPr>
                <w:rFonts w:cstheme="minorHAnsi"/>
                <w:sz w:val="18"/>
                <w:szCs w:val="18"/>
              </w:rPr>
            </w:pPr>
            <w:r w:rsidRPr="00B30B66">
              <w:rPr>
                <w:rFonts w:cstheme="minorHAnsi"/>
                <w:sz w:val="18"/>
                <w:szCs w:val="18"/>
              </w:rPr>
              <w:t>16 01 03</w:t>
            </w:r>
          </w:p>
        </w:tc>
        <w:tc>
          <w:tcPr>
            <w:tcW w:w="2101" w:type="dxa"/>
            <w:vAlign w:val="center"/>
          </w:tcPr>
          <w:p w14:paraId="69F0883B" w14:textId="1E3CB809" w:rsidR="002C1935" w:rsidRPr="00B30B66" w:rsidRDefault="002C1935" w:rsidP="002C1935">
            <w:pPr>
              <w:suppressAutoHyphens/>
              <w:rPr>
                <w:rFonts w:cstheme="minorHAnsi"/>
                <w:sz w:val="18"/>
                <w:szCs w:val="18"/>
              </w:rPr>
            </w:pPr>
            <w:r w:rsidRPr="00B30B66">
              <w:rPr>
                <w:rFonts w:cstheme="minorHAnsi"/>
                <w:sz w:val="18"/>
                <w:szCs w:val="18"/>
              </w:rPr>
              <w:t>Zużyte opony</w:t>
            </w:r>
          </w:p>
        </w:tc>
        <w:tc>
          <w:tcPr>
            <w:tcW w:w="1584" w:type="dxa"/>
            <w:vAlign w:val="center"/>
          </w:tcPr>
          <w:p w14:paraId="4BA73CF0" w14:textId="42E0C1D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9D9A68A" w14:textId="21ED89DD"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DD6F6CA" w14:textId="30CEA8E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0339978" w14:textId="77777777" w:rsidTr="00637838">
        <w:trPr>
          <w:gridAfter w:val="2"/>
          <w:wAfter w:w="3168" w:type="dxa"/>
          <w:cantSplit/>
        </w:trPr>
        <w:tc>
          <w:tcPr>
            <w:tcW w:w="562" w:type="dxa"/>
            <w:vAlign w:val="center"/>
          </w:tcPr>
          <w:p w14:paraId="4DBB8E7D" w14:textId="1A6CEEF0" w:rsidR="002C1935" w:rsidRPr="00B30B66" w:rsidRDefault="002C1935" w:rsidP="002C1935">
            <w:pPr>
              <w:suppressAutoHyphens/>
              <w:rPr>
                <w:rFonts w:cstheme="minorHAnsi"/>
                <w:sz w:val="18"/>
                <w:szCs w:val="18"/>
              </w:rPr>
            </w:pPr>
            <w:r w:rsidRPr="00B30B66">
              <w:rPr>
                <w:rFonts w:cstheme="minorHAnsi"/>
                <w:sz w:val="18"/>
                <w:szCs w:val="18"/>
              </w:rPr>
              <w:t>100.</w:t>
            </w:r>
          </w:p>
        </w:tc>
        <w:tc>
          <w:tcPr>
            <w:tcW w:w="1560" w:type="dxa"/>
            <w:vAlign w:val="center"/>
          </w:tcPr>
          <w:p w14:paraId="2F562A47" w14:textId="60173378" w:rsidR="002C1935" w:rsidRPr="00B30B66" w:rsidRDefault="002C1935" w:rsidP="002C1935">
            <w:pPr>
              <w:suppressAutoHyphens/>
              <w:rPr>
                <w:rFonts w:cstheme="minorHAnsi"/>
                <w:sz w:val="18"/>
                <w:szCs w:val="18"/>
              </w:rPr>
            </w:pPr>
            <w:r w:rsidRPr="00B30B66">
              <w:rPr>
                <w:rFonts w:cstheme="minorHAnsi"/>
                <w:sz w:val="18"/>
                <w:szCs w:val="18"/>
              </w:rPr>
              <w:t>16 01 19</w:t>
            </w:r>
          </w:p>
        </w:tc>
        <w:tc>
          <w:tcPr>
            <w:tcW w:w="2101" w:type="dxa"/>
            <w:vAlign w:val="center"/>
          </w:tcPr>
          <w:p w14:paraId="17A0A99B" w14:textId="751E6AF7"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0997618D" w14:textId="4378A2E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860138" w14:textId="0332293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2E96E27" w14:textId="3663FC8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E6AF261" w14:textId="77777777" w:rsidTr="00637838">
        <w:trPr>
          <w:gridAfter w:val="2"/>
          <w:wAfter w:w="3168" w:type="dxa"/>
          <w:cantSplit/>
        </w:trPr>
        <w:tc>
          <w:tcPr>
            <w:tcW w:w="562" w:type="dxa"/>
            <w:vAlign w:val="center"/>
          </w:tcPr>
          <w:p w14:paraId="06937F7E" w14:textId="2AFA86E9" w:rsidR="002C1935" w:rsidRPr="00B30B66" w:rsidRDefault="002C1935" w:rsidP="002C1935">
            <w:pPr>
              <w:suppressAutoHyphens/>
              <w:rPr>
                <w:rFonts w:cstheme="minorHAnsi"/>
                <w:sz w:val="18"/>
                <w:szCs w:val="18"/>
              </w:rPr>
            </w:pPr>
            <w:r w:rsidRPr="00B30B66">
              <w:rPr>
                <w:rFonts w:cstheme="minorHAnsi"/>
                <w:sz w:val="18"/>
                <w:szCs w:val="18"/>
              </w:rPr>
              <w:t>101.</w:t>
            </w:r>
          </w:p>
        </w:tc>
        <w:tc>
          <w:tcPr>
            <w:tcW w:w="1560" w:type="dxa"/>
            <w:vAlign w:val="center"/>
          </w:tcPr>
          <w:p w14:paraId="638EB1A7" w14:textId="681651D0" w:rsidR="002C1935" w:rsidRPr="00B30B66" w:rsidRDefault="002C1935" w:rsidP="002C1935">
            <w:pPr>
              <w:suppressAutoHyphens/>
              <w:rPr>
                <w:rFonts w:cstheme="minorHAnsi"/>
                <w:sz w:val="18"/>
                <w:szCs w:val="18"/>
              </w:rPr>
            </w:pPr>
            <w:r w:rsidRPr="00B30B66">
              <w:rPr>
                <w:rFonts w:cstheme="minorHAnsi"/>
                <w:sz w:val="18"/>
                <w:szCs w:val="18"/>
              </w:rPr>
              <w:t>16 01 22</w:t>
            </w:r>
          </w:p>
        </w:tc>
        <w:tc>
          <w:tcPr>
            <w:tcW w:w="2101" w:type="dxa"/>
            <w:vAlign w:val="center"/>
          </w:tcPr>
          <w:p w14:paraId="74424C4D" w14:textId="3B4D891B" w:rsidR="002C1935" w:rsidRPr="00B30B66" w:rsidRDefault="002C1935" w:rsidP="002C1935">
            <w:pPr>
              <w:suppressAutoHyphens/>
              <w:rPr>
                <w:rFonts w:cstheme="minorHAnsi"/>
                <w:sz w:val="18"/>
                <w:szCs w:val="18"/>
              </w:rPr>
            </w:pPr>
            <w:r w:rsidRPr="00B30B66">
              <w:rPr>
                <w:rFonts w:cstheme="minorHAnsi"/>
                <w:sz w:val="18"/>
                <w:szCs w:val="18"/>
              </w:rPr>
              <w:t>Inne niewymienione elementy</w:t>
            </w:r>
          </w:p>
        </w:tc>
        <w:tc>
          <w:tcPr>
            <w:tcW w:w="1584" w:type="dxa"/>
            <w:vAlign w:val="center"/>
          </w:tcPr>
          <w:p w14:paraId="2E7610BF" w14:textId="060E5D4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26D4316" w14:textId="34DB567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4B35259" w14:textId="5D91873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5FE2A15" w14:textId="77777777" w:rsidTr="00637838">
        <w:trPr>
          <w:gridAfter w:val="2"/>
          <w:wAfter w:w="3168" w:type="dxa"/>
          <w:cantSplit/>
        </w:trPr>
        <w:tc>
          <w:tcPr>
            <w:tcW w:w="562" w:type="dxa"/>
            <w:vAlign w:val="center"/>
          </w:tcPr>
          <w:p w14:paraId="47E1601C" w14:textId="2891A3E8" w:rsidR="002C1935" w:rsidRPr="00B30B66" w:rsidRDefault="002C1935" w:rsidP="002C1935">
            <w:pPr>
              <w:suppressAutoHyphens/>
              <w:rPr>
                <w:rFonts w:cstheme="minorHAnsi"/>
                <w:sz w:val="18"/>
                <w:szCs w:val="18"/>
              </w:rPr>
            </w:pPr>
            <w:r w:rsidRPr="00B30B66">
              <w:rPr>
                <w:rFonts w:cstheme="minorHAnsi"/>
                <w:sz w:val="18"/>
                <w:szCs w:val="18"/>
              </w:rPr>
              <w:t>102.</w:t>
            </w:r>
          </w:p>
        </w:tc>
        <w:tc>
          <w:tcPr>
            <w:tcW w:w="1560" w:type="dxa"/>
            <w:vAlign w:val="center"/>
          </w:tcPr>
          <w:p w14:paraId="2C30E917" w14:textId="7649BF9D" w:rsidR="002C1935" w:rsidRPr="00B30B66" w:rsidRDefault="002C1935" w:rsidP="002C1935">
            <w:pPr>
              <w:suppressAutoHyphens/>
              <w:rPr>
                <w:rFonts w:cstheme="minorHAnsi"/>
                <w:sz w:val="18"/>
                <w:szCs w:val="18"/>
              </w:rPr>
            </w:pPr>
            <w:r w:rsidRPr="00B30B66">
              <w:rPr>
                <w:rFonts w:cstheme="minorHAnsi"/>
                <w:sz w:val="18"/>
                <w:szCs w:val="18"/>
              </w:rPr>
              <w:t>16 01 99</w:t>
            </w:r>
          </w:p>
        </w:tc>
        <w:tc>
          <w:tcPr>
            <w:tcW w:w="2101" w:type="dxa"/>
            <w:vAlign w:val="center"/>
          </w:tcPr>
          <w:p w14:paraId="6B6AE5CE" w14:textId="0648DD0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EFEF07D" w14:textId="701DFD3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55CF7E7" w14:textId="32FC733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A9F2293" w14:textId="19DBD3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40D7C1A" w14:textId="77777777" w:rsidTr="00637838">
        <w:trPr>
          <w:gridAfter w:val="2"/>
          <w:wAfter w:w="3168" w:type="dxa"/>
          <w:cantSplit/>
        </w:trPr>
        <w:tc>
          <w:tcPr>
            <w:tcW w:w="562" w:type="dxa"/>
            <w:vAlign w:val="center"/>
          </w:tcPr>
          <w:p w14:paraId="72A148CF" w14:textId="34550EAB" w:rsidR="002C1935" w:rsidRPr="00B30B66" w:rsidRDefault="002C1935" w:rsidP="002C1935">
            <w:pPr>
              <w:suppressAutoHyphens/>
              <w:rPr>
                <w:rFonts w:cstheme="minorHAnsi"/>
                <w:sz w:val="18"/>
                <w:szCs w:val="18"/>
              </w:rPr>
            </w:pPr>
            <w:r w:rsidRPr="00B30B66">
              <w:rPr>
                <w:rFonts w:cstheme="minorHAnsi"/>
                <w:sz w:val="18"/>
                <w:szCs w:val="18"/>
              </w:rPr>
              <w:t>103.</w:t>
            </w:r>
          </w:p>
        </w:tc>
        <w:tc>
          <w:tcPr>
            <w:tcW w:w="1560" w:type="dxa"/>
            <w:vAlign w:val="center"/>
          </w:tcPr>
          <w:p w14:paraId="30731D98" w14:textId="3E2092E2" w:rsidR="002C1935" w:rsidRPr="00B30B66" w:rsidRDefault="002C1935" w:rsidP="002C1935">
            <w:pPr>
              <w:suppressAutoHyphens/>
              <w:rPr>
                <w:rFonts w:cstheme="minorHAnsi"/>
                <w:sz w:val="18"/>
                <w:szCs w:val="18"/>
              </w:rPr>
            </w:pPr>
            <w:r w:rsidRPr="00B30B66">
              <w:rPr>
                <w:rFonts w:cstheme="minorHAnsi"/>
                <w:sz w:val="18"/>
                <w:szCs w:val="18"/>
              </w:rPr>
              <w:t>16 03 06</w:t>
            </w:r>
          </w:p>
        </w:tc>
        <w:tc>
          <w:tcPr>
            <w:tcW w:w="2101" w:type="dxa"/>
            <w:vAlign w:val="center"/>
          </w:tcPr>
          <w:p w14:paraId="4B431561" w14:textId="02AFBD00" w:rsidR="002C1935" w:rsidRPr="00B30B66" w:rsidRDefault="002C1935" w:rsidP="002C1935">
            <w:pPr>
              <w:suppressAutoHyphens/>
              <w:rPr>
                <w:rFonts w:cstheme="minorHAnsi"/>
                <w:sz w:val="18"/>
                <w:szCs w:val="18"/>
              </w:rPr>
            </w:pPr>
            <w:r w:rsidRPr="00B30B66">
              <w:rPr>
                <w:rFonts w:cstheme="minorHAnsi"/>
                <w:sz w:val="18"/>
                <w:szCs w:val="18"/>
              </w:rPr>
              <w:t>Organiczne odpady inne niż wymienione w 16 03 05, 16 03 80</w:t>
            </w:r>
          </w:p>
        </w:tc>
        <w:tc>
          <w:tcPr>
            <w:tcW w:w="1584" w:type="dxa"/>
            <w:vAlign w:val="center"/>
          </w:tcPr>
          <w:p w14:paraId="6797F6D0" w14:textId="0941314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E47BD4" w14:textId="213E5E0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76F4DEF" w14:textId="70AA9E6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33B68F4" w14:textId="77777777" w:rsidTr="00637838">
        <w:trPr>
          <w:gridAfter w:val="2"/>
          <w:wAfter w:w="3168" w:type="dxa"/>
          <w:cantSplit/>
        </w:trPr>
        <w:tc>
          <w:tcPr>
            <w:tcW w:w="562" w:type="dxa"/>
            <w:vAlign w:val="center"/>
          </w:tcPr>
          <w:p w14:paraId="345EC6B7" w14:textId="2AF254C2" w:rsidR="002C1935" w:rsidRPr="00B30B66" w:rsidRDefault="002C1935" w:rsidP="002C1935">
            <w:pPr>
              <w:suppressAutoHyphens/>
              <w:rPr>
                <w:rFonts w:cstheme="minorHAnsi"/>
                <w:sz w:val="18"/>
                <w:szCs w:val="18"/>
              </w:rPr>
            </w:pPr>
            <w:r w:rsidRPr="00B30B66">
              <w:rPr>
                <w:rFonts w:cstheme="minorHAnsi"/>
                <w:sz w:val="18"/>
                <w:szCs w:val="18"/>
              </w:rPr>
              <w:t>104.</w:t>
            </w:r>
          </w:p>
        </w:tc>
        <w:tc>
          <w:tcPr>
            <w:tcW w:w="1560" w:type="dxa"/>
            <w:vAlign w:val="center"/>
          </w:tcPr>
          <w:p w14:paraId="32FA2915" w14:textId="2DAA7351" w:rsidR="002C1935" w:rsidRPr="00B30B66" w:rsidRDefault="002C1935" w:rsidP="002C1935">
            <w:pPr>
              <w:suppressAutoHyphens/>
              <w:rPr>
                <w:rFonts w:cstheme="minorHAnsi"/>
                <w:sz w:val="18"/>
                <w:szCs w:val="18"/>
              </w:rPr>
            </w:pPr>
            <w:r w:rsidRPr="00B30B66">
              <w:rPr>
                <w:rFonts w:cstheme="minorHAnsi"/>
                <w:sz w:val="18"/>
                <w:szCs w:val="18"/>
              </w:rPr>
              <w:t>17 02 01</w:t>
            </w:r>
          </w:p>
        </w:tc>
        <w:tc>
          <w:tcPr>
            <w:tcW w:w="2101" w:type="dxa"/>
            <w:vAlign w:val="center"/>
          </w:tcPr>
          <w:p w14:paraId="4206D2DC" w14:textId="7F16B6ED" w:rsidR="002C1935" w:rsidRPr="00B30B66" w:rsidRDefault="002C1935" w:rsidP="002C1935">
            <w:pPr>
              <w:suppressAutoHyphens/>
              <w:rPr>
                <w:rFonts w:cstheme="minorHAnsi"/>
                <w:sz w:val="18"/>
                <w:szCs w:val="18"/>
              </w:rPr>
            </w:pPr>
            <w:r w:rsidRPr="00B30B66">
              <w:rPr>
                <w:rFonts w:cstheme="minorHAnsi"/>
                <w:sz w:val="18"/>
                <w:szCs w:val="18"/>
              </w:rPr>
              <w:t>Drewno</w:t>
            </w:r>
          </w:p>
        </w:tc>
        <w:tc>
          <w:tcPr>
            <w:tcW w:w="1584" w:type="dxa"/>
            <w:vAlign w:val="center"/>
          </w:tcPr>
          <w:p w14:paraId="1AD41FA9" w14:textId="250C3B0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6CF52C9" w14:textId="5C8C413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AA7D24B" w14:textId="0BAECCC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B32DB4A" w14:textId="77777777" w:rsidTr="00637838">
        <w:trPr>
          <w:gridAfter w:val="2"/>
          <w:wAfter w:w="3168" w:type="dxa"/>
          <w:cantSplit/>
        </w:trPr>
        <w:tc>
          <w:tcPr>
            <w:tcW w:w="562" w:type="dxa"/>
            <w:vAlign w:val="center"/>
          </w:tcPr>
          <w:p w14:paraId="59362D15" w14:textId="25748D66" w:rsidR="002C1935" w:rsidRPr="00B30B66" w:rsidRDefault="002C1935" w:rsidP="002C1935">
            <w:pPr>
              <w:suppressAutoHyphens/>
              <w:rPr>
                <w:rFonts w:cstheme="minorHAnsi"/>
                <w:sz w:val="18"/>
                <w:szCs w:val="18"/>
              </w:rPr>
            </w:pPr>
            <w:r w:rsidRPr="00B30B66">
              <w:rPr>
                <w:rFonts w:cstheme="minorHAnsi"/>
                <w:sz w:val="18"/>
                <w:szCs w:val="18"/>
              </w:rPr>
              <w:t>105.</w:t>
            </w:r>
          </w:p>
        </w:tc>
        <w:tc>
          <w:tcPr>
            <w:tcW w:w="1560" w:type="dxa"/>
            <w:vAlign w:val="center"/>
          </w:tcPr>
          <w:p w14:paraId="0E6C73AC" w14:textId="036139BB" w:rsidR="002C1935" w:rsidRPr="00B30B66" w:rsidRDefault="002C1935" w:rsidP="002C1935">
            <w:pPr>
              <w:suppressAutoHyphens/>
              <w:rPr>
                <w:rFonts w:cstheme="minorHAnsi"/>
                <w:sz w:val="18"/>
                <w:szCs w:val="18"/>
              </w:rPr>
            </w:pPr>
            <w:r w:rsidRPr="00B30B66">
              <w:rPr>
                <w:rFonts w:cstheme="minorHAnsi"/>
                <w:sz w:val="18"/>
                <w:szCs w:val="18"/>
              </w:rPr>
              <w:t>17 02 03</w:t>
            </w:r>
          </w:p>
        </w:tc>
        <w:tc>
          <w:tcPr>
            <w:tcW w:w="2101" w:type="dxa"/>
            <w:vAlign w:val="center"/>
          </w:tcPr>
          <w:p w14:paraId="719E3651" w14:textId="43F06CD6"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5D96C167" w14:textId="6142156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B866F8B" w14:textId="1BA787C1"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F72339C" w14:textId="050FBBA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37697DC" w14:textId="77777777" w:rsidTr="00637838">
        <w:trPr>
          <w:gridAfter w:val="2"/>
          <w:wAfter w:w="3168" w:type="dxa"/>
          <w:cantSplit/>
        </w:trPr>
        <w:tc>
          <w:tcPr>
            <w:tcW w:w="562" w:type="dxa"/>
            <w:vAlign w:val="center"/>
          </w:tcPr>
          <w:p w14:paraId="391363D9" w14:textId="798C2687" w:rsidR="002C1935" w:rsidRPr="00B30B66" w:rsidRDefault="002C1935" w:rsidP="002C1935">
            <w:pPr>
              <w:suppressAutoHyphens/>
              <w:rPr>
                <w:rFonts w:cstheme="minorHAnsi"/>
                <w:sz w:val="18"/>
                <w:szCs w:val="18"/>
              </w:rPr>
            </w:pPr>
            <w:r w:rsidRPr="00B30B66">
              <w:rPr>
                <w:rFonts w:cstheme="minorHAnsi"/>
                <w:sz w:val="18"/>
                <w:szCs w:val="18"/>
              </w:rPr>
              <w:lastRenderedPageBreak/>
              <w:t>106.</w:t>
            </w:r>
          </w:p>
        </w:tc>
        <w:tc>
          <w:tcPr>
            <w:tcW w:w="1560" w:type="dxa"/>
            <w:vAlign w:val="center"/>
          </w:tcPr>
          <w:p w14:paraId="37EA5DFD" w14:textId="10AF129D" w:rsidR="002C1935" w:rsidRPr="00B30B66" w:rsidRDefault="002C1935" w:rsidP="002C1935">
            <w:pPr>
              <w:suppressAutoHyphens/>
              <w:rPr>
                <w:rFonts w:cstheme="minorHAnsi"/>
                <w:sz w:val="18"/>
                <w:szCs w:val="18"/>
              </w:rPr>
            </w:pPr>
            <w:r w:rsidRPr="00B30B66">
              <w:rPr>
                <w:rFonts w:cstheme="minorHAnsi"/>
                <w:sz w:val="18"/>
                <w:szCs w:val="18"/>
              </w:rPr>
              <w:t>17 03 80</w:t>
            </w:r>
          </w:p>
        </w:tc>
        <w:tc>
          <w:tcPr>
            <w:tcW w:w="2101" w:type="dxa"/>
            <w:vAlign w:val="center"/>
          </w:tcPr>
          <w:p w14:paraId="35248ACD" w14:textId="2769D765" w:rsidR="002C1935" w:rsidRPr="00B30B66" w:rsidRDefault="002C1935" w:rsidP="002C1935">
            <w:pPr>
              <w:suppressAutoHyphens/>
              <w:rPr>
                <w:rFonts w:cstheme="minorHAnsi"/>
                <w:sz w:val="18"/>
                <w:szCs w:val="18"/>
              </w:rPr>
            </w:pPr>
            <w:r w:rsidRPr="00B30B66">
              <w:rPr>
                <w:rFonts w:cstheme="minorHAnsi"/>
                <w:sz w:val="18"/>
                <w:szCs w:val="18"/>
              </w:rPr>
              <w:t>Odpadowa papa</w:t>
            </w:r>
          </w:p>
        </w:tc>
        <w:tc>
          <w:tcPr>
            <w:tcW w:w="1584" w:type="dxa"/>
            <w:vAlign w:val="center"/>
          </w:tcPr>
          <w:p w14:paraId="55EDB6C9" w14:textId="3F3CB6D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B8A0E78" w14:textId="479F970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A59D615" w14:textId="5072478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D965426" w14:textId="77777777" w:rsidTr="00637838">
        <w:trPr>
          <w:gridAfter w:val="2"/>
          <w:wAfter w:w="3168" w:type="dxa"/>
          <w:cantSplit/>
        </w:trPr>
        <w:tc>
          <w:tcPr>
            <w:tcW w:w="562" w:type="dxa"/>
            <w:vAlign w:val="center"/>
          </w:tcPr>
          <w:p w14:paraId="77AC772F" w14:textId="56A3DAB4" w:rsidR="002C1935" w:rsidRPr="00B30B66" w:rsidRDefault="002C1935" w:rsidP="002C1935">
            <w:pPr>
              <w:suppressAutoHyphens/>
              <w:rPr>
                <w:rFonts w:cstheme="minorHAnsi"/>
                <w:sz w:val="18"/>
                <w:szCs w:val="18"/>
              </w:rPr>
            </w:pPr>
            <w:r w:rsidRPr="00B30B66">
              <w:rPr>
                <w:rFonts w:cstheme="minorHAnsi"/>
                <w:sz w:val="18"/>
                <w:szCs w:val="18"/>
              </w:rPr>
              <w:t>107.</w:t>
            </w:r>
          </w:p>
        </w:tc>
        <w:tc>
          <w:tcPr>
            <w:tcW w:w="1560" w:type="dxa"/>
            <w:vAlign w:val="center"/>
          </w:tcPr>
          <w:p w14:paraId="2E6542FB" w14:textId="1801CB2E" w:rsidR="002C1935" w:rsidRPr="00B30B66" w:rsidRDefault="002C1935" w:rsidP="002C1935">
            <w:pPr>
              <w:suppressAutoHyphens/>
              <w:rPr>
                <w:rFonts w:cstheme="minorHAnsi"/>
                <w:sz w:val="18"/>
                <w:szCs w:val="18"/>
              </w:rPr>
            </w:pPr>
            <w:r w:rsidRPr="00B30B66">
              <w:rPr>
                <w:rFonts w:cstheme="minorHAnsi"/>
                <w:sz w:val="18"/>
                <w:szCs w:val="18"/>
              </w:rPr>
              <w:t>17 06 04</w:t>
            </w:r>
          </w:p>
        </w:tc>
        <w:tc>
          <w:tcPr>
            <w:tcW w:w="2101" w:type="dxa"/>
            <w:vAlign w:val="center"/>
          </w:tcPr>
          <w:p w14:paraId="7DC7693A" w14:textId="17DC5D42" w:rsidR="002C1935" w:rsidRPr="00B30B66" w:rsidRDefault="002C1935" w:rsidP="002C1935">
            <w:pPr>
              <w:suppressAutoHyphens/>
              <w:rPr>
                <w:rFonts w:cstheme="minorHAnsi"/>
                <w:sz w:val="18"/>
                <w:szCs w:val="18"/>
              </w:rPr>
            </w:pPr>
            <w:r w:rsidRPr="00B30B66">
              <w:rPr>
                <w:rFonts w:cstheme="minorHAnsi"/>
                <w:sz w:val="18"/>
                <w:szCs w:val="18"/>
              </w:rPr>
              <w:t>Materiały izolacyjne inne niż wymienione w 17 06 01 i 17 06 03</w:t>
            </w:r>
          </w:p>
        </w:tc>
        <w:tc>
          <w:tcPr>
            <w:tcW w:w="1584" w:type="dxa"/>
            <w:vAlign w:val="center"/>
          </w:tcPr>
          <w:p w14:paraId="661CD24D" w14:textId="173E169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ABCB41A" w14:textId="4B2DF6C8"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4564B5F" w14:textId="3D61251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26DAAD5" w14:textId="77777777" w:rsidTr="00637838">
        <w:trPr>
          <w:gridAfter w:val="2"/>
          <w:wAfter w:w="3168" w:type="dxa"/>
          <w:cantSplit/>
        </w:trPr>
        <w:tc>
          <w:tcPr>
            <w:tcW w:w="562" w:type="dxa"/>
            <w:vAlign w:val="center"/>
          </w:tcPr>
          <w:p w14:paraId="3B273170" w14:textId="49CA4075" w:rsidR="002C1935" w:rsidRPr="00B30B66" w:rsidRDefault="002C1935" w:rsidP="002C1935">
            <w:pPr>
              <w:suppressAutoHyphens/>
              <w:rPr>
                <w:rFonts w:cstheme="minorHAnsi"/>
                <w:sz w:val="18"/>
                <w:szCs w:val="18"/>
              </w:rPr>
            </w:pPr>
            <w:r w:rsidRPr="00B30B66">
              <w:rPr>
                <w:rFonts w:cstheme="minorHAnsi"/>
                <w:sz w:val="18"/>
                <w:szCs w:val="18"/>
              </w:rPr>
              <w:t>108.</w:t>
            </w:r>
          </w:p>
        </w:tc>
        <w:tc>
          <w:tcPr>
            <w:tcW w:w="1560" w:type="dxa"/>
            <w:vAlign w:val="center"/>
          </w:tcPr>
          <w:p w14:paraId="69A0646F" w14:textId="1F4AF2B5" w:rsidR="002C1935" w:rsidRPr="00B30B66" w:rsidRDefault="002C1935" w:rsidP="002C1935">
            <w:pPr>
              <w:suppressAutoHyphens/>
              <w:rPr>
                <w:rFonts w:cstheme="minorHAnsi"/>
                <w:sz w:val="18"/>
                <w:szCs w:val="18"/>
              </w:rPr>
            </w:pPr>
            <w:r w:rsidRPr="00B30B66">
              <w:rPr>
                <w:rFonts w:cstheme="minorHAnsi"/>
                <w:sz w:val="18"/>
                <w:szCs w:val="18"/>
              </w:rPr>
              <w:t>19 05 01</w:t>
            </w:r>
          </w:p>
        </w:tc>
        <w:tc>
          <w:tcPr>
            <w:tcW w:w="2101" w:type="dxa"/>
            <w:vAlign w:val="center"/>
          </w:tcPr>
          <w:p w14:paraId="4939F2DB" w14:textId="194DD01D" w:rsidR="002C1935" w:rsidRPr="00B30B66" w:rsidRDefault="002C1935" w:rsidP="002C1935">
            <w:pPr>
              <w:suppressAutoHyphens/>
              <w:rPr>
                <w:rFonts w:cstheme="minorHAnsi"/>
                <w:sz w:val="18"/>
                <w:szCs w:val="18"/>
              </w:rPr>
            </w:pPr>
            <w:r w:rsidRPr="00B30B66">
              <w:rPr>
                <w:rFonts w:cstheme="minorHAnsi"/>
                <w:sz w:val="18"/>
                <w:szCs w:val="18"/>
              </w:rPr>
              <w:t>Nieprzekompostowane frakcje odpadów komunalnych i podobnych</w:t>
            </w:r>
          </w:p>
        </w:tc>
        <w:tc>
          <w:tcPr>
            <w:tcW w:w="1584" w:type="dxa"/>
            <w:vAlign w:val="center"/>
          </w:tcPr>
          <w:p w14:paraId="4F26910D" w14:textId="43F56E3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597833B" w14:textId="52D95D7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0922A4C" w14:textId="77E3843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5DB9A1" w14:textId="77777777" w:rsidTr="00637838">
        <w:trPr>
          <w:gridAfter w:val="2"/>
          <w:wAfter w:w="3168" w:type="dxa"/>
          <w:cantSplit/>
          <w:trHeight w:val="1051"/>
        </w:trPr>
        <w:tc>
          <w:tcPr>
            <w:tcW w:w="562" w:type="dxa"/>
            <w:vAlign w:val="center"/>
          </w:tcPr>
          <w:p w14:paraId="343F85B8" w14:textId="6F1797ED" w:rsidR="002C1935" w:rsidRPr="00B30B66" w:rsidRDefault="002C1935" w:rsidP="002C1935">
            <w:pPr>
              <w:suppressAutoHyphens/>
              <w:rPr>
                <w:rFonts w:cstheme="minorHAnsi"/>
                <w:sz w:val="18"/>
                <w:szCs w:val="18"/>
              </w:rPr>
            </w:pPr>
            <w:r w:rsidRPr="00B30B66">
              <w:rPr>
                <w:rFonts w:cstheme="minorHAnsi"/>
                <w:sz w:val="18"/>
                <w:szCs w:val="18"/>
              </w:rPr>
              <w:t>109.</w:t>
            </w:r>
          </w:p>
        </w:tc>
        <w:tc>
          <w:tcPr>
            <w:tcW w:w="1560" w:type="dxa"/>
            <w:vAlign w:val="center"/>
          </w:tcPr>
          <w:p w14:paraId="03F9C39B" w14:textId="7BE7EBA4" w:rsidR="002C1935" w:rsidRPr="00B30B66" w:rsidRDefault="002C1935" w:rsidP="002C1935">
            <w:pPr>
              <w:suppressAutoHyphens/>
              <w:rPr>
                <w:rFonts w:cstheme="minorHAnsi"/>
                <w:sz w:val="18"/>
                <w:szCs w:val="18"/>
              </w:rPr>
            </w:pPr>
            <w:r w:rsidRPr="00B30B66">
              <w:rPr>
                <w:rFonts w:cstheme="minorHAnsi"/>
                <w:sz w:val="18"/>
                <w:szCs w:val="18"/>
              </w:rPr>
              <w:t>19 05 02</w:t>
            </w:r>
          </w:p>
        </w:tc>
        <w:tc>
          <w:tcPr>
            <w:tcW w:w="2101" w:type="dxa"/>
            <w:vAlign w:val="center"/>
          </w:tcPr>
          <w:p w14:paraId="1FD1CA08" w14:textId="0B47F8DA" w:rsidR="002C1935" w:rsidRPr="00B30B66" w:rsidRDefault="002C1935" w:rsidP="002C1935">
            <w:pPr>
              <w:suppressAutoHyphens/>
              <w:rPr>
                <w:rFonts w:cstheme="minorHAnsi"/>
                <w:sz w:val="18"/>
                <w:szCs w:val="18"/>
              </w:rPr>
            </w:pPr>
            <w:r w:rsidRPr="00B30B66">
              <w:rPr>
                <w:rFonts w:cstheme="minorHAnsi"/>
                <w:sz w:val="18"/>
                <w:szCs w:val="18"/>
              </w:rPr>
              <w:t>Nieprzekompostowane frakcje odpadów pochodzenia zwierzęcego i roślinnego</w:t>
            </w:r>
          </w:p>
        </w:tc>
        <w:tc>
          <w:tcPr>
            <w:tcW w:w="1584" w:type="dxa"/>
            <w:vAlign w:val="center"/>
          </w:tcPr>
          <w:p w14:paraId="4E405BA3" w14:textId="5E39D84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08680A" w14:textId="6E53C74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5B8C09B8" w14:textId="1F101F4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31332FA" w14:textId="77777777" w:rsidTr="00637838">
        <w:trPr>
          <w:gridAfter w:val="2"/>
          <w:wAfter w:w="3168" w:type="dxa"/>
          <w:cantSplit/>
        </w:trPr>
        <w:tc>
          <w:tcPr>
            <w:tcW w:w="562" w:type="dxa"/>
            <w:vAlign w:val="center"/>
          </w:tcPr>
          <w:p w14:paraId="74A70A89" w14:textId="16CA2CCB" w:rsidR="002C1935" w:rsidRPr="00B30B66" w:rsidRDefault="002C1935" w:rsidP="002C1935">
            <w:pPr>
              <w:suppressAutoHyphens/>
              <w:rPr>
                <w:rFonts w:cstheme="minorHAnsi"/>
                <w:sz w:val="18"/>
                <w:szCs w:val="18"/>
              </w:rPr>
            </w:pPr>
            <w:r w:rsidRPr="00B30B66">
              <w:rPr>
                <w:rFonts w:cstheme="minorHAnsi"/>
                <w:sz w:val="18"/>
                <w:szCs w:val="18"/>
              </w:rPr>
              <w:t>110.</w:t>
            </w:r>
          </w:p>
        </w:tc>
        <w:tc>
          <w:tcPr>
            <w:tcW w:w="1560" w:type="dxa"/>
            <w:vAlign w:val="center"/>
          </w:tcPr>
          <w:p w14:paraId="474C1AB0" w14:textId="3F0F550D" w:rsidR="002C1935" w:rsidRPr="00B30B66" w:rsidRDefault="002C1935" w:rsidP="002C1935">
            <w:pPr>
              <w:suppressAutoHyphens/>
              <w:rPr>
                <w:rFonts w:cstheme="minorHAnsi"/>
                <w:sz w:val="18"/>
                <w:szCs w:val="18"/>
              </w:rPr>
            </w:pPr>
            <w:r w:rsidRPr="00B30B66">
              <w:rPr>
                <w:rFonts w:cstheme="minorHAnsi"/>
                <w:sz w:val="18"/>
                <w:szCs w:val="18"/>
              </w:rPr>
              <w:t>19 05 03</w:t>
            </w:r>
          </w:p>
        </w:tc>
        <w:tc>
          <w:tcPr>
            <w:tcW w:w="2101" w:type="dxa"/>
            <w:vAlign w:val="center"/>
          </w:tcPr>
          <w:p w14:paraId="4DA8A196" w14:textId="4A3E99EE" w:rsidR="002C1935" w:rsidRPr="00B30B66" w:rsidRDefault="002C1935" w:rsidP="002C1935">
            <w:pPr>
              <w:suppressAutoHyphens/>
              <w:rPr>
                <w:rFonts w:cstheme="minorHAnsi"/>
                <w:sz w:val="18"/>
                <w:szCs w:val="18"/>
              </w:rPr>
            </w:pPr>
            <w:r w:rsidRPr="00B30B66">
              <w:rPr>
                <w:rFonts w:cstheme="minorHAnsi"/>
                <w:sz w:val="18"/>
                <w:szCs w:val="18"/>
              </w:rPr>
              <w:t>Kompost nieodpowiadający wymaganiom (nienadający się do wykorzystania)</w:t>
            </w:r>
          </w:p>
        </w:tc>
        <w:tc>
          <w:tcPr>
            <w:tcW w:w="1584" w:type="dxa"/>
            <w:vAlign w:val="center"/>
          </w:tcPr>
          <w:p w14:paraId="594BD48D" w14:textId="6C2AC1C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D2615FD" w14:textId="488D64E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92672E9" w14:textId="7363BD0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E2B8035" w14:textId="77777777" w:rsidTr="00637838">
        <w:trPr>
          <w:gridAfter w:val="2"/>
          <w:wAfter w:w="3168" w:type="dxa"/>
          <w:cantSplit/>
        </w:trPr>
        <w:tc>
          <w:tcPr>
            <w:tcW w:w="562" w:type="dxa"/>
            <w:vAlign w:val="center"/>
          </w:tcPr>
          <w:p w14:paraId="729794F5" w14:textId="6525324C" w:rsidR="002C1935" w:rsidRPr="00B30B66" w:rsidRDefault="002C1935" w:rsidP="002C1935">
            <w:pPr>
              <w:suppressAutoHyphens/>
              <w:rPr>
                <w:rFonts w:cstheme="minorHAnsi"/>
                <w:sz w:val="18"/>
                <w:szCs w:val="18"/>
              </w:rPr>
            </w:pPr>
            <w:r w:rsidRPr="00B30B66">
              <w:rPr>
                <w:rFonts w:cstheme="minorHAnsi"/>
                <w:sz w:val="18"/>
                <w:szCs w:val="18"/>
              </w:rPr>
              <w:t>111.</w:t>
            </w:r>
          </w:p>
        </w:tc>
        <w:tc>
          <w:tcPr>
            <w:tcW w:w="1560" w:type="dxa"/>
            <w:vAlign w:val="center"/>
          </w:tcPr>
          <w:p w14:paraId="3C3A69AC" w14:textId="598DC395" w:rsidR="002C1935" w:rsidRPr="00B30B66" w:rsidRDefault="002C1935" w:rsidP="002C1935">
            <w:pPr>
              <w:suppressAutoHyphens/>
              <w:rPr>
                <w:rFonts w:cstheme="minorHAnsi"/>
                <w:sz w:val="18"/>
                <w:szCs w:val="18"/>
              </w:rPr>
            </w:pPr>
            <w:r w:rsidRPr="00B30B66">
              <w:rPr>
                <w:rFonts w:cstheme="minorHAnsi"/>
                <w:sz w:val="18"/>
                <w:szCs w:val="18"/>
              </w:rPr>
              <w:t>19 05 99</w:t>
            </w:r>
          </w:p>
        </w:tc>
        <w:tc>
          <w:tcPr>
            <w:tcW w:w="2101" w:type="dxa"/>
            <w:vAlign w:val="center"/>
          </w:tcPr>
          <w:p w14:paraId="27F4D044" w14:textId="2E950A4A"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5E67FF1" w14:textId="3F58F30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6C72615" w14:textId="5458166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10CABE6" w14:textId="52604B4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527EB3F" w14:textId="77777777" w:rsidTr="00637838">
        <w:trPr>
          <w:gridAfter w:val="2"/>
          <w:wAfter w:w="3168" w:type="dxa"/>
          <w:cantSplit/>
        </w:trPr>
        <w:tc>
          <w:tcPr>
            <w:tcW w:w="562" w:type="dxa"/>
            <w:vAlign w:val="center"/>
          </w:tcPr>
          <w:p w14:paraId="05E22914" w14:textId="5F07838C" w:rsidR="002C1935" w:rsidRPr="00B30B66" w:rsidRDefault="002C1935" w:rsidP="002C1935">
            <w:pPr>
              <w:suppressAutoHyphens/>
              <w:rPr>
                <w:rFonts w:cstheme="minorHAnsi"/>
                <w:sz w:val="18"/>
                <w:szCs w:val="18"/>
              </w:rPr>
            </w:pPr>
            <w:r w:rsidRPr="00B30B66">
              <w:rPr>
                <w:rFonts w:cstheme="minorHAnsi"/>
                <w:sz w:val="18"/>
                <w:szCs w:val="18"/>
              </w:rPr>
              <w:t>112.</w:t>
            </w:r>
          </w:p>
        </w:tc>
        <w:tc>
          <w:tcPr>
            <w:tcW w:w="1560" w:type="dxa"/>
            <w:vAlign w:val="center"/>
          </w:tcPr>
          <w:p w14:paraId="504EA41B" w14:textId="100FE9D5" w:rsidR="002C1935" w:rsidRPr="00B30B66" w:rsidRDefault="002C1935" w:rsidP="002C1935">
            <w:pPr>
              <w:suppressAutoHyphens/>
              <w:rPr>
                <w:rFonts w:cstheme="minorHAnsi"/>
                <w:sz w:val="18"/>
                <w:szCs w:val="18"/>
              </w:rPr>
            </w:pPr>
            <w:r w:rsidRPr="00B30B66">
              <w:rPr>
                <w:rFonts w:cstheme="minorHAnsi"/>
                <w:sz w:val="18"/>
                <w:szCs w:val="18"/>
              </w:rPr>
              <w:t>19 06 04</w:t>
            </w:r>
          </w:p>
        </w:tc>
        <w:tc>
          <w:tcPr>
            <w:tcW w:w="2101" w:type="dxa"/>
            <w:vAlign w:val="center"/>
          </w:tcPr>
          <w:p w14:paraId="73FA705B" w14:textId="4D8A52D7"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komunalnych</w:t>
            </w:r>
          </w:p>
        </w:tc>
        <w:tc>
          <w:tcPr>
            <w:tcW w:w="1584" w:type="dxa"/>
            <w:vAlign w:val="center"/>
          </w:tcPr>
          <w:p w14:paraId="69B53703" w14:textId="526FC6E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80C53EA" w14:textId="5335B9A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BFC3271" w14:textId="4F208FC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D9B786" w14:textId="77777777" w:rsidTr="00637838">
        <w:trPr>
          <w:gridAfter w:val="2"/>
          <w:wAfter w:w="3168" w:type="dxa"/>
          <w:cantSplit/>
        </w:trPr>
        <w:tc>
          <w:tcPr>
            <w:tcW w:w="562" w:type="dxa"/>
            <w:vAlign w:val="center"/>
          </w:tcPr>
          <w:p w14:paraId="7778B3B0" w14:textId="3E4E67F4" w:rsidR="002C1935" w:rsidRPr="00B30B66" w:rsidRDefault="002C1935" w:rsidP="002C1935">
            <w:pPr>
              <w:suppressAutoHyphens/>
              <w:rPr>
                <w:rFonts w:cstheme="minorHAnsi"/>
                <w:sz w:val="18"/>
                <w:szCs w:val="18"/>
              </w:rPr>
            </w:pPr>
            <w:r w:rsidRPr="00B30B66">
              <w:rPr>
                <w:rFonts w:cstheme="minorHAnsi"/>
                <w:sz w:val="18"/>
                <w:szCs w:val="18"/>
              </w:rPr>
              <w:t>113.</w:t>
            </w:r>
          </w:p>
        </w:tc>
        <w:tc>
          <w:tcPr>
            <w:tcW w:w="1560" w:type="dxa"/>
            <w:vAlign w:val="center"/>
          </w:tcPr>
          <w:p w14:paraId="6C92650A" w14:textId="59E43CF4" w:rsidR="002C1935" w:rsidRPr="00B30B66" w:rsidRDefault="002C1935" w:rsidP="002C1935">
            <w:pPr>
              <w:suppressAutoHyphens/>
              <w:rPr>
                <w:rFonts w:cstheme="minorHAnsi"/>
                <w:sz w:val="18"/>
                <w:szCs w:val="18"/>
              </w:rPr>
            </w:pPr>
            <w:r w:rsidRPr="00B30B66">
              <w:rPr>
                <w:rFonts w:cstheme="minorHAnsi"/>
                <w:sz w:val="18"/>
                <w:szCs w:val="18"/>
              </w:rPr>
              <w:t>19 06 06</w:t>
            </w:r>
          </w:p>
        </w:tc>
        <w:tc>
          <w:tcPr>
            <w:tcW w:w="2101" w:type="dxa"/>
            <w:vAlign w:val="center"/>
          </w:tcPr>
          <w:p w14:paraId="473B2572" w14:textId="24034F6F"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zwierzęcych i roślinnych</w:t>
            </w:r>
          </w:p>
        </w:tc>
        <w:tc>
          <w:tcPr>
            <w:tcW w:w="1584" w:type="dxa"/>
            <w:vAlign w:val="center"/>
          </w:tcPr>
          <w:p w14:paraId="43186726" w14:textId="252D8B3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39E364" w14:textId="76DB8D05"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39D52ADA" w14:textId="5FBDED2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0C7510" w14:textId="77777777" w:rsidTr="00637838">
        <w:trPr>
          <w:gridAfter w:val="2"/>
          <w:wAfter w:w="3168" w:type="dxa"/>
          <w:cantSplit/>
        </w:trPr>
        <w:tc>
          <w:tcPr>
            <w:tcW w:w="562" w:type="dxa"/>
            <w:vAlign w:val="center"/>
          </w:tcPr>
          <w:p w14:paraId="586270B6" w14:textId="60F6CA2A" w:rsidR="002C1935" w:rsidRPr="00B30B66" w:rsidRDefault="002C1935" w:rsidP="002C1935">
            <w:pPr>
              <w:suppressAutoHyphens/>
              <w:rPr>
                <w:rFonts w:cstheme="minorHAnsi"/>
                <w:sz w:val="18"/>
                <w:szCs w:val="18"/>
              </w:rPr>
            </w:pPr>
            <w:r w:rsidRPr="00B30B66">
              <w:rPr>
                <w:rFonts w:cstheme="minorHAnsi"/>
                <w:sz w:val="18"/>
                <w:szCs w:val="18"/>
              </w:rPr>
              <w:t>114.</w:t>
            </w:r>
          </w:p>
        </w:tc>
        <w:tc>
          <w:tcPr>
            <w:tcW w:w="1560" w:type="dxa"/>
            <w:vAlign w:val="center"/>
          </w:tcPr>
          <w:p w14:paraId="538AD892" w14:textId="79EFE009" w:rsidR="002C1935" w:rsidRPr="00B30B66" w:rsidRDefault="002C1935" w:rsidP="002C1935">
            <w:pPr>
              <w:suppressAutoHyphens/>
              <w:rPr>
                <w:rFonts w:cstheme="minorHAnsi"/>
                <w:sz w:val="18"/>
                <w:szCs w:val="18"/>
              </w:rPr>
            </w:pPr>
            <w:r w:rsidRPr="00B30B66">
              <w:rPr>
                <w:rFonts w:cstheme="minorHAnsi"/>
                <w:sz w:val="18"/>
                <w:szCs w:val="18"/>
              </w:rPr>
              <w:t>19 06 99</w:t>
            </w:r>
          </w:p>
        </w:tc>
        <w:tc>
          <w:tcPr>
            <w:tcW w:w="2101" w:type="dxa"/>
            <w:vAlign w:val="center"/>
          </w:tcPr>
          <w:p w14:paraId="10A34CCE" w14:textId="0272B787"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3C646A9" w14:textId="5F41AE6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891BAB4" w14:textId="1440DB00"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9B46828" w14:textId="171E47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E58522" w14:textId="77777777" w:rsidTr="00637838">
        <w:trPr>
          <w:gridAfter w:val="2"/>
          <w:wAfter w:w="3168" w:type="dxa"/>
          <w:cantSplit/>
        </w:trPr>
        <w:tc>
          <w:tcPr>
            <w:tcW w:w="562" w:type="dxa"/>
            <w:vAlign w:val="center"/>
          </w:tcPr>
          <w:p w14:paraId="2DF3B8EF" w14:textId="76B694E1" w:rsidR="002C1935" w:rsidRPr="00B30B66" w:rsidRDefault="002C1935" w:rsidP="002C1935">
            <w:pPr>
              <w:suppressAutoHyphens/>
              <w:rPr>
                <w:rFonts w:cstheme="minorHAnsi"/>
                <w:sz w:val="18"/>
                <w:szCs w:val="18"/>
              </w:rPr>
            </w:pPr>
            <w:r w:rsidRPr="00B30B66">
              <w:rPr>
                <w:rFonts w:cstheme="minorHAnsi"/>
                <w:sz w:val="18"/>
                <w:szCs w:val="18"/>
              </w:rPr>
              <w:t>115.</w:t>
            </w:r>
          </w:p>
        </w:tc>
        <w:tc>
          <w:tcPr>
            <w:tcW w:w="1560" w:type="dxa"/>
            <w:vAlign w:val="center"/>
          </w:tcPr>
          <w:p w14:paraId="7A0A85A8" w14:textId="7FF9A097" w:rsidR="002C1935" w:rsidRPr="00B30B66" w:rsidRDefault="002C1935" w:rsidP="002C1935">
            <w:pPr>
              <w:suppressAutoHyphens/>
              <w:rPr>
                <w:rFonts w:cstheme="minorHAnsi"/>
                <w:sz w:val="18"/>
                <w:szCs w:val="18"/>
              </w:rPr>
            </w:pPr>
            <w:r w:rsidRPr="00B30B66">
              <w:rPr>
                <w:rFonts w:cstheme="minorHAnsi"/>
                <w:sz w:val="18"/>
                <w:szCs w:val="18"/>
              </w:rPr>
              <w:t>19 12 01</w:t>
            </w:r>
          </w:p>
        </w:tc>
        <w:tc>
          <w:tcPr>
            <w:tcW w:w="2101" w:type="dxa"/>
            <w:vAlign w:val="center"/>
          </w:tcPr>
          <w:p w14:paraId="00B68043" w14:textId="2692BE94"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74633220" w14:textId="0F71BEA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86E0C7" w14:textId="7FBAEA8C"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D69E790" w14:textId="40C502A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2AD8FB" w14:textId="77777777" w:rsidTr="00637838">
        <w:trPr>
          <w:gridAfter w:val="2"/>
          <w:wAfter w:w="3168" w:type="dxa"/>
          <w:cantSplit/>
        </w:trPr>
        <w:tc>
          <w:tcPr>
            <w:tcW w:w="562" w:type="dxa"/>
            <w:vAlign w:val="center"/>
          </w:tcPr>
          <w:p w14:paraId="1A315314" w14:textId="557A83F5" w:rsidR="002C1935" w:rsidRPr="00B30B66" w:rsidRDefault="002C1935" w:rsidP="002C1935">
            <w:pPr>
              <w:suppressAutoHyphens/>
              <w:rPr>
                <w:rFonts w:cstheme="minorHAnsi"/>
                <w:sz w:val="18"/>
                <w:szCs w:val="18"/>
              </w:rPr>
            </w:pPr>
            <w:r w:rsidRPr="00B30B66">
              <w:rPr>
                <w:rFonts w:cstheme="minorHAnsi"/>
                <w:sz w:val="18"/>
                <w:szCs w:val="18"/>
              </w:rPr>
              <w:t>116.</w:t>
            </w:r>
          </w:p>
        </w:tc>
        <w:tc>
          <w:tcPr>
            <w:tcW w:w="1560" w:type="dxa"/>
            <w:vAlign w:val="center"/>
          </w:tcPr>
          <w:p w14:paraId="714CE50E" w14:textId="07EF6CD1" w:rsidR="002C1935" w:rsidRPr="00B30B66" w:rsidRDefault="002C1935" w:rsidP="002C1935">
            <w:pPr>
              <w:suppressAutoHyphens/>
              <w:rPr>
                <w:rFonts w:cstheme="minorHAnsi"/>
                <w:sz w:val="18"/>
                <w:szCs w:val="18"/>
              </w:rPr>
            </w:pPr>
            <w:r w:rsidRPr="00B30B66">
              <w:rPr>
                <w:rFonts w:cstheme="minorHAnsi"/>
                <w:sz w:val="18"/>
                <w:szCs w:val="18"/>
              </w:rPr>
              <w:t>19 12 04</w:t>
            </w:r>
          </w:p>
        </w:tc>
        <w:tc>
          <w:tcPr>
            <w:tcW w:w="2101" w:type="dxa"/>
            <w:vAlign w:val="center"/>
          </w:tcPr>
          <w:p w14:paraId="2DFC2C2B" w14:textId="072E4441" w:rsidR="002C1935" w:rsidRPr="00B30B66" w:rsidRDefault="002C1935" w:rsidP="002C1935">
            <w:pPr>
              <w:suppressAutoHyphens/>
              <w:rPr>
                <w:rFonts w:cstheme="minorHAnsi"/>
                <w:sz w:val="18"/>
                <w:szCs w:val="18"/>
              </w:rPr>
            </w:pPr>
            <w:r w:rsidRPr="00B30B66">
              <w:rPr>
                <w:rFonts w:cstheme="minorHAnsi"/>
                <w:sz w:val="18"/>
                <w:szCs w:val="18"/>
              </w:rPr>
              <w:t>Tworzywa sztuczne i guma</w:t>
            </w:r>
          </w:p>
        </w:tc>
        <w:tc>
          <w:tcPr>
            <w:tcW w:w="1584" w:type="dxa"/>
            <w:vAlign w:val="center"/>
          </w:tcPr>
          <w:p w14:paraId="3E373E9E" w14:textId="6C295CD3"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686A1ACC" w14:textId="6104B6E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992F76C" w14:textId="0CEAD3F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899583" w14:textId="77777777" w:rsidTr="00637838">
        <w:trPr>
          <w:gridAfter w:val="2"/>
          <w:wAfter w:w="3168" w:type="dxa"/>
          <w:cantSplit/>
        </w:trPr>
        <w:tc>
          <w:tcPr>
            <w:tcW w:w="562" w:type="dxa"/>
            <w:vAlign w:val="center"/>
          </w:tcPr>
          <w:p w14:paraId="54D2DA7E" w14:textId="58253089" w:rsidR="002C1935" w:rsidRPr="00B30B66" w:rsidRDefault="002C1935" w:rsidP="002C1935">
            <w:pPr>
              <w:suppressAutoHyphens/>
              <w:rPr>
                <w:rFonts w:cstheme="minorHAnsi"/>
                <w:sz w:val="18"/>
                <w:szCs w:val="18"/>
              </w:rPr>
            </w:pPr>
            <w:r w:rsidRPr="00B30B66">
              <w:rPr>
                <w:rFonts w:cstheme="minorHAnsi"/>
                <w:sz w:val="18"/>
                <w:szCs w:val="18"/>
              </w:rPr>
              <w:t>117.</w:t>
            </w:r>
          </w:p>
        </w:tc>
        <w:tc>
          <w:tcPr>
            <w:tcW w:w="1560" w:type="dxa"/>
            <w:vAlign w:val="center"/>
          </w:tcPr>
          <w:p w14:paraId="3814EE4A" w14:textId="4CBBA997" w:rsidR="002C1935" w:rsidRPr="00B30B66" w:rsidRDefault="002C1935" w:rsidP="002C1935">
            <w:pPr>
              <w:suppressAutoHyphens/>
              <w:rPr>
                <w:rFonts w:cstheme="minorHAnsi"/>
                <w:sz w:val="18"/>
                <w:szCs w:val="18"/>
              </w:rPr>
            </w:pPr>
            <w:r w:rsidRPr="00B30B66">
              <w:rPr>
                <w:rFonts w:cstheme="minorHAnsi"/>
                <w:sz w:val="18"/>
                <w:szCs w:val="18"/>
              </w:rPr>
              <w:t>19 12 07</w:t>
            </w:r>
          </w:p>
        </w:tc>
        <w:tc>
          <w:tcPr>
            <w:tcW w:w="2101" w:type="dxa"/>
            <w:vAlign w:val="center"/>
          </w:tcPr>
          <w:p w14:paraId="1606508C" w14:textId="5665E251" w:rsidR="002C1935" w:rsidRPr="00B30B66" w:rsidRDefault="002C1935" w:rsidP="002C1935">
            <w:pPr>
              <w:suppressAutoHyphens/>
              <w:rPr>
                <w:rFonts w:cstheme="minorHAnsi"/>
                <w:sz w:val="18"/>
                <w:szCs w:val="18"/>
              </w:rPr>
            </w:pPr>
            <w:r w:rsidRPr="00B30B66">
              <w:rPr>
                <w:rFonts w:cstheme="minorHAnsi"/>
                <w:sz w:val="18"/>
                <w:szCs w:val="18"/>
              </w:rPr>
              <w:t>Drewno inne niż wymienione w 19 12 06</w:t>
            </w:r>
          </w:p>
        </w:tc>
        <w:tc>
          <w:tcPr>
            <w:tcW w:w="1584" w:type="dxa"/>
            <w:vAlign w:val="center"/>
          </w:tcPr>
          <w:p w14:paraId="0B4CBF2A" w14:textId="697C053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4E597E" w14:textId="27D2FFE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ACC0932" w14:textId="64B011D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1D195A" w14:textId="77777777" w:rsidTr="00637838">
        <w:trPr>
          <w:gridAfter w:val="2"/>
          <w:wAfter w:w="3168" w:type="dxa"/>
          <w:cantSplit/>
        </w:trPr>
        <w:tc>
          <w:tcPr>
            <w:tcW w:w="562" w:type="dxa"/>
            <w:vAlign w:val="center"/>
          </w:tcPr>
          <w:p w14:paraId="09398DF9" w14:textId="25C3CC24" w:rsidR="002C1935" w:rsidRPr="00B30B66" w:rsidRDefault="002C1935" w:rsidP="002C1935">
            <w:pPr>
              <w:suppressAutoHyphens/>
              <w:rPr>
                <w:rFonts w:cstheme="minorHAnsi"/>
                <w:sz w:val="18"/>
                <w:szCs w:val="18"/>
              </w:rPr>
            </w:pPr>
            <w:r w:rsidRPr="00B30B66">
              <w:rPr>
                <w:rFonts w:cstheme="minorHAnsi"/>
                <w:sz w:val="18"/>
                <w:szCs w:val="18"/>
              </w:rPr>
              <w:t>118.</w:t>
            </w:r>
          </w:p>
        </w:tc>
        <w:tc>
          <w:tcPr>
            <w:tcW w:w="1560" w:type="dxa"/>
            <w:vAlign w:val="center"/>
          </w:tcPr>
          <w:p w14:paraId="00083299" w14:textId="556613CE" w:rsidR="002C1935" w:rsidRPr="00B30B66" w:rsidRDefault="002C1935" w:rsidP="002C1935">
            <w:pPr>
              <w:suppressAutoHyphens/>
              <w:rPr>
                <w:rFonts w:cstheme="minorHAnsi"/>
                <w:sz w:val="18"/>
                <w:szCs w:val="18"/>
              </w:rPr>
            </w:pPr>
            <w:r w:rsidRPr="00B30B66">
              <w:rPr>
                <w:rFonts w:cstheme="minorHAnsi"/>
                <w:sz w:val="18"/>
                <w:szCs w:val="18"/>
              </w:rPr>
              <w:t>19 12 08</w:t>
            </w:r>
          </w:p>
        </w:tc>
        <w:tc>
          <w:tcPr>
            <w:tcW w:w="2101" w:type="dxa"/>
            <w:vAlign w:val="center"/>
          </w:tcPr>
          <w:p w14:paraId="5589C058" w14:textId="4812A12C"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20A4C29E" w14:textId="0C168BA8"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6BCAF5EC" w14:textId="51A9458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449465C" w14:textId="65DD903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4640FF8" w14:textId="77777777" w:rsidTr="00637838">
        <w:trPr>
          <w:gridAfter w:val="2"/>
          <w:wAfter w:w="3168" w:type="dxa"/>
          <w:cantSplit/>
        </w:trPr>
        <w:tc>
          <w:tcPr>
            <w:tcW w:w="562" w:type="dxa"/>
            <w:vAlign w:val="center"/>
          </w:tcPr>
          <w:p w14:paraId="79627B0B" w14:textId="637B48C8" w:rsidR="002C1935" w:rsidRPr="00B30B66" w:rsidRDefault="002C1935" w:rsidP="002C1935">
            <w:pPr>
              <w:suppressAutoHyphens/>
              <w:rPr>
                <w:rFonts w:cstheme="minorHAnsi"/>
                <w:sz w:val="18"/>
                <w:szCs w:val="18"/>
              </w:rPr>
            </w:pPr>
            <w:r w:rsidRPr="00B30B66">
              <w:rPr>
                <w:rFonts w:cstheme="minorHAnsi"/>
                <w:sz w:val="18"/>
                <w:szCs w:val="18"/>
              </w:rPr>
              <w:t>119.</w:t>
            </w:r>
          </w:p>
        </w:tc>
        <w:tc>
          <w:tcPr>
            <w:tcW w:w="1560" w:type="dxa"/>
            <w:vAlign w:val="center"/>
          </w:tcPr>
          <w:p w14:paraId="52173DAC" w14:textId="4CE9EA85" w:rsidR="002C1935" w:rsidRPr="00B30B66" w:rsidRDefault="002C1935" w:rsidP="002C1935">
            <w:pPr>
              <w:suppressAutoHyphens/>
              <w:rPr>
                <w:rFonts w:cstheme="minorHAnsi"/>
                <w:sz w:val="18"/>
                <w:szCs w:val="18"/>
              </w:rPr>
            </w:pPr>
            <w:r w:rsidRPr="00B30B66">
              <w:rPr>
                <w:rFonts w:cstheme="minorHAnsi"/>
                <w:sz w:val="18"/>
                <w:szCs w:val="18"/>
              </w:rPr>
              <w:t>19 12 10</w:t>
            </w:r>
          </w:p>
        </w:tc>
        <w:tc>
          <w:tcPr>
            <w:tcW w:w="2101" w:type="dxa"/>
            <w:vAlign w:val="center"/>
          </w:tcPr>
          <w:p w14:paraId="60A5BFE1" w14:textId="44D6C609" w:rsidR="002C1935" w:rsidRPr="00B30B66" w:rsidRDefault="002C1935" w:rsidP="002C1935">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51BF171E" w14:textId="20BAC57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AE6C7D2" w14:textId="7FF2094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28C88AB" w14:textId="035A182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D66FBB" w14:textId="77777777" w:rsidTr="00637838">
        <w:trPr>
          <w:gridAfter w:val="2"/>
          <w:wAfter w:w="3168" w:type="dxa"/>
          <w:cantSplit/>
        </w:trPr>
        <w:tc>
          <w:tcPr>
            <w:tcW w:w="562" w:type="dxa"/>
            <w:vAlign w:val="center"/>
          </w:tcPr>
          <w:p w14:paraId="5DC55CB5" w14:textId="0BA41A58" w:rsidR="002C1935" w:rsidRPr="00B30B66" w:rsidRDefault="002C1935" w:rsidP="002C1935">
            <w:pPr>
              <w:suppressAutoHyphens/>
              <w:rPr>
                <w:rFonts w:cstheme="minorHAnsi"/>
                <w:sz w:val="18"/>
                <w:szCs w:val="18"/>
              </w:rPr>
            </w:pPr>
            <w:r w:rsidRPr="00B30B66">
              <w:rPr>
                <w:rFonts w:cstheme="minorHAnsi"/>
                <w:sz w:val="18"/>
                <w:szCs w:val="18"/>
              </w:rPr>
              <w:t>120.</w:t>
            </w:r>
          </w:p>
        </w:tc>
        <w:tc>
          <w:tcPr>
            <w:tcW w:w="1560" w:type="dxa"/>
            <w:vAlign w:val="center"/>
          </w:tcPr>
          <w:p w14:paraId="77826DC2" w14:textId="60700E4B" w:rsidR="002C1935" w:rsidRPr="00B30B66" w:rsidRDefault="002C1935" w:rsidP="002C1935">
            <w:pPr>
              <w:suppressAutoHyphens/>
              <w:rPr>
                <w:rFonts w:cstheme="minorHAnsi"/>
                <w:sz w:val="18"/>
                <w:szCs w:val="18"/>
              </w:rPr>
            </w:pPr>
            <w:r w:rsidRPr="00B30B66">
              <w:rPr>
                <w:rFonts w:cstheme="minorHAnsi"/>
                <w:sz w:val="18"/>
                <w:szCs w:val="18"/>
              </w:rPr>
              <w:t>19 12 12</w:t>
            </w:r>
          </w:p>
        </w:tc>
        <w:tc>
          <w:tcPr>
            <w:tcW w:w="2101" w:type="dxa"/>
            <w:vAlign w:val="center"/>
          </w:tcPr>
          <w:p w14:paraId="61B99BCB" w14:textId="75579346" w:rsidR="002C1935" w:rsidRPr="00B30B66" w:rsidRDefault="002C1935" w:rsidP="002C1935">
            <w:pPr>
              <w:suppressAutoHyphens/>
              <w:rPr>
                <w:rFonts w:cstheme="minorHAnsi"/>
                <w:sz w:val="18"/>
                <w:szCs w:val="18"/>
              </w:rPr>
            </w:pPr>
            <w:r w:rsidRPr="00B30B66">
              <w:rPr>
                <w:rFonts w:cstheme="minorHAnsi"/>
                <w:sz w:val="18"/>
                <w:szCs w:val="18"/>
              </w:rPr>
              <w:t xml:space="preserve">Inne odpady (w tym zmieszane substancje </w:t>
            </w:r>
            <w:r w:rsidRPr="00B30B66">
              <w:rPr>
                <w:rFonts w:cstheme="minorHAnsi"/>
                <w:sz w:val="18"/>
                <w:szCs w:val="18"/>
              </w:rPr>
              <w:br/>
              <w:t xml:space="preserve">i przedmioty) </w:t>
            </w:r>
            <w:r w:rsidRPr="00B30B66">
              <w:rPr>
                <w:rFonts w:cstheme="minorHAnsi"/>
                <w:sz w:val="18"/>
                <w:szCs w:val="18"/>
              </w:rPr>
              <w:br/>
              <w:t>z mechanicznej obróbki odpadów inne niż wymienione w 19 12 11</w:t>
            </w:r>
          </w:p>
        </w:tc>
        <w:tc>
          <w:tcPr>
            <w:tcW w:w="1584" w:type="dxa"/>
            <w:vAlign w:val="center"/>
          </w:tcPr>
          <w:p w14:paraId="289A9F60" w14:textId="60074346"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4EE0FD8A" w14:textId="325E18B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86B84E8" w14:textId="5EE7F2C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098F31" w14:textId="77777777" w:rsidTr="00637838">
        <w:trPr>
          <w:gridAfter w:val="2"/>
          <w:wAfter w:w="3168" w:type="dxa"/>
          <w:cantSplit/>
        </w:trPr>
        <w:tc>
          <w:tcPr>
            <w:tcW w:w="562" w:type="dxa"/>
            <w:vAlign w:val="center"/>
          </w:tcPr>
          <w:p w14:paraId="20891C4C" w14:textId="319354D9" w:rsidR="002C1935" w:rsidRPr="00B30B66" w:rsidRDefault="002C1935" w:rsidP="002C1935">
            <w:pPr>
              <w:suppressAutoHyphens/>
              <w:rPr>
                <w:rFonts w:cstheme="minorHAnsi"/>
                <w:sz w:val="18"/>
                <w:szCs w:val="18"/>
              </w:rPr>
            </w:pPr>
            <w:r w:rsidRPr="00B30B66">
              <w:rPr>
                <w:rFonts w:cstheme="minorHAnsi"/>
                <w:sz w:val="18"/>
                <w:szCs w:val="18"/>
              </w:rPr>
              <w:t>121.</w:t>
            </w:r>
          </w:p>
        </w:tc>
        <w:tc>
          <w:tcPr>
            <w:tcW w:w="1560" w:type="dxa"/>
            <w:vAlign w:val="center"/>
          </w:tcPr>
          <w:p w14:paraId="470F4E66" w14:textId="326EEFF7" w:rsidR="002C1935" w:rsidRPr="00B30B66" w:rsidRDefault="002C1935" w:rsidP="002C1935">
            <w:pPr>
              <w:suppressAutoHyphens/>
              <w:rPr>
                <w:rFonts w:cstheme="minorHAnsi"/>
                <w:sz w:val="18"/>
                <w:szCs w:val="18"/>
              </w:rPr>
            </w:pPr>
            <w:r w:rsidRPr="00B30B66">
              <w:rPr>
                <w:rFonts w:cstheme="minorHAnsi"/>
                <w:sz w:val="18"/>
                <w:szCs w:val="18"/>
              </w:rPr>
              <w:t>20 01 01</w:t>
            </w:r>
          </w:p>
        </w:tc>
        <w:tc>
          <w:tcPr>
            <w:tcW w:w="2101" w:type="dxa"/>
            <w:vAlign w:val="center"/>
          </w:tcPr>
          <w:p w14:paraId="313F8123" w14:textId="64F89E23"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6C49ECA3" w14:textId="2937912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B0809A5" w14:textId="27827622"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E66F674" w14:textId="52FAAB4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A90B64E" w14:textId="77777777" w:rsidTr="00637838">
        <w:trPr>
          <w:gridAfter w:val="2"/>
          <w:wAfter w:w="3168" w:type="dxa"/>
          <w:cantSplit/>
        </w:trPr>
        <w:tc>
          <w:tcPr>
            <w:tcW w:w="562" w:type="dxa"/>
            <w:vAlign w:val="center"/>
          </w:tcPr>
          <w:p w14:paraId="6CC7167A" w14:textId="7C2AC91E" w:rsidR="002C1935" w:rsidRPr="00B30B66" w:rsidRDefault="002C1935" w:rsidP="002C1935">
            <w:pPr>
              <w:suppressAutoHyphens/>
              <w:rPr>
                <w:rFonts w:cstheme="minorHAnsi"/>
                <w:sz w:val="18"/>
                <w:szCs w:val="18"/>
              </w:rPr>
            </w:pPr>
            <w:r w:rsidRPr="00B30B66">
              <w:rPr>
                <w:rFonts w:cstheme="minorHAnsi"/>
                <w:sz w:val="18"/>
                <w:szCs w:val="18"/>
              </w:rPr>
              <w:t>122.</w:t>
            </w:r>
          </w:p>
        </w:tc>
        <w:tc>
          <w:tcPr>
            <w:tcW w:w="1560" w:type="dxa"/>
            <w:vAlign w:val="center"/>
          </w:tcPr>
          <w:p w14:paraId="2CB631B2" w14:textId="56B73867" w:rsidR="002C1935" w:rsidRPr="00B30B66" w:rsidRDefault="002C1935" w:rsidP="002C1935">
            <w:pPr>
              <w:suppressAutoHyphens/>
              <w:rPr>
                <w:rFonts w:cstheme="minorHAnsi"/>
                <w:sz w:val="18"/>
                <w:szCs w:val="18"/>
              </w:rPr>
            </w:pPr>
            <w:r w:rsidRPr="00B30B66">
              <w:rPr>
                <w:rFonts w:cstheme="minorHAnsi"/>
                <w:sz w:val="18"/>
                <w:szCs w:val="18"/>
              </w:rPr>
              <w:t>20 01 10</w:t>
            </w:r>
          </w:p>
        </w:tc>
        <w:tc>
          <w:tcPr>
            <w:tcW w:w="2101" w:type="dxa"/>
            <w:vAlign w:val="center"/>
          </w:tcPr>
          <w:p w14:paraId="649D3861" w14:textId="4DFBAC92" w:rsidR="002C1935" w:rsidRPr="00B30B66" w:rsidRDefault="002C1935" w:rsidP="002C1935">
            <w:pPr>
              <w:suppressAutoHyphens/>
              <w:rPr>
                <w:rFonts w:cstheme="minorHAnsi"/>
                <w:sz w:val="18"/>
                <w:szCs w:val="18"/>
              </w:rPr>
            </w:pPr>
            <w:r w:rsidRPr="00B30B66">
              <w:rPr>
                <w:rFonts w:cstheme="minorHAnsi"/>
                <w:sz w:val="18"/>
                <w:szCs w:val="18"/>
              </w:rPr>
              <w:t>Odzież</w:t>
            </w:r>
          </w:p>
        </w:tc>
        <w:tc>
          <w:tcPr>
            <w:tcW w:w="1584" w:type="dxa"/>
            <w:vAlign w:val="center"/>
          </w:tcPr>
          <w:p w14:paraId="7E88BC59" w14:textId="53C826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AE9DBD" w14:textId="7588993A"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BE63BCA" w14:textId="146B444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41A34A3" w14:textId="77777777" w:rsidTr="00637838">
        <w:trPr>
          <w:gridAfter w:val="2"/>
          <w:wAfter w:w="3168" w:type="dxa"/>
          <w:cantSplit/>
        </w:trPr>
        <w:tc>
          <w:tcPr>
            <w:tcW w:w="562" w:type="dxa"/>
            <w:vAlign w:val="center"/>
          </w:tcPr>
          <w:p w14:paraId="1CAECD58" w14:textId="433A13B0" w:rsidR="002C1935" w:rsidRPr="00B30B66" w:rsidRDefault="002C1935" w:rsidP="002C1935">
            <w:pPr>
              <w:suppressAutoHyphens/>
              <w:rPr>
                <w:rFonts w:cstheme="minorHAnsi"/>
                <w:sz w:val="18"/>
                <w:szCs w:val="18"/>
              </w:rPr>
            </w:pPr>
            <w:r w:rsidRPr="00B30B66">
              <w:rPr>
                <w:rFonts w:cstheme="minorHAnsi"/>
                <w:sz w:val="18"/>
                <w:szCs w:val="18"/>
              </w:rPr>
              <w:t>123.</w:t>
            </w:r>
          </w:p>
        </w:tc>
        <w:tc>
          <w:tcPr>
            <w:tcW w:w="1560" w:type="dxa"/>
            <w:vAlign w:val="center"/>
          </w:tcPr>
          <w:p w14:paraId="790857F2" w14:textId="7C3A592E" w:rsidR="002C1935" w:rsidRPr="00B30B66" w:rsidRDefault="002C1935" w:rsidP="002C1935">
            <w:pPr>
              <w:suppressAutoHyphens/>
              <w:rPr>
                <w:rFonts w:cstheme="minorHAnsi"/>
                <w:sz w:val="18"/>
                <w:szCs w:val="18"/>
              </w:rPr>
            </w:pPr>
            <w:r w:rsidRPr="00B30B66">
              <w:rPr>
                <w:rFonts w:cstheme="minorHAnsi"/>
                <w:sz w:val="18"/>
                <w:szCs w:val="18"/>
              </w:rPr>
              <w:t>20 01 11</w:t>
            </w:r>
          </w:p>
        </w:tc>
        <w:tc>
          <w:tcPr>
            <w:tcW w:w="2101" w:type="dxa"/>
            <w:vAlign w:val="center"/>
          </w:tcPr>
          <w:p w14:paraId="5022DAD8" w14:textId="657C4081"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64327B17" w14:textId="75E1AE50"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7FA90D66" w14:textId="7226209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373FF6A" w14:textId="3BBD3CC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01F708B" w14:textId="77777777" w:rsidTr="00637838">
        <w:trPr>
          <w:gridAfter w:val="2"/>
          <w:wAfter w:w="3168" w:type="dxa"/>
          <w:cantSplit/>
        </w:trPr>
        <w:tc>
          <w:tcPr>
            <w:tcW w:w="562" w:type="dxa"/>
            <w:vAlign w:val="center"/>
          </w:tcPr>
          <w:p w14:paraId="5C6234B8" w14:textId="26121A2F" w:rsidR="002C1935" w:rsidRPr="00B30B66" w:rsidRDefault="002C1935" w:rsidP="002C1935">
            <w:pPr>
              <w:suppressAutoHyphens/>
              <w:rPr>
                <w:rFonts w:cstheme="minorHAnsi"/>
                <w:sz w:val="18"/>
                <w:szCs w:val="18"/>
              </w:rPr>
            </w:pPr>
            <w:r w:rsidRPr="00B30B66">
              <w:rPr>
                <w:rFonts w:cstheme="minorHAnsi"/>
                <w:sz w:val="18"/>
                <w:szCs w:val="18"/>
              </w:rPr>
              <w:t>124.</w:t>
            </w:r>
          </w:p>
        </w:tc>
        <w:tc>
          <w:tcPr>
            <w:tcW w:w="1560" w:type="dxa"/>
            <w:vAlign w:val="center"/>
          </w:tcPr>
          <w:p w14:paraId="3E8D5913" w14:textId="6AED0DD9" w:rsidR="002C1935" w:rsidRPr="00B30B66" w:rsidRDefault="002C1935" w:rsidP="002C1935">
            <w:pPr>
              <w:suppressAutoHyphens/>
              <w:rPr>
                <w:rFonts w:cstheme="minorHAnsi"/>
                <w:sz w:val="18"/>
                <w:szCs w:val="18"/>
              </w:rPr>
            </w:pPr>
            <w:r w:rsidRPr="00B30B66">
              <w:rPr>
                <w:rFonts w:cstheme="minorHAnsi"/>
                <w:sz w:val="18"/>
                <w:szCs w:val="18"/>
              </w:rPr>
              <w:t>20 01 39</w:t>
            </w:r>
          </w:p>
        </w:tc>
        <w:tc>
          <w:tcPr>
            <w:tcW w:w="2101" w:type="dxa"/>
            <w:vAlign w:val="center"/>
          </w:tcPr>
          <w:p w14:paraId="4F9F0CC3" w14:textId="233928E8"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23B96D08" w14:textId="430C393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B989DBB" w14:textId="65D1D5A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48E7CFE5" w14:textId="3DFDE0A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B48BAEB" w14:textId="77777777" w:rsidTr="00637838">
        <w:trPr>
          <w:gridAfter w:val="2"/>
          <w:wAfter w:w="3168" w:type="dxa"/>
          <w:cantSplit/>
        </w:trPr>
        <w:tc>
          <w:tcPr>
            <w:tcW w:w="562" w:type="dxa"/>
            <w:vAlign w:val="center"/>
          </w:tcPr>
          <w:p w14:paraId="512D2AA2" w14:textId="1F834F59" w:rsidR="002C1935" w:rsidRPr="00B30B66" w:rsidRDefault="002C1935" w:rsidP="002C1935">
            <w:pPr>
              <w:suppressAutoHyphens/>
              <w:rPr>
                <w:rFonts w:cstheme="minorHAnsi"/>
                <w:sz w:val="18"/>
                <w:szCs w:val="18"/>
              </w:rPr>
            </w:pPr>
            <w:r w:rsidRPr="00B30B66">
              <w:rPr>
                <w:rFonts w:cstheme="minorHAnsi"/>
                <w:sz w:val="18"/>
                <w:szCs w:val="18"/>
              </w:rPr>
              <w:t>125.</w:t>
            </w:r>
          </w:p>
        </w:tc>
        <w:tc>
          <w:tcPr>
            <w:tcW w:w="1560" w:type="dxa"/>
            <w:vAlign w:val="center"/>
          </w:tcPr>
          <w:p w14:paraId="4CC97426" w14:textId="3CBC21A5" w:rsidR="002C1935" w:rsidRPr="00B30B66" w:rsidRDefault="002C1935" w:rsidP="002C1935">
            <w:pPr>
              <w:suppressAutoHyphens/>
              <w:rPr>
                <w:rFonts w:cstheme="minorHAnsi"/>
                <w:sz w:val="18"/>
                <w:szCs w:val="18"/>
              </w:rPr>
            </w:pPr>
            <w:r w:rsidRPr="00B30B66">
              <w:rPr>
                <w:rFonts w:cstheme="minorHAnsi"/>
                <w:sz w:val="18"/>
                <w:szCs w:val="18"/>
              </w:rPr>
              <w:t>20 03 07</w:t>
            </w:r>
          </w:p>
        </w:tc>
        <w:tc>
          <w:tcPr>
            <w:tcW w:w="2101" w:type="dxa"/>
            <w:vAlign w:val="center"/>
          </w:tcPr>
          <w:p w14:paraId="6779C239" w14:textId="18638A7D" w:rsidR="002C1935" w:rsidRPr="00B30B66" w:rsidRDefault="002C1935" w:rsidP="002C1935">
            <w:pPr>
              <w:suppressAutoHyphens/>
              <w:rPr>
                <w:rFonts w:cstheme="minorHAnsi"/>
                <w:sz w:val="18"/>
                <w:szCs w:val="18"/>
              </w:rPr>
            </w:pPr>
            <w:r w:rsidRPr="00B30B66">
              <w:rPr>
                <w:rFonts w:cstheme="minorHAnsi"/>
                <w:sz w:val="18"/>
                <w:szCs w:val="18"/>
              </w:rPr>
              <w:t>Odpady wielkogabarytowe</w:t>
            </w:r>
          </w:p>
        </w:tc>
        <w:tc>
          <w:tcPr>
            <w:tcW w:w="1584" w:type="dxa"/>
            <w:vAlign w:val="center"/>
          </w:tcPr>
          <w:p w14:paraId="451CFE8A" w14:textId="46FC4EF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5DDB50" w14:textId="4F9F311E"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1FB3441C" w14:textId="292C215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1FC340" w14:textId="77777777" w:rsidTr="00637838">
        <w:trPr>
          <w:gridAfter w:val="2"/>
          <w:wAfter w:w="3168" w:type="dxa"/>
          <w:cantSplit/>
        </w:trPr>
        <w:tc>
          <w:tcPr>
            <w:tcW w:w="562" w:type="dxa"/>
            <w:vAlign w:val="center"/>
          </w:tcPr>
          <w:p w14:paraId="70378D8E" w14:textId="0B87CDBF" w:rsidR="002C1935" w:rsidRPr="00B30B66" w:rsidRDefault="002C1935" w:rsidP="002C1935">
            <w:pPr>
              <w:suppressAutoHyphens/>
              <w:rPr>
                <w:rFonts w:cstheme="minorHAnsi"/>
                <w:sz w:val="18"/>
                <w:szCs w:val="18"/>
              </w:rPr>
            </w:pPr>
            <w:r w:rsidRPr="00B30B66">
              <w:rPr>
                <w:rFonts w:cstheme="minorHAnsi"/>
                <w:sz w:val="18"/>
                <w:szCs w:val="18"/>
              </w:rPr>
              <w:t>126.</w:t>
            </w:r>
          </w:p>
        </w:tc>
        <w:tc>
          <w:tcPr>
            <w:tcW w:w="1560" w:type="dxa"/>
            <w:vAlign w:val="center"/>
          </w:tcPr>
          <w:p w14:paraId="1E3E65AB" w14:textId="3C022317" w:rsidR="002C1935" w:rsidRPr="00B30B66" w:rsidRDefault="002C1935" w:rsidP="002C1935">
            <w:pPr>
              <w:suppressAutoHyphens/>
              <w:rPr>
                <w:rFonts w:cstheme="minorHAnsi"/>
                <w:sz w:val="18"/>
                <w:szCs w:val="18"/>
              </w:rPr>
            </w:pPr>
            <w:r w:rsidRPr="00B30B66">
              <w:rPr>
                <w:rFonts w:cstheme="minorHAnsi"/>
                <w:sz w:val="18"/>
                <w:szCs w:val="18"/>
              </w:rPr>
              <w:t>ex 02 01 03</w:t>
            </w:r>
          </w:p>
        </w:tc>
        <w:tc>
          <w:tcPr>
            <w:tcW w:w="2101" w:type="dxa"/>
            <w:vAlign w:val="center"/>
          </w:tcPr>
          <w:p w14:paraId="5ACF05F2" w14:textId="3908FE7A" w:rsidR="002C1935" w:rsidRPr="00B30B66" w:rsidRDefault="002C1935" w:rsidP="002C1935">
            <w:pPr>
              <w:suppressAutoHyphens/>
              <w:rPr>
                <w:rFonts w:cstheme="minorHAnsi"/>
                <w:sz w:val="18"/>
                <w:szCs w:val="18"/>
              </w:rPr>
            </w:pPr>
            <w:r w:rsidRPr="00B30B66">
              <w:rPr>
                <w:rFonts w:cstheme="minorHAnsi"/>
                <w:sz w:val="18"/>
                <w:szCs w:val="18"/>
              </w:rPr>
              <w:t xml:space="preserve">Odpadowa masa roślinna - z wyłączeniem odpadów zielonych i bioodpadów </w:t>
            </w:r>
          </w:p>
        </w:tc>
        <w:tc>
          <w:tcPr>
            <w:tcW w:w="1584" w:type="dxa"/>
            <w:vAlign w:val="center"/>
          </w:tcPr>
          <w:p w14:paraId="5323F0ED" w14:textId="586E655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4DE9009" w14:textId="1D06FCF7"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09487E3E" w14:textId="30234FB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C6A802D" w14:textId="77777777" w:rsidTr="00637838">
        <w:trPr>
          <w:gridAfter w:val="2"/>
          <w:wAfter w:w="3168" w:type="dxa"/>
          <w:cantSplit/>
        </w:trPr>
        <w:tc>
          <w:tcPr>
            <w:tcW w:w="562" w:type="dxa"/>
            <w:vAlign w:val="center"/>
          </w:tcPr>
          <w:p w14:paraId="069246F8" w14:textId="73ECC5A4" w:rsidR="002C1935" w:rsidRPr="00B30B66" w:rsidRDefault="002C1935" w:rsidP="002C1935">
            <w:pPr>
              <w:suppressAutoHyphens/>
              <w:rPr>
                <w:rFonts w:cstheme="minorHAnsi"/>
                <w:sz w:val="18"/>
                <w:szCs w:val="18"/>
              </w:rPr>
            </w:pPr>
            <w:r w:rsidRPr="00B30B66">
              <w:rPr>
                <w:rFonts w:cstheme="minorHAnsi"/>
                <w:sz w:val="18"/>
                <w:szCs w:val="18"/>
              </w:rPr>
              <w:t>127.</w:t>
            </w:r>
          </w:p>
        </w:tc>
        <w:tc>
          <w:tcPr>
            <w:tcW w:w="1560" w:type="dxa"/>
            <w:vAlign w:val="center"/>
          </w:tcPr>
          <w:p w14:paraId="34B94DF8" w14:textId="7E3DEA04" w:rsidR="002C1935" w:rsidRPr="00B30B66" w:rsidRDefault="002C1935" w:rsidP="002C1935">
            <w:pPr>
              <w:suppressAutoHyphens/>
              <w:rPr>
                <w:rFonts w:cstheme="minorHAnsi"/>
                <w:sz w:val="18"/>
                <w:szCs w:val="18"/>
              </w:rPr>
            </w:pPr>
            <w:r w:rsidRPr="00B30B66">
              <w:rPr>
                <w:rFonts w:cstheme="minorHAnsi"/>
                <w:sz w:val="18"/>
                <w:szCs w:val="18"/>
              </w:rPr>
              <w:t>ex 02 03 04</w:t>
            </w:r>
          </w:p>
        </w:tc>
        <w:tc>
          <w:tcPr>
            <w:tcW w:w="2101" w:type="dxa"/>
            <w:vAlign w:val="center"/>
          </w:tcPr>
          <w:p w14:paraId="43F0ED93" w14:textId="28479ECE"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 - wyłączeniem odpadów zielonych i bioodpadów</w:t>
            </w:r>
          </w:p>
        </w:tc>
        <w:tc>
          <w:tcPr>
            <w:tcW w:w="1584" w:type="dxa"/>
            <w:vAlign w:val="center"/>
          </w:tcPr>
          <w:p w14:paraId="0CD6E903" w14:textId="269122B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BB5CBF1" w14:textId="55B62454"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785DAAB3" w14:textId="479C863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5305129" w14:textId="77777777" w:rsidTr="00637838">
        <w:trPr>
          <w:gridAfter w:val="2"/>
          <w:wAfter w:w="3168" w:type="dxa"/>
          <w:cantSplit/>
        </w:trPr>
        <w:tc>
          <w:tcPr>
            <w:tcW w:w="562" w:type="dxa"/>
            <w:vAlign w:val="center"/>
          </w:tcPr>
          <w:p w14:paraId="5CC40E98" w14:textId="5D6719B1" w:rsidR="002C1935" w:rsidRPr="00B30B66" w:rsidRDefault="002C1935" w:rsidP="002C1935">
            <w:pPr>
              <w:suppressAutoHyphens/>
              <w:rPr>
                <w:rFonts w:cstheme="minorHAnsi"/>
                <w:sz w:val="18"/>
                <w:szCs w:val="18"/>
              </w:rPr>
            </w:pPr>
            <w:r w:rsidRPr="00B30B66">
              <w:rPr>
                <w:rFonts w:cstheme="minorHAnsi"/>
                <w:sz w:val="18"/>
                <w:szCs w:val="18"/>
              </w:rPr>
              <w:lastRenderedPageBreak/>
              <w:t>128.</w:t>
            </w:r>
          </w:p>
        </w:tc>
        <w:tc>
          <w:tcPr>
            <w:tcW w:w="1560" w:type="dxa"/>
            <w:vAlign w:val="center"/>
          </w:tcPr>
          <w:p w14:paraId="6870CBA9" w14:textId="55E10B0F" w:rsidR="002C1935" w:rsidRPr="00B30B66" w:rsidRDefault="002C1935" w:rsidP="002C1935">
            <w:pPr>
              <w:suppressAutoHyphens/>
              <w:rPr>
                <w:rFonts w:cstheme="minorHAnsi"/>
                <w:sz w:val="18"/>
                <w:szCs w:val="18"/>
              </w:rPr>
            </w:pPr>
            <w:r w:rsidRPr="00B30B66">
              <w:rPr>
                <w:rFonts w:cstheme="minorHAnsi"/>
                <w:sz w:val="18"/>
                <w:szCs w:val="18"/>
              </w:rPr>
              <w:t>ex 02 06 80</w:t>
            </w:r>
          </w:p>
        </w:tc>
        <w:tc>
          <w:tcPr>
            <w:tcW w:w="2101" w:type="dxa"/>
            <w:vAlign w:val="center"/>
          </w:tcPr>
          <w:p w14:paraId="4A42088E" w14:textId="1C37F14A" w:rsidR="002C1935" w:rsidRPr="00B30B66" w:rsidRDefault="002C1935" w:rsidP="002C1935">
            <w:pPr>
              <w:suppressAutoHyphens/>
              <w:rPr>
                <w:rFonts w:cstheme="minorHAnsi"/>
                <w:sz w:val="18"/>
                <w:szCs w:val="18"/>
              </w:rPr>
            </w:pPr>
            <w:r w:rsidRPr="00B30B66">
              <w:rPr>
                <w:rFonts w:cstheme="minorHAnsi"/>
                <w:sz w:val="18"/>
                <w:szCs w:val="18"/>
              </w:rPr>
              <w:t>Nieprzydatne do wykorzystania tłuszcze spożywcze</w:t>
            </w:r>
            <w:r w:rsidR="00763982">
              <w:rPr>
                <w:rFonts w:cstheme="minorHAnsi"/>
                <w:sz w:val="18"/>
                <w:szCs w:val="18"/>
              </w:rPr>
              <w:br/>
            </w:r>
            <w:r w:rsidRPr="00B30B66">
              <w:rPr>
                <w:rFonts w:cstheme="minorHAnsi"/>
                <w:sz w:val="18"/>
                <w:szCs w:val="18"/>
              </w:rPr>
              <w:t xml:space="preserve"> - z wyłączeniem odpadów zielonych i bioodpadów</w:t>
            </w:r>
          </w:p>
        </w:tc>
        <w:tc>
          <w:tcPr>
            <w:tcW w:w="1584" w:type="dxa"/>
            <w:vAlign w:val="center"/>
          </w:tcPr>
          <w:p w14:paraId="624F1A95" w14:textId="28EE1B8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BBAEA8" w14:textId="5AD6457F"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2E28256B" w14:textId="6934FE9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9A73DF3" w14:textId="77777777" w:rsidTr="00637838">
        <w:trPr>
          <w:gridAfter w:val="2"/>
          <w:wAfter w:w="3168" w:type="dxa"/>
          <w:cantSplit/>
        </w:trPr>
        <w:tc>
          <w:tcPr>
            <w:tcW w:w="562" w:type="dxa"/>
            <w:vAlign w:val="center"/>
          </w:tcPr>
          <w:p w14:paraId="39A68330" w14:textId="5751718B" w:rsidR="002C1935" w:rsidRPr="00B30B66" w:rsidRDefault="002C1935" w:rsidP="002C1935">
            <w:pPr>
              <w:suppressAutoHyphens/>
              <w:rPr>
                <w:rFonts w:cstheme="minorHAnsi"/>
                <w:sz w:val="18"/>
                <w:szCs w:val="18"/>
              </w:rPr>
            </w:pPr>
            <w:r w:rsidRPr="00B30B66">
              <w:rPr>
                <w:rFonts w:cstheme="minorHAnsi"/>
                <w:sz w:val="18"/>
                <w:szCs w:val="18"/>
              </w:rPr>
              <w:t>129.</w:t>
            </w:r>
          </w:p>
        </w:tc>
        <w:tc>
          <w:tcPr>
            <w:tcW w:w="1560" w:type="dxa"/>
            <w:vAlign w:val="center"/>
          </w:tcPr>
          <w:p w14:paraId="4403947D" w14:textId="198E40FA" w:rsidR="002C1935" w:rsidRPr="00B30B66" w:rsidRDefault="002C1935" w:rsidP="002C1935">
            <w:pPr>
              <w:suppressAutoHyphens/>
              <w:rPr>
                <w:rFonts w:cstheme="minorHAnsi"/>
                <w:sz w:val="18"/>
                <w:szCs w:val="18"/>
              </w:rPr>
            </w:pPr>
            <w:r w:rsidRPr="00B30B66">
              <w:rPr>
                <w:rFonts w:cstheme="minorHAnsi"/>
                <w:sz w:val="18"/>
                <w:szCs w:val="18"/>
              </w:rPr>
              <w:t>ex 16 03 80</w:t>
            </w:r>
          </w:p>
        </w:tc>
        <w:tc>
          <w:tcPr>
            <w:tcW w:w="2101" w:type="dxa"/>
            <w:vAlign w:val="center"/>
          </w:tcPr>
          <w:p w14:paraId="58646742" w14:textId="015F8520" w:rsidR="002C1935" w:rsidRPr="00B30B66" w:rsidRDefault="002C1935" w:rsidP="002C1935">
            <w:pPr>
              <w:suppressAutoHyphens/>
              <w:rPr>
                <w:rFonts w:cstheme="minorHAnsi"/>
                <w:sz w:val="18"/>
                <w:szCs w:val="18"/>
              </w:rPr>
            </w:pPr>
            <w:r w:rsidRPr="00B30B66">
              <w:rPr>
                <w:rFonts w:cstheme="minorHAnsi"/>
                <w:sz w:val="18"/>
                <w:szCs w:val="18"/>
              </w:rPr>
              <w:t>Produkty spożywcze przeterminowane lub nieprzydatne do spożycia - z wyłączeniem odpadów zielonych i bioodpadów</w:t>
            </w:r>
          </w:p>
        </w:tc>
        <w:tc>
          <w:tcPr>
            <w:tcW w:w="1584" w:type="dxa"/>
            <w:vAlign w:val="center"/>
          </w:tcPr>
          <w:p w14:paraId="1EDA45BE" w14:textId="51A1E6D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B239AE" w14:textId="591C091B" w:rsidR="002C1935" w:rsidRPr="00B30B66" w:rsidRDefault="002C1935" w:rsidP="002C1935">
            <w:pPr>
              <w:suppressAutoHyphens/>
              <w:rPr>
                <w:rFonts w:cstheme="minorHAnsi"/>
                <w:sz w:val="18"/>
                <w:szCs w:val="18"/>
              </w:rPr>
            </w:pPr>
            <w:r w:rsidRPr="00B30B66">
              <w:rPr>
                <w:rFonts w:cstheme="minorHAnsi"/>
                <w:sz w:val="18"/>
                <w:szCs w:val="18"/>
              </w:rPr>
              <w:t>166,00</w:t>
            </w:r>
          </w:p>
        </w:tc>
        <w:tc>
          <w:tcPr>
            <w:tcW w:w="1984" w:type="dxa"/>
            <w:vAlign w:val="center"/>
          </w:tcPr>
          <w:p w14:paraId="6E5B8FC4" w14:textId="2396442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8A203D" w14:textId="77777777" w:rsidTr="002750BD">
        <w:trPr>
          <w:gridAfter w:val="2"/>
          <w:wAfter w:w="3168" w:type="dxa"/>
          <w:cantSplit/>
        </w:trPr>
        <w:tc>
          <w:tcPr>
            <w:tcW w:w="7792" w:type="dxa"/>
            <w:gridSpan w:val="5"/>
            <w:shd w:val="clear" w:color="auto" w:fill="F2F2F2" w:themeFill="background1" w:themeFillShade="F2"/>
            <w:vAlign w:val="center"/>
          </w:tcPr>
          <w:p w14:paraId="30ABF491" w14:textId="74ED3CA9"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4FD2300C" w14:textId="4C3D03A6" w:rsidR="002C1935" w:rsidRPr="00B30B66" w:rsidRDefault="002C1935" w:rsidP="002C1935">
            <w:pPr>
              <w:suppressAutoHyphens/>
              <w:rPr>
                <w:rFonts w:cstheme="minorHAnsi"/>
                <w:sz w:val="18"/>
                <w:szCs w:val="18"/>
              </w:rPr>
            </w:pPr>
            <w:r w:rsidRPr="00B30B66">
              <w:rPr>
                <w:rFonts w:cstheme="minorHAnsi"/>
                <w:sz w:val="18"/>
                <w:szCs w:val="18"/>
              </w:rPr>
              <w:t>166,00</w:t>
            </w:r>
          </w:p>
        </w:tc>
      </w:tr>
      <w:tr w:rsidR="002C1935" w:rsidRPr="00B30B66" w14:paraId="686AE0C3" w14:textId="77777777" w:rsidTr="002750BD">
        <w:trPr>
          <w:gridAfter w:val="2"/>
          <w:wAfter w:w="3168" w:type="dxa"/>
          <w:cantSplit/>
        </w:trPr>
        <w:tc>
          <w:tcPr>
            <w:tcW w:w="7792" w:type="dxa"/>
            <w:gridSpan w:val="5"/>
            <w:shd w:val="clear" w:color="auto" w:fill="F2F2F2" w:themeFill="background1" w:themeFillShade="F2"/>
            <w:vAlign w:val="center"/>
          </w:tcPr>
          <w:p w14:paraId="7DB6BB6C" w14:textId="5BC1D2A4"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66410BB4" w14:textId="35BAC78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3F4AC54" w14:textId="77777777" w:rsidTr="002750BD">
        <w:trPr>
          <w:gridAfter w:val="2"/>
          <w:wAfter w:w="3168" w:type="dxa"/>
          <w:cantSplit/>
        </w:trPr>
        <w:tc>
          <w:tcPr>
            <w:tcW w:w="9776" w:type="dxa"/>
            <w:gridSpan w:val="6"/>
            <w:shd w:val="clear" w:color="auto" w:fill="F2F2F2" w:themeFill="background1" w:themeFillShade="F2"/>
            <w:vAlign w:val="center"/>
          </w:tcPr>
          <w:p w14:paraId="2B721DF9" w14:textId="4AD84041" w:rsidR="002C1935" w:rsidRPr="00B30B66" w:rsidRDefault="002C1935" w:rsidP="002C1935">
            <w:pPr>
              <w:suppressAutoHyphens/>
              <w:rPr>
                <w:rFonts w:cstheme="minorHAnsi"/>
                <w:b/>
                <w:bCs/>
                <w:sz w:val="18"/>
                <w:szCs w:val="18"/>
              </w:rPr>
            </w:pPr>
            <w:r w:rsidRPr="00B30B66">
              <w:rPr>
                <w:rFonts w:cstheme="minorHAnsi"/>
                <w:b/>
                <w:bCs/>
                <w:sz w:val="18"/>
                <w:szCs w:val="18"/>
              </w:rPr>
              <w:t>Boks 7</w:t>
            </w:r>
          </w:p>
        </w:tc>
      </w:tr>
      <w:tr w:rsidR="002C1935" w:rsidRPr="00B30B66" w14:paraId="4DA584CB" w14:textId="77777777" w:rsidTr="00637838">
        <w:trPr>
          <w:gridAfter w:val="2"/>
          <w:wAfter w:w="3168" w:type="dxa"/>
          <w:cantSplit/>
        </w:trPr>
        <w:tc>
          <w:tcPr>
            <w:tcW w:w="562" w:type="dxa"/>
            <w:vAlign w:val="center"/>
          </w:tcPr>
          <w:p w14:paraId="6C83E84E" w14:textId="6A7DBDF5"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1B73F7B7" w14:textId="041C078B" w:rsidR="002C1935" w:rsidRPr="00B30B66" w:rsidRDefault="002C1935" w:rsidP="002C1935">
            <w:pPr>
              <w:suppressAutoHyphens/>
              <w:rPr>
                <w:rFonts w:cstheme="minorHAnsi"/>
                <w:sz w:val="18"/>
                <w:szCs w:val="18"/>
              </w:rPr>
            </w:pPr>
            <w:r w:rsidRPr="00B30B66">
              <w:rPr>
                <w:rFonts w:cstheme="minorHAnsi"/>
                <w:sz w:val="18"/>
                <w:szCs w:val="18"/>
              </w:rPr>
              <w:t>02 01 04</w:t>
            </w:r>
          </w:p>
        </w:tc>
        <w:tc>
          <w:tcPr>
            <w:tcW w:w="2101" w:type="dxa"/>
            <w:vAlign w:val="center"/>
          </w:tcPr>
          <w:p w14:paraId="4AF2F93A" w14:textId="425A0C01" w:rsidR="002C1935" w:rsidRPr="00B30B66" w:rsidRDefault="002C1935" w:rsidP="002C1935">
            <w:pPr>
              <w:suppressAutoHyphens/>
              <w:rPr>
                <w:rFonts w:cstheme="minorHAnsi"/>
                <w:sz w:val="18"/>
                <w:szCs w:val="18"/>
              </w:rPr>
            </w:pPr>
            <w:r w:rsidRPr="00B30B66">
              <w:rPr>
                <w:rFonts w:cstheme="minorHAnsi"/>
                <w:sz w:val="18"/>
                <w:szCs w:val="18"/>
              </w:rPr>
              <w:t>Odpady tworzyw sztucznych (z wyłączeniem opakowań)</w:t>
            </w:r>
          </w:p>
        </w:tc>
        <w:tc>
          <w:tcPr>
            <w:tcW w:w="1584" w:type="dxa"/>
            <w:vAlign w:val="center"/>
          </w:tcPr>
          <w:p w14:paraId="6650066D" w14:textId="6023027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7137411" w14:textId="3E35455D"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0587C4E" w14:textId="0DE24E8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728ABF1" w14:textId="77777777" w:rsidTr="00637838">
        <w:trPr>
          <w:gridAfter w:val="2"/>
          <w:wAfter w:w="3168" w:type="dxa"/>
          <w:cantSplit/>
        </w:trPr>
        <w:tc>
          <w:tcPr>
            <w:tcW w:w="562" w:type="dxa"/>
            <w:vAlign w:val="center"/>
          </w:tcPr>
          <w:p w14:paraId="61E42C05" w14:textId="74ED3F62"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0979B893" w14:textId="63C1CF8B" w:rsidR="002C1935" w:rsidRPr="00B30B66" w:rsidRDefault="002C1935" w:rsidP="002C1935">
            <w:pPr>
              <w:suppressAutoHyphens/>
              <w:rPr>
                <w:rFonts w:cstheme="minorHAnsi"/>
                <w:sz w:val="18"/>
                <w:szCs w:val="18"/>
              </w:rPr>
            </w:pPr>
            <w:r w:rsidRPr="00B30B66">
              <w:rPr>
                <w:rFonts w:cstheme="minorHAnsi"/>
                <w:sz w:val="18"/>
                <w:szCs w:val="18"/>
              </w:rPr>
              <w:t>02 01 07</w:t>
            </w:r>
          </w:p>
        </w:tc>
        <w:tc>
          <w:tcPr>
            <w:tcW w:w="2101" w:type="dxa"/>
            <w:vAlign w:val="center"/>
          </w:tcPr>
          <w:p w14:paraId="1DAAA371" w14:textId="1D43FF9C" w:rsidR="002C1935" w:rsidRPr="00B30B66" w:rsidRDefault="002C1935" w:rsidP="002C1935">
            <w:pPr>
              <w:suppressAutoHyphens/>
              <w:rPr>
                <w:rFonts w:cstheme="minorHAnsi"/>
                <w:sz w:val="18"/>
                <w:szCs w:val="18"/>
              </w:rPr>
            </w:pPr>
            <w:r w:rsidRPr="00B30B66">
              <w:rPr>
                <w:rFonts w:cstheme="minorHAnsi"/>
                <w:sz w:val="18"/>
                <w:szCs w:val="18"/>
              </w:rPr>
              <w:t>Odpady z gospodarki leśnej</w:t>
            </w:r>
          </w:p>
        </w:tc>
        <w:tc>
          <w:tcPr>
            <w:tcW w:w="1584" w:type="dxa"/>
            <w:vAlign w:val="center"/>
          </w:tcPr>
          <w:p w14:paraId="364CD6D4" w14:textId="3A23324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CDA665F" w14:textId="23E0C3A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1961ECF" w14:textId="00BF0FC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A932423" w14:textId="77777777" w:rsidTr="00637838">
        <w:trPr>
          <w:gridAfter w:val="2"/>
          <w:wAfter w:w="3168" w:type="dxa"/>
          <w:cantSplit/>
        </w:trPr>
        <w:tc>
          <w:tcPr>
            <w:tcW w:w="562" w:type="dxa"/>
            <w:vAlign w:val="center"/>
          </w:tcPr>
          <w:p w14:paraId="0E58EDA2" w14:textId="4CA59B92"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04A1125B" w14:textId="41C6133A" w:rsidR="002C1935" w:rsidRPr="00B30B66" w:rsidRDefault="002C1935" w:rsidP="002C1935">
            <w:pPr>
              <w:suppressAutoHyphens/>
              <w:rPr>
                <w:rFonts w:cstheme="minorHAnsi"/>
                <w:sz w:val="18"/>
                <w:szCs w:val="18"/>
              </w:rPr>
            </w:pPr>
            <w:r w:rsidRPr="00B30B66">
              <w:rPr>
                <w:rFonts w:cstheme="minorHAnsi"/>
                <w:sz w:val="18"/>
                <w:szCs w:val="18"/>
              </w:rPr>
              <w:t>02 01 83</w:t>
            </w:r>
          </w:p>
        </w:tc>
        <w:tc>
          <w:tcPr>
            <w:tcW w:w="2101" w:type="dxa"/>
            <w:vAlign w:val="center"/>
          </w:tcPr>
          <w:p w14:paraId="3249F0DF" w14:textId="66DC6432" w:rsidR="002C1935" w:rsidRPr="00B30B66" w:rsidRDefault="002C1935" w:rsidP="002C1935">
            <w:pPr>
              <w:suppressAutoHyphens/>
              <w:rPr>
                <w:rFonts w:cstheme="minorHAnsi"/>
                <w:sz w:val="18"/>
                <w:szCs w:val="18"/>
              </w:rPr>
            </w:pPr>
            <w:r w:rsidRPr="00B30B66">
              <w:rPr>
                <w:rFonts w:cstheme="minorHAnsi"/>
                <w:sz w:val="18"/>
                <w:szCs w:val="18"/>
              </w:rPr>
              <w:t>Odpady z upraw hydroponicznych</w:t>
            </w:r>
          </w:p>
        </w:tc>
        <w:tc>
          <w:tcPr>
            <w:tcW w:w="1584" w:type="dxa"/>
            <w:vAlign w:val="center"/>
          </w:tcPr>
          <w:p w14:paraId="59AA5D3F" w14:textId="734BADF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7C8299A" w14:textId="4F1DBEB0"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4F0F27A" w14:textId="4329498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01F650D" w14:textId="77777777" w:rsidTr="00637838">
        <w:trPr>
          <w:gridAfter w:val="2"/>
          <w:wAfter w:w="3168" w:type="dxa"/>
          <w:cantSplit/>
        </w:trPr>
        <w:tc>
          <w:tcPr>
            <w:tcW w:w="562" w:type="dxa"/>
            <w:vAlign w:val="center"/>
          </w:tcPr>
          <w:p w14:paraId="39DE292F" w14:textId="084E0B61" w:rsidR="002C1935" w:rsidRPr="00B30B66" w:rsidRDefault="002C1935" w:rsidP="002C1935">
            <w:pPr>
              <w:suppressAutoHyphens/>
              <w:rPr>
                <w:rFonts w:cstheme="minorHAnsi"/>
                <w:sz w:val="18"/>
                <w:szCs w:val="18"/>
              </w:rPr>
            </w:pPr>
            <w:r w:rsidRPr="00B30B66">
              <w:rPr>
                <w:rFonts w:cstheme="minorHAnsi"/>
                <w:sz w:val="18"/>
                <w:szCs w:val="18"/>
              </w:rPr>
              <w:t>4.</w:t>
            </w:r>
          </w:p>
        </w:tc>
        <w:tc>
          <w:tcPr>
            <w:tcW w:w="1560" w:type="dxa"/>
            <w:vAlign w:val="center"/>
          </w:tcPr>
          <w:p w14:paraId="1ADEBB14" w14:textId="0E844FD4" w:rsidR="002C1935" w:rsidRPr="00B30B66" w:rsidRDefault="002C1935" w:rsidP="002C1935">
            <w:pPr>
              <w:suppressAutoHyphens/>
              <w:rPr>
                <w:rFonts w:cstheme="minorHAnsi"/>
                <w:sz w:val="18"/>
                <w:szCs w:val="18"/>
              </w:rPr>
            </w:pPr>
            <w:r w:rsidRPr="00B30B66">
              <w:rPr>
                <w:rFonts w:cstheme="minorHAnsi"/>
                <w:sz w:val="18"/>
                <w:szCs w:val="18"/>
              </w:rPr>
              <w:t>02 01 99</w:t>
            </w:r>
          </w:p>
        </w:tc>
        <w:tc>
          <w:tcPr>
            <w:tcW w:w="2101" w:type="dxa"/>
            <w:vAlign w:val="center"/>
          </w:tcPr>
          <w:p w14:paraId="6DBBC149" w14:textId="04F7280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6F2F13F" w14:textId="395DF27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11DF519" w14:textId="178B8E1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550998C" w14:textId="5FD635C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770C3B" w14:textId="77777777" w:rsidTr="00637838">
        <w:trPr>
          <w:gridAfter w:val="2"/>
          <w:wAfter w:w="3168" w:type="dxa"/>
          <w:cantSplit/>
        </w:trPr>
        <w:tc>
          <w:tcPr>
            <w:tcW w:w="562" w:type="dxa"/>
            <w:vAlign w:val="center"/>
          </w:tcPr>
          <w:p w14:paraId="7F7491B7" w14:textId="35174BD3"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36070C32" w14:textId="4F5CB1D5" w:rsidR="002C1935" w:rsidRPr="00B30B66" w:rsidRDefault="002C1935" w:rsidP="002C1935">
            <w:pPr>
              <w:suppressAutoHyphens/>
              <w:rPr>
                <w:rFonts w:cstheme="minorHAnsi"/>
                <w:sz w:val="18"/>
                <w:szCs w:val="18"/>
              </w:rPr>
            </w:pPr>
            <w:r w:rsidRPr="00B30B66">
              <w:rPr>
                <w:rFonts w:cstheme="minorHAnsi"/>
                <w:sz w:val="18"/>
                <w:szCs w:val="18"/>
              </w:rPr>
              <w:t>02 02 03</w:t>
            </w:r>
          </w:p>
        </w:tc>
        <w:tc>
          <w:tcPr>
            <w:tcW w:w="2101" w:type="dxa"/>
            <w:vAlign w:val="center"/>
          </w:tcPr>
          <w:p w14:paraId="476BB799" w14:textId="321F1BBC"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w:t>
            </w:r>
          </w:p>
        </w:tc>
        <w:tc>
          <w:tcPr>
            <w:tcW w:w="1584" w:type="dxa"/>
            <w:vAlign w:val="center"/>
          </w:tcPr>
          <w:p w14:paraId="0A6F55D5" w14:textId="642A898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C3C7969" w14:textId="4161955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70A915A" w14:textId="57AA43F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D6AD978" w14:textId="77777777" w:rsidTr="00637838">
        <w:trPr>
          <w:gridAfter w:val="2"/>
          <w:wAfter w:w="3168" w:type="dxa"/>
          <w:cantSplit/>
        </w:trPr>
        <w:tc>
          <w:tcPr>
            <w:tcW w:w="562" w:type="dxa"/>
            <w:vAlign w:val="center"/>
          </w:tcPr>
          <w:p w14:paraId="411CE171" w14:textId="59C4B159"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0C0173C3" w14:textId="0563BAF6" w:rsidR="002C1935" w:rsidRPr="00B30B66" w:rsidRDefault="002C1935" w:rsidP="002C1935">
            <w:pPr>
              <w:suppressAutoHyphens/>
              <w:rPr>
                <w:rFonts w:cstheme="minorHAnsi"/>
                <w:sz w:val="18"/>
                <w:szCs w:val="18"/>
              </w:rPr>
            </w:pPr>
            <w:r w:rsidRPr="00B30B66">
              <w:rPr>
                <w:rFonts w:cstheme="minorHAnsi"/>
                <w:sz w:val="18"/>
                <w:szCs w:val="18"/>
              </w:rPr>
              <w:t>02 02 04</w:t>
            </w:r>
          </w:p>
        </w:tc>
        <w:tc>
          <w:tcPr>
            <w:tcW w:w="2101" w:type="dxa"/>
            <w:vAlign w:val="center"/>
          </w:tcPr>
          <w:p w14:paraId="2EC2ACCC" w14:textId="5E082072"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7D6BE758" w14:textId="4EEAEDE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F9727FC" w14:textId="5774A86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4E5C2B1" w14:textId="316E00F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C04EDD4" w14:textId="77777777" w:rsidTr="00637838">
        <w:trPr>
          <w:gridAfter w:val="2"/>
          <w:wAfter w:w="3168" w:type="dxa"/>
          <w:cantSplit/>
        </w:trPr>
        <w:tc>
          <w:tcPr>
            <w:tcW w:w="562" w:type="dxa"/>
            <w:vAlign w:val="center"/>
          </w:tcPr>
          <w:p w14:paraId="572589EA" w14:textId="69D4790C"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5628AE1F" w14:textId="1A4C23F8" w:rsidR="002C1935" w:rsidRPr="00B30B66" w:rsidRDefault="002C1935" w:rsidP="002C1935">
            <w:pPr>
              <w:suppressAutoHyphens/>
              <w:rPr>
                <w:rFonts w:cstheme="minorHAnsi"/>
                <w:sz w:val="18"/>
                <w:szCs w:val="18"/>
              </w:rPr>
            </w:pPr>
            <w:r w:rsidRPr="00B30B66">
              <w:rPr>
                <w:rFonts w:cstheme="minorHAnsi"/>
                <w:sz w:val="18"/>
                <w:szCs w:val="18"/>
              </w:rPr>
              <w:t>02 03 02</w:t>
            </w:r>
          </w:p>
        </w:tc>
        <w:tc>
          <w:tcPr>
            <w:tcW w:w="2101" w:type="dxa"/>
            <w:vAlign w:val="center"/>
          </w:tcPr>
          <w:p w14:paraId="71ACCC7A" w14:textId="760CA367"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0D2D4FC5" w14:textId="25B5023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59FE54" w14:textId="6427D36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D7E941C" w14:textId="66E50D4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E0052E" w14:textId="77777777" w:rsidTr="00637838">
        <w:trPr>
          <w:gridAfter w:val="2"/>
          <w:wAfter w:w="3168" w:type="dxa"/>
          <w:cantSplit/>
        </w:trPr>
        <w:tc>
          <w:tcPr>
            <w:tcW w:w="562" w:type="dxa"/>
            <w:vAlign w:val="center"/>
          </w:tcPr>
          <w:p w14:paraId="6424E15D" w14:textId="1734B9C6"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75E696A8" w14:textId="4CC8E3DC" w:rsidR="002C1935" w:rsidRPr="00B30B66" w:rsidRDefault="002C1935" w:rsidP="002C1935">
            <w:pPr>
              <w:suppressAutoHyphens/>
              <w:rPr>
                <w:rFonts w:cstheme="minorHAnsi"/>
                <w:sz w:val="18"/>
                <w:szCs w:val="18"/>
              </w:rPr>
            </w:pPr>
            <w:r w:rsidRPr="00B30B66">
              <w:rPr>
                <w:rFonts w:cstheme="minorHAnsi"/>
                <w:sz w:val="18"/>
                <w:szCs w:val="18"/>
              </w:rPr>
              <w:t>02 03 03</w:t>
            </w:r>
          </w:p>
        </w:tc>
        <w:tc>
          <w:tcPr>
            <w:tcW w:w="2101" w:type="dxa"/>
            <w:vAlign w:val="center"/>
          </w:tcPr>
          <w:p w14:paraId="2A2E9E1F" w14:textId="51DA3A99" w:rsidR="002C1935" w:rsidRPr="00B30B66" w:rsidRDefault="002C1935" w:rsidP="002C1935">
            <w:pPr>
              <w:suppressAutoHyphens/>
              <w:rPr>
                <w:rFonts w:cstheme="minorHAnsi"/>
                <w:sz w:val="18"/>
                <w:szCs w:val="18"/>
              </w:rPr>
            </w:pPr>
            <w:r w:rsidRPr="00B30B66">
              <w:rPr>
                <w:rFonts w:cstheme="minorHAnsi"/>
                <w:sz w:val="18"/>
                <w:szCs w:val="18"/>
              </w:rPr>
              <w:t>Odpady poekstrakcyjne</w:t>
            </w:r>
          </w:p>
        </w:tc>
        <w:tc>
          <w:tcPr>
            <w:tcW w:w="1584" w:type="dxa"/>
            <w:vAlign w:val="center"/>
          </w:tcPr>
          <w:p w14:paraId="5974E519" w14:textId="2C23EA2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485E81D" w14:textId="7C3C0D60"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026A04A" w14:textId="26DA03E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B8CA8E3" w14:textId="77777777" w:rsidTr="00637838">
        <w:trPr>
          <w:gridAfter w:val="2"/>
          <w:wAfter w:w="3168" w:type="dxa"/>
          <w:cantSplit/>
        </w:trPr>
        <w:tc>
          <w:tcPr>
            <w:tcW w:w="562" w:type="dxa"/>
            <w:vAlign w:val="center"/>
          </w:tcPr>
          <w:p w14:paraId="5133AECB" w14:textId="5CC7906F"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46C58FF7" w14:textId="707077A4" w:rsidR="002C1935" w:rsidRPr="00B30B66" w:rsidRDefault="002C1935" w:rsidP="002C1935">
            <w:pPr>
              <w:suppressAutoHyphens/>
              <w:rPr>
                <w:rFonts w:cstheme="minorHAnsi"/>
                <w:sz w:val="18"/>
                <w:szCs w:val="18"/>
              </w:rPr>
            </w:pPr>
            <w:r w:rsidRPr="00B30B66">
              <w:rPr>
                <w:rFonts w:cstheme="minorHAnsi"/>
                <w:sz w:val="18"/>
                <w:szCs w:val="18"/>
              </w:rPr>
              <w:t>02 03 81</w:t>
            </w:r>
          </w:p>
        </w:tc>
        <w:tc>
          <w:tcPr>
            <w:tcW w:w="2101" w:type="dxa"/>
            <w:vAlign w:val="center"/>
          </w:tcPr>
          <w:p w14:paraId="2430D7FD" w14:textId="25AAC916" w:rsidR="002C1935" w:rsidRPr="00B30B66" w:rsidRDefault="002C1935" w:rsidP="002C1935">
            <w:pPr>
              <w:suppressAutoHyphens/>
              <w:rPr>
                <w:rFonts w:cstheme="minorHAnsi"/>
                <w:sz w:val="18"/>
                <w:szCs w:val="18"/>
              </w:rPr>
            </w:pPr>
            <w:r w:rsidRPr="00B30B66">
              <w:rPr>
                <w:rFonts w:cstheme="minorHAnsi"/>
                <w:sz w:val="18"/>
                <w:szCs w:val="18"/>
              </w:rPr>
              <w:t>Odpady z produkcji pasz roślinnych</w:t>
            </w:r>
          </w:p>
        </w:tc>
        <w:tc>
          <w:tcPr>
            <w:tcW w:w="1584" w:type="dxa"/>
            <w:vAlign w:val="center"/>
          </w:tcPr>
          <w:p w14:paraId="00DAD5E9" w14:textId="78D9B32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64D0CAE" w14:textId="14D386B6"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4EC6287" w14:textId="11E3C1E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558BFE9" w14:textId="77777777" w:rsidTr="00637838">
        <w:trPr>
          <w:gridAfter w:val="2"/>
          <w:wAfter w:w="3168" w:type="dxa"/>
          <w:cantSplit/>
        </w:trPr>
        <w:tc>
          <w:tcPr>
            <w:tcW w:w="562" w:type="dxa"/>
            <w:vAlign w:val="center"/>
          </w:tcPr>
          <w:p w14:paraId="0E37F01F" w14:textId="6EFCD24E"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13039F38" w14:textId="75EE0015" w:rsidR="002C1935" w:rsidRPr="00B30B66" w:rsidRDefault="002C1935" w:rsidP="002C1935">
            <w:pPr>
              <w:suppressAutoHyphens/>
              <w:rPr>
                <w:rFonts w:cstheme="minorHAnsi"/>
                <w:sz w:val="18"/>
                <w:szCs w:val="18"/>
              </w:rPr>
            </w:pPr>
            <w:r w:rsidRPr="00B30B66">
              <w:rPr>
                <w:rFonts w:cstheme="minorHAnsi"/>
                <w:sz w:val="18"/>
                <w:szCs w:val="18"/>
              </w:rPr>
              <w:t>02 03 82</w:t>
            </w:r>
          </w:p>
        </w:tc>
        <w:tc>
          <w:tcPr>
            <w:tcW w:w="2101" w:type="dxa"/>
            <w:vAlign w:val="center"/>
          </w:tcPr>
          <w:p w14:paraId="0CFFE58A" w14:textId="46861FFD" w:rsidR="002C1935" w:rsidRPr="00B30B66" w:rsidRDefault="002C1935" w:rsidP="002C1935">
            <w:pPr>
              <w:suppressAutoHyphens/>
              <w:rPr>
                <w:rFonts w:cstheme="minorHAnsi"/>
                <w:sz w:val="18"/>
                <w:szCs w:val="18"/>
              </w:rPr>
            </w:pPr>
            <w:r w:rsidRPr="00B30B66">
              <w:rPr>
                <w:rFonts w:cstheme="minorHAnsi"/>
                <w:sz w:val="18"/>
                <w:szCs w:val="18"/>
              </w:rPr>
              <w:t>Odpady tytoniowe</w:t>
            </w:r>
          </w:p>
        </w:tc>
        <w:tc>
          <w:tcPr>
            <w:tcW w:w="1584" w:type="dxa"/>
            <w:vAlign w:val="center"/>
          </w:tcPr>
          <w:p w14:paraId="50158977" w14:textId="52BABDB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478C1F" w14:textId="6992367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4D75EB4" w14:textId="29418AD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1CE1613" w14:textId="77777777" w:rsidTr="00637838">
        <w:trPr>
          <w:gridAfter w:val="2"/>
          <w:wAfter w:w="3168" w:type="dxa"/>
          <w:cantSplit/>
        </w:trPr>
        <w:tc>
          <w:tcPr>
            <w:tcW w:w="562" w:type="dxa"/>
            <w:vAlign w:val="center"/>
          </w:tcPr>
          <w:p w14:paraId="48C7210A" w14:textId="741CEE52"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1A4B5CD8" w14:textId="08901E84" w:rsidR="002C1935" w:rsidRPr="00B30B66" w:rsidRDefault="002C1935" w:rsidP="002C1935">
            <w:pPr>
              <w:suppressAutoHyphens/>
              <w:rPr>
                <w:rFonts w:cstheme="minorHAnsi"/>
                <w:sz w:val="18"/>
                <w:szCs w:val="18"/>
              </w:rPr>
            </w:pPr>
            <w:r w:rsidRPr="00B30B66">
              <w:rPr>
                <w:rFonts w:cstheme="minorHAnsi"/>
                <w:sz w:val="18"/>
                <w:szCs w:val="18"/>
              </w:rPr>
              <w:t>02 03 99</w:t>
            </w:r>
          </w:p>
        </w:tc>
        <w:tc>
          <w:tcPr>
            <w:tcW w:w="2101" w:type="dxa"/>
            <w:vAlign w:val="center"/>
          </w:tcPr>
          <w:p w14:paraId="583586A3" w14:textId="1BEF5AD6"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87AEF96" w14:textId="610D6B6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F461533" w14:textId="2BD312A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EA818D8" w14:textId="5B80804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D6E7648" w14:textId="77777777" w:rsidTr="00637838">
        <w:trPr>
          <w:gridAfter w:val="2"/>
          <w:wAfter w:w="3168" w:type="dxa"/>
          <w:cantSplit/>
        </w:trPr>
        <w:tc>
          <w:tcPr>
            <w:tcW w:w="562" w:type="dxa"/>
            <w:vAlign w:val="center"/>
          </w:tcPr>
          <w:p w14:paraId="2A319744" w14:textId="14EFC6E3"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4B84E6AA" w14:textId="6E93DBDC" w:rsidR="002C1935" w:rsidRPr="00B30B66" w:rsidRDefault="002C1935" w:rsidP="002C1935">
            <w:pPr>
              <w:suppressAutoHyphens/>
              <w:rPr>
                <w:rFonts w:cstheme="minorHAnsi"/>
                <w:sz w:val="18"/>
                <w:szCs w:val="18"/>
              </w:rPr>
            </w:pPr>
            <w:r w:rsidRPr="00B30B66">
              <w:rPr>
                <w:rFonts w:cstheme="minorHAnsi"/>
                <w:sz w:val="18"/>
                <w:szCs w:val="18"/>
              </w:rPr>
              <w:t>02 04 99</w:t>
            </w:r>
          </w:p>
        </w:tc>
        <w:tc>
          <w:tcPr>
            <w:tcW w:w="2101" w:type="dxa"/>
            <w:vAlign w:val="center"/>
          </w:tcPr>
          <w:p w14:paraId="4491F53A" w14:textId="396680E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E799A5F" w14:textId="5ADE184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A24025C" w14:textId="6BC58F7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27B40B7" w14:textId="151E7FA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F29313" w14:textId="77777777" w:rsidTr="00637838">
        <w:trPr>
          <w:gridAfter w:val="2"/>
          <w:wAfter w:w="3168" w:type="dxa"/>
          <w:cantSplit/>
        </w:trPr>
        <w:tc>
          <w:tcPr>
            <w:tcW w:w="562" w:type="dxa"/>
            <w:vAlign w:val="center"/>
          </w:tcPr>
          <w:p w14:paraId="41BCA523" w14:textId="4DADB91F" w:rsidR="002C1935" w:rsidRPr="00B30B66" w:rsidRDefault="002C1935" w:rsidP="002C1935">
            <w:pPr>
              <w:suppressAutoHyphens/>
              <w:rPr>
                <w:rFonts w:cstheme="minorHAnsi"/>
                <w:sz w:val="18"/>
                <w:szCs w:val="18"/>
              </w:rPr>
            </w:pPr>
            <w:r w:rsidRPr="00B30B66">
              <w:rPr>
                <w:rFonts w:cstheme="minorHAnsi"/>
                <w:sz w:val="18"/>
                <w:szCs w:val="18"/>
              </w:rPr>
              <w:t>13.</w:t>
            </w:r>
          </w:p>
        </w:tc>
        <w:tc>
          <w:tcPr>
            <w:tcW w:w="1560" w:type="dxa"/>
            <w:vAlign w:val="center"/>
          </w:tcPr>
          <w:p w14:paraId="7D1808A7" w14:textId="4922F013" w:rsidR="002C1935" w:rsidRPr="00B30B66" w:rsidRDefault="002C1935" w:rsidP="002C1935">
            <w:pPr>
              <w:suppressAutoHyphens/>
              <w:rPr>
                <w:rFonts w:cstheme="minorHAnsi"/>
                <w:sz w:val="18"/>
                <w:szCs w:val="18"/>
              </w:rPr>
            </w:pPr>
            <w:r w:rsidRPr="00B30B66">
              <w:rPr>
                <w:rFonts w:cstheme="minorHAnsi"/>
                <w:sz w:val="18"/>
                <w:szCs w:val="18"/>
              </w:rPr>
              <w:t>02 05 01</w:t>
            </w:r>
          </w:p>
        </w:tc>
        <w:tc>
          <w:tcPr>
            <w:tcW w:w="2101" w:type="dxa"/>
            <w:vAlign w:val="center"/>
          </w:tcPr>
          <w:p w14:paraId="1E10DFD0" w14:textId="5C60DE65"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oraz przetwarzania</w:t>
            </w:r>
          </w:p>
        </w:tc>
        <w:tc>
          <w:tcPr>
            <w:tcW w:w="1584" w:type="dxa"/>
            <w:vAlign w:val="center"/>
          </w:tcPr>
          <w:p w14:paraId="0866ECD5" w14:textId="1556F93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F9858AE" w14:textId="4E133FC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28EF8FB" w14:textId="538335B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E298308" w14:textId="77777777" w:rsidTr="00637838">
        <w:trPr>
          <w:gridAfter w:val="2"/>
          <w:wAfter w:w="3168" w:type="dxa"/>
          <w:cantSplit/>
        </w:trPr>
        <w:tc>
          <w:tcPr>
            <w:tcW w:w="562" w:type="dxa"/>
            <w:vAlign w:val="center"/>
          </w:tcPr>
          <w:p w14:paraId="5200E3DE" w14:textId="1CA3BF1E"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07329CB0" w14:textId="4B1ADC65" w:rsidR="002C1935" w:rsidRPr="00B30B66" w:rsidRDefault="002C1935" w:rsidP="002C1935">
            <w:pPr>
              <w:suppressAutoHyphens/>
              <w:rPr>
                <w:rFonts w:cstheme="minorHAnsi"/>
                <w:sz w:val="18"/>
                <w:szCs w:val="18"/>
              </w:rPr>
            </w:pPr>
            <w:r w:rsidRPr="00B30B66">
              <w:rPr>
                <w:rFonts w:cstheme="minorHAnsi"/>
                <w:sz w:val="18"/>
                <w:szCs w:val="18"/>
              </w:rPr>
              <w:t>02 05 99</w:t>
            </w:r>
          </w:p>
        </w:tc>
        <w:tc>
          <w:tcPr>
            <w:tcW w:w="2101" w:type="dxa"/>
            <w:vAlign w:val="center"/>
          </w:tcPr>
          <w:p w14:paraId="3BB1B8AC" w14:textId="6085ED8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C0662D2" w14:textId="44A2C7F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C09DEF2" w14:textId="6BAFDD88"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1BA966B" w14:textId="54D28B8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E4D6545" w14:textId="77777777" w:rsidTr="00637838">
        <w:trPr>
          <w:gridAfter w:val="2"/>
          <w:wAfter w:w="3168" w:type="dxa"/>
          <w:cantSplit/>
        </w:trPr>
        <w:tc>
          <w:tcPr>
            <w:tcW w:w="562" w:type="dxa"/>
            <w:vAlign w:val="center"/>
          </w:tcPr>
          <w:p w14:paraId="39947CA2" w14:textId="50E7A81B"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107E2B92" w14:textId="7D8A3E53" w:rsidR="002C1935" w:rsidRPr="00B30B66" w:rsidRDefault="002C1935" w:rsidP="002C1935">
            <w:pPr>
              <w:suppressAutoHyphens/>
              <w:rPr>
                <w:rFonts w:cstheme="minorHAnsi"/>
                <w:sz w:val="18"/>
                <w:szCs w:val="18"/>
              </w:rPr>
            </w:pPr>
            <w:r w:rsidRPr="00B30B66">
              <w:rPr>
                <w:rFonts w:cstheme="minorHAnsi"/>
                <w:sz w:val="18"/>
                <w:szCs w:val="18"/>
              </w:rPr>
              <w:t>02 06 01</w:t>
            </w:r>
          </w:p>
        </w:tc>
        <w:tc>
          <w:tcPr>
            <w:tcW w:w="2101" w:type="dxa"/>
            <w:vAlign w:val="center"/>
          </w:tcPr>
          <w:p w14:paraId="535A35E9" w14:textId="3B8603D8"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46D31C7D" w14:textId="33DED9B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BF8B004" w14:textId="2C3F0A0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E8563AA" w14:textId="097004B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DFA0BF1" w14:textId="77777777" w:rsidTr="00637838">
        <w:trPr>
          <w:gridAfter w:val="2"/>
          <w:wAfter w:w="3168" w:type="dxa"/>
          <w:cantSplit/>
        </w:trPr>
        <w:tc>
          <w:tcPr>
            <w:tcW w:w="562" w:type="dxa"/>
            <w:vAlign w:val="center"/>
          </w:tcPr>
          <w:p w14:paraId="5A32F34A" w14:textId="6228F537"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6FAC34F2" w14:textId="174E7D84" w:rsidR="002C1935" w:rsidRPr="00B30B66" w:rsidRDefault="002C1935" w:rsidP="002C1935">
            <w:pPr>
              <w:suppressAutoHyphens/>
              <w:rPr>
                <w:rFonts w:cstheme="minorHAnsi"/>
                <w:sz w:val="18"/>
                <w:szCs w:val="18"/>
              </w:rPr>
            </w:pPr>
            <w:r w:rsidRPr="00B30B66">
              <w:rPr>
                <w:rFonts w:cstheme="minorHAnsi"/>
                <w:sz w:val="18"/>
                <w:szCs w:val="18"/>
              </w:rPr>
              <w:t>02 06 02</w:t>
            </w:r>
          </w:p>
        </w:tc>
        <w:tc>
          <w:tcPr>
            <w:tcW w:w="2101" w:type="dxa"/>
            <w:vAlign w:val="center"/>
          </w:tcPr>
          <w:p w14:paraId="3C782AAA" w14:textId="3931F1C4"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6909943F" w14:textId="075288F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F892295" w14:textId="7736BD3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B0084F9" w14:textId="0A06613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AD07F59" w14:textId="77777777" w:rsidTr="00637838">
        <w:trPr>
          <w:gridAfter w:val="2"/>
          <w:wAfter w:w="3168" w:type="dxa"/>
          <w:cantSplit/>
        </w:trPr>
        <w:tc>
          <w:tcPr>
            <w:tcW w:w="562" w:type="dxa"/>
            <w:vAlign w:val="center"/>
          </w:tcPr>
          <w:p w14:paraId="1CA8DAF8" w14:textId="58541DEA"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14E51B56" w14:textId="54ADBDC7" w:rsidR="002C1935" w:rsidRPr="00B30B66" w:rsidRDefault="002C1935" w:rsidP="002C1935">
            <w:pPr>
              <w:suppressAutoHyphens/>
              <w:rPr>
                <w:rFonts w:cstheme="minorHAnsi"/>
                <w:sz w:val="18"/>
                <w:szCs w:val="18"/>
              </w:rPr>
            </w:pPr>
            <w:r w:rsidRPr="00B30B66">
              <w:rPr>
                <w:rFonts w:cstheme="minorHAnsi"/>
                <w:sz w:val="18"/>
                <w:szCs w:val="18"/>
              </w:rPr>
              <w:t>02 06 80</w:t>
            </w:r>
          </w:p>
        </w:tc>
        <w:tc>
          <w:tcPr>
            <w:tcW w:w="2101" w:type="dxa"/>
            <w:vAlign w:val="center"/>
          </w:tcPr>
          <w:p w14:paraId="34567168" w14:textId="285665D8" w:rsidR="002C1935" w:rsidRPr="00B30B66" w:rsidRDefault="002C1935" w:rsidP="002C1935">
            <w:pPr>
              <w:suppressAutoHyphens/>
              <w:rPr>
                <w:rFonts w:cstheme="minorHAnsi"/>
                <w:sz w:val="18"/>
                <w:szCs w:val="18"/>
              </w:rPr>
            </w:pPr>
            <w:r w:rsidRPr="00B30B66">
              <w:rPr>
                <w:rFonts w:cstheme="minorHAnsi"/>
                <w:sz w:val="18"/>
                <w:szCs w:val="18"/>
              </w:rPr>
              <w:t>Nieprzydatne do wykorzystania tłuszcze spożywcze</w:t>
            </w:r>
          </w:p>
        </w:tc>
        <w:tc>
          <w:tcPr>
            <w:tcW w:w="1584" w:type="dxa"/>
            <w:vAlign w:val="center"/>
          </w:tcPr>
          <w:p w14:paraId="73498157" w14:textId="76214F1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F3C949" w14:textId="31CD551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47DD7E6" w14:textId="2D4593A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7EC54B" w14:textId="77777777" w:rsidTr="00637838">
        <w:trPr>
          <w:gridAfter w:val="2"/>
          <w:wAfter w:w="3168" w:type="dxa"/>
          <w:cantSplit/>
        </w:trPr>
        <w:tc>
          <w:tcPr>
            <w:tcW w:w="562" w:type="dxa"/>
            <w:vAlign w:val="center"/>
          </w:tcPr>
          <w:p w14:paraId="2BB26FA5" w14:textId="2E0C792B" w:rsidR="002C1935" w:rsidRPr="00B30B66" w:rsidRDefault="002C1935" w:rsidP="002C1935">
            <w:pPr>
              <w:suppressAutoHyphens/>
              <w:rPr>
                <w:rFonts w:cstheme="minorHAnsi"/>
                <w:sz w:val="18"/>
                <w:szCs w:val="18"/>
              </w:rPr>
            </w:pPr>
            <w:r w:rsidRPr="00B30B66">
              <w:rPr>
                <w:rFonts w:cstheme="minorHAnsi"/>
                <w:sz w:val="18"/>
                <w:szCs w:val="18"/>
              </w:rPr>
              <w:t>18.</w:t>
            </w:r>
          </w:p>
        </w:tc>
        <w:tc>
          <w:tcPr>
            <w:tcW w:w="1560" w:type="dxa"/>
            <w:vAlign w:val="center"/>
          </w:tcPr>
          <w:p w14:paraId="7771DF96" w14:textId="7C2BBC2F" w:rsidR="002C1935" w:rsidRPr="00B30B66" w:rsidRDefault="002C1935" w:rsidP="002C1935">
            <w:pPr>
              <w:suppressAutoHyphens/>
              <w:rPr>
                <w:rFonts w:cstheme="minorHAnsi"/>
                <w:sz w:val="18"/>
                <w:szCs w:val="18"/>
              </w:rPr>
            </w:pPr>
            <w:r w:rsidRPr="00B30B66">
              <w:rPr>
                <w:rFonts w:cstheme="minorHAnsi"/>
                <w:sz w:val="18"/>
                <w:szCs w:val="18"/>
              </w:rPr>
              <w:t>02 06 99</w:t>
            </w:r>
          </w:p>
        </w:tc>
        <w:tc>
          <w:tcPr>
            <w:tcW w:w="2101" w:type="dxa"/>
            <w:vAlign w:val="center"/>
          </w:tcPr>
          <w:p w14:paraId="669B64BE" w14:textId="34DF527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274B28C" w14:textId="76E4BA5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F2A9C9" w14:textId="613ED1D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568407C" w14:textId="4204692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4FDFA74" w14:textId="77777777" w:rsidTr="00637838">
        <w:trPr>
          <w:gridAfter w:val="2"/>
          <w:wAfter w:w="3168" w:type="dxa"/>
          <w:cantSplit/>
        </w:trPr>
        <w:tc>
          <w:tcPr>
            <w:tcW w:w="562" w:type="dxa"/>
            <w:vAlign w:val="center"/>
          </w:tcPr>
          <w:p w14:paraId="69639C78" w14:textId="2F913453" w:rsidR="002C1935" w:rsidRPr="00B30B66" w:rsidRDefault="002C1935" w:rsidP="002C1935">
            <w:pPr>
              <w:suppressAutoHyphens/>
              <w:rPr>
                <w:rFonts w:cstheme="minorHAnsi"/>
                <w:sz w:val="18"/>
                <w:szCs w:val="18"/>
              </w:rPr>
            </w:pPr>
            <w:r w:rsidRPr="00B30B66">
              <w:rPr>
                <w:rFonts w:cstheme="minorHAnsi"/>
                <w:sz w:val="18"/>
                <w:szCs w:val="18"/>
              </w:rPr>
              <w:t>19.</w:t>
            </w:r>
          </w:p>
        </w:tc>
        <w:tc>
          <w:tcPr>
            <w:tcW w:w="1560" w:type="dxa"/>
            <w:vAlign w:val="center"/>
          </w:tcPr>
          <w:p w14:paraId="2D7699B6" w14:textId="2C00E57D" w:rsidR="002C1935" w:rsidRPr="00B30B66" w:rsidRDefault="002C1935" w:rsidP="002C1935">
            <w:pPr>
              <w:suppressAutoHyphens/>
              <w:rPr>
                <w:rFonts w:cstheme="minorHAnsi"/>
                <w:sz w:val="18"/>
                <w:szCs w:val="18"/>
              </w:rPr>
            </w:pPr>
            <w:r w:rsidRPr="00B30B66">
              <w:rPr>
                <w:rFonts w:cstheme="minorHAnsi"/>
                <w:sz w:val="18"/>
                <w:szCs w:val="18"/>
              </w:rPr>
              <w:t>02 07 01</w:t>
            </w:r>
          </w:p>
        </w:tc>
        <w:tc>
          <w:tcPr>
            <w:tcW w:w="2101" w:type="dxa"/>
            <w:vAlign w:val="center"/>
          </w:tcPr>
          <w:p w14:paraId="39F3A718" w14:textId="609D6259" w:rsidR="002C1935" w:rsidRPr="00B30B66" w:rsidRDefault="002C1935" w:rsidP="002C1935">
            <w:pPr>
              <w:suppressAutoHyphens/>
              <w:rPr>
                <w:rFonts w:cstheme="minorHAnsi"/>
                <w:sz w:val="18"/>
                <w:szCs w:val="18"/>
              </w:rPr>
            </w:pPr>
            <w:r w:rsidRPr="00B30B66">
              <w:rPr>
                <w:rFonts w:cstheme="minorHAnsi"/>
                <w:sz w:val="18"/>
                <w:szCs w:val="18"/>
              </w:rPr>
              <w:t xml:space="preserve">Odpady z mycia, oczyszczania </w:t>
            </w:r>
            <w:r w:rsidRPr="00B30B66">
              <w:rPr>
                <w:rFonts w:cstheme="minorHAnsi"/>
                <w:sz w:val="18"/>
                <w:szCs w:val="18"/>
              </w:rPr>
              <w:br/>
              <w:t>i mechanicznego rozdrabniania surowców</w:t>
            </w:r>
          </w:p>
        </w:tc>
        <w:tc>
          <w:tcPr>
            <w:tcW w:w="1584" w:type="dxa"/>
            <w:vAlign w:val="center"/>
          </w:tcPr>
          <w:p w14:paraId="535E249A" w14:textId="3FCE6FD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DAEFC77" w14:textId="3E433E1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D1836E0" w14:textId="34B2877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F11B5F1" w14:textId="77777777" w:rsidTr="00637838">
        <w:trPr>
          <w:gridAfter w:val="2"/>
          <w:wAfter w:w="3168" w:type="dxa"/>
          <w:cantSplit/>
        </w:trPr>
        <w:tc>
          <w:tcPr>
            <w:tcW w:w="562" w:type="dxa"/>
            <w:vAlign w:val="center"/>
          </w:tcPr>
          <w:p w14:paraId="5E7E0E21" w14:textId="7091157D" w:rsidR="002C1935" w:rsidRPr="00B30B66" w:rsidRDefault="002C1935" w:rsidP="002C1935">
            <w:pPr>
              <w:suppressAutoHyphens/>
              <w:rPr>
                <w:rFonts w:cstheme="minorHAnsi"/>
                <w:sz w:val="18"/>
                <w:szCs w:val="18"/>
              </w:rPr>
            </w:pPr>
            <w:r w:rsidRPr="00B30B66">
              <w:rPr>
                <w:rFonts w:cstheme="minorHAnsi"/>
                <w:sz w:val="18"/>
                <w:szCs w:val="18"/>
              </w:rPr>
              <w:t>20.</w:t>
            </w:r>
          </w:p>
        </w:tc>
        <w:tc>
          <w:tcPr>
            <w:tcW w:w="1560" w:type="dxa"/>
            <w:vAlign w:val="center"/>
          </w:tcPr>
          <w:p w14:paraId="24F0E799" w14:textId="7716D6DF" w:rsidR="002C1935" w:rsidRPr="00B30B66" w:rsidRDefault="002C1935" w:rsidP="002C1935">
            <w:pPr>
              <w:suppressAutoHyphens/>
              <w:rPr>
                <w:rFonts w:cstheme="minorHAnsi"/>
                <w:sz w:val="18"/>
                <w:szCs w:val="18"/>
              </w:rPr>
            </w:pPr>
            <w:r w:rsidRPr="00B30B66">
              <w:rPr>
                <w:rFonts w:cstheme="minorHAnsi"/>
                <w:sz w:val="18"/>
                <w:szCs w:val="18"/>
              </w:rPr>
              <w:t>02 07 02</w:t>
            </w:r>
          </w:p>
        </w:tc>
        <w:tc>
          <w:tcPr>
            <w:tcW w:w="2101" w:type="dxa"/>
            <w:vAlign w:val="center"/>
          </w:tcPr>
          <w:p w14:paraId="48F1A9BB" w14:textId="423E179B" w:rsidR="002C1935" w:rsidRPr="00B30B66" w:rsidRDefault="002C1935" w:rsidP="002C1935">
            <w:pPr>
              <w:suppressAutoHyphens/>
              <w:rPr>
                <w:rFonts w:cstheme="minorHAnsi"/>
                <w:sz w:val="18"/>
                <w:szCs w:val="18"/>
              </w:rPr>
            </w:pPr>
            <w:r w:rsidRPr="00B30B66">
              <w:rPr>
                <w:rFonts w:cstheme="minorHAnsi"/>
                <w:sz w:val="18"/>
                <w:szCs w:val="18"/>
              </w:rPr>
              <w:t>Odpady z destylacji spirytualiów</w:t>
            </w:r>
          </w:p>
        </w:tc>
        <w:tc>
          <w:tcPr>
            <w:tcW w:w="1584" w:type="dxa"/>
            <w:vAlign w:val="center"/>
          </w:tcPr>
          <w:p w14:paraId="7A0939E8" w14:textId="6DA5F7F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EFF645A" w14:textId="400300F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6B9C044" w14:textId="4E4A15A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455C12A" w14:textId="77777777" w:rsidTr="00637838">
        <w:trPr>
          <w:gridAfter w:val="2"/>
          <w:wAfter w:w="3168" w:type="dxa"/>
          <w:cantSplit/>
        </w:trPr>
        <w:tc>
          <w:tcPr>
            <w:tcW w:w="562" w:type="dxa"/>
            <w:vAlign w:val="center"/>
          </w:tcPr>
          <w:p w14:paraId="42B544AD" w14:textId="08F2453D" w:rsidR="002C1935" w:rsidRPr="00B30B66" w:rsidRDefault="002C1935" w:rsidP="002C1935">
            <w:pPr>
              <w:suppressAutoHyphens/>
              <w:rPr>
                <w:rFonts w:cstheme="minorHAnsi"/>
                <w:sz w:val="18"/>
                <w:szCs w:val="18"/>
              </w:rPr>
            </w:pPr>
            <w:r w:rsidRPr="00B30B66">
              <w:rPr>
                <w:rFonts w:cstheme="minorHAnsi"/>
                <w:sz w:val="18"/>
                <w:szCs w:val="18"/>
              </w:rPr>
              <w:t>21.</w:t>
            </w:r>
          </w:p>
        </w:tc>
        <w:tc>
          <w:tcPr>
            <w:tcW w:w="1560" w:type="dxa"/>
            <w:vAlign w:val="center"/>
          </w:tcPr>
          <w:p w14:paraId="3F187C1C" w14:textId="55764FC0" w:rsidR="002C1935" w:rsidRPr="00B30B66" w:rsidRDefault="002C1935" w:rsidP="002C1935">
            <w:pPr>
              <w:suppressAutoHyphens/>
              <w:rPr>
                <w:rFonts w:cstheme="minorHAnsi"/>
                <w:sz w:val="18"/>
                <w:szCs w:val="18"/>
              </w:rPr>
            </w:pPr>
            <w:r w:rsidRPr="00B30B66">
              <w:rPr>
                <w:rFonts w:cstheme="minorHAnsi"/>
                <w:sz w:val="18"/>
                <w:szCs w:val="18"/>
              </w:rPr>
              <w:t>02 07 03</w:t>
            </w:r>
          </w:p>
        </w:tc>
        <w:tc>
          <w:tcPr>
            <w:tcW w:w="2101" w:type="dxa"/>
            <w:vAlign w:val="center"/>
          </w:tcPr>
          <w:p w14:paraId="295E2127" w14:textId="36DE6206" w:rsidR="002C1935" w:rsidRPr="00B30B66" w:rsidRDefault="002C1935" w:rsidP="002C1935">
            <w:pPr>
              <w:suppressAutoHyphens/>
              <w:rPr>
                <w:rFonts w:cstheme="minorHAnsi"/>
                <w:sz w:val="18"/>
                <w:szCs w:val="18"/>
              </w:rPr>
            </w:pPr>
            <w:r w:rsidRPr="00B30B66">
              <w:rPr>
                <w:rFonts w:cstheme="minorHAnsi"/>
                <w:sz w:val="18"/>
                <w:szCs w:val="18"/>
              </w:rPr>
              <w:t>Odpady z procesów chemicznych</w:t>
            </w:r>
          </w:p>
        </w:tc>
        <w:tc>
          <w:tcPr>
            <w:tcW w:w="1584" w:type="dxa"/>
            <w:vAlign w:val="center"/>
          </w:tcPr>
          <w:p w14:paraId="1B2AACFD" w14:textId="13262BD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F3B14E4" w14:textId="239CA0B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89D4466" w14:textId="4ACDE29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A09957E" w14:textId="77777777" w:rsidTr="00637838">
        <w:trPr>
          <w:gridAfter w:val="2"/>
          <w:wAfter w:w="3168" w:type="dxa"/>
          <w:cantSplit/>
        </w:trPr>
        <w:tc>
          <w:tcPr>
            <w:tcW w:w="562" w:type="dxa"/>
            <w:vAlign w:val="center"/>
          </w:tcPr>
          <w:p w14:paraId="58E0465E" w14:textId="5156ED22" w:rsidR="002C1935" w:rsidRPr="00B30B66" w:rsidRDefault="002C1935" w:rsidP="002C1935">
            <w:pPr>
              <w:suppressAutoHyphens/>
              <w:rPr>
                <w:rFonts w:cstheme="minorHAnsi"/>
                <w:sz w:val="18"/>
                <w:szCs w:val="18"/>
              </w:rPr>
            </w:pPr>
            <w:r w:rsidRPr="00B30B66">
              <w:rPr>
                <w:rFonts w:cstheme="minorHAnsi"/>
                <w:sz w:val="18"/>
                <w:szCs w:val="18"/>
              </w:rPr>
              <w:lastRenderedPageBreak/>
              <w:t>22.</w:t>
            </w:r>
          </w:p>
        </w:tc>
        <w:tc>
          <w:tcPr>
            <w:tcW w:w="1560" w:type="dxa"/>
            <w:vAlign w:val="center"/>
          </w:tcPr>
          <w:p w14:paraId="2EF86362" w14:textId="5BAF15E8" w:rsidR="002C1935" w:rsidRPr="00B30B66" w:rsidRDefault="002C1935" w:rsidP="002C1935">
            <w:pPr>
              <w:suppressAutoHyphens/>
              <w:rPr>
                <w:rFonts w:cstheme="minorHAnsi"/>
                <w:sz w:val="18"/>
                <w:szCs w:val="18"/>
              </w:rPr>
            </w:pPr>
            <w:r w:rsidRPr="00B30B66">
              <w:rPr>
                <w:rFonts w:cstheme="minorHAnsi"/>
                <w:sz w:val="18"/>
                <w:szCs w:val="18"/>
              </w:rPr>
              <w:t>02 07 04</w:t>
            </w:r>
          </w:p>
        </w:tc>
        <w:tc>
          <w:tcPr>
            <w:tcW w:w="2101" w:type="dxa"/>
            <w:vAlign w:val="center"/>
          </w:tcPr>
          <w:p w14:paraId="0A097B46" w14:textId="66E85A51"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28CAE9A6" w14:textId="3A6D065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724825" w14:textId="577ACCD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A4667D1" w14:textId="1D10417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81DBFE" w14:textId="77777777" w:rsidTr="00637838">
        <w:trPr>
          <w:gridAfter w:val="2"/>
          <w:wAfter w:w="3168" w:type="dxa"/>
          <w:cantSplit/>
        </w:trPr>
        <w:tc>
          <w:tcPr>
            <w:tcW w:w="562" w:type="dxa"/>
            <w:vAlign w:val="center"/>
          </w:tcPr>
          <w:p w14:paraId="1CB8D113" w14:textId="0ED3FF21" w:rsidR="002C1935" w:rsidRPr="00B30B66" w:rsidRDefault="002C1935" w:rsidP="002C1935">
            <w:pPr>
              <w:suppressAutoHyphens/>
              <w:rPr>
                <w:rFonts w:cstheme="minorHAnsi"/>
                <w:sz w:val="18"/>
                <w:szCs w:val="18"/>
              </w:rPr>
            </w:pPr>
            <w:r w:rsidRPr="00B30B66">
              <w:rPr>
                <w:rFonts w:cstheme="minorHAnsi"/>
                <w:sz w:val="18"/>
                <w:szCs w:val="18"/>
              </w:rPr>
              <w:t>23.</w:t>
            </w:r>
          </w:p>
        </w:tc>
        <w:tc>
          <w:tcPr>
            <w:tcW w:w="1560" w:type="dxa"/>
            <w:vAlign w:val="center"/>
          </w:tcPr>
          <w:p w14:paraId="7939989F" w14:textId="29C12587" w:rsidR="002C1935" w:rsidRPr="00B30B66" w:rsidRDefault="002C1935" w:rsidP="002C1935">
            <w:pPr>
              <w:suppressAutoHyphens/>
              <w:rPr>
                <w:rFonts w:cstheme="minorHAnsi"/>
                <w:sz w:val="18"/>
                <w:szCs w:val="18"/>
              </w:rPr>
            </w:pPr>
            <w:r w:rsidRPr="00B30B66">
              <w:rPr>
                <w:rFonts w:cstheme="minorHAnsi"/>
                <w:sz w:val="18"/>
                <w:szCs w:val="18"/>
              </w:rPr>
              <w:t>02 07 99</w:t>
            </w:r>
          </w:p>
        </w:tc>
        <w:tc>
          <w:tcPr>
            <w:tcW w:w="2101" w:type="dxa"/>
            <w:vAlign w:val="center"/>
          </w:tcPr>
          <w:p w14:paraId="31A0F9FC" w14:textId="71C968C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7A2F385" w14:textId="0399F22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64E6EC" w14:textId="13AC86BE"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6FBA8A6" w14:textId="5CB9DA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1E900F" w14:textId="77777777" w:rsidTr="00637838">
        <w:trPr>
          <w:gridAfter w:val="2"/>
          <w:wAfter w:w="3168" w:type="dxa"/>
          <w:cantSplit/>
        </w:trPr>
        <w:tc>
          <w:tcPr>
            <w:tcW w:w="562" w:type="dxa"/>
            <w:vAlign w:val="center"/>
          </w:tcPr>
          <w:p w14:paraId="13E18A80" w14:textId="75EF5D4B" w:rsidR="002C1935" w:rsidRPr="00B30B66" w:rsidRDefault="002C1935" w:rsidP="002C1935">
            <w:pPr>
              <w:suppressAutoHyphens/>
              <w:rPr>
                <w:rFonts w:cstheme="minorHAnsi"/>
                <w:sz w:val="18"/>
                <w:szCs w:val="18"/>
              </w:rPr>
            </w:pPr>
            <w:r w:rsidRPr="00B30B66">
              <w:rPr>
                <w:rFonts w:cstheme="minorHAnsi"/>
                <w:sz w:val="18"/>
                <w:szCs w:val="18"/>
              </w:rPr>
              <w:t>24.</w:t>
            </w:r>
          </w:p>
        </w:tc>
        <w:tc>
          <w:tcPr>
            <w:tcW w:w="1560" w:type="dxa"/>
            <w:vAlign w:val="center"/>
          </w:tcPr>
          <w:p w14:paraId="4E8B0134" w14:textId="1FCC07E5" w:rsidR="002C1935" w:rsidRPr="00B30B66" w:rsidRDefault="002C1935" w:rsidP="002C1935">
            <w:pPr>
              <w:suppressAutoHyphens/>
              <w:rPr>
                <w:rFonts w:cstheme="minorHAnsi"/>
                <w:sz w:val="18"/>
                <w:szCs w:val="18"/>
              </w:rPr>
            </w:pPr>
            <w:r w:rsidRPr="00B30B66">
              <w:rPr>
                <w:rFonts w:cstheme="minorHAnsi"/>
                <w:sz w:val="18"/>
                <w:szCs w:val="18"/>
              </w:rPr>
              <w:t>03 01 01</w:t>
            </w:r>
          </w:p>
        </w:tc>
        <w:tc>
          <w:tcPr>
            <w:tcW w:w="2101" w:type="dxa"/>
            <w:vAlign w:val="center"/>
          </w:tcPr>
          <w:p w14:paraId="45BA0447" w14:textId="71579A14" w:rsidR="002C1935" w:rsidRPr="00B30B66" w:rsidRDefault="002C1935" w:rsidP="002C1935">
            <w:pPr>
              <w:suppressAutoHyphens/>
              <w:rPr>
                <w:rFonts w:cstheme="minorHAnsi"/>
                <w:sz w:val="18"/>
                <w:szCs w:val="18"/>
              </w:rPr>
            </w:pPr>
            <w:r w:rsidRPr="00B30B66">
              <w:rPr>
                <w:rFonts w:cstheme="minorHAnsi"/>
                <w:sz w:val="18"/>
                <w:szCs w:val="18"/>
              </w:rPr>
              <w:t>Odpady kory i korka</w:t>
            </w:r>
          </w:p>
        </w:tc>
        <w:tc>
          <w:tcPr>
            <w:tcW w:w="1584" w:type="dxa"/>
            <w:vAlign w:val="center"/>
          </w:tcPr>
          <w:p w14:paraId="0C42F036" w14:textId="43EBB03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F0607FA" w14:textId="61117165"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56D0326" w14:textId="753816B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F4EB03" w14:textId="77777777" w:rsidTr="00637838">
        <w:trPr>
          <w:gridAfter w:val="2"/>
          <w:wAfter w:w="3168" w:type="dxa"/>
          <w:cantSplit/>
        </w:trPr>
        <w:tc>
          <w:tcPr>
            <w:tcW w:w="562" w:type="dxa"/>
            <w:vAlign w:val="center"/>
          </w:tcPr>
          <w:p w14:paraId="498985B0" w14:textId="7ADAEAF2" w:rsidR="002C1935" w:rsidRPr="00B30B66" w:rsidRDefault="002C1935" w:rsidP="002C1935">
            <w:pPr>
              <w:suppressAutoHyphens/>
              <w:rPr>
                <w:rFonts w:cstheme="minorHAnsi"/>
                <w:sz w:val="18"/>
                <w:szCs w:val="18"/>
              </w:rPr>
            </w:pPr>
            <w:r w:rsidRPr="00B30B66">
              <w:rPr>
                <w:rFonts w:cstheme="minorHAnsi"/>
                <w:sz w:val="18"/>
                <w:szCs w:val="18"/>
              </w:rPr>
              <w:t>25.</w:t>
            </w:r>
          </w:p>
        </w:tc>
        <w:tc>
          <w:tcPr>
            <w:tcW w:w="1560" w:type="dxa"/>
            <w:vAlign w:val="center"/>
          </w:tcPr>
          <w:p w14:paraId="3BDA7C8A" w14:textId="60761803" w:rsidR="002C1935" w:rsidRPr="00B30B66" w:rsidRDefault="002C1935" w:rsidP="002C1935">
            <w:pPr>
              <w:suppressAutoHyphens/>
              <w:rPr>
                <w:rFonts w:cstheme="minorHAnsi"/>
                <w:sz w:val="18"/>
                <w:szCs w:val="18"/>
              </w:rPr>
            </w:pPr>
            <w:r w:rsidRPr="00B30B66">
              <w:rPr>
                <w:rFonts w:cstheme="minorHAnsi"/>
                <w:sz w:val="18"/>
                <w:szCs w:val="18"/>
              </w:rPr>
              <w:t>03 01 05</w:t>
            </w:r>
          </w:p>
        </w:tc>
        <w:tc>
          <w:tcPr>
            <w:tcW w:w="2101" w:type="dxa"/>
            <w:vAlign w:val="center"/>
          </w:tcPr>
          <w:p w14:paraId="47E89E89" w14:textId="66B59EE3" w:rsidR="002C1935" w:rsidRPr="00B30B66" w:rsidRDefault="002C1935" w:rsidP="002C1935">
            <w:pPr>
              <w:suppressAutoHyphens/>
              <w:rPr>
                <w:rFonts w:cstheme="minorHAnsi"/>
                <w:sz w:val="18"/>
                <w:szCs w:val="18"/>
              </w:rPr>
            </w:pPr>
            <w:r w:rsidRPr="00B30B66">
              <w:rPr>
                <w:rFonts w:cstheme="minorHAnsi"/>
                <w:sz w:val="18"/>
                <w:szCs w:val="18"/>
              </w:rPr>
              <w:t xml:space="preserve">Trociny, wióry, ścinki, drewno, płyta wiórowa </w:t>
            </w:r>
            <w:r w:rsidRPr="00B30B66">
              <w:rPr>
                <w:rFonts w:cstheme="minorHAnsi"/>
                <w:sz w:val="18"/>
                <w:szCs w:val="18"/>
              </w:rPr>
              <w:br/>
              <w:t>i fornir inne niż wymienione w 03 01 04</w:t>
            </w:r>
          </w:p>
        </w:tc>
        <w:tc>
          <w:tcPr>
            <w:tcW w:w="1584" w:type="dxa"/>
            <w:vAlign w:val="center"/>
          </w:tcPr>
          <w:p w14:paraId="4216D6E5" w14:textId="43D4E77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13EE2F7" w14:textId="03CC615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495D40D" w14:textId="52BE3D9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6602B4" w14:textId="77777777" w:rsidTr="00637838">
        <w:trPr>
          <w:gridAfter w:val="2"/>
          <w:wAfter w:w="3168" w:type="dxa"/>
          <w:cantSplit/>
        </w:trPr>
        <w:tc>
          <w:tcPr>
            <w:tcW w:w="562" w:type="dxa"/>
            <w:vAlign w:val="center"/>
          </w:tcPr>
          <w:p w14:paraId="68E8B3CB" w14:textId="3B744AEA" w:rsidR="002C1935" w:rsidRPr="00B30B66" w:rsidRDefault="002C1935" w:rsidP="002C1935">
            <w:pPr>
              <w:suppressAutoHyphens/>
              <w:rPr>
                <w:rFonts w:cstheme="minorHAnsi"/>
                <w:sz w:val="18"/>
                <w:szCs w:val="18"/>
              </w:rPr>
            </w:pPr>
            <w:r w:rsidRPr="00B30B66">
              <w:rPr>
                <w:rFonts w:cstheme="minorHAnsi"/>
                <w:sz w:val="18"/>
                <w:szCs w:val="18"/>
              </w:rPr>
              <w:t>26.</w:t>
            </w:r>
          </w:p>
        </w:tc>
        <w:tc>
          <w:tcPr>
            <w:tcW w:w="1560" w:type="dxa"/>
            <w:vAlign w:val="center"/>
          </w:tcPr>
          <w:p w14:paraId="42466D8E" w14:textId="7CFA2E82" w:rsidR="002C1935" w:rsidRPr="00B30B66" w:rsidRDefault="002C1935" w:rsidP="002C1935">
            <w:pPr>
              <w:suppressAutoHyphens/>
              <w:rPr>
                <w:rFonts w:cstheme="minorHAnsi"/>
                <w:sz w:val="18"/>
                <w:szCs w:val="18"/>
              </w:rPr>
            </w:pPr>
            <w:r w:rsidRPr="00B30B66">
              <w:rPr>
                <w:rFonts w:cstheme="minorHAnsi"/>
                <w:sz w:val="18"/>
                <w:szCs w:val="18"/>
              </w:rPr>
              <w:t>03 01 81</w:t>
            </w:r>
          </w:p>
        </w:tc>
        <w:tc>
          <w:tcPr>
            <w:tcW w:w="2101" w:type="dxa"/>
            <w:vAlign w:val="center"/>
          </w:tcPr>
          <w:p w14:paraId="22E5AF43" w14:textId="3BB9EC93" w:rsidR="002C1935" w:rsidRPr="00B30B66" w:rsidRDefault="002C1935" w:rsidP="002C1935">
            <w:pPr>
              <w:suppressAutoHyphens/>
              <w:rPr>
                <w:rFonts w:cstheme="minorHAnsi"/>
                <w:sz w:val="18"/>
                <w:szCs w:val="18"/>
              </w:rPr>
            </w:pPr>
            <w:r w:rsidRPr="00B30B66">
              <w:rPr>
                <w:rFonts w:cstheme="minorHAnsi"/>
                <w:sz w:val="18"/>
                <w:szCs w:val="18"/>
              </w:rPr>
              <w:t xml:space="preserve">Odpady z chemicznej przeróbki drewna inne niż wymienione </w:t>
            </w:r>
            <w:r w:rsidRPr="00B30B66">
              <w:rPr>
                <w:rFonts w:cstheme="minorHAnsi"/>
                <w:sz w:val="18"/>
                <w:szCs w:val="18"/>
              </w:rPr>
              <w:br/>
              <w:t>w 03 01 80</w:t>
            </w:r>
          </w:p>
        </w:tc>
        <w:tc>
          <w:tcPr>
            <w:tcW w:w="1584" w:type="dxa"/>
            <w:vAlign w:val="center"/>
          </w:tcPr>
          <w:p w14:paraId="60816C8A" w14:textId="59C132E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02DC3BF" w14:textId="7795968E"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6BB5984" w14:textId="40BDC31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1E7A7C" w14:textId="77777777" w:rsidTr="00637838">
        <w:trPr>
          <w:gridAfter w:val="2"/>
          <w:wAfter w:w="3168" w:type="dxa"/>
          <w:cantSplit/>
        </w:trPr>
        <w:tc>
          <w:tcPr>
            <w:tcW w:w="562" w:type="dxa"/>
            <w:vAlign w:val="center"/>
          </w:tcPr>
          <w:p w14:paraId="2082A6DB" w14:textId="776AB65E" w:rsidR="002C1935" w:rsidRPr="00B30B66" w:rsidRDefault="002C1935" w:rsidP="002C1935">
            <w:pPr>
              <w:suppressAutoHyphens/>
              <w:rPr>
                <w:rFonts w:cstheme="minorHAnsi"/>
                <w:sz w:val="18"/>
                <w:szCs w:val="18"/>
              </w:rPr>
            </w:pPr>
            <w:r w:rsidRPr="00B30B66">
              <w:rPr>
                <w:rFonts w:cstheme="minorHAnsi"/>
                <w:sz w:val="18"/>
                <w:szCs w:val="18"/>
              </w:rPr>
              <w:t>27.</w:t>
            </w:r>
          </w:p>
        </w:tc>
        <w:tc>
          <w:tcPr>
            <w:tcW w:w="1560" w:type="dxa"/>
            <w:vAlign w:val="center"/>
          </w:tcPr>
          <w:p w14:paraId="4F47F5F3" w14:textId="744FCCE3" w:rsidR="002C1935" w:rsidRPr="00B30B66" w:rsidRDefault="002C1935" w:rsidP="002C1935">
            <w:pPr>
              <w:suppressAutoHyphens/>
              <w:rPr>
                <w:rFonts w:cstheme="minorHAnsi"/>
                <w:sz w:val="18"/>
                <w:szCs w:val="18"/>
              </w:rPr>
            </w:pPr>
            <w:r w:rsidRPr="00B30B66">
              <w:rPr>
                <w:rFonts w:cstheme="minorHAnsi"/>
                <w:sz w:val="18"/>
                <w:szCs w:val="18"/>
              </w:rPr>
              <w:t>03 01 99</w:t>
            </w:r>
          </w:p>
        </w:tc>
        <w:tc>
          <w:tcPr>
            <w:tcW w:w="2101" w:type="dxa"/>
            <w:vAlign w:val="center"/>
          </w:tcPr>
          <w:p w14:paraId="16B355AE" w14:textId="3474201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8EAA4FC" w14:textId="63CB6E6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CC86143" w14:textId="4AF22CC9"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E484227" w14:textId="47ACF64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0F6966" w14:textId="77777777" w:rsidTr="00637838">
        <w:trPr>
          <w:gridAfter w:val="2"/>
          <w:wAfter w:w="3168" w:type="dxa"/>
          <w:cantSplit/>
        </w:trPr>
        <w:tc>
          <w:tcPr>
            <w:tcW w:w="562" w:type="dxa"/>
            <w:vAlign w:val="center"/>
          </w:tcPr>
          <w:p w14:paraId="7D4D8FE1" w14:textId="53E3194D" w:rsidR="002C1935" w:rsidRPr="00B30B66" w:rsidRDefault="002C1935" w:rsidP="002C1935">
            <w:pPr>
              <w:suppressAutoHyphens/>
              <w:rPr>
                <w:rFonts w:cstheme="minorHAnsi"/>
                <w:sz w:val="18"/>
                <w:szCs w:val="18"/>
              </w:rPr>
            </w:pPr>
            <w:r w:rsidRPr="00B30B66">
              <w:rPr>
                <w:rFonts w:cstheme="minorHAnsi"/>
                <w:sz w:val="18"/>
                <w:szCs w:val="18"/>
              </w:rPr>
              <w:t>28.</w:t>
            </w:r>
          </w:p>
        </w:tc>
        <w:tc>
          <w:tcPr>
            <w:tcW w:w="1560" w:type="dxa"/>
            <w:vAlign w:val="center"/>
          </w:tcPr>
          <w:p w14:paraId="2395AAB8" w14:textId="058502E3" w:rsidR="002C1935" w:rsidRPr="00B30B66" w:rsidRDefault="002C1935" w:rsidP="002C1935">
            <w:pPr>
              <w:suppressAutoHyphens/>
              <w:rPr>
                <w:rFonts w:cstheme="minorHAnsi"/>
                <w:sz w:val="18"/>
                <w:szCs w:val="18"/>
              </w:rPr>
            </w:pPr>
            <w:r w:rsidRPr="00B30B66">
              <w:rPr>
                <w:rFonts w:cstheme="minorHAnsi"/>
                <w:sz w:val="18"/>
                <w:szCs w:val="18"/>
              </w:rPr>
              <w:t>03 02 99</w:t>
            </w:r>
          </w:p>
        </w:tc>
        <w:tc>
          <w:tcPr>
            <w:tcW w:w="2101" w:type="dxa"/>
            <w:vAlign w:val="center"/>
          </w:tcPr>
          <w:p w14:paraId="3FC3119C" w14:textId="5ACC5F3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987736D" w14:textId="0E569FF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63E9B4" w14:textId="51710B2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0094E58" w14:textId="78C5158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E60CA6F" w14:textId="77777777" w:rsidTr="00637838">
        <w:trPr>
          <w:gridAfter w:val="2"/>
          <w:wAfter w:w="3168" w:type="dxa"/>
          <w:cantSplit/>
        </w:trPr>
        <w:tc>
          <w:tcPr>
            <w:tcW w:w="562" w:type="dxa"/>
            <w:vAlign w:val="center"/>
          </w:tcPr>
          <w:p w14:paraId="2A4B4952" w14:textId="4A4E8134" w:rsidR="002C1935" w:rsidRPr="00B30B66" w:rsidRDefault="002C1935" w:rsidP="002C1935">
            <w:pPr>
              <w:suppressAutoHyphens/>
              <w:rPr>
                <w:rFonts w:cstheme="minorHAnsi"/>
                <w:sz w:val="18"/>
                <w:szCs w:val="18"/>
              </w:rPr>
            </w:pPr>
            <w:r w:rsidRPr="00B30B66">
              <w:rPr>
                <w:rFonts w:cstheme="minorHAnsi"/>
                <w:sz w:val="18"/>
                <w:szCs w:val="18"/>
              </w:rPr>
              <w:t>29.</w:t>
            </w:r>
          </w:p>
        </w:tc>
        <w:tc>
          <w:tcPr>
            <w:tcW w:w="1560" w:type="dxa"/>
            <w:vAlign w:val="center"/>
          </w:tcPr>
          <w:p w14:paraId="25488B68" w14:textId="1784876F" w:rsidR="002C1935" w:rsidRPr="00B30B66" w:rsidRDefault="002C1935" w:rsidP="002C1935">
            <w:pPr>
              <w:suppressAutoHyphens/>
              <w:rPr>
                <w:rFonts w:cstheme="minorHAnsi"/>
                <w:sz w:val="18"/>
                <w:szCs w:val="18"/>
              </w:rPr>
            </w:pPr>
            <w:r w:rsidRPr="00B30B66">
              <w:rPr>
                <w:rFonts w:cstheme="minorHAnsi"/>
                <w:sz w:val="18"/>
                <w:szCs w:val="18"/>
              </w:rPr>
              <w:t>03 03 01</w:t>
            </w:r>
          </w:p>
        </w:tc>
        <w:tc>
          <w:tcPr>
            <w:tcW w:w="2101" w:type="dxa"/>
            <w:vAlign w:val="center"/>
          </w:tcPr>
          <w:p w14:paraId="6B18EC98" w14:textId="524C6AB1" w:rsidR="002C1935" w:rsidRPr="00B30B66" w:rsidRDefault="002C1935" w:rsidP="002C1935">
            <w:pPr>
              <w:suppressAutoHyphens/>
              <w:rPr>
                <w:rFonts w:cstheme="minorHAnsi"/>
                <w:sz w:val="18"/>
                <w:szCs w:val="18"/>
              </w:rPr>
            </w:pPr>
            <w:r w:rsidRPr="00B30B66">
              <w:rPr>
                <w:rFonts w:cstheme="minorHAnsi"/>
                <w:sz w:val="18"/>
                <w:szCs w:val="18"/>
              </w:rPr>
              <w:t>Odpady z kory i drewna</w:t>
            </w:r>
          </w:p>
        </w:tc>
        <w:tc>
          <w:tcPr>
            <w:tcW w:w="1584" w:type="dxa"/>
            <w:vAlign w:val="center"/>
          </w:tcPr>
          <w:p w14:paraId="36397EED" w14:textId="2C436B9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6C71FBD" w14:textId="3BD7D7C0"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019871A" w14:textId="627CB66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35F000" w14:textId="77777777" w:rsidTr="00637838">
        <w:trPr>
          <w:gridAfter w:val="2"/>
          <w:wAfter w:w="3168" w:type="dxa"/>
          <w:cantSplit/>
        </w:trPr>
        <w:tc>
          <w:tcPr>
            <w:tcW w:w="562" w:type="dxa"/>
            <w:vAlign w:val="center"/>
          </w:tcPr>
          <w:p w14:paraId="4242E3EF" w14:textId="40BF86C0" w:rsidR="002C1935" w:rsidRPr="00B30B66" w:rsidRDefault="002C1935" w:rsidP="002C1935">
            <w:pPr>
              <w:suppressAutoHyphens/>
              <w:rPr>
                <w:rFonts w:cstheme="minorHAnsi"/>
                <w:sz w:val="18"/>
                <w:szCs w:val="18"/>
              </w:rPr>
            </w:pPr>
            <w:r w:rsidRPr="00B30B66">
              <w:rPr>
                <w:rFonts w:cstheme="minorHAnsi"/>
                <w:sz w:val="18"/>
                <w:szCs w:val="18"/>
              </w:rPr>
              <w:t>30.</w:t>
            </w:r>
          </w:p>
        </w:tc>
        <w:tc>
          <w:tcPr>
            <w:tcW w:w="1560" w:type="dxa"/>
            <w:vAlign w:val="center"/>
          </w:tcPr>
          <w:p w14:paraId="1B2F18F9" w14:textId="6D858065" w:rsidR="002C1935" w:rsidRPr="00B30B66" w:rsidRDefault="002C1935" w:rsidP="002C1935">
            <w:pPr>
              <w:suppressAutoHyphens/>
              <w:rPr>
                <w:rFonts w:cstheme="minorHAnsi"/>
                <w:sz w:val="18"/>
                <w:szCs w:val="18"/>
              </w:rPr>
            </w:pPr>
            <w:r w:rsidRPr="00B30B66">
              <w:rPr>
                <w:rFonts w:cstheme="minorHAnsi"/>
                <w:sz w:val="18"/>
                <w:szCs w:val="18"/>
              </w:rPr>
              <w:t>03 03 07</w:t>
            </w:r>
          </w:p>
        </w:tc>
        <w:tc>
          <w:tcPr>
            <w:tcW w:w="2101" w:type="dxa"/>
            <w:vAlign w:val="center"/>
          </w:tcPr>
          <w:p w14:paraId="78DDD76E" w14:textId="359BA25F" w:rsidR="002C1935" w:rsidRPr="00B30B66" w:rsidRDefault="002C1935" w:rsidP="002C1935">
            <w:pPr>
              <w:suppressAutoHyphens/>
              <w:rPr>
                <w:rFonts w:cstheme="minorHAnsi"/>
                <w:sz w:val="18"/>
                <w:szCs w:val="18"/>
              </w:rPr>
            </w:pPr>
            <w:r w:rsidRPr="00B30B66">
              <w:rPr>
                <w:rFonts w:cstheme="minorHAnsi"/>
                <w:sz w:val="18"/>
                <w:szCs w:val="18"/>
              </w:rPr>
              <w:t>Mechanicznie wydzielone odrzuty z przeróbki makulatury i tektury</w:t>
            </w:r>
          </w:p>
        </w:tc>
        <w:tc>
          <w:tcPr>
            <w:tcW w:w="1584" w:type="dxa"/>
            <w:vAlign w:val="center"/>
          </w:tcPr>
          <w:p w14:paraId="719E8208" w14:textId="31838E2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8EF5C79" w14:textId="656E0BC5"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1BB79A1" w14:textId="49C65E8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4C7AF79" w14:textId="77777777" w:rsidTr="00637838">
        <w:trPr>
          <w:gridAfter w:val="2"/>
          <w:wAfter w:w="3168" w:type="dxa"/>
          <w:cantSplit/>
        </w:trPr>
        <w:tc>
          <w:tcPr>
            <w:tcW w:w="562" w:type="dxa"/>
            <w:vAlign w:val="center"/>
          </w:tcPr>
          <w:p w14:paraId="40451A06" w14:textId="0EA14BF2" w:rsidR="002C1935" w:rsidRPr="00B30B66" w:rsidRDefault="002C1935" w:rsidP="002C1935">
            <w:pPr>
              <w:suppressAutoHyphens/>
              <w:rPr>
                <w:rFonts w:cstheme="minorHAnsi"/>
                <w:sz w:val="18"/>
                <w:szCs w:val="18"/>
              </w:rPr>
            </w:pPr>
            <w:r w:rsidRPr="00B30B66">
              <w:rPr>
                <w:rFonts w:cstheme="minorHAnsi"/>
                <w:sz w:val="18"/>
                <w:szCs w:val="18"/>
              </w:rPr>
              <w:t>31.</w:t>
            </w:r>
          </w:p>
        </w:tc>
        <w:tc>
          <w:tcPr>
            <w:tcW w:w="1560" w:type="dxa"/>
            <w:vAlign w:val="center"/>
          </w:tcPr>
          <w:p w14:paraId="360432D8" w14:textId="52389E70" w:rsidR="002C1935" w:rsidRPr="00B30B66" w:rsidRDefault="002C1935" w:rsidP="002C1935">
            <w:pPr>
              <w:suppressAutoHyphens/>
              <w:rPr>
                <w:rFonts w:cstheme="minorHAnsi"/>
                <w:sz w:val="18"/>
                <w:szCs w:val="18"/>
              </w:rPr>
            </w:pPr>
            <w:r w:rsidRPr="00B30B66">
              <w:rPr>
                <w:rFonts w:cstheme="minorHAnsi"/>
                <w:sz w:val="18"/>
                <w:szCs w:val="18"/>
              </w:rPr>
              <w:t>03 03 08</w:t>
            </w:r>
          </w:p>
        </w:tc>
        <w:tc>
          <w:tcPr>
            <w:tcW w:w="2101" w:type="dxa"/>
            <w:vAlign w:val="center"/>
          </w:tcPr>
          <w:p w14:paraId="5A1F5A10" w14:textId="612320A7" w:rsidR="002C1935" w:rsidRPr="00B30B66" w:rsidRDefault="002C1935" w:rsidP="002C1935">
            <w:pPr>
              <w:suppressAutoHyphens/>
              <w:rPr>
                <w:rFonts w:cstheme="minorHAnsi"/>
                <w:sz w:val="18"/>
                <w:szCs w:val="18"/>
              </w:rPr>
            </w:pPr>
            <w:r w:rsidRPr="00B30B66">
              <w:rPr>
                <w:rFonts w:cstheme="minorHAnsi"/>
                <w:sz w:val="18"/>
                <w:szCs w:val="18"/>
              </w:rPr>
              <w:t>Odpady z sortowania papieru i tektury przeznaczone do recyklingu</w:t>
            </w:r>
          </w:p>
        </w:tc>
        <w:tc>
          <w:tcPr>
            <w:tcW w:w="1584" w:type="dxa"/>
            <w:vAlign w:val="center"/>
          </w:tcPr>
          <w:p w14:paraId="7FCF1098" w14:textId="1EF0F8C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BC8FEE" w14:textId="406E37D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DEA68E9" w14:textId="5F6021B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6AEB20" w14:textId="77777777" w:rsidTr="00637838">
        <w:trPr>
          <w:gridAfter w:val="2"/>
          <w:wAfter w:w="3168" w:type="dxa"/>
          <w:cantSplit/>
        </w:trPr>
        <w:tc>
          <w:tcPr>
            <w:tcW w:w="562" w:type="dxa"/>
            <w:vAlign w:val="center"/>
          </w:tcPr>
          <w:p w14:paraId="0BA3A67A" w14:textId="5CEB2E5F" w:rsidR="002C1935" w:rsidRPr="00B30B66" w:rsidRDefault="002C1935" w:rsidP="002C1935">
            <w:pPr>
              <w:suppressAutoHyphens/>
              <w:rPr>
                <w:rFonts w:cstheme="minorHAnsi"/>
                <w:sz w:val="18"/>
                <w:szCs w:val="18"/>
              </w:rPr>
            </w:pPr>
            <w:r w:rsidRPr="00B30B66">
              <w:rPr>
                <w:rFonts w:cstheme="minorHAnsi"/>
                <w:sz w:val="18"/>
                <w:szCs w:val="18"/>
              </w:rPr>
              <w:t>32.</w:t>
            </w:r>
          </w:p>
        </w:tc>
        <w:tc>
          <w:tcPr>
            <w:tcW w:w="1560" w:type="dxa"/>
            <w:vAlign w:val="center"/>
          </w:tcPr>
          <w:p w14:paraId="203650EB" w14:textId="2BEC1AAA" w:rsidR="002C1935" w:rsidRPr="00B30B66" w:rsidRDefault="002C1935" w:rsidP="002C1935">
            <w:pPr>
              <w:suppressAutoHyphens/>
              <w:rPr>
                <w:rFonts w:cstheme="minorHAnsi"/>
                <w:sz w:val="18"/>
                <w:szCs w:val="18"/>
              </w:rPr>
            </w:pPr>
            <w:r w:rsidRPr="00B30B66">
              <w:rPr>
                <w:rFonts w:cstheme="minorHAnsi"/>
                <w:sz w:val="18"/>
                <w:szCs w:val="18"/>
              </w:rPr>
              <w:t>03 03 99</w:t>
            </w:r>
          </w:p>
        </w:tc>
        <w:tc>
          <w:tcPr>
            <w:tcW w:w="2101" w:type="dxa"/>
            <w:vAlign w:val="center"/>
          </w:tcPr>
          <w:p w14:paraId="5ECAFC7E" w14:textId="1BC7BF88" w:rsidR="002C1935" w:rsidRPr="00B30B66" w:rsidRDefault="002C1935" w:rsidP="002C1935">
            <w:pPr>
              <w:suppressAutoHyphens/>
              <w:rPr>
                <w:rFonts w:cstheme="minorHAnsi"/>
                <w:sz w:val="18"/>
                <w:szCs w:val="18"/>
              </w:rPr>
            </w:pPr>
            <w:r w:rsidRPr="00B30B66">
              <w:rPr>
                <w:rFonts w:cstheme="minorHAnsi"/>
                <w:sz w:val="18"/>
                <w:szCs w:val="18"/>
              </w:rPr>
              <w:t xml:space="preserve">Inne niewymienione odpady </w:t>
            </w:r>
          </w:p>
        </w:tc>
        <w:tc>
          <w:tcPr>
            <w:tcW w:w="1584" w:type="dxa"/>
            <w:vAlign w:val="center"/>
          </w:tcPr>
          <w:p w14:paraId="2C4565A9" w14:textId="1D85EF1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59CFD8" w14:textId="05FB678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9878E4C" w14:textId="18BFFA1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06D89F" w14:textId="77777777" w:rsidTr="00637838">
        <w:trPr>
          <w:gridAfter w:val="2"/>
          <w:wAfter w:w="3168" w:type="dxa"/>
          <w:cantSplit/>
          <w:trHeight w:val="1189"/>
        </w:trPr>
        <w:tc>
          <w:tcPr>
            <w:tcW w:w="562" w:type="dxa"/>
            <w:vAlign w:val="center"/>
          </w:tcPr>
          <w:p w14:paraId="00CB0BA9" w14:textId="455ED9D6" w:rsidR="002C1935" w:rsidRPr="00B30B66" w:rsidRDefault="002C1935" w:rsidP="002C1935">
            <w:pPr>
              <w:suppressAutoHyphens/>
              <w:rPr>
                <w:rFonts w:cstheme="minorHAnsi"/>
                <w:sz w:val="18"/>
                <w:szCs w:val="18"/>
              </w:rPr>
            </w:pPr>
            <w:r w:rsidRPr="00B30B66">
              <w:rPr>
                <w:rFonts w:cstheme="minorHAnsi"/>
                <w:sz w:val="18"/>
                <w:szCs w:val="18"/>
              </w:rPr>
              <w:t>33.</w:t>
            </w:r>
          </w:p>
        </w:tc>
        <w:tc>
          <w:tcPr>
            <w:tcW w:w="1560" w:type="dxa"/>
            <w:vAlign w:val="center"/>
          </w:tcPr>
          <w:p w14:paraId="088B0E7E" w14:textId="287025DC" w:rsidR="002C1935" w:rsidRPr="00B30B66" w:rsidRDefault="002C1935" w:rsidP="002C1935">
            <w:pPr>
              <w:suppressAutoHyphens/>
              <w:rPr>
                <w:rFonts w:cstheme="minorHAnsi"/>
                <w:sz w:val="18"/>
                <w:szCs w:val="18"/>
              </w:rPr>
            </w:pPr>
            <w:r w:rsidRPr="00B30B66">
              <w:rPr>
                <w:rFonts w:cstheme="minorHAnsi"/>
                <w:sz w:val="18"/>
                <w:szCs w:val="18"/>
              </w:rPr>
              <w:t>04 01 08</w:t>
            </w:r>
          </w:p>
        </w:tc>
        <w:tc>
          <w:tcPr>
            <w:tcW w:w="2101" w:type="dxa"/>
            <w:vAlign w:val="center"/>
          </w:tcPr>
          <w:p w14:paraId="59B79ED0" w14:textId="71693F29" w:rsidR="002C1935" w:rsidRPr="00B30B66" w:rsidRDefault="002C1935" w:rsidP="002C1935">
            <w:pPr>
              <w:suppressAutoHyphens/>
              <w:rPr>
                <w:rFonts w:cstheme="minorHAnsi"/>
                <w:sz w:val="18"/>
                <w:szCs w:val="18"/>
              </w:rPr>
            </w:pPr>
            <w:r w:rsidRPr="00B30B66">
              <w:rPr>
                <w:rFonts w:cstheme="minorHAnsi"/>
                <w:sz w:val="18"/>
                <w:szCs w:val="18"/>
              </w:rPr>
              <w:t>Odpady skóry wygarbowanej zawierającej chrom (wióry, obcinki, pył ze szlifowania skór)</w:t>
            </w:r>
          </w:p>
        </w:tc>
        <w:tc>
          <w:tcPr>
            <w:tcW w:w="1584" w:type="dxa"/>
            <w:vAlign w:val="center"/>
          </w:tcPr>
          <w:p w14:paraId="745468E3" w14:textId="69213A2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548D462" w14:textId="17EA1FD8"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608A0A0" w14:textId="0BD472F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8F1DCBC" w14:textId="77777777" w:rsidTr="00637838">
        <w:trPr>
          <w:gridAfter w:val="2"/>
          <w:wAfter w:w="3168" w:type="dxa"/>
          <w:cantSplit/>
        </w:trPr>
        <w:tc>
          <w:tcPr>
            <w:tcW w:w="562" w:type="dxa"/>
            <w:vAlign w:val="center"/>
          </w:tcPr>
          <w:p w14:paraId="15B0EB9C" w14:textId="29CC4CF3" w:rsidR="002C1935" w:rsidRPr="00B30B66" w:rsidRDefault="002C1935" w:rsidP="002C1935">
            <w:pPr>
              <w:suppressAutoHyphens/>
              <w:rPr>
                <w:rFonts w:cstheme="minorHAnsi"/>
                <w:sz w:val="18"/>
                <w:szCs w:val="18"/>
              </w:rPr>
            </w:pPr>
            <w:r w:rsidRPr="00B30B66">
              <w:rPr>
                <w:rFonts w:cstheme="minorHAnsi"/>
                <w:sz w:val="18"/>
                <w:szCs w:val="18"/>
              </w:rPr>
              <w:t>34.</w:t>
            </w:r>
          </w:p>
        </w:tc>
        <w:tc>
          <w:tcPr>
            <w:tcW w:w="1560" w:type="dxa"/>
            <w:vAlign w:val="center"/>
          </w:tcPr>
          <w:p w14:paraId="3F4B7AB7" w14:textId="090D1462" w:rsidR="002C1935" w:rsidRPr="00B30B66" w:rsidRDefault="002C1935" w:rsidP="002C1935">
            <w:pPr>
              <w:suppressAutoHyphens/>
              <w:rPr>
                <w:rFonts w:cstheme="minorHAnsi"/>
                <w:sz w:val="18"/>
                <w:szCs w:val="18"/>
              </w:rPr>
            </w:pPr>
            <w:r w:rsidRPr="00B30B66">
              <w:rPr>
                <w:rFonts w:cstheme="minorHAnsi"/>
                <w:sz w:val="18"/>
                <w:szCs w:val="18"/>
              </w:rPr>
              <w:t>04 01 09</w:t>
            </w:r>
          </w:p>
        </w:tc>
        <w:tc>
          <w:tcPr>
            <w:tcW w:w="2101" w:type="dxa"/>
            <w:vAlign w:val="center"/>
          </w:tcPr>
          <w:p w14:paraId="4DAF9D6A" w14:textId="55D3977E" w:rsidR="002C1935" w:rsidRPr="00B30B66" w:rsidRDefault="002C1935" w:rsidP="002C1935">
            <w:pPr>
              <w:suppressAutoHyphens/>
              <w:rPr>
                <w:rFonts w:cstheme="minorHAnsi"/>
                <w:sz w:val="18"/>
                <w:szCs w:val="18"/>
              </w:rPr>
            </w:pPr>
            <w:r w:rsidRPr="00B30B66">
              <w:rPr>
                <w:rFonts w:cstheme="minorHAnsi"/>
                <w:sz w:val="18"/>
                <w:szCs w:val="18"/>
              </w:rPr>
              <w:t>Odpady z polerowania i wykańczania</w:t>
            </w:r>
          </w:p>
        </w:tc>
        <w:tc>
          <w:tcPr>
            <w:tcW w:w="1584" w:type="dxa"/>
            <w:vAlign w:val="center"/>
          </w:tcPr>
          <w:p w14:paraId="6536CAAA" w14:textId="3AC1414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209CFD3" w14:textId="704C45B9"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D7692FD" w14:textId="391BC70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65D632" w14:textId="77777777" w:rsidTr="00637838">
        <w:trPr>
          <w:gridAfter w:val="2"/>
          <w:wAfter w:w="3168" w:type="dxa"/>
          <w:cantSplit/>
        </w:trPr>
        <w:tc>
          <w:tcPr>
            <w:tcW w:w="562" w:type="dxa"/>
            <w:vAlign w:val="center"/>
          </w:tcPr>
          <w:p w14:paraId="51AE0D8F" w14:textId="1DB0CCA3" w:rsidR="002C1935" w:rsidRPr="00B30B66" w:rsidRDefault="002C1935" w:rsidP="002C1935">
            <w:pPr>
              <w:suppressAutoHyphens/>
              <w:rPr>
                <w:rFonts w:cstheme="minorHAnsi"/>
                <w:sz w:val="18"/>
                <w:szCs w:val="18"/>
              </w:rPr>
            </w:pPr>
            <w:r w:rsidRPr="00B30B66">
              <w:rPr>
                <w:rFonts w:cstheme="minorHAnsi"/>
                <w:sz w:val="18"/>
                <w:szCs w:val="18"/>
              </w:rPr>
              <w:t>35.</w:t>
            </w:r>
          </w:p>
        </w:tc>
        <w:tc>
          <w:tcPr>
            <w:tcW w:w="1560" w:type="dxa"/>
            <w:vAlign w:val="center"/>
          </w:tcPr>
          <w:p w14:paraId="1D4B0B0E" w14:textId="6E127651" w:rsidR="002C1935" w:rsidRPr="00B30B66" w:rsidRDefault="002C1935" w:rsidP="002C1935">
            <w:pPr>
              <w:suppressAutoHyphens/>
              <w:rPr>
                <w:rFonts w:cstheme="minorHAnsi"/>
                <w:sz w:val="18"/>
                <w:szCs w:val="18"/>
              </w:rPr>
            </w:pPr>
            <w:r w:rsidRPr="00B30B66">
              <w:rPr>
                <w:rFonts w:cstheme="minorHAnsi"/>
                <w:sz w:val="18"/>
                <w:szCs w:val="18"/>
              </w:rPr>
              <w:t>04 01 99</w:t>
            </w:r>
          </w:p>
        </w:tc>
        <w:tc>
          <w:tcPr>
            <w:tcW w:w="2101" w:type="dxa"/>
            <w:vAlign w:val="center"/>
          </w:tcPr>
          <w:p w14:paraId="62F3E556" w14:textId="5551F4D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1B1F87F" w14:textId="22F27A2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396FB53" w14:textId="79AF95C8"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2347B2A" w14:textId="601220F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BF5344D" w14:textId="77777777" w:rsidTr="00637838">
        <w:trPr>
          <w:gridAfter w:val="2"/>
          <w:wAfter w:w="3168" w:type="dxa"/>
          <w:cantSplit/>
        </w:trPr>
        <w:tc>
          <w:tcPr>
            <w:tcW w:w="562" w:type="dxa"/>
            <w:vAlign w:val="center"/>
          </w:tcPr>
          <w:p w14:paraId="37D71122" w14:textId="22A75232" w:rsidR="002C1935" w:rsidRPr="00B30B66" w:rsidRDefault="002C1935" w:rsidP="002C1935">
            <w:pPr>
              <w:suppressAutoHyphens/>
              <w:rPr>
                <w:rFonts w:cstheme="minorHAnsi"/>
                <w:sz w:val="18"/>
                <w:szCs w:val="18"/>
              </w:rPr>
            </w:pPr>
            <w:r w:rsidRPr="00B30B66">
              <w:rPr>
                <w:rFonts w:cstheme="minorHAnsi"/>
                <w:sz w:val="18"/>
                <w:szCs w:val="18"/>
              </w:rPr>
              <w:t>36.</w:t>
            </w:r>
          </w:p>
        </w:tc>
        <w:tc>
          <w:tcPr>
            <w:tcW w:w="1560" w:type="dxa"/>
            <w:vAlign w:val="center"/>
          </w:tcPr>
          <w:p w14:paraId="50B91E71" w14:textId="1181F5FC" w:rsidR="002C1935" w:rsidRPr="00B30B66" w:rsidRDefault="002C1935" w:rsidP="002C1935">
            <w:pPr>
              <w:suppressAutoHyphens/>
              <w:rPr>
                <w:rFonts w:cstheme="minorHAnsi"/>
                <w:sz w:val="18"/>
                <w:szCs w:val="18"/>
              </w:rPr>
            </w:pPr>
            <w:r w:rsidRPr="00B30B66">
              <w:rPr>
                <w:rFonts w:cstheme="minorHAnsi"/>
                <w:sz w:val="18"/>
                <w:szCs w:val="18"/>
              </w:rPr>
              <w:t>04 02 09</w:t>
            </w:r>
          </w:p>
        </w:tc>
        <w:tc>
          <w:tcPr>
            <w:tcW w:w="2101" w:type="dxa"/>
            <w:vAlign w:val="center"/>
          </w:tcPr>
          <w:p w14:paraId="68D1ADC4" w14:textId="78DFCF94" w:rsidR="002C1935" w:rsidRPr="00B30B66" w:rsidRDefault="002C1935" w:rsidP="002C1935">
            <w:pPr>
              <w:suppressAutoHyphens/>
              <w:rPr>
                <w:rFonts w:cstheme="minorHAnsi"/>
                <w:sz w:val="18"/>
                <w:szCs w:val="18"/>
              </w:rPr>
            </w:pPr>
            <w:r w:rsidRPr="00B30B66">
              <w:rPr>
                <w:rFonts w:cstheme="minorHAnsi"/>
                <w:sz w:val="18"/>
                <w:szCs w:val="18"/>
              </w:rPr>
              <w:t>Odpady materiałów złożonych (np. tkaniny impregnowane,</w:t>
            </w:r>
            <w:r w:rsidR="00763982">
              <w:rPr>
                <w:rFonts w:cstheme="minorHAnsi"/>
                <w:sz w:val="18"/>
                <w:szCs w:val="18"/>
              </w:rPr>
              <w:br/>
            </w:r>
            <w:r w:rsidRPr="00B30B66">
              <w:rPr>
                <w:rFonts w:cstheme="minorHAnsi"/>
                <w:sz w:val="18"/>
                <w:szCs w:val="18"/>
              </w:rPr>
              <w:t>elastomery, plastomery)</w:t>
            </w:r>
          </w:p>
        </w:tc>
        <w:tc>
          <w:tcPr>
            <w:tcW w:w="1584" w:type="dxa"/>
            <w:vAlign w:val="center"/>
          </w:tcPr>
          <w:p w14:paraId="4F041470" w14:textId="4B4585A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A90FD87" w14:textId="2F9B15A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75B1303" w14:textId="6B99FB0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C62428C" w14:textId="77777777" w:rsidTr="00637838">
        <w:trPr>
          <w:gridAfter w:val="2"/>
          <w:wAfter w:w="3168" w:type="dxa"/>
          <w:cantSplit/>
        </w:trPr>
        <w:tc>
          <w:tcPr>
            <w:tcW w:w="562" w:type="dxa"/>
            <w:vAlign w:val="center"/>
          </w:tcPr>
          <w:p w14:paraId="68E4627C" w14:textId="08091EDC" w:rsidR="002C1935" w:rsidRPr="00B30B66" w:rsidRDefault="002C1935" w:rsidP="002C1935">
            <w:pPr>
              <w:suppressAutoHyphens/>
              <w:rPr>
                <w:rFonts w:cstheme="minorHAnsi"/>
                <w:sz w:val="18"/>
                <w:szCs w:val="18"/>
              </w:rPr>
            </w:pPr>
            <w:r w:rsidRPr="00B30B66">
              <w:rPr>
                <w:rFonts w:cstheme="minorHAnsi"/>
                <w:sz w:val="18"/>
                <w:szCs w:val="18"/>
              </w:rPr>
              <w:t>37.</w:t>
            </w:r>
          </w:p>
        </w:tc>
        <w:tc>
          <w:tcPr>
            <w:tcW w:w="1560" w:type="dxa"/>
            <w:vAlign w:val="center"/>
          </w:tcPr>
          <w:p w14:paraId="1CA31A32" w14:textId="3399020E" w:rsidR="002C1935" w:rsidRPr="00B30B66" w:rsidRDefault="002C1935" w:rsidP="002C1935">
            <w:pPr>
              <w:suppressAutoHyphens/>
              <w:rPr>
                <w:rFonts w:cstheme="minorHAnsi"/>
                <w:sz w:val="18"/>
                <w:szCs w:val="18"/>
              </w:rPr>
            </w:pPr>
            <w:r w:rsidRPr="00B30B66">
              <w:rPr>
                <w:rFonts w:cstheme="minorHAnsi"/>
                <w:sz w:val="18"/>
                <w:szCs w:val="18"/>
              </w:rPr>
              <w:t>04 02 10</w:t>
            </w:r>
          </w:p>
        </w:tc>
        <w:tc>
          <w:tcPr>
            <w:tcW w:w="2101" w:type="dxa"/>
            <w:vAlign w:val="center"/>
          </w:tcPr>
          <w:p w14:paraId="3830C043" w14:textId="29306C7D" w:rsidR="002C1935" w:rsidRPr="00B30B66" w:rsidRDefault="002C1935" w:rsidP="002C1935">
            <w:pPr>
              <w:suppressAutoHyphens/>
              <w:rPr>
                <w:rFonts w:cstheme="minorHAnsi"/>
                <w:sz w:val="18"/>
                <w:szCs w:val="18"/>
              </w:rPr>
            </w:pPr>
            <w:r w:rsidRPr="00B30B66">
              <w:rPr>
                <w:rFonts w:cstheme="minorHAnsi"/>
                <w:sz w:val="18"/>
                <w:szCs w:val="18"/>
              </w:rPr>
              <w:t xml:space="preserve">Substancje organiczne </w:t>
            </w:r>
            <w:r w:rsidR="00763982">
              <w:rPr>
                <w:rFonts w:cstheme="minorHAnsi"/>
                <w:sz w:val="18"/>
                <w:szCs w:val="18"/>
              </w:rPr>
              <w:br/>
            </w:r>
            <w:r w:rsidRPr="00B30B66">
              <w:rPr>
                <w:rFonts w:cstheme="minorHAnsi"/>
                <w:sz w:val="18"/>
                <w:szCs w:val="18"/>
              </w:rPr>
              <w:t>z produktów naturalnych (np. tłuszcze, woski)</w:t>
            </w:r>
          </w:p>
        </w:tc>
        <w:tc>
          <w:tcPr>
            <w:tcW w:w="1584" w:type="dxa"/>
            <w:vAlign w:val="center"/>
          </w:tcPr>
          <w:p w14:paraId="414CAAD9" w14:textId="452472A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5431EE0" w14:textId="0D3F720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B043B42" w14:textId="5606BC4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F912958" w14:textId="77777777" w:rsidTr="00637838">
        <w:trPr>
          <w:gridAfter w:val="2"/>
          <w:wAfter w:w="3168" w:type="dxa"/>
          <w:cantSplit/>
        </w:trPr>
        <w:tc>
          <w:tcPr>
            <w:tcW w:w="562" w:type="dxa"/>
            <w:vAlign w:val="center"/>
          </w:tcPr>
          <w:p w14:paraId="009FBA2C" w14:textId="60F19777" w:rsidR="002C1935" w:rsidRPr="00B30B66" w:rsidRDefault="002C1935" w:rsidP="002C1935">
            <w:pPr>
              <w:suppressAutoHyphens/>
              <w:rPr>
                <w:rFonts w:cstheme="minorHAnsi"/>
                <w:sz w:val="18"/>
                <w:szCs w:val="18"/>
              </w:rPr>
            </w:pPr>
            <w:r w:rsidRPr="00B30B66">
              <w:rPr>
                <w:rFonts w:cstheme="minorHAnsi"/>
                <w:sz w:val="18"/>
                <w:szCs w:val="18"/>
              </w:rPr>
              <w:t>38.</w:t>
            </w:r>
          </w:p>
        </w:tc>
        <w:tc>
          <w:tcPr>
            <w:tcW w:w="1560" w:type="dxa"/>
            <w:vAlign w:val="center"/>
          </w:tcPr>
          <w:p w14:paraId="0AB5DE23" w14:textId="002F8D25" w:rsidR="002C1935" w:rsidRPr="00B30B66" w:rsidRDefault="002C1935" w:rsidP="002C1935">
            <w:pPr>
              <w:suppressAutoHyphens/>
              <w:rPr>
                <w:rFonts w:cstheme="minorHAnsi"/>
                <w:sz w:val="18"/>
                <w:szCs w:val="18"/>
              </w:rPr>
            </w:pPr>
            <w:r w:rsidRPr="00B30B66">
              <w:rPr>
                <w:rFonts w:cstheme="minorHAnsi"/>
                <w:sz w:val="18"/>
                <w:szCs w:val="18"/>
              </w:rPr>
              <w:t>04 02 15</w:t>
            </w:r>
          </w:p>
        </w:tc>
        <w:tc>
          <w:tcPr>
            <w:tcW w:w="2101" w:type="dxa"/>
            <w:vAlign w:val="center"/>
          </w:tcPr>
          <w:p w14:paraId="7E17A85F" w14:textId="3B467333" w:rsidR="002C1935" w:rsidRPr="00B30B66" w:rsidRDefault="002C1935" w:rsidP="002C1935">
            <w:pPr>
              <w:suppressAutoHyphens/>
              <w:rPr>
                <w:rFonts w:cstheme="minorHAnsi"/>
                <w:sz w:val="18"/>
                <w:szCs w:val="18"/>
              </w:rPr>
            </w:pPr>
            <w:r w:rsidRPr="00B30B66">
              <w:rPr>
                <w:rFonts w:cstheme="minorHAnsi"/>
                <w:sz w:val="18"/>
                <w:szCs w:val="18"/>
              </w:rPr>
              <w:t>Odpady z wykańczania inne niż wymienione w 04 02 14</w:t>
            </w:r>
          </w:p>
        </w:tc>
        <w:tc>
          <w:tcPr>
            <w:tcW w:w="1584" w:type="dxa"/>
            <w:vAlign w:val="center"/>
          </w:tcPr>
          <w:p w14:paraId="6CA3510A" w14:textId="224FC34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068CCEA" w14:textId="5B71D70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F8A1695" w14:textId="3953A66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E45AC71" w14:textId="77777777" w:rsidTr="00637838">
        <w:trPr>
          <w:gridAfter w:val="2"/>
          <w:wAfter w:w="3168" w:type="dxa"/>
          <w:cantSplit/>
        </w:trPr>
        <w:tc>
          <w:tcPr>
            <w:tcW w:w="562" w:type="dxa"/>
            <w:vAlign w:val="center"/>
          </w:tcPr>
          <w:p w14:paraId="0EEBFF4C" w14:textId="2F4C9D41" w:rsidR="002C1935" w:rsidRPr="00B30B66" w:rsidRDefault="002C1935" w:rsidP="002C1935">
            <w:pPr>
              <w:suppressAutoHyphens/>
              <w:rPr>
                <w:rFonts w:cstheme="minorHAnsi"/>
                <w:sz w:val="18"/>
                <w:szCs w:val="18"/>
              </w:rPr>
            </w:pPr>
            <w:r w:rsidRPr="00B30B66">
              <w:rPr>
                <w:rFonts w:cstheme="minorHAnsi"/>
                <w:sz w:val="18"/>
                <w:szCs w:val="18"/>
              </w:rPr>
              <w:t>39.</w:t>
            </w:r>
          </w:p>
        </w:tc>
        <w:tc>
          <w:tcPr>
            <w:tcW w:w="1560" w:type="dxa"/>
            <w:vAlign w:val="center"/>
          </w:tcPr>
          <w:p w14:paraId="0EADB06C" w14:textId="52B232A9" w:rsidR="002C1935" w:rsidRPr="00B30B66" w:rsidRDefault="002C1935" w:rsidP="002C1935">
            <w:pPr>
              <w:suppressAutoHyphens/>
              <w:rPr>
                <w:rFonts w:cstheme="minorHAnsi"/>
                <w:sz w:val="18"/>
                <w:szCs w:val="18"/>
              </w:rPr>
            </w:pPr>
            <w:r w:rsidRPr="00B30B66">
              <w:rPr>
                <w:rFonts w:cstheme="minorHAnsi"/>
                <w:sz w:val="18"/>
                <w:szCs w:val="18"/>
              </w:rPr>
              <w:t>04 02 17</w:t>
            </w:r>
          </w:p>
        </w:tc>
        <w:tc>
          <w:tcPr>
            <w:tcW w:w="2101" w:type="dxa"/>
            <w:vAlign w:val="center"/>
          </w:tcPr>
          <w:p w14:paraId="3855E059" w14:textId="194E5596" w:rsidR="002C1935" w:rsidRPr="00B30B66" w:rsidRDefault="002C1935" w:rsidP="002C1935">
            <w:pPr>
              <w:suppressAutoHyphens/>
              <w:rPr>
                <w:rFonts w:cstheme="minorHAnsi"/>
                <w:sz w:val="18"/>
                <w:szCs w:val="18"/>
              </w:rPr>
            </w:pPr>
            <w:r w:rsidRPr="00B30B66">
              <w:rPr>
                <w:rFonts w:cstheme="minorHAnsi"/>
                <w:sz w:val="18"/>
                <w:szCs w:val="18"/>
              </w:rPr>
              <w:t>Barwniki i pigmenty inne niż wymienione w 04 02 16</w:t>
            </w:r>
          </w:p>
        </w:tc>
        <w:tc>
          <w:tcPr>
            <w:tcW w:w="1584" w:type="dxa"/>
            <w:vAlign w:val="center"/>
          </w:tcPr>
          <w:p w14:paraId="518C8A40" w14:textId="6903DE6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7A0A3E0" w14:textId="5922817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8BB8E10" w14:textId="1BCED01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0C90C5" w14:textId="77777777" w:rsidTr="00637838">
        <w:trPr>
          <w:gridAfter w:val="2"/>
          <w:wAfter w:w="3168" w:type="dxa"/>
          <w:cantSplit/>
        </w:trPr>
        <w:tc>
          <w:tcPr>
            <w:tcW w:w="562" w:type="dxa"/>
            <w:vAlign w:val="center"/>
          </w:tcPr>
          <w:p w14:paraId="71F54077" w14:textId="2939851B" w:rsidR="002C1935" w:rsidRPr="00B30B66" w:rsidRDefault="002C1935" w:rsidP="002C1935">
            <w:pPr>
              <w:suppressAutoHyphens/>
              <w:rPr>
                <w:rFonts w:cstheme="minorHAnsi"/>
                <w:sz w:val="18"/>
                <w:szCs w:val="18"/>
              </w:rPr>
            </w:pPr>
            <w:r w:rsidRPr="00B30B66">
              <w:rPr>
                <w:rFonts w:cstheme="minorHAnsi"/>
                <w:sz w:val="18"/>
                <w:szCs w:val="18"/>
              </w:rPr>
              <w:t>40.</w:t>
            </w:r>
          </w:p>
        </w:tc>
        <w:tc>
          <w:tcPr>
            <w:tcW w:w="1560" w:type="dxa"/>
            <w:vAlign w:val="center"/>
          </w:tcPr>
          <w:p w14:paraId="68B71821" w14:textId="52753D63" w:rsidR="002C1935" w:rsidRPr="00B30B66" w:rsidRDefault="002C1935" w:rsidP="002C1935">
            <w:pPr>
              <w:suppressAutoHyphens/>
              <w:rPr>
                <w:rFonts w:cstheme="minorHAnsi"/>
                <w:sz w:val="18"/>
                <w:szCs w:val="18"/>
              </w:rPr>
            </w:pPr>
            <w:r w:rsidRPr="00B30B66">
              <w:rPr>
                <w:rFonts w:cstheme="minorHAnsi"/>
                <w:sz w:val="18"/>
                <w:szCs w:val="18"/>
              </w:rPr>
              <w:t>04 02 21</w:t>
            </w:r>
          </w:p>
        </w:tc>
        <w:tc>
          <w:tcPr>
            <w:tcW w:w="2101" w:type="dxa"/>
            <w:vAlign w:val="center"/>
          </w:tcPr>
          <w:p w14:paraId="5325906A" w14:textId="10D2E227" w:rsidR="002C1935" w:rsidRPr="00B30B66" w:rsidRDefault="002C1935" w:rsidP="002C1935">
            <w:pPr>
              <w:suppressAutoHyphens/>
              <w:rPr>
                <w:rFonts w:cstheme="minorHAnsi"/>
                <w:sz w:val="18"/>
                <w:szCs w:val="18"/>
              </w:rPr>
            </w:pPr>
            <w:r w:rsidRPr="00B30B66">
              <w:rPr>
                <w:rFonts w:cstheme="minorHAnsi"/>
                <w:sz w:val="18"/>
                <w:szCs w:val="18"/>
              </w:rPr>
              <w:t xml:space="preserve">Odpady </w:t>
            </w:r>
            <w:r w:rsidRPr="00B30B66">
              <w:rPr>
                <w:rFonts w:cstheme="minorHAnsi"/>
                <w:sz w:val="18"/>
                <w:szCs w:val="18"/>
              </w:rPr>
              <w:br/>
              <w:t>z nieprzetworzonych włókien tekstylnych</w:t>
            </w:r>
          </w:p>
        </w:tc>
        <w:tc>
          <w:tcPr>
            <w:tcW w:w="1584" w:type="dxa"/>
            <w:vAlign w:val="center"/>
          </w:tcPr>
          <w:p w14:paraId="632217F5" w14:textId="5478CEB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DFE0FF6" w14:textId="6810B10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6B710CF" w14:textId="6363603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741BA4C" w14:textId="77777777" w:rsidTr="00637838">
        <w:trPr>
          <w:gridAfter w:val="2"/>
          <w:wAfter w:w="3168" w:type="dxa"/>
          <w:cantSplit/>
        </w:trPr>
        <w:tc>
          <w:tcPr>
            <w:tcW w:w="562" w:type="dxa"/>
            <w:vAlign w:val="center"/>
          </w:tcPr>
          <w:p w14:paraId="551A988D" w14:textId="1EB42305" w:rsidR="002C1935" w:rsidRPr="00B30B66" w:rsidRDefault="002C1935" w:rsidP="002C1935">
            <w:pPr>
              <w:suppressAutoHyphens/>
              <w:rPr>
                <w:rFonts w:cstheme="minorHAnsi"/>
                <w:sz w:val="18"/>
                <w:szCs w:val="18"/>
              </w:rPr>
            </w:pPr>
            <w:r w:rsidRPr="00B30B66">
              <w:rPr>
                <w:rFonts w:cstheme="minorHAnsi"/>
                <w:sz w:val="18"/>
                <w:szCs w:val="18"/>
              </w:rPr>
              <w:t>41.</w:t>
            </w:r>
          </w:p>
        </w:tc>
        <w:tc>
          <w:tcPr>
            <w:tcW w:w="1560" w:type="dxa"/>
            <w:vAlign w:val="center"/>
          </w:tcPr>
          <w:p w14:paraId="785B41E5" w14:textId="0F3771A7" w:rsidR="002C1935" w:rsidRPr="00B30B66" w:rsidRDefault="002C1935" w:rsidP="002C1935">
            <w:pPr>
              <w:suppressAutoHyphens/>
              <w:rPr>
                <w:rFonts w:cstheme="minorHAnsi"/>
                <w:sz w:val="18"/>
                <w:szCs w:val="18"/>
              </w:rPr>
            </w:pPr>
            <w:r w:rsidRPr="00B30B66">
              <w:rPr>
                <w:rFonts w:cstheme="minorHAnsi"/>
                <w:sz w:val="18"/>
                <w:szCs w:val="18"/>
              </w:rPr>
              <w:t>04 02 22</w:t>
            </w:r>
          </w:p>
        </w:tc>
        <w:tc>
          <w:tcPr>
            <w:tcW w:w="2101" w:type="dxa"/>
            <w:vAlign w:val="center"/>
          </w:tcPr>
          <w:p w14:paraId="5FFBE4E0" w14:textId="053AA247" w:rsidR="002C1935" w:rsidRPr="00B30B66" w:rsidRDefault="002C1935" w:rsidP="002C1935">
            <w:pPr>
              <w:suppressAutoHyphens/>
              <w:rPr>
                <w:rFonts w:cstheme="minorHAnsi"/>
                <w:sz w:val="18"/>
                <w:szCs w:val="18"/>
              </w:rPr>
            </w:pPr>
            <w:r w:rsidRPr="00B30B66">
              <w:rPr>
                <w:rFonts w:cstheme="minorHAnsi"/>
                <w:sz w:val="18"/>
                <w:szCs w:val="18"/>
              </w:rPr>
              <w:t xml:space="preserve">Odpady </w:t>
            </w:r>
            <w:r w:rsidRPr="00B30B66">
              <w:rPr>
                <w:rFonts w:cstheme="minorHAnsi"/>
                <w:sz w:val="18"/>
                <w:szCs w:val="18"/>
              </w:rPr>
              <w:br/>
              <w:t>z przetworzonych włókien tekstylnych</w:t>
            </w:r>
          </w:p>
        </w:tc>
        <w:tc>
          <w:tcPr>
            <w:tcW w:w="1584" w:type="dxa"/>
            <w:vAlign w:val="center"/>
          </w:tcPr>
          <w:p w14:paraId="5D885AC9" w14:textId="399E47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0FC30F" w14:textId="0A23D82E"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EBB01D3" w14:textId="1C29250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400E65" w14:textId="77777777" w:rsidTr="00637838">
        <w:trPr>
          <w:gridAfter w:val="2"/>
          <w:wAfter w:w="3168" w:type="dxa"/>
          <w:cantSplit/>
        </w:trPr>
        <w:tc>
          <w:tcPr>
            <w:tcW w:w="562" w:type="dxa"/>
            <w:vAlign w:val="center"/>
          </w:tcPr>
          <w:p w14:paraId="7F94A363" w14:textId="7FB031DB" w:rsidR="002C1935" w:rsidRPr="00B30B66" w:rsidRDefault="002C1935" w:rsidP="002C1935">
            <w:pPr>
              <w:suppressAutoHyphens/>
              <w:rPr>
                <w:rFonts w:cstheme="minorHAnsi"/>
                <w:sz w:val="18"/>
                <w:szCs w:val="18"/>
              </w:rPr>
            </w:pPr>
            <w:r w:rsidRPr="00B30B66">
              <w:rPr>
                <w:rFonts w:cstheme="minorHAnsi"/>
                <w:sz w:val="18"/>
                <w:szCs w:val="18"/>
              </w:rPr>
              <w:t>42.</w:t>
            </w:r>
          </w:p>
        </w:tc>
        <w:tc>
          <w:tcPr>
            <w:tcW w:w="1560" w:type="dxa"/>
            <w:vAlign w:val="center"/>
          </w:tcPr>
          <w:p w14:paraId="044D0C7F" w14:textId="40C964EB" w:rsidR="002C1935" w:rsidRPr="00B30B66" w:rsidRDefault="002C1935" w:rsidP="002C1935">
            <w:pPr>
              <w:suppressAutoHyphens/>
              <w:rPr>
                <w:rFonts w:cstheme="minorHAnsi"/>
                <w:sz w:val="18"/>
                <w:szCs w:val="18"/>
              </w:rPr>
            </w:pPr>
            <w:r w:rsidRPr="00B30B66">
              <w:rPr>
                <w:rFonts w:cstheme="minorHAnsi"/>
                <w:sz w:val="18"/>
                <w:szCs w:val="18"/>
              </w:rPr>
              <w:t>04 02 80</w:t>
            </w:r>
          </w:p>
        </w:tc>
        <w:tc>
          <w:tcPr>
            <w:tcW w:w="2101" w:type="dxa"/>
            <w:vAlign w:val="center"/>
          </w:tcPr>
          <w:p w14:paraId="1AE51D9C" w14:textId="09316969" w:rsidR="002C1935" w:rsidRPr="00B30B66" w:rsidRDefault="002C1935" w:rsidP="002C1935">
            <w:pPr>
              <w:suppressAutoHyphens/>
              <w:rPr>
                <w:rFonts w:cstheme="minorHAnsi"/>
                <w:sz w:val="18"/>
                <w:szCs w:val="18"/>
              </w:rPr>
            </w:pPr>
            <w:r w:rsidRPr="00B30B66">
              <w:rPr>
                <w:rFonts w:cstheme="minorHAnsi"/>
                <w:sz w:val="18"/>
                <w:szCs w:val="18"/>
              </w:rPr>
              <w:t xml:space="preserve">Odpady z mokrej obróbki wyrobów tekstylnych </w:t>
            </w:r>
          </w:p>
        </w:tc>
        <w:tc>
          <w:tcPr>
            <w:tcW w:w="1584" w:type="dxa"/>
            <w:vAlign w:val="center"/>
          </w:tcPr>
          <w:p w14:paraId="62ADA95C" w14:textId="081697A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B471766" w14:textId="717DEF27"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15969E4" w14:textId="074CB02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4B3D2B" w14:textId="77777777" w:rsidTr="00637838">
        <w:trPr>
          <w:gridAfter w:val="2"/>
          <w:wAfter w:w="3168" w:type="dxa"/>
          <w:cantSplit/>
        </w:trPr>
        <w:tc>
          <w:tcPr>
            <w:tcW w:w="562" w:type="dxa"/>
            <w:vAlign w:val="center"/>
          </w:tcPr>
          <w:p w14:paraId="0A7505DF" w14:textId="2575A3DC" w:rsidR="002C1935" w:rsidRPr="00B30B66" w:rsidRDefault="002C1935" w:rsidP="002C1935">
            <w:pPr>
              <w:suppressAutoHyphens/>
              <w:rPr>
                <w:rFonts w:cstheme="minorHAnsi"/>
                <w:sz w:val="18"/>
                <w:szCs w:val="18"/>
              </w:rPr>
            </w:pPr>
            <w:r w:rsidRPr="00B30B66">
              <w:rPr>
                <w:rFonts w:cstheme="minorHAnsi"/>
                <w:sz w:val="18"/>
                <w:szCs w:val="18"/>
              </w:rPr>
              <w:t>43.</w:t>
            </w:r>
          </w:p>
        </w:tc>
        <w:tc>
          <w:tcPr>
            <w:tcW w:w="1560" w:type="dxa"/>
            <w:vAlign w:val="center"/>
          </w:tcPr>
          <w:p w14:paraId="466EF2EF" w14:textId="36070C26" w:rsidR="002C1935" w:rsidRPr="00B30B66" w:rsidRDefault="002C1935" w:rsidP="002C1935">
            <w:pPr>
              <w:suppressAutoHyphens/>
              <w:rPr>
                <w:rFonts w:cstheme="minorHAnsi"/>
                <w:sz w:val="18"/>
                <w:szCs w:val="18"/>
              </w:rPr>
            </w:pPr>
            <w:r w:rsidRPr="00B30B66">
              <w:rPr>
                <w:rFonts w:cstheme="minorHAnsi"/>
                <w:sz w:val="18"/>
                <w:szCs w:val="18"/>
              </w:rPr>
              <w:t>04 02 99</w:t>
            </w:r>
          </w:p>
        </w:tc>
        <w:tc>
          <w:tcPr>
            <w:tcW w:w="2101" w:type="dxa"/>
            <w:vAlign w:val="center"/>
          </w:tcPr>
          <w:p w14:paraId="296A9A22" w14:textId="4769F10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9A7E5FC" w14:textId="65C4B48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2EFA5F" w14:textId="240F24F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A47D1DF" w14:textId="740A965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1BC89AE" w14:textId="77777777" w:rsidTr="00637838">
        <w:trPr>
          <w:gridAfter w:val="2"/>
          <w:wAfter w:w="3168" w:type="dxa"/>
          <w:cantSplit/>
        </w:trPr>
        <w:tc>
          <w:tcPr>
            <w:tcW w:w="562" w:type="dxa"/>
            <w:vAlign w:val="center"/>
          </w:tcPr>
          <w:p w14:paraId="31765657" w14:textId="2D1BE7CB" w:rsidR="002C1935" w:rsidRPr="00B30B66" w:rsidRDefault="002C1935" w:rsidP="002C1935">
            <w:pPr>
              <w:suppressAutoHyphens/>
              <w:rPr>
                <w:rFonts w:cstheme="minorHAnsi"/>
                <w:sz w:val="18"/>
                <w:szCs w:val="18"/>
              </w:rPr>
            </w:pPr>
            <w:r w:rsidRPr="00B30B66">
              <w:rPr>
                <w:rFonts w:cstheme="minorHAnsi"/>
                <w:sz w:val="18"/>
                <w:szCs w:val="18"/>
              </w:rPr>
              <w:t>44.</w:t>
            </w:r>
          </w:p>
        </w:tc>
        <w:tc>
          <w:tcPr>
            <w:tcW w:w="1560" w:type="dxa"/>
            <w:vAlign w:val="center"/>
          </w:tcPr>
          <w:p w14:paraId="23DB1888" w14:textId="7D7CF2C1" w:rsidR="002C1935" w:rsidRPr="00B30B66" w:rsidRDefault="002C1935" w:rsidP="002C1935">
            <w:pPr>
              <w:suppressAutoHyphens/>
              <w:rPr>
                <w:rFonts w:cstheme="minorHAnsi"/>
                <w:sz w:val="18"/>
                <w:szCs w:val="18"/>
              </w:rPr>
            </w:pPr>
            <w:r w:rsidRPr="00B30B66">
              <w:rPr>
                <w:rFonts w:cstheme="minorHAnsi"/>
                <w:sz w:val="18"/>
                <w:szCs w:val="18"/>
              </w:rPr>
              <w:t>05 01 14</w:t>
            </w:r>
          </w:p>
        </w:tc>
        <w:tc>
          <w:tcPr>
            <w:tcW w:w="2101" w:type="dxa"/>
            <w:vAlign w:val="center"/>
          </w:tcPr>
          <w:p w14:paraId="2748D37A" w14:textId="3D79D32B"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2FE5C065" w14:textId="464EE7E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C12AAB3" w14:textId="5536435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32B5DDC" w14:textId="1DC1982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F30387" w14:textId="77777777" w:rsidTr="00637838">
        <w:trPr>
          <w:gridAfter w:val="2"/>
          <w:wAfter w:w="3168" w:type="dxa"/>
          <w:cantSplit/>
        </w:trPr>
        <w:tc>
          <w:tcPr>
            <w:tcW w:w="562" w:type="dxa"/>
            <w:vAlign w:val="center"/>
          </w:tcPr>
          <w:p w14:paraId="38FA9A00" w14:textId="22982B6B" w:rsidR="002C1935" w:rsidRPr="00B30B66" w:rsidRDefault="002C1935" w:rsidP="002C1935">
            <w:pPr>
              <w:suppressAutoHyphens/>
              <w:rPr>
                <w:rFonts w:cstheme="minorHAnsi"/>
                <w:sz w:val="18"/>
                <w:szCs w:val="18"/>
              </w:rPr>
            </w:pPr>
            <w:r w:rsidRPr="00B30B66">
              <w:rPr>
                <w:rFonts w:cstheme="minorHAnsi"/>
                <w:sz w:val="18"/>
                <w:szCs w:val="18"/>
              </w:rPr>
              <w:lastRenderedPageBreak/>
              <w:t>45.</w:t>
            </w:r>
          </w:p>
        </w:tc>
        <w:tc>
          <w:tcPr>
            <w:tcW w:w="1560" w:type="dxa"/>
            <w:vAlign w:val="center"/>
          </w:tcPr>
          <w:p w14:paraId="00F2B7EA" w14:textId="719C1FEE" w:rsidR="002C1935" w:rsidRPr="00B30B66" w:rsidRDefault="002C1935" w:rsidP="002C1935">
            <w:pPr>
              <w:suppressAutoHyphens/>
              <w:rPr>
                <w:rFonts w:cstheme="minorHAnsi"/>
                <w:sz w:val="18"/>
                <w:szCs w:val="18"/>
              </w:rPr>
            </w:pPr>
            <w:r w:rsidRPr="00B30B66">
              <w:rPr>
                <w:rFonts w:cstheme="minorHAnsi"/>
                <w:sz w:val="18"/>
                <w:szCs w:val="18"/>
              </w:rPr>
              <w:t>05 01 17</w:t>
            </w:r>
          </w:p>
        </w:tc>
        <w:tc>
          <w:tcPr>
            <w:tcW w:w="2101" w:type="dxa"/>
            <w:vAlign w:val="center"/>
          </w:tcPr>
          <w:p w14:paraId="7A86422D" w14:textId="0D81F48F" w:rsidR="002C1935" w:rsidRPr="00B30B66" w:rsidRDefault="002C1935" w:rsidP="002C1935">
            <w:pPr>
              <w:suppressAutoHyphens/>
              <w:rPr>
                <w:rFonts w:cstheme="minorHAnsi"/>
                <w:sz w:val="18"/>
                <w:szCs w:val="18"/>
              </w:rPr>
            </w:pPr>
            <w:r w:rsidRPr="00B30B66">
              <w:rPr>
                <w:rFonts w:cstheme="minorHAnsi"/>
                <w:sz w:val="18"/>
                <w:szCs w:val="18"/>
              </w:rPr>
              <w:t>Bitum</w:t>
            </w:r>
          </w:p>
        </w:tc>
        <w:tc>
          <w:tcPr>
            <w:tcW w:w="1584" w:type="dxa"/>
            <w:vAlign w:val="center"/>
          </w:tcPr>
          <w:p w14:paraId="0BA5C511" w14:textId="5C24481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185E0D5" w14:textId="26F6D135"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80F4C68" w14:textId="65C4AB3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B593ED5" w14:textId="77777777" w:rsidTr="00637838">
        <w:trPr>
          <w:gridAfter w:val="2"/>
          <w:wAfter w:w="3168" w:type="dxa"/>
          <w:cantSplit/>
        </w:trPr>
        <w:tc>
          <w:tcPr>
            <w:tcW w:w="562" w:type="dxa"/>
            <w:vAlign w:val="center"/>
          </w:tcPr>
          <w:p w14:paraId="2EDB3267" w14:textId="42C66516" w:rsidR="002C1935" w:rsidRPr="00B30B66" w:rsidRDefault="002C1935" w:rsidP="002C1935">
            <w:pPr>
              <w:suppressAutoHyphens/>
              <w:rPr>
                <w:rFonts w:cstheme="minorHAnsi"/>
                <w:sz w:val="18"/>
                <w:szCs w:val="18"/>
              </w:rPr>
            </w:pPr>
            <w:r w:rsidRPr="00B30B66">
              <w:rPr>
                <w:rFonts w:cstheme="minorHAnsi"/>
                <w:sz w:val="18"/>
                <w:szCs w:val="18"/>
              </w:rPr>
              <w:t>46.</w:t>
            </w:r>
          </w:p>
        </w:tc>
        <w:tc>
          <w:tcPr>
            <w:tcW w:w="1560" w:type="dxa"/>
            <w:vAlign w:val="center"/>
          </w:tcPr>
          <w:p w14:paraId="2A296386" w14:textId="2275972A" w:rsidR="002C1935" w:rsidRPr="00B30B66" w:rsidRDefault="002C1935" w:rsidP="002C1935">
            <w:pPr>
              <w:suppressAutoHyphens/>
              <w:rPr>
                <w:rFonts w:cstheme="minorHAnsi"/>
                <w:sz w:val="18"/>
                <w:szCs w:val="18"/>
              </w:rPr>
            </w:pPr>
            <w:r w:rsidRPr="00B30B66">
              <w:rPr>
                <w:rFonts w:cstheme="minorHAnsi"/>
                <w:sz w:val="18"/>
                <w:szCs w:val="18"/>
              </w:rPr>
              <w:t>05 01 99</w:t>
            </w:r>
          </w:p>
        </w:tc>
        <w:tc>
          <w:tcPr>
            <w:tcW w:w="2101" w:type="dxa"/>
            <w:vAlign w:val="center"/>
          </w:tcPr>
          <w:p w14:paraId="10DBD7CF" w14:textId="1434EC7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CF2E8A7" w14:textId="76EF524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DD4414E" w14:textId="67D5169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2DA4A18" w14:textId="74D1C7C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4752C54" w14:textId="77777777" w:rsidTr="00637838">
        <w:trPr>
          <w:gridAfter w:val="2"/>
          <w:wAfter w:w="3168" w:type="dxa"/>
          <w:cantSplit/>
        </w:trPr>
        <w:tc>
          <w:tcPr>
            <w:tcW w:w="562" w:type="dxa"/>
            <w:vAlign w:val="center"/>
          </w:tcPr>
          <w:p w14:paraId="79CC2920" w14:textId="5020E631" w:rsidR="002C1935" w:rsidRPr="00B30B66" w:rsidRDefault="002C1935" w:rsidP="002C1935">
            <w:pPr>
              <w:suppressAutoHyphens/>
              <w:rPr>
                <w:rFonts w:cstheme="minorHAnsi"/>
                <w:sz w:val="18"/>
                <w:szCs w:val="18"/>
              </w:rPr>
            </w:pPr>
            <w:r w:rsidRPr="00B30B66">
              <w:rPr>
                <w:rFonts w:cstheme="minorHAnsi"/>
                <w:sz w:val="18"/>
                <w:szCs w:val="18"/>
              </w:rPr>
              <w:t>47.</w:t>
            </w:r>
          </w:p>
        </w:tc>
        <w:tc>
          <w:tcPr>
            <w:tcW w:w="1560" w:type="dxa"/>
            <w:vAlign w:val="center"/>
          </w:tcPr>
          <w:p w14:paraId="2852A6DB" w14:textId="081AB627" w:rsidR="002C1935" w:rsidRPr="00B30B66" w:rsidRDefault="002C1935" w:rsidP="002C1935">
            <w:pPr>
              <w:suppressAutoHyphens/>
              <w:rPr>
                <w:rFonts w:cstheme="minorHAnsi"/>
                <w:sz w:val="18"/>
                <w:szCs w:val="18"/>
              </w:rPr>
            </w:pPr>
            <w:r w:rsidRPr="00B30B66">
              <w:rPr>
                <w:rFonts w:cstheme="minorHAnsi"/>
                <w:sz w:val="18"/>
                <w:szCs w:val="18"/>
              </w:rPr>
              <w:t>05 06 04</w:t>
            </w:r>
          </w:p>
        </w:tc>
        <w:tc>
          <w:tcPr>
            <w:tcW w:w="2101" w:type="dxa"/>
            <w:vAlign w:val="center"/>
          </w:tcPr>
          <w:p w14:paraId="05D7DC08" w14:textId="03CAAEF8"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4520C26C" w14:textId="5634748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4CF86D3" w14:textId="2EE9D3FE"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873FB1B" w14:textId="5B7681D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50C73EA" w14:textId="77777777" w:rsidTr="00637838">
        <w:trPr>
          <w:gridAfter w:val="2"/>
          <w:wAfter w:w="3168" w:type="dxa"/>
          <w:cantSplit/>
        </w:trPr>
        <w:tc>
          <w:tcPr>
            <w:tcW w:w="562" w:type="dxa"/>
            <w:vAlign w:val="center"/>
          </w:tcPr>
          <w:p w14:paraId="6E324D2F" w14:textId="192BC08B" w:rsidR="002C1935" w:rsidRPr="00B30B66" w:rsidRDefault="002C1935" w:rsidP="002C1935">
            <w:pPr>
              <w:suppressAutoHyphens/>
              <w:rPr>
                <w:rFonts w:cstheme="minorHAnsi"/>
                <w:sz w:val="18"/>
                <w:szCs w:val="18"/>
              </w:rPr>
            </w:pPr>
            <w:r w:rsidRPr="00B30B66">
              <w:rPr>
                <w:rFonts w:cstheme="minorHAnsi"/>
                <w:sz w:val="18"/>
                <w:szCs w:val="18"/>
              </w:rPr>
              <w:t>48.</w:t>
            </w:r>
          </w:p>
        </w:tc>
        <w:tc>
          <w:tcPr>
            <w:tcW w:w="1560" w:type="dxa"/>
            <w:vAlign w:val="center"/>
          </w:tcPr>
          <w:p w14:paraId="1AC7E688" w14:textId="4FD4EEA9" w:rsidR="002C1935" w:rsidRPr="00B30B66" w:rsidRDefault="002C1935" w:rsidP="002C1935">
            <w:pPr>
              <w:suppressAutoHyphens/>
              <w:rPr>
                <w:rFonts w:cstheme="minorHAnsi"/>
                <w:sz w:val="18"/>
                <w:szCs w:val="18"/>
              </w:rPr>
            </w:pPr>
            <w:r w:rsidRPr="00B30B66">
              <w:rPr>
                <w:rFonts w:cstheme="minorHAnsi"/>
                <w:sz w:val="18"/>
                <w:szCs w:val="18"/>
              </w:rPr>
              <w:t>05 06 99</w:t>
            </w:r>
          </w:p>
        </w:tc>
        <w:tc>
          <w:tcPr>
            <w:tcW w:w="2101" w:type="dxa"/>
            <w:vAlign w:val="center"/>
          </w:tcPr>
          <w:p w14:paraId="01E3BCF6" w14:textId="36D4B23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8D4DCC5" w14:textId="3566B63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263C46" w14:textId="6C5F7196"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AE31795" w14:textId="249583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207225C" w14:textId="77777777" w:rsidTr="00637838">
        <w:trPr>
          <w:gridAfter w:val="2"/>
          <w:wAfter w:w="3168" w:type="dxa"/>
          <w:cantSplit/>
        </w:trPr>
        <w:tc>
          <w:tcPr>
            <w:tcW w:w="562" w:type="dxa"/>
            <w:vAlign w:val="center"/>
          </w:tcPr>
          <w:p w14:paraId="09C7A81C" w14:textId="3E8646B3" w:rsidR="002C1935" w:rsidRPr="00B30B66" w:rsidRDefault="002C1935" w:rsidP="002C1935">
            <w:pPr>
              <w:suppressAutoHyphens/>
              <w:rPr>
                <w:rFonts w:cstheme="minorHAnsi"/>
                <w:sz w:val="18"/>
                <w:szCs w:val="18"/>
              </w:rPr>
            </w:pPr>
            <w:r w:rsidRPr="00B30B66">
              <w:rPr>
                <w:rFonts w:cstheme="minorHAnsi"/>
                <w:sz w:val="18"/>
                <w:szCs w:val="18"/>
              </w:rPr>
              <w:t>49.</w:t>
            </w:r>
          </w:p>
        </w:tc>
        <w:tc>
          <w:tcPr>
            <w:tcW w:w="1560" w:type="dxa"/>
            <w:vAlign w:val="center"/>
          </w:tcPr>
          <w:p w14:paraId="4B88F451" w14:textId="7C12BD1D" w:rsidR="002C1935" w:rsidRPr="00B30B66" w:rsidRDefault="002C1935" w:rsidP="002C1935">
            <w:pPr>
              <w:suppressAutoHyphens/>
              <w:rPr>
                <w:rFonts w:cstheme="minorHAnsi"/>
                <w:sz w:val="18"/>
                <w:szCs w:val="18"/>
              </w:rPr>
            </w:pPr>
            <w:r w:rsidRPr="00B30B66">
              <w:rPr>
                <w:rFonts w:cstheme="minorHAnsi"/>
                <w:sz w:val="18"/>
                <w:szCs w:val="18"/>
              </w:rPr>
              <w:t>05 07 99</w:t>
            </w:r>
          </w:p>
        </w:tc>
        <w:tc>
          <w:tcPr>
            <w:tcW w:w="2101" w:type="dxa"/>
            <w:vAlign w:val="center"/>
          </w:tcPr>
          <w:p w14:paraId="60119F77" w14:textId="75EDF45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F1F827B" w14:textId="1D66B7C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DD71E4" w14:textId="16F3CFE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866FD10" w14:textId="227AB2F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6D4E91" w14:textId="77777777" w:rsidTr="00637838">
        <w:trPr>
          <w:gridAfter w:val="2"/>
          <w:wAfter w:w="3168" w:type="dxa"/>
          <w:cantSplit/>
        </w:trPr>
        <w:tc>
          <w:tcPr>
            <w:tcW w:w="562" w:type="dxa"/>
            <w:vAlign w:val="center"/>
          </w:tcPr>
          <w:p w14:paraId="56BDEB34" w14:textId="40530F54" w:rsidR="002C1935" w:rsidRPr="00B30B66" w:rsidRDefault="002C1935" w:rsidP="002C1935">
            <w:pPr>
              <w:suppressAutoHyphens/>
              <w:rPr>
                <w:rFonts w:cstheme="minorHAnsi"/>
                <w:sz w:val="18"/>
                <w:szCs w:val="18"/>
              </w:rPr>
            </w:pPr>
            <w:r w:rsidRPr="00B30B66">
              <w:rPr>
                <w:rFonts w:cstheme="minorHAnsi"/>
                <w:sz w:val="18"/>
                <w:szCs w:val="18"/>
              </w:rPr>
              <w:t>50.</w:t>
            </w:r>
          </w:p>
        </w:tc>
        <w:tc>
          <w:tcPr>
            <w:tcW w:w="1560" w:type="dxa"/>
            <w:vAlign w:val="center"/>
          </w:tcPr>
          <w:p w14:paraId="4EF5042E" w14:textId="06C368EB" w:rsidR="002C1935" w:rsidRPr="00B30B66" w:rsidRDefault="002C1935" w:rsidP="002C1935">
            <w:pPr>
              <w:suppressAutoHyphens/>
              <w:rPr>
                <w:rFonts w:cstheme="minorHAnsi"/>
                <w:sz w:val="18"/>
                <w:szCs w:val="18"/>
              </w:rPr>
            </w:pPr>
            <w:r w:rsidRPr="00B30B66">
              <w:rPr>
                <w:rFonts w:cstheme="minorHAnsi"/>
                <w:sz w:val="18"/>
                <w:szCs w:val="18"/>
              </w:rPr>
              <w:t>06 01 99</w:t>
            </w:r>
          </w:p>
        </w:tc>
        <w:tc>
          <w:tcPr>
            <w:tcW w:w="2101" w:type="dxa"/>
            <w:vAlign w:val="center"/>
          </w:tcPr>
          <w:p w14:paraId="28AE2DD5" w14:textId="119CB7D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D21050B" w14:textId="08A61B0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CB4778" w14:textId="5830B1D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F81A395" w14:textId="5F22F4C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334022D" w14:textId="77777777" w:rsidTr="00637838">
        <w:trPr>
          <w:gridAfter w:val="2"/>
          <w:wAfter w:w="3168" w:type="dxa"/>
          <w:cantSplit/>
        </w:trPr>
        <w:tc>
          <w:tcPr>
            <w:tcW w:w="562" w:type="dxa"/>
            <w:vAlign w:val="center"/>
          </w:tcPr>
          <w:p w14:paraId="4B6BD66F" w14:textId="4D7FDC3C" w:rsidR="002C1935" w:rsidRPr="00B30B66" w:rsidRDefault="002C1935" w:rsidP="002C1935">
            <w:pPr>
              <w:suppressAutoHyphens/>
              <w:rPr>
                <w:rFonts w:cstheme="minorHAnsi"/>
                <w:sz w:val="18"/>
                <w:szCs w:val="18"/>
              </w:rPr>
            </w:pPr>
            <w:r w:rsidRPr="00B30B66">
              <w:rPr>
                <w:rFonts w:cstheme="minorHAnsi"/>
                <w:sz w:val="18"/>
                <w:szCs w:val="18"/>
              </w:rPr>
              <w:t>51.</w:t>
            </w:r>
          </w:p>
        </w:tc>
        <w:tc>
          <w:tcPr>
            <w:tcW w:w="1560" w:type="dxa"/>
            <w:vAlign w:val="center"/>
          </w:tcPr>
          <w:p w14:paraId="030E3E4A" w14:textId="633BE4ED" w:rsidR="002C1935" w:rsidRPr="00B30B66" w:rsidRDefault="002C1935" w:rsidP="002C1935">
            <w:pPr>
              <w:suppressAutoHyphens/>
              <w:rPr>
                <w:rFonts w:cstheme="minorHAnsi"/>
                <w:sz w:val="18"/>
                <w:szCs w:val="18"/>
              </w:rPr>
            </w:pPr>
            <w:r w:rsidRPr="00B30B66">
              <w:rPr>
                <w:rFonts w:cstheme="minorHAnsi"/>
                <w:sz w:val="18"/>
                <w:szCs w:val="18"/>
              </w:rPr>
              <w:t>06 02 99</w:t>
            </w:r>
          </w:p>
        </w:tc>
        <w:tc>
          <w:tcPr>
            <w:tcW w:w="2101" w:type="dxa"/>
            <w:vAlign w:val="center"/>
          </w:tcPr>
          <w:p w14:paraId="547847D1" w14:textId="0BCA3F6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567F9D7" w14:textId="6767901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0E88094" w14:textId="530A932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2996E95" w14:textId="57BD486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B3046E" w14:textId="77777777" w:rsidTr="00637838">
        <w:trPr>
          <w:gridAfter w:val="2"/>
          <w:wAfter w:w="3168" w:type="dxa"/>
          <w:cantSplit/>
        </w:trPr>
        <w:tc>
          <w:tcPr>
            <w:tcW w:w="562" w:type="dxa"/>
            <w:vAlign w:val="center"/>
          </w:tcPr>
          <w:p w14:paraId="1D444D18" w14:textId="3D30D804" w:rsidR="002C1935" w:rsidRPr="00B30B66" w:rsidRDefault="002C1935" w:rsidP="002C1935">
            <w:pPr>
              <w:suppressAutoHyphens/>
              <w:rPr>
                <w:rFonts w:cstheme="minorHAnsi"/>
                <w:sz w:val="18"/>
                <w:szCs w:val="18"/>
              </w:rPr>
            </w:pPr>
            <w:r w:rsidRPr="00B30B66">
              <w:rPr>
                <w:rFonts w:cstheme="minorHAnsi"/>
                <w:sz w:val="18"/>
                <w:szCs w:val="18"/>
              </w:rPr>
              <w:t>52.</w:t>
            </w:r>
          </w:p>
        </w:tc>
        <w:tc>
          <w:tcPr>
            <w:tcW w:w="1560" w:type="dxa"/>
            <w:vAlign w:val="center"/>
          </w:tcPr>
          <w:p w14:paraId="604E55E7" w14:textId="5A0666A1" w:rsidR="002C1935" w:rsidRPr="00B30B66" w:rsidRDefault="002C1935" w:rsidP="002C1935">
            <w:pPr>
              <w:suppressAutoHyphens/>
              <w:rPr>
                <w:rFonts w:cstheme="minorHAnsi"/>
                <w:sz w:val="18"/>
                <w:szCs w:val="18"/>
              </w:rPr>
            </w:pPr>
            <w:r w:rsidRPr="00B30B66">
              <w:rPr>
                <w:rFonts w:cstheme="minorHAnsi"/>
                <w:sz w:val="18"/>
                <w:szCs w:val="18"/>
              </w:rPr>
              <w:t>06 04 99</w:t>
            </w:r>
          </w:p>
        </w:tc>
        <w:tc>
          <w:tcPr>
            <w:tcW w:w="2101" w:type="dxa"/>
            <w:vAlign w:val="center"/>
          </w:tcPr>
          <w:p w14:paraId="384263FF" w14:textId="429C19C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60308BF" w14:textId="0B0EC2A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D7382CC" w14:textId="138F07C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36D85CD" w14:textId="712978B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FEAB301" w14:textId="77777777" w:rsidTr="00637838">
        <w:trPr>
          <w:gridAfter w:val="2"/>
          <w:wAfter w:w="3168" w:type="dxa"/>
          <w:cantSplit/>
        </w:trPr>
        <w:tc>
          <w:tcPr>
            <w:tcW w:w="562" w:type="dxa"/>
            <w:vAlign w:val="center"/>
          </w:tcPr>
          <w:p w14:paraId="2DBDCCA6" w14:textId="15DBF2B7" w:rsidR="002C1935" w:rsidRPr="00B30B66" w:rsidRDefault="002C1935" w:rsidP="002C1935">
            <w:pPr>
              <w:suppressAutoHyphens/>
              <w:rPr>
                <w:rFonts w:cstheme="minorHAnsi"/>
                <w:sz w:val="18"/>
                <w:szCs w:val="18"/>
              </w:rPr>
            </w:pPr>
            <w:r w:rsidRPr="00B30B66">
              <w:rPr>
                <w:rFonts w:cstheme="minorHAnsi"/>
                <w:sz w:val="18"/>
                <w:szCs w:val="18"/>
              </w:rPr>
              <w:t>53.</w:t>
            </w:r>
          </w:p>
        </w:tc>
        <w:tc>
          <w:tcPr>
            <w:tcW w:w="1560" w:type="dxa"/>
            <w:vAlign w:val="center"/>
          </w:tcPr>
          <w:p w14:paraId="6560CA3A" w14:textId="0D3F7B5B" w:rsidR="002C1935" w:rsidRPr="00B30B66" w:rsidRDefault="002C1935" w:rsidP="002C1935">
            <w:pPr>
              <w:suppressAutoHyphens/>
              <w:rPr>
                <w:rFonts w:cstheme="minorHAnsi"/>
                <w:sz w:val="18"/>
                <w:szCs w:val="18"/>
              </w:rPr>
            </w:pPr>
            <w:r w:rsidRPr="00B30B66">
              <w:rPr>
                <w:rFonts w:cstheme="minorHAnsi"/>
                <w:sz w:val="18"/>
                <w:szCs w:val="18"/>
              </w:rPr>
              <w:t>06 06 03</w:t>
            </w:r>
          </w:p>
        </w:tc>
        <w:tc>
          <w:tcPr>
            <w:tcW w:w="2101" w:type="dxa"/>
            <w:vAlign w:val="center"/>
          </w:tcPr>
          <w:p w14:paraId="4D3B0FAD" w14:textId="576C04A2" w:rsidR="002C1935" w:rsidRPr="00B30B66" w:rsidRDefault="002C1935" w:rsidP="002C1935">
            <w:pPr>
              <w:suppressAutoHyphens/>
              <w:rPr>
                <w:rFonts w:cstheme="minorHAnsi"/>
                <w:sz w:val="18"/>
                <w:szCs w:val="18"/>
              </w:rPr>
            </w:pPr>
            <w:r w:rsidRPr="00B30B66">
              <w:rPr>
                <w:rFonts w:cstheme="minorHAnsi"/>
                <w:sz w:val="18"/>
                <w:szCs w:val="18"/>
              </w:rPr>
              <w:t>Odpady zawierające siarczki inne niż wymienione w 06 06 02</w:t>
            </w:r>
          </w:p>
        </w:tc>
        <w:tc>
          <w:tcPr>
            <w:tcW w:w="1584" w:type="dxa"/>
            <w:vAlign w:val="center"/>
          </w:tcPr>
          <w:p w14:paraId="6DD53C4F" w14:textId="504F534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778216" w14:textId="5F09CDA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BC64250" w14:textId="1622E47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44A140D" w14:textId="77777777" w:rsidTr="00637838">
        <w:trPr>
          <w:gridAfter w:val="2"/>
          <w:wAfter w:w="3168" w:type="dxa"/>
          <w:cantSplit/>
        </w:trPr>
        <w:tc>
          <w:tcPr>
            <w:tcW w:w="562" w:type="dxa"/>
            <w:vAlign w:val="center"/>
          </w:tcPr>
          <w:p w14:paraId="79E21330" w14:textId="31FB011E" w:rsidR="002C1935" w:rsidRPr="00B30B66" w:rsidRDefault="002C1935" w:rsidP="002C1935">
            <w:pPr>
              <w:suppressAutoHyphens/>
              <w:rPr>
                <w:rFonts w:cstheme="minorHAnsi"/>
                <w:sz w:val="18"/>
                <w:szCs w:val="18"/>
              </w:rPr>
            </w:pPr>
            <w:r w:rsidRPr="00B30B66">
              <w:rPr>
                <w:rFonts w:cstheme="minorHAnsi"/>
                <w:sz w:val="18"/>
                <w:szCs w:val="18"/>
              </w:rPr>
              <w:t>54.</w:t>
            </w:r>
          </w:p>
        </w:tc>
        <w:tc>
          <w:tcPr>
            <w:tcW w:w="1560" w:type="dxa"/>
            <w:vAlign w:val="center"/>
          </w:tcPr>
          <w:p w14:paraId="710712DE" w14:textId="5CA513C0" w:rsidR="002C1935" w:rsidRPr="00B30B66" w:rsidRDefault="002C1935" w:rsidP="002C1935">
            <w:pPr>
              <w:suppressAutoHyphens/>
              <w:rPr>
                <w:rFonts w:cstheme="minorHAnsi"/>
                <w:sz w:val="18"/>
                <w:szCs w:val="18"/>
              </w:rPr>
            </w:pPr>
            <w:r w:rsidRPr="00B30B66">
              <w:rPr>
                <w:rFonts w:cstheme="minorHAnsi"/>
                <w:sz w:val="18"/>
                <w:szCs w:val="18"/>
              </w:rPr>
              <w:t>06 06 99</w:t>
            </w:r>
          </w:p>
        </w:tc>
        <w:tc>
          <w:tcPr>
            <w:tcW w:w="2101" w:type="dxa"/>
            <w:vAlign w:val="center"/>
          </w:tcPr>
          <w:p w14:paraId="376BC75C" w14:textId="43F39CD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CCBDFE0" w14:textId="0E3A518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4586AD7" w14:textId="53A3ABE8"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F07AB78" w14:textId="4906B4B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F27996C" w14:textId="77777777" w:rsidTr="00637838">
        <w:trPr>
          <w:gridAfter w:val="2"/>
          <w:wAfter w:w="3168" w:type="dxa"/>
          <w:cantSplit/>
        </w:trPr>
        <w:tc>
          <w:tcPr>
            <w:tcW w:w="562" w:type="dxa"/>
            <w:vAlign w:val="center"/>
          </w:tcPr>
          <w:p w14:paraId="08F02180" w14:textId="05669CF1" w:rsidR="002C1935" w:rsidRPr="00B30B66" w:rsidRDefault="002C1935" w:rsidP="002C1935">
            <w:pPr>
              <w:suppressAutoHyphens/>
              <w:rPr>
                <w:rFonts w:cstheme="minorHAnsi"/>
                <w:sz w:val="18"/>
                <w:szCs w:val="18"/>
              </w:rPr>
            </w:pPr>
            <w:r w:rsidRPr="00B30B66">
              <w:rPr>
                <w:rFonts w:cstheme="minorHAnsi"/>
                <w:sz w:val="18"/>
                <w:szCs w:val="18"/>
              </w:rPr>
              <w:t>55.</w:t>
            </w:r>
          </w:p>
        </w:tc>
        <w:tc>
          <w:tcPr>
            <w:tcW w:w="1560" w:type="dxa"/>
            <w:vAlign w:val="center"/>
          </w:tcPr>
          <w:p w14:paraId="7F41D8C1" w14:textId="47C08DF6" w:rsidR="002C1935" w:rsidRPr="00B30B66" w:rsidRDefault="002C1935" w:rsidP="002C1935">
            <w:pPr>
              <w:suppressAutoHyphens/>
              <w:rPr>
                <w:rFonts w:cstheme="minorHAnsi"/>
                <w:sz w:val="18"/>
                <w:szCs w:val="18"/>
              </w:rPr>
            </w:pPr>
            <w:r w:rsidRPr="00B30B66">
              <w:rPr>
                <w:rFonts w:cstheme="minorHAnsi"/>
                <w:sz w:val="18"/>
                <w:szCs w:val="18"/>
              </w:rPr>
              <w:t>06 07 99</w:t>
            </w:r>
          </w:p>
        </w:tc>
        <w:tc>
          <w:tcPr>
            <w:tcW w:w="2101" w:type="dxa"/>
            <w:vAlign w:val="center"/>
          </w:tcPr>
          <w:p w14:paraId="1C25593B" w14:textId="4112E0E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FDCDC50" w14:textId="6E56DBF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FCC586" w14:textId="21502E6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A328511" w14:textId="1C11997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E7C9C1B" w14:textId="77777777" w:rsidTr="00637838">
        <w:trPr>
          <w:gridAfter w:val="2"/>
          <w:wAfter w:w="3168" w:type="dxa"/>
          <w:cantSplit/>
        </w:trPr>
        <w:tc>
          <w:tcPr>
            <w:tcW w:w="562" w:type="dxa"/>
            <w:vAlign w:val="center"/>
          </w:tcPr>
          <w:p w14:paraId="4D357935" w14:textId="4C9F7023" w:rsidR="002C1935" w:rsidRPr="00B30B66" w:rsidRDefault="002C1935" w:rsidP="002C1935">
            <w:pPr>
              <w:suppressAutoHyphens/>
              <w:rPr>
                <w:rFonts w:cstheme="minorHAnsi"/>
                <w:sz w:val="18"/>
                <w:szCs w:val="18"/>
              </w:rPr>
            </w:pPr>
            <w:r w:rsidRPr="00B30B66">
              <w:rPr>
                <w:rFonts w:cstheme="minorHAnsi"/>
                <w:sz w:val="18"/>
                <w:szCs w:val="18"/>
              </w:rPr>
              <w:t>56.</w:t>
            </w:r>
          </w:p>
        </w:tc>
        <w:tc>
          <w:tcPr>
            <w:tcW w:w="1560" w:type="dxa"/>
            <w:vAlign w:val="center"/>
          </w:tcPr>
          <w:p w14:paraId="1777D035" w14:textId="4978E5CB" w:rsidR="002C1935" w:rsidRPr="00B30B66" w:rsidRDefault="002C1935" w:rsidP="002C1935">
            <w:pPr>
              <w:suppressAutoHyphens/>
              <w:rPr>
                <w:rFonts w:cstheme="minorHAnsi"/>
                <w:sz w:val="18"/>
                <w:szCs w:val="18"/>
              </w:rPr>
            </w:pPr>
            <w:r w:rsidRPr="00B30B66">
              <w:rPr>
                <w:rFonts w:cstheme="minorHAnsi"/>
                <w:sz w:val="18"/>
                <w:szCs w:val="18"/>
              </w:rPr>
              <w:t>06 08 99</w:t>
            </w:r>
          </w:p>
        </w:tc>
        <w:tc>
          <w:tcPr>
            <w:tcW w:w="2101" w:type="dxa"/>
            <w:vAlign w:val="center"/>
          </w:tcPr>
          <w:p w14:paraId="6A7B2E95" w14:textId="3E146B4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2B70637" w14:textId="1540B15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27617AB" w14:textId="5A49F24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776AAA0" w14:textId="61E1298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1F5175D" w14:textId="77777777" w:rsidTr="00637838">
        <w:trPr>
          <w:gridAfter w:val="2"/>
          <w:wAfter w:w="3168" w:type="dxa"/>
          <w:cantSplit/>
        </w:trPr>
        <w:tc>
          <w:tcPr>
            <w:tcW w:w="562" w:type="dxa"/>
            <w:vAlign w:val="center"/>
          </w:tcPr>
          <w:p w14:paraId="0D7DABCD" w14:textId="1B9DDD76" w:rsidR="002C1935" w:rsidRPr="00B30B66" w:rsidRDefault="002C1935" w:rsidP="002C1935">
            <w:pPr>
              <w:suppressAutoHyphens/>
              <w:rPr>
                <w:rFonts w:cstheme="minorHAnsi"/>
                <w:sz w:val="18"/>
                <w:szCs w:val="18"/>
              </w:rPr>
            </w:pPr>
            <w:r w:rsidRPr="00B30B66">
              <w:rPr>
                <w:rFonts w:cstheme="minorHAnsi"/>
                <w:sz w:val="18"/>
                <w:szCs w:val="18"/>
              </w:rPr>
              <w:t>57.</w:t>
            </w:r>
          </w:p>
        </w:tc>
        <w:tc>
          <w:tcPr>
            <w:tcW w:w="1560" w:type="dxa"/>
            <w:vAlign w:val="center"/>
          </w:tcPr>
          <w:p w14:paraId="293491D8" w14:textId="0BD3F129" w:rsidR="002C1935" w:rsidRPr="00B30B66" w:rsidRDefault="002C1935" w:rsidP="002C1935">
            <w:pPr>
              <w:suppressAutoHyphens/>
              <w:rPr>
                <w:rFonts w:cstheme="minorHAnsi"/>
                <w:sz w:val="18"/>
                <w:szCs w:val="18"/>
              </w:rPr>
            </w:pPr>
            <w:r w:rsidRPr="00B30B66">
              <w:rPr>
                <w:rFonts w:cstheme="minorHAnsi"/>
                <w:sz w:val="18"/>
                <w:szCs w:val="18"/>
              </w:rPr>
              <w:t>06 09 02</w:t>
            </w:r>
          </w:p>
        </w:tc>
        <w:tc>
          <w:tcPr>
            <w:tcW w:w="2101" w:type="dxa"/>
            <w:vAlign w:val="center"/>
          </w:tcPr>
          <w:p w14:paraId="60CBD20D" w14:textId="5CD76DE9" w:rsidR="002C1935" w:rsidRPr="00B30B66" w:rsidRDefault="002C1935" w:rsidP="002C1935">
            <w:pPr>
              <w:suppressAutoHyphens/>
              <w:rPr>
                <w:rFonts w:cstheme="minorHAnsi"/>
                <w:sz w:val="18"/>
                <w:szCs w:val="18"/>
              </w:rPr>
            </w:pPr>
            <w:r w:rsidRPr="00B30B66">
              <w:rPr>
                <w:rFonts w:cstheme="minorHAnsi"/>
                <w:sz w:val="18"/>
                <w:szCs w:val="18"/>
              </w:rPr>
              <w:t>Żużel fosforowy</w:t>
            </w:r>
          </w:p>
        </w:tc>
        <w:tc>
          <w:tcPr>
            <w:tcW w:w="1584" w:type="dxa"/>
            <w:vAlign w:val="center"/>
          </w:tcPr>
          <w:p w14:paraId="06461A9D" w14:textId="6DDF91E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A779D00" w14:textId="1603CBD5"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9CEEA08" w14:textId="2AAF7A6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122023C" w14:textId="77777777" w:rsidTr="00637838">
        <w:trPr>
          <w:gridAfter w:val="2"/>
          <w:wAfter w:w="3168" w:type="dxa"/>
          <w:cantSplit/>
        </w:trPr>
        <w:tc>
          <w:tcPr>
            <w:tcW w:w="562" w:type="dxa"/>
            <w:vAlign w:val="center"/>
          </w:tcPr>
          <w:p w14:paraId="728E182F" w14:textId="1245BD2E" w:rsidR="002C1935" w:rsidRPr="00B30B66" w:rsidRDefault="002C1935" w:rsidP="002C1935">
            <w:pPr>
              <w:suppressAutoHyphens/>
              <w:rPr>
                <w:rFonts w:cstheme="minorHAnsi"/>
                <w:sz w:val="18"/>
                <w:szCs w:val="18"/>
              </w:rPr>
            </w:pPr>
            <w:r w:rsidRPr="00B30B66">
              <w:rPr>
                <w:rFonts w:cstheme="minorHAnsi"/>
                <w:sz w:val="18"/>
                <w:szCs w:val="18"/>
              </w:rPr>
              <w:t>58.</w:t>
            </w:r>
          </w:p>
        </w:tc>
        <w:tc>
          <w:tcPr>
            <w:tcW w:w="1560" w:type="dxa"/>
            <w:vAlign w:val="center"/>
          </w:tcPr>
          <w:p w14:paraId="5042B544" w14:textId="59066F00" w:rsidR="002C1935" w:rsidRPr="00B30B66" w:rsidRDefault="002C1935" w:rsidP="002C1935">
            <w:pPr>
              <w:suppressAutoHyphens/>
              <w:rPr>
                <w:rFonts w:cstheme="minorHAnsi"/>
                <w:sz w:val="18"/>
                <w:szCs w:val="18"/>
              </w:rPr>
            </w:pPr>
            <w:r w:rsidRPr="00B30B66">
              <w:rPr>
                <w:rFonts w:cstheme="minorHAnsi"/>
                <w:sz w:val="18"/>
                <w:szCs w:val="18"/>
              </w:rPr>
              <w:t>06 09 04</w:t>
            </w:r>
          </w:p>
        </w:tc>
        <w:tc>
          <w:tcPr>
            <w:tcW w:w="2101" w:type="dxa"/>
            <w:vAlign w:val="center"/>
          </w:tcPr>
          <w:p w14:paraId="2A30C4A7" w14:textId="3570226F" w:rsidR="002C1935" w:rsidRPr="00B30B66" w:rsidRDefault="002C1935" w:rsidP="002C1935">
            <w:pPr>
              <w:suppressAutoHyphens/>
              <w:rPr>
                <w:rFonts w:cstheme="minorHAnsi"/>
                <w:sz w:val="18"/>
                <w:szCs w:val="18"/>
              </w:rPr>
            </w:pPr>
            <w:r w:rsidRPr="00B30B66">
              <w:rPr>
                <w:rFonts w:cstheme="minorHAnsi"/>
                <w:sz w:val="18"/>
                <w:szCs w:val="18"/>
              </w:rPr>
              <w:t xml:space="preserve">Poreakcyjne odpady związków wapnia inne niż wymienione w 06 09 03 </w:t>
            </w:r>
            <w:r w:rsidRPr="00B30B66">
              <w:rPr>
                <w:rFonts w:cstheme="minorHAnsi"/>
                <w:sz w:val="18"/>
                <w:szCs w:val="18"/>
              </w:rPr>
              <w:br/>
              <w:t>i 06 09 80</w:t>
            </w:r>
          </w:p>
        </w:tc>
        <w:tc>
          <w:tcPr>
            <w:tcW w:w="1584" w:type="dxa"/>
            <w:vAlign w:val="center"/>
          </w:tcPr>
          <w:p w14:paraId="2BF4F111" w14:textId="34ECE8B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D0EE11" w14:textId="28F79AF6"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049FAA9" w14:textId="3E00852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39F004" w14:textId="77777777" w:rsidTr="00637838">
        <w:trPr>
          <w:gridAfter w:val="2"/>
          <w:wAfter w:w="3168" w:type="dxa"/>
          <w:cantSplit/>
        </w:trPr>
        <w:tc>
          <w:tcPr>
            <w:tcW w:w="562" w:type="dxa"/>
            <w:vAlign w:val="center"/>
          </w:tcPr>
          <w:p w14:paraId="60BC6D4B" w14:textId="187741DD" w:rsidR="002C1935" w:rsidRPr="00B30B66" w:rsidRDefault="002C1935" w:rsidP="002C1935">
            <w:pPr>
              <w:suppressAutoHyphens/>
              <w:rPr>
                <w:rFonts w:cstheme="minorHAnsi"/>
                <w:sz w:val="18"/>
                <w:szCs w:val="18"/>
              </w:rPr>
            </w:pPr>
            <w:r w:rsidRPr="00B30B66">
              <w:rPr>
                <w:rFonts w:cstheme="minorHAnsi"/>
                <w:sz w:val="18"/>
                <w:szCs w:val="18"/>
              </w:rPr>
              <w:t>59.</w:t>
            </w:r>
          </w:p>
        </w:tc>
        <w:tc>
          <w:tcPr>
            <w:tcW w:w="1560" w:type="dxa"/>
            <w:vAlign w:val="center"/>
          </w:tcPr>
          <w:p w14:paraId="37B9CA9C" w14:textId="42525D4A" w:rsidR="002C1935" w:rsidRPr="00B30B66" w:rsidRDefault="002C1935" w:rsidP="002C1935">
            <w:pPr>
              <w:suppressAutoHyphens/>
              <w:rPr>
                <w:rFonts w:cstheme="minorHAnsi"/>
                <w:sz w:val="18"/>
                <w:szCs w:val="18"/>
              </w:rPr>
            </w:pPr>
            <w:r w:rsidRPr="00B30B66">
              <w:rPr>
                <w:rFonts w:cstheme="minorHAnsi"/>
                <w:sz w:val="18"/>
                <w:szCs w:val="18"/>
              </w:rPr>
              <w:t>06 09 80</w:t>
            </w:r>
          </w:p>
        </w:tc>
        <w:tc>
          <w:tcPr>
            <w:tcW w:w="2101" w:type="dxa"/>
            <w:vAlign w:val="center"/>
          </w:tcPr>
          <w:p w14:paraId="6D9E9FE1" w14:textId="6CD1B021" w:rsidR="002C1935" w:rsidRPr="00B30B66" w:rsidRDefault="002C1935" w:rsidP="002C1935">
            <w:pPr>
              <w:suppressAutoHyphens/>
              <w:rPr>
                <w:rFonts w:cstheme="minorHAnsi"/>
                <w:sz w:val="18"/>
                <w:szCs w:val="18"/>
              </w:rPr>
            </w:pPr>
            <w:r w:rsidRPr="00B30B66">
              <w:rPr>
                <w:rFonts w:cstheme="minorHAnsi"/>
                <w:sz w:val="18"/>
                <w:szCs w:val="18"/>
              </w:rPr>
              <w:t>Fosfogipsy</w:t>
            </w:r>
          </w:p>
        </w:tc>
        <w:tc>
          <w:tcPr>
            <w:tcW w:w="1584" w:type="dxa"/>
            <w:vAlign w:val="center"/>
          </w:tcPr>
          <w:p w14:paraId="79687970" w14:textId="7FA97FE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07C3E3" w14:textId="3501862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CF29B3B" w14:textId="1683931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77E38D6" w14:textId="77777777" w:rsidTr="00637838">
        <w:trPr>
          <w:gridAfter w:val="2"/>
          <w:wAfter w:w="3168" w:type="dxa"/>
          <w:cantSplit/>
        </w:trPr>
        <w:tc>
          <w:tcPr>
            <w:tcW w:w="562" w:type="dxa"/>
            <w:vAlign w:val="center"/>
          </w:tcPr>
          <w:p w14:paraId="23B98B2B" w14:textId="32267EF2" w:rsidR="002C1935" w:rsidRPr="00B30B66" w:rsidRDefault="002C1935" w:rsidP="002C1935">
            <w:pPr>
              <w:suppressAutoHyphens/>
              <w:rPr>
                <w:rFonts w:cstheme="minorHAnsi"/>
                <w:sz w:val="18"/>
                <w:szCs w:val="18"/>
              </w:rPr>
            </w:pPr>
            <w:r w:rsidRPr="00B30B66">
              <w:rPr>
                <w:rFonts w:cstheme="minorHAnsi"/>
                <w:sz w:val="18"/>
                <w:szCs w:val="18"/>
              </w:rPr>
              <w:t>60.</w:t>
            </w:r>
          </w:p>
        </w:tc>
        <w:tc>
          <w:tcPr>
            <w:tcW w:w="1560" w:type="dxa"/>
            <w:vAlign w:val="center"/>
          </w:tcPr>
          <w:p w14:paraId="201CAF90" w14:textId="276F0246" w:rsidR="002C1935" w:rsidRPr="00B30B66" w:rsidRDefault="002C1935" w:rsidP="002C1935">
            <w:pPr>
              <w:suppressAutoHyphens/>
              <w:rPr>
                <w:rFonts w:cstheme="minorHAnsi"/>
                <w:sz w:val="18"/>
                <w:szCs w:val="18"/>
              </w:rPr>
            </w:pPr>
            <w:r w:rsidRPr="00B30B66">
              <w:rPr>
                <w:rFonts w:cstheme="minorHAnsi"/>
                <w:sz w:val="18"/>
                <w:szCs w:val="18"/>
              </w:rPr>
              <w:t>06 09 81</w:t>
            </w:r>
          </w:p>
        </w:tc>
        <w:tc>
          <w:tcPr>
            <w:tcW w:w="2101" w:type="dxa"/>
            <w:vAlign w:val="center"/>
          </w:tcPr>
          <w:p w14:paraId="0787F0F9" w14:textId="52B511CD" w:rsidR="002C1935" w:rsidRPr="00B30B66" w:rsidRDefault="002C1935" w:rsidP="002C1935">
            <w:pPr>
              <w:suppressAutoHyphens/>
              <w:rPr>
                <w:rFonts w:cstheme="minorHAnsi"/>
                <w:sz w:val="18"/>
                <w:szCs w:val="18"/>
              </w:rPr>
            </w:pPr>
            <w:r w:rsidRPr="00B30B66">
              <w:rPr>
                <w:rFonts w:cstheme="minorHAnsi"/>
                <w:sz w:val="18"/>
                <w:szCs w:val="18"/>
              </w:rPr>
              <w:t xml:space="preserve">Fosfogipsy wymieszane </w:t>
            </w:r>
            <w:r w:rsidRPr="00B30B66">
              <w:rPr>
                <w:rFonts w:cstheme="minorHAnsi"/>
                <w:sz w:val="18"/>
                <w:szCs w:val="18"/>
              </w:rPr>
              <w:br/>
              <w:t xml:space="preserve">z żużlami, popiołami paleniskowymi i pyłami </w:t>
            </w:r>
            <w:r w:rsidRPr="00B30B66">
              <w:rPr>
                <w:rFonts w:cstheme="minorHAnsi"/>
                <w:sz w:val="18"/>
                <w:szCs w:val="18"/>
              </w:rPr>
              <w:br/>
              <w:t xml:space="preserve">z kotłów (z wyłączeniem pyłów z kotłów wymienionych </w:t>
            </w:r>
            <w:r w:rsidRPr="00B30B66">
              <w:rPr>
                <w:rFonts w:cstheme="minorHAnsi"/>
                <w:sz w:val="18"/>
                <w:szCs w:val="18"/>
              </w:rPr>
              <w:br/>
              <w:t>w 10 01 04)</w:t>
            </w:r>
          </w:p>
        </w:tc>
        <w:tc>
          <w:tcPr>
            <w:tcW w:w="1584" w:type="dxa"/>
            <w:vAlign w:val="center"/>
          </w:tcPr>
          <w:p w14:paraId="053422C7" w14:textId="249C108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C26E71D" w14:textId="50AE401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B7D0D91" w14:textId="47DE1D7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89B204C" w14:textId="77777777" w:rsidTr="00637838">
        <w:trPr>
          <w:gridAfter w:val="2"/>
          <w:wAfter w:w="3168" w:type="dxa"/>
          <w:cantSplit/>
        </w:trPr>
        <w:tc>
          <w:tcPr>
            <w:tcW w:w="562" w:type="dxa"/>
            <w:vAlign w:val="center"/>
          </w:tcPr>
          <w:p w14:paraId="50573651" w14:textId="09E0E495" w:rsidR="002C1935" w:rsidRPr="00B30B66" w:rsidRDefault="002C1935" w:rsidP="002C1935">
            <w:pPr>
              <w:suppressAutoHyphens/>
              <w:rPr>
                <w:rFonts w:cstheme="minorHAnsi"/>
                <w:sz w:val="18"/>
                <w:szCs w:val="18"/>
              </w:rPr>
            </w:pPr>
            <w:r w:rsidRPr="00B30B66">
              <w:rPr>
                <w:rFonts w:cstheme="minorHAnsi"/>
                <w:sz w:val="18"/>
                <w:szCs w:val="18"/>
              </w:rPr>
              <w:t>61.</w:t>
            </w:r>
          </w:p>
        </w:tc>
        <w:tc>
          <w:tcPr>
            <w:tcW w:w="1560" w:type="dxa"/>
            <w:vAlign w:val="center"/>
          </w:tcPr>
          <w:p w14:paraId="3CCBB3B1" w14:textId="281DEDA8" w:rsidR="002C1935" w:rsidRPr="00B30B66" w:rsidRDefault="002C1935" w:rsidP="002C1935">
            <w:pPr>
              <w:suppressAutoHyphens/>
              <w:rPr>
                <w:rFonts w:cstheme="minorHAnsi"/>
                <w:sz w:val="18"/>
                <w:szCs w:val="18"/>
              </w:rPr>
            </w:pPr>
            <w:r w:rsidRPr="00B30B66">
              <w:rPr>
                <w:rFonts w:cstheme="minorHAnsi"/>
                <w:sz w:val="18"/>
                <w:szCs w:val="18"/>
              </w:rPr>
              <w:t>06 09 99</w:t>
            </w:r>
          </w:p>
        </w:tc>
        <w:tc>
          <w:tcPr>
            <w:tcW w:w="2101" w:type="dxa"/>
            <w:vAlign w:val="center"/>
          </w:tcPr>
          <w:p w14:paraId="6DB96736" w14:textId="1F33164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CB9819E" w14:textId="123264E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3AE861A" w14:textId="298FF10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95B8F75" w14:textId="121D8FD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AAFD7CE" w14:textId="77777777" w:rsidTr="00637838">
        <w:trPr>
          <w:gridAfter w:val="2"/>
          <w:wAfter w:w="3168" w:type="dxa"/>
          <w:cantSplit/>
        </w:trPr>
        <w:tc>
          <w:tcPr>
            <w:tcW w:w="562" w:type="dxa"/>
            <w:vAlign w:val="center"/>
          </w:tcPr>
          <w:p w14:paraId="1232BE35" w14:textId="13ADD35E" w:rsidR="002C1935" w:rsidRPr="00B30B66" w:rsidRDefault="002C1935" w:rsidP="002C1935">
            <w:pPr>
              <w:suppressAutoHyphens/>
              <w:rPr>
                <w:rFonts w:cstheme="minorHAnsi"/>
                <w:sz w:val="18"/>
                <w:szCs w:val="18"/>
              </w:rPr>
            </w:pPr>
            <w:r w:rsidRPr="00B30B66">
              <w:rPr>
                <w:rFonts w:cstheme="minorHAnsi"/>
                <w:sz w:val="18"/>
                <w:szCs w:val="18"/>
              </w:rPr>
              <w:t>62.</w:t>
            </w:r>
          </w:p>
        </w:tc>
        <w:tc>
          <w:tcPr>
            <w:tcW w:w="1560" w:type="dxa"/>
            <w:vAlign w:val="center"/>
          </w:tcPr>
          <w:p w14:paraId="3FB7AC61" w14:textId="12AC43F6" w:rsidR="002C1935" w:rsidRPr="00B30B66" w:rsidRDefault="002C1935" w:rsidP="002C1935">
            <w:pPr>
              <w:suppressAutoHyphens/>
              <w:rPr>
                <w:rFonts w:cstheme="minorHAnsi"/>
                <w:sz w:val="18"/>
                <w:szCs w:val="18"/>
              </w:rPr>
            </w:pPr>
            <w:r w:rsidRPr="00B30B66">
              <w:rPr>
                <w:rFonts w:cstheme="minorHAnsi"/>
                <w:sz w:val="18"/>
                <w:szCs w:val="18"/>
              </w:rPr>
              <w:t>06 10 99</w:t>
            </w:r>
          </w:p>
        </w:tc>
        <w:tc>
          <w:tcPr>
            <w:tcW w:w="2101" w:type="dxa"/>
            <w:vAlign w:val="center"/>
          </w:tcPr>
          <w:p w14:paraId="045CD6C4" w14:textId="75B7F90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8A7C24A" w14:textId="3255E0A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6D58DB6" w14:textId="1323710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9AA70A2" w14:textId="51B448E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0801946" w14:textId="77777777" w:rsidTr="00637838">
        <w:trPr>
          <w:gridAfter w:val="2"/>
          <w:wAfter w:w="3168" w:type="dxa"/>
          <w:cantSplit/>
        </w:trPr>
        <w:tc>
          <w:tcPr>
            <w:tcW w:w="562" w:type="dxa"/>
            <w:vAlign w:val="center"/>
          </w:tcPr>
          <w:p w14:paraId="46F6FBB0" w14:textId="0E926936" w:rsidR="002C1935" w:rsidRPr="00B30B66" w:rsidRDefault="002C1935" w:rsidP="002C1935">
            <w:pPr>
              <w:suppressAutoHyphens/>
              <w:rPr>
                <w:rFonts w:cstheme="minorHAnsi"/>
                <w:sz w:val="18"/>
                <w:szCs w:val="18"/>
              </w:rPr>
            </w:pPr>
            <w:r w:rsidRPr="00B30B66">
              <w:rPr>
                <w:rFonts w:cstheme="minorHAnsi"/>
                <w:sz w:val="18"/>
                <w:szCs w:val="18"/>
              </w:rPr>
              <w:t>63.</w:t>
            </w:r>
          </w:p>
        </w:tc>
        <w:tc>
          <w:tcPr>
            <w:tcW w:w="1560" w:type="dxa"/>
            <w:vAlign w:val="center"/>
          </w:tcPr>
          <w:p w14:paraId="0C22608A" w14:textId="6088C681" w:rsidR="002C1935" w:rsidRPr="00B30B66" w:rsidRDefault="002C1935" w:rsidP="002C1935">
            <w:pPr>
              <w:suppressAutoHyphens/>
              <w:rPr>
                <w:rFonts w:cstheme="minorHAnsi"/>
                <w:sz w:val="18"/>
                <w:szCs w:val="18"/>
              </w:rPr>
            </w:pPr>
            <w:r w:rsidRPr="00B30B66">
              <w:rPr>
                <w:rFonts w:cstheme="minorHAnsi"/>
                <w:sz w:val="18"/>
                <w:szCs w:val="18"/>
              </w:rPr>
              <w:t>06 11 01</w:t>
            </w:r>
          </w:p>
        </w:tc>
        <w:tc>
          <w:tcPr>
            <w:tcW w:w="2101" w:type="dxa"/>
            <w:vAlign w:val="center"/>
          </w:tcPr>
          <w:p w14:paraId="1DDE3A31" w14:textId="0778B81F" w:rsidR="002C1935" w:rsidRPr="00B30B66" w:rsidRDefault="002C1935" w:rsidP="002C1935">
            <w:pPr>
              <w:suppressAutoHyphens/>
              <w:rPr>
                <w:rFonts w:cstheme="minorHAnsi"/>
                <w:sz w:val="18"/>
                <w:szCs w:val="18"/>
              </w:rPr>
            </w:pPr>
            <w:r w:rsidRPr="00B30B66">
              <w:rPr>
                <w:rFonts w:cstheme="minorHAnsi"/>
                <w:sz w:val="18"/>
                <w:szCs w:val="18"/>
              </w:rPr>
              <w:t xml:space="preserve">Poreakcyjne odpady związków wapnia </w:t>
            </w:r>
            <w:r w:rsidRPr="00B30B66">
              <w:rPr>
                <w:rFonts w:cstheme="minorHAnsi"/>
                <w:sz w:val="18"/>
                <w:szCs w:val="18"/>
              </w:rPr>
              <w:br/>
              <w:t>z produkcji dwutlenku tytanu</w:t>
            </w:r>
          </w:p>
        </w:tc>
        <w:tc>
          <w:tcPr>
            <w:tcW w:w="1584" w:type="dxa"/>
            <w:vAlign w:val="center"/>
          </w:tcPr>
          <w:p w14:paraId="716B3C25" w14:textId="23989F1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EF492F" w14:textId="0C5C94B7"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BD75FB9" w14:textId="56C1F41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F02739D" w14:textId="77777777" w:rsidTr="00637838">
        <w:trPr>
          <w:gridAfter w:val="2"/>
          <w:wAfter w:w="3168" w:type="dxa"/>
          <w:cantSplit/>
        </w:trPr>
        <w:tc>
          <w:tcPr>
            <w:tcW w:w="562" w:type="dxa"/>
            <w:vAlign w:val="center"/>
          </w:tcPr>
          <w:p w14:paraId="4D563678" w14:textId="21DAE89A" w:rsidR="002C1935" w:rsidRPr="00B30B66" w:rsidRDefault="002C1935" w:rsidP="002C1935">
            <w:pPr>
              <w:suppressAutoHyphens/>
              <w:rPr>
                <w:rFonts w:cstheme="minorHAnsi"/>
                <w:sz w:val="18"/>
                <w:szCs w:val="18"/>
              </w:rPr>
            </w:pPr>
            <w:r w:rsidRPr="00B30B66">
              <w:rPr>
                <w:rFonts w:cstheme="minorHAnsi"/>
                <w:sz w:val="18"/>
                <w:szCs w:val="18"/>
              </w:rPr>
              <w:t>64.</w:t>
            </w:r>
          </w:p>
        </w:tc>
        <w:tc>
          <w:tcPr>
            <w:tcW w:w="1560" w:type="dxa"/>
            <w:vAlign w:val="center"/>
          </w:tcPr>
          <w:p w14:paraId="7F748198" w14:textId="1A7661D4" w:rsidR="002C1935" w:rsidRPr="00B30B66" w:rsidRDefault="002C1935" w:rsidP="002C1935">
            <w:pPr>
              <w:suppressAutoHyphens/>
              <w:rPr>
                <w:rFonts w:cstheme="minorHAnsi"/>
                <w:sz w:val="18"/>
                <w:szCs w:val="18"/>
              </w:rPr>
            </w:pPr>
            <w:r w:rsidRPr="00B30B66">
              <w:rPr>
                <w:rFonts w:cstheme="minorHAnsi"/>
                <w:sz w:val="18"/>
                <w:szCs w:val="18"/>
              </w:rPr>
              <w:t>06 11 80</w:t>
            </w:r>
          </w:p>
        </w:tc>
        <w:tc>
          <w:tcPr>
            <w:tcW w:w="2101" w:type="dxa"/>
            <w:vAlign w:val="center"/>
          </w:tcPr>
          <w:p w14:paraId="339C8E05" w14:textId="4A93C6F3" w:rsidR="002C1935" w:rsidRPr="00B30B66" w:rsidRDefault="002C1935" w:rsidP="002C1935">
            <w:pPr>
              <w:suppressAutoHyphens/>
              <w:rPr>
                <w:rFonts w:cstheme="minorHAnsi"/>
                <w:sz w:val="18"/>
                <w:szCs w:val="18"/>
              </w:rPr>
            </w:pPr>
            <w:r w:rsidRPr="00B30B66">
              <w:rPr>
                <w:rFonts w:cstheme="minorHAnsi"/>
                <w:sz w:val="18"/>
                <w:szCs w:val="18"/>
              </w:rPr>
              <w:t>Odpady z produkcji związków cyrkonu</w:t>
            </w:r>
          </w:p>
        </w:tc>
        <w:tc>
          <w:tcPr>
            <w:tcW w:w="1584" w:type="dxa"/>
            <w:vAlign w:val="center"/>
          </w:tcPr>
          <w:p w14:paraId="18011B94" w14:textId="311B29B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8BB45C" w14:textId="69BD03DE"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3932514" w14:textId="134A57B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E5D115" w14:textId="77777777" w:rsidTr="00637838">
        <w:trPr>
          <w:gridAfter w:val="2"/>
          <w:wAfter w:w="3168" w:type="dxa"/>
          <w:cantSplit/>
        </w:trPr>
        <w:tc>
          <w:tcPr>
            <w:tcW w:w="562" w:type="dxa"/>
            <w:vAlign w:val="center"/>
          </w:tcPr>
          <w:p w14:paraId="4C1A37E9" w14:textId="661A2752" w:rsidR="002C1935" w:rsidRPr="00B30B66" w:rsidRDefault="002C1935" w:rsidP="002C1935">
            <w:pPr>
              <w:suppressAutoHyphens/>
              <w:rPr>
                <w:rFonts w:cstheme="minorHAnsi"/>
                <w:sz w:val="18"/>
                <w:szCs w:val="18"/>
              </w:rPr>
            </w:pPr>
            <w:r w:rsidRPr="00B30B66">
              <w:rPr>
                <w:rFonts w:cstheme="minorHAnsi"/>
                <w:sz w:val="18"/>
                <w:szCs w:val="18"/>
              </w:rPr>
              <w:t>65.</w:t>
            </w:r>
          </w:p>
        </w:tc>
        <w:tc>
          <w:tcPr>
            <w:tcW w:w="1560" w:type="dxa"/>
            <w:vAlign w:val="center"/>
          </w:tcPr>
          <w:p w14:paraId="24DFB273" w14:textId="2DE47354" w:rsidR="002C1935" w:rsidRPr="00B30B66" w:rsidRDefault="002C1935" w:rsidP="002C1935">
            <w:pPr>
              <w:suppressAutoHyphens/>
              <w:rPr>
                <w:rFonts w:cstheme="minorHAnsi"/>
                <w:sz w:val="18"/>
                <w:szCs w:val="18"/>
              </w:rPr>
            </w:pPr>
            <w:r w:rsidRPr="00B30B66">
              <w:rPr>
                <w:rFonts w:cstheme="minorHAnsi"/>
                <w:sz w:val="18"/>
                <w:szCs w:val="18"/>
              </w:rPr>
              <w:t>06 11 81</w:t>
            </w:r>
          </w:p>
        </w:tc>
        <w:tc>
          <w:tcPr>
            <w:tcW w:w="2101" w:type="dxa"/>
            <w:vAlign w:val="center"/>
          </w:tcPr>
          <w:p w14:paraId="34CDA039" w14:textId="3029364F" w:rsidR="002C1935" w:rsidRPr="00B30B66" w:rsidRDefault="002C1935" w:rsidP="002C1935">
            <w:pPr>
              <w:suppressAutoHyphens/>
              <w:rPr>
                <w:rFonts w:cstheme="minorHAnsi"/>
                <w:sz w:val="18"/>
                <w:szCs w:val="18"/>
              </w:rPr>
            </w:pPr>
            <w:r w:rsidRPr="00B30B66">
              <w:rPr>
                <w:rFonts w:cstheme="minorHAnsi"/>
                <w:sz w:val="18"/>
                <w:szCs w:val="18"/>
              </w:rPr>
              <w:t>Odpady z produkcji związków chromu</w:t>
            </w:r>
          </w:p>
        </w:tc>
        <w:tc>
          <w:tcPr>
            <w:tcW w:w="1584" w:type="dxa"/>
            <w:vAlign w:val="center"/>
          </w:tcPr>
          <w:p w14:paraId="4F887842" w14:textId="3431AF2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17A55BE" w14:textId="261472F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D3824BB" w14:textId="798BDD0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864ED93" w14:textId="77777777" w:rsidTr="00637838">
        <w:trPr>
          <w:gridAfter w:val="2"/>
          <w:wAfter w:w="3168" w:type="dxa"/>
          <w:cantSplit/>
        </w:trPr>
        <w:tc>
          <w:tcPr>
            <w:tcW w:w="562" w:type="dxa"/>
            <w:vAlign w:val="center"/>
          </w:tcPr>
          <w:p w14:paraId="3492E07B" w14:textId="14636AA7" w:rsidR="002C1935" w:rsidRPr="00B30B66" w:rsidRDefault="002C1935" w:rsidP="002C1935">
            <w:pPr>
              <w:suppressAutoHyphens/>
              <w:rPr>
                <w:rFonts w:cstheme="minorHAnsi"/>
                <w:sz w:val="18"/>
                <w:szCs w:val="18"/>
              </w:rPr>
            </w:pPr>
            <w:r w:rsidRPr="00B30B66">
              <w:rPr>
                <w:rFonts w:cstheme="minorHAnsi"/>
                <w:sz w:val="18"/>
                <w:szCs w:val="18"/>
              </w:rPr>
              <w:t>66.</w:t>
            </w:r>
          </w:p>
        </w:tc>
        <w:tc>
          <w:tcPr>
            <w:tcW w:w="1560" w:type="dxa"/>
            <w:vAlign w:val="center"/>
          </w:tcPr>
          <w:p w14:paraId="01BA9DF6" w14:textId="201A67DB" w:rsidR="002C1935" w:rsidRPr="00B30B66" w:rsidRDefault="002C1935" w:rsidP="002C1935">
            <w:pPr>
              <w:suppressAutoHyphens/>
              <w:rPr>
                <w:rFonts w:cstheme="minorHAnsi"/>
                <w:sz w:val="18"/>
                <w:szCs w:val="18"/>
              </w:rPr>
            </w:pPr>
            <w:r w:rsidRPr="00B30B66">
              <w:rPr>
                <w:rFonts w:cstheme="minorHAnsi"/>
                <w:sz w:val="18"/>
                <w:szCs w:val="18"/>
              </w:rPr>
              <w:t>06 11 82</w:t>
            </w:r>
          </w:p>
        </w:tc>
        <w:tc>
          <w:tcPr>
            <w:tcW w:w="2101" w:type="dxa"/>
            <w:vAlign w:val="center"/>
          </w:tcPr>
          <w:p w14:paraId="6F4AA095" w14:textId="300F058A" w:rsidR="002C1935" w:rsidRPr="00B30B66" w:rsidRDefault="002C1935" w:rsidP="002C1935">
            <w:pPr>
              <w:suppressAutoHyphens/>
              <w:rPr>
                <w:rFonts w:cstheme="minorHAnsi"/>
                <w:sz w:val="18"/>
                <w:szCs w:val="18"/>
              </w:rPr>
            </w:pPr>
            <w:r w:rsidRPr="00B30B66">
              <w:rPr>
                <w:rFonts w:cstheme="minorHAnsi"/>
                <w:sz w:val="18"/>
                <w:szCs w:val="18"/>
              </w:rPr>
              <w:t>Odpady z produkcji związków kobaltu</w:t>
            </w:r>
          </w:p>
        </w:tc>
        <w:tc>
          <w:tcPr>
            <w:tcW w:w="1584" w:type="dxa"/>
            <w:vAlign w:val="center"/>
          </w:tcPr>
          <w:p w14:paraId="1CFF7982" w14:textId="711824A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E520B5" w14:textId="39571C55"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424873C" w14:textId="5DE6C0C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2DAA74D" w14:textId="77777777" w:rsidTr="00637838">
        <w:trPr>
          <w:gridAfter w:val="2"/>
          <w:wAfter w:w="3168" w:type="dxa"/>
          <w:cantSplit/>
        </w:trPr>
        <w:tc>
          <w:tcPr>
            <w:tcW w:w="562" w:type="dxa"/>
            <w:vAlign w:val="center"/>
          </w:tcPr>
          <w:p w14:paraId="02FB0602" w14:textId="44FF57CB" w:rsidR="002C1935" w:rsidRPr="00B30B66" w:rsidRDefault="002C1935" w:rsidP="002C1935">
            <w:pPr>
              <w:suppressAutoHyphens/>
              <w:rPr>
                <w:rFonts w:cstheme="minorHAnsi"/>
                <w:sz w:val="18"/>
                <w:szCs w:val="18"/>
              </w:rPr>
            </w:pPr>
            <w:r w:rsidRPr="00B30B66">
              <w:rPr>
                <w:rFonts w:cstheme="minorHAnsi"/>
                <w:sz w:val="18"/>
                <w:szCs w:val="18"/>
              </w:rPr>
              <w:t>67.</w:t>
            </w:r>
          </w:p>
        </w:tc>
        <w:tc>
          <w:tcPr>
            <w:tcW w:w="1560" w:type="dxa"/>
            <w:vAlign w:val="center"/>
          </w:tcPr>
          <w:p w14:paraId="732239E3" w14:textId="7D6D5F8F" w:rsidR="002C1935" w:rsidRPr="00B30B66" w:rsidRDefault="002C1935" w:rsidP="002C1935">
            <w:pPr>
              <w:suppressAutoHyphens/>
              <w:rPr>
                <w:rFonts w:cstheme="minorHAnsi"/>
                <w:sz w:val="18"/>
                <w:szCs w:val="18"/>
              </w:rPr>
            </w:pPr>
            <w:r w:rsidRPr="00B30B66">
              <w:rPr>
                <w:rFonts w:cstheme="minorHAnsi"/>
                <w:sz w:val="18"/>
                <w:szCs w:val="18"/>
              </w:rPr>
              <w:t>06 11 83</w:t>
            </w:r>
          </w:p>
        </w:tc>
        <w:tc>
          <w:tcPr>
            <w:tcW w:w="2101" w:type="dxa"/>
            <w:vAlign w:val="center"/>
          </w:tcPr>
          <w:p w14:paraId="0313BE65" w14:textId="67F7DDF8" w:rsidR="002C1935" w:rsidRPr="00B30B66" w:rsidRDefault="002C1935" w:rsidP="002C1935">
            <w:pPr>
              <w:suppressAutoHyphens/>
              <w:rPr>
                <w:rFonts w:cstheme="minorHAnsi"/>
                <w:sz w:val="18"/>
                <w:szCs w:val="18"/>
              </w:rPr>
            </w:pPr>
            <w:r w:rsidRPr="00B30B66">
              <w:rPr>
                <w:rFonts w:cstheme="minorHAnsi"/>
                <w:sz w:val="18"/>
                <w:szCs w:val="18"/>
              </w:rPr>
              <w:t>Odpadowy siarczan żelazowy</w:t>
            </w:r>
          </w:p>
        </w:tc>
        <w:tc>
          <w:tcPr>
            <w:tcW w:w="1584" w:type="dxa"/>
            <w:vAlign w:val="center"/>
          </w:tcPr>
          <w:p w14:paraId="277BD5BA" w14:textId="4644210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4C2FA6B" w14:textId="787E21E0"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70DAE0A" w14:textId="19E6863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31D16F5" w14:textId="77777777" w:rsidTr="00637838">
        <w:trPr>
          <w:gridAfter w:val="2"/>
          <w:wAfter w:w="3168" w:type="dxa"/>
          <w:cantSplit/>
        </w:trPr>
        <w:tc>
          <w:tcPr>
            <w:tcW w:w="562" w:type="dxa"/>
            <w:vAlign w:val="center"/>
          </w:tcPr>
          <w:p w14:paraId="5950FD81" w14:textId="12D7D965" w:rsidR="002C1935" w:rsidRPr="00B30B66" w:rsidRDefault="002C1935" w:rsidP="002C1935">
            <w:pPr>
              <w:suppressAutoHyphens/>
              <w:rPr>
                <w:rFonts w:cstheme="minorHAnsi"/>
                <w:sz w:val="18"/>
                <w:szCs w:val="18"/>
              </w:rPr>
            </w:pPr>
            <w:r w:rsidRPr="00B30B66">
              <w:rPr>
                <w:rFonts w:cstheme="minorHAnsi"/>
                <w:sz w:val="18"/>
                <w:szCs w:val="18"/>
              </w:rPr>
              <w:t>68.</w:t>
            </w:r>
          </w:p>
        </w:tc>
        <w:tc>
          <w:tcPr>
            <w:tcW w:w="1560" w:type="dxa"/>
            <w:vAlign w:val="center"/>
          </w:tcPr>
          <w:p w14:paraId="131A111D" w14:textId="6D3CAB5A" w:rsidR="002C1935" w:rsidRPr="00B30B66" w:rsidRDefault="002C1935" w:rsidP="002C1935">
            <w:pPr>
              <w:suppressAutoHyphens/>
              <w:rPr>
                <w:rFonts w:cstheme="minorHAnsi"/>
                <w:sz w:val="18"/>
                <w:szCs w:val="18"/>
              </w:rPr>
            </w:pPr>
            <w:r w:rsidRPr="00B30B66">
              <w:rPr>
                <w:rFonts w:cstheme="minorHAnsi"/>
                <w:sz w:val="18"/>
                <w:szCs w:val="18"/>
              </w:rPr>
              <w:t>06 11 99</w:t>
            </w:r>
          </w:p>
        </w:tc>
        <w:tc>
          <w:tcPr>
            <w:tcW w:w="2101" w:type="dxa"/>
            <w:vAlign w:val="center"/>
          </w:tcPr>
          <w:p w14:paraId="6A0F3171" w14:textId="4B869F5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3E8A6D2" w14:textId="3EB48A5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F54C045" w14:textId="3BB6A3F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1610C2E" w14:textId="68BE4F3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1471A9" w14:textId="77777777" w:rsidTr="00637838">
        <w:trPr>
          <w:gridAfter w:val="2"/>
          <w:wAfter w:w="3168" w:type="dxa"/>
          <w:cantSplit/>
        </w:trPr>
        <w:tc>
          <w:tcPr>
            <w:tcW w:w="562" w:type="dxa"/>
            <w:vAlign w:val="center"/>
          </w:tcPr>
          <w:p w14:paraId="2E066B1B" w14:textId="7DBBB893" w:rsidR="002C1935" w:rsidRPr="00B30B66" w:rsidRDefault="002C1935" w:rsidP="002C1935">
            <w:pPr>
              <w:suppressAutoHyphens/>
              <w:rPr>
                <w:rFonts w:cstheme="minorHAnsi"/>
                <w:sz w:val="18"/>
                <w:szCs w:val="18"/>
              </w:rPr>
            </w:pPr>
            <w:r w:rsidRPr="00B30B66">
              <w:rPr>
                <w:rFonts w:cstheme="minorHAnsi"/>
                <w:sz w:val="18"/>
                <w:szCs w:val="18"/>
              </w:rPr>
              <w:t>69.</w:t>
            </w:r>
          </w:p>
        </w:tc>
        <w:tc>
          <w:tcPr>
            <w:tcW w:w="1560" w:type="dxa"/>
            <w:vAlign w:val="center"/>
          </w:tcPr>
          <w:p w14:paraId="4747A3D4" w14:textId="22E1A94E" w:rsidR="002C1935" w:rsidRPr="00B30B66" w:rsidRDefault="002C1935" w:rsidP="002C1935">
            <w:pPr>
              <w:suppressAutoHyphens/>
              <w:rPr>
                <w:rFonts w:cstheme="minorHAnsi"/>
                <w:sz w:val="18"/>
                <w:szCs w:val="18"/>
              </w:rPr>
            </w:pPr>
            <w:r w:rsidRPr="00B30B66">
              <w:rPr>
                <w:rFonts w:cstheme="minorHAnsi"/>
                <w:sz w:val="18"/>
                <w:szCs w:val="18"/>
              </w:rPr>
              <w:t>06 13 03</w:t>
            </w:r>
          </w:p>
        </w:tc>
        <w:tc>
          <w:tcPr>
            <w:tcW w:w="2101" w:type="dxa"/>
            <w:vAlign w:val="center"/>
          </w:tcPr>
          <w:p w14:paraId="2264DEA0" w14:textId="4628CA4F" w:rsidR="002C1935" w:rsidRPr="00B30B66" w:rsidRDefault="002C1935" w:rsidP="002C1935">
            <w:pPr>
              <w:suppressAutoHyphens/>
              <w:rPr>
                <w:rFonts w:cstheme="minorHAnsi"/>
                <w:sz w:val="18"/>
                <w:szCs w:val="18"/>
              </w:rPr>
            </w:pPr>
            <w:r w:rsidRPr="00B30B66">
              <w:rPr>
                <w:rFonts w:cstheme="minorHAnsi"/>
                <w:sz w:val="18"/>
                <w:szCs w:val="18"/>
              </w:rPr>
              <w:t>Czysta sadza</w:t>
            </w:r>
          </w:p>
        </w:tc>
        <w:tc>
          <w:tcPr>
            <w:tcW w:w="1584" w:type="dxa"/>
            <w:vAlign w:val="center"/>
          </w:tcPr>
          <w:p w14:paraId="12BD551A" w14:textId="2F2B582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768A09" w14:textId="67F0F7A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29A289A" w14:textId="225A586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47EFA07" w14:textId="77777777" w:rsidTr="00637838">
        <w:trPr>
          <w:gridAfter w:val="2"/>
          <w:wAfter w:w="3168" w:type="dxa"/>
          <w:cantSplit/>
        </w:trPr>
        <w:tc>
          <w:tcPr>
            <w:tcW w:w="562" w:type="dxa"/>
            <w:vAlign w:val="center"/>
          </w:tcPr>
          <w:p w14:paraId="4E5958CE" w14:textId="25A4EB25" w:rsidR="002C1935" w:rsidRPr="00B30B66" w:rsidRDefault="002C1935" w:rsidP="002C1935">
            <w:pPr>
              <w:suppressAutoHyphens/>
              <w:rPr>
                <w:rFonts w:cstheme="minorHAnsi"/>
                <w:sz w:val="18"/>
                <w:szCs w:val="18"/>
              </w:rPr>
            </w:pPr>
            <w:r w:rsidRPr="00B30B66">
              <w:rPr>
                <w:rFonts w:cstheme="minorHAnsi"/>
                <w:sz w:val="18"/>
                <w:szCs w:val="18"/>
              </w:rPr>
              <w:t>70.</w:t>
            </w:r>
          </w:p>
        </w:tc>
        <w:tc>
          <w:tcPr>
            <w:tcW w:w="1560" w:type="dxa"/>
            <w:vAlign w:val="center"/>
          </w:tcPr>
          <w:p w14:paraId="54B0ACC7" w14:textId="08CC0E01" w:rsidR="002C1935" w:rsidRPr="00B30B66" w:rsidRDefault="002C1935" w:rsidP="002C1935">
            <w:pPr>
              <w:suppressAutoHyphens/>
              <w:rPr>
                <w:rFonts w:cstheme="minorHAnsi"/>
                <w:sz w:val="18"/>
                <w:szCs w:val="18"/>
              </w:rPr>
            </w:pPr>
            <w:r w:rsidRPr="00B30B66">
              <w:rPr>
                <w:rFonts w:cstheme="minorHAnsi"/>
                <w:sz w:val="18"/>
                <w:szCs w:val="18"/>
              </w:rPr>
              <w:t>07 01 80</w:t>
            </w:r>
          </w:p>
        </w:tc>
        <w:tc>
          <w:tcPr>
            <w:tcW w:w="2101" w:type="dxa"/>
            <w:vAlign w:val="center"/>
          </w:tcPr>
          <w:p w14:paraId="18E1353F" w14:textId="3D3C3E26" w:rsidR="002C1935" w:rsidRPr="00B30B66" w:rsidRDefault="002C1935" w:rsidP="002C1935">
            <w:pPr>
              <w:suppressAutoHyphens/>
              <w:rPr>
                <w:rFonts w:cstheme="minorHAnsi"/>
                <w:sz w:val="18"/>
                <w:szCs w:val="18"/>
              </w:rPr>
            </w:pPr>
            <w:r w:rsidRPr="00B30B66">
              <w:rPr>
                <w:rFonts w:cstheme="minorHAnsi"/>
                <w:sz w:val="18"/>
                <w:szCs w:val="18"/>
              </w:rPr>
              <w:t xml:space="preserve">Wapno </w:t>
            </w:r>
            <w:proofErr w:type="spellStart"/>
            <w:r w:rsidRPr="00B30B66">
              <w:rPr>
                <w:rFonts w:cstheme="minorHAnsi"/>
                <w:sz w:val="18"/>
                <w:szCs w:val="18"/>
              </w:rPr>
              <w:t>pokarbidowe</w:t>
            </w:r>
            <w:proofErr w:type="spellEnd"/>
            <w:r w:rsidRPr="00B30B66">
              <w:rPr>
                <w:rFonts w:cstheme="minorHAnsi"/>
                <w:sz w:val="18"/>
                <w:szCs w:val="18"/>
              </w:rPr>
              <w:t xml:space="preserve"> niezawierające substancji niebezpiecznych  (inne niż wymienione </w:t>
            </w:r>
            <w:r w:rsidRPr="00B30B66">
              <w:rPr>
                <w:rFonts w:cstheme="minorHAnsi"/>
                <w:sz w:val="18"/>
                <w:szCs w:val="18"/>
              </w:rPr>
              <w:br/>
              <w:t>w 07 01 08)</w:t>
            </w:r>
          </w:p>
        </w:tc>
        <w:tc>
          <w:tcPr>
            <w:tcW w:w="1584" w:type="dxa"/>
            <w:vAlign w:val="center"/>
          </w:tcPr>
          <w:p w14:paraId="12C47B65" w14:textId="2CE1033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BE8C70" w14:textId="7EFE35DD"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71E67C0" w14:textId="7965664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985CCA" w14:textId="77777777" w:rsidTr="00637838">
        <w:trPr>
          <w:gridAfter w:val="2"/>
          <w:wAfter w:w="3168" w:type="dxa"/>
          <w:cantSplit/>
        </w:trPr>
        <w:tc>
          <w:tcPr>
            <w:tcW w:w="562" w:type="dxa"/>
            <w:vAlign w:val="center"/>
          </w:tcPr>
          <w:p w14:paraId="264AD11C" w14:textId="42DDBB24" w:rsidR="002C1935" w:rsidRPr="00B30B66" w:rsidRDefault="002C1935" w:rsidP="002C1935">
            <w:pPr>
              <w:suppressAutoHyphens/>
              <w:rPr>
                <w:rFonts w:cstheme="minorHAnsi"/>
                <w:sz w:val="18"/>
                <w:szCs w:val="18"/>
              </w:rPr>
            </w:pPr>
            <w:r w:rsidRPr="00B30B66">
              <w:rPr>
                <w:rFonts w:cstheme="minorHAnsi"/>
                <w:sz w:val="18"/>
                <w:szCs w:val="18"/>
              </w:rPr>
              <w:lastRenderedPageBreak/>
              <w:t>71.</w:t>
            </w:r>
          </w:p>
        </w:tc>
        <w:tc>
          <w:tcPr>
            <w:tcW w:w="1560" w:type="dxa"/>
            <w:vAlign w:val="center"/>
          </w:tcPr>
          <w:p w14:paraId="1F44EE99" w14:textId="39F3D7B2" w:rsidR="002C1935" w:rsidRPr="00B30B66" w:rsidRDefault="002C1935" w:rsidP="002C1935">
            <w:pPr>
              <w:suppressAutoHyphens/>
              <w:rPr>
                <w:rFonts w:cstheme="minorHAnsi"/>
                <w:sz w:val="18"/>
                <w:szCs w:val="18"/>
              </w:rPr>
            </w:pPr>
            <w:r w:rsidRPr="00B30B66">
              <w:rPr>
                <w:rFonts w:cstheme="minorHAnsi"/>
                <w:sz w:val="18"/>
                <w:szCs w:val="18"/>
              </w:rPr>
              <w:t>07 01 99</w:t>
            </w:r>
          </w:p>
        </w:tc>
        <w:tc>
          <w:tcPr>
            <w:tcW w:w="2101" w:type="dxa"/>
            <w:vAlign w:val="center"/>
          </w:tcPr>
          <w:p w14:paraId="32822BBD" w14:textId="5AA6A7A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6D4C86D" w14:textId="4F45404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C19E479" w14:textId="65F9236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85EDEDC" w14:textId="21CF5FC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226AF9" w14:textId="77777777" w:rsidTr="00637838">
        <w:trPr>
          <w:gridAfter w:val="2"/>
          <w:wAfter w:w="3168" w:type="dxa"/>
          <w:cantSplit/>
        </w:trPr>
        <w:tc>
          <w:tcPr>
            <w:tcW w:w="562" w:type="dxa"/>
            <w:vAlign w:val="center"/>
          </w:tcPr>
          <w:p w14:paraId="322C7412" w14:textId="7AD41844" w:rsidR="002C1935" w:rsidRPr="00B30B66" w:rsidRDefault="002C1935" w:rsidP="002C1935">
            <w:pPr>
              <w:suppressAutoHyphens/>
              <w:rPr>
                <w:rFonts w:cstheme="minorHAnsi"/>
                <w:sz w:val="18"/>
                <w:szCs w:val="18"/>
              </w:rPr>
            </w:pPr>
            <w:r w:rsidRPr="00B30B66">
              <w:rPr>
                <w:rFonts w:cstheme="minorHAnsi"/>
                <w:sz w:val="18"/>
                <w:szCs w:val="18"/>
              </w:rPr>
              <w:t>72.</w:t>
            </w:r>
          </w:p>
        </w:tc>
        <w:tc>
          <w:tcPr>
            <w:tcW w:w="1560" w:type="dxa"/>
            <w:vAlign w:val="center"/>
          </w:tcPr>
          <w:p w14:paraId="6E6DA357" w14:textId="5EB28331" w:rsidR="002C1935" w:rsidRPr="00B30B66" w:rsidRDefault="002C1935" w:rsidP="002C1935">
            <w:pPr>
              <w:suppressAutoHyphens/>
              <w:rPr>
                <w:rFonts w:cstheme="minorHAnsi"/>
                <w:sz w:val="18"/>
                <w:szCs w:val="18"/>
              </w:rPr>
            </w:pPr>
            <w:r w:rsidRPr="00B30B66">
              <w:rPr>
                <w:rFonts w:cstheme="minorHAnsi"/>
                <w:sz w:val="18"/>
                <w:szCs w:val="18"/>
              </w:rPr>
              <w:t>07 02 13</w:t>
            </w:r>
          </w:p>
        </w:tc>
        <w:tc>
          <w:tcPr>
            <w:tcW w:w="2101" w:type="dxa"/>
            <w:vAlign w:val="center"/>
          </w:tcPr>
          <w:p w14:paraId="7F202169" w14:textId="015FDBC0" w:rsidR="002C1935" w:rsidRPr="00B30B66" w:rsidRDefault="002C1935" w:rsidP="002C1935">
            <w:pPr>
              <w:suppressAutoHyphens/>
              <w:rPr>
                <w:rFonts w:cstheme="minorHAnsi"/>
                <w:sz w:val="18"/>
                <w:szCs w:val="18"/>
              </w:rPr>
            </w:pPr>
            <w:r w:rsidRPr="00B30B66">
              <w:rPr>
                <w:rFonts w:cstheme="minorHAnsi"/>
                <w:sz w:val="18"/>
                <w:szCs w:val="18"/>
              </w:rPr>
              <w:t>Odpady tworzyw sztucznych</w:t>
            </w:r>
          </w:p>
        </w:tc>
        <w:tc>
          <w:tcPr>
            <w:tcW w:w="1584" w:type="dxa"/>
            <w:vAlign w:val="center"/>
          </w:tcPr>
          <w:p w14:paraId="0EAEAD10" w14:textId="2EBFC1D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31F249" w14:textId="2B998AA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D28D28E" w14:textId="3C6978E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5A43349" w14:textId="77777777" w:rsidTr="00637838">
        <w:trPr>
          <w:gridAfter w:val="2"/>
          <w:wAfter w:w="3168" w:type="dxa"/>
          <w:cantSplit/>
        </w:trPr>
        <w:tc>
          <w:tcPr>
            <w:tcW w:w="562" w:type="dxa"/>
            <w:vAlign w:val="center"/>
          </w:tcPr>
          <w:p w14:paraId="5D6EC70B" w14:textId="35B3E276" w:rsidR="002C1935" w:rsidRPr="00B30B66" w:rsidRDefault="002C1935" w:rsidP="002C1935">
            <w:pPr>
              <w:suppressAutoHyphens/>
              <w:rPr>
                <w:rFonts w:cstheme="minorHAnsi"/>
                <w:sz w:val="18"/>
                <w:szCs w:val="18"/>
              </w:rPr>
            </w:pPr>
            <w:r w:rsidRPr="00B30B66">
              <w:rPr>
                <w:rFonts w:cstheme="minorHAnsi"/>
                <w:sz w:val="18"/>
                <w:szCs w:val="18"/>
              </w:rPr>
              <w:t>73.</w:t>
            </w:r>
          </w:p>
        </w:tc>
        <w:tc>
          <w:tcPr>
            <w:tcW w:w="1560" w:type="dxa"/>
            <w:vAlign w:val="center"/>
          </w:tcPr>
          <w:p w14:paraId="7DD6E31C" w14:textId="5FA9A3C2" w:rsidR="002C1935" w:rsidRPr="00B30B66" w:rsidRDefault="002C1935" w:rsidP="002C1935">
            <w:pPr>
              <w:suppressAutoHyphens/>
              <w:rPr>
                <w:rFonts w:cstheme="minorHAnsi"/>
                <w:sz w:val="18"/>
                <w:szCs w:val="18"/>
              </w:rPr>
            </w:pPr>
            <w:r w:rsidRPr="00B30B66">
              <w:rPr>
                <w:rFonts w:cstheme="minorHAnsi"/>
                <w:sz w:val="18"/>
                <w:szCs w:val="18"/>
              </w:rPr>
              <w:t>07 02 15</w:t>
            </w:r>
          </w:p>
        </w:tc>
        <w:tc>
          <w:tcPr>
            <w:tcW w:w="2101" w:type="dxa"/>
            <w:vAlign w:val="center"/>
          </w:tcPr>
          <w:p w14:paraId="37D39B83" w14:textId="4B291D2F" w:rsidR="002C1935" w:rsidRPr="00B30B66" w:rsidRDefault="002C1935" w:rsidP="002C1935">
            <w:pPr>
              <w:suppressAutoHyphens/>
              <w:rPr>
                <w:rFonts w:cstheme="minorHAnsi"/>
                <w:sz w:val="18"/>
                <w:szCs w:val="18"/>
              </w:rPr>
            </w:pPr>
            <w:r w:rsidRPr="00B30B66">
              <w:rPr>
                <w:rFonts w:cstheme="minorHAnsi"/>
                <w:sz w:val="18"/>
                <w:szCs w:val="18"/>
              </w:rPr>
              <w:t xml:space="preserve">Odpady z dodatków inne niż wymienione </w:t>
            </w:r>
            <w:r w:rsidRPr="00B30B66">
              <w:rPr>
                <w:rFonts w:cstheme="minorHAnsi"/>
                <w:sz w:val="18"/>
                <w:szCs w:val="18"/>
              </w:rPr>
              <w:br/>
              <w:t>w 07 02 14</w:t>
            </w:r>
          </w:p>
        </w:tc>
        <w:tc>
          <w:tcPr>
            <w:tcW w:w="1584" w:type="dxa"/>
            <w:vAlign w:val="center"/>
          </w:tcPr>
          <w:p w14:paraId="4C01D19F" w14:textId="0D7BBA4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CD3A337" w14:textId="354FBA9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E2968BE" w14:textId="4EB50A3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E26C978" w14:textId="77777777" w:rsidTr="00637838">
        <w:trPr>
          <w:gridAfter w:val="2"/>
          <w:wAfter w:w="3168" w:type="dxa"/>
          <w:cantSplit/>
        </w:trPr>
        <w:tc>
          <w:tcPr>
            <w:tcW w:w="562" w:type="dxa"/>
            <w:vAlign w:val="center"/>
          </w:tcPr>
          <w:p w14:paraId="375077CC" w14:textId="5103A926" w:rsidR="002C1935" w:rsidRPr="00B30B66" w:rsidRDefault="002C1935" w:rsidP="002C1935">
            <w:pPr>
              <w:suppressAutoHyphens/>
              <w:rPr>
                <w:rFonts w:cstheme="minorHAnsi"/>
                <w:sz w:val="18"/>
                <w:szCs w:val="18"/>
              </w:rPr>
            </w:pPr>
            <w:r w:rsidRPr="00B30B66">
              <w:rPr>
                <w:rFonts w:cstheme="minorHAnsi"/>
                <w:sz w:val="18"/>
                <w:szCs w:val="18"/>
              </w:rPr>
              <w:t>74.</w:t>
            </w:r>
          </w:p>
        </w:tc>
        <w:tc>
          <w:tcPr>
            <w:tcW w:w="1560" w:type="dxa"/>
            <w:vAlign w:val="center"/>
          </w:tcPr>
          <w:p w14:paraId="2510A5C0" w14:textId="03CB1340" w:rsidR="002C1935" w:rsidRPr="00B30B66" w:rsidRDefault="002C1935" w:rsidP="002C1935">
            <w:pPr>
              <w:suppressAutoHyphens/>
              <w:rPr>
                <w:rFonts w:cstheme="minorHAnsi"/>
                <w:sz w:val="18"/>
                <w:szCs w:val="18"/>
              </w:rPr>
            </w:pPr>
            <w:r w:rsidRPr="00B30B66">
              <w:rPr>
                <w:rFonts w:cstheme="minorHAnsi"/>
                <w:sz w:val="18"/>
                <w:szCs w:val="18"/>
              </w:rPr>
              <w:t>07 02 17</w:t>
            </w:r>
          </w:p>
        </w:tc>
        <w:tc>
          <w:tcPr>
            <w:tcW w:w="2101" w:type="dxa"/>
            <w:vAlign w:val="center"/>
          </w:tcPr>
          <w:p w14:paraId="0AB38C06" w14:textId="20AE36AC" w:rsidR="002C1935" w:rsidRPr="00B30B66" w:rsidRDefault="002C1935" w:rsidP="002C1935">
            <w:pPr>
              <w:suppressAutoHyphens/>
              <w:rPr>
                <w:rFonts w:cstheme="minorHAnsi"/>
                <w:sz w:val="18"/>
                <w:szCs w:val="18"/>
              </w:rPr>
            </w:pPr>
            <w:r w:rsidRPr="00B30B66">
              <w:rPr>
                <w:rFonts w:cstheme="minorHAnsi"/>
                <w:sz w:val="18"/>
                <w:szCs w:val="18"/>
              </w:rPr>
              <w:t>Odpady zawierające silikony inne niż wymienione w 07 02 16</w:t>
            </w:r>
          </w:p>
        </w:tc>
        <w:tc>
          <w:tcPr>
            <w:tcW w:w="1584" w:type="dxa"/>
            <w:vAlign w:val="center"/>
          </w:tcPr>
          <w:p w14:paraId="250F6A6B" w14:textId="5EA634F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B72531A" w14:textId="1254D88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BEAEA2E" w14:textId="5C02E3D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0EECCD9" w14:textId="77777777" w:rsidTr="00637838">
        <w:trPr>
          <w:gridAfter w:val="2"/>
          <w:wAfter w:w="3168" w:type="dxa"/>
          <w:cantSplit/>
        </w:trPr>
        <w:tc>
          <w:tcPr>
            <w:tcW w:w="562" w:type="dxa"/>
            <w:vAlign w:val="center"/>
          </w:tcPr>
          <w:p w14:paraId="010BC382" w14:textId="147D004F" w:rsidR="002C1935" w:rsidRPr="00B30B66" w:rsidRDefault="002C1935" w:rsidP="002C1935">
            <w:pPr>
              <w:suppressAutoHyphens/>
              <w:rPr>
                <w:rFonts w:cstheme="minorHAnsi"/>
                <w:sz w:val="18"/>
                <w:szCs w:val="18"/>
              </w:rPr>
            </w:pPr>
            <w:r w:rsidRPr="00B30B66">
              <w:rPr>
                <w:rFonts w:cstheme="minorHAnsi"/>
                <w:sz w:val="18"/>
                <w:szCs w:val="18"/>
              </w:rPr>
              <w:t>75.</w:t>
            </w:r>
          </w:p>
        </w:tc>
        <w:tc>
          <w:tcPr>
            <w:tcW w:w="1560" w:type="dxa"/>
            <w:vAlign w:val="center"/>
          </w:tcPr>
          <w:p w14:paraId="3B580D92" w14:textId="433D36B2" w:rsidR="002C1935" w:rsidRPr="00B30B66" w:rsidRDefault="002C1935" w:rsidP="002C1935">
            <w:pPr>
              <w:suppressAutoHyphens/>
              <w:rPr>
                <w:rFonts w:cstheme="minorHAnsi"/>
                <w:sz w:val="18"/>
                <w:szCs w:val="18"/>
              </w:rPr>
            </w:pPr>
            <w:r w:rsidRPr="00B30B66">
              <w:rPr>
                <w:rFonts w:cstheme="minorHAnsi"/>
                <w:sz w:val="18"/>
                <w:szCs w:val="18"/>
              </w:rPr>
              <w:t>07 02 80</w:t>
            </w:r>
          </w:p>
        </w:tc>
        <w:tc>
          <w:tcPr>
            <w:tcW w:w="2101" w:type="dxa"/>
            <w:vAlign w:val="center"/>
          </w:tcPr>
          <w:p w14:paraId="3C0D6E7C" w14:textId="1E68319E" w:rsidR="002C1935" w:rsidRPr="00B30B66" w:rsidRDefault="002C1935" w:rsidP="002C1935">
            <w:pPr>
              <w:suppressAutoHyphens/>
              <w:rPr>
                <w:rFonts w:cstheme="minorHAnsi"/>
                <w:sz w:val="18"/>
                <w:szCs w:val="18"/>
              </w:rPr>
            </w:pPr>
            <w:r w:rsidRPr="00B30B66">
              <w:rPr>
                <w:rFonts w:cstheme="minorHAnsi"/>
                <w:sz w:val="18"/>
                <w:szCs w:val="18"/>
              </w:rPr>
              <w:t>Odpady z przemysłu gumowego i produkcji gumy</w:t>
            </w:r>
          </w:p>
        </w:tc>
        <w:tc>
          <w:tcPr>
            <w:tcW w:w="1584" w:type="dxa"/>
            <w:vAlign w:val="center"/>
          </w:tcPr>
          <w:p w14:paraId="6A54652F" w14:textId="294A0B1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2BAA99F" w14:textId="75EBAF88"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E0A01AC" w14:textId="6DB9DAF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99891D" w14:textId="77777777" w:rsidTr="00637838">
        <w:trPr>
          <w:gridAfter w:val="2"/>
          <w:wAfter w:w="3168" w:type="dxa"/>
          <w:cantSplit/>
        </w:trPr>
        <w:tc>
          <w:tcPr>
            <w:tcW w:w="562" w:type="dxa"/>
            <w:vAlign w:val="center"/>
          </w:tcPr>
          <w:p w14:paraId="54355E7F" w14:textId="1A818096" w:rsidR="002C1935" w:rsidRPr="00B30B66" w:rsidRDefault="002C1935" w:rsidP="002C1935">
            <w:pPr>
              <w:suppressAutoHyphens/>
              <w:rPr>
                <w:rFonts w:cstheme="minorHAnsi"/>
                <w:sz w:val="18"/>
                <w:szCs w:val="18"/>
              </w:rPr>
            </w:pPr>
            <w:r w:rsidRPr="00B30B66">
              <w:rPr>
                <w:rFonts w:cstheme="minorHAnsi"/>
                <w:sz w:val="18"/>
                <w:szCs w:val="18"/>
              </w:rPr>
              <w:t>76.</w:t>
            </w:r>
          </w:p>
        </w:tc>
        <w:tc>
          <w:tcPr>
            <w:tcW w:w="1560" w:type="dxa"/>
            <w:vAlign w:val="center"/>
          </w:tcPr>
          <w:p w14:paraId="1E771AC9" w14:textId="3BEDD607" w:rsidR="002C1935" w:rsidRPr="00B30B66" w:rsidRDefault="002C1935" w:rsidP="002C1935">
            <w:pPr>
              <w:suppressAutoHyphens/>
              <w:rPr>
                <w:rFonts w:cstheme="minorHAnsi"/>
                <w:sz w:val="18"/>
                <w:szCs w:val="18"/>
              </w:rPr>
            </w:pPr>
            <w:r w:rsidRPr="00B30B66">
              <w:rPr>
                <w:rFonts w:cstheme="minorHAnsi"/>
                <w:sz w:val="18"/>
                <w:szCs w:val="18"/>
              </w:rPr>
              <w:t>07 02 99</w:t>
            </w:r>
          </w:p>
        </w:tc>
        <w:tc>
          <w:tcPr>
            <w:tcW w:w="2101" w:type="dxa"/>
            <w:vAlign w:val="center"/>
          </w:tcPr>
          <w:p w14:paraId="5A4B5308" w14:textId="2E388D9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6BD34B9" w14:textId="18996A9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39C5660" w14:textId="5414802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FAA916B" w14:textId="3186663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C7F9DE" w14:textId="77777777" w:rsidTr="00637838">
        <w:trPr>
          <w:gridAfter w:val="2"/>
          <w:wAfter w:w="3168" w:type="dxa"/>
          <w:cantSplit/>
        </w:trPr>
        <w:tc>
          <w:tcPr>
            <w:tcW w:w="562" w:type="dxa"/>
            <w:vAlign w:val="center"/>
          </w:tcPr>
          <w:p w14:paraId="662E162B" w14:textId="752EC292" w:rsidR="002C1935" w:rsidRPr="00B30B66" w:rsidRDefault="002C1935" w:rsidP="002C1935">
            <w:pPr>
              <w:suppressAutoHyphens/>
              <w:rPr>
                <w:rFonts w:cstheme="minorHAnsi"/>
                <w:sz w:val="18"/>
                <w:szCs w:val="18"/>
              </w:rPr>
            </w:pPr>
            <w:r w:rsidRPr="00B30B66">
              <w:rPr>
                <w:rFonts w:cstheme="minorHAnsi"/>
                <w:sz w:val="18"/>
                <w:szCs w:val="18"/>
              </w:rPr>
              <w:t>77.</w:t>
            </w:r>
          </w:p>
        </w:tc>
        <w:tc>
          <w:tcPr>
            <w:tcW w:w="1560" w:type="dxa"/>
            <w:vAlign w:val="center"/>
          </w:tcPr>
          <w:p w14:paraId="11155A66" w14:textId="0D2A3910" w:rsidR="002C1935" w:rsidRPr="00B30B66" w:rsidRDefault="002C1935" w:rsidP="002C1935">
            <w:pPr>
              <w:suppressAutoHyphens/>
              <w:rPr>
                <w:rFonts w:cstheme="minorHAnsi"/>
                <w:sz w:val="18"/>
                <w:szCs w:val="18"/>
              </w:rPr>
            </w:pPr>
            <w:r w:rsidRPr="00B30B66">
              <w:rPr>
                <w:rFonts w:cstheme="minorHAnsi"/>
                <w:sz w:val="18"/>
                <w:szCs w:val="18"/>
              </w:rPr>
              <w:t>07 03 99</w:t>
            </w:r>
          </w:p>
        </w:tc>
        <w:tc>
          <w:tcPr>
            <w:tcW w:w="2101" w:type="dxa"/>
            <w:vAlign w:val="center"/>
          </w:tcPr>
          <w:p w14:paraId="7B39A84F" w14:textId="27DBC3E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DFAD3CF" w14:textId="509C1EB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A9CA8CE" w14:textId="0C0B147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704C35F" w14:textId="201D92B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3A68FF" w14:textId="77777777" w:rsidTr="00637838">
        <w:trPr>
          <w:gridAfter w:val="2"/>
          <w:wAfter w:w="3168" w:type="dxa"/>
          <w:cantSplit/>
        </w:trPr>
        <w:tc>
          <w:tcPr>
            <w:tcW w:w="562" w:type="dxa"/>
            <w:vAlign w:val="center"/>
          </w:tcPr>
          <w:p w14:paraId="6EC971EB" w14:textId="1DEB5134" w:rsidR="002C1935" w:rsidRPr="00B30B66" w:rsidRDefault="002C1935" w:rsidP="002C1935">
            <w:pPr>
              <w:suppressAutoHyphens/>
              <w:rPr>
                <w:rFonts w:cstheme="minorHAnsi"/>
                <w:sz w:val="18"/>
                <w:szCs w:val="18"/>
              </w:rPr>
            </w:pPr>
            <w:r w:rsidRPr="00B30B66">
              <w:rPr>
                <w:rFonts w:cstheme="minorHAnsi"/>
                <w:sz w:val="18"/>
                <w:szCs w:val="18"/>
              </w:rPr>
              <w:t>78.</w:t>
            </w:r>
          </w:p>
        </w:tc>
        <w:tc>
          <w:tcPr>
            <w:tcW w:w="1560" w:type="dxa"/>
            <w:vAlign w:val="center"/>
          </w:tcPr>
          <w:p w14:paraId="41242E05" w14:textId="63B0A82C" w:rsidR="002C1935" w:rsidRPr="00B30B66" w:rsidRDefault="002C1935" w:rsidP="002C1935">
            <w:pPr>
              <w:suppressAutoHyphens/>
              <w:rPr>
                <w:rFonts w:cstheme="minorHAnsi"/>
                <w:sz w:val="18"/>
                <w:szCs w:val="18"/>
              </w:rPr>
            </w:pPr>
            <w:r w:rsidRPr="00B30B66">
              <w:rPr>
                <w:rFonts w:cstheme="minorHAnsi"/>
                <w:sz w:val="18"/>
                <w:szCs w:val="18"/>
              </w:rPr>
              <w:t>07 04 81</w:t>
            </w:r>
          </w:p>
        </w:tc>
        <w:tc>
          <w:tcPr>
            <w:tcW w:w="2101" w:type="dxa"/>
            <w:vAlign w:val="center"/>
          </w:tcPr>
          <w:p w14:paraId="24065427" w14:textId="0B3086DD" w:rsidR="002C1935" w:rsidRPr="00B30B66" w:rsidRDefault="002C1935" w:rsidP="002C1935">
            <w:pPr>
              <w:suppressAutoHyphens/>
              <w:rPr>
                <w:rFonts w:cstheme="minorHAnsi"/>
                <w:sz w:val="18"/>
                <w:szCs w:val="18"/>
              </w:rPr>
            </w:pPr>
            <w:r w:rsidRPr="00B30B66">
              <w:rPr>
                <w:rFonts w:cstheme="minorHAnsi"/>
                <w:sz w:val="18"/>
                <w:szCs w:val="18"/>
              </w:rPr>
              <w:t>Przeterminowane środki ochrony roślin inne niż wymienione w 07 04 80</w:t>
            </w:r>
          </w:p>
        </w:tc>
        <w:tc>
          <w:tcPr>
            <w:tcW w:w="1584" w:type="dxa"/>
            <w:vAlign w:val="center"/>
          </w:tcPr>
          <w:p w14:paraId="21D729F2" w14:textId="105435B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670F138" w14:textId="2993579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5E2D60C" w14:textId="1495250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E115DBE" w14:textId="77777777" w:rsidTr="00637838">
        <w:trPr>
          <w:gridAfter w:val="2"/>
          <w:wAfter w:w="3168" w:type="dxa"/>
          <w:cantSplit/>
        </w:trPr>
        <w:tc>
          <w:tcPr>
            <w:tcW w:w="562" w:type="dxa"/>
            <w:vAlign w:val="center"/>
          </w:tcPr>
          <w:p w14:paraId="1DDAC1ED" w14:textId="6796FC99" w:rsidR="002C1935" w:rsidRPr="00B30B66" w:rsidRDefault="002C1935" w:rsidP="002C1935">
            <w:pPr>
              <w:suppressAutoHyphens/>
              <w:rPr>
                <w:rFonts w:cstheme="minorHAnsi"/>
                <w:sz w:val="18"/>
                <w:szCs w:val="18"/>
              </w:rPr>
            </w:pPr>
            <w:r w:rsidRPr="00B30B66">
              <w:rPr>
                <w:rFonts w:cstheme="minorHAnsi"/>
                <w:sz w:val="18"/>
                <w:szCs w:val="18"/>
              </w:rPr>
              <w:t>79.</w:t>
            </w:r>
          </w:p>
        </w:tc>
        <w:tc>
          <w:tcPr>
            <w:tcW w:w="1560" w:type="dxa"/>
            <w:vAlign w:val="center"/>
          </w:tcPr>
          <w:p w14:paraId="6C4E58EB" w14:textId="601DF384" w:rsidR="002C1935" w:rsidRPr="00B30B66" w:rsidRDefault="002C1935" w:rsidP="002C1935">
            <w:pPr>
              <w:suppressAutoHyphens/>
              <w:rPr>
                <w:rFonts w:cstheme="minorHAnsi"/>
                <w:sz w:val="18"/>
                <w:szCs w:val="18"/>
              </w:rPr>
            </w:pPr>
            <w:r w:rsidRPr="00B30B66">
              <w:rPr>
                <w:rFonts w:cstheme="minorHAnsi"/>
                <w:sz w:val="18"/>
                <w:szCs w:val="18"/>
              </w:rPr>
              <w:t>07 04 99</w:t>
            </w:r>
          </w:p>
        </w:tc>
        <w:tc>
          <w:tcPr>
            <w:tcW w:w="2101" w:type="dxa"/>
            <w:vAlign w:val="center"/>
          </w:tcPr>
          <w:p w14:paraId="14B61594" w14:textId="7813F80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86678F4" w14:textId="099D8D6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E3AE63A" w14:textId="38B9AB0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49F4B1D" w14:textId="45E3C5B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150206E" w14:textId="77777777" w:rsidTr="00637838">
        <w:trPr>
          <w:gridAfter w:val="2"/>
          <w:wAfter w:w="3168" w:type="dxa"/>
          <w:cantSplit/>
        </w:trPr>
        <w:tc>
          <w:tcPr>
            <w:tcW w:w="562" w:type="dxa"/>
            <w:vAlign w:val="center"/>
          </w:tcPr>
          <w:p w14:paraId="5B46236E" w14:textId="2D4707F4" w:rsidR="002C1935" w:rsidRPr="00B30B66" w:rsidRDefault="002C1935" w:rsidP="002C1935">
            <w:pPr>
              <w:suppressAutoHyphens/>
              <w:rPr>
                <w:rFonts w:cstheme="minorHAnsi"/>
                <w:sz w:val="18"/>
                <w:szCs w:val="18"/>
              </w:rPr>
            </w:pPr>
            <w:r w:rsidRPr="00B30B66">
              <w:rPr>
                <w:rFonts w:cstheme="minorHAnsi"/>
                <w:sz w:val="18"/>
                <w:szCs w:val="18"/>
              </w:rPr>
              <w:t>80.</w:t>
            </w:r>
          </w:p>
        </w:tc>
        <w:tc>
          <w:tcPr>
            <w:tcW w:w="1560" w:type="dxa"/>
            <w:vAlign w:val="center"/>
          </w:tcPr>
          <w:p w14:paraId="2CCA11E6" w14:textId="689F2B23" w:rsidR="002C1935" w:rsidRPr="00B30B66" w:rsidRDefault="002C1935" w:rsidP="002C1935">
            <w:pPr>
              <w:suppressAutoHyphens/>
              <w:rPr>
                <w:rFonts w:cstheme="minorHAnsi"/>
                <w:sz w:val="18"/>
                <w:szCs w:val="18"/>
              </w:rPr>
            </w:pPr>
            <w:r w:rsidRPr="00B30B66">
              <w:rPr>
                <w:rFonts w:cstheme="minorHAnsi"/>
                <w:sz w:val="18"/>
                <w:szCs w:val="18"/>
              </w:rPr>
              <w:t>07 05 14</w:t>
            </w:r>
          </w:p>
        </w:tc>
        <w:tc>
          <w:tcPr>
            <w:tcW w:w="2101" w:type="dxa"/>
            <w:vAlign w:val="center"/>
          </w:tcPr>
          <w:p w14:paraId="5F1D5D59" w14:textId="3D46D899" w:rsidR="002C1935" w:rsidRPr="00B30B66" w:rsidRDefault="002C1935" w:rsidP="002C1935">
            <w:pPr>
              <w:suppressAutoHyphens/>
              <w:rPr>
                <w:rFonts w:cstheme="minorHAnsi"/>
                <w:sz w:val="18"/>
                <w:szCs w:val="18"/>
              </w:rPr>
            </w:pPr>
            <w:r w:rsidRPr="00B30B66">
              <w:rPr>
                <w:rFonts w:cstheme="minorHAnsi"/>
                <w:sz w:val="18"/>
                <w:szCs w:val="18"/>
              </w:rPr>
              <w:t>Odpady stałe inne niż wymienione w 07 05 13</w:t>
            </w:r>
          </w:p>
        </w:tc>
        <w:tc>
          <w:tcPr>
            <w:tcW w:w="1584" w:type="dxa"/>
            <w:vAlign w:val="center"/>
          </w:tcPr>
          <w:p w14:paraId="04931366" w14:textId="7C45FBF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95BF165" w14:textId="4E25264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7487226" w14:textId="023AEE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3ED7258" w14:textId="77777777" w:rsidTr="00637838">
        <w:trPr>
          <w:gridAfter w:val="2"/>
          <w:wAfter w:w="3168" w:type="dxa"/>
          <w:cantSplit/>
        </w:trPr>
        <w:tc>
          <w:tcPr>
            <w:tcW w:w="562" w:type="dxa"/>
            <w:vAlign w:val="center"/>
          </w:tcPr>
          <w:p w14:paraId="69F8E2EA" w14:textId="210B5313" w:rsidR="002C1935" w:rsidRPr="00B30B66" w:rsidRDefault="002C1935" w:rsidP="002C1935">
            <w:pPr>
              <w:suppressAutoHyphens/>
              <w:rPr>
                <w:rFonts w:cstheme="minorHAnsi"/>
                <w:sz w:val="18"/>
                <w:szCs w:val="18"/>
              </w:rPr>
            </w:pPr>
            <w:r w:rsidRPr="00B30B66">
              <w:rPr>
                <w:rFonts w:cstheme="minorHAnsi"/>
                <w:sz w:val="18"/>
                <w:szCs w:val="18"/>
              </w:rPr>
              <w:t>81.</w:t>
            </w:r>
          </w:p>
        </w:tc>
        <w:tc>
          <w:tcPr>
            <w:tcW w:w="1560" w:type="dxa"/>
            <w:vAlign w:val="center"/>
          </w:tcPr>
          <w:p w14:paraId="0C262BBD" w14:textId="581CEB26" w:rsidR="002C1935" w:rsidRPr="00B30B66" w:rsidRDefault="002C1935" w:rsidP="002C1935">
            <w:pPr>
              <w:suppressAutoHyphens/>
              <w:rPr>
                <w:rFonts w:cstheme="minorHAnsi"/>
                <w:sz w:val="18"/>
                <w:szCs w:val="18"/>
              </w:rPr>
            </w:pPr>
            <w:r w:rsidRPr="00B30B66">
              <w:rPr>
                <w:rFonts w:cstheme="minorHAnsi"/>
                <w:sz w:val="18"/>
                <w:szCs w:val="18"/>
              </w:rPr>
              <w:t>07 05 99</w:t>
            </w:r>
          </w:p>
        </w:tc>
        <w:tc>
          <w:tcPr>
            <w:tcW w:w="2101" w:type="dxa"/>
            <w:vAlign w:val="center"/>
          </w:tcPr>
          <w:p w14:paraId="2F68A763" w14:textId="6875EACB" w:rsidR="002C1935" w:rsidRPr="00B30B66" w:rsidRDefault="002C1935" w:rsidP="002C1935">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5CEA3D81" w14:textId="49C124D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1467514" w14:textId="46669F1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706335E" w14:textId="69F34E1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228FE85" w14:textId="77777777" w:rsidTr="00637838">
        <w:trPr>
          <w:gridAfter w:val="2"/>
          <w:wAfter w:w="3168" w:type="dxa"/>
          <w:cantSplit/>
        </w:trPr>
        <w:tc>
          <w:tcPr>
            <w:tcW w:w="562" w:type="dxa"/>
            <w:vAlign w:val="center"/>
          </w:tcPr>
          <w:p w14:paraId="3748619A" w14:textId="1908DA82" w:rsidR="002C1935" w:rsidRPr="00B30B66" w:rsidRDefault="002C1935" w:rsidP="002C1935">
            <w:pPr>
              <w:suppressAutoHyphens/>
              <w:rPr>
                <w:rFonts w:cstheme="minorHAnsi"/>
                <w:sz w:val="18"/>
                <w:szCs w:val="18"/>
              </w:rPr>
            </w:pPr>
            <w:r w:rsidRPr="00B30B66">
              <w:rPr>
                <w:rFonts w:cstheme="minorHAnsi"/>
                <w:sz w:val="18"/>
                <w:szCs w:val="18"/>
              </w:rPr>
              <w:t>82.</w:t>
            </w:r>
          </w:p>
        </w:tc>
        <w:tc>
          <w:tcPr>
            <w:tcW w:w="1560" w:type="dxa"/>
            <w:vAlign w:val="center"/>
          </w:tcPr>
          <w:p w14:paraId="6ED51D4B" w14:textId="0F4D6D36" w:rsidR="002C1935" w:rsidRPr="00B30B66" w:rsidRDefault="002C1935" w:rsidP="002C1935">
            <w:pPr>
              <w:suppressAutoHyphens/>
              <w:rPr>
                <w:rFonts w:cstheme="minorHAnsi"/>
                <w:sz w:val="18"/>
                <w:szCs w:val="18"/>
              </w:rPr>
            </w:pPr>
            <w:r w:rsidRPr="00B30B66">
              <w:rPr>
                <w:rFonts w:cstheme="minorHAnsi"/>
                <w:sz w:val="18"/>
                <w:szCs w:val="18"/>
              </w:rPr>
              <w:t>07 06 81</w:t>
            </w:r>
          </w:p>
        </w:tc>
        <w:tc>
          <w:tcPr>
            <w:tcW w:w="2101" w:type="dxa"/>
            <w:vAlign w:val="center"/>
          </w:tcPr>
          <w:p w14:paraId="00D1C9F9" w14:textId="3D2B525B" w:rsidR="002C1935" w:rsidRPr="00B30B66" w:rsidRDefault="002C1935" w:rsidP="002C1935">
            <w:pPr>
              <w:suppressAutoHyphens/>
              <w:rPr>
                <w:rFonts w:cstheme="minorHAnsi"/>
                <w:sz w:val="18"/>
                <w:szCs w:val="18"/>
              </w:rPr>
            </w:pPr>
            <w:r w:rsidRPr="00B30B66">
              <w:rPr>
                <w:rFonts w:cstheme="minorHAnsi"/>
                <w:sz w:val="18"/>
                <w:szCs w:val="18"/>
              </w:rPr>
              <w:t xml:space="preserve">Zwroty kosmetyków </w:t>
            </w:r>
            <w:r w:rsidR="00763982">
              <w:rPr>
                <w:rFonts w:cstheme="minorHAnsi"/>
                <w:sz w:val="18"/>
                <w:szCs w:val="18"/>
              </w:rPr>
              <w:br/>
            </w:r>
            <w:r w:rsidRPr="00B30B66">
              <w:rPr>
                <w:rFonts w:cstheme="minorHAnsi"/>
                <w:sz w:val="18"/>
                <w:szCs w:val="18"/>
              </w:rPr>
              <w:t>i próbek</w:t>
            </w:r>
          </w:p>
        </w:tc>
        <w:tc>
          <w:tcPr>
            <w:tcW w:w="1584" w:type="dxa"/>
            <w:vAlign w:val="center"/>
          </w:tcPr>
          <w:p w14:paraId="0B3E1586" w14:textId="11AE1E8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7CC74C5" w14:textId="36079C6D"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9A88CA9" w14:textId="5D08D3C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65DB53" w14:textId="77777777" w:rsidTr="00637838">
        <w:trPr>
          <w:gridAfter w:val="2"/>
          <w:wAfter w:w="3168" w:type="dxa"/>
          <w:cantSplit/>
        </w:trPr>
        <w:tc>
          <w:tcPr>
            <w:tcW w:w="562" w:type="dxa"/>
            <w:vAlign w:val="center"/>
          </w:tcPr>
          <w:p w14:paraId="39B906F7" w14:textId="03B36FEB" w:rsidR="002C1935" w:rsidRPr="00B30B66" w:rsidRDefault="002C1935" w:rsidP="002C1935">
            <w:pPr>
              <w:suppressAutoHyphens/>
              <w:rPr>
                <w:rFonts w:cstheme="minorHAnsi"/>
                <w:sz w:val="18"/>
                <w:szCs w:val="18"/>
              </w:rPr>
            </w:pPr>
            <w:r w:rsidRPr="00B30B66">
              <w:rPr>
                <w:rFonts w:cstheme="minorHAnsi"/>
                <w:sz w:val="18"/>
                <w:szCs w:val="18"/>
              </w:rPr>
              <w:t>83.</w:t>
            </w:r>
          </w:p>
        </w:tc>
        <w:tc>
          <w:tcPr>
            <w:tcW w:w="1560" w:type="dxa"/>
            <w:vAlign w:val="center"/>
          </w:tcPr>
          <w:p w14:paraId="0A4CF29F" w14:textId="1CC9E193" w:rsidR="002C1935" w:rsidRPr="00B30B66" w:rsidRDefault="002C1935" w:rsidP="002C1935">
            <w:pPr>
              <w:suppressAutoHyphens/>
              <w:rPr>
                <w:rFonts w:cstheme="minorHAnsi"/>
                <w:sz w:val="18"/>
                <w:szCs w:val="18"/>
              </w:rPr>
            </w:pPr>
            <w:r w:rsidRPr="00B30B66">
              <w:rPr>
                <w:rFonts w:cstheme="minorHAnsi"/>
                <w:sz w:val="18"/>
                <w:szCs w:val="18"/>
              </w:rPr>
              <w:t>07 06 99</w:t>
            </w:r>
          </w:p>
        </w:tc>
        <w:tc>
          <w:tcPr>
            <w:tcW w:w="2101" w:type="dxa"/>
            <w:vAlign w:val="center"/>
          </w:tcPr>
          <w:p w14:paraId="45047CC7" w14:textId="07DF82A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833AEEA" w14:textId="5FD4CD4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1CA31EE" w14:textId="36B1F68D"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4EA5904" w14:textId="644C56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2CB5007" w14:textId="77777777" w:rsidTr="00637838">
        <w:trPr>
          <w:gridAfter w:val="2"/>
          <w:wAfter w:w="3168" w:type="dxa"/>
          <w:cantSplit/>
        </w:trPr>
        <w:tc>
          <w:tcPr>
            <w:tcW w:w="562" w:type="dxa"/>
            <w:vAlign w:val="center"/>
          </w:tcPr>
          <w:p w14:paraId="079BD613" w14:textId="15D930D0" w:rsidR="002C1935" w:rsidRPr="00B30B66" w:rsidRDefault="002C1935" w:rsidP="002C1935">
            <w:pPr>
              <w:suppressAutoHyphens/>
              <w:rPr>
                <w:rFonts w:cstheme="minorHAnsi"/>
                <w:sz w:val="18"/>
                <w:szCs w:val="18"/>
              </w:rPr>
            </w:pPr>
            <w:r w:rsidRPr="00B30B66">
              <w:rPr>
                <w:rFonts w:cstheme="minorHAnsi"/>
                <w:sz w:val="18"/>
                <w:szCs w:val="18"/>
              </w:rPr>
              <w:t>84.</w:t>
            </w:r>
          </w:p>
        </w:tc>
        <w:tc>
          <w:tcPr>
            <w:tcW w:w="1560" w:type="dxa"/>
            <w:vAlign w:val="center"/>
          </w:tcPr>
          <w:p w14:paraId="00703EFE" w14:textId="5D4559CA" w:rsidR="002C1935" w:rsidRPr="00B30B66" w:rsidRDefault="002C1935" w:rsidP="002C1935">
            <w:pPr>
              <w:suppressAutoHyphens/>
              <w:rPr>
                <w:rFonts w:cstheme="minorHAnsi"/>
                <w:sz w:val="18"/>
                <w:szCs w:val="18"/>
              </w:rPr>
            </w:pPr>
            <w:r w:rsidRPr="00B30B66">
              <w:rPr>
                <w:rFonts w:cstheme="minorHAnsi"/>
                <w:sz w:val="18"/>
                <w:szCs w:val="18"/>
              </w:rPr>
              <w:t>07 07 99</w:t>
            </w:r>
          </w:p>
        </w:tc>
        <w:tc>
          <w:tcPr>
            <w:tcW w:w="2101" w:type="dxa"/>
            <w:vAlign w:val="center"/>
          </w:tcPr>
          <w:p w14:paraId="6D2D5091" w14:textId="4892783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E78B0A7" w14:textId="01D4AA5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71DE449" w14:textId="5FB1101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0CBBAD5" w14:textId="26C3B58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EE2E46" w14:textId="77777777" w:rsidTr="00637838">
        <w:trPr>
          <w:gridAfter w:val="2"/>
          <w:wAfter w:w="3168" w:type="dxa"/>
          <w:cantSplit/>
        </w:trPr>
        <w:tc>
          <w:tcPr>
            <w:tcW w:w="562" w:type="dxa"/>
            <w:vAlign w:val="center"/>
          </w:tcPr>
          <w:p w14:paraId="3CC9DD6E" w14:textId="48325602" w:rsidR="002C1935" w:rsidRPr="00B30B66" w:rsidRDefault="002C1935" w:rsidP="002C1935">
            <w:pPr>
              <w:suppressAutoHyphens/>
              <w:rPr>
                <w:rFonts w:cstheme="minorHAnsi"/>
                <w:sz w:val="18"/>
                <w:szCs w:val="18"/>
              </w:rPr>
            </w:pPr>
            <w:r w:rsidRPr="00B30B66">
              <w:rPr>
                <w:rFonts w:cstheme="minorHAnsi"/>
                <w:sz w:val="18"/>
                <w:szCs w:val="18"/>
              </w:rPr>
              <w:t>85.</w:t>
            </w:r>
          </w:p>
        </w:tc>
        <w:tc>
          <w:tcPr>
            <w:tcW w:w="1560" w:type="dxa"/>
            <w:vAlign w:val="center"/>
          </w:tcPr>
          <w:p w14:paraId="2740AA57" w14:textId="18BACED6" w:rsidR="002C1935" w:rsidRPr="00B30B66" w:rsidRDefault="002C1935" w:rsidP="002C1935">
            <w:pPr>
              <w:suppressAutoHyphens/>
              <w:rPr>
                <w:rFonts w:cstheme="minorHAnsi"/>
                <w:sz w:val="18"/>
                <w:szCs w:val="18"/>
              </w:rPr>
            </w:pPr>
            <w:r w:rsidRPr="00B30B66">
              <w:rPr>
                <w:rFonts w:cstheme="minorHAnsi"/>
                <w:sz w:val="18"/>
                <w:szCs w:val="18"/>
              </w:rPr>
              <w:t>08 01 12</w:t>
            </w:r>
          </w:p>
        </w:tc>
        <w:tc>
          <w:tcPr>
            <w:tcW w:w="2101" w:type="dxa"/>
            <w:vAlign w:val="center"/>
          </w:tcPr>
          <w:p w14:paraId="76D39C3A" w14:textId="035164B3" w:rsidR="002C1935" w:rsidRPr="00B30B66" w:rsidRDefault="002C1935" w:rsidP="002C1935">
            <w:pPr>
              <w:suppressAutoHyphens/>
              <w:rPr>
                <w:rFonts w:cstheme="minorHAnsi"/>
                <w:sz w:val="18"/>
                <w:szCs w:val="18"/>
              </w:rPr>
            </w:pPr>
            <w:r w:rsidRPr="00B30B66">
              <w:rPr>
                <w:rFonts w:cstheme="minorHAnsi"/>
                <w:sz w:val="18"/>
                <w:szCs w:val="18"/>
              </w:rPr>
              <w:t xml:space="preserve">Odpady farb i lakierów inne niż wymienione </w:t>
            </w:r>
            <w:r w:rsidRPr="00B30B66">
              <w:rPr>
                <w:rFonts w:cstheme="minorHAnsi"/>
                <w:sz w:val="18"/>
                <w:szCs w:val="18"/>
              </w:rPr>
              <w:br/>
              <w:t>w 08 01 11</w:t>
            </w:r>
          </w:p>
        </w:tc>
        <w:tc>
          <w:tcPr>
            <w:tcW w:w="1584" w:type="dxa"/>
            <w:vAlign w:val="center"/>
          </w:tcPr>
          <w:p w14:paraId="2F1D47FF" w14:textId="5696806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15FBCE8" w14:textId="3D16B33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0DEDDC2" w14:textId="2AE6E66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B9A34ED" w14:textId="77777777" w:rsidTr="00637838">
        <w:trPr>
          <w:gridAfter w:val="2"/>
          <w:wAfter w:w="3168" w:type="dxa"/>
          <w:cantSplit/>
        </w:trPr>
        <w:tc>
          <w:tcPr>
            <w:tcW w:w="562" w:type="dxa"/>
            <w:vAlign w:val="center"/>
          </w:tcPr>
          <w:p w14:paraId="6C720240" w14:textId="4E1A5847" w:rsidR="002C1935" w:rsidRPr="00B30B66" w:rsidRDefault="002C1935" w:rsidP="002C1935">
            <w:pPr>
              <w:suppressAutoHyphens/>
              <w:rPr>
                <w:rFonts w:cstheme="minorHAnsi"/>
                <w:sz w:val="18"/>
                <w:szCs w:val="18"/>
              </w:rPr>
            </w:pPr>
            <w:r w:rsidRPr="00B30B66">
              <w:rPr>
                <w:rFonts w:cstheme="minorHAnsi"/>
                <w:sz w:val="18"/>
                <w:szCs w:val="18"/>
              </w:rPr>
              <w:t>86.</w:t>
            </w:r>
          </w:p>
        </w:tc>
        <w:tc>
          <w:tcPr>
            <w:tcW w:w="1560" w:type="dxa"/>
            <w:vAlign w:val="center"/>
          </w:tcPr>
          <w:p w14:paraId="6CCD54BF" w14:textId="0F3543D2" w:rsidR="002C1935" w:rsidRPr="00B30B66" w:rsidRDefault="002C1935" w:rsidP="002C1935">
            <w:pPr>
              <w:suppressAutoHyphens/>
              <w:rPr>
                <w:rFonts w:cstheme="minorHAnsi"/>
                <w:sz w:val="18"/>
                <w:szCs w:val="18"/>
              </w:rPr>
            </w:pPr>
            <w:r w:rsidRPr="00B30B66">
              <w:rPr>
                <w:rFonts w:cstheme="minorHAnsi"/>
                <w:sz w:val="18"/>
                <w:szCs w:val="18"/>
              </w:rPr>
              <w:t>08 01 99</w:t>
            </w:r>
          </w:p>
        </w:tc>
        <w:tc>
          <w:tcPr>
            <w:tcW w:w="2101" w:type="dxa"/>
            <w:vAlign w:val="center"/>
          </w:tcPr>
          <w:p w14:paraId="1C391B33" w14:textId="09777A0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5D53816" w14:textId="66C8B1E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FD5858C" w14:textId="17AAA3DE"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D7138BA" w14:textId="085D2A4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8DEFB9" w14:textId="77777777" w:rsidTr="00637838">
        <w:trPr>
          <w:gridAfter w:val="2"/>
          <w:wAfter w:w="3168" w:type="dxa"/>
          <w:cantSplit/>
        </w:trPr>
        <w:tc>
          <w:tcPr>
            <w:tcW w:w="562" w:type="dxa"/>
            <w:vAlign w:val="center"/>
          </w:tcPr>
          <w:p w14:paraId="55ED3D97" w14:textId="63B9758E" w:rsidR="002C1935" w:rsidRPr="00B30B66" w:rsidRDefault="002C1935" w:rsidP="002C1935">
            <w:pPr>
              <w:suppressAutoHyphens/>
              <w:rPr>
                <w:rFonts w:cstheme="minorHAnsi"/>
                <w:sz w:val="18"/>
                <w:szCs w:val="18"/>
              </w:rPr>
            </w:pPr>
            <w:r w:rsidRPr="00B30B66">
              <w:rPr>
                <w:rFonts w:cstheme="minorHAnsi"/>
                <w:sz w:val="18"/>
                <w:szCs w:val="18"/>
              </w:rPr>
              <w:t>87.</w:t>
            </w:r>
          </w:p>
        </w:tc>
        <w:tc>
          <w:tcPr>
            <w:tcW w:w="1560" w:type="dxa"/>
            <w:vAlign w:val="center"/>
          </w:tcPr>
          <w:p w14:paraId="0960AD5D" w14:textId="7E42878E" w:rsidR="002C1935" w:rsidRPr="00B30B66" w:rsidRDefault="002C1935" w:rsidP="002C1935">
            <w:pPr>
              <w:suppressAutoHyphens/>
              <w:rPr>
                <w:rFonts w:cstheme="minorHAnsi"/>
                <w:sz w:val="18"/>
                <w:szCs w:val="18"/>
              </w:rPr>
            </w:pPr>
            <w:r w:rsidRPr="00B30B66">
              <w:rPr>
                <w:rFonts w:cstheme="minorHAnsi"/>
                <w:sz w:val="18"/>
                <w:szCs w:val="18"/>
              </w:rPr>
              <w:t>08 02 01</w:t>
            </w:r>
          </w:p>
        </w:tc>
        <w:tc>
          <w:tcPr>
            <w:tcW w:w="2101" w:type="dxa"/>
            <w:vAlign w:val="center"/>
          </w:tcPr>
          <w:p w14:paraId="5CE784A7" w14:textId="595741B4" w:rsidR="002C1935" w:rsidRPr="00B30B66" w:rsidRDefault="002C1935" w:rsidP="002C1935">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38D8D987" w14:textId="3C5CFA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21DE83B" w14:textId="792AD8B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063179F" w14:textId="7BC84A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99C539B" w14:textId="77777777" w:rsidTr="00637838">
        <w:trPr>
          <w:gridAfter w:val="2"/>
          <w:wAfter w:w="3168" w:type="dxa"/>
          <w:cantSplit/>
        </w:trPr>
        <w:tc>
          <w:tcPr>
            <w:tcW w:w="562" w:type="dxa"/>
            <w:vAlign w:val="center"/>
          </w:tcPr>
          <w:p w14:paraId="0432788F" w14:textId="5CDFB9A7" w:rsidR="002C1935" w:rsidRPr="00B30B66" w:rsidRDefault="002C1935" w:rsidP="002C1935">
            <w:pPr>
              <w:suppressAutoHyphens/>
              <w:rPr>
                <w:rFonts w:cstheme="minorHAnsi"/>
                <w:sz w:val="18"/>
                <w:szCs w:val="18"/>
              </w:rPr>
            </w:pPr>
            <w:r w:rsidRPr="00B30B66">
              <w:rPr>
                <w:rFonts w:cstheme="minorHAnsi"/>
                <w:sz w:val="18"/>
                <w:szCs w:val="18"/>
              </w:rPr>
              <w:t>88.</w:t>
            </w:r>
          </w:p>
        </w:tc>
        <w:tc>
          <w:tcPr>
            <w:tcW w:w="1560" w:type="dxa"/>
            <w:vAlign w:val="center"/>
          </w:tcPr>
          <w:p w14:paraId="1F47BA7A" w14:textId="73864046" w:rsidR="002C1935" w:rsidRPr="00B30B66" w:rsidRDefault="002C1935" w:rsidP="002C1935">
            <w:pPr>
              <w:suppressAutoHyphens/>
              <w:rPr>
                <w:rFonts w:cstheme="minorHAnsi"/>
                <w:sz w:val="18"/>
                <w:szCs w:val="18"/>
              </w:rPr>
            </w:pPr>
            <w:r w:rsidRPr="00B30B66">
              <w:rPr>
                <w:rFonts w:cstheme="minorHAnsi"/>
                <w:sz w:val="18"/>
                <w:szCs w:val="18"/>
              </w:rPr>
              <w:t>08 03 99</w:t>
            </w:r>
          </w:p>
        </w:tc>
        <w:tc>
          <w:tcPr>
            <w:tcW w:w="2101" w:type="dxa"/>
            <w:vAlign w:val="center"/>
          </w:tcPr>
          <w:p w14:paraId="1DC99A76" w14:textId="005CA536"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A3766ED" w14:textId="55EFB61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746592" w14:textId="4DCFCA0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E6952D9" w14:textId="3786F8E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5A45330" w14:textId="77777777" w:rsidTr="00637838">
        <w:trPr>
          <w:gridAfter w:val="2"/>
          <w:wAfter w:w="3168" w:type="dxa"/>
          <w:cantSplit/>
        </w:trPr>
        <w:tc>
          <w:tcPr>
            <w:tcW w:w="562" w:type="dxa"/>
            <w:vAlign w:val="center"/>
          </w:tcPr>
          <w:p w14:paraId="6D40360D" w14:textId="0DE2192F" w:rsidR="002C1935" w:rsidRPr="00B30B66" w:rsidRDefault="002C1935" w:rsidP="002C1935">
            <w:pPr>
              <w:suppressAutoHyphens/>
              <w:rPr>
                <w:rFonts w:cstheme="minorHAnsi"/>
                <w:sz w:val="18"/>
                <w:szCs w:val="18"/>
              </w:rPr>
            </w:pPr>
            <w:r w:rsidRPr="00B30B66">
              <w:rPr>
                <w:rFonts w:cstheme="minorHAnsi"/>
                <w:sz w:val="18"/>
                <w:szCs w:val="18"/>
              </w:rPr>
              <w:t>89.</w:t>
            </w:r>
          </w:p>
        </w:tc>
        <w:tc>
          <w:tcPr>
            <w:tcW w:w="1560" w:type="dxa"/>
            <w:vAlign w:val="center"/>
          </w:tcPr>
          <w:p w14:paraId="53667B45" w14:textId="4EDC1296" w:rsidR="002C1935" w:rsidRPr="00B30B66" w:rsidRDefault="002C1935" w:rsidP="002C1935">
            <w:pPr>
              <w:suppressAutoHyphens/>
              <w:rPr>
                <w:rFonts w:cstheme="minorHAnsi"/>
                <w:sz w:val="18"/>
                <w:szCs w:val="18"/>
              </w:rPr>
            </w:pPr>
            <w:r w:rsidRPr="00B30B66">
              <w:rPr>
                <w:rFonts w:cstheme="minorHAnsi"/>
                <w:sz w:val="18"/>
                <w:szCs w:val="18"/>
              </w:rPr>
              <w:t>09 01 99</w:t>
            </w:r>
          </w:p>
        </w:tc>
        <w:tc>
          <w:tcPr>
            <w:tcW w:w="2101" w:type="dxa"/>
            <w:vAlign w:val="center"/>
          </w:tcPr>
          <w:p w14:paraId="1D93EB4C" w14:textId="6BC1D5F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EB6854C" w14:textId="6829F70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248169" w14:textId="5007F895"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28579F3" w14:textId="5CD8423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4557AE" w14:textId="77777777" w:rsidTr="00637838">
        <w:trPr>
          <w:gridAfter w:val="2"/>
          <w:wAfter w:w="3168" w:type="dxa"/>
          <w:cantSplit/>
        </w:trPr>
        <w:tc>
          <w:tcPr>
            <w:tcW w:w="562" w:type="dxa"/>
            <w:vAlign w:val="center"/>
          </w:tcPr>
          <w:p w14:paraId="6C185890" w14:textId="35ECC790" w:rsidR="002C1935" w:rsidRPr="00B30B66" w:rsidRDefault="002C1935" w:rsidP="002C1935">
            <w:pPr>
              <w:suppressAutoHyphens/>
              <w:rPr>
                <w:rFonts w:cstheme="minorHAnsi"/>
                <w:sz w:val="18"/>
                <w:szCs w:val="18"/>
              </w:rPr>
            </w:pPr>
            <w:r w:rsidRPr="00B30B66">
              <w:rPr>
                <w:rFonts w:cstheme="minorHAnsi"/>
                <w:sz w:val="18"/>
                <w:szCs w:val="18"/>
              </w:rPr>
              <w:t>90.</w:t>
            </w:r>
          </w:p>
        </w:tc>
        <w:tc>
          <w:tcPr>
            <w:tcW w:w="1560" w:type="dxa"/>
            <w:vAlign w:val="center"/>
          </w:tcPr>
          <w:p w14:paraId="7D0A7D60" w14:textId="5DCD8B02" w:rsidR="002C1935" w:rsidRPr="00B30B66" w:rsidRDefault="002C1935" w:rsidP="002C1935">
            <w:pPr>
              <w:suppressAutoHyphens/>
              <w:rPr>
                <w:rFonts w:cstheme="minorHAnsi"/>
                <w:sz w:val="18"/>
                <w:szCs w:val="18"/>
              </w:rPr>
            </w:pPr>
            <w:r w:rsidRPr="00B30B66">
              <w:rPr>
                <w:rFonts w:cstheme="minorHAnsi"/>
                <w:sz w:val="18"/>
                <w:szCs w:val="18"/>
              </w:rPr>
              <w:t>12 01 05</w:t>
            </w:r>
          </w:p>
        </w:tc>
        <w:tc>
          <w:tcPr>
            <w:tcW w:w="2101" w:type="dxa"/>
            <w:vAlign w:val="center"/>
          </w:tcPr>
          <w:p w14:paraId="1678CFD4" w14:textId="6490EB96" w:rsidR="002C1935" w:rsidRPr="00B30B66" w:rsidRDefault="002C1935" w:rsidP="002C1935">
            <w:pPr>
              <w:suppressAutoHyphens/>
              <w:rPr>
                <w:rFonts w:cstheme="minorHAnsi"/>
                <w:sz w:val="18"/>
                <w:szCs w:val="18"/>
              </w:rPr>
            </w:pPr>
            <w:r w:rsidRPr="00B30B66">
              <w:rPr>
                <w:rFonts w:cstheme="minorHAnsi"/>
                <w:sz w:val="18"/>
                <w:szCs w:val="18"/>
              </w:rPr>
              <w:t xml:space="preserve">Odpady z toczenia </w:t>
            </w:r>
            <w:r w:rsidRPr="00B30B66">
              <w:rPr>
                <w:rFonts w:cstheme="minorHAnsi"/>
                <w:sz w:val="18"/>
                <w:szCs w:val="18"/>
              </w:rPr>
              <w:br/>
              <w:t>i wygładzania tworzyw sztucznych</w:t>
            </w:r>
          </w:p>
        </w:tc>
        <w:tc>
          <w:tcPr>
            <w:tcW w:w="1584" w:type="dxa"/>
            <w:vAlign w:val="center"/>
          </w:tcPr>
          <w:p w14:paraId="33C9A68C" w14:textId="2CF7DEB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A071AFB" w14:textId="6F71533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DA2EC05" w14:textId="6992E60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1B6491C" w14:textId="77777777" w:rsidTr="00637838">
        <w:trPr>
          <w:gridAfter w:val="2"/>
          <w:wAfter w:w="3168" w:type="dxa"/>
          <w:cantSplit/>
        </w:trPr>
        <w:tc>
          <w:tcPr>
            <w:tcW w:w="562" w:type="dxa"/>
            <w:vAlign w:val="center"/>
          </w:tcPr>
          <w:p w14:paraId="55417C36" w14:textId="57B0AE96" w:rsidR="002C1935" w:rsidRPr="00B30B66" w:rsidRDefault="002C1935" w:rsidP="002C1935">
            <w:pPr>
              <w:suppressAutoHyphens/>
              <w:rPr>
                <w:rFonts w:cstheme="minorHAnsi"/>
                <w:sz w:val="18"/>
                <w:szCs w:val="18"/>
              </w:rPr>
            </w:pPr>
            <w:r w:rsidRPr="00B30B66">
              <w:rPr>
                <w:rFonts w:cstheme="minorHAnsi"/>
                <w:sz w:val="18"/>
                <w:szCs w:val="18"/>
              </w:rPr>
              <w:t>91.</w:t>
            </w:r>
          </w:p>
        </w:tc>
        <w:tc>
          <w:tcPr>
            <w:tcW w:w="1560" w:type="dxa"/>
            <w:vAlign w:val="center"/>
          </w:tcPr>
          <w:p w14:paraId="4C4700D4" w14:textId="0BBE9095" w:rsidR="002C1935" w:rsidRPr="00B30B66" w:rsidRDefault="002C1935" w:rsidP="002C1935">
            <w:pPr>
              <w:suppressAutoHyphens/>
              <w:rPr>
                <w:rFonts w:cstheme="minorHAnsi"/>
                <w:sz w:val="18"/>
                <w:szCs w:val="18"/>
              </w:rPr>
            </w:pPr>
            <w:r w:rsidRPr="00B30B66">
              <w:rPr>
                <w:rFonts w:cstheme="minorHAnsi"/>
                <w:sz w:val="18"/>
                <w:szCs w:val="18"/>
              </w:rPr>
              <w:t>12 01 99</w:t>
            </w:r>
          </w:p>
        </w:tc>
        <w:tc>
          <w:tcPr>
            <w:tcW w:w="2101" w:type="dxa"/>
            <w:vAlign w:val="center"/>
          </w:tcPr>
          <w:p w14:paraId="5AF79D5B" w14:textId="28BD6BF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85C8BD1" w14:textId="3C277A9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16CB003" w14:textId="5F155C2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1A929D4" w14:textId="517C372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635FC58" w14:textId="77777777" w:rsidTr="00637838">
        <w:trPr>
          <w:gridAfter w:val="2"/>
          <w:wAfter w:w="3168" w:type="dxa"/>
          <w:cantSplit/>
        </w:trPr>
        <w:tc>
          <w:tcPr>
            <w:tcW w:w="562" w:type="dxa"/>
            <w:vAlign w:val="center"/>
          </w:tcPr>
          <w:p w14:paraId="591F9F9F" w14:textId="30269113" w:rsidR="002C1935" w:rsidRPr="00B30B66" w:rsidRDefault="002C1935" w:rsidP="002C1935">
            <w:pPr>
              <w:suppressAutoHyphens/>
              <w:rPr>
                <w:rFonts w:cstheme="minorHAnsi"/>
                <w:sz w:val="18"/>
                <w:szCs w:val="18"/>
              </w:rPr>
            </w:pPr>
            <w:r w:rsidRPr="00B30B66">
              <w:rPr>
                <w:rFonts w:cstheme="minorHAnsi"/>
                <w:sz w:val="18"/>
                <w:szCs w:val="18"/>
              </w:rPr>
              <w:t>92.</w:t>
            </w:r>
          </w:p>
        </w:tc>
        <w:tc>
          <w:tcPr>
            <w:tcW w:w="1560" w:type="dxa"/>
            <w:vAlign w:val="center"/>
          </w:tcPr>
          <w:p w14:paraId="2D3B8402" w14:textId="2AA146D6" w:rsidR="002C1935" w:rsidRPr="00B30B66" w:rsidRDefault="002C1935" w:rsidP="002C1935">
            <w:pPr>
              <w:suppressAutoHyphens/>
              <w:rPr>
                <w:rFonts w:cstheme="minorHAnsi"/>
                <w:sz w:val="18"/>
                <w:szCs w:val="18"/>
              </w:rPr>
            </w:pPr>
            <w:r w:rsidRPr="00B30B66">
              <w:rPr>
                <w:rFonts w:cstheme="minorHAnsi"/>
                <w:sz w:val="18"/>
                <w:szCs w:val="18"/>
              </w:rPr>
              <w:t>15 01 01</w:t>
            </w:r>
          </w:p>
        </w:tc>
        <w:tc>
          <w:tcPr>
            <w:tcW w:w="2101" w:type="dxa"/>
            <w:vAlign w:val="center"/>
          </w:tcPr>
          <w:p w14:paraId="5F44141F" w14:textId="26AABB0E" w:rsidR="002C1935" w:rsidRPr="00B30B66" w:rsidRDefault="002C1935" w:rsidP="002C1935">
            <w:pPr>
              <w:suppressAutoHyphens/>
              <w:rPr>
                <w:rFonts w:cstheme="minorHAnsi"/>
                <w:sz w:val="18"/>
                <w:szCs w:val="18"/>
              </w:rPr>
            </w:pPr>
            <w:r w:rsidRPr="00B30B66">
              <w:rPr>
                <w:rFonts w:cstheme="minorHAnsi"/>
                <w:sz w:val="18"/>
                <w:szCs w:val="18"/>
              </w:rPr>
              <w:t xml:space="preserve">Opakowania z papieru </w:t>
            </w:r>
            <w:r w:rsidRPr="00B30B66">
              <w:rPr>
                <w:rFonts w:cstheme="minorHAnsi"/>
                <w:sz w:val="18"/>
                <w:szCs w:val="18"/>
              </w:rPr>
              <w:br/>
              <w:t>i tektury</w:t>
            </w:r>
          </w:p>
        </w:tc>
        <w:tc>
          <w:tcPr>
            <w:tcW w:w="1584" w:type="dxa"/>
            <w:vAlign w:val="center"/>
          </w:tcPr>
          <w:p w14:paraId="51C4C978" w14:textId="51965BC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71E321" w14:textId="255CB2D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D2316FE" w14:textId="70462D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81D2C20" w14:textId="77777777" w:rsidTr="00637838">
        <w:trPr>
          <w:gridAfter w:val="2"/>
          <w:wAfter w:w="3168" w:type="dxa"/>
          <w:cantSplit/>
        </w:trPr>
        <w:tc>
          <w:tcPr>
            <w:tcW w:w="562" w:type="dxa"/>
            <w:vAlign w:val="center"/>
          </w:tcPr>
          <w:p w14:paraId="201E8F5E" w14:textId="529864E9" w:rsidR="002C1935" w:rsidRPr="00B30B66" w:rsidRDefault="002C1935" w:rsidP="002C1935">
            <w:pPr>
              <w:suppressAutoHyphens/>
              <w:rPr>
                <w:rFonts w:cstheme="minorHAnsi"/>
                <w:sz w:val="18"/>
                <w:szCs w:val="18"/>
              </w:rPr>
            </w:pPr>
            <w:r w:rsidRPr="00B30B66">
              <w:rPr>
                <w:rFonts w:cstheme="minorHAnsi"/>
                <w:sz w:val="18"/>
                <w:szCs w:val="18"/>
              </w:rPr>
              <w:t>93.</w:t>
            </w:r>
          </w:p>
        </w:tc>
        <w:tc>
          <w:tcPr>
            <w:tcW w:w="1560" w:type="dxa"/>
            <w:vAlign w:val="center"/>
          </w:tcPr>
          <w:p w14:paraId="4F6EC2FE" w14:textId="73FCFA0D" w:rsidR="002C1935" w:rsidRPr="00B30B66" w:rsidRDefault="002C1935" w:rsidP="002C1935">
            <w:pPr>
              <w:suppressAutoHyphens/>
              <w:rPr>
                <w:rFonts w:cstheme="minorHAnsi"/>
                <w:sz w:val="18"/>
                <w:szCs w:val="18"/>
              </w:rPr>
            </w:pPr>
            <w:r w:rsidRPr="00B30B66">
              <w:rPr>
                <w:rFonts w:cstheme="minorHAnsi"/>
                <w:sz w:val="18"/>
                <w:szCs w:val="18"/>
              </w:rPr>
              <w:t>15 01 02</w:t>
            </w:r>
          </w:p>
        </w:tc>
        <w:tc>
          <w:tcPr>
            <w:tcW w:w="2101" w:type="dxa"/>
            <w:vAlign w:val="center"/>
          </w:tcPr>
          <w:p w14:paraId="673B6CCD" w14:textId="4B11B065" w:rsidR="002C1935" w:rsidRPr="00B30B66" w:rsidRDefault="002C1935" w:rsidP="002C1935">
            <w:pPr>
              <w:suppressAutoHyphens/>
              <w:rPr>
                <w:rFonts w:cstheme="minorHAnsi"/>
                <w:sz w:val="18"/>
                <w:szCs w:val="18"/>
              </w:rPr>
            </w:pPr>
            <w:r w:rsidRPr="00B30B66">
              <w:rPr>
                <w:rFonts w:cstheme="minorHAnsi"/>
                <w:sz w:val="18"/>
                <w:szCs w:val="18"/>
              </w:rPr>
              <w:t>Opakowania z tworzyw sztucznych</w:t>
            </w:r>
          </w:p>
        </w:tc>
        <w:tc>
          <w:tcPr>
            <w:tcW w:w="1584" w:type="dxa"/>
            <w:vAlign w:val="center"/>
          </w:tcPr>
          <w:p w14:paraId="6DC9EF34" w14:textId="104BBD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6EA8BF5" w14:textId="4F4520E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F082FC4" w14:textId="2A0C9C8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390E11" w14:textId="77777777" w:rsidTr="00637838">
        <w:trPr>
          <w:gridAfter w:val="2"/>
          <w:wAfter w:w="3168" w:type="dxa"/>
          <w:cantSplit/>
        </w:trPr>
        <w:tc>
          <w:tcPr>
            <w:tcW w:w="562" w:type="dxa"/>
            <w:vAlign w:val="center"/>
          </w:tcPr>
          <w:p w14:paraId="32328AC3" w14:textId="3B6424C6" w:rsidR="002C1935" w:rsidRPr="00B30B66" w:rsidRDefault="002C1935" w:rsidP="002C1935">
            <w:pPr>
              <w:suppressAutoHyphens/>
              <w:rPr>
                <w:rFonts w:cstheme="minorHAnsi"/>
                <w:sz w:val="18"/>
                <w:szCs w:val="18"/>
              </w:rPr>
            </w:pPr>
            <w:r w:rsidRPr="00B30B66">
              <w:rPr>
                <w:rFonts w:cstheme="minorHAnsi"/>
                <w:sz w:val="18"/>
                <w:szCs w:val="18"/>
              </w:rPr>
              <w:t>94.</w:t>
            </w:r>
          </w:p>
        </w:tc>
        <w:tc>
          <w:tcPr>
            <w:tcW w:w="1560" w:type="dxa"/>
            <w:vAlign w:val="center"/>
          </w:tcPr>
          <w:p w14:paraId="58022B16" w14:textId="6BA3ADC8" w:rsidR="002C1935" w:rsidRPr="00B30B66" w:rsidRDefault="002C1935" w:rsidP="002C1935">
            <w:pPr>
              <w:suppressAutoHyphens/>
              <w:rPr>
                <w:rFonts w:cstheme="minorHAnsi"/>
                <w:sz w:val="18"/>
                <w:szCs w:val="18"/>
              </w:rPr>
            </w:pPr>
            <w:r w:rsidRPr="00B30B66">
              <w:rPr>
                <w:rFonts w:cstheme="minorHAnsi"/>
                <w:sz w:val="18"/>
                <w:szCs w:val="18"/>
              </w:rPr>
              <w:t>15 01 03</w:t>
            </w:r>
          </w:p>
        </w:tc>
        <w:tc>
          <w:tcPr>
            <w:tcW w:w="2101" w:type="dxa"/>
            <w:vAlign w:val="center"/>
          </w:tcPr>
          <w:p w14:paraId="663BD96F" w14:textId="014ECE91" w:rsidR="002C1935" w:rsidRPr="00B30B66" w:rsidRDefault="002C1935" w:rsidP="002C1935">
            <w:pPr>
              <w:suppressAutoHyphens/>
              <w:rPr>
                <w:rFonts w:cstheme="minorHAnsi"/>
                <w:sz w:val="18"/>
                <w:szCs w:val="18"/>
              </w:rPr>
            </w:pPr>
            <w:r w:rsidRPr="00B30B66">
              <w:rPr>
                <w:rFonts w:cstheme="minorHAnsi"/>
                <w:sz w:val="18"/>
                <w:szCs w:val="18"/>
              </w:rPr>
              <w:t>Opakowania z drewna</w:t>
            </w:r>
          </w:p>
        </w:tc>
        <w:tc>
          <w:tcPr>
            <w:tcW w:w="1584" w:type="dxa"/>
            <w:vAlign w:val="center"/>
          </w:tcPr>
          <w:p w14:paraId="21116D7D" w14:textId="44A7556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A2190C" w14:textId="40DDD9F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9A7A385" w14:textId="1A00647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8D62F96" w14:textId="77777777" w:rsidTr="00637838">
        <w:trPr>
          <w:gridAfter w:val="2"/>
          <w:wAfter w:w="3168" w:type="dxa"/>
          <w:cantSplit/>
        </w:trPr>
        <w:tc>
          <w:tcPr>
            <w:tcW w:w="562" w:type="dxa"/>
            <w:vAlign w:val="center"/>
          </w:tcPr>
          <w:p w14:paraId="0ADD7979" w14:textId="0BE38983" w:rsidR="002C1935" w:rsidRPr="00B30B66" w:rsidRDefault="002C1935" w:rsidP="002C1935">
            <w:pPr>
              <w:suppressAutoHyphens/>
              <w:rPr>
                <w:rFonts w:cstheme="minorHAnsi"/>
                <w:sz w:val="18"/>
                <w:szCs w:val="18"/>
              </w:rPr>
            </w:pPr>
            <w:r w:rsidRPr="00B30B66">
              <w:rPr>
                <w:rFonts w:cstheme="minorHAnsi"/>
                <w:sz w:val="18"/>
                <w:szCs w:val="18"/>
              </w:rPr>
              <w:t>95.</w:t>
            </w:r>
          </w:p>
        </w:tc>
        <w:tc>
          <w:tcPr>
            <w:tcW w:w="1560" w:type="dxa"/>
            <w:vAlign w:val="center"/>
          </w:tcPr>
          <w:p w14:paraId="6D89BB85" w14:textId="7A6E175F" w:rsidR="002C1935" w:rsidRPr="00B30B66" w:rsidRDefault="002C1935" w:rsidP="002C1935">
            <w:pPr>
              <w:suppressAutoHyphens/>
              <w:rPr>
                <w:rFonts w:cstheme="minorHAnsi"/>
                <w:sz w:val="18"/>
                <w:szCs w:val="18"/>
              </w:rPr>
            </w:pPr>
            <w:r w:rsidRPr="00B30B66">
              <w:rPr>
                <w:rFonts w:cstheme="minorHAnsi"/>
                <w:sz w:val="18"/>
                <w:szCs w:val="18"/>
              </w:rPr>
              <w:t>15 01 05</w:t>
            </w:r>
          </w:p>
        </w:tc>
        <w:tc>
          <w:tcPr>
            <w:tcW w:w="2101" w:type="dxa"/>
            <w:vAlign w:val="center"/>
          </w:tcPr>
          <w:p w14:paraId="57EBCFBB" w14:textId="6C83947D" w:rsidR="002C1935" w:rsidRPr="00B30B66" w:rsidRDefault="002C1935" w:rsidP="002C1935">
            <w:pPr>
              <w:suppressAutoHyphens/>
              <w:rPr>
                <w:rFonts w:cstheme="minorHAnsi"/>
                <w:sz w:val="18"/>
                <w:szCs w:val="18"/>
              </w:rPr>
            </w:pPr>
            <w:r w:rsidRPr="00B30B66">
              <w:rPr>
                <w:rFonts w:cstheme="minorHAnsi"/>
                <w:sz w:val="18"/>
                <w:szCs w:val="18"/>
              </w:rPr>
              <w:t>Opakowania wielomateriałowe</w:t>
            </w:r>
          </w:p>
        </w:tc>
        <w:tc>
          <w:tcPr>
            <w:tcW w:w="1584" w:type="dxa"/>
            <w:vAlign w:val="center"/>
          </w:tcPr>
          <w:p w14:paraId="0C8D20DD" w14:textId="6284298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D326F4A" w14:textId="1C1A69B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2E43BC8" w14:textId="3C5583F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43FA00" w14:textId="77777777" w:rsidTr="00637838">
        <w:trPr>
          <w:gridAfter w:val="2"/>
          <w:wAfter w:w="3168" w:type="dxa"/>
          <w:cantSplit/>
        </w:trPr>
        <w:tc>
          <w:tcPr>
            <w:tcW w:w="562" w:type="dxa"/>
            <w:vAlign w:val="center"/>
          </w:tcPr>
          <w:p w14:paraId="4BEC75B8" w14:textId="331F284E" w:rsidR="002C1935" w:rsidRPr="00B30B66" w:rsidRDefault="002C1935" w:rsidP="002C1935">
            <w:pPr>
              <w:suppressAutoHyphens/>
              <w:rPr>
                <w:rFonts w:cstheme="minorHAnsi"/>
                <w:sz w:val="18"/>
                <w:szCs w:val="18"/>
              </w:rPr>
            </w:pPr>
            <w:r w:rsidRPr="00B30B66">
              <w:rPr>
                <w:rFonts w:cstheme="minorHAnsi"/>
                <w:sz w:val="18"/>
                <w:szCs w:val="18"/>
              </w:rPr>
              <w:t>96.</w:t>
            </w:r>
          </w:p>
        </w:tc>
        <w:tc>
          <w:tcPr>
            <w:tcW w:w="1560" w:type="dxa"/>
            <w:vAlign w:val="center"/>
          </w:tcPr>
          <w:p w14:paraId="496CE0CB" w14:textId="6EDDFD55" w:rsidR="002C1935" w:rsidRPr="00B30B66" w:rsidRDefault="002C1935" w:rsidP="002C1935">
            <w:pPr>
              <w:suppressAutoHyphens/>
              <w:rPr>
                <w:rFonts w:cstheme="minorHAnsi"/>
                <w:sz w:val="18"/>
                <w:szCs w:val="18"/>
              </w:rPr>
            </w:pPr>
            <w:r w:rsidRPr="00B30B66">
              <w:rPr>
                <w:rFonts w:cstheme="minorHAnsi"/>
                <w:sz w:val="18"/>
                <w:szCs w:val="18"/>
              </w:rPr>
              <w:t>15 01 06</w:t>
            </w:r>
          </w:p>
        </w:tc>
        <w:tc>
          <w:tcPr>
            <w:tcW w:w="2101" w:type="dxa"/>
            <w:vAlign w:val="center"/>
          </w:tcPr>
          <w:p w14:paraId="70F8BA7D" w14:textId="554C9153" w:rsidR="002C1935" w:rsidRPr="00B30B66" w:rsidRDefault="002C1935" w:rsidP="002C1935">
            <w:pPr>
              <w:suppressAutoHyphens/>
              <w:rPr>
                <w:rFonts w:cstheme="minorHAnsi"/>
                <w:sz w:val="18"/>
                <w:szCs w:val="18"/>
              </w:rPr>
            </w:pPr>
            <w:r w:rsidRPr="00B30B66">
              <w:rPr>
                <w:rFonts w:cstheme="minorHAnsi"/>
                <w:sz w:val="18"/>
                <w:szCs w:val="18"/>
              </w:rPr>
              <w:t>Zmieszane odpady opakowaniowe</w:t>
            </w:r>
          </w:p>
        </w:tc>
        <w:tc>
          <w:tcPr>
            <w:tcW w:w="1584" w:type="dxa"/>
            <w:vAlign w:val="center"/>
          </w:tcPr>
          <w:p w14:paraId="11173916" w14:textId="033938F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2F5B538" w14:textId="4B55900D"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735EFF8" w14:textId="2C84313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CFCB005" w14:textId="77777777" w:rsidTr="00637838">
        <w:trPr>
          <w:gridAfter w:val="2"/>
          <w:wAfter w:w="3168" w:type="dxa"/>
          <w:cantSplit/>
        </w:trPr>
        <w:tc>
          <w:tcPr>
            <w:tcW w:w="562" w:type="dxa"/>
            <w:vAlign w:val="center"/>
          </w:tcPr>
          <w:p w14:paraId="19DAA3F9" w14:textId="4D59F746" w:rsidR="002C1935" w:rsidRPr="00B30B66" w:rsidRDefault="002C1935" w:rsidP="002C1935">
            <w:pPr>
              <w:suppressAutoHyphens/>
              <w:rPr>
                <w:rFonts w:cstheme="minorHAnsi"/>
                <w:sz w:val="18"/>
                <w:szCs w:val="18"/>
              </w:rPr>
            </w:pPr>
            <w:r w:rsidRPr="00B30B66">
              <w:rPr>
                <w:rFonts w:cstheme="minorHAnsi"/>
                <w:sz w:val="18"/>
                <w:szCs w:val="18"/>
              </w:rPr>
              <w:t>97.</w:t>
            </w:r>
          </w:p>
        </w:tc>
        <w:tc>
          <w:tcPr>
            <w:tcW w:w="1560" w:type="dxa"/>
            <w:vAlign w:val="center"/>
          </w:tcPr>
          <w:p w14:paraId="73D1565B" w14:textId="6620A063" w:rsidR="002C1935" w:rsidRPr="00B30B66" w:rsidRDefault="002C1935" w:rsidP="002C1935">
            <w:pPr>
              <w:suppressAutoHyphens/>
              <w:rPr>
                <w:rFonts w:cstheme="minorHAnsi"/>
                <w:sz w:val="18"/>
                <w:szCs w:val="18"/>
              </w:rPr>
            </w:pPr>
            <w:r w:rsidRPr="00B30B66">
              <w:rPr>
                <w:rFonts w:cstheme="minorHAnsi"/>
                <w:sz w:val="18"/>
                <w:szCs w:val="18"/>
              </w:rPr>
              <w:t>15 01 09</w:t>
            </w:r>
          </w:p>
        </w:tc>
        <w:tc>
          <w:tcPr>
            <w:tcW w:w="2101" w:type="dxa"/>
            <w:vAlign w:val="center"/>
          </w:tcPr>
          <w:p w14:paraId="40EAC52A" w14:textId="0CB5EDC7" w:rsidR="002C1935" w:rsidRPr="00B30B66" w:rsidRDefault="002C1935" w:rsidP="002C1935">
            <w:pPr>
              <w:suppressAutoHyphens/>
              <w:rPr>
                <w:rFonts w:cstheme="minorHAnsi"/>
                <w:sz w:val="18"/>
                <w:szCs w:val="18"/>
              </w:rPr>
            </w:pPr>
            <w:r w:rsidRPr="00B30B66">
              <w:rPr>
                <w:rFonts w:cstheme="minorHAnsi"/>
                <w:sz w:val="18"/>
                <w:szCs w:val="18"/>
              </w:rPr>
              <w:t>Opakowania z tekstyliów</w:t>
            </w:r>
          </w:p>
        </w:tc>
        <w:tc>
          <w:tcPr>
            <w:tcW w:w="1584" w:type="dxa"/>
            <w:vAlign w:val="center"/>
          </w:tcPr>
          <w:p w14:paraId="099AA983" w14:textId="10063B4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65C47C" w14:textId="6661EE4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42F7DE0" w14:textId="55FF73C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B16305F" w14:textId="77777777" w:rsidTr="00637838">
        <w:trPr>
          <w:gridAfter w:val="2"/>
          <w:wAfter w:w="3168" w:type="dxa"/>
          <w:cantSplit/>
        </w:trPr>
        <w:tc>
          <w:tcPr>
            <w:tcW w:w="562" w:type="dxa"/>
            <w:vAlign w:val="center"/>
          </w:tcPr>
          <w:p w14:paraId="04F9B21F" w14:textId="0F702873" w:rsidR="002C1935" w:rsidRPr="00B30B66" w:rsidRDefault="002C1935" w:rsidP="002C1935">
            <w:pPr>
              <w:suppressAutoHyphens/>
              <w:rPr>
                <w:rFonts w:cstheme="minorHAnsi"/>
                <w:sz w:val="18"/>
                <w:szCs w:val="18"/>
              </w:rPr>
            </w:pPr>
            <w:r w:rsidRPr="00B30B66">
              <w:rPr>
                <w:rFonts w:cstheme="minorHAnsi"/>
                <w:sz w:val="18"/>
                <w:szCs w:val="18"/>
              </w:rPr>
              <w:lastRenderedPageBreak/>
              <w:t>98.</w:t>
            </w:r>
          </w:p>
        </w:tc>
        <w:tc>
          <w:tcPr>
            <w:tcW w:w="1560" w:type="dxa"/>
            <w:vAlign w:val="center"/>
          </w:tcPr>
          <w:p w14:paraId="7A32FDF0" w14:textId="69B73FE1" w:rsidR="002C1935" w:rsidRPr="00B30B66" w:rsidRDefault="002C1935" w:rsidP="002C1935">
            <w:pPr>
              <w:suppressAutoHyphens/>
              <w:rPr>
                <w:rFonts w:cstheme="minorHAnsi"/>
                <w:sz w:val="18"/>
                <w:szCs w:val="18"/>
              </w:rPr>
            </w:pPr>
            <w:r w:rsidRPr="00B30B66">
              <w:rPr>
                <w:rFonts w:cstheme="minorHAnsi"/>
                <w:sz w:val="18"/>
                <w:szCs w:val="18"/>
              </w:rPr>
              <w:t>15 02 03</w:t>
            </w:r>
          </w:p>
        </w:tc>
        <w:tc>
          <w:tcPr>
            <w:tcW w:w="2101" w:type="dxa"/>
            <w:vAlign w:val="center"/>
          </w:tcPr>
          <w:p w14:paraId="1144E69D" w14:textId="361A8BBB" w:rsidR="002C1935" w:rsidRPr="00B30B66" w:rsidRDefault="002C1935" w:rsidP="002C1935">
            <w:pPr>
              <w:suppressAutoHyphens/>
              <w:rPr>
                <w:rFonts w:cstheme="minorHAnsi"/>
                <w:sz w:val="18"/>
                <w:szCs w:val="18"/>
              </w:rPr>
            </w:pPr>
            <w:r w:rsidRPr="00B30B66">
              <w:rPr>
                <w:rFonts w:cstheme="minorHAnsi"/>
                <w:sz w:val="18"/>
                <w:szCs w:val="18"/>
              </w:rPr>
              <w:t>Sorbenty, materiały filtracyjne, tkaniny do wycierania (np. szmaty, ścierki) i ubrania ochronne inne niż wymienione w 15 02 02</w:t>
            </w:r>
          </w:p>
        </w:tc>
        <w:tc>
          <w:tcPr>
            <w:tcW w:w="1584" w:type="dxa"/>
            <w:vAlign w:val="center"/>
          </w:tcPr>
          <w:p w14:paraId="1B4FC36B" w14:textId="5A1C671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08A40E" w14:textId="4408C260"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C8A922B" w14:textId="1F15C21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4D55425" w14:textId="77777777" w:rsidTr="00637838">
        <w:trPr>
          <w:gridAfter w:val="2"/>
          <w:wAfter w:w="3168" w:type="dxa"/>
          <w:cantSplit/>
        </w:trPr>
        <w:tc>
          <w:tcPr>
            <w:tcW w:w="562" w:type="dxa"/>
            <w:vAlign w:val="center"/>
          </w:tcPr>
          <w:p w14:paraId="5D4A818E" w14:textId="5CCC8C75" w:rsidR="002C1935" w:rsidRPr="00B30B66" w:rsidRDefault="002C1935" w:rsidP="002C1935">
            <w:pPr>
              <w:suppressAutoHyphens/>
              <w:rPr>
                <w:rFonts w:cstheme="minorHAnsi"/>
                <w:sz w:val="18"/>
                <w:szCs w:val="18"/>
              </w:rPr>
            </w:pPr>
            <w:r w:rsidRPr="00B30B66">
              <w:rPr>
                <w:rFonts w:cstheme="minorHAnsi"/>
                <w:sz w:val="18"/>
                <w:szCs w:val="18"/>
              </w:rPr>
              <w:t>99.</w:t>
            </w:r>
          </w:p>
        </w:tc>
        <w:tc>
          <w:tcPr>
            <w:tcW w:w="1560" w:type="dxa"/>
            <w:vAlign w:val="center"/>
          </w:tcPr>
          <w:p w14:paraId="0E5904A6" w14:textId="5215294B" w:rsidR="002C1935" w:rsidRPr="00B30B66" w:rsidRDefault="002C1935" w:rsidP="002C1935">
            <w:pPr>
              <w:suppressAutoHyphens/>
              <w:rPr>
                <w:rFonts w:cstheme="minorHAnsi"/>
                <w:sz w:val="18"/>
                <w:szCs w:val="18"/>
              </w:rPr>
            </w:pPr>
            <w:r w:rsidRPr="00B30B66">
              <w:rPr>
                <w:rFonts w:cstheme="minorHAnsi"/>
                <w:sz w:val="18"/>
                <w:szCs w:val="18"/>
              </w:rPr>
              <w:t>16 01 03</w:t>
            </w:r>
          </w:p>
        </w:tc>
        <w:tc>
          <w:tcPr>
            <w:tcW w:w="2101" w:type="dxa"/>
            <w:vAlign w:val="center"/>
          </w:tcPr>
          <w:p w14:paraId="0814028A" w14:textId="10DDF126" w:rsidR="002C1935" w:rsidRPr="00B30B66" w:rsidRDefault="002C1935" w:rsidP="002C1935">
            <w:pPr>
              <w:suppressAutoHyphens/>
              <w:rPr>
                <w:rFonts w:cstheme="minorHAnsi"/>
                <w:sz w:val="18"/>
                <w:szCs w:val="18"/>
              </w:rPr>
            </w:pPr>
            <w:r w:rsidRPr="00B30B66">
              <w:rPr>
                <w:rFonts w:cstheme="minorHAnsi"/>
                <w:sz w:val="18"/>
                <w:szCs w:val="18"/>
              </w:rPr>
              <w:t>Zużyte opony</w:t>
            </w:r>
          </w:p>
        </w:tc>
        <w:tc>
          <w:tcPr>
            <w:tcW w:w="1584" w:type="dxa"/>
            <w:vAlign w:val="center"/>
          </w:tcPr>
          <w:p w14:paraId="02B21E63" w14:textId="0EAC7AF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445C90" w14:textId="20C4487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79FB452" w14:textId="251DFCF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E68C130" w14:textId="77777777" w:rsidTr="00637838">
        <w:trPr>
          <w:gridAfter w:val="2"/>
          <w:wAfter w:w="3168" w:type="dxa"/>
          <w:cantSplit/>
        </w:trPr>
        <w:tc>
          <w:tcPr>
            <w:tcW w:w="562" w:type="dxa"/>
            <w:vAlign w:val="center"/>
          </w:tcPr>
          <w:p w14:paraId="5709DA06" w14:textId="2E3545B0" w:rsidR="002C1935" w:rsidRPr="00B30B66" w:rsidRDefault="002C1935" w:rsidP="002C1935">
            <w:pPr>
              <w:suppressAutoHyphens/>
              <w:rPr>
                <w:rFonts w:cstheme="minorHAnsi"/>
                <w:sz w:val="18"/>
                <w:szCs w:val="18"/>
              </w:rPr>
            </w:pPr>
            <w:r w:rsidRPr="00B30B66">
              <w:rPr>
                <w:rFonts w:cstheme="minorHAnsi"/>
                <w:sz w:val="18"/>
                <w:szCs w:val="18"/>
              </w:rPr>
              <w:t>100.</w:t>
            </w:r>
          </w:p>
        </w:tc>
        <w:tc>
          <w:tcPr>
            <w:tcW w:w="1560" w:type="dxa"/>
            <w:vAlign w:val="center"/>
          </w:tcPr>
          <w:p w14:paraId="2FFDEF2C" w14:textId="157D541D" w:rsidR="002C1935" w:rsidRPr="00B30B66" w:rsidRDefault="002C1935" w:rsidP="002C1935">
            <w:pPr>
              <w:suppressAutoHyphens/>
              <w:rPr>
                <w:rFonts w:cstheme="minorHAnsi"/>
                <w:sz w:val="18"/>
                <w:szCs w:val="18"/>
              </w:rPr>
            </w:pPr>
            <w:r w:rsidRPr="00B30B66">
              <w:rPr>
                <w:rFonts w:cstheme="minorHAnsi"/>
                <w:sz w:val="18"/>
                <w:szCs w:val="18"/>
              </w:rPr>
              <w:t>16 01 19</w:t>
            </w:r>
          </w:p>
        </w:tc>
        <w:tc>
          <w:tcPr>
            <w:tcW w:w="2101" w:type="dxa"/>
            <w:vAlign w:val="center"/>
          </w:tcPr>
          <w:p w14:paraId="3BCD4067" w14:textId="04109A6E"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4C2C8BF4" w14:textId="09F6D8E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01F5FE" w14:textId="0A7D6400"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A46EFC2" w14:textId="0771FB3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50C396E" w14:textId="77777777" w:rsidTr="00637838">
        <w:trPr>
          <w:gridAfter w:val="2"/>
          <w:wAfter w:w="3168" w:type="dxa"/>
          <w:cantSplit/>
        </w:trPr>
        <w:tc>
          <w:tcPr>
            <w:tcW w:w="562" w:type="dxa"/>
            <w:vAlign w:val="center"/>
          </w:tcPr>
          <w:p w14:paraId="23C834DE" w14:textId="1BAAE731" w:rsidR="002C1935" w:rsidRPr="00B30B66" w:rsidRDefault="002C1935" w:rsidP="002C1935">
            <w:pPr>
              <w:suppressAutoHyphens/>
              <w:rPr>
                <w:rFonts w:cstheme="minorHAnsi"/>
                <w:sz w:val="18"/>
                <w:szCs w:val="18"/>
              </w:rPr>
            </w:pPr>
            <w:r w:rsidRPr="00B30B66">
              <w:rPr>
                <w:rFonts w:cstheme="minorHAnsi"/>
                <w:sz w:val="18"/>
                <w:szCs w:val="18"/>
              </w:rPr>
              <w:t>101.</w:t>
            </w:r>
          </w:p>
        </w:tc>
        <w:tc>
          <w:tcPr>
            <w:tcW w:w="1560" w:type="dxa"/>
            <w:vAlign w:val="center"/>
          </w:tcPr>
          <w:p w14:paraId="52A0E7BD" w14:textId="22A05509" w:rsidR="002C1935" w:rsidRPr="00B30B66" w:rsidRDefault="002C1935" w:rsidP="002C1935">
            <w:pPr>
              <w:suppressAutoHyphens/>
              <w:rPr>
                <w:rFonts w:cstheme="minorHAnsi"/>
                <w:sz w:val="18"/>
                <w:szCs w:val="18"/>
              </w:rPr>
            </w:pPr>
            <w:r w:rsidRPr="00B30B66">
              <w:rPr>
                <w:rFonts w:cstheme="minorHAnsi"/>
                <w:sz w:val="18"/>
                <w:szCs w:val="18"/>
              </w:rPr>
              <w:t>16 01 22</w:t>
            </w:r>
          </w:p>
        </w:tc>
        <w:tc>
          <w:tcPr>
            <w:tcW w:w="2101" w:type="dxa"/>
            <w:vAlign w:val="center"/>
          </w:tcPr>
          <w:p w14:paraId="01E71541" w14:textId="7BEAEFD7" w:rsidR="002C1935" w:rsidRPr="00B30B66" w:rsidRDefault="002C1935" w:rsidP="002C1935">
            <w:pPr>
              <w:suppressAutoHyphens/>
              <w:rPr>
                <w:rFonts w:cstheme="minorHAnsi"/>
                <w:sz w:val="18"/>
                <w:szCs w:val="18"/>
              </w:rPr>
            </w:pPr>
            <w:r w:rsidRPr="00B30B66">
              <w:rPr>
                <w:rFonts w:cstheme="minorHAnsi"/>
                <w:sz w:val="18"/>
                <w:szCs w:val="18"/>
              </w:rPr>
              <w:t>Inne niewymienione elementy</w:t>
            </w:r>
          </w:p>
        </w:tc>
        <w:tc>
          <w:tcPr>
            <w:tcW w:w="1584" w:type="dxa"/>
            <w:vAlign w:val="center"/>
          </w:tcPr>
          <w:p w14:paraId="19271F0E" w14:textId="5DEC216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CDF17A9" w14:textId="2AC40DB0"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59B6205" w14:textId="3E4DD3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984545" w14:textId="77777777" w:rsidTr="00637838">
        <w:trPr>
          <w:gridAfter w:val="2"/>
          <w:wAfter w:w="3168" w:type="dxa"/>
          <w:cantSplit/>
        </w:trPr>
        <w:tc>
          <w:tcPr>
            <w:tcW w:w="562" w:type="dxa"/>
            <w:vAlign w:val="center"/>
          </w:tcPr>
          <w:p w14:paraId="1103DBC0" w14:textId="06740EB5" w:rsidR="002C1935" w:rsidRPr="00B30B66" w:rsidRDefault="002C1935" w:rsidP="002C1935">
            <w:pPr>
              <w:suppressAutoHyphens/>
              <w:rPr>
                <w:rFonts w:cstheme="minorHAnsi"/>
                <w:sz w:val="18"/>
                <w:szCs w:val="18"/>
              </w:rPr>
            </w:pPr>
            <w:r w:rsidRPr="00B30B66">
              <w:rPr>
                <w:rFonts w:cstheme="minorHAnsi"/>
                <w:sz w:val="18"/>
                <w:szCs w:val="18"/>
              </w:rPr>
              <w:t>102.</w:t>
            </w:r>
          </w:p>
        </w:tc>
        <w:tc>
          <w:tcPr>
            <w:tcW w:w="1560" w:type="dxa"/>
            <w:vAlign w:val="center"/>
          </w:tcPr>
          <w:p w14:paraId="5C11FD5C" w14:textId="3F03CFED" w:rsidR="002C1935" w:rsidRPr="00B30B66" w:rsidRDefault="002C1935" w:rsidP="002C1935">
            <w:pPr>
              <w:suppressAutoHyphens/>
              <w:rPr>
                <w:rFonts w:cstheme="minorHAnsi"/>
                <w:sz w:val="18"/>
                <w:szCs w:val="18"/>
              </w:rPr>
            </w:pPr>
            <w:r w:rsidRPr="00B30B66">
              <w:rPr>
                <w:rFonts w:cstheme="minorHAnsi"/>
                <w:sz w:val="18"/>
                <w:szCs w:val="18"/>
              </w:rPr>
              <w:t>16 01 99</w:t>
            </w:r>
          </w:p>
        </w:tc>
        <w:tc>
          <w:tcPr>
            <w:tcW w:w="2101" w:type="dxa"/>
            <w:vAlign w:val="center"/>
          </w:tcPr>
          <w:p w14:paraId="39319D7F" w14:textId="104C9DD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F73DA44" w14:textId="46CB816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A894755" w14:textId="4ABBC3C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F825F8B" w14:textId="205203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FEF7101" w14:textId="77777777" w:rsidTr="00637838">
        <w:trPr>
          <w:gridAfter w:val="2"/>
          <w:wAfter w:w="3168" w:type="dxa"/>
          <w:cantSplit/>
        </w:trPr>
        <w:tc>
          <w:tcPr>
            <w:tcW w:w="562" w:type="dxa"/>
            <w:vAlign w:val="center"/>
          </w:tcPr>
          <w:p w14:paraId="17A61F84" w14:textId="2D64E94E" w:rsidR="002C1935" w:rsidRPr="00B30B66" w:rsidRDefault="002C1935" w:rsidP="002C1935">
            <w:pPr>
              <w:suppressAutoHyphens/>
              <w:rPr>
                <w:rFonts w:cstheme="minorHAnsi"/>
                <w:sz w:val="18"/>
                <w:szCs w:val="18"/>
              </w:rPr>
            </w:pPr>
            <w:r w:rsidRPr="00B30B66">
              <w:rPr>
                <w:rFonts w:cstheme="minorHAnsi"/>
                <w:sz w:val="18"/>
                <w:szCs w:val="18"/>
              </w:rPr>
              <w:t>103.</w:t>
            </w:r>
          </w:p>
        </w:tc>
        <w:tc>
          <w:tcPr>
            <w:tcW w:w="1560" w:type="dxa"/>
            <w:vAlign w:val="center"/>
          </w:tcPr>
          <w:p w14:paraId="5B13CE50" w14:textId="1352AE82" w:rsidR="002C1935" w:rsidRPr="00B30B66" w:rsidRDefault="002C1935" w:rsidP="002C1935">
            <w:pPr>
              <w:suppressAutoHyphens/>
              <w:rPr>
                <w:rFonts w:cstheme="minorHAnsi"/>
                <w:sz w:val="18"/>
                <w:szCs w:val="18"/>
              </w:rPr>
            </w:pPr>
            <w:r w:rsidRPr="00B30B66">
              <w:rPr>
                <w:rFonts w:cstheme="minorHAnsi"/>
                <w:sz w:val="18"/>
                <w:szCs w:val="18"/>
              </w:rPr>
              <w:t>16 03 06</w:t>
            </w:r>
          </w:p>
        </w:tc>
        <w:tc>
          <w:tcPr>
            <w:tcW w:w="2101" w:type="dxa"/>
            <w:vAlign w:val="center"/>
          </w:tcPr>
          <w:p w14:paraId="21DEB838" w14:textId="420354FC" w:rsidR="002C1935" w:rsidRPr="00B30B66" w:rsidRDefault="002C1935" w:rsidP="002C1935">
            <w:pPr>
              <w:suppressAutoHyphens/>
              <w:rPr>
                <w:rFonts w:cstheme="minorHAnsi"/>
                <w:sz w:val="18"/>
                <w:szCs w:val="18"/>
              </w:rPr>
            </w:pPr>
            <w:r w:rsidRPr="00B30B66">
              <w:rPr>
                <w:rFonts w:cstheme="minorHAnsi"/>
                <w:sz w:val="18"/>
                <w:szCs w:val="18"/>
              </w:rPr>
              <w:t>Organiczne odpady inne niż wymienione</w:t>
            </w:r>
            <w:r w:rsidR="00763982">
              <w:rPr>
                <w:rFonts w:cstheme="minorHAnsi"/>
                <w:sz w:val="18"/>
                <w:szCs w:val="18"/>
              </w:rPr>
              <w:br/>
            </w:r>
            <w:r w:rsidRPr="00B30B66">
              <w:rPr>
                <w:rFonts w:cstheme="minorHAnsi"/>
                <w:sz w:val="18"/>
                <w:szCs w:val="18"/>
              </w:rPr>
              <w:t xml:space="preserve"> w 16 03 05, 16 03 80</w:t>
            </w:r>
          </w:p>
        </w:tc>
        <w:tc>
          <w:tcPr>
            <w:tcW w:w="1584" w:type="dxa"/>
            <w:vAlign w:val="center"/>
          </w:tcPr>
          <w:p w14:paraId="784DF80F" w14:textId="083043B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2324EBC" w14:textId="05611D2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F0362BB" w14:textId="79A79AA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6B3F4B" w14:textId="77777777" w:rsidTr="00637838">
        <w:trPr>
          <w:gridAfter w:val="2"/>
          <w:wAfter w:w="3168" w:type="dxa"/>
          <w:cantSplit/>
        </w:trPr>
        <w:tc>
          <w:tcPr>
            <w:tcW w:w="562" w:type="dxa"/>
            <w:vAlign w:val="center"/>
          </w:tcPr>
          <w:p w14:paraId="1FCF21BC" w14:textId="13572DFB" w:rsidR="002C1935" w:rsidRPr="00B30B66" w:rsidRDefault="002C1935" w:rsidP="002C1935">
            <w:pPr>
              <w:suppressAutoHyphens/>
              <w:rPr>
                <w:rFonts w:cstheme="minorHAnsi"/>
                <w:sz w:val="18"/>
                <w:szCs w:val="18"/>
              </w:rPr>
            </w:pPr>
            <w:r w:rsidRPr="00B30B66">
              <w:rPr>
                <w:rFonts w:cstheme="minorHAnsi"/>
                <w:sz w:val="18"/>
                <w:szCs w:val="18"/>
              </w:rPr>
              <w:t>104.</w:t>
            </w:r>
          </w:p>
        </w:tc>
        <w:tc>
          <w:tcPr>
            <w:tcW w:w="1560" w:type="dxa"/>
            <w:vAlign w:val="center"/>
          </w:tcPr>
          <w:p w14:paraId="684DF233" w14:textId="4683571A" w:rsidR="002C1935" w:rsidRPr="00B30B66" w:rsidRDefault="002C1935" w:rsidP="002C1935">
            <w:pPr>
              <w:suppressAutoHyphens/>
              <w:rPr>
                <w:rFonts w:cstheme="minorHAnsi"/>
                <w:sz w:val="18"/>
                <w:szCs w:val="18"/>
              </w:rPr>
            </w:pPr>
            <w:r w:rsidRPr="00B30B66">
              <w:rPr>
                <w:rFonts w:cstheme="minorHAnsi"/>
                <w:sz w:val="18"/>
                <w:szCs w:val="18"/>
              </w:rPr>
              <w:t>17 02 01</w:t>
            </w:r>
          </w:p>
        </w:tc>
        <w:tc>
          <w:tcPr>
            <w:tcW w:w="2101" w:type="dxa"/>
            <w:vAlign w:val="center"/>
          </w:tcPr>
          <w:p w14:paraId="1151849E" w14:textId="37B14A40" w:rsidR="002C1935" w:rsidRPr="00B30B66" w:rsidRDefault="002C1935" w:rsidP="002C1935">
            <w:pPr>
              <w:suppressAutoHyphens/>
              <w:rPr>
                <w:rFonts w:cstheme="minorHAnsi"/>
                <w:sz w:val="18"/>
                <w:szCs w:val="18"/>
              </w:rPr>
            </w:pPr>
            <w:r w:rsidRPr="00B30B66">
              <w:rPr>
                <w:rFonts w:cstheme="minorHAnsi"/>
                <w:sz w:val="18"/>
                <w:szCs w:val="18"/>
              </w:rPr>
              <w:t>Drewno</w:t>
            </w:r>
          </w:p>
        </w:tc>
        <w:tc>
          <w:tcPr>
            <w:tcW w:w="1584" w:type="dxa"/>
            <w:vAlign w:val="center"/>
          </w:tcPr>
          <w:p w14:paraId="7F595F10" w14:textId="3EA230D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2A0D576" w14:textId="2DE52228"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F29D208" w14:textId="4A5C2D9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D8CF24" w14:textId="77777777" w:rsidTr="00637838">
        <w:trPr>
          <w:gridAfter w:val="2"/>
          <w:wAfter w:w="3168" w:type="dxa"/>
          <w:cantSplit/>
        </w:trPr>
        <w:tc>
          <w:tcPr>
            <w:tcW w:w="562" w:type="dxa"/>
            <w:vAlign w:val="center"/>
          </w:tcPr>
          <w:p w14:paraId="7767F789" w14:textId="128BA518" w:rsidR="002C1935" w:rsidRPr="00B30B66" w:rsidRDefault="002C1935" w:rsidP="002C1935">
            <w:pPr>
              <w:suppressAutoHyphens/>
              <w:rPr>
                <w:rFonts w:cstheme="minorHAnsi"/>
                <w:sz w:val="18"/>
                <w:szCs w:val="18"/>
              </w:rPr>
            </w:pPr>
            <w:r w:rsidRPr="00B30B66">
              <w:rPr>
                <w:rFonts w:cstheme="minorHAnsi"/>
                <w:sz w:val="18"/>
                <w:szCs w:val="18"/>
              </w:rPr>
              <w:t>105.</w:t>
            </w:r>
          </w:p>
        </w:tc>
        <w:tc>
          <w:tcPr>
            <w:tcW w:w="1560" w:type="dxa"/>
            <w:vAlign w:val="center"/>
          </w:tcPr>
          <w:p w14:paraId="6A90340F" w14:textId="1A56D097" w:rsidR="002C1935" w:rsidRPr="00B30B66" w:rsidRDefault="002C1935" w:rsidP="002C1935">
            <w:pPr>
              <w:suppressAutoHyphens/>
              <w:rPr>
                <w:rFonts w:cstheme="minorHAnsi"/>
                <w:sz w:val="18"/>
                <w:szCs w:val="18"/>
              </w:rPr>
            </w:pPr>
            <w:r w:rsidRPr="00B30B66">
              <w:rPr>
                <w:rFonts w:cstheme="minorHAnsi"/>
                <w:sz w:val="18"/>
                <w:szCs w:val="18"/>
              </w:rPr>
              <w:t>17 02 03</w:t>
            </w:r>
          </w:p>
        </w:tc>
        <w:tc>
          <w:tcPr>
            <w:tcW w:w="2101" w:type="dxa"/>
            <w:vAlign w:val="center"/>
          </w:tcPr>
          <w:p w14:paraId="392A15DE" w14:textId="0F8CFBA3"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1E95A723" w14:textId="6F37DFB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39BA1C" w14:textId="4D4D4076"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7A5C08E" w14:textId="27AEC37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A702EC" w14:textId="77777777" w:rsidTr="00637838">
        <w:trPr>
          <w:gridAfter w:val="2"/>
          <w:wAfter w:w="3168" w:type="dxa"/>
          <w:cantSplit/>
        </w:trPr>
        <w:tc>
          <w:tcPr>
            <w:tcW w:w="562" w:type="dxa"/>
            <w:vAlign w:val="center"/>
          </w:tcPr>
          <w:p w14:paraId="548F83D3" w14:textId="124931F5" w:rsidR="002C1935" w:rsidRPr="00B30B66" w:rsidRDefault="002C1935" w:rsidP="002C1935">
            <w:pPr>
              <w:suppressAutoHyphens/>
              <w:rPr>
                <w:rFonts w:cstheme="minorHAnsi"/>
                <w:sz w:val="18"/>
                <w:szCs w:val="18"/>
              </w:rPr>
            </w:pPr>
            <w:r w:rsidRPr="00B30B66">
              <w:rPr>
                <w:rFonts w:cstheme="minorHAnsi"/>
                <w:sz w:val="18"/>
                <w:szCs w:val="18"/>
              </w:rPr>
              <w:t>106.</w:t>
            </w:r>
          </w:p>
        </w:tc>
        <w:tc>
          <w:tcPr>
            <w:tcW w:w="1560" w:type="dxa"/>
            <w:vAlign w:val="center"/>
          </w:tcPr>
          <w:p w14:paraId="20C11749" w14:textId="0BFC389D" w:rsidR="002C1935" w:rsidRPr="00B30B66" w:rsidRDefault="002C1935" w:rsidP="002C1935">
            <w:pPr>
              <w:suppressAutoHyphens/>
              <w:rPr>
                <w:rFonts w:cstheme="minorHAnsi"/>
                <w:sz w:val="18"/>
                <w:szCs w:val="18"/>
              </w:rPr>
            </w:pPr>
            <w:r w:rsidRPr="00B30B66">
              <w:rPr>
                <w:rFonts w:cstheme="minorHAnsi"/>
                <w:sz w:val="18"/>
                <w:szCs w:val="18"/>
              </w:rPr>
              <w:t>17 03 80</w:t>
            </w:r>
          </w:p>
        </w:tc>
        <w:tc>
          <w:tcPr>
            <w:tcW w:w="2101" w:type="dxa"/>
            <w:vAlign w:val="center"/>
          </w:tcPr>
          <w:p w14:paraId="2AA718FF" w14:textId="66148852" w:rsidR="002C1935" w:rsidRPr="00B30B66" w:rsidRDefault="002C1935" w:rsidP="002C1935">
            <w:pPr>
              <w:suppressAutoHyphens/>
              <w:rPr>
                <w:rFonts w:cstheme="minorHAnsi"/>
                <w:sz w:val="18"/>
                <w:szCs w:val="18"/>
              </w:rPr>
            </w:pPr>
            <w:r w:rsidRPr="00B30B66">
              <w:rPr>
                <w:rFonts w:cstheme="minorHAnsi"/>
                <w:sz w:val="18"/>
                <w:szCs w:val="18"/>
              </w:rPr>
              <w:t>Odpadowa papa</w:t>
            </w:r>
          </w:p>
        </w:tc>
        <w:tc>
          <w:tcPr>
            <w:tcW w:w="1584" w:type="dxa"/>
            <w:vAlign w:val="center"/>
          </w:tcPr>
          <w:p w14:paraId="6776C16E" w14:textId="4D8EAA9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1E78E26" w14:textId="68B93DE4"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B4524F1" w14:textId="2588540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2C97814" w14:textId="77777777" w:rsidTr="00637838">
        <w:trPr>
          <w:gridAfter w:val="2"/>
          <w:wAfter w:w="3168" w:type="dxa"/>
          <w:cantSplit/>
        </w:trPr>
        <w:tc>
          <w:tcPr>
            <w:tcW w:w="562" w:type="dxa"/>
            <w:vAlign w:val="center"/>
          </w:tcPr>
          <w:p w14:paraId="3027FB9D" w14:textId="1D0E4C3D" w:rsidR="002C1935" w:rsidRPr="00B30B66" w:rsidRDefault="002C1935" w:rsidP="002C1935">
            <w:pPr>
              <w:suppressAutoHyphens/>
              <w:rPr>
                <w:rFonts w:cstheme="minorHAnsi"/>
                <w:sz w:val="18"/>
                <w:szCs w:val="18"/>
              </w:rPr>
            </w:pPr>
            <w:r w:rsidRPr="00B30B66">
              <w:rPr>
                <w:rFonts w:cstheme="minorHAnsi"/>
                <w:sz w:val="18"/>
                <w:szCs w:val="18"/>
              </w:rPr>
              <w:t>107.</w:t>
            </w:r>
          </w:p>
        </w:tc>
        <w:tc>
          <w:tcPr>
            <w:tcW w:w="1560" w:type="dxa"/>
            <w:vAlign w:val="center"/>
          </w:tcPr>
          <w:p w14:paraId="08EC94C0" w14:textId="757B0B99" w:rsidR="002C1935" w:rsidRPr="00B30B66" w:rsidRDefault="002C1935" w:rsidP="002C1935">
            <w:pPr>
              <w:suppressAutoHyphens/>
              <w:rPr>
                <w:rFonts w:cstheme="minorHAnsi"/>
                <w:sz w:val="18"/>
                <w:szCs w:val="18"/>
              </w:rPr>
            </w:pPr>
            <w:r w:rsidRPr="00B30B66">
              <w:rPr>
                <w:rFonts w:cstheme="minorHAnsi"/>
                <w:sz w:val="18"/>
                <w:szCs w:val="18"/>
              </w:rPr>
              <w:t>17 06 04</w:t>
            </w:r>
          </w:p>
        </w:tc>
        <w:tc>
          <w:tcPr>
            <w:tcW w:w="2101" w:type="dxa"/>
            <w:vAlign w:val="center"/>
          </w:tcPr>
          <w:p w14:paraId="77132DA3" w14:textId="7ED6BF3B" w:rsidR="002C1935" w:rsidRPr="00B30B66" w:rsidRDefault="002C1935" w:rsidP="002C1935">
            <w:pPr>
              <w:suppressAutoHyphens/>
              <w:rPr>
                <w:rFonts w:cstheme="minorHAnsi"/>
                <w:sz w:val="18"/>
                <w:szCs w:val="18"/>
              </w:rPr>
            </w:pPr>
            <w:r w:rsidRPr="00B30B66">
              <w:rPr>
                <w:rFonts w:cstheme="minorHAnsi"/>
                <w:sz w:val="18"/>
                <w:szCs w:val="18"/>
              </w:rPr>
              <w:t xml:space="preserve">Materiały izolacyjne inne niż wymienione </w:t>
            </w:r>
            <w:r w:rsidRPr="00B30B66">
              <w:rPr>
                <w:rFonts w:cstheme="minorHAnsi"/>
                <w:sz w:val="18"/>
                <w:szCs w:val="18"/>
              </w:rPr>
              <w:br/>
              <w:t>w 17 06 01 i 17 06 03</w:t>
            </w:r>
          </w:p>
        </w:tc>
        <w:tc>
          <w:tcPr>
            <w:tcW w:w="1584" w:type="dxa"/>
            <w:vAlign w:val="center"/>
          </w:tcPr>
          <w:p w14:paraId="35CAC6A5" w14:textId="7532B8A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F33684E" w14:textId="7A0C889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235534D" w14:textId="4DE06F2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1A810E7" w14:textId="77777777" w:rsidTr="00637838">
        <w:trPr>
          <w:gridAfter w:val="2"/>
          <w:wAfter w:w="3168" w:type="dxa"/>
          <w:cantSplit/>
        </w:trPr>
        <w:tc>
          <w:tcPr>
            <w:tcW w:w="562" w:type="dxa"/>
            <w:vAlign w:val="center"/>
          </w:tcPr>
          <w:p w14:paraId="46107F91" w14:textId="488F7788" w:rsidR="002C1935" w:rsidRPr="00B30B66" w:rsidRDefault="002C1935" w:rsidP="002C1935">
            <w:pPr>
              <w:suppressAutoHyphens/>
              <w:rPr>
                <w:rFonts w:cstheme="minorHAnsi"/>
                <w:sz w:val="18"/>
                <w:szCs w:val="18"/>
              </w:rPr>
            </w:pPr>
            <w:r w:rsidRPr="00B30B66">
              <w:rPr>
                <w:rFonts w:cstheme="minorHAnsi"/>
                <w:sz w:val="18"/>
                <w:szCs w:val="18"/>
              </w:rPr>
              <w:t>108.</w:t>
            </w:r>
          </w:p>
        </w:tc>
        <w:tc>
          <w:tcPr>
            <w:tcW w:w="1560" w:type="dxa"/>
            <w:vAlign w:val="center"/>
          </w:tcPr>
          <w:p w14:paraId="01FAB186" w14:textId="5BB64101" w:rsidR="002C1935" w:rsidRPr="00B30B66" w:rsidRDefault="002C1935" w:rsidP="002C1935">
            <w:pPr>
              <w:suppressAutoHyphens/>
              <w:rPr>
                <w:rFonts w:cstheme="minorHAnsi"/>
                <w:sz w:val="18"/>
                <w:szCs w:val="18"/>
              </w:rPr>
            </w:pPr>
            <w:r w:rsidRPr="00B30B66">
              <w:rPr>
                <w:rFonts w:cstheme="minorHAnsi"/>
                <w:sz w:val="18"/>
                <w:szCs w:val="18"/>
              </w:rPr>
              <w:t>19 05 01</w:t>
            </w:r>
          </w:p>
        </w:tc>
        <w:tc>
          <w:tcPr>
            <w:tcW w:w="2101" w:type="dxa"/>
            <w:vAlign w:val="center"/>
          </w:tcPr>
          <w:p w14:paraId="09791EFA" w14:textId="2E556312" w:rsidR="002C1935" w:rsidRPr="00B30B66" w:rsidRDefault="002C1935" w:rsidP="002C1935">
            <w:pPr>
              <w:suppressAutoHyphens/>
              <w:rPr>
                <w:rFonts w:cstheme="minorHAnsi"/>
                <w:sz w:val="18"/>
                <w:szCs w:val="18"/>
              </w:rPr>
            </w:pPr>
            <w:r w:rsidRPr="00B30B66">
              <w:rPr>
                <w:rFonts w:cstheme="minorHAnsi"/>
                <w:sz w:val="18"/>
                <w:szCs w:val="18"/>
              </w:rPr>
              <w:t>Nieprzekompostowane frakcje odpadów komunalnych</w:t>
            </w:r>
            <w:r w:rsidR="002750BD">
              <w:rPr>
                <w:rFonts w:cstheme="minorHAnsi"/>
                <w:sz w:val="18"/>
                <w:szCs w:val="18"/>
              </w:rPr>
              <w:br/>
            </w:r>
            <w:r w:rsidRPr="00B30B66">
              <w:rPr>
                <w:rFonts w:cstheme="minorHAnsi"/>
                <w:sz w:val="18"/>
                <w:szCs w:val="18"/>
              </w:rPr>
              <w:t xml:space="preserve"> i podobnych</w:t>
            </w:r>
          </w:p>
        </w:tc>
        <w:tc>
          <w:tcPr>
            <w:tcW w:w="1584" w:type="dxa"/>
            <w:vAlign w:val="center"/>
          </w:tcPr>
          <w:p w14:paraId="06A60044" w14:textId="35E36E3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964F7F4" w14:textId="36151FD5"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1890C42" w14:textId="6373011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B1E6EA" w14:textId="77777777" w:rsidTr="00637838">
        <w:trPr>
          <w:gridAfter w:val="2"/>
          <w:wAfter w:w="3168" w:type="dxa"/>
          <w:cantSplit/>
        </w:trPr>
        <w:tc>
          <w:tcPr>
            <w:tcW w:w="562" w:type="dxa"/>
            <w:vAlign w:val="center"/>
          </w:tcPr>
          <w:p w14:paraId="6DC972AF" w14:textId="42E97F29" w:rsidR="002C1935" w:rsidRPr="00B30B66" w:rsidRDefault="002C1935" w:rsidP="002C1935">
            <w:pPr>
              <w:suppressAutoHyphens/>
              <w:rPr>
                <w:rFonts w:cstheme="minorHAnsi"/>
                <w:sz w:val="18"/>
                <w:szCs w:val="18"/>
              </w:rPr>
            </w:pPr>
            <w:r w:rsidRPr="00B30B66">
              <w:rPr>
                <w:rFonts w:cstheme="minorHAnsi"/>
                <w:sz w:val="18"/>
                <w:szCs w:val="18"/>
              </w:rPr>
              <w:t>109.</w:t>
            </w:r>
          </w:p>
        </w:tc>
        <w:tc>
          <w:tcPr>
            <w:tcW w:w="1560" w:type="dxa"/>
            <w:vAlign w:val="center"/>
          </w:tcPr>
          <w:p w14:paraId="6441A2BA" w14:textId="57CA5C4E" w:rsidR="002C1935" w:rsidRPr="00B30B66" w:rsidRDefault="002C1935" w:rsidP="002C1935">
            <w:pPr>
              <w:suppressAutoHyphens/>
              <w:rPr>
                <w:rFonts w:cstheme="minorHAnsi"/>
                <w:sz w:val="18"/>
                <w:szCs w:val="18"/>
              </w:rPr>
            </w:pPr>
            <w:r w:rsidRPr="00B30B66">
              <w:rPr>
                <w:rFonts w:cstheme="minorHAnsi"/>
                <w:sz w:val="18"/>
                <w:szCs w:val="18"/>
              </w:rPr>
              <w:t>19 05 02</w:t>
            </w:r>
          </w:p>
        </w:tc>
        <w:tc>
          <w:tcPr>
            <w:tcW w:w="2101" w:type="dxa"/>
            <w:vAlign w:val="center"/>
          </w:tcPr>
          <w:p w14:paraId="450C9CDA" w14:textId="09440610" w:rsidR="002C1935" w:rsidRPr="00B30B66" w:rsidRDefault="002C1935" w:rsidP="002C1935">
            <w:pPr>
              <w:suppressAutoHyphens/>
              <w:rPr>
                <w:rFonts w:cstheme="minorHAnsi"/>
                <w:sz w:val="18"/>
                <w:szCs w:val="18"/>
              </w:rPr>
            </w:pPr>
            <w:r w:rsidRPr="00B30B66">
              <w:rPr>
                <w:rFonts w:cstheme="minorHAnsi"/>
                <w:sz w:val="18"/>
                <w:szCs w:val="18"/>
              </w:rPr>
              <w:t>Nieprzekompostowane frakcje odpadów pochodzenia zwierzęcego i roślinnego</w:t>
            </w:r>
          </w:p>
        </w:tc>
        <w:tc>
          <w:tcPr>
            <w:tcW w:w="1584" w:type="dxa"/>
            <w:vAlign w:val="center"/>
          </w:tcPr>
          <w:p w14:paraId="0FEA2486" w14:textId="7107CB4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487ED8A" w14:textId="4DFE0A4D"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DB09E34" w14:textId="25DE0D3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1E660F5" w14:textId="77777777" w:rsidTr="00637838">
        <w:trPr>
          <w:gridAfter w:val="2"/>
          <w:wAfter w:w="3168" w:type="dxa"/>
          <w:cantSplit/>
        </w:trPr>
        <w:tc>
          <w:tcPr>
            <w:tcW w:w="562" w:type="dxa"/>
            <w:vAlign w:val="center"/>
          </w:tcPr>
          <w:p w14:paraId="02F4776D" w14:textId="12C0312C" w:rsidR="002C1935" w:rsidRPr="00B30B66" w:rsidRDefault="002C1935" w:rsidP="002C1935">
            <w:pPr>
              <w:suppressAutoHyphens/>
              <w:rPr>
                <w:rFonts w:cstheme="minorHAnsi"/>
                <w:sz w:val="18"/>
                <w:szCs w:val="18"/>
              </w:rPr>
            </w:pPr>
            <w:r w:rsidRPr="00B30B66">
              <w:rPr>
                <w:rFonts w:cstheme="minorHAnsi"/>
                <w:sz w:val="18"/>
                <w:szCs w:val="18"/>
              </w:rPr>
              <w:t>110.</w:t>
            </w:r>
          </w:p>
        </w:tc>
        <w:tc>
          <w:tcPr>
            <w:tcW w:w="1560" w:type="dxa"/>
            <w:vAlign w:val="center"/>
          </w:tcPr>
          <w:p w14:paraId="779650F5" w14:textId="27D2C007" w:rsidR="002C1935" w:rsidRPr="00B30B66" w:rsidRDefault="002C1935" w:rsidP="002C1935">
            <w:pPr>
              <w:suppressAutoHyphens/>
              <w:rPr>
                <w:rFonts w:cstheme="minorHAnsi"/>
                <w:sz w:val="18"/>
                <w:szCs w:val="18"/>
              </w:rPr>
            </w:pPr>
            <w:r w:rsidRPr="00B30B66">
              <w:rPr>
                <w:rFonts w:cstheme="minorHAnsi"/>
                <w:sz w:val="18"/>
                <w:szCs w:val="18"/>
              </w:rPr>
              <w:t>19 05 03</w:t>
            </w:r>
          </w:p>
        </w:tc>
        <w:tc>
          <w:tcPr>
            <w:tcW w:w="2101" w:type="dxa"/>
            <w:vAlign w:val="center"/>
          </w:tcPr>
          <w:p w14:paraId="5CACC855" w14:textId="5B1D9D77" w:rsidR="002C1935" w:rsidRPr="00B30B66" w:rsidRDefault="002C1935" w:rsidP="002C1935">
            <w:pPr>
              <w:suppressAutoHyphens/>
              <w:rPr>
                <w:rFonts w:cstheme="minorHAnsi"/>
                <w:sz w:val="18"/>
                <w:szCs w:val="18"/>
              </w:rPr>
            </w:pPr>
            <w:r w:rsidRPr="00B30B66">
              <w:rPr>
                <w:rFonts w:cstheme="minorHAnsi"/>
                <w:sz w:val="18"/>
                <w:szCs w:val="18"/>
              </w:rPr>
              <w:t>Kompost nieodpowiadający wymaganiom (nienadający się do wykorzystania)</w:t>
            </w:r>
          </w:p>
        </w:tc>
        <w:tc>
          <w:tcPr>
            <w:tcW w:w="1584" w:type="dxa"/>
            <w:vAlign w:val="center"/>
          </w:tcPr>
          <w:p w14:paraId="6B8E4310" w14:textId="530E75C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AFA304" w14:textId="52AE616E"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C0DA101" w14:textId="06DCA05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665D6AA" w14:textId="77777777" w:rsidTr="00637838">
        <w:trPr>
          <w:gridAfter w:val="2"/>
          <w:wAfter w:w="3168" w:type="dxa"/>
          <w:cantSplit/>
        </w:trPr>
        <w:tc>
          <w:tcPr>
            <w:tcW w:w="562" w:type="dxa"/>
            <w:vAlign w:val="center"/>
          </w:tcPr>
          <w:p w14:paraId="1E225652" w14:textId="722B2053" w:rsidR="002C1935" w:rsidRPr="00B30B66" w:rsidRDefault="002C1935" w:rsidP="002C1935">
            <w:pPr>
              <w:suppressAutoHyphens/>
              <w:rPr>
                <w:rFonts w:cstheme="minorHAnsi"/>
                <w:sz w:val="18"/>
                <w:szCs w:val="18"/>
              </w:rPr>
            </w:pPr>
            <w:r w:rsidRPr="00B30B66">
              <w:rPr>
                <w:rFonts w:cstheme="minorHAnsi"/>
                <w:sz w:val="18"/>
                <w:szCs w:val="18"/>
              </w:rPr>
              <w:t>111.</w:t>
            </w:r>
          </w:p>
        </w:tc>
        <w:tc>
          <w:tcPr>
            <w:tcW w:w="1560" w:type="dxa"/>
            <w:vAlign w:val="center"/>
          </w:tcPr>
          <w:p w14:paraId="26564DED" w14:textId="0E5550D5" w:rsidR="002C1935" w:rsidRPr="00B30B66" w:rsidRDefault="002C1935" w:rsidP="002C1935">
            <w:pPr>
              <w:suppressAutoHyphens/>
              <w:rPr>
                <w:rFonts w:cstheme="minorHAnsi"/>
                <w:sz w:val="18"/>
                <w:szCs w:val="18"/>
              </w:rPr>
            </w:pPr>
            <w:r w:rsidRPr="00B30B66">
              <w:rPr>
                <w:rFonts w:cstheme="minorHAnsi"/>
                <w:sz w:val="18"/>
                <w:szCs w:val="18"/>
              </w:rPr>
              <w:t>19 05 99</w:t>
            </w:r>
          </w:p>
        </w:tc>
        <w:tc>
          <w:tcPr>
            <w:tcW w:w="2101" w:type="dxa"/>
            <w:vAlign w:val="center"/>
          </w:tcPr>
          <w:p w14:paraId="57F8312C" w14:textId="7A0AC36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783480A" w14:textId="6CCA21F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26F866B" w14:textId="66F24CD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B848817" w14:textId="787A06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922DC4A" w14:textId="77777777" w:rsidTr="00637838">
        <w:trPr>
          <w:gridAfter w:val="2"/>
          <w:wAfter w:w="3168" w:type="dxa"/>
          <w:cantSplit/>
        </w:trPr>
        <w:tc>
          <w:tcPr>
            <w:tcW w:w="562" w:type="dxa"/>
            <w:vAlign w:val="center"/>
          </w:tcPr>
          <w:p w14:paraId="2BE8F86C" w14:textId="7B840AF5" w:rsidR="002C1935" w:rsidRPr="00B30B66" w:rsidRDefault="002C1935" w:rsidP="002C1935">
            <w:pPr>
              <w:suppressAutoHyphens/>
              <w:rPr>
                <w:rFonts w:cstheme="minorHAnsi"/>
                <w:sz w:val="18"/>
                <w:szCs w:val="18"/>
              </w:rPr>
            </w:pPr>
            <w:r w:rsidRPr="00B30B66">
              <w:rPr>
                <w:rFonts w:cstheme="minorHAnsi"/>
                <w:sz w:val="18"/>
                <w:szCs w:val="18"/>
              </w:rPr>
              <w:t>112.</w:t>
            </w:r>
          </w:p>
        </w:tc>
        <w:tc>
          <w:tcPr>
            <w:tcW w:w="1560" w:type="dxa"/>
            <w:vAlign w:val="center"/>
          </w:tcPr>
          <w:p w14:paraId="238F17B6" w14:textId="4F11DBDD" w:rsidR="002C1935" w:rsidRPr="00B30B66" w:rsidRDefault="002C1935" w:rsidP="002C1935">
            <w:pPr>
              <w:suppressAutoHyphens/>
              <w:rPr>
                <w:rFonts w:cstheme="minorHAnsi"/>
                <w:sz w:val="18"/>
                <w:szCs w:val="18"/>
              </w:rPr>
            </w:pPr>
            <w:r w:rsidRPr="00B30B66">
              <w:rPr>
                <w:rFonts w:cstheme="minorHAnsi"/>
                <w:sz w:val="18"/>
                <w:szCs w:val="18"/>
              </w:rPr>
              <w:t>19 06 04</w:t>
            </w:r>
          </w:p>
        </w:tc>
        <w:tc>
          <w:tcPr>
            <w:tcW w:w="2101" w:type="dxa"/>
            <w:vAlign w:val="center"/>
          </w:tcPr>
          <w:p w14:paraId="438D57BD" w14:textId="7B2C956F"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komunalnych</w:t>
            </w:r>
          </w:p>
        </w:tc>
        <w:tc>
          <w:tcPr>
            <w:tcW w:w="1584" w:type="dxa"/>
            <w:vAlign w:val="center"/>
          </w:tcPr>
          <w:p w14:paraId="206BD776" w14:textId="21871C6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358FA0" w14:textId="7C491046"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5D3CB15" w14:textId="1A023EF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074CAC" w14:textId="77777777" w:rsidTr="00637838">
        <w:trPr>
          <w:gridAfter w:val="2"/>
          <w:wAfter w:w="3168" w:type="dxa"/>
          <w:cantSplit/>
        </w:trPr>
        <w:tc>
          <w:tcPr>
            <w:tcW w:w="562" w:type="dxa"/>
            <w:vAlign w:val="center"/>
          </w:tcPr>
          <w:p w14:paraId="2969DFDF" w14:textId="13A54E1F" w:rsidR="002C1935" w:rsidRPr="00B30B66" w:rsidRDefault="002C1935" w:rsidP="002C1935">
            <w:pPr>
              <w:suppressAutoHyphens/>
              <w:rPr>
                <w:rFonts w:cstheme="minorHAnsi"/>
                <w:sz w:val="18"/>
                <w:szCs w:val="18"/>
              </w:rPr>
            </w:pPr>
            <w:r w:rsidRPr="00B30B66">
              <w:rPr>
                <w:rFonts w:cstheme="minorHAnsi"/>
                <w:sz w:val="18"/>
                <w:szCs w:val="18"/>
              </w:rPr>
              <w:t>113.</w:t>
            </w:r>
          </w:p>
        </w:tc>
        <w:tc>
          <w:tcPr>
            <w:tcW w:w="1560" w:type="dxa"/>
            <w:vAlign w:val="center"/>
          </w:tcPr>
          <w:p w14:paraId="5DBE3172" w14:textId="22F64631" w:rsidR="002C1935" w:rsidRPr="00B30B66" w:rsidRDefault="002C1935" w:rsidP="002C1935">
            <w:pPr>
              <w:suppressAutoHyphens/>
              <w:rPr>
                <w:rFonts w:cstheme="minorHAnsi"/>
                <w:sz w:val="18"/>
                <w:szCs w:val="18"/>
              </w:rPr>
            </w:pPr>
            <w:r w:rsidRPr="00B30B66">
              <w:rPr>
                <w:rFonts w:cstheme="minorHAnsi"/>
                <w:sz w:val="18"/>
                <w:szCs w:val="18"/>
              </w:rPr>
              <w:t>19 06 06</w:t>
            </w:r>
          </w:p>
        </w:tc>
        <w:tc>
          <w:tcPr>
            <w:tcW w:w="2101" w:type="dxa"/>
            <w:vAlign w:val="center"/>
          </w:tcPr>
          <w:p w14:paraId="647BCE89" w14:textId="5CEF95E6"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zwierzęcych i roślinnych</w:t>
            </w:r>
          </w:p>
        </w:tc>
        <w:tc>
          <w:tcPr>
            <w:tcW w:w="1584" w:type="dxa"/>
            <w:vAlign w:val="center"/>
          </w:tcPr>
          <w:p w14:paraId="7CAF3BBA" w14:textId="2764177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993463B" w14:textId="6335AAF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1FA226B" w14:textId="1CEBE85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29B8328" w14:textId="77777777" w:rsidTr="00637838">
        <w:trPr>
          <w:gridAfter w:val="2"/>
          <w:wAfter w:w="3168" w:type="dxa"/>
          <w:cantSplit/>
        </w:trPr>
        <w:tc>
          <w:tcPr>
            <w:tcW w:w="562" w:type="dxa"/>
            <w:vAlign w:val="center"/>
          </w:tcPr>
          <w:p w14:paraId="2715283F" w14:textId="47B2AB24" w:rsidR="002C1935" w:rsidRPr="00B30B66" w:rsidRDefault="002C1935" w:rsidP="002C1935">
            <w:pPr>
              <w:suppressAutoHyphens/>
              <w:rPr>
                <w:rFonts w:cstheme="minorHAnsi"/>
                <w:sz w:val="18"/>
                <w:szCs w:val="18"/>
              </w:rPr>
            </w:pPr>
            <w:r w:rsidRPr="00B30B66">
              <w:rPr>
                <w:rFonts w:cstheme="minorHAnsi"/>
                <w:sz w:val="18"/>
                <w:szCs w:val="18"/>
              </w:rPr>
              <w:t>114.</w:t>
            </w:r>
          </w:p>
        </w:tc>
        <w:tc>
          <w:tcPr>
            <w:tcW w:w="1560" w:type="dxa"/>
            <w:vAlign w:val="center"/>
          </w:tcPr>
          <w:p w14:paraId="71B5B07B" w14:textId="066F32DB" w:rsidR="002C1935" w:rsidRPr="00B30B66" w:rsidRDefault="002C1935" w:rsidP="002C1935">
            <w:pPr>
              <w:suppressAutoHyphens/>
              <w:rPr>
                <w:rFonts w:cstheme="minorHAnsi"/>
                <w:sz w:val="18"/>
                <w:szCs w:val="18"/>
              </w:rPr>
            </w:pPr>
            <w:r w:rsidRPr="00B30B66">
              <w:rPr>
                <w:rFonts w:cstheme="minorHAnsi"/>
                <w:sz w:val="18"/>
                <w:szCs w:val="18"/>
              </w:rPr>
              <w:t>19 06 99</w:t>
            </w:r>
          </w:p>
        </w:tc>
        <w:tc>
          <w:tcPr>
            <w:tcW w:w="2101" w:type="dxa"/>
            <w:vAlign w:val="center"/>
          </w:tcPr>
          <w:p w14:paraId="62405658" w14:textId="72FEBF8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93D4AF4" w14:textId="45E4692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F715C71" w14:textId="213E51E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AF420CF" w14:textId="6ED949D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0C80440" w14:textId="77777777" w:rsidTr="00637838">
        <w:trPr>
          <w:gridAfter w:val="2"/>
          <w:wAfter w:w="3168" w:type="dxa"/>
          <w:cantSplit/>
        </w:trPr>
        <w:tc>
          <w:tcPr>
            <w:tcW w:w="562" w:type="dxa"/>
            <w:vAlign w:val="center"/>
          </w:tcPr>
          <w:p w14:paraId="03038D32" w14:textId="2C5C608B" w:rsidR="002C1935" w:rsidRPr="00B30B66" w:rsidRDefault="002C1935" w:rsidP="002C1935">
            <w:pPr>
              <w:suppressAutoHyphens/>
              <w:rPr>
                <w:rFonts w:cstheme="minorHAnsi"/>
                <w:sz w:val="18"/>
                <w:szCs w:val="18"/>
              </w:rPr>
            </w:pPr>
            <w:r w:rsidRPr="00B30B66">
              <w:rPr>
                <w:rFonts w:cstheme="minorHAnsi"/>
                <w:sz w:val="18"/>
                <w:szCs w:val="18"/>
              </w:rPr>
              <w:t>115.</w:t>
            </w:r>
          </w:p>
        </w:tc>
        <w:tc>
          <w:tcPr>
            <w:tcW w:w="1560" w:type="dxa"/>
            <w:vAlign w:val="center"/>
          </w:tcPr>
          <w:p w14:paraId="3A4C6DB6" w14:textId="303FA00A" w:rsidR="002C1935" w:rsidRPr="00B30B66" w:rsidRDefault="002C1935" w:rsidP="002C1935">
            <w:pPr>
              <w:suppressAutoHyphens/>
              <w:rPr>
                <w:rFonts w:cstheme="minorHAnsi"/>
                <w:sz w:val="18"/>
                <w:szCs w:val="18"/>
              </w:rPr>
            </w:pPr>
            <w:r w:rsidRPr="00B30B66">
              <w:rPr>
                <w:rFonts w:cstheme="minorHAnsi"/>
                <w:sz w:val="18"/>
                <w:szCs w:val="18"/>
              </w:rPr>
              <w:t>19 12 01</w:t>
            </w:r>
          </w:p>
        </w:tc>
        <w:tc>
          <w:tcPr>
            <w:tcW w:w="2101" w:type="dxa"/>
            <w:vAlign w:val="center"/>
          </w:tcPr>
          <w:p w14:paraId="2119C1F4" w14:textId="13EB5B21"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74326828" w14:textId="66A1BC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CD2C16A" w14:textId="20F269B1"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C52D527" w14:textId="0ECD61C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B99C104" w14:textId="77777777" w:rsidTr="00637838">
        <w:trPr>
          <w:gridAfter w:val="2"/>
          <w:wAfter w:w="3168" w:type="dxa"/>
          <w:cantSplit/>
        </w:trPr>
        <w:tc>
          <w:tcPr>
            <w:tcW w:w="562" w:type="dxa"/>
            <w:vAlign w:val="center"/>
          </w:tcPr>
          <w:p w14:paraId="3457BEE0" w14:textId="6EF06D84" w:rsidR="002C1935" w:rsidRPr="00B30B66" w:rsidRDefault="002C1935" w:rsidP="002C1935">
            <w:pPr>
              <w:suppressAutoHyphens/>
              <w:rPr>
                <w:rFonts w:cstheme="minorHAnsi"/>
                <w:sz w:val="18"/>
                <w:szCs w:val="18"/>
              </w:rPr>
            </w:pPr>
            <w:r w:rsidRPr="00B30B66">
              <w:rPr>
                <w:rFonts w:cstheme="minorHAnsi"/>
                <w:sz w:val="18"/>
                <w:szCs w:val="18"/>
              </w:rPr>
              <w:t>116.</w:t>
            </w:r>
          </w:p>
        </w:tc>
        <w:tc>
          <w:tcPr>
            <w:tcW w:w="1560" w:type="dxa"/>
            <w:vAlign w:val="center"/>
          </w:tcPr>
          <w:p w14:paraId="254276FC" w14:textId="5B46BC28" w:rsidR="002C1935" w:rsidRPr="00B30B66" w:rsidRDefault="002C1935" w:rsidP="002C1935">
            <w:pPr>
              <w:suppressAutoHyphens/>
              <w:rPr>
                <w:rFonts w:cstheme="minorHAnsi"/>
                <w:sz w:val="18"/>
                <w:szCs w:val="18"/>
              </w:rPr>
            </w:pPr>
            <w:r w:rsidRPr="00B30B66">
              <w:rPr>
                <w:rFonts w:cstheme="minorHAnsi"/>
                <w:sz w:val="18"/>
                <w:szCs w:val="18"/>
              </w:rPr>
              <w:t>19 12 04</w:t>
            </w:r>
          </w:p>
        </w:tc>
        <w:tc>
          <w:tcPr>
            <w:tcW w:w="2101" w:type="dxa"/>
            <w:vAlign w:val="center"/>
          </w:tcPr>
          <w:p w14:paraId="01DB72B3" w14:textId="1CC67B37" w:rsidR="002C1935" w:rsidRPr="00B30B66" w:rsidRDefault="002C1935" w:rsidP="002C1935">
            <w:pPr>
              <w:suppressAutoHyphens/>
              <w:rPr>
                <w:rFonts w:cstheme="minorHAnsi"/>
                <w:sz w:val="18"/>
                <w:szCs w:val="18"/>
              </w:rPr>
            </w:pPr>
            <w:r w:rsidRPr="00B30B66">
              <w:rPr>
                <w:rFonts w:cstheme="minorHAnsi"/>
                <w:sz w:val="18"/>
                <w:szCs w:val="18"/>
              </w:rPr>
              <w:t xml:space="preserve">Tworzywa sztuczne </w:t>
            </w:r>
            <w:r w:rsidR="002750BD">
              <w:rPr>
                <w:rFonts w:cstheme="minorHAnsi"/>
                <w:sz w:val="18"/>
                <w:szCs w:val="18"/>
              </w:rPr>
              <w:br/>
            </w:r>
            <w:r w:rsidRPr="00B30B66">
              <w:rPr>
                <w:rFonts w:cstheme="minorHAnsi"/>
                <w:sz w:val="18"/>
                <w:szCs w:val="18"/>
              </w:rPr>
              <w:t>i guma</w:t>
            </w:r>
          </w:p>
        </w:tc>
        <w:tc>
          <w:tcPr>
            <w:tcW w:w="1584" w:type="dxa"/>
            <w:vAlign w:val="center"/>
          </w:tcPr>
          <w:p w14:paraId="5ACBE5A3" w14:textId="123F9846"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5B35894A" w14:textId="64E57703"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2FE0BC04" w14:textId="5213A4A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6806CA9" w14:textId="77777777" w:rsidTr="00637838">
        <w:trPr>
          <w:gridAfter w:val="2"/>
          <w:wAfter w:w="3168" w:type="dxa"/>
          <w:cantSplit/>
        </w:trPr>
        <w:tc>
          <w:tcPr>
            <w:tcW w:w="562" w:type="dxa"/>
            <w:vAlign w:val="center"/>
          </w:tcPr>
          <w:p w14:paraId="348E8EF2" w14:textId="18A64390" w:rsidR="002C1935" w:rsidRPr="00B30B66" w:rsidRDefault="002C1935" w:rsidP="002C1935">
            <w:pPr>
              <w:suppressAutoHyphens/>
              <w:rPr>
                <w:rFonts w:cstheme="minorHAnsi"/>
                <w:sz w:val="18"/>
                <w:szCs w:val="18"/>
              </w:rPr>
            </w:pPr>
            <w:r w:rsidRPr="00B30B66">
              <w:rPr>
                <w:rFonts w:cstheme="minorHAnsi"/>
                <w:sz w:val="18"/>
                <w:szCs w:val="18"/>
              </w:rPr>
              <w:t>117.</w:t>
            </w:r>
          </w:p>
        </w:tc>
        <w:tc>
          <w:tcPr>
            <w:tcW w:w="1560" w:type="dxa"/>
            <w:vAlign w:val="center"/>
          </w:tcPr>
          <w:p w14:paraId="5C0EA13F" w14:textId="7B066CEA" w:rsidR="002C1935" w:rsidRPr="00B30B66" w:rsidRDefault="002C1935" w:rsidP="002C1935">
            <w:pPr>
              <w:suppressAutoHyphens/>
              <w:rPr>
                <w:rFonts w:cstheme="minorHAnsi"/>
                <w:sz w:val="18"/>
                <w:szCs w:val="18"/>
              </w:rPr>
            </w:pPr>
            <w:r w:rsidRPr="00B30B66">
              <w:rPr>
                <w:rFonts w:cstheme="minorHAnsi"/>
                <w:sz w:val="18"/>
                <w:szCs w:val="18"/>
              </w:rPr>
              <w:t>19 12 07</w:t>
            </w:r>
          </w:p>
        </w:tc>
        <w:tc>
          <w:tcPr>
            <w:tcW w:w="2101" w:type="dxa"/>
            <w:vAlign w:val="center"/>
          </w:tcPr>
          <w:p w14:paraId="384CC4BB" w14:textId="408D3682" w:rsidR="002C1935" w:rsidRPr="00B30B66" w:rsidRDefault="002C1935" w:rsidP="002C1935">
            <w:pPr>
              <w:suppressAutoHyphens/>
              <w:rPr>
                <w:rFonts w:cstheme="minorHAnsi"/>
                <w:sz w:val="18"/>
                <w:szCs w:val="18"/>
              </w:rPr>
            </w:pPr>
            <w:r w:rsidRPr="00B30B66">
              <w:rPr>
                <w:rFonts w:cstheme="minorHAnsi"/>
                <w:sz w:val="18"/>
                <w:szCs w:val="18"/>
              </w:rPr>
              <w:t>Drewno inne niż wymienione w 19 12 06</w:t>
            </w:r>
          </w:p>
        </w:tc>
        <w:tc>
          <w:tcPr>
            <w:tcW w:w="1584" w:type="dxa"/>
            <w:vAlign w:val="center"/>
          </w:tcPr>
          <w:p w14:paraId="7424016A" w14:textId="1C098A6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457244A" w14:textId="569F759A"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E17EA33" w14:textId="3E6F68D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3EBF15" w14:textId="77777777" w:rsidTr="00637838">
        <w:trPr>
          <w:gridAfter w:val="2"/>
          <w:wAfter w:w="3168" w:type="dxa"/>
          <w:cantSplit/>
        </w:trPr>
        <w:tc>
          <w:tcPr>
            <w:tcW w:w="562" w:type="dxa"/>
            <w:vAlign w:val="center"/>
          </w:tcPr>
          <w:p w14:paraId="77D569D4" w14:textId="3D7AA04A" w:rsidR="002C1935" w:rsidRPr="00B30B66" w:rsidRDefault="002C1935" w:rsidP="002C1935">
            <w:pPr>
              <w:suppressAutoHyphens/>
              <w:rPr>
                <w:rFonts w:cstheme="minorHAnsi"/>
                <w:sz w:val="18"/>
                <w:szCs w:val="18"/>
              </w:rPr>
            </w:pPr>
            <w:r w:rsidRPr="00B30B66">
              <w:rPr>
                <w:rFonts w:cstheme="minorHAnsi"/>
                <w:sz w:val="18"/>
                <w:szCs w:val="18"/>
              </w:rPr>
              <w:t>118.</w:t>
            </w:r>
          </w:p>
        </w:tc>
        <w:tc>
          <w:tcPr>
            <w:tcW w:w="1560" w:type="dxa"/>
            <w:vAlign w:val="center"/>
          </w:tcPr>
          <w:p w14:paraId="5149F36F" w14:textId="7AB9B566" w:rsidR="002C1935" w:rsidRPr="00B30B66" w:rsidRDefault="002C1935" w:rsidP="002C1935">
            <w:pPr>
              <w:suppressAutoHyphens/>
              <w:rPr>
                <w:rFonts w:cstheme="minorHAnsi"/>
                <w:sz w:val="18"/>
                <w:szCs w:val="18"/>
              </w:rPr>
            </w:pPr>
            <w:r w:rsidRPr="00B30B66">
              <w:rPr>
                <w:rFonts w:cstheme="minorHAnsi"/>
                <w:sz w:val="18"/>
                <w:szCs w:val="18"/>
              </w:rPr>
              <w:t>19 12 08</w:t>
            </w:r>
          </w:p>
        </w:tc>
        <w:tc>
          <w:tcPr>
            <w:tcW w:w="2101" w:type="dxa"/>
            <w:vAlign w:val="center"/>
          </w:tcPr>
          <w:p w14:paraId="1D0CC843" w14:textId="41710038"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0E6B6B24" w14:textId="2A39A6F5"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49F9EB6A" w14:textId="5316D0E8"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13C92936" w14:textId="2D59405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F189E2" w14:textId="77777777" w:rsidTr="00637838">
        <w:trPr>
          <w:gridAfter w:val="2"/>
          <w:wAfter w:w="3168" w:type="dxa"/>
          <w:cantSplit/>
        </w:trPr>
        <w:tc>
          <w:tcPr>
            <w:tcW w:w="562" w:type="dxa"/>
            <w:vAlign w:val="center"/>
          </w:tcPr>
          <w:p w14:paraId="2D354087" w14:textId="2463FA78" w:rsidR="002C1935" w:rsidRPr="00B30B66" w:rsidRDefault="002C1935" w:rsidP="002C1935">
            <w:pPr>
              <w:suppressAutoHyphens/>
              <w:rPr>
                <w:rFonts w:cstheme="minorHAnsi"/>
                <w:sz w:val="18"/>
                <w:szCs w:val="18"/>
              </w:rPr>
            </w:pPr>
            <w:r w:rsidRPr="00B30B66">
              <w:rPr>
                <w:rFonts w:cstheme="minorHAnsi"/>
                <w:sz w:val="18"/>
                <w:szCs w:val="18"/>
              </w:rPr>
              <w:t>119.</w:t>
            </w:r>
          </w:p>
        </w:tc>
        <w:tc>
          <w:tcPr>
            <w:tcW w:w="1560" w:type="dxa"/>
            <w:vAlign w:val="center"/>
          </w:tcPr>
          <w:p w14:paraId="6EF941D9" w14:textId="648DC737" w:rsidR="002C1935" w:rsidRPr="00B30B66" w:rsidRDefault="002C1935" w:rsidP="002C1935">
            <w:pPr>
              <w:suppressAutoHyphens/>
              <w:rPr>
                <w:rFonts w:cstheme="minorHAnsi"/>
                <w:sz w:val="18"/>
                <w:szCs w:val="18"/>
              </w:rPr>
            </w:pPr>
            <w:r w:rsidRPr="00B30B66">
              <w:rPr>
                <w:rFonts w:cstheme="minorHAnsi"/>
                <w:sz w:val="18"/>
                <w:szCs w:val="18"/>
              </w:rPr>
              <w:t>19 12 10</w:t>
            </w:r>
          </w:p>
        </w:tc>
        <w:tc>
          <w:tcPr>
            <w:tcW w:w="2101" w:type="dxa"/>
            <w:vAlign w:val="center"/>
          </w:tcPr>
          <w:p w14:paraId="6B60149F" w14:textId="2E206D9C" w:rsidR="002C1935" w:rsidRPr="00B30B66" w:rsidRDefault="002C1935" w:rsidP="002C1935">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6003FC17" w14:textId="35FE1CA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3EAE097" w14:textId="5405AD8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34B6B95A" w14:textId="78DE29A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9F70A57" w14:textId="77777777" w:rsidTr="00637838">
        <w:trPr>
          <w:gridAfter w:val="2"/>
          <w:wAfter w:w="3168" w:type="dxa"/>
          <w:cantSplit/>
        </w:trPr>
        <w:tc>
          <w:tcPr>
            <w:tcW w:w="562" w:type="dxa"/>
            <w:vAlign w:val="center"/>
          </w:tcPr>
          <w:p w14:paraId="2D439B4A" w14:textId="2A8CA14A" w:rsidR="002C1935" w:rsidRPr="00B30B66" w:rsidRDefault="002C1935" w:rsidP="002C1935">
            <w:pPr>
              <w:suppressAutoHyphens/>
              <w:rPr>
                <w:rFonts w:cstheme="minorHAnsi"/>
                <w:sz w:val="18"/>
                <w:szCs w:val="18"/>
              </w:rPr>
            </w:pPr>
            <w:r w:rsidRPr="00B30B66">
              <w:rPr>
                <w:rFonts w:cstheme="minorHAnsi"/>
                <w:sz w:val="18"/>
                <w:szCs w:val="18"/>
              </w:rPr>
              <w:t>120.</w:t>
            </w:r>
          </w:p>
        </w:tc>
        <w:tc>
          <w:tcPr>
            <w:tcW w:w="1560" w:type="dxa"/>
            <w:vAlign w:val="center"/>
          </w:tcPr>
          <w:p w14:paraId="15A926D9" w14:textId="5280BE03" w:rsidR="002C1935" w:rsidRPr="00B30B66" w:rsidRDefault="002C1935" w:rsidP="002C1935">
            <w:pPr>
              <w:suppressAutoHyphens/>
              <w:rPr>
                <w:rFonts w:cstheme="minorHAnsi"/>
                <w:sz w:val="18"/>
                <w:szCs w:val="18"/>
              </w:rPr>
            </w:pPr>
            <w:r w:rsidRPr="00B30B66">
              <w:rPr>
                <w:rFonts w:cstheme="minorHAnsi"/>
                <w:sz w:val="18"/>
                <w:szCs w:val="18"/>
              </w:rPr>
              <w:t>19 12 12</w:t>
            </w:r>
          </w:p>
        </w:tc>
        <w:tc>
          <w:tcPr>
            <w:tcW w:w="2101" w:type="dxa"/>
            <w:vAlign w:val="center"/>
          </w:tcPr>
          <w:p w14:paraId="154418D1" w14:textId="50D165A7" w:rsidR="002C1935" w:rsidRPr="00B30B66" w:rsidRDefault="002C1935" w:rsidP="002C1935">
            <w:pPr>
              <w:suppressAutoHyphens/>
              <w:rPr>
                <w:rFonts w:cstheme="minorHAnsi"/>
                <w:sz w:val="18"/>
                <w:szCs w:val="18"/>
              </w:rPr>
            </w:pPr>
            <w:r w:rsidRPr="00B30B66">
              <w:rPr>
                <w:rFonts w:cstheme="minorHAnsi"/>
                <w:sz w:val="18"/>
                <w:szCs w:val="18"/>
              </w:rPr>
              <w:t xml:space="preserve">Inne odpady (w tym zmieszane substancje </w:t>
            </w:r>
            <w:r w:rsidRPr="00B30B66">
              <w:rPr>
                <w:rFonts w:cstheme="minorHAnsi"/>
                <w:sz w:val="18"/>
                <w:szCs w:val="18"/>
              </w:rPr>
              <w:br/>
              <w:t xml:space="preserve">i przedmioty) </w:t>
            </w:r>
            <w:r w:rsidRPr="00B30B66">
              <w:rPr>
                <w:rFonts w:cstheme="minorHAnsi"/>
                <w:sz w:val="18"/>
                <w:szCs w:val="18"/>
              </w:rPr>
              <w:br/>
              <w:t>z mechanicznej obróbki odpadów inne niż wymienione w 19 12 11</w:t>
            </w:r>
          </w:p>
        </w:tc>
        <w:tc>
          <w:tcPr>
            <w:tcW w:w="1584" w:type="dxa"/>
            <w:vAlign w:val="center"/>
          </w:tcPr>
          <w:p w14:paraId="7078D66D" w14:textId="00C6D183"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66C6FEE5" w14:textId="7DF07B79"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B2D7539" w14:textId="0DBDDDC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7E2D77" w14:textId="77777777" w:rsidTr="00637838">
        <w:trPr>
          <w:gridAfter w:val="2"/>
          <w:wAfter w:w="3168" w:type="dxa"/>
          <w:cantSplit/>
        </w:trPr>
        <w:tc>
          <w:tcPr>
            <w:tcW w:w="562" w:type="dxa"/>
            <w:vAlign w:val="center"/>
          </w:tcPr>
          <w:p w14:paraId="35545E2F" w14:textId="70146999" w:rsidR="002C1935" w:rsidRPr="00B30B66" w:rsidRDefault="002C1935" w:rsidP="002C1935">
            <w:pPr>
              <w:suppressAutoHyphens/>
              <w:rPr>
                <w:rFonts w:cstheme="minorHAnsi"/>
                <w:sz w:val="18"/>
                <w:szCs w:val="18"/>
              </w:rPr>
            </w:pPr>
            <w:r w:rsidRPr="00B30B66">
              <w:rPr>
                <w:rFonts w:cstheme="minorHAnsi"/>
                <w:sz w:val="18"/>
                <w:szCs w:val="18"/>
              </w:rPr>
              <w:t>121.</w:t>
            </w:r>
          </w:p>
        </w:tc>
        <w:tc>
          <w:tcPr>
            <w:tcW w:w="1560" w:type="dxa"/>
            <w:vAlign w:val="center"/>
          </w:tcPr>
          <w:p w14:paraId="00ADFBDB" w14:textId="102B4BF3" w:rsidR="002C1935" w:rsidRPr="00B30B66" w:rsidRDefault="002C1935" w:rsidP="002C1935">
            <w:pPr>
              <w:suppressAutoHyphens/>
              <w:rPr>
                <w:rFonts w:cstheme="minorHAnsi"/>
                <w:sz w:val="18"/>
                <w:szCs w:val="18"/>
              </w:rPr>
            </w:pPr>
            <w:r w:rsidRPr="00B30B66">
              <w:rPr>
                <w:rFonts w:cstheme="minorHAnsi"/>
                <w:sz w:val="18"/>
                <w:szCs w:val="18"/>
              </w:rPr>
              <w:t>20 01 01</w:t>
            </w:r>
          </w:p>
        </w:tc>
        <w:tc>
          <w:tcPr>
            <w:tcW w:w="2101" w:type="dxa"/>
            <w:vAlign w:val="center"/>
          </w:tcPr>
          <w:p w14:paraId="2DA3BEAD" w14:textId="680D6525"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7DD6BC93" w14:textId="5F4EA0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20D54EB" w14:textId="7D822657"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47F80D4" w14:textId="0505D53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F3F0261" w14:textId="77777777" w:rsidTr="00637838">
        <w:trPr>
          <w:gridAfter w:val="2"/>
          <w:wAfter w:w="3168" w:type="dxa"/>
          <w:cantSplit/>
        </w:trPr>
        <w:tc>
          <w:tcPr>
            <w:tcW w:w="562" w:type="dxa"/>
            <w:vAlign w:val="center"/>
          </w:tcPr>
          <w:p w14:paraId="05A31004" w14:textId="5A240AFE" w:rsidR="002C1935" w:rsidRPr="00B30B66" w:rsidRDefault="002C1935" w:rsidP="002C1935">
            <w:pPr>
              <w:suppressAutoHyphens/>
              <w:rPr>
                <w:rFonts w:cstheme="minorHAnsi"/>
                <w:sz w:val="18"/>
                <w:szCs w:val="18"/>
              </w:rPr>
            </w:pPr>
            <w:r w:rsidRPr="00B30B66">
              <w:rPr>
                <w:rFonts w:cstheme="minorHAnsi"/>
                <w:sz w:val="18"/>
                <w:szCs w:val="18"/>
              </w:rPr>
              <w:t>122.</w:t>
            </w:r>
          </w:p>
        </w:tc>
        <w:tc>
          <w:tcPr>
            <w:tcW w:w="1560" w:type="dxa"/>
            <w:vAlign w:val="center"/>
          </w:tcPr>
          <w:p w14:paraId="5BAA1E80" w14:textId="1D9A312A" w:rsidR="002C1935" w:rsidRPr="00B30B66" w:rsidRDefault="002C1935" w:rsidP="002C1935">
            <w:pPr>
              <w:suppressAutoHyphens/>
              <w:rPr>
                <w:rFonts w:cstheme="minorHAnsi"/>
                <w:sz w:val="18"/>
                <w:szCs w:val="18"/>
              </w:rPr>
            </w:pPr>
            <w:r w:rsidRPr="00B30B66">
              <w:rPr>
                <w:rFonts w:cstheme="minorHAnsi"/>
                <w:sz w:val="18"/>
                <w:szCs w:val="18"/>
              </w:rPr>
              <w:t>20 01 10</w:t>
            </w:r>
          </w:p>
        </w:tc>
        <w:tc>
          <w:tcPr>
            <w:tcW w:w="2101" w:type="dxa"/>
            <w:vAlign w:val="center"/>
          </w:tcPr>
          <w:p w14:paraId="2861056B" w14:textId="3F5CEA14" w:rsidR="002C1935" w:rsidRPr="00B30B66" w:rsidRDefault="002C1935" w:rsidP="002C1935">
            <w:pPr>
              <w:suppressAutoHyphens/>
              <w:rPr>
                <w:rFonts w:cstheme="minorHAnsi"/>
                <w:sz w:val="18"/>
                <w:szCs w:val="18"/>
              </w:rPr>
            </w:pPr>
            <w:r w:rsidRPr="00B30B66">
              <w:rPr>
                <w:rFonts w:cstheme="minorHAnsi"/>
                <w:sz w:val="18"/>
                <w:szCs w:val="18"/>
              </w:rPr>
              <w:t>Odzież</w:t>
            </w:r>
          </w:p>
        </w:tc>
        <w:tc>
          <w:tcPr>
            <w:tcW w:w="1584" w:type="dxa"/>
            <w:vAlign w:val="center"/>
          </w:tcPr>
          <w:p w14:paraId="2D19A972" w14:textId="665F240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C865082" w14:textId="4BD05666"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7CB59C0" w14:textId="128F573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39F8AB0" w14:textId="77777777" w:rsidTr="00637838">
        <w:trPr>
          <w:gridAfter w:val="2"/>
          <w:wAfter w:w="3168" w:type="dxa"/>
          <w:cantSplit/>
        </w:trPr>
        <w:tc>
          <w:tcPr>
            <w:tcW w:w="562" w:type="dxa"/>
            <w:vAlign w:val="center"/>
          </w:tcPr>
          <w:p w14:paraId="1F4AFEBC" w14:textId="33C68838" w:rsidR="002C1935" w:rsidRPr="00B30B66" w:rsidRDefault="002C1935" w:rsidP="002C1935">
            <w:pPr>
              <w:suppressAutoHyphens/>
              <w:rPr>
                <w:rFonts w:cstheme="minorHAnsi"/>
                <w:sz w:val="18"/>
                <w:szCs w:val="18"/>
              </w:rPr>
            </w:pPr>
            <w:r w:rsidRPr="00B30B66">
              <w:rPr>
                <w:rFonts w:cstheme="minorHAnsi"/>
                <w:sz w:val="18"/>
                <w:szCs w:val="18"/>
              </w:rPr>
              <w:lastRenderedPageBreak/>
              <w:t>123.</w:t>
            </w:r>
          </w:p>
        </w:tc>
        <w:tc>
          <w:tcPr>
            <w:tcW w:w="1560" w:type="dxa"/>
            <w:vAlign w:val="center"/>
          </w:tcPr>
          <w:p w14:paraId="1B1B2E51" w14:textId="3AC3D534" w:rsidR="002C1935" w:rsidRPr="00B30B66" w:rsidRDefault="002C1935" w:rsidP="002C1935">
            <w:pPr>
              <w:suppressAutoHyphens/>
              <w:rPr>
                <w:rFonts w:cstheme="minorHAnsi"/>
                <w:sz w:val="18"/>
                <w:szCs w:val="18"/>
              </w:rPr>
            </w:pPr>
            <w:r w:rsidRPr="00B30B66">
              <w:rPr>
                <w:rFonts w:cstheme="minorHAnsi"/>
                <w:sz w:val="18"/>
                <w:szCs w:val="18"/>
              </w:rPr>
              <w:t>20 01 11</w:t>
            </w:r>
          </w:p>
        </w:tc>
        <w:tc>
          <w:tcPr>
            <w:tcW w:w="2101" w:type="dxa"/>
            <w:vAlign w:val="center"/>
          </w:tcPr>
          <w:p w14:paraId="7CCC9FDB" w14:textId="05D6F865"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511D8ADF" w14:textId="60BBC561"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75655FA8" w14:textId="2012338C"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D139748" w14:textId="755055C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243A953" w14:textId="77777777" w:rsidTr="00637838">
        <w:trPr>
          <w:gridAfter w:val="2"/>
          <w:wAfter w:w="3168" w:type="dxa"/>
          <w:cantSplit/>
        </w:trPr>
        <w:tc>
          <w:tcPr>
            <w:tcW w:w="562" w:type="dxa"/>
            <w:vAlign w:val="center"/>
          </w:tcPr>
          <w:p w14:paraId="1A983A23" w14:textId="62648CEE" w:rsidR="002C1935" w:rsidRPr="00B30B66" w:rsidRDefault="002C1935" w:rsidP="002C1935">
            <w:pPr>
              <w:suppressAutoHyphens/>
              <w:rPr>
                <w:rFonts w:cstheme="minorHAnsi"/>
                <w:sz w:val="18"/>
                <w:szCs w:val="18"/>
              </w:rPr>
            </w:pPr>
            <w:r w:rsidRPr="00B30B66">
              <w:rPr>
                <w:rFonts w:cstheme="minorHAnsi"/>
                <w:sz w:val="18"/>
                <w:szCs w:val="18"/>
              </w:rPr>
              <w:t>124.</w:t>
            </w:r>
          </w:p>
        </w:tc>
        <w:tc>
          <w:tcPr>
            <w:tcW w:w="1560" w:type="dxa"/>
            <w:vAlign w:val="center"/>
          </w:tcPr>
          <w:p w14:paraId="5CFB0D08" w14:textId="6B727B28" w:rsidR="002C1935" w:rsidRPr="00B30B66" w:rsidRDefault="002C1935" w:rsidP="002C1935">
            <w:pPr>
              <w:suppressAutoHyphens/>
              <w:rPr>
                <w:rFonts w:cstheme="minorHAnsi"/>
                <w:sz w:val="18"/>
                <w:szCs w:val="18"/>
              </w:rPr>
            </w:pPr>
            <w:r w:rsidRPr="00B30B66">
              <w:rPr>
                <w:rFonts w:cstheme="minorHAnsi"/>
                <w:sz w:val="18"/>
                <w:szCs w:val="18"/>
              </w:rPr>
              <w:t>20 01 39</w:t>
            </w:r>
          </w:p>
        </w:tc>
        <w:tc>
          <w:tcPr>
            <w:tcW w:w="2101" w:type="dxa"/>
            <w:vAlign w:val="center"/>
          </w:tcPr>
          <w:p w14:paraId="262FCE37" w14:textId="21EBAC2A"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1306D373" w14:textId="5DFCB10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7EA907D" w14:textId="25F79DEB"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CB5B73E" w14:textId="2772062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94DAD1E" w14:textId="77777777" w:rsidTr="00637838">
        <w:trPr>
          <w:gridAfter w:val="2"/>
          <w:wAfter w:w="3168" w:type="dxa"/>
          <w:cantSplit/>
        </w:trPr>
        <w:tc>
          <w:tcPr>
            <w:tcW w:w="562" w:type="dxa"/>
            <w:vAlign w:val="center"/>
          </w:tcPr>
          <w:p w14:paraId="28C3D342" w14:textId="467F7654" w:rsidR="002C1935" w:rsidRPr="00B30B66" w:rsidRDefault="002C1935" w:rsidP="002C1935">
            <w:pPr>
              <w:suppressAutoHyphens/>
              <w:rPr>
                <w:rFonts w:cstheme="minorHAnsi"/>
                <w:sz w:val="18"/>
                <w:szCs w:val="18"/>
              </w:rPr>
            </w:pPr>
            <w:r w:rsidRPr="00B30B66">
              <w:rPr>
                <w:rFonts w:cstheme="minorHAnsi"/>
                <w:sz w:val="18"/>
                <w:szCs w:val="18"/>
              </w:rPr>
              <w:t>125.</w:t>
            </w:r>
          </w:p>
        </w:tc>
        <w:tc>
          <w:tcPr>
            <w:tcW w:w="1560" w:type="dxa"/>
            <w:vAlign w:val="center"/>
          </w:tcPr>
          <w:p w14:paraId="7B8C596C" w14:textId="36A6D186" w:rsidR="002C1935" w:rsidRPr="00B30B66" w:rsidRDefault="002C1935" w:rsidP="002C1935">
            <w:pPr>
              <w:suppressAutoHyphens/>
              <w:rPr>
                <w:rFonts w:cstheme="minorHAnsi"/>
                <w:sz w:val="18"/>
                <w:szCs w:val="18"/>
              </w:rPr>
            </w:pPr>
            <w:r w:rsidRPr="00B30B66">
              <w:rPr>
                <w:rFonts w:cstheme="minorHAnsi"/>
                <w:sz w:val="18"/>
                <w:szCs w:val="18"/>
              </w:rPr>
              <w:t>20 03 07</w:t>
            </w:r>
          </w:p>
        </w:tc>
        <w:tc>
          <w:tcPr>
            <w:tcW w:w="2101" w:type="dxa"/>
            <w:vAlign w:val="center"/>
          </w:tcPr>
          <w:p w14:paraId="524F8B41" w14:textId="38C0BFCC" w:rsidR="002C1935" w:rsidRPr="00B30B66" w:rsidRDefault="002C1935" w:rsidP="002C1935">
            <w:pPr>
              <w:suppressAutoHyphens/>
              <w:rPr>
                <w:rFonts w:cstheme="minorHAnsi"/>
                <w:sz w:val="18"/>
                <w:szCs w:val="18"/>
              </w:rPr>
            </w:pPr>
            <w:r w:rsidRPr="00B30B66">
              <w:rPr>
                <w:rFonts w:cstheme="minorHAnsi"/>
                <w:sz w:val="18"/>
                <w:szCs w:val="18"/>
              </w:rPr>
              <w:t>Odpady wielkogabarytowe</w:t>
            </w:r>
          </w:p>
        </w:tc>
        <w:tc>
          <w:tcPr>
            <w:tcW w:w="1584" w:type="dxa"/>
            <w:vAlign w:val="center"/>
          </w:tcPr>
          <w:p w14:paraId="509E22BD" w14:textId="4220308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DA79C9A" w14:textId="5C61FDF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022FA806" w14:textId="3658249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7847BE" w14:textId="77777777" w:rsidTr="00637838">
        <w:trPr>
          <w:gridAfter w:val="2"/>
          <w:wAfter w:w="3168" w:type="dxa"/>
          <w:cantSplit/>
        </w:trPr>
        <w:tc>
          <w:tcPr>
            <w:tcW w:w="562" w:type="dxa"/>
            <w:vAlign w:val="center"/>
          </w:tcPr>
          <w:p w14:paraId="33F747EB" w14:textId="7F0160B7" w:rsidR="002C1935" w:rsidRPr="00B30B66" w:rsidRDefault="002C1935" w:rsidP="002C1935">
            <w:pPr>
              <w:suppressAutoHyphens/>
              <w:rPr>
                <w:rFonts w:cstheme="minorHAnsi"/>
                <w:sz w:val="18"/>
                <w:szCs w:val="18"/>
              </w:rPr>
            </w:pPr>
            <w:r w:rsidRPr="00B30B66">
              <w:rPr>
                <w:rFonts w:cstheme="minorHAnsi"/>
                <w:sz w:val="18"/>
                <w:szCs w:val="18"/>
              </w:rPr>
              <w:t>126.</w:t>
            </w:r>
          </w:p>
        </w:tc>
        <w:tc>
          <w:tcPr>
            <w:tcW w:w="1560" w:type="dxa"/>
            <w:vAlign w:val="center"/>
          </w:tcPr>
          <w:p w14:paraId="308EE20E" w14:textId="46C80DC1" w:rsidR="002C1935" w:rsidRPr="00B30B66" w:rsidRDefault="002C1935" w:rsidP="002C1935">
            <w:pPr>
              <w:suppressAutoHyphens/>
              <w:rPr>
                <w:rFonts w:cstheme="minorHAnsi"/>
                <w:sz w:val="18"/>
                <w:szCs w:val="18"/>
              </w:rPr>
            </w:pPr>
            <w:r w:rsidRPr="00B30B66">
              <w:rPr>
                <w:rFonts w:cstheme="minorHAnsi"/>
                <w:sz w:val="18"/>
                <w:szCs w:val="18"/>
              </w:rPr>
              <w:t>ex 02 01 03</w:t>
            </w:r>
          </w:p>
        </w:tc>
        <w:tc>
          <w:tcPr>
            <w:tcW w:w="2101" w:type="dxa"/>
            <w:vAlign w:val="center"/>
          </w:tcPr>
          <w:p w14:paraId="74830B33" w14:textId="03C4822E" w:rsidR="002C1935" w:rsidRPr="00B30B66" w:rsidRDefault="002C1935" w:rsidP="002C1935">
            <w:pPr>
              <w:suppressAutoHyphens/>
              <w:rPr>
                <w:rFonts w:cstheme="minorHAnsi"/>
                <w:sz w:val="18"/>
                <w:szCs w:val="18"/>
              </w:rPr>
            </w:pPr>
            <w:r w:rsidRPr="00B30B66">
              <w:rPr>
                <w:rFonts w:cstheme="minorHAnsi"/>
                <w:sz w:val="18"/>
                <w:szCs w:val="18"/>
              </w:rPr>
              <w:t xml:space="preserve">Odpadowa masa roślinna - z wyłączeniem odpadów zielonych i bioodpadów </w:t>
            </w:r>
          </w:p>
        </w:tc>
        <w:tc>
          <w:tcPr>
            <w:tcW w:w="1584" w:type="dxa"/>
            <w:vAlign w:val="center"/>
          </w:tcPr>
          <w:p w14:paraId="625194BE" w14:textId="67F2CD3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C4288B" w14:textId="09F3DE6F"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76544F6F" w14:textId="6BA910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124FCD" w14:textId="77777777" w:rsidTr="00637838">
        <w:trPr>
          <w:gridAfter w:val="2"/>
          <w:wAfter w:w="3168" w:type="dxa"/>
          <w:cantSplit/>
        </w:trPr>
        <w:tc>
          <w:tcPr>
            <w:tcW w:w="562" w:type="dxa"/>
            <w:vAlign w:val="center"/>
          </w:tcPr>
          <w:p w14:paraId="70650595" w14:textId="72E83F0B" w:rsidR="002C1935" w:rsidRPr="00B30B66" w:rsidRDefault="002C1935" w:rsidP="002C1935">
            <w:pPr>
              <w:suppressAutoHyphens/>
              <w:rPr>
                <w:rFonts w:cstheme="minorHAnsi"/>
                <w:sz w:val="18"/>
                <w:szCs w:val="18"/>
              </w:rPr>
            </w:pPr>
            <w:r w:rsidRPr="00B30B66">
              <w:rPr>
                <w:rFonts w:cstheme="minorHAnsi"/>
                <w:sz w:val="18"/>
                <w:szCs w:val="18"/>
              </w:rPr>
              <w:t>127.</w:t>
            </w:r>
          </w:p>
        </w:tc>
        <w:tc>
          <w:tcPr>
            <w:tcW w:w="1560" w:type="dxa"/>
            <w:vAlign w:val="center"/>
          </w:tcPr>
          <w:p w14:paraId="6E9422DB" w14:textId="5EB627C0" w:rsidR="002C1935" w:rsidRPr="00B30B66" w:rsidRDefault="002C1935" w:rsidP="002C1935">
            <w:pPr>
              <w:suppressAutoHyphens/>
              <w:rPr>
                <w:rFonts w:cstheme="minorHAnsi"/>
                <w:sz w:val="18"/>
                <w:szCs w:val="18"/>
              </w:rPr>
            </w:pPr>
            <w:r w:rsidRPr="00B30B66">
              <w:rPr>
                <w:rFonts w:cstheme="minorHAnsi"/>
                <w:sz w:val="18"/>
                <w:szCs w:val="18"/>
              </w:rPr>
              <w:t>ex 02 03 04</w:t>
            </w:r>
          </w:p>
        </w:tc>
        <w:tc>
          <w:tcPr>
            <w:tcW w:w="2101" w:type="dxa"/>
            <w:vAlign w:val="center"/>
          </w:tcPr>
          <w:p w14:paraId="440A23F8" w14:textId="0D1FCF17"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 - wyłączeniem odpadów zielonych i bioodpadów</w:t>
            </w:r>
          </w:p>
        </w:tc>
        <w:tc>
          <w:tcPr>
            <w:tcW w:w="1584" w:type="dxa"/>
            <w:vAlign w:val="center"/>
          </w:tcPr>
          <w:p w14:paraId="5412B709" w14:textId="68B686F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D04BB38" w14:textId="4FDBB619"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698F4336" w14:textId="3AE5B24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1E50CDF" w14:textId="77777777" w:rsidTr="00637838">
        <w:trPr>
          <w:gridAfter w:val="2"/>
          <w:wAfter w:w="3168" w:type="dxa"/>
          <w:cantSplit/>
        </w:trPr>
        <w:tc>
          <w:tcPr>
            <w:tcW w:w="562" w:type="dxa"/>
            <w:vAlign w:val="center"/>
          </w:tcPr>
          <w:p w14:paraId="318C3581" w14:textId="52C77EDC" w:rsidR="002C1935" w:rsidRPr="00B30B66" w:rsidRDefault="002C1935" w:rsidP="002C1935">
            <w:pPr>
              <w:suppressAutoHyphens/>
              <w:rPr>
                <w:rFonts w:cstheme="minorHAnsi"/>
                <w:sz w:val="18"/>
                <w:szCs w:val="18"/>
              </w:rPr>
            </w:pPr>
            <w:r w:rsidRPr="00B30B66">
              <w:rPr>
                <w:rFonts w:cstheme="minorHAnsi"/>
                <w:sz w:val="18"/>
                <w:szCs w:val="18"/>
              </w:rPr>
              <w:t>128.</w:t>
            </w:r>
          </w:p>
        </w:tc>
        <w:tc>
          <w:tcPr>
            <w:tcW w:w="1560" w:type="dxa"/>
            <w:vAlign w:val="center"/>
          </w:tcPr>
          <w:p w14:paraId="6AED5B05" w14:textId="0E85E9E0" w:rsidR="002C1935" w:rsidRPr="00B30B66" w:rsidRDefault="002C1935" w:rsidP="002C1935">
            <w:pPr>
              <w:suppressAutoHyphens/>
              <w:rPr>
                <w:rFonts w:cstheme="minorHAnsi"/>
                <w:sz w:val="18"/>
                <w:szCs w:val="18"/>
              </w:rPr>
            </w:pPr>
            <w:r w:rsidRPr="00B30B66">
              <w:rPr>
                <w:rFonts w:cstheme="minorHAnsi"/>
                <w:sz w:val="18"/>
                <w:szCs w:val="18"/>
              </w:rPr>
              <w:t>ex 02 06 80</w:t>
            </w:r>
          </w:p>
        </w:tc>
        <w:tc>
          <w:tcPr>
            <w:tcW w:w="2101" w:type="dxa"/>
            <w:vAlign w:val="center"/>
          </w:tcPr>
          <w:p w14:paraId="2EC9C1C2" w14:textId="14E01EEB" w:rsidR="002C1935" w:rsidRPr="00B30B66" w:rsidRDefault="002C1935" w:rsidP="002C1935">
            <w:pPr>
              <w:suppressAutoHyphens/>
              <w:rPr>
                <w:rFonts w:cstheme="minorHAnsi"/>
                <w:sz w:val="18"/>
                <w:szCs w:val="18"/>
              </w:rPr>
            </w:pPr>
            <w:r w:rsidRPr="00B30B66">
              <w:rPr>
                <w:rFonts w:cstheme="minorHAnsi"/>
                <w:sz w:val="18"/>
                <w:szCs w:val="18"/>
              </w:rPr>
              <w:t xml:space="preserve">Nieprzydatne do wykorzystania tłuszcze spożywcze </w:t>
            </w:r>
            <w:r w:rsidR="00763982">
              <w:rPr>
                <w:rFonts w:cstheme="minorHAnsi"/>
                <w:sz w:val="18"/>
                <w:szCs w:val="18"/>
              </w:rPr>
              <w:br/>
            </w:r>
            <w:r w:rsidRPr="00B30B66">
              <w:rPr>
                <w:rFonts w:cstheme="minorHAnsi"/>
                <w:sz w:val="18"/>
                <w:szCs w:val="18"/>
              </w:rPr>
              <w:t>- z wyłączeniem odpadów zielonych i bioodpadów</w:t>
            </w:r>
          </w:p>
        </w:tc>
        <w:tc>
          <w:tcPr>
            <w:tcW w:w="1584" w:type="dxa"/>
            <w:vAlign w:val="center"/>
          </w:tcPr>
          <w:p w14:paraId="0D1AFB88" w14:textId="3D64E4C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F3051E4" w14:textId="18F5156D"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5BC28E97" w14:textId="0D43C2F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8C4E6CD" w14:textId="77777777" w:rsidTr="00637838">
        <w:trPr>
          <w:gridAfter w:val="2"/>
          <w:wAfter w:w="3168" w:type="dxa"/>
          <w:cantSplit/>
        </w:trPr>
        <w:tc>
          <w:tcPr>
            <w:tcW w:w="562" w:type="dxa"/>
            <w:vAlign w:val="center"/>
          </w:tcPr>
          <w:p w14:paraId="5B2BB4EE" w14:textId="4A5A8D1F" w:rsidR="002C1935" w:rsidRPr="00B30B66" w:rsidRDefault="002C1935" w:rsidP="002C1935">
            <w:pPr>
              <w:suppressAutoHyphens/>
              <w:rPr>
                <w:rFonts w:cstheme="minorHAnsi"/>
                <w:sz w:val="18"/>
                <w:szCs w:val="18"/>
              </w:rPr>
            </w:pPr>
            <w:r w:rsidRPr="00B30B66">
              <w:rPr>
                <w:rFonts w:cstheme="minorHAnsi"/>
                <w:sz w:val="18"/>
                <w:szCs w:val="18"/>
              </w:rPr>
              <w:t>129.</w:t>
            </w:r>
          </w:p>
        </w:tc>
        <w:tc>
          <w:tcPr>
            <w:tcW w:w="1560" w:type="dxa"/>
            <w:vAlign w:val="center"/>
          </w:tcPr>
          <w:p w14:paraId="36C8FA35" w14:textId="5E2B152F" w:rsidR="002C1935" w:rsidRPr="00B30B66" w:rsidRDefault="002C1935" w:rsidP="002C1935">
            <w:pPr>
              <w:suppressAutoHyphens/>
              <w:rPr>
                <w:rFonts w:cstheme="minorHAnsi"/>
                <w:sz w:val="18"/>
                <w:szCs w:val="18"/>
              </w:rPr>
            </w:pPr>
            <w:r w:rsidRPr="00B30B66">
              <w:rPr>
                <w:rFonts w:cstheme="minorHAnsi"/>
                <w:sz w:val="18"/>
                <w:szCs w:val="18"/>
              </w:rPr>
              <w:t>ex 16 03 80</w:t>
            </w:r>
          </w:p>
        </w:tc>
        <w:tc>
          <w:tcPr>
            <w:tcW w:w="2101" w:type="dxa"/>
            <w:vAlign w:val="center"/>
          </w:tcPr>
          <w:p w14:paraId="5733A4BC" w14:textId="35D88A69" w:rsidR="002C1935" w:rsidRPr="00B30B66" w:rsidRDefault="002C1935" w:rsidP="002C1935">
            <w:pPr>
              <w:suppressAutoHyphens/>
              <w:rPr>
                <w:rFonts w:cstheme="minorHAnsi"/>
                <w:sz w:val="18"/>
                <w:szCs w:val="18"/>
              </w:rPr>
            </w:pPr>
            <w:r w:rsidRPr="00B30B66">
              <w:rPr>
                <w:rFonts w:cstheme="minorHAnsi"/>
                <w:sz w:val="18"/>
                <w:szCs w:val="18"/>
              </w:rPr>
              <w:t>Produkty spożywcze przeterminowane lub nieprzydatne do spożycia - z wyłączeniem odpadów zielonych i bioodpadów</w:t>
            </w:r>
          </w:p>
        </w:tc>
        <w:tc>
          <w:tcPr>
            <w:tcW w:w="1584" w:type="dxa"/>
            <w:vAlign w:val="center"/>
          </w:tcPr>
          <w:p w14:paraId="7343A632" w14:textId="4A55904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4BCD92" w14:textId="7B9AC1A2" w:rsidR="002C1935" w:rsidRPr="00B30B66" w:rsidRDefault="002C1935" w:rsidP="002C1935">
            <w:pPr>
              <w:suppressAutoHyphens/>
              <w:rPr>
                <w:rFonts w:cstheme="minorHAnsi"/>
                <w:sz w:val="18"/>
                <w:szCs w:val="18"/>
              </w:rPr>
            </w:pPr>
            <w:r w:rsidRPr="00B30B66">
              <w:rPr>
                <w:rFonts w:cstheme="minorHAnsi"/>
                <w:sz w:val="18"/>
                <w:szCs w:val="18"/>
              </w:rPr>
              <w:t>188,00</w:t>
            </w:r>
          </w:p>
        </w:tc>
        <w:tc>
          <w:tcPr>
            <w:tcW w:w="1984" w:type="dxa"/>
            <w:vAlign w:val="center"/>
          </w:tcPr>
          <w:p w14:paraId="481A01D3" w14:textId="7B03707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81C9BFB" w14:textId="77777777" w:rsidTr="002750BD">
        <w:trPr>
          <w:gridAfter w:val="2"/>
          <w:wAfter w:w="3168" w:type="dxa"/>
          <w:cantSplit/>
        </w:trPr>
        <w:tc>
          <w:tcPr>
            <w:tcW w:w="7792" w:type="dxa"/>
            <w:gridSpan w:val="5"/>
            <w:shd w:val="clear" w:color="auto" w:fill="F2F2F2" w:themeFill="background1" w:themeFillShade="F2"/>
            <w:vAlign w:val="center"/>
          </w:tcPr>
          <w:p w14:paraId="1648820B" w14:textId="5A5F107C"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76B1A53A" w14:textId="0C9450D5" w:rsidR="002C1935" w:rsidRPr="00B30B66" w:rsidRDefault="002C1935" w:rsidP="002C1935">
            <w:pPr>
              <w:suppressAutoHyphens/>
              <w:rPr>
                <w:rFonts w:cstheme="minorHAnsi"/>
                <w:sz w:val="18"/>
                <w:szCs w:val="18"/>
              </w:rPr>
            </w:pPr>
            <w:r w:rsidRPr="00B30B66">
              <w:rPr>
                <w:rFonts w:cstheme="minorHAnsi"/>
                <w:sz w:val="18"/>
                <w:szCs w:val="18"/>
              </w:rPr>
              <w:t>188,00</w:t>
            </w:r>
          </w:p>
        </w:tc>
      </w:tr>
      <w:tr w:rsidR="002C1935" w:rsidRPr="00B30B66" w14:paraId="5D4D19C3" w14:textId="77777777" w:rsidTr="002750BD">
        <w:trPr>
          <w:gridAfter w:val="2"/>
          <w:wAfter w:w="3168" w:type="dxa"/>
          <w:cantSplit/>
        </w:trPr>
        <w:tc>
          <w:tcPr>
            <w:tcW w:w="7792" w:type="dxa"/>
            <w:gridSpan w:val="5"/>
            <w:shd w:val="clear" w:color="auto" w:fill="F2F2F2" w:themeFill="background1" w:themeFillShade="F2"/>
            <w:vAlign w:val="center"/>
          </w:tcPr>
          <w:p w14:paraId="0DB07B0A" w14:textId="3289C5D6"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466CF703" w14:textId="6A777E4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AE7E100" w14:textId="77777777" w:rsidTr="002750BD">
        <w:trPr>
          <w:gridAfter w:val="2"/>
          <w:wAfter w:w="3168" w:type="dxa"/>
          <w:cantSplit/>
        </w:trPr>
        <w:tc>
          <w:tcPr>
            <w:tcW w:w="9776" w:type="dxa"/>
            <w:gridSpan w:val="6"/>
            <w:shd w:val="clear" w:color="auto" w:fill="F2F2F2" w:themeFill="background1" w:themeFillShade="F2"/>
            <w:vAlign w:val="center"/>
          </w:tcPr>
          <w:p w14:paraId="16072374" w14:textId="7C772E69" w:rsidR="002C1935" w:rsidRPr="00B30B66" w:rsidRDefault="002C1935" w:rsidP="002C1935">
            <w:pPr>
              <w:suppressAutoHyphens/>
              <w:rPr>
                <w:rFonts w:cstheme="minorHAnsi"/>
                <w:b/>
                <w:bCs/>
                <w:sz w:val="18"/>
                <w:szCs w:val="18"/>
              </w:rPr>
            </w:pPr>
            <w:r w:rsidRPr="00B30B66">
              <w:rPr>
                <w:rFonts w:cstheme="minorHAnsi"/>
                <w:b/>
                <w:bCs/>
                <w:sz w:val="18"/>
                <w:szCs w:val="18"/>
              </w:rPr>
              <w:t>Boks 8</w:t>
            </w:r>
          </w:p>
        </w:tc>
      </w:tr>
      <w:tr w:rsidR="002C1935" w:rsidRPr="00B30B66" w14:paraId="44C07387" w14:textId="77777777" w:rsidTr="00637838">
        <w:trPr>
          <w:gridAfter w:val="2"/>
          <w:wAfter w:w="3168" w:type="dxa"/>
          <w:cantSplit/>
        </w:trPr>
        <w:tc>
          <w:tcPr>
            <w:tcW w:w="562" w:type="dxa"/>
            <w:vAlign w:val="center"/>
          </w:tcPr>
          <w:p w14:paraId="1CAF77E5" w14:textId="0EE4B7E1"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12975D31" w14:textId="56F4B51F" w:rsidR="002C1935" w:rsidRPr="00B30B66" w:rsidRDefault="002C1935" w:rsidP="002C1935">
            <w:pPr>
              <w:suppressAutoHyphens/>
              <w:rPr>
                <w:rFonts w:cstheme="minorHAnsi"/>
                <w:sz w:val="18"/>
                <w:szCs w:val="18"/>
              </w:rPr>
            </w:pPr>
            <w:r w:rsidRPr="00B30B66">
              <w:rPr>
                <w:rFonts w:cstheme="minorHAnsi"/>
                <w:sz w:val="18"/>
                <w:szCs w:val="18"/>
              </w:rPr>
              <w:t>02 01 04</w:t>
            </w:r>
          </w:p>
        </w:tc>
        <w:tc>
          <w:tcPr>
            <w:tcW w:w="2101" w:type="dxa"/>
            <w:vAlign w:val="center"/>
          </w:tcPr>
          <w:p w14:paraId="53DEE1D6" w14:textId="04D55409" w:rsidR="002C1935" w:rsidRPr="00B30B66" w:rsidRDefault="002C1935" w:rsidP="002C1935">
            <w:pPr>
              <w:suppressAutoHyphens/>
              <w:rPr>
                <w:rFonts w:cstheme="minorHAnsi"/>
                <w:sz w:val="18"/>
                <w:szCs w:val="18"/>
              </w:rPr>
            </w:pPr>
            <w:r w:rsidRPr="00B30B66">
              <w:rPr>
                <w:rFonts w:cstheme="minorHAnsi"/>
                <w:sz w:val="18"/>
                <w:szCs w:val="18"/>
              </w:rPr>
              <w:t>Odpady tworzyw sztucznych (z wyłączeniem opakowań)</w:t>
            </w:r>
          </w:p>
        </w:tc>
        <w:tc>
          <w:tcPr>
            <w:tcW w:w="1584" w:type="dxa"/>
            <w:vAlign w:val="center"/>
          </w:tcPr>
          <w:p w14:paraId="288AC20F" w14:textId="33641C8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E4381D4" w14:textId="4466331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ED88DB0" w14:textId="5327BDC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241C1F7" w14:textId="77777777" w:rsidTr="00637838">
        <w:trPr>
          <w:gridAfter w:val="2"/>
          <w:wAfter w:w="3168" w:type="dxa"/>
          <w:cantSplit/>
        </w:trPr>
        <w:tc>
          <w:tcPr>
            <w:tcW w:w="562" w:type="dxa"/>
            <w:vAlign w:val="center"/>
          </w:tcPr>
          <w:p w14:paraId="261CCCAC" w14:textId="776EEF81"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39E4B907" w14:textId="7C271A33" w:rsidR="002C1935" w:rsidRPr="00B30B66" w:rsidRDefault="002C1935" w:rsidP="002C1935">
            <w:pPr>
              <w:suppressAutoHyphens/>
              <w:rPr>
                <w:rFonts w:cstheme="minorHAnsi"/>
                <w:sz w:val="18"/>
                <w:szCs w:val="18"/>
              </w:rPr>
            </w:pPr>
            <w:r w:rsidRPr="00B30B66">
              <w:rPr>
                <w:rFonts w:cstheme="minorHAnsi"/>
                <w:sz w:val="18"/>
                <w:szCs w:val="18"/>
              </w:rPr>
              <w:t>02 01 07</w:t>
            </w:r>
          </w:p>
        </w:tc>
        <w:tc>
          <w:tcPr>
            <w:tcW w:w="2101" w:type="dxa"/>
            <w:vAlign w:val="center"/>
          </w:tcPr>
          <w:p w14:paraId="169B1384" w14:textId="0325220C" w:rsidR="002C1935" w:rsidRPr="00B30B66" w:rsidRDefault="002C1935" w:rsidP="002C1935">
            <w:pPr>
              <w:suppressAutoHyphens/>
              <w:rPr>
                <w:rFonts w:cstheme="minorHAnsi"/>
                <w:sz w:val="18"/>
                <w:szCs w:val="18"/>
              </w:rPr>
            </w:pPr>
            <w:r w:rsidRPr="00B30B66">
              <w:rPr>
                <w:rFonts w:cstheme="minorHAnsi"/>
                <w:sz w:val="18"/>
                <w:szCs w:val="18"/>
              </w:rPr>
              <w:t>Odpady z gospodarki leśnej</w:t>
            </w:r>
          </w:p>
        </w:tc>
        <w:tc>
          <w:tcPr>
            <w:tcW w:w="1584" w:type="dxa"/>
            <w:vAlign w:val="center"/>
          </w:tcPr>
          <w:p w14:paraId="56487DDA" w14:textId="22A6ADB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10F84D" w14:textId="0582DBB0"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4126F39" w14:textId="0832AC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8C1A1E" w14:textId="77777777" w:rsidTr="00637838">
        <w:trPr>
          <w:gridAfter w:val="2"/>
          <w:wAfter w:w="3168" w:type="dxa"/>
          <w:cantSplit/>
        </w:trPr>
        <w:tc>
          <w:tcPr>
            <w:tcW w:w="562" w:type="dxa"/>
            <w:vAlign w:val="center"/>
          </w:tcPr>
          <w:p w14:paraId="2BAEBD85" w14:textId="56E0EC9E" w:rsidR="002C1935" w:rsidRPr="00B30B66" w:rsidRDefault="002C1935" w:rsidP="002C1935">
            <w:pPr>
              <w:suppressAutoHyphens/>
              <w:rPr>
                <w:rFonts w:cstheme="minorHAnsi"/>
                <w:sz w:val="18"/>
                <w:szCs w:val="18"/>
              </w:rPr>
            </w:pPr>
            <w:r w:rsidRPr="00B30B66">
              <w:rPr>
                <w:rFonts w:cstheme="minorHAnsi"/>
                <w:sz w:val="18"/>
                <w:szCs w:val="18"/>
              </w:rPr>
              <w:t>3.</w:t>
            </w:r>
          </w:p>
        </w:tc>
        <w:tc>
          <w:tcPr>
            <w:tcW w:w="1560" w:type="dxa"/>
            <w:vAlign w:val="center"/>
          </w:tcPr>
          <w:p w14:paraId="69A96C48" w14:textId="57CEA9EE" w:rsidR="002C1935" w:rsidRPr="00B30B66" w:rsidRDefault="002C1935" w:rsidP="002C1935">
            <w:pPr>
              <w:suppressAutoHyphens/>
              <w:rPr>
                <w:rFonts w:cstheme="minorHAnsi"/>
                <w:sz w:val="18"/>
                <w:szCs w:val="18"/>
              </w:rPr>
            </w:pPr>
            <w:r w:rsidRPr="00B30B66">
              <w:rPr>
                <w:rFonts w:cstheme="minorHAnsi"/>
                <w:sz w:val="18"/>
                <w:szCs w:val="18"/>
              </w:rPr>
              <w:t>02 01 83</w:t>
            </w:r>
          </w:p>
        </w:tc>
        <w:tc>
          <w:tcPr>
            <w:tcW w:w="2101" w:type="dxa"/>
            <w:vAlign w:val="center"/>
          </w:tcPr>
          <w:p w14:paraId="23AC059C" w14:textId="2E59FEA8" w:rsidR="002C1935" w:rsidRPr="00B30B66" w:rsidRDefault="002C1935" w:rsidP="002C1935">
            <w:pPr>
              <w:suppressAutoHyphens/>
              <w:rPr>
                <w:rFonts w:cstheme="minorHAnsi"/>
                <w:sz w:val="18"/>
                <w:szCs w:val="18"/>
              </w:rPr>
            </w:pPr>
            <w:r w:rsidRPr="00B30B66">
              <w:rPr>
                <w:rFonts w:cstheme="minorHAnsi"/>
                <w:sz w:val="18"/>
                <w:szCs w:val="18"/>
              </w:rPr>
              <w:t>Odpady z upraw hydroponicznych</w:t>
            </w:r>
          </w:p>
        </w:tc>
        <w:tc>
          <w:tcPr>
            <w:tcW w:w="1584" w:type="dxa"/>
            <w:vAlign w:val="center"/>
          </w:tcPr>
          <w:p w14:paraId="19600A64" w14:textId="6F636DC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47B5434" w14:textId="3019331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A5A195E" w14:textId="51C9CF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EBB257A" w14:textId="77777777" w:rsidTr="00637838">
        <w:trPr>
          <w:gridAfter w:val="2"/>
          <w:wAfter w:w="3168" w:type="dxa"/>
          <w:cantSplit/>
        </w:trPr>
        <w:tc>
          <w:tcPr>
            <w:tcW w:w="562" w:type="dxa"/>
            <w:vAlign w:val="center"/>
          </w:tcPr>
          <w:p w14:paraId="12D2CB1D" w14:textId="5AB60729" w:rsidR="002C1935" w:rsidRPr="00B30B66" w:rsidRDefault="002C1935" w:rsidP="002C1935">
            <w:pPr>
              <w:suppressAutoHyphens/>
              <w:rPr>
                <w:rFonts w:cstheme="minorHAnsi"/>
                <w:sz w:val="18"/>
                <w:szCs w:val="18"/>
              </w:rPr>
            </w:pPr>
            <w:r w:rsidRPr="00B30B66">
              <w:rPr>
                <w:rFonts w:cstheme="minorHAnsi"/>
                <w:sz w:val="18"/>
                <w:szCs w:val="18"/>
              </w:rPr>
              <w:t>4.</w:t>
            </w:r>
          </w:p>
        </w:tc>
        <w:tc>
          <w:tcPr>
            <w:tcW w:w="1560" w:type="dxa"/>
            <w:vAlign w:val="center"/>
          </w:tcPr>
          <w:p w14:paraId="3BC6E5B0" w14:textId="7181762B" w:rsidR="002C1935" w:rsidRPr="00B30B66" w:rsidRDefault="002C1935" w:rsidP="002C1935">
            <w:pPr>
              <w:suppressAutoHyphens/>
              <w:rPr>
                <w:rFonts w:cstheme="minorHAnsi"/>
                <w:sz w:val="18"/>
                <w:szCs w:val="18"/>
              </w:rPr>
            </w:pPr>
            <w:r w:rsidRPr="00B30B66">
              <w:rPr>
                <w:rFonts w:cstheme="minorHAnsi"/>
                <w:sz w:val="18"/>
                <w:szCs w:val="18"/>
              </w:rPr>
              <w:t>02 01 99</w:t>
            </w:r>
          </w:p>
        </w:tc>
        <w:tc>
          <w:tcPr>
            <w:tcW w:w="2101" w:type="dxa"/>
            <w:vAlign w:val="center"/>
          </w:tcPr>
          <w:p w14:paraId="586655B8" w14:textId="0E9F3BE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8F36A4E" w14:textId="5476F70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D4212D8" w14:textId="7D59026A"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AD9C082" w14:textId="5ABE9A0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5FE652A" w14:textId="77777777" w:rsidTr="00637838">
        <w:trPr>
          <w:gridAfter w:val="2"/>
          <w:wAfter w:w="3168" w:type="dxa"/>
          <w:cantSplit/>
        </w:trPr>
        <w:tc>
          <w:tcPr>
            <w:tcW w:w="562" w:type="dxa"/>
            <w:vAlign w:val="center"/>
          </w:tcPr>
          <w:p w14:paraId="0C998287" w14:textId="143D8A7C" w:rsidR="002C1935" w:rsidRPr="00B30B66" w:rsidRDefault="002C1935" w:rsidP="002C1935">
            <w:pPr>
              <w:suppressAutoHyphens/>
              <w:rPr>
                <w:rFonts w:cstheme="minorHAnsi"/>
                <w:sz w:val="18"/>
                <w:szCs w:val="18"/>
              </w:rPr>
            </w:pPr>
            <w:r w:rsidRPr="00B30B66">
              <w:rPr>
                <w:rFonts w:cstheme="minorHAnsi"/>
                <w:sz w:val="18"/>
                <w:szCs w:val="18"/>
              </w:rPr>
              <w:t>5.</w:t>
            </w:r>
          </w:p>
        </w:tc>
        <w:tc>
          <w:tcPr>
            <w:tcW w:w="1560" w:type="dxa"/>
            <w:vAlign w:val="center"/>
          </w:tcPr>
          <w:p w14:paraId="78313A46" w14:textId="071ED980" w:rsidR="002C1935" w:rsidRPr="00B30B66" w:rsidRDefault="002C1935" w:rsidP="002C1935">
            <w:pPr>
              <w:suppressAutoHyphens/>
              <w:rPr>
                <w:rFonts w:cstheme="minorHAnsi"/>
                <w:sz w:val="18"/>
                <w:szCs w:val="18"/>
              </w:rPr>
            </w:pPr>
            <w:r w:rsidRPr="00B30B66">
              <w:rPr>
                <w:rFonts w:cstheme="minorHAnsi"/>
                <w:sz w:val="18"/>
                <w:szCs w:val="18"/>
              </w:rPr>
              <w:t>02 02 03</w:t>
            </w:r>
          </w:p>
        </w:tc>
        <w:tc>
          <w:tcPr>
            <w:tcW w:w="2101" w:type="dxa"/>
            <w:vAlign w:val="center"/>
          </w:tcPr>
          <w:p w14:paraId="13958957" w14:textId="458AB6AD"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w:t>
            </w:r>
          </w:p>
        </w:tc>
        <w:tc>
          <w:tcPr>
            <w:tcW w:w="1584" w:type="dxa"/>
            <w:vAlign w:val="center"/>
          </w:tcPr>
          <w:p w14:paraId="6AC29676" w14:textId="72F0C1D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6130E20" w14:textId="7395C85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411B29F" w14:textId="5432C34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DEB261F" w14:textId="77777777" w:rsidTr="00637838">
        <w:trPr>
          <w:gridAfter w:val="2"/>
          <w:wAfter w:w="3168" w:type="dxa"/>
          <w:cantSplit/>
        </w:trPr>
        <w:tc>
          <w:tcPr>
            <w:tcW w:w="562" w:type="dxa"/>
            <w:vAlign w:val="center"/>
          </w:tcPr>
          <w:p w14:paraId="5B7BC935" w14:textId="17F681AE" w:rsidR="002C1935" w:rsidRPr="00B30B66" w:rsidRDefault="002C1935" w:rsidP="002C1935">
            <w:pPr>
              <w:suppressAutoHyphens/>
              <w:rPr>
                <w:rFonts w:cstheme="minorHAnsi"/>
                <w:sz w:val="18"/>
                <w:szCs w:val="18"/>
              </w:rPr>
            </w:pPr>
            <w:r w:rsidRPr="00B30B66">
              <w:rPr>
                <w:rFonts w:cstheme="minorHAnsi"/>
                <w:sz w:val="18"/>
                <w:szCs w:val="18"/>
              </w:rPr>
              <w:t>6.</w:t>
            </w:r>
          </w:p>
        </w:tc>
        <w:tc>
          <w:tcPr>
            <w:tcW w:w="1560" w:type="dxa"/>
            <w:vAlign w:val="center"/>
          </w:tcPr>
          <w:p w14:paraId="36E2E500" w14:textId="0641219B" w:rsidR="002C1935" w:rsidRPr="00B30B66" w:rsidRDefault="002C1935" w:rsidP="002C1935">
            <w:pPr>
              <w:suppressAutoHyphens/>
              <w:rPr>
                <w:rFonts w:cstheme="minorHAnsi"/>
                <w:sz w:val="18"/>
                <w:szCs w:val="18"/>
              </w:rPr>
            </w:pPr>
            <w:r w:rsidRPr="00B30B66">
              <w:rPr>
                <w:rFonts w:cstheme="minorHAnsi"/>
                <w:sz w:val="18"/>
                <w:szCs w:val="18"/>
              </w:rPr>
              <w:t>02 02 04</w:t>
            </w:r>
          </w:p>
        </w:tc>
        <w:tc>
          <w:tcPr>
            <w:tcW w:w="2101" w:type="dxa"/>
            <w:vAlign w:val="center"/>
          </w:tcPr>
          <w:p w14:paraId="3977F64F" w14:textId="0BB2DDC0" w:rsidR="002C1935" w:rsidRPr="00B30B66" w:rsidRDefault="002C1935" w:rsidP="002C1935">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4A310F36" w14:textId="1949CC5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72174A4" w14:textId="43722CFB"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984923E" w14:textId="0E34713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44D607F" w14:textId="77777777" w:rsidTr="00637838">
        <w:trPr>
          <w:gridAfter w:val="2"/>
          <w:wAfter w:w="3168" w:type="dxa"/>
          <w:cantSplit/>
        </w:trPr>
        <w:tc>
          <w:tcPr>
            <w:tcW w:w="562" w:type="dxa"/>
            <w:vAlign w:val="center"/>
          </w:tcPr>
          <w:p w14:paraId="312245AF" w14:textId="66D9A063" w:rsidR="002C1935" w:rsidRPr="00B30B66" w:rsidRDefault="002C1935" w:rsidP="002C1935">
            <w:pPr>
              <w:suppressAutoHyphens/>
              <w:rPr>
                <w:rFonts w:cstheme="minorHAnsi"/>
                <w:sz w:val="18"/>
                <w:szCs w:val="18"/>
              </w:rPr>
            </w:pPr>
            <w:r w:rsidRPr="00B30B66">
              <w:rPr>
                <w:rFonts w:cstheme="minorHAnsi"/>
                <w:sz w:val="18"/>
                <w:szCs w:val="18"/>
              </w:rPr>
              <w:t>7.</w:t>
            </w:r>
          </w:p>
        </w:tc>
        <w:tc>
          <w:tcPr>
            <w:tcW w:w="1560" w:type="dxa"/>
            <w:vAlign w:val="center"/>
          </w:tcPr>
          <w:p w14:paraId="0AD81CED" w14:textId="41C050B7" w:rsidR="002C1935" w:rsidRPr="00B30B66" w:rsidRDefault="002C1935" w:rsidP="002C1935">
            <w:pPr>
              <w:suppressAutoHyphens/>
              <w:rPr>
                <w:rFonts w:cstheme="minorHAnsi"/>
                <w:sz w:val="18"/>
                <w:szCs w:val="18"/>
              </w:rPr>
            </w:pPr>
            <w:r w:rsidRPr="00B30B66">
              <w:rPr>
                <w:rFonts w:cstheme="minorHAnsi"/>
                <w:sz w:val="18"/>
                <w:szCs w:val="18"/>
              </w:rPr>
              <w:t>02 03 02</w:t>
            </w:r>
          </w:p>
        </w:tc>
        <w:tc>
          <w:tcPr>
            <w:tcW w:w="2101" w:type="dxa"/>
            <w:vAlign w:val="center"/>
          </w:tcPr>
          <w:p w14:paraId="1FDA551D" w14:textId="09E55640"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16000909" w14:textId="3F321BD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676D65" w14:textId="0CE881F5"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CDC8E57" w14:textId="4ECE5D3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461625C" w14:textId="77777777" w:rsidTr="00637838">
        <w:trPr>
          <w:gridAfter w:val="2"/>
          <w:wAfter w:w="3168" w:type="dxa"/>
          <w:cantSplit/>
        </w:trPr>
        <w:tc>
          <w:tcPr>
            <w:tcW w:w="562" w:type="dxa"/>
            <w:vAlign w:val="center"/>
          </w:tcPr>
          <w:p w14:paraId="277BA727" w14:textId="45EAEE4D" w:rsidR="002C1935" w:rsidRPr="00B30B66" w:rsidRDefault="002C1935" w:rsidP="002C1935">
            <w:pPr>
              <w:suppressAutoHyphens/>
              <w:rPr>
                <w:rFonts w:cstheme="minorHAnsi"/>
                <w:sz w:val="18"/>
                <w:szCs w:val="18"/>
              </w:rPr>
            </w:pPr>
            <w:r w:rsidRPr="00B30B66">
              <w:rPr>
                <w:rFonts w:cstheme="minorHAnsi"/>
                <w:sz w:val="18"/>
                <w:szCs w:val="18"/>
              </w:rPr>
              <w:t>8.</w:t>
            </w:r>
          </w:p>
        </w:tc>
        <w:tc>
          <w:tcPr>
            <w:tcW w:w="1560" w:type="dxa"/>
            <w:vAlign w:val="center"/>
          </w:tcPr>
          <w:p w14:paraId="4DC853CA" w14:textId="7E87735D" w:rsidR="002C1935" w:rsidRPr="00B30B66" w:rsidRDefault="002C1935" w:rsidP="002C1935">
            <w:pPr>
              <w:suppressAutoHyphens/>
              <w:rPr>
                <w:rFonts w:cstheme="minorHAnsi"/>
                <w:sz w:val="18"/>
                <w:szCs w:val="18"/>
              </w:rPr>
            </w:pPr>
            <w:r w:rsidRPr="00B30B66">
              <w:rPr>
                <w:rFonts w:cstheme="minorHAnsi"/>
                <w:sz w:val="18"/>
                <w:szCs w:val="18"/>
              </w:rPr>
              <w:t>02 03 03</w:t>
            </w:r>
          </w:p>
        </w:tc>
        <w:tc>
          <w:tcPr>
            <w:tcW w:w="2101" w:type="dxa"/>
            <w:vAlign w:val="center"/>
          </w:tcPr>
          <w:p w14:paraId="1943574F" w14:textId="2D61AB00" w:rsidR="002C1935" w:rsidRPr="00B30B66" w:rsidRDefault="002C1935" w:rsidP="002C1935">
            <w:pPr>
              <w:suppressAutoHyphens/>
              <w:rPr>
                <w:rFonts w:cstheme="minorHAnsi"/>
                <w:sz w:val="18"/>
                <w:szCs w:val="18"/>
              </w:rPr>
            </w:pPr>
            <w:r w:rsidRPr="00B30B66">
              <w:rPr>
                <w:rFonts w:cstheme="minorHAnsi"/>
                <w:sz w:val="18"/>
                <w:szCs w:val="18"/>
              </w:rPr>
              <w:t>Odpady poekstrakcyjne</w:t>
            </w:r>
          </w:p>
        </w:tc>
        <w:tc>
          <w:tcPr>
            <w:tcW w:w="1584" w:type="dxa"/>
            <w:vAlign w:val="center"/>
          </w:tcPr>
          <w:p w14:paraId="47792CE4" w14:textId="00641F2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EBC13B4" w14:textId="5DDAA5D9"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04C90F1" w14:textId="28196FB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FCA96BD" w14:textId="77777777" w:rsidTr="00637838">
        <w:trPr>
          <w:gridAfter w:val="2"/>
          <w:wAfter w:w="3168" w:type="dxa"/>
          <w:cantSplit/>
        </w:trPr>
        <w:tc>
          <w:tcPr>
            <w:tcW w:w="562" w:type="dxa"/>
            <w:vAlign w:val="center"/>
          </w:tcPr>
          <w:p w14:paraId="57076A71" w14:textId="60C4CEDF" w:rsidR="002C1935" w:rsidRPr="00B30B66" w:rsidRDefault="002C1935" w:rsidP="002C1935">
            <w:pPr>
              <w:suppressAutoHyphens/>
              <w:rPr>
                <w:rFonts w:cstheme="minorHAnsi"/>
                <w:sz w:val="18"/>
                <w:szCs w:val="18"/>
              </w:rPr>
            </w:pPr>
            <w:r w:rsidRPr="00B30B66">
              <w:rPr>
                <w:rFonts w:cstheme="minorHAnsi"/>
                <w:sz w:val="18"/>
                <w:szCs w:val="18"/>
              </w:rPr>
              <w:t>9.</w:t>
            </w:r>
          </w:p>
        </w:tc>
        <w:tc>
          <w:tcPr>
            <w:tcW w:w="1560" w:type="dxa"/>
            <w:vAlign w:val="center"/>
          </w:tcPr>
          <w:p w14:paraId="528B572D" w14:textId="2769B3E2" w:rsidR="002C1935" w:rsidRPr="00B30B66" w:rsidRDefault="002C1935" w:rsidP="002C1935">
            <w:pPr>
              <w:suppressAutoHyphens/>
              <w:rPr>
                <w:rFonts w:cstheme="minorHAnsi"/>
                <w:sz w:val="18"/>
                <w:szCs w:val="18"/>
              </w:rPr>
            </w:pPr>
            <w:r w:rsidRPr="00B30B66">
              <w:rPr>
                <w:rFonts w:cstheme="minorHAnsi"/>
                <w:sz w:val="18"/>
                <w:szCs w:val="18"/>
              </w:rPr>
              <w:t>02 03 81</w:t>
            </w:r>
          </w:p>
        </w:tc>
        <w:tc>
          <w:tcPr>
            <w:tcW w:w="2101" w:type="dxa"/>
            <w:vAlign w:val="center"/>
          </w:tcPr>
          <w:p w14:paraId="469C494A" w14:textId="1D26BFFE" w:rsidR="002C1935" w:rsidRPr="00B30B66" w:rsidRDefault="002C1935" w:rsidP="002C1935">
            <w:pPr>
              <w:suppressAutoHyphens/>
              <w:rPr>
                <w:rFonts w:cstheme="minorHAnsi"/>
                <w:sz w:val="18"/>
                <w:szCs w:val="18"/>
              </w:rPr>
            </w:pPr>
            <w:r w:rsidRPr="00B30B66">
              <w:rPr>
                <w:rFonts w:cstheme="minorHAnsi"/>
                <w:sz w:val="18"/>
                <w:szCs w:val="18"/>
              </w:rPr>
              <w:t>Odpady z produkcji pasz roślinnych</w:t>
            </w:r>
          </w:p>
        </w:tc>
        <w:tc>
          <w:tcPr>
            <w:tcW w:w="1584" w:type="dxa"/>
            <w:vAlign w:val="center"/>
          </w:tcPr>
          <w:p w14:paraId="74B483F5" w14:textId="1C0C705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C37334E" w14:textId="72E093C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CB8275A" w14:textId="2C93202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83BE31" w14:textId="77777777" w:rsidTr="00637838">
        <w:trPr>
          <w:gridAfter w:val="2"/>
          <w:wAfter w:w="3168" w:type="dxa"/>
          <w:cantSplit/>
        </w:trPr>
        <w:tc>
          <w:tcPr>
            <w:tcW w:w="562" w:type="dxa"/>
            <w:vAlign w:val="center"/>
          </w:tcPr>
          <w:p w14:paraId="5A05B1FE" w14:textId="7941251D" w:rsidR="002C1935" w:rsidRPr="00B30B66" w:rsidRDefault="002C1935" w:rsidP="002C1935">
            <w:pPr>
              <w:suppressAutoHyphens/>
              <w:rPr>
                <w:rFonts w:cstheme="minorHAnsi"/>
                <w:sz w:val="18"/>
                <w:szCs w:val="18"/>
              </w:rPr>
            </w:pPr>
            <w:r w:rsidRPr="00B30B66">
              <w:rPr>
                <w:rFonts w:cstheme="minorHAnsi"/>
                <w:sz w:val="18"/>
                <w:szCs w:val="18"/>
              </w:rPr>
              <w:t>10.</w:t>
            </w:r>
          </w:p>
        </w:tc>
        <w:tc>
          <w:tcPr>
            <w:tcW w:w="1560" w:type="dxa"/>
            <w:vAlign w:val="center"/>
          </w:tcPr>
          <w:p w14:paraId="278A353E" w14:textId="06E12F92" w:rsidR="002C1935" w:rsidRPr="00B30B66" w:rsidRDefault="002C1935" w:rsidP="002C1935">
            <w:pPr>
              <w:suppressAutoHyphens/>
              <w:rPr>
                <w:rFonts w:cstheme="minorHAnsi"/>
                <w:sz w:val="18"/>
                <w:szCs w:val="18"/>
              </w:rPr>
            </w:pPr>
            <w:r w:rsidRPr="00B30B66">
              <w:rPr>
                <w:rFonts w:cstheme="minorHAnsi"/>
                <w:sz w:val="18"/>
                <w:szCs w:val="18"/>
              </w:rPr>
              <w:t>02 03 82</w:t>
            </w:r>
          </w:p>
        </w:tc>
        <w:tc>
          <w:tcPr>
            <w:tcW w:w="2101" w:type="dxa"/>
            <w:vAlign w:val="center"/>
          </w:tcPr>
          <w:p w14:paraId="7C294870" w14:textId="07EAA139" w:rsidR="002C1935" w:rsidRPr="00B30B66" w:rsidRDefault="002C1935" w:rsidP="002C1935">
            <w:pPr>
              <w:suppressAutoHyphens/>
              <w:rPr>
                <w:rFonts w:cstheme="minorHAnsi"/>
                <w:sz w:val="18"/>
                <w:szCs w:val="18"/>
              </w:rPr>
            </w:pPr>
            <w:r w:rsidRPr="00B30B66">
              <w:rPr>
                <w:rFonts w:cstheme="minorHAnsi"/>
                <w:sz w:val="18"/>
                <w:szCs w:val="18"/>
              </w:rPr>
              <w:t>Odpady tytoniowe</w:t>
            </w:r>
          </w:p>
        </w:tc>
        <w:tc>
          <w:tcPr>
            <w:tcW w:w="1584" w:type="dxa"/>
            <w:vAlign w:val="center"/>
          </w:tcPr>
          <w:p w14:paraId="56CCE460" w14:textId="243E8A8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62221A" w14:textId="234440D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8C2F027" w14:textId="0C777FE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03B7453" w14:textId="77777777" w:rsidTr="00637838">
        <w:trPr>
          <w:gridAfter w:val="2"/>
          <w:wAfter w:w="3168" w:type="dxa"/>
          <w:cantSplit/>
        </w:trPr>
        <w:tc>
          <w:tcPr>
            <w:tcW w:w="562" w:type="dxa"/>
            <w:vAlign w:val="center"/>
          </w:tcPr>
          <w:p w14:paraId="0E243638" w14:textId="5339BD26" w:rsidR="002C1935" w:rsidRPr="00B30B66" w:rsidRDefault="002C1935" w:rsidP="002C1935">
            <w:pPr>
              <w:suppressAutoHyphens/>
              <w:rPr>
                <w:rFonts w:cstheme="minorHAnsi"/>
                <w:sz w:val="18"/>
                <w:szCs w:val="18"/>
              </w:rPr>
            </w:pPr>
            <w:r w:rsidRPr="00B30B66">
              <w:rPr>
                <w:rFonts w:cstheme="minorHAnsi"/>
                <w:sz w:val="18"/>
                <w:szCs w:val="18"/>
              </w:rPr>
              <w:t>11.</w:t>
            </w:r>
          </w:p>
        </w:tc>
        <w:tc>
          <w:tcPr>
            <w:tcW w:w="1560" w:type="dxa"/>
            <w:vAlign w:val="center"/>
          </w:tcPr>
          <w:p w14:paraId="1E40C2B6" w14:textId="2B1FC8B3" w:rsidR="002C1935" w:rsidRPr="00B30B66" w:rsidRDefault="002C1935" w:rsidP="002C1935">
            <w:pPr>
              <w:suppressAutoHyphens/>
              <w:rPr>
                <w:rFonts w:cstheme="minorHAnsi"/>
                <w:sz w:val="18"/>
                <w:szCs w:val="18"/>
              </w:rPr>
            </w:pPr>
            <w:r w:rsidRPr="00B30B66">
              <w:rPr>
                <w:rFonts w:cstheme="minorHAnsi"/>
                <w:sz w:val="18"/>
                <w:szCs w:val="18"/>
              </w:rPr>
              <w:t>02 03 99</w:t>
            </w:r>
          </w:p>
        </w:tc>
        <w:tc>
          <w:tcPr>
            <w:tcW w:w="2101" w:type="dxa"/>
            <w:vAlign w:val="center"/>
          </w:tcPr>
          <w:p w14:paraId="357A74B8" w14:textId="7D63502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5DC7DF4" w14:textId="0E554BD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6D8BB93" w14:textId="72CF0F2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3A0F09D" w14:textId="0C847AC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9A16FC" w14:textId="77777777" w:rsidTr="00637838">
        <w:trPr>
          <w:gridAfter w:val="2"/>
          <w:wAfter w:w="3168" w:type="dxa"/>
          <w:cantSplit/>
        </w:trPr>
        <w:tc>
          <w:tcPr>
            <w:tcW w:w="562" w:type="dxa"/>
            <w:vAlign w:val="center"/>
          </w:tcPr>
          <w:p w14:paraId="33EA8452" w14:textId="691A3F22" w:rsidR="002C1935" w:rsidRPr="00B30B66" w:rsidRDefault="002C1935" w:rsidP="002C1935">
            <w:pPr>
              <w:suppressAutoHyphens/>
              <w:rPr>
                <w:rFonts w:cstheme="minorHAnsi"/>
                <w:sz w:val="18"/>
                <w:szCs w:val="18"/>
              </w:rPr>
            </w:pPr>
            <w:r w:rsidRPr="00B30B66">
              <w:rPr>
                <w:rFonts w:cstheme="minorHAnsi"/>
                <w:sz w:val="18"/>
                <w:szCs w:val="18"/>
              </w:rPr>
              <w:t>12.</w:t>
            </w:r>
          </w:p>
        </w:tc>
        <w:tc>
          <w:tcPr>
            <w:tcW w:w="1560" w:type="dxa"/>
            <w:vAlign w:val="center"/>
          </w:tcPr>
          <w:p w14:paraId="46E3147B" w14:textId="22C80625" w:rsidR="002C1935" w:rsidRPr="00B30B66" w:rsidRDefault="002C1935" w:rsidP="002C1935">
            <w:pPr>
              <w:suppressAutoHyphens/>
              <w:rPr>
                <w:rFonts w:cstheme="minorHAnsi"/>
                <w:sz w:val="18"/>
                <w:szCs w:val="18"/>
              </w:rPr>
            </w:pPr>
            <w:r w:rsidRPr="00B30B66">
              <w:rPr>
                <w:rFonts w:cstheme="minorHAnsi"/>
                <w:sz w:val="18"/>
                <w:szCs w:val="18"/>
              </w:rPr>
              <w:t>02 04 99</w:t>
            </w:r>
          </w:p>
        </w:tc>
        <w:tc>
          <w:tcPr>
            <w:tcW w:w="2101" w:type="dxa"/>
            <w:vAlign w:val="center"/>
          </w:tcPr>
          <w:p w14:paraId="10959298" w14:textId="6EA0770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52597E0" w14:textId="794C29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E40513B" w14:textId="5166B54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4790AA5" w14:textId="6C462DB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E465E28" w14:textId="77777777" w:rsidTr="00637838">
        <w:trPr>
          <w:gridAfter w:val="2"/>
          <w:wAfter w:w="3168" w:type="dxa"/>
          <w:cantSplit/>
        </w:trPr>
        <w:tc>
          <w:tcPr>
            <w:tcW w:w="562" w:type="dxa"/>
            <w:vAlign w:val="center"/>
          </w:tcPr>
          <w:p w14:paraId="7C70A07A" w14:textId="2EF4DD82" w:rsidR="002C1935" w:rsidRPr="00B30B66" w:rsidRDefault="002C1935" w:rsidP="002C1935">
            <w:pPr>
              <w:suppressAutoHyphens/>
              <w:rPr>
                <w:rFonts w:cstheme="minorHAnsi"/>
                <w:sz w:val="18"/>
                <w:szCs w:val="18"/>
              </w:rPr>
            </w:pPr>
            <w:r w:rsidRPr="00B30B66">
              <w:rPr>
                <w:rFonts w:cstheme="minorHAnsi"/>
                <w:sz w:val="18"/>
                <w:szCs w:val="18"/>
              </w:rPr>
              <w:t>13.</w:t>
            </w:r>
          </w:p>
        </w:tc>
        <w:tc>
          <w:tcPr>
            <w:tcW w:w="1560" w:type="dxa"/>
            <w:vAlign w:val="center"/>
          </w:tcPr>
          <w:p w14:paraId="07C96DD9" w14:textId="23AA67B4" w:rsidR="002C1935" w:rsidRPr="00B30B66" w:rsidRDefault="002C1935" w:rsidP="002C1935">
            <w:pPr>
              <w:suppressAutoHyphens/>
              <w:rPr>
                <w:rFonts w:cstheme="minorHAnsi"/>
                <w:sz w:val="18"/>
                <w:szCs w:val="18"/>
              </w:rPr>
            </w:pPr>
            <w:r w:rsidRPr="00B30B66">
              <w:rPr>
                <w:rFonts w:cstheme="minorHAnsi"/>
                <w:sz w:val="18"/>
                <w:szCs w:val="18"/>
              </w:rPr>
              <w:t>02 05 01</w:t>
            </w:r>
          </w:p>
        </w:tc>
        <w:tc>
          <w:tcPr>
            <w:tcW w:w="2101" w:type="dxa"/>
            <w:vAlign w:val="center"/>
          </w:tcPr>
          <w:p w14:paraId="5587C551" w14:textId="5B591F6F"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oraz przetwarzania</w:t>
            </w:r>
          </w:p>
        </w:tc>
        <w:tc>
          <w:tcPr>
            <w:tcW w:w="1584" w:type="dxa"/>
            <w:vAlign w:val="center"/>
          </w:tcPr>
          <w:p w14:paraId="54A9AA10" w14:textId="79E34FB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EE0866" w14:textId="5B5521D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5C4E9B3" w14:textId="6C003D3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C08EDBF" w14:textId="77777777" w:rsidTr="00637838">
        <w:trPr>
          <w:gridAfter w:val="2"/>
          <w:wAfter w:w="3168" w:type="dxa"/>
          <w:cantSplit/>
        </w:trPr>
        <w:tc>
          <w:tcPr>
            <w:tcW w:w="562" w:type="dxa"/>
            <w:vAlign w:val="center"/>
          </w:tcPr>
          <w:p w14:paraId="5C96EE1C" w14:textId="02E29C1F" w:rsidR="002C1935" w:rsidRPr="00B30B66" w:rsidRDefault="002C1935" w:rsidP="002C1935">
            <w:pPr>
              <w:suppressAutoHyphens/>
              <w:rPr>
                <w:rFonts w:cstheme="minorHAnsi"/>
                <w:sz w:val="18"/>
                <w:szCs w:val="18"/>
              </w:rPr>
            </w:pPr>
            <w:r w:rsidRPr="00B30B66">
              <w:rPr>
                <w:rFonts w:cstheme="minorHAnsi"/>
                <w:sz w:val="18"/>
                <w:szCs w:val="18"/>
              </w:rPr>
              <w:t>14.</w:t>
            </w:r>
          </w:p>
        </w:tc>
        <w:tc>
          <w:tcPr>
            <w:tcW w:w="1560" w:type="dxa"/>
            <w:vAlign w:val="center"/>
          </w:tcPr>
          <w:p w14:paraId="25399040" w14:textId="7BD0F722" w:rsidR="002C1935" w:rsidRPr="00B30B66" w:rsidRDefault="002C1935" w:rsidP="002C1935">
            <w:pPr>
              <w:suppressAutoHyphens/>
              <w:rPr>
                <w:rFonts w:cstheme="minorHAnsi"/>
                <w:sz w:val="18"/>
                <w:szCs w:val="18"/>
              </w:rPr>
            </w:pPr>
            <w:r w:rsidRPr="00B30B66">
              <w:rPr>
                <w:rFonts w:cstheme="minorHAnsi"/>
                <w:sz w:val="18"/>
                <w:szCs w:val="18"/>
              </w:rPr>
              <w:t>02 05 99</w:t>
            </w:r>
          </w:p>
        </w:tc>
        <w:tc>
          <w:tcPr>
            <w:tcW w:w="2101" w:type="dxa"/>
            <w:vAlign w:val="center"/>
          </w:tcPr>
          <w:p w14:paraId="2C5FA631" w14:textId="1AA5C76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C776F74" w14:textId="207596D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CFBA42F" w14:textId="603A9BA9"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CD68069" w14:textId="4372935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2FC4647" w14:textId="77777777" w:rsidTr="00637838">
        <w:trPr>
          <w:gridAfter w:val="2"/>
          <w:wAfter w:w="3168" w:type="dxa"/>
          <w:cantSplit/>
        </w:trPr>
        <w:tc>
          <w:tcPr>
            <w:tcW w:w="562" w:type="dxa"/>
            <w:vAlign w:val="center"/>
          </w:tcPr>
          <w:p w14:paraId="2D959BAB" w14:textId="4A8C0736" w:rsidR="002C1935" w:rsidRPr="00B30B66" w:rsidRDefault="002C1935" w:rsidP="002C1935">
            <w:pPr>
              <w:suppressAutoHyphens/>
              <w:rPr>
                <w:rFonts w:cstheme="minorHAnsi"/>
                <w:sz w:val="18"/>
                <w:szCs w:val="18"/>
              </w:rPr>
            </w:pPr>
            <w:r w:rsidRPr="00B30B66">
              <w:rPr>
                <w:rFonts w:cstheme="minorHAnsi"/>
                <w:sz w:val="18"/>
                <w:szCs w:val="18"/>
              </w:rPr>
              <w:t>15.</w:t>
            </w:r>
          </w:p>
        </w:tc>
        <w:tc>
          <w:tcPr>
            <w:tcW w:w="1560" w:type="dxa"/>
            <w:vAlign w:val="center"/>
          </w:tcPr>
          <w:p w14:paraId="5F81BC85" w14:textId="039D5AF4" w:rsidR="002C1935" w:rsidRPr="00B30B66" w:rsidRDefault="002C1935" w:rsidP="002C1935">
            <w:pPr>
              <w:suppressAutoHyphens/>
              <w:rPr>
                <w:rFonts w:cstheme="minorHAnsi"/>
                <w:sz w:val="18"/>
                <w:szCs w:val="18"/>
              </w:rPr>
            </w:pPr>
            <w:r w:rsidRPr="00B30B66">
              <w:rPr>
                <w:rFonts w:cstheme="minorHAnsi"/>
                <w:sz w:val="18"/>
                <w:szCs w:val="18"/>
              </w:rPr>
              <w:t>02 06 01</w:t>
            </w:r>
          </w:p>
        </w:tc>
        <w:tc>
          <w:tcPr>
            <w:tcW w:w="2101" w:type="dxa"/>
            <w:vAlign w:val="center"/>
          </w:tcPr>
          <w:p w14:paraId="0F2A2C83" w14:textId="46B6F66A"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5FFA4A2C" w14:textId="5A297A7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FFC56BF" w14:textId="1D8A33A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E98B248" w14:textId="59EBCA4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B320187" w14:textId="77777777" w:rsidTr="00637838">
        <w:trPr>
          <w:gridAfter w:val="2"/>
          <w:wAfter w:w="3168" w:type="dxa"/>
          <w:cantSplit/>
        </w:trPr>
        <w:tc>
          <w:tcPr>
            <w:tcW w:w="562" w:type="dxa"/>
            <w:vAlign w:val="center"/>
          </w:tcPr>
          <w:p w14:paraId="1320EEA2" w14:textId="78FD7410" w:rsidR="002C1935" w:rsidRPr="00B30B66" w:rsidRDefault="002C1935" w:rsidP="002C1935">
            <w:pPr>
              <w:suppressAutoHyphens/>
              <w:rPr>
                <w:rFonts w:cstheme="minorHAnsi"/>
                <w:sz w:val="18"/>
                <w:szCs w:val="18"/>
              </w:rPr>
            </w:pPr>
            <w:r w:rsidRPr="00B30B66">
              <w:rPr>
                <w:rFonts w:cstheme="minorHAnsi"/>
                <w:sz w:val="18"/>
                <w:szCs w:val="18"/>
              </w:rPr>
              <w:t>16.</w:t>
            </w:r>
          </w:p>
        </w:tc>
        <w:tc>
          <w:tcPr>
            <w:tcW w:w="1560" w:type="dxa"/>
            <w:vAlign w:val="center"/>
          </w:tcPr>
          <w:p w14:paraId="716F7259" w14:textId="5EAB97FD" w:rsidR="002C1935" w:rsidRPr="00B30B66" w:rsidRDefault="002C1935" w:rsidP="002C1935">
            <w:pPr>
              <w:suppressAutoHyphens/>
              <w:rPr>
                <w:rFonts w:cstheme="minorHAnsi"/>
                <w:sz w:val="18"/>
                <w:szCs w:val="18"/>
              </w:rPr>
            </w:pPr>
            <w:r w:rsidRPr="00B30B66">
              <w:rPr>
                <w:rFonts w:cstheme="minorHAnsi"/>
                <w:sz w:val="18"/>
                <w:szCs w:val="18"/>
              </w:rPr>
              <w:t>02 06 02</w:t>
            </w:r>
          </w:p>
        </w:tc>
        <w:tc>
          <w:tcPr>
            <w:tcW w:w="2101" w:type="dxa"/>
            <w:vAlign w:val="center"/>
          </w:tcPr>
          <w:p w14:paraId="5B82B4B2" w14:textId="77F2BB12" w:rsidR="002C1935" w:rsidRPr="00B30B66" w:rsidRDefault="002C1935" w:rsidP="002C1935">
            <w:pPr>
              <w:suppressAutoHyphens/>
              <w:rPr>
                <w:rFonts w:cstheme="minorHAnsi"/>
                <w:sz w:val="18"/>
                <w:szCs w:val="18"/>
              </w:rPr>
            </w:pPr>
            <w:r w:rsidRPr="00B30B66">
              <w:rPr>
                <w:rFonts w:cstheme="minorHAnsi"/>
                <w:sz w:val="18"/>
                <w:szCs w:val="18"/>
              </w:rPr>
              <w:t>Odpady konserwantów</w:t>
            </w:r>
          </w:p>
        </w:tc>
        <w:tc>
          <w:tcPr>
            <w:tcW w:w="1584" w:type="dxa"/>
            <w:vAlign w:val="center"/>
          </w:tcPr>
          <w:p w14:paraId="405AEDF3" w14:textId="044C33C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B676295" w14:textId="2B92D78E"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83DF021" w14:textId="3B64369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8679807" w14:textId="77777777" w:rsidTr="00637838">
        <w:trPr>
          <w:gridAfter w:val="2"/>
          <w:wAfter w:w="3168" w:type="dxa"/>
          <w:cantSplit/>
        </w:trPr>
        <w:tc>
          <w:tcPr>
            <w:tcW w:w="562" w:type="dxa"/>
            <w:vAlign w:val="center"/>
          </w:tcPr>
          <w:p w14:paraId="18713BDD" w14:textId="2E5A8BAA" w:rsidR="002C1935" w:rsidRPr="00B30B66" w:rsidRDefault="002C1935" w:rsidP="002C1935">
            <w:pPr>
              <w:suppressAutoHyphens/>
              <w:rPr>
                <w:rFonts w:cstheme="minorHAnsi"/>
                <w:sz w:val="18"/>
                <w:szCs w:val="18"/>
              </w:rPr>
            </w:pPr>
            <w:r w:rsidRPr="00B30B66">
              <w:rPr>
                <w:rFonts w:cstheme="minorHAnsi"/>
                <w:sz w:val="18"/>
                <w:szCs w:val="18"/>
              </w:rPr>
              <w:t>17.</w:t>
            </w:r>
          </w:p>
        </w:tc>
        <w:tc>
          <w:tcPr>
            <w:tcW w:w="1560" w:type="dxa"/>
            <w:vAlign w:val="center"/>
          </w:tcPr>
          <w:p w14:paraId="4B123A04" w14:textId="27BF4C4C" w:rsidR="002C1935" w:rsidRPr="00B30B66" w:rsidRDefault="002C1935" w:rsidP="002C1935">
            <w:pPr>
              <w:suppressAutoHyphens/>
              <w:rPr>
                <w:rFonts w:cstheme="minorHAnsi"/>
                <w:sz w:val="18"/>
                <w:szCs w:val="18"/>
              </w:rPr>
            </w:pPr>
            <w:r w:rsidRPr="00B30B66">
              <w:rPr>
                <w:rFonts w:cstheme="minorHAnsi"/>
                <w:sz w:val="18"/>
                <w:szCs w:val="18"/>
              </w:rPr>
              <w:t>02 06 80</w:t>
            </w:r>
          </w:p>
        </w:tc>
        <w:tc>
          <w:tcPr>
            <w:tcW w:w="2101" w:type="dxa"/>
            <w:vAlign w:val="center"/>
          </w:tcPr>
          <w:p w14:paraId="15489627" w14:textId="70DEC1FE" w:rsidR="002C1935" w:rsidRPr="00B30B66" w:rsidRDefault="002C1935" w:rsidP="002C1935">
            <w:pPr>
              <w:suppressAutoHyphens/>
              <w:rPr>
                <w:rFonts w:cstheme="minorHAnsi"/>
                <w:sz w:val="18"/>
                <w:szCs w:val="18"/>
              </w:rPr>
            </w:pPr>
            <w:r w:rsidRPr="00B30B66">
              <w:rPr>
                <w:rFonts w:cstheme="minorHAnsi"/>
                <w:sz w:val="18"/>
                <w:szCs w:val="18"/>
              </w:rPr>
              <w:t>Nieprzydatne do wykorzystania tłuszcze spożywcze</w:t>
            </w:r>
          </w:p>
        </w:tc>
        <w:tc>
          <w:tcPr>
            <w:tcW w:w="1584" w:type="dxa"/>
            <w:vAlign w:val="center"/>
          </w:tcPr>
          <w:p w14:paraId="1CB522D2" w14:textId="7A6BE9A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C05A528" w14:textId="0E8EBD5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F9DEBB0" w14:textId="150333F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785D7F" w14:textId="77777777" w:rsidTr="00637838">
        <w:trPr>
          <w:gridAfter w:val="2"/>
          <w:wAfter w:w="3168" w:type="dxa"/>
          <w:cantSplit/>
        </w:trPr>
        <w:tc>
          <w:tcPr>
            <w:tcW w:w="562" w:type="dxa"/>
            <w:vAlign w:val="center"/>
          </w:tcPr>
          <w:p w14:paraId="19401D43" w14:textId="62ACCA5A" w:rsidR="002C1935" w:rsidRPr="00B30B66" w:rsidRDefault="002C1935" w:rsidP="002C1935">
            <w:pPr>
              <w:suppressAutoHyphens/>
              <w:rPr>
                <w:rFonts w:cstheme="minorHAnsi"/>
                <w:sz w:val="18"/>
                <w:szCs w:val="18"/>
              </w:rPr>
            </w:pPr>
            <w:r w:rsidRPr="00B30B66">
              <w:rPr>
                <w:rFonts w:cstheme="minorHAnsi"/>
                <w:sz w:val="18"/>
                <w:szCs w:val="18"/>
              </w:rPr>
              <w:lastRenderedPageBreak/>
              <w:t>18.</w:t>
            </w:r>
          </w:p>
        </w:tc>
        <w:tc>
          <w:tcPr>
            <w:tcW w:w="1560" w:type="dxa"/>
            <w:vAlign w:val="center"/>
          </w:tcPr>
          <w:p w14:paraId="4BAF4937" w14:textId="230CB777" w:rsidR="002C1935" w:rsidRPr="00B30B66" w:rsidRDefault="002C1935" w:rsidP="002C1935">
            <w:pPr>
              <w:suppressAutoHyphens/>
              <w:rPr>
                <w:rFonts w:cstheme="minorHAnsi"/>
                <w:sz w:val="18"/>
                <w:szCs w:val="18"/>
              </w:rPr>
            </w:pPr>
            <w:r w:rsidRPr="00B30B66">
              <w:rPr>
                <w:rFonts w:cstheme="minorHAnsi"/>
                <w:sz w:val="18"/>
                <w:szCs w:val="18"/>
              </w:rPr>
              <w:t>02 06 99</w:t>
            </w:r>
          </w:p>
        </w:tc>
        <w:tc>
          <w:tcPr>
            <w:tcW w:w="2101" w:type="dxa"/>
            <w:vAlign w:val="center"/>
          </w:tcPr>
          <w:p w14:paraId="1E988D76" w14:textId="39E7234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D77B079" w14:textId="18EFB5F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B9EC2B" w14:textId="36EE21EA"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EA62223" w14:textId="6897DFE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DF695AA" w14:textId="77777777" w:rsidTr="00637838">
        <w:trPr>
          <w:gridAfter w:val="2"/>
          <w:wAfter w:w="3168" w:type="dxa"/>
          <w:cantSplit/>
        </w:trPr>
        <w:tc>
          <w:tcPr>
            <w:tcW w:w="562" w:type="dxa"/>
            <w:vAlign w:val="center"/>
          </w:tcPr>
          <w:p w14:paraId="32A7C799" w14:textId="19DBD77B" w:rsidR="002C1935" w:rsidRPr="00B30B66" w:rsidRDefault="002C1935" w:rsidP="002C1935">
            <w:pPr>
              <w:suppressAutoHyphens/>
              <w:rPr>
                <w:rFonts w:cstheme="minorHAnsi"/>
                <w:sz w:val="18"/>
                <w:szCs w:val="18"/>
              </w:rPr>
            </w:pPr>
            <w:r w:rsidRPr="00B30B66">
              <w:rPr>
                <w:rFonts w:cstheme="minorHAnsi"/>
                <w:sz w:val="18"/>
                <w:szCs w:val="18"/>
              </w:rPr>
              <w:t>19.</w:t>
            </w:r>
          </w:p>
        </w:tc>
        <w:tc>
          <w:tcPr>
            <w:tcW w:w="1560" w:type="dxa"/>
            <w:vAlign w:val="center"/>
          </w:tcPr>
          <w:p w14:paraId="69A11916" w14:textId="00CA3AF6" w:rsidR="002C1935" w:rsidRPr="00B30B66" w:rsidRDefault="002C1935" w:rsidP="002C1935">
            <w:pPr>
              <w:suppressAutoHyphens/>
              <w:rPr>
                <w:rFonts w:cstheme="minorHAnsi"/>
                <w:sz w:val="18"/>
                <w:szCs w:val="18"/>
              </w:rPr>
            </w:pPr>
            <w:r w:rsidRPr="00B30B66">
              <w:rPr>
                <w:rFonts w:cstheme="minorHAnsi"/>
                <w:sz w:val="18"/>
                <w:szCs w:val="18"/>
              </w:rPr>
              <w:t>02 07 01</w:t>
            </w:r>
          </w:p>
        </w:tc>
        <w:tc>
          <w:tcPr>
            <w:tcW w:w="2101" w:type="dxa"/>
            <w:vAlign w:val="center"/>
          </w:tcPr>
          <w:p w14:paraId="644C5F65" w14:textId="1465E3D8" w:rsidR="002C1935" w:rsidRPr="00B30B66" w:rsidRDefault="002C1935" w:rsidP="002C1935">
            <w:pPr>
              <w:suppressAutoHyphens/>
              <w:rPr>
                <w:rFonts w:cstheme="minorHAnsi"/>
                <w:sz w:val="18"/>
                <w:szCs w:val="18"/>
              </w:rPr>
            </w:pPr>
            <w:r w:rsidRPr="00B30B66">
              <w:rPr>
                <w:rFonts w:cstheme="minorHAnsi"/>
                <w:sz w:val="18"/>
                <w:szCs w:val="18"/>
              </w:rPr>
              <w:t xml:space="preserve">Odpady z mycia, oczyszczania </w:t>
            </w:r>
            <w:r w:rsidR="00763982">
              <w:rPr>
                <w:rFonts w:cstheme="minorHAnsi"/>
                <w:sz w:val="18"/>
                <w:szCs w:val="18"/>
              </w:rPr>
              <w:br/>
            </w:r>
            <w:r w:rsidRPr="00B30B66">
              <w:rPr>
                <w:rFonts w:cstheme="minorHAnsi"/>
                <w:sz w:val="18"/>
                <w:szCs w:val="18"/>
              </w:rPr>
              <w:t>i mechanicznego rozdrabniania surowców</w:t>
            </w:r>
          </w:p>
        </w:tc>
        <w:tc>
          <w:tcPr>
            <w:tcW w:w="1584" w:type="dxa"/>
            <w:vAlign w:val="center"/>
          </w:tcPr>
          <w:p w14:paraId="60F48FF0" w14:textId="3F256A6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142D9C2" w14:textId="25758F3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CA8ACB6" w14:textId="2A03F2D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FA6D5F7" w14:textId="77777777" w:rsidTr="00637838">
        <w:trPr>
          <w:gridAfter w:val="2"/>
          <w:wAfter w:w="3168" w:type="dxa"/>
          <w:cantSplit/>
        </w:trPr>
        <w:tc>
          <w:tcPr>
            <w:tcW w:w="562" w:type="dxa"/>
            <w:vAlign w:val="center"/>
          </w:tcPr>
          <w:p w14:paraId="47D8628A" w14:textId="21E65C08" w:rsidR="002C1935" w:rsidRPr="00B30B66" w:rsidRDefault="002C1935" w:rsidP="002C1935">
            <w:pPr>
              <w:suppressAutoHyphens/>
              <w:rPr>
                <w:rFonts w:cstheme="minorHAnsi"/>
                <w:sz w:val="18"/>
                <w:szCs w:val="18"/>
              </w:rPr>
            </w:pPr>
            <w:r w:rsidRPr="00B30B66">
              <w:rPr>
                <w:rFonts w:cstheme="minorHAnsi"/>
                <w:sz w:val="18"/>
                <w:szCs w:val="18"/>
              </w:rPr>
              <w:t>20.</w:t>
            </w:r>
          </w:p>
        </w:tc>
        <w:tc>
          <w:tcPr>
            <w:tcW w:w="1560" w:type="dxa"/>
            <w:vAlign w:val="center"/>
          </w:tcPr>
          <w:p w14:paraId="5349226C" w14:textId="05B2366F" w:rsidR="002C1935" w:rsidRPr="00B30B66" w:rsidRDefault="002C1935" w:rsidP="002C1935">
            <w:pPr>
              <w:suppressAutoHyphens/>
              <w:rPr>
                <w:rFonts w:cstheme="minorHAnsi"/>
                <w:sz w:val="18"/>
                <w:szCs w:val="18"/>
              </w:rPr>
            </w:pPr>
            <w:r w:rsidRPr="00B30B66">
              <w:rPr>
                <w:rFonts w:cstheme="minorHAnsi"/>
                <w:sz w:val="18"/>
                <w:szCs w:val="18"/>
              </w:rPr>
              <w:t>02 07 02</w:t>
            </w:r>
          </w:p>
        </w:tc>
        <w:tc>
          <w:tcPr>
            <w:tcW w:w="2101" w:type="dxa"/>
            <w:vAlign w:val="center"/>
          </w:tcPr>
          <w:p w14:paraId="37BA5E5B" w14:textId="20DEE292" w:rsidR="002C1935" w:rsidRPr="00B30B66" w:rsidRDefault="002C1935" w:rsidP="002C1935">
            <w:pPr>
              <w:suppressAutoHyphens/>
              <w:rPr>
                <w:rFonts w:cstheme="minorHAnsi"/>
                <w:sz w:val="18"/>
                <w:szCs w:val="18"/>
              </w:rPr>
            </w:pPr>
            <w:r w:rsidRPr="00B30B66">
              <w:rPr>
                <w:rFonts w:cstheme="minorHAnsi"/>
                <w:sz w:val="18"/>
                <w:szCs w:val="18"/>
              </w:rPr>
              <w:t>Odpady z destylacji spirytualiów</w:t>
            </w:r>
          </w:p>
        </w:tc>
        <w:tc>
          <w:tcPr>
            <w:tcW w:w="1584" w:type="dxa"/>
            <w:vAlign w:val="center"/>
          </w:tcPr>
          <w:p w14:paraId="03C289BA" w14:textId="196EB8F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92A4EAE" w14:textId="7488155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7194632" w14:textId="23A7B8B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7467AFA" w14:textId="77777777" w:rsidTr="00637838">
        <w:trPr>
          <w:gridAfter w:val="2"/>
          <w:wAfter w:w="3168" w:type="dxa"/>
          <w:cantSplit/>
        </w:trPr>
        <w:tc>
          <w:tcPr>
            <w:tcW w:w="562" w:type="dxa"/>
            <w:vAlign w:val="center"/>
          </w:tcPr>
          <w:p w14:paraId="2E6B2A7D" w14:textId="1D656A49" w:rsidR="002C1935" w:rsidRPr="00B30B66" w:rsidRDefault="002C1935" w:rsidP="002C1935">
            <w:pPr>
              <w:suppressAutoHyphens/>
              <w:rPr>
                <w:rFonts w:cstheme="minorHAnsi"/>
                <w:sz w:val="18"/>
                <w:szCs w:val="18"/>
              </w:rPr>
            </w:pPr>
            <w:r w:rsidRPr="00B30B66">
              <w:rPr>
                <w:rFonts w:cstheme="minorHAnsi"/>
                <w:sz w:val="18"/>
                <w:szCs w:val="18"/>
              </w:rPr>
              <w:t>21.</w:t>
            </w:r>
          </w:p>
        </w:tc>
        <w:tc>
          <w:tcPr>
            <w:tcW w:w="1560" w:type="dxa"/>
            <w:vAlign w:val="center"/>
          </w:tcPr>
          <w:p w14:paraId="6049DB5E" w14:textId="12902EFB" w:rsidR="002C1935" w:rsidRPr="00B30B66" w:rsidRDefault="002C1935" w:rsidP="002C1935">
            <w:pPr>
              <w:suppressAutoHyphens/>
              <w:rPr>
                <w:rFonts w:cstheme="minorHAnsi"/>
                <w:sz w:val="18"/>
                <w:szCs w:val="18"/>
              </w:rPr>
            </w:pPr>
            <w:r w:rsidRPr="00B30B66">
              <w:rPr>
                <w:rFonts w:cstheme="minorHAnsi"/>
                <w:sz w:val="18"/>
                <w:szCs w:val="18"/>
              </w:rPr>
              <w:t>02 07 03</w:t>
            </w:r>
          </w:p>
        </w:tc>
        <w:tc>
          <w:tcPr>
            <w:tcW w:w="2101" w:type="dxa"/>
            <w:vAlign w:val="center"/>
          </w:tcPr>
          <w:p w14:paraId="0C719CD0" w14:textId="406717F8" w:rsidR="002C1935" w:rsidRPr="00B30B66" w:rsidRDefault="002C1935" w:rsidP="002C1935">
            <w:pPr>
              <w:suppressAutoHyphens/>
              <w:rPr>
                <w:rFonts w:cstheme="minorHAnsi"/>
                <w:sz w:val="18"/>
                <w:szCs w:val="18"/>
              </w:rPr>
            </w:pPr>
            <w:r w:rsidRPr="00B30B66">
              <w:rPr>
                <w:rFonts w:cstheme="minorHAnsi"/>
                <w:sz w:val="18"/>
                <w:szCs w:val="18"/>
              </w:rPr>
              <w:t>Odpady z procesów chemicznych</w:t>
            </w:r>
          </w:p>
        </w:tc>
        <w:tc>
          <w:tcPr>
            <w:tcW w:w="1584" w:type="dxa"/>
            <w:vAlign w:val="center"/>
          </w:tcPr>
          <w:p w14:paraId="7D998E1B" w14:textId="47B9EE1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EDAB02" w14:textId="539C19F9"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6C60F51" w14:textId="269D4E5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320D6DC" w14:textId="77777777" w:rsidTr="00637838">
        <w:trPr>
          <w:gridAfter w:val="2"/>
          <w:wAfter w:w="3168" w:type="dxa"/>
          <w:cantSplit/>
        </w:trPr>
        <w:tc>
          <w:tcPr>
            <w:tcW w:w="562" w:type="dxa"/>
            <w:vAlign w:val="center"/>
          </w:tcPr>
          <w:p w14:paraId="45E8BFE2" w14:textId="56AB4204" w:rsidR="002C1935" w:rsidRPr="00B30B66" w:rsidRDefault="002C1935" w:rsidP="002C1935">
            <w:pPr>
              <w:suppressAutoHyphens/>
              <w:rPr>
                <w:rFonts w:cstheme="minorHAnsi"/>
                <w:sz w:val="18"/>
                <w:szCs w:val="18"/>
              </w:rPr>
            </w:pPr>
            <w:r w:rsidRPr="00B30B66">
              <w:rPr>
                <w:rFonts w:cstheme="minorHAnsi"/>
                <w:sz w:val="18"/>
                <w:szCs w:val="18"/>
              </w:rPr>
              <w:t>22.</w:t>
            </w:r>
          </w:p>
        </w:tc>
        <w:tc>
          <w:tcPr>
            <w:tcW w:w="1560" w:type="dxa"/>
            <w:vAlign w:val="center"/>
          </w:tcPr>
          <w:p w14:paraId="0D160CA2" w14:textId="3D44194F" w:rsidR="002C1935" w:rsidRPr="00B30B66" w:rsidRDefault="002C1935" w:rsidP="002C1935">
            <w:pPr>
              <w:suppressAutoHyphens/>
              <w:rPr>
                <w:rFonts w:cstheme="minorHAnsi"/>
                <w:sz w:val="18"/>
                <w:szCs w:val="18"/>
              </w:rPr>
            </w:pPr>
            <w:r w:rsidRPr="00B30B66">
              <w:rPr>
                <w:rFonts w:cstheme="minorHAnsi"/>
                <w:sz w:val="18"/>
                <w:szCs w:val="18"/>
              </w:rPr>
              <w:t>02 07 04</w:t>
            </w:r>
          </w:p>
        </w:tc>
        <w:tc>
          <w:tcPr>
            <w:tcW w:w="2101" w:type="dxa"/>
            <w:vAlign w:val="center"/>
          </w:tcPr>
          <w:p w14:paraId="21EF59ED" w14:textId="788BC3BD" w:rsidR="002C1935" w:rsidRPr="00B30B66" w:rsidRDefault="002C1935" w:rsidP="002C1935">
            <w:pPr>
              <w:suppressAutoHyphens/>
              <w:rPr>
                <w:rFonts w:cstheme="minorHAnsi"/>
                <w:sz w:val="18"/>
                <w:szCs w:val="18"/>
              </w:rPr>
            </w:pPr>
            <w:r w:rsidRPr="00B30B66">
              <w:rPr>
                <w:rFonts w:cstheme="minorHAnsi"/>
                <w:sz w:val="18"/>
                <w:szCs w:val="18"/>
              </w:rPr>
              <w:t>Surowce i produkty nieprzydatne do spożycia i przetwórstwa</w:t>
            </w:r>
          </w:p>
        </w:tc>
        <w:tc>
          <w:tcPr>
            <w:tcW w:w="1584" w:type="dxa"/>
            <w:vAlign w:val="center"/>
          </w:tcPr>
          <w:p w14:paraId="76599FFA" w14:textId="42F08BF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75B3394" w14:textId="7BD3DE49"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0D6950D" w14:textId="0A037F9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5656E85" w14:textId="77777777" w:rsidTr="00637838">
        <w:trPr>
          <w:gridAfter w:val="2"/>
          <w:wAfter w:w="3168" w:type="dxa"/>
          <w:cantSplit/>
        </w:trPr>
        <w:tc>
          <w:tcPr>
            <w:tcW w:w="562" w:type="dxa"/>
            <w:vAlign w:val="center"/>
          </w:tcPr>
          <w:p w14:paraId="0DDF862C" w14:textId="031088F2" w:rsidR="002C1935" w:rsidRPr="00B30B66" w:rsidRDefault="002C1935" w:rsidP="002C1935">
            <w:pPr>
              <w:suppressAutoHyphens/>
              <w:rPr>
                <w:rFonts w:cstheme="minorHAnsi"/>
                <w:sz w:val="18"/>
                <w:szCs w:val="18"/>
              </w:rPr>
            </w:pPr>
            <w:r w:rsidRPr="00B30B66">
              <w:rPr>
                <w:rFonts w:cstheme="minorHAnsi"/>
                <w:sz w:val="18"/>
                <w:szCs w:val="18"/>
              </w:rPr>
              <w:t>23.</w:t>
            </w:r>
          </w:p>
        </w:tc>
        <w:tc>
          <w:tcPr>
            <w:tcW w:w="1560" w:type="dxa"/>
            <w:vAlign w:val="center"/>
          </w:tcPr>
          <w:p w14:paraId="532B0E11" w14:textId="69C59AFF" w:rsidR="002C1935" w:rsidRPr="00B30B66" w:rsidRDefault="002C1935" w:rsidP="002C1935">
            <w:pPr>
              <w:suppressAutoHyphens/>
              <w:rPr>
                <w:rFonts w:cstheme="minorHAnsi"/>
                <w:sz w:val="18"/>
                <w:szCs w:val="18"/>
              </w:rPr>
            </w:pPr>
            <w:r w:rsidRPr="00B30B66">
              <w:rPr>
                <w:rFonts w:cstheme="minorHAnsi"/>
                <w:sz w:val="18"/>
                <w:szCs w:val="18"/>
              </w:rPr>
              <w:t>02 07 99</w:t>
            </w:r>
          </w:p>
        </w:tc>
        <w:tc>
          <w:tcPr>
            <w:tcW w:w="2101" w:type="dxa"/>
            <w:vAlign w:val="center"/>
          </w:tcPr>
          <w:p w14:paraId="35C771FA" w14:textId="5CD8222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F6C4874" w14:textId="2136CD9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82472AB" w14:textId="4341D0FE"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94FCC81" w14:textId="4EFB68A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91BB6A" w14:textId="77777777" w:rsidTr="00637838">
        <w:trPr>
          <w:gridAfter w:val="2"/>
          <w:wAfter w:w="3168" w:type="dxa"/>
          <w:cantSplit/>
        </w:trPr>
        <w:tc>
          <w:tcPr>
            <w:tcW w:w="562" w:type="dxa"/>
            <w:vAlign w:val="center"/>
          </w:tcPr>
          <w:p w14:paraId="0F4DAF3F" w14:textId="2C625833" w:rsidR="002C1935" w:rsidRPr="00B30B66" w:rsidRDefault="002C1935" w:rsidP="002C1935">
            <w:pPr>
              <w:suppressAutoHyphens/>
              <w:rPr>
                <w:rFonts w:cstheme="minorHAnsi"/>
                <w:sz w:val="18"/>
                <w:szCs w:val="18"/>
              </w:rPr>
            </w:pPr>
            <w:r w:rsidRPr="00B30B66">
              <w:rPr>
                <w:rFonts w:cstheme="minorHAnsi"/>
                <w:sz w:val="18"/>
                <w:szCs w:val="18"/>
              </w:rPr>
              <w:t>24.</w:t>
            </w:r>
          </w:p>
        </w:tc>
        <w:tc>
          <w:tcPr>
            <w:tcW w:w="1560" w:type="dxa"/>
            <w:vAlign w:val="center"/>
          </w:tcPr>
          <w:p w14:paraId="3248CFF1" w14:textId="26A1886A" w:rsidR="002C1935" w:rsidRPr="00B30B66" w:rsidRDefault="002C1935" w:rsidP="002C1935">
            <w:pPr>
              <w:suppressAutoHyphens/>
              <w:rPr>
                <w:rFonts w:cstheme="minorHAnsi"/>
                <w:sz w:val="18"/>
                <w:szCs w:val="18"/>
              </w:rPr>
            </w:pPr>
            <w:r w:rsidRPr="00B30B66">
              <w:rPr>
                <w:rFonts w:cstheme="minorHAnsi"/>
                <w:sz w:val="18"/>
                <w:szCs w:val="18"/>
              </w:rPr>
              <w:t>03 01 01</w:t>
            </w:r>
          </w:p>
        </w:tc>
        <w:tc>
          <w:tcPr>
            <w:tcW w:w="2101" w:type="dxa"/>
            <w:vAlign w:val="center"/>
          </w:tcPr>
          <w:p w14:paraId="2E5E120A" w14:textId="1DFB1DC1" w:rsidR="002C1935" w:rsidRPr="00B30B66" w:rsidRDefault="002C1935" w:rsidP="002C1935">
            <w:pPr>
              <w:suppressAutoHyphens/>
              <w:rPr>
                <w:rFonts w:cstheme="minorHAnsi"/>
                <w:sz w:val="18"/>
                <w:szCs w:val="18"/>
              </w:rPr>
            </w:pPr>
            <w:r w:rsidRPr="00B30B66">
              <w:rPr>
                <w:rFonts w:cstheme="minorHAnsi"/>
                <w:sz w:val="18"/>
                <w:szCs w:val="18"/>
              </w:rPr>
              <w:t>Odpady kory i korka</w:t>
            </w:r>
          </w:p>
        </w:tc>
        <w:tc>
          <w:tcPr>
            <w:tcW w:w="1584" w:type="dxa"/>
            <w:vAlign w:val="center"/>
          </w:tcPr>
          <w:p w14:paraId="69E6DA07" w14:textId="4E78DBB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8473AEC" w14:textId="1DEABA5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FAC5DA8" w14:textId="50FB761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D78390" w14:textId="77777777" w:rsidTr="00637838">
        <w:trPr>
          <w:gridAfter w:val="2"/>
          <w:wAfter w:w="3168" w:type="dxa"/>
          <w:cantSplit/>
        </w:trPr>
        <w:tc>
          <w:tcPr>
            <w:tcW w:w="562" w:type="dxa"/>
            <w:vAlign w:val="center"/>
          </w:tcPr>
          <w:p w14:paraId="3BCFB2FD" w14:textId="53DE5D6B" w:rsidR="002C1935" w:rsidRPr="00B30B66" w:rsidRDefault="002C1935" w:rsidP="002C1935">
            <w:pPr>
              <w:suppressAutoHyphens/>
              <w:rPr>
                <w:rFonts w:cstheme="minorHAnsi"/>
                <w:sz w:val="18"/>
                <w:szCs w:val="18"/>
              </w:rPr>
            </w:pPr>
            <w:r w:rsidRPr="00B30B66">
              <w:rPr>
                <w:rFonts w:cstheme="minorHAnsi"/>
                <w:sz w:val="18"/>
                <w:szCs w:val="18"/>
              </w:rPr>
              <w:t>25.</w:t>
            </w:r>
          </w:p>
        </w:tc>
        <w:tc>
          <w:tcPr>
            <w:tcW w:w="1560" w:type="dxa"/>
            <w:vAlign w:val="center"/>
          </w:tcPr>
          <w:p w14:paraId="2A1279D0" w14:textId="3D0C6560" w:rsidR="002C1935" w:rsidRPr="00B30B66" w:rsidRDefault="002C1935" w:rsidP="002C1935">
            <w:pPr>
              <w:suppressAutoHyphens/>
              <w:rPr>
                <w:rFonts w:cstheme="minorHAnsi"/>
                <w:sz w:val="18"/>
                <w:szCs w:val="18"/>
              </w:rPr>
            </w:pPr>
            <w:r w:rsidRPr="00B30B66">
              <w:rPr>
                <w:rFonts w:cstheme="minorHAnsi"/>
                <w:sz w:val="18"/>
                <w:szCs w:val="18"/>
              </w:rPr>
              <w:t>03 01 05</w:t>
            </w:r>
          </w:p>
        </w:tc>
        <w:tc>
          <w:tcPr>
            <w:tcW w:w="2101" w:type="dxa"/>
            <w:vAlign w:val="center"/>
          </w:tcPr>
          <w:p w14:paraId="21D7FB9A" w14:textId="23E2A259" w:rsidR="002C1935" w:rsidRPr="00B30B66" w:rsidRDefault="002C1935" w:rsidP="002C1935">
            <w:pPr>
              <w:suppressAutoHyphens/>
              <w:rPr>
                <w:rFonts w:cstheme="minorHAnsi"/>
                <w:sz w:val="18"/>
                <w:szCs w:val="18"/>
              </w:rPr>
            </w:pPr>
            <w:r w:rsidRPr="00B30B66">
              <w:rPr>
                <w:rFonts w:cstheme="minorHAnsi"/>
                <w:sz w:val="18"/>
                <w:szCs w:val="18"/>
              </w:rPr>
              <w:t>Trociny, wióry, ścinki, drewno, płyta wiórowa</w:t>
            </w:r>
            <w:r w:rsidR="00763982">
              <w:rPr>
                <w:rFonts w:cstheme="minorHAnsi"/>
                <w:sz w:val="18"/>
                <w:szCs w:val="18"/>
              </w:rPr>
              <w:br/>
            </w:r>
            <w:r w:rsidRPr="00B30B66">
              <w:rPr>
                <w:rFonts w:cstheme="minorHAnsi"/>
                <w:sz w:val="18"/>
                <w:szCs w:val="18"/>
              </w:rPr>
              <w:t xml:space="preserve"> i fornir inne niż wymienione w 03 01 04</w:t>
            </w:r>
          </w:p>
        </w:tc>
        <w:tc>
          <w:tcPr>
            <w:tcW w:w="1584" w:type="dxa"/>
            <w:vAlign w:val="center"/>
          </w:tcPr>
          <w:p w14:paraId="75DC1105" w14:textId="0D90C8A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85D100" w14:textId="59EF46E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6AF9AEF" w14:textId="4B80A66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775341C" w14:textId="77777777" w:rsidTr="00637838">
        <w:trPr>
          <w:gridAfter w:val="2"/>
          <w:wAfter w:w="3168" w:type="dxa"/>
          <w:cantSplit/>
        </w:trPr>
        <w:tc>
          <w:tcPr>
            <w:tcW w:w="562" w:type="dxa"/>
            <w:vAlign w:val="center"/>
          </w:tcPr>
          <w:p w14:paraId="1BDF02C2" w14:textId="31A5A45A" w:rsidR="002C1935" w:rsidRPr="00B30B66" w:rsidRDefault="002C1935" w:rsidP="002C1935">
            <w:pPr>
              <w:suppressAutoHyphens/>
              <w:rPr>
                <w:rFonts w:cstheme="minorHAnsi"/>
                <w:sz w:val="18"/>
                <w:szCs w:val="18"/>
              </w:rPr>
            </w:pPr>
            <w:r w:rsidRPr="00B30B66">
              <w:rPr>
                <w:rFonts w:cstheme="minorHAnsi"/>
                <w:sz w:val="18"/>
                <w:szCs w:val="18"/>
              </w:rPr>
              <w:t>26.</w:t>
            </w:r>
          </w:p>
        </w:tc>
        <w:tc>
          <w:tcPr>
            <w:tcW w:w="1560" w:type="dxa"/>
            <w:vAlign w:val="center"/>
          </w:tcPr>
          <w:p w14:paraId="55797EFA" w14:textId="77E4F7A1" w:rsidR="002C1935" w:rsidRPr="00B30B66" w:rsidRDefault="002C1935" w:rsidP="002C1935">
            <w:pPr>
              <w:suppressAutoHyphens/>
              <w:rPr>
                <w:rFonts w:cstheme="minorHAnsi"/>
                <w:sz w:val="18"/>
                <w:szCs w:val="18"/>
              </w:rPr>
            </w:pPr>
            <w:r w:rsidRPr="00B30B66">
              <w:rPr>
                <w:rFonts w:cstheme="minorHAnsi"/>
                <w:sz w:val="18"/>
                <w:szCs w:val="18"/>
              </w:rPr>
              <w:t>03 01 81</w:t>
            </w:r>
          </w:p>
        </w:tc>
        <w:tc>
          <w:tcPr>
            <w:tcW w:w="2101" w:type="dxa"/>
            <w:vAlign w:val="center"/>
          </w:tcPr>
          <w:p w14:paraId="310926FF" w14:textId="58D990F8" w:rsidR="002C1935" w:rsidRPr="00B30B66" w:rsidRDefault="002C1935" w:rsidP="002C1935">
            <w:pPr>
              <w:suppressAutoHyphens/>
              <w:rPr>
                <w:rFonts w:cstheme="minorHAnsi"/>
                <w:sz w:val="18"/>
                <w:szCs w:val="18"/>
              </w:rPr>
            </w:pPr>
            <w:r w:rsidRPr="00B30B66">
              <w:rPr>
                <w:rFonts w:cstheme="minorHAnsi"/>
                <w:sz w:val="18"/>
                <w:szCs w:val="18"/>
              </w:rPr>
              <w:t xml:space="preserve">Odpady z chemicznej przeróbki drewna inne niż wymienione </w:t>
            </w:r>
            <w:r w:rsidR="00B97B19">
              <w:rPr>
                <w:rFonts w:cstheme="minorHAnsi"/>
                <w:sz w:val="18"/>
                <w:szCs w:val="18"/>
              </w:rPr>
              <w:br/>
            </w:r>
            <w:r w:rsidRPr="00B30B66">
              <w:rPr>
                <w:rFonts w:cstheme="minorHAnsi"/>
                <w:sz w:val="18"/>
                <w:szCs w:val="18"/>
              </w:rPr>
              <w:t>w 03 01 80</w:t>
            </w:r>
          </w:p>
        </w:tc>
        <w:tc>
          <w:tcPr>
            <w:tcW w:w="1584" w:type="dxa"/>
            <w:vAlign w:val="center"/>
          </w:tcPr>
          <w:p w14:paraId="4729C6E0" w14:textId="066D8C3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BF48BB" w14:textId="7F413EAE"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D56011A" w14:textId="050E903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853DD5" w14:textId="77777777" w:rsidTr="00637838">
        <w:trPr>
          <w:gridAfter w:val="2"/>
          <w:wAfter w:w="3168" w:type="dxa"/>
          <w:cantSplit/>
        </w:trPr>
        <w:tc>
          <w:tcPr>
            <w:tcW w:w="562" w:type="dxa"/>
            <w:vAlign w:val="center"/>
          </w:tcPr>
          <w:p w14:paraId="665D0510" w14:textId="3A9ECBD0" w:rsidR="002C1935" w:rsidRPr="00B30B66" w:rsidRDefault="002C1935" w:rsidP="002C1935">
            <w:pPr>
              <w:suppressAutoHyphens/>
              <w:rPr>
                <w:rFonts w:cstheme="minorHAnsi"/>
                <w:sz w:val="18"/>
                <w:szCs w:val="18"/>
              </w:rPr>
            </w:pPr>
            <w:r w:rsidRPr="00B30B66">
              <w:rPr>
                <w:rFonts w:cstheme="minorHAnsi"/>
                <w:sz w:val="18"/>
                <w:szCs w:val="18"/>
              </w:rPr>
              <w:t>27.</w:t>
            </w:r>
          </w:p>
        </w:tc>
        <w:tc>
          <w:tcPr>
            <w:tcW w:w="1560" w:type="dxa"/>
            <w:vAlign w:val="center"/>
          </w:tcPr>
          <w:p w14:paraId="1998306C" w14:textId="16396DD8" w:rsidR="002C1935" w:rsidRPr="00B30B66" w:rsidRDefault="002C1935" w:rsidP="002C1935">
            <w:pPr>
              <w:suppressAutoHyphens/>
              <w:rPr>
                <w:rFonts w:cstheme="minorHAnsi"/>
                <w:sz w:val="18"/>
                <w:szCs w:val="18"/>
              </w:rPr>
            </w:pPr>
            <w:r w:rsidRPr="00B30B66">
              <w:rPr>
                <w:rFonts w:cstheme="minorHAnsi"/>
                <w:sz w:val="18"/>
                <w:szCs w:val="18"/>
              </w:rPr>
              <w:t>03 01 99</w:t>
            </w:r>
          </w:p>
        </w:tc>
        <w:tc>
          <w:tcPr>
            <w:tcW w:w="2101" w:type="dxa"/>
            <w:vAlign w:val="center"/>
          </w:tcPr>
          <w:p w14:paraId="7E867181" w14:textId="3437ACB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6BD4CA4" w14:textId="33A9485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731DCE9" w14:textId="1ABEB91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EF4AC5D" w14:textId="21CF628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436D6C" w14:textId="77777777" w:rsidTr="00637838">
        <w:trPr>
          <w:gridAfter w:val="2"/>
          <w:wAfter w:w="3168" w:type="dxa"/>
          <w:cantSplit/>
        </w:trPr>
        <w:tc>
          <w:tcPr>
            <w:tcW w:w="562" w:type="dxa"/>
            <w:vAlign w:val="center"/>
          </w:tcPr>
          <w:p w14:paraId="51A1EA3F" w14:textId="78FDD076" w:rsidR="002C1935" w:rsidRPr="00B30B66" w:rsidRDefault="002C1935" w:rsidP="002C1935">
            <w:pPr>
              <w:suppressAutoHyphens/>
              <w:rPr>
                <w:rFonts w:cstheme="minorHAnsi"/>
                <w:sz w:val="18"/>
                <w:szCs w:val="18"/>
              </w:rPr>
            </w:pPr>
            <w:r w:rsidRPr="00B30B66">
              <w:rPr>
                <w:rFonts w:cstheme="minorHAnsi"/>
                <w:sz w:val="18"/>
                <w:szCs w:val="18"/>
              </w:rPr>
              <w:t>28.</w:t>
            </w:r>
          </w:p>
        </w:tc>
        <w:tc>
          <w:tcPr>
            <w:tcW w:w="1560" w:type="dxa"/>
            <w:vAlign w:val="center"/>
          </w:tcPr>
          <w:p w14:paraId="4BA452DF" w14:textId="09E65C43" w:rsidR="002C1935" w:rsidRPr="00B30B66" w:rsidRDefault="002C1935" w:rsidP="002C1935">
            <w:pPr>
              <w:suppressAutoHyphens/>
              <w:rPr>
                <w:rFonts w:cstheme="minorHAnsi"/>
                <w:sz w:val="18"/>
                <w:szCs w:val="18"/>
              </w:rPr>
            </w:pPr>
            <w:r w:rsidRPr="00B30B66">
              <w:rPr>
                <w:rFonts w:cstheme="minorHAnsi"/>
                <w:sz w:val="18"/>
                <w:szCs w:val="18"/>
              </w:rPr>
              <w:t>03 02 99</w:t>
            </w:r>
          </w:p>
        </w:tc>
        <w:tc>
          <w:tcPr>
            <w:tcW w:w="2101" w:type="dxa"/>
            <w:vAlign w:val="center"/>
          </w:tcPr>
          <w:p w14:paraId="7A0C02A2" w14:textId="656E273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9CE07F3" w14:textId="0048FF1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013BBF0" w14:textId="2C0481BB"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01DA4AF" w14:textId="43F1B9D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C0C5AD5" w14:textId="77777777" w:rsidTr="00637838">
        <w:trPr>
          <w:gridAfter w:val="2"/>
          <w:wAfter w:w="3168" w:type="dxa"/>
          <w:cantSplit/>
        </w:trPr>
        <w:tc>
          <w:tcPr>
            <w:tcW w:w="562" w:type="dxa"/>
            <w:vAlign w:val="center"/>
          </w:tcPr>
          <w:p w14:paraId="6C155EEC" w14:textId="3C334045" w:rsidR="002C1935" w:rsidRPr="00B30B66" w:rsidRDefault="002C1935" w:rsidP="002C1935">
            <w:pPr>
              <w:suppressAutoHyphens/>
              <w:rPr>
                <w:rFonts w:cstheme="minorHAnsi"/>
                <w:sz w:val="18"/>
                <w:szCs w:val="18"/>
              </w:rPr>
            </w:pPr>
            <w:r w:rsidRPr="00B30B66">
              <w:rPr>
                <w:rFonts w:cstheme="minorHAnsi"/>
                <w:sz w:val="18"/>
                <w:szCs w:val="18"/>
              </w:rPr>
              <w:t>29.</w:t>
            </w:r>
          </w:p>
        </w:tc>
        <w:tc>
          <w:tcPr>
            <w:tcW w:w="1560" w:type="dxa"/>
            <w:vAlign w:val="center"/>
          </w:tcPr>
          <w:p w14:paraId="0AE77481" w14:textId="028134CD" w:rsidR="002C1935" w:rsidRPr="00B30B66" w:rsidRDefault="002C1935" w:rsidP="002C1935">
            <w:pPr>
              <w:suppressAutoHyphens/>
              <w:rPr>
                <w:rFonts w:cstheme="minorHAnsi"/>
                <w:sz w:val="18"/>
                <w:szCs w:val="18"/>
              </w:rPr>
            </w:pPr>
            <w:r w:rsidRPr="00B30B66">
              <w:rPr>
                <w:rFonts w:cstheme="minorHAnsi"/>
                <w:sz w:val="18"/>
                <w:szCs w:val="18"/>
              </w:rPr>
              <w:t>03 03 01</w:t>
            </w:r>
          </w:p>
        </w:tc>
        <w:tc>
          <w:tcPr>
            <w:tcW w:w="2101" w:type="dxa"/>
            <w:vAlign w:val="center"/>
          </w:tcPr>
          <w:p w14:paraId="6C6D3A93" w14:textId="31D35D96" w:rsidR="002C1935" w:rsidRPr="00B30B66" w:rsidRDefault="002C1935" w:rsidP="002C1935">
            <w:pPr>
              <w:suppressAutoHyphens/>
              <w:rPr>
                <w:rFonts w:cstheme="minorHAnsi"/>
                <w:sz w:val="18"/>
                <w:szCs w:val="18"/>
              </w:rPr>
            </w:pPr>
            <w:r w:rsidRPr="00B30B66">
              <w:rPr>
                <w:rFonts w:cstheme="minorHAnsi"/>
                <w:sz w:val="18"/>
                <w:szCs w:val="18"/>
              </w:rPr>
              <w:t>Odpady z kory i drewna</w:t>
            </w:r>
          </w:p>
        </w:tc>
        <w:tc>
          <w:tcPr>
            <w:tcW w:w="1584" w:type="dxa"/>
            <w:vAlign w:val="center"/>
          </w:tcPr>
          <w:p w14:paraId="356CFEB5" w14:textId="0B6E9B6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1742F69" w14:textId="2B73AEA6"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14B97D3" w14:textId="0FFFD09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B71B34" w14:textId="77777777" w:rsidTr="00637838">
        <w:trPr>
          <w:gridAfter w:val="2"/>
          <w:wAfter w:w="3168" w:type="dxa"/>
          <w:cantSplit/>
        </w:trPr>
        <w:tc>
          <w:tcPr>
            <w:tcW w:w="562" w:type="dxa"/>
            <w:vAlign w:val="center"/>
          </w:tcPr>
          <w:p w14:paraId="61058DC5" w14:textId="15356538" w:rsidR="002C1935" w:rsidRPr="00B30B66" w:rsidRDefault="002C1935" w:rsidP="002C1935">
            <w:pPr>
              <w:suppressAutoHyphens/>
              <w:rPr>
                <w:rFonts w:cstheme="minorHAnsi"/>
                <w:sz w:val="18"/>
                <w:szCs w:val="18"/>
              </w:rPr>
            </w:pPr>
            <w:r w:rsidRPr="00B30B66">
              <w:rPr>
                <w:rFonts w:cstheme="minorHAnsi"/>
                <w:sz w:val="18"/>
                <w:szCs w:val="18"/>
              </w:rPr>
              <w:t>30.</w:t>
            </w:r>
          </w:p>
        </w:tc>
        <w:tc>
          <w:tcPr>
            <w:tcW w:w="1560" w:type="dxa"/>
            <w:vAlign w:val="center"/>
          </w:tcPr>
          <w:p w14:paraId="2D1CAA17" w14:textId="422118C5" w:rsidR="002C1935" w:rsidRPr="00B30B66" w:rsidRDefault="002C1935" w:rsidP="002C1935">
            <w:pPr>
              <w:suppressAutoHyphens/>
              <w:rPr>
                <w:rFonts w:cstheme="minorHAnsi"/>
                <w:sz w:val="18"/>
                <w:szCs w:val="18"/>
              </w:rPr>
            </w:pPr>
            <w:r w:rsidRPr="00B30B66">
              <w:rPr>
                <w:rFonts w:cstheme="minorHAnsi"/>
                <w:sz w:val="18"/>
                <w:szCs w:val="18"/>
              </w:rPr>
              <w:t>03 03 07</w:t>
            </w:r>
          </w:p>
        </w:tc>
        <w:tc>
          <w:tcPr>
            <w:tcW w:w="2101" w:type="dxa"/>
            <w:vAlign w:val="center"/>
          </w:tcPr>
          <w:p w14:paraId="3FB600EF" w14:textId="0AC0208D" w:rsidR="002C1935" w:rsidRPr="00B30B66" w:rsidRDefault="002C1935" w:rsidP="002C1935">
            <w:pPr>
              <w:suppressAutoHyphens/>
              <w:rPr>
                <w:rFonts w:cstheme="minorHAnsi"/>
                <w:sz w:val="18"/>
                <w:szCs w:val="18"/>
              </w:rPr>
            </w:pPr>
            <w:r w:rsidRPr="00B30B66">
              <w:rPr>
                <w:rFonts w:cstheme="minorHAnsi"/>
                <w:sz w:val="18"/>
                <w:szCs w:val="18"/>
              </w:rPr>
              <w:t>Mechanicznie wydzielone odrzuty z przeróbki makulatury i tektury</w:t>
            </w:r>
          </w:p>
        </w:tc>
        <w:tc>
          <w:tcPr>
            <w:tcW w:w="1584" w:type="dxa"/>
            <w:vAlign w:val="center"/>
          </w:tcPr>
          <w:p w14:paraId="444E9CBA" w14:textId="2D4D736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DF657D" w14:textId="63F2638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3451EB1" w14:textId="64E246F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E1AB7AA" w14:textId="77777777" w:rsidTr="00637838">
        <w:trPr>
          <w:gridAfter w:val="2"/>
          <w:wAfter w:w="3168" w:type="dxa"/>
          <w:cantSplit/>
        </w:trPr>
        <w:tc>
          <w:tcPr>
            <w:tcW w:w="562" w:type="dxa"/>
            <w:vAlign w:val="center"/>
          </w:tcPr>
          <w:p w14:paraId="549B8EDA" w14:textId="3C78DA21" w:rsidR="002C1935" w:rsidRPr="00B30B66" w:rsidRDefault="002C1935" w:rsidP="002C1935">
            <w:pPr>
              <w:suppressAutoHyphens/>
              <w:rPr>
                <w:rFonts w:cstheme="minorHAnsi"/>
                <w:sz w:val="18"/>
                <w:szCs w:val="18"/>
              </w:rPr>
            </w:pPr>
            <w:r w:rsidRPr="00B30B66">
              <w:rPr>
                <w:rFonts w:cstheme="minorHAnsi"/>
                <w:sz w:val="18"/>
                <w:szCs w:val="18"/>
              </w:rPr>
              <w:t>31.</w:t>
            </w:r>
          </w:p>
        </w:tc>
        <w:tc>
          <w:tcPr>
            <w:tcW w:w="1560" w:type="dxa"/>
            <w:vAlign w:val="center"/>
          </w:tcPr>
          <w:p w14:paraId="6EC42FC9" w14:textId="24152C31" w:rsidR="002C1935" w:rsidRPr="00B30B66" w:rsidRDefault="002C1935" w:rsidP="002C1935">
            <w:pPr>
              <w:suppressAutoHyphens/>
              <w:rPr>
                <w:rFonts w:cstheme="minorHAnsi"/>
                <w:sz w:val="18"/>
                <w:szCs w:val="18"/>
              </w:rPr>
            </w:pPr>
            <w:r w:rsidRPr="00B30B66">
              <w:rPr>
                <w:rFonts w:cstheme="minorHAnsi"/>
                <w:sz w:val="18"/>
                <w:szCs w:val="18"/>
              </w:rPr>
              <w:t>03 03 08</w:t>
            </w:r>
          </w:p>
        </w:tc>
        <w:tc>
          <w:tcPr>
            <w:tcW w:w="2101" w:type="dxa"/>
            <w:vAlign w:val="center"/>
          </w:tcPr>
          <w:p w14:paraId="776A361D" w14:textId="5B4D295E" w:rsidR="002C1935" w:rsidRPr="00B30B66" w:rsidRDefault="002C1935" w:rsidP="002C1935">
            <w:pPr>
              <w:suppressAutoHyphens/>
              <w:rPr>
                <w:rFonts w:cstheme="minorHAnsi"/>
                <w:sz w:val="18"/>
                <w:szCs w:val="18"/>
              </w:rPr>
            </w:pPr>
            <w:r w:rsidRPr="00B30B66">
              <w:rPr>
                <w:rFonts w:cstheme="minorHAnsi"/>
                <w:sz w:val="18"/>
                <w:szCs w:val="18"/>
              </w:rPr>
              <w:t>Odpady z sortowania papieru i tektury przeznaczone do recyklingu</w:t>
            </w:r>
          </w:p>
        </w:tc>
        <w:tc>
          <w:tcPr>
            <w:tcW w:w="1584" w:type="dxa"/>
            <w:vAlign w:val="center"/>
          </w:tcPr>
          <w:p w14:paraId="40AAFFBB" w14:textId="0F51E1C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B2172E2" w14:textId="4EA2FD2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D415305" w14:textId="5DD5AF6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3CC46A" w14:textId="77777777" w:rsidTr="00637838">
        <w:trPr>
          <w:gridAfter w:val="2"/>
          <w:wAfter w:w="3168" w:type="dxa"/>
          <w:cantSplit/>
        </w:trPr>
        <w:tc>
          <w:tcPr>
            <w:tcW w:w="562" w:type="dxa"/>
            <w:vAlign w:val="center"/>
          </w:tcPr>
          <w:p w14:paraId="4204CE39" w14:textId="0354F417" w:rsidR="002C1935" w:rsidRPr="00B30B66" w:rsidRDefault="002C1935" w:rsidP="002C1935">
            <w:pPr>
              <w:suppressAutoHyphens/>
              <w:rPr>
                <w:rFonts w:cstheme="minorHAnsi"/>
                <w:sz w:val="18"/>
                <w:szCs w:val="18"/>
              </w:rPr>
            </w:pPr>
            <w:r w:rsidRPr="00B30B66">
              <w:rPr>
                <w:rFonts w:cstheme="minorHAnsi"/>
                <w:sz w:val="18"/>
                <w:szCs w:val="18"/>
              </w:rPr>
              <w:t>32.</w:t>
            </w:r>
          </w:p>
        </w:tc>
        <w:tc>
          <w:tcPr>
            <w:tcW w:w="1560" w:type="dxa"/>
            <w:vAlign w:val="center"/>
          </w:tcPr>
          <w:p w14:paraId="4D6835E6" w14:textId="33CDE2DF" w:rsidR="002C1935" w:rsidRPr="00B30B66" w:rsidRDefault="002C1935" w:rsidP="002C1935">
            <w:pPr>
              <w:suppressAutoHyphens/>
              <w:rPr>
                <w:rFonts w:cstheme="minorHAnsi"/>
                <w:sz w:val="18"/>
                <w:szCs w:val="18"/>
              </w:rPr>
            </w:pPr>
            <w:r w:rsidRPr="00B30B66">
              <w:rPr>
                <w:rFonts w:cstheme="minorHAnsi"/>
                <w:sz w:val="18"/>
                <w:szCs w:val="18"/>
              </w:rPr>
              <w:t>03 03 99</w:t>
            </w:r>
          </w:p>
        </w:tc>
        <w:tc>
          <w:tcPr>
            <w:tcW w:w="2101" w:type="dxa"/>
            <w:vAlign w:val="center"/>
          </w:tcPr>
          <w:p w14:paraId="31E8A68D" w14:textId="7C85643E" w:rsidR="002C1935" w:rsidRPr="00B30B66" w:rsidRDefault="002C1935" w:rsidP="002C1935">
            <w:pPr>
              <w:suppressAutoHyphens/>
              <w:rPr>
                <w:rFonts w:cstheme="minorHAnsi"/>
                <w:sz w:val="18"/>
                <w:szCs w:val="18"/>
              </w:rPr>
            </w:pPr>
            <w:r w:rsidRPr="00B30B66">
              <w:rPr>
                <w:rFonts w:cstheme="minorHAnsi"/>
                <w:sz w:val="18"/>
                <w:szCs w:val="18"/>
              </w:rPr>
              <w:t xml:space="preserve">Inne niewymienione odpady </w:t>
            </w:r>
          </w:p>
        </w:tc>
        <w:tc>
          <w:tcPr>
            <w:tcW w:w="1584" w:type="dxa"/>
            <w:vAlign w:val="center"/>
          </w:tcPr>
          <w:p w14:paraId="454A3B93" w14:textId="534E401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BDC53C3" w14:textId="69B803F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E86461E" w14:textId="537E433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DADD4C" w14:textId="77777777" w:rsidTr="00637838">
        <w:trPr>
          <w:gridAfter w:val="2"/>
          <w:wAfter w:w="3168" w:type="dxa"/>
          <w:cantSplit/>
        </w:trPr>
        <w:tc>
          <w:tcPr>
            <w:tcW w:w="562" w:type="dxa"/>
            <w:vAlign w:val="center"/>
          </w:tcPr>
          <w:p w14:paraId="1647F658" w14:textId="6D24D07F" w:rsidR="002C1935" w:rsidRPr="00B30B66" w:rsidRDefault="002C1935" w:rsidP="002C1935">
            <w:pPr>
              <w:suppressAutoHyphens/>
              <w:rPr>
                <w:rFonts w:cstheme="minorHAnsi"/>
                <w:sz w:val="18"/>
                <w:szCs w:val="18"/>
              </w:rPr>
            </w:pPr>
            <w:r w:rsidRPr="00B30B66">
              <w:rPr>
                <w:rFonts w:cstheme="minorHAnsi"/>
                <w:sz w:val="18"/>
                <w:szCs w:val="18"/>
              </w:rPr>
              <w:t>33.</w:t>
            </w:r>
          </w:p>
        </w:tc>
        <w:tc>
          <w:tcPr>
            <w:tcW w:w="1560" w:type="dxa"/>
            <w:vAlign w:val="center"/>
          </w:tcPr>
          <w:p w14:paraId="61C24DA8" w14:textId="1C06C051" w:rsidR="002C1935" w:rsidRPr="00B30B66" w:rsidRDefault="002C1935" w:rsidP="002C1935">
            <w:pPr>
              <w:suppressAutoHyphens/>
              <w:rPr>
                <w:rFonts w:cstheme="minorHAnsi"/>
                <w:sz w:val="18"/>
                <w:szCs w:val="18"/>
              </w:rPr>
            </w:pPr>
            <w:r w:rsidRPr="00B30B66">
              <w:rPr>
                <w:rFonts w:cstheme="minorHAnsi"/>
                <w:sz w:val="18"/>
                <w:szCs w:val="18"/>
              </w:rPr>
              <w:t>04 01 08</w:t>
            </w:r>
          </w:p>
        </w:tc>
        <w:tc>
          <w:tcPr>
            <w:tcW w:w="2101" w:type="dxa"/>
            <w:vAlign w:val="center"/>
          </w:tcPr>
          <w:p w14:paraId="762A0F01" w14:textId="4A0CB433" w:rsidR="002C1935" w:rsidRPr="00B30B66" w:rsidRDefault="002C1935" w:rsidP="002C1935">
            <w:pPr>
              <w:suppressAutoHyphens/>
              <w:rPr>
                <w:rFonts w:cstheme="minorHAnsi"/>
                <w:sz w:val="18"/>
                <w:szCs w:val="18"/>
              </w:rPr>
            </w:pPr>
            <w:r w:rsidRPr="00B30B66">
              <w:rPr>
                <w:rFonts w:cstheme="minorHAnsi"/>
                <w:sz w:val="18"/>
                <w:szCs w:val="18"/>
              </w:rPr>
              <w:t>Odpady skóry wygarbowanej zawierającej chrom (wióry, obcinki, pył ze szlifowania skór)</w:t>
            </w:r>
          </w:p>
        </w:tc>
        <w:tc>
          <w:tcPr>
            <w:tcW w:w="1584" w:type="dxa"/>
            <w:vAlign w:val="center"/>
          </w:tcPr>
          <w:p w14:paraId="468E858F" w14:textId="7BFD1FB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4A6A3E0" w14:textId="2DE4D525"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7E9BBEA" w14:textId="3ED1A93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B6F15AC" w14:textId="77777777" w:rsidTr="00637838">
        <w:trPr>
          <w:gridAfter w:val="2"/>
          <w:wAfter w:w="3168" w:type="dxa"/>
          <w:cantSplit/>
        </w:trPr>
        <w:tc>
          <w:tcPr>
            <w:tcW w:w="562" w:type="dxa"/>
            <w:vAlign w:val="center"/>
          </w:tcPr>
          <w:p w14:paraId="4368658E" w14:textId="385F968B" w:rsidR="002C1935" w:rsidRPr="00B30B66" w:rsidRDefault="002C1935" w:rsidP="002C1935">
            <w:pPr>
              <w:suppressAutoHyphens/>
              <w:rPr>
                <w:rFonts w:cstheme="minorHAnsi"/>
                <w:sz w:val="18"/>
                <w:szCs w:val="18"/>
              </w:rPr>
            </w:pPr>
            <w:r w:rsidRPr="00B30B66">
              <w:rPr>
                <w:rFonts w:cstheme="minorHAnsi"/>
                <w:sz w:val="18"/>
                <w:szCs w:val="18"/>
              </w:rPr>
              <w:t>34.</w:t>
            </w:r>
          </w:p>
        </w:tc>
        <w:tc>
          <w:tcPr>
            <w:tcW w:w="1560" w:type="dxa"/>
            <w:vAlign w:val="center"/>
          </w:tcPr>
          <w:p w14:paraId="170CD43A" w14:textId="4C044E7E" w:rsidR="002C1935" w:rsidRPr="00B30B66" w:rsidRDefault="002C1935" w:rsidP="002C1935">
            <w:pPr>
              <w:suppressAutoHyphens/>
              <w:rPr>
                <w:rFonts w:cstheme="minorHAnsi"/>
                <w:sz w:val="18"/>
                <w:szCs w:val="18"/>
              </w:rPr>
            </w:pPr>
            <w:r w:rsidRPr="00B30B66">
              <w:rPr>
                <w:rFonts w:cstheme="minorHAnsi"/>
                <w:sz w:val="18"/>
                <w:szCs w:val="18"/>
              </w:rPr>
              <w:t>04 01 09</w:t>
            </w:r>
          </w:p>
        </w:tc>
        <w:tc>
          <w:tcPr>
            <w:tcW w:w="2101" w:type="dxa"/>
            <w:vAlign w:val="center"/>
          </w:tcPr>
          <w:p w14:paraId="62366E2A" w14:textId="0571A003" w:rsidR="002C1935" w:rsidRPr="00B30B66" w:rsidRDefault="002C1935" w:rsidP="002C1935">
            <w:pPr>
              <w:suppressAutoHyphens/>
              <w:rPr>
                <w:rFonts w:cstheme="minorHAnsi"/>
                <w:sz w:val="18"/>
                <w:szCs w:val="18"/>
              </w:rPr>
            </w:pPr>
            <w:r w:rsidRPr="00B30B66">
              <w:rPr>
                <w:rFonts w:cstheme="minorHAnsi"/>
                <w:sz w:val="18"/>
                <w:szCs w:val="18"/>
              </w:rPr>
              <w:t>Odpady z polerowania</w:t>
            </w:r>
            <w:r w:rsidR="002750BD">
              <w:rPr>
                <w:rFonts w:cstheme="minorHAnsi"/>
                <w:sz w:val="18"/>
                <w:szCs w:val="18"/>
              </w:rPr>
              <w:br/>
            </w:r>
            <w:r w:rsidRPr="00B30B66">
              <w:rPr>
                <w:rFonts w:cstheme="minorHAnsi"/>
                <w:sz w:val="18"/>
                <w:szCs w:val="18"/>
              </w:rPr>
              <w:t xml:space="preserve"> i wykańczania</w:t>
            </w:r>
          </w:p>
        </w:tc>
        <w:tc>
          <w:tcPr>
            <w:tcW w:w="1584" w:type="dxa"/>
            <w:vAlign w:val="center"/>
          </w:tcPr>
          <w:p w14:paraId="5D2D2AD5" w14:textId="38B757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D10499" w14:textId="0C553C0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5AA258A" w14:textId="3CEBE5D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8FCA6B0" w14:textId="77777777" w:rsidTr="00637838">
        <w:trPr>
          <w:gridAfter w:val="2"/>
          <w:wAfter w:w="3168" w:type="dxa"/>
          <w:cantSplit/>
        </w:trPr>
        <w:tc>
          <w:tcPr>
            <w:tcW w:w="562" w:type="dxa"/>
            <w:vAlign w:val="center"/>
          </w:tcPr>
          <w:p w14:paraId="0F9F28C0" w14:textId="461F2D62" w:rsidR="002C1935" w:rsidRPr="00B30B66" w:rsidRDefault="002C1935" w:rsidP="002C1935">
            <w:pPr>
              <w:suppressAutoHyphens/>
              <w:rPr>
                <w:rFonts w:cstheme="minorHAnsi"/>
                <w:sz w:val="18"/>
                <w:szCs w:val="18"/>
              </w:rPr>
            </w:pPr>
            <w:r w:rsidRPr="00B30B66">
              <w:rPr>
                <w:rFonts w:cstheme="minorHAnsi"/>
                <w:sz w:val="18"/>
                <w:szCs w:val="18"/>
              </w:rPr>
              <w:t>35.</w:t>
            </w:r>
          </w:p>
        </w:tc>
        <w:tc>
          <w:tcPr>
            <w:tcW w:w="1560" w:type="dxa"/>
            <w:vAlign w:val="center"/>
          </w:tcPr>
          <w:p w14:paraId="67EB093E" w14:textId="76077D47" w:rsidR="002C1935" w:rsidRPr="00B30B66" w:rsidRDefault="002C1935" w:rsidP="002C1935">
            <w:pPr>
              <w:suppressAutoHyphens/>
              <w:rPr>
                <w:rFonts w:cstheme="minorHAnsi"/>
                <w:sz w:val="18"/>
                <w:szCs w:val="18"/>
              </w:rPr>
            </w:pPr>
            <w:r w:rsidRPr="00B30B66">
              <w:rPr>
                <w:rFonts w:cstheme="minorHAnsi"/>
                <w:sz w:val="18"/>
                <w:szCs w:val="18"/>
              </w:rPr>
              <w:t>04 01 99</w:t>
            </w:r>
          </w:p>
        </w:tc>
        <w:tc>
          <w:tcPr>
            <w:tcW w:w="2101" w:type="dxa"/>
            <w:vAlign w:val="center"/>
          </w:tcPr>
          <w:p w14:paraId="3ECE71E8" w14:textId="185DF13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0F497B8" w14:textId="6C915D7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26D176F" w14:textId="40DCCC55"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E28A987" w14:textId="7197BC4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D5BDE05" w14:textId="77777777" w:rsidTr="00637838">
        <w:trPr>
          <w:gridAfter w:val="2"/>
          <w:wAfter w:w="3168" w:type="dxa"/>
          <w:cantSplit/>
        </w:trPr>
        <w:tc>
          <w:tcPr>
            <w:tcW w:w="562" w:type="dxa"/>
            <w:vAlign w:val="center"/>
          </w:tcPr>
          <w:p w14:paraId="0F939784" w14:textId="351CEF1B" w:rsidR="002C1935" w:rsidRPr="00B30B66" w:rsidRDefault="002C1935" w:rsidP="002C1935">
            <w:pPr>
              <w:suppressAutoHyphens/>
              <w:rPr>
                <w:rFonts w:cstheme="minorHAnsi"/>
                <w:sz w:val="18"/>
                <w:szCs w:val="18"/>
              </w:rPr>
            </w:pPr>
            <w:r w:rsidRPr="00B30B66">
              <w:rPr>
                <w:rFonts w:cstheme="minorHAnsi"/>
                <w:sz w:val="18"/>
                <w:szCs w:val="18"/>
              </w:rPr>
              <w:t>36.</w:t>
            </w:r>
          </w:p>
        </w:tc>
        <w:tc>
          <w:tcPr>
            <w:tcW w:w="1560" w:type="dxa"/>
            <w:vAlign w:val="center"/>
          </w:tcPr>
          <w:p w14:paraId="2C2853E2" w14:textId="447A8EA7" w:rsidR="002C1935" w:rsidRPr="00B30B66" w:rsidRDefault="002C1935" w:rsidP="002C1935">
            <w:pPr>
              <w:suppressAutoHyphens/>
              <w:rPr>
                <w:rFonts w:cstheme="minorHAnsi"/>
                <w:sz w:val="18"/>
                <w:szCs w:val="18"/>
              </w:rPr>
            </w:pPr>
            <w:r w:rsidRPr="00B30B66">
              <w:rPr>
                <w:rFonts w:cstheme="minorHAnsi"/>
                <w:sz w:val="18"/>
                <w:szCs w:val="18"/>
              </w:rPr>
              <w:t>04 02 09</w:t>
            </w:r>
          </w:p>
        </w:tc>
        <w:tc>
          <w:tcPr>
            <w:tcW w:w="2101" w:type="dxa"/>
            <w:vAlign w:val="center"/>
          </w:tcPr>
          <w:p w14:paraId="2F98F5D1" w14:textId="77777777" w:rsidR="00763982" w:rsidRDefault="002C1935" w:rsidP="002C1935">
            <w:pPr>
              <w:suppressAutoHyphens/>
              <w:rPr>
                <w:rFonts w:cstheme="minorHAnsi"/>
                <w:sz w:val="18"/>
                <w:szCs w:val="18"/>
              </w:rPr>
            </w:pPr>
            <w:r w:rsidRPr="00B30B66">
              <w:rPr>
                <w:rFonts w:cstheme="minorHAnsi"/>
                <w:sz w:val="18"/>
                <w:szCs w:val="18"/>
              </w:rPr>
              <w:t>Odpady materiałów złożonych (np. tkaniny impregnowane,</w:t>
            </w:r>
          </w:p>
          <w:p w14:paraId="2226D008" w14:textId="487AF1BF" w:rsidR="002C1935" w:rsidRPr="00B30B66" w:rsidRDefault="002C1935" w:rsidP="002C1935">
            <w:pPr>
              <w:suppressAutoHyphens/>
              <w:rPr>
                <w:rFonts w:cstheme="minorHAnsi"/>
                <w:sz w:val="18"/>
                <w:szCs w:val="18"/>
              </w:rPr>
            </w:pPr>
            <w:r w:rsidRPr="00B30B66">
              <w:rPr>
                <w:rFonts w:cstheme="minorHAnsi"/>
                <w:sz w:val="18"/>
                <w:szCs w:val="18"/>
              </w:rPr>
              <w:t>elastomery, plastomery)</w:t>
            </w:r>
          </w:p>
        </w:tc>
        <w:tc>
          <w:tcPr>
            <w:tcW w:w="1584" w:type="dxa"/>
            <w:vAlign w:val="center"/>
          </w:tcPr>
          <w:p w14:paraId="46078EF5" w14:textId="1FBB562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B0434DB" w14:textId="6B3B6F3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B6C85F5" w14:textId="62268CA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130353" w14:textId="77777777" w:rsidTr="00637838">
        <w:trPr>
          <w:gridAfter w:val="2"/>
          <w:wAfter w:w="3168" w:type="dxa"/>
          <w:cantSplit/>
        </w:trPr>
        <w:tc>
          <w:tcPr>
            <w:tcW w:w="562" w:type="dxa"/>
            <w:vAlign w:val="center"/>
          </w:tcPr>
          <w:p w14:paraId="786153BC" w14:textId="320DA4DE" w:rsidR="002C1935" w:rsidRPr="00B30B66" w:rsidRDefault="002C1935" w:rsidP="002C1935">
            <w:pPr>
              <w:suppressAutoHyphens/>
              <w:rPr>
                <w:rFonts w:cstheme="minorHAnsi"/>
                <w:sz w:val="18"/>
                <w:szCs w:val="18"/>
              </w:rPr>
            </w:pPr>
            <w:r w:rsidRPr="00B30B66">
              <w:rPr>
                <w:rFonts w:cstheme="minorHAnsi"/>
                <w:sz w:val="18"/>
                <w:szCs w:val="18"/>
              </w:rPr>
              <w:t>37.</w:t>
            </w:r>
          </w:p>
        </w:tc>
        <w:tc>
          <w:tcPr>
            <w:tcW w:w="1560" w:type="dxa"/>
            <w:vAlign w:val="center"/>
          </w:tcPr>
          <w:p w14:paraId="48D63F1E" w14:textId="26184ACB" w:rsidR="002C1935" w:rsidRPr="00B30B66" w:rsidRDefault="002C1935" w:rsidP="002C1935">
            <w:pPr>
              <w:suppressAutoHyphens/>
              <w:rPr>
                <w:rFonts w:cstheme="minorHAnsi"/>
                <w:sz w:val="18"/>
                <w:szCs w:val="18"/>
              </w:rPr>
            </w:pPr>
            <w:r w:rsidRPr="00B30B66">
              <w:rPr>
                <w:rFonts w:cstheme="minorHAnsi"/>
                <w:sz w:val="18"/>
                <w:szCs w:val="18"/>
              </w:rPr>
              <w:t>04 02 10</w:t>
            </w:r>
          </w:p>
        </w:tc>
        <w:tc>
          <w:tcPr>
            <w:tcW w:w="2101" w:type="dxa"/>
            <w:vAlign w:val="center"/>
          </w:tcPr>
          <w:p w14:paraId="5E404A6C" w14:textId="0C359F39" w:rsidR="002C1935" w:rsidRPr="00B30B66" w:rsidRDefault="002C1935" w:rsidP="002C1935">
            <w:pPr>
              <w:suppressAutoHyphens/>
              <w:rPr>
                <w:rFonts w:cstheme="minorHAnsi"/>
                <w:sz w:val="18"/>
                <w:szCs w:val="18"/>
              </w:rPr>
            </w:pPr>
            <w:r w:rsidRPr="00B30B66">
              <w:rPr>
                <w:rFonts w:cstheme="minorHAnsi"/>
                <w:sz w:val="18"/>
                <w:szCs w:val="18"/>
              </w:rPr>
              <w:t xml:space="preserve">Substancje organiczne </w:t>
            </w:r>
            <w:r w:rsidRPr="00B30B66">
              <w:rPr>
                <w:rFonts w:cstheme="minorHAnsi"/>
                <w:sz w:val="18"/>
                <w:szCs w:val="18"/>
              </w:rPr>
              <w:br/>
              <w:t>z produktów naturalnych (np. tłuszcze, woski)</w:t>
            </w:r>
          </w:p>
        </w:tc>
        <w:tc>
          <w:tcPr>
            <w:tcW w:w="1584" w:type="dxa"/>
            <w:vAlign w:val="center"/>
          </w:tcPr>
          <w:p w14:paraId="6373F9FB" w14:textId="70E3F6F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34A0FD6" w14:textId="7BF0119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B4E7608" w14:textId="43DF4C3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D2B691A" w14:textId="77777777" w:rsidTr="00637838">
        <w:trPr>
          <w:gridAfter w:val="2"/>
          <w:wAfter w:w="3168" w:type="dxa"/>
          <w:cantSplit/>
        </w:trPr>
        <w:tc>
          <w:tcPr>
            <w:tcW w:w="562" w:type="dxa"/>
            <w:vAlign w:val="center"/>
          </w:tcPr>
          <w:p w14:paraId="507348B7" w14:textId="507AAC1E" w:rsidR="002C1935" w:rsidRPr="00B30B66" w:rsidRDefault="002C1935" w:rsidP="002C1935">
            <w:pPr>
              <w:suppressAutoHyphens/>
              <w:rPr>
                <w:rFonts w:cstheme="minorHAnsi"/>
                <w:sz w:val="18"/>
                <w:szCs w:val="18"/>
              </w:rPr>
            </w:pPr>
            <w:r w:rsidRPr="00B30B66">
              <w:rPr>
                <w:rFonts w:cstheme="minorHAnsi"/>
                <w:sz w:val="18"/>
                <w:szCs w:val="18"/>
              </w:rPr>
              <w:t>38.</w:t>
            </w:r>
          </w:p>
        </w:tc>
        <w:tc>
          <w:tcPr>
            <w:tcW w:w="1560" w:type="dxa"/>
            <w:vAlign w:val="center"/>
          </w:tcPr>
          <w:p w14:paraId="71B96BD8" w14:textId="332E11CD" w:rsidR="002C1935" w:rsidRPr="00B30B66" w:rsidRDefault="002C1935" w:rsidP="002C1935">
            <w:pPr>
              <w:suppressAutoHyphens/>
              <w:rPr>
                <w:rFonts w:cstheme="minorHAnsi"/>
                <w:sz w:val="18"/>
                <w:szCs w:val="18"/>
              </w:rPr>
            </w:pPr>
            <w:r w:rsidRPr="00B30B66">
              <w:rPr>
                <w:rFonts w:cstheme="minorHAnsi"/>
                <w:sz w:val="18"/>
                <w:szCs w:val="18"/>
              </w:rPr>
              <w:t>04 02 15</w:t>
            </w:r>
          </w:p>
        </w:tc>
        <w:tc>
          <w:tcPr>
            <w:tcW w:w="2101" w:type="dxa"/>
            <w:vAlign w:val="center"/>
          </w:tcPr>
          <w:p w14:paraId="716B35BA" w14:textId="1A1B2D11" w:rsidR="002C1935" w:rsidRPr="00B30B66" w:rsidRDefault="002C1935" w:rsidP="002C1935">
            <w:pPr>
              <w:suppressAutoHyphens/>
              <w:rPr>
                <w:rFonts w:cstheme="minorHAnsi"/>
                <w:sz w:val="18"/>
                <w:szCs w:val="18"/>
              </w:rPr>
            </w:pPr>
            <w:r w:rsidRPr="00B30B66">
              <w:rPr>
                <w:rFonts w:cstheme="minorHAnsi"/>
                <w:sz w:val="18"/>
                <w:szCs w:val="18"/>
              </w:rPr>
              <w:t xml:space="preserve">Odpady z wykańczania inne niż wymienione </w:t>
            </w:r>
            <w:r w:rsidR="00763982">
              <w:rPr>
                <w:rFonts w:cstheme="minorHAnsi"/>
                <w:sz w:val="18"/>
                <w:szCs w:val="18"/>
              </w:rPr>
              <w:br/>
            </w:r>
            <w:r w:rsidRPr="00B30B66">
              <w:rPr>
                <w:rFonts w:cstheme="minorHAnsi"/>
                <w:sz w:val="18"/>
                <w:szCs w:val="18"/>
              </w:rPr>
              <w:t>w 04 02 14</w:t>
            </w:r>
          </w:p>
        </w:tc>
        <w:tc>
          <w:tcPr>
            <w:tcW w:w="1584" w:type="dxa"/>
            <w:vAlign w:val="center"/>
          </w:tcPr>
          <w:p w14:paraId="38F90EF1" w14:textId="74857C4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BEFC75" w14:textId="687B676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AE7E43A" w14:textId="613A54D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9CBB22" w14:textId="77777777" w:rsidTr="00637838">
        <w:trPr>
          <w:gridAfter w:val="2"/>
          <w:wAfter w:w="3168" w:type="dxa"/>
          <w:cantSplit/>
        </w:trPr>
        <w:tc>
          <w:tcPr>
            <w:tcW w:w="562" w:type="dxa"/>
            <w:vAlign w:val="center"/>
          </w:tcPr>
          <w:p w14:paraId="456BD0BA" w14:textId="0D29E214" w:rsidR="002C1935" w:rsidRPr="00B30B66" w:rsidRDefault="002C1935" w:rsidP="002C1935">
            <w:pPr>
              <w:suppressAutoHyphens/>
              <w:rPr>
                <w:rFonts w:cstheme="minorHAnsi"/>
                <w:sz w:val="18"/>
                <w:szCs w:val="18"/>
              </w:rPr>
            </w:pPr>
            <w:r w:rsidRPr="00B30B66">
              <w:rPr>
                <w:rFonts w:cstheme="minorHAnsi"/>
                <w:sz w:val="18"/>
                <w:szCs w:val="18"/>
              </w:rPr>
              <w:t>39.</w:t>
            </w:r>
          </w:p>
        </w:tc>
        <w:tc>
          <w:tcPr>
            <w:tcW w:w="1560" w:type="dxa"/>
            <w:vAlign w:val="center"/>
          </w:tcPr>
          <w:p w14:paraId="543357F2" w14:textId="2D6E1880" w:rsidR="002C1935" w:rsidRPr="00B30B66" w:rsidRDefault="002C1935" w:rsidP="002C1935">
            <w:pPr>
              <w:suppressAutoHyphens/>
              <w:rPr>
                <w:rFonts w:cstheme="minorHAnsi"/>
                <w:sz w:val="18"/>
                <w:szCs w:val="18"/>
              </w:rPr>
            </w:pPr>
            <w:r w:rsidRPr="00B30B66">
              <w:rPr>
                <w:rFonts w:cstheme="minorHAnsi"/>
                <w:sz w:val="18"/>
                <w:szCs w:val="18"/>
              </w:rPr>
              <w:t>04 02 17</w:t>
            </w:r>
          </w:p>
        </w:tc>
        <w:tc>
          <w:tcPr>
            <w:tcW w:w="2101" w:type="dxa"/>
            <w:vAlign w:val="center"/>
          </w:tcPr>
          <w:p w14:paraId="50C1B9BA" w14:textId="002A023C" w:rsidR="002C1935" w:rsidRPr="00B30B66" w:rsidRDefault="002C1935" w:rsidP="002C1935">
            <w:pPr>
              <w:suppressAutoHyphens/>
              <w:rPr>
                <w:rFonts w:cstheme="minorHAnsi"/>
                <w:sz w:val="18"/>
                <w:szCs w:val="18"/>
              </w:rPr>
            </w:pPr>
            <w:r w:rsidRPr="00B30B66">
              <w:rPr>
                <w:rFonts w:cstheme="minorHAnsi"/>
                <w:sz w:val="18"/>
                <w:szCs w:val="18"/>
              </w:rPr>
              <w:t xml:space="preserve">Barwniki i pigmenty inne niż wymienione </w:t>
            </w:r>
            <w:r w:rsidRPr="00B30B66">
              <w:rPr>
                <w:rFonts w:cstheme="minorHAnsi"/>
                <w:sz w:val="18"/>
                <w:szCs w:val="18"/>
              </w:rPr>
              <w:br/>
              <w:t>w 04 02 16</w:t>
            </w:r>
          </w:p>
        </w:tc>
        <w:tc>
          <w:tcPr>
            <w:tcW w:w="1584" w:type="dxa"/>
            <w:vAlign w:val="center"/>
          </w:tcPr>
          <w:p w14:paraId="32FEF41B" w14:textId="3FFD8C0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9E779FC" w14:textId="15D6DE4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03FB202" w14:textId="6F1A3FE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5BF78B3" w14:textId="77777777" w:rsidTr="00637838">
        <w:trPr>
          <w:gridAfter w:val="2"/>
          <w:wAfter w:w="3168" w:type="dxa"/>
          <w:cantSplit/>
        </w:trPr>
        <w:tc>
          <w:tcPr>
            <w:tcW w:w="562" w:type="dxa"/>
            <w:vAlign w:val="center"/>
          </w:tcPr>
          <w:p w14:paraId="25C40156" w14:textId="1AD2D151" w:rsidR="002C1935" w:rsidRPr="00B30B66" w:rsidRDefault="002C1935" w:rsidP="002C1935">
            <w:pPr>
              <w:suppressAutoHyphens/>
              <w:rPr>
                <w:rFonts w:cstheme="minorHAnsi"/>
                <w:sz w:val="18"/>
                <w:szCs w:val="18"/>
              </w:rPr>
            </w:pPr>
            <w:r w:rsidRPr="00B30B66">
              <w:rPr>
                <w:rFonts w:cstheme="minorHAnsi"/>
                <w:sz w:val="18"/>
                <w:szCs w:val="18"/>
              </w:rPr>
              <w:lastRenderedPageBreak/>
              <w:t>40.</w:t>
            </w:r>
          </w:p>
        </w:tc>
        <w:tc>
          <w:tcPr>
            <w:tcW w:w="1560" w:type="dxa"/>
            <w:vAlign w:val="center"/>
          </w:tcPr>
          <w:p w14:paraId="6B740EFD" w14:textId="30D20C46" w:rsidR="002C1935" w:rsidRPr="00B30B66" w:rsidRDefault="002C1935" w:rsidP="002C1935">
            <w:pPr>
              <w:suppressAutoHyphens/>
              <w:rPr>
                <w:rFonts w:cstheme="minorHAnsi"/>
                <w:sz w:val="18"/>
                <w:szCs w:val="18"/>
              </w:rPr>
            </w:pPr>
            <w:r w:rsidRPr="00B30B66">
              <w:rPr>
                <w:rFonts w:cstheme="minorHAnsi"/>
                <w:sz w:val="18"/>
                <w:szCs w:val="18"/>
              </w:rPr>
              <w:t>04 02 21</w:t>
            </w:r>
          </w:p>
        </w:tc>
        <w:tc>
          <w:tcPr>
            <w:tcW w:w="2101" w:type="dxa"/>
            <w:vAlign w:val="center"/>
          </w:tcPr>
          <w:p w14:paraId="5E6FFC71" w14:textId="2D9B6013" w:rsidR="002C1935" w:rsidRPr="00B30B66" w:rsidRDefault="002C1935" w:rsidP="002C1935">
            <w:pPr>
              <w:suppressAutoHyphens/>
              <w:rPr>
                <w:rFonts w:cstheme="minorHAnsi"/>
                <w:sz w:val="18"/>
                <w:szCs w:val="18"/>
              </w:rPr>
            </w:pPr>
            <w:r w:rsidRPr="00B30B66">
              <w:rPr>
                <w:rFonts w:cstheme="minorHAnsi"/>
                <w:sz w:val="18"/>
                <w:szCs w:val="18"/>
              </w:rPr>
              <w:t xml:space="preserve">Odpady </w:t>
            </w:r>
            <w:r w:rsidR="00B97B19">
              <w:rPr>
                <w:rFonts w:cstheme="minorHAnsi"/>
                <w:sz w:val="18"/>
                <w:szCs w:val="18"/>
              </w:rPr>
              <w:br/>
            </w:r>
            <w:r w:rsidRPr="00B30B66">
              <w:rPr>
                <w:rFonts w:cstheme="minorHAnsi"/>
                <w:sz w:val="18"/>
                <w:szCs w:val="18"/>
              </w:rPr>
              <w:t>z nieprzetworzonych włókien tekstylnych</w:t>
            </w:r>
          </w:p>
        </w:tc>
        <w:tc>
          <w:tcPr>
            <w:tcW w:w="1584" w:type="dxa"/>
            <w:vAlign w:val="center"/>
          </w:tcPr>
          <w:p w14:paraId="093450B3" w14:textId="7CF1D97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70887BE" w14:textId="5D117EC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D4C5E03" w14:textId="033911E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FD31003" w14:textId="77777777" w:rsidTr="00637838">
        <w:trPr>
          <w:gridAfter w:val="2"/>
          <w:wAfter w:w="3168" w:type="dxa"/>
          <w:cantSplit/>
        </w:trPr>
        <w:tc>
          <w:tcPr>
            <w:tcW w:w="562" w:type="dxa"/>
            <w:vAlign w:val="center"/>
          </w:tcPr>
          <w:p w14:paraId="2D863C2D" w14:textId="24B4BECF" w:rsidR="002C1935" w:rsidRPr="00B30B66" w:rsidRDefault="002C1935" w:rsidP="002C1935">
            <w:pPr>
              <w:suppressAutoHyphens/>
              <w:rPr>
                <w:rFonts w:cstheme="minorHAnsi"/>
                <w:sz w:val="18"/>
                <w:szCs w:val="18"/>
              </w:rPr>
            </w:pPr>
            <w:r w:rsidRPr="00B30B66">
              <w:rPr>
                <w:rFonts w:cstheme="minorHAnsi"/>
                <w:sz w:val="18"/>
                <w:szCs w:val="18"/>
              </w:rPr>
              <w:t>41.</w:t>
            </w:r>
          </w:p>
        </w:tc>
        <w:tc>
          <w:tcPr>
            <w:tcW w:w="1560" w:type="dxa"/>
            <w:vAlign w:val="center"/>
          </w:tcPr>
          <w:p w14:paraId="11BF5953" w14:textId="12D9D9E6" w:rsidR="002C1935" w:rsidRPr="00B30B66" w:rsidRDefault="002C1935" w:rsidP="002C1935">
            <w:pPr>
              <w:suppressAutoHyphens/>
              <w:rPr>
                <w:rFonts w:cstheme="minorHAnsi"/>
                <w:sz w:val="18"/>
                <w:szCs w:val="18"/>
              </w:rPr>
            </w:pPr>
            <w:r w:rsidRPr="00B30B66">
              <w:rPr>
                <w:rFonts w:cstheme="minorHAnsi"/>
                <w:sz w:val="18"/>
                <w:szCs w:val="18"/>
              </w:rPr>
              <w:t>04 02 22</w:t>
            </w:r>
          </w:p>
        </w:tc>
        <w:tc>
          <w:tcPr>
            <w:tcW w:w="2101" w:type="dxa"/>
            <w:vAlign w:val="center"/>
          </w:tcPr>
          <w:p w14:paraId="74D289DC" w14:textId="1F9CAC5C" w:rsidR="002C1935" w:rsidRPr="00B30B66" w:rsidRDefault="002C1935" w:rsidP="002C1935">
            <w:pPr>
              <w:suppressAutoHyphens/>
              <w:rPr>
                <w:rFonts w:cstheme="minorHAnsi"/>
                <w:sz w:val="18"/>
                <w:szCs w:val="18"/>
              </w:rPr>
            </w:pPr>
            <w:r w:rsidRPr="00B30B66">
              <w:rPr>
                <w:rFonts w:cstheme="minorHAnsi"/>
                <w:sz w:val="18"/>
                <w:szCs w:val="18"/>
              </w:rPr>
              <w:t xml:space="preserve">Odpady </w:t>
            </w:r>
            <w:r w:rsidR="00763982">
              <w:rPr>
                <w:rFonts w:cstheme="minorHAnsi"/>
                <w:sz w:val="18"/>
                <w:szCs w:val="18"/>
              </w:rPr>
              <w:br/>
            </w:r>
            <w:r w:rsidRPr="00B30B66">
              <w:rPr>
                <w:rFonts w:cstheme="minorHAnsi"/>
                <w:sz w:val="18"/>
                <w:szCs w:val="18"/>
              </w:rPr>
              <w:t>z przetworzonych włókien tekstylnych</w:t>
            </w:r>
          </w:p>
        </w:tc>
        <w:tc>
          <w:tcPr>
            <w:tcW w:w="1584" w:type="dxa"/>
            <w:vAlign w:val="center"/>
          </w:tcPr>
          <w:p w14:paraId="4BFFAC6A" w14:textId="6530537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A864323" w14:textId="77C05F2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BCA6D61" w14:textId="2A10147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96774BF" w14:textId="77777777" w:rsidTr="00637838">
        <w:trPr>
          <w:gridAfter w:val="2"/>
          <w:wAfter w:w="3168" w:type="dxa"/>
          <w:cantSplit/>
        </w:trPr>
        <w:tc>
          <w:tcPr>
            <w:tcW w:w="562" w:type="dxa"/>
            <w:vAlign w:val="center"/>
          </w:tcPr>
          <w:p w14:paraId="7F19FA9C" w14:textId="4508CF62" w:rsidR="002C1935" w:rsidRPr="00B30B66" w:rsidRDefault="002C1935" w:rsidP="002C1935">
            <w:pPr>
              <w:suppressAutoHyphens/>
              <w:rPr>
                <w:rFonts w:cstheme="minorHAnsi"/>
                <w:sz w:val="18"/>
                <w:szCs w:val="18"/>
              </w:rPr>
            </w:pPr>
            <w:r w:rsidRPr="00B30B66">
              <w:rPr>
                <w:rFonts w:cstheme="minorHAnsi"/>
                <w:sz w:val="18"/>
                <w:szCs w:val="18"/>
              </w:rPr>
              <w:t>42.</w:t>
            </w:r>
          </w:p>
        </w:tc>
        <w:tc>
          <w:tcPr>
            <w:tcW w:w="1560" w:type="dxa"/>
            <w:vAlign w:val="center"/>
          </w:tcPr>
          <w:p w14:paraId="22B0235E" w14:textId="4799846A" w:rsidR="002C1935" w:rsidRPr="00B30B66" w:rsidRDefault="002C1935" w:rsidP="002C1935">
            <w:pPr>
              <w:suppressAutoHyphens/>
              <w:rPr>
                <w:rFonts w:cstheme="minorHAnsi"/>
                <w:sz w:val="18"/>
                <w:szCs w:val="18"/>
              </w:rPr>
            </w:pPr>
            <w:r w:rsidRPr="00B30B66">
              <w:rPr>
                <w:rFonts w:cstheme="minorHAnsi"/>
                <w:sz w:val="18"/>
                <w:szCs w:val="18"/>
              </w:rPr>
              <w:t>04 02 80</w:t>
            </w:r>
          </w:p>
        </w:tc>
        <w:tc>
          <w:tcPr>
            <w:tcW w:w="2101" w:type="dxa"/>
            <w:vAlign w:val="center"/>
          </w:tcPr>
          <w:p w14:paraId="5A4987D1" w14:textId="6779A5EE" w:rsidR="002C1935" w:rsidRPr="00B30B66" w:rsidRDefault="002C1935" w:rsidP="002C1935">
            <w:pPr>
              <w:suppressAutoHyphens/>
              <w:rPr>
                <w:rFonts w:cstheme="minorHAnsi"/>
                <w:sz w:val="18"/>
                <w:szCs w:val="18"/>
              </w:rPr>
            </w:pPr>
            <w:r w:rsidRPr="00B30B66">
              <w:rPr>
                <w:rFonts w:cstheme="minorHAnsi"/>
                <w:sz w:val="18"/>
                <w:szCs w:val="18"/>
              </w:rPr>
              <w:t xml:space="preserve">Odpady z mokrej obróbki wyrobów tekstylnych </w:t>
            </w:r>
          </w:p>
        </w:tc>
        <w:tc>
          <w:tcPr>
            <w:tcW w:w="1584" w:type="dxa"/>
            <w:vAlign w:val="center"/>
          </w:tcPr>
          <w:p w14:paraId="51EC3F61" w14:textId="09FDEC4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F486000" w14:textId="45ED1DD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697D231" w14:textId="349DFB4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AF888BF" w14:textId="77777777" w:rsidTr="00637838">
        <w:trPr>
          <w:gridAfter w:val="2"/>
          <w:wAfter w:w="3168" w:type="dxa"/>
          <w:cantSplit/>
        </w:trPr>
        <w:tc>
          <w:tcPr>
            <w:tcW w:w="562" w:type="dxa"/>
            <w:vAlign w:val="center"/>
          </w:tcPr>
          <w:p w14:paraId="20F6A026" w14:textId="7E08C7AD" w:rsidR="002C1935" w:rsidRPr="00B30B66" w:rsidRDefault="002C1935" w:rsidP="002C1935">
            <w:pPr>
              <w:suppressAutoHyphens/>
              <w:rPr>
                <w:rFonts w:cstheme="minorHAnsi"/>
                <w:sz w:val="18"/>
                <w:szCs w:val="18"/>
              </w:rPr>
            </w:pPr>
            <w:r w:rsidRPr="00B30B66">
              <w:rPr>
                <w:rFonts w:cstheme="minorHAnsi"/>
                <w:sz w:val="18"/>
                <w:szCs w:val="18"/>
              </w:rPr>
              <w:t>43.</w:t>
            </w:r>
          </w:p>
        </w:tc>
        <w:tc>
          <w:tcPr>
            <w:tcW w:w="1560" w:type="dxa"/>
            <w:vAlign w:val="center"/>
          </w:tcPr>
          <w:p w14:paraId="306AA6B3" w14:textId="5ABD38F3" w:rsidR="002C1935" w:rsidRPr="00B30B66" w:rsidRDefault="002C1935" w:rsidP="002C1935">
            <w:pPr>
              <w:suppressAutoHyphens/>
              <w:rPr>
                <w:rFonts w:cstheme="minorHAnsi"/>
                <w:sz w:val="18"/>
                <w:szCs w:val="18"/>
              </w:rPr>
            </w:pPr>
            <w:r w:rsidRPr="00B30B66">
              <w:rPr>
                <w:rFonts w:cstheme="minorHAnsi"/>
                <w:sz w:val="18"/>
                <w:szCs w:val="18"/>
              </w:rPr>
              <w:t>04 02 99</w:t>
            </w:r>
          </w:p>
        </w:tc>
        <w:tc>
          <w:tcPr>
            <w:tcW w:w="2101" w:type="dxa"/>
            <w:vAlign w:val="center"/>
          </w:tcPr>
          <w:p w14:paraId="0689F327" w14:textId="283EA92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541D5A3" w14:textId="6D5ED5B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9ADD070" w14:textId="2BBD7B2E"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C224D34" w14:textId="1F2B69E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1293618" w14:textId="77777777" w:rsidTr="00637838">
        <w:trPr>
          <w:gridAfter w:val="2"/>
          <w:wAfter w:w="3168" w:type="dxa"/>
          <w:cantSplit/>
        </w:trPr>
        <w:tc>
          <w:tcPr>
            <w:tcW w:w="562" w:type="dxa"/>
            <w:vAlign w:val="center"/>
          </w:tcPr>
          <w:p w14:paraId="5BA304D1" w14:textId="31E13953" w:rsidR="002C1935" w:rsidRPr="00B30B66" w:rsidRDefault="002C1935" w:rsidP="002C1935">
            <w:pPr>
              <w:suppressAutoHyphens/>
              <w:rPr>
                <w:rFonts w:cstheme="minorHAnsi"/>
                <w:sz w:val="18"/>
                <w:szCs w:val="18"/>
              </w:rPr>
            </w:pPr>
            <w:r w:rsidRPr="00B30B66">
              <w:rPr>
                <w:rFonts w:cstheme="minorHAnsi"/>
                <w:sz w:val="18"/>
                <w:szCs w:val="18"/>
              </w:rPr>
              <w:t>44.</w:t>
            </w:r>
          </w:p>
        </w:tc>
        <w:tc>
          <w:tcPr>
            <w:tcW w:w="1560" w:type="dxa"/>
            <w:vAlign w:val="center"/>
          </w:tcPr>
          <w:p w14:paraId="17FCA277" w14:textId="2C7D3F68" w:rsidR="002C1935" w:rsidRPr="00B30B66" w:rsidRDefault="002C1935" w:rsidP="002C1935">
            <w:pPr>
              <w:suppressAutoHyphens/>
              <w:rPr>
                <w:rFonts w:cstheme="minorHAnsi"/>
                <w:sz w:val="18"/>
                <w:szCs w:val="18"/>
              </w:rPr>
            </w:pPr>
            <w:r w:rsidRPr="00B30B66">
              <w:rPr>
                <w:rFonts w:cstheme="minorHAnsi"/>
                <w:sz w:val="18"/>
                <w:szCs w:val="18"/>
              </w:rPr>
              <w:t>05 01 14</w:t>
            </w:r>
          </w:p>
        </w:tc>
        <w:tc>
          <w:tcPr>
            <w:tcW w:w="2101" w:type="dxa"/>
            <w:vAlign w:val="center"/>
          </w:tcPr>
          <w:p w14:paraId="51F16F38" w14:textId="5BF63B77"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364495D4" w14:textId="6A39602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34C1BB" w14:textId="5F89B23B"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2F8E300" w14:textId="408764F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6A420D4" w14:textId="77777777" w:rsidTr="00637838">
        <w:trPr>
          <w:gridAfter w:val="2"/>
          <w:wAfter w:w="3168" w:type="dxa"/>
          <w:cantSplit/>
        </w:trPr>
        <w:tc>
          <w:tcPr>
            <w:tcW w:w="562" w:type="dxa"/>
            <w:vAlign w:val="center"/>
          </w:tcPr>
          <w:p w14:paraId="450CF652" w14:textId="2860FA33" w:rsidR="002C1935" w:rsidRPr="00B30B66" w:rsidRDefault="002C1935" w:rsidP="002C1935">
            <w:pPr>
              <w:suppressAutoHyphens/>
              <w:rPr>
                <w:rFonts w:cstheme="minorHAnsi"/>
                <w:sz w:val="18"/>
                <w:szCs w:val="18"/>
              </w:rPr>
            </w:pPr>
            <w:r w:rsidRPr="00B30B66">
              <w:rPr>
                <w:rFonts w:cstheme="minorHAnsi"/>
                <w:sz w:val="18"/>
                <w:szCs w:val="18"/>
              </w:rPr>
              <w:t>45.</w:t>
            </w:r>
          </w:p>
        </w:tc>
        <w:tc>
          <w:tcPr>
            <w:tcW w:w="1560" w:type="dxa"/>
            <w:vAlign w:val="center"/>
          </w:tcPr>
          <w:p w14:paraId="1D5289E9" w14:textId="09DDFE81" w:rsidR="002C1935" w:rsidRPr="00B30B66" w:rsidRDefault="002C1935" w:rsidP="002C1935">
            <w:pPr>
              <w:suppressAutoHyphens/>
              <w:rPr>
                <w:rFonts w:cstheme="minorHAnsi"/>
                <w:sz w:val="18"/>
                <w:szCs w:val="18"/>
              </w:rPr>
            </w:pPr>
            <w:r w:rsidRPr="00B30B66">
              <w:rPr>
                <w:rFonts w:cstheme="minorHAnsi"/>
                <w:sz w:val="18"/>
                <w:szCs w:val="18"/>
              </w:rPr>
              <w:t>05 01 17</w:t>
            </w:r>
          </w:p>
        </w:tc>
        <w:tc>
          <w:tcPr>
            <w:tcW w:w="2101" w:type="dxa"/>
            <w:vAlign w:val="center"/>
          </w:tcPr>
          <w:p w14:paraId="028170D6" w14:textId="2479420E" w:rsidR="002C1935" w:rsidRPr="00B30B66" w:rsidRDefault="002C1935" w:rsidP="002C1935">
            <w:pPr>
              <w:suppressAutoHyphens/>
              <w:rPr>
                <w:rFonts w:cstheme="minorHAnsi"/>
                <w:sz w:val="18"/>
                <w:szCs w:val="18"/>
              </w:rPr>
            </w:pPr>
            <w:r w:rsidRPr="00B30B66">
              <w:rPr>
                <w:rFonts w:cstheme="minorHAnsi"/>
                <w:sz w:val="18"/>
                <w:szCs w:val="18"/>
              </w:rPr>
              <w:t>Bitum</w:t>
            </w:r>
          </w:p>
        </w:tc>
        <w:tc>
          <w:tcPr>
            <w:tcW w:w="1584" w:type="dxa"/>
            <w:vAlign w:val="center"/>
          </w:tcPr>
          <w:p w14:paraId="3AD27644" w14:textId="362A016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70FF535" w14:textId="25382D6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A3ECF50" w14:textId="773340B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AC4B8FB" w14:textId="77777777" w:rsidTr="00637838">
        <w:trPr>
          <w:gridAfter w:val="2"/>
          <w:wAfter w:w="3168" w:type="dxa"/>
          <w:cantSplit/>
        </w:trPr>
        <w:tc>
          <w:tcPr>
            <w:tcW w:w="562" w:type="dxa"/>
            <w:vAlign w:val="center"/>
          </w:tcPr>
          <w:p w14:paraId="718C4D17" w14:textId="2B6B3039" w:rsidR="002C1935" w:rsidRPr="00B30B66" w:rsidRDefault="002C1935" w:rsidP="002C1935">
            <w:pPr>
              <w:suppressAutoHyphens/>
              <w:rPr>
                <w:rFonts w:cstheme="minorHAnsi"/>
                <w:sz w:val="18"/>
                <w:szCs w:val="18"/>
              </w:rPr>
            </w:pPr>
            <w:r w:rsidRPr="00B30B66">
              <w:rPr>
                <w:rFonts w:cstheme="minorHAnsi"/>
                <w:sz w:val="18"/>
                <w:szCs w:val="18"/>
              </w:rPr>
              <w:t>46.</w:t>
            </w:r>
          </w:p>
        </w:tc>
        <w:tc>
          <w:tcPr>
            <w:tcW w:w="1560" w:type="dxa"/>
            <w:vAlign w:val="center"/>
          </w:tcPr>
          <w:p w14:paraId="2E7650A9" w14:textId="08B6741E" w:rsidR="002C1935" w:rsidRPr="00B30B66" w:rsidRDefault="002C1935" w:rsidP="002C1935">
            <w:pPr>
              <w:suppressAutoHyphens/>
              <w:rPr>
                <w:rFonts w:cstheme="minorHAnsi"/>
                <w:sz w:val="18"/>
                <w:szCs w:val="18"/>
              </w:rPr>
            </w:pPr>
            <w:r w:rsidRPr="00B30B66">
              <w:rPr>
                <w:rFonts w:cstheme="minorHAnsi"/>
                <w:sz w:val="18"/>
                <w:szCs w:val="18"/>
              </w:rPr>
              <w:t>05 01 99</w:t>
            </w:r>
          </w:p>
        </w:tc>
        <w:tc>
          <w:tcPr>
            <w:tcW w:w="2101" w:type="dxa"/>
            <w:vAlign w:val="center"/>
          </w:tcPr>
          <w:p w14:paraId="0C012D0D" w14:textId="5A915A0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42A1468" w14:textId="048462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D5D9499" w14:textId="5A7EBD5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A1AA1FA" w14:textId="4B31BBB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25C491" w14:textId="77777777" w:rsidTr="00637838">
        <w:trPr>
          <w:gridAfter w:val="2"/>
          <w:wAfter w:w="3168" w:type="dxa"/>
          <w:cantSplit/>
        </w:trPr>
        <w:tc>
          <w:tcPr>
            <w:tcW w:w="562" w:type="dxa"/>
            <w:vAlign w:val="center"/>
          </w:tcPr>
          <w:p w14:paraId="27F941C3" w14:textId="4A25CF4D" w:rsidR="002C1935" w:rsidRPr="00B30B66" w:rsidRDefault="002C1935" w:rsidP="002C1935">
            <w:pPr>
              <w:suppressAutoHyphens/>
              <w:rPr>
                <w:rFonts w:cstheme="minorHAnsi"/>
                <w:sz w:val="18"/>
                <w:szCs w:val="18"/>
              </w:rPr>
            </w:pPr>
            <w:r w:rsidRPr="00B30B66">
              <w:rPr>
                <w:rFonts w:cstheme="minorHAnsi"/>
                <w:sz w:val="18"/>
                <w:szCs w:val="18"/>
              </w:rPr>
              <w:t>47.</w:t>
            </w:r>
          </w:p>
        </w:tc>
        <w:tc>
          <w:tcPr>
            <w:tcW w:w="1560" w:type="dxa"/>
            <w:vAlign w:val="center"/>
          </w:tcPr>
          <w:p w14:paraId="205CA1BF" w14:textId="2BD082E5" w:rsidR="002C1935" w:rsidRPr="00B30B66" w:rsidRDefault="002C1935" w:rsidP="002C1935">
            <w:pPr>
              <w:suppressAutoHyphens/>
              <w:rPr>
                <w:rFonts w:cstheme="minorHAnsi"/>
                <w:sz w:val="18"/>
                <w:szCs w:val="18"/>
              </w:rPr>
            </w:pPr>
            <w:r w:rsidRPr="00B30B66">
              <w:rPr>
                <w:rFonts w:cstheme="minorHAnsi"/>
                <w:sz w:val="18"/>
                <w:szCs w:val="18"/>
              </w:rPr>
              <w:t>05 06 04</w:t>
            </w:r>
          </w:p>
        </w:tc>
        <w:tc>
          <w:tcPr>
            <w:tcW w:w="2101" w:type="dxa"/>
            <w:vAlign w:val="center"/>
          </w:tcPr>
          <w:p w14:paraId="1CB5CFF1" w14:textId="793A4568" w:rsidR="002C1935" w:rsidRPr="00B30B66" w:rsidRDefault="002C1935" w:rsidP="002C1935">
            <w:pPr>
              <w:suppressAutoHyphens/>
              <w:rPr>
                <w:rFonts w:cstheme="minorHAnsi"/>
                <w:sz w:val="18"/>
                <w:szCs w:val="18"/>
              </w:rPr>
            </w:pPr>
            <w:r w:rsidRPr="00B30B66">
              <w:rPr>
                <w:rFonts w:cstheme="minorHAnsi"/>
                <w:sz w:val="18"/>
                <w:szCs w:val="18"/>
              </w:rPr>
              <w:t>Odpady z kolumn chłodniczych</w:t>
            </w:r>
          </w:p>
        </w:tc>
        <w:tc>
          <w:tcPr>
            <w:tcW w:w="1584" w:type="dxa"/>
            <w:vAlign w:val="center"/>
          </w:tcPr>
          <w:p w14:paraId="05F702D5" w14:textId="65B0597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0345448" w14:textId="4DFA6B6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292431F" w14:textId="1AF698F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0F1D6C" w14:textId="77777777" w:rsidTr="00637838">
        <w:trPr>
          <w:gridAfter w:val="2"/>
          <w:wAfter w:w="3168" w:type="dxa"/>
          <w:cantSplit/>
        </w:trPr>
        <w:tc>
          <w:tcPr>
            <w:tcW w:w="562" w:type="dxa"/>
            <w:vAlign w:val="center"/>
          </w:tcPr>
          <w:p w14:paraId="23F2D362" w14:textId="278E9996" w:rsidR="002C1935" w:rsidRPr="00B30B66" w:rsidRDefault="002C1935" w:rsidP="002C1935">
            <w:pPr>
              <w:suppressAutoHyphens/>
              <w:rPr>
                <w:rFonts w:cstheme="minorHAnsi"/>
                <w:sz w:val="18"/>
                <w:szCs w:val="18"/>
              </w:rPr>
            </w:pPr>
            <w:r w:rsidRPr="00B30B66">
              <w:rPr>
                <w:rFonts w:cstheme="minorHAnsi"/>
                <w:sz w:val="18"/>
                <w:szCs w:val="18"/>
              </w:rPr>
              <w:t>48.</w:t>
            </w:r>
          </w:p>
        </w:tc>
        <w:tc>
          <w:tcPr>
            <w:tcW w:w="1560" w:type="dxa"/>
            <w:vAlign w:val="center"/>
          </w:tcPr>
          <w:p w14:paraId="35A40EE0" w14:textId="622A3A4B" w:rsidR="002C1935" w:rsidRPr="00B30B66" w:rsidRDefault="002C1935" w:rsidP="002C1935">
            <w:pPr>
              <w:suppressAutoHyphens/>
              <w:rPr>
                <w:rFonts w:cstheme="minorHAnsi"/>
                <w:sz w:val="18"/>
                <w:szCs w:val="18"/>
              </w:rPr>
            </w:pPr>
            <w:r w:rsidRPr="00B30B66">
              <w:rPr>
                <w:rFonts w:cstheme="minorHAnsi"/>
                <w:sz w:val="18"/>
                <w:szCs w:val="18"/>
              </w:rPr>
              <w:t>05 06 99</w:t>
            </w:r>
          </w:p>
        </w:tc>
        <w:tc>
          <w:tcPr>
            <w:tcW w:w="2101" w:type="dxa"/>
            <w:vAlign w:val="center"/>
          </w:tcPr>
          <w:p w14:paraId="71DB6AA8" w14:textId="090B3F3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997B395" w14:textId="3964FE4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BD11B0C" w14:textId="015834E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0074C83" w14:textId="2FF303B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D1A9B2A" w14:textId="77777777" w:rsidTr="00637838">
        <w:trPr>
          <w:gridAfter w:val="2"/>
          <w:wAfter w:w="3168" w:type="dxa"/>
          <w:cantSplit/>
        </w:trPr>
        <w:tc>
          <w:tcPr>
            <w:tcW w:w="562" w:type="dxa"/>
            <w:vAlign w:val="center"/>
          </w:tcPr>
          <w:p w14:paraId="25E89E4A" w14:textId="24A6D674" w:rsidR="002C1935" w:rsidRPr="00B30B66" w:rsidRDefault="002C1935" w:rsidP="002C1935">
            <w:pPr>
              <w:suppressAutoHyphens/>
              <w:rPr>
                <w:rFonts w:cstheme="minorHAnsi"/>
                <w:sz w:val="18"/>
                <w:szCs w:val="18"/>
              </w:rPr>
            </w:pPr>
            <w:r w:rsidRPr="00B30B66">
              <w:rPr>
                <w:rFonts w:cstheme="minorHAnsi"/>
                <w:sz w:val="18"/>
                <w:szCs w:val="18"/>
              </w:rPr>
              <w:t>49.</w:t>
            </w:r>
          </w:p>
        </w:tc>
        <w:tc>
          <w:tcPr>
            <w:tcW w:w="1560" w:type="dxa"/>
            <w:vAlign w:val="center"/>
          </w:tcPr>
          <w:p w14:paraId="680D3FA4" w14:textId="557B12E4" w:rsidR="002C1935" w:rsidRPr="00B30B66" w:rsidRDefault="002C1935" w:rsidP="002C1935">
            <w:pPr>
              <w:suppressAutoHyphens/>
              <w:rPr>
                <w:rFonts w:cstheme="minorHAnsi"/>
                <w:sz w:val="18"/>
                <w:szCs w:val="18"/>
              </w:rPr>
            </w:pPr>
            <w:r w:rsidRPr="00B30B66">
              <w:rPr>
                <w:rFonts w:cstheme="minorHAnsi"/>
                <w:sz w:val="18"/>
                <w:szCs w:val="18"/>
              </w:rPr>
              <w:t>05 07 99</w:t>
            </w:r>
          </w:p>
        </w:tc>
        <w:tc>
          <w:tcPr>
            <w:tcW w:w="2101" w:type="dxa"/>
            <w:vAlign w:val="center"/>
          </w:tcPr>
          <w:p w14:paraId="5F4F70B6" w14:textId="6D90A4D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5A3D2CF" w14:textId="727CA22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8DAF6C2" w14:textId="18E3913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3396D16" w14:textId="6D463C8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70524A1" w14:textId="77777777" w:rsidTr="00637838">
        <w:trPr>
          <w:gridAfter w:val="2"/>
          <w:wAfter w:w="3168" w:type="dxa"/>
          <w:cantSplit/>
        </w:trPr>
        <w:tc>
          <w:tcPr>
            <w:tcW w:w="562" w:type="dxa"/>
            <w:vAlign w:val="center"/>
          </w:tcPr>
          <w:p w14:paraId="10BF809E" w14:textId="2F7DD424" w:rsidR="002C1935" w:rsidRPr="00B30B66" w:rsidRDefault="002C1935" w:rsidP="002C1935">
            <w:pPr>
              <w:suppressAutoHyphens/>
              <w:rPr>
                <w:rFonts w:cstheme="minorHAnsi"/>
                <w:sz w:val="18"/>
                <w:szCs w:val="18"/>
              </w:rPr>
            </w:pPr>
            <w:r w:rsidRPr="00B30B66">
              <w:rPr>
                <w:rFonts w:cstheme="minorHAnsi"/>
                <w:sz w:val="18"/>
                <w:szCs w:val="18"/>
              </w:rPr>
              <w:t>50.</w:t>
            </w:r>
          </w:p>
        </w:tc>
        <w:tc>
          <w:tcPr>
            <w:tcW w:w="1560" w:type="dxa"/>
            <w:vAlign w:val="center"/>
          </w:tcPr>
          <w:p w14:paraId="1DB5D629" w14:textId="5FA83FEC" w:rsidR="002C1935" w:rsidRPr="00B30B66" w:rsidRDefault="002C1935" w:rsidP="002C1935">
            <w:pPr>
              <w:suppressAutoHyphens/>
              <w:rPr>
                <w:rFonts w:cstheme="minorHAnsi"/>
                <w:sz w:val="18"/>
                <w:szCs w:val="18"/>
              </w:rPr>
            </w:pPr>
            <w:r w:rsidRPr="00B30B66">
              <w:rPr>
                <w:rFonts w:cstheme="minorHAnsi"/>
                <w:sz w:val="18"/>
                <w:szCs w:val="18"/>
              </w:rPr>
              <w:t>06 01 99</w:t>
            </w:r>
          </w:p>
        </w:tc>
        <w:tc>
          <w:tcPr>
            <w:tcW w:w="2101" w:type="dxa"/>
            <w:vAlign w:val="center"/>
          </w:tcPr>
          <w:p w14:paraId="63E5B58A" w14:textId="54A918B3"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E725661" w14:textId="32662F6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368D2FC" w14:textId="3A8E392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772B7E1" w14:textId="7D32ED9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8E3B604" w14:textId="77777777" w:rsidTr="00637838">
        <w:trPr>
          <w:gridAfter w:val="2"/>
          <w:wAfter w:w="3168" w:type="dxa"/>
          <w:cantSplit/>
        </w:trPr>
        <w:tc>
          <w:tcPr>
            <w:tcW w:w="562" w:type="dxa"/>
            <w:vAlign w:val="center"/>
          </w:tcPr>
          <w:p w14:paraId="5B5B11EC" w14:textId="0940452B" w:rsidR="002C1935" w:rsidRPr="00B30B66" w:rsidRDefault="002C1935" w:rsidP="002C1935">
            <w:pPr>
              <w:suppressAutoHyphens/>
              <w:rPr>
                <w:rFonts w:cstheme="minorHAnsi"/>
                <w:sz w:val="18"/>
                <w:szCs w:val="18"/>
              </w:rPr>
            </w:pPr>
            <w:r w:rsidRPr="00B30B66">
              <w:rPr>
                <w:rFonts w:cstheme="minorHAnsi"/>
                <w:sz w:val="18"/>
                <w:szCs w:val="18"/>
              </w:rPr>
              <w:t>51.</w:t>
            </w:r>
          </w:p>
        </w:tc>
        <w:tc>
          <w:tcPr>
            <w:tcW w:w="1560" w:type="dxa"/>
            <w:vAlign w:val="center"/>
          </w:tcPr>
          <w:p w14:paraId="4FCB77FB" w14:textId="15059A07" w:rsidR="002C1935" w:rsidRPr="00B30B66" w:rsidRDefault="002C1935" w:rsidP="002C1935">
            <w:pPr>
              <w:suppressAutoHyphens/>
              <w:rPr>
                <w:rFonts w:cstheme="minorHAnsi"/>
                <w:sz w:val="18"/>
                <w:szCs w:val="18"/>
              </w:rPr>
            </w:pPr>
            <w:r w:rsidRPr="00B30B66">
              <w:rPr>
                <w:rFonts w:cstheme="minorHAnsi"/>
                <w:sz w:val="18"/>
                <w:szCs w:val="18"/>
              </w:rPr>
              <w:t>06 02 99</w:t>
            </w:r>
          </w:p>
        </w:tc>
        <w:tc>
          <w:tcPr>
            <w:tcW w:w="2101" w:type="dxa"/>
            <w:vAlign w:val="center"/>
          </w:tcPr>
          <w:p w14:paraId="4BC6AB94" w14:textId="12F2C36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FB12CFA" w14:textId="1536405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B172EFC" w14:textId="5FA014A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3727447" w14:textId="1B44967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239E8EF" w14:textId="77777777" w:rsidTr="00637838">
        <w:trPr>
          <w:gridAfter w:val="2"/>
          <w:wAfter w:w="3168" w:type="dxa"/>
          <w:cantSplit/>
        </w:trPr>
        <w:tc>
          <w:tcPr>
            <w:tcW w:w="562" w:type="dxa"/>
            <w:vAlign w:val="center"/>
          </w:tcPr>
          <w:p w14:paraId="22CA726C" w14:textId="7B45FF1A" w:rsidR="002C1935" w:rsidRPr="00B30B66" w:rsidRDefault="002C1935" w:rsidP="002C1935">
            <w:pPr>
              <w:suppressAutoHyphens/>
              <w:rPr>
                <w:rFonts w:cstheme="minorHAnsi"/>
                <w:sz w:val="18"/>
                <w:szCs w:val="18"/>
              </w:rPr>
            </w:pPr>
            <w:r w:rsidRPr="00B30B66">
              <w:rPr>
                <w:rFonts w:cstheme="minorHAnsi"/>
                <w:sz w:val="18"/>
                <w:szCs w:val="18"/>
              </w:rPr>
              <w:t>52..</w:t>
            </w:r>
          </w:p>
        </w:tc>
        <w:tc>
          <w:tcPr>
            <w:tcW w:w="1560" w:type="dxa"/>
            <w:vAlign w:val="center"/>
          </w:tcPr>
          <w:p w14:paraId="4B947133" w14:textId="3E5AFA6F" w:rsidR="002C1935" w:rsidRPr="00B30B66" w:rsidRDefault="002C1935" w:rsidP="002C1935">
            <w:pPr>
              <w:suppressAutoHyphens/>
              <w:rPr>
                <w:rFonts w:cstheme="minorHAnsi"/>
                <w:sz w:val="18"/>
                <w:szCs w:val="18"/>
              </w:rPr>
            </w:pPr>
            <w:r w:rsidRPr="00B30B66">
              <w:rPr>
                <w:rFonts w:cstheme="minorHAnsi"/>
                <w:sz w:val="18"/>
                <w:szCs w:val="18"/>
              </w:rPr>
              <w:t>06 04 99</w:t>
            </w:r>
          </w:p>
        </w:tc>
        <w:tc>
          <w:tcPr>
            <w:tcW w:w="2101" w:type="dxa"/>
            <w:vAlign w:val="center"/>
          </w:tcPr>
          <w:p w14:paraId="18C794CF" w14:textId="43464CB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BA49687" w14:textId="5D4F17F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42F7DE7" w14:textId="314C561A"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CFDDDFD" w14:textId="588FF03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B5D97E9" w14:textId="77777777" w:rsidTr="00637838">
        <w:trPr>
          <w:gridAfter w:val="2"/>
          <w:wAfter w:w="3168" w:type="dxa"/>
          <w:cantSplit/>
        </w:trPr>
        <w:tc>
          <w:tcPr>
            <w:tcW w:w="562" w:type="dxa"/>
            <w:vAlign w:val="center"/>
          </w:tcPr>
          <w:p w14:paraId="12A9F13E" w14:textId="47588846" w:rsidR="002C1935" w:rsidRPr="00B30B66" w:rsidRDefault="002C1935" w:rsidP="002C1935">
            <w:pPr>
              <w:suppressAutoHyphens/>
              <w:rPr>
                <w:rFonts w:cstheme="minorHAnsi"/>
                <w:sz w:val="18"/>
                <w:szCs w:val="18"/>
              </w:rPr>
            </w:pPr>
            <w:r w:rsidRPr="00B30B66">
              <w:rPr>
                <w:rFonts w:cstheme="minorHAnsi"/>
                <w:sz w:val="18"/>
                <w:szCs w:val="18"/>
              </w:rPr>
              <w:t>53.</w:t>
            </w:r>
          </w:p>
        </w:tc>
        <w:tc>
          <w:tcPr>
            <w:tcW w:w="1560" w:type="dxa"/>
            <w:vAlign w:val="center"/>
          </w:tcPr>
          <w:p w14:paraId="1C9897E4" w14:textId="03D911EF" w:rsidR="002C1935" w:rsidRPr="00B30B66" w:rsidRDefault="002C1935" w:rsidP="002C1935">
            <w:pPr>
              <w:suppressAutoHyphens/>
              <w:rPr>
                <w:rFonts w:cstheme="minorHAnsi"/>
                <w:sz w:val="18"/>
                <w:szCs w:val="18"/>
              </w:rPr>
            </w:pPr>
            <w:r w:rsidRPr="00B30B66">
              <w:rPr>
                <w:rFonts w:cstheme="minorHAnsi"/>
                <w:sz w:val="18"/>
                <w:szCs w:val="18"/>
              </w:rPr>
              <w:t>06 06 03</w:t>
            </w:r>
          </w:p>
        </w:tc>
        <w:tc>
          <w:tcPr>
            <w:tcW w:w="2101" w:type="dxa"/>
            <w:vAlign w:val="center"/>
          </w:tcPr>
          <w:p w14:paraId="2507BA6E" w14:textId="39919EB8" w:rsidR="002C1935" w:rsidRPr="00B30B66" w:rsidRDefault="002C1935" w:rsidP="002C1935">
            <w:pPr>
              <w:suppressAutoHyphens/>
              <w:rPr>
                <w:rFonts w:cstheme="minorHAnsi"/>
                <w:sz w:val="18"/>
                <w:szCs w:val="18"/>
              </w:rPr>
            </w:pPr>
            <w:r w:rsidRPr="00B30B66">
              <w:rPr>
                <w:rFonts w:cstheme="minorHAnsi"/>
                <w:sz w:val="18"/>
                <w:szCs w:val="18"/>
              </w:rPr>
              <w:t>Odpady zawierające siarczki inne niż wymienione w 06 06 02</w:t>
            </w:r>
          </w:p>
        </w:tc>
        <w:tc>
          <w:tcPr>
            <w:tcW w:w="1584" w:type="dxa"/>
            <w:vAlign w:val="center"/>
          </w:tcPr>
          <w:p w14:paraId="3487D512" w14:textId="3E57D1E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A05D57A" w14:textId="250081B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CDB7D2B" w14:textId="1F7C573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6680C09" w14:textId="77777777" w:rsidTr="00637838">
        <w:trPr>
          <w:gridAfter w:val="2"/>
          <w:wAfter w:w="3168" w:type="dxa"/>
          <w:cantSplit/>
        </w:trPr>
        <w:tc>
          <w:tcPr>
            <w:tcW w:w="562" w:type="dxa"/>
            <w:vAlign w:val="center"/>
          </w:tcPr>
          <w:p w14:paraId="5099B5D0" w14:textId="2A70C62A" w:rsidR="002C1935" w:rsidRPr="00B30B66" w:rsidRDefault="002C1935" w:rsidP="002C1935">
            <w:pPr>
              <w:suppressAutoHyphens/>
              <w:rPr>
                <w:rFonts w:cstheme="minorHAnsi"/>
                <w:sz w:val="18"/>
                <w:szCs w:val="18"/>
              </w:rPr>
            </w:pPr>
            <w:r w:rsidRPr="00B30B66">
              <w:rPr>
                <w:rFonts w:cstheme="minorHAnsi"/>
                <w:sz w:val="18"/>
                <w:szCs w:val="18"/>
              </w:rPr>
              <w:t>54.</w:t>
            </w:r>
          </w:p>
        </w:tc>
        <w:tc>
          <w:tcPr>
            <w:tcW w:w="1560" w:type="dxa"/>
            <w:vAlign w:val="center"/>
          </w:tcPr>
          <w:p w14:paraId="33E0C341" w14:textId="0E5B0673" w:rsidR="002C1935" w:rsidRPr="00B30B66" w:rsidRDefault="002C1935" w:rsidP="002C1935">
            <w:pPr>
              <w:suppressAutoHyphens/>
              <w:rPr>
                <w:rFonts w:cstheme="minorHAnsi"/>
                <w:sz w:val="18"/>
                <w:szCs w:val="18"/>
              </w:rPr>
            </w:pPr>
            <w:r w:rsidRPr="00B30B66">
              <w:rPr>
                <w:rFonts w:cstheme="minorHAnsi"/>
                <w:sz w:val="18"/>
                <w:szCs w:val="18"/>
              </w:rPr>
              <w:t>06 06 99</w:t>
            </w:r>
          </w:p>
        </w:tc>
        <w:tc>
          <w:tcPr>
            <w:tcW w:w="2101" w:type="dxa"/>
            <w:vAlign w:val="center"/>
          </w:tcPr>
          <w:p w14:paraId="50AF7485" w14:textId="551327D1"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615FF56" w14:textId="4A1B421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4F16B19" w14:textId="002AB2C0"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CA66470" w14:textId="0118141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031511F" w14:textId="77777777" w:rsidTr="00637838">
        <w:trPr>
          <w:gridAfter w:val="2"/>
          <w:wAfter w:w="3168" w:type="dxa"/>
          <w:cantSplit/>
        </w:trPr>
        <w:tc>
          <w:tcPr>
            <w:tcW w:w="562" w:type="dxa"/>
            <w:vAlign w:val="center"/>
          </w:tcPr>
          <w:p w14:paraId="132E4237" w14:textId="436EFFD7" w:rsidR="002C1935" w:rsidRPr="00B30B66" w:rsidRDefault="002C1935" w:rsidP="002C1935">
            <w:pPr>
              <w:suppressAutoHyphens/>
              <w:rPr>
                <w:rFonts w:cstheme="minorHAnsi"/>
                <w:sz w:val="18"/>
                <w:szCs w:val="18"/>
              </w:rPr>
            </w:pPr>
            <w:r w:rsidRPr="00B30B66">
              <w:rPr>
                <w:rFonts w:cstheme="minorHAnsi"/>
                <w:sz w:val="18"/>
                <w:szCs w:val="18"/>
              </w:rPr>
              <w:t>55.</w:t>
            </w:r>
          </w:p>
        </w:tc>
        <w:tc>
          <w:tcPr>
            <w:tcW w:w="1560" w:type="dxa"/>
            <w:vAlign w:val="center"/>
          </w:tcPr>
          <w:p w14:paraId="70AEF738" w14:textId="13B6D47F" w:rsidR="002C1935" w:rsidRPr="00B30B66" w:rsidRDefault="002C1935" w:rsidP="002C1935">
            <w:pPr>
              <w:suppressAutoHyphens/>
              <w:rPr>
                <w:rFonts w:cstheme="minorHAnsi"/>
                <w:sz w:val="18"/>
                <w:szCs w:val="18"/>
              </w:rPr>
            </w:pPr>
            <w:r w:rsidRPr="00B30B66">
              <w:rPr>
                <w:rFonts w:cstheme="minorHAnsi"/>
                <w:sz w:val="18"/>
                <w:szCs w:val="18"/>
              </w:rPr>
              <w:t>06 07 99</w:t>
            </w:r>
          </w:p>
        </w:tc>
        <w:tc>
          <w:tcPr>
            <w:tcW w:w="2101" w:type="dxa"/>
            <w:vAlign w:val="center"/>
          </w:tcPr>
          <w:p w14:paraId="034F04E0" w14:textId="6802C275"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97ABDA6" w14:textId="12C40DC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4CA4C98" w14:textId="13C793D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FE93209" w14:textId="6A8087D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832CAE6" w14:textId="77777777" w:rsidTr="00637838">
        <w:trPr>
          <w:gridAfter w:val="2"/>
          <w:wAfter w:w="3168" w:type="dxa"/>
          <w:cantSplit/>
        </w:trPr>
        <w:tc>
          <w:tcPr>
            <w:tcW w:w="562" w:type="dxa"/>
            <w:vAlign w:val="center"/>
          </w:tcPr>
          <w:p w14:paraId="0F01E18A" w14:textId="1459B8FE" w:rsidR="002C1935" w:rsidRPr="00B30B66" w:rsidRDefault="002C1935" w:rsidP="002C1935">
            <w:pPr>
              <w:suppressAutoHyphens/>
              <w:rPr>
                <w:rFonts w:cstheme="minorHAnsi"/>
                <w:sz w:val="18"/>
                <w:szCs w:val="18"/>
              </w:rPr>
            </w:pPr>
            <w:r w:rsidRPr="00B30B66">
              <w:rPr>
                <w:rFonts w:cstheme="minorHAnsi"/>
                <w:sz w:val="18"/>
                <w:szCs w:val="18"/>
              </w:rPr>
              <w:t>56.</w:t>
            </w:r>
          </w:p>
        </w:tc>
        <w:tc>
          <w:tcPr>
            <w:tcW w:w="1560" w:type="dxa"/>
            <w:vAlign w:val="center"/>
          </w:tcPr>
          <w:p w14:paraId="5636255A" w14:textId="6D0A9FFC" w:rsidR="002C1935" w:rsidRPr="00B30B66" w:rsidRDefault="002C1935" w:rsidP="002C1935">
            <w:pPr>
              <w:suppressAutoHyphens/>
              <w:rPr>
                <w:rFonts w:cstheme="minorHAnsi"/>
                <w:sz w:val="18"/>
                <w:szCs w:val="18"/>
              </w:rPr>
            </w:pPr>
            <w:r w:rsidRPr="00B30B66">
              <w:rPr>
                <w:rFonts w:cstheme="minorHAnsi"/>
                <w:sz w:val="18"/>
                <w:szCs w:val="18"/>
              </w:rPr>
              <w:t>06 08 99</w:t>
            </w:r>
          </w:p>
        </w:tc>
        <w:tc>
          <w:tcPr>
            <w:tcW w:w="2101" w:type="dxa"/>
            <w:vAlign w:val="center"/>
          </w:tcPr>
          <w:p w14:paraId="7643CCB4" w14:textId="4BA8895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210FB85" w14:textId="0652655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08DE6FA" w14:textId="0AD2C66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EE2A723" w14:textId="53133C9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0DCF405" w14:textId="77777777" w:rsidTr="00637838">
        <w:trPr>
          <w:gridAfter w:val="2"/>
          <w:wAfter w:w="3168" w:type="dxa"/>
          <w:cantSplit/>
        </w:trPr>
        <w:tc>
          <w:tcPr>
            <w:tcW w:w="562" w:type="dxa"/>
            <w:vAlign w:val="center"/>
          </w:tcPr>
          <w:p w14:paraId="0F9EAF0D" w14:textId="511AB29A" w:rsidR="002C1935" w:rsidRPr="00B30B66" w:rsidRDefault="002C1935" w:rsidP="002C1935">
            <w:pPr>
              <w:suppressAutoHyphens/>
              <w:rPr>
                <w:rFonts w:cstheme="minorHAnsi"/>
                <w:sz w:val="18"/>
                <w:szCs w:val="18"/>
              </w:rPr>
            </w:pPr>
            <w:r w:rsidRPr="00B30B66">
              <w:rPr>
                <w:rFonts w:cstheme="minorHAnsi"/>
                <w:sz w:val="18"/>
                <w:szCs w:val="18"/>
              </w:rPr>
              <w:t>57.</w:t>
            </w:r>
          </w:p>
        </w:tc>
        <w:tc>
          <w:tcPr>
            <w:tcW w:w="1560" w:type="dxa"/>
            <w:vAlign w:val="center"/>
          </w:tcPr>
          <w:p w14:paraId="55AE42DD" w14:textId="0588538B" w:rsidR="002C1935" w:rsidRPr="00B30B66" w:rsidRDefault="002C1935" w:rsidP="002C1935">
            <w:pPr>
              <w:suppressAutoHyphens/>
              <w:rPr>
                <w:rFonts w:cstheme="minorHAnsi"/>
                <w:sz w:val="18"/>
                <w:szCs w:val="18"/>
              </w:rPr>
            </w:pPr>
            <w:r w:rsidRPr="00B30B66">
              <w:rPr>
                <w:rFonts w:cstheme="minorHAnsi"/>
                <w:sz w:val="18"/>
                <w:szCs w:val="18"/>
              </w:rPr>
              <w:t>06 09 02</w:t>
            </w:r>
          </w:p>
        </w:tc>
        <w:tc>
          <w:tcPr>
            <w:tcW w:w="2101" w:type="dxa"/>
            <w:vAlign w:val="center"/>
          </w:tcPr>
          <w:p w14:paraId="1947FA85" w14:textId="59F9A83A" w:rsidR="002C1935" w:rsidRPr="00B30B66" w:rsidRDefault="002C1935" w:rsidP="002C1935">
            <w:pPr>
              <w:suppressAutoHyphens/>
              <w:rPr>
                <w:rFonts w:cstheme="minorHAnsi"/>
                <w:sz w:val="18"/>
                <w:szCs w:val="18"/>
              </w:rPr>
            </w:pPr>
            <w:r w:rsidRPr="00B30B66">
              <w:rPr>
                <w:rFonts w:cstheme="minorHAnsi"/>
                <w:sz w:val="18"/>
                <w:szCs w:val="18"/>
              </w:rPr>
              <w:t>Żużel fosforowy</w:t>
            </w:r>
          </w:p>
        </w:tc>
        <w:tc>
          <w:tcPr>
            <w:tcW w:w="1584" w:type="dxa"/>
            <w:vAlign w:val="center"/>
          </w:tcPr>
          <w:p w14:paraId="796278CF" w14:textId="220580D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1C19BC1" w14:textId="2408ED90"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B810D03" w14:textId="058E6C5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AA9EE37" w14:textId="77777777" w:rsidTr="00637838">
        <w:trPr>
          <w:gridAfter w:val="2"/>
          <w:wAfter w:w="3168" w:type="dxa"/>
          <w:cantSplit/>
        </w:trPr>
        <w:tc>
          <w:tcPr>
            <w:tcW w:w="562" w:type="dxa"/>
            <w:vAlign w:val="center"/>
          </w:tcPr>
          <w:p w14:paraId="678A4C0A" w14:textId="08429EFB" w:rsidR="002C1935" w:rsidRPr="00B30B66" w:rsidRDefault="002C1935" w:rsidP="002C1935">
            <w:pPr>
              <w:suppressAutoHyphens/>
              <w:rPr>
                <w:rFonts w:cstheme="minorHAnsi"/>
                <w:sz w:val="18"/>
                <w:szCs w:val="18"/>
              </w:rPr>
            </w:pPr>
            <w:r w:rsidRPr="00B30B66">
              <w:rPr>
                <w:rFonts w:cstheme="minorHAnsi"/>
                <w:sz w:val="18"/>
                <w:szCs w:val="18"/>
              </w:rPr>
              <w:t>58.</w:t>
            </w:r>
          </w:p>
        </w:tc>
        <w:tc>
          <w:tcPr>
            <w:tcW w:w="1560" w:type="dxa"/>
            <w:vAlign w:val="center"/>
          </w:tcPr>
          <w:p w14:paraId="3F940EF3" w14:textId="75128937" w:rsidR="002C1935" w:rsidRPr="00B30B66" w:rsidRDefault="002C1935" w:rsidP="002C1935">
            <w:pPr>
              <w:suppressAutoHyphens/>
              <w:rPr>
                <w:rFonts w:cstheme="minorHAnsi"/>
                <w:sz w:val="18"/>
                <w:szCs w:val="18"/>
              </w:rPr>
            </w:pPr>
            <w:r w:rsidRPr="00B30B66">
              <w:rPr>
                <w:rFonts w:cstheme="minorHAnsi"/>
                <w:sz w:val="18"/>
                <w:szCs w:val="18"/>
              </w:rPr>
              <w:t>06 09 04</w:t>
            </w:r>
          </w:p>
        </w:tc>
        <w:tc>
          <w:tcPr>
            <w:tcW w:w="2101" w:type="dxa"/>
            <w:vAlign w:val="center"/>
          </w:tcPr>
          <w:p w14:paraId="2E0E48A9" w14:textId="3CC1748C" w:rsidR="002C1935" w:rsidRPr="00B30B66" w:rsidRDefault="002C1935" w:rsidP="002C1935">
            <w:pPr>
              <w:suppressAutoHyphens/>
              <w:rPr>
                <w:rFonts w:cstheme="minorHAnsi"/>
                <w:sz w:val="18"/>
                <w:szCs w:val="18"/>
              </w:rPr>
            </w:pPr>
            <w:r w:rsidRPr="00B30B66">
              <w:rPr>
                <w:rFonts w:cstheme="minorHAnsi"/>
                <w:sz w:val="18"/>
                <w:szCs w:val="18"/>
              </w:rPr>
              <w:t xml:space="preserve">Poreakcyjne odpady związków wapnia inne niż wymienione w 06 09 03 </w:t>
            </w:r>
            <w:r w:rsidR="00B97B19">
              <w:rPr>
                <w:rFonts w:cstheme="minorHAnsi"/>
                <w:sz w:val="18"/>
                <w:szCs w:val="18"/>
              </w:rPr>
              <w:br/>
            </w:r>
            <w:r w:rsidRPr="00B30B66">
              <w:rPr>
                <w:rFonts w:cstheme="minorHAnsi"/>
                <w:sz w:val="18"/>
                <w:szCs w:val="18"/>
              </w:rPr>
              <w:t>i 06 09 80</w:t>
            </w:r>
          </w:p>
        </w:tc>
        <w:tc>
          <w:tcPr>
            <w:tcW w:w="1584" w:type="dxa"/>
            <w:vAlign w:val="center"/>
          </w:tcPr>
          <w:p w14:paraId="750640B3" w14:textId="482D46B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ED13E8" w14:textId="43DEA32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1216EF2" w14:textId="4F2560A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CEF0C3" w14:textId="77777777" w:rsidTr="00637838">
        <w:trPr>
          <w:gridAfter w:val="2"/>
          <w:wAfter w:w="3168" w:type="dxa"/>
          <w:cantSplit/>
        </w:trPr>
        <w:tc>
          <w:tcPr>
            <w:tcW w:w="562" w:type="dxa"/>
            <w:vAlign w:val="center"/>
          </w:tcPr>
          <w:p w14:paraId="04248595" w14:textId="7ED9BF46" w:rsidR="002C1935" w:rsidRPr="00B30B66" w:rsidRDefault="002C1935" w:rsidP="002C1935">
            <w:pPr>
              <w:suppressAutoHyphens/>
              <w:rPr>
                <w:rFonts w:cstheme="minorHAnsi"/>
                <w:sz w:val="18"/>
                <w:szCs w:val="18"/>
              </w:rPr>
            </w:pPr>
            <w:r w:rsidRPr="00B30B66">
              <w:rPr>
                <w:rFonts w:cstheme="minorHAnsi"/>
                <w:sz w:val="18"/>
                <w:szCs w:val="18"/>
              </w:rPr>
              <w:t>59.</w:t>
            </w:r>
          </w:p>
        </w:tc>
        <w:tc>
          <w:tcPr>
            <w:tcW w:w="1560" w:type="dxa"/>
            <w:vAlign w:val="center"/>
          </w:tcPr>
          <w:p w14:paraId="08255131" w14:textId="385207B0" w:rsidR="002C1935" w:rsidRPr="00B30B66" w:rsidRDefault="002C1935" w:rsidP="002C1935">
            <w:pPr>
              <w:suppressAutoHyphens/>
              <w:rPr>
                <w:rFonts w:cstheme="minorHAnsi"/>
                <w:sz w:val="18"/>
                <w:szCs w:val="18"/>
              </w:rPr>
            </w:pPr>
            <w:r w:rsidRPr="00B30B66">
              <w:rPr>
                <w:rFonts w:cstheme="minorHAnsi"/>
                <w:sz w:val="18"/>
                <w:szCs w:val="18"/>
              </w:rPr>
              <w:t>06 09 80</w:t>
            </w:r>
          </w:p>
        </w:tc>
        <w:tc>
          <w:tcPr>
            <w:tcW w:w="2101" w:type="dxa"/>
            <w:vAlign w:val="center"/>
          </w:tcPr>
          <w:p w14:paraId="1AA870C9" w14:textId="3DFDB471" w:rsidR="002C1935" w:rsidRPr="00B30B66" w:rsidRDefault="002C1935" w:rsidP="002C1935">
            <w:pPr>
              <w:suppressAutoHyphens/>
              <w:rPr>
                <w:rFonts w:cstheme="minorHAnsi"/>
                <w:sz w:val="18"/>
                <w:szCs w:val="18"/>
              </w:rPr>
            </w:pPr>
            <w:r w:rsidRPr="00B30B66">
              <w:rPr>
                <w:rFonts w:cstheme="minorHAnsi"/>
                <w:sz w:val="18"/>
                <w:szCs w:val="18"/>
              </w:rPr>
              <w:t>Fosfogipsy</w:t>
            </w:r>
          </w:p>
        </w:tc>
        <w:tc>
          <w:tcPr>
            <w:tcW w:w="1584" w:type="dxa"/>
            <w:vAlign w:val="center"/>
          </w:tcPr>
          <w:p w14:paraId="4AFB9A66" w14:textId="0BFFEA8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15F0A8E" w14:textId="67F92EC5"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624B8B6" w14:textId="5D84287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80E46E2" w14:textId="77777777" w:rsidTr="00637838">
        <w:trPr>
          <w:gridAfter w:val="2"/>
          <w:wAfter w:w="3168" w:type="dxa"/>
          <w:cantSplit/>
        </w:trPr>
        <w:tc>
          <w:tcPr>
            <w:tcW w:w="562" w:type="dxa"/>
            <w:vAlign w:val="center"/>
          </w:tcPr>
          <w:p w14:paraId="42F75017" w14:textId="028BD433" w:rsidR="002C1935" w:rsidRPr="00B30B66" w:rsidRDefault="002C1935" w:rsidP="002C1935">
            <w:pPr>
              <w:suppressAutoHyphens/>
              <w:rPr>
                <w:rFonts w:cstheme="minorHAnsi"/>
                <w:sz w:val="18"/>
                <w:szCs w:val="18"/>
              </w:rPr>
            </w:pPr>
            <w:r w:rsidRPr="00B30B66">
              <w:rPr>
                <w:rFonts w:cstheme="minorHAnsi"/>
                <w:sz w:val="18"/>
                <w:szCs w:val="18"/>
              </w:rPr>
              <w:t>60.</w:t>
            </w:r>
          </w:p>
        </w:tc>
        <w:tc>
          <w:tcPr>
            <w:tcW w:w="1560" w:type="dxa"/>
            <w:vAlign w:val="center"/>
          </w:tcPr>
          <w:p w14:paraId="24C867BC" w14:textId="27DDCBF5" w:rsidR="002C1935" w:rsidRPr="00B30B66" w:rsidRDefault="002C1935" w:rsidP="002C1935">
            <w:pPr>
              <w:suppressAutoHyphens/>
              <w:rPr>
                <w:rFonts w:cstheme="minorHAnsi"/>
                <w:sz w:val="18"/>
                <w:szCs w:val="18"/>
              </w:rPr>
            </w:pPr>
            <w:r w:rsidRPr="00B30B66">
              <w:rPr>
                <w:rFonts w:cstheme="minorHAnsi"/>
                <w:sz w:val="18"/>
                <w:szCs w:val="18"/>
              </w:rPr>
              <w:t>06 09 81</w:t>
            </w:r>
          </w:p>
        </w:tc>
        <w:tc>
          <w:tcPr>
            <w:tcW w:w="2101" w:type="dxa"/>
            <w:vAlign w:val="center"/>
          </w:tcPr>
          <w:p w14:paraId="374067EC" w14:textId="0C10581F" w:rsidR="002C1935" w:rsidRPr="00B30B66" w:rsidRDefault="002C1935" w:rsidP="002C1935">
            <w:pPr>
              <w:suppressAutoHyphens/>
              <w:rPr>
                <w:rFonts w:cstheme="minorHAnsi"/>
                <w:sz w:val="18"/>
                <w:szCs w:val="18"/>
              </w:rPr>
            </w:pPr>
            <w:r w:rsidRPr="00B30B66">
              <w:rPr>
                <w:rFonts w:cstheme="minorHAnsi"/>
                <w:sz w:val="18"/>
                <w:szCs w:val="18"/>
              </w:rPr>
              <w:t xml:space="preserve">Fosfogipsy wymieszane </w:t>
            </w:r>
            <w:r w:rsidR="00B97B19">
              <w:rPr>
                <w:rFonts w:cstheme="minorHAnsi"/>
                <w:sz w:val="18"/>
                <w:szCs w:val="18"/>
              </w:rPr>
              <w:br/>
            </w:r>
            <w:r w:rsidRPr="00B30B66">
              <w:rPr>
                <w:rFonts w:cstheme="minorHAnsi"/>
                <w:sz w:val="18"/>
                <w:szCs w:val="18"/>
              </w:rPr>
              <w:t xml:space="preserve">z żużlami, popiołami paleniskowymi i pyłami </w:t>
            </w:r>
            <w:r w:rsidR="00B97B19">
              <w:rPr>
                <w:rFonts w:cstheme="minorHAnsi"/>
                <w:sz w:val="18"/>
                <w:szCs w:val="18"/>
              </w:rPr>
              <w:br/>
            </w:r>
            <w:r w:rsidRPr="00B30B66">
              <w:rPr>
                <w:rFonts w:cstheme="minorHAnsi"/>
                <w:sz w:val="18"/>
                <w:szCs w:val="18"/>
              </w:rPr>
              <w:t xml:space="preserve">z kotłów (z wyłączeniem pyłów z kotłów wymienionych </w:t>
            </w:r>
            <w:r w:rsidRPr="00B30B66">
              <w:rPr>
                <w:rFonts w:cstheme="minorHAnsi"/>
                <w:sz w:val="18"/>
                <w:szCs w:val="18"/>
              </w:rPr>
              <w:br/>
              <w:t>w 10 01 04)</w:t>
            </w:r>
          </w:p>
        </w:tc>
        <w:tc>
          <w:tcPr>
            <w:tcW w:w="1584" w:type="dxa"/>
            <w:vAlign w:val="center"/>
          </w:tcPr>
          <w:p w14:paraId="3CDF8D4B" w14:textId="73D4E80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73C57CD" w14:textId="3210279B"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1014059" w14:textId="30CC33C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9FEA7B3" w14:textId="77777777" w:rsidTr="00637838">
        <w:trPr>
          <w:gridAfter w:val="2"/>
          <w:wAfter w:w="3168" w:type="dxa"/>
          <w:cantSplit/>
        </w:trPr>
        <w:tc>
          <w:tcPr>
            <w:tcW w:w="562" w:type="dxa"/>
            <w:vAlign w:val="center"/>
          </w:tcPr>
          <w:p w14:paraId="56C240EA" w14:textId="49584E11" w:rsidR="002C1935" w:rsidRPr="00B30B66" w:rsidRDefault="002C1935" w:rsidP="002C1935">
            <w:pPr>
              <w:suppressAutoHyphens/>
              <w:rPr>
                <w:rFonts w:cstheme="minorHAnsi"/>
                <w:sz w:val="18"/>
                <w:szCs w:val="18"/>
              </w:rPr>
            </w:pPr>
            <w:r w:rsidRPr="00B30B66">
              <w:rPr>
                <w:rFonts w:cstheme="minorHAnsi"/>
                <w:sz w:val="18"/>
                <w:szCs w:val="18"/>
              </w:rPr>
              <w:t>61.</w:t>
            </w:r>
          </w:p>
        </w:tc>
        <w:tc>
          <w:tcPr>
            <w:tcW w:w="1560" w:type="dxa"/>
            <w:vAlign w:val="center"/>
          </w:tcPr>
          <w:p w14:paraId="754131BD" w14:textId="3CFA4BA2" w:rsidR="002C1935" w:rsidRPr="00B30B66" w:rsidRDefault="002C1935" w:rsidP="002C1935">
            <w:pPr>
              <w:suppressAutoHyphens/>
              <w:rPr>
                <w:rFonts w:cstheme="minorHAnsi"/>
                <w:sz w:val="18"/>
                <w:szCs w:val="18"/>
              </w:rPr>
            </w:pPr>
            <w:r w:rsidRPr="00B30B66">
              <w:rPr>
                <w:rFonts w:cstheme="minorHAnsi"/>
                <w:sz w:val="18"/>
                <w:szCs w:val="18"/>
              </w:rPr>
              <w:t>06 09 99</w:t>
            </w:r>
          </w:p>
        </w:tc>
        <w:tc>
          <w:tcPr>
            <w:tcW w:w="2101" w:type="dxa"/>
            <w:vAlign w:val="center"/>
          </w:tcPr>
          <w:p w14:paraId="611E0C9B" w14:textId="69346502"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8D67458" w14:textId="49D71E9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63A2C3C" w14:textId="05F8520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0BFD296" w14:textId="22704A5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D6D4C5" w14:textId="77777777" w:rsidTr="00637838">
        <w:trPr>
          <w:gridAfter w:val="2"/>
          <w:wAfter w:w="3168" w:type="dxa"/>
          <w:cantSplit/>
        </w:trPr>
        <w:tc>
          <w:tcPr>
            <w:tcW w:w="562" w:type="dxa"/>
            <w:vAlign w:val="center"/>
          </w:tcPr>
          <w:p w14:paraId="09744463" w14:textId="5BB7BC17" w:rsidR="002C1935" w:rsidRPr="00B30B66" w:rsidRDefault="002C1935" w:rsidP="002C1935">
            <w:pPr>
              <w:suppressAutoHyphens/>
              <w:rPr>
                <w:rFonts w:cstheme="minorHAnsi"/>
                <w:sz w:val="18"/>
                <w:szCs w:val="18"/>
              </w:rPr>
            </w:pPr>
            <w:r w:rsidRPr="00B30B66">
              <w:rPr>
                <w:rFonts w:cstheme="minorHAnsi"/>
                <w:sz w:val="18"/>
                <w:szCs w:val="18"/>
              </w:rPr>
              <w:t>62.</w:t>
            </w:r>
          </w:p>
        </w:tc>
        <w:tc>
          <w:tcPr>
            <w:tcW w:w="1560" w:type="dxa"/>
            <w:vAlign w:val="center"/>
          </w:tcPr>
          <w:p w14:paraId="4C7052F2" w14:textId="0A2FBA16" w:rsidR="002C1935" w:rsidRPr="00B30B66" w:rsidRDefault="002C1935" w:rsidP="002C1935">
            <w:pPr>
              <w:suppressAutoHyphens/>
              <w:rPr>
                <w:rFonts w:cstheme="minorHAnsi"/>
                <w:sz w:val="18"/>
                <w:szCs w:val="18"/>
              </w:rPr>
            </w:pPr>
            <w:r w:rsidRPr="00B30B66">
              <w:rPr>
                <w:rFonts w:cstheme="minorHAnsi"/>
                <w:sz w:val="18"/>
                <w:szCs w:val="18"/>
              </w:rPr>
              <w:t>06 10 99</w:t>
            </w:r>
          </w:p>
        </w:tc>
        <w:tc>
          <w:tcPr>
            <w:tcW w:w="2101" w:type="dxa"/>
            <w:vAlign w:val="center"/>
          </w:tcPr>
          <w:p w14:paraId="0C2AE49C" w14:textId="6402A074"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490EE37" w14:textId="5CBDD8B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70FA101" w14:textId="48E1878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DA061DB" w14:textId="0F18692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03DBE00" w14:textId="77777777" w:rsidTr="00637838">
        <w:trPr>
          <w:gridAfter w:val="2"/>
          <w:wAfter w:w="3168" w:type="dxa"/>
          <w:cantSplit/>
        </w:trPr>
        <w:tc>
          <w:tcPr>
            <w:tcW w:w="562" w:type="dxa"/>
            <w:vAlign w:val="center"/>
          </w:tcPr>
          <w:p w14:paraId="48AD449C" w14:textId="32B7AE00" w:rsidR="002C1935" w:rsidRPr="00B30B66" w:rsidRDefault="002C1935" w:rsidP="002C1935">
            <w:pPr>
              <w:suppressAutoHyphens/>
              <w:rPr>
                <w:rFonts w:cstheme="minorHAnsi"/>
                <w:sz w:val="18"/>
                <w:szCs w:val="18"/>
              </w:rPr>
            </w:pPr>
            <w:r w:rsidRPr="00B30B66">
              <w:rPr>
                <w:rFonts w:cstheme="minorHAnsi"/>
                <w:sz w:val="18"/>
                <w:szCs w:val="18"/>
              </w:rPr>
              <w:t>63.</w:t>
            </w:r>
          </w:p>
        </w:tc>
        <w:tc>
          <w:tcPr>
            <w:tcW w:w="1560" w:type="dxa"/>
            <w:vAlign w:val="center"/>
          </w:tcPr>
          <w:p w14:paraId="3A2DF39B" w14:textId="48C9163A" w:rsidR="002C1935" w:rsidRPr="00B30B66" w:rsidRDefault="002C1935" w:rsidP="002C1935">
            <w:pPr>
              <w:suppressAutoHyphens/>
              <w:rPr>
                <w:rFonts w:cstheme="minorHAnsi"/>
                <w:sz w:val="18"/>
                <w:szCs w:val="18"/>
              </w:rPr>
            </w:pPr>
            <w:r w:rsidRPr="00B30B66">
              <w:rPr>
                <w:rFonts w:cstheme="minorHAnsi"/>
                <w:sz w:val="18"/>
                <w:szCs w:val="18"/>
              </w:rPr>
              <w:t>06 11 01</w:t>
            </w:r>
          </w:p>
        </w:tc>
        <w:tc>
          <w:tcPr>
            <w:tcW w:w="2101" w:type="dxa"/>
            <w:vAlign w:val="center"/>
          </w:tcPr>
          <w:p w14:paraId="0FE76079" w14:textId="4E99F83F" w:rsidR="002C1935" w:rsidRPr="00B30B66" w:rsidRDefault="002C1935" w:rsidP="002C1935">
            <w:pPr>
              <w:suppressAutoHyphens/>
              <w:rPr>
                <w:rFonts w:cstheme="minorHAnsi"/>
                <w:sz w:val="18"/>
                <w:szCs w:val="18"/>
              </w:rPr>
            </w:pPr>
            <w:r w:rsidRPr="00B30B66">
              <w:rPr>
                <w:rFonts w:cstheme="minorHAnsi"/>
                <w:sz w:val="18"/>
                <w:szCs w:val="18"/>
              </w:rPr>
              <w:t xml:space="preserve">Poreakcyjne odpady związków wapnia </w:t>
            </w:r>
            <w:r w:rsidRPr="00B30B66">
              <w:rPr>
                <w:rFonts w:cstheme="minorHAnsi"/>
                <w:sz w:val="18"/>
                <w:szCs w:val="18"/>
              </w:rPr>
              <w:br/>
              <w:t>z produkcji dwutlenku tytanu</w:t>
            </w:r>
          </w:p>
        </w:tc>
        <w:tc>
          <w:tcPr>
            <w:tcW w:w="1584" w:type="dxa"/>
            <w:vAlign w:val="center"/>
          </w:tcPr>
          <w:p w14:paraId="3A6CA94C" w14:textId="7A304F2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5A789F2" w14:textId="36860E3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763F1BD" w14:textId="4FDB93F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2EB6C4C" w14:textId="77777777" w:rsidTr="00637838">
        <w:trPr>
          <w:gridAfter w:val="2"/>
          <w:wAfter w:w="3168" w:type="dxa"/>
          <w:cantSplit/>
        </w:trPr>
        <w:tc>
          <w:tcPr>
            <w:tcW w:w="562" w:type="dxa"/>
            <w:vAlign w:val="center"/>
          </w:tcPr>
          <w:p w14:paraId="2BAEAD6A" w14:textId="4B9B0234" w:rsidR="002C1935" w:rsidRPr="00B30B66" w:rsidRDefault="002C1935" w:rsidP="002C1935">
            <w:pPr>
              <w:suppressAutoHyphens/>
              <w:rPr>
                <w:rFonts w:cstheme="minorHAnsi"/>
                <w:sz w:val="18"/>
                <w:szCs w:val="18"/>
              </w:rPr>
            </w:pPr>
            <w:r w:rsidRPr="00B30B66">
              <w:rPr>
                <w:rFonts w:cstheme="minorHAnsi"/>
                <w:sz w:val="18"/>
                <w:szCs w:val="18"/>
              </w:rPr>
              <w:t>64.</w:t>
            </w:r>
          </w:p>
        </w:tc>
        <w:tc>
          <w:tcPr>
            <w:tcW w:w="1560" w:type="dxa"/>
            <w:vAlign w:val="center"/>
          </w:tcPr>
          <w:p w14:paraId="673F83D0" w14:textId="3E050663" w:rsidR="002C1935" w:rsidRPr="00B30B66" w:rsidRDefault="002C1935" w:rsidP="002C1935">
            <w:pPr>
              <w:suppressAutoHyphens/>
              <w:rPr>
                <w:rFonts w:cstheme="minorHAnsi"/>
                <w:sz w:val="18"/>
                <w:szCs w:val="18"/>
              </w:rPr>
            </w:pPr>
            <w:r w:rsidRPr="00B30B66">
              <w:rPr>
                <w:rFonts w:cstheme="minorHAnsi"/>
                <w:sz w:val="18"/>
                <w:szCs w:val="18"/>
              </w:rPr>
              <w:t>06 11 80</w:t>
            </w:r>
          </w:p>
        </w:tc>
        <w:tc>
          <w:tcPr>
            <w:tcW w:w="2101" w:type="dxa"/>
            <w:vAlign w:val="center"/>
          </w:tcPr>
          <w:p w14:paraId="0AB0A745" w14:textId="61D2DBDB" w:rsidR="002C1935" w:rsidRPr="00B30B66" w:rsidRDefault="002C1935" w:rsidP="002C1935">
            <w:pPr>
              <w:suppressAutoHyphens/>
              <w:rPr>
                <w:rFonts w:cstheme="minorHAnsi"/>
                <w:sz w:val="18"/>
                <w:szCs w:val="18"/>
              </w:rPr>
            </w:pPr>
            <w:r w:rsidRPr="00B30B66">
              <w:rPr>
                <w:rFonts w:cstheme="minorHAnsi"/>
                <w:sz w:val="18"/>
                <w:szCs w:val="18"/>
              </w:rPr>
              <w:t>Odpady z produkcji związków cyrkonu</w:t>
            </w:r>
          </w:p>
        </w:tc>
        <w:tc>
          <w:tcPr>
            <w:tcW w:w="1584" w:type="dxa"/>
            <w:vAlign w:val="center"/>
          </w:tcPr>
          <w:p w14:paraId="360DBA57" w14:textId="2A59877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7B25EE4" w14:textId="35C94C7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0EF2F04" w14:textId="06875F3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C274C2" w14:textId="77777777" w:rsidTr="00637838">
        <w:trPr>
          <w:gridAfter w:val="2"/>
          <w:wAfter w:w="3168" w:type="dxa"/>
          <w:cantSplit/>
        </w:trPr>
        <w:tc>
          <w:tcPr>
            <w:tcW w:w="562" w:type="dxa"/>
            <w:vAlign w:val="center"/>
          </w:tcPr>
          <w:p w14:paraId="6CA649CB" w14:textId="14B05451" w:rsidR="002C1935" w:rsidRPr="00B30B66" w:rsidRDefault="002C1935" w:rsidP="002C1935">
            <w:pPr>
              <w:suppressAutoHyphens/>
              <w:rPr>
                <w:rFonts w:cstheme="minorHAnsi"/>
                <w:sz w:val="18"/>
                <w:szCs w:val="18"/>
              </w:rPr>
            </w:pPr>
            <w:r w:rsidRPr="00B30B66">
              <w:rPr>
                <w:rFonts w:cstheme="minorHAnsi"/>
                <w:sz w:val="18"/>
                <w:szCs w:val="18"/>
              </w:rPr>
              <w:t>65.</w:t>
            </w:r>
          </w:p>
        </w:tc>
        <w:tc>
          <w:tcPr>
            <w:tcW w:w="1560" w:type="dxa"/>
            <w:vAlign w:val="center"/>
          </w:tcPr>
          <w:p w14:paraId="4269D4B3" w14:textId="21B10876" w:rsidR="002C1935" w:rsidRPr="00B30B66" w:rsidRDefault="002C1935" w:rsidP="002C1935">
            <w:pPr>
              <w:suppressAutoHyphens/>
              <w:rPr>
                <w:rFonts w:cstheme="minorHAnsi"/>
                <w:sz w:val="18"/>
                <w:szCs w:val="18"/>
              </w:rPr>
            </w:pPr>
            <w:r w:rsidRPr="00B30B66">
              <w:rPr>
                <w:rFonts w:cstheme="minorHAnsi"/>
                <w:sz w:val="18"/>
                <w:szCs w:val="18"/>
              </w:rPr>
              <w:t>06 11 81</w:t>
            </w:r>
          </w:p>
        </w:tc>
        <w:tc>
          <w:tcPr>
            <w:tcW w:w="2101" w:type="dxa"/>
            <w:vAlign w:val="center"/>
          </w:tcPr>
          <w:p w14:paraId="7111BCDA" w14:textId="1F9E5B6E" w:rsidR="002C1935" w:rsidRPr="00B30B66" w:rsidRDefault="002C1935" w:rsidP="002C1935">
            <w:pPr>
              <w:suppressAutoHyphens/>
              <w:rPr>
                <w:rFonts w:cstheme="minorHAnsi"/>
                <w:sz w:val="18"/>
                <w:szCs w:val="18"/>
              </w:rPr>
            </w:pPr>
            <w:r w:rsidRPr="00B30B66">
              <w:rPr>
                <w:rFonts w:cstheme="minorHAnsi"/>
                <w:sz w:val="18"/>
                <w:szCs w:val="18"/>
              </w:rPr>
              <w:t>Odpady z produkcji związków chromu</w:t>
            </w:r>
          </w:p>
        </w:tc>
        <w:tc>
          <w:tcPr>
            <w:tcW w:w="1584" w:type="dxa"/>
            <w:vAlign w:val="center"/>
          </w:tcPr>
          <w:p w14:paraId="5086F1A1" w14:textId="47AF13F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3F07FD5" w14:textId="125D006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C65001F" w14:textId="14E60C9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AA6926" w14:textId="77777777" w:rsidTr="00637838">
        <w:trPr>
          <w:gridAfter w:val="2"/>
          <w:wAfter w:w="3168" w:type="dxa"/>
          <w:cantSplit/>
        </w:trPr>
        <w:tc>
          <w:tcPr>
            <w:tcW w:w="562" w:type="dxa"/>
            <w:vAlign w:val="center"/>
          </w:tcPr>
          <w:p w14:paraId="64062BF6" w14:textId="4B9F6F95" w:rsidR="002C1935" w:rsidRPr="00B30B66" w:rsidRDefault="002C1935" w:rsidP="002C1935">
            <w:pPr>
              <w:suppressAutoHyphens/>
              <w:rPr>
                <w:rFonts w:cstheme="minorHAnsi"/>
                <w:sz w:val="18"/>
                <w:szCs w:val="18"/>
              </w:rPr>
            </w:pPr>
            <w:r w:rsidRPr="00B30B66">
              <w:rPr>
                <w:rFonts w:cstheme="minorHAnsi"/>
                <w:sz w:val="18"/>
                <w:szCs w:val="18"/>
              </w:rPr>
              <w:lastRenderedPageBreak/>
              <w:t>66.</w:t>
            </w:r>
          </w:p>
        </w:tc>
        <w:tc>
          <w:tcPr>
            <w:tcW w:w="1560" w:type="dxa"/>
            <w:vAlign w:val="center"/>
          </w:tcPr>
          <w:p w14:paraId="5BD17560" w14:textId="6C5E3309" w:rsidR="002C1935" w:rsidRPr="00B30B66" w:rsidRDefault="002C1935" w:rsidP="002C1935">
            <w:pPr>
              <w:suppressAutoHyphens/>
              <w:rPr>
                <w:rFonts w:cstheme="minorHAnsi"/>
                <w:sz w:val="18"/>
                <w:szCs w:val="18"/>
              </w:rPr>
            </w:pPr>
            <w:r w:rsidRPr="00B30B66">
              <w:rPr>
                <w:rFonts w:cstheme="minorHAnsi"/>
                <w:sz w:val="18"/>
                <w:szCs w:val="18"/>
              </w:rPr>
              <w:t>06 11 82</w:t>
            </w:r>
          </w:p>
        </w:tc>
        <w:tc>
          <w:tcPr>
            <w:tcW w:w="2101" w:type="dxa"/>
            <w:vAlign w:val="center"/>
          </w:tcPr>
          <w:p w14:paraId="0D90CB21" w14:textId="74D8DD8C" w:rsidR="002C1935" w:rsidRPr="00B30B66" w:rsidRDefault="002C1935" w:rsidP="002C1935">
            <w:pPr>
              <w:suppressAutoHyphens/>
              <w:rPr>
                <w:rFonts w:cstheme="minorHAnsi"/>
                <w:sz w:val="18"/>
                <w:szCs w:val="18"/>
              </w:rPr>
            </w:pPr>
            <w:r w:rsidRPr="00B30B66">
              <w:rPr>
                <w:rFonts w:cstheme="minorHAnsi"/>
                <w:sz w:val="18"/>
                <w:szCs w:val="18"/>
              </w:rPr>
              <w:t>Odpady z produkcji związków kobaltu</w:t>
            </w:r>
          </w:p>
        </w:tc>
        <w:tc>
          <w:tcPr>
            <w:tcW w:w="1584" w:type="dxa"/>
            <w:vAlign w:val="center"/>
          </w:tcPr>
          <w:p w14:paraId="06CD7002" w14:textId="229E7B0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24EA6FD" w14:textId="25D6633A"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E68FC78" w14:textId="2CA9714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FF37FE6" w14:textId="77777777" w:rsidTr="00637838">
        <w:trPr>
          <w:gridAfter w:val="2"/>
          <w:wAfter w:w="3168" w:type="dxa"/>
          <w:cantSplit/>
        </w:trPr>
        <w:tc>
          <w:tcPr>
            <w:tcW w:w="562" w:type="dxa"/>
            <w:vAlign w:val="center"/>
          </w:tcPr>
          <w:p w14:paraId="4090C3D3" w14:textId="3E887DE5" w:rsidR="002C1935" w:rsidRPr="00B30B66" w:rsidRDefault="002C1935" w:rsidP="002C1935">
            <w:pPr>
              <w:suppressAutoHyphens/>
              <w:rPr>
                <w:rFonts w:cstheme="minorHAnsi"/>
                <w:sz w:val="18"/>
                <w:szCs w:val="18"/>
              </w:rPr>
            </w:pPr>
            <w:r w:rsidRPr="00B30B66">
              <w:rPr>
                <w:rFonts w:cstheme="minorHAnsi"/>
                <w:sz w:val="18"/>
                <w:szCs w:val="18"/>
              </w:rPr>
              <w:t>67.</w:t>
            </w:r>
          </w:p>
        </w:tc>
        <w:tc>
          <w:tcPr>
            <w:tcW w:w="1560" w:type="dxa"/>
            <w:vAlign w:val="center"/>
          </w:tcPr>
          <w:p w14:paraId="0CB55A82" w14:textId="3C62FF38" w:rsidR="002C1935" w:rsidRPr="00B30B66" w:rsidRDefault="002C1935" w:rsidP="002C1935">
            <w:pPr>
              <w:suppressAutoHyphens/>
              <w:rPr>
                <w:rFonts w:cstheme="minorHAnsi"/>
                <w:sz w:val="18"/>
                <w:szCs w:val="18"/>
              </w:rPr>
            </w:pPr>
            <w:r w:rsidRPr="00B30B66">
              <w:rPr>
                <w:rFonts w:cstheme="minorHAnsi"/>
                <w:sz w:val="18"/>
                <w:szCs w:val="18"/>
              </w:rPr>
              <w:t>06 11 83</w:t>
            </w:r>
          </w:p>
        </w:tc>
        <w:tc>
          <w:tcPr>
            <w:tcW w:w="2101" w:type="dxa"/>
            <w:vAlign w:val="center"/>
          </w:tcPr>
          <w:p w14:paraId="245DF370" w14:textId="3CE5CDED" w:rsidR="002C1935" w:rsidRPr="00B30B66" w:rsidRDefault="002C1935" w:rsidP="002C1935">
            <w:pPr>
              <w:suppressAutoHyphens/>
              <w:rPr>
                <w:rFonts w:cstheme="minorHAnsi"/>
                <w:sz w:val="18"/>
                <w:szCs w:val="18"/>
              </w:rPr>
            </w:pPr>
            <w:r w:rsidRPr="00B30B66">
              <w:rPr>
                <w:rFonts w:cstheme="minorHAnsi"/>
                <w:sz w:val="18"/>
                <w:szCs w:val="18"/>
              </w:rPr>
              <w:t>Odpadowy siarczan żelazowy</w:t>
            </w:r>
          </w:p>
        </w:tc>
        <w:tc>
          <w:tcPr>
            <w:tcW w:w="1584" w:type="dxa"/>
            <w:vAlign w:val="center"/>
          </w:tcPr>
          <w:p w14:paraId="4350CABB" w14:textId="34E24BC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7E46DF" w14:textId="7B6B7606"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07191CF" w14:textId="649BBE1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03652C3" w14:textId="77777777" w:rsidTr="00637838">
        <w:trPr>
          <w:gridAfter w:val="2"/>
          <w:wAfter w:w="3168" w:type="dxa"/>
          <w:cantSplit/>
        </w:trPr>
        <w:tc>
          <w:tcPr>
            <w:tcW w:w="562" w:type="dxa"/>
            <w:vAlign w:val="center"/>
          </w:tcPr>
          <w:p w14:paraId="1B7E8242" w14:textId="18C8A822" w:rsidR="002C1935" w:rsidRPr="00B30B66" w:rsidRDefault="002C1935" w:rsidP="002C1935">
            <w:pPr>
              <w:suppressAutoHyphens/>
              <w:rPr>
                <w:rFonts w:cstheme="minorHAnsi"/>
                <w:sz w:val="18"/>
                <w:szCs w:val="18"/>
              </w:rPr>
            </w:pPr>
            <w:r w:rsidRPr="00B30B66">
              <w:rPr>
                <w:rFonts w:cstheme="minorHAnsi"/>
                <w:sz w:val="18"/>
                <w:szCs w:val="18"/>
              </w:rPr>
              <w:t>68.</w:t>
            </w:r>
          </w:p>
        </w:tc>
        <w:tc>
          <w:tcPr>
            <w:tcW w:w="1560" w:type="dxa"/>
            <w:vAlign w:val="center"/>
          </w:tcPr>
          <w:p w14:paraId="5F57E070" w14:textId="15F2BFE1" w:rsidR="002C1935" w:rsidRPr="00B30B66" w:rsidRDefault="002C1935" w:rsidP="002C1935">
            <w:pPr>
              <w:suppressAutoHyphens/>
              <w:rPr>
                <w:rFonts w:cstheme="minorHAnsi"/>
                <w:sz w:val="18"/>
                <w:szCs w:val="18"/>
              </w:rPr>
            </w:pPr>
            <w:r w:rsidRPr="00B30B66">
              <w:rPr>
                <w:rFonts w:cstheme="minorHAnsi"/>
                <w:sz w:val="18"/>
                <w:szCs w:val="18"/>
              </w:rPr>
              <w:t>06 11 99</w:t>
            </w:r>
          </w:p>
        </w:tc>
        <w:tc>
          <w:tcPr>
            <w:tcW w:w="2101" w:type="dxa"/>
            <w:vAlign w:val="center"/>
          </w:tcPr>
          <w:p w14:paraId="494A06F2" w14:textId="1CB7D56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7F95F16" w14:textId="6882E14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4C19B6B" w14:textId="45D84036"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2743C33" w14:textId="142438E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BD4775A" w14:textId="77777777" w:rsidTr="00637838">
        <w:trPr>
          <w:gridAfter w:val="2"/>
          <w:wAfter w:w="3168" w:type="dxa"/>
          <w:cantSplit/>
        </w:trPr>
        <w:tc>
          <w:tcPr>
            <w:tcW w:w="562" w:type="dxa"/>
            <w:vAlign w:val="center"/>
          </w:tcPr>
          <w:p w14:paraId="3F11BB56" w14:textId="1DF9F214" w:rsidR="002C1935" w:rsidRPr="00B30B66" w:rsidRDefault="002C1935" w:rsidP="002C1935">
            <w:pPr>
              <w:suppressAutoHyphens/>
              <w:rPr>
                <w:rFonts w:cstheme="minorHAnsi"/>
                <w:sz w:val="18"/>
                <w:szCs w:val="18"/>
              </w:rPr>
            </w:pPr>
            <w:r w:rsidRPr="00B30B66">
              <w:rPr>
                <w:rFonts w:cstheme="minorHAnsi"/>
                <w:sz w:val="18"/>
                <w:szCs w:val="18"/>
              </w:rPr>
              <w:t>69.</w:t>
            </w:r>
          </w:p>
        </w:tc>
        <w:tc>
          <w:tcPr>
            <w:tcW w:w="1560" w:type="dxa"/>
            <w:vAlign w:val="center"/>
          </w:tcPr>
          <w:p w14:paraId="264CAA70" w14:textId="5DD4C68F" w:rsidR="002C1935" w:rsidRPr="00B30B66" w:rsidRDefault="002C1935" w:rsidP="002C1935">
            <w:pPr>
              <w:suppressAutoHyphens/>
              <w:rPr>
                <w:rFonts w:cstheme="minorHAnsi"/>
                <w:sz w:val="18"/>
                <w:szCs w:val="18"/>
              </w:rPr>
            </w:pPr>
            <w:r w:rsidRPr="00B30B66">
              <w:rPr>
                <w:rFonts w:cstheme="minorHAnsi"/>
                <w:sz w:val="18"/>
                <w:szCs w:val="18"/>
              </w:rPr>
              <w:t>06 13 03</w:t>
            </w:r>
          </w:p>
        </w:tc>
        <w:tc>
          <w:tcPr>
            <w:tcW w:w="2101" w:type="dxa"/>
            <w:vAlign w:val="center"/>
          </w:tcPr>
          <w:p w14:paraId="66334488" w14:textId="46D24E24" w:rsidR="002C1935" w:rsidRPr="00B30B66" w:rsidRDefault="002C1935" w:rsidP="002C1935">
            <w:pPr>
              <w:suppressAutoHyphens/>
              <w:rPr>
                <w:rFonts w:cstheme="minorHAnsi"/>
                <w:sz w:val="18"/>
                <w:szCs w:val="18"/>
              </w:rPr>
            </w:pPr>
            <w:r w:rsidRPr="00B30B66">
              <w:rPr>
                <w:rFonts w:cstheme="minorHAnsi"/>
                <w:sz w:val="18"/>
                <w:szCs w:val="18"/>
              </w:rPr>
              <w:t>Czysta sadza</w:t>
            </w:r>
          </w:p>
        </w:tc>
        <w:tc>
          <w:tcPr>
            <w:tcW w:w="1584" w:type="dxa"/>
            <w:vAlign w:val="center"/>
          </w:tcPr>
          <w:p w14:paraId="57D8F7F0" w14:textId="0009003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9AC868F" w14:textId="4CA6BA5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AB2E3A8" w14:textId="3348B5E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AEDD98" w14:textId="77777777" w:rsidTr="00637838">
        <w:trPr>
          <w:gridAfter w:val="2"/>
          <w:wAfter w:w="3168" w:type="dxa"/>
          <w:cantSplit/>
        </w:trPr>
        <w:tc>
          <w:tcPr>
            <w:tcW w:w="562" w:type="dxa"/>
            <w:vAlign w:val="center"/>
          </w:tcPr>
          <w:p w14:paraId="10F390F0" w14:textId="1552A112" w:rsidR="002C1935" w:rsidRPr="00B30B66" w:rsidRDefault="002C1935" w:rsidP="002C1935">
            <w:pPr>
              <w:suppressAutoHyphens/>
              <w:rPr>
                <w:rFonts w:cstheme="minorHAnsi"/>
                <w:sz w:val="18"/>
                <w:szCs w:val="18"/>
              </w:rPr>
            </w:pPr>
            <w:r w:rsidRPr="00B30B66">
              <w:rPr>
                <w:rFonts w:cstheme="minorHAnsi"/>
                <w:sz w:val="18"/>
                <w:szCs w:val="18"/>
              </w:rPr>
              <w:t>70.</w:t>
            </w:r>
          </w:p>
        </w:tc>
        <w:tc>
          <w:tcPr>
            <w:tcW w:w="1560" w:type="dxa"/>
            <w:vAlign w:val="center"/>
          </w:tcPr>
          <w:p w14:paraId="6B0C0779" w14:textId="35B158F1" w:rsidR="002C1935" w:rsidRPr="00B30B66" w:rsidRDefault="002C1935" w:rsidP="002C1935">
            <w:pPr>
              <w:suppressAutoHyphens/>
              <w:rPr>
                <w:rFonts w:cstheme="minorHAnsi"/>
                <w:sz w:val="18"/>
                <w:szCs w:val="18"/>
              </w:rPr>
            </w:pPr>
            <w:r w:rsidRPr="00B30B66">
              <w:rPr>
                <w:rFonts w:cstheme="minorHAnsi"/>
                <w:sz w:val="18"/>
                <w:szCs w:val="18"/>
              </w:rPr>
              <w:t>07 01 80</w:t>
            </w:r>
          </w:p>
        </w:tc>
        <w:tc>
          <w:tcPr>
            <w:tcW w:w="2101" w:type="dxa"/>
            <w:vAlign w:val="center"/>
          </w:tcPr>
          <w:p w14:paraId="4787A751" w14:textId="03D56ABF" w:rsidR="002C1935" w:rsidRPr="00B30B66" w:rsidRDefault="002C1935" w:rsidP="002C1935">
            <w:pPr>
              <w:suppressAutoHyphens/>
              <w:rPr>
                <w:rFonts w:cstheme="minorHAnsi"/>
                <w:sz w:val="18"/>
                <w:szCs w:val="18"/>
              </w:rPr>
            </w:pPr>
            <w:r w:rsidRPr="00B30B66">
              <w:rPr>
                <w:rFonts w:cstheme="minorHAnsi"/>
                <w:sz w:val="18"/>
                <w:szCs w:val="18"/>
              </w:rPr>
              <w:t xml:space="preserve">Wapno </w:t>
            </w:r>
            <w:proofErr w:type="spellStart"/>
            <w:r w:rsidRPr="00B30B66">
              <w:rPr>
                <w:rFonts w:cstheme="minorHAnsi"/>
                <w:sz w:val="18"/>
                <w:szCs w:val="18"/>
              </w:rPr>
              <w:t>pokarbidowe</w:t>
            </w:r>
            <w:proofErr w:type="spellEnd"/>
            <w:r w:rsidRPr="00B30B66">
              <w:rPr>
                <w:rFonts w:cstheme="minorHAnsi"/>
                <w:sz w:val="18"/>
                <w:szCs w:val="18"/>
              </w:rPr>
              <w:t xml:space="preserve"> niezawierające substancji niebezpiecznych  (inne niż wymienione</w:t>
            </w:r>
            <w:r w:rsidRPr="00B30B66">
              <w:rPr>
                <w:rFonts w:cstheme="minorHAnsi"/>
                <w:sz w:val="18"/>
                <w:szCs w:val="18"/>
              </w:rPr>
              <w:br/>
              <w:t xml:space="preserve"> w 07 01 08)</w:t>
            </w:r>
          </w:p>
        </w:tc>
        <w:tc>
          <w:tcPr>
            <w:tcW w:w="1584" w:type="dxa"/>
            <w:vAlign w:val="center"/>
          </w:tcPr>
          <w:p w14:paraId="3A2A99BB" w14:textId="74590F6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F586378" w14:textId="07779EF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CEC9F7A" w14:textId="131A0BC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5544769" w14:textId="77777777" w:rsidTr="00637838">
        <w:trPr>
          <w:gridAfter w:val="2"/>
          <w:wAfter w:w="3168" w:type="dxa"/>
          <w:cantSplit/>
        </w:trPr>
        <w:tc>
          <w:tcPr>
            <w:tcW w:w="562" w:type="dxa"/>
            <w:vAlign w:val="center"/>
          </w:tcPr>
          <w:p w14:paraId="4B77D4A1" w14:textId="64E6E309" w:rsidR="002C1935" w:rsidRPr="00B30B66" w:rsidRDefault="002C1935" w:rsidP="002C1935">
            <w:pPr>
              <w:suppressAutoHyphens/>
              <w:rPr>
                <w:rFonts w:cstheme="minorHAnsi"/>
                <w:sz w:val="18"/>
                <w:szCs w:val="18"/>
              </w:rPr>
            </w:pPr>
            <w:r w:rsidRPr="00B30B66">
              <w:rPr>
                <w:rFonts w:cstheme="minorHAnsi"/>
                <w:sz w:val="18"/>
                <w:szCs w:val="18"/>
              </w:rPr>
              <w:t>71.</w:t>
            </w:r>
          </w:p>
        </w:tc>
        <w:tc>
          <w:tcPr>
            <w:tcW w:w="1560" w:type="dxa"/>
            <w:vAlign w:val="center"/>
          </w:tcPr>
          <w:p w14:paraId="4F24F81C" w14:textId="1097099C" w:rsidR="002C1935" w:rsidRPr="00B30B66" w:rsidRDefault="002C1935" w:rsidP="002C1935">
            <w:pPr>
              <w:suppressAutoHyphens/>
              <w:rPr>
                <w:rFonts w:cstheme="minorHAnsi"/>
                <w:sz w:val="18"/>
                <w:szCs w:val="18"/>
              </w:rPr>
            </w:pPr>
            <w:r w:rsidRPr="00B30B66">
              <w:rPr>
                <w:rFonts w:cstheme="minorHAnsi"/>
                <w:sz w:val="18"/>
                <w:szCs w:val="18"/>
              </w:rPr>
              <w:t>07 01 99</w:t>
            </w:r>
          </w:p>
        </w:tc>
        <w:tc>
          <w:tcPr>
            <w:tcW w:w="2101" w:type="dxa"/>
            <w:vAlign w:val="center"/>
          </w:tcPr>
          <w:p w14:paraId="584F18EC" w14:textId="0D585B40"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D7BEBE6" w14:textId="17B08D5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615D269" w14:textId="597C44F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E35E9B9" w14:textId="0F6F698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4B1F3A0" w14:textId="77777777" w:rsidTr="00637838">
        <w:trPr>
          <w:gridAfter w:val="2"/>
          <w:wAfter w:w="3168" w:type="dxa"/>
          <w:cantSplit/>
        </w:trPr>
        <w:tc>
          <w:tcPr>
            <w:tcW w:w="562" w:type="dxa"/>
            <w:vAlign w:val="center"/>
          </w:tcPr>
          <w:p w14:paraId="0D443B86" w14:textId="08A0C370" w:rsidR="002C1935" w:rsidRPr="00B30B66" w:rsidRDefault="002C1935" w:rsidP="002C1935">
            <w:pPr>
              <w:suppressAutoHyphens/>
              <w:rPr>
                <w:rFonts w:cstheme="minorHAnsi"/>
                <w:sz w:val="18"/>
                <w:szCs w:val="18"/>
              </w:rPr>
            </w:pPr>
            <w:r w:rsidRPr="00B30B66">
              <w:rPr>
                <w:rFonts w:cstheme="minorHAnsi"/>
                <w:sz w:val="18"/>
                <w:szCs w:val="18"/>
              </w:rPr>
              <w:t>72.</w:t>
            </w:r>
          </w:p>
        </w:tc>
        <w:tc>
          <w:tcPr>
            <w:tcW w:w="1560" w:type="dxa"/>
            <w:vAlign w:val="center"/>
          </w:tcPr>
          <w:p w14:paraId="0DAC35E3" w14:textId="5B112EA6" w:rsidR="002C1935" w:rsidRPr="00B30B66" w:rsidRDefault="002C1935" w:rsidP="002C1935">
            <w:pPr>
              <w:suppressAutoHyphens/>
              <w:rPr>
                <w:rFonts w:cstheme="minorHAnsi"/>
                <w:sz w:val="18"/>
                <w:szCs w:val="18"/>
              </w:rPr>
            </w:pPr>
            <w:r w:rsidRPr="00B30B66">
              <w:rPr>
                <w:rFonts w:cstheme="minorHAnsi"/>
                <w:sz w:val="18"/>
                <w:szCs w:val="18"/>
              </w:rPr>
              <w:t>07 02 13</w:t>
            </w:r>
          </w:p>
        </w:tc>
        <w:tc>
          <w:tcPr>
            <w:tcW w:w="2101" w:type="dxa"/>
            <w:vAlign w:val="center"/>
          </w:tcPr>
          <w:p w14:paraId="229BED67" w14:textId="3D376F05" w:rsidR="002C1935" w:rsidRPr="00B30B66" w:rsidRDefault="002C1935" w:rsidP="002C1935">
            <w:pPr>
              <w:suppressAutoHyphens/>
              <w:rPr>
                <w:rFonts w:cstheme="minorHAnsi"/>
                <w:sz w:val="18"/>
                <w:szCs w:val="18"/>
              </w:rPr>
            </w:pPr>
            <w:r w:rsidRPr="00B30B66">
              <w:rPr>
                <w:rFonts w:cstheme="minorHAnsi"/>
                <w:sz w:val="18"/>
                <w:szCs w:val="18"/>
              </w:rPr>
              <w:t>Odpady tworzyw sztucznych</w:t>
            </w:r>
          </w:p>
        </w:tc>
        <w:tc>
          <w:tcPr>
            <w:tcW w:w="1584" w:type="dxa"/>
            <w:vAlign w:val="center"/>
          </w:tcPr>
          <w:p w14:paraId="52EF5B23" w14:textId="6B2BA05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3883BEF" w14:textId="402FAAFE"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C702114" w14:textId="7FBFBB6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4393654" w14:textId="77777777" w:rsidTr="00637838">
        <w:trPr>
          <w:gridAfter w:val="2"/>
          <w:wAfter w:w="3168" w:type="dxa"/>
          <w:cantSplit/>
        </w:trPr>
        <w:tc>
          <w:tcPr>
            <w:tcW w:w="562" w:type="dxa"/>
            <w:vAlign w:val="center"/>
          </w:tcPr>
          <w:p w14:paraId="49DC2887" w14:textId="1A765A22" w:rsidR="002C1935" w:rsidRPr="00B30B66" w:rsidRDefault="002C1935" w:rsidP="002C1935">
            <w:pPr>
              <w:suppressAutoHyphens/>
              <w:rPr>
                <w:rFonts w:cstheme="minorHAnsi"/>
                <w:sz w:val="18"/>
                <w:szCs w:val="18"/>
              </w:rPr>
            </w:pPr>
            <w:r w:rsidRPr="00B30B66">
              <w:rPr>
                <w:rFonts w:cstheme="minorHAnsi"/>
                <w:sz w:val="18"/>
                <w:szCs w:val="18"/>
              </w:rPr>
              <w:t>73.</w:t>
            </w:r>
          </w:p>
        </w:tc>
        <w:tc>
          <w:tcPr>
            <w:tcW w:w="1560" w:type="dxa"/>
            <w:vAlign w:val="center"/>
          </w:tcPr>
          <w:p w14:paraId="1E0B8FFF" w14:textId="42A1B691" w:rsidR="002C1935" w:rsidRPr="00B30B66" w:rsidRDefault="002C1935" w:rsidP="002C1935">
            <w:pPr>
              <w:suppressAutoHyphens/>
              <w:rPr>
                <w:rFonts w:cstheme="minorHAnsi"/>
                <w:sz w:val="18"/>
                <w:szCs w:val="18"/>
              </w:rPr>
            </w:pPr>
            <w:r w:rsidRPr="00B30B66">
              <w:rPr>
                <w:rFonts w:cstheme="minorHAnsi"/>
                <w:sz w:val="18"/>
                <w:szCs w:val="18"/>
              </w:rPr>
              <w:t>07 02 15</w:t>
            </w:r>
          </w:p>
        </w:tc>
        <w:tc>
          <w:tcPr>
            <w:tcW w:w="2101" w:type="dxa"/>
            <w:vAlign w:val="center"/>
          </w:tcPr>
          <w:p w14:paraId="3C9FF205" w14:textId="2D6CDD68" w:rsidR="002C1935" w:rsidRPr="00B30B66" w:rsidRDefault="002C1935" w:rsidP="002C1935">
            <w:pPr>
              <w:suppressAutoHyphens/>
              <w:rPr>
                <w:rFonts w:cstheme="minorHAnsi"/>
                <w:sz w:val="18"/>
                <w:szCs w:val="18"/>
              </w:rPr>
            </w:pPr>
            <w:r w:rsidRPr="00B30B66">
              <w:rPr>
                <w:rFonts w:cstheme="minorHAnsi"/>
                <w:sz w:val="18"/>
                <w:szCs w:val="18"/>
              </w:rPr>
              <w:t xml:space="preserve">Odpady z dodatków inne niż wymienione </w:t>
            </w:r>
            <w:r w:rsidRPr="00B30B66">
              <w:rPr>
                <w:rFonts w:cstheme="minorHAnsi"/>
                <w:sz w:val="18"/>
                <w:szCs w:val="18"/>
              </w:rPr>
              <w:br/>
              <w:t>w 07 02 14</w:t>
            </w:r>
          </w:p>
        </w:tc>
        <w:tc>
          <w:tcPr>
            <w:tcW w:w="1584" w:type="dxa"/>
            <w:vAlign w:val="center"/>
          </w:tcPr>
          <w:p w14:paraId="5F146F20" w14:textId="03B22F7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DF7F924" w14:textId="79850BD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D1D9DBE" w14:textId="00237A7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3D07F10" w14:textId="77777777" w:rsidTr="00637838">
        <w:trPr>
          <w:gridAfter w:val="2"/>
          <w:wAfter w:w="3168" w:type="dxa"/>
          <w:cantSplit/>
        </w:trPr>
        <w:tc>
          <w:tcPr>
            <w:tcW w:w="562" w:type="dxa"/>
            <w:vAlign w:val="center"/>
          </w:tcPr>
          <w:p w14:paraId="71E5DFBF" w14:textId="496C97E7" w:rsidR="002C1935" w:rsidRPr="00B30B66" w:rsidRDefault="002C1935" w:rsidP="002C1935">
            <w:pPr>
              <w:suppressAutoHyphens/>
              <w:rPr>
                <w:rFonts w:cstheme="minorHAnsi"/>
                <w:sz w:val="18"/>
                <w:szCs w:val="18"/>
              </w:rPr>
            </w:pPr>
            <w:r w:rsidRPr="00B30B66">
              <w:rPr>
                <w:rFonts w:cstheme="minorHAnsi"/>
                <w:sz w:val="18"/>
                <w:szCs w:val="18"/>
              </w:rPr>
              <w:t>74.</w:t>
            </w:r>
          </w:p>
        </w:tc>
        <w:tc>
          <w:tcPr>
            <w:tcW w:w="1560" w:type="dxa"/>
            <w:vAlign w:val="center"/>
          </w:tcPr>
          <w:p w14:paraId="1AC59B2C" w14:textId="203207AA" w:rsidR="002C1935" w:rsidRPr="00B30B66" w:rsidRDefault="002C1935" w:rsidP="002C1935">
            <w:pPr>
              <w:suppressAutoHyphens/>
              <w:rPr>
                <w:rFonts w:cstheme="minorHAnsi"/>
                <w:sz w:val="18"/>
                <w:szCs w:val="18"/>
              </w:rPr>
            </w:pPr>
            <w:r w:rsidRPr="00B30B66">
              <w:rPr>
                <w:rFonts w:cstheme="minorHAnsi"/>
                <w:sz w:val="18"/>
                <w:szCs w:val="18"/>
              </w:rPr>
              <w:t>07 02 17</w:t>
            </w:r>
          </w:p>
        </w:tc>
        <w:tc>
          <w:tcPr>
            <w:tcW w:w="2101" w:type="dxa"/>
            <w:vAlign w:val="center"/>
          </w:tcPr>
          <w:p w14:paraId="29DEB955" w14:textId="3A5CC98B" w:rsidR="002C1935" w:rsidRPr="00B30B66" w:rsidRDefault="002C1935" w:rsidP="002C1935">
            <w:pPr>
              <w:suppressAutoHyphens/>
              <w:rPr>
                <w:rFonts w:cstheme="minorHAnsi"/>
                <w:sz w:val="18"/>
                <w:szCs w:val="18"/>
              </w:rPr>
            </w:pPr>
            <w:r w:rsidRPr="00B30B66">
              <w:rPr>
                <w:rFonts w:cstheme="minorHAnsi"/>
                <w:sz w:val="18"/>
                <w:szCs w:val="18"/>
              </w:rPr>
              <w:t>Odpady zawierające silikony inne niż wymienione w 07 02 16</w:t>
            </w:r>
          </w:p>
        </w:tc>
        <w:tc>
          <w:tcPr>
            <w:tcW w:w="1584" w:type="dxa"/>
            <w:vAlign w:val="center"/>
          </w:tcPr>
          <w:p w14:paraId="6078BD41" w14:textId="65D40C1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3015C7B" w14:textId="6C1EE95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6458372" w14:textId="78EAD04D"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7186720" w14:textId="77777777" w:rsidTr="00637838">
        <w:trPr>
          <w:gridAfter w:val="2"/>
          <w:wAfter w:w="3168" w:type="dxa"/>
          <w:cantSplit/>
        </w:trPr>
        <w:tc>
          <w:tcPr>
            <w:tcW w:w="562" w:type="dxa"/>
            <w:vAlign w:val="center"/>
          </w:tcPr>
          <w:p w14:paraId="10A749B4" w14:textId="660C52AE" w:rsidR="002C1935" w:rsidRPr="00B30B66" w:rsidRDefault="002C1935" w:rsidP="002C1935">
            <w:pPr>
              <w:suppressAutoHyphens/>
              <w:rPr>
                <w:rFonts w:cstheme="minorHAnsi"/>
                <w:sz w:val="18"/>
                <w:szCs w:val="18"/>
              </w:rPr>
            </w:pPr>
            <w:r w:rsidRPr="00B30B66">
              <w:rPr>
                <w:rFonts w:cstheme="minorHAnsi"/>
                <w:sz w:val="18"/>
                <w:szCs w:val="18"/>
              </w:rPr>
              <w:t>75.</w:t>
            </w:r>
          </w:p>
        </w:tc>
        <w:tc>
          <w:tcPr>
            <w:tcW w:w="1560" w:type="dxa"/>
            <w:vAlign w:val="center"/>
          </w:tcPr>
          <w:p w14:paraId="7CC33D67" w14:textId="3EF30CBA" w:rsidR="002C1935" w:rsidRPr="00B30B66" w:rsidRDefault="002C1935" w:rsidP="002C1935">
            <w:pPr>
              <w:suppressAutoHyphens/>
              <w:rPr>
                <w:rFonts w:cstheme="minorHAnsi"/>
                <w:sz w:val="18"/>
                <w:szCs w:val="18"/>
              </w:rPr>
            </w:pPr>
            <w:r w:rsidRPr="00B30B66">
              <w:rPr>
                <w:rFonts w:cstheme="minorHAnsi"/>
                <w:sz w:val="18"/>
                <w:szCs w:val="18"/>
              </w:rPr>
              <w:t>07 02 80</w:t>
            </w:r>
          </w:p>
        </w:tc>
        <w:tc>
          <w:tcPr>
            <w:tcW w:w="2101" w:type="dxa"/>
            <w:vAlign w:val="center"/>
          </w:tcPr>
          <w:p w14:paraId="69178F67" w14:textId="0D3C139D" w:rsidR="002C1935" w:rsidRPr="00B30B66" w:rsidRDefault="002C1935" w:rsidP="002C1935">
            <w:pPr>
              <w:suppressAutoHyphens/>
              <w:rPr>
                <w:rFonts w:cstheme="minorHAnsi"/>
                <w:sz w:val="18"/>
                <w:szCs w:val="18"/>
              </w:rPr>
            </w:pPr>
            <w:r w:rsidRPr="00B30B66">
              <w:rPr>
                <w:rFonts w:cstheme="minorHAnsi"/>
                <w:sz w:val="18"/>
                <w:szCs w:val="18"/>
              </w:rPr>
              <w:t>Odpady z przemysłu gumowego i produkcji gumy</w:t>
            </w:r>
          </w:p>
        </w:tc>
        <w:tc>
          <w:tcPr>
            <w:tcW w:w="1584" w:type="dxa"/>
            <w:vAlign w:val="center"/>
          </w:tcPr>
          <w:p w14:paraId="47E54D57" w14:textId="12E0FE7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2D4E42A" w14:textId="6346017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C41E5C3" w14:textId="0FB26CC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259A767" w14:textId="77777777" w:rsidTr="00637838">
        <w:trPr>
          <w:gridAfter w:val="2"/>
          <w:wAfter w:w="3168" w:type="dxa"/>
          <w:cantSplit/>
        </w:trPr>
        <w:tc>
          <w:tcPr>
            <w:tcW w:w="562" w:type="dxa"/>
            <w:vAlign w:val="center"/>
          </w:tcPr>
          <w:p w14:paraId="4E38DEB6" w14:textId="01CCCE48" w:rsidR="002C1935" w:rsidRPr="00B30B66" w:rsidRDefault="002C1935" w:rsidP="002C1935">
            <w:pPr>
              <w:suppressAutoHyphens/>
              <w:rPr>
                <w:rFonts w:cstheme="minorHAnsi"/>
                <w:sz w:val="18"/>
                <w:szCs w:val="18"/>
              </w:rPr>
            </w:pPr>
            <w:r w:rsidRPr="00B30B66">
              <w:rPr>
                <w:rFonts w:cstheme="minorHAnsi"/>
                <w:sz w:val="18"/>
                <w:szCs w:val="18"/>
              </w:rPr>
              <w:t>76.</w:t>
            </w:r>
          </w:p>
        </w:tc>
        <w:tc>
          <w:tcPr>
            <w:tcW w:w="1560" w:type="dxa"/>
            <w:vAlign w:val="center"/>
          </w:tcPr>
          <w:p w14:paraId="76C4CCC6" w14:textId="458CF3F0" w:rsidR="002C1935" w:rsidRPr="00B30B66" w:rsidRDefault="002C1935" w:rsidP="002C1935">
            <w:pPr>
              <w:suppressAutoHyphens/>
              <w:rPr>
                <w:rFonts w:cstheme="minorHAnsi"/>
                <w:sz w:val="18"/>
                <w:szCs w:val="18"/>
              </w:rPr>
            </w:pPr>
            <w:r w:rsidRPr="00B30B66">
              <w:rPr>
                <w:rFonts w:cstheme="minorHAnsi"/>
                <w:sz w:val="18"/>
                <w:szCs w:val="18"/>
              </w:rPr>
              <w:t>07 02 99</w:t>
            </w:r>
          </w:p>
        </w:tc>
        <w:tc>
          <w:tcPr>
            <w:tcW w:w="2101" w:type="dxa"/>
            <w:vAlign w:val="center"/>
          </w:tcPr>
          <w:p w14:paraId="76F0ADE7" w14:textId="4B7729C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A4C7F5E" w14:textId="5C8DE2F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3BEE3C9" w14:textId="7740A61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D35570F" w14:textId="06316C2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A669EB5" w14:textId="77777777" w:rsidTr="00637838">
        <w:trPr>
          <w:gridAfter w:val="2"/>
          <w:wAfter w:w="3168" w:type="dxa"/>
          <w:cantSplit/>
        </w:trPr>
        <w:tc>
          <w:tcPr>
            <w:tcW w:w="562" w:type="dxa"/>
            <w:vAlign w:val="center"/>
          </w:tcPr>
          <w:p w14:paraId="0477E2CD" w14:textId="2912574E" w:rsidR="002C1935" w:rsidRPr="00B30B66" w:rsidRDefault="002C1935" w:rsidP="002C1935">
            <w:pPr>
              <w:suppressAutoHyphens/>
              <w:rPr>
                <w:rFonts w:cstheme="minorHAnsi"/>
                <w:sz w:val="18"/>
                <w:szCs w:val="18"/>
              </w:rPr>
            </w:pPr>
            <w:r w:rsidRPr="00B30B66">
              <w:rPr>
                <w:rFonts w:cstheme="minorHAnsi"/>
                <w:sz w:val="18"/>
                <w:szCs w:val="18"/>
              </w:rPr>
              <w:t>77.</w:t>
            </w:r>
          </w:p>
        </w:tc>
        <w:tc>
          <w:tcPr>
            <w:tcW w:w="1560" w:type="dxa"/>
            <w:vAlign w:val="center"/>
          </w:tcPr>
          <w:p w14:paraId="064497C9" w14:textId="2A7C9D75" w:rsidR="002C1935" w:rsidRPr="00B30B66" w:rsidRDefault="002C1935" w:rsidP="002C1935">
            <w:pPr>
              <w:suppressAutoHyphens/>
              <w:rPr>
                <w:rFonts w:cstheme="minorHAnsi"/>
                <w:sz w:val="18"/>
                <w:szCs w:val="18"/>
              </w:rPr>
            </w:pPr>
            <w:r w:rsidRPr="00B30B66">
              <w:rPr>
                <w:rFonts w:cstheme="minorHAnsi"/>
                <w:sz w:val="18"/>
                <w:szCs w:val="18"/>
              </w:rPr>
              <w:t>07 03 99</w:t>
            </w:r>
          </w:p>
        </w:tc>
        <w:tc>
          <w:tcPr>
            <w:tcW w:w="2101" w:type="dxa"/>
            <w:vAlign w:val="center"/>
          </w:tcPr>
          <w:p w14:paraId="107FAE2C" w14:textId="09B16BC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D4991A6" w14:textId="4A499E4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A65419A" w14:textId="310E978A"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992A8E7" w14:textId="17D869A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10F7F8F" w14:textId="77777777" w:rsidTr="00637838">
        <w:trPr>
          <w:gridAfter w:val="2"/>
          <w:wAfter w:w="3168" w:type="dxa"/>
          <w:cantSplit/>
        </w:trPr>
        <w:tc>
          <w:tcPr>
            <w:tcW w:w="562" w:type="dxa"/>
            <w:vAlign w:val="center"/>
          </w:tcPr>
          <w:p w14:paraId="1DE331BD" w14:textId="3FAC1930" w:rsidR="002C1935" w:rsidRPr="00B30B66" w:rsidRDefault="002C1935" w:rsidP="002C1935">
            <w:pPr>
              <w:suppressAutoHyphens/>
              <w:rPr>
                <w:rFonts w:cstheme="minorHAnsi"/>
                <w:sz w:val="18"/>
                <w:szCs w:val="18"/>
              </w:rPr>
            </w:pPr>
            <w:r w:rsidRPr="00B30B66">
              <w:rPr>
                <w:rFonts w:cstheme="minorHAnsi"/>
                <w:sz w:val="18"/>
                <w:szCs w:val="18"/>
              </w:rPr>
              <w:t>78.</w:t>
            </w:r>
          </w:p>
        </w:tc>
        <w:tc>
          <w:tcPr>
            <w:tcW w:w="1560" w:type="dxa"/>
            <w:vAlign w:val="center"/>
          </w:tcPr>
          <w:p w14:paraId="2FF7EB0A" w14:textId="52B04850" w:rsidR="002C1935" w:rsidRPr="00B30B66" w:rsidRDefault="002C1935" w:rsidP="002C1935">
            <w:pPr>
              <w:suppressAutoHyphens/>
              <w:rPr>
                <w:rFonts w:cstheme="minorHAnsi"/>
                <w:sz w:val="18"/>
                <w:szCs w:val="18"/>
              </w:rPr>
            </w:pPr>
            <w:r w:rsidRPr="00B30B66">
              <w:rPr>
                <w:rFonts w:cstheme="minorHAnsi"/>
                <w:sz w:val="18"/>
                <w:szCs w:val="18"/>
              </w:rPr>
              <w:t>07 04 81</w:t>
            </w:r>
          </w:p>
        </w:tc>
        <w:tc>
          <w:tcPr>
            <w:tcW w:w="2101" w:type="dxa"/>
            <w:vAlign w:val="center"/>
          </w:tcPr>
          <w:p w14:paraId="5500AE21" w14:textId="4FD2F59C" w:rsidR="002C1935" w:rsidRPr="00B30B66" w:rsidRDefault="002C1935" w:rsidP="002C1935">
            <w:pPr>
              <w:suppressAutoHyphens/>
              <w:rPr>
                <w:rFonts w:cstheme="minorHAnsi"/>
                <w:sz w:val="18"/>
                <w:szCs w:val="18"/>
              </w:rPr>
            </w:pPr>
            <w:r w:rsidRPr="00B30B66">
              <w:rPr>
                <w:rFonts w:cstheme="minorHAnsi"/>
                <w:sz w:val="18"/>
                <w:szCs w:val="18"/>
              </w:rPr>
              <w:t>Przeterminowane środki ochrony roślin inne niż wymienione w 07 04 80</w:t>
            </w:r>
          </w:p>
        </w:tc>
        <w:tc>
          <w:tcPr>
            <w:tcW w:w="1584" w:type="dxa"/>
            <w:vAlign w:val="center"/>
          </w:tcPr>
          <w:p w14:paraId="16251D7B" w14:textId="054A2DF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8E8A3F8" w14:textId="6459909E"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FE721FA" w14:textId="5B0DE7A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3D1A26A" w14:textId="77777777" w:rsidTr="00637838">
        <w:trPr>
          <w:gridAfter w:val="2"/>
          <w:wAfter w:w="3168" w:type="dxa"/>
          <w:cantSplit/>
        </w:trPr>
        <w:tc>
          <w:tcPr>
            <w:tcW w:w="562" w:type="dxa"/>
            <w:vAlign w:val="center"/>
          </w:tcPr>
          <w:p w14:paraId="2A9D8803" w14:textId="484F2CB7" w:rsidR="002C1935" w:rsidRPr="00B30B66" w:rsidRDefault="002C1935" w:rsidP="002C1935">
            <w:pPr>
              <w:suppressAutoHyphens/>
              <w:rPr>
                <w:rFonts w:cstheme="minorHAnsi"/>
                <w:sz w:val="18"/>
                <w:szCs w:val="18"/>
              </w:rPr>
            </w:pPr>
            <w:r w:rsidRPr="00B30B66">
              <w:rPr>
                <w:rFonts w:cstheme="minorHAnsi"/>
                <w:sz w:val="18"/>
                <w:szCs w:val="18"/>
              </w:rPr>
              <w:t>79.</w:t>
            </w:r>
          </w:p>
        </w:tc>
        <w:tc>
          <w:tcPr>
            <w:tcW w:w="1560" w:type="dxa"/>
            <w:vAlign w:val="center"/>
          </w:tcPr>
          <w:p w14:paraId="7877A69D" w14:textId="0FECF0CE" w:rsidR="002C1935" w:rsidRPr="00B30B66" w:rsidRDefault="002C1935" w:rsidP="002C1935">
            <w:pPr>
              <w:suppressAutoHyphens/>
              <w:rPr>
                <w:rFonts w:cstheme="minorHAnsi"/>
                <w:sz w:val="18"/>
                <w:szCs w:val="18"/>
              </w:rPr>
            </w:pPr>
            <w:r w:rsidRPr="00B30B66">
              <w:rPr>
                <w:rFonts w:cstheme="minorHAnsi"/>
                <w:sz w:val="18"/>
                <w:szCs w:val="18"/>
              </w:rPr>
              <w:t>07 04 99</w:t>
            </w:r>
          </w:p>
        </w:tc>
        <w:tc>
          <w:tcPr>
            <w:tcW w:w="2101" w:type="dxa"/>
            <w:vAlign w:val="center"/>
          </w:tcPr>
          <w:p w14:paraId="213FD8D6" w14:textId="0FDED50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96E50B3" w14:textId="09D20F3C"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81ABD65" w14:textId="3F7C948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4E0816B" w14:textId="295A2AD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05CF467" w14:textId="77777777" w:rsidTr="00637838">
        <w:trPr>
          <w:gridAfter w:val="2"/>
          <w:wAfter w:w="3168" w:type="dxa"/>
          <w:cantSplit/>
        </w:trPr>
        <w:tc>
          <w:tcPr>
            <w:tcW w:w="562" w:type="dxa"/>
            <w:vAlign w:val="center"/>
          </w:tcPr>
          <w:p w14:paraId="0C508D5C" w14:textId="20734000" w:rsidR="002C1935" w:rsidRPr="00B30B66" w:rsidRDefault="002C1935" w:rsidP="002C1935">
            <w:pPr>
              <w:suppressAutoHyphens/>
              <w:rPr>
                <w:rFonts w:cstheme="minorHAnsi"/>
                <w:sz w:val="18"/>
                <w:szCs w:val="18"/>
              </w:rPr>
            </w:pPr>
            <w:r w:rsidRPr="00B30B66">
              <w:rPr>
                <w:rFonts w:cstheme="minorHAnsi"/>
                <w:sz w:val="18"/>
                <w:szCs w:val="18"/>
              </w:rPr>
              <w:t>80.</w:t>
            </w:r>
          </w:p>
        </w:tc>
        <w:tc>
          <w:tcPr>
            <w:tcW w:w="1560" w:type="dxa"/>
            <w:vAlign w:val="center"/>
          </w:tcPr>
          <w:p w14:paraId="094BB587" w14:textId="7BA39659" w:rsidR="002C1935" w:rsidRPr="00B30B66" w:rsidRDefault="002C1935" w:rsidP="002C1935">
            <w:pPr>
              <w:suppressAutoHyphens/>
              <w:rPr>
                <w:rFonts w:cstheme="minorHAnsi"/>
                <w:sz w:val="18"/>
                <w:szCs w:val="18"/>
              </w:rPr>
            </w:pPr>
            <w:r w:rsidRPr="00B30B66">
              <w:rPr>
                <w:rFonts w:cstheme="minorHAnsi"/>
                <w:sz w:val="18"/>
                <w:szCs w:val="18"/>
              </w:rPr>
              <w:t>07 05 14</w:t>
            </w:r>
          </w:p>
        </w:tc>
        <w:tc>
          <w:tcPr>
            <w:tcW w:w="2101" w:type="dxa"/>
            <w:vAlign w:val="center"/>
          </w:tcPr>
          <w:p w14:paraId="387FAAE0" w14:textId="4DCBD9EE" w:rsidR="002C1935" w:rsidRPr="00B30B66" w:rsidRDefault="002C1935" w:rsidP="002C1935">
            <w:pPr>
              <w:suppressAutoHyphens/>
              <w:rPr>
                <w:rFonts w:cstheme="minorHAnsi"/>
                <w:sz w:val="18"/>
                <w:szCs w:val="18"/>
              </w:rPr>
            </w:pPr>
            <w:r w:rsidRPr="00B30B66">
              <w:rPr>
                <w:rFonts w:cstheme="minorHAnsi"/>
                <w:sz w:val="18"/>
                <w:szCs w:val="18"/>
              </w:rPr>
              <w:t>Odpady stałe inne niż wymienione w 07 05 13</w:t>
            </w:r>
          </w:p>
        </w:tc>
        <w:tc>
          <w:tcPr>
            <w:tcW w:w="1584" w:type="dxa"/>
            <w:vAlign w:val="center"/>
          </w:tcPr>
          <w:p w14:paraId="14CB1B02" w14:textId="5A9F349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ED7E814" w14:textId="0329B43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BEF24A0" w14:textId="71F2D04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3FAE78F" w14:textId="77777777" w:rsidTr="00637838">
        <w:trPr>
          <w:gridAfter w:val="2"/>
          <w:wAfter w:w="3168" w:type="dxa"/>
          <w:cantSplit/>
        </w:trPr>
        <w:tc>
          <w:tcPr>
            <w:tcW w:w="562" w:type="dxa"/>
            <w:vAlign w:val="center"/>
          </w:tcPr>
          <w:p w14:paraId="4547BD29" w14:textId="006AF979" w:rsidR="002C1935" w:rsidRPr="00B30B66" w:rsidRDefault="002C1935" w:rsidP="002C1935">
            <w:pPr>
              <w:suppressAutoHyphens/>
              <w:rPr>
                <w:rFonts w:cstheme="minorHAnsi"/>
                <w:sz w:val="18"/>
                <w:szCs w:val="18"/>
              </w:rPr>
            </w:pPr>
            <w:r w:rsidRPr="00B30B66">
              <w:rPr>
                <w:rFonts w:cstheme="minorHAnsi"/>
                <w:sz w:val="18"/>
                <w:szCs w:val="18"/>
              </w:rPr>
              <w:t>81.</w:t>
            </w:r>
          </w:p>
        </w:tc>
        <w:tc>
          <w:tcPr>
            <w:tcW w:w="1560" w:type="dxa"/>
            <w:vAlign w:val="center"/>
          </w:tcPr>
          <w:p w14:paraId="6C309779" w14:textId="29CF3971" w:rsidR="002C1935" w:rsidRPr="00B30B66" w:rsidRDefault="002C1935" w:rsidP="002C1935">
            <w:pPr>
              <w:suppressAutoHyphens/>
              <w:rPr>
                <w:rFonts w:cstheme="minorHAnsi"/>
                <w:sz w:val="18"/>
                <w:szCs w:val="18"/>
              </w:rPr>
            </w:pPr>
            <w:r w:rsidRPr="00B30B66">
              <w:rPr>
                <w:rFonts w:cstheme="minorHAnsi"/>
                <w:sz w:val="18"/>
                <w:szCs w:val="18"/>
              </w:rPr>
              <w:t>07 05 99</w:t>
            </w:r>
          </w:p>
        </w:tc>
        <w:tc>
          <w:tcPr>
            <w:tcW w:w="2101" w:type="dxa"/>
            <w:vAlign w:val="center"/>
          </w:tcPr>
          <w:p w14:paraId="1F2FE509" w14:textId="0DDB62C5" w:rsidR="002C1935" w:rsidRPr="00B30B66" w:rsidRDefault="002C1935" w:rsidP="002C1935">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0B72494A" w14:textId="28B206E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A724625" w14:textId="38898D65"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CF9BE00" w14:textId="100226D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2F349E8" w14:textId="77777777" w:rsidTr="00637838">
        <w:trPr>
          <w:gridAfter w:val="2"/>
          <w:wAfter w:w="3168" w:type="dxa"/>
          <w:cantSplit/>
        </w:trPr>
        <w:tc>
          <w:tcPr>
            <w:tcW w:w="562" w:type="dxa"/>
            <w:vAlign w:val="center"/>
          </w:tcPr>
          <w:p w14:paraId="6B921F74" w14:textId="22F156A6" w:rsidR="002C1935" w:rsidRPr="00B30B66" w:rsidRDefault="002C1935" w:rsidP="002C1935">
            <w:pPr>
              <w:suppressAutoHyphens/>
              <w:rPr>
                <w:rFonts w:cstheme="minorHAnsi"/>
                <w:sz w:val="18"/>
                <w:szCs w:val="18"/>
              </w:rPr>
            </w:pPr>
            <w:r w:rsidRPr="00B30B66">
              <w:rPr>
                <w:rFonts w:cstheme="minorHAnsi"/>
                <w:sz w:val="18"/>
                <w:szCs w:val="18"/>
              </w:rPr>
              <w:t>82.</w:t>
            </w:r>
          </w:p>
        </w:tc>
        <w:tc>
          <w:tcPr>
            <w:tcW w:w="1560" w:type="dxa"/>
            <w:vAlign w:val="center"/>
          </w:tcPr>
          <w:p w14:paraId="5FCDA26B" w14:textId="34A5FC78" w:rsidR="002C1935" w:rsidRPr="00B30B66" w:rsidRDefault="002C1935" w:rsidP="002C1935">
            <w:pPr>
              <w:suppressAutoHyphens/>
              <w:rPr>
                <w:rFonts w:cstheme="minorHAnsi"/>
                <w:sz w:val="18"/>
                <w:szCs w:val="18"/>
              </w:rPr>
            </w:pPr>
            <w:r w:rsidRPr="00B30B66">
              <w:rPr>
                <w:rFonts w:cstheme="minorHAnsi"/>
                <w:sz w:val="18"/>
                <w:szCs w:val="18"/>
              </w:rPr>
              <w:t>07 06 81</w:t>
            </w:r>
          </w:p>
        </w:tc>
        <w:tc>
          <w:tcPr>
            <w:tcW w:w="2101" w:type="dxa"/>
            <w:vAlign w:val="center"/>
          </w:tcPr>
          <w:p w14:paraId="6EDCD7AF" w14:textId="5ED367A6" w:rsidR="002C1935" w:rsidRPr="00B30B66" w:rsidRDefault="002C1935" w:rsidP="002C1935">
            <w:pPr>
              <w:suppressAutoHyphens/>
              <w:rPr>
                <w:rFonts w:cstheme="minorHAnsi"/>
                <w:sz w:val="18"/>
                <w:szCs w:val="18"/>
              </w:rPr>
            </w:pPr>
            <w:r w:rsidRPr="00B30B66">
              <w:rPr>
                <w:rFonts w:cstheme="minorHAnsi"/>
                <w:sz w:val="18"/>
                <w:szCs w:val="18"/>
              </w:rPr>
              <w:t>Zwroty kosmetyków i próbek</w:t>
            </w:r>
          </w:p>
        </w:tc>
        <w:tc>
          <w:tcPr>
            <w:tcW w:w="1584" w:type="dxa"/>
            <w:vAlign w:val="center"/>
          </w:tcPr>
          <w:p w14:paraId="294B353C" w14:textId="50BFE20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545FE90" w14:textId="3D990D6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943A3E5" w14:textId="33A4EA1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5702ED3" w14:textId="77777777" w:rsidTr="00637838">
        <w:trPr>
          <w:gridAfter w:val="2"/>
          <w:wAfter w:w="3168" w:type="dxa"/>
          <w:cantSplit/>
        </w:trPr>
        <w:tc>
          <w:tcPr>
            <w:tcW w:w="562" w:type="dxa"/>
            <w:vAlign w:val="center"/>
          </w:tcPr>
          <w:p w14:paraId="6A670838" w14:textId="1F95E0EB" w:rsidR="002C1935" w:rsidRPr="00B30B66" w:rsidRDefault="002C1935" w:rsidP="002C1935">
            <w:pPr>
              <w:suppressAutoHyphens/>
              <w:rPr>
                <w:rFonts w:cstheme="minorHAnsi"/>
                <w:sz w:val="18"/>
                <w:szCs w:val="18"/>
              </w:rPr>
            </w:pPr>
            <w:r w:rsidRPr="00B30B66">
              <w:rPr>
                <w:rFonts w:cstheme="minorHAnsi"/>
                <w:sz w:val="18"/>
                <w:szCs w:val="18"/>
              </w:rPr>
              <w:t>83.</w:t>
            </w:r>
          </w:p>
        </w:tc>
        <w:tc>
          <w:tcPr>
            <w:tcW w:w="1560" w:type="dxa"/>
            <w:vAlign w:val="center"/>
          </w:tcPr>
          <w:p w14:paraId="0DB33C5D" w14:textId="766054F3" w:rsidR="002C1935" w:rsidRPr="00B30B66" w:rsidRDefault="002C1935" w:rsidP="002C1935">
            <w:pPr>
              <w:suppressAutoHyphens/>
              <w:rPr>
                <w:rFonts w:cstheme="minorHAnsi"/>
                <w:sz w:val="18"/>
                <w:szCs w:val="18"/>
              </w:rPr>
            </w:pPr>
            <w:r w:rsidRPr="00B30B66">
              <w:rPr>
                <w:rFonts w:cstheme="minorHAnsi"/>
                <w:sz w:val="18"/>
                <w:szCs w:val="18"/>
              </w:rPr>
              <w:t>07 06 99</w:t>
            </w:r>
          </w:p>
        </w:tc>
        <w:tc>
          <w:tcPr>
            <w:tcW w:w="2101" w:type="dxa"/>
            <w:vAlign w:val="center"/>
          </w:tcPr>
          <w:p w14:paraId="301F8478" w14:textId="68A7DB9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429AA6A" w14:textId="6C4DED2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7B6E8A" w14:textId="58B51F8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34C694A" w14:textId="3786D66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9DC35B2" w14:textId="77777777" w:rsidTr="00637838">
        <w:trPr>
          <w:gridAfter w:val="2"/>
          <w:wAfter w:w="3168" w:type="dxa"/>
          <w:cantSplit/>
        </w:trPr>
        <w:tc>
          <w:tcPr>
            <w:tcW w:w="562" w:type="dxa"/>
            <w:vAlign w:val="center"/>
          </w:tcPr>
          <w:p w14:paraId="2BC1208E" w14:textId="53E268B4" w:rsidR="002C1935" w:rsidRPr="00B30B66" w:rsidRDefault="002C1935" w:rsidP="002C1935">
            <w:pPr>
              <w:suppressAutoHyphens/>
              <w:rPr>
                <w:rFonts w:cstheme="minorHAnsi"/>
                <w:sz w:val="18"/>
                <w:szCs w:val="18"/>
              </w:rPr>
            </w:pPr>
            <w:r w:rsidRPr="00B30B66">
              <w:rPr>
                <w:rFonts w:cstheme="minorHAnsi"/>
                <w:sz w:val="18"/>
                <w:szCs w:val="18"/>
              </w:rPr>
              <w:t>84.</w:t>
            </w:r>
          </w:p>
        </w:tc>
        <w:tc>
          <w:tcPr>
            <w:tcW w:w="1560" w:type="dxa"/>
            <w:vAlign w:val="center"/>
          </w:tcPr>
          <w:p w14:paraId="2B0AC180" w14:textId="44373DDF" w:rsidR="002C1935" w:rsidRPr="00B30B66" w:rsidRDefault="002C1935" w:rsidP="002C1935">
            <w:pPr>
              <w:suppressAutoHyphens/>
              <w:rPr>
                <w:rFonts w:cstheme="minorHAnsi"/>
                <w:sz w:val="18"/>
                <w:szCs w:val="18"/>
              </w:rPr>
            </w:pPr>
            <w:r w:rsidRPr="00B30B66">
              <w:rPr>
                <w:rFonts w:cstheme="minorHAnsi"/>
                <w:sz w:val="18"/>
                <w:szCs w:val="18"/>
              </w:rPr>
              <w:t>07 07 99</w:t>
            </w:r>
          </w:p>
        </w:tc>
        <w:tc>
          <w:tcPr>
            <w:tcW w:w="2101" w:type="dxa"/>
            <w:vAlign w:val="center"/>
          </w:tcPr>
          <w:p w14:paraId="56AE2424" w14:textId="164D72CD"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1AD4E58" w14:textId="04907C4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0A37AEF" w14:textId="4ADC2A40"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AAFEB21" w14:textId="7B4DA44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C180EA5" w14:textId="77777777" w:rsidTr="00637838">
        <w:trPr>
          <w:gridAfter w:val="2"/>
          <w:wAfter w:w="3168" w:type="dxa"/>
          <w:cantSplit/>
        </w:trPr>
        <w:tc>
          <w:tcPr>
            <w:tcW w:w="562" w:type="dxa"/>
            <w:vAlign w:val="center"/>
          </w:tcPr>
          <w:p w14:paraId="6004A5EF" w14:textId="2FD7B4F8" w:rsidR="002C1935" w:rsidRPr="00B30B66" w:rsidRDefault="002C1935" w:rsidP="002C1935">
            <w:pPr>
              <w:suppressAutoHyphens/>
              <w:rPr>
                <w:rFonts w:cstheme="minorHAnsi"/>
                <w:sz w:val="18"/>
                <w:szCs w:val="18"/>
              </w:rPr>
            </w:pPr>
            <w:r w:rsidRPr="00B30B66">
              <w:rPr>
                <w:rFonts w:cstheme="minorHAnsi"/>
                <w:sz w:val="18"/>
                <w:szCs w:val="18"/>
              </w:rPr>
              <w:t>85.</w:t>
            </w:r>
          </w:p>
        </w:tc>
        <w:tc>
          <w:tcPr>
            <w:tcW w:w="1560" w:type="dxa"/>
            <w:vAlign w:val="center"/>
          </w:tcPr>
          <w:p w14:paraId="2D5EAB79" w14:textId="28870BD3" w:rsidR="002C1935" w:rsidRPr="00B30B66" w:rsidRDefault="002C1935" w:rsidP="002C1935">
            <w:pPr>
              <w:suppressAutoHyphens/>
              <w:rPr>
                <w:rFonts w:cstheme="minorHAnsi"/>
                <w:sz w:val="18"/>
                <w:szCs w:val="18"/>
              </w:rPr>
            </w:pPr>
            <w:r w:rsidRPr="00B30B66">
              <w:rPr>
                <w:rFonts w:cstheme="minorHAnsi"/>
                <w:sz w:val="18"/>
                <w:szCs w:val="18"/>
              </w:rPr>
              <w:t>08 01 12</w:t>
            </w:r>
          </w:p>
        </w:tc>
        <w:tc>
          <w:tcPr>
            <w:tcW w:w="2101" w:type="dxa"/>
            <w:vAlign w:val="center"/>
          </w:tcPr>
          <w:p w14:paraId="23E51F25" w14:textId="4476A537" w:rsidR="002C1935" w:rsidRPr="00B30B66" w:rsidRDefault="002C1935" w:rsidP="002C1935">
            <w:pPr>
              <w:suppressAutoHyphens/>
              <w:rPr>
                <w:rFonts w:cstheme="minorHAnsi"/>
                <w:sz w:val="18"/>
                <w:szCs w:val="18"/>
              </w:rPr>
            </w:pPr>
            <w:r w:rsidRPr="00B30B66">
              <w:rPr>
                <w:rFonts w:cstheme="minorHAnsi"/>
                <w:sz w:val="18"/>
                <w:szCs w:val="18"/>
              </w:rPr>
              <w:t xml:space="preserve">Odpady farb i lakierów inne niż wymienione </w:t>
            </w:r>
            <w:r w:rsidRPr="00B30B66">
              <w:rPr>
                <w:rFonts w:cstheme="minorHAnsi"/>
                <w:sz w:val="18"/>
                <w:szCs w:val="18"/>
              </w:rPr>
              <w:br/>
              <w:t>w 08 01 11</w:t>
            </w:r>
          </w:p>
        </w:tc>
        <w:tc>
          <w:tcPr>
            <w:tcW w:w="1584" w:type="dxa"/>
            <w:vAlign w:val="center"/>
          </w:tcPr>
          <w:p w14:paraId="27E88E48" w14:textId="35FCEB7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FA730B5" w14:textId="6CA324A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C044D58" w14:textId="49C13E9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825D283" w14:textId="77777777" w:rsidTr="00637838">
        <w:trPr>
          <w:gridAfter w:val="2"/>
          <w:wAfter w:w="3168" w:type="dxa"/>
          <w:cantSplit/>
        </w:trPr>
        <w:tc>
          <w:tcPr>
            <w:tcW w:w="562" w:type="dxa"/>
            <w:vAlign w:val="center"/>
          </w:tcPr>
          <w:p w14:paraId="41F6BC83" w14:textId="01465BB9" w:rsidR="002C1935" w:rsidRPr="00B30B66" w:rsidRDefault="002C1935" w:rsidP="002C1935">
            <w:pPr>
              <w:suppressAutoHyphens/>
              <w:rPr>
                <w:rFonts w:cstheme="minorHAnsi"/>
                <w:sz w:val="18"/>
                <w:szCs w:val="18"/>
              </w:rPr>
            </w:pPr>
            <w:r w:rsidRPr="00B30B66">
              <w:rPr>
                <w:rFonts w:cstheme="minorHAnsi"/>
                <w:sz w:val="18"/>
                <w:szCs w:val="18"/>
              </w:rPr>
              <w:t>86.</w:t>
            </w:r>
          </w:p>
        </w:tc>
        <w:tc>
          <w:tcPr>
            <w:tcW w:w="1560" w:type="dxa"/>
            <w:vAlign w:val="center"/>
          </w:tcPr>
          <w:p w14:paraId="31AACF13" w14:textId="0E3FFFA7" w:rsidR="002C1935" w:rsidRPr="00B30B66" w:rsidRDefault="002C1935" w:rsidP="002C1935">
            <w:pPr>
              <w:suppressAutoHyphens/>
              <w:rPr>
                <w:rFonts w:cstheme="minorHAnsi"/>
                <w:sz w:val="18"/>
                <w:szCs w:val="18"/>
              </w:rPr>
            </w:pPr>
            <w:r w:rsidRPr="00B30B66">
              <w:rPr>
                <w:rFonts w:cstheme="minorHAnsi"/>
                <w:sz w:val="18"/>
                <w:szCs w:val="18"/>
              </w:rPr>
              <w:t>08 01 99</w:t>
            </w:r>
          </w:p>
        </w:tc>
        <w:tc>
          <w:tcPr>
            <w:tcW w:w="2101" w:type="dxa"/>
            <w:vAlign w:val="center"/>
          </w:tcPr>
          <w:p w14:paraId="00D6CB72" w14:textId="483F6CBB"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B478917" w14:textId="42E2F4A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263056F" w14:textId="2FCB7BA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BD43C9A" w14:textId="2C539BC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C271AAC" w14:textId="77777777" w:rsidTr="00637838">
        <w:trPr>
          <w:gridAfter w:val="2"/>
          <w:wAfter w:w="3168" w:type="dxa"/>
          <w:cantSplit/>
        </w:trPr>
        <w:tc>
          <w:tcPr>
            <w:tcW w:w="562" w:type="dxa"/>
            <w:vAlign w:val="center"/>
          </w:tcPr>
          <w:p w14:paraId="7E09BB16" w14:textId="03398295" w:rsidR="002C1935" w:rsidRPr="00B30B66" w:rsidRDefault="002C1935" w:rsidP="002C1935">
            <w:pPr>
              <w:suppressAutoHyphens/>
              <w:rPr>
                <w:rFonts w:cstheme="minorHAnsi"/>
                <w:sz w:val="18"/>
                <w:szCs w:val="18"/>
              </w:rPr>
            </w:pPr>
            <w:r w:rsidRPr="00B30B66">
              <w:rPr>
                <w:rFonts w:cstheme="minorHAnsi"/>
                <w:sz w:val="18"/>
                <w:szCs w:val="18"/>
              </w:rPr>
              <w:t>87.</w:t>
            </w:r>
          </w:p>
        </w:tc>
        <w:tc>
          <w:tcPr>
            <w:tcW w:w="1560" w:type="dxa"/>
            <w:vAlign w:val="center"/>
          </w:tcPr>
          <w:p w14:paraId="565B307B" w14:textId="282A092F" w:rsidR="002C1935" w:rsidRPr="00B30B66" w:rsidRDefault="002C1935" w:rsidP="002C1935">
            <w:pPr>
              <w:suppressAutoHyphens/>
              <w:rPr>
                <w:rFonts w:cstheme="minorHAnsi"/>
                <w:sz w:val="18"/>
                <w:szCs w:val="18"/>
              </w:rPr>
            </w:pPr>
            <w:r w:rsidRPr="00B30B66">
              <w:rPr>
                <w:rFonts w:cstheme="minorHAnsi"/>
                <w:sz w:val="18"/>
                <w:szCs w:val="18"/>
              </w:rPr>
              <w:t>08 02 01</w:t>
            </w:r>
          </w:p>
        </w:tc>
        <w:tc>
          <w:tcPr>
            <w:tcW w:w="2101" w:type="dxa"/>
            <w:vAlign w:val="center"/>
          </w:tcPr>
          <w:p w14:paraId="035FB155" w14:textId="6FAF1F7F" w:rsidR="002C1935" w:rsidRPr="00B30B66" w:rsidRDefault="002C1935" w:rsidP="002C1935">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0922CAC5" w14:textId="17CF6C4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C9A695" w14:textId="1E8CAAB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10872C0" w14:textId="157D0A0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98F9242" w14:textId="77777777" w:rsidTr="00637838">
        <w:trPr>
          <w:gridAfter w:val="2"/>
          <w:wAfter w:w="3168" w:type="dxa"/>
          <w:cantSplit/>
        </w:trPr>
        <w:tc>
          <w:tcPr>
            <w:tcW w:w="562" w:type="dxa"/>
            <w:vAlign w:val="center"/>
          </w:tcPr>
          <w:p w14:paraId="13371A0B" w14:textId="50532E59" w:rsidR="002C1935" w:rsidRPr="00B30B66" w:rsidRDefault="002C1935" w:rsidP="002C1935">
            <w:pPr>
              <w:suppressAutoHyphens/>
              <w:rPr>
                <w:rFonts w:cstheme="minorHAnsi"/>
                <w:sz w:val="18"/>
                <w:szCs w:val="18"/>
              </w:rPr>
            </w:pPr>
            <w:r w:rsidRPr="00B30B66">
              <w:rPr>
                <w:rFonts w:cstheme="minorHAnsi"/>
                <w:sz w:val="18"/>
                <w:szCs w:val="18"/>
              </w:rPr>
              <w:t>88.</w:t>
            </w:r>
          </w:p>
        </w:tc>
        <w:tc>
          <w:tcPr>
            <w:tcW w:w="1560" w:type="dxa"/>
            <w:vAlign w:val="center"/>
          </w:tcPr>
          <w:p w14:paraId="43EEDE81" w14:textId="4FA8B8DF" w:rsidR="002C1935" w:rsidRPr="00B30B66" w:rsidRDefault="002C1935" w:rsidP="002C1935">
            <w:pPr>
              <w:suppressAutoHyphens/>
              <w:rPr>
                <w:rFonts w:cstheme="minorHAnsi"/>
                <w:sz w:val="18"/>
                <w:szCs w:val="18"/>
              </w:rPr>
            </w:pPr>
            <w:r w:rsidRPr="00B30B66">
              <w:rPr>
                <w:rFonts w:cstheme="minorHAnsi"/>
                <w:sz w:val="18"/>
                <w:szCs w:val="18"/>
              </w:rPr>
              <w:t>08 03 99</w:t>
            </w:r>
          </w:p>
        </w:tc>
        <w:tc>
          <w:tcPr>
            <w:tcW w:w="2101" w:type="dxa"/>
            <w:vAlign w:val="center"/>
          </w:tcPr>
          <w:p w14:paraId="3DDAD1C8" w14:textId="16C930DC"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EAEB41C" w14:textId="0B79A49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F405077" w14:textId="78F5FA6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15BCB35" w14:textId="0F93BE5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066CCE6" w14:textId="77777777" w:rsidTr="00637838">
        <w:trPr>
          <w:gridAfter w:val="2"/>
          <w:wAfter w:w="3168" w:type="dxa"/>
          <w:cantSplit/>
        </w:trPr>
        <w:tc>
          <w:tcPr>
            <w:tcW w:w="562" w:type="dxa"/>
            <w:vAlign w:val="center"/>
          </w:tcPr>
          <w:p w14:paraId="13EADE4C" w14:textId="2225F5B8" w:rsidR="002C1935" w:rsidRPr="00B30B66" w:rsidRDefault="002C1935" w:rsidP="002C1935">
            <w:pPr>
              <w:suppressAutoHyphens/>
              <w:rPr>
                <w:rFonts w:cstheme="minorHAnsi"/>
                <w:sz w:val="18"/>
                <w:szCs w:val="18"/>
              </w:rPr>
            </w:pPr>
            <w:r w:rsidRPr="00B30B66">
              <w:rPr>
                <w:rFonts w:cstheme="minorHAnsi"/>
                <w:sz w:val="18"/>
                <w:szCs w:val="18"/>
              </w:rPr>
              <w:t>89.</w:t>
            </w:r>
          </w:p>
        </w:tc>
        <w:tc>
          <w:tcPr>
            <w:tcW w:w="1560" w:type="dxa"/>
            <w:vAlign w:val="center"/>
          </w:tcPr>
          <w:p w14:paraId="345EC7E0" w14:textId="001F96D9" w:rsidR="002C1935" w:rsidRPr="00B30B66" w:rsidRDefault="002C1935" w:rsidP="002C1935">
            <w:pPr>
              <w:suppressAutoHyphens/>
              <w:rPr>
                <w:rFonts w:cstheme="minorHAnsi"/>
                <w:sz w:val="18"/>
                <w:szCs w:val="18"/>
              </w:rPr>
            </w:pPr>
            <w:r w:rsidRPr="00B30B66">
              <w:rPr>
                <w:rFonts w:cstheme="minorHAnsi"/>
                <w:sz w:val="18"/>
                <w:szCs w:val="18"/>
              </w:rPr>
              <w:t>09 01 99</w:t>
            </w:r>
          </w:p>
        </w:tc>
        <w:tc>
          <w:tcPr>
            <w:tcW w:w="2101" w:type="dxa"/>
            <w:vAlign w:val="center"/>
          </w:tcPr>
          <w:p w14:paraId="3326B40B" w14:textId="56EAC1FF"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ED5D166" w14:textId="54AB91D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BCF3A3B" w14:textId="31FA251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7F9ACCB" w14:textId="646DA52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583D868" w14:textId="77777777" w:rsidTr="00637838">
        <w:trPr>
          <w:gridAfter w:val="2"/>
          <w:wAfter w:w="3168" w:type="dxa"/>
          <w:cantSplit/>
        </w:trPr>
        <w:tc>
          <w:tcPr>
            <w:tcW w:w="562" w:type="dxa"/>
            <w:vAlign w:val="center"/>
          </w:tcPr>
          <w:p w14:paraId="42CF75C9" w14:textId="255055DC" w:rsidR="002C1935" w:rsidRPr="00B30B66" w:rsidRDefault="002C1935" w:rsidP="002C1935">
            <w:pPr>
              <w:suppressAutoHyphens/>
              <w:rPr>
                <w:rFonts w:cstheme="minorHAnsi"/>
                <w:sz w:val="18"/>
                <w:szCs w:val="18"/>
              </w:rPr>
            </w:pPr>
            <w:r w:rsidRPr="00B30B66">
              <w:rPr>
                <w:rFonts w:cstheme="minorHAnsi"/>
                <w:sz w:val="18"/>
                <w:szCs w:val="18"/>
              </w:rPr>
              <w:t>90.</w:t>
            </w:r>
          </w:p>
        </w:tc>
        <w:tc>
          <w:tcPr>
            <w:tcW w:w="1560" w:type="dxa"/>
            <w:vAlign w:val="center"/>
          </w:tcPr>
          <w:p w14:paraId="2BE67EE1" w14:textId="1F8F993C" w:rsidR="002C1935" w:rsidRPr="00B30B66" w:rsidRDefault="002C1935" w:rsidP="002C1935">
            <w:pPr>
              <w:suppressAutoHyphens/>
              <w:rPr>
                <w:rFonts w:cstheme="minorHAnsi"/>
                <w:sz w:val="18"/>
                <w:szCs w:val="18"/>
              </w:rPr>
            </w:pPr>
            <w:r w:rsidRPr="00B30B66">
              <w:rPr>
                <w:rFonts w:cstheme="minorHAnsi"/>
                <w:sz w:val="18"/>
                <w:szCs w:val="18"/>
              </w:rPr>
              <w:t>12 01 05</w:t>
            </w:r>
          </w:p>
        </w:tc>
        <w:tc>
          <w:tcPr>
            <w:tcW w:w="2101" w:type="dxa"/>
            <w:vAlign w:val="center"/>
          </w:tcPr>
          <w:p w14:paraId="449E55EE" w14:textId="62F649F1" w:rsidR="002C1935" w:rsidRPr="00B30B66" w:rsidRDefault="002C1935" w:rsidP="002C1935">
            <w:pPr>
              <w:suppressAutoHyphens/>
              <w:rPr>
                <w:rFonts w:cstheme="minorHAnsi"/>
                <w:sz w:val="18"/>
                <w:szCs w:val="18"/>
              </w:rPr>
            </w:pPr>
            <w:r w:rsidRPr="00B30B66">
              <w:rPr>
                <w:rFonts w:cstheme="minorHAnsi"/>
                <w:sz w:val="18"/>
                <w:szCs w:val="18"/>
              </w:rPr>
              <w:t>Odpady z toczenia i wygładzania tworzyw sztucznych</w:t>
            </w:r>
          </w:p>
        </w:tc>
        <w:tc>
          <w:tcPr>
            <w:tcW w:w="1584" w:type="dxa"/>
            <w:vAlign w:val="center"/>
          </w:tcPr>
          <w:p w14:paraId="09535D49" w14:textId="5507ABC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E2E7A7B" w14:textId="5D654259"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81DAD08" w14:textId="10AF3C3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41BAC3" w14:textId="77777777" w:rsidTr="00637838">
        <w:trPr>
          <w:gridAfter w:val="2"/>
          <w:wAfter w:w="3168" w:type="dxa"/>
          <w:cantSplit/>
        </w:trPr>
        <w:tc>
          <w:tcPr>
            <w:tcW w:w="562" w:type="dxa"/>
            <w:vAlign w:val="center"/>
          </w:tcPr>
          <w:p w14:paraId="0E11F915" w14:textId="15FA8D60" w:rsidR="002C1935" w:rsidRPr="00B30B66" w:rsidRDefault="002C1935" w:rsidP="002C1935">
            <w:pPr>
              <w:suppressAutoHyphens/>
              <w:rPr>
                <w:rFonts w:cstheme="minorHAnsi"/>
                <w:sz w:val="18"/>
                <w:szCs w:val="18"/>
              </w:rPr>
            </w:pPr>
            <w:r w:rsidRPr="00B30B66">
              <w:rPr>
                <w:rFonts w:cstheme="minorHAnsi"/>
                <w:sz w:val="18"/>
                <w:szCs w:val="18"/>
              </w:rPr>
              <w:t>91.</w:t>
            </w:r>
          </w:p>
        </w:tc>
        <w:tc>
          <w:tcPr>
            <w:tcW w:w="1560" w:type="dxa"/>
            <w:vAlign w:val="center"/>
          </w:tcPr>
          <w:p w14:paraId="628D524D" w14:textId="42C7AC7A" w:rsidR="002C1935" w:rsidRPr="00B30B66" w:rsidRDefault="002C1935" w:rsidP="002C1935">
            <w:pPr>
              <w:suppressAutoHyphens/>
              <w:rPr>
                <w:rFonts w:cstheme="minorHAnsi"/>
                <w:sz w:val="18"/>
                <w:szCs w:val="18"/>
              </w:rPr>
            </w:pPr>
            <w:r w:rsidRPr="00B30B66">
              <w:rPr>
                <w:rFonts w:cstheme="minorHAnsi"/>
                <w:sz w:val="18"/>
                <w:szCs w:val="18"/>
              </w:rPr>
              <w:t>12 01 99</w:t>
            </w:r>
          </w:p>
        </w:tc>
        <w:tc>
          <w:tcPr>
            <w:tcW w:w="2101" w:type="dxa"/>
            <w:vAlign w:val="center"/>
          </w:tcPr>
          <w:p w14:paraId="629B2C3D" w14:textId="0130A4E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5FCF8F2" w14:textId="225662C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E7657D" w14:textId="451524B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C2D0C68" w14:textId="572DB6D3"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DE7D69F" w14:textId="77777777" w:rsidTr="00637838">
        <w:trPr>
          <w:gridAfter w:val="2"/>
          <w:wAfter w:w="3168" w:type="dxa"/>
          <w:cantSplit/>
        </w:trPr>
        <w:tc>
          <w:tcPr>
            <w:tcW w:w="562" w:type="dxa"/>
            <w:vAlign w:val="center"/>
          </w:tcPr>
          <w:p w14:paraId="1FA6A189" w14:textId="480E550C" w:rsidR="002C1935" w:rsidRPr="00B30B66" w:rsidRDefault="002C1935" w:rsidP="002C1935">
            <w:pPr>
              <w:suppressAutoHyphens/>
              <w:rPr>
                <w:rFonts w:cstheme="minorHAnsi"/>
                <w:sz w:val="18"/>
                <w:szCs w:val="18"/>
              </w:rPr>
            </w:pPr>
            <w:r w:rsidRPr="00B30B66">
              <w:rPr>
                <w:rFonts w:cstheme="minorHAnsi"/>
                <w:sz w:val="18"/>
                <w:szCs w:val="18"/>
              </w:rPr>
              <w:t>92.</w:t>
            </w:r>
          </w:p>
        </w:tc>
        <w:tc>
          <w:tcPr>
            <w:tcW w:w="1560" w:type="dxa"/>
            <w:vAlign w:val="center"/>
          </w:tcPr>
          <w:p w14:paraId="568FBE50" w14:textId="3C1D3A3A" w:rsidR="002C1935" w:rsidRPr="00B30B66" w:rsidRDefault="002C1935" w:rsidP="002C1935">
            <w:pPr>
              <w:suppressAutoHyphens/>
              <w:rPr>
                <w:rFonts w:cstheme="minorHAnsi"/>
                <w:sz w:val="18"/>
                <w:szCs w:val="18"/>
              </w:rPr>
            </w:pPr>
            <w:r w:rsidRPr="00B30B66">
              <w:rPr>
                <w:rFonts w:cstheme="minorHAnsi"/>
                <w:sz w:val="18"/>
                <w:szCs w:val="18"/>
              </w:rPr>
              <w:t>15 01 01</w:t>
            </w:r>
          </w:p>
        </w:tc>
        <w:tc>
          <w:tcPr>
            <w:tcW w:w="2101" w:type="dxa"/>
            <w:vAlign w:val="center"/>
          </w:tcPr>
          <w:p w14:paraId="6384F015" w14:textId="16ACFEEF" w:rsidR="002C1935" w:rsidRPr="00B30B66" w:rsidRDefault="002C1935" w:rsidP="002C1935">
            <w:pPr>
              <w:suppressAutoHyphens/>
              <w:rPr>
                <w:rFonts w:cstheme="minorHAnsi"/>
                <w:sz w:val="18"/>
                <w:szCs w:val="18"/>
              </w:rPr>
            </w:pPr>
            <w:r w:rsidRPr="00B30B66">
              <w:rPr>
                <w:rFonts w:cstheme="minorHAnsi"/>
                <w:sz w:val="18"/>
                <w:szCs w:val="18"/>
              </w:rPr>
              <w:t xml:space="preserve">Opakowania z papieru </w:t>
            </w:r>
            <w:r w:rsidRPr="00B30B66">
              <w:rPr>
                <w:rFonts w:cstheme="minorHAnsi"/>
                <w:sz w:val="18"/>
                <w:szCs w:val="18"/>
              </w:rPr>
              <w:br/>
              <w:t>i tektury</w:t>
            </w:r>
          </w:p>
        </w:tc>
        <w:tc>
          <w:tcPr>
            <w:tcW w:w="1584" w:type="dxa"/>
            <w:vAlign w:val="center"/>
          </w:tcPr>
          <w:p w14:paraId="7DFB3A7B" w14:textId="6718A34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9FF6D42" w14:textId="0FCBA7A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70F3818" w14:textId="12EB73D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8D1ACC2" w14:textId="77777777" w:rsidTr="00637838">
        <w:trPr>
          <w:gridAfter w:val="2"/>
          <w:wAfter w:w="3168" w:type="dxa"/>
          <w:cantSplit/>
        </w:trPr>
        <w:tc>
          <w:tcPr>
            <w:tcW w:w="562" w:type="dxa"/>
            <w:vAlign w:val="center"/>
          </w:tcPr>
          <w:p w14:paraId="32216CCD" w14:textId="68E17789" w:rsidR="002C1935" w:rsidRPr="00B30B66" w:rsidRDefault="002C1935" w:rsidP="002C1935">
            <w:pPr>
              <w:suppressAutoHyphens/>
              <w:rPr>
                <w:rFonts w:cstheme="minorHAnsi"/>
                <w:sz w:val="18"/>
                <w:szCs w:val="18"/>
              </w:rPr>
            </w:pPr>
            <w:r w:rsidRPr="00B30B66">
              <w:rPr>
                <w:rFonts w:cstheme="minorHAnsi"/>
                <w:sz w:val="18"/>
                <w:szCs w:val="18"/>
              </w:rPr>
              <w:lastRenderedPageBreak/>
              <w:t>93.</w:t>
            </w:r>
          </w:p>
        </w:tc>
        <w:tc>
          <w:tcPr>
            <w:tcW w:w="1560" w:type="dxa"/>
            <w:vAlign w:val="center"/>
          </w:tcPr>
          <w:p w14:paraId="4757C28C" w14:textId="706B4BCF" w:rsidR="002C1935" w:rsidRPr="00B30B66" w:rsidRDefault="002C1935" w:rsidP="002C1935">
            <w:pPr>
              <w:suppressAutoHyphens/>
              <w:rPr>
                <w:rFonts w:cstheme="minorHAnsi"/>
                <w:sz w:val="18"/>
                <w:szCs w:val="18"/>
              </w:rPr>
            </w:pPr>
            <w:r w:rsidRPr="00B30B66">
              <w:rPr>
                <w:rFonts w:cstheme="minorHAnsi"/>
                <w:sz w:val="18"/>
                <w:szCs w:val="18"/>
              </w:rPr>
              <w:t>15 01 02</w:t>
            </w:r>
          </w:p>
        </w:tc>
        <w:tc>
          <w:tcPr>
            <w:tcW w:w="2101" w:type="dxa"/>
            <w:vAlign w:val="center"/>
          </w:tcPr>
          <w:p w14:paraId="0CCF590B" w14:textId="5F48472C" w:rsidR="002C1935" w:rsidRPr="00B30B66" w:rsidRDefault="002C1935" w:rsidP="002C1935">
            <w:pPr>
              <w:suppressAutoHyphens/>
              <w:rPr>
                <w:rFonts w:cstheme="minorHAnsi"/>
                <w:sz w:val="18"/>
                <w:szCs w:val="18"/>
              </w:rPr>
            </w:pPr>
            <w:r w:rsidRPr="00B30B66">
              <w:rPr>
                <w:rFonts w:cstheme="minorHAnsi"/>
                <w:sz w:val="18"/>
                <w:szCs w:val="18"/>
              </w:rPr>
              <w:t>Opakowania z tworzyw sztucznych</w:t>
            </w:r>
          </w:p>
        </w:tc>
        <w:tc>
          <w:tcPr>
            <w:tcW w:w="1584" w:type="dxa"/>
            <w:vAlign w:val="center"/>
          </w:tcPr>
          <w:p w14:paraId="0997A8DB" w14:textId="373C574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A359355" w14:textId="6DC774C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461D915" w14:textId="17D75A7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7E4795F" w14:textId="77777777" w:rsidTr="00637838">
        <w:trPr>
          <w:gridAfter w:val="2"/>
          <w:wAfter w:w="3168" w:type="dxa"/>
          <w:cantSplit/>
        </w:trPr>
        <w:tc>
          <w:tcPr>
            <w:tcW w:w="562" w:type="dxa"/>
            <w:vAlign w:val="center"/>
          </w:tcPr>
          <w:p w14:paraId="6EDD55CE" w14:textId="2CB3BC3B" w:rsidR="002C1935" w:rsidRPr="00B30B66" w:rsidRDefault="002C1935" w:rsidP="002C1935">
            <w:pPr>
              <w:suppressAutoHyphens/>
              <w:rPr>
                <w:rFonts w:cstheme="minorHAnsi"/>
                <w:sz w:val="18"/>
                <w:szCs w:val="18"/>
              </w:rPr>
            </w:pPr>
            <w:r w:rsidRPr="00B30B66">
              <w:rPr>
                <w:rFonts w:cstheme="minorHAnsi"/>
                <w:sz w:val="18"/>
                <w:szCs w:val="18"/>
              </w:rPr>
              <w:t>94.</w:t>
            </w:r>
          </w:p>
        </w:tc>
        <w:tc>
          <w:tcPr>
            <w:tcW w:w="1560" w:type="dxa"/>
            <w:vAlign w:val="center"/>
          </w:tcPr>
          <w:p w14:paraId="3C31BD0B" w14:textId="7C189AB2" w:rsidR="002C1935" w:rsidRPr="00B30B66" w:rsidRDefault="002C1935" w:rsidP="002C1935">
            <w:pPr>
              <w:suppressAutoHyphens/>
              <w:rPr>
                <w:rFonts w:cstheme="minorHAnsi"/>
                <w:sz w:val="18"/>
                <w:szCs w:val="18"/>
              </w:rPr>
            </w:pPr>
            <w:r w:rsidRPr="00B30B66">
              <w:rPr>
                <w:rFonts w:cstheme="minorHAnsi"/>
                <w:sz w:val="18"/>
                <w:szCs w:val="18"/>
              </w:rPr>
              <w:t>15 01 03</w:t>
            </w:r>
          </w:p>
        </w:tc>
        <w:tc>
          <w:tcPr>
            <w:tcW w:w="2101" w:type="dxa"/>
            <w:vAlign w:val="center"/>
          </w:tcPr>
          <w:p w14:paraId="5B2E168D" w14:textId="56F3A143" w:rsidR="002C1935" w:rsidRPr="00B30B66" w:rsidRDefault="002C1935" w:rsidP="002C1935">
            <w:pPr>
              <w:suppressAutoHyphens/>
              <w:rPr>
                <w:rFonts w:cstheme="minorHAnsi"/>
                <w:sz w:val="18"/>
                <w:szCs w:val="18"/>
              </w:rPr>
            </w:pPr>
            <w:r w:rsidRPr="00B30B66">
              <w:rPr>
                <w:rFonts w:cstheme="minorHAnsi"/>
                <w:sz w:val="18"/>
                <w:szCs w:val="18"/>
              </w:rPr>
              <w:t>Opakowania z drewna</w:t>
            </w:r>
          </w:p>
        </w:tc>
        <w:tc>
          <w:tcPr>
            <w:tcW w:w="1584" w:type="dxa"/>
            <w:vAlign w:val="center"/>
          </w:tcPr>
          <w:p w14:paraId="12240AF9" w14:textId="20ECDDA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BC5AD94" w14:textId="3BB7852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9A0C64E" w14:textId="0A7B891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D3EBAF1" w14:textId="77777777" w:rsidTr="00637838">
        <w:trPr>
          <w:gridAfter w:val="2"/>
          <w:wAfter w:w="3168" w:type="dxa"/>
          <w:cantSplit/>
        </w:trPr>
        <w:tc>
          <w:tcPr>
            <w:tcW w:w="562" w:type="dxa"/>
            <w:vAlign w:val="center"/>
          </w:tcPr>
          <w:p w14:paraId="431125F3" w14:textId="0648E7C6" w:rsidR="002C1935" w:rsidRPr="00B30B66" w:rsidRDefault="002C1935" w:rsidP="002C1935">
            <w:pPr>
              <w:suppressAutoHyphens/>
              <w:rPr>
                <w:rFonts w:cstheme="minorHAnsi"/>
                <w:sz w:val="18"/>
                <w:szCs w:val="18"/>
              </w:rPr>
            </w:pPr>
            <w:r w:rsidRPr="00B30B66">
              <w:rPr>
                <w:rFonts w:cstheme="minorHAnsi"/>
                <w:sz w:val="18"/>
                <w:szCs w:val="18"/>
              </w:rPr>
              <w:t>95.</w:t>
            </w:r>
          </w:p>
        </w:tc>
        <w:tc>
          <w:tcPr>
            <w:tcW w:w="1560" w:type="dxa"/>
            <w:vAlign w:val="center"/>
          </w:tcPr>
          <w:p w14:paraId="03E9BF76" w14:textId="1DD84B8E" w:rsidR="002C1935" w:rsidRPr="00B30B66" w:rsidRDefault="002C1935" w:rsidP="002C1935">
            <w:pPr>
              <w:suppressAutoHyphens/>
              <w:rPr>
                <w:rFonts w:cstheme="minorHAnsi"/>
                <w:sz w:val="18"/>
                <w:szCs w:val="18"/>
              </w:rPr>
            </w:pPr>
            <w:r w:rsidRPr="00B30B66">
              <w:rPr>
                <w:rFonts w:cstheme="minorHAnsi"/>
                <w:sz w:val="18"/>
                <w:szCs w:val="18"/>
              </w:rPr>
              <w:t>15 01 05</w:t>
            </w:r>
          </w:p>
        </w:tc>
        <w:tc>
          <w:tcPr>
            <w:tcW w:w="2101" w:type="dxa"/>
            <w:vAlign w:val="center"/>
          </w:tcPr>
          <w:p w14:paraId="3962BFB9" w14:textId="0DD73652" w:rsidR="002C1935" w:rsidRPr="00B30B66" w:rsidRDefault="002C1935" w:rsidP="002C1935">
            <w:pPr>
              <w:suppressAutoHyphens/>
              <w:rPr>
                <w:rFonts w:cstheme="minorHAnsi"/>
                <w:sz w:val="18"/>
                <w:szCs w:val="18"/>
              </w:rPr>
            </w:pPr>
            <w:r w:rsidRPr="00B30B66">
              <w:rPr>
                <w:rFonts w:cstheme="minorHAnsi"/>
                <w:sz w:val="18"/>
                <w:szCs w:val="18"/>
              </w:rPr>
              <w:t>Opakowania wielomateriałowe</w:t>
            </w:r>
          </w:p>
        </w:tc>
        <w:tc>
          <w:tcPr>
            <w:tcW w:w="1584" w:type="dxa"/>
            <w:vAlign w:val="center"/>
          </w:tcPr>
          <w:p w14:paraId="1C61FC58" w14:textId="3A00964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61A712A" w14:textId="404767D0"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F74571C" w14:textId="0E66675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B7C3B5A" w14:textId="77777777" w:rsidTr="00637838">
        <w:trPr>
          <w:gridAfter w:val="2"/>
          <w:wAfter w:w="3168" w:type="dxa"/>
          <w:cantSplit/>
        </w:trPr>
        <w:tc>
          <w:tcPr>
            <w:tcW w:w="562" w:type="dxa"/>
            <w:vAlign w:val="center"/>
          </w:tcPr>
          <w:p w14:paraId="4A968D70" w14:textId="35F03D38" w:rsidR="002C1935" w:rsidRPr="00B30B66" w:rsidRDefault="002C1935" w:rsidP="002C1935">
            <w:pPr>
              <w:suppressAutoHyphens/>
              <w:rPr>
                <w:rFonts w:cstheme="minorHAnsi"/>
                <w:sz w:val="18"/>
                <w:szCs w:val="18"/>
              </w:rPr>
            </w:pPr>
            <w:r w:rsidRPr="00B30B66">
              <w:rPr>
                <w:rFonts w:cstheme="minorHAnsi"/>
                <w:sz w:val="18"/>
                <w:szCs w:val="18"/>
              </w:rPr>
              <w:t>96.</w:t>
            </w:r>
          </w:p>
        </w:tc>
        <w:tc>
          <w:tcPr>
            <w:tcW w:w="1560" w:type="dxa"/>
            <w:vAlign w:val="center"/>
          </w:tcPr>
          <w:p w14:paraId="0CBCCC05" w14:textId="31DE44E8" w:rsidR="002C1935" w:rsidRPr="00B30B66" w:rsidRDefault="002C1935" w:rsidP="002C1935">
            <w:pPr>
              <w:suppressAutoHyphens/>
              <w:rPr>
                <w:rFonts w:cstheme="minorHAnsi"/>
                <w:sz w:val="18"/>
                <w:szCs w:val="18"/>
              </w:rPr>
            </w:pPr>
            <w:r w:rsidRPr="00B30B66">
              <w:rPr>
                <w:rFonts w:cstheme="minorHAnsi"/>
                <w:sz w:val="18"/>
                <w:szCs w:val="18"/>
              </w:rPr>
              <w:t>15 01 06</w:t>
            </w:r>
          </w:p>
        </w:tc>
        <w:tc>
          <w:tcPr>
            <w:tcW w:w="2101" w:type="dxa"/>
            <w:vAlign w:val="center"/>
          </w:tcPr>
          <w:p w14:paraId="41EB967C" w14:textId="370633C6" w:rsidR="002C1935" w:rsidRPr="00B30B66" w:rsidRDefault="002C1935" w:rsidP="002C1935">
            <w:pPr>
              <w:suppressAutoHyphens/>
              <w:rPr>
                <w:rFonts w:cstheme="minorHAnsi"/>
                <w:sz w:val="18"/>
                <w:szCs w:val="18"/>
              </w:rPr>
            </w:pPr>
            <w:r w:rsidRPr="00B30B66">
              <w:rPr>
                <w:rFonts w:cstheme="minorHAnsi"/>
                <w:sz w:val="18"/>
                <w:szCs w:val="18"/>
              </w:rPr>
              <w:t>Zmieszane odpady opakowaniowe</w:t>
            </w:r>
          </w:p>
        </w:tc>
        <w:tc>
          <w:tcPr>
            <w:tcW w:w="1584" w:type="dxa"/>
            <w:vAlign w:val="center"/>
          </w:tcPr>
          <w:p w14:paraId="05F8F582" w14:textId="4392F61E"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AEF2344" w14:textId="26A9B97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328B389" w14:textId="583C186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31604DE" w14:textId="77777777" w:rsidTr="00637838">
        <w:trPr>
          <w:gridAfter w:val="2"/>
          <w:wAfter w:w="3168" w:type="dxa"/>
          <w:cantSplit/>
        </w:trPr>
        <w:tc>
          <w:tcPr>
            <w:tcW w:w="562" w:type="dxa"/>
            <w:vAlign w:val="center"/>
          </w:tcPr>
          <w:p w14:paraId="77FDC875" w14:textId="5C696037" w:rsidR="002C1935" w:rsidRPr="00B30B66" w:rsidRDefault="002C1935" w:rsidP="002C1935">
            <w:pPr>
              <w:suppressAutoHyphens/>
              <w:rPr>
                <w:rFonts w:cstheme="minorHAnsi"/>
                <w:sz w:val="18"/>
                <w:szCs w:val="18"/>
              </w:rPr>
            </w:pPr>
            <w:r w:rsidRPr="00B30B66">
              <w:rPr>
                <w:rFonts w:cstheme="minorHAnsi"/>
                <w:sz w:val="18"/>
                <w:szCs w:val="18"/>
              </w:rPr>
              <w:t>97.</w:t>
            </w:r>
          </w:p>
        </w:tc>
        <w:tc>
          <w:tcPr>
            <w:tcW w:w="1560" w:type="dxa"/>
            <w:vAlign w:val="center"/>
          </w:tcPr>
          <w:p w14:paraId="5E001C66" w14:textId="1F27647F" w:rsidR="002C1935" w:rsidRPr="00B30B66" w:rsidRDefault="002C1935" w:rsidP="002C1935">
            <w:pPr>
              <w:suppressAutoHyphens/>
              <w:rPr>
                <w:rFonts w:cstheme="minorHAnsi"/>
                <w:sz w:val="18"/>
                <w:szCs w:val="18"/>
              </w:rPr>
            </w:pPr>
            <w:r w:rsidRPr="00B30B66">
              <w:rPr>
                <w:rFonts w:cstheme="minorHAnsi"/>
                <w:sz w:val="18"/>
                <w:szCs w:val="18"/>
              </w:rPr>
              <w:t>15 01 09</w:t>
            </w:r>
          </w:p>
        </w:tc>
        <w:tc>
          <w:tcPr>
            <w:tcW w:w="2101" w:type="dxa"/>
            <w:vAlign w:val="center"/>
          </w:tcPr>
          <w:p w14:paraId="454E6479" w14:textId="05BCC309" w:rsidR="002C1935" w:rsidRPr="00B30B66" w:rsidRDefault="002C1935" w:rsidP="002C1935">
            <w:pPr>
              <w:suppressAutoHyphens/>
              <w:rPr>
                <w:rFonts w:cstheme="minorHAnsi"/>
                <w:sz w:val="18"/>
                <w:szCs w:val="18"/>
              </w:rPr>
            </w:pPr>
            <w:r w:rsidRPr="00B30B66">
              <w:rPr>
                <w:rFonts w:cstheme="minorHAnsi"/>
                <w:sz w:val="18"/>
                <w:szCs w:val="18"/>
              </w:rPr>
              <w:t xml:space="preserve">Opakowania </w:t>
            </w:r>
            <w:r w:rsidRPr="00B30B66">
              <w:rPr>
                <w:rFonts w:cstheme="minorHAnsi"/>
                <w:sz w:val="18"/>
                <w:szCs w:val="18"/>
              </w:rPr>
              <w:br/>
              <w:t>z tekstyliów</w:t>
            </w:r>
          </w:p>
        </w:tc>
        <w:tc>
          <w:tcPr>
            <w:tcW w:w="1584" w:type="dxa"/>
            <w:vAlign w:val="center"/>
          </w:tcPr>
          <w:p w14:paraId="6B71539D" w14:textId="77F8B72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5A1B02F" w14:textId="148177B9"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6F0E88B" w14:textId="45DAA62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B4157B0" w14:textId="77777777" w:rsidTr="00637838">
        <w:trPr>
          <w:gridAfter w:val="2"/>
          <w:wAfter w:w="3168" w:type="dxa"/>
          <w:cantSplit/>
        </w:trPr>
        <w:tc>
          <w:tcPr>
            <w:tcW w:w="562" w:type="dxa"/>
            <w:vAlign w:val="center"/>
          </w:tcPr>
          <w:p w14:paraId="2EC5B9D4" w14:textId="519CF3C6" w:rsidR="002C1935" w:rsidRPr="00B30B66" w:rsidRDefault="002C1935" w:rsidP="002C1935">
            <w:pPr>
              <w:suppressAutoHyphens/>
              <w:rPr>
                <w:rFonts w:cstheme="minorHAnsi"/>
                <w:sz w:val="18"/>
                <w:szCs w:val="18"/>
              </w:rPr>
            </w:pPr>
            <w:r w:rsidRPr="00B30B66">
              <w:rPr>
                <w:rFonts w:cstheme="minorHAnsi"/>
                <w:sz w:val="18"/>
                <w:szCs w:val="18"/>
              </w:rPr>
              <w:t>98.</w:t>
            </w:r>
          </w:p>
        </w:tc>
        <w:tc>
          <w:tcPr>
            <w:tcW w:w="1560" w:type="dxa"/>
            <w:vAlign w:val="center"/>
          </w:tcPr>
          <w:p w14:paraId="7276B32F" w14:textId="18CEE699" w:rsidR="002C1935" w:rsidRPr="00B30B66" w:rsidRDefault="002C1935" w:rsidP="002C1935">
            <w:pPr>
              <w:suppressAutoHyphens/>
              <w:rPr>
                <w:rFonts w:cstheme="minorHAnsi"/>
                <w:sz w:val="18"/>
                <w:szCs w:val="18"/>
              </w:rPr>
            </w:pPr>
            <w:r w:rsidRPr="00B30B66">
              <w:rPr>
                <w:rFonts w:cstheme="minorHAnsi"/>
                <w:sz w:val="18"/>
                <w:szCs w:val="18"/>
              </w:rPr>
              <w:t>15 02 03</w:t>
            </w:r>
          </w:p>
        </w:tc>
        <w:tc>
          <w:tcPr>
            <w:tcW w:w="2101" w:type="dxa"/>
            <w:vAlign w:val="center"/>
          </w:tcPr>
          <w:p w14:paraId="4EC5029E" w14:textId="54713EB8" w:rsidR="002C1935" w:rsidRPr="00B30B66" w:rsidRDefault="002C1935" w:rsidP="002C1935">
            <w:pPr>
              <w:suppressAutoHyphens/>
              <w:rPr>
                <w:rFonts w:cstheme="minorHAnsi"/>
                <w:sz w:val="18"/>
                <w:szCs w:val="18"/>
              </w:rPr>
            </w:pPr>
            <w:r w:rsidRPr="00B30B66">
              <w:rPr>
                <w:rFonts w:cstheme="minorHAnsi"/>
                <w:sz w:val="18"/>
                <w:szCs w:val="18"/>
              </w:rPr>
              <w:t>Sorbenty, materiały filtracyjne, tkaniny do wycierania (np. szmaty, ścierki) i ubrania ochronne inne niż wymienione w 15 02 02</w:t>
            </w:r>
          </w:p>
        </w:tc>
        <w:tc>
          <w:tcPr>
            <w:tcW w:w="1584" w:type="dxa"/>
            <w:vAlign w:val="center"/>
          </w:tcPr>
          <w:p w14:paraId="77023AA4" w14:textId="1B98818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B909E37" w14:textId="702638D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612688A" w14:textId="055F227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72E69D2" w14:textId="77777777" w:rsidTr="00637838">
        <w:trPr>
          <w:gridAfter w:val="2"/>
          <w:wAfter w:w="3168" w:type="dxa"/>
          <w:cantSplit/>
        </w:trPr>
        <w:tc>
          <w:tcPr>
            <w:tcW w:w="562" w:type="dxa"/>
          </w:tcPr>
          <w:p w14:paraId="44CDE7CF" w14:textId="177FE918" w:rsidR="002C1935" w:rsidRPr="00B30B66" w:rsidRDefault="002C1935" w:rsidP="002C1935">
            <w:pPr>
              <w:suppressAutoHyphens/>
              <w:rPr>
                <w:rFonts w:cstheme="minorHAnsi"/>
                <w:sz w:val="18"/>
                <w:szCs w:val="18"/>
              </w:rPr>
            </w:pPr>
            <w:r w:rsidRPr="00B30B66">
              <w:rPr>
                <w:rFonts w:cstheme="minorHAnsi"/>
                <w:sz w:val="18"/>
                <w:szCs w:val="18"/>
              </w:rPr>
              <w:t>99</w:t>
            </w:r>
          </w:p>
        </w:tc>
        <w:tc>
          <w:tcPr>
            <w:tcW w:w="1560" w:type="dxa"/>
          </w:tcPr>
          <w:p w14:paraId="2A42C731" w14:textId="211E05CD" w:rsidR="002C1935" w:rsidRPr="00B30B66" w:rsidRDefault="002C1935" w:rsidP="002C1935">
            <w:pPr>
              <w:suppressAutoHyphens/>
              <w:rPr>
                <w:rFonts w:cstheme="minorHAnsi"/>
                <w:sz w:val="18"/>
                <w:szCs w:val="18"/>
              </w:rPr>
            </w:pPr>
            <w:r w:rsidRPr="00B30B66">
              <w:rPr>
                <w:rFonts w:cstheme="minorHAnsi"/>
                <w:sz w:val="18"/>
                <w:szCs w:val="18"/>
              </w:rPr>
              <w:t>16 01 03</w:t>
            </w:r>
          </w:p>
        </w:tc>
        <w:tc>
          <w:tcPr>
            <w:tcW w:w="2101" w:type="dxa"/>
          </w:tcPr>
          <w:p w14:paraId="5EE07838" w14:textId="17D15946" w:rsidR="002C1935" w:rsidRPr="00B30B66" w:rsidRDefault="002C1935" w:rsidP="002C1935">
            <w:pPr>
              <w:suppressAutoHyphens/>
              <w:rPr>
                <w:rFonts w:cstheme="minorHAnsi"/>
                <w:sz w:val="18"/>
                <w:szCs w:val="18"/>
              </w:rPr>
            </w:pPr>
            <w:r w:rsidRPr="00B30B66">
              <w:rPr>
                <w:rFonts w:cstheme="minorHAnsi"/>
                <w:sz w:val="18"/>
                <w:szCs w:val="18"/>
              </w:rPr>
              <w:t>Zużyte opony</w:t>
            </w:r>
          </w:p>
        </w:tc>
        <w:tc>
          <w:tcPr>
            <w:tcW w:w="1584" w:type="dxa"/>
            <w:vAlign w:val="center"/>
          </w:tcPr>
          <w:p w14:paraId="6470D8E1" w14:textId="44AF0B9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83D1617" w14:textId="2DB9F60A"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A854ED7" w14:textId="5220AA0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25A4555" w14:textId="77777777" w:rsidTr="00637838">
        <w:trPr>
          <w:gridAfter w:val="2"/>
          <w:wAfter w:w="3168" w:type="dxa"/>
          <w:cantSplit/>
        </w:trPr>
        <w:tc>
          <w:tcPr>
            <w:tcW w:w="562" w:type="dxa"/>
          </w:tcPr>
          <w:p w14:paraId="3A9E5D5A" w14:textId="0D40CBF3" w:rsidR="002C1935" w:rsidRPr="00B30B66" w:rsidRDefault="002C1935" w:rsidP="002C1935">
            <w:pPr>
              <w:suppressAutoHyphens/>
              <w:rPr>
                <w:rFonts w:cstheme="minorHAnsi"/>
                <w:sz w:val="18"/>
                <w:szCs w:val="18"/>
              </w:rPr>
            </w:pPr>
            <w:r w:rsidRPr="00B30B66">
              <w:rPr>
                <w:rFonts w:cstheme="minorHAnsi"/>
                <w:sz w:val="18"/>
                <w:szCs w:val="18"/>
              </w:rPr>
              <w:t>100.</w:t>
            </w:r>
          </w:p>
        </w:tc>
        <w:tc>
          <w:tcPr>
            <w:tcW w:w="1560" w:type="dxa"/>
          </w:tcPr>
          <w:p w14:paraId="68702B25" w14:textId="0F622957" w:rsidR="002C1935" w:rsidRPr="00B30B66" w:rsidRDefault="002C1935" w:rsidP="002C1935">
            <w:pPr>
              <w:suppressAutoHyphens/>
              <w:rPr>
                <w:rFonts w:cstheme="minorHAnsi"/>
                <w:sz w:val="18"/>
                <w:szCs w:val="18"/>
              </w:rPr>
            </w:pPr>
            <w:r w:rsidRPr="00B30B66">
              <w:rPr>
                <w:rFonts w:cstheme="minorHAnsi"/>
                <w:sz w:val="18"/>
                <w:szCs w:val="18"/>
              </w:rPr>
              <w:t>16 01 19</w:t>
            </w:r>
          </w:p>
        </w:tc>
        <w:tc>
          <w:tcPr>
            <w:tcW w:w="2101" w:type="dxa"/>
          </w:tcPr>
          <w:p w14:paraId="32342866" w14:textId="43D8B0FE"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15FE917F" w14:textId="0A5D568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22070B4" w14:textId="4A28E5C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19092BE" w14:textId="1E03E57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047E4AE" w14:textId="77777777" w:rsidTr="00637838">
        <w:trPr>
          <w:gridAfter w:val="2"/>
          <w:wAfter w:w="3168" w:type="dxa"/>
          <w:cantSplit/>
        </w:trPr>
        <w:tc>
          <w:tcPr>
            <w:tcW w:w="562" w:type="dxa"/>
          </w:tcPr>
          <w:p w14:paraId="0C22C492" w14:textId="09DCD4AA" w:rsidR="002C1935" w:rsidRPr="00B30B66" w:rsidRDefault="002C1935" w:rsidP="002C1935">
            <w:pPr>
              <w:suppressAutoHyphens/>
              <w:rPr>
                <w:rFonts w:cstheme="minorHAnsi"/>
                <w:sz w:val="18"/>
                <w:szCs w:val="18"/>
              </w:rPr>
            </w:pPr>
            <w:r w:rsidRPr="00B30B66">
              <w:rPr>
                <w:rFonts w:cstheme="minorHAnsi"/>
                <w:sz w:val="18"/>
                <w:szCs w:val="18"/>
              </w:rPr>
              <w:t>101.</w:t>
            </w:r>
          </w:p>
        </w:tc>
        <w:tc>
          <w:tcPr>
            <w:tcW w:w="1560" w:type="dxa"/>
          </w:tcPr>
          <w:p w14:paraId="2CDBBDBA" w14:textId="19FCA09B" w:rsidR="002C1935" w:rsidRPr="00B30B66" w:rsidRDefault="002C1935" w:rsidP="002C1935">
            <w:pPr>
              <w:suppressAutoHyphens/>
              <w:rPr>
                <w:rFonts w:cstheme="minorHAnsi"/>
                <w:sz w:val="18"/>
                <w:szCs w:val="18"/>
              </w:rPr>
            </w:pPr>
            <w:r w:rsidRPr="00B30B66">
              <w:rPr>
                <w:rFonts w:cstheme="minorHAnsi"/>
                <w:sz w:val="18"/>
                <w:szCs w:val="18"/>
              </w:rPr>
              <w:t>16 01 22</w:t>
            </w:r>
          </w:p>
        </w:tc>
        <w:tc>
          <w:tcPr>
            <w:tcW w:w="2101" w:type="dxa"/>
          </w:tcPr>
          <w:p w14:paraId="050A5440" w14:textId="0BAA265D" w:rsidR="002C1935" w:rsidRPr="00B30B66" w:rsidRDefault="002C1935" w:rsidP="002C1935">
            <w:pPr>
              <w:suppressAutoHyphens/>
              <w:rPr>
                <w:rFonts w:cstheme="minorHAnsi"/>
                <w:sz w:val="18"/>
                <w:szCs w:val="18"/>
              </w:rPr>
            </w:pPr>
            <w:r w:rsidRPr="00B30B66">
              <w:rPr>
                <w:rFonts w:cstheme="minorHAnsi"/>
                <w:sz w:val="18"/>
                <w:szCs w:val="18"/>
              </w:rPr>
              <w:t>Inne niewymienione elementy</w:t>
            </w:r>
          </w:p>
        </w:tc>
        <w:tc>
          <w:tcPr>
            <w:tcW w:w="1584" w:type="dxa"/>
            <w:vAlign w:val="center"/>
          </w:tcPr>
          <w:p w14:paraId="784EE041" w14:textId="39CC963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4FE28FC" w14:textId="1CDD774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576F954" w14:textId="7734B2D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C8FFE91" w14:textId="77777777" w:rsidTr="00637838">
        <w:trPr>
          <w:gridAfter w:val="2"/>
          <w:wAfter w:w="3168" w:type="dxa"/>
          <w:cantSplit/>
        </w:trPr>
        <w:tc>
          <w:tcPr>
            <w:tcW w:w="562" w:type="dxa"/>
          </w:tcPr>
          <w:p w14:paraId="411CC6E5" w14:textId="77D737C0" w:rsidR="002C1935" w:rsidRPr="00B30B66" w:rsidRDefault="002C1935" w:rsidP="002C1935">
            <w:pPr>
              <w:suppressAutoHyphens/>
              <w:rPr>
                <w:rFonts w:cstheme="minorHAnsi"/>
                <w:sz w:val="18"/>
                <w:szCs w:val="18"/>
              </w:rPr>
            </w:pPr>
            <w:r w:rsidRPr="00B30B66">
              <w:rPr>
                <w:rFonts w:cstheme="minorHAnsi"/>
                <w:sz w:val="18"/>
                <w:szCs w:val="18"/>
              </w:rPr>
              <w:t>102.</w:t>
            </w:r>
          </w:p>
        </w:tc>
        <w:tc>
          <w:tcPr>
            <w:tcW w:w="1560" w:type="dxa"/>
          </w:tcPr>
          <w:p w14:paraId="08071750" w14:textId="0AB570D5" w:rsidR="002C1935" w:rsidRPr="00B30B66" w:rsidRDefault="002C1935" w:rsidP="002C1935">
            <w:pPr>
              <w:suppressAutoHyphens/>
              <w:rPr>
                <w:rFonts w:cstheme="minorHAnsi"/>
                <w:sz w:val="18"/>
                <w:szCs w:val="18"/>
              </w:rPr>
            </w:pPr>
            <w:r w:rsidRPr="00B30B66">
              <w:rPr>
                <w:rFonts w:cstheme="minorHAnsi"/>
                <w:sz w:val="18"/>
                <w:szCs w:val="18"/>
              </w:rPr>
              <w:t>16 01 99</w:t>
            </w:r>
          </w:p>
        </w:tc>
        <w:tc>
          <w:tcPr>
            <w:tcW w:w="2101" w:type="dxa"/>
          </w:tcPr>
          <w:p w14:paraId="1315FC8E" w14:textId="6DB64B08"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D8698AB" w14:textId="78AB7F6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F9BC418" w14:textId="3BBD746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5BE9CBE" w14:textId="6E26E01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6EDFEE1" w14:textId="77777777" w:rsidTr="00637838">
        <w:trPr>
          <w:gridAfter w:val="2"/>
          <w:wAfter w:w="3168" w:type="dxa"/>
          <w:cantSplit/>
        </w:trPr>
        <w:tc>
          <w:tcPr>
            <w:tcW w:w="562" w:type="dxa"/>
          </w:tcPr>
          <w:p w14:paraId="0B25B67A" w14:textId="4F3E3348" w:rsidR="002C1935" w:rsidRPr="00B30B66" w:rsidRDefault="002C1935" w:rsidP="002C1935">
            <w:pPr>
              <w:suppressAutoHyphens/>
              <w:rPr>
                <w:rFonts w:cstheme="minorHAnsi"/>
                <w:sz w:val="18"/>
                <w:szCs w:val="18"/>
              </w:rPr>
            </w:pPr>
            <w:r w:rsidRPr="00B30B66">
              <w:rPr>
                <w:rFonts w:cstheme="minorHAnsi"/>
                <w:sz w:val="18"/>
                <w:szCs w:val="18"/>
              </w:rPr>
              <w:t>103.</w:t>
            </w:r>
          </w:p>
        </w:tc>
        <w:tc>
          <w:tcPr>
            <w:tcW w:w="1560" w:type="dxa"/>
          </w:tcPr>
          <w:p w14:paraId="40D629D5" w14:textId="368E0D7A" w:rsidR="002C1935" w:rsidRPr="00B30B66" w:rsidRDefault="002C1935" w:rsidP="002C1935">
            <w:pPr>
              <w:suppressAutoHyphens/>
              <w:rPr>
                <w:rFonts w:cstheme="minorHAnsi"/>
                <w:sz w:val="18"/>
                <w:szCs w:val="18"/>
              </w:rPr>
            </w:pPr>
            <w:r w:rsidRPr="00B30B66">
              <w:rPr>
                <w:rFonts w:cstheme="minorHAnsi"/>
                <w:sz w:val="18"/>
                <w:szCs w:val="18"/>
              </w:rPr>
              <w:t>16 03 06</w:t>
            </w:r>
          </w:p>
        </w:tc>
        <w:tc>
          <w:tcPr>
            <w:tcW w:w="2101" w:type="dxa"/>
          </w:tcPr>
          <w:p w14:paraId="730F9D1A" w14:textId="02A7C369" w:rsidR="002C1935" w:rsidRPr="00B30B66" w:rsidRDefault="002C1935" w:rsidP="002C1935">
            <w:pPr>
              <w:suppressAutoHyphens/>
              <w:rPr>
                <w:rFonts w:cstheme="minorHAnsi"/>
                <w:sz w:val="18"/>
                <w:szCs w:val="18"/>
              </w:rPr>
            </w:pPr>
            <w:r w:rsidRPr="00B30B66">
              <w:rPr>
                <w:rFonts w:cstheme="minorHAnsi"/>
                <w:sz w:val="18"/>
                <w:szCs w:val="18"/>
              </w:rPr>
              <w:t>Organiczne odpady inne niż wymienione w 16 03 05, 16 03 80</w:t>
            </w:r>
          </w:p>
        </w:tc>
        <w:tc>
          <w:tcPr>
            <w:tcW w:w="1584" w:type="dxa"/>
            <w:vAlign w:val="center"/>
          </w:tcPr>
          <w:p w14:paraId="390AEEA6" w14:textId="6643F1A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372280C" w14:textId="646FC24C"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D775B14" w14:textId="2E7DC5D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792F5AD" w14:textId="77777777" w:rsidTr="00637838">
        <w:trPr>
          <w:gridAfter w:val="2"/>
          <w:wAfter w:w="3168" w:type="dxa"/>
          <w:cantSplit/>
        </w:trPr>
        <w:tc>
          <w:tcPr>
            <w:tcW w:w="562" w:type="dxa"/>
          </w:tcPr>
          <w:p w14:paraId="5357FE3D" w14:textId="20423FAE" w:rsidR="002C1935" w:rsidRPr="00B30B66" w:rsidRDefault="002C1935" w:rsidP="002C1935">
            <w:pPr>
              <w:suppressAutoHyphens/>
              <w:rPr>
                <w:rFonts w:cstheme="minorHAnsi"/>
                <w:sz w:val="18"/>
                <w:szCs w:val="18"/>
              </w:rPr>
            </w:pPr>
            <w:r w:rsidRPr="00B30B66">
              <w:rPr>
                <w:rFonts w:cstheme="minorHAnsi"/>
                <w:sz w:val="18"/>
                <w:szCs w:val="18"/>
              </w:rPr>
              <w:t>104.</w:t>
            </w:r>
          </w:p>
        </w:tc>
        <w:tc>
          <w:tcPr>
            <w:tcW w:w="1560" w:type="dxa"/>
          </w:tcPr>
          <w:p w14:paraId="71C157B4" w14:textId="1BD2C5BB" w:rsidR="002C1935" w:rsidRPr="00B30B66" w:rsidRDefault="002C1935" w:rsidP="002C1935">
            <w:pPr>
              <w:suppressAutoHyphens/>
              <w:rPr>
                <w:rFonts w:cstheme="minorHAnsi"/>
                <w:sz w:val="18"/>
                <w:szCs w:val="18"/>
              </w:rPr>
            </w:pPr>
            <w:r w:rsidRPr="00B30B66">
              <w:rPr>
                <w:rFonts w:cstheme="minorHAnsi"/>
                <w:sz w:val="18"/>
                <w:szCs w:val="18"/>
              </w:rPr>
              <w:t>17 02 01</w:t>
            </w:r>
          </w:p>
        </w:tc>
        <w:tc>
          <w:tcPr>
            <w:tcW w:w="2101" w:type="dxa"/>
          </w:tcPr>
          <w:p w14:paraId="214E83A9" w14:textId="7FF85233" w:rsidR="002C1935" w:rsidRPr="00B30B66" w:rsidRDefault="002C1935" w:rsidP="002C1935">
            <w:pPr>
              <w:suppressAutoHyphens/>
              <w:rPr>
                <w:rFonts w:cstheme="minorHAnsi"/>
                <w:sz w:val="18"/>
                <w:szCs w:val="18"/>
              </w:rPr>
            </w:pPr>
            <w:r w:rsidRPr="00B30B66">
              <w:rPr>
                <w:rFonts w:cstheme="minorHAnsi"/>
                <w:sz w:val="18"/>
                <w:szCs w:val="18"/>
              </w:rPr>
              <w:t>Drewno</w:t>
            </w:r>
          </w:p>
        </w:tc>
        <w:tc>
          <w:tcPr>
            <w:tcW w:w="1584" w:type="dxa"/>
            <w:vAlign w:val="center"/>
          </w:tcPr>
          <w:p w14:paraId="5C1DBA31" w14:textId="57998B86"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B7CD4CC" w14:textId="2A1B6F9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EFC7EA1" w14:textId="7995E82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F0191B4" w14:textId="77777777" w:rsidTr="00637838">
        <w:trPr>
          <w:gridAfter w:val="2"/>
          <w:wAfter w:w="3168" w:type="dxa"/>
          <w:cantSplit/>
        </w:trPr>
        <w:tc>
          <w:tcPr>
            <w:tcW w:w="562" w:type="dxa"/>
          </w:tcPr>
          <w:p w14:paraId="1BE7CC2F" w14:textId="2891A69E" w:rsidR="002C1935" w:rsidRPr="00B30B66" w:rsidRDefault="002C1935" w:rsidP="002C1935">
            <w:pPr>
              <w:suppressAutoHyphens/>
              <w:rPr>
                <w:rFonts w:cstheme="minorHAnsi"/>
                <w:sz w:val="18"/>
                <w:szCs w:val="18"/>
              </w:rPr>
            </w:pPr>
            <w:r w:rsidRPr="00B30B66">
              <w:rPr>
                <w:rFonts w:cstheme="minorHAnsi"/>
                <w:sz w:val="18"/>
                <w:szCs w:val="18"/>
              </w:rPr>
              <w:t>105.</w:t>
            </w:r>
          </w:p>
        </w:tc>
        <w:tc>
          <w:tcPr>
            <w:tcW w:w="1560" w:type="dxa"/>
          </w:tcPr>
          <w:p w14:paraId="2690F4DA" w14:textId="7CA88317" w:rsidR="002C1935" w:rsidRPr="00B30B66" w:rsidRDefault="002C1935" w:rsidP="002C1935">
            <w:pPr>
              <w:suppressAutoHyphens/>
              <w:rPr>
                <w:rFonts w:cstheme="minorHAnsi"/>
                <w:sz w:val="18"/>
                <w:szCs w:val="18"/>
              </w:rPr>
            </w:pPr>
            <w:r w:rsidRPr="00B30B66">
              <w:rPr>
                <w:rFonts w:cstheme="minorHAnsi"/>
                <w:sz w:val="18"/>
                <w:szCs w:val="18"/>
              </w:rPr>
              <w:t>17 02 03</w:t>
            </w:r>
          </w:p>
        </w:tc>
        <w:tc>
          <w:tcPr>
            <w:tcW w:w="2101" w:type="dxa"/>
          </w:tcPr>
          <w:p w14:paraId="220E1781" w14:textId="67BA0C8E"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11A86E35" w14:textId="388A6BF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989F87" w14:textId="06F8CFC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B2CC154" w14:textId="1247DF6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5855A8E4" w14:textId="77777777" w:rsidTr="00637838">
        <w:trPr>
          <w:gridAfter w:val="2"/>
          <w:wAfter w:w="3168" w:type="dxa"/>
          <w:cantSplit/>
        </w:trPr>
        <w:tc>
          <w:tcPr>
            <w:tcW w:w="562" w:type="dxa"/>
          </w:tcPr>
          <w:p w14:paraId="4A3F663B" w14:textId="76B1BBE9" w:rsidR="002C1935" w:rsidRPr="00B30B66" w:rsidRDefault="002C1935" w:rsidP="002C1935">
            <w:pPr>
              <w:suppressAutoHyphens/>
              <w:rPr>
                <w:rFonts w:cstheme="minorHAnsi"/>
                <w:sz w:val="18"/>
                <w:szCs w:val="18"/>
              </w:rPr>
            </w:pPr>
            <w:r w:rsidRPr="00B30B66">
              <w:rPr>
                <w:rFonts w:cstheme="minorHAnsi"/>
                <w:sz w:val="18"/>
                <w:szCs w:val="18"/>
              </w:rPr>
              <w:t>106.</w:t>
            </w:r>
          </w:p>
        </w:tc>
        <w:tc>
          <w:tcPr>
            <w:tcW w:w="1560" w:type="dxa"/>
          </w:tcPr>
          <w:p w14:paraId="7D41B5FA" w14:textId="47A90CA6" w:rsidR="002C1935" w:rsidRPr="00B30B66" w:rsidRDefault="002C1935" w:rsidP="002C1935">
            <w:pPr>
              <w:suppressAutoHyphens/>
              <w:rPr>
                <w:rFonts w:cstheme="minorHAnsi"/>
                <w:sz w:val="18"/>
                <w:szCs w:val="18"/>
              </w:rPr>
            </w:pPr>
            <w:r w:rsidRPr="00B30B66">
              <w:rPr>
                <w:rFonts w:cstheme="minorHAnsi"/>
                <w:sz w:val="18"/>
                <w:szCs w:val="18"/>
              </w:rPr>
              <w:t>17 03 80</w:t>
            </w:r>
          </w:p>
        </w:tc>
        <w:tc>
          <w:tcPr>
            <w:tcW w:w="2101" w:type="dxa"/>
          </w:tcPr>
          <w:p w14:paraId="5CEF4223" w14:textId="3B571565" w:rsidR="002C1935" w:rsidRPr="00B30B66" w:rsidRDefault="002C1935" w:rsidP="002C1935">
            <w:pPr>
              <w:suppressAutoHyphens/>
              <w:rPr>
                <w:rFonts w:cstheme="minorHAnsi"/>
                <w:sz w:val="18"/>
                <w:szCs w:val="18"/>
              </w:rPr>
            </w:pPr>
            <w:r w:rsidRPr="00B30B66">
              <w:rPr>
                <w:rFonts w:cstheme="minorHAnsi"/>
                <w:sz w:val="18"/>
                <w:szCs w:val="18"/>
              </w:rPr>
              <w:t>Odpadowa papa</w:t>
            </w:r>
          </w:p>
        </w:tc>
        <w:tc>
          <w:tcPr>
            <w:tcW w:w="1584" w:type="dxa"/>
            <w:vAlign w:val="center"/>
          </w:tcPr>
          <w:p w14:paraId="61C91E8A" w14:textId="315BFBB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BA58E90" w14:textId="475E141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95B22E0" w14:textId="7F34CA01"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7E217E9" w14:textId="77777777" w:rsidTr="00637838">
        <w:trPr>
          <w:gridAfter w:val="2"/>
          <w:wAfter w:w="3168" w:type="dxa"/>
          <w:cantSplit/>
        </w:trPr>
        <w:tc>
          <w:tcPr>
            <w:tcW w:w="562" w:type="dxa"/>
          </w:tcPr>
          <w:p w14:paraId="0979B36C" w14:textId="1B82C28C" w:rsidR="002C1935" w:rsidRPr="00B30B66" w:rsidRDefault="002C1935" w:rsidP="002C1935">
            <w:pPr>
              <w:suppressAutoHyphens/>
              <w:rPr>
                <w:rFonts w:cstheme="minorHAnsi"/>
                <w:sz w:val="18"/>
                <w:szCs w:val="18"/>
              </w:rPr>
            </w:pPr>
            <w:r w:rsidRPr="00B30B66">
              <w:rPr>
                <w:rFonts w:cstheme="minorHAnsi"/>
                <w:sz w:val="18"/>
                <w:szCs w:val="18"/>
              </w:rPr>
              <w:t>107.</w:t>
            </w:r>
          </w:p>
        </w:tc>
        <w:tc>
          <w:tcPr>
            <w:tcW w:w="1560" w:type="dxa"/>
          </w:tcPr>
          <w:p w14:paraId="1CE4E092" w14:textId="28691E05" w:rsidR="002C1935" w:rsidRPr="00B30B66" w:rsidRDefault="002C1935" w:rsidP="002C1935">
            <w:pPr>
              <w:suppressAutoHyphens/>
              <w:rPr>
                <w:rFonts w:cstheme="minorHAnsi"/>
                <w:sz w:val="18"/>
                <w:szCs w:val="18"/>
              </w:rPr>
            </w:pPr>
            <w:r w:rsidRPr="00B30B66">
              <w:rPr>
                <w:rFonts w:cstheme="minorHAnsi"/>
                <w:sz w:val="18"/>
                <w:szCs w:val="18"/>
              </w:rPr>
              <w:t>17 06 04</w:t>
            </w:r>
          </w:p>
        </w:tc>
        <w:tc>
          <w:tcPr>
            <w:tcW w:w="2101" w:type="dxa"/>
          </w:tcPr>
          <w:p w14:paraId="13880C92" w14:textId="3592EA31" w:rsidR="002C1935" w:rsidRPr="00B30B66" w:rsidRDefault="002C1935" w:rsidP="002C1935">
            <w:pPr>
              <w:suppressAutoHyphens/>
              <w:rPr>
                <w:rFonts w:cstheme="minorHAnsi"/>
                <w:sz w:val="18"/>
                <w:szCs w:val="18"/>
              </w:rPr>
            </w:pPr>
            <w:r w:rsidRPr="00B30B66">
              <w:rPr>
                <w:rFonts w:cstheme="minorHAnsi"/>
                <w:sz w:val="18"/>
                <w:szCs w:val="18"/>
              </w:rPr>
              <w:t xml:space="preserve">Materiały izolacyjne inne niż wymienione </w:t>
            </w:r>
            <w:r w:rsidRPr="00B30B66">
              <w:rPr>
                <w:rFonts w:cstheme="minorHAnsi"/>
                <w:sz w:val="18"/>
                <w:szCs w:val="18"/>
              </w:rPr>
              <w:br/>
              <w:t>w 17 06 01 i 17 06 03</w:t>
            </w:r>
          </w:p>
        </w:tc>
        <w:tc>
          <w:tcPr>
            <w:tcW w:w="1584" w:type="dxa"/>
            <w:vAlign w:val="center"/>
          </w:tcPr>
          <w:p w14:paraId="6556F41C" w14:textId="30D40B9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3DFC36B" w14:textId="273695E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A58B344" w14:textId="74219D6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79CCD24" w14:textId="77777777" w:rsidTr="00637838">
        <w:trPr>
          <w:gridAfter w:val="2"/>
          <w:wAfter w:w="3168" w:type="dxa"/>
          <w:cantSplit/>
        </w:trPr>
        <w:tc>
          <w:tcPr>
            <w:tcW w:w="562" w:type="dxa"/>
          </w:tcPr>
          <w:p w14:paraId="47BC282D" w14:textId="026E33BA" w:rsidR="002C1935" w:rsidRPr="00B30B66" w:rsidRDefault="002C1935" w:rsidP="002C1935">
            <w:pPr>
              <w:suppressAutoHyphens/>
              <w:rPr>
                <w:rFonts w:cstheme="minorHAnsi"/>
                <w:sz w:val="18"/>
                <w:szCs w:val="18"/>
              </w:rPr>
            </w:pPr>
            <w:r w:rsidRPr="00B30B66">
              <w:rPr>
                <w:rFonts w:cstheme="minorHAnsi"/>
                <w:sz w:val="18"/>
                <w:szCs w:val="18"/>
              </w:rPr>
              <w:t>108.</w:t>
            </w:r>
          </w:p>
        </w:tc>
        <w:tc>
          <w:tcPr>
            <w:tcW w:w="1560" w:type="dxa"/>
          </w:tcPr>
          <w:p w14:paraId="185E1AB8" w14:textId="5F660431" w:rsidR="002C1935" w:rsidRPr="00B30B66" w:rsidRDefault="002C1935" w:rsidP="002C1935">
            <w:pPr>
              <w:suppressAutoHyphens/>
              <w:rPr>
                <w:rFonts w:cstheme="minorHAnsi"/>
                <w:sz w:val="18"/>
                <w:szCs w:val="18"/>
              </w:rPr>
            </w:pPr>
            <w:r w:rsidRPr="00B30B66">
              <w:rPr>
                <w:rFonts w:cstheme="minorHAnsi"/>
                <w:sz w:val="18"/>
                <w:szCs w:val="18"/>
              </w:rPr>
              <w:t>19 05 01</w:t>
            </w:r>
          </w:p>
        </w:tc>
        <w:tc>
          <w:tcPr>
            <w:tcW w:w="2101" w:type="dxa"/>
          </w:tcPr>
          <w:p w14:paraId="6D33CC8C" w14:textId="67BBC050" w:rsidR="002C1935" w:rsidRPr="00B30B66" w:rsidRDefault="002C1935" w:rsidP="002C1935">
            <w:pPr>
              <w:suppressAutoHyphens/>
              <w:rPr>
                <w:rFonts w:cstheme="minorHAnsi"/>
                <w:sz w:val="18"/>
                <w:szCs w:val="18"/>
              </w:rPr>
            </w:pPr>
            <w:r w:rsidRPr="00B30B66">
              <w:rPr>
                <w:rFonts w:cstheme="minorHAnsi"/>
                <w:sz w:val="18"/>
                <w:szCs w:val="18"/>
              </w:rPr>
              <w:t>Nieprzekompostowane frakcje odpadów komunalnych i podobnych</w:t>
            </w:r>
          </w:p>
        </w:tc>
        <w:tc>
          <w:tcPr>
            <w:tcW w:w="1584" w:type="dxa"/>
            <w:vAlign w:val="center"/>
          </w:tcPr>
          <w:p w14:paraId="773B108A" w14:textId="51CDB2F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2FF67DBD" w14:textId="48A0542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E427C07" w14:textId="49C85C6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A93D9A6" w14:textId="77777777" w:rsidTr="00637838">
        <w:trPr>
          <w:gridAfter w:val="2"/>
          <w:wAfter w:w="3168" w:type="dxa"/>
          <w:cantSplit/>
        </w:trPr>
        <w:tc>
          <w:tcPr>
            <w:tcW w:w="562" w:type="dxa"/>
          </w:tcPr>
          <w:p w14:paraId="5576CB8C" w14:textId="58C32941" w:rsidR="002C1935" w:rsidRPr="00B30B66" w:rsidRDefault="002C1935" w:rsidP="002C1935">
            <w:pPr>
              <w:suppressAutoHyphens/>
              <w:rPr>
                <w:rFonts w:cstheme="minorHAnsi"/>
                <w:sz w:val="18"/>
                <w:szCs w:val="18"/>
              </w:rPr>
            </w:pPr>
            <w:r w:rsidRPr="00B30B66">
              <w:rPr>
                <w:rFonts w:cstheme="minorHAnsi"/>
                <w:sz w:val="18"/>
                <w:szCs w:val="18"/>
              </w:rPr>
              <w:t>109.</w:t>
            </w:r>
          </w:p>
        </w:tc>
        <w:tc>
          <w:tcPr>
            <w:tcW w:w="1560" w:type="dxa"/>
          </w:tcPr>
          <w:p w14:paraId="496BA23C" w14:textId="74BAEFB6" w:rsidR="002C1935" w:rsidRPr="00B30B66" w:rsidRDefault="002C1935" w:rsidP="002C1935">
            <w:pPr>
              <w:suppressAutoHyphens/>
              <w:rPr>
                <w:rFonts w:cstheme="minorHAnsi"/>
                <w:sz w:val="18"/>
                <w:szCs w:val="18"/>
              </w:rPr>
            </w:pPr>
            <w:r w:rsidRPr="00B30B66">
              <w:rPr>
                <w:rFonts w:cstheme="minorHAnsi"/>
                <w:sz w:val="18"/>
                <w:szCs w:val="18"/>
              </w:rPr>
              <w:t>19 05 02</w:t>
            </w:r>
          </w:p>
        </w:tc>
        <w:tc>
          <w:tcPr>
            <w:tcW w:w="2101" w:type="dxa"/>
          </w:tcPr>
          <w:p w14:paraId="413BB29C" w14:textId="602F1CEF" w:rsidR="002C1935" w:rsidRPr="00B30B66" w:rsidRDefault="002C1935" w:rsidP="002C1935">
            <w:pPr>
              <w:suppressAutoHyphens/>
              <w:rPr>
                <w:rFonts w:cstheme="minorHAnsi"/>
                <w:sz w:val="18"/>
                <w:szCs w:val="18"/>
              </w:rPr>
            </w:pPr>
            <w:r w:rsidRPr="00B30B66">
              <w:rPr>
                <w:rFonts w:cstheme="minorHAnsi"/>
                <w:sz w:val="18"/>
                <w:szCs w:val="18"/>
              </w:rPr>
              <w:t xml:space="preserve">Nieprzekompostowane frakcje odpadów pochodzenia zwierzęcego </w:t>
            </w:r>
            <w:r w:rsidRPr="00B30B66">
              <w:rPr>
                <w:rFonts w:cstheme="minorHAnsi"/>
                <w:sz w:val="18"/>
                <w:szCs w:val="18"/>
              </w:rPr>
              <w:br/>
              <w:t>i roślinnego</w:t>
            </w:r>
          </w:p>
        </w:tc>
        <w:tc>
          <w:tcPr>
            <w:tcW w:w="1584" w:type="dxa"/>
            <w:vAlign w:val="center"/>
          </w:tcPr>
          <w:p w14:paraId="2A3FEA35" w14:textId="5B569088"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108BD6E" w14:textId="268E33F6"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7581E6B" w14:textId="386C3B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2EB371D" w14:textId="77777777" w:rsidTr="00637838">
        <w:trPr>
          <w:gridAfter w:val="2"/>
          <w:wAfter w:w="3168" w:type="dxa"/>
          <w:cantSplit/>
        </w:trPr>
        <w:tc>
          <w:tcPr>
            <w:tcW w:w="562" w:type="dxa"/>
          </w:tcPr>
          <w:p w14:paraId="651162A2" w14:textId="521295C8" w:rsidR="002C1935" w:rsidRPr="00B30B66" w:rsidRDefault="002C1935" w:rsidP="002C1935">
            <w:pPr>
              <w:suppressAutoHyphens/>
              <w:rPr>
                <w:rFonts w:cstheme="minorHAnsi"/>
                <w:sz w:val="18"/>
                <w:szCs w:val="18"/>
              </w:rPr>
            </w:pPr>
            <w:r w:rsidRPr="00B30B66">
              <w:rPr>
                <w:rFonts w:cstheme="minorHAnsi"/>
                <w:sz w:val="18"/>
                <w:szCs w:val="18"/>
              </w:rPr>
              <w:t>110.</w:t>
            </w:r>
          </w:p>
        </w:tc>
        <w:tc>
          <w:tcPr>
            <w:tcW w:w="1560" w:type="dxa"/>
          </w:tcPr>
          <w:p w14:paraId="6701DCEE" w14:textId="1B65C887" w:rsidR="002C1935" w:rsidRPr="00B30B66" w:rsidRDefault="002C1935" w:rsidP="002C1935">
            <w:pPr>
              <w:suppressAutoHyphens/>
              <w:rPr>
                <w:rFonts w:cstheme="minorHAnsi"/>
                <w:sz w:val="18"/>
                <w:szCs w:val="18"/>
              </w:rPr>
            </w:pPr>
            <w:r w:rsidRPr="00B30B66">
              <w:rPr>
                <w:rFonts w:cstheme="minorHAnsi"/>
                <w:sz w:val="18"/>
                <w:szCs w:val="18"/>
              </w:rPr>
              <w:t>19 05 03</w:t>
            </w:r>
          </w:p>
        </w:tc>
        <w:tc>
          <w:tcPr>
            <w:tcW w:w="2101" w:type="dxa"/>
          </w:tcPr>
          <w:p w14:paraId="4D858EDF" w14:textId="2ACAAC66" w:rsidR="002C1935" w:rsidRPr="00B30B66" w:rsidRDefault="002C1935" w:rsidP="002C1935">
            <w:pPr>
              <w:suppressAutoHyphens/>
              <w:rPr>
                <w:rFonts w:cstheme="minorHAnsi"/>
                <w:sz w:val="18"/>
                <w:szCs w:val="18"/>
              </w:rPr>
            </w:pPr>
            <w:r w:rsidRPr="00B30B66">
              <w:rPr>
                <w:rFonts w:cstheme="minorHAnsi"/>
                <w:sz w:val="18"/>
                <w:szCs w:val="18"/>
              </w:rPr>
              <w:t>Kompost nieodpowiadający wymaganiom (nienadający się do wykorzystania)</w:t>
            </w:r>
          </w:p>
        </w:tc>
        <w:tc>
          <w:tcPr>
            <w:tcW w:w="1584" w:type="dxa"/>
            <w:vAlign w:val="center"/>
          </w:tcPr>
          <w:p w14:paraId="17C6D6E2" w14:textId="22F3881A"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22E55B9" w14:textId="2B450CC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69B67D6" w14:textId="13091CC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AD536E0" w14:textId="77777777" w:rsidTr="00637838">
        <w:trPr>
          <w:gridAfter w:val="2"/>
          <w:wAfter w:w="3168" w:type="dxa"/>
          <w:cantSplit/>
        </w:trPr>
        <w:tc>
          <w:tcPr>
            <w:tcW w:w="562" w:type="dxa"/>
          </w:tcPr>
          <w:p w14:paraId="64AE1A1E" w14:textId="2E08EB1B" w:rsidR="002C1935" w:rsidRPr="00B30B66" w:rsidRDefault="002C1935" w:rsidP="002C1935">
            <w:pPr>
              <w:suppressAutoHyphens/>
              <w:rPr>
                <w:rFonts w:cstheme="minorHAnsi"/>
                <w:sz w:val="18"/>
                <w:szCs w:val="18"/>
              </w:rPr>
            </w:pPr>
            <w:r w:rsidRPr="00B30B66">
              <w:rPr>
                <w:rFonts w:cstheme="minorHAnsi"/>
                <w:sz w:val="18"/>
                <w:szCs w:val="18"/>
              </w:rPr>
              <w:t>111.</w:t>
            </w:r>
          </w:p>
        </w:tc>
        <w:tc>
          <w:tcPr>
            <w:tcW w:w="1560" w:type="dxa"/>
          </w:tcPr>
          <w:p w14:paraId="062CCECA" w14:textId="2E90B460" w:rsidR="002C1935" w:rsidRPr="00B30B66" w:rsidRDefault="002C1935" w:rsidP="002C1935">
            <w:pPr>
              <w:suppressAutoHyphens/>
              <w:rPr>
                <w:rFonts w:cstheme="minorHAnsi"/>
                <w:sz w:val="18"/>
                <w:szCs w:val="18"/>
              </w:rPr>
            </w:pPr>
            <w:r w:rsidRPr="00B30B66">
              <w:rPr>
                <w:rFonts w:cstheme="minorHAnsi"/>
                <w:sz w:val="18"/>
                <w:szCs w:val="18"/>
              </w:rPr>
              <w:t>19 05 99</w:t>
            </w:r>
          </w:p>
        </w:tc>
        <w:tc>
          <w:tcPr>
            <w:tcW w:w="2101" w:type="dxa"/>
          </w:tcPr>
          <w:p w14:paraId="0005BF5A" w14:textId="00648F69"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78A9A5C" w14:textId="73B906F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B50C43F" w14:textId="68BD689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48559DD" w14:textId="4561696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79996A7" w14:textId="77777777" w:rsidTr="00637838">
        <w:trPr>
          <w:gridAfter w:val="2"/>
          <w:wAfter w:w="3168" w:type="dxa"/>
          <w:cantSplit/>
        </w:trPr>
        <w:tc>
          <w:tcPr>
            <w:tcW w:w="562" w:type="dxa"/>
          </w:tcPr>
          <w:p w14:paraId="30A6DCB5" w14:textId="27302F4B" w:rsidR="002C1935" w:rsidRPr="00B30B66" w:rsidRDefault="002C1935" w:rsidP="002C1935">
            <w:pPr>
              <w:suppressAutoHyphens/>
              <w:rPr>
                <w:rFonts w:cstheme="minorHAnsi"/>
                <w:sz w:val="18"/>
                <w:szCs w:val="18"/>
              </w:rPr>
            </w:pPr>
            <w:r w:rsidRPr="00B30B66">
              <w:rPr>
                <w:rFonts w:cstheme="minorHAnsi"/>
                <w:sz w:val="18"/>
                <w:szCs w:val="18"/>
              </w:rPr>
              <w:t>112.</w:t>
            </w:r>
          </w:p>
        </w:tc>
        <w:tc>
          <w:tcPr>
            <w:tcW w:w="1560" w:type="dxa"/>
          </w:tcPr>
          <w:p w14:paraId="0C6DE17A" w14:textId="697D4AD0" w:rsidR="002C1935" w:rsidRPr="00B30B66" w:rsidRDefault="002C1935" w:rsidP="002C1935">
            <w:pPr>
              <w:suppressAutoHyphens/>
              <w:rPr>
                <w:rFonts w:cstheme="minorHAnsi"/>
                <w:sz w:val="18"/>
                <w:szCs w:val="18"/>
              </w:rPr>
            </w:pPr>
            <w:r w:rsidRPr="00B30B66">
              <w:rPr>
                <w:rFonts w:cstheme="minorHAnsi"/>
                <w:sz w:val="18"/>
                <w:szCs w:val="18"/>
              </w:rPr>
              <w:t>19 06 04</w:t>
            </w:r>
          </w:p>
        </w:tc>
        <w:tc>
          <w:tcPr>
            <w:tcW w:w="2101" w:type="dxa"/>
          </w:tcPr>
          <w:p w14:paraId="6E6FB100" w14:textId="06AC06BA"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komunalnych</w:t>
            </w:r>
          </w:p>
        </w:tc>
        <w:tc>
          <w:tcPr>
            <w:tcW w:w="1584" w:type="dxa"/>
            <w:vAlign w:val="center"/>
          </w:tcPr>
          <w:p w14:paraId="4DE6493B" w14:textId="1C4E04E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16943C92" w14:textId="45156F62"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FE4623D" w14:textId="625EC9B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8577CDE" w14:textId="77777777" w:rsidTr="00637838">
        <w:trPr>
          <w:gridAfter w:val="2"/>
          <w:wAfter w:w="3168" w:type="dxa"/>
          <w:cantSplit/>
        </w:trPr>
        <w:tc>
          <w:tcPr>
            <w:tcW w:w="562" w:type="dxa"/>
          </w:tcPr>
          <w:p w14:paraId="2A354C00" w14:textId="7E932AD5" w:rsidR="002C1935" w:rsidRPr="00B30B66" w:rsidRDefault="002C1935" w:rsidP="002C1935">
            <w:pPr>
              <w:suppressAutoHyphens/>
              <w:rPr>
                <w:rFonts w:cstheme="minorHAnsi"/>
                <w:sz w:val="18"/>
                <w:szCs w:val="18"/>
              </w:rPr>
            </w:pPr>
            <w:r w:rsidRPr="00B30B66">
              <w:rPr>
                <w:rFonts w:cstheme="minorHAnsi"/>
                <w:sz w:val="18"/>
                <w:szCs w:val="18"/>
              </w:rPr>
              <w:t>113.</w:t>
            </w:r>
          </w:p>
        </w:tc>
        <w:tc>
          <w:tcPr>
            <w:tcW w:w="1560" w:type="dxa"/>
          </w:tcPr>
          <w:p w14:paraId="59B172D7" w14:textId="34762E0B" w:rsidR="002C1935" w:rsidRPr="00B30B66" w:rsidRDefault="002C1935" w:rsidP="002C1935">
            <w:pPr>
              <w:suppressAutoHyphens/>
              <w:rPr>
                <w:rFonts w:cstheme="minorHAnsi"/>
                <w:sz w:val="18"/>
                <w:szCs w:val="18"/>
              </w:rPr>
            </w:pPr>
            <w:r w:rsidRPr="00B30B66">
              <w:rPr>
                <w:rFonts w:cstheme="minorHAnsi"/>
                <w:sz w:val="18"/>
                <w:szCs w:val="18"/>
              </w:rPr>
              <w:t>19 06 06</w:t>
            </w:r>
          </w:p>
        </w:tc>
        <w:tc>
          <w:tcPr>
            <w:tcW w:w="2101" w:type="dxa"/>
          </w:tcPr>
          <w:p w14:paraId="078F8FF4" w14:textId="34D12D5F" w:rsidR="002C1935" w:rsidRPr="00B30B66" w:rsidRDefault="002C1935" w:rsidP="002C1935">
            <w:pPr>
              <w:suppressAutoHyphens/>
              <w:rPr>
                <w:rFonts w:cstheme="minorHAnsi"/>
                <w:sz w:val="18"/>
                <w:szCs w:val="18"/>
              </w:rPr>
            </w:pPr>
            <w:r w:rsidRPr="00B30B66">
              <w:rPr>
                <w:rFonts w:cstheme="minorHAnsi"/>
                <w:sz w:val="18"/>
                <w:szCs w:val="18"/>
              </w:rPr>
              <w:t>Przefermentowane odpady z beztlenowego rozkładu odpadów zwierzęcych i roślinnych</w:t>
            </w:r>
          </w:p>
        </w:tc>
        <w:tc>
          <w:tcPr>
            <w:tcW w:w="1584" w:type="dxa"/>
            <w:vAlign w:val="center"/>
          </w:tcPr>
          <w:p w14:paraId="2992420F" w14:textId="78200363"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AFCF8B0" w14:textId="696D0D0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5DD5D78" w14:textId="179AA5EF"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609A459" w14:textId="77777777" w:rsidTr="00637838">
        <w:trPr>
          <w:gridAfter w:val="2"/>
          <w:wAfter w:w="3168" w:type="dxa"/>
          <w:cantSplit/>
        </w:trPr>
        <w:tc>
          <w:tcPr>
            <w:tcW w:w="562" w:type="dxa"/>
          </w:tcPr>
          <w:p w14:paraId="14A66091" w14:textId="6EDF1E5E" w:rsidR="002C1935" w:rsidRPr="00B30B66" w:rsidRDefault="002C1935" w:rsidP="002C1935">
            <w:pPr>
              <w:suppressAutoHyphens/>
              <w:rPr>
                <w:rFonts w:cstheme="minorHAnsi"/>
                <w:sz w:val="18"/>
                <w:szCs w:val="18"/>
              </w:rPr>
            </w:pPr>
            <w:r w:rsidRPr="00B30B66">
              <w:rPr>
                <w:rFonts w:cstheme="minorHAnsi"/>
                <w:sz w:val="18"/>
                <w:szCs w:val="18"/>
              </w:rPr>
              <w:t>114.</w:t>
            </w:r>
          </w:p>
        </w:tc>
        <w:tc>
          <w:tcPr>
            <w:tcW w:w="1560" w:type="dxa"/>
          </w:tcPr>
          <w:p w14:paraId="4DD3545F" w14:textId="6E6C1240" w:rsidR="002C1935" w:rsidRPr="00B30B66" w:rsidRDefault="002C1935" w:rsidP="002C1935">
            <w:pPr>
              <w:suppressAutoHyphens/>
              <w:rPr>
                <w:rFonts w:cstheme="minorHAnsi"/>
                <w:sz w:val="18"/>
                <w:szCs w:val="18"/>
              </w:rPr>
            </w:pPr>
            <w:r w:rsidRPr="00B30B66">
              <w:rPr>
                <w:rFonts w:cstheme="minorHAnsi"/>
                <w:sz w:val="18"/>
                <w:szCs w:val="18"/>
              </w:rPr>
              <w:t>19 06 99</w:t>
            </w:r>
          </w:p>
        </w:tc>
        <w:tc>
          <w:tcPr>
            <w:tcW w:w="2101" w:type="dxa"/>
          </w:tcPr>
          <w:p w14:paraId="3F58951B" w14:textId="430511DE" w:rsidR="002C1935" w:rsidRPr="00B30B66" w:rsidRDefault="002C1935" w:rsidP="002C1935">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45D096C" w14:textId="7F2EE08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03F3B31" w14:textId="22DC7F1E"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4CEA12A" w14:textId="00056BB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95FBDE9" w14:textId="77777777" w:rsidTr="00637838">
        <w:trPr>
          <w:gridAfter w:val="2"/>
          <w:wAfter w:w="3168" w:type="dxa"/>
          <w:cantSplit/>
        </w:trPr>
        <w:tc>
          <w:tcPr>
            <w:tcW w:w="562" w:type="dxa"/>
          </w:tcPr>
          <w:p w14:paraId="0AF2A6E1" w14:textId="009CF90F" w:rsidR="002C1935" w:rsidRPr="00B30B66" w:rsidRDefault="002C1935" w:rsidP="002C1935">
            <w:pPr>
              <w:suppressAutoHyphens/>
              <w:rPr>
                <w:rFonts w:cstheme="minorHAnsi"/>
                <w:sz w:val="18"/>
                <w:szCs w:val="18"/>
              </w:rPr>
            </w:pPr>
            <w:r w:rsidRPr="00B30B66">
              <w:rPr>
                <w:rFonts w:cstheme="minorHAnsi"/>
                <w:sz w:val="18"/>
                <w:szCs w:val="18"/>
              </w:rPr>
              <w:t>115.</w:t>
            </w:r>
          </w:p>
        </w:tc>
        <w:tc>
          <w:tcPr>
            <w:tcW w:w="1560" w:type="dxa"/>
          </w:tcPr>
          <w:p w14:paraId="19F8B03A" w14:textId="5EE74B90" w:rsidR="002C1935" w:rsidRPr="00B30B66" w:rsidRDefault="002C1935" w:rsidP="002C1935">
            <w:pPr>
              <w:suppressAutoHyphens/>
              <w:rPr>
                <w:rFonts w:cstheme="minorHAnsi"/>
                <w:sz w:val="18"/>
                <w:szCs w:val="18"/>
              </w:rPr>
            </w:pPr>
            <w:r w:rsidRPr="00B30B66">
              <w:rPr>
                <w:rFonts w:cstheme="minorHAnsi"/>
                <w:sz w:val="18"/>
                <w:szCs w:val="18"/>
              </w:rPr>
              <w:t>19 12 01</w:t>
            </w:r>
          </w:p>
        </w:tc>
        <w:tc>
          <w:tcPr>
            <w:tcW w:w="2101" w:type="dxa"/>
          </w:tcPr>
          <w:p w14:paraId="748D542B" w14:textId="6A4AC294"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6CE2F12D" w14:textId="4467924D"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94B396B" w14:textId="6B01AF0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5E69144" w14:textId="3AA3B8AB"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C5B0974" w14:textId="77777777" w:rsidTr="00637838">
        <w:trPr>
          <w:gridAfter w:val="2"/>
          <w:wAfter w:w="3168" w:type="dxa"/>
          <w:cantSplit/>
        </w:trPr>
        <w:tc>
          <w:tcPr>
            <w:tcW w:w="562" w:type="dxa"/>
          </w:tcPr>
          <w:p w14:paraId="1905762E" w14:textId="6E0CE434" w:rsidR="002C1935" w:rsidRPr="00B30B66" w:rsidRDefault="002C1935" w:rsidP="002C1935">
            <w:pPr>
              <w:suppressAutoHyphens/>
              <w:rPr>
                <w:rFonts w:cstheme="minorHAnsi"/>
                <w:sz w:val="18"/>
                <w:szCs w:val="18"/>
              </w:rPr>
            </w:pPr>
            <w:r w:rsidRPr="00B30B66">
              <w:rPr>
                <w:rFonts w:cstheme="minorHAnsi"/>
                <w:sz w:val="18"/>
                <w:szCs w:val="18"/>
              </w:rPr>
              <w:t>116.</w:t>
            </w:r>
          </w:p>
        </w:tc>
        <w:tc>
          <w:tcPr>
            <w:tcW w:w="1560" w:type="dxa"/>
          </w:tcPr>
          <w:p w14:paraId="019370B9" w14:textId="120F983A" w:rsidR="002C1935" w:rsidRPr="00B30B66" w:rsidRDefault="002C1935" w:rsidP="002C1935">
            <w:pPr>
              <w:suppressAutoHyphens/>
              <w:rPr>
                <w:rFonts w:cstheme="minorHAnsi"/>
                <w:sz w:val="18"/>
                <w:szCs w:val="18"/>
              </w:rPr>
            </w:pPr>
            <w:r w:rsidRPr="00B30B66">
              <w:rPr>
                <w:rFonts w:cstheme="minorHAnsi"/>
                <w:sz w:val="18"/>
                <w:szCs w:val="18"/>
              </w:rPr>
              <w:t>19 12 04</w:t>
            </w:r>
          </w:p>
        </w:tc>
        <w:tc>
          <w:tcPr>
            <w:tcW w:w="2101" w:type="dxa"/>
          </w:tcPr>
          <w:p w14:paraId="10580A8E" w14:textId="7B4FAF5A" w:rsidR="002C1935" w:rsidRPr="00B30B66" w:rsidRDefault="002C1935" w:rsidP="002C1935">
            <w:pPr>
              <w:suppressAutoHyphens/>
              <w:rPr>
                <w:rFonts w:cstheme="minorHAnsi"/>
                <w:sz w:val="18"/>
                <w:szCs w:val="18"/>
              </w:rPr>
            </w:pPr>
            <w:r w:rsidRPr="00B30B66">
              <w:rPr>
                <w:rFonts w:cstheme="minorHAnsi"/>
                <w:sz w:val="18"/>
                <w:szCs w:val="18"/>
              </w:rPr>
              <w:t>Tworzywa sztuczne i guma</w:t>
            </w:r>
          </w:p>
        </w:tc>
        <w:tc>
          <w:tcPr>
            <w:tcW w:w="1584" w:type="dxa"/>
            <w:vAlign w:val="center"/>
          </w:tcPr>
          <w:p w14:paraId="1C99968C" w14:textId="54645AEE"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4B31373D" w14:textId="6210633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A20EE19" w14:textId="29BC0C14"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E1A9F07" w14:textId="77777777" w:rsidTr="00637838">
        <w:trPr>
          <w:gridAfter w:val="2"/>
          <w:wAfter w:w="3168" w:type="dxa"/>
          <w:cantSplit/>
        </w:trPr>
        <w:tc>
          <w:tcPr>
            <w:tcW w:w="562" w:type="dxa"/>
          </w:tcPr>
          <w:p w14:paraId="6B866ED8" w14:textId="72D4A535" w:rsidR="002C1935" w:rsidRPr="00B30B66" w:rsidRDefault="002C1935" w:rsidP="002C1935">
            <w:pPr>
              <w:suppressAutoHyphens/>
              <w:rPr>
                <w:rFonts w:cstheme="minorHAnsi"/>
                <w:sz w:val="18"/>
                <w:szCs w:val="18"/>
              </w:rPr>
            </w:pPr>
            <w:r w:rsidRPr="00B30B66">
              <w:rPr>
                <w:rFonts w:cstheme="minorHAnsi"/>
                <w:sz w:val="18"/>
                <w:szCs w:val="18"/>
              </w:rPr>
              <w:t>117.</w:t>
            </w:r>
          </w:p>
        </w:tc>
        <w:tc>
          <w:tcPr>
            <w:tcW w:w="1560" w:type="dxa"/>
          </w:tcPr>
          <w:p w14:paraId="1F574E28" w14:textId="1567A56E" w:rsidR="002C1935" w:rsidRPr="00B30B66" w:rsidRDefault="002C1935" w:rsidP="002C1935">
            <w:pPr>
              <w:suppressAutoHyphens/>
              <w:rPr>
                <w:rFonts w:cstheme="minorHAnsi"/>
                <w:sz w:val="18"/>
                <w:szCs w:val="18"/>
              </w:rPr>
            </w:pPr>
            <w:r w:rsidRPr="00B30B66">
              <w:rPr>
                <w:rFonts w:cstheme="minorHAnsi"/>
                <w:sz w:val="18"/>
                <w:szCs w:val="18"/>
              </w:rPr>
              <w:t>19 12 07</w:t>
            </w:r>
          </w:p>
        </w:tc>
        <w:tc>
          <w:tcPr>
            <w:tcW w:w="2101" w:type="dxa"/>
          </w:tcPr>
          <w:p w14:paraId="735E0768" w14:textId="44422D1A" w:rsidR="002C1935" w:rsidRPr="00B30B66" w:rsidRDefault="002C1935" w:rsidP="002C1935">
            <w:pPr>
              <w:suppressAutoHyphens/>
              <w:rPr>
                <w:rFonts w:cstheme="minorHAnsi"/>
                <w:sz w:val="18"/>
                <w:szCs w:val="18"/>
              </w:rPr>
            </w:pPr>
            <w:r w:rsidRPr="00B30B66">
              <w:rPr>
                <w:rFonts w:cstheme="minorHAnsi"/>
                <w:sz w:val="18"/>
                <w:szCs w:val="18"/>
              </w:rPr>
              <w:t>Drewno inne niż wymienione w 19 12 06</w:t>
            </w:r>
          </w:p>
        </w:tc>
        <w:tc>
          <w:tcPr>
            <w:tcW w:w="1584" w:type="dxa"/>
            <w:vAlign w:val="center"/>
          </w:tcPr>
          <w:p w14:paraId="794F076E" w14:textId="290136D4"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7DD0177" w14:textId="2E282AD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48E31D6" w14:textId="5600503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51C38C1" w14:textId="77777777" w:rsidTr="00637838">
        <w:trPr>
          <w:gridAfter w:val="2"/>
          <w:wAfter w:w="3168" w:type="dxa"/>
          <w:cantSplit/>
        </w:trPr>
        <w:tc>
          <w:tcPr>
            <w:tcW w:w="562" w:type="dxa"/>
          </w:tcPr>
          <w:p w14:paraId="5E53C9E6" w14:textId="62D2C84E" w:rsidR="002C1935" w:rsidRPr="00B30B66" w:rsidRDefault="002C1935" w:rsidP="002C1935">
            <w:pPr>
              <w:suppressAutoHyphens/>
              <w:rPr>
                <w:rFonts w:cstheme="minorHAnsi"/>
                <w:sz w:val="18"/>
                <w:szCs w:val="18"/>
              </w:rPr>
            </w:pPr>
            <w:r w:rsidRPr="00B30B66">
              <w:rPr>
                <w:rFonts w:cstheme="minorHAnsi"/>
                <w:sz w:val="18"/>
                <w:szCs w:val="18"/>
              </w:rPr>
              <w:t>118.</w:t>
            </w:r>
          </w:p>
        </w:tc>
        <w:tc>
          <w:tcPr>
            <w:tcW w:w="1560" w:type="dxa"/>
          </w:tcPr>
          <w:p w14:paraId="4F756E38" w14:textId="6FBE9C55" w:rsidR="002C1935" w:rsidRPr="00B30B66" w:rsidRDefault="002C1935" w:rsidP="002C1935">
            <w:pPr>
              <w:suppressAutoHyphens/>
              <w:rPr>
                <w:rFonts w:cstheme="minorHAnsi"/>
                <w:sz w:val="18"/>
                <w:szCs w:val="18"/>
              </w:rPr>
            </w:pPr>
            <w:r w:rsidRPr="00B30B66">
              <w:rPr>
                <w:rFonts w:cstheme="minorHAnsi"/>
                <w:sz w:val="18"/>
                <w:szCs w:val="18"/>
              </w:rPr>
              <w:t>19 12 08</w:t>
            </w:r>
          </w:p>
        </w:tc>
        <w:tc>
          <w:tcPr>
            <w:tcW w:w="2101" w:type="dxa"/>
          </w:tcPr>
          <w:p w14:paraId="6712493C" w14:textId="7E80500D"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43907C68" w14:textId="2EA118BE"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1901740E" w14:textId="6511830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7CE017E" w14:textId="6BDD7159"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D9B6D4D" w14:textId="77777777" w:rsidTr="00637838">
        <w:trPr>
          <w:gridAfter w:val="2"/>
          <w:wAfter w:w="3168" w:type="dxa"/>
          <w:cantSplit/>
        </w:trPr>
        <w:tc>
          <w:tcPr>
            <w:tcW w:w="562" w:type="dxa"/>
          </w:tcPr>
          <w:p w14:paraId="06BA393B" w14:textId="4B5B4176" w:rsidR="002C1935" w:rsidRPr="00B30B66" w:rsidRDefault="002C1935" w:rsidP="002C1935">
            <w:pPr>
              <w:suppressAutoHyphens/>
              <w:rPr>
                <w:rFonts w:cstheme="minorHAnsi"/>
                <w:sz w:val="18"/>
                <w:szCs w:val="18"/>
              </w:rPr>
            </w:pPr>
            <w:r w:rsidRPr="00B30B66">
              <w:rPr>
                <w:rFonts w:cstheme="minorHAnsi"/>
                <w:sz w:val="18"/>
                <w:szCs w:val="18"/>
              </w:rPr>
              <w:lastRenderedPageBreak/>
              <w:t>119.</w:t>
            </w:r>
          </w:p>
        </w:tc>
        <w:tc>
          <w:tcPr>
            <w:tcW w:w="1560" w:type="dxa"/>
          </w:tcPr>
          <w:p w14:paraId="31323C3D" w14:textId="660B47D3" w:rsidR="002C1935" w:rsidRPr="00B30B66" w:rsidRDefault="002C1935" w:rsidP="002C1935">
            <w:pPr>
              <w:suppressAutoHyphens/>
              <w:rPr>
                <w:rFonts w:cstheme="minorHAnsi"/>
                <w:sz w:val="18"/>
                <w:szCs w:val="18"/>
              </w:rPr>
            </w:pPr>
            <w:r w:rsidRPr="00B30B66">
              <w:rPr>
                <w:rFonts w:cstheme="minorHAnsi"/>
                <w:sz w:val="18"/>
                <w:szCs w:val="18"/>
              </w:rPr>
              <w:t>19 12 10</w:t>
            </w:r>
          </w:p>
        </w:tc>
        <w:tc>
          <w:tcPr>
            <w:tcW w:w="2101" w:type="dxa"/>
          </w:tcPr>
          <w:p w14:paraId="6F3DC5A7" w14:textId="59CF570C" w:rsidR="002C1935" w:rsidRPr="00B30B66" w:rsidRDefault="002C1935" w:rsidP="002C1935">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2FD47B2D" w14:textId="753EED9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5862938" w14:textId="29524531"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06E801D8" w14:textId="543524F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69418F3" w14:textId="77777777" w:rsidTr="00637838">
        <w:trPr>
          <w:gridAfter w:val="2"/>
          <w:wAfter w:w="3168" w:type="dxa"/>
          <w:cantSplit/>
        </w:trPr>
        <w:tc>
          <w:tcPr>
            <w:tcW w:w="562" w:type="dxa"/>
          </w:tcPr>
          <w:p w14:paraId="1EBCCE6F" w14:textId="06EB1FA4" w:rsidR="002C1935" w:rsidRPr="00B30B66" w:rsidRDefault="002C1935" w:rsidP="002C1935">
            <w:pPr>
              <w:suppressAutoHyphens/>
              <w:rPr>
                <w:rFonts w:cstheme="minorHAnsi"/>
                <w:sz w:val="18"/>
                <w:szCs w:val="18"/>
              </w:rPr>
            </w:pPr>
            <w:r w:rsidRPr="00B30B66">
              <w:rPr>
                <w:rFonts w:cstheme="minorHAnsi"/>
                <w:sz w:val="18"/>
                <w:szCs w:val="18"/>
              </w:rPr>
              <w:t>120.</w:t>
            </w:r>
          </w:p>
        </w:tc>
        <w:tc>
          <w:tcPr>
            <w:tcW w:w="1560" w:type="dxa"/>
          </w:tcPr>
          <w:p w14:paraId="4C483949" w14:textId="1D308645" w:rsidR="002C1935" w:rsidRPr="00B30B66" w:rsidRDefault="002C1935" w:rsidP="002C1935">
            <w:pPr>
              <w:suppressAutoHyphens/>
              <w:rPr>
                <w:rFonts w:cstheme="minorHAnsi"/>
                <w:sz w:val="18"/>
                <w:szCs w:val="18"/>
              </w:rPr>
            </w:pPr>
            <w:r w:rsidRPr="00B30B66">
              <w:rPr>
                <w:rFonts w:cstheme="minorHAnsi"/>
                <w:sz w:val="18"/>
                <w:szCs w:val="18"/>
              </w:rPr>
              <w:t>19 12 12</w:t>
            </w:r>
          </w:p>
        </w:tc>
        <w:tc>
          <w:tcPr>
            <w:tcW w:w="2101" w:type="dxa"/>
          </w:tcPr>
          <w:p w14:paraId="09CA91DF" w14:textId="6A08D7C4" w:rsidR="002C1935" w:rsidRPr="00B30B66" w:rsidRDefault="002C1935" w:rsidP="002C1935">
            <w:pPr>
              <w:suppressAutoHyphens/>
              <w:rPr>
                <w:rFonts w:cstheme="minorHAnsi"/>
                <w:sz w:val="18"/>
                <w:szCs w:val="18"/>
              </w:rPr>
            </w:pPr>
            <w:r w:rsidRPr="00B30B66">
              <w:rPr>
                <w:rFonts w:cstheme="minorHAnsi"/>
                <w:sz w:val="18"/>
                <w:szCs w:val="18"/>
              </w:rPr>
              <w:t xml:space="preserve">Inne odpady (w tym zmieszane substancje </w:t>
            </w:r>
            <w:r w:rsidRPr="00B30B66">
              <w:rPr>
                <w:rFonts w:cstheme="minorHAnsi"/>
                <w:sz w:val="18"/>
                <w:szCs w:val="18"/>
              </w:rPr>
              <w:br/>
              <w:t xml:space="preserve">i przedmioty) </w:t>
            </w:r>
            <w:r w:rsidRPr="00B30B66">
              <w:rPr>
                <w:rFonts w:cstheme="minorHAnsi"/>
                <w:sz w:val="18"/>
                <w:szCs w:val="18"/>
              </w:rPr>
              <w:br/>
              <w:t>z mechanicznej obróbki odpadów inne niż wymienione w 19 12 11</w:t>
            </w:r>
          </w:p>
        </w:tc>
        <w:tc>
          <w:tcPr>
            <w:tcW w:w="1584" w:type="dxa"/>
            <w:vAlign w:val="center"/>
          </w:tcPr>
          <w:p w14:paraId="3B4ABE27" w14:textId="0A2CA487"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3D6DA31A" w14:textId="15D81277"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216FA7B" w14:textId="1D4926F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58958CB" w14:textId="77777777" w:rsidTr="00637838">
        <w:trPr>
          <w:gridAfter w:val="2"/>
          <w:wAfter w:w="3168" w:type="dxa"/>
          <w:cantSplit/>
        </w:trPr>
        <w:tc>
          <w:tcPr>
            <w:tcW w:w="562" w:type="dxa"/>
          </w:tcPr>
          <w:p w14:paraId="6A8DFB11" w14:textId="05298CE8" w:rsidR="002C1935" w:rsidRPr="00B30B66" w:rsidRDefault="002C1935" w:rsidP="002C1935">
            <w:pPr>
              <w:suppressAutoHyphens/>
              <w:rPr>
                <w:rFonts w:cstheme="minorHAnsi"/>
                <w:sz w:val="18"/>
                <w:szCs w:val="18"/>
              </w:rPr>
            </w:pPr>
            <w:r w:rsidRPr="00B30B66">
              <w:rPr>
                <w:rFonts w:cstheme="minorHAnsi"/>
                <w:sz w:val="18"/>
                <w:szCs w:val="18"/>
              </w:rPr>
              <w:t>121.</w:t>
            </w:r>
          </w:p>
        </w:tc>
        <w:tc>
          <w:tcPr>
            <w:tcW w:w="1560" w:type="dxa"/>
          </w:tcPr>
          <w:p w14:paraId="63E59E61" w14:textId="6926A787" w:rsidR="002C1935" w:rsidRPr="00B30B66" w:rsidRDefault="002C1935" w:rsidP="002C1935">
            <w:pPr>
              <w:suppressAutoHyphens/>
              <w:rPr>
                <w:rFonts w:cstheme="minorHAnsi"/>
                <w:sz w:val="18"/>
                <w:szCs w:val="18"/>
              </w:rPr>
            </w:pPr>
            <w:r w:rsidRPr="00B30B66">
              <w:rPr>
                <w:rFonts w:cstheme="minorHAnsi"/>
                <w:sz w:val="18"/>
                <w:szCs w:val="18"/>
              </w:rPr>
              <w:t>20 01 01</w:t>
            </w:r>
          </w:p>
        </w:tc>
        <w:tc>
          <w:tcPr>
            <w:tcW w:w="2101" w:type="dxa"/>
          </w:tcPr>
          <w:p w14:paraId="7AF9DBF5" w14:textId="0AF5E44D" w:rsidR="002C1935" w:rsidRPr="00B30B66" w:rsidRDefault="002C1935" w:rsidP="002C1935">
            <w:pPr>
              <w:suppressAutoHyphens/>
              <w:rPr>
                <w:rFonts w:cstheme="minorHAnsi"/>
                <w:sz w:val="18"/>
                <w:szCs w:val="18"/>
              </w:rPr>
            </w:pPr>
            <w:r w:rsidRPr="00B30B66">
              <w:rPr>
                <w:rFonts w:cstheme="minorHAnsi"/>
                <w:sz w:val="18"/>
                <w:szCs w:val="18"/>
              </w:rPr>
              <w:t>Papier i tektura</w:t>
            </w:r>
          </w:p>
        </w:tc>
        <w:tc>
          <w:tcPr>
            <w:tcW w:w="1584" w:type="dxa"/>
            <w:vAlign w:val="center"/>
          </w:tcPr>
          <w:p w14:paraId="5E783559" w14:textId="6DB08237"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4A36E2D" w14:textId="5240976A"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4CC67BD4" w14:textId="12FDA5BC"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CAAC425" w14:textId="77777777" w:rsidTr="00637838">
        <w:trPr>
          <w:gridAfter w:val="2"/>
          <w:wAfter w:w="3168" w:type="dxa"/>
          <w:cantSplit/>
        </w:trPr>
        <w:tc>
          <w:tcPr>
            <w:tcW w:w="562" w:type="dxa"/>
          </w:tcPr>
          <w:p w14:paraId="3120495A" w14:textId="260F47D8" w:rsidR="002C1935" w:rsidRPr="00B30B66" w:rsidRDefault="002C1935" w:rsidP="002C1935">
            <w:pPr>
              <w:suppressAutoHyphens/>
              <w:rPr>
                <w:rFonts w:cstheme="minorHAnsi"/>
                <w:sz w:val="18"/>
                <w:szCs w:val="18"/>
              </w:rPr>
            </w:pPr>
            <w:r w:rsidRPr="00B30B66">
              <w:rPr>
                <w:rFonts w:cstheme="minorHAnsi"/>
                <w:sz w:val="18"/>
                <w:szCs w:val="18"/>
              </w:rPr>
              <w:t>122.</w:t>
            </w:r>
          </w:p>
        </w:tc>
        <w:tc>
          <w:tcPr>
            <w:tcW w:w="1560" w:type="dxa"/>
          </w:tcPr>
          <w:p w14:paraId="3EAAC0DC" w14:textId="4CBD162E" w:rsidR="002C1935" w:rsidRPr="00B30B66" w:rsidRDefault="002C1935" w:rsidP="002C1935">
            <w:pPr>
              <w:suppressAutoHyphens/>
              <w:rPr>
                <w:rFonts w:cstheme="minorHAnsi"/>
                <w:sz w:val="18"/>
                <w:szCs w:val="18"/>
              </w:rPr>
            </w:pPr>
            <w:r w:rsidRPr="00B30B66">
              <w:rPr>
                <w:rFonts w:cstheme="minorHAnsi"/>
                <w:sz w:val="18"/>
                <w:szCs w:val="18"/>
              </w:rPr>
              <w:t>20 01 10</w:t>
            </w:r>
          </w:p>
        </w:tc>
        <w:tc>
          <w:tcPr>
            <w:tcW w:w="2101" w:type="dxa"/>
          </w:tcPr>
          <w:p w14:paraId="37B5967B" w14:textId="0D08CD90" w:rsidR="002C1935" w:rsidRPr="00B30B66" w:rsidRDefault="002C1935" w:rsidP="002C1935">
            <w:pPr>
              <w:suppressAutoHyphens/>
              <w:rPr>
                <w:rFonts w:cstheme="minorHAnsi"/>
                <w:sz w:val="18"/>
                <w:szCs w:val="18"/>
              </w:rPr>
            </w:pPr>
            <w:r w:rsidRPr="00B30B66">
              <w:rPr>
                <w:rFonts w:cstheme="minorHAnsi"/>
                <w:sz w:val="18"/>
                <w:szCs w:val="18"/>
              </w:rPr>
              <w:t>Odzież</w:t>
            </w:r>
          </w:p>
        </w:tc>
        <w:tc>
          <w:tcPr>
            <w:tcW w:w="1584" w:type="dxa"/>
            <w:vAlign w:val="center"/>
          </w:tcPr>
          <w:p w14:paraId="4C5ACF5D" w14:textId="27807A82"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52D20517" w14:textId="27CBEA2D"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5E1A292E" w14:textId="54E381C2"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38DD065" w14:textId="77777777" w:rsidTr="00637838">
        <w:trPr>
          <w:gridAfter w:val="2"/>
          <w:wAfter w:w="3168" w:type="dxa"/>
          <w:cantSplit/>
        </w:trPr>
        <w:tc>
          <w:tcPr>
            <w:tcW w:w="562" w:type="dxa"/>
          </w:tcPr>
          <w:p w14:paraId="2E3391A4" w14:textId="3343FFB6" w:rsidR="002C1935" w:rsidRPr="00B30B66" w:rsidRDefault="002C1935" w:rsidP="002C1935">
            <w:pPr>
              <w:suppressAutoHyphens/>
              <w:rPr>
                <w:rFonts w:cstheme="minorHAnsi"/>
                <w:sz w:val="18"/>
                <w:szCs w:val="18"/>
              </w:rPr>
            </w:pPr>
            <w:r w:rsidRPr="00B30B66">
              <w:rPr>
                <w:rFonts w:cstheme="minorHAnsi"/>
                <w:sz w:val="18"/>
                <w:szCs w:val="18"/>
              </w:rPr>
              <w:t>123.</w:t>
            </w:r>
          </w:p>
        </w:tc>
        <w:tc>
          <w:tcPr>
            <w:tcW w:w="1560" w:type="dxa"/>
          </w:tcPr>
          <w:p w14:paraId="0B66FE06" w14:textId="3B8795C3" w:rsidR="002C1935" w:rsidRPr="00B30B66" w:rsidRDefault="002C1935" w:rsidP="002C1935">
            <w:pPr>
              <w:suppressAutoHyphens/>
              <w:rPr>
                <w:rFonts w:cstheme="minorHAnsi"/>
                <w:sz w:val="18"/>
                <w:szCs w:val="18"/>
              </w:rPr>
            </w:pPr>
            <w:r w:rsidRPr="00B30B66">
              <w:rPr>
                <w:rFonts w:cstheme="minorHAnsi"/>
                <w:sz w:val="18"/>
                <w:szCs w:val="18"/>
              </w:rPr>
              <w:t>20 01 11</w:t>
            </w:r>
          </w:p>
        </w:tc>
        <w:tc>
          <w:tcPr>
            <w:tcW w:w="2101" w:type="dxa"/>
          </w:tcPr>
          <w:p w14:paraId="092BDD90" w14:textId="5B893061" w:rsidR="002C1935" w:rsidRPr="00B30B66" w:rsidRDefault="002C1935" w:rsidP="002C1935">
            <w:pPr>
              <w:suppressAutoHyphens/>
              <w:rPr>
                <w:rFonts w:cstheme="minorHAnsi"/>
                <w:sz w:val="18"/>
                <w:szCs w:val="18"/>
              </w:rPr>
            </w:pPr>
            <w:r w:rsidRPr="00B30B66">
              <w:rPr>
                <w:rFonts w:cstheme="minorHAnsi"/>
                <w:sz w:val="18"/>
                <w:szCs w:val="18"/>
              </w:rPr>
              <w:t>Tekstylia</w:t>
            </w:r>
          </w:p>
        </w:tc>
        <w:tc>
          <w:tcPr>
            <w:tcW w:w="1584" w:type="dxa"/>
            <w:vAlign w:val="center"/>
          </w:tcPr>
          <w:p w14:paraId="72DF8552" w14:textId="06E890E4" w:rsidR="002C1935" w:rsidRPr="00B30B66" w:rsidRDefault="002C1935" w:rsidP="002C1935">
            <w:pPr>
              <w:suppressAutoHyphens/>
              <w:rPr>
                <w:rFonts w:cstheme="minorHAnsi"/>
                <w:sz w:val="18"/>
                <w:szCs w:val="18"/>
              </w:rPr>
            </w:pPr>
            <w:r w:rsidRPr="00B30B66">
              <w:rPr>
                <w:rFonts w:cstheme="minorHAnsi"/>
                <w:sz w:val="18"/>
                <w:szCs w:val="18"/>
              </w:rPr>
              <w:t>Luzem/kostka</w:t>
            </w:r>
          </w:p>
        </w:tc>
        <w:tc>
          <w:tcPr>
            <w:tcW w:w="1985" w:type="dxa"/>
            <w:vAlign w:val="center"/>
          </w:tcPr>
          <w:p w14:paraId="040A9AD8" w14:textId="36F5DF45"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5E31448" w14:textId="1183343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964FF6B" w14:textId="77777777" w:rsidTr="00637838">
        <w:trPr>
          <w:gridAfter w:val="2"/>
          <w:wAfter w:w="3168" w:type="dxa"/>
          <w:cantSplit/>
        </w:trPr>
        <w:tc>
          <w:tcPr>
            <w:tcW w:w="562" w:type="dxa"/>
          </w:tcPr>
          <w:p w14:paraId="42807C0C" w14:textId="52B5C594" w:rsidR="002C1935" w:rsidRPr="00B30B66" w:rsidRDefault="002C1935" w:rsidP="002C1935">
            <w:pPr>
              <w:suppressAutoHyphens/>
              <w:rPr>
                <w:rFonts w:cstheme="minorHAnsi"/>
                <w:sz w:val="18"/>
                <w:szCs w:val="18"/>
              </w:rPr>
            </w:pPr>
            <w:r w:rsidRPr="00B30B66">
              <w:rPr>
                <w:rFonts w:cstheme="minorHAnsi"/>
                <w:sz w:val="18"/>
                <w:szCs w:val="18"/>
              </w:rPr>
              <w:t>124.</w:t>
            </w:r>
          </w:p>
        </w:tc>
        <w:tc>
          <w:tcPr>
            <w:tcW w:w="1560" w:type="dxa"/>
          </w:tcPr>
          <w:p w14:paraId="5623AB87" w14:textId="006D634E" w:rsidR="002C1935" w:rsidRPr="00B30B66" w:rsidRDefault="002C1935" w:rsidP="002C1935">
            <w:pPr>
              <w:suppressAutoHyphens/>
              <w:rPr>
                <w:rFonts w:cstheme="minorHAnsi"/>
                <w:sz w:val="18"/>
                <w:szCs w:val="18"/>
              </w:rPr>
            </w:pPr>
            <w:r w:rsidRPr="00B30B66">
              <w:rPr>
                <w:rFonts w:cstheme="minorHAnsi"/>
                <w:sz w:val="18"/>
                <w:szCs w:val="18"/>
              </w:rPr>
              <w:t>20 01 39</w:t>
            </w:r>
          </w:p>
        </w:tc>
        <w:tc>
          <w:tcPr>
            <w:tcW w:w="2101" w:type="dxa"/>
          </w:tcPr>
          <w:p w14:paraId="31784BB6" w14:textId="7F876513" w:rsidR="002C1935" w:rsidRPr="00B30B66" w:rsidRDefault="002C1935" w:rsidP="002C1935">
            <w:pPr>
              <w:suppressAutoHyphens/>
              <w:rPr>
                <w:rFonts w:cstheme="minorHAnsi"/>
                <w:sz w:val="18"/>
                <w:szCs w:val="18"/>
              </w:rPr>
            </w:pPr>
            <w:r w:rsidRPr="00B30B66">
              <w:rPr>
                <w:rFonts w:cstheme="minorHAnsi"/>
                <w:sz w:val="18"/>
                <w:szCs w:val="18"/>
              </w:rPr>
              <w:t>Tworzywa sztuczne</w:t>
            </w:r>
          </w:p>
        </w:tc>
        <w:tc>
          <w:tcPr>
            <w:tcW w:w="1584" w:type="dxa"/>
            <w:vAlign w:val="center"/>
          </w:tcPr>
          <w:p w14:paraId="6EFD4DA5" w14:textId="230B2F21"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698AC8E" w14:textId="71769C6F"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2A206F92" w14:textId="6E5C3D9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213161B5" w14:textId="77777777" w:rsidTr="00637838">
        <w:trPr>
          <w:gridAfter w:val="2"/>
          <w:wAfter w:w="3168" w:type="dxa"/>
          <w:cantSplit/>
        </w:trPr>
        <w:tc>
          <w:tcPr>
            <w:tcW w:w="562" w:type="dxa"/>
          </w:tcPr>
          <w:p w14:paraId="72A77B5E" w14:textId="22699E27" w:rsidR="002C1935" w:rsidRPr="00B30B66" w:rsidRDefault="002C1935" w:rsidP="002C1935">
            <w:pPr>
              <w:suppressAutoHyphens/>
              <w:rPr>
                <w:rFonts w:cstheme="minorHAnsi"/>
                <w:sz w:val="18"/>
                <w:szCs w:val="18"/>
              </w:rPr>
            </w:pPr>
            <w:r w:rsidRPr="00B30B66">
              <w:rPr>
                <w:rFonts w:cstheme="minorHAnsi"/>
                <w:sz w:val="18"/>
                <w:szCs w:val="18"/>
              </w:rPr>
              <w:t>125.</w:t>
            </w:r>
          </w:p>
        </w:tc>
        <w:tc>
          <w:tcPr>
            <w:tcW w:w="1560" w:type="dxa"/>
          </w:tcPr>
          <w:p w14:paraId="1E34BAA3" w14:textId="3A0520D2" w:rsidR="002C1935" w:rsidRPr="00B30B66" w:rsidRDefault="002C1935" w:rsidP="002C1935">
            <w:pPr>
              <w:suppressAutoHyphens/>
              <w:rPr>
                <w:rFonts w:cstheme="minorHAnsi"/>
                <w:sz w:val="18"/>
                <w:szCs w:val="18"/>
              </w:rPr>
            </w:pPr>
            <w:r w:rsidRPr="00B30B66">
              <w:rPr>
                <w:rFonts w:cstheme="minorHAnsi"/>
                <w:sz w:val="18"/>
                <w:szCs w:val="18"/>
              </w:rPr>
              <w:t>20 03 07</w:t>
            </w:r>
          </w:p>
        </w:tc>
        <w:tc>
          <w:tcPr>
            <w:tcW w:w="2101" w:type="dxa"/>
          </w:tcPr>
          <w:p w14:paraId="67E8D1DC" w14:textId="71C8F965" w:rsidR="002C1935" w:rsidRPr="00B30B66" w:rsidRDefault="002C1935" w:rsidP="002C1935">
            <w:pPr>
              <w:suppressAutoHyphens/>
              <w:rPr>
                <w:rFonts w:cstheme="minorHAnsi"/>
                <w:sz w:val="18"/>
                <w:szCs w:val="18"/>
              </w:rPr>
            </w:pPr>
            <w:r w:rsidRPr="00B30B66">
              <w:rPr>
                <w:rFonts w:cstheme="minorHAnsi"/>
                <w:sz w:val="18"/>
                <w:szCs w:val="18"/>
              </w:rPr>
              <w:t>Odpady wielkogabarytowe</w:t>
            </w:r>
          </w:p>
        </w:tc>
        <w:tc>
          <w:tcPr>
            <w:tcW w:w="1584" w:type="dxa"/>
            <w:vAlign w:val="center"/>
          </w:tcPr>
          <w:p w14:paraId="69C7CC2C" w14:textId="7F1BD695"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30F0995D" w14:textId="63B3C004"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19385569" w14:textId="01DA4488"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71F3B548" w14:textId="77777777" w:rsidTr="00637838">
        <w:trPr>
          <w:gridAfter w:val="2"/>
          <w:wAfter w:w="3168" w:type="dxa"/>
          <w:cantSplit/>
        </w:trPr>
        <w:tc>
          <w:tcPr>
            <w:tcW w:w="562" w:type="dxa"/>
          </w:tcPr>
          <w:p w14:paraId="7E7E17F2" w14:textId="48E4FA69" w:rsidR="002C1935" w:rsidRPr="00B30B66" w:rsidRDefault="002C1935" w:rsidP="002C1935">
            <w:pPr>
              <w:suppressAutoHyphens/>
              <w:rPr>
                <w:rFonts w:cstheme="minorHAnsi"/>
                <w:sz w:val="18"/>
                <w:szCs w:val="18"/>
              </w:rPr>
            </w:pPr>
            <w:r w:rsidRPr="00B30B66">
              <w:rPr>
                <w:rFonts w:cstheme="minorHAnsi"/>
                <w:sz w:val="18"/>
                <w:szCs w:val="18"/>
              </w:rPr>
              <w:t>126.</w:t>
            </w:r>
          </w:p>
        </w:tc>
        <w:tc>
          <w:tcPr>
            <w:tcW w:w="1560" w:type="dxa"/>
          </w:tcPr>
          <w:p w14:paraId="46698BC9" w14:textId="1BAA2541" w:rsidR="002C1935" w:rsidRPr="00B30B66" w:rsidRDefault="002C1935" w:rsidP="002C1935">
            <w:pPr>
              <w:suppressAutoHyphens/>
              <w:rPr>
                <w:rFonts w:cstheme="minorHAnsi"/>
                <w:sz w:val="18"/>
                <w:szCs w:val="18"/>
              </w:rPr>
            </w:pPr>
            <w:r w:rsidRPr="00B30B66">
              <w:rPr>
                <w:rFonts w:cstheme="minorHAnsi"/>
                <w:sz w:val="18"/>
                <w:szCs w:val="18"/>
              </w:rPr>
              <w:t>ex 02 01 03</w:t>
            </w:r>
          </w:p>
        </w:tc>
        <w:tc>
          <w:tcPr>
            <w:tcW w:w="2101" w:type="dxa"/>
          </w:tcPr>
          <w:p w14:paraId="5A247503" w14:textId="704A705D" w:rsidR="002C1935" w:rsidRPr="00B30B66" w:rsidRDefault="002C1935" w:rsidP="002C1935">
            <w:pPr>
              <w:suppressAutoHyphens/>
              <w:rPr>
                <w:rFonts w:cstheme="minorHAnsi"/>
                <w:sz w:val="18"/>
                <w:szCs w:val="18"/>
              </w:rPr>
            </w:pPr>
            <w:r w:rsidRPr="00B30B66">
              <w:rPr>
                <w:rFonts w:cstheme="minorHAnsi"/>
                <w:sz w:val="18"/>
                <w:szCs w:val="18"/>
              </w:rPr>
              <w:t xml:space="preserve">Odpadowa masa roślinna </w:t>
            </w:r>
            <w:r w:rsidRPr="00B30B66">
              <w:rPr>
                <w:rFonts w:cstheme="minorHAnsi"/>
                <w:sz w:val="18"/>
                <w:szCs w:val="18"/>
              </w:rPr>
              <w:br/>
              <w:t xml:space="preserve">- z wyłączeniem odpadów zielonych i bioodpadów </w:t>
            </w:r>
          </w:p>
        </w:tc>
        <w:tc>
          <w:tcPr>
            <w:tcW w:w="1584" w:type="dxa"/>
            <w:vAlign w:val="center"/>
          </w:tcPr>
          <w:p w14:paraId="43A9C982" w14:textId="6A040AE9"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63A45CC3" w14:textId="583F5D43"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33878B31" w14:textId="11E9B3C7"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30D4C880" w14:textId="77777777" w:rsidTr="00637838">
        <w:trPr>
          <w:gridAfter w:val="2"/>
          <w:wAfter w:w="3168" w:type="dxa"/>
          <w:cantSplit/>
        </w:trPr>
        <w:tc>
          <w:tcPr>
            <w:tcW w:w="562" w:type="dxa"/>
          </w:tcPr>
          <w:p w14:paraId="2D7E8D3C" w14:textId="1367697C" w:rsidR="002C1935" w:rsidRPr="00B30B66" w:rsidRDefault="002C1935" w:rsidP="002C1935">
            <w:pPr>
              <w:suppressAutoHyphens/>
              <w:rPr>
                <w:rFonts w:cstheme="minorHAnsi"/>
                <w:sz w:val="18"/>
                <w:szCs w:val="18"/>
              </w:rPr>
            </w:pPr>
            <w:r w:rsidRPr="00B30B66">
              <w:rPr>
                <w:rFonts w:cstheme="minorHAnsi"/>
                <w:sz w:val="18"/>
                <w:szCs w:val="18"/>
              </w:rPr>
              <w:t>127.</w:t>
            </w:r>
          </w:p>
        </w:tc>
        <w:tc>
          <w:tcPr>
            <w:tcW w:w="1560" w:type="dxa"/>
          </w:tcPr>
          <w:p w14:paraId="6AFCF6DC" w14:textId="2BAE03AF" w:rsidR="002C1935" w:rsidRPr="00B30B66" w:rsidRDefault="002C1935" w:rsidP="002C1935">
            <w:pPr>
              <w:suppressAutoHyphens/>
              <w:rPr>
                <w:rFonts w:cstheme="minorHAnsi"/>
                <w:sz w:val="18"/>
                <w:szCs w:val="18"/>
              </w:rPr>
            </w:pPr>
            <w:r w:rsidRPr="00B30B66">
              <w:rPr>
                <w:rFonts w:cstheme="minorHAnsi"/>
                <w:sz w:val="18"/>
                <w:szCs w:val="18"/>
              </w:rPr>
              <w:t>ex 02 03 04</w:t>
            </w:r>
          </w:p>
        </w:tc>
        <w:tc>
          <w:tcPr>
            <w:tcW w:w="2101" w:type="dxa"/>
          </w:tcPr>
          <w:p w14:paraId="05973B61" w14:textId="4DD023D2" w:rsidR="002C1935" w:rsidRPr="00B30B66" w:rsidRDefault="002C1935" w:rsidP="002C1935">
            <w:pPr>
              <w:suppressAutoHyphens/>
              <w:rPr>
                <w:rFonts w:cstheme="minorHAnsi"/>
                <w:sz w:val="18"/>
                <w:szCs w:val="18"/>
              </w:rPr>
            </w:pPr>
            <w:r w:rsidRPr="00B30B66">
              <w:rPr>
                <w:rFonts w:cstheme="minorHAnsi"/>
                <w:sz w:val="18"/>
                <w:szCs w:val="18"/>
              </w:rPr>
              <w:t>Surowce i produkty nienadające się do spożycia i przetwórstwa - wyłączeniem odpadów zielonych i bioodpadów</w:t>
            </w:r>
          </w:p>
        </w:tc>
        <w:tc>
          <w:tcPr>
            <w:tcW w:w="1584" w:type="dxa"/>
            <w:vAlign w:val="center"/>
          </w:tcPr>
          <w:p w14:paraId="15CDA99E" w14:textId="3823855B"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0DF0E0C7" w14:textId="4DA28400"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CEBE59E" w14:textId="6EAEE25E"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1DB85E9D" w14:textId="77777777" w:rsidTr="00637838">
        <w:trPr>
          <w:gridAfter w:val="2"/>
          <w:wAfter w:w="3168" w:type="dxa"/>
          <w:cantSplit/>
        </w:trPr>
        <w:tc>
          <w:tcPr>
            <w:tcW w:w="562" w:type="dxa"/>
          </w:tcPr>
          <w:p w14:paraId="109B9251" w14:textId="01467DA3" w:rsidR="002C1935" w:rsidRPr="00B30B66" w:rsidRDefault="002C1935" w:rsidP="002C1935">
            <w:pPr>
              <w:suppressAutoHyphens/>
              <w:rPr>
                <w:rFonts w:cstheme="minorHAnsi"/>
                <w:sz w:val="18"/>
                <w:szCs w:val="18"/>
              </w:rPr>
            </w:pPr>
            <w:r w:rsidRPr="00B30B66">
              <w:rPr>
                <w:rFonts w:cstheme="minorHAnsi"/>
                <w:sz w:val="18"/>
                <w:szCs w:val="18"/>
              </w:rPr>
              <w:t>128.</w:t>
            </w:r>
          </w:p>
        </w:tc>
        <w:tc>
          <w:tcPr>
            <w:tcW w:w="1560" w:type="dxa"/>
          </w:tcPr>
          <w:p w14:paraId="3B48DC1B" w14:textId="6C77B5B8" w:rsidR="002C1935" w:rsidRPr="00B30B66" w:rsidRDefault="002C1935" w:rsidP="002C1935">
            <w:pPr>
              <w:suppressAutoHyphens/>
              <w:rPr>
                <w:rFonts w:cstheme="minorHAnsi"/>
                <w:sz w:val="18"/>
                <w:szCs w:val="18"/>
              </w:rPr>
            </w:pPr>
            <w:r w:rsidRPr="00B30B66">
              <w:rPr>
                <w:rFonts w:cstheme="minorHAnsi"/>
                <w:sz w:val="18"/>
                <w:szCs w:val="18"/>
              </w:rPr>
              <w:t>ex 02 06 80</w:t>
            </w:r>
          </w:p>
        </w:tc>
        <w:tc>
          <w:tcPr>
            <w:tcW w:w="2101" w:type="dxa"/>
          </w:tcPr>
          <w:p w14:paraId="7530D7DD" w14:textId="1F6A032F" w:rsidR="002C1935" w:rsidRPr="00B30B66" w:rsidRDefault="002C1935" w:rsidP="002C1935">
            <w:pPr>
              <w:suppressAutoHyphens/>
              <w:rPr>
                <w:rFonts w:cstheme="minorHAnsi"/>
                <w:sz w:val="18"/>
                <w:szCs w:val="18"/>
              </w:rPr>
            </w:pPr>
            <w:r w:rsidRPr="00B30B66">
              <w:rPr>
                <w:rFonts w:cstheme="minorHAnsi"/>
                <w:sz w:val="18"/>
                <w:szCs w:val="18"/>
              </w:rPr>
              <w:t xml:space="preserve">Nieprzydatne do wykorzystania tłuszcze spożywcze </w:t>
            </w:r>
            <w:r w:rsidRPr="00B30B66">
              <w:rPr>
                <w:rFonts w:cstheme="minorHAnsi"/>
                <w:sz w:val="18"/>
                <w:szCs w:val="18"/>
              </w:rPr>
              <w:br/>
              <w:t>- z wyłączeniem odpadów zielonych i bioodpadów</w:t>
            </w:r>
          </w:p>
        </w:tc>
        <w:tc>
          <w:tcPr>
            <w:tcW w:w="1584" w:type="dxa"/>
            <w:vAlign w:val="center"/>
          </w:tcPr>
          <w:p w14:paraId="6DD6343D" w14:textId="45BFBF70"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4D9F0B36" w14:textId="462F1F58"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697DE49E" w14:textId="18D23BBA"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46C5323A" w14:textId="77777777" w:rsidTr="00637838">
        <w:trPr>
          <w:gridAfter w:val="2"/>
          <w:wAfter w:w="3168" w:type="dxa"/>
          <w:cantSplit/>
        </w:trPr>
        <w:tc>
          <w:tcPr>
            <w:tcW w:w="562" w:type="dxa"/>
          </w:tcPr>
          <w:p w14:paraId="45125F03" w14:textId="084E838D" w:rsidR="002C1935" w:rsidRPr="00B30B66" w:rsidRDefault="002C1935" w:rsidP="002C1935">
            <w:pPr>
              <w:suppressAutoHyphens/>
              <w:rPr>
                <w:rFonts w:cstheme="minorHAnsi"/>
                <w:sz w:val="18"/>
                <w:szCs w:val="18"/>
              </w:rPr>
            </w:pPr>
            <w:r w:rsidRPr="00B30B66">
              <w:rPr>
                <w:rFonts w:cstheme="minorHAnsi"/>
                <w:sz w:val="18"/>
                <w:szCs w:val="18"/>
              </w:rPr>
              <w:t>129.</w:t>
            </w:r>
          </w:p>
        </w:tc>
        <w:tc>
          <w:tcPr>
            <w:tcW w:w="1560" w:type="dxa"/>
          </w:tcPr>
          <w:p w14:paraId="6CD3D5D9" w14:textId="211E115F" w:rsidR="002C1935" w:rsidRPr="00B30B66" w:rsidRDefault="002C1935" w:rsidP="002C1935">
            <w:pPr>
              <w:suppressAutoHyphens/>
              <w:rPr>
                <w:rFonts w:cstheme="minorHAnsi"/>
                <w:sz w:val="18"/>
                <w:szCs w:val="18"/>
              </w:rPr>
            </w:pPr>
            <w:r w:rsidRPr="00B30B66">
              <w:rPr>
                <w:rFonts w:cstheme="minorHAnsi"/>
                <w:sz w:val="18"/>
                <w:szCs w:val="18"/>
              </w:rPr>
              <w:t>ex 16 03 80</w:t>
            </w:r>
          </w:p>
        </w:tc>
        <w:tc>
          <w:tcPr>
            <w:tcW w:w="2101" w:type="dxa"/>
          </w:tcPr>
          <w:p w14:paraId="15BFC4EB" w14:textId="72C58AC8" w:rsidR="002C1935" w:rsidRPr="00B30B66" w:rsidRDefault="002C1935" w:rsidP="002C1935">
            <w:pPr>
              <w:suppressAutoHyphens/>
              <w:rPr>
                <w:rFonts w:cstheme="minorHAnsi"/>
                <w:sz w:val="18"/>
                <w:szCs w:val="18"/>
              </w:rPr>
            </w:pPr>
            <w:r w:rsidRPr="00B30B66">
              <w:rPr>
                <w:rFonts w:cstheme="minorHAnsi"/>
                <w:sz w:val="18"/>
                <w:szCs w:val="18"/>
              </w:rPr>
              <w:t xml:space="preserve">Produkty spożywcze przeterminowane lub nieprzydatne do spożycia </w:t>
            </w:r>
            <w:r w:rsidRPr="00B30B66">
              <w:rPr>
                <w:rFonts w:cstheme="minorHAnsi"/>
                <w:sz w:val="18"/>
                <w:szCs w:val="18"/>
              </w:rPr>
              <w:br/>
              <w:t>- z wyłączeniem odpadów zielonych i bioodpadów</w:t>
            </w:r>
          </w:p>
        </w:tc>
        <w:tc>
          <w:tcPr>
            <w:tcW w:w="1584" w:type="dxa"/>
            <w:vAlign w:val="center"/>
          </w:tcPr>
          <w:p w14:paraId="78F2322D" w14:textId="681FFB2F" w:rsidR="002C1935" w:rsidRPr="00B30B66" w:rsidRDefault="002C1935" w:rsidP="002C1935">
            <w:pPr>
              <w:suppressAutoHyphens/>
              <w:rPr>
                <w:rFonts w:cstheme="minorHAnsi"/>
                <w:sz w:val="18"/>
                <w:szCs w:val="18"/>
              </w:rPr>
            </w:pPr>
            <w:r w:rsidRPr="00B30B66">
              <w:rPr>
                <w:rFonts w:cstheme="minorHAnsi"/>
                <w:sz w:val="18"/>
                <w:szCs w:val="18"/>
              </w:rPr>
              <w:t>Luzem</w:t>
            </w:r>
          </w:p>
        </w:tc>
        <w:tc>
          <w:tcPr>
            <w:tcW w:w="1985" w:type="dxa"/>
            <w:vAlign w:val="center"/>
          </w:tcPr>
          <w:p w14:paraId="7E7BDB22" w14:textId="544A105B" w:rsidR="002C1935" w:rsidRPr="00B30B66" w:rsidRDefault="002C1935" w:rsidP="002C1935">
            <w:pPr>
              <w:suppressAutoHyphens/>
              <w:rPr>
                <w:rFonts w:cstheme="minorHAnsi"/>
                <w:sz w:val="18"/>
                <w:szCs w:val="18"/>
              </w:rPr>
            </w:pPr>
            <w:r w:rsidRPr="00B30B66">
              <w:rPr>
                <w:rFonts w:cstheme="minorHAnsi"/>
                <w:sz w:val="18"/>
                <w:szCs w:val="18"/>
              </w:rPr>
              <w:t>156,00</w:t>
            </w:r>
          </w:p>
        </w:tc>
        <w:tc>
          <w:tcPr>
            <w:tcW w:w="1984" w:type="dxa"/>
            <w:vAlign w:val="center"/>
          </w:tcPr>
          <w:p w14:paraId="7092B20B" w14:textId="38625F55"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02F60D82" w14:textId="77777777" w:rsidTr="002750BD">
        <w:trPr>
          <w:gridAfter w:val="2"/>
          <w:wAfter w:w="3168" w:type="dxa"/>
          <w:cantSplit/>
          <w:trHeight w:val="223"/>
        </w:trPr>
        <w:tc>
          <w:tcPr>
            <w:tcW w:w="7792" w:type="dxa"/>
            <w:gridSpan w:val="5"/>
            <w:shd w:val="clear" w:color="auto" w:fill="F2F2F2" w:themeFill="background1" w:themeFillShade="F2"/>
            <w:vAlign w:val="center"/>
          </w:tcPr>
          <w:p w14:paraId="256EF504" w14:textId="69DAEED3" w:rsidR="002C1935" w:rsidRPr="00B30B66" w:rsidRDefault="002C1935" w:rsidP="002C1935">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2CBA525A" w14:textId="2B3DC829" w:rsidR="002C1935" w:rsidRPr="00B30B66" w:rsidRDefault="002C1935" w:rsidP="002C1935">
            <w:pPr>
              <w:suppressAutoHyphens/>
              <w:rPr>
                <w:rFonts w:cstheme="minorHAnsi"/>
                <w:sz w:val="18"/>
                <w:szCs w:val="18"/>
              </w:rPr>
            </w:pPr>
            <w:r w:rsidRPr="00B30B66">
              <w:rPr>
                <w:rFonts w:cstheme="minorHAnsi"/>
                <w:sz w:val="18"/>
                <w:szCs w:val="18"/>
              </w:rPr>
              <w:t>156,00</w:t>
            </w:r>
          </w:p>
        </w:tc>
      </w:tr>
      <w:tr w:rsidR="002C1935" w:rsidRPr="00B30B66" w14:paraId="3AFFD375" w14:textId="77777777" w:rsidTr="002750BD">
        <w:trPr>
          <w:gridAfter w:val="2"/>
          <w:wAfter w:w="3168" w:type="dxa"/>
          <w:cantSplit/>
        </w:trPr>
        <w:tc>
          <w:tcPr>
            <w:tcW w:w="7792" w:type="dxa"/>
            <w:gridSpan w:val="5"/>
            <w:shd w:val="clear" w:color="auto" w:fill="F2F2F2" w:themeFill="background1" w:themeFillShade="F2"/>
            <w:vAlign w:val="center"/>
          </w:tcPr>
          <w:p w14:paraId="2A354A09" w14:textId="0F0901AD" w:rsidR="002C1935" w:rsidRPr="00B30B66" w:rsidRDefault="002C1935" w:rsidP="002C1935">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59660CA4" w14:textId="4EE46770" w:rsidR="002C1935" w:rsidRPr="00B30B66" w:rsidRDefault="002C1935" w:rsidP="002C1935">
            <w:pPr>
              <w:suppressAutoHyphens/>
              <w:rPr>
                <w:rFonts w:cstheme="minorHAnsi"/>
                <w:sz w:val="18"/>
                <w:szCs w:val="18"/>
              </w:rPr>
            </w:pPr>
            <w:r w:rsidRPr="00B30B66">
              <w:rPr>
                <w:rFonts w:cstheme="minorHAnsi"/>
                <w:sz w:val="18"/>
                <w:szCs w:val="18"/>
              </w:rPr>
              <w:t>40 00,00</w:t>
            </w:r>
          </w:p>
        </w:tc>
      </w:tr>
      <w:tr w:rsidR="002C1935" w:rsidRPr="00B30B66" w14:paraId="42C83BE1" w14:textId="77777777" w:rsidTr="002750BD">
        <w:trPr>
          <w:gridAfter w:val="2"/>
          <w:wAfter w:w="3168" w:type="dxa"/>
          <w:cantSplit/>
        </w:trPr>
        <w:tc>
          <w:tcPr>
            <w:tcW w:w="9776" w:type="dxa"/>
            <w:gridSpan w:val="6"/>
            <w:shd w:val="clear" w:color="auto" w:fill="F2F2F2" w:themeFill="background1" w:themeFillShade="F2"/>
          </w:tcPr>
          <w:p w14:paraId="17E83865" w14:textId="0F86D0CD" w:rsidR="002C1935" w:rsidRPr="00B30B66" w:rsidRDefault="002C1935" w:rsidP="002C1935">
            <w:pPr>
              <w:suppressAutoHyphens/>
              <w:rPr>
                <w:rFonts w:cstheme="minorHAnsi"/>
                <w:b/>
                <w:bCs/>
                <w:sz w:val="18"/>
                <w:szCs w:val="18"/>
              </w:rPr>
            </w:pPr>
            <w:r w:rsidRPr="00B30B66">
              <w:rPr>
                <w:rFonts w:cstheme="minorHAnsi"/>
                <w:b/>
                <w:bCs/>
                <w:sz w:val="18"/>
                <w:szCs w:val="18"/>
              </w:rPr>
              <w:t xml:space="preserve">Boks 9 </w:t>
            </w:r>
          </w:p>
        </w:tc>
      </w:tr>
      <w:tr w:rsidR="002C1935" w:rsidRPr="00B30B66" w14:paraId="17DCACA5" w14:textId="77777777" w:rsidTr="00637838">
        <w:trPr>
          <w:gridAfter w:val="2"/>
          <w:wAfter w:w="3168" w:type="dxa"/>
          <w:cantSplit/>
        </w:trPr>
        <w:tc>
          <w:tcPr>
            <w:tcW w:w="562" w:type="dxa"/>
            <w:vAlign w:val="center"/>
          </w:tcPr>
          <w:p w14:paraId="16AE01A1" w14:textId="25EB230C" w:rsidR="002C1935" w:rsidRPr="00B30B66" w:rsidRDefault="002C1935" w:rsidP="002C1935">
            <w:pPr>
              <w:suppressAutoHyphens/>
              <w:rPr>
                <w:rFonts w:cstheme="minorHAnsi"/>
                <w:sz w:val="18"/>
                <w:szCs w:val="18"/>
              </w:rPr>
            </w:pPr>
            <w:r w:rsidRPr="00B30B66">
              <w:rPr>
                <w:rFonts w:cstheme="minorHAnsi"/>
                <w:sz w:val="18"/>
                <w:szCs w:val="18"/>
              </w:rPr>
              <w:t>1.</w:t>
            </w:r>
          </w:p>
        </w:tc>
        <w:tc>
          <w:tcPr>
            <w:tcW w:w="1560" w:type="dxa"/>
            <w:vAlign w:val="center"/>
          </w:tcPr>
          <w:p w14:paraId="2C813DA1" w14:textId="286BF77F" w:rsidR="002C1935" w:rsidRPr="00B30B66" w:rsidRDefault="002C1935" w:rsidP="002C1935">
            <w:pPr>
              <w:suppressAutoHyphens/>
              <w:rPr>
                <w:rFonts w:cstheme="minorHAnsi"/>
                <w:sz w:val="18"/>
                <w:szCs w:val="18"/>
              </w:rPr>
            </w:pPr>
            <w:r w:rsidRPr="00B30B66">
              <w:rPr>
                <w:rFonts w:cstheme="minorHAnsi"/>
                <w:sz w:val="18"/>
                <w:szCs w:val="18"/>
              </w:rPr>
              <w:t>03 01 80*</w:t>
            </w:r>
          </w:p>
        </w:tc>
        <w:tc>
          <w:tcPr>
            <w:tcW w:w="2101" w:type="dxa"/>
            <w:vAlign w:val="center"/>
          </w:tcPr>
          <w:p w14:paraId="75260F8B" w14:textId="51029A34" w:rsidR="002C1935" w:rsidRPr="00B30B66" w:rsidRDefault="002C1935" w:rsidP="002C1935">
            <w:pPr>
              <w:suppressAutoHyphens/>
              <w:rPr>
                <w:rFonts w:cstheme="minorHAnsi"/>
                <w:sz w:val="18"/>
                <w:szCs w:val="18"/>
              </w:rPr>
            </w:pPr>
            <w:r w:rsidRPr="00B30B66">
              <w:rPr>
                <w:rFonts w:cstheme="minorHAnsi"/>
                <w:sz w:val="18"/>
                <w:szCs w:val="18"/>
              </w:rPr>
              <w:t>Odpady z chemicznej przeróbki drewna zawierające substancje niebezpieczne</w:t>
            </w:r>
          </w:p>
        </w:tc>
        <w:tc>
          <w:tcPr>
            <w:tcW w:w="1584" w:type="dxa"/>
            <w:vAlign w:val="center"/>
          </w:tcPr>
          <w:p w14:paraId="1B2F7EF6" w14:textId="1DE7EFB9" w:rsidR="002C1935" w:rsidRPr="00B30B66" w:rsidRDefault="002C1935" w:rsidP="002C1935">
            <w:pPr>
              <w:suppressAutoHyphens/>
              <w:rPr>
                <w:rFonts w:cstheme="minorHAnsi"/>
                <w:sz w:val="18"/>
                <w:szCs w:val="18"/>
              </w:rPr>
            </w:pPr>
            <w:r w:rsidRPr="00B30B66">
              <w:rPr>
                <w:rFonts w:cstheme="minorHAnsi"/>
                <w:sz w:val="18"/>
                <w:szCs w:val="18"/>
              </w:rPr>
              <w:t>Mauzer/beczka</w:t>
            </w:r>
            <w:r w:rsidR="00763982">
              <w:rPr>
                <w:rFonts w:cstheme="minorHAnsi"/>
                <w:sz w:val="18"/>
                <w:szCs w:val="18"/>
              </w:rPr>
              <w:t>/</w:t>
            </w:r>
            <w:r w:rsidR="00763982">
              <w:rPr>
                <w:rFonts w:cstheme="minorHAnsi"/>
                <w:sz w:val="18"/>
                <w:szCs w:val="18"/>
              </w:rPr>
              <w:br/>
            </w:r>
            <w:r w:rsidRPr="00B30B66">
              <w:rPr>
                <w:rFonts w:cstheme="minorHAnsi"/>
                <w:sz w:val="18"/>
                <w:szCs w:val="18"/>
              </w:rPr>
              <w:t xml:space="preserve">pojemnik </w:t>
            </w:r>
          </w:p>
          <w:p w14:paraId="502F4154" w14:textId="03639995" w:rsidR="002C1935" w:rsidRPr="00B30B66" w:rsidRDefault="002C1935" w:rsidP="002C1935">
            <w:pPr>
              <w:suppressAutoHyphens/>
              <w:rPr>
                <w:rFonts w:cstheme="minorHAnsi"/>
                <w:sz w:val="18"/>
                <w:szCs w:val="18"/>
              </w:rPr>
            </w:pPr>
            <w:r w:rsidRPr="00B30B66">
              <w:rPr>
                <w:rFonts w:cstheme="minorHAnsi"/>
                <w:sz w:val="18"/>
                <w:szCs w:val="18"/>
              </w:rPr>
              <w:t>specjalistyczny</w:t>
            </w:r>
          </w:p>
        </w:tc>
        <w:tc>
          <w:tcPr>
            <w:tcW w:w="1985" w:type="dxa"/>
            <w:vAlign w:val="center"/>
          </w:tcPr>
          <w:p w14:paraId="3FEA1AD8" w14:textId="58B5506C"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13149674" w14:textId="615028F6"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2C1935" w:rsidRPr="00B30B66" w14:paraId="6DC2E3DE" w14:textId="77777777" w:rsidTr="00637838">
        <w:trPr>
          <w:gridAfter w:val="2"/>
          <w:wAfter w:w="3168" w:type="dxa"/>
          <w:cantSplit/>
        </w:trPr>
        <w:tc>
          <w:tcPr>
            <w:tcW w:w="562" w:type="dxa"/>
            <w:vAlign w:val="center"/>
          </w:tcPr>
          <w:p w14:paraId="07D7FAE1" w14:textId="48AC3F87" w:rsidR="002C1935" w:rsidRPr="00B30B66" w:rsidRDefault="002C1935" w:rsidP="002C1935">
            <w:pPr>
              <w:suppressAutoHyphens/>
              <w:rPr>
                <w:rFonts w:cstheme="minorHAnsi"/>
                <w:sz w:val="18"/>
                <w:szCs w:val="18"/>
              </w:rPr>
            </w:pPr>
            <w:r w:rsidRPr="00B30B66">
              <w:rPr>
                <w:rFonts w:cstheme="minorHAnsi"/>
                <w:sz w:val="18"/>
                <w:szCs w:val="18"/>
              </w:rPr>
              <w:t>2.</w:t>
            </w:r>
          </w:p>
        </w:tc>
        <w:tc>
          <w:tcPr>
            <w:tcW w:w="1560" w:type="dxa"/>
            <w:vAlign w:val="center"/>
          </w:tcPr>
          <w:p w14:paraId="03C0416A" w14:textId="6F1F1135" w:rsidR="002C1935" w:rsidRPr="00B30B66" w:rsidRDefault="002C1935" w:rsidP="002C1935">
            <w:pPr>
              <w:suppressAutoHyphens/>
              <w:rPr>
                <w:rFonts w:cstheme="minorHAnsi"/>
                <w:sz w:val="18"/>
                <w:szCs w:val="18"/>
              </w:rPr>
            </w:pPr>
            <w:r w:rsidRPr="00B30B66">
              <w:rPr>
                <w:rFonts w:cstheme="minorHAnsi"/>
                <w:sz w:val="18"/>
                <w:szCs w:val="18"/>
              </w:rPr>
              <w:t>03 02 01*</w:t>
            </w:r>
          </w:p>
        </w:tc>
        <w:tc>
          <w:tcPr>
            <w:tcW w:w="2101" w:type="dxa"/>
            <w:vAlign w:val="center"/>
          </w:tcPr>
          <w:p w14:paraId="019A316A" w14:textId="4108E489" w:rsidR="002C1935" w:rsidRPr="00B30B66" w:rsidRDefault="002C1935" w:rsidP="002C1935">
            <w:pPr>
              <w:suppressAutoHyphens/>
              <w:rPr>
                <w:rFonts w:cstheme="minorHAnsi"/>
                <w:sz w:val="18"/>
                <w:szCs w:val="18"/>
              </w:rPr>
            </w:pPr>
            <w:r w:rsidRPr="00B30B66">
              <w:rPr>
                <w:rFonts w:cstheme="minorHAnsi"/>
                <w:sz w:val="18"/>
                <w:szCs w:val="18"/>
              </w:rPr>
              <w:t xml:space="preserve">Środki do konserwacji </w:t>
            </w:r>
            <w:r w:rsidRPr="00B30B66">
              <w:rPr>
                <w:rFonts w:cstheme="minorHAnsi"/>
                <w:sz w:val="18"/>
                <w:szCs w:val="18"/>
              </w:rPr>
              <w:br/>
              <w:t xml:space="preserve">i impregnacji drewna niezawierające związków </w:t>
            </w:r>
            <w:proofErr w:type="spellStart"/>
            <w:r w:rsidRPr="00B30B66">
              <w:rPr>
                <w:rFonts w:cstheme="minorHAnsi"/>
                <w:sz w:val="18"/>
                <w:szCs w:val="18"/>
              </w:rPr>
              <w:t>chlorowcoorganicznych</w:t>
            </w:r>
            <w:proofErr w:type="spellEnd"/>
          </w:p>
        </w:tc>
        <w:tc>
          <w:tcPr>
            <w:tcW w:w="1584" w:type="dxa"/>
            <w:vAlign w:val="center"/>
          </w:tcPr>
          <w:p w14:paraId="61485C68" w14:textId="23E4F86E"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36661F0" w14:textId="300DFE63" w:rsidR="002C1935"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9C7F107" w14:textId="67F9FA2C" w:rsidR="002C1935" w:rsidRPr="00B30B66" w:rsidRDefault="002C1935" w:rsidP="002C1935">
            <w:pPr>
              <w:suppressAutoHyphens/>
              <w:rPr>
                <w:rFonts w:cstheme="minorHAnsi"/>
                <w:sz w:val="18"/>
                <w:szCs w:val="18"/>
              </w:rPr>
            </w:pPr>
            <w:r w:rsidRPr="00B30B66">
              <w:rPr>
                <w:rFonts w:cstheme="minorHAnsi"/>
                <w:sz w:val="18"/>
                <w:szCs w:val="18"/>
              </w:rPr>
              <w:t>50,00</w:t>
            </w:r>
          </w:p>
        </w:tc>
        <w:tc>
          <w:tcPr>
            <w:tcW w:w="1984" w:type="dxa"/>
            <w:vAlign w:val="center"/>
          </w:tcPr>
          <w:p w14:paraId="667691C3" w14:textId="7BFF59A0" w:rsidR="002C1935" w:rsidRPr="00B30B66" w:rsidRDefault="002C1935" w:rsidP="002C1935">
            <w:pPr>
              <w:suppressAutoHyphens/>
              <w:rPr>
                <w:rFonts w:cstheme="minorHAnsi"/>
                <w:sz w:val="18"/>
                <w:szCs w:val="18"/>
              </w:rPr>
            </w:pPr>
            <w:r w:rsidRPr="00B30B66">
              <w:rPr>
                <w:rFonts w:cstheme="minorHAnsi"/>
                <w:sz w:val="18"/>
                <w:szCs w:val="18"/>
              </w:rPr>
              <w:t>40 000,00</w:t>
            </w:r>
          </w:p>
        </w:tc>
      </w:tr>
      <w:tr w:rsidR="00763982" w:rsidRPr="00B30B66" w14:paraId="7E508755" w14:textId="77777777" w:rsidTr="00637838">
        <w:trPr>
          <w:gridAfter w:val="2"/>
          <w:wAfter w:w="3168" w:type="dxa"/>
          <w:cantSplit/>
        </w:trPr>
        <w:tc>
          <w:tcPr>
            <w:tcW w:w="562" w:type="dxa"/>
            <w:vAlign w:val="center"/>
          </w:tcPr>
          <w:p w14:paraId="68ACA96B" w14:textId="130DF26A" w:rsidR="00763982" w:rsidRPr="00B30B66" w:rsidRDefault="00763982" w:rsidP="00763982">
            <w:pPr>
              <w:suppressAutoHyphens/>
              <w:rPr>
                <w:rFonts w:cstheme="minorHAnsi"/>
                <w:sz w:val="18"/>
                <w:szCs w:val="18"/>
              </w:rPr>
            </w:pPr>
            <w:r w:rsidRPr="00B30B66">
              <w:rPr>
                <w:rFonts w:cstheme="minorHAnsi"/>
                <w:sz w:val="18"/>
                <w:szCs w:val="18"/>
              </w:rPr>
              <w:t>3.</w:t>
            </w:r>
          </w:p>
        </w:tc>
        <w:tc>
          <w:tcPr>
            <w:tcW w:w="1560" w:type="dxa"/>
            <w:vAlign w:val="center"/>
          </w:tcPr>
          <w:p w14:paraId="42EC4BC2" w14:textId="7D3614C7" w:rsidR="00763982" w:rsidRPr="00B30B66" w:rsidRDefault="00763982" w:rsidP="00763982">
            <w:pPr>
              <w:suppressAutoHyphens/>
              <w:rPr>
                <w:rFonts w:cstheme="minorHAnsi"/>
                <w:sz w:val="18"/>
                <w:szCs w:val="18"/>
              </w:rPr>
            </w:pPr>
            <w:r w:rsidRPr="00B30B66">
              <w:rPr>
                <w:rFonts w:cstheme="minorHAnsi"/>
                <w:sz w:val="18"/>
                <w:szCs w:val="18"/>
              </w:rPr>
              <w:t>03 02 02*</w:t>
            </w:r>
          </w:p>
        </w:tc>
        <w:tc>
          <w:tcPr>
            <w:tcW w:w="2101" w:type="dxa"/>
            <w:vAlign w:val="center"/>
          </w:tcPr>
          <w:p w14:paraId="7E231BCD" w14:textId="0D343A08" w:rsidR="00763982" w:rsidRPr="00B30B66" w:rsidRDefault="00763982" w:rsidP="00763982">
            <w:pPr>
              <w:suppressAutoHyphens/>
              <w:rPr>
                <w:rFonts w:cstheme="minorHAnsi"/>
                <w:sz w:val="18"/>
                <w:szCs w:val="18"/>
              </w:rPr>
            </w:pPr>
            <w:r w:rsidRPr="00B30B66">
              <w:rPr>
                <w:rFonts w:cstheme="minorHAnsi"/>
                <w:sz w:val="18"/>
                <w:szCs w:val="18"/>
              </w:rPr>
              <w:t>Środki do konserwacji</w:t>
            </w:r>
            <w:r w:rsidRPr="00B30B66">
              <w:rPr>
                <w:rFonts w:cstheme="minorHAnsi"/>
                <w:sz w:val="18"/>
                <w:szCs w:val="18"/>
              </w:rPr>
              <w:br/>
              <w:t xml:space="preserve"> i impregnacji drewna zawierające związki </w:t>
            </w:r>
            <w:proofErr w:type="spellStart"/>
            <w:r w:rsidRPr="00B30B66">
              <w:rPr>
                <w:rFonts w:cstheme="minorHAnsi"/>
                <w:sz w:val="18"/>
                <w:szCs w:val="18"/>
              </w:rPr>
              <w:t>chlorowcoorganiczne</w:t>
            </w:r>
            <w:proofErr w:type="spellEnd"/>
          </w:p>
        </w:tc>
        <w:tc>
          <w:tcPr>
            <w:tcW w:w="1584" w:type="dxa"/>
            <w:vAlign w:val="center"/>
          </w:tcPr>
          <w:p w14:paraId="3A746F1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3EE8EDF" w14:textId="1FD72F95"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1EBBD2F" w14:textId="796DC87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BC56215" w14:textId="03B0E76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BB82C3B" w14:textId="77777777" w:rsidTr="00637838">
        <w:trPr>
          <w:gridAfter w:val="2"/>
          <w:wAfter w:w="3168" w:type="dxa"/>
          <w:cantSplit/>
        </w:trPr>
        <w:tc>
          <w:tcPr>
            <w:tcW w:w="562" w:type="dxa"/>
            <w:vAlign w:val="center"/>
          </w:tcPr>
          <w:p w14:paraId="7264C18F" w14:textId="19199438" w:rsidR="00763982" w:rsidRPr="00B30B66" w:rsidRDefault="00763982" w:rsidP="00763982">
            <w:pPr>
              <w:suppressAutoHyphens/>
              <w:rPr>
                <w:rFonts w:cstheme="minorHAnsi"/>
                <w:sz w:val="18"/>
                <w:szCs w:val="18"/>
              </w:rPr>
            </w:pPr>
            <w:r w:rsidRPr="00B30B66">
              <w:rPr>
                <w:rFonts w:cstheme="minorHAnsi"/>
                <w:sz w:val="18"/>
                <w:szCs w:val="18"/>
              </w:rPr>
              <w:t>4.</w:t>
            </w:r>
          </w:p>
        </w:tc>
        <w:tc>
          <w:tcPr>
            <w:tcW w:w="1560" w:type="dxa"/>
            <w:vAlign w:val="center"/>
          </w:tcPr>
          <w:p w14:paraId="1E628A8E" w14:textId="6F42EE5E" w:rsidR="00763982" w:rsidRPr="00B30B66" w:rsidRDefault="00763982" w:rsidP="00763982">
            <w:pPr>
              <w:suppressAutoHyphens/>
              <w:rPr>
                <w:rFonts w:cstheme="minorHAnsi"/>
                <w:sz w:val="18"/>
                <w:szCs w:val="18"/>
              </w:rPr>
            </w:pPr>
            <w:r w:rsidRPr="00B30B66">
              <w:rPr>
                <w:rFonts w:cstheme="minorHAnsi"/>
                <w:sz w:val="18"/>
                <w:szCs w:val="18"/>
              </w:rPr>
              <w:t>03 02 03*</w:t>
            </w:r>
          </w:p>
        </w:tc>
        <w:tc>
          <w:tcPr>
            <w:tcW w:w="2101" w:type="dxa"/>
            <w:vAlign w:val="center"/>
          </w:tcPr>
          <w:p w14:paraId="456A29F3" w14:textId="75BF89F3" w:rsidR="00763982" w:rsidRPr="00B30B66" w:rsidRDefault="00763982" w:rsidP="00763982">
            <w:pPr>
              <w:suppressAutoHyphens/>
              <w:rPr>
                <w:rFonts w:cstheme="minorHAnsi"/>
                <w:sz w:val="18"/>
                <w:szCs w:val="18"/>
              </w:rPr>
            </w:pPr>
            <w:r w:rsidRPr="00B30B66">
              <w:rPr>
                <w:rFonts w:cstheme="minorHAnsi"/>
                <w:sz w:val="18"/>
                <w:szCs w:val="18"/>
              </w:rPr>
              <w:t>Metaloorganiczne środki do konserwacji i impregnacji drewna</w:t>
            </w:r>
          </w:p>
        </w:tc>
        <w:tc>
          <w:tcPr>
            <w:tcW w:w="1584" w:type="dxa"/>
            <w:vAlign w:val="center"/>
          </w:tcPr>
          <w:p w14:paraId="1D4939A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4D82A3E" w14:textId="1D34887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3D953A1" w14:textId="34A9663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36A2FCB" w14:textId="61C2BD4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025D93C" w14:textId="77777777" w:rsidTr="00637838">
        <w:trPr>
          <w:gridAfter w:val="2"/>
          <w:wAfter w:w="3168" w:type="dxa"/>
          <w:cantSplit/>
        </w:trPr>
        <w:tc>
          <w:tcPr>
            <w:tcW w:w="562" w:type="dxa"/>
            <w:vAlign w:val="center"/>
          </w:tcPr>
          <w:p w14:paraId="038590BB" w14:textId="0557D54E" w:rsidR="00763982" w:rsidRPr="00B30B66" w:rsidRDefault="00763982" w:rsidP="00763982">
            <w:pPr>
              <w:suppressAutoHyphens/>
              <w:rPr>
                <w:rFonts w:cstheme="minorHAnsi"/>
                <w:sz w:val="18"/>
                <w:szCs w:val="18"/>
              </w:rPr>
            </w:pPr>
            <w:r w:rsidRPr="00B30B66">
              <w:rPr>
                <w:rFonts w:cstheme="minorHAnsi"/>
                <w:sz w:val="18"/>
                <w:szCs w:val="18"/>
              </w:rPr>
              <w:t>5.</w:t>
            </w:r>
          </w:p>
        </w:tc>
        <w:tc>
          <w:tcPr>
            <w:tcW w:w="1560" w:type="dxa"/>
            <w:vAlign w:val="center"/>
          </w:tcPr>
          <w:p w14:paraId="360DF960" w14:textId="6433D4FB" w:rsidR="00763982" w:rsidRPr="00B30B66" w:rsidRDefault="00763982" w:rsidP="00763982">
            <w:pPr>
              <w:suppressAutoHyphens/>
              <w:rPr>
                <w:rFonts w:cstheme="minorHAnsi"/>
                <w:sz w:val="18"/>
                <w:szCs w:val="18"/>
              </w:rPr>
            </w:pPr>
            <w:r w:rsidRPr="00B30B66">
              <w:rPr>
                <w:rFonts w:cstheme="minorHAnsi"/>
                <w:sz w:val="18"/>
                <w:szCs w:val="18"/>
              </w:rPr>
              <w:t>03 02 04*</w:t>
            </w:r>
          </w:p>
        </w:tc>
        <w:tc>
          <w:tcPr>
            <w:tcW w:w="2101" w:type="dxa"/>
            <w:vAlign w:val="center"/>
          </w:tcPr>
          <w:p w14:paraId="5124AE7E" w14:textId="337E8CA2" w:rsidR="00763982" w:rsidRPr="00B30B66" w:rsidRDefault="00763982" w:rsidP="00763982">
            <w:pPr>
              <w:suppressAutoHyphens/>
              <w:rPr>
                <w:rFonts w:cstheme="minorHAnsi"/>
                <w:sz w:val="18"/>
                <w:szCs w:val="18"/>
              </w:rPr>
            </w:pPr>
            <w:r w:rsidRPr="00B30B66">
              <w:rPr>
                <w:rFonts w:cstheme="minorHAnsi"/>
                <w:sz w:val="18"/>
                <w:szCs w:val="18"/>
              </w:rPr>
              <w:t>Nieorganiczne środki do konserwacji i impregnacji drewna</w:t>
            </w:r>
          </w:p>
        </w:tc>
        <w:tc>
          <w:tcPr>
            <w:tcW w:w="1584" w:type="dxa"/>
            <w:vAlign w:val="center"/>
          </w:tcPr>
          <w:p w14:paraId="41F245F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746F0B8" w14:textId="06727E2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78D6742" w14:textId="21A7410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6BF3375" w14:textId="2876206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9E43F29" w14:textId="77777777" w:rsidTr="00637838">
        <w:trPr>
          <w:gridAfter w:val="2"/>
          <w:wAfter w:w="3168" w:type="dxa"/>
          <w:cantSplit/>
        </w:trPr>
        <w:tc>
          <w:tcPr>
            <w:tcW w:w="562" w:type="dxa"/>
            <w:vAlign w:val="center"/>
          </w:tcPr>
          <w:p w14:paraId="070BA273" w14:textId="159EC437" w:rsidR="00763982" w:rsidRPr="00B30B66" w:rsidRDefault="00763982" w:rsidP="00763982">
            <w:pPr>
              <w:suppressAutoHyphens/>
              <w:rPr>
                <w:rFonts w:cstheme="minorHAnsi"/>
                <w:sz w:val="18"/>
                <w:szCs w:val="18"/>
              </w:rPr>
            </w:pPr>
            <w:r w:rsidRPr="00B30B66">
              <w:rPr>
                <w:rFonts w:cstheme="minorHAnsi"/>
                <w:sz w:val="18"/>
                <w:szCs w:val="18"/>
              </w:rPr>
              <w:t>6.</w:t>
            </w:r>
          </w:p>
        </w:tc>
        <w:tc>
          <w:tcPr>
            <w:tcW w:w="1560" w:type="dxa"/>
            <w:vAlign w:val="center"/>
          </w:tcPr>
          <w:p w14:paraId="6463CC79" w14:textId="4713C6E4" w:rsidR="00763982" w:rsidRPr="00B30B66" w:rsidRDefault="00763982" w:rsidP="00763982">
            <w:pPr>
              <w:suppressAutoHyphens/>
              <w:rPr>
                <w:rFonts w:cstheme="minorHAnsi"/>
                <w:sz w:val="18"/>
                <w:szCs w:val="18"/>
              </w:rPr>
            </w:pPr>
            <w:r w:rsidRPr="00B30B66">
              <w:rPr>
                <w:rFonts w:cstheme="minorHAnsi"/>
                <w:sz w:val="18"/>
                <w:szCs w:val="18"/>
              </w:rPr>
              <w:t>03 02 05*</w:t>
            </w:r>
          </w:p>
        </w:tc>
        <w:tc>
          <w:tcPr>
            <w:tcW w:w="2101" w:type="dxa"/>
            <w:vAlign w:val="center"/>
          </w:tcPr>
          <w:p w14:paraId="63A82EB9" w14:textId="5CC1F25E" w:rsidR="00763982" w:rsidRPr="00B30B66" w:rsidRDefault="00763982" w:rsidP="00763982">
            <w:pPr>
              <w:suppressAutoHyphens/>
              <w:rPr>
                <w:rFonts w:cstheme="minorHAnsi"/>
                <w:sz w:val="18"/>
                <w:szCs w:val="18"/>
              </w:rPr>
            </w:pPr>
            <w:r w:rsidRPr="00B30B66">
              <w:rPr>
                <w:rFonts w:cstheme="minorHAnsi"/>
                <w:sz w:val="18"/>
                <w:szCs w:val="18"/>
              </w:rPr>
              <w:t>Inne środki do konserwacji i impregnacji drewna zawierające substancje niebezpieczne</w:t>
            </w:r>
          </w:p>
        </w:tc>
        <w:tc>
          <w:tcPr>
            <w:tcW w:w="1584" w:type="dxa"/>
            <w:vAlign w:val="center"/>
          </w:tcPr>
          <w:p w14:paraId="715F6AB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6155735" w14:textId="748D338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BBF6A97" w14:textId="56C5E31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968F0A2" w14:textId="00A6A54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3BD5AEC" w14:textId="77777777" w:rsidTr="00637838">
        <w:trPr>
          <w:gridAfter w:val="2"/>
          <w:wAfter w:w="3168" w:type="dxa"/>
          <w:cantSplit/>
        </w:trPr>
        <w:tc>
          <w:tcPr>
            <w:tcW w:w="562" w:type="dxa"/>
            <w:vAlign w:val="center"/>
          </w:tcPr>
          <w:p w14:paraId="1457C63D" w14:textId="06DA3246" w:rsidR="00763982" w:rsidRPr="00B30B66" w:rsidRDefault="00763982" w:rsidP="00763982">
            <w:pPr>
              <w:suppressAutoHyphens/>
              <w:rPr>
                <w:rFonts w:cstheme="minorHAnsi"/>
                <w:sz w:val="18"/>
                <w:szCs w:val="18"/>
              </w:rPr>
            </w:pPr>
            <w:r w:rsidRPr="00B30B66">
              <w:rPr>
                <w:rFonts w:cstheme="minorHAnsi"/>
                <w:sz w:val="18"/>
                <w:szCs w:val="18"/>
              </w:rPr>
              <w:t>7.</w:t>
            </w:r>
          </w:p>
        </w:tc>
        <w:tc>
          <w:tcPr>
            <w:tcW w:w="1560" w:type="dxa"/>
            <w:vAlign w:val="center"/>
          </w:tcPr>
          <w:p w14:paraId="065CCA6F" w14:textId="05BFAC94" w:rsidR="00763982" w:rsidRPr="00B30B66" w:rsidRDefault="00763982" w:rsidP="00763982">
            <w:pPr>
              <w:suppressAutoHyphens/>
              <w:rPr>
                <w:rFonts w:cstheme="minorHAnsi"/>
                <w:sz w:val="18"/>
                <w:szCs w:val="18"/>
              </w:rPr>
            </w:pPr>
            <w:r w:rsidRPr="00B30B66">
              <w:rPr>
                <w:rFonts w:cstheme="minorHAnsi"/>
                <w:sz w:val="18"/>
                <w:szCs w:val="18"/>
              </w:rPr>
              <w:t>04 02 16*</w:t>
            </w:r>
          </w:p>
        </w:tc>
        <w:tc>
          <w:tcPr>
            <w:tcW w:w="2101" w:type="dxa"/>
            <w:vAlign w:val="center"/>
          </w:tcPr>
          <w:p w14:paraId="30CEC79C" w14:textId="254C5022" w:rsidR="00763982" w:rsidRPr="00B30B66" w:rsidRDefault="00763982" w:rsidP="00763982">
            <w:pPr>
              <w:suppressAutoHyphens/>
              <w:rPr>
                <w:rFonts w:cstheme="minorHAnsi"/>
                <w:sz w:val="18"/>
                <w:szCs w:val="18"/>
              </w:rPr>
            </w:pPr>
            <w:r w:rsidRPr="00B30B66">
              <w:rPr>
                <w:rFonts w:cstheme="minorHAnsi"/>
                <w:sz w:val="18"/>
                <w:szCs w:val="18"/>
              </w:rPr>
              <w:t>Barwniki i pigmenty zawierające substancje niebezpieczne</w:t>
            </w:r>
          </w:p>
        </w:tc>
        <w:tc>
          <w:tcPr>
            <w:tcW w:w="1584" w:type="dxa"/>
            <w:vAlign w:val="center"/>
          </w:tcPr>
          <w:p w14:paraId="12A01D5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7CC89DC" w14:textId="23927E6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CD17CC3" w14:textId="2F228DF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BAC1564" w14:textId="5BAE167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32FBF2B" w14:textId="77777777" w:rsidTr="00637838">
        <w:trPr>
          <w:gridAfter w:val="2"/>
          <w:wAfter w:w="3168" w:type="dxa"/>
          <w:cantSplit/>
        </w:trPr>
        <w:tc>
          <w:tcPr>
            <w:tcW w:w="562" w:type="dxa"/>
            <w:vAlign w:val="center"/>
          </w:tcPr>
          <w:p w14:paraId="0255CF0E" w14:textId="7BC7550F" w:rsidR="00763982" w:rsidRPr="00B30B66" w:rsidRDefault="00763982" w:rsidP="00763982">
            <w:pPr>
              <w:suppressAutoHyphens/>
              <w:rPr>
                <w:rFonts w:cstheme="minorHAnsi"/>
                <w:sz w:val="18"/>
                <w:szCs w:val="18"/>
              </w:rPr>
            </w:pPr>
            <w:r w:rsidRPr="00B30B66">
              <w:rPr>
                <w:rFonts w:cstheme="minorHAnsi"/>
                <w:sz w:val="18"/>
                <w:szCs w:val="18"/>
              </w:rPr>
              <w:lastRenderedPageBreak/>
              <w:t>8.</w:t>
            </w:r>
          </w:p>
        </w:tc>
        <w:tc>
          <w:tcPr>
            <w:tcW w:w="1560" w:type="dxa"/>
            <w:vAlign w:val="center"/>
          </w:tcPr>
          <w:p w14:paraId="30F4EBDB" w14:textId="64C025B0" w:rsidR="00763982" w:rsidRPr="00B30B66" w:rsidRDefault="00763982" w:rsidP="00763982">
            <w:pPr>
              <w:suppressAutoHyphens/>
              <w:rPr>
                <w:rFonts w:cstheme="minorHAnsi"/>
                <w:sz w:val="18"/>
                <w:szCs w:val="18"/>
              </w:rPr>
            </w:pPr>
            <w:r w:rsidRPr="00B30B66">
              <w:rPr>
                <w:rFonts w:cstheme="minorHAnsi"/>
                <w:sz w:val="18"/>
                <w:szCs w:val="18"/>
              </w:rPr>
              <w:t>04 02 19*</w:t>
            </w:r>
          </w:p>
        </w:tc>
        <w:tc>
          <w:tcPr>
            <w:tcW w:w="2101" w:type="dxa"/>
            <w:vAlign w:val="center"/>
          </w:tcPr>
          <w:p w14:paraId="3F090B00" w14:textId="3A72AA7A" w:rsidR="00763982" w:rsidRPr="00B30B66" w:rsidRDefault="00763982" w:rsidP="00763982">
            <w:pPr>
              <w:suppressAutoHyphens/>
              <w:rPr>
                <w:rFonts w:cstheme="minorHAnsi"/>
                <w:sz w:val="18"/>
                <w:szCs w:val="18"/>
              </w:rPr>
            </w:pPr>
            <w:r w:rsidRPr="00B30B66">
              <w:rPr>
                <w:rFonts w:cstheme="minorHAnsi"/>
                <w:sz w:val="18"/>
                <w:szCs w:val="18"/>
              </w:rPr>
              <w:t>Odpady z zakładowych oczyszczalni ścieków zawierające substancje niebezpieczne</w:t>
            </w:r>
          </w:p>
        </w:tc>
        <w:tc>
          <w:tcPr>
            <w:tcW w:w="1584" w:type="dxa"/>
            <w:vAlign w:val="center"/>
          </w:tcPr>
          <w:p w14:paraId="4609040C"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8F7D2B2" w14:textId="62ED222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65ACC62" w14:textId="40A0171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45F9DA6" w14:textId="58A1A01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7BB106C" w14:textId="77777777" w:rsidTr="00637838">
        <w:trPr>
          <w:gridAfter w:val="2"/>
          <w:wAfter w:w="3168" w:type="dxa"/>
          <w:cantSplit/>
        </w:trPr>
        <w:tc>
          <w:tcPr>
            <w:tcW w:w="562" w:type="dxa"/>
            <w:vAlign w:val="center"/>
          </w:tcPr>
          <w:p w14:paraId="09C5DAF9" w14:textId="751BF18E" w:rsidR="00763982" w:rsidRPr="00B30B66" w:rsidRDefault="00763982" w:rsidP="00763982">
            <w:pPr>
              <w:suppressAutoHyphens/>
              <w:rPr>
                <w:rFonts w:cstheme="minorHAnsi"/>
                <w:sz w:val="18"/>
                <w:szCs w:val="18"/>
              </w:rPr>
            </w:pPr>
            <w:r w:rsidRPr="00B30B66">
              <w:rPr>
                <w:rFonts w:cstheme="minorHAnsi"/>
                <w:sz w:val="18"/>
                <w:szCs w:val="18"/>
              </w:rPr>
              <w:t>9..</w:t>
            </w:r>
          </w:p>
        </w:tc>
        <w:tc>
          <w:tcPr>
            <w:tcW w:w="1560" w:type="dxa"/>
            <w:vAlign w:val="center"/>
          </w:tcPr>
          <w:p w14:paraId="066E29CC" w14:textId="7650E68E" w:rsidR="00763982" w:rsidRPr="00B30B66" w:rsidRDefault="00763982" w:rsidP="00763982">
            <w:pPr>
              <w:suppressAutoHyphens/>
              <w:rPr>
                <w:rFonts w:cstheme="minorHAnsi"/>
                <w:sz w:val="18"/>
                <w:szCs w:val="18"/>
              </w:rPr>
            </w:pPr>
            <w:r w:rsidRPr="00B30B66">
              <w:rPr>
                <w:rFonts w:cstheme="minorHAnsi"/>
                <w:sz w:val="18"/>
                <w:szCs w:val="18"/>
              </w:rPr>
              <w:t>06 01 01*</w:t>
            </w:r>
          </w:p>
        </w:tc>
        <w:tc>
          <w:tcPr>
            <w:tcW w:w="2101" w:type="dxa"/>
            <w:vAlign w:val="center"/>
          </w:tcPr>
          <w:p w14:paraId="4B463872" w14:textId="18A9C8AE" w:rsidR="00763982" w:rsidRPr="00B30B66" w:rsidRDefault="00763982" w:rsidP="00763982">
            <w:pPr>
              <w:suppressAutoHyphens/>
              <w:rPr>
                <w:rFonts w:cstheme="minorHAnsi"/>
                <w:sz w:val="18"/>
                <w:szCs w:val="18"/>
              </w:rPr>
            </w:pPr>
            <w:r w:rsidRPr="00B30B66">
              <w:rPr>
                <w:rFonts w:cstheme="minorHAnsi"/>
                <w:sz w:val="18"/>
                <w:szCs w:val="18"/>
              </w:rPr>
              <w:t>Kwas siarkowy i siarkawy</w:t>
            </w:r>
          </w:p>
        </w:tc>
        <w:tc>
          <w:tcPr>
            <w:tcW w:w="1584" w:type="dxa"/>
            <w:vAlign w:val="center"/>
          </w:tcPr>
          <w:p w14:paraId="3E439A7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FF0563D" w14:textId="428A9E5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229406C" w14:textId="1882CCF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399360B" w14:textId="6CFEE89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3FCC75B" w14:textId="77777777" w:rsidTr="00637838">
        <w:trPr>
          <w:gridAfter w:val="2"/>
          <w:wAfter w:w="3168" w:type="dxa"/>
          <w:cantSplit/>
        </w:trPr>
        <w:tc>
          <w:tcPr>
            <w:tcW w:w="562" w:type="dxa"/>
            <w:vAlign w:val="center"/>
          </w:tcPr>
          <w:p w14:paraId="0C67ED1A" w14:textId="44846EB0" w:rsidR="00763982" w:rsidRPr="00B30B66" w:rsidRDefault="00763982" w:rsidP="00763982">
            <w:pPr>
              <w:suppressAutoHyphens/>
              <w:rPr>
                <w:rFonts w:cstheme="minorHAnsi"/>
                <w:sz w:val="18"/>
                <w:szCs w:val="18"/>
              </w:rPr>
            </w:pPr>
            <w:r w:rsidRPr="00B30B66">
              <w:rPr>
                <w:rFonts w:cstheme="minorHAnsi"/>
                <w:sz w:val="18"/>
                <w:szCs w:val="18"/>
              </w:rPr>
              <w:t>10</w:t>
            </w:r>
          </w:p>
        </w:tc>
        <w:tc>
          <w:tcPr>
            <w:tcW w:w="1560" w:type="dxa"/>
            <w:vAlign w:val="center"/>
          </w:tcPr>
          <w:p w14:paraId="09FFC7A7" w14:textId="2797279C" w:rsidR="00763982" w:rsidRPr="00B30B66" w:rsidRDefault="00763982" w:rsidP="00763982">
            <w:pPr>
              <w:suppressAutoHyphens/>
              <w:rPr>
                <w:rFonts w:cstheme="minorHAnsi"/>
                <w:sz w:val="18"/>
                <w:szCs w:val="18"/>
              </w:rPr>
            </w:pPr>
            <w:r w:rsidRPr="00B30B66">
              <w:rPr>
                <w:rFonts w:cstheme="minorHAnsi"/>
                <w:sz w:val="18"/>
                <w:szCs w:val="18"/>
              </w:rPr>
              <w:t>06 01 02*</w:t>
            </w:r>
          </w:p>
        </w:tc>
        <w:tc>
          <w:tcPr>
            <w:tcW w:w="2101" w:type="dxa"/>
            <w:vAlign w:val="center"/>
          </w:tcPr>
          <w:p w14:paraId="349B16E7" w14:textId="6CD7650F" w:rsidR="00763982" w:rsidRPr="00B30B66" w:rsidRDefault="00763982" w:rsidP="00763982">
            <w:pPr>
              <w:suppressAutoHyphens/>
              <w:rPr>
                <w:rFonts w:cstheme="minorHAnsi"/>
                <w:sz w:val="18"/>
                <w:szCs w:val="18"/>
              </w:rPr>
            </w:pPr>
            <w:r w:rsidRPr="00B30B66">
              <w:rPr>
                <w:rFonts w:cstheme="minorHAnsi"/>
                <w:sz w:val="18"/>
                <w:szCs w:val="18"/>
              </w:rPr>
              <w:t>Kwas chlorowodorowy</w:t>
            </w:r>
          </w:p>
        </w:tc>
        <w:tc>
          <w:tcPr>
            <w:tcW w:w="1584" w:type="dxa"/>
            <w:vAlign w:val="center"/>
          </w:tcPr>
          <w:p w14:paraId="5AE8CC1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CA6F77" w14:textId="2FEA647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D22F003" w14:textId="0A2DCB2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05E7D62" w14:textId="19D7C9B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4A59E1A" w14:textId="77777777" w:rsidTr="00637838">
        <w:trPr>
          <w:gridAfter w:val="2"/>
          <w:wAfter w:w="3168" w:type="dxa"/>
          <w:cantSplit/>
        </w:trPr>
        <w:tc>
          <w:tcPr>
            <w:tcW w:w="562" w:type="dxa"/>
            <w:vAlign w:val="center"/>
          </w:tcPr>
          <w:p w14:paraId="5378D516" w14:textId="4C0ED251" w:rsidR="00763982" w:rsidRPr="00B30B66" w:rsidRDefault="00763982" w:rsidP="00763982">
            <w:pPr>
              <w:suppressAutoHyphens/>
              <w:rPr>
                <w:rFonts w:cstheme="minorHAnsi"/>
                <w:sz w:val="18"/>
                <w:szCs w:val="18"/>
              </w:rPr>
            </w:pPr>
            <w:r w:rsidRPr="00B30B66">
              <w:rPr>
                <w:rFonts w:cstheme="minorHAnsi"/>
                <w:sz w:val="18"/>
                <w:szCs w:val="18"/>
              </w:rPr>
              <w:t>11.</w:t>
            </w:r>
          </w:p>
        </w:tc>
        <w:tc>
          <w:tcPr>
            <w:tcW w:w="1560" w:type="dxa"/>
            <w:vAlign w:val="center"/>
          </w:tcPr>
          <w:p w14:paraId="5D938BDA" w14:textId="06FB7C64" w:rsidR="00763982" w:rsidRPr="00B30B66" w:rsidRDefault="00763982" w:rsidP="00763982">
            <w:pPr>
              <w:suppressAutoHyphens/>
              <w:rPr>
                <w:rFonts w:cstheme="minorHAnsi"/>
                <w:sz w:val="18"/>
                <w:szCs w:val="18"/>
              </w:rPr>
            </w:pPr>
            <w:r w:rsidRPr="00B30B66">
              <w:rPr>
                <w:rFonts w:cstheme="minorHAnsi"/>
                <w:sz w:val="18"/>
                <w:szCs w:val="18"/>
              </w:rPr>
              <w:t>06 01 03*</w:t>
            </w:r>
          </w:p>
        </w:tc>
        <w:tc>
          <w:tcPr>
            <w:tcW w:w="2101" w:type="dxa"/>
            <w:vAlign w:val="center"/>
          </w:tcPr>
          <w:p w14:paraId="00690264" w14:textId="78DFADF0" w:rsidR="00763982" w:rsidRPr="00B30B66" w:rsidRDefault="00763982" w:rsidP="00763982">
            <w:pPr>
              <w:suppressAutoHyphens/>
              <w:rPr>
                <w:rFonts w:cstheme="minorHAnsi"/>
                <w:sz w:val="18"/>
                <w:szCs w:val="18"/>
              </w:rPr>
            </w:pPr>
            <w:r w:rsidRPr="00B30B66">
              <w:rPr>
                <w:rFonts w:cstheme="minorHAnsi"/>
                <w:sz w:val="18"/>
                <w:szCs w:val="18"/>
              </w:rPr>
              <w:t>Kwas fluorowodorowy</w:t>
            </w:r>
          </w:p>
        </w:tc>
        <w:tc>
          <w:tcPr>
            <w:tcW w:w="1584" w:type="dxa"/>
            <w:vAlign w:val="center"/>
          </w:tcPr>
          <w:p w14:paraId="4E1C5E4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78D61C9" w14:textId="315A979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5ED4358" w14:textId="06629248"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A3D81B3" w14:textId="0E927FF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8985FDA" w14:textId="77777777" w:rsidTr="00637838">
        <w:trPr>
          <w:gridAfter w:val="2"/>
          <w:wAfter w:w="3168" w:type="dxa"/>
          <w:cantSplit/>
        </w:trPr>
        <w:tc>
          <w:tcPr>
            <w:tcW w:w="562" w:type="dxa"/>
            <w:vAlign w:val="center"/>
          </w:tcPr>
          <w:p w14:paraId="60AEF867" w14:textId="6FA73F78" w:rsidR="00763982" w:rsidRPr="00B30B66" w:rsidRDefault="00763982" w:rsidP="00763982">
            <w:pPr>
              <w:suppressAutoHyphens/>
              <w:rPr>
                <w:rFonts w:cstheme="minorHAnsi"/>
                <w:sz w:val="18"/>
                <w:szCs w:val="18"/>
              </w:rPr>
            </w:pPr>
            <w:r w:rsidRPr="00B30B66">
              <w:rPr>
                <w:rFonts w:cstheme="minorHAnsi"/>
                <w:sz w:val="18"/>
                <w:szCs w:val="18"/>
              </w:rPr>
              <w:t>12.</w:t>
            </w:r>
          </w:p>
        </w:tc>
        <w:tc>
          <w:tcPr>
            <w:tcW w:w="1560" w:type="dxa"/>
            <w:vAlign w:val="center"/>
          </w:tcPr>
          <w:p w14:paraId="337C60A9" w14:textId="5EF591EB" w:rsidR="00763982" w:rsidRPr="00B30B66" w:rsidRDefault="00763982" w:rsidP="00763982">
            <w:pPr>
              <w:suppressAutoHyphens/>
              <w:rPr>
                <w:rFonts w:cstheme="minorHAnsi"/>
                <w:sz w:val="18"/>
                <w:szCs w:val="18"/>
              </w:rPr>
            </w:pPr>
            <w:r w:rsidRPr="00B30B66">
              <w:rPr>
                <w:rFonts w:cstheme="minorHAnsi"/>
                <w:sz w:val="18"/>
                <w:szCs w:val="18"/>
              </w:rPr>
              <w:t>06 01 04*</w:t>
            </w:r>
          </w:p>
        </w:tc>
        <w:tc>
          <w:tcPr>
            <w:tcW w:w="2101" w:type="dxa"/>
            <w:vAlign w:val="center"/>
          </w:tcPr>
          <w:p w14:paraId="4594F3AF" w14:textId="0DEBC0FC" w:rsidR="00763982" w:rsidRPr="00B30B66" w:rsidRDefault="00763982" w:rsidP="00763982">
            <w:pPr>
              <w:suppressAutoHyphens/>
              <w:rPr>
                <w:rFonts w:cstheme="minorHAnsi"/>
                <w:sz w:val="18"/>
                <w:szCs w:val="18"/>
              </w:rPr>
            </w:pPr>
            <w:r w:rsidRPr="00B30B66">
              <w:rPr>
                <w:rFonts w:cstheme="minorHAnsi"/>
                <w:sz w:val="18"/>
                <w:szCs w:val="18"/>
              </w:rPr>
              <w:t>Kwas fosforowy i fosforawy</w:t>
            </w:r>
          </w:p>
        </w:tc>
        <w:tc>
          <w:tcPr>
            <w:tcW w:w="1584" w:type="dxa"/>
            <w:vAlign w:val="center"/>
          </w:tcPr>
          <w:p w14:paraId="7B76AA6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E555491" w14:textId="12756D1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A9A3045" w14:textId="2544F0B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83A88A0" w14:textId="60D3743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452A30C" w14:textId="77777777" w:rsidTr="00637838">
        <w:trPr>
          <w:gridAfter w:val="2"/>
          <w:wAfter w:w="3168" w:type="dxa"/>
          <w:cantSplit/>
        </w:trPr>
        <w:tc>
          <w:tcPr>
            <w:tcW w:w="562" w:type="dxa"/>
            <w:vAlign w:val="center"/>
          </w:tcPr>
          <w:p w14:paraId="08A2269C" w14:textId="7E3ADAD2" w:rsidR="00763982" w:rsidRPr="00B30B66" w:rsidRDefault="00763982" w:rsidP="00763982">
            <w:pPr>
              <w:suppressAutoHyphens/>
              <w:rPr>
                <w:rFonts w:cstheme="minorHAnsi"/>
                <w:sz w:val="18"/>
                <w:szCs w:val="18"/>
              </w:rPr>
            </w:pPr>
            <w:r w:rsidRPr="00B30B66">
              <w:rPr>
                <w:rFonts w:cstheme="minorHAnsi"/>
                <w:sz w:val="18"/>
                <w:szCs w:val="18"/>
              </w:rPr>
              <w:t>13.</w:t>
            </w:r>
          </w:p>
        </w:tc>
        <w:tc>
          <w:tcPr>
            <w:tcW w:w="1560" w:type="dxa"/>
            <w:vAlign w:val="center"/>
          </w:tcPr>
          <w:p w14:paraId="4FAFDE40" w14:textId="37D2113A" w:rsidR="00763982" w:rsidRPr="00B30B66" w:rsidRDefault="00763982" w:rsidP="00763982">
            <w:pPr>
              <w:suppressAutoHyphens/>
              <w:rPr>
                <w:rFonts w:cstheme="minorHAnsi"/>
                <w:sz w:val="18"/>
                <w:szCs w:val="18"/>
              </w:rPr>
            </w:pPr>
            <w:r w:rsidRPr="00B30B66">
              <w:rPr>
                <w:rFonts w:cstheme="minorHAnsi"/>
                <w:sz w:val="18"/>
                <w:szCs w:val="18"/>
              </w:rPr>
              <w:t>06 01 05*</w:t>
            </w:r>
          </w:p>
        </w:tc>
        <w:tc>
          <w:tcPr>
            <w:tcW w:w="2101" w:type="dxa"/>
            <w:vAlign w:val="center"/>
          </w:tcPr>
          <w:p w14:paraId="28EE2434" w14:textId="10EBBA29" w:rsidR="00763982" w:rsidRPr="00B30B66" w:rsidRDefault="00763982" w:rsidP="00763982">
            <w:pPr>
              <w:suppressAutoHyphens/>
              <w:rPr>
                <w:rFonts w:cstheme="minorHAnsi"/>
                <w:sz w:val="18"/>
                <w:szCs w:val="18"/>
              </w:rPr>
            </w:pPr>
            <w:r w:rsidRPr="00B30B66">
              <w:rPr>
                <w:rFonts w:cstheme="minorHAnsi"/>
                <w:sz w:val="18"/>
                <w:szCs w:val="18"/>
              </w:rPr>
              <w:t>Kwas azotowy i azotawy</w:t>
            </w:r>
          </w:p>
        </w:tc>
        <w:tc>
          <w:tcPr>
            <w:tcW w:w="1584" w:type="dxa"/>
            <w:vAlign w:val="center"/>
          </w:tcPr>
          <w:p w14:paraId="37E3A03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EFA865" w14:textId="32857F5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F1C0BCC" w14:textId="2B1E7D1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1FD7A8A" w14:textId="4BB1685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A40018D" w14:textId="77777777" w:rsidTr="00637838">
        <w:trPr>
          <w:gridAfter w:val="2"/>
          <w:wAfter w:w="3168" w:type="dxa"/>
          <w:cantSplit/>
        </w:trPr>
        <w:tc>
          <w:tcPr>
            <w:tcW w:w="562" w:type="dxa"/>
            <w:vAlign w:val="center"/>
          </w:tcPr>
          <w:p w14:paraId="2145F5EE" w14:textId="32E9B0C9" w:rsidR="00763982" w:rsidRPr="00B30B66" w:rsidRDefault="00763982" w:rsidP="00763982">
            <w:pPr>
              <w:suppressAutoHyphens/>
              <w:rPr>
                <w:rFonts w:cstheme="minorHAnsi"/>
                <w:sz w:val="18"/>
                <w:szCs w:val="18"/>
              </w:rPr>
            </w:pPr>
            <w:r w:rsidRPr="00B30B66">
              <w:rPr>
                <w:rFonts w:cstheme="minorHAnsi"/>
                <w:sz w:val="18"/>
                <w:szCs w:val="18"/>
              </w:rPr>
              <w:t>14.</w:t>
            </w:r>
          </w:p>
        </w:tc>
        <w:tc>
          <w:tcPr>
            <w:tcW w:w="1560" w:type="dxa"/>
            <w:vAlign w:val="center"/>
          </w:tcPr>
          <w:p w14:paraId="13F86B87" w14:textId="55C66089" w:rsidR="00763982" w:rsidRPr="00B30B66" w:rsidRDefault="00763982" w:rsidP="00763982">
            <w:pPr>
              <w:suppressAutoHyphens/>
              <w:rPr>
                <w:rFonts w:cstheme="minorHAnsi"/>
                <w:sz w:val="18"/>
                <w:szCs w:val="18"/>
              </w:rPr>
            </w:pPr>
            <w:r w:rsidRPr="00B30B66">
              <w:rPr>
                <w:rFonts w:cstheme="minorHAnsi"/>
                <w:sz w:val="18"/>
                <w:szCs w:val="18"/>
              </w:rPr>
              <w:t>06 01 06*</w:t>
            </w:r>
          </w:p>
        </w:tc>
        <w:tc>
          <w:tcPr>
            <w:tcW w:w="2101" w:type="dxa"/>
            <w:vAlign w:val="center"/>
          </w:tcPr>
          <w:p w14:paraId="3C41D922" w14:textId="3672413C" w:rsidR="00763982" w:rsidRPr="00B30B66" w:rsidRDefault="00763982" w:rsidP="00763982">
            <w:pPr>
              <w:suppressAutoHyphens/>
              <w:rPr>
                <w:rFonts w:cstheme="minorHAnsi"/>
                <w:sz w:val="18"/>
                <w:szCs w:val="18"/>
              </w:rPr>
            </w:pPr>
            <w:r w:rsidRPr="00B30B66">
              <w:rPr>
                <w:rFonts w:cstheme="minorHAnsi"/>
                <w:sz w:val="18"/>
                <w:szCs w:val="18"/>
              </w:rPr>
              <w:t>Inne kwasy</w:t>
            </w:r>
          </w:p>
        </w:tc>
        <w:tc>
          <w:tcPr>
            <w:tcW w:w="1584" w:type="dxa"/>
            <w:vAlign w:val="center"/>
          </w:tcPr>
          <w:p w14:paraId="4673435C"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533C4F1" w14:textId="4EEC0BF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E17385A" w14:textId="6FFBD58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BD9B6A1" w14:textId="2B3B575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416BFAC" w14:textId="77777777" w:rsidTr="00637838">
        <w:trPr>
          <w:gridAfter w:val="2"/>
          <w:wAfter w:w="3168" w:type="dxa"/>
          <w:cantSplit/>
        </w:trPr>
        <w:tc>
          <w:tcPr>
            <w:tcW w:w="562" w:type="dxa"/>
            <w:vAlign w:val="center"/>
          </w:tcPr>
          <w:p w14:paraId="44884781" w14:textId="4A2FEAA8" w:rsidR="00763982" w:rsidRPr="00B30B66" w:rsidRDefault="00763982" w:rsidP="00763982">
            <w:pPr>
              <w:suppressAutoHyphens/>
              <w:rPr>
                <w:rFonts w:cstheme="minorHAnsi"/>
                <w:sz w:val="18"/>
                <w:szCs w:val="18"/>
              </w:rPr>
            </w:pPr>
            <w:r w:rsidRPr="00B30B66">
              <w:rPr>
                <w:rFonts w:cstheme="minorHAnsi"/>
                <w:sz w:val="18"/>
                <w:szCs w:val="18"/>
              </w:rPr>
              <w:t>15.</w:t>
            </w:r>
          </w:p>
        </w:tc>
        <w:tc>
          <w:tcPr>
            <w:tcW w:w="1560" w:type="dxa"/>
            <w:vAlign w:val="center"/>
          </w:tcPr>
          <w:p w14:paraId="3B2BEC11" w14:textId="47FE2AE8" w:rsidR="00763982" w:rsidRPr="00B30B66" w:rsidRDefault="00763982" w:rsidP="00763982">
            <w:pPr>
              <w:suppressAutoHyphens/>
              <w:rPr>
                <w:rFonts w:cstheme="minorHAnsi"/>
                <w:sz w:val="18"/>
                <w:szCs w:val="18"/>
              </w:rPr>
            </w:pPr>
            <w:r w:rsidRPr="00B30B66">
              <w:rPr>
                <w:rFonts w:cstheme="minorHAnsi"/>
                <w:sz w:val="18"/>
                <w:szCs w:val="18"/>
              </w:rPr>
              <w:t>06 02 01*</w:t>
            </w:r>
          </w:p>
        </w:tc>
        <w:tc>
          <w:tcPr>
            <w:tcW w:w="2101" w:type="dxa"/>
            <w:vAlign w:val="center"/>
          </w:tcPr>
          <w:p w14:paraId="1F0C179A" w14:textId="7CC0D2A1" w:rsidR="00763982" w:rsidRPr="00B30B66" w:rsidRDefault="00763982" w:rsidP="00763982">
            <w:pPr>
              <w:suppressAutoHyphens/>
              <w:rPr>
                <w:rFonts w:cstheme="minorHAnsi"/>
                <w:sz w:val="18"/>
                <w:szCs w:val="18"/>
              </w:rPr>
            </w:pPr>
            <w:r w:rsidRPr="00B30B66">
              <w:rPr>
                <w:rFonts w:cstheme="minorHAnsi"/>
                <w:sz w:val="18"/>
                <w:szCs w:val="18"/>
              </w:rPr>
              <w:t>Wodorotlenek wapniowy</w:t>
            </w:r>
          </w:p>
        </w:tc>
        <w:tc>
          <w:tcPr>
            <w:tcW w:w="1584" w:type="dxa"/>
            <w:vAlign w:val="center"/>
          </w:tcPr>
          <w:p w14:paraId="50930F7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DF2371A" w14:textId="34C620A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038B736" w14:textId="1E91659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AD9797E" w14:textId="4AF411C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31BE2FA" w14:textId="77777777" w:rsidTr="00637838">
        <w:trPr>
          <w:gridAfter w:val="2"/>
          <w:wAfter w:w="3168" w:type="dxa"/>
          <w:cantSplit/>
        </w:trPr>
        <w:tc>
          <w:tcPr>
            <w:tcW w:w="562" w:type="dxa"/>
            <w:vAlign w:val="center"/>
          </w:tcPr>
          <w:p w14:paraId="57C40EB6" w14:textId="2B4A0E7E" w:rsidR="00763982" w:rsidRPr="00B30B66" w:rsidRDefault="00763982" w:rsidP="00763982">
            <w:pPr>
              <w:suppressAutoHyphens/>
              <w:rPr>
                <w:rFonts w:cstheme="minorHAnsi"/>
                <w:sz w:val="18"/>
                <w:szCs w:val="18"/>
              </w:rPr>
            </w:pPr>
            <w:r w:rsidRPr="00B30B66">
              <w:rPr>
                <w:rFonts w:cstheme="minorHAnsi"/>
                <w:sz w:val="18"/>
                <w:szCs w:val="18"/>
              </w:rPr>
              <w:t>16.</w:t>
            </w:r>
          </w:p>
        </w:tc>
        <w:tc>
          <w:tcPr>
            <w:tcW w:w="1560" w:type="dxa"/>
            <w:vAlign w:val="center"/>
          </w:tcPr>
          <w:p w14:paraId="1775452B" w14:textId="7759F40B" w:rsidR="00763982" w:rsidRPr="00B30B66" w:rsidRDefault="00763982" w:rsidP="00763982">
            <w:pPr>
              <w:suppressAutoHyphens/>
              <w:rPr>
                <w:rFonts w:cstheme="minorHAnsi"/>
                <w:sz w:val="18"/>
                <w:szCs w:val="18"/>
              </w:rPr>
            </w:pPr>
            <w:r w:rsidRPr="00B30B66">
              <w:rPr>
                <w:rFonts w:cstheme="minorHAnsi"/>
                <w:sz w:val="18"/>
                <w:szCs w:val="18"/>
              </w:rPr>
              <w:t>06 02 03*</w:t>
            </w:r>
          </w:p>
        </w:tc>
        <w:tc>
          <w:tcPr>
            <w:tcW w:w="2101" w:type="dxa"/>
            <w:vAlign w:val="center"/>
          </w:tcPr>
          <w:p w14:paraId="08EB4F6D" w14:textId="50F42F73" w:rsidR="00763982" w:rsidRPr="00B30B66" w:rsidRDefault="00763982" w:rsidP="00763982">
            <w:pPr>
              <w:suppressAutoHyphens/>
              <w:rPr>
                <w:rFonts w:cstheme="minorHAnsi"/>
                <w:sz w:val="18"/>
                <w:szCs w:val="18"/>
              </w:rPr>
            </w:pPr>
            <w:r w:rsidRPr="00B30B66">
              <w:rPr>
                <w:rFonts w:cstheme="minorHAnsi"/>
                <w:sz w:val="18"/>
                <w:szCs w:val="18"/>
              </w:rPr>
              <w:t>Wodorotlenek amonowy</w:t>
            </w:r>
          </w:p>
        </w:tc>
        <w:tc>
          <w:tcPr>
            <w:tcW w:w="1584" w:type="dxa"/>
            <w:vAlign w:val="center"/>
          </w:tcPr>
          <w:p w14:paraId="2FE066C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652C30B" w14:textId="4ED31F7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0114A8B" w14:textId="105BB02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265B69F" w14:textId="28828BD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1F3ACDC" w14:textId="77777777" w:rsidTr="00637838">
        <w:trPr>
          <w:gridAfter w:val="2"/>
          <w:wAfter w:w="3168" w:type="dxa"/>
          <w:cantSplit/>
        </w:trPr>
        <w:tc>
          <w:tcPr>
            <w:tcW w:w="562" w:type="dxa"/>
            <w:vAlign w:val="center"/>
          </w:tcPr>
          <w:p w14:paraId="0FDF7C45" w14:textId="531ABAFC" w:rsidR="00763982" w:rsidRPr="00B30B66" w:rsidRDefault="00763982" w:rsidP="00763982">
            <w:pPr>
              <w:suppressAutoHyphens/>
              <w:rPr>
                <w:rFonts w:cstheme="minorHAnsi"/>
                <w:sz w:val="18"/>
                <w:szCs w:val="18"/>
              </w:rPr>
            </w:pPr>
            <w:r w:rsidRPr="00B30B66">
              <w:rPr>
                <w:rFonts w:cstheme="minorHAnsi"/>
                <w:sz w:val="18"/>
                <w:szCs w:val="18"/>
              </w:rPr>
              <w:t>17.</w:t>
            </w:r>
          </w:p>
        </w:tc>
        <w:tc>
          <w:tcPr>
            <w:tcW w:w="1560" w:type="dxa"/>
            <w:vAlign w:val="center"/>
          </w:tcPr>
          <w:p w14:paraId="0BAF28D4" w14:textId="534B8AB1" w:rsidR="00763982" w:rsidRPr="00B30B66" w:rsidRDefault="00763982" w:rsidP="00763982">
            <w:pPr>
              <w:suppressAutoHyphens/>
              <w:rPr>
                <w:rFonts w:cstheme="minorHAnsi"/>
                <w:sz w:val="18"/>
                <w:szCs w:val="18"/>
              </w:rPr>
            </w:pPr>
            <w:r w:rsidRPr="00B30B66">
              <w:rPr>
                <w:rFonts w:cstheme="minorHAnsi"/>
                <w:sz w:val="18"/>
                <w:szCs w:val="18"/>
              </w:rPr>
              <w:t>06 02 04*</w:t>
            </w:r>
          </w:p>
        </w:tc>
        <w:tc>
          <w:tcPr>
            <w:tcW w:w="2101" w:type="dxa"/>
            <w:vAlign w:val="center"/>
          </w:tcPr>
          <w:p w14:paraId="59BE049C" w14:textId="3DE6120C" w:rsidR="00763982" w:rsidRPr="00B30B66" w:rsidRDefault="00763982" w:rsidP="00763982">
            <w:pPr>
              <w:suppressAutoHyphens/>
              <w:rPr>
                <w:rFonts w:cstheme="minorHAnsi"/>
                <w:sz w:val="18"/>
                <w:szCs w:val="18"/>
              </w:rPr>
            </w:pPr>
            <w:r w:rsidRPr="00B30B66">
              <w:rPr>
                <w:rFonts w:cstheme="minorHAnsi"/>
                <w:sz w:val="18"/>
                <w:szCs w:val="18"/>
              </w:rPr>
              <w:t xml:space="preserve">Wodorotlenek sodowy </w:t>
            </w:r>
            <w:r>
              <w:rPr>
                <w:rFonts w:cstheme="minorHAnsi"/>
                <w:sz w:val="18"/>
                <w:szCs w:val="18"/>
              </w:rPr>
              <w:br/>
            </w:r>
            <w:r w:rsidRPr="00B30B66">
              <w:rPr>
                <w:rFonts w:cstheme="minorHAnsi"/>
                <w:sz w:val="18"/>
                <w:szCs w:val="18"/>
              </w:rPr>
              <w:t>i potasowy</w:t>
            </w:r>
          </w:p>
        </w:tc>
        <w:tc>
          <w:tcPr>
            <w:tcW w:w="1584" w:type="dxa"/>
            <w:vAlign w:val="center"/>
          </w:tcPr>
          <w:p w14:paraId="146B86F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9C3CC55" w14:textId="7C250D3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782B5CB" w14:textId="01D9776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C84E937" w14:textId="0EC6BFD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1289803" w14:textId="77777777" w:rsidTr="00637838">
        <w:trPr>
          <w:gridAfter w:val="2"/>
          <w:wAfter w:w="3168" w:type="dxa"/>
          <w:cantSplit/>
        </w:trPr>
        <w:tc>
          <w:tcPr>
            <w:tcW w:w="562" w:type="dxa"/>
            <w:vAlign w:val="center"/>
          </w:tcPr>
          <w:p w14:paraId="5C3B5182" w14:textId="43842CC3" w:rsidR="00763982" w:rsidRPr="00B30B66" w:rsidRDefault="00763982" w:rsidP="00763982">
            <w:pPr>
              <w:suppressAutoHyphens/>
              <w:rPr>
                <w:rFonts w:cstheme="minorHAnsi"/>
                <w:sz w:val="18"/>
                <w:szCs w:val="18"/>
              </w:rPr>
            </w:pPr>
            <w:r w:rsidRPr="00B30B66">
              <w:rPr>
                <w:rFonts w:cstheme="minorHAnsi"/>
                <w:sz w:val="18"/>
                <w:szCs w:val="18"/>
              </w:rPr>
              <w:t>18.</w:t>
            </w:r>
          </w:p>
        </w:tc>
        <w:tc>
          <w:tcPr>
            <w:tcW w:w="1560" w:type="dxa"/>
            <w:vAlign w:val="center"/>
          </w:tcPr>
          <w:p w14:paraId="6AB2BD0B" w14:textId="2E527B5C" w:rsidR="00763982" w:rsidRPr="00B30B66" w:rsidRDefault="00763982" w:rsidP="00763982">
            <w:pPr>
              <w:suppressAutoHyphens/>
              <w:rPr>
                <w:rFonts w:cstheme="minorHAnsi"/>
                <w:sz w:val="18"/>
                <w:szCs w:val="18"/>
              </w:rPr>
            </w:pPr>
            <w:r w:rsidRPr="00B30B66">
              <w:rPr>
                <w:rFonts w:cstheme="minorHAnsi"/>
                <w:sz w:val="18"/>
                <w:szCs w:val="18"/>
              </w:rPr>
              <w:t>06 02 05*</w:t>
            </w:r>
          </w:p>
        </w:tc>
        <w:tc>
          <w:tcPr>
            <w:tcW w:w="2101" w:type="dxa"/>
            <w:vAlign w:val="center"/>
          </w:tcPr>
          <w:p w14:paraId="660B4083" w14:textId="2D5345F9" w:rsidR="00763982" w:rsidRPr="00B30B66" w:rsidRDefault="00763982" w:rsidP="00763982">
            <w:pPr>
              <w:suppressAutoHyphens/>
              <w:rPr>
                <w:rFonts w:cstheme="minorHAnsi"/>
                <w:sz w:val="18"/>
                <w:szCs w:val="18"/>
              </w:rPr>
            </w:pPr>
            <w:r w:rsidRPr="00B30B66">
              <w:rPr>
                <w:rFonts w:cstheme="minorHAnsi"/>
                <w:sz w:val="18"/>
                <w:szCs w:val="18"/>
              </w:rPr>
              <w:t>Inne wodorotlenki</w:t>
            </w:r>
          </w:p>
        </w:tc>
        <w:tc>
          <w:tcPr>
            <w:tcW w:w="1584" w:type="dxa"/>
            <w:vAlign w:val="center"/>
          </w:tcPr>
          <w:p w14:paraId="3479CBC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8B6C28C" w14:textId="3F8A88D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6525058" w14:textId="79B9E2D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EE137DA" w14:textId="6B400CC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4F0EC34" w14:textId="77777777" w:rsidTr="00637838">
        <w:trPr>
          <w:gridAfter w:val="2"/>
          <w:wAfter w:w="3168" w:type="dxa"/>
          <w:cantSplit/>
        </w:trPr>
        <w:tc>
          <w:tcPr>
            <w:tcW w:w="562" w:type="dxa"/>
            <w:vAlign w:val="center"/>
          </w:tcPr>
          <w:p w14:paraId="7D5C818E" w14:textId="40B61F2A" w:rsidR="00763982" w:rsidRPr="00B30B66" w:rsidRDefault="00763982" w:rsidP="00763982">
            <w:pPr>
              <w:suppressAutoHyphens/>
              <w:rPr>
                <w:rFonts w:cstheme="minorHAnsi"/>
                <w:sz w:val="18"/>
                <w:szCs w:val="18"/>
              </w:rPr>
            </w:pPr>
            <w:r w:rsidRPr="00B30B66">
              <w:rPr>
                <w:rFonts w:cstheme="minorHAnsi"/>
                <w:sz w:val="18"/>
                <w:szCs w:val="18"/>
              </w:rPr>
              <w:t>19.</w:t>
            </w:r>
          </w:p>
        </w:tc>
        <w:tc>
          <w:tcPr>
            <w:tcW w:w="1560" w:type="dxa"/>
            <w:vAlign w:val="center"/>
          </w:tcPr>
          <w:p w14:paraId="60E315F3" w14:textId="79DCC468" w:rsidR="00763982" w:rsidRPr="00B30B66" w:rsidRDefault="00763982" w:rsidP="00763982">
            <w:pPr>
              <w:suppressAutoHyphens/>
              <w:rPr>
                <w:rFonts w:cstheme="minorHAnsi"/>
                <w:sz w:val="18"/>
                <w:szCs w:val="18"/>
              </w:rPr>
            </w:pPr>
            <w:r w:rsidRPr="00B30B66">
              <w:rPr>
                <w:rFonts w:cstheme="minorHAnsi"/>
                <w:sz w:val="18"/>
                <w:szCs w:val="18"/>
              </w:rPr>
              <w:t>06 07 04*</w:t>
            </w:r>
          </w:p>
        </w:tc>
        <w:tc>
          <w:tcPr>
            <w:tcW w:w="2101" w:type="dxa"/>
            <w:vAlign w:val="center"/>
          </w:tcPr>
          <w:p w14:paraId="02CE04BD" w14:textId="2567CDBB" w:rsidR="00763982" w:rsidRPr="00B30B66" w:rsidRDefault="00763982" w:rsidP="00763982">
            <w:pPr>
              <w:suppressAutoHyphens/>
              <w:rPr>
                <w:rFonts w:cstheme="minorHAnsi"/>
                <w:sz w:val="18"/>
                <w:szCs w:val="18"/>
              </w:rPr>
            </w:pPr>
            <w:r w:rsidRPr="00B30B66">
              <w:rPr>
                <w:rFonts w:cstheme="minorHAnsi"/>
                <w:sz w:val="18"/>
                <w:szCs w:val="18"/>
              </w:rPr>
              <w:t>Roztwory i kwasy (np. kwas siarkowy)</w:t>
            </w:r>
          </w:p>
        </w:tc>
        <w:tc>
          <w:tcPr>
            <w:tcW w:w="1584" w:type="dxa"/>
            <w:vAlign w:val="center"/>
          </w:tcPr>
          <w:p w14:paraId="6104338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4988AFF" w14:textId="793AD095"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B19254A" w14:textId="1336EA7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EB871C1" w14:textId="3CCD855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06D6A81" w14:textId="77777777" w:rsidTr="00637838">
        <w:trPr>
          <w:gridAfter w:val="2"/>
          <w:wAfter w:w="3168" w:type="dxa"/>
          <w:cantSplit/>
        </w:trPr>
        <w:tc>
          <w:tcPr>
            <w:tcW w:w="562" w:type="dxa"/>
            <w:vAlign w:val="center"/>
          </w:tcPr>
          <w:p w14:paraId="19A260BB" w14:textId="25D65E6F" w:rsidR="00763982" w:rsidRPr="00B30B66" w:rsidRDefault="00763982" w:rsidP="00763982">
            <w:pPr>
              <w:suppressAutoHyphens/>
              <w:rPr>
                <w:rFonts w:cstheme="minorHAnsi"/>
                <w:sz w:val="18"/>
                <w:szCs w:val="18"/>
              </w:rPr>
            </w:pPr>
            <w:r w:rsidRPr="00B30B66">
              <w:rPr>
                <w:rFonts w:cstheme="minorHAnsi"/>
                <w:sz w:val="18"/>
                <w:szCs w:val="18"/>
              </w:rPr>
              <w:t>20.</w:t>
            </w:r>
          </w:p>
        </w:tc>
        <w:tc>
          <w:tcPr>
            <w:tcW w:w="1560" w:type="dxa"/>
            <w:vAlign w:val="center"/>
          </w:tcPr>
          <w:p w14:paraId="0565B79C" w14:textId="7D38BE22" w:rsidR="00763982" w:rsidRPr="00B30B66" w:rsidRDefault="00763982" w:rsidP="00763982">
            <w:pPr>
              <w:suppressAutoHyphens/>
              <w:rPr>
                <w:rFonts w:cstheme="minorHAnsi"/>
                <w:sz w:val="18"/>
                <w:szCs w:val="18"/>
              </w:rPr>
            </w:pPr>
            <w:r w:rsidRPr="00B30B66">
              <w:rPr>
                <w:rFonts w:cstheme="minorHAnsi"/>
                <w:sz w:val="18"/>
                <w:szCs w:val="18"/>
              </w:rPr>
              <w:t>06 08 02*</w:t>
            </w:r>
          </w:p>
        </w:tc>
        <w:tc>
          <w:tcPr>
            <w:tcW w:w="2101" w:type="dxa"/>
            <w:vAlign w:val="center"/>
          </w:tcPr>
          <w:p w14:paraId="2A418EB3" w14:textId="04E3218E" w:rsidR="00763982" w:rsidRPr="00B30B66" w:rsidRDefault="00763982" w:rsidP="00763982">
            <w:pPr>
              <w:suppressAutoHyphens/>
              <w:rPr>
                <w:rFonts w:cstheme="minorHAnsi"/>
                <w:sz w:val="18"/>
                <w:szCs w:val="18"/>
              </w:rPr>
            </w:pPr>
            <w:r w:rsidRPr="00B30B66">
              <w:rPr>
                <w:rFonts w:cstheme="minorHAnsi"/>
                <w:sz w:val="18"/>
                <w:szCs w:val="18"/>
              </w:rPr>
              <w:t xml:space="preserve">Odpady zawierające niebezpieczne </w:t>
            </w:r>
            <w:proofErr w:type="spellStart"/>
            <w:r w:rsidRPr="00B30B66">
              <w:rPr>
                <w:rFonts w:cstheme="minorHAnsi"/>
                <w:sz w:val="18"/>
                <w:szCs w:val="18"/>
              </w:rPr>
              <w:t>chlorosilany</w:t>
            </w:r>
            <w:proofErr w:type="spellEnd"/>
          </w:p>
        </w:tc>
        <w:tc>
          <w:tcPr>
            <w:tcW w:w="1584" w:type="dxa"/>
            <w:vAlign w:val="center"/>
          </w:tcPr>
          <w:p w14:paraId="6060E9F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00C3741" w14:textId="00FBF90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FB0845D" w14:textId="33801CB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1D2D621" w14:textId="54DB4DD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D22F7D4" w14:textId="77777777" w:rsidTr="00637838">
        <w:trPr>
          <w:gridAfter w:val="2"/>
          <w:wAfter w:w="3168" w:type="dxa"/>
          <w:cantSplit/>
        </w:trPr>
        <w:tc>
          <w:tcPr>
            <w:tcW w:w="562" w:type="dxa"/>
            <w:vAlign w:val="center"/>
          </w:tcPr>
          <w:p w14:paraId="609BD1BE" w14:textId="2BF18970" w:rsidR="00763982" w:rsidRPr="00B30B66" w:rsidRDefault="00763982" w:rsidP="00763982">
            <w:pPr>
              <w:suppressAutoHyphens/>
              <w:rPr>
                <w:rFonts w:cstheme="minorHAnsi"/>
                <w:sz w:val="18"/>
                <w:szCs w:val="18"/>
              </w:rPr>
            </w:pPr>
            <w:r w:rsidRPr="00B30B66">
              <w:rPr>
                <w:rFonts w:cstheme="minorHAnsi"/>
                <w:sz w:val="18"/>
                <w:szCs w:val="18"/>
              </w:rPr>
              <w:t>21.</w:t>
            </w:r>
          </w:p>
        </w:tc>
        <w:tc>
          <w:tcPr>
            <w:tcW w:w="1560" w:type="dxa"/>
            <w:vAlign w:val="center"/>
          </w:tcPr>
          <w:p w14:paraId="54CA6207" w14:textId="26ABCBDD" w:rsidR="00763982" w:rsidRPr="00B30B66" w:rsidRDefault="00763982" w:rsidP="00763982">
            <w:pPr>
              <w:suppressAutoHyphens/>
              <w:rPr>
                <w:rFonts w:cstheme="minorHAnsi"/>
                <w:sz w:val="18"/>
                <w:szCs w:val="18"/>
              </w:rPr>
            </w:pPr>
            <w:r w:rsidRPr="00B30B66">
              <w:rPr>
                <w:rFonts w:cstheme="minorHAnsi"/>
                <w:sz w:val="18"/>
                <w:szCs w:val="18"/>
              </w:rPr>
              <w:t>06 09 03*</w:t>
            </w:r>
          </w:p>
        </w:tc>
        <w:tc>
          <w:tcPr>
            <w:tcW w:w="2101" w:type="dxa"/>
            <w:vAlign w:val="center"/>
          </w:tcPr>
          <w:p w14:paraId="731F97FB" w14:textId="27B8B660" w:rsidR="00763982" w:rsidRPr="00B30B66" w:rsidRDefault="00763982" w:rsidP="00763982">
            <w:pPr>
              <w:suppressAutoHyphens/>
              <w:rPr>
                <w:rFonts w:cstheme="minorHAnsi"/>
                <w:sz w:val="18"/>
                <w:szCs w:val="18"/>
              </w:rPr>
            </w:pPr>
            <w:r w:rsidRPr="00B30B66">
              <w:rPr>
                <w:rFonts w:cstheme="minorHAnsi"/>
                <w:sz w:val="18"/>
                <w:szCs w:val="18"/>
              </w:rPr>
              <w:t xml:space="preserve">Poreakcyjne odpady związków wapnia zawierające lub zanieczyszczone substancjami niebezpiecznymi </w:t>
            </w:r>
          </w:p>
        </w:tc>
        <w:tc>
          <w:tcPr>
            <w:tcW w:w="1584" w:type="dxa"/>
            <w:vAlign w:val="center"/>
          </w:tcPr>
          <w:p w14:paraId="5D8C5A2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E16788A" w14:textId="6C6B6C3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F1AFF74" w14:textId="7C46CA88"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9C6DD42" w14:textId="42D4CCE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A2B22EE" w14:textId="77777777" w:rsidTr="00637838">
        <w:trPr>
          <w:gridAfter w:val="2"/>
          <w:wAfter w:w="3168" w:type="dxa"/>
          <w:cantSplit/>
        </w:trPr>
        <w:tc>
          <w:tcPr>
            <w:tcW w:w="562" w:type="dxa"/>
            <w:vAlign w:val="center"/>
          </w:tcPr>
          <w:p w14:paraId="518A6B76" w14:textId="6C32619B" w:rsidR="00763982" w:rsidRPr="00B30B66" w:rsidRDefault="00763982" w:rsidP="00763982">
            <w:pPr>
              <w:suppressAutoHyphens/>
              <w:rPr>
                <w:rFonts w:cstheme="minorHAnsi"/>
                <w:sz w:val="18"/>
                <w:szCs w:val="18"/>
              </w:rPr>
            </w:pPr>
            <w:r w:rsidRPr="00B30B66">
              <w:rPr>
                <w:rFonts w:cstheme="minorHAnsi"/>
                <w:sz w:val="18"/>
                <w:szCs w:val="18"/>
              </w:rPr>
              <w:t>22.</w:t>
            </w:r>
          </w:p>
        </w:tc>
        <w:tc>
          <w:tcPr>
            <w:tcW w:w="1560" w:type="dxa"/>
            <w:vAlign w:val="center"/>
          </w:tcPr>
          <w:p w14:paraId="464979D7" w14:textId="572ED217" w:rsidR="00763982" w:rsidRPr="00B30B66" w:rsidRDefault="00763982" w:rsidP="00763982">
            <w:pPr>
              <w:suppressAutoHyphens/>
              <w:rPr>
                <w:rFonts w:cstheme="minorHAnsi"/>
                <w:sz w:val="18"/>
                <w:szCs w:val="18"/>
              </w:rPr>
            </w:pPr>
            <w:r w:rsidRPr="00B30B66">
              <w:rPr>
                <w:rFonts w:cstheme="minorHAnsi"/>
                <w:sz w:val="18"/>
                <w:szCs w:val="18"/>
              </w:rPr>
              <w:t>06 10 02*</w:t>
            </w:r>
          </w:p>
        </w:tc>
        <w:tc>
          <w:tcPr>
            <w:tcW w:w="2101" w:type="dxa"/>
            <w:vAlign w:val="center"/>
          </w:tcPr>
          <w:p w14:paraId="0BD3FD22" w14:textId="3A3EAD46" w:rsidR="00763982" w:rsidRPr="00B30B66" w:rsidRDefault="00763982" w:rsidP="00763982">
            <w:pPr>
              <w:suppressAutoHyphens/>
              <w:rPr>
                <w:rFonts w:cstheme="minorHAnsi"/>
                <w:sz w:val="18"/>
                <w:szCs w:val="18"/>
              </w:rPr>
            </w:pPr>
            <w:r w:rsidRPr="00B30B66">
              <w:rPr>
                <w:rFonts w:cstheme="minorHAnsi"/>
                <w:sz w:val="18"/>
                <w:szCs w:val="18"/>
              </w:rPr>
              <w:t>Odpady zawierające substancje niebezpieczne</w:t>
            </w:r>
          </w:p>
        </w:tc>
        <w:tc>
          <w:tcPr>
            <w:tcW w:w="1584" w:type="dxa"/>
            <w:vAlign w:val="center"/>
          </w:tcPr>
          <w:p w14:paraId="7024AFA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EA2B487" w14:textId="4A72D8B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2F47B35" w14:textId="78C5796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82763C4" w14:textId="4ACE78A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C174DC3" w14:textId="77777777" w:rsidTr="00637838">
        <w:trPr>
          <w:gridAfter w:val="2"/>
          <w:wAfter w:w="3168" w:type="dxa"/>
          <w:cantSplit/>
        </w:trPr>
        <w:tc>
          <w:tcPr>
            <w:tcW w:w="562" w:type="dxa"/>
            <w:vAlign w:val="center"/>
          </w:tcPr>
          <w:p w14:paraId="23E7DE4D" w14:textId="63D761EE" w:rsidR="00763982" w:rsidRPr="00B30B66" w:rsidRDefault="00763982" w:rsidP="00763982">
            <w:pPr>
              <w:suppressAutoHyphens/>
              <w:rPr>
                <w:rFonts w:cstheme="minorHAnsi"/>
                <w:sz w:val="18"/>
                <w:szCs w:val="18"/>
              </w:rPr>
            </w:pPr>
            <w:r w:rsidRPr="00B30B66">
              <w:rPr>
                <w:rFonts w:cstheme="minorHAnsi"/>
                <w:sz w:val="18"/>
                <w:szCs w:val="18"/>
              </w:rPr>
              <w:t>23.</w:t>
            </w:r>
          </w:p>
        </w:tc>
        <w:tc>
          <w:tcPr>
            <w:tcW w:w="1560" w:type="dxa"/>
            <w:vAlign w:val="center"/>
          </w:tcPr>
          <w:p w14:paraId="114801A6" w14:textId="7BE0CA74" w:rsidR="00763982" w:rsidRPr="00B30B66" w:rsidRDefault="00763982" w:rsidP="00763982">
            <w:pPr>
              <w:suppressAutoHyphens/>
              <w:rPr>
                <w:rFonts w:cstheme="minorHAnsi"/>
                <w:sz w:val="18"/>
                <w:szCs w:val="18"/>
              </w:rPr>
            </w:pPr>
            <w:r w:rsidRPr="00B30B66">
              <w:rPr>
                <w:rFonts w:cstheme="minorHAnsi"/>
                <w:sz w:val="18"/>
                <w:szCs w:val="18"/>
              </w:rPr>
              <w:t>06 13 01*</w:t>
            </w:r>
          </w:p>
        </w:tc>
        <w:tc>
          <w:tcPr>
            <w:tcW w:w="2101" w:type="dxa"/>
            <w:vAlign w:val="center"/>
          </w:tcPr>
          <w:p w14:paraId="1273F055" w14:textId="79C3B907" w:rsidR="00763982" w:rsidRPr="00B30B66" w:rsidRDefault="00763982" w:rsidP="00763982">
            <w:pPr>
              <w:suppressAutoHyphens/>
              <w:rPr>
                <w:rFonts w:cstheme="minorHAnsi"/>
                <w:sz w:val="18"/>
                <w:szCs w:val="18"/>
              </w:rPr>
            </w:pPr>
            <w:r w:rsidRPr="00B30B66">
              <w:rPr>
                <w:rFonts w:cstheme="minorHAnsi"/>
                <w:sz w:val="18"/>
                <w:szCs w:val="18"/>
              </w:rPr>
              <w:t xml:space="preserve">Nieorganiczne środki ochrony roślin, środki do konserwacji drewna oraz inne </w:t>
            </w:r>
            <w:proofErr w:type="spellStart"/>
            <w:r w:rsidRPr="00B30B66">
              <w:rPr>
                <w:rFonts w:cstheme="minorHAnsi"/>
                <w:sz w:val="18"/>
                <w:szCs w:val="18"/>
              </w:rPr>
              <w:t>biocydy</w:t>
            </w:r>
            <w:proofErr w:type="spellEnd"/>
          </w:p>
        </w:tc>
        <w:tc>
          <w:tcPr>
            <w:tcW w:w="1584" w:type="dxa"/>
            <w:vAlign w:val="center"/>
          </w:tcPr>
          <w:p w14:paraId="32F05F2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4D7BB1C" w14:textId="4A7F85B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331C68F" w14:textId="6DF830D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79B4E4B" w14:textId="657626C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8934A05" w14:textId="77777777" w:rsidTr="00637838">
        <w:trPr>
          <w:gridAfter w:val="2"/>
          <w:wAfter w:w="3168" w:type="dxa"/>
          <w:cantSplit/>
        </w:trPr>
        <w:tc>
          <w:tcPr>
            <w:tcW w:w="562" w:type="dxa"/>
            <w:vAlign w:val="center"/>
          </w:tcPr>
          <w:p w14:paraId="37788F6B" w14:textId="58D4D395" w:rsidR="00763982" w:rsidRPr="00B30B66" w:rsidRDefault="00763982" w:rsidP="00763982">
            <w:pPr>
              <w:suppressAutoHyphens/>
              <w:rPr>
                <w:rFonts w:cstheme="minorHAnsi"/>
                <w:sz w:val="18"/>
                <w:szCs w:val="18"/>
              </w:rPr>
            </w:pPr>
            <w:r w:rsidRPr="00B30B66">
              <w:rPr>
                <w:rFonts w:cstheme="minorHAnsi"/>
                <w:sz w:val="18"/>
                <w:szCs w:val="18"/>
              </w:rPr>
              <w:t>24.</w:t>
            </w:r>
          </w:p>
        </w:tc>
        <w:tc>
          <w:tcPr>
            <w:tcW w:w="1560" w:type="dxa"/>
            <w:vAlign w:val="center"/>
          </w:tcPr>
          <w:p w14:paraId="2722DB7B" w14:textId="229E388E" w:rsidR="00763982" w:rsidRPr="00B30B66" w:rsidRDefault="00763982" w:rsidP="00763982">
            <w:pPr>
              <w:suppressAutoHyphens/>
              <w:rPr>
                <w:rFonts w:cstheme="minorHAnsi"/>
                <w:sz w:val="18"/>
                <w:szCs w:val="18"/>
              </w:rPr>
            </w:pPr>
            <w:r w:rsidRPr="00B30B66">
              <w:rPr>
                <w:rFonts w:cstheme="minorHAnsi"/>
                <w:sz w:val="18"/>
                <w:szCs w:val="18"/>
              </w:rPr>
              <w:t>06 13 02*</w:t>
            </w:r>
          </w:p>
        </w:tc>
        <w:tc>
          <w:tcPr>
            <w:tcW w:w="2101" w:type="dxa"/>
            <w:vAlign w:val="center"/>
          </w:tcPr>
          <w:p w14:paraId="7F4ACED4" w14:textId="54C63F05" w:rsidR="00763982" w:rsidRPr="00B30B66" w:rsidRDefault="00763982" w:rsidP="00763982">
            <w:pPr>
              <w:suppressAutoHyphens/>
              <w:rPr>
                <w:rFonts w:cstheme="minorHAnsi"/>
                <w:sz w:val="18"/>
                <w:szCs w:val="18"/>
              </w:rPr>
            </w:pPr>
            <w:r w:rsidRPr="00B30B66">
              <w:rPr>
                <w:rFonts w:cstheme="minorHAnsi"/>
                <w:sz w:val="18"/>
                <w:szCs w:val="18"/>
              </w:rPr>
              <w:t xml:space="preserve">Zużyty węgiel aktywny </w:t>
            </w:r>
            <w:r>
              <w:rPr>
                <w:rFonts w:cstheme="minorHAnsi"/>
                <w:sz w:val="18"/>
                <w:szCs w:val="18"/>
              </w:rPr>
              <w:br/>
            </w:r>
            <w:r w:rsidRPr="00B30B66">
              <w:rPr>
                <w:rFonts w:cstheme="minorHAnsi"/>
                <w:sz w:val="18"/>
                <w:szCs w:val="18"/>
              </w:rPr>
              <w:t>(z wyłączeniem  06 07 02)</w:t>
            </w:r>
          </w:p>
        </w:tc>
        <w:tc>
          <w:tcPr>
            <w:tcW w:w="1584" w:type="dxa"/>
            <w:vAlign w:val="center"/>
          </w:tcPr>
          <w:p w14:paraId="1939341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3ED905A" w14:textId="429121B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BC7B7EA" w14:textId="00B9B02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7E78983" w14:textId="6EA698A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BBCDE97" w14:textId="77777777" w:rsidTr="00637838">
        <w:trPr>
          <w:gridAfter w:val="2"/>
          <w:wAfter w:w="3168" w:type="dxa"/>
          <w:cantSplit/>
        </w:trPr>
        <w:tc>
          <w:tcPr>
            <w:tcW w:w="562" w:type="dxa"/>
            <w:vAlign w:val="center"/>
          </w:tcPr>
          <w:p w14:paraId="558B7D14" w14:textId="77C5D916" w:rsidR="00763982" w:rsidRPr="00B30B66" w:rsidRDefault="00763982" w:rsidP="00763982">
            <w:pPr>
              <w:suppressAutoHyphens/>
              <w:rPr>
                <w:rFonts w:cstheme="minorHAnsi"/>
                <w:sz w:val="18"/>
                <w:szCs w:val="18"/>
              </w:rPr>
            </w:pPr>
            <w:r w:rsidRPr="00B30B66">
              <w:rPr>
                <w:rFonts w:cstheme="minorHAnsi"/>
                <w:sz w:val="18"/>
                <w:szCs w:val="18"/>
              </w:rPr>
              <w:t>25.</w:t>
            </w:r>
          </w:p>
        </w:tc>
        <w:tc>
          <w:tcPr>
            <w:tcW w:w="1560" w:type="dxa"/>
            <w:vAlign w:val="center"/>
          </w:tcPr>
          <w:p w14:paraId="634A4B3E" w14:textId="769433CD" w:rsidR="00763982" w:rsidRPr="00B30B66" w:rsidRDefault="00763982" w:rsidP="00763982">
            <w:pPr>
              <w:suppressAutoHyphens/>
              <w:rPr>
                <w:rFonts w:cstheme="minorHAnsi"/>
                <w:sz w:val="18"/>
                <w:szCs w:val="18"/>
              </w:rPr>
            </w:pPr>
            <w:r w:rsidRPr="00B30B66">
              <w:rPr>
                <w:rFonts w:cstheme="minorHAnsi"/>
                <w:sz w:val="18"/>
                <w:szCs w:val="18"/>
              </w:rPr>
              <w:t>06 13 05*</w:t>
            </w:r>
          </w:p>
        </w:tc>
        <w:tc>
          <w:tcPr>
            <w:tcW w:w="2101" w:type="dxa"/>
            <w:vAlign w:val="center"/>
          </w:tcPr>
          <w:p w14:paraId="343587B4" w14:textId="2E9434E3" w:rsidR="00763982" w:rsidRPr="00B30B66" w:rsidRDefault="00763982" w:rsidP="00763982">
            <w:pPr>
              <w:suppressAutoHyphens/>
              <w:rPr>
                <w:rFonts w:cstheme="minorHAnsi"/>
                <w:sz w:val="18"/>
                <w:szCs w:val="18"/>
              </w:rPr>
            </w:pPr>
            <w:r w:rsidRPr="00B30B66">
              <w:rPr>
                <w:rFonts w:cstheme="minorHAnsi"/>
                <w:sz w:val="18"/>
                <w:szCs w:val="18"/>
              </w:rPr>
              <w:t>Sadza zawierająca lub zanieczyszczona substancjami niebezpiecznymi</w:t>
            </w:r>
          </w:p>
        </w:tc>
        <w:tc>
          <w:tcPr>
            <w:tcW w:w="1584" w:type="dxa"/>
            <w:vAlign w:val="center"/>
          </w:tcPr>
          <w:p w14:paraId="6AB1D7F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4A3D9BD" w14:textId="43B699C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CE4D6DE" w14:textId="24E72AE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213C6C3" w14:textId="5364CB8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FCA95AB" w14:textId="77777777" w:rsidTr="00637838">
        <w:trPr>
          <w:gridAfter w:val="2"/>
          <w:wAfter w:w="3168" w:type="dxa"/>
          <w:cantSplit/>
        </w:trPr>
        <w:tc>
          <w:tcPr>
            <w:tcW w:w="562" w:type="dxa"/>
            <w:vAlign w:val="center"/>
          </w:tcPr>
          <w:p w14:paraId="37B3FFBA" w14:textId="7C2618A6" w:rsidR="00763982" w:rsidRPr="00B30B66" w:rsidRDefault="00763982" w:rsidP="00763982">
            <w:pPr>
              <w:suppressAutoHyphens/>
              <w:rPr>
                <w:rFonts w:cstheme="minorHAnsi"/>
                <w:sz w:val="18"/>
                <w:szCs w:val="18"/>
              </w:rPr>
            </w:pPr>
            <w:r w:rsidRPr="00B30B66">
              <w:rPr>
                <w:rFonts w:cstheme="minorHAnsi"/>
                <w:sz w:val="18"/>
                <w:szCs w:val="18"/>
              </w:rPr>
              <w:t>26.</w:t>
            </w:r>
          </w:p>
        </w:tc>
        <w:tc>
          <w:tcPr>
            <w:tcW w:w="1560" w:type="dxa"/>
            <w:vAlign w:val="center"/>
          </w:tcPr>
          <w:p w14:paraId="0F66573E" w14:textId="36B79452" w:rsidR="00763982" w:rsidRPr="00B30B66" w:rsidRDefault="00763982" w:rsidP="00763982">
            <w:pPr>
              <w:suppressAutoHyphens/>
              <w:rPr>
                <w:rFonts w:cstheme="minorHAnsi"/>
                <w:sz w:val="18"/>
                <w:szCs w:val="18"/>
              </w:rPr>
            </w:pPr>
            <w:r w:rsidRPr="00B30B66">
              <w:rPr>
                <w:rFonts w:cstheme="minorHAnsi"/>
                <w:sz w:val="18"/>
                <w:szCs w:val="18"/>
              </w:rPr>
              <w:t>07 01 01*</w:t>
            </w:r>
          </w:p>
        </w:tc>
        <w:tc>
          <w:tcPr>
            <w:tcW w:w="2101" w:type="dxa"/>
            <w:vAlign w:val="center"/>
          </w:tcPr>
          <w:p w14:paraId="642DA2BD" w14:textId="3BC1EEAC"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4F368E4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5C915DC" w14:textId="7AFE41D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E5873A9" w14:textId="5CDFE0E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259F2F6" w14:textId="13C35A2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3FF1BBF" w14:textId="77777777" w:rsidTr="00637838">
        <w:trPr>
          <w:gridAfter w:val="2"/>
          <w:wAfter w:w="3168" w:type="dxa"/>
          <w:cantSplit/>
        </w:trPr>
        <w:tc>
          <w:tcPr>
            <w:tcW w:w="562" w:type="dxa"/>
            <w:vAlign w:val="center"/>
          </w:tcPr>
          <w:p w14:paraId="59DC93D7" w14:textId="5C8C9BA7" w:rsidR="00763982" w:rsidRPr="00B30B66" w:rsidRDefault="00763982" w:rsidP="00763982">
            <w:pPr>
              <w:suppressAutoHyphens/>
              <w:rPr>
                <w:rFonts w:cstheme="minorHAnsi"/>
                <w:sz w:val="18"/>
                <w:szCs w:val="18"/>
              </w:rPr>
            </w:pPr>
            <w:r w:rsidRPr="00B30B66">
              <w:rPr>
                <w:rFonts w:cstheme="minorHAnsi"/>
                <w:sz w:val="18"/>
                <w:szCs w:val="18"/>
              </w:rPr>
              <w:lastRenderedPageBreak/>
              <w:t>27.</w:t>
            </w:r>
          </w:p>
        </w:tc>
        <w:tc>
          <w:tcPr>
            <w:tcW w:w="1560" w:type="dxa"/>
            <w:vAlign w:val="center"/>
          </w:tcPr>
          <w:p w14:paraId="7E208D52" w14:textId="5D0F2901" w:rsidR="00763982" w:rsidRPr="00B30B66" w:rsidRDefault="00763982" w:rsidP="00763982">
            <w:pPr>
              <w:suppressAutoHyphens/>
              <w:rPr>
                <w:rFonts w:cstheme="minorHAnsi"/>
                <w:sz w:val="18"/>
                <w:szCs w:val="18"/>
              </w:rPr>
            </w:pPr>
            <w:r w:rsidRPr="00B30B66">
              <w:rPr>
                <w:rFonts w:cstheme="minorHAnsi"/>
                <w:sz w:val="18"/>
                <w:szCs w:val="18"/>
              </w:rPr>
              <w:t>07 01 09*</w:t>
            </w:r>
          </w:p>
        </w:tc>
        <w:tc>
          <w:tcPr>
            <w:tcW w:w="2101" w:type="dxa"/>
            <w:vAlign w:val="center"/>
          </w:tcPr>
          <w:p w14:paraId="41DA8A69" w14:textId="29A4FCCE" w:rsidR="00763982" w:rsidRPr="00B30B66" w:rsidRDefault="00763982" w:rsidP="00763982">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072FD5F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7FCAF4A" w14:textId="512FC23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3DD9F39" w14:textId="486757E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8321291" w14:textId="3FA3ED7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5046C14" w14:textId="77777777" w:rsidTr="00637838">
        <w:trPr>
          <w:gridAfter w:val="2"/>
          <w:wAfter w:w="3168" w:type="dxa"/>
          <w:cantSplit/>
        </w:trPr>
        <w:tc>
          <w:tcPr>
            <w:tcW w:w="562" w:type="dxa"/>
            <w:vAlign w:val="center"/>
          </w:tcPr>
          <w:p w14:paraId="3CD82469" w14:textId="193C3F8B" w:rsidR="00763982" w:rsidRPr="00B30B66" w:rsidRDefault="00763982" w:rsidP="00763982">
            <w:pPr>
              <w:suppressAutoHyphens/>
              <w:rPr>
                <w:rFonts w:cstheme="minorHAnsi"/>
                <w:sz w:val="18"/>
                <w:szCs w:val="18"/>
              </w:rPr>
            </w:pPr>
            <w:r w:rsidRPr="00B30B66">
              <w:rPr>
                <w:rFonts w:cstheme="minorHAnsi"/>
                <w:sz w:val="18"/>
                <w:szCs w:val="18"/>
              </w:rPr>
              <w:t>28.</w:t>
            </w:r>
          </w:p>
        </w:tc>
        <w:tc>
          <w:tcPr>
            <w:tcW w:w="1560" w:type="dxa"/>
            <w:vAlign w:val="center"/>
          </w:tcPr>
          <w:p w14:paraId="4AF9A88F" w14:textId="7BF43242" w:rsidR="00763982" w:rsidRPr="00B30B66" w:rsidRDefault="00763982" w:rsidP="00763982">
            <w:pPr>
              <w:suppressAutoHyphens/>
              <w:rPr>
                <w:rFonts w:cstheme="minorHAnsi"/>
                <w:sz w:val="18"/>
                <w:szCs w:val="18"/>
              </w:rPr>
            </w:pPr>
            <w:r w:rsidRPr="00B30B66">
              <w:rPr>
                <w:rFonts w:cstheme="minorHAnsi"/>
                <w:sz w:val="18"/>
                <w:szCs w:val="18"/>
              </w:rPr>
              <w:t>07 01 10*</w:t>
            </w:r>
          </w:p>
        </w:tc>
        <w:tc>
          <w:tcPr>
            <w:tcW w:w="2101" w:type="dxa"/>
            <w:vAlign w:val="center"/>
          </w:tcPr>
          <w:p w14:paraId="66C45CAD" w14:textId="236D0D85" w:rsidR="00763982" w:rsidRPr="00B30B66" w:rsidRDefault="00763982" w:rsidP="00763982">
            <w:pPr>
              <w:suppressAutoHyphens/>
              <w:rPr>
                <w:rFonts w:cstheme="minorHAnsi"/>
                <w:sz w:val="18"/>
                <w:szCs w:val="18"/>
              </w:rPr>
            </w:pPr>
            <w:r w:rsidRPr="00B30B66">
              <w:rPr>
                <w:rFonts w:cstheme="minorHAnsi"/>
                <w:sz w:val="18"/>
                <w:szCs w:val="18"/>
              </w:rPr>
              <w:t xml:space="preserve">Inne zużyte sorbenty </w:t>
            </w:r>
            <w:r>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30398F6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62433D0" w14:textId="2B3ED50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5E479AC" w14:textId="0ED8EE8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91C7D6C" w14:textId="334483A5"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21B5C1F" w14:textId="77777777" w:rsidTr="00637838">
        <w:trPr>
          <w:gridAfter w:val="2"/>
          <w:wAfter w:w="3168" w:type="dxa"/>
          <w:cantSplit/>
        </w:trPr>
        <w:tc>
          <w:tcPr>
            <w:tcW w:w="562" w:type="dxa"/>
            <w:vAlign w:val="center"/>
          </w:tcPr>
          <w:p w14:paraId="55B31EEB" w14:textId="40945B76" w:rsidR="00763982" w:rsidRPr="00B30B66" w:rsidRDefault="00763982" w:rsidP="00763982">
            <w:pPr>
              <w:suppressAutoHyphens/>
              <w:rPr>
                <w:rFonts w:cstheme="minorHAnsi"/>
                <w:sz w:val="18"/>
                <w:szCs w:val="18"/>
              </w:rPr>
            </w:pPr>
            <w:r w:rsidRPr="00B30B66">
              <w:rPr>
                <w:rFonts w:cstheme="minorHAnsi"/>
                <w:sz w:val="18"/>
                <w:szCs w:val="18"/>
              </w:rPr>
              <w:t>29</w:t>
            </w:r>
          </w:p>
        </w:tc>
        <w:tc>
          <w:tcPr>
            <w:tcW w:w="1560" w:type="dxa"/>
            <w:vAlign w:val="center"/>
          </w:tcPr>
          <w:p w14:paraId="53B60D8A" w14:textId="1685898C" w:rsidR="00763982" w:rsidRPr="00B30B66" w:rsidRDefault="00763982" w:rsidP="00763982">
            <w:pPr>
              <w:suppressAutoHyphens/>
              <w:rPr>
                <w:rFonts w:cstheme="minorHAnsi"/>
                <w:sz w:val="18"/>
                <w:szCs w:val="18"/>
              </w:rPr>
            </w:pPr>
            <w:r w:rsidRPr="00B30B66">
              <w:rPr>
                <w:rFonts w:cstheme="minorHAnsi"/>
                <w:sz w:val="18"/>
                <w:szCs w:val="18"/>
              </w:rPr>
              <w:t>07 01 11*</w:t>
            </w:r>
          </w:p>
        </w:tc>
        <w:tc>
          <w:tcPr>
            <w:tcW w:w="2101" w:type="dxa"/>
            <w:vAlign w:val="center"/>
          </w:tcPr>
          <w:p w14:paraId="0A323DC1" w14:textId="1BFA84DF"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247E73D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477C7B1" w14:textId="222F995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2349C14" w14:textId="667B246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7548FBE" w14:textId="1D30B75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7BE425C" w14:textId="77777777" w:rsidTr="00637838">
        <w:trPr>
          <w:gridAfter w:val="2"/>
          <w:wAfter w:w="3168" w:type="dxa"/>
          <w:cantSplit/>
        </w:trPr>
        <w:tc>
          <w:tcPr>
            <w:tcW w:w="562" w:type="dxa"/>
            <w:vAlign w:val="center"/>
          </w:tcPr>
          <w:p w14:paraId="6EA9BA8B" w14:textId="375E8439" w:rsidR="00763982" w:rsidRPr="00B30B66" w:rsidRDefault="00763982" w:rsidP="00763982">
            <w:pPr>
              <w:suppressAutoHyphens/>
              <w:rPr>
                <w:rFonts w:cstheme="minorHAnsi"/>
                <w:sz w:val="18"/>
                <w:szCs w:val="18"/>
              </w:rPr>
            </w:pPr>
            <w:r w:rsidRPr="00B30B66">
              <w:rPr>
                <w:rFonts w:cstheme="minorHAnsi"/>
                <w:sz w:val="18"/>
                <w:szCs w:val="18"/>
              </w:rPr>
              <w:t>30.</w:t>
            </w:r>
          </w:p>
        </w:tc>
        <w:tc>
          <w:tcPr>
            <w:tcW w:w="1560" w:type="dxa"/>
            <w:vAlign w:val="center"/>
          </w:tcPr>
          <w:p w14:paraId="006669ED" w14:textId="3C2663D0" w:rsidR="00763982" w:rsidRPr="00B30B66" w:rsidRDefault="00763982" w:rsidP="00763982">
            <w:pPr>
              <w:suppressAutoHyphens/>
              <w:rPr>
                <w:rFonts w:cstheme="minorHAnsi"/>
                <w:sz w:val="18"/>
                <w:szCs w:val="18"/>
              </w:rPr>
            </w:pPr>
            <w:r w:rsidRPr="00B30B66">
              <w:rPr>
                <w:rFonts w:cstheme="minorHAnsi"/>
                <w:sz w:val="18"/>
                <w:szCs w:val="18"/>
              </w:rPr>
              <w:t>07 02 01*</w:t>
            </w:r>
          </w:p>
        </w:tc>
        <w:tc>
          <w:tcPr>
            <w:tcW w:w="2101" w:type="dxa"/>
            <w:vAlign w:val="center"/>
          </w:tcPr>
          <w:p w14:paraId="73FA6437" w14:textId="27CFFBCE"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171B417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7E377E2" w14:textId="0BABC41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C7B0287" w14:textId="70F5A33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61CBE53" w14:textId="1A82B04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7172F3E" w14:textId="77777777" w:rsidTr="00637838">
        <w:trPr>
          <w:gridAfter w:val="2"/>
          <w:wAfter w:w="3168" w:type="dxa"/>
          <w:cantSplit/>
        </w:trPr>
        <w:tc>
          <w:tcPr>
            <w:tcW w:w="562" w:type="dxa"/>
            <w:vAlign w:val="center"/>
          </w:tcPr>
          <w:p w14:paraId="29046C7C" w14:textId="4003588C" w:rsidR="00763982" w:rsidRPr="00B30B66" w:rsidRDefault="00763982" w:rsidP="00763982">
            <w:pPr>
              <w:suppressAutoHyphens/>
              <w:rPr>
                <w:rFonts w:cstheme="minorHAnsi"/>
                <w:sz w:val="18"/>
                <w:szCs w:val="18"/>
              </w:rPr>
            </w:pPr>
            <w:r w:rsidRPr="00B30B66">
              <w:rPr>
                <w:rFonts w:cstheme="minorHAnsi"/>
                <w:sz w:val="18"/>
                <w:szCs w:val="18"/>
              </w:rPr>
              <w:t>31.</w:t>
            </w:r>
          </w:p>
        </w:tc>
        <w:tc>
          <w:tcPr>
            <w:tcW w:w="1560" w:type="dxa"/>
            <w:vAlign w:val="center"/>
          </w:tcPr>
          <w:p w14:paraId="29C29934" w14:textId="071F75A0" w:rsidR="00763982" w:rsidRPr="00B30B66" w:rsidRDefault="00763982" w:rsidP="00763982">
            <w:pPr>
              <w:suppressAutoHyphens/>
              <w:rPr>
                <w:rFonts w:cstheme="minorHAnsi"/>
                <w:sz w:val="18"/>
                <w:szCs w:val="18"/>
              </w:rPr>
            </w:pPr>
            <w:r w:rsidRPr="00B30B66">
              <w:rPr>
                <w:rFonts w:cstheme="minorHAnsi"/>
                <w:sz w:val="18"/>
                <w:szCs w:val="18"/>
              </w:rPr>
              <w:t>07 02 09*</w:t>
            </w:r>
          </w:p>
        </w:tc>
        <w:tc>
          <w:tcPr>
            <w:tcW w:w="2101" w:type="dxa"/>
            <w:vAlign w:val="center"/>
          </w:tcPr>
          <w:p w14:paraId="297C36A9" w14:textId="5CF02010" w:rsidR="00763982" w:rsidRPr="00B30B66" w:rsidRDefault="00763982" w:rsidP="00763982">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4FA8BB1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D49B1E9" w14:textId="171D901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F3AFA2F" w14:textId="22B131B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49C9BF1" w14:textId="02CC18F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CF26693" w14:textId="77777777" w:rsidTr="00637838">
        <w:trPr>
          <w:gridAfter w:val="2"/>
          <w:wAfter w:w="3168" w:type="dxa"/>
          <w:cantSplit/>
        </w:trPr>
        <w:tc>
          <w:tcPr>
            <w:tcW w:w="562" w:type="dxa"/>
            <w:vAlign w:val="center"/>
          </w:tcPr>
          <w:p w14:paraId="1F7C03F7" w14:textId="5B68C488" w:rsidR="00763982" w:rsidRPr="00B30B66" w:rsidRDefault="00763982" w:rsidP="00763982">
            <w:pPr>
              <w:suppressAutoHyphens/>
              <w:rPr>
                <w:rFonts w:cstheme="minorHAnsi"/>
                <w:sz w:val="18"/>
                <w:szCs w:val="18"/>
              </w:rPr>
            </w:pPr>
            <w:r w:rsidRPr="00B30B66">
              <w:rPr>
                <w:rFonts w:cstheme="minorHAnsi"/>
                <w:sz w:val="18"/>
                <w:szCs w:val="18"/>
              </w:rPr>
              <w:t>32.</w:t>
            </w:r>
          </w:p>
        </w:tc>
        <w:tc>
          <w:tcPr>
            <w:tcW w:w="1560" w:type="dxa"/>
            <w:vAlign w:val="center"/>
          </w:tcPr>
          <w:p w14:paraId="73B0D52C" w14:textId="565A9700" w:rsidR="00763982" w:rsidRPr="00B30B66" w:rsidRDefault="00763982" w:rsidP="00763982">
            <w:pPr>
              <w:suppressAutoHyphens/>
              <w:rPr>
                <w:rFonts w:cstheme="minorHAnsi"/>
                <w:sz w:val="18"/>
                <w:szCs w:val="18"/>
              </w:rPr>
            </w:pPr>
            <w:r w:rsidRPr="00B30B66">
              <w:rPr>
                <w:rFonts w:cstheme="minorHAnsi"/>
                <w:sz w:val="18"/>
                <w:szCs w:val="18"/>
              </w:rPr>
              <w:t>07 02 10*</w:t>
            </w:r>
          </w:p>
        </w:tc>
        <w:tc>
          <w:tcPr>
            <w:tcW w:w="2101" w:type="dxa"/>
            <w:vAlign w:val="center"/>
          </w:tcPr>
          <w:p w14:paraId="61EEECE6" w14:textId="35B60866" w:rsidR="00763982" w:rsidRPr="00B30B66" w:rsidRDefault="00763982" w:rsidP="00763982">
            <w:pPr>
              <w:suppressAutoHyphens/>
              <w:rPr>
                <w:rFonts w:cstheme="minorHAnsi"/>
                <w:sz w:val="18"/>
                <w:szCs w:val="18"/>
              </w:rPr>
            </w:pPr>
            <w:r w:rsidRPr="00B30B66">
              <w:rPr>
                <w:rFonts w:cstheme="minorHAnsi"/>
                <w:sz w:val="18"/>
                <w:szCs w:val="18"/>
              </w:rPr>
              <w:t xml:space="preserve">Inne zużyte sorbenty </w:t>
            </w:r>
            <w:r>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642C663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6030D65" w14:textId="165A32D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E25AD5D" w14:textId="6AE7528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678A22C" w14:textId="47564D8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092A844" w14:textId="77777777" w:rsidTr="00637838">
        <w:trPr>
          <w:gridAfter w:val="2"/>
          <w:wAfter w:w="3168" w:type="dxa"/>
          <w:cantSplit/>
        </w:trPr>
        <w:tc>
          <w:tcPr>
            <w:tcW w:w="562" w:type="dxa"/>
            <w:vAlign w:val="center"/>
          </w:tcPr>
          <w:p w14:paraId="3A55E128" w14:textId="5D486ECB" w:rsidR="00763982" w:rsidRPr="00B30B66" w:rsidRDefault="00763982" w:rsidP="00763982">
            <w:pPr>
              <w:suppressAutoHyphens/>
              <w:rPr>
                <w:rFonts w:cstheme="minorHAnsi"/>
                <w:sz w:val="18"/>
                <w:szCs w:val="18"/>
              </w:rPr>
            </w:pPr>
            <w:r w:rsidRPr="00B30B66">
              <w:rPr>
                <w:rFonts w:cstheme="minorHAnsi"/>
                <w:sz w:val="18"/>
                <w:szCs w:val="18"/>
              </w:rPr>
              <w:t>33.</w:t>
            </w:r>
          </w:p>
        </w:tc>
        <w:tc>
          <w:tcPr>
            <w:tcW w:w="1560" w:type="dxa"/>
            <w:vAlign w:val="center"/>
          </w:tcPr>
          <w:p w14:paraId="0BAB8783" w14:textId="368FF606" w:rsidR="00763982" w:rsidRPr="00B30B66" w:rsidRDefault="00763982" w:rsidP="00763982">
            <w:pPr>
              <w:suppressAutoHyphens/>
              <w:rPr>
                <w:rFonts w:cstheme="minorHAnsi"/>
                <w:sz w:val="18"/>
                <w:szCs w:val="18"/>
              </w:rPr>
            </w:pPr>
            <w:r w:rsidRPr="00B30B66">
              <w:rPr>
                <w:rFonts w:cstheme="minorHAnsi"/>
                <w:sz w:val="18"/>
                <w:szCs w:val="18"/>
              </w:rPr>
              <w:t>07 02 11*</w:t>
            </w:r>
          </w:p>
        </w:tc>
        <w:tc>
          <w:tcPr>
            <w:tcW w:w="2101" w:type="dxa"/>
            <w:vAlign w:val="center"/>
          </w:tcPr>
          <w:p w14:paraId="4E7A671C" w14:textId="4BDE13C1" w:rsidR="00763982" w:rsidRPr="00B30B66" w:rsidRDefault="00763982" w:rsidP="00763982">
            <w:pPr>
              <w:suppressAutoHyphens/>
              <w:rPr>
                <w:rFonts w:cstheme="minorHAnsi"/>
                <w:sz w:val="18"/>
                <w:szCs w:val="18"/>
              </w:rPr>
            </w:pPr>
            <w:r w:rsidRPr="00B30B66">
              <w:rPr>
                <w:rFonts w:cstheme="minorHAnsi"/>
                <w:sz w:val="18"/>
                <w:szCs w:val="18"/>
              </w:rPr>
              <w:t xml:space="preserve">Osady z zakładowych oczyszczalni ścieków zawierające substancje niebezpieczne </w:t>
            </w:r>
          </w:p>
        </w:tc>
        <w:tc>
          <w:tcPr>
            <w:tcW w:w="1584" w:type="dxa"/>
            <w:vAlign w:val="center"/>
          </w:tcPr>
          <w:p w14:paraId="1D5DE47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8D271B1" w14:textId="361241B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C6068F2" w14:textId="417F8CF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9A6D6FE" w14:textId="554EC41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9461F8B" w14:textId="77777777" w:rsidTr="00637838">
        <w:trPr>
          <w:gridAfter w:val="2"/>
          <w:wAfter w:w="3168" w:type="dxa"/>
          <w:cantSplit/>
        </w:trPr>
        <w:tc>
          <w:tcPr>
            <w:tcW w:w="562" w:type="dxa"/>
            <w:vAlign w:val="center"/>
          </w:tcPr>
          <w:p w14:paraId="154DF1F4" w14:textId="3ECF5656" w:rsidR="00763982" w:rsidRPr="00B30B66" w:rsidRDefault="00763982" w:rsidP="00763982">
            <w:pPr>
              <w:suppressAutoHyphens/>
              <w:rPr>
                <w:rFonts w:cstheme="minorHAnsi"/>
                <w:sz w:val="18"/>
                <w:szCs w:val="18"/>
              </w:rPr>
            </w:pPr>
            <w:r w:rsidRPr="00B30B66">
              <w:rPr>
                <w:rFonts w:cstheme="minorHAnsi"/>
                <w:sz w:val="18"/>
                <w:szCs w:val="18"/>
              </w:rPr>
              <w:t>34.</w:t>
            </w:r>
          </w:p>
        </w:tc>
        <w:tc>
          <w:tcPr>
            <w:tcW w:w="1560" w:type="dxa"/>
            <w:vAlign w:val="center"/>
          </w:tcPr>
          <w:p w14:paraId="6A47C86C" w14:textId="5E7024C7" w:rsidR="00763982" w:rsidRPr="00B30B66" w:rsidRDefault="00763982" w:rsidP="00763982">
            <w:pPr>
              <w:suppressAutoHyphens/>
              <w:rPr>
                <w:rFonts w:cstheme="minorHAnsi"/>
                <w:sz w:val="18"/>
                <w:szCs w:val="18"/>
              </w:rPr>
            </w:pPr>
            <w:r w:rsidRPr="00B30B66">
              <w:rPr>
                <w:rFonts w:cstheme="minorHAnsi"/>
                <w:sz w:val="18"/>
                <w:szCs w:val="18"/>
              </w:rPr>
              <w:t>07 02 14*</w:t>
            </w:r>
          </w:p>
        </w:tc>
        <w:tc>
          <w:tcPr>
            <w:tcW w:w="2101" w:type="dxa"/>
            <w:vAlign w:val="center"/>
          </w:tcPr>
          <w:p w14:paraId="5EE0D812" w14:textId="0F3FCDEC" w:rsidR="00763982" w:rsidRPr="00B30B66" w:rsidRDefault="00763982" w:rsidP="00763982">
            <w:pPr>
              <w:suppressAutoHyphens/>
              <w:rPr>
                <w:rFonts w:cstheme="minorHAnsi"/>
                <w:sz w:val="18"/>
                <w:szCs w:val="18"/>
              </w:rPr>
            </w:pPr>
            <w:r w:rsidRPr="00B30B66">
              <w:rPr>
                <w:rFonts w:cstheme="minorHAnsi"/>
                <w:sz w:val="18"/>
                <w:szCs w:val="18"/>
              </w:rPr>
              <w:t>Odpady z dodatków zawierające substancje niebezpieczne (np. plastyfikatory, stabilizatory)</w:t>
            </w:r>
          </w:p>
        </w:tc>
        <w:tc>
          <w:tcPr>
            <w:tcW w:w="1584" w:type="dxa"/>
            <w:vAlign w:val="center"/>
          </w:tcPr>
          <w:p w14:paraId="75708BF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2CE2438" w14:textId="79B70F5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95077F2" w14:textId="49C60F6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F1665A4" w14:textId="4E48F8B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3030148" w14:textId="77777777" w:rsidTr="00637838">
        <w:trPr>
          <w:gridAfter w:val="2"/>
          <w:wAfter w:w="3168" w:type="dxa"/>
          <w:cantSplit/>
        </w:trPr>
        <w:tc>
          <w:tcPr>
            <w:tcW w:w="562" w:type="dxa"/>
            <w:vAlign w:val="center"/>
          </w:tcPr>
          <w:p w14:paraId="0234DE9B" w14:textId="332FECFF" w:rsidR="00763982" w:rsidRPr="00B30B66" w:rsidRDefault="00763982" w:rsidP="00763982">
            <w:pPr>
              <w:suppressAutoHyphens/>
              <w:rPr>
                <w:rFonts w:cstheme="minorHAnsi"/>
                <w:sz w:val="18"/>
                <w:szCs w:val="18"/>
              </w:rPr>
            </w:pPr>
            <w:r w:rsidRPr="00B30B66">
              <w:rPr>
                <w:rFonts w:cstheme="minorHAnsi"/>
                <w:sz w:val="18"/>
                <w:szCs w:val="18"/>
              </w:rPr>
              <w:t>35.</w:t>
            </w:r>
          </w:p>
        </w:tc>
        <w:tc>
          <w:tcPr>
            <w:tcW w:w="1560" w:type="dxa"/>
            <w:vAlign w:val="center"/>
          </w:tcPr>
          <w:p w14:paraId="414CA23F" w14:textId="25B59D74" w:rsidR="00763982" w:rsidRPr="00B30B66" w:rsidRDefault="00763982" w:rsidP="00763982">
            <w:pPr>
              <w:suppressAutoHyphens/>
              <w:rPr>
                <w:rFonts w:cstheme="minorHAnsi"/>
                <w:sz w:val="18"/>
                <w:szCs w:val="18"/>
              </w:rPr>
            </w:pPr>
            <w:r w:rsidRPr="00B30B66">
              <w:rPr>
                <w:rFonts w:cstheme="minorHAnsi"/>
                <w:sz w:val="18"/>
                <w:szCs w:val="18"/>
              </w:rPr>
              <w:t>07 02 16*</w:t>
            </w:r>
          </w:p>
        </w:tc>
        <w:tc>
          <w:tcPr>
            <w:tcW w:w="2101" w:type="dxa"/>
            <w:vAlign w:val="center"/>
          </w:tcPr>
          <w:p w14:paraId="33F91EBC" w14:textId="43663193" w:rsidR="00763982" w:rsidRPr="00B30B66" w:rsidRDefault="00763982" w:rsidP="00763982">
            <w:pPr>
              <w:suppressAutoHyphens/>
              <w:rPr>
                <w:rFonts w:cstheme="minorHAnsi"/>
                <w:sz w:val="18"/>
                <w:szCs w:val="18"/>
              </w:rPr>
            </w:pPr>
            <w:r w:rsidRPr="00B30B66">
              <w:rPr>
                <w:rFonts w:cstheme="minorHAnsi"/>
                <w:sz w:val="18"/>
                <w:szCs w:val="18"/>
              </w:rPr>
              <w:t>Odpady zawierające niebezpieczne silikony</w:t>
            </w:r>
          </w:p>
        </w:tc>
        <w:tc>
          <w:tcPr>
            <w:tcW w:w="1584" w:type="dxa"/>
            <w:vAlign w:val="center"/>
          </w:tcPr>
          <w:p w14:paraId="7ED4AA3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71CE697" w14:textId="3F92D49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AC715F5" w14:textId="6079933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2A22F72" w14:textId="3310801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095A3BE" w14:textId="77777777" w:rsidTr="00637838">
        <w:trPr>
          <w:gridAfter w:val="2"/>
          <w:wAfter w:w="3168" w:type="dxa"/>
          <w:cantSplit/>
        </w:trPr>
        <w:tc>
          <w:tcPr>
            <w:tcW w:w="562" w:type="dxa"/>
            <w:vAlign w:val="center"/>
          </w:tcPr>
          <w:p w14:paraId="7554EAF7" w14:textId="50A3BE9D" w:rsidR="00763982" w:rsidRPr="00B30B66" w:rsidRDefault="00763982" w:rsidP="00763982">
            <w:pPr>
              <w:suppressAutoHyphens/>
              <w:rPr>
                <w:rFonts w:cstheme="minorHAnsi"/>
                <w:sz w:val="18"/>
                <w:szCs w:val="18"/>
              </w:rPr>
            </w:pPr>
            <w:r w:rsidRPr="00B30B66">
              <w:rPr>
                <w:rFonts w:cstheme="minorHAnsi"/>
                <w:sz w:val="18"/>
                <w:szCs w:val="18"/>
              </w:rPr>
              <w:t>36.</w:t>
            </w:r>
          </w:p>
        </w:tc>
        <w:tc>
          <w:tcPr>
            <w:tcW w:w="1560" w:type="dxa"/>
            <w:vAlign w:val="center"/>
          </w:tcPr>
          <w:p w14:paraId="55C6EE54" w14:textId="0F15E345" w:rsidR="00763982" w:rsidRPr="00B30B66" w:rsidRDefault="00763982" w:rsidP="00763982">
            <w:pPr>
              <w:suppressAutoHyphens/>
              <w:rPr>
                <w:rFonts w:cstheme="minorHAnsi"/>
                <w:sz w:val="18"/>
                <w:szCs w:val="18"/>
              </w:rPr>
            </w:pPr>
            <w:r w:rsidRPr="00B30B66">
              <w:rPr>
                <w:rFonts w:cstheme="minorHAnsi"/>
                <w:sz w:val="18"/>
                <w:szCs w:val="18"/>
              </w:rPr>
              <w:t>07 03 01*</w:t>
            </w:r>
          </w:p>
        </w:tc>
        <w:tc>
          <w:tcPr>
            <w:tcW w:w="2101" w:type="dxa"/>
            <w:vAlign w:val="center"/>
          </w:tcPr>
          <w:p w14:paraId="4BB1FC3C" w14:textId="55BC87FC"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7EF1E81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6265CF9" w14:textId="2161884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8C96166" w14:textId="1B0DC7AC"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0AA4E96" w14:textId="7AB1CD8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FE3F025" w14:textId="77777777" w:rsidTr="00637838">
        <w:trPr>
          <w:gridAfter w:val="2"/>
          <w:wAfter w:w="3168" w:type="dxa"/>
          <w:cantSplit/>
        </w:trPr>
        <w:tc>
          <w:tcPr>
            <w:tcW w:w="562" w:type="dxa"/>
            <w:vAlign w:val="center"/>
          </w:tcPr>
          <w:p w14:paraId="57B75BEE" w14:textId="34D46DEB" w:rsidR="00763982" w:rsidRPr="00B30B66" w:rsidRDefault="00763982" w:rsidP="00763982">
            <w:pPr>
              <w:suppressAutoHyphens/>
              <w:rPr>
                <w:rFonts w:cstheme="minorHAnsi"/>
                <w:sz w:val="18"/>
                <w:szCs w:val="18"/>
              </w:rPr>
            </w:pPr>
            <w:r w:rsidRPr="00B30B66">
              <w:rPr>
                <w:rFonts w:cstheme="minorHAnsi"/>
                <w:sz w:val="18"/>
                <w:szCs w:val="18"/>
              </w:rPr>
              <w:t>37.</w:t>
            </w:r>
          </w:p>
        </w:tc>
        <w:tc>
          <w:tcPr>
            <w:tcW w:w="1560" w:type="dxa"/>
            <w:vAlign w:val="center"/>
          </w:tcPr>
          <w:p w14:paraId="304EA43C" w14:textId="3BD6749C" w:rsidR="00763982" w:rsidRPr="00B30B66" w:rsidRDefault="00763982" w:rsidP="00763982">
            <w:pPr>
              <w:suppressAutoHyphens/>
              <w:rPr>
                <w:rFonts w:cstheme="minorHAnsi"/>
                <w:sz w:val="18"/>
                <w:szCs w:val="18"/>
              </w:rPr>
            </w:pPr>
            <w:r w:rsidRPr="00B30B66">
              <w:rPr>
                <w:rFonts w:cstheme="minorHAnsi"/>
                <w:sz w:val="18"/>
                <w:szCs w:val="18"/>
              </w:rPr>
              <w:t>07 03 09*</w:t>
            </w:r>
          </w:p>
        </w:tc>
        <w:tc>
          <w:tcPr>
            <w:tcW w:w="2101" w:type="dxa"/>
            <w:vAlign w:val="center"/>
          </w:tcPr>
          <w:p w14:paraId="53FF656A" w14:textId="2D444CC1" w:rsidR="00763982" w:rsidRPr="00B30B66" w:rsidRDefault="00763982" w:rsidP="00763982">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4078932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7E288A0" w14:textId="6CB14CF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8A011EF" w14:textId="1225944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FDCACF4" w14:textId="46B6F78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A11D7F7" w14:textId="77777777" w:rsidTr="00637838">
        <w:trPr>
          <w:gridAfter w:val="2"/>
          <w:wAfter w:w="3168" w:type="dxa"/>
          <w:cantSplit/>
        </w:trPr>
        <w:tc>
          <w:tcPr>
            <w:tcW w:w="562" w:type="dxa"/>
            <w:vAlign w:val="center"/>
          </w:tcPr>
          <w:p w14:paraId="070B7CB8" w14:textId="5489A4E4" w:rsidR="00763982" w:rsidRPr="00B30B66" w:rsidRDefault="00763982" w:rsidP="00763982">
            <w:pPr>
              <w:suppressAutoHyphens/>
              <w:rPr>
                <w:rFonts w:cstheme="minorHAnsi"/>
                <w:sz w:val="18"/>
                <w:szCs w:val="18"/>
              </w:rPr>
            </w:pPr>
            <w:r w:rsidRPr="00B30B66">
              <w:rPr>
                <w:rFonts w:cstheme="minorHAnsi"/>
                <w:sz w:val="18"/>
                <w:szCs w:val="18"/>
              </w:rPr>
              <w:t>38.</w:t>
            </w:r>
          </w:p>
        </w:tc>
        <w:tc>
          <w:tcPr>
            <w:tcW w:w="1560" w:type="dxa"/>
            <w:vAlign w:val="center"/>
          </w:tcPr>
          <w:p w14:paraId="5EBC5FCE" w14:textId="55D670A4" w:rsidR="00763982" w:rsidRPr="00B30B66" w:rsidRDefault="00763982" w:rsidP="00763982">
            <w:pPr>
              <w:suppressAutoHyphens/>
              <w:rPr>
                <w:rFonts w:cstheme="minorHAnsi"/>
                <w:sz w:val="18"/>
                <w:szCs w:val="18"/>
              </w:rPr>
            </w:pPr>
            <w:r w:rsidRPr="00B30B66">
              <w:rPr>
                <w:rFonts w:cstheme="minorHAnsi"/>
                <w:sz w:val="18"/>
                <w:szCs w:val="18"/>
              </w:rPr>
              <w:t>07 03 10*</w:t>
            </w:r>
          </w:p>
        </w:tc>
        <w:tc>
          <w:tcPr>
            <w:tcW w:w="2101" w:type="dxa"/>
            <w:vAlign w:val="center"/>
          </w:tcPr>
          <w:p w14:paraId="7BB44E2E" w14:textId="4AE19A7D" w:rsidR="00763982" w:rsidRPr="00B30B66" w:rsidRDefault="00763982" w:rsidP="00763982">
            <w:pPr>
              <w:suppressAutoHyphens/>
              <w:rPr>
                <w:rFonts w:cstheme="minorHAnsi"/>
                <w:sz w:val="18"/>
                <w:szCs w:val="18"/>
              </w:rPr>
            </w:pPr>
            <w:r w:rsidRPr="00B30B66">
              <w:rPr>
                <w:rFonts w:cstheme="minorHAnsi"/>
                <w:sz w:val="18"/>
                <w:szCs w:val="18"/>
              </w:rPr>
              <w:t xml:space="preserve">Inne zużyte sorbenty </w:t>
            </w:r>
            <w:r>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68E2F38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F282D93" w14:textId="65A6553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3694BC6" w14:textId="7443FB8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98CCFF0" w14:textId="6F14FD9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7F40202" w14:textId="77777777" w:rsidTr="00637838">
        <w:trPr>
          <w:gridAfter w:val="2"/>
          <w:wAfter w:w="3168" w:type="dxa"/>
          <w:cantSplit/>
        </w:trPr>
        <w:tc>
          <w:tcPr>
            <w:tcW w:w="562" w:type="dxa"/>
            <w:vAlign w:val="center"/>
          </w:tcPr>
          <w:p w14:paraId="19971E43" w14:textId="3F879479" w:rsidR="00763982" w:rsidRPr="00B30B66" w:rsidRDefault="00763982" w:rsidP="00763982">
            <w:pPr>
              <w:suppressAutoHyphens/>
              <w:rPr>
                <w:rFonts w:cstheme="minorHAnsi"/>
                <w:sz w:val="18"/>
                <w:szCs w:val="18"/>
              </w:rPr>
            </w:pPr>
            <w:r w:rsidRPr="00B30B66">
              <w:rPr>
                <w:rFonts w:cstheme="minorHAnsi"/>
                <w:sz w:val="18"/>
                <w:szCs w:val="18"/>
              </w:rPr>
              <w:t>39.</w:t>
            </w:r>
          </w:p>
        </w:tc>
        <w:tc>
          <w:tcPr>
            <w:tcW w:w="1560" w:type="dxa"/>
            <w:vAlign w:val="center"/>
          </w:tcPr>
          <w:p w14:paraId="5570A9CF" w14:textId="746DB774" w:rsidR="00763982" w:rsidRPr="00B30B66" w:rsidRDefault="00763982" w:rsidP="00763982">
            <w:pPr>
              <w:suppressAutoHyphens/>
              <w:rPr>
                <w:rFonts w:cstheme="minorHAnsi"/>
                <w:sz w:val="18"/>
                <w:szCs w:val="18"/>
              </w:rPr>
            </w:pPr>
            <w:r w:rsidRPr="00B30B66">
              <w:rPr>
                <w:rFonts w:cstheme="minorHAnsi"/>
                <w:sz w:val="18"/>
                <w:szCs w:val="18"/>
              </w:rPr>
              <w:t>07 03 11*</w:t>
            </w:r>
          </w:p>
        </w:tc>
        <w:tc>
          <w:tcPr>
            <w:tcW w:w="2101" w:type="dxa"/>
            <w:vAlign w:val="center"/>
          </w:tcPr>
          <w:p w14:paraId="5E2F5040" w14:textId="3023CE6F"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3921106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8269039" w14:textId="447E1F7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A77C6E7" w14:textId="1351C02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01670D9" w14:textId="424595D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9755D75" w14:textId="77777777" w:rsidTr="00637838">
        <w:trPr>
          <w:gridAfter w:val="2"/>
          <w:wAfter w:w="3168" w:type="dxa"/>
          <w:cantSplit/>
        </w:trPr>
        <w:tc>
          <w:tcPr>
            <w:tcW w:w="562" w:type="dxa"/>
            <w:vAlign w:val="center"/>
          </w:tcPr>
          <w:p w14:paraId="26FDE404" w14:textId="4F57B109" w:rsidR="00763982" w:rsidRPr="00B30B66" w:rsidRDefault="00763982" w:rsidP="00763982">
            <w:pPr>
              <w:suppressAutoHyphens/>
              <w:rPr>
                <w:rFonts w:cstheme="minorHAnsi"/>
                <w:sz w:val="18"/>
                <w:szCs w:val="18"/>
              </w:rPr>
            </w:pPr>
            <w:r w:rsidRPr="00B30B66">
              <w:rPr>
                <w:rFonts w:cstheme="minorHAnsi"/>
                <w:sz w:val="18"/>
                <w:szCs w:val="18"/>
              </w:rPr>
              <w:t>40.</w:t>
            </w:r>
          </w:p>
        </w:tc>
        <w:tc>
          <w:tcPr>
            <w:tcW w:w="1560" w:type="dxa"/>
            <w:vAlign w:val="center"/>
          </w:tcPr>
          <w:p w14:paraId="75212665" w14:textId="4052FEBA" w:rsidR="00763982" w:rsidRPr="00B30B66" w:rsidRDefault="00763982" w:rsidP="00763982">
            <w:pPr>
              <w:suppressAutoHyphens/>
              <w:rPr>
                <w:rFonts w:cstheme="minorHAnsi"/>
                <w:sz w:val="18"/>
                <w:szCs w:val="18"/>
              </w:rPr>
            </w:pPr>
            <w:r w:rsidRPr="00B30B66">
              <w:rPr>
                <w:rFonts w:cstheme="minorHAnsi"/>
                <w:sz w:val="18"/>
                <w:szCs w:val="18"/>
              </w:rPr>
              <w:t>07 04 01*</w:t>
            </w:r>
          </w:p>
        </w:tc>
        <w:tc>
          <w:tcPr>
            <w:tcW w:w="2101" w:type="dxa"/>
            <w:vAlign w:val="center"/>
          </w:tcPr>
          <w:p w14:paraId="13CAF2B2" w14:textId="4B02F5F8"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358939D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BCD4FD5" w14:textId="6C7C0C3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E7C8EEC" w14:textId="02918A9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B83C6FB" w14:textId="247E422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9DB67DF" w14:textId="77777777" w:rsidTr="00637838">
        <w:trPr>
          <w:gridAfter w:val="2"/>
          <w:wAfter w:w="3168" w:type="dxa"/>
          <w:cantSplit/>
        </w:trPr>
        <w:tc>
          <w:tcPr>
            <w:tcW w:w="562" w:type="dxa"/>
            <w:vAlign w:val="center"/>
          </w:tcPr>
          <w:p w14:paraId="468F15EA" w14:textId="722F8041" w:rsidR="00763982" w:rsidRPr="00B30B66" w:rsidRDefault="00763982" w:rsidP="00763982">
            <w:pPr>
              <w:suppressAutoHyphens/>
              <w:rPr>
                <w:rFonts w:cstheme="minorHAnsi"/>
                <w:sz w:val="18"/>
                <w:szCs w:val="18"/>
              </w:rPr>
            </w:pPr>
            <w:r w:rsidRPr="00B30B66">
              <w:rPr>
                <w:rFonts w:cstheme="minorHAnsi"/>
                <w:sz w:val="18"/>
                <w:szCs w:val="18"/>
              </w:rPr>
              <w:t>41.</w:t>
            </w:r>
          </w:p>
        </w:tc>
        <w:tc>
          <w:tcPr>
            <w:tcW w:w="1560" w:type="dxa"/>
            <w:vAlign w:val="center"/>
          </w:tcPr>
          <w:p w14:paraId="7A4885A0" w14:textId="476E7D17" w:rsidR="00763982" w:rsidRPr="00B30B66" w:rsidRDefault="00763982" w:rsidP="00763982">
            <w:pPr>
              <w:suppressAutoHyphens/>
              <w:rPr>
                <w:rFonts w:cstheme="minorHAnsi"/>
                <w:sz w:val="18"/>
                <w:szCs w:val="18"/>
              </w:rPr>
            </w:pPr>
            <w:r w:rsidRPr="00B30B66">
              <w:rPr>
                <w:rFonts w:cstheme="minorHAnsi"/>
                <w:sz w:val="18"/>
                <w:szCs w:val="18"/>
              </w:rPr>
              <w:t>07 04 09*</w:t>
            </w:r>
          </w:p>
        </w:tc>
        <w:tc>
          <w:tcPr>
            <w:tcW w:w="2101" w:type="dxa"/>
            <w:vAlign w:val="center"/>
          </w:tcPr>
          <w:p w14:paraId="4B3B403D" w14:textId="74C1C719" w:rsidR="00763982" w:rsidRPr="00B30B66" w:rsidRDefault="00763982" w:rsidP="00763982">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6DEDC5D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B1C3A67" w14:textId="55CCA37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4F95DE1" w14:textId="2DC4ABB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D936020" w14:textId="6CFD5D0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07208B1" w14:textId="77777777" w:rsidTr="00637838">
        <w:trPr>
          <w:gridAfter w:val="2"/>
          <w:wAfter w:w="3168" w:type="dxa"/>
          <w:cantSplit/>
        </w:trPr>
        <w:tc>
          <w:tcPr>
            <w:tcW w:w="562" w:type="dxa"/>
            <w:vAlign w:val="center"/>
          </w:tcPr>
          <w:p w14:paraId="412C8AFC" w14:textId="23584396" w:rsidR="00763982" w:rsidRPr="00B30B66" w:rsidRDefault="00763982" w:rsidP="00763982">
            <w:pPr>
              <w:suppressAutoHyphens/>
              <w:rPr>
                <w:rFonts w:cstheme="minorHAnsi"/>
                <w:sz w:val="18"/>
                <w:szCs w:val="18"/>
              </w:rPr>
            </w:pPr>
            <w:r w:rsidRPr="00B30B66">
              <w:rPr>
                <w:rFonts w:cstheme="minorHAnsi"/>
                <w:sz w:val="18"/>
                <w:szCs w:val="18"/>
              </w:rPr>
              <w:t>42.</w:t>
            </w:r>
          </w:p>
        </w:tc>
        <w:tc>
          <w:tcPr>
            <w:tcW w:w="1560" w:type="dxa"/>
            <w:vAlign w:val="center"/>
          </w:tcPr>
          <w:p w14:paraId="64DCCF7E" w14:textId="22BC9714" w:rsidR="00763982" w:rsidRPr="00B30B66" w:rsidRDefault="00763982" w:rsidP="00763982">
            <w:pPr>
              <w:suppressAutoHyphens/>
              <w:rPr>
                <w:rFonts w:cstheme="minorHAnsi"/>
                <w:sz w:val="18"/>
                <w:szCs w:val="18"/>
              </w:rPr>
            </w:pPr>
            <w:r w:rsidRPr="00B30B66">
              <w:rPr>
                <w:rFonts w:cstheme="minorHAnsi"/>
                <w:sz w:val="18"/>
                <w:szCs w:val="18"/>
              </w:rPr>
              <w:t>07 04 10*</w:t>
            </w:r>
          </w:p>
        </w:tc>
        <w:tc>
          <w:tcPr>
            <w:tcW w:w="2101" w:type="dxa"/>
            <w:vAlign w:val="center"/>
          </w:tcPr>
          <w:p w14:paraId="06110ED6" w14:textId="37FC95E9" w:rsidR="00763982" w:rsidRPr="00B30B66" w:rsidRDefault="00763982" w:rsidP="00763982">
            <w:pPr>
              <w:suppressAutoHyphens/>
              <w:rPr>
                <w:rFonts w:cstheme="minorHAnsi"/>
                <w:sz w:val="18"/>
                <w:szCs w:val="18"/>
              </w:rPr>
            </w:pPr>
            <w:r w:rsidRPr="00B30B66">
              <w:rPr>
                <w:rFonts w:cstheme="minorHAnsi"/>
                <w:sz w:val="18"/>
                <w:szCs w:val="18"/>
              </w:rPr>
              <w:t xml:space="preserve">Inne zużyte sorbenty i osady </w:t>
            </w:r>
            <w:proofErr w:type="spellStart"/>
            <w:r w:rsidRPr="00B30B66">
              <w:rPr>
                <w:rFonts w:cstheme="minorHAnsi"/>
                <w:sz w:val="18"/>
                <w:szCs w:val="18"/>
              </w:rPr>
              <w:t>pofiltracyjne</w:t>
            </w:r>
            <w:proofErr w:type="spellEnd"/>
          </w:p>
        </w:tc>
        <w:tc>
          <w:tcPr>
            <w:tcW w:w="1584" w:type="dxa"/>
            <w:vAlign w:val="center"/>
          </w:tcPr>
          <w:p w14:paraId="26A934D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772D719" w14:textId="445D506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BB2AC20" w14:textId="4EE6E0E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08243DB" w14:textId="0A4F1EC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C32570F" w14:textId="77777777" w:rsidTr="00637838">
        <w:trPr>
          <w:gridAfter w:val="2"/>
          <w:wAfter w:w="3168" w:type="dxa"/>
          <w:cantSplit/>
        </w:trPr>
        <w:tc>
          <w:tcPr>
            <w:tcW w:w="562" w:type="dxa"/>
            <w:vAlign w:val="center"/>
          </w:tcPr>
          <w:p w14:paraId="11C449DE" w14:textId="0C25A2A5" w:rsidR="00763982" w:rsidRPr="00B30B66" w:rsidRDefault="00763982" w:rsidP="00763982">
            <w:pPr>
              <w:suppressAutoHyphens/>
              <w:rPr>
                <w:rFonts w:cstheme="minorHAnsi"/>
                <w:sz w:val="18"/>
                <w:szCs w:val="18"/>
              </w:rPr>
            </w:pPr>
            <w:r w:rsidRPr="00B30B66">
              <w:rPr>
                <w:rFonts w:cstheme="minorHAnsi"/>
                <w:sz w:val="18"/>
                <w:szCs w:val="18"/>
              </w:rPr>
              <w:t>43.</w:t>
            </w:r>
          </w:p>
        </w:tc>
        <w:tc>
          <w:tcPr>
            <w:tcW w:w="1560" w:type="dxa"/>
            <w:vAlign w:val="center"/>
          </w:tcPr>
          <w:p w14:paraId="32527BC7" w14:textId="2A823323" w:rsidR="00763982" w:rsidRPr="00B30B66" w:rsidRDefault="00763982" w:rsidP="00763982">
            <w:pPr>
              <w:suppressAutoHyphens/>
              <w:rPr>
                <w:rFonts w:cstheme="minorHAnsi"/>
                <w:sz w:val="18"/>
                <w:szCs w:val="18"/>
              </w:rPr>
            </w:pPr>
            <w:r w:rsidRPr="00B30B66">
              <w:rPr>
                <w:rFonts w:cstheme="minorHAnsi"/>
                <w:sz w:val="18"/>
                <w:szCs w:val="18"/>
              </w:rPr>
              <w:t>07 04 11*</w:t>
            </w:r>
          </w:p>
        </w:tc>
        <w:tc>
          <w:tcPr>
            <w:tcW w:w="2101" w:type="dxa"/>
            <w:vAlign w:val="center"/>
          </w:tcPr>
          <w:p w14:paraId="216348A0" w14:textId="5FF09690"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03A25F0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8E5F8F7" w14:textId="07245DE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98D0994" w14:textId="185D048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2B53155" w14:textId="43844E8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D7EFB7E" w14:textId="77777777" w:rsidTr="00637838">
        <w:trPr>
          <w:gridAfter w:val="2"/>
          <w:wAfter w:w="3168" w:type="dxa"/>
          <w:cantSplit/>
        </w:trPr>
        <w:tc>
          <w:tcPr>
            <w:tcW w:w="562" w:type="dxa"/>
            <w:vAlign w:val="center"/>
          </w:tcPr>
          <w:p w14:paraId="5242915F" w14:textId="1ADD3C8E" w:rsidR="00763982" w:rsidRPr="00B30B66" w:rsidRDefault="00763982" w:rsidP="00763982">
            <w:pPr>
              <w:suppressAutoHyphens/>
              <w:rPr>
                <w:rFonts w:cstheme="minorHAnsi"/>
                <w:sz w:val="18"/>
                <w:szCs w:val="18"/>
              </w:rPr>
            </w:pPr>
            <w:r w:rsidRPr="00B30B66">
              <w:rPr>
                <w:rFonts w:cstheme="minorHAnsi"/>
                <w:sz w:val="18"/>
                <w:szCs w:val="18"/>
              </w:rPr>
              <w:t>44.</w:t>
            </w:r>
          </w:p>
        </w:tc>
        <w:tc>
          <w:tcPr>
            <w:tcW w:w="1560" w:type="dxa"/>
            <w:vAlign w:val="center"/>
          </w:tcPr>
          <w:p w14:paraId="5ECFC8D2" w14:textId="6F7E067C" w:rsidR="00763982" w:rsidRPr="00B30B66" w:rsidRDefault="00763982" w:rsidP="00763982">
            <w:pPr>
              <w:suppressAutoHyphens/>
              <w:rPr>
                <w:rFonts w:cstheme="minorHAnsi"/>
                <w:sz w:val="18"/>
                <w:szCs w:val="18"/>
              </w:rPr>
            </w:pPr>
            <w:r w:rsidRPr="00B30B66">
              <w:rPr>
                <w:rFonts w:cstheme="minorHAnsi"/>
                <w:sz w:val="18"/>
                <w:szCs w:val="18"/>
              </w:rPr>
              <w:t>07 04 13*</w:t>
            </w:r>
          </w:p>
        </w:tc>
        <w:tc>
          <w:tcPr>
            <w:tcW w:w="2101" w:type="dxa"/>
            <w:vAlign w:val="center"/>
          </w:tcPr>
          <w:p w14:paraId="6457FBED" w14:textId="50CBB10A" w:rsidR="00763982" w:rsidRPr="00B30B66" w:rsidRDefault="00763982" w:rsidP="00763982">
            <w:pPr>
              <w:suppressAutoHyphens/>
              <w:rPr>
                <w:rFonts w:cstheme="minorHAnsi"/>
                <w:sz w:val="18"/>
                <w:szCs w:val="18"/>
              </w:rPr>
            </w:pPr>
            <w:r w:rsidRPr="00B30B66">
              <w:rPr>
                <w:rFonts w:cstheme="minorHAnsi"/>
                <w:sz w:val="18"/>
                <w:szCs w:val="18"/>
              </w:rPr>
              <w:t>Odpady stałe zawierające substancje niebezpieczne</w:t>
            </w:r>
          </w:p>
        </w:tc>
        <w:tc>
          <w:tcPr>
            <w:tcW w:w="1584" w:type="dxa"/>
            <w:vAlign w:val="center"/>
          </w:tcPr>
          <w:p w14:paraId="1933DA1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E68928F" w14:textId="75415B8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CCB3B29" w14:textId="45C6029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BA96B1D" w14:textId="585F0BE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EA4829F" w14:textId="77777777" w:rsidTr="00637838">
        <w:trPr>
          <w:gridAfter w:val="2"/>
          <w:wAfter w:w="3168" w:type="dxa"/>
          <w:cantSplit/>
        </w:trPr>
        <w:tc>
          <w:tcPr>
            <w:tcW w:w="562" w:type="dxa"/>
            <w:vAlign w:val="center"/>
          </w:tcPr>
          <w:p w14:paraId="0B830750" w14:textId="3468D84C" w:rsidR="00763982" w:rsidRPr="00B30B66" w:rsidRDefault="00763982" w:rsidP="00763982">
            <w:pPr>
              <w:suppressAutoHyphens/>
              <w:rPr>
                <w:rFonts w:cstheme="minorHAnsi"/>
                <w:sz w:val="18"/>
                <w:szCs w:val="18"/>
              </w:rPr>
            </w:pPr>
            <w:r w:rsidRPr="00B30B66">
              <w:rPr>
                <w:rFonts w:cstheme="minorHAnsi"/>
                <w:sz w:val="18"/>
                <w:szCs w:val="18"/>
              </w:rPr>
              <w:t>45.</w:t>
            </w:r>
          </w:p>
        </w:tc>
        <w:tc>
          <w:tcPr>
            <w:tcW w:w="1560" w:type="dxa"/>
            <w:vAlign w:val="center"/>
          </w:tcPr>
          <w:p w14:paraId="3CBC4953" w14:textId="74E096B1" w:rsidR="00763982" w:rsidRPr="00B30B66" w:rsidRDefault="00763982" w:rsidP="00763982">
            <w:pPr>
              <w:suppressAutoHyphens/>
              <w:rPr>
                <w:rFonts w:cstheme="minorHAnsi"/>
                <w:sz w:val="18"/>
                <w:szCs w:val="18"/>
              </w:rPr>
            </w:pPr>
            <w:r w:rsidRPr="00B30B66">
              <w:rPr>
                <w:rFonts w:cstheme="minorHAnsi"/>
                <w:sz w:val="18"/>
                <w:szCs w:val="18"/>
              </w:rPr>
              <w:t>07 05 01*</w:t>
            </w:r>
          </w:p>
        </w:tc>
        <w:tc>
          <w:tcPr>
            <w:tcW w:w="2101" w:type="dxa"/>
            <w:vAlign w:val="center"/>
          </w:tcPr>
          <w:p w14:paraId="1E55D703" w14:textId="6701EA93"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6761EB7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E264A1B" w14:textId="32940E5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DF5DA9A" w14:textId="5157EEE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BD03C41" w14:textId="35754C9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F9621EF" w14:textId="77777777" w:rsidTr="00637838">
        <w:trPr>
          <w:gridAfter w:val="2"/>
          <w:wAfter w:w="3168" w:type="dxa"/>
          <w:cantSplit/>
        </w:trPr>
        <w:tc>
          <w:tcPr>
            <w:tcW w:w="562" w:type="dxa"/>
            <w:vAlign w:val="center"/>
          </w:tcPr>
          <w:p w14:paraId="6833F503" w14:textId="353EA4BE" w:rsidR="00763982" w:rsidRPr="00B30B66" w:rsidRDefault="00763982" w:rsidP="00763982">
            <w:pPr>
              <w:suppressAutoHyphens/>
              <w:rPr>
                <w:rFonts w:cstheme="minorHAnsi"/>
                <w:sz w:val="18"/>
                <w:szCs w:val="18"/>
              </w:rPr>
            </w:pPr>
            <w:r w:rsidRPr="00B30B66">
              <w:rPr>
                <w:rFonts w:cstheme="minorHAnsi"/>
                <w:sz w:val="18"/>
                <w:szCs w:val="18"/>
              </w:rPr>
              <w:lastRenderedPageBreak/>
              <w:t>46.</w:t>
            </w:r>
          </w:p>
        </w:tc>
        <w:tc>
          <w:tcPr>
            <w:tcW w:w="1560" w:type="dxa"/>
            <w:vAlign w:val="center"/>
          </w:tcPr>
          <w:p w14:paraId="2C4B5978" w14:textId="09D414DD" w:rsidR="00763982" w:rsidRPr="00B30B66" w:rsidRDefault="00763982" w:rsidP="00763982">
            <w:pPr>
              <w:suppressAutoHyphens/>
              <w:rPr>
                <w:rFonts w:cstheme="minorHAnsi"/>
                <w:sz w:val="18"/>
                <w:szCs w:val="18"/>
              </w:rPr>
            </w:pPr>
            <w:r w:rsidRPr="00B30B66">
              <w:rPr>
                <w:rFonts w:cstheme="minorHAnsi"/>
                <w:sz w:val="18"/>
                <w:szCs w:val="18"/>
              </w:rPr>
              <w:t>07 05 09*</w:t>
            </w:r>
          </w:p>
        </w:tc>
        <w:tc>
          <w:tcPr>
            <w:tcW w:w="2101" w:type="dxa"/>
            <w:vAlign w:val="center"/>
          </w:tcPr>
          <w:p w14:paraId="61B42137" w14:textId="28311DDB" w:rsidR="00763982" w:rsidRPr="00B30B66" w:rsidRDefault="00763982" w:rsidP="00763982">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74F65FE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66B25E7" w14:textId="2ACA851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799F079" w14:textId="7009196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7AB3ED5" w14:textId="28211DC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B09C0A5" w14:textId="77777777" w:rsidTr="00637838">
        <w:trPr>
          <w:gridAfter w:val="2"/>
          <w:wAfter w:w="3168" w:type="dxa"/>
          <w:cantSplit/>
        </w:trPr>
        <w:tc>
          <w:tcPr>
            <w:tcW w:w="562" w:type="dxa"/>
            <w:vAlign w:val="center"/>
          </w:tcPr>
          <w:p w14:paraId="5DA09C46" w14:textId="3F42CB4A" w:rsidR="00763982" w:rsidRPr="00B30B66" w:rsidRDefault="00763982" w:rsidP="00763982">
            <w:pPr>
              <w:suppressAutoHyphens/>
              <w:rPr>
                <w:rFonts w:cstheme="minorHAnsi"/>
                <w:sz w:val="18"/>
                <w:szCs w:val="18"/>
              </w:rPr>
            </w:pPr>
            <w:r w:rsidRPr="00B30B66">
              <w:rPr>
                <w:rFonts w:cstheme="minorHAnsi"/>
                <w:sz w:val="18"/>
                <w:szCs w:val="18"/>
              </w:rPr>
              <w:t>47.</w:t>
            </w:r>
          </w:p>
        </w:tc>
        <w:tc>
          <w:tcPr>
            <w:tcW w:w="1560" w:type="dxa"/>
            <w:vAlign w:val="center"/>
          </w:tcPr>
          <w:p w14:paraId="75980A16" w14:textId="32A1462C" w:rsidR="00763982" w:rsidRPr="00B30B66" w:rsidRDefault="00763982" w:rsidP="00763982">
            <w:pPr>
              <w:suppressAutoHyphens/>
              <w:rPr>
                <w:rFonts w:cstheme="minorHAnsi"/>
                <w:sz w:val="18"/>
                <w:szCs w:val="18"/>
              </w:rPr>
            </w:pPr>
            <w:r w:rsidRPr="00B30B66">
              <w:rPr>
                <w:rFonts w:cstheme="minorHAnsi"/>
                <w:sz w:val="18"/>
                <w:szCs w:val="18"/>
              </w:rPr>
              <w:t>07 05 10*</w:t>
            </w:r>
          </w:p>
        </w:tc>
        <w:tc>
          <w:tcPr>
            <w:tcW w:w="2101" w:type="dxa"/>
            <w:vAlign w:val="center"/>
          </w:tcPr>
          <w:p w14:paraId="64C7D3F8" w14:textId="6A114798" w:rsidR="00763982" w:rsidRPr="00B30B66" w:rsidRDefault="00763982" w:rsidP="00763982">
            <w:pPr>
              <w:suppressAutoHyphens/>
              <w:rPr>
                <w:rFonts w:cstheme="minorHAnsi"/>
                <w:sz w:val="18"/>
                <w:szCs w:val="18"/>
              </w:rPr>
            </w:pPr>
            <w:r w:rsidRPr="00B30B66">
              <w:rPr>
                <w:rFonts w:cstheme="minorHAnsi"/>
                <w:sz w:val="18"/>
                <w:szCs w:val="18"/>
              </w:rPr>
              <w:t xml:space="preserve">Inne zużyte sorbenty </w:t>
            </w:r>
            <w:r w:rsidR="00B97B19">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3660077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1BB32C" w14:textId="1D0C1B3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EB59644" w14:textId="1980112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752B580" w14:textId="611F691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E452F89" w14:textId="77777777" w:rsidTr="00637838">
        <w:trPr>
          <w:gridAfter w:val="2"/>
          <w:wAfter w:w="3168" w:type="dxa"/>
          <w:cantSplit/>
        </w:trPr>
        <w:tc>
          <w:tcPr>
            <w:tcW w:w="562" w:type="dxa"/>
            <w:vAlign w:val="center"/>
          </w:tcPr>
          <w:p w14:paraId="20306F48" w14:textId="5DE6439E" w:rsidR="00763982" w:rsidRPr="00B30B66" w:rsidRDefault="00763982" w:rsidP="00763982">
            <w:pPr>
              <w:suppressAutoHyphens/>
              <w:rPr>
                <w:rFonts w:cstheme="minorHAnsi"/>
                <w:sz w:val="18"/>
                <w:szCs w:val="18"/>
              </w:rPr>
            </w:pPr>
            <w:r w:rsidRPr="00B30B66">
              <w:rPr>
                <w:rFonts w:cstheme="minorHAnsi"/>
                <w:sz w:val="18"/>
                <w:szCs w:val="18"/>
              </w:rPr>
              <w:t>48</w:t>
            </w:r>
          </w:p>
        </w:tc>
        <w:tc>
          <w:tcPr>
            <w:tcW w:w="1560" w:type="dxa"/>
            <w:vAlign w:val="center"/>
          </w:tcPr>
          <w:p w14:paraId="7D29E1DD" w14:textId="65BCF251" w:rsidR="00763982" w:rsidRPr="00B30B66" w:rsidRDefault="00763982" w:rsidP="00763982">
            <w:pPr>
              <w:suppressAutoHyphens/>
              <w:rPr>
                <w:rFonts w:cstheme="minorHAnsi"/>
                <w:sz w:val="18"/>
                <w:szCs w:val="18"/>
              </w:rPr>
            </w:pPr>
            <w:r w:rsidRPr="00B30B66">
              <w:rPr>
                <w:rFonts w:cstheme="minorHAnsi"/>
                <w:sz w:val="18"/>
                <w:szCs w:val="18"/>
              </w:rPr>
              <w:t>07 05 11*</w:t>
            </w:r>
          </w:p>
        </w:tc>
        <w:tc>
          <w:tcPr>
            <w:tcW w:w="2101" w:type="dxa"/>
            <w:vAlign w:val="center"/>
          </w:tcPr>
          <w:p w14:paraId="4ACACAC7" w14:textId="1CA8F92D"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747D719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0D218EC" w14:textId="0B7B687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712ED66" w14:textId="0D0FD30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C2A4FD4" w14:textId="332073F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384C5BD" w14:textId="77777777" w:rsidTr="00637838">
        <w:trPr>
          <w:gridAfter w:val="2"/>
          <w:wAfter w:w="3168" w:type="dxa"/>
          <w:cantSplit/>
        </w:trPr>
        <w:tc>
          <w:tcPr>
            <w:tcW w:w="562" w:type="dxa"/>
            <w:vAlign w:val="center"/>
          </w:tcPr>
          <w:p w14:paraId="6F3D8B76" w14:textId="007DAD8E" w:rsidR="00763982" w:rsidRPr="00B30B66" w:rsidRDefault="00763982" w:rsidP="00763982">
            <w:pPr>
              <w:suppressAutoHyphens/>
              <w:rPr>
                <w:rFonts w:cstheme="minorHAnsi"/>
                <w:sz w:val="18"/>
                <w:szCs w:val="18"/>
              </w:rPr>
            </w:pPr>
            <w:r w:rsidRPr="00B30B66">
              <w:rPr>
                <w:rFonts w:cstheme="minorHAnsi"/>
                <w:sz w:val="18"/>
                <w:szCs w:val="18"/>
              </w:rPr>
              <w:t>49.</w:t>
            </w:r>
          </w:p>
        </w:tc>
        <w:tc>
          <w:tcPr>
            <w:tcW w:w="1560" w:type="dxa"/>
            <w:vAlign w:val="center"/>
          </w:tcPr>
          <w:p w14:paraId="271C0EE7" w14:textId="5CA83122" w:rsidR="00763982" w:rsidRPr="00B30B66" w:rsidRDefault="00763982" w:rsidP="00763982">
            <w:pPr>
              <w:suppressAutoHyphens/>
              <w:rPr>
                <w:rFonts w:cstheme="minorHAnsi"/>
                <w:sz w:val="18"/>
                <w:szCs w:val="18"/>
              </w:rPr>
            </w:pPr>
            <w:r w:rsidRPr="00B30B66">
              <w:rPr>
                <w:rFonts w:cstheme="minorHAnsi"/>
                <w:sz w:val="18"/>
                <w:szCs w:val="18"/>
              </w:rPr>
              <w:t>07 05 13*</w:t>
            </w:r>
          </w:p>
        </w:tc>
        <w:tc>
          <w:tcPr>
            <w:tcW w:w="2101" w:type="dxa"/>
            <w:vAlign w:val="center"/>
          </w:tcPr>
          <w:p w14:paraId="7A747015" w14:textId="3B71C064" w:rsidR="00763982" w:rsidRPr="00B30B66" w:rsidRDefault="00763982" w:rsidP="00763982">
            <w:pPr>
              <w:suppressAutoHyphens/>
              <w:rPr>
                <w:rFonts w:cstheme="minorHAnsi"/>
                <w:sz w:val="18"/>
                <w:szCs w:val="18"/>
              </w:rPr>
            </w:pPr>
            <w:r w:rsidRPr="00B30B66">
              <w:rPr>
                <w:rFonts w:cstheme="minorHAnsi"/>
                <w:sz w:val="18"/>
                <w:szCs w:val="18"/>
              </w:rPr>
              <w:t>Odpady stałe zawierające substancje niebezpieczne</w:t>
            </w:r>
          </w:p>
        </w:tc>
        <w:tc>
          <w:tcPr>
            <w:tcW w:w="1584" w:type="dxa"/>
            <w:vAlign w:val="center"/>
          </w:tcPr>
          <w:p w14:paraId="2925503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FFCD05C" w14:textId="17833D8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0D247A5" w14:textId="4638C0D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E133FD6" w14:textId="0A4A3785"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3DB2AB2" w14:textId="77777777" w:rsidTr="00637838">
        <w:trPr>
          <w:gridAfter w:val="2"/>
          <w:wAfter w:w="3168" w:type="dxa"/>
          <w:cantSplit/>
        </w:trPr>
        <w:tc>
          <w:tcPr>
            <w:tcW w:w="562" w:type="dxa"/>
            <w:vAlign w:val="center"/>
          </w:tcPr>
          <w:p w14:paraId="77A2D68F" w14:textId="7077C1A0" w:rsidR="00763982" w:rsidRPr="00B30B66" w:rsidRDefault="00763982" w:rsidP="00763982">
            <w:pPr>
              <w:suppressAutoHyphens/>
              <w:rPr>
                <w:rFonts w:cstheme="minorHAnsi"/>
                <w:sz w:val="18"/>
                <w:szCs w:val="18"/>
              </w:rPr>
            </w:pPr>
            <w:r w:rsidRPr="00B30B66">
              <w:rPr>
                <w:rFonts w:cstheme="minorHAnsi"/>
                <w:sz w:val="18"/>
                <w:szCs w:val="18"/>
              </w:rPr>
              <w:t>50.</w:t>
            </w:r>
          </w:p>
        </w:tc>
        <w:tc>
          <w:tcPr>
            <w:tcW w:w="1560" w:type="dxa"/>
            <w:vAlign w:val="center"/>
          </w:tcPr>
          <w:p w14:paraId="3D0E2DE0" w14:textId="7B407598" w:rsidR="00763982" w:rsidRPr="00B30B66" w:rsidRDefault="00763982" w:rsidP="00763982">
            <w:pPr>
              <w:suppressAutoHyphens/>
              <w:rPr>
                <w:rFonts w:cstheme="minorHAnsi"/>
                <w:sz w:val="18"/>
                <w:szCs w:val="18"/>
              </w:rPr>
            </w:pPr>
            <w:r w:rsidRPr="00B30B66">
              <w:rPr>
                <w:rFonts w:cstheme="minorHAnsi"/>
                <w:sz w:val="18"/>
                <w:szCs w:val="18"/>
              </w:rPr>
              <w:t>07 06 01*</w:t>
            </w:r>
          </w:p>
        </w:tc>
        <w:tc>
          <w:tcPr>
            <w:tcW w:w="2101" w:type="dxa"/>
            <w:vAlign w:val="center"/>
          </w:tcPr>
          <w:p w14:paraId="6402C303" w14:textId="72EC42CC"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20DD0F7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0045B8" w14:textId="5BA6CF0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A7F98CE" w14:textId="5C40AD2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C16056F" w14:textId="383E8D3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692BF3A" w14:textId="77777777" w:rsidTr="00637838">
        <w:trPr>
          <w:gridAfter w:val="2"/>
          <w:wAfter w:w="3168" w:type="dxa"/>
          <w:cantSplit/>
        </w:trPr>
        <w:tc>
          <w:tcPr>
            <w:tcW w:w="562" w:type="dxa"/>
            <w:vAlign w:val="center"/>
          </w:tcPr>
          <w:p w14:paraId="4A01D16B" w14:textId="3D4C1B4D" w:rsidR="00763982" w:rsidRPr="00B30B66" w:rsidRDefault="00763982" w:rsidP="00763982">
            <w:pPr>
              <w:suppressAutoHyphens/>
              <w:rPr>
                <w:rFonts w:cstheme="minorHAnsi"/>
                <w:sz w:val="18"/>
                <w:szCs w:val="18"/>
              </w:rPr>
            </w:pPr>
            <w:r w:rsidRPr="00B30B66">
              <w:rPr>
                <w:rFonts w:cstheme="minorHAnsi"/>
                <w:sz w:val="18"/>
                <w:szCs w:val="18"/>
              </w:rPr>
              <w:t>51.</w:t>
            </w:r>
          </w:p>
        </w:tc>
        <w:tc>
          <w:tcPr>
            <w:tcW w:w="1560" w:type="dxa"/>
            <w:vAlign w:val="center"/>
          </w:tcPr>
          <w:p w14:paraId="42CBDF25" w14:textId="58C41FF2" w:rsidR="00763982" w:rsidRPr="00B30B66" w:rsidRDefault="00763982" w:rsidP="00763982">
            <w:pPr>
              <w:suppressAutoHyphens/>
              <w:rPr>
                <w:rFonts w:cstheme="minorHAnsi"/>
                <w:sz w:val="18"/>
                <w:szCs w:val="18"/>
              </w:rPr>
            </w:pPr>
            <w:r w:rsidRPr="00B30B66">
              <w:rPr>
                <w:rFonts w:cstheme="minorHAnsi"/>
                <w:sz w:val="18"/>
                <w:szCs w:val="18"/>
              </w:rPr>
              <w:t>07 06 07*</w:t>
            </w:r>
          </w:p>
        </w:tc>
        <w:tc>
          <w:tcPr>
            <w:tcW w:w="2101" w:type="dxa"/>
            <w:vAlign w:val="center"/>
          </w:tcPr>
          <w:p w14:paraId="223C7026" w14:textId="6A266E64" w:rsidR="00763982" w:rsidRPr="00B30B66" w:rsidRDefault="00763982" w:rsidP="00763982">
            <w:pPr>
              <w:suppressAutoHyphens/>
              <w:rPr>
                <w:rFonts w:cstheme="minorHAnsi"/>
                <w:sz w:val="18"/>
                <w:szCs w:val="18"/>
              </w:rPr>
            </w:pPr>
            <w:r w:rsidRPr="00B30B66">
              <w:rPr>
                <w:rFonts w:cstheme="minorHAnsi"/>
                <w:sz w:val="18"/>
                <w:szCs w:val="18"/>
              </w:rPr>
              <w:t xml:space="preserve">Pozostałości podestylacyjne </w:t>
            </w:r>
            <w:r w:rsidR="002750BD">
              <w:rPr>
                <w:rFonts w:cstheme="minorHAnsi"/>
                <w:sz w:val="18"/>
                <w:szCs w:val="18"/>
              </w:rPr>
              <w:br/>
            </w:r>
            <w:r w:rsidRPr="00B30B66">
              <w:rPr>
                <w:rFonts w:cstheme="minorHAnsi"/>
                <w:sz w:val="18"/>
                <w:szCs w:val="18"/>
              </w:rPr>
              <w:t>i poreakcyjne zawierające związki chlorowców</w:t>
            </w:r>
          </w:p>
        </w:tc>
        <w:tc>
          <w:tcPr>
            <w:tcW w:w="1584" w:type="dxa"/>
            <w:vAlign w:val="center"/>
          </w:tcPr>
          <w:p w14:paraId="2961ED8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3A73641" w14:textId="2CE14827"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0D903ED" w14:textId="52BCB36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0786A4C" w14:textId="2C3C2FC5"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63BEEFC" w14:textId="77777777" w:rsidTr="00637838">
        <w:trPr>
          <w:gridAfter w:val="2"/>
          <w:wAfter w:w="3168" w:type="dxa"/>
          <w:cantSplit/>
        </w:trPr>
        <w:tc>
          <w:tcPr>
            <w:tcW w:w="562" w:type="dxa"/>
            <w:vAlign w:val="center"/>
          </w:tcPr>
          <w:p w14:paraId="65275A7A" w14:textId="2BC027E0" w:rsidR="00763982" w:rsidRPr="00B30B66" w:rsidRDefault="00763982" w:rsidP="00763982">
            <w:pPr>
              <w:suppressAutoHyphens/>
              <w:rPr>
                <w:rFonts w:cstheme="minorHAnsi"/>
                <w:sz w:val="18"/>
                <w:szCs w:val="18"/>
              </w:rPr>
            </w:pPr>
            <w:r w:rsidRPr="00B30B66">
              <w:rPr>
                <w:rFonts w:cstheme="minorHAnsi"/>
                <w:sz w:val="18"/>
                <w:szCs w:val="18"/>
              </w:rPr>
              <w:t>52.</w:t>
            </w:r>
          </w:p>
        </w:tc>
        <w:tc>
          <w:tcPr>
            <w:tcW w:w="1560" w:type="dxa"/>
            <w:vAlign w:val="center"/>
          </w:tcPr>
          <w:p w14:paraId="31C6DDC0" w14:textId="284F7140" w:rsidR="00763982" w:rsidRPr="00B30B66" w:rsidRDefault="00763982" w:rsidP="00763982">
            <w:pPr>
              <w:suppressAutoHyphens/>
              <w:rPr>
                <w:rFonts w:cstheme="minorHAnsi"/>
                <w:sz w:val="18"/>
                <w:szCs w:val="18"/>
              </w:rPr>
            </w:pPr>
            <w:r w:rsidRPr="00B30B66">
              <w:rPr>
                <w:rFonts w:cstheme="minorHAnsi"/>
                <w:sz w:val="18"/>
                <w:szCs w:val="18"/>
              </w:rPr>
              <w:t>07 06 08*</w:t>
            </w:r>
          </w:p>
        </w:tc>
        <w:tc>
          <w:tcPr>
            <w:tcW w:w="2101" w:type="dxa"/>
            <w:vAlign w:val="center"/>
          </w:tcPr>
          <w:p w14:paraId="3535EA03" w14:textId="73143AF3" w:rsidR="00763982" w:rsidRPr="00B30B66" w:rsidRDefault="00763982" w:rsidP="00763982">
            <w:pPr>
              <w:suppressAutoHyphens/>
              <w:rPr>
                <w:rFonts w:cstheme="minorHAnsi"/>
                <w:sz w:val="18"/>
                <w:szCs w:val="18"/>
              </w:rPr>
            </w:pPr>
            <w:r w:rsidRPr="00B30B66">
              <w:rPr>
                <w:rFonts w:cstheme="minorHAnsi"/>
                <w:sz w:val="18"/>
                <w:szCs w:val="18"/>
              </w:rPr>
              <w:t xml:space="preserve">Inne pozostałości podestylacyjne </w:t>
            </w:r>
            <w:r w:rsidR="002750BD">
              <w:rPr>
                <w:rFonts w:cstheme="minorHAnsi"/>
                <w:sz w:val="18"/>
                <w:szCs w:val="18"/>
              </w:rPr>
              <w:br/>
            </w:r>
            <w:r w:rsidRPr="00B30B66">
              <w:rPr>
                <w:rFonts w:cstheme="minorHAnsi"/>
                <w:sz w:val="18"/>
                <w:szCs w:val="18"/>
              </w:rPr>
              <w:t>i poreakcyjne</w:t>
            </w:r>
          </w:p>
        </w:tc>
        <w:tc>
          <w:tcPr>
            <w:tcW w:w="1584" w:type="dxa"/>
            <w:vAlign w:val="center"/>
          </w:tcPr>
          <w:p w14:paraId="5999D54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05F5811" w14:textId="7D98388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4C2825C" w14:textId="1C0163D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50FB268" w14:textId="7C612A8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CBB4F69" w14:textId="77777777" w:rsidTr="00637838">
        <w:trPr>
          <w:gridAfter w:val="2"/>
          <w:wAfter w:w="3168" w:type="dxa"/>
          <w:cantSplit/>
        </w:trPr>
        <w:tc>
          <w:tcPr>
            <w:tcW w:w="562" w:type="dxa"/>
            <w:vAlign w:val="center"/>
          </w:tcPr>
          <w:p w14:paraId="044C2406" w14:textId="05C67A1F" w:rsidR="00763982" w:rsidRPr="00B30B66" w:rsidRDefault="00763982" w:rsidP="00763982">
            <w:pPr>
              <w:suppressAutoHyphens/>
              <w:rPr>
                <w:rFonts w:cstheme="minorHAnsi"/>
                <w:sz w:val="18"/>
                <w:szCs w:val="18"/>
              </w:rPr>
            </w:pPr>
            <w:r w:rsidRPr="00B30B66">
              <w:rPr>
                <w:rFonts w:cstheme="minorHAnsi"/>
                <w:sz w:val="18"/>
                <w:szCs w:val="18"/>
              </w:rPr>
              <w:t>53.</w:t>
            </w:r>
          </w:p>
        </w:tc>
        <w:tc>
          <w:tcPr>
            <w:tcW w:w="1560" w:type="dxa"/>
            <w:vAlign w:val="center"/>
          </w:tcPr>
          <w:p w14:paraId="780EB1EC" w14:textId="7A27C0F9" w:rsidR="00763982" w:rsidRPr="00B30B66" w:rsidRDefault="00763982" w:rsidP="00763982">
            <w:pPr>
              <w:suppressAutoHyphens/>
              <w:rPr>
                <w:rFonts w:cstheme="minorHAnsi"/>
                <w:sz w:val="18"/>
                <w:szCs w:val="18"/>
              </w:rPr>
            </w:pPr>
            <w:r w:rsidRPr="00B30B66">
              <w:rPr>
                <w:rFonts w:cstheme="minorHAnsi"/>
                <w:sz w:val="18"/>
                <w:szCs w:val="18"/>
              </w:rPr>
              <w:t>07 06 09*</w:t>
            </w:r>
          </w:p>
        </w:tc>
        <w:tc>
          <w:tcPr>
            <w:tcW w:w="2101" w:type="dxa"/>
            <w:vAlign w:val="center"/>
          </w:tcPr>
          <w:p w14:paraId="66CCB054" w14:textId="62230591" w:rsidR="00763982" w:rsidRPr="00B30B66" w:rsidRDefault="00763982" w:rsidP="00763982">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53BE235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595819F" w14:textId="405E510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39A9B4F" w14:textId="36A9E9B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D450AC7" w14:textId="2F78F05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30749FA" w14:textId="77777777" w:rsidTr="00637838">
        <w:trPr>
          <w:gridAfter w:val="2"/>
          <w:wAfter w:w="3168" w:type="dxa"/>
          <w:cantSplit/>
        </w:trPr>
        <w:tc>
          <w:tcPr>
            <w:tcW w:w="562" w:type="dxa"/>
            <w:vAlign w:val="center"/>
          </w:tcPr>
          <w:p w14:paraId="58E21DD3" w14:textId="2A479E27" w:rsidR="00763982" w:rsidRPr="00B30B66" w:rsidRDefault="00763982" w:rsidP="00763982">
            <w:pPr>
              <w:suppressAutoHyphens/>
              <w:rPr>
                <w:rFonts w:cstheme="minorHAnsi"/>
                <w:sz w:val="18"/>
                <w:szCs w:val="18"/>
              </w:rPr>
            </w:pPr>
            <w:r w:rsidRPr="00B30B66">
              <w:rPr>
                <w:rFonts w:cstheme="minorHAnsi"/>
                <w:sz w:val="18"/>
                <w:szCs w:val="18"/>
              </w:rPr>
              <w:t>54.</w:t>
            </w:r>
          </w:p>
        </w:tc>
        <w:tc>
          <w:tcPr>
            <w:tcW w:w="1560" w:type="dxa"/>
            <w:vAlign w:val="center"/>
          </w:tcPr>
          <w:p w14:paraId="759F07B5" w14:textId="410E0E9E" w:rsidR="00763982" w:rsidRPr="00B30B66" w:rsidRDefault="00763982" w:rsidP="00763982">
            <w:pPr>
              <w:suppressAutoHyphens/>
              <w:rPr>
                <w:rFonts w:cstheme="minorHAnsi"/>
                <w:sz w:val="18"/>
                <w:szCs w:val="18"/>
              </w:rPr>
            </w:pPr>
            <w:r w:rsidRPr="00B30B66">
              <w:rPr>
                <w:rFonts w:cstheme="minorHAnsi"/>
                <w:sz w:val="18"/>
                <w:szCs w:val="18"/>
              </w:rPr>
              <w:t>07 06 10*</w:t>
            </w:r>
          </w:p>
        </w:tc>
        <w:tc>
          <w:tcPr>
            <w:tcW w:w="2101" w:type="dxa"/>
            <w:vAlign w:val="center"/>
          </w:tcPr>
          <w:p w14:paraId="70F7A5B5" w14:textId="5353A2EE" w:rsidR="00763982" w:rsidRPr="00B30B66" w:rsidRDefault="00763982" w:rsidP="00763982">
            <w:pPr>
              <w:suppressAutoHyphens/>
              <w:rPr>
                <w:rFonts w:cstheme="minorHAnsi"/>
                <w:sz w:val="18"/>
                <w:szCs w:val="18"/>
              </w:rPr>
            </w:pPr>
            <w:r w:rsidRPr="00B30B66">
              <w:rPr>
                <w:rFonts w:cstheme="minorHAnsi"/>
                <w:sz w:val="18"/>
                <w:szCs w:val="18"/>
              </w:rPr>
              <w:t xml:space="preserve">Inne zużyte sorbenty i osady </w:t>
            </w:r>
            <w:proofErr w:type="spellStart"/>
            <w:r w:rsidRPr="00B30B66">
              <w:rPr>
                <w:rFonts w:cstheme="minorHAnsi"/>
                <w:sz w:val="18"/>
                <w:szCs w:val="18"/>
              </w:rPr>
              <w:t>pofiltracyjne</w:t>
            </w:r>
            <w:proofErr w:type="spellEnd"/>
          </w:p>
        </w:tc>
        <w:tc>
          <w:tcPr>
            <w:tcW w:w="1584" w:type="dxa"/>
            <w:vAlign w:val="center"/>
          </w:tcPr>
          <w:p w14:paraId="7D56D7D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79D13CD" w14:textId="07A29D8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00D93D7" w14:textId="4DAA37E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3ED55F3" w14:textId="162EF55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3C37F3F" w14:textId="77777777" w:rsidTr="00637838">
        <w:trPr>
          <w:gridAfter w:val="2"/>
          <w:wAfter w:w="3168" w:type="dxa"/>
          <w:cantSplit/>
        </w:trPr>
        <w:tc>
          <w:tcPr>
            <w:tcW w:w="562" w:type="dxa"/>
            <w:vAlign w:val="center"/>
          </w:tcPr>
          <w:p w14:paraId="79AE0204" w14:textId="188AFC10" w:rsidR="00763982" w:rsidRPr="00B30B66" w:rsidRDefault="00763982" w:rsidP="00763982">
            <w:pPr>
              <w:suppressAutoHyphens/>
              <w:rPr>
                <w:rFonts w:cstheme="minorHAnsi"/>
                <w:sz w:val="18"/>
                <w:szCs w:val="18"/>
              </w:rPr>
            </w:pPr>
            <w:r w:rsidRPr="00B30B66">
              <w:rPr>
                <w:rFonts w:cstheme="minorHAnsi"/>
                <w:sz w:val="18"/>
                <w:szCs w:val="18"/>
              </w:rPr>
              <w:t>55.</w:t>
            </w:r>
          </w:p>
        </w:tc>
        <w:tc>
          <w:tcPr>
            <w:tcW w:w="1560" w:type="dxa"/>
            <w:vAlign w:val="center"/>
          </w:tcPr>
          <w:p w14:paraId="23903995" w14:textId="3BFB7A76" w:rsidR="00763982" w:rsidRPr="00B30B66" w:rsidRDefault="00763982" w:rsidP="00763982">
            <w:pPr>
              <w:suppressAutoHyphens/>
              <w:rPr>
                <w:rFonts w:cstheme="minorHAnsi"/>
                <w:sz w:val="18"/>
                <w:szCs w:val="18"/>
              </w:rPr>
            </w:pPr>
            <w:r w:rsidRPr="00B30B66">
              <w:rPr>
                <w:rFonts w:cstheme="minorHAnsi"/>
                <w:sz w:val="18"/>
                <w:szCs w:val="18"/>
              </w:rPr>
              <w:t>07 06 11*</w:t>
            </w:r>
          </w:p>
        </w:tc>
        <w:tc>
          <w:tcPr>
            <w:tcW w:w="2101" w:type="dxa"/>
            <w:vAlign w:val="center"/>
          </w:tcPr>
          <w:p w14:paraId="6EFDD2C8" w14:textId="3995C534"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759AE71C"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A8C31B4" w14:textId="52A111A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F5B815D" w14:textId="228666A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47E7E63" w14:textId="191C743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10A859E" w14:textId="77777777" w:rsidTr="00637838">
        <w:trPr>
          <w:gridAfter w:val="2"/>
          <w:wAfter w:w="3168" w:type="dxa"/>
          <w:cantSplit/>
        </w:trPr>
        <w:tc>
          <w:tcPr>
            <w:tcW w:w="562" w:type="dxa"/>
            <w:vAlign w:val="center"/>
          </w:tcPr>
          <w:p w14:paraId="3DF56137" w14:textId="26F4A6A4" w:rsidR="00763982" w:rsidRPr="00B30B66" w:rsidRDefault="00763982" w:rsidP="00763982">
            <w:pPr>
              <w:suppressAutoHyphens/>
              <w:rPr>
                <w:rFonts w:cstheme="minorHAnsi"/>
                <w:sz w:val="18"/>
                <w:szCs w:val="18"/>
              </w:rPr>
            </w:pPr>
            <w:r w:rsidRPr="00B30B66">
              <w:rPr>
                <w:rFonts w:cstheme="minorHAnsi"/>
                <w:sz w:val="18"/>
                <w:szCs w:val="18"/>
              </w:rPr>
              <w:t>56.</w:t>
            </w:r>
          </w:p>
        </w:tc>
        <w:tc>
          <w:tcPr>
            <w:tcW w:w="1560" w:type="dxa"/>
            <w:vAlign w:val="center"/>
          </w:tcPr>
          <w:p w14:paraId="099F3FD8" w14:textId="440F2F5E" w:rsidR="00763982" w:rsidRPr="00B30B66" w:rsidRDefault="00763982" w:rsidP="00763982">
            <w:pPr>
              <w:suppressAutoHyphens/>
              <w:rPr>
                <w:rFonts w:cstheme="minorHAnsi"/>
                <w:sz w:val="18"/>
                <w:szCs w:val="18"/>
              </w:rPr>
            </w:pPr>
            <w:r w:rsidRPr="00B30B66">
              <w:rPr>
                <w:rFonts w:cstheme="minorHAnsi"/>
                <w:sz w:val="18"/>
                <w:szCs w:val="18"/>
              </w:rPr>
              <w:t>07 07 01*</w:t>
            </w:r>
          </w:p>
        </w:tc>
        <w:tc>
          <w:tcPr>
            <w:tcW w:w="2101" w:type="dxa"/>
            <w:vAlign w:val="center"/>
          </w:tcPr>
          <w:p w14:paraId="3D60F22C" w14:textId="1598FEF2"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083051C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B375E5F" w14:textId="40BED62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62C3AEE" w14:textId="73A395F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9DD7CD4" w14:textId="65BCBD6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19B0F96" w14:textId="77777777" w:rsidTr="00637838">
        <w:trPr>
          <w:gridAfter w:val="2"/>
          <w:wAfter w:w="3168" w:type="dxa"/>
          <w:cantSplit/>
        </w:trPr>
        <w:tc>
          <w:tcPr>
            <w:tcW w:w="562" w:type="dxa"/>
            <w:vAlign w:val="center"/>
          </w:tcPr>
          <w:p w14:paraId="5BB4C581" w14:textId="12A9973B" w:rsidR="00763982" w:rsidRPr="00B30B66" w:rsidRDefault="00763982" w:rsidP="00763982">
            <w:pPr>
              <w:suppressAutoHyphens/>
              <w:rPr>
                <w:rFonts w:cstheme="minorHAnsi"/>
                <w:sz w:val="18"/>
                <w:szCs w:val="18"/>
              </w:rPr>
            </w:pPr>
            <w:r w:rsidRPr="00B30B66">
              <w:rPr>
                <w:rFonts w:cstheme="minorHAnsi"/>
                <w:sz w:val="18"/>
                <w:szCs w:val="18"/>
              </w:rPr>
              <w:t>57.</w:t>
            </w:r>
          </w:p>
        </w:tc>
        <w:tc>
          <w:tcPr>
            <w:tcW w:w="1560" w:type="dxa"/>
            <w:vAlign w:val="center"/>
          </w:tcPr>
          <w:p w14:paraId="4109CE2A" w14:textId="2B15586D" w:rsidR="00763982" w:rsidRPr="00B30B66" w:rsidRDefault="00763982" w:rsidP="00763982">
            <w:pPr>
              <w:suppressAutoHyphens/>
              <w:rPr>
                <w:rFonts w:cstheme="minorHAnsi"/>
                <w:sz w:val="18"/>
                <w:szCs w:val="18"/>
              </w:rPr>
            </w:pPr>
            <w:r w:rsidRPr="00B30B66">
              <w:rPr>
                <w:rFonts w:cstheme="minorHAnsi"/>
                <w:sz w:val="18"/>
                <w:szCs w:val="18"/>
              </w:rPr>
              <w:t>07 07 07*</w:t>
            </w:r>
          </w:p>
        </w:tc>
        <w:tc>
          <w:tcPr>
            <w:tcW w:w="2101" w:type="dxa"/>
            <w:vAlign w:val="center"/>
          </w:tcPr>
          <w:p w14:paraId="3036F51B" w14:textId="6CEE0797" w:rsidR="00763982" w:rsidRPr="00B30B66" w:rsidRDefault="00763982" w:rsidP="00763982">
            <w:pPr>
              <w:suppressAutoHyphens/>
              <w:rPr>
                <w:rFonts w:cstheme="minorHAnsi"/>
                <w:sz w:val="18"/>
                <w:szCs w:val="18"/>
              </w:rPr>
            </w:pPr>
            <w:r w:rsidRPr="00B30B66">
              <w:rPr>
                <w:rFonts w:cstheme="minorHAnsi"/>
                <w:sz w:val="18"/>
                <w:szCs w:val="18"/>
              </w:rPr>
              <w:t>Pozostałości podestylacyjne i poreakcyjne zawierające związki chlorowców</w:t>
            </w:r>
          </w:p>
        </w:tc>
        <w:tc>
          <w:tcPr>
            <w:tcW w:w="1584" w:type="dxa"/>
            <w:vAlign w:val="center"/>
          </w:tcPr>
          <w:p w14:paraId="742B58B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65CA1A" w14:textId="3DF7FCB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7071140" w14:textId="633027B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52D9ADE" w14:textId="496FEEB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482FF96" w14:textId="77777777" w:rsidTr="00637838">
        <w:trPr>
          <w:gridAfter w:val="2"/>
          <w:wAfter w:w="3168" w:type="dxa"/>
          <w:cantSplit/>
        </w:trPr>
        <w:tc>
          <w:tcPr>
            <w:tcW w:w="562" w:type="dxa"/>
            <w:vAlign w:val="center"/>
          </w:tcPr>
          <w:p w14:paraId="44B1DEA2" w14:textId="0F1B6803" w:rsidR="00763982" w:rsidRPr="00B30B66" w:rsidRDefault="00763982" w:rsidP="00763982">
            <w:pPr>
              <w:suppressAutoHyphens/>
              <w:rPr>
                <w:rFonts w:cstheme="minorHAnsi"/>
                <w:sz w:val="18"/>
                <w:szCs w:val="18"/>
              </w:rPr>
            </w:pPr>
            <w:r w:rsidRPr="00B30B66">
              <w:rPr>
                <w:rFonts w:cstheme="minorHAnsi"/>
                <w:sz w:val="18"/>
                <w:szCs w:val="18"/>
              </w:rPr>
              <w:t>58.</w:t>
            </w:r>
          </w:p>
        </w:tc>
        <w:tc>
          <w:tcPr>
            <w:tcW w:w="1560" w:type="dxa"/>
            <w:vAlign w:val="center"/>
          </w:tcPr>
          <w:p w14:paraId="76B6D154" w14:textId="3999685B" w:rsidR="00763982" w:rsidRPr="00B30B66" w:rsidRDefault="00763982" w:rsidP="00763982">
            <w:pPr>
              <w:suppressAutoHyphens/>
              <w:rPr>
                <w:rFonts w:cstheme="minorHAnsi"/>
                <w:sz w:val="18"/>
                <w:szCs w:val="18"/>
              </w:rPr>
            </w:pPr>
            <w:r w:rsidRPr="00B30B66">
              <w:rPr>
                <w:rFonts w:cstheme="minorHAnsi"/>
                <w:sz w:val="18"/>
                <w:szCs w:val="18"/>
              </w:rPr>
              <w:t>07 07 08*</w:t>
            </w:r>
          </w:p>
        </w:tc>
        <w:tc>
          <w:tcPr>
            <w:tcW w:w="2101" w:type="dxa"/>
            <w:vAlign w:val="center"/>
          </w:tcPr>
          <w:p w14:paraId="5E89739B" w14:textId="4D453A7C" w:rsidR="00763982" w:rsidRPr="00B30B66" w:rsidRDefault="00763982" w:rsidP="00763982">
            <w:pPr>
              <w:suppressAutoHyphens/>
              <w:rPr>
                <w:rFonts w:cstheme="minorHAnsi"/>
                <w:sz w:val="18"/>
                <w:szCs w:val="18"/>
              </w:rPr>
            </w:pPr>
            <w:r w:rsidRPr="00B30B66">
              <w:rPr>
                <w:rFonts w:cstheme="minorHAnsi"/>
                <w:sz w:val="18"/>
                <w:szCs w:val="18"/>
              </w:rPr>
              <w:t>Inne pozostałości podestylacyjne i poreakcyjne</w:t>
            </w:r>
          </w:p>
        </w:tc>
        <w:tc>
          <w:tcPr>
            <w:tcW w:w="1584" w:type="dxa"/>
            <w:vAlign w:val="center"/>
          </w:tcPr>
          <w:p w14:paraId="6DA6B8D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24F752" w14:textId="300E116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730E1D9" w14:textId="5A6EB87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955329A" w14:textId="64A81A4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DC0F9BC" w14:textId="77777777" w:rsidTr="00637838">
        <w:trPr>
          <w:gridAfter w:val="2"/>
          <w:wAfter w:w="3168" w:type="dxa"/>
          <w:cantSplit/>
        </w:trPr>
        <w:tc>
          <w:tcPr>
            <w:tcW w:w="562" w:type="dxa"/>
            <w:vAlign w:val="center"/>
          </w:tcPr>
          <w:p w14:paraId="5093D577" w14:textId="2971E9B2" w:rsidR="00763982" w:rsidRPr="00B30B66" w:rsidRDefault="00763982" w:rsidP="00763982">
            <w:pPr>
              <w:suppressAutoHyphens/>
              <w:rPr>
                <w:rFonts w:cstheme="minorHAnsi"/>
                <w:sz w:val="18"/>
                <w:szCs w:val="18"/>
              </w:rPr>
            </w:pPr>
            <w:r w:rsidRPr="00B30B66">
              <w:rPr>
                <w:rFonts w:cstheme="minorHAnsi"/>
                <w:sz w:val="18"/>
                <w:szCs w:val="18"/>
              </w:rPr>
              <w:t>59.</w:t>
            </w:r>
          </w:p>
        </w:tc>
        <w:tc>
          <w:tcPr>
            <w:tcW w:w="1560" w:type="dxa"/>
            <w:vAlign w:val="center"/>
          </w:tcPr>
          <w:p w14:paraId="52710401" w14:textId="2DE66CF5" w:rsidR="00763982" w:rsidRPr="00B30B66" w:rsidRDefault="00763982" w:rsidP="00763982">
            <w:pPr>
              <w:suppressAutoHyphens/>
              <w:rPr>
                <w:rFonts w:cstheme="minorHAnsi"/>
                <w:sz w:val="18"/>
                <w:szCs w:val="18"/>
              </w:rPr>
            </w:pPr>
            <w:r w:rsidRPr="00B30B66">
              <w:rPr>
                <w:rFonts w:cstheme="minorHAnsi"/>
                <w:sz w:val="18"/>
                <w:szCs w:val="18"/>
              </w:rPr>
              <w:t>07 07 09*</w:t>
            </w:r>
          </w:p>
        </w:tc>
        <w:tc>
          <w:tcPr>
            <w:tcW w:w="2101" w:type="dxa"/>
            <w:vAlign w:val="center"/>
          </w:tcPr>
          <w:p w14:paraId="54B38908" w14:textId="7BEEB46A" w:rsidR="00763982" w:rsidRPr="00B30B66" w:rsidRDefault="00763982" w:rsidP="00763982">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26BF969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69CDC9D" w14:textId="1F00A20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AC82B4E" w14:textId="2005F11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C3238FB" w14:textId="1EFEAF2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F9FC939" w14:textId="77777777" w:rsidTr="00637838">
        <w:trPr>
          <w:gridAfter w:val="2"/>
          <w:wAfter w:w="3168" w:type="dxa"/>
          <w:cantSplit/>
        </w:trPr>
        <w:tc>
          <w:tcPr>
            <w:tcW w:w="562" w:type="dxa"/>
            <w:vAlign w:val="center"/>
          </w:tcPr>
          <w:p w14:paraId="5F396136" w14:textId="121F2AC2" w:rsidR="00763982" w:rsidRPr="00B30B66" w:rsidRDefault="00763982" w:rsidP="00763982">
            <w:pPr>
              <w:suppressAutoHyphens/>
              <w:rPr>
                <w:rFonts w:cstheme="minorHAnsi"/>
                <w:sz w:val="18"/>
                <w:szCs w:val="18"/>
              </w:rPr>
            </w:pPr>
            <w:r w:rsidRPr="00B30B66">
              <w:rPr>
                <w:rFonts w:cstheme="minorHAnsi"/>
                <w:sz w:val="18"/>
                <w:szCs w:val="18"/>
              </w:rPr>
              <w:t>60.</w:t>
            </w:r>
          </w:p>
        </w:tc>
        <w:tc>
          <w:tcPr>
            <w:tcW w:w="1560" w:type="dxa"/>
            <w:vAlign w:val="center"/>
          </w:tcPr>
          <w:p w14:paraId="37532C22" w14:textId="110C021D" w:rsidR="00763982" w:rsidRPr="00B30B66" w:rsidRDefault="00763982" w:rsidP="00763982">
            <w:pPr>
              <w:suppressAutoHyphens/>
              <w:rPr>
                <w:rFonts w:cstheme="minorHAnsi"/>
                <w:sz w:val="18"/>
                <w:szCs w:val="18"/>
              </w:rPr>
            </w:pPr>
            <w:r w:rsidRPr="00B30B66">
              <w:rPr>
                <w:rFonts w:cstheme="minorHAnsi"/>
                <w:sz w:val="18"/>
                <w:szCs w:val="18"/>
              </w:rPr>
              <w:t>07 07 10*</w:t>
            </w:r>
          </w:p>
        </w:tc>
        <w:tc>
          <w:tcPr>
            <w:tcW w:w="2101" w:type="dxa"/>
            <w:vAlign w:val="center"/>
          </w:tcPr>
          <w:p w14:paraId="0CD0F430" w14:textId="33F4841C" w:rsidR="00763982" w:rsidRPr="00B30B66" w:rsidRDefault="00763982" w:rsidP="00763982">
            <w:pPr>
              <w:suppressAutoHyphens/>
              <w:rPr>
                <w:rFonts w:cstheme="minorHAnsi"/>
                <w:sz w:val="18"/>
                <w:szCs w:val="18"/>
              </w:rPr>
            </w:pPr>
            <w:r w:rsidRPr="00B30B66">
              <w:rPr>
                <w:rFonts w:cstheme="minorHAnsi"/>
                <w:sz w:val="18"/>
                <w:szCs w:val="18"/>
              </w:rPr>
              <w:t xml:space="preserve">Inne zużyte sorbenty </w:t>
            </w:r>
            <w:r w:rsidR="00B97B19">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7653CBF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349520" w14:textId="07C4A72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749D599" w14:textId="2B928D6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6943AC7" w14:textId="3046F27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4284D2C" w14:textId="77777777" w:rsidTr="00637838">
        <w:trPr>
          <w:gridAfter w:val="2"/>
          <w:wAfter w:w="3168" w:type="dxa"/>
          <w:cantSplit/>
        </w:trPr>
        <w:tc>
          <w:tcPr>
            <w:tcW w:w="562" w:type="dxa"/>
            <w:vAlign w:val="center"/>
          </w:tcPr>
          <w:p w14:paraId="1FF75CF6" w14:textId="50B806D4" w:rsidR="00763982" w:rsidRPr="00B30B66" w:rsidRDefault="00763982" w:rsidP="00763982">
            <w:pPr>
              <w:suppressAutoHyphens/>
              <w:rPr>
                <w:rFonts w:cstheme="minorHAnsi"/>
                <w:sz w:val="18"/>
                <w:szCs w:val="18"/>
              </w:rPr>
            </w:pPr>
            <w:r w:rsidRPr="00B30B66">
              <w:rPr>
                <w:rFonts w:cstheme="minorHAnsi"/>
                <w:sz w:val="18"/>
                <w:szCs w:val="18"/>
              </w:rPr>
              <w:t>61.</w:t>
            </w:r>
          </w:p>
        </w:tc>
        <w:tc>
          <w:tcPr>
            <w:tcW w:w="1560" w:type="dxa"/>
            <w:vAlign w:val="center"/>
          </w:tcPr>
          <w:p w14:paraId="6FB60741" w14:textId="58750579" w:rsidR="00763982" w:rsidRPr="00B30B66" w:rsidRDefault="00763982" w:rsidP="00763982">
            <w:pPr>
              <w:suppressAutoHyphens/>
              <w:rPr>
                <w:rFonts w:cstheme="minorHAnsi"/>
                <w:sz w:val="18"/>
                <w:szCs w:val="18"/>
              </w:rPr>
            </w:pPr>
            <w:r w:rsidRPr="00B30B66">
              <w:rPr>
                <w:rFonts w:cstheme="minorHAnsi"/>
                <w:sz w:val="18"/>
                <w:szCs w:val="18"/>
              </w:rPr>
              <w:t>07 07 11*</w:t>
            </w:r>
          </w:p>
        </w:tc>
        <w:tc>
          <w:tcPr>
            <w:tcW w:w="2101" w:type="dxa"/>
            <w:vAlign w:val="center"/>
          </w:tcPr>
          <w:p w14:paraId="35414A2A" w14:textId="1C5FD6FD"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1E4CAC7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4C70959" w14:textId="7E81981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2BE57E1" w14:textId="2CD0C7D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B3DFD39" w14:textId="608EC88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5C0CCB2" w14:textId="77777777" w:rsidTr="00637838">
        <w:trPr>
          <w:gridAfter w:val="2"/>
          <w:wAfter w:w="3168" w:type="dxa"/>
          <w:cantSplit/>
        </w:trPr>
        <w:tc>
          <w:tcPr>
            <w:tcW w:w="562" w:type="dxa"/>
            <w:vAlign w:val="center"/>
          </w:tcPr>
          <w:p w14:paraId="49257D2E" w14:textId="3EEACF41" w:rsidR="00763982" w:rsidRPr="00B30B66" w:rsidRDefault="00763982" w:rsidP="00763982">
            <w:pPr>
              <w:suppressAutoHyphens/>
              <w:rPr>
                <w:rFonts w:cstheme="minorHAnsi"/>
                <w:sz w:val="18"/>
                <w:szCs w:val="18"/>
              </w:rPr>
            </w:pPr>
            <w:r w:rsidRPr="00B30B66">
              <w:rPr>
                <w:rFonts w:cstheme="minorHAnsi"/>
                <w:sz w:val="18"/>
                <w:szCs w:val="18"/>
              </w:rPr>
              <w:t>62.</w:t>
            </w:r>
          </w:p>
        </w:tc>
        <w:tc>
          <w:tcPr>
            <w:tcW w:w="1560" w:type="dxa"/>
            <w:vAlign w:val="center"/>
          </w:tcPr>
          <w:p w14:paraId="3E4032A4" w14:textId="34DB362D" w:rsidR="00763982" w:rsidRPr="00B30B66" w:rsidRDefault="00763982" w:rsidP="00763982">
            <w:pPr>
              <w:suppressAutoHyphens/>
              <w:rPr>
                <w:rFonts w:cstheme="minorHAnsi"/>
                <w:sz w:val="18"/>
                <w:szCs w:val="18"/>
              </w:rPr>
            </w:pPr>
            <w:r w:rsidRPr="00B30B66">
              <w:rPr>
                <w:rFonts w:cstheme="minorHAnsi"/>
                <w:sz w:val="18"/>
                <w:szCs w:val="18"/>
              </w:rPr>
              <w:t>08 01 11*</w:t>
            </w:r>
          </w:p>
        </w:tc>
        <w:tc>
          <w:tcPr>
            <w:tcW w:w="2101" w:type="dxa"/>
            <w:vAlign w:val="center"/>
          </w:tcPr>
          <w:p w14:paraId="3FE38AC1" w14:textId="58BA3729" w:rsidR="00763982" w:rsidRPr="00B30B66" w:rsidRDefault="00763982" w:rsidP="00763982">
            <w:pPr>
              <w:suppressAutoHyphens/>
              <w:rPr>
                <w:rFonts w:cstheme="minorHAnsi"/>
                <w:sz w:val="18"/>
                <w:szCs w:val="18"/>
              </w:rPr>
            </w:pPr>
            <w:r w:rsidRPr="00B30B66">
              <w:rPr>
                <w:rFonts w:cstheme="minorHAnsi"/>
                <w:sz w:val="18"/>
                <w:szCs w:val="18"/>
              </w:rPr>
              <w:t>Odpady farb i lakierów zawierających rozpuszczalniki organiczne lub inne substancje niebezpieczne</w:t>
            </w:r>
          </w:p>
        </w:tc>
        <w:tc>
          <w:tcPr>
            <w:tcW w:w="1584" w:type="dxa"/>
            <w:vAlign w:val="center"/>
          </w:tcPr>
          <w:p w14:paraId="4CB4870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74EEB67" w14:textId="44AD7EF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9A9875D" w14:textId="60AF21C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7BAD66D" w14:textId="39AFC77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0B804A2" w14:textId="77777777" w:rsidTr="00637838">
        <w:trPr>
          <w:gridAfter w:val="2"/>
          <w:wAfter w:w="3168" w:type="dxa"/>
          <w:cantSplit/>
        </w:trPr>
        <w:tc>
          <w:tcPr>
            <w:tcW w:w="562" w:type="dxa"/>
            <w:vAlign w:val="center"/>
          </w:tcPr>
          <w:p w14:paraId="70798BDF" w14:textId="511DBB17" w:rsidR="00763982" w:rsidRPr="00B30B66" w:rsidRDefault="00763982" w:rsidP="00763982">
            <w:pPr>
              <w:suppressAutoHyphens/>
              <w:rPr>
                <w:rFonts w:cstheme="minorHAnsi"/>
                <w:sz w:val="18"/>
                <w:szCs w:val="18"/>
              </w:rPr>
            </w:pPr>
            <w:r w:rsidRPr="00B30B66">
              <w:rPr>
                <w:rFonts w:cstheme="minorHAnsi"/>
                <w:sz w:val="18"/>
                <w:szCs w:val="18"/>
              </w:rPr>
              <w:t>63.</w:t>
            </w:r>
          </w:p>
        </w:tc>
        <w:tc>
          <w:tcPr>
            <w:tcW w:w="1560" w:type="dxa"/>
            <w:vAlign w:val="center"/>
          </w:tcPr>
          <w:p w14:paraId="01F7E798" w14:textId="716DE923" w:rsidR="00763982" w:rsidRPr="00B30B66" w:rsidRDefault="00763982" w:rsidP="00763982">
            <w:pPr>
              <w:suppressAutoHyphens/>
              <w:rPr>
                <w:rFonts w:cstheme="minorHAnsi"/>
                <w:sz w:val="18"/>
                <w:szCs w:val="18"/>
              </w:rPr>
            </w:pPr>
            <w:r w:rsidRPr="00B30B66">
              <w:rPr>
                <w:rFonts w:cstheme="minorHAnsi"/>
                <w:sz w:val="18"/>
                <w:szCs w:val="18"/>
              </w:rPr>
              <w:t>08 01 13*</w:t>
            </w:r>
          </w:p>
        </w:tc>
        <w:tc>
          <w:tcPr>
            <w:tcW w:w="2101" w:type="dxa"/>
            <w:vAlign w:val="center"/>
          </w:tcPr>
          <w:p w14:paraId="1E7C762E" w14:textId="2F50A1BE" w:rsidR="00763982" w:rsidRPr="00B30B66" w:rsidRDefault="00763982" w:rsidP="00763982">
            <w:pPr>
              <w:suppressAutoHyphens/>
              <w:rPr>
                <w:rFonts w:cstheme="minorHAnsi"/>
                <w:sz w:val="18"/>
                <w:szCs w:val="18"/>
              </w:rPr>
            </w:pPr>
            <w:r w:rsidRPr="00B30B66">
              <w:rPr>
                <w:rFonts w:cstheme="minorHAnsi"/>
                <w:sz w:val="18"/>
                <w:szCs w:val="18"/>
              </w:rPr>
              <w:t>Szlamy z usuwania farb</w:t>
            </w:r>
            <w:r>
              <w:rPr>
                <w:rFonts w:cstheme="minorHAnsi"/>
                <w:sz w:val="18"/>
                <w:szCs w:val="18"/>
              </w:rPr>
              <w:br/>
            </w:r>
            <w:r w:rsidRPr="00B30B66">
              <w:rPr>
                <w:rFonts w:cstheme="minorHAnsi"/>
                <w:sz w:val="18"/>
                <w:szCs w:val="18"/>
              </w:rPr>
              <w:t xml:space="preserve"> i lakierów zawierające rozpuszczalniki organiczne lub inne substancje niebezpieczne </w:t>
            </w:r>
          </w:p>
        </w:tc>
        <w:tc>
          <w:tcPr>
            <w:tcW w:w="1584" w:type="dxa"/>
            <w:vAlign w:val="center"/>
          </w:tcPr>
          <w:p w14:paraId="4EEDD9D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7CE92E3" w14:textId="15CB322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AE5E695" w14:textId="27847AA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0CBACFC" w14:textId="2061F84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9F69E9B" w14:textId="77777777" w:rsidTr="00637838">
        <w:trPr>
          <w:gridAfter w:val="2"/>
          <w:wAfter w:w="3168" w:type="dxa"/>
          <w:cantSplit/>
        </w:trPr>
        <w:tc>
          <w:tcPr>
            <w:tcW w:w="562" w:type="dxa"/>
            <w:vAlign w:val="center"/>
          </w:tcPr>
          <w:p w14:paraId="6E968075" w14:textId="7C9F5052" w:rsidR="00763982" w:rsidRPr="00B30B66" w:rsidRDefault="00763982" w:rsidP="00763982">
            <w:pPr>
              <w:suppressAutoHyphens/>
              <w:rPr>
                <w:rFonts w:cstheme="minorHAnsi"/>
                <w:sz w:val="18"/>
                <w:szCs w:val="18"/>
              </w:rPr>
            </w:pPr>
            <w:r w:rsidRPr="00B30B66">
              <w:rPr>
                <w:rFonts w:cstheme="minorHAnsi"/>
                <w:sz w:val="18"/>
                <w:szCs w:val="18"/>
              </w:rPr>
              <w:lastRenderedPageBreak/>
              <w:t>64.</w:t>
            </w:r>
          </w:p>
        </w:tc>
        <w:tc>
          <w:tcPr>
            <w:tcW w:w="1560" w:type="dxa"/>
            <w:vAlign w:val="center"/>
          </w:tcPr>
          <w:p w14:paraId="1ECAFEE5" w14:textId="4FEC78E1" w:rsidR="00763982" w:rsidRPr="00B30B66" w:rsidRDefault="00763982" w:rsidP="00763982">
            <w:pPr>
              <w:suppressAutoHyphens/>
              <w:rPr>
                <w:rFonts w:cstheme="minorHAnsi"/>
                <w:sz w:val="18"/>
                <w:szCs w:val="18"/>
              </w:rPr>
            </w:pPr>
            <w:r w:rsidRPr="00B30B66">
              <w:rPr>
                <w:rFonts w:cstheme="minorHAnsi"/>
                <w:sz w:val="18"/>
                <w:szCs w:val="18"/>
              </w:rPr>
              <w:t>08 01 15*</w:t>
            </w:r>
          </w:p>
        </w:tc>
        <w:tc>
          <w:tcPr>
            <w:tcW w:w="2101" w:type="dxa"/>
            <w:vAlign w:val="center"/>
          </w:tcPr>
          <w:p w14:paraId="6CA14A5D" w14:textId="4E348DE3" w:rsidR="00763982" w:rsidRPr="00B30B66" w:rsidRDefault="00763982" w:rsidP="00763982">
            <w:pPr>
              <w:suppressAutoHyphens/>
              <w:rPr>
                <w:rFonts w:cstheme="minorHAnsi"/>
                <w:sz w:val="18"/>
                <w:szCs w:val="18"/>
              </w:rPr>
            </w:pPr>
            <w:r w:rsidRPr="00B30B66">
              <w:rPr>
                <w:rFonts w:cstheme="minorHAnsi"/>
                <w:sz w:val="18"/>
                <w:szCs w:val="18"/>
              </w:rPr>
              <w:t xml:space="preserve">Szlamy wodne zawierające farby </w:t>
            </w:r>
            <w:r>
              <w:rPr>
                <w:rFonts w:cstheme="minorHAnsi"/>
                <w:sz w:val="18"/>
                <w:szCs w:val="18"/>
              </w:rPr>
              <w:br/>
            </w:r>
            <w:r w:rsidRPr="00B30B66">
              <w:rPr>
                <w:rFonts w:cstheme="minorHAnsi"/>
                <w:sz w:val="18"/>
                <w:szCs w:val="18"/>
              </w:rPr>
              <w:t>i lakiery zawierające rozpuszczalniki organiczne lub inne substancje niebezpieczne</w:t>
            </w:r>
          </w:p>
        </w:tc>
        <w:tc>
          <w:tcPr>
            <w:tcW w:w="1584" w:type="dxa"/>
            <w:vAlign w:val="center"/>
          </w:tcPr>
          <w:p w14:paraId="4124CC6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2AED450" w14:textId="3BC2B4A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813C4BA" w14:textId="697EFB6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96EC7DF" w14:textId="477EC9E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6CAE88E" w14:textId="77777777" w:rsidTr="00637838">
        <w:trPr>
          <w:gridAfter w:val="2"/>
          <w:wAfter w:w="3168" w:type="dxa"/>
          <w:cantSplit/>
        </w:trPr>
        <w:tc>
          <w:tcPr>
            <w:tcW w:w="562" w:type="dxa"/>
            <w:vAlign w:val="center"/>
          </w:tcPr>
          <w:p w14:paraId="752F5A86" w14:textId="06D95A5F" w:rsidR="00763982" w:rsidRPr="00B30B66" w:rsidRDefault="00763982" w:rsidP="00763982">
            <w:pPr>
              <w:suppressAutoHyphens/>
              <w:rPr>
                <w:rFonts w:cstheme="minorHAnsi"/>
                <w:sz w:val="18"/>
                <w:szCs w:val="18"/>
              </w:rPr>
            </w:pPr>
            <w:r w:rsidRPr="00B30B66">
              <w:rPr>
                <w:rFonts w:cstheme="minorHAnsi"/>
                <w:sz w:val="18"/>
                <w:szCs w:val="18"/>
              </w:rPr>
              <w:t>65.</w:t>
            </w:r>
          </w:p>
        </w:tc>
        <w:tc>
          <w:tcPr>
            <w:tcW w:w="1560" w:type="dxa"/>
            <w:vAlign w:val="center"/>
          </w:tcPr>
          <w:p w14:paraId="34B0CC0E" w14:textId="53B4612A" w:rsidR="00763982" w:rsidRPr="00B30B66" w:rsidRDefault="00763982" w:rsidP="00763982">
            <w:pPr>
              <w:suppressAutoHyphens/>
              <w:rPr>
                <w:rFonts w:cstheme="minorHAnsi"/>
                <w:sz w:val="18"/>
                <w:szCs w:val="18"/>
              </w:rPr>
            </w:pPr>
            <w:r w:rsidRPr="00B30B66">
              <w:rPr>
                <w:rFonts w:cstheme="minorHAnsi"/>
                <w:sz w:val="18"/>
                <w:szCs w:val="18"/>
              </w:rPr>
              <w:t>08 01 17*</w:t>
            </w:r>
          </w:p>
        </w:tc>
        <w:tc>
          <w:tcPr>
            <w:tcW w:w="2101" w:type="dxa"/>
            <w:vAlign w:val="center"/>
          </w:tcPr>
          <w:p w14:paraId="7D90F4D9" w14:textId="51341DBF" w:rsidR="00763982" w:rsidRPr="00B30B66" w:rsidRDefault="00763982" w:rsidP="00763982">
            <w:pPr>
              <w:suppressAutoHyphens/>
              <w:rPr>
                <w:rFonts w:cstheme="minorHAnsi"/>
                <w:sz w:val="18"/>
                <w:szCs w:val="18"/>
              </w:rPr>
            </w:pPr>
            <w:r w:rsidRPr="00B30B66">
              <w:rPr>
                <w:rFonts w:cstheme="minorHAnsi"/>
                <w:sz w:val="18"/>
                <w:szCs w:val="18"/>
              </w:rPr>
              <w:t>Odpady z usuwania farb</w:t>
            </w:r>
            <w:r>
              <w:rPr>
                <w:rFonts w:cstheme="minorHAnsi"/>
                <w:sz w:val="18"/>
                <w:szCs w:val="18"/>
              </w:rPr>
              <w:br/>
            </w:r>
            <w:r w:rsidRPr="00B30B66">
              <w:rPr>
                <w:rFonts w:cstheme="minorHAnsi"/>
                <w:sz w:val="18"/>
                <w:szCs w:val="18"/>
              </w:rPr>
              <w:t xml:space="preserve"> i lakierów zawierające rozpuszczalniki organiczne lub inne substancje niebezpieczne</w:t>
            </w:r>
          </w:p>
        </w:tc>
        <w:tc>
          <w:tcPr>
            <w:tcW w:w="1584" w:type="dxa"/>
            <w:vAlign w:val="center"/>
          </w:tcPr>
          <w:p w14:paraId="379A5D9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D0E18C7" w14:textId="38043BC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0D94C27" w14:textId="66145A9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B4B6769" w14:textId="35E42B1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6128E33" w14:textId="77777777" w:rsidTr="00637838">
        <w:trPr>
          <w:gridAfter w:val="2"/>
          <w:wAfter w:w="3168" w:type="dxa"/>
          <w:cantSplit/>
        </w:trPr>
        <w:tc>
          <w:tcPr>
            <w:tcW w:w="562" w:type="dxa"/>
            <w:vAlign w:val="center"/>
          </w:tcPr>
          <w:p w14:paraId="06233E25" w14:textId="5B6C964C" w:rsidR="00763982" w:rsidRPr="00B30B66" w:rsidRDefault="00763982" w:rsidP="00763982">
            <w:pPr>
              <w:suppressAutoHyphens/>
              <w:rPr>
                <w:rFonts w:cstheme="minorHAnsi"/>
                <w:sz w:val="18"/>
                <w:szCs w:val="18"/>
              </w:rPr>
            </w:pPr>
            <w:r w:rsidRPr="00B30B66">
              <w:rPr>
                <w:rFonts w:cstheme="minorHAnsi"/>
                <w:sz w:val="18"/>
                <w:szCs w:val="18"/>
              </w:rPr>
              <w:t>66.</w:t>
            </w:r>
          </w:p>
        </w:tc>
        <w:tc>
          <w:tcPr>
            <w:tcW w:w="1560" w:type="dxa"/>
            <w:vAlign w:val="center"/>
          </w:tcPr>
          <w:p w14:paraId="1113BACE" w14:textId="017111F0" w:rsidR="00763982" w:rsidRPr="00B30B66" w:rsidRDefault="00763982" w:rsidP="00763982">
            <w:pPr>
              <w:suppressAutoHyphens/>
              <w:rPr>
                <w:rFonts w:cstheme="minorHAnsi"/>
                <w:sz w:val="18"/>
                <w:szCs w:val="18"/>
              </w:rPr>
            </w:pPr>
            <w:r w:rsidRPr="00B30B66">
              <w:rPr>
                <w:rFonts w:cstheme="minorHAnsi"/>
                <w:sz w:val="18"/>
                <w:szCs w:val="18"/>
              </w:rPr>
              <w:t>08 01 19*</w:t>
            </w:r>
          </w:p>
        </w:tc>
        <w:tc>
          <w:tcPr>
            <w:tcW w:w="2101" w:type="dxa"/>
            <w:vAlign w:val="center"/>
          </w:tcPr>
          <w:p w14:paraId="3CF22E81" w14:textId="69C9C262" w:rsidR="00763982" w:rsidRPr="00B30B66" w:rsidRDefault="00763982" w:rsidP="00763982">
            <w:pPr>
              <w:suppressAutoHyphens/>
              <w:rPr>
                <w:rFonts w:cstheme="minorHAnsi"/>
                <w:sz w:val="18"/>
                <w:szCs w:val="18"/>
              </w:rPr>
            </w:pPr>
            <w:r w:rsidRPr="00B30B66">
              <w:rPr>
                <w:rFonts w:cstheme="minorHAnsi"/>
                <w:sz w:val="18"/>
                <w:szCs w:val="18"/>
              </w:rPr>
              <w:t>Zawiesiny wodne farb lub lakierów zawierające rozpuszczalniki organiczne lub inne substancje niebezpieczne</w:t>
            </w:r>
          </w:p>
        </w:tc>
        <w:tc>
          <w:tcPr>
            <w:tcW w:w="1584" w:type="dxa"/>
            <w:vAlign w:val="center"/>
          </w:tcPr>
          <w:p w14:paraId="1576DCD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1EED126" w14:textId="0C024AB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1DA60D1" w14:textId="0988F7B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1C10CBE" w14:textId="6693B53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8829FF5" w14:textId="77777777" w:rsidTr="00637838">
        <w:trPr>
          <w:gridAfter w:val="2"/>
          <w:wAfter w:w="3168" w:type="dxa"/>
          <w:cantSplit/>
        </w:trPr>
        <w:tc>
          <w:tcPr>
            <w:tcW w:w="562" w:type="dxa"/>
            <w:vAlign w:val="center"/>
          </w:tcPr>
          <w:p w14:paraId="10E5DE59" w14:textId="6FCECCC1" w:rsidR="00763982" w:rsidRPr="00B30B66" w:rsidRDefault="00763982" w:rsidP="00763982">
            <w:pPr>
              <w:suppressAutoHyphens/>
              <w:rPr>
                <w:rFonts w:cstheme="minorHAnsi"/>
                <w:sz w:val="18"/>
                <w:szCs w:val="18"/>
              </w:rPr>
            </w:pPr>
            <w:r w:rsidRPr="00B30B66">
              <w:rPr>
                <w:rFonts w:cstheme="minorHAnsi"/>
                <w:sz w:val="18"/>
                <w:szCs w:val="18"/>
              </w:rPr>
              <w:t>67.</w:t>
            </w:r>
          </w:p>
        </w:tc>
        <w:tc>
          <w:tcPr>
            <w:tcW w:w="1560" w:type="dxa"/>
            <w:vAlign w:val="center"/>
          </w:tcPr>
          <w:p w14:paraId="5D8FA910" w14:textId="4D3FF5DE" w:rsidR="00763982" w:rsidRPr="00B30B66" w:rsidRDefault="00763982" w:rsidP="00763982">
            <w:pPr>
              <w:suppressAutoHyphens/>
              <w:rPr>
                <w:rFonts w:cstheme="minorHAnsi"/>
                <w:sz w:val="18"/>
                <w:szCs w:val="18"/>
              </w:rPr>
            </w:pPr>
            <w:r w:rsidRPr="00B30B66">
              <w:rPr>
                <w:rFonts w:cstheme="minorHAnsi"/>
                <w:sz w:val="18"/>
                <w:szCs w:val="18"/>
              </w:rPr>
              <w:t>08 01 21*</w:t>
            </w:r>
          </w:p>
        </w:tc>
        <w:tc>
          <w:tcPr>
            <w:tcW w:w="2101" w:type="dxa"/>
            <w:vAlign w:val="center"/>
          </w:tcPr>
          <w:p w14:paraId="6B55B582" w14:textId="29C814B3" w:rsidR="00763982" w:rsidRPr="00B30B66" w:rsidRDefault="00763982" w:rsidP="00763982">
            <w:pPr>
              <w:suppressAutoHyphens/>
              <w:rPr>
                <w:rFonts w:cstheme="minorHAnsi"/>
                <w:sz w:val="18"/>
                <w:szCs w:val="18"/>
              </w:rPr>
            </w:pPr>
            <w:r w:rsidRPr="00B30B66">
              <w:rPr>
                <w:rFonts w:cstheme="minorHAnsi"/>
                <w:sz w:val="18"/>
                <w:szCs w:val="18"/>
              </w:rPr>
              <w:t>Zmywacz farb lub lakierów</w:t>
            </w:r>
          </w:p>
        </w:tc>
        <w:tc>
          <w:tcPr>
            <w:tcW w:w="1584" w:type="dxa"/>
            <w:vAlign w:val="center"/>
          </w:tcPr>
          <w:p w14:paraId="4EF933E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212F3E" w14:textId="494A2F6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E1E3078" w14:textId="4B9AFBD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736485B" w14:textId="13BCDF5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C80196C" w14:textId="77777777" w:rsidTr="00637838">
        <w:trPr>
          <w:gridAfter w:val="2"/>
          <w:wAfter w:w="3168" w:type="dxa"/>
          <w:cantSplit/>
        </w:trPr>
        <w:tc>
          <w:tcPr>
            <w:tcW w:w="562" w:type="dxa"/>
            <w:vAlign w:val="center"/>
          </w:tcPr>
          <w:p w14:paraId="163F25C4" w14:textId="6B91FE93" w:rsidR="00763982" w:rsidRPr="00B30B66" w:rsidRDefault="00763982" w:rsidP="00763982">
            <w:pPr>
              <w:suppressAutoHyphens/>
              <w:rPr>
                <w:rFonts w:cstheme="minorHAnsi"/>
                <w:sz w:val="18"/>
                <w:szCs w:val="18"/>
              </w:rPr>
            </w:pPr>
            <w:r w:rsidRPr="00B30B66">
              <w:rPr>
                <w:rFonts w:cstheme="minorHAnsi"/>
                <w:sz w:val="18"/>
                <w:szCs w:val="18"/>
              </w:rPr>
              <w:t>68.</w:t>
            </w:r>
          </w:p>
        </w:tc>
        <w:tc>
          <w:tcPr>
            <w:tcW w:w="1560" w:type="dxa"/>
            <w:vAlign w:val="center"/>
          </w:tcPr>
          <w:p w14:paraId="0F9886AE" w14:textId="4ADBFEC3" w:rsidR="00763982" w:rsidRPr="00B30B66" w:rsidRDefault="00763982" w:rsidP="00763982">
            <w:pPr>
              <w:suppressAutoHyphens/>
              <w:rPr>
                <w:rFonts w:cstheme="minorHAnsi"/>
                <w:sz w:val="18"/>
                <w:szCs w:val="18"/>
              </w:rPr>
            </w:pPr>
            <w:r w:rsidRPr="00B30B66">
              <w:rPr>
                <w:rFonts w:cstheme="minorHAnsi"/>
                <w:sz w:val="18"/>
                <w:szCs w:val="18"/>
              </w:rPr>
              <w:t>08 03 12*</w:t>
            </w:r>
          </w:p>
        </w:tc>
        <w:tc>
          <w:tcPr>
            <w:tcW w:w="2101" w:type="dxa"/>
            <w:vAlign w:val="center"/>
          </w:tcPr>
          <w:p w14:paraId="697376B5" w14:textId="74C963EA" w:rsidR="00763982" w:rsidRPr="00B30B66" w:rsidRDefault="00763982" w:rsidP="00763982">
            <w:pPr>
              <w:suppressAutoHyphens/>
              <w:rPr>
                <w:rFonts w:cstheme="minorHAnsi"/>
                <w:sz w:val="18"/>
                <w:szCs w:val="18"/>
              </w:rPr>
            </w:pPr>
            <w:r w:rsidRPr="00B30B66">
              <w:rPr>
                <w:rFonts w:cstheme="minorHAnsi"/>
                <w:sz w:val="18"/>
                <w:szCs w:val="18"/>
              </w:rPr>
              <w:t>Odpady farb drukarskich zawierające substancje niebezpieczne</w:t>
            </w:r>
          </w:p>
        </w:tc>
        <w:tc>
          <w:tcPr>
            <w:tcW w:w="1584" w:type="dxa"/>
            <w:vAlign w:val="center"/>
          </w:tcPr>
          <w:p w14:paraId="3E09DC4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D9DF21F" w14:textId="1B55A4A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F5E461B" w14:textId="4FD1043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EB47883" w14:textId="209AA1B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056C147" w14:textId="77777777" w:rsidTr="00637838">
        <w:trPr>
          <w:gridAfter w:val="2"/>
          <w:wAfter w:w="3168" w:type="dxa"/>
          <w:cantSplit/>
        </w:trPr>
        <w:tc>
          <w:tcPr>
            <w:tcW w:w="562" w:type="dxa"/>
            <w:vAlign w:val="center"/>
          </w:tcPr>
          <w:p w14:paraId="695C2A49" w14:textId="5AE02DFC" w:rsidR="00763982" w:rsidRPr="00B30B66" w:rsidRDefault="00763982" w:rsidP="00763982">
            <w:pPr>
              <w:suppressAutoHyphens/>
              <w:rPr>
                <w:rFonts w:cstheme="minorHAnsi"/>
                <w:sz w:val="18"/>
                <w:szCs w:val="18"/>
              </w:rPr>
            </w:pPr>
            <w:r w:rsidRPr="00B30B66">
              <w:rPr>
                <w:rFonts w:cstheme="minorHAnsi"/>
                <w:sz w:val="18"/>
                <w:szCs w:val="18"/>
              </w:rPr>
              <w:t>69.</w:t>
            </w:r>
          </w:p>
        </w:tc>
        <w:tc>
          <w:tcPr>
            <w:tcW w:w="1560" w:type="dxa"/>
            <w:vAlign w:val="center"/>
          </w:tcPr>
          <w:p w14:paraId="0FCF1B7F" w14:textId="5B77AF17" w:rsidR="00763982" w:rsidRPr="00B30B66" w:rsidRDefault="00763982" w:rsidP="00763982">
            <w:pPr>
              <w:suppressAutoHyphens/>
              <w:rPr>
                <w:rFonts w:cstheme="minorHAnsi"/>
                <w:sz w:val="18"/>
                <w:szCs w:val="18"/>
              </w:rPr>
            </w:pPr>
            <w:r w:rsidRPr="00B30B66">
              <w:rPr>
                <w:rFonts w:cstheme="minorHAnsi"/>
                <w:sz w:val="18"/>
                <w:szCs w:val="18"/>
              </w:rPr>
              <w:t>08 03 14*</w:t>
            </w:r>
          </w:p>
        </w:tc>
        <w:tc>
          <w:tcPr>
            <w:tcW w:w="2101" w:type="dxa"/>
            <w:vAlign w:val="center"/>
          </w:tcPr>
          <w:p w14:paraId="175E9CF9" w14:textId="1984E57E" w:rsidR="00763982" w:rsidRPr="00B30B66" w:rsidRDefault="00763982" w:rsidP="00763982">
            <w:pPr>
              <w:suppressAutoHyphens/>
              <w:rPr>
                <w:rFonts w:cstheme="minorHAnsi"/>
                <w:sz w:val="18"/>
                <w:szCs w:val="18"/>
              </w:rPr>
            </w:pPr>
            <w:r w:rsidRPr="00B30B66">
              <w:rPr>
                <w:rFonts w:cstheme="minorHAnsi"/>
                <w:sz w:val="18"/>
                <w:szCs w:val="18"/>
              </w:rPr>
              <w:t>Szlamy farb drukarskich zawierające substancje niebezpieczne</w:t>
            </w:r>
          </w:p>
        </w:tc>
        <w:tc>
          <w:tcPr>
            <w:tcW w:w="1584" w:type="dxa"/>
            <w:vAlign w:val="center"/>
          </w:tcPr>
          <w:p w14:paraId="3F999DD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3B8BB06" w14:textId="0349036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0EBA25C" w14:textId="673BDCF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AC05A58" w14:textId="7E992C5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A619D67" w14:textId="77777777" w:rsidTr="00637838">
        <w:trPr>
          <w:gridAfter w:val="2"/>
          <w:wAfter w:w="3168" w:type="dxa"/>
          <w:cantSplit/>
        </w:trPr>
        <w:tc>
          <w:tcPr>
            <w:tcW w:w="562" w:type="dxa"/>
            <w:vAlign w:val="center"/>
          </w:tcPr>
          <w:p w14:paraId="4B41A7E5" w14:textId="6550FBA1" w:rsidR="00763982" w:rsidRPr="00B30B66" w:rsidRDefault="00763982" w:rsidP="00763982">
            <w:pPr>
              <w:suppressAutoHyphens/>
              <w:rPr>
                <w:rFonts w:cstheme="minorHAnsi"/>
                <w:sz w:val="18"/>
                <w:szCs w:val="18"/>
              </w:rPr>
            </w:pPr>
            <w:r w:rsidRPr="00B30B66">
              <w:rPr>
                <w:rFonts w:cstheme="minorHAnsi"/>
                <w:sz w:val="18"/>
                <w:szCs w:val="18"/>
              </w:rPr>
              <w:t>70.</w:t>
            </w:r>
          </w:p>
        </w:tc>
        <w:tc>
          <w:tcPr>
            <w:tcW w:w="1560" w:type="dxa"/>
            <w:vAlign w:val="center"/>
          </w:tcPr>
          <w:p w14:paraId="30D2D3A2" w14:textId="275873F3" w:rsidR="00763982" w:rsidRPr="00B30B66" w:rsidRDefault="00763982" w:rsidP="00763982">
            <w:pPr>
              <w:suppressAutoHyphens/>
              <w:rPr>
                <w:rFonts w:cstheme="minorHAnsi"/>
                <w:sz w:val="18"/>
                <w:szCs w:val="18"/>
              </w:rPr>
            </w:pPr>
            <w:r w:rsidRPr="00B30B66">
              <w:rPr>
                <w:rFonts w:cstheme="minorHAnsi"/>
                <w:sz w:val="18"/>
                <w:szCs w:val="18"/>
              </w:rPr>
              <w:t>08 03 16*</w:t>
            </w:r>
          </w:p>
        </w:tc>
        <w:tc>
          <w:tcPr>
            <w:tcW w:w="2101" w:type="dxa"/>
            <w:vAlign w:val="center"/>
          </w:tcPr>
          <w:p w14:paraId="230DC6B8" w14:textId="0764F89D" w:rsidR="00763982" w:rsidRPr="00B30B66" w:rsidRDefault="00763982" w:rsidP="00763982">
            <w:pPr>
              <w:suppressAutoHyphens/>
              <w:rPr>
                <w:rFonts w:cstheme="minorHAnsi"/>
                <w:sz w:val="18"/>
                <w:szCs w:val="18"/>
              </w:rPr>
            </w:pPr>
            <w:r w:rsidRPr="00B30B66">
              <w:rPr>
                <w:rFonts w:cstheme="minorHAnsi"/>
                <w:sz w:val="18"/>
                <w:szCs w:val="18"/>
              </w:rPr>
              <w:t>Zużyte roztwory trawiące</w:t>
            </w:r>
          </w:p>
        </w:tc>
        <w:tc>
          <w:tcPr>
            <w:tcW w:w="1584" w:type="dxa"/>
            <w:vAlign w:val="center"/>
          </w:tcPr>
          <w:p w14:paraId="2314F03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28D44A7" w14:textId="754F7D3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08FA344" w14:textId="55464D4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177576D" w14:textId="050EC66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D6035DD" w14:textId="77777777" w:rsidTr="00637838">
        <w:trPr>
          <w:gridAfter w:val="2"/>
          <w:wAfter w:w="3168" w:type="dxa"/>
          <w:cantSplit/>
        </w:trPr>
        <w:tc>
          <w:tcPr>
            <w:tcW w:w="562" w:type="dxa"/>
            <w:vAlign w:val="center"/>
          </w:tcPr>
          <w:p w14:paraId="6DE06A15" w14:textId="6ED23C95" w:rsidR="00763982" w:rsidRPr="00B30B66" w:rsidRDefault="00763982" w:rsidP="00763982">
            <w:pPr>
              <w:suppressAutoHyphens/>
              <w:rPr>
                <w:rFonts w:cstheme="minorHAnsi"/>
                <w:sz w:val="18"/>
                <w:szCs w:val="18"/>
              </w:rPr>
            </w:pPr>
            <w:r w:rsidRPr="00B30B66">
              <w:rPr>
                <w:rFonts w:cstheme="minorHAnsi"/>
                <w:sz w:val="18"/>
                <w:szCs w:val="18"/>
              </w:rPr>
              <w:t>71.</w:t>
            </w:r>
          </w:p>
        </w:tc>
        <w:tc>
          <w:tcPr>
            <w:tcW w:w="1560" w:type="dxa"/>
            <w:vAlign w:val="center"/>
          </w:tcPr>
          <w:p w14:paraId="5552A1FC" w14:textId="38D1426F" w:rsidR="00763982" w:rsidRPr="00B30B66" w:rsidRDefault="00763982" w:rsidP="00763982">
            <w:pPr>
              <w:suppressAutoHyphens/>
              <w:rPr>
                <w:rFonts w:cstheme="minorHAnsi"/>
                <w:sz w:val="18"/>
                <w:szCs w:val="18"/>
              </w:rPr>
            </w:pPr>
            <w:r w:rsidRPr="00B30B66">
              <w:rPr>
                <w:rFonts w:cstheme="minorHAnsi"/>
                <w:sz w:val="18"/>
                <w:szCs w:val="18"/>
              </w:rPr>
              <w:t>08 03 17*</w:t>
            </w:r>
          </w:p>
        </w:tc>
        <w:tc>
          <w:tcPr>
            <w:tcW w:w="2101" w:type="dxa"/>
            <w:vAlign w:val="center"/>
          </w:tcPr>
          <w:p w14:paraId="5E1D3236" w14:textId="4EEE811A" w:rsidR="00763982" w:rsidRPr="00B30B66" w:rsidRDefault="00763982" w:rsidP="00763982">
            <w:pPr>
              <w:suppressAutoHyphens/>
              <w:rPr>
                <w:rFonts w:cstheme="minorHAnsi"/>
                <w:sz w:val="18"/>
                <w:szCs w:val="18"/>
              </w:rPr>
            </w:pPr>
            <w:r w:rsidRPr="00B30B66">
              <w:rPr>
                <w:rFonts w:cstheme="minorHAnsi"/>
                <w:sz w:val="18"/>
                <w:szCs w:val="18"/>
              </w:rPr>
              <w:t>Odpadowy toner drukarski zawierający substancje niebezpieczne</w:t>
            </w:r>
          </w:p>
        </w:tc>
        <w:tc>
          <w:tcPr>
            <w:tcW w:w="1584" w:type="dxa"/>
            <w:vAlign w:val="center"/>
          </w:tcPr>
          <w:p w14:paraId="058389A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1C3083" w14:textId="2244FAC7"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17DE4D6" w14:textId="22DE26B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5C0B803" w14:textId="3F7F6D3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DA7F009" w14:textId="77777777" w:rsidTr="00637838">
        <w:trPr>
          <w:gridAfter w:val="2"/>
          <w:wAfter w:w="3168" w:type="dxa"/>
          <w:cantSplit/>
        </w:trPr>
        <w:tc>
          <w:tcPr>
            <w:tcW w:w="562" w:type="dxa"/>
            <w:vAlign w:val="center"/>
          </w:tcPr>
          <w:p w14:paraId="5EFF32E7" w14:textId="126B0BF4" w:rsidR="00763982" w:rsidRPr="00B30B66" w:rsidRDefault="00763982" w:rsidP="00763982">
            <w:pPr>
              <w:suppressAutoHyphens/>
              <w:rPr>
                <w:rFonts w:cstheme="minorHAnsi"/>
                <w:sz w:val="18"/>
                <w:szCs w:val="18"/>
              </w:rPr>
            </w:pPr>
            <w:r w:rsidRPr="00B30B66">
              <w:rPr>
                <w:rFonts w:cstheme="minorHAnsi"/>
                <w:sz w:val="18"/>
                <w:szCs w:val="18"/>
              </w:rPr>
              <w:t>72.</w:t>
            </w:r>
          </w:p>
        </w:tc>
        <w:tc>
          <w:tcPr>
            <w:tcW w:w="1560" w:type="dxa"/>
            <w:vAlign w:val="center"/>
          </w:tcPr>
          <w:p w14:paraId="7F50BD07" w14:textId="3BCAB9E3" w:rsidR="00763982" w:rsidRPr="00B30B66" w:rsidRDefault="00763982" w:rsidP="00763982">
            <w:pPr>
              <w:suppressAutoHyphens/>
              <w:rPr>
                <w:rFonts w:cstheme="minorHAnsi"/>
                <w:sz w:val="18"/>
                <w:szCs w:val="18"/>
              </w:rPr>
            </w:pPr>
            <w:r w:rsidRPr="00B30B66">
              <w:rPr>
                <w:rFonts w:cstheme="minorHAnsi"/>
                <w:sz w:val="18"/>
                <w:szCs w:val="18"/>
              </w:rPr>
              <w:t>08 04 09*</w:t>
            </w:r>
          </w:p>
        </w:tc>
        <w:tc>
          <w:tcPr>
            <w:tcW w:w="2101" w:type="dxa"/>
            <w:vAlign w:val="center"/>
          </w:tcPr>
          <w:p w14:paraId="5770B213" w14:textId="6B4A1806" w:rsidR="00763982" w:rsidRPr="00B30B66" w:rsidRDefault="00763982" w:rsidP="00763982">
            <w:pPr>
              <w:suppressAutoHyphens/>
              <w:rPr>
                <w:rFonts w:cstheme="minorHAnsi"/>
                <w:sz w:val="18"/>
                <w:szCs w:val="18"/>
              </w:rPr>
            </w:pPr>
            <w:r w:rsidRPr="00B30B66">
              <w:rPr>
                <w:rFonts w:cstheme="minorHAnsi"/>
                <w:sz w:val="18"/>
                <w:szCs w:val="18"/>
              </w:rPr>
              <w:t>Odpadowe kleje i szczeliwa zawierające rozpuszczalniki organiczne lub inne substancje niebezpieczne</w:t>
            </w:r>
          </w:p>
        </w:tc>
        <w:tc>
          <w:tcPr>
            <w:tcW w:w="1584" w:type="dxa"/>
            <w:vAlign w:val="center"/>
          </w:tcPr>
          <w:p w14:paraId="4B556AB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96C588C" w14:textId="26EC3185"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C8DBDEF" w14:textId="168E3FDC"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4BC7A2E" w14:textId="6A34A31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0C1E358" w14:textId="77777777" w:rsidTr="00637838">
        <w:trPr>
          <w:gridAfter w:val="2"/>
          <w:wAfter w:w="3168" w:type="dxa"/>
          <w:cantSplit/>
        </w:trPr>
        <w:tc>
          <w:tcPr>
            <w:tcW w:w="562" w:type="dxa"/>
            <w:vAlign w:val="center"/>
          </w:tcPr>
          <w:p w14:paraId="4EB03B05" w14:textId="2FB651CE" w:rsidR="00763982" w:rsidRPr="00B30B66" w:rsidRDefault="00763982" w:rsidP="00763982">
            <w:pPr>
              <w:suppressAutoHyphens/>
              <w:rPr>
                <w:rFonts w:cstheme="minorHAnsi"/>
                <w:sz w:val="18"/>
                <w:szCs w:val="18"/>
              </w:rPr>
            </w:pPr>
            <w:r w:rsidRPr="00B30B66">
              <w:rPr>
                <w:rFonts w:cstheme="minorHAnsi"/>
                <w:sz w:val="18"/>
                <w:szCs w:val="18"/>
              </w:rPr>
              <w:t>73.</w:t>
            </w:r>
          </w:p>
        </w:tc>
        <w:tc>
          <w:tcPr>
            <w:tcW w:w="1560" w:type="dxa"/>
            <w:vAlign w:val="center"/>
          </w:tcPr>
          <w:p w14:paraId="59D52008" w14:textId="53C45A4D" w:rsidR="00763982" w:rsidRPr="00B30B66" w:rsidRDefault="00763982" w:rsidP="00763982">
            <w:pPr>
              <w:suppressAutoHyphens/>
              <w:rPr>
                <w:rFonts w:cstheme="minorHAnsi"/>
                <w:sz w:val="18"/>
                <w:szCs w:val="18"/>
              </w:rPr>
            </w:pPr>
            <w:r w:rsidRPr="00B30B66">
              <w:rPr>
                <w:rFonts w:cstheme="minorHAnsi"/>
                <w:sz w:val="18"/>
                <w:szCs w:val="18"/>
              </w:rPr>
              <w:t>08 05 01*</w:t>
            </w:r>
          </w:p>
        </w:tc>
        <w:tc>
          <w:tcPr>
            <w:tcW w:w="2101" w:type="dxa"/>
            <w:vAlign w:val="center"/>
          </w:tcPr>
          <w:p w14:paraId="603ABE5A" w14:textId="2EC928C5" w:rsidR="00763982" w:rsidRPr="00B30B66" w:rsidRDefault="00763982" w:rsidP="00763982">
            <w:pPr>
              <w:suppressAutoHyphens/>
              <w:rPr>
                <w:rFonts w:cstheme="minorHAnsi"/>
                <w:sz w:val="18"/>
                <w:szCs w:val="18"/>
              </w:rPr>
            </w:pPr>
            <w:r w:rsidRPr="00B30B66">
              <w:rPr>
                <w:rFonts w:cstheme="minorHAnsi"/>
                <w:sz w:val="18"/>
                <w:szCs w:val="18"/>
              </w:rPr>
              <w:t>Odpady izocyjanianów</w:t>
            </w:r>
          </w:p>
        </w:tc>
        <w:tc>
          <w:tcPr>
            <w:tcW w:w="1584" w:type="dxa"/>
            <w:vAlign w:val="center"/>
          </w:tcPr>
          <w:p w14:paraId="1D434D2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8A56EAB" w14:textId="39F2DE0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D936626" w14:textId="00610D0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AC272FA" w14:textId="263DD2C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E2E790E" w14:textId="77777777" w:rsidTr="00637838">
        <w:trPr>
          <w:gridAfter w:val="2"/>
          <w:wAfter w:w="3168" w:type="dxa"/>
          <w:cantSplit/>
        </w:trPr>
        <w:tc>
          <w:tcPr>
            <w:tcW w:w="562" w:type="dxa"/>
            <w:vAlign w:val="center"/>
          </w:tcPr>
          <w:p w14:paraId="693B90D7" w14:textId="006D0E3A" w:rsidR="00763982" w:rsidRPr="00B30B66" w:rsidRDefault="00763982" w:rsidP="00763982">
            <w:pPr>
              <w:suppressAutoHyphens/>
              <w:rPr>
                <w:rFonts w:cstheme="minorHAnsi"/>
                <w:sz w:val="18"/>
                <w:szCs w:val="18"/>
              </w:rPr>
            </w:pPr>
            <w:r w:rsidRPr="00B30B66">
              <w:rPr>
                <w:rFonts w:cstheme="minorHAnsi"/>
                <w:sz w:val="18"/>
                <w:szCs w:val="18"/>
              </w:rPr>
              <w:t>74.</w:t>
            </w:r>
          </w:p>
        </w:tc>
        <w:tc>
          <w:tcPr>
            <w:tcW w:w="1560" w:type="dxa"/>
            <w:vAlign w:val="center"/>
          </w:tcPr>
          <w:p w14:paraId="2D307B32" w14:textId="5897E386" w:rsidR="00763982" w:rsidRPr="00B30B66" w:rsidRDefault="00763982" w:rsidP="00763982">
            <w:pPr>
              <w:suppressAutoHyphens/>
              <w:rPr>
                <w:rFonts w:cstheme="minorHAnsi"/>
                <w:sz w:val="18"/>
                <w:szCs w:val="18"/>
              </w:rPr>
            </w:pPr>
            <w:r w:rsidRPr="00B30B66">
              <w:rPr>
                <w:rFonts w:cstheme="minorHAnsi"/>
                <w:sz w:val="18"/>
                <w:szCs w:val="18"/>
              </w:rPr>
              <w:t>09 01 01*</w:t>
            </w:r>
          </w:p>
        </w:tc>
        <w:tc>
          <w:tcPr>
            <w:tcW w:w="2101" w:type="dxa"/>
            <w:vAlign w:val="center"/>
          </w:tcPr>
          <w:p w14:paraId="37F30701" w14:textId="467D039B" w:rsidR="00763982" w:rsidRPr="00B30B66" w:rsidRDefault="00763982" w:rsidP="00763982">
            <w:pPr>
              <w:suppressAutoHyphens/>
              <w:rPr>
                <w:rFonts w:cstheme="minorHAnsi"/>
                <w:sz w:val="18"/>
                <w:szCs w:val="18"/>
              </w:rPr>
            </w:pPr>
            <w:r w:rsidRPr="00B30B66">
              <w:rPr>
                <w:rFonts w:cstheme="minorHAnsi"/>
                <w:sz w:val="18"/>
                <w:szCs w:val="18"/>
              </w:rPr>
              <w:t>Wodne roztwory wywoływaczy</w:t>
            </w:r>
            <w:r w:rsidR="00B97B19">
              <w:rPr>
                <w:rFonts w:cstheme="minorHAnsi"/>
                <w:sz w:val="18"/>
                <w:szCs w:val="18"/>
              </w:rPr>
              <w:br/>
            </w:r>
            <w:r w:rsidRPr="00B30B66">
              <w:rPr>
                <w:rFonts w:cstheme="minorHAnsi"/>
                <w:sz w:val="18"/>
                <w:szCs w:val="18"/>
              </w:rPr>
              <w:t xml:space="preserve"> i aktywatorów</w:t>
            </w:r>
          </w:p>
        </w:tc>
        <w:tc>
          <w:tcPr>
            <w:tcW w:w="1584" w:type="dxa"/>
            <w:vAlign w:val="center"/>
          </w:tcPr>
          <w:p w14:paraId="353B9F3C"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60830A" w14:textId="4B589697"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E8FC9A8" w14:textId="2CCC2B8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D3826A0" w14:textId="2FAFDA3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ACFDFA7" w14:textId="77777777" w:rsidTr="00637838">
        <w:trPr>
          <w:gridAfter w:val="2"/>
          <w:wAfter w:w="3168" w:type="dxa"/>
          <w:cantSplit/>
        </w:trPr>
        <w:tc>
          <w:tcPr>
            <w:tcW w:w="562" w:type="dxa"/>
            <w:vAlign w:val="center"/>
          </w:tcPr>
          <w:p w14:paraId="27E6D904" w14:textId="72C777FF" w:rsidR="00763982" w:rsidRPr="00B30B66" w:rsidRDefault="00763982" w:rsidP="00763982">
            <w:pPr>
              <w:suppressAutoHyphens/>
              <w:rPr>
                <w:rFonts w:cstheme="minorHAnsi"/>
                <w:sz w:val="18"/>
                <w:szCs w:val="18"/>
              </w:rPr>
            </w:pPr>
            <w:r w:rsidRPr="00B30B66">
              <w:rPr>
                <w:rFonts w:cstheme="minorHAnsi"/>
                <w:sz w:val="18"/>
                <w:szCs w:val="18"/>
              </w:rPr>
              <w:t>75.</w:t>
            </w:r>
          </w:p>
        </w:tc>
        <w:tc>
          <w:tcPr>
            <w:tcW w:w="1560" w:type="dxa"/>
            <w:vAlign w:val="center"/>
          </w:tcPr>
          <w:p w14:paraId="5E203A81" w14:textId="6686D9AD" w:rsidR="00763982" w:rsidRPr="00B30B66" w:rsidRDefault="00763982" w:rsidP="00763982">
            <w:pPr>
              <w:suppressAutoHyphens/>
              <w:rPr>
                <w:rFonts w:cstheme="minorHAnsi"/>
                <w:sz w:val="18"/>
                <w:szCs w:val="18"/>
              </w:rPr>
            </w:pPr>
            <w:r w:rsidRPr="00B30B66">
              <w:rPr>
                <w:rFonts w:cstheme="minorHAnsi"/>
                <w:sz w:val="18"/>
                <w:szCs w:val="18"/>
              </w:rPr>
              <w:t>09 01 02*</w:t>
            </w:r>
          </w:p>
        </w:tc>
        <w:tc>
          <w:tcPr>
            <w:tcW w:w="2101" w:type="dxa"/>
            <w:vAlign w:val="center"/>
          </w:tcPr>
          <w:p w14:paraId="15714EB8" w14:textId="5E59B10A" w:rsidR="00763982" w:rsidRPr="00B30B66" w:rsidRDefault="00763982" w:rsidP="00763982">
            <w:pPr>
              <w:suppressAutoHyphens/>
              <w:rPr>
                <w:rFonts w:cstheme="minorHAnsi"/>
                <w:sz w:val="18"/>
                <w:szCs w:val="18"/>
              </w:rPr>
            </w:pPr>
            <w:r w:rsidRPr="00B30B66">
              <w:rPr>
                <w:rFonts w:cstheme="minorHAnsi"/>
                <w:sz w:val="18"/>
                <w:szCs w:val="18"/>
              </w:rPr>
              <w:t>Wodne roztwory wywoływaczy do płyt offsetowych</w:t>
            </w:r>
          </w:p>
        </w:tc>
        <w:tc>
          <w:tcPr>
            <w:tcW w:w="1584" w:type="dxa"/>
            <w:vAlign w:val="center"/>
          </w:tcPr>
          <w:p w14:paraId="2095F7D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6E592E1" w14:textId="3452F7C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04097C2" w14:textId="0852BAC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90AB508" w14:textId="68D465D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79C6FB1" w14:textId="77777777" w:rsidTr="00637838">
        <w:trPr>
          <w:gridAfter w:val="2"/>
          <w:wAfter w:w="3168" w:type="dxa"/>
          <w:cantSplit/>
        </w:trPr>
        <w:tc>
          <w:tcPr>
            <w:tcW w:w="562" w:type="dxa"/>
            <w:vAlign w:val="center"/>
          </w:tcPr>
          <w:p w14:paraId="73C3EB26" w14:textId="695362ED" w:rsidR="00763982" w:rsidRPr="00B30B66" w:rsidRDefault="00763982" w:rsidP="00763982">
            <w:pPr>
              <w:suppressAutoHyphens/>
              <w:rPr>
                <w:rFonts w:cstheme="minorHAnsi"/>
                <w:sz w:val="18"/>
                <w:szCs w:val="18"/>
              </w:rPr>
            </w:pPr>
            <w:r w:rsidRPr="00B30B66">
              <w:rPr>
                <w:rFonts w:cstheme="minorHAnsi"/>
                <w:sz w:val="18"/>
                <w:szCs w:val="18"/>
              </w:rPr>
              <w:t>76.</w:t>
            </w:r>
          </w:p>
        </w:tc>
        <w:tc>
          <w:tcPr>
            <w:tcW w:w="1560" w:type="dxa"/>
            <w:vAlign w:val="center"/>
          </w:tcPr>
          <w:p w14:paraId="3E20F6B5" w14:textId="6ED49CE6" w:rsidR="00763982" w:rsidRPr="00B30B66" w:rsidRDefault="00763982" w:rsidP="00763982">
            <w:pPr>
              <w:suppressAutoHyphens/>
              <w:rPr>
                <w:rFonts w:cstheme="minorHAnsi"/>
                <w:sz w:val="18"/>
                <w:szCs w:val="18"/>
              </w:rPr>
            </w:pPr>
            <w:r w:rsidRPr="00B30B66">
              <w:rPr>
                <w:rFonts w:cstheme="minorHAnsi"/>
                <w:sz w:val="18"/>
                <w:szCs w:val="18"/>
              </w:rPr>
              <w:t>09 01 04*</w:t>
            </w:r>
          </w:p>
        </w:tc>
        <w:tc>
          <w:tcPr>
            <w:tcW w:w="2101" w:type="dxa"/>
            <w:vAlign w:val="center"/>
          </w:tcPr>
          <w:p w14:paraId="11A558CC" w14:textId="6D940FD3" w:rsidR="00763982" w:rsidRPr="00B30B66" w:rsidRDefault="00763982" w:rsidP="00763982">
            <w:pPr>
              <w:suppressAutoHyphens/>
              <w:rPr>
                <w:rFonts w:cstheme="minorHAnsi"/>
                <w:sz w:val="18"/>
                <w:szCs w:val="18"/>
              </w:rPr>
            </w:pPr>
            <w:r w:rsidRPr="00B30B66">
              <w:rPr>
                <w:rFonts w:cstheme="minorHAnsi"/>
                <w:sz w:val="18"/>
                <w:szCs w:val="18"/>
              </w:rPr>
              <w:t>Roztwory utrwalaczy</w:t>
            </w:r>
          </w:p>
        </w:tc>
        <w:tc>
          <w:tcPr>
            <w:tcW w:w="1584" w:type="dxa"/>
            <w:vAlign w:val="center"/>
          </w:tcPr>
          <w:p w14:paraId="6DF7ADD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F4C31D3" w14:textId="51D4B4D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9202977" w14:textId="3753EB7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1E3B4D0" w14:textId="297DA99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2BCDF35" w14:textId="77777777" w:rsidTr="00637838">
        <w:trPr>
          <w:gridAfter w:val="2"/>
          <w:wAfter w:w="3168" w:type="dxa"/>
          <w:cantSplit/>
        </w:trPr>
        <w:tc>
          <w:tcPr>
            <w:tcW w:w="562" w:type="dxa"/>
            <w:vAlign w:val="center"/>
          </w:tcPr>
          <w:p w14:paraId="4775DB3A" w14:textId="3F071C0D" w:rsidR="00763982" w:rsidRPr="00B30B66" w:rsidRDefault="00763982" w:rsidP="00763982">
            <w:pPr>
              <w:suppressAutoHyphens/>
              <w:rPr>
                <w:rFonts w:cstheme="minorHAnsi"/>
                <w:sz w:val="18"/>
                <w:szCs w:val="18"/>
              </w:rPr>
            </w:pPr>
            <w:r w:rsidRPr="00B30B66">
              <w:rPr>
                <w:rFonts w:cstheme="minorHAnsi"/>
                <w:sz w:val="18"/>
                <w:szCs w:val="18"/>
              </w:rPr>
              <w:t>77.</w:t>
            </w:r>
          </w:p>
        </w:tc>
        <w:tc>
          <w:tcPr>
            <w:tcW w:w="1560" w:type="dxa"/>
            <w:vAlign w:val="center"/>
          </w:tcPr>
          <w:p w14:paraId="0F6818B7" w14:textId="2021B33A" w:rsidR="00763982" w:rsidRPr="00B30B66" w:rsidRDefault="00763982" w:rsidP="00763982">
            <w:pPr>
              <w:suppressAutoHyphens/>
              <w:rPr>
                <w:rFonts w:cstheme="minorHAnsi"/>
                <w:sz w:val="18"/>
                <w:szCs w:val="18"/>
              </w:rPr>
            </w:pPr>
            <w:r w:rsidRPr="00B30B66">
              <w:rPr>
                <w:rFonts w:cstheme="minorHAnsi"/>
                <w:sz w:val="18"/>
                <w:szCs w:val="18"/>
              </w:rPr>
              <w:t>09 01 05*</w:t>
            </w:r>
          </w:p>
        </w:tc>
        <w:tc>
          <w:tcPr>
            <w:tcW w:w="2101" w:type="dxa"/>
            <w:vAlign w:val="center"/>
          </w:tcPr>
          <w:p w14:paraId="2788D363" w14:textId="45003E8E" w:rsidR="00763982" w:rsidRPr="00B30B66" w:rsidRDefault="00763982" w:rsidP="00763982">
            <w:pPr>
              <w:suppressAutoHyphens/>
              <w:rPr>
                <w:rFonts w:cstheme="minorHAnsi"/>
                <w:sz w:val="18"/>
                <w:szCs w:val="18"/>
              </w:rPr>
            </w:pPr>
            <w:r w:rsidRPr="00B30B66">
              <w:rPr>
                <w:rFonts w:cstheme="minorHAnsi"/>
                <w:sz w:val="18"/>
                <w:szCs w:val="18"/>
              </w:rPr>
              <w:t xml:space="preserve">Roztwory wybielaczy </w:t>
            </w:r>
            <w:r w:rsidR="00B97B19">
              <w:rPr>
                <w:rFonts w:cstheme="minorHAnsi"/>
                <w:sz w:val="18"/>
                <w:szCs w:val="18"/>
              </w:rPr>
              <w:br/>
            </w:r>
            <w:r w:rsidRPr="00B30B66">
              <w:rPr>
                <w:rFonts w:cstheme="minorHAnsi"/>
                <w:sz w:val="18"/>
                <w:szCs w:val="18"/>
              </w:rPr>
              <w:t>i kąpieli wybielająco-utrwalających</w:t>
            </w:r>
          </w:p>
        </w:tc>
        <w:tc>
          <w:tcPr>
            <w:tcW w:w="1584" w:type="dxa"/>
            <w:vAlign w:val="center"/>
          </w:tcPr>
          <w:p w14:paraId="682AB50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224B91" w14:textId="496FE9B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9B9C1E9" w14:textId="253D0E7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650BF04" w14:textId="3261CED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6584868" w14:textId="77777777" w:rsidTr="00637838">
        <w:trPr>
          <w:gridAfter w:val="2"/>
          <w:wAfter w:w="3168" w:type="dxa"/>
          <w:cantSplit/>
        </w:trPr>
        <w:tc>
          <w:tcPr>
            <w:tcW w:w="562" w:type="dxa"/>
            <w:vAlign w:val="center"/>
          </w:tcPr>
          <w:p w14:paraId="32CBDD87" w14:textId="0ECC0587" w:rsidR="00763982" w:rsidRPr="00B30B66" w:rsidRDefault="00763982" w:rsidP="00763982">
            <w:pPr>
              <w:suppressAutoHyphens/>
              <w:rPr>
                <w:rFonts w:cstheme="minorHAnsi"/>
                <w:sz w:val="18"/>
                <w:szCs w:val="18"/>
              </w:rPr>
            </w:pPr>
            <w:r w:rsidRPr="00B30B66">
              <w:rPr>
                <w:rFonts w:cstheme="minorHAnsi"/>
                <w:sz w:val="18"/>
                <w:szCs w:val="18"/>
              </w:rPr>
              <w:t>78.</w:t>
            </w:r>
          </w:p>
        </w:tc>
        <w:tc>
          <w:tcPr>
            <w:tcW w:w="1560" w:type="dxa"/>
            <w:vAlign w:val="center"/>
          </w:tcPr>
          <w:p w14:paraId="51FE65C0" w14:textId="794B2A10" w:rsidR="00763982" w:rsidRPr="00B30B66" w:rsidRDefault="00763982" w:rsidP="00763982">
            <w:pPr>
              <w:suppressAutoHyphens/>
              <w:rPr>
                <w:rFonts w:cstheme="minorHAnsi"/>
                <w:sz w:val="18"/>
                <w:szCs w:val="18"/>
              </w:rPr>
            </w:pPr>
            <w:r w:rsidRPr="00B30B66">
              <w:rPr>
                <w:rFonts w:cstheme="minorHAnsi"/>
                <w:sz w:val="18"/>
                <w:szCs w:val="18"/>
              </w:rPr>
              <w:t>09 01 06*</w:t>
            </w:r>
          </w:p>
        </w:tc>
        <w:tc>
          <w:tcPr>
            <w:tcW w:w="2101" w:type="dxa"/>
            <w:vAlign w:val="center"/>
          </w:tcPr>
          <w:p w14:paraId="27924B32" w14:textId="53999761"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srebro</w:t>
            </w:r>
          </w:p>
        </w:tc>
        <w:tc>
          <w:tcPr>
            <w:tcW w:w="1584" w:type="dxa"/>
            <w:vAlign w:val="center"/>
          </w:tcPr>
          <w:p w14:paraId="656519D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25B8BD7" w14:textId="729C640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D10864D" w14:textId="6D48EA7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DFD37F2" w14:textId="2158BC3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D5302CC" w14:textId="77777777" w:rsidTr="00637838">
        <w:trPr>
          <w:gridAfter w:val="2"/>
          <w:wAfter w:w="3168" w:type="dxa"/>
          <w:cantSplit/>
        </w:trPr>
        <w:tc>
          <w:tcPr>
            <w:tcW w:w="562" w:type="dxa"/>
            <w:vAlign w:val="center"/>
          </w:tcPr>
          <w:p w14:paraId="33DEA39C" w14:textId="43FCC79C" w:rsidR="00763982" w:rsidRPr="00B30B66" w:rsidRDefault="00763982" w:rsidP="00763982">
            <w:pPr>
              <w:suppressAutoHyphens/>
              <w:rPr>
                <w:rFonts w:cstheme="minorHAnsi"/>
                <w:sz w:val="18"/>
                <w:szCs w:val="18"/>
              </w:rPr>
            </w:pPr>
            <w:r w:rsidRPr="00B30B66">
              <w:rPr>
                <w:rFonts w:cstheme="minorHAnsi"/>
                <w:sz w:val="18"/>
                <w:szCs w:val="18"/>
              </w:rPr>
              <w:t>79.</w:t>
            </w:r>
          </w:p>
        </w:tc>
        <w:tc>
          <w:tcPr>
            <w:tcW w:w="1560" w:type="dxa"/>
            <w:vAlign w:val="center"/>
          </w:tcPr>
          <w:p w14:paraId="7F376BD0" w14:textId="38737829" w:rsidR="00763982" w:rsidRPr="00B30B66" w:rsidRDefault="00763982" w:rsidP="00763982">
            <w:pPr>
              <w:suppressAutoHyphens/>
              <w:rPr>
                <w:rFonts w:cstheme="minorHAnsi"/>
                <w:sz w:val="18"/>
                <w:szCs w:val="18"/>
              </w:rPr>
            </w:pPr>
            <w:r w:rsidRPr="00B30B66">
              <w:rPr>
                <w:rFonts w:cstheme="minorHAnsi"/>
                <w:sz w:val="18"/>
                <w:szCs w:val="18"/>
              </w:rPr>
              <w:t>09 01 11*</w:t>
            </w:r>
          </w:p>
        </w:tc>
        <w:tc>
          <w:tcPr>
            <w:tcW w:w="2101" w:type="dxa"/>
            <w:vAlign w:val="center"/>
          </w:tcPr>
          <w:p w14:paraId="0C300A18" w14:textId="40D5808E" w:rsidR="00763982" w:rsidRPr="00B30B66" w:rsidRDefault="00763982" w:rsidP="00763982">
            <w:pPr>
              <w:suppressAutoHyphens/>
              <w:rPr>
                <w:rFonts w:cstheme="minorHAnsi"/>
                <w:sz w:val="18"/>
                <w:szCs w:val="18"/>
              </w:rPr>
            </w:pPr>
            <w:r w:rsidRPr="00B30B66">
              <w:rPr>
                <w:rFonts w:cstheme="minorHAnsi"/>
                <w:sz w:val="18"/>
                <w:szCs w:val="18"/>
              </w:rPr>
              <w:t>Aparaty fotograficzne jednorazowego użytku zawierające baterie wymienione w 16 06 01, 16 06 02 lub 16 06 03</w:t>
            </w:r>
          </w:p>
        </w:tc>
        <w:tc>
          <w:tcPr>
            <w:tcW w:w="1584" w:type="dxa"/>
            <w:vAlign w:val="center"/>
          </w:tcPr>
          <w:p w14:paraId="74B753F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9FFF431" w14:textId="381CED5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B47BB7D" w14:textId="6438642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9F09362" w14:textId="62677A3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C1F5AB0" w14:textId="77777777" w:rsidTr="00637838">
        <w:trPr>
          <w:gridAfter w:val="2"/>
          <w:wAfter w:w="3168" w:type="dxa"/>
          <w:cantSplit/>
        </w:trPr>
        <w:tc>
          <w:tcPr>
            <w:tcW w:w="562" w:type="dxa"/>
            <w:vAlign w:val="center"/>
          </w:tcPr>
          <w:p w14:paraId="56562F5B" w14:textId="53829505" w:rsidR="00763982" w:rsidRPr="00B30B66" w:rsidRDefault="00763982" w:rsidP="00763982">
            <w:pPr>
              <w:suppressAutoHyphens/>
              <w:rPr>
                <w:rFonts w:cstheme="minorHAnsi"/>
                <w:sz w:val="18"/>
                <w:szCs w:val="18"/>
              </w:rPr>
            </w:pPr>
            <w:r w:rsidRPr="00B30B66">
              <w:rPr>
                <w:rFonts w:cstheme="minorHAnsi"/>
                <w:sz w:val="18"/>
                <w:szCs w:val="18"/>
              </w:rPr>
              <w:t>80.</w:t>
            </w:r>
          </w:p>
        </w:tc>
        <w:tc>
          <w:tcPr>
            <w:tcW w:w="1560" w:type="dxa"/>
            <w:vAlign w:val="center"/>
          </w:tcPr>
          <w:p w14:paraId="436391B2" w14:textId="0EAA42DA" w:rsidR="00763982" w:rsidRPr="00B30B66" w:rsidRDefault="00763982" w:rsidP="00763982">
            <w:pPr>
              <w:suppressAutoHyphens/>
              <w:rPr>
                <w:rFonts w:cstheme="minorHAnsi"/>
                <w:sz w:val="18"/>
                <w:szCs w:val="18"/>
              </w:rPr>
            </w:pPr>
            <w:r w:rsidRPr="00B30B66">
              <w:rPr>
                <w:rFonts w:cstheme="minorHAnsi"/>
                <w:sz w:val="18"/>
                <w:szCs w:val="18"/>
              </w:rPr>
              <w:t>09 01 13*</w:t>
            </w:r>
          </w:p>
        </w:tc>
        <w:tc>
          <w:tcPr>
            <w:tcW w:w="2101" w:type="dxa"/>
            <w:vAlign w:val="center"/>
          </w:tcPr>
          <w:p w14:paraId="5DD9391F" w14:textId="34D35141" w:rsidR="00763982" w:rsidRPr="00B30B66" w:rsidRDefault="00763982" w:rsidP="00763982">
            <w:pPr>
              <w:suppressAutoHyphens/>
              <w:rPr>
                <w:rFonts w:cstheme="minorHAnsi"/>
                <w:sz w:val="18"/>
                <w:szCs w:val="18"/>
              </w:rPr>
            </w:pPr>
            <w:r w:rsidRPr="00B30B66">
              <w:rPr>
                <w:rFonts w:cstheme="minorHAnsi"/>
                <w:sz w:val="18"/>
                <w:szCs w:val="18"/>
              </w:rPr>
              <w:t>Odpady ciekłe z zakładowej regeneracji srebra inne niż wymienione w 09 01 06</w:t>
            </w:r>
          </w:p>
        </w:tc>
        <w:tc>
          <w:tcPr>
            <w:tcW w:w="1584" w:type="dxa"/>
            <w:vAlign w:val="center"/>
          </w:tcPr>
          <w:p w14:paraId="48CA0EE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17143D5" w14:textId="0AA9934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1443FF6" w14:textId="36C8A3D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2568454" w14:textId="4A414AD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7A814E1" w14:textId="77777777" w:rsidTr="00637838">
        <w:trPr>
          <w:gridAfter w:val="2"/>
          <w:wAfter w:w="3168" w:type="dxa"/>
          <w:cantSplit/>
        </w:trPr>
        <w:tc>
          <w:tcPr>
            <w:tcW w:w="562" w:type="dxa"/>
            <w:vAlign w:val="center"/>
          </w:tcPr>
          <w:p w14:paraId="39E6F96A" w14:textId="539BC97E" w:rsidR="00763982" w:rsidRPr="00B30B66" w:rsidRDefault="00763982" w:rsidP="00763982">
            <w:pPr>
              <w:suppressAutoHyphens/>
              <w:rPr>
                <w:rFonts w:cstheme="minorHAnsi"/>
                <w:sz w:val="18"/>
                <w:szCs w:val="18"/>
              </w:rPr>
            </w:pPr>
            <w:r w:rsidRPr="00B30B66">
              <w:rPr>
                <w:rFonts w:cstheme="minorHAnsi"/>
                <w:sz w:val="18"/>
                <w:szCs w:val="18"/>
              </w:rPr>
              <w:lastRenderedPageBreak/>
              <w:t>81.</w:t>
            </w:r>
          </w:p>
        </w:tc>
        <w:tc>
          <w:tcPr>
            <w:tcW w:w="1560" w:type="dxa"/>
            <w:vAlign w:val="center"/>
          </w:tcPr>
          <w:p w14:paraId="6CFB2B6D" w14:textId="375534BF" w:rsidR="00763982" w:rsidRPr="00B30B66" w:rsidRDefault="00763982" w:rsidP="00763982">
            <w:pPr>
              <w:suppressAutoHyphens/>
              <w:rPr>
                <w:rFonts w:cstheme="minorHAnsi"/>
                <w:sz w:val="18"/>
                <w:szCs w:val="18"/>
              </w:rPr>
            </w:pPr>
            <w:r w:rsidRPr="00B30B66">
              <w:rPr>
                <w:rFonts w:cstheme="minorHAnsi"/>
                <w:sz w:val="18"/>
                <w:szCs w:val="18"/>
              </w:rPr>
              <w:t>09 01 80*</w:t>
            </w:r>
          </w:p>
        </w:tc>
        <w:tc>
          <w:tcPr>
            <w:tcW w:w="2101" w:type="dxa"/>
            <w:vAlign w:val="center"/>
          </w:tcPr>
          <w:p w14:paraId="7ABDDF38" w14:textId="5AD552E2" w:rsidR="00763982" w:rsidRPr="00B30B66" w:rsidRDefault="00763982" w:rsidP="00763982">
            <w:pPr>
              <w:suppressAutoHyphens/>
              <w:rPr>
                <w:rFonts w:cstheme="minorHAnsi"/>
                <w:sz w:val="18"/>
                <w:szCs w:val="18"/>
              </w:rPr>
            </w:pPr>
            <w:r w:rsidRPr="00B30B66">
              <w:rPr>
                <w:rFonts w:cstheme="minorHAnsi"/>
                <w:sz w:val="18"/>
                <w:szCs w:val="18"/>
              </w:rPr>
              <w:t>Przeterminowane odczynniki fotograficzne</w:t>
            </w:r>
          </w:p>
        </w:tc>
        <w:tc>
          <w:tcPr>
            <w:tcW w:w="1584" w:type="dxa"/>
            <w:vAlign w:val="center"/>
          </w:tcPr>
          <w:p w14:paraId="2683AD7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295377" w14:textId="24A34BB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973DA45" w14:textId="45E1D42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C893AF8" w14:textId="0393D9A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D234617" w14:textId="77777777" w:rsidTr="00637838">
        <w:trPr>
          <w:gridAfter w:val="2"/>
          <w:wAfter w:w="3168" w:type="dxa"/>
          <w:cantSplit/>
        </w:trPr>
        <w:tc>
          <w:tcPr>
            <w:tcW w:w="562" w:type="dxa"/>
            <w:vAlign w:val="center"/>
          </w:tcPr>
          <w:p w14:paraId="0636054F" w14:textId="1A8DB719" w:rsidR="00763982" w:rsidRPr="00B30B66" w:rsidRDefault="00763982" w:rsidP="00763982">
            <w:pPr>
              <w:suppressAutoHyphens/>
              <w:rPr>
                <w:rFonts w:cstheme="minorHAnsi"/>
                <w:sz w:val="18"/>
                <w:szCs w:val="18"/>
              </w:rPr>
            </w:pPr>
            <w:r w:rsidRPr="00B30B66">
              <w:rPr>
                <w:rFonts w:cstheme="minorHAnsi"/>
                <w:sz w:val="18"/>
                <w:szCs w:val="18"/>
              </w:rPr>
              <w:t>82.</w:t>
            </w:r>
          </w:p>
        </w:tc>
        <w:tc>
          <w:tcPr>
            <w:tcW w:w="1560" w:type="dxa"/>
            <w:vAlign w:val="center"/>
          </w:tcPr>
          <w:p w14:paraId="61766E0E" w14:textId="6B7F7C80" w:rsidR="00763982" w:rsidRPr="00B30B66" w:rsidRDefault="00763982" w:rsidP="00763982">
            <w:pPr>
              <w:suppressAutoHyphens/>
              <w:rPr>
                <w:rFonts w:cstheme="minorHAnsi"/>
                <w:sz w:val="18"/>
                <w:szCs w:val="18"/>
              </w:rPr>
            </w:pPr>
            <w:r w:rsidRPr="00B30B66">
              <w:rPr>
                <w:rFonts w:cstheme="minorHAnsi"/>
                <w:sz w:val="18"/>
                <w:szCs w:val="18"/>
              </w:rPr>
              <w:t>10 01 04*</w:t>
            </w:r>
          </w:p>
        </w:tc>
        <w:tc>
          <w:tcPr>
            <w:tcW w:w="2101" w:type="dxa"/>
            <w:vAlign w:val="center"/>
          </w:tcPr>
          <w:p w14:paraId="1768FE6F" w14:textId="6E0EF7BB" w:rsidR="00763982" w:rsidRPr="00B30B66" w:rsidRDefault="00763982" w:rsidP="00763982">
            <w:pPr>
              <w:suppressAutoHyphens/>
              <w:rPr>
                <w:rFonts w:cstheme="minorHAnsi"/>
                <w:sz w:val="18"/>
                <w:szCs w:val="18"/>
              </w:rPr>
            </w:pPr>
            <w:r w:rsidRPr="00B30B66">
              <w:rPr>
                <w:rFonts w:cstheme="minorHAnsi"/>
                <w:sz w:val="18"/>
                <w:szCs w:val="18"/>
              </w:rPr>
              <w:t xml:space="preserve">Popioły lotne i pyły </w:t>
            </w:r>
            <w:r>
              <w:rPr>
                <w:rFonts w:cstheme="minorHAnsi"/>
                <w:sz w:val="18"/>
                <w:szCs w:val="18"/>
              </w:rPr>
              <w:br/>
            </w:r>
            <w:r w:rsidRPr="00B30B66">
              <w:rPr>
                <w:rFonts w:cstheme="minorHAnsi"/>
                <w:sz w:val="18"/>
                <w:szCs w:val="18"/>
              </w:rPr>
              <w:t>z kotłów z paliw płynnych</w:t>
            </w:r>
          </w:p>
        </w:tc>
        <w:tc>
          <w:tcPr>
            <w:tcW w:w="1584" w:type="dxa"/>
            <w:vAlign w:val="center"/>
          </w:tcPr>
          <w:p w14:paraId="3551F2E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1F598A7" w14:textId="23E0BB0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5EE1E94" w14:textId="5A1158B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B17DA6D" w14:textId="66866E0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B8F2EAA" w14:textId="77777777" w:rsidTr="00637838">
        <w:trPr>
          <w:gridAfter w:val="2"/>
          <w:wAfter w:w="3168" w:type="dxa"/>
          <w:cantSplit/>
        </w:trPr>
        <w:tc>
          <w:tcPr>
            <w:tcW w:w="562" w:type="dxa"/>
            <w:vAlign w:val="center"/>
          </w:tcPr>
          <w:p w14:paraId="3D44A690" w14:textId="49B60922" w:rsidR="00763982" w:rsidRPr="00B30B66" w:rsidRDefault="00763982" w:rsidP="00763982">
            <w:pPr>
              <w:suppressAutoHyphens/>
              <w:rPr>
                <w:rFonts w:cstheme="minorHAnsi"/>
                <w:sz w:val="18"/>
                <w:szCs w:val="18"/>
              </w:rPr>
            </w:pPr>
            <w:r w:rsidRPr="00B30B66">
              <w:rPr>
                <w:rFonts w:cstheme="minorHAnsi"/>
                <w:sz w:val="18"/>
                <w:szCs w:val="18"/>
              </w:rPr>
              <w:t>83.</w:t>
            </w:r>
          </w:p>
        </w:tc>
        <w:tc>
          <w:tcPr>
            <w:tcW w:w="1560" w:type="dxa"/>
            <w:vAlign w:val="center"/>
          </w:tcPr>
          <w:p w14:paraId="0DB6C3B9" w14:textId="35AB8A5A" w:rsidR="00763982" w:rsidRPr="00B30B66" w:rsidRDefault="00763982" w:rsidP="00763982">
            <w:pPr>
              <w:suppressAutoHyphens/>
              <w:rPr>
                <w:rFonts w:cstheme="minorHAnsi"/>
                <w:sz w:val="18"/>
                <w:szCs w:val="18"/>
              </w:rPr>
            </w:pPr>
            <w:r w:rsidRPr="00B30B66">
              <w:rPr>
                <w:rFonts w:cstheme="minorHAnsi"/>
                <w:sz w:val="18"/>
                <w:szCs w:val="18"/>
              </w:rPr>
              <w:t>10 01 09*</w:t>
            </w:r>
          </w:p>
        </w:tc>
        <w:tc>
          <w:tcPr>
            <w:tcW w:w="2101" w:type="dxa"/>
            <w:vAlign w:val="center"/>
          </w:tcPr>
          <w:p w14:paraId="377F48C7" w14:textId="10E78161" w:rsidR="00763982" w:rsidRPr="00B30B66" w:rsidRDefault="00763982" w:rsidP="00763982">
            <w:pPr>
              <w:suppressAutoHyphens/>
              <w:rPr>
                <w:rFonts w:cstheme="minorHAnsi"/>
                <w:sz w:val="18"/>
                <w:szCs w:val="18"/>
              </w:rPr>
            </w:pPr>
            <w:r w:rsidRPr="00B30B66">
              <w:rPr>
                <w:rFonts w:cstheme="minorHAnsi"/>
                <w:sz w:val="18"/>
                <w:szCs w:val="18"/>
              </w:rPr>
              <w:t>Kwas siarkowy</w:t>
            </w:r>
          </w:p>
        </w:tc>
        <w:tc>
          <w:tcPr>
            <w:tcW w:w="1584" w:type="dxa"/>
            <w:vAlign w:val="center"/>
          </w:tcPr>
          <w:p w14:paraId="7F72A71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917D974" w14:textId="6C822BF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2FE04D8" w14:textId="4E36F54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60C93CF" w14:textId="2D6D7C1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579AC1C" w14:textId="77777777" w:rsidTr="00637838">
        <w:trPr>
          <w:gridAfter w:val="2"/>
          <w:wAfter w:w="3168" w:type="dxa"/>
          <w:cantSplit/>
        </w:trPr>
        <w:tc>
          <w:tcPr>
            <w:tcW w:w="562" w:type="dxa"/>
            <w:vAlign w:val="center"/>
          </w:tcPr>
          <w:p w14:paraId="5EFDE7A7" w14:textId="67892907" w:rsidR="00763982" w:rsidRPr="00B30B66" w:rsidRDefault="00763982" w:rsidP="00763982">
            <w:pPr>
              <w:suppressAutoHyphens/>
              <w:rPr>
                <w:rFonts w:cstheme="minorHAnsi"/>
                <w:sz w:val="18"/>
                <w:szCs w:val="18"/>
              </w:rPr>
            </w:pPr>
            <w:r w:rsidRPr="00B30B66">
              <w:rPr>
                <w:rFonts w:cstheme="minorHAnsi"/>
                <w:sz w:val="18"/>
                <w:szCs w:val="18"/>
              </w:rPr>
              <w:t>84.</w:t>
            </w:r>
          </w:p>
        </w:tc>
        <w:tc>
          <w:tcPr>
            <w:tcW w:w="1560" w:type="dxa"/>
            <w:vAlign w:val="center"/>
          </w:tcPr>
          <w:p w14:paraId="4DACDED7" w14:textId="6F3B2489" w:rsidR="00763982" w:rsidRPr="00B30B66" w:rsidRDefault="00763982" w:rsidP="00763982">
            <w:pPr>
              <w:suppressAutoHyphens/>
              <w:rPr>
                <w:rFonts w:cstheme="minorHAnsi"/>
                <w:sz w:val="18"/>
                <w:szCs w:val="18"/>
              </w:rPr>
            </w:pPr>
            <w:r w:rsidRPr="00B30B66">
              <w:rPr>
                <w:rFonts w:cstheme="minorHAnsi"/>
                <w:sz w:val="18"/>
                <w:szCs w:val="18"/>
              </w:rPr>
              <w:t>10 01 13*</w:t>
            </w:r>
          </w:p>
        </w:tc>
        <w:tc>
          <w:tcPr>
            <w:tcW w:w="2101" w:type="dxa"/>
            <w:vAlign w:val="center"/>
          </w:tcPr>
          <w:p w14:paraId="7BEDAA87" w14:textId="4F42A1F7" w:rsidR="00763982" w:rsidRPr="00B30B66" w:rsidRDefault="00763982" w:rsidP="00763982">
            <w:pPr>
              <w:suppressAutoHyphens/>
              <w:rPr>
                <w:rFonts w:cstheme="minorHAnsi"/>
                <w:sz w:val="18"/>
                <w:szCs w:val="18"/>
              </w:rPr>
            </w:pPr>
            <w:r w:rsidRPr="00B30B66">
              <w:rPr>
                <w:rFonts w:cstheme="minorHAnsi"/>
                <w:sz w:val="18"/>
                <w:szCs w:val="18"/>
              </w:rPr>
              <w:t xml:space="preserve">Popioły lotne </w:t>
            </w:r>
            <w:r>
              <w:rPr>
                <w:rFonts w:cstheme="minorHAnsi"/>
                <w:sz w:val="18"/>
                <w:szCs w:val="18"/>
              </w:rPr>
              <w:br/>
            </w:r>
            <w:r w:rsidRPr="00B30B66">
              <w:rPr>
                <w:rFonts w:cstheme="minorHAnsi"/>
                <w:sz w:val="18"/>
                <w:szCs w:val="18"/>
              </w:rPr>
              <w:t>z emulgowanych węglowodorów stosowanych jako paliwo</w:t>
            </w:r>
          </w:p>
        </w:tc>
        <w:tc>
          <w:tcPr>
            <w:tcW w:w="1584" w:type="dxa"/>
            <w:vAlign w:val="center"/>
          </w:tcPr>
          <w:p w14:paraId="58DDD5E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7B407BC" w14:textId="516324A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0999988" w14:textId="5C3F490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FA3AEE8" w14:textId="02E0E83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1EF8644" w14:textId="77777777" w:rsidTr="00637838">
        <w:trPr>
          <w:gridAfter w:val="2"/>
          <w:wAfter w:w="3168" w:type="dxa"/>
          <w:cantSplit/>
        </w:trPr>
        <w:tc>
          <w:tcPr>
            <w:tcW w:w="562" w:type="dxa"/>
            <w:vAlign w:val="center"/>
          </w:tcPr>
          <w:p w14:paraId="07CC8B80" w14:textId="13F7DCEB" w:rsidR="00763982" w:rsidRPr="00B30B66" w:rsidRDefault="00763982" w:rsidP="00763982">
            <w:pPr>
              <w:suppressAutoHyphens/>
              <w:rPr>
                <w:rFonts w:cstheme="minorHAnsi"/>
                <w:sz w:val="18"/>
                <w:szCs w:val="18"/>
              </w:rPr>
            </w:pPr>
            <w:r w:rsidRPr="00B30B66">
              <w:rPr>
                <w:rFonts w:cstheme="minorHAnsi"/>
                <w:sz w:val="18"/>
                <w:szCs w:val="18"/>
              </w:rPr>
              <w:t>85.</w:t>
            </w:r>
          </w:p>
        </w:tc>
        <w:tc>
          <w:tcPr>
            <w:tcW w:w="1560" w:type="dxa"/>
            <w:vAlign w:val="center"/>
          </w:tcPr>
          <w:p w14:paraId="4D1056B6" w14:textId="1571BE8A" w:rsidR="00763982" w:rsidRPr="00B30B66" w:rsidRDefault="00763982" w:rsidP="00763982">
            <w:pPr>
              <w:suppressAutoHyphens/>
              <w:rPr>
                <w:rFonts w:cstheme="minorHAnsi"/>
                <w:sz w:val="18"/>
                <w:szCs w:val="18"/>
              </w:rPr>
            </w:pPr>
            <w:r w:rsidRPr="00B30B66">
              <w:rPr>
                <w:rFonts w:cstheme="minorHAnsi"/>
                <w:sz w:val="18"/>
                <w:szCs w:val="18"/>
              </w:rPr>
              <w:t>10 01 14*</w:t>
            </w:r>
          </w:p>
        </w:tc>
        <w:tc>
          <w:tcPr>
            <w:tcW w:w="2101" w:type="dxa"/>
            <w:vAlign w:val="center"/>
          </w:tcPr>
          <w:p w14:paraId="06DB5A37" w14:textId="47A783A2" w:rsidR="00763982" w:rsidRPr="00B30B66" w:rsidRDefault="00763982" w:rsidP="00763982">
            <w:pPr>
              <w:suppressAutoHyphens/>
              <w:rPr>
                <w:rFonts w:cstheme="minorHAnsi"/>
                <w:sz w:val="18"/>
                <w:szCs w:val="18"/>
              </w:rPr>
            </w:pPr>
            <w:r w:rsidRPr="00B30B66">
              <w:rPr>
                <w:rFonts w:cstheme="minorHAnsi"/>
                <w:sz w:val="18"/>
                <w:szCs w:val="18"/>
              </w:rPr>
              <w:t>Popioły paleniskowe, żużle i pyły z kotłów ze współspalania zawierające substancje niebezpieczne</w:t>
            </w:r>
          </w:p>
        </w:tc>
        <w:tc>
          <w:tcPr>
            <w:tcW w:w="1584" w:type="dxa"/>
            <w:vAlign w:val="center"/>
          </w:tcPr>
          <w:p w14:paraId="6381130C"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8209825" w14:textId="69C4960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57984B5" w14:textId="093822B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1E4CF40" w14:textId="4998F045"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E5CE4E5" w14:textId="77777777" w:rsidTr="00637838">
        <w:trPr>
          <w:gridAfter w:val="2"/>
          <w:wAfter w:w="3168" w:type="dxa"/>
          <w:cantSplit/>
        </w:trPr>
        <w:tc>
          <w:tcPr>
            <w:tcW w:w="562" w:type="dxa"/>
            <w:vAlign w:val="center"/>
          </w:tcPr>
          <w:p w14:paraId="3CFECB80" w14:textId="26E2E203" w:rsidR="00763982" w:rsidRPr="00B30B66" w:rsidRDefault="00763982" w:rsidP="00763982">
            <w:pPr>
              <w:suppressAutoHyphens/>
              <w:rPr>
                <w:rFonts w:cstheme="minorHAnsi"/>
                <w:sz w:val="18"/>
                <w:szCs w:val="18"/>
              </w:rPr>
            </w:pPr>
            <w:r w:rsidRPr="00B30B66">
              <w:rPr>
                <w:rFonts w:cstheme="minorHAnsi"/>
                <w:sz w:val="18"/>
                <w:szCs w:val="18"/>
              </w:rPr>
              <w:t>86.</w:t>
            </w:r>
          </w:p>
        </w:tc>
        <w:tc>
          <w:tcPr>
            <w:tcW w:w="1560" w:type="dxa"/>
            <w:vAlign w:val="center"/>
          </w:tcPr>
          <w:p w14:paraId="15D1BD74" w14:textId="2405C578" w:rsidR="00763982" w:rsidRPr="00B30B66" w:rsidRDefault="00763982" w:rsidP="00763982">
            <w:pPr>
              <w:suppressAutoHyphens/>
              <w:rPr>
                <w:rFonts w:cstheme="minorHAnsi"/>
                <w:sz w:val="18"/>
                <w:szCs w:val="18"/>
              </w:rPr>
            </w:pPr>
            <w:r w:rsidRPr="00B30B66">
              <w:rPr>
                <w:rFonts w:cstheme="minorHAnsi"/>
                <w:sz w:val="18"/>
                <w:szCs w:val="18"/>
              </w:rPr>
              <w:t>10 01 16*</w:t>
            </w:r>
          </w:p>
        </w:tc>
        <w:tc>
          <w:tcPr>
            <w:tcW w:w="2101" w:type="dxa"/>
            <w:vAlign w:val="center"/>
          </w:tcPr>
          <w:p w14:paraId="2A5DB75A" w14:textId="0C754D7C" w:rsidR="00763982" w:rsidRPr="00B30B66" w:rsidRDefault="00763982" w:rsidP="00763982">
            <w:pPr>
              <w:suppressAutoHyphens/>
              <w:rPr>
                <w:rFonts w:cstheme="minorHAnsi"/>
                <w:sz w:val="18"/>
                <w:szCs w:val="18"/>
              </w:rPr>
            </w:pPr>
            <w:r w:rsidRPr="00B30B66">
              <w:rPr>
                <w:rFonts w:cstheme="minorHAnsi"/>
                <w:sz w:val="18"/>
                <w:szCs w:val="18"/>
              </w:rPr>
              <w:t>Popioły lotne ze współspalania zawierające substancje niebezpieczne</w:t>
            </w:r>
          </w:p>
        </w:tc>
        <w:tc>
          <w:tcPr>
            <w:tcW w:w="1584" w:type="dxa"/>
            <w:vAlign w:val="center"/>
          </w:tcPr>
          <w:p w14:paraId="35BCDFF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84FB19D" w14:textId="29E7E00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45DBD89" w14:textId="0B466878"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B3D0105" w14:textId="27226CE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2B7FE31" w14:textId="77777777" w:rsidTr="00637838">
        <w:trPr>
          <w:gridAfter w:val="2"/>
          <w:wAfter w:w="3168" w:type="dxa"/>
          <w:cantSplit/>
        </w:trPr>
        <w:tc>
          <w:tcPr>
            <w:tcW w:w="562" w:type="dxa"/>
            <w:vAlign w:val="center"/>
          </w:tcPr>
          <w:p w14:paraId="2CC61B5B" w14:textId="6905613B" w:rsidR="00763982" w:rsidRPr="00B30B66" w:rsidRDefault="00763982" w:rsidP="00763982">
            <w:pPr>
              <w:suppressAutoHyphens/>
              <w:rPr>
                <w:rFonts w:cstheme="minorHAnsi"/>
                <w:sz w:val="18"/>
                <w:szCs w:val="18"/>
              </w:rPr>
            </w:pPr>
            <w:r w:rsidRPr="00B30B66">
              <w:rPr>
                <w:rFonts w:cstheme="minorHAnsi"/>
                <w:sz w:val="18"/>
                <w:szCs w:val="18"/>
              </w:rPr>
              <w:t>87.</w:t>
            </w:r>
          </w:p>
        </w:tc>
        <w:tc>
          <w:tcPr>
            <w:tcW w:w="1560" w:type="dxa"/>
            <w:vAlign w:val="center"/>
          </w:tcPr>
          <w:p w14:paraId="471436B1" w14:textId="72946B95" w:rsidR="00763982" w:rsidRPr="00B30B66" w:rsidRDefault="00763982" w:rsidP="00763982">
            <w:pPr>
              <w:suppressAutoHyphens/>
              <w:rPr>
                <w:rFonts w:cstheme="minorHAnsi"/>
                <w:sz w:val="18"/>
                <w:szCs w:val="18"/>
              </w:rPr>
            </w:pPr>
            <w:r w:rsidRPr="00B30B66">
              <w:rPr>
                <w:rFonts w:cstheme="minorHAnsi"/>
                <w:sz w:val="18"/>
                <w:szCs w:val="18"/>
              </w:rPr>
              <w:t>10 01 18*</w:t>
            </w:r>
          </w:p>
        </w:tc>
        <w:tc>
          <w:tcPr>
            <w:tcW w:w="2101" w:type="dxa"/>
            <w:vAlign w:val="center"/>
          </w:tcPr>
          <w:p w14:paraId="6D830CD3" w14:textId="42F01E77" w:rsidR="00763982" w:rsidRPr="00B30B66" w:rsidRDefault="00763982" w:rsidP="00763982">
            <w:pPr>
              <w:suppressAutoHyphens/>
              <w:rPr>
                <w:rFonts w:cstheme="minorHAnsi"/>
                <w:sz w:val="18"/>
                <w:szCs w:val="18"/>
              </w:rPr>
            </w:pPr>
            <w:r w:rsidRPr="00B30B66">
              <w:rPr>
                <w:rFonts w:cstheme="minorHAnsi"/>
                <w:sz w:val="18"/>
                <w:szCs w:val="18"/>
              </w:rPr>
              <w:t>Odpady z oczyszczania gazów odlotowych zawierające substancje niebezpieczne</w:t>
            </w:r>
          </w:p>
        </w:tc>
        <w:tc>
          <w:tcPr>
            <w:tcW w:w="1584" w:type="dxa"/>
            <w:vAlign w:val="center"/>
          </w:tcPr>
          <w:p w14:paraId="3F89CD8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78FE367" w14:textId="249E5FE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613BDDC" w14:textId="6EB7D0CC"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E6779C9" w14:textId="1CD212E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5DB95D8" w14:textId="77777777" w:rsidTr="00637838">
        <w:trPr>
          <w:gridAfter w:val="2"/>
          <w:wAfter w:w="3168" w:type="dxa"/>
          <w:cantSplit/>
        </w:trPr>
        <w:tc>
          <w:tcPr>
            <w:tcW w:w="562" w:type="dxa"/>
            <w:vAlign w:val="center"/>
          </w:tcPr>
          <w:p w14:paraId="479F867A" w14:textId="0E7013F7" w:rsidR="00763982" w:rsidRPr="00B30B66" w:rsidRDefault="00763982" w:rsidP="00763982">
            <w:pPr>
              <w:suppressAutoHyphens/>
              <w:rPr>
                <w:rFonts w:cstheme="minorHAnsi"/>
                <w:sz w:val="18"/>
                <w:szCs w:val="18"/>
              </w:rPr>
            </w:pPr>
            <w:r w:rsidRPr="00B30B66">
              <w:rPr>
                <w:rFonts w:cstheme="minorHAnsi"/>
                <w:sz w:val="18"/>
                <w:szCs w:val="18"/>
              </w:rPr>
              <w:t>88.</w:t>
            </w:r>
          </w:p>
        </w:tc>
        <w:tc>
          <w:tcPr>
            <w:tcW w:w="1560" w:type="dxa"/>
            <w:vAlign w:val="center"/>
          </w:tcPr>
          <w:p w14:paraId="4DF6C6A5" w14:textId="3827B8DF" w:rsidR="00763982" w:rsidRPr="00B30B66" w:rsidRDefault="00763982" w:rsidP="00763982">
            <w:pPr>
              <w:suppressAutoHyphens/>
              <w:rPr>
                <w:rFonts w:cstheme="minorHAnsi"/>
                <w:sz w:val="18"/>
                <w:szCs w:val="18"/>
              </w:rPr>
            </w:pPr>
            <w:r w:rsidRPr="00B30B66">
              <w:rPr>
                <w:rFonts w:cstheme="minorHAnsi"/>
                <w:sz w:val="18"/>
                <w:szCs w:val="18"/>
              </w:rPr>
              <w:t>10 01 20*</w:t>
            </w:r>
          </w:p>
        </w:tc>
        <w:tc>
          <w:tcPr>
            <w:tcW w:w="2101" w:type="dxa"/>
            <w:vAlign w:val="center"/>
          </w:tcPr>
          <w:p w14:paraId="0F2F76FE" w14:textId="66EC02A0" w:rsidR="00763982" w:rsidRPr="00B30B66" w:rsidRDefault="00763982" w:rsidP="00763982">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6AD0F82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AF4B9F4" w14:textId="6DCDD47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98E8AA7" w14:textId="4806F19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C69E74F" w14:textId="4D6F7AD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E929976" w14:textId="77777777" w:rsidTr="00637838">
        <w:trPr>
          <w:gridAfter w:val="2"/>
          <w:wAfter w:w="3168" w:type="dxa"/>
          <w:cantSplit/>
        </w:trPr>
        <w:tc>
          <w:tcPr>
            <w:tcW w:w="562" w:type="dxa"/>
            <w:vAlign w:val="center"/>
          </w:tcPr>
          <w:p w14:paraId="141058A3" w14:textId="7CBAA40C" w:rsidR="00763982" w:rsidRPr="00B30B66" w:rsidRDefault="00763982" w:rsidP="00763982">
            <w:pPr>
              <w:suppressAutoHyphens/>
              <w:rPr>
                <w:rFonts w:cstheme="minorHAnsi"/>
                <w:sz w:val="18"/>
                <w:szCs w:val="18"/>
              </w:rPr>
            </w:pPr>
            <w:r w:rsidRPr="00B30B66">
              <w:rPr>
                <w:rFonts w:cstheme="minorHAnsi"/>
                <w:sz w:val="18"/>
                <w:szCs w:val="18"/>
              </w:rPr>
              <w:t>89.</w:t>
            </w:r>
          </w:p>
        </w:tc>
        <w:tc>
          <w:tcPr>
            <w:tcW w:w="1560" w:type="dxa"/>
            <w:vAlign w:val="center"/>
          </w:tcPr>
          <w:p w14:paraId="52251E89" w14:textId="7AE5604D" w:rsidR="00763982" w:rsidRPr="00B30B66" w:rsidRDefault="00763982" w:rsidP="00763982">
            <w:pPr>
              <w:suppressAutoHyphens/>
              <w:rPr>
                <w:rFonts w:cstheme="minorHAnsi"/>
                <w:sz w:val="18"/>
                <w:szCs w:val="18"/>
              </w:rPr>
            </w:pPr>
            <w:r w:rsidRPr="00B30B66">
              <w:rPr>
                <w:rFonts w:cstheme="minorHAnsi"/>
                <w:sz w:val="18"/>
                <w:szCs w:val="18"/>
              </w:rPr>
              <w:t>10 01 22*</w:t>
            </w:r>
          </w:p>
        </w:tc>
        <w:tc>
          <w:tcPr>
            <w:tcW w:w="2101" w:type="dxa"/>
            <w:vAlign w:val="center"/>
          </w:tcPr>
          <w:p w14:paraId="751145E2" w14:textId="5F65E4BE" w:rsidR="00763982" w:rsidRPr="00B30B66" w:rsidRDefault="00763982" w:rsidP="00763982">
            <w:pPr>
              <w:suppressAutoHyphens/>
              <w:rPr>
                <w:rFonts w:cstheme="minorHAnsi"/>
                <w:sz w:val="18"/>
                <w:szCs w:val="18"/>
              </w:rPr>
            </w:pPr>
            <w:r w:rsidRPr="00B30B66">
              <w:rPr>
                <w:rFonts w:cstheme="minorHAnsi"/>
                <w:sz w:val="18"/>
                <w:szCs w:val="18"/>
              </w:rPr>
              <w:t xml:space="preserve">Uwodnione szlamy </w:t>
            </w:r>
            <w:r w:rsidR="002750BD">
              <w:rPr>
                <w:rFonts w:cstheme="minorHAnsi"/>
                <w:sz w:val="18"/>
                <w:szCs w:val="18"/>
              </w:rPr>
              <w:br/>
            </w:r>
            <w:r w:rsidRPr="00B30B66">
              <w:rPr>
                <w:rFonts w:cstheme="minorHAnsi"/>
                <w:sz w:val="18"/>
                <w:szCs w:val="18"/>
              </w:rPr>
              <w:t>z czyszczenia kotłów zawierające substancje niebezpieczne</w:t>
            </w:r>
          </w:p>
        </w:tc>
        <w:tc>
          <w:tcPr>
            <w:tcW w:w="1584" w:type="dxa"/>
            <w:vAlign w:val="center"/>
          </w:tcPr>
          <w:p w14:paraId="0C5C349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2B2E052" w14:textId="485A659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3546EF3" w14:textId="48C9229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9312CDB" w14:textId="673FC39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D3CBF13" w14:textId="77777777" w:rsidTr="00637838">
        <w:trPr>
          <w:gridAfter w:val="2"/>
          <w:wAfter w:w="3168" w:type="dxa"/>
          <w:cantSplit/>
        </w:trPr>
        <w:tc>
          <w:tcPr>
            <w:tcW w:w="562" w:type="dxa"/>
            <w:vAlign w:val="center"/>
          </w:tcPr>
          <w:p w14:paraId="39161DC8" w14:textId="1F345ED7" w:rsidR="00763982" w:rsidRPr="00B30B66" w:rsidRDefault="00763982" w:rsidP="00763982">
            <w:pPr>
              <w:suppressAutoHyphens/>
              <w:rPr>
                <w:rFonts w:cstheme="minorHAnsi"/>
                <w:sz w:val="18"/>
                <w:szCs w:val="18"/>
              </w:rPr>
            </w:pPr>
            <w:r w:rsidRPr="00B30B66">
              <w:rPr>
                <w:rFonts w:cstheme="minorHAnsi"/>
                <w:sz w:val="18"/>
                <w:szCs w:val="18"/>
              </w:rPr>
              <w:t>90.</w:t>
            </w:r>
          </w:p>
        </w:tc>
        <w:tc>
          <w:tcPr>
            <w:tcW w:w="1560" w:type="dxa"/>
            <w:vAlign w:val="center"/>
          </w:tcPr>
          <w:p w14:paraId="20815A4C" w14:textId="05850951" w:rsidR="00763982" w:rsidRPr="00B30B66" w:rsidRDefault="00763982" w:rsidP="00763982">
            <w:pPr>
              <w:suppressAutoHyphens/>
              <w:rPr>
                <w:rFonts w:cstheme="minorHAnsi"/>
                <w:sz w:val="18"/>
                <w:szCs w:val="18"/>
              </w:rPr>
            </w:pPr>
            <w:r w:rsidRPr="00B30B66">
              <w:rPr>
                <w:rFonts w:cstheme="minorHAnsi"/>
                <w:sz w:val="18"/>
                <w:szCs w:val="18"/>
              </w:rPr>
              <w:t>10 02 07*</w:t>
            </w:r>
          </w:p>
        </w:tc>
        <w:tc>
          <w:tcPr>
            <w:tcW w:w="2101" w:type="dxa"/>
            <w:vAlign w:val="center"/>
          </w:tcPr>
          <w:p w14:paraId="1D71EAE1" w14:textId="5BC31741" w:rsidR="00763982" w:rsidRPr="00B30B66" w:rsidRDefault="00763982" w:rsidP="00763982">
            <w:pPr>
              <w:suppressAutoHyphens/>
              <w:rPr>
                <w:rFonts w:cstheme="minorHAnsi"/>
                <w:sz w:val="18"/>
                <w:szCs w:val="18"/>
              </w:rPr>
            </w:pPr>
            <w:r w:rsidRPr="00B30B66">
              <w:rPr>
                <w:rFonts w:cstheme="minorHAnsi"/>
                <w:sz w:val="18"/>
                <w:szCs w:val="18"/>
              </w:rPr>
              <w:t>Odpady stałe z oczyszczania gazów odlotowych zawierające substancje niebezpieczne</w:t>
            </w:r>
          </w:p>
        </w:tc>
        <w:tc>
          <w:tcPr>
            <w:tcW w:w="1584" w:type="dxa"/>
            <w:vAlign w:val="center"/>
          </w:tcPr>
          <w:p w14:paraId="4EF8187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64C8857" w14:textId="1ECE5E9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11739D6" w14:textId="143EF9B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312A47A" w14:textId="4EFF432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5EE077D" w14:textId="77777777" w:rsidTr="00637838">
        <w:trPr>
          <w:gridAfter w:val="2"/>
          <w:wAfter w:w="3168" w:type="dxa"/>
          <w:cantSplit/>
        </w:trPr>
        <w:tc>
          <w:tcPr>
            <w:tcW w:w="562" w:type="dxa"/>
            <w:vAlign w:val="center"/>
          </w:tcPr>
          <w:p w14:paraId="7E7B252C" w14:textId="372728F6" w:rsidR="00763982" w:rsidRPr="00B30B66" w:rsidRDefault="00763982" w:rsidP="00763982">
            <w:pPr>
              <w:suppressAutoHyphens/>
              <w:rPr>
                <w:rFonts w:cstheme="minorHAnsi"/>
                <w:sz w:val="18"/>
                <w:szCs w:val="18"/>
              </w:rPr>
            </w:pPr>
            <w:r w:rsidRPr="00B30B66">
              <w:rPr>
                <w:rFonts w:cstheme="minorHAnsi"/>
                <w:sz w:val="18"/>
                <w:szCs w:val="18"/>
              </w:rPr>
              <w:t>91.</w:t>
            </w:r>
          </w:p>
        </w:tc>
        <w:tc>
          <w:tcPr>
            <w:tcW w:w="1560" w:type="dxa"/>
            <w:vAlign w:val="center"/>
          </w:tcPr>
          <w:p w14:paraId="554E110E" w14:textId="0CEA5B07" w:rsidR="00763982" w:rsidRPr="00B30B66" w:rsidRDefault="00763982" w:rsidP="00763982">
            <w:pPr>
              <w:suppressAutoHyphens/>
              <w:rPr>
                <w:rFonts w:cstheme="minorHAnsi"/>
                <w:sz w:val="18"/>
                <w:szCs w:val="18"/>
              </w:rPr>
            </w:pPr>
            <w:r w:rsidRPr="00B30B66">
              <w:rPr>
                <w:rFonts w:cstheme="minorHAnsi"/>
                <w:sz w:val="18"/>
                <w:szCs w:val="18"/>
              </w:rPr>
              <w:t>10 02 13*</w:t>
            </w:r>
          </w:p>
        </w:tc>
        <w:tc>
          <w:tcPr>
            <w:tcW w:w="2101" w:type="dxa"/>
            <w:vAlign w:val="center"/>
          </w:tcPr>
          <w:p w14:paraId="2EF11A88" w14:textId="4E831FB8"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32E6608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293A214" w14:textId="4B10E2F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4BDCED5" w14:textId="31C07FF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0B474B5" w14:textId="40FB160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341A4E2" w14:textId="77777777" w:rsidTr="00637838">
        <w:trPr>
          <w:gridAfter w:val="2"/>
          <w:wAfter w:w="3168" w:type="dxa"/>
          <w:cantSplit/>
        </w:trPr>
        <w:tc>
          <w:tcPr>
            <w:tcW w:w="562" w:type="dxa"/>
            <w:vAlign w:val="center"/>
          </w:tcPr>
          <w:p w14:paraId="57A2280A" w14:textId="745B2A73" w:rsidR="00763982" w:rsidRPr="00B30B66" w:rsidRDefault="00763982" w:rsidP="00763982">
            <w:pPr>
              <w:suppressAutoHyphens/>
              <w:rPr>
                <w:rFonts w:cstheme="minorHAnsi"/>
                <w:sz w:val="18"/>
                <w:szCs w:val="18"/>
              </w:rPr>
            </w:pPr>
            <w:r w:rsidRPr="00B30B66">
              <w:rPr>
                <w:rFonts w:cstheme="minorHAnsi"/>
                <w:sz w:val="18"/>
                <w:szCs w:val="18"/>
              </w:rPr>
              <w:t>92.</w:t>
            </w:r>
          </w:p>
        </w:tc>
        <w:tc>
          <w:tcPr>
            <w:tcW w:w="1560" w:type="dxa"/>
            <w:vAlign w:val="center"/>
          </w:tcPr>
          <w:p w14:paraId="02E6FB7A" w14:textId="2EB839AA" w:rsidR="00763982" w:rsidRPr="00B30B66" w:rsidRDefault="00763982" w:rsidP="00763982">
            <w:pPr>
              <w:suppressAutoHyphens/>
              <w:rPr>
                <w:rFonts w:cstheme="minorHAnsi"/>
                <w:sz w:val="18"/>
                <w:szCs w:val="18"/>
              </w:rPr>
            </w:pPr>
            <w:r w:rsidRPr="00B30B66">
              <w:rPr>
                <w:rFonts w:cstheme="minorHAnsi"/>
                <w:sz w:val="18"/>
                <w:szCs w:val="18"/>
              </w:rPr>
              <w:t>10 03 04*</w:t>
            </w:r>
          </w:p>
        </w:tc>
        <w:tc>
          <w:tcPr>
            <w:tcW w:w="2101" w:type="dxa"/>
            <w:vAlign w:val="center"/>
          </w:tcPr>
          <w:p w14:paraId="724A23C0" w14:textId="6C88E83A" w:rsidR="00763982" w:rsidRPr="00B30B66" w:rsidRDefault="00763982" w:rsidP="00763982">
            <w:pPr>
              <w:suppressAutoHyphens/>
              <w:rPr>
                <w:rFonts w:cstheme="minorHAnsi"/>
                <w:sz w:val="18"/>
                <w:szCs w:val="18"/>
              </w:rPr>
            </w:pPr>
            <w:r w:rsidRPr="00B30B66">
              <w:rPr>
                <w:rFonts w:cstheme="minorHAnsi"/>
                <w:sz w:val="18"/>
                <w:szCs w:val="18"/>
              </w:rPr>
              <w:t>Żużle z produkcji pierwotnej</w:t>
            </w:r>
          </w:p>
        </w:tc>
        <w:tc>
          <w:tcPr>
            <w:tcW w:w="1584" w:type="dxa"/>
            <w:vAlign w:val="center"/>
          </w:tcPr>
          <w:p w14:paraId="61DF2C9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4A71F1" w14:textId="49BE6C0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001F867" w14:textId="7B88F3D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6A356B2" w14:textId="4FFE7AA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7A20D6F" w14:textId="77777777" w:rsidTr="00637838">
        <w:trPr>
          <w:gridAfter w:val="2"/>
          <w:wAfter w:w="3168" w:type="dxa"/>
          <w:cantSplit/>
        </w:trPr>
        <w:tc>
          <w:tcPr>
            <w:tcW w:w="562" w:type="dxa"/>
            <w:vAlign w:val="center"/>
          </w:tcPr>
          <w:p w14:paraId="685F511C" w14:textId="687869BF" w:rsidR="00763982" w:rsidRPr="00B30B66" w:rsidRDefault="00763982" w:rsidP="00763982">
            <w:pPr>
              <w:suppressAutoHyphens/>
              <w:rPr>
                <w:rFonts w:cstheme="minorHAnsi"/>
                <w:sz w:val="18"/>
                <w:szCs w:val="18"/>
              </w:rPr>
            </w:pPr>
            <w:r w:rsidRPr="00B30B66">
              <w:rPr>
                <w:rFonts w:cstheme="minorHAnsi"/>
                <w:sz w:val="18"/>
                <w:szCs w:val="18"/>
              </w:rPr>
              <w:t>93.</w:t>
            </w:r>
          </w:p>
        </w:tc>
        <w:tc>
          <w:tcPr>
            <w:tcW w:w="1560" w:type="dxa"/>
            <w:vAlign w:val="center"/>
          </w:tcPr>
          <w:p w14:paraId="2BB7854D" w14:textId="09199164" w:rsidR="00763982" w:rsidRPr="00B30B66" w:rsidRDefault="00763982" w:rsidP="00763982">
            <w:pPr>
              <w:suppressAutoHyphens/>
              <w:rPr>
                <w:rFonts w:cstheme="minorHAnsi"/>
                <w:sz w:val="18"/>
                <w:szCs w:val="18"/>
              </w:rPr>
            </w:pPr>
            <w:r w:rsidRPr="00B30B66">
              <w:rPr>
                <w:rFonts w:cstheme="minorHAnsi"/>
                <w:sz w:val="18"/>
                <w:szCs w:val="18"/>
              </w:rPr>
              <w:t>10 03 08*</w:t>
            </w:r>
          </w:p>
        </w:tc>
        <w:tc>
          <w:tcPr>
            <w:tcW w:w="2101" w:type="dxa"/>
            <w:vAlign w:val="center"/>
          </w:tcPr>
          <w:p w14:paraId="3A81A48E" w14:textId="34EB56BC" w:rsidR="00763982" w:rsidRPr="00B30B66" w:rsidRDefault="00763982" w:rsidP="00763982">
            <w:pPr>
              <w:suppressAutoHyphens/>
              <w:rPr>
                <w:rFonts w:cstheme="minorHAnsi"/>
                <w:sz w:val="18"/>
                <w:szCs w:val="18"/>
              </w:rPr>
            </w:pPr>
            <w:r w:rsidRPr="00B30B66">
              <w:rPr>
                <w:rFonts w:cstheme="minorHAnsi"/>
                <w:sz w:val="18"/>
                <w:szCs w:val="18"/>
              </w:rPr>
              <w:t>Słone żużle z produkcji wtórnej</w:t>
            </w:r>
          </w:p>
        </w:tc>
        <w:tc>
          <w:tcPr>
            <w:tcW w:w="1584" w:type="dxa"/>
            <w:vAlign w:val="center"/>
          </w:tcPr>
          <w:p w14:paraId="29442EB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A929D4D" w14:textId="37C06C2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5A951EB" w14:textId="70B36D4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BB847A9" w14:textId="2E74CB4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FB508B8" w14:textId="77777777" w:rsidTr="00637838">
        <w:trPr>
          <w:gridAfter w:val="2"/>
          <w:wAfter w:w="3168" w:type="dxa"/>
          <w:cantSplit/>
        </w:trPr>
        <w:tc>
          <w:tcPr>
            <w:tcW w:w="562" w:type="dxa"/>
            <w:vAlign w:val="center"/>
          </w:tcPr>
          <w:p w14:paraId="7E049AFF" w14:textId="6E7DBAD9" w:rsidR="00763982" w:rsidRPr="00B30B66" w:rsidRDefault="00763982" w:rsidP="00763982">
            <w:pPr>
              <w:suppressAutoHyphens/>
              <w:rPr>
                <w:rFonts w:cstheme="minorHAnsi"/>
                <w:sz w:val="18"/>
                <w:szCs w:val="18"/>
              </w:rPr>
            </w:pPr>
            <w:r w:rsidRPr="00B30B66">
              <w:rPr>
                <w:rFonts w:cstheme="minorHAnsi"/>
                <w:sz w:val="18"/>
                <w:szCs w:val="18"/>
              </w:rPr>
              <w:t>94.</w:t>
            </w:r>
          </w:p>
        </w:tc>
        <w:tc>
          <w:tcPr>
            <w:tcW w:w="1560" w:type="dxa"/>
            <w:vAlign w:val="center"/>
          </w:tcPr>
          <w:p w14:paraId="11BB1B48" w14:textId="058EFF7A" w:rsidR="00763982" w:rsidRPr="00B30B66" w:rsidRDefault="00763982" w:rsidP="00763982">
            <w:pPr>
              <w:suppressAutoHyphens/>
              <w:rPr>
                <w:rFonts w:cstheme="minorHAnsi"/>
                <w:sz w:val="18"/>
                <w:szCs w:val="18"/>
              </w:rPr>
            </w:pPr>
            <w:r w:rsidRPr="00B30B66">
              <w:rPr>
                <w:rFonts w:cstheme="minorHAnsi"/>
                <w:sz w:val="18"/>
                <w:szCs w:val="18"/>
              </w:rPr>
              <w:t>10 03 09*</w:t>
            </w:r>
          </w:p>
        </w:tc>
        <w:tc>
          <w:tcPr>
            <w:tcW w:w="2101" w:type="dxa"/>
            <w:vAlign w:val="center"/>
          </w:tcPr>
          <w:p w14:paraId="52124956" w14:textId="1764A918" w:rsidR="00763982" w:rsidRPr="00B30B66" w:rsidRDefault="00763982" w:rsidP="00763982">
            <w:pPr>
              <w:suppressAutoHyphens/>
              <w:rPr>
                <w:rFonts w:cstheme="minorHAnsi"/>
                <w:sz w:val="18"/>
                <w:szCs w:val="18"/>
              </w:rPr>
            </w:pPr>
            <w:r w:rsidRPr="00B30B66">
              <w:rPr>
                <w:rFonts w:cstheme="minorHAnsi"/>
                <w:sz w:val="18"/>
                <w:szCs w:val="18"/>
              </w:rPr>
              <w:t xml:space="preserve">Czarne kożuchy żużlowe </w:t>
            </w:r>
            <w:r>
              <w:rPr>
                <w:rFonts w:cstheme="minorHAnsi"/>
                <w:sz w:val="18"/>
                <w:szCs w:val="18"/>
              </w:rPr>
              <w:br/>
            </w:r>
            <w:r w:rsidRPr="00B30B66">
              <w:rPr>
                <w:rFonts w:cstheme="minorHAnsi"/>
                <w:sz w:val="18"/>
                <w:szCs w:val="18"/>
              </w:rPr>
              <w:t>z produkcji wtórnej</w:t>
            </w:r>
          </w:p>
        </w:tc>
        <w:tc>
          <w:tcPr>
            <w:tcW w:w="1584" w:type="dxa"/>
            <w:vAlign w:val="center"/>
          </w:tcPr>
          <w:p w14:paraId="6C02204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943A37" w14:textId="289D5D9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B8A1EE2" w14:textId="51A77ED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CCF81D7" w14:textId="21BAF23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50FE441" w14:textId="77777777" w:rsidTr="00637838">
        <w:trPr>
          <w:gridAfter w:val="2"/>
          <w:wAfter w:w="3168" w:type="dxa"/>
          <w:cantSplit/>
        </w:trPr>
        <w:tc>
          <w:tcPr>
            <w:tcW w:w="562" w:type="dxa"/>
            <w:vAlign w:val="center"/>
          </w:tcPr>
          <w:p w14:paraId="0F1C5F2D" w14:textId="6875F756" w:rsidR="00763982" w:rsidRPr="00B30B66" w:rsidRDefault="00763982" w:rsidP="00763982">
            <w:pPr>
              <w:suppressAutoHyphens/>
              <w:rPr>
                <w:rFonts w:cstheme="minorHAnsi"/>
                <w:sz w:val="18"/>
                <w:szCs w:val="18"/>
              </w:rPr>
            </w:pPr>
            <w:r w:rsidRPr="00B30B66">
              <w:rPr>
                <w:rFonts w:cstheme="minorHAnsi"/>
                <w:sz w:val="18"/>
                <w:szCs w:val="18"/>
              </w:rPr>
              <w:t>95.</w:t>
            </w:r>
          </w:p>
        </w:tc>
        <w:tc>
          <w:tcPr>
            <w:tcW w:w="1560" w:type="dxa"/>
            <w:vAlign w:val="center"/>
          </w:tcPr>
          <w:p w14:paraId="4E7BFD37" w14:textId="2D10FC4C" w:rsidR="00763982" w:rsidRPr="00B30B66" w:rsidRDefault="00763982" w:rsidP="00763982">
            <w:pPr>
              <w:suppressAutoHyphens/>
              <w:rPr>
                <w:rFonts w:cstheme="minorHAnsi"/>
                <w:sz w:val="18"/>
                <w:szCs w:val="18"/>
              </w:rPr>
            </w:pPr>
            <w:r w:rsidRPr="00B30B66">
              <w:rPr>
                <w:rFonts w:cstheme="minorHAnsi"/>
                <w:sz w:val="18"/>
                <w:szCs w:val="18"/>
              </w:rPr>
              <w:t>10 03 15*</w:t>
            </w:r>
          </w:p>
        </w:tc>
        <w:tc>
          <w:tcPr>
            <w:tcW w:w="2101" w:type="dxa"/>
            <w:vAlign w:val="center"/>
          </w:tcPr>
          <w:p w14:paraId="05AE05D8" w14:textId="7FABABD9" w:rsidR="00763982" w:rsidRPr="00B30B66" w:rsidRDefault="00763982" w:rsidP="00763982">
            <w:pPr>
              <w:suppressAutoHyphens/>
              <w:rPr>
                <w:rFonts w:cstheme="minorHAnsi"/>
                <w:sz w:val="18"/>
                <w:szCs w:val="18"/>
              </w:rPr>
            </w:pPr>
            <w:r w:rsidRPr="00B30B66">
              <w:rPr>
                <w:rFonts w:cstheme="minorHAnsi"/>
                <w:sz w:val="18"/>
                <w:szCs w:val="18"/>
              </w:rPr>
              <w:t>Zgary z wytopu o właściwościach palnych lub wydzielające w zetknięciu z wodą gazy palne w niebezpiecznych ilościach</w:t>
            </w:r>
          </w:p>
        </w:tc>
        <w:tc>
          <w:tcPr>
            <w:tcW w:w="1584" w:type="dxa"/>
            <w:vAlign w:val="center"/>
          </w:tcPr>
          <w:p w14:paraId="381D732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022E14D" w14:textId="5CD7899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529F26E" w14:textId="1BEA696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5464D4A" w14:textId="0ADAEE0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3662132" w14:textId="77777777" w:rsidTr="00637838">
        <w:trPr>
          <w:gridAfter w:val="2"/>
          <w:wAfter w:w="3168" w:type="dxa"/>
          <w:cantSplit/>
        </w:trPr>
        <w:tc>
          <w:tcPr>
            <w:tcW w:w="562" w:type="dxa"/>
            <w:vAlign w:val="center"/>
          </w:tcPr>
          <w:p w14:paraId="3DB45952" w14:textId="109E9CA6" w:rsidR="00763982" w:rsidRPr="00B30B66" w:rsidRDefault="00763982" w:rsidP="00763982">
            <w:pPr>
              <w:suppressAutoHyphens/>
              <w:rPr>
                <w:rFonts w:cstheme="minorHAnsi"/>
                <w:sz w:val="18"/>
                <w:szCs w:val="18"/>
              </w:rPr>
            </w:pPr>
            <w:r w:rsidRPr="00B30B66">
              <w:rPr>
                <w:rFonts w:cstheme="minorHAnsi"/>
                <w:sz w:val="18"/>
                <w:szCs w:val="18"/>
              </w:rPr>
              <w:t>96.</w:t>
            </w:r>
          </w:p>
        </w:tc>
        <w:tc>
          <w:tcPr>
            <w:tcW w:w="1560" w:type="dxa"/>
            <w:vAlign w:val="center"/>
          </w:tcPr>
          <w:p w14:paraId="4AD3721C" w14:textId="4C973C6E" w:rsidR="00763982" w:rsidRPr="00B30B66" w:rsidRDefault="00763982" w:rsidP="00763982">
            <w:pPr>
              <w:suppressAutoHyphens/>
              <w:rPr>
                <w:rFonts w:cstheme="minorHAnsi"/>
                <w:sz w:val="18"/>
                <w:szCs w:val="18"/>
              </w:rPr>
            </w:pPr>
            <w:r w:rsidRPr="00B30B66">
              <w:rPr>
                <w:rFonts w:cstheme="minorHAnsi"/>
                <w:sz w:val="18"/>
                <w:szCs w:val="18"/>
              </w:rPr>
              <w:t>10 03 17*</w:t>
            </w:r>
          </w:p>
        </w:tc>
        <w:tc>
          <w:tcPr>
            <w:tcW w:w="2101" w:type="dxa"/>
            <w:vAlign w:val="center"/>
          </w:tcPr>
          <w:p w14:paraId="2CCD756A" w14:textId="60F622B3" w:rsidR="00763982" w:rsidRPr="00B30B66" w:rsidRDefault="00763982" w:rsidP="00763982">
            <w:pPr>
              <w:suppressAutoHyphens/>
              <w:rPr>
                <w:rFonts w:cstheme="minorHAnsi"/>
                <w:sz w:val="18"/>
                <w:szCs w:val="18"/>
              </w:rPr>
            </w:pPr>
            <w:r w:rsidRPr="00B30B66">
              <w:rPr>
                <w:rFonts w:cstheme="minorHAnsi"/>
                <w:sz w:val="18"/>
                <w:szCs w:val="18"/>
              </w:rPr>
              <w:t>Odpady zawierające smołę z produkcji anod</w:t>
            </w:r>
          </w:p>
        </w:tc>
        <w:tc>
          <w:tcPr>
            <w:tcW w:w="1584" w:type="dxa"/>
            <w:vAlign w:val="center"/>
          </w:tcPr>
          <w:p w14:paraId="53C556D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1E23CB" w14:textId="54A0734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C501D1A" w14:textId="0BE9AF2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879600A" w14:textId="1EF1184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159379E" w14:textId="77777777" w:rsidTr="00637838">
        <w:trPr>
          <w:gridAfter w:val="2"/>
          <w:wAfter w:w="3168" w:type="dxa"/>
          <w:cantSplit/>
        </w:trPr>
        <w:tc>
          <w:tcPr>
            <w:tcW w:w="562" w:type="dxa"/>
            <w:vAlign w:val="center"/>
          </w:tcPr>
          <w:p w14:paraId="70145287" w14:textId="2FEC5031" w:rsidR="00763982" w:rsidRPr="00B30B66" w:rsidRDefault="00763982" w:rsidP="00763982">
            <w:pPr>
              <w:suppressAutoHyphens/>
              <w:rPr>
                <w:rFonts w:cstheme="minorHAnsi"/>
                <w:sz w:val="18"/>
                <w:szCs w:val="18"/>
              </w:rPr>
            </w:pPr>
            <w:r w:rsidRPr="00B30B66">
              <w:rPr>
                <w:rFonts w:cstheme="minorHAnsi"/>
                <w:sz w:val="18"/>
                <w:szCs w:val="18"/>
              </w:rPr>
              <w:lastRenderedPageBreak/>
              <w:t>97.</w:t>
            </w:r>
          </w:p>
        </w:tc>
        <w:tc>
          <w:tcPr>
            <w:tcW w:w="1560" w:type="dxa"/>
            <w:vAlign w:val="center"/>
          </w:tcPr>
          <w:p w14:paraId="56AEFD4D" w14:textId="12496686" w:rsidR="00763982" w:rsidRPr="00B30B66" w:rsidRDefault="00763982" w:rsidP="00763982">
            <w:pPr>
              <w:suppressAutoHyphens/>
              <w:rPr>
                <w:rFonts w:cstheme="minorHAnsi"/>
                <w:sz w:val="18"/>
                <w:szCs w:val="18"/>
              </w:rPr>
            </w:pPr>
            <w:r w:rsidRPr="00B30B66">
              <w:rPr>
                <w:rFonts w:cstheme="minorHAnsi"/>
                <w:sz w:val="18"/>
                <w:szCs w:val="18"/>
              </w:rPr>
              <w:t>10 03 19*</w:t>
            </w:r>
          </w:p>
        </w:tc>
        <w:tc>
          <w:tcPr>
            <w:tcW w:w="2101" w:type="dxa"/>
            <w:vAlign w:val="center"/>
          </w:tcPr>
          <w:p w14:paraId="12386158" w14:textId="24EECF0A" w:rsidR="00763982" w:rsidRPr="00B30B66" w:rsidRDefault="00763982" w:rsidP="00763982">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2A73657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7FB35CD" w14:textId="2807D3E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B4BC23B" w14:textId="223D1C9C"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4671338" w14:textId="1D7F44B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849E657" w14:textId="77777777" w:rsidTr="00637838">
        <w:trPr>
          <w:gridAfter w:val="2"/>
          <w:wAfter w:w="3168" w:type="dxa"/>
          <w:cantSplit/>
        </w:trPr>
        <w:tc>
          <w:tcPr>
            <w:tcW w:w="562" w:type="dxa"/>
            <w:vAlign w:val="center"/>
          </w:tcPr>
          <w:p w14:paraId="16B76DEF" w14:textId="17CD3102" w:rsidR="00763982" w:rsidRPr="00B30B66" w:rsidRDefault="00763982" w:rsidP="00763982">
            <w:pPr>
              <w:suppressAutoHyphens/>
              <w:rPr>
                <w:rFonts w:cstheme="minorHAnsi"/>
                <w:sz w:val="18"/>
                <w:szCs w:val="18"/>
              </w:rPr>
            </w:pPr>
            <w:r w:rsidRPr="00B30B66">
              <w:rPr>
                <w:rFonts w:cstheme="minorHAnsi"/>
                <w:sz w:val="18"/>
                <w:szCs w:val="18"/>
              </w:rPr>
              <w:t>98.</w:t>
            </w:r>
          </w:p>
        </w:tc>
        <w:tc>
          <w:tcPr>
            <w:tcW w:w="1560" w:type="dxa"/>
            <w:vAlign w:val="center"/>
          </w:tcPr>
          <w:p w14:paraId="160132E2" w14:textId="4D2CEEAB" w:rsidR="00763982" w:rsidRPr="00B30B66" w:rsidRDefault="00763982" w:rsidP="00763982">
            <w:pPr>
              <w:suppressAutoHyphens/>
              <w:rPr>
                <w:rFonts w:cstheme="minorHAnsi"/>
                <w:sz w:val="18"/>
                <w:szCs w:val="18"/>
              </w:rPr>
            </w:pPr>
            <w:r w:rsidRPr="00B30B66">
              <w:rPr>
                <w:rFonts w:cstheme="minorHAnsi"/>
                <w:sz w:val="18"/>
                <w:szCs w:val="18"/>
              </w:rPr>
              <w:t>10 03 21*</w:t>
            </w:r>
          </w:p>
        </w:tc>
        <w:tc>
          <w:tcPr>
            <w:tcW w:w="2101" w:type="dxa"/>
            <w:vAlign w:val="center"/>
          </w:tcPr>
          <w:p w14:paraId="4709BF66" w14:textId="4FCCE745" w:rsidR="00763982" w:rsidRPr="00B30B66" w:rsidRDefault="00763982" w:rsidP="00763982">
            <w:pPr>
              <w:suppressAutoHyphens/>
              <w:rPr>
                <w:rFonts w:cstheme="minorHAnsi"/>
                <w:sz w:val="18"/>
                <w:szCs w:val="18"/>
              </w:rPr>
            </w:pPr>
            <w:r w:rsidRPr="00B30B66">
              <w:rPr>
                <w:rFonts w:cstheme="minorHAnsi"/>
                <w:sz w:val="18"/>
                <w:szCs w:val="18"/>
              </w:rPr>
              <w:t>Inne cząstki stałe i pyły (łącznie z pyłami z młynów kulowych) zawierające  substancje niebezpieczne</w:t>
            </w:r>
          </w:p>
        </w:tc>
        <w:tc>
          <w:tcPr>
            <w:tcW w:w="1584" w:type="dxa"/>
            <w:vAlign w:val="center"/>
          </w:tcPr>
          <w:p w14:paraId="4F58362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C0087D7" w14:textId="06235B9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B683081" w14:textId="367C1B9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7197FD6" w14:textId="523B340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E87E1E8" w14:textId="77777777" w:rsidTr="00637838">
        <w:trPr>
          <w:gridAfter w:val="2"/>
          <w:wAfter w:w="3168" w:type="dxa"/>
          <w:cantSplit/>
        </w:trPr>
        <w:tc>
          <w:tcPr>
            <w:tcW w:w="562" w:type="dxa"/>
            <w:vAlign w:val="center"/>
          </w:tcPr>
          <w:p w14:paraId="4616A140" w14:textId="35DDDEF6" w:rsidR="00763982" w:rsidRPr="00B30B66" w:rsidRDefault="00763982" w:rsidP="00763982">
            <w:pPr>
              <w:suppressAutoHyphens/>
              <w:rPr>
                <w:rFonts w:cstheme="minorHAnsi"/>
                <w:sz w:val="18"/>
                <w:szCs w:val="18"/>
              </w:rPr>
            </w:pPr>
            <w:r w:rsidRPr="00B30B66">
              <w:rPr>
                <w:rFonts w:cstheme="minorHAnsi"/>
                <w:sz w:val="18"/>
                <w:szCs w:val="18"/>
              </w:rPr>
              <w:t>99.</w:t>
            </w:r>
          </w:p>
        </w:tc>
        <w:tc>
          <w:tcPr>
            <w:tcW w:w="1560" w:type="dxa"/>
            <w:vAlign w:val="center"/>
          </w:tcPr>
          <w:p w14:paraId="6D34E1A6" w14:textId="298797B5" w:rsidR="00763982" w:rsidRPr="00B30B66" w:rsidRDefault="00763982" w:rsidP="00763982">
            <w:pPr>
              <w:suppressAutoHyphens/>
              <w:rPr>
                <w:rFonts w:cstheme="minorHAnsi"/>
                <w:sz w:val="18"/>
                <w:szCs w:val="18"/>
              </w:rPr>
            </w:pPr>
            <w:r w:rsidRPr="00B30B66">
              <w:rPr>
                <w:rFonts w:cstheme="minorHAnsi"/>
                <w:sz w:val="18"/>
                <w:szCs w:val="18"/>
              </w:rPr>
              <w:t>10 03 23*</w:t>
            </w:r>
          </w:p>
        </w:tc>
        <w:tc>
          <w:tcPr>
            <w:tcW w:w="2101" w:type="dxa"/>
            <w:vAlign w:val="center"/>
          </w:tcPr>
          <w:p w14:paraId="20C18F7F" w14:textId="51D3C3E3" w:rsidR="00763982" w:rsidRPr="00B30B66" w:rsidRDefault="00763982" w:rsidP="00763982">
            <w:pPr>
              <w:suppressAutoHyphens/>
              <w:rPr>
                <w:rFonts w:cstheme="minorHAnsi"/>
                <w:sz w:val="18"/>
                <w:szCs w:val="18"/>
              </w:rPr>
            </w:pPr>
            <w:r w:rsidRPr="00B30B66">
              <w:rPr>
                <w:rFonts w:cstheme="minorHAnsi"/>
                <w:sz w:val="18"/>
                <w:szCs w:val="18"/>
              </w:rPr>
              <w:t>Odpady stałe z oczyszczania gazów odlotowych zawierające substancje niebezpieczne</w:t>
            </w:r>
          </w:p>
        </w:tc>
        <w:tc>
          <w:tcPr>
            <w:tcW w:w="1584" w:type="dxa"/>
            <w:vAlign w:val="center"/>
          </w:tcPr>
          <w:p w14:paraId="157D009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AACE15" w14:textId="778BF00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FB0D863" w14:textId="5CD66B9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E6A4939" w14:textId="28EA006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5E9A3BC" w14:textId="77777777" w:rsidTr="00637838">
        <w:trPr>
          <w:gridAfter w:val="2"/>
          <w:wAfter w:w="3168" w:type="dxa"/>
          <w:cantSplit/>
        </w:trPr>
        <w:tc>
          <w:tcPr>
            <w:tcW w:w="562" w:type="dxa"/>
            <w:vAlign w:val="center"/>
          </w:tcPr>
          <w:p w14:paraId="0DF23EBA" w14:textId="1BBF56EA" w:rsidR="00763982" w:rsidRPr="00B30B66" w:rsidRDefault="00763982" w:rsidP="00763982">
            <w:pPr>
              <w:suppressAutoHyphens/>
              <w:rPr>
                <w:rFonts w:cstheme="minorHAnsi"/>
                <w:sz w:val="18"/>
                <w:szCs w:val="18"/>
              </w:rPr>
            </w:pPr>
            <w:r w:rsidRPr="00B30B66">
              <w:rPr>
                <w:rFonts w:cstheme="minorHAnsi"/>
                <w:sz w:val="18"/>
                <w:szCs w:val="18"/>
              </w:rPr>
              <w:t>100.</w:t>
            </w:r>
          </w:p>
        </w:tc>
        <w:tc>
          <w:tcPr>
            <w:tcW w:w="1560" w:type="dxa"/>
            <w:vAlign w:val="center"/>
          </w:tcPr>
          <w:p w14:paraId="215D16F3" w14:textId="029EEAE7" w:rsidR="00763982" w:rsidRPr="00B30B66" w:rsidRDefault="00763982" w:rsidP="00763982">
            <w:pPr>
              <w:suppressAutoHyphens/>
              <w:rPr>
                <w:rFonts w:cstheme="minorHAnsi"/>
                <w:sz w:val="18"/>
                <w:szCs w:val="18"/>
              </w:rPr>
            </w:pPr>
            <w:r w:rsidRPr="00B30B66">
              <w:rPr>
                <w:rFonts w:cstheme="minorHAnsi"/>
                <w:sz w:val="18"/>
                <w:szCs w:val="18"/>
              </w:rPr>
              <w:t>10 03 25*</w:t>
            </w:r>
          </w:p>
        </w:tc>
        <w:tc>
          <w:tcPr>
            <w:tcW w:w="2101" w:type="dxa"/>
            <w:vAlign w:val="center"/>
          </w:tcPr>
          <w:p w14:paraId="0B4636A8" w14:textId="25A641CA"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zawierające substancje niebezpieczne</w:t>
            </w:r>
          </w:p>
        </w:tc>
        <w:tc>
          <w:tcPr>
            <w:tcW w:w="1584" w:type="dxa"/>
            <w:vAlign w:val="center"/>
          </w:tcPr>
          <w:p w14:paraId="4415252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FAB7E5C" w14:textId="7A402E5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11B5329" w14:textId="341D6D7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0520729" w14:textId="67FE55F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C65B5ED" w14:textId="77777777" w:rsidTr="00637838">
        <w:trPr>
          <w:gridAfter w:val="2"/>
          <w:wAfter w:w="3168" w:type="dxa"/>
          <w:cantSplit/>
        </w:trPr>
        <w:tc>
          <w:tcPr>
            <w:tcW w:w="562" w:type="dxa"/>
            <w:vAlign w:val="center"/>
          </w:tcPr>
          <w:p w14:paraId="2F3B3618" w14:textId="167616CB" w:rsidR="00763982" w:rsidRPr="00B30B66" w:rsidRDefault="00763982" w:rsidP="00763982">
            <w:pPr>
              <w:suppressAutoHyphens/>
              <w:rPr>
                <w:rFonts w:cstheme="minorHAnsi"/>
                <w:sz w:val="18"/>
                <w:szCs w:val="18"/>
              </w:rPr>
            </w:pPr>
            <w:r w:rsidRPr="00B30B66">
              <w:rPr>
                <w:rFonts w:cstheme="minorHAnsi"/>
                <w:sz w:val="18"/>
                <w:szCs w:val="18"/>
              </w:rPr>
              <w:t>101.</w:t>
            </w:r>
          </w:p>
        </w:tc>
        <w:tc>
          <w:tcPr>
            <w:tcW w:w="1560" w:type="dxa"/>
            <w:vAlign w:val="center"/>
          </w:tcPr>
          <w:p w14:paraId="0D97058C" w14:textId="27B57AE0" w:rsidR="00763982" w:rsidRPr="00B30B66" w:rsidRDefault="00763982" w:rsidP="00763982">
            <w:pPr>
              <w:suppressAutoHyphens/>
              <w:rPr>
                <w:rFonts w:cstheme="minorHAnsi"/>
                <w:sz w:val="18"/>
                <w:szCs w:val="18"/>
              </w:rPr>
            </w:pPr>
            <w:r w:rsidRPr="00B30B66">
              <w:rPr>
                <w:rFonts w:cstheme="minorHAnsi"/>
                <w:sz w:val="18"/>
                <w:szCs w:val="18"/>
              </w:rPr>
              <w:t>10 03 29*</w:t>
            </w:r>
          </w:p>
        </w:tc>
        <w:tc>
          <w:tcPr>
            <w:tcW w:w="2101" w:type="dxa"/>
            <w:vAlign w:val="center"/>
          </w:tcPr>
          <w:p w14:paraId="75BC82A1" w14:textId="78379D4B" w:rsidR="00763982" w:rsidRPr="00B30B66" w:rsidRDefault="00763982" w:rsidP="00763982">
            <w:pPr>
              <w:suppressAutoHyphens/>
              <w:rPr>
                <w:rFonts w:cstheme="minorHAnsi"/>
                <w:sz w:val="18"/>
                <w:szCs w:val="18"/>
              </w:rPr>
            </w:pPr>
            <w:r w:rsidRPr="00B30B66">
              <w:rPr>
                <w:rFonts w:cstheme="minorHAnsi"/>
                <w:sz w:val="18"/>
                <w:szCs w:val="18"/>
              </w:rPr>
              <w:t>Odpady z przetwarzania słonych żużli i czarnych kożuchów żużlowych zawierające substancje niebezpieczne</w:t>
            </w:r>
          </w:p>
        </w:tc>
        <w:tc>
          <w:tcPr>
            <w:tcW w:w="1584" w:type="dxa"/>
            <w:vAlign w:val="center"/>
          </w:tcPr>
          <w:p w14:paraId="0B3F07F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BEC5239" w14:textId="0C215D7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41B38BD" w14:textId="23349A6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35C70F1" w14:textId="3413572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FE48FD9" w14:textId="77777777" w:rsidTr="00637838">
        <w:trPr>
          <w:gridAfter w:val="2"/>
          <w:wAfter w:w="3168" w:type="dxa"/>
          <w:cantSplit/>
        </w:trPr>
        <w:tc>
          <w:tcPr>
            <w:tcW w:w="562" w:type="dxa"/>
            <w:vAlign w:val="center"/>
          </w:tcPr>
          <w:p w14:paraId="25011FFD" w14:textId="4B551DAC" w:rsidR="00763982" w:rsidRPr="00B30B66" w:rsidRDefault="00763982" w:rsidP="00763982">
            <w:pPr>
              <w:suppressAutoHyphens/>
              <w:rPr>
                <w:rFonts w:cstheme="minorHAnsi"/>
                <w:sz w:val="18"/>
                <w:szCs w:val="18"/>
              </w:rPr>
            </w:pPr>
            <w:r w:rsidRPr="00B30B66">
              <w:rPr>
                <w:rFonts w:cstheme="minorHAnsi"/>
                <w:sz w:val="18"/>
                <w:szCs w:val="18"/>
              </w:rPr>
              <w:t>102.</w:t>
            </w:r>
          </w:p>
        </w:tc>
        <w:tc>
          <w:tcPr>
            <w:tcW w:w="1560" w:type="dxa"/>
            <w:vAlign w:val="center"/>
          </w:tcPr>
          <w:p w14:paraId="3734ED0D" w14:textId="1E2682A3" w:rsidR="00763982" w:rsidRPr="00B30B66" w:rsidRDefault="00763982" w:rsidP="00763982">
            <w:pPr>
              <w:suppressAutoHyphens/>
              <w:rPr>
                <w:rFonts w:cstheme="minorHAnsi"/>
                <w:sz w:val="18"/>
                <w:szCs w:val="18"/>
              </w:rPr>
            </w:pPr>
            <w:r w:rsidRPr="00B30B66">
              <w:rPr>
                <w:rFonts w:cstheme="minorHAnsi"/>
                <w:sz w:val="18"/>
                <w:szCs w:val="18"/>
              </w:rPr>
              <w:t>10 04 01*</w:t>
            </w:r>
          </w:p>
        </w:tc>
        <w:tc>
          <w:tcPr>
            <w:tcW w:w="2101" w:type="dxa"/>
            <w:vAlign w:val="center"/>
          </w:tcPr>
          <w:p w14:paraId="0476D1C9" w14:textId="466E6F4C" w:rsidR="00763982" w:rsidRPr="00B30B66" w:rsidRDefault="00763982" w:rsidP="00763982">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770C0DD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D5AB920" w14:textId="247C39B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C7CE7CC" w14:textId="65042E5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ED581E1" w14:textId="6C71B28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2FCD568" w14:textId="77777777" w:rsidTr="00637838">
        <w:trPr>
          <w:gridAfter w:val="2"/>
          <w:wAfter w:w="3168" w:type="dxa"/>
          <w:cantSplit/>
        </w:trPr>
        <w:tc>
          <w:tcPr>
            <w:tcW w:w="562" w:type="dxa"/>
            <w:vAlign w:val="center"/>
          </w:tcPr>
          <w:p w14:paraId="3E6F3C04" w14:textId="1B60249B" w:rsidR="00763982" w:rsidRPr="00B30B66" w:rsidRDefault="00763982" w:rsidP="00763982">
            <w:pPr>
              <w:suppressAutoHyphens/>
              <w:rPr>
                <w:rFonts w:cstheme="minorHAnsi"/>
                <w:sz w:val="18"/>
                <w:szCs w:val="18"/>
              </w:rPr>
            </w:pPr>
            <w:r w:rsidRPr="00B30B66">
              <w:rPr>
                <w:rFonts w:cstheme="minorHAnsi"/>
                <w:sz w:val="18"/>
                <w:szCs w:val="18"/>
              </w:rPr>
              <w:t>103.</w:t>
            </w:r>
          </w:p>
        </w:tc>
        <w:tc>
          <w:tcPr>
            <w:tcW w:w="1560" w:type="dxa"/>
            <w:vAlign w:val="center"/>
          </w:tcPr>
          <w:p w14:paraId="4C5E4A88" w14:textId="30212EC8" w:rsidR="00763982" w:rsidRPr="00B30B66" w:rsidRDefault="00763982" w:rsidP="00763982">
            <w:pPr>
              <w:suppressAutoHyphens/>
              <w:rPr>
                <w:rFonts w:cstheme="minorHAnsi"/>
                <w:sz w:val="18"/>
                <w:szCs w:val="18"/>
              </w:rPr>
            </w:pPr>
            <w:r w:rsidRPr="00B30B66">
              <w:rPr>
                <w:rFonts w:cstheme="minorHAnsi"/>
                <w:sz w:val="18"/>
                <w:szCs w:val="18"/>
              </w:rPr>
              <w:t>10 04 02*</w:t>
            </w:r>
          </w:p>
        </w:tc>
        <w:tc>
          <w:tcPr>
            <w:tcW w:w="2101" w:type="dxa"/>
            <w:vAlign w:val="center"/>
          </w:tcPr>
          <w:p w14:paraId="585E1E85" w14:textId="3C3A2CCE" w:rsidR="00763982" w:rsidRPr="00B30B66" w:rsidRDefault="00763982" w:rsidP="00763982">
            <w:pPr>
              <w:suppressAutoHyphens/>
              <w:rPr>
                <w:rFonts w:cstheme="minorHAnsi"/>
                <w:sz w:val="18"/>
                <w:szCs w:val="18"/>
              </w:rPr>
            </w:pPr>
            <w:r w:rsidRPr="00B30B66">
              <w:rPr>
                <w:rFonts w:cstheme="minorHAnsi"/>
                <w:sz w:val="18"/>
                <w:szCs w:val="18"/>
              </w:rPr>
              <w:t xml:space="preserve">Kożuchy żużlowe i zgary </w:t>
            </w:r>
            <w:r>
              <w:rPr>
                <w:rFonts w:cstheme="minorHAnsi"/>
                <w:sz w:val="18"/>
                <w:szCs w:val="18"/>
              </w:rPr>
              <w:br/>
            </w:r>
            <w:r w:rsidRPr="00B30B66">
              <w:rPr>
                <w:rFonts w:cstheme="minorHAnsi"/>
                <w:sz w:val="18"/>
                <w:szCs w:val="18"/>
              </w:rPr>
              <w:t xml:space="preserve">z produkcji pierwotnej </w:t>
            </w:r>
            <w:r>
              <w:rPr>
                <w:rFonts w:cstheme="minorHAnsi"/>
                <w:sz w:val="18"/>
                <w:szCs w:val="18"/>
              </w:rPr>
              <w:br/>
            </w:r>
            <w:r w:rsidRPr="00B30B66">
              <w:rPr>
                <w:rFonts w:cstheme="minorHAnsi"/>
                <w:sz w:val="18"/>
                <w:szCs w:val="18"/>
              </w:rPr>
              <w:t>i wtórnej</w:t>
            </w:r>
          </w:p>
        </w:tc>
        <w:tc>
          <w:tcPr>
            <w:tcW w:w="1584" w:type="dxa"/>
            <w:vAlign w:val="center"/>
          </w:tcPr>
          <w:p w14:paraId="4CBDF88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DC5A95D" w14:textId="2EF3C927"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2FF0E7C" w14:textId="60DA4AA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DDB5947" w14:textId="316F5E5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7331F97" w14:textId="77777777" w:rsidTr="00637838">
        <w:trPr>
          <w:gridAfter w:val="2"/>
          <w:wAfter w:w="3168" w:type="dxa"/>
          <w:cantSplit/>
        </w:trPr>
        <w:tc>
          <w:tcPr>
            <w:tcW w:w="562" w:type="dxa"/>
            <w:vAlign w:val="center"/>
          </w:tcPr>
          <w:p w14:paraId="7893BDBC" w14:textId="52690EF9" w:rsidR="00763982" w:rsidRPr="00B30B66" w:rsidRDefault="00763982" w:rsidP="00763982">
            <w:pPr>
              <w:suppressAutoHyphens/>
              <w:rPr>
                <w:rFonts w:cstheme="minorHAnsi"/>
                <w:sz w:val="18"/>
                <w:szCs w:val="18"/>
              </w:rPr>
            </w:pPr>
            <w:r w:rsidRPr="00B30B66">
              <w:rPr>
                <w:rFonts w:cstheme="minorHAnsi"/>
                <w:sz w:val="18"/>
                <w:szCs w:val="18"/>
              </w:rPr>
              <w:t>104.</w:t>
            </w:r>
          </w:p>
        </w:tc>
        <w:tc>
          <w:tcPr>
            <w:tcW w:w="1560" w:type="dxa"/>
            <w:vAlign w:val="center"/>
          </w:tcPr>
          <w:p w14:paraId="56E2D606" w14:textId="7747C623" w:rsidR="00763982" w:rsidRPr="00B30B66" w:rsidRDefault="00763982" w:rsidP="00763982">
            <w:pPr>
              <w:suppressAutoHyphens/>
              <w:rPr>
                <w:rFonts w:cstheme="minorHAnsi"/>
                <w:sz w:val="18"/>
                <w:szCs w:val="18"/>
              </w:rPr>
            </w:pPr>
            <w:r w:rsidRPr="00B30B66">
              <w:rPr>
                <w:rFonts w:cstheme="minorHAnsi"/>
                <w:sz w:val="18"/>
                <w:szCs w:val="18"/>
              </w:rPr>
              <w:t>10 04 03*</w:t>
            </w:r>
          </w:p>
        </w:tc>
        <w:tc>
          <w:tcPr>
            <w:tcW w:w="2101" w:type="dxa"/>
            <w:vAlign w:val="center"/>
          </w:tcPr>
          <w:p w14:paraId="5739806A" w14:textId="17891E16" w:rsidR="00763982" w:rsidRPr="00B30B66" w:rsidRDefault="00763982" w:rsidP="00763982">
            <w:pPr>
              <w:suppressAutoHyphens/>
              <w:rPr>
                <w:rFonts w:cstheme="minorHAnsi"/>
                <w:sz w:val="18"/>
                <w:szCs w:val="18"/>
              </w:rPr>
            </w:pPr>
            <w:r w:rsidRPr="00B30B66">
              <w:rPr>
                <w:rFonts w:cstheme="minorHAnsi"/>
                <w:sz w:val="18"/>
                <w:szCs w:val="18"/>
              </w:rPr>
              <w:t>Wapno zawierające związki arsenu (arsenian wapniowy)</w:t>
            </w:r>
          </w:p>
        </w:tc>
        <w:tc>
          <w:tcPr>
            <w:tcW w:w="1584" w:type="dxa"/>
            <w:vAlign w:val="center"/>
          </w:tcPr>
          <w:p w14:paraId="5978B7E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4005359" w14:textId="073417D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B8A6C4D" w14:textId="1883B9E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869A02F" w14:textId="107F9B8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B850387" w14:textId="77777777" w:rsidTr="00637838">
        <w:trPr>
          <w:gridAfter w:val="2"/>
          <w:wAfter w:w="3168" w:type="dxa"/>
          <w:cantSplit/>
        </w:trPr>
        <w:tc>
          <w:tcPr>
            <w:tcW w:w="562" w:type="dxa"/>
            <w:vAlign w:val="center"/>
          </w:tcPr>
          <w:p w14:paraId="4F4FA8B7" w14:textId="24C17037" w:rsidR="00763982" w:rsidRPr="00B30B66" w:rsidRDefault="00763982" w:rsidP="00763982">
            <w:pPr>
              <w:suppressAutoHyphens/>
              <w:rPr>
                <w:rFonts w:cstheme="minorHAnsi"/>
                <w:sz w:val="18"/>
                <w:szCs w:val="18"/>
              </w:rPr>
            </w:pPr>
            <w:r w:rsidRPr="00B30B66">
              <w:rPr>
                <w:rFonts w:cstheme="minorHAnsi"/>
                <w:sz w:val="18"/>
                <w:szCs w:val="18"/>
              </w:rPr>
              <w:t>105.</w:t>
            </w:r>
          </w:p>
        </w:tc>
        <w:tc>
          <w:tcPr>
            <w:tcW w:w="1560" w:type="dxa"/>
            <w:vAlign w:val="center"/>
          </w:tcPr>
          <w:p w14:paraId="3E084B8C" w14:textId="669449E7" w:rsidR="00763982" w:rsidRPr="00B30B66" w:rsidRDefault="00763982" w:rsidP="00763982">
            <w:pPr>
              <w:suppressAutoHyphens/>
              <w:rPr>
                <w:rFonts w:cstheme="minorHAnsi"/>
                <w:sz w:val="18"/>
                <w:szCs w:val="18"/>
              </w:rPr>
            </w:pPr>
            <w:r w:rsidRPr="00B30B66">
              <w:rPr>
                <w:rFonts w:cstheme="minorHAnsi"/>
                <w:sz w:val="18"/>
                <w:szCs w:val="18"/>
              </w:rPr>
              <w:t>10 04 04*</w:t>
            </w:r>
          </w:p>
        </w:tc>
        <w:tc>
          <w:tcPr>
            <w:tcW w:w="2101" w:type="dxa"/>
            <w:vAlign w:val="center"/>
          </w:tcPr>
          <w:p w14:paraId="5F47163F" w14:textId="61E415EF" w:rsidR="00763982" w:rsidRPr="00B30B66" w:rsidRDefault="00763982" w:rsidP="00763982">
            <w:pPr>
              <w:suppressAutoHyphens/>
              <w:rPr>
                <w:rFonts w:cstheme="minorHAnsi"/>
                <w:sz w:val="18"/>
                <w:szCs w:val="18"/>
              </w:rPr>
            </w:pPr>
            <w:r w:rsidRPr="00B30B66">
              <w:rPr>
                <w:rFonts w:cstheme="minorHAnsi"/>
                <w:sz w:val="18"/>
                <w:szCs w:val="18"/>
              </w:rPr>
              <w:t>Pyły z gazów odlotowych</w:t>
            </w:r>
          </w:p>
        </w:tc>
        <w:tc>
          <w:tcPr>
            <w:tcW w:w="1584" w:type="dxa"/>
            <w:vAlign w:val="center"/>
          </w:tcPr>
          <w:p w14:paraId="7483AE2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52D474D" w14:textId="7ABC211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5153BB2" w14:textId="0A7E3DE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AA01CFD" w14:textId="2819485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ACAF1AC" w14:textId="77777777" w:rsidTr="00637838">
        <w:trPr>
          <w:gridAfter w:val="2"/>
          <w:wAfter w:w="3168" w:type="dxa"/>
          <w:cantSplit/>
        </w:trPr>
        <w:tc>
          <w:tcPr>
            <w:tcW w:w="562" w:type="dxa"/>
            <w:vAlign w:val="center"/>
          </w:tcPr>
          <w:p w14:paraId="38E54848" w14:textId="2BFAB3BE" w:rsidR="00763982" w:rsidRPr="00B30B66" w:rsidRDefault="00763982" w:rsidP="00763982">
            <w:pPr>
              <w:suppressAutoHyphens/>
              <w:rPr>
                <w:rFonts w:cstheme="minorHAnsi"/>
                <w:sz w:val="18"/>
                <w:szCs w:val="18"/>
              </w:rPr>
            </w:pPr>
            <w:r w:rsidRPr="00B30B66">
              <w:rPr>
                <w:rFonts w:cstheme="minorHAnsi"/>
                <w:sz w:val="18"/>
                <w:szCs w:val="18"/>
              </w:rPr>
              <w:t>106.</w:t>
            </w:r>
          </w:p>
        </w:tc>
        <w:tc>
          <w:tcPr>
            <w:tcW w:w="1560" w:type="dxa"/>
            <w:vAlign w:val="center"/>
          </w:tcPr>
          <w:p w14:paraId="4F12BDE8" w14:textId="220CAEC2" w:rsidR="00763982" w:rsidRPr="00B30B66" w:rsidRDefault="00763982" w:rsidP="00763982">
            <w:pPr>
              <w:suppressAutoHyphens/>
              <w:rPr>
                <w:rFonts w:cstheme="minorHAnsi"/>
                <w:sz w:val="18"/>
                <w:szCs w:val="18"/>
              </w:rPr>
            </w:pPr>
            <w:r w:rsidRPr="00B30B66">
              <w:rPr>
                <w:rFonts w:cstheme="minorHAnsi"/>
                <w:sz w:val="18"/>
                <w:szCs w:val="18"/>
              </w:rPr>
              <w:t>10 04 05*</w:t>
            </w:r>
          </w:p>
        </w:tc>
        <w:tc>
          <w:tcPr>
            <w:tcW w:w="2101" w:type="dxa"/>
            <w:vAlign w:val="center"/>
          </w:tcPr>
          <w:p w14:paraId="1D0C5FA0" w14:textId="5B98FBF3" w:rsidR="00763982" w:rsidRPr="00B30B66" w:rsidRDefault="00763982" w:rsidP="00763982">
            <w:pPr>
              <w:suppressAutoHyphens/>
              <w:rPr>
                <w:rFonts w:cstheme="minorHAnsi"/>
                <w:sz w:val="18"/>
                <w:szCs w:val="18"/>
              </w:rPr>
            </w:pPr>
            <w:r w:rsidRPr="00B30B66">
              <w:rPr>
                <w:rFonts w:cstheme="minorHAnsi"/>
                <w:sz w:val="18"/>
                <w:szCs w:val="18"/>
              </w:rPr>
              <w:t>Inne cząstki i pyły</w:t>
            </w:r>
          </w:p>
        </w:tc>
        <w:tc>
          <w:tcPr>
            <w:tcW w:w="1584" w:type="dxa"/>
            <w:vAlign w:val="center"/>
          </w:tcPr>
          <w:p w14:paraId="1E4D9DC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EBD37A4" w14:textId="22A9FCC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C0C8976" w14:textId="6CF91CC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8024983" w14:textId="2BD0E83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035EA5D" w14:textId="77777777" w:rsidTr="00637838">
        <w:trPr>
          <w:gridAfter w:val="2"/>
          <w:wAfter w:w="3168" w:type="dxa"/>
          <w:cantSplit/>
        </w:trPr>
        <w:tc>
          <w:tcPr>
            <w:tcW w:w="562" w:type="dxa"/>
            <w:vAlign w:val="center"/>
          </w:tcPr>
          <w:p w14:paraId="76A6071B" w14:textId="4BCE379F" w:rsidR="00763982" w:rsidRPr="00B30B66" w:rsidRDefault="00763982" w:rsidP="00763982">
            <w:pPr>
              <w:suppressAutoHyphens/>
              <w:rPr>
                <w:rFonts w:cstheme="minorHAnsi"/>
                <w:sz w:val="18"/>
                <w:szCs w:val="18"/>
              </w:rPr>
            </w:pPr>
            <w:r w:rsidRPr="00B30B66">
              <w:rPr>
                <w:rFonts w:cstheme="minorHAnsi"/>
                <w:sz w:val="18"/>
                <w:szCs w:val="18"/>
              </w:rPr>
              <w:t>107.</w:t>
            </w:r>
          </w:p>
        </w:tc>
        <w:tc>
          <w:tcPr>
            <w:tcW w:w="1560" w:type="dxa"/>
            <w:vAlign w:val="center"/>
          </w:tcPr>
          <w:p w14:paraId="5A6B9CC7" w14:textId="72018373" w:rsidR="00763982" w:rsidRPr="00B30B66" w:rsidRDefault="00763982" w:rsidP="00763982">
            <w:pPr>
              <w:suppressAutoHyphens/>
              <w:rPr>
                <w:rFonts w:cstheme="minorHAnsi"/>
                <w:sz w:val="18"/>
                <w:szCs w:val="18"/>
              </w:rPr>
            </w:pPr>
            <w:r w:rsidRPr="00B30B66">
              <w:rPr>
                <w:rFonts w:cstheme="minorHAnsi"/>
                <w:sz w:val="18"/>
                <w:szCs w:val="18"/>
              </w:rPr>
              <w:t>10 04 06*</w:t>
            </w:r>
          </w:p>
        </w:tc>
        <w:tc>
          <w:tcPr>
            <w:tcW w:w="2101" w:type="dxa"/>
            <w:vAlign w:val="center"/>
          </w:tcPr>
          <w:p w14:paraId="6D6A75CD" w14:textId="3F1CC75E" w:rsidR="00763982" w:rsidRPr="00B30B66" w:rsidRDefault="00763982" w:rsidP="00763982">
            <w:pPr>
              <w:suppressAutoHyphens/>
              <w:rPr>
                <w:rFonts w:cstheme="minorHAnsi"/>
                <w:sz w:val="18"/>
                <w:szCs w:val="18"/>
              </w:rPr>
            </w:pPr>
            <w:r w:rsidRPr="00B30B66">
              <w:rPr>
                <w:rFonts w:cstheme="minorHAnsi"/>
                <w:sz w:val="18"/>
                <w:szCs w:val="18"/>
              </w:rPr>
              <w:t>Odpady stałe z oczyszczania gazów odlotowych</w:t>
            </w:r>
          </w:p>
        </w:tc>
        <w:tc>
          <w:tcPr>
            <w:tcW w:w="1584" w:type="dxa"/>
            <w:vAlign w:val="center"/>
          </w:tcPr>
          <w:p w14:paraId="6E54692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8362ED0" w14:textId="3753538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1AEA66C" w14:textId="0869403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433544D" w14:textId="48D0C38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61BA15C" w14:textId="77777777" w:rsidTr="00637838">
        <w:trPr>
          <w:gridAfter w:val="2"/>
          <w:wAfter w:w="3168" w:type="dxa"/>
          <w:cantSplit/>
        </w:trPr>
        <w:tc>
          <w:tcPr>
            <w:tcW w:w="562" w:type="dxa"/>
            <w:vAlign w:val="center"/>
          </w:tcPr>
          <w:p w14:paraId="5FF7DA0E" w14:textId="4138A00F" w:rsidR="00763982" w:rsidRPr="00B30B66" w:rsidRDefault="00763982" w:rsidP="00763982">
            <w:pPr>
              <w:suppressAutoHyphens/>
              <w:rPr>
                <w:rFonts w:cstheme="minorHAnsi"/>
                <w:sz w:val="18"/>
                <w:szCs w:val="18"/>
              </w:rPr>
            </w:pPr>
            <w:r w:rsidRPr="00B30B66">
              <w:rPr>
                <w:rFonts w:cstheme="minorHAnsi"/>
                <w:sz w:val="18"/>
                <w:szCs w:val="18"/>
              </w:rPr>
              <w:t>108.</w:t>
            </w:r>
          </w:p>
        </w:tc>
        <w:tc>
          <w:tcPr>
            <w:tcW w:w="1560" w:type="dxa"/>
            <w:vAlign w:val="center"/>
          </w:tcPr>
          <w:p w14:paraId="42753363" w14:textId="36DC65E5" w:rsidR="00763982" w:rsidRPr="00B30B66" w:rsidRDefault="00763982" w:rsidP="00763982">
            <w:pPr>
              <w:suppressAutoHyphens/>
              <w:rPr>
                <w:rFonts w:cstheme="minorHAnsi"/>
                <w:sz w:val="18"/>
                <w:szCs w:val="18"/>
              </w:rPr>
            </w:pPr>
            <w:r w:rsidRPr="00B30B66">
              <w:rPr>
                <w:rFonts w:cstheme="minorHAnsi"/>
                <w:sz w:val="18"/>
                <w:szCs w:val="18"/>
              </w:rPr>
              <w:t>10 04 07*</w:t>
            </w:r>
          </w:p>
        </w:tc>
        <w:tc>
          <w:tcPr>
            <w:tcW w:w="2101" w:type="dxa"/>
            <w:vAlign w:val="center"/>
          </w:tcPr>
          <w:p w14:paraId="254130D0" w14:textId="403DE313"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w:t>
            </w:r>
          </w:p>
        </w:tc>
        <w:tc>
          <w:tcPr>
            <w:tcW w:w="1584" w:type="dxa"/>
            <w:vAlign w:val="center"/>
          </w:tcPr>
          <w:p w14:paraId="12B8A28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FA58DA" w14:textId="50402D9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F2F935D" w14:textId="0BEA44E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F352D67" w14:textId="3561F52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DD129A2" w14:textId="77777777" w:rsidTr="00637838">
        <w:trPr>
          <w:gridAfter w:val="2"/>
          <w:wAfter w:w="3168" w:type="dxa"/>
          <w:cantSplit/>
        </w:trPr>
        <w:tc>
          <w:tcPr>
            <w:tcW w:w="562" w:type="dxa"/>
            <w:vAlign w:val="center"/>
          </w:tcPr>
          <w:p w14:paraId="2D0A1134" w14:textId="34613C5D" w:rsidR="00763982" w:rsidRPr="00B30B66" w:rsidRDefault="00763982" w:rsidP="00763982">
            <w:pPr>
              <w:suppressAutoHyphens/>
              <w:rPr>
                <w:rFonts w:cstheme="minorHAnsi"/>
                <w:sz w:val="18"/>
                <w:szCs w:val="18"/>
              </w:rPr>
            </w:pPr>
            <w:r w:rsidRPr="00B30B66">
              <w:rPr>
                <w:rFonts w:cstheme="minorHAnsi"/>
                <w:sz w:val="18"/>
                <w:szCs w:val="18"/>
              </w:rPr>
              <w:t>109.</w:t>
            </w:r>
          </w:p>
        </w:tc>
        <w:tc>
          <w:tcPr>
            <w:tcW w:w="1560" w:type="dxa"/>
            <w:vAlign w:val="center"/>
          </w:tcPr>
          <w:p w14:paraId="7642B601" w14:textId="41AB18E1" w:rsidR="00763982" w:rsidRPr="00B30B66" w:rsidRDefault="00763982" w:rsidP="00763982">
            <w:pPr>
              <w:suppressAutoHyphens/>
              <w:rPr>
                <w:rFonts w:cstheme="minorHAnsi"/>
                <w:sz w:val="18"/>
                <w:szCs w:val="18"/>
              </w:rPr>
            </w:pPr>
            <w:r w:rsidRPr="00B30B66">
              <w:rPr>
                <w:rFonts w:cstheme="minorHAnsi"/>
                <w:sz w:val="18"/>
                <w:szCs w:val="18"/>
              </w:rPr>
              <w:t>10 05 03*</w:t>
            </w:r>
          </w:p>
        </w:tc>
        <w:tc>
          <w:tcPr>
            <w:tcW w:w="2101" w:type="dxa"/>
            <w:vAlign w:val="center"/>
          </w:tcPr>
          <w:p w14:paraId="784D3474" w14:textId="5BE63AD1" w:rsidR="00763982" w:rsidRPr="00B30B66" w:rsidRDefault="00763982" w:rsidP="00763982">
            <w:pPr>
              <w:suppressAutoHyphens/>
              <w:rPr>
                <w:rFonts w:cstheme="minorHAnsi"/>
                <w:sz w:val="18"/>
                <w:szCs w:val="18"/>
              </w:rPr>
            </w:pPr>
            <w:r w:rsidRPr="00B30B66">
              <w:rPr>
                <w:rFonts w:cstheme="minorHAnsi"/>
                <w:sz w:val="18"/>
                <w:szCs w:val="18"/>
              </w:rPr>
              <w:t>Pyły z gazów odlotowych</w:t>
            </w:r>
          </w:p>
        </w:tc>
        <w:tc>
          <w:tcPr>
            <w:tcW w:w="1584" w:type="dxa"/>
            <w:vAlign w:val="center"/>
          </w:tcPr>
          <w:p w14:paraId="1E151E9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4E23C27" w14:textId="2B428DC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62A814E" w14:textId="0A06016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7AF5EB6" w14:textId="237197E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30C3092" w14:textId="77777777" w:rsidTr="00637838">
        <w:trPr>
          <w:gridAfter w:val="2"/>
          <w:wAfter w:w="3168" w:type="dxa"/>
          <w:cantSplit/>
        </w:trPr>
        <w:tc>
          <w:tcPr>
            <w:tcW w:w="562" w:type="dxa"/>
            <w:vAlign w:val="center"/>
          </w:tcPr>
          <w:p w14:paraId="1C370A90" w14:textId="11557841" w:rsidR="00763982" w:rsidRPr="00B30B66" w:rsidRDefault="00763982" w:rsidP="00763982">
            <w:pPr>
              <w:suppressAutoHyphens/>
              <w:rPr>
                <w:rFonts w:cstheme="minorHAnsi"/>
                <w:sz w:val="18"/>
                <w:szCs w:val="18"/>
              </w:rPr>
            </w:pPr>
            <w:r w:rsidRPr="00B30B66">
              <w:rPr>
                <w:rFonts w:cstheme="minorHAnsi"/>
                <w:sz w:val="18"/>
                <w:szCs w:val="18"/>
              </w:rPr>
              <w:t>110.</w:t>
            </w:r>
          </w:p>
        </w:tc>
        <w:tc>
          <w:tcPr>
            <w:tcW w:w="1560" w:type="dxa"/>
            <w:vAlign w:val="center"/>
          </w:tcPr>
          <w:p w14:paraId="069D0092" w14:textId="6F33199D" w:rsidR="00763982" w:rsidRPr="00B30B66" w:rsidRDefault="00763982" w:rsidP="00763982">
            <w:pPr>
              <w:suppressAutoHyphens/>
              <w:rPr>
                <w:rFonts w:cstheme="minorHAnsi"/>
                <w:sz w:val="18"/>
                <w:szCs w:val="18"/>
              </w:rPr>
            </w:pPr>
            <w:r w:rsidRPr="00B30B66">
              <w:rPr>
                <w:rFonts w:cstheme="minorHAnsi"/>
                <w:sz w:val="18"/>
                <w:szCs w:val="18"/>
              </w:rPr>
              <w:t>10 05 05*</w:t>
            </w:r>
          </w:p>
        </w:tc>
        <w:tc>
          <w:tcPr>
            <w:tcW w:w="2101" w:type="dxa"/>
            <w:vAlign w:val="center"/>
          </w:tcPr>
          <w:p w14:paraId="502B94BD" w14:textId="0C7E6096" w:rsidR="00763982" w:rsidRPr="00B30B66" w:rsidRDefault="00763982" w:rsidP="00763982">
            <w:pPr>
              <w:suppressAutoHyphens/>
              <w:rPr>
                <w:rFonts w:cstheme="minorHAnsi"/>
                <w:sz w:val="18"/>
                <w:szCs w:val="18"/>
              </w:rPr>
            </w:pPr>
            <w:r w:rsidRPr="00B30B66">
              <w:rPr>
                <w:rFonts w:cstheme="minorHAnsi"/>
                <w:sz w:val="18"/>
                <w:szCs w:val="18"/>
              </w:rPr>
              <w:t>Odpady stałe</w:t>
            </w:r>
            <w:r>
              <w:rPr>
                <w:rFonts w:cstheme="minorHAnsi"/>
                <w:sz w:val="18"/>
                <w:szCs w:val="18"/>
              </w:rPr>
              <w:br/>
            </w:r>
            <w:r w:rsidRPr="00B30B66">
              <w:rPr>
                <w:rFonts w:cstheme="minorHAnsi"/>
                <w:sz w:val="18"/>
                <w:szCs w:val="18"/>
              </w:rPr>
              <w:t xml:space="preserve"> z oczyszczania gazów odlotowych</w:t>
            </w:r>
          </w:p>
        </w:tc>
        <w:tc>
          <w:tcPr>
            <w:tcW w:w="1584" w:type="dxa"/>
            <w:vAlign w:val="center"/>
          </w:tcPr>
          <w:p w14:paraId="3345AA6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2F5FD3D" w14:textId="12A6806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200DA30" w14:textId="266BEC4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5BF32CA" w14:textId="15553E1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AE58A62" w14:textId="77777777" w:rsidTr="00637838">
        <w:trPr>
          <w:gridAfter w:val="2"/>
          <w:wAfter w:w="3168" w:type="dxa"/>
          <w:cantSplit/>
        </w:trPr>
        <w:tc>
          <w:tcPr>
            <w:tcW w:w="562" w:type="dxa"/>
            <w:vAlign w:val="center"/>
          </w:tcPr>
          <w:p w14:paraId="65B02BED" w14:textId="16F31F7F" w:rsidR="00763982" w:rsidRPr="00B30B66" w:rsidRDefault="00763982" w:rsidP="00763982">
            <w:pPr>
              <w:suppressAutoHyphens/>
              <w:rPr>
                <w:rFonts w:cstheme="minorHAnsi"/>
                <w:sz w:val="18"/>
                <w:szCs w:val="18"/>
              </w:rPr>
            </w:pPr>
            <w:r w:rsidRPr="00B30B66">
              <w:rPr>
                <w:rFonts w:cstheme="minorHAnsi"/>
                <w:sz w:val="18"/>
                <w:szCs w:val="18"/>
              </w:rPr>
              <w:t>111.</w:t>
            </w:r>
          </w:p>
        </w:tc>
        <w:tc>
          <w:tcPr>
            <w:tcW w:w="1560" w:type="dxa"/>
            <w:vAlign w:val="center"/>
          </w:tcPr>
          <w:p w14:paraId="3292099A" w14:textId="6F802652" w:rsidR="00763982" w:rsidRPr="00B30B66" w:rsidRDefault="00763982" w:rsidP="00763982">
            <w:pPr>
              <w:suppressAutoHyphens/>
              <w:rPr>
                <w:rFonts w:cstheme="minorHAnsi"/>
                <w:sz w:val="18"/>
                <w:szCs w:val="18"/>
              </w:rPr>
            </w:pPr>
            <w:r w:rsidRPr="00B30B66">
              <w:rPr>
                <w:rFonts w:cstheme="minorHAnsi"/>
                <w:sz w:val="18"/>
                <w:szCs w:val="18"/>
              </w:rPr>
              <w:t>10 05 06*</w:t>
            </w:r>
          </w:p>
        </w:tc>
        <w:tc>
          <w:tcPr>
            <w:tcW w:w="2101" w:type="dxa"/>
            <w:vAlign w:val="center"/>
          </w:tcPr>
          <w:p w14:paraId="27871F01" w14:textId="674C03ED"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Pr>
                <w:rFonts w:cstheme="minorHAnsi"/>
                <w:sz w:val="18"/>
                <w:szCs w:val="18"/>
              </w:rPr>
              <w:br/>
            </w:r>
            <w:r w:rsidRPr="00B30B66">
              <w:rPr>
                <w:rFonts w:cstheme="minorHAnsi"/>
                <w:sz w:val="18"/>
                <w:szCs w:val="18"/>
              </w:rPr>
              <w:t>z oczyszczania gazów odlotowych</w:t>
            </w:r>
          </w:p>
        </w:tc>
        <w:tc>
          <w:tcPr>
            <w:tcW w:w="1584" w:type="dxa"/>
            <w:vAlign w:val="center"/>
          </w:tcPr>
          <w:p w14:paraId="1899444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5BD3CD6" w14:textId="4ADDA64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7D39E8E" w14:textId="023B8BF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C768C00" w14:textId="4176330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B52A614" w14:textId="77777777" w:rsidTr="00637838">
        <w:trPr>
          <w:gridAfter w:val="2"/>
          <w:wAfter w:w="3168" w:type="dxa"/>
          <w:cantSplit/>
        </w:trPr>
        <w:tc>
          <w:tcPr>
            <w:tcW w:w="562" w:type="dxa"/>
            <w:vAlign w:val="center"/>
          </w:tcPr>
          <w:p w14:paraId="22FA95CA" w14:textId="080C025D" w:rsidR="00763982" w:rsidRPr="00B30B66" w:rsidRDefault="00763982" w:rsidP="00763982">
            <w:pPr>
              <w:suppressAutoHyphens/>
              <w:rPr>
                <w:rFonts w:cstheme="minorHAnsi"/>
                <w:sz w:val="18"/>
                <w:szCs w:val="18"/>
              </w:rPr>
            </w:pPr>
            <w:r w:rsidRPr="00B30B66">
              <w:rPr>
                <w:rFonts w:cstheme="minorHAnsi"/>
                <w:sz w:val="18"/>
                <w:szCs w:val="18"/>
              </w:rPr>
              <w:t>112.</w:t>
            </w:r>
          </w:p>
        </w:tc>
        <w:tc>
          <w:tcPr>
            <w:tcW w:w="1560" w:type="dxa"/>
            <w:vAlign w:val="center"/>
          </w:tcPr>
          <w:p w14:paraId="0251251A" w14:textId="4F8ECB92" w:rsidR="00763982" w:rsidRPr="00B30B66" w:rsidRDefault="00763982" w:rsidP="00763982">
            <w:pPr>
              <w:suppressAutoHyphens/>
              <w:rPr>
                <w:rFonts w:cstheme="minorHAnsi"/>
                <w:sz w:val="18"/>
                <w:szCs w:val="18"/>
              </w:rPr>
            </w:pPr>
            <w:r w:rsidRPr="00B30B66">
              <w:rPr>
                <w:rFonts w:cstheme="minorHAnsi"/>
                <w:sz w:val="18"/>
                <w:szCs w:val="18"/>
              </w:rPr>
              <w:t>10 05 10*</w:t>
            </w:r>
          </w:p>
        </w:tc>
        <w:tc>
          <w:tcPr>
            <w:tcW w:w="2101" w:type="dxa"/>
            <w:vAlign w:val="center"/>
          </w:tcPr>
          <w:p w14:paraId="7E090B31" w14:textId="2F094646" w:rsidR="00763982" w:rsidRPr="00B30B66" w:rsidRDefault="00763982" w:rsidP="00763982">
            <w:pPr>
              <w:suppressAutoHyphens/>
              <w:rPr>
                <w:rFonts w:cstheme="minorHAnsi"/>
                <w:sz w:val="18"/>
                <w:szCs w:val="18"/>
              </w:rPr>
            </w:pPr>
            <w:r w:rsidRPr="00B30B66">
              <w:rPr>
                <w:rFonts w:cstheme="minorHAnsi"/>
                <w:sz w:val="18"/>
                <w:szCs w:val="18"/>
              </w:rPr>
              <w:t xml:space="preserve">Kożuchy żużlowe i zgary </w:t>
            </w:r>
            <w:r>
              <w:rPr>
                <w:rFonts w:cstheme="minorHAnsi"/>
                <w:sz w:val="18"/>
                <w:szCs w:val="18"/>
              </w:rPr>
              <w:br/>
            </w:r>
            <w:r w:rsidRPr="00B30B66">
              <w:rPr>
                <w:rFonts w:cstheme="minorHAnsi"/>
                <w:sz w:val="18"/>
                <w:szCs w:val="18"/>
              </w:rPr>
              <w:t xml:space="preserve">z wytopu </w:t>
            </w:r>
            <w:r>
              <w:rPr>
                <w:rFonts w:cstheme="minorHAnsi"/>
                <w:sz w:val="18"/>
                <w:szCs w:val="18"/>
              </w:rPr>
              <w:br/>
            </w:r>
            <w:r w:rsidRPr="00B30B66">
              <w:rPr>
                <w:rFonts w:cstheme="minorHAnsi"/>
                <w:sz w:val="18"/>
                <w:szCs w:val="18"/>
              </w:rPr>
              <w:t>o właściwościach palnych lub wydzielające w zetknięciu z wodą gazy palne w niebezpiecznych ilościach</w:t>
            </w:r>
          </w:p>
        </w:tc>
        <w:tc>
          <w:tcPr>
            <w:tcW w:w="1584" w:type="dxa"/>
            <w:vAlign w:val="center"/>
          </w:tcPr>
          <w:p w14:paraId="34417C2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BFF5236" w14:textId="4F4526D5"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D01B251" w14:textId="6E8FEC9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52298F4" w14:textId="2273EF9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B4BE2CD" w14:textId="77777777" w:rsidTr="00637838">
        <w:trPr>
          <w:gridAfter w:val="2"/>
          <w:wAfter w:w="3168" w:type="dxa"/>
          <w:cantSplit/>
        </w:trPr>
        <w:tc>
          <w:tcPr>
            <w:tcW w:w="562" w:type="dxa"/>
            <w:vAlign w:val="center"/>
          </w:tcPr>
          <w:p w14:paraId="1CBA1426" w14:textId="4FC3583D" w:rsidR="00763982" w:rsidRPr="00B30B66" w:rsidRDefault="00763982" w:rsidP="00763982">
            <w:pPr>
              <w:suppressAutoHyphens/>
              <w:rPr>
                <w:rFonts w:cstheme="minorHAnsi"/>
                <w:sz w:val="18"/>
                <w:szCs w:val="18"/>
              </w:rPr>
            </w:pPr>
            <w:r w:rsidRPr="00B30B66">
              <w:rPr>
                <w:rFonts w:cstheme="minorHAnsi"/>
                <w:sz w:val="18"/>
                <w:szCs w:val="18"/>
              </w:rPr>
              <w:lastRenderedPageBreak/>
              <w:t>113.</w:t>
            </w:r>
          </w:p>
        </w:tc>
        <w:tc>
          <w:tcPr>
            <w:tcW w:w="1560" w:type="dxa"/>
            <w:vAlign w:val="center"/>
          </w:tcPr>
          <w:p w14:paraId="29A3C934" w14:textId="76B7E287" w:rsidR="00763982" w:rsidRPr="00B30B66" w:rsidRDefault="00763982" w:rsidP="00763982">
            <w:pPr>
              <w:suppressAutoHyphens/>
              <w:rPr>
                <w:rFonts w:cstheme="minorHAnsi"/>
                <w:sz w:val="18"/>
                <w:szCs w:val="18"/>
              </w:rPr>
            </w:pPr>
            <w:r w:rsidRPr="00B30B66">
              <w:rPr>
                <w:rFonts w:cstheme="minorHAnsi"/>
                <w:sz w:val="18"/>
                <w:szCs w:val="18"/>
              </w:rPr>
              <w:t>10 06 03*</w:t>
            </w:r>
          </w:p>
        </w:tc>
        <w:tc>
          <w:tcPr>
            <w:tcW w:w="2101" w:type="dxa"/>
            <w:vAlign w:val="center"/>
          </w:tcPr>
          <w:p w14:paraId="0B6A89BD" w14:textId="077A5819" w:rsidR="00763982" w:rsidRPr="00B30B66" w:rsidRDefault="00763982" w:rsidP="00763982">
            <w:pPr>
              <w:suppressAutoHyphens/>
              <w:rPr>
                <w:rFonts w:cstheme="minorHAnsi"/>
                <w:sz w:val="18"/>
                <w:szCs w:val="18"/>
              </w:rPr>
            </w:pPr>
            <w:r w:rsidRPr="00B30B66">
              <w:rPr>
                <w:rFonts w:cstheme="minorHAnsi"/>
                <w:sz w:val="18"/>
                <w:szCs w:val="18"/>
              </w:rPr>
              <w:t>Pyły z gazów odlotowych</w:t>
            </w:r>
          </w:p>
        </w:tc>
        <w:tc>
          <w:tcPr>
            <w:tcW w:w="1584" w:type="dxa"/>
            <w:vAlign w:val="center"/>
          </w:tcPr>
          <w:p w14:paraId="2AEF8F7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132D3D5" w14:textId="435FE37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5F54062" w14:textId="54BB373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CB3DDAD" w14:textId="2D421E2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EBD6CCF" w14:textId="77777777" w:rsidTr="00637838">
        <w:trPr>
          <w:gridAfter w:val="2"/>
          <w:wAfter w:w="3168" w:type="dxa"/>
          <w:cantSplit/>
        </w:trPr>
        <w:tc>
          <w:tcPr>
            <w:tcW w:w="562" w:type="dxa"/>
            <w:vAlign w:val="center"/>
          </w:tcPr>
          <w:p w14:paraId="5948D213" w14:textId="141D0DAE" w:rsidR="00763982" w:rsidRPr="00B30B66" w:rsidRDefault="00763982" w:rsidP="00763982">
            <w:pPr>
              <w:suppressAutoHyphens/>
              <w:rPr>
                <w:rFonts w:cstheme="minorHAnsi"/>
                <w:sz w:val="18"/>
                <w:szCs w:val="18"/>
              </w:rPr>
            </w:pPr>
            <w:r w:rsidRPr="00B30B66">
              <w:rPr>
                <w:rFonts w:cstheme="minorHAnsi"/>
                <w:sz w:val="18"/>
                <w:szCs w:val="18"/>
              </w:rPr>
              <w:t>114.</w:t>
            </w:r>
          </w:p>
        </w:tc>
        <w:tc>
          <w:tcPr>
            <w:tcW w:w="1560" w:type="dxa"/>
            <w:vAlign w:val="center"/>
          </w:tcPr>
          <w:p w14:paraId="59B009A1" w14:textId="3948960E" w:rsidR="00763982" w:rsidRPr="00B30B66" w:rsidRDefault="00763982" w:rsidP="00763982">
            <w:pPr>
              <w:suppressAutoHyphens/>
              <w:rPr>
                <w:rFonts w:cstheme="minorHAnsi"/>
                <w:sz w:val="18"/>
                <w:szCs w:val="18"/>
              </w:rPr>
            </w:pPr>
            <w:r w:rsidRPr="00B30B66">
              <w:rPr>
                <w:rFonts w:cstheme="minorHAnsi"/>
                <w:sz w:val="18"/>
                <w:szCs w:val="18"/>
              </w:rPr>
              <w:t>10 06 06*</w:t>
            </w:r>
          </w:p>
        </w:tc>
        <w:tc>
          <w:tcPr>
            <w:tcW w:w="2101" w:type="dxa"/>
            <w:vAlign w:val="center"/>
          </w:tcPr>
          <w:p w14:paraId="516E4073" w14:textId="30B16F6D" w:rsidR="00763982" w:rsidRPr="00B30B66" w:rsidRDefault="00763982" w:rsidP="00763982">
            <w:pPr>
              <w:suppressAutoHyphens/>
              <w:rPr>
                <w:rFonts w:cstheme="minorHAnsi"/>
                <w:sz w:val="18"/>
                <w:szCs w:val="18"/>
              </w:rPr>
            </w:pPr>
            <w:r w:rsidRPr="00B30B66">
              <w:rPr>
                <w:rFonts w:cstheme="minorHAnsi"/>
                <w:sz w:val="18"/>
                <w:szCs w:val="18"/>
              </w:rPr>
              <w:t>Odpady stałe z oczyszczania gazów odlotowych</w:t>
            </w:r>
          </w:p>
        </w:tc>
        <w:tc>
          <w:tcPr>
            <w:tcW w:w="1584" w:type="dxa"/>
            <w:vAlign w:val="center"/>
          </w:tcPr>
          <w:p w14:paraId="50A6CD4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DAB6940" w14:textId="2A1F318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3F17E31" w14:textId="5C8AE06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282CB48" w14:textId="56D0D33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08B7A41" w14:textId="77777777" w:rsidTr="00637838">
        <w:trPr>
          <w:gridAfter w:val="2"/>
          <w:wAfter w:w="3168" w:type="dxa"/>
          <w:cantSplit/>
        </w:trPr>
        <w:tc>
          <w:tcPr>
            <w:tcW w:w="562" w:type="dxa"/>
            <w:vAlign w:val="center"/>
          </w:tcPr>
          <w:p w14:paraId="5404315E" w14:textId="39A286CE" w:rsidR="00763982" w:rsidRPr="00B30B66" w:rsidRDefault="00763982" w:rsidP="00763982">
            <w:pPr>
              <w:suppressAutoHyphens/>
              <w:rPr>
                <w:rFonts w:cstheme="minorHAnsi"/>
                <w:sz w:val="18"/>
                <w:szCs w:val="18"/>
              </w:rPr>
            </w:pPr>
            <w:r w:rsidRPr="00B30B66">
              <w:rPr>
                <w:rFonts w:cstheme="minorHAnsi"/>
                <w:sz w:val="18"/>
                <w:szCs w:val="18"/>
              </w:rPr>
              <w:t>115.</w:t>
            </w:r>
          </w:p>
        </w:tc>
        <w:tc>
          <w:tcPr>
            <w:tcW w:w="1560" w:type="dxa"/>
            <w:vAlign w:val="center"/>
          </w:tcPr>
          <w:p w14:paraId="3FE6B9C4" w14:textId="55D7EA24" w:rsidR="00763982" w:rsidRPr="00B30B66" w:rsidRDefault="00763982" w:rsidP="00763982">
            <w:pPr>
              <w:suppressAutoHyphens/>
              <w:rPr>
                <w:rFonts w:cstheme="minorHAnsi"/>
                <w:sz w:val="18"/>
                <w:szCs w:val="18"/>
              </w:rPr>
            </w:pPr>
            <w:r w:rsidRPr="00B30B66">
              <w:rPr>
                <w:rFonts w:cstheme="minorHAnsi"/>
                <w:sz w:val="18"/>
                <w:szCs w:val="18"/>
              </w:rPr>
              <w:t>10 06 07*</w:t>
            </w:r>
          </w:p>
        </w:tc>
        <w:tc>
          <w:tcPr>
            <w:tcW w:w="2101" w:type="dxa"/>
            <w:vAlign w:val="center"/>
          </w:tcPr>
          <w:p w14:paraId="11716D25" w14:textId="356CA0FB"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09BCF6F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74EF38" w14:textId="315B4E87"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C0A1BD2" w14:textId="2444F85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ADA3761" w14:textId="04F732D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95A0106" w14:textId="77777777" w:rsidTr="00637838">
        <w:trPr>
          <w:gridAfter w:val="2"/>
          <w:wAfter w:w="3168" w:type="dxa"/>
          <w:cantSplit/>
        </w:trPr>
        <w:tc>
          <w:tcPr>
            <w:tcW w:w="562" w:type="dxa"/>
            <w:vAlign w:val="center"/>
          </w:tcPr>
          <w:p w14:paraId="01DDC651" w14:textId="2B1A6853" w:rsidR="00763982" w:rsidRPr="00B30B66" w:rsidRDefault="00763982" w:rsidP="00763982">
            <w:pPr>
              <w:suppressAutoHyphens/>
              <w:rPr>
                <w:rFonts w:cstheme="minorHAnsi"/>
                <w:sz w:val="18"/>
                <w:szCs w:val="18"/>
              </w:rPr>
            </w:pPr>
            <w:r w:rsidRPr="00B30B66">
              <w:rPr>
                <w:rFonts w:cstheme="minorHAnsi"/>
                <w:sz w:val="18"/>
                <w:szCs w:val="18"/>
              </w:rPr>
              <w:t>116.</w:t>
            </w:r>
          </w:p>
        </w:tc>
        <w:tc>
          <w:tcPr>
            <w:tcW w:w="1560" w:type="dxa"/>
            <w:vAlign w:val="center"/>
          </w:tcPr>
          <w:p w14:paraId="340DB578" w14:textId="06A8524A" w:rsidR="00763982" w:rsidRPr="00B30B66" w:rsidRDefault="00763982" w:rsidP="00763982">
            <w:pPr>
              <w:suppressAutoHyphens/>
              <w:rPr>
                <w:rFonts w:cstheme="minorHAnsi"/>
                <w:sz w:val="18"/>
                <w:szCs w:val="18"/>
              </w:rPr>
            </w:pPr>
            <w:r w:rsidRPr="00B30B66">
              <w:rPr>
                <w:rFonts w:cstheme="minorHAnsi"/>
                <w:sz w:val="18"/>
                <w:szCs w:val="18"/>
              </w:rPr>
              <w:t>10 08 08*</w:t>
            </w:r>
          </w:p>
        </w:tc>
        <w:tc>
          <w:tcPr>
            <w:tcW w:w="2101" w:type="dxa"/>
            <w:vAlign w:val="center"/>
          </w:tcPr>
          <w:p w14:paraId="0CF789BC" w14:textId="02699C4E" w:rsidR="00763982" w:rsidRPr="00B30B66" w:rsidRDefault="00763982" w:rsidP="00763982">
            <w:pPr>
              <w:suppressAutoHyphens/>
              <w:rPr>
                <w:rFonts w:cstheme="minorHAnsi"/>
                <w:sz w:val="18"/>
                <w:szCs w:val="18"/>
              </w:rPr>
            </w:pPr>
            <w:r w:rsidRPr="00B30B66">
              <w:rPr>
                <w:rFonts w:cstheme="minorHAnsi"/>
                <w:sz w:val="18"/>
                <w:szCs w:val="18"/>
              </w:rPr>
              <w:t>Słone żużle z produkcji pierwotnej i wtórnej</w:t>
            </w:r>
          </w:p>
        </w:tc>
        <w:tc>
          <w:tcPr>
            <w:tcW w:w="1584" w:type="dxa"/>
            <w:vAlign w:val="center"/>
          </w:tcPr>
          <w:p w14:paraId="16E060F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F6BA0EB" w14:textId="38F5C2D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F090843" w14:textId="1A67104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88ECCF8" w14:textId="7EE8D61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5BA48C7" w14:textId="77777777" w:rsidTr="00637838">
        <w:trPr>
          <w:gridAfter w:val="2"/>
          <w:wAfter w:w="3168" w:type="dxa"/>
          <w:cantSplit/>
        </w:trPr>
        <w:tc>
          <w:tcPr>
            <w:tcW w:w="562" w:type="dxa"/>
            <w:vAlign w:val="center"/>
          </w:tcPr>
          <w:p w14:paraId="3CE62AD8" w14:textId="2F2109AD" w:rsidR="00763982" w:rsidRPr="00B30B66" w:rsidRDefault="00763982" w:rsidP="00763982">
            <w:pPr>
              <w:suppressAutoHyphens/>
              <w:rPr>
                <w:rFonts w:cstheme="minorHAnsi"/>
                <w:sz w:val="18"/>
                <w:szCs w:val="18"/>
              </w:rPr>
            </w:pPr>
            <w:r w:rsidRPr="00B30B66">
              <w:rPr>
                <w:rFonts w:cstheme="minorHAnsi"/>
                <w:sz w:val="18"/>
                <w:szCs w:val="18"/>
              </w:rPr>
              <w:t>117.</w:t>
            </w:r>
          </w:p>
        </w:tc>
        <w:tc>
          <w:tcPr>
            <w:tcW w:w="1560" w:type="dxa"/>
            <w:vAlign w:val="center"/>
          </w:tcPr>
          <w:p w14:paraId="65067297" w14:textId="530DCD85" w:rsidR="00763982" w:rsidRPr="00B30B66" w:rsidRDefault="00763982" w:rsidP="00763982">
            <w:pPr>
              <w:suppressAutoHyphens/>
              <w:rPr>
                <w:rFonts w:cstheme="minorHAnsi"/>
                <w:sz w:val="18"/>
                <w:szCs w:val="18"/>
              </w:rPr>
            </w:pPr>
            <w:r w:rsidRPr="00B30B66">
              <w:rPr>
                <w:rFonts w:cstheme="minorHAnsi"/>
                <w:sz w:val="18"/>
                <w:szCs w:val="18"/>
              </w:rPr>
              <w:t>10 08 10*</w:t>
            </w:r>
          </w:p>
        </w:tc>
        <w:tc>
          <w:tcPr>
            <w:tcW w:w="2101" w:type="dxa"/>
            <w:vAlign w:val="center"/>
          </w:tcPr>
          <w:p w14:paraId="4366E7B1" w14:textId="59CA45C6" w:rsidR="00763982" w:rsidRPr="00B30B66" w:rsidRDefault="00763982" w:rsidP="00763982">
            <w:pPr>
              <w:suppressAutoHyphens/>
              <w:rPr>
                <w:rFonts w:cstheme="minorHAnsi"/>
                <w:sz w:val="18"/>
                <w:szCs w:val="18"/>
              </w:rPr>
            </w:pPr>
            <w:r w:rsidRPr="00B30B66">
              <w:rPr>
                <w:rFonts w:cstheme="minorHAnsi"/>
                <w:sz w:val="18"/>
                <w:szCs w:val="18"/>
              </w:rPr>
              <w:t xml:space="preserve">Kożuchy żużlowe i zgary </w:t>
            </w:r>
            <w:r w:rsidR="00B97B19">
              <w:rPr>
                <w:rFonts w:cstheme="minorHAnsi"/>
                <w:sz w:val="18"/>
                <w:szCs w:val="18"/>
              </w:rPr>
              <w:br/>
            </w:r>
            <w:r w:rsidRPr="00B30B66">
              <w:rPr>
                <w:rFonts w:cstheme="minorHAnsi"/>
                <w:sz w:val="18"/>
                <w:szCs w:val="18"/>
              </w:rPr>
              <w:t xml:space="preserve">z wytopu </w:t>
            </w:r>
            <w:r w:rsidR="002750BD">
              <w:rPr>
                <w:rFonts w:cstheme="minorHAnsi"/>
                <w:sz w:val="18"/>
                <w:szCs w:val="18"/>
              </w:rPr>
              <w:br/>
            </w:r>
            <w:r w:rsidRPr="00B30B66">
              <w:rPr>
                <w:rFonts w:cstheme="minorHAnsi"/>
                <w:sz w:val="18"/>
                <w:szCs w:val="18"/>
              </w:rPr>
              <w:t xml:space="preserve">o właściwościach palnych lub wydzielające </w:t>
            </w:r>
            <w:r w:rsidR="002750BD">
              <w:rPr>
                <w:rFonts w:cstheme="minorHAnsi"/>
                <w:sz w:val="18"/>
                <w:szCs w:val="18"/>
              </w:rPr>
              <w:br/>
            </w:r>
            <w:r w:rsidRPr="00B30B66">
              <w:rPr>
                <w:rFonts w:cstheme="minorHAnsi"/>
                <w:sz w:val="18"/>
                <w:szCs w:val="18"/>
              </w:rPr>
              <w:t>w zetknięciu z wodą gazy palne w niebezpiecznych ilościach</w:t>
            </w:r>
          </w:p>
        </w:tc>
        <w:tc>
          <w:tcPr>
            <w:tcW w:w="1584" w:type="dxa"/>
            <w:vAlign w:val="center"/>
          </w:tcPr>
          <w:p w14:paraId="4740B8C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DD34D29" w14:textId="18FC874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E441243" w14:textId="4569860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47D4B2F" w14:textId="7C47560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46AB73B" w14:textId="77777777" w:rsidTr="00637838">
        <w:trPr>
          <w:gridAfter w:val="2"/>
          <w:wAfter w:w="3168" w:type="dxa"/>
          <w:cantSplit/>
        </w:trPr>
        <w:tc>
          <w:tcPr>
            <w:tcW w:w="562" w:type="dxa"/>
            <w:vAlign w:val="center"/>
          </w:tcPr>
          <w:p w14:paraId="4686DA0D" w14:textId="217CFD4D" w:rsidR="00763982" w:rsidRPr="00B30B66" w:rsidRDefault="00763982" w:rsidP="00763982">
            <w:pPr>
              <w:suppressAutoHyphens/>
              <w:rPr>
                <w:rFonts w:cstheme="minorHAnsi"/>
                <w:sz w:val="18"/>
                <w:szCs w:val="18"/>
              </w:rPr>
            </w:pPr>
            <w:r w:rsidRPr="00B30B66">
              <w:rPr>
                <w:rFonts w:cstheme="minorHAnsi"/>
                <w:sz w:val="18"/>
                <w:szCs w:val="18"/>
              </w:rPr>
              <w:t>118.</w:t>
            </w:r>
          </w:p>
        </w:tc>
        <w:tc>
          <w:tcPr>
            <w:tcW w:w="1560" w:type="dxa"/>
            <w:vAlign w:val="center"/>
          </w:tcPr>
          <w:p w14:paraId="3E6803CF" w14:textId="0D5E8EB2" w:rsidR="00763982" w:rsidRPr="00B30B66" w:rsidRDefault="00763982" w:rsidP="00763982">
            <w:pPr>
              <w:suppressAutoHyphens/>
              <w:rPr>
                <w:rFonts w:cstheme="minorHAnsi"/>
                <w:sz w:val="18"/>
                <w:szCs w:val="18"/>
              </w:rPr>
            </w:pPr>
            <w:r w:rsidRPr="00B30B66">
              <w:rPr>
                <w:rFonts w:cstheme="minorHAnsi"/>
                <w:sz w:val="18"/>
                <w:szCs w:val="18"/>
              </w:rPr>
              <w:t>10 08 12*</w:t>
            </w:r>
          </w:p>
        </w:tc>
        <w:tc>
          <w:tcPr>
            <w:tcW w:w="2101" w:type="dxa"/>
            <w:vAlign w:val="center"/>
          </w:tcPr>
          <w:p w14:paraId="3766E2EF" w14:textId="7F9503D9" w:rsidR="00763982" w:rsidRPr="00B30B66" w:rsidRDefault="00763982" w:rsidP="00763982">
            <w:pPr>
              <w:suppressAutoHyphens/>
              <w:rPr>
                <w:rFonts w:cstheme="minorHAnsi"/>
                <w:sz w:val="18"/>
                <w:szCs w:val="18"/>
              </w:rPr>
            </w:pPr>
            <w:r w:rsidRPr="00B30B66">
              <w:rPr>
                <w:rFonts w:cstheme="minorHAnsi"/>
                <w:sz w:val="18"/>
                <w:szCs w:val="18"/>
              </w:rPr>
              <w:t>Odpady zawierające smołę z produkcji anod</w:t>
            </w:r>
          </w:p>
        </w:tc>
        <w:tc>
          <w:tcPr>
            <w:tcW w:w="1584" w:type="dxa"/>
            <w:vAlign w:val="center"/>
          </w:tcPr>
          <w:p w14:paraId="0E9CB60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1CB049" w14:textId="2CFF9D6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4A3A29B" w14:textId="57BCB0D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4A1F617" w14:textId="7CDA42E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40AC548" w14:textId="77777777" w:rsidTr="00637838">
        <w:trPr>
          <w:gridAfter w:val="2"/>
          <w:wAfter w:w="3168" w:type="dxa"/>
          <w:cantSplit/>
        </w:trPr>
        <w:tc>
          <w:tcPr>
            <w:tcW w:w="562" w:type="dxa"/>
            <w:vAlign w:val="center"/>
          </w:tcPr>
          <w:p w14:paraId="6D043B55" w14:textId="530E4970" w:rsidR="00763982" w:rsidRPr="00B30B66" w:rsidRDefault="00763982" w:rsidP="00763982">
            <w:pPr>
              <w:suppressAutoHyphens/>
              <w:rPr>
                <w:rFonts w:cstheme="minorHAnsi"/>
                <w:sz w:val="18"/>
                <w:szCs w:val="18"/>
              </w:rPr>
            </w:pPr>
            <w:r w:rsidRPr="00B30B66">
              <w:rPr>
                <w:rFonts w:cstheme="minorHAnsi"/>
                <w:sz w:val="18"/>
                <w:szCs w:val="18"/>
              </w:rPr>
              <w:t>119.</w:t>
            </w:r>
          </w:p>
        </w:tc>
        <w:tc>
          <w:tcPr>
            <w:tcW w:w="1560" w:type="dxa"/>
            <w:vAlign w:val="center"/>
          </w:tcPr>
          <w:p w14:paraId="5665111B" w14:textId="28B41535" w:rsidR="00763982" w:rsidRPr="00B30B66" w:rsidRDefault="00763982" w:rsidP="00763982">
            <w:pPr>
              <w:suppressAutoHyphens/>
              <w:rPr>
                <w:rFonts w:cstheme="minorHAnsi"/>
                <w:sz w:val="18"/>
                <w:szCs w:val="18"/>
              </w:rPr>
            </w:pPr>
            <w:r w:rsidRPr="00B30B66">
              <w:rPr>
                <w:rFonts w:cstheme="minorHAnsi"/>
                <w:sz w:val="18"/>
                <w:szCs w:val="18"/>
              </w:rPr>
              <w:t>10 08 15*</w:t>
            </w:r>
          </w:p>
        </w:tc>
        <w:tc>
          <w:tcPr>
            <w:tcW w:w="2101" w:type="dxa"/>
            <w:vAlign w:val="center"/>
          </w:tcPr>
          <w:p w14:paraId="7E4E21EE" w14:textId="1F9E5F48" w:rsidR="00763982" w:rsidRPr="00B30B66" w:rsidRDefault="00763982" w:rsidP="00763982">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654766F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678A199" w14:textId="7F46020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CDC210E" w14:textId="5C46C88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3ECF1F3" w14:textId="2288C1A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EAEDD05" w14:textId="77777777" w:rsidTr="00637838">
        <w:trPr>
          <w:gridAfter w:val="2"/>
          <w:wAfter w:w="3168" w:type="dxa"/>
          <w:cantSplit/>
        </w:trPr>
        <w:tc>
          <w:tcPr>
            <w:tcW w:w="562" w:type="dxa"/>
            <w:vAlign w:val="center"/>
          </w:tcPr>
          <w:p w14:paraId="2C3F1201" w14:textId="66243F0D" w:rsidR="00763982" w:rsidRPr="00B30B66" w:rsidRDefault="00763982" w:rsidP="00763982">
            <w:pPr>
              <w:suppressAutoHyphens/>
              <w:rPr>
                <w:rFonts w:cstheme="minorHAnsi"/>
                <w:sz w:val="18"/>
                <w:szCs w:val="18"/>
              </w:rPr>
            </w:pPr>
            <w:r w:rsidRPr="00B30B66">
              <w:rPr>
                <w:rFonts w:cstheme="minorHAnsi"/>
                <w:sz w:val="18"/>
                <w:szCs w:val="18"/>
              </w:rPr>
              <w:t>120.</w:t>
            </w:r>
          </w:p>
        </w:tc>
        <w:tc>
          <w:tcPr>
            <w:tcW w:w="1560" w:type="dxa"/>
            <w:vAlign w:val="center"/>
          </w:tcPr>
          <w:p w14:paraId="0AA288B5" w14:textId="13E4686B" w:rsidR="00763982" w:rsidRPr="00B30B66" w:rsidRDefault="00763982" w:rsidP="00763982">
            <w:pPr>
              <w:suppressAutoHyphens/>
              <w:rPr>
                <w:rFonts w:cstheme="minorHAnsi"/>
                <w:sz w:val="18"/>
                <w:szCs w:val="18"/>
              </w:rPr>
            </w:pPr>
            <w:r w:rsidRPr="00B30B66">
              <w:rPr>
                <w:rFonts w:cstheme="minorHAnsi"/>
                <w:sz w:val="18"/>
                <w:szCs w:val="18"/>
              </w:rPr>
              <w:t>10 08 17*</w:t>
            </w:r>
          </w:p>
        </w:tc>
        <w:tc>
          <w:tcPr>
            <w:tcW w:w="2101" w:type="dxa"/>
            <w:vAlign w:val="center"/>
          </w:tcPr>
          <w:p w14:paraId="18634127" w14:textId="3FE392F3"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2750BD">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3BC96AE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2C72DE4" w14:textId="391763D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E384A90" w14:textId="737939B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0913BC5" w14:textId="0CA827D5"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25FBC75" w14:textId="77777777" w:rsidTr="00637838">
        <w:trPr>
          <w:gridAfter w:val="2"/>
          <w:wAfter w:w="3168" w:type="dxa"/>
          <w:cantSplit/>
        </w:trPr>
        <w:tc>
          <w:tcPr>
            <w:tcW w:w="562" w:type="dxa"/>
            <w:vAlign w:val="center"/>
          </w:tcPr>
          <w:p w14:paraId="6561C462" w14:textId="1793CF1C" w:rsidR="00763982" w:rsidRPr="00B30B66" w:rsidRDefault="00763982" w:rsidP="00763982">
            <w:pPr>
              <w:suppressAutoHyphens/>
              <w:rPr>
                <w:rFonts w:cstheme="minorHAnsi"/>
                <w:sz w:val="18"/>
                <w:szCs w:val="18"/>
              </w:rPr>
            </w:pPr>
            <w:r w:rsidRPr="00B30B66">
              <w:rPr>
                <w:rFonts w:cstheme="minorHAnsi"/>
                <w:sz w:val="18"/>
                <w:szCs w:val="18"/>
              </w:rPr>
              <w:t>121.</w:t>
            </w:r>
          </w:p>
        </w:tc>
        <w:tc>
          <w:tcPr>
            <w:tcW w:w="1560" w:type="dxa"/>
            <w:vAlign w:val="center"/>
          </w:tcPr>
          <w:p w14:paraId="72B7CCF3" w14:textId="2E68F639" w:rsidR="00763982" w:rsidRPr="00B30B66" w:rsidRDefault="00763982" w:rsidP="00763982">
            <w:pPr>
              <w:suppressAutoHyphens/>
              <w:rPr>
                <w:rFonts w:cstheme="minorHAnsi"/>
                <w:sz w:val="18"/>
                <w:szCs w:val="18"/>
              </w:rPr>
            </w:pPr>
            <w:r w:rsidRPr="00B30B66">
              <w:rPr>
                <w:rFonts w:cstheme="minorHAnsi"/>
                <w:sz w:val="18"/>
                <w:szCs w:val="18"/>
              </w:rPr>
              <w:t>10 09 05*</w:t>
            </w:r>
          </w:p>
        </w:tc>
        <w:tc>
          <w:tcPr>
            <w:tcW w:w="2101" w:type="dxa"/>
            <w:vAlign w:val="center"/>
          </w:tcPr>
          <w:p w14:paraId="103E6EF5" w14:textId="0BBABC2E" w:rsidR="00763982" w:rsidRPr="00B30B66" w:rsidRDefault="00763982" w:rsidP="00763982">
            <w:pPr>
              <w:suppressAutoHyphens/>
              <w:rPr>
                <w:rFonts w:cstheme="minorHAnsi"/>
                <w:sz w:val="18"/>
                <w:szCs w:val="18"/>
              </w:rPr>
            </w:pPr>
            <w:r w:rsidRPr="00B30B66">
              <w:rPr>
                <w:rFonts w:cstheme="minorHAnsi"/>
                <w:sz w:val="18"/>
                <w:szCs w:val="18"/>
              </w:rPr>
              <w:t>Rdzenie i formy odlewnicze przed procesem odlewania zawierające substancje niebezpieczne</w:t>
            </w:r>
          </w:p>
        </w:tc>
        <w:tc>
          <w:tcPr>
            <w:tcW w:w="1584" w:type="dxa"/>
            <w:vAlign w:val="center"/>
          </w:tcPr>
          <w:p w14:paraId="515EA20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633570A" w14:textId="367A956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A9EF0A7" w14:textId="71C013E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E82FE39" w14:textId="70C8879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1363082" w14:textId="77777777" w:rsidTr="00637838">
        <w:trPr>
          <w:gridAfter w:val="2"/>
          <w:wAfter w:w="3168" w:type="dxa"/>
          <w:cantSplit/>
        </w:trPr>
        <w:tc>
          <w:tcPr>
            <w:tcW w:w="562" w:type="dxa"/>
            <w:vAlign w:val="center"/>
          </w:tcPr>
          <w:p w14:paraId="113AAE8F" w14:textId="1C7D228A" w:rsidR="00763982" w:rsidRPr="00B30B66" w:rsidRDefault="00763982" w:rsidP="00763982">
            <w:pPr>
              <w:suppressAutoHyphens/>
              <w:rPr>
                <w:rFonts w:cstheme="minorHAnsi"/>
                <w:sz w:val="18"/>
                <w:szCs w:val="18"/>
              </w:rPr>
            </w:pPr>
            <w:r w:rsidRPr="00B30B66">
              <w:rPr>
                <w:rFonts w:cstheme="minorHAnsi"/>
                <w:sz w:val="18"/>
                <w:szCs w:val="18"/>
              </w:rPr>
              <w:t>122.</w:t>
            </w:r>
          </w:p>
        </w:tc>
        <w:tc>
          <w:tcPr>
            <w:tcW w:w="1560" w:type="dxa"/>
            <w:vAlign w:val="center"/>
          </w:tcPr>
          <w:p w14:paraId="134762F8" w14:textId="322B8017" w:rsidR="00763982" w:rsidRPr="00B30B66" w:rsidRDefault="00763982" w:rsidP="00763982">
            <w:pPr>
              <w:suppressAutoHyphens/>
              <w:rPr>
                <w:rFonts w:cstheme="minorHAnsi"/>
                <w:sz w:val="18"/>
                <w:szCs w:val="18"/>
              </w:rPr>
            </w:pPr>
            <w:r w:rsidRPr="00B30B66">
              <w:rPr>
                <w:rFonts w:cstheme="minorHAnsi"/>
                <w:sz w:val="18"/>
                <w:szCs w:val="18"/>
              </w:rPr>
              <w:t>10 09 07*</w:t>
            </w:r>
          </w:p>
        </w:tc>
        <w:tc>
          <w:tcPr>
            <w:tcW w:w="2101" w:type="dxa"/>
            <w:vAlign w:val="center"/>
          </w:tcPr>
          <w:p w14:paraId="34AC6E5B" w14:textId="49DDC719" w:rsidR="00763982" w:rsidRPr="00B30B66" w:rsidRDefault="00763982" w:rsidP="00763982">
            <w:pPr>
              <w:suppressAutoHyphens/>
              <w:rPr>
                <w:rFonts w:cstheme="minorHAnsi"/>
                <w:sz w:val="18"/>
                <w:szCs w:val="18"/>
              </w:rPr>
            </w:pPr>
            <w:r w:rsidRPr="00B30B66">
              <w:rPr>
                <w:rFonts w:cstheme="minorHAnsi"/>
                <w:sz w:val="18"/>
                <w:szCs w:val="18"/>
              </w:rPr>
              <w:t>Rdzenie i formy odlewnicze po procesie odlewania zawierające substancje niebezpieczne</w:t>
            </w:r>
          </w:p>
        </w:tc>
        <w:tc>
          <w:tcPr>
            <w:tcW w:w="1584" w:type="dxa"/>
            <w:vAlign w:val="center"/>
          </w:tcPr>
          <w:p w14:paraId="17C14B8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6125D9E" w14:textId="6D7A869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99E57F5" w14:textId="5806A3A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AA11882" w14:textId="11C19BA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2DDFF6D" w14:textId="77777777" w:rsidTr="00637838">
        <w:trPr>
          <w:gridAfter w:val="2"/>
          <w:wAfter w:w="3168" w:type="dxa"/>
          <w:cantSplit/>
        </w:trPr>
        <w:tc>
          <w:tcPr>
            <w:tcW w:w="562" w:type="dxa"/>
            <w:vAlign w:val="center"/>
          </w:tcPr>
          <w:p w14:paraId="56EFB9AD" w14:textId="07A2D8E9" w:rsidR="00763982" w:rsidRPr="00B30B66" w:rsidRDefault="00763982" w:rsidP="00763982">
            <w:pPr>
              <w:suppressAutoHyphens/>
              <w:rPr>
                <w:rFonts w:cstheme="minorHAnsi"/>
                <w:sz w:val="18"/>
                <w:szCs w:val="18"/>
              </w:rPr>
            </w:pPr>
            <w:r w:rsidRPr="00B30B66">
              <w:rPr>
                <w:rFonts w:cstheme="minorHAnsi"/>
                <w:sz w:val="18"/>
                <w:szCs w:val="18"/>
              </w:rPr>
              <w:t>123.</w:t>
            </w:r>
          </w:p>
        </w:tc>
        <w:tc>
          <w:tcPr>
            <w:tcW w:w="1560" w:type="dxa"/>
            <w:vAlign w:val="center"/>
          </w:tcPr>
          <w:p w14:paraId="45B30281" w14:textId="1D54A992" w:rsidR="00763982" w:rsidRPr="00B30B66" w:rsidRDefault="00763982" w:rsidP="00763982">
            <w:pPr>
              <w:suppressAutoHyphens/>
              <w:rPr>
                <w:rFonts w:cstheme="minorHAnsi"/>
                <w:sz w:val="18"/>
                <w:szCs w:val="18"/>
              </w:rPr>
            </w:pPr>
            <w:r w:rsidRPr="00B30B66">
              <w:rPr>
                <w:rFonts w:cstheme="minorHAnsi"/>
                <w:sz w:val="18"/>
                <w:szCs w:val="18"/>
              </w:rPr>
              <w:t>10 09 09*</w:t>
            </w:r>
          </w:p>
        </w:tc>
        <w:tc>
          <w:tcPr>
            <w:tcW w:w="2101" w:type="dxa"/>
            <w:vAlign w:val="center"/>
          </w:tcPr>
          <w:p w14:paraId="7F73F4D6" w14:textId="53F9FACA" w:rsidR="00763982" w:rsidRPr="00B30B66" w:rsidRDefault="00763982" w:rsidP="00763982">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1089B92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E84BE1D" w14:textId="0E8FE70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57E287D" w14:textId="4B7E43C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3E427F7" w14:textId="45FAA31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05386C4" w14:textId="77777777" w:rsidTr="00637838">
        <w:trPr>
          <w:gridAfter w:val="2"/>
          <w:wAfter w:w="3168" w:type="dxa"/>
          <w:cantSplit/>
        </w:trPr>
        <w:tc>
          <w:tcPr>
            <w:tcW w:w="562" w:type="dxa"/>
            <w:vAlign w:val="center"/>
          </w:tcPr>
          <w:p w14:paraId="299CEA7E" w14:textId="0D680EC8" w:rsidR="00763982" w:rsidRPr="00B30B66" w:rsidRDefault="00763982" w:rsidP="00763982">
            <w:pPr>
              <w:suppressAutoHyphens/>
              <w:rPr>
                <w:rFonts w:cstheme="minorHAnsi"/>
                <w:sz w:val="18"/>
                <w:szCs w:val="18"/>
              </w:rPr>
            </w:pPr>
            <w:r w:rsidRPr="00B30B66">
              <w:rPr>
                <w:rFonts w:cstheme="minorHAnsi"/>
                <w:sz w:val="18"/>
                <w:szCs w:val="18"/>
              </w:rPr>
              <w:t>124.</w:t>
            </w:r>
          </w:p>
        </w:tc>
        <w:tc>
          <w:tcPr>
            <w:tcW w:w="1560" w:type="dxa"/>
            <w:vAlign w:val="center"/>
          </w:tcPr>
          <w:p w14:paraId="03DC9ADA" w14:textId="6278F1A7" w:rsidR="00763982" w:rsidRPr="00B30B66" w:rsidRDefault="00763982" w:rsidP="00763982">
            <w:pPr>
              <w:suppressAutoHyphens/>
              <w:rPr>
                <w:rFonts w:cstheme="minorHAnsi"/>
                <w:sz w:val="18"/>
                <w:szCs w:val="18"/>
              </w:rPr>
            </w:pPr>
            <w:r w:rsidRPr="00B30B66">
              <w:rPr>
                <w:rFonts w:cstheme="minorHAnsi"/>
                <w:sz w:val="18"/>
                <w:szCs w:val="18"/>
              </w:rPr>
              <w:t>10 09 11*</w:t>
            </w:r>
          </w:p>
        </w:tc>
        <w:tc>
          <w:tcPr>
            <w:tcW w:w="2101" w:type="dxa"/>
            <w:vAlign w:val="center"/>
          </w:tcPr>
          <w:p w14:paraId="412D3DB7" w14:textId="54DB8EA0" w:rsidR="00763982" w:rsidRPr="00B30B66" w:rsidRDefault="00763982" w:rsidP="00763982">
            <w:pPr>
              <w:suppressAutoHyphens/>
              <w:rPr>
                <w:rFonts w:cstheme="minorHAnsi"/>
                <w:sz w:val="18"/>
                <w:szCs w:val="18"/>
              </w:rPr>
            </w:pPr>
            <w:r w:rsidRPr="00B30B66">
              <w:rPr>
                <w:rFonts w:cstheme="minorHAnsi"/>
                <w:sz w:val="18"/>
                <w:szCs w:val="18"/>
              </w:rPr>
              <w:t>Inne cząstki stałe zawierające substancje niebezpieczne</w:t>
            </w:r>
          </w:p>
        </w:tc>
        <w:tc>
          <w:tcPr>
            <w:tcW w:w="1584" w:type="dxa"/>
            <w:vAlign w:val="center"/>
          </w:tcPr>
          <w:p w14:paraId="419FC32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FA568DF" w14:textId="290F6CF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7B53996" w14:textId="3B4EE6D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E6EEBA9" w14:textId="5CF9D4B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B9BC2D0" w14:textId="77777777" w:rsidTr="00637838">
        <w:trPr>
          <w:gridAfter w:val="2"/>
          <w:wAfter w:w="3168" w:type="dxa"/>
          <w:cantSplit/>
        </w:trPr>
        <w:tc>
          <w:tcPr>
            <w:tcW w:w="562" w:type="dxa"/>
            <w:vAlign w:val="center"/>
          </w:tcPr>
          <w:p w14:paraId="6F65D4E8" w14:textId="6C0BC19B" w:rsidR="00763982" w:rsidRPr="00B30B66" w:rsidRDefault="00763982" w:rsidP="00763982">
            <w:pPr>
              <w:suppressAutoHyphens/>
              <w:rPr>
                <w:rFonts w:cstheme="minorHAnsi"/>
                <w:sz w:val="18"/>
                <w:szCs w:val="18"/>
              </w:rPr>
            </w:pPr>
            <w:r w:rsidRPr="00B30B66">
              <w:rPr>
                <w:rFonts w:cstheme="minorHAnsi"/>
                <w:sz w:val="18"/>
                <w:szCs w:val="18"/>
              </w:rPr>
              <w:t>125.</w:t>
            </w:r>
          </w:p>
        </w:tc>
        <w:tc>
          <w:tcPr>
            <w:tcW w:w="1560" w:type="dxa"/>
            <w:vAlign w:val="center"/>
          </w:tcPr>
          <w:p w14:paraId="30A5C1F7" w14:textId="1987559F" w:rsidR="00763982" w:rsidRPr="00B30B66" w:rsidRDefault="00763982" w:rsidP="00763982">
            <w:pPr>
              <w:suppressAutoHyphens/>
              <w:rPr>
                <w:rFonts w:cstheme="minorHAnsi"/>
                <w:sz w:val="18"/>
                <w:szCs w:val="18"/>
              </w:rPr>
            </w:pPr>
            <w:r w:rsidRPr="00B30B66">
              <w:rPr>
                <w:rFonts w:cstheme="minorHAnsi"/>
                <w:sz w:val="18"/>
                <w:szCs w:val="18"/>
              </w:rPr>
              <w:t>10 09 13*</w:t>
            </w:r>
          </w:p>
        </w:tc>
        <w:tc>
          <w:tcPr>
            <w:tcW w:w="2101" w:type="dxa"/>
            <w:vAlign w:val="center"/>
          </w:tcPr>
          <w:p w14:paraId="620EF9F8" w14:textId="77EC68C2" w:rsidR="00763982" w:rsidRPr="00B30B66" w:rsidRDefault="00763982" w:rsidP="00763982">
            <w:pPr>
              <w:suppressAutoHyphens/>
              <w:rPr>
                <w:rFonts w:cstheme="minorHAnsi"/>
                <w:sz w:val="18"/>
                <w:szCs w:val="18"/>
              </w:rPr>
            </w:pPr>
            <w:r w:rsidRPr="00B30B66">
              <w:rPr>
                <w:rFonts w:cstheme="minorHAnsi"/>
                <w:sz w:val="18"/>
                <w:szCs w:val="18"/>
              </w:rPr>
              <w:t>Odpadowe środki wiążące zawierające substancje niebezpieczne</w:t>
            </w:r>
          </w:p>
        </w:tc>
        <w:tc>
          <w:tcPr>
            <w:tcW w:w="1584" w:type="dxa"/>
            <w:vAlign w:val="center"/>
          </w:tcPr>
          <w:p w14:paraId="4FD319F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39885BE" w14:textId="7098E0D7"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D4FC462" w14:textId="7763375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82DAEE8" w14:textId="344E046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F891BB6" w14:textId="77777777" w:rsidTr="00637838">
        <w:trPr>
          <w:gridAfter w:val="2"/>
          <w:wAfter w:w="3168" w:type="dxa"/>
          <w:cantSplit/>
        </w:trPr>
        <w:tc>
          <w:tcPr>
            <w:tcW w:w="562" w:type="dxa"/>
            <w:vAlign w:val="center"/>
          </w:tcPr>
          <w:p w14:paraId="318D78CF" w14:textId="1A0F44EE" w:rsidR="00763982" w:rsidRPr="00B30B66" w:rsidRDefault="00763982" w:rsidP="00763982">
            <w:pPr>
              <w:suppressAutoHyphens/>
              <w:rPr>
                <w:rFonts w:cstheme="minorHAnsi"/>
                <w:sz w:val="18"/>
                <w:szCs w:val="18"/>
              </w:rPr>
            </w:pPr>
            <w:r w:rsidRPr="00B30B66">
              <w:rPr>
                <w:rFonts w:cstheme="minorHAnsi"/>
                <w:sz w:val="18"/>
                <w:szCs w:val="18"/>
              </w:rPr>
              <w:t>126.</w:t>
            </w:r>
          </w:p>
        </w:tc>
        <w:tc>
          <w:tcPr>
            <w:tcW w:w="1560" w:type="dxa"/>
            <w:vAlign w:val="center"/>
          </w:tcPr>
          <w:p w14:paraId="1B606F79" w14:textId="01D75315" w:rsidR="00763982" w:rsidRPr="00B30B66" w:rsidRDefault="00763982" w:rsidP="00763982">
            <w:pPr>
              <w:suppressAutoHyphens/>
              <w:rPr>
                <w:rFonts w:cstheme="minorHAnsi"/>
                <w:sz w:val="18"/>
                <w:szCs w:val="18"/>
              </w:rPr>
            </w:pPr>
            <w:r w:rsidRPr="00B30B66">
              <w:rPr>
                <w:rFonts w:cstheme="minorHAnsi"/>
                <w:sz w:val="18"/>
                <w:szCs w:val="18"/>
              </w:rPr>
              <w:t>10 09 15*</w:t>
            </w:r>
          </w:p>
        </w:tc>
        <w:tc>
          <w:tcPr>
            <w:tcW w:w="2101" w:type="dxa"/>
            <w:vAlign w:val="center"/>
          </w:tcPr>
          <w:p w14:paraId="5DA1395D" w14:textId="3C9AFE15" w:rsidR="00763982" w:rsidRPr="00B30B66" w:rsidRDefault="00763982" w:rsidP="00763982">
            <w:pPr>
              <w:suppressAutoHyphens/>
              <w:rPr>
                <w:rFonts w:cstheme="minorHAnsi"/>
                <w:sz w:val="18"/>
                <w:szCs w:val="18"/>
              </w:rPr>
            </w:pPr>
            <w:r w:rsidRPr="00B30B66">
              <w:rPr>
                <w:rFonts w:cstheme="minorHAnsi"/>
                <w:sz w:val="18"/>
                <w:szCs w:val="18"/>
              </w:rPr>
              <w:t>Odpady środków do wykrywania pęknięć odlewów</w:t>
            </w:r>
          </w:p>
        </w:tc>
        <w:tc>
          <w:tcPr>
            <w:tcW w:w="1584" w:type="dxa"/>
            <w:vAlign w:val="center"/>
          </w:tcPr>
          <w:p w14:paraId="33F6817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D229EC6" w14:textId="12D127F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431BA52" w14:textId="300BC58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2C58B99" w14:textId="4EA4906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FB37898" w14:textId="77777777" w:rsidTr="00637838">
        <w:trPr>
          <w:gridAfter w:val="2"/>
          <w:wAfter w:w="3168" w:type="dxa"/>
          <w:cantSplit/>
        </w:trPr>
        <w:tc>
          <w:tcPr>
            <w:tcW w:w="562" w:type="dxa"/>
            <w:vAlign w:val="center"/>
          </w:tcPr>
          <w:p w14:paraId="79F8F89F" w14:textId="56D42E69" w:rsidR="00763982" w:rsidRPr="00B30B66" w:rsidRDefault="00763982" w:rsidP="00763982">
            <w:pPr>
              <w:suppressAutoHyphens/>
              <w:rPr>
                <w:rFonts w:cstheme="minorHAnsi"/>
                <w:sz w:val="18"/>
                <w:szCs w:val="18"/>
              </w:rPr>
            </w:pPr>
            <w:r w:rsidRPr="00B30B66">
              <w:rPr>
                <w:rFonts w:cstheme="minorHAnsi"/>
                <w:sz w:val="18"/>
                <w:szCs w:val="18"/>
              </w:rPr>
              <w:t>127.</w:t>
            </w:r>
          </w:p>
        </w:tc>
        <w:tc>
          <w:tcPr>
            <w:tcW w:w="1560" w:type="dxa"/>
            <w:vAlign w:val="center"/>
          </w:tcPr>
          <w:p w14:paraId="5F66E512" w14:textId="54537D07" w:rsidR="00763982" w:rsidRPr="00B30B66" w:rsidRDefault="00763982" w:rsidP="00763982">
            <w:pPr>
              <w:suppressAutoHyphens/>
              <w:rPr>
                <w:rFonts w:cstheme="minorHAnsi"/>
                <w:sz w:val="18"/>
                <w:szCs w:val="18"/>
              </w:rPr>
            </w:pPr>
            <w:r w:rsidRPr="00B30B66">
              <w:rPr>
                <w:rFonts w:cstheme="minorHAnsi"/>
                <w:sz w:val="18"/>
                <w:szCs w:val="18"/>
              </w:rPr>
              <w:t>10 10 05*</w:t>
            </w:r>
          </w:p>
        </w:tc>
        <w:tc>
          <w:tcPr>
            <w:tcW w:w="2101" w:type="dxa"/>
            <w:vAlign w:val="center"/>
          </w:tcPr>
          <w:p w14:paraId="096EC061" w14:textId="21F056F4" w:rsidR="00763982" w:rsidRPr="00B30B66" w:rsidRDefault="00763982" w:rsidP="00763982">
            <w:pPr>
              <w:suppressAutoHyphens/>
              <w:rPr>
                <w:rFonts w:cstheme="minorHAnsi"/>
                <w:sz w:val="18"/>
                <w:szCs w:val="18"/>
              </w:rPr>
            </w:pPr>
            <w:r w:rsidRPr="00B30B66">
              <w:rPr>
                <w:rFonts w:cstheme="minorHAnsi"/>
                <w:sz w:val="18"/>
                <w:szCs w:val="18"/>
              </w:rPr>
              <w:t>Rdzenie i formy odlewnicze przed procesem odlewania zawierające substancje niebezpieczne</w:t>
            </w:r>
          </w:p>
        </w:tc>
        <w:tc>
          <w:tcPr>
            <w:tcW w:w="1584" w:type="dxa"/>
            <w:vAlign w:val="center"/>
          </w:tcPr>
          <w:p w14:paraId="392E5EA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8D6FEBC" w14:textId="42F2D84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AF766A9" w14:textId="1A455FA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02A3EAE" w14:textId="7273F43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A021B3C" w14:textId="77777777" w:rsidTr="00637838">
        <w:trPr>
          <w:gridAfter w:val="2"/>
          <w:wAfter w:w="3168" w:type="dxa"/>
          <w:cantSplit/>
        </w:trPr>
        <w:tc>
          <w:tcPr>
            <w:tcW w:w="562" w:type="dxa"/>
            <w:vAlign w:val="center"/>
          </w:tcPr>
          <w:p w14:paraId="032641D4" w14:textId="250544B8" w:rsidR="00763982" w:rsidRPr="00B30B66" w:rsidRDefault="00763982" w:rsidP="00763982">
            <w:pPr>
              <w:suppressAutoHyphens/>
              <w:rPr>
                <w:rFonts w:cstheme="minorHAnsi"/>
                <w:sz w:val="18"/>
                <w:szCs w:val="18"/>
              </w:rPr>
            </w:pPr>
            <w:r w:rsidRPr="00B30B66">
              <w:rPr>
                <w:rFonts w:cstheme="minorHAnsi"/>
                <w:sz w:val="18"/>
                <w:szCs w:val="18"/>
              </w:rPr>
              <w:t>128.</w:t>
            </w:r>
          </w:p>
        </w:tc>
        <w:tc>
          <w:tcPr>
            <w:tcW w:w="1560" w:type="dxa"/>
            <w:vAlign w:val="center"/>
          </w:tcPr>
          <w:p w14:paraId="6DB816FD" w14:textId="0C0401C8" w:rsidR="00763982" w:rsidRPr="00B30B66" w:rsidRDefault="00763982" w:rsidP="00763982">
            <w:pPr>
              <w:suppressAutoHyphens/>
              <w:rPr>
                <w:rFonts w:cstheme="minorHAnsi"/>
                <w:sz w:val="18"/>
                <w:szCs w:val="18"/>
              </w:rPr>
            </w:pPr>
            <w:r w:rsidRPr="00B30B66">
              <w:rPr>
                <w:rFonts w:cstheme="minorHAnsi"/>
                <w:sz w:val="18"/>
                <w:szCs w:val="18"/>
              </w:rPr>
              <w:t>10 10 07*</w:t>
            </w:r>
          </w:p>
        </w:tc>
        <w:tc>
          <w:tcPr>
            <w:tcW w:w="2101" w:type="dxa"/>
            <w:vAlign w:val="center"/>
          </w:tcPr>
          <w:p w14:paraId="4A56D1DC" w14:textId="10C4FCFF" w:rsidR="00763982" w:rsidRPr="00B30B66" w:rsidRDefault="00763982" w:rsidP="00763982">
            <w:pPr>
              <w:suppressAutoHyphens/>
              <w:rPr>
                <w:rFonts w:cstheme="minorHAnsi"/>
                <w:sz w:val="18"/>
                <w:szCs w:val="18"/>
              </w:rPr>
            </w:pPr>
            <w:r w:rsidRPr="00B30B66">
              <w:rPr>
                <w:rFonts w:cstheme="minorHAnsi"/>
                <w:sz w:val="18"/>
                <w:szCs w:val="18"/>
              </w:rPr>
              <w:t>Rdzenie i formy odlewnicze po procesie odlewania zawierające substancje niebezpieczne</w:t>
            </w:r>
          </w:p>
        </w:tc>
        <w:tc>
          <w:tcPr>
            <w:tcW w:w="1584" w:type="dxa"/>
            <w:vAlign w:val="center"/>
          </w:tcPr>
          <w:p w14:paraId="796110C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FBDCFB1" w14:textId="1BCDD0C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FD5B349" w14:textId="656BEA2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44BC645" w14:textId="780362E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E3308FC" w14:textId="77777777" w:rsidTr="00637838">
        <w:trPr>
          <w:gridAfter w:val="2"/>
          <w:wAfter w:w="3168" w:type="dxa"/>
          <w:cantSplit/>
        </w:trPr>
        <w:tc>
          <w:tcPr>
            <w:tcW w:w="562" w:type="dxa"/>
            <w:vAlign w:val="center"/>
          </w:tcPr>
          <w:p w14:paraId="1DDBA24B" w14:textId="562A00C3" w:rsidR="00763982" w:rsidRPr="00B30B66" w:rsidRDefault="00763982" w:rsidP="00763982">
            <w:pPr>
              <w:suppressAutoHyphens/>
              <w:rPr>
                <w:rFonts w:cstheme="minorHAnsi"/>
                <w:sz w:val="18"/>
                <w:szCs w:val="18"/>
              </w:rPr>
            </w:pPr>
            <w:r w:rsidRPr="00B30B66">
              <w:rPr>
                <w:rFonts w:cstheme="minorHAnsi"/>
                <w:sz w:val="18"/>
                <w:szCs w:val="18"/>
              </w:rPr>
              <w:lastRenderedPageBreak/>
              <w:t>129.</w:t>
            </w:r>
          </w:p>
        </w:tc>
        <w:tc>
          <w:tcPr>
            <w:tcW w:w="1560" w:type="dxa"/>
            <w:vAlign w:val="center"/>
          </w:tcPr>
          <w:p w14:paraId="0DEDD464" w14:textId="2A15D049" w:rsidR="00763982" w:rsidRPr="00B30B66" w:rsidRDefault="00763982" w:rsidP="00763982">
            <w:pPr>
              <w:suppressAutoHyphens/>
              <w:rPr>
                <w:rFonts w:cstheme="minorHAnsi"/>
                <w:sz w:val="18"/>
                <w:szCs w:val="18"/>
              </w:rPr>
            </w:pPr>
            <w:r w:rsidRPr="00B30B66">
              <w:rPr>
                <w:rFonts w:cstheme="minorHAnsi"/>
                <w:sz w:val="18"/>
                <w:szCs w:val="18"/>
              </w:rPr>
              <w:t>10 10 09*</w:t>
            </w:r>
          </w:p>
        </w:tc>
        <w:tc>
          <w:tcPr>
            <w:tcW w:w="2101" w:type="dxa"/>
            <w:vAlign w:val="center"/>
          </w:tcPr>
          <w:p w14:paraId="77F9BC31" w14:textId="21E4387E" w:rsidR="00763982" w:rsidRPr="00B30B66" w:rsidRDefault="00763982" w:rsidP="00763982">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41D023F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2B5A906" w14:textId="690065E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E222385" w14:textId="34F5948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EB98514" w14:textId="4C50C94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590669C" w14:textId="77777777" w:rsidTr="00637838">
        <w:trPr>
          <w:gridAfter w:val="2"/>
          <w:wAfter w:w="3168" w:type="dxa"/>
          <w:cantSplit/>
        </w:trPr>
        <w:tc>
          <w:tcPr>
            <w:tcW w:w="562" w:type="dxa"/>
            <w:vAlign w:val="center"/>
          </w:tcPr>
          <w:p w14:paraId="06EC98A5" w14:textId="246C2257" w:rsidR="00763982" w:rsidRPr="00B30B66" w:rsidRDefault="00763982" w:rsidP="00763982">
            <w:pPr>
              <w:suppressAutoHyphens/>
              <w:rPr>
                <w:rFonts w:cstheme="minorHAnsi"/>
                <w:sz w:val="18"/>
                <w:szCs w:val="18"/>
              </w:rPr>
            </w:pPr>
            <w:r w:rsidRPr="00B30B66">
              <w:rPr>
                <w:rFonts w:cstheme="minorHAnsi"/>
                <w:sz w:val="18"/>
                <w:szCs w:val="18"/>
              </w:rPr>
              <w:t>130.</w:t>
            </w:r>
          </w:p>
        </w:tc>
        <w:tc>
          <w:tcPr>
            <w:tcW w:w="1560" w:type="dxa"/>
            <w:vAlign w:val="center"/>
          </w:tcPr>
          <w:p w14:paraId="3DA8B767" w14:textId="0B267488" w:rsidR="00763982" w:rsidRPr="00B30B66" w:rsidRDefault="00763982" w:rsidP="00763982">
            <w:pPr>
              <w:suppressAutoHyphens/>
              <w:rPr>
                <w:rFonts w:cstheme="minorHAnsi"/>
                <w:sz w:val="18"/>
                <w:szCs w:val="18"/>
              </w:rPr>
            </w:pPr>
            <w:r w:rsidRPr="00B30B66">
              <w:rPr>
                <w:rFonts w:cstheme="minorHAnsi"/>
                <w:sz w:val="18"/>
                <w:szCs w:val="18"/>
              </w:rPr>
              <w:t>10 10 11*</w:t>
            </w:r>
          </w:p>
        </w:tc>
        <w:tc>
          <w:tcPr>
            <w:tcW w:w="2101" w:type="dxa"/>
            <w:vAlign w:val="center"/>
          </w:tcPr>
          <w:p w14:paraId="0C90AC82" w14:textId="5D5143BF" w:rsidR="00763982" w:rsidRPr="00B30B66" w:rsidRDefault="00763982" w:rsidP="00763982">
            <w:pPr>
              <w:suppressAutoHyphens/>
              <w:rPr>
                <w:rFonts w:cstheme="minorHAnsi"/>
                <w:sz w:val="18"/>
                <w:szCs w:val="18"/>
              </w:rPr>
            </w:pPr>
            <w:r w:rsidRPr="00B30B66">
              <w:rPr>
                <w:rFonts w:cstheme="minorHAnsi"/>
                <w:sz w:val="18"/>
                <w:szCs w:val="18"/>
              </w:rPr>
              <w:t>Inne cząstki stałe zawierające substancje niebezpieczne</w:t>
            </w:r>
          </w:p>
        </w:tc>
        <w:tc>
          <w:tcPr>
            <w:tcW w:w="1584" w:type="dxa"/>
            <w:vAlign w:val="center"/>
          </w:tcPr>
          <w:p w14:paraId="4F51A74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536B2A6" w14:textId="0A8B4BA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E703F5B" w14:textId="524588E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33B509C" w14:textId="50A1A19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C6485A0" w14:textId="77777777" w:rsidTr="00637838">
        <w:trPr>
          <w:gridAfter w:val="2"/>
          <w:wAfter w:w="3168" w:type="dxa"/>
          <w:cantSplit/>
        </w:trPr>
        <w:tc>
          <w:tcPr>
            <w:tcW w:w="562" w:type="dxa"/>
            <w:vAlign w:val="center"/>
          </w:tcPr>
          <w:p w14:paraId="4FBD44EA" w14:textId="636E33DA" w:rsidR="00763982" w:rsidRPr="00B30B66" w:rsidRDefault="00763982" w:rsidP="00763982">
            <w:pPr>
              <w:suppressAutoHyphens/>
              <w:rPr>
                <w:rFonts w:cstheme="minorHAnsi"/>
                <w:sz w:val="18"/>
                <w:szCs w:val="18"/>
              </w:rPr>
            </w:pPr>
            <w:r w:rsidRPr="00B30B66">
              <w:rPr>
                <w:rFonts w:cstheme="minorHAnsi"/>
                <w:sz w:val="18"/>
                <w:szCs w:val="18"/>
              </w:rPr>
              <w:t>131.</w:t>
            </w:r>
          </w:p>
        </w:tc>
        <w:tc>
          <w:tcPr>
            <w:tcW w:w="1560" w:type="dxa"/>
            <w:vAlign w:val="center"/>
          </w:tcPr>
          <w:p w14:paraId="2B09A179" w14:textId="62190A77" w:rsidR="00763982" w:rsidRPr="00B30B66" w:rsidRDefault="00763982" w:rsidP="00763982">
            <w:pPr>
              <w:suppressAutoHyphens/>
              <w:rPr>
                <w:rFonts w:cstheme="minorHAnsi"/>
                <w:sz w:val="18"/>
                <w:szCs w:val="18"/>
              </w:rPr>
            </w:pPr>
            <w:r w:rsidRPr="00B30B66">
              <w:rPr>
                <w:rFonts w:cstheme="minorHAnsi"/>
                <w:sz w:val="18"/>
                <w:szCs w:val="18"/>
              </w:rPr>
              <w:t>10 10 13*</w:t>
            </w:r>
          </w:p>
        </w:tc>
        <w:tc>
          <w:tcPr>
            <w:tcW w:w="2101" w:type="dxa"/>
            <w:vAlign w:val="center"/>
          </w:tcPr>
          <w:p w14:paraId="2B8457FB" w14:textId="75B3556A" w:rsidR="00763982" w:rsidRPr="00B30B66" w:rsidRDefault="00763982" w:rsidP="00763982">
            <w:pPr>
              <w:suppressAutoHyphens/>
              <w:rPr>
                <w:rFonts w:cstheme="minorHAnsi"/>
                <w:sz w:val="18"/>
                <w:szCs w:val="18"/>
              </w:rPr>
            </w:pPr>
            <w:r w:rsidRPr="00B30B66">
              <w:rPr>
                <w:rFonts w:cstheme="minorHAnsi"/>
                <w:sz w:val="18"/>
                <w:szCs w:val="18"/>
              </w:rPr>
              <w:t>Odpadowe środki wiążące zawierające substancje niebezpieczne</w:t>
            </w:r>
          </w:p>
        </w:tc>
        <w:tc>
          <w:tcPr>
            <w:tcW w:w="1584" w:type="dxa"/>
            <w:vAlign w:val="center"/>
          </w:tcPr>
          <w:p w14:paraId="1CE1042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F2FF46E" w14:textId="7F68390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DC0D4F0" w14:textId="63C0127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9B5BEC6" w14:textId="5A9224F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CF9B706" w14:textId="77777777" w:rsidTr="00637838">
        <w:trPr>
          <w:gridAfter w:val="2"/>
          <w:wAfter w:w="3168" w:type="dxa"/>
          <w:cantSplit/>
        </w:trPr>
        <w:tc>
          <w:tcPr>
            <w:tcW w:w="562" w:type="dxa"/>
            <w:vAlign w:val="center"/>
          </w:tcPr>
          <w:p w14:paraId="776720D7" w14:textId="15C820A4" w:rsidR="00763982" w:rsidRPr="00B30B66" w:rsidRDefault="00763982" w:rsidP="00763982">
            <w:pPr>
              <w:suppressAutoHyphens/>
              <w:rPr>
                <w:rFonts w:cstheme="minorHAnsi"/>
                <w:sz w:val="18"/>
                <w:szCs w:val="18"/>
              </w:rPr>
            </w:pPr>
            <w:r w:rsidRPr="00B30B66">
              <w:rPr>
                <w:rFonts w:cstheme="minorHAnsi"/>
                <w:sz w:val="18"/>
                <w:szCs w:val="18"/>
              </w:rPr>
              <w:t>132.</w:t>
            </w:r>
          </w:p>
        </w:tc>
        <w:tc>
          <w:tcPr>
            <w:tcW w:w="1560" w:type="dxa"/>
            <w:vAlign w:val="center"/>
          </w:tcPr>
          <w:p w14:paraId="4A63D084" w14:textId="74DB7BAA" w:rsidR="00763982" w:rsidRPr="00B30B66" w:rsidRDefault="00763982" w:rsidP="00763982">
            <w:pPr>
              <w:suppressAutoHyphens/>
              <w:rPr>
                <w:rFonts w:cstheme="minorHAnsi"/>
                <w:sz w:val="18"/>
                <w:szCs w:val="18"/>
              </w:rPr>
            </w:pPr>
            <w:r w:rsidRPr="00B30B66">
              <w:rPr>
                <w:rFonts w:cstheme="minorHAnsi"/>
                <w:sz w:val="18"/>
                <w:szCs w:val="18"/>
              </w:rPr>
              <w:t>10 10 15*</w:t>
            </w:r>
          </w:p>
        </w:tc>
        <w:tc>
          <w:tcPr>
            <w:tcW w:w="2101" w:type="dxa"/>
            <w:vAlign w:val="center"/>
          </w:tcPr>
          <w:p w14:paraId="72432DE5" w14:textId="23240CCA" w:rsidR="00763982" w:rsidRPr="00B30B66" w:rsidRDefault="00763982" w:rsidP="00763982">
            <w:pPr>
              <w:suppressAutoHyphens/>
              <w:rPr>
                <w:rFonts w:cstheme="minorHAnsi"/>
                <w:sz w:val="18"/>
                <w:szCs w:val="18"/>
              </w:rPr>
            </w:pPr>
            <w:r w:rsidRPr="00B30B66">
              <w:rPr>
                <w:rFonts w:cstheme="minorHAnsi"/>
                <w:sz w:val="18"/>
                <w:szCs w:val="18"/>
              </w:rPr>
              <w:t>Odpady środków do wykrywania pęknięć odlewów</w:t>
            </w:r>
          </w:p>
        </w:tc>
        <w:tc>
          <w:tcPr>
            <w:tcW w:w="1584" w:type="dxa"/>
            <w:vAlign w:val="center"/>
          </w:tcPr>
          <w:p w14:paraId="5C5FE57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6449125" w14:textId="65F28A5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F810218" w14:textId="5F60309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33A41C2" w14:textId="0835890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3B73B4D" w14:textId="77777777" w:rsidTr="00637838">
        <w:trPr>
          <w:gridAfter w:val="2"/>
          <w:wAfter w:w="3168" w:type="dxa"/>
          <w:cantSplit/>
        </w:trPr>
        <w:tc>
          <w:tcPr>
            <w:tcW w:w="562" w:type="dxa"/>
            <w:vAlign w:val="center"/>
          </w:tcPr>
          <w:p w14:paraId="32EF2B49" w14:textId="39990361" w:rsidR="00763982" w:rsidRPr="00B30B66" w:rsidRDefault="00763982" w:rsidP="00763982">
            <w:pPr>
              <w:suppressAutoHyphens/>
              <w:rPr>
                <w:rFonts w:cstheme="minorHAnsi"/>
                <w:sz w:val="18"/>
                <w:szCs w:val="18"/>
              </w:rPr>
            </w:pPr>
            <w:r w:rsidRPr="00B30B66">
              <w:rPr>
                <w:rFonts w:cstheme="minorHAnsi"/>
                <w:sz w:val="18"/>
                <w:szCs w:val="18"/>
              </w:rPr>
              <w:t>133.</w:t>
            </w:r>
          </w:p>
        </w:tc>
        <w:tc>
          <w:tcPr>
            <w:tcW w:w="1560" w:type="dxa"/>
            <w:vAlign w:val="center"/>
          </w:tcPr>
          <w:p w14:paraId="1C5C5BA6" w14:textId="0597AD02" w:rsidR="00763982" w:rsidRPr="00B30B66" w:rsidRDefault="00763982" w:rsidP="00763982">
            <w:pPr>
              <w:suppressAutoHyphens/>
              <w:rPr>
                <w:rFonts w:cstheme="minorHAnsi"/>
                <w:sz w:val="18"/>
                <w:szCs w:val="18"/>
              </w:rPr>
            </w:pPr>
            <w:r w:rsidRPr="00B30B66">
              <w:rPr>
                <w:rFonts w:cstheme="minorHAnsi"/>
                <w:sz w:val="18"/>
                <w:szCs w:val="18"/>
              </w:rPr>
              <w:t>10 11 09*</w:t>
            </w:r>
          </w:p>
        </w:tc>
        <w:tc>
          <w:tcPr>
            <w:tcW w:w="2101" w:type="dxa"/>
            <w:vAlign w:val="center"/>
          </w:tcPr>
          <w:p w14:paraId="1E34B7C3" w14:textId="26D4D60F" w:rsidR="00763982" w:rsidRPr="00B30B66" w:rsidRDefault="00763982" w:rsidP="00763982">
            <w:pPr>
              <w:suppressAutoHyphens/>
              <w:rPr>
                <w:rFonts w:cstheme="minorHAnsi"/>
                <w:sz w:val="18"/>
                <w:szCs w:val="18"/>
              </w:rPr>
            </w:pPr>
            <w:r w:rsidRPr="00B30B66">
              <w:rPr>
                <w:rFonts w:cstheme="minorHAnsi"/>
                <w:sz w:val="18"/>
                <w:szCs w:val="18"/>
              </w:rPr>
              <w:t>Odpady z przygotowania mas wsadowych do obróbki termicznej zawierające substancje niebezpieczne</w:t>
            </w:r>
          </w:p>
        </w:tc>
        <w:tc>
          <w:tcPr>
            <w:tcW w:w="1584" w:type="dxa"/>
            <w:vAlign w:val="center"/>
          </w:tcPr>
          <w:p w14:paraId="24B2782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77A801D" w14:textId="6DB8921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191D54A" w14:textId="08D64F1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2B06248" w14:textId="20A43F9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C65A317" w14:textId="77777777" w:rsidTr="00637838">
        <w:trPr>
          <w:gridAfter w:val="2"/>
          <w:wAfter w:w="3168" w:type="dxa"/>
          <w:cantSplit/>
        </w:trPr>
        <w:tc>
          <w:tcPr>
            <w:tcW w:w="562" w:type="dxa"/>
            <w:vAlign w:val="center"/>
          </w:tcPr>
          <w:p w14:paraId="176AB5F8" w14:textId="3E2364DF" w:rsidR="00763982" w:rsidRPr="00B30B66" w:rsidRDefault="00763982" w:rsidP="00763982">
            <w:pPr>
              <w:suppressAutoHyphens/>
              <w:rPr>
                <w:rFonts w:cstheme="minorHAnsi"/>
                <w:sz w:val="18"/>
                <w:szCs w:val="18"/>
              </w:rPr>
            </w:pPr>
            <w:r w:rsidRPr="00B30B66">
              <w:rPr>
                <w:rFonts w:cstheme="minorHAnsi"/>
                <w:sz w:val="18"/>
                <w:szCs w:val="18"/>
              </w:rPr>
              <w:t>134.</w:t>
            </w:r>
          </w:p>
        </w:tc>
        <w:tc>
          <w:tcPr>
            <w:tcW w:w="1560" w:type="dxa"/>
            <w:vAlign w:val="center"/>
          </w:tcPr>
          <w:p w14:paraId="73D39906" w14:textId="718D1B4B" w:rsidR="00763982" w:rsidRPr="00B30B66" w:rsidRDefault="00763982" w:rsidP="00763982">
            <w:pPr>
              <w:suppressAutoHyphens/>
              <w:rPr>
                <w:rFonts w:cstheme="minorHAnsi"/>
                <w:sz w:val="18"/>
                <w:szCs w:val="18"/>
              </w:rPr>
            </w:pPr>
            <w:r w:rsidRPr="00B30B66">
              <w:rPr>
                <w:rFonts w:cstheme="minorHAnsi"/>
                <w:sz w:val="18"/>
                <w:szCs w:val="18"/>
              </w:rPr>
              <w:t>10 11 11*</w:t>
            </w:r>
          </w:p>
        </w:tc>
        <w:tc>
          <w:tcPr>
            <w:tcW w:w="2101" w:type="dxa"/>
            <w:vAlign w:val="center"/>
          </w:tcPr>
          <w:p w14:paraId="17A26249" w14:textId="2A6D3D4E" w:rsidR="00763982" w:rsidRPr="00B30B66" w:rsidRDefault="00763982" w:rsidP="00763982">
            <w:pPr>
              <w:suppressAutoHyphens/>
              <w:rPr>
                <w:rFonts w:cstheme="minorHAnsi"/>
                <w:sz w:val="18"/>
                <w:szCs w:val="18"/>
              </w:rPr>
            </w:pPr>
            <w:r w:rsidRPr="00B30B66">
              <w:rPr>
                <w:rFonts w:cstheme="minorHAnsi"/>
                <w:sz w:val="18"/>
                <w:szCs w:val="18"/>
              </w:rPr>
              <w:t xml:space="preserve">Szkło odpadowe </w:t>
            </w:r>
            <w:r>
              <w:rPr>
                <w:rFonts w:cstheme="minorHAnsi"/>
                <w:sz w:val="18"/>
                <w:szCs w:val="18"/>
              </w:rPr>
              <w:br/>
            </w:r>
            <w:r w:rsidRPr="00B30B66">
              <w:rPr>
                <w:rFonts w:cstheme="minorHAnsi"/>
                <w:sz w:val="18"/>
                <w:szCs w:val="18"/>
              </w:rPr>
              <w:t>w postaci małych cząstek i proszku szklanego zawierające metale ciężkie (np. z lamp elektronopromieniowych</w:t>
            </w:r>
          </w:p>
        </w:tc>
        <w:tc>
          <w:tcPr>
            <w:tcW w:w="1584" w:type="dxa"/>
            <w:vAlign w:val="center"/>
          </w:tcPr>
          <w:p w14:paraId="5CC943FC"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BA13B99" w14:textId="30420D4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3783573" w14:textId="5828DD8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5A74097" w14:textId="32C72AB5"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A01E835" w14:textId="77777777" w:rsidTr="00637838">
        <w:trPr>
          <w:gridAfter w:val="2"/>
          <w:wAfter w:w="3168" w:type="dxa"/>
          <w:cantSplit/>
        </w:trPr>
        <w:tc>
          <w:tcPr>
            <w:tcW w:w="562" w:type="dxa"/>
            <w:vAlign w:val="center"/>
          </w:tcPr>
          <w:p w14:paraId="122E9914" w14:textId="6EE1A789" w:rsidR="00763982" w:rsidRPr="00B30B66" w:rsidRDefault="00763982" w:rsidP="00763982">
            <w:pPr>
              <w:suppressAutoHyphens/>
              <w:rPr>
                <w:rFonts w:cstheme="minorHAnsi"/>
                <w:sz w:val="18"/>
                <w:szCs w:val="18"/>
              </w:rPr>
            </w:pPr>
            <w:r w:rsidRPr="00B30B66">
              <w:rPr>
                <w:rFonts w:cstheme="minorHAnsi"/>
                <w:sz w:val="18"/>
                <w:szCs w:val="18"/>
              </w:rPr>
              <w:t>135.</w:t>
            </w:r>
          </w:p>
        </w:tc>
        <w:tc>
          <w:tcPr>
            <w:tcW w:w="1560" w:type="dxa"/>
            <w:vAlign w:val="center"/>
          </w:tcPr>
          <w:p w14:paraId="20B34126" w14:textId="1481FFD2" w:rsidR="00763982" w:rsidRPr="00B30B66" w:rsidRDefault="00763982" w:rsidP="00763982">
            <w:pPr>
              <w:suppressAutoHyphens/>
              <w:rPr>
                <w:rFonts w:cstheme="minorHAnsi"/>
                <w:sz w:val="18"/>
                <w:szCs w:val="18"/>
              </w:rPr>
            </w:pPr>
            <w:r w:rsidRPr="00B30B66">
              <w:rPr>
                <w:rFonts w:cstheme="minorHAnsi"/>
                <w:sz w:val="18"/>
                <w:szCs w:val="18"/>
              </w:rPr>
              <w:t>10 11 13*</w:t>
            </w:r>
          </w:p>
        </w:tc>
        <w:tc>
          <w:tcPr>
            <w:tcW w:w="2101" w:type="dxa"/>
            <w:vAlign w:val="center"/>
          </w:tcPr>
          <w:p w14:paraId="17D72114" w14:textId="5A3FCB9E" w:rsidR="00763982" w:rsidRPr="00B30B66" w:rsidRDefault="00763982" w:rsidP="00763982">
            <w:pPr>
              <w:suppressAutoHyphens/>
              <w:rPr>
                <w:rFonts w:cstheme="minorHAnsi"/>
                <w:sz w:val="18"/>
                <w:szCs w:val="18"/>
              </w:rPr>
            </w:pPr>
            <w:r w:rsidRPr="00B30B66">
              <w:rPr>
                <w:rFonts w:cstheme="minorHAnsi"/>
                <w:sz w:val="18"/>
                <w:szCs w:val="18"/>
              </w:rPr>
              <w:t>Szlamy z polerowania i szlifowania szkła zawierające substancje niebezpieczne</w:t>
            </w:r>
          </w:p>
        </w:tc>
        <w:tc>
          <w:tcPr>
            <w:tcW w:w="1584" w:type="dxa"/>
            <w:vAlign w:val="center"/>
          </w:tcPr>
          <w:p w14:paraId="7103A0B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31CC0AD" w14:textId="3338D94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1188077" w14:textId="1DBE311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4054A58" w14:textId="246E9A0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F72B9D2" w14:textId="77777777" w:rsidTr="00637838">
        <w:trPr>
          <w:gridAfter w:val="2"/>
          <w:wAfter w:w="3168" w:type="dxa"/>
          <w:cantSplit/>
        </w:trPr>
        <w:tc>
          <w:tcPr>
            <w:tcW w:w="562" w:type="dxa"/>
            <w:vAlign w:val="center"/>
          </w:tcPr>
          <w:p w14:paraId="66363C14" w14:textId="3C176451" w:rsidR="00763982" w:rsidRPr="00B30B66" w:rsidRDefault="00763982" w:rsidP="00763982">
            <w:pPr>
              <w:suppressAutoHyphens/>
              <w:rPr>
                <w:rFonts w:cstheme="minorHAnsi"/>
                <w:sz w:val="18"/>
                <w:szCs w:val="18"/>
              </w:rPr>
            </w:pPr>
            <w:r w:rsidRPr="00B30B66">
              <w:rPr>
                <w:rFonts w:cstheme="minorHAnsi"/>
                <w:sz w:val="18"/>
                <w:szCs w:val="18"/>
              </w:rPr>
              <w:t>136.</w:t>
            </w:r>
          </w:p>
        </w:tc>
        <w:tc>
          <w:tcPr>
            <w:tcW w:w="1560" w:type="dxa"/>
            <w:vAlign w:val="center"/>
          </w:tcPr>
          <w:p w14:paraId="49ABAAA6" w14:textId="4FFC7578" w:rsidR="00763982" w:rsidRPr="00B30B66" w:rsidRDefault="00763982" w:rsidP="00763982">
            <w:pPr>
              <w:suppressAutoHyphens/>
              <w:rPr>
                <w:rFonts w:cstheme="minorHAnsi"/>
                <w:sz w:val="18"/>
                <w:szCs w:val="18"/>
              </w:rPr>
            </w:pPr>
            <w:r w:rsidRPr="00B30B66">
              <w:rPr>
                <w:rFonts w:cstheme="minorHAnsi"/>
                <w:sz w:val="18"/>
                <w:szCs w:val="18"/>
              </w:rPr>
              <w:t>10 11 15*</w:t>
            </w:r>
          </w:p>
        </w:tc>
        <w:tc>
          <w:tcPr>
            <w:tcW w:w="2101" w:type="dxa"/>
            <w:vAlign w:val="center"/>
          </w:tcPr>
          <w:p w14:paraId="177D801B" w14:textId="77777777" w:rsidR="00B97B19" w:rsidRDefault="00763982" w:rsidP="00763982">
            <w:pPr>
              <w:suppressAutoHyphens/>
              <w:rPr>
                <w:rFonts w:cstheme="minorHAnsi"/>
                <w:sz w:val="18"/>
                <w:szCs w:val="18"/>
              </w:rPr>
            </w:pPr>
            <w:r w:rsidRPr="00B30B66">
              <w:rPr>
                <w:rFonts w:cstheme="minorHAnsi"/>
                <w:sz w:val="18"/>
                <w:szCs w:val="18"/>
              </w:rPr>
              <w:t xml:space="preserve">Odpady stałe </w:t>
            </w:r>
          </w:p>
          <w:p w14:paraId="59BE84E9" w14:textId="06AD3864" w:rsidR="00763982" w:rsidRPr="00B30B66" w:rsidRDefault="00763982" w:rsidP="00763982">
            <w:pPr>
              <w:suppressAutoHyphens/>
              <w:rPr>
                <w:rFonts w:cstheme="minorHAnsi"/>
                <w:sz w:val="18"/>
                <w:szCs w:val="18"/>
              </w:rPr>
            </w:pPr>
            <w:r w:rsidRPr="00B30B66">
              <w:rPr>
                <w:rFonts w:cstheme="minorHAnsi"/>
                <w:sz w:val="18"/>
                <w:szCs w:val="18"/>
              </w:rPr>
              <w:t>z oczyszczania gazów odlotowych zawierające substancje niebezpieczne</w:t>
            </w:r>
          </w:p>
        </w:tc>
        <w:tc>
          <w:tcPr>
            <w:tcW w:w="1584" w:type="dxa"/>
            <w:vAlign w:val="center"/>
          </w:tcPr>
          <w:p w14:paraId="28B7F9F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CFDB9FB" w14:textId="34FE66C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CD4BC22" w14:textId="4216A68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8423831" w14:textId="79FF492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EA439ED" w14:textId="77777777" w:rsidTr="00637838">
        <w:trPr>
          <w:gridAfter w:val="2"/>
          <w:wAfter w:w="3168" w:type="dxa"/>
          <w:cantSplit/>
        </w:trPr>
        <w:tc>
          <w:tcPr>
            <w:tcW w:w="562" w:type="dxa"/>
            <w:vAlign w:val="center"/>
          </w:tcPr>
          <w:p w14:paraId="0F4F773F" w14:textId="6870590E" w:rsidR="00763982" w:rsidRPr="00B30B66" w:rsidRDefault="00763982" w:rsidP="00763982">
            <w:pPr>
              <w:suppressAutoHyphens/>
              <w:rPr>
                <w:rFonts w:cstheme="minorHAnsi"/>
                <w:sz w:val="18"/>
                <w:szCs w:val="18"/>
              </w:rPr>
            </w:pPr>
            <w:r w:rsidRPr="00B30B66">
              <w:rPr>
                <w:rFonts w:cstheme="minorHAnsi"/>
                <w:sz w:val="18"/>
                <w:szCs w:val="18"/>
              </w:rPr>
              <w:t>137.</w:t>
            </w:r>
          </w:p>
        </w:tc>
        <w:tc>
          <w:tcPr>
            <w:tcW w:w="1560" w:type="dxa"/>
            <w:vAlign w:val="center"/>
          </w:tcPr>
          <w:p w14:paraId="769E6A13" w14:textId="6A82516D" w:rsidR="00763982" w:rsidRPr="00B30B66" w:rsidRDefault="00763982" w:rsidP="00763982">
            <w:pPr>
              <w:suppressAutoHyphens/>
              <w:rPr>
                <w:rFonts w:cstheme="minorHAnsi"/>
                <w:sz w:val="18"/>
                <w:szCs w:val="18"/>
              </w:rPr>
            </w:pPr>
            <w:r w:rsidRPr="00B30B66">
              <w:rPr>
                <w:rFonts w:cstheme="minorHAnsi"/>
                <w:sz w:val="18"/>
                <w:szCs w:val="18"/>
              </w:rPr>
              <w:t>10 11 17*</w:t>
            </w:r>
          </w:p>
        </w:tc>
        <w:tc>
          <w:tcPr>
            <w:tcW w:w="2101" w:type="dxa"/>
            <w:vAlign w:val="center"/>
          </w:tcPr>
          <w:p w14:paraId="365851F7" w14:textId="7F6AE7DB"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1EB8E00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4D3C55" w14:textId="3576D47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F106D49" w14:textId="51A7562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43D4C48" w14:textId="1BA029E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3B3678D" w14:textId="77777777" w:rsidTr="00637838">
        <w:trPr>
          <w:gridAfter w:val="2"/>
          <w:wAfter w:w="3168" w:type="dxa"/>
          <w:cantSplit/>
        </w:trPr>
        <w:tc>
          <w:tcPr>
            <w:tcW w:w="562" w:type="dxa"/>
            <w:vAlign w:val="center"/>
          </w:tcPr>
          <w:p w14:paraId="5D4F15C8" w14:textId="391561ED" w:rsidR="00763982" w:rsidRPr="00B30B66" w:rsidRDefault="00763982" w:rsidP="00763982">
            <w:pPr>
              <w:suppressAutoHyphens/>
              <w:rPr>
                <w:rFonts w:cstheme="minorHAnsi"/>
                <w:sz w:val="18"/>
                <w:szCs w:val="18"/>
              </w:rPr>
            </w:pPr>
            <w:r w:rsidRPr="00B30B66">
              <w:rPr>
                <w:rFonts w:cstheme="minorHAnsi"/>
                <w:sz w:val="18"/>
                <w:szCs w:val="18"/>
              </w:rPr>
              <w:t>138.</w:t>
            </w:r>
          </w:p>
        </w:tc>
        <w:tc>
          <w:tcPr>
            <w:tcW w:w="1560" w:type="dxa"/>
            <w:vAlign w:val="center"/>
          </w:tcPr>
          <w:p w14:paraId="3E038DF2" w14:textId="2D55C219" w:rsidR="00763982" w:rsidRPr="00B30B66" w:rsidRDefault="00763982" w:rsidP="00763982">
            <w:pPr>
              <w:suppressAutoHyphens/>
              <w:rPr>
                <w:rFonts w:cstheme="minorHAnsi"/>
                <w:sz w:val="18"/>
                <w:szCs w:val="18"/>
              </w:rPr>
            </w:pPr>
            <w:r w:rsidRPr="00B30B66">
              <w:rPr>
                <w:rFonts w:cstheme="minorHAnsi"/>
                <w:sz w:val="18"/>
                <w:szCs w:val="18"/>
              </w:rPr>
              <w:t>10 11 19*</w:t>
            </w:r>
          </w:p>
        </w:tc>
        <w:tc>
          <w:tcPr>
            <w:tcW w:w="2101" w:type="dxa"/>
            <w:vAlign w:val="center"/>
          </w:tcPr>
          <w:p w14:paraId="29695329" w14:textId="18893BD6" w:rsidR="00763982" w:rsidRPr="00B30B66" w:rsidRDefault="00763982" w:rsidP="00763982">
            <w:pPr>
              <w:suppressAutoHyphens/>
              <w:rPr>
                <w:rFonts w:cstheme="minorHAnsi"/>
                <w:sz w:val="18"/>
                <w:szCs w:val="18"/>
              </w:rPr>
            </w:pPr>
            <w:r w:rsidRPr="00B30B66">
              <w:rPr>
                <w:rFonts w:cstheme="minorHAnsi"/>
                <w:sz w:val="18"/>
                <w:szCs w:val="18"/>
              </w:rPr>
              <w:t xml:space="preserve">Odpady stałe </w:t>
            </w:r>
            <w:r w:rsidR="002750BD">
              <w:rPr>
                <w:rFonts w:cstheme="minorHAnsi"/>
                <w:sz w:val="18"/>
                <w:szCs w:val="18"/>
              </w:rPr>
              <w:br/>
            </w:r>
            <w:r w:rsidRPr="00B30B66">
              <w:rPr>
                <w:rFonts w:cstheme="minorHAnsi"/>
                <w:sz w:val="18"/>
                <w:szCs w:val="18"/>
              </w:rPr>
              <w:t>z zakładowych oczyszczalni ścieków zawierające substancje niebezpieczne</w:t>
            </w:r>
          </w:p>
        </w:tc>
        <w:tc>
          <w:tcPr>
            <w:tcW w:w="1584" w:type="dxa"/>
            <w:vAlign w:val="center"/>
          </w:tcPr>
          <w:p w14:paraId="2AC2B3D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8A801FE" w14:textId="0A7A700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0614CA8" w14:textId="6A74245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FC6ABA3" w14:textId="04A2D18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D00388A" w14:textId="77777777" w:rsidTr="00637838">
        <w:trPr>
          <w:gridAfter w:val="2"/>
          <w:wAfter w:w="3168" w:type="dxa"/>
          <w:cantSplit/>
        </w:trPr>
        <w:tc>
          <w:tcPr>
            <w:tcW w:w="562" w:type="dxa"/>
            <w:vAlign w:val="center"/>
          </w:tcPr>
          <w:p w14:paraId="7498762B" w14:textId="045A93E6" w:rsidR="00763982" w:rsidRPr="00B30B66" w:rsidRDefault="00763982" w:rsidP="00763982">
            <w:pPr>
              <w:suppressAutoHyphens/>
              <w:rPr>
                <w:rFonts w:cstheme="minorHAnsi"/>
                <w:sz w:val="18"/>
                <w:szCs w:val="18"/>
              </w:rPr>
            </w:pPr>
            <w:r w:rsidRPr="00B30B66">
              <w:rPr>
                <w:rFonts w:cstheme="minorHAnsi"/>
                <w:sz w:val="18"/>
                <w:szCs w:val="18"/>
              </w:rPr>
              <w:t>139.</w:t>
            </w:r>
          </w:p>
        </w:tc>
        <w:tc>
          <w:tcPr>
            <w:tcW w:w="1560" w:type="dxa"/>
            <w:vAlign w:val="center"/>
          </w:tcPr>
          <w:p w14:paraId="17FA49AF" w14:textId="0C4C68D8" w:rsidR="00763982" w:rsidRPr="00B30B66" w:rsidRDefault="00763982" w:rsidP="00763982">
            <w:pPr>
              <w:suppressAutoHyphens/>
              <w:rPr>
                <w:rFonts w:cstheme="minorHAnsi"/>
                <w:sz w:val="18"/>
                <w:szCs w:val="18"/>
              </w:rPr>
            </w:pPr>
            <w:r w:rsidRPr="00B30B66">
              <w:rPr>
                <w:rFonts w:cstheme="minorHAnsi"/>
                <w:sz w:val="18"/>
                <w:szCs w:val="18"/>
              </w:rPr>
              <w:t>10 11 81*</w:t>
            </w:r>
          </w:p>
        </w:tc>
        <w:tc>
          <w:tcPr>
            <w:tcW w:w="2101" w:type="dxa"/>
            <w:vAlign w:val="center"/>
          </w:tcPr>
          <w:p w14:paraId="77E96E00" w14:textId="6A5EDDD7" w:rsidR="00763982" w:rsidRPr="00B30B66" w:rsidRDefault="00763982" w:rsidP="00763982">
            <w:pPr>
              <w:suppressAutoHyphens/>
              <w:rPr>
                <w:rFonts w:cstheme="minorHAnsi"/>
                <w:sz w:val="18"/>
                <w:szCs w:val="18"/>
              </w:rPr>
            </w:pPr>
            <w:r w:rsidRPr="00B30B66">
              <w:rPr>
                <w:rFonts w:cstheme="minorHAnsi"/>
                <w:sz w:val="18"/>
                <w:szCs w:val="18"/>
              </w:rPr>
              <w:t>Odpady zawierające azbest</w:t>
            </w:r>
          </w:p>
        </w:tc>
        <w:tc>
          <w:tcPr>
            <w:tcW w:w="1584" w:type="dxa"/>
            <w:vAlign w:val="center"/>
          </w:tcPr>
          <w:p w14:paraId="1627F75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12DF561" w14:textId="164771D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B2B5BFC" w14:textId="754D238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974B2E7" w14:textId="2B58B2B5"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612C8F9" w14:textId="77777777" w:rsidTr="00637838">
        <w:trPr>
          <w:gridAfter w:val="2"/>
          <w:wAfter w:w="3168" w:type="dxa"/>
          <w:cantSplit/>
        </w:trPr>
        <w:tc>
          <w:tcPr>
            <w:tcW w:w="562" w:type="dxa"/>
            <w:vAlign w:val="center"/>
          </w:tcPr>
          <w:p w14:paraId="5C85B9E8" w14:textId="21E88705" w:rsidR="00763982" w:rsidRPr="00B30B66" w:rsidRDefault="00763982" w:rsidP="00763982">
            <w:pPr>
              <w:suppressAutoHyphens/>
              <w:rPr>
                <w:rFonts w:cstheme="minorHAnsi"/>
                <w:sz w:val="18"/>
                <w:szCs w:val="18"/>
              </w:rPr>
            </w:pPr>
            <w:r w:rsidRPr="00B30B66">
              <w:rPr>
                <w:rFonts w:cstheme="minorHAnsi"/>
                <w:sz w:val="18"/>
                <w:szCs w:val="18"/>
              </w:rPr>
              <w:t>140.</w:t>
            </w:r>
          </w:p>
        </w:tc>
        <w:tc>
          <w:tcPr>
            <w:tcW w:w="1560" w:type="dxa"/>
            <w:vAlign w:val="center"/>
          </w:tcPr>
          <w:p w14:paraId="1139E6D4" w14:textId="1D10D833" w:rsidR="00763982" w:rsidRPr="00B30B66" w:rsidRDefault="00763982" w:rsidP="00763982">
            <w:pPr>
              <w:suppressAutoHyphens/>
              <w:rPr>
                <w:rFonts w:cstheme="minorHAnsi"/>
                <w:sz w:val="18"/>
                <w:szCs w:val="18"/>
              </w:rPr>
            </w:pPr>
            <w:r w:rsidRPr="00B30B66">
              <w:rPr>
                <w:rFonts w:cstheme="minorHAnsi"/>
                <w:sz w:val="18"/>
                <w:szCs w:val="18"/>
              </w:rPr>
              <w:t>10 12 09*</w:t>
            </w:r>
          </w:p>
        </w:tc>
        <w:tc>
          <w:tcPr>
            <w:tcW w:w="2101" w:type="dxa"/>
            <w:vAlign w:val="center"/>
          </w:tcPr>
          <w:p w14:paraId="75591BEB" w14:textId="2A42D7DF" w:rsidR="00763982" w:rsidRPr="00B30B66" w:rsidRDefault="00763982" w:rsidP="00763982">
            <w:pPr>
              <w:suppressAutoHyphens/>
              <w:rPr>
                <w:rFonts w:cstheme="minorHAnsi"/>
                <w:sz w:val="18"/>
                <w:szCs w:val="18"/>
              </w:rPr>
            </w:pPr>
            <w:r w:rsidRPr="00B30B66">
              <w:rPr>
                <w:rFonts w:cstheme="minorHAnsi"/>
                <w:sz w:val="18"/>
                <w:szCs w:val="18"/>
              </w:rPr>
              <w:t>Odpady stałe z oczyszczania gazów odlotowych zawierające substancje niebezpieczne</w:t>
            </w:r>
          </w:p>
        </w:tc>
        <w:tc>
          <w:tcPr>
            <w:tcW w:w="1584" w:type="dxa"/>
            <w:vAlign w:val="center"/>
          </w:tcPr>
          <w:p w14:paraId="4DE6D3F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690FC74" w14:textId="2B5D9D0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331F889" w14:textId="04CC9A4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F186621" w14:textId="38485FE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FED7C1A" w14:textId="77777777" w:rsidTr="00637838">
        <w:trPr>
          <w:gridAfter w:val="2"/>
          <w:wAfter w:w="3168" w:type="dxa"/>
          <w:cantSplit/>
        </w:trPr>
        <w:tc>
          <w:tcPr>
            <w:tcW w:w="562" w:type="dxa"/>
            <w:vAlign w:val="center"/>
          </w:tcPr>
          <w:p w14:paraId="19B4A8CA" w14:textId="70908196" w:rsidR="00763982" w:rsidRPr="00B30B66" w:rsidRDefault="00763982" w:rsidP="00763982">
            <w:pPr>
              <w:suppressAutoHyphens/>
              <w:rPr>
                <w:rFonts w:cstheme="minorHAnsi"/>
                <w:sz w:val="18"/>
                <w:szCs w:val="18"/>
              </w:rPr>
            </w:pPr>
            <w:r w:rsidRPr="00B30B66">
              <w:rPr>
                <w:rFonts w:cstheme="minorHAnsi"/>
                <w:sz w:val="18"/>
                <w:szCs w:val="18"/>
              </w:rPr>
              <w:t>141.</w:t>
            </w:r>
          </w:p>
        </w:tc>
        <w:tc>
          <w:tcPr>
            <w:tcW w:w="1560" w:type="dxa"/>
            <w:vAlign w:val="center"/>
          </w:tcPr>
          <w:p w14:paraId="42BC06EE" w14:textId="487B092E" w:rsidR="00763982" w:rsidRPr="00B30B66" w:rsidRDefault="00763982" w:rsidP="00763982">
            <w:pPr>
              <w:suppressAutoHyphens/>
              <w:rPr>
                <w:rFonts w:cstheme="minorHAnsi"/>
                <w:sz w:val="18"/>
                <w:szCs w:val="18"/>
              </w:rPr>
            </w:pPr>
            <w:r w:rsidRPr="00B30B66">
              <w:rPr>
                <w:rFonts w:cstheme="minorHAnsi"/>
                <w:sz w:val="18"/>
                <w:szCs w:val="18"/>
              </w:rPr>
              <w:t>10 12 11*</w:t>
            </w:r>
          </w:p>
        </w:tc>
        <w:tc>
          <w:tcPr>
            <w:tcW w:w="2101" w:type="dxa"/>
            <w:vAlign w:val="center"/>
          </w:tcPr>
          <w:p w14:paraId="42629F1E" w14:textId="331BF8E9" w:rsidR="00763982" w:rsidRPr="00B30B66" w:rsidRDefault="00763982" w:rsidP="00763982">
            <w:pPr>
              <w:suppressAutoHyphens/>
              <w:rPr>
                <w:rFonts w:cstheme="minorHAnsi"/>
                <w:sz w:val="18"/>
                <w:szCs w:val="18"/>
              </w:rPr>
            </w:pPr>
            <w:r w:rsidRPr="00B30B66">
              <w:rPr>
                <w:rFonts w:cstheme="minorHAnsi"/>
                <w:sz w:val="18"/>
                <w:szCs w:val="18"/>
              </w:rPr>
              <w:t>Odpady ze szkliwienia zawierające metale ciężkie</w:t>
            </w:r>
          </w:p>
        </w:tc>
        <w:tc>
          <w:tcPr>
            <w:tcW w:w="1584" w:type="dxa"/>
            <w:vAlign w:val="center"/>
          </w:tcPr>
          <w:p w14:paraId="415E765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C7F26C0" w14:textId="5FEE4B5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4FE8053" w14:textId="4B94ECC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28DAB33" w14:textId="2B4C546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C706A89" w14:textId="77777777" w:rsidTr="00637838">
        <w:trPr>
          <w:gridAfter w:val="2"/>
          <w:wAfter w:w="3168" w:type="dxa"/>
          <w:cantSplit/>
        </w:trPr>
        <w:tc>
          <w:tcPr>
            <w:tcW w:w="562" w:type="dxa"/>
            <w:vAlign w:val="center"/>
          </w:tcPr>
          <w:p w14:paraId="24BEAA3F" w14:textId="72C84F3A" w:rsidR="00763982" w:rsidRPr="00B30B66" w:rsidRDefault="00763982" w:rsidP="00763982">
            <w:pPr>
              <w:suppressAutoHyphens/>
              <w:rPr>
                <w:rFonts w:cstheme="minorHAnsi"/>
                <w:sz w:val="18"/>
                <w:szCs w:val="18"/>
              </w:rPr>
            </w:pPr>
            <w:r w:rsidRPr="00B30B66">
              <w:rPr>
                <w:rFonts w:cstheme="minorHAnsi"/>
                <w:sz w:val="18"/>
                <w:szCs w:val="18"/>
              </w:rPr>
              <w:t>142.</w:t>
            </w:r>
          </w:p>
        </w:tc>
        <w:tc>
          <w:tcPr>
            <w:tcW w:w="1560" w:type="dxa"/>
            <w:vAlign w:val="center"/>
          </w:tcPr>
          <w:p w14:paraId="4195F13A" w14:textId="6196B31B" w:rsidR="00763982" w:rsidRPr="00B30B66" w:rsidRDefault="00763982" w:rsidP="00763982">
            <w:pPr>
              <w:suppressAutoHyphens/>
              <w:rPr>
                <w:rFonts w:cstheme="minorHAnsi"/>
                <w:sz w:val="18"/>
                <w:szCs w:val="18"/>
              </w:rPr>
            </w:pPr>
            <w:r w:rsidRPr="00B30B66">
              <w:rPr>
                <w:rFonts w:cstheme="minorHAnsi"/>
                <w:sz w:val="18"/>
                <w:szCs w:val="18"/>
              </w:rPr>
              <w:t>10 13 09*</w:t>
            </w:r>
          </w:p>
        </w:tc>
        <w:tc>
          <w:tcPr>
            <w:tcW w:w="2101" w:type="dxa"/>
            <w:vAlign w:val="center"/>
          </w:tcPr>
          <w:p w14:paraId="30541CB5" w14:textId="6D61F88F" w:rsidR="00763982" w:rsidRPr="00B30B66" w:rsidRDefault="00763982" w:rsidP="00763982">
            <w:pPr>
              <w:suppressAutoHyphens/>
              <w:rPr>
                <w:rFonts w:cstheme="minorHAnsi"/>
                <w:sz w:val="18"/>
                <w:szCs w:val="18"/>
              </w:rPr>
            </w:pPr>
            <w:r w:rsidRPr="00B30B66">
              <w:rPr>
                <w:rFonts w:cstheme="minorHAnsi"/>
                <w:sz w:val="18"/>
                <w:szCs w:val="18"/>
              </w:rPr>
              <w:t>Odpady zawierające azbest z produkcji elementów cementowo-azbestowych</w:t>
            </w:r>
          </w:p>
        </w:tc>
        <w:tc>
          <w:tcPr>
            <w:tcW w:w="1584" w:type="dxa"/>
            <w:vAlign w:val="center"/>
          </w:tcPr>
          <w:p w14:paraId="53CDCFE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5DE0F0B" w14:textId="19ADB5B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2F3D0D1" w14:textId="2A4FB40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E9EC820" w14:textId="4EBAA05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065177D" w14:textId="77777777" w:rsidTr="00637838">
        <w:trPr>
          <w:gridAfter w:val="2"/>
          <w:wAfter w:w="3168" w:type="dxa"/>
          <w:cantSplit/>
        </w:trPr>
        <w:tc>
          <w:tcPr>
            <w:tcW w:w="562" w:type="dxa"/>
            <w:vAlign w:val="center"/>
          </w:tcPr>
          <w:p w14:paraId="5FB3EDCC" w14:textId="0994481A" w:rsidR="00763982" w:rsidRPr="00B30B66" w:rsidRDefault="00763982" w:rsidP="00763982">
            <w:pPr>
              <w:suppressAutoHyphens/>
              <w:rPr>
                <w:rFonts w:cstheme="minorHAnsi"/>
                <w:sz w:val="18"/>
                <w:szCs w:val="18"/>
              </w:rPr>
            </w:pPr>
            <w:r w:rsidRPr="00B30B66">
              <w:rPr>
                <w:rFonts w:cstheme="minorHAnsi"/>
                <w:sz w:val="18"/>
                <w:szCs w:val="18"/>
              </w:rPr>
              <w:t>143.</w:t>
            </w:r>
          </w:p>
        </w:tc>
        <w:tc>
          <w:tcPr>
            <w:tcW w:w="1560" w:type="dxa"/>
            <w:vAlign w:val="center"/>
          </w:tcPr>
          <w:p w14:paraId="14B697C2" w14:textId="4F03ADE6" w:rsidR="00763982" w:rsidRPr="00B30B66" w:rsidRDefault="00763982" w:rsidP="00763982">
            <w:pPr>
              <w:suppressAutoHyphens/>
              <w:rPr>
                <w:rFonts w:cstheme="minorHAnsi"/>
                <w:sz w:val="18"/>
                <w:szCs w:val="18"/>
              </w:rPr>
            </w:pPr>
            <w:r w:rsidRPr="00B30B66">
              <w:rPr>
                <w:rFonts w:cstheme="minorHAnsi"/>
                <w:sz w:val="18"/>
                <w:szCs w:val="18"/>
              </w:rPr>
              <w:t>10 13 12*</w:t>
            </w:r>
          </w:p>
        </w:tc>
        <w:tc>
          <w:tcPr>
            <w:tcW w:w="2101" w:type="dxa"/>
            <w:vAlign w:val="center"/>
          </w:tcPr>
          <w:p w14:paraId="3BE8AF7D" w14:textId="3BD5A7B6" w:rsidR="00763982" w:rsidRPr="00B30B66" w:rsidRDefault="00763982" w:rsidP="00763982">
            <w:pPr>
              <w:suppressAutoHyphens/>
              <w:rPr>
                <w:rFonts w:cstheme="minorHAnsi"/>
                <w:sz w:val="18"/>
                <w:szCs w:val="18"/>
              </w:rPr>
            </w:pPr>
            <w:r w:rsidRPr="00B30B66">
              <w:rPr>
                <w:rFonts w:cstheme="minorHAnsi"/>
                <w:sz w:val="18"/>
                <w:szCs w:val="18"/>
              </w:rPr>
              <w:t xml:space="preserve">Odpady stałe </w:t>
            </w:r>
            <w:r>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3820534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8A12939" w14:textId="4B273D3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9B74F3F" w14:textId="32C4DBC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867C7B4" w14:textId="452FE6D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1D37C0E" w14:textId="77777777" w:rsidTr="00637838">
        <w:trPr>
          <w:gridAfter w:val="2"/>
          <w:wAfter w:w="3168" w:type="dxa"/>
          <w:cantSplit/>
        </w:trPr>
        <w:tc>
          <w:tcPr>
            <w:tcW w:w="562" w:type="dxa"/>
            <w:vAlign w:val="center"/>
          </w:tcPr>
          <w:p w14:paraId="6142DABE" w14:textId="189ED3CE" w:rsidR="00763982" w:rsidRPr="00B30B66" w:rsidRDefault="00763982" w:rsidP="00763982">
            <w:pPr>
              <w:suppressAutoHyphens/>
              <w:rPr>
                <w:rFonts w:cstheme="minorHAnsi"/>
                <w:sz w:val="18"/>
                <w:szCs w:val="18"/>
              </w:rPr>
            </w:pPr>
            <w:r w:rsidRPr="00B30B66">
              <w:rPr>
                <w:rFonts w:cstheme="minorHAnsi"/>
                <w:sz w:val="18"/>
                <w:szCs w:val="18"/>
              </w:rPr>
              <w:t>144.</w:t>
            </w:r>
          </w:p>
        </w:tc>
        <w:tc>
          <w:tcPr>
            <w:tcW w:w="1560" w:type="dxa"/>
            <w:vAlign w:val="center"/>
          </w:tcPr>
          <w:p w14:paraId="5CCE9E09" w14:textId="0471D104" w:rsidR="00763982" w:rsidRPr="00B30B66" w:rsidRDefault="00763982" w:rsidP="00763982">
            <w:pPr>
              <w:suppressAutoHyphens/>
              <w:rPr>
                <w:rFonts w:cstheme="minorHAnsi"/>
                <w:sz w:val="18"/>
                <w:szCs w:val="18"/>
              </w:rPr>
            </w:pPr>
            <w:r w:rsidRPr="00B30B66">
              <w:rPr>
                <w:rFonts w:cstheme="minorHAnsi"/>
                <w:sz w:val="18"/>
                <w:szCs w:val="18"/>
              </w:rPr>
              <w:t>11 01 05*</w:t>
            </w:r>
          </w:p>
        </w:tc>
        <w:tc>
          <w:tcPr>
            <w:tcW w:w="2101" w:type="dxa"/>
            <w:vAlign w:val="center"/>
          </w:tcPr>
          <w:p w14:paraId="7D91B880" w14:textId="1D6C3463" w:rsidR="00763982" w:rsidRPr="00B30B66" w:rsidRDefault="00763982" w:rsidP="00763982">
            <w:pPr>
              <w:suppressAutoHyphens/>
              <w:rPr>
                <w:rFonts w:cstheme="minorHAnsi"/>
                <w:sz w:val="18"/>
                <w:szCs w:val="18"/>
              </w:rPr>
            </w:pPr>
            <w:r w:rsidRPr="00B30B66">
              <w:rPr>
                <w:rFonts w:cstheme="minorHAnsi"/>
                <w:sz w:val="18"/>
                <w:szCs w:val="18"/>
              </w:rPr>
              <w:t>Kwasy trawiące</w:t>
            </w:r>
          </w:p>
        </w:tc>
        <w:tc>
          <w:tcPr>
            <w:tcW w:w="1584" w:type="dxa"/>
            <w:vAlign w:val="center"/>
          </w:tcPr>
          <w:p w14:paraId="3B64DEF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6002A8" w14:textId="27CB98F5"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052C01F" w14:textId="59B7A18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1A13DF9" w14:textId="74BC35D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55EACF7" w14:textId="77777777" w:rsidTr="00637838">
        <w:trPr>
          <w:gridAfter w:val="2"/>
          <w:wAfter w:w="3168" w:type="dxa"/>
          <w:cantSplit/>
        </w:trPr>
        <w:tc>
          <w:tcPr>
            <w:tcW w:w="562" w:type="dxa"/>
            <w:vAlign w:val="center"/>
          </w:tcPr>
          <w:p w14:paraId="394B1601" w14:textId="20304ED2" w:rsidR="00763982" w:rsidRPr="00B30B66" w:rsidRDefault="00763982" w:rsidP="00763982">
            <w:pPr>
              <w:suppressAutoHyphens/>
              <w:rPr>
                <w:rFonts w:cstheme="minorHAnsi"/>
                <w:sz w:val="18"/>
                <w:szCs w:val="18"/>
              </w:rPr>
            </w:pPr>
            <w:r w:rsidRPr="00B30B66">
              <w:rPr>
                <w:rFonts w:cstheme="minorHAnsi"/>
                <w:sz w:val="18"/>
                <w:szCs w:val="18"/>
              </w:rPr>
              <w:lastRenderedPageBreak/>
              <w:t>145.</w:t>
            </w:r>
          </w:p>
        </w:tc>
        <w:tc>
          <w:tcPr>
            <w:tcW w:w="1560" w:type="dxa"/>
            <w:vAlign w:val="center"/>
          </w:tcPr>
          <w:p w14:paraId="1097F3F1" w14:textId="54CA22D5" w:rsidR="00763982" w:rsidRPr="00B30B66" w:rsidRDefault="00763982" w:rsidP="00763982">
            <w:pPr>
              <w:suppressAutoHyphens/>
              <w:rPr>
                <w:rFonts w:cstheme="minorHAnsi"/>
                <w:sz w:val="18"/>
                <w:szCs w:val="18"/>
              </w:rPr>
            </w:pPr>
            <w:r w:rsidRPr="00B30B66">
              <w:rPr>
                <w:rFonts w:cstheme="minorHAnsi"/>
                <w:sz w:val="18"/>
                <w:szCs w:val="18"/>
              </w:rPr>
              <w:t>11 01 06*</w:t>
            </w:r>
          </w:p>
        </w:tc>
        <w:tc>
          <w:tcPr>
            <w:tcW w:w="2101" w:type="dxa"/>
            <w:vAlign w:val="center"/>
          </w:tcPr>
          <w:p w14:paraId="30761448" w14:textId="69A71E3E" w:rsidR="00763982" w:rsidRPr="00B30B66" w:rsidRDefault="00763982" w:rsidP="00763982">
            <w:pPr>
              <w:suppressAutoHyphens/>
              <w:rPr>
                <w:rFonts w:cstheme="minorHAnsi"/>
                <w:sz w:val="18"/>
                <w:szCs w:val="18"/>
              </w:rPr>
            </w:pPr>
            <w:r w:rsidRPr="00B30B66">
              <w:rPr>
                <w:rFonts w:cstheme="minorHAnsi"/>
                <w:sz w:val="18"/>
                <w:szCs w:val="18"/>
              </w:rPr>
              <w:t>Odpady zawierające kwasy inne niż wymienione w 11 01 05</w:t>
            </w:r>
          </w:p>
        </w:tc>
        <w:tc>
          <w:tcPr>
            <w:tcW w:w="1584" w:type="dxa"/>
            <w:vAlign w:val="center"/>
          </w:tcPr>
          <w:p w14:paraId="732B54E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F4DCAE" w14:textId="60654D5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8C2E6D7" w14:textId="736B7B9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81E819A" w14:textId="7D70FFB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50FB6D0" w14:textId="77777777" w:rsidTr="00637838">
        <w:trPr>
          <w:gridAfter w:val="2"/>
          <w:wAfter w:w="3168" w:type="dxa"/>
          <w:cantSplit/>
        </w:trPr>
        <w:tc>
          <w:tcPr>
            <w:tcW w:w="562" w:type="dxa"/>
            <w:vAlign w:val="center"/>
          </w:tcPr>
          <w:p w14:paraId="6C1E4629" w14:textId="784C7E9D" w:rsidR="00763982" w:rsidRPr="00B30B66" w:rsidRDefault="00763982" w:rsidP="00763982">
            <w:pPr>
              <w:suppressAutoHyphens/>
              <w:rPr>
                <w:rFonts w:cstheme="minorHAnsi"/>
                <w:sz w:val="18"/>
                <w:szCs w:val="18"/>
              </w:rPr>
            </w:pPr>
            <w:r w:rsidRPr="00B30B66">
              <w:rPr>
                <w:rFonts w:cstheme="minorHAnsi"/>
                <w:sz w:val="18"/>
                <w:szCs w:val="18"/>
              </w:rPr>
              <w:t>146.</w:t>
            </w:r>
          </w:p>
        </w:tc>
        <w:tc>
          <w:tcPr>
            <w:tcW w:w="1560" w:type="dxa"/>
            <w:vAlign w:val="center"/>
          </w:tcPr>
          <w:p w14:paraId="60768934" w14:textId="754D0743" w:rsidR="00763982" w:rsidRPr="00B30B66" w:rsidRDefault="00763982" w:rsidP="00763982">
            <w:pPr>
              <w:suppressAutoHyphens/>
              <w:rPr>
                <w:rFonts w:cstheme="minorHAnsi"/>
                <w:sz w:val="18"/>
                <w:szCs w:val="18"/>
              </w:rPr>
            </w:pPr>
            <w:r w:rsidRPr="00B30B66">
              <w:rPr>
                <w:rFonts w:cstheme="minorHAnsi"/>
                <w:sz w:val="18"/>
                <w:szCs w:val="18"/>
              </w:rPr>
              <w:t>11 01 07*</w:t>
            </w:r>
          </w:p>
        </w:tc>
        <w:tc>
          <w:tcPr>
            <w:tcW w:w="2101" w:type="dxa"/>
            <w:vAlign w:val="center"/>
          </w:tcPr>
          <w:p w14:paraId="3E7A88E6" w14:textId="271C850F" w:rsidR="00763982" w:rsidRPr="00B30B66" w:rsidRDefault="00763982" w:rsidP="00763982">
            <w:pPr>
              <w:suppressAutoHyphens/>
              <w:rPr>
                <w:rFonts w:cstheme="minorHAnsi"/>
                <w:sz w:val="18"/>
                <w:szCs w:val="18"/>
              </w:rPr>
            </w:pPr>
            <w:r w:rsidRPr="00B30B66">
              <w:rPr>
                <w:rFonts w:cstheme="minorHAnsi"/>
                <w:sz w:val="18"/>
                <w:szCs w:val="18"/>
              </w:rPr>
              <w:t>Alkalia trawiące</w:t>
            </w:r>
          </w:p>
        </w:tc>
        <w:tc>
          <w:tcPr>
            <w:tcW w:w="1584" w:type="dxa"/>
            <w:vAlign w:val="center"/>
          </w:tcPr>
          <w:p w14:paraId="2955665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DE2C6CD" w14:textId="4C42E52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FF1B236" w14:textId="730FABD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64EB8AD" w14:textId="3B3FF0C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66F3B89" w14:textId="77777777" w:rsidTr="00637838">
        <w:trPr>
          <w:gridAfter w:val="2"/>
          <w:wAfter w:w="3168" w:type="dxa"/>
          <w:cantSplit/>
        </w:trPr>
        <w:tc>
          <w:tcPr>
            <w:tcW w:w="562" w:type="dxa"/>
            <w:vAlign w:val="center"/>
          </w:tcPr>
          <w:p w14:paraId="06E52E0C" w14:textId="29A2534F" w:rsidR="00763982" w:rsidRPr="00B30B66" w:rsidRDefault="00763982" w:rsidP="00763982">
            <w:pPr>
              <w:suppressAutoHyphens/>
              <w:rPr>
                <w:rFonts w:cstheme="minorHAnsi"/>
                <w:sz w:val="18"/>
                <w:szCs w:val="18"/>
              </w:rPr>
            </w:pPr>
            <w:r w:rsidRPr="00B30B66">
              <w:rPr>
                <w:rFonts w:cstheme="minorHAnsi"/>
                <w:sz w:val="18"/>
                <w:szCs w:val="18"/>
              </w:rPr>
              <w:t>147.</w:t>
            </w:r>
          </w:p>
        </w:tc>
        <w:tc>
          <w:tcPr>
            <w:tcW w:w="1560" w:type="dxa"/>
            <w:vAlign w:val="center"/>
          </w:tcPr>
          <w:p w14:paraId="212425BA" w14:textId="2AE275F0" w:rsidR="00763982" w:rsidRPr="00B30B66" w:rsidRDefault="00763982" w:rsidP="00763982">
            <w:pPr>
              <w:suppressAutoHyphens/>
              <w:rPr>
                <w:rFonts w:cstheme="minorHAnsi"/>
                <w:sz w:val="18"/>
                <w:szCs w:val="18"/>
              </w:rPr>
            </w:pPr>
            <w:r w:rsidRPr="00B30B66">
              <w:rPr>
                <w:rFonts w:cstheme="minorHAnsi"/>
                <w:sz w:val="18"/>
                <w:szCs w:val="18"/>
              </w:rPr>
              <w:t>11 01 08*</w:t>
            </w:r>
          </w:p>
        </w:tc>
        <w:tc>
          <w:tcPr>
            <w:tcW w:w="2101" w:type="dxa"/>
            <w:vAlign w:val="center"/>
          </w:tcPr>
          <w:p w14:paraId="02C82039" w14:textId="0DA9E9D5" w:rsidR="00763982" w:rsidRPr="00B30B66" w:rsidRDefault="00763982" w:rsidP="00763982">
            <w:pPr>
              <w:suppressAutoHyphens/>
              <w:rPr>
                <w:rFonts w:cstheme="minorHAnsi"/>
                <w:sz w:val="18"/>
                <w:szCs w:val="18"/>
              </w:rPr>
            </w:pPr>
            <w:r w:rsidRPr="00B30B66">
              <w:rPr>
                <w:rFonts w:cstheme="minorHAnsi"/>
                <w:sz w:val="18"/>
                <w:szCs w:val="18"/>
              </w:rPr>
              <w:t xml:space="preserve">Osady i szlamy </w:t>
            </w:r>
            <w:r>
              <w:rPr>
                <w:rFonts w:cstheme="minorHAnsi"/>
                <w:sz w:val="18"/>
                <w:szCs w:val="18"/>
              </w:rPr>
              <w:br/>
            </w:r>
            <w:r w:rsidRPr="00B30B66">
              <w:rPr>
                <w:rFonts w:cstheme="minorHAnsi"/>
                <w:sz w:val="18"/>
                <w:szCs w:val="18"/>
              </w:rPr>
              <w:t xml:space="preserve">z fosforanowania </w:t>
            </w:r>
          </w:p>
        </w:tc>
        <w:tc>
          <w:tcPr>
            <w:tcW w:w="1584" w:type="dxa"/>
            <w:vAlign w:val="center"/>
          </w:tcPr>
          <w:p w14:paraId="3D5CE33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88E167" w14:textId="2F850EE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83C1D2F" w14:textId="1F05F45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5389313" w14:textId="427C725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029643E" w14:textId="77777777" w:rsidTr="00637838">
        <w:trPr>
          <w:gridAfter w:val="2"/>
          <w:wAfter w:w="3168" w:type="dxa"/>
          <w:cantSplit/>
        </w:trPr>
        <w:tc>
          <w:tcPr>
            <w:tcW w:w="562" w:type="dxa"/>
            <w:vAlign w:val="center"/>
          </w:tcPr>
          <w:p w14:paraId="344BC55F" w14:textId="5362C45B" w:rsidR="00763982" w:rsidRPr="00B30B66" w:rsidRDefault="00763982" w:rsidP="00763982">
            <w:pPr>
              <w:suppressAutoHyphens/>
              <w:rPr>
                <w:rFonts w:cstheme="minorHAnsi"/>
                <w:sz w:val="18"/>
                <w:szCs w:val="18"/>
              </w:rPr>
            </w:pPr>
            <w:r w:rsidRPr="00B30B66">
              <w:rPr>
                <w:rFonts w:cstheme="minorHAnsi"/>
                <w:sz w:val="18"/>
                <w:szCs w:val="18"/>
              </w:rPr>
              <w:t>148.</w:t>
            </w:r>
          </w:p>
        </w:tc>
        <w:tc>
          <w:tcPr>
            <w:tcW w:w="1560" w:type="dxa"/>
            <w:vAlign w:val="center"/>
          </w:tcPr>
          <w:p w14:paraId="59DF95BE" w14:textId="4EDDD2A4" w:rsidR="00763982" w:rsidRPr="00B30B66" w:rsidRDefault="00763982" w:rsidP="00763982">
            <w:pPr>
              <w:suppressAutoHyphens/>
              <w:rPr>
                <w:rFonts w:cstheme="minorHAnsi"/>
                <w:sz w:val="18"/>
                <w:szCs w:val="18"/>
              </w:rPr>
            </w:pPr>
            <w:r w:rsidRPr="00B30B66">
              <w:rPr>
                <w:rFonts w:cstheme="minorHAnsi"/>
                <w:sz w:val="18"/>
                <w:szCs w:val="18"/>
              </w:rPr>
              <w:t>11 01 09*</w:t>
            </w:r>
          </w:p>
        </w:tc>
        <w:tc>
          <w:tcPr>
            <w:tcW w:w="2101" w:type="dxa"/>
            <w:vAlign w:val="center"/>
          </w:tcPr>
          <w:p w14:paraId="718077C2" w14:textId="2EE6B3BF" w:rsidR="00763982" w:rsidRPr="00B30B66" w:rsidRDefault="00763982" w:rsidP="00763982">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substancje niebezpieczne</w:t>
            </w:r>
          </w:p>
        </w:tc>
        <w:tc>
          <w:tcPr>
            <w:tcW w:w="1584" w:type="dxa"/>
            <w:vAlign w:val="center"/>
          </w:tcPr>
          <w:p w14:paraId="1E9A1CB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87F303B" w14:textId="194CA666"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26A30DB" w14:textId="3B3B7CA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EE13133" w14:textId="7429CE9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BFE60BE" w14:textId="77777777" w:rsidTr="00637838">
        <w:trPr>
          <w:gridAfter w:val="2"/>
          <w:wAfter w:w="3168" w:type="dxa"/>
          <w:cantSplit/>
        </w:trPr>
        <w:tc>
          <w:tcPr>
            <w:tcW w:w="562" w:type="dxa"/>
            <w:vAlign w:val="center"/>
          </w:tcPr>
          <w:p w14:paraId="5EF77BF5" w14:textId="0F13BBEA" w:rsidR="00763982" w:rsidRPr="00B30B66" w:rsidRDefault="00763982" w:rsidP="00763982">
            <w:pPr>
              <w:suppressAutoHyphens/>
              <w:rPr>
                <w:rFonts w:cstheme="minorHAnsi"/>
                <w:sz w:val="18"/>
                <w:szCs w:val="18"/>
              </w:rPr>
            </w:pPr>
            <w:r w:rsidRPr="00B30B66">
              <w:rPr>
                <w:rFonts w:cstheme="minorHAnsi"/>
                <w:sz w:val="18"/>
                <w:szCs w:val="18"/>
              </w:rPr>
              <w:t>149.</w:t>
            </w:r>
          </w:p>
        </w:tc>
        <w:tc>
          <w:tcPr>
            <w:tcW w:w="1560" w:type="dxa"/>
            <w:vAlign w:val="center"/>
          </w:tcPr>
          <w:p w14:paraId="575B5340" w14:textId="52BF4A3E" w:rsidR="00763982" w:rsidRPr="00B30B66" w:rsidRDefault="00763982" w:rsidP="00763982">
            <w:pPr>
              <w:suppressAutoHyphens/>
              <w:rPr>
                <w:rFonts w:cstheme="minorHAnsi"/>
                <w:sz w:val="18"/>
                <w:szCs w:val="18"/>
              </w:rPr>
            </w:pPr>
            <w:r w:rsidRPr="00B30B66">
              <w:rPr>
                <w:rFonts w:cstheme="minorHAnsi"/>
                <w:sz w:val="18"/>
                <w:szCs w:val="18"/>
              </w:rPr>
              <w:t>11 01 11*</w:t>
            </w:r>
          </w:p>
        </w:tc>
        <w:tc>
          <w:tcPr>
            <w:tcW w:w="2101" w:type="dxa"/>
            <w:vAlign w:val="center"/>
          </w:tcPr>
          <w:p w14:paraId="659591A5" w14:textId="0F900EC2" w:rsidR="00763982" w:rsidRPr="00B30B66" w:rsidRDefault="00763982" w:rsidP="00763982">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zawierające substancje niebezpieczne</w:t>
            </w:r>
          </w:p>
        </w:tc>
        <w:tc>
          <w:tcPr>
            <w:tcW w:w="1584" w:type="dxa"/>
            <w:vAlign w:val="center"/>
          </w:tcPr>
          <w:p w14:paraId="2C984B9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6014726" w14:textId="6998534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A135F55" w14:textId="02E81C8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43D3A9E" w14:textId="1D9A2EA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6715965" w14:textId="77777777" w:rsidTr="00637838">
        <w:trPr>
          <w:gridAfter w:val="2"/>
          <w:wAfter w:w="3168" w:type="dxa"/>
          <w:cantSplit/>
        </w:trPr>
        <w:tc>
          <w:tcPr>
            <w:tcW w:w="562" w:type="dxa"/>
            <w:vAlign w:val="center"/>
          </w:tcPr>
          <w:p w14:paraId="28D22C58" w14:textId="031CC638" w:rsidR="00763982" w:rsidRPr="00B30B66" w:rsidRDefault="00763982" w:rsidP="00763982">
            <w:pPr>
              <w:suppressAutoHyphens/>
              <w:rPr>
                <w:rFonts w:cstheme="minorHAnsi"/>
                <w:sz w:val="18"/>
                <w:szCs w:val="18"/>
              </w:rPr>
            </w:pPr>
            <w:r w:rsidRPr="00B30B66">
              <w:rPr>
                <w:rFonts w:cstheme="minorHAnsi"/>
                <w:sz w:val="18"/>
                <w:szCs w:val="18"/>
              </w:rPr>
              <w:t>150.</w:t>
            </w:r>
          </w:p>
        </w:tc>
        <w:tc>
          <w:tcPr>
            <w:tcW w:w="1560" w:type="dxa"/>
            <w:vAlign w:val="center"/>
          </w:tcPr>
          <w:p w14:paraId="21FC0536" w14:textId="31CD88A6" w:rsidR="00763982" w:rsidRPr="00B30B66" w:rsidRDefault="00763982" w:rsidP="00763982">
            <w:pPr>
              <w:suppressAutoHyphens/>
              <w:rPr>
                <w:rFonts w:cstheme="minorHAnsi"/>
                <w:sz w:val="18"/>
                <w:szCs w:val="18"/>
              </w:rPr>
            </w:pPr>
            <w:r w:rsidRPr="00B30B66">
              <w:rPr>
                <w:rFonts w:cstheme="minorHAnsi"/>
                <w:sz w:val="18"/>
                <w:szCs w:val="18"/>
              </w:rPr>
              <w:t>11 01 13*</w:t>
            </w:r>
          </w:p>
        </w:tc>
        <w:tc>
          <w:tcPr>
            <w:tcW w:w="2101" w:type="dxa"/>
            <w:vAlign w:val="center"/>
          </w:tcPr>
          <w:p w14:paraId="5C60A8E7" w14:textId="35001A21" w:rsidR="00763982" w:rsidRPr="00B30B66" w:rsidRDefault="00763982" w:rsidP="00763982">
            <w:pPr>
              <w:suppressAutoHyphens/>
              <w:rPr>
                <w:rFonts w:cstheme="minorHAnsi"/>
                <w:sz w:val="18"/>
                <w:szCs w:val="18"/>
              </w:rPr>
            </w:pPr>
            <w:r w:rsidRPr="00B30B66">
              <w:rPr>
                <w:rFonts w:cstheme="minorHAnsi"/>
                <w:sz w:val="18"/>
                <w:szCs w:val="18"/>
              </w:rPr>
              <w:t>Odpady z odtłuszczania zawierające substancje niebezpieczne</w:t>
            </w:r>
          </w:p>
        </w:tc>
        <w:tc>
          <w:tcPr>
            <w:tcW w:w="1584" w:type="dxa"/>
            <w:vAlign w:val="center"/>
          </w:tcPr>
          <w:p w14:paraId="13BF442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33CA048" w14:textId="2BA5531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7DD8F05" w14:textId="3EFC491C"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9C49ABF" w14:textId="6F8D877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FC21B78" w14:textId="77777777" w:rsidTr="00637838">
        <w:trPr>
          <w:gridAfter w:val="2"/>
          <w:wAfter w:w="3168" w:type="dxa"/>
          <w:cantSplit/>
        </w:trPr>
        <w:tc>
          <w:tcPr>
            <w:tcW w:w="562" w:type="dxa"/>
            <w:vAlign w:val="center"/>
          </w:tcPr>
          <w:p w14:paraId="657F4085" w14:textId="01ED0D64" w:rsidR="00763982" w:rsidRPr="00B30B66" w:rsidRDefault="00763982" w:rsidP="00763982">
            <w:pPr>
              <w:suppressAutoHyphens/>
              <w:rPr>
                <w:rFonts w:cstheme="minorHAnsi"/>
                <w:sz w:val="18"/>
                <w:szCs w:val="18"/>
              </w:rPr>
            </w:pPr>
            <w:r w:rsidRPr="00B30B66">
              <w:rPr>
                <w:rFonts w:cstheme="minorHAnsi"/>
                <w:sz w:val="18"/>
                <w:szCs w:val="18"/>
              </w:rPr>
              <w:t>151.</w:t>
            </w:r>
          </w:p>
        </w:tc>
        <w:tc>
          <w:tcPr>
            <w:tcW w:w="1560" w:type="dxa"/>
            <w:vAlign w:val="center"/>
          </w:tcPr>
          <w:p w14:paraId="5DDB1D6F" w14:textId="27516AA0" w:rsidR="00763982" w:rsidRPr="00B30B66" w:rsidRDefault="00763982" w:rsidP="00763982">
            <w:pPr>
              <w:suppressAutoHyphens/>
              <w:rPr>
                <w:rFonts w:cstheme="minorHAnsi"/>
                <w:sz w:val="18"/>
                <w:szCs w:val="18"/>
              </w:rPr>
            </w:pPr>
            <w:r w:rsidRPr="00B30B66">
              <w:rPr>
                <w:rFonts w:cstheme="minorHAnsi"/>
                <w:sz w:val="18"/>
                <w:szCs w:val="18"/>
              </w:rPr>
              <w:t>11 01 15*</w:t>
            </w:r>
          </w:p>
        </w:tc>
        <w:tc>
          <w:tcPr>
            <w:tcW w:w="2101" w:type="dxa"/>
            <w:vAlign w:val="center"/>
          </w:tcPr>
          <w:p w14:paraId="3A05137A" w14:textId="63C94620" w:rsidR="00763982" w:rsidRPr="00B30B66" w:rsidRDefault="00763982" w:rsidP="00763982">
            <w:pPr>
              <w:suppressAutoHyphens/>
              <w:rPr>
                <w:rFonts w:cstheme="minorHAnsi"/>
                <w:sz w:val="18"/>
                <w:szCs w:val="18"/>
              </w:rPr>
            </w:pPr>
            <w:r w:rsidRPr="00B30B66">
              <w:rPr>
                <w:rFonts w:cstheme="minorHAnsi"/>
                <w:sz w:val="18"/>
                <w:szCs w:val="18"/>
              </w:rPr>
              <w:t xml:space="preserve">Odcieki i szlamy </w:t>
            </w:r>
            <w:r w:rsidR="002750BD">
              <w:rPr>
                <w:rFonts w:cstheme="minorHAnsi"/>
                <w:sz w:val="18"/>
                <w:szCs w:val="18"/>
              </w:rPr>
              <w:br/>
            </w:r>
            <w:r w:rsidRPr="00B30B66">
              <w:rPr>
                <w:rFonts w:cstheme="minorHAnsi"/>
                <w:sz w:val="18"/>
                <w:szCs w:val="18"/>
              </w:rPr>
              <w:t>z systemów membranowych lub systemów wymiany jonowej zawierające substancje niebezpieczne</w:t>
            </w:r>
          </w:p>
        </w:tc>
        <w:tc>
          <w:tcPr>
            <w:tcW w:w="1584" w:type="dxa"/>
            <w:vAlign w:val="center"/>
          </w:tcPr>
          <w:p w14:paraId="0071A6E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FC8F53A" w14:textId="231C7D9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B749DF8" w14:textId="2393E23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3DCFC27" w14:textId="7B59173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A544FCC" w14:textId="77777777" w:rsidTr="00637838">
        <w:trPr>
          <w:gridAfter w:val="2"/>
          <w:wAfter w:w="3168" w:type="dxa"/>
          <w:cantSplit/>
        </w:trPr>
        <w:tc>
          <w:tcPr>
            <w:tcW w:w="562" w:type="dxa"/>
            <w:vAlign w:val="center"/>
          </w:tcPr>
          <w:p w14:paraId="74A48004" w14:textId="7E276DE6" w:rsidR="00763982" w:rsidRPr="00B30B66" w:rsidRDefault="00763982" w:rsidP="00763982">
            <w:pPr>
              <w:suppressAutoHyphens/>
              <w:rPr>
                <w:rFonts w:cstheme="minorHAnsi"/>
                <w:sz w:val="18"/>
                <w:szCs w:val="18"/>
              </w:rPr>
            </w:pPr>
            <w:r w:rsidRPr="00B30B66">
              <w:rPr>
                <w:rFonts w:cstheme="minorHAnsi"/>
                <w:sz w:val="18"/>
                <w:szCs w:val="18"/>
              </w:rPr>
              <w:t>152.</w:t>
            </w:r>
          </w:p>
        </w:tc>
        <w:tc>
          <w:tcPr>
            <w:tcW w:w="1560" w:type="dxa"/>
            <w:vAlign w:val="center"/>
          </w:tcPr>
          <w:p w14:paraId="65D006D9" w14:textId="5EF6C645" w:rsidR="00763982" w:rsidRPr="00B30B66" w:rsidRDefault="00763982" w:rsidP="00763982">
            <w:pPr>
              <w:suppressAutoHyphens/>
              <w:rPr>
                <w:rFonts w:cstheme="minorHAnsi"/>
                <w:sz w:val="18"/>
                <w:szCs w:val="18"/>
              </w:rPr>
            </w:pPr>
            <w:r w:rsidRPr="00B30B66">
              <w:rPr>
                <w:rFonts w:cstheme="minorHAnsi"/>
                <w:sz w:val="18"/>
                <w:szCs w:val="18"/>
              </w:rPr>
              <w:t>11 01 16*</w:t>
            </w:r>
          </w:p>
        </w:tc>
        <w:tc>
          <w:tcPr>
            <w:tcW w:w="2101" w:type="dxa"/>
            <w:vAlign w:val="center"/>
          </w:tcPr>
          <w:p w14:paraId="78A39429" w14:textId="3C211D68" w:rsidR="00763982" w:rsidRPr="00B30B66" w:rsidRDefault="00763982" w:rsidP="00763982">
            <w:pPr>
              <w:suppressAutoHyphens/>
              <w:rPr>
                <w:rFonts w:cstheme="minorHAnsi"/>
                <w:sz w:val="18"/>
                <w:szCs w:val="18"/>
              </w:rPr>
            </w:pPr>
            <w:r w:rsidRPr="00B30B66">
              <w:rPr>
                <w:rFonts w:cstheme="minorHAnsi"/>
                <w:sz w:val="18"/>
                <w:szCs w:val="18"/>
              </w:rPr>
              <w:t>Nasycone lub zużyte żywice jonowymienne</w:t>
            </w:r>
          </w:p>
        </w:tc>
        <w:tc>
          <w:tcPr>
            <w:tcW w:w="1584" w:type="dxa"/>
            <w:vAlign w:val="center"/>
          </w:tcPr>
          <w:p w14:paraId="170B51B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677E739" w14:textId="2849C2F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0EE5923" w14:textId="23DB7EC8"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42DE6EFA" w14:textId="369B795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DE709C8" w14:textId="77777777" w:rsidTr="00637838">
        <w:trPr>
          <w:gridAfter w:val="2"/>
          <w:wAfter w:w="3168" w:type="dxa"/>
          <w:cantSplit/>
        </w:trPr>
        <w:tc>
          <w:tcPr>
            <w:tcW w:w="562" w:type="dxa"/>
            <w:vAlign w:val="center"/>
          </w:tcPr>
          <w:p w14:paraId="3F86434A" w14:textId="49B006B6" w:rsidR="00763982" w:rsidRPr="00B30B66" w:rsidRDefault="00763982" w:rsidP="00763982">
            <w:pPr>
              <w:suppressAutoHyphens/>
              <w:rPr>
                <w:rFonts w:cstheme="minorHAnsi"/>
                <w:sz w:val="18"/>
                <w:szCs w:val="18"/>
              </w:rPr>
            </w:pPr>
            <w:r w:rsidRPr="00B30B66">
              <w:rPr>
                <w:rFonts w:cstheme="minorHAnsi"/>
                <w:sz w:val="18"/>
                <w:szCs w:val="18"/>
              </w:rPr>
              <w:t>153.</w:t>
            </w:r>
          </w:p>
        </w:tc>
        <w:tc>
          <w:tcPr>
            <w:tcW w:w="1560" w:type="dxa"/>
            <w:vAlign w:val="center"/>
          </w:tcPr>
          <w:p w14:paraId="1CD0433B" w14:textId="793ED337" w:rsidR="00763982" w:rsidRPr="00B30B66" w:rsidRDefault="00763982" w:rsidP="00763982">
            <w:pPr>
              <w:suppressAutoHyphens/>
              <w:rPr>
                <w:rFonts w:cstheme="minorHAnsi"/>
                <w:sz w:val="18"/>
                <w:szCs w:val="18"/>
              </w:rPr>
            </w:pPr>
            <w:r w:rsidRPr="00B30B66">
              <w:rPr>
                <w:rFonts w:cstheme="minorHAnsi"/>
                <w:sz w:val="18"/>
                <w:szCs w:val="18"/>
              </w:rPr>
              <w:t>11 01 98*</w:t>
            </w:r>
          </w:p>
        </w:tc>
        <w:tc>
          <w:tcPr>
            <w:tcW w:w="2101" w:type="dxa"/>
            <w:vAlign w:val="center"/>
          </w:tcPr>
          <w:p w14:paraId="7CAFDDA3" w14:textId="7A39D213" w:rsidR="00763982" w:rsidRPr="00B30B66" w:rsidRDefault="00763982" w:rsidP="00763982">
            <w:pPr>
              <w:suppressAutoHyphens/>
              <w:rPr>
                <w:rFonts w:cstheme="minorHAnsi"/>
                <w:sz w:val="18"/>
                <w:szCs w:val="18"/>
              </w:rPr>
            </w:pPr>
            <w:r w:rsidRPr="00B30B66">
              <w:rPr>
                <w:rFonts w:cstheme="minorHAnsi"/>
                <w:sz w:val="18"/>
                <w:szCs w:val="18"/>
              </w:rPr>
              <w:t>Inne odpady zawierające substancje niebezpieczne</w:t>
            </w:r>
          </w:p>
        </w:tc>
        <w:tc>
          <w:tcPr>
            <w:tcW w:w="1584" w:type="dxa"/>
            <w:vAlign w:val="center"/>
          </w:tcPr>
          <w:p w14:paraId="30CA314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D6A0B1" w14:textId="57D125F4"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1DF5E20" w14:textId="058A479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12AB178" w14:textId="24E9F91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8E1114F" w14:textId="77777777" w:rsidTr="00637838">
        <w:trPr>
          <w:gridAfter w:val="2"/>
          <w:wAfter w:w="3168" w:type="dxa"/>
          <w:cantSplit/>
        </w:trPr>
        <w:tc>
          <w:tcPr>
            <w:tcW w:w="562" w:type="dxa"/>
            <w:vAlign w:val="center"/>
          </w:tcPr>
          <w:p w14:paraId="136F188C" w14:textId="00FE578D" w:rsidR="00763982" w:rsidRPr="00B30B66" w:rsidRDefault="00763982" w:rsidP="00763982">
            <w:pPr>
              <w:suppressAutoHyphens/>
              <w:rPr>
                <w:rFonts w:cstheme="minorHAnsi"/>
                <w:sz w:val="18"/>
                <w:szCs w:val="18"/>
              </w:rPr>
            </w:pPr>
            <w:r w:rsidRPr="00B30B66">
              <w:rPr>
                <w:rFonts w:cstheme="minorHAnsi"/>
                <w:sz w:val="18"/>
                <w:szCs w:val="18"/>
              </w:rPr>
              <w:t>154.</w:t>
            </w:r>
          </w:p>
        </w:tc>
        <w:tc>
          <w:tcPr>
            <w:tcW w:w="1560" w:type="dxa"/>
            <w:vAlign w:val="center"/>
          </w:tcPr>
          <w:p w14:paraId="280D7300" w14:textId="1C6AB7BC" w:rsidR="00763982" w:rsidRPr="00B30B66" w:rsidRDefault="00763982" w:rsidP="00763982">
            <w:pPr>
              <w:suppressAutoHyphens/>
              <w:rPr>
                <w:rFonts w:cstheme="minorHAnsi"/>
                <w:sz w:val="18"/>
                <w:szCs w:val="18"/>
              </w:rPr>
            </w:pPr>
            <w:r w:rsidRPr="00B30B66">
              <w:rPr>
                <w:rFonts w:cstheme="minorHAnsi"/>
                <w:sz w:val="18"/>
                <w:szCs w:val="18"/>
              </w:rPr>
              <w:t>11 02 02*</w:t>
            </w:r>
          </w:p>
        </w:tc>
        <w:tc>
          <w:tcPr>
            <w:tcW w:w="2101" w:type="dxa"/>
            <w:vAlign w:val="center"/>
          </w:tcPr>
          <w:p w14:paraId="27018D0F" w14:textId="2AB8CD94" w:rsidR="00763982" w:rsidRPr="00B30B66" w:rsidRDefault="00763982" w:rsidP="00763982">
            <w:pPr>
              <w:suppressAutoHyphens/>
              <w:rPr>
                <w:rFonts w:cstheme="minorHAnsi"/>
                <w:sz w:val="18"/>
                <w:szCs w:val="18"/>
              </w:rPr>
            </w:pPr>
            <w:r w:rsidRPr="00B30B66">
              <w:rPr>
                <w:rFonts w:cstheme="minorHAnsi"/>
                <w:sz w:val="18"/>
                <w:szCs w:val="18"/>
              </w:rPr>
              <w:t xml:space="preserve">Szlamy z hydrometalurgii cynku (w tym jarosyt </w:t>
            </w:r>
            <w:r>
              <w:rPr>
                <w:rFonts w:cstheme="minorHAnsi"/>
                <w:sz w:val="18"/>
                <w:szCs w:val="18"/>
              </w:rPr>
              <w:br/>
            </w:r>
            <w:r w:rsidRPr="00B30B66">
              <w:rPr>
                <w:rFonts w:cstheme="minorHAnsi"/>
                <w:sz w:val="18"/>
                <w:szCs w:val="18"/>
              </w:rPr>
              <w:t>i</w:t>
            </w:r>
            <w:r>
              <w:rPr>
                <w:rFonts w:cstheme="minorHAnsi"/>
                <w:sz w:val="18"/>
                <w:szCs w:val="18"/>
              </w:rPr>
              <w:t xml:space="preserve"> </w:t>
            </w:r>
            <w:r w:rsidRPr="00B30B66">
              <w:rPr>
                <w:rFonts w:cstheme="minorHAnsi"/>
                <w:sz w:val="18"/>
                <w:szCs w:val="18"/>
              </w:rPr>
              <w:t>getyt)</w:t>
            </w:r>
          </w:p>
        </w:tc>
        <w:tc>
          <w:tcPr>
            <w:tcW w:w="1584" w:type="dxa"/>
            <w:vAlign w:val="center"/>
          </w:tcPr>
          <w:p w14:paraId="41026FC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8D4BEC" w14:textId="1585EC1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4A65D8D" w14:textId="77A40E1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D5FA246" w14:textId="6BBD727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F53E42F" w14:textId="77777777" w:rsidTr="00637838">
        <w:trPr>
          <w:gridAfter w:val="2"/>
          <w:wAfter w:w="3168" w:type="dxa"/>
          <w:cantSplit/>
        </w:trPr>
        <w:tc>
          <w:tcPr>
            <w:tcW w:w="562" w:type="dxa"/>
            <w:vAlign w:val="center"/>
          </w:tcPr>
          <w:p w14:paraId="6D61FCE5" w14:textId="3871711F" w:rsidR="00763982" w:rsidRPr="00B30B66" w:rsidRDefault="00763982" w:rsidP="00763982">
            <w:pPr>
              <w:suppressAutoHyphens/>
              <w:rPr>
                <w:rFonts w:cstheme="minorHAnsi"/>
                <w:sz w:val="18"/>
                <w:szCs w:val="18"/>
              </w:rPr>
            </w:pPr>
            <w:r w:rsidRPr="00B30B66">
              <w:rPr>
                <w:rFonts w:cstheme="minorHAnsi"/>
                <w:sz w:val="18"/>
                <w:szCs w:val="18"/>
              </w:rPr>
              <w:t>155.</w:t>
            </w:r>
          </w:p>
        </w:tc>
        <w:tc>
          <w:tcPr>
            <w:tcW w:w="1560" w:type="dxa"/>
            <w:vAlign w:val="center"/>
          </w:tcPr>
          <w:p w14:paraId="632FC2B8" w14:textId="23A55094" w:rsidR="00763982" w:rsidRPr="00B30B66" w:rsidRDefault="00763982" w:rsidP="00763982">
            <w:pPr>
              <w:suppressAutoHyphens/>
              <w:rPr>
                <w:rFonts w:cstheme="minorHAnsi"/>
                <w:sz w:val="18"/>
                <w:szCs w:val="18"/>
              </w:rPr>
            </w:pPr>
            <w:r w:rsidRPr="00B30B66">
              <w:rPr>
                <w:rFonts w:cstheme="minorHAnsi"/>
                <w:sz w:val="18"/>
                <w:szCs w:val="18"/>
              </w:rPr>
              <w:t>11 02 05*</w:t>
            </w:r>
          </w:p>
        </w:tc>
        <w:tc>
          <w:tcPr>
            <w:tcW w:w="2101" w:type="dxa"/>
            <w:vAlign w:val="center"/>
          </w:tcPr>
          <w:p w14:paraId="3A4DEB7B" w14:textId="181109D2" w:rsidR="00763982" w:rsidRPr="00B30B66" w:rsidRDefault="00763982" w:rsidP="00763982">
            <w:pPr>
              <w:suppressAutoHyphens/>
              <w:rPr>
                <w:rFonts w:cstheme="minorHAnsi"/>
                <w:sz w:val="18"/>
                <w:szCs w:val="18"/>
              </w:rPr>
            </w:pPr>
            <w:r w:rsidRPr="00B30B66">
              <w:rPr>
                <w:rFonts w:cstheme="minorHAnsi"/>
                <w:sz w:val="18"/>
                <w:szCs w:val="18"/>
              </w:rPr>
              <w:t>Odpady z hydrometalurgii miedzi zawierające substancje niebezpieczne</w:t>
            </w:r>
          </w:p>
        </w:tc>
        <w:tc>
          <w:tcPr>
            <w:tcW w:w="1584" w:type="dxa"/>
            <w:vAlign w:val="center"/>
          </w:tcPr>
          <w:p w14:paraId="4DBE47C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4F90F8" w14:textId="17D483F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9795848" w14:textId="5DDCADC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F3C81FE" w14:textId="7603527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8984C1B" w14:textId="77777777" w:rsidTr="00637838">
        <w:trPr>
          <w:gridAfter w:val="2"/>
          <w:wAfter w:w="3168" w:type="dxa"/>
          <w:cantSplit/>
        </w:trPr>
        <w:tc>
          <w:tcPr>
            <w:tcW w:w="562" w:type="dxa"/>
            <w:vAlign w:val="center"/>
          </w:tcPr>
          <w:p w14:paraId="6065C31A" w14:textId="730D953E" w:rsidR="00763982" w:rsidRPr="00B30B66" w:rsidRDefault="00763982" w:rsidP="00763982">
            <w:pPr>
              <w:suppressAutoHyphens/>
              <w:rPr>
                <w:rFonts w:cstheme="minorHAnsi"/>
                <w:sz w:val="18"/>
                <w:szCs w:val="18"/>
              </w:rPr>
            </w:pPr>
            <w:r w:rsidRPr="00B30B66">
              <w:rPr>
                <w:rFonts w:cstheme="minorHAnsi"/>
                <w:sz w:val="18"/>
                <w:szCs w:val="18"/>
              </w:rPr>
              <w:t>156.</w:t>
            </w:r>
          </w:p>
        </w:tc>
        <w:tc>
          <w:tcPr>
            <w:tcW w:w="1560" w:type="dxa"/>
            <w:vAlign w:val="center"/>
          </w:tcPr>
          <w:p w14:paraId="3AFAA918" w14:textId="3AB668B1" w:rsidR="00763982" w:rsidRPr="00B30B66" w:rsidRDefault="00763982" w:rsidP="00763982">
            <w:pPr>
              <w:suppressAutoHyphens/>
              <w:rPr>
                <w:rFonts w:cstheme="minorHAnsi"/>
                <w:sz w:val="18"/>
                <w:szCs w:val="18"/>
              </w:rPr>
            </w:pPr>
            <w:r w:rsidRPr="00B30B66">
              <w:rPr>
                <w:rFonts w:cstheme="minorHAnsi"/>
                <w:sz w:val="18"/>
                <w:szCs w:val="18"/>
              </w:rPr>
              <w:t>11 02 07*</w:t>
            </w:r>
          </w:p>
        </w:tc>
        <w:tc>
          <w:tcPr>
            <w:tcW w:w="2101" w:type="dxa"/>
            <w:vAlign w:val="center"/>
          </w:tcPr>
          <w:p w14:paraId="3D35BFBB" w14:textId="02DB2453" w:rsidR="00763982" w:rsidRPr="00B30B66" w:rsidRDefault="00763982" w:rsidP="00763982">
            <w:pPr>
              <w:suppressAutoHyphens/>
              <w:rPr>
                <w:rFonts w:cstheme="minorHAnsi"/>
                <w:sz w:val="18"/>
                <w:szCs w:val="18"/>
              </w:rPr>
            </w:pPr>
            <w:r w:rsidRPr="00B30B66">
              <w:rPr>
                <w:rFonts w:cstheme="minorHAnsi"/>
                <w:sz w:val="18"/>
                <w:szCs w:val="18"/>
              </w:rPr>
              <w:t>Inne odpady zawierające substancje niebezpieczne</w:t>
            </w:r>
          </w:p>
        </w:tc>
        <w:tc>
          <w:tcPr>
            <w:tcW w:w="1584" w:type="dxa"/>
            <w:vAlign w:val="center"/>
          </w:tcPr>
          <w:p w14:paraId="4ED6AEE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0943BF" w14:textId="1D00EBE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878D5EC" w14:textId="7880127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EB388E9" w14:textId="645090A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230B696" w14:textId="77777777" w:rsidTr="00637838">
        <w:trPr>
          <w:gridAfter w:val="2"/>
          <w:wAfter w:w="3168" w:type="dxa"/>
          <w:cantSplit/>
        </w:trPr>
        <w:tc>
          <w:tcPr>
            <w:tcW w:w="562" w:type="dxa"/>
            <w:vAlign w:val="center"/>
          </w:tcPr>
          <w:p w14:paraId="75AC6C24" w14:textId="6B234ECD" w:rsidR="00763982" w:rsidRPr="00B30B66" w:rsidRDefault="00763982" w:rsidP="00763982">
            <w:pPr>
              <w:suppressAutoHyphens/>
              <w:rPr>
                <w:rFonts w:cstheme="minorHAnsi"/>
                <w:sz w:val="18"/>
                <w:szCs w:val="18"/>
              </w:rPr>
            </w:pPr>
            <w:r w:rsidRPr="00B30B66">
              <w:rPr>
                <w:rFonts w:cstheme="minorHAnsi"/>
                <w:sz w:val="18"/>
                <w:szCs w:val="18"/>
              </w:rPr>
              <w:t>157.</w:t>
            </w:r>
          </w:p>
        </w:tc>
        <w:tc>
          <w:tcPr>
            <w:tcW w:w="1560" w:type="dxa"/>
            <w:vAlign w:val="center"/>
          </w:tcPr>
          <w:p w14:paraId="72BD9417" w14:textId="0F5E8CB9" w:rsidR="00763982" w:rsidRPr="00B30B66" w:rsidRDefault="00763982" w:rsidP="00763982">
            <w:pPr>
              <w:suppressAutoHyphens/>
              <w:rPr>
                <w:rFonts w:cstheme="minorHAnsi"/>
                <w:sz w:val="18"/>
                <w:szCs w:val="18"/>
              </w:rPr>
            </w:pPr>
            <w:r w:rsidRPr="00B30B66">
              <w:rPr>
                <w:rFonts w:cstheme="minorHAnsi"/>
                <w:sz w:val="18"/>
                <w:szCs w:val="18"/>
              </w:rPr>
              <w:t>11 03 01*</w:t>
            </w:r>
          </w:p>
        </w:tc>
        <w:tc>
          <w:tcPr>
            <w:tcW w:w="2101" w:type="dxa"/>
            <w:vAlign w:val="center"/>
          </w:tcPr>
          <w:p w14:paraId="6DE72FA9" w14:textId="394940F7" w:rsidR="00763982" w:rsidRPr="00B30B66" w:rsidRDefault="00763982" w:rsidP="00763982">
            <w:pPr>
              <w:suppressAutoHyphens/>
              <w:rPr>
                <w:rFonts w:cstheme="minorHAnsi"/>
                <w:sz w:val="18"/>
                <w:szCs w:val="18"/>
              </w:rPr>
            </w:pPr>
            <w:r w:rsidRPr="00B30B66">
              <w:rPr>
                <w:rFonts w:cstheme="minorHAnsi"/>
                <w:sz w:val="18"/>
                <w:szCs w:val="18"/>
              </w:rPr>
              <w:t>Odpady zawierające cyjanki</w:t>
            </w:r>
          </w:p>
        </w:tc>
        <w:tc>
          <w:tcPr>
            <w:tcW w:w="1584" w:type="dxa"/>
            <w:vAlign w:val="center"/>
          </w:tcPr>
          <w:p w14:paraId="4765B1F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1C6998" w14:textId="23681B8E"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20BC828" w14:textId="01C95C0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90A7B81" w14:textId="24DBABA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C664F4F" w14:textId="77777777" w:rsidTr="00637838">
        <w:trPr>
          <w:gridAfter w:val="2"/>
          <w:wAfter w:w="3168" w:type="dxa"/>
          <w:cantSplit/>
        </w:trPr>
        <w:tc>
          <w:tcPr>
            <w:tcW w:w="562" w:type="dxa"/>
            <w:vAlign w:val="center"/>
          </w:tcPr>
          <w:p w14:paraId="51D99792" w14:textId="4493023D" w:rsidR="00763982" w:rsidRPr="00B30B66" w:rsidRDefault="00763982" w:rsidP="00763982">
            <w:pPr>
              <w:suppressAutoHyphens/>
              <w:rPr>
                <w:rFonts w:cstheme="minorHAnsi"/>
                <w:sz w:val="18"/>
                <w:szCs w:val="18"/>
              </w:rPr>
            </w:pPr>
            <w:r w:rsidRPr="00B30B66">
              <w:rPr>
                <w:rFonts w:cstheme="minorHAnsi"/>
                <w:sz w:val="18"/>
                <w:szCs w:val="18"/>
              </w:rPr>
              <w:t>158.</w:t>
            </w:r>
          </w:p>
        </w:tc>
        <w:tc>
          <w:tcPr>
            <w:tcW w:w="1560" w:type="dxa"/>
            <w:vAlign w:val="center"/>
          </w:tcPr>
          <w:p w14:paraId="23989847" w14:textId="3244368A" w:rsidR="00763982" w:rsidRPr="00B30B66" w:rsidRDefault="00763982" w:rsidP="00763982">
            <w:pPr>
              <w:suppressAutoHyphens/>
              <w:rPr>
                <w:rFonts w:cstheme="minorHAnsi"/>
                <w:sz w:val="18"/>
                <w:szCs w:val="18"/>
              </w:rPr>
            </w:pPr>
            <w:r w:rsidRPr="00B30B66">
              <w:rPr>
                <w:rFonts w:cstheme="minorHAnsi"/>
                <w:sz w:val="18"/>
                <w:szCs w:val="18"/>
              </w:rPr>
              <w:t>11 03 02*</w:t>
            </w:r>
          </w:p>
        </w:tc>
        <w:tc>
          <w:tcPr>
            <w:tcW w:w="2101" w:type="dxa"/>
            <w:vAlign w:val="center"/>
          </w:tcPr>
          <w:p w14:paraId="3016A646" w14:textId="7DED1A21" w:rsidR="00763982" w:rsidRPr="00B30B66" w:rsidRDefault="00763982" w:rsidP="00763982">
            <w:pPr>
              <w:suppressAutoHyphens/>
              <w:rPr>
                <w:rFonts w:cstheme="minorHAnsi"/>
                <w:sz w:val="18"/>
                <w:szCs w:val="18"/>
              </w:rPr>
            </w:pPr>
            <w:r w:rsidRPr="00B30B66">
              <w:rPr>
                <w:rFonts w:cstheme="minorHAnsi"/>
                <w:sz w:val="18"/>
                <w:szCs w:val="18"/>
              </w:rPr>
              <w:t>Inne odpady</w:t>
            </w:r>
          </w:p>
        </w:tc>
        <w:tc>
          <w:tcPr>
            <w:tcW w:w="1584" w:type="dxa"/>
            <w:vAlign w:val="center"/>
          </w:tcPr>
          <w:p w14:paraId="6BF5E87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FF59408" w14:textId="53E4A4F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B3CF77C" w14:textId="1A558B0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CEF1E33" w14:textId="5EC3561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6C74885" w14:textId="77777777" w:rsidTr="00637838">
        <w:trPr>
          <w:gridAfter w:val="2"/>
          <w:wAfter w:w="3168" w:type="dxa"/>
          <w:cantSplit/>
        </w:trPr>
        <w:tc>
          <w:tcPr>
            <w:tcW w:w="562" w:type="dxa"/>
            <w:vAlign w:val="center"/>
          </w:tcPr>
          <w:p w14:paraId="2BFD802A" w14:textId="118E01BB" w:rsidR="00763982" w:rsidRPr="00B30B66" w:rsidRDefault="00763982" w:rsidP="00763982">
            <w:pPr>
              <w:suppressAutoHyphens/>
              <w:rPr>
                <w:rFonts w:cstheme="minorHAnsi"/>
                <w:sz w:val="18"/>
                <w:szCs w:val="18"/>
              </w:rPr>
            </w:pPr>
            <w:r w:rsidRPr="00B30B66">
              <w:rPr>
                <w:rFonts w:cstheme="minorHAnsi"/>
                <w:sz w:val="18"/>
                <w:szCs w:val="18"/>
              </w:rPr>
              <w:t>159..</w:t>
            </w:r>
          </w:p>
        </w:tc>
        <w:tc>
          <w:tcPr>
            <w:tcW w:w="1560" w:type="dxa"/>
            <w:vAlign w:val="center"/>
          </w:tcPr>
          <w:p w14:paraId="372A857A" w14:textId="6C61D7A7" w:rsidR="00763982" w:rsidRPr="00B30B66" w:rsidRDefault="00763982" w:rsidP="00763982">
            <w:pPr>
              <w:suppressAutoHyphens/>
              <w:rPr>
                <w:rFonts w:cstheme="minorHAnsi"/>
                <w:sz w:val="18"/>
                <w:szCs w:val="18"/>
              </w:rPr>
            </w:pPr>
            <w:r w:rsidRPr="00B30B66">
              <w:rPr>
                <w:rFonts w:cstheme="minorHAnsi"/>
                <w:sz w:val="18"/>
                <w:szCs w:val="18"/>
              </w:rPr>
              <w:t>11 05 03*</w:t>
            </w:r>
          </w:p>
        </w:tc>
        <w:tc>
          <w:tcPr>
            <w:tcW w:w="2101" w:type="dxa"/>
            <w:vAlign w:val="center"/>
          </w:tcPr>
          <w:p w14:paraId="754F7854" w14:textId="009B016E" w:rsidR="00763982" w:rsidRPr="00B30B66" w:rsidRDefault="00763982" w:rsidP="00763982">
            <w:pPr>
              <w:suppressAutoHyphens/>
              <w:rPr>
                <w:rFonts w:cstheme="minorHAnsi"/>
                <w:sz w:val="18"/>
                <w:szCs w:val="18"/>
              </w:rPr>
            </w:pPr>
            <w:r w:rsidRPr="00B30B66">
              <w:rPr>
                <w:rFonts w:cstheme="minorHAnsi"/>
                <w:sz w:val="18"/>
                <w:szCs w:val="18"/>
              </w:rPr>
              <w:t>Odpady stałe z oczyszczania gazów odlotowych</w:t>
            </w:r>
          </w:p>
        </w:tc>
        <w:tc>
          <w:tcPr>
            <w:tcW w:w="1584" w:type="dxa"/>
            <w:vAlign w:val="center"/>
          </w:tcPr>
          <w:p w14:paraId="0599F30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4C814A6" w14:textId="7E0DE03B"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ACCC799" w14:textId="06CACCA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D120143" w14:textId="2D1A1F20"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17AAACC" w14:textId="77777777" w:rsidTr="00637838">
        <w:trPr>
          <w:gridAfter w:val="2"/>
          <w:wAfter w:w="3168" w:type="dxa"/>
          <w:cantSplit/>
        </w:trPr>
        <w:tc>
          <w:tcPr>
            <w:tcW w:w="562" w:type="dxa"/>
            <w:vAlign w:val="center"/>
          </w:tcPr>
          <w:p w14:paraId="063606CA" w14:textId="559291D5" w:rsidR="00763982" w:rsidRPr="00B30B66" w:rsidRDefault="00763982" w:rsidP="00763982">
            <w:pPr>
              <w:suppressAutoHyphens/>
              <w:rPr>
                <w:rFonts w:cstheme="minorHAnsi"/>
                <w:sz w:val="18"/>
                <w:szCs w:val="18"/>
              </w:rPr>
            </w:pPr>
            <w:r w:rsidRPr="00B30B66">
              <w:rPr>
                <w:rFonts w:cstheme="minorHAnsi"/>
                <w:sz w:val="18"/>
                <w:szCs w:val="18"/>
              </w:rPr>
              <w:t>160</w:t>
            </w:r>
          </w:p>
        </w:tc>
        <w:tc>
          <w:tcPr>
            <w:tcW w:w="1560" w:type="dxa"/>
            <w:vAlign w:val="center"/>
          </w:tcPr>
          <w:p w14:paraId="61AF1925" w14:textId="72F16D0C" w:rsidR="00763982" w:rsidRPr="00B30B66" w:rsidRDefault="00763982" w:rsidP="00763982">
            <w:pPr>
              <w:suppressAutoHyphens/>
              <w:rPr>
                <w:rFonts w:cstheme="minorHAnsi"/>
                <w:sz w:val="18"/>
                <w:szCs w:val="18"/>
              </w:rPr>
            </w:pPr>
            <w:r w:rsidRPr="00B30B66">
              <w:rPr>
                <w:rFonts w:cstheme="minorHAnsi"/>
                <w:sz w:val="18"/>
                <w:szCs w:val="18"/>
              </w:rPr>
              <w:t>11 05 04*</w:t>
            </w:r>
          </w:p>
        </w:tc>
        <w:tc>
          <w:tcPr>
            <w:tcW w:w="2101" w:type="dxa"/>
            <w:vAlign w:val="center"/>
          </w:tcPr>
          <w:p w14:paraId="15648F43" w14:textId="32F15467" w:rsidR="00763982" w:rsidRPr="00B30B66" w:rsidRDefault="00763982" w:rsidP="00763982">
            <w:pPr>
              <w:suppressAutoHyphens/>
              <w:rPr>
                <w:rFonts w:cstheme="minorHAnsi"/>
                <w:sz w:val="18"/>
                <w:szCs w:val="18"/>
              </w:rPr>
            </w:pPr>
            <w:r w:rsidRPr="00B30B66">
              <w:rPr>
                <w:rFonts w:cstheme="minorHAnsi"/>
                <w:sz w:val="18"/>
                <w:szCs w:val="18"/>
              </w:rPr>
              <w:t>Zużyty topnik</w:t>
            </w:r>
          </w:p>
        </w:tc>
        <w:tc>
          <w:tcPr>
            <w:tcW w:w="1584" w:type="dxa"/>
            <w:vAlign w:val="center"/>
          </w:tcPr>
          <w:p w14:paraId="7560459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DD8C99E" w14:textId="0959E1E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0BB88CB" w14:textId="5E28DD2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57B97C9" w14:textId="60B8E26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43B6ED0" w14:textId="77777777" w:rsidTr="00637838">
        <w:trPr>
          <w:gridAfter w:val="2"/>
          <w:wAfter w:w="3168" w:type="dxa"/>
          <w:cantSplit/>
        </w:trPr>
        <w:tc>
          <w:tcPr>
            <w:tcW w:w="562" w:type="dxa"/>
            <w:vAlign w:val="center"/>
          </w:tcPr>
          <w:p w14:paraId="09F73778" w14:textId="0FE51537" w:rsidR="00763982" w:rsidRPr="00B30B66" w:rsidRDefault="00763982" w:rsidP="00763982">
            <w:pPr>
              <w:suppressAutoHyphens/>
              <w:rPr>
                <w:rFonts w:cstheme="minorHAnsi"/>
                <w:sz w:val="18"/>
                <w:szCs w:val="18"/>
              </w:rPr>
            </w:pPr>
            <w:r w:rsidRPr="00B30B66">
              <w:rPr>
                <w:rFonts w:cstheme="minorHAnsi"/>
                <w:sz w:val="18"/>
                <w:szCs w:val="18"/>
              </w:rPr>
              <w:t>161.</w:t>
            </w:r>
          </w:p>
        </w:tc>
        <w:tc>
          <w:tcPr>
            <w:tcW w:w="1560" w:type="dxa"/>
            <w:vAlign w:val="center"/>
          </w:tcPr>
          <w:p w14:paraId="6C17A4AC" w14:textId="7ED1A1B6" w:rsidR="00763982" w:rsidRPr="00B30B66" w:rsidRDefault="00763982" w:rsidP="00763982">
            <w:pPr>
              <w:suppressAutoHyphens/>
              <w:rPr>
                <w:rFonts w:cstheme="minorHAnsi"/>
                <w:sz w:val="18"/>
                <w:szCs w:val="18"/>
              </w:rPr>
            </w:pPr>
            <w:r w:rsidRPr="00B30B66">
              <w:rPr>
                <w:rFonts w:cstheme="minorHAnsi"/>
                <w:sz w:val="18"/>
                <w:szCs w:val="18"/>
              </w:rPr>
              <w:t>12 01 07*</w:t>
            </w:r>
          </w:p>
        </w:tc>
        <w:tc>
          <w:tcPr>
            <w:tcW w:w="2101" w:type="dxa"/>
            <w:vAlign w:val="center"/>
          </w:tcPr>
          <w:p w14:paraId="62154F85" w14:textId="54F9A1D3" w:rsidR="00763982" w:rsidRPr="00B30B66" w:rsidRDefault="00763982" w:rsidP="00763982">
            <w:pPr>
              <w:suppressAutoHyphens/>
              <w:rPr>
                <w:rFonts w:cstheme="minorHAnsi"/>
                <w:sz w:val="18"/>
                <w:szCs w:val="18"/>
              </w:rPr>
            </w:pPr>
            <w:r w:rsidRPr="00B30B66">
              <w:rPr>
                <w:rFonts w:cstheme="minorHAnsi"/>
                <w:sz w:val="18"/>
                <w:szCs w:val="18"/>
              </w:rPr>
              <w:t xml:space="preserve">Odpadowe oleje mineralne z obróbki metali niezawierające chlorowców </w:t>
            </w:r>
            <w:r w:rsidR="00B97B19">
              <w:rPr>
                <w:rFonts w:cstheme="minorHAnsi"/>
                <w:sz w:val="18"/>
                <w:szCs w:val="18"/>
              </w:rPr>
              <w:br/>
            </w:r>
            <w:r w:rsidRPr="00B30B66">
              <w:rPr>
                <w:rFonts w:cstheme="minorHAnsi"/>
                <w:sz w:val="18"/>
                <w:szCs w:val="18"/>
              </w:rPr>
              <w:t xml:space="preserve">(z wyłączeniem emulsji </w:t>
            </w:r>
            <w:r w:rsidR="00B97B19">
              <w:rPr>
                <w:rFonts w:cstheme="minorHAnsi"/>
                <w:sz w:val="18"/>
                <w:szCs w:val="18"/>
              </w:rPr>
              <w:br/>
            </w:r>
            <w:r w:rsidRPr="00B30B66">
              <w:rPr>
                <w:rFonts w:cstheme="minorHAnsi"/>
                <w:sz w:val="18"/>
                <w:szCs w:val="18"/>
              </w:rPr>
              <w:t>i roztworów)</w:t>
            </w:r>
          </w:p>
        </w:tc>
        <w:tc>
          <w:tcPr>
            <w:tcW w:w="1584" w:type="dxa"/>
            <w:vAlign w:val="center"/>
          </w:tcPr>
          <w:p w14:paraId="583C627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6989707" w14:textId="1F9A394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6E6CF19" w14:textId="2FD377D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FA3A69B" w14:textId="5EA86F4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C721C87" w14:textId="77777777" w:rsidTr="00637838">
        <w:trPr>
          <w:gridAfter w:val="2"/>
          <w:wAfter w:w="3168" w:type="dxa"/>
          <w:cantSplit/>
        </w:trPr>
        <w:tc>
          <w:tcPr>
            <w:tcW w:w="562" w:type="dxa"/>
            <w:vAlign w:val="center"/>
          </w:tcPr>
          <w:p w14:paraId="1716E7A0" w14:textId="626B8DE2" w:rsidR="00763982" w:rsidRPr="00B30B66" w:rsidRDefault="00763982" w:rsidP="00763982">
            <w:pPr>
              <w:suppressAutoHyphens/>
              <w:rPr>
                <w:rFonts w:cstheme="minorHAnsi"/>
                <w:sz w:val="18"/>
                <w:szCs w:val="18"/>
              </w:rPr>
            </w:pPr>
            <w:r w:rsidRPr="00B30B66">
              <w:rPr>
                <w:rFonts w:cstheme="minorHAnsi"/>
                <w:sz w:val="18"/>
                <w:szCs w:val="18"/>
              </w:rPr>
              <w:t>162.</w:t>
            </w:r>
          </w:p>
        </w:tc>
        <w:tc>
          <w:tcPr>
            <w:tcW w:w="1560" w:type="dxa"/>
            <w:vAlign w:val="center"/>
          </w:tcPr>
          <w:p w14:paraId="64C0923B" w14:textId="0BA44423" w:rsidR="00763982" w:rsidRPr="00B30B66" w:rsidRDefault="00763982" w:rsidP="00763982">
            <w:pPr>
              <w:suppressAutoHyphens/>
              <w:rPr>
                <w:rFonts w:cstheme="minorHAnsi"/>
                <w:sz w:val="18"/>
                <w:szCs w:val="18"/>
              </w:rPr>
            </w:pPr>
            <w:r w:rsidRPr="00B30B66">
              <w:rPr>
                <w:rFonts w:cstheme="minorHAnsi"/>
                <w:sz w:val="18"/>
                <w:szCs w:val="18"/>
              </w:rPr>
              <w:t>12 01 08*</w:t>
            </w:r>
          </w:p>
        </w:tc>
        <w:tc>
          <w:tcPr>
            <w:tcW w:w="2101" w:type="dxa"/>
            <w:vAlign w:val="center"/>
          </w:tcPr>
          <w:p w14:paraId="4AB6C89C" w14:textId="07C2077A" w:rsidR="00763982" w:rsidRPr="00B30B66" w:rsidRDefault="00763982" w:rsidP="00763982">
            <w:pPr>
              <w:suppressAutoHyphens/>
              <w:rPr>
                <w:rFonts w:cstheme="minorHAnsi"/>
                <w:sz w:val="18"/>
                <w:szCs w:val="18"/>
              </w:rPr>
            </w:pPr>
            <w:r w:rsidRPr="00B30B66">
              <w:rPr>
                <w:rFonts w:cstheme="minorHAnsi"/>
                <w:sz w:val="18"/>
                <w:szCs w:val="18"/>
              </w:rPr>
              <w:t xml:space="preserve">Odpadowe emulsje </w:t>
            </w:r>
            <w:r w:rsidR="00B97B19">
              <w:rPr>
                <w:rFonts w:cstheme="minorHAnsi"/>
                <w:sz w:val="18"/>
                <w:szCs w:val="18"/>
              </w:rPr>
              <w:br/>
            </w:r>
            <w:r w:rsidRPr="00B30B66">
              <w:rPr>
                <w:rFonts w:cstheme="minorHAnsi"/>
                <w:sz w:val="18"/>
                <w:szCs w:val="18"/>
              </w:rPr>
              <w:t xml:space="preserve">i roztwory olejowe </w:t>
            </w:r>
            <w:r w:rsidR="00B97B19">
              <w:rPr>
                <w:rFonts w:cstheme="minorHAnsi"/>
                <w:sz w:val="18"/>
                <w:szCs w:val="18"/>
              </w:rPr>
              <w:br/>
            </w:r>
            <w:r w:rsidRPr="00B30B66">
              <w:rPr>
                <w:rFonts w:cstheme="minorHAnsi"/>
                <w:sz w:val="18"/>
                <w:szCs w:val="18"/>
              </w:rPr>
              <w:t>z obróbki metali zawierające chlorowce</w:t>
            </w:r>
          </w:p>
        </w:tc>
        <w:tc>
          <w:tcPr>
            <w:tcW w:w="1584" w:type="dxa"/>
            <w:vAlign w:val="center"/>
          </w:tcPr>
          <w:p w14:paraId="7A93847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3AE714" w14:textId="084EEF15"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BBFE560" w14:textId="7EC2F02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BCF580E" w14:textId="1783184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7E58119" w14:textId="77777777" w:rsidTr="00637838">
        <w:trPr>
          <w:gridAfter w:val="2"/>
          <w:wAfter w:w="3168" w:type="dxa"/>
          <w:cantSplit/>
        </w:trPr>
        <w:tc>
          <w:tcPr>
            <w:tcW w:w="562" w:type="dxa"/>
            <w:vAlign w:val="center"/>
          </w:tcPr>
          <w:p w14:paraId="20BD423C" w14:textId="532F0C10" w:rsidR="00763982" w:rsidRPr="00B30B66" w:rsidRDefault="00763982" w:rsidP="00763982">
            <w:pPr>
              <w:suppressAutoHyphens/>
              <w:rPr>
                <w:rFonts w:cstheme="minorHAnsi"/>
                <w:sz w:val="18"/>
                <w:szCs w:val="18"/>
              </w:rPr>
            </w:pPr>
            <w:r w:rsidRPr="00B30B66">
              <w:rPr>
                <w:rFonts w:cstheme="minorHAnsi"/>
                <w:sz w:val="18"/>
                <w:szCs w:val="18"/>
              </w:rPr>
              <w:lastRenderedPageBreak/>
              <w:t>163.</w:t>
            </w:r>
          </w:p>
        </w:tc>
        <w:tc>
          <w:tcPr>
            <w:tcW w:w="1560" w:type="dxa"/>
            <w:vAlign w:val="center"/>
          </w:tcPr>
          <w:p w14:paraId="17A2AD73" w14:textId="47104B50" w:rsidR="00763982" w:rsidRPr="00B30B66" w:rsidRDefault="00763982" w:rsidP="00763982">
            <w:pPr>
              <w:suppressAutoHyphens/>
              <w:rPr>
                <w:rFonts w:cstheme="minorHAnsi"/>
                <w:sz w:val="18"/>
                <w:szCs w:val="18"/>
              </w:rPr>
            </w:pPr>
            <w:r w:rsidRPr="00B30B66">
              <w:rPr>
                <w:rFonts w:cstheme="minorHAnsi"/>
                <w:sz w:val="18"/>
                <w:szCs w:val="18"/>
              </w:rPr>
              <w:t>12 01 12*</w:t>
            </w:r>
          </w:p>
        </w:tc>
        <w:tc>
          <w:tcPr>
            <w:tcW w:w="2101" w:type="dxa"/>
            <w:vAlign w:val="center"/>
          </w:tcPr>
          <w:p w14:paraId="56E4CA5A" w14:textId="572611EE" w:rsidR="00763982" w:rsidRPr="00B30B66" w:rsidRDefault="00763982" w:rsidP="00763982">
            <w:pPr>
              <w:suppressAutoHyphens/>
              <w:rPr>
                <w:rFonts w:cstheme="minorHAnsi"/>
                <w:sz w:val="18"/>
                <w:szCs w:val="18"/>
              </w:rPr>
            </w:pPr>
            <w:r w:rsidRPr="00B30B66">
              <w:rPr>
                <w:rFonts w:cstheme="minorHAnsi"/>
                <w:sz w:val="18"/>
                <w:szCs w:val="18"/>
              </w:rPr>
              <w:t>Zużyte woski i tłuszcze</w:t>
            </w:r>
          </w:p>
        </w:tc>
        <w:tc>
          <w:tcPr>
            <w:tcW w:w="1584" w:type="dxa"/>
            <w:vAlign w:val="center"/>
          </w:tcPr>
          <w:p w14:paraId="0E2B885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33B3AB" w14:textId="37191AA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48059D9" w14:textId="1B48149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B03B28C" w14:textId="374BD8A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8526CA2" w14:textId="77777777" w:rsidTr="00637838">
        <w:trPr>
          <w:gridAfter w:val="2"/>
          <w:wAfter w:w="3168" w:type="dxa"/>
          <w:cantSplit/>
        </w:trPr>
        <w:tc>
          <w:tcPr>
            <w:tcW w:w="562" w:type="dxa"/>
            <w:vAlign w:val="center"/>
          </w:tcPr>
          <w:p w14:paraId="5A96668F" w14:textId="4EEEB068" w:rsidR="00763982" w:rsidRPr="00B30B66" w:rsidRDefault="00763982" w:rsidP="00763982">
            <w:pPr>
              <w:suppressAutoHyphens/>
              <w:rPr>
                <w:rFonts w:cstheme="minorHAnsi"/>
                <w:sz w:val="18"/>
                <w:szCs w:val="18"/>
              </w:rPr>
            </w:pPr>
            <w:r w:rsidRPr="00B30B66">
              <w:rPr>
                <w:rFonts w:cstheme="minorHAnsi"/>
                <w:sz w:val="18"/>
                <w:szCs w:val="18"/>
              </w:rPr>
              <w:t>164.</w:t>
            </w:r>
          </w:p>
        </w:tc>
        <w:tc>
          <w:tcPr>
            <w:tcW w:w="1560" w:type="dxa"/>
            <w:vAlign w:val="center"/>
          </w:tcPr>
          <w:p w14:paraId="56E96AEB" w14:textId="66AC5E0A" w:rsidR="00763982" w:rsidRPr="00B30B66" w:rsidRDefault="00763982" w:rsidP="00763982">
            <w:pPr>
              <w:suppressAutoHyphens/>
              <w:rPr>
                <w:rFonts w:cstheme="minorHAnsi"/>
                <w:sz w:val="18"/>
                <w:szCs w:val="18"/>
              </w:rPr>
            </w:pPr>
            <w:r w:rsidRPr="00B30B66">
              <w:rPr>
                <w:rFonts w:cstheme="minorHAnsi"/>
                <w:sz w:val="18"/>
                <w:szCs w:val="18"/>
              </w:rPr>
              <w:t>12 01 14*</w:t>
            </w:r>
          </w:p>
        </w:tc>
        <w:tc>
          <w:tcPr>
            <w:tcW w:w="2101" w:type="dxa"/>
            <w:vAlign w:val="center"/>
          </w:tcPr>
          <w:p w14:paraId="53B79395" w14:textId="7DA0865D" w:rsidR="00763982" w:rsidRPr="00B30B66" w:rsidRDefault="00763982" w:rsidP="00763982">
            <w:pPr>
              <w:suppressAutoHyphens/>
              <w:rPr>
                <w:rFonts w:cstheme="minorHAnsi"/>
                <w:sz w:val="18"/>
                <w:szCs w:val="18"/>
              </w:rPr>
            </w:pPr>
            <w:r w:rsidRPr="00B30B66">
              <w:rPr>
                <w:rFonts w:cstheme="minorHAnsi"/>
                <w:sz w:val="18"/>
                <w:szCs w:val="18"/>
              </w:rPr>
              <w:t>Szlamy z obróbki metali zawierające substancje niebezpieczne</w:t>
            </w:r>
          </w:p>
        </w:tc>
        <w:tc>
          <w:tcPr>
            <w:tcW w:w="1584" w:type="dxa"/>
            <w:vAlign w:val="center"/>
          </w:tcPr>
          <w:p w14:paraId="591FB42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4A5AFA4" w14:textId="3050482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35011BA" w14:textId="73C33DA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1C4DCAB" w14:textId="2422333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2E8E2F2" w14:textId="77777777" w:rsidTr="00637838">
        <w:trPr>
          <w:gridAfter w:val="2"/>
          <w:wAfter w:w="3168" w:type="dxa"/>
          <w:cantSplit/>
        </w:trPr>
        <w:tc>
          <w:tcPr>
            <w:tcW w:w="562" w:type="dxa"/>
            <w:vAlign w:val="center"/>
          </w:tcPr>
          <w:p w14:paraId="5D1E3487" w14:textId="35F26384" w:rsidR="00763982" w:rsidRPr="00B30B66" w:rsidRDefault="00763982" w:rsidP="00763982">
            <w:pPr>
              <w:suppressAutoHyphens/>
              <w:rPr>
                <w:rFonts w:cstheme="minorHAnsi"/>
                <w:sz w:val="18"/>
                <w:szCs w:val="18"/>
              </w:rPr>
            </w:pPr>
            <w:r w:rsidRPr="00B30B66">
              <w:rPr>
                <w:rFonts w:cstheme="minorHAnsi"/>
                <w:sz w:val="18"/>
                <w:szCs w:val="18"/>
              </w:rPr>
              <w:t>165.</w:t>
            </w:r>
          </w:p>
        </w:tc>
        <w:tc>
          <w:tcPr>
            <w:tcW w:w="1560" w:type="dxa"/>
            <w:vAlign w:val="center"/>
          </w:tcPr>
          <w:p w14:paraId="6AD2094A" w14:textId="108A05F9" w:rsidR="00763982" w:rsidRPr="00B30B66" w:rsidRDefault="00763982" w:rsidP="00763982">
            <w:pPr>
              <w:suppressAutoHyphens/>
              <w:rPr>
                <w:rFonts w:cstheme="minorHAnsi"/>
                <w:sz w:val="18"/>
                <w:szCs w:val="18"/>
              </w:rPr>
            </w:pPr>
            <w:r w:rsidRPr="00B30B66">
              <w:rPr>
                <w:rFonts w:cstheme="minorHAnsi"/>
                <w:sz w:val="18"/>
                <w:szCs w:val="18"/>
              </w:rPr>
              <w:t>12 01 16*</w:t>
            </w:r>
          </w:p>
        </w:tc>
        <w:tc>
          <w:tcPr>
            <w:tcW w:w="2101" w:type="dxa"/>
            <w:vAlign w:val="center"/>
          </w:tcPr>
          <w:p w14:paraId="16BB4B74" w14:textId="1A13D35D" w:rsidR="00763982" w:rsidRPr="00B30B66" w:rsidRDefault="00763982" w:rsidP="00763982">
            <w:pPr>
              <w:suppressAutoHyphens/>
              <w:rPr>
                <w:rFonts w:cstheme="minorHAnsi"/>
                <w:sz w:val="18"/>
                <w:szCs w:val="18"/>
              </w:rPr>
            </w:pPr>
            <w:r w:rsidRPr="00B30B66">
              <w:rPr>
                <w:rFonts w:cstheme="minorHAnsi"/>
                <w:sz w:val="18"/>
                <w:szCs w:val="18"/>
              </w:rPr>
              <w:t>Odpady poszlifierskie zawierające substancje niebezpieczne</w:t>
            </w:r>
          </w:p>
        </w:tc>
        <w:tc>
          <w:tcPr>
            <w:tcW w:w="1584" w:type="dxa"/>
            <w:vAlign w:val="center"/>
          </w:tcPr>
          <w:p w14:paraId="12ED4BF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A4A6673" w14:textId="34886BB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349244B" w14:textId="6E2785F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80214E8" w14:textId="7D4AEC8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581FFE5" w14:textId="77777777" w:rsidTr="00637838">
        <w:trPr>
          <w:gridAfter w:val="2"/>
          <w:wAfter w:w="3168" w:type="dxa"/>
          <w:cantSplit/>
        </w:trPr>
        <w:tc>
          <w:tcPr>
            <w:tcW w:w="562" w:type="dxa"/>
            <w:vAlign w:val="center"/>
          </w:tcPr>
          <w:p w14:paraId="6B574683" w14:textId="2EE0A1B6" w:rsidR="00763982" w:rsidRPr="00B30B66" w:rsidRDefault="00763982" w:rsidP="00763982">
            <w:pPr>
              <w:suppressAutoHyphens/>
              <w:rPr>
                <w:rFonts w:cstheme="minorHAnsi"/>
                <w:sz w:val="18"/>
                <w:szCs w:val="18"/>
              </w:rPr>
            </w:pPr>
            <w:r w:rsidRPr="00B30B66">
              <w:rPr>
                <w:rFonts w:cstheme="minorHAnsi"/>
                <w:sz w:val="18"/>
                <w:szCs w:val="18"/>
              </w:rPr>
              <w:t>166.</w:t>
            </w:r>
          </w:p>
        </w:tc>
        <w:tc>
          <w:tcPr>
            <w:tcW w:w="1560" w:type="dxa"/>
            <w:vAlign w:val="center"/>
          </w:tcPr>
          <w:p w14:paraId="0E38FF50" w14:textId="71257FD2" w:rsidR="00763982" w:rsidRPr="00B30B66" w:rsidRDefault="00763982" w:rsidP="00763982">
            <w:pPr>
              <w:suppressAutoHyphens/>
              <w:rPr>
                <w:rFonts w:cstheme="minorHAnsi"/>
                <w:sz w:val="18"/>
                <w:szCs w:val="18"/>
              </w:rPr>
            </w:pPr>
            <w:r w:rsidRPr="00B30B66">
              <w:rPr>
                <w:rFonts w:cstheme="minorHAnsi"/>
                <w:sz w:val="18"/>
                <w:szCs w:val="18"/>
              </w:rPr>
              <w:t>12 01 18*</w:t>
            </w:r>
          </w:p>
        </w:tc>
        <w:tc>
          <w:tcPr>
            <w:tcW w:w="2101" w:type="dxa"/>
            <w:vAlign w:val="center"/>
          </w:tcPr>
          <w:p w14:paraId="3BA74CF2" w14:textId="46A58803" w:rsidR="00763982" w:rsidRPr="00B30B66" w:rsidRDefault="00763982" w:rsidP="00763982">
            <w:pPr>
              <w:suppressAutoHyphens/>
              <w:rPr>
                <w:rFonts w:cstheme="minorHAnsi"/>
                <w:sz w:val="18"/>
                <w:szCs w:val="18"/>
              </w:rPr>
            </w:pPr>
            <w:r w:rsidRPr="00B30B66">
              <w:rPr>
                <w:rFonts w:cstheme="minorHAnsi"/>
                <w:sz w:val="18"/>
                <w:szCs w:val="18"/>
              </w:rPr>
              <w:t>Szlamy z obróbki metali zawierające oleje (np. szlamy ze szlifowania, gładzenia i pokrywania)</w:t>
            </w:r>
          </w:p>
        </w:tc>
        <w:tc>
          <w:tcPr>
            <w:tcW w:w="1584" w:type="dxa"/>
            <w:vAlign w:val="center"/>
          </w:tcPr>
          <w:p w14:paraId="7098562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C3FB230" w14:textId="1F2D920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2A39FD9" w14:textId="3E61FACC"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A381B73" w14:textId="4FDF3DA6"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8DFA3CF" w14:textId="77777777" w:rsidTr="00637838">
        <w:trPr>
          <w:gridAfter w:val="2"/>
          <w:wAfter w:w="3168" w:type="dxa"/>
          <w:cantSplit/>
        </w:trPr>
        <w:tc>
          <w:tcPr>
            <w:tcW w:w="562" w:type="dxa"/>
            <w:vAlign w:val="center"/>
          </w:tcPr>
          <w:p w14:paraId="6742A3FE" w14:textId="7AA88606" w:rsidR="00763982" w:rsidRPr="00B30B66" w:rsidRDefault="00763982" w:rsidP="00763982">
            <w:pPr>
              <w:suppressAutoHyphens/>
              <w:rPr>
                <w:rFonts w:cstheme="minorHAnsi"/>
                <w:sz w:val="18"/>
                <w:szCs w:val="18"/>
              </w:rPr>
            </w:pPr>
            <w:r w:rsidRPr="00B30B66">
              <w:rPr>
                <w:rFonts w:cstheme="minorHAnsi"/>
                <w:sz w:val="18"/>
                <w:szCs w:val="18"/>
              </w:rPr>
              <w:t>167.</w:t>
            </w:r>
          </w:p>
        </w:tc>
        <w:tc>
          <w:tcPr>
            <w:tcW w:w="1560" w:type="dxa"/>
            <w:vAlign w:val="center"/>
          </w:tcPr>
          <w:p w14:paraId="029A4322" w14:textId="0B28FD1B" w:rsidR="00763982" w:rsidRPr="00B30B66" w:rsidRDefault="00763982" w:rsidP="00763982">
            <w:pPr>
              <w:suppressAutoHyphens/>
              <w:rPr>
                <w:rFonts w:cstheme="minorHAnsi"/>
                <w:sz w:val="18"/>
                <w:szCs w:val="18"/>
              </w:rPr>
            </w:pPr>
            <w:r w:rsidRPr="00B30B66">
              <w:rPr>
                <w:rFonts w:cstheme="minorHAnsi"/>
                <w:sz w:val="18"/>
                <w:szCs w:val="18"/>
              </w:rPr>
              <w:t>12 01 20*</w:t>
            </w:r>
          </w:p>
        </w:tc>
        <w:tc>
          <w:tcPr>
            <w:tcW w:w="2101" w:type="dxa"/>
            <w:vAlign w:val="center"/>
          </w:tcPr>
          <w:p w14:paraId="730E2C7E" w14:textId="3E82AA3C" w:rsidR="00763982" w:rsidRPr="00B30B66" w:rsidRDefault="00763982" w:rsidP="00763982">
            <w:pPr>
              <w:suppressAutoHyphens/>
              <w:rPr>
                <w:rFonts w:cstheme="minorHAnsi"/>
                <w:sz w:val="18"/>
                <w:szCs w:val="18"/>
              </w:rPr>
            </w:pPr>
            <w:r w:rsidRPr="00B30B66">
              <w:rPr>
                <w:rFonts w:cstheme="minorHAnsi"/>
                <w:sz w:val="18"/>
                <w:szCs w:val="18"/>
              </w:rPr>
              <w:t>Zużyte materiały szlifierskie zawierające substancje niebezpieczne</w:t>
            </w:r>
          </w:p>
        </w:tc>
        <w:tc>
          <w:tcPr>
            <w:tcW w:w="1584" w:type="dxa"/>
            <w:vAlign w:val="center"/>
          </w:tcPr>
          <w:p w14:paraId="3248B0A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CDC003" w14:textId="29ADA56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D4BDC3A" w14:textId="424CE57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24C6C32" w14:textId="1B0BF01B"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735545E" w14:textId="77777777" w:rsidTr="00637838">
        <w:trPr>
          <w:gridAfter w:val="2"/>
          <w:wAfter w:w="3168" w:type="dxa"/>
          <w:cantSplit/>
        </w:trPr>
        <w:tc>
          <w:tcPr>
            <w:tcW w:w="562" w:type="dxa"/>
            <w:vAlign w:val="center"/>
          </w:tcPr>
          <w:p w14:paraId="369C40E6" w14:textId="2E2A9C40" w:rsidR="00763982" w:rsidRPr="00B30B66" w:rsidRDefault="00763982" w:rsidP="00763982">
            <w:pPr>
              <w:suppressAutoHyphens/>
              <w:rPr>
                <w:rFonts w:cstheme="minorHAnsi"/>
                <w:sz w:val="18"/>
                <w:szCs w:val="18"/>
              </w:rPr>
            </w:pPr>
            <w:r w:rsidRPr="00B30B66">
              <w:rPr>
                <w:rFonts w:cstheme="minorHAnsi"/>
                <w:sz w:val="18"/>
                <w:szCs w:val="18"/>
              </w:rPr>
              <w:t>168.</w:t>
            </w:r>
          </w:p>
        </w:tc>
        <w:tc>
          <w:tcPr>
            <w:tcW w:w="1560" w:type="dxa"/>
            <w:vAlign w:val="center"/>
          </w:tcPr>
          <w:p w14:paraId="23728568" w14:textId="0F46545A" w:rsidR="00763982" w:rsidRPr="00B30B66" w:rsidRDefault="00763982" w:rsidP="00763982">
            <w:pPr>
              <w:suppressAutoHyphens/>
              <w:rPr>
                <w:rFonts w:cstheme="minorHAnsi"/>
                <w:sz w:val="18"/>
                <w:szCs w:val="18"/>
              </w:rPr>
            </w:pPr>
            <w:r w:rsidRPr="00B30B66">
              <w:rPr>
                <w:rFonts w:cstheme="minorHAnsi"/>
                <w:sz w:val="18"/>
                <w:szCs w:val="18"/>
              </w:rPr>
              <w:t>12 03 01*</w:t>
            </w:r>
          </w:p>
        </w:tc>
        <w:tc>
          <w:tcPr>
            <w:tcW w:w="2101" w:type="dxa"/>
            <w:vAlign w:val="center"/>
          </w:tcPr>
          <w:p w14:paraId="7B74B60D" w14:textId="181EB24D" w:rsidR="00763982" w:rsidRPr="00B30B66" w:rsidRDefault="00763982" w:rsidP="00763982">
            <w:pPr>
              <w:suppressAutoHyphens/>
              <w:rPr>
                <w:rFonts w:cstheme="minorHAnsi"/>
                <w:sz w:val="18"/>
                <w:szCs w:val="18"/>
              </w:rPr>
            </w:pPr>
            <w:r w:rsidRPr="00B30B66">
              <w:rPr>
                <w:rFonts w:cstheme="minorHAnsi"/>
                <w:sz w:val="18"/>
                <w:szCs w:val="18"/>
              </w:rPr>
              <w:t>Wodne ciecze myjące</w:t>
            </w:r>
          </w:p>
        </w:tc>
        <w:tc>
          <w:tcPr>
            <w:tcW w:w="1584" w:type="dxa"/>
            <w:vAlign w:val="center"/>
          </w:tcPr>
          <w:p w14:paraId="05B00744"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7917AB" w14:textId="4D1365D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B8DDA35" w14:textId="3407088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BF8E9FC" w14:textId="0CDF499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CC9CFF7" w14:textId="77777777" w:rsidTr="00637838">
        <w:trPr>
          <w:gridAfter w:val="2"/>
          <w:wAfter w:w="3168" w:type="dxa"/>
          <w:cantSplit/>
        </w:trPr>
        <w:tc>
          <w:tcPr>
            <w:tcW w:w="562" w:type="dxa"/>
            <w:vAlign w:val="center"/>
          </w:tcPr>
          <w:p w14:paraId="53F28299" w14:textId="33B917B2" w:rsidR="00763982" w:rsidRPr="00B30B66" w:rsidRDefault="00763982" w:rsidP="00763982">
            <w:pPr>
              <w:suppressAutoHyphens/>
              <w:rPr>
                <w:rFonts w:cstheme="minorHAnsi"/>
                <w:sz w:val="18"/>
                <w:szCs w:val="18"/>
              </w:rPr>
            </w:pPr>
            <w:r w:rsidRPr="00B30B66">
              <w:rPr>
                <w:rFonts w:cstheme="minorHAnsi"/>
                <w:sz w:val="18"/>
                <w:szCs w:val="18"/>
              </w:rPr>
              <w:t>169.</w:t>
            </w:r>
          </w:p>
        </w:tc>
        <w:tc>
          <w:tcPr>
            <w:tcW w:w="1560" w:type="dxa"/>
            <w:vAlign w:val="center"/>
          </w:tcPr>
          <w:p w14:paraId="19890984" w14:textId="74E82827" w:rsidR="00763982" w:rsidRPr="00B30B66" w:rsidRDefault="00763982" w:rsidP="00763982">
            <w:pPr>
              <w:suppressAutoHyphens/>
              <w:rPr>
                <w:rFonts w:cstheme="minorHAnsi"/>
                <w:sz w:val="18"/>
                <w:szCs w:val="18"/>
              </w:rPr>
            </w:pPr>
            <w:r w:rsidRPr="00B30B66">
              <w:rPr>
                <w:rFonts w:cstheme="minorHAnsi"/>
                <w:sz w:val="18"/>
                <w:szCs w:val="18"/>
              </w:rPr>
              <w:t>12 03 02*</w:t>
            </w:r>
          </w:p>
        </w:tc>
        <w:tc>
          <w:tcPr>
            <w:tcW w:w="2101" w:type="dxa"/>
            <w:vAlign w:val="center"/>
          </w:tcPr>
          <w:p w14:paraId="393ECFF1" w14:textId="09594B65" w:rsidR="00763982" w:rsidRPr="00B30B66" w:rsidRDefault="00763982" w:rsidP="00763982">
            <w:pPr>
              <w:suppressAutoHyphens/>
              <w:rPr>
                <w:rFonts w:cstheme="minorHAnsi"/>
                <w:sz w:val="18"/>
                <w:szCs w:val="18"/>
              </w:rPr>
            </w:pPr>
            <w:r w:rsidRPr="00B30B66">
              <w:rPr>
                <w:rFonts w:cstheme="minorHAnsi"/>
                <w:sz w:val="18"/>
                <w:szCs w:val="18"/>
              </w:rPr>
              <w:t>Odpady z odtłuszczania parą</w:t>
            </w:r>
          </w:p>
        </w:tc>
        <w:tc>
          <w:tcPr>
            <w:tcW w:w="1584" w:type="dxa"/>
            <w:vAlign w:val="center"/>
          </w:tcPr>
          <w:p w14:paraId="7C35B98C"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9BC12DD" w14:textId="341C19A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F2C789B" w14:textId="6D17B757"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81BC7B8" w14:textId="41E1845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2C884BC" w14:textId="77777777" w:rsidTr="00637838">
        <w:trPr>
          <w:gridAfter w:val="2"/>
          <w:wAfter w:w="3168" w:type="dxa"/>
          <w:cantSplit/>
        </w:trPr>
        <w:tc>
          <w:tcPr>
            <w:tcW w:w="562" w:type="dxa"/>
            <w:vAlign w:val="center"/>
          </w:tcPr>
          <w:p w14:paraId="353BDC58" w14:textId="5ECED656" w:rsidR="00763982" w:rsidRPr="00B30B66" w:rsidRDefault="00763982" w:rsidP="00763982">
            <w:pPr>
              <w:suppressAutoHyphens/>
              <w:rPr>
                <w:rFonts w:cstheme="minorHAnsi"/>
                <w:sz w:val="18"/>
                <w:szCs w:val="18"/>
              </w:rPr>
            </w:pPr>
            <w:r w:rsidRPr="00B30B66">
              <w:rPr>
                <w:rFonts w:cstheme="minorHAnsi"/>
                <w:sz w:val="18"/>
                <w:szCs w:val="18"/>
              </w:rPr>
              <w:t>170.</w:t>
            </w:r>
          </w:p>
        </w:tc>
        <w:tc>
          <w:tcPr>
            <w:tcW w:w="1560" w:type="dxa"/>
            <w:vAlign w:val="center"/>
          </w:tcPr>
          <w:p w14:paraId="5480FCDA" w14:textId="4E0768F3" w:rsidR="00763982" w:rsidRPr="00B30B66" w:rsidRDefault="00763982" w:rsidP="00763982">
            <w:pPr>
              <w:suppressAutoHyphens/>
              <w:rPr>
                <w:rFonts w:cstheme="minorHAnsi"/>
                <w:sz w:val="18"/>
                <w:szCs w:val="18"/>
              </w:rPr>
            </w:pPr>
            <w:r w:rsidRPr="00B30B66">
              <w:rPr>
                <w:rFonts w:cstheme="minorHAnsi"/>
                <w:sz w:val="18"/>
                <w:szCs w:val="18"/>
              </w:rPr>
              <w:t>13 05 01*</w:t>
            </w:r>
          </w:p>
        </w:tc>
        <w:tc>
          <w:tcPr>
            <w:tcW w:w="2101" w:type="dxa"/>
            <w:vAlign w:val="center"/>
          </w:tcPr>
          <w:p w14:paraId="73710BB6" w14:textId="15500CFF" w:rsidR="00763982" w:rsidRPr="00B30B66" w:rsidRDefault="00763982" w:rsidP="00763982">
            <w:pPr>
              <w:suppressAutoHyphens/>
              <w:rPr>
                <w:rFonts w:cstheme="minorHAnsi"/>
                <w:sz w:val="18"/>
                <w:szCs w:val="18"/>
              </w:rPr>
            </w:pPr>
            <w:r w:rsidRPr="00B30B66">
              <w:rPr>
                <w:rFonts w:cstheme="minorHAnsi"/>
                <w:sz w:val="18"/>
                <w:szCs w:val="18"/>
              </w:rPr>
              <w:t xml:space="preserve">Odpady stałe z piaskowników i z odwadniania olejów </w:t>
            </w:r>
            <w:r>
              <w:rPr>
                <w:rFonts w:cstheme="minorHAnsi"/>
                <w:sz w:val="18"/>
                <w:szCs w:val="18"/>
              </w:rPr>
              <w:br/>
            </w:r>
            <w:r w:rsidRPr="00B30B66">
              <w:rPr>
                <w:rFonts w:cstheme="minorHAnsi"/>
                <w:sz w:val="18"/>
                <w:szCs w:val="18"/>
              </w:rPr>
              <w:t>w separatorach</w:t>
            </w:r>
          </w:p>
        </w:tc>
        <w:tc>
          <w:tcPr>
            <w:tcW w:w="1584" w:type="dxa"/>
            <w:vAlign w:val="center"/>
          </w:tcPr>
          <w:p w14:paraId="35112E27"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DB411F" w14:textId="6F246C2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405E33C7" w14:textId="039F8BB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78F53A3F" w14:textId="1AC00AE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62AE6AA" w14:textId="77777777" w:rsidTr="00637838">
        <w:trPr>
          <w:gridAfter w:val="2"/>
          <w:wAfter w:w="3168" w:type="dxa"/>
          <w:cantSplit/>
        </w:trPr>
        <w:tc>
          <w:tcPr>
            <w:tcW w:w="562" w:type="dxa"/>
            <w:vAlign w:val="center"/>
          </w:tcPr>
          <w:p w14:paraId="11991843" w14:textId="400196CE" w:rsidR="00763982" w:rsidRPr="00B30B66" w:rsidRDefault="00763982" w:rsidP="00763982">
            <w:pPr>
              <w:suppressAutoHyphens/>
              <w:rPr>
                <w:rFonts w:cstheme="minorHAnsi"/>
                <w:sz w:val="18"/>
                <w:szCs w:val="18"/>
              </w:rPr>
            </w:pPr>
            <w:r w:rsidRPr="00B30B66">
              <w:rPr>
                <w:rFonts w:cstheme="minorHAnsi"/>
                <w:sz w:val="18"/>
                <w:szCs w:val="18"/>
              </w:rPr>
              <w:t>171.</w:t>
            </w:r>
          </w:p>
        </w:tc>
        <w:tc>
          <w:tcPr>
            <w:tcW w:w="1560" w:type="dxa"/>
            <w:vAlign w:val="center"/>
          </w:tcPr>
          <w:p w14:paraId="39446E79" w14:textId="1E399A86" w:rsidR="00763982" w:rsidRPr="00B30B66" w:rsidRDefault="00763982" w:rsidP="00763982">
            <w:pPr>
              <w:suppressAutoHyphens/>
              <w:rPr>
                <w:rFonts w:cstheme="minorHAnsi"/>
                <w:sz w:val="18"/>
                <w:szCs w:val="18"/>
              </w:rPr>
            </w:pPr>
            <w:r w:rsidRPr="00B30B66">
              <w:rPr>
                <w:rFonts w:cstheme="minorHAnsi"/>
                <w:sz w:val="18"/>
                <w:szCs w:val="18"/>
              </w:rPr>
              <w:t>13 05 02*</w:t>
            </w:r>
          </w:p>
        </w:tc>
        <w:tc>
          <w:tcPr>
            <w:tcW w:w="2101" w:type="dxa"/>
            <w:vAlign w:val="center"/>
          </w:tcPr>
          <w:p w14:paraId="114EF146" w14:textId="22E9B92F" w:rsidR="00763982" w:rsidRPr="00B30B66" w:rsidRDefault="00763982" w:rsidP="00763982">
            <w:pPr>
              <w:suppressAutoHyphens/>
              <w:rPr>
                <w:rFonts w:cstheme="minorHAnsi"/>
                <w:sz w:val="18"/>
                <w:szCs w:val="18"/>
              </w:rPr>
            </w:pPr>
            <w:r w:rsidRPr="00B30B66">
              <w:rPr>
                <w:rFonts w:cstheme="minorHAnsi"/>
                <w:sz w:val="18"/>
                <w:szCs w:val="18"/>
              </w:rPr>
              <w:t>Szlamy z odwadniania olejów w separatorach</w:t>
            </w:r>
          </w:p>
        </w:tc>
        <w:tc>
          <w:tcPr>
            <w:tcW w:w="1584" w:type="dxa"/>
            <w:vAlign w:val="center"/>
          </w:tcPr>
          <w:p w14:paraId="6354FF4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C8AD1B0" w14:textId="4ED2708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49B1CD0" w14:textId="54701451"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DAD232B" w14:textId="6AC848A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A82309D" w14:textId="77777777" w:rsidTr="00637838">
        <w:trPr>
          <w:gridAfter w:val="2"/>
          <w:wAfter w:w="3168" w:type="dxa"/>
          <w:cantSplit/>
        </w:trPr>
        <w:tc>
          <w:tcPr>
            <w:tcW w:w="562" w:type="dxa"/>
            <w:vAlign w:val="center"/>
          </w:tcPr>
          <w:p w14:paraId="06DFCA86" w14:textId="18033674" w:rsidR="00763982" w:rsidRPr="00B30B66" w:rsidRDefault="00763982" w:rsidP="00763982">
            <w:pPr>
              <w:suppressAutoHyphens/>
              <w:rPr>
                <w:rFonts w:cstheme="minorHAnsi"/>
                <w:sz w:val="18"/>
                <w:szCs w:val="18"/>
              </w:rPr>
            </w:pPr>
            <w:r w:rsidRPr="00B30B66">
              <w:rPr>
                <w:rFonts w:cstheme="minorHAnsi"/>
                <w:sz w:val="18"/>
                <w:szCs w:val="18"/>
              </w:rPr>
              <w:t>172.</w:t>
            </w:r>
          </w:p>
        </w:tc>
        <w:tc>
          <w:tcPr>
            <w:tcW w:w="1560" w:type="dxa"/>
            <w:vAlign w:val="center"/>
          </w:tcPr>
          <w:p w14:paraId="52692416" w14:textId="600BDDB3" w:rsidR="00763982" w:rsidRPr="00B30B66" w:rsidRDefault="00763982" w:rsidP="00763982">
            <w:pPr>
              <w:suppressAutoHyphens/>
              <w:rPr>
                <w:rFonts w:cstheme="minorHAnsi"/>
                <w:sz w:val="18"/>
                <w:szCs w:val="18"/>
              </w:rPr>
            </w:pPr>
            <w:r w:rsidRPr="00B30B66">
              <w:rPr>
                <w:rFonts w:cstheme="minorHAnsi"/>
                <w:sz w:val="18"/>
                <w:szCs w:val="18"/>
              </w:rPr>
              <w:t>13 05 07*</w:t>
            </w:r>
          </w:p>
        </w:tc>
        <w:tc>
          <w:tcPr>
            <w:tcW w:w="2101" w:type="dxa"/>
            <w:vAlign w:val="center"/>
          </w:tcPr>
          <w:p w14:paraId="269A3CAE" w14:textId="5457D454" w:rsidR="00763982" w:rsidRPr="00B30B66" w:rsidRDefault="00763982" w:rsidP="00763982">
            <w:pPr>
              <w:suppressAutoHyphens/>
              <w:rPr>
                <w:rFonts w:cstheme="minorHAnsi"/>
                <w:sz w:val="18"/>
                <w:szCs w:val="18"/>
              </w:rPr>
            </w:pPr>
            <w:r w:rsidRPr="00B30B66">
              <w:rPr>
                <w:rFonts w:cstheme="minorHAnsi"/>
                <w:sz w:val="18"/>
                <w:szCs w:val="18"/>
              </w:rPr>
              <w:t xml:space="preserve">Zaolejona woda </w:t>
            </w:r>
            <w:r>
              <w:rPr>
                <w:rFonts w:cstheme="minorHAnsi"/>
                <w:sz w:val="18"/>
                <w:szCs w:val="18"/>
              </w:rPr>
              <w:br/>
            </w:r>
            <w:r w:rsidRPr="00B30B66">
              <w:rPr>
                <w:rFonts w:cstheme="minorHAnsi"/>
                <w:sz w:val="18"/>
                <w:szCs w:val="18"/>
              </w:rPr>
              <w:t xml:space="preserve">z odwadniania olejów </w:t>
            </w:r>
            <w:r>
              <w:rPr>
                <w:rFonts w:cstheme="minorHAnsi"/>
                <w:sz w:val="18"/>
                <w:szCs w:val="18"/>
              </w:rPr>
              <w:br/>
            </w:r>
            <w:r w:rsidRPr="00B30B66">
              <w:rPr>
                <w:rFonts w:cstheme="minorHAnsi"/>
                <w:sz w:val="18"/>
                <w:szCs w:val="18"/>
              </w:rPr>
              <w:t>w separatorach</w:t>
            </w:r>
          </w:p>
        </w:tc>
        <w:tc>
          <w:tcPr>
            <w:tcW w:w="1584" w:type="dxa"/>
            <w:vAlign w:val="center"/>
          </w:tcPr>
          <w:p w14:paraId="2CE4A6B9"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616AD24" w14:textId="5ADCD7C1"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EFCEDF5" w14:textId="2099329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841AC77" w14:textId="3035F28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6111790" w14:textId="77777777" w:rsidTr="00637838">
        <w:trPr>
          <w:gridAfter w:val="2"/>
          <w:wAfter w:w="3168" w:type="dxa"/>
          <w:cantSplit/>
        </w:trPr>
        <w:tc>
          <w:tcPr>
            <w:tcW w:w="562" w:type="dxa"/>
            <w:vAlign w:val="center"/>
          </w:tcPr>
          <w:p w14:paraId="7F8FD9A3" w14:textId="70F7F608" w:rsidR="00763982" w:rsidRPr="00B30B66" w:rsidRDefault="00763982" w:rsidP="00763982">
            <w:pPr>
              <w:suppressAutoHyphens/>
              <w:rPr>
                <w:rFonts w:cstheme="minorHAnsi"/>
                <w:sz w:val="18"/>
                <w:szCs w:val="18"/>
              </w:rPr>
            </w:pPr>
            <w:r w:rsidRPr="00B30B66">
              <w:rPr>
                <w:rFonts w:cstheme="minorHAnsi"/>
                <w:sz w:val="18"/>
                <w:szCs w:val="18"/>
              </w:rPr>
              <w:t>173.</w:t>
            </w:r>
          </w:p>
        </w:tc>
        <w:tc>
          <w:tcPr>
            <w:tcW w:w="1560" w:type="dxa"/>
            <w:vAlign w:val="center"/>
          </w:tcPr>
          <w:p w14:paraId="4C9D43EA" w14:textId="56714640" w:rsidR="00763982" w:rsidRPr="00B30B66" w:rsidRDefault="00763982" w:rsidP="00763982">
            <w:pPr>
              <w:suppressAutoHyphens/>
              <w:rPr>
                <w:rFonts w:cstheme="minorHAnsi"/>
                <w:sz w:val="18"/>
                <w:szCs w:val="18"/>
              </w:rPr>
            </w:pPr>
            <w:r w:rsidRPr="00B30B66">
              <w:rPr>
                <w:rFonts w:cstheme="minorHAnsi"/>
                <w:sz w:val="18"/>
                <w:szCs w:val="18"/>
              </w:rPr>
              <w:t>13 05 08*</w:t>
            </w:r>
          </w:p>
        </w:tc>
        <w:tc>
          <w:tcPr>
            <w:tcW w:w="2101" w:type="dxa"/>
            <w:vAlign w:val="center"/>
          </w:tcPr>
          <w:p w14:paraId="48435208" w14:textId="4DFB7471" w:rsidR="00763982" w:rsidRPr="00B30B66" w:rsidRDefault="00763982" w:rsidP="00763982">
            <w:pPr>
              <w:suppressAutoHyphens/>
              <w:rPr>
                <w:rFonts w:cstheme="minorHAnsi"/>
                <w:sz w:val="18"/>
                <w:szCs w:val="18"/>
              </w:rPr>
            </w:pPr>
            <w:r w:rsidRPr="00B30B66">
              <w:rPr>
                <w:rFonts w:cstheme="minorHAnsi"/>
                <w:sz w:val="18"/>
                <w:szCs w:val="18"/>
              </w:rPr>
              <w:t xml:space="preserve">Mieszanina odpadów </w:t>
            </w:r>
            <w:r>
              <w:rPr>
                <w:rFonts w:cstheme="minorHAnsi"/>
                <w:sz w:val="18"/>
                <w:szCs w:val="18"/>
              </w:rPr>
              <w:br/>
            </w:r>
            <w:r w:rsidRPr="00B30B66">
              <w:rPr>
                <w:rFonts w:cstheme="minorHAnsi"/>
                <w:sz w:val="18"/>
                <w:szCs w:val="18"/>
              </w:rPr>
              <w:t>z piaskowników</w:t>
            </w:r>
            <w:r>
              <w:rPr>
                <w:rFonts w:cstheme="minorHAnsi"/>
                <w:sz w:val="18"/>
                <w:szCs w:val="18"/>
              </w:rPr>
              <w:br/>
            </w:r>
            <w:r w:rsidRPr="00B30B66">
              <w:rPr>
                <w:rFonts w:cstheme="minorHAnsi"/>
                <w:sz w:val="18"/>
                <w:szCs w:val="18"/>
              </w:rPr>
              <w:t xml:space="preserve"> i z odwadniania olejów </w:t>
            </w:r>
            <w:r>
              <w:rPr>
                <w:rFonts w:cstheme="minorHAnsi"/>
                <w:sz w:val="18"/>
                <w:szCs w:val="18"/>
              </w:rPr>
              <w:br/>
            </w:r>
            <w:r w:rsidRPr="00B30B66">
              <w:rPr>
                <w:rFonts w:cstheme="minorHAnsi"/>
                <w:sz w:val="18"/>
                <w:szCs w:val="18"/>
              </w:rPr>
              <w:t>w separatorach</w:t>
            </w:r>
          </w:p>
        </w:tc>
        <w:tc>
          <w:tcPr>
            <w:tcW w:w="1584" w:type="dxa"/>
            <w:vAlign w:val="center"/>
          </w:tcPr>
          <w:p w14:paraId="654DEB1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AED791" w14:textId="793FD0D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390CDA3" w14:textId="20A585E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52DB8A4" w14:textId="090DA6A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4CD7F3E" w14:textId="77777777" w:rsidTr="00637838">
        <w:trPr>
          <w:gridAfter w:val="2"/>
          <w:wAfter w:w="3168" w:type="dxa"/>
          <w:cantSplit/>
        </w:trPr>
        <w:tc>
          <w:tcPr>
            <w:tcW w:w="562" w:type="dxa"/>
            <w:vAlign w:val="center"/>
          </w:tcPr>
          <w:p w14:paraId="18C1BAB1" w14:textId="4E4CBCE8" w:rsidR="00763982" w:rsidRPr="00B30B66" w:rsidRDefault="00763982" w:rsidP="00763982">
            <w:pPr>
              <w:suppressAutoHyphens/>
              <w:rPr>
                <w:rFonts w:cstheme="minorHAnsi"/>
                <w:sz w:val="18"/>
                <w:szCs w:val="18"/>
              </w:rPr>
            </w:pPr>
            <w:r w:rsidRPr="00B30B66">
              <w:rPr>
                <w:rFonts w:cstheme="minorHAnsi"/>
                <w:sz w:val="18"/>
                <w:szCs w:val="18"/>
              </w:rPr>
              <w:t>174.</w:t>
            </w:r>
          </w:p>
        </w:tc>
        <w:tc>
          <w:tcPr>
            <w:tcW w:w="1560" w:type="dxa"/>
            <w:vAlign w:val="center"/>
          </w:tcPr>
          <w:p w14:paraId="5B23E7CC" w14:textId="59915619" w:rsidR="00763982" w:rsidRPr="00B30B66" w:rsidRDefault="00763982" w:rsidP="00763982">
            <w:pPr>
              <w:suppressAutoHyphens/>
              <w:rPr>
                <w:rFonts w:cstheme="minorHAnsi"/>
                <w:sz w:val="18"/>
                <w:szCs w:val="18"/>
              </w:rPr>
            </w:pPr>
            <w:r w:rsidRPr="00B30B66">
              <w:rPr>
                <w:rFonts w:cstheme="minorHAnsi"/>
                <w:sz w:val="18"/>
                <w:szCs w:val="18"/>
              </w:rPr>
              <w:t>13 08 01*</w:t>
            </w:r>
          </w:p>
        </w:tc>
        <w:tc>
          <w:tcPr>
            <w:tcW w:w="2101" w:type="dxa"/>
            <w:vAlign w:val="center"/>
          </w:tcPr>
          <w:p w14:paraId="0B80729A" w14:textId="39A59568" w:rsidR="00763982" w:rsidRPr="00B30B66" w:rsidRDefault="00763982" w:rsidP="00763982">
            <w:pPr>
              <w:suppressAutoHyphens/>
              <w:rPr>
                <w:rFonts w:cstheme="minorHAnsi"/>
                <w:sz w:val="18"/>
                <w:szCs w:val="18"/>
              </w:rPr>
            </w:pPr>
            <w:r w:rsidRPr="00B30B66">
              <w:rPr>
                <w:rFonts w:cstheme="minorHAnsi"/>
                <w:sz w:val="18"/>
                <w:szCs w:val="18"/>
              </w:rPr>
              <w:t xml:space="preserve">Szlamy lub emulsje </w:t>
            </w:r>
            <w:r w:rsidR="00B97B19">
              <w:rPr>
                <w:rFonts w:cstheme="minorHAnsi"/>
                <w:sz w:val="18"/>
                <w:szCs w:val="18"/>
              </w:rPr>
              <w:br/>
            </w:r>
            <w:r w:rsidRPr="00B30B66">
              <w:rPr>
                <w:rFonts w:cstheme="minorHAnsi"/>
                <w:sz w:val="18"/>
                <w:szCs w:val="18"/>
              </w:rPr>
              <w:t>z odsalania</w:t>
            </w:r>
          </w:p>
        </w:tc>
        <w:tc>
          <w:tcPr>
            <w:tcW w:w="1584" w:type="dxa"/>
            <w:vAlign w:val="center"/>
          </w:tcPr>
          <w:p w14:paraId="203C27B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B92A3A" w14:textId="3ECB8BB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F95DA53" w14:textId="6BBE80E5"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2E5612B" w14:textId="0663CE8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C60B38B" w14:textId="77777777" w:rsidTr="00637838">
        <w:trPr>
          <w:gridAfter w:val="2"/>
          <w:wAfter w:w="3168" w:type="dxa"/>
          <w:cantSplit/>
        </w:trPr>
        <w:tc>
          <w:tcPr>
            <w:tcW w:w="562" w:type="dxa"/>
            <w:vAlign w:val="center"/>
          </w:tcPr>
          <w:p w14:paraId="6A975872" w14:textId="73A6845E" w:rsidR="00763982" w:rsidRPr="00B30B66" w:rsidRDefault="00763982" w:rsidP="00763982">
            <w:pPr>
              <w:suppressAutoHyphens/>
              <w:rPr>
                <w:rFonts w:cstheme="minorHAnsi"/>
                <w:sz w:val="18"/>
                <w:szCs w:val="18"/>
              </w:rPr>
            </w:pPr>
            <w:r w:rsidRPr="00B30B66">
              <w:rPr>
                <w:rFonts w:cstheme="minorHAnsi"/>
                <w:sz w:val="18"/>
                <w:szCs w:val="18"/>
              </w:rPr>
              <w:t>175.</w:t>
            </w:r>
          </w:p>
        </w:tc>
        <w:tc>
          <w:tcPr>
            <w:tcW w:w="1560" w:type="dxa"/>
            <w:vAlign w:val="center"/>
          </w:tcPr>
          <w:p w14:paraId="4B28EEF8" w14:textId="396714EA" w:rsidR="00763982" w:rsidRPr="00B30B66" w:rsidRDefault="00763982" w:rsidP="00763982">
            <w:pPr>
              <w:suppressAutoHyphens/>
              <w:rPr>
                <w:rFonts w:cstheme="minorHAnsi"/>
                <w:sz w:val="18"/>
                <w:szCs w:val="18"/>
              </w:rPr>
            </w:pPr>
            <w:r w:rsidRPr="00B30B66">
              <w:rPr>
                <w:rFonts w:cstheme="minorHAnsi"/>
                <w:sz w:val="18"/>
                <w:szCs w:val="18"/>
              </w:rPr>
              <w:t>13 08 99*</w:t>
            </w:r>
          </w:p>
        </w:tc>
        <w:tc>
          <w:tcPr>
            <w:tcW w:w="2101" w:type="dxa"/>
            <w:vAlign w:val="center"/>
          </w:tcPr>
          <w:p w14:paraId="7C648CF6" w14:textId="429A2D0C" w:rsidR="00763982" w:rsidRPr="00B30B66" w:rsidRDefault="00763982" w:rsidP="00763982">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1BCB4B8"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880B6A6" w14:textId="5F6DAF4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CEBCCC1" w14:textId="3DF7A65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D1AE8C5" w14:textId="60B5AE3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D726E7B" w14:textId="77777777" w:rsidTr="00637838">
        <w:trPr>
          <w:gridAfter w:val="2"/>
          <w:wAfter w:w="3168" w:type="dxa"/>
          <w:cantSplit/>
        </w:trPr>
        <w:tc>
          <w:tcPr>
            <w:tcW w:w="562" w:type="dxa"/>
            <w:vAlign w:val="center"/>
          </w:tcPr>
          <w:p w14:paraId="34D4BD81" w14:textId="563106E7" w:rsidR="00763982" w:rsidRPr="00B30B66" w:rsidRDefault="00763982" w:rsidP="00763982">
            <w:pPr>
              <w:suppressAutoHyphens/>
              <w:rPr>
                <w:rFonts w:cstheme="minorHAnsi"/>
                <w:sz w:val="18"/>
                <w:szCs w:val="18"/>
              </w:rPr>
            </w:pPr>
            <w:r w:rsidRPr="00B30B66">
              <w:rPr>
                <w:rFonts w:cstheme="minorHAnsi"/>
                <w:sz w:val="18"/>
                <w:szCs w:val="18"/>
              </w:rPr>
              <w:t>176.</w:t>
            </w:r>
          </w:p>
        </w:tc>
        <w:tc>
          <w:tcPr>
            <w:tcW w:w="1560" w:type="dxa"/>
            <w:vAlign w:val="center"/>
          </w:tcPr>
          <w:p w14:paraId="6076C7D1" w14:textId="4FC69CE0" w:rsidR="00763982" w:rsidRPr="00B30B66" w:rsidRDefault="00763982" w:rsidP="00763982">
            <w:pPr>
              <w:suppressAutoHyphens/>
              <w:rPr>
                <w:rFonts w:cstheme="minorHAnsi"/>
                <w:sz w:val="18"/>
                <w:szCs w:val="18"/>
              </w:rPr>
            </w:pPr>
            <w:r w:rsidRPr="00B30B66">
              <w:rPr>
                <w:rFonts w:cstheme="minorHAnsi"/>
                <w:sz w:val="18"/>
                <w:szCs w:val="18"/>
              </w:rPr>
              <w:t>14 06 01*</w:t>
            </w:r>
          </w:p>
        </w:tc>
        <w:tc>
          <w:tcPr>
            <w:tcW w:w="2101" w:type="dxa"/>
            <w:vAlign w:val="center"/>
          </w:tcPr>
          <w:p w14:paraId="47DC817B" w14:textId="117D28FA" w:rsidR="00763982" w:rsidRPr="00B30B66" w:rsidRDefault="00763982" w:rsidP="00763982">
            <w:pPr>
              <w:suppressAutoHyphens/>
              <w:rPr>
                <w:rFonts w:cstheme="minorHAnsi"/>
                <w:sz w:val="18"/>
                <w:szCs w:val="18"/>
              </w:rPr>
            </w:pPr>
            <w:r w:rsidRPr="00B30B66">
              <w:rPr>
                <w:rFonts w:cstheme="minorHAnsi"/>
                <w:sz w:val="18"/>
                <w:szCs w:val="18"/>
              </w:rPr>
              <w:t xml:space="preserve">Freony, </w:t>
            </w:r>
            <w:proofErr w:type="spellStart"/>
            <w:r w:rsidRPr="00B30B66">
              <w:rPr>
                <w:rFonts w:cstheme="minorHAnsi"/>
                <w:sz w:val="18"/>
                <w:szCs w:val="18"/>
              </w:rPr>
              <w:t>HCFC</w:t>
            </w:r>
            <w:proofErr w:type="spellEnd"/>
            <w:r w:rsidRPr="00B30B66">
              <w:rPr>
                <w:rFonts w:cstheme="minorHAnsi"/>
                <w:sz w:val="18"/>
                <w:szCs w:val="18"/>
              </w:rPr>
              <w:t xml:space="preserve">, </w:t>
            </w:r>
            <w:proofErr w:type="spellStart"/>
            <w:r w:rsidRPr="00B30B66">
              <w:rPr>
                <w:rFonts w:cstheme="minorHAnsi"/>
                <w:sz w:val="18"/>
                <w:szCs w:val="18"/>
              </w:rPr>
              <w:t>HFC</w:t>
            </w:r>
            <w:proofErr w:type="spellEnd"/>
          </w:p>
        </w:tc>
        <w:tc>
          <w:tcPr>
            <w:tcW w:w="1584" w:type="dxa"/>
            <w:vAlign w:val="center"/>
          </w:tcPr>
          <w:p w14:paraId="0DE994E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1601C61" w14:textId="55031E0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F2DA722" w14:textId="4BE60CE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5717A6C" w14:textId="5389ABD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55B3024" w14:textId="77777777" w:rsidTr="00637838">
        <w:trPr>
          <w:gridAfter w:val="2"/>
          <w:wAfter w:w="3168" w:type="dxa"/>
          <w:cantSplit/>
        </w:trPr>
        <w:tc>
          <w:tcPr>
            <w:tcW w:w="562" w:type="dxa"/>
            <w:vAlign w:val="center"/>
          </w:tcPr>
          <w:p w14:paraId="3A053814" w14:textId="31E2B664" w:rsidR="00763982" w:rsidRPr="00B30B66" w:rsidRDefault="00763982" w:rsidP="00763982">
            <w:pPr>
              <w:suppressAutoHyphens/>
              <w:rPr>
                <w:rFonts w:cstheme="minorHAnsi"/>
                <w:sz w:val="18"/>
                <w:szCs w:val="18"/>
              </w:rPr>
            </w:pPr>
            <w:r w:rsidRPr="00B30B66">
              <w:rPr>
                <w:rFonts w:cstheme="minorHAnsi"/>
                <w:sz w:val="18"/>
                <w:szCs w:val="18"/>
              </w:rPr>
              <w:t>177.</w:t>
            </w:r>
          </w:p>
        </w:tc>
        <w:tc>
          <w:tcPr>
            <w:tcW w:w="1560" w:type="dxa"/>
            <w:vAlign w:val="center"/>
          </w:tcPr>
          <w:p w14:paraId="75453778" w14:textId="67686A24" w:rsidR="00763982" w:rsidRPr="00B30B66" w:rsidRDefault="00763982" w:rsidP="00763982">
            <w:pPr>
              <w:suppressAutoHyphens/>
              <w:rPr>
                <w:rFonts w:cstheme="minorHAnsi"/>
                <w:sz w:val="18"/>
                <w:szCs w:val="18"/>
              </w:rPr>
            </w:pPr>
            <w:r w:rsidRPr="00B30B66">
              <w:rPr>
                <w:rFonts w:cstheme="minorHAnsi"/>
                <w:sz w:val="18"/>
                <w:szCs w:val="18"/>
              </w:rPr>
              <w:t>15 01 10*</w:t>
            </w:r>
          </w:p>
        </w:tc>
        <w:tc>
          <w:tcPr>
            <w:tcW w:w="2101" w:type="dxa"/>
            <w:vAlign w:val="center"/>
          </w:tcPr>
          <w:p w14:paraId="7B6DFF7C" w14:textId="2BBCE7BB" w:rsidR="00763982" w:rsidRPr="00B30B66" w:rsidRDefault="00763982" w:rsidP="00763982">
            <w:pPr>
              <w:suppressAutoHyphens/>
              <w:rPr>
                <w:rFonts w:cstheme="minorHAnsi"/>
                <w:sz w:val="18"/>
                <w:szCs w:val="18"/>
              </w:rPr>
            </w:pPr>
            <w:r w:rsidRPr="00B30B66">
              <w:rPr>
                <w:rFonts w:cstheme="minorHAnsi"/>
                <w:sz w:val="18"/>
                <w:szCs w:val="18"/>
              </w:rPr>
              <w:t>Opakowania zawierające pozostałości substancji niebezpiecznych lub nimi zanieczyszczone</w:t>
            </w:r>
          </w:p>
        </w:tc>
        <w:tc>
          <w:tcPr>
            <w:tcW w:w="1584" w:type="dxa"/>
            <w:vAlign w:val="center"/>
          </w:tcPr>
          <w:p w14:paraId="73A44C95"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5EF32DB" w14:textId="011AE00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47ECA50" w14:textId="63917014"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F240EDF" w14:textId="5D859278"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8298186" w14:textId="77777777" w:rsidTr="00637838">
        <w:trPr>
          <w:gridAfter w:val="2"/>
          <w:wAfter w:w="3168" w:type="dxa"/>
          <w:cantSplit/>
        </w:trPr>
        <w:tc>
          <w:tcPr>
            <w:tcW w:w="562" w:type="dxa"/>
            <w:vAlign w:val="center"/>
          </w:tcPr>
          <w:p w14:paraId="4652B895" w14:textId="617BF870" w:rsidR="00763982" w:rsidRPr="00B30B66" w:rsidRDefault="00763982" w:rsidP="00763982">
            <w:pPr>
              <w:suppressAutoHyphens/>
              <w:rPr>
                <w:rFonts w:cstheme="minorHAnsi"/>
                <w:sz w:val="18"/>
                <w:szCs w:val="18"/>
              </w:rPr>
            </w:pPr>
            <w:r w:rsidRPr="00B30B66">
              <w:rPr>
                <w:rFonts w:cstheme="minorHAnsi"/>
                <w:sz w:val="18"/>
                <w:szCs w:val="18"/>
              </w:rPr>
              <w:t>178.</w:t>
            </w:r>
          </w:p>
        </w:tc>
        <w:tc>
          <w:tcPr>
            <w:tcW w:w="1560" w:type="dxa"/>
            <w:vAlign w:val="center"/>
          </w:tcPr>
          <w:p w14:paraId="6E800E5B" w14:textId="3044C7C0" w:rsidR="00763982" w:rsidRPr="00B30B66" w:rsidRDefault="00763982" w:rsidP="00763982">
            <w:pPr>
              <w:suppressAutoHyphens/>
              <w:rPr>
                <w:rFonts w:cstheme="minorHAnsi"/>
                <w:sz w:val="18"/>
                <w:szCs w:val="18"/>
              </w:rPr>
            </w:pPr>
            <w:r w:rsidRPr="00B30B66">
              <w:rPr>
                <w:rFonts w:cstheme="minorHAnsi"/>
                <w:sz w:val="18"/>
                <w:szCs w:val="18"/>
              </w:rPr>
              <w:t>15 01 11*</w:t>
            </w:r>
          </w:p>
        </w:tc>
        <w:tc>
          <w:tcPr>
            <w:tcW w:w="2101" w:type="dxa"/>
            <w:vAlign w:val="center"/>
          </w:tcPr>
          <w:p w14:paraId="41B3BE48" w14:textId="59AFE139" w:rsidR="00763982" w:rsidRPr="00B30B66" w:rsidRDefault="00763982" w:rsidP="00763982">
            <w:pPr>
              <w:suppressAutoHyphens/>
              <w:rPr>
                <w:rFonts w:cstheme="minorHAnsi"/>
                <w:sz w:val="18"/>
                <w:szCs w:val="18"/>
              </w:rPr>
            </w:pPr>
            <w:r w:rsidRPr="00B30B66">
              <w:rPr>
                <w:rFonts w:cstheme="minorHAnsi"/>
                <w:sz w:val="18"/>
                <w:szCs w:val="18"/>
              </w:rPr>
              <w:t>Opakowania z metali zawierające niebezpieczne porowate elementy wzmocnienia konstrukcyjnego (np. azbest), włącznie z pustymi pojemnikami ciśnieniowymi</w:t>
            </w:r>
          </w:p>
        </w:tc>
        <w:tc>
          <w:tcPr>
            <w:tcW w:w="1584" w:type="dxa"/>
            <w:vAlign w:val="center"/>
          </w:tcPr>
          <w:p w14:paraId="7F101AD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797A880" w14:textId="27E1B45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027EFE6" w14:textId="6850F250"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72B0347" w14:textId="046CD66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B7E9BA6" w14:textId="77777777" w:rsidTr="00637838">
        <w:trPr>
          <w:gridAfter w:val="2"/>
          <w:wAfter w:w="3168" w:type="dxa"/>
          <w:cantSplit/>
        </w:trPr>
        <w:tc>
          <w:tcPr>
            <w:tcW w:w="562" w:type="dxa"/>
            <w:vAlign w:val="center"/>
          </w:tcPr>
          <w:p w14:paraId="1B5AEBDF" w14:textId="6BF6BFEB" w:rsidR="00763982" w:rsidRPr="00B30B66" w:rsidRDefault="00763982" w:rsidP="00763982">
            <w:pPr>
              <w:suppressAutoHyphens/>
              <w:rPr>
                <w:rFonts w:cstheme="minorHAnsi"/>
                <w:sz w:val="18"/>
                <w:szCs w:val="18"/>
              </w:rPr>
            </w:pPr>
            <w:r w:rsidRPr="00B30B66">
              <w:rPr>
                <w:rFonts w:cstheme="minorHAnsi"/>
                <w:sz w:val="18"/>
                <w:szCs w:val="18"/>
              </w:rPr>
              <w:lastRenderedPageBreak/>
              <w:t>179.</w:t>
            </w:r>
          </w:p>
        </w:tc>
        <w:tc>
          <w:tcPr>
            <w:tcW w:w="1560" w:type="dxa"/>
            <w:vAlign w:val="center"/>
          </w:tcPr>
          <w:p w14:paraId="0A178F2D" w14:textId="426C841A" w:rsidR="00763982" w:rsidRPr="00B30B66" w:rsidRDefault="00763982" w:rsidP="00763982">
            <w:pPr>
              <w:suppressAutoHyphens/>
              <w:rPr>
                <w:rFonts w:cstheme="minorHAnsi"/>
                <w:sz w:val="18"/>
                <w:szCs w:val="18"/>
              </w:rPr>
            </w:pPr>
            <w:r w:rsidRPr="00B30B66">
              <w:rPr>
                <w:rFonts w:cstheme="minorHAnsi"/>
                <w:sz w:val="18"/>
                <w:szCs w:val="18"/>
              </w:rPr>
              <w:t>15 02 02*</w:t>
            </w:r>
          </w:p>
        </w:tc>
        <w:tc>
          <w:tcPr>
            <w:tcW w:w="2101" w:type="dxa"/>
            <w:vAlign w:val="center"/>
          </w:tcPr>
          <w:p w14:paraId="44DC5790" w14:textId="20619891" w:rsidR="00763982" w:rsidRPr="00B30B66" w:rsidRDefault="00763982" w:rsidP="00763982">
            <w:pPr>
              <w:suppressAutoHyphens/>
              <w:rPr>
                <w:rFonts w:cstheme="minorHAnsi"/>
                <w:sz w:val="18"/>
                <w:szCs w:val="18"/>
              </w:rPr>
            </w:pPr>
            <w:r w:rsidRPr="00B30B66">
              <w:rPr>
                <w:rFonts w:cstheme="minorHAnsi"/>
                <w:sz w:val="18"/>
                <w:szCs w:val="18"/>
              </w:rPr>
              <w:t xml:space="preserve">Sorbenty, materiały filtracyjne (w tym filtry olejowe nieujęte </w:t>
            </w:r>
            <w:r w:rsidR="00B97B19">
              <w:rPr>
                <w:rFonts w:cstheme="minorHAnsi"/>
                <w:sz w:val="18"/>
                <w:szCs w:val="18"/>
              </w:rPr>
              <w:br/>
            </w:r>
            <w:r w:rsidRPr="00B30B66">
              <w:rPr>
                <w:rFonts w:cstheme="minorHAnsi"/>
                <w:sz w:val="18"/>
                <w:szCs w:val="18"/>
              </w:rPr>
              <w:t xml:space="preserve">w innych grupach), tkaniny do wycierania (np. szmaty, ścierki) i ubrania ochronne zanieczyszczone substancjami niebezpiecznymi (np. </w:t>
            </w:r>
            <w:proofErr w:type="spellStart"/>
            <w:r w:rsidRPr="00B30B66">
              <w:rPr>
                <w:rFonts w:cstheme="minorHAnsi"/>
                <w:sz w:val="18"/>
                <w:szCs w:val="18"/>
              </w:rPr>
              <w:t>PCB</w:t>
            </w:r>
            <w:proofErr w:type="spellEnd"/>
            <w:r w:rsidRPr="00B30B66">
              <w:rPr>
                <w:rFonts w:cstheme="minorHAnsi"/>
                <w:sz w:val="18"/>
                <w:szCs w:val="18"/>
              </w:rPr>
              <w:t>)</w:t>
            </w:r>
          </w:p>
        </w:tc>
        <w:tc>
          <w:tcPr>
            <w:tcW w:w="1584" w:type="dxa"/>
            <w:vAlign w:val="center"/>
          </w:tcPr>
          <w:p w14:paraId="18CF7E7D"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417FB37" w14:textId="6B344CF0"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70D46E5" w14:textId="5E6A2A7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36597D6" w14:textId="29EC43D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48C93F0" w14:textId="77777777" w:rsidTr="00637838">
        <w:trPr>
          <w:gridAfter w:val="2"/>
          <w:wAfter w:w="3168" w:type="dxa"/>
          <w:cantSplit/>
        </w:trPr>
        <w:tc>
          <w:tcPr>
            <w:tcW w:w="562" w:type="dxa"/>
            <w:vAlign w:val="center"/>
          </w:tcPr>
          <w:p w14:paraId="0325FDE9" w14:textId="742D9567" w:rsidR="00763982" w:rsidRPr="00B30B66" w:rsidRDefault="00763982" w:rsidP="00763982">
            <w:pPr>
              <w:suppressAutoHyphens/>
              <w:rPr>
                <w:rFonts w:cstheme="minorHAnsi"/>
                <w:sz w:val="18"/>
                <w:szCs w:val="18"/>
              </w:rPr>
            </w:pPr>
            <w:r w:rsidRPr="00B30B66">
              <w:rPr>
                <w:rFonts w:cstheme="minorHAnsi"/>
                <w:sz w:val="18"/>
                <w:szCs w:val="18"/>
              </w:rPr>
              <w:t>180.</w:t>
            </w:r>
          </w:p>
        </w:tc>
        <w:tc>
          <w:tcPr>
            <w:tcW w:w="1560" w:type="dxa"/>
            <w:vAlign w:val="center"/>
          </w:tcPr>
          <w:p w14:paraId="638A7583" w14:textId="05325B7F" w:rsidR="00763982" w:rsidRPr="00B30B66" w:rsidRDefault="00763982" w:rsidP="00763982">
            <w:pPr>
              <w:suppressAutoHyphens/>
              <w:rPr>
                <w:rFonts w:cstheme="minorHAnsi"/>
                <w:sz w:val="18"/>
                <w:szCs w:val="18"/>
              </w:rPr>
            </w:pPr>
            <w:r w:rsidRPr="00B30B66">
              <w:rPr>
                <w:rFonts w:cstheme="minorHAnsi"/>
                <w:sz w:val="18"/>
                <w:szCs w:val="18"/>
              </w:rPr>
              <w:t>16 01 04*</w:t>
            </w:r>
          </w:p>
        </w:tc>
        <w:tc>
          <w:tcPr>
            <w:tcW w:w="2101" w:type="dxa"/>
            <w:vAlign w:val="center"/>
          </w:tcPr>
          <w:p w14:paraId="51CB0054" w14:textId="77ECCDAE" w:rsidR="00763982" w:rsidRPr="00B30B66" w:rsidRDefault="00763982" w:rsidP="00763982">
            <w:pPr>
              <w:suppressAutoHyphens/>
              <w:rPr>
                <w:rFonts w:cstheme="minorHAnsi"/>
                <w:sz w:val="18"/>
                <w:szCs w:val="18"/>
              </w:rPr>
            </w:pPr>
            <w:r w:rsidRPr="00B30B66">
              <w:rPr>
                <w:rFonts w:cstheme="minorHAnsi"/>
                <w:sz w:val="18"/>
                <w:szCs w:val="18"/>
              </w:rPr>
              <w:t>Zużyte lub nienadające się do użytkowania pojazdy</w:t>
            </w:r>
          </w:p>
        </w:tc>
        <w:tc>
          <w:tcPr>
            <w:tcW w:w="1584" w:type="dxa"/>
            <w:vAlign w:val="center"/>
          </w:tcPr>
          <w:p w14:paraId="5078709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3D869E8" w14:textId="37857115"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063EFDA" w14:textId="67F4624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4F560BA" w14:textId="256C2F3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33E1D8A" w14:textId="77777777" w:rsidTr="00637838">
        <w:trPr>
          <w:gridAfter w:val="2"/>
          <w:wAfter w:w="3168" w:type="dxa"/>
          <w:cantSplit/>
        </w:trPr>
        <w:tc>
          <w:tcPr>
            <w:tcW w:w="562" w:type="dxa"/>
            <w:vAlign w:val="center"/>
          </w:tcPr>
          <w:p w14:paraId="50144C42" w14:textId="13C97427" w:rsidR="00763982" w:rsidRPr="00B30B66" w:rsidRDefault="00763982" w:rsidP="00763982">
            <w:pPr>
              <w:suppressAutoHyphens/>
              <w:rPr>
                <w:rFonts w:cstheme="minorHAnsi"/>
                <w:sz w:val="18"/>
                <w:szCs w:val="18"/>
              </w:rPr>
            </w:pPr>
            <w:r w:rsidRPr="00B30B66">
              <w:rPr>
                <w:rFonts w:cstheme="minorHAnsi"/>
                <w:sz w:val="18"/>
                <w:szCs w:val="18"/>
              </w:rPr>
              <w:t>181.</w:t>
            </w:r>
          </w:p>
        </w:tc>
        <w:tc>
          <w:tcPr>
            <w:tcW w:w="1560" w:type="dxa"/>
            <w:vAlign w:val="center"/>
          </w:tcPr>
          <w:p w14:paraId="35BE535F" w14:textId="35BF80BD" w:rsidR="00763982" w:rsidRPr="00B30B66" w:rsidRDefault="00763982" w:rsidP="00763982">
            <w:pPr>
              <w:suppressAutoHyphens/>
              <w:rPr>
                <w:rFonts w:cstheme="minorHAnsi"/>
                <w:sz w:val="18"/>
                <w:szCs w:val="18"/>
              </w:rPr>
            </w:pPr>
            <w:r w:rsidRPr="00B30B66">
              <w:rPr>
                <w:rFonts w:cstheme="minorHAnsi"/>
                <w:sz w:val="18"/>
                <w:szCs w:val="18"/>
              </w:rPr>
              <w:t>16 01 07*</w:t>
            </w:r>
          </w:p>
        </w:tc>
        <w:tc>
          <w:tcPr>
            <w:tcW w:w="2101" w:type="dxa"/>
            <w:vAlign w:val="center"/>
          </w:tcPr>
          <w:p w14:paraId="619143B8" w14:textId="0EBA90DB" w:rsidR="00763982" w:rsidRPr="00B30B66" w:rsidRDefault="00763982" w:rsidP="00763982">
            <w:pPr>
              <w:suppressAutoHyphens/>
              <w:rPr>
                <w:rFonts w:cstheme="minorHAnsi"/>
                <w:sz w:val="18"/>
                <w:szCs w:val="18"/>
              </w:rPr>
            </w:pPr>
            <w:r w:rsidRPr="00B30B66">
              <w:rPr>
                <w:rFonts w:cstheme="minorHAnsi"/>
                <w:sz w:val="18"/>
                <w:szCs w:val="18"/>
              </w:rPr>
              <w:t>Filtry olejowe</w:t>
            </w:r>
          </w:p>
        </w:tc>
        <w:tc>
          <w:tcPr>
            <w:tcW w:w="1584" w:type="dxa"/>
            <w:vAlign w:val="center"/>
          </w:tcPr>
          <w:p w14:paraId="1F2C7D3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CDFCC60" w14:textId="08CD087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0B0533E" w14:textId="425B3102"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7765F99" w14:textId="3F73FB2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497AE11" w14:textId="77777777" w:rsidTr="00637838">
        <w:trPr>
          <w:gridAfter w:val="2"/>
          <w:wAfter w:w="3168" w:type="dxa"/>
          <w:cantSplit/>
        </w:trPr>
        <w:tc>
          <w:tcPr>
            <w:tcW w:w="562" w:type="dxa"/>
            <w:vAlign w:val="center"/>
          </w:tcPr>
          <w:p w14:paraId="7100105F" w14:textId="3279A6A7" w:rsidR="00763982" w:rsidRPr="00B30B66" w:rsidRDefault="00763982" w:rsidP="00763982">
            <w:pPr>
              <w:suppressAutoHyphens/>
              <w:rPr>
                <w:rFonts w:cstheme="minorHAnsi"/>
                <w:sz w:val="18"/>
                <w:szCs w:val="18"/>
              </w:rPr>
            </w:pPr>
            <w:r w:rsidRPr="00B30B66">
              <w:rPr>
                <w:rFonts w:cstheme="minorHAnsi"/>
                <w:sz w:val="18"/>
                <w:szCs w:val="18"/>
              </w:rPr>
              <w:t>182.</w:t>
            </w:r>
          </w:p>
        </w:tc>
        <w:tc>
          <w:tcPr>
            <w:tcW w:w="1560" w:type="dxa"/>
            <w:vAlign w:val="center"/>
          </w:tcPr>
          <w:p w14:paraId="2A80F32A" w14:textId="77C1DBB7" w:rsidR="00763982" w:rsidRPr="00B30B66" w:rsidRDefault="00763982" w:rsidP="00763982">
            <w:pPr>
              <w:suppressAutoHyphens/>
              <w:rPr>
                <w:rFonts w:cstheme="minorHAnsi"/>
                <w:sz w:val="18"/>
                <w:szCs w:val="18"/>
              </w:rPr>
            </w:pPr>
            <w:r w:rsidRPr="00B30B66">
              <w:rPr>
                <w:rFonts w:cstheme="minorHAnsi"/>
                <w:sz w:val="18"/>
                <w:szCs w:val="18"/>
              </w:rPr>
              <w:t>16 01 08*</w:t>
            </w:r>
          </w:p>
        </w:tc>
        <w:tc>
          <w:tcPr>
            <w:tcW w:w="2101" w:type="dxa"/>
            <w:vAlign w:val="center"/>
          </w:tcPr>
          <w:p w14:paraId="2FFD6667" w14:textId="6316FF47" w:rsidR="00763982" w:rsidRPr="00B30B66" w:rsidRDefault="00763982" w:rsidP="00763982">
            <w:pPr>
              <w:suppressAutoHyphens/>
              <w:rPr>
                <w:rFonts w:cstheme="minorHAnsi"/>
                <w:sz w:val="18"/>
                <w:szCs w:val="18"/>
              </w:rPr>
            </w:pPr>
            <w:r w:rsidRPr="00B30B66">
              <w:rPr>
                <w:rFonts w:cstheme="minorHAnsi"/>
                <w:sz w:val="18"/>
                <w:szCs w:val="18"/>
              </w:rPr>
              <w:t>Elementy zawierające rtęć</w:t>
            </w:r>
          </w:p>
        </w:tc>
        <w:tc>
          <w:tcPr>
            <w:tcW w:w="1584" w:type="dxa"/>
            <w:vAlign w:val="center"/>
          </w:tcPr>
          <w:p w14:paraId="3CC99FE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74E5696" w14:textId="1E0769D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35C71D1" w14:textId="5F76264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C8710AE" w14:textId="52A79DAD"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4FA99D9" w14:textId="77777777" w:rsidTr="00637838">
        <w:trPr>
          <w:gridAfter w:val="2"/>
          <w:wAfter w:w="3168" w:type="dxa"/>
          <w:cantSplit/>
        </w:trPr>
        <w:tc>
          <w:tcPr>
            <w:tcW w:w="562" w:type="dxa"/>
            <w:vAlign w:val="center"/>
          </w:tcPr>
          <w:p w14:paraId="39FD8743" w14:textId="6225A38B" w:rsidR="00763982" w:rsidRPr="00B30B66" w:rsidRDefault="00763982" w:rsidP="00763982">
            <w:pPr>
              <w:suppressAutoHyphens/>
              <w:rPr>
                <w:rFonts w:cstheme="minorHAnsi"/>
                <w:sz w:val="18"/>
                <w:szCs w:val="18"/>
              </w:rPr>
            </w:pPr>
            <w:r w:rsidRPr="00B30B66">
              <w:rPr>
                <w:rFonts w:cstheme="minorHAnsi"/>
                <w:sz w:val="18"/>
                <w:szCs w:val="18"/>
              </w:rPr>
              <w:t>183..</w:t>
            </w:r>
          </w:p>
        </w:tc>
        <w:tc>
          <w:tcPr>
            <w:tcW w:w="1560" w:type="dxa"/>
            <w:vAlign w:val="center"/>
          </w:tcPr>
          <w:p w14:paraId="4E3ADAF3" w14:textId="7A7816E5" w:rsidR="00763982" w:rsidRPr="00B30B66" w:rsidRDefault="00763982" w:rsidP="00763982">
            <w:pPr>
              <w:suppressAutoHyphens/>
              <w:rPr>
                <w:rFonts w:cstheme="minorHAnsi"/>
                <w:sz w:val="18"/>
                <w:szCs w:val="18"/>
              </w:rPr>
            </w:pPr>
            <w:r w:rsidRPr="00B30B66">
              <w:rPr>
                <w:rFonts w:cstheme="minorHAnsi"/>
                <w:sz w:val="18"/>
                <w:szCs w:val="18"/>
              </w:rPr>
              <w:t>16 01 09*</w:t>
            </w:r>
          </w:p>
        </w:tc>
        <w:tc>
          <w:tcPr>
            <w:tcW w:w="2101" w:type="dxa"/>
            <w:vAlign w:val="center"/>
          </w:tcPr>
          <w:p w14:paraId="42EE6C4D" w14:textId="6C1351A4" w:rsidR="00763982" w:rsidRPr="00B30B66" w:rsidRDefault="00763982" w:rsidP="00763982">
            <w:pPr>
              <w:suppressAutoHyphens/>
              <w:rPr>
                <w:rFonts w:cstheme="minorHAnsi"/>
                <w:sz w:val="18"/>
                <w:szCs w:val="18"/>
              </w:rPr>
            </w:pPr>
            <w:r w:rsidRPr="00B30B66">
              <w:rPr>
                <w:rFonts w:cstheme="minorHAnsi"/>
                <w:sz w:val="18"/>
                <w:szCs w:val="18"/>
              </w:rPr>
              <w:t xml:space="preserve">Elementy zawierające </w:t>
            </w:r>
            <w:proofErr w:type="spellStart"/>
            <w:r w:rsidRPr="00B30B66">
              <w:rPr>
                <w:rFonts w:cstheme="minorHAnsi"/>
                <w:sz w:val="18"/>
                <w:szCs w:val="18"/>
              </w:rPr>
              <w:t>PCB</w:t>
            </w:r>
            <w:proofErr w:type="spellEnd"/>
          </w:p>
        </w:tc>
        <w:tc>
          <w:tcPr>
            <w:tcW w:w="1584" w:type="dxa"/>
            <w:vAlign w:val="center"/>
          </w:tcPr>
          <w:p w14:paraId="1D74DEB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FBD9F83" w14:textId="2790B207"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89D40C1" w14:textId="0358E9E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3C9EFA1" w14:textId="05127759"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F35261B" w14:textId="77777777" w:rsidTr="00637838">
        <w:trPr>
          <w:gridAfter w:val="2"/>
          <w:wAfter w:w="3168" w:type="dxa"/>
          <w:cantSplit/>
        </w:trPr>
        <w:tc>
          <w:tcPr>
            <w:tcW w:w="562" w:type="dxa"/>
            <w:vAlign w:val="center"/>
          </w:tcPr>
          <w:p w14:paraId="4CED1A09" w14:textId="3C2FE38F" w:rsidR="00763982" w:rsidRPr="00B30B66" w:rsidRDefault="00763982" w:rsidP="00763982">
            <w:pPr>
              <w:suppressAutoHyphens/>
              <w:rPr>
                <w:rFonts w:cstheme="minorHAnsi"/>
                <w:sz w:val="18"/>
                <w:szCs w:val="18"/>
              </w:rPr>
            </w:pPr>
            <w:r w:rsidRPr="00B30B66">
              <w:rPr>
                <w:rFonts w:cstheme="minorHAnsi"/>
                <w:sz w:val="18"/>
                <w:szCs w:val="18"/>
              </w:rPr>
              <w:t>184</w:t>
            </w:r>
          </w:p>
        </w:tc>
        <w:tc>
          <w:tcPr>
            <w:tcW w:w="1560" w:type="dxa"/>
            <w:vAlign w:val="center"/>
          </w:tcPr>
          <w:p w14:paraId="3F0C9D04" w14:textId="1439BCD8" w:rsidR="00763982" w:rsidRPr="00B30B66" w:rsidRDefault="00763982" w:rsidP="00763982">
            <w:pPr>
              <w:suppressAutoHyphens/>
              <w:rPr>
                <w:rFonts w:cstheme="minorHAnsi"/>
                <w:sz w:val="18"/>
                <w:szCs w:val="18"/>
              </w:rPr>
            </w:pPr>
            <w:r w:rsidRPr="00B30B66">
              <w:rPr>
                <w:rFonts w:cstheme="minorHAnsi"/>
                <w:sz w:val="18"/>
                <w:szCs w:val="18"/>
              </w:rPr>
              <w:t>16 01 10*</w:t>
            </w:r>
          </w:p>
        </w:tc>
        <w:tc>
          <w:tcPr>
            <w:tcW w:w="2101" w:type="dxa"/>
            <w:vAlign w:val="center"/>
          </w:tcPr>
          <w:p w14:paraId="61F082CF" w14:textId="060E606C" w:rsidR="00763982" w:rsidRPr="00B30B66" w:rsidRDefault="00763982" w:rsidP="00763982">
            <w:pPr>
              <w:suppressAutoHyphens/>
              <w:rPr>
                <w:rFonts w:cstheme="minorHAnsi"/>
                <w:sz w:val="18"/>
                <w:szCs w:val="18"/>
              </w:rPr>
            </w:pPr>
            <w:r w:rsidRPr="00B30B66">
              <w:rPr>
                <w:rFonts w:cstheme="minorHAnsi"/>
                <w:sz w:val="18"/>
                <w:szCs w:val="18"/>
              </w:rPr>
              <w:t>Elementy wybuchowe (np. poduszki powietrzne)</w:t>
            </w:r>
          </w:p>
        </w:tc>
        <w:tc>
          <w:tcPr>
            <w:tcW w:w="1584" w:type="dxa"/>
            <w:vAlign w:val="center"/>
          </w:tcPr>
          <w:p w14:paraId="750A7C1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2D72FAA" w14:textId="2E46D45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44C7F3F" w14:textId="307953CB"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5BA82B5" w14:textId="3990710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2133BAB8" w14:textId="77777777" w:rsidTr="00637838">
        <w:trPr>
          <w:gridAfter w:val="2"/>
          <w:wAfter w:w="3168" w:type="dxa"/>
          <w:cantSplit/>
        </w:trPr>
        <w:tc>
          <w:tcPr>
            <w:tcW w:w="562" w:type="dxa"/>
            <w:vAlign w:val="center"/>
          </w:tcPr>
          <w:p w14:paraId="4503B72B" w14:textId="58FFF991" w:rsidR="00763982" w:rsidRPr="00B30B66" w:rsidRDefault="00763982" w:rsidP="00763982">
            <w:pPr>
              <w:suppressAutoHyphens/>
              <w:rPr>
                <w:rFonts w:cstheme="minorHAnsi"/>
                <w:sz w:val="18"/>
                <w:szCs w:val="18"/>
              </w:rPr>
            </w:pPr>
            <w:r w:rsidRPr="00B30B66">
              <w:rPr>
                <w:rFonts w:cstheme="minorHAnsi"/>
                <w:sz w:val="18"/>
                <w:szCs w:val="18"/>
              </w:rPr>
              <w:t>185.</w:t>
            </w:r>
          </w:p>
        </w:tc>
        <w:tc>
          <w:tcPr>
            <w:tcW w:w="1560" w:type="dxa"/>
            <w:vAlign w:val="center"/>
          </w:tcPr>
          <w:p w14:paraId="3A96D2E6" w14:textId="3B19A046" w:rsidR="00763982" w:rsidRPr="00B30B66" w:rsidRDefault="00763982" w:rsidP="00763982">
            <w:pPr>
              <w:suppressAutoHyphens/>
              <w:rPr>
                <w:rFonts w:cstheme="minorHAnsi"/>
                <w:sz w:val="18"/>
                <w:szCs w:val="18"/>
              </w:rPr>
            </w:pPr>
            <w:r w:rsidRPr="00B30B66">
              <w:rPr>
                <w:rFonts w:cstheme="minorHAnsi"/>
                <w:sz w:val="18"/>
                <w:szCs w:val="18"/>
              </w:rPr>
              <w:t>16 01 11*</w:t>
            </w:r>
          </w:p>
        </w:tc>
        <w:tc>
          <w:tcPr>
            <w:tcW w:w="2101" w:type="dxa"/>
            <w:vAlign w:val="center"/>
          </w:tcPr>
          <w:p w14:paraId="47259912" w14:textId="6126782B" w:rsidR="00763982" w:rsidRPr="00B30B66" w:rsidRDefault="00763982" w:rsidP="00763982">
            <w:pPr>
              <w:suppressAutoHyphens/>
              <w:rPr>
                <w:rFonts w:cstheme="minorHAnsi"/>
                <w:sz w:val="18"/>
                <w:szCs w:val="18"/>
              </w:rPr>
            </w:pPr>
            <w:r w:rsidRPr="00B30B66">
              <w:rPr>
                <w:rFonts w:cstheme="minorHAnsi"/>
                <w:sz w:val="18"/>
                <w:szCs w:val="18"/>
              </w:rPr>
              <w:t>Okładziny hamulcowe zawierające azbest</w:t>
            </w:r>
          </w:p>
        </w:tc>
        <w:tc>
          <w:tcPr>
            <w:tcW w:w="1584" w:type="dxa"/>
            <w:vAlign w:val="center"/>
          </w:tcPr>
          <w:p w14:paraId="6E4C2B8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86E2760" w14:textId="7B2E966F"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4E94D91" w14:textId="754C2088"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551764A" w14:textId="0488F43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76E2F51" w14:textId="77777777" w:rsidTr="00637838">
        <w:trPr>
          <w:gridAfter w:val="2"/>
          <w:wAfter w:w="3168" w:type="dxa"/>
          <w:cantSplit/>
        </w:trPr>
        <w:tc>
          <w:tcPr>
            <w:tcW w:w="562" w:type="dxa"/>
            <w:vAlign w:val="center"/>
          </w:tcPr>
          <w:p w14:paraId="588EE368" w14:textId="6F1602FE" w:rsidR="00763982" w:rsidRPr="00B30B66" w:rsidRDefault="00763982" w:rsidP="00763982">
            <w:pPr>
              <w:suppressAutoHyphens/>
              <w:rPr>
                <w:rFonts w:cstheme="minorHAnsi"/>
                <w:sz w:val="18"/>
                <w:szCs w:val="18"/>
              </w:rPr>
            </w:pPr>
            <w:r w:rsidRPr="00B30B66">
              <w:rPr>
                <w:rFonts w:cstheme="minorHAnsi"/>
                <w:sz w:val="18"/>
                <w:szCs w:val="18"/>
              </w:rPr>
              <w:t>186.</w:t>
            </w:r>
          </w:p>
        </w:tc>
        <w:tc>
          <w:tcPr>
            <w:tcW w:w="1560" w:type="dxa"/>
            <w:vAlign w:val="center"/>
          </w:tcPr>
          <w:p w14:paraId="7CB70051" w14:textId="03DE19BE" w:rsidR="00763982" w:rsidRPr="00B30B66" w:rsidRDefault="00763982" w:rsidP="00763982">
            <w:pPr>
              <w:suppressAutoHyphens/>
              <w:rPr>
                <w:rFonts w:cstheme="minorHAnsi"/>
                <w:sz w:val="18"/>
                <w:szCs w:val="18"/>
              </w:rPr>
            </w:pPr>
            <w:r w:rsidRPr="00B30B66">
              <w:rPr>
                <w:rFonts w:cstheme="minorHAnsi"/>
                <w:sz w:val="18"/>
                <w:szCs w:val="18"/>
              </w:rPr>
              <w:t>16 01 13*</w:t>
            </w:r>
          </w:p>
        </w:tc>
        <w:tc>
          <w:tcPr>
            <w:tcW w:w="2101" w:type="dxa"/>
            <w:vAlign w:val="center"/>
          </w:tcPr>
          <w:p w14:paraId="13942714" w14:textId="7A8E3A61" w:rsidR="00763982" w:rsidRPr="00B30B66" w:rsidRDefault="00763982" w:rsidP="00763982">
            <w:pPr>
              <w:suppressAutoHyphens/>
              <w:rPr>
                <w:rFonts w:cstheme="minorHAnsi"/>
                <w:sz w:val="18"/>
                <w:szCs w:val="18"/>
              </w:rPr>
            </w:pPr>
            <w:r w:rsidRPr="00B30B66">
              <w:rPr>
                <w:rFonts w:cstheme="minorHAnsi"/>
                <w:sz w:val="18"/>
                <w:szCs w:val="18"/>
              </w:rPr>
              <w:t>Płyny hamulcowe</w:t>
            </w:r>
          </w:p>
        </w:tc>
        <w:tc>
          <w:tcPr>
            <w:tcW w:w="1584" w:type="dxa"/>
            <w:vAlign w:val="center"/>
          </w:tcPr>
          <w:p w14:paraId="454E09C0"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5ABE349" w14:textId="5DD8D41A"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1E3B4A21" w14:textId="150D067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39788F6" w14:textId="2FBEF1EE"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3445238" w14:textId="77777777" w:rsidTr="00637838">
        <w:trPr>
          <w:gridAfter w:val="2"/>
          <w:wAfter w:w="3168" w:type="dxa"/>
          <w:cantSplit/>
        </w:trPr>
        <w:tc>
          <w:tcPr>
            <w:tcW w:w="562" w:type="dxa"/>
            <w:vAlign w:val="center"/>
          </w:tcPr>
          <w:p w14:paraId="691A0A1E" w14:textId="3A7DC9E1" w:rsidR="00763982" w:rsidRPr="00B30B66" w:rsidRDefault="00763982" w:rsidP="00763982">
            <w:pPr>
              <w:suppressAutoHyphens/>
              <w:rPr>
                <w:rFonts w:cstheme="minorHAnsi"/>
                <w:sz w:val="18"/>
                <w:szCs w:val="18"/>
              </w:rPr>
            </w:pPr>
            <w:r w:rsidRPr="00B30B66">
              <w:rPr>
                <w:rFonts w:cstheme="minorHAnsi"/>
                <w:sz w:val="18"/>
                <w:szCs w:val="18"/>
              </w:rPr>
              <w:t>187.</w:t>
            </w:r>
          </w:p>
        </w:tc>
        <w:tc>
          <w:tcPr>
            <w:tcW w:w="1560" w:type="dxa"/>
            <w:vAlign w:val="center"/>
          </w:tcPr>
          <w:p w14:paraId="27031CFB" w14:textId="08402ED7" w:rsidR="00763982" w:rsidRPr="00B30B66" w:rsidRDefault="00763982" w:rsidP="00763982">
            <w:pPr>
              <w:suppressAutoHyphens/>
              <w:rPr>
                <w:rFonts w:cstheme="minorHAnsi"/>
                <w:sz w:val="18"/>
                <w:szCs w:val="18"/>
              </w:rPr>
            </w:pPr>
            <w:r w:rsidRPr="00B30B66">
              <w:rPr>
                <w:rFonts w:cstheme="minorHAnsi"/>
                <w:sz w:val="18"/>
                <w:szCs w:val="18"/>
              </w:rPr>
              <w:t>16 01 14*</w:t>
            </w:r>
          </w:p>
        </w:tc>
        <w:tc>
          <w:tcPr>
            <w:tcW w:w="2101" w:type="dxa"/>
            <w:vAlign w:val="center"/>
          </w:tcPr>
          <w:p w14:paraId="3D7B9B3B" w14:textId="21519FB6" w:rsidR="00763982" w:rsidRPr="00B30B66" w:rsidRDefault="00763982" w:rsidP="00763982">
            <w:pPr>
              <w:suppressAutoHyphens/>
              <w:rPr>
                <w:rFonts w:cstheme="minorHAnsi"/>
                <w:sz w:val="18"/>
                <w:szCs w:val="18"/>
              </w:rPr>
            </w:pPr>
            <w:r w:rsidRPr="00B30B66">
              <w:rPr>
                <w:rFonts w:cstheme="minorHAnsi"/>
                <w:sz w:val="18"/>
                <w:szCs w:val="18"/>
              </w:rPr>
              <w:t>Płyny zapobiegające zamarzaniu zawierające niebezpieczne substancje</w:t>
            </w:r>
          </w:p>
        </w:tc>
        <w:tc>
          <w:tcPr>
            <w:tcW w:w="1584" w:type="dxa"/>
            <w:vAlign w:val="center"/>
          </w:tcPr>
          <w:p w14:paraId="624DE2FA"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9FEFC4D" w14:textId="6109827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621F5F4" w14:textId="623E8A03"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FE585A1" w14:textId="14417B1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E518EC4" w14:textId="77777777" w:rsidTr="00637838">
        <w:trPr>
          <w:gridAfter w:val="2"/>
          <w:wAfter w:w="3168" w:type="dxa"/>
          <w:cantSplit/>
        </w:trPr>
        <w:tc>
          <w:tcPr>
            <w:tcW w:w="562" w:type="dxa"/>
            <w:vAlign w:val="center"/>
          </w:tcPr>
          <w:p w14:paraId="7F131B5C" w14:textId="06B67D1B" w:rsidR="00763982" w:rsidRPr="00B30B66" w:rsidRDefault="00763982" w:rsidP="00763982">
            <w:pPr>
              <w:suppressAutoHyphens/>
              <w:rPr>
                <w:rFonts w:cstheme="minorHAnsi"/>
                <w:sz w:val="18"/>
                <w:szCs w:val="18"/>
              </w:rPr>
            </w:pPr>
            <w:r w:rsidRPr="00B30B66">
              <w:rPr>
                <w:rFonts w:cstheme="minorHAnsi"/>
                <w:sz w:val="18"/>
                <w:szCs w:val="18"/>
              </w:rPr>
              <w:t>188.</w:t>
            </w:r>
          </w:p>
        </w:tc>
        <w:tc>
          <w:tcPr>
            <w:tcW w:w="1560" w:type="dxa"/>
            <w:vAlign w:val="center"/>
          </w:tcPr>
          <w:p w14:paraId="1B0DA3A4" w14:textId="75821498" w:rsidR="00763982" w:rsidRPr="00B30B66" w:rsidRDefault="00763982" w:rsidP="00763982">
            <w:pPr>
              <w:suppressAutoHyphens/>
              <w:rPr>
                <w:rFonts w:cstheme="minorHAnsi"/>
                <w:sz w:val="18"/>
                <w:szCs w:val="18"/>
              </w:rPr>
            </w:pPr>
            <w:r w:rsidRPr="00B30B66">
              <w:rPr>
                <w:rFonts w:cstheme="minorHAnsi"/>
                <w:sz w:val="18"/>
                <w:szCs w:val="18"/>
              </w:rPr>
              <w:t>16 01 21*</w:t>
            </w:r>
          </w:p>
        </w:tc>
        <w:tc>
          <w:tcPr>
            <w:tcW w:w="2101" w:type="dxa"/>
            <w:vAlign w:val="center"/>
          </w:tcPr>
          <w:p w14:paraId="754B90EF" w14:textId="744CEBB5" w:rsidR="00763982" w:rsidRPr="00B30B66" w:rsidRDefault="00763982" w:rsidP="00763982">
            <w:pPr>
              <w:suppressAutoHyphens/>
              <w:rPr>
                <w:rFonts w:cstheme="minorHAnsi"/>
                <w:sz w:val="18"/>
                <w:szCs w:val="18"/>
              </w:rPr>
            </w:pPr>
            <w:r w:rsidRPr="00B30B66">
              <w:rPr>
                <w:rFonts w:cstheme="minorHAnsi"/>
                <w:sz w:val="18"/>
                <w:szCs w:val="18"/>
              </w:rPr>
              <w:t xml:space="preserve">Niebezpieczne elementy inne niż wymienione </w:t>
            </w:r>
            <w:r>
              <w:rPr>
                <w:rFonts w:cstheme="minorHAnsi"/>
                <w:sz w:val="18"/>
                <w:szCs w:val="18"/>
              </w:rPr>
              <w:br/>
            </w:r>
            <w:r w:rsidRPr="00B30B66">
              <w:rPr>
                <w:rFonts w:cstheme="minorHAnsi"/>
                <w:sz w:val="18"/>
                <w:szCs w:val="18"/>
              </w:rPr>
              <w:t>w 16 01 07 do 16 01 11, 16 01 13 i 16 01 14</w:t>
            </w:r>
          </w:p>
        </w:tc>
        <w:tc>
          <w:tcPr>
            <w:tcW w:w="1584" w:type="dxa"/>
            <w:vAlign w:val="center"/>
          </w:tcPr>
          <w:p w14:paraId="44DFBDF1"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F04102A" w14:textId="568699C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9ED1877" w14:textId="2F1B1D2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7D054C9" w14:textId="3E3B5E0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9C9C013" w14:textId="77777777" w:rsidTr="00637838">
        <w:trPr>
          <w:gridAfter w:val="2"/>
          <w:wAfter w:w="3168" w:type="dxa"/>
          <w:cantSplit/>
        </w:trPr>
        <w:tc>
          <w:tcPr>
            <w:tcW w:w="562" w:type="dxa"/>
            <w:vAlign w:val="center"/>
          </w:tcPr>
          <w:p w14:paraId="59DED6AF" w14:textId="21EA2969" w:rsidR="00763982" w:rsidRPr="00B30B66" w:rsidRDefault="00763982" w:rsidP="00763982">
            <w:pPr>
              <w:suppressAutoHyphens/>
              <w:rPr>
                <w:rFonts w:cstheme="minorHAnsi"/>
                <w:sz w:val="18"/>
                <w:szCs w:val="18"/>
              </w:rPr>
            </w:pPr>
            <w:r w:rsidRPr="00B30B66">
              <w:rPr>
                <w:rFonts w:cstheme="minorHAnsi"/>
                <w:sz w:val="18"/>
                <w:szCs w:val="18"/>
              </w:rPr>
              <w:t>189.</w:t>
            </w:r>
          </w:p>
        </w:tc>
        <w:tc>
          <w:tcPr>
            <w:tcW w:w="1560" w:type="dxa"/>
            <w:vAlign w:val="center"/>
          </w:tcPr>
          <w:p w14:paraId="54DEDD7A" w14:textId="3EE44F28" w:rsidR="00763982" w:rsidRPr="00B30B66" w:rsidRDefault="00763982" w:rsidP="00763982">
            <w:pPr>
              <w:suppressAutoHyphens/>
              <w:rPr>
                <w:rFonts w:cstheme="minorHAnsi"/>
                <w:sz w:val="18"/>
                <w:szCs w:val="18"/>
              </w:rPr>
            </w:pPr>
            <w:r w:rsidRPr="00B30B66">
              <w:rPr>
                <w:rFonts w:cstheme="minorHAnsi"/>
                <w:sz w:val="18"/>
                <w:szCs w:val="18"/>
              </w:rPr>
              <w:t>16 02 09*</w:t>
            </w:r>
          </w:p>
        </w:tc>
        <w:tc>
          <w:tcPr>
            <w:tcW w:w="2101" w:type="dxa"/>
            <w:vAlign w:val="center"/>
          </w:tcPr>
          <w:p w14:paraId="04E36C5D" w14:textId="57BD85F9" w:rsidR="00763982" w:rsidRPr="00B30B66" w:rsidRDefault="00763982" w:rsidP="00763982">
            <w:pPr>
              <w:suppressAutoHyphens/>
              <w:rPr>
                <w:rFonts w:cstheme="minorHAnsi"/>
                <w:sz w:val="18"/>
                <w:szCs w:val="18"/>
              </w:rPr>
            </w:pPr>
            <w:r w:rsidRPr="00B30B66">
              <w:rPr>
                <w:rFonts w:cstheme="minorHAnsi"/>
                <w:sz w:val="18"/>
                <w:szCs w:val="18"/>
              </w:rPr>
              <w:t xml:space="preserve">Transformatory i kondensatory zawierające </w:t>
            </w:r>
            <w:proofErr w:type="spellStart"/>
            <w:r w:rsidRPr="00B30B66">
              <w:rPr>
                <w:rFonts w:cstheme="minorHAnsi"/>
                <w:sz w:val="18"/>
                <w:szCs w:val="18"/>
              </w:rPr>
              <w:t>PCB</w:t>
            </w:r>
            <w:proofErr w:type="spellEnd"/>
          </w:p>
        </w:tc>
        <w:tc>
          <w:tcPr>
            <w:tcW w:w="1584" w:type="dxa"/>
            <w:vAlign w:val="center"/>
          </w:tcPr>
          <w:p w14:paraId="04C6F962"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3C0D380" w14:textId="6059E90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77E9351" w14:textId="0693171A"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0DE65EA6" w14:textId="53E9EAC7"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4F5E06E" w14:textId="77777777" w:rsidTr="00637838">
        <w:trPr>
          <w:gridAfter w:val="2"/>
          <w:wAfter w:w="3168" w:type="dxa"/>
          <w:cantSplit/>
        </w:trPr>
        <w:tc>
          <w:tcPr>
            <w:tcW w:w="562" w:type="dxa"/>
            <w:vAlign w:val="center"/>
          </w:tcPr>
          <w:p w14:paraId="2BDA7477" w14:textId="2F436841" w:rsidR="00763982" w:rsidRPr="00B30B66" w:rsidRDefault="00763982" w:rsidP="00763982">
            <w:pPr>
              <w:suppressAutoHyphens/>
              <w:rPr>
                <w:rFonts w:cstheme="minorHAnsi"/>
                <w:sz w:val="18"/>
                <w:szCs w:val="18"/>
              </w:rPr>
            </w:pPr>
            <w:r w:rsidRPr="00B30B66">
              <w:rPr>
                <w:rFonts w:cstheme="minorHAnsi"/>
                <w:sz w:val="18"/>
                <w:szCs w:val="18"/>
              </w:rPr>
              <w:t>190.</w:t>
            </w:r>
          </w:p>
        </w:tc>
        <w:tc>
          <w:tcPr>
            <w:tcW w:w="1560" w:type="dxa"/>
            <w:vAlign w:val="center"/>
          </w:tcPr>
          <w:p w14:paraId="76B2D1B8" w14:textId="7C9F5555" w:rsidR="00763982" w:rsidRPr="00B30B66" w:rsidRDefault="00763982" w:rsidP="00763982">
            <w:pPr>
              <w:suppressAutoHyphens/>
              <w:rPr>
                <w:rFonts w:cstheme="minorHAnsi"/>
                <w:sz w:val="18"/>
                <w:szCs w:val="18"/>
              </w:rPr>
            </w:pPr>
            <w:r w:rsidRPr="00B30B66">
              <w:rPr>
                <w:rFonts w:cstheme="minorHAnsi"/>
                <w:sz w:val="18"/>
                <w:szCs w:val="18"/>
              </w:rPr>
              <w:t>16 02 10*</w:t>
            </w:r>
          </w:p>
        </w:tc>
        <w:tc>
          <w:tcPr>
            <w:tcW w:w="2101" w:type="dxa"/>
            <w:vAlign w:val="center"/>
          </w:tcPr>
          <w:p w14:paraId="45246D8A" w14:textId="0A9A35DF" w:rsidR="00763982" w:rsidRPr="00B30B66" w:rsidRDefault="00763982" w:rsidP="00763982">
            <w:pPr>
              <w:suppressAutoHyphens/>
              <w:rPr>
                <w:rFonts w:cstheme="minorHAnsi"/>
                <w:sz w:val="18"/>
                <w:szCs w:val="18"/>
              </w:rPr>
            </w:pPr>
            <w:r w:rsidRPr="00B30B66">
              <w:rPr>
                <w:rFonts w:cstheme="minorHAnsi"/>
                <w:sz w:val="18"/>
                <w:szCs w:val="18"/>
              </w:rPr>
              <w:t xml:space="preserve">Zużyte urządzenia zawierające </w:t>
            </w:r>
            <w:proofErr w:type="spellStart"/>
            <w:r w:rsidRPr="00B30B66">
              <w:rPr>
                <w:rFonts w:cstheme="minorHAnsi"/>
                <w:sz w:val="18"/>
                <w:szCs w:val="18"/>
              </w:rPr>
              <w:t>PCB</w:t>
            </w:r>
            <w:proofErr w:type="spellEnd"/>
            <w:r w:rsidRPr="00B30B66">
              <w:rPr>
                <w:rFonts w:cstheme="minorHAnsi"/>
                <w:sz w:val="18"/>
                <w:szCs w:val="18"/>
              </w:rPr>
              <w:t xml:space="preserve"> albo nimi zanieczyszczone inne niż wymienione </w:t>
            </w:r>
            <w:r>
              <w:rPr>
                <w:rFonts w:cstheme="minorHAnsi"/>
                <w:sz w:val="18"/>
                <w:szCs w:val="18"/>
              </w:rPr>
              <w:br/>
            </w:r>
            <w:r w:rsidRPr="00B30B66">
              <w:rPr>
                <w:rFonts w:cstheme="minorHAnsi"/>
                <w:sz w:val="18"/>
                <w:szCs w:val="18"/>
              </w:rPr>
              <w:t>w 16 02 09</w:t>
            </w:r>
          </w:p>
        </w:tc>
        <w:tc>
          <w:tcPr>
            <w:tcW w:w="1584" w:type="dxa"/>
            <w:vAlign w:val="center"/>
          </w:tcPr>
          <w:p w14:paraId="1622913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8B1DFA" w14:textId="472AC9F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7109C74D" w14:textId="4FE0C62F"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F2FB9C1" w14:textId="7D1FD682"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6CE1F0A5" w14:textId="77777777" w:rsidTr="00637838">
        <w:trPr>
          <w:gridAfter w:val="2"/>
          <w:wAfter w:w="3168" w:type="dxa"/>
          <w:cantSplit/>
        </w:trPr>
        <w:tc>
          <w:tcPr>
            <w:tcW w:w="562" w:type="dxa"/>
            <w:vAlign w:val="center"/>
          </w:tcPr>
          <w:p w14:paraId="67AFA217" w14:textId="4803478D" w:rsidR="00763982" w:rsidRPr="00B30B66" w:rsidRDefault="00763982" w:rsidP="00763982">
            <w:pPr>
              <w:suppressAutoHyphens/>
              <w:rPr>
                <w:rFonts w:cstheme="minorHAnsi"/>
                <w:sz w:val="18"/>
                <w:szCs w:val="18"/>
              </w:rPr>
            </w:pPr>
            <w:r w:rsidRPr="00B30B66">
              <w:rPr>
                <w:rFonts w:cstheme="minorHAnsi"/>
                <w:sz w:val="18"/>
                <w:szCs w:val="18"/>
              </w:rPr>
              <w:t>191.</w:t>
            </w:r>
          </w:p>
        </w:tc>
        <w:tc>
          <w:tcPr>
            <w:tcW w:w="1560" w:type="dxa"/>
            <w:vAlign w:val="center"/>
          </w:tcPr>
          <w:p w14:paraId="57EA4D28" w14:textId="46FEEEB1" w:rsidR="00763982" w:rsidRPr="00B30B66" w:rsidRDefault="00763982" w:rsidP="00763982">
            <w:pPr>
              <w:suppressAutoHyphens/>
              <w:rPr>
                <w:rFonts w:cstheme="minorHAnsi"/>
                <w:sz w:val="18"/>
                <w:szCs w:val="18"/>
              </w:rPr>
            </w:pPr>
            <w:r w:rsidRPr="00B30B66">
              <w:rPr>
                <w:rFonts w:cstheme="minorHAnsi"/>
                <w:sz w:val="18"/>
                <w:szCs w:val="18"/>
              </w:rPr>
              <w:t>16 02 11*</w:t>
            </w:r>
          </w:p>
        </w:tc>
        <w:tc>
          <w:tcPr>
            <w:tcW w:w="2101" w:type="dxa"/>
            <w:vAlign w:val="center"/>
          </w:tcPr>
          <w:p w14:paraId="529EDA96" w14:textId="3D17C967" w:rsidR="00763982" w:rsidRPr="00B30B66" w:rsidRDefault="00763982" w:rsidP="00763982">
            <w:pPr>
              <w:suppressAutoHyphens/>
              <w:rPr>
                <w:rFonts w:cstheme="minorHAnsi"/>
                <w:sz w:val="18"/>
                <w:szCs w:val="18"/>
              </w:rPr>
            </w:pPr>
            <w:r w:rsidRPr="00B30B66">
              <w:rPr>
                <w:rFonts w:cstheme="minorHAnsi"/>
                <w:sz w:val="18"/>
                <w:szCs w:val="18"/>
              </w:rPr>
              <w:t xml:space="preserve">Zużyte urządzenia zawierające  freony, </w:t>
            </w:r>
            <w:proofErr w:type="spellStart"/>
            <w:r w:rsidRPr="00B30B66">
              <w:rPr>
                <w:rFonts w:cstheme="minorHAnsi"/>
                <w:sz w:val="18"/>
                <w:szCs w:val="18"/>
              </w:rPr>
              <w:t>HCFC</w:t>
            </w:r>
            <w:proofErr w:type="spellEnd"/>
            <w:r w:rsidRPr="00B30B66">
              <w:rPr>
                <w:rFonts w:cstheme="minorHAnsi"/>
                <w:sz w:val="18"/>
                <w:szCs w:val="18"/>
              </w:rPr>
              <w:t xml:space="preserve">, </w:t>
            </w:r>
            <w:proofErr w:type="spellStart"/>
            <w:r w:rsidRPr="00B30B66">
              <w:rPr>
                <w:rFonts w:cstheme="minorHAnsi"/>
                <w:sz w:val="18"/>
                <w:szCs w:val="18"/>
              </w:rPr>
              <w:t>HFC</w:t>
            </w:r>
            <w:proofErr w:type="spellEnd"/>
            <w:r w:rsidRPr="00B30B66">
              <w:rPr>
                <w:rFonts w:cstheme="minorHAnsi"/>
                <w:sz w:val="18"/>
                <w:szCs w:val="18"/>
              </w:rPr>
              <w:t xml:space="preserve"> </w:t>
            </w:r>
          </w:p>
        </w:tc>
        <w:tc>
          <w:tcPr>
            <w:tcW w:w="1584" w:type="dxa"/>
            <w:vAlign w:val="center"/>
          </w:tcPr>
          <w:p w14:paraId="4F9226C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3348B47" w14:textId="34E5E0E8"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1CFF405" w14:textId="4975267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1D11366" w14:textId="2E51C38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3487485" w14:textId="77777777" w:rsidTr="00637838">
        <w:trPr>
          <w:gridAfter w:val="2"/>
          <w:wAfter w:w="3168" w:type="dxa"/>
          <w:cantSplit/>
        </w:trPr>
        <w:tc>
          <w:tcPr>
            <w:tcW w:w="562" w:type="dxa"/>
            <w:vAlign w:val="center"/>
          </w:tcPr>
          <w:p w14:paraId="32D9CA73" w14:textId="40DCC011" w:rsidR="00763982" w:rsidRPr="00B30B66" w:rsidRDefault="00763982" w:rsidP="00763982">
            <w:pPr>
              <w:suppressAutoHyphens/>
              <w:rPr>
                <w:rFonts w:cstheme="minorHAnsi"/>
                <w:sz w:val="18"/>
                <w:szCs w:val="18"/>
              </w:rPr>
            </w:pPr>
            <w:r w:rsidRPr="00B30B66">
              <w:rPr>
                <w:rFonts w:cstheme="minorHAnsi"/>
                <w:sz w:val="18"/>
                <w:szCs w:val="18"/>
              </w:rPr>
              <w:t>192.</w:t>
            </w:r>
          </w:p>
        </w:tc>
        <w:tc>
          <w:tcPr>
            <w:tcW w:w="1560" w:type="dxa"/>
            <w:vAlign w:val="center"/>
          </w:tcPr>
          <w:p w14:paraId="683875D1" w14:textId="24BDF1BB" w:rsidR="00763982" w:rsidRPr="00B30B66" w:rsidRDefault="00763982" w:rsidP="00763982">
            <w:pPr>
              <w:suppressAutoHyphens/>
              <w:rPr>
                <w:rFonts w:cstheme="minorHAnsi"/>
                <w:sz w:val="18"/>
                <w:szCs w:val="18"/>
              </w:rPr>
            </w:pPr>
            <w:r w:rsidRPr="00B30B66">
              <w:rPr>
                <w:rFonts w:cstheme="minorHAnsi"/>
                <w:sz w:val="18"/>
                <w:szCs w:val="18"/>
              </w:rPr>
              <w:t>16 02 12*</w:t>
            </w:r>
          </w:p>
        </w:tc>
        <w:tc>
          <w:tcPr>
            <w:tcW w:w="2101" w:type="dxa"/>
            <w:vAlign w:val="center"/>
          </w:tcPr>
          <w:p w14:paraId="590CBD2C" w14:textId="25EF47D6" w:rsidR="00763982" w:rsidRPr="00B30B66" w:rsidRDefault="00763982" w:rsidP="00763982">
            <w:pPr>
              <w:suppressAutoHyphens/>
              <w:rPr>
                <w:rFonts w:cstheme="minorHAnsi"/>
                <w:sz w:val="18"/>
                <w:szCs w:val="18"/>
              </w:rPr>
            </w:pPr>
            <w:r w:rsidRPr="00B30B66">
              <w:rPr>
                <w:rFonts w:cstheme="minorHAnsi"/>
                <w:sz w:val="18"/>
                <w:szCs w:val="18"/>
              </w:rPr>
              <w:t>Zużyte urządzenia  zawierające wolny azbest</w:t>
            </w:r>
          </w:p>
        </w:tc>
        <w:tc>
          <w:tcPr>
            <w:tcW w:w="1584" w:type="dxa"/>
            <w:vAlign w:val="center"/>
          </w:tcPr>
          <w:p w14:paraId="71F1E47E"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8C2308D" w14:textId="67D7A929"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CCD7CD2" w14:textId="11C5F3A6"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623A57D5" w14:textId="7220DB3A"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768FAB10" w14:textId="77777777" w:rsidTr="00637838">
        <w:trPr>
          <w:gridAfter w:val="2"/>
          <w:wAfter w:w="3168" w:type="dxa"/>
          <w:cantSplit/>
        </w:trPr>
        <w:tc>
          <w:tcPr>
            <w:tcW w:w="562" w:type="dxa"/>
            <w:vAlign w:val="center"/>
          </w:tcPr>
          <w:p w14:paraId="3DAB12F8" w14:textId="6FC12FD4" w:rsidR="00763982" w:rsidRPr="00B30B66" w:rsidRDefault="00763982" w:rsidP="00763982">
            <w:pPr>
              <w:suppressAutoHyphens/>
              <w:rPr>
                <w:rFonts w:cstheme="minorHAnsi"/>
                <w:sz w:val="18"/>
                <w:szCs w:val="18"/>
              </w:rPr>
            </w:pPr>
            <w:r w:rsidRPr="00B30B66">
              <w:rPr>
                <w:rFonts w:cstheme="minorHAnsi"/>
                <w:sz w:val="18"/>
                <w:szCs w:val="18"/>
              </w:rPr>
              <w:t>193.</w:t>
            </w:r>
          </w:p>
        </w:tc>
        <w:tc>
          <w:tcPr>
            <w:tcW w:w="1560" w:type="dxa"/>
            <w:vAlign w:val="center"/>
          </w:tcPr>
          <w:p w14:paraId="67038949" w14:textId="0A3F363E" w:rsidR="00763982" w:rsidRPr="00B30B66" w:rsidRDefault="00763982" w:rsidP="00763982">
            <w:pPr>
              <w:suppressAutoHyphens/>
              <w:rPr>
                <w:rFonts w:cstheme="minorHAnsi"/>
                <w:sz w:val="18"/>
                <w:szCs w:val="18"/>
              </w:rPr>
            </w:pPr>
            <w:r w:rsidRPr="00B30B66">
              <w:rPr>
                <w:rFonts w:cstheme="minorHAnsi"/>
                <w:sz w:val="18"/>
                <w:szCs w:val="18"/>
              </w:rPr>
              <w:t>16 02 13*</w:t>
            </w:r>
          </w:p>
        </w:tc>
        <w:tc>
          <w:tcPr>
            <w:tcW w:w="2101" w:type="dxa"/>
            <w:vAlign w:val="center"/>
          </w:tcPr>
          <w:p w14:paraId="0DB6A385" w14:textId="5B26A7B9" w:rsidR="00763982" w:rsidRPr="00B30B66" w:rsidRDefault="00763982" w:rsidP="00763982">
            <w:pPr>
              <w:suppressAutoHyphens/>
              <w:rPr>
                <w:rFonts w:cstheme="minorHAnsi"/>
                <w:sz w:val="18"/>
                <w:szCs w:val="18"/>
              </w:rPr>
            </w:pPr>
            <w:r w:rsidRPr="00B30B66">
              <w:rPr>
                <w:rFonts w:cstheme="minorHAnsi"/>
                <w:sz w:val="18"/>
                <w:szCs w:val="18"/>
              </w:rPr>
              <w:t xml:space="preserve">Zużyte urządzenia zawierające niebezpieczne elementy inne niż wymienione </w:t>
            </w:r>
            <w:r w:rsidR="00B97B19">
              <w:rPr>
                <w:rFonts w:cstheme="minorHAnsi"/>
                <w:sz w:val="18"/>
                <w:szCs w:val="18"/>
              </w:rPr>
              <w:br/>
            </w:r>
            <w:r w:rsidRPr="00B30B66">
              <w:rPr>
                <w:rFonts w:cstheme="minorHAnsi"/>
                <w:sz w:val="18"/>
                <w:szCs w:val="18"/>
              </w:rPr>
              <w:t>w  16 02 09 do 16 02 12</w:t>
            </w:r>
          </w:p>
        </w:tc>
        <w:tc>
          <w:tcPr>
            <w:tcW w:w="1584" w:type="dxa"/>
            <w:vAlign w:val="center"/>
          </w:tcPr>
          <w:p w14:paraId="57817F9B"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2ABCB4E" w14:textId="1E0944DD"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03A34CB3" w14:textId="71873B8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AC22EF1" w14:textId="6C04773F"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4DA3D420" w14:textId="77777777" w:rsidTr="00637838">
        <w:trPr>
          <w:gridAfter w:val="2"/>
          <w:wAfter w:w="3168" w:type="dxa"/>
          <w:cantSplit/>
        </w:trPr>
        <w:tc>
          <w:tcPr>
            <w:tcW w:w="562" w:type="dxa"/>
            <w:vAlign w:val="center"/>
          </w:tcPr>
          <w:p w14:paraId="00A28B03" w14:textId="6154C82E" w:rsidR="00763982" w:rsidRPr="00B30B66" w:rsidRDefault="00763982" w:rsidP="00763982">
            <w:pPr>
              <w:suppressAutoHyphens/>
              <w:rPr>
                <w:rFonts w:cstheme="minorHAnsi"/>
                <w:sz w:val="18"/>
                <w:szCs w:val="18"/>
              </w:rPr>
            </w:pPr>
            <w:r w:rsidRPr="00B30B66">
              <w:rPr>
                <w:rFonts w:cstheme="minorHAnsi"/>
                <w:sz w:val="18"/>
                <w:szCs w:val="18"/>
              </w:rPr>
              <w:t>194.</w:t>
            </w:r>
          </w:p>
        </w:tc>
        <w:tc>
          <w:tcPr>
            <w:tcW w:w="1560" w:type="dxa"/>
            <w:vAlign w:val="center"/>
          </w:tcPr>
          <w:p w14:paraId="76BBB1DA" w14:textId="178A3770" w:rsidR="00763982" w:rsidRPr="00B30B66" w:rsidRDefault="00763982" w:rsidP="00763982">
            <w:pPr>
              <w:suppressAutoHyphens/>
              <w:rPr>
                <w:rFonts w:cstheme="minorHAnsi"/>
                <w:sz w:val="18"/>
                <w:szCs w:val="18"/>
              </w:rPr>
            </w:pPr>
            <w:r w:rsidRPr="00B30B66">
              <w:rPr>
                <w:rFonts w:cstheme="minorHAnsi"/>
                <w:sz w:val="18"/>
                <w:szCs w:val="18"/>
              </w:rPr>
              <w:t>16 02 15*</w:t>
            </w:r>
          </w:p>
        </w:tc>
        <w:tc>
          <w:tcPr>
            <w:tcW w:w="2101" w:type="dxa"/>
            <w:vAlign w:val="center"/>
          </w:tcPr>
          <w:p w14:paraId="19A2E824" w14:textId="2C7D7B70" w:rsidR="00763982" w:rsidRPr="00B30B66" w:rsidRDefault="00763982" w:rsidP="00763982">
            <w:pPr>
              <w:suppressAutoHyphens/>
              <w:rPr>
                <w:rFonts w:cstheme="minorHAnsi"/>
                <w:sz w:val="18"/>
                <w:szCs w:val="18"/>
              </w:rPr>
            </w:pPr>
            <w:r w:rsidRPr="00B30B66">
              <w:rPr>
                <w:rFonts w:cstheme="minorHAnsi"/>
                <w:sz w:val="18"/>
                <w:szCs w:val="18"/>
              </w:rPr>
              <w:t>Niebezpieczne elementy lub części składowe usunięte ze zużytych urządzeń</w:t>
            </w:r>
          </w:p>
        </w:tc>
        <w:tc>
          <w:tcPr>
            <w:tcW w:w="1584" w:type="dxa"/>
            <w:vAlign w:val="center"/>
          </w:tcPr>
          <w:p w14:paraId="64A386C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9B07A55" w14:textId="707799B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251CCC6" w14:textId="025FA2C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37297CC1" w14:textId="29F55024"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54F14931" w14:textId="77777777" w:rsidTr="00637838">
        <w:trPr>
          <w:gridAfter w:val="2"/>
          <w:wAfter w:w="3168" w:type="dxa"/>
          <w:cantSplit/>
        </w:trPr>
        <w:tc>
          <w:tcPr>
            <w:tcW w:w="562" w:type="dxa"/>
            <w:vAlign w:val="center"/>
          </w:tcPr>
          <w:p w14:paraId="210DAB90" w14:textId="0C9089C5" w:rsidR="00763982" w:rsidRPr="00B30B66" w:rsidRDefault="00763982" w:rsidP="00763982">
            <w:pPr>
              <w:suppressAutoHyphens/>
              <w:rPr>
                <w:rFonts w:cstheme="minorHAnsi"/>
                <w:sz w:val="18"/>
                <w:szCs w:val="18"/>
              </w:rPr>
            </w:pPr>
            <w:r w:rsidRPr="00B30B66">
              <w:rPr>
                <w:rFonts w:cstheme="minorHAnsi"/>
                <w:sz w:val="18"/>
                <w:szCs w:val="18"/>
              </w:rPr>
              <w:lastRenderedPageBreak/>
              <w:t>195.</w:t>
            </w:r>
          </w:p>
        </w:tc>
        <w:tc>
          <w:tcPr>
            <w:tcW w:w="1560" w:type="dxa"/>
            <w:vAlign w:val="center"/>
          </w:tcPr>
          <w:p w14:paraId="247B8848" w14:textId="2D54B29F" w:rsidR="00763982" w:rsidRPr="00B30B66" w:rsidRDefault="00763982" w:rsidP="00763982">
            <w:pPr>
              <w:suppressAutoHyphens/>
              <w:rPr>
                <w:rFonts w:cstheme="minorHAnsi"/>
                <w:sz w:val="18"/>
                <w:szCs w:val="18"/>
              </w:rPr>
            </w:pPr>
            <w:r w:rsidRPr="00B30B66">
              <w:rPr>
                <w:rFonts w:cstheme="minorHAnsi"/>
                <w:sz w:val="18"/>
                <w:szCs w:val="18"/>
              </w:rPr>
              <w:t>16 03 03*</w:t>
            </w:r>
          </w:p>
        </w:tc>
        <w:tc>
          <w:tcPr>
            <w:tcW w:w="2101" w:type="dxa"/>
            <w:vAlign w:val="center"/>
          </w:tcPr>
          <w:p w14:paraId="32280B3F" w14:textId="25553AFB" w:rsidR="00763982" w:rsidRPr="00B30B66" w:rsidRDefault="00763982" w:rsidP="00763982">
            <w:pPr>
              <w:suppressAutoHyphens/>
              <w:rPr>
                <w:rFonts w:cstheme="minorHAnsi"/>
                <w:sz w:val="18"/>
                <w:szCs w:val="18"/>
              </w:rPr>
            </w:pPr>
            <w:r w:rsidRPr="00B30B66">
              <w:rPr>
                <w:rFonts w:cstheme="minorHAnsi"/>
                <w:sz w:val="18"/>
                <w:szCs w:val="18"/>
              </w:rPr>
              <w:t>Nieorganiczne odpady zawierające substancje niebezpieczne</w:t>
            </w:r>
          </w:p>
        </w:tc>
        <w:tc>
          <w:tcPr>
            <w:tcW w:w="1584" w:type="dxa"/>
            <w:vAlign w:val="center"/>
          </w:tcPr>
          <w:p w14:paraId="37505473"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544489A" w14:textId="1FC49353"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67A2182E" w14:textId="43103B5D"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0868D8D" w14:textId="60C237CC"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080EDF0A" w14:textId="77777777" w:rsidTr="00637838">
        <w:trPr>
          <w:gridAfter w:val="2"/>
          <w:wAfter w:w="3168" w:type="dxa"/>
          <w:cantSplit/>
        </w:trPr>
        <w:tc>
          <w:tcPr>
            <w:tcW w:w="562" w:type="dxa"/>
            <w:vAlign w:val="center"/>
          </w:tcPr>
          <w:p w14:paraId="4791B704" w14:textId="2002041D" w:rsidR="00763982" w:rsidRPr="00B30B66" w:rsidRDefault="00763982" w:rsidP="00763982">
            <w:pPr>
              <w:suppressAutoHyphens/>
              <w:rPr>
                <w:rFonts w:cstheme="minorHAnsi"/>
                <w:sz w:val="18"/>
                <w:szCs w:val="18"/>
              </w:rPr>
            </w:pPr>
            <w:r w:rsidRPr="00B30B66">
              <w:rPr>
                <w:rFonts w:cstheme="minorHAnsi"/>
                <w:sz w:val="18"/>
                <w:szCs w:val="18"/>
              </w:rPr>
              <w:t>196.</w:t>
            </w:r>
          </w:p>
        </w:tc>
        <w:tc>
          <w:tcPr>
            <w:tcW w:w="1560" w:type="dxa"/>
            <w:vAlign w:val="center"/>
          </w:tcPr>
          <w:p w14:paraId="3C26E29B" w14:textId="7857048D" w:rsidR="00763982" w:rsidRPr="00B30B66" w:rsidRDefault="00763982" w:rsidP="00763982">
            <w:pPr>
              <w:suppressAutoHyphens/>
              <w:rPr>
                <w:rFonts w:cstheme="minorHAnsi"/>
                <w:sz w:val="18"/>
                <w:szCs w:val="18"/>
              </w:rPr>
            </w:pPr>
            <w:r w:rsidRPr="00B30B66">
              <w:rPr>
                <w:rFonts w:cstheme="minorHAnsi"/>
                <w:sz w:val="18"/>
                <w:szCs w:val="18"/>
              </w:rPr>
              <w:t>16 03 05*</w:t>
            </w:r>
          </w:p>
        </w:tc>
        <w:tc>
          <w:tcPr>
            <w:tcW w:w="2101" w:type="dxa"/>
            <w:vAlign w:val="center"/>
          </w:tcPr>
          <w:p w14:paraId="3AD01918" w14:textId="3D569427" w:rsidR="00763982" w:rsidRPr="00B30B66" w:rsidRDefault="00763982" w:rsidP="00763982">
            <w:pPr>
              <w:suppressAutoHyphens/>
              <w:rPr>
                <w:rFonts w:cstheme="minorHAnsi"/>
                <w:sz w:val="18"/>
                <w:szCs w:val="18"/>
              </w:rPr>
            </w:pPr>
            <w:r w:rsidRPr="00B30B66">
              <w:rPr>
                <w:rFonts w:cstheme="minorHAnsi"/>
                <w:sz w:val="18"/>
                <w:szCs w:val="18"/>
              </w:rPr>
              <w:t>Organiczne odpady zawierające substancje niebezpieczne</w:t>
            </w:r>
          </w:p>
        </w:tc>
        <w:tc>
          <w:tcPr>
            <w:tcW w:w="1584" w:type="dxa"/>
            <w:vAlign w:val="center"/>
          </w:tcPr>
          <w:p w14:paraId="53549EEF"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C5F7DD1" w14:textId="7062111C"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566A9B6F" w14:textId="15E38539"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52D9C95D" w14:textId="547A95B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3B564E90" w14:textId="77777777" w:rsidTr="00637838">
        <w:trPr>
          <w:gridAfter w:val="2"/>
          <w:wAfter w:w="3168" w:type="dxa"/>
          <w:cantSplit/>
        </w:trPr>
        <w:tc>
          <w:tcPr>
            <w:tcW w:w="562" w:type="dxa"/>
            <w:vAlign w:val="center"/>
          </w:tcPr>
          <w:p w14:paraId="3D8F257A" w14:textId="08649332" w:rsidR="00763982" w:rsidRPr="00B30B66" w:rsidRDefault="00763982" w:rsidP="00763982">
            <w:pPr>
              <w:suppressAutoHyphens/>
              <w:rPr>
                <w:rFonts w:cstheme="minorHAnsi"/>
                <w:sz w:val="18"/>
                <w:szCs w:val="18"/>
              </w:rPr>
            </w:pPr>
            <w:r w:rsidRPr="00B30B66">
              <w:rPr>
                <w:rFonts w:cstheme="minorHAnsi"/>
                <w:sz w:val="18"/>
                <w:szCs w:val="18"/>
              </w:rPr>
              <w:t>197.</w:t>
            </w:r>
          </w:p>
        </w:tc>
        <w:tc>
          <w:tcPr>
            <w:tcW w:w="1560" w:type="dxa"/>
            <w:vAlign w:val="center"/>
          </w:tcPr>
          <w:p w14:paraId="379D7E8E" w14:textId="35CD100F" w:rsidR="00763982" w:rsidRPr="00B30B66" w:rsidRDefault="00763982" w:rsidP="00763982">
            <w:pPr>
              <w:suppressAutoHyphens/>
              <w:rPr>
                <w:rFonts w:cstheme="minorHAnsi"/>
                <w:sz w:val="18"/>
                <w:szCs w:val="18"/>
              </w:rPr>
            </w:pPr>
            <w:r w:rsidRPr="00B30B66">
              <w:rPr>
                <w:rFonts w:cstheme="minorHAnsi"/>
                <w:sz w:val="18"/>
                <w:szCs w:val="18"/>
              </w:rPr>
              <w:t>16 05 04*</w:t>
            </w:r>
          </w:p>
        </w:tc>
        <w:tc>
          <w:tcPr>
            <w:tcW w:w="2101" w:type="dxa"/>
            <w:vAlign w:val="center"/>
          </w:tcPr>
          <w:p w14:paraId="300CE122" w14:textId="74FD551F" w:rsidR="00763982" w:rsidRPr="00B30B66" w:rsidRDefault="00763982" w:rsidP="00763982">
            <w:pPr>
              <w:suppressAutoHyphens/>
              <w:rPr>
                <w:rFonts w:cstheme="minorHAnsi"/>
                <w:sz w:val="18"/>
                <w:szCs w:val="18"/>
              </w:rPr>
            </w:pPr>
            <w:r w:rsidRPr="00B30B66">
              <w:rPr>
                <w:rFonts w:cstheme="minorHAnsi"/>
                <w:sz w:val="18"/>
                <w:szCs w:val="18"/>
              </w:rPr>
              <w:t xml:space="preserve">Gazy w pojemnikach </w:t>
            </w:r>
            <w:r w:rsidR="00B97B19">
              <w:rPr>
                <w:rFonts w:cstheme="minorHAnsi"/>
                <w:sz w:val="18"/>
                <w:szCs w:val="18"/>
              </w:rPr>
              <w:br/>
            </w:r>
            <w:r w:rsidRPr="00B30B66">
              <w:rPr>
                <w:rFonts w:cstheme="minorHAnsi"/>
                <w:sz w:val="18"/>
                <w:szCs w:val="18"/>
              </w:rPr>
              <w:t>(w tym halony) zawierające substancje niebezpieczne</w:t>
            </w:r>
          </w:p>
        </w:tc>
        <w:tc>
          <w:tcPr>
            <w:tcW w:w="1584" w:type="dxa"/>
            <w:vAlign w:val="center"/>
          </w:tcPr>
          <w:p w14:paraId="7D375AA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9259D21" w14:textId="4F9D9FB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3309FBA4" w14:textId="7DCDE47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210797C6" w14:textId="5EC3A843"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763982" w:rsidRPr="00B30B66" w14:paraId="1CC652DD" w14:textId="77777777" w:rsidTr="00637838">
        <w:trPr>
          <w:gridAfter w:val="2"/>
          <w:wAfter w:w="3168" w:type="dxa"/>
          <w:cantSplit/>
        </w:trPr>
        <w:tc>
          <w:tcPr>
            <w:tcW w:w="562" w:type="dxa"/>
            <w:vAlign w:val="center"/>
          </w:tcPr>
          <w:p w14:paraId="7910B6A9" w14:textId="156FA3A8" w:rsidR="00763982" w:rsidRPr="00B30B66" w:rsidRDefault="00763982" w:rsidP="00763982">
            <w:pPr>
              <w:suppressAutoHyphens/>
              <w:rPr>
                <w:rFonts w:cstheme="minorHAnsi"/>
                <w:sz w:val="18"/>
                <w:szCs w:val="18"/>
              </w:rPr>
            </w:pPr>
            <w:r w:rsidRPr="00B30B66">
              <w:rPr>
                <w:rFonts w:cstheme="minorHAnsi"/>
                <w:sz w:val="18"/>
                <w:szCs w:val="18"/>
              </w:rPr>
              <w:t>198.</w:t>
            </w:r>
          </w:p>
        </w:tc>
        <w:tc>
          <w:tcPr>
            <w:tcW w:w="1560" w:type="dxa"/>
            <w:vAlign w:val="center"/>
          </w:tcPr>
          <w:p w14:paraId="113C751F" w14:textId="37CD943E" w:rsidR="00763982" w:rsidRPr="00B30B66" w:rsidRDefault="00763982" w:rsidP="00763982">
            <w:pPr>
              <w:suppressAutoHyphens/>
              <w:rPr>
                <w:rFonts w:cstheme="minorHAnsi"/>
                <w:sz w:val="18"/>
                <w:szCs w:val="18"/>
              </w:rPr>
            </w:pPr>
            <w:r w:rsidRPr="00B30B66">
              <w:rPr>
                <w:rFonts w:cstheme="minorHAnsi"/>
                <w:sz w:val="18"/>
                <w:szCs w:val="18"/>
              </w:rPr>
              <w:t>16 05 06*</w:t>
            </w:r>
          </w:p>
        </w:tc>
        <w:tc>
          <w:tcPr>
            <w:tcW w:w="2101" w:type="dxa"/>
            <w:vAlign w:val="center"/>
          </w:tcPr>
          <w:p w14:paraId="5765E653" w14:textId="64BCF313" w:rsidR="00763982" w:rsidRPr="00B30B66" w:rsidRDefault="00763982" w:rsidP="00763982">
            <w:pPr>
              <w:suppressAutoHyphens/>
              <w:rPr>
                <w:rFonts w:cstheme="minorHAnsi"/>
                <w:sz w:val="18"/>
                <w:szCs w:val="18"/>
              </w:rPr>
            </w:pPr>
            <w:r w:rsidRPr="00B30B66">
              <w:rPr>
                <w:rFonts w:cstheme="minorHAnsi"/>
                <w:sz w:val="18"/>
                <w:szCs w:val="18"/>
              </w:rPr>
              <w:t>Chemikalia laboratoryjne i analityczne (np. odczynniki chemiczne) zawierające substancje niebezpieczne, w tym mieszaniny chemikaliów laboratoryjnych i analitycznych</w:t>
            </w:r>
          </w:p>
        </w:tc>
        <w:tc>
          <w:tcPr>
            <w:tcW w:w="1584" w:type="dxa"/>
            <w:vAlign w:val="center"/>
          </w:tcPr>
          <w:p w14:paraId="6D044036" w14:textId="77777777" w:rsidR="00763982" w:rsidRPr="00B30B66" w:rsidRDefault="00763982" w:rsidP="00763982">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B41E39A" w14:textId="57203B92" w:rsidR="00763982" w:rsidRPr="00B30B66" w:rsidRDefault="00763982" w:rsidP="00763982">
            <w:pPr>
              <w:suppressAutoHyphens/>
              <w:rPr>
                <w:rFonts w:cstheme="minorHAnsi"/>
                <w:sz w:val="18"/>
                <w:szCs w:val="18"/>
              </w:rPr>
            </w:pPr>
            <w:r w:rsidRPr="00B30B66">
              <w:rPr>
                <w:rFonts w:cstheme="minorHAnsi"/>
                <w:sz w:val="18"/>
                <w:szCs w:val="18"/>
              </w:rPr>
              <w:t>specjalistyczny</w:t>
            </w:r>
          </w:p>
        </w:tc>
        <w:tc>
          <w:tcPr>
            <w:tcW w:w="1985" w:type="dxa"/>
            <w:vAlign w:val="center"/>
          </w:tcPr>
          <w:p w14:paraId="29C588E7" w14:textId="7CD974BE" w:rsidR="00763982" w:rsidRPr="00B30B66" w:rsidRDefault="00763982" w:rsidP="00763982">
            <w:pPr>
              <w:suppressAutoHyphens/>
              <w:rPr>
                <w:rFonts w:cstheme="minorHAnsi"/>
                <w:sz w:val="18"/>
                <w:szCs w:val="18"/>
              </w:rPr>
            </w:pPr>
            <w:r w:rsidRPr="00B30B66">
              <w:rPr>
                <w:rFonts w:cstheme="minorHAnsi"/>
                <w:sz w:val="18"/>
                <w:szCs w:val="18"/>
              </w:rPr>
              <w:t>50,00</w:t>
            </w:r>
          </w:p>
        </w:tc>
        <w:tc>
          <w:tcPr>
            <w:tcW w:w="1984" w:type="dxa"/>
            <w:vAlign w:val="center"/>
          </w:tcPr>
          <w:p w14:paraId="1A21C66F" w14:textId="3D609C41" w:rsidR="00763982" w:rsidRPr="00B30B66" w:rsidRDefault="00763982" w:rsidP="00763982">
            <w:pPr>
              <w:suppressAutoHyphens/>
              <w:rPr>
                <w:rFonts w:cstheme="minorHAnsi"/>
                <w:sz w:val="18"/>
                <w:szCs w:val="18"/>
              </w:rPr>
            </w:pPr>
            <w:r w:rsidRPr="00B30B66">
              <w:rPr>
                <w:rFonts w:cstheme="minorHAnsi"/>
                <w:sz w:val="18"/>
                <w:szCs w:val="18"/>
              </w:rPr>
              <w:t>40 000,00</w:t>
            </w:r>
          </w:p>
        </w:tc>
      </w:tr>
      <w:tr w:rsidR="001B4FA3" w:rsidRPr="00B30B66" w14:paraId="207CC4C9" w14:textId="77777777" w:rsidTr="00637838">
        <w:trPr>
          <w:gridAfter w:val="2"/>
          <w:wAfter w:w="3168" w:type="dxa"/>
          <w:cantSplit/>
        </w:trPr>
        <w:tc>
          <w:tcPr>
            <w:tcW w:w="562" w:type="dxa"/>
            <w:vAlign w:val="center"/>
          </w:tcPr>
          <w:p w14:paraId="7F65A725" w14:textId="76E62A3C" w:rsidR="001B4FA3" w:rsidRPr="00B30B66" w:rsidRDefault="001B4FA3" w:rsidP="001B4FA3">
            <w:pPr>
              <w:suppressAutoHyphens/>
              <w:rPr>
                <w:rFonts w:cstheme="minorHAnsi"/>
                <w:sz w:val="18"/>
                <w:szCs w:val="18"/>
              </w:rPr>
            </w:pPr>
            <w:r w:rsidRPr="00B30B66">
              <w:rPr>
                <w:rFonts w:cstheme="minorHAnsi"/>
                <w:sz w:val="18"/>
                <w:szCs w:val="18"/>
              </w:rPr>
              <w:t>199.</w:t>
            </w:r>
          </w:p>
        </w:tc>
        <w:tc>
          <w:tcPr>
            <w:tcW w:w="1560" w:type="dxa"/>
            <w:vAlign w:val="center"/>
          </w:tcPr>
          <w:p w14:paraId="79CA45DA" w14:textId="2D6BCD42" w:rsidR="001B4FA3" w:rsidRPr="00B30B66" w:rsidRDefault="001B4FA3" w:rsidP="001B4FA3">
            <w:pPr>
              <w:suppressAutoHyphens/>
              <w:rPr>
                <w:rFonts w:cstheme="minorHAnsi"/>
                <w:sz w:val="18"/>
                <w:szCs w:val="18"/>
              </w:rPr>
            </w:pPr>
            <w:r w:rsidRPr="00B30B66">
              <w:rPr>
                <w:rFonts w:cstheme="minorHAnsi"/>
                <w:sz w:val="18"/>
                <w:szCs w:val="18"/>
              </w:rPr>
              <w:t>16 05 07*</w:t>
            </w:r>
          </w:p>
        </w:tc>
        <w:tc>
          <w:tcPr>
            <w:tcW w:w="2101" w:type="dxa"/>
            <w:vAlign w:val="center"/>
          </w:tcPr>
          <w:p w14:paraId="5FE6AF82" w14:textId="1BAE3A6A" w:rsidR="001B4FA3" w:rsidRPr="00B30B66" w:rsidRDefault="001B4FA3" w:rsidP="001B4FA3">
            <w:pPr>
              <w:suppressAutoHyphens/>
              <w:rPr>
                <w:rFonts w:cstheme="minorHAnsi"/>
                <w:sz w:val="18"/>
                <w:szCs w:val="18"/>
              </w:rPr>
            </w:pPr>
            <w:r w:rsidRPr="00B30B66">
              <w:rPr>
                <w:rFonts w:cstheme="minorHAnsi"/>
                <w:sz w:val="18"/>
                <w:szCs w:val="18"/>
              </w:rPr>
              <w:t>Zużyte nieorganiczne chemikalia zawierające substancje niebezpieczne (np. przeterminowane odczynniki chemiczne)</w:t>
            </w:r>
          </w:p>
        </w:tc>
        <w:tc>
          <w:tcPr>
            <w:tcW w:w="1584" w:type="dxa"/>
            <w:vAlign w:val="center"/>
          </w:tcPr>
          <w:p w14:paraId="5619A16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FE7FD0C" w14:textId="30522EB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1E381A2" w14:textId="3E572D9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FF1209C" w14:textId="317C309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6FB7AD2" w14:textId="77777777" w:rsidTr="00637838">
        <w:trPr>
          <w:gridAfter w:val="2"/>
          <w:wAfter w:w="3168" w:type="dxa"/>
          <w:cantSplit/>
        </w:trPr>
        <w:tc>
          <w:tcPr>
            <w:tcW w:w="562" w:type="dxa"/>
            <w:vAlign w:val="center"/>
          </w:tcPr>
          <w:p w14:paraId="6D960AC4" w14:textId="76EF4790" w:rsidR="001B4FA3" w:rsidRPr="00B30B66" w:rsidRDefault="001B4FA3" w:rsidP="001B4FA3">
            <w:pPr>
              <w:suppressAutoHyphens/>
              <w:rPr>
                <w:rFonts w:cstheme="minorHAnsi"/>
                <w:sz w:val="18"/>
                <w:szCs w:val="18"/>
              </w:rPr>
            </w:pPr>
            <w:r w:rsidRPr="00B30B66">
              <w:rPr>
                <w:rFonts w:cstheme="minorHAnsi"/>
                <w:sz w:val="18"/>
                <w:szCs w:val="18"/>
              </w:rPr>
              <w:t>200.</w:t>
            </w:r>
          </w:p>
        </w:tc>
        <w:tc>
          <w:tcPr>
            <w:tcW w:w="1560" w:type="dxa"/>
            <w:vAlign w:val="center"/>
          </w:tcPr>
          <w:p w14:paraId="3027E070" w14:textId="5838BEB9" w:rsidR="001B4FA3" w:rsidRPr="00B30B66" w:rsidRDefault="001B4FA3" w:rsidP="001B4FA3">
            <w:pPr>
              <w:suppressAutoHyphens/>
              <w:rPr>
                <w:rFonts w:cstheme="minorHAnsi"/>
                <w:sz w:val="18"/>
                <w:szCs w:val="18"/>
              </w:rPr>
            </w:pPr>
            <w:r w:rsidRPr="00B30B66">
              <w:rPr>
                <w:rFonts w:cstheme="minorHAnsi"/>
                <w:sz w:val="18"/>
                <w:szCs w:val="18"/>
              </w:rPr>
              <w:t>16 05 08*</w:t>
            </w:r>
          </w:p>
        </w:tc>
        <w:tc>
          <w:tcPr>
            <w:tcW w:w="2101" w:type="dxa"/>
            <w:vAlign w:val="center"/>
          </w:tcPr>
          <w:p w14:paraId="04D9FD6F" w14:textId="13F99F6B" w:rsidR="001B4FA3" w:rsidRPr="00B30B66" w:rsidRDefault="001B4FA3" w:rsidP="001B4FA3">
            <w:pPr>
              <w:suppressAutoHyphens/>
              <w:rPr>
                <w:rFonts w:cstheme="minorHAnsi"/>
                <w:sz w:val="18"/>
                <w:szCs w:val="18"/>
              </w:rPr>
            </w:pPr>
            <w:r w:rsidRPr="00B30B66">
              <w:rPr>
                <w:rFonts w:cstheme="minorHAnsi"/>
                <w:sz w:val="18"/>
                <w:szCs w:val="18"/>
              </w:rPr>
              <w:t>Zużyte organiczne chemikalia zawierające substancje niebezpieczne (np. przeterminowane odczynniki chemiczne)</w:t>
            </w:r>
          </w:p>
        </w:tc>
        <w:tc>
          <w:tcPr>
            <w:tcW w:w="1584" w:type="dxa"/>
            <w:vAlign w:val="center"/>
          </w:tcPr>
          <w:p w14:paraId="5BD6AF5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9DC4F82" w14:textId="56128C4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3E3134E" w14:textId="04605EE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9687273" w14:textId="0024B1A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04E962F" w14:textId="77777777" w:rsidTr="00637838">
        <w:trPr>
          <w:gridAfter w:val="2"/>
          <w:wAfter w:w="3168" w:type="dxa"/>
          <w:cantSplit/>
        </w:trPr>
        <w:tc>
          <w:tcPr>
            <w:tcW w:w="562" w:type="dxa"/>
            <w:vAlign w:val="center"/>
          </w:tcPr>
          <w:p w14:paraId="38A3AA59" w14:textId="5499649C" w:rsidR="001B4FA3" w:rsidRPr="00B30B66" w:rsidRDefault="001B4FA3" w:rsidP="001B4FA3">
            <w:pPr>
              <w:suppressAutoHyphens/>
              <w:rPr>
                <w:rFonts w:cstheme="minorHAnsi"/>
                <w:sz w:val="18"/>
                <w:szCs w:val="18"/>
              </w:rPr>
            </w:pPr>
            <w:r w:rsidRPr="00B30B66">
              <w:rPr>
                <w:rFonts w:cstheme="minorHAnsi"/>
                <w:sz w:val="18"/>
                <w:szCs w:val="18"/>
              </w:rPr>
              <w:t>201.</w:t>
            </w:r>
          </w:p>
        </w:tc>
        <w:tc>
          <w:tcPr>
            <w:tcW w:w="1560" w:type="dxa"/>
            <w:vAlign w:val="center"/>
          </w:tcPr>
          <w:p w14:paraId="79CAECEC" w14:textId="5420BC00" w:rsidR="001B4FA3" w:rsidRPr="00B30B66" w:rsidRDefault="001B4FA3" w:rsidP="001B4FA3">
            <w:pPr>
              <w:suppressAutoHyphens/>
              <w:rPr>
                <w:rFonts w:cstheme="minorHAnsi"/>
                <w:sz w:val="18"/>
                <w:szCs w:val="18"/>
              </w:rPr>
            </w:pPr>
            <w:r w:rsidRPr="00B30B66">
              <w:rPr>
                <w:rFonts w:cstheme="minorHAnsi"/>
                <w:sz w:val="18"/>
                <w:szCs w:val="18"/>
              </w:rPr>
              <w:t>16 06 01*</w:t>
            </w:r>
          </w:p>
        </w:tc>
        <w:tc>
          <w:tcPr>
            <w:tcW w:w="2101" w:type="dxa"/>
            <w:vAlign w:val="center"/>
          </w:tcPr>
          <w:p w14:paraId="78F01CB5" w14:textId="06D93A13" w:rsidR="001B4FA3" w:rsidRPr="00B30B66" w:rsidRDefault="001B4FA3" w:rsidP="001B4FA3">
            <w:pPr>
              <w:suppressAutoHyphens/>
              <w:rPr>
                <w:rFonts w:cstheme="minorHAnsi"/>
                <w:sz w:val="18"/>
                <w:szCs w:val="18"/>
              </w:rPr>
            </w:pPr>
            <w:r w:rsidRPr="00B30B66">
              <w:rPr>
                <w:rFonts w:cstheme="minorHAnsi"/>
                <w:sz w:val="18"/>
                <w:szCs w:val="18"/>
              </w:rPr>
              <w:t>Baterie i akumulatory ołowiowe</w:t>
            </w:r>
          </w:p>
        </w:tc>
        <w:tc>
          <w:tcPr>
            <w:tcW w:w="1584" w:type="dxa"/>
            <w:vAlign w:val="center"/>
          </w:tcPr>
          <w:p w14:paraId="209C658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E8A3913" w14:textId="2AF078F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7BC6858" w14:textId="1AC064A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1FBB4A9" w14:textId="61E246B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33E3042" w14:textId="77777777" w:rsidTr="00637838">
        <w:trPr>
          <w:gridAfter w:val="2"/>
          <w:wAfter w:w="3168" w:type="dxa"/>
          <w:cantSplit/>
        </w:trPr>
        <w:tc>
          <w:tcPr>
            <w:tcW w:w="562" w:type="dxa"/>
            <w:vAlign w:val="center"/>
          </w:tcPr>
          <w:p w14:paraId="31E433EF" w14:textId="1BB593E9" w:rsidR="001B4FA3" w:rsidRPr="00B30B66" w:rsidRDefault="001B4FA3" w:rsidP="001B4FA3">
            <w:pPr>
              <w:suppressAutoHyphens/>
              <w:rPr>
                <w:rFonts w:cstheme="minorHAnsi"/>
                <w:sz w:val="18"/>
                <w:szCs w:val="18"/>
              </w:rPr>
            </w:pPr>
            <w:r w:rsidRPr="00B30B66">
              <w:rPr>
                <w:rFonts w:cstheme="minorHAnsi"/>
                <w:sz w:val="18"/>
                <w:szCs w:val="18"/>
              </w:rPr>
              <w:t>202.</w:t>
            </w:r>
          </w:p>
        </w:tc>
        <w:tc>
          <w:tcPr>
            <w:tcW w:w="1560" w:type="dxa"/>
            <w:vAlign w:val="center"/>
          </w:tcPr>
          <w:p w14:paraId="1AA92DC5" w14:textId="43EFAC29" w:rsidR="001B4FA3" w:rsidRPr="00B30B66" w:rsidRDefault="001B4FA3" w:rsidP="001B4FA3">
            <w:pPr>
              <w:suppressAutoHyphens/>
              <w:rPr>
                <w:rFonts w:cstheme="minorHAnsi"/>
                <w:sz w:val="18"/>
                <w:szCs w:val="18"/>
              </w:rPr>
            </w:pPr>
            <w:r w:rsidRPr="00B30B66">
              <w:rPr>
                <w:rFonts w:cstheme="minorHAnsi"/>
                <w:sz w:val="18"/>
                <w:szCs w:val="18"/>
              </w:rPr>
              <w:t>16 06 02*</w:t>
            </w:r>
          </w:p>
        </w:tc>
        <w:tc>
          <w:tcPr>
            <w:tcW w:w="2101" w:type="dxa"/>
            <w:vAlign w:val="center"/>
          </w:tcPr>
          <w:p w14:paraId="674D9F27" w14:textId="5CAC878B" w:rsidR="001B4FA3" w:rsidRPr="00B30B66" w:rsidRDefault="001B4FA3" w:rsidP="001B4FA3">
            <w:pPr>
              <w:suppressAutoHyphens/>
              <w:rPr>
                <w:rFonts w:cstheme="minorHAnsi"/>
                <w:sz w:val="18"/>
                <w:szCs w:val="18"/>
              </w:rPr>
            </w:pPr>
            <w:r w:rsidRPr="00B30B66">
              <w:rPr>
                <w:rFonts w:cstheme="minorHAnsi"/>
                <w:sz w:val="18"/>
                <w:szCs w:val="18"/>
              </w:rPr>
              <w:t>Baterie i akumulatory niklowo-kadmowe</w:t>
            </w:r>
          </w:p>
        </w:tc>
        <w:tc>
          <w:tcPr>
            <w:tcW w:w="1584" w:type="dxa"/>
            <w:vAlign w:val="center"/>
          </w:tcPr>
          <w:p w14:paraId="665D4BA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7DF8B0A" w14:textId="242D5C0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5E5B960" w14:textId="40BFBFD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905814D" w14:textId="17302B8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AD7E6E7" w14:textId="77777777" w:rsidTr="00637838">
        <w:trPr>
          <w:gridAfter w:val="2"/>
          <w:wAfter w:w="3168" w:type="dxa"/>
          <w:cantSplit/>
        </w:trPr>
        <w:tc>
          <w:tcPr>
            <w:tcW w:w="562" w:type="dxa"/>
            <w:vAlign w:val="center"/>
          </w:tcPr>
          <w:p w14:paraId="03CDF9D2" w14:textId="1FF7FFF4" w:rsidR="001B4FA3" w:rsidRPr="00B30B66" w:rsidRDefault="001B4FA3" w:rsidP="001B4FA3">
            <w:pPr>
              <w:suppressAutoHyphens/>
              <w:rPr>
                <w:rFonts w:cstheme="minorHAnsi"/>
                <w:sz w:val="18"/>
                <w:szCs w:val="18"/>
              </w:rPr>
            </w:pPr>
            <w:r w:rsidRPr="00B30B66">
              <w:rPr>
                <w:rFonts w:cstheme="minorHAnsi"/>
                <w:sz w:val="18"/>
                <w:szCs w:val="18"/>
              </w:rPr>
              <w:t>203.</w:t>
            </w:r>
          </w:p>
        </w:tc>
        <w:tc>
          <w:tcPr>
            <w:tcW w:w="1560" w:type="dxa"/>
            <w:vAlign w:val="center"/>
          </w:tcPr>
          <w:p w14:paraId="0FF5965B" w14:textId="572A71C9" w:rsidR="001B4FA3" w:rsidRPr="00B30B66" w:rsidRDefault="001B4FA3" w:rsidP="001B4FA3">
            <w:pPr>
              <w:suppressAutoHyphens/>
              <w:rPr>
                <w:rFonts w:cstheme="minorHAnsi"/>
                <w:sz w:val="18"/>
                <w:szCs w:val="18"/>
              </w:rPr>
            </w:pPr>
            <w:r w:rsidRPr="00B30B66">
              <w:rPr>
                <w:rFonts w:cstheme="minorHAnsi"/>
                <w:sz w:val="18"/>
                <w:szCs w:val="18"/>
              </w:rPr>
              <w:t>16 06 03*</w:t>
            </w:r>
          </w:p>
        </w:tc>
        <w:tc>
          <w:tcPr>
            <w:tcW w:w="2101" w:type="dxa"/>
            <w:vAlign w:val="center"/>
          </w:tcPr>
          <w:p w14:paraId="5B95D9D8" w14:textId="125C13F3" w:rsidR="001B4FA3" w:rsidRPr="00B30B66" w:rsidRDefault="001B4FA3" w:rsidP="001B4FA3">
            <w:pPr>
              <w:suppressAutoHyphens/>
              <w:rPr>
                <w:rFonts w:cstheme="minorHAnsi"/>
                <w:sz w:val="18"/>
                <w:szCs w:val="18"/>
              </w:rPr>
            </w:pPr>
            <w:r w:rsidRPr="00B30B66">
              <w:rPr>
                <w:rFonts w:cstheme="minorHAnsi"/>
                <w:sz w:val="18"/>
                <w:szCs w:val="18"/>
              </w:rPr>
              <w:t>Baterie zawierające rtęć</w:t>
            </w:r>
          </w:p>
        </w:tc>
        <w:tc>
          <w:tcPr>
            <w:tcW w:w="1584" w:type="dxa"/>
            <w:vAlign w:val="center"/>
          </w:tcPr>
          <w:p w14:paraId="7B2F6D9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ED3184A" w14:textId="658D761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3577E64" w14:textId="2E035E6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E987BF2" w14:textId="524A106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2B960AE" w14:textId="77777777" w:rsidTr="00637838">
        <w:trPr>
          <w:gridAfter w:val="2"/>
          <w:wAfter w:w="3168" w:type="dxa"/>
          <w:cantSplit/>
        </w:trPr>
        <w:tc>
          <w:tcPr>
            <w:tcW w:w="562" w:type="dxa"/>
            <w:vAlign w:val="center"/>
          </w:tcPr>
          <w:p w14:paraId="77C20CA6" w14:textId="0822F0DC" w:rsidR="001B4FA3" w:rsidRPr="00B30B66" w:rsidRDefault="001B4FA3" w:rsidP="001B4FA3">
            <w:pPr>
              <w:suppressAutoHyphens/>
              <w:rPr>
                <w:rFonts w:cstheme="minorHAnsi"/>
                <w:sz w:val="18"/>
                <w:szCs w:val="18"/>
              </w:rPr>
            </w:pPr>
            <w:r w:rsidRPr="00B30B66">
              <w:rPr>
                <w:rFonts w:cstheme="minorHAnsi"/>
                <w:sz w:val="18"/>
                <w:szCs w:val="18"/>
              </w:rPr>
              <w:t>204.</w:t>
            </w:r>
          </w:p>
        </w:tc>
        <w:tc>
          <w:tcPr>
            <w:tcW w:w="1560" w:type="dxa"/>
            <w:vAlign w:val="center"/>
          </w:tcPr>
          <w:p w14:paraId="6A6C2953" w14:textId="5742560D" w:rsidR="001B4FA3" w:rsidRPr="00B30B66" w:rsidRDefault="001B4FA3" w:rsidP="001B4FA3">
            <w:pPr>
              <w:suppressAutoHyphens/>
              <w:rPr>
                <w:rFonts w:cstheme="minorHAnsi"/>
                <w:sz w:val="18"/>
                <w:szCs w:val="18"/>
              </w:rPr>
            </w:pPr>
            <w:r w:rsidRPr="00B30B66">
              <w:rPr>
                <w:rFonts w:cstheme="minorHAnsi"/>
                <w:sz w:val="18"/>
                <w:szCs w:val="18"/>
              </w:rPr>
              <w:t>16 06 06*</w:t>
            </w:r>
          </w:p>
        </w:tc>
        <w:tc>
          <w:tcPr>
            <w:tcW w:w="2101" w:type="dxa"/>
            <w:vAlign w:val="center"/>
          </w:tcPr>
          <w:p w14:paraId="527A3A14" w14:textId="26EC1F18" w:rsidR="001B4FA3" w:rsidRPr="00B30B66" w:rsidRDefault="001B4FA3" w:rsidP="001B4FA3">
            <w:pPr>
              <w:suppressAutoHyphens/>
              <w:rPr>
                <w:rFonts w:cstheme="minorHAnsi"/>
                <w:sz w:val="18"/>
                <w:szCs w:val="18"/>
              </w:rPr>
            </w:pPr>
            <w:r w:rsidRPr="00B30B66">
              <w:rPr>
                <w:rFonts w:cstheme="minorHAnsi"/>
                <w:sz w:val="18"/>
                <w:szCs w:val="18"/>
              </w:rPr>
              <w:t>Selektywnie gromadzony elektrolit z baterii i akumulatorów</w:t>
            </w:r>
          </w:p>
        </w:tc>
        <w:tc>
          <w:tcPr>
            <w:tcW w:w="1584" w:type="dxa"/>
            <w:vAlign w:val="center"/>
          </w:tcPr>
          <w:p w14:paraId="7EF8C1B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61304CE" w14:textId="282BCC5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2AC3020" w14:textId="7E65127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2BEF491" w14:textId="06825C8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8C5AB5F" w14:textId="77777777" w:rsidTr="00637838">
        <w:trPr>
          <w:gridAfter w:val="2"/>
          <w:wAfter w:w="3168" w:type="dxa"/>
          <w:cantSplit/>
        </w:trPr>
        <w:tc>
          <w:tcPr>
            <w:tcW w:w="562" w:type="dxa"/>
            <w:vAlign w:val="center"/>
          </w:tcPr>
          <w:p w14:paraId="3CBEAC62" w14:textId="3F7EEAC2" w:rsidR="001B4FA3" w:rsidRPr="00B30B66" w:rsidRDefault="001B4FA3" w:rsidP="001B4FA3">
            <w:pPr>
              <w:suppressAutoHyphens/>
              <w:rPr>
                <w:rFonts w:cstheme="minorHAnsi"/>
                <w:sz w:val="18"/>
                <w:szCs w:val="18"/>
              </w:rPr>
            </w:pPr>
            <w:r w:rsidRPr="00B30B66">
              <w:rPr>
                <w:rFonts w:cstheme="minorHAnsi"/>
                <w:sz w:val="18"/>
                <w:szCs w:val="18"/>
              </w:rPr>
              <w:t>205.</w:t>
            </w:r>
          </w:p>
        </w:tc>
        <w:tc>
          <w:tcPr>
            <w:tcW w:w="1560" w:type="dxa"/>
            <w:vAlign w:val="center"/>
          </w:tcPr>
          <w:p w14:paraId="79E7F5C7" w14:textId="61C27DFA" w:rsidR="001B4FA3" w:rsidRPr="00B30B66" w:rsidRDefault="001B4FA3" w:rsidP="001B4FA3">
            <w:pPr>
              <w:suppressAutoHyphens/>
              <w:rPr>
                <w:rFonts w:cstheme="minorHAnsi"/>
                <w:sz w:val="18"/>
                <w:szCs w:val="18"/>
              </w:rPr>
            </w:pPr>
            <w:r w:rsidRPr="00B30B66">
              <w:rPr>
                <w:rFonts w:cstheme="minorHAnsi"/>
                <w:sz w:val="18"/>
                <w:szCs w:val="18"/>
              </w:rPr>
              <w:t>16 07 08*</w:t>
            </w:r>
          </w:p>
        </w:tc>
        <w:tc>
          <w:tcPr>
            <w:tcW w:w="2101" w:type="dxa"/>
            <w:vAlign w:val="center"/>
          </w:tcPr>
          <w:p w14:paraId="52CCCCC0" w14:textId="7D67C7F8" w:rsidR="001B4FA3" w:rsidRPr="00B30B66" w:rsidRDefault="001B4FA3" w:rsidP="001B4FA3">
            <w:pPr>
              <w:suppressAutoHyphens/>
              <w:rPr>
                <w:rFonts w:cstheme="minorHAnsi"/>
                <w:sz w:val="18"/>
                <w:szCs w:val="18"/>
              </w:rPr>
            </w:pPr>
            <w:r w:rsidRPr="00B30B66">
              <w:rPr>
                <w:rFonts w:cstheme="minorHAnsi"/>
                <w:sz w:val="18"/>
                <w:szCs w:val="18"/>
              </w:rPr>
              <w:t>Odpady zawierające ropę naftową lub jej produkty</w:t>
            </w:r>
          </w:p>
        </w:tc>
        <w:tc>
          <w:tcPr>
            <w:tcW w:w="1584" w:type="dxa"/>
            <w:vAlign w:val="center"/>
          </w:tcPr>
          <w:p w14:paraId="334AF70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5D7CC87" w14:textId="5DF4989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2CE044E" w14:textId="5223DC0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487CCBA" w14:textId="44BD4C4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BB05267" w14:textId="77777777" w:rsidTr="00637838">
        <w:trPr>
          <w:gridAfter w:val="2"/>
          <w:wAfter w:w="3168" w:type="dxa"/>
          <w:cantSplit/>
        </w:trPr>
        <w:tc>
          <w:tcPr>
            <w:tcW w:w="562" w:type="dxa"/>
            <w:vAlign w:val="center"/>
          </w:tcPr>
          <w:p w14:paraId="024C575F" w14:textId="0300EF38" w:rsidR="001B4FA3" w:rsidRPr="00B30B66" w:rsidRDefault="001B4FA3" w:rsidP="001B4FA3">
            <w:pPr>
              <w:suppressAutoHyphens/>
              <w:rPr>
                <w:rFonts w:cstheme="minorHAnsi"/>
                <w:sz w:val="18"/>
                <w:szCs w:val="18"/>
              </w:rPr>
            </w:pPr>
            <w:r w:rsidRPr="00B30B66">
              <w:rPr>
                <w:rFonts w:cstheme="minorHAnsi"/>
                <w:sz w:val="18"/>
                <w:szCs w:val="18"/>
              </w:rPr>
              <w:t>206.</w:t>
            </w:r>
          </w:p>
        </w:tc>
        <w:tc>
          <w:tcPr>
            <w:tcW w:w="1560" w:type="dxa"/>
            <w:vAlign w:val="center"/>
          </w:tcPr>
          <w:p w14:paraId="45C094A7" w14:textId="78F718C1" w:rsidR="001B4FA3" w:rsidRPr="00B30B66" w:rsidRDefault="001B4FA3" w:rsidP="001B4FA3">
            <w:pPr>
              <w:suppressAutoHyphens/>
              <w:rPr>
                <w:rFonts w:cstheme="minorHAnsi"/>
                <w:sz w:val="18"/>
                <w:szCs w:val="18"/>
              </w:rPr>
            </w:pPr>
            <w:r w:rsidRPr="00B30B66">
              <w:rPr>
                <w:rFonts w:cstheme="minorHAnsi"/>
                <w:sz w:val="18"/>
                <w:szCs w:val="18"/>
              </w:rPr>
              <w:t>16 07 09*</w:t>
            </w:r>
          </w:p>
        </w:tc>
        <w:tc>
          <w:tcPr>
            <w:tcW w:w="2101" w:type="dxa"/>
            <w:vAlign w:val="center"/>
          </w:tcPr>
          <w:p w14:paraId="0813ACE8" w14:textId="3A7D9A80" w:rsidR="001B4FA3" w:rsidRPr="00B30B66" w:rsidRDefault="001B4FA3" w:rsidP="001B4FA3">
            <w:pPr>
              <w:suppressAutoHyphens/>
              <w:rPr>
                <w:rFonts w:cstheme="minorHAnsi"/>
                <w:sz w:val="18"/>
                <w:szCs w:val="18"/>
              </w:rPr>
            </w:pPr>
            <w:r w:rsidRPr="00B30B66">
              <w:rPr>
                <w:rFonts w:cstheme="minorHAnsi"/>
                <w:sz w:val="18"/>
                <w:szCs w:val="18"/>
              </w:rPr>
              <w:t>Odpady zawierające inne substancje niebezpieczne</w:t>
            </w:r>
          </w:p>
        </w:tc>
        <w:tc>
          <w:tcPr>
            <w:tcW w:w="1584" w:type="dxa"/>
            <w:vAlign w:val="center"/>
          </w:tcPr>
          <w:p w14:paraId="0B8DF3A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DCE96A" w14:textId="5FC8321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6F37CFF" w14:textId="2D2498D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60F1549" w14:textId="700911E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F8CB376" w14:textId="77777777" w:rsidTr="00637838">
        <w:trPr>
          <w:gridAfter w:val="2"/>
          <w:wAfter w:w="3168" w:type="dxa"/>
          <w:cantSplit/>
        </w:trPr>
        <w:tc>
          <w:tcPr>
            <w:tcW w:w="562" w:type="dxa"/>
            <w:vAlign w:val="center"/>
          </w:tcPr>
          <w:p w14:paraId="36564529" w14:textId="55E5E98B" w:rsidR="001B4FA3" w:rsidRPr="00B30B66" w:rsidRDefault="001B4FA3" w:rsidP="001B4FA3">
            <w:pPr>
              <w:suppressAutoHyphens/>
              <w:rPr>
                <w:rFonts w:cstheme="minorHAnsi"/>
                <w:sz w:val="18"/>
                <w:szCs w:val="18"/>
              </w:rPr>
            </w:pPr>
            <w:r w:rsidRPr="00B30B66">
              <w:rPr>
                <w:rFonts w:cstheme="minorHAnsi"/>
                <w:sz w:val="18"/>
                <w:szCs w:val="18"/>
              </w:rPr>
              <w:t>207.</w:t>
            </w:r>
          </w:p>
        </w:tc>
        <w:tc>
          <w:tcPr>
            <w:tcW w:w="1560" w:type="dxa"/>
            <w:vAlign w:val="center"/>
          </w:tcPr>
          <w:p w14:paraId="26A80698" w14:textId="44312DCB" w:rsidR="001B4FA3" w:rsidRPr="00B30B66" w:rsidRDefault="001B4FA3" w:rsidP="001B4FA3">
            <w:pPr>
              <w:suppressAutoHyphens/>
              <w:rPr>
                <w:rFonts w:cstheme="minorHAnsi"/>
                <w:sz w:val="18"/>
                <w:szCs w:val="18"/>
              </w:rPr>
            </w:pPr>
            <w:r w:rsidRPr="00B30B66">
              <w:rPr>
                <w:rFonts w:cstheme="minorHAnsi"/>
                <w:sz w:val="18"/>
                <w:szCs w:val="18"/>
              </w:rPr>
              <w:t>16 08 02*</w:t>
            </w:r>
          </w:p>
        </w:tc>
        <w:tc>
          <w:tcPr>
            <w:tcW w:w="2101" w:type="dxa"/>
            <w:vAlign w:val="center"/>
          </w:tcPr>
          <w:p w14:paraId="1711C0C0" w14:textId="2DB6AEC5" w:rsidR="001B4FA3" w:rsidRPr="00B30B66" w:rsidRDefault="001B4FA3" w:rsidP="001B4FA3">
            <w:pPr>
              <w:suppressAutoHyphens/>
              <w:rPr>
                <w:rFonts w:cstheme="minorHAnsi"/>
                <w:sz w:val="18"/>
                <w:szCs w:val="18"/>
              </w:rPr>
            </w:pPr>
            <w:r w:rsidRPr="00B30B66">
              <w:rPr>
                <w:rFonts w:cstheme="minorHAnsi"/>
                <w:sz w:val="18"/>
                <w:szCs w:val="18"/>
              </w:rPr>
              <w:t>Zużyte katalizatory zawierające niebezpieczne metale przejściowe lub ich niebezpieczne związki</w:t>
            </w:r>
          </w:p>
        </w:tc>
        <w:tc>
          <w:tcPr>
            <w:tcW w:w="1584" w:type="dxa"/>
            <w:vAlign w:val="center"/>
          </w:tcPr>
          <w:p w14:paraId="1E377F7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F1C3CD3" w14:textId="5220E40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956318A" w14:textId="2701A16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AB7282B" w14:textId="049A442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BFFC4D3" w14:textId="77777777" w:rsidTr="00637838">
        <w:trPr>
          <w:gridAfter w:val="2"/>
          <w:wAfter w:w="3168" w:type="dxa"/>
          <w:cantSplit/>
        </w:trPr>
        <w:tc>
          <w:tcPr>
            <w:tcW w:w="562" w:type="dxa"/>
            <w:vAlign w:val="center"/>
          </w:tcPr>
          <w:p w14:paraId="53CDBEC3" w14:textId="703D6E29" w:rsidR="001B4FA3" w:rsidRPr="00B30B66" w:rsidRDefault="001B4FA3" w:rsidP="001B4FA3">
            <w:pPr>
              <w:suppressAutoHyphens/>
              <w:rPr>
                <w:rFonts w:cstheme="minorHAnsi"/>
                <w:sz w:val="18"/>
                <w:szCs w:val="18"/>
              </w:rPr>
            </w:pPr>
            <w:r w:rsidRPr="00B30B66">
              <w:rPr>
                <w:rFonts w:cstheme="minorHAnsi"/>
                <w:sz w:val="18"/>
                <w:szCs w:val="18"/>
              </w:rPr>
              <w:t>208.</w:t>
            </w:r>
          </w:p>
        </w:tc>
        <w:tc>
          <w:tcPr>
            <w:tcW w:w="1560" w:type="dxa"/>
            <w:vAlign w:val="center"/>
          </w:tcPr>
          <w:p w14:paraId="171C1349" w14:textId="589F2708" w:rsidR="001B4FA3" w:rsidRPr="00B30B66" w:rsidRDefault="001B4FA3" w:rsidP="001B4FA3">
            <w:pPr>
              <w:suppressAutoHyphens/>
              <w:rPr>
                <w:rFonts w:cstheme="minorHAnsi"/>
                <w:sz w:val="18"/>
                <w:szCs w:val="18"/>
              </w:rPr>
            </w:pPr>
            <w:r w:rsidRPr="00B30B66">
              <w:rPr>
                <w:rFonts w:cstheme="minorHAnsi"/>
                <w:sz w:val="18"/>
                <w:szCs w:val="18"/>
              </w:rPr>
              <w:t>16 08 05*</w:t>
            </w:r>
          </w:p>
        </w:tc>
        <w:tc>
          <w:tcPr>
            <w:tcW w:w="2101" w:type="dxa"/>
            <w:vAlign w:val="center"/>
          </w:tcPr>
          <w:p w14:paraId="2B1CA632" w14:textId="6CA93053" w:rsidR="001B4FA3" w:rsidRPr="00B30B66" w:rsidRDefault="001B4FA3" w:rsidP="001B4FA3">
            <w:pPr>
              <w:suppressAutoHyphens/>
              <w:rPr>
                <w:rFonts w:cstheme="minorHAnsi"/>
                <w:sz w:val="18"/>
                <w:szCs w:val="18"/>
              </w:rPr>
            </w:pPr>
            <w:r w:rsidRPr="00B30B66">
              <w:rPr>
                <w:rFonts w:cstheme="minorHAnsi"/>
                <w:sz w:val="18"/>
                <w:szCs w:val="18"/>
              </w:rPr>
              <w:t>Zużyte katalizatory zawierające kwas fosforowy</w:t>
            </w:r>
          </w:p>
        </w:tc>
        <w:tc>
          <w:tcPr>
            <w:tcW w:w="1584" w:type="dxa"/>
            <w:vAlign w:val="center"/>
          </w:tcPr>
          <w:p w14:paraId="3C98B04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5209B5E" w14:textId="48AEA9C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EF51866" w14:textId="2D34CA6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BB5E430" w14:textId="5D44D90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463A22C" w14:textId="77777777" w:rsidTr="00637838">
        <w:trPr>
          <w:gridAfter w:val="2"/>
          <w:wAfter w:w="3168" w:type="dxa"/>
          <w:cantSplit/>
        </w:trPr>
        <w:tc>
          <w:tcPr>
            <w:tcW w:w="562" w:type="dxa"/>
            <w:vAlign w:val="center"/>
          </w:tcPr>
          <w:p w14:paraId="1E2EC61F" w14:textId="7FB8049D" w:rsidR="001B4FA3" w:rsidRPr="00B30B66" w:rsidRDefault="001B4FA3" w:rsidP="001B4FA3">
            <w:pPr>
              <w:suppressAutoHyphens/>
              <w:rPr>
                <w:rFonts w:cstheme="minorHAnsi"/>
                <w:sz w:val="18"/>
                <w:szCs w:val="18"/>
              </w:rPr>
            </w:pPr>
            <w:r w:rsidRPr="00B30B66">
              <w:rPr>
                <w:rFonts w:cstheme="minorHAnsi"/>
                <w:sz w:val="18"/>
                <w:szCs w:val="18"/>
              </w:rPr>
              <w:t>209.</w:t>
            </w:r>
          </w:p>
        </w:tc>
        <w:tc>
          <w:tcPr>
            <w:tcW w:w="1560" w:type="dxa"/>
            <w:vAlign w:val="center"/>
          </w:tcPr>
          <w:p w14:paraId="0373434B" w14:textId="421F61BD" w:rsidR="001B4FA3" w:rsidRPr="00B30B66" w:rsidRDefault="001B4FA3" w:rsidP="001B4FA3">
            <w:pPr>
              <w:suppressAutoHyphens/>
              <w:rPr>
                <w:rFonts w:cstheme="minorHAnsi"/>
                <w:sz w:val="18"/>
                <w:szCs w:val="18"/>
              </w:rPr>
            </w:pPr>
            <w:r w:rsidRPr="00B30B66">
              <w:rPr>
                <w:rFonts w:cstheme="minorHAnsi"/>
                <w:sz w:val="18"/>
                <w:szCs w:val="18"/>
              </w:rPr>
              <w:t>16 08 06*</w:t>
            </w:r>
          </w:p>
        </w:tc>
        <w:tc>
          <w:tcPr>
            <w:tcW w:w="2101" w:type="dxa"/>
            <w:vAlign w:val="center"/>
          </w:tcPr>
          <w:p w14:paraId="77E95847" w14:textId="48F56621" w:rsidR="001B4FA3" w:rsidRPr="00B30B66" w:rsidRDefault="001B4FA3" w:rsidP="001B4FA3">
            <w:pPr>
              <w:suppressAutoHyphens/>
              <w:rPr>
                <w:rFonts w:cstheme="minorHAnsi"/>
                <w:sz w:val="18"/>
                <w:szCs w:val="18"/>
              </w:rPr>
            </w:pPr>
            <w:r w:rsidRPr="00B30B66">
              <w:rPr>
                <w:rFonts w:cstheme="minorHAnsi"/>
                <w:sz w:val="18"/>
                <w:szCs w:val="18"/>
              </w:rPr>
              <w:t>Zużyte ciecze stosowane jako katalizatory</w:t>
            </w:r>
          </w:p>
        </w:tc>
        <w:tc>
          <w:tcPr>
            <w:tcW w:w="1584" w:type="dxa"/>
            <w:vAlign w:val="center"/>
          </w:tcPr>
          <w:p w14:paraId="6FB3C39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DEC994C" w14:textId="5E62FCE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8C1DC0B" w14:textId="793B4FF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02346E6" w14:textId="7376A79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A6E730C" w14:textId="77777777" w:rsidTr="00637838">
        <w:trPr>
          <w:gridAfter w:val="2"/>
          <w:wAfter w:w="3168" w:type="dxa"/>
          <w:cantSplit/>
        </w:trPr>
        <w:tc>
          <w:tcPr>
            <w:tcW w:w="562" w:type="dxa"/>
            <w:vAlign w:val="center"/>
          </w:tcPr>
          <w:p w14:paraId="6D5149CC" w14:textId="519606A0" w:rsidR="001B4FA3" w:rsidRPr="00B30B66" w:rsidRDefault="001B4FA3" w:rsidP="001B4FA3">
            <w:pPr>
              <w:suppressAutoHyphens/>
              <w:rPr>
                <w:rFonts w:cstheme="minorHAnsi"/>
                <w:sz w:val="18"/>
                <w:szCs w:val="18"/>
              </w:rPr>
            </w:pPr>
            <w:r w:rsidRPr="00B30B66">
              <w:rPr>
                <w:rFonts w:cstheme="minorHAnsi"/>
                <w:sz w:val="18"/>
                <w:szCs w:val="18"/>
              </w:rPr>
              <w:t>210.</w:t>
            </w:r>
          </w:p>
        </w:tc>
        <w:tc>
          <w:tcPr>
            <w:tcW w:w="1560" w:type="dxa"/>
            <w:vAlign w:val="center"/>
          </w:tcPr>
          <w:p w14:paraId="628912D0" w14:textId="2187454C" w:rsidR="001B4FA3" w:rsidRPr="00B30B66" w:rsidRDefault="001B4FA3" w:rsidP="001B4FA3">
            <w:pPr>
              <w:suppressAutoHyphens/>
              <w:rPr>
                <w:rFonts w:cstheme="minorHAnsi"/>
                <w:sz w:val="18"/>
                <w:szCs w:val="18"/>
              </w:rPr>
            </w:pPr>
            <w:r w:rsidRPr="00B30B66">
              <w:rPr>
                <w:rFonts w:cstheme="minorHAnsi"/>
                <w:sz w:val="18"/>
                <w:szCs w:val="18"/>
              </w:rPr>
              <w:t>16 08 07*</w:t>
            </w:r>
          </w:p>
        </w:tc>
        <w:tc>
          <w:tcPr>
            <w:tcW w:w="2101" w:type="dxa"/>
            <w:vAlign w:val="center"/>
          </w:tcPr>
          <w:p w14:paraId="3FA3B192" w14:textId="5D7A31F9" w:rsidR="001B4FA3" w:rsidRPr="00B30B66" w:rsidRDefault="001B4FA3" w:rsidP="001B4FA3">
            <w:pPr>
              <w:suppressAutoHyphens/>
              <w:rPr>
                <w:rFonts w:cstheme="minorHAnsi"/>
                <w:sz w:val="18"/>
                <w:szCs w:val="18"/>
              </w:rPr>
            </w:pPr>
            <w:r w:rsidRPr="00B30B66">
              <w:rPr>
                <w:rFonts w:cstheme="minorHAnsi"/>
                <w:sz w:val="18"/>
                <w:szCs w:val="18"/>
              </w:rPr>
              <w:t>Zużyte katalizatory zanieczyszczone substancjami niebezpiecznymi</w:t>
            </w:r>
          </w:p>
        </w:tc>
        <w:tc>
          <w:tcPr>
            <w:tcW w:w="1584" w:type="dxa"/>
            <w:vAlign w:val="center"/>
          </w:tcPr>
          <w:p w14:paraId="168BFDD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5DFF91F" w14:textId="1394BF4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C64CDE2" w14:textId="2A0934F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23B5D13" w14:textId="3E409B4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B0FCBE0" w14:textId="77777777" w:rsidTr="00637838">
        <w:trPr>
          <w:gridAfter w:val="2"/>
          <w:wAfter w:w="3168" w:type="dxa"/>
          <w:cantSplit/>
        </w:trPr>
        <w:tc>
          <w:tcPr>
            <w:tcW w:w="562" w:type="dxa"/>
            <w:vAlign w:val="center"/>
          </w:tcPr>
          <w:p w14:paraId="7A4088B2" w14:textId="03891141" w:rsidR="001B4FA3" w:rsidRPr="00B30B66" w:rsidRDefault="001B4FA3" w:rsidP="001B4FA3">
            <w:pPr>
              <w:suppressAutoHyphens/>
              <w:rPr>
                <w:rFonts w:cstheme="minorHAnsi"/>
                <w:sz w:val="18"/>
                <w:szCs w:val="18"/>
              </w:rPr>
            </w:pPr>
            <w:r w:rsidRPr="00B30B66">
              <w:rPr>
                <w:rFonts w:cstheme="minorHAnsi"/>
                <w:sz w:val="18"/>
                <w:szCs w:val="18"/>
              </w:rPr>
              <w:lastRenderedPageBreak/>
              <w:t>211.</w:t>
            </w:r>
          </w:p>
        </w:tc>
        <w:tc>
          <w:tcPr>
            <w:tcW w:w="1560" w:type="dxa"/>
            <w:vAlign w:val="center"/>
          </w:tcPr>
          <w:p w14:paraId="18C8FFE4" w14:textId="1D0EDDB8" w:rsidR="001B4FA3" w:rsidRPr="00B30B66" w:rsidRDefault="001B4FA3" w:rsidP="001B4FA3">
            <w:pPr>
              <w:suppressAutoHyphens/>
              <w:rPr>
                <w:rFonts w:cstheme="minorHAnsi"/>
                <w:sz w:val="18"/>
                <w:szCs w:val="18"/>
              </w:rPr>
            </w:pPr>
            <w:r w:rsidRPr="00B30B66">
              <w:rPr>
                <w:rFonts w:cstheme="minorHAnsi"/>
                <w:sz w:val="18"/>
                <w:szCs w:val="18"/>
              </w:rPr>
              <w:t>16 09 01*</w:t>
            </w:r>
          </w:p>
        </w:tc>
        <w:tc>
          <w:tcPr>
            <w:tcW w:w="2101" w:type="dxa"/>
            <w:vAlign w:val="center"/>
          </w:tcPr>
          <w:p w14:paraId="720D7E9B" w14:textId="5E5C8ECB" w:rsidR="001B4FA3" w:rsidRPr="00B30B66" w:rsidRDefault="001B4FA3" w:rsidP="001B4FA3">
            <w:pPr>
              <w:suppressAutoHyphens/>
              <w:rPr>
                <w:rFonts w:cstheme="minorHAnsi"/>
                <w:sz w:val="18"/>
                <w:szCs w:val="18"/>
              </w:rPr>
            </w:pPr>
            <w:r w:rsidRPr="00B30B66">
              <w:rPr>
                <w:rFonts w:cstheme="minorHAnsi"/>
                <w:sz w:val="18"/>
                <w:szCs w:val="18"/>
              </w:rPr>
              <w:t>Nadmanganiany (np. nadmanganian potasowy)</w:t>
            </w:r>
          </w:p>
        </w:tc>
        <w:tc>
          <w:tcPr>
            <w:tcW w:w="1584" w:type="dxa"/>
            <w:vAlign w:val="center"/>
          </w:tcPr>
          <w:p w14:paraId="4C7AA86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ABEE3AB" w14:textId="189C998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830C533" w14:textId="4F90CBB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20A2A90" w14:textId="00E38FF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8BD9727" w14:textId="77777777" w:rsidTr="00637838">
        <w:trPr>
          <w:gridAfter w:val="2"/>
          <w:wAfter w:w="3168" w:type="dxa"/>
          <w:cantSplit/>
        </w:trPr>
        <w:tc>
          <w:tcPr>
            <w:tcW w:w="562" w:type="dxa"/>
            <w:vAlign w:val="center"/>
          </w:tcPr>
          <w:p w14:paraId="680D29FD" w14:textId="3C679805" w:rsidR="001B4FA3" w:rsidRPr="00B30B66" w:rsidRDefault="001B4FA3" w:rsidP="001B4FA3">
            <w:pPr>
              <w:suppressAutoHyphens/>
              <w:rPr>
                <w:rFonts w:cstheme="minorHAnsi"/>
                <w:sz w:val="18"/>
                <w:szCs w:val="18"/>
              </w:rPr>
            </w:pPr>
            <w:r w:rsidRPr="00B30B66">
              <w:rPr>
                <w:rFonts w:cstheme="minorHAnsi"/>
                <w:sz w:val="18"/>
                <w:szCs w:val="18"/>
              </w:rPr>
              <w:t>212.</w:t>
            </w:r>
          </w:p>
        </w:tc>
        <w:tc>
          <w:tcPr>
            <w:tcW w:w="1560" w:type="dxa"/>
            <w:vAlign w:val="center"/>
          </w:tcPr>
          <w:p w14:paraId="5C10B20A" w14:textId="4691B906" w:rsidR="001B4FA3" w:rsidRPr="00B30B66" w:rsidRDefault="001B4FA3" w:rsidP="001B4FA3">
            <w:pPr>
              <w:suppressAutoHyphens/>
              <w:rPr>
                <w:rFonts w:cstheme="minorHAnsi"/>
                <w:sz w:val="18"/>
                <w:szCs w:val="18"/>
              </w:rPr>
            </w:pPr>
            <w:r w:rsidRPr="00B30B66">
              <w:rPr>
                <w:rFonts w:cstheme="minorHAnsi"/>
                <w:sz w:val="18"/>
                <w:szCs w:val="18"/>
              </w:rPr>
              <w:t>16 09 02*</w:t>
            </w:r>
          </w:p>
        </w:tc>
        <w:tc>
          <w:tcPr>
            <w:tcW w:w="2101" w:type="dxa"/>
            <w:vAlign w:val="center"/>
          </w:tcPr>
          <w:p w14:paraId="078B0F64" w14:textId="5F73E6C8" w:rsidR="001B4FA3" w:rsidRPr="00B30B66" w:rsidRDefault="001B4FA3" w:rsidP="001B4FA3">
            <w:pPr>
              <w:suppressAutoHyphens/>
              <w:rPr>
                <w:rFonts w:cstheme="minorHAnsi"/>
                <w:sz w:val="18"/>
                <w:szCs w:val="18"/>
              </w:rPr>
            </w:pPr>
            <w:r w:rsidRPr="00B30B66">
              <w:rPr>
                <w:rFonts w:cstheme="minorHAnsi"/>
                <w:sz w:val="18"/>
                <w:szCs w:val="18"/>
              </w:rPr>
              <w:t>Chromiany (np. chromian potasowy, dwuchromian sodowy lub potasowy)</w:t>
            </w:r>
          </w:p>
        </w:tc>
        <w:tc>
          <w:tcPr>
            <w:tcW w:w="1584" w:type="dxa"/>
            <w:vAlign w:val="center"/>
          </w:tcPr>
          <w:p w14:paraId="4ABA4C1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CDA1610" w14:textId="680536B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58D607E" w14:textId="351776F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BBBA534" w14:textId="603C837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55EE029" w14:textId="77777777" w:rsidTr="00637838">
        <w:trPr>
          <w:gridAfter w:val="2"/>
          <w:wAfter w:w="3168" w:type="dxa"/>
          <w:cantSplit/>
        </w:trPr>
        <w:tc>
          <w:tcPr>
            <w:tcW w:w="562" w:type="dxa"/>
            <w:vAlign w:val="center"/>
          </w:tcPr>
          <w:p w14:paraId="7C5C9625" w14:textId="6D3FD480" w:rsidR="001B4FA3" w:rsidRPr="00B30B66" w:rsidRDefault="001B4FA3" w:rsidP="001B4FA3">
            <w:pPr>
              <w:suppressAutoHyphens/>
              <w:rPr>
                <w:rFonts w:cstheme="minorHAnsi"/>
                <w:sz w:val="18"/>
                <w:szCs w:val="18"/>
              </w:rPr>
            </w:pPr>
            <w:r w:rsidRPr="00B30B66">
              <w:rPr>
                <w:rFonts w:cstheme="minorHAnsi"/>
                <w:sz w:val="18"/>
                <w:szCs w:val="18"/>
              </w:rPr>
              <w:t>213.</w:t>
            </w:r>
          </w:p>
        </w:tc>
        <w:tc>
          <w:tcPr>
            <w:tcW w:w="1560" w:type="dxa"/>
            <w:vAlign w:val="center"/>
          </w:tcPr>
          <w:p w14:paraId="06F907A0" w14:textId="733D0792" w:rsidR="001B4FA3" w:rsidRPr="00B30B66" w:rsidRDefault="001B4FA3" w:rsidP="001B4FA3">
            <w:pPr>
              <w:suppressAutoHyphens/>
              <w:rPr>
                <w:rFonts w:cstheme="minorHAnsi"/>
                <w:sz w:val="18"/>
                <w:szCs w:val="18"/>
              </w:rPr>
            </w:pPr>
            <w:r w:rsidRPr="00B30B66">
              <w:rPr>
                <w:rFonts w:cstheme="minorHAnsi"/>
                <w:sz w:val="18"/>
                <w:szCs w:val="18"/>
              </w:rPr>
              <w:t>16 09 03*</w:t>
            </w:r>
          </w:p>
        </w:tc>
        <w:tc>
          <w:tcPr>
            <w:tcW w:w="2101" w:type="dxa"/>
            <w:vAlign w:val="center"/>
          </w:tcPr>
          <w:p w14:paraId="1AA6341C" w14:textId="07586640" w:rsidR="001B4FA3" w:rsidRPr="00B30B66" w:rsidRDefault="001B4FA3" w:rsidP="001B4FA3">
            <w:pPr>
              <w:suppressAutoHyphens/>
              <w:rPr>
                <w:rFonts w:cstheme="minorHAnsi"/>
                <w:sz w:val="18"/>
                <w:szCs w:val="18"/>
              </w:rPr>
            </w:pPr>
            <w:r w:rsidRPr="00B30B66">
              <w:rPr>
                <w:rFonts w:cstheme="minorHAnsi"/>
                <w:sz w:val="18"/>
                <w:szCs w:val="18"/>
              </w:rPr>
              <w:t>Nadtlenki (np. nadtlenek wodoru)</w:t>
            </w:r>
          </w:p>
        </w:tc>
        <w:tc>
          <w:tcPr>
            <w:tcW w:w="1584" w:type="dxa"/>
            <w:vAlign w:val="center"/>
          </w:tcPr>
          <w:p w14:paraId="2B0FEA3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29C560" w14:textId="1C98DF2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E85DE59" w14:textId="0C8CD42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0AFDA84" w14:textId="11B46CE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7ADA65E" w14:textId="77777777" w:rsidTr="00637838">
        <w:trPr>
          <w:gridAfter w:val="2"/>
          <w:wAfter w:w="3168" w:type="dxa"/>
          <w:cantSplit/>
        </w:trPr>
        <w:tc>
          <w:tcPr>
            <w:tcW w:w="562" w:type="dxa"/>
            <w:vAlign w:val="center"/>
          </w:tcPr>
          <w:p w14:paraId="23CA2F15" w14:textId="44C826CA" w:rsidR="001B4FA3" w:rsidRPr="00B30B66" w:rsidRDefault="001B4FA3" w:rsidP="001B4FA3">
            <w:pPr>
              <w:suppressAutoHyphens/>
              <w:rPr>
                <w:rFonts w:cstheme="minorHAnsi"/>
                <w:sz w:val="18"/>
                <w:szCs w:val="18"/>
              </w:rPr>
            </w:pPr>
            <w:r w:rsidRPr="00B30B66">
              <w:rPr>
                <w:rFonts w:cstheme="minorHAnsi"/>
                <w:sz w:val="18"/>
                <w:szCs w:val="18"/>
              </w:rPr>
              <w:t>214.</w:t>
            </w:r>
          </w:p>
        </w:tc>
        <w:tc>
          <w:tcPr>
            <w:tcW w:w="1560" w:type="dxa"/>
            <w:vAlign w:val="center"/>
          </w:tcPr>
          <w:p w14:paraId="1E7CF639" w14:textId="646F182B" w:rsidR="001B4FA3" w:rsidRPr="00B30B66" w:rsidRDefault="001B4FA3" w:rsidP="001B4FA3">
            <w:pPr>
              <w:suppressAutoHyphens/>
              <w:rPr>
                <w:rFonts w:cstheme="minorHAnsi"/>
                <w:sz w:val="18"/>
                <w:szCs w:val="18"/>
              </w:rPr>
            </w:pPr>
            <w:r w:rsidRPr="00B30B66">
              <w:rPr>
                <w:rFonts w:cstheme="minorHAnsi"/>
                <w:sz w:val="18"/>
                <w:szCs w:val="18"/>
              </w:rPr>
              <w:t>16 09 04*</w:t>
            </w:r>
          </w:p>
        </w:tc>
        <w:tc>
          <w:tcPr>
            <w:tcW w:w="2101" w:type="dxa"/>
            <w:vAlign w:val="center"/>
          </w:tcPr>
          <w:p w14:paraId="3AFEA806" w14:textId="14FF227C" w:rsidR="001B4FA3" w:rsidRPr="00B30B66" w:rsidRDefault="001B4FA3" w:rsidP="001B4FA3">
            <w:pPr>
              <w:suppressAutoHyphens/>
              <w:rPr>
                <w:rFonts w:cstheme="minorHAnsi"/>
                <w:sz w:val="18"/>
                <w:szCs w:val="18"/>
              </w:rPr>
            </w:pPr>
            <w:r w:rsidRPr="00B30B66">
              <w:rPr>
                <w:rFonts w:cstheme="minorHAnsi"/>
                <w:sz w:val="18"/>
                <w:szCs w:val="18"/>
              </w:rPr>
              <w:t>Inne niewymienione substancje utleniające</w:t>
            </w:r>
          </w:p>
        </w:tc>
        <w:tc>
          <w:tcPr>
            <w:tcW w:w="1584" w:type="dxa"/>
            <w:vAlign w:val="center"/>
          </w:tcPr>
          <w:p w14:paraId="2FB5A43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680B450" w14:textId="6669FC5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2923B81" w14:textId="51C2E0B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F01808E" w14:textId="3C339D8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589A346" w14:textId="77777777" w:rsidTr="00637838">
        <w:trPr>
          <w:gridAfter w:val="2"/>
          <w:wAfter w:w="3168" w:type="dxa"/>
          <w:cantSplit/>
        </w:trPr>
        <w:tc>
          <w:tcPr>
            <w:tcW w:w="562" w:type="dxa"/>
            <w:vAlign w:val="center"/>
          </w:tcPr>
          <w:p w14:paraId="3BD45BBC" w14:textId="4D84E9A0" w:rsidR="001B4FA3" w:rsidRPr="00B30B66" w:rsidRDefault="001B4FA3" w:rsidP="001B4FA3">
            <w:pPr>
              <w:suppressAutoHyphens/>
              <w:rPr>
                <w:rFonts w:cstheme="minorHAnsi"/>
                <w:sz w:val="18"/>
                <w:szCs w:val="18"/>
              </w:rPr>
            </w:pPr>
            <w:r w:rsidRPr="00B30B66">
              <w:rPr>
                <w:rFonts w:cstheme="minorHAnsi"/>
                <w:sz w:val="18"/>
                <w:szCs w:val="18"/>
              </w:rPr>
              <w:t>215.</w:t>
            </w:r>
          </w:p>
        </w:tc>
        <w:tc>
          <w:tcPr>
            <w:tcW w:w="1560" w:type="dxa"/>
            <w:vAlign w:val="center"/>
          </w:tcPr>
          <w:p w14:paraId="5CD0113D" w14:textId="5085A142" w:rsidR="001B4FA3" w:rsidRPr="00B30B66" w:rsidRDefault="001B4FA3" w:rsidP="001B4FA3">
            <w:pPr>
              <w:suppressAutoHyphens/>
              <w:rPr>
                <w:rFonts w:cstheme="minorHAnsi"/>
                <w:sz w:val="18"/>
                <w:szCs w:val="18"/>
              </w:rPr>
            </w:pPr>
            <w:r w:rsidRPr="00B30B66">
              <w:rPr>
                <w:rFonts w:cstheme="minorHAnsi"/>
                <w:sz w:val="18"/>
                <w:szCs w:val="18"/>
              </w:rPr>
              <w:t>16 10 03*</w:t>
            </w:r>
          </w:p>
        </w:tc>
        <w:tc>
          <w:tcPr>
            <w:tcW w:w="2101" w:type="dxa"/>
            <w:vAlign w:val="center"/>
          </w:tcPr>
          <w:p w14:paraId="3532381D" w14:textId="318830DA" w:rsidR="001B4FA3" w:rsidRPr="00B30B66" w:rsidRDefault="001B4FA3" w:rsidP="001B4FA3">
            <w:pPr>
              <w:suppressAutoHyphens/>
              <w:rPr>
                <w:rFonts w:cstheme="minorHAnsi"/>
                <w:sz w:val="18"/>
                <w:szCs w:val="18"/>
              </w:rPr>
            </w:pPr>
            <w:r w:rsidRPr="00B30B66">
              <w:rPr>
                <w:rFonts w:cstheme="minorHAnsi"/>
                <w:sz w:val="18"/>
                <w:szCs w:val="18"/>
              </w:rPr>
              <w:t>Stężone uwodnione odpady ciekłe (np. koncentraty) zawierające substancje niebezpieczne</w:t>
            </w:r>
          </w:p>
        </w:tc>
        <w:tc>
          <w:tcPr>
            <w:tcW w:w="1584" w:type="dxa"/>
            <w:vAlign w:val="center"/>
          </w:tcPr>
          <w:p w14:paraId="0B037DF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29F7A0A" w14:textId="2003273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B19B2BE" w14:textId="2330189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EAE616" w14:textId="072C480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B24D92C" w14:textId="77777777" w:rsidTr="00637838">
        <w:trPr>
          <w:gridAfter w:val="2"/>
          <w:wAfter w:w="3168" w:type="dxa"/>
          <w:cantSplit/>
        </w:trPr>
        <w:tc>
          <w:tcPr>
            <w:tcW w:w="562" w:type="dxa"/>
            <w:vAlign w:val="center"/>
          </w:tcPr>
          <w:p w14:paraId="2C4980A2" w14:textId="7F037B95" w:rsidR="001B4FA3" w:rsidRPr="00B30B66" w:rsidRDefault="001B4FA3" w:rsidP="001B4FA3">
            <w:pPr>
              <w:suppressAutoHyphens/>
              <w:rPr>
                <w:rFonts w:cstheme="minorHAnsi"/>
                <w:sz w:val="18"/>
                <w:szCs w:val="18"/>
              </w:rPr>
            </w:pPr>
            <w:r w:rsidRPr="00B30B66">
              <w:rPr>
                <w:rFonts w:cstheme="minorHAnsi"/>
                <w:sz w:val="18"/>
                <w:szCs w:val="18"/>
              </w:rPr>
              <w:t>216.</w:t>
            </w:r>
          </w:p>
        </w:tc>
        <w:tc>
          <w:tcPr>
            <w:tcW w:w="1560" w:type="dxa"/>
            <w:vAlign w:val="center"/>
          </w:tcPr>
          <w:p w14:paraId="1AD89647" w14:textId="79910483" w:rsidR="001B4FA3" w:rsidRPr="00B30B66" w:rsidRDefault="001B4FA3" w:rsidP="001B4FA3">
            <w:pPr>
              <w:suppressAutoHyphens/>
              <w:rPr>
                <w:rFonts w:cstheme="minorHAnsi"/>
                <w:sz w:val="18"/>
                <w:szCs w:val="18"/>
              </w:rPr>
            </w:pPr>
            <w:r w:rsidRPr="00B30B66">
              <w:rPr>
                <w:rFonts w:cstheme="minorHAnsi"/>
                <w:sz w:val="18"/>
                <w:szCs w:val="18"/>
              </w:rPr>
              <w:t>16 11 01*</w:t>
            </w:r>
          </w:p>
        </w:tc>
        <w:tc>
          <w:tcPr>
            <w:tcW w:w="2101" w:type="dxa"/>
            <w:vAlign w:val="center"/>
          </w:tcPr>
          <w:p w14:paraId="0209E9F4" w14:textId="5B2486C5" w:rsidR="001B4FA3" w:rsidRPr="00B30B66" w:rsidRDefault="001B4FA3" w:rsidP="001B4FA3">
            <w:pPr>
              <w:suppressAutoHyphens/>
              <w:rPr>
                <w:rFonts w:cstheme="minorHAnsi"/>
                <w:sz w:val="18"/>
                <w:szCs w:val="18"/>
              </w:rPr>
            </w:pPr>
            <w:r w:rsidRPr="00B30B66">
              <w:rPr>
                <w:rFonts w:cstheme="minorHAnsi"/>
                <w:sz w:val="18"/>
                <w:szCs w:val="18"/>
              </w:rPr>
              <w:t xml:space="preserve">Węglopochodne okładziny piecowe </w:t>
            </w:r>
            <w:r w:rsidR="00B97B19">
              <w:rPr>
                <w:rFonts w:cstheme="minorHAnsi"/>
                <w:sz w:val="18"/>
                <w:szCs w:val="18"/>
              </w:rPr>
              <w:br/>
            </w:r>
            <w:r w:rsidRPr="00B30B66">
              <w:rPr>
                <w:rFonts w:cstheme="minorHAnsi"/>
                <w:sz w:val="18"/>
                <w:szCs w:val="18"/>
              </w:rPr>
              <w:t xml:space="preserve">i materiały ogniotrwałe </w:t>
            </w:r>
            <w:r w:rsidR="00B97B19">
              <w:rPr>
                <w:rFonts w:cstheme="minorHAnsi"/>
                <w:sz w:val="18"/>
                <w:szCs w:val="18"/>
              </w:rPr>
              <w:br/>
            </w:r>
            <w:r w:rsidRPr="00B30B66">
              <w:rPr>
                <w:rFonts w:cstheme="minorHAnsi"/>
                <w:sz w:val="18"/>
                <w:szCs w:val="18"/>
              </w:rPr>
              <w:t>z procesów metalurgicznych zawierające substancje niebezpieczne</w:t>
            </w:r>
          </w:p>
        </w:tc>
        <w:tc>
          <w:tcPr>
            <w:tcW w:w="1584" w:type="dxa"/>
            <w:vAlign w:val="center"/>
          </w:tcPr>
          <w:p w14:paraId="340470A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160E60B" w14:textId="296374D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D661AE1" w14:textId="48D4E37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121DCEB" w14:textId="2A27A77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6A8B4D4" w14:textId="77777777" w:rsidTr="00637838">
        <w:trPr>
          <w:gridAfter w:val="2"/>
          <w:wAfter w:w="3168" w:type="dxa"/>
          <w:cantSplit/>
        </w:trPr>
        <w:tc>
          <w:tcPr>
            <w:tcW w:w="562" w:type="dxa"/>
            <w:vAlign w:val="center"/>
          </w:tcPr>
          <w:p w14:paraId="3FAC307F" w14:textId="43A908E0" w:rsidR="001B4FA3" w:rsidRPr="00B30B66" w:rsidRDefault="001B4FA3" w:rsidP="001B4FA3">
            <w:pPr>
              <w:suppressAutoHyphens/>
              <w:rPr>
                <w:rFonts w:cstheme="minorHAnsi"/>
                <w:sz w:val="18"/>
                <w:szCs w:val="18"/>
              </w:rPr>
            </w:pPr>
            <w:r w:rsidRPr="00B30B66">
              <w:rPr>
                <w:rFonts w:cstheme="minorHAnsi"/>
                <w:sz w:val="18"/>
                <w:szCs w:val="18"/>
              </w:rPr>
              <w:t>217.</w:t>
            </w:r>
          </w:p>
        </w:tc>
        <w:tc>
          <w:tcPr>
            <w:tcW w:w="1560" w:type="dxa"/>
            <w:vAlign w:val="center"/>
          </w:tcPr>
          <w:p w14:paraId="4BCD44DD" w14:textId="319C01CF" w:rsidR="001B4FA3" w:rsidRPr="00B30B66" w:rsidRDefault="001B4FA3" w:rsidP="001B4FA3">
            <w:pPr>
              <w:suppressAutoHyphens/>
              <w:rPr>
                <w:rFonts w:cstheme="minorHAnsi"/>
                <w:sz w:val="18"/>
                <w:szCs w:val="18"/>
              </w:rPr>
            </w:pPr>
            <w:r w:rsidRPr="00B30B66">
              <w:rPr>
                <w:rFonts w:cstheme="minorHAnsi"/>
                <w:sz w:val="18"/>
                <w:szCs w:val="18"/>
              </w:rPr>
              <w:t>16 11 03*</w:t>
            </w:r>
          </w:p>
        </w:tc>
        <w:tc>
          <w:tcPr>
            <w:tcW w:w="2101" w:type="dxa"/>
            <w:vAlign w:val="center"/>
          </w:tcPr>
          <w:p w14:paraId="1CD7AC20" w14:textId="5D68E7EF" w:rsidR="001B4FA3" w:rsidRPr="00B30B66" w:rsidRDefault="001B4FA3" w:rsidP="001B4FA3">
            <w:pPr>
              <w:suppressAutoHyphens/>
              <w:rPr>
                <w:rFonts w:cstheme="minorHAnsi"/>
                <w:sz w:val="18"/>
                <w:szCs w:val="18"/>
              </w:rPr>
            </w:pPr>
            <w:r w:rsidRPr="00B30B66">
              <w:rPr>
                <w:rFonts w:cstheme="minorHAnsi"/>
                <w:sz w:val="18"/>
                <w:szCs w:val="18"/>
              </w:rPr>
              <w:t>Inne okładziny piecowe</w:t>
            </w:r>
            <w:r>
              <w:rPr>
                <w:rFonts w:cstheme="minorHAnsi"/>
                <w:sz w:val="18"/>
                <w:szCs w:val="18"/>
              </w:rPr>
              <w:br/>
            </w:r>
            <w:r w:rsidRPr="00B30B66">
              <w:rPr>
                <w:rFonts w:cstheme="minorHAnsi"/>
                <w:sz w:val="18"/>
                <w:szCs w:val="18"/>
              </w:rPr>
              <w:t xml:space="preserve"> i materiały ogniotrwałe </w:t>
            </w:r>
            <w:r>
              <w:rPr>
                <w:rFonts w:cstheme="minorHAnsi"/>
                <w:sz w:val="18"/>
                <w:szCs w:val="18"/>
              </w:rPr>
              <w:br/>
            </w:r>
            <w:r w:rsidRPr="00B30B66">
              <w:rPr>
                <w:rFonts w:cstheme="minorHAnsi"/>
                <w:sz w:val="18"/>
                <w:szCs w:val="18"/>
              </w:rPr>
              <w:t>z procesów metalurgicznych zawierające substancje niebezpieczne</w:t>
            </w:r>
          </w:p>
        </w:tc>
        <w:tc>
          <w:tcPr>
            <w:tcW w:w="1584" w:type="dxa"/>
            <w:vAlign w:val="center"/>
          </w:tcPr>
          <w:p w14:paraId="11B22C5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8F3194D" w14:textId="7B5BC34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11E5200" w14:textId="4E5092D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3C983A" w14:textId="041F143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E317E05" w14:textId="77777777" w:rsidTr="00637838">
        <w:trPr>
          <w:gridAfter w:val="2"/>
          <w:wAfter w:w="3168" w:type="dxa"/>
          <w:cantSplit/>
        </w:trPr>
        <w:tc>
          <w:tcPr>
            <w:tcW w:w="562" w:type="dxa"/>
            <w:vAlign w:val="center"/>
          </w:tcPr>
          <w:p w14:paraId="112DCEA2" w14:textId="46C65C0E" w:rsidR="001B4FA3" w:rsidRPr="00B30B66" w:rsidRDefault="001B4FA3" w:rsidP="001B4FA3">
            <w:pPr>
              <w:suppressAutoHyphens/>
              <w:rPr>
                <w:rFonts w:cstheme="minorHAnsi"/>
                <w:sz w:val="18"/>
                <w:szCs w:val="18"/>
              </w:rPr>
            </w:pPr>
            <w:r w:rsidRPr="00B30B66">
              <w:rPr>
                <w:rFonts w:cstheme="minorHAnsi"/>
                <w:sz w:val="18"/>
                <w:szCs w:val="18"/>
              </w:rPr>
              <w:t>218.</w:t>
            </w:r>
          </w:p>
        </w:tc>
        <w:tc>
          <w:tcPr>
            <w:tcW w:w="1560" w:type="dxa"/>
            <w:vAlign w:val="center"/>
          </w:tcPr>
          <w:p w14:paraId="255CD75F" w14:textId="265E8E20" w:rsidR="001B4FA3" w:rsidRPr="00B30B66" w:rsidRDefault="001B4FA3" w:rsidP="001B4FA3">
            <w:pPr>
              <w:suppressAutoHyphens/>
              <w:rPr>
                <w:rFonts w:cstheme="minorHAnsi"/>
                <w:sz w:val="18"/>
                <w:szCs w:val="18"/>
              </w:rPr>
            </w:pPr>
            <w:r w:rsidRPr="00B30B66">
              <w:rPr>
                <w:rFonts w:cstheme="minorHAnsi"/>
                <w:sz w:val="18"/>
                <w:szCs w:val="18"/>
              </w:rPr>
              <w:t>16 11 05*</w:t>
            </w:r>
          </w:p>
        </w:tc>
        <w:tc>
          <w:tcPr>
            <w:tcW w:w="2101" w:type="dxa"/>
            <w:vAlign w:val="center"/>
          </w:tcPr>
          <w:p w14:paraId="75BF2C07" w14:textId="67EB8A9F" w:rsidR="001B4FA3" w:rsidRPr="00B30B66" w:rsidRDefault="001B4FA3" w:rsidP="001B4FA3">
            <w:pPr>
              <w:suppressAutoHyphens/>
              <w:rPr>
                <w:rFonts w:cstheme="minorHAnsi"/>
                <w:sz w:val="18"/>
                <w:szCs w:val="18"/>
              </w:rPr>
            </w:pPr>
            <w:r w:rsidRPr="00B30B66">
              <w:rPr>
                <w:rFonts w:cstheme="minorHAnsi"/>
                <w:sz w:val="18"/>
                <w:szCs w:val="18"/>
              </w:rPr>
              <w:t xml:space="preserve">Okładziny piecowe </w:t>
            </w:r>
            <w:r>
              <w:rPr>
                <w:rFonts w:cstheme="minorHAnsi"/>
                <w:sz w:val="18"/>
                <w:szCs w:val="18"/>
              </w:rPr>
              <w:br/>
            </w:r>
            <w:r w:rsidRPr="00B30B66">
              <w:rPr>
                <w:rFonts w:cstheme="minorHAnsi"/>
                <w:sz w:val="18"/>
                <w:szCs w:val="18"/>
              </w:rPr>
              <w:t>i materiały ogniotrwałe</w:t>
            </w:r>
            <w:r>
              <w:rPr>
                <w:rFonts w:cstheme="minorHAnsi"/>
                <w:sz w:val="18"/>
                <w:szCs w:val="18"/>
              </w:rPr>
              <w:br/>
            </w:r>
            <w:r w:rsidRPr="00B30B66">
              <w:rPr>
                <w:rFonts w:cstheme="minorHAnsi"/>
                <w:sz w:val="18"/>
                <w:szCs w:val="18"/>
              </w:rPr>
              <w:t xml:space="preserve"> z procesów niemetalurgicznych zawierające substancje niebezpieczne</w:t>
            </w:r>
          </w:p>
        </w:tc>
        <w:tc>
          <w:tcPr>
            <w:tcW w:w="1584" w:type="dxa"/>
            <w:vAlign w:val="center"/>
          </w:tcPr>
          <w:p w14:paraId="0A5F1AB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209048D" w14:textId="7D90A0A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F006060" w14:textId="3756182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C7E23D4" w14:textId="7CE887A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1E19C4F" w14:textId="77777777" w:rsidTr="00637838">
        <w:trPr>
          <w:gridAfter w:val="2"/>
          <w:wAfter w:w="3168" w:type="dxa"/>
          <w:cantSplit/>
        </w:trPr>
        <w:tc>
          <w:tcPr>
            <w:tcW w:w="562" w:type="dxa"/>
            <w:vAlign w:val="center"/>
          </w:tcPr>
          <w:p w14:paraId="1BBC3EFD" w14:textId="42C66764" w:rsidR="001B4FA3" w:rsidRPr="00B30B66" w:rsidRDefault="001B4FA3" w:rsidP="001B4FA3">
            <w:pPr>
              <w:suppressAutoHyphens/>
              <w:rPr>
                <w:rFonts w:cstheme="minorHAnsi"/>
                <w:sz w:val="18"/>
                <w:szCs w:val="18"/>
              </w:rPr>
            </w:pPr>
            <w:r w:rsidRPr="00B30B66">
              <w:rPr>
                <w:rFonts w:cstheme="minorHAnsi"/>
                <w:sz w:val="18"/>
                <w:szCs w:val="18"/>
              </w:rPr>
              <w:t>219.</w:t>
            </w:r>
          </w:p>
        </w:tc>
        <w:tc>
          <w:tcPr>
            <w:tcW w:w="1560" w:type="dxa"/>
            <w:vAlign w:val="center"/>
          </w:tcPr>
          <w:p w14:paraId="1FC93A17" w14:textId="7820F448" w:rsidR="001B4FA3" w:rsidRPr="00B30B66" w:rsidRDefault="001B4FA3" w:rsidP="001B4FA3">
            <w:pPr>
              <w:suppressAutoHyphens/>
              <w:rPr>
                <w:rFonts w:cstheme="minorHAnsi"/>
                <w:sz w:val="18"/>
                <w:szCs w:val="18"/>
              </w:rPr>
            </w:pPr>
            <w:r w:rsidRPr="00B30B66">
              <w:rPr>
                <w:rFonts w:cstheme="minorHAnsi"/>
                <w:sz w:val="18"/>
                <w:szCs w:val="18"/>
              </w:rPr>
              <w:t>16 81 01*</w:t>
            </w:r>
          </w:p>
        </w:tc>
        <w:tc>
          <w:tcPr>
            <w:tcW w:w="2101" w:type="dxa"/>
            <w:vAlign w:val="center"/>
          </w:tcPr>
          <w:p w14:paraId="05C65774" w14:textId="2348642C" w:rsidR="001B4FA3" w:rsidRPr="00B30B66" w:rsidRDefault="001B4FA3" w:rsidP="001B4FA3">
            <w:pPr>
              <w:suppressAutoHyphens/>
              <w:rPr>
                <w:rFonts w:cstheme="minorHAnsi"/>
                <w:sz w:val="18"/>
                <w:szCs w:val="18"/>
              </w:rPr>
            </w:pPr>
            <w:r w:rsidRPr="00B30B66">
              <w:rPr>
                <w:rFonts w:cstheme="minorHAnsi"/>
                <w:sz w:val="18"/>
                <w:szCs w:val="18"/>
              </w:rPr>
              <w:t>Odpady wykazujące właściwości niebezpieczne</w:t>
            </w:r>
          </w:p>
        </w:tc>
        <w:tc>
          <w:tcPr>
            <w:tcW w:w="1584" w:type="dxa"/>
            <w:vAlign w:val="center"/>
          </w:tcPr>
          <w:p w14:paraId="306F9C5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515C17A" w14:textId="44CD19F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EAC31F9" w14:textId="7FA8C71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F05F054" w14:textId="08EAAAD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3B8906D" w14:textId="77777777" w:rsidTr="00637838">
        <w:trPr>
          <w:gridAfter w:val="2"/>
          <w:wAfter w:w="3168" w:type="dxa"/>
          <w:cantSplit/>
        </w:trPr>
        <w:tc>
          <w:tcPr>
            <w:tcW w:w="562" w:type="dxa"/>
            <w:vAlign w:val="center"/>
          </w:tcPr>
          <w:p w14:paraId="27365BB7" w14:textId="5891CB9A" w:rsidR="001B4FA3" w:rsidRPr="00B30B66" w:rsidRDefault="001B4FA3" w:rsidP="001B4FA3">
            <w:pPr>
              <w:suppressAutoHyphens/>
              <w:rPr>
                <w:rFonts w:cstheme="minorHAnsi"/>
                <w:sz w:val="18"/>
                <w:szCs w:val="18"/>
              </w:rPr>
            </w:pPr>
            <w:r w:rsidRPr="00B30B66">
              <w:rPr>
                <w:rFonts w:cstheme="minorHAnsi"/>
                <w:sz w:val="18"/>
                <w:szCs w:val="18"/>
              </w:rPr>
              <w:t>220..</w:t>
            </w:r>
          </w:p>
        </w:tc>
        <w:tc>
          <w:tcPr>
            <w:tcW w:w="1560" w:type="dxa"/>
            <w:vAlign w:val="center"/>
          </w:tcPr>
          <w:p w14:paraId="6B694D3A" w14:textId="106BBDDA" w:rsidR="001B4FA3" w:rsidRPr="00B30B66" w:rsidRDefault="001B4FA3" w:rsidP="001B4FA3">
            <w:pPr>
              <w:suppressAutoHyphens/>
              <w:rPr>
                <w:rFonts w:cstheme="minorHAnsi"/>
                <w:sz w:val="18"/>
                <w:szCs w:val="18"/>
              </w:rPr>
            </w:pPr>
            <w:r w:rsidRPr="00B30B66">
              <w:rPr>
                <w:rFonts w:cstheme="minorHAnsi"/>
                <w:sz w:val="18"/>
                <w:szCs w:val="18"/>
              </w:rPr>
              <w:t>16 82 01*</w:t>
            </w:r>
          </w:p>
        </w:tc>
        <w:tc>
          <w:tcPr>
            <w:tcW w:w="2101" w:type="dxa"/>
            <w:vAlign w:val="center"/>
          </w:tcPr>
          <w:p w14:paraId="41C48A6E" w14:textId="105F11B7" w:rsidR="001B4FA3" w:rsidRPr="00B30B66" w:rsidRDefault="001B4FA3" w:rsidP="001B4FA3">
            <w:pPr>
              <w:suppressAutoHyphens/>
              <w:rPr>
                <w:rFonts w:cstheme="minorHAnsi"/>
                <w:sz w:val="18"/>
                <w:szCs w:val="18"/>
              </w:rPr>
            </w:pPr>
            <w:r w:rsidRPr="00B30B66">
              <w:rPr>
                <w:rFonts w:cstheme="minorHAnsi"/>
                <w:sz w:val="18"/>
                <w:szCs w:val="18"/>
              </w:rPr>
              <w:t>Odpady wykazujące właściwości niebezpieczne</w:t>
            </w:r>
          </w:p>
        </w:tc>
        <w:tc>
          <w:tcPr>
            <w:tcW w:w="1584" w:type="dxa"/>
            <w:vAlign w:val="center"/>
          </w:tcPr>
          <w:p w14:paraId="0B69A4D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BFF6837" w14:textId="6EE6C2D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04DE00C" w14:textId="2466027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698EC93" w14:textId="7878A86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2191434" w14:textId="77777777" w:rsidTr="00637838">
        <w:trPr>
          <w:gridAfter w:val="2"/>
          <w:wAfter w:w="3168" w:type="dxa"/>
          <w:cantSplit/>
        </w:trPr>
        <w:tc>
          <w:tcPr>
            <w:tcW w:w="562" w:type="dxa"/>
            <w:vAlign w:val="center"/>
          </w:tcPr>
          <w:p w14:paraId="0A89A9B3" w14:textId="2A3751D4" w:rsidR="001B4FA3" w:rsidRPr="00B30B66" w:rsidRDefault="001B4FA3" w:rsidP="001B4FA3">
            <w:pPr>
              <w:suppressAutoHyphens/>
              <w:rPr>
                <w:rFonts w:cstheme="minorHAnsi"/>
                <w:sz w:val="18"/>
                <w:szCs w:val="18"/>
              </w:rPr>
            </w:pPr>
            <w:r w:rsidRPr="00B30B66">
              <w:rPr>
                <w:rFonts w:cstheme="minorHAnsi"/>
                <w:sz w:val="18"/>
                <w:szCs w:val="18"/>
              </w:rPr>
              <w:t>221</w:t>
            </w:r>
          </w:p>
        </w:tc>
        <w:tc>
          <w:tcPr>
            <w:tcW w:w="1560" w:type="dxa"/>
            <w:vAlign w:val="center"/>
          </w:tcPr>
          <w:p w14:paraId="5E3FF47E" w14:textId="274AFC45" w:rsidR="001B4FA3" w:rsidRPr="00B30B66" w:rsidRDefault="001B4FA3" w:rsidP="001B4FA3">
            <w:pPr>
              <w:suppressAutoHyphens/>
              <w:rPr>
                <w:rFonts w:cstheme="minorHAnsi"/>
                <w:sz w:val="18"/>
                <w:szCs w:val="18"/>
              </w:rPr>
            </w:pPr>
            <w:r w:rsidRPr="00B30B66">
              <w:rPr>
                <w:rFonts w:cstheme="minorHAnsi"/>
                <w:sz w:val="18"/>
                <w:szCs w:val="18"/>
              </w:rPr>
              <w:t>17 01 06*</w:t>
            </w:r>
          </w:p>
        </w:tc>
        <w:tc>
          <w:tcPr>
            <w:tcW w:w="2101" w:type="dxa"/>
            <w:vAlign w:val="center"/>
          </w:tcPr>
          <w:p w14:paraId="56937604" w14:textId="23531008" w:rsidR="001B4FA3" w:rsidRPr="00B30B66" w:rsidRDefault="001B4FA3" w:rsidP="001B4FA3">
            <w:pPr>
              <w:suppressAutoHyphens/>
              <w:rPr>
                <w:rFonts w:cstheme="minorHAnsi"/>
                <w:sz w:val="18"/>
                <w:szCs w:val="18"/>
              </w:rPr>
            </w:pPr>
            <w:r w:rsidRPr="00B30B66">
              <w:rPr>
                <w:rFonts w:cstheme="minorHAnsi"/>
                <w:sz w:val="18"/>
                <w:szCs w:val="18"/>
              </w:rPr>
              <w:t xml:space="preserve">Zmieszane lub wysegregowane odpady </w:t>
            </w:r>
            <w:r w:rsidR="00B97B19">
              <w:rPr>
                <w:rFonts w:cstheme="minorHAnsi"/>
                <w:sz w:val="18"/>
                <w:szCs w:val="18"/>
              </w:rPr>
              <w:br/>
            </w:r>
            <w:r w:rsidRPr="00B30B66">
              <w:rPr>
                <w:rFonts w:cstheme="minorHAnsi"/>
                <w:sz w:val="18"/>
                <w:szCs w:val="18"/>
              </w:rPr>
              <w:t>z betonu, gruzu ceglanego, odpadowych materiałów ceramicznych i elementów wyposażenia zawierające substancje niebezpieczne</w:t>
            </w:r>
          </w:p>
        </w:tc>
        <w:tc>
          <w:tcPr>
            <w:tcW w:w="1584" w:type="dxa"/>
            <w:vAlign w:val="center"/>
          </w:tcPr>
          <w:p w14:paraId="25CCDAE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2235509" w14:textId="3EF6262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0823573" w14:textId="47E255B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E496E4C" w14:textId="50FEE13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CDC15C7" w14:textId="77777777" w:rsidTr="00637838">
        <w:trPr>
          <w:gridAfter w:val="2"/>
          <w:wAfter w:w="3168" w:type="dxa"/>
          <w:cantSplit/>
        </w:trPr>
        <w:tc>
          <w:tcPr>
            <w:tcW w:w="562" w:type="dxa"/>
            <w:vAlign w:val="center"/>
          </w:tcPr>
          <w:p w14:paraId="2728EA61" w14:textId="6C3CA524" w:rsidR="001B4FA3" w:rsidRPr="00B30B66" w:rsidRDefault="001B4FA3" w:rsidP="001B4FA3">
            <w:pPr>
              <w:suppressAutoHyphens/>
              <w:rPr>
                <w:rFonts w:cstheme="minorHAnsi"/>
                <w:sz w:val="18"/>
                <w:szCs w:val="18"/>
              </w:rPr>
            </w:pPr>
            <w:r w:rsidRPr="00B30B66">
              <w:rPr>
                <w:rFonts w:cstheme="minorHAnsi"/>
                <w:sz w:val="18"/>
                <w:szCs w:val="18"/>
              </w:rPr>
              <w:t>222.</w:t>
            </w:r>
          </w:p>
        </w:tc>
        <w:tc>
          <w:tcPr>
            <w:tcW w:w="1560" w:type="dxa"/>
            <w:vAlign w:val="center"/>
          </w:tcPr>
          <w:p w14:paraId="67B45CC2" w14:textId="176764B5" w:rsidR="001B4FA3" w:rsidRPr="00B30B66" w:rsidRDefault="001B4FA3" w:rsidP="001B4FA3">
            <w:pPr>
              <w:suppressAutoHyphens/>
              <w:rPr>
                <w:rFonts w:cstheme="minorHAnsi"/>
                <w:sz w:val="18"/>
                <w:szCs w:val="18"/>
              </w:rPr>
            </w:pPr>
            <w:r w:rsidRPr="00B30B66">
              <w:rPr>
                <w:rFonts w:cstheme="minorHAnsi"/>
                <w:sz w:val="18"/>
                <w:szCs w:val="18"/>
              </w:rPr>
              <w:t>17 02 04*</w:t>
            </w:r>
          </w:p>
        </w:tc>
        <w:tc>
          <w:tcPr>
            <w:tcW w:w="2101" w:type="dxa"/>
            <w:vAlign w:val="center"/>
          </w:tcPr>
          <w:p w14:paraId="0D57704C" w14:textId="449ABBED" w:rsidR="001B4FA3" w:rsidRPr="00B30B66" w:rsidRDefault="001B4FA3" w:rsidP="001B4FA3">
            <w:pPr>
              <w:suppressAutoHyphens/>
              <w:rPr>
                <w:rFonts w:cstheme="minorHAnsi"/>
                <w:sz w:val="18"/>
                <w:szCs w:val="18"/>
              </w:rPr>
            </w:pPr>
            <w:r w:rsidRPr="00B30B66">
              <w:rPr>
                <w:rFonts w:cstheme="minorHAnsi"/>
                <w:sz w:val="18"/>
                <w:szCs w:val="18"/>
              </w:rPr>
              <w:t>Odpady drewna, szkła</w:t>
            </w:r>
            <w:r w:rsidR="00B97B19">
              <w:rPr>
                <w:rFonts w:cstheme="minorHAnsi"/>
                <w:sz w:val="18"/>
                <w:szCs w:val="18"/>
              </w:rPr>
              <w:br/>
            </w:r>
            <w:r w:rsidRPr="00B30B66">
              <w:rPr>
                <w:rFonts w:cstheme="minorHAnsi"/>
                <w:sz w:val="18"/>
                <w:szCs w:val="18"/>
              </w:rPr>
              <w:t xml:space="preserve"> i tworzyw sztucznych zawierające lub zanieczyszczone substancjami niebezpiecznymi (np. drewniane podkłady kolejowe)</w:t>
            </w:r>
          </w:p>
        </w:tc>
        <w:tc>
          <w:tcPr>
            <w:tcW w:w="1584" w:type="dxa"/>
            <w:vAlign w:val="center"/>
          </w:tcPr>
          <w:p w14:paraId="0423AC4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E7BC3B6" w14:textId="6793B83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D100E7C" w14:textId="5D11BF8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C087E25" w14:textId="0CECCC9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EC81588" w14:textId="77777777" w:rsidTr="00637838">
        <w:trPr>
          <w:gridAfter w:val="2"/>
          <w:wAfter w:w="3168" w:type="dxa"/>
          <w:cantSplit/>
        </w:trPr>
        <w:tc>
          <w:tcPr>
            <w:tcW w:w="562" w:type="dxa"/>
            <w:vAlign w:val="center"/>
          </w:tcPr>
          <w:p w14:paraId="623C3FF1" w14:textId="6D9839E1" w:rsidR="001B4FA3" w:rsidRPr="00B30B66" w:rsidRDefault="001B4FA3" w:rsidP="001B4FA3">
            <w:pPr>
              <w:suppressAutoHyphens/>
              <w:rPr>
                <w:rFonts w:cstheme="minorHAnsi"/>
                <w:sz w:val="18"/>
                <w:szCs w:val="18"/>
              </w:rPr>
            </w:pPr>
            <w:r w:rsidRPr="00B30B66">
              <w:rPr>
                <w:rFonts w:cstheme="minorHAnsi"/>
                <w:sz w:val="18"/>
                <w:szCs w:val="18"/>
              </w:rPr>
              <w:t>223.</w:t>
            </w:r>
          </w:p>
        </w:tc>
        <w:tc>
          <w:tcPr>
            <w:tcW w:w="1560" w:type="dxa"/>
            <w:vAlign w:val="center"/>
          </w:tcPr>
          <w:p w14:paraId="3C6DF9C9" w14:textId="6624FD03" w:rsidR="001B4FA3" w:rsidRPr="00B30B66" w:rsidRDefault="001B4FA3" w:rsidP="001B4FA3">
            <w:pPr>
              <w:suppressAutoHyphens/>
              <w:rPr>
                <w:rFonts w:cstheme="minorHAnsi"/>
                <w:sz w:val="18"/>
                <w:szCs w:val="18"/>
              </w:rPr>
            </w:pPr>
            <w:r w:rsidRPr="00B30B66">
              <w:rPr>
                <w:rFonts w:cstheme="minorHAnsi"/>
                <w:sz w:val="18"/>
                <w:szCs w:val="18"/>
              </w:rPr>
              <w:t>17 03 01*</w:t>
            </w:r>
          </w:p>
        </w:tc>
        <w:tc>
          <w:tcPr>
            <w:tcW w:w="2101" w:type="dxa"/>
            <w:vAlign w:val="center"/>
          </w:tcPr>
          <w:p w14:paraId="621469D0" w14:textId="340B497C" w:rsidR="001B4FA3" w:rsidRPr="00B30B66" w:rsidRDefault="001B4FA3" w:rsidP="001B4FA3">
            <w:pPr>
              <w:suppressAutoHyphens/>
              <w:rPr>
                <w:rFonts w:cstheme="minorHAnsi"/>
                <w:sz w:val="18"/>
                <w:szCs w:val="18"/>
              </w:rPr>
            </w:pPr>
            <w:r w:rsidRPr="00B30B66">
              <w:rPr>
                <w:rFonts w:cstheme="minorHAnsi"/>
                <w:sz w:val="18"/>
                <w:szCs w:val="18"/>
              </w:rPr>
              <w:t>Mieszanki bitumiczne zawierające smołę</w:t>
            </w:r>
          </w:p>
        </w:tc>
        <w:tc>
          <w:tcPr>
            <w:tcW w:w="1584" w:type="dxa"/>
            <w:vAlign w:val="center"/>
          </w:tcPr>
          <w:p w14:paraId="290DF85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42C2994" w14:textId="17FCA82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D43E483" w14:textId="7371D26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0A255F2" w14:textId="70A1F54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AB3D23A" w14:textId="77777777" w:rsidTr="00637838">
        <w:trPr>
          <w:gridAfter w:val="2"/>
          <w:wAfter w:w="3168" w:type="dxa"/>
          <w:cantSplit/>
        </w:trPr>
        <w:tc>
          <w:tcPr>
            <w:tcW w:w="562" w:type="dxa"/>
            <w:vAlign w:val="center"/>
          </w:tcPr>
          <w:p w14:paraId="6CEEDC78" w14:textId="03F16AD9" w:rsidR="001B4FA3" w:rsidRPr="00B30B66" w:rsidRDefault="001B4FA3" w:rsidP="001B4FA3">
            <w:pPr>
              <w:suppressAutoHyphens/>
              <w:rPr>
                <w:rFonts w:cstheme="minorHAnsi"/>
                <w:sz w:val="18"/>
                <w:szCs w:val="18"/>
              </w:rPr>
            </w:pPr>
            <w:r w:rsidRPr="00B30B66">
              <w:rPr>
                <w:rFonts w:cstheme="minorHAnsi"/>
                <w:sz w:val="18"/>
                <w:szCs w:val="18"/>
              </w:rPr>
              <w:t>224.</w:t>
            </w:r>
          </w:p>
        </w:tc>
        <w:tc>
          <w:tcPr>
            <w:tcW w:w="1560" w:type="dxa"/>
            <w:vAlign w:val="center"/>
          </w:tcPr>
          <w:p w14:paraId="228CCE2C" w14:textId="49CE9034" w:rsidR="001B4FA3" w:rsidRPr="00B30B66" w:rsidRDefault="001B4FA3" w:rsidP="001B4FA3">
            <w:pPr>
              <w:suppressAutoHyphens/>
              <w:rPr>
                <w:rFonts w:cstheme="minorHAnsi"/>
                <w:sz w:val="18"/>
                <w:szCs w:val="18"/>
              </w:rPr>
            </w:pPr>
            <w:r w:rsidRPr="00B30B66">
              <w:rPr>
                <w:rFonts w:cstheme="minorHAnsi"/>
                <w:sz w:val="18"/>
                <w:szCs w:val="18"/>
              </w:rPr>
              <w:t>17 03 03*</w:t>
            </w:r>
          </w:p>
        </w:tc>
        <w:tc>
          <w:tcPr>
            <w:tcW w:w="2101" w:type="dxa"/>
            <w:vAlign w:val="center"/>
          </w:tcPr>
          <w:p w14:paraId="0ECE3B17" w14:textId="147EFE2C" w:rsidR="001B4FA3" w:rsidRPr="00B30B66" w:rsidRDefault="001B4FA3" w:rsidP="001B4FA3">
            <w:pPr>
              <w:suppressAutoHyphens/>
              <w:rPr>
                <w:rFonts w:cstheme="minorHAnsi"/>
                <w:sz w:val="18"/>
                <w:szCs w:val="18"/>
              </w:rPr>
            </w:pPr>
            <w:r w:rsidRPr="00B30B66">
              <w:rPr>
                <w:rFonts w:cstheme="minorHAnsi"/>
                <w:sz w:val="18"/>
                <w:szCs w:val="18"/>
              </w:rPr>
              <w:t>Smoła i produkty smołowe</w:t>
            </w:r>
          </w:p>
        </w:tc>
        <w:tc>
          <w:tcPr>
            <w:tcW w:w="1584" w:type="dxa"/>
            <w:vAlign w:val="center"/>
          </w:tcPr>
          <w:p w14:paraId="52CAA5E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8BD9150" w14:textId="434B2CF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B7C6721" w14:textId="104AF39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E8D3841" w14:textId="266ECEA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C4ECE51" w14:textId="77777777" w:rsidTr="00637838">
        <w:trPr>
          <w:gridAfter w:val="2"/>
          <w:wAfter w:w="3168" w:type="dxa"/>
          <w:cantSplit/>
        </w:trPr>
        <w:tc>
          <w:tcPr>
            <w:tcW w:w="562" w:type="dxa"/>
            <w:vAlign w:val="center"/>
          </w:tcPr>
          <w:p w14:paraId="5F94F93F" w14:textId="2F914886" w:rsidR="001B4FA3" w:rsidRPr="00B30B66" w:rsidRDefault="001B4FA3" w:rsidP="001B4FA3">
            <w:pPr>
              <w:suppressAutoHyphens/>
              <w:rPr>
                <w:rFonts w:cstheme="minorHAnsi"/>
                <w:sz w:val="18"/>
                <w:szCs w:val="18"/>
              </w:rPr>
            </w:pPr>
            <w:r w:rsidRPr="00B30B66">
              <w:rPr>
                <w:rFonts w:cstheme="minorHAnsi"/>
                <w:sz w:val="18"/>
                <w:szCs w:val="18"/>
              </w:rPr>
              <w:lastRenderedPageBreak/>
              <w:t>225.</w:t>
            </w:r>
          </w:p>
        </w:tc>
        <w:tc>
          <w:tcPr>
            <w:tcW w:w="1560" w:type="dxa"/>
            <w:vAlign w:val="center"/>
          </w:tcPr>
          <w:p w14:paraId="712AE197" w14:textId="2D5DE0EC" w:rsidR="001B4FA3" w:rsidRPr="00B30B66" w:rsidRDefault="001B4FA3" w:rsidP="001B4FA3">
            <w:pPr>
              <w:suppressAutoHyphens/>
              <w:rPr>
                <w:rFonts w:cstheme="minorHAnsi"/>
                <w:sz w:val="18"/>
                <w:szCs w:val="18"/>
              </w:rPr>
            </w:pPr>
            <w:r w:rsidRPr="00B30B66">
              <w:rPr>
                <w:rFonts w:cstheme="minorHAnsi"/>
                <w:sz w:val="18"/>
                <w:szCs w:val="18"/>
              </w:rPr>
              <w:t>17 04 09*</w:t>
            </w:r>
          </w:p>
        </w:tc>
        <w:tc>
          <w:tcPr>
            <w:tcW w:w="2101" w:type="dxa"/>
            <w:vAlign w:val="center"/>
          </w:tcPr>
          <w:p w14:paraId="151D59CA" w14:textId="058A94CE" w:rsidR="001B4FA3" w:rsidRPr="00B30B66" w:rsidRDefault="001B4FA3" w:rsidP="001B4FA3">
            <w:pPr>
              <w:suppressAutoHyphens/>
              <w:rPr>
                <w:rFonts w:cstheme="minorHAnsi"/>
                <w:sz w:val="18"/>
                <w:szCs w:val="18"/>
              </w:rPr>
            </w:pPr>
            <w:r w:rsidRPr="00B30B66">
              <w:rPr>
                <w:rFonts w:cstheme="minorHAnsi"/>
                <w:sz w:val="18"/>
                <w:szCs w:val="18"/>
              </w:rPr>
              <w:t>Odpady metali zanieczyszczone substancjami niebezpiecznymi</w:t>
            </w:r>
          </w:p>
        </w:tc>
        <w:tc>
          <w:tcPr>
            <w:tcW w:w="1584" w:type="dxa"/>
            <w:vAlign w:val="center"/>
          </w:tcPr>
          <w:p w14:paraId="3608D35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0A5EA5" w14:textId="0BA0F27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2DDA5A1" w14:textId="03F9BED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C27C21F" w14:textId="1F1C365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6790A92" w14:textId="77777777" w:rsidTr="00637838">
        <w:trPr>
          <w:gridAfter w:val="2"/>
          <w:wAfter w:w="3168" w:type="dxa"/>
          <w:cantSplit/>
        </w:trPr>
        <w:tc>
          <w:tcPr>
            <w:tcW w:w="562" w:type="dxa"/>
            <w:vAlign w:val="center"/>
          </w:tcPr>
          <w:p w14:paraId="264DECF5" w14:textId="7397F852" w:rsidR="001B4FA3" w:rsidRPr="00B30B66" w:rsidRDefault="001B4FA3" w:rsidP="001B4FA3">
            <w:pPr>
              <w:suppressAutoHyphens/>
              <w:rPr>
                <w:rFonts w:cstheme="minorHAnsi"/>
                <w:sz w:val="18"/>
                <w:szCs w:val="18"/>
              </w:rPr>
            </w:pPr>
            <w:r w:rsidRPr="00B30B66">
              <w:rPr>
                <w:rFonts w:cstheme="minorHAnsi"/>
                <w:sz w:val="18"/>
                <w:szCs w:val="18"/>
              </w:rPr>
              <w:t>226.</w:t>
            </w:r>
          </w:p>
        </w:tc>
        <w:tc>
          <w:tcPr>
            <w:tcW w:w="1560" w:type="dxa"/>
            <w:vAlign w:val="center"/>
          </w:tcPr>
          <w:p w14:paraId="16884128" w14:textId="070CC857" w:rsidR="001B4FA3" w:rsidRPr="00B30B66" w:rsidRDefault="001B4FA3" w:rsidP="001B4FA3">
            <w:pPr>
              <w:suppressAutoHyphens/>
              <w:rPr>
                <w:rFonts w:cstheme="minorHAnsi"/>
                <w:sz w:val="18"/>
                <w:szCs w:val="18"/>
              </w:rPr>
            </w:pPr>
            <w:r w:rsidRPr="00B30B66">
              <w:rPr>
                <w:rFonts w:cstheme="minorHAnsi"/>
                <w:sz w:val="18"/>
                <w:szCs w:val="18"/>
              </w:rPr>
              <w:t>17 04 10*</w:t>
            </w:r>
          </w:p>
        </w:tc>
        <w:tc>
          <w:tcPr>
            <w:tcW w:w="2101" w:type="dxa"/>
            <w:vAlign w:val="center"/>
          </w:tcPr>
          <w:p w14:paraId="04386052" w14:textId="106E71F9" w:rsidR="001B4FA3" w:rsidRPr="00B30B66" w:rsidRDefault="001B4FA3" w:rsidP="001B4FA3">
            <w:pPr>
              <w:suppressAutoHyphens/>
              <w:rPr>
                <w:rFonts w:cstheme="minorHAnsi"/>
                <w:sz w:val="18"/>
                <w:szCs w:val="18"/>
              </w:rPr>
            </w:pPr>
            <w:r w:rsidRPr="00B30B66">
              <w:rPr>
                <w:rFonts w:cstheme="minorHAnsi"/>
                <w:sz w:val="18"/>
                <w:szCs w:val="18"/>
              </w:rPr>
              <w:t>Kable zawierające ropę naftową, smołę i inne substancje niebezpieczne</w:t>
            </w:r>
          </w:p>
        </w:tc>
        <w:tc>
          <w:tcPr>
            <w:tcW w:w="1584" w:type="dxa"/>
            <w:vAlign w:val="center"/>
          </w:tcPr>
          <w:p w14:paraId="757078C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D3D387" w14:textId="76D6DC8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6669C30" w14:textId="185CC24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982B57C" w14:textId="3996EDF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FA9C465" w14:textId="77777777" w:rsidTr="00637838">
        <w:trPr>
          <w:gridAfter w:val="2"/>
          <w:wAfter w:w="3168" w:type="dxa"/>
          <w:cantSplit/>
        </w:trPr>
        <w:tc>
          <w:tcPr>
            <w:tcW w:w="562" w:type="dxa"/>
            <w:vAlign w:val="center"/>
          </w:tcPr>
          <w:p w14:paraId="2C97698B" w14:textId="281E521C" w:rsidR="001B4FA3" w:rsidRPr="00B30B66" w:rsidRDefault="001B4FA3" w:rsidP="001B4FA3">
            <w:pPr>
              <w:suppressAutoHyphens/>
              <w:rPr>
                <w:rFonts w:cstheme="minorHAnsi"/>
                <w:sz w:val="18"/>
                <w:szCs w:val="18"/>
              </w:rPr>
            </w:pPr>
            <w:r w:rsidRPr="00B30B66">
              <w:rPr>
                <w:rFonts w:cstheme="minorHAnsi"/>
                <w:sz w:val="18"/>
                <w:szCs w:val="18"/>
              </w:rPr>
              <w:t>227.</w:t>
            </w:r>
          </w:p>
        </w:tc>
        <w:tc>
          <w:tcPr>
            <w:tcW w:w="1560" w:type="dxa"/>
            <w:vAlign w:val="center"/>
          </w:tcPr>
          <w:p w14:paraId="47B8BF8E" w14:textId="281C908F" w:rsidR="001B4FA3" w:rsidRPr="00B30B66" w:rsidRDefault="001B4FA3" w:rsidP="001B4FA3">
            <w:pPr>
              <w:suppressAutoHyphens/>
              <w:rPr>
                <w:rFonts w:cstheme="minorHAnsi"/>
                <w:sz w:val="18"/>
                <w:szCs w:val="18"/>
              </w:rPr>
            </w:pPr>
            <w:r w:rsidRPr="00B30B66">
              <w:rPr>
                <w:rFonts w:cstheme="minorHAnsi"/>
                <w:sz w:val="18"/>
                <w:szCs w:val="18"/>
              </w:rPr>
              <w:t>17 05 03*</w:t>
            </w:r>
          </w:p>
        </w:tc>
        <w:tc>
          <w:tcPr>
            <w:tcW w:w="2101" w:type="dxa"/>
            <w:vAlign w:val="center"/>
          </w:tcPr>
          <w:p w14:paraId="15997E0F" w14:textId="6AE27FF5" w:rsidR="001B4FA3" w:rsidRPr="00B30B66" w:rsidRDefault="001B4FA3" w:rsidP="001B4FA3">
            <w:pPr>
              <w:suppressAutoHyphens/>
              <w:rPr>
                <w:rFonts w:cstheme="minorHAnsi"/>
                <w:sz w:val="18"/>
                <w:szCs w:val="18"/>
              </w:rPr>
            </w:pPr>
            <w:r w:rsidRPr="00B30B66">
              <w:rPr>
                <w:rFonts w:cstheme="minorHAnsi"/>
                <w:sz w:val="18"/>
                <w:szCs w:val="18"/>
              </w:rPr>
              <w:t xml:space="preserve">Gleba i ziemia, w tym kamienie, zawierające substancje niebezpieczne (np. </w:t>
            </w:r>
            <w:proofErr w:type="spellStart"/>
            <w:r w:rsidRPr="00B30B66">
              <w:rPr>
                <w:rFonts w:cstheme="minorHAnsi"/>
                <w:sz w:val="18"/>
                <w:szCs w:val="18"/>
              </w:rPr>
              <w:t>PCB</w:t>
            </w:r>
            <w:proofErr w:type="spellEnd"/>
            <w:r w:rsidRPr="00B30B66">
              <w:rPr>
                <w:rFonts w:cstheme="minorHAnsi"/>
                <w:sz w:val="18"/>
                <w:szCs w:val="18"/>
              </w:rPr>
              <w:t>)</w:t>
            </w:r>
          </w:p>
        </w:tc>
        <w:tc>
          <w:tcPr>
            <w:tcW w:w="1584" w:type="dxa"/>
            <w:vAlign w:val="center"/>
          </w:tcPr>
          <w:p w14:paraId="2BD7570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85C643" w14:textId="7F335B1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313D6BF" w14:textId="6E352A4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B22587E" w14:textId="08A49D9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280AB0F" w14:textId="77777777" w:rsidTr="00637838">
        <w:trPr>
          <w:gridAfter w:val="2"/>
          <w:wAfter w:w="3168" w:type="dxa"/>
          <w:cantSplit/>
        </w:trPr>
        <w:tc>
          <w:tcPr>
            <w:tcW w:w="562" w:type="dxa"/>
            <w:vAlign w:val="center"/>
          </w:tcPr>
          <w:p w14:paraId="3EE042BD" w14:textId="2E40BA70" w:rsidR="001B4FA3" w:rsidRPr="00B30B66" w:rsidRDefault="001B4FA3" w:rsidP="001B4FA3">
            <w:pPr>
              <w:suppressAutoHyphens/>
              <w:rPr>
                <w:rFonts w:cstheme="minorHAnsi"/>
                <w:sz w:val="18"/>
                <w:szCs w:val="18"/>
              </w:rPr>
            </w:pPr>
            <w:r w:rsidRPr="00B30B66">
              <w:rPr>
                <w:rFonts w:cstheme="minorHAnsi"/>
                <w:sz w:val="18"/>
                <w:szCs w:val="18"/>
              </w:rPr>
              <w:t>228.</w:t>
            </w:r>
          </w:p>
        </w:tc>
        <w:tc>
          <w:tcPr>
            <w:tcW w:w="1560" w:type="dxa"/>
            <w:vAlign w:val="center"/>
          </w:tcPr>
          <w:p w14:paraId="3C6D23A7" w14:textId="420C533F" w:rsidR="001B4FA3" w:rsidRPr="00B30B66" w:rsidRDefault="001B4FA3" w:rsidP="001B4FA3">
            <w:pPr>
              <w:suppressAutoHyphens/>
              <w:rPr>
                <w:rFonts w:cstheme="minorHAnsi"/>
                <w:sz w:val="18"/>
                <w:szCs w:val="18"/>
              </w:rPr>
            </w:pPr>
            <w:r w:rsidRPr="00B30B66">
              <w:rPr>
                <w:rFonts w:cstheme="minorHAnsi"/>
                <w:sz w:val="18"/>
                <w:szCs w:val="18"/>
              </w:rPr>
              <w:t>17 05 05*</w:t>
            </w:r>
          </w:p>
        </w:tc>
        <w:tc>
          <w:tcPr>
            <w:tcW w:w="2101" w:type="dxa"/>
            <w:vAlign w:val="center"/>
          </w:tcPr>
          <w:p w14:paraId="41FD9316" w14:textId="6DE26210" w:rsidR="001B4FA3" w:rsidRPr="00B30B66" w:rsidRDefault="001B4FA3" w:rsidP="001B4FA3">
            <w:pPr>
              <w:suppressAutoHyphens/>
              <w:rPr>
                <w:rFonts w:cstheme="minorHAnsi"/>
                <w:sz w:val="18"/>
                <w:szCs w:val="18"/>
              </w:rPr>
            </w:pPr>
            <w:r w:rsidRPr="00B30B66">
              <w:rPr>
                <w:rFonts w:cstheme="minorHAnsi"/>
                <w:sz w:val="18"/>
                <w:szCs w:val="18"/>
              </w:rPr>
              <w:t>Urobek z pogłębiania zawierający lub zanieczyszczony substancjami niebezpiecznymi</w:t>
            </w:r>
          </w:p>
        </w:tc>
        <w:tc>
          <w:tcPr>
            <w:tcW w:w="1584" w:type="dxa"/>
            <w:vAlign w:val="center"/>
          </w:tcPr>
          <w:p w14:paraId="703BA67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8008F88" w14:textId="3B6D831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88F1466" w14:textId="2E3DBC8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40E452C" w14:textId="1176AD1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C7D7029" w14:textId="77777777" w:rsidTr="00637838">
        <w:trPr>
          <w:gridAfter w:val="2"/>
          <w:wAfter w:w="3168" w:type="dxa"/>
          <w:cantSplit/>
        </w:trPr>
        <w:tc>
          <w:tcPr>
            <w:tcW w:w="562" w:type="dxa"/>
            <w:vAlign w:val="center"/>
          </w:tcPr>
          <w:p w14:paraId="7D2F44DF" w14:textId="3AC19477" w:rsidR="001B4FA3" w:rsidRPr="00B30B66" w:rsidRDefault="001B4FA3" w:rsidP="001B4FA3">
            <w:pPr>
              <w:suppressAutoHyphens/>
              <w:rPr>
                <w:rFonts w:cstheme="minorHAnsi"/>
                <w:sz w:val="18"/>
                <w:szCs w:val="18"/>
              </w:rPr>
            </w:pPr>
            <w:r w:rsidRPr="00B30B66">
              <w:rPr>
                <w:rFonts w:cstheme="minorHAnsi"/>
                <w:sz w:val="18"/>
                <w:szCs w:val="18"/>
              </w:rPr>
              <w:t>229.</w:t>
            </w:r>
          </w:p>
        </w:tc>
        <w:tc>
          <w:tcPr>
            <w:tcW w:w="1560" w:type="dxa"/>
            <w:vAlign w:val="center"/>
          </w:tcPr>
          <w:p w14:paraId="19722AD5" w14:textId="3EDFB6D7" w:rsidR="001B4FA3" w:rsidRPr="00B30B66" w:rsidRDefault="001B4FA3" w:rsidP="001B4FA3">
            <w:pPr>
              <w:suppressAutoHyphens/>
              <w:rPr>
                <w:rFonts w:cstheme="minorHAnsi"/>
                <w:sz w:val="18"/>
                <w:szCs w:val="18"/>
              </w:rPr>
            </w:pPr>
            <w:r w:rsidRPr="00B30B66">
              <w:rPr>
                <w:rFonts w:cstheme="minorHAnsi"/>
                <w:sz w:val="18"/>
                <w:szCs w:val="18"/>
              </w:rPr>
              <w:t>17 05 07*</w:t>
            </w:r>
          </w:p>
        </w:tc>
        <w:tc>
          <w:tcPr>
            <w:tcW w:w="2101" w:type="dxa"/>
            <w:vAlign w:val="center"/>
          </w:tcPr>
          <w:p w14:paraId="4BE1DEC2" w14:textId="277629BA" w:rsidR="001B4FA3" w:rsidRPr="00B30B66" w:rsidRDefault="001B4FA3" w:rsidP="001B4FA3">
            <w:pPr>
              <w:suppressAutoHyphens/>
              <w:rPr>
                <w:rFonts w:cstheme="minorHAnsi"/>
                <w:sz w:val="18"/>
                <w:szCs w:val="18"/>
              </w:rPr>
            </w:pPr>
            <w:r w:rsidRPr="00B30B66">
              <w:rPr>
                <w:rFonts w:cstheme="minorHAnsi"/>
                <w:sz w:val="18"/>
                <w:szCs w:val="18"/>
              </w:rPr>
              <w:t>Tłuczeń torowy (kruszywo) zawierające substancje niebezpieczne</w:t>
            </w:r>
          </w:p>
        </w:tc>
        <w:tc>
          <w:tcPr>
            <w:tcW w:w="1584" w:type="dxa"/>
            <w:vAlign w:val="center"/>
          </w:tcPr>
          <w:p w14:paraId="734ABFD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32B86DA" w14:textId="15AE03E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7E132E3" w14:textId="10DAEC4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569F234" w14:textId="39A6232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69D7D94" w14:textId="77777777" w:rsidTr="00637838">
        <w:trPr>
          <w:gridAfter w:val="2"/>
          <w:wAfter w:w="3168" w:type="dxa"/>
          <w:cantSplit/>
        </w:trPr>
        <w:tc>
          <w:tcPr>
            <w:tcW w:w="562" w:type="dxa"/>
            <w:vAlign w:val="center"/>
          </w:tcPr>
          <w:p w14:paraId="0344A260" w14:textId="043D325C" w:rsidR="001B4FA3" w:rsidRPr="00B30B66" w:rsidRDefault="001B4FA3" w:rsidP="001B4FA3">
            <w:pPr>
              <w:suppressAutoHyphens/>
              <w:rPr>
                <w:rFonts w:cstheme="minorHAnsi"/>
                <w:sz w:val="18"/>
                <w:szCs w:val="18"/>
              </w:rPr>
            </w:pPr>
            <w:r w:rsidRPr="00B30B66">
              <w:rPr>
                <w:rFonts w:cstheme="minorHAnsi"/>
                <w:sz w:val="18"/>
                <w:szCs w:val="18"/>
              </w:rPr>
              <w:t>230.</w:t>
            </w:r>
          </w:p>
        </w:tc>
        <w:tc>
          <w:tcPr>
            <w:tcW w:w="1560" w:type="dxa"/>
            <w:vAlign w:val="center"/>
          </w:tcPr>
          <w:p w14:paraId="7B15E94E" w14:textId="51BF86F5" w:rsidR="001B4FA3" w:rsidRPr="00B30B66" w:rsidRDefault="001B4FA3" w:rsidP="001B4FA3">
            <w:pPr>
              <w:suppressAutoHyphens/>
              <w:rPr>
                <w:rFonts w:cstheme="minorHAnsi"/>
                <w:sz w:val="18"/>
                <w:szCs w:val="18"/>
              </w:rPr>
            </w:pPr>
            <w:r w:rsidRPr="00B30B66">
              <w:rPr>
                <w:rFonts w:cstheme="minorHAnsi"/>
                <w:sz w:val="18"/>
                <w:szCs w:val="18"/>
              </w:rPr>
              <w:t>17 06 01*</w:t>
            </w:r>
          </w:p>
        </w:tc>
        <w:tc>
          <w:tcPr>
            <w:tcW w:w="2101" w:type="dxa"/>
            <w:vAlign w:val="center"/>
          </w:tcPr>
          <w:p w14:paraId="12A44A87" w14:textId="3BA93AA6" w:rsidR="001B4FA3" w:rsidRPr="00B30B66" w:rsidRDefault="001B4FA3" w:rsidP="001B4FA3">
            <w:pPr>
              <w:suppressAutoHyphens/>
              <w:rPr>
                <w:rFonts w:cstheme="minorHAnsi"/>
                <w:sz w:val="18"/>
                <w:szCs w:val="18"/>
              </w:rPr>
            </w:pPr>
            <w:r w:rsidRPr="00B30B66">
              <w:rPr>
                <w:rFonts w:cstheme="minorHAnsi"/>
                <w:sz w:val="18"/>
                <w:szCs w:val="18"/>
              </w:rPr>
              <w:t>Materiały izolacyjne zawierające azbest</w:t>
            </w:r>
          </w:p>
        </w:tc>
        <w:tc>
          <w:tcPr>
            <w:tcW w:w="1584" w:type="dxa"/>
            <w:vAlign w:val="center"/>
          </w:tcPr>
          <w:p w14:paraId="4FD79CE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3CBEAE5" w14:textId="1DAA9B9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0FF2278" w14:textId="359E4E3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6DA0FD0" w14:textId="152BEB7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A234A2E" w14:textId="77777777" w:rsidTr="00637838">
        <w:trPr>
          <w:gridAfter w:val="2"/>
          <w:wAfter w:w="3168" w:type="dxa"/>
          <w:cantSplit/>
        </w:trPr>
        <w:tc>
          <w:tcPr>
            <w:tcW w:w="562" w:type="dxa"/>
            <w:vAlign w:val="center"/>
          </w:tcPr>
          <w:p w14:paraId="62E73BA1" w14:textId="2F69770B" w:rsidR="001B4FA3" w:rsidRPr="00B30B66" w:rsidRDefault="001B4FA3" w:rsidP="001B4FA3">
            <w:pPr>
              <w:suppressAutoHyphens/>
              <w:rPr>
                <w:rFonts w:cstheme="minorHAnsi"/>
                <w:sz w:val="18"/>
                <w:szCs w:val="18"/>
              </w:rPr>
            </w:pPr>
            <w:r w:rsidRPr="00B30B66">
              <w:rPr>
                <w:rFonts w:cstheme="minorHAnsi"/>
                <w:sz w:val="18"/>
                <w:szCs w:val="18"/>
              </w:rPr>
              <w:t>231.</w:t>
            </w:r>
          </w:p>
        </w:tc>
        <w:tc>
          <w:tcPr>
            <w:tcW w:w="1560" w:type="dxa"/>
            <w:vAlign w:val="center"/>
          </w:tcPr>
          <w:p w14:paraId="5BE7776A" w14:textId="1CDD3298" w:rsidR="001B4FA3" w:rsidRPr="00B30B66" w:rsidRDefault="001B4FA3" w:rsidP="001B4FA3">
            <w:pPr>
              <w:suppressAutoHyphens/>
              <w:rPr>
                <w:rFonts w:cstheme="minorHAnsi"/>
                <w:sz w:val="18"/>
                <w:szCs w:val="18"/>
              </w:rPr>
            </w:pPr>
            <w:r w:rsidRPr="00B30B66">
              <w:rPr>
                <w:rFonts w:cstheme="minorHAnsi"/>
                <w:sz w:val="18"/>
                <w:szCs w:val="18"/>
              </w:rPr>
              <w:t>17 06 03*</w:t>
            </w:r>
          </w:p>
        </w:tc>
        <w:tc>
          <w:tcPr>
            <w:tcW w:w="2101" w:type="dxa"/>
            <w:vAlign w:val="center"/>
          </w:tcPr>
          <w:p w14:paraId="59DCF4DF" w14:textId="6CEAAA76" w:rsidR="001B4FA3" w:rsidRPr="00B30B66" w:rsidRDefault="001B4FA3" w:rsidP="001B4FA3">
            <w:pPr>
              <w:suppressAutoHyphens/>
              <w:rPr>
                <w:rFonts w:cstheme="minorHAnsi"/>
                <w:sz w:val="18"/>
                <w:szCs w:val="18"/>
              </w:rPr>
            </w:pPr>
            <w:r w:rsidRPr="00B30B66">
              <w:rPr>
                <w:rFonts w:cstheme="minorHAnsi"/>
                <w:sz w:val="18"/>
                <w:szCs w:val="18"/>
              </w:rPr>
              <w:t>Inne materiały izolacyjne zawierające substancje niebezpieczne</w:t>
            </w:r>
          </w:p>
        </w:tc>
        <w:tc>
          <w:tcPr>
            <w:tcW w:w="1584" w:type="dxa"/>
            <w:vAlign w:val="center"/>
          </w:tcPr>
          <w:p w14:paraId="3520A62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CAB0746" w14:textId="409246D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842D05D" w14:textId="544E606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64041A5" w14:textId="5DD47B6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50EE564" w14:textId="77777777" w:rsidTr="00637838">
        <w:trPr>
          <w:gridAfter w:val="2"/>
          <w:wAfter w:w="3168" w:type="dxa"/>
          <w:cantSplit/>
        </w:trPr>
        <w:tc>
          <w:tcPr>
            <w:tcW w:w="562" w:type="dxa"/>
            <w:vAlign w:val="center"/>
          </w:tcPr>
          <w:p w14:paraId="36E1AE7D" w14:textId="7C08A45A" w:rsidR="001B4FA3" w:rsidRPr="00B30B66" w:rsidRDefault="001B4FA3" w:rsidP="001B4FA3">
            <w:pPr>
              <w:suppressAutoHyphens/>
              <w:rPr>
                <w:rFonts w:cstheme="minorHAnsi"/>
                <w:sz w:val="18"/>
                <w:szCs w:val="18"/>
              </w:rPr>
            </w:pPr>
            <w:r w:rsidRPr="00B30B66">
              <w:rPr>
                <w:rFonts w:cstheme="minorHAnsi"/>
                <w:sz w:val="18"/>
                <w:szCs w:val="18"/>
              </w:rPr>
              <w:t>232.</w:t>
            </w:r>
          </w:p>
        </w:tc>
        <w:tc>
          <w:tcPr>
            <w:tcW w:w="1560" w:type="dxa"/>
            <w:vAlign w:val="center"/>
          </w:tcPr>
          <w:p w14:paraId="0AEFBAEB" w14:textId="1BA3204A" w:rsidR="001B4FA3" w:rsidRPr="00B30B66" w:rsidRDefault="001B4FA3" w:rsidP="001B4FA3">
            <w:pPr>
              <w:suppressAutoHyphens/>
              <w:rPr>
                <w:rFonts w:cstheme="minorHAnsi"/>
                <w:sz w:val="18"/>
                <w:szCs w:val="18"/>
              </w:rPr>
            </w:pPr>
            <w:r w:rsidRPr="00B30B66">
              <w:rPr>
                <w:rFonts w:cstheme="minorHAnsi"/>
                <w:sz w:val="18"/>
                <w:szCs w:val="18"/>
              </w:rPr>
              <w:t>17 06 05*</w:t>
            </w:r>
          </w:p>
        </w:tc>
        <w:tc>
          <w:tcPr>
            <w:tcW w:w="2101" w:type="dxa"/>
            <w:vAlign w:val="center"/>
          </w:tcPr>
          <w:p w14:paraId="29E2841E" w14:textId="5C1A828F" w:rsidR="001B4FA3" w:rsidRPr="00B30B66" w:rsidRDefault="001B4FA3" w:rsidP="001B4FA3">
            <w:pPr>
              <w:suppressAutoHyphens/>
              <w:rPr>
                <w:rFonts w:cstheme="minorHAnsi"/>
                <w:sz w:val="18"/>
                <w:szCs w:val="18"/>
              </w:rPr>
            </w:pPr>
            <w:r w:rsidRPr="00B30B66">
              <w:rPr>
                <w:rFonts w:cstheme="minorHAnsi"/>
                <w:sz w:val="18"/>
                <w:szCs w:val="18"/>
              </w:rPr>
              <w:t>Materiały budowlane zawierające azbest</w:t>
            </w:r>
          </w:p>
        </w:tc>
        <w:tc>
          <w:tcPr>
            <w:tcW w:w="1584" w:type="dxa"/>
            <w:vAlign w:val="center"/>
          </w:tcPr>
          <w:p w14:paraId="46B53DF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1F335F5" w14:textId="3216F09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A69E7A6" w14:textId="3B8FC6A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BE897A7" w14:textId="15C6095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066C565" w14:textId="77777777" w:rsidTr="00637838">
        <w:trPr>
          <w:gridAfter w:val="2"/>
          <w:wAfter w:w="3168" w:type="dxa"/>
          <w:cantSplit/>
        </w:trPr>
        <w:tc>
          <w:tcPr>
            <w:tcW w:w="562" w:type="dxa"/>
            <w:vAlign w:val="center"/>
          </w:tcPr>
          <w:p w14:paraId="378313C2" w14:textId="72961C36" w:rsidR="001B4FA3" w:rsidRPr="00B30B66" w:rsidRDefault="001B4FA3" w:rsidP="001B4FA3">
            <w:pPr>
              <w:suppressAutoHyphens/>
              <w:rPr>
                <w:rFonts w:cstheme="minorHAnsi"/>
                <w:sz w:val="18"/>
                <w:szCs w:val="18"/>
              </w:rPr>
            </w:pPr>
            <w:r w:rsidRPr="00B30B66">
              <w:rPr>
                <w:rFonts w:cstheme="minorHAnsi"/>
                <w:sz w:val="18"/>
                <w:szCs w:val="18"/>
              </w:rPr>
              <w:t>233.</w:t>
            </w:r>
          </w:p>
        </w:tc>
        <w:tc>
          <w:tcPr>
            <w:tcW w:w="1560" w:type="dxa"/>
            <w:vAlign w:val="center"/>
          </w:tcPr>
          <w:p w14:paraId="3A99B891" w14:textId="724CD1FA" w:rsidR="001B4FA3" w:rsidRPr="00B30B66" w:rsidRDefault="001B4FA3" w:rsidP="001B4FA3">
            <w:pPr>
              <w:suppressAutoHyphens/>
              <w:rPr>
                <w:rFonts w:cstheme="minorHAnsi"/>
                <w:sz w:val="18"/>
                <w:szCs w:val="18"/>
              </w:rPr>
            </w:pPr>
            <w:r w:rsidRPr="00B30B66">
              <w:rPr>
                <w:rFonts w:cstheme="minorHAnsi"/>
                <w:sz w:val="18"/>
                <w:szCs w:val="18"/>
              </w:rPr>
              <w:t>17 08 01*</w:t>
            </w:r>
          </w:p>
        </w:tc>
        <w:tc>
          <w:tcPr>
            <w:tcW w:w="2101" w:type="dxa"/>
            <w:vAlign w:val="center"/>
          </w:tcPr>
          <w:p w14:paraId="364A6A45" w14:textId="08204F0C" w:rsidR="001B4FA3" w:rsidRPr="00B30B66" w:rsidRDefault="001B4FA3" w:rsidP="001B4FA3">
            <w:pPr>
              <w:suppressAutoHyphens/>
              <w:rPr>
                <w:rFonts w:cstheme="minorHAnsi"/>
                <w:sz w:val="18"/>
                <w:szCs w:val="18"/>
              </w:rPr>
            </w:pPr>
            <w:r w:rsidRPr="00B30B66">
              <w:rPr>
                <w:rFonts w:cstheme="minorHAnsi"/>
                <w:sz w:val="18"/>
                <w:szCs w:val="18"/>
              </w:rPr>
              <w:t>Materiały budowlane zawierające gips zanieczyszczone substancjami niebezpiecznymi</w:t>
            </w:r>
          </w:p>
        </w:tc>
        <w:tc>
          <w:tcPr>
            <w:tcW w:w="1584" w:type="dxa"/>
            <w:vAlign w:val="center"/>
          </w:tcPr>
          <w:p w14:paraId="3519A69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FDB9981" w14:textId="34194D8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69CCBCC" w14:textId="6961C37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8431418" w14:textId="6694C38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15306E9" w14:textId="77777777" w:rsidTr="00637838">
        <w:trPr>
          <w:gridAfter w:val="2"/>
          <w:wAfter w:w="3168" w:type="dxa"/>
          <w:cantSplit/>
        </w:trPr>
        <w:tc>
          <w:tcPr>
            <w:tcW w:w="562" w:type="dxa"/>
            <w:vAlign w:val="center"/>
          </w:tcPr>
          <w:p w14:paraId="11AF8405" w14:textId="03C525DA" w:rsidR="001B4FA3" w:rsidRPr="00B30B66" w:rsidRDefault="001B4FA3" w:rsidP="001B4FA3">
            <w:pPr>
              <w:suppressAutoHyphens/>
              <w:rPr>
                <w:rFonts w:cstheme="minorHAnsi"/>
                <w:sz w:val="18"/>
                <w:szCs w:val="18"/>
              </w:rPr>
            </w:pPr>
            <w:r w:rsidRPr="00B30B66">
              <w:rPr>
                <w:rFonts w:cstheme="minorHAnsi"/>
                <w:sz w:val="18"/>
                <w:szCs w:val="18"/>
              </w:rPr>
              <w:t>234.</w:t>
            </w:r>
          </w:p>
        </w:tc>
        <w:tc>
          <w:tcPr>
            <w:tcW w:w="1560" w:type="dxa"/>
            <w:vAlign w:val="center"/>
          </w:tcPr>
          <w:p w14:paraId="15685C81" w14:textId="449FBA88" w:rsidR="001B4FA3" w:rsidRPr="00B30B66" w:rsidRDefault="001B4FA3" w:rsidP="001B4FA3">
            <w:pPr>
              <w:suppressAutoHyphens/>
              <w:rPr>
                <w:rFonts w:cstheme="minorHAnsi"/>
                <w:sz w:val="18"/>
                <w:szCs w:val="18"/>
              </w:rPr>
            </w:pPr>
            <w:r w:rsidRPr="00B30B66">
              <w:rPr>
                <w:rFonts w:cstheme="minorHAnsi"/>
                <w:sz w:val="18"/>
                <w:szCs w:val="18"/>
              </w:rPr>
              <w:t>17 09 01*</w:t>
            </w:r>
          </w:p>
        </w:tc>
        <w:tc>
          <w:tcPr>
            <w:tcW w:w="2101" w:type="dxa"/>
            <w:vAlign w:val="center"/>
          </w:tcPr>
          <w:p w14:paraId="5FB18C8A" w14:textId="3EC3D8EF" w:rsidR="001B4FA3" w:rsidRPr="00B30B66" w:rsidRDefault="001B4FA3" w:rsidP="001B4FA3">
            <w:pPr>
              <w:suppressAutoHyphens/>
              <w:rPr>
                <w:rFonts w:cstheme="minorHAnsi"/>
                <w:sz w:val="18"/>
                <w:szCs w:val="18"/>
              </w:rPr>
            </w:pPr>
            <w:r w:rsidRPr="00B30B66">
              <w:rPr>
                <w:rFonts w:cstheme="minorHAnsi"/>
                <w:sz w:val="18"/>
                <w:szCs w:val="18"/>
              </w:rPr>
              <w:t>Odpady z budowy, remontów i demontażu zawierające rtęć</w:t>
            </w:r>
          </w:p>
        </w:tc>
        <w:tc>
          <w:tcPr>
            <w:tcW w:w="1584" w:type="dxa"/>
            <w:vAlign w:val="center"/>
          </w:tcPr>
          <w:p w14:paraId="49C0A10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9697581" w14:textId="7DEEEAC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DCDBADE" w14:textId="741D482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886AACA" w14:textId="2266495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8B382B7" w14:textId="77777777" w:rsidTr="00637838">
        <w:trPr>
          <w:gridAfter w:val="2"/>
          <w:wAfter w:w="3168" w:type="dxa"/>
          <w:cantSplit/>
        </w:trPr>
        <w:tc>
          <w:tcPr>
            <w:tcW w:w="562" w:type="dxa"/>
            <w:vAlign w:val="center"/>
          </w:tcPr>
          <w:p w14:paraId="493CF87A" w14:textId="3D49D4C4" w:rsidR="001B4FA3" w:rsidRPr="00B30B66" w:rsidRDefault="001B4FA3" w:rsidP="001B4FA3">
            <w:pPr>
              <w:suppressAutoHyphens/>
              <w:rPr>
                <w:rFonts w:cstheme="minorHAnsi"/>
                <w:sz w:val="18"/>
                <w:szCs w:val="18"/>
              </w:rPr>
            </w:pPr>
            <w:r w:rsidRPr="00B30B66">
              <w:rPr>
                <w:rFonts w:cstheme="minorHAnsi"/>
                <w:sz w:val="18"/>
                <w:szCs w:val="18"/>
              </w:rPr>
              <w:t>235.</w:t>
            </w:r>
          </w:p>
        </w:tc>
        <w:tc>
          <w:tcPr>
            <w:tcW w:w="1560" w:type="dxa"/>
            <w:vAlign w:val="center"/>
          </w:tcPr>
          <w:p w14:paraId="4315465F" w14:textId="3C01BD48" w:rsidR="001B4FA3" w:rsidRPr="00B30B66" w:rsidRDefault="001B4FA3" w:rsidP="001B4FA3">
            <w:pPr>
              <w:suppressAutoHyphens/>
              <w:rPr>
                <w:rFonts w:cstheme="minorHAnsi"/>
                <w:sz w:val="18"/>
                <w:szCs w:val="18"/>
              </w:rPr>
            </w:pPr>
            <w:r w:rsidRPr="00B30B66">
              <w:rPr>
                <w:rFonts w:cstheme="minorHAnsi"/>
                <w:sz w:val="18"/>
                <w:szCs w:val="18"/>
              </w:rPr>
              <w:t>17 09 02*</w:t>
            </w:r>
          </w:p>
        </w:tc>
        <w:tc>
          <w:tcPr>
            <w:tcW w:w="2101" w:type="dxa"/>
            <w:vAlign w:val="center"/>
          </w:tcPr>
          <w:p w14:paraId="2239937D" w14:textId="29C7558A" w:rsidR="001B4FA3" w:rsidRPr="00B30B66" w:rsidRDefault="001B4FA3" w:rsidP="001B4FA3">
            <w:pPr>
              <w:suppressAutoHyphens/>
              <w:rPr>
                <w:rFonts w:cstheme="minorHAnsi"/>
                <w:sz w:val="18"/>
                <w:szCs w:val="18"/>
              </w:rPr>
            </w:pPr>
            <w:r w:rsidRPr="00B30B66">
              <w:rPr>
                <w:rFonts w:cstheme="minorHAnsi"/>
                <w:sz w:val="18"/>
                <w:szCs w:val="18"/>
              </w:rPr>
              <w:t xml:space="preserve">Odpady z budowy, remontów i demontażu zawierające </w:t>
            </w:r>
            <w:proofErr w:type="spellStart"/>
            <w:r w:rsidRPr="00B30B66">
              <w:rPr>
                <w:rFonts w:cstheme="minorHAnsi"/>
                <w:sz w:val="18"/>
                <w:szCs w:val="18"/>
              </w:rPr>
              <w:t>PCB</w:t>
            </w:r>
            <w:proofErr w:type="spellEnd"/>
            <w:r w:rsidRPr="00B30B66">
              <w:rPr>
                <w:rFonts w:cstheme="minorHAnsi"/>
                <w:sz w:val="18"/>
                <w:szCs w:val="18"/>
              </w:rPr>
              <w:t xml:space="preserve"> (np. substancje i przedmioty zawierające </w:t>
            </w:r>
            <w:proofErr w:type="spellStart"/>
            <w:r w:rsidRPr="00B30B66">
              <w:rPr>
                <w:rFonts w:cstheme="minorHAnsi"/>
                <w:sz w:val="18"/>
                <w:szCs w:val="18"/>
              </w:rPr>
              <w:t>PCB</w:t>
            </w:r>
            <w:proofErr w:type="spellEnd"/>
            <w:r w:rsidRPr="00B30B66">
              <w:rPr>
                <w:rFonts w:cstheme="minorHAnsi"/>
                <w:sz w:val="18"/>
                <w:szCs w:val="18"/>
              </w:rPr>
              <w:t>: szczeliwa, wykładziny podłogowe zawierające żywice, szczelne zespoły okienne, kondensatory)</w:t>
            </w:r>
          </w:p>
        </w:tc>
        <w:tc>
          <w:tcPr>
            <w:tcW w:w="1584" w:type="dxa"/>
            <w:vAlign w:val="center"/>
          </w:tcPr>
          <w:p w14:paraId="2D0B716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5DBE83F" w14:textId="2B0A8C2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0697774" w14:textId="4918D04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9186A51" w14:textId="57FBBBD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7C0AC72" w14:textId="77777777" w:rsidTr="00637838">
        <w:trPr>
          <w:gridAfter w:val="2"/>
          <w:wAfter w:w="3168" w:type="dxa"/>
          <w:cantSplit/>
        </w:trPr>
        <w:tc>
          <w:tcPr>
            <w:tcW w:w="562" w:type="dxa"/>
            <w:vAlign w:val="center"/>
          </w:tcPr>
          <w:p w14:paraId="39AA5F6D" w14:textId="5474425C" w:rsidR="001B4FA3" w:rsidRPr="00B30B66" w:rsidRDefault="001B4FA3" w:rsidP="001B4FA3">
            <w:pPr>
              <w:suppressAutoHyphens/>
              <w:rPr>
                <w:rFonts w:cstheme="minorHAnsi"/>
                <w:sz w:val="18"/>
                <w:szCs w:val="18"/>
              </w:rPr>
            </w:pPr>
            <w:r w:rsidRPr="00B30B66">
              <w:rPr>
                <w:rFonts w:cstheme="minorHAnsi"/>
                <w:sz w:val="18"/>
                <w:szCs w:val="18"/>
              </w:rPr>
              <w:t>236.</w:t>
            </w:r>
          </w:p>
        </w:tc>
        <w:tc>
          <w:tcPr>
            <w:tcW w:w="1560" w:type="dxa"/>
            <w:vAlign w:val="center"/>
          </w:tcPr>
          <w:p w14:paraId="581BB43C" w14:textId="4FC46BA0" w:rsidR="001B4FA3" w:rsidRPr="00B30B66" w:rsidRDefault="001B4FA3" w:rsidP="001B4FA3">
            <w:pPr>
              <w:suppressAutoHyphens/>
              <w:rPr>
                <w:rFonts w:cstheme="minorHAnsi"/>
                <w:sz w:val="18"/>
                <w:szCs w:val="18"/>
              </w:rPr>
            </w:pPr>
            <w:r w:rsidRPr="00B30B66">
              <w:rPr>
                <w:rFonts w:cstheme="minorHAnsi"/>
                <w:sz w:val="18"/>
                <w:szCs w:val="18"/>
              </w:rPr>
              <w:t>17 09 03*</w:t>
            </w:r>
          </w:p>
        </w:tc>
        <w:tc>
          <w:tcPr>
            <w:tcW w:w="2101" w:type="dxa"/>
            <w:vAlign w:val="center"/>
          </w:tcPr>
          <w:p w14:paraId="39DE4142" w14:textId="3D61ABB2" w:rsidR="001B4FA3" w:rsidRPr="00B30B66" w:rsidRDefault="001B4FA3" w:rsidP="001B4FA3">
            <w:pPr>
              <w:suppressAutoHyphens/>
              <w:rPr>
                <w:rFonts w:cstheme="minorHAnsi"/>
                <w:sz w:val="18"/>
                <w:szCs w:val="18"/>
              </w:rPr>
            </w:pPr>
            <w:r w:rsidRPr="00B30B66">
              <w:rPr>
                <w:rFonts w:cstheme="minorHAnsi"/>
                <w:sz w:val="18"/>
                <w:szCs w:val="18"/>
              </w:rPr>
              <w:t>Inne odpady z budowy, remontów i demontażu (w tym odpady zmieszane) zawierające substancje niebezpieczne</w:t>
            </w:r>
          </w:p>
        </w:tc>
        <w:tc>
          <w:tcPr>
            <w:tcW w:w="1584" w:type="dxa"/>
            <w:vAlign w:val="center"/>
          </w:tcPr>
          <w:p w14:paraId="4EAEB6A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E7A4431" w14:textId="1FA2681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396BCA7" w14:textId="6F6204D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8D03CFD" w14:textId="1E608ED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58ECDA7" w14:textId="77777777" w:rsidTr="00637838">
        <w:trPr>
          <w:gridAfter w:val="2"/>
          <w:wAfter w:w="3168" w:type="dxa"/>
          <w:cantSplit/>
        </w:trPr>
        <w:tc>
          <w:tcPr>
            <w:tcW w:w="562" w:type="dxa"/>
            <w:vAlign w:val="center"/>
          </w:tcPr>
          <w:p w14:paraId="45A478E4" w14:textId="0B22B77D" w:rsidR="001B4FA3" w:rsidRPr="00B30B66" w:rsidRDefault="001B4FA3" w:rsidP="001B4FA3">
            <w:pPr>
              <w:suppressAutoHyphens/>
              <w:rPr>
                <w:rFonts w:cstheme="minorHAnsi"/>
                <w:sz w:val="18"/>
                <w:szCs w:val="18"/>
              </w:rPr>
            </w:pPr>
            <w:r w:rsidRPr="00B30B66">
              <w:rPr>
                <w:rFonts w:cstheme="minorHAnsi"/>
                <w:sz w:val="18"/>
                <w:szCs w:val="18"/>
              </w:rPr>
              <w:t>237.</w:t>
            </w:r>
          </w:p>
        </w:tc>
        <w:tc>
          <w:tcPr>
            <w:tcW w:w="1560" w:type="dxa"/>
            <w:vAlign w:val="center"/>
          </w:tcPr>
          <w:p w14:paraId="51BE96BF" w14:textId="39454C6A" w:rsidR="001B4FA3" w:rsidRPr="00B30B66" w:rsidRDefault="001B4FA3" w:rsidP="001B4FA3">
            <w:pPr>
              <w:suppressAutoHyphens/>
              <w:rPr>
                <w:rFonts w:cstheme="minorHAnsi"/>
                <w:sz w:val="18"/>
                <w:szCs w:val="18"/>
              </w:rPr>
            </w:pPr>
            <w:r w:rsidRPr="00B30B66">
              <w:rPr>
                <w:rFonts w:cstheme="minorHAnsi"/>
                <w:sz w:val="18"/>
                <w:szCs w:val="18"/>
              </w:rPr>
              <w:t>19 01 05*</w:t>
            </w:r>
          </w:p>
        </w:tc>
        <w:tc>
          <w:tcPr>
            <w:tcW w:w="2101" w:type="dxa"/>
            <w:vAlign w:val="center"/>
          </w:tcPr>
          <w:p w14:paraId="17AA0803" w14:textId="32914EC2" w:rsidR="001B4FA3" w:rsidRPr="00B30B66" w:rsidRDefault="001B4FA3" w:rsidP="001B4FA3">
            <w:pPr>
              <w:suppressAutoHyphens/>
              <w:rPr>
                <w:rFonts w:cstheme="minorHAnsi"/>
                <w:sz w:val="18"/>
                <w:szCs w:val="18"/>
              </w:rPr>
            </w:pPr>
            <w:r w:rsidRPr="00B30B66">
              <w:rPr>
                <w:rFonts w:cstheme="minorHAnsi"/>
                <w:sz w:val="18"/>
                <w:szCs w:val="18"/>
              </w:rPr>
              <w:t>Osady filtracyjne (np. placek filtracyjny) z oczyszczania gazów odlotowych</w:t>
            </w:r>
          </w:p>
        </w:tc>
        <w:tc>
          <w:tcPr>
            <w:tcW w:w="1584" w:type="dxa"/>
            <w:vAlign w:val="center"/>
          </w:tcPr>
          <w:p w14:paraId="347FBCA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10220C5" w14:textId="23762AE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9B022EB" w14:textId="7955775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5388D3A" w14:textId="5ED05A9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BA5B6AE" w14:textId="77777777" w:rsidTr="00637838">
        <w:trPr>
          <w:gridAfter w:val="2"/>
          <w:wAfter w:w="3168" w:type="dxa"/>
          <w:cantSplit/>
        </w:trPr>
        <w:tc>
          <w:tcPr>
            <w:tcW w:w="562" w:type="dxa"/>
            <w:vAlign w:val="center"/>
          </w:tcPr>
          <w:p w14:paraId="22744295" w14:textId="4DE5F7BF" w:rsidR="001B4FA3" w:rsidRPr="00B30B66" w:rsidRDefault="001B4FA3" w:rsidP="001B4FA3">
            <w:pPr>
              <w:suppressAutoHyphens/>
              <w:rPr>
                <w:rFonts w:cstheme="minorHAnsi"/>
                <w:sz w:val="18"/>
                <w:szCs w:val="18"/>
              </w:rPr>
            </w:pPr>
            <w:r w:rsidRPr="00B30B66">
              <w:rPr>
                <w:rFonts w:cstheme="minorHAnsi"/>
                <w:sz w:val="18"/>
                <w:szCs w:val="18"/>
              </w:rPr>
              <w:t>238.</w:t>
            </w:r>
          </w:p>
        </w:tc>
        <w:tc>
          <w:tcPr>
            <w:tcW w:w="1560" w:type="dxa"/>
            <w:vAlign w:val="center"/>
          </w:tcPr>
          <w:p w14:paraId="612B0978" w14:textId="5C5EADBF" w:rsidR="001B4FA3" w:rsidRPr="00B30B66" w:rsidRDefault="001B4FA3" w:rsidP="001B4FA3">
            <w:pPr>
              <w:suppressAutoHyphens/>
              <w:rPr>
                <w:rFonts w:cstheme="minorHAnsi"/>
                <w:sz w:val="18"/>
                <w:szCs w:val="18"/>
              </w:rPr>
            </w:pPr>
            <w:r w:rsidRPr="00B30B66">
              <w:rPr>
                <w:rFonts w:cstheme="minorHAnsi"/>
                <w:sz w:val="18"/>
                <w:szCs w:val="18"/>
              </w:rPr>
              <w:t>19 01 06*</w:t>
            </w:r>
          </w:p>
        </w:tc>
        <w:tc>
          <w:tcPr>
            <w:tcW w:w="2101" w:type="dxa"/>
            <w:vAlign w:val="center"/>
          </w:tcPr>
          <w:p w14:paraId="4B173B67" w14:textId="373C6363" w:rsidR="001B4FA3" w:rsidRPr="00B30B66" w:rsidRDefault="001B4FA3" w:rsidP="001B4FA3">
            <w:pPr>
              <w:suppressAutoHyphens/>
              <w:rPr>
                <w:rFonts w:cstheme="minorHAnsi"/>
                <w:sz w:val="18"/>
                <w:szCs w:val="18"/>
              </w:rPr>
            </w:pPr>
            <w:r w:rsidRPr="00B30B66">
              <w:rPr>
                <w:rFonts w:cstheme="minorHAnsi"/>
                <w:sz w:val="18"/>
                <w:szCs w:val="18"/>
              </w:rPr>
              <w:t>Szlamy i inne odpady uwodnione z oczyszczania gazów odlotowych</w:t>
            </w:r>
          </w:p>
        </w:tc>
        <w:tc>
          <w:tcPr>
            <w:tcW w:w="1584" w:type="dxa"/>
            <w:vAlign w:val="center"/>
          </w:tcPr>
          <w:p w14:paraId="075831D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54EAD17" w14:textId="5D7CC3B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65340EB" w14:textId="7A31056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2EE50FD" w14:textId="45A8845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9EC8451" w14:textId="77777777" w:rsidTr="00637838">
        <w:trPr>
          <w:gridAfter w:val="2"/>
          <w:wAfter w:w="3168" w:type="dxa"/>
          <w:cantSplit/>
        </w:trPr>
        <w:tc>
          <w:tcPr>
            <w:tcW w:w="562" w:type="dxa"/>
            <w:vAlign w:val="center"/>
          </w:tcPr>
          <w:p w14:paraId="6F5DF09A" w14:textId="0A5E4337" w:rsidR="001B4FA3" w:rsidRPr="00B30B66" w:rsidRDefault="001B4FA3" w:rsidP="001B4FA3">
            <w:pPr>
              <w:suppressAutoHyphens/>
              <w:rPr>
                <w:rFonts w:cstheme="minorHAnsi"/>
                <w:sz w:val="18"/>
                <w:szCs w:val="18"/>
              </w:rPr>
            </w:pPr>
            <w:r w:rsidRPr="00B30B66">
              <w:rPr>
                <w:rFonts w:cstheme="minorHAnsi"/>
                <w:sz w:val="18"/>
                <w:szCs w:val="18"/>
              </w:rPr>
              <w:t>239.</w:t>
            </w:r>
          </w:p>
        </w:tc>
        <w:tc>
          <w:tcPr>
            <w:tcW w:w="1560" w:type="dxa"/>
            <w:vAlign w:val="center"/>
          </w:tcPr>
          <w:p w14:paraId="01E4280B" w14:textId="5D28A760" w:rsidR="001B4FA3" w:rsidRPr="00B30B66" w:rsidRDefault="001B4FA3" w:rsidP="001B4FA3">
            <w:pPr>
              <w:suppressAutoHyphens/>
              <w:rPr>
                <w:rFonts w:cstheme="minorHAnsi"/>
                <w:sz w:val="18"/>
                <w:szCs w:val="18"/>
              </w:rPr>
            </w:pPr>
            <w:r w:rsidRPr="00B30B66">
              <w:rPr>
                <w:rFonts w:cstheme="minorHAnsi"/>
                <w:sz w:val="18"/>
                <w:szCs w:val="18"/>
              </w:rPr>
              <w:t>19 01 07*</w:t>
            </w:r>
          </w:p>
        </w:tc>
        <w:tc>
          <w:tcPr>
            <w:tcW w:w="2101" w:type="dxa"/>
            <w:vAlign w:val="center"/>
          </w:tcPr>
          <w:p w14:paraId="28E0EC1D" w14:textId="350537E9"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Pr="00B30B66">
              <w:rPr>
                <w:rFonts w:cstheme="minorHAnsi"/>
                <w:sz w:val="18"/>
                <w:szCs w:val="18"/>
              </w:rPr>
              <w:br/>
              <w:t>z oczyszczania gazów odlotowych</w:t>
            </w:r>
          </w:p>
        </w:tc>
        <w:tc>
          <w:tcPr>
            <w:tcW w:w="1584" w:type="dxa"/>
            <w:vAlign w:val="center"/>
          </w:tcPr>
          <w:p w14:paraId="166E4A8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7CEDE44" w14:textId="202E1C9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631BD5B" w14:textId="6CE94A9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D3A200E" w14:textId="4CDEF53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7805495" w14:textId="77777777" w:rsidTr="00637838">
        <w:trPr>
          <w:gridAfter w:val="2"/>
          <w:wAfter w:w="3168" w:type="dxa"/>
          <w:cantSplit/>
        </w:trPr>
        <w:tc>
          <w:tcPr>
            <w:tcW w:w="562" w:type="dxa"/>
            <w:vAlign w:val="center"/>
          </w:tcPr>
          <w:p w14:paraId="719CD8FC" w14:textId="5D454CE0" w:rsidR="001B4FA3" w:rsidRPr="00B30B66" w:rsidRDefault="001B4FA3" w:rsidP="001B4FA3">
            <w:pPr>
              <w:suppressAutoHyphens/>
              <w:rPr>
                <w:rFonts w:cstheme="minorHAnsi"/>
                <w:sz w:val="18"/>
                <w:szCs w:val="18"/>
              </w:rPr>
            </w:pPr>
            <w:r w:rsidRPr="00B30B66">
              <w:rPr>
                <w:rFonts w:cstheme="minorHAnsi"/>
                <w:sz w:val="18"/>
                <w:szCs w:val="18"/>
              </w:rPr>
              <w:lastRenderedPageBreak/>
              <w:t>240.</w:t>
            </w:r>
          </w:p>
        </w:tc>
        <w:tc>
          <w:tcPr>
            <w:tcW w:w="1560" w:type="dxa"/>
            <w:vAlign w:val="center"/>
          </w:tcPr>
          <w:p w14:paraId="293D3947" w14:textId="2D7C8647" w:rsidR="001B4FA3" w:rsidRPr="00B30B66" w:rsidRDefault="001B4FA3" w:rsidP="001B4FA3">
            <w:pPr>
              <w:suppressAutoHyphens/>
              <w:rPr>
                <w:rFonts w:cstheme="minorHAnsi"/>
                <w:sz w:val="18"/>
                <w:szCs w:val="18"/>
              </w:rPr>
            </w:pPr>
            <w:r w:rsidRPr="00B30B66">
              <w:rPr>
                <w:rFonts w:cstheme="minorHAnsi"/>
                <w:sz w:val="18"/>
                <w:szCs w:val="18"/>
              </w:rPr>
              <w:t>19 01 10*</w:t>
            </w:r>
          </w:p>
        </w:tc>
        <w:tc>
          <w:tcPr>
            <w:tcW w:w="2101" w:type="dxa"/>
            <w:vAlign w:val="center"/>
          </w:tcPr>
          <w:p w14:paraId="2CCB2AD7" w14:textId="27A30BB7" w:rsidR="001B4FA3" w:rsidRPr="00B30B66" w:rsidRDefault="001B4FA3" w:rsidP="001B4FA3">
            <w:pPr>
              <w:suppressAutoHyphens/>
              <w:rPr>
                <w:rFonts w:cstheme="minorHAnsi"/>
                <w:sz w:val="18"/>
                <w:szCs w:val="18"/>
              </w:rPr>
            </w:pPr>
            <w:r w:rsidRPr="00B30B66">
              <w:rPr>
                <w:rFonts w:cstheme="minorHAnsi"/>
                <w:sz w:val="18"/>
                <w:szCs w:val="18"/>
              </w:rPr>
              <w:t xml:space="preserve">Zużyty węgiel aktywny </w:t>
            </w:r>
            <w:r w:rsidRPr="00B30B66">
              <w:rPr>
                <w:rFonts w:cstheme="minorHAnsi"/>
                <w:sz w:val="18"/>
                <w:szCs w:val="18"/>
              </w:rPr>
              <w:br/>
              <w:t>z oczyszczania gazów odlotowych</w:t>
            </w:r>
          </w:p>
        </w:tc>
        <w:tc>
          <w:tcPr>
            <w:tcW w:w="1584" w:type="dxa"/>
            <w:vAlign w:val="center"/>
          </w:tcPr>
          <w:p w14:paraId="240AECB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9374FFA" w14:textId="52284D5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A03E371" w14:textId="20723D1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23933AC" w14:textId="599E435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C26C1EC" w14:textId="77777777" w:rsidTr="00637838">
        <w:trPr>
          <w:gridAfter w:val="2"/>
          <w:wAfter w:w="3168" w:type="dxa"/>
          <w:cantSplit/>
        </w:trPr>
        <w:tc>
          <w:tcPr>
            <w:tcW w:w="562" w:type="dxa"/>
            <w:vAlign w:val="center"/>
          </w:tcPr>
          <w:p w14:paraId="31399ECA" w14:textId="46A31A8C" w:rsidR="001B4FA3" w:rsidRPr="00B30B66" w:rsidRDefault="001B4FA3" w:rsidP="001B4FA3">
            <w:pPr>
              <w:suppressAutoHyphens/>
              <w:rPr>
                <w:rFonts w:cstheme="minorHAnsi"/>
                <w:sz w:val="18"/>
                <w:szCs w:val="18"/>
              </w:rPr>
            </w:pPr>
            <w:r w:rsidRPr="00B30B66">
              <w:rPr>
                <w:rFonts w:cstheme="minorHAnsi"/>
                <w:sz w:val="18"/>
                <w:szCs w:val="18"/>
              </w:rPr>
              <w:t>241.</w:t>
            </w:r>
          </w:p>
        </w:tc>
        <w:tc>
          <w:tcPr>
            <w:tcW w:w="1560" w:type="dxa"/>
            <w:vAlign w:val="center"/>
          </w:tcPr>
          <w:p w14:paraId="0A8D69E0" w14:textId="779EFA9A" w:rsidR="001B4FA3" w:rsidRPr="00B30B66" w:rsidRDefault="001B4FA3" w:rsidP="001B4FA3">
            <w:pPr>
              <w:suppressAutoHyphens/>
              <w:rPr>
                <w:rFonts w:cstheme="minorHAnsi"/>
                <w:sz w:val="18"/>
                <w:szCs w:val="18"/>
              </w:rPr>
            </w:pPr>
            <w:r w:rsidRPr="00B30B66">
              <w:rPr>
                <w:rFonts w:cstheme="minorHAnsi"/>
                <w:sz w:val="18"/>
                <w:szCs w:val="18"/>
              </w:rPr>
              <w:t>19 01 11*</w:t>
            </w:r>
          </w:p>
        </w:tc>
        <w:tc>
          <w:tcPr>
            <w:tcW w:w="2101" w:type="dxa"/>
            <w:vAlign w:val="center"/>
          </w:tcPr>
          <w:p w14:paraId="6E237C95" w14:textId="2900D3DE" w:rsidR="001B4FA3" w:rsidRPr="00B30B66" w:rsidRDefault="001B4FA3" w:rsidP="001B4FA3">
            <w:pPr>
              <w:suppressAutoHyphens/>
              <w:rPr>
                <w:rFonts w:cstheme="minorHAnsi"/>
                <w:sz w:val="18"/>
                <w:szCs w:val="18"/>
              </w:rPr>
            </w:pPr>
            <w:r w:rsidRPr="00B30B66">
              <w:rPr>
                <w:rFonts w:cstheme="minorHAnsi"/>
                <w:sz w:val="18"/>
                <w:szCs w:val="18"/>
              </w:rPr>
              <w:t>Żużle i popioły paleniskowe zawierające substancje niebezpieczne</w:t>
            </w:r>
          </w:p>
        </w:tc>
        <w:tc>
          <w:tcPr>
            <w:tcW w:w="1584" w:type="dxa"/>
            <w:vAlign w:val="center"/>
          </w:tcPr>
          <w:p w14:paraId="6F2B340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26F4189" w14:textId="6776F5C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13203B4" w14:textId="278B46D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6C4EF8C" w14:textId="252969D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9110110" w14:textId="77777777" w:rsidTr="00637838">
        <w:trPr>
          <w:gridAfter w:val="2"/>
          <w:wAfter w:w="3168" w:type="dxa"/>
          <w:cantSplit/>
        </w:trPr>
        <w:tc>
          <w:tcPr>
            <w:tcW w:w="562" w:type="dxa"/>
            <w:vAlign w:val="center"/>
          </w:tcPr>
          <w:p w14:paraId="55EA626F" w14:textId="6E3D2C0F" w:rsidR="001B4FA3" w:rsidRPr="00B30B66" w:rsidRDefault="001B4FA3" w:rsidP="001B4FA3">
            <w:pPr>
              <w:suppressAutoHyphens/>
              <w:rPr>
                <w:rFonts w:cstheme="minorHAnsi"/>
                <w:sz w:val="18"/>
                <w:szCs w:val="18"/>
              </w:rPr>
            </w:pPr>
            <w:r w:rsidRPr="00B30B66">
              <w:rPr>
                <w:rFonts w:cstheme="minorHAnsi"/>
                <w:sz w:val="18"/>
                <w:szCs w:val="18"/>
              </w:rPr>
              <w:t>242.</w:t>
            </w:r>
          </w:p>
        </w:tc>
        <w:tc>
          <w:tcPr>
            <w:tcW w:w="1560" w:type="dxa"/>
            <w:vAlign w:val="center"/>
          </w:tcPr>
          <w:p w14:paraId="1BCF2527" w14:textId="0AB34143" w:rsidR="001B4FA3" w:rsidRPr="00B30B66" w:rsidRDefault="001B4FA3" w:rsidP="001B4FA3">
            <w:pPr>
              <w:suppressAutoHyphens/>
              <w:rPr>
                <w:rFonts w:cstheme="minorHAnsi"/>
                <w:sz w:val="18"/>
                <w:szCs w:val="18"/>
              </w:rPr>
            </w:pPr>
            <w:r w:rsidRPr="00B30B66">
              <w:rPr>
                <w:rFonts w:cstheme="minorHAnsi"/>
                <w:sz w:val="18"/>
                <w:szCs w:val="18"/>
              </w:rPr>
              <w:t>19 01 13*</w:t>
            </w:r>
          </w:p>
        </w:tc>
        <w:tc>
          <w:tcPr>
            <w:tcW w:w="2101" w:type="dxa"/>
            <w:vAlign w:val="center"/>
          </w:tcPr>
          <w:p w14:paraId="74D10110" w14:textId="19DB62C3" w:rsidR="001B4FA3" w:rsidRPr="00B30B66" w:rsidRDefault="001B4FA3" w:rsidP="001B4FA3">
            <w:pPr>
              <w:suppressAutoHyphens/>
              <w:rPr>
                <w:rFonts w:cstheme="minorHAnsi"/>
                <w:sz w:val="18"/>
                <w:szCs w:val="18"/>
              </w:rPr>
            </w:pPr>
            <w:r w:rsidRPr="00B30B66">
              <w:rPr>
                <w:rFonts w:cstheme="minorHAnsi"/>
                <w:sz w:val="18"/>
                <w:szCs w:val="18"/>
              </w:rPr>
              <w:t>Popioły lotne zawierające substancje niebezpieczne</w:t>
            </w:r>
          </w:p>
        </w:tc>
        <w:tc>
          <w:tcPr>
            <w:tcW w:w="1584" w:type="dxa"/>
            <w:vAlign w:val="center"/>
          </w:tcPr>
          <w:p w14:paraId="59C0F25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122AFFC" w14:textId="5A1D11B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AC6230C" w14:textId="7BF6E92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E3B6EA9" w14:textId="4A5A965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84B9078" w14:textId="77777777" w:rsidTr="00637838">
        <w:trPr>
          <w:gridAfter w:val="2"/>
          <w:wAfter w:w="3168" w:type="dxa"/>
          <w:cantSplit/>
        </w:trPr>
        <w:tc>
          <w:tcPr>
            <w:tcW w:w="562" w:type="dxa"/>
            <w:vAlign w:val="center"/>
          </w:tcPr>
          <w:p w14:paraId="4C62C171" w14:textId="402889D9" w:rsidR="001B4FA3" w:rsidRPr="00B30B66" w:rsidRDefault="001B4FA3" w:rsidP="001B4FA3">
            <w:pPr>
              <w:suppressAutoHyphens/>
              <w:rPr>
                <w:rFonts w:cstheme="minorHAnsi"/>
                <w:sz w:val="18"/>
                <w:szCs w:val="18"/>
              </w:rPr>
            </w:pPr>
            <w:r w:rsidRPr="00B30B66">
              <w:rPr>
                <w:rFonts w:cstheme="minorHAnsi"/>
                <w:sz w:val="18"/>
                <w:szCs w:val="18"/>
              </w:rPr>
              <w:t>243.</w:t>
            </w:r>
          </w:p>
        </w:tc>
        <w:tc>
          <w:tcPr>
            <w:tcW w:w="1560" w:type="dxa"/>
            <w:vAlign w:val="center"/>
          </w:tcPr>
          <w:p w14:paraId="03A3E4D8" w14:textId="15320062" w:rsidR="001B4FA3" w:rsidRPr="00B30B66" w:rsidRDefault="001B4FA3" w:rsidP="001B4FA3">
            <w:pPr>
              <w:suppressAutoHyphens/>
              <w:rPr>
                <w:rFonts w:cstheme="minorHAnsi"/>
                <w:sz w:val="18"/>
                <w:szCs w:val="18"/>
              </w:rPr>
            </w:pPr>
            <w:r w:rsidRPr="00B30B66">
              <w:rPr>
                <w:rFonts w:cstheme="minorHAnsi"/>
                <w:sz w:val="18"/>
                <w:szCs w:val="18"/>
              </w:rPr>
              <w:t>19 01 15*</w:t>
            </w:r>
          </w:p>
        </w:tc>
        <w:tc>
          <w:tcPr>
            <w:tcW w:w="2101" w:type="dxa"/>
            <w:vAlign w:val="center"/>
          </w:tcPr>
          <w:p w14:paraId="418EEF50" w14:textId="3A457F2D" w:rsidR="001B4FA3" w:rsidRPr="00B30B66" w:rsidRDefault="001B4FA3" w:rsidP="001B4FA3">
            <w:pPr>
              <w:suppressAutoHyphens/>
              <w:rPr>
                <w:rFonts w:cstheme="minorHAnsi"/>
                <w:sz w:val="18"/>
                <w:szCs w:val="18"/>
              </w:rPr>
            </w:pPr>
            <w:r w:rsidRPr="00B30B66">
              <w:rPr>
                <w:rFonts w:cstheme="minorHAnsi"/>
                <w:sz w:val="18"/>
                <w:szCs w:val="18"/>
              </w:rPr>
              <w:t>Pyły z kotłów zawierające substancje niebezpieczne</w:t>
            </w:r>
          </w:p>
        </w:tc>
        <w:tc>
          <w:tcPr>
            <w:tcW w:w="1584" w:type="dxa"/>
            <w:vAlign w:val="center"/>
          </w:tcPr>
          <w:p w14:paraId="283EC40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37F966C" w14:textId="0AF3DD4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0BA7636" w14:textId="104765E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C55F2AC" w14:textId="1E1CE28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75786E9" w14:textId="77777777" w:rsidTr="00637838">
        <w:trPr>
          <w:gridAfter w:val="2"/>
          <w:wAfter w:w="3168" w:type="dxa"/>
          <w:cantSplit/>
        </w:trPr>
        <w:tc>
          <w:tcPr>
            <w:tcW w:w="562" w:type="dxa"/>
            <w:vAlign w:val="center"/>
          </w:tcPr>
          <w:p w14:paraId="15F21939" w14:textId="7A3E3948" w:rsidR="001B4FA3" w:rsidRPr="00B30B66" w:rsidRDefault="001B4FA3" w:rsidP="001B4FA3">
            <w:pPr>
              <w:suppressAutoHyphens/>
              <w:rPr>
                <w:rFonts w:cstheme="minorHAnsi"/>
                <w:sz w:val="18"/>
                <w:szCs w:val="18"/>
              </w:rPr>
            </w:pPr>
            <w:r w:rsidRPr="00B30B66">
              <w:rPr>
                <w:rFonts w:cstheme="minorHAnsi"/>
                <w:sz w:val="18"/>
                <w:szCs w:val="18"/>
              </w:rPr>
              <w:t>244.</w:t>
            </w:r>
          </w:p>
        </w:tc>
        <w:tc>
          <w:tcPr>
            <w:tcW w:w="1560" w:type="dxa"/>
            <w:vAlign w:val="center"/>
          </w:tcPr>
          <w:p w14:paraId="03BE5A15" w14:textId="29863894" w:rsidR="001B4FA3" w:rsidRPr="00B30B66" w:rsidRDefault="001B4FA3" w:rsidP="001B4FA3">
            <w:pPr>
              <w:suppressAutoHyphens/>
              <w:rPr>
                <w:rFonts w:cstheme="minorHAnsi"/>
                <w:sz w:val="18"/>
                <w:szCs w:val="18"/>
              </w:rPr>
            </w:pPr>
            <w:r w:rsidRPr="00B30B66">
              <w:rPr>
                <w:rFonts w:cstheme="minorHAnsi"/>
                <w:sz w:val="18"/>
                <w:szCs w:val="18"/>
              </w:rPr>
              <w:t>19 01 17*</w:t>
            </w:r>
          </w:p>
        </w:tc>
        <w:tc>
          <w:tcPr>
            <w:tcW w:w="2101" w:type="dxa"/>
            <w:vAlign w:val="center"/>
          </w:tcPr>
          <w:p w14:paraId="389277D9" w14:textId="1D354708" w:rsidR="001B4FA3" w:rsidRPr="00B30B66" w:rsidRDefault="001B4FA3" w:rsidP="001B4FA3">
            <w:pPr>
              <w:suppressAutoHyphens/>
              <w:rPr>
                <w:rFonts w:cstheme="minorHAnsi"/>
                <w:sz w:val="18"/>
                <w:szCs w:val="18"/>
              </w:rPr>
            </w:pPr>
            <w:r w:rsidRPr="00B30B66">
              <w:rPr>
                <w:rFonts w:cstheme="minorHAnsi"/>
                <w:sz w:val="18"/>
                <w:szCs w:val="18"/>
              </w:rPr>
              <w:t>Odpady z pirolizy odpadów zawierające substancje niebezpieczne</w:t>
            </w:r>
          </w:p>
        </w:tc>
        <w:tc>
          <w:tcPr>
            <w:tcW w:w="1584" w:type="dxa"/>
            <w:vAlign w:val="center"/>
          </w:tcPr>
          <w:p w14:paraId="4E1CC77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60C9DB7" w14:textId="411D46D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D0B662D" w14:textId="552C055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95B8705" w14:textId="14D533A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7EDACEB" w14:textId="77777777" w:rsidTr="00637838">
        <w:trPr>
          <w:gridAfter w:val="2"/>
          <w:wAfter w:w="3168" w:type="dxa"/>
          <w:cantSplit/>
        </w:trPr>
        <w:tc>
          <w:tcPr>
            <w:tcW w:w="562" w:type="dxa"/>
            <w:vAlign w:val="center"/>
          </w:tcPr>
          <w:p w14:paraId="13DF660C" w14:textId="3BD040AC" w:rsidR="001B4FA3" w:rsidRPr="00B30B66" w:rsidRDefault="001B4FA3" w:rsidP="001B4FA3">
            <w:pPr>
              <w:suppressAutoHyphens/>
              <w:rPr>
                <w:rFonts w:cstheme="minorHAnsi"/>
                <w:sz w:val="18"/>
                <w:szCs w:val="18"/>
              </w:rPr>
            </w:pPr>
            <w:r w:rsidRPr="00B30B66">
              <w:rPr>
                <w:rFonts w:cstheme="minorHAnsi"/>
                <w:sz w:val="18"/>
                <w:szCs w:val="18"/>
              </w:rPr>
              <w:t>245.</w:t>
            </w:r>
          </w:p>
        </w:tc>
        <w:tc>
          <w:tcPr>
            <w:tcW w:w="1560" w:type="dxa"/>
            <w:vAlign w:val="center"/>
          </w:tcPr>
          <w:p w14:paraId="7C5AA62F" w14:textId="3DBF6070" w:rsidR="001B4FA3" w:rsidRPr="00B30B66" w:rsidRDefault="001B4FA3" w:rsidP="001B4FA3">
            <w:pPr>
              <w:suppressAutoHyphens/>
              <w:rPr>
                <w:rFonts w:cstheme="minorHAnsi"/>
                <w:sz w:val="18"/>
                <w:szCs w:val="18"/>
              </w:rPr>
            </w:pPr>
            <w:r w:rsidRPr="00B30B66">
              <w:rPr>
                <w:rFonts w:cstheme="minorHAnsi"/>
                <w:sz w:val="18"/>
                <w:szCs w:val="18"/>
              </w:rPr>
              <w:t>19 02 04*</w:t>
            </w:r>
          </w:p>
        </w:tc>
        <w:tc>
          <w:tcPr>
            <w:tcW w:w="2101" w:type="dxa"/>
            <w:vAlign w:val="center"/>
          </w:tcPr>
          <w:p w14:paraId="3CA65262" w14:textId="243EA39D" w:rsidR="001B4FA3" w:rsidRPr="00B30B66" w:rsidRDefault="001B4FA3" w:rsidP="001B4FA3">
            <w:pPr>
              <w:suppressAutoHyphens/>
              <w:rPr>
                <w:rFonts w:cstheme="minorHAnsi"/>
                <w:sz w:val="18"/>
                <w:szCs w:val="18"/>
              </w:rPr>
            </w:pPr>
            <w:r w:rsidRPr="00B30B66">
              <w:rPr>
                <w:rFonts w:cstheme="minorHAnsi"/>
                <w:sz w:val="18"/>
                <w:szCs w:val="18"/>
              </w:rPr>
              <w:t xml:space="preserve">Wstępnie przemieszane odpady składające się </w:t>
            </w:r>
            <w:r w:rsidRPr="00B30B66">
              <w:rPr>
                <w:rFonts w:cstheme="minorHAnsi"/>
                <w:sz w:val="18"/>
                <w:szCs w:val="18"/>
              </w:rPr>
              <w:br/>
              <w:t>z co najmniej jednego rodzaju odpadów niebezpiecznych</w:t>
            </w:r>
          </w:p>
        </w:tc>
        <w:tc>
          <w:tcPr>
            <w:tcW w:w="1584" w:type="dxa"/>
            <w:vAlign w:val="center"/>
          </w:tcPr>
          <w:p w14:paraId="1B34B1A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3B35670" w14:textId="4F9028F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207E28D" w14:textId="522B096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38B093A" w14:textId="58145A5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B82AF6E" w14:textId="77777777" w:rsidTr="00637838">
        <w:trPr>
          <w:gridAfter w:val="2"/>
          <w:wAfter w:w="3168" w:type="dxa"/>
          <w:cantSplit/>
        </w:trPr>
        <w:tc>
          <w:tcPr>
            <w:tcW w:w="562" w:type="dxa"/>
            <w:vAlign w:val="center"/>
          </w:tcPr>
          <w:p w14:paraId="640F8BB6" w14:textId="3F4DDED3" w:rsidR="001B4FA3" w:rsidRPr="00B30B66" w:rsidRDefault="001B4FA3" w:rsidP="001B4FA3">
            <w:pPr>
              <w:suppressAutoHyphens/>
              <w:rPr>
                <w:rFonts w:cstheme="minorHAnsi"/>
                <w:sz w:val="18"/>
                <w:szCs w:val="18"/>
              </w:rPr>
            </w:pPr>
            <w:r w:rsidRPr="00B30B66">
              <w:rPr>
                <w:rFonts w:cstheme="minorHAnsi"/>
                <w:sz w:val="18"/>
                <w:szCs w:val="18"/>
              </w:rPr>
              <w:t>246.</w:t>
            </w:r>
          </w:p>
        </w:tc>
        <w:tc>
          <w:tcPr>
            <w:tcW w:w="1560" w:type="dxa"/>
            <w:vAlign w:val="center"/>
          </w:tcPr>
          <w:p w14:paraId="436FA4E0" w14:textId="2D4F9244" w:rsidR="001B4FA3" w:rsidRPr="00B30B66" w:rsidRDefault="001B4FA3" w:rsidP="001B4FA3">
            <w:pPr>
              <w:suppressAutoHyphens/>
              <w:rPr>
                <w:rFonts w:cstheme="minorHAnsi"/>
                <w:sz w:val="18"/>
                <w:szCs w:val="18"/>
              </w:rPr>
            </w:pPr>
            <w:r w:rsidRPr="00B30B66">
              <w:rPr>
                <w:rFonts w:cstheme="minorHAnsi"/>
                <w:sz w:val="18"/>
                <w:szCs w:val="18"/>
              </w:rPr>
              <w:t>19 02 05*</w:t>
            </w:r>
          </w:p>
        </w:tc>
        <w:tc>
          <w:tcPr>
            <w:tcW w:w="2101" w:type="dxa"/>
            <w:vAlign w:val="center"/>
          </w:tcPr>
          <w:p w14:paraId="2D150476" w14:textId="60AAFB97" w:rsidR="001B4FA3" w:rsidRPr="00B30B66" w:rsidRDefault="001B4FA3" w:rsidP="001B4FA3">
            <w:pPr>
              <w:suppressAutoHyphens/>
              <w:rPr>
                <w:rFonts w:cstheme="minorHAnsi"/>
                <w:sz w:val="18"/>
                <w:szCs w:val="18"/>
              </w:rPr>
            </w:pPr>
            <w:r w:rsidRPr="00B30B66">
              <w:rPr>
                <w:rFonts w:cstheme="minorHAnsi"/>
                <w:sz w:val="18"/>
                <w:szCs w:val="18"/>
              </w:rPr>
              <w:t>Szlamy z fizykochemicznej przeróbki odpadów zawierające substancje niebezpieczne</w:t>
            </w:r>
          </w:p>
        </w:tc>
        <w:tc>
          <w:tcPr>
            <w:tcW w:w="1584" w:type="dxa"/>
            <w:vAlign w:val="center"/>
          </w:tcPr>
          <w:p w14:paraId="687F4DC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A58E99A" w14:textId="76D8069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0067E67" w14:textId="1FDA454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42C1DDD" w14:textId="13A0527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069D7AB" w14:textId="77777777" w:rsidTr="00637838">
        <w:trPr>
          <w:gridAfter w:val="2"/>
          <w:wAfter w:w="3168" w:type="dxa"/>
          <w:cantSplit/>
        </w:trPr>
        <w:tc>
          <w:tcPr>
            <w:tcW w:w="562" w:type="dxa"/>
            <w:vAlign w:val="center"/>
          </w:tcPr>
          <w:p w14:paraId="3F90EA73" w14:textId="296A246A" w:rsidR="001B4FA3" w:rsidRPr="00B30B66" w:rsidRDefault="001B4FA3" w:rsidP="001B4FA3">
            <w:pPr>
              <w:suppressAutoHyphens/>
              <w:rPr>
                <w:rFonts w:cstheme="minorHAnsi"/>
                <w:sz w:val="18"/>
                <w:szCs w:val="18"/>
              </w:rPr>
            </w:pPr>
            <w:r w:rsidRPr="00B30B66">
              <w:rPr>
                <w:rFonts w:cstheme="minorHAnsi"/>
                <w:sz w:val="18"/>
                <w:szCs w:val="18"/>
              </w:rPr>
              <w:t>247.</w:t>
            </w:r>
          </w:p>
        </w:tc>
        <w:tc>
          <w:tcPr>
            <w:tcW w:w="1560" w:type="dxa"/>
            <w:vAlign w:val="center"/>
          </w:tcPr>
          <w:p w14:paraId="357F0F4D" w14:textId="236F8F6C" w:rsidR="001B4FA3" w:rsidRPr="00B30B66" w:rsidRDefault="001B4FA3" w:rsidP="001B4FA3">
            <w:pPr>
              <w:suppressAutoHyphens/>
              <w:rPr>
                <w:rFonts w:cstheme="minorHAnsi"/>
                <w:sz w:val="18"/>
                <w:szCs w:val="18"/>
              </w:rPr>
            </w:pPr>
            <w:r w:rsidRPr="00B30B66">
              <w:rPr>
                <w:rFonts w:cstheme="minorHAnsi"/>
                <w:sz w:val="18"/>
                <w:szCs w:val="18"/>
              </w:rPr>
              <w:t>19 02 11*</w:t>
            </w:r>
          </w:p>
        </w:tc>
        <w:tc>
          <w:tcPr>
            <w:tcW w:w="2101" w:type="dxa"/>
            <w:vAlign w:val="center"/>
          </w:tcPr>
          <w:p w14:paraId="667AC86C" w14:textId="09DDE6CC" w:rsidR="001B4FA3" w:rsidRPr="00B30B66" w:rsidRDefault="001B4FA3" w:rsidP="001B4FA3">
            <w:pPr>
              <w:suppressAutoHyphens/>
              <w:rPr>
                <w:rFonts w:cstheme="minorHAnsi"/>
                <w:sz w:val="18"/>
                <w:szCs w:val="18"/>
              </w:rPr>
            </w:pPr>
            <w:r w:rsidRPr="00B30B66">
              <w:rPr>
                <w:rFonts w:cstheme="minorHAnsi"/>
                <w:sz w:val="18"/>
                <w:szCs w:val="18"/>
              </w:rPr>
              <w:t>Inne odpady zawierające substancje niebezpieczne</w:t>
            </w:r>
          </w:p>
        </w:tc>
        <w:tc>
          <w:tcPr>
            <w:tcW w:w="1584" w:type="dxa"/>
            <w:vAlign w:val="center"/>
          </w:tcPr>
          <w:p w14:paraId="588292C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F67D411" w14:textId="2445726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D3F5B2E" w14:textId="0888766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299C6BC" w14:textId="7631FDD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575B0B6" w14:textId="77777777" w:rsidTr="00637838">
        <w:trPr>
          <w:gridAfter w:val="2"/>
          <w:wAfter w:w="3168" w:type="dxa"/>
          <w:cantSplit/>
        </w:trPr>
        <w:tc>
          <w:tcPr>
            <w:tcW w:w="562" w:type="dxa"/>
            <w:vAlign w:val="center"/>
          </w:tcPr>
          <w:p w14:paraId="77836587" w14:textId="6803AF3A" w:rsidR="001B4FA3" w:rsidRPr="00B30B66" w:rsidRDefault="001B4FA3" w:rsidP="001B4FA3">
            <w:pPr>
              <w:suppressAutoHyphens/>
              <w:rPr>
                <w:rFonts w:cstheme="minorHAnsi"/>
                <w:sz w:val="18"/>
                <w:szCs w:val="18"/>
              </w:rPr>
            </w:pPr>
            <w:r w:rsidRPr="00B30B66">
              <w:rPr>
                <w:rFonts w:cstheme="minorHAnsi"/>
                <w:sz w:val="18"/>
                <w:szCs w:val="18"/>
              </w:rPr>
              <w:t>248.</w:t>
            </w:r>
          </w:p>
        </w:tc>
        <w:tc>
          <w:tcPr>
            <w:tcW w:w="1560" w:type="dxa"/>
            <w:vAlign w:val="center"/>
          </w:tcPr>
          <w:p w14:paraId="06DAE4E8" w14:textId="134905D9" w:rsidR="001B4FA3" w:rsidRPr="00B30B66" w:rsidRDefault="001B4FA3" w:rsidP="001B4FA3">
            <w:pPr>
              <w:suppressAutoHyphens/>
              <w:rPr>
                <w:rFonts w:cstheme="minorHAnsi"/>
                <w:sz w:val="18"/>
                <w:szCs w:val="18"/>
              </w:rPr>
            </w:pPr>
            <w:r w:rsidRPr="00B30B66">
              <w:rPr>
                <w:rFonts w:cstheme="minorHAnsi"/>
                <w:sz w:val="18"/>
                <w:szCs w:val="18"/>
              </w:rPr>
              <w:t>19 03 04*</w:t>
            </w:r>
          </w:p>
        </w:tc>
        <w:tc>
          <w:tcPr>
            <w:tcW w:w="2101" w:type="dxa"/>
            <w:vAlign w:val="center"/>
          </w:tcPr>
          <w:p w14:paraId="168C59B2" w14:textId="73720662" w:rsidR="001B4FA3" w:rsidRPr="00B30B66" w:rsidRDefault="001B4FA3" w:rsidP="001B4FA3">
            <w:pPr>
              <w:suppressAutoHyphens/>
              <w:rPr>
                <w:rFonts w:cstheme="minorHAnsi"/>
                <w:sz w:val="18"/>
                <w:szCs w:val="18"/>
              </w:rPr>
            </w:pPr>
            <w:r w:rsidRPr="00B30B66">
              <w:rPr>
                <w:rFonts w:cstheme="minorHAnsi"/>
                <w:sz w:val="18"/>
                <w:szCs w:val="18"/>
              </w:rPr>
              <w:t>Odpady niebezpieczne częściowo stabilizowane, inne niż wymienione w 19 03 08</w:t>
            </w:r>
          </w:p>
        </w:tc>
        <w:tc>
          <w:tcPr>
            <w:tcW w:w="1584" w:type="dxa"/>
            <w:vAlign w:val="center"/>
          </w:tcPr>
          <w:p w14:paraId="17427CF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59CB19" w14:textId="6CBFBA6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CD131DC" w14:textId="76E501F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0728C1A" w14:textId="4A8861B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6CB0B4B" w14:textId="77777777" w:rsidTr="00637838">
        <w:trPr>
          <w:gridAfter w:val="2"/>
          <w:wAfter w:w="3168" w:type="dxa"/>
          <w:cantSplit/>
        </w:trPr>
        <w:tc>
          <w:tcPr>
            <w:tcW w:w="562" w:type="dxa"/>
            <w:vAlign w:val="center"/>
          </w:tcPr>
          <w:p w14:paraId="1F092C35" w14:textId="1B790415" w:rsidR="001B4FA3" w:rsidRPr="00B30B66" w:rsidRDefault="001B4FA3" w:rsidP="001B4FA3">
            <w:pPr>
              <w:suppressAutoHyphens/>
              <w:rPr>
                <w:rFonts w:cstheme="minorHAnsi"/>
                <w:sz w:val="18"/>
                <w:szCs w:val="18"/>
              </w:rPr>
            </w:pPr>
            <w:r w:rsidRPr="00B30B66">
              <w:rPr>
                <w:rFonts w:cstheme="minorHAnsi"/>
                <w:sz w:val="18"/>
                <w:szCs w:val="18"/>
              </w:rPr>
              <w:t>249.</w:t>
            </w:r>
          </w:p>
        </w:tc>
        <w:tc>
          <w:tcPr>
            <w:tcW w:w="1560" w:type="dxa"/>
            <w:vAlign w:val="center"/>
          </w:tcPr>
          <w:p w14:paraId="3DF1AAEC" w14:textId="5B740D3D" w:rsidR="001B4FA3" w:rsidRPr="00B30B66" w:rsidRDefault="001B4FA3" w:rsidP="001B4FA3">
            <w:pPr>
              <w:suppressAutoHyphens/>
              <w:rPr>
                <w:rFonts w:cstheme="minorHAnsi"/>
                <w:sz w:val="18"/>
                <w:szCs w:val="18"/>
              </w:rPr>
            </w:pPr>
            <w:r w:rsidRPr="00B30B66">
              <w:rPr>
                <w:rFonts w:cstheme="minorHAnsi"/>
                <w:sz w:val="18"/>
                <w:szCs w:val="18"/>
              </w:rPr>
              <w:t>19 03 06*</w:t>
            </w:r>
          </w:p>
        </w:tc>
        <w:tc>
          <w:tcPr>
            <w:tcW w:w="2101" w:type="dxa"/>
            <w:vAlign w:val="center"/>
          </w:tcPr>
          <w:p w14:paraId="7B36E604" w14:textId="0E2CCA2F" w:rsidR="001B4FA3" w:rsidRPr="00B30B66" w:rsidRDefault="001B4FA3" w:rsidP="001B4FA3">
            <w:pPr>
              <w:suppressAutoHyphens/>
              <w:rPr>
                <w:rFonts w:cstheme="minorHAnsi"/>
                <w:sz w:val="18"/>
                <w:szCs w:val="18"/>
              </w:rPr>
            </w:pPr>
            <w:r w:rsidRPr="00B30B66">
              <w:rPr>
                <w:rFonts w:cstheme="minorHAnsi"/>
                <w:sz w:val="18"/>
                <w:szCs w:val="18"/>
              </w:rPr>
              <w:t>Odpady niebezpieczne zestalone</w:t>
            </w:r>
          </w:p>
        </w:tc>
        <w:tc>
          <w:tcPr>
            <w:tcW w:w="1584" w:type="dxa"/>
            <w:vAlign w:val="center"/>
          </w:tcPr>
          <w:p w14:paraId="125F22F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4230FD5" w14:textId="66CD28E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02312E7" w14:textId="6D19FB0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C990E6B" w14:textId="18C123C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86985F0" w14:textId="77777777" w:rsidTr="00637838">
        <w:trPr>
          <w:gridAfter w:val="2"/>
          <w:wAfter w:w="3168" w:type="dxa"/>
          <w:cantSplit/>
        </w:trPr>
        <w:tc>
          <w:tcPr>
            <w:tcW w:w="562" w:type="dxa"/>
            <w:vAlign w:val="center"/>
          </w:tcPr>
          <w:p w14:paraId="767D0FCA" w14:textId="7066312A" w:rsidR="001B4FA3" w:rsidRPr="00B30B66" w:rsidRDefault="001B4FA3" w:rsidP="001B4FA3">
            <w:pPr>
              <w:suppressAutoHyphens/>
              <w:rPr>
                <w:rFonts w:cstheme="minorHAnsi"/>
                <w:sz w:val="18"/>
                <w:szCs w:val="18"/>
              </w:rPr>
            </w:pPr>
            <w:r w:rsidRPr="00B30B66">
              <w:rPr>
                <w:rFonts w:cstheme="minorHAnsi"/>
                <w:sz w:val="18"/>
                <w:szCs w:val="18"/>
              </w:rPr>
              <w:t>250.</w:t>
            </w:r>
          </w:p>
        </w:tc>
        <w:tc>
          <w:tcPr>
            <w:tcW w:w="1560" w:type="dxa"/>
            <w:vAlign w:val="center"/>
          </w:tcPr>
          <w:p w14:paraId="36D3A687" w14:textId="49751FE2" w:rsidR="001B4FA3" w:rsidRPr="00B30B66" w:rsidRDefault="001B4FA3" w:rsidP="001B4FA3">
            <w:pPr>
              <w:suppressAutoHyphens/>
              <w:rPr>
                <w:rFonts w:cstheme="minorHAnsi"/>
                <w:sz w:val="18"/>
                <w:szCs w:val="18"/>
              </w:rPr>
            </w:pPr>
            <w:r w:rsidRPr="00B30B66">
              <w:rPr>
                <w:rFonts w:cstheme="minorHAnsi"/>
                <w:sz w:val="18"/>
                <w:szCs w:val="18"/>
              </w:rPr>
              <w:t>19 04 02*</w:t>
            </w:r>
          </w:p>
        </w:tc>
        <w:tc>
          <w:tcPr>
            <w:tcW w:w="2101" w:type="dxa"/>
            <w:vAlign w:val="center"/>
          </w:tcPr>
          <w:p w14:paraId="70A8637B" w14:textId="2D550283" w:rsidR="001B4FA3" w:rsidRPr="00B30B66" w:rsidRDefault="001B4FA3" w:rsidP="001B4FA3">
            <w:pPr>
              <w:suppressAutoHyphens/>
              <w:rPr>
                <w:rFonts w:cstheme="minorHAnsi"/>
                <w:sz w:val="18"/>
                <w:szCs w:val="18"/>
              </w:rPr>
            </w:pPr>
            <w:r w:rsidRPr="00B30B66">
              <w:rPr>
                <w:rFonts w:cstheme="minorHAnsi"/>
                <w:sz w:val="18"/>
                <w:szCs w:val="18"/>
              </w:rPr>
              <w:t>Popioły lotne i inne odpady z oczyszczania gazów odlotowych</w:t>
            </w:r>
          </w:p>
        </w:tc>
        <w:tc>
          <w:tcPr>
            <w:tcW w:w="1584" w:type="dxa"/>
            <w:vAlign w:val="center"/>
          </w:tcPr>
          <w:p w14:paraId="67A6470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6FD48BE" w14:textId="7100E5E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DDC5998" w14:textId="44872F8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965FB61" w14:textId="1137803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CC1E781" w14:textId="77777777" w:rsidTr="00637838">
        <w:trPr>
          <w:gridAfter w:val="2"/>
          <w:wAfter w:w="3168" w:type="dxa"/>
          <w:cantSplit/>
        </w:trPr>
        <w:tc>
          <w:tcPr>
            <w:tcW w:w="562" w:type="dxa"/>
            <w:vAlign w:val="center"/>
          </w:tcPr>
          <w:p w14:paraId="33442FE4" w14:textId="32343D22" w:rsidR="001B4FA3" w:rsidRPr="00B30B66" w:rsidRDefault="001B4FA3" w:rsidP="001B4FA3">
            <w:pPr>
              <w:suppressAutoHyphens/>
              <w:rPr>
                <w:rFonts w:cstheme="minorHAnsi"/>
                <w:sz w:val="18"/>
                <w:szCs w:val="18"/>
              </w:rPr>
            </w:pPr>
            <w:r w:rsidRPr="00B30B66">
              <w:rPr>
                <w:rFonts w:cstheme="minorHAnsi"/>
                <w:sz w:val="18"/>
                <w:szCs w:val="18"/>
              </w:rPr>
              <w:t>251..</w:t>
            </w:r>
          </w:p>
        </w:tc>
        <w:tc>
          <w:tcPr>
            <w:tcW w:w="1560" w:type="dxa"/>
            <w:vAlign w:val="center"/>
          </w:tcPr>
          <w:p w14:paraId="59EE004A" w14:textId="1B68480E" w:rsidR="001B4FA3" w:rsidRPr="00B30B66" w:rsidRDefault="001B4FA3" w:rsidP="001B4FA3">
            <w:pPr>
              <w:suppressAutoHyphens/>
              <w:rPr>
                <w:rFonts w:cstheme="minorHAnsi"/>
                <w:sz w:val="18"/>
                <w:szCs w:val="18"/>
              </w:rPr>
            </w:pPr>
            <w:r w:rsidRPr="00B30B66">
              <w:rPr>
                <w:rFonts w:cstheme="minorHAnsi"/>
                <w:sz w:val="18"/>
                <w:szCs w:val="18"/>
              </w:rPr>
              <w:t>19 04 03*</w:t>
            </w:r>
          </w:p>
        </w:tc>
        <w:tc>
          <w:tcPr>
            <w:tcW w:w="2101" w:type="dxa"/>
            <w:vAlign w:val="center"/>
          </w:tcPr>
          <w:p w14:paraId="1A8DF525" w14:textId="0AA10ECA" w:rsidR="001B4FA3" w:rsidRPr="00B30B66" w:rsidRDefault="001B4FA3" w:rsidP="001B4FA3">
            <w:pPr>
              <w:suppressAutoHyphens/>
              <w:rPr>
                <w:rFonts w:cstheme="minorHAnsi"/>
                <w:sz w:val="18"/>
                <w:szCs w:val="18"/>
              </w:rPr>
            </w:pPr>
            <w:r w:rsidRPr="00B30B66">
              <w:rPr>
                <w:rFonts w:cstheme="minorHAnsi"/>
                <w:sz w:val="18"/>
                <w:szCs w:val="18"/>
              </w:rPr>
              <w:t>Niezeszklona faza stała</w:t>
            </w:r>
          </w:p>
        </w:tc>
        <w:tc>
          <w:tcPr>
            <w:tcW w:w="1584" w:type="dxa"/>
            <w:vAlign w:val="center"/>
          </w:tcPr>
          <w:p w14:paraId="4A81F9B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302533F" w14:textId="7755869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B408AAE" w14:textId="193EE24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614F32E" w14:textId="1C7C646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0CF9704" w14:textId="77777777" w:rsidTr="00637838">
        <w:trPr>
          <w:gridAfter w:val="2"/>
          <w:wAfter w:w="3168" w:type="dxa"/>
          <w:cantSplit/>
        </w:trPr>
        <w:tc>
          <w:tcPr>
            <w:tcW w:w="562" w:type="dxa"/>
            <w:vAlign w:val="center"/>
          </w:tcPr>
          <w:p w14:paraId="75DB17C0" w14:textId="5FC11CB8" w:rsidR="001B4FA3" w:rsidRPr="00B30B66" w:rsidRDefault="001B4FA3" w:rsidP="001B4FA3">
            <w:pPr>
              <w:suppressAutoHyphens/>
              <w:rPr>
                <w:rFonts w:cstheme="minorHAnsi"/>
                <w:sz w:val="18"/>
                <w:szCs w:val="18"/>
              </w:rPr>
            </w:pPr>
            <w:r w:rsidRPr="00B30B66">
              <w:rPr>
                <w:rFonts w:cstheme="minorHAnsi"/>
                <w:sz w:val="18"/>
                <w:szCs w:val="18"/>
              </w:rPr>
              <w:t>252</w:t>
            </w:r>
          </w:p>
        </w:tc>
        <w:tc>
          <w:tcPr>
            <w:tcW w:w="1560" w:type="dxa"/>
            <w:vAlign w:val="center"/>
          </w:tcPr>
          <w:p w14:paraId="712B236C" w14:textId="0E77A7AC" w:rsidR="001B4FA3" w:rsidRPr="00B30B66" w:rsidRDefault="001B4FA3" w:rsidP="001B4FA3">
            <w:pPr>
              <w:suppressAutoHyphens/>
              <w:rPr>
                <w:rFonts w:cstheme="minorHAnsi"/>
                <w:sz w:val="18"/>
                <w:szCs w:val="18"/>
              </w:rPr>
            </w:pPr>
            <w:r w:rsidRPr="00B30B66">
              <w:rPr>
                <w:rFonts w:cstheme="minorHAnsi"/>
                <w:sz w:val="18"/>
                <w:szCs w:val="18"/>
              </w:rPr>
              <w:t>19 08 06*</w:t>
            </w:r>
          </w:p>
        </w:tc>
        <w:tc>
          <w:tcPr>
            <w:tcW w:w="2101" w:type="dxa"/>
            <w:vAlign w:val="center"/>
          </w:tcPr>
          <w:p w14:paraId="1EFADE0C" w14:textId="1F682962" w:rsidR="001B4FA3" w:rsidRPr="00B30B66" w:rsidRDefault="001B4FA3" w:rsidP="001B4FA3">
            <w:pPr>
              <w:suppressAutoHyphens/>
              <w:rPr>
                <w:rFonts w:cstheme="minorHAnsi"/>
                <w:sz w:val="18"/>
                <w:szCs w:val="18"/>
              </w:rPr>
            </w:pPr>
            <w:r w:rsidRPr="00B30B66">
              <w:rPr>
                <w:rFonts w:cstheme="minorHAnsi"/>
                <w:sz w:val="18"/>
                <w:szCs w:val="18"/>
              </w:rPr>
              <w:t>Nasycone lub zużyte żywice jonowymienne</w:t>
            </w:r>
          </w:p>
        </w:tc>
        <w:tc>
          <w:tcPr>
            <w:tcW w:w="1584" w:type="dxa"/>
            <w:vAlign w:val="center"/>
          </w:tcPr>
          <w:p w14:paraId="2718658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92536EC" w14:textId="6DFAF76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3B8B6EE" w14:textId="6B24F21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04E8EF9" w14:textId="0367AC4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7544E9D" w14:textId="77777777" w:rsidTr="00637838">
        <w:trPr>
          <w:gridAfter w:val="2"/>
          <w:wAfter w:w="3168" w:type="dxa"/>
          <w:cantSplit/>
        </w:trPr>
        <w:tc>
          <w:tcPr>
            <w:tcW w:w="562" w:type="dxa"/>
            <w:vAlign w:val="center"/>
          </w:tcPr>
          <w:p w14:paraId="36E11C8A" w14:textId="191A18A5" w:rsidR="001B4FA3" w:rsidRPr="00B30B66" w:rsidRDefault="001B4FA3" w:rsidP="001B4FA3">
            <w:pPr>
              <w:suppressAutoHyphens/>
              <w:rPr>
                <w:rFonts w:cstheme="minorHAnsi"/>
                <w:sz w:val="18"/>
                <w:szCs w:val="18"/>
              </w:rPr>
            </w:pPr>
            <w:r w:rsidRPr="00B30B66">
              <w:rPr>
                <w:rFonts w:cstheme="minorHAnsi"/>
                <w:sz w:val="18"/>
                <w:szCs w:val="18"/>
              </w:rPr>
              <w:t>253.</w:t>
            </w:r>
          </w:p>
        </w:tc>
        <w:tc>
          <w:tcPr>
            <w:tcW w:w="1560" w:type="dxa"/>
            <w:vAlign w:val="center"/>
          </w:tcPr>
          <w:p w14:paraId="7510BACA" w14:textId="2DA79793" w:rsidR="001B4FA3" w:rsidRPr="00B30B66" w:rsidRDefault="001B4FA3" w:rsidP="001B4FA3">
            <w:pPr>
              <w:suppressAutoHyphens/>
              <w:rPr>
                <w:rFonts w:cstheme="minorHAnsi"/>
                <w:sz w:val="18"/>
                <w:szCs w:val="18"/>
              </w:rPr>
            </w:pPr>
            <w:r w:rsidRPr="00B30B66">
              <w:rPr>
                <w:rFonts w:cstheme="minorHAnsi"/>
                <w:sz w:val="18"/>
                <w:szCs w:val="18"/>
              </w:rPr>
              <w:t>19 08 07*</w:t>
            </w:r>
          </w:p>
        </w:tc>
        <w:tc>
          <w:tcPr>
            <w:tcW w:w="2101" w:type="dxa"/>
            <w:vAlign w:val="center"/>
          </w:tcPr>
          <w:p w14:paraId="1DDAC8D4" w14:textId="116EA05F" w:rsidR="001B4FA3" w:rsidRPr="00B30B66" w:rsidRDefault="001B4FA3" w:rsidP="001B4FA3">
            <w:pPr>
              <w:suppressAutoHyphens/>
              <w:rPr>
                <w:rFonts w:cstheme="minorHAnsi"/>
                <w:sz w:val="18"/>
                <w:szCs w:val="18"/>
              </w:rPr>
            </w:pPr>
            <w:r w:rsidRPr="00B30B66">
              <w:rPr>
                <w:rFonts w:cstheme="minorHAnsi"/>
                <w:sz w:val="18"/>
                <w:szCs w:val="18"/>
              </w:rPr>
              <w:t>Roztwory i szlamy z regeneracji wymienników jonitowych</w:t>
            </w:r>
          </w:p>
        </w:tc>
        <w:tc>
          <w:tcPr>
            <w:tcW w:w="1584" w:type="dxa"/>
            <w:vAlign w:val="center"/>
          </w:tcPr>
          <w:p w14:paraId="3868B57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D5720CA" w14:textId="240611A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291D2EE" w14:textId="0171A33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F55BD83" w14:textId="7F90206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9B7E873" w14:textId="77777777" w:rsidTr="00637838">
        <w:trPr>
          <w:gridAfter w:val="2"/>
          <w:wAfter w:w="3168" w:type="dxa"/>
          <w:cantSplit/>
        </w:trPr>
        <w:tc>
          <w:tcPr>
            <w:tcW w:w="562" w:type="dxa"/>
            <w:vAlign w:val="center"/>
          </w:tcPr>
          <w:p w14:paraId="0858B8FA" w14:textId="19303CDF" w:rsidR="001B4FA3" w:rsidRPr="00B30B66" w:rsidRDefault="001B4FA3" w:rsidP="001B4FA3">
            <w:pPr>
              <w:suppressAutoHyphens/>
              <w:rPr>
                <w:rFonts w:cstheme="minorHAnsi"/>
                <w:sz w:val="18"/>
                <w:szCs w:val="18"/>
              </w:rPr>
            </w:pPr>
            <w:r w:rsidRPr="00B30B66">
              <w:rPr>
                <w:rFonts w:cstheme="minorHAnsi"/>
                <w:sz w:val="18"/>
                <w:szCs w:val="18"/>
              </w:rPr>
              <w:t>254.</w:t>
            </w:r>
          </w:p>
        </w:tc>
        <w:tc>
          <w:tcPr>
            <w:tcW w:w="1560" w:type="dxa"/>
            <w:vAlign w:val="center"/>
          </w:tcPr>
          <w:p w14:paraId="4EBCFD6D" w14:textId="30B0403A" w:rsidR="001B4FA3" w:rsidRPr="00B30B66" w:rsidRDefault="001B4FA3" w:rsidP="001B4FA3">
            <w:pPr>
              <w:suppressAutoHyphens/>
              <w:rPr>
                <w:rFonts w:cstheme="minorHAnsi"/>
                <w:sz w:val="18"/>
                <w:szCs w:val="18"/>
              </w:rPr>
            </w:pPr>
            <w:r w:rsidRPr="00B30B66">
              <w:rPr>
                <w:rFonts w:cstheme="minorHAnsi"/>
                <w:sz w:val="18"/>
                <w:szCs w:val="18"/>
              </w:rPr>
              <w:t>19 08 08*</w:t>
            </w:r>
          </w:p>
        </w:tc>
        <w:tc>
          <w:tcPr>
            <w:tcW w:w="2101" w:type="dxa"/>
            <w:vAlign w:val="center"/>
          </w:tcPr>
          <w:p w14:paraId="435317B0" w14:textId="749CCD61" w:rsidR="001B4FA3" w:rsidRPr="00B30B66" w:rsidRDefault="001B4FA3" w:rsidP="001B4FA3">
            <w:pPr>
              <w:suppressAutoHyphens/>
              <w:rPr>
                <w:rFonts w:cstheme="minorHAnsi"/>
                <w:sz w:val="18"/>
                <w:szCs w:val="18"/>
              </w:rPr>
            </w:pPr>
            <w:r w:rsidRPr="00B30B66">
              <w:rPr>
                <w:rFonts w:cstheme="minorHAnsi"/>
                <w:sz w:val="18"/>
                <w:szCs w:val="18"/>
              </w:rPr>
              <w:t>Odpady z systemów membranowych zawierające metale ciężkie</w:t>
            </w:r>
          </w:p>
        </w:tc>
        <w:tc>
          <w:tcPr>
            <w:tcW w:w="1584" w:type="dxa"/>
            <w:vAlign w:val="center"/>
          </w:tcPr>
          <w:p w14:paraId="17E0572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5C093A7" w14:textId="147CA6C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7ED49E8" w14:textId="5737963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53913C2" w14:textId="0A8B758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7A2B59B" w14:textId="77777777" w:rsidTr="00637838">
        <w:trPr>
          <w:gridAfter w:val="2"/>
          <w:wAfter w:w="3168" w:type="dxa"/>
          <w:cantSplit/>
        </w:trPr>
        <w:tc>
          <w:tcPr>
            <w:tcW w:w="562" w:type="dxa"/>
            <w:vAlign w:val="center"/>
          </w:tcPr>
          <w:p w14:paraId="6F5D37A0" w14:textId="7E2E64A9" w:rsidR="001B4FA3" w:rsidRPr="00B30B66" w:rsidRDefault="001B4FA3" w:rsidP="001B4FA3">
            <w:pPr>
              <w:suppressAutoHyphens/>
              <w:rPr>
                <w:rFonts w:cstheme="minorHAnsi"/>
                <w:sz w:val="18"/>
                <w:szCs w:val="18"/>
              </w:rPr>
            </w:pPr>
            <w:r w:rsidRPr="00B30B66">
              <w:rPr>
                <w:rFonts w:cstheme="minorHAnsi"/>
                <w:sz w:val="18"/>
                <w:szCs w:val="18"/>
              </w:rPr>
              <w:t>255..</w:t>
            </w:r>
          </w:p>
        </w:tc>
        <w:tc>
          <w:tcPr>
            <w:tcW w:w="1560" w:type="dxa"/>
            <w:vAlign w:val="center"/>
          </w:tcPr>
          <w:p w14:paraId="662BE9A3" w14:textId="4EA88948" w:rsidR="001B4FA3" w:rsidRPr="00B30B66" w:rsidRDefault="001B4FA3" w:rsidP="001B4FA3">
            <w:pPr>
              <w:suppressAutoHyphens/>
              <w:rPr>
                <w:rFonts w:cstheme="minorHAnsi"/>
                <w:sz w:val="18"/>
                <w:szCs w:val="18"/>
              </w:rPr>
            </w:pPr>
            <w:r w:rsidRPr="00B30B66">
              <w:rPr>
                <w:rFonts w:cstheme="minorHAnsi"/>
                <w:sz w:val="18"/>
                <w:szCs w:val="18"/>
              </w:rPr>
              <w:t>19 08 10*</w:t>
            </w:r>
          </w:p>
        </w:tc>
        <w:tc>
          <w:tcPr>
            <w:tcW w:w="2101" w:type="dxa"/>
            <w:vAlign w:val="center"/>
          </w:tcPr>
          <w:p w14:paraId="3DAEFD70" w14:textId="32A770B7" w:rsidR="001B4FA3" w:rsidRPr="00B30B66" w:rsidRDefault="001B4FA3" w:rsidP="001B4FA3">
            <w:pPr>
              <w:suppressAutoHyphens/>
              <w:rPr>
                <w:rFonts w:cstheme="minorHAnsi"/>
                <w:sz w:val="18"/>
                <w:szCs w:val="18"/>
              </w:rPr>
            </w:pPr>
            <w:r w:rsidRPr="00B30B66">
              <w:rPr>
                <w:rFonts w:cstheme="minorHAnsi"/>
                <w:sz w:val="18"/>
                <w:szCs w:val="18"/>
              </w:rPr>
              <w:t>Tłuszcze i mieszaniny olejów z separacji olej/woda inne niż wymienione w 19 08 09</w:t>
            </w:r>
          </w:p>
        </w:tc>
        <w:tc>
          <w:tcPr>
            <w:tcW w:w="1584" w:type="dxa"/>
            <w:vAlign w:val="center"/>
          </w:tcPr>
          <w:p w14:paraId="0D16BC7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D3D88C0" w14:textId="3C49067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CB43080" w14:textId="2329A8C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7B576FD" w14:textId="103D564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AB04162" w14:textId="77777777" w:rsidTr="00637838">
        <w:trPr>
          <w:gridAfter w:val="2"/>
          <w:wAfter w:w="3168" w:type="dxa"/>
          <w:cantSplit/>
        </w:trPr>
        <w:tc>
          <w:tcPr>
            <w:tcW w:w="562" w:type="dxa"/>
            <w:vAlign w:val="center"/>
          </w:tcPr>
          <w:p w14:paraId="781DD226" w14:textId="54D89E28" w:rsidR="001B4FA3" w:rsidRPr="00B30B66" w:rsidRDefault="001B4FA3" w:rsidP="001B4FA3">
            <w:pPr>
              <w:suppressAutoHyphens/>
              <w:rPr>
                <w:rFonts w:cstheme="minorHAnsi"/>
                <w:sz w:val="18"/>
                <w:szCs w:val="18"/>
              </w:rPr>
            </w:pPr>
            <w:r w:rsidRPr="00B30B66">
              <w:rPr>
                <w:rFonts w:cstheme="minorHAnsi"/>
                <w:sz w:val="18"/>
                <w:szCs w:val="18"/>
              </w:rPr>
              <w:t>256.</w:t>
            </w:r>
          </w:p>
        </w:tc>
        <w:tc>
          <w:tcPr>
            <w:tcW w:w="1560" w:type="dxa"/>
            <w:vAlign w:val="center"/>
          </w:tcPr>
          <w:p w14:paraId="2B13E9A7" w14:textId="635FDAD3" w:rsidR="001B4FA3" w:rsidRPr="00B30B66" w:rsidRDefault="001B4FA3" w:rsidP="001B4FA3">
            <w:pPr>
              <w:suppressAutoHyphens/>
              <w:rPr>
                <w:rFonts w:cstheme="minorHAnsi"/>
                <w:sz w:val="18"/>
                <w:szCs w:val="18"/>
              </w:rPr>
            </w:pPr>
            <w:r w:rsidRPr="00B30B66">
              <w:rPr>
                <w:rFonts w:cstheme="minorHAnsi"/>
                <w:sz w:val="18"/>
                <w:szCs w:val="18"/>
              </w:rPr>
              <w:t>19 08 11*</w:t>
            </w:r>
          </w:p>
        </w:tc>
        <w:tc>
          <w:tcPr>
            <w:tcW w:w="2101" w:type="dxa"/>
            <w:vAlign w:val="center"/>
          </w:tcPr>
          <w:p w14:paraId="35F76A3C" w14:textId="6F5AC577" w:rsidR="001B4FA3" w:rsidRPr="00B30B66" w:rsidRDefault="001B4FA3" w:rsidP="001B4FA3">
            <w:pPr>
              <w:suppressAutoHyphens/>
              <w:rPr>
                <w:rFonts w:cstheme="minorHAnsi"/>
                <w:sz w:val="18"/>
                <w:szCs w:val="18"/>
              </w:rPr>
            </w:pPr>
            <w:r w:rsidRPr="00B30B66">
              <w:rPr>
                <w:rFonts w:cstheme="minorHAnsi"/>
                <w:sz w:val="18"/>
                <w:szCs w:val="18"/>
              </w:rPr>
              <w:t>Szlamy zawierające substancje niebezpieczne z biologicznego oczyszczania ścieków przemysłowych</w:t>
            </w:r>
          </w:p>
        </w:tc>
        <w:tc>
          <w:tcPr>
            <w:tcW w:w="1584" w:type="dxa"/>
            <w:vAlign w:val="center"/>
          </w:tcPr>
          <w:p w14:paraId="58899F8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FB34CF8" w14:textId="32BAD76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C9CC9BE" w14:textId="1C23B62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5F45D68" w14:textId="211030F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8EE2E5C" w14:textId="77777777" w:rsidTr="00637838">
        <w:trPr>
          <w:gridAfter w:val="2"/>
          <w:wAfter w:w="3168" w:type="dxa"/>
          <w:cantSplit/>
        </w:trPr>
        <w:tc>
          <w:tcPr>
            <w:tcW w:w="562" w:type="dxa"/>
            <w:vAlign w:val="center"/>
          </w:tcPr>
          <w:p w14:paraId="56C94E4D" w14:textId="15383AA0" w:rsidR="001B4FA3" w:rsidRPr="00B30B66" w:rsidRDefault="001B4FA3" w:rsidP="001B4FA3">
            <w:pPr>
              <w:suppressAutoHyphens/>
              <w:rPr>
                <w:rFonts w:cstheme="minorHAnsi"/>
                <w:sz w:val="18"/>
                <w:szCs w:val="18"/>
              </w:rPr>
            </w:pPr>
            <w:r w:rsidRPr="00B30B66">
              <w:rPr>
                <w:rFonts w:cstheme="minorHAnsi"/>
                <w:sz w:val="18"/>
                <w:szCs w:val="18"/>
              </w:rPr>
              <w:lastRenderedPageBreak/>
              <w:t>257.</w:t>
            </w:r>
          </w:p>
        </w:tc>
        <w:tc>
          <w:tcPr>
            <w:tcW w:w="1560" w:type="dxa"/>
            <w:vAlign w:val="center"/>
          </w:tcPr>
          <w:p w14:paraId="03CDCA00" w14:textId="70EA5897" w:rsidR="001B4FA3" w:rsidRPr="00B30B66" w:rsidRDefault="001B4FA3" w:rsidP="001B4FA3">
            <w:pPr>
              <w:suppressAutoHyphens/>
              <w:rPr>
                <w:rFonts w:cstheme="minorHAnsi"/>
                <w:sz w:val="18"/>
                <w:szCs w:val="18"/>
              </w:rPr>
            </w:pPr>
            <w:r w:rsidRPr="00B30B66">
              <w:rPr>
                <w:rFonts w:cstheme="minorHAnsi"/>
                <w:sz w:val="18"/>
                <w:szCs w:val="18"/>
              </w:rPr>
              <w:t>19 08 13*</w:t>
            </w:r>
          </w:p>
        </w:tc>
        <w:tc>
          <w:tcPr>
            <w:tcW w:w="2101" w:type="dxa"/>
            <w:vAlign w:val="center"/>
          </w:tcPr>
          <w:p w14:paraId="08CB164E" w14:textId="695588CC" w:rsidR="001B4FA3" w:rsidRPr="00B30B66" w:rsidRDefault="001B4FA3" w:rsidP="001B4FA3">
            <w:pPr>
              <w:suppressAutoHyphens/>
              <w:rPr>
                <w:rFonts w:cstheme="minorHAnsi"/>
                <w:sz w:val="18"/>
                <w:szCs w:val="18"/>
              </w:rPr>
            </w:pPr>
            <w:r w:rsidRPr="00B30B66">
              <w:rPr>
                <w:rFonts w:cstheme="minorHAnsi"/>
                <w:sz w:val="18"/>
                <w:szCs w:val="18"/>
              </w:rPr>
              <w:t>Szlamy zawierające substancje niebezpieczne z innego niż biologiczne oczyszczania ścieków przemysłowych</w:t>
            </w:r>
          </w:p>
        </w:tc>
        <w:tc>
          <w:tcPr>
            <w:tcW w:w="1584" w:type="dxa"/>
            <w:vAlign w:val="center"/>
          </w:tcPr>
          <w:p w14:paraId="44E5D1C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2235991" w14:textId="3FAD667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1300876" w14:textId="0533470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AC16937" w14:textId="1B3996F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E6E9A7A" w14:textId="77777777" w:rsidTr="00637838">
        <w:trPr>
          <w:gridAfter w:val="2"/>
          <w:wAfter w:w="3168" w:type="dxa"/>
          <w:cantSplit/>
        </w:trPr>
        <w:tc>
          <w:tcPr>
            <w:tcW w:w="562" w:type="dxa"/>
            <w:vAlign w:val="center"/>
          </w:tcPr>
          <w:p w14:paraId="54754EEB" w14:textId="292DDAA7" w:rsidR="001B4FA3" w:rsidRPr="00B30B66" w:rsidRDefault="001B4FA3" w:rsidP="001B4FA3">
            <w:pPr>
              <w:suppressAutoHyphens/>
              <w:rPr>
                <w:rFonts w:cstheme="minorHAnsi"/>
                <w:sz w:val="18"/>
                <w:szCs w:val="18"/>
              </w:rPr>
            </w:pPr>
            <w:r w:rsidRPr="00B30B66">
              <w:rPr>
                <w:rFonts w:cstheme="minorHAnsi"/>
                <w:sz w:val="18"/>
                <w:szCs w:val="18"/>
              </w:rPr>
              <w:t>258.</w:t>
            </w:r>
          </w:p>
        </w:tc>
        <w:tc>
          <w:tcPr>
            <w:tcW w:w="1560" w:type="dxa"/>
            <w:vAlign w:val="center"/>
          </w:tcPr>
          <w:p w14:paraId="336182DC" w14:textId="3F90CA1E" w:rsidR="001B4FA3" w:rsidRPr="00B30B66" w:rsidRDefault="001B4FA3" w:rsidP="001B4FA3">
            <w:pPr>
              <w:suppressAutoHyphens/>
              <w:rPr>
                <w:rFonts w:cstheme="minorHAnsi"/>
                <w:sz w:val="18"/>
                <w:szCs w:val="18"/>
              </w:rPr>
            </w:pPr>
            <w:r w:rsidRPr="00B30B66">
              <w:rPr>
                <w:rFonts w:cstheme="minorHAnsi"/>
                <w:sz w:val="18"/>
                <w:szCs w:val="18"/>
              </w:rPr>
              <w:t>19 10 03*</w:t>
            </w:r>
          </w:p>
        </w:tc>
        <w:tc>
          <w:tcPr>
            <w:tcW w:w="2101" w:type="dxa"/>
            <w:vAlign w:val="center"/>
          </w:tcPr>
          <w:p w14:paraId="3EE60491" w14:textId="30A6C8AD" w:rsidR="001B4FA3" w:rsidRPr="00B30B66" w:rsidRDefault="001B4FA3" w:rsidP="001B4FA3">
            <w:pPr>
              <w:suppressAutoHyphens/>
              <w:rPr>
                <w:rFonts w:cstheme="minorHAnsi"/>
                <w:sz w:val="18"/>
                <w:szCs w:val="18"/>
              </w:rPr>
            </w:pPr>
            <w:r w:rsidRPr="00B30B66">
              <w:rPr>
                <w:rFonts w:cstheme="minorHAnsi"/>
                <w:sz w:val="18"/>
                <w:szCs w:val="18"/>
              </w:rPr>
              <w:t>Lekka frakcja i pyły zawierające substancje niebezpieczne</w:t>
            </w:r>
          </w:p>
        </w:tc>
        <w:tc>
          <w:tcPr>
            <w:tcW w:w="1584" w:type="dxa"/>
            <w:vAlign w:val="center"/>
          </w:tcPr>
          <w:p w14:paraId="7A41567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94A15EE" w14:textId="379E447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A380A7A" w14:textId="0B61420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2F6BAF1" w14:textId="2D2E8DD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3A3BAF8" w14:textId="77777777" w:rsidTr="00637838">
        <w:trPr>
          <w:gridAfter w:val="2"/>
          <w:wAfter w:w="3168" w:type="dxa"/>
          <w:cantSplit/>
        </w:trPr>
        <w:tc>
          <w:tcPr>
            <w:tcW w:w="562" w:type="dxa"/>
            <w:vAlign w:val="center"/>
          </w:tcPr>
          <w:p w14:paraId="6428F583" w14:textId="5F29F9EE" w:rsidR="001B4FA3" w:rsidRPr="00B30B66" w:rsidRDefault="001B4FA3" w:rsidP="001B4FA3">
            <w:pPr>
              <w:suppressAutoHyphens/>
              <w:rPr>
                <w:rFonts w:cstheme="minorHAnsi"/>
                <w:sz w:val="18"/>
                <w:szCs w:val="18"/>
              </w:rPr>
            </w:pPr>
            <w:r w:rsidRPr="00B30B66">
              <w:rPr>
                <w:rFonts w:cstheme="minorHAnsi"/>
                <w:sz w:val="18"/>
                <w:szCs w:val="18"/>
              </w:rPr>
              <w:t>259.</w:t>
            </w:r>
          </w:p>
        </w:tc>
        <w:tc>
          <w:tcPr>
            <w:tcW w:w="1560" w:type="dxa"/>
            <w:vAlign w:val="center"/>
          </w:tcPr>
          <w:p w14:paraId="125F8F77" w14:textId="43C6A3EF" w:rsidR="001B4FA3" w:rsidRPr="00B30B66" w:rsidRDefault="001B4FA3" w:rsidP="001B4FA3">
            <w:pPr>
              <w:suppressAutoHyphens/>
              <w:rPr>
                <w:rFonts w:cstheme="minorHAnsi"/>
                <w:sz w:val="18"/>
                <w:szCs w:val="18"/>
              </w:rPr>
            </w:pPr>
            <w:r w:rsidRPr="00B30B66">
              <w:rPr>
                <w:rFonts w:cstheme="minorHAnsi"/>
                <w:sz w:val="18"/>
                <w:szCs w:val="18"/>
              </w:rPr>
              <w:t>19 10 05*</w:t>
            </w:r>
          </w:p>
        </w:tc>
        <w:tc>
          <w:tcPr>
            <w:tcW w:w="2101" w:type="dxa"/>
            <w:vAlign w:val="center"/>
          </w:tcPr>
          <w:p w14:paraId="770F78C8" w14:textId="368BCF02" w:rsidR="001B4FA3" w:rsidRPr="00B30B66" w:rsidRDefault="001B4FA3" w:rsidP="001B4FA3">
            <w:pPr>
              <w:suppressAutoHyphens/>
              <w:rPr>
                <w:rFonts w:cstheme="minorHAnsi"/>
                <w:sz w:val="18"/>
                <w:szCs w:val="18"/>
              </w:rPr>
            </w:pPr>
            <w:r w:rsidRPr="00B30B66">
              <w:rPr>
                <w:rFonts w:cstheme="minorHAnsi"/>
                <w:sz w:val="18"/>
                <w:szCs w:val="18"/>
              </w:rPr>
              <w:t>Inne frakcje zawierające substancje niebezpieczne</w:t>
            </w:r>
          </w:p>
        </w:tc>
        <w:tc>
          <w:tcPr>
            <w:tcW w:w="1584" w:type="dxa"/>
            <w:vAlign w:val="center"/>
          </w:tcPr>
          <w:p w14:paraId="4DB6004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7998579" w14:textId="5A352BE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7A22D53" w14:textId="6E032FC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3B1B619" w14:textId="0B4D405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9C053FC" w14:textId="77777777" w:rsidTr="00637838">
        <w:trPr>
          <w:gridAfter w:val="2"/>
          <w:wAfter w:w="3168" w:type="dxa"/>
          <w:cantSplit/>
        </w:trPr>
        <w:tc>
          <w:tcPr>
            <w:tcW w:w="562" w:type="dxa"/>
            <w:vAlign w:val="center"/>
          </w:tcPr>
          <w:p w14:paraId="7B48866B" w14:textId="68660151" w:rsidR="001B4FA3" w:rsidRPr="00B30B66" w:rsidRDefault="001B4FA3" w:rsidP="001B4FA3">
            <w:pPr>
              <w:suppressAutoHyphens/>
              <w:rPr>
                <w:rFonts w:cstheme="minorHAnsi"/>
                <w:sz w:val="18"/>
                <w:szCs w:val="18"/>
              </w:rPr>
            </w:pPr>
            <w:r w:rsidRPr="00B30B66">
              <w:rPr>
                <w:rFonts w:cstheme="minorHAnsi"/>
                <w:sz w:val="18"/>
                <w:szCs w:val="18"/>
              </w:rPr>
              <w:t>260.</w:t>
            </w:r>
          </w:p>
        </w:tc>
        <w:tc>
          <w:tcPr>
            <w:tcW w:w="1560" w:type="dxa"/>
            <w:vAlign w:val="center"/>
          </w:tcPr>
          <w:p w14:paraId="2859BE45" w14:textId="5C9C3E93" w:rsidR="001B4FA3" w:rsidRPr="00B30B66" w:rsidRDefault="001B4FA3" w:rsidP="001B4FA3">
            <w:pPr>
              <w:suppressAutoHyphens/>
              <w:rPr>
                <w:rFonts w:cstheme="minorHAnsi"/>
                <w:sz w:val="18"/>
                <w:szCs w:val="18"/>
              </w:rPr>
            </w:pPr>
            <w:r w:rsidRPr="00B30B66">
              <w:rPr>
                <w:rFonts w:cstheme="minorHAnsi"/>
                <w:sz w:val="18"/>
                <w:szCs w:val="18"/>
              </w:rPr>
              <w:t>19 11 01*</w:t>
            </w:r>
          </w:p>
        </w:tc>
        <w:tc>
          <w:tcPr>
            <w:tcW w:w="2101" w:type="dxa"/>
            <w:vAlign w:val="center"/>
          </w:tcPr>
          <w:p w14:paraId="15E5193D" w14:textId="7119716E" w:rsidR="001B4FA3" w:rsidRPr="00B30B66" w:rsidRDefault="001B4FA3" w:rsidP="001B4FA3">
            <w:pPr>
              <w:suppressAutoHyphens/>
              <w:rPr>
                <w:rFonts w:cstheme="minorHAnsi"/>
                <w:sz w:val="18"/>
                <w:szCs w:val="18"/>
              </w:rPr>
            </w:pPr>
            <w:r w:rsidRPr="00B30B66">
              <w:rPr>
                <w:rFonts w:cstheme="minorHAnsi"/>
                <w:sz w:val="18"/>
                <w:szCs w:val="18"/>
              </w:rPr>
              <w:t>Zużyte filtry iłowe</w:t>
            </w:r>
          </w:p>
        </w:tc>
        <w:tc>
          <w:tcPr>
            <w:tcW w:w="1584" w:type="dxa"/>
            <w:vAlign w:val="center"/>
          </w:tcPr>
          <w:p w14:paraId="44E16E9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105E72B" w14:textId="175D845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A822454" w14:textId="2DA8EE2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DB87DD6" w14:textId="44C4B3F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FD3B13E" w14:textId="77777777" w:rsidTr="00637838">
        <w:trPr>
          <w:gridAfter w:val="2"/>
          <w:wAfter w:w="3168" w:type="dxa"/>
          <w:cantSplit/>
        </w:trPr>
        <w:tc>
          <w:tcPr>
            <w:tcW w:w="562" w:type="dxa"/>
            <w:vAlign w:val="center"/>
          </w:tcPr>
          <w:p w14:paraId="3262AAD6" w14:textId="2C4D62CF" w:rsidR="001B4FA3" w:rsidRPr="00B30B66" w:rsidRDefault="001B4FA3" w:rsidP="001B4FA3">
            <w:pPr>
              <w:suppressAutoHyphens/>
              <w:rPr>
                <w:rFonts w:cstheme="minorHAnsi"/>
                <w:sz w:val="18"/>
                <w:szCs w:val="18"/>
              </w:rPr>
            </w:pPr>
            <w:r w:rsidRPr="00B30B66">
              <w:rPr>
                <w:rFonts w:cstheme="minorHAnsi"/>
                <w:sz w:val="18"/>
                <w:szCs w:val="18"/>
              </w:rPr>
              <w:t>261.</w:t>
            </w:r>
          </w:p>
        </w:tc>
        <w:tc>
          <w:tcPr>
            <w:tcW w:w="1560" w:type="dxa"/>
            <w:vAlign w:val="center"/>
          </w:tcPr>
          <w:p w14:paraId="0E40A7BD" w14:textId="36A9A3D6" w:rsidR="001B4FA3" w:rsidRPr="00B30B66" w:rsidRDefault="001B4FA3" w:rsidP="001B4FA3">
            <w:pPr>
              <w:suppressAutoHyphens/>
              <w:rPr>
                <w:rFonts w:cstheme="minorHAnsi"/>
                <w:sz w:val="18"/>
                <w:szCs w:val="18"/>
              </w:rPr>
            </w:pPr>
            <w:r w:rsidRPr="00B30B66">
              <w:rPr>
                <w:rFonts w:cstheme="minorHAnsi"/>
                <w:sz w:val="18"/>
                <w:szCs w:val="18"/>
              </w:rPr>
              <w:t>19 11 02*</w:t>
            </w:r>
          </w:p>
        </w:tc>
        <w:tc>
          <w:tcPr>
            <w:tcW w:w="2101" w:type="dxa"/>
            <w:vAlign w:val="center"/>
          </w:tcPr>
          <w:p w14:paraId="616FC8E3" w14:textId="24FF0B35" w:rsidR="001B4FA3" w:rsidRPr="00B30B66" w:rsidRDefault="001B4FA3" w:rsidP="001B4FA3">
            <w:pPr>
              <w:suppressAutoHyphens/>
              <w:rPr>
                <w:rFonts w:cstheme="minorHAnsi"/>
                <w:sz w:val="18"/>
                <w:szCs w:val="18"/>
              </w:rPr>
            </w:pPr>
            <w:r w:rsidRPr="00B30B66">
              <w:rPr>
                <w:rFonts w:cstheme="minorHAnsi"/>
                <w:sz w:val="18"/>
                <w:szCs w:val="18"/>
              </w:rPr>
              <w:t>Kwaśne smoły</w:t>
            </w:r>
          </w:p>
        </w:tc>
        <w:tc>
          <w:tcPr>
            <w:tcW w:w="1584" w:type="dxa"/>
            <w:vAlign w:val="center"/>
          </w:tcPr>
          <w:p w14:paraId="79AB728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87A9465" w14:textId="4156366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19B97B2" w14:textId="49380EB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9175990" w14:textId="0699B7D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E68A7DA" w14:textId="77777777" w:rsidTr="00637838">
        <w:trPr>
          <w:gridAfter w:val="2"/>
          <w:wAfter w:w="3168" w:type="dxa"/>
          <w:cantSplit/>
        </w:trPr>
        <w:tc>
          <w:tcPr>
            <w:tcW w:w="562" w:type="dxa"/>
            <w:vAlign w:val="center"/>
          </w:tcPr>
          <w:p w14:paraId="07437FC1" w14:textId="2FD465A2" w:rsidR="001B4FA3" w:rsidRPr="00B30B66" w:rsidRDefault="001B4FA3" w:rsidP="001B4FA3">
            <w:pPr>
              <w:suppressAutoHyphens/>
              <w:rPr>
                <w:rFonts w:cstheme="minorHAnsi"/>
                <w:sz w:val="18"/>
                <w:szCs w:val="18"/>
              </w:rPr>
            </w:pPr>
            <w:r w:rsidRPr="00B30B66">
              <w:rPr>
                <w:rFonts w:cstheme="minorHAnsi"/>
                <w:sz w:val="18"/>
                <w:szCs w:val="18"/>
              </w:rPr>
              <w:t>262.</w:t>
            </w:r>
          </w:p>
        </w:tc>
        <w:tc>
          <w:tcPr>
            <w:tcW w:w="1560" w:type="dxa"/>
            <w:vAlign w:val="center"/>
          </w:tcPr>
          <w:p w14:paraId="4388B5A0" w14:textId="0F08A6FB" w:rsidR="001B4FA3" w:rsidRPr="00B30B66" w:rsidRDefault="001B4FA3" w:rsidP="001B4FA3">
            <w:pPr>
              <w:suppressAutoHyphens/>
              <w:rPr>
                <w:rFonts w:cstheme="minorHAnsi"/>
                <w:sz w:val="18"/>
                <w:szCs w:val="18"/>
              </w:rPr>
            </w:pPr>
            <w:r w:rsidRPr="00B30B66">
              <w:rPr>
                <w:rFonts w:cstheme="minorHAnsi"/>
                <w:sz w:val="18"/>
                <w:szCs w:val="18"/>
              </w:rPr>
              <w:t>19 11 03*</w:t>
            </w:r>
          </w:p>
        </w:tc>
        <w:tc>
          <w:tcPr>
            <w:tcW w:w="2101" w:type="dxa"/>
            <w:vAlign w:val="center"/>
          </w:tcPr>
          <w:p w14:paraId="6EACA2E6" w14:textId="59FA913F" w:rsidR="001B4FA3" w:rsidRPr="00B30B66" w:rsidRDefault="001B4FA3" w:rsidP="001B4FA3">
            <w:pPr>
              <w:suppressAutoHyphens/>
              <w:rPr>
                <w:rFonts w:cstheme="minorHAnsi"/>
                <w:sz w:val="18"/>
                <w:szCs w:val="18"/>
              </w:rPr>
            </w:pPr>
            <w:r w:rsidRPr="00B30B66">
              <w:rPr>
                <w:rFonts w:cstheme="minorHAnsi"/>
                <w:sz w:val="18"/>
                <w:szCs w:val="18"/>
              </w:rPr>
              <w:t>Uwodnione odpady ciekłe</w:t>
            </w:r>
          </w:p>
        </w:tc>
        <w:tc>
          <w:tcPr>
            <w:tcW w:w="1584" w:type="dxa"/>
            <w:vAlign w:val="center"/>
          </w:tcPr>
          <w:p w14:paraId="511B712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FF24158" w14:textId="24D1BD7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BC1CD79" w14:textId="522D498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4F46237" w14:textId="2E6B9FC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BA7FDC4" w14:textId="77777777" w:rsidTr="00637838">
        <w:trPr>
          <w:gridAfter w:val="2"/>
          <w:wAfter w:w="3168" w:type="dxa"/>
          <w:cantSplit/>
        </w:trPr>
        <w:tc>
          <w:tcPr>
            <w:tcW w:w="562" w:type="dxa"/>
            <w:vAlign w:val="center"/>
          </w:tcPr>
          <w:p w14:paraId="0FFC482A" w14:textId="024BC7CE" w:rsidR="001B4FA3" w:rsidRPr="00B30B66" w:rsidRDefault="001B4FA3" w:rsidP="001B4FA3">
            <w:pPr>
              <w:suppressAutoHyphens/>
              <w:rPr>
                <w:rFonts w:cstheme="minorHAnsi"/>
                <w:sz w:val="18"/>
                <w:szCs w:val="18"/>
              </w:rPr>
            </w:pPr>
            <w:r w:rsidRPr="00B30B66">
              <w:rPr>
                <w:rFonts w:cstheme="minorHAnsi"/>
                <w:sz w:val="18"/>
                <w:szCs w:val="18"/>
              </w:rPr>
              <w:t>263.</w:t>
            </w:r>
          </w:p>
        </w:tc>
        <w:tc>
          <w:tcPr>
            <w:tcW w:w="1560" w:type="dxa"/>
            <w:vAlign w:val="center"/>
          </w:tcPr>
          <w:p w14:paraId="5C69315F" w14:textId="1498DA24" w:rsidR="001B4FA3" w:rsidRPr="00B30B66" w:rsidRDefault="001B4FA3" w:rsidP="001B4FA3">
            <w:pPr>
              <w:suppressAutoHyphens/>
              <w:rPr>
                <w:rFonts w:cstheme="minorHAnsi"/>
                <w:sz w:val="18"/>
                <w:szCs w:val="18"/>
              </w:rPr>
            </w:pPr>
            <w:r w:rsidRPr="00B30B66">
              <w:rPr>
                <w:rFonts w:cstheme="minorHAnsi"/>
                <w:sz w:val="18"/>
                <w:szCs w:val="18"/>
              </w:rPr>
              <w:t>19 11 04*</w:t>
            </w:r>
          </w:p>
        </w:tc>
        <w:tc>
          <w:tcPr>
            <w:tcW w:w="2101" w:type="dxa"/>
            <w:vAlign w:val="center"/>
          </w:tcPr>
          <w:p w14:paraId="4A97F99B" w14:textId="46F548C1" w:rsidR="001B4FA3" w:rsidRPr="00B30B66" w:rsidRDefault="001B4FA3" w:rsidP="001B4FA3">
            <w:pPr>
              <w:suppressAutoHyphens/>
              <w:rPr>
                <w:rFonts w:cstheme="minorHAnsi"/>
                <w:sz w:val="18"/>
                <w:szCs w:val="18"/>
              </w:rPr>
            </w:pPr>
            <w:r w:rsidRPr="00B30B66">
              <w:rPr>
                <w:rFonts w:cstheme="minorHAnsi"/>
                <w:sz w:val="18"/>
                <w:szCs w:val="18"/>
              </w:rPr>
              <w:t>Alkaliczne odpady z oczyszczania paliw</w:t>
            </w:r>
          </w:p>
        </w:tc>
        <w:tc>
          <w:tcPr>
            <w:tcW w:w="1584" w:type="dxa"/>
            <w:vAlign w:val="center"/>
          </w:tcPr>
          <w:p w14:paraId="1D5E4A3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34F7EF5" w14:textId="4551B42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BC65A10" w14:textId="71DCA0C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37A0894" w14:textId="3810E13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006A4CA" w14:textId="77777777" w:rsidTr="00637838">
        <w:trPr>
          <w:gridAfter w:val="2"/>
          <w:wAfter w:w="3168" w:type="dxa"/>
          <w:cantSplit/>
        </w:trPr>
        <w:tc>
          <w:tcPr>
            <w:tcW w:w="562" w:type="dxa"/>
            <w:vAlign w:val="center"/>
          </w:tcPr>
          <w:p w14:paraId="56BF2689" w14:textId="303CD60C" w:rsidR="001B4FA3" w:rsidRPr="00B30B66" w:rsidRDefault="001B4FA3" w:rsidP="001B4FA3">
            <w:pPr>
              <w:suppressAutoHyphens/>
              <w:rPr>
                <w:rFonts w:cstheme="minorHAnsi"/>
                <w:sz w:val="18"/>
                <w:szCs w:val="18"/>
              </w:rPr>
            </w:pPr>
            <w:r w:rsidRPr="00B30B66">
              <w:rPr>
                <w:rFonts w:cstheme="minorHAnsi"/>
                <w:sz w:val="18"/>
                <w:szCs w:val="18"/>
              </w:rPr>
              <w:t>264.</w:t>
            </w:r>
          </w:p>
        </w:tc>
        <w:tc>
          <w:tcPr>
            <w:tcW w:w="1560" w:type="dxa"/>
            <w:vAlign w:val="center"/>
          </w:tcPr>
          <w:p w14:paraId="7E3649E8" w14:textId="33CEFEFE" w:rsidR="001B4FA3" w:rsidRPr="00B30B66" w:rsidRDefault="001B4FA3" w:rsidP="001B4FA3">
            <w:pPr>
              <w:suppressAutoHyphens/>
              <w:rPr>
                <w:rFonts w:cstheme="minorHAnsi"/>
                <w:sz w:val="18"/>
                <w:szCs w:val="18"/>
              </w:rPr>
            </w:pPr>
            <w:r w:rsidRPr="00B30B66">
              <w:rPr>
                <w:rFonts w:cstheme="minorHAnsi"/>
                <w:sz w:val="18"/>
                <w:szCs w:val="18"/>
              </w:rPr>
              <w:t>19 11 05*</w:t>
            </w:r>
          </w:p>
        </w:tc>
        <w:tc>
          <w:tcPr>
            <w:tcW w:w="2101" w:type="dxa"/>
            <w:vAlign w:val="center"/>
          </w:tcPr>
          <w:p w14:paraId="03BE37F4" w14:textId="27191B82"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6A78773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3754A0F" w14:textId="2A830E7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5A6E0B1" w14:textId="4AE9232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E06A577" w14:textId="6CF7575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9BF4AEA" w14:textId="77777777" w:rsidTr="00637838">
        <w:trPr>
          <w:gridAfter w:val="2"/>
          <w:wAfter w:w="3168" w:type="dxa"/>
          <w:cantSplit/>
        </w:trPr>
        <w:tc>
          <w:tcPr>
            <w:tcW w:w="562" w:type="dxa"/>
            <w:vAlign w:val="center"/>
          </w:tcPr>
          <w:p w14:paraId="59ECBC10" w14:textId="28EC4448" w:rsidR="001B4FA3" w:rsidRPr="00B30B66" w:rsidRDefault="001B4FA3" w:rsidP="001B4FA3">
            <w:pPr>
              <w:suppressAutoHyphens/>
              <w:rPr>
                <w:rFonts w:cstheme="minorHAnsi"/>
                <w:sz w:val="18"/>
                <w:szCs w:val="18"/>
              </w:rPr>
            </w:pPr>
            <w:r w:rsidRPr="00B30B66">
              <w:rPr>
                <w:rFonts w:cstheme="minorHAnsi"/>
                <w:sz w:val="18"/>
                <w:szCs w:val="18"/>
              </w:rPr>
              <w:t>265.</w:t>
            </w:r>
          </w:p>
        </w:tc>
        <w:tc>
          <w:tcPr>
            <w:tcW w:w="1560" w:type="dxa"/>
            <w:vAlign w:val="center"/>
          </w:tcPr>
          <w:p w14:paraId="69F7941E" w14:textId="221FFCB7" w:rsidR="001B4FA3" w:rsidRPr="00B30B66" w:rsidRDefault="001B4FA3" w:rsidP="001B4FA3">
            <w:pPr>
              <w:suppressAutoHyphens/>
              <w:rPr>
                <w:rFonts w:cstheme="minorHAnsi"/>
                <w:sz w:val="18"/>
                <w:szCs w:val="18"/>
              </w:rPr>
            </w:pPr>
            <w:r w:rsidRPr="00B30B66">
              <w:rPr>
                <w:rFonts w:cstheme="minorHAnsi"/>
                <w:sz w:val="18"/>
                <w:szCs w:val="18"/>
              </w:rPr>
              <w:t>19 11 07*</w:t>
            </w:r>
          </w:p>
        </w:tc>
        <w:tc>
          <w:tcPr>
            <w:tcW w:w="2101" w:type="dxa"/>
            <w:vAlign w:val="center"/>
          </w:tcPr>
          <w:p w14:paraId="59FA28BA" w14:textId="402EAC68" w:rsidR="001B4FA3" w:rsidRPr="00B30B66" w:rsidRDefault="001B4FA3" w:rsidP="001B4FA3">
            <w:pPr>
              <w:suppressAutoHyphens/>
              <w:rPr>
                <w:rFonts w:cstheme="minorHAnsi"/>
                <w:sz w:val="18"/>
                <w:szCs w:val="18"/>
              </w:rPr>
            </w:pPr>
            <w:r w:rsidRPr="00B30B66">
              <w:rPr>
                <w:rFonts w:cstheme="minorHAnsi"/>
                <w:sz w:val="18"/>
                <w:szCs w:val="18"/>
              </w:rPr>
              <w:t>Odpady z oczyszczania gazów odlotowych</w:t>
            </w:r>
          </w:p>
        </w:tc>
        <w:tc>
          <w:tcPr>
            <w:tcW w:w="1584" w:type="dxa"/>
            <w:vAlign w:val="center"/>
          </w:tcPr>
          <w:p w14:paraId="00CDD02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CF93BA3" w14:textId="72B65BF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071D4C7" w14:textId="67DF080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9FC93D0" w14:textId="72433FB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B3BCA19" w14:textId="77777777" w:rsidTr="00637838">
        <w:trPr>
          <w:gridAfter w:val="2"/>
          <w:wAfter w:w="3168" w:type="dxa"/>
          <w:cantSplit/>
        </w:trPr>
        <w:tc>
          <w:tcPr>
            <w:tcW w:w="562" w:type="dxa"/>
            <w:vAlign w:val="center"/>
          </w:tcPr>
          <w:p w14:paraId="0AA996E7" w14:textId="0B04584C" w:rsidR="001B4FA3" w:rsidRPr="00B30B66" w:rsidRDefault="001B4FA3" w:rsidP="001B4FA3">
            <w:pPr>
              <w:suppressAutoHyphens/>
              <w:rPr>
                <w:rFonts w:cstheme="minorHAnsi"/>
                <w:sz w:val="18"/>
                <w:szCs w:val="18"/>
              </w:rPr>
            </w:pPr>
            <w:r w:rsidRPr="00B30B66">
              <w:rPr>
                <w:rFonts w:cstheme="minorHAnsi"/>
                <w:sz w:val="18"/>
                <w:szCs w:val="18"/>
              </w:rPr>
              <w:t>266.</w:t>
            </w:r>
          </w:p>
        </w:tc>
        <w:tc>
          <w:tcPr>
            <w:tcW w:w="1560" w:type="dxa"/>
            <w:vAlign w:val="center"/>
          </w:tcPr>
          <w:p w14:paraId="270ECF9F" w14:textId="59DEEC94" w:rsidR="001B4FA3" w:rsidRPr="00B30B66" w:rsidRDefault="001B4FA3" w:rsidP="001B4FA3">
            <w:pPr>
              <w:suppressAutoHyphens/>
              <w:rPr>
                <w:rFonts w:cstheme="minorHAnsi"/>
                <w:sz w:val="18"/>
                <w:szCs w:val="18"/>
              </w:rPr>
            </w:pPr>
            <w:r w:rsidRPr="00B30B66">
              <w:rPr>
                <w:rFonts w:cstheme="minorHAnsi"/>
                <w:sz w:val="18"/>
                <w:szCs w:val="18"/>
              </w:rPr>
              <w:t>19 12 06*</w:t>
            </w:r>
          </w:p>
        </w:tc>
        <w:tc>
          <w:tcPr>
            <w:tcW w:w="2101" w:type="dxa"/>
            <w:vAlign w:val="center"/>
          </w:tcPr>
          <w:p w14:paraId="7E3FC6F9" w14:textId="5826E09A" w:rsidR="001B4FA3" w:rsidRPr="00B30B66" w:rsidRDefault="001B4FA3" w:rsidP="001B4FA3">
            <w:pPr>
              <w:suppressAutoHyphens/>
              <w:rPr>
                <w:rFonts w:cstheme="minorHAnsi"/>
                <w:sz w:val="18"/>
                <w:szCs w:val="18"/>
              </w:rPr>
            </w:pPr>
            <w:r w:rsidRPr="00B30B66">
              <w:rPr>
                <w:rFonts w:cstheme="minorHAnsi"/>
                <w:sz w:val="18"/>
                <w:szCs w:val="18"/>
              </w:rPr>
              <w:t>Drewno zawierające substancje niebezpieczne</w:t>
            </w:r>
          </w:p>
        </w:tc>
        <w:tc>
          <w:tcPr>
            <w:tcW w:w="1584" w:type="dxa"/>
            <w:vAlign w:val="center"/>
          </w:tcPr>
          <w:p w14:paraId="58F3656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FC131D8" w14:textId="0C8709A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1A2212E" w14:textId="18F04D8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3DFC957" w14:textId="55DA622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DC8DAE7" w14:textId="77777777" w:rsidTr="00637838">
        <w:trPr>
          <w:gridAfter w:val="2"/>
          <w:wAfter w:w="3168" w:type="dxa"/>
          <w:cantSplit/>
        </w:trPr>
        <w:tc>
          <w:tcPr>
            <w:tcW w:w="562" w:type="dxa"/>
            <w:vAlign w:val="center"/>
          </w:tcPr>
          <w:p w14:paraId="1FC50377" w14:textId="7A606C63" w:rsidR="001B4FA3" w:rsidRPr="00B30B66" w:rsidRDefault="001B4FA3" w:rsidP="001B4FA3">
            <w:pPr>
              <w:suppressAutoHyphens/>
              <w:rPr>
                <w:rFonts w:cstheme="minorHAnsi"/>
                <w:sz w:val="18"/>
                <w:szCs w:val="18"/>
              </w:rPr>
            </w:pPr>
            <w:r w:rsidRPr="00B30B66">
              <w:rPr>
                <w:rFonts w:cstheme="minorHAnsi"/>
                <w:sz w:val="18"/>
                <w:szCs w:val="18"/>
              </w:rPr>
              <w:t>267.</w:t>
            </w:r>
          </w:p>
        </w:tc>
        <w:tc>
          <w:tcPr>
            <w:tcW w:w="1560" w:type="dxa"/>
            <w:vAlign w:val="center"/>
          </w:tcPr>
          <w:p w14:paraId="6422B2A9" w14:textId="56C4A442" w:rsidR="001B4FA3" w:rsidRPr="00B30B66" w:rsidRDefault="001B4FA3" w:rsidP="001B4FA3">
            <w:pPr>
              <w:suppressAutoHyphens/>
              <w:rPr>
                <w:rFonts w:cstheme="minorHAnsi"/>
                <w:sz w:val="18"/>
                <w:szCs w:val="18"/>
              </w:rPr>
            </w:pPr>
            <w:r w:rsidRPr="00B30B66">
              <w:rPr>
                <w:rFonts w:cstheme="minorHAnsi"/>
                <w:sz w:val="18"/>
                <w:szCs w:val="18"/>
              </w:rPr>
              <w:t>19 12 11*</w:t>
            </w:r>
          </w:p>
        </w:tc>
        <w:tc>
          <w:tcPr>
            <w:tcW w:w="2101" w:type="dxa"/>
            <w:vAlign w:val="center"/>
          </w:tcPr>
          <w:p w14:paraId="222CF3B5" w14:textId="50DE6419" w:rsidR="001B4FA3" w:rsidRPr="00B30B66" w:rsidRDefault="001B4FA3" w:rsidP="001B4FA3">
            <w:pPr>
              <w:suppressAutoHyphens/>
              <w:rPr>
                <w:rFonts w:cstheme="minorHAnsi"/>
                <w:sz w:val="18"/>
                <w:szCs w:val="18"/>
              </w:rPr>
            </w:pPr>
            <w:r w:rsidRPr="00B30B66">
              <w:rPr>
                <w:rFonts w:cstheme="minorHAnsi"/>
                <w:sz w:val="18"/>
                <w:szCs w:val="18"/>
              </w:rPr>
              <w:t>Inne odpady (w tym zmieszane substancje i przedmioty) z mechanicznej obróbki odpadów zawierające substancje niebezpieczne</w:t>
            </w:r>
          </w:p>
        </w:tc>
        <w:tc>
          <w:tcPr>
            <w:tcW w:w="1584" w:type="dxa"/>
            <w:vAlign w:val="center"/>
          </w:tcPr>
          <w:p w14:paraId="3389F33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18E3953" w14:textId="4E44F4A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83A0570" w14:textId="35F4113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4EF5CD3" w14:textId="6F443FE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5B82EF4" w14:textId="77777777" w:rsidTr="00637838">
        <w:trPr>
          <w:gridAfter w:val="2"/>
          <w:wAfter w:w="3168" w:type="dxa"/>
          <w:cantSplit/>
        </w:trPr>
        <w:tc>
          <w:tcPr>
            <w:tcW w:w="562" w:type="dxa"/>
            <w:vAlign w:val="center"/>
          </w:tcPr>
          <w:p w14:paraId="6D8297FF" w14:textId="602B1C5B" w:rsidR="001B4FA3" w:rsidRPr="00B30B66" w:rsidRDefault="001B4FA3" w:rsidP="001B4FA3">
            <w:pPr>
              <w:suppressAutoHyphens/>
              <w:rPr>
                <w:rFonts w:cstheme="minorHAnsi"/>
                <w:sz w:val="18"/>
                <w:szCs w:val="18"/>
              </w:rPr>
            </w:pPr>
            <w:r w:rsidRPr="00B30B66">
              <w:rPr>
                <w:rFonts w:cstheme="minorHAnsi"/>
                <w:sz w:val="18"/>
                <w:szCs w:val="18"/>
              </w:rPr>
              <w:t>268.</w:t>
            </w:r>
          </w:p>
        </w:tc>
        <w:tc>
          <w:tcPr>
            <w:tcW w:w="1560" w:type="dxa"/>
            <w:vAlign w:val="center"/>
          </w:tcPr>
          <w:p w14:paraId="460E07CC" w14:textId="31D6044B" w:rsidR="001B4FA3" w:rsidRPr="00B30B66" w:rsidRDefault="001B4FA3" w:rsidP="001B4FA3">
            <w:pPr>
              <w:suppressAutoHyphens/>
              <w:rPr>
                <w:rFonts w:cstheme="minorHAnsi"/>
                <w:sz w:val="18"/>
                <w:szCs w:val="18"/>
              </w:rPr>
            </w:pPr>
            <w:r w:rsidRPr="00B30B66">
              <w:rPr>
                <w:rFonts w:cstheme="minorHAnsi"/>
                <w:sz w:val="18"/>
                <w:szCs w:val="18"/>
              </w:rPr>
              <w:t>19 13 03*</w:t>
            </w:r>
          </w:p>
        </w:tc>
        <w:tc>
          <w:tcPr>
            <w:tcW w:w="2101" w:type="dxa"/>
            <w:vAlign w:val="center"/>
          </w:tcPr>
          <w:p w14:paraId="234E082F" w14:textId="7A6F8E3B" w:rsidR="001B4FA3" w:rsidRPr="00B30B66" w:rsidRDefault="001B4FA3" w:rsidP="001B4FA3">
            <w:pPr>
              <w:suppressAutoHyphens/>
              <w:rPr>
                <w:rFonts w:cstheme="minorHAnsi"/>
                <w:sz w:val="18"/>
                <w:szCs w:val="18"/>
              </w:rPr>
            </w:pPr>
            <w:r w:rsidRPr="00B30B66">
              <w:rPr>
                <w:rFonts w:cstheme="minorHAnsi"/>
                <w:sz w:val="18"/>
                <w:szCs w:val="18"/>
              </w:rPr>
              <w:t xml:space="preserve">Szlamy z oczyszczania gleby i ziemi zawierające substancje </w:t>
            </w:r>
            <w:proofErr w:type="spellStart"/>
            <w:r w:rsidRPr="00B30B66">
              <w:rPr>
                <w:rFonts w:cstheme="minorHAnsi"/>
                <w:sz w:val="18"/>
                <w:szCs w:val="18"/>
              </w:rPr>
              <w:t>niebepieczne</w:t>
            </w:r>
            <w:proofErr w:type="spellEnd"/>
          </w:p>
        </w:tc>
        <w:tc>
          <w:tcPr>
            <w:tcW w:w="1584" w:type="dxa"/>
            <w:vAlign w:val="center"/>
          </w:tcPr>
          <w:p w14:paraId="466B6D4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39CBC35" w14:textId="224D4F1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EECFB85" w14:textId="2855004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479F4FB" w14:textId="5FF8587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0438CDA" w14:textId="77777777" w:rsidTr="00637838">
        <w:trPr>
          <w:gridAfter w:val="2"/>
          <w:wAfter w:w="3168" w:type="dxa"/>
          <w:cantSplit/>
        </w:trPr>
        <w:tc>
          <w:tcPr>
            <w:tcW w:w="562" w:type="dxa"/>
            <w:vAlign w:val="center"/>
          </w:tcPr>
          <w:p w14:paraId="65EE2473" w14:textId="70EBBBC7" w:rsidR="001B4FA3" w:rsidRPr="00B30B66" w:rsidRDefault="001B4FA3" w:rsidP="001B4FA3">
            <w:pPr>
              <w:suppressAutoHyphens/>
              <w:rPr>
                <w:rFonts w:cstheme="minorHAnsi"/>
                <w:sz w:val="18"/>
                <w:szCs w:val="18"/>
              </w:rPr>
            </w:pPr>
            <w:r w:rsidRPr="00B30B66">
              <w:rPr>
                <w:rFonts w:cstheme="minorHAnsi"/>
                <w:sz w:val="18"/>
                <w:szCs w:val="18"/>
              </w:rPr>
              <w:t>269.</w:t>
            </w:r>
          </w:p>
        </w:tc>
        <w:tc>
          <w:tcPr>
            <w:tcW w:w="1560" w:type="dxa"/>
            <w:vAlign w:val="center"/>
          </w:tcPr>
          <w:p w14:paraId="7BF9397F" w14:textId="1C0F5E8F" w:rsidR="001B4FA3" w:rsidRPr="00B30B66" w:rsidRDefault="001B4FA3" w:rsidP="001B4FA3">
            <w:pPr>
              <w:suppressAutoHyphens/>
              <w:rPr>
                <w:rFonts w:cstheme="minorHAnsi"/>
                <w:sz w:val="18"/>
                <w:szCs w:val="18"/>
              </w:rPr>
            </w:pPr>
            <w:r w:rsidRPr="00B30B66">
              <w:rPr>
                <w:rFonts w:cstheme="minorHAnsi"/>
                <w:sz w:val="18"/>
                <w:szCs w:val="18"/>
              </w:rPr>
              <w:t>19 13 05*</w:t>
            </w:r>
          </w:p>
        </w:tc>
        <w:tc>
          <w:tcPr>
            <w:tcW w:w="2101" w:type="dxa"/>
            <w:vAlign w:val="center"/>
          </w:tcPr>
          <w:p w14:paraId="231FC8A8" w14:textId="14AB4B8D" w:rsidR="001B4FA3" w:rsidRPr="00B30B66" w:rsidRDefault="001B4FA3" w:rsidP="001B4FA3">
            <w:pPr>
              <w:suppressAutoHyphens/>
              <w:rPr>
                <w:rFonts w:cstheme="minorHAnsi"/>
                <w:sz w:val="18"/>
                <w:szCs w:val="18"/>
              </w:rPr>
            </w:pPr>
            <w:r w:rsidRPr="00B30B66">
              <w:rPr>
                <w:rFonts w:cstheme="minorHAnsi"/>
                <w:sz w:val="18"/>
                <w:szCs w:val="18"/>
              </w:rPr>
              <w:t>Szlamy z oczyszczania wód podziemnych zawierające substancje niebezpieczne</w:t>
            </w:r>
          </w:p>
        </w:tc>
        <w:tc>
          <w:tcPr>
            <w:tcW w:w="1584" w:type="dxa"/>
            <w:vAlign w:val="center"/>
          </w:tcPr>
          <w:p w14:paraId="0ADFBB3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56190E7" w14:textId="441EC82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B00A66A" w14:textId="5566C1A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2FD08B3" w14:textId="6220A14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08025B1" w14:textId="77777777" w:rsidTr="00637838">
        <w:trPr>
          <w:gridAfter w:val="2"/>
          <w:wAfter w:w="3168" w:type="dxa"/>
          <w:cantSplit/>
        </w:trPr>
        <w:tc>
          <w:tcPr>
            <w:tcW w:w="562" w:type="dxa"/>
            <w:vAlign w:val="center"/>
          </w:tcPr>
          <w:p w14:paraId="3A7F4829" w14:textId="1E8FB0A4" w:rsidR="001B4FA3" w:rsidRPr="00B30B66" w:rsidRDefault="001B4FA3" w:rsidP="001B4FA3">
            <w:pPr>
              <w:suppressAutoHyphens/>
              <w:rPr>
                <w:rFonts w:cstheme="minorHAnsi"/>
                <w:sz w:val="18"/>
                <w:szCs w:val="18"/>
              </w:rPr>
            </w:pPr>
            <w:r w:rsidRPr="00B30B66">
              <w:rPr>
                <w:rFonts w:cstheme="minorHAnsi"/>
                <w:sz w:val="18"/>
                <w:szCs w:val="18"/>
              </w:rPr>
              <w:t>270.</w:t>
            </w:r>
          </w:p>
        </w:tc>
        <w:tc>
          <w:tcPr>
            <w:tcW w:w="1560" w:type="dxa"/>
            <w:vAlign w:val="center"/>
          </w:tcPr>
          <w:p w14:paraId="400012E1" w14:textId="207EDA72" w:rsidR="001B4FA3" w:rsidRPr="00B30B66" w:rsidRDefault="001B4FA3" w:rsidP="001B4FA3">
            <w:pPr>
              <w:suppressAutoHyphens/>
              <w:rPr>
                <w:rFonts w:cstheme="minorHAnsi"/>
                <w:sz w:val="18"/>
                <w:szCs w:val="18"/>
              </w:rPr>
            </w:pPr>
            <w:r w:rsidRPr="00B30B66">
              <w:rPr>
                <w:rFonts w:cstheme="minorHAnsi"/>
                <w:sz w:val="18"/>
                <w:szCs w:val="18"/>
              </w:rPr>
              <w:t>19 13 07*</w:t>
            </w:r>
          </w:p>
        </w:tc>
        <w:tc>
          <w:tcPr>
            <w:tcW w:w="2101" w:type="dxa"/>
            <w:vAlign w:val="center"/>
          </w:tcPr>
          <w:p w14:paraId="5DE11CA0" w14:textId="44536AFC" w:rsidR="001B4FA3" w:rsidRPr="00B30B66" w:rsidRDefault="001B4FA3" w:rsidP="001B4FA3">
            <w:pPr>
              <w:suppressAutoHyphens/>
              <w:rPr>
                <w:rFonts w:cstheme="minorHAnsi"/>
                <w:sz w:val="18"/>
                <w:szCs w:val="18"/>
              </w:rPr>
            </w:pPr>
            <w:r w:rsidRPr="00B30B66">
              <w:rPr>
                <w:rFonts w:cstheme="minorHAnsi"/>
                <w:sz w:val="18"/>
                <w:szCs w:val="18"/>
              </w:rPr>
              <w:t xml:space="preserve">Odpady ciekłe i stężone uwodnione odpady ciekłe (np. koncentraty) </w:t>
            </w:r>
            <w:r>
              <w:rPr>
                <w:rFonts w:cstheme="minorHAnsi"/>
                <w:sz w:val="18"/>
                <w:szCs w:val="18"/>
              </w:rPr>
              <w:br/>
            </w:r>
            <w:r w:rsidRPr="00B30B66">
              <w:rPr>
                <w:rFonts w:cstheme="minorHAnsi"/>
                <w:sz w:val="18"/>
                <w:szCs w:val="18"/>
              </w:rPr>
              <w:t>z oczyszczania wód podziemnych zawierające substancje niebezpieczne</w:t>
            </w:r>
          </w:p>
        </w:tc>
        <w:tc>
          <w:tcPr>
            <w:tcW w:w="1584" w:type="dxa"/>
            <w:vAlign w:val="center"/>
          </w:tcPr>
          <w:p w14:paraId="6BF0AA4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0140CA1" w14:textId="0AC21FA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C35428C" w14:textId="18D8DB3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246C854" w14:textId="525DC6E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D5C7E41" w14:textId="77777777" w:rsidTr="00637838">
        <w:trPr>
          <w:gridAfter w:val="2"/>
          <w:wAfter w:w="3168" w:type="dxa"/>
          <w:cantSplit/>
        </w:trPr>
        <w:tc>
          <w:tcPr>
            <w:tcW w:w="562" w:type="dxa"/>
            <w:vAlign w:val="center"/>
          </w:tcPr>
          <w:p w14:paraId="5F32D5B5" w14:textId="0978340F" w:rsidR="001B4FA3" w:rsidRPr="00B30B66" w:rsidRDefault="001B4FA3" w:rsidP="001B4FA3">
            <w:pPr>
              <w:suppressAutoHyphens/>
              <w:rPr>
                <w:rFonts w:cstheme="minorHAnsi"/>
                <w:sz w:val="18"/>
                <w:szCs w:val="18"/>
              </w:rPr>
            </w:pPr>
            <w:r w:rsidRPr="00B30B66">
              <w:rPr>
                <w:rFonts w:cstheme="minorHAnsi"/>
                <w:sz w:val="18"/>
                <w:szCs w:val="18"/>
              </w:rPr>
              <w:t>271.</w:t>
            </w:r>
          </w:p>
        </w:tc>
        <w:tc>
          <w:tcPr>
            <w:tcW w:w="1560" w:type="dxa"/>
            <w:vAlign w:val="center"/>
          </w:tcPr>
          <w:p w14:paraId="3C3D7BDD" w14:textId="0F6F80C6" w:rsidR="001B4FA3" w:rsidRPr="00B30B66" w:rsidRDefault="001B4FA3" w:rsidP="001B4FA3">
            <w:pPr>
              <w:suppressAutoHyphens/>
              <w:rPr>
                <w:rFonts w:cstheme="minorHAnsi"/>
                <w:sz w:val="18"/>
                <w:szCs w:val="18"/>
              </w:rPr>
            </w:pPr>
            <w:r w:rsidRPr="00B30B66">
              <w:rPr>
                <w:rFonts w:cstheme="minorHAnsi"/>
                <w:sz w:val="18"/>
                <w:szCs w:val="18"/>
              </w:rPr>
              <w:t>20 01 14*</w:t>
            </w:r>
          </w:p>
        </w:tc>
        <w:tc>
          <w:tcPr>
            <w:tcW w:w="2101" w:type="dxa"/>
            <w:vAlign w:val="center"/>
          </w:tcPr>
          <w:p w14:paraId="1DC59179" w14:textId="43ABDA63" w:rsidR="001B4FA3" w:rsidRPr="00B30B66" w:rsidRDefault="001B4FA3" w:rsidP="001B4FA3">
            <w:pPr>
              <w:suppressAutoHyphens/>
              <w:rPr>
                <w:rFonts w:cstheme="minorHAnsi"/>
                <w:sz w:val="18"/>
                <w:szCs w:val="18"/>
              </w:rPr>
            </w:pPr>
            <w:r w:rsidRPr="00B30B66">
              <w:rPr>
                <w:rFonts w:cstheme="minorHAnsi"/>
                <w:sz w:val="18"/>
                <w:szCs w:val="18"/>
              </w:rPr>
              <w:t>Kwasy</w:t>
            </w:r>
          </w:p>
        </w:tc>
        <w:tc>
          <w:tcPr>
            <w:tcW w:w="1584" w:type="dxa"/>
            <w:vAlign w:val="center"/>
          </w:tcPr>
          <w:p w14:paraId="1D43B20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F6A8DAC" w14:textId="4912871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5C9DA98" w14:textId="72A59A6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BD3F4A0" w14:textId="5620A07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E95216E" w14:textId="77777777" w:rsidTr="00637838">
        <w:trPr>
          <w:gridAfter w:val="2"/>
          <w:wAfter w:w="3168" w:type="dxa"/>
          <w:cantSplit/>
        </w:trPr>
        <w:tc>
          <w:tcPr>
            <w:tcW w:w="562" w:type="dxa"/>
            <w:vAlign w:val="center"/>
          </w:tcPr>
          <w:p w14:paraId="1064858B" w14:textId="6371EAEE" w:rsidR="001B4FA3" w:rsidRPr="00B30B66" w:rsidRDefault="001B4FA3" w:rsidP="001B4FA3">
            <w:pPr>
              <w:suppressAutoHyphens/>
              <w:rPr>
                <w:rFonts w:cstheme="minorHAnsi"/>
                <w:sz w:val="18"/>
                <w:szCs w:val="18"/>
              </w:rPr>
            </w:pPr>
            <w:r w:rsidRPr="00B30B66">
              <w:rPr>
                <w:rFonts w:cstheme="minorHAnsi"/>
                <w:sz w:val="18"/>
                <w:szCs w:val="18"/>
              </w:rPr>
              <w:t>272.</w:t>
            </w:r>
          </w:p>
        </w:tc>
        <w:tc>
          <w:tcPr>
            <w:tcW w:w="1560" w:type="dxa"/>
            <w:vAlign w:val="center"/>
          </w:tcPr>
          <w:p w14:paraId="7B63D7C5" w14:textId="35E106DB" w:rsidR="001B4FA3" w:rsidRPr="00B30B66" w:rsidRDefault="001B4FA3" w:rsidP="001B4FA3">
            <w:pPr>
              <w:suppressAutoHyphens/>
              <w:rPr>
                <w:rFonts w:cstheme="minorHAnsi"/>
                <w:sz w:val="18"/>
                <w:szCs w:val="18"/>
              </w:rPr>
            </w:pPr>
            <w:r w:rsidRPr="00B30B66">
              <w:rPr>
                <w:rFonts w:cstheme="minorHAnsi"/>
                <w:sz w:val="18"/>
                <w:szCs w:val="18"/>
              </w:rPr>
              <w:t>20 01 15*</w:t>
            </w:r>
          </w:p>
        </w:tc>
        <w:tc>
          <w:tcPr>
            <w:tcW w:w="2101" w:type="dxa"/>
            <w:vAlign w:val="center"/>
          </w:tcPr>
          <w:p w14:paraId="40599C33" w14:textId="14D0DB0D" w:rsidR="001B4FA3" w:rsidRPr="00B30B66" w:rsidRDefault="001B4FA3" w:rsidP="001B4FA3">
            <w:pPr>
              <w:suppressAutoHyphens/>
              <w:rPr>
                <w:rFonts w:cstheme="minorHAnsi"/>
                <w:sz w:val="18"/>
                <w:szCs w:val="18"/>
              </w:rPr>
            </w:pPr>
            <w:r w:rsidRPr="00B30B66">
              <w:rPr>
                <w:rFonts w:cstheme="minorHAnsi"/>
                <w:sz w:val="18"/>
                <w:szCs w:val="18"/>
              </w:rPr>
              <w:t>Alkalia</w:t>
            </w:r>
          </w:p>
        </w:tc>
        <w:tc>
          <w:tcPr>
            <w:tcW w:w="1584" w:type="dxa"/>
            <w:vAlign w:val="center"/>
          </w:tcPr>
          <w:p w14:paraId="66D6876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8CA1F47" w14:textId="4F155DC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D1EBCF7" w14:textId="3CB86FE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F43FEDC" w14:textId="0AAA1B7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DE6707B" w14:textId="77777777" w:rsidTr="00637838">
        <w:trPr>
          <w:gridAfter w:val="2"/>
          <w:wAfter w:w="3168" w:type="dxa"/>
          <w:cantSplit/>
        </w:trPr>
        <w:tc>
          <w:tcPr>
            <w:tcW w:w="562" w:type="dxa"/>
            <w:vAlign w:val="center"/>
          </w:tcPr>
          <w:p w14:paraId="5A3034D4" w14:textId="244E913E" w:rsidR="001B4FA3" w:rsidRPr="00B30B66" w:rsidRDefault="001B4FA3" w:rsidP="001B4FA3">
            <w:pPr>
              <w:suppressAutoHyphens/>
              <w:rPr>
                <w:rFonts w:cstheme="minorHAnsi"/>
                <w:sz w:val="18"/>
                <w:szCs w:val="18"/>
              </w:rPr>
            </w:pPr>
            <w:r w:rsidRPr="00B30B66">
              <w:rPr>
                <w:rFonts w:cstheme="minorHAnsi"/>
                <w:sz w:val="18"/>
                <w:szCs w:val="18"/>
              </w:rPr>
              <w:t>273.</w:t>
            </w:r>
          </w:p>
        </w:tc>
        <w:tc>
          <w:tcPr>
            <w:tcW w:w="1560" w:type="dxa"/>
            <w:vAlign w:val="center"/>
          </w:tcPr>
          <w:p w14:paraId="066787E1" w14:textId="0976A58F" w:rsidR="001B4FA3" w:rsidRPr="00B30B66" w:rsidRDefault="001B4FA3" w:rsidP="001B4FA3">
            <w:pPr>
              <w:suppressAutoHyphens/>
              <w:rPr>
                <w:rFonts w:cstheme="minorHAnsi"/>
                <w:sz w:val="18"/>
                <w:szCs w:val="18"/>
              </w:rPr>
            </w:pPr>
            <w:r w:rsidRPr="00B30B66">
              <w:rPr>
                <w:rFonts w:cstheme="minorHAnsi"/>
                <w:sz w:val="18"/>
                <w:szCs w:val="18"/>
              </w:rPr>
              <w:t>20 01 17*</w:t>
            </w:r>
          </w:p>
        </w:tc>
        <w:tc>
          <w:tcPr>
            <w:tcW w:w="2101" w:type="dxa"/>
            <w:vAlign w:val="center"/>
          </w:tcPr>
          <w:p w14:paraId="4CD47491" w14:textId="27BA0F0E" w:rsidR="001B4FA3" w:rsidRPr="00B30B66" w:rsidRDefault="001B4FA3" w:rsidP="001B4FA3">
            <w:pPr>
              <w:suppressAutoHyphens/>
              <w:rPr>
                <w:rFonts w:cstheme="minorHAnsi"/>
                <w:sz w:val="18"/>
                <w:szCs w:val="18"/>
              </w:rPr>
            </w:pPr>
            <w:r w:rsidRPr="00B30B66">
              <w:rPr>
                <w:rFonts w:cstheme="minorHAnsi"/>
                <w:sz w:val="18"/>
                <w:szCs w:val="18"/>
              </w:rPr>
              <w:t>Odczynniki fotograficzne</w:t>
            </w:r>
          </w:p>
        </w:tc>
        <w:tc>
          <w:tcPr>
            <w:tcW w:w="1584" w:type="dxa"/>
            <w:vAlign w:val="center"/>
          </w:tcPr>
          <w:p w14:paraId="01BB493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D88B080" w14:textId="08F4F6D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FE7DF76" w14:textId="3AEC1AD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D749E38" w14:textId="0ECF757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F5EB1BA" w14:textId="77777777" w:rsidTr="00637838">
        <w:trPr>
          <w:gridAfter w:val="2"/>
          <w:wAfter w:w="3168" w:type="dxa"/>
          <w:cantSplit/>
        </w:trPr>
        <w:tc>
          <w:tcPr>
            <w:tcW w:w="562" w:type="dxa"/>
            <w:vAlign w:val="center"/>
          </w:tcPr>
          <w:p w14:paraId="1C7609FC" w14:textId="7526B6C3" w:rsidR="001B4FA3" w:rsidRPr="00B30B66" w:rsidRDefault="001B4FA3" w:rsidP="001B4FA3">
            <w:pPr>
              <w:suppressAutoHyphens/>
              <w:rPr>
                <w:rFonts w:cstheme="minorHAnsi"/>
                <w:sz w:val="18"/>
                <w:szCs w:val="18"/>
              </w:rPr>
            </w:pPr>
            <w:r w:rsidRPr="00B30B66">
              <w:rPr>
                <w:rFonts w:cstheme="minorHAnsi"/>
                <w:sz w:val="18"/>
                <w:szCs w:val="18"/>
              </w:rPr>
              <w:lastRenderedPageBreak/>
              <w:t>274.</w:t>
            </w:r>
          </w:p>
        </w:tc>
        <w:tc>
          <w:tcPr>
            <w:tcW w:w="1560" w:type="dxa"/>
            <w:vAlign w:val="center"/>
          </w:tcPr>
          <w:p w14:paraId="7769C037" w14:textId="6479E060" w:rsidR="001B4FA3" w:rsidRPr="00B30B66" w:rsidRDefault="001B4FA3" w:rsidP="001B4FA3">
            <w:pPr>
              <w:suppressAutoHyphens/>
              <w:rPr>
                <w:rFonts w:cstheme="minorHAnsi"/>
                <w:sz w:val="18"/>
                <w:szCs w:val="18"/>
              </w:rPr>
            </w:pPr>
            <w:r w:rsidRPr="00B30B66">
              <w:rPr>
                <w:rFonts w:cstheme="minorHAnsi"/>
                <w:sz w:val="18"/>
                <w:szCs w:val="18"/>
              </w:rPr>
              <w:t>20 01 19*</w:t>
            </w:r>
          </w:p>
        </w:tc>
        <w:tc>
          <w:tcPr>
            <w:tcW w:w="2101" w:type="dxa"/>
            <w:vAlign w:val="center"/>
          </w:tcPr>
          <w:p w14:paraId="2EFFFC9C" w14:textId="32A1A69B" w:rsidR="001B4FA3" w:rsidRPr="00B30B66" w:rsidRDefault="001B4FA3" w:rsidP="001B4FA3">
            <w:pPr>
              <w:suppressAutoHyphens/>
              <w:rPr>
                <w:rFonts w:cstheme="minorHAnsi"/>
                <w:sz w:val="18"/>
                <w:szCs w:val="18"/>
              </w:rPr>
            </w:pPr>
            <w:r w:rsidRPr="00B30B66">
              <w:rPr>
                <w:rFonts w:cstheme="minorHAnsi"/>
                <w:sz w:val="18"/>
                <w:szCs w:val="18"/>
              </w:rPr>
              <w:t>Środki ochrony roślin</w:t>
            </w:r>
          </w:p>
        </w:tc>
        <w:tc>
          <w:tcPr>
            <w:tcW w:w="1584" w:type="dxa"/>
            <w:vAlign w:val="center"/>
          </w:tcPr>
          <w:p w14:paraId="38AD3AA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D8AC59D" w14:textId="68AF956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FCBE2D0" w14:textId="47D92BC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BC92A0B" w14:textId="7170F57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15CE37E" w14:textId="77777777" w:rsidTr="00637838">
        <w:trPr>
          <w:gridAfter w:val="2"/>
          <w:wAfter w:w="3168" w:type="dxa"/>
          <w:cantSplit/>
        </w:trPr>
        <w:tc>
          <w:tcPr>
            <w:tcW w:w="562" w:type="dxa"/>
            <w:vAlign w:val="center"/>
          </w:tcPr>
          <w:p w14:paraId="2ED4FC38" w14:textId="693E3C5E" w:rsidR="001B4FA3" w:rsidRPr="00B30B66" w:rsidRDefault="001B4FA3" w:rsidP="001B4FA3">
            <w:pPr>
              <w:suppressAutoHyphens/>
              <w:rPr>
                <w:rFonts w:cstheme="minorHAnsi"/>
                <w:sz w:val="18"/>
                <w:szCs w:val="18"/>
              </w:rPr>
            </w:pPr>
            <w:r w:rsidRPr="00B30B66">
              <w:rPr>
                <w:rFonts w:cstheme="minorHAnsi"/>
                <w:sz w:val="18"/>
                <w:szCs w:val="18"/>
              </w:rPr>
              <w:t>275.</w:t>
            </w:r>
          </w:p>
        </w:tc>
        <w:tc>
          <w:tcPr>
            <w:tcW w:w="1560" w:type="dxa"/>
            <w:vAlign w:val="center"/>
          </w:tcPr>
          <w:p w14:paraId="3BDCCD68" w14:textId="43434D20" w:rsidR="001B4FA3" w:rsidRPr="00B30B66" w:rsidRDefault="001B4FA3" w:rsidP="001B4FA3">
            <w:pPr>
              <w:suppressAutoHyphens/>
              <w:rPr>
                <w:rFonts w:cstheme="minorHAnsi"/>
                <w:sz w:val="18"/>
                <w:szCs w:val="18"/>
              </w:rPr>
            </w:pPr>
            <w:r w:rsidRPr="00B30B66">
              <w:rPr>
                <w:rFonts w:cstheme="minorHAnsi"/>
                <w:sz w:val="18"/>
                <w:szCs w:val="18"/>
              </w:rPr>
              <w:t>20 01 21*</w:t>
            </w:r>
          </w:p>
        </w:tc>
        <w:tc>
          <w:tcPr>
            <w:tcW w:w="2101" w:type="dxa"/>
            <w:vAlign w:val="center"/>
          </w:tcPr>
          <w:p w14:paraId="20C0D930" w14:textId="07F29E05" w:rsidR="001B4FA3" w:rsidRPr="00B30B66" w:rsidRDefault="001B4FA3" w:rsidP="001B4FA3">
            <w:pPr>
              <w:suppressAutoHyphens/>
              <w:rPr>
                <w:rFonts w:cstheme="minorHAnsi"/>
                <w:sz w:val="18"/>
                <w:szCs w:val="18"/>
              </w:rPr>
            </w:pPr>
            <w:r w:rsidRPr="00B30B66">
              <w:rPr>
                <w:rFonts w:cstheme="minorHAnsi"/>
                <w:sz w:val="18"/>
                <w:szCs w:val="18"/>
              </w:rPr>
              <w:t>Lampy fluorescencyjne i inne odpady zawierające rtęć</w:t>
            </w:r>
          </w:p>
        </w:tc>
        <w:tc>
          <w:tcPr>
            <w:tcW w:w="1584" w:type="dxa"/>
            <w:vAlign w:val="center"/>
          </w:tcPr>
          <w:p w14:paraId="3304BB8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58C814" w14:textId="579A518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6005F3C" w14:textId="2DB3EDC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75274F0" w14:textId="6AB6E18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A9FC9DD" w14:textId="77777777" w:rsidTr="00637838">
        <w:trPr>
          <w:gridAfter w:val="2"/>
          <w:wAfter w:w="3168" w:type="dxa"/>
          <w:cantSplit/>
        </w:trPr>
        <w:tc>
          <w:tcPr>
            <w:tcW w:w="562" w:type="dxa"/>
            <w:vAlign w:val="center"/>
          </w:tcPr>
          <w:p w14:paraId="13903D7B" w14:textId="139EC0C9" w:rsidR="001B4FA3" w:rsidRPr="00B30B66" w:rsidRDefault="001B4FA3" w:rsidP="001B4FA3">
            <w:pPr>
              <w:suppressAutoHyphens/>
              <w:rPr>
                <w:rFonts w:cstheme="minorHAnsi"/>
                <w:sz w:val="18"/>
                <w:szCs w:val="18"/>
              </w:rPr>
            </w:pPr>
            <w:r w:rsidRPr="00B30B66">
              <w:rPr>
                <w:rFonts w:cstheme="minorHAnsi"/>
                <w:sz w:val="18"/>
                <w:szCs w:val="18"/>
              </w:rPr>
              <w:t>276.</w:t>
            </w:r>
          </w:p>
        </w:tc>
        <w:tc>
          <w:tcPr>
            <w:tcW w:w="1560" w:type="dxa"/>
            <w:vAlign w:val="center"/>
          </w:tcPr>
          <w:p w14:paraId="1F934FF5" w14:textId="2A7357F7" w:rsidR="001B4FA3" w:rsidRPr="00B30B66" w:rsidRDefault="001B4FA3" w:rsidP="001B4FA3">
            <w:pPr>
              <w:suppressAutoHyphens/>
              <w:rPr>
                <w:rFonts w:cstheme="minorHAnsi"/>
                <w:sz w:val="18"/>
                <w:szCs w:val="18"/>
              </w:rPr>
            </w:pPr>
            <w:r w:rsidRPr="00B30B66">
              <w:rPr>
                <w:rFonts w:cstheme="minorHAnsi"/>
                <w:sz w:val="18"/>
                <w:szCs w:val="18"/>
              </w:rPr>
              <w:t>20 01 23*</w:t>
            </w:r>
          </w:p>
        </w:tc>
        <w:tc>
          <w:tcPr>
            <w:tcW w:w="2101" w:type="dxa"/>
            <w:vAlign w:val="center"/>
          </w:tcPr>
          <w:p w14:paraId="716F2D49" w14:textId="26026AB6" w:rsidR="001B4FA3" w:rsidRPr="00B30B66" w:rsidRDefault="001B4FA3" w:rsidP="001B4FA3">
            <w:pPr>
              <w:suppressAutoHyphens/>
              <w:rPr>
                <w:rFonts w:cstheme="minorHAnsi"/>
                <w:sz w:val="18"/>
                <w:szCs w:val="18"/>
              </w:rPr>
            </w:pPr>
            <w:r w:rsidRPr="00B30B66">
              <w:rPr>
                <w:rFonts w:cstheme="minorHAnsi"/>
                <w:sz w:val="18"/>
                <w:szCs w:val="18"/>
              </w:rPr>
              <w:t>Urządzenia zawierające freony</w:t>
            </w:r>
          </w:p>
        </w:tc>
        <w:tc>
          <w:tcPr>
            <w:tcW w:w="1584" w:type="dxa"/>
            <w:vAlign w:val="center"/>
          </w:tcPr>
          <w:p w14:paraId="56377A9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1294E11" w14:textId="2965FF8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8A4C874" w14:textId="04F8101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4AAE1A9" w14:textId="3B8E978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883F0EA" w14:textId="77777777" w:rsidTr="00637838">
        <w:trPr>
          <w:gridAfter w:val="2"/>
          <w:wAfter w:w="3168" w:type="dxa"/>
          <w:cantSplit/>
        </w:trPr>
        <w:tc>
          <w:tcPr>
            <w:tcW w:w="562" w:type="dxa"/>
            <w:vAlign w:val="center"/>
          </w:tcPr>
          <w:p w14:paraId="6F100956" w14:textId="45C48E23" w:rsidR="001B4FA3" w:rsidRPr="00B30B66" w:rsidRDefault="001B4FA3" w:rsidP="001B4FA3">
            <w:pPr>
              <w:suppressAutoHyphens/>
              <w:rPr>
                <w:rFonts w:cstheme="minorHAnsi"/>
                <w:sz w:val="18"/>
                <w:szCs w:val="18"/>
              </w:rPr>
            </w:pPr>
            <w:r w:rsidRPr="00B30B66">
              <w:rPr>
                <w:rFonts w:cstheme="minorHAnsi"/>
                <w:sz w:val="18"/>
                <w:szCs w:val="18"/>
              </w:rPr>
              <w:t>277.</w:t>
            </w:r>
          </w:p>
        </w:tc>
        <w:tc>
          <w:tcPr>
            <w:tcW w:w="1560" w:type="dxa"/>
            <w:vAlign w:val="center"/>
          </w:tcPr>
          <w:p w14:paraId="55431137" w14:textId="208DB7E2" w:rsidR="001B4FA3" w:rsidRPr="00B30B66" w:rsidRDefault="001B4FA3" w:rsidP="001B4FA3">
            <w:pPr>
              <w:suppressAutoHyphens/>
              <w:rPr>
                <w:rFonts w:cstheme="minorHAnsi"/>
                <w:sz w:val="18"/>
                <w:szCs w:val="18"/>
              </w:rPr>
            </w:pPr>
            <w:r w:rsidRPr="00B30B66">
              <w:rPr>
                <w:rFonts w:cstheme="minorHAnsi"/>
                <w:sz w:val="18"/>
                <w:szCs w:val="18"/>
              </w:rPr>
              <w:t>20 01 26*</w:t>
            </w:r>
          </w:p>
        </w:tc>
        <w:tc>
          <w:tcPr>
            <w:tcW w:w="2101" w:type="dxa"/>
            <w:vAlign w:val="center"/>
          </w:tcPr>
          <w:p w14:paraId="08F85741" w14:textId="77D42F1E" w:rsidR="001B4FA3" w:rsidRPr="00B30B66" w:rsidRDefault="001B4FA3" w:rsidP="001B4FA3">
            <w:pPr>
              <w:suppressAutoHyphens/>
              <w:rPr>
                <w:rFonts w:cstheme="minorHAnsi"/>
                <w:sz w:val="18"/>
                <w:szCs w:val="18"/>
              </w:rPr>
            </w:pPr>
            <w:r w:rsidRPr="00B30B66">
              <w:rPr>
                <w:rFonts w:cstheme="minorHAnsi"/>
                <w:sz w:val="18"/>
                <w:szCs w:val="18"/>
              </w:rPr>
              <w:t>Oleje i tłuszcze inne niż wymienione w 20 01 25</w:t>
            </w:r>
          </w:p>
        </w:tc>
        <w:tc>
          <w:tcPr>
            <w:tcW w:w="1584" w:type="dxa"/>
            <w:vAlign w:val="center"/>
          </w:tcPr>
          <w:p w14:paraId="49093C6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A381E26" w14:textId="0260260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5E960DD" w14:textId="6857E6F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535B595" w14:textId="0F44722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718DFBF" w14:textId="77777777" w:rsidTr="00637838">
        <w:trPr>
          <w:gridAfter w:val="2"/>
          <w:wAfter w:w="3168" w:type="dxa"/>
          <w:cantSplit/>
        </w:trPr>
        <w:tc>
          <w:tcPr>
            <w:tcW w:w="562" w:type="dxa"/>
            <w:vAlign w:val="center"/>
          </w:tcPr>
          <w:p w14:paraId="28BE2E68" w14:textId="4C56A24E" w:rsidR="001B4FA3" w:rsidRPr="00B30B66" w:rsidRDefault="001B4FA3" w:rsidP="001B4FA3">
            <w:pPr>
              <w:suppressAutoHyphens/>
              <w:rPr>
                <w:rFonts w:cstheme="minorHAnsi"/>
                <w:sz w:val="18"/>
                <w:szCs w:val="18"/>
              </w:rPr>
            </w:pPr>
            <w:r w:rsidRPr="00B30B66">
              <w:rPr>
                <w:rFonts w:cstheme="minorHAnsi"/>
                <w:sz w:val="18"/>
                <w:szCs w:val="18"/>
              </w:rPr>
              <w:t>278.</w:t>
            </w:r>
          </w:p>
        </w:tc>
        <w:tc>
          <w:tcPr>
            <w:tcW w:w="1560" w:type="dxa"/>
            <w:vAlign w:val="center"/>
          </w:tcPr>
          <w:p w14:paraId="230706C0" w14:textId="53D460BF" w:rsidR="001B4FA3" w:rsidRPr="00B30B66" w:rsidRDefault="001B4FA3" w:rsidP="001B4FA3">
            <w:pPr>
              <w:suppressAutoHyphens/>
              <w:rPr>
                <w:rFonts w:cstheme="minorHAnsi"/>
                <w:sz w:val="18"/>
                <w:szCs w:val="18"/>
              </w:rPr>
            </w:pPr>
            <w:r w:rsidRPr="00B30B66">
              <w:rPr>
                <w:rFonts w:cstheme="minorHAnsi"/>
                <w:sz w:val="18"/>
                <w:szCs w:val="18"/>
              </w:rPr>
              <w:t>20 01 27*</w:t>
            </w:r>
          </w:p>
        </w:tc>
        <w:tc>
          <w:tcPr>
            <w:tcW w:w="2101" w:type="dxa"/>
            <w:vAlign w:val="center"/>
          </w:tcPr>
          <w:p w14:paraId="5F9ACBB7" w14:textId="159067D7" w:rsidR="001B4FA3" w:rsidRPr="00B30B66" w:rsidRDefault="001B4FA3" w:rsidP="001B4FA3">
            <w:pPr>
              <w:suppressAutoHyphens/>
              <w:rPr>
                <w:rFonts w:cstheme="minorHAnsi"/>
                <w:sz w:val="18"/>
                <w:szCs w:val="18"/>
              </w:rPr>
            </w:pPr>
            <w:r w:rsidRPr="00B30B66">
              <w:rPr>
                <w:rFonts w:cstheme="minorHAnsi"/>
                <w:sz w:val="18"/>
                <w:szCs w:val="18"/>
              </w:rPr>
              <w:t>Farby, tusze, farby drukarskie, kleje, lepiszcze i żywice zawierające substancje niebezpieczne</w:t>
            </w:r>
          </w:p>
        </w:tc>
        <w:tc>
          <w:tcPr>
            <w:tcW w:w="1584" w:type="dxa"/>
            <w:vAlign w:val="center"/>
          </w:tcPr>
          <w:p w14:paraId="3D9E7FE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860EC3" w14:textId="049D99B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1F11C2B" w14:textId="4FDC865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9D2627B" w14:textId="5A1A32E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50A20F7" w14:textId="77777777" w:rsidTr="00637838">
        <w:trPr>
          <w:gridAfter w:val="2"/>
          <w:wAfter w:w="3168" w:type="dxa"/>
          <w:cantSplit/>
        </w:trPr>
        <w:tc>
          <w:tcPr>
            <w:tcW w:w="562" w:type="dxa"/>
            <w:vAlign w:val="center"/>
          </w:tcPr>
          <w:p w14:paraId="104CA524" w14:textId="329D6886" w:rsidR="001B4FA3" w:rsidRPr="00B30B66" w:rsidRDefault="001B4FA3" w:rsidP="001B4FA3">
            <w:pPr>
              <w:suppressAutoHyphens/>
              <w:rPr>
                <w:rFonts w:cstheme="minorHAnsi"/>
                <w:sz w:val="18"/>
                <w:szCs w:val="18"/>
              </w:rPr>
            </w:pPr>
            <w:r w:rsidRPr="00B30B66">
              <w:rPr>
                <w:rFonts w:cstheme="minorHAnsi"/>
                <w:sz w:val="18"/>
                <w:szCs w:val="18"/>
              </w:rPr>
              <w:t>279.</w:t>
            </w:r>
          </w:p>
        </w:tc>
        <w:tc>
          <w:tcPr>
            <w:tcW w:w="1560" w:type="dxa"/>
            <w:vAlign w:val="center"/>
          </w:tcPr>
          <w:p w14:paraId="67680834" w14:textId="09F31619" w:rsidR="001B4FA3" w:rsidRPr="00B30B66" w:rsidRDefault="001B4FA3" w:rsidP="001B4FA3">
            <w:pPr>
              <w:suppressAutoHyphens/>
              <w:rPr>
                <w:rFonts w:cstheme="minorHAnsi"/>
                <w:sz w:val="18"/>
                <w:szCs w:val="18"/>
              </w:rPr>
            </w:pPr>
            <w:r w:rsidRPr="00B30B66">
              <w:rPr>
                <w:rFonts w:cstheme="minorHAnsi"/>
                <w:sz w:val="18"/>
                <w:szCs w:val="18"/>
              </w:rPr>
              <w:t>20 01 29*</w:t>
            </w:r>
          </w:p>
        </w:tc>
        <w:tc>
          <w:tcPr>
            <w:tcW w:w="2101" w:type="dxa"/>
            <w:vAlign w:val="center"/>
          </w:tcPr>
          <w:p w14:paraId="1D0FA097" w14:textId="4DA36146" w:rsidR="001B4FA3" w:rsidRPr="00B30B66" w:rsidRDefault="001B4FA3" w:rsidP="001B4FA3">
            <w:pPr>
              <w:suppressAutoHyphens/>
              <w:rPr>
                <w:rFonts w:cstheme="minorHAnsi"/>
                <w:sz w:val="18"/>
                <w:szCs w:val="18"/>
              </w:rPr>
            </w:pPr>
            <w:r w:rsidRPr="00B30B66">
              <w:rPr>
                <w:rFonts w:cstheme="minorHAnsi"/>
                <w:sz w:val="18"/>
                <w:szCs w:val="18"/>
              </w:rPr>
              <w:t>Detergenty zawierające substancje niebezpieczne</w:t>
            </w:r>
          </w:p>
        </w:tc>
        <w:tc>
          <w:tcPr>
            <w:tcW w:w="1584" w:type="dxa"/>
            <w:vAlign w:val="center"/>
          </w:tcPr>
          <w:p w14:paraId="2D1EAEF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B907155" w14:textId="0D2AF70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F58B7B9" w14:textId="3A1EF74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98D1923" w14:textId="5101E75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B57C6C9" w14:textId="77777777" w:rsidTr="00637838">
        <w:trPr>
          <w:gridAfter w:val="2"/>
          <w:wAfter w:w="3168" w:type="dxa"/>
          <w:cantSplit/>
        </w:trPr>
        <w:tc>
          <w:tcPr>
            <w:tcW w:w="562" w:type="dxa"/>
            <w:vAlign w:val="center"/>
          </w:tcPr>
          <w:p w14:paraId="209F87FD" w14:textId="5BBF9C84" w:rsidR="001B4FA3" w:rsidRPr="00B30B66" w:rsidRDefault="001B4FA3" w:rsidP="001B4FA3">
            <w:pPr>
              <w:suppressAutoHyphens/>
              <w:rPr>
                <w:rFonts w:cstheme="minorHAnsi"/>
                <w:sz w:val="18"/>
                <w:szCs w:val="18"/>
              </w:rPr>
            </w:pPr>
            <w:r w:rsidRPr="00B30B66">
              <w:rPr>
                <w:rFonts w:cstheme="minorHAnsi"/>
                <w:sz w:val="18"/>
                <w:szCs w:val="18"/>
              </w:rPr>
              <w:t>280.</w:t>
            </w:r>
          </w:p>
        </w:tc>
        <w:tc>
          <w:tcPr>
            <w:tcW w:w="1560" w:type="dxa"/>
            <w:vAlign w:val="center"/>
          </w:tcPr>
          <w:p w14:paraId="2330A9E3" w14:textId="5AD61E74" w:rsidR="001B4FA3" w:rsidRPr="00B30B66" w:rsidRDefault="001B4FA3" w:rsidP="001B4FA3">
            <w:pPr>
              <w:suppressAutoHyphens/>
              <w:rPr>
                <w:rFonts w:cstheme="minorHAnsi"/>
                <w:sz w:val="18"/>
                <w:szCs w:val="18"/>
              </w:rPr>
            </w:pPr>
            <w:r w:rsidRPr="00B30B66">
              <w:rPr>
                <w:rFonts w:cstheme="minorHAnsi"/>
                <w:sz w:val="18"/>
                <w:szCs w:val="18"/>
              </w:rPr>
              <w:t>20 01 31*</w:t>
            </w:r>
          </w:p>
        </w:tc>
        <w:tc>
          <w:tcPr>
            <w:tcW w:w="2101" w:type="dxa"/>
            <w:vAlign w:val="center"/>
          </w:tcPr>
          <w:p w14:paraId="1CF22D0D" w14:textId="635B3D07" w:rsidR="001B4FA3" w:rsidRPr="00B30B66" w:rsidRDefault="001B4FA3" w:rsidP="001B4FA3">
            <w:pPr>
              <w:suppressAutoHyphens/>
              <w:rPr>
                <w:rFonts w:cstheme="minorHAnsi"/>
                <w:sz w:val="18"/>
                <w:szCs w:val="18"/>
              </w:rPr>
            </w:pPr>
            <w:r w:rsidRPr="00B30B66">
              <w:rPr>
                <w:rFonts w:cstheme="minorHAnsi"/>
                <w:sz w:val="18"/>
                <w:szCs w:val="18"/>
              </w:rPr>
              <w:t>Leki cytotoksyczne i cytostatyczne</w:t>
            </w:r>
          </w:p>
        </w:tc>
        <w:tc>
          <w:tcPr>
            <w:tcW w:w="1584" w:type="dxa"/>
            <w:vAlign w:val="center"/>
          </w:tcPr>
          <w:p w14:paraId="7A9CD95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1B71F6C" w14:textId="6E4C12C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93D2197" w14:textId="5115C2E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93E6FE6" w14:textId="4AE4371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706A39C" w14:textId="77777777" w:rsidTr="00637838">
        <w:trPr>
          <w:gridAfter w:val="2"/>
          <w:wAfter w:w="3168" w:type="dxa"/>
          <w:cantSplit/>
        </w:trPr>
        <w:tc>
          <w:tcPr>
            <w:tcW w:w="562" w:type="dxa"/>
            <w:vAlign w:val="center"/>
          </w:tcPr>
          <w:p w14:paraId="2171ED28" w14:textId="1AB1FDD7" w:rsidR="001B4FA3" w:rsidRPr="00B30B66" w:rsidRDefault="001B4FA3" w:rsidP="001B4FA3">
            <w:pPr>
              <w:suppressAutoHyphens/>
              <w:rPr>
                <w:rFonts w:cstheme="minorHAnsi"/>
                <w:sz w:val="18"/>
                <w:szCs w:val="18"/>
              </w:rPr>
            </w:pPr>
            <w:r w:rsidRPr="00B30B66">
              <w:rPr>
                <w:rFonts w:cstheme="minorHAnsi"/>
                <w:sz w:val="18"/>
                <w:szCs w:val="18"/>
              </w:rPr>
              <w:t>281.</w:t>
            </w:r>
          </w:p>
        </w:tc>
        <w:tc>
          <w:tcPr>
            <w:tcW w:w="1560" w:type="dxa"/>
            <w:vAlign w:val="center"/>
          </w:tcPr>
          <w:p w14:paraId="2AA3CCCF" w14:textId="6308DC7A" w:rsidR="001B4FA3" w:rsidRPr="00B30B66" w:rsidRDefault="001B4FA3" w:rsidP="001B4FA3">
            <w:pPr>
              <w:suppressAutoHyphens/>
              <w:rPr>
                <w:rFonts w:cstheme="minorHAnsi"/>
                <w:sz w:val="18"/>
                <w:szCs w:val="18"/>
              </w:rPr>
            </w:pPr>
            <w:r w:rsidRPr="00B30B66">
              <w:rPr>
                <w:rFonts w:cstheme="minorHAnsi"/>
                <w:sz w:val="18"/>
                <w:szCs w:val="18"/>
              </w:rPr>
              <w:t>20 01 33*</w:t>
            </w:r>
          </w:p>
        </w:tc>
        <w:tc>
          <w:tcPr>
            <w:tcW w:w="2101" w:type="dxa"/>
            <w:vAlign w:val="center"/>
          </w:tcPr>
          <w:p w14:paraId="68F4DA4B" w14:textId="65FF16B3" w:rsidR="001B4FA3" w:rsidRPr="00B30B66" w:rsidRDefault="001B4FA3" w:rsidP="001B4FA3">
            <w:pPr>
              <w:suppressAutoHyphens/>
              <w:rPr>
                <w:rFonts w:cstheme="minorHAnsi"/>
                <w:sz w:val="18"/>
                <w:szCs w:val="18"/>
              </w:rPr>
            </w:pPr>
            <w:r w:rsidRPr="00B30B66">
              <w:rPr>
                <w:rFonts w:cstheme="minorHAnsi"/>
                <w:sz w:val="18"/>
                <w:szCs w:val="18"/>
              </w:rPr>
              <w:t xml:space="preserve">Baterie i akumulatory </w:t>
            </w:r>
            <w:proofErr w:type="spellStart"/>
            <w:r w:rsidRPr="00B30B66">
              <w:rPr>
                <w:rFonts w:cstheme="minorHAnsi"/>
                <w:sz w:val="18"/>
                <w:szCs w:val="18"/>
              </w:rPr>
              <w:t>łacznie</w:t>
            </w:r>
            <w:proofErr w:type="spellEnd"/>
            <w:r w:rsidRPr="00B30B66">
              <w:rPr>
                <w:rFonts w:cstheme="minorHAnsi"/>
                <w:sz w:val="18"/>
                <w:szCs w:val="18"/>
              </w:rPr>
              <w:t xml:space="preserve"> z bateriami i akumulatorami wymienionymi w 16 06 01, 16 06 02 lub 16 06 03 oraz niesortowane baterie i akumulatory zawierające te baterie</w:t>
            </w:r>
          </w:p>
        </w:tc>
        <w:tc>
          <w:tcPr>
            <w:tcW w:w="1584" w:type="dxa"/>
            <w:vAlign w:val="center"/>
          </w:tcPr>
          <w:p w14:paraId="7778A96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46758D3" w14:textId="6B083AF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BC74781" w14:textId="30227F9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70F0A31" w14:textId="3686997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C8F2A27" w14:textId="77777777" w:rsidTr="00637838">
        <w:trPr>
          <w:gridAfter w:val="2"/>
          <w:wAfter w:w="3168" w:type="dxa"/>
          <w:cantSplit/>
        </w:trPr>
        <w:tc>
          <w:tcPr>
            <w:tcW w:w="562" w:type="dxa"/>
            <w:vAlign w:val="center"/>
          </w:tcPr>
          <w:p w14:paraId="04BF7F27" w14:textId="3963E73D" w:rsidR="001B4FA3" w:rsidRPr="00B30B66" w:rsidRDefault="001B4FA3" w:rsidP="001B4FA3">
            <w:pPr>
              <w:suppressAutoHyphens/>
              <w:rPr>
                <w:rFonts w:cstheme="minorHAnsi"/>
                <w:sz w:val="18"/>
                <w:szCs w:val="18"/>
              </w:rPr>
            </w:pPr>
            <w:r w:rsidRPr="00B30B66">
              <w:rPr>
                <w:rFonts w:cstheme="minorHAnsi"/>
                <w:sz w:val="18"/>
                <w:szCs w:val="18"/>
              </w:rPr>
              <w:t>282.</w:t>
            </w:r>
          </w:p>
        </w:tc>
        <w:tc>
          <w:tcPr>
            <w:tcW w:w="1560" w:type="dxa"/>
            <w:vAlign w:val="center"/>
          </w:tcPr>
          <w:p w14:paraId="417DA8BA" w14:textId="317D179A" w:rsidR="001B4FA3" w:rsidRPr="00B30B66" w:rsidRDefault="001B4FA3" w:rsidP="001B4FA3">
            <w:pPr>
              <w:suppressAutoHyphens/>
              <w:rPr>
                <w:rFonts w:cstheme="minorHAnsi"/>
                <w:sz w:val="18"/>
                <w:szCs w:val="18"/>
              </w:rPr>
            </w:pPr>
            <w:r w:rsidRPr="00B30B66">
              <w:rPr>
                <w:rFonts w:cstheme="minorHAnsi"/>
                <w:sz w:val="18"/>
                <w:szCs w:val="18"/>
              </w:rPr>
              <w:t>20 01 35*</w:t>
            </w:r>
          </w:p>
        </w:tc>
        <w:tc>
          <w:tcPr>
            <w:tcW w:w="2101" w:type="dxa"/>
            <w:vAlign w:val="center"/>
          </w:tcPr>
          <w:p w14:paraId="0CBEABD5" w14:textId="26FF4185" w:rsidR="001B4FA3" w:rsidRPr="00B30B66" w:rsidRDefault="001B4FA3" w:rsidP="001B4FA3">
            <w:pPr>
              <w:suppressAutoHyphens/>
              <w:rPr>
                <w:rFonts w:cstheme="minorHAnsi"/>
                <w:sz w:val="18"/>
                <w:szCs w:val="18"/>
              </w:rPr>
            </w:pPr>
            <w:r w:rsidRPr="00B30B66">
              <w:rPr>
                <w:rFonts w:cstheme="minorHAnsi"/>
                <w:sz w:val="18"/>
                <w:szCs w:val="18"/>
              </w:rPr>
              <w:t>Zużyte urządzenia elektryczne i elektroniczne inne niż wymienione w 20 01 21 i 20 01 23 zawierające niebezpieczne składniki</w:t>
            </w:r>
          </w:p>
        </w:tc>
        <w:tc>
          <w:tcPr>
            <w:tcW w:w="1584" w:type="dxa"/>
            <w:vAlign w:val="center"/>
          </w:tcPr>
          <w:p w14:paraId="35CB38D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9D2D011" w14:textId="5050C74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784CCCD" w14:textId="64B9D4C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CB1D041" w14:textId="4825984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1B33E64" w14:textId="77777777" w:rsidTr="00637838">
        <w:trPr>
          <w:gridAfter w:val="2"/>
          <w:wAfter w:w="3168" w:type="dxa"/>
          <w:cantSplit/>
        </w:trPr>
        <w:tc>
          <w:tcPr>
            <w:tcW w:w="562" w:type="dxa"/>
            <w:vAlign w:val="center"/>
          </w:tcPr>
          <w:p w14:paraId="6B50DA28" w14:textId="48AAE999" w:rsidR="001B4FA3" w:rsidRPr="00B30B66" w:rsidRDefault="001B4FA3" w:rsidP="001B4FA3">
            <w:pPr>
              <w:suppressAutoHyphens/>
              <w:rPr>
                <w:rFonts w:cstheme="minorHAnsi"/>
                <w:sz w:val="18"/>
                <w:szCs w:val="18"/>
              </w:rPr>
            </w:pPr>
            <w:r w:rsidRPr="00B30B66">
              <w:rPr>
                <w:rFonts w:cstheme="minorHAnsi"/>
                <w:sz w:val="18"/>
                <w:szCs w:val="18"/>
              </w:rPr>
              <w:t>283.</w:t>
            </w:r>
          </w:p>
        </w:tc>
        <w:tc>
          <w:tcPr>
            <w:tcW w:w="1560" w:type="dxa"/>
            <w:vAlign w:val="center"/>
          </w:tcPr>
          <w:p w14:paraId="17CE0F05" w14:textId="5F49F84B" w:rsidR="001B4FA3" w:rsidRPr="00B30B66" w:rsidRDefault="001B4FA3" w:rsidP="001B4FA3">
            <w:pPr>
              <w:suppressAutoHyphens/>
              <w:rPr>
                <w:rFonts w:cstheme="minorHAnsi"/>
                <w:sz w:val="18"/>
                <w:szCs w:val="18"/>
              </w:rPr>
            </w:pPr>
            <w:r w:rsidRPr="00B30B66">
              <w:rPr>
                <w:rFonts w:cstheme="minorHAnsi"/>
                <w:sz w:val="18"/>
                <w:szCs w:val="18"/>
              </w:rPr>
              <w:t>20 01 37*</w:t>
            </w:r>
          </w:p>
        </w:tc>
        <w:tc>
          <w:tcPr>
            <w:tcW w:w="2101" w:type="dxa"/>
            <w:vAlign w:val="center"/>
          </w:tcPr>
          <w:p w14:paraId="5722E83D" w14:textId="33C74BDC" w:rsidR="001B4FA3" w:rsidRPr="00B30B66" w:rsidRDefault="001B4FA3" w:rsidP="001B4FA3">
            <w:pPr>
              <w:suppressAutoHyphens/>
              <w:rPr>
                <w:rFonts w:cstheme="minorHAnsi"/>
                <w:sz w:val="18"/>
                <w:szCs w:val="18"/>
              </w:rPr>
            </w:pPr>
            <w:r w:rsidRPr="00B30B66">
              <w:rPr>
                <w:rFonts w:cstheme="minorHAnsi"/>
                <w:sz w:val="18"/>
                <w:szCs w:val="18"/>
              </w:rPr>
              <w:t>Drewno zawierające substancje niebezpieczne</w:t>
            </w:r>
          </w:p>
        </w:tc>
        <w:tc>
          <w:tcPr>
            <w:tcW w:w="1584" w:type="dxa"/>
            <w:vAlign w:val="center"/>
          </w:tcPr>
          <w:p w14:paraId="5BAD191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134598E" w14:textId="1AA8858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05C7DEC" w14:textId="654F095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7577869" w14:textId="242762D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138C58B" w14:textId="77777777" w:rsidTr="00637838">
        <w:trPr>
          <w:gridAfter w:val="2"/>
          <w:wAfter w:w="3168" w:type="dxa"/>
          <w:cantSplit/>
        </w:trPr>
        <w:tc>
          <w:tcPr>
            <w:tcW w:w="562" w:type="dxa"/>
            <w:vAlign w:val="center"/>
          </w:tcPr>
          <w:p w14:paraId="046D8049" w14:textId="5FD075A3" w:rsidR="001B4FA3" w:rsidRPr="002750BD" w:rsidRDefault="001B4FA3" w:rsidP="001B4FA3">
            <w:pPr>
              <w:suppressAutoHyphens/>
              <w:rPr>
                <w:rFonts w:cstheme="minorHAnsi"/>
                <w:b/>
                <w:bCs/>
                <w:sz w:val="18"/>
                <w:szCs w:val="18"/>
              </w:rPr>
            </w:pPr>
            <w:r w:rsidRPr="002750BD">
              <w:rPr>
                <w:rFonts w:cstheme="minorHAnsi"/>
                <w:b/>
                <w:bCs/>
                <w:sz w:val="18"/>
                <w:szCs w:val="18"/>
              </w:rPr>
              <w:t>284.</w:t>
            </w:r>
          </w:p>
        </w:tc>
        <w:tc>
          <w:tcPr>
            <w:tcW w:w="1560" w:type="dxa"/>
            <w:vAlign w:val="center"/>
          </w:tcPr>
          <w:p w14:paraId="77DF3108" w14:textId="0404992A" w:rsidR="001B4FA3" w:rsidRPr="00B30B66" w:rsidRDefault="001B4FA3" w:rsidP="001B4FA3">
            <w:pPr>
              <w:suppressAutoHyphens/>
              <w:rPr>
                <w:rFonts w:cstheme="minorHAnsi"/>
                <w:sz w:val="18"/>
                <w:szCs w:val="18"/>
              </w:rPr>
            </w:pPr>
            <w:r w:rsidRPr="00B30B66">
              <w:rPr>
                <w:rFonts w:cstheme="minorHAnsi"/>
                <w:sz w:val="18"/>
                <w:szCs w:val="18"/>
              </w:rPr>
              <w:t>ex 19 12 11*</w:t>
            </w:r>
          </w:p>
        </w:tc>
        <w:tc>
          <w:tcPr>
            <w:tcW w:w="2101" w:type="dxa"/>
            <w:vAlign w:val="center"/>
          </w:tcPr>
          <w:p w14:paraId="4868E8CE" w14:textId="3F74A4F8" w:rsidR="001B4FA3" w:rsidRPr="00B30B66" w:rsidRDefault="001B4FA3" w:rsidP="001B4FA3">
            <w:pPr>
              <w:suppressAutoHyphens/>
              <w:rPr>
                <w:rFonts w:cstheme="minorHAnsi"/>
                <w:sz w:val="18"/>
                <w:szCs w:val="18"/>
              </w:rPr>
            </w:pPr>
            <w:r w:rsidRPr="00B30B66">
              <w:rPr>
                <w:rFonts w:cstheme="minorHAnsi"/>
                <w:sz w:val="18"/>
                <w:szCs w:val="18"/>
              </w:rPr>
              <w:t>Metale żelazne, wysortowanych w instalacji do odzysku odpadów w procesie zestalania spoiwem hydraulicznym</w:t>
            </w:r>
          </w:p>
        </w:tc>
        <w:tc>
          <w:tcPr>
            <w:tcW w:w="1584" w:type="dxa"/>
            <w:vAlign w:val="center"/>
          </w:tcPr>
          <w:p w14:paraId="4E17AE1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BB80C10" w14:textId="7D7F641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EB3AADC" w14:textId="1607D07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DAEAD3D" w14:textId="44D4159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0007D44" w14:textId="77777777" w:rsidTr="002750BD">
        <w:trPr>
          <w:gridAfter w:val="2"/>
          <w:wAfter w:w="3168" w:type="dxa"/>
          <w:cantSplit/>
        </w:trPr>
        <w:tc>
          <w:tcPr>
            <w:tcW w:w="7792" w:type="dxa"/>
            <w:gridSpan w:val="5"/>
            <w:shd w:val="clear" w:color="auto" w:fill="F2F2F2" w:themeFill="background1" w:themeFillShade="F2"/>
            <w:vAlign w:val="center"/>
          </w:tcPr>
          <w:p w14:paraId="19CEFAAD" w14:textId="7EB2CA22" w:rsidR="001B4FA3" w:rsidRPr="002750BD" w:rsidRDefault="002750BD" w:rsidP="001B4FA3">
            <w:pPr>
              <w:suppressAutoHyphens/>
              <w:rPr>
                <w:rFonts w:cstheme="minorHAnsi"/>
                <w:b/>
                <w:bCs/>
                <w:sz w:val="18"/>
                <w:szCs w:val="18"/>
              </w:rPr>
            </w:pPr>
            <w:r w:rsidRPr="002750BD">
              <w:rPr>
                <w:rFonts w:cstheme="minorHAnsi"/>
                <w:b/>
                <w:bCs/>
                <w:sz w:val="18"/>
                <w:szCs w:val="18"/>
              </w:rPr>
              <w:t>Maksymalna łączna masa wszystkich rodzajów odpadów, które mogą być magazynowane w tym samym czasie</w:t>
            </w:r>
          </w:p>
        </w:tc>
        <w:tc>
          <w:tcPr>
            <w:tcW w:w="1984" w:type="dxa"/>
            <w:vAlign w:val="center"/>
          </w:tcPr>
          <w:p w14:paraId="34738D4C" w14:textId="655A6A25" w:rsidR="001B4FA3" w:rsidRPr="00B30B66" w:rsidRDefault="001B4FA3" w:rsidP="001B4FA3">
            <w:pPr>
              <w:suppressAutoHyphens/>
              <w:rPr>
                <w:rFonts w:cstheme="minorHAnsi"/>
                <w:sz w:val="18"/>
                <w:szCs w:val="18"/>
              </w:rPr>
            </w:pPr>
            <w:r w:rsidRPr="00B30B66">
              <w:rPr>
                <w:rFonts w:cstheme="minorHAnsi"/>
                <w:sz w:val="18"/>
                <w:szCs w:val="18"/>
              </w:rPr>
              <w:t>50,00</w:t>
            </w:r>
          </w:p>
        </w:tc>
      </w:tr>
      <w:tr w:rsidR="001B4FA3" w:rsidRPr="00B30B66" w14:paraId="3E26ADA0" w14:textId="77777777" w:rsidTr="002750BD">
        <w:trPr>
          <w:gridAfter w:val="2"/>
          <w:wAfter w:w="3168" w:type="dxa"/>
          <w:cantSplit/>
        </w:trPr>
        <w:tc>
          <w:tcPr>
            <w:tcW w:w="7792" w:type="dxa"/>
            <w:gridSpan w:val="5"/>
            <w:shd w:val="clear" w:color="auto" w:fill="F2F2F2" w:themeFill="background1" w:themeFillShade="F2"/>
            <w:vAlign w:val="center"/>
          </w:tcPr>
          <w:p w14:paraId="3649DA1B" w14:textId="1931A50C" w:rsidR="001B4FA3" w:rsidRPr="00B30B66" w:rsidRDefault="001B4FA3" w:rsidP="001B4FA3">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4A411746" w14:textId="3DE76DE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DC1119A" w14:textId="77777777" w:rsidTr="002750BD">
        <w:trPr>
          <w:gridAfter w:val="2"/>
          <w:wAfter w:w="3168" w:type="dxa"/>
          <w:cantSplit/>
        </w:trPr>
        <w:tc>
          <w:tcPr>
            <w:tcW w:w="9776" w:type="dxa"/>
            <w:gridSpan w:val="6"/>
            <w:shd w:val="clear" w:color="auto" w:fill="F2F2F2" w:themeFill="background1" w:themeFillShade="F2"/>
            <w:vAlign w:val="center"/>
          </w:tcPr>
          <w:p w14:paraId="226091AB" w14:textId="220BFD45" w:rsidR="001B4FA3" w:rsidRPr="00B30B66" w:rsidRDefault="001B4FA3" w:rsidP="001B4FA3">
            <w:pPr>
              <w:suppressAutoHyphens/>
              <w:rPr>
                <w:rFonts w:cstheme="minorHAnsi"/>
                <w:sz w:val="18"/>
                <w:szCs w:val="18"/>
              </w:rPr>
            </w:pPr>
            <w:r w:rsidRPr="00B30B66">
              <w:rPr>
                <w:rFonts w:cstheme="minorHAnsi"/>
                <w:b/>
                <w:sz w:val="18"/>
                <w:szCs w:val="18"/>
              </w:rPr>
              <w:t>Całkowita pojemność miejsca magazynowania odpadów niebezpiecznych nie przekroczy 50 Mg</w:t>
            </w:r>
          </w:p>
        </w:tc>
      </w:tr>
      <w:tr w:rsidR="001B4FA3" w:rsidRPr="00B30B66" w14:paraId="6C750E33" w14:textId="77777777" w:rsidTr="002750BD">
        <w:trPr>
          <w:gridAfter w:val="2"/>
          <w:wAfter w:w="3168" w:type="dxa"/>
          <w:cantSplit/>
        </w:trPr>
        <w:tc>
          <w:tcPr>
            <w:tcW w:w="9776" w:type="dxa"/>
            <w:gridSpan w:val="6"/>
            <w:shd w:val="clear" w:color="auto" w:fill="F2F2F2" w:themeFill="background1" w:themeFillShade="F2"/>
            <w:vAlign w:val="center"/>
          </w:tcPr>
          <w:p w14:paraId="7C91479B" w14:textId="79B44081" w:rsidR="001B4FA3" w:rsidRPr="00B30B66" w:rsidRDefault="001B4FA3" w:rsidP="001B4FA3">
            <w:pPr>
              <w:suppressAutoHyphens/>
              <w:rPr>
                <w:rFonts w:cstheme="minorHAnsi"/>
                <w:b/>
                <w:bCs/>
                <w:sz w:val="18"/>
                <w:szCs w:val="18"/>
              </w:rPr>
            </w:pPr>
            <w:r w:rsidRPr="00B30B66">
              <w:rPr>
                <w:rFonts w:cstheme="minorHAnsi"/>
                <w:b/>
                <w:bCs/>
                <w:sz w:val="18"/>
                <w:szCs w:val="18"/>
              </w:rPr>
              <w:t>Boks 10</w:t>
            </w:r>
          </w:p>
        </w:tc>
      </w:tr>
      <w:tr w:rsidR="001B4FA3" w:rsidRPr="00B30B66" w14:paraId="4D9BB60E" w14:textId="77777777" w:rsidTr="00637838">
        <w:trPr>
          <w:gridAfter w:val="2"/>
          <w:wAfter w:w="3168" w:type="dxa"/>
          <w:cantSplit/>
        </w:trPr>
        <w:tc>
          <w:tcPr>
            <w:tcW w:w="562" w:type="dxa"/>
          </w:tcPr>
          <w:p w14:paraId="61AEB555" w14:textId="2A451A41" w:rsidR="001B4FA3" w:rsidRPr="00B30B66" w:rsidRDefault="001B4FA3" w:rsidP="001B4FA3">
            <w:pPr>
              <w:suppressAutoHyphens/>
              <w:rPr>
                <w:rFonts w:cstheme="minorHAnsi"/>
                <w:sz w:val="18"/>
                <w:szCs w:val="18"/>
              </w:rPr>
            </w:pPr>
            <w:r w:rsidRPr="00B30B66">
              <w:rPr>
                <w:rFonts w:cstheme="minorHAnsi"/>
                <w:sz w:val="18"/>
                <w:szCs w:val="18"/>
              </w:rPr>
              <w:t>1.</w:t>
            </w:r>
          </w:p>
        </w:tc>
        <w:tc>
          <w:tcPr>
            <w:tcW w:w="1560" w:type="dxa"/>
            <w:vAlign w:val="center"/>
          </w:tcPr>
          <w:p w14:paraId="066F72FF" w14:textId="497CAB17" w:rsidR="001B4FA3" w:rsidRPr="00B30B66" w:rsidRDefault="001B4FA3" w:rsidP="001B4FA3">
            <w:pPr>
              <w:suppressAutoHyphens/>
              <w:rPr>
                <w:rFonts w:cstheme="minorHAnsi"/>
                <w:sz w:val="18"/>
                <w:szCs w:val="18"/>
              </w:rPr>
            </w:pPr>
            <w:r w:rsidRPr="00B30B66">
              <w:rPr>
                <w:rFonts w:cstheme="minorHAnsi"/>
                <w:sz w:val="18"/>
                <w:szCs w:val="18"/>
              </w:rPr>
              <w:t>03 01 80*</w:t>
            </w:r>
          </w:p>
        </w:tc>
        <w:tc>
          <w:tcPr>
            <w:tcW w:w="2101" w:type="dxa"/>
            <w:vAlign w:val="center"/>
          </w:tcPr>
          <w:p w14:paraId="7C9B5070" w14:textId="4EBC66C6" w:rsidR="001B4FA3" w:rsidRPr="00B30B66" w:rsidRDefault="001B4FA3" w:rsidP="001B4FA3">
            <w:pPr>
              <w:suppressAutoHyphens/>
              <w:rPr>
                <w:rFonts w:cstheme="minorHAnsi"/>
                <w:sz w:val="18"/>
                <w:szCs w:val="18"/>
              </w:rPr>
            </w:pPr>
            <w:r w:rsidRPr="00B30B66">
              <w:rPr>
                <w:rFonts w:cstheme="minorHAnsi"/>
                <w:sz w:val="18"/>
                <w:szCs w:val="18"/>
              </w:rPr>
              <w:t>Odpady z chemicznej przeróbki drewna zawierające substancje niebezpieczne</w:t>
            </w:r>
          </w:p>
        </w:tc>
        <w:tc>
          <w:tcPr>
            <w:tcW w:w="1584" w:type="dxa"/>
            <w:vAlign w:val="center"/>
          </w:tcPr>
          <w:p w14:paraId="22F2822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D69D48B" w14:textId="4C78686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00BBC14" w14:textId="355EA9C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D3B0E2E" w14:textId="0BA3C10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3E43445" w14:textId="77777777" w:rsidTr="00637838">
        <w:trPr>
          <w:gridAfter w:val="2"/>
          <w:wAfter w:w="3168" w:type="dxa"/>
          <w:cantSplit/>
        </w:trPr>
        <w:tc>
          <w:tcPr>
            <w:tcW w:w="562" w:type="dxa"/>
          </w:tcPr>
          <w:p w14:paraId="69A40B87" w14:textId="380D081B" w:rsidR="001B4FA3" w:rsidRPr="00B30B66" w:rsidRDefault="001B4FA3" w:rsidP="001B4FA3">
            <w:pPr>
              <w:suppressAutoHyphens/>
              <w:rPr>
                <w:rFonts w:cstheme="minorHAnsi"/>
                <w:sz w:val="18"/>
                <w:szCs w:val="18"/>
              </w:rPr>
            </w:pPr>
            <w:r w:rsidRPr="00B30B66">
              <w:rPr>
                <w:rFonts w:cstheme="minorHAnsi"/>
                <w:sz w:val="18"/>
                <w:szCs w:val="18"/>
              </w:rPr>
              <w:t>2.</w:t>
            </w:r>
          </w:p>
        </w:tc>
        <w:tc>
          <w:tcPr>
            <w:tcW w:w="1560" w:type="dxa"/>
            <w:vAlign w:val="center"/>
          </w:tcPr>
          <w:p w14:paraId="555B2F14" w14:textId="4F07620B" w:rsidR="001B4FA3" w:rsidRPr="00B30B66" w:rsidRDefault="001B4FA3" w:rsidP="001B4FA3">
            <w:pPr>
              <w:suppressAutoHyphens/>
              <w:rPr>
                <w:rFonts w:cstheme="minorHAnsi"/>
                <w:sz w:val="18"/>
                <w:szCs w:val="18"/>
              </w:rPr>
            </w:pPr>
            <w:r w:rsidRPr="00B30B66">
              <w:rPr>
                <w:rFonts w:cstheme="minorHAnsi"/>
                <w:sz w:val="18"/>
                <w:szCs w:val="18"/>
              </w:rPr>
              <w:t>03 02 01*</w:t>
            </w:r>
          </w:p>
        </w:tc>
        <w:tc>
          <w:tcPr>
            <w:tcW w:w="2101" w:type="dxa"/>
            <w:vAlign w:val="center"/>
          </w:tcPr>
          <w:p w14:paraId="262A07D4" w14:textId="69492FB6" w:rsidR="001B4FA3" w:rsidRPr="00B30B66" w:rsidRDefault="001B4FA3" w:rsidP="001B4FA3">
            <w:pPr>
              <w:suppressAutoHyphens/>
              <w:rPr>
                <w:rFonts w:cstheme="minorHAnsi"/>
                <w:sz w:val="18"/>
                <w:szCs w:val="18"/>
              </w:rPr>
            </w:pPr>
            <w:r w:rsidRPr="00B30B66">
              <w:rPr>
                <w:rFonts w:cstheme="minorHAnsi"/>
                <w:sz w:val="18"/>
                <w:szCs w:val="18"/>
              </w:rPr>
              <w:t xml:space="preserve">Środki do konserwacji i impregnacji drewna niezawierające związków </w:t>
            </w:r>
            <w:proofErr w:type="spellStart"/>
            <w:r w:rsidRPr="00B30B66">
              <w:rPr>
                <w:rFonts w:cstheme="minorHAnsi"/>
                <w:sz w:val="18"/>
                <w:szCs w:val="18"/>
              </w:rPr>
              <w:t>chlorowcoorganicznych</w:t>
            </w:r>
            <w:proofErr w:type="spellEnd"/>
          </w:p>
        </w:tc>
        <w:tc>
          <w:tcPr>
            <w:tcW w:w="1584" w:type="dxa"/>
            <w:vAlign w:val="center"/>
          </w:tcPr>
          <w:p w14:paraId="424983B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57B29A1" w14:textId="194EF6F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0F8E89E" w14:textId="2F1F388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800DB26" w14:textId="5BC7A3F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1650BCD" w14:textId="77777777" w:rsidTr="00637838">
        <w:trPr>
          <w:gridAfter w:val="2"/>
          <w:wAfter w:w="3168" w:type="dxa"/>
          <w:cantSplit/>
        </w:trPr>
        <w:tc>
          <w:tcPr>
            <w:tcW w:w="562" w:type="dxa"/>
          </w:tcPr>
          <w:p w14:paraId="74B61175" w14:textId="66FCBB23" w:rsidR="001B4FA3" w:rsidRPr="00B30B66" w:rsidRDefault="001B4FA3" w:rsidP="001B4FA3">
            <w:pPr>
              <w:suppressAutoHyphens/>
              <w:rPr>
                <w:rFonts w:cstheme="minorHAnsi"/>
                <w:sz w:val="18"/>
                <w:szCs w:val="18"/>
              </w:rPr>
            </w:pPr>
            <w:r w:rsidRPr="00B30B66">
              <w:rPr>
                <w:rFonts w:cstheme="minorHAnsi"/>
                <w:sz w:val="18"/>
                <w:szCs w:val="18"/>
              </w:rPr>
              <w:lastRenderedPageBreak/>
              <w:t>3.</w:t>
            </w:r>
          </w:p>
        </w:tc>
        <w:tc>
          <w:tcPr>
            <w:tcW w:w="1560" w:type="dxa"/>
            <w:vAlign w:val="center"/>
          </w:tcPr>
          <w:p w14:paraId="07C89FE8" w14:textId="35479BF9" w:rsidR="001B4FA3" w:rsidRPr="00B30B66" w:rsidRDefault="001B4FA3" w:rsidP="001B4FA3">
            <w:pPr>
              <w:suppressAutoHyphens/>
              <w:rPr>
                <w:rFonts w:cstheme="minorHAnsi"/>
                <w:sz w:val="18"/>
                <w:szCs w:val="18"/>
              </w:rPr>
            </w:pPr>
            <w:r w:rsidRPr="00B30B66">
              <w:rPr>
                <w:rFonts w:cstheme="minorHAnsi"/>
                <w:sz w:val="18"/>
                <w:szCs w:val="18"/>
              </w:rPr>
              <w:t>03 02 02*</w:t>
            </w:r>
          </w:p>
        </w:tc>
        <w:tc>
          <w:tcPr>
            <w:tcW w:w="2101" w:type="dxa"/>
            <w:vAlign w:val="center"/>
          </w:tcPr>
          <w:p w14:paraId="36AB380F" w14:textId="7F2855B3" w:rsidR="001B4FA3" w:rsidRPr="00B30B66" w:rsidRDefault="001B4FA3" w:rsidP="001B4FA3">
            <w:pPr>
              <w:suppressAutoHyphens/>
              <w:rPr>
                <w:rFonts w:cstheme="minorHAnsi"/>
                <w:sz w:val="18"/>
                <w:szCs w:val="18"/>
              </w:rPr>
            </w:pPr>
            <w:r w:rsidRPr="00B30B66">
              <w:rPr>
                <w:rFonts w:cstheme="minorHAnsi"/>
                <w:sz w:val="18"/>
                <w:szCs w:val="18"/>
              </w:rPr>
              <w:t xml:space="preserve">Środki do konserwacji </w:t>
            </w:r>
            <w:r w:rsidR="00B97B19">
              <w:rPr>
                <w:rFonts w:cstheme="minorHAnsi"/>
                <w:sz w:val="18"/>
                <w:szCs w:val="18"/>
              </w:rPr>
              <w:br/>
            </w:r>
            <w:r w:rsidRPr="00B30B66">
              <w:rPr>
                <w:rFonts w:cstheme="minorHAnsi"/>
                <w:sz w:val="18"/>
                <w:szCs w:val="18"/>
              </w:rPr>
              <w:t xml:space="preserve">i impregnacji drewna zawierające związki </w:t>
            </w:r>
            <w:proofErr w:type="spellStart"/>
            <w:r w:rsidRPr="00B30B66">
              <w:rPr>
                <w:rFonts w:cstheme="minorHAnsi"/>
                <w:sz w:val="18"/>
                <w:szCs w:val="18"/>
              </w:rPr>
              <w:t>chlorowcoorganiczne</w:t>
            </w:r>
            <w:proofErr w:type="spellEnd"/>
          </w:p>
        </w:tc>
        <w:tc>
          <w:tcPr>
            <w:tcW w:w="1584" w:type="dxa"/>
            <w:vAlign w:val="center"/>
          </w:tcPr>
          <w:p w14:paraId="177EC61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927ACD" w14:textId="75834FE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B7E0521" w14:textId="0239FC6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C97AA17" w14:textId="0594A4E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FA627F7" w14:textId="77777777" w:rsidTr="00637838">
        <w:trPr>
          <w:gridAfter w:val="2"/>
          <w:wAfter w:w="3168" w:type="dxa"/>
          <w:cantSplit/>
        </w:trPr>
        <w:tc>
          <w:tcPr>
            <w:tcW w:w="562" w:type="dxa"/>
          </w:tcPr>
          <w:p w14:paraId="3C8269FA" w14:textId="08A42AEC" w:rsidR="001B4FA3" w:rsidRPr="00B30B66" w:rsidRDefault="001B4FA3" w:rsidP="001B4FA3">
            <w:pPr>
              <w:suppressAutoHyphens/>
              <w:rPr>
                <w:rFonts w:cstheme="minorHAnsi"/>
                <w:sz w:val="18"/>
                <w:szCs w:val="18"/>
              </w:rPr>
            </w:pPr>
            <w:r w:rsidRPr="00B30B66">
              <w:rPr>
                <w:rFonts w:cstheme="minorHAnsi"/>
                <w:sz w:val="18"/>
                <w:szCs w:val="18"/>
              </w:rPr>
              <w:t>4.</w:t>
            </w:r>
          </w:p>
        </w:tc>
        <w:tc>
          <w:tcPr>
            <w:tcW w:w="1560" w:type="dxa"/>
            <w:vAlign w:val="center"/>
          </w:tcPr>
          <w:p w14:paraId="72285FA1" w14:textId="7F1A58CD" w:rsidR="001B4FA3" w:rsidRPr="00B30B66" w:rsidRDefault="001B4FA3" w:rsidP="001B4FA3">
            <w:pPr>
              <w:suppressAutoHyphens/>
              <w:rPr>
                <w:rFonts w:cstheme="minorHAnsi"/>
                <w:sz w:val="18"/>
                <w:szCs w:val="18"/>
              </w:rPr>
            </w:pPr>
            <w:r w:rsidRPr="00B30B66">
              <w:rPr>
                <w:rFonts w:cstheme="minorHAnsi"/>
                <w:sz w:val="18"/>
                <w:szCs w:val="18"/>
              </w:rPr>
              <w:t>03 02 03*</w:t>
            </w:r>
          </w:p>
        </w:tc>
        <w:tc>
          <w:tcPr>
            <w:tcW w:w="2101" w:type="dxa"/>
            <w:vAlign w:val="center"/>
          </w:tcPr>
          <w:p w14:paraId="11E98C17" w14:textId="30CD9B3F" w:rsidR="001B4FA3" w:rsidRPr="00B30B66" w:rsidRDefault="001B4FA3" w:rsidP="001B4FA3">
            <w:pPr>
              <w:suppressAutoHyphens/>
              <w:rPr>
                <w:rFonts w:cstheme="minorHAnsi"/>
                <w:sz w:val="18"/>
                <w:szCs w:val="18"/>
              </w:rPr>
            </w:pPr>
            <w:r w:rsidRPr="00B30B66">
              <w:rPr>
                <w:rFonts w:cstheme="minorHAnsi"/>
                <w:sz w:val="18"/>
                <w:szCs w:val="18"/>
              </w:rPr>
              <w:t>Metaloorganiczne środki do konserwacji i impregnacji drewna</w:t>
            </w:r>
          </w:p>
        </w:tc>
        <w:tc>
          <w:tcPr>
            <w:tcW w:w="1584" w:type="dxa"/>
            <w:vAlign w:val="center"/>
          </w:tcPr>
          <w:p w14:paraId="499C428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B017B6" w14:textId="0AB216E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98A744A" w14:textId="4A42FF6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F9C062F" w14:textId="074DE1C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E0102E7" w14:textId="77777777" w:rsidTr="00637838">
        <w:trPr>
          <w:gridAfter w:val="2"/>
          <w:wAfter w:w="3168" w:type="dxa"/>
          <w:cantSplit/>
        </w:trPr>
        <w:tc>
          <w:tcPr>
            <w:tcW w:w="562" w:type="dxa"/>
          </w:tcPr>
          <w:p w14:paraId="24582857" w14:textId="1D0F6738" w:rsidR="001B4FA3" w:rsidRPr="00B30B66" w:rsidRDefault="001B4FA3" w:rsidP="001B4FA3">
            <w:pPr>
              <w:suppressAutoHyphens/>
              <w:rPr>
                <w:rFonts w:cstheme="minorHAnsi"/>
                <w:sz w:val="18"/>
                <w:szCs w:val="18"/>
              </w:rPr>
            </w:pPr>
            <w:r w:rsidRPr="00B30B66">
              <w:rPr>
                <w:rFonts w:cstheme="minorHAnsi"/>
                <w:sz w:val="18"/>
                <w:szCs w:val="18"/>
              </w:rPr>
              <w:t>5.</w:t>
            </w:r>
          </w:p>
        </w:tc>
        <w:tc>
          <w:tcPr>
            <w:tcW w:w="1560" w:type="dxa"/>
            <w:vAlign w:val="center"/>
          </w:tcPr>
          <w:p w14:paraId="651063F3" w14:textId="022F90DA" w:rsidR="001B4FA3" w:rsidRPr="00B30B66" w:rsidRDefault="001B4FA3" w:rsidP="001B4FA3">
            <w:pPr>
              <w:suppressAutoHyphens/>
              <w:rPr>
                <w:rFonts w:cstheme="minorHAnsi"/>
                <w:sz w:val="18"/>
                <w:szCs w:val="18"/>
              </w:rPr>
            </w:pPr>
            <w:r w:rsidRPr="00B30B66">
              <w:rPr>
                <w:rFonts w:cstheme="minorHAnsi"/>
                <w:sz w:val="18"/>
                <w:szCs w:val="18"/>
              </w:rPr>
              <w:t>03 02 04*</w:t>
            </w:r>
          </w:p>
        </w:tc>
        <w:tc>
          <w:tcPr>
            <w:tcW w:w="2101" w:type="dxa"/>
            <w:vAlign w:val="center"/>
          </w:tcPr>
          <w:p w14:paraId="40D75305" w14:textId="75D4A6E0" w:rsidR="001B4FA3" w:rsidRPr="00B30B66" w:rsidRDefault="001B4FA3" w:rsidP="001B4FA3">
            <w:pPr>
              <w:suppressAutoHyphens/>
              <w:rPr>
                <w:rFonts w:cstheme="minorHAnsi"/>
                <w:sz w:val="18"/>
                <w:szCs w:val="18"/>
              </w:rPr>
            </w:pPr>
            <w:r w:rsidRPr="00B30B66">
              <w:rPr>
                <w:rFonts w:cstheme="minorHAnsi"/>
                <w:sz w:val="18"/>
                <w:szCs w:val="18"/>
              </w:rPr>
              <w:t>Nieorganiczne środki do konserwacji i impregnacji drewna</w:t>
            </w:r>
          </w:p>
        </w:tc>
        <w:tc>
          <w:tcPr>
            <w:tcW w:w="1584" w:type="dxa"/>
            <w:vAlign w:val="center"/>
          </w:tcPr>
          <w:p w14:paraId="45F9FD9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F98B651" w14:textId="22828CC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097108D" w14:textId="4476766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E62C3DD" w14:textId="0FA9B22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EA6FBF2" w14:textId="77777777" w:rsidTr="00637838">
        <w:trPr>
          <w:gridAfter w:val="2"/>
          <w:wAfter w:w="3168" w:type="dxa"/>
          <w:cantSplit/>
        </w:trPr>
        <w:tc>
          <w:tcPr>
            <w:tcW w:w="562" w:type="dxa"/>
          </w:tcPr>
          <w:p w14:paraId="77D91714" w14:textId="72F78DC2" w:rsidR="001B4FA3" w:rsidRPr="00B30B66" w:rsidRDefault="001B4FA3" w:rsidP="001B4FA3">
            <w:pPr>
              <w:suppressAutoHyphens/>
              <w:rPr>
                <w:rFonts w:cstheme="minorHAnsi"/>
                <w:sz w:val="18"/>
                <w:szCs w:val="18"/>
              </w:rPr>
            </w:pPr>
            <w:r w:rsidRPr="00B30B66">
              <w:rPr>
                <w:rFonts w:cstheme="minorHAnsi"/>
                <w:sz w:val="18"/>
                <w:szCs w:val="18"/>
              </w:rPr>
              <w:t>6.</w:t>
            </w:r>
          </w:p>
        </w:tc>
        <w:tc>
          <w:tcPr>
            <w:tcW w:w="1560" w:type="dxa"/>
            <w:vAlign w:val="center"/>
          </w:tcPr>
          <w:p w14:paraId="5E575F30" w14:textId="407FC05F" w:rsidR="001B4FA3" w:rsidRPr="00B30B66" w:rsidRDefault="001B4FA3" w:rsidP="001B4FA3">
            <w:pPr>
              <w:suppressAutoHyphens/>
              <w:rPr>
                <w:rFonts w:cstheme="minorHAnsi"/>
                <w:sz w:val="18"/>
                <w:szCs w:val="18"/>
              </w:rPr>
            </w:pPr>
            <w:r w:rsidRPr="00B30B66">
              <w:rPr>
                <w:rFonts w:cstheme="minorHAnsi"/>
                <w:sz w:val="18"/>
                <w:szCs w:val="18"/>
              </w:rPr>
              <w:t>03 02 05*</w:t>
            </w:r>
          </w:p>
        </w:tc>
        <w:tc>
          <w:tcPr>
            <w:tcW w:w="2101" w:type="dxa"/>
            <w:vAlign w:val="center"/>
          </w:tcPr>
          <w:p w14:paraId="58EB9744" w14:textId="0003C81E" w:rsidR="001B4FA3" w:rsidRPr="00B30B66" w:rsidRDefault="001B4FA3" w:rsidP="001B4FA3">
            <w:pPr>
              <w:suppressAutoHyphens/>
              <w:rPr>
                <w:rFonts w:cstheme="minorHAnsi"/>
                <w:sz w:val="18"/>
                <w:szCs w:val="18"/>
              </w:rPr>
            </w:pPr>
            <w:r w:rsidRPr="00B30B66">
              <w:rPr>
                <w:rFonts w:cstheme="minorHAnsi"/>
                <w:sz w:val="18"/>
                <w:szCs w:val="18"/>
              </w:rPr>
              <w:t>Inne środki do konserwacji i impregnacji drewna zawierające substancje niebezpieczne</w:t>
            </w:r>
          </w:p>
        </w:tc>
        <w:tc>
          <w:tcPr>
            <w:tcW w:w="1584" w:type="dxa"/>
            <w:vAlign w:val="center"/>
          </w:tcPr>
          <w:p w14:paraId="055EAE7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16FBF2" w14:textId="1C57E9B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9CC5080" w14:textId="213967E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E391352" w14:textId="3253879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B6B56AF" w14:textId="77777777" w:rsidTr="00637838">
        <w:trPr>
          <w:gridAfter w:val="2"/>
          <w:wAfter w:w="3168" w:type="dxa"/>
          <w:cantSplit/>
        </w:trPr>
        <w:tc>
          <w:tcPr>
            <w:tcW w:w="562" w:type="dxa"/>
          </w:tcPr>
          <w:p w14:paraId="571C2D82" w14:textId="1E063115" w:rsidR="001B4FA3" w:rsidRPr="00B30B66" w:rsidRDefault="001B4FA3" w:rsidP="001B4FA3">
            <w:pPr>
              <w:suppressAutoHyphens/>
              <w:rPr>
                <w:rFonts w:cstheme="minorHAnsi"/>
                <w:sz w:val="18"/>
                <w:szCs w:val="18"/>
              </w:rPr>
            </w:pPr>
            <w:r w:rsidRPr="00B30B66">
              <w:rPr>
                <w:rFonts w:cstheme="minorHAnsi"/>
                <w:sz w:val="18"/>
                <w:szCs w:val="18"/>
              </w:rPr>
              <w:t>7.</w:t>
            </w:r>
          </w:p>
        </w:tc>
        <w:tc>
          <w:tcPr>
            <w:tcW w:w="1560" w:type="dxa"/>
          </w:tcPr>
          <w:p w14:paraId="6F0AAFB6" w14:textId="04FBB451" w:rsidR="001B4FA3" w:rsidRPr="00B30B66" w:rsidRDefault="001B4FA3" w:rsidP="001B4FA3">
            <w:pPr>
              <w:suppressAutoHyphens/>
              <w:rPr>
                <w:rFonts w:cstheme="minorHAnsi"/>
                <w:sz w:val="18"/>
                <w:szCs w:val="18"/>
              </w:rPr>
            </w:pPr>
            <w:r w:rsidRPr="00B30B66">
              <w:rPr>
                <w:rFonts w:cstheme="minorHAnsi"/>
                <w:sz w:val="18"/>
                <w:szCs w:val="18"/>
              </w:rPr>
              <w:t>04 02 16*</w:t>
            </w:r>
          </w:p>
        </w:tc>
        <w:tc>
          <w:tcPr>
            <w:tcW w:w="2101" w:type="dxa"/>
            <w:vAlign w:val="center"/>
          </w:tcPr>
          <w:p w14:paraId="0803D102" w14:textId="474142A8" w:rsidR="001B4FA3" w:rsidRPr="00B30B66" w:rsidRDefault="001B4FA3" w:rsidP="001B4FA3">
            <w:pPr>
              <w:suppressAutoHyphens/>
              <w:rPr>
                <w:rFonts w:cstheme="minorHAnsi"/>
                <w:sz w:val="18"/>
                <w:szCs w:val="18"/>
              </w:rPr>
            </w:pPr>
            <w:r w:rsidRPr="00B30B66">
              <w:rPr>
                <w:rFonts w:cstheme="minorHAnsi"/>
                <w:sz w:val="18"/>
                <w:szCs w:val="18"/>
              </w:rPr>
              <w:t>Barwniki i pigmenty zawierające substancje niebezpieczne</w:t>
            </w:r>
          </w:p>
        </w:tc>
        <w:tc>
          <w:tcPr>
            <w:tcW w:w="1584" w:type="dxa"/>
            <w:vAlign w:val="center"/>
          </w:tcPr>
          <w:p w14:paraId="73ADED3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575DED2" w14:textId="7271573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5F1CE64" w14:textId="2B14F2A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887C3B3" w14:textId="5DACA50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819EA15" w14:textId="77777777" w:rsidTr="00637838">
        <w:trPr>
          <w:gridAfter w:val="2"/>
          <w:wAfter w:w="3168" w:type="dxa"/>
          <w:cantSplit/>
        </w:trPr>
        <w:tc>
          <w:tcPr>
            <w:tcW w:w="562" w:type="dxa"/>
          </w:tcPr>
          <w:p w14:paraId="3FE95B4E" w14:textId="6E95B1CA" w:rsidR="001B4FA3" w:rsidRPr="00B30B66" w:rsidRDefault="001B4FA3" w:rsidP="001B4FA3">
            <w:pPr>
              <w:suppressAutoHyphens/>
              <w:rPr>
                <w:rFonts w:cstheme="minorHAnsi"/>
                <w:sz w:val="18"/>
                <w:szCs w:val="18"/>
              </w:rPr>
            </w:pPr>
            <w:r w:rsidRPr="00B30B66">
              <w:rPr>
                <w:rFonts w:cstheme="minorHAnsi"/>
                <w:sz w:val="18"/>
                <w:szCs w:val="18"/>
              </w:rPr>
              <w:t>8.</w:t>
            </w:r>
          </w:p>
        </w:tc>
        <w:tc>
          <w:tcPr>
            <w:tcW w:w="1560" w:type="dxa"/>
          </w:tcPr>
          <w:p w14:paraId="7660901B" w14:textId="7B5926E3" w:rsidR="001B4FA3" w:rsidRPr="00B30B66" w:rsidRDefault="001B4FA3" w:rsidP="001B4FA3">
            <w:pPr>
              <w:suppressAutoHyphens/>
              <w:rPr>
                <w:rFonts w:cstheme="minorHAnsi"/>
                <w:sz w:val="18"/>
                <w:szCs w:val="18"/>
              </w:rPr>
            </w:pPr>
            <w:r w:rsidRPr="00B30B66">
              <w:rPr>
                <w:rFonts w:cstheme="minorHAnsi"/>
                <w:sz w:val="18"/>
                <w:szCs w:val="18"/>
              </w:rPr>
              <w:t>04 02 19*</w:t>
            </w:r>
          </w:p>
        </w:tc>
        <w:tc>
          <w:tcPr>
            <w:tcW w:w="2101" w:type="dxa"/>
            <w:vAlign w:val="center"/>
          </w:tcPr>
          <w:p w14:paraId="718554AA" w14:textId="2635D72A" w:rsidR="001B4FA3" w:rsidRPr="00B30B66" w:rsidRDefault="001B4FA3" w:rsidP="001B4FA3">
            <w:pPr>
              <w:suppressAutoHyphens/>
              <w:rPr>
                <w:rFonts w:cstheme="minorHAnsi"/>
                <w:sz w:val="18"/>
                <w:szCs w:val="18"/>
              </w:rPr>
            </w:pPr>
            <w:r w:rsidRPr="00B30B66">
              <w:rPr>
                <w:rFonts w:cstheme="minorHAnsi"/>
                <w:sz w:val="18"/>
                <w:szCs w:val="18"/>
              </w:rPr>
              <w:t>Odpady z zakładowych oczyszczalni ścieków zawierające substancje niebezpieczne</w:t>
            </w:r>
          </w:p>
        </w:tc>
        <w:tc>
          <w:tcPr>
            <w:tcW w:w="1584" w:type="dxa"/>
            <w:vAlign w:val="center"/>
          </w:tcPr>
          <w:p w14:paraId="012C319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30DFD83" w14:textId="1777993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AC358E3" w14:textId="7B4695E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335F58C" w14:textId="5DF1A07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228AD2C" w14:textId="77777777" w:rsidTr="00637838">
        <w:trPr>
          <w:gridAfter w:val="2"/>
          <w:wAfter w:w="3168" w:type="dxa"/>
          <w:cantSplit/>
        </w:trPr>
        <w:tc>
          <w:tcPr>
            <w:tcW w:w="562" w:type="dxa"/>
          </w:tcPr>
          <w:p w14:paraId="0535E287" w14:textId="7FD2974D" w:rsidR="001B4FA3" w:rsidRPr="00B30B66" w:rsidRDefault="001B4FA3" w:rsidP="001B4FA3">
            <w:pPr>
              <w:suppressAutoHyphens/>
              <w:rPr>
                <w:rFonts w:cstheme="minorHAnsi"/>
                <w:sz w:val="18"/>
                <w:szCs w:val="18"/>
              </w:rPr>
            </w:pPr>
            <w:r w:rsidRPr="00B30B66">
              <w:rPr>
                <w:rFonts w:cstheme="minorHAnsi"/>
                <w:sz w:val="18"/>
                <w:szCs w:val="18"/>
              </w:rPr>
              <w:t>9.</w:t>
            </w:r>
          </w:p>
        </w:tc>
        <w:tc>
          <w:tcPr>
            <w:tcW w:w="1560" w:type="dxa"/>
          </w:tcPr>
          <w:p w14:paraId="7F3FFFAC" w14:textId="6FB7E572" w:rsidR="001B4FA3" w:rsidRPr="00B30B66" w:rsidRDefault="001B4FA3" w:rsidP="001B4FA3">
            <w:pPr>
              <w:suppressAutoHyphens/>
              <w:rPr>
                <w:rFonts w:cstheme="minorHAnsi"/>
                <w:sz w:val="18"/>
                <w:szCs w:val="18"/>
              </w:rPr>
            </w:pPr>
            <w:r w:rsidRPr="00B30B66">
              <w:rPr>
                <w:rFonts w:cstheme="minorHAnsi"/>
                <w:sz w:val="18"/>
                <w:szCs w:val="18"/>
              </w:rPr>
              <w:t>06 01 01*</w:t>
            </w:r>
          </w:p>
        </w:tc>
        <w:tc>
          <w:tcPr>
            <w:tcW w:w="2101" w:type="dxa"/>
            <w:vAlign w:val="center"/>
          </w:tcPr>
          <w:p w14:paraId="5540773F" w14:textId="7CEA2725" w:rsidR="001B4FA3" w:rsidRPr="00B30B66" w:rsidRDefault="001B4FA3" w:rsidP="001B4FA3">
            <w:pPr>
              <w:suppressAutoHyphens/>
              <w:rPr>
                <w:rFonts w:cstheme="minorHAnsi"/>
                <w:sz w:val="18"/>
                <w:szCs w:val="18"/>
              </w:rPr>
            </w:pPr>
            <w:r w:rsidRPr="00B30B66">
              <w:rPr>
                <w:rFonts w:cstheme="minorHAnsi"/>
                <w:sz w:val="18"/>
                <w:szCs w:val="18"/>
              </w:rPr>
              <w:t>Kwas siarkowy i siarkawy</w:t>
            </w:r>
          </w:p>
        </w:tc>
        <w:tc>
          <w:tcPr>
            <w:tcW w:w="1584" w:type="dxa"/>
            <w:vAlign w:val="center"/>
          </w:tcPr>
          <w:p w14:paraId="30B57B9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52B9F34" w14:textId="3D52297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5875646" w14:textId="16A0573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40580BE" w14:textId="203F4CC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67FE4A6" w14:textId="77777777" w:rsidTr="00637838">
        <w:trPr>
          <w:gridAfter w:val="2"/>
          <w:wAfter w:w="3168" w:type="dxa"/>
          <w:cantSplit/>
        </w:trPr>
        <w:tc>
          <w:tcPr>
            <w:tcW w:w="562" w:type="dxa"/>
          </w:tcPr>
          <w:p w14:paraId="4D885B02" w14:textId="4D036E2A" w:rsidR="001B4FA3" w:rsidRPr="00B30B66" w:rsidRDefault="001B4FA3" w:rsidP="001B4FA3">
            <w:pPr>
              <w:suppressAutoHyphens/>
              <w:rPr>
                <w:rFonts w:cstheme="minorHAnsi"/>
                <w:sz w:val="18"/>
                <w:szCs w:val="18"/>
              </w:rPr>
            </w:pPr>
            <w:r w:rsidRPr="00B30B66">
              <w:rPr>
                <w:rFonts w:cstheme="minorHAnsi"/>
                <w:sz w:val="18"/>
                <w:szCs w:val="18"/>
              </w:rPr>
              <w:t>10.</w:t>
            </w:r>
          </w:p>
        </w:tc>
        <w:tc>
          <w:tcPr>
            <w:tcW w:w="1560" w:type="dxa"/>
          </w:tcPr>
          <w:p w14:paraId="03183665" w14:textId="3A47CACC" w:rsidR="001B4FA3" w:rsidRPr="00B30B66" w:rsidRDefault="001B4FA3" w:rsidP="001B4FA3">
            <w:pPr>
              <w:suppressAutoHyphens/>
              <w:rPr>
                <w:rFonts w:cstheme="minorHAnsi"/>
                <w:sz w:val="18"/>
                <w:szCs w:val="18"/>
              </w:rPr>
            </w:pPr>
            <w:r w:rsidRPr="00B30B66">
              <w:rPr>
                <w:rFonts w:cstheme="minorHAnsi"/>
                <w:sz w:val="18"/>
                <w:szCs w:val="18"/>
              </w:rPr>
              <w:t>06 01 02*</w:t>
            </w:r>
          </w:p>
        </w:tc>
        <w:tc>
          <w:tcPr>
            <w:tcW w:w="2101" w:type="dxa"/>
            <w:vAlign w:val="center"/>
          </w:tcPr>
          <w:p w14:paraId="52EB6BED" w14:textId="6F3BC148" w:rsidR="001B4FA3" w:rsidRPr="00B30B66" w:rsidRDefault="001B4FA3" w:rsidP="001B4FA3">
            <w:pPr>
              <w:suppressAutoHyphens/>
              <w:rPr>
                <w:rFonts w:cstheme="minorHAnsi"/>
                <w:sz w:val="18"/>
                <w:szCs w:val="18"/>
              </w:rPr>
            </w:pPr>
            <w:r w:rsidRPr="00B30B66">
              <w:rPr>
                <w:rFonts w:cstheme="minorHAnsi"/>
                <w:sz w:val="18"/>
                <w:szCs w:val="18"/>
              </w:rPr>
              <w:t>Kwas chlorowodorowy</w:t>
            </w:r>
          </w:p>
        </w:tc>
        <w:tc>
          <w:tcPr>
            <w:tcW w:w="1584" w:type="dxa"/>
            <w:vAlign w:val="center"/>
          </w:tcPr>
          <w:p w14:paraId="140C9DA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C983586" w14:textId="4308119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64A18AA" w14:textId="27C89A6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A11A6F" w14:textId="55D7A16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F29C37D" w14:textId="77777777" w:rsidTr="00637838">
        <w:trPr>
          <w:gridAfter w:val="2"/>
          <w:wAfter w:w="3168" w:type="dxa"/>
          <w:cantSplit/>
        </w:trPr>
        <w:tc>
          <w:tcPr>
            <w:tcW w:w="562" w:type="dxa"/>
          </w:tcPr>
          <w:p w14:paraId="4373835B" w14:textId="17A63194" w:rsidR="001B4FA3" w:rsidRPr="00B30B66" w:rsidRDefault="001B4FA3" w:rsidP="001B4FA3">
            <w:pPr>
              <w:suppressAutoHyphens/>
              <w:rPr>
                <w:rFonts w:cstheme="minorHAnsi"/>
                <w:sz w:val="18"/>
                <w:szCs w:val="18"/>
              </w:rPr>
            </w:pPr>
            <w:r w:rsidRPr="00B30B66">
              <w:rPr>
                <w:rFonts w:cstheme="minorHAnsi"/>
                <w:sz w:val="18"/>
                <w:szCs w:val="18"/>
              </w:rPr>
              <w:t>11.</w:t>
            </w:r>
          </w:p>
        </w:tc>
        <w:tc>
          <w:tcPr>
            <w:tcW w:w="1560" w:type="dxa"/>
          </w:tcPr>
          <w:p w14:paraId="418305BD" w14:textId="6DA6C038" w:rsidR="001B4FA3" w:rsidRPr="00B30B66" w:rsidRDefault="001B4FA3" w:rsidP="001B4FA3">
            <w:pPr>
              <w:suppressAutoHyphens/>
              <w:rPr>
                <w:rFonts w:cstheme="minorHAnsi"/>
                <w:sz w:val="18"/>
                <w:szCs w:val="18"/>
              </w:rPr>
            </w:pPr>
            <w:r w:rsidRPr="00B30B66">
              <w:rPr>
                <w:rFonts w:cstheme="minorHAnsi"/>
                <w:sz w:val="18"/>
                <w:szCs w:val="18"/>
              </w:rPr>
              <w:t>06 01 03*</w:t>
            </w:r>
          </w:p>
        </w:tc>
        <w:tc>
          <w:tcPr>
            <w:tcW w:w="2101" w:type="dxa"/>
            <w:vAlign w:val="center"/>
          </w:tcPr>
          <w:p w14:paraId="5A7FE8AB" w14:textId="312906F3" w:rsidR="001B4FA3" w:rsidRPr="00B30B66" w:rsidRDefault="001B4FA3" w:rsidP="001B4FA3">
            <w:pPr>
              <w:suppressAutoHyphens/>
              <w:rPr>
                <w:rFonts w:cstheme="minorHAnsi"/>
                <w:sz w:val="18"/>
                <w:szCs w:val="18"/>
              </w:rPr>
            </w:pPr>
            <w:r w:rsidRPr="00B30B66">
              <w:rPr>
                <w:rFonts w:cstheme="minorHAnsi"/>
                <w:sz w:val="18"/>
                <w:szCs w:val="18"/>
              </w:rPr>
              <w:t>Kwas fluorowodorowy</w:t>
            </w:r>
          </w:p>
        </w:tc>
        <w:tc>
          <w:tcPr>
            <w:tcW w:w="1584" w:type="dxa"/>
            <w:vAlign w:val="center"/>
          </w:tcPr>
          <w:p w14:paraId="2796A69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80DCD1F" w14:textId="5982C50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48318C5" w14:textId="6E18C39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45A16CE" w14:textId="4715150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CDD8EE9" w14:textId="77777777" w:rsidTr="00637838">
        <w:trPr>
          <w:gridAfter w:val="2"/>
          <w:wAfter w:w="3168" w:type="dxa"/>
          <w:cantSplit/>
        </w:trPr>
        <w:tc>
          <w:tcPr>
            <w:tcW w:w="562" w:type="dxa"/>
          </w:tcPr>
          <w:p w14:paraId="403D668E" w14:textId="5DC8B8F4" w:rsidR="001B4FA3" w:rsidRPr="00B30B66" w:rsidRDefault="001B4FA3" w:rsidP="001B4FA3">
            <w:pPr>
              <w:suppressAutoHyphens/>
              <w:rPr>
                <w:rFonts w:cstheme="minorHAnsi"/>
                <w:sz w:val="18"/>
                <w:szCs w:val="18"/>
              </w:rPr>
            </w:pPr>
            <w:r w:rsidRPr="00B30B66">
              <w:rPr>
                <w:rFonts w:cstheme="minorHAnsi"/>
                <w:sz w:val="18"/>
                <w:szCs w:val="18"/>
              </w:rPr>
              <w:t>12.</w:t>
            </w:r>
          </w:p>
        </w:tc>
        <w:tc>
          <w:tcPr>
            <w:tcW w:w="1560" w:type="dxa"/>
          </w:tcPr>
          <w:p w14:paraId="0E942EC1" w14:textId="28EC37FC" w:rsidR="001B4FA3" w:rsidRPr="00B30B66" w:rsidRDefault="001B4FA3" w:rsidP="001B4FA3">
            <w:pPr>
              <w:suppressAutoHyphens/>
              <w:rPr>
                <w:rFonts w:cstheme="minorHAnsi"/>
                <w:sz w:val="18"/>
                <w:szCs w:val="18"/>
              </w:rPr>
            </w:pPr>
            <w:r w:rsidRPr="00B30B66">
              <w:rPr>
                <w:rFonts w:cstheme="minorHAnsi"/>
                <w:sz w:val="18"/>
                <w:szCs w:val="18"/>
              </w:rPr>
              <w:t>06 01 04*</w:t>
            </w:r>
          </w:p>
        </w:tc>
        <w:tc>
          <w:tcPr>
            <w:tcW w:w="2101" w:type="dxa"/>
            <w:vAlign w:val="center"/>
          </w:tcPr>
          <w:p w14:paraId="65D25B6E" w14:textId="092C923F" w:rsidR="001B4FA3" w:rsidRPr="00B30B66" w:rsidRDefault="001B4FA3" w:rsidP="001B4FA3">
            <w:pPr>
              <w:suppressAutoHyphens/>
              <w:rPr>
                <w:rFonts w:cstheme="minorHAnsi"/>
                <w:sz w:val="18"/>
                <w:szCs w:val="18"/>
              </w:rPr>
            </w:pPr>
            <w:r w:rsidRPr="00B30B66">
              <w:rPr>
                <w:rFonts w:cstheme="minorHAnsi"/>
                <w:sz w:val="18"/>
                <w:szCs w:val="18"/>
              </w:rPr>
              <w:t>Kwas fosforowy i fosforawy</w:t>
            </w:r>
          </w:p>
        </w:tc>
        <w:tc>
          <w:tcPr>
            <w:tcW w:w="1584" w:type="dxa"/>
            <w:vAlign w:val="center"/>
          </w:tcPr>
          <w:p w14:paraId="08CE72C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0A8970" w14:textId="7315AA6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9477EE7" w14:textId="39CD787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6DC4F5D" w14:textId="1A937A6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ACAE188" w14:textId="77777777" w:rsidTr="00637838">
        <w:trPr>
          <w:gridAfter w:val="2"/>
          <w:wAfter w:w="3168" w:type="dxa"/>
          <w:cantSplit/>
        </w:trPr>
        <w:tc>
          <w:tcPr>
            <w:tcW w:w="562" w:type="dxa"/>
          </w:tcPr>
          <w:p w14:paraId="2AC0383E" w14:textId="786C5FB3" w:rsidR="001B4FA3" w:rsidRPr="00B30B66" w:rsidRDefault="001B4FA3" w:rsidP="001B4FA3">
            <w:pPr>
              <w:suppressAutoHyphens/>
              <w:rPr>
                <w:rFonts w:cstheme="minorHAnsi"/>
                <w:sz w:val="18"/>
                <w:szCs w:val="18"/>
              </w:rPr>
            </w:pPr>
            <w:r w:rsidRPr="00B30B66">
              <w:rPr>
                <w:rFonts w:cstheme="minorHAnsi"/>
                <w:sz w:val="18"/>
                <w:szCs w:val="18"/>
              </w:rPr>
              <w:t>13.</w:t>
            </w:r>
          </w:p>
        </w:tc>
        <w:tc>
          <w:tcPr>
            <w:tcW w:w="1560" w:type="dxa"/>
          </w:tcPr>
          <w:p w14:paraId="2B3A73D2" w14:textId="44A85E92" w:rsidR="001B4FA3" w:rsidRPr="00B30B66" w:rsidRDefault="001B4FA3" w:rsidP="001B4FA3">
            <w:pPr>
              <w:suppressAutoHyphens/>
              <w:rPr>
                <w:rFonts w:cstheme="minorHAnsi"/>
                <w:sz w:val="18"/>
                <w:szCs w:val="18"/>
              </w:rPr>
            </w:pPr>
            <w:r w:rsidRPr="00B30B66">
              <w:rPr>
                <w:rFonts w:cstheme="minorHAnsi"/>
                <w:sz w:val="18"/>
                <w:szCs w:val="18"/>
              </w:rPr>
              <w:t>06 01 05*</w:t>
            </w:r>
          </w:p>
        </w:tc>
        <w:tc>
          <w:tcPr>
            <w:tcW w:w="2101" w:type="dxa"/>
            <w:vAlign w:val="center"/>
          </w:tcPr>
          <w:p w14:paraId="7C7A1C32" w14:textId="0A40DCE9" w:rsidR="001B4FA3" w:rsidRPr="00B30B66" w:rsidRDefault="001B4FA3" w:rsidP="001B4FA3">
            <w:pPr>
              <w:suppressAutoHyphens/>
              <w:rPr>
                <w:rFonts w:cstheme="minorHAnsi"/>
                <w:sz w:val="18"/>
                <w:szCs w:val="18"/>
              </w:rPr>
            </w:pPr>
            <w:r w:rsidRPr="00B30B66">
              <w:rPr>
                <w:rFonts w:cstheme="minorHAnsi"/>
                <w:sz w:val="18"/>
                <w:szCs w:val="18"/>
              </w:rPr>
              <w:t>Kwas azotowy i azotawy</w:t>
            </w:r>
          </w:p>
        </w:tc>
        <w:tc>
          <w:tcPr>
            <w:tcW w:w="1584" w:type="dxa"/>
            <w:vAlign w:val="center"/>
          </w:tcPr>
          <w:p w14:paraId="213661F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398B35B" w14:textId="3E5A38C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4259A60" w14:textId="6C61684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1A03980" w14:textId="6FE9B34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C3C50B6" w14:textId="77777777" w:rsidTr="00637838">
        <w:trPr>
          <w:gridAfter w:val="2"/>
          <w:wAfter w:w="3168" w:type="dxa"/>
          <w:cantSplit/>
        </w:trPr>
        <w:tc>
          <w:tcPr>
            <w:tcW w:w="562" w:type="dxa"/>
          </w:tcPr>
          <w:p w14:paraId="443AE5F6" w14:textId="70A047EA" w:rsidR="001B4FA3" w:rsidRPr="00B30B66" w:rsidRDefault="001B4FA3" w:rsidP="001B4FA3">
            <w:pPr>
              <w:suppressAutoHyphens/>
              <w:rPr>
                <w:rFonts w:cstheme="minorHAnsi"/>
                <w:sz w:val="18"/>
                <w:szCs w:val="18"/>
              </w:rPr>
            </w:pPr>
            <w:r w:rsidRPr="00B30B66">
              <w:rPr>
                <w:rFonts w:cstheme="minorHAnsi"/>
                <w:sz w:val="18"/>
                <w:szCs w:val="18"/>
              </w:rPr>
              <w:t>14.</w:t>
            </w:r>
          </w:p>
        </w:tc>
        <w:tc>
          <w:tcPr>
            <w:tcW w:w="1560" w:type="dxa"/>
          </w:tcPr>
          <w:p w14:paraId="2294FA1E" w14:textId="21164E55" w:rsidR="001B4FA3" w:rsidRPr="00B30B66" w:rsidRDefault="001B4FA3" w:rsidP="001B4FA3">
            <w:pPr>
              <w:suppressAutoHyphens/>
              <w:rPr>
                <w:rFonts w:cstheme="minorHAnsi"/>
                <w:sz w:val="18"/>
                <w:szCs w:val="18"/>
              </w:rPr>
            </w:pPr>
            <w:r w:rsidRPr="00B30B66">
              <w:rPr>
                <w:rFonts w:cstheme="minorHAnsi"/>
                <w:sz w:val="18"/>
                <w:szCs w:val="18"/>
              </w:rPr>
              <w:t>06 01 06*</w:t>
            </w:r>
          </w:p>
        </w:tc>
        <w:tc>
          <w:tcPr>
            <w:tcW w:w="2101" w:type="dxa"/>
            <w:vAlign w:val="center"/>
          </w:tcPr>
          <w:p w14:paraId="484C0C04" w14:textId="6FC7CD3F" w:rsidR="001B4FA3" w:rsidRPr="00B30B66" w:rsidRDefault="001B4FA3" w:rsidP="001B4FA3">
            <w:pPr>
              <w:suppressAutoHyphens/>
              <w:rPr>
                <w:rFonts w:cstheme="minorHAnsi"/>
                <w:sz w:val="18"/>
                <w:szCs w:val="18"/>
              </w:rPr>
            </w:pPr>
            <w:r w:rsidRPr="00B30B66">
              <w:rPr>
                <w:rFonts w:cstheme="minorHAnsi"/>
                <w:sz w:val="18"/>
                <w:szCs w:val="18"/>
              </w:rPr>
              <w:t>Inne kwasy</w:t>
            </w:r>
          </w:p>
        </w:tc>
        <w:tc>
          <w:tcPr>
            <w:tcW w:w="1584" w:type="dxa"/>
            <w:vAlign w:val="center"/>
          </w:tcPr>
          <w:p w14:paraId="2641B6B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875DB5B" w14:textId="420A49D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C6D0D19" w14:textId="3C0CFF7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E9C4629" w14:textId="59B2387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18C7B97" w14:textId="77777777" w:rsidTr="00637838">
        <w:trPr>
          <w:gridAfter w:val="2"/>
          <w:wAfter w:w="3168" w:type="dxa"/>
          <w:cantSplit/>
        </w:trPr>
        <w:tc>
          <w:tcPr>
            <w:tcW w:w="562" w:type="dxa"/>
          </w:tcPr>
          <w:p w14:paraId="50F12A56" w14:textId="4FF3DFCE" w:rsidR="001B4FA3" w:rsidRPr="00B30B66" w:rsidRDefault="001B4FA3" w:rsidP="001B4FA3">
            <w:pPr>
              <w:suppressAutoHyphens/>
              <w:rPr>
                <w:rFonts w:cstheme="minorHAnsi"/>
                <w:sz w:val="18"/>
                <w:szCs w:val="18"/>
              </w:rPr>
            </w:pPr>
            <w:r w:rsidRPr="00B30B66">
              <w:rPr>
                <w:rFonts w:cstheme="minorHAnsi"/>
                <w:sz w:val="18"/>
                <w:szCs w:val="18"/>
              </w:rPr>
              <w:t>15.</w:t>
            </w:r>
          </w:p>
        </w:tc>
        <w:tc>
          <w:tcPr>
            <w:tcW w:w="1560" w:type="dxa"/>
          </w:tcPr>
          <w:p w14:paraId="4EF20560" w14:textId="7D538769" w:rsidR="001B4FA3" w:rsidRPr="00B30B66" w:rsidRDefault="001B4FA3" w:rsidP="001B4FA3">
            <w:pPr>
              <w:suppressAutoHyphens/>
              <w:rPr>
                <w:rFonts w:cstheme="minorHAnsi"/>
                <w:sz w:val="18"/>
                <w:szCs w:val="18"/>
              </w:rPr>
            </w:pPr>
            <w:r w:rsidRPr="00B30B66">
              <w:rPr>
                <w:rFonts w:cstheme="minorHAnsi"/>
                <w:sz w:val="18"/>
                <w:szCs w:val="18"/>
              </w:rPr>
              <w:t>06 02 01*</w:t>
            </w:r>
          </w:p>
        </w:tc>
        <w:tc>
          <w:tcPr>
            <w:tcW w:w="2101" w:type="dxa"/>
            <w:vAlign w:val="center"/>
          </w:tcPr>
          <w:p w14:paraId="35C50F70" w14:textId="087EC5C7" w:rsidR="001B4FA3" w:rsidRPr="00B30B66" w:rsidRDefault="001B4FA3" w:rsidP="001B4FA3">
            <w:pPr>
              <w:suppressAutoHyphens/>
              <w:rPr>
                <w:rFonts w:cstheme="minorHAnsi"/>
                <w:sz w:val="18"/>
                <w:szCs w:val="18"/>
              </w:rPr>
            </w:pPr>
            <w:r w:rsidRPr="00B30B66">
              <w:rPr>
                <w:rFonts w:cstheme="minorHAnsi"/>
                <w:sz w:val="18"/>
                <w:szCs w:val="18"/>
              </w:rPr>
              <w:t>Wodorotlenek wapniowy</w:t>
            </w:r>
          </w:p>
        </w:tc>
        <w:tc>
          <w:tcPr>
            <w:tcW w:w="1584" w:type="dxa"/>
            <w:vAlign w:val="center"/>
          </w:tcPr>
          <w:p w14:paraId="1FBF970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3EE142D" w14:textId="1411737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F88F00B" w14:textId="21548EB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36DACD8" w14:textId="43F4701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BD1D5E1" w14:textId="77777777" w:rsidTr="00637838">
        <w:trPr>
          <w:gridAfter w:val="2"/>
          <w:wAfter w:w="3168" w:type="dxa"/>
          <w:cantSplit/>
        </w:trPr>
        <w:tc>
          <w:tcPr>
            <w:tcW w:w="562" w:type="dxa"/>
          </w:tcPr>
          <w:p w14:paraId="256E0E46" w14:textId="59DDCF28" w:rsidR="001B4FA3" w:rsidRPr="00B30B66" w:rsidRDefault="001B4FA3" w:rsidP="001B4FA3">
            <w:pPr>
              <w:suppressAutoHyphens/>
              <w:rPr>
                <w:rFonts w:cstheme="minorHAnsi"/>
                <w:sz w:val="18"/>
                <w:szCs w:val="18"/>
              </w:rPr>
            </w:pPr>
            <w:r w:rsidRPr="00B30B66">
              <w:rPr>
                <w:rFonts w:cstheme="minorHAnsi"/>
                <w:sz w:val="18"/>
                <w:szCs w:val="18"/>
              </w:rPr>
              <w:t>16.</w:t>
            </w:r>
          </w:p>
        </w:tc>
        <w:tc>
          <w:tcPr>
            <w:tcW w:w="1560" w:type="dxa"/>
          </w:tcPr>
          <w:p w14:paraId="0A2652AC" w14:textId="0731D6CB" w:rsidR="001B4FA3" w:rsidRPr="00B30B66" w:rsidRDefault="001B4FA3" w:rsidP="001B4FA3">
            <w:pPr>
              <w:suppressAutoHyphens/>
              <w:rPr>
                <w:rFonts w:cstheme="minorHAnsi"/>
                <w:sz w:val="18"/>
                <w:szCs w:val="18"/>
              </w:rPr>
            </w:pPr>
            <w:r w:rsidRPr="00B30B66">
              <w:rPr>
                <w:rFonts w:cstheme="minorHAnsi"/>
                <w:sz w:val="18"/>
                <w:szCs w:val="18"/>
              </w:rPr>
              <w:t>06 02 03*</w:t>
            </w:r>
          </w:p>
        </w:tc>
        <w:tc>
          <w:tcPr>
            <w:tcW w:w="2101" w:type="dxa"/>
            <w:vAlign w:val="center"/>
          </w:tcPr>
          <w:p w14:paraId="7B3E4FA5" w14:textId="1E09E7DE" w:rsidR="001B4FA3" w:rsidRPr="00B30B66" w:rsidRDefault="001B4FA3" w:rsidP="001B4FA3">
            <w:pPr>
              <w:suppressAutoHyphens/>
              <w:rPr>
                <w:rFonts w:cstheme="minorHAnsi"/>
                <w:sz w:val="18"/>
                <w:szCs w:val="18"/>
              </w:rPr>
            </w:pPr>
            <w:r w:rsidRPr="00B30B66">
              <w:rPr>
                <w:rFonts w:cstheme="minorHAnsi"/>
                <w:sz w:val="18"/>
                <w:szCs w:val="18"/>
              </w:rPr>
              <w:t>Wodorotlenek amonowy</w:t>
            </w:r>
          </w:p>
        </w:tc>
        <w:tc>
          <w:tcPr>
            <w:tcW w:w="1584" w:type="dxa"/>
            <w:vAlign w:val="center"/>
          </w:tcPr>
          <w:p w14:paraId="7C8724C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08271DE" w14:textId="679A8E8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7570E1E" w14:textId="0580691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1C55EC6" w14:textId="2A4B2F4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9236E82" w14:textId="77777777" w:rsidTr="00637838">
        <w:trPr>
          <w:gridAfter w:val="2"/>
          <w:wAfter w:w="3168" w:type="dxa"/>
          <w:cantSplit/>
        </w:trPr>
        <w:tc>
          <w:tcPr>
            <w:tcW w:w="562" w:type="dxa"/>
          </w:tcPr>
          <w:p w14:paraId="7C06EDA1" w14:textId="2D610BE5" w:rsidR="001B4FA3" w:rsidRPr="00B30B66" w:rsidRDefault="001B4FA3" w:rsidP="001B4FA3">
            <w:pPr>
              <w:suppressAutoHyphens/>
              <w:rPr>
                <w:rFonts w:cstheme="minorHAnsi"/>
                <w:sz w:val="18"/>
                <w:szCs w:val="18"/>
              </w:rPr>
            </w:pPr>
            <w:r w:rsidRPr="00B30B66">
              <w:rPr>
                <w:rFonts w:cstheme="minorHAnsi"/>
                <w:sz w:val="18"/>
                <w:szCs w:val="18"/>
              </w:rPr>
              <w:t>17.</w:t>
            </w:r>
          </w:p>
        </w:tc>
        <w:tc>
          <w:tcPr>
            <w:tcW w:w="1560" w:type="dxa"/>
          </w:tcPr>
          <w:p w14:paraId="30D731F9" w14:textId="0CEE2C6E" w:rsidR="001B4FA3" w:rsidRPr="00B30B66" w:rsidRDefault="001B4FA3" w:rsidP="001B4FA3">
            <w:pPr>
              <w:suppressAutoHyphens/>
              <w:rPr>
                <w:rFonts w:cstheme="minorHAnsi"/>
                <w:sz w:val="18"/>
                <w:szCs w:val="18"/>
              </w:rPr>
            </w:pPr>
            <w:r w:rsidRPr="00B30B66">
              <w:rPr>
                <w:rFonts w:cstheme="minorHAnsi"/>
                <w:sz w:val="18"/>
                <w:szCs w:val="18"/>
              </w:rPr>
              <w:t>06 02 04*</w:t>
            </w:r>
          </w:p>
        </w:tc>
        <w:tc>
          <w:tcPr>
            <w:tcW w:w="2101" w:type="dxa"/>
            <w:vAlign w:val="center"/>
          </w:tcPr>
          <w:p w14:paraId="4AA4FA4B" w14:textId="496CB5BA" w:rsidR="001B4FA3" w:rsidRPr="00B30B66" w:rsidRDefault="001B4FA3" w:rsidP="001B4FA3">
            <w:pPr>
              <w:suppressAutoHyphens/>
              <w:rPr>
                <w:rFonts w:cstheme="minorHAnsi"/>
                <w:sz w:val="18"/>
                <w:szCs w:val="18"/>
              </w:rPr>
            </w:pPr>
            <w:r w:rsidRPr="00B30B66">
              <w:rPr>
                <w:rFonts w:cstheme="minorHAnsi"/>
                <w:sz w:val="18"/>
                <w:szCs w:val="18"/>
              </w:rPr>
              <w:t xml:space="preserve">Wodorotlenek sodowy </w:t>
            </w:r>
            <w:r w:rsidR="00B97B19">
              <w:rPr>
                <w:rFonts w:cstheme="minorHAnsi"/>
                <w:sz w:val="18"/>
                <w:szCs w:val="18"/>
              </w:rPr>
              <w:br/>
            </w:r>
            <w:r w:rsidRPr="00B30B66">
              <w:rPr>
                <w:rFonts w:cstheme="minorHAnsi"/>
                <w:sz w:val="18"/>
                <w:szCs w:val="18"/>
              </w:rPr>
              <w:t>i potasowy</w:t>
            </w:r>
          </w:p>
        </w:tc>
        <w:tc>
          <w:tcPr>
            <w:tcW w:w="1584" w:type="dxa"/>
            <w:vAlign w:val="center"/>
          </w:tcPr>
          <w:p w14:paraId="71B5584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622EB1C" w14:textId="55094AF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4A25F2B" w14:textId="3C702A9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429F833" w14:textId="361ED4F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3F593EA" w14:textId="77777777" w:rsidTr="00637838">
        <w:trPr>
          <w:gridAfter w:val="2"/>
          <w:wAfter w:w="3168" w:type="dxa"/>
          <w:cantSplit/>
        </w:trPr>
        <w:tc>
          <w:tcPr>
            <w:tcW w:w="562" w:type="dxa"/>
          </w:tcPr>
          <w:p w14:paraId="4F532A9F" w14:textId="7F122C46" w:rsidR="001B4FA3" w:rsidRPr="00B30B66" w:rsidRDefault="001B4FA3" w:rsidP="001B4FA3">
            <w:pPr>
              <w:suppressAutoHyphens/>
              <w:rPr>
                <w:rFonts w:cstheme="minorHAnsi"/>
                <w:sz w:val="18"/>
                <w:szCs w:val="18"/>
              </w:rPr>
            </w:pPr>
            <w:r w:rsidRPr="00B30B66">
              <w:rPr>
                <w:rFonts w:cstheme="minorHAnsi"/>
                <w:sz w:val="18"/>
                <w:szCs w:val="18"/>
              </w:rPr>
              <w:t>18.</w:t>
            </w:r>
          </w:p>
        </w:tc>
        <w:tc>
          <w:tcPr>
            <w:tcW w:w="1560" w:type="dxa"/>
          </w:tcPr>
          <w:p w14:paraId="4496F4D9" w14:textId="714C0FB5" w:rsidR="001B4FA3" w:rsidRPr="00B30B66" w:rsidRDefault="001B4FA3" w:rsidP="001B4FA3">
            <w:pPr>
              <w:suppressAutoHyphens/>
              <w:rPr>
                <w:rFonts w:cstheme="minorHAnsi"/>
                <w:sz w:val="18"/>
                <w:szCs w:val="18"/>
              </w:rPr>
            </w:pPr>
            <w:r w:rsidRPr="00B30B66">
              <w:rPr>
                <w:rFonts w:cstheme="minorHAnsi"/>
                <w:sz w:val="18"/>
                <w:szCs w:val="18"/>
              </w:rPr>
              <w:t>06 02 05*</w:t>
            </w:r>
          </w:p>
        </w:tc>
        <w:tc>
          <w:tcPr>
            <w:tcW w:w="2101" w:type="dxa"/>
            <w:vAlign w:val="center"/>
          </w:tcPr>
          <w:p w14:paraId="6E3BEF90" w14:textId="0E038FE3" w:rsidR="001B4FA3" w:rsidRPr="00B30B66" w:rsidRDefault="001B4FA3" w:rsidP="001B4FA3">
            <w:pPr>
              <w:suppressAutoHyphens/>
              <w:rPr>
                <w:rFonts w:cstheme="minorHAnsi"/>
                <w:sz w:val="18"/>
                <w:szCs w:val="18"/>
              </w:rPr>
            </w:pPr>
            <w:r w:rsidRPr="00B30B66">
              <w:rPr>
                <w:rFonts w:cstheme="minorHAnsi"/>
                <w:sz w:val="18"/>
                <w:szCs w:val="18"/>
              </w:rPr>
              <w:t>Inne wodorotlenki</w:t>
            </w:r>
          </w:p>
        </w:tc>
        <w:tc>
          <w:tcPr>
            <w:tcW w:w="1584" w:type="dxa"/>
            <w:vAlign w:val="center"/>
          </w:tcPr>
          <w:p w14:paraId="608D497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C625323" w14:textId="2748E18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31C27E1" w14:textId="737D7CC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A32A520" w14:textId="30288D9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8EF46C9" w14:textId="77777777" w:rsidTr="00637838">
        <w:trPr>
          <w:gridAfter w:val="2"/>
          <w:wAfter w:w="3168" w:type="dxa"/>
          <w:cantSplit/>
        </w:trPr>
        <w:tc>
          <w:tcPr>
            <w:tcW w:w="562" w:type="dxa"/>
          </w:tcPr>
          <w:p w14:paraId="5F38694C" w14:textId="773982B2" w:rsidR="001B4FA3" w:rsidRPr="00B30B66" w:rsidRDefault="001B4FA3" w:rsidP="001B4FA3">
            <w:pPr>
              <w:suppressAutoHyphens/>
              <w:rPr>
                <w:rFonts w:cstheme="minorHAnsi"/>
                <w:sz w:val="18"/>
                <w:szCs w:val="18"/>
              </w:rPr>
            </w:pPr>
            <w:r w:rsidRPr="00B30B66">
              <w:rPr>
                <w:rFonts w:cstheme="minorHAnsi"/>
                <w:sz w:val="18"/>
                <w:szCs w:val="18"/>
              </w:rPr>
              <w:t>19.</w:t>
            </w:r>
          </w:p>
        </w:tc>
        <w:tc>
          <w:tcPr>
            <w:tcW w:w="1560" w:type="dxa"/>
          </w:tcPr>
          <w:p w14:paraId="122C7B07" w14:textId="3EAB9A76" w:rsidR="001B4FA3" w:rsidRPr="00B30B66" w:rsidRDefault="001B4FA3" w:rsidP="001B4FA3">
            <w:pPr>
              <w:suppressAutoHyphens/>
              <w:rPr>
                <w:rFonts w:cstheme="minorHAnsi"/>
                <w:sz w:val="18"/>
                <w:szCs w:val="18"/>
              </w:rPr>
            </w:pPr>
            <w:r w:rsidRPr="00B30B66">
              <w:rPr>
                <w:rFonts w:cstheme="minorHAnsi"/>
                <w:sz w:val="18"/>
                <w:szCs w:val="18"/>
              </w:rPr>
              <w:t>06 07 04*</w:t>
            </w:r>
          </w:p>
        </w:tc>
        <w:tc>
          <w:tcPr>
            <w:tcW w:w="2101" w:type="dxa"/>
            <w:vAlign w:val="center"/>
          </w:tcPr>
          <w:p w14:paraId="4F787D08" w14:textId="58517DDA" w:rsidR="001B4FA3" w:rsidRPr="00B30B66" w:rsidRDefault="001B4FA3" w:rsidP="001B4FA3">
            <w:pPr>
              <w:suppressAutoHyphens/>
              <w:rPr>
                <w:rFonts w:cstheme="minorHAnsi"/>
                <w:sz w:val="18"/>
                <w:szCs w:val="18"/>
              </w:rPr>
            </w:pPr>
            <w:r w:rsidRPr="00B30B66">
              <w:rPr>
                <w:rFonts w:cstheme="minorHAnsi"/>
                <w:sz w:val="18"/>
                <w:szCs w:val="18"/>
              </w:rPr>
              <w:t>Roztwory i kwasy (np. kwas siarkowy)</w:t>
            </w:r>
          </w:p>
        </w:tc>
        <w:tc>
          <w:tcPr>
            <w:tcW w:w="1584" w:type="dxa"/>
            <w:vAlign w:val="center"/>
          </w:tcPr>
          <w:p w14:paraId="3200DCD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C616C4E" w14:textId="662449E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084C25B" w14:textId="0FCDDAF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020E49E" w14:textId="6756C71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A831466" w14:textId="77777777" w:rsidTr="00637838">
        <w:trPr>
          <w:gridAfter w:val="2"/>
          <w:wAfter w:w="3168" w:type="dxa"/>
          <w:cantSplit/>
        </w:trPr>
        <w:tc>
          <w:tcPr>
            <w:tcW w:w="562" w:type="dxa"/>
          </w:tcPr>
          <w:p w14:paraId="7E7B4822" w14:textId="7457DDDF" w:rsidR="001B4FA3" w:rsidRPr="00B30B66" w:rsidRDefault="001B4FA3" w:rsidP="001B4FA3">
            <w:pPr>
              <w:suppressAutoHyphens/>
              <w:rPr>
                <w:rFonts w:cstheme="minorHAnsi"/>
                <w:sz w:val="18"/>
                <w:szCs w:val="18"/>
              </w:rPr>
            </w:pPr>
            <w:r w:rsidRPr="00B30B66">
              <w:rPr>
                <w:rFonts w:cstheme="minorHAnsi"/>
                <w:sz w:val="18"/>
                <w:szCs w:val="18"/>
              </w:rPr>
              <w:t>20</w:t>
            </w:r>
          </w:p>
        </w:tc>
        <w:tc>
          <w:tcPr>
            <w:tcW w:w="1560" w:type="dxa"/>
          </w:tcPr>
          <w:p w14:paraId="5A8B4C9E" w14:textId="02FDE566" w:rsidR="001B4FA3" w:rsidRPr="00B30B66" w:rsidRDefault="001B4FA3" w:rsidP="001B4FA3">
            <w:pPr>
              <w:suppressAutoHyphens/>
              <w:rPr>
                <w:rFonts w:cstheme="minorHAnsi"/>
                <w:sz w:val="18"/>
                <w:szCs w:val="18"/>
              </w:rPr>
            </w:pPr>
            <w:r w:rsidRPr="00B30B66">
              <w:rPr>
                <w:rFonts w:cstheme="minorHAnsi"/>
                <w:sz w:val="18"/>
                <w:szCs w:val="18"/>
              </w:rPr>
              <w:t>06 08 02*</w:t>
            </w:r>
          </w:p>
        </w:tc>
        <w:tc>
          <w:tcPr>
            <w:tcW w:w="2101" w:type="dxa"/>
            <w:vAlign w:val="center"/>
          </w:tcPr>
          <w:p w14:paraId="2D072470" w14:textId="615631A6" w:rsidR="001B4FA3" w:rsidRPr="00B30B66" w:rsidRDefault="001B4FA3" w:rsidP="001B4FA3">
            <w:pPr>
              <w:suppressAutoHyphens/>
              <w:rPr>
                <w:rFonts w:cstheme="minorHAnsi"/>
                <w:sz w:val="18"/>
                <w:szCs w:val="18"/>
              </w:rPr>
            </w:pPr>
            <w:r w:rsidRPr="00B30B66">
              <w:rPr>
                <w:rFonts w:cstheme="minorHAnsi"/>
                <w:sz w:val="18"/>
                <w:szCs w:val="18"/>
              </w:rPr>
              <w:t xml:space="preserve">Odpady zawierające niebezpieczne </w:t>
            </w:r>
            <w:proofErr w:type="spellStart"/>
            <w:r w:rsidRPr="00B30B66">
              <w:rPr>
                <w:rFonts w:cstheme="minorHAnsi"/>
                <w:sz w:val="18"/>
                <w:szCs w:val="18"/>
              </w:rPr>
              <w:t>chlorosilany</w:t>
            </w:r>
            <w:proofErr w:type="spellEnd"/>
          </w:p>
        </w:tc>
        <w:tc>
          <w:tcPr>
            <w:tcW w:w="1584" w:type="dxa"/>
            <w:vAlign w:val="center"/>
          </w:tcPr>
          <w:p w14:paraId="1933955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60DAAC4" w14:textId="6AF5A29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55CDF05" w14:textId="5166DA0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6E49709" w14:textId="71C7119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33576FC" w14:textId="77777777" w:rsidTr="00637838">
        <w:trPr>
          <w:gridAfter w:val="2"/>
          <w:wAfter w:w="3168" w:type="dxa"/>
          <w:cantSplit/>
        </w:trPr>
        <w:tc>
          <w:tcPr>
            <w:tcW w:w="562" w:type="dxa"/>
          </w:tcPr>
          <w:p w14:paraId="41B28EFB" w14:textId="69E7B3E9" w:rsidR="001B4FA3" w:rsidRPr="00B30B66" w:rsidRDefault="001B4FA3" w:rsidP="001B4FA3">
            <w:pPr>
              <w:suppressAutoHyphens/>
              <w:rPr>
                <w:rFonts w:cstheme="minorHAnsi"/>
                <w:sz w:val="18"/>
                <w:szCs w:val="18"/>
              </w:rPr>
            </w:pPr>
            <w:r w:rsidRPr="00B30B66">
              <w:rPr>
                <w:rFonts w:cstheme="minorHAnsi"/>
                <w:sz w:val="18"/>
                <w:szCs w:val="18"/>
              </w:rPr>
              <w:t>21.</w:t>
            </w:r>
          </w:p>
        </w:tc>
        <w:tc>
          <w:tcPr>
            <w:tcW w:w="1560" w:type="dxa"/>
          </w:tcPr>
          <w:p w14:paraId="7A240BAC" w14:textId="33B48BA5" w:rsidR="001B4FA3" w:rsidRPr="00B30B66" w:rsidRDefault="001B4FA3" w:rsidP="001B4FA3">
            <w:pPr>
              <w:suppressAutoHyphens/>
              <w:rPr>
                <w:rFonts w:cstheme="minorHAnsi"/>
                <w:sz w:val="18"/>
                <w:szCs w:val="18"/>
              </w:rPr>
            </w:pPr>
            <w:r w:rsidRPr="00B30B66">
              <w:rPr>
                <w:rFonts w:cstheme="minorHAnsi"/>
                <w:sz w:val="18"/>
                <w:szCs w:val="18"/>
              </w:rPr>
              <w:t>06 09 03*</w:t>
            </w:r>
          </w:p>
        </w:tc>
        <w:tc>
          <w:tcPr>
            <w:tcW w:w="2101" w:type="dxa"/>
            <w:vAlign w:val="center"/>
          </w:tcPr>
          <w:p w14:paraId="53E0B32E" w14:textId="305E12B5" w:rsidR="001B4FA3" w:rsidRPr="00B30B66" w:rsidRDefault="001B4FA3" w:rsidP="001B4FA3">
            <w:pPr>
              <w:suppressAutoHyphens/>
              <w:rPr>
                <w:rFonts w:cstheme="minorHAnsi"/>
                <w:sz w:val="18"/>
                <w:szCs w:val="18"/>
              </w:rPr>
            </w:pPr>
            <w:r w:rsidRPr="00B30B66">
              <w:rPr>
                <w:rFonts w:cstheme="minorHAnsi"/>
                <w:sz w:val="18"/>
                <w:szCs w:val="18"/>
              </w:rPr>
              <w:t xml:space="preserve">Poreakcyjne odpady związków wapnia zawierające lub zanieczyszczone substancjami niebezpiecznymi </w:t>
            </w:r>
          </w:p>
        </w:tc>
        <w:tc>
          <w:tcPr>
            <w:tcW w:w="1584" w:type="dxa"/>
            <w:vAlign w:val="center"/>
          </w:tcPr>
          <w:p w14:paraId="6C6C6A1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E46C28D" w14:textId="162E63A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BA28912" w14:textId="002769C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571361B" w14:textId="0312323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C9DEBE3" w14:textId="77777777" w:rsidTr="00637838">
        <w:trPr>
          <w:gridAfter w:val="2"/>
          <w:wAfter w:w="3168" w:type="dxa"/>
          <w:cantSplit/>
        </w:trPr>
        <w:tc>
          <w:tcPr>
            <w:tcW w:w="562" w:type="dxa"/>
          </w:tcPr>
          <w:p w14:paraId="25227ED6" w14:textId="78EDF43E" w:rsidR="001B4FA3" w:rsidRPr="00B30B66" w:rsidRDefault="001B4FA3" w:rsidP="001B4FA3">
            <w:pPr>
              <w:suppressAutoHyphens/>
              <w:rPr>
                <w:rFonts w:cstheme="minorHAnsi"/>
                <w:sz w:val="18"/>
                <w:szCs w:val="18"/>
              </w:rPr>
            </w:pPr>
            <w:r w:rsidRPr="00B30B66">
              <w:rPr>
                <w:rFonts w:cstheme="minorHAnsi"/>
                <w:sz w:val="18"/>
                <w:szCs w:val="18"/>
              </w:rPr>
              <w:lastRenderedPageBreak/>
              <w:t>22.</w:t>
            </w:r>
          </w:p>
        </w:tc>
        <w:tc>
          <w:tcPr>
            <w:tcW w:w="1560" w:type="dxa"/>
          </w:tcPr>
          <w:p w14:paraId="376890B0" w14:textId="40808A04" w:rsidR="001B4FA3" w:rsidRPr="00B30B66" w:rsidRDefault="001B4FA3" w:rsidP="001B4FA3">
            <w:pPr>
              <w:suppressAutoHyphens/>
              <w:rPr>
                <w:rFonts w:cstheme="minorHAnsi"/>
                <w:sz w:val="18"/>
                <w:szCs w:val="18"/>
              </w:rPr>
            </w:pPr>
            <w:r w:rsidRPr="00B30B66">
              <w:rPr>
                <w:rFonts w:cstheme="minorHAnsi"/>
                <w:sz w:val="18"/>
                <w:szCs w:val="18"/>
              </w:rPr>
              <w:t>06 10 02*</w:t>
            </w:r>
          </w:p>
        </w:tc>
        <w:tc>
          <w:tcPr>
            <w:tcW w:w="2101" w:type="dxa"/>
            <w:vAlign w:val="center"/>
          </w:tcPr>
          <w:p w14:paraId="41838B93" w14:textId="1E3B894E" w:rsidR="001B4FA3" w:rsidRPr="00B30B66" w:rsidRDefault="001B4FA3" w:rsidP="001B4FA3">
            <w:pPr>
              <w:suppressAutoHyphens/>
              <w:rPr>
                <w:rFonts w:cstheme="minorHAnsi"/>
                <w:sz w:val="18"/>
                <w:szCs w:val="18"/>
              </w:rPr>
            </w:pPr>
            <w:r w:rsidRPr="00B30B66">
              <w:rPr>
                <w:rFonts w:cstheme="minorHAnsi"/>
                <w:sz w:val="18"/>
                <w:szCs w:val="18"/>
              </w:rPr>
              <w:t>Odpady zawierające substancje niebezpieczne</w:t>
            </w:r>
          </w:p>
        </w:tc>
        <w:tc>
          <w:tcPr>
            <w:tcW w:w="1584" w:type="dxa"/>
            <w:vAlign w:val="center"/>
          </w:tcPr>
          <w:p w14:paraId="0CB19DD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E8E65DC" w14:textId="15000B7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7E6927E" w14:textId="7C6C5C5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38EE96E" w14:textId="641FD8F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843F18E" w14:textId="77777777" w:rsidTr="00637838">
        <w:trPr>
          <w:gridAfter w:val="2"/>
          <w:wAfter w:w="3168" w:type="dxa"/>
          <w:cantSplit/>
        </w:trPr>
        <w:tc>
          <w:tcPr>
            <w:tcW w:w="562" w:type="dxa"/>
          </w:tcPr>
          <w:p w14:paraId="016F55E2" w14:textId="5BBFDF5D" w:rsidR="001B4FA3" w:rsidRPr="00B30B66" w:rsidRDefault="001B4FA3" w:rsidP="001B4FA3">
            <w:pPr>
              <w:suppressAutoHyphens/>
              <w:rPr>
                <w:rFonts w:cstheme="minorHAnsi"/>
                <w:sz w:val="18"/>
                <w:szCs w:val="18"/>
              </w:rPr>
            </w:pPr>
            <w:r w:rsidRPr="00B30B66">
              <w:rPr>
                <w:rFonts w:cstheme="minorHAnsi"/>
                <w:sz w:val="18"/>
                <w:szCs w:val="18"/>
              </w:rPr>
              <w:t>23.</w:t>
            </w:r>
          </w:p>
        </w:tc>
        <w:tc>
          <w:tcPr>
            <w:tcW w:w="1560" w:type="dxa"/>
          </w:tcPr>
          <w:p w14:paraId="273E80AA" w14:textId="7DC7F540" w:rsidR="001B4FA3" w:rsidRPr="00B30B66" w:rsidRDefault="001B4FA3" w:rsidP="001B4FA3">
            <w:pPr>
              <w:suppressAutoHyphens/>
              <w:rPr>
                <w:rFonts w:cstheme="minorHAnsi"/>
                <w:sz w:val="18"/>
                <w:szCs w:val="18"/>
              </w:rPr>
            </w:pPr>
            <w:r w:rsidRPr="00B30B66">
              <w:rPr>
                <w:rFonts w:cstheme="minorHAnsi"/>
                <w:sz w:val="18"/>
                <w:szCs w:val="18"/>
              </w:rPr>
              <w:t>06 13 01*</w:t>
            </w:r>
          </w:p>
        </w:tc>
        <w:tc>
          <w:tcPr>
            <w:tcW w:w="2101" w:type="dxa"/>
            <w:vAlign w:val="center"/>
          </w:tcPr>
          <w:p w14:paraId="23DAD121" w14:textId="7B189DB2" w:rsidR="001B4FA3" w:rsidRPr="00B30B66" w:rsidRDefault="001B4FA3" w:rsidP="001B4FA3">
            <w:pPr>
              <w:suppressAutoHyphens/>
              <w:rPr>
                <w:rFonts w:cstheme="minorHAnsi"/>
                <w:sz w:val="18"/>
                <w:szCs w:val="18"/>
              </w:rPr>
            </w:pPr>
            <w:r w:rsidRPr="00B30B66">
              <w:rPr>
                <w:rFonts w:cstheme="minorHAnsi"/>
                <w:sz w:val="18"/>
                <w:szCs w:val="18"/>
              </w:rPr>
              <w:t xml:space="preserve">Nieorganiczne środki ochrony roślin, środki do konserwacji drewna oraz inne </w:t>
            </w:r>
            <w:proofErr w:type="spellStart"/>
            <w:r w:rsidRPr="00B30B66">
              <w:rPr>
                <w:rFonts w:cstheme="minorHAnsi"/>
                <w:sz w:val="18"/>
                <w:szCs w:val="18"/>
              </w:rPr>
              <w:t>biocydy</w:t>
            </w:r>
            <w:proofErr w:type="spellEnd"/>
          </w:p>
        </w:tc>
        <w:tc>
          <w:tcPr>
            <w:tcW w:w="1584" w:type="dxa"/>
            <w:vAlign w:val="center"/>
          </w:tcPr>
          <w:p w14:paraId="3DC53C2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C959607" w14:textId="52A0C50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1A93AC3" w14:textId="146090B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4400D1D" w14:textId="579B6B4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027F670" w14:textId="77777777" w:rsidTr="00637838">
        <w:trPr>
          <w:gridAfter w:val="2"/>
          <w:wAfter w:w="3168" w:type="dxa"/>
          <w:cantSplit/>
        </w:trPr>
        <w:tc>
          <w:tcPr>
            <w:tcW w:w="562" w:type="dxa"/>
          </w:tcPr>
          <w:p w14:paraId="1196B8D8" w14:textId="6AE8E1E7" w:rsidR="001B4FA3" w:rsidRPr="00B30B66" w:rsidRDefault="001B4FA3" w:rsidP="001B4FA3">
            <w:pPr>
              <w:suppressAutoHyphens/>
              <w:rPr>
                <w:rFonts w:cstheme="minorHAnsi"/>
                <w:sz w:val="18"/>
                <w:szCs w:val="18"/>
              </w:rPr>
            </w:pPr>
            <w:r w:rsidRPr="00B30B66">
              <w:rPr>
                <w:rFonts w:cstheme="minorHAnsi"/>
                <w:sz w:val="18"/>
                <w:szCs w:val="18"/>
              </w:rPr>
              <w:t>24.</w:t>
            </w:r>
          </w:p>
        </w:tc>
        <w:tc>
          <w:tcPr>
            <w:tcW w:w="1560" w:type="dxa"/>
          </w:tcPr>
          <w:p w14:paraId="5E3DEB4B" w14:textId="4E81B83E" w:rsidR="001B4FA3" w:rsidRPr="00B30B66" w:rsidRDefault="001B4FA3" w:rsidP="001B4FA3">
            <w:pPr>
              <w:suppressAutoHyphens/>
              <w:rPr>
                <w:rFonts w:cstheme="minorHAnsi"/>
                <w:sz w:val="18"/>
                <w:szCs w:val="18"/>
              </w:rPr>
            </w:pPr>
            <w:r w:rsidRPr="00B30B66">
              <w:rPr>
                <w:rFonts w:cstheme="minorHAnsi"/>
                <w:sz w:val="18"/>
                <w:szCs w:val="18"/>
              </w:rPr>
              <w:t>06 13 02*</w:t>
            </w:r>
          </w:p>
        </w:tc>
        <w:tc>
          <w:tcPr>
            <w:tcW w:w="2101" w:type="dxa"/>
            <w:vAlign w:val="center"/>
          </w:tcPr>
          <w:p w14:paraId="08787843" w14:textId="6A848A97" w:rsidR="001B4FA3" w:rsidRPr="00B30B66" w:rsidRDefault="001B4FA3" w:rsidP="001B4FA3">
            <w:pPr>
              <w:suppressAutoHyphens/>
              <w:rPr>
                <w:rFonts w:cstheme="minorHAnsi"/>
                <w:sz w:val="18"/>
                <w:szCs w:val="18"/>
              </w:rPr>
            </w:pPr>
            <w:r w:rsidRPr="00B30B66">
              <w:rPr>
                <w:rFonts w:cstheme="minorHAnsi"/>
                <w:sz w:val="18"/>
                <w:szCs w:val="18"/>
              </w:rPr>
              <w:t xml:space="preserve">Zużyty węgiel aktywny </w:t>
            </w:r>
            <w:r w:rsidR="00B97B19">
              <w:rPr>
                <w:rFonts w:cstheme="minorHAnsi"/>
                <w:sz w:val="18"/>
                <w:szCs w:val="18"/>
              </w:rPr>
              <w:br/>
            </w:r>
            <w:r w:rsidRPr="00B30B66">
              <w:rPr>
                <w:rFonts w:cstheme="minorHAnsi"/>
                <w:sz w:val="18"/>
                <w:szCs w:val="18"/>
              </w:rPr>
              <w:t>(z wyłączeniem  06 07 02)</w:t>
            </w:r>
          </w:p>
        </w:tc>
        <w:tc>
          <w:tcPr>
            <w:tcW w:w="1584" w:type="dxa"/>
            <w:vAlign w:val="center"/>
          </w:tcPr>
          <w:p w14:paraId="7CB2C3B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0AA57EB" w14:textId="710AB26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1FB80F9" w14:textId="72FCDE6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88FCFE9" w14:textId="69ECADB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1BB49A7" w14:textId="77777777" w:rsidTr="00637838">
        <w:trPr>
          <w:gridAfter w:val="2"/>
          <w:wAfter w:w="3168" w:type="dxa"/>
          <w:cantSplit/>
        </w:trPr>
        <w:tc>
          <w:tcPr>
            <w:tcW w:w="562" w:type="dxa"/>
          </w:tcPr>
          <w:p w14:paraId="3825E388" w14:textId="032F4313" w:rsidR="001B4FA3" w:rsidRPr="00B30B66" w:rsidRDefault="001B4FA3" w:rsidP="001B4FA3">
            <w:pPr>
              <w:suppressAutoHyphens/>
              <w:rPr>
                <w:rFonts w:cstheme="minorHAnsi"/>
                <w:sz w:val="18"/>
                <w:szCs w:val="18"/>
              </w:rPr>
            </w:pPr>
            <w:r w:rsidRPr="00B30B66">
              <w:rPr>
                <w:rFonts w:cstheme="minorHAnsi"/>
                <w:sz w:val="18"/>
                <w:szCs w:val="18"/>
              </w:rPr>
              <w:t>25.</w:t>
            </w:r>
          </w:p>
        </w:tc>
        <w:tc>
          <w:tcPr>
            <w:tcW w:w="1560" w:type="dxa"/>
          </w:tcPr>
          <w:p w14:paraId="20969EC4" w14:textId="3A18254F" w:rsidR="001B4FA3" w:rsidRPr="00B30B66" w:rsidRDefault="001B4FA3" w:rsidP="001B4FA3">
            <w:pPr>
              <w:suppressAutoHyphens/>
              <w:rPr>
                <w:rFonts w:cstheme="minorHAnsi"/>
                <w:sz w:val="18"/>
                <w:szCs w:val="18"/>
              </w:rPr>
            </w:pPr>
            <w:r w:rsidRPr="00B30B66">
              <w:rPr>
                <w:rFonts w:cstheme="minorHAnsi"/>
                <w:sz w:val="18"/>
                <w:szCs w:val="18"/>
              </w:rPr>
              <w:t>06 13 05*</w:t>
            </w:r>
          </w:p>
        </w:tc>
        <w:tc>
          <w:tcPr>
            <w:tcW w:w="2101" w:type="dxa"/>
            <w:vAlign w:val="center"/>
          </w:tcPr>
          <w:p w14:paraId="4D558E2F" w14:textId="4B5C20F0" w:rsidR="001B4FA3" w:rsidRPr="00B30B66" w:rsidRDefault="001B4FA3" w:rsidP="001B4FA3">
            <w:pPr>
              <w:suppressAutoHyphens/>
              <w:rPr>
                <w:rFonts w:cstheme="minorHAnsi"/>
                <w:sz w:val="18"/>
                <w:szCs w:val="18"/>
              </w:rPr>
            </w:pPr>
            <w:r w:rsidRPr="00B30B66">
              <w:rPr>
                <w:rFonts w:cstheme="minorHAnsi"/>
                <w:sz w:val="18"/>
                <w:szCs w:val="18"/>
              </w:rPr>
              <w:t>Sadza zawierająca lub zanieczyszczona substancjami niebezpiecznymi</w:t>
            </w:r>
          </w:p>
        </w:tc>
        <w:tc>
          <w:tcPr>
            <w:tcW w:w="1584" w:type="dxa"/>
            <w:vAlign w:val="center"/>
          </w:tcPr>
          <w:p w14:paraId="64D5383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63C77C4" w14:textId="62DAE98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8CB7A1D" w14:textId="4A3C34B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1187131" w14:textId="02BFFCB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B3BB54C" w14:textId="77777777" w:rsidTr="00637838">
        <w:trPr>
          <w:gridAfter w:val="2"/>
          <w:wAfter w:w="3168" w:type="dxa"/>
          <w:cantSplit/>
        </w:trPr>
        <w:tc>
          <w:tcPr>
            <w:tcW w:w="562" w:type="dxa"/>
          </w:tcPr>
          <w:p w14:paraId="19057864" w14:textId="472CCF99" w:rsidR="001B4FA3" w:rsidRPr="00B30B66" w:rsidRDefault="001B4FA3" w:rsidP="001B4FA3">
            <w:pPr>
              <w:suppressAutoHyphens/>
              <w:rPr>
                <w:rFonts w:cstheme="minorHAnsi"/>
                <w:sz w:val="18"/>
                <w:szCs w:val="18"/>
              </w:rPr>
            </w:pPr>
            <w:r w:rsidRPr="00B30B66">
              <w:rPr>
                <w:rFonts w:cstheme="minorHAnsi"/>
                <w:sz w:val="18"/>
                <w:szCs w:val="18"/>
              </w:rPr>
              <w:t>26.</w:t>
            </w:r>
          </w:p>
        </w:tc>
        <w:tc>
          <w:tcPr>
            <w:tcW w:w="1560" w:type="dxa"/>
          </w:tcPr>
          <w:p w14:paraId="01E85D50" w14:textId="4BB0751A" w:rsidR="001B4FA3" w:rsidRPr="00B30B66" w:rsidRDefault="001B4FA3" w:rsidP="001B4FA3">
            <w:pPr>
              <w:suppressAutoHyphens/>
              <w:rPr>
                <w:rFonts w:cstheme="minorHAnsi"/>
                <w:sz w:val="18"/>
                <w:szCs w:val="18"/>
              </w:rPr>
            </w:pPr>
            <w:r w:rsidRPr="00B30B66">
              <w:rPr>
                <w:rFonts w:cstheme="minorHAnsi"/>
                <w:sz w:val="18"/>
                <w:szCs w:val="18"/>
              </w:rPr>
              <w:t>07 01 01*</w:t>
            </w:r>
          </w:p>
        </w:tc>
        <w:tc>
          <w:tcPr>
            <w:tcW w:w="2101" w:type="dxa"/>
            <w:vAlign w:val="center"/>
          </w:tcPr>
          <w:p w14:paraId="4A507664" w14:textId="4B8931AC"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033CCAF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BDABA3E" w14:textId="4E42213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12793D2" w14:textId="239EEF9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65EBB13" w14:textId="2359A61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DFB0FA8" w14:textId="77777777" w:rsidTr="00637838">
        <w:trPr>
          <w:gridAfter w:val="2"/>
          <w:wAfter w:w="3168" w:type="dxa"/>
          <w:cantSplit/>
        </w:trPr>
        <w:tc>
          <w:tcPr>
            <w:tcW w:w="562" w:type="dxa"/>
          </w:tcPr>
          <w:p w14:paraId="7CA705F0" w14:textId="1D24F40F" w:rsidR="001B4FA3" w:rsidRPr="00B30B66" w:rsidRDefault="001B4FA3" w:rsidP="001B4FA3">
            <w:pPr>
              <w:suppressAutoHyphens/>
              <w:rPr>
                <w:rFonts w:cstheme="minorHAnsi"/>
                <w:sz w:val="18"/>
                <w:szCs w:val="18"/>
              </w:rPr>
            </w:pPr>
            <w:r w:rsidRPr="00B30B66">
              <w:rPr>
                <w:rFonts w:cstheme="minorHAnsi"/>
                <w:sz w:val="18"/>
                <w:szCs w:val="18"/>
              </w:rPr>
              <w:t>27.</w:t>
            </w:r>
          </w:p>
        </w:tc>
        <w:tc>
          <w:tcPr>
            <w:tcW w:w="1560" w:type="dxa"/>
          </w:tcPr>
          <w:p w14:paraId="2E9BC685" w14:textId="5CE24282" w:rsidR="001B4FA3" w:rsidRPr="00B30B66" w:rsidRDefault="001B4FA3" w:rsidP="001B4FA3">
            <w:pPr>
              <w:suppressAutoHyphens/>
              <w:rPr>
                <w:rFonts w:cstheme="minorHAnsi"/>
                <w:sz w:val="18"/>
                <w:szCs w:val="18"/>
              </w:rPr>
            </w:pPr>
            <w:r w:rsidRPr="00B30B66">
              <w:rPr>
                <w:rFonts w:cstheme="minorHAnsi"/>
                <w:sz w:val="18"/>
                <w:szCs w:val="18"/>
              </w:rPr>
              <w:t>07 01 09*</w:t>
            </w:r>
          </w:p>
        </w:tc>
        <w:tc>
          <w:tcPr>
            <w:tcW w:w="2101" w:type="dxa"/>
            <w:vAlign w:val="center"/>
          </w:tcPr>
          <w:p w14:paraId="291B9962" w14:textId="6F1E6D7C" w:rsidR="001B4FA3" w:rsidRPr="00B30B66" w:rsidRDefault="001B4FA3" w:rsidP="001B4FA3">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5A0043F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D81FDE" w14:textId="573D6D6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84B4444" w14:textId="2380FA7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A86BC85" w14:textId="2616669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FE12B1E" w14:textId="77777777" w:rsidTr="00637838">
        <w:trPr>
          <w:gridAfter w:val="2"/>
          <w:wAfter w:w="3168" w:type="dxa"/>
          <w:cantSplit/>
        </w:trPr>
        <w:tc>
          <w:tcPr>
            <w:tcW w:w="562" w:type="dxa"/>
          </w:tcPr>
          <w:p w14:paraId="23949BF7" w14:textId="2DB394E7" w:rsidR="001B4FA3" w:rsidRPr="00B30B66" w:rsidRDefault="001B4FA3" w:rsidP="001B4FA3">
            <w:pPr>
              <w:suppressAutoHyphens/>
              <w:rPr>
                <w:rFonts w:cstheme="minorHAnsi"/>
                <w:sz w:val="18"/>
                <w:szCs w:val="18"/>
              </w:rPr>
            </w:pPr>
            <w:r w:rsidRPr="00B30B66">
              <w:rPr>
                <w:rFonts w:cstheme="minorHAnsi"/>
                <w:sz w:val="18"/>
                <w:szCs w:val="18"/>
              </w:rPr>
              <w:t>28.</w:t>
            </w:r>
          </w:p>
        </w:tc>
        <w:tc>
          <w:tcPr>
            <w:tcW w:w="1560" w:type="dxa"/>
          </w:tcPr>
          <w:p w14:paraId="173016FE" w14:textId="2B5B1DD5" w:rsidR="001B4FA3" w:rsidRPr="00B30B66" w:rsidRDefault="001B4FA3" w:rsidP="001B4FA3">
            <w:pPr>
              <w:suppressAutoHyphens/>
              <w:rPr>
                <w:rFonts w:cstheme="minorHAnsi"/>
                <w:sz w:val="18"/>
                <w:szCs w:val="18"/>
              </w:rPr>
            </w:pPr>
            <w:r w:rsidRPr="00B30B66">
              <w:rPr>
                <w:rFonts w:cstheme="minorHAnsi"/>
                <w:sz w:val="18"/>
                <w:szCs w:val="18"/>
              </w:rPr>
              <w:t>07 01 10*</w:t>
            </w:r>
          </w:p>
        </w:tc>
        <w:tc>
          <w:tcPr>
            <w:tcW w:w="2101" w:type="dxa"/>
            <w:vAlign w:val="center"/>
          </w:tcPr>
          <w:p w14:paraId="2AEED3F5" w14:textId="2C017A2E" w:rsidR="001B4FA3" w:rsidRPr="00B30B66" w:rsidRDefault="001B4FA3" w:rsidP="001B4FA3">
            <w:pPr>
              <w:suppressAutoHyphens/>
              <w:rPr>
                <w:rFonts w:cstheme="minorHAnsi"/>
                <w:sz w:val="18"/>
                <w:szCs w:val="18"/>
              </w:rPr>
            </w:pPr>
            <w:r w:rsidRPr="00B30B66">
              <w:rPr>
                <w:rFonts w:cstheme="minorHAnsi"/>
                <w:sz w:val="18"/>
                <w:szCs w:val="18"/>
              </w:rPr>
              <w:t xml:space="preserve">Inne zużyte sorbenty </w:t>
            </w:r>
            <w:r w:rsidR="002750BD">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6A9A9AC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74634FF" w14:textId="48308B0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B6BF00E" w14:textId="11586E0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6E525A0" w14:textId="0881C7A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A9FD7FB" w14:textId="77777777" w:rsidTr="00637838">
        <w:trPr>
          <w:gridAfter w:val="2"/>
          <w:wAfter w:w="3168" w:type="dxa"/>
          <w:cantSplit/>
        </w:trPr>
        <w:tc>
          <w:tcPr>
            <w:tcW w:w="562" w:type="dxa"/>
          </w:tcPr>
          <w:p w14:paraId="1C3FD606" w14:textId="5D643743" w:rsidR="001B4FA3" w:rsidRPr="00B30B66" w:rsidRDefault="001B4FA3" w:rsidP="001B4FA3">
            <w:pPr>
              <w:suppressAutoHyphens/>
              <w:rPr>
                <w:rFonts w:cstheme="minorHAnsi"/>
                <w:sz w:val="18"/>
                <w:szCs w:val="18"/>
              </w:rPr>
            </w:pPr>
            <w:r w:rsidRPr="00B30B66">
              <w:rPr>
                <w:rFonts w:cstheme="minorHAnsi"/>
                <w:sz w:val="18"/>
                <w:szCs w:val="18"/>
              </w:rPr>
              <w:t>29.</w:t>
            </w:r>
          </w:p>
        </w:tc>
        <w:tc>
          <w:tcPr>
            <w:tcW w:w="1560" w:type="dxa"/>
          </w:tcPr>
          <w:p w14:paraId="58025987" w14:textId="4D7E29A6" w:rsidR="001B4FA3" w:rsidRPr="00B30B66" w:rsidRDefault="001B4FA3" w:rsidP="001B4FA3">
            <w:pPr>
              <w:suppressAutoHyphens/>
              <w:rPr>
                <w:rFonts w:cstheme="minorHAnsi"/>
                <w:sz w:val="18"/>
                <w:szCs w:val="18"/>
              </w:rPr>
            </w:pPr>
            <w:r w:rsidRPr="00B30B66">
              <w:rPr>
                <w:rFonts w:cstheme="minorHAnsi"/>
                <w:sz w:val="18"/>
                <w:szCs w:val="18"/>
              </w:rPr>
              <w:t>07 01 11*</w:t>
            </w:r>
          </w:p>
        </w:tc>
        <w:tc>
          <w:tcPr>
            <w:tcW w:w="2101" w:type="dxa"/>
            <w:vAlign w:val="center"/>
          </w:tcPr>
          <w:p w14:paraId="6D317678" w14:textId="7C109FD1"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0952510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D9ABF0D" w14:textId="35FA557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4A00719" w14:textId="0F8CA69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A3D3ED3" w14:textId="21DF3BF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01FBD44" w14:textId="77777777" w:rsidTr="00637838">
        <w:trPr>
          <w:gridAfter w:val="2"/>
          <w:wAfter w:w="3168" w:type="dxa"/>
          <w:cantSplit/>
        </w:trPr>
        <w:tc>
          <w:tcPr>
            <w:tcW w:w="562" w:type="dxa"/>
          </w:tcPr>
          <w:p w14:paraId="212D7BEC" w14:textId="68A8DAE8" w:rsidR="001B4FA3" w:rsidRPr="00B30B66" w:rsidRDefault="001B4FA3" w:rsidP="001B4FA3">
            <w:pPr>
              <w:suppressAutoHyphens/>
              <w:rPr>
                <w:rFonts w:cstheme="minorHAnsi"/>
                <w:sz w:val="18"/>
                <w:szCs w:val="18"/>
              </w:rPr>
            </w:pPr>
            <w:r w:rsidRPr="00B30B66">
              <w:rPr>
                <w:rFonts w:cstheme="minorHAnsi"/>
                <w:sz w:val="18"/>
                <w:szCs w:val="18"/>
              </w:rPr>
              <w:t>30.</w:t>
            </w:r>
          </w:p>
        </w:tc>
        <w:tc>
          <w:tcPr>
            <w:tcW w:w="1560" w:type="dxa"/>
          </w:tcPr>
          <w:p w14:paraId="68F7C800" w14:textId="5A748B04" w:rsidR="001B4FA3" w:rsidRPr="00B30B66" w:rsidRDefault="001B4FA3" w:rsidP="001B4FA3">
            <w:pPr>
              <w:suppressAutoHyphens/>
              <w:rPr>
                <w:rFonts w:cstheme="minorHAnsi"/>
                <w:sz w:val="18"/>
                <w:szCs w:val="18"/>
              </w:rPr>
            </w:pPr>
            <w:r w:rsidRPr="00B30B66">
              <w:rPr>
                <w:rFonts w:cstheme="minorHAnsi"/>
                <w:sz w:val="18"/>
                <w:szCs w:val="18"/>
              </w:rPr>
              <w:t>07 02 01*</w:t>
            </w:r>
          </w:p>
        </w:tc>
        <w:tc>
          <w:tcPr>
            <w:tcW w:w="2101" w:type="dxa"/>
            <w:vAlign w:val="center"/>
          </w:tcPr>
          <w:p w14:paraId="04C09BD8" w14:textId="4405F105"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5FACFE8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C2759E6" w14:textId="0AAE8F5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CB0C1BE" w14:textId="6538DA4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4057328" w14:textId="511AD70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2A51584" w14:textId="77777777" w:rsidTr="00637838">
        <w:trPr>
          <w:gridAfter w:val="2"/>
          <w:wAfter w:w="3168" w:type="dxa"/>
          <w:cantSplit/>
        </w:trPr>
        <w:tc>
          <w:tcPr>
            <w:tcW w:w="562" w:type="dxa"/>
          </w:tcPr>
          <w:p w14:paraId="1CACBD96" w14:textId="30E2E0C1" w:rsidR="001B4FA3" w:rsidRPr="00B30B66" w:rsidRDefault="001B4FA3" w:rsidP="001B4FA3">
            <w:pPr>
              <w:suppressAutoHyphens/>
              <w:rPr>
                <w:rFonts w:cstheme="minorHAnsi"/>
                <w:sz w:val="18"/>
                <w:szCs w:val="18"/>
              </w:rPr>
            </w:pPr>
            <w:r w:rsidRPr="00B30B66">
              <w:rPr>
                <w:rFonts w:cstheme="minorHAnsi"/>
                <w:sz w:val="18"/>
                <w:szCs w:val="18"/>
              </w:rPr>
              <w:t>31.</w:t>
            </w:r>
          </w:p>
        </w:tc>
        <w:tc>
          <w:tcPr>
            <w:tcW w:w="1560" w:type="dxa"/>
          </w:tcPr>
          <w:p w14:paraId="29F1DBD7" w14:textId="0CA9209F" w:rsidR="001B4FA3" w:rsidRPr="00B30B66" w:rsidRDefault="001B4FA3" w:rsidP="001B4FA3">
            <w:pPr>
              <w:suppressAutoHyphens/>
              <w:rPr>
                <w:rFonts w:cstheme="minorHAnsi"/>
                <w:sz w:val="18"/>
                <w:szCs w:val="18"/>
              </w:rPr>
            </w:pPr>
            <w:r w:rsidRPr="00B30B66">
              <w:rPr>
                <w:rFonts w:cstheme="minorHAnsi"/>
                <w:sz w:val="18"/>
                <w:szCs w:val="18"/>
              </w:rPr>
              <w:t>07 02 09*</w:t>
            </w:r>
          </w:p>
        </w:tc>
        <w:tc>
          <w:tcPr>
            <w:tcW w:w="2101" w:type="dxa"/>
            <w:vAlign w:val="center"/>
          </w:tcPr>
          <w:p w14:paraId="3E8B915C" w14:textId="4F553B9E" w:rsidR="001B4FA3" w:rsidRPr="00B30B66" w:rsidRDefault="001B4FA3" w:rsidP="001B4FA3">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65BEAD5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B54507D" w14:textId="5F0CB22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CA08BA0" w14:textId="663C046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6194626" w14:textId="2782643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7DE9A7E" w14:textId="77777777" w:rsidTr="00637838">
        <w:trPr>
          <w:gridAfter w:val="2"/>
          <w:wAfter w:w="3168" w:type="dxa"/>
          <w:cantSplit/>
        </w:trPr>
        <w:tc>
          <w:tcPr>
            <w:tcW w:w="562" w:type="dxa"/>
          </w:tcPr>
          <w:p w14:paraId="52375094" w14:textId="0AD52A3A" w:rsidR="001B4FA3" w:rsidRPr="00B30B66" w:rsidRDefault="001B4FA3" w:rsidP="001B4FA3">
            <w:pPr>
              <w:suppressAutoHyphens/>
              <w:rPr>
                <w:rFonts w:cstheme="minorHAnsi"/>
                <w:sz w:val="18"/>
                <w:szCs w:val="18"/>
              </w:rPr>
            </w:pPr>
            <w:r w:rsidRPr="00B30B66">
              <w:rPr>
                <w:rFonts w:cstheme="minorHAnsi"/>
                <w:sz w:val="18"/>
                <w:szCs w:val="18"/>
              </w:rPr>
              <w:t>32.</w:t>
            </w:r>
          </w:p>
        </w:tc>
        <w:tc>
          <w:tcPr>
            <w:tcW w:w="1560" w:type="dxa"/>
          </w:tcPr>
          <w:p w14:paraId="2F1B1FA0" w14:textId="1FFBE708" w:rsidR="001B4FA3" w:rsidRPr="00B30B66" w:rsidRDefault="001B4FA3" w:rsidP="001B4FA3">
            <w:pPr>
              <w:suppressAutoHyphens/>
              <w:rPr>
                <w:rFonts w:cstheme="minorHAnsi"/>
                <w:sz w:val="18"/>
                <w:szCs w:val="18"/>
              </w:rPr>
            </w:pPr>
            <w:r w:rsidRPr="00B30B66">
              <w:rPr>
                <w:rFonts w:cstheme="minorHAnsi"/>
                <w:sz w:val="18"/>
                <w:szCs w:val="18"/>
              </w:rPr>
              <w:t>07 02 10*</w:t>
            </w:r>
          </w:p>
        </w:tc>
        <w:tc>
          <w:tcPr>
            <w:tcW w:w="2101" w:type="dxa"/>
            <w:vAlign w:val="center"/>
          </w:tcPr>
          <w:p w14:paraId="3E98F925" w14:textId="79C5C3E1" w:rsidR="001B4FA3" w:rsidRPr="00B30B66" w:rsidRDefault="001B4FA3" w:rsidP="001B4FA3">
            <w:pPr>
              <w:suppressAutoHyphens/>
              <w:rPr>
                <w:rFonts w:cstheme="minorHAnsi"/>
                <w:sz w:val="18"/>
                <w:szCs w:val="18"/>
              </w:rPr>
            </w:pPr>
            <w:r w:rsidRPr="00B30B66">
              <w:rPr>
                <w:rFonts w:cstheme="minorHAnsi"/>
                <w:sz w:val="18"/>
                <w:szCs w:val="18"/>
              </w:rPr>
              <w:t xml:space="preserve">Inne zużyte sorbenty </w:t>
            </w:r>
            <w:r w:rsidR="00B97B19">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051C64C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D9AC6E1" w14:textId="2D54015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5CC4F54" w14:textId="412181A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A0BF5BA" w14:textId="3D77C1B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CAD2BE6" w14:textId="77777777" w:rsidTr="00637838">
        <w:trPr>
          <w:gridAfter w:val="2"/>
          <w:wAfter w:w="3168" w:type="dxa"/>
          <w:cantSplit/>
        </w:trPr>
        <w:tc>
          <w:tcPr>
            <w:tcW w:w="562" w:type="dxa"/>
          </w:tcPr>
          <w:p w14:paraId="01D996EA" w14:textId="2EC1ABF1" w:rsidR="001B4FA3" w:rsidRPr="00B30B66" w:rsidRDefault="001B4FA3" w:rsidP="001B4FA3">
            <w:pPr>
              <w:suppressAutoHyphens/>
              <w:rPr>
                <w:rFonts w:cstheme="minorHAnsi"/>
                <w:sz w:val="18"/>
                <w:szCs w:val="18"/>
              </w:rPr>
            </w:pPr>
            <w:r w:rsidRPr="00B30B66">
              <w:rPr>
                <w:rFonts w:cstheme="minorHAnsi"/>
                <w:sz w:val="18"/>
                <w:szCs w:val="18"/>
              </w:rPr>
              <w:t>33.</w:t>
            </w:r>
          </w:p>
        </w:tc>
        <w:tc>
          <w:tcPr>
            <w:tcW w:w="1560" w:type="dxa"/>
          </w:tcPr>
          <w:p w14:paraId="137F38E5" w14:textId="6D1F2B07" w:rsidR="001B4FA3" w:rsidRPr="00B30B66" w:rsidRDefault="001B4FA3" w:rsidP="001B4FA3">
            <w:pPr>
              <w:suppressAutoHyphens/>
              <w:rPr>
                <w:rFonts w:cstheme="minorHAnsi"/>
                <w:sz w:val="18"/>
                <w:szCs w:val="18"/>
              </w:rPr>
            </w:pPr>
            <w:r w:rsidRPr="00B30B66">
              <w:rPr>
                <w:rFonts w:cstheme="minorHAnsi"/>
                <w:sz w:val="18"/>
                <w:szCs w:val="18"/>
              </w:rPr>
              <w:t>07 02 11*</w:t>
            </w:r>
          </w:p>
        </w:tc>
        <w:tc>
          <w:tcPr>
            <w:tcW w:w="2101" w:type="dxa"/>
            <w:vAlign w:val="center"/>
          </w:tcPr>
          <w:p w14:paraId="12B67147" w14:textId="5FC2975D" w:rsidR="001B4FA3" w:rsidRPr="00B30B66" w:rsidRDefault="001B4FA3" w:rsidP="001B4FA3">
            <w:pPr>
              <w:suppressAutoHyphens/>
              <w:rPr>
                <w:rFonts w:cstheme="minorHAnsi"/>
                <w:sz w:val="18"/>
                <w:szCs w:val="18"/>
              </w:rPr>
            </w:pPr>
            <w:r w:rsidRPr="00B30B66">
              <w:rPr>
                <w:rFonts w:cstheme="minorHAnsi"/>
                <w:sz w:val="18"/>
                <w:szCs w:val="18"/>
              </w:rPr>
              <w:t xml:space="preserve">Osady z zakładowych oczyszczalni ścieków zawierające substancje niebezpieczne </w:t>
            </w:r>
          </w:p>
        </w:tc>
        <w:tc>
          <w:tcPr>
            <w:tcW w:w="1584" w:type="dxa"/>
            <w:vAlign w:val="center"/>
          </w:tcPr>
          <w:p w14:paraId="2338A15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C24713A" w14:textId="4E9334D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D18C65E" w14:textId="29DD86E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A7EC735" w14:textId="328D513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4C8D5DE" w14:textId="77777777" w:rsidTr="00637838">
        <w:trPr>
          <w:gridAfter w:val="2"/>
          <w:wAfter w:w="3168" w:type="dxa"/>
          <w:cantSplit/>
        </w:trPr>
        <w:tc>
          <w:tcPr>
            <w:tcW w:w="562" w:type="dxa"/>
          </w:tcPr>
          <w:p w14:paraId="2A79E2C2" w14:textId="56EE1138" w:rsidR="001B4FA3" w:rsidRPr="00B30B66" w:rsidRDefault="001B4FA3" w:rsidP="001B4FA3">
            <w:pPr>
              <w:suppressAutoHyphens/>
              <w:rPr>
                <w:rFonts w:cstheme="minorHAnsi"/>
                <w:sz w:val="18"/>
                <w:szCs w:val="18"/>
              </w:rPr>
            </w:pPr>
            <w:r w:rsidRPr="00B30B66">
              <w:rPr>
                <w:rFonts w:cstheme="minorHAnsi"/>
                <w:sz w:val="18"/>
                <w:szCs w:val="18"/>
              </w:rPr>
              <w:t>34.</w:t>
            </w:r>
          </w:p>
        </w:tc>
        <w:tc>
          <w:tcPr>
            <w:tcW w:w="1560" w:type="dxa"/>
          </w:tcPr>
          <w:p w14:paraId="20FCFBE7" w14:textId="722CC672" w:rsidR="001B4FA3" w:rsidRPr="00B30B66" w:rsidRDefault="001B4FA3" w:rsidP="001B4FA3">
            <w:pPr>
              <w:suppressAutoHyphens/>
              <w:rPr>
                <w:rFonts w:cstheme="minorHAnsi"/>
                <w:sz w:val="18"/>
                <w:szCs w:val="18"/>
              </w:rPr>
            </w:pPr>
            <w:r w:rsidRPr="00B30B66">
              <w:rPr>
                <w:rFonts w:cstheme="minorHAnsi"/>
                <w:sz w:val="18"/>
                <w:szCs w:val="18"/>
              </w:rPr>
              <w:t>07 02 14*</w:t>
            </w:r>
          </w:p>
        </w:tc>
        <w:tc>
          <w:tcPr>
            <w:tcW w:w="2101" w:type="dxa"/>
            <w:vAlign w:val="center"/>
          </w:tcPr>
          <w:p w14:paraId="24589513" w14:textId="3AC60112" w:rsidR="001B4FA3" w:rsidRPr="00B30B66" w:rsidRDefault="001B4FA3" w:rsidP="001B4FA3">
            <w:pPr>
              <w:suppressAutoHyphens/>
              <w:rPr>
                <w:rFonts w:cstheme="minorHAnsi"/>
                <w:sz w:val="18"/>
                <w:szCs w:val="18"/>
              </w:rPr>
            </w:pPr>
            <w:r w:rsidRPr="00B30B66">
              <w:rPr>
                <w:rFonts w:cstheme="minorHAnsi"/>
                <w:sz w:val="18"/>
                <w:szCs w:val="18"/>
              </w:rPr>
              <w:t>Odpady z dodatków zawierające substancje niebezpieczne (np. plastyfikatory, stabilizatory)</w:t>
            </w:r>
          </w:p>
        </w:tc>
        <w:tc>
          <w:tcPr>
            <w:tcW w:w="1584" w:type="dxa"/>
            <w:vAlign w:val="center"/>
          </w:tcPr>
          <w:p w14:paraId="005FF87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5BD0AB" w14:textId="7CCB186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E6116FF" w14:textId="483A3E1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DBC1D9C" w14:textId="7D6C01F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53E2251" w14:textId="77777777" w:rsidTr="00637838">
        <w:trPr>
          <w:gridAfter w:val="2"/>
          <w:wAfter w:w="3168" w:type="dxa"/>
          <w:cantSplit/>
        </w:trPr>
        <w:tc>
          <w:tcPr>
            <w:tcW w:w="562" w:type="dxa"/>
          </w:tcPr>
          <w:p w14:paraId="67C18A93" w14:textId="061774ED" w:rsidR="001B4FA3" w:rsidRPr="00B30B66" w:rsidRDefault="001B4FA3" w:rsidP="001B4FA3">
            <w:pPr>
              <w:suppressAutoHyphens/>
              <w:rPr>
                <w:rFonts w:cstheme="minorHAnsi"/>
                <w:sz w:val="18"/>
                <w:szCs w:val="18"/>
              </w:rPr>
            </w:pPr>
            <w:r w:rsidRPr="00B30B66">
              <w:rPr>
                <w:rFonts w:cstheme="minorHAnsi"/>
                <w:sz w:val="18"/>
                <w:szCs w:val="18"/>
              </w:rPr>
              <w:t>35.</w:t>
            </w:r>
          </w:p>
        </w:tc>
        <w:tc>
          <w:tcPr>
            <w:tcW w:w="1560" w:type="dxa"/>
          </w:tcPr>
          <w:p w14:paraId="06EE1CF2" w14:textId="4F83D984" w:rsidR="001B4FA3" w:rsidRPr="00B30B66" w:rsidRDefault="001B4FA3" w:rsidP="001B4FA3">
            <w:pPr>
              <w:suppressAutoHyphens/>
              <w:rPr>
                <w:rFonts w:cstheme="minorHAnsi"/>
                <w:sz w:val="18"/>
                <w:szCs w:val="18"/>
              </w:rPr>
            </w:pPr>
            <w:r w:rsidRPr="00B30B66">
              <w:rPr>
                <w:rFonts w:cstheme="minorHAnsi"/>
                <w:sz w:val="18"/>
                <w:szCs w:val="18"/>
              </w:rPr>
              <w:t>07 02 16*</w:t>
            </w:r>
          </w:p>
        </w:tc>
        <w:tc>
          <w:tcPr>
            <w:tcW w:w="2101" w:type="dxa"/>
            <w:vAlign w:val="center"/>
          </w:tcPr>
          <w:p w14:paraId="77D926D5" w14:textId="103C80B0" w:rsidR="001B4FA3" w:rsidRPr="00B30B66" w:rsidRDefault="001B4FA3" w:rsidP="001B4FA3">
            <w:pPr>
              <w:suppressAutoHyphens/>
              <w:rPr>
                <w:rFonts w:cstheme="minorHAnsi"/>
                <w:sz w:val="18"/>
                <w:szCs w:val="18"/>
              </w:rPr>
            </w:pPr>
            <w:r w:rsidRPr="00B30B66">
              <w:rPr>
                <w:rFonts w:cstheme="minorHAnsi"/>
                <w:sz w:val="18"/>
                <w:szCs w:val="18"/>
              </w:rPr>
              <w:t>Odpady zawierające niebezpieczne silikony</w:t>
            </w:r>
          </w:p>
        </w:tc>
        <w:tc>
          <w:tcPr>
            <w:tcW w:w="1584" w:type="dxa"/>
            <w:vAlign w:val="center"/>
          </w:tcPr>
          <w:p w14:paraId="16745CA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0B3BF0D" w14:textId="0914035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AB5315C" w14:textId="1752A2F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43375E1" w14:textId="584282F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737D9CF" w14:textId="77777777" w:rsidTr="00637838">
        <w:trPr>
          <w:gridAfter w:val="2"/>
          <w:wAfter w:w="3168" w:type="dxa"/>
          <w:cantSplit/>
        </w:trPr>
        <w:tc>
          <w:tcPr>
            <w:tcW w:w="562" w:type="dxa"/>
          </w:tcPr>
          <w:p w14:paraId="3BB72E48" w14:textId="4CED6AEF" w:rsidR="001B4FA3" w:rsidRPr="00B30B66" w:rsidRDefault="001B4FA3" w:rsidP="001B4FA3">
            <w:pPr>
              <w:suppressAutoHyphens/>
              <w:rPr>
                <w:rFonts w:cstheme="minorHAnsi"/>
                <w:sz w:val="18"/>
                <w:szCs w:val="18"/>
              </w:rPr>
            </w:pPr>
            <w:r w:rsidRPr="00B30B66">
              <w:rPr>
                <w:rFonts w:cstheme="minorHAnsi"/>
                <w:sz w:val="18"/>
                <w:szCs w:val="18"/>
              </w:rPr>
              <w:t>36.</w:t>
            </w:r>
          </w:p>
        </w:tc>
        <w:tc>
          <w:tcPr>
            <w:tcW w:w="1560" w:type="dxa"/>
          </w:tcPr>
          <w:p w14:paraId="7D77441D" w14:textId="2DC54AD4" w:rsidR="001B4FA3" w:rsidRPr="00B30B66" w:rsidRDefault="001B4FA3" w:rsidP="001B4FA3">
            <w:pPr>
              <w:suppressAutoHyphens/>
              <w:rPr>
                <w:rFonts w:cstheme="minorHAnsi"/>
                <w:sz w:val="18"/>
                <w:szCs w:val="18"/>
              </w:rPr>
            </w:pPr>
            <w:r w:rsidRPr="00B30B66">
              <w:rPr>
                <w:rFonts w:cstheme="minorHAnsi"/>
                <w:sz w:val="18"/>
                <w:szCs w:val="18"/>
              </w:rPr>
              <w:t>07 03 01*</w:t>
            </w:r>
          </w:p>
        </w:tc>
        <w:tc>
          <w:tcPr>
            <w:tcW w:w="2101" w:type="dxa"/>
            <w:vAlign w:val="center"/>
          </w:tcPr>
          <w:p w14:paraId="637D0312" w14:textId="04D48069"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5FD0AD5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DEBB12A" w14:textId="6396DE2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5F87A1D" w14:textId="48F6F31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8718CEB" w14:textId="44D955D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3DE59C1" w14:textId="77777777" w:rsidTr="00637838">
        <w:trPr>
          <w:gridAfter w:val="2"/>
          <w:wAfter w:w="3168" w:type="dxa"/>
          <w:cantSplit/>
        </w:trPr>
        <w:tc>
          <w:tcPr>
            <w:tcW w:w="562" w:type="dxa"/>
          </w:tcPr>
          <w:p w14:paraId="04AB83CA" w14:textId="4B2C2D90" w:rsidR="001B4FA3" w:rsidRPr="00B30B66" w:rsidRDefault="001B4FA3" w:rsidP="001B4FA3">
            <w:pPr>
              <w:suppressAutoHyphens/>
              <w:rPr>
                <w:rFonts w:cstheme="minorHAnsi"/>
                <w:sz w:val="18"/>
                <w:szCs w:val="18"/>
              </w:rPr>
            </w:pPr>
            <w:r w:rsidRPr="00B30B66">
              <w:rPr>
                <w:rFonts w:cstheme="minorHAnsi"/>
                <w:sz w:val="18"/>
                <w:szCs w:val="18"/>
              </w:rPr>
              <w:t>37.</w:t>
            </w:r>
          </w:p>
        </w:tc>
        <w:tc>
          <w:tcPr>
            <w:tcW w:w="1560" w:type="dxa"/>
          </w:tcPr>
          <w:p w14:paraId="42EB8897" w14:textId="588DEC7A" w:rsidR="001B4FA3" w:rsidRPr="00B30B66" w:rsidRDefault="001B4FA3" w:rsidP="001B4FA3">
            <w:pPr>
              <w:suppressAutoHyphens/>
              <w:rPr>
                <w:rFonts w:cstheme="minorHAnsi"/>
                <w:sz w:val="18"/>
                <w:szCs w:val="18"/>
              </w:rPr>
            </w:pPr>
            <w:r w:rsidRPr="00B30B66">
              <w:rPr>
                <w:rFonts w:cstheme="minorHAnsi"/>
                <w:sz w:val="18"/>
                <w:szCs w:val="18"/>
              </w:rPr>
              <w:t>07 03 09*</w:t>
            </w:r>
          </w:p>
        </w:tc>
        <w:tc>
          <w:tcPr>
            <w:tcW w:w="2101" w:type="dxa"/>
            <w:vAlign w:val="center"/>
          </w:tcPr>
          <w:p w14:paraId="60E3E923" w14:textId="57B5F6A9" w:rsidR="001B4FA3" w:rsidRPr="00B30B66" w:rsidRDefault="001B4FA3" w:rsidP="001B4FA3">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2DD5B8E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73CD37" w14:textId="7B22CF2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F94873A" w14:textId="31D66DD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014AA85" w14:textId="0A40B11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A457E5C" w14:textId="77777777" w:rsidTr="00637838">
        <w:trPr>
          <w:gridAfter w:val="2"/>
          <w:wAfter w:w="3168" w:type="dxa"/>
          <w:cantSplit/>
        </w:trPr>
        <w:tc>
          <w:tcPr>
            <w:tcW w:w="562" w:type="dxa"/>
          </w:tcPr>
          <w:p w14:paraId="042605C0" w14:textId="78DCC5E0" w:rsidR="001B4FA3" w:rsidRPr="00B30B66" w:rsidRDefault="001B4FA3" w:rsidP="001B4FA3">
            <w:pPr>
              <w:suppressAutoHyphens/>
              <w:rPr>
                <w:rFonts w:cstheme="minorHAnsi"/>
                <w:sz w:val="18"/>
                <w:szCs w:val="18"/>
              </w:rPr>
            </w:pPr>
            <w:r w:rsidRPr="00B30B66">
              <w:rPr>
                <w:rFonts w:cstheme="minorHAnsi"/>
                <w:sz w:val="18"/>
                <w:szCs w:val="18"/>
              </w:rPr>
              <w:t>38.</w:t>
            </w:r>
          </w:p>
        </w:tc>
        <w:tc>
          <w:tcPr>
            <w:tcW w:w="1560" w:type="dxa"/>
          </w:tcPr>
          <w:p w14:paraId="41B758E9" w14:textId="622C824F" w:rsidR="001B4FA3" w:rsidRPr="00B30B66" w:rsidRDefault="001B4FA3" w:rsidP="001B4FA3">
            <w:pPr>
              <w:suppressAutoHyphens/>
              <w:rPr>
                <w:rFonts w:cstheme="minorHAnsi"/>
                <w:sz w:val="18"/>
                <w:szCs w:val="18"/>
              </w:rPr>
            </w:pPr>
            <w:r w:rsidRPr="00B30B66">
              <w:rPr>
                <w:rFonts w:cstheme="minorHAnsi"/>
                <w:sz w:val="18"/>
                <w:szCs w:val="18"/>
              </w:rPr>
              <w:t>07 03 10*</w:t>
            </w:r>
          </w:p>
        </w:tc>
        <w:tc>
          <w:tcPr>
            <w:tcW w:w="2101" w:type="dxa"/>
            <w:vAlign w:val="center"/>
          </w:tcPr>
          <w:p w14:paraId="31DACB65" w14:textId="75CFAF89" w:rsidR="001B4FA3" w:rsidRPr="00B30B66" w:rsidRDefault="001B4FA3" w:rsidP="001B4FA3">
            <w:pPr>
              <w:suppressAutoHyphens/>
              <w:rPr>
                <w:rFonts w:cstheme="minorHAnsi"/>
                <w:sz w:val="18"/>
                <w:szCs w:val="18"/>
              </w:rPr>
            </w:pPr>
            <w:r w:rsidRPr="00B30B66">
              <w:rPr>
                <w:rFonts w:cstheme="minorHAnsi"/>
                <w:sz w:val="18"/>
                <w:szCs w:val="18"/>
              </w:rPr>
              <w:t xml:space="preserve">Inne zużyte sorbenty </w:t>
            </w:r>
            <w:r w:rsidRPr="00B30B66">
              <w:rPr>
                <w:rFonts w:cstheme="minorHAnsi"/>
                <w:sz w:val="18"/>
                <w:szCs w:val="18"/>
              </w:rPr>
              <w:br/>
              <w:t xml:space="preserve">i osady </w:t>
            </w:r>
            <w:proofErr w:type="spellStart"/>
            <w:r w:rsidRPr="00B30B66">
              <w:rPr>
                <w:rFonts w:cstheme="minorHAnsi"/>
                <w:sz w:val="18"/>
                <w:szCs w:val="18"/>
              </w:rPr>
              <w:t>pofiltracyjne</w:t>
            </w:r>
            <w:proofErr w:type="spellEnd"/>
          </w:p>
        </w:tc>
        <w:tc>
          <w:tcPr>
            <w:tcW w:w="1584" w:type="dxa"/>
            <w:vAlign w:val="center"/>
          </w:tcPr>
          <w:p w14:paraId="0172F51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1B9B8FC" w14:textId="323099F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CFA667A" w14:textId="5AE5530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D3A225F" w14:textId="2AAF186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0EAFBB7" w14:textId="77777777" w:rsidTr="00637838">
        <w:trPr>
          <w:gridAfter w:val="2"/>
          <w:wAfter w:w="3168" w:type="dxa"/>
          <w:cantSplit/>
        </w:trPr>
        <w:tc>
          <w:tcPr>
            <w:tcW w:w="562" w:type="dxa"/>
          </w:tcPr>
          <w:p w14:paraId="070D8656" w14:textId="48A0170A" w:rsidR="001B4FA3" w:rsidRPr="00B30B66" w:rsidRDefault="001B4FA3" w:rsidP="001B4FA3">
            <w:pPr>
              <w:suppressAutoHyphens/>
              <w:rPr>
                <w:rFonts w:cstheme="minorHAnsi"/>
                <w:sz w:val="18"/>
                <w:szCs w:val="18"/>
              </w:rPr>
            </w:pPr>
            <w:r w:rsidRPr="00B30B66">
              <w:rPr>
                <w:rFonts w:cstheme="minorHAnsi"/>
                <w:sz w:val="18"/>
                <w:szCs w:val="18"/>
              </w:rPr>
              <w:t>39.</w:t>
            </w:r>
          </w:p>
        </w:tc>
        <w:tc>
          <w:tcPr>
            <w:tcW w:w="1560" w:type="dxa"/>
          </w:tcPr>
          <w:p w14:paraId="2CE74ED6" w14:textId="035E335F" w:rsidR="001B4FA3" w:rsidRPr="00B30B66" w:rsidRDefault="001B4FA3" w:rsidP="001B4FA3">
            <w:pPr>
              <w:suppressAutoHyphens/>
              <w:rPr>
                <w:rFonts w:cstheme="minorHAnsi"/>
                <w:sz w:val="18"/>
                <w:szCs w:val="18"/>
              </w:rPr>
            </w:pPr>
            <w:r w:rsidRPr="00B30B66">
              <w:rPr>
                <w:rFonts w:cstheme="minorHAnsi"/>
                <w:sz w:val="18"/>
                <w:szCs w:val="18"/>
              </w:rPr>
              <w:t>07 03 11*</w:t>
            </w:r>
          </w:p>
        </w:tc>
        <w:tc>
          <w:tcPr>
            <w:tcW w:w="2101" w:type="dxa"/>
            <w:vAlign w:val="center"/>
          </w:tcPr>
          <w:p w14:paraId="40C8270F" w14:textId="4FE57CC2"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0D8F7E3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8F3095" w14:textId="54E8B42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5479E91" w14:textId="72A51C5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79B03BC" w14:textId="433C54F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2681A93" w14:textId="77777777" w:rsidTr="00637838">
        <w:trPr>
          <w:gridAfter w:val="2"/>
          <w:wAfter w:w="3168" w:type="dxa"/>
          <w:cantSplit/>
        </w:trPr>
        <w:tc>
          <w:tcPr>
            <w:tcW w:w="562" w:type="dxa"/>
          </w:tcPr>
          <w:p w14:paraId="31C79311" w14:textId="40A0AD6E" w:rsidR="001B4FA3" w:rsidRPr="00B30B66" w:rsidRDefault="001B4FA3" w:rsidP="001B4FA3">
            <w:pPr>
              <w:suppressAutoHyphens/>
              <w:rPr>
                <w:rFonts w:cstheme="minorHAnsi"/>
                <w:sz w:val="18"/>
                <w:szCs w:val="18"/>
              </w:rPr>
            </w:pPr>
            <w:r w:rsidRPr="00B30B66">
              <w:rPr>
                <w:rFonts w:cstheme="minorHAnsi"/>
                <w:sz w:val="18"/>
                <w:szCs w:val="18"/>
              </w:rPr>
              <w:lastRenderedPageBreak/>
              <w:t>40.</w:t>
            </w:r>
          </w:p>
        </w:tc>
        <w:tc>
          <w:tcPr>
            <w:tcW w:w="1560" w:type="dxa"/>
          </w:tcPr>
          <w:p w14:paraId="5061C91E" w14:textId="5CC89C19" w:rsidR="001B4FA3" w:rsidRPr="00B30B66" w:rsidRDefault="001B4FA3" w:rsidP="001B4FA3">
            <w:pPr>
              <w:suppressAutoHyphens/>
              <w:rPr>
                <w:rFonts w:cstheme="minorHAnsi"/>
                <w:sz w:val="18"/>
                <w:szCs w:val="18"/>
              </w:rPr>
            </w:pPr>
            <w:r w:rsidRPr="00B30B66">
              <w:rPr>
                <w:rFonts w:cstheme="minorHAnsi"/>
                <w:sz w:val="18"/>
                <w:szCs w:val="18"/>
              </w:rPr>
              <w:t>07 04 01*</w:t>
            </w:r>
          </w:p>
        </w:tc>
        <w:tc>
          <w:tcPr>
            <w:tcW w:w="2101" w:type="dxa"/>
            <w:vAlign w:val="center"/>
          </w:tcPr>
          <w:p w14:paraId="526D6AD9" w14:textId="17195628"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7E54A4B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AA8F6B3" w14:textId="103F961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F0D1222" w14:textId="38FAA41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7D8BC7" w14:textId="0275337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842ED31" w14:textId="77777777" w:rsidTr="00637838">
        <w:trPr>
          <w:gridAfter w:val="2"/>
          <w:wAfter w:w="3168" w:type="dxa"/>
          <w:cantSplit/>
        </w:trPr>
        <w:tc>
          <w:tcPr>
            <w:tcW w:w="562" w:type="dxa"/>
          </w:tcPr>
          <w:p w14:paraId="2ED0459B" w14:textId="6F2A23C8" w:rsidR="001B4FA3" w:rsidRPr="00B30B66" w:rsidRDefault="001B4FA3" w:rsidP="001B4FA3">
            <w:pPr>
              <w:suppressAutoHyphens/>
              <w:rPr>
                <w:rFonts w:cstheme="minorHAnsi"/>
                <w:sz w:val="18"/>
                <w:szCs w:val="18"/>
              </w:rPr>
            </w:pPr>
            <w:r w:rsidRPr="00B30B66">
              <w:rPr>
                <w:rFonts w:cstheme="minorHAnsi"/>
                <w:sz w:val="18"/>
                <w:szCs w:val="18"/>
              </w:rPr>
              <w:t>41.</w:t>
            </w:r>
          </w:p>
        </w:tc>
        <w:tc>
          <w:tcPr>
            <w:tcW w:w="1560" w:type="dxa"/>
          </w:tcPr>
          <w:p w14:paraId="070B1ABD" w14:textId="3BE50906" w:rsidR="001B4FA3" w:rsidRPr="00B30B66" w:rsidRDefault="001B4FA3" w:rsidP="001B4FA3">
            <w:pPr>
              <w:suppressAutoHyphens/>
              <w:rPr>
                <w:rFonts w:cstheme="minorHAnsi"/>
                <w:sz w:val="18"/>
                <w:szCs w:val="18"/>
              </w:rPr>
            </w:pPr>
            <w:r w:rsidRPr="00B30B66">
              <w:rPr>
                <w:rFonts w:cstheme="minorHAnsi"/>
                <w:sz w:val="18"/>
                <w:szCs w:val="18"/>
              </w:rPr>
              <w:t>07 04 09*</w:t>
            </w:r>
          </w:p>
        </w:tc>
        <w:tc>
          <w:tcPr>
            <w:tcW w:w="2101" w:type="dxa"/>
            <w:vAlign w:val="center"/>
          </w:tcPr>
          <w:p w14:paraId="500D6674" w14:textId="5C9802D8" w:rsidR="001B4FA3" w:rsidRPr="00B30B66" w:rsidRDefault="001B4FA3" w:rsidP="001B4FA3">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42F259C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D2046E9" w14:textId="666BB39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A4D1928" w14:textId="1B56F83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ACAFC6F" w14:textId="727CE33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7E9A289" w14:textId="77777777" w:rsidTr="00637838">
        <w:trPr>
          <w:gridAfter w:val="2"/>
          <w:wAfter w:w="3168" w:type="dxa"/>
          <w:cantSplit/>
        </w:trPr>
        <w:tc>
          <w:tcPr>
            <w:tcW w:w="562" w:type="dxa"/>
          </w:tcPr>
          <w:p w14:paraId="2A92337D" w14:textId="3EABB328" w:rsidR="001B4FA3" w:rsidRPr="00B30B66" w:rsidRDefault="001B4FA3" w:rsidP="001B4FA3">
            <w:pPr>
              <w:suppressAutoHyphens/>
              <w:rPr>
                <w:rFonts w:cstheme="minorHAnsi"/>
                <w:sz w:val="18"/>
                <w:szCs w:val="18"/>
              </w:rPr>
            </w:pPr>
            <w:r w:rsidRPr="00B30B66">
              <w:rPr>
                <w:rFonts w:cstheme="minorHAnsi"/>
                <w:sz w:val="18"/>
                <w:szCs w:val="18"/>
              </w:rPr>
              <w:t>42.</w:t>
            </w:r>
          </w:p>
        </w:tc>
        <w:tc>
          <w:tcPr>
            <w:tcW w:w="1560" w:type="dxa"/>
          </w:tcPr>
          <w:p w14:paraId="45CE0F36" w14:textId="1EA62FF9" w:rsidR="001B4FA3" w:rsidRPr="00B30B66" w:rsidRDefault="001B4FA3" w:rsidP="001B4FA3">
            <w:pPr>
              <w:suppressAutoHyphens/>
              <w:rPr>
                <w:rFonts w:cstheme="minorHAnsi"/>
                <w:sz w:val="18"/>
                <w:szCs w:val="18"/>
              </w:rPr>
            </w:pPr>
            <w:r w:rsidRPr="00B30B66">
              <w:rPr>
                <w:rFonts w:cstheme="minorHAnsi"/>
                <w:sz w:val="18"/>
                <w:szCs w:val="18"/>
              </w:rPr>
              <w:t>07 04 10*</w:t>
            </w:r>
          </w:p>
        </w:tc>
        <w:tc>
          <w:tcPr>
            <w:tcW w:w="2101" w:type="dxa"/>
            <w:vAlign w:val="center"/>
          </w:tcPr>
          <w:p w14:paraId="0D2A6B6E" w14:textId="2B037E35" w:rsidR="001B4FA3" w:rsidRPr="00B30B66" w:rsidRDefault="001B4FA3" w:rsidP="001B4FA3">
            <w:pPr>
              <w:suppressAutoHyphens/>
              <w:rPr>
                <w:rFonts w:cstheme="minorHAnsi"/>
                <w:sz w:val="18"/>
                <w:szCs w:val="18"/>
              </w:rPr>
            </w:pPr>
            <w:r w:rsidRPr="00B30B66">
              <w:rPr>
                <w:rFonts w:cstheme="minorHAnsi"/>
                <w:sz w:val="18"/>
                <w:szCs w:val="18"/>
              </w:rPr>
              <w:t xml:space="preserve">Inne zużyte sorbenty </w:t>
            </w:r>
            <w:r w:rsidR="00B97B19">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4CD652F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F680226" w14:textId="5539D22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4274592" w14:textId="77690B7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1A4BCBE" w14:textId="13EA0C0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6E51061" w14:textId="77777777" w:rsidTr="00637838">
        <w:trPr>
          <w:gridAfter w:val="2"/>
          <w:wAfter w:w="3168" w:type="dxa"/>
          <w:cantSplit/>
        </w:trPr>
        <w:tc>
          <w:tcPr>
            <w:tcW w:w="562" w:type="dxa"/>
          </w:tcPr>
          <w:p w14:paraId="790D2F9E" w14:textId="5C04D6FA" w:rsidR="001B4FA3" w:rsidRPr="00B30B66" w:rsidRDefault="001B4FA3" w:rsidP="001B4FA3">
            <w:pPr>
              <w:suppressAutoHyphens/>
              <w:rPr>
                <w:rFonts w:cstheme="minorHAnsi"/>
                <w:sz w:val="18"/>
                <w:szCs w:val="18"/>
              </w:rPr>
            </w:pPr>
            <w:r w:rsidRPr="00B30B66">
              <w:rPr>
                <w:rFonts w:cstheme="minorHAnsi"/>
                <w:sz w:val="18"/>
                <w:szCs w:val="18"/>
              </w:rPr>
              <w:t>43.</w:t>
            </w:r>
          </w:p>
        </w:tc>
        <w:tc>
          <w:tcPr>
            <w:tcW w:w="1560" w:type="dxa"/>
          </w:tcPr>
          <w:p w14:paraId="09E8B60A" w14:textId="3498B259" w:rsidR="001B4FA3" w:rsidRPr="00B30B66" w:rsidRDefault="001B4FA3" w:rsidP="001B4FA3">
            <w:pPr>
              <w:suppressAutoHyphens/>
              <w:rPr>
                <w:rFonts w:cstheme="minorHAnsi"/>
                <w:sz w:val="18"/>
                <w:szCs w:val="18"/>
              </w:rPr>
            </w:pPr>
            <w:r w:rsidRPr="00B30B66">
              <w:rPr>
                <w:rFonts w:cstheme="minorHAnsi"/>
                <w:sz w:val="18"/>
                <w:szCs w:val="18"/>
              </w:rPr>
              <w:t>07 04 11*</w:t>
            </w:r>
          </w:p>
        </w:tc>
        <w:tc>
          <w:tcPr>
            <w:tcW w:w="2101" w:type="dxa"/>
            <w:vAlign w:val="center"/>
          </w:tcPr>
          <w:p w14:paraId="3F9C5801" w14:textId="60FED141"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263F144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BE8E4F2" w14:textId="5CF8DA6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0A3F5CC" w14:textId="30A8FA1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D1983E1" w14:textId="5D8FF25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B7DDF55" w14:textId="77777777" w:rsidTr="00637838">
        <w:trPr>
          <w:gridAfter w:val="2"/>
          <w:wAfter w:w="3168" w:type="dxa"/>
          <w:cantSplit/>
        </w:trPr>
        <w:tc>
          <w:tcPr>
            <w:tcW w:w="562" w:type="dxa"/>
          </w:tcPr>
          <w:p w14:paraId="3CB21136" w14:textId="40B81FAB" w:rsidR="001B4FA3" w:rsidRPr="00B30B66" w:rsidRDefault="001B4FA3" w:rsidP="001B4FA3">
            <w:pPr>
              <w:suppressAutoHyphens/>
              <w:rPr>
                <w:rFonts w:cstheme="minorHAnsi"/>
                <w:sz w:val="18"/>
                <w:szCs w:val="18"/>
              </w:rPr>
            </w:pPr>
            <w:r w:rsidRPr="00B30B66">
              <w:rPr>
                <w:rFonts w:cstheme="minorHAnsi"/>
                <w:sz w:val="18"/>
                <w:szCs w:val="18"/>
              </w:rPr>
              <w:t>44.</w:t>
            </w:r>
          </w:p>
        </w:tc>
        <w:tc>
          <w:tcPr>
            <w:tcW w:w="1560" w:type="dxa"/>
          </w:tcPr>
          <w:p w14:paraId="164B1265" w14:textId="05191C70" w:rsidR="001B4FA3" w:rsidRPr="00B30B66" w:rsidRDefault="001B4FA3" w:rsidP="001B4FA3">
            <w:pPr>
              <w:suppressAutoHyphens/>
              <w:rPr>
                <w:rFonts w:cstheme="minorHAnsi"/>
                <w:sz w:val="18"/>
                <w:szCs w:val="18"/>
              </w:rPr>
            </w:pPr>
            <w:r w:rsidRPr="00B30B66">
              <w:rPr>
                <w:rFonts w:cstheme="minorHAnsi"/>
                <w:sz w:val="18"/>
                <w:szCs w:val="18"/>
              </w:rPr>
              <w:t>07 04 13*</w:t>
            </w:r>
          </w:p>
        </w:tc>
        <w:tc>
          <w:tcPr>
            <w:tcW w:w="2101" w:type="dxa"/>
            <w:vAlign w:val="center"/>
          </w:tcPr>
          <w:p w14:paraId="590D74FF" w14:textId="2F649655" w:rsidR="001B4FA3" w:rsidRPr="00B30B66" w:rsidRDefault="001B4FA3" w:rsidP="001B4FA3">
            <w:pPr>
              <w:suppressAutoHyphens/>
              <w:rPr>
                <w:rFonts w:cstheme="minorHAnsi"/>
                <w:sz w:val="18"/>
                <w:szCs w:val="18"/>
              </w:rPr>
            </w:pPr>
            <w:r w:rsidRPr="00B30B66">
              <w:rPr>
                <w:rFonts w:cstheme="minorHAnsi"/>
                <w:sz w:val="18"/>
                <w:szCs w:val="18"/>
              </w:rPr>
              <w:t>Odpady stałe zawierające substancje niebezpieczne</w:t>
            </w:r>
          </w:p>
        </w:tc>
        <w:tc>
          <w:tcPr>
            <w:tcW w:w="1584" w:type="dxa"/>
            <w:vAlign w:val="center"/>
          </w:tcPr>
          <w:p w14:paraId="51DF849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44E3F56" w14:textId="06EFB47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8E0CB3D" w14:textId="2DB0D09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2E1CCE2" w14:textId="733FC13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91972DB" w14:textId="77777777" w:rsidTr="00637838">
        <w:trPr>
          <w:gridAfter w:val="2"/>
          <w:wAfter w:w="3168" w:type="dxa"/>
          <w:cantSplit/>
        </w:trPr>
        <w:tc>
          <w:tcPr>
            <w:tcW w:w="562" w:type="dxa"/>
          </w:tcPr>
          <w:p w14:paraId="76ED8290" w14:textId="72A3BDB5" w:rsidR="001B4FA3" w:rsidRPr="00B30B66" w:rsidRDefault="001B4FA3" w:rsidP="001B4FA3">
            <w:pPr>
              <w:suppressAutoHyphens/>
              <w:rPr>
                <w:rFonts w:cstheme="minorHAnsi"/>
                <w:sz w:val="18"/>
                <w:szCs w:val="18"/>
              </w:rPr>
            </w:pPr>
            <w:r w:rsidRPr="00B30B66">
              <w:rPr>
                <w:rFonts w:cstheme="minorHAnsi"/>
                <w:sz w:val="18"/>
                <w:szCs w:val="18"/>
              </w:rPr>
              <w:t>45.</w:t>
            </w:r>
          </w:p>
        </w:tc>
        <w:tc>
          <w:tcPr>
            <w:tcW w:w="1560" w:type="dxa"/>
          </w:tcPr>
          <w:p w14:paraId="10B6C17B" w14:textId="1FE325E0" w:rsidR="001B4FA3" w:rsidRPr="00B30B66" w:rsidRDefault="001B4FA3" w:rsidP="001B4FA3">
            <w:pPr>
              <w:suppressAutoHyphens/>
              <w:rPr>
                <w:rFonts w:cstheme="minorHAnsi"/>
                <w:sz w:val="18"/>
                <w:szCs w:val="18"/>
              </w:rPr>
            </w:pPr>
            <w:r w:rsidRPr="00B30B66">
              <w:rPr>
                <w:rFonts w:cstheme="minorHAnsi"/>
                <w:sz w:val="18"/>
                <w:szCs w:val="18"/>
              </w:rPr>
              <w:t>07 05 01*</w:t>
            </w:r>
          </w:p>
        </w:tc>
        <w:tc>
          <w:tcPr>
            <w:tcW w:w="2101" w:type="dxa"/>
            <w:vAlign w:val="center"/>
          </w:tcPr>
          <w:p w14:paraId="4E294634" w14:textId="6830C429"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34EBC20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0770D69" w14:textId="537F5D3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24A4ACA" w14:textId="297A705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723F276" w14:textId="5934B8C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AF8F2AC" w14:textId="77777777" w:rsidTr="00637838">
        <w:trPr>
          <w:gridAfter w:val="2"/>
          <w:wAfter w:w="3168" w:type="dxa"/>
          <w:cantSplit/>
        </w:trPr>
        <w:tc>
          <w:tcPr>
            <w:tcW w:w="562" w:type="dxa"/>
          </w:tcPr>
          <w:p w14:paraId="70581B2A" w14:textId="0EB1B9C0" w:rsidR="001B4FA3" w:rsidRPr="00B30B66" w:rsidRDefault="001B4FA3" w:rsidP="001B4FA3">
            <w:pPr>
              <w:suppressAutoHyphens/>
              <w:rPr>
                <w:rFonts w:cstheme="minorHAnsi"/>
                <w:sz w:val="18"/>
                <w:szCs w:val="18"/>
              </w:rPr>
            </w:pPr>
            <w:r w:rsidRPr="00B30B66">
              <w:rPr>
                <w:rFonts w:cstheme="minorHAnsi"/>
                <w:sz w:val="18"/>
                <w:szCs w:val="18"/>
              </w:rPr>
              <w:t>46.</w:t>
            </w:r>
          </w:p>
        </w:tc>
        <w:tc>
          <w:tcPr>
            <w:tcW w:w="1560" w:type="dxa"/>
          </w:tcPr>
          <w:p w14:paraId="7F1711C4" w14:textId="50844827" w:rsidR="001B4FA3" w:rsidRPr="00B30B66" w:rsidRDefault="001B4FA3" w:rsidP="001B4FA3">
            <w:pPr>
              <w:suppressAutoHyphens/>
              <w:rPr>
                <w:rFonts w:cstheme="minorHAnsi"/>
                <w:sz w:val="18"/>
                <w:szCs w:val="18"/>
              </w:rPr>
            </w:pPr>
            <w:r w:rsidRPr="00B30B66">
              <w:rPr>
                <w:rFonts w:cstheme="minorHAnsi"/>
                <w:sz w:val="18"/>
                <w:szCs w:val="18"/>
              </w:rPr>
              <w:t>07 05 09*</w:t>
            </w:r>
          </w:p>
        </w:tc>
        <w:tc>
          <w:tcPr>
            <w:tcW w:w="2101" w:type="dxa"/>
            <w:vAlign w:val="center"/>
          </w:tcPr>
          <w:p w14:paraId="3311819E" w14:textId="7DD0EF95" w:rsidR="001B4FA3" w:rsidRPr="00B30B66" w:rsidRDefault="001B4FA3" w:rsidP="001B4FA3">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5828A6B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1A65627" w14:textId="2A90346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543E226" w14:textId="70CF31C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8478653" w14:textId="57B682A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08AF1DB" w14:textId="77777777" w:rsidTr="00637838">
        <w:trPr>
          <w:gridAfter w:val="2"/>
          <w:wAfter w:w="3168" w:type="dxa"/>
          <w:cantSplit/>
        </w:trPr>
        <w:tc>
          <w:tcPr>
            <w:tcW w:w="562" w:type="dxa"/>
          </w:tcPr>
          <w:p w14:paraId="2B828621" w14:textId="532FAAEE" w:rsidR="001B4FA3" w:rsidRPr="00B30B66" w:rsidRDefault="001B4FA3" w:rsidP="001B4FA3">
            <w:pPr>
              <w:suppressAutoHyphens/>
              <w:rPr>
                <w:rFonts w:cstheme="minorHAnsi"/>
                <w:sz w:val="18"/>
                <w:szCs w:val="18"/>
              </w:rPr>
            </w:pPr>
            <w:r w:rsidRPr="00B30B66">
              <w:rPr>
                <w:rFonts w:cstheme="minorHAnsi"/>
                <w:sz w:val="18"/>
                <w:szCs w:val="18"/>
              </w:rPr>
              <w:t>47.</w:t>
            </w:r>
          </w:p>
        </w:tc>
        <w:tc>
          <w:tcPr>
            <w:tcW w:w="1560" w:type="dxa"/>
          </w:tcPr>
          <w:p w14:paraId="49606B11" w14:textId="1078531C" w:rsidR="001B4FA3" w:rsidRPr="00B30B66" w:rsidRDefault="001B4FA3" w:rsidP="001B4FA3">
            <w:pPr>
              <w:suppressAutoHyphens/>
              <w:rPr>
                <w:rFonts w:cstheme="minorHAnsi"/>
                <w:sz w:val="18"/>
                <w:szCs w:val="18"/>
              </w:rPr>
            </w:pPr>
            <w:r w:rsidRPr="00B30B66">
              <w:rPr>
                <w:rFonts w:cstheme="minorHAnsi"/>
                <w:sz w:val="18"/>
                <w:szCs w:val="18"/>
              </w:rPr>
              <w:t>07 05 10*</w:t>
            </w:r>
          </w:p>
        </w:tc>
        <w:tc>
          <w:tcPr>
            <w:tcW w:w="2101" w:type="dxa"/>
            <w:vAlign w:val="center"/>
          </w:tcPr>
          <w:p w14:paraId="12F8452B" w14:textId="400D8BC6" w:rsidR="001B4FA3" w:rsidRPr="00B30B66" w:rsidRDefault="001B4FA3" w:rsidP="001B4FA3">
            <w:pPr>
              <w:suppressAutoHyphens/>
              <w:rPr>
                <w:rFonts w:cstheme="minorHAnsi"/>
                <w:sz w:val="18"/>
                <w:szCs w:val="18"/>
              </w:rPr>
            </w:pPr>
            <w:r w:rsidRPr="00B30B66">
              <w:rPr>
                <w:rFonts w:cstheme="minorHAnsi"/>
                <w:sz w:val="18"/>
                <w:szCs w:val="18"/>
              </w:rPr>
              <w:t xml:space="preserve">Inne zużyte sorbenty </w:t>
            </w:r>
            <w:r w:rsidR="00B97B19">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793784F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823BDD" w14:textId="61F6173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43F84CB" w14:textId="591DE1C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D65515" w14:textId="6A6AB56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ACE556A" w14:textId="77777777" w:rsidTr="00637838">
        <w:trPr>
          <w:gridAfter w:val="2"/>
          <w:wAfter w:w="3168" w:type="dxa"/>
          <w:cantSplit/>
        </w:trPr>
        <w:tc>
          <w:tcPr>
            <w:tcW w:w="562" w:type="dxa"/>
          </w:tcPr>
          <w:p w14:paraId="3D6D0F43" w14:textId="66BD3E6E" w:rsidR="001B4FA3" w:rsidRPr="00B30B66" w:rsidRDefault="001B4FA3" w:rsidP="001B4FA3">
            <w:pPr>
              <w:suppressAutoHyphens/>
              <w:rPr>
                <w:rFonts w:cstheme="minorHAnsi"/>
                <w:sz w:val="18"/>
                <w:szCs w:val="18"/>
              </w:rPr>
            </w:pPr>
            <w:r w:rsidRPr="00B30B66">
              <w:rPr>
                <w:rFonts w:cstheme="minorHAnsi"/>
                <w:sz w:val="18"/>
                <w:szCs w:val="18"/>
              </w:rPr>
              <w:t>48.</w:t>
            </w:r>
          </w:p>
        </w:tc>
        <w:tc>
          <w:tcPr>
            <w:tcW w:w="1560" w:type="dxa"/>
          </w:tcPr>
          <w:p w14:paraId="1BEF59BB" w14:textId="60CF2664" w:rsidR="001B4FA3" w:rsidRPr="00B30B66" w:rsidRDefault="001B4FA3" w:rsidP="001B4FA3">
            <w:pPr>
              <w:suppressAutoHyphens/>
              <w:rPr>
                <w:rFonts w:cstheme="minorHAnsi"/>
                <w:sz w:val="18"/>
                <w:szCs w:val="18"/>
              </w:rPr>
            </w:pPr>
            <w:r w:rsidRPr="00B30B66">
              <w:rPr>
                <w:rFonts w:cstheme="minorHAnsi"/>
                <w:sz w:val="18"/>
                <w:szCs w:val="18"/>
              </w:rPr>
              <w:t>07 05 11*</w:t>
            </w:r>
          </w:p>
        </w:tc>
        <w:tc>
          <w:tcPr>
            <w:tcW w:w="2101" w:type="dxa"/>
            <w:vAlign w:val="center"/>
          </w:tcPr>
          <w:p w14:paraId="48520CFC" w14:textId="0600AD89"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38E52DB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EC90647" w14:textId="4B186B3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1028664" w14:textId="2B4B42D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8EA97CC" w14:textId="014F933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35EAAB3" w14:textId="77777777" w:rsidTr="00637838">
        <w:trPr>
          <w:gridAfter w:val="2"/>
          <w:wAfter w:w="3168" w:type="dxa"/>
          <w:cantSplit/>
        </w:trPr>
        <w:tc>
          <w:tcPr>
            <w:tcW w:w="562" w:type="dxa"/>
          </w:tcPr>
          <w:p w14:paraId="28AF70FE" w14:textId="0510F73A" w:rsidR="001B4FA3" w:rsidRPr="00B30B66" w:rsidRDefault="001B4FA3" w:rsidP="001B4FA3">
            <w:pPr>
              <w:suppressAutoHyphens/>
              <w:rPr>
                <w:rFonts w:cstheme="minorHAnsi"/>
                <w:sz w:val="18"/>
                <w:szCs w:val="18"/>
              </w:rPr>
            </w:pPr>
            <w:r w:rsidRPr="00B30B66">
              <w:rPr>
                <w:rFonts w:cstheme="minorHAnsi"/>
                <w:sz w:val="18"/>
                <w:szCs w:val="18"/>
              </w:rPr>
              <w:t>49.</w:t>
            </w:r>
          </w:p>
        </w:tc>
        <w:tc>
          <w:tcPr>
            <w:tcW w:w="1560" w:type="dxa"/>
          </w:tcPr>
          <w:p w14:paraId="6D8E7D90" w14:textId="30FFE5F8" w:rsidR="001B4FA3" w:rsidRPr="00B30B66" w:rsidRDefault="001B4FA3" w:rsidP="001B4FA3">
            <w:pPr>
              <w:suppressAutoHyphens/>
              <w:rPr>
                <w:rFonts w:cstheme="minorHAnsi"/>
                <w:sz w:val="18"/>
                <w:szCs w:val="18"/>
              </w:rPr>
            </w:pPr>
            <w:r w:rsidRPr="00B30B66">
              <w:rPr>
                <w:rFonts w:cstheme="minorHAnsi"/>
                <w:sz w:val="18"/>
                <w:szCs w:val="18"/>
              </w:rPr>
              <w:t>07 05 13*</w:t>
            </w:r>
          </w:p>
        </w:tc>
        <w:tc>
          <w:tcPr>
            <w:tcW w:w="2101" w:type="dxa"/>
            <w:vAlign w:val="center"/>
          </w:tcPr>
          <w:p w14:paraId="0E73ED7C" w14:textId="642631C9" w:rsidR="001B4FA3" w:rsidRPr="00B30B66" w:rsidRDefault="001B4FA3" w:rsidP="001B4FA3">
            <w:pPr>
              <w:suppressAutoHyphens/>
              <w:rPr>
                <w:rFonts w:cstheme="minorHAnsi"/>
                <w:sz w:val="18"/>
                <w:szCs w:val="18"/>
              </w:rPr>
            </w:pPr>
            <w:r w:rsidRPr="00B30B66">
              <w:rPr>
                <w:rFonts w:cstheme="minorHAnsi"/>
                <w:sz w:val="18"/>
                <w:szCs w:val="18"/>
              </w:rPr>
              <w:t>Odpady stałe zawierające substancje niebezpieczne</w:t>
            </w:r>
          </w:p>
        </w:tc>
        <w:tc>
          <w:tcPr>
            <w:tcW w:w="1584" w:type="dxa"/>
            <w:vAlign w:val="center"/>
          </w:tcPr>
          <w:p w14:paraId="73C13CF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06A5E61" w14:textId="574C358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BB368C8" w14:textId="71EEAA2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CC7ADAE" w14:textId="6C02FD7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28A9631" w14:textId="77777777" w:rsidTr="00637838">
        <w:trPr>
          <w:gridAfter w:val="2"/>
          <w:wAfter w:w="3168" w:type="dxa"/>
          <w:cantSplit/>
        </w:trPr>
        <w:tc>
          <w:tcPr>
            <w:tcW w:w="562" w:type="dxa"/>
          </w:tcPr>
          <w:p w14:paraId="41C78199" w14:textId="76E929CF" w:rsidR="001B4FA3" w:rsidRPr="00B30B66" w:rsidRDefault="001B4FA3" w:rsidP="001B4FA3">
            <w:pPr>
              <w:suppressAutoHyphens/>
              <w:rPr>
                <w:rFonts w:cstheme="minorHAnsi"/>
                <w:sz w:val="18"/>
                <w:szCs w:val="18"/>
              </w:rPr>
            </w:pPr>
            <w:r w:rsidRPr="00B30B66">
              <w:rPr>
                <w:rFonts w:cstheme="minorHAnsi"/>
                <w:sz w:val="18"/>
                <w:szCs w:val="18"/>
              </w:rPr>
              <w:t>50.</w:t>
            </w:r>
          </w:p>
        </w:tc>
        <w:tc>
          <w:tcPr>
            <w:tcW w:w="1560" w:type="dxa"/>
          </w:tcPr>
          <w:p w14:paraId="1DC3ABFE" w14:textId="3EAC301E" w:rsidR="001B4FA3" w:rsidRPr="00B30B66" w:rsidRDefault="001B4FA3" w:rsidP="001B4FA3">
            <w:pPr>
              <w:suppressAutoHyphens/>
              <w:rPr>
                <w:rFonts w:cstheme="minorHAnsi"/>
                <w:sz w:val="18"/>
                <w:szCs w:val="18"/>
              </w:rPr>
            </w:pPr>
            <w:r w:rsidRPr="00B30B66">
              <w:rPr>
                <w:rFonts w:cstheme="minorHAnsi"/>
                <w:sz w:val="18"/>
                <w:szCs w:val="18"/>
              </w:rPr>
              <w:t>07 06 01*</w:t>
            </w:r>
          </w:p>
        </w:tc>
        <w:tc>
          <w:tcPr>
            <w:tcW w:w="2101" w:type="dxa"/>
            <w:vAlign w:val="center"/>
          </w:tcPr>
          <w:p w14:paraId="76A9E7D7" w14:textId="6EBED3C0"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21AD803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F3028A0" w14:textId="181B819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5937657" w14:textId="1313A75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52FB6F5" w14:textId="74089EE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81FF16C" w14:textId="77777777" w:rsidTr="00637838">
        <w:trPr>
          <w:gridAfter w:val="2"/>
          <w:wAfter w:w="3168" w:type="dxa"/>
          <w:cantSplit/>
        </w:trPr>
        <w:tc>
          <w:tcPr>
            <w:tcW w:w="562" w:type="dxa"/>
          </w:tcPr>
          <w:p w14:paraId="09B0B0B1" w14:textId="69F5DDD0" w:rsidR="001B4FA3" w:rsidRPr="00B30B66" w:rsidRDefault="001B4FA3" w:rsidP="001B4FA3">
            <w:pPr>
              <w:suppressAutoHyphens/>
              <w:rPr>
                <w:rFonts w:cstheme="minorHAnsi"/>
                <w:sz w:val="18"/>
                <w:szCs w:val="18"/>
              </w:rPr>
            </w:pPr>
            <w:r w:rsidRPr="00B30B66">
              <w:rPr>
                <w:rFonts w:cstheme="minorHAnsi"/>
                <w:sz w:val="18"/>
                <w:szCs w:val="18"/>
              </w:rPr>
              <w:t>51.</w:t>
            </w:r>
          </w:p>
        </w:tc>
        <w:tc>
          <w:tcPr>
            <w:tcW w:w="1560" w:type="dxa"/>
          </w:tcPr>
          <w:p w14:paraId="5A773670" w14:textId="6C458045" w:rsidR="001B4FA3" w:rsidRPr="00B30B66" w:rsidRDefault="001B4FA3" w:rsidP="001B4FA3">
            <w:pPr>
              <w:suppressAutoHyphens/>
              <w:rPr>
                <w:rFonts w:cstheme="minorHAnsi"/>
                <w:sz w:val="18"/>
                <w:szCs w:val="18"/>
              </w:rPr>
            </w:pPr>
            <w:r w:rsidRPr="00B30B66">
              <w:rPr>
                <w:rFonts w:cstheme="minorHAnsi"/>
                <w:sz w:val="18"/>
                <w:szCs w:val="18"/>
              </w:rPr>
              <w:t>07 06 07*</w:t>
            </w:r>
          </w:p>
        </w:tc>
        <w:tc>
          <w:tcPr>
            <w:tcW w:w="2101" w:type="dxa"/>
            <w:vAlign w:val="center"/>
          </w:tcPr>
          <w:p w14:paraId="2A70531C" w14:textId="4156BCF8" w:rsidR="001B4FA3" w:rsidRPr="00B30B66" w:rsidRDefault="001B4FA3" w:rsidP="001B4FA3">
            <w:pPr>
              <w:suppressAutoHyphens/>
              <w:rPr>
                <w:rFonts w:cstheme="minorHAnsi"/>
                <w:sz w:val="18"/>
                <w:szCs w:val="18"/>
              </w:rPr>
            </w:pPr>
            <w:r w:rsidRPr="00B30B66">
              <w:rPr>
                <w:rFonts w:cstheme="minorHAnsi"/>
                <w:sz w:val="18"/>
                <w:szCs w:val="18"/>
              </w:rPr>
              <w:t>Pozostałości podestylacyjne i poreakcyjne zawierające związki chlorowców</w:t>
            </w:r>
          </w:p>
        </w:tc>
        <w:tc>
          <w:tcPr>
            <w:tcW w:w="1584" w:type="dxa"/>
            <w:vAlign w:val="center"/>
          </w:tcPr>
          <w:p w14:paraId="7248252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2312CA5" w14:textId="54C5F6B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38A76C2" w14:textId="197AF4D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1FAA887" w14:textId="1D0F353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0F8828C" w14:textId="77777777" w:rsidTr="00637838">
        <w:trPr>
          <w:gridAfter w:val="2"/>
          <w:wAfter w:w="3168" w:type="dxa"/>
          <w:cantSplit/>
        </w:trPr>
        <w:tc>
          <w:tcPr>
            <w:tcW w:w="562" w:type="dxa"/>
          </w:tcPr>
          <w:p w14:paraId="5C7DA6C8" w14:textId="184B58E5" w:rsidR="001B4FA3" w:rsidRPr="00B30B66" w:rsidRDefault="001B4FA3" w:rsidP="001B4FA3">
            <w:pPr>
              <w:suppressAutoHyphens/>
              <w:rPr>
                <w:rFonts w:cstheme="minorHAnsi"/>
                <w:sz w:val="18"/>
                <w:szCs w:val="18"/>
              </w:rPr>
            </w:pPr>
            <w:r w:rsidRPr="00B30B66">
              <w:rPr>
                <w:rFonts w:cstheme="minorHAnsi"/>
                <w:sz w:val="18"/>
                <w:szCs w:val="18"/>
              </w:rPr>
              <w:t>52.</w:t>
            </w:r>
          </w:p>
        </w:tc>
        <w:tc>
          <w:tcPr>
            <w:tcW w:w="1560" w:type="dxa"/>
          </w:tcPr>
          <w:p w14:paraId="5B742BBC" w14:textId="02E1536E" w:rsidR="001B4FA3" w:rsidRPr="00B30B66" w:rsidRDefault="001B4FA3" w:rsidP="001B4FA3">
            <w:pPr>
              <w:suppressAutoHyphens/>
              <w:rPr>
                <w:rFonts w:cstheme="minorHAnsi"/>
                <w:sz w:val="18"/>
                <w:szCs w:val="18"/>
              </w:rPr>
            </w:pPr>
            <w:r w:rsidRPr="00B30B66">
              <w:rPr>
                <w:rFonts w:cstheme="minorHAnsi"/>
                <w:sz w:val="18"/>
                <w:szCs w:val="18"/>
              </w:rPr>
              <w:t>07 06 08*</w:t>
            </w:r>
          </w:p>
        </w:tc>
        <w:tc>
          <w:tcPr>
            <w:tcW w:w="2101" w:type="dxa"/>
            <w:vAlign w:val="center"/>
          </w:tcPr>
          <w:p w14:paraId="12BEA66A" w14:textId="194A60C8" w:rsidR="001B4FA3" w:rsidRPr="00B30B66" w:rsidRDefault="001B4FA3" w:rsidP="001B4FA3">
            <w:pPr>
              <w:suppressAutoHyphens/>
              <w:rPr>
                <w:rFonts w:cstheme="minorHAnsi"/>
                <w:sz w:val="18"/>
                <w:szCs w:val="18"/>
              </w:rPr>
            </w:pPr>
            <w:r w:rsidRPr="00B30B66">
              <w:rPr>
                <w:rFonts w:cstheme="minorHAnsi"/>
                <w:sz w:val="18"/>
                <w:szCs w:val="18"/>
              </w:rPr>
              <w:t>Inne pozostałości podestylacyjne i poreakcyjne</w:t>
            </w:r>
          </w:p>
        </w:tc>
        <w:tc>
          <w:tcPr>
            <w:tcW w:w="1584" w:type="dxa"/>
            <w:vAlign w:val="center"/>
          </w:tcPr>
          <w:p w14:paraId="499701D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702DF30" w14:textId="412E0E1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4391480" w14:textId="59F49D0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CD420BC" w14:textId="1839C33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004C0CD" w14:textId="77777777" w:rsidTr="00637838">
        <w:trPr>
          <w:gridAfter w:val="2"/>
          <w:wAfter w:w="3168" w:type="dxa"/>
          <w:cantSplit/>
        </w:trPr>
        <w:tc>
          <w:tcPr>
            <w:tcW w:w="562" w:type="dxa"/>
          </w:tcPr>
          <w:p w14:paraId="28B4FBD1" w14:textId="1D9E04FD" w:rsidR="001B4FA3" w:rsidRPr="00B30B66" w:rsidRDefault="001B4FA3" w:rsidP="001B4FA3">
            <w:pPr>
              <w:suppressAutoHyphens/>
              <w:rPr>
                <w:rFonts w:cstheme="minorHAnsi"/>
                <w:sz w:val="18"/>
                <w:szCs w:val="18"/>
              </w:rPr>
            </w:pPr>
            <w:r w:rsidRPr="00B30B66">
              <w:rPr>
                <w:rFonts w:cstheme="minorHAnsi"/>
                <w:sz w:val="18"/>
                <w:szCs w:val="18"/>
              </w:rPr>
              <w:t>53.</w:t>
            </w:r>
          </w:p>
        </w:tc>
        <w:tc>
          <w:tcPr>
            <w:tcW w:w="1560" w:type="dxa"/>
          </w:tcPr>
          <w:p w14:paraId="422D5B4A" w14:textId="328846BA" w:rsidR="001B4FA3" w:rsidRPr="00B30B66" w:rsidRDefault="001B4FA3" w:rsidP="001B4FA3">
            <w:pPr>
              <w:suppressAutoHyphens/>
              <w:rPr>
                <w:rFonts w:cstheme="minorHAnsi"/>
                <w:sz w:val="18"/>
                <w:szCs w:val="18"/>
              </w:rPr>
            </w:pPr>
            <w:r w:rsidRPr="00B30B66">
              <w:rPr>
                <w:rFonts w:cstheme="minorHAnsi"/>
                <w:sz w:val="18"/>
                <w:szCs w:val="18"/>
              </w:rPr>
              <w:t>07 06 09*</w:t>
            </w:r>
          </w:p>
        </w:tc>
        <w:tc>
          <w:tcPr>
            <w:tcW w:w="2101" w:type="dxa"/>
            <w:vAlign w:val="center"/>
          </w:tcPr>
          <w:p w14:paraId="611401F8" w14:textId="310E2011" w:rsidR="001B4FA3" w:rsidRPr="00B30B66" w:rsidRDefault="001B4FA3" w:rsidP="001B4FA3">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1EDE52C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79C69FF" w14:textId="521B7E4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69B52D9" w14:textId="2EB79EB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FC6284C" w14:textId="55507DF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9F6FB9C" w14:textId="77777777" w:rsidTr="00637838">
        <w:trPr>
          <w:gridAfter w:val="2"/>
          <w:wAfter w:w="3168" w:type="dxa"/>
          <w:cantSplit/>
        </w:trPr>
        <w:tc>
          <w:tcPr>
            <w:tcW w:w="562" w:type="dxa"/>
          </w:tcPr>
          <w:p w14:paraId="31656678" w14:textId="52320F70" w:rsidR="001B4FA3" w:rsidRPr="00B30B66" w:rsidRDefault="001B4FA3" w:rsidP="001B4FA3">
            <w:pPr>
              <w:suppressAutoHyphens/>
              <w:rPr>
                <w:rFonts w:cstheme="minorHAnsi"/>
                <w:sz w:val="18"/>
                <w:szCs w:val="18"/>
              </w:rPr>
            </w:pPr>
            <w:r w:rsidRPr="00B30B66">
              <w:rPr>
                <w:rFonts w:cstheme="minorHAnsi"/>
                <w:sz w:val="18"/>
                <w:szCs w:val="18"/>
              </w:rPr>
              <w:t>54.</w:t>
            </w:r>
          </w:p>
        </w:tc>
        <w:tc>
          <w:tcPr>
            <w:tcW w:w="1560" w:type="dxa"/>
          </w:tcPr>
          <w:p w14:paraId="1A18D5F3" w14:textId="0A6C7A09" w:rsidR="001B4FA3" w:rsidRPr="00B30B66" w:rsidRDefault="001B4FA3" w:rsidP="001B4FA3">
            <w:pPr>
              <w:suppressAutoHyphens/>
              <w:rPr>
                <w:rFonts w:cstheme="minorHAnsi"/>
                <w:sz w:val="18"/>
                <w:szCs w:val="18"/>
              </w:rPr>
            </w:pPr>
            <w:r w:rsidRPr="00B30B66">
              <w:rPr>
                <w:rFonts w:cstheme="minorHAnsi"/>
                <w:sz w:val="18"/>
                <w:szCs w:val="18"/>
              </w:rPr>
              <w:t>07 06 10*</w:t>
            </w:r>
          </w:p>
        </w:tc>
        <w:tc>
          <w:tcPr>
            <w:tcW w:w="2101" w:type="dxa"/>
            <w:vAlign w:val="center"/>
          </w:tcPr>
          <w:p w14:paraId="45D48246" w14:textId="4FB90C0E" w:rsidR="001B4FA3" w:rsidRPr="00B30B66" w:rsidRDefault="001B4FA3" w:rsidP="001B4FA3">
            <w:pPr>
              <w:suppressAutoHyphens/>
              <w:rPr>
                <w:rFonts w:cstheme="minorHAnsi"/>
                <w:sz w:val="18"/>
                <w:szCs w:val="18"/>
              </w:rPr>
            </w:pPr>
            <w:r w:rsidRPr="00B30B66">
              <w:rPr>
                <w:rFonts w:cstheme="minorHAnsi"/>
                <w:sz w:val="18"/>
                <w:szCs w:val="18"/>
              </w:rPr>
              <w:t xml:space="preserve">Inne zużyte sorbenty </w:t>
            </w:r>
            <w:r w:rsidR="002750BD">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03C7602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4969DB6" w14:textId="12C0782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12D0046" w14:textId="6D70BBB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67036E6" w14:textId="18DD3A3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E114469" w14:textId="77777777" w:rsidTr="00637838">
        <w:trPr>
          <w:gridAfter w:val="2"/>
          <w:wAfter w:w="3168" w:type="dxa"/>
          <w:cantSplit/>
        </w:trPr>
        <w:tc>
          <w:tcPr>
            <w:tcW w:w="562" w:type="dxa"/>
          </w:tcPr>
          <w:p w14:paraId="031F524A" w14:textId="658717FF" w:rsidR="001B4FA3" w:rsidRPr="00B30B66" w:rsidRDefault="001B4FA3" w:rsidP="001B4FA3">
            <w:pPr>
              <w:suppressAutoHyphens/>
              <w:rPr>
                <w:rFonts w:cstheme="minorHAnsi"/>
                <w:sz w:val="18"/>
                <w:szCs w:val="18"/>
              </w:rPr>
            </w:pPr>
            <w:r w:rsidRPr="00B30B66">
              <w:rPr>
                <w:rFonts w:cstheme="minorHAnsi"/>
                <w:sz w:val="18"/>
                <w:szCs w:val="18"/>
              </w:rPr>
              <w:t>55.</w:t>
            </w:r>
          </w:p>
        </w:tc>
        <w:tc>
          <w:tcPr>
            <w:tcW w:w="1560" w:type="dxa"/>
          </w:tcPr>
          <w:p w14:paraId="63A4805A" w14:textId="679FF074" w:rsidR="001B4FA3" w:rsidRPr="00B30B66" w:rsidRDefault="001B4FA3" w:rsidP="001B4FA3">
            <w:pPr>
              <w:suppressAutoHyphens/>
              <w:rPr>
                <w:rFonts w:cstheme="minorHAnsi"/>
                <w:sz w:val="18"/>
                <w:szCs w:val="18"/>
              </w:rPr>
            </w:pPr>
            <w:r w:rsidRPr="00B30B66">
              <w:rPr>
                <w:rFonts w:cstheme="minorHAnsi"/>
                <w:sz w:val="18"/>
                <w:szCs w:val="18"/>
              </w:rPr>
              <w:t>07 06 11*</w:t>
            </w:r>
          </w:p>
        </w:tc>
        <w:tc>
          <w:tcPr>
            <w:tcW w:w="2101" w:type="dxa"/>
            <w:vAlign w:val="center"/>
          </w:tcPr>
          <w:p w14:paraId="38DCE1A0" w14:textId="7DD8823B"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7CCE750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CC89B4F" w14:textId="176BF62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6FAD38F" w14:textId="0AD47EE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F92CEB8" w14:textId="15146EE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1D72FFE" w14:textId="77777777" w:rsidTr="00637838">
        <w:trPr>
          <w:gridAfter w:val="2"/>
          <w:wAfter w:w="3168" w:type="dxa"/>
          <w:cantSplit/>
        </w:trPr>
        <w:tc>
          <w:tcPr>
            <w:tcW w:w="562" w:type="dxa"/>
          </w:tcPr>
          <w:p w14:paraId="177A2246" w14:textId="0AB08973" w:rsidR="001B4FA3" w:rsidRPr="00B30B66" w:rsidRDefault="001B4FA3" w:rsidP="001B4FA3">
            <w:pPr>
              <w:suppressAutoHyphens/>
              <w:rPr>
                <w:rFonts w:cstheme="minorHAnsi"/>
                <w:sz w:val="18"/>
                <w:szCs w:val="18"/>
              </w:rPr>
            </w:pPr>
            <w:r w:rsidRPr="00B30B66">
              <w:rPr>
                <w:rFonts w:cstheme="minorHAnsi"/>
                <w:sz w:val="18"/>
                <w:szCs w:val="18"/>
              </w:rPr>
              <w:t>56.</w:t>
            </w:r>
          </w:p>
        </w:tc>
        <w:tc>
          <w:tcPr>
            <w:tcW w:w="1560" w:type="dxa"/>
          </w:tcPr>
          <w:p w14:paraId="43819EC3" w14:textId="536F7D8D" w:rsidR="001B4FA3" w:rsidRPr="00B30B66" w:rsidRDefault="001B4FA3" w:rsidP="001B4FA3">
            <w:pPr>
              <w:suppressAutoHyphens/>
              <w:rPr>
                <w:rFonts w:cstheme="minorHAnsi"/>
                <w:sz w:val="18"/>
                <w:szCs w:val="18"/>
              </w:rPr>
            </w:pPr>
            <w:r w:rsidRPr="00B30B66">
              <w:rPr>
                <w:rFonts w:cstheme="minorHAnsi"/>
                <w:sz w:val="18"/>
                <w:szCs w:val="18"/>
              </w:rPr>
              <w:t>07 07 01*</w:t>
            </w:r>
          </w:p>
        </w:tc>
        <w:tc>
          <w:tcPr>
            <w:tcW w:w="2101" w:type="dxa"/>
            <w:vAlign w:val="center"/>
          </w:tcPr>
          <w:p w14:paraId="5EB475AE" w14:textId="77305BAB"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 ługi macierzyste</w:t>
            </w:r>
          </w:p>
        </w:tc>
        <w:tc>
          <w:tcPr>
            <w:tcW w:w="1584" w:type="dxa"/>
            <w:vAlign w:val="center"/>
          </w:tcPr>
          <w:p w14:paraId="23CF8FB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C13820E" w14:textId="6CC8120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37137DE" w14:textId="44B0008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978FEE3" w14:textId="2F11FE4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DFB510D" w14:textId="77777777" w:rsidTr="00637838">
        <w:trPr>
          <w:gridAfter w:val="2"/>
          <w:wAfter w:w="3168" w:type="dxa"/>
          <w:cantSplit/>
        </w:trPr>
        <w:tc>
          <w:tcPr>
            <w:tcW w:w="562" w:type="dxa"/>
          </w:tcPr>
          <w:p w14:paraId="775901D4" w14:textId="3195C543" w:rsidR="001B4FA3" w:rsidRPr="00B30B66" w:rsidRDefault="001B4FA3" w:rsidP="001B4FA3">
            <w:pPr>
              <w:suppressAutoHyphens/>
              <w:rPr>
                <w:rFonts w:cstheme="minorHAnsi"/>
                <w:sz w:val="18"/>
                <w:szCs w:val="18"/>
              </w:rPr>
            </w:pPr>
            <w:r w:rsidRPr="00B30B66">
              <w:rPr>
                <w:rFonts w:cstheme="minorHAnsi"/>
                <w:sz w:val="18"/>
                <w:szCs w:val="18"/>
              </w:rPr>
              <w:t>57.</w:t>
            </w:r>
          </w:p>
        </w:tc>
        <w:tc>
          <w:tcPr>
            <w:tcW w:w="1560" w:type="dxa"/>
          </w:tcPr>
          <w:p w14:paraId="2CA82B10" w14:textId="5DD499D5" w:rsidR="001B4FA3" w:rsidRPr="00B30B66" w:rsidRDefault="001B4FA3" w:rsidP="001B4FA3">
            <w:pPr>
              <w:suppressAutoHyphens/>
              <w:rPr>
                <w:rFonts w:cstheme="minorHAnsi"/>
                <w:sz w:val="18"/>
                <w:szCs w:val="18"/>
              </w:rPr>
            </w:pPr>
            <w:r w:rsidRPr="00B30B66">
              <w:rPr>
                <w:rFonts w:cstheme="minorHAnsi"/>
                <w:sz w:val="18"/>
                <w:szCs w:val="18"/>
              </w:rPr>
              <w:t>07 07 07*</w:t>
            </w:r>
          </w:p>
        </w:tc>
        <w:tc>
          <w:tcPr>
            <w:tcW w:w="2101" w:type="dxa"/>
            <w:vAlign w:val="center"/>
          </w:tcPr>
          <w:p w14:paraId="4A88C0D4" w14:textId="401E58F2" w:rsidR="001B4FA3" w:rsidRPr="00B30B66" w:rsidRDefault="001B4FA3" w:rsidP="001B4FA3">
            <w:pPr>
              <w:suppressAutoHyphens/>
              <w:rPr>
                <w:rFonts w:cstheme="minorHAnsi"/>
                <w:sz w:val="18"/>
                <w:szCs w:val="18"/>
              </w:rPr>
            </w:pPr>
            <w:r w:rsidRPr="00B30B66">
              <w:rPr>
                <w:rFonts w:cstheme="minorHAnsi"/>
                <w:sz w:val="18"/>
                <w:szCs w:val="18"/>
              </w:rPr>
              <w:t>Pozostałości podestylacyjne i poreakcyjne zawierające związki chlorowców</w:t>
            </w:r>
          </w:p>
        </w:tc>
        <w:tc>
          <w:tcPr>
            <w:tcW w:w="1584" w:type="dxa"/>
            <w:vAlign w:val="center"/>
          </w:tcPr>
          <w:p w14:paraId="476BB86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B5A71CF" w14:textId="0A8E970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7CD0883" w14:textId="69E9891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FCC5C3C" w14:textId="3F3D0CB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1D9F2D7" w14:textId="77777777" w:rsidTr="00637838">
        <w:trPr>
          <w:gridAfter w:val="2"/>
          <w:wAfter w:w="3168" w:type="dxa"/>
          <w:cantSplit/>
        </w:trPr>
        <w:tc>
          <w:tcPr>
            <w:tcW w:w="562" w:type="dxa"/>
          </w:tcPr>
          <w:p w14:paraId="7D611EE2" w14:textId="59BD75ED" w:rsidR="001B4FA3" w:rsidRPr="00B30B66" w:rsidRDefault="001B4FA3" w:rsidP="001B4FA3">
            <w:pPr>
              <w:suppressAutoHyphens/>
              <w:rPr>
                <w:rFonts w:cstheme="minorHAnsi"/>
                <w:sz w:val="18"/>
                <w:szCs w:val="18"/>
              </w:rPr>
            </w:pPr>
            <w:r w:rsidRPr="00B30B66">
              <w:rPr>
                <w:rFonts w:cstheme="minorHAnsi"/>
                <w:sz w:val="18"/>
                <w:szCs w:val="18"/>
              </w:rPr>
              <w:t>58.</w:t>
            </w:r>
          </w:p>
        </w:tc>
        <w:tc>
          <w:tcPr>
            <w:tcW w:w="1560" w:type="dxa"/>
          </w:tcPr>
          <w:p w14:paraId="11EAC907" w14:textId="2B5FB2B4" w:rsidR="001B4FA3" w:rsidRPr="00B30B66" w:rsidRDefault="001B4FA3" w:rsidP="001B4FA3">
            <w:pPr>
              <w:suppressAutoHyphens/>
              <w:rPr>
                <w:rFonts w:cstheme="minorHAnsi"/>
                <w:sz w:val="18"/>
                <w:szCs w:val="18"/>
              </w:rPr>
            </w:pPr>
            <w:r w:rsidRPr="00B30B66">
              <w:rPr>
                <w:rFonts w:cstheme="minorHAnsi"/>
                <w:sz w:val="18"/>
                <w:szCs w:val="18"/>
              </w:rPr>
              <w:t>07 07 08*</w:t>
            </w:r>
          </w:p>
        </w:tc>
        <w:tc>
          <w:tcPr>
            <w:tcW w:w="2101" w:type="dxa"/>
            <w:vAlign w:val="center"/>
          </w:tcPr>
          <w:p w14:paraId="772ECE02" w14:textId="62B80092" w:rsidR="001B4FA3" w:rsidRPr="00B30B66" w:rsidRDefault="001B4FA3" w:rsidP="001B4FA3">
            <w:pPr>
              <w:suppressAutoHyphens/>
              <w:rPr>
                <w:rFonts w:cstheme="minorHAnsi"/>
                <w:sz w:val="18"/>
                <w:szCs w:val="18"/>
              </w:rPr>
            </w:pPr>
            <w:r w:rsidRPr="00B30B66">
              <w:rPr>
                <w:rFonts w:cstheme="minorHAnsi"/>
                <w:sz w:val="18"/>
                <w:szCs w:val="18"/>
              </w:rPr>
              <w:t xml:space="preserve">Inne pozostałości podestylacyjne </w:t>
            </w:r>
            <w:r w:rsidR="00B97B19">
              <w:rPr>
                <w:rFonts w:cstheme="minorHAnsi"/>
                <w:sz w:val="18"/>
                <w:szCs w:val="18"/>
              </w:rPr>
              <w:br/>
            </w:r>
            <w:r w:rsidRPr="00B30B66">
              <w:rPr>
                <w:rFonts w:cstheme="minorHAnsi"/>
                <w:sz w:val="18"/>
                <w:szCs w:val="18"/>
              </w:rPr>
              <w:t>i poreakcyjne</w:t>
            </w:r>
          </w:p>
        </w:tc>
        <w:tc>
          <w:tcPr>
            <w:tcW w:w="1584" w:type="dxa"/>
            <w:vAlign w:val="center"/>
          </w:tcPr>
          <w:p w14:paraId="1B45675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A212F8" w14:textId="509A9FD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9BE91D4" w14:textId="0620D56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EED54C5" w14:textId="34A7FC6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09A1319" w14:textId="77777777" w:rsidTr="00637838">
        <w:trPr>
          <w:gridAfter w:val="2"/>
          <w:wAfter w:w="3168" w:type="dxa"/>
          <w:cantSplit/>
        </w:trPr>
        <w:tc>
          <w:tcPr>
            <w:tcW w:w="562" w:type="dxa"/>
          </w:tcPr>
          <w:p w14:paraId="314603D0" w14:textId="5461F617" w:rsidR="001B4FA3" w:rsidRPr="00B30B66" w:rsidRDefault="001B4FA3" w:rsidP="001B4FA3">
            <w:pPr>
              <w:suppressAutoHyphens/>
              <w:rPr>
                <w:rFonts w:cstheme="minorHAnsi"/>
                <w:sz w:val="18"/>
                <w:szCs w:val="18"/>
              </w:rPr>
            </w:pPr>
            <w:r w:rsidRPr="00B30B66">
              <w:rPr>
                <w:rFonts w:cstheme="minorHAnsi"/>
                <w:sz w:val="18"/>
                <w:szCs w:val="18"/>
              </w:rPr>
              <w:lastRenderedPageBreak/>
              <w:t>59.</w:t>
            </w:r>
          </w:p>
        </w:tc>
        <w:tc>
          <w:tcPr>
            <w:tcW w:w="1560" w:type="dxa"/>
          </w:tcPr>
          <w:p w14:paraId="660D1701" w14:textId="3EFC2970" w:rsidR="001B4FA3" w:rsidRPr="00B30B66" w:rsidRDefault="001B4FA3" w:rsidP="001B4FA3">
            <w:pPr>
              <w:suppressAutoHyphens/>
              <w:rPr>
                <w:rFonts w:cstheme="minorHAnsi"/>
                <w:sz w:val="18"/>
                <w:szCs w:val="18"/>
              </w:rPr>
            </w:pPr>
            <w:r w:rsidRPr="00B30B66">
              <w:rPr>
                <w:rFonts w:cstheme="minorHAnsi"/>
                <w:sz w:val="18"/>
                <w:szCs w:val="18"/>
              </w:rPr>
              <w:t>07 07 09*</w:t>
            </w:r>
          </w:p>
        </w:tc>
        <w:tc>
          <w:tcPr>
            <w:tcW w:w="2101" w:type="dxa"/>
            <w:vAlign w:val="center"/>
          </w:tcPr>
          <w:p w14:paraId="1F387667" w14:textId="6ACE9516" w:rsidR="001B4FA3" w:rsidRPr="00B30B66" w:rsidRDefault="001B4FA3" w:rsidP="001B4FA3">
            <w:pPr>
              <w:suppressAutoHyphens/>
              <w:rPr>
                <w:rFonts w:cstheme="minorHAnsi"/>
                <w:sz w:val="18"/>
                <w:szCs w:val="18"/>
              </w:rPr>
            </w:pPr>
            <w:r w:rsidRPr="00B30B66">
              <w:rPr>
                <w:rFonts w:cstheme="minorHAnsi"/>
                <w:sz w:val="18"/>
                <w:szCs w:val="18"/>
              </w:rPr>
              <w:t xml:space="preserve">Zużyte sorbenty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związki chlorowców</w:t>
            </w:r>
          </w:p>
        </w:tc>
        <w:tc>
          <w:tcPr>
            <w:tcW w:w="1584" w:type="dxa"/>
            <w:vAlign w:val="center"/>
          </w:tcPr>
          <w:p w14:paraId="56F1F0A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4231C9E" w14:textId="1AA983A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20DB303" w14:textId="65947D1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2995D38" w14:textId="0C90E90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08ADA48" w14:textId="77777777" w:rsidTr="00637838">
        <w:trPr>
          <w:gridAfter w:val="2"/>
          <w:wAfter w:w="3168" w:type="dxa"/>
          <w:cantSplit/>
        </w:trPr>
        <w:tc>
          <w:tcPr>
            <w:tcW w:w="562" w:type="dxa"/>
          </w:tcPr>
          <w:p w14:paraId="01DB7330" w14:textId="4D2AA6E6" w:rsidR="001B4FA3" w:rsidRPr="00B30B66" w:rsidRDefault="001B4FA3" w:rsidP="001B4FA3">
            <w:pPr>
              <w:suppressAutoHyphens/>
              <w:rPr>
                <w:rFonts w:cstheme="minorHAnsi"/>
                <w:sz w:val="18"/>
                <w:szCs w:val="18"/>
              </w:rPr>
            </w:pPr>
            <w:r w:rsidRPr="00B30B66">
              <w:rPr>
                <w:rFonts w:cstheme="minorHAnsi"/>
                <w:sz w:val="18"/>
                <w:szCs w:val="18"/>
              </w:rPr>
              <w:t>60.</w:t>
            </w:r>
          </w:p>
        </w:tc>
        <w:tc>
          <w:tcPr>
            <w:tcW w:w="1560" w:type="dxa"/>
          </w:tcPr>
          <w:p w14:paraId="5ADEA864" w14:textId="648D7F27" w:rsidR="001B4FA3" w:rsidRPr="00B30B66" w:rsidRDefault="001B4FA3" w:rsidP="001B4FA3">
            <w:pPr>
              <w:suppressAutoHyphens/>
              <w:rPr>
                <w:rFonts w:cstheme="minorHAnsi"/>
                <w:sz w:val="18"/>
                <w:szCs w:val="18"/>
              </w:rPr>
            </w:pPr>
            <w:r w:rsidRPr="00B30B66">
              <w:rPr>
                <w:rFonts w:cstheme="minorHAnsi"/>
                <w:sz w:val="18"/>
                <w:szCs w:val="18"/>
              </w:rPr>
              <w:t>07 07 10*</w:t>
            </w:r>
          </w:p>
        </w:tc>
        <w:tc>
          <w:tcPr>
            <w:tcW w:w="2101" w:type="dxa"/>
            <w:vAlign w:val="center"/>
          </w:tcPr>
          <w:p w14:paraId="2AEEE7C3" w14:textId="47FAD27B" w:rsidR="001B4FA3" w:rsidRPr="00B30B66" w:rsidRDefault="001B4FA3" w:rsidP="001B4FA3">
            <w:pPr>
              <w:suppressAutoHyphens/>
              <w:rPr>
                <w:rFonts w:cstheme="minorHAnsi"/>
                <w:sz w:val="18"/>
                <w:szCs w:val="18"/>
              </w:rPr>
            </w:pPr>
            <w:r w:rsidRPr="00B30B66">
              <w:rPr>
                <w:rFonts w:cstheme="minorHAnsi"/>
                <w:sz w:val="18"/>
                <w:szCs w:val="18"/>
              </w:rPr>
              <w:t xml:space="preserve">Inne zużyte sorbenty </w:t>
            </w:r>
            <w:r w:rsidR="00B97B19">
              <w:rPr>
                <w:rFonts w:cstheme="minorHAnsi"/>
                <w:sz w:val="18"/>
                <w:szCs w:val="18"/>
              </w:rPr>
              <w:br/>
            </w:r>
            <w:r w:rsidRPr="00B30B66">
              <w:rPr>
                <w:rFonts w:cstheme="minorHAnsi"/>
                <w:sz w:val="18"/>
                <w:szCs w:val="18"/>
              </w:rPr>
              <w:t xml:space="preserve">i osady </w:t>
            </w:r>
            <w:proofErr w:type="spellStart"/>
            <w:r w:rsidRPr="00B30B66">
              <w:rPr>
                <w:rFonts w:cstheme="minorHAnsi"/>
                <w:sz w:val="18"/>
                <w:szCs w:val="18"/>
              </w:rPr>
              <w:t>pofiltracyjne</w:t>
            </w:r>
            <w:proofErr w:type="spellEnd"/>
          </w:p>
        </w:tc>
        <w:tc>
          <w:tcPr>
            <w:tcW w:w="1584" w:type="dxa"/>
            <w:vAlign w:val="center"/>
          </w:tcPr>
          <w:p w14:paraId="742C100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A3DEFBE" w14:textId="596FDA7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52325F0" w14:textId="7757D68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07340D4" w14:textId="7FCE5A5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64418F7" w14:textId="77777777" w:rsidTr="00637838">
        <w:trPr>
          <w:gridAfter w:val="2"/>
          <w:wAfter w:w="3168" w:type="dxa"/>
          <w:cantSplit/>
        </w:trPr>
        <w:tc>
          <w:tcPr>
            <w:tcW w:w="562" w:type="dxa"/>
          </w:tcPr>
          <w:p w14:paraId="19E4F11F" w14:textId="78519786" w:rsidR="001B4FA3" w:rsidRPr="00B30B66" w:rsidRDefault="001B4FA3" w:rsidP="001B4FA3">
            <w:pPr>
              <w:suppressAutoHyphens/>
              <w:rPr>
                <w:rFonts w:cstheme="minorHAnsi"/>
                <w:sz w:val="18"/>
                <w:szCs w:val="18"/>
              </w:rPr>
            </w:pPr>
            <w:r w:rsidRPr="00B30B66">
              <w:rPr>
                <w:rFonts w:cstheme="minorHAnsi"/>
                <w:sz w:val="18"/>
                <w:szCs w:val="18"/>
              </w:rPr>
              <w:t>61.</w:t>
            </w:r>
          </w:p>
        </w:tc>
        <w:tc>
          <w:tcPr>
            <w:tcW w:w="1560" w:type="dxa"/>
          </w:tcPr>
          <w:p w14:paraId="7F02FA90" w14:textId="02722F42" w:rsidR="001B4FA3" w:rsidRPr="00B30B66" w:rsidRDefault="001B4FA3" w:rsidP="001B4FA3">
            <w:pPr>
              <w:suppressAutoHyphens/>
              <w:rPr>
                <w:rFonts w:cstheme="minorHAnsi"/>
                <w:sz w:val="18"/>
                <w:szCs w:val="18"/>
              </w:rPr>
            </w:pPr>
            <w:r w:rsidRPr="00B30B66">
              <w:rPr>
                <w:rFonts w:cstheme="minorHAnsi"/>
                <w:sz w:val="18"/>
                <w:szCs w:val="18"/>
              </w:rPr>
              <w:t>07 07 11*</w:t>
            </w:r>
          </w:p>
        </w:tc>
        <w:tc>
          <w:tcPr>
            <w:tcW w:w="2101" w:type="dxa"/>
            <w:vAlign w:val="center"/>
          </w:tcPr>
          <w:p w14:paraId="30537161" w14:textId="718BA7C1"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331E210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C3174E0" w14:textId="25E558F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05D78A9" w14:textId="36B8673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CEAC993" w14:textId="5B5BA6C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F037F6E" w14:textId="77777777" w:rsidTr="00637838">
        <w:trPr>
          <w:gridAfter w:val="2"/>
          <w:wAfter w:w="3168" w:type="dxa"/>
          <w:cantSplit/>
        </w:trPr>
        <w:tc>
          <w:tcPr>
            <w:tcW w:w="562" w:type="dxa"/>
          </w:tcPr>
          <w:p w14:paraId="0D7EB2A5" w14:textId="6D2EE4F1" w:rsidR="001B4FA3" w:rsidRPr="00B30B66" w:rsidRDefault="001B4FA3" w:rsidP="001B4FA3">
            <w:pPr>
              <w:suppressAutoHyphens/>
              <w:rPr>
                <w:rFonts w:cstheme="minorHAnsi"/>
                <w:sz w:val="18"/>
                <w:szCs w:val="18"/>
              </w:rPr>
            </w:pPr>
            <w:r w:rsidRPr="00B30B66">
              <w:rPr>
                <w:rFonts w:cstheme="minorHAnsi"/>
                <w:sz w:val="18"/>
                <w:szCs w:val="18"/>
              </w:rPr>
              <w:t>62.</w:t>
            </w:r>
          </w:p>
        </w:tc>
        <w:tc>
          <w:tcPr>
            <w:tcW w:w="1560" w:type="dxa"/>
          </w:tcPr>
          <w:p w14:paraId="50982188" w14:textId="07FA38F8" w:rsidR="001B4FA3" w:rsidRPr="00B30B66" w:rsidRDefault="001B4FA3" w:rsidP="001B4FA3">
            <w:pPr>
              <w:suppressAutoHyphens/>
              <w:rPr>
                <w:rFonts w:cstheme="minorHAnsi"/>
                <w:sz w:val="18"/>
                <w:szCs w:val="18"/>
              </w:rPr>
            </w:pPr>
            <w:r w:rsidRPr="00B30B66">
              <w:rPr>
                <w:rFonts w:cstheme="minorHAnsi"/>
                <w:sz w:val="18"/>
                <w:szCs w:val="18"/>
              </w:rPr>
              <w:t>08 01 11*</w:t>
            </w:r>
          </w:p>
        </w:tc>
        <w:tc>
          <w:tcPr>
            <w:tcW w:w="2101" w:type="dxa"/>
            <w:vAlign w:val="center"/>
          </w:tcPr>
          <w:p w14:paraId="774B4415" w14:textId="256840BC" w:rsidR="001B4FA3" w:rsidRPr="00B30B66" w:rsidRDefault="001B4FA3" w:rsidP="001B4FA3">
            <w:pPr>
              <w:suppressAutoHyphens/>
              <w:rPr>
                <w:rFonts w:cstheme="minorHAnsi"/>
                <w:sz w:val="18"/>
                <w:szCs w:val="18"/>
              </w:rPr>
            </w:pPr>
            <w:r w:rsidRPr="00B30B66">
              <w:rPr>
                <w:rFonts w:cstheme="minorHAnsi"/>
                <w:sz w:val="18"/>
                <w:szCs w:val="18"/>
              </w:rPr>
              <w:t>Odpady farb i lakierów zawierających rozpuszczalniki organiczne lub inne substancje niebezpieczne</w:t>
            </w:r>
          </w:p>
        </w:tc>
        <w:tc>
          <w:tcPr>
            <w:tcW w:w="1584" w:type="dxa"/>
            <w:vAlign w:val="center"/>
          </w:tcPr>
          <w:p w14:paraId="6A93C72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D7FC621" w14:textId="424B72C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9E09410" w14:textId="7832B29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79D0CDE" w14:textId="4BFAEDC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C3138F5" w14:textId="77777777" w:rsidTr="00637838">
        <w:trPr>
          <w:gridAfter w:val="2"/>
          <w:wAfter w:w="3168" w:type="dxa"/>
          <w:cantSplit/>
        </w:trPr>
        <w:tc>
          <w:tcPr>
            <w:tcW w:w="562" w:type="dxa"/>
          </w:tcPr>
          <w:p w14:paraId="743C968B" w14:textId="3B11D5BB" w:rsidR="001B4FA3" w:rsidRPr="00B30B66" w:rsidRDefault="001B4FA3" w:rsidP="001B4FA3">
            <w:pPr>
              <w:suppressAutoHyphens/>
              <w:rPr>
                <w:rFonts w:cstheme="minorHAnsi"/>
                <w:sz w:val="18"/>
                <w:szCs w:val="18"/>
              </w:rPr>
            </w:pPr>
            <w:r w:rsidRPr="00B30B66">
              <w:rPr>
                <w:rFonts w:cstheme="minorHAnsi"/>
                <w:sz w:val="18"/>
                <w:szCs w:val="18"/>
              </w:rPr>
              <w:t>63.</w:t>
            </w:r>
          </w:p>
        </w:tc>
        <w:tc>
          <w:tcPr>
            <w:tcW w:w="1560" w:type="dxa"/>
          </w:tcPr>
          <w:p w14:paraId="53684ECD" w14:textId="251D0838" w:rsidR="001B4FA3" w:rsidRPr="00B30B66" w:rsidRDefault="001B4FA3" w:rsidP="001B4FA3">
            <w:pPr>
              <w:suppressAutoHyphens/>
              <w:rPr>
                <w:rFonts w:cstheme="minorHAnsi"/>
                <w:sz w:val="18"/>
                <w:szCs w:val="18"/>
              </w:rPr>
            </w:pPr>
            <w:r w:rsidRPr="00B30B66">
              <w:rPr>
                <w:rFonts w:cstheme="minorHAnsi"/>
                <w:sz w:val="18"/>
                <w:szCs w:val="18"/>
              </w:rPr>
              <w:t>08 01 13*</w:t>
            </w:r>
          </w:p>
        </w:tc>
        <w:tc>
          <w:tcPr>
            <w:tcW w:w="2101" w:type="dxa"/>
            <w:vAlign w:val="center"/>
          </w:tcPr>
          <w:p w14:paraId="63A3F57F" w14:textId="65D105A9" w:rsidR="001B4FA3" w:rsidRPr="00B30B66" w:rsidRDefault="001B4FA3" w:rsidP="001B4FA3">
            <w:pPr>
              <w:suppressAutoHyphens/>
              <w:rPr>
                <w:rFonts w:cstheme="minorHAnsi"/>
                <w:sz w:val="18"/>
                <w:szCs w:val="18"/>
              </w:rPr>
            </w:pPr>
            <w:r w:rsidRPr="00B30B66">
              <w:rPr>
                <w:rFonts w:cstheme="minorHAnsi"/>
                <w:sz w:val="18"/>
                <w:szCs w:val="18"/>
              </w:rPr>
              <w:t xml:space="preserve">Szlamy z usuwania farb i lakierów zawierające rozpuszczalniki organiczne lub inne substancje niebezpieczne </w:t>
            </w:r>
          </w:p>
        </w:tc>
        <w:tc>
          <w:tcPr>
            <w:tcW w:w="1584" w:type="dxa"/>
            <w:vAlign w:val="center"/>
          </w:tcPr>
          <w:p w14:paraId="637E960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40DFFFA" w14:textId="0A4D852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821D071" w14:textId="57D04D5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44668D9" w14:textId="6D33F45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8791620" w14:textId="77777777" w:rsidTr="00637838">
        <w:trPr>
          <w:gridAfter w:val="2"/>
          <w:wAfter w:w="3168" w:type="dxa"/>
          <w:cantSplit/>
        </w:trPr>
        <w:tc>
          <w:tcPr>
            <w:tcW w:w="562" w:type="dxa"/>
          </w:tcPr>
          <w:p w14:paraId="7762C699" w14:textId="36413B3B" w:rsidR="001B4FA3" w:rsidRPr="00B30B66" w:rsidRDefault="001B4FA3" w:rsidP="001B4FA3">
            <w:pPr>
              <w:suppressAutoHyphens/>
              <w:rPr>
                <w:rFonts w:cstheme="minorHAnsi"/>
                <w:sz w:val="18"/>
                <w:szCs w:val="18"/>
              </w:rPr>
            </w:pPr>
            <w:r w:rsidRPr="00B30B66">
              <w:rPr>
                <w:rFonts w:cstheme="minorHAnsi"/>
                <w:sz w:val="18"/>
                <w:szCs w:val="18"/>
              </w:rPr>
              <w:t>64.</w:t>
            </w:r>
          </w:p>
        </w:tc>
        <w:tc>
          <w:tcPr>
            <w:tcW w:w="1560" w:type="dxa"/>
          </w:tcPr>
          <w:p w14:paraId="2369D33F" w14:textId="24EDB63B" w:rsidR="001B4FA3" w:rsidRPr="00B30B66" w:rsidRDefault="001B4FA3" w:rsidP="001B4FA3">
            <w:pPr>
              <w:suppressAutoHyphens/>
              <w:rPr>
                <w:rFonts w:cstheme="minorHAnsi"/>
                <w:sz w:val="18"/>
                <w:szCs w:val="18"/>
              </w:rPr>
            </w:pPr>
            <w:r w:rsidRPr="00B30B66">
              <w:rPr>
                <w:rFonts w:cstheme="minorHAnsi"/>
                <w:sz w:val="18"/>
                <w:szCs w:val="18"/>
              </w:rPr>
              <w:t>08 01 15*</w:t>
            </w:r>
          </w:p>
        </w:tc>
        <w:tc>
          <w:tcPr>
            <w:tcW w:w="2101" w:type="dxa"/>
            <w:vAlign w:val="center"/>
          </w:tcPr>
          <w:p w14:paraId="2DD9CE83" w14:textId="792CB017" w:rsidR="001B4FA3" w:rsidRPr="00B30B66" w:rsidRDefault="001B4FA3" w:rsidP="001B4FA3">
            <w:pPr>
              <w:suppressAutoHyphens/>
              <w:rPr>
                <w:rFonts w:cstheme="minorHAnsi"/>
                <w:sz w:val="18"/>
                <w:szCs w:val="18"/>
              </w:rPr>
            </w:pPr>
            <w:r w:rsidRPr="00B30B66">
              <w:rPr>
                <w:rFonts w:cstheme="minorHAnsi"/>
                <w:sz w:val="18"/>
                <w:szCs w:val="18"/>
              </w:rPr>
              <w:t xml:space="preserve">Szlamy wodne zawierające farby </w:t>
            </w:r>
            <w:r w:rsidR="00B97B19">
              <w:rPr>
                <w:rFonts w:cstheme="minorHAnsi"/>
                <w:sz w:val="18"/>
                <w:szCs w:val="18"/>
              </w:rPr>
              <w:br/>
            </w:r>
            <w:r w:rsidRPr="00B30B66">
              <w:rPr>
                <w:rFonts w:cstheme="minorHAnsi"/>
                <w:sz w:val="18"/>
                <w:szCs w:val="18"/>
              </w:rPr>
              <w:t>i lakiery zawierające rozpuszczalniki organiczne lub inne substancje niebezpieczne</w:t>
            </w:r>
          </w:p>
        </w:tc>
        <w:tc>
          <w:tcPr>
            <w:tcW w:w="1584" w:type="dxa"/>
            <w:vAlign w:val="center"/>
          </w:tcPr>
          <w:p w14:paraId="5AFAB68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7D43B07" w14:textId="5F397F8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3E9414D" w14:textId="227A6A7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67B04EE" w14:textId="4D52CE5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4FEDD5B" w14:textId="77777777" w:rsidTr="00637838">
        <w:trPr>
          <w:gridAfter w:val="2"/>
          <w:wAfter w:w="3168" w:type="dxa"/>
          <w:cantSplit/>
        </w:trPr>
        <w:tc>
          <w:tcPr>
            <w:tcW w:w="562" w:type="dxa"/>
          </w:tcPr>
          <w:p w14:paraId="7852802B" w14:textId="7F8A072B" w:rsidR="001B4FA3" w:rsidRPr="00B30B66" w:rsidRDefault="001B4FA3" w:rsidP="001B4FA3">
            <w:pPr>
              <w:suppressAutoHyphens/>
              <w:rPr>
                <w:rFonts w:cstheme="minorHAnsi"/>
                <w:sz w:val="18"/>
                <w:szCs w:val="18"/>
              </w:rPr>
            </w:pPr>
            <w:r w:rsidRPr="00B30B66">
              <w:rPr>
                <w:rFonts w:cstheme="minorHAnsi"/>
                <w:sz w:val="18"/>
                <w:szCs w:val="18"/>
              </w:rPr>
              <w:t>65.</w:t>
            </w:r>
          </w:p>
        </w:tc>
        <w:tc>
          <w:tcPr>
            <w:tcW w:w="1560" w:type="dxa"/>
          </w:tcPr>
          <w:p w14:paraId="100BFAD1" w14:textId="5D9B651F" w:rsidR="001B4FA3" w:rsidRPr="00B30B66" w:rsidRDefault="001B4FA3" w:rsidP="001B4FA3">
            <w:pPr>
              <w:suppressAutoHyphens/>
              <w:rPr>
                <w:rFonts w:cstheme="minorHAnsi"/>
                <w:sz w:val="18"/>
                <w:szCs w:val="18"/>
              </w:rPr>
            </w:pPr>
            <w:r w:rsidRPr="00B30B66">
              <w:rPr>
                <w:rFonts w:cstheme="minorHAnsi"/>
                <w:sz w:val="18"/>
                <w:szCs w:val="18"/>
              </w:rPr>
              <w:t>08 01 17*</w:t>
            </w:r>
          </w:p>
        </w:tc>
        <w:tc>
          <w:tcPr>
            <w:tcW w:w="2101" w:type="dxa"/>
            <w:vAlign w:val="center"/>
          </w:tcPr>
          <w:p w14:paraId="36A1EDE2" w14:textId="7C6992AB" w:rsidR="001B4FA3" w:rsidRPr="00B30B66" w:rsidRDefault="001B4FA3" w:rsidP="001B4FA3">
            <w:pPr>
              <w:suppressAutoHyphens/>
              <w:rPr>
                <w:rFonts w:cstheme="minorHAnsi"/>
                <w:sz w:val="18"/>
                <w:szCs w:val="18"/>
              </w:rPr>
            </w:pPr>
            <w:r w:rsidRPr="00B30B66">
              <w:rPr>
                <w:rFonts w:cstheme="minorHAnsi"/>
                <w:sz w:val="18"/>
                <w:szCs w:val="18"/>
              </w:rPr>
              <w:t xml:space="preserve">Odpady z usuwania farb </w:t>
            </w:r>
            <w:r w:rsidR="00B97B19">
              <w:rPr>
                <w:rFonts w:cstheme="minorHAnsi"/>
                <w:sz w:val="18"/>
                <w:szCs w:val="18"/>
              </w:rPr>
              <w:br/>
            </w:r>
            <w:r w:rsidRPr="00B30B66">
              <w:rPr>
                <w:rFonts w:cstheme="minorHAnsi"/>
                <w:sz w:val="18"/>
                <w:szCs w:val="18"/>
              </w:rPr>
              <w:t>i lakierów zawierające rozpuszczalniki organiczne lub inne substancje niebezpieczne</w:t>
            </w:r>
          </w:p>
        </w:tc>
        <w:tc>
          <w:tcPr>
            <w:tcW w:w="1584" w:type="dxa"/>
            <w:vAlign w:val="center"/>
          </w:tcPr>
          <w:p w14:paraId="19CE776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D2FB54A" w14:textId="20C65CE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A4ACEF2" w14:textId="34A1217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2F1E585" w14:textId="248EE5D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6065B38" w14:textId="77777777" w:rsidTr="00637838">
        <w:trPr>
          <w:gridAfter w:val="2"/>
          <w:wAfter w:w="3168" w:type="dxa"/>
          <w:cantSplit/>
        </w:trPr>
        <w:tc>
          <w:tcPr>
            <w:tcW w:w="562" w:type="dxa"/>
          </w:tcPr>
          <w:p w14:paraId="207ED52F" w14:textId="6D41FA6C" w:rsidR="001B4FA3" w:rsidRPr="00B30B66" w:rsidRDefault="001B4FA3" w:rsidP="001B4FA3">
            <w:pPr>
              <w:suppressAutoHyphens/>
              <w:rPr>
                <w:rFonts w:cstheme="minorHAnsi"/>
                <w:sz w:val="18"/>
                <w:szCs w:val="18"/>
              </w:rPr>
            </w:pPr>
            <w:r w:rsidRPr="00B30B66">
              <w:rPr>
                <w:rFonts w:cstheme="minorHAnsi"/>
                <w:sz w:val="18"/>
                <w:szCs w:val="18"/>
              </w:rPr>
              <w:t>66.</w:t>
            </w:r>
          </w:p>
        </w:tc>
        <w:tc>
          <w:tcPr>
            <w:tcW w:w="1560" w:type="dxa"/>
          </w:tcPr>
          <w:p w14:paraId="3CC53FD8" w14:textId="18A4DBBA" w:rsidR="001B4FA3" w:rsidRPr="00B30B66" w:rsidRDefault="001B4FA3" w:rsidP="001B4FA3">
            <w:pPr>
              <w:suppressAutoHyphens/>
              <w:rPr>
                <w:rFonts w:cstheme="minorHAnsi"/>
                <w:sz w:val="18"/>
                <w:szCs w:val="18"/>
              </w:rPr>
            </w:pPr>
            <w:r w:rsidRPr="00B30B66">
              <w:rPr>
                <w:rFonts w:cstheme="minorHAnsi"/>
                <w:sz w:val="18"/>
                <w:szCs w:val="18"/>
              </w:rPr>
              <w:t>08 01 19*</w:t>
            </w:r>
          </w:p>
        </w:tc>
        <w:tc>
          <w:tcPr>
            <w:tcW w:w="2101" w:type="dxa"/>
            <w:vAlign w:val="center"/>
          </w:tcPr>
          <w:p w14:paraId="762F1E27" w14:textId="078E3B4D" w:rsidR="001B4FA3" w:rsidRPr="00B30B66" w:rsidRDefault="001B4FA3" w:rsidP="001B4FA3">
            <w:pPr>
              <w:suppressAutoHyphens/>
              <w:rPr>
                <w:rFonts w:cstheme="minorHAnsi"/>
                <w:sz w:val="18"/>
                <w:szCs w:val="18"/>
              </w:rPr>
            </w:pPr>
            <w:r w:rsidRPr="00B30B66">
              <w:rPr>
                <w:rFonts w:cstheme="minorHAnsi"/>
                <w:sz w:val="18"/>
                <w:szCs w:val="18"/>
              </w:rPr>
              <w:t>Zawiesiny wodne farb lub lakierów zawierające rozpuszczalniki organiczne lub inne substancje niebezpieczne</w:t>
            </w:r>
          </w:p>
        </w:tc>
        <w:tc>
          <w:tcPr>
            <w:tcW w:w="1584" w:type="dxa"/>
            <w:vAlign w:val="center"/>
          </w:tcPr>
          <w:p w14:paraId="74E6677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8A4B276" w14:textId="461B91B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15F08BF" w14:textId="5AA5B92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5DF63DA" w14:textId="22BC54C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16D44E6" w14:textId="77777777" w:rsidTr="00637838">
        <w:trPr>
          <w:gridAfter w:val="2"/>
          <w:wAfter w:w="3168" w:type="dxa"/>
          <w:cantSplit/>
        </w:trPr>
        <w:tc>
          <w:tcPr>
            <w:tcW w:w="562" w:type="dxa"/>
          </w:tcPr>
          <w:p w14:paraId="3CE62F96" w14:textId="1731008A" w:rsidR="001B4FA3" w:rsidRPr="00B30B66" w:rsidRDefault="001B4FA3" w:rsidP="001B4FA3">
            <w:pPr>
              <w:suppressAutoHyphens/>
              <w:rPr>
                <w:rFonts w:cstheme="minorHAnsi"/>
                <w:sz w:val="18"/>
                <w:szCs w:val="18"/>
              </w:rPr>
            </w:pPr>
            <w:r w:rsidRPr="00B30B66">
              <w:rPr>
                <w:rFonts w:cstheme="minorHAnsi"/>
                <w:sz w:val="18"/>
                <w:szCs w:val="18"/>
              </w:rPr>
              <w:t>67.</w:t>
            </w:r>
          </w:p>
        </w:tc>
        <w:tc>
          <w:tcPr>
            <w:tcW w:w="1560" w:type="dxa"/>
          </w:tcPr>
          <w:p w14:paraId="65BC68D4" w14:textId="01358974" w:rsidR="001B4FA3" w:rsidRPr="00B30B66" w:rsidRDefault="001B4FA3" w:rsidP="001B4FA3">
            <w:pPr>
              <w:suppressAutoHyphens/>
              <w:rPr>
                <w:rFonts w:cstheme="minorHAnsi"/>
                <w:sz w:val="18"/>
                <w:szCs w:val="18"/>
              </w:rPr>
            </w:pPr>
            <w:r w:rsidRPr="00B30B66">
              <w:rPr>
                <w:rFonts w:cstheme="minorHAnsi"/>
                <w:sz w:val="18"/>
                <w:szCs w:val="18"/>
              </w:rPr>
              <w:t>08 01 21*</w:t>
            </w:r>
          </w:p>
        </w:tc>
        <w:tc>
          <w:tcPr>
            <w:tcW w:w="2101" w:type="dxa"/>
            <w:vAlign w:val="center"/>
          </w:tcPr>
          <w:p w14:paraId="080E76F8" w14:textId="7DE6DA50" w:rsidR="001B4FA3" w:rsidRPr="00B30B66" w:rsidRDefault="001B4FA3" w:rsidP="001B4FA3">
            <w:pPr>
              <w:suppressAutoHyphens/>
              <w:rPr>
                <w:rFonts w:cstheme="minorHAnsi"/>
                <w:sz w:val="18"/>
                <w:szCs w:val="18"/>
              </w:rPr>
            </w:pPr>
            <w:r w:rsidRPr="00B30B66">
              <w:rPr>
                <w:rFonts w:cstheme="minorHAnsi"/>
                <w:sz w:val="18"/>
                <w:szCs w:val="18"/>
              </w:rPr>
              <w:t>Zmywacz farb lub lakierów</w:t>
            </w:r>
          </w:p>
        </w:tc>
        <w:tc>
          <w:tcPr>
            <w:tcW w:w="1584" w:type="dxa"/>
            <w:vAlign w:val="center"/>
          </w:tcPr>
          <w:p w14:paraId="2AB161A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DF6B56D" w14:textId="71FC5DD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C9AEC50" w14:textId="7119C2D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E68B17A" w14:textId="0454850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7A1726F" w14:textId="77777777" w:rsidTr="00637838">
        <w:trPr>
          <w:gridAfter w:val="2"/>
          <w:wAfter w:w="3168" w:type="dxa"/>
          <w:cantSplit/>
        </w:trPr>
        <w:tc>
          <w:tcPr>
            <w:tcW w:w="562" w:type="dxa"/>
          </w:tcPr>
          <w:p w14:paraId="37F91282" w14:textId="4DEE78FC" w:rsidR="001B4FA3" w:rsidRPr="00B30B66" w:rsidRDefault="001B4FA3" w:rsidP="001B4FA3">
            <w:pPr>
              <w:suppressAutoHyphens/>
              <w:rPr>
                <w:rFonts w:cstheme="minorHAnsi"/>
                <w:sz w:val="18"/>
                <w:szCs w:val="18"/>
              </w:rPr>
            </w:pPr>
            <w:r w:rsidRPr="00B30B66">
              <w:rPr>
                <w:rFonts w:cstheme="minorHAnsi"/>
                <w:sz w:val="18"/>
                <w:szCs w:val="18"/>
              </w:rPr>
              <w:t>68.</w:t>
            </w:r>
          </w:p>
        </w:tc>
        <w:tc>
          <w:tcPr>
            <w:tcW w:w="1560" w:type="dxa"/>
          </w:tcPr>
          <w:p w14:paraId="6947CEBB" w14:textId="18453CE8" w:rsidR="001B4FA3" w:rsidRPr="00B30B66" w:rsidRDefault="001B4FA3" w:rsidP="001B4FA3">
            <w:pPr>
              <w:suppressAutoHyphens/>
              <w:rPr>
                <w:rFonts w:cstheme="minorHAnsi"/>
                <w:sz w:val="18"/>
                <w:szCs w:val="18"/>
              </w:rPr>
            </w:pPr>
            <w:r w:rsidRPr="00B30B66">
              <w:rPr>
                <w:rFonts w:cstheme="minorHAnsi"/>
                <w:sz w:val="18"/>
                <w:szCs w:val="18"/>
              </w:rPr>
              <w:t>08 03 12*</w:t>
            </w:r>
          </w:p>
        </w:tc>
        <w:tc>
          <w:tcPr>
            <w:tcW w:w="2101" w:type="dxa"/>
            <w:vAlign w:val="center"/>
          </w:tcPr>
          <w:p w14:paraId="02D2BD0B" w14:textId="333E5BF6" w:rsidR="001B4FA3" w:rsidRPr="00B30B66" w:rsidRDefault="001B4FA3" w:rsidP="001B4FA3">
            <w:pPr>
              <w:suppressAutoHyphens/>
              <w:rPr>
                <w:rFonts w:cstheme="minorHAnsi"/>
                <w:sz w:val="18"/>
                <w:szCs w:val="18"/>
              </w:rPr>
            </w:pPr>
            <w:r w:rsidRPr="00B30B66">
              <w:rPr>
                <w:rFonts w:cstheme="minorHAnsi"/>
                <w:sz w:val="18"/>
                <w:szCs w:val="18"/>
              </w:rPr>
              <w:t>Odpady farb drukarskich zawierające substancje niebezpieczne</w:t>
            </w:r>
          </w:p>
        </w:tc>
        <w:tc>
          <w:tcPr>
            <w:tcW w:w="1584" w:type="dxa"/>
            <w:vAlign w:val="center"/>
          </w:tcPr>
          <w:p w14:paraId="79AA06C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9AB120E" w14:textId="0AD4021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2E092BB" w14:textId="68789E9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C69F323" w14:textId="7667D78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F180EAE" w14:textId="77777777" w:rsidTr="00637838">
        <w:trPr>
          <w:gridAfter w:val="2"/>
          <w:wAfter w:w="3168" w:type="dxa"/>
          <w:cantSplit/>
        </w:trPr>
        <w:tc>
          <w:tcPr>
            <w:tcW w:w="562" w:type="dxa"/>
          </w:tcPr>
          <w:p w14:paraId="37AFFBAB" w14:textId="50A446FE" w:rsidR="001B4FA3" w:rsidRPr="00B30B66" w:rsidRDefault="001B4FA3" w:rsidP="001B4FA3">
            <w:pPr>
              <w:suppressAutoHyphens/>
              <w:rPr>
                <w:rFonts w:cstheme="minorHAnsi"/>
                <w:sz w:val="18"/>
                <w:szCs w:val="18"/>
              </w:rPr>
            </w:pPr>
            <w:r w:rsidRPr="00B30B66">
              <w:rPr>
                <w:rFonts w:cstheme="minorHAnsi"/>
                <w:sz w:val="18"/>
                <w:szCs w:val="18"/>
              </w:rPr>
              <w:t>69.</w:t>
            </w:r>
          </w:p>
        </w:tc>
        <w:tc>
          <w:tcPr>
            <w:tcW w:w="1560" w:type="dxa"/>
          </w:tcPr>
          <w:p w14:paraId="7556A5CF" w14:textId="045394E2" w:rsidR="001B4FA3" w:rsidRPr="00B30B66" w:rsidRDefault="001B4FA3" w:rsidP="001B4FA3">
            <w:pPr>
              <w:suppressAutoHyphens/>
              <w:rPr>
                <w:rFonts w:cstheme="minorHAnsi"/>
                <w:sz w:val="18"/>
                <w:szCs w:val="18"/>
              </w:rPr>
            </w:pPr>
            <w:r w:rsidRPr="00B30B66">
              <w:rPr>
                <w:rFonts w:cstheme="minorHAnsi"/>
                <w:sz w:val="18"/>
                <w:szCs w:val="18"/>
              </w:rPr>
              <w:t>08 03 14*</w:t>
            </w:r>
          </w:p>
        </w:tc>
        <w:tc>
          <w:tcPr>
            <w:tcW w:w="2101" w:type="dxa"/>
            <w:vAlign w:val="center"/>
          </w:tcPr>
          <w:p w14:paraId="1823FC79" w14:textId="15834FE3" w:rsidR="001B4FA3" w:rsidRPr="00B30B66" w:rsidRDefault="001B4FA3" w:rsidP="001B4FA3">
            <w:pPr>
              <w:suppressAutoHyphens/>
              <w:rPr>
                <w:rFonts w:cstheme="minorHAnsi"/>
                <w:sz w:val="18"/>
                <w:szCs w:val="18"/>
              </w:rPr>
            </w:pPr>
            <w:r w:rsidRPr="00B30B66">
              <w:rPr>
                <w:rFonts w:cstheme="minorHAnsi"/>
                <w:sz w:val="18"/>
                <w:szCs w:val="18"/>
              </w:rPr>
              <w:t>Szlamy farb drukarskich zawierające substancje niebezpieczne</w:t>
            </w:r>
          </w:p>
        </w:tc>
        <w:tc>
          <w:tcPr>
            <w:tcW w:w="1584" w:type="dxa"/>
            <w:vAlign w:val="center"/>
          </w:tcPr>
          <w:p w14:paraId="02615D4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799749E" w14:textId="6C43A78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51B8FE4" w14:textId="6AD8465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D6BE409" w14:textId="060F808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849A016" w14:textId="77777777" w:rsidTr="00637838">
        <w:trPr>
          <w:gridAfter w:val="2"/>
          <w:wAfter w:w="3168" w:type="dxa"/>
          <w:cantSplit/>
        </w:trPr>
        <w:tc>
          <w:tcPr>
            <w:tcW w:w="562" w:type="dxa"/>
          </w:tcPr>
          <w:p w14:paraId="28F7E1C9" w14:textId="49446A3F" w:rsidR="001B4FA3" w:rsidRPr="00B30B66" w:rsidRDefault="001B4FA3" w:rsidP="001B4FA3">
            <w:pPr>
              <w:suppressAutoHyphens/>
              <w:rPr>
                <w:rFonts w:cstheme="minorHAnsi"/>
                <w:sz w:val="18"/>
                <w:szCs w:val="18"/>
              </w:rPr>
            </w:pPr>
            <w:r w:rsidRPr="00B30B66">
              <w:rPr>
                <w:rFonts w:cstheme="minorHAnsi"/>
                <w:sz w:val="18"/>
                <w:szCs w:val="18"/>
              </w:rPr>
              <w:t>70.</w:t>
            </w:r>
          </w:p>
        </w:tc>
        <w:tc>
          <w:tcPr>
            <w:tcW w:w="1560" w:type="dxa"/>
          </w:tcPr>
          <w:p w14:paraId="489D94D1" w14:textId="30A59263" w:rsidR="001B4FA3" w:rsidRPr="00B30B66" w:rsidRDefault="001B4FA3" w:rsidP="001B4FA3">
            <w:pPr>
              <w:suppressAutoHyphens/>
              <w:rPr>
                <w:rFonts w:cstheme="minorHAnsi"/>
                <w:sz w:val="18"/>
                <w:szCs w:val="18"/>
              </w:rPr>
            </w:pPr>
            <w:r w:rsidRPr="00B30B66">
              <w:rPr>
                <w:rFonts w:cstheme="minorHAnsi"/>
                <w:sz w:val="18"/>
                <w:szCs w:val="18"/>
              </w:rPr>
              <w:t>08 03 16*</w:t>
            </w:r>
          </w:p>
        </w:tc>
        <w:tc>
          <w:tcPr>
            <w:tcW w:w="2101" w:type="dxa"/>
            <w:vAlign w:val="center"/>
          </w:tcPr>
          <w:p w14:paraId="6062E3A0" w14:textId="5AEDB814" w:rsidR="001B4FA3" w:rsidRPr="00B30B66" w:rsidRDefault="001B4FA3" w:rsidP="001B4FA3">
            <w:pPr>
              <w:suppressAutoHyphens/>
              <w:rPr>
                <w:rFonts w:cstheme="minorHAnsi"/>
                <w:sz w:val="18"/>
                <w:szCs w:val="18"/>
              </w:rPr>
            </w:pPr>
            <w:r w:rsidRPr="00B30B66">
              <w:rPr>
                <w:rFonts w:cstheme="minorHAnsi"/>
                <w:sz w:val="18"/>
                <w:szCs w:val="18"/>
              </w:rPr>
              <w:t>Zużyte roztwory trawiące</w:t>
            </w:r>
          </w:p>
        </w:tc>
        <w:tc>
          <w:tcPr>
            <w:tcW w:w="1584" w:type="dxa"/>
            <w:vAlign w:val="center"/>
          </w:tcPr>
          <w:p w14:paraId="7A7FF91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CC358D3" w14:textId="1A838D3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D337F79" w14:textId="6A8C0C0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BAE4995" w14:textId="19B74EB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6C82B21" w14:textId="77777777" w:rsidTr="00637838">
        <w:trPr>
          <w:gridAfter w:val="2"/>
          <w:wAfter w:w="3168" w:type="dxa"/>
          <w:cantSplit/>
        </w:trPr>
        <w:tc>
          <w:tcPr>
            <w:tcW w:w="562" w:type="dxa"/>
          </w:tcPr>
          <w:p w14:paraId="2B8F465B" w14:textId="60ACC2E9" w:rsidR="001B4FA3" w:rsidRPr="00B30B66" w:rsidRDefault="001B4FA3" w:rsidP="001B4FA3">
            <w:pPr>
              <w:suppressAutoHyphens/>
              <w:rPr>
                <w:rFonts w:cstheme="minorHAnsi"/>
                <w:sz w:val="18"/>
                <w:szCs w:val="18"/>
              </w:rPr>
            </w:pPr>
            <w:r w:rsidRPr="00B30B66">
              <w:rPr>
                <w:rFonts w:cstheme="minorHAnsi"/>
                <w:sz w:val="18"/>
                <w:szCs w:val="18"/>
              </w:rPr>
              <w:t>71.</w:t>
            </w:r>
          </w:p>
        </w:tc>
        <w:tc>
          <w:tcPr>
            <w:tcW w:w="1560" w:type="dxa"/>
          </w:tcPr>
          <w:p w14:paraId="328AED26" w14:textId="7B070221" w:rsidR="001B4FA3" w:rsidRPr="00B30B66" w:rsidRDefault="001B4FA3" w:rsidP="001B4FA3">
            <w:pPr>
              <w:suppressAutoHyphens/>
              <w:rPr>
                <w:rFonts w:cstheme="minorHAnsi"/>
                <w:sz w:val="18"/>
                <w:szCs w:val="18"/>
              </w:rPr>
            </w:pPr>
            <w:r w:rsidRPr="00B30B66">
              <w:rPr>
                <w:rFonts w:cstheme="minorHAnsi"/>
                <w:sz w:val="18"/>
                <w:szCs w:val="18"/>
              </w:rPr>
              <w:t>08 03 17*</w:t>
            </w:r>
          </w:p>
        </w:tc>
        <w:tc>
          <w:tcPr>
            <w:tcW w:w="2101" w:type="dxa"/>
            <w:vAlign w:val="center"/>
          </w:tcPr>
          <w:p w14:paraId="16B88759" w14:textId="56E9981C" w:rsidR="001B4FA3" w:rsidRPr="00B30B66" w:rsidRDefault="001B4FA3" w:rsidP="001B4FA3">
            <w:pPr>
              <w:suppressAutoHyphens/>
              <w:rPr>
                <w:rFonts w:cstheme="minorHAnsi"/>
                <w:sz w:val="18"/>
                <w:szCs w:val="18"/>
              </w:rPr>
            </w:pPr>
            <w:r w:rsidRPr="00B30B66">
              <w:rPr>
                <w:rFonts w:cstheme="minorHAnsi"/>
                <w:sz w:val="18"/>
                <w:szCs w:val="18"/>
              </w:rPr>
              <w:t>Odpadowy toner drukarski zawierający substancje niebezpieczne</w:t>
            </w:r>
          </w:p>
        </w:tc>
        <w:tc>
          <w:tcPr>
            <w:tcW w:w="1584" w:type="dxa"/>
            <w:vAlign w:val="center"/>
          </w:tcPr>
          <w:p w14:paraId="43CC86A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02D322E" w14:textId="1856F6E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0EAE82D" w14:textId="2BDCFD9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ED9DB8A" w14:textId="57FA931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7B5EB6C" w14:textId="77777777" w:rsidTr="00637838">
        <w:trPr>
          <w:gridAfter w:val="2"/>
          <w:wAfter w:w="3168" w:type="dxa"/>
          <w:cantSplit/>
        </w:trPr>
        <w:tc>
          <w:tcPr>
            <w:tcW w:w="562" w:type="dxa"/>
          </w:tcPr>
          <w:p w14:paraId="382B5D57" w14:textId="5EBE3E2F" w:rsidR="001B4FA3" w:rsidRPr="00B30B66" w:rsidRDefault="001B4FA3" w:rsidP="001B4FA3">
            <w:pPr>
              <w:suppressAutoHyphens/>
              <w:rPr>
                <w:rFonts w:cstheme="minorHAnsi"/>
                <w:sz w:val="18"/>
                <w:szCs w:val="18"/>
              </w:rPr>
            </w:pPr>
            <w:r w:rsidRPr="00B30B66">
              <w:rPr>
                <w:rFonts w:cstheme="minorHAnsi"/>
                <w:sz w:val="18"/>
                <w:szCs w:val="18"/>
              </w:rPr>
              <w:t>72.</w:t>
            </w:r>
          </w:p>
        </w:tc>
        <w:tc>
          <w:tcPr>
            <w:tcW w:w="1560" w:type="dxa"/>
          </w:tcPr>
          <w:p w14:paraId="72A8AFF7" w14:textId="1347F186" w:rsidR="001B4FA3" w:rsidRPr="00B30B66" w:rsidRDefault="001B4FA3" w:rsidP="001B4FA3">
            <w:pPr>
              <w:suppressAutoHyphens/>
              <w:rPr>
                <w:rFonts w:cstheme="minorHAnsi"/>
                <w:sz w:val="18"/>
                <w:szCs w:val="18"/>
              </w:rPr>
            </w:pPr>
            <w:r w:rsidRPr="00B30B66">
              <w:rPr>
                <w:rFonts w:cstheme="minorHAnsi"/>
                <w:sz w:val="18"/>
                <w:szCs w:val="18"/>
              </w:rPr>
              <w:t>08 04 09*</w:t>
            </w:r>
          </w:p>
        </w:tc>
        <w:tc>
          <w:tcPr>
            <w:tcW w:w="2101" w:type="dxa"/>
            <w:vAlign w:val="center"/>
          </w:tcPr>
          <w:p w14:paraId="4C737D02" w14:textId="4A09541B" w:rsidR="001B4FA3" w:rsidRPr="00B30B66" w:rsidRDefault="001B4FA3" w:rsidP="001B4FA3">
            <w:pPr>
              <w:suppressAutoHyphens/>
              <w:rPr>
                <w:rFonts w:cstheme="minorHAnsi"/>
                <w:sz w:val="18"/>
                <w:szCs w:val="18"/>
              </w:rPr>
            </w:pPr>
            <w:r w:rsidRPr="00B30B66">
              <w:rPr>
                <w:rFonts w:cstheme="minorHAnsi"/>
                <w:sz w:val="18"/>
                <w:szCs w:val="18"/>
              </w:rPr>
              <w:t>Odpadowe kleje i szczeliwa zawierające rozpuszczalniki organiczne lub inne substancje niebezpieczne</w:t>
            </w:r>
          </w:p>
        </w:tc>
        <w:tc>
          <w:tcPr>
            <w:tcW w:w="1584" w:type="dxa"/>
            <w:vAlign w:val="center"/>
          </w:tcPr>
          <w:p w14:paraId="5B4A0EB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58F8D52" w14:textId="43249CA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F2D433A" w14:textId="11A5C31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678EA01" w14:textId="1F39AE1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88FE66C" w14:textId="77777777" w:rsidTr="00637838">
        <w:trPr>
          <w:gridAfter w:val="2"/>
          <w:wAfter w:w="3168" w:type="dxa"/>
          <w:cantSplit/>
        </w:trPr>
        <w:tc>
          <w:tcPr>
            <w:tcW w:w="562" w:type="dxa"/>
          </w:tcPr>
          <w:p w14:paraId="79157DE0" w14:textId="43646D3C" w:rsidR="001B4FA3" w:rsidRPr="00B30B66" w:rsidRDefault="001B4FA3" w:rsidP="001B4FA3">
            <w:pPr>
              <w:suppressAutoHyphens/>
              <w:rPr>
                <w:rFonts w:cstheme="minorHAnsi"/>
                <w:sz w:val="18"/>
                <w:szCs w:val="18"/>
              </w:rPr>
            </w:pPr>
            <w:r w:rsidRPr="00B30B66">
              <w:rPr>
                <w:rFonts w:cstheme="minorHAnsi"/>
                <w:sz w:val="18"/>
                <w:szCs w:val="18"/>
              </w:rPr>
              <w:t>73.</w:t>
            </w:r>
          </w:p>
        </w:tc>
        <w:tc>
          <w:tcPr>
            <w:tcW w:w="1560" w:type="dxa"/>
          </w:tcPr>
          <w:p w14:paraId="488AECF1" w14:textId="240526D0" w:rsidR="001B4FA3" w:rsidRPr="00B30B66" w:rsidRDefault="001B4FA3" w:rsidP="001B4FA3">
            <w:pPr>
              <w:suppressAutoHyphens/>
              <w:rPr>
                <w:rFonts w:cstheme="minorHAnsi"/>
                <w:sz w:val="18"/>
                <w:szCs w:val="18"/>
              </w:rPr>
            </w:pPr>
            <w:r w:rsidRPr="00B30B66">
              <w:rPr>
                <w:rFonts w:cstheme="minorHAnsi"/>
                <w:sz w:val="18"/>
                <w:szCs w:val="18"/>
              </w:rPr>
              <w:t>08 05 01*</w:t>
            </w:r>
          </w:p>
        </w:tc>
        <w:tc>
          <w:tcPr>
            <w:tcW w:w="2101" w:type="dxa"/>
            <w:vAlign w:val="center"/>
          </w:tcPr>
          <w:p w14:paraId="14B0A90D" w14:textId="74AEC28A" w:rsidR="001B4FA3" w:rsidRPr="00B30B66" w:rsidRDefault="001B4FA3" w:rsidP="001B4FA3">
            <w:pPr>
              <w:suppressAutoHyphens/>
              <w:rPr>
                <w:rFonts w:cstheme="minorHAnsi"/>
                <w:sz w:val="18"/>
                <w:szCs w:val="18"/>
              </w:rPr>
            </w:pPr>
            <w:r w:rsidRPr="00B30B66">
              <w:rPr>
                <w:rFonts w:cstheme="minorHAnsi"/>
                <w:sz w:val="18"/>
                <w:szCs w:val="18"/>
              </w:rPr>
              <w:t>Odpady izocyjanianów</w:t>
            </w:r>
          </w:p>
        </w:tc>
        <w:tc>
          <w:tcPr>
            <w:tcW w:w="1584" w:type="dxa"/>
            <w:vAlign w:val="center"/>
          </w:tcPr>
          <w:p w14:paraId="3BB0AD1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85226D9" w14:textId="03ED53B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2A9257A" w14:textId="15174EA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E0FA093" w14:textId="3A3151C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3369706" w14:textId="77777777" w:rsidTr="00637838">
        <w:trPr>
          <w:gridAfter w:val="2"/>
          <w:wAfter w:w="3168" w:type="dxa"/>
          <w:cantSplit/>
        </w:trPr>
        <w:tc>
          <w:tcPr>
            <w:tcW w:w="562" w:type="dxa"/>
          </w:tcPr>
          <w:p w14:paraId="1387677F" w14:textId="7EBF80AB" w:rsidR="001B4FA3" w:rsidRPr="00B30B66" w:rsidRDefault="001B4FA3" w:rsidP="001B4FA3">
            <w:pPr>
              <w:suppressAutoHyphens/>
              <w:rPr>
                <w:rFonts w:cstheme="minorHAnsi"/>
                <w:sz w:val="18"/>
                <w:szCs w:val="18"/>
              </w:rPr>
            </w:pPr>
            <w:r w:rsidRPr="00B30B66">
              <w:rPr>
                <w:rFonts w:cstheme="minorHAnsi"/>
                <w:sz w:val="18"/>
                <w:szCs w:val="18"/>
              </w:rPr>
              <w:t>74.</w:t>
            </w:r>
          </w:p>
        </w:tc>
        <w:tc>
          <w:tcPr>
            <w:tcW w:w="1560" w:type="dxa"/>
          </w:tcPr>
          <w:p w14:paraId="4C9A37B2" w14:textId="5621826B" w:rsidR="001B4FA3" w:rsidRPr="00B30B66" w:rsidRDefault="001B4FA3" w:rsidP="001B4FA3">
            <w:pPr>
              <w:suppressAutoHyphens/>
              <w:rPr>
                <w:rFonts w:cstheme="minorHAnsi"/>
                <w:sz w:val="18"/>
                <w:szCs w:val="18"/>
              </w:rPr>
            </w:pPr>
            <w:r w:rsidRPr="00B30B66">
              <w:rPr>
                <w:rFonts w:cstheme="minorHAnsi"/>
                <w:sz w:val="18"/>
                <w:szCs w:val="18"/>
              </w:rPr>
              <w:t>09 01 01*</w:t>
            </w:r>
          </w:p>
        </w:tc>
        <w:tc>
          <w:tcPr>
            <w:tcW w:w="2101" w:type="dxa"/>
            <w:vAlign w:val="center"/>
          </w:tcPr>
          <w:p w14:paraId="53578938" w14:textId="5E9536EF" w:rsidR="001B4FA3" w:rsidRPr="00B30B66" w:rsidRDefault="001B4FA3" w:rsidP="001B4FA3">
            <w:pPr>
              <w:suppressAutoHyphens/>
              <w:rPr>
                <w:rFonts w:cstheme="minorHAnsi"/>
                <w:sz w:val="18"/>
                <w:szCs w:val="18"/>
              </w:rPr>
            </w:pPr>
            <w:r w:rsidRPr="00B30B66">
              <w:rPr>
                <w:rFonts w:cstheme="minorHAnsi"/>
                <w:sz w:val="18"/>
                <w:szCs w:val="18"/>
              </w:rPr>
              <w:t>Wodne roztwory wywoływaczy i aktywatorów</w:t>
            </w:r>
          </w:p>
        </w:tc>
        <w:tc>
          <w:tcPr>
            <w:tcW w:w="1584" w:type="dxa"/>
            <w:vAlign w:val="center"/>
          </w:tcPr>
          <w:p w14:paraId="42B1D08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0381637" w14:textId="3A99893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2B912E5" w14:textId="2160E5F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116D000" w14:textId="1D62572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517026B" w14:textId="77777777" w:rsidTr="00637838">
        <w:trPr>
          <w:gridAfter w:val="2"/>
          <w:wAfter w:w="3168" w:type="dxa"/>
          <w:cantSplit/>
        </w:trPr>
        <w:tc>
          <w:tcPr>
            <w:tcW w:w="562" w:type="dxa"/>
          </w:tcPr>
          <w:p w14:paraId="304C80F2" w14:textId="13B81337" w:rsidR="001B4FA3" w:rsidRPr="00B30B66" w:rsidRDefault="001B4FA3" w:rsidP="001B4FA3">
            <w:pPr>
              <w:suppressAutoHyphens/>
              <w:rPr>
                <w:rFonts w:cstheme="minorHAnsi"/>
                <w:sz w:val="18"/>
                <w:szCs w:val="18"/>
              </w:rPr>
            </w:pPr>
            <w:r w:rsidRPr="00B30B66">
              <w:rPr>
                <w:rFonts w:cstheme="minorHAnsi"/>
                <w:sz w:val="18"/>
                <w:szCs w:val="18"/>
              </w:rPr>
              <w:lastRenderedPageBreak/>
              <w:t>75</w:t>
            </w:r>
          </w:p>
        </w:tc>
        <w:tc>
          <w:tcPr>
            <w:tcW w:w="1560" w:type="dxa"/>
          </w:tcPr>
          <w:p w14:paraId="01FB8D7F" w14:textId="6D293B80" w:rsidR="001B4FA3" w:rsidRPr="00B30B66" w:rsidRDefault="001B4FA3" w:rsidP="001B4FA3">
            <w:pPr>
              <w:suppressAutoHyphens/>
              <w:rPr>
                <w:rFonts w:cstheme="minorHAnsi"/>
                <w:sz w:val="18"/>
                <w:szCs w:val="18"/>
              </w:rPr>
            </w:pPr>
            <w:r w:rsidRPr="00B30B66">
              <w:rPr>
                <w:rFonts w:cstheme="minorHAnsi"/>
                <w:sz w:val="18"/>
                <w:szCs w:val="18"/>
              </w:rPr>
              <w:t>09 01 02*</w:t>
            </w:r>
          </w:p>
        </w:tc>
        <w:tc>
          <w:tcPr>
            <w:tcW w:w="2101" w:type="dxa"/>
            <w:vAlign w:val="center"/>
          </w:tcPr>
          <w:p w14:paraId="2A7002DA" w14:textId="61DCA21F" w:rsidR="001B4FA3" w:rsidRPr="00B30B66" w:rsidRDefault="001B4FA3" w:rsidP="001B4FA3">
            <w:pPr>
              <w:suppressAutoHyphens/>
              <w:rPr>
                <w:rFonts w:cstheme="minorHAnsi"/>
                <w:sz w:val="18"/>
                <w:szCs w:val="18"/>
              </w:rPr>
            </w:pPr>
            <w:r w:rsidRPr="00B30B66">
              <w:rPr>
                <w:rFonts w:cstheme="minorHAnsi"/>
                <w:sz w:val="18"/>
                <w:szCs w:val="18"/>
              </w:rPr>
              <w:t>Wodne roztwory wywoływaczy do płyt offsetowych</w:t>
            </w:r>
          </w:p>
        </w:tc>
        <w:tc>
          <w:tcPr>
            <w:tcW w:w="1584" w:type="dxa"/>
            <w:vAlign w:val="center"/>
          </w:tcPr>
          <w:p w14:paraId="2F32937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62A2424" w14:textId="42513AA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9B93360" w14:textId="1D15A41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0F4A97E" w14:textId="62447A9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1B9156E" w14:textId="77777777" w:rsidTr="00637838">
        <w:trPr>
          <w:gridAfter w:val="2"/>
          <w:wAfter w:w="3168" w:type="dxa"/>
          <w:cantSplit/>
        </w:trPr>
        <w:tc>
          <w:tcPr>
            <w:tcW w:w="562" w:type="dxa"/>
          </w:tcPr>
          <w:p w14:paraId="2EC48CD4" w14:textId="17C5D876" w:rsidR="001B4FA3" w:rsidRPr="00B30B66" w:rsidRDefault="001B4FA3" w:rsidP="001B4FA3">
            <w:pPr>
              <w:suppressAutoHyphens/>
              <w:rPr>
                <w:rFonts w:cstheme="minorHAnsi"/>
                <w:sz w:val="18"/>
                <w:szCs w:val="18"/>
              </w:rPr>
            </w:pPr>
            <w:r w:rsidRPr="00B30B66">
              <w:rPr>
                <w:rFonts w:cstheme="minorHAnsi"/>
                <w:sz w:val="18"/>
                <w:szCs w:val="18"/>
              </w:rPr>
              <w:t>76</w:t>
            </w:r>
          </w:p>
        </w:tc>
        <w:tc>
          <w:tcPr>
            <w:tcW w:w="1560" w:type="dxa"/>
          </w:tcPr>
          <w:p w14:paraId="455B5F35" w14:textId="24066A7F" w:rsidR="001B4FA3" w:rsidRPr="00B30B66" w:rsidRDefault="001B4FA3" w:rsidP="001B4FA3">
            <w:pPr>
              <w:suppressAutoHyphens/>
              <w:rPr>
                <w:rFonts w:cstheme="minorHAnsi"/>
                <w:sz w:val="18"/>
                <w:szCs w:val="18"/>
              </w:rPr>
            </w:pPr>
            <w:r w:rsidRPr="00B30B66">
              <w:rPr>
                <w:rFonts w:cstheme="minorHAnsi"/>
                <w:sz w:val="18"/>
                <w:szCs w:val="18"/>
              </w:rPr>
              <w:t>09 01 04*</w:t>
            </w:r>
          </w:p>
        </w:tc>
        <w:tc>
          <w:tcPr>
            <w:tcW w:w="2101" w:type="dxa"/>
            <w:vAlign w:val="center"/>
          </w:tcPr>
          <w:p w14:paraId="5D6044F3" w14:textId="25303FDD" w:rsidR="001B4FA3" w:rsidRPr="00B30B66" w:rsidRDefault="001B4FA3" w:rsidP="001B4FA3">
            <w:pPr>
              <w:suppressAutoHyphens/>
              <w:rPr>
                <w:rFonts w:cstheme="minorHAnsi"/>
                <w:sz w:val="18"/>
                <w:szCs w:val="18"/>
              </w:rPr>
            </w:pPr>
            <w:r w:rsidRPr="00B30B66">
              <w:rPr>
                <w:rFonts w:cstheme="minorHAnsi"/>
                <w:sz w:val="18"/>
                <w:szCs w:val="18"/>
              </w:rPr>
              <w:t>Roztwory utrwalaczy</w:t>
            </w:r>
          </w:p>
        </w:tc>
        <w:tc>
          <w:tcPr>
            <w:tcW w:w="1584" w:type="dxa"/>
            <w:vAlign w:val="center"/>
          </w:tcPr>
          <w:p w14:paraId="4144693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142102B" w14:textId="78846A0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E731F0E" w14:textId="39A9D9B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17B4955" w14:textId="44118D1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6BCD442" w14:textId="77777777" w:rsidTr="00637838">
        <w:trPr>
          <w:gridAfter w:val="2"/>
          <w:wAfter w:w="3168" w:type="dxa"/>
          <w:cantSplit/>
        </w:trPr>
        <w:tc>
          <w:tcPr>
            <w:tcW w:w="562" w:type="dxa"/>
          </w:tcPr>
          <w:p w14:paraId="3477BE61" w14:textId="1C0DD22E" w:rsidR="001B4FA3" w:rsidRPr="00B30B66" w:rsidRDefault="001B4FA3" w:rsidP="001B4FA3">
            <w:pPr>
              <w:suppressAutoHyphens/>
              <w:rPr>
                <w:rFonts w:cstheme="minorHAnsi"/>
                <w:sz w:val="18"/>
                <w:szCs w:val="18"/>
              </w:rPr>
            </w:pPr>
            <w:r w:rsidRPr="00B30B66">
              <w:rPr>
                <w:rFonts w:cstheme="minorHAnsi"/>
                <w:sz w:val="18"/>
                <w:szCs w:val="18"/>
              </w:rPr>
              <w:t>77.</w:t>
            </w:r>
          </w:p>
        </w:tc>
        <w:tc>
          <w:tcPr>
            <w:tcW w:w="1560" w:type="dxa"/>
          </w:tcPr>
          <w:p w14:paraId="70CF6987" w14:textId="1B953EDE" w:rsidR="001B4FA3" w:rsidRPr="00B30B66" w:rsidRDefault="001B4FA3" w:rsidP="001B4FA3">
            <w:pPr>
              <w:suppressAutoHyphens/>
              <w:rPr>
                <w:rFonts w:cstheme="minorHAnsi"/>
                <w:sz w:val="18"/>
                <w:szCs w:val="18"/>
              </w:rPr>
            </w:pPr>
            <w:r w:rsidRPr="00B30B66">
              <w:rPr>
                <w:rFonts w:cstheme="minorHAnsi"/>
                <w:sz w:val="18"/>
                <w:szCs w:val="18"/>
              </w:rPr>
              <w:t>09 01 05*</w:t>
            </w:r>
          </w:p>
        </w:tc>
        <w:tc>
          <w:tcPr>
            <w:tcW w:w="2101" w:type="dxa"/>
            <w:vAlign w:val="center"/>
          </w:tcPr>
          <w:p w14:paraId="60104C2A" w14:textId="426C59DE" w:rsidR="001B4FA3" w:rsidRPr="00B30B66" w:rsidRDefault="001B4FA3" w:rsidP="001B4FA3">
            <w:pPr>
              <w:suppressAutoHyphens/>
              <w:rPr>
                <w:rFonts w:cstheme="minorHAnsi"/>
                <w:sz w:val="18"/>
                <w:szCs w:val="18"/>
              </w:rPr>
            </w:pPr>
            <w:r w:rsidRPr="00B30B66">
              <w:rPr>
                <w:rFonts w:cstheme="minorHAnsi"/>
                <w:sz w:val="18"/>
                <w:szCs w:val="18"/>
              </w:rPr>
              <w:t xml:space="preserve">Roztwory wybielaczy </w:t>
            </w:r>
            <w:r w:rsidR="00B97B19">
              <w:rPr>
                <w:rFonts w:cstheme="minorHAnsi"/>
                <w:sz w:val="18"/>
                <w:szCs w:val="18"/>
              </w:rPr>
              <w:br/>
            </w:r>
            <w:r w:rsidRPr="00B30B66">
              <w:rPr>
                <w:rFonts w:cstheme="minorHAnsi"/>
                <w:sz w:val="18"/>
                <w:szCs w:val="18"/>
              </w:rPr>
              <w:t>i kąpieli wybielająco-utrwalających</w:t>
            </w:r>
          </w:p>
        </w:tc>
        <w:tc>
          <w:tcPr>
            <w:tcW w:w="1584" w:type="dxa"/>
            <w:vAlign w:val="center"/>
          </w:tcPr>
          <w:p w14:paraId="0AE521C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C46C54A" w14:textId="134CC96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20BA682" w14:textId="38AB336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FFC888" w14:textId="1AE0B82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21693FE" w14:textId="77777777" w:rsidTr="00637838">
        <w:trPr>
          <w:gridAfter w:val="2"/>
          <w:wAfter w:w="3168" w:type="dxa"/>
          <w:cantSplit/>
        </w:trPr>
        <w:tc>
          <w:tcPr>
            <w:tcW w:w="562" w:type="dxa"/>
          </w:tcPr>
          <w:p w14:paraId="5527D36C" w14:textId="5944E1BC" w:rsidR="001B4FA3" w:rsidRPr="00B30B66" w:rsidRDefault="001B4FA3" w:rsidP="001B4FA3">
            <w:pPr>
              <w:suppressAutoHyphens/>
              <w:rPr>
                <w:rFonts w:cstheme="minorHAnsi"/>
                <w:sz w:val="18"/>
                <w:szCs w:val="18"/>
              </w:rPr>
            </w:pPr>
            <w:r w:rsidRPr="00B30B66">
              <w:rPr>
                <w:rFonts w:cstheme="minorHAnsi"/>
                <w:sz w:val="18"/>
                <w:szCs w:val="18"/>
              </w:rPr>
              <w:t>78.</w:t>
            </w:r>
          </w:p>
        </w:tc>
        <w:tc>
          <w:tcPr>
            <w:tcW w:w="1560" w:type="dxa"/>
          </w:tcPr>
          <w:p w14:paraId="73E6C234" w14:textId="71F6228B" w:rsidR="001B4FA3" w:rsidRPr="00B30B66" w:rsidRDefault="001B4FA3" w:rsidP="001B4FA3">
            <w:pPr>
              <w:suppressAutoHyphens/>
              <w:rPr>
                <w:rFonts w:cstheme="minorHAnsi"/>
                <w:sz w:val="18"/>
                <w:szCs w:val="18"/>
              </w:rPr>
            </w:pPr>
            <w:r w:rsidRPr="00B30B66">
              <w:rPr>
                <w:rFonts w:cstheme="minorHAnsi"/>
                <w:sz w:val="18"/>
                <w:szCs w:val="18"/>
              </w:rPr>
              <w:t>09 01 06*</w:t>
            </w:r>
          </w:p>
        </w:tc>
        <w:tc>
          <w:tcPr>
            <w:tcW w:w="2101" w:type="dxa"/>
            <w:vAlign w:val="center"/>
          </w:tcPr>
          <w:p w14:paraId="76B53B46" w14:textId="0A982137"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srebro</w:t>
            </w:r>
          </w:p>
        </w:tc>
        <w:tc>
          <w:tcPr>
            <w:tcW w:w="1584" w:type="dxa"/>
            <w:vAlign w:val="center"/>
          </w:tcPr>
          <w:p w14:paraId="03D7113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AFEC56" w14:textId="6CBB550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50A551D" w14:textId="5543807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8702A61" w14:textId="19A3A9A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E2C07E0" w14:textId="77777777" w:rsidTr="00637838">
        <w:trPr>
          <w:gridAfter w:val="2"/>
          <w:wAfter w:w="3168" w:type="dxa"/>
          <w:cantSplit/>
        </w:trPr>
        <w:tc>
          <w:tcPr>
            <w:tcW w:w="562" w:type="dxa"/>
          </w:tcPr>
          <w:p w14:paraId="67385F6C" w14:textId="4294DDE3" w:rsidR="001B4FA3" w:rsidRPr="00B30B66" w:rsidRDefault="001B4FA3" w:rsidP="001B4FA3">
            <w:pPr>
              <w:suppressAutoHyphens/>
              <w:rPr>
                <w:rFonts w:cstheme="minorHAnsi"/>
                <w:sz w:val="18"/>
                <w:szCs w:val="18"/>
              </w:rPr>
            </w:pPr>
            <w:r w:rsidRPr="00B30B66">
              <w:rPr>
                <w:rFonts w:cstheme="minorHAnsi"/>
                <w:sz w:val="18"/>
                <w:szCs w:val="18"/>
              </w:rPr>
              <w:t>79.</w:t>
            </w:r>
          </w:p>
        </w:tc>
        <w:tc>
          <w:tcPr>
            <w:tcW w:w="1560" w:type="dxa"/>
          </w:tcPr>
          <w:p w14:paraId="78B19EA7" w14:textId="4ED8C9F8" w:rsidR="001B4FA3" w:rsidRPr="00B30B66" w:rsidRDefault="001B4FA3" w:rsidP="001B4FA3">
            <w:pPr>
              <w:suppressAutoHyphens/>
              <w:rPr>
                <w:rFonts w:cstheme="minorHAnsi"/>
                <w:sz w:val="18"/>
                <w:szCs w:val="18"/>
              </w:rPr>
            </w:pPr>
            <w:r w:rsidRPr="00B30B66">
              <w:rPr>
                <w:rFonts w:cstheme="minorHAnsi"/>
                <w:sz w:val="18"/>
                <w:szCs w:val="18"/>
              </w:rPr>
              <w:t>09 01 11*</w:t>
            </w:r>
          </w:p>
        </w:tc>
        <w:tc>
          <w:tcPr>
            <w:tcW w:w="2101" w:type="dxa"/>
            <w:vAlign w:val="center"/>
          </w:tcPr>
          <w:p w14:paraId="51206680" w14:textId="6DC9027D" w:rsidR="001B4FA3" w:rsidRPr="00B30B66" w:rsidRDefault="001B4FA3" w:rsidP="001B4FA3">
            <w:pPr>
              <w:suppressAutoHyphens/>
              <w:rPr>
                <w:rFonts w:cstheme="minorHAnsi"/>
                <w:sz w:val="18"/>
                <w:szCs w:val="18"/>
              </w:rPr>
            </w:pPr>
            <w:r w:rsidRPr="00B30B66">
              <w:rPr>
                <w:rFonts w:cstheme="minorHAnsi"/>
                <w:sz w:val="18"/>
                <w:szCs w:val="18"/>
              </w:rPr>
              <w:t>Aparaty fotograficzne jednorazowego użytku zawierające baterie wymienione w 16 06 01, 16 06 02 lub 16 06 03</w:t>
            </w:r>
          </w:p>
        </w:tc>
        <w:tc>
          <w:tcPr>
            <w:tcW w:w="1584" w:type="dxa"/>
            <w:vAlign w:val="center"/>
          </w:tcPr>
          <w:p w14:paraId="69BA9BC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30923D3" w14:textId="36F7FDC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0B041FF" w14:textId="4D143DD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4E0C681" w14:textId="1C94A64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B644B8C" w14:textId="77777777" w:rsidTr="00637838">
        <w:trPr>
          <w:gridAfter w:val="2"/>
          <w:wAfter w:w="3168" w:type="dxa"/>
          <w:cantSplit/>
        </w:trPr>
        <w:tc>
          <w:tcPr>
            <w:tcW w:w="562" w:type="dxa"/>
          </w:tcPr>
          <w:p w14:paraId="6A36DB03" w14:textId="64111937" w:rsidR="001B4FA3" w:rsidRPr="00B30B66" w:rsidRDefault="001B4FA3" w:rsidP="001B4FA3">
            <w:pPr>
              <w:suppressAutoHyphens/>
              <w:rPr>
                <w:rFonts w:cstheme="minorHAnsi"/>
                <w:sz w:val="18"/>
                <w:szCs w:val="18"/>
              </w:rPr>
            </w:pPr>
            <w:r w:rsidRPr="00B30B66">
              <w:rPr>
                <w:rFonts w:cstheme="minorHAnsi"/>
                <w:sz w:val="18"/>
                <w:szCs w:val="18"/>
              </w:rPr>
              <w:t>80.</w:t>
            </w:r>
          </w:p>
        </w:tc>
        <w:tc>
          <w:tcPr>
            <w:tcW w:w="1560" w:type="dxa"/>
          </w:tcPr>
          <w:p w14:paraId="557CFC99" w14:textId="3DEE70EE" w:rsidR="001B4FA3" w:rsidRPr="00B30B66" w:rsidRDefault="001B4FA3" w:rsidP="001B4FA3">
            <w:pPr>
              <w:suppressAutoHyphens/>
              <w:rPr>
                <w:rFonts w:cstheme="minorHAnsi"/>
                <w:sz w:val="18"/>
                <w:szCs w:val="18"/>
              </w:rPr>
            </w:pPr>
            <w:r w:rsidRPr="00B30B66">
              <w:rPr>
                <w:rFonts w:cstheme="minorHAnsi"/>
                <w:sz w:val="18"/>
                <w:szCs w:val="18"/>
              </w:rPr>
              <w:t>09 01 13*</w:t>
            </w:r>
          </w:p>
        </w:tc>
        <w:tc>
          <w:tcPr>
            <w:tcW w:w="2101" w:type="dxa"/>
            <w:vAlign w:val="center"/>
          </w:tcPr>
          <w:p w14:paraId="36F352BF" w14:textId="7F6F2ED4" w:rsidR="001B4FA3" w:rsidRPr="00B30B66" w:rsidRDefault="001B4FA3" w:rsidP="001B4FA3">
            <w:pPr>
              <w:suppressAutoHyphens/>
              <w:rPr>
                <w:rFonts w:cstheme="minorHAnsi"/>
                <w:sz w:val="18"/>
                <w:szCs w:val="18"/>
              </w:rPr>
            </w:pPr>
            <w:r w:rsidRPr="00B30B66">
              <w:rPr>
                <w:rFonts w:cstheme="minorHAnsi"/>
                <w:sz w:val="18"/>
                <w:szCs w:val="18"/>
              </w:rPr>
              <w:t>Odpady ciekłe z zakładowej regeneracji srebra inne niż wymienione w 09 01 06</w:t>
            </w:r>
          </w:p>
        </w:tc>
        <w:tc>
          <w:tcPr>
            <w:tcW w:w="1584" w:type="dxa"/>
            <w:vAlign w:val="center"/>
          </w:tcPr>
          <w:p w14:paraId="62CFDA9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FBA4912" w14:textId="5B01B32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8920FA8" w14:textId="592CE00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66F6AE3" w14:textId="299BB02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CDB5B35" w14:textId="77777777" w:rsidTr="00637838">
        <w:trPr>
          <w:gridAfter w:val="2"/>
          <w:wAfter w:w="3168" w:type="dxa"/>
          <w:cantSplit/>
        </w:trPr>
        <w:tc>
          <w:tcPr>
            <w:tcW w:w="562" w:type="dxa"/>
          </w:tcPr>
          <w:p w14:paraId="01B325D6" w14:textId="7F014551" w:rsidR="001B4FA3" w:rsidRPr="00B30B66" w:rsidRDefault="001B4FA3" w:rsidP="001B4FA3">
            <w:pPr>
              <w:suppressAutoHyphens/>
              <w:rPr>
                <w:rFonts w:cstheme="minorHAnsi"/>
                <w:sz w:val="18"/>
                <w:szCs w:val="18"/>
              </w:rPr>
            </w:pPr>
            <w:r w:rsidRPr="00B30B66">
              <w:rPr>
                <w:rFonts w:cstheme="minorHAnsi"/>
                <w:sz w:val="18"/>
                <w:szCs w:val="18"/>
              </w:rPr>
              <w:t>81.</w:t>
            </w:r>
          </w:p>
        </w:tc>
        <w:tc>
          <w:tcPr>
            <w:tcW w:w="1560" w:type="dxa"/>
          </w:tcPr>
          <w:p w14:paraId="50BF2C7A" w14:textId="12204464" w:rsidR="001B4FA3" w:rsidRPr="00B30B66" w:rsidRDefault="001B4FA3" w:rsidP="001B4FA3">
            <w:pPr>
              <w:suppressAutoHyphens/>
              <w:rPr>
                <w:rFonts w:cstheme="minorHAnsi"/>
                <w:sz w:val="18"/>
                <w:szCs w:val="18"/>
              </w:rPr>
            </w:pPr>
            <w:r w:rsidRPr="00B30B66">
              <w:rPr>
                <w:rFonts w:cstheme="minorHAnsi"/>
                <w:sz w:val="18"/>
                <w:szCs w:val="18"/>
              </w:rPr>
              <w:t>09 01 80*</w:t>
            </w:r>
          </w:p>
        </w:tc>
        <w:tc>
          <w:tcPr>
            <w:tcW w:w="2101" w:type="dxa"/>
            <w:vAlign w:val="center"/>
          </w:tcPr>
          <w:p w14:paraId="511A24D4" w14:textId="7AEC6A2B" w:rsidR="001B4FA3" w:rsidRPr="00B30B66" w:rsidRDefault="001B4FA3" w:rsidP="001B4FA3">
            <w:pPr>
              <w:suppressAutoHyphens/>
              <w:rPr>
                <w:rFonts w:cstheme="minorHAnsi"/>
                <w:sz w:val="18"/>
                <w:szCs w:val="18"/>
              </w:rPr>
            </w:pPr>
            <w:r w:rsidRPr="00B30B66">
              <w:rPr>
                <w:rFonts w:cstheme="minorHAnsi"/>
                <w:sz w:val="18"/>
                <w:szCs w:val="18"/>
              </w:rPr>
              <w:t>Przeterminowane odczynniki fotograficzne</w:t>
            </w:r>
          </w:p>
        </w:tc>
        <w:tc>
          <w:tcPr>
            <w:tcW w:w="1584" w:type="dxa"/>
            <w:vAlign w:val="center"/>
          </w:tcPr>
          <w:p w14:paraId="39D718E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303C80E" w14:textId="0BE3608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31EC8A1" w14:textId="40E289D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F03B8F4" w14:textId="4DCE17B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F3A3F45" w14:textId="77777777" w:rsidTr="00637838">
        <w:trPr>
          <w:gridAfter w:val="2"/>
          <w:wAfter w:w="3168" w:type="dxa"/>
          <w:cantSplit/>
        </w:trPr>
        <w:tc>
          <w:tcPr>
            <w:tcW w:w="562" w:type="dxa"/>
          </w:tcPr>
          <w:p w14:paraId="1646CFC1" w14:textId="6ECD3BAB" w:rsidR="001B4FA3" w:rsidRPr="00B30B66" w:rsidRDefault="001B4FA3" w:rsidP="001B4FA3">
            <w:pPr>
              <w:suppressAutoHyphens/>
              <w:rPr>
                <w:rFonts w:cstheme="minorHAnsi"/>
                <w:sz w:val="18"/>
                <w:szCs w:val="18"/>
              </w:rPr>
            </w:pPr>
            <w:r w:rsidRPr="00B30B66">
              <w:rPr>
                <w:rFonts w:cstheme="minorHAnsi"/>
                <w:sz w:val="18"/>
                <w:szCs w:val="18"/>
              </w:rPr>
              <w:t>82.</w:t>
            </w:r>
          </w:p>
        </w:tc>
        <w:tc>
          <w:tcPr>
            <w:tcW w:w="1560" w:type="dxa"/>
          </w:tcPr>
          <w:p w14:paraId="359CEE3D" w14:textId="79312865" w:rsidR="001B4FA3" w:rsidRPr="00B30B66" w:rsidRDefault="001B4FA3" w:rsidP="001B4FA3">
            <w:pPr>
              <w:suppressAutoHyphens/>
              <w:rPr>
                <w:rFonts w:cstheme="minorHAnsi"/>
                <w:sz w:val="18"/>
                <w:szCs w:val="18"/>
              </w:rPr>
            </w:pPr>
            <w:r w:rsidRPr="00B30B66">
              <w:rPr>
                <w:rFonts w:cstheme="minorHAnsi"/>
                <w:sz w:val="18"/>
                <w:szCs w:val="18"/>
              </w:rPr>
              <w:t>10 01 04*</w:t>
            </w:r>
          </w:p>
        </w:tc>
        <w:tc>
          <w:tcPr>
            <w:tcW w:w="2101" w:type="dxa"/>
            <w:vAlign w:val="center"/>
          </w:tcPr>
          <w:p w14:paraId="606C6CCE" w14:textId="3B8E1C05" w:rsidR="001B4FA3" w:rsidRPr="00B30B66" w:rsidRDefault="001B4FA3" w:rsidP="001B4FA3">
            <w:pPr>
              <w:suppressAutoHyphens/>
              <w:rPr>
                <w:rFonts w:cstheme="minorHAnsi"/>
                <w:sz w:val="18"/>
                <w:szCs w:val="18"/>
              </w:rPr>
            </w:pPr>
            <w:r w:rsidRPr="00B30B66">
              <w:rPr>
                <w:rFonts w:cstheme="minorHAnsi"/>
                <w:sz w:val="18"/>
                <w:szCs w:val="18"/>
              </w:rPr>
              <w:t xml:space="preserve">Popioły lotne i pyły </w:t>
            </w:r>
            <w:r w:rsidRPr="00B30B66">
              <w:rPr>
                <w:rFonts w:cstheme="minorHAnsi"/>
                <w:sz w:val="18"/>
                <w:szCs w:val="18"/>
              </w:rPr>
              <w:br/>
              <w:t>z kotłów z paliw płynnych</w:t>
            </w:r>
          </w:p>
        </w:tc>
        <w:tc>
          <w:tcPr>
            <w:tcW w:w="1584" w:type="dxa"/>
            <w:vAlign w:val="center"/>
          </w:tcPr>
          <w:p w14:paraId="2CFB42F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A970216" w14:textId="3E448D0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E37EB5F" w14:textId="2DD4AB6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24D6C22" w14:textId="52BF85D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0DA7614" w14:textId="77777777" w:rsidTr="00637838">
        <w:trPr>
          <w:gridAfter w:val="2"/>
          <w:wAfter w:w="3168" w:type="dxa"/>
          <w:cantSplit/>
        </w:trPr>
        <w:tc>
          <w:tcPr>
            <w:tcW w:w="562" w:type="dxa"/>
          </w:tcPr>
          <w:p w14:paraId="789A41FC" w14:textId="52770A14" w:rsidR="001B4FA3" w:rsidRPr="00B30B66" w:rsidRDefault="001B4FA3" w:rsidP="001B4FA3">
            <w:pPr>
              <w:suppressAutoHyphens/>
              <w:rPr>
                <w:rFonts w:cstheme="minorHAnsi"/>
                <w:sz w:val="18"/>
                <w:szCs w:val="18"/>
              </w:rPr>
            </w:pPr>
            <w:r w:rsidRPr="00B30B66">
              <w:rPr>
                <w:rFonts w:cstheme="minorHAnsi"/>
                <w:sz w:val="18"/>
                <w:szCs w:val="18"/>
              </w:rPr>
              <w:t>83.</w:t>
            </w:r>
          </w:p>
        </w:tc>
        <w:tc>
          <w:tcPr>
            <w:tcW w:w="1560" w:type="dxa"/>
          </w:tcPr>
          <w:p w14:paraId="50E24D91" w14:textId="74C9E9C7" w:rsidR="001B4FA3" w:rsidRPr="00B30B66" w:rsidRDefault="001B4FA3" w:rsidP="001B4FA3">
            <w:pPr>
              <w:suppressAutoHyphens/>
              <w:rPr>
                <w:rFonts w:cstheme="minorHAnsi"/>
                <w:sz w:val="18"/>
                <w:szCs w:val="18"/>
              </w:rPr>
            </w:pPr>
            <w:r w:rsidRPr="00B30B66">
              <w:rPr>
                <w:rFonts w:cstheme="minorHAnsi"/>
                <w:sz w:val="18"/>
                <w:szCs w:val="18"/>
              </w:rPr>
              <w:t>10 01 09*</w:t>
            </w:r>
          </w:p>
        </w:tc>
        <w:tc>
          <w:tcPr>
            <w:tcW w:w="2101" w:type="dxa"/>
            <w:vAlign w:val="center"/>
          </w:tcPr>
          <w:p w14:paraId="14C6989B" w14:textId="011A7F84" w:rsidR="001B4FA3" w:rsidRPr="00B30B66" w:rsidRDefault="001B4FA3" w:rsidP="001B4FA3">
            <w:pPr>
              <w:suppressAutoHyphens/>
              <w:rPr>
                <w:rFonts w:cstheme="minorHAnsi"/>
                <w:sz w:val="18"/>
                <w:szCs w:val="18"/>
              </w:rPr>
            </w:pPr>
            <w:r w:rsidRPr="00B30B66">
              <w:rPr>
                <w:rFonts w:cstheme="minorHAnsi"/>
                <w:sz w:val="18"/>
                <w:szCs w:val="18"/>
              </w:rPr>
              <w:t>Kwas siarkowy</w:t>
            </w:r>
          </w:p>
        </w:tc>
        <w:tc>
          <w:tcPr>
            <w:tcW w:w="1584" w:type="dxa"/>
            <w:vAlign w:val="center"/>
          </w:tcPr>
          <w:p w14:paraId="66E2AE6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D93F7D" w14:textId="2149074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6655556" w14:textId="5CEE102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8877D31" w14:textId="33ED9D7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856ADE8" w14:textId="77777777" w:rsidTr="00637838">
        <w:trPr>
          <w:gridAfter w:val="2"/>
          <w:wAfter w:w="3168" w:type="dxa"/>
          <w:cantSplit/>
        </w:trPr>
        <w:tc>
          <w:tcPr>
            <w:tcW w:w="562" w:type="dxa"/>
          </w:tcPr>
          <w:p w14:paraId="77F0965C" w14:textId="3BCA7DF4" w:rsidR="001B4FA3" w:rsidRPr="00B30B66" w:rsidRDefault="001B4FA3" w:rsidP="001B4FA3">
            <w:pPr>
              <w:suppressAutoHyphens/>
              <w:rPr>
                <w:rFonts w:cstheme="minorHAnsi"/>
                <w:sz w:val="18"/>
                <w:szCs w:val="18"/>
              </w:rPr>
            </w:pPr>
            <w:r w:rsidRPr="00B30B66">
              <w:rPr>
                <w:rFonts w:cstheme="minorHAnsi"/>
                <w:sz w:val="18"/>
                <w:szCs w:val="18"/>
              </w:rPr>
              <w:t>84.</w:t>
            </w:r>
          </w:p>
        </w:tc>
        <w:tc>
          <w:tcPr>
            <w:tcW w:w="1560" w:type="dxa"/>
          </w:tcPr>
          <w:p w14:paraId="63C530FE" w14:textId="780A24A1" w:rsidR="001B4FA3" w:rsidRPr="00B30B66" w:rsidRDefault="001B4FA3" w:rsidP="001B4FA3">
            <w:pPr>
              <w:suppressAutoHyphens/>
              <w:rPr>
                <w:rFonts w:cstheme="minorHAnsi"/>
                <w:sz w:val="18"/>
                <w:szCs w:val="18"/>
              </w:rPr>
            </w:pPr>
            <w:r w:rsidRPr="00B30B66">
              <w:rPr>
                <w:rFonts w:cstheme="minorHAnsi"/>
                <w:sz w:val="18"/>
                <w:szCs w:val="18"/>
              </w:rPr>
              <w:t>10 01 13*</w:t>
            </w:r>
          </w:p>
        </w:tc>
        <w:tc>
          <w:tcPr>
            <w:tcW w:w="2101" w:type="dxa"/>
            <w:vAlign w:val="center"/>
          </w:tcPr>
          <w:p w14:paraId="1EF57DEE" w14:textId="382C2E19" w:rsidR="001B4FA3" w:rsidRPr="00B30B66" w:rsidRDefault="001B4FA3" w:rsidP="001B4FA3">
            <w:pPr>
              <w:suppressAutoHyphens/>
              <w:rPr>
                <w:rFonts w:cstheme="minorHAnsi"/>
                <w:sz w:val="18"/>
                <w:szCs w:val="18"/>
              </w:rPr>
            </w:pPr>
            <w:r w:rsidRPr="00B30B66">
              <w:rPr>
                <w:rFonts w:cstheme="minorHAnsi"/>
                <w:sz w:val="18"/>
                <w:szCs w:val="18"/>
              </w:rPr>
              <w:t>Popioły lotne z emulgowanych węglowodorów stosowanych jako paliwo</w:t>
            </w:r>
          </w:p>
        </w:tc>
        <w:tc>
          <w:tcPr>
            <w:tcW w:w="1584" w:type="dxa"/>
            <w:vAlign w:val="center"/>
          </w:tcPr>
          <w:p w14:paraId="09A9C7B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AECDE64" w14:textId="515EF6B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C1C6E61" w14:textId="23D9CB3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9C36716" w14:textId="755554E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2807103" w14:textId="77777777" w:rsidTr="00637838">
        <w:trPr>
          <w:gridAfter w:val="2"/>
          <w:wAfter w:w="3168" w:type="dxa"/>
          <w:cantSplit/>
        </w:trPr>
        <w:tc>
          <w:tcPr>
            <w:tcW w:w="562" w:type="dxa"/>
          </w:tcPr>
          <w:p w14:paraId="005A5AE0" w14:textId="624EC790" w:rsidR="001B4FA3" w:rsidRPr="00B30B66" w:rsidRDefault="001B4FA3" w:rsidP="001B4FA3">
            <w:pPr>
              <w:suppressAutoHyphens/>
              <w:rPr>
                <w:rFonts w:cstheme="minorHAnsi"/>
                <w:sz w:val="18"/>
                <w:szCs w:val="18"/>
              </w:rPr>
            </w:pPr>
            <w:r w:rsidRPr="00B30B66">
              <w:rPr>
                <w:rFonts w:cstheme="minorHAnsi"/>
                <w:sz w:val="18"/>
                <w:szCs w:val="18"/>
              </w:rPr>
              <w:t>85.</w:t>
            </w:r>
          </w:p>
        </w:tc>
        <w:tc>
          <w:tcPr>
            <w:tcW w:w="1560" w:type="dxa"/>
          </w:tcPr>
          <w:p w14:paraId="255D02B1" w14:textId="704E1256" w:rsidR="001B4FA3" w:rsidRPr="00B30B66" w:rsidRDefault="001B4FA3" w:rsidP="001B4FA3">
            <w:pPr>
              <w:suppressAutoHyphens/>
              <w:rPr>
                <w:rFonts w:cstheme="minorHAnsi"/>
                <w:sz w:val="18"/>
                <w:szCs w:val="18"/>
              </w:rPr>
            </w:pPr>
            <w:r w:rsidRPr="00B30B66">
              <w:rPr>
                <w:rFonts w:cstheme="minorHAnsi"/>
                <w:sz w:val="18"/>
                <w:szCs w:val="18"/>
              </w:rPr>
              <w:t>10 01 14*</w:t>
            </w:r>
          </w:p>
        </w:tc>
        <w:tc>
          <w:tcPr>
            <w:tcW w:w="2101" w:type="dxa"/>
            <w:vAlign w:val="center"/>
          </w:tcPr>
          <w:p w14:paraId="7C3D066F" w14:textId="7E22631A" w:rsidR="001B4FA3" w:rsidRPr="00B30B66" w:rsidRDefault="001B4FA3" w:rsidP="001B4FA3">
            <w:pPr>
              <w:suppressAutoHyphens/>
              <w:rPr>
                <w:rFonts w:cstheme="minorHAnsi"/>
                <w:sz w:val="18"/>
                <w:szCs w:val="18"/>
              </w:rPr>
            </w:pPr>
            <w:r w:rsidRPr="00B30B66">
              <w:rPr>
                <w:rFonts w:cstheme="minorHAnsi"/>
                <w:sz w:val="18"/>
                <w:szCs w:val="18"/>
              </w:rPr>
              <w:t>Popioły paleniskowe, żużle i pyły z kotłów ze współspalania zawierające substancje niebezpieczne</w:t>
            </w:r>
          </w:p>
        </w:tc>
        <w:tc>
          <w:tcPr>
            <w:tcW w:w="1584" w:type="dxa"/>
            <w:vAlign w:val="center"/>
          </w:tcPr>
          <w:p w14:paraId="432CB34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C2CB926" w14:textId="24E5DBD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AC7C523" w14:textId="40DD3E1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CE2C3DB" w14:textId="02A4644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0E8C9D6" w14:textId="77777777" w:rsidTr="00637838">
        <w:trPr>
          <w:gridAfter w:val="2"/>
          <w:wAfter w:w="3168" w:type="dxa"/>
          <w:cantSplit/>
        </w:trPr>
        <w:tc>
          <w:tcPr>
            <w:tcW w:w="562" w:type="dxa"/>
          </w:tcPr>
          <w:p w14:paraId="447C72BB" w14:textId="034ADBEC" w:rsidR="001B4FA3" w:rsidRPr="00B30B66" w:rsidRDefault="001B4FA3" w:rsidP="001B4FA3">
            <w:pPr>
              <w:suppressAutoHyphens/>
              <w:rPr>
                <w:rFonts w:cstheme="minorHAnsi"/>
                <w:sz w:val="18"/>
                <w:szCs w:val="18"/>
              </w:rPr>
            </w:pPr>
            <w:r w:rsidRPr="00B30B66">
              <w:rPr>
                <w:rFonts w:cstheme="minorHAnsi"/>
                <w:sz w:val="18"/>
                <w:szCs w:val="18"/>
              </w:rPr>
              <w:t>86.</w:t>
            </w:r>
          </w:p>
        </w:tc>
        <w:tc>
          <w:tcPr>
            <w:tcW w:w="1560" w:type="dxa"/>
          </w:tcPr>
          <w:p w14:paraId="754A4679" w14:textId="39C5706B" w:rsidR="001B4FA3" w:rsidRPr="00B30B66" w:rsidRDefault="001B4FA3" w:rsidP="001B4FA3">
            <w:pPr>
              <w:suppressAutoHyphens/>
              <w:rPr>
                <w:rFonts w:cstheme="minorHAnsi"/>
                <w:sz w:val="18"/>
                <w:szCs w:val="18"/>
              </w:rPr>
            </w:pPr>
            <w:r w:rsidRPr="00B30B66">
              <w:rPr>
                <w:rFonts w:cstheme="minorHAnsi"/>
                <w:sz w:val="18"/>
                <w:szCs w:val="18"/>
              </w:rPr>
              <w:t>10 01 16*</w:t>
            </w:r>
          </w:p>
        </w:tc>
        <w:tc>
          <w:tcPr>
            <w:tcW w:w="2101" w:type="dxa"/>
            <w:vAlign w:val="center"/>
          </w:tcPr>
          <w:p w14:paraId="3D7E884B" w14:textId="66767C9B" w:rsidR="001B4FA3" w:rsidRPr="00B30B66" w:rsidRDefault="001B4FA3" w:rsidP="001B4FA3">
            <w:pPr>
              <w:suppressAutoHyphens/>
              <w:rPr>
                <w:rFonts w:cstheme="minorHAnsi"/>
                <w:sz w:val="18"/>
                <w:szCs w:val="18"/>
              </w:rPr>
            </w:pPr>
            <w:r w:rsidRPr="00B30B66">
              <w:rPr>
                <w:rFonts w:cstheme="minorHAnsi"/>
                <w:sz w:val="18"/>
                <w:szCs w:val="18"/>
              </w:rPr>
              <w:t>Popioły lotne ze współspalania zawierające substancje niebezpieczne</w:t>
            </w:r>
          </w:p>
        </w:tc>
        <w:tc>
          <w:tcPr>
            <w:tcW w:w="1584" w:type="dxa"/>
            <w:vAlign w:val="center"/>
          </w:tcPr>
          <w:p w14:paraId="212ECFE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A3F744C" w14:textId="1BEA5E6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F5D534A" w14:textId="161868F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A5102E5" w14:textId="4180015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53FCACE" w14:textId="77777777" w:rsidTr="00637838">
        <w:trPr>
          <w:gridAfter w:val="2"/>
          <w:wAfter w:w="3168" w:type="dxa"/>
          <w:cantSplit/>
        </w:trPr>
        <w:tc>
          <w:tcPr>
            <w:tcW w:w="562" w:type="dxa"/>
          </w:tcPr>
          <w:p w14:paraId="7D93C485" w14:textId="69E3A2D5" w:rsidR="001B4FA3" w:rsidRPr="00B30B66" w:rsidRDefault="001B4FA3" w:rsidP="001B4FA3">
            <w:pPr>
              <w:suppressAutoHyphens/>
              <w:rPr>
                <w:rFonts w:cstheme="minorHAnsi"/>
                <w:sz w:val="18"/>
                <w:szCs w:val="18"/>
              </w:rPr>
            </w:pPr>
            <w:r w:rsidRPr="00B30B66">
              <w:rPr>
                <w:rFonts w:cstheme="minorHAnsi"/>
                <w:sz w:val="18"/>
                <w:szCs w:val="18"/>
              </w:rPr>
              <w:t>87.</w:t>
            </w:r>
          </w:p>
        </w:tc>
        <w:tc>
          <w:tcPr>
            <w:tcW w:w="1560" w:type="dxa"/>
          </w:tcPr>
          <w:p w14:paraId="28E721D9" w14:textId="43E41607" w:rsidR="001B4FA3" w:rsidRPr="00B30B66" w:rsidRDefault="001B4FA3" w:rsidP="001B4FA3">
            <w:pPr>
              <w:suppressAutoHyphens/>
              <w:rPr>
                <w:rFonts w:cstheme="minorHAnsi"/>
                <w:sz w:val="18"/>
                <w:szCs w:val="18"/>
              </w:rPr>
            </w:pPr>
            <w:r w:rsidRPr="00B30B66">
              <w:rPr>
                <w:rFonts w:cstheme="minorHAnsi"/>
                <w:sz w:val="18"/>
                <w:szCs w:val="18"/>
              </w:rPr>
              <w:t>10 01 18*</w:t>
            </w:r>
          </w:p>
        </w:tc>
        <w:tc>
          <w:tcPr>
            <w:tcW w:w="2101" w:type="dxa"/>
            <w:vAlign w:val="center"/>
          </w:tcPr>
          <w:p w14:paraId="460A46B1" w14:textId="202DDD57" w:rsidR="001B4FA3" w:rsidRPr="00B30B66" w:rsidRDefault="001B4FA3" w:rsidP="001B4FA3">
            <w:pPr>
              <w:suppressAutoHyphens/>
              <w:rPr>
                <w:rFonts w:cstheme="minorHAnsi"/>
                <w:sz w:val="18"/>
                <w:szCs w:val="18"/>
              </w:rPr>
            </w:pPr>
            <w:r w:rsidRPr="00B30B66">
              <w:rPr>
                <w:rFonts w:cstheme="minorHAnsi"/>
                <w:sz w:val="18"/>
                <w:szCs w:val="18"/>
              </w:rPr>
              <w:t>Odpady z oczyszczania gazów odlotowych zawierające substancje niebezpieczne</w:t>
            </w:r>
          </w:p>
        </w:tc>
        <w:tc>
          <w:tcPr>
            <w:tcW w:w="1584" w:type="dxa"/>
            <w:vAlign w:val="center"/>
          </w:tcPr>
          <w:p w14:paraId="093489E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346CB5F" w14:textId="3F9C5A9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DF4B18A" w14:textId="6E874FD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F4BAD2F" w14:textId="580ECBE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14E265F" w14:textId="77777777" w:rsidTr="00637838">
        <w:trPr>
          <w:gridAfter w:val="2"/>
          <w:wAfter w:w="3168" w:type="dxa"/>
          <w:cantSplit/>
        </w:trPr>
        <w:tc>
          <w:tcPr>
            <w:tcW w:w="562" w:type="dxa"/>
          </w:tcPr>
          <w:p w14:paraId="1B53F570" w14:textId="5CEAA4C3" w:rsidR="001B4FA3" w:rsidRPr="00B30B66" w:rsidRDefault="001B4FA3" w:rsidP="001B4FA3">
            <w:pPr>
              <w:suppressAutoHyphens/>
              <w:rPr>
                <w:rFonts w:cstheme="minorHAnsi"/>
                <w:sz w:val="18"/>
                <w:szCs w:val="18"/>
              </w:rPr>
            </w:pPr>
            <w:r w:rsidRPr="00B30B66">
              <w:rPr>
                <w:rFonts w:cstheme="minorHAnsi"/>
                <w:sz w:val="18"/>
                <w:szCs w:val="18"/>
              </w:rPr>
              <w:t>88.</w:t>
            </w:r>
          </w:p>
        </w:tc>
        <w:tc>
          <w:tcPr>
            <w:tcW w:w="1560" w:type="dxa"/>
          </w:tcPr>
          <w:p w14:paraId="7EFB90CA" w14:textId="4CBC5619" w:rsidR="001B4FA3" w:rsidRPr="00B30B66" w:rsidRDefault="001B4FA3" w:rsidP="001B4FA3">
            <w:pPr>
              <w:suppressAutoHyphens/>
              <w:rPr>
                <w:rFonts w:cstheme="minorHAnsi"/>
                <w:sz w:val="18"/>
                <w:szCs w:val="18"/>
              </w:rPr>
            </w:pPr>
            <w:r w:rsidRPr="00B30B66">
              <w:rPr>
                <w:rFonts w:cstheme="minorHAnsi"/>
                <w:sz w:val="18"/>
                <w:szCs w:val="18"/>
              </w:rPr>
              <w:t>10 01 20*</w:t>
            </w:r>
          </w:p>
        </w:tc>
        <w:tc>
          <w:tcPr>
            <w:tcW w:w="2101" w:type="dxa"/>
            <w:vAlign w:val="center"/>
          </w:tcPr>
          <w:p w14:paraId="13EEA40D" w14:textId="703FCE74"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6C4CE2C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5183434" w14:textId="5CA4801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C97928B" w14:textId="7683472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DDDCEA9" w14:textId="254EB39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6C902BA" w14:textId="77777777" w:rsidTr="00637838">
        <w:trPr>
          <w:gridAfter w:val="2"/>
          <w:wAfter w:w="3168" w:type="dxa"/>
          <w:cantSplit/>
        </w:trPr>
        <w:tc>
          <w:tcPr>
            <w:tcW w:w="562" w:type="dxa"/>
          </w:tcPr>
          <w:p w14:paraId="5E2309D0" w14:textId="30BFC673" w:rsidR="001B4FA3" w:rsidRPr="00B30B66" w:rsidRDefault="001B4FA3" w:rsidP="001B4FA3">
            <w:pPr>
              <w:suppressAutoHyphens/>
              <w:rPr>
                <w:rFonts w:cstheme="minorHAnsi"/>
                <w:sz w:val="18"/>
                <w:szCs w:val="18"/>
              </w:rPr>
            </w:pPr>
            <w:r w:rsidRPr="00B30B66">
              <w:rPr>
                <w:rFonts w:cstheme="minorHAnsi"/>
                <w:sz w:val="18"/>
                <w:szCs w:val="18"/>
              </w:rPr>
              <w:t>89.</w:t>
            </w:r>
          </w:p>
        </w:tc>
        <w:tc>
          <w:tcPr>
            <w:tcW w:w="1560" w:type="dxa"/>
          </w:tcPr>
          <w:p w14:paraId="013C61C9" w14:textId="629FCA99" w:rsidR="001B4FA3" w:rsidRPr="00B30B66" w:rsidRDefault="001B4FA3" w:rsidP="001B4FA3">
            <w:pPr>
              <w:suppressAutoHyphens/>
              <w:rPr>
                <w:rFonts w:cstheme="minorHAnsi"/>
                <w:sz w:val="18"/>
                <w:szCs w:val="18"/>
              </w:rPr>
            </w:pPr>
            <w:r w:rsidRPr="00B30B66">
              <w:rPr>
                <w:rFonts w:cstheme="minorHAnsi"/>
                <w:sz w:val="18"/>
                <w:szCs w:val="18"/>
              </w:rPr>
              <w:t>10 01 22*</w:t>
            </w:r>
          </w:p>
        </w:tc>
        <w:tc>
          <w:tcPr>
            <w:tcW w:w="2101" w:type="dxa"/>
            <w:vAlign w:val="center"/>
          </w:tcPr>
          <w:p w14:paraId="047FFABE" w14:textId="51C068B2" w:rsidR="001B4FA3" w:rsidRPr="00B30B66" w:rsidRDefault="001B4FA3" w:rsidP="001B4FA3">
            <w:pPr>
              <w:suppressAutoHyphens/>
              <w:rPr>
                <w:rFonts w:cstheme="minorHAnsi"/>
                <w:sz w:val="18"/>
                <w:szCs w:val="18"/>
              </w:rPr>
            </w:pPr>
            <w:r w:rsidRPr="00B30B66">
              <w:rPr>
                <w:rFonts w:cstheme="minorHAnsi"/>
                <w:sz w:val="18"/>
                <w:szCs w:val="18"/>
              </w:rPr>
              <w:t xml:space="preserve">Uwodnione szlamy </w:t>
            </w:r>
            <w:r w:rsidR="00B97B19">
              <w:rPr>
                <w:rFonts w:cstheme="minorHAnsi"/>
                <w:sz w:val="18"/>
                <w:szCs w:val="18"/>
              </w:rPr>
              <w:br/>
            </w:r>
            <w:r w:rsidRPr="00B30B66">
              <w:rPr>
                <w:rFonts w:cstheme="minorHAnsi"/>
                <w:sz w:val="18"/>
                <w:szCs w:val="18"/>
              </w:rPr>
              <w:t>z czyszczenia kotłów zawierające substancje niebezpieczne</w:t>
            </w:r>
          </w:p>
        </w:tc>
        <w:tc>
          <w:tcPr>
            <w:tcW w:w="1584" w:type="dxa"/>
            <w:vAlign w:val="center"/>
          </w:tcPr>
          <w:p w14:paraId="433DD1F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C310A2" w14:textId="35AE0B5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261F260" w14:textId="219ED51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29C0719" w14:textId="65624BD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5A77C92" w14:textId="77777777" w:rsidTr="00637838">
        <w:trPr>
          <w:gridAfter w:val="2"/>
          <w:wAfter w:w="3168" w:type="dxa"/>
          <w:cantSplit/>
        </w:trPr>
        <w:tc>
          <w:tcPr>
            <w:tcW w:w="562" w:type="dxa"/>
          </w:tcPr>
          <w:p w14:paraId="787A7FB2" w14:textId="482CFC0C" w:rsidR="001B4FA3" w:rsidRPr="00B30B66" w:rsidRDefault="001B4FA3" w:rsidP="001B4FA3">
            <w:pPr>
              <w:suppressAutoHyphens/>
              <w:rPr>
                <w:rFonts w:cstheme="minorHAnsi"/>
                <w:sz w:val="18"/>
                <w:szCs w:val="18"/>
              </w:rPr>
            </w:pPr>
            <w:r w:rsidRPr="00B30B66">
              <w:rPr>
                <w:rFonts w:cstheme="minorHAnsi"/>
                <w:sz w:val="18"/>
                <w:szCs w:val="18"/>
              </w:rPr>
              <w:t>90.</w:t>
            </w:r>
          </w:p>
        </w:tc>
        <w:tc>
          <w:tcPr>
            <w:tcW w:w="1560" w:type="dxa"/>
          </w:tcPr>
          <w:p w14:paraId="0E81BF9C" w14:textId="38DC0544" w:rsidR="001B4FA3" w:rsidRPr="00B30B66" w:rsidRDefault="001B4FA3" w:rsidP="001B4FA3">
            <w:pPr>
              <w:suppressAutoHyphens/>
              <w:rPr>
                <w:rFonts w:cstheme="minorHAnsi"/>
                <w:sz w:val="18"/>
                <w:szCs w:val="18"/>
              </w:rPr>
            </w:pPr>
            <w:r w:rsidRPr="00B30B66">
              <w:rPr>
                <w:rFonts w:cstheme="minorHAnsi"/>
                <w:sz w:val="18"/>
                <w:szCs w:val="18"/>
              </w:rPr>
              <w:t>10 02 07*</w:t>
            </w:r>
          </w:p>
        </w:tc>
        <w:tc>
          <w:tcPr>
            <w:tcW w:w="2101" w:type="dxa"/>
            <w:vAlign w:val="center"/>
          </w:tcPr>
          <w:p w14:paraId="22A08589" w14:textId="5D7D66B4"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00B97B19">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70F5CB1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32FA5A6" w14:textId="207C297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5F292B7" w14:textId="7EADEAD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5F36646" w14:textId="7116D2A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0DD1D0F" w14:textId="77777777" w:rsidTr="00637838">
        <w:trPr>
          <w:gridAfter w:val="2"/>
          <w:wAfter w:w="3168" w:type="dxa"/>
          <w:cantSplit/>
        </w:trPr>
        <w:tc>
          <w:tcPr>
            <w:tcW w:w="562" w:type="dxa"/>
          </w:tcPr>
          <w:p w14:paraId="3562D185" w14:textId="00CE4323" w:rsidR="001B4FA3" w:rsidRPr="00B30B66" w:rsidRDefault="001B4FA3" w:rsidP="001B4FA3">
            <w:pPr>
              <w:suppressAutoHyphens/>
              <w:rPr>
                <w:rFonts w:cstheme="minorHAnsi"/>
                <w:sz w:val="18"/>
                <w:szCs w:val="18"/>
              </w:rPr>
            </w:pPr>
            <w:r w:rsidRPr="00B30B66">
              <w:rPr>
                <w:rFonts w:cstheme="minorHAnsi"/>
                <w:sz w:val="18"/>
                <w:szCs w:val="18"/>
              </w:rPr>
              <w:lastRenderedPageBreak/>
              <w:t>91.</w:t>
            </w:r>
          </w:p>
        </w:tc>
        <w:tc>
          <w:tcPr>
            <w:tcW w:w="1560" w:type="dxa"/>
          </w:tcPr>
          <w:p w14:paraId="2B0CA51F" w14:textId="69A75FD8" w:rsidR="001B4FA3" w:rsidRPr="00B30B66" w:rsidRDefault="001B4FA3" w:rsidP="001B4FA3">
            <w:pPr>
              <w:suppressAutoHyphens/>
              <w:rPr>
                <w:rFonts w:cstheme="minorHAnsi"/>
                <w:sz w:val="18"/>
                <w:szCs w:val="18"/>
              </w:rPr>
            </w:pPr>
            <w:r w:rsidRPr="00B30B66">
              <w:rPr>
                <w:rFonts w:cstheme="minorHAnsi"/>
                <w:sz w:val="18"/>
                <w:szCs w:val="18"/>
              </w:rPr>
              <w:t>10 02 13*</w:t>
            </w:r>
          </w:p>
        </w:tc>
        <w:tc>
          <w:tcPr>
            <w:tcW w:w="2101" w:type="dxa"/>
            <w:vAlign w:val="center"/>
          </w:tcPr>
          <w:p w14:paraId="1F276CE2" w14:textId="55D5D264"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Pr="00B30B66">
              <w:rPr>
                <w:rFonts w:cstheme="minorHAnsi"/>
                <w:sz w:val="18"/>
                <w:szCs w:val="18"/>
              </w:rPr>
              <w:br/>
              <w:t>z oczyszczania gazów odlotowych zawierające substancje niebezpieczne</w:t>
            </w:r>
          </w:p>
        </w:tc>
        <w:tc>
          <w:tcPr>
            <w:tcW w:w="1584" w:type="dxa"/>
            <w:vAlign w:val="center"/>
          </w:tcPr>
          <w:p w14:paraId="564E74A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688CCAE" w14:textId="1ADDB84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920F9FE" w14:textId="2309AE9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1234363" w14:textId="457B9CC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B5AEC9E" w14:textId="77777777" w:rsidTr="00637838">
        <w:trPr>
          <w:gridAfter w:val="2"/>
          <w:wAfter w:w="3168" w:type="dxa"/>
          <w:cantSplit/>
        </w:trPr>
        <w:tc>
          <w:tcPr>
            <w:tcW w:w="562" w:type="dxa"/>
          </w:tcPr>
          <w:p w14:paraId="4DB09819" w14:textId="03F242FA" w:rsidR="001B4FA3" w:rsidRPr="00B30B66" w:rsidRDefault="001B4FA3" w:rsidP="001B4FA3">
            <w:pPr>
              <w:suppressAutoHyphens/>
              <w:rPr>
                <w:rFonts w:cstheme="minorHAnsi"/>
                <w:sz w:val="18"/>
                <w:szCs w:val="18"/>
              </w:rPr>
            </w:pPr>
            <w:r w:rsidRPr="00B30B66">
              <w:rPr>
                <w:rFonts w:cstheme="minorHAnsi"/>
                <w:sz w:val="18"/>
                <w:szCs w:val="18"/>
              </w:rPr>
              <w:t>92.</w:t>
            </w:r>
          </w:p>
        </w:tc>
        <w:tc>
          <w:tcPr>
            <w:tcW w:w="1560" w:type="dxa"/>
          </w:tcPr>
          <w:p w14:paraId="0AC7D426" w14:textId="16604F16" w:rsidR="001B4FA3" w:rsidRPr="00B30B66" w:rsidRDefault="001B4FA3" w:rsidP="001B4FA3">
            <w:pPr>
              <w:suppressAutoHyphens/>
              <w:rPr>
                <w:rFonts w:cstheme="minorHAnsi"/>
                <w:sz w:val="18"/>
                <w:szCs w:val="18"/>
              </w:rPr>
            </w:pPr>
            <w:r w:rsidRPr="00B30B66">
              <w:rPr>
                <w:rFonts w:cstheme="minorHAnsi"/>
                <w:sz w:val="18"/>
                <w:szCs w:val="18"/>
              </w:rPr>
              <w:t>10 03 04*</w:t>
            </w:r>
          </w:p>
        </w:tc>
        <w:tc>
          <w:tcPr>
            <w:tcW w:w="2101" w:type="dxa"/>
            <w:vAlign w:val="center"/>
          </w:tcPr>
          <w:p w14:paraId="2F2259D9" w14:textId="07C6C727" w:rsidR="001B4FA3" w:rsidRPr="00B30B66" w:rsidRDefault="001B4FA3" w:rsidP="001B4FA3">
            <w:pPr>
              <w:suppressAutoHyphens/>
              <w:rPr>
                <w:rFonts w:cstheme="minorHAnsi"/>
                <w:sz w:val="18"/>
                <w:szCs w:val="18"/>
              </w:rPr>
            </w:pPr>
            <w:r w:rsidRPr="00B30B66">
              <w:rPr>
                <w:rFonts w:cstheme="minorHAnsi"/>
                <w:sz w:val="18"/>
                <w:szCs w:val="18"/>
              </w:rPr>
              <w:t>Żużle z produkcji pierwotnej</w:t>
            </w:r>
          </w:p>
        </w:tc>
        <w:tc>
          <w:tcPr>
            <w:tcW w:w="1584" w:type="dxa"/>
            <w:vAlign w:val="center"/>
          </w:tcPr>
          <w:p w14:paraId="46F4646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3DD9B78" w14:textId="28BD662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7A228ED" w14:textId="610D692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309003D" w14:textId="5A87660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6944D3E" w14:textId="77777777" w:rsidTr="00637838">
        <w:trPr>
          <w:gridAfter w:val="2"/>
          <w:wAfter w:w="3168" w:type="dxa"/>
          <w:cantSplit/>
        </w:trPr>
        <w:tc>
          <w:tcPr>
            <w:tcW w:w="562" w:type="dxa"/>
          </w:tcPr>
          <w:p w14:paraId="5A3435AD" w14:textId="00001936" w:rsidR="001B4FA3" w:rsidRPr="00B30B66" w:rsidRDefault="001B4FA3" w:rsidP="001B4FA3">
            <w:pPr>
              <w:suppressAutoHyphens/>
              <w:rPr>
                <w:rFonts w:cstheme="minorHAnsi"/>
                <w:sz w:val="18"/>
                <w:szCs w:val="18"/>
              </w:rPr>
            </w:pPr>
            <w:r w:rsidRPr="00B30B66">
              <w:rPr>
                <w:rFonts w:cstheme="minorHAnsi"/>
                <w:sz w:val="18"/>
                <w:szCs w:val="18"/>
              </w:rPr>
              <w:t>93.</w:t>
            </w:r>
          </w:p>
        </w:tc>
        <w:tc>
          <w:tcPr>
            <w:tcW w:w="1560" w:type="dxa"/>
          </w:tcPr>
          <w:p w14:paraId="1FFC043E" w14:textId="060B6EEB" w:rsidR="001B4FA3" w:rsidRPr="00B30B66" w:rsidRDefault="001B4FA3" w:rsidP="001B4FA3">
            <w:pPr>
              <w:suppressAutoHyphens/>
              <w:rPr>
                <w:rFonts w:cstheme="minorHAnsi"/>
                <w:sz w:val="18"/>
                <w:szCs w:val="18"/>
              </w:rPr>
            </w:pPr>
            <w:r w:rsidRPr="00B30B66">
              <w:rPr>
                <w:rFonts w:cstheme="minorHAnsi"/>
                <w:sz w:val="18"/>
                <w:szCs w:val="18"/>
              </w:rPr>
              <w:t>10 03 08*</w:t>
            </w:r>
          </w:p>
        </w:tc>
        <w:tc>
          <w:tcPr>
            <w:tcW w:w="2101" w:type="dxa"/>
            <w:vAlign w:val="center"/>
          </w:tcPr>
          <w:p w14:paraId="223B828F" w14:textId="7FAAEFFB" w:rsidR="001B4FA3" w:rsidRPr="00B30B66" w:rsidRDefault="001B4FA3" w:rsidP="001B4FA3">
            <w:pPr>
              <w:suppressAutoHyphens/>
              <w:rPr>
                <w:rFonts w:cstheme="minorHAnsi"/>
                <w:sz w:val="18"/>
                <w:szCs w:val="18"/>
              </w:rPr>
            </w:pPr>
            <w:r w:rsidRPr="00B30B66">
              <w:rPr>
                <w:rFonts w:cstheme="minorHAnsi"/>
                <w:sz w:val="18"/>
                <w:szCs w:val="18"/>
              </w:rPr>
              <w:t>Słone żużle z produkcji wtórnej</w:t>
            </w:r>
          </w:p>
        </w:tc>
        <w:tc>
          <w:tcPr>
            <w:tcW w:w="1584" w:type="dxa"/>
            <w:vAlign w:val="center"/>
          </w:tcPr>
          <w:p w14:paraId="050443E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00C7F17" w14:textId="0FAEB49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A7478B6" w14:textId="1BEB8CD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147B269" w14:textId="3687FCE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C15035F" w14:textId="77777777" w:rsidTr="00637838">
        <w:trPr>
          <w:gridAfter w:val="2"/>
          <w:wAfter w:w="3168" w:type="dxa"/>
          <w:cantSplit/>
        </w:trPr>
        <w:tc>
          <w:tcPr>
            <w:tcW w:w="562" w:type="dxa"/>
          </w:tcPr>
          <w:p w14:paraId="32644154" w14:textId="1ED3E7EC" w:rsidR="001B4FA3" w:rsidRPr="00B30B66" w:rsidRDefault="001B4FA3" w:rsidP="001B4FA3">
            <w:pPr>
              <w:suppressAutoHyphens/>
              <w:rPr>
                <w:rFonts w:cstheme="minorHAnsi"/>
                <w:sz w:val="18"/>
                <w:szCs w:val="18"/>
              </w:rPr>
            </w:pPr>
            <w:r w:rsidRPr="00B30B66">
              <w:rPr>
                <w:rFonts w:cstheme="minorHAnsi"/>
                <w:sz w:val="18"/>
                <w:szCs w:val="18"/>
              </w:rPr>
              <w:t>94.</w:t>
            </w:r>
          </w:p>
        </w:tc>
        <w:tc>
          <w:tcPr>
            <w:tcW w:w="1560" w:type="dxa"/>
          </w:tcPr>
          <w:p w14:paraId="4B2B0C75" w14:textId="3D75DA2B" w:rsidR="001B4FA3" w:rsidRPr="00B30B66" w:rsidRDefault="001B4FA3" w:rsidP="001B4FA3">
            <w:pPr>
              <w:suppressAutoHyphens/>
              <w:rPr>
                <w:rFonts w:cstheme="minorHAnsi"/>
                <w:sz w:val="18"/>
                <w:szCs w:val="18"/>
              </w:rPr>
            </w:pPr>
            <w:r w:rsidRPr="00B30B66">
              <w:rPr>
                <w:rFonts w:cstheme="minorHAnsi"/>
                <w:sz w:val="18"/>
                <w:szCs w:val="18"/>
              </w:rPr>
              <w:t>10 03 09*</w:t>
            </w:r>
          </w:p>
        </w:tc>
        <w:tc>
          <w:tcPr>
            <w:tcW w:w="2101" w:type="dxa"/>
            <w:vAlign w:val="center"/>
          </w:tcPr>
          <w:p w14:paraId="4D89AF48" w14:textId="06F539B9" w:rsidR="001B4FA3" w:rsidRPr="00B30B66" w:rsidRDefault="001B4FA3" w:rsidP="001B4FA3">
            <w:pPr>
              <w:suppressAutoHyphens/>
              <w:rPr>
                <w:rFonts w:cstheme="minorHAnsi"/>
                <w:sz w:val="18"/>
                <w:szCs w:val="18"/>
              </w:rPr>
            </w:pPr>
            <w:r w:rsidRPr="00B30B66">
              <w:rPr>
                <w:rFonts w:cstheme="minorHAnsi"/>
                <w:sz w:val="18"/>
                <w:szCs w:val="18"/>
              </w:rPr>
              <w:t>Czarne kożuchy żużlowe</w:t>
            </w:r>
            <w:r w:rsidRPr="00B30B66">
              <w:rPr>
                <w:rFonts w:cstheme="minorHAnsi"/>
                <w:sz w:val="18"/>
                <w:szCs w:val="18"/>
              </w:rPr>
              <w:br/>
              <w:t xml:space="preserve"> z produkcji wtórnej</w:t>
            </w:r>
          </w:p>
        </w:tc>
        <w:tc>
          <w:tcPr>
            <w:tcW w:w="1584" w:type="dxa"/>
            <w:vAlign w:val="center"/>
          </w:tcPr>
          <w:p w14:paraId="3C51CD8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61641A3" w14:textId="2945BBD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EE0D3F3" w14:textId="5D17CE8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22FBA90" w14:textId="755B058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0D7454C" w14:textId="77777777" w:rsidTr="00637838">
        <w:trPr>
          <w:gridAfter w:val="2"/>
          <w:wAfter w:w="3168" w:type="dxa"/>
          <w:cantSplit/>
        </w:trPr>
        <w:tc>
          <w:tcPr>
            <w:tcW w:w="562" w:type="dxa"/>
          </w:tcPr>
          <w:p w14:paraId="2D2F4448" w14:textId="4274FEE3" w:rsidR="001B4FA3" w:rsidRPr="00B30B66" w:rsidRDefault="001B4FA3" w:rsidP="001B4FA3">
            <w:pPr>
              <w:suppressAutoHyphens/>
              <w:rPr>
                <w:rFonts w:cstheme="minorHAnsi"/>
                <w:sz w:val="18"/>
                <w:szCs w:val="18"/>
              </w:rPr>
            </w:pPr>
            <w:r w:rsidRPr="00B30B66">
              <w:rPr>
                <w:rFonts w:cstheme="minorHAnsi"/>
                <w:sz w:val="18"/>
                <w:szCs w:val="18"/>
              </w:rPr>
              <w:t>95.</w:t>
            </w:r>
          </w:p>
        </w:tc>
        <w:tc>
          <w:tcPr>
            <w:tcW w:w="1560" w:type="dxa"/>
          </w:tcPr>
          <w:p w14:paraId="095B3FCC" w14:textId="18DC4514" w:rsidR="001B4FA3" w:rsidRPr="00B30B66" w:rsidRDefault="001B4FA3" w:rsidP="001B4FA3">
            <w:pPr>
              <w:suppressAutoHyphens/>
              <w:rPr>
                <w:rFonts w:cstheme="minorHAnsi"/>
                <w:sz w:val="18"/>
                <w:szCs w:val="18"/>
              </w:rPr>
            </w:pPr>
            <w:r w:rsidRPr="00B30B66">
              <w:rPr>
                <w:rFonts w:cstheme="minorHAnsi"/>
                <w:sz w:val="18"/>
                <w:szCs w:val="18"/>
              </w:rPr>
              <w:t>10 03 15*</w:t>
            </w:r>
          </w:p>
        </w:tc>
        <w:tc>
          <w:tcPr>
            <w:tcW w:w="2101" w:type="dxa"/>
            <w:vAlign w:val="center"/>
          </w:tcPr>
          <w:p w14:paraId="0CAB2D16" w14:textId="5552CC82" w:rsidR="001B4FA3" w:rsidRPr="00B30B66" w:rsidRDefault="001B4FA3" w:rsidP="001B4FA3">
            <w:pPr>
              <w:suppressAutoHyphens/>
              <w:rPr>
                <w:rFonts w:cstheme="minorHAnsi"/>
                <w:sz w:val="18"/>
                <w:szCs w:val="18"/>
              </w:rPr>
            </w:pPr>
            <w:r w:rsidRPr="00B30B66">
              <w:rPr>
                <w:rFonts w:cstheme="minorHAnsi"/>
                <w:sz w:val="18"/>
                <w:szCs w:val="18"/>
              </w:rPr>
              <w:t>Zgary z wytopu o właściwościach palnych lub wydzielające w zetknięciu z wodą gazy palne w niebezpiecznych ilościach</w:t>
            </w:r>
          </w:p>
        </w:tc>
        <w:tc>
          <w:tcPr>
            <w:tcW w:w="1584" w:type="dxa"/>
            <w:vAlign w:val="center"/>
          </w:tcPr>
          <w:p w14:paraId="7344B34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DED4C68" w14:textId="2D9E61C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398FA17" w14:textId="4A6DDA1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EBF02B3" w14:textId="7353A35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FD8A9A4" w14:textId="77777777" w:rsidTr="00637838">
        <w:trPr>
          <w:gridAfter w:val="2"/>
          <w:wAfter w:w="3168" w:type="dxa"/>
          <w:cantSplit/>
        </w:trPr>
        <w:tc>
          <w:tcPr>
            <w:tcW w:w="562" w:type="dxa"/>
          </w:tcPr>
          <w:p w14:paraId="6D8A5E41" w14:textId="1D631878" w:rsidR="001B4FA3" w:rsidRPr="00B30B66" w:rsidRDefault="001B4FA3" w:rsidP="001B4FA3">
            <w:pPr>
              <w:suppressAutoHyphens/>
              <w:rPr>
                <w:rFonts w:cstheme="minorHAnsi"/>
                <w:sz w:val="18"/>
                <w:szCs w:val="18"/>
              </w:rPr>
            </w:pPr>
            <w:r w:rsidRPr="00B30B66">
              <w:rPr>
                <w:rFonts w:cstheme="minorHAnsi"/>
                <w:sz w:val="18"/>
                <w:szCs w:val="18"/>
              </w:rPr>
              <w:t>96.</w:t>
            </w:r>
          </w:p>
        </w:tc>
        <w:tc>
          <w:tcPr>
            <w:tcW w:w="1560" w:type="dxa"/>
          </w:tcPr>
          <w:p w14:paraId="704EE829" w14:textId="1543E844" w:rsidR="001B4FA3" w:rsidRPr="00B30B66" w:rsidRDefault="001B4FA3" w:rsidP="001B4FA3">
            <w:pPr>
              <w:suppressAutoHyphens/>
              <w:rPr>
                <w:rFonts w:cstheme="minorHAnsi"/>
                <w:sz w:val="18"/>
                <w:szCs w:val="18"/>
              </w:rPr>
            </w:pPr>
            <w:r w:rsidRPr="00B30B66">
              <w:rPr>
                <w:rFonts w:cstheme="minorHAnsi"/>
                <w:sz w:val="18"/>
                <w:szCs w:val="18"/>
              </w:rPr>
              <w:t>10 03 17*</w:t>
            </w:r>
          </w:p>
        </w:tc>
        <w:tc>
          <w:tcPr>
            <w:tcW w:w="2101" w:type="dxa"/>
            <w:vAlign w:val="center"/>
          </w:tcPr>
          <w:p w14:paraId="1E2D532D" w14:textId="69322608" w:rsidR="001B4FA3" w:rsidRPr="00B30B66" w:rsidRDefault="001B4FA3" w:rsidP="001B4FA3">
            <w:pPr>
              <w:suppressAutoHyphens/>
              <w:rPr>
                <w:rFonts w:cstheme="minorHAnsi"/>
                <w:sz w:val="18"/>
                <w:szCs w:val="18"/>
              </w:rPr>
            </w:pPr>
            <w:r w:rsidRPr="00B30B66">
              <w:rPr>
                <w:rFonts w:cstheme="minorHAnsi"/>
                <w:sz w:val="18"/>
                <w:szCs w:val="18"/>
              </w:rPr>
              <w:t>Odpady zawierające smołę z produkcji anod</w:t>
            </w:r>
          </w:p>
        </w:tc>
        <w:tc>
          <w:tcPr>
            <w:tcW w:w="1584" w:type="dxa"/>
            <w:vAlign w:val="center"/>
          </w:tcPr>
          <w:p w14:paraId="301A68D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BDC9693" w14:textId="0033B2A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8896C34" w14:textId="52E4822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B08E8D2" w14:textId="2362789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F9B5481" w14:textId="77777777" w:rsidTr="00637838">
        <w:trPr>
          <w:gridAfter w:val="2"/>
          <w:wAfter w:w="3168" w:type="dxa"/>
          <w:cantSplit/>
        </w:trPr>
        <w:tc>
          <w:tcPr>
            <w:tcW w:w="562" w:type="dxa"/>
          </w:tcPr>
          <w:p w14:paraId="55F0BB0A" w14:textId="7DAE6A70" w:rsidR="001B4FA3" w:rsidRPr="00B30B66" w:rsidRDefault="001B4FA3" w:rsidP="001B4FA3">
            <w:pPr>
              <w:suppressAutoHyphens/>
              <w:rPr>
                <w:rFonts w:cstheme="minorHAnsi"/>
                <w:sz w:val="18"/>
                <w:szCs w:val="18"/>
              </w:rPr>
            </w:pPr>
            <w:r w:rsidRPr="00B30B66">
              <w:rPr>
                <w:rFonts w:cstheme="minorHAnsi"/>
                <w:sz w:val="18"/>
                <w:szCs w:val="18"/>
              </w:rPr>
              <w:t>97.</w:t>
            </w:r>
          </w:p>
        </w:tc>
        <w:tc>
          <w:tcPr>
            <w:tcW w:w="1560" w:type="dxa"/>
          </w:tcPr>
          <w:p w14:paraId="0F444CE5" w14:textId="029B47F6" w:rsidR="001B4FA3" w:rsidRPr="00B30B66" w:rsidRDefault="001B4FA3" w:rsidP="001B4FA3">
            <w:pPr>
              <w:suppressAutoHyphens/>
              <w:rPr>
                <w:rFonts w:cstheme="minorHAnsi"/>
                <w:sz w:val="18"/>
                <w:szCs w:val="18"/>
              </w:rPr>
            </w:pPr>
            <w:r w:rsidRPr="00B30B66">
              <w:rPr>
                <w:rFonts w:cstheme="minorHAnsi"/>
                <w:sz w:val="18"/>
                <w:szCs w:val="18"/>
              </w:rPr>
              <w:t>10 03 19*</w:t>
            </w:r>
          </w:p>
        </w:tc>
        <w:tc>
          <w:tcPr>
            <w:tcW w:w="2101" w:type="dxa"/>
            <w:vAlign w:val="center"/>
          </w:tcPr>
          <w:p w14:paraId="4A46B400" w14:textId="1A2457E0" w:rsidR="001B4FA3" w:rsidRPr="00B30B66" w:rsidRDefault="001B4FA3" w:rsidP="001B4FA3">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2A64101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574306E" w14:textId="5BCAB87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572A9EE" w14:textId="505A240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AEDCB41" w14:textId="2D250A9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FC480EB" w14:textId="77777777" w:rsidTr="00637838">
        <w:trPr>
          <w:gridAfter w:val="2"/>
          <w:wAfter w:w="3168" w:type="dxa"/>
          <w:cantSplit/>
        </w:trPr>
        <w:tc>
          <w:tcPr>
            <w:tcW w:w="562" w:type="dxa"/>
          </w:tcPr>
          <w:p w14:paraId="1505B52E" w14:textId="27364965" w:rsidR="001B4FA3" w:rsidRPr="00B30B66" w:rsidRDefault="001B4FA3" w:rsidP="001B4FA3">
            <w:pPr>
              <w:suppressAutoHyphens/>
              <w:rPr>
                <w:rFonts w:cstheme="minorHAnsi"/>
                <w:sz w:val="18"/>
                <w:szCs w:val="18"/>
              </w:rPr>
            </w:pPr>
            <w:r w:rsidRPr="00B30B66">
              <w:rPr>
                <w:rFonts w:cstheme="minorHAnsi"/>
                <w:sz w:val="18"/>
                <w:szCs w:val="18"/>
              </w:rPr>
              <w:t>98.</w:t>
            </w:r>
          </w:p>
        </w:tc>
        <w:tc>
          <w:tcPr>
            <w:tcW w:w="1560" w:type="dxa"/>
          </w:tcPr>
          <w:p w14:paraId="170450CC" w14:textId="1DC34C45" w:rsidR="001B4FA3" w:rsidRPr="00B30B66" w:rsidRDefault="001B4FA3" w:rsidP="001B4FA3">
            <w:pPr>
              <w:suppressAutoHyphens/>
              <w:rPr>
                <w:rFonts w:cstheme="minorHAnsi"/>
                <w:sz w:val="18"/>
                <w:szCs w:val="18"/>
              </w:rPr>
            </w:pPr>
            <w:r w:rsidRPr="00B30B66">
              <w:rPr>
                <w:rFonts w:cstheme="minorHAnsi"/>
                <w:sz w:val="18"/>
                <w:szCs w:val="18"/>
              </w:rPr>
              <w:t>10 03 21*</w:t>
            </w:r>
          </w:p>
        </w:tc>
        <w:tc>
          <w:tcPr>
            <w:tcW w:w="2101" w:type="dxa"/>
            <w:vAlign w:val="center"/>
          </w:tcPr>
          <w:p w14:paraId="1B9C6699" w14:textId="6851A471" w:rsidR="001B4FA3" w:rsidRPr="00B30B66" w:rsidRDefault="001B4FA3" w:rsidP="001B4FA3">
            <w:pPr>
              <w:suppressAutoHyphens/>
              <w:rPr>
                <w:rFonts w:cstheme="minorHAnsi"/>
                <w:sz w:val="18"/>
                <w:szCs w:val="18"/>
              </w:rPr>
            </w:pPr>
            <w:r w:rsidRPr="00B30B66">
              <w:rPr>
                <w:rFonts w:cstheme="minorHAnsi"/>
                <w:sz w:val="18"/>
                <w:szCs w:val="18"/>
              </w:rPr>
              <w:t>Inne cząstki stałe i pyły (łącznie z pyłami z młynów kulowych) zawierające  substancje niebezpieczne</w:t>
            </w:r>
          </w:p>
        </w:tc>
        <w:tc>
          <w:tcPr>
            <w:tcW w:w="1584" w:type="dxa"/>
            <w:vAlign w:val="center"/>
          </w:tcPr>
          <w:p w14:paraId="0B14AE1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18AFCE" w14:textId="3366720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01D62D5" w14:textId="5AAC5B5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2653590" w14:textId="2137E9E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4094522" w14:textId="77777777" w:rsidTr="00637838">
        <w:trPr>
          <w:gridAfter w:val="2"/>
          <w:wAfter w:w="3168" w:type="dxa"/>
          <w:cantSplit/>
        </w:trPr>
        <w:tc>
          <w:tcPr>
            <w:tcW w:w="562" w:type="dxa"/>
          </w:tcPr>
          <w:p w14:paraId="3092BB02" w14:textId="68AA6129" w:rsidR="001B4FA3" w:rsidRPr="00B30B66" w:rsidRDefault="001B4FA3" w:rsidP="001B4FA3">
            <w:pPr>
              <w:suppressAutoHyphens/>
              <w:rPr>
                <w:rFonts w:cstheme="minorHAnsi"/>
                <w:sz w:val="18"/>
                <w:szCs w:val="18"/>
              </w:rPr>
            </w:pPr>
            <w:r w:rsidRPr="00B30B66">
              <w:rPr>
                <w:rFonts w:cstheme="minorHAnsi"/>
                <w:sz w:val="18"/>
                <w:szCs w:val="18"/>
              </w:rPr>
              <w:t>99.</w:t>
            </w:r>
          </w:p>
        </w:tc>
        <w:tc>
          <w:tcPr>
            <w:tcW w:w="1560" w:type="dxa"/>
          </w:tcPr>
          <w:p w14:paraId="081D1B44" w14:textId="6EE65A12" w:rsidR="001B4FA3" w:rsidRPr="00B30B66" w:rsidRDefault="001B4FA3" w:rsidP="001B4FA3">
            <w:pPr>
              <w:suppressAutoHyphens/>
              <w:rPr>
                <w:rFonts w:cstheme="minorHAnsi"/>
                <w:sz w:val="18"/>
                <w:szCs w:val="18"/>
              </w:rPr>
            </w:pPr>
            <w:r w:rsidRPr="00B30B66">
              <w:rPr>
                <w:rFonts w:cstheme="minorHAnsi"/>
                <w:sz w:val="18"/>
                <w:szCs w:val="18"/>
              </w:rPr>
              <w:t>10 03 23*</w:t>
            </w:r>
          </w:p>
        </w:tc>
        <w:tc>
          <w:tcPr>
            <w:tcW w:w="2101" w:type="dxa"/>
            <w:vAlign w:val="center"/>
          </w:tcPr>
          <w:p w14:paraId="5FABA384" w14:textId="510CD324"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002750BD">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7C325F8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6ACF869" w14:textId="33885D3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4C2BED8" w14:textId="2812CC0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E20311E" w14:textId="7429479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5A9FFF1" w14:textId="77777777" w:rsidTr="00637838">
        <w:trPr>
          <w:gridAfter w:val="2"/>
          <w:wAfter w:w="3168" w:type="dxa"/>
          <w:cantSplit/>
        </w:trPr>
        <w:tc>
          <w:tcPr>
            <w:tcW w:w="562" w:type="dxa"/>
          </w:tcPr>
          <w:p w14:paraId="62ADFF4B" w14:textId="6B5E47F2" w:rsidR="001B4FA3" w:rsidRPr="00B30B66" w:rsidRDefault="001B4FA3" w:rsidP="001B4FA3">
            <w:pPr>
              <w:suppressAutoHyphens/>
              <w:rPr>
                <w:rFonts w:cstheme="minorHAnsi"/>
                <w:sz w:val="18"/>
                <w:szCs w:val="18"/>
              </w:rPr>
            </w:pPr>
            <w:r w:rsidRPr="00B30B66">
              <w:rPr>
                <w:rFonts w:cstheme="minorHAnsi"/>
                <w:sz w:val="18"/>
                <w:szCs w:val="18"/>
              </w:rPr>
              <w:t>100.</w:t>
            </w:r>
          </w:p>
        </w:tc>
        <w:tc>
          <w:tcPr>
            <w:tcW w:w="1560" w:type="dxa"/>
          </w:tcPr>
          <w:p w14:paraId="4827C733" w14:textId="798BE64E" w:rsidR="001B4FA3" w:rsidRPr="00B30B66" w:rsidRDefault="001B4FA3" w:rsidP="001B4FA3">
            <w:pPr>
              <w:suppressAutoHyphens/>
              <w:rPr>
                <w:rFonts w:cstheme="minorHAnsi"/>
                <w:sz w:val="18"/>
                <w:szCs w:val="18"/>
              </w:rPr>
            </w:pPr>
            <w:r w:rsidRPr="00B30B66">
              <w:rPr>
                <w:rFonts w:cstheme="minorHAnsi"/>
                <w:sz w:val="18"/>
                <w:szCs w:val="18"/>
              </w:rPr>
              <w:t>10 03 25*</w:t>
            </w:r>
          </w:p>
        </w:tc>
        <w:tc>
          <w:tcPr>
            <w:tcW w:w="2101" w:type="dxa"/>
            <w:vAlign w:val="center"/>
          </w:tcPr>
          <w:p w14:paraId="3911B908" w14:textId="09104AA8"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2750BD">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116DF63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7F44903" w14:textId="428B0B3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1A1E183" w14:textId="5D7BADF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A554E4E" w14:textId="6CCDA58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A83DB92" w14:textId="77777777" w:rsidTr="00637838">
        <w:trPr>
          <w:gridAfter w:val="2"/>
          <w:wAfter w:w="3168" w:type="dxa"/>
          <w:cantSplit/>
        </w:trPr>
        <w:tc>
          <w:tcPr>
            <w:tcW w:w="562" w:type="dxa"/>
          </w:tcPr>
          <w:p w14:paraId="45CCB92F" w14:textId="1AFAF7E4" w:rsidR="001B4FA3" w:rsidRPr="00B30B66" w:rsidRDefault="001B4FA3" w:rsidP="001B4FA3">
            <w:pPr>
              <w:suppressAutoHyphens/>
              <w:rPr>
                <w:rFonts w:cstheme="minorHAnsi"/>
                <w:sz w:val="18"/>
                <w:szCs w:val="18"/>
              </w:rPr>
            </w:pPr>
            <w:r w:rsidRPr="00B30B66">
              <w:rPr>
                <w:rFonts w:cstheme="minorHAnsi"/>
                <w:sz w:val="18"/>
                <w:szCs w:val="18"/>
              </w:rPr>
              <w:t>101.</w:t>
            </w:r>
          </w:p>
        </w:tc>
        <w:tc>
          <w:tcPr>
            <w:tcW w:w="1560" w:type="dxa"/>
          </w:tcPr>
          <w:p w14:paraId="59E92AD9" w14:textId="7F16875F" w:rsidR="001B4FA3" w:rsidRPr="00B30B66" w:rsidRDefault="001B4FA3" w:rsidP="001B4FA3">
            <w:pPr>
              <w:suppressAutoHyphens/>
              <w:rPr>
                <w:rFonts w:cstheme="minorHAnsi"/>
                <w:sz w:val="18"/>
                <w:szCs w:val="18"/>
              </w:rPr>
            </w:pPr>
            <w:r w:rsidRPr="00B30B66">
              <w:rPr>
                <w:rFonts w:cstheme="minorHAnsi"/>
                <w:sz w:val="18"/>
                <w:szCs w:val="18"/>
              </w:rPr>
              <w:t>10 03 29*</w:t>
            </w:r>
          </w:p>
        </w:tc>
        <w:tc>
          <w:tcPr>
            <w:tcW w:w="2101" w:type="dxa"/>
            <w:vAlign w:val="center"/>
          </w:tcPr>
          <w:p w14:paraId="611D9A73" w14:textId="1E543B21" w:rsidR="001B4FA3" w:rsidRPr="00B30B66" w:rsidRDefault="001B4FA3" w:rsidP="001B4FA3">
            <w:pPr>
              <w:suppressAutoHyphens/>
              <w:rPr>
                <w:rFonts w:cstheme="minorHAnsi"/>
                <w:sz w:val="18"/>
                <w:szCs w:val="18"/>
              </w:rPr>
            </w:pPr>
            <w:r w:rsidRPr="00B30B66">
              <w:rPr>
                <w:rFonts w:cstheme="minorHAnsi"/>
                <w:sz w:val="18"/>
                <w:szCs w:val="18"/>
              </w:rPr>
              <w:t>Odpady z przetwarzania słonych żużli i czarnych kożuchów żużlowych zawierające substancje niebezpieczne</w:t>
            </w:r>
          </w:p>
        </w:tc>
        <w:tc>
          <w:tcPr>
            <w:tcW w:w="1584" w:type="dxa"/>
            <w:vAlign w:val="center"/>
          </w:tcPr>
          <w:p w14:paraId="6B3962F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BB22E4" w14:textId="13977E5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1365AFE" w14:textId="12819E4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D4DBE21" w14:textId="11A28B2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717772B" w14:textId="77777777" w:rsidTr="00637838">
        <w:trPr>
          <w:gridAfter w:val="2"/>
          <w:wAfter w:w="3168" w:type="dxa"/>
          <w:cantSplit/>
        </w:trPr>
        <w:tc>
          <w:tcPr>
            <w:tcW w:w="562" w:type="dxa"/>
          </w:tcPr>
          <w:p w14:paraId="6F8B32DF" w14:textId="2904ABBD" w:rsidR="001B4FA3" w:rsidRPr="00B30B66" w:rsidRDefault="001B4FA3" w:rsidP="001B4FA3">
            <w:pPr>
              <w:suppressAutoHyphens/>
              <w:rPr>
                <w:rFonts w:cstheme="minorHAnsi"/>
                <w:sz w:val="18"/>
                <w:szCs w:val="18"/>
              </w:rPr>
            </w:pPr>
            <w:r w:rsidRPr="00B30B66">
              <w:rPr>
                <w:rFonts w:cstheme="minorHAnsi"/>
                <w:sz w:val="18"/>
                <w:szCs w:val="18"/>
              </w:rPr>
              <w:t>102.</w:t>
            </w:r>
          </w:p>
        </w:tc>
        <w:tc>
          <w:tcPr>
            <w:tcW w:w="1560" w:type="dxa"/>
          </w:tcPr>
          <w:p w14:paraId="4A2B961D" w14:textId="154958CD" w:rsidR="001B4FA3" w:rsidRPr="00B30B66" w:rsidRDefault="001B4FA3" w:rsidP="001B4FA3">
            <w:pPr>
              <w:suppressAutoHyphens/>
              <w:rPr>
                <w:rFonts w:cstheme="minorHAnsi"/>
                <w:sz w:val="18"/>
                <w:szCs w:val="18"/>
              </w:rPr>
            </w:pPr>
            <w:r w:rsidRPr="00B30B66">
              <w:rPr>
                <w:rFonts w:cstheme="minorHAnsi"/>
                <w:sz w:val="18"/>
                <w:szCs w:val="18"/>
              </w:rPr>
              <w:t>10 04 01*</w:t>
            </w:r>
          </w:p>
        </w:tc>
        <w:tc>
          <w:tcPr>
            <w:tcW w:w="2101" w:type="dxa"/>
            <w:vAlign w:val="center"/>
          </w:tcPr>
          <w:p w14:paraId="052AAF2E" w14:textId="39E06200" w:rsidR="001B4FA3" w:rsidRPr="00B30B66" w:rsidRDefault="001B4FA3" w:rsidP="001B4FA3">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35D6C85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18F269E" w14:textId="0BCF96C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BC949FF" w14:textId="2D3FC32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428AA3A" w14:textId="022E710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EB31C4E" w14:textId="77777777" w:rsidTr="00637838">
        <w:trPr>
          <w:gridAfter w:val="2"/>
          <w:wAfter w:w="3168" w:type="dxa"/>
          <w:cantSplit/>
        </w:trPr>
        <w:tc>
          <w:tcPr>
            <w:tcW w:w="562" w:type="dxa"/>
          </w:tcPr>
          <w:p w14:paraId="3A438F74" w14:textId="333D3732" w:rsidR="001B4FA3" w:rsidRPr="00B30B66" w:rsidRDefault="001B4FA3" w:rsidP="001B4FA3">
            <w:pPr>
              <w:suppressAutoHyphens/>
              <w:rPr>
                <w:rFonts w:cstheme="minorHAnsi"/>
                <w:sz w:val="18"/>
                <w:szCs w:val="18"/>
              </w:rPr>
            </w:pPr>
            <w:r w:rsidRPr="00B30B66">
              <w:rPr>
                <w:rFonts w:cstheme="minorHAnsi"/>
                <w:sz w:val="18"/>
                <w:szCs w:val="18"/>
              </w:rPr>
              <w:t>103.</w:t>
            </w:r>
          </w:p>
        </w:tc>
        <w:tc>
          <w:tcPr>
            <w:tcW w:w="1560" w:type="dxa"/>
          </w:tcPr>
          <w:p w14:paraId="4CE31F05" w14:textId="0EF3AC83" w:rsidR="001B4FA3" w:rsidRPr="00B30B66" w:rsidRDefault="001B4FA3" w:rsidP="001B4FA3">
            <w:pPr>
              <w:suppressAutoHyphens/>
              <w:rPr>
                <w:rFonts w:cstheme="minorHAnsi"/>
                <w:sz w:val="18"/>
                <w:szCs w:val="18"/>
              </w:rPr>
            </w:pPr>
            <w:r w:rsidRPr="00B30B66">
              <w:rPr>
                <w:rFonts w:cstheme="minorHAnsi"/>
                <w:sz w:val="18"/>
                <w:szCs w:val="18"/>
              </w:rPr>
              <w:t>10 04 02*</w:t>
            </w:r>
          </w:p>
        </w:tc>
        <w:tc>
          <w:tcPr>
            <w:tcW w:w="2101" w:type="dxa"/>
            <w:vAlign w:val="center"/>
          </w:tcPr>
          <w:p w14:paraId="4029E067" w14:textId="7FEA9A59" w:rsidR="001B4FA3" w:rsidRPr="00B30B66" w:rsidRDefault="001B4FA3" w:rsidP="001B4FA3">
            <w:pPr>
              <w:suppressAutoHyphens/>
              <w:rPr>
                <w:rFonts w:cstheme="minorHAnsi"/>
                <w:sz w:val="18"/>
                <w:szCs w:val="18"/>
              </w:rPr>
            </w:pPr>
            <w:r w:rsidRPr="00B30B66">
              <w:rPr>
                <w:rFonts w:cstheme="minorHAnsi"/>
                <w:sz w:val="18"/>
                <w:szCs w:val="18"/>
              </w:rPr>
              <w:t xml:space="preserve">Kożuchy żużlowe i zgary </w:t>
            </w:r>
            <w:r w:rsidRPr="00B30B66">
              <w:rPr>
                <w:rFonts w:cstheme="minorHAnsi"/>
                <w:sz w:val="18"/>
                <w:szCs w:val="18"/>
              </w:rPr>
              <w:br/>
              <w:t xml:space="preserve">z produkcji pierwotnej </w:t>
            </w:r>
            <w:r w:rsidRPr="00B30B66">
              <w:rPr>
                <w:rFonts w:cstheme="minorHAnsi"/>
                <w:sz w:val="18"/>
                <w:szCs w:val="18"/>
              </w:rPr>
              <w:br/>
              <w:t>i wtórnej</w:t>
            </w:r>
          </w:p>
        </w:tc>
        <w:tc>
          <w:tcPr>
            <w:tcW w:w="1584" w:type="dxa"/>
            <w:vAlign w:val="center"/>
          </w:tcPr>
          <w:p w14:paraId="35D92C5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92A43D" w14:textId="6786AE5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1B38351" w14:textId="21614EC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EC17505" w14:textId="2D17398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7D90E6C" w14:textId="77777777" w:rsidTr="00637838">
        <w:trPr>
          <w:gridAfter w:val="2"/>
          <w:wAfter w:w="3168" w:type="dxa"/>
          <w:cantSplit/>
        </w:trPr>
        <w:tc>
          <w:tcPr>
            <w:tcW w:w="562" w:type="dxa"/>
          </w:tcPr>
          <w:p w14:paraId="4851ADDC" w14:textId="4E7B4238" w:rsidR="001B4FA3" w:rsidRPr="00B30B66" w:rsidRDefault="001B4FA3" w:rsidP="001B4FA3">
            <w:pPr>
              <w:suppressAutoHyphens/>
              <w:rPr>
                <w:rFonts w:cstheme="minorHAnsi"/>
                <w:sz w:val="18"/>
                <w:szCs w:val="18"/>
              </w:rPr>
            </w:pPr>
            <w:r w:rsidRPr="00B30B66">
              <w:rPr>
                <w:rFonts w:cstheme="minorHAnsi"/>
                <w:sz w:val="18"/>
                <w:szCs w:val="18"/>
              </w:rPr>
              <w:t>104.</w:t>
            </w:r>
          </w:p>
        </w:tc>
        <w:tc>
          <w:tcPr>
            <w:tcW w:w="1560" w:type="dxa"/>
          </w:tcPr>
          <w:p w14:paraId="00879C61" w14:textId="718C8F4A" w:rsidR="001B4FA3" w:rsidRPr="00B30B66" w:rsidRDefault="001B4FA3" w:rsidP="001B4FA3">
            <w:pPr>
              <w:suppressAutoHyphens/>
              <w:rPr>
                <w:rFonts w:cstheme="minorHAnsi"/>
                <w:sz w:val="18"/>
                <w:szCs w:val="18"/>
              </w:rPr>
            </w:pPr>
            <w:r w:rsidRPr="00B30B66">
              <w:rPr>
                <w:rFonts w:cstheme="minorHAnsi"/>
                <w:sz w:val="18"/>
                <w:szCs w:val="18"/>
              </w:rPr>
              <w:t>10 04 03*</w:t>
            </w:r>
          </w:p>
        </w:tc>
        <w:tc>
          <w:tcPr>
            <w:tcW w:w="2101" w:type="dxa"/>
            <w:vAlign w:val="center"/>
          </w:tcPr>
          <w:p w14:paraId="6D86E557" w14:textId="3862072A" w:rsidR="001B4FA3" w:rsidRPr="00B30B66" w:rsidRDefault="001B4FA3" w:rsidP="001B4FA3">
            <w:pPr>
              <w:suppressAutoHyphens/>
              <w:rPr>
                <w:rFonts w:cstheme="minorHAnsi"/>
                <w:sz w:val="18"/>
                <w:szCs w:val="18"/>
              </w:rPr>
            </w:pPr>
            <w:r w:rsidRPr="00B30B66">
              <w:rPr>
                <w:rFonts w:cstheme="minorHAnsi"/>
                <w:sz w:val="18"/>
                <w:szCs w:val="18"/>
              </w:rPr>
              <w:t>Wapno zawierające związki arsenu (arsenian wapniowy)</w:t>
            </w:r>
          </w:p>
        </w:tc>
        <w:tc>
          <w:tcPr>
            <w:tcW w:w="1584" w:type="dxa"/>
            <w:vAlign w:val="center"/>
          </w:tcPr>
          <w:p w14:paraId="34DC1EC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B192BF9" w14:textId="7B9638F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FB8CE18" w14:textId="5653277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FC73215" w14:textId="4F1D9BA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D71C303" w14:textId="77777777" w:rsidTr="00637838">
        <w:trPr>
          <w:gridAfter w:val="2"/>
          <w:wAfter w:w="3168" w:type="dxa"/>
          <w:cantSplit/>
        </w:trPr>
        <w:tc>
          <w:tcPr>
            <w:tcW w:w="562" w:type="dxa"/>
          </w:tcPr>
          <w:p w14:paraId="2D0B00F4" w14:textId="69A83C00" w:rsidR="001B4FA3" w:rsidRPr="00B30B66" w:rsidRDefault="001B4FA3" w:rsidP="001B4FA3">
            <w:pPr>
              <w:suppressAutoHyphens/>
              <w:rPr>
                <w:rFonts w:cstheme="minorHAnsi"/>
                <w:sz w:val="18"/>
                <w:szCs w:val="18"/>
              </w:rPr>
            </w:pPr>
            <w:r w:rsidRPr="00B30B66">
              <w:rPr>
                <w:rFonts w:cstheme="minorHAnsi"/>
                <w:sz w:val="18"/>
                <w:szCs w:val="18"/>
              </w:rPr>
              <w:t>105.</w:t>
            </w:r>
          </w:p>
        </w:tc>
        <w:tc>
          <w:tcPr>
            <w:tcW w:w="1560" w:type="dxa"/>
          </w:tcPr>
          <w:p w14:paraId="1A306191" w14:textId="23F0946A" w:rsidR="001B4FA3" w:rsidRPr="00B30B66" w:rsidRDefault="001B4FA3" w:rsidP="001B4FA3">
            <w:pPr>
              <w:suppressAutoHyphens/>
              <w:rPr>
                <w:rFonts w:cstheme="minorHAnsi"/>
                <w:sz w:val="18"/>
                <w:szCs w:val="18"/>
              </w:rPr>
            </w:pPr>
            <w:r w:rsidRPr="00B30B66">
              <w:rPr>
                <w:rFonts w:cstheme="minorHAnsi"/>
                <w:sz w:val="18"/>
                <w:szCs w:val="18"/>
              </w:rPr>
              <w:t>10 04 04*</w:t>
            </w:r>
          </w:p>
        </w:tc>
        <w:tc>
          <w:tcPr>
            <w:tcW w:w="2101" w:type="dxa"/>
            <w:vAlign w:val="center"/>
          </w:tcPr>
          <w:p w14:paraId="4D1BB1BF" w14:textId="5F7A661F" w:rsidR="001B4FA3" w:rsidRPr="00B30B66" w:rsidRDefault="001B4FA3" w:rsidP="001B4FA3">
            <w:pPr>
              <w:suppressAutoHyphens/>
              <w:rPr>
                <w:rFonts w:cstheme="minorHAnsi"/>
                <w:sz w:val="18"/>
                <w:szCs w:val="18"/>
              </w:rPr>
            </w:pPr>
            <w:r w:rsidRPr="00B30B66">
              <w:rPr>
                <w:rFonts w:cstheme="minorHAnsi"/>
                <w:sz w:val="18"/>
                <w:szCs w:val="18"/>
              </w:rPr>
              <w:t>Pyły z gazów odlotowych</w:t>
            </w:r>
          </w:p>
        </w:tc>
        <w:tc>
          <w:tcPr>
            <w:tcW w:w="1584" w:type="dxa"/>
            <w:vAlign w:val="center"/>
          </w:tcPr>
          <w:p w14:paraId="040452F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A7EBD76" w14:textId="34EEAF4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B371FE0" w14:textId="0DA5950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CCE9D34" w14:textId="2453CB0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D250943" w14:textId="77777777" w:rsidTr="00637838">
        <w:trPr>
          <w:gridAfter w:val="2"/>
          <w:wAfter w:w="3168" w:type="dxa"/>
          <w:cantSplit/>
        </w:trPr>
        <w:tc>
          <w:tcPr>
            <w:tcW w:w="562" w:type="dxa"/>
          </w:tcPr>
          <w:p w14:paraId="30530BF4" w14:textId="7612CE26" w:rsidR="001B4FA3" w:rsidRPr="00B30B66" w:rsidRDefault="001B4FA3" w:rsidP="001B4FA3">
            <w:pPr>
              <w:suppressAutoHyphens/>
              <w:rPr>
                <w:rFonts w:cstheme="minorHAnsi"/>
                <w:sz w:val="18"/>
                <w:szCs w:val="18"/>
              </w:rPr>
            </w:pPr>
            <w:r w:rsidRPr="00B30B66">
              <w:rPr>
                <w:rFonts w:cstheme="minorHAnsi"/>
                <w:sz w:val="18"/>
                <w:szCs w:val="18"/>
              </w:rPr>
              <w:t>106.</w:t>
            </w:r>
          </w:p>
        </w:tc>
        <w:tc>
          <w:tcPr>
            <w:tcW w:w="1560" w:type="dxa"/>
          </w:tcPr>
          <w:p w14:paraId="7CFE5C83" w14:textId="78E74204" w:rsidR="001B4FA3" w:rsidRPr="00B30B66" w:rsidRDefault="001B4FA3" w:rsidP="001B4FA3">
            <w:pPr>
              <w:suppressAutoHyphens/>
              <w:rPr>
                <w:rFonts w:cstheme="minorHAnsi"/>
                <w:sz w:val="18"/>
                <w:szCs w:val="18"/>
              </w:rPr>
            </w:pPr>
            <w:r w:rsidRPr="00B30B66">
              <w:rPr>
                <w:rFonts w:cstheme="minorHAnsi"/>
                <w:sz w:val="18"/>
                <w:szCs w:val="18"/>
              </w:rPr>
              <w:t>10 04 05*</w:t>
            </w:r>
          </w:p>
        </w:tc>
        <w:tc>
          <w:tcPr>
            <w:tcW w:w="2101" w:type="dxa"/>
            <w:vAlign w:val="center"/>
          </w:tcPr>
          <w:p w14:paraId="45301BBB" w14:textId="5ADC9E72" w:rsidR="001B4FA3" w:rsidRPr="00B30B66" w:rsidRDefault="001B4FA3" w:rsidP="001B4FA3">
            <w:pPr>
              <w:suppressAutoHyphens/>
              <w:rPr>
                <w:rFonts w:cstheme="minorHAnsi"/>
                <w:sz w:val="18"/>
                <w:szCs w:val="18"/>
              </w:rPr>
            </w:pPr>
            <w:r w:rsidRPr="00B30B66">
              <w:rPr>
                <w:rFonts w:cstheme="minorHAnsi"/>
                <w:sz w:val="18"/>
                <w:szCs w:val="18"/>
              </w:rPr>
              <w:t>Inne cząstki i pyły</w:t>
            </w:r>
          </w:p>
        </w:tc>
        <w:tc>
          <w:tcPr>
            <w:tcW w:w="1584" w:type="dxa"/>
            <w:vAlign w:val="center"/>
          </w:tcPr>
          <w:p w14:paraId="43C64A4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A49E70" w14:textId="291D1ED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35F0FCC" w14:textId="3AACF1F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0EDC82B" w14:textId="17CA5C2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77AE3EC" w14:textId="77777777" w:rsidTr="00637838">
        <w:trPr>
          <w:gridAfter w:val="2"/>
          <w:wAfter w:w="3168" w:type="dxa"/>
          <w:cantSplit/>
        </w:trPr>
        <w:tc>
          <w:tcPr>
            <w:tcW w:w="562" w:type="dxa"/>
          </w:tcPr>
          <w:p w14:paraId="40E1420E" w14:textId="4A7B7533" w:rsidR="001B4FA3" w:rsidRPr="00B30B66" w:rsidRDefault="001B4FA3" w:rsidP="001B4FA3">
            <w:pPr>
              <w:suppressAutoHyphens/>
              <w:rPr>
                <w:rFonts w:cstheme="minorHAnsi"/>
                <w:sz w:val="18"/>
                <w:szCs w:val="18"/>
              </w:rPr>
            </w:pPr>
            <w:r w:rsidRPr="00B30B66">
              <w:rPr>
                <w:rFonts w:cstheme="minorHAnsi"/>
                <w:sz w:val="18"/>
                <w:szCs w:val="18"/>
              </w:rPr>
              <w:t>107.</w:t>
            </w:r>
          </w:p>
        </w:tc>
        <w:tc>
          <w:tcPr>
            <w:tcW w:w="1560" w:type="dxa"/>
          </w:tcPr>
          <w:p w14:paraId="1CAFF086" w14:textId="7FFDF3E7" w:rsidR="001B4FA3" w:rsidRPr="00B30B66" w:rsidRDefault="001B4FA3" w:rsidP="001B4FA3">
            <w:pPr>
              <w:suppressAutoHyphens/>
              <w:rPr>
                <w:rFonts w:cstheme="minorHAnsi"/>
                <w:sz w:val="18"/>
                <w:szCs w:val="18"/>
              </w:rPr>
            </w:pPr>
            <w:r w:rsidRPr="00B30B66">
              <w:rPr>
                <w:rFonts w:cstheme="minorHAnsi"/>
                <w:sz w:val="18"/>
                <w:szCs w:val="18"/>
              </w:rPr>
              <w:t>10 04 06*</w:t>
            </w:r>
          </w:p>
        </w:tc>
        <w:tc>
          <w:tcPr>
            <w:tcW w:w="2101" w:type="dxa"/>
            <w:vAlign w:val="center"/>
          </w:tcPr>
          <w:p w14:paraId="24AB0B90" w14:textId="2ED9F2C4"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5D35517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E766B5" w14:textId="6183D60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85C0DF6" w14:textId="67E7B4A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E9078E5" w14:textId="3F0ADB4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05F9583" w14:textId="77777777" w:rsidTr="00637838">
        <w:trPr>
          <w:gridAfter w:val="2"/>
          <w:wAfter w:w="3168" w:type="dxa"/>
          <w:cantSplit/>
        </w:trPr>
        <w:tc>
          <w:tcPr>
            <w:tcW w:w="562" w:type="dxa"/>
          </w:tcPr>
          <w:p w14:paraId="7086C2CD" w14:textId="7D4C06DB" w:rsidR="001B4FA3" w:rsidRPr="00B30B66" w:rsidRDefault="001B4FA3" w:rsidP="001B4FA3">
            <w:pPr>
              <w:suppressAutoHyphens/>
              <w:rPr>
                <w:rFonts w:cstheme="minorHAnsi"/>
                <w:sz w:val="18"/>
                <w:szCs w:val="18"/>
              </w:rPr>
            </w:pPr>
            <w:r w:rsidRPr="00B30B66">
              <w:rPr>
                <w:rFonts w:cstheme="minorHAnsi"/>
                <w:sz w:val="18"/>
                <w:szCs w:val="18"/>
              </w:rPr>
              <w:lastRenderedPageBreak/>
              <w:t>10.</w:t>
            </w:r>
          </w:p>
        </w:tc>
        <w:tc>
          <w:tcPr>
            <w:tcW w:w="1560" w:type="dxa"/>
          </w:tcPr>
          <w:p w14:paraId="7CEC2C27" w14:textId="3C59614E" w:rsidR="001B4FA3" w:rsidRPr="00B30B66" w:rsidRDefault="001B4FA3" w:rsidP="001B4FA3">
            <w:pPr>
              <w:suppressAutoHyphens/>
              <w:rPr>
                <w:rFonts w:cstheme="minorHAnsi"/>
                <w:sz w:val="18"/>
                <w:szCs w:val="18"/>
              </w:rPr>
            </w:pPr>
            <w:r w:rsidRPr="00B30B66">
              <w:rPr>
                <w:rFonts w:cstheme="minorHAnsi"/>
                <w:sz w:val="18"/>
                <w:szCs w:val="18"/>
              </w:rPr>
              <w:t>10 04 07*</w:t>
            </w:r>
          </w:p>
        </w:tc>
        <w:tc>
          <w:tcPr>
            <w:tcW w:w="2101" w:type="dxa"/>
            <w:vAlign w:val="center"/>
          </w:tcPr>
          <w:p w14:paraId="0B66D3C6" w14:textId="7A4307D7"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19B72F3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2D7134C" w14:textId="239B85A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00BFF36" w14:textId="068A5A7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74A81BA" w14:textId="04BE1A4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568483E" w14:textId="77777777" w:rsidTr="00637838">
        <w:trPr>
          <w:gridAfter w:val="2"/>
          <w:wAfter w:w="3168" w:type="dxa"/>
          <w:cantSplit/>
        </w:trPr>
        <w:tc>
          <w:tcPr>
            <w:tcW w:w="562" w:type="dxa"/>
          </w:tcPr>
          <w:p w14:paraId="2DF78D5F" w14:textId="68AFFDE3" w:rsidR="001B4FA3" w:rsidRPr="00B30B66" w:rsidRDefault="001B4FA3" w:rsidP="001B4FA3">
            <w:pPr>
              <w:suppressAutoHyphens/>
              <w:rPr>
                <w:rFonts w:cstheme="minorHAnsi"/>
                <w:sz w:val="18"/>
                <w:szCs w:val="18"/>
              </w:rPr>
            </w:pPr>
            <w:r w:rsidRPr="00B30B66">
              <w:rPr>
                <w:rFonts w:cstheme="minorHAnsi"/>
                <w:sz w:val="18"/>
                <w:szCs w:val="18"/>
              </w:rPr>
              <w:t>109.</w:t>
            </w:r>
          </w:p>
        </w:tc>
        <w:tc>
          <w:tcPr>
            <w:tcW w:w="1560" w:type="dxa"/>
          </w:tcPr>
          <w:p w14:paraId="0CF733A1" w14:textId="62B32842" w:rsidR="001B4FA3" w:rsidRPr="00B30B66" w:rsidRDefault="001B4FA3" w:rsidP="001B4FA3">
            <w:pPr>
              <w:suppressAutoHyphens/>
              <w:rPr>
                <w:rFonts w:cstheme="minorHAnsi"/>
                <w:sz w:val="18"/>
                <w:szCs w:val="18"/>
              </w:rPr>
            </w:pPr>
            <w:r w:rsidRPr="00B30B66">
              <w:rPr>
                <w:rFonts w:cstheme="minorHAnsi"/>
                <w:sz w:val="18"/>
                <w:szCs w:val="18"/>
              </w:rPr>
              <w:t>10 05 03*</w:t>
            </w:r>
          </w:p>
        </w:tc>
        <w:tc>
          <w:tcPr>
            <w:tcW w:w="2101" w:type="dxa"/>
            <w:vAlign w:val="center"/>
          </w:tcPr>
          <w:p w14:paraId="02847139" w14:textId="0E1C5AE0" w:rsidR="001B4FA3" w:rsidRPr="00B30B66" w:rsidRDefault="001B4FA3" w:rsidP="001B4FA3">
            <w:pPr>
              <w:suppressAutoHyphens/>
              <w:rPr>
                <w:rFonts w:cstheme="minorHAnsi"/>
                <w:sz w:val="18"/>
                <w:szCs w:val="18"/>
              </w:rPr>
            </w:pPr>
            <w:r w:rsidRPr="00B30B66">
              <w:rPr>
                <w:rFonts w:cstheme="minorHAnsi"/>
                <w:sz w:val="18"/>
                <w:szCs w:val="18"/>
              </w:rPr>
              <w:t>Pyły z gazów odlotowych</w:t>
            </w:r>
          </w:p>
        </w:tc>
        <w:tc>
          <w:tcPr>
            <w:tcW w:w="1584" w:type="dxa"/>
            <w:vAlign w:val="center"/>
          </w:tcPr>
          <w:p w14:paraId="20626F3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DF840FE" w14:textId="7B51893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7E22D57" w14:textId="1472A63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AF21DA7" w14:textId="0D5E748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626731A" w14:textId="77777777" w:rsidTr="00637838">
        <w:trPr>
          <w:gridAfter w:val="2"/>
          <w:wAfter w:w="3168" w:type="dxa"/>
          <w:cantSplit/>
        </w:trPr>
        <w:tc>
          <w:tcPr>
            <w:tcW w:w="562" w:type="dxa"/>
          </w:tcPr>
          <w:p w14:paraId="2CA82B52" w14:textId="42ABD0E5" w:rsidR="001B4FA3" w:rsidRPr="00B30B66" w:rsidRDefault="001B4FA3" w:rsidP="001B4FA3">
            <w:pPr>
              <w:suppressAutoHyphens/>
              <w:rPr>
                <w:rFonts w:cstheme="minorHAnsi"/>
                <w:sz w:val="18"/>
                <w:szCs w:val="18"/>
              </w:rPr>
            </w:pPr>
            <w:r w:rsidRPr="00B30B66">
              <w:rPr>
                <w:rFonts w:cstheme="minorHAnsi"/>
                <w:sz w:val="18"/>
                <w:szCs w:val="18"/>
              </w:rPr>
              <w:t>110.</w:t>
            </w:r>
          </w:p>
        </w:tc>
        <w:tc>
          <w:tcPr>
            <w:tcW w:w="1560" w:type="dxa"/>
          </w:tcPr>
          <w:p w14:paraId="4A92B67D" w14:textId="00CBE641" w:rsidR="001B4FA3" w:rsidRPr="00B30B66" w:rsidRDefault="001B4FA3" w:rsidP="001B4FA3">
            <w:pPr>
              <w:suppressAutoHyphens/>
              <w:rPr>
                <w:rFonts w:cstheme="minorHAnsi"/>
                <w:sz w:val="18"/>
                <w:szCs w:val="18"/>
              </w:rPr>
            </w:pPr>
            <w:r w:rsidRPr="00B30B66">
              <w:rPr>
                <w:rFonts w:cstheme="minorHAnsi"/>
                <w:sz w:val="18"/>
                <w:szCs w:val="18"/>
              </w:rPr>
              <w:t>10 05 05*</w:t>
            </w:r>
          </w:p>
        </w:tc>
        <w:tc>
          <w:tcPr>
            <w:tcW w:w="2101" w:type="dxa"/>
            <w:vAlign w:val="center"/>
          </w:tcPr>
          <w:p w14:paraId="796FC11C" w14:textId="66304995"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Pr="00B30B66">
              <w:rPr>
                <w:rFonts w:cstheme="minorHAnsi"/>
                <w:sz w:val="18"/>
                <w:szCs w:val="18"/>
              </w:rPr>
              <w:br/>
              <w:t>z oczyszczania gazów odlotowych</w:t>
            </w:r>
          </w:p>
        </w:tc>
        <w:tc>
          <w:tcPr>
            <w:tcW w:w="1584" w:type="dxa"/>
            <w:vAlign w:val="center"/>
          </w:tcPr>
          <w:p w14:paraId="020AD77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F5037FF" w14:textId="74F8655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3810FF8" w14:textId="68CB7BD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94E913C" w14:textId="615BDCD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E334BC5" w14:textId="77777777" w:rsidTr="00637838">
        <w:trPr>
          <w:gridAfter w:val="2"/>
          <w:wAfter w:w="3168" w:type="dxa"/>
          <w:cantSplit/>
        </w:trPr>
        <w:tc>
          <w:tcPr>
            <w:tcW w:w="562" w:type="dxa"/>
          </w:tcPr>
          <w:p w14:paraId="3C1A9126" w14:textId="5479BC74" w:rsidR="001B4FA3" w:rsidRPr="00B30B66" w:rsidRDefault="001B4FA3" w:rsidP="001B4FA3">
            <w:pPr>
              <w:suppressAutoHyphens/>
              <w:rPr>
                <w:rFonts w:cstheme="minorHAnsi"/>
                <w:sz w:val="18"/>
                <w:szCs w:val="18"/>
              </w:rPr>
            </w:pPr>
            <w:r w:rsidRPr="00B30B66">
              <w:rPr>
                <w:rFonts w:cstheme="minorHAnsi"/>
                <w:sz w:val="18"/>
                <w:szCs w:val="18"/>
              </w:rPr>
              <w:t>111.</w:t>
            </w:r>
          </w:p>
        </w:tc>
        <w:tc>
          <w:tcPr>
            <w:tcW w:w="1560" w:type="dxa"/>
          </w:tcPr>
          <w:p w14:paraId="623F3D70" w14:textId="0AA8637D" w:rsidR="001B4FA3" w:rsidRPr="00B30B66" w:rsidRDefault="001B4FA3" w:rsidP="001B4FA3">
            <w:pPr>
              <w:suppressAutoHyphens/>
              <w:rPr>
                <w:rFonts w:cstheme="minorHAnsi"/>
                <w:sz w:val="18"/>
                <w:szCs w:val="18"/>
              </w:rPr>
            </w:pPr>
            <w:r w:rsidRPr="00B30B66">
              <w:rPr>
                <w:rFonts w:cstheme="minorHAnsi"/>
                <w:sz w:val="18"/>
                <w:szCs w:val="18"/>
              </w:rPr>
              <w:t>10 05 06*</w:t>
            </w:r>
          </w:p>
        </w:tc>
        <w:tc>
          <w:tcPr>
            <w:tcW w:w="2101" w:type="dxa"/>
            <w:vAlign w:val="center"/>
          </w:tcPr>
          <w:p w14:paraId="2F24DB56" w14:textId="6583BFB4"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Pr="00B30B66">
              <w:rPr>
                <w:rFonts w:cstheme="minorHAnsi"/>
                <w:sz w:val="18"/>
                <w:szCs w:val="18"/>
              </w:rPr>
              <w:br/>
              <w:t>z oczyszczania gazów odlotowych</w:t>
            </w:r>
          </w:p>
        </w:tc>
        <w:tc>
          <w:tcPr>
            <w:tcW w:w="1584" w:type="dxa"/>
            <w:vAlign w:val="center"/>
          </w:tcPr>
          <w:p w14:paraId="7855940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3FF506E" w14:textId="061CA90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4BD4BCC" w14:textId="53A5209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D11C805" w14:textId="00E0D36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9F7E903" w14:textId="77777777" w:rsidTr="00637838">
        <w:trPr>
          <w:gridAfter w:val="2"/>
          <w:wAfter w:w="3168" w:type="dxa"/>
          <w:cantSplit/>
        </w:trPr>
        <w:tc>
          <w:tcPr>
            <w:tcW w:w="562" w:type="dxa"/>
          </w:tcPr>
          <w:p w14:paraId="50EEAA3E" w14:textId="5D3F911F" w:rsidR="001B4FA3" w:rsidRPr="00B30B66" w:rsidRDefault="001B4FA3" w:rsidP="001B4FA3">
            <w:pPr>
              <w:suppressAutoHyphens/>
              <w:rPr>
                <w:rFonts w:cstheme="minorHAnsi"/>
                <w:sz w:val="18"/>
                <w:szCs w:val="18"/>
              </w:rPr>
            </w:pPr>
            <w:r w:rsidRPr="00B30B66">
              <w:rPr>
                <w:rFonts w:cstheme="minorHAnsi"/>
                <w:sz w:val="18"/>
                <w:szCs w:val="18"/>
              </w:rPr>
              <w:t>112.</w:t>
            </w:r>
          </w:p>
        </w:tc>
        <w:tc>
          <w:tcPr>
            <w:tcW w:w="1560" w:type="dxa"/>
          </w:tcPr>
          <w:p w14:paraId="6F05F904" w14:textId="466ADF1B" w:rsidR="001B4FA3" w:rsidRPr="00B30B66" w:rsidRDefault="001B4FA3" w:rsidP="001B4FA3">
            <w:pPr>
              <w:suppressAutoHyphens/>
              <w:rPr>
                <w:rFonts w:cstheme="minorHAnsi"/>
                <w:sz w:val="18"/>
                <w:szCs w:val="18"/>
              </w:rPr>
            </w:pPr>
            <w:r w:rsidRPr="00B30B66">
              <w:rPr>
                <w:rFonts w:cstheme="minorHAnsi"/>
                <w:sz w:val="18"/>
                <w:szCs w:val="18"/>
              </w:rPr>
              <w:t>10 05 10*</w:t>
            </w:r>
          </w:p>
        </w:tc>
        <w:tc>
          <w:tcPr>
            <w:tcW w:w="2101" w:type="dxa"/>
            <w:vAlign w:val="center"/>
          </w:tcPr>
          <w:p w14:paraId="532F0F41" w14:textId="0A5E4FC9" w:rsidR="001B4FA3" w:rsidRPr="00B30B66" w:rsidRDefault="001B4FA3" w:rsidP="001B4FA3">
            <w:pPr>
              <w:suppressAutoHyphens/>
              <w:rPr>
                <w:rFonts w:cstheme="minorHAnsi"/>
                <w:sz w:val="18"/>
                <w:szCs w:val="18"/>
              </w:rPr>
            </w:pPr>
            <w:r w:rsidRPr="00B30B66">
              <w:rPr>
                <w:rFonts w:cstheme="minorHAnsi"/>
                <w:sz w:val="18"/>
                <w:szCs w:val="18"/>
              </w:rPr>
              <w:t xml:space="preserve">Kożuchy żużlowe i zgary </w:t>
            </w:r>
            <w:r w:rsidRPr="00B30B66">
              <w:rPr>
                <w:rFonts w:cstheme="minorHAnsi"/>
                <w:sz w:val="18"/>
                <w:szCs w:val="18"/>
              </w:rPr>
              <w:br/>
              <w:t>z wytopu o właściwościach palnych lub wydzielające w zetknięciu z wodą gazy palne w niebezpiecznych ilościach</w:t>
            </w:r>
          </w:p>
        </w:tc>
        <w:tc>
          <w:tcPr>
            <w:tcW w:w="1584" w:type="dxa"/>
            <w:vAlign w:val="center"/>
          </w:tcPr>
          <w:p w14:paraId="148D85A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F6913BE" w14:textId="144E1BA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D2745C8" w14:textId="09EF205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6ACB065" w14:textId="35B948C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166AD1F" w14:textId="77777777" w:rsidTr="00637838">
        <w:trPr>
          <w:gridAfter w:val="2"/>
          <w:wAfter w:w="3168" w:type="dxa"/>
          <w:cantSplit/>
        </w:trPr>
        <w:tc>
          <w:tcPr>
            <w:tcW w:w="562" w:type="dxa"/>
          </w:tcPr>
          <w:p w14:paraId="56B2D528" w14:textId="6AAF2A13" w:rsidR="001B4FA3" w:rsidRPr="00B30B66" w:rsidRDefault="001B4FA3" w:rsidP="001B4FA3">
            <w:pPr>
              <w:suppressAutoHyphens/>
              <w:rPr>
                <w:rFonts w:cstheme="minorHAnsi"/>
                <w:sz w:val="18"/>
                <w:szCs w:val="18"/>
              </w:rPr>
            </w:pPr>
            <w:r w:rsidRPr="00B30B66">
              <w:rPr>
                <w:rFonts w:cstheme="minorHAnsi"/>
                <w:sz w:val="18"/>
                <w:szCs w:val="18"/>
              </w:rPr>
              <w:t>113.</w:t>
            </w:r>
          </w:p>
        </w:tc>
        <w:tc>
          <w:tcPr>
            <w:tcW w:w="1560" w:type="dxa"/>
          </w:tcPr>
          <w:p w14:paraId="25A83ACC" w14:textId="61865B51" w:rsidR="001B4FA3" w:rsidRPr="00B30B66" w:rsidRDefault="001B4FA3" w:rsidP="001B4FA3">
            <w:pPr>
              <w:suppressAutoHyphens/>
              <w:rPr>
                <w:rFonts w:cstheme="minorHAnsi"/>
                <w:sz w:val="18"/>
                <w:szCs w:val="18"/>
              </w:rPr>
            </w:pPr>
            <w:r w:rsidRPr="00B30B66">
              <w:rPr>
                <w:rFonts w:cstheme="minorHAnsi"/>
                <w:sz w:val="18"/>
                <w:szCs w:val="18"/>
              </w:rPr>
              <w:t>10 06 03*</w:t>
            </w:r>
          </w:p>
        </w:tc>
        <w:tc>
          <w:tcPr>
            <w:tcW w:w="2101" w:type="dxa"/>
            <w:vAlign w:val="center"/>
          </w:tcPr>
          <w:p w14:paraId="41E460BA" w14:textId="7A6A26A3" w:rsidR="001B4FA3" w:rsidRPr="00B30B66" w:rsidRDefault="001B4FA3" w:rsidP="001B4FA3">
            <w:pPr>
              <w:suppressAutoHyphens/>
              <w:rPr>
                <w:rFonts w:cstheme="minorHAnsi"/>
                <w:sz w:val="18"/>
                <w:szCs w:val="18"/>
              </w:rPr>
            </w:pPr>
            <w:r w:rsidRPr="00B30B66">
              <w:rPr>
                <w:rFonts w:cstheme="minorHAnsi"/>
                <w:sz w:val="18"/>
                <w:szCs w:val="18"/>
              </w:rPr>
              <w:t>Pyły z gazów odlotowych</w:t>
            </w:r>
          </w:p>
        </w:tc>
        <w:tc>
          <w:tcPr>
            <w:tcW w:w="1584" w:type="dxa"/>
            <w:vAlign w:val="center"/>
          </w:tcPr>
          <w:p w14:paraId="5B61BAC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15F9762" w14:textId="4F487F5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B3F864E" w14:textId="27A012E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F105A57" w14:textId="43026EB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1D21176" w14:textId="77777777" w:rsidTr="00637838">
        <w:trPr>
          <w:gridAfter w:val="2"/>
          <w:wAfter w:w="3168" w:type="dxa"/>
          <w:cantSplit/>
        </w:trPr>
        <w:tc>
          <w:tcPr>
            <w:tcW w:w="562" w:type="dxa"/>
          </w:tcPr>
          <w:p w14:paraId="1B0C5F39" w14:textId="5CEE169C" w:rsidR="001B4FA3" w:rsidRPr="00B30B66" w:rsidRDefault="001B4FA3" w:rsidP="001B4FA3">
            <w:pPr>
              <w:suppressAutoHyphens/>
              <w:rPr>
                <w:rFonts w:cstheme="minorHAnsi"/>
                <w:sz w:val="18"/>
                <w:szCs w:val="18"/>
              </w:rPr>
            </w:pPr>
            <w:r w:rsidRPr="00B30B66">
              <w:rPr>
                <w:rFonts w:cstheme="minorHAnsi"/>
                <w:sz w:val="18"/>
                <w:szCs w:val="18"/>
              </w:rPr>
              <w:t>114.</w:t>
            </w:r>
          </w:p>
        </w:tc>
        <w:tc>
          <w:tcPr>
            <w:tcW w:w="1560" w:type="dxa"/>
          </w:tcPr>
          <w:p w14:paraId="44ADC2D5" w14:textId="59B3FBED" w:rsidR="001B4FA3" w:rsidRPr="00B30B66" w:rsidRDefault="001B4FA3" w:rsidP="001B4FA3">
            <w:pPr>
              <w:suppressAutoHyphens/>
              <w:rPr>
                <w:rFonts w:cstheme="minorHAnsi"/>
                <w:sz w:val="18"/>
                <w:szCs w:val="18"/>
              </w:rPr>
            </w:pPr>
            <w:r w:rsidRPr="00B30B66">
              <w:rPr>
                <w:rFonts w:cstheme="minorHAnsi"/>
                <w:sz w:val="18"/>
                <w:szCs w:val="18"/>
              </w:rPr>
              <w:t>10 06 06*</w:t>
            </w:r>
          </w:p>
        </w:tc>
        <w:tc>
          <w:tcPr>
            <w:tcW w:w="2101" w:type="dxa"/>
            <w:vAlign w:val="center"/>
          </w:tcPr>
          <w:p w14:paraId="591836E6" w14:textId="63C70946"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2B4A659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0FF0760" w14:textId="6028B0D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2CA9DFB" w14:textId="7CEC5B3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21B7130" w14:textId="1274069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31AB9E1" w14:textId="77777777" w:rsidTr="00637838">
        <w:trPr>
          <w:gridAfter w:val="2"/>
          <w:wAfter w:w="3168" w:type="dxa"/>
          <w:cantSplit/>
        </w:trPr>
        <w:tc>
          <w:tcPr>
            <w:tcW w:w="562" w:type="dxa"/>
          </w:tcPr>
          <w:p w14:paraId="72F4993B" w14:textId="34E6343E" w:rsidR="001B4FA3" w:rsidRPr="00B30B66" w:rsidRDefault="001B4FA3" w:rsidP="001B4FA3">
            <w:pPr>
              <w:suppressAutoHyphens/>
              <w:rPr>
                <w:rFonts w:cstheme="minorHAnsi"/>
                <w:sz w:val="18"/>
                <w:szCs w:val="18"/>
              </w:rPr>
            </w:pPr>
            <w:r w:rsidRPr="00B30B66">
              <w:rPr>
                <w:rFonts w:cstheme="minorHAnsi"/>
                <w:sz w:val="18"/>
                <w:szCs w:val="18"/>
              </w:rPr>
              <w:t>115.</w:t>
            </w:r>
          </w:p>
        </w:tc>
        <w:tc>
          <w:tcPr>
            <w:tcW w:w="1560" w:type="dxa"/>
          </w:tcPr>
          <w:p w14:paraId="2CA76393" w14:textId="3FF7DF6E" w:rsidR="001B4FA3" w:rsidRPr="00B30B66" w:rsidRDefault="001B4FA3" w:rsidP="001B4FA3">
            <w:pPr>
              <w:suppressAutoHyphens/>
              <w:rPr>
                <w:rFonts w:cstheme="minorHAnsi"/>
                <w:sz w:val="18"/>
                <w:szCs w:val="18"/>
              </w:rPr>
            </w:pPr>
            <w:r w:rsidRPr="00B30B66">
              <w:rPr>
                <w:rFonts w:cstheme="minorHAnsi"/>
                <w:sz w:val="18"/>
                <w:szCs w:val="18"/>
              </w:rPr>
              <w:t>10 06 07*</w:t>
            </w:r>
          </w:p>
        </w:tc>
        <w:tc>
          <w:tcPr>
            <w:tcW w:w="2101" w:type="dxa"/>
            <w:vAlign w:val="center"/>
          </w:tcPr>
          <w:p w14:paraId="2CA3C19D" w14:textId="7890BD9C"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1415178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477B41" w14:textId="08344D5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E503093" w14:textId="2BF3C06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5644793" w14:textId="41290DA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EF398F2" w14:textId="77777777" w:rsidTr="00637838">
        <w:trPr>
          <w:gridAfter w:val="2"/>
          <w:wAfter w:w="3168" w:type="dxa"/>
          <w:cantSplit/>
        </w:trPr>
        <w:tc>
          <w:tcPr>
            <w:tcW w:w="562" w:type="dxa"/>
          </w:tcPr>
          <w:p w14:paraId="5359C0BB" w14:textId="7E6EF2A1" w:rsidR="001B4FA3" w:rsidRPr="00B30B66" w:rsidRDefault="001B4FA3" w:rsidP="001B4FA3">
            <w:pPr>
              <w:suppressAutoHyphens/>
              <w:rPr>
                <w:rFonts w:cstheme="minorHAnsi"/>
                <w:sz w:val="18"/>
                <w:szCs w:val="18"/>
              </w:rPr>
            </w:pPr>
            <w:r w:rsidRPr="00B30B66">
              <w:rPr>
                <w:rFonts w:cstheme="minorHAnsi"/>
                <w:sz w:val="18"/>
                <w:szCs w:val="18"/>
              </w:rPr>
              <w:t>116.</w:t>
            </w:r>
          </w:p>
        </w:tc>
        <w:tc>
          <w:tcPr>
            <w:tcW w:w="1560" w:type="dxa"/>
          </w:tcPr>
          <w:p w14:paraId="3543B787" w14:textId="5A9F5455" w:rsidR="001B4FA3" w:rsidRPr="00B30B66" w:rsidRDefault="001B4FA3" w:rsidP="001B4FA3">
            <w:pPr>
              <w:suppressAutoHyphens/>
              <w:rPr>
                <w:rFonts w:cstheme="minorHAnsi"/>
                <w:sz w:val="18"/>
                <w:szCs w:val="18"/>
              </w:rPr>
            </w:pPr>
            <w:r w:rsidRPr="00B30B66">
              <w:rPr>
                <w:rFonts w:cstheme="minorHAnsi"/>
                <w:sz w:val="18"/>
                <w:szCs w:val="18"/>
              </w:rPr>
              <w:t>10 08 08*</w:t>
            </w:r>
          </w:p>
        </w:tc>
        <w:tc>
          <w:tcPr>
            <w:tcW w:w="2101" w:type="dxa"/>
            <w:vAlign w:val="center"/>
          </w:tcPr>
          <w:p w14:paraId="01E4779C" w14:textId="2D733325" w:rsidR="001B4FA3" w:rsidRPr="00B30B66" w:rsidRDefault="001B4FA3" w:rsidP="001B4FA3">
            <w:pPr>
              <w:suppressAutoHyphens/>
              <w:rPr>
                <w:rFonts w:cstheme="minorHAnsi"/>
                <w:sz w:val="18"/>
                <w:szCs w:val="18"/>
              </w:rPr>
            </w:pPr>
            <w:r w:rsidRPr="00B30B66">
              <w:rPr>
                <w:rFonts w:cstheme="minorHAnsi"/>
                <w:sz w:val="18"/>
                <w:szCs w:val="18"/>
              </w:rPr>
              <w:t>Słone żużle z produkcji pierwotnej i wtórnej</w:t>
            </w:r>
          </w:p>
        </w:tc>
        <w:tc>
          <w:tcPr>
            <w:tcW w:w="1584" w:type="dxa"/>
            <w:vAlign w:val="center"/>
          </w:tcPr>
          <w:p w14:paraId="5987DE6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4CD4CAD" w14:textId="4C6B8FB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3035ABF" w14:textId="273275D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2BD3051" w14:textId="55E00E5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F7C6E9D" w14:textId="77777777" w:rsidTr="00637838">
        <w:trPr>
          <w:gridAfter w:val="2"/>
          <w:wAfter w:w="3168" w:type="dxa"/>
          <w:cantSplit/>
        </w:trPr>
        <w:tc>
          <w:tcPr>
            <w:tcW w:w="562" w:type="dxa"/>
          </w:tcPr>
          <w:p w14:paraId="423F7021" w14:textId="015F0EF7" w:rsidR="001B4FA3" w:rsidRPr="00B30B66" w:rsidRDefault="001B4FA3" w:rsidP="001B4FA3">
            <w:pPr>
              <w:suppressAutoHyphens/>
              <w:rPr>
                <w:rFonts w:cstheme="minorHAnsi"/>
                <w:sz w:val="18"/>
                <w:szCs w:val="18"/>
              </w:rPr>
            </w:pPr>
            <w:r w:rsidRPr="00B30B66">
              <w:rPr>
                <w:rFonts w:cstheme="minorHAnsi"/>
                <w:sz w:val="18"/>
                <w:szCs w:val="18"/>
              </w:rPr>
              <w:t>117.</w:t>
            </w:r>
          </w:p>
        </w:tc>
        <w:tc>
          <w:tcPr>
            <w:tcW w:w="1560" w:type="dxa"/>
          </w:tcPr>
          <w:p w14:paraId="16BD7144" w14:textId="74E137B2" w:rsidR="001B4FA3" w:rsidRPr="00B30B66" w:rsidRDefault="001B4FA3" w:rsidP="001B4FA3">
            <w:pPr>
              <w:suppressAutoHyphens/>
              <w:rPr>
                <w:rFonts w:cstheme="minorHAnsi"/>
                <w:sz w:val="18"/>
                <w:szCs w:val="18"/>
              </w:rPr>
            </w:pPr>
            <w:r w:rsidRPr="00B30B66">
              <w:rPr>
                <w:rFonts w:cstheme="minorHAnsi"/>
                <w:sz w:val="18"/>
                <w:szCs w:val="18"/>
              </w:rPr>
              <w:t>10 08 10*</w:t>
            </w:r>
          </w:p>
        </w:tc>
        <w:tc>
          <w:tcPr>
            <w:tcW w:w="2101" w:type="dxa"/>
            <w:vAlign w:val="center"/>
          </w:tcPr>
          <w:p w14:paraId="7CAEF7EB" w14:textId="5F277B01" w:rsidR="001B4FA3" w:rsidRPr="00B30B66" w:rsidRDefault="001B4FA3" w:rsidP="001B4FA3">
            <w:pPr>
              <w:suppressAutoHyphens/>
              <w:rPr>
                <w:rFonts w:cstheme="minorHAnsi"/>
                <w:sz w:val="18"/>
                <w:szCs w:val="18"/>
              </w:rPr>
            </w:pPr>
            <w:r w:rsidRPr="00B30B66">
              <w:rPr>
                <w:rFonts w:cstheme="minorHAnsi"/>
                <w:sz w:val="18"/>
                <w:szCs w:val="18"/>
              </w:rPr>
              <w:t>Kożuchy żużlowe i zgary</w:t>
            </w:r>
            <w:r w:rsidRPr="00B30B66">
              <w:rPr>
                <w:rFonts w:cstheme="minorHAnsi"/>
                <w:sz w:val="18"/>
                <w:szCs w:val="18"/>
              </w:rPr>
              <w:br/>
              <w:t xml:space="preserve"> z wytopu o właściwościach palnych lub wydzielające w zetknięciu z wodą gazy palne w niebezpiecznych ilościach</w:t>
            </w:r>
          </w:p>
        </w:tc>
        <w:tc>
          <w:tcPr>
            <w:tcW w:w="1584" w:type="dxa"/>
            <w:vAlign w:val="center"/>
          </w:tcPr>
          <w:p w14:paraId="55758D8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F69F7BE" w14:textId="19C3BF1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F521A26" w14:textId="5BC6284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BC213C0" w14:textId="5C043D0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1E0F329" w14:textId="77777777" w:rsidTr="00637838">
        <w:trPr>
          <w:gridAfter w:val="2"/>
          <w:wAfter w:w="3168" w:type="dxa"/>
          <w:cantSplit/>
        </w:trPr>
        <w:tc>
          <w:tcPr>
            <w:tcW w:w="562" w:type="dxa"/>
          </w:tcPr>
          <w:p w14:paraId="53AC49E9" w14:textId="36CDD29A" w:rsidR="001B4FA3" w:rsidRPr="00B30B66" w:rsidRDefault="001B4FA3" w:rsidP="001B4FA3">
            <w:pPr>
              <w:suppressAutoHyphens/>
              <w:rPr>
                <w:rFonts w:cstheme="minorHAnsi"/>
                <w:sz w:val="18"/>
                <w:szCs w:val="18"/>
              </w:rPr>
            </w:pPr>
            <w:r w:rsidRPr="00B30B66">
              <w:rPr>
                <w:rFonts w:cstheme="minorHAnsi"/>
                <w:sz w:val="18"/>
                <w:szCs w:val="18"/>
              </w:rPr>
              <w:t>118.</w:t>
            </w:r>
          </w:p>
        </w:tc>
        <w:tc>
          <w:tcPr>
            <w:tcW w:w="1560" w:type="dxa"/>
          </w:tcPr>
          <w:p w14:paraId="139C576C" w14:textId="0BD9C4AB" w:rsidR="001B4FA3" w:rsidRPr="00B30B66" w:rsidRDefault="001B4FA3" w:rsidP="001B4FA3">
            <w:pPr>
              <w:suppressAutoHyphens/>
              <w:rPr>
                <w:rFonts w:cstheme="minorHAnsi"/>
                <w:sz w:val="18"/>
                <w:szCs w:val="18"/>
              </w:rPr>
            </w:pPr>
            <w:r w:rsidRPr="00B30B66">
              <w:rPr>
                <w:rFonts w:cstheme="minorHAnsi"/>
                <w:sz w:val="18"/>
                <w:szCs w:val="18"/>
              </w:rPr>
              <w:t>10 08 12*</w:t>
            </w:r>
          </w:p>
        </w:tc>
        <w:tc>
          <w:tcPr>
            <w:tcW w:w="2101" w:type="dxa"/>
            <w:vAlign w:val="center"/>
          </w:tcPr>
          <w:p w14:paraId="6FD293A9" w14:textId="3C5A8A4B" w:rsidR="001B4FA3" w:rsidRPr="00B30B66" w:rsidRDefault="001B4FA3" w:rsidP="001B4FA3">
            <w:pPr>
              <w:suppressAutoHyphens/>
              <w:rPr>
                <w:rFonts w:cstheme="minorHAnsi"/>
                <w:sz w:val="18"/>
                <w:szCs w:val="18"/>
              </w:rPr>
            </w:pPr>
            <w:r w:rsidRPr="00B30B66">
              <w:rPr>
                <w:rFonts w:cstheme="minorHAnsi"/>
                <w:sz w:val="18"/>
                <w:szCs w:val="18"/>
              </w:rPr>
              <w:t>Odpady zawierające smołę z produkcji anod</w:t>
            </w:r>
          </w:p>
        </w:tc>
        <w:tc>
          <w:tcPr>
            <w:tcW w:w="1584" w:type="dxa"/>
            <w:vAlign w:val="center"/>
          </w:tcPr>
          <w:p w14:paraId="0587055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C77BAE5" w14:textId="27E58E1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849D0D0" w14:textId="08796D9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2DC8B82" w14:textId="356ECBA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2BC24E4" w14:textId="77777777" w:rsidTr="00637838">
        <w:trPr>
          <w:gridAfter w:val="2"/>
          <w:wAfter w:w="3168" w:type="dxa"/>
          <w:cantSplit/>
        </w:trPr>
        <w:tc>
          <w:tcPr>
            <w:tcW w:w="562" w:type="dxa"/>
          </w:tcPr>
          <w:p w14:paraId="6DDD4C2D" w14:textId="1115329E" w:rsidR="001B4FA3" w:rsidRPr="00B30B66" w:rsidRDefault="001B4FA3" w:rsidP="001B4FA3">
            <w:pPr>
              <w:suppressAutoHyphens/>
              <w:rPr>
                <w:rFonts w:cstheme="minorHAnsi"/>
                <w:sz w:val="18"/>
                <w:szCs w:val="18"/>
              </w:rPr>
            </w:pPr>
            <w:r w:rsidRPr="00B30B66">
              <w:rPr>
                <w:rFonts w:cstheme="minorHAnsi"/>
                <w:sz w:val="18"/>
                <w:szCs w:val="18"/>
              </w:rPr>
              <w:t>119.</w:t>
            </w:r>
          </w:p>
        </w:tc>
        <w:tc>
          <w:tcPr>
            <w:tcW w:w="1560" w:type="dxa"/>
          </w:tcPr>
          <w:p w14:paraId="5DC043D8" w14:textId="3912DD11" w:rsidR="001B4FA3" w:rsidRPr="00B30B66" w:rsidRDefault="001B4FA3" w:rsidP="001B4FA3">
            <w:pPr>
              <w:suppressAutoHyphens/>
              <w:rPr>
                <w:rFonts w:cstheme="minorHAnsi"/>
                <w:sz w:val="18"/>
                <w:szCs w:val="18"/>
              </w:rPr>
            </w:pPr>
            <w:r w:rsidRPr="00B30B66">
              <w:rPr>
                <w:rFonts w:cstheme="minorHAnsi"/>
                <w:sz w:val="18"/>
                <w:szCs w:val="18"/>
              </w:rPr>
              <w:t>10 08 15*</w:t>
            </w:r>
          </w:p>
        </w:tc>
        <w:tc>
          <w:tcPr>
            <w:tcW w:w="2101" w:type="dxa"/>
            <w:vAlign w:val="center"/>
          </w:tcPr>
          <w:p w14:paraId="33F7AC15" w14:textId="23B7B0F7" w:rsidR="001B4FA3" w:rsidRPr="00B30B66" w:rsidRDefault="001B4FA3" w:rsidP="001B4FA3">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2C89B36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F9169B6" w14:textId="39B400C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8913AEA" w14:textId="1541CFD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68E0E02" w14:textId="18D05BE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43E3057" w14:textId="77777777" w:rsidTr="00637838">
        <w:trPr>
          <w:gridAfter w:val="2"/>
          <w:wAfter w:w="3168" w:type="dxa"/>
          <w:cantSplit/>
        </w:trPr>
        <w:tc>
          <w:tcPr>
            <w:tcW w:w="562" w:type="dxa"/>
          </w:tcPr>
          <w:p w14:paraId="56E00137" w14:textId="7543A013" w:rsidR="001B4FA3" w:rsidRPr="00B30B66" w:rsidRDefault="001B4FA3" w:rsidP="001B4FA3">
            <w:pPr>
              <w:suppressAutoHyphens/>
              <w:rPr>
                <w:rFonts w:cstheme="minorHAnsi"/>
                <w:sz w:val="18"/>
                <w:szCs w:val="18"/>
              </w:rPr>
            </w:pPr>
            <w:r w:rsidRPr="00B30B66">
              <w:rPr>
                <w:rFonts w:cstheme="minorHAnsi"/>
                <w:sz w:val="18"/>
                <w:szCs w:val="18"/>
              </w:rPr>
              <w:t>120.</w:t>
            </w:r>
          </w:p>
        </w:tc>
        <w:tc>
          <w:tcPr>
            <w:tcW w:w="1560" w:type="dxa"/>
          </w:tcPr>
          <w:p w14:paraId="6A9B7245" w14:textId="5865AC2C" w:rsidR="001B4FA3" w:rsidRPr="00B30B66" w:rsidRDefault="001B4FA3" w:rsidP="001B4FA3">
            <w:pPr>
              <w:suppressAutoHyphens/>
              <w:rPr>
                <w:rFonts w:cstheme="minorHAnsi"/>
                <w:sz w:val="18"/>
                <w:szCs w:val="18"/>
              </w:rPr>
            </w:pPr>
            <w:r w:rsidRPr="00B30B66">
              <w:rPr>
                <w:rFonts w:cstheme="minorHAnsi"/>
                <w:sz w:val="18"/>
                <w:szCs w:val="18"/>
              </w:rPr>
              <w:t>10 08 17*</w:t>
            </w:r>
          </w:p>
        </w:tc>
        <w:tc>
          <w:tcPr>
            <w:tcW w:w="2101" w:type="dxa"/>
            <w:vAlign w:val="center"/>
          </w:tcPr>
          <w:p w14:paraId="687BB25B" w14:textId="08A6BCEB"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Pr="00B30B66">
              <w:rPr>
                <w:rFonts w:cstheme="minorHAnsi"/>
                <w:sz w:val="18"/>
                <w:szCs w:val="18"/>
              </w:rPr>
              <w:br/>
              <w:t>z oczyszczania gazów odlotowych zawierające substancje niebezpieczne</w:t>
            </w:r>
          </w:p>
        </w:tc>
        <w:tc>
          <w:tcPr>
            <w:tcW w:w="1584" w:type="dxa"/>
            <w:vAlign w:val="center"/>
          </w:tcPr>
          <w:p w14:paraId="498DEED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C763F79" w14:textId="65116CB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F6DECD0" w14:textId="625F073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72291C0" w14:textId="72A5110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F414DF3" w14:textId="77777777" w:rsidTr="00637838">
        <w:trPr>
          <w:gridAfter w:val="2"/>
          <w:wAfter w:w="3168" w:type="dxa"/>
          <w:cantSplit/>
        </w:trPr>
        <w:tc>
          <w:tcPr>
            <w:tcW w:w="562" w:type="dxa"/>
          </w:tcPr>
          <w:p w14:paraId="70D15F48" w14:textId="3E610073" w:rsidR="001B4FA3" w:rsidRPr="00B30B66" w:rsidRDefault="001B4FA3" w:rsidP="001B4FA3">
            <w:pPr>
              <w:suppressAutoHyphens/>
              <w:rPr>
                <w:rFonts w:cstheme="minorHAnsi"/>
                <w:sz w:val="18"/>
                <w:szCs w:val="18"/>
              </w:rPr>
            </w:pPr>
            <w:r w:rsidRPr="00B30B66">
              <w:rPr>
                <w:rFonts w:cstheme="minorHAnsi"/>
                <w:sz w:val="18"/>
                <w:szCs w:val="18"/>
              </w:rPr>
              <w:t>121.</w:t>
            </w:r>
          </w:p>
        </w:tc>
        <w:tc>
          <w:tcPr>
            <w:tcW w:w="1560" w:type="dxa"/>
          </w:tcPr>
          <w:p w14:paraId="2B4139A7" w14:textId="260AB747" w:rsidR="001B4FA3" w:rsidRPr="00B30B66" w:rsidRDefault="001B4FA3" w:rsidP="001B4FA3">
            <w:pPr>
              <w:suppressAutoHyphens/>
              <w:rPr>
                <w:rFonts w:cstheme="minorHAnsi"/>
                <w:sz w:val="18"/>
                <w:szCs w:val="18"/>
              </w:rPr>
            </w:pPr>
            <w:r w:rsidRPr="00B30B66">
              <w:rPr>
                <w:rFonts w:cstheme="minorHAnsi"/>
                <w:sz w:val="18"/>
                <w:szCs w:val="18"/>
              </w:rPr>
              <w:t>10 09 05*</w:t>
            </w:r>
          </w:p>
        </w:tc>
        <w:tc>
          <w:tcPr>
            <w:tcW w:w="2101" w:type="dxa"/>
            <w:vAlign w:val="center"/>
          </w:tcPr>
          <w:p w14:paraId="004D961C" w14:textId="0425E3A8" w:rsidR="001B4FA3" w:rsidRPr="00B30B66" w:rsidRDefault="001B4FA3" w:rsidP="001B4FA3">
            <w:pPr>
              <w:suppressAutoHyphens/>
              <w:rPr>
                <w:rFonts w:cstheme="minorHAnsi"/>
                <w:sz w:val="18"/>
                <w:szCs w:val="18"/>
              </w:rPr>
            </w:pPr>
            <w:r w:rsidRPr="00B30B66">
              <w:rPr>
                <w:rFonts w:cstheme="minorHAnsi"/>
                <w:sz w:val="18"/>
                <w:szCs w:val="18"/>
              </w:rPr>
              <w:t>Rdzenie i formy odlewnicze przed procesem odlewania zawierające substancje niebezpieczne</w:t>
            </w:r>
          </w:p>
        </w:tc>
        <w:tc>
          <w:tcPr>
            <w:tcW w:w="1584" w:type="dxa"/>
            <w:vAlign w:val="center"/>
          </w:tcPr>
          <w:p w14:paraId="2E603D7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B846CDD" w14:textId="3D23123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2513912" w14:textId="39A1FD1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1074725" w14:textId="16761CE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13B5EAC" w14:textId="77777777" w:rsidTr="00637838">
        <w:trPr>
          <w:gridAfter w:val="2"/>
          <w:wAfter w:w="3168" w:type="dxa"/>
          <w:cantSplit/>
        </w:trPr>
        <w:tc>
          <w:tcPr>
            <w:tcW w:w="562" w:type="dxa"/>
          </w:tcPr>
          <w:p w14:paraId="3758589E" w14:textId="2A5B05E2" w:rsidR="001B4FA3" w:rsidRPr="00B30B66" w:rsidRDefault="001B4FA3" w:rsidP="001B4FA3">
            <w:pPr>
              <w:suppressAutoHyphens/>
              <w:rPr>
                <w:rFonts w:cstheme="minorHAnsi"/>
                <w:sz w:val="18"/>
                <w:szCs w:val="18"/>
              </w:rPr>
            </w:pPr>
            <w:r w:rsidRPr="00B30B66">
              <w:rPr>
                <w:rFonts w:cstheme="minorHAnsi"/>
                <w:sz w:val="18"/>
                <w:szCs w:val="18"/>
              </w:rPr>
              <w:t>122.</w:t>
            </w:r>
          </w:p>
        </w:tc>
        <w:tc>
          <w:tcPr>
            <w:tcW w:w="1560" w:type="dxa"/>
          </w:tcPr>
          <w:p w14:paraId="534C6A42" w14:textId="2E0E8CAF" w:rsidR="001B4FA3" w:rsidRPr="00B30B66" w:rsidRDefault="001B4FA3" w:rsidP="001B4FA3">
            <w:pPr>
              <w:suppressAutoHyphens/>
              <w:rPr>
                <w:rFonts w:cstheme="minorHAnsi"/>
                <w:sz w:val="18"/>
                <w:szCs w:val="18"/>
              </w:rPr>
            </w:pPr>
            <w:r w:rsidRPr="00B30B66">
              <w:rPr>
                <w:rFonts w:cstheme="minorHAnsi"/>
                <w:sz w:val="18"/>
                <w:szCs w:val="18"/>
              </w:rPr>
              <w:t>10 09 07*</w:t>
            </w:r>
          </w:p>
        </w:tc>
        <w:tc>
          <w:tcPr>
            <w:tcW w:w="2101" w:type="dxa"/>
            <w:vAlign w:val="center"/>
          </w:tcPr>
          <w:p w14:paraId="35953D0B" w14:textId="7F37EDFC" w:rsidR="001B4FA3" w:rsidRPr="00B30B66" w:rsidRDefault="001B4FA3" w:rsidP="001B4FA3">
            <w:pPr>
              <w:suppressAutoHyphens/>
              <w:rPr>
                <w:rFonts w:cstheme="minorHAnsi"/>
                <w:sz w:val="18"/>
                <w:szCs w:val="18"/>
              </w:rPr>
            </w:pPr>
            <w:r w:rsidRPr="00B30B66">
              <w:rPr>
                <w:rFonts w:cstheme="minorHAnsi"/>
                <w:sz w:val="18"/>
                <w:szCs w:val="18"/>
              </w:rPr>
              <w:t>Rdzenie i formy odlewnicze po procesie odlewania zawierające substancje niebezpieczne</w:t>
            </w:r>
          </w:p>
        </w:tc>
        <w:tc>
          <w:tcPr>
            <w:tcW w:w="1584" w:type="dxa"/>
            <w:vAlign w:val="center"/>
          </w:tcPr>
          <w:p w14:paraId="057E97D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953AB62" w14:textId="6494782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9E2A704" w14:textId="66164F0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72E2B2E" w14:textId="00E29B1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F84818A" w14:textId="77777777" w:rsidTr="00637838">
        <w:trPr>
          <w:gridAfter w:val="2"/>
          <w:wAfter w:w="3168" w:type="dxa"/>
          <w:cantSplit/>
        </w:trPr>
        <w:tc>
          <w:tcPr>
            <w:tcW w:w="562" w:type="dxa"/>
          </w:tcPr>
          <w:p w14:paraId="0DABD9F5" w14:textId="00FD7B3C" w:rsidR="001B4FA3" w:rsidRPr="00B30B66" w:rsidRDefault="001B4FA3" w:rsidP="001B4FA3">
            <w:pPr>
              <w:suppressAutoHyphens/>
              <w:rPr>
                <w:rFonts w:cstheme="minorHAnsi"/>
                <w:sz w:val="18"/>
                <w:szCs w:val="18"/>
              </w:rPr>
            </w:pPr>
            <w:r w:rsidRPr="00B30B66">
              <w:rPr>
                <w:rFonts w:cstheme="minorHAnsi"/>
                <w:sz w:val="18"/>
                <w:szCs w:val="18"/>
              </w:rPr>
              <w:lastRenderedPageBreak/>
              <w:t>123.</w:t>
            </w:r>
          </w:p>
        </w:tc>
        <w:tc>
          <w:tcPr>
            <w:tcW w:w="1560" w:type="dxa"/>
          </w:tcPr>
          <w:p w14:paraId="14D54E05" w14:textId="075CED42" w:rsidR="001B4FA3" w:rsidRPr="00B30B66" w:rsidRDefault="001B4FA3" w:rsidP="001B4FA3">
            <w:pPr>
              <w:suppressAutoHyphens/>
              <w:rPr>
                <w:rFonts w:cstheme="minorHAnsi"/>
                <w:sz w:val="18"/>
                <w:szCs w:val="18"/>
              </w:rPr>
            </w:pPr>
            <w:r w:rsidRPr="00B30B66">
              <w:rPr>
                <w:rFonts w:cstheme="minorHAnsi"/>
                <w:sz w:val="18"/>
                <w:szCs w:val="18"/>
              </w:rPr>
              <w:t>10 09 09*</w:t>
            </w:r>
          </w:p>
        </w:tc>
        <w:tc>
          <w:tcPr>
            <w:tcW w:w="2101" w:type="dxa"/>
            <w:vAlign w:val="center"/>
          </w:tcPr>
          <w:p w14:paraId="561ECA44" w14:textId="1306A4B1" w:rsidR="001B4FA3" w:rsidRPr="00B30B66" w:rsidRDefault="001B4FA3" w:rsidP="001B4FA3">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2ED2A14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642723C" w14:textId="6182C9B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E255856" w14:textId="32100AA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9BAD4DA" w14:textId="2C768B5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88C9589" w14:textId="77777777" w:rsidTr="00637838">
        <w:trPr>
          <w:gridAfter w:val="2"/>
          <w:wAfter w:w="3168" w:type="dxa"/>
          <w:cantSplit/>
        </w:trPr>
        <w:tc>
          <w:tcPr>
            <w:tcW w:w="562" w:type="dxa"/>
          </w:tcPr>
          <w:p w14:paraId="196A7CE0" w14:textId="176D4EE4" w:rsidR="001B4FA3" w:rsidRPr="00B30B66" w:rsidRDefault="001B4FA3" w:rsidP="001B4FA3">
            <w:pPr>
              <w:suppressAutoHyphens/>
              <w:rPr>
                <w:rFonts w:cstheme="minorHAnsi"/>
                <w:sz w:val="18"/>
                <w:szCs w:val="18"/>
              </w:rPr>
            </w:pPr>
            <w:r w:rsidRPr="00B30B66">
              <w:rPr>
                <w:rFonts w:cstheme="minorHAnsi"/>
                <w:sz w:val="18"/>
                <w:szCs w:val="18"/>
              </w:rPr>
              <w:t>124.</w:t>
            </w:r>
          </w:p>
        </w:tc>
        <w:tc>
          <w:tcPr>
            <w:tcW w:w="1560" w:type="dxa"/>
          </w:tcPr>
          <w:p w14:paraId="25456D07" w14:textId="7FB7CB1D" w:rsidR="001B4FA3" w:rsidRPr="00B30B66" w:rsidRDefault="001B4FA3" w:rsidP="001B4FA3">
            <w:pPr>
              <w:suppressAutoHyphens/>
              <w:rPr>
                <w:rFonts w:cstheme="minorHAnsi"/>
                <w:sz w:val="18"/>
                <w:szCs w:val="18"/>
              </w:rPr>
            </w:pPr>
            <w:r w:rsidRPr="00B30B66">
              <w:rPr>
                <w:rFonts w:cstheme="minorHAnsi"/>
                <w:sz w:val="18"/>
                <w:szCs w:val="18"/>
              </w:rPr>
              <w:t>10 09 11*</w:t>
            </w:r>
          </w:p>
        </w:tc>
        <w:tc>
          <w:tcPr>
            <w:tcW w:w="2101" w:type="dxa"/>
            <w:vAlign w:val="center"/>
          </w:tcPr>
          <w:p w14:paraId="73745C3D" w14:textId="48F81E08" w:rsidR="001B4FA3" w:rsidRPr="00B30B66" w:rsidRDefault="001B4FA3" w:rsidP="001B4FA3">
            <w:pPr>
              <w:suppressAutoHyphens/>
              <w:rPr>
                <w:rFonts w:cstheme="minorHAnsi"/>
                <w:sz w:val="18"/>
                <w:szCs w:val="18"/>
              </w:rPr>
            </w:pPr>
            <w:r w:rsidRPr="00B30B66">
              <w:rPr>
                <w:rFonts w:cstheme="minorHAnsi"/>
                <w:sz w:val="18"/>
                <w:szCs w:val="18"/>
              </w:rPr>
              <w:t>Inne cząstki stałe zawierające substancje niebezpieczne</w:t>
            </w:r>
          </w:p>
        </w:tc>
        <w:tc>
          <w:tcPr>
            <w:tcW w:w="1584" w:type="dxa"/>
            <w:vAlign w:val="center"/>
          </w:tcPr>
          <w:p w14:paraId="7182051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0380ED" w14:textId="240939D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B75EC2C" w14:textId="74B5ACC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5F2394A" w14:textId="78B23E9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B2A5F16" w14:textId="77777777" w:rsidTr="00637838">
        <w:trPr>
          <w:gridAfter w:val="2"/>
          <w:wAfter w:w="3168" w:type="dxa"/>
          <w:cantSplit/>
        </w:trPr>
        <w:tc>
          <w:tcPr>
            <w:tcW w:w="562" w:type="dxa"/>
          </w:tcPr>
          <w:p w14:paraId="245197D1" w14:textId="57784D1B" w:rsidR="001B4FA3" w:rsidRPr="00B30B66" w:rsidRDefault="001B4FA3" w:rsidP="001B4FA3">
            <w:pPr>
              <w:suppressAutoHyphens/>
              <w:rPr>
                <w:rFonts w:cstheme="minorHAnsi"/>
                <w:sz w:val="18"/>
                <w:szCs w:val="18"/>
              </w:rPr>
            </w:pPr>
            <w:r w:rsidRPr="00B30B66">
              <w:rPr>
                <w:rFonts w:cstheme="minorHAnsi"/>
                <w:sz w:val="18"/>
                <w:szCs w:val="18"/>
              </w:rPr>
              <w:t>125.</w:t>
            </w:r>
          </w:p>
        </w:tc>
        <w:tc>
          <w:tcPr>
            <w:tcW w:w="1560" w:type="dxa"/>
          </w:tcPr>
          <w:p w14:paraId="6939E7BE" w14:textId="62010409" w:rsidR="001B4FA3" w:rsidRPr="00B30B66" w:rsidRDefault="001B4FA3" w:rsidP="001B4FA3">
            <w:pPr>
              <w:suppressAutoHyphens/>
              <w:rPr>
                <w:rFonts w:cstheme="minorHAnsi"/>
                <w:sz w:val="18"/>
                <w:szCs w:val="18"/>
              </w:rPr>
            </w:pPr>
            <w:r w:rsidRPr="00B30B66">
              <w:rPr>
                <w:rFonts w:cstheme="minorHAnsi"/>
                <w:sz w:val="18"/>
                <w:szCs w:val="18"/>
              </w:rPr>
              <w:t>10 09 13*</w:t>
            </w:r>
          </w:p>
        </w:tc>
        <w:tc>
          <w:tcPr>
            <w:tcW w:w="2101" w:type="dxa"/>
            <w:vAlign w:val="center"/>
          </w:tcPr>
          <w:p w14:paraId="6D7C546A" w14:textId="5C04C860" w:rsidR="001B4FA3" w:rsidRPr="00B30B66" w:rsidRDefault="001B4FA3" w:rsidP="001B4FA3">
            <w:pPr>
              <w:suppressAutoHyphens/>
              <w:rPr>
                <w:rFonts w:cstheme="minorHAnsi"/>
                <w:sz w:val="18"/>
                <w:szCs w:val="18"/>
              </w:rPr>
            </w:pPr>
            <w:r w:rsidRPr="00B30B66">
              <w:rPr>
                <w:rFonts w:cstheme="minorHAnsi"/>
                <w:sz w:val="18"/>
                <w:szCs w:val="18"/>
              </w:rPr>
              <w:t>Odpadowe środki wiążące zawierające substancje niebezpieczne</w:t>
            </w:r>
          </w:p>
        </w:tc>
        <w:tc>
          <w:tcPr>
            <w:tcW w:w="1584" w:type="dxa"/>
            <w:vAlign w:val="center"/>
          </w:tcPr>
          <w:p w14:paraId="10FDA14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5BF5207" w14:textId="6D214AB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7BAC98F" w14:textId="58BFDAD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D345D2" w14:textId="533BDD6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D331B45" w14:textId="77777777" w:rsidTr="00637838">
        <w:trPr>
          <w:gridAfter w:val="2"/>
          <w:wAfter w:w="3168" w:type="dxa"/>
          <w:cantSplit/>
        </w:trPr>
        <w:tc>
          <w:tcPr>
            <w:tcW w:w="562" w:type="dxa"/>
          </w:tcPr>
          <w:p w14:paraId="438E81A5" w14:textId="3D32E6B4" w:rsidR="001B4FA3" w:rsidRPr="00B30B66" w:rsidRDefault="001B4FA3" w:rsidP="001B4FA3">
            <w:pPr>
              <w:suppressAutoHyphens/>
              <w:rPr>
                <w:rFonts w:cstheme="minorHAnsi"/>
                <w:sz w:val="18"/>
                <w:szCs w:val="18"/>
              </w:rPr>
            </w:pPr>
            <w:r w:rsidRPr="00B30B66">
              <w:rPr>
                <w:rFonts w:cstheme="minorHAnsi"/>
                <w:sz w:val="18"/>
                <w:szCs w:val="18"/>
              </w:rPr>
              <w:t>126.</w:t>
            </w:r>
          </w:p>
        </w:tc>
        <w:tc>
          <w:tcPr>
            <w:tcW w:w="1560" w:type="dxa"/>
          </w:tcPr>
          <w:p w14:paraId="4D1068B0" w14:textId="00DF1551" w:rsidR="001B4FA3" w:rsidRPr="00B30B66" w:rsidRDefault="001B4FA3" w:rsidP="001B4FA3">
            <w:pPr>
              <w:suppressAutoHyphens/>
              <w:rPr>
                <w:rFonts w:cstheme="minorHAnsi"/>
                <w:sz w:val="18"/>
                <w:szCs w:val="18"/>
              </w:rPr>
            </w:pPr>
            <w:r w:rsidRPr="00B30B66">
              <w:rPr>
                <w:rFonts w:cstheme="minorHAnsi"/>
                <w:sz w:val="18"/>
                <w:szCs w:val="18"/>
              </w:rPr>
              <w:t>10 09 15*</w:t>
            </w:r>
          </w:p>
        </w:tc>
        <w:tc>
          <w:tcPr>
            <w:tcW w:w="2101" w:type="dxa"/>
            <w:vAlign w:val="center"/>
          </w:tcPr>
          <w:p w14:paraId="098D084D" w14:textId="0941792E" w:rsidR="001B4FA3" w:rsidRPr="00B30B66" w:rsidRDefault="001B4FA3" w:rsidP="001B4FA3">
            <w:pPr>
              <w:suppressAutoHyphens/>
              <w:rPr>
                <w:rFonts w:cstheme="minorHAnsi"/>
                <w:sz w:val="18"/>
                <w:szCs w:val="18"/>
              </w:rPr>
            </w:pPr>
            <w:r w:rsidRPr="00B30B66">
              <w:rPr>
                <w:rFonts w:cstheme="minorHAnsi"/>
                <w:sz w:val="18"/>
                <w:szCs w:val="18"/>
              </w:rPr>
              <w:t>Odpady środków do wykrywania pęknięć odlewów</w:t>
            </w:r>
          </w:p>
        </w:tc>
        <w:tc>
          <w:tcPr>
            <w:tcW w:w="1584" w:type="dxa"/>
            <w:vAlign w:val="center"/>
          </w:tcPr>
          <w:p w14:paraId="313CC04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28415B8" w14:textId="02A91D4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041D99C" w14:textId="7E623E9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945FE22" w14:textId="1A0818F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1582C1C" w14:textId="77777777" w:rsidTr="00637838">
        <w:trPr>
          <w:gridAfter w:val="2"/>
          <w:wAfter w:w="3168" w:type="dxa"/>
          <w:cantSplit/>
        </w:trPr>
        <w:tc>
          <w:tcPr>
            <w:tcW w:w="562" w:type="dxa"/>
          </w:tcPr>
          <w:p w14:paraId="1CA9F365" w14:textId="64C95A1C" w:rsidR="001B4FA3" w:rsidRPr="00B30B66" w:rsidRDefault="001B4FA3" w:rsidP="001B4FA3">
            <w:pPr>
              <w:suppressAutoHyphens/>
              <w:rPr>
                <w:rFonts w:cstheme="minorHAnsi"/>
                <w:sz w:val="18"/>
                <w:szCs w:val="18"/>
              </w:rPr>
            </w:pPr>
            <w:r w:rsidRPr="00B30B66">
              <w:rPr>
                <w:rFonts w:cstheme="minorHAnsi"/>
                <w:sz w:val="18"/>
                <w:szCs w:val="18"/>
              </w:rPr>
              <w:t>127.</w:t>
            </w:r>
          </w:p>
        </w:tc>
        <w:tc>
          <w:tcPr>
            <w:tcW w:w="1560" w:type="dxa"/>
          </w:tcPr>
          <w:p w14:paraId="3EEB2E8D" w14:textId="3AC74FE3" w:rsidR="001B4FA3" w:rsidRPr="00B30B66" w:rsidRDefault="001B4FA3" w:rsidP="001B4FA3">
            <w:pPr>
              <w:suppressAutoHyphens/>
              <w:rPr>
                <w:rFonts w:cstheme="minorHAnsi"/>
                <w:sz w:val="18"/>
                <w:szCs w:val="18"/>
              </w:rPr>
            </w:pPr>
            <w:r w:rsidRPr="00B30B66">
              <w:rPr>
                <w:rFonts w:cstheme="minorHAnsi"/>
                <w:sz w:val="18"/>
                <w:szCs w:val="18"/>
              </w:rPr>
              <w:t>10 10 05*</w:t>
            </w:r>
          </w:p>
        </w:tc>
        <w:tc>
          <w:tcPr>
            <w:tcW w:w="2101" w:type="dxa"/>
            <w:vAlign w:val="center"/>
          </w:tcPr>
          <w:p w14:paraId="5F65AE4A" w14:textId="0B509AB6" w:rsidR="001B4FA3" w:rsidRPr="00B30B66" w:rsidRDefault="001B4FA3" w:rsidP="001B4FA3">
            <w:pPr>
              <w:suppressAutoHyphens/>
              <w:rPr>
                <w:rFonts w:cstheme="minorHAnsi"/>
                <w:sz w:val="18"/>
                <w:szCs w:val="18"/>
              </w:rPr>
            </w:pPr>
            <w:r w:rsidRPr="00B30B66">
              <w:rPr>
                <w:rFonts w:cstheme="minorHAnsi"/>
                <w:sz w:val="18"/>
                <w:szCs w:val="18"/>
              </w:rPr>
              <w:t>Rdzenie i formy odlewnicze przed procesem odlewania zawierające substancje niebezpieczne</w:t>
            </w:r>
          </w:p>
        </w:tc>
        <w:tc>
          <w:tcPr>
            <w:tcW w:w="1584" w:type="dxa"/>
            <w:vAlign w:val="center"/>
          </w:tcPr>
          <w:p w14:paraId="2CD4796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DC2945" w14:textId="6E41DA4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B28147B" w14:textId="1E723AA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BA69969" w14:textId="1F4161C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B5A99EE" w14:textId="77777777" w:rsidTr="00637838">
        <w:trPr>
          <w:gridAfter w:val="2"/>
          <w:wAfter w:w="3168" w:type="dxa"/>
          <w:cantSplit/>
        </w:trPr>
        <w:tc>
          <w:tcPr>
            <w:tcW w:w="562" w:type="dxa"/>
          </w:tcPr>
          <w:p w14:paraId="4EA0F547" w14:textId="1B92D265" w:rsidR="001B4FA3" w:rsidRPr="00B30B66" w:rsidRDefault="001B4FA3" w:rsidP="001B4FA3">
            <w:pPr>
              <w:suppressAutoHyphens/>
              <w:rPr>
                <w:rFonts w:cstheme="minorHAnsi"/>
                <w:sz w:val="18"/>
                <w:szCs w:val="18"/>
              </w:rPr>
            </w:pPr>
            <w:r w:rsidRPr="00B30B66">
              <w:rPr>
                <w:rFonts w:cstheme="minorHAnsi"/>
                <w:sz w:val="18"/>
                <w:szCs w:val="18"/>
              </w:rPr>
              <w:t>128.</w:t>
            </w:r>
          </w:p>
        </w:tc>
        <w:tc>
          <w:tcPr>
            <w:tcW w:w="1560" w:type="dxa"/>
          </w:tcPr>
          <w:p w14:paraId="0FEE8D19" w14:textId="32159255" w:rsidR="001B4FA3" w:rsidRPr="00B30B66" w:rsidRDefault="001B4FA3" w:rsidP="001B4FA3">
            <w:pPr>
              <w:suppressAutoHyphens/>
              <w:rPr>
                <w:rFonts w:cstheme="minorHAnsi"/>
                <w:sz w:val="18"/>
                <w:szCs w:val="18"/>
              </w:rPr>
            </w:pPr>
            <w:r w:rsidRPr="00B30B66">
              <w:rPr>
                <w:rFonts w:cstheme="minorHAnsi"/>
                <w:sz w:val="18"/>
                <w:szCs w:val="18"/>
              </w:rPr>
              <w:t>10 10 07*</w:t>
            </w:r>
          </w:p>
        </w:tc>
        <w:tc>
          <w:tcPr>
            <w:tcW w:w="2101" w:type="dxa"/>
            <w:vAlign w:val="center"/>
          </w:tcPr>
          <w:p w14:paraId="4DA7A590" w14:textId="009B8885" w:rsidR="001B4FA3" w:rsidRPr="00B30B66" w:rsidRDefault="001B4FA3" w:rsidP="001B4FA3">
            <w:pPr>
              <w:suppressAutoHyphens/>
              <w:rPr>
                <w:rFonts w:cstheme="minorHAnsi"/>
                <w:sz w:val="18"/>
                <w:szCs w:val="18"/>
              </w:rPr>
            </w:pPr>
            <w:r w:rsidRPr="00B30B66">
              <w:rPr>
                <w:rFonts w:cstheme="minorHAnsi"/>
                <w:sz w:val="18"/>
                <w:szCs w:val="18"/>
              </w:rPr>
              <w:t>Rdzenie i formy odlewnicze po procesie odlewania zawierające substancje niebezpieczne</w:t>
            </w:r>
          </w:p>
        </w:tc>
        <w:tc>
          <w:tcPr>
            <w:tcW w:w="1584" w:type="dxa"/>
            <w:vAlign w:val="center"/>
          </w:tcPr>
          <w:p w14:paraId="6F60BF2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38768F8" w14:textId="6D92D6E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CD2BBE5" w14:textId="4ABAC53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B7F3D2B" w14:textId="7A2DE7D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8FEA2CA" w14:textId="77777777" w:rsidTr="00637838">
        <w:trPr>
          <w:gridAfter w:val="2"/>
          <w:wAfter w:w="3168" w:type="dxa"/>
          <w:cantSplit/>
        </w:trPr>
        <w:tc>
          <w:tcPr>
            <w:tcW w:w="562" w:type="dxa"/>
          </w:tcPr>
          <w:p w14:paraId="2DCFE3F4" w14:textId="6A9E2795" w:rsidR="001B4FA3" w:rsidRPr="00B30B66" w:rsidRDefault="001B4FA3" w:rsidP="001B4FA3">
            <w:pPr>
              <w:suppressAutoHyphens/>
              <w:rPr>
                <w:rFonts w:cstheme="minorHAnsi"/>
                <w:sz w:val="18"/>
                <w:szCs w:val="18"/>
              </w:rPr>
            </w:pPr>
            <w:r w:rsidRPr="00B30B66">
              <w:rPr>
                <w:rFonts w:cstheme="minorHAnsi"/>
                <w:sz w:val="18"/>
                <w:szCs w:val="18"/>
              </w:rPr>
              <w:t>129.</w:t>
            </w:r>
          </w:p>
        </w:tc>
        <w:tc>
          <w:tcPr>
            <w:tcW w:w="1560" w:type="dxa"/>
          </w:tcPr>
          <w:p w14:paraId="1B68CCBA" w14:textId="141DFAAA" w:rsidR="001B4FA3" w:rsidRPr="00B30B66" w:rsidRDefault="001B4FA3" w:rsidP="001B4FA3">
            <w:pPr>
              <w:suppressAutoHyphens/>
              <w:rPr>
                <w:rFonts w:cstheme="minorHAnsi"/>
                <w:sz w:val="18"/>
                <w:szCs w:val="18"/>
              </w:rPr>
            </w:pPr>
            <w:r w:rsidRPr="00B30B66">
              <w:rPr>
                <w:rFonts w:cstheme="minorHAnsi"/>
                <w:sz w:val="18"/>
                <w:szCs w:val="18"/>
              </w:rPr>
              <w:t>10 10 09*</w:t>
            </w:r>
          </w:p>
        </w:tc>
        <w:tc>
          <w:tcPr>
            <w:tcW w:w="2101" w:type="dxa"/>
            <w:vAlign w:val="center"/>
          </w:tcPr>
          <w:p w14:paraId="1E82C12E" w14:textId="5D25F92A" w:rsidR="001B4FA3" w:rsidRPr="00B30B66" w:rsidRDefault="001B4FA3" w:rsidP="001B4FA3">
            <w:pPr>
              <w:suppressAutoHyphens/>
              <w:rPr>
                <w:rFonts w:cstheme="minorHAnsi"/>
                <w:sz w:val="18"/>
                <w:szCs w:val="18"/>
              </w:rPr>
            </w:pPr>
            <w:r w:rsidRPr="00B30B66">
              <w:rPr>
                <w:rFonts w:cstheme="minorHAnsi"/>
                <w:sz w:val="18"/>
                <w:szCs w:val="18"/>
              </w:rPr>
              <w:t>Pyły z gazów odlotowych zawierające substancje niebezpieczne</w:t>
            </w:r>
          </w:p>
        </w:tc>
        <w:tc>
          <w:tcPr>
            <w:tcW w:w="1584" w:type="dxa"/>
            <w:vAlign w:val="center"/>
          </w:tcPr>
          <w:p w14:paraId="6AF577B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939D1BD" w14:textId="65FF4CD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A2FF2D6" w14:textId="7554971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C83D7E7" w14:textId="4934D17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34B6305" w14:textId="77777777" w:rsidTr="00637838">
        <w:trPr>
          <w:gridAfter w:val="2"/>
          <w:wAfter w:w="3168" w:type="dxa"/>
          <w:cantSplit/>
        </w:trPr>
        <w:tc>
          <w:tcPr>
            <w:tcW w:w="562" w:type="dxa"/>
          </w:tcPr>
          <w:p w14:paraId="0BB8128D" w14:textId="5061767D" w:rsidR="001B4FA3" w:rsidRPr="00B30B66" w:rsidRDefault="001B4FA3" w:rsidP="001B4FA3">
            <w:pPr>
              <w:suppressAutoHyphens/>
              <w:rPr>
                <w:rFonts w:cstheme="minorHAnsi"/>
                <w:sz w:val="18"/>
                <w:szCs w:val="18"/>
              </w:rPr>
            </w:pPr>
            <w:r w:rsidRPr="00B30B66">
              <w:rPr>
                <w:rFonts w:cstheme="minorHAnsi"/>
                <w:sz w:val="18"/>
                <w:szCs w:val="18"/>
              </w:rPr>
              <w:t>130.</w:t>
            </w:r>
          </w:p>
        </w:tc>
        <w:tc>
          <w:tcPr>
            <w:tcW w:w="1560" w:type="dxa"/>
          </w:tcPr>
          <w:p w14:paraId="2FAC65AB" w14:textId="3B95BDD7" w:rsidR="001B4FA3" w:rsidRPr="00B30B66" w:rsidRDefault="001B4FA3" w:rsidP="001B4FA3">
            <w:pPr>
              <w:suppressAutoHyphens/>
              <w:rPr>
                <w:rFonts w:cstheme="minorHAnsi"/>
                <w:sz w:val="18"/>
                <w:szCs w:val="18"/>
              </w:rPr>
            </w:pPr>
            <w:r w:rsidRPr="00B30B66">
              <w:rPr>
                <w:rFonts w:cstheme="minorHAnsi"/>
                <w:sz w:val="18"/>
                <w:szCs w:val="18"/>
              </w:rPr>
              <w:t>10 10 11*</w:t>
            </w:r>
          </w:p>
        </w:tc>
        <w:tc>
          <w:tcPr>
            <w:tcW w:w="2101" w:type="dxa"/>
            <w:vAlign w:val="center"/>
          </w:tcPr>
          <w:p w14:paraId="03C51EAD" w14:textId="7AA0B758" w:rsidR="001B4FA3" w:rsidRPr="00B30B66" w:rsidRDefault="001B4FA3" w:rsidP="001B4FA3">
            <w:pPr>
              <w:suppressAutoHyphens/>
              <w:rPr>
                <w:rFonts w:cstheme="minorHAnsi"/>
                <w:sz w:val="18"/>
                <w:szCs w:val="18"/>
              </w:rPr>
            </w:pPr>
            <w:r w:rsidRPr="00B30B66">
              <w:rPr>
                <w:rFonts w:cstheme="minorHAnsi"/>
                <w:sz w:val="18"/>
                <w:szCs w:val="18"/>
              </w:rPr>
              <w:t>Inne cząstki stałe zawierające substancje niebezpieczne</w:t>
            </w:r>
          </w:p>
        </w:tc>
        <w:tc>
          <w:tcPr>
            <w:tcW w:w="1584" w:type="dxa"/>
            <w:vAlign w:val="center"/>
          </w:tcPr>
          <w:p w14:paraId="0E33194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368640" w14:textId="595DEF2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2C90FF5" w14:textId="224C118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675E127" w14:textId="5B484EA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636AA3E" w14:textId="77777777" w:rsidTr="00637838">
        <w:trPr>
          <w:gridAfter w:val="2"/>
          <w:wAfter w:w="3168" w:type="dxa"/>
          <w:cantSplit/>
        </w:trPr>
        <w:tc>
          <w:tcPr>
            <w:tcW w:w="562" w:type="dxa"/>
          </w:tcPr>
          <w:p w14:paraId="6E228617" w14:textId="460B80D0" w:rsidR="001B4FA3" w:rsidRPr="00B30B66" w:rsidRDefault="001B4FA3" w:rsidP="001B4FA3">
            <w:pPr>
              <w:suppressAutoHyphens/>
              <w:rPr>
                <w:rFonts w:cstheme="minorHAnsi"/>
                <w:sz w:val="18"/>
                <w:szCs w:val="18"/>
              </w:rPr>
            </w:pPr>
            <w:r w:rsidRPr="00B30B66">
              <w:rPr>
                <w:rFonts w:cstheme="minorHAnsi"/>
                <w:sz w:val="18"/>
                <w:szCs w:val="18"/>
              </w:rPr>
              <w:t>131.</w:t>
            </w:r>
          </w:p>
        </w:tc>
        <w:tc>
          <w:tcPr>
            <w:tcW w:w="1560" w:type="dxa"/>
          </w:tcPr>
          <w:p w14:paraId="3D7F00F0" w14:textId="4F662447" w:rsidR="001B4FA3" w:rsidRPr="00B30B66" w:rsidRDefault="001B4FA3" w:rsidP="001B4FA3">
            <w:pPr>
              <w:suppressAutoHyphens/>
              <w:rPr>
                <w:rFonts w:cstheme="minorHAnsi"/>
                <w:sz w:val="18"/>
                <w:szCs w:val="18"/>
              </w:rPr>
            </w:pPr>
            <w:r w:rsidRPr="00B30B66">
              <w:rPr>
                <w:rFonts w:cstheme="minorHAnsi"/>
                <w:sz w:val="18"/>
                <w:szCs w:val="18"/>
              </w:rPr>
              <w:t>10 10 13*</w:t>
            </w:r>
          </w:p>
        </w:tc>
        <w:tc>
          <w:tcPr>
            <w:tcW w:w="2101" w:type="dxa"/>
            <w:vAlign w:val="center"/>
          </w:tcPr>
          <w:p w14:paraId="4C53D645" w14:textId="1C8AA857" w:rsidR="001B4FA3" w:rsidRPr="00B30B66" w:rsidRDefault="001B4FA3" w:rsidP="001B4FA3">
            <w:pPr>
              <w:suppressAutoHyphens/>
              <w:rPr>
                <w:rFonts w:cstheme="minorHAnsi"/>
                <w:sz w:val="18"/>
                <w:szCs w:val="18"/>
              </w:rPr>
            </w:pPr>
            <w:r w:rsidRPr="00B30B66">
              <w:rPr>
                <w:rFonts w:cstheme="minorHAnsi"/>
                <w:sz w:val="18"/>
                <w:szCs w:val="18"/>
              </w:rPr>
              <w:t>Odpadowe środki wiążące zawierające substancje niebezpieczne</w:t>
            </w:r>
          </w:p>
        </w:tc>
        <w:tc>
          <w:tcPr>
            <w:tcW w:w="1584" w:type="dxa"/>
            <w:vAlign w:val="center"/>
          </w:tcPr>
          <w:p w14:paraId="03AD22C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500229" w14:textId="241D1F0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36FCAB7" w14:textId="6DB922E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2C0B6EE" w14:textId="727D165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87EDA93" w14:textId="77777777" w:rsidTr="00637838">
        <w:trPr>
          <w:gridAfter w:val="2"/>
          <w:wAfter w:w="3168" w:type="dxa"/>
          <w:cantSplit/>
        </w:trPr>
        <w:tc>
          <w:tcPr>
            <w:tcW w:w="562" w:type="dxa"/>
          </w:tcPr>
          <w:p w14:paraId="3A2DE7F0" w14:textId="42597884" w:rsidR="001B4FA3" w:rsidRPr="00B30B66" w:rsidRDefault="001B4FA3" w:rsidP="001B4FA3">
            <w:pPr>
              <w:suppressAutoHyphens/>
              <w:rPr>
                <w:rFonts w:cstheme="minorHAnsi"/>
                <w:sz w:val="18"/>
                <w:szCs w:val="18"/>
              </w:rPr>
            </w:pPr>
            <w:r w:rsidRPr="00B30B66">
              <w:rPr>
                <w:rFonts w:cstheme="minorHAnsi"/>
                <w:sz w:val="18"/>
                <w:szCs w:val="18"/>
              </w:rPr>
              <w:t>132.</w:t>
            </w:r>
          </w:p>
        </w:tc>
        <w:tc>
          <w:tcPr>
            <w:tcW w:w="1560" w:type="dxa"/>
          </w:tcPr>
          <w:p w14:paraId="0E27ACBF" w14:textId="66CD4C3C" w:rsidR="001B4FA3" w:rsidRPr="00B30B66" w:rsidRDefault="001B4FA3" w:rsidP="001B4FA3">
            <w:pPr>
              <w:suppressAutoHyphens/>
              <w:rPr>
                <w:rFonts w:cstheme="minorHAnsi"/>
                <w:sz w:val="18"/>
                <w:szCs w:val="18"/>
              </w:rPr>
            </w:pPr>
            <w:r w:rsidRPr="00B30B66">
              <w:rPr>
                <w:rFonts w:cstheme="minorHAnsi"/>
                <w:sz w:val="18"/>
                <w:szCs w:val="18"/>
              </w:rPr>
              <w:t>10 10 15*</w:t>
            </w:r>
          </w:p>
        </w:tc>
        <w:tc>
          <w:tcPr>
            <w:tcW w:w="2101" w:type="dxa"/>
            <w:vAlign w:val="center"/>
          </w:tcPr>
          <w:p w14:paraId="231AC499" w14:textId="6CF28DA2" w:rsidR="001B4FA3" w:rsidRPr="00B30B66" w:rsidRDefault="001B4FA3" w:rsidP="001B4FA3">
            <w:pPr>
              <w:suppressAutoHyphens/>
              <w:rPr>
                <w:rFonts w:cstheme="minorHAnsi"/>
                <w:sz w:val="18"/>
                <w:szCs w:val="18"/>
              </w:rPr>
            </w:pPr>
            <w:r w:rsidRPr="00B30B66">
              <w:rPr>
                <w:rFonts w:cstheme="minorHAnsi"/>
                <w:sz w:val="18"/>
                <w:szCs w:val="18"/>
              </w:rPr>
              <w:t>Odpady środków do wykrywania pęknięć odlewów</w:t>
            </w:r>
          </w:p>
        </w:tc>
        <w:tc>
          <w:tcPr>
            <w:tcW w:w="1584" w:type="dxa"/>
            <w:vAlign w:val="center"/>
          </w:tcPr>
          <w:p w14:paraId="0C3C932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4F4F7AC" w14:textId="0AE72FA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4CE765F" w14:textId="37B5419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FA00224" w14:textId="3FA16D0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3DE8BD4" w14:textId="77777777" w:rsidTr="00637838">
        <w:trPr>
          <w:gridAfter w:val="2"/>
          <w:wAfter w:w="3168" w:type="dxa"/>
          <w:cantSplit/>
        </w:trPr>
        <w:tc>
          <w:tcPr>
            <w:tcW w:w="562" w:type="dxa"/>
          </w:tcPr>
          <w:p w14:paraId="0593F56C" w14:textId="7D712855" w:rsidR="001B4FA3" w:rsidRPr="00B30B66" w:rsidRDefault="001B4FA3" w:rsidP="001B4FA3">
            <w:pPr>
              <w:suppressAutoHyphens/>
              <w:rPr>
                <w:rFonts w:cstheme="minorHAnsi"/>
                <w:sz w:val="18"/>
                <w:szCs w:val="18"/>
              </w:rPr>
            </w:pPr>
            <w:r w:rsidRPr="00B30B66">
              <w:rPr>
                <w:rFonts w:cstheme="minorHAnsi"/>
                <w:sz w:val="18"/>
                <w:szCs w:val="18"/>
              </w:rPr>
              <w:t>133.</w:t>
            </w:r>
          </w:p>
        </w:tc>
        <w:tc>
          <w:tcPr>
            <w:tcW w:w="1560" w:type="dxa"/>
          </w:tcPr>
          <w:p w14:paraId="183AF6AB" w14:textId="4E9F36FD" w:rsidR="001B4FA3" w:rsidRPr="00B30B66" w:rsidRDefault="001B4FA3" w:rsidP="001B4FA3">
            <w:pPr>
              <w:suppressAutoHyphens/>
              <w:rPr>
                <w:rFonts w:cstheme="minorHAnsi"/>
                <w:sz w:val="18"/>
                <w:szCs w:val="18"/>
              </w:rPr>
            </w:pPr>
            <w:r w:rsidRPr="00B30B66">
              <w:rPr>
                <w:rFonts w:cstheme="minorHAnsi"/>
                <w:sz w:val="18"/>
                <w:szCs w:val="18"/>
              </w:rPr>
              <w:t>10 11 09*</w:t>
            </w:r>
          </w:p>
        </w:tc>
        <w:tc>
          <w:tcPr>
            <w:tcW w:w="2101" w:type="dxa"/>
            <w:vAlign w:val="center"/>
          </w:tcPr>
          <w:p w14:paraId="2915CE12" w14:textId="4D0D6C04" w:rsidR="001B4FA3" w:rsidRPr="00B30B66" w:rsidRDefault="001B4FA3" w:rsidP="001B4FA3">
            <w:pPr>
              <w:suppressAutoHyphens/>
              <w:rPr>
                <w:rFonts w:cstheme="minorHAnsi"/>
                <w:sz w:val="18"/>
                <w:szCs w:val="18"/>
              </w:rPr>
            </w:pPr>
            <w:r w:rsidRPr="00B30B66">
              <w:rPr>
                <w:rFonts w:cstheme="minorHAnsi"/>
                <w:sz w:val="18"/>
                <w:szCs w:val="18"/>
              </w:rPr>
              <w:t>Odpady z przygotowania mas wsadowych do obróbki termicznej zawierające substancje niebezpieczne</w:t>
            </w:r>
          </w:p>
        </w:tc>
        <w:tc>
          <w:tcPr>
            <w:tcW w:w="1584" w:type="dxa"/>
            <w:vAlign w:val="center"/>
          </w:tcPr>
          <w:p w14:paraId="621C726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48F5B1C" w14:textId="785EF8D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AA72174" w14:textId="3D7F142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8BB48A5" w14:textId="4F35D27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BF8097D" w14:textId="77777777" w:rsidTr="00637838">
        <w:trPr>
          <w:gridAfter w:val="2"/>
          <w:wAfter w:w="3168" w:type="dxa"/>
          <w:cantSplit/>
        </w:trPr>
        <w:tc>
          <w:tcPr>
            <w:tcW w:w="562" w:type="dxa"/>
          </w:tcPr>
          <w:p w14:paraId="5BA70C18" w14:textId="7925308C" w:rsidR="001B4FA3" w:rsidRPr="00B30B66" w:rsidRDefault="001B4FA3" w:rsidP="001B4FA3">
            <w:pPr>
              <w:suppressAutoHyphens/>
              <w:rPr>
                <w:rFonts w:cstheme="minorHAnsi"/>
                <w:sz w:val="18"/>
                <w:szCs w:val="18"/>
              </w:rPr>
            </w:pPr>
            <w:r w:rsidRPr="00B30B66">
              <w:rPr>
                <w:rFonts w:cstheme="minorHAnsi"/>
                <w:sz w:val="18"/>
                <w:szCs w:val="18"/>
              </w:rPr>
              <w:t>134.</w:t>
            </w:r>
          </w:p>
        </w:tc>
        <w:tc>
          <w:tcPr>
            <w:tcW w:w="1560" w:type="dxa"/>
          </w:tcPr>
          <w:p w14:paraId="3287EAE2" w14:textId="686FB7A4" w:rsidR="001B4FA3" w:rsidRPr="00B30B66" w:rsidRDefault="001B4FA3" w:rsidP="001B4FA3">
            <w:pPr>
              <w:suppressAutoHyphens/>
              <w:rPr>
                <w:rFonts w:cstheme="minorHAnsi"/>
                <w:sz w:val="18"/>
                <w:szCs w:val="18"/>
              </w:rPr>
            </w:pPr>
            <w:r w:rsidRPr="00B30B66">
              <w:rPr>
                <w:rFonts w:cstheme="minorHAnsi"/>
                <w:sz w:val="18"/>
                <w:szCs w:val="18"/>
              </w:rPr>
              <w:t>10 11 11*</w:t>
            </w:r>
          </w:p>
        </w:tc>
        <w:tc>
          <w:tcPr>
            <w:tcW w:w="2101" w:type="dxa"/>
            <w:vAlign w:val="center"/>
          </w:tcPr>
          <w:p w14:paraId="234AA4BD" w14:textId="52C82C2C" w:rsidR="001B4FA3" w:rsidRPr="00B30B66" w:rsidRDefault="001B4FA3" w:rsidP="001B4FA3">
            <w:pPr>
              <w:suppressAutoHyphens/>
              <w:rPr>
                <w:rFonts w:cstheme="minorHAnsi"/>
                <w:sz w:val="18"/>
                <w:szCs w:val="18"/>
              </w:rPr>
            </w:pPr>
            <w:r w:rsidRPr="00B30B66">
              <w:rPr>
                <w:rFonts w:cstheme="minorHAnsi"/>
                <w:sz w:val="18"/>
                <w:szCs w:val="18"/>
              </w:rPr>
              <w:t xml:space="preserve">Szkło odpadowe </w:t>
            </w:r>
            <w:r w:rsidRPr="00B30B66">
              <w:rPr>
                <w:rFonts w:cstheme="minorHAnsi"/>
                <w:sz w:val="18"/>
                <w:szCs w:val="18"/>
              </w:rPr>
              <w:br/>
              <w:t>w postaci małych cząstek i proszku szklanego zawierające metale ciężkie np. z lamp elektronopromieniowych</w:t>
            </w:r>
          </w:p>
        </w:tc>
        <w:tc>
          <w:tcPr>
            <w:tcW w:w="1584" w:type="dxa"/>
            <w:vAlign w:val="center"/>
          </w:tcPr>
          <w:p w14:paraId="6E7C6AB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9EA8D3" w14:textId="361744B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EBF690A" w14:textId="740DE95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02D7BED" w14:textId="54BE03B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3171201" w14:textId="77777777" w:rsidTr="00637838">
        <w:trPr>
          <w:gridAfter w:val="2"/>
          <w:wAfter w:w="3168" w:type="dxa"/>
          <w:cantSplit/>
        </w:trPr>
        <w:tc>
          <w:tcPr>
            <w:tcW w:w="562" w:type="dxa"/>
          </w:tcPr>
          <w:p w14:paraId="7590EACE" w14:textId="22C46BD0" w:rsidR="001B4FA3" w:rsidRPr="00B30B66" w:rsidRDefault="001B4FA3" w:rsidP="001B4FA3">
            <w:pPr>
              <w:suppressAutoHyphens/>
              <w:rPr>
                <w:rFonts w:cstheme="minorHAnsi"/>
                <w:sz w:val="18"/>
                <w:szCs w:val="18"/>
              </w:rPr>
            </w:pPr>
            <w:r w:rsidRPr="00B30B66">
              <w:rPr>
                <w:rFonts w:cstheme="minorHAnsi"/>
                <w:sz w:val="18"/>
                <w:szCs w:val="18"/>
              </w:rPr>
              <w:t>135..</w:t>
            </w:r>
          </w:p>
        </w:tc>
        <w:tc>
          <w:tcPr>
            <w:tcW w:w="1560" w:type="dxa"/>
          </w:tcPr>
          <w:p w14:paraId="538CDE57" w14:textId="75C241EF" w:rsidR="001B4FA3" w:rsidRPr="00B30B66" w:rsidRDefault="001B4FA3" w:rsidP="001B4FA3">
            <w:pPr>
              <w:suppressAutoHyphens/>
              <w:rPr>
                <w:rFonts w:cstheme="minorHAnsi"/>
                <w:sz w:val="18"/>
                <w:szCs w:val="18"/>
              </w:rPr>
            </w:pPr>
            <w:r w:rsidRPr="00B30B66">
              <w:rPr>
                <w:rFonts w:cstheme="minorHAnsi"/>
                <w:sz w:val="18"/>
                <w:szCs w:val="18"/>
              </w:rPr>
              <w:t>10 11 13*</w:t>
            </w:r>
          </w:p>
        </w:tc>
        <w:tc>
          <w:tcPr>
            <w:tcW w:w="2101" w:type="dxa"/>
            <w:vAlign w:val="center"/>
          </w:tcPr>
          <w:p w14:paraId="5E3A9309" w14:textId="64538054" w:rsidR="001B4FA3" w:rsidRPr="00B30B66" w:rsidRDefault="001B4FA3" w:rsidP="001B4FA3">
            <w:pPr>
              <w:suppressAutoHyphens/>
              <w:rPr>
                <w:rFonts w:cstheme="minorHAnsi"/>
                <w:sz w:val="18"/>
                <w:szCs w:val="18"/>
              </w:rPr>
            </w:pPr>
            <w:r w:rsidRPr="00B30B66">
              <w:rPr>
                <w:rFonts w:cstheme="minorHAnsi"/>
                <w:sz w:val="18"/>
                <w:szCs w:val="18"/>
              </w:rPr>
              <w:t xml:space="preserve">Szlamy z polerowania </w:t>
            </w:r>
            <w:r w:rsidRPr="00B30B66">
              <w:rPr>
                <w:rFonts w:cstheme="minorHAnsi"/>
                <w:sz w:val="18"/>
                <w:szCs w:val="18"/>
              </w:rPr>
              <w:br/>
              <w:t>i szlifowania szkła zawierające substancje niebezpieczne</w:t>
            </w:r>
          </w:p>
        </w:tc>
        <w:tc>
          <w:tcPr>
            <w:tcW w:w="1584" w:type="dxa"/>
            <w:vAlign w:val="center"/>
          </w:tcPr>
          <w:p w14:paraId="35B36CD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8279B89" w14:textId="3F63E1A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2869362" w14:textId="0FCF536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FD114C8" w14:textId="1FBE7BD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C7BF5B9" w14:textId="77777777" w:rsidTr="00637838">
        <w:trPr>
          <w:gridAfter w:val="2"/>
          <w:wAfter w:w="3168" w:type="dxa"/>
          <w:cantSplit/>
        </w:trPr>
        <w:tc>
          <w:tcPr>
            <w:tcW w:w="562" w:type="dxa"/>
          </w:tcPr>
          <w:p w14:paraId="271A5F92" w14:textId="6468D544" w:rsidR="001B4FA3" w:rsidRPr="00B30B66" w:rsidRDefault="001B4FA3" w:rsidP="001B4FA3">
            <w:pPr>
              <w:suppressAutoHyphens/>
              <w:rPr>
                <w:rFonts w:cstheme="minorHAnsi"/>
                <w:sz w:val="18"/>
                <w:szCs w:val="18"/>
              </w:rPr>
            </w:pPr>
            <w:r w:rsidRPr="00B30B66">
              <w:rPr>
                <w:rFonts w:cstheme="minorHAnsi"/>
                <w:sz w:val="18"/>
                <w:szCs w:val="18"/>
              </w:rPr>
              <w:t>136.</w:t>
            </w:r>
          </w:p>
        </w:tc>
        <w:tc>
          <w:tcPr>
            <w:tcW w:w="1560" w:type="dxa"/>
          </w:tcPr>
          <w:p w14:paraId="39D12827" w14:textId="736BF837" w:rsidR="001B4FA3" w:rsidRPr="00B30B66" w:rsidRDefault="001B4FA3" w:rsidP="001B4FA3">
            <w:pPr>
              <w:suppressAutoHyphens/>
              <w:rPr>
                <w:rFonts w:cstheme="minorHAnsi"/>
                <w:sz w:val="18"/>
                <w:szCs w:val="18"/>
              </w:rPr>
            </w:pPr>
            <w:r w:rsidRPr="00B30B66">
              <w:rPr>
                <w:rFonts w:cstheme="minorHAnsi"/>
                <w:sz w:val="18"/>
                <w:szCs w:val="18"/>
              </w:rPr>
              <w:t>10 11 15*</w:t>
            </w:r>
          </w:p>
        </w:tc>
        <w:tc>
          <w:tcPr>
            <w:tcW w:w="2101" w:type="dxa"/>
            <w:vAlign w:val="center"/>
          </w:tcPr>
          <w:p w14:paraId="27FE2EEB" w14:textId="101E5057" w:rsidR="001B4FA3" w:rsidRPr="00B30B66" w:rsidRDefault="001B4FA3" w:rsidP="001B4FA3">
            <w:pPr>
              <w:suppressAutoHyphens/>
              <w:rPr>
                <w:rFonts w:cstheme="minorHAnsi"/>
                <w:sz w:val="18"/>
                <w:szCs w:val="18"/>
              </w:rPr>
            </w:pPr>
            <w:r w:rsidRPr="00B30B66">
              <w:rPr>
                <w:rFonts w:cstheme="minorHAnsi"/>
                <w:sz w:val="18"/>
                <w:szCs w:val="18"/>
              </w:rPr>
              <w:t>Odpady stałe z oczyszczania gazów odlotowych zawierające substancje niebezpieczne</w:t>
            </w:r>
          </w:p>
        </w:tc>
        <w:tc>
          <w:tcPr>
            <w:tcW w:w="1584" w:type="dxa"/>
            <w:vAlign w:val="center"/>
          </w:tcPr>
          <w:p w14:paraId="75D3AFA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D5AC38A" w14:textId="5507B06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E0C5A9F" w14:textId="1C9E077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AFD8FA1" w14:textId="75913D1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33338AF" w14:textId="77777777" w:rsidTr="00637838">
        <w:trPr>
          <w:gridAfter w:val="2"/>
          <w:wAfter w:w="3168" w:type="dxa"/>
          <w:cantSplit/>
        </w:trPr>
        <w:tc>
          <w:tcPr>
            <w:tcW w:w="562" w:type="dxa"/>
          </w:tcPr>
          <w:p w14:paraId="2A8E72B4" w14:textId="24CA6F37" w:rsidR="001B4FA3" w:rsidRPr="00B30B66" w:rsidRDefault="001B4FA3" w:rsidP="001B4FA3">
            <w:pPr>
              <w:suppressAutoHyphens/>
              <w:rPr>
                <w:rFonts w:cstheme="minorHAnsi"/>
                <w:sz w:val="18"/>
                <w:szCs w:val="18"/>
              </w:rPr>
            </w:pPr>
            <w:r w:rsidRPr="00B30B66">
              <w:rPr>
                <w:rFonts w:cstheme="minorHAnsi"/>
                <w:sz w:val="18"/>
                <w:szCs w:val="18"/>
              </w:rPr>
              <w:t>137.</w:t>
            </w:r>
          </w:p>
        </w:tc>
        <w:tc>
          <w:tcPr>
            <w:tcW w:w="1560" w:type="dxa"/>
          </w:tcPr>
          <w:p w14:paraId="35D33B95" w14:textId="01E6872E" w:rsidR="001B4FA3" w:rsidRPr="00B30B66" w:rsidRDefault="001B4FA3" w:rsidP="001B4FA3">
            <w:pPr>
              <w:suppressAutoHyphens/>
              <w:rPr>
                <w:rFonts w:cstheme="minorHAnsi"/>
                <w:sz w:val="18"/>
                <w:szCs w:val="18"/>
              </w:rPr>
            </w:pPr>
            <w:r w:rsidRPr="00B30B66">
              <w:rPr>
                <w:rFonts w:cstheme="minorHAnsi"/>
                <w:sz w:val="18"/>
                <w:szCs w:val="18"/>
              </w:rPr>
              <w:t>10 11 17*</w:t>
            </w:r>
          </w:p>
        </w:tc>
        <w:tc>
          <w:tcPr>
            <w:tcW w:w="2101" w:type="dxa"/>
            <w:vAlign w:val="center"/>
          </w:tcPr>
          <w:p w14:paraId="03A194F4" w14:textId="03DC9C99"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zawierające substancje niebezpieczne</w:t>
            </w:r>
          </w:p>
        </w:tc>
        <w:tc>
          <w:tcPr>
            <w:tcW w:w="1584" w:type="dxa"/>
            <w:vAlign w:val="center"/>
          </w:tcPr>
          <w:p w14:paraId="6EE8C1A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8DC159A" w14:textId="725A682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E35A14A" w14:textId="5029B5C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A7986BF" w14:textId="6B306FE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E848E1F" w14:textId="77777777" w:rsidTr="00637838">
        <w:trPr>
          <w:gridAfter w:val="2"/>
          <w:wAfter w:w="3168" w:type="dxa"/>
          <w:cantSplit/>
        </w:trPr>
        <w:tc>
          <w:tcPr>
            <w:tcW w:w="562" w:type="dxa"/>
          </w:tcPr>
          <w:p w14:paraId="4F126F9C" w14:textId="05195ED6" w:rsidR="001B4FA3" w:rsidRPr="00B30B66" w:rsidRDefault="001B4FA3" w:rsidP="001B4FA3">
            <w:pPr>
              <w:suppressAutoHyphens/>
              <w:rPr>
                <w:rFonts w:cstheme="minorHAnsi"/>
                <w:sz w:val="18"/>
                <w:szCs w:val="18"/>
              </w:rPr>
            </w:pPr>
            <w:r w:rsidRPr="00B30B66">
              <w:rPr>
                <w:rFonts w:cstheme="minorHAnsi"/>
                <w:sz w:val="18"/>
                <w:szCs w:val="18"/>
              </w:rPr>
              <w:t>138.</w:t>
            </w:r>
          </w:p>
        </w:tc>
        <w:tc>
          <w:tcPr>
            <w:tcW w:w="1560" w:type="dxa"/>
          </w:tcPr>
          <w:p w14:paraId="11508BF1" w14:textId="0B26CE2E" w:rsidR="001B4FA3" w:rsidRPr="00B30B66" w:rsidRDefault="001B4FA3" w:rsidP="001B4FA3">
            <w:pPr>
              <w:suppressAutoHyphens/>
              <w:rPr>
                <w:rFonts w:cstheme="minorHAnsi"/>
                <w:sz w:val="18"/>
                <w:szCs w:val="18"/>
              </w:rPr>
            </w:pPr>
            <w:r w:rsidRPr="00B30B66">
              <w:rPr>
                <w:rFonts w:cstheme="minorHAnsi"/>
                <w:sz w:val="18"/>
                <w:szCs w:val="18"/>
              </w:rPr>
              <w:t>10 11 19*</w:t>
            </w:r>
          </w:p>
        </w:tc>
        <w:tc>
          <w:tcPr>
            <w:tcW w:w="2101" w:type="dxa"/>
            <w:vAlign w:val="center"/>
          </w:tcPr>
          <w:p w14:paraId="5A154EFA" w14:textId="6AC075FA" w:rsidR="001B4FA3" w:rsidRPr="00B30B66" w:rsidRDefault="001B4FA3" w:rsidP="001B4FA3">
            <w:pPr>
              <w:suppressAutoHyphens/>
              <w:rPr>
                <w:rFonts w:cstheme="minorHAnsi"/>
                <w:sz w:val="18"/>
                <w:szCs w:val="18"/>
              </w:rPr>
            </w:pPr>
            <w:r w:rsidRPr="00B30B66">
              <w:rPr>
                <w:rFonts w:cstheme="minorHAnsi"/>
                <w:sz w:val="18"/>
                <w:szCs w:val="18"/>
              </w:rPr>
              <w:t>Odpady stałe z zakładowych oczyszczalni ścieków zawierające substancje niebezpieczne</w:t>
            </w:r>
          </w:p>
        </w:tc>
        <w:tc>
          <w:tcPr>
            <w:tcW w:w="1584" w:type="dxa"/>
            <w:vAlign w:val="center"/>
          </w:tcPr>
          <w:p w14:paraId="11599E0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E83B006" w14:textId="360FEC2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D04C2E7" w14:textId="060509A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AB5E0F9" w14:textId="0A4EE21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79C6CB8" w14:textId="77777777" w:rsidTr="00637838">
        <w:trPr>
          <w:gridAfter w:val="2"/>
          <w:wAfter w:w="3168" w:type="dxa"/>
          <w:cantSplit/>
        </w:trPr>
        <w:tc>
          <w:tcPr>
            <w:tcW w:w="562" w:type="dxa"/>
          </w:tcPr>
          <w:p w14:paraId="0E4CF0B0" w14:textId="3957E0A7" w:rsidR="001B4FA3" w:rsidRPr="00B30B66" w:rsidRDefault="001B4FA3" w:rsidP="001B4FA3">
            <w:pPr>
              <w:suppressAutoHyphens/>
              <w:rPr>
                <w:rFonts w:cstheme="minorHAnsi"/>
                <w:sz w:val="18"/>
                <w:szCs w:val="18"/>
              </w:rPr>
            </w:pPr>
            <w:r w:rsidRPr="00B30B66">
              <w:rPr>
                <w:rFonts w:cstheme="minorHAnsi"/>
                <w:sz w:val="18"/>
                <w:szCs w:val="18"/>
              </w:rPr>
              <w:lastRenderedPageBreak/>
              <w:t>139.</w:t>
            </w:r>
          </w:p>
        </w:tc>
        <w:tc>
          <w:tcPr>
            <w:tcW w:w="1560" w:type="dxa"/>
          </w:tcPr>
          <w:p w14:paraId="38BA56F8" w14:textId="2AAF8531" w:rsidR="001B4FA3" w:rsidRPr="00B30B66" w:rsidRDefault="001B4FA3" w:rsidP="001B4FA3">
            <w:pPr>
              <w:suppressAutoHyphens/>
              <w:rPr>
                <w:rFonts w:cstheme="minorHAnsi"/>
                <w:sz w:val="18"/>
                <w:szCs w:val="18"/>
              </w:rPr>
            </w:pPr>
            <w:r w:rsidRPr="00B30B66">
              <w:rPr>
                <w:rFonts w:cstheme="minorHAnsi"/>
                <w:sz w:val="18"/>
                <w:szCs w:val="18"/>
              </w:rPr>
              <w:t>10 11 81*</w:t>
            </w:r>
          </w:p>
        </w:tc>
        <w:tc>
          <w:tcPr>
            <w:tcW w:w="2101" w:type="dxa"/>
            <w:vAlign w:val="center"/>
          </w:tcPr>
          <w:p w14:paraId="5FA7496D" w14:textId="2A9577B4" w:rsidR="001B4FA3" w:rsidRPr="00B30B66" w:rsidRDefault="001B4FA3" w:rsidP="001B4FA3">
            <w:pPr>
              <w:suppressAutoHyphens/>
              <w:rPr>
                <w:rFonts w:cstheme="minorHAnsi"/>
                <w:sz w:val="18"/>
                <w:szCs w:val="18"/>
              </w:rPr>
            </w:pPr>
            <w:r w:rsidRPr="00B30B66">
              <w:rPr>
                <w:rFonts w:cstheme="minorHAnsi"/>
                <w:sz w:val="18"/>
                <w:szCs w:val="18"/>
              </w:rPr>
              <w:t>Odpady zawierające azbest</w:t>
            </w:r>
          </w:p>
        </w:tc>
        <w:tc>
          <w:tcPr>
            <w:tcW w:w="1584" w:type="dxa"/>
            <w:vAlign w:val="center"/>
          </w:tcPr>
          <w:p w14:paraId="1BE4435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FB8B291" w14:textId="1EF7C43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BA72197" w14:textId="0E995C0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5C0918C" w14:textId="2C6B3F3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127EB9F" w14:textId="77777777" w:rsidTr="00637838">
        <w:trPr>
          <w:gridAfter w:val="2"/>
          <w:wAfter w:w="3168" w:type="dxa"/>
          <w:cantSplit/>
        </w:trPr>
        <w:tc>
          <w:tcPr>
            <w:tcW w:w="562" w:type="dxa"/>
          </w:tcPr>
          <w:p w14:paraId="0703A5EA" w14:textId="7B52473F" w:rsidR="001B4FA3" w:rsidRPr="00B30B66" w:rsidRDefault="001B4FA3" w:rsidP="001B4FA3">
            <w:pPr>
              <w:suppressAutoHyphens/>
              <w:rPr>
                <w:rFonts w:cstheme="minorHAnsi"/>
                <w:sz w:val="18"/>
                <w:szCs w:val="18"/>
              </w:rPr>
            </w:pPr>
            <w:r w:rsidRPr="00B30B66">
              <w:rPr>
                <w:rFonts w:cstheme="minorHAnsi"/>
                <w:sz w:val="18"/>
                <w:szCs w:val="18"/>
              </w:rPr>
              <w:t>140.</w:t>
            </w:r>
          </w:p>
        </w:tc>
        <w:tc>
          <w:tcPr>
            <w:tcW w:w="1560" w:type="dxa"/>
          </w:tcPr>
          <w:p w14:paraId="3200B808" w14:textId="6EDECF9A" w:rsidR="001B4FA3" w:rsidRPr="00B30B66" w:rsidRDefault="001B4FA3" w:rsidP="001B4FA3">
            <w:pPr>
              <w:suppressAutoHyphens/>
              <w:rPr>
                <w:rFonts w:cstheme="minorHAnsi"/>
                <w:sz w:val="18"/>
                <w:szCs w:val="18"/>
              </w:rPr>
            </w:pPr>
            <w:r w:rsidRPr="00B30B66">
              <w:rPr>
                <w:rFonts w:cstheme="minorHAnsi"/>
                <w:sz w:val="18"/>
                <w:szCs w:val="18"/>
              </w:rPr>
              <w:t>10 12 09*</w:t>
            </w:r>
          </w:p>
        </w:tc>
        <w:tc>
          <w:tcPr>
            <w:tcW w:w="2101" w:type="dxa"/>
            <w:vAlign w:val="center"/>
          </w:tcPr>
          <w:p w14:paraId="60A0E352" w14:textId="74CF2B32" w:rsidR="001B4FA3" w:rsidRPr="00B30B66" w:rsidRDefault="001B4FA3" w:rsidP="001B4FA3">
            <w:pPr>
              <w:suppressAutoHyphens/>
              <w:rPr>
                <w:rFonts w:cstheme="minorHAnsi"/>
                <w:sz w:val="18"/>
                <w:szCs w:val="18"/>
              </w:rPr>
            </w:pPr>
            <w:r w:rsidRPr="00B30B66">
              <w:rPr>
                <w:rFonts w:cstheme="minorHAnsi"/>
                <w:sz w:val="18"/>
                <w:szCs w:val="18"/>
              </w:rPr>
              <w:t>Odpady stałe z oczyszczania gazów odlotowych zawierające substancje niebezpieczne</w:t>
            </w:r>
          </w:p>
        </w:tc>
        <w:tc>
          <w:tcPr>
            <w:tcW w:w="1584" w:type="dxa"/>
            <w:vAlign w:val="center"/>
          </w:tcPr>
          <w:p w14:paraId="222F052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73DA785" w14:textId="00E5E2E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3504DEB" w14:textId="04CEFEF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AC9F77B" w14:textId="1417CBC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BC656EE" w14:textId="77777777" w:rsidTr="00637838">
        <w:trPr>
          <w:gridAfter w:val="2"/>
          <w:wAfter w:w="3168" w:type="dxa"/>
          <w:cantSplit/>
        </w:trPr>
        <w:tc>
          <w:tcPr>
            <w:tcW w:w="562" w:type="dxa"/>
          </w:tcPr>
          <w:p w14:paraId="1387069C" w14:textId="1E844143" w:rsidR="001B4FA3" w:rsidRPr="00B30B66" w:rsidRDefault="001B4FA3" w:rsidP="001B4FA3">
            <w:pPr>
              <w:suppressAutoHyphens/>
              <w:rPr>
                <w:rFonts w:cstheme="minorHAnsi"/>
                <w:sz w:val="18"/>
                <w:szCs w:val="18"/>
              </w:rPr>
            </w:pPr>
            <w:r w:rsidRPr="00B30B66">
              <w:rPr>
                <w:rFonts w:cstheme="minorHAnsi"/>
                <w:sz w:val="18"/>
                <w:szCs w:val="18"/>
              </w:rPr>
              <w:t>141.</w:t>
            </w:r>
          </w:p>
        </w:tc>
        <w:tc>
          <w:tcPr>
            <w:tcW w:w="1560" w:type="dxa"/>
          </w:tcPr>
          <w:p w14:paraId="3E154BF7" w14:textId="3AE1EE4F" w:rsidR="001B4FA3" w:rsidRPr="00B30B66" w:rsidRDefault="001B4FA3" w:rsidP="001B4FA3">
            <w:pPr>
              <w:suppressAutoHyphens/>
              <w:rPr>
                <w:rFonts w:cstheme="minorHAnsi"/>
                <w:sz w:val="18"/>
                <w:szCs w:val="18"/>
              </w:rPr>
            </w:pPr>
            <w:r w:rsidRPr="00B30B66">
              <w:rPr>
                <w:rFonts w:cstheme="minorHAnsi"/>
                <w:sz w:val="18"/>
                <w:szCs w:val="18"/>
              </w:rPr>
              <w:t>10 12 11*</w:t>
            </w:r>
          </w:p>
        </w:tc>
        <w:tc>
          <w:tcPr>
            <w:tcW w:w="2101" w:type="dxa"/>
            <w:vAlign w:val="center"/>
          </w:tcPr>
          <w:p w14:paraId="52100C89" w14:textId="0880275E" w:rsidR="001B4FA3" w:rsidRPr="00B30B66" w:rsidRDefault="001B4FA3" w:rsidP="001B4FA3">
            <w:pPr>
              <w:suppressAutoHyphens/>
              <w:rPr>
                <w:rFonts w:cstheme="minorHAnsi"/>
                <w:sz w:val="18"/>
                <w:szCs w:val="18"/>
              </w:rPr>
            </w:pPr>
            <w:r w:rsidRPr="00B30B66">
              <w:rPr>
                <w:rFonts w:cstheme="minorHAnsi"/>
                <w:sz w:val="18"/>
                <w:szCs w:val="18"/>
              </w:rPr>
              <w:t>Odpady ze szkliwienia zawierające metale ciężkie</w:t>
            </w:r>
          </w:p>
        </w:tc>
        <w:tc>
          <w:tcPr>
            <w:tcW w:w="1584" w:type="dxa"/>
            <w:vAlign w:val="center"/>
          </w:tcPr>
          <w:p w14:paraId="0E3F0FD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CBDBA63" w14:textId="2450577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5A440E8" w14:textId="2666CFE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95ACF10" w14:textId="5141FA6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2B79A72" w14:textId="77777777" w:rsidTr="00637838">
        <w:trPr>
          <w:gridAfter w:val="2"/>
          <w:wAfter w:w="3168" w:type="dxa"/>
          <w:cantSplit/>
        </w:trPr>
        <w:tc>
          <w:tcPr>
            <w:tcW w:w="562" w:type="dxa"/>
          </w:tcPr>
          <w:p w14:paraId="2301B231" w14:textId="52C8671A" w:rsidR="001B4FA3" w:rsidRPr="00B30B66" w:rsidRDefault="001B4FA3" w:rsidP="001B4FA3">
            <w:pPr>
              <w:suppressAutoHyphens/>
              <w:rPr>
                <w:rFonts w:cstheme="minorHAnsi"/>
                <w:sz w:val="18"/>
                <w:szCs w:val="18"/>
              </w:rPr>
            </w:pPr>
            <w:r w:rsidRPr="00B30B66">
              <w:rPr>
                <w:rFonts w:cstheme="minorHAnsi"/>
                <w:sz w:val="18"/>
                <w:szCs w:val="18"/>
              </w:rPr>
              <w:t>142.</w:t>
            </w:r>
          </w:p>
        </w:tc>
        <w:tc>
          <w:tcPr>
            <w:tcW w:w="1560" w:type="dxa"/>
          </w:tcPr>
          <w:p w14:paraId="131DD174" w14:textId="4EE33E06" w:rsidR="001B4FA3" w:rsidRPr="00B30B66" w:rsidRDefault="001B4FA3" w:rsidP="001B4FA3">
            <w:pPr>
              <w:suppressAutoHyphens/>
              <w:rPr>
                <w:rFonts w:cstheme="minorHAnsi"/>
                <w:sz w:val="18"/>
                <w:szCs w:val="18"/>
              </w:rPr>
            </w:pPr>
            <w:r w:rsidRPr="00B30B66">
              <w:rPr>
                <w:rFonts w:cstheme="minorHAnsi"/>
                <w:sz w:val="18"/>
                <w:szCs w:val="18"/>
              </w:rPr>
              <w:t>10 13 09*</w:t>
            </w:r>
          </w:p>
        </w:tc>
        <w:tc>
          <w:tcPr>
            <w:tcW w:w="2101" w:type="dxa"/>
            <w:vAlign w:val="center"/>
          </w:tcPr>
          <w:p w14:paraId="79F905D6" w14:textId="7ECF3E86" w:rsidR="001B4FA3" w:rsidRPr="00B30B66" w:rsidRDefault="001B4FA3" w:rsidP="001B4FA3">
            <w:pPr>
              <w:suppressAutoHyphens/>
              <w:rPr>
                <w:rFonts w:cstheme="minorHAnsi"/>
                <w:sz w:val="18"/>
                <w:szCs w:val="18"/>
              </w:rPr>
            </w:pPr>
            <w:r w:rsidRPr="00B30B66">
              <w:rPr>
                <w:rFonts w:cstheme="minorHAnsi"/>
                <w:sz w:val="18"/>
                <w:szCs w:val="18"/>
              </w:rPr>
              <w:t>Odpady zawierające azbest z produkcji elementów cementowo-azbestowych</w:t>
            </w:r>
          </w:p>
        </w:tc>
        <w:tc>
          <w:tcPr>
            <w:tcW w:w="1584" w:type="dxa"/>
            <w:vAlign w:val="center"/>
          </w:tcPr>
          <w:p w14:paraId="393969A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61D382" w14:textId="6A9825C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0FC0A4E" w14:textId="040EA42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0241146" w14:textId="40BC425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DD61AF0" w14:textId="77777777" w:rsidTr="00637838">
        <w:trPr>
          <w:gridAfter w:val="2"/>
          <w:wAfter w:w="3168" w:type="dxa"/>
          <w:cantSplit/>
        </w:trPr>
        <w:tc>
          <w:tcPr>
            <w:tcW w:w="562" w:type="dxa"/>
          </w:tcPr>
          <w:p w14:paraId="38AD01EC" w14:textId="6D284063" w:rsidR="001B4FA3" w:rsidRPr="00B30B66" w:rsidRDefault="001B4FA3" w:rsidP="001B4FA3">
            <w:pPr>
              <w:suppressAutoHyphens/>
              <w:rPr>
                <w:rFonts w:cstheme="minorHAnsi"/>
                <w:sz w:val="18"/>
                <w:szCs w:val="18"/>
              </w:rPr>
            </w:pPr>
            <w:r w:rsidRPr="00B30B66">
              <w:rPr>
                <w:rFonts w:cstheme="minorHAnsi"/>
                <w:sz w:val="18"/>
                <w:szCs w:val="18"/>
              </w:rPr>
              <w:t>143.</w:t>
            </w:r>
          </w:p>
        </w:tc>
        <w:tc>
          <w:tcPr>
            <w:tcW w:w="1560" w:type="dxa"/>
          </w:tcPr>
          <w:p w14:paraId="602F93E6" w14:textId="307DDAE2" w:rsidR="001B4FA3" w:rsidRPr="00B30B66" w:rsidRDefault="001B4FA3" w:rsidP="001B4FA3">
            <w:pPr>
              <w:suppressAutoHyphens/>
              <w:rPr>
                <w:rFonts w:cstheme="minorHAnsi"/>
                <w:sz w:val="18"/>
                <w:szCs w:val="18"/>
              </w:rPr>
            </w:pPr>
            <w:r w:rsidRPr="00B30B66">
              <w:rPr>
                <w:rFonts w:cstheme="minorHAnsi"/>
                <w:sz w:val="18"/>
                <w:szCs w:val="18"/>
              </w:rPr>
              <w:t>10 13 12*</w:t>
            </w:r>
          </w:p>
        </w:tc>
        <w:tc>
          <w:tcPr>
            <w:tcW w:w="2101" w:type="dxa"/>
            <w:vAlign w:val="center"/>
          </w:tcPr>
          <w:p w14:paraId="1C49BE3E" w14:textId="740CEA2F"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002750BD">
              <w:rPr>
                <w:rFonts w:cstheme="minorHAnsi"/>
                <w:sz w:val="18"/>
                <w:szCs w:val="18"/>
              </w:rPr>
              <w:br/>
            </w:r>
            <w:r w:rsidRPr="00B30B66">
              <w:rPr>
                <w:rFonts w:cstheme="minorHAnsi"/>
                <w:sz w:val="18"/>
                <w:szCs w:val="18"/>
              </w:rPr>
              <w:t>z oczyszczania gazów odlotowych zawierające substancje niebezpieczne</w:t>
            </w:r>
          </w:p>
        </w:tc>
        <w:tc>
          <w:tcPr>
            <w:tcW w:w="1584" w:type="dxa"/>
            <w:vAlign w:val="center"/>
          </w:tcPr>
          <w:p w14:paraId="69EEBC5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4140246" w14:textId="06BCC03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EA828A6" w14:textId="5A96CFB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42C2D64" w14:textId="66AB0B3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307EFB2" w14:textId="77777777" w:rsidTr="00637838">
        <w:trPr>
          <w:gridAfter w:val="2"/>
          <w:wAfter w:w="3168" w:type="dxa"/>
          <w:cantSplit/>
        </w:trPr>
        <w:tc>
          <w:tcPr>
            <w:tcW w:w="562" w:type="dxa"/>
          </w:tcPr>
          <w:p w14:paraId="39D43936" w14:textId="3C3AFE0A" w:rsidR="001B4FA3" w:rsidRPr="00B30B66" w:rsidRDefault="001B4FA3" w:rsidP="001B4FA3">
            <w:pPr>
              <w:suppressAutoHyphens/>
              <w:rPr>
                <w:rFonts w:cstheme="minorHAnsi"/>
                <w:sz w:val="18"/>
                <w:szCs w:val="18"/>
              </w:rPr>
            </w:pPr>
            <w:r w:rsidRPr="00B30B66">
              <w:rPr>
                <w:rFonts w:cstheme="minorHAnsi"/>
                <w:sz w:val="18"/>
                <w:szCs w:val="18"/>
              </w:rPr>
              <w:t>144.</w:t>
            </w:r>
          </w:p>
        </w:tc>
        <w:tc>
          <w:tcPr>
            <w:tcW w:w="1560" w:type="dxa"/>
          </w:tcPr>
          <w:p w14:paraId="1DA3A629" w14:textId="03FE5B4A" w:rsidR="001B4FA3" w:rsidRPr="00B30B66" w:rsidRDefault="001B4FA3" w:rsidP="001B4FA3">
            <w:pPr>
              <w:suppressAutoHyphens/>
              <w:rPr>
                <w:rFonts w:cstheme="minorHAnsi"/>
                <w:sz w:val="18"/>
                <w:szCs w:val="18"/>
              </w:rPr>
            </w:pPr>
            <w:r w:rsidRPr="00B30B66">
              <w:rPr>
                <w:rFonts w:cstheme="minorHAnsi"/>
                <w:sz w:val="18"/>
                <w:szCs w:val="18"/>
              </w:rPr>
              <w:t>11 01 05*</w:t>
            </w:r>
          </w:p>
        </w:tc>
        <w:tc>
          <w:tcPr>
            <w:tcW w:w="2101" w:type="dxa"/>
            <w:vAlign w:val="center"/>
          </w:tcPr>
          <w:p w14:paraId="2A2A28B2" w14:textId="5000DE3A" w:rsidR="001B4FA3" w:rsidRPr="00B30B66" w:rsidRDefault="001B4FA3" w:rsidP="001B4FA3">
            <w:pPr>
              <w:suppressAutoHyphens/>
              <w:rPr>
                <w:rFonts w:cstheme="minorHAnsi"/>
                <w:sz w:val="18"/>
                <w:szCs w:val="18"/>
              </w:rPr>
            </w:pPr>
            <w:r w:rsidRPr="00B30B66">
              <w:rPr>
                <w:rFonts w:cstheme="minorHAnsi"/>
                <w:sz w:val="18"/>
                <w:szCs w:val="18"/>
              </w:rPr>
              <w:t>Kwasy trawiące</w:t>
            </w:r>
          </w:p>
        </w:tc>
        <w:tc>
          <w:tcPr>
            <w:tcW w:w="1584" w:type="dxa"/>
            <w:vAlign w:val="center"/>
          </w:tcPr>
          <w:p w14:paraId="1226803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E67F82D" w14:textId="6A121C2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5A8A312" w14:textId="37FC705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184E9BF" w14:textId="6A6E7F9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CE814EA" w14:textId="77777777" w:rsidTr="00637838">
        <w:trPr>
          <w:gridAfter w:val="2"/>
          <w:wAfter w:w="3168" w:type="dxa"/>
          <w:cantSplit/>
        </w:trPr>
        <w:tc>
          <w:tcPr>
            <w:tcW w:w="562" w:type="dxa"/>
          </w:tcPr>
          <w:p w14:paraId="5283590D" w14:textId="3E30AB03" w:rsidR="001B4FA3" w:rsidRPr="00B30B66" w:rsidRDefault="001B4FA3" w:rsidP="001B4FA3">
            <w:pPr>
              <w:suppressAutoHyphens/>
              <w:rPr>
                <w:rFonts w:cstheme="minorHAnsi"/>
                <w:sz w:val="18"/>
                <w:szCs w:val="18"/>
              </w:rPr>
            </w:pPr>
            <w:r w:rsidRPr="00B30B66">
              <w:rPr>
                <w:rFonts w:cstheme="minorHAnsi"/>
                <w:sz w:val="18"/>
                <w:szCs w:val="18"/>
              </w:rPr>
              <w:t>145.</w:t>
            </w:r>
          </w:p>
        </w:tc>
        <w:tc>
          <w:tcPr>
            <w:tcW w:w="1560" w:type="dxa"/>
          </w:tcPr>
          <w:p w14:paraId="13FC3C50" w14:textId="3E7D0500" w:rsidR="001B4FA3" w:rsidRPr="00B30B66" w:rsidRDefault="001B4FA3" w:rsidP="001B4FA3">
            <w:pPr>
              <w:suppressAutoHyphens/>
              <w:rPr>
                <w:rFonts w:cstheme="minorHAnsi"/>
                <w:sz w:val="18"/>
                <w:szCs w:val="18"/>
              </w:rPr>
            </w:pPr>
            <w:r w:rsidRPr="00B30B66">
              <w:rPr>
                <w:rFonts w:cstheme="minorHAnsi"/>
                <w:sz w:val="18"/>
                <w:szCs w:val="18"/>
              </w:rPr>
              <w:t>11 01 06*</w:t>
            </w:r>
          </w:p>
        </w:tc>
        <w:tc>
          <w:tcPr>
            <w:tcW w:w="2101" w:type="dxa"/>
            <w:vAlign w:val="center"/>
          </w:tcPr>
          <w:p w14:paraId="4EA294D0" w14:textId="5D35B793" w:rsidR="001B4FA3" w:rsidRPr="00B30B66" w:rsidRDefault="001B4FA3" w:rsidP="001B4FA3">
            <w:pPr>
              <w:suppressAutoHyphens/>
              <w:rPr>
                <w:rFonts w:cstheme="minorHAnsi"/>
                <w:sz w:val="18"/>
                <w:szCs w:val="18"/>
              </w:rPr>
            </w:pPr>
            <w:r w:rsidRPr="00B30B66">
              <w:rPr>
                <w:rFonts w:cstheme="minorHAnsi"/>
                <w:sz w:val="18"/>
                <w:szCs w:val="18"/>
              </w:rPr>
              <w:t>Odpady zawierające kwasy inne niż wymienione w 11 01 05</w:t>
            </w:r>
          </w:p>
        </w:tc>
        <w:tc>
          <w:tcPr>
            <w:tcW w:w="1584" w:type="dxa"/>
            <w:vAlign w:val="center"/>
          </w:tcPr>
          <w:p w14:paraId="5CEB1FA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E33E1E7" w14:textId="432B370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76E3BCD" w14:textId="427E271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AF8FBFF" w14:textId="7CAE9BF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0CC5C2A" w14:textId="77777777" w:rsidTr="00637838">
        <w:trPr>
          <w:gridAfter w:val="2"/>
          <w:wAfter w:w="3168" w:type="dxa"/>
          <w:cantSplit/>
        </w:trPr>
        <w:tc>
          <w:tcPr>
            <w:tcW w:w="562" w:type="dxa"/>
          </w:tcPr>
          <w:p w14:paraId="4E774673" w14:textId="6C1D62B6" w:rsidR="001B4FA3" w:rsidRPr="00B30B66" w:rsidRDefault="001B4FA3" w:rsidP="001B4FA3">
            <w:pPr>
              <w:suppressAutoHyphens/>
              <w:rPr>
                <w:rFonts w:cstheme="minorHAnsi"/>
                <w:sz w:val="18"/>
                <w:szCs w:val="18"/>
              </w:rPr>
            </w:pPr>
            <w:r w:rsidRPr="00B30B66">
              <w:rPr>
                <w:rFonts w:cstheme="minorHAnsi"/>
                <w:sz w:val="18"/>
                <w:szCs w:val="18"/>
              </w:rPr>
              <w:t>146.</w:t>
            </w:r>
          </w:p>
        </w:tc>
        <w:tc>
          <w:tcPr>
            <w:tcW w:w="1560" w:type="dxa"/>
          </w:tcPr>
          <w:p w14:paraId="50D683C4" w14:textId="0843BC19" w:rsidR="001B4FA3" w:rsidRPr="00B30B66" w:rsidRDefault="001B4FA3" w:rsidP="001B4FA3">
            <w:pPr>
              <w:suppressAutoHyphens/>
              <w:rPr>
                <w:rFonts w:cstheme="minorHAnsi"/>
                <w:sz w:val="18"/>
                <w:szCs w:val="18"/>
              </w:rPr>
            </w:pPr>
            <w:r w:rsidRPr="00B30B66">
              <w:rPr>
                <w:rFonts w:cstheme="minorHAnsi"/>
                <w:sz w:val="18"/>
                <w:szCs w:val="18"/>
              </w:rPr>
              <w:t>11 01 07*</w:t>
            </w:r>
          </w:p>
        </w:tc>
        <w:tc>
          <w:tcPr>
            <w:tcW w:w="2101" w:type="dxa"/>
            <w:vAlign w:val="center"/>
          </w:tcPr>
          <w:p w14:paraId="5089D5D0" w14:textId="2993CC59" w:rsidR="001B4FA3" w:rsidRPr="00B30B66" w:rsidRDefault="001B4FA3" w:rsidP="001B4FA3">
            <w:pPr>
              <w:suppressAutoHyphens/>
              <w:rPr>
                <w:rFonts w:cstheme="minorHAnsi"/>
                <w:sz w:val="18"/>
                <w:szCs w:val="18"/>
              </w:rPr>
            </w:pPr>
            <w:r w:rsidRPr="00B30B66">
              <w:rPr>
                <w:rFonts w:cstheme="minorHAnsi"/>
                <w:sz w:val="18"/>
                <w:szCs w:val="18"/>
              </w:rPr>
              <w:t>Alkalia trawiące</w:t>
            </w:r>
          </w:p>
        </w:tc>
        <w:tc>
          <w:tcPr>
            <w:tcW w:w="1584" w:type="dxa"/>
            <w:vAlign w:val="center"/>
          </w:tcPr>
          <w:p w14:paraId="6BEA885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DC5DB6" w14:textId="1F7E57E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B03DE17" w14:textId="7C4B530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E6C036E" w14:textId="70BC389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430684C" w14:textId="77777777" w:rsidTr="00637838">
        <w:trPr>
          <w:gridAfter w:val="2"/>
          <w:wAfter w:w="3168" w:type="dxa"/>
          <w:cantSplit/>
        </w:trPr>
        <w:tc>
          <w:tcPr>
            <w:tcW w:w="562" w:type="dxa"/>
          </w:tcPr>
          <w:p w14:paraId="1AF8A2DC" w14:textId="3E60CB0A" w:rsidR="001B4FA3" w:rsidRPr="00B30B66" w:rsidRDefault="001B4FA3" w:rsidP="001B4FA3">
            <w:pPr>
              <w:suppressAutoHyphens/>
              <w:rPr>
                <w:rFonts w:cstheme="minorHAnsi"/>
                <w:sz w:val="18"/>
                <w:szCs w:val="18"/>
              </w:rPr>
            </w:pPr>
            <w:r w:rsidRPr="00B30B66">
              <w:rPr>
                <w:rFonts w:cstheme="minorHAnsi"/>
                <w:sz w:val="18"/>
                <w:szCs w:val="18"/>
              </w:rPr>
              <w:t>147.</w:t>
            </w:r>
          </w:p>
        </w:tc>
        <w:tc>
          <w:tcPr>
            <w:tcW w:w="1560" w:type="dxa"/>
          </w:tcPr>
          <w:p w14:paraId="4F8C7F1A" w14:textId="48D1DA08" w:rsidR="001B4FA3" w:rsidRPr="00B30B66" w:rsidRDefault="001B4FA3" w:rsidP="001B4FA3">
            <w:pPr>
              <w:suppressAutoHyphens/>
              <w:rPr>
                <w:rFonts w:cstheme="minorHAnsi"/>
                <w:sz w:val="18"/>
                <w:szCs w:val="18"/>
              </w:rPr>
            </w:pPr>
            <w:r w:rsidRPr="00B30B66">
              <w:rPr>
                <w:rFonts w:cstheme="minorHAnsi"/>
                <w:sz w:val="18"/>
                <w:szCs w:val="18"/>
              </w:rPr>
              <w:t>11 01 08*</w:t>
            </w:r>
          </w:p>
        </w:tc>
        <w:tc>
          <w:tcPr>
            <w:tcW w:w="2101" w:type="dxa"/>
            <w:vAlign w:val="center"/>
          </w:tcPr>
          <w:p w14:paraId="5BF4F697" w14:textId="65BBA928" w:rsidR="001B4FA3" w:rsidRPr="00B30B66" w:rsidRDefault="001B4FA3" w:rsidP="001B4FA3">
            <w:pPr>
              <w:suppressAutoHyphens/>
              <w:rPr>
                <w:rFonts w:cstheme="minorHAnsi"/>
                <w:sz w:val="18"/>
                <w:szCs w:val="18"/>
              </w:rPr>
            </w:pPr>
            <w:r w:rsidRPr="00B30B66">
              <w:rPr>
                <w:rFonts w:cstheme="minorHAnsi"/>
                <w:sz w:val="18"/>
                <w:szCs w:val="18"/>
              </w:rPr>
              <w:t xml:space="preserve">Osady i szlamy </w:t>
            </w:r>
            <w:r w:rsidR="00B97B19">
              <w:rPr>
                <w:rFonts w:cstheme="minorHAnsi"/>
                <w:sz w:val="18"/>
                <w:szCs w:val="18"/>
              </w:rPr>
              <w:br/>
            </w:r>
            <w:r w:rsidRPr="00B30B66">
              <w:rPr>
                <w:rFonts w:cstheme="minorHAnsi"/>
                <w:sz w:val="18"/>
                <w:szCs w:val="18"/>
              </w:rPr>
              <w:t xml:space="preserve">z fosforanowania </w:t>
            </w:r>
          </w:p>
        </w:tc>
        <w:tc>
          <w:tcPr>
            <w:tcW w:w="1584" w:type="dxa"/>
            <w:vAlign w:val="center"/>
          </w:tcPr>
          <w:p w14:paraId="4CFF76D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FA4D924" w14:textId="7F7FC15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22B358F" w14:textId="3ED7ED9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EB295F9" w14:textId="7CC1A6B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3D537E1" w14:textId="77777777" w:rsidTr="00637838">
        <w:trPr>
          <w:gridAfter w:val="2"/>
          <w:wAfter w:w="3168" w:type="dxa"/>
          <w:cantSplit/>
        </w:trPr>
        <w:tc>
          <w:tcPr>
            <w:tcW w:w="562" w:type="dxa"/>
          </w:tcPr>
          <w:p w14:paraId="501DE23B" w14:textId="225A2044" w:rsidR="001B4FA3" w:rsidRPr="00B30B66" w:rsidRDefault="001B4FA3" w:rsidP="001B4FA3">
            <w:pPr>
              <w:suppressAutoHyphens/>
              <w:rPr>
                <w:rFonts w:cstheme="minorHAnsi"/>
                <w:sz w:val="18"/>
                <w:szCs w:val="18"/>
              </w:rPr>
            </w:pPr>
            <w:r w:rsidRPr="00B30B66">
              <w:rPr>
                <w:rFonts w:cstheme="minorHAnsi"/>
                <w:sz w:val="18"/>
                <w:szCs w:val="18"/>
              </w:rPr>
              <w:t>148.</w:t>
            </w:r>
          </w:p>
        </w:tc>
        <w:tc>
          <w:tcPr>
            <w:tcW w:w="1560" w:type="dxa"/>
          </w:tcPr>
          <w:p w14:paraId="257CDB3C" w14:textId="38C67A2D" w:rsidR="001B4FA3" w:rsidRPr="00B30B66" w:rsidRDefault="001B4FA3" w:rsidP="001B4FA3">
            <w:pPr>
              <w:suppressAutoHyphens/>
              <w:rPr>
                <w:rFonts w:cstheme="minorHAnsi"/>
                <w:sz w:val="18"/>
                <w:szCs w:val="18"/>
              </w:rPr>
            </w:pPr>
            <w:r w:rsidRPr="00B30B66">
              <w:rPr>
                <w:rFonts w:cstheme="minorHAnsi"/>
                <w:sz w:val="18"/>
                <w:szCs w:val="18"/>
              </w:rPr>
              <w:t>11 01 09*</w:t>
            </w:r>
          </w:p>
        </w:tc>
        <w:tc>
          <w:tcPr>
            <w:tcW w:w="2101" w:type="dxa"/>
            <w:vAlign w:val="center"/>
          </w:tcPr>
          <w:p w14:paraId="41F3528E" w14:textId="3149F0A2" w:rsidR="001B4FA3" w:rsidRPr="00B30B66" w:rsidRDefault="001B4FA3" w:rsidP="001B4FA3">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zawierające substancje niebezpieczne</w:t>
            </w:r>
          </w:p>
        </w:tc>
        <w:tc>
          <w:tcPr>
            <w:tcW w:w="1584" w:type="dxa"/>
            <w:vAlign w:val="center"/>
          </w:tcPr>
          <w:p w14:paraId="632A1F1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EB2EF8C" w14:textId="61F8B85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19C9F29" w14:textId="1D331C9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0929E72" w14:textId="4CDCEEC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93E70E1" w14:textId="77777777" w:rsidTr="00637838">
        <w:trPr>
          <w:gridAfter w:val="2"/>
          <w:wAfter w:w="3168" w:type="dxa"/>
          <w:cantSplit/>
        </w:trPr>
        <w:tc>
          <w:tcPr>
            <w:tcW w:w="562" w:type="dxa"/>
          </w:tcPr>
          <w:p w14:paraId="05CDA2FC" w14:textId="76949E2D" w:rsidR="001B4FA3" w:rsidRPr="00B30B66" w:rsidRDefault="001B4FA3" w:rsidP="001B4FA3">
            <w:pPr>
              <w:suppressAutoHyphens/>
              <w:rPr>
                <w:rFonts w:cstheme="minorHAnsi"/>
                <w:sz w:val="18"/>
                <w:szCs w:val="18"/>
              </w:rPr>
            </w:pPr>
            <w:r w:rsidRPr="00B30B66">
              <w:rPr>
                <w:rFonts w:cstheme="minorHAnsi"/>
                <w:sz w:val="18"/>
                <w:szCs w:val="18"/>
              </w:rPr>
              <w:t>149.</w:t>
            </w:r>
          </w:p>
        </w:tc>
        <w:tc>
          <w:tcPr>
            <w:tcW w:w="1560" w:type="dxa"/>
          </w:tcPr>
          <w:p w14:paraId="3CF254C5" w14:textId="503A6F28" w:rsidR="001B4FA3" w:rsidRPr="00B30B66" w:rsidRDefault="001B4FA3" w:rsidP="001B4FA3">
            <w:pPr>
              <w:suppressAutoHyphens/>
              <w:rPr>
                <w:rFonts w:cstheme="minorHAnsi"/>
                <w:sz w:val="18"/>
                <w:szCs w:val="18"/>
              </w:rPr>
            </w:pPr>
            <w:r w:rsidRPr="00B30B66">
              <w:rPr>
                <w:rFonts w:cstheme="minorHAnsi"/>
                <w:sz w:val="18"/>
                <w:szCs w:val="18"/>
              </w:rPr>
              <w:t>11 01 11*</w:t>
            </w:r>
          </w:p>
        </w:tc>
        <w:tc>
          <w:tcPr>
            <w:tcW w:w="2101" w:type="dxa"/>
            <w:vAlign w:val="center"/>
          </w:tcPr>
          <w:p w14:paraId="37AADE63" w14:textId="6CC7400C" w:rsidR="001B4FA3" w:rsidRPr="00B30B66" w:rsidRDefault="001B4FA3" w:rsidP="001B4FA3">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zawierające substancje niebezpieczne</w:t>
            </w:r>
          </w:p>
        </w:tc>
        <w:tc>
          <w:tcPr>
            <w:tcW w:w="1584" w:type="dxa"/>
            <w:vAlign w:val="center"/>
          </w:tcPr>
          <w:p w14:paraId="1DC581E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122471F" w14:textId="3D165F8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B0F2ADC" w14:textId="5A32F02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FEBEF0B" w14:textId="6F3354F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B31FB67" w14:textId="77777777" w:rsidTr="00637838">
        <w:trPr>
          <w:gridAfter w:val="2"/>
          <w:wAfter w:w="3168" w:type="dxa"/>
          <w:cantSplit/>
        </w:trPr>
        <w:tc>
          <w:tcPr>
            <w:tcW w:w="562" w:type="dxa"/>
          </w:tcPr>
          <w:p w14:paraId="6B7D598D" w14:textId="3E851D82" w:rsidR="001B4FA3" w:rsidRPr="00B30B66" w:rsidRDefault="001B4FA3" w:rsidP="001B4FA3">
            <w:pPr>
              <w:suppressAutoHyphens/>
              <w:rPr>
                <w:rFonts w:cstheme="minorHAnsi"/>
                <w:sz w:val="18"/>
                <w:szCs w:val="18"/>
              </w:rPr>
            </w:pPr>
            <w:r w:rsidRPr="00B30B66">
              <w:rPr>
                <w:rFonts w:cstheme="minorHAnsi"/>
                <w:sz w:val="18"/>
                <w:szCs w:val="18"/>
              </w:rPr>
              <w:t>150.</w:t>
            </w:r>
          </w:p>
        </w:tc>
        <w:tc>
          <w:tcPr>
            <w:tcW w:w="1560" w:type="dxa"/>
          </w:tcPr>
          <w:p w14:paraId="42E17321" w14:textId="6405E76F" w:rsidR="001B4FA3" w:rsidRPr="00B30B66" w:rsidRDefault="001B4FA3" w:rsidP="001B4FA3">
            <w:pPr>
              <w:suppressAutoHyphens/>
              <w:rPr>
                <w:rFonts w:cstheme="minorHAnsi"/>
                <w:sz w:val="18"/>
                <w:szCs w:val="18"/>
              </w:rPr>
            </w:pPr>
            <w:r w:rsidRPr="00B30B66">
              <w:rPr>
                <w:rFonts w:cstheme="minorHAnsi"/>
                <w:sz w:val="18"/>
                <w:szCs w:val="18"/>
              </w:rPr>
              <w:t>11 01 13*</w:t>
            </w:r>
          </w:p>
        </w:tc>
        <w:tc>
          <w:tcPr>
            <w:tcW w:w="2101" w:type="dxa"/>
            <w:vAlign w:val="center"/>
          </w:tcPr>
          <w:p w14:paraId="5E0A8B09" w14:textId="518C8429" w:rsidR="001B4FA3" w:rsidRPr="00B30B66" w:rsidRDefault="001B4FA3" w:rsidP="001B4FA3">
            <w:pPr>
              <w:suppressAutoHyphens/>
              <w:rPr>
                <w:rFonts w:cstheme="minorHAnsi"/>
                <w:sz w:val="18"/>
                <w:szCs w:val="18"/>
              </w:rPr>
            </w:pPr>
            <w:r w:rsidRPr="00B30B66">
              <w:rPr>
                <w:rFonts w:cstheme="minorHAnsi"/>
                <w:sz w:val="18"/>
                <w:szCs w:val="18"/>
              </w:rPr>
              <w:t>Odpady z odtłuszczania zawierające substancje niebezpieczne</w:t>
            </w:r>
          </w:p>
        </w:tc>
        <w:tc>
          <w:tcPr>
            <w:tcW w:w="1584" w:type="dxa"/>
            <w:vAlign w:val="center"/>
          </w:tcPr>
          <w:p w14:paraId="1E5A9BC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584AE23" w14:textId="1515DDF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E1954B2" w14:textId="2B62980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CD324A8" w14:textId="006F540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C1F7F13" w14:textId="77777777" w:rsidTr="00637838">
        <w:trPr>
          <w:gridAfter w:val="2"/>
          <w:wAfter w:w="3168" w:type="dxa"/>
          <w:cantSplit/>
        </w:trPr>
        <w:tc>
          <w:tcPr>
            <w:tcW w:w="562" w:type="dxa"/>
          </w:tcPr>
          <w:p w14:paraId="67866500" w14:textId="13C9D321" w:rsidR="001B4FA3" w:rsidRPr="00B30B66" w:rsidRDefault="001B4FA3" w:rsidP="001B4FA3">
            <w:pPr>
              <w:suppressAutoHyphens/>
              <w:rPr>
                <w:rFonts w:cstheme="minorHAnsi"/>
                <w:sz w:val="18"/>
                <w:szCs w:val="18"/>
              </w:rPr>
            </w:pPr>
            <w:r w:rsidRPr="00B30B66">
              <w:rPr>
                <w:rFonts w:cstheme="minorHAnsi"/>
                <w:sz w:val="18"/>
                <w:szCs w:val="18"/>
              </w:rPr>
              <w:t>151.</w:t>
            </w:r>
          </w:p>
        </w:tc>
        <w:tc>
          <w:tcPr>
            <w:tcW w:w="1560" w:type="dxa"/>
          </w:tcPr>
          <w:p w14:paraId="29DD8EE3" w14:textId="0403A28A" w:rsidR="001B4FA3" w:rsidRPr="00B30B66" w:rsidRDefault="001B4FA3" w:rsidP="001B4FA3">
            <w:pPr>
              <w:suppressAutoHyphens/>
              <w:rPr>
                <w:rFonts w:cstheme="minorHAnsi"/>
                <w:sz w:val="18"/>
                <w:szCs w:val="18"/>
              </w:rPr>
            </w:pPr>
            <w:r w:rsidRPr="00B30B66">
              <w:rPr>
                <w:rFonts w:cstheme="minorHAnsi"/>
                <w:sz w:val="18"/>
                <w:szCs w:val="18"/>
              </w:rPr>
              <w:t>11 01 15*</w:t>
            </w:r>
          </w:p>
        </w:tc>
        <w:tc>
          <w:tcPr>
            <w:tcW w:w="2101" w:type="dxa"/>
            <w:vAlign w:val="center"/>
          </w:tcPr>
          <w:p w14:paraId="33BF64CB" w14:textId="6B553E7E" w:rsidR="001B4FA3" w:rsidRPr="00B30B66" w:rsidRDefault="001B4FA3" w:rsidP="001B4FA3">
            <w:pPr>
              <w:suppressAutoHyphens/>
              <w:rPr>
                <w:rFonts w:cstheme="minorHAnsi"/>
                <w:sz w:val="18"/>
                <w:szCs w:val="18"/>
              </w:rPr>
            </w:pPr>
            <w:r w:rsidRPr="00B30B66">
              <w:rPr>
                <w:rFonts w:cstheme="minorHAnsi"/>
                <w:sz w:val="18"/>
                <w:szCs w:val="18"/>
              </w:rPr>
              <w:t xml:space="preserve">Odcieki i szlamy </w:t>
            </w:r>
            <w:r w:rsidR="00B97B19">
              <w:rPr>
                <w:rFonts w:cstheme="minorHAnsi"/>
                <w:sz w:val="18"/>
                <w:szCs w:val="18"/>
              </w:rPr>
              <w:br/>
            </w:r>
            <w:r w:rsidRPr="00B30B66">
              <w:rPr>
                <w:rFonts w:cstheme="minorHAnsi"/>
                <w:sz w:val="18"/>
                <w:szCs w:val="18"/>
              </w:rPr>
              <w:t>z systemów membranowych lub systemów wymiany jonowej zawierające substancje niebezpieczne</w:t>
            </w:r>
          </w:p>
        </w:tc>
        <w:tc>
          <w:tcPr>
            <w:tcW w:w="1584" w:type="dxa"/>
            <w:vAlign w:val="center"/>
          </w:tcPr>
          <w:p w14:paraId="02F0C53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8AA0C7" w14:textId="69CB88B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146D4BF" w14:textId="044BC02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55C9727" w14:textId="6917B31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EA6B8DF" w14:textId="77777777" w:rsidTr="00637838">
        <w:trPr>
          <w:gridAfter w:val="2"/>
          <w:wAfter w:w="3168" w:type="dxa"/>
          <w:cantSplit/>
        </w:trPr>
        <w:tc>
          <w:tcPr>
            <w:tcW w:w="562" w:type="dxa"/>
          </w:tcPr>
          <w:p w14:paraId="2F5AAF74" w14:textId="40B556BB" w:rsidR="001B4FA3" w:rsidRPr="00B30B66" w:rsidRDefault="001B4FA3" w:rsidP="001B4FA3">
            <w:pPr>
              <w:suppressAutoHyphens/>
              <w:rPr>
                <w:rFonts w:cstheme="minorHAnsi"/>
                <w:sz w:val="18"/>
                <w:szCs w:val="18"/>
              </w:rPr>
            </w:pPr>
            <w:r w:rsidRPr="00B30B66">
              <w:rPr>
                <w:rFonts w:cstheme="minorHAnsi"/>
                <w:sz w:val="18"/>
                <w:szCs w:val="18"/>
              </w:rPr>
              <w:t>152.</w:t>
            </w:r>
          </w:p>
        </w:tc>
        <w:tc>
          <w:tcPr>
            <w:tcW w:w="1560" w:type="dxa"/>
          </w:tcPr>
          <w:p w14:paraId="4509CDC8" w14:textId="333D73AE" w:rsidR="001B4FA3" w:rsidRPr="00B30B66" w:rsidRDefault="001B4FA3" w:rsidP="001B4FA3">
            <w:pPr>
              <w:suppressAutoHyphens/>
              <w:rPr>
                <w:rFonts w:cstheme="minorHAnsi"/>
                <w:sz w:val="18"/>
                <w:szCs w:val="18"/>
              </w:rPr>
            </w:pPr>
            <w:r w:rsidRPr="00B30B66">
              <w:rPr>
                <w:rFonts w:cstheme="minorHAnsi"/>
                <w:sz w:val="18"/>
                <w:szCs w:val="18"/>
              </w:rPr>
              <w:t>11 01 16*</w:t>
            </w:r>
          </w:p>
        </w:tc>
        <w:tc>
          <w:tcPr>
            <w:tcW w:w="2101" w:type="dxa"/>
            <w:vAlign w:val="center"/>
          </w:tcPr>
          <w:p w14:paraId="242846ED" w14:textId="578BB71F" w:rsidR="001B4FA3" w:rsidRPr="00B30B66" w:rsidRDefault="001B4FA3" w:rsidP="001B4FA3">
            <w:pPr>
              <w:suppressAutoHyphens/>
              <w:rPr>
                <w:rFonts w:cstheme="minorHAnsi"/>
                <w:sz w:val="18"/>
                <w:szCs w:val="18"/>
              </w:rPr>
            </w:pPr>
            <w:r w:rsidRPr="00B30B66">
              <w:rPr>
                <w:rFonts w:cstheme="minorHAnsi"/>
                <w:sz w:val="18"/>
                <w:szCs w:val="18"/>
              </w:rPr>
              <w:t>Nasycone lub zużyte żywice jonowymienne</w:t>
            </w:r>
          </w:p>
        </w:tc>
        <w:tc>
          <w:tcPr>
            <w:tcW w:w="1584" w:type="dxa"/>
            <w:vAlign w:val="center"/>
          </w:tcPr>
          <w:p w14:paraId="40484F8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835C0B3" w14:textId="31202C1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12E5B43" w14:textId="766645D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A6FD0B6" w14:textId="4C9243F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91F30BA" w14:textId="77777777" w:rsidTr="00637838">
        <w:trPr>
          <w:gridAfter w:val="2"/>
          <w:wAfter w:w="3168" w:type="dxa"/>
          <w:cantSplit/>
        </w:trPr>
        <w:tc>
          <w:tcPr>
            <w:tcW w:w="562" w:type="dxa"/>
          </w:tcPr>
          <w:p w14:paraId="3D0F37C0" w14:textId="07CD1130" w:rsidR="001B4FA3" w:rsidRPr="00B30B66" w:rsidRDefault="001B4FA3" w:rsidP="001B4FA3">
            <w:pPr>
              <w:suppressAutoHyphens/>
              <w:rPr>
                <w:rFonts w:cstheme="minorHAnsi"/>
                <w:sz w:val="18"/>
                <w:szCs w:val="18"/>
              </w:rPr>
            </w:pPr>
            <w:r w:rsidRPr="00B30B66">
              <w:rPr>
                <w:rFonts w:cstheme="minorHAnsi"/>
                <w:sz w:val="18"/>
                <w:szCs w:val="18"/>
              </w:rPr>
              <w:t>153.</w:t>
            </w:r>
          </w:p>
        </w:tc>
        <w:tc>
          <w:tcPr>
            <w:tcW w:w="1560" w:type="dxa"/>
          </w:tcPr>
          <w:p w14:paraId="0BDA9A71" w14:textId="766C7998" w:rsidR="001B4FA3" w:rsidRPr="00B30B66" w:rsidRDefault="001B4FA3" w:rsidP="001B4FA3">
            <w:pPr>
              <w:suppressAutoHyphens/>
              <w:rPr>
                <w:rFonts w:cstheme="minorHAnsi"/>
                <w:sz w:val="18"/>
                <w:szCs w:val="18"/>
              </w:rPr>
            </w:pPr>
            <w:r w:rsidRPr="00B30B66">
              <w:rPr>
                <w:rFonts w:cstheme="minorHAnsi"/>
                <w:sz w:val="18"/>
                <w:szCs w:val="18"/>
              </w:rPr>
              <w:t>11 01 98*</w:t>
            </w:r>
          </w:p>
        </w:tc>
        <w:tc>
          <w:tcPr>
            <w:tcW w:w="2101" w:type="dxa"/>
            <w:vAlign w:val="center"/>
          </w:tcPr>
          <w:p w14:paraId="5C63A4C9" w14:textId="3A81C02B" w:rsidR="001B4FA3" w:rsidRPr="00B30B66" w:rsidRDefault="001B4FA3" w:rsidP="001B4FA3">
            <w:pPr>
              <w:suppressAutoHyphens/>
              <w:rPr>
                <w:rFonts w:cstheme="minorHAnsi"/>
                <w:sz w:val="18"/>
                <w:szCs w:val="18"/>
              </w:rPr>
            </w:pPr>
            <w:r w:rsidRPr="00B30B66">
              <w:rPr>
                <w:rFonts w:cstheme="minorHAnsi"/>
                <w:sz w:val="18"/>
                <w:szCs w:val="18"/>
              </w:rPr>
              <w:t>Inne odpady zawierające substancje niebezpieczne</w:t>
            </w:r>
          </w:p>
        </w:tc>
        <w:tc>
          <w:tcPr>
            <w:tcW w:w="1584" w:type="dxa"/>
            <w:vAlign w:val="center"/>
          </w:tcPr>
          <w:p w14:paraId="227605A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B594A6" w14:textId="24C3A5B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2149825" w14:textId="544123B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B1D9662" w14:textId="620535F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070085B" w14:textId="77777777" w:rsidTr="00637838">
        <w:trPr>
          <w:gridAfter w:val="2"/>
          <w:wAfter w:w="3168" w:type="dxa"/>
          <w:cantSplit/>
        </w:trPr>
        <w:tc>
          <w:tcPr>
            <w:tcW w:w="562" w:type="dxa"/>
          </w:tcPr>
          <w:p w14:paraId="7C9D249C" w14:textId="61191C54" w:rsidR="001B4FA3" w:rsidRPr="00B30B66" w:rsidRDefault="001B4FA3" w:rsidP="001B4FA3">
            <w:pPr>
              <w:suppressAutoHyphens/>
              <w:rPr>
                <w:rFonts w:cstheme="minorHAnsi"/>
                <w:sz w:val="18"/>
                <w:szCs w:val="18"/>
              </w:rPr>
            </w:pPr>
            <w:r w:rsidRPr="00B30B66">
              <w:rPr>
                <w:rFonts w:cstheme="minorHAnsi"/>
                <w:sz w:val="18"/>
                <w:szCs w:val="18"/>
              </w:rPr>
              <w:t>154.</w:t>
            </w:r>
          </w:p>
        </w:tc>
        <w:tc>
          <w:tcPr>
            <w:tcW w:w="1560" w:type="dxa"/>
          </w:tcPr>
          <w:p w14:paraId="33927B18" w14:textId="4824C813" w:rsidR="001B4FA3" w:rsidRPr="00B30B66" w:rsidRDefault="001B4FA3" w:rsidP="001B4FA3">
            <w:pPr>
              <w:suppressAutoHyphens/>
              <w:rPr>
                <w:rFonts w:cstheme="minorHAnsi"/>
                <w:sz w:val="18"/>
                <w:szCs w:val="18"/>
              </w:rPr>
            </w:pPr>
            <w:r w:rsidRPr="00B30B66">
              <w:rPr>
                <w:rFonts w:cstheme="minorHAnsi"/>
                <w:sz w:val="18"/>
                <w:szCs w:val="18"/>
              </w:rPr>
              <w:t>11 02 02*</w:t>
            </w:r>
          </w:p>
        </w:tc>
        <w:tc>
          <w:tcPr>
            <w:tcW w:w="2101" w:type="dxa"/>
            <w:vAlign w:val="center"/>
          </w:tcPr>
          <w:p w14:paraId="15891C77" w14:textId="404B553E" w:rsidR="001B4FA3" w:rsidRPr="00B30B66" w:rsidRDefault="001B4FA3" w:rsidP="001B4FA3">
            <w:pPr>
              <w:suppressAutoHyphens/>
              <w:rPr>
                <w:rFonts w:cstheme="minorHAnsi"/>
                <w:sz w:val="18"/>
                <w:szCs w:val="18"/>
              </w:rPr>
            </w:pPr>
            <w:r w:rsidRPr="00B30B66">
              <w:rPr>
                <w:rFonts w:cstheme="minorHAnsi"/>
                <w:sz w:val="18"/>
                <w:szCs w:val="18"/>
              </w:rPr>
              <w:t xml:space="preserve">Szlamy z hydrometalurgii cynku (w tym jarosyt </w:t>
            </w:r>
            <w:r w:rsidR="00B97B19">
              <w:rPr>
                <w:rFonts w:cstheme="minorHAnsi"/>
                <w:sz w:val="18"/>
                <w:szCs w:val="18"/>
              </w:rPr>
              <w:br/>
            </w:r>
            <w:r w:rsidRPr="00B30B66">
              <w:rPr>
                <w:rFonts w:cstheme="minorHAnsi"/>
                <w:sz w:val="18"/>
                <w:szCs w:val="18"/>
              </w:rPr>
              <w:t>i getyt)</w:t>
            </w:r>
          </w:p>
        </w:tc>
        <w:tc>
          <w:tcPr>
            <w:tcW w:w="1584" w:type="dxa"/>
            <w:vAlign w:val="center"/>
          </w:tcPr>
          <w:p w14:paraId="00BA4E3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815C56A" w14:textId="0656F51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6435897" w14:textId="43B69C7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0AA4D9A" w14:textId="4F9E8B3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265780D" w14:textId="77777777" w:rsidTr="00637838">
        <w:trPr>
          <w:gridAfter w:val="2"/>
          <w:wAfter w:w="3168" w:type="dxa"/>
          <w:cantSplit/>
        </w:trPr>
        <w:tc>
          <w:tcPr>
            <w:tcW w:w="562" w:type="dxa"/>
          </w:tcPr>
          <w:p w14:paraId="64FD44C0" w14:textId="1B609DB5" w:rsidR="001B4FA3" w:rsidRPr="00B30B66" w:rsidRDefault="001B4FA3" w:rsidP="001B4FA3">
            <w:pPr>
              <w:suppressAutoHyphens/>
              <w:rPr>
                <w:rFonts w:cstheme="minorHAnsi"/>
                <w:sz w:val="18"/>
                <w:szCs w:val="18"/>
              </w:rPr>
            </w:pPr>
            <w:r w:rsidRPr="00B30B66">
              <w:rPr>
                <w:rFonts w:cstheme="minorHAnsi"/>
                <w:sz w:val="18"/>
                <w:szCs w:val="18"/>
              </w:rPr>
              <w:t>155.</w:t>
            </w:r>
          </w:p>
        </w:tc>
        <w:tc>
          <w:tcPr>
            <w:tcW w:w="1560" w:type="dxa"/>
          </w:tcPr>
          <w:p w14:paraId="634374B5" w14:textId="75D89DAD" w:rsidR="001B4FA3" w:rsidRPr="00B30B66" w:rsidRDefault="001B4FA3" w:rsidP="001B4FA3">
            <w:pPr>
              <w:suppressAutoHyphens/>
              <w:rPr>
                <w:rFonts w:cstheme="minorHAnsi"/>
                <w:sz w:val="18"/>
                <w:szCs w:val="18"/>
              </w:rPr>
            </w:pPr>
            <w:r w:rsidRPr="00B30B66">
              <w:rPr>
                <w:rFonts w:cstheme="minorHAnsi"/>
                <w:sz w:val="18"/>
                <w:szCs w:val="18"/>
              </w:rPr>
              <w:t>11 02 05*</w:t>
            </w:r>
          </w:p>
        </w:tc>
        <w:tc>
          <w:tcPr>
            <w:tcW w:w="2101" w:type="dxa"/>
            <w:vAlign w:val="center"/>
          </w:tcPr>
          <w:p w14:paraId="2DE12BD5" w14:textId="251213E7" w:rsidR="001B4FA3" w:rsidRPr="00B30B66" w:rsidRDefault="001B4FA3" w:rsidP="001B4FA3">
            <w:pPr>
              <w:suppressAutoHyphens/>
              <w:rPr>
                <w:rFonts w:cstheme="minorHAnsi"/>
                <w:sz w:val="18"/>
                <w:szCs w:val="18"/>
              </w:rPr>
            </w:pPr>
            <w:r w:rsidRPr="00B30B66">
              <w:rPr>
                <w:rFonts w:cstheme="minorHAnsi"/>
                <w:sz w:val="18"/>
                <w:szCs w:val="18"/>
              </w:rPr>
              <w:t xml:space="preserve">Odpady </w:t>
            </w:r>
            <w:r w:rsidR="00B97B19">
              <w:rPr>
                <w:rFonts w:cstheme="minorHAnsi"/>
                <w:sz w:val="18"/>
                <w:szCs w:val="18"/>
              </w:rPr>
              <w:br/>
            </w:r>
            <w:r w:rsidRPr="00B30B66">
              <w:rPr>
                <w:rFonts w:cstheme="minorHAnsi"/>
                <w:sz w:val="18"/>
                <w:szCs w:val="18"/>
              </w:rPr>
              <w:t>z hydrometalurgii miedzi zawierające substancje niebezpieczne</w:t>
            </w:r>
          </w:p>
        </w:tc>
        <w:tc>
          <w:tcPr>
            <w:tcW w:w="1584" w:type="dxa"/>
            <w:vAlign w:val="center"/>
          </w:tcPr>
          <w:p w14:paraId="5106134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25B4952" w14:textId="711F7E6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3189871" w14:textId="0637B9F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19D1619" w14:textId="22E6AD2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8E48056" w14:textId="77777777" w:rsidTr="00637838">
        <w:trPr>
          <w:gridAfter w:val="2"/>
          <w:wAfter w:w="3168" w:type="dxa"/>
          <w:cantSplit/>
        </w:trPr>
        <w:tc>
          <w:tcPr>
            <w:tcW w:w="562" w:type="dxa"/>
          </w:tcPr>
          <w:p w14:paraId="19BB62B1" w14:textId="648EDE67" w:rsidR="001B4FA3" w:rsidRPr="00B30B66" w:rsidRDefault="001B4FA3" w:rsidP="001B4FA3">
            <w:pPr>
              <w:suppressAutoHyphens/>
              <w:rPr>
                <w:rFonts w:cstheme="minorHAnsi"/>
                <w:sz w:val="18"/>
                <w:szCs w:val="18"/>
              </w:rPr>
            </w:pPr>
            <w:r w:rsidRPr="00B30B66">
              <w:rPr>
                <w:rFonts w:cstheme="minorHAnsi"/>
                <w:sz w:val="18"/>
                <w:szCs w:val="18"/>
              </w:rPr>
              <w:t>156.</w:t>
            </w:r>
          </w:p>
        </w:tc>
        <w:tc>
          <w:tcPr>
            <w:tcW w:w="1560" w:type="dxa"/>
          </w:tcPr>
          <w:p w14:paraId="44C5DD38" w14:textId="535DF329" w:rsidR="001B4FA3" w:rsidRPr="00B30B66" w:rsidRDefault="001B4FA3" w:rsidP="001B4FA3">
            <w:pPr>
              <w:suppressAutoHyphens/>
              <w:rPr>
                <w:rFonts w:cstheme="minorHAnsi"/>
                <w:sz w:val="18"/>
                <w:szCs w:val="18"/>
              </w:rPr>
            </w:pPr>
            <w:r w:rsidRPr="00B30B66">
              <w:rPr>
                <w:rFonts w:cstheme="minorHAnsi"/>
                <w:sz w:val="18"/>
                <w:szCs w:val="18"/>
              </w:rPr>
              <w:t>11 02 07*</w:t>
            </w:r>
          </w:p>
        </w:tc>
        <w:tc>
          <w:tcPr>
            <w:tcW w:w="2101" w:type="dxa"/>
            <w:vAlign w:val="center"/>
          </w:tcPr>
          <w:p w14:paraId="75C47AAB" w14:textId="56464AFA" w:rsidR="001B4FA3" w:rsidRPr="00B30B66" w:rsidRDefault="001B4FA3" w:rsidP="001B4FA3">
            <w:pPr>
              <w:suppressAutoHyphens/>
              <w:rPr>
                <w:rFonts w:cstheme="minorHAnsi"/>
                <w:sz w:val="18"/>
                <w:szCs w:val="18"/>
              </w:rPr>
            </w:pPr>
            <w:r w:rsidRPr="00B30B66">
              <w:rPr>
                <w:rFonts w:cstheme="minorHAnsi"/>
                <w:sz w:val="18"/>
                <w:szCs w:val="18"/>
              </w:rPr>
              <w:t>Inne odpady zawierające substancje niebezpieczne</w:t>
            </w:r>
          </w:p>
        </w:tc>
        <w:tc>
          <w:tcPr>
            <w:tcW w:w="1584" w:type="dxa"/>
            <w:vAlign w:val="center"/>
          </w:tcPr>
          <w:p w14:paraId="6040C83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DA2DD59" w14:textId="304E235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C12501C" w14:textId="7D7DFAC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5982587" w14:textId="6509C83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A77EAB6" w14:textId="77777777" w:rsidTr="00637838">
        <w:trPr>
          <w:gridAfter w:val="2"/>
          <w:wAfter w:w="3168" w:type="dxa"/>
          <w:cantSplit/>
        </w:trPr>
        <w:tc>
          <w:tcPr>
            <w:tcW w:w="562" w:type="dxa"/>
          </w:tcPr>
          <w:p w14:paraId="511C4A58" w14:textId="57F6F15B" w:rsidR="001B4FA3" w:rsidRPr="00B30B66" w:rsidRDefault="001B4FA3" w:rsidP="001B4FA3">
            <w:pPr>
              <w:suppressAutoHyphens/>
              <w:rPr>
                <w:rFonts w:cstheme="minorHAnsi"/>
                <w:sz w:val="18"/>
                <w:szCs w:val="18"/>
              </w:rPr>
            </w:pPr>
            <w:r w:rsidRPr="00B30B66">
              <w:rPr>
                <w:rFonts w:cstheme="minorHAnsi"/>
                <w:sz w:val="18"/>
                <w:szCs w:val="18"/>
              </w:rPr>
              <w:lastRenderedPageBreak/>
              <w:t>157.</w:t>
            </w:r>
          </w:p>
        </w:tc>
        <w:tc>
          <w:tcPr>
            <w:tcW w:w="1560" w:type="dxa"/>
          </w:tcPr>
          <w:p w14:paraId="455CE969" w14:textId="4F020DD4" w:rsidR="001B4FA3" w:rsidRPr="00B30B66" w:rsidRDefault="001B4FA3" w:rsidP="001B4FA3">
            <w:pPr>
              <w:suppressAutoHyphens/>
              <w:rPr>
                <w:rFonts w:cstheme="minorHAnsi"/>
                <w:sz w:val="18"/>
                <w:szCs w:val="18"/>
              </w:rPr>
            </w:pPr>
            <w:r w:rsidRPr="00B30B66">
              <w:rPr>
                <w:rFonts w:cstheme="minorHAnsi"/>
                <w:sz w:val="18"/>
                <w:szCs w:val="18"/>
              </w:rPr>
              <w:t>11 03 01*</w:t>
            </w:r>
          </w:p>
        </w:tc>
        <w:tc>
          <w:tcPr>
            <w:tcW w:w="2101" w:type="dxa"/>
            <w:vAlign w:val="center"/>
          </w:tcPr>
          <w:p w14:paraId="18733A03" w14:textId="1CD96678" w:rsidR="001B4FA3" w:rsidRPr="00B30B66" w:rsidRDefault="001B4FA3" w:rsidP="001B4FA3">
            <w:pPr>
              <w:suppressAutoHyphens/>
              <w:rPr>
                <w:rFonts w:cstheme="minorHAnsi"/>
                <w:sz w:val="18"/>
                <w:szCs w:val="18"/>
              </w:rPr>
            </w:pPr>
            <w:r w:rsidRPr="00B30B66">
              <w:rPr>
                <w:rFonts w:cstheme="minorHAnsi"/>
                <w:sz w:val="18"/>
                <w:szCs w:val="18"/>
              </w:rPr>
              <w:t>Odpady zawierające cyjanki</w:t>
            </w:r>
          </w:p>
        </w:tc>
        <w:tc>
          <w:tcPr>
            <w:tcW w:w="1584" w:type="dxa"/>
            <w:vAlign w:val="center"/>
          </w:tcPr>
          <w:p w14:paraId="40AE013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78548E7" w14:textId="6E71818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F4A8827" w14:textId="366FFFD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9562FE4" w14:textId="01B6A2B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F210376" w14:textId="77777777" w:rsidTr="00637838">
        <w:trPr>
          <w:gridAfter w:val="2"/>
          <w:wAfter w:w="3168" w:type="dxa"/>
          <w:cantSplit/>
        </w:trPr>
        <w:tc>
          <w:tcPr>
            <w:tcW w:w="562" w:type="dxa"/>
          </w:tcPr>
          <w:p w14:paraId="05741A64" w14:textId="37960507" w:rsidR="001B4FA3" w:rsidRPr="00B30B66" w:rsidRDefault="001B4FA3" w:rsidP="001B4FA3">
            <w:pPr>
              <w:suppressAutoHyphens/>
              <w:rPr>
                <w:rFonts w:cstheme="minorHAnsi"/>
                <w:sz w:val="18"/>
                <w:szCs w:val="18"/>
              </w:rPr>
            </w:pPr>
            <w:r w:rsidRPr="00B30B66">
              <w:rPr>
                <w:rFonts w:cstheme="minorHAnsi"/>
                <w:sz w:val="18"/>
                <w:szCs w:val="18"/>
              </w:rPr>
              <w:t>158.</w:t>
            </w:r>
          </w:p>
        </w:tc>
        <w:tc>
          <w:tcPr>
            <w:tcW w:w="1560" w:type="dxa"/>
          </w:tcPr>
          <w:p w14:paraId="522532BD" w14:textId="455EDF81" w:rsidR="001B4FA3" w:rsidRPr="00B30B66" w:rsidRDefault="001B4FA3" w:rsidP="001B4FA3">
            <w:pPr>
              <w:suppressAutoHyphens/>
              <w:rPr>
                <w:rFonts w:cstheme="minorHAnsi"/>
                <w:sz w:val="18"/>
                <w:szCs w:val="18"/>
              </w:rPr>
            </w:pPr>
            <w:r w:rsidRPr="00B30B66">
              <w:rPr>
                <w:rFonts w:cstheme="minorHAnsi"/>
                <w:sz w:val="18"/>
                <w:szCs w:val="18"/>
              </w:rPr>
              <w:t>11 03 02*</w:t>
            </w:r>
          </w:p>
        </w:tc>
        <w:tc>
          <w:tcPr>
            <w:tcW w:w="2101" w:type="dxa"/>
            <w:vAlign w:val="center"/>
          </w:tcPr>
          <w:p w14:paraId="78185047" w14:textId="63B1226A" w:rsidR="001B4FA3" w:rsidRPr="00B30B66" w:rsidRDefault="001B4FA3" w:rsidP="001B4FA3">
            <w:pPr>
              <w:suppressAutoHyphens/>
              <w:rPr>
                <w:rFonts w:cstheme="minorHAnsi"/>
                <w:sz w:val="18"/>
                <w:szCs w:val="18"/>
              </w:rPr>
            </w:pPr>
            <w:r w:rsidRPr="00B30B66">
              <w:rPr>
                <w:rFonts w:cstheme="minorHAnsi"/>
                <w:sz w:val="18"/>
                <w:szCs w:val="18"/>
              </w:rPr>
              <w:t>Inne odpady</w:t>
            </w:r>
          </w:p>
        </w:tc>
        <w:tc>
          <w:tcPr>
            <w:tcW w:w="1584" w:type="dxa"/>
            <w:vAlign w:val="center"/>
          </w:tcPr>
          <w:p w14:paraId="138417F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7CCA8E8" w14:textId="4D98A12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178A286" w14:textId="7621CA0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BFFCB24" w14:textId="09516FE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C1D4326" w14:textId="77777777" w:rsidTr="00637838">
        <w:trPr>
          <w:gridAfter w:val="2"/>
          <w:wAfter w:w="3168" w:type="dxa"/>
          <w:cantSplit/>
        </w:trPr>
        <w:tc>
          <w:tcPr>
            <w:tcW w:w="562" w:type="dxa"/>
          </w:tcPr>
          <w:p w14:paraId="408EA88C" w14:textId="114BB6A3" w:rsidR="001B4FA3" w:rsidRPr="00B30B66" w:rsidRDefault="001B4FA3" w:rsidP="001B4FA3">
            <w:pPr>
              <w:suppressAutoHyphens/>
              <w:rPr>
                <w:rFonts w:cstheme="minorHAnsi"/>
                <w:sz w:val="18"/>
                <w:szCs w:val="18"/>
              </w:rPr>
            </w:pPr>
            <w:r w:rsidRPr="00B30B66">
              <w:rPr>
                <w:rFonts w:cstheme="minorHAnsi"/>
                <w:sz w:val="18"/>
                <w:szCs w:val="18"/>
              </w:rPr>
              <w:t>159.</w:t>
            </w:r>
          </w:p>
        </w:tc>
        <w:tc>
          <w:tcPr>
            <w:tcW w:w="1560" w:type="dxa"/>
          </w:tcPr>
          <w:p w14:paraId="3BE4E52A" w14:textId="26D61582" w:rsidR="001B4FA3" w:rsidRPr="00B30B66" w:rsidRDefault="001B4FA3" w:rsidP="001B4FA3">
            <w:pPr>
              <w:suppressAutoHyphens/>
              <w:rPr>
                <w:rFonts w:cstheme="minorHAnsi"/>
                <w:sz w:val="18"/>
                <w:szCs w:val="18"/>
              </w:rPr>
            </w:pPr>
            <w:r w:rsidRPr="00B30B66">
              <w:rPr>
                <w:rFonts w:cstheme="minorHAnsi"/>
                <w:sz w:val="18"/>
                <w:szCs w:val="18"/>
              </w:rPr>
              <w:t>11 05 03*</w:t>
            </w:r>
          </w:p>
        </w:tc>
        <w:tc>
          <w:tcPr>
            <w:tcW w:w="2101" w:type="dxa"/>
            <w:vAlign w:val="center"/>
          </w:tcPr>
          <w:p w14:paraId="57386216" w14:textId="726F0961"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Pr="00B30B66">
              <w:rPr>
                <w:rFonts w:cstheme="minorHAnsi"/>
                <w:sz w:val="18"/>
                <w:szCs w:val="18"/>
              </w:rPr>
              <w:br/>
              <w:t>z oczyszczania gazów odlotowych</w:t>
            </w:r>
          </w:p>
        </w:tc>
        <w:tc>
          <w:tcPr>
            <w:tcW w:w="1584" w:type="dxa"/>
            <w:vAlign w:val="center"/>
          </w:tcPr>
          <w:p w14:paraId="736BD62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917BA10" w14:textId="0B0430E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E49CA03" w14:textId="3C0B3F1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FD79288" w14:textId="16812C3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17E6E58" w14:textId="77777777" w:rsidTr="00637838">
        <w:trPr>
          <w:gridAfter w:val="2"/>
          <w:wAfter w:w="3168" w:type="dxa"/>
          <w:cantSplit/>
        </w:trPr>
        <w:tc>
          <w:tcPr>
            <w:tcW w:w="562" w:type="dxa"/>
          </w:tcPr>
          <w:p w14:paraId="19A5D72F" w14:textId="20AA3D92" w:rsidR="001B4FA3" w:rsidRPr="00B30B66" w:rsidRDefault="001B4FA3" w:rsidP="001B4FA3">
            <w:pPr>
              <w:suppressAutoHyphens/>
              <w:rPr>
                <w:rFonts w:cstheme="minorHAnsi"/>
                <w:sz w:val="18"/>
                <w:szCs w:val="18"/>
              </w:rPr>
            </w:pPr>
            <w:r w:rsidRPr="00B30B66">
              <w:rPr>
                <w:rFonts w:cstheme="minorHAnsi"/>
                <w:sz w:val="18"/>
                <w:szCs w:val="18"/>
              </w:rPr>
              <w:t>160.</w:t>
            </w:r>
          </w:p>
        </w:tc>
        <w:tc>
          <w:tcPr>
            <w:tcW w:w="1560" w:type="dxa"/>
          </w:tcPr>
          <w:p w14:paraId="0A3CD967" w14:textId="13C1D7CF" w:rsidR="001B4FA3" w:rsidRPr="00B30B66" w:rsidRDefault="001B4FA3" w:rsidP="001B4FA3">
            <w:pPr>
              <w:suppressAutoHyphens/>
              <w:rPr>
                <w:rFonts w:cstheme="minorHAnsi"/>
                <w:sz w:val="18"/>
                <w:szCs w:val="18"/>
              </w:rPr>
            </w:pPr>
            <w:r w:rsidRPr="00B30B66">
              <w:rPr>
                <w:rFonts w:cstheme="minorHAnsi"/>
                <w:sz w:val="18"/>
                <w:szCs w:val="18"/>
              </w:rPr>
              <w:t>11 05 04*</w:t>
            </w:r>
          </w:p>
        </w:tc>
        <w:tc>
          <w:tcPr>
            <w:tcW w:w="2101" w:type="dxa"/>
            <w:vAlign w:val="center"/>
          </w:tcPr>
          <w:p w14:paraId="5B6D0827" w14:textId="0E80E343" w:rsidR="001B4FA3" w:rsidRPr="00B30B66" w:rsidRDefault="001B4FA3" w:rsidP="001B4FA3">
            <w:pPr>
              <w:suppressAutoHyphens/>
              <w:rPr>
                <w:rFonts w:cstheme="minorHAnsi"/>
                <w:sz w:val="18"/>
                <w:szCs w:val="18"/>
              </w:rPr>
            </w:pPr>
            <w:r w:rsidRPr="00B30B66">
              <w:rPr>
                <w:rFonts w:cstheme="minorHAnsi"/>
                <w:sz w:val="18"/>
                <w:szCs w:val="18"/>
              </w:rPr>
              <w:t>Zużyty topnik</w:t>
            </w:r>
          </w:p>
        </w:tc>
        <w:tc>
          <w:tcPr>
            <w:tcW w:w="1584" w:type="dxa"/>
            <w:vAlign w:val="center"/>
          </w:tcPr>
          <w:p w14:paraId="3AD3C19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0DEA1CE" w14:textId="68B68AE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7F202F2" w14:textId="4EB9670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A67F714" w14:textId="39B184D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11E13AF" w14:textId="77777777" w:rsidTr="00637838">
        <w:trPr>
          <w:gridAfter w:val="2"/>
          <w:wAfter w:w="3168" w:type="dxa"/>
          <w:cantSplit/>
        </w:trPr>
        <w:tc>
          <w:tcPr>
            <w:tcW w:w="562" w:type="dxa"/>
          </w:tcPr>
          <w:p w14:paraId="0A5BE2AA" w14:textId="3E08BFEA" w:rsidR="001B4FA3" w:rsidRPr="00B30B66" w:rsidRDefault="001B4FA3" w:rsidP="001B4FA3">
            <w:pPr>
              <w:suppressAutoHyphens/>
              <w:rPr>
                <w:rFonts w:cstheme="minorHAnsi"/>
                <w:sz w:val="18"/>
                <w:szCs w:val="18"/>
              </w:rPr>
            </w:pPr>
            <w:r w:rsidRPr="00B30B66">
              <w:rPr>
                <w:rFonts w:cstheme="minorHAnsi"/>
                <w:sz w:val="18"/>
                <w:szCs w:val="18"/>
              </w:rPr>
              <w:t>161.</w:t>
            </w:r>
          </w:p>
        </w:tc>
        <w:tc>
          <w:tcPr>
            <w:tcW w:w="1560" w:type="dxa"/>
          </w:tcPr>
          <w:p w14:paraId="02134C2F" w14:textId="3D8A81F7" w:rsidR="001B4FA3" w:rsidRPr="00B30B66" w:rsidRDefault="001B4FA3" w:rsidP="001B4FA3">
            <w:pPr>
              <w:suppressAutoHyphens/>
              <w:rPr>
                <w:rFonts w:cstheme="minorHAnsi"/>
                <w:sz w:val="18"/>
                <w:szCs w:val="18"/>
              </w:rPr>
            </w:pPr>
            <w:r w:rsidRPr="00B30B66">
              <w:rPr>
                <w:rFonts w:cstheme="minorHAnsi"/>
                <w:sz w:val="18"/>
                <w:szCs w:val="18"/>
              </w:rPr>
              <w:t>12 01 07*</w:t>
            </w:r>
          </w:p>
        </w:tc>
        <w:tc>
          <w:tcPr>
            <w:tcW w:w="2101" w:type="dxa"/>
            <w:vAlign w:val="center"/>
          </w:tcPr>
          <w:p w14:paraId="395E51EF" w14:textId="11259ACF" w:rsidR="001B4FA3" w:rsidRPr="00B30B66" w:rsidRDefault="001B4FA3" w:rsidP="001B4FA3">
            <w:pPr>
              <w:suppressAutoHyphens/>
              <w:rPr>
                <w:rFonts w:cstheme="minorHAnsi"/>
                <w:sz w:val="18"/>
                <w:szCs w:val="18"/>
              </w:rPr>
            </w:pPr>
            <w:r w:rsidRPr="00B30B66">
              <w:rPr>
                <w:rFonts w:cstheme="minorHAnsi"/>
                <w:sz w:val="18"/>
                <w:szCs w:val="18"/>
              </w:rPr>
              <w:t xml:space="preserve">Odpadowe oleje mineralne z obróbki metali niezawierające chlorowców </w:t>
            </w:r>
            <w:r w:rsidRPr="00B30B66">
              <w:rPr>
                <w:rFonts w:cstheme="minorHAnsi"/>
                <w:sz w:val="18"/>
                <w:szCs w:val="18"/>
              </w:rPr>
              <w:br/>
              <w:t xml:space="preserve">(z wyłączeniem emulsji </w:t>
            </w:r>
            <w:r w:rsidRPr="00B30B66">
              <w:rPr>
                <w:rFonts w:cstheme="minorHAnsi"/>
                <w:sz w:val="18"/>
                <w:szCs w:val="18"/>
              </w:rPr>
              <w:br/>
              <w:t>i roztworów)</w:t>
            </w:r>
          </w:p>
        </w:tc>
        <w:tc>
          <w:tcPr>
            <w:tcW w:w="1584" w:type="dxa"/>
            <w:vAlign w:val="center"/>
          </w:tcPr>
          <w:p w14:paraId="31AC814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27A13C4" w14:textId="41E9104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0554428" w14:textId="463418F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2249968" w14:textId="57AE787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5D4F041" w14:textId="77777777" w:rsidTr="00637838">
        <w:trPr>
          <w:gridAfter w:val="2"/>
          <w:wAfter w:w="3168" w:type="dxa"/>
          <w:cantSplit/>
        </w:trPr>
        <w:tc>
          <w:tcPr>
            <w:tcW w:w="562" w:type="dxa"/>
          </w:tcPr>
          <w:p w14:paraId="79E5DF70" w14:textId="70B73E7C" w:rsidR="001B4FA3" w:rsidRPr="00B30B66" w:rsidRDefault="001B4FA3" w:rsidP="001B4FA3">
            <w:pPr>
              <w:suppressAutoHyphens/>
              <w:rPr>
                <w:rFonts w:cstheme="minorHAnsi"/>
                <w:sz w:val="18"/>
                <w:szCs w:val="18"/>
              </w:rPr>
            </w:pPr>
            <w:r w:rsidRPr="00B30B66">
              <w:rPr>
                <w:rFonts w:cstheme="minorHAnsi"/>
                <w:sz w:val="18"/>
                <w:szCs w:val="18"/>
              </w:rPr>
              <w:t>162.</w:t>
            </w:r>
          </w:p>
        </w:tc>
        <w:tc>
          <w:tcPr>
            <w:tcW w:w="1560" w:type="dxa"/>
          </w:tcPr>
          <w:p w14:paraId="02B9B4BE" w14:textId="077720EC" w:rsidR="001B4FA3" w:rsidRPr="00B30B66" w:rsidRDefault="001B4FA3" w:rsidP="001B4FA3">
            <w:pPr>
              <w:suppressAutoHyphens/>
              <w:rPr>
                <w:rFonts w:cstheme="minorHAnsi"/>
                <w:sz w:val="18"/>
                <w:szCs w:val="18"/>
              </w:rPr>
            </w:pPr>
            <w:r w:rsidRPr="00B30B66">
              <w:rPr>
                <w:rFonts w:cstheme="minorHAnsi"/>
                <w:sz w:val="18"/>
                <w:szCs w:val="18"/>
              </w:rPr>
              <w:t>12 01 08*</w:t>
            </w:r>
          </w:p>
        </w:tc>
        <w:tc>
          <w:tcPr>
            <w:tcW w:w="2101" w:type="dxa"/>
            <w:vAlign w:val="center"/>
          </w:tcPr>
          <w:p w14:paraId="29578F01" w14:textId="1654233D" w:rsidR="001B4FA3" w:rsidRPr="00B30B66" w:rsidRDefault="001B4FA3" w:rsidP="001B4FA3">
            <w:pPr>
              <w:suppressAutoHyphens/>
              <w:rPr>
                <w:rFonts w:cstheme="minorHAnsi"/>
                <w:sz w:val="18"/>
                <w:szCs w:val="18"/>
              </w:rPr>
            </w:pPr>
            <w:r w:rsidRPr="00B30B66">
              <w:rPr>
                <w:rFonts w:cstheme="minorHAnsi"/>
                <w:sz w:val="18"/>
                <w:szCs w:val="18"/>
              </w:rPr>
              <w:t xml:space="preserve">Odpadowe emulsje </w:t>
            </w:r>
            <w:r w:rsidRPr="00B30B66">
              <w:rPr>
                <w:rFonts w:cstheme="minorHAnsi"/>
                <w:sz w:val="18"/>
                <w:szCs w:val="18"/>
              </w:rPr>
              <w:br/>
              <w:t xml:space="preserve">i roztwory olejowe </w:t>
            </w:r>
            <w:r w:rsidRPr="00B30B66">
              <w:rPr>
                <w:rFonts w:cstheme="minorHAnsi"/>
                <w:sz w:val="18"/>
                <w:szCs w:val="18"/>
              </w:rPr>
              <w:br/>
              <w:t>z obróbki metali zawierające chlorowce</w:t>
            </w:r>
          </w:p>
        </w:tc>
        <w:tc>
          <w:tcPr>
            <w:tcW w:w="1584" w:type="dxa"/>
            <w:vAlign w:val="center"/>
          </w:tcPr>
          <w:p w14:paraId="2521910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F15D2C3" w14:textId="13C5F70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3435291" w14:textId="111CA8C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8C34257" w14:textId="1383BDB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4A7E53E" w14:textId="77777777" w:rsidTr="00637838">
        <w:trPr>
          <w:gridAfter w:val="2"/>
          <w:wAfter w:w="3168" w:type="dxa"/>
          <w:cantSplit/>
        </w:trPr>
        <w:tc>
          <w:tcPr>
            <w:tcW w:w="562" w:type="dxa"/>
          </w:tcPr>
          <w:p w14:paraId="7511AF9F" w14:textId="40E50A04" w:rsidR="001B4FA3" w:rsidRPr="00B30B66" w:rsidRDefault="001B4FA3" w:rsidP="001B4FA3">
            <w:pPr>
              <w:suppressAutoHyphens/>
              <w:rPr>
                <w:rFonts w:cstheme="minorHAnsi"/>
                <w:sz w:val="18"/>
                <w:szCs w:val="18"/>
              </w:rPr>
            </w:pPr>
            <w:r w:rsidRPr="00B30B66">
              <w:rPr>
                <w:rFonts w:cstheme="minorHAnsi"/>
                <w:sz w:val="18"/>
                <w:szCs w:val="18"/>
              </w:rPr>
              <w:t>163.</w:t>
            </w:r>
          </w:p>
        </w:tc>
        <w:tc>
          <w:tcPr>
            <w:tcW w:w="1560" w:type="dxa"/>
          </w:tcPr>
          <w:p w14:paraId="428B67F0" w14:textId="0B6A49A3" w:rsidR="001B4FA3" w:rsidRPr="00B30B66" w:rsidRDefault="001B4FA3" w:rsidP="001B4FA3">
            <w:pPr>
              <w:suppressAutoHyphens/>
              <w:rPr>
                <w:rFonts w:cstheme="minorHAnsi"/>
                <w:sz w:val="18"/>
                <w:szCs w:val="18"/>
              </w:rPr>
            </w:pPr>
            <w:r w:rsidRPr="00B30B66">
              <w:rPr>
                <w:rFonts w:cstheme="minorHAnsi"/>
                <w:sz w:val="18"/>
                <w:szCs w:val="18"/>
              </w:rPr>
              <w:t>12 01 12*</w:t>
            </w:r>
          </w:p>
        </w:tc>
        <w:tc>
          <w:tcPr>
            <w:tcW w:w="2101" w:type="dxa"/>
            <w:vAlign w:val="center"/>
          </w:tcPr>
          <w:p w14:paraId="791F41B8" w14:textId="0797961C" w:rsidR="001B4FA3" w:rsidRPr="00B30B66" w:rsidRDefault="001B4FA3" w:rsidP="001B4FA3">
            <w:pPr>
              <w:suppressAutoHyphens/>
              <w:rPr>
                <w:rFonts w:cstheme="minorHAnsi"/>
                <w:sz w:val="18"/>
                <w:szCs w:val="18"/>
              </w:rPr>
            </w:pPr>
            <w:r w:rsidRPr="00B30B66">
              <w:rPr>
                <w:rFonts w:cstheme="minorHAnsi"/>
                <w:sz w:val="18"/>
                <w:szCs w:val="18"/>
              </w:rPr>
              <w:t>Zużyte woski i tłuszcze</w:t>
            </w:r>
          </w:p>
        </w:tc>
        <w:tc>
          <w:tcPr>
            <w:tcW w:w="1584" w:type="dxa"/>
            <w:vAlign w:val="center"/>
          </w:tcPr>
          <w:p w14:paraId="2CA2FC4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F292063" w14:textId="03B4C16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7CC4936" w14:textId="52A86A3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3216EE3" w14:textId="21FFBBB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F0F526D" w14:textId="77777777" w:rsidTr="00637838">
        <w:trPr>
          <w:gridAfter w:val="2"/>
          <w:wAfter w:w="3168" w:type="dxa"/>
          <w:cantSplit/>
        </w:trPr>
        <w:tc>
          <w:tcPr>
            <w:tcW w:w="562" w:type="dxa"/>
          </w:tcPr>
          <w:p w14:paraId="081228C9" w14:textId="2DBE15BE" w:rsidR="001B4FA3" w:rsidRPr="00B30B66" w:rsidRDefault="001B4FA3" w:rsidP="001B4FA3">
            <w:pPr>
              <w:suppressAutoHyphens/>
              <w:rPr>
                <w:rFonts w:cstheme="minorHAnsi"/>
                <w:sz w:val="18"/>
                <w:szCs w:val="18"/>
              </w:rPr>
            </w:pPr>
            <w:r w:rsidRPr="00B30B66">
              <w:rPr>
                <w:rFonts w:cstheme="minorHAnsi"/>
                <w:sz w:val="18"/>
                <w:szCs w:val="18"/>
              </w:rPr>
              <w:t>164.</w:t>
            </w:r>
          </w:p>
        </w:tc>
        <w:tc>
          <w:tcPr>
            <w:tcW w:w="1560" w:type="dxa"/>
          </w:tcPr>
          <w:p w14:paraId="3BB34F68" w14:textId="3C124897" w:rsidR="001B4FA3" w:rsidRPr="00B30B66" w:rsidRDefault="001B4FA3" w:rsidP="001B4FA3">
            <w:pPr>
              <w:suppressAutoHyphens/>
              <w:rPr>
                <w:rFonts w:cstheme="minorHAnsi"/>
                <w:sz w:val="18"/>
                <w:szCs w:val="18"/>
              </w:rPr>
            </w:pPr>
            <w:r w:rsidRPr="00B30B66">
              <w:rPr>
                <w:rFonts w:cstheme="minorHAnsi"/>
                <w:sz w:val="18"/>
                <w:szCs w:val="18"/>
              </w:rPr>
              <w:t>12 01 14*</w:t>
            </w:r>
          </w:p>
        </w:tc>
        <w:tc>
          <w:tcPr>
            <w:tcW w:w="2101" w:type="dxa"/>
            <w:vAlign w:val="center"/>
          </w:tcPr>
          <w:p w14:paraId="68FA1EF2" w14:textId="247795E2" w:rsidR="001B4FA3" w:rsidRPr="00B30B66" w:rsidRDefault="001B4FA3" w:rsidP="001B4FA3">
            <w:pPr>
              <w:suppressAutoHyphens/>
              <w:rPr>
                <w:rFonts w:cstheme="minorHAnsi"/>
                <w:sz w:val="18"/>
                <w:szCs w:val="18"/>
              </w:rPr>
            </w:pPr>
            <w:r w:rsidRPr="00B30B66">
              <w:rPr>
                <w:rFonts w:cstheme="minorHAnsi"/>
                <w:sz w:val="18"/>
                <w:szCs w:val="18"/>
              </w:rPr>
              <w:t>Szlamy z obróbki metali zawierające substancje niebezpieczne</w:t>
            </w:r>
          </w:p>
        </w:tc>
        <w:tc>
          <w:tcPr>
            <w:tcW w:w="1584" w:type="dxa"/>
            <w:vAlign w:val="center"/>
          </w:tcPr>
          <w:p w14:paraId="486C5A3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E8225C5" w14:textId="7FCCF87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1EFDA12" w14:textId="232AE86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98DC6C6" w14:textId="402383C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02EE0C9" w14:textId="77777777" w:rsidTr="00637838">
        <w:trPr>
          <w:gridAfter w:val="2"/>
          <w:wAfter w:w="3168" w:type="dxa"/>
          <w:cantSplit/>
        </w:trPr>
        <w:tc>
          <w:tcPr>
            <w:tcW w:w="562" w:type="dxa"/>
          </w:tcPr>
          <w:p w14:paraId="49D9F7CA" w14:textId="7054EF24" w:rsidR="001B4FA3" w:rsidRPr="00B30B66" w:rsidRDefault="001B4FA3" w:rsidP="001B4FA3">
            <w:pPr>
              <w:suppressAutoHyphens/>
              <w:rPr>
                <w:rFonts w:cstheme="minorHAnsi"/>
                <w:sz w:val="18"/>
                <w:szCs w:val="18"/>
              </w:rPr>
            </w:pPr>
            <w:r w:rsidRPr="00B30B66">
              <w:rPr>
                <w:rFonts w:cstheme="minorHAnsi"/>
                <w:sz w:val="18"/>
                <w:szCs w:val="18"/>
              </w:rPr>
              <w:t>165.</w:t>
            </w:r>
          </w:p>
        </w:tc>
        <w:tc>
          <w:tcPr>
            <w:tcW w:w="1560" w:type="dxa"/>
          </w:tcPr>
          <w:p w14:paraId="4A03D234" w14:textId="7EA5F953" w:rsidR="001B4FA3" w:rsidRPr="00B30B66" w:rsidRDefault="001B4FA3" w:rsidP="001B4FA3">
            <w:pPr>
              <w:suppressAutoHyphens/>
              <w:rPr>
                <w:rFonts w:cstheme="minorHAnsi"/>
                <w:sz w:val="18"/>
                <w:szCs w:val="18"/>
              </w:rPr>
            </w:pPr>
            <w:r w:rsidRPr="00B30B66">
              <w:rPr>
                <w:rFonts w:cstheme="minorHAnsi"/>
                <w:sz w:val="18"/>
                <w:szCs w:val="18"/>
              </w:rPr>
              <w:t>12 01 16*</w:t>
            </w:r>
          </w:p>
        </w:tc>
        <w:tc>
          <w:tcPr>
            <w:tcW w:w="2101" w:type="dxa"/>
            <w:vAlign w:val="center"/>
          </w:tcPr>
          <w:p w14:paraId="0FA3FC38" w14:textId="405AE667" w:rsidR="001B4FA3" w:rsidRPr="00B30B66" w:rsidRDefault="001B4FA3" w:rsidP="001B4FA3">
            <w:pPr>
              <w:suppressAutoHyphens/>
              <w:rPr>
                <w:rFonts w:cstheme="minorHAnsi"/>
                <w:sz w:val="18"/>
                <w:szCs w:val="18"/>
              </w:rPr>
            </w:pPr>
            <w:r w:rsidRPr="00B30B66">
              <w:rPr>
                <w:rFonts w:cstheme="minorHAnsi"/>
                <w:sz w:val="18"/>
                <w:szCs w:val="18"/>
              </w:rPr>
              <w:t>Odpady poszlifierskie zawierające substancje niebezpieczne</w:t>
            </w:r>
          </w:p>
        </w:tc>
        <w:tc>
          <w:tcPr>
            <w:tcW w:w="1584" w:type="dxa"/>
            <w:vAlign w:val="center"/>
          </w:tcPr>
          <w:p w14:paraId="7564F84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0FB654" w14:textId="3D965A3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2D28104" w14:textId="1DADC23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0AC61C1" w14:textId="2E01B10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9C8B27C" w14:textId="77777777" w:rsidTr="00637838">
        <w:trPr>
          <w:gridAfter w:val="2"/>
          <w:wAfter w:w="3168" w:type="dxa"/>
          <w:cantSplit/>
        </w:trPr>
        <w:tc>
          <w:tcPr>
            <w:tcW w:w="562" w:type="dxa"/>
          </w:tcPr>
          <w:p w14:paraId="61725749" w14:textId="05671F1C" w:rsidR="001B4FA3" w:rsidRPr="00B30B66" w:rsidRDefault="001B4FA3" w:rsidP="001B4FA3">
            <w:pPr>
              <w:suppressAutoHyphens/>
              <w:rPr>
                <w:rFonts w:cstheme="minorHAnsi"/>
                <w:sz w:val="18"/>
                <w:szCs w:val="18"/>
              </w:rPr>
            </w:pPr>
            <w:r w:rsidRPr="00B30B66">
              <w:rPr>
                <w:rFonts w:cstheme="minorHAnsi"/>
                <w:sz w:val="18"/>
                <w:szCs w:val="18"/>
              </w:rPr>
              <w:t>166.</w:t>
            </w:r>
          </w:p>
        </w:tc>
        <w:tc>
          <w:tcPr>
            <w:tcW w:w="1560" w:type="dxa"/>
          </w:tcPr>
          <w:p w14:paraId="7A8B644E" w14:textId="66487AA9" w:rsidR="001B4FA3" w:rsidRPr="00B30B66" w:rsidRDefault="001B4FA3" w:rsidP="001B4FA3">
            <w:pPr>
              <w:suppressAutoHyphens/>
              <w:rPr>
                <w:rFonts w:cstheme="minorHAnsi"/>
                <w:sz w:val="18"/>
                <w:szCs w:val="18"/>
              </w:rPr>
            </w:pPr>
            <w:r w:rsidRPr="00B30B66">
              <w:rPr>
                <w:rFonts w:cstheme="minorHAnsi"/>
                <w:sz w:val="18"/>
                <w:szCs w:val="18"/>
              </w:rPr>
              <w:t>12 01 18*</w:t>
            </w:r>
          </w:p>
        </w:tc>
        <w:tc>
          <w:tcPr>
            <w:tcW w:w="2101" w:type="dxa"/>
            <w:vAlign w:val="center"/>
          </w:tcPr>
          <w:p w14:paraId="50940DE7" w14:textId="05969B1C" w:rsidR="001B4FA3" w:rsidRPr="00B30B66" w:rsidRDefault="001B4FA3" w:rsidP="001B4FA3">
            <w:pPr>
              <w:suppressAutoHyphens/>
              <w:rPr>
                <w:rFonts w:cstheme="minorHAnsi"/>
                <w:sz w:val="18"/>
                <w:szCs w:val="18"/>
              </w:rPr>
            </w:pPr>
            <w:r w:rsidRPr="00B30B66">
              <w:rPr>
                <w:rFonts w:cstheme="minorHAnsi"/>
                <w:sz w:val="18"/>
                <w:szCs w:val="18"/>
              </w:rPr>
              <w:t>Szlamy z obróbki metali zawierające oleje (np. szlamy ze szlifowania, gładzenia i pokrywania)</w:t>
            </w:r>
          </w:p>
        </w:tc>
        <w:tc>
          <w:tcPr>
            <w:tcW w:w="1584" w:type="dxa"/>
            <w:vAlign w:val="center"/>
          </w:tcPr>
          <w:p w14:paraId="4C10E63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E643A3" w14:textId="3F5DE40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EBDB38F" w14:textId="17CEFDE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E9E4BA4" w14:textId="7AEF7E8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57750DD" w14:textId="77777777" w:rsidTr="00637838">
        <w:trPr>
          <w:gridAfter w:val="2"/>
          <w:wAfter w:w="3168" w:type="dxa"/>
          <w:cantSplit/>
        </w:trPr>
        <w:tc>
          <w:tcPr>
            <w:tcW w:w="562" w:type="dxa"/>
          </w:tcPr>
          <w:p w14:paraId="23742C12" w14:textId="60211F5B" w:rsidR="001B4FA3" w:rsidRPr="00B30B66" w:rsidRDefault="001B4FA3" w:rsidP="001B4FA3">
            <w:pPr>
              <w:suppressAutoHyphens/>
              <w:rPr>
                <w:rFonts w:cstheme="minorHAnsi"/>
                <w:sz w:val="18"/>
                <w:szCs w:val="18"/>
              </w:rPr>
            </w:pPr>
            <w:r w:rsidRPr="00B30B66">
              <w:rPr>
                <w:rFonts w:cstheme="minorHAnsi"/>
                <w:sz w:val="18"/>
                <w:szCs w:val="18"/>
              </w:rPr>
              <w:t>167.</w:t>
            </w:r>
          </w:p>
        </w:tc>
        <w:tc>
          <w:tcPr>
            <w:tcW w:w="1560" w:type="dxa"/>
          </w:tcPr>
          <w:p w14:paraId="3ACB6D1B" w14:textId="2D039E50" w:rsidR="001B4FA3" w:rsidRPr="00B30B66" w:rsidRDefault="001B4FA3" w:rsidP="001B4FA3">
            <w:pPr>
              <w:suppressAutoHyphens/>
              <w:rPr>
                <w:rFonts w:cstheme="minorHAnsi"/>
                <w:sz w:val="18"/>
                <w:szCs w:val="18"/>
              </w:rPr>
            </w:pPr>
            <w:r w:rsidRPr="00B30B66">
              <w:rPr>
                <w:rFonts w:cstheme="minorHAnsi"/>
                <w:sz w:val="18"/>
                <w:szCs w:val="18"/>
              </w:rPr>
              <w:t>12 01 20*</w:t>
            </w:r>
          </w:p>
        </w:tc>
        <w:tc>
          <w:tcPr>
            <w:tcW w:w="2101" w:type="dxa"/>
            <w:vAlign w:val="center"/>
          </w:tcPr>
          <w:p w14:paraId="292571FD" w14:textId="7EDD2346" w:rsidR="001B4FA3" w:rsidRPr="00B30B66" w:rsidRDefault="001B4FA3" w:rsidP="001B4FA3">
            <w:pPr>
              <w:suppressAutoHyphens/>
              <w:rPr>
                <w:rFonts w:cstheme="minorHAnsi"/>
                <w:sz w:val="18"/>
                <w:szCs w:val="18"/>
              </w:rPr>
            </w:pPr>
            <w:r w:rsidRPr="00B30B66">
              <w:rPr>
                <w:rFonts w:cstheme="minorHAnsi"/>
                <w:sz w:val="18"/>
                <w:szCs w:val="18"/>
              </w:rPr>
              <w:t>Zużyte materiały szlifierskie zawierające substancje niebezpieczne</w:t>
            </w:r>
          </w:p>
        </w:tc>
        <w:tc>
          <w:tcPr>
            <w:tcW w:w="1584" w:type="dxa"/>
            <w:vAlign w:val="center"/>
          </w:tcPr>
          <w:p w14:paraId="100235B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C92ADD6" w14:textId="3FD37E6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223A3B0" w14:textId="35B2EFC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C4B7293" w14:textId="2CA4C27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E40A3F9" w14:textId="77777777" w:rsidTr="00637838">
        <w:trPr>
          <w:gridAfter w:val="2"/>
          <w:wAfter w:w="3168" w:type="dxa"/>
          <w:cantSplit/>
        </w:trPr>
        <w:tc>
          <w:tcPr>
            <w:tcW w:w="562" w:type="dxa"/>
          </w:tcPr>
          <w:p w14:paraId="6D65F1A5" w14:textId="71BCCA03" w:rsidR="001B4FA3" w:rsidRPr="00B30B66" w:rsidRDefault="001B4FA3" w:rsidP="001B4FA3">
            <w:pPr>
              <w:suppressAutoHyphens/>
              <w:rPr>
                <w:rFonts w:cstheme="minorHAnsi"/>
                <w:sz w:val="18"/>
                <w:szCs w:val="18"/>
              </w:rPr>
            </w:pPr>
            <w:r w:rsidRPr="00B30B66">
              <w:rPr>
                <w:rFonts w:cstheme="minorHAnsi"/>
                <w:sz w:val="18"/>
                <w:szCs w:val="18"/>
              </w:rPr>
              <w:t>168.</w:t>
            </w:r>
          </w:p>
        </w:tc>
        <w:tc>
          <w:tcPr>
            <w:tcW w:w="1560" w:type="dxa"/>
          </w:tcPr>
          <w:p w14:paraId="7AF42C17" w14:textId="68C772A3" w:rsidR="001B4FA3" w:rsidRPr="00B30B66" w:rsidRDefault="001B4FA3" w:rsidP="001B4FA3">
            <w:pPr>
              <w:suppressAutoHyphens/>
              <w:rPr>
                <w:rFonts w:cstheme="minorHAnsi"/>
                <w:sz w:val="18"/>
                <w:szCs w:val="18"/>
              </w:rPr>
            </w:pPr>
            <w:r w:rsidRPr="00B30B66">
              <w:rPr>
                <w:rFonts w:cstheme="minorHAnsi"/>
                <w:sz w:val="18"/>
                <w:szCs w:val="18"/>
              </w:rPr>
              <w:t>12 03 01*</w:t>
            </w:r>
          </w:p>
        </w:tc>
        <w:tc>
          <w:tcPr>
            <w:tcW w:w="2101" w:type="dxa"/>
            <w:vAlign w:val="center"/>
          </w:tcPr>
          <w:p w14:paraId="044C76F4" w14:textId="4685BEC4" w:rsidR="001B4FA3" w:rsidRPr="00B30B66" w:rsidRDefault="001B4FA3" w:rsidP="001B4FA3">
            <w:pPr>
              <w:suppressAutoHyphens/>
              <w:rPr>
                <w:rFonts w:cstheme="minorHAnsi"/>
                <w:sz w:val="18"/>
                <w:szCs w:val="18"/>
              </w:rPr>
            </w:pPr>
            <w:r w:rsidRPr="00B30B66">
              <w:rPr>
                <w:rFonts w:cstheme="minorHAnsi"/>
                <w:sz w:val="18"/>
                <w:szCs w:val="18"/>
              </w:rPr>
              <w:t>Wodne ciecze myjące</w:t>
            </w:r>
          </w:p>
        </w:tc>
        <w:tc>
          <w:tcPr>
            <w:tcW w:w="1584" w:type="dxa"/>
            <w:vAlign w:val="center"/>
          </w:tcPr>
          <w:p w14:paraId="2FA515D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47C2737" w14:textId="6B441D4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9F921C7" w14:textId="712468B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5919CFE" w14:textId="1CD16C7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56367B6" w14:textId="77777777" w:rsidTr="00637838">
        <w:trPr>
          <w:gridAfter w:val="2"/>
          <w:wAfter w:w="3168" w:type="dxa"/>
          <w:cantSplit/>
        </w:trPr>
        <w:tc>
          <w:tcPr>
            <w:tcW w:w="562" w:type="dxa"/>
          </w:tcPr>
          <w:p w14:paraId="20DF7049" w14:textId="729EBAC4" w:rsidR="001B4FA3" w:rsidRPr="00B30B66" w:rsidRDefault="001B4FA3" w:rsidP="001B4FA3">
            <w:pPr>
              <w:suppressAutoHyphens/>
              <w:rPr>
                <w:rFonts w:cstheme="minorHAnsi"/>
                <w:sz w:val="18"/>
                <w:szCs w:val="18"/>
              </w:rPr>
            </w:pPr>
            <w:r w:rsidRPr="00B30B66">
              <w:rPr>
                <w:rFonts w:cstheme="minorHAnsi"/>
                <w:sz w:val="18"/>
                <w:szCs w:val="18"/>
              </w:rPr>
              <w:t>169.</w:t>
            </w:r>
          </w:p>
        </w:tc>
        <w:tc>
          <w:tcPr>
            <w:tcW w:w="1560" w:type="dxa"/>
          </w:tcPr>
          <w:p w14:paraId="36E3586B" w14:textId="1C4B98DC" w:rsidR="001B4FA3" w:rsidRPr="00B30B66" w:rsidRDefault="001B4FA3" w:rsidP="001B4FA3">
            <w:pPr>
              <w:suppressAutoHyphens/>
              <w:rPr>
                <w:rFonts w:cstheme="minorHAnsi"/>
                <w:sz w:val="18"/>
                <w:szCs w:val="18"/>
              </w:rPr>
            </w:pPr>
            <w:r w:rsidRPr="00B30B66">
              <w:rPr>
                <w:rFonts w:cstheme="minorHAnsi"/>
                <w:sz w:val="18"/>
                <w:szCs w:val="18"/>
              </w:rPr>
              <w:t>12 03 02*</w:t>
            </w:r>
          </w:p>
        </w:tc>
        <w:tc>
          <w:tcPr>
            <w:tcW w:w="2101" w:type="dxa"/>
            <w:vAlign w:val="center"/>
          </w:tcPr>
          <w:p w14:paraId="4AC3C7AE" w14:textId="1B33F5FB" w:rsidR="001B4FA3" w:rsidRPr="00B30B66" w:rsidRDefault="001B4FA3" w:rsidP="001B4FA3">
            <w:pPr>
              <w:suppressAutoHyphens/>
              <w:rPr>
                <w:rFonts w:cstheme="minorHAnsi"/>
                <w:sz w:val="18"/>
                <w:szCs w:val="18"/>
              </w:rPr>
            </w:pPr>
            <w:r w:rsidRPr="00B30B66">
              <w:rPr>
                <w:rFonts w:cstheme="minorHAnsi"/>
                <w:sz w:val="18"/>
                <w:szCs w:val="18"/>
              </w:rPr>
              <w:t>Odpady z odtłuszczania parą</w:t>
            </w:r>
          </w:p>
        </w:tc>
        <w:tc>
          <w:tcPr>
            <w:tcW w:w="1584" w:type="dxa"/>
            <w:vAlign w:val="center"/>
          </w:tcPr>
          <w:p w14:paraId="1D594FB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3D02AA3" w14:textId="0654EA8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400938A" w14:textId="416F471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5291DA7" w14:textId="650820D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F2B4771" w14:textId="77777777" w:rsidTr="00637838">
        <w:trPr>
          <w:gridAfter w:val="2"/>
          <w:wAfter w:w="3168" w:type="dxa"/>
          <w:cantSplit/>
        </w:trPr>
        <w:tc>
          <w:tcPr>
            <w:tcW w:w="562" w:type="dxa"/>
          </w:tcPr>
          <w:p w14:paraId="718E7500" w14:textId="4E6FDDC6" w:rsidR="001B4FA3" w:rsidRPr="00B30B66" w:rsidRDefault="001B4FA3" w:rsidP="001B4FA3">
            <w:pPr>
              <w:suppressAutoHyphens/>
              <w:rPr>
                <w:rFonts w:cstheme="minorHAnsi"/>
                <w:sz w:val="18"/>
                <w:szCs w:val="18"/>
              </w:rPr>
            </w:pPr>
            <w:r w:rsidRPr="00B30B66">
              <w:rPr>
                <w:rFonts w:cstheme="minorHAnsi"/>
                <w:sz w:val="18"/>
                <w:szCs w:val="18"/>
              </w:rPr>
              <w:t>170.</w:t>
            </w:r>
          </w:p>
        </w:tc>
        <w:tc>
          <w:tcPr>
            <w:tcW w:w="1560" w:type="dxa"/>
          </w:tcPr>
          <w:p w14:paraId="012B7093" w14:textId="7BC4FAD7" w:rsidR="001B4FA3" w:rsidRPr="00B30B66" w:rsidRDefault="001B4FA3" w:rsidP="001B4FA3">
            <w:pPr>
              <w:suppressAutoHyphens/>
              <w:rPr>
                <w:rFonts w:cstheme="minorHAnsi"/>
                <w:sz w:val="18"/>
                <w:szCs w:val="18"/>
              </w:rPr>
            </w:pPr>
            <w:r w:rsidRPr="00B30B66">
              <w:rPr>
                <w:rFonts w:cstheme="minorHAnsi"/>
                <w:sz w:val="18"/>
                <w:szCs w:val="18"/>
              </w:rPr>
              <w:t>13 05 01*</w:t>
            </w:r>
          </w:p>
        </w:tc>
        <w:tc>
          <w:tcPr>
            <w:tcW w:w="2101" w:type="dxa"/>
            <w:vAlign w:val="center"/>
          </w:tcPr>
          <w:p w14:paraId="7A8A5658" w14:textId="6EBF0C9E"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002750BD">
              <w:rPr>
                <w:rFonts w:cstheme="minorHAnsi"/>
                <w:sz w:val="18"/>
                <w:szCs w:val="18"/>
              </w:rPr>
              <w:br/>
            </w:r>
            <w:r w:rsidRPr="00B30B66">
              <w:rPr>
                <w:rFonts w:cstheme="minorHAnsi"/>
                <w:sz w:val="18"/>
                <w:szCs w:val="18"/>
              </w:rPr>
              <w:t>z piaskowników</w:t>
            </w:r>
            <w:r w:rsidR="002750BD">
              <w:rPr>
                <w:rFonts w:cstheme="minorHAnsi"/>
                <w:sz w:val="18"/>
                <w:szCs w:val="18"/>
              </w:rPr>
              <w:br/>
            </w:r>
            <w:r w:rsidRPr="00B30B66">
              <w:rPr>
                <w:rFonts w:cstheme="minorHAnsi"/>
                <w:sz w:val="18"/>
                <w:szCs w:val="18"/>
              </w:rPr>
              <w:t xml:space="preserve"> i z odwadniania olejów </w:t>
            </w:r>
            <w:r w:rsidR="002750BD">
              <w:rPr>
                <w:rFonts w:cstheme="minorHAnsi"/>
                <w:sz w:val="18"/>
                <w:szCs w:val="18"/>
              </w:rPr>
              <w:br/>
            </w:r>
            <w:r w:rsidRPr="00B30B66">
              <w:rPr>
                <w:rFonts w:cstheme="minorHAnsi"/>
                <w:sz w:val="18"/>
                <w:szCs w:val="18"/>
              </w:rPr>
              <w:t>w separatorach</w:t>
            </w:r>
          </w:p>
        </w:tc>
        <w:tc>
          <w:tcPr>
            <w:tcW w:w="1584" w:type="dxa"/>
            <w:vAlign w:val="center"/>
          </w:tcPr>
          <w:p w14:paraId="02B5902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81F6ED9" w14:textId="0A68564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8EC4A08" w14:textId="7B685E6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BE0EE84" w14:textId="6DF9B79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BBD6437" w14:textId="77777777" w:rsidTr="00637838">
        <w:trPr>
          <w:gridAfter w:val="2"/>
          <w:wAfter w:w="3168" w:type="dxa"/>
          <w:cantSplit/>
        </w:trPr>
        <w:tc>
          <w:tcPr>
            <w:tcW w:w="562" w:type="dxa"/>
          </w:tcPr>
          <w:p w14:paraId="3A60C63E" w14:textId="349BD66A" w:rsidR="001B4FA3" w:rsidRPr="00B30B66" w:rsidRDefault="001B4FA3" w:rsidP="001B4FA3">
            <w:pPr>
              <w:suppressAutoHyphens/>
              <w:rPr>
                <w:rFonts w:cstheme="minorHAnsi"/>
                <w:sz w:val="18"/>
                <w:szCs w:val="18"/>
              </w:rPr>
            </w:pPr>
            <w:r w:rsidRPr="00B30B66">
              <w:rPr>
                <w:rFonts w:cstheme="minorHAnsi"/>
                <w:sz w:val="18"/>
                <w:szCs w:val="18"/>
              </w:rPr>
              <w:t>171.</w:t>
            </w:r>
          </w:p>
        </w:tc>
        <w:tc>
          <w:tcPr>
            <w:tcW w:w="1560" w:type="dxa"/>
          </w:tcPr>
          <w:p w14:paraId="2DA20CAB" w14:textId="3FC9333B" w:rsidR="001B4FA3" w:rsidRPr="00B30B66" w:rsidRDefault="001B4FA3" w:rsidP="001B4FA3">
            <w:pPr>
              <w:suppressAutoHyphens/>
              <w:rPr>
                <w:rFonts w:cstheme="minorHAnsi"/>
                <w:sz w:val="18"/>
                <w:szCs w:val="18"/>
              </w:rPr>
            </w:pPr>
            <w:r w:rsidRPr="00B30B66">
              <w:rPr>
                <w:rFonts w:cstheme="minorHAnsi"/>
                <w:sz w:val="18"/>
                <w:szCs w:val="18"/>
              </w:rPr>
              <w:t>13 05 02*</w:t>
            </w:r>
          </w:p>
        </w:tc>
        <w:tc>
          <w:tcPr>
            <w:tcW w:w="2101" w:type="dxa"/>
            <w:vAlign w:val="center"/>
          </w:tcPr>
          <w:p w14:paraId="3CCCD549" w14:textId="24BF4384" w:rsidR="001B4FA3" w:rsidRPr="00B30B66" w:rsidRDefault="001B4FA3" w:rsidP="001B4FA3">
            <w:pPr>
              <w:suppressAutoHyphens/>
              <w:rPr>
                <w:rFonts w:cstheme="minorHAnsi"/>
                <w:sz w:val="18"/>
                <w:szCs w:val="18"/>
              </w:rPr>
            </w:pPr>
            <w:r w:rsidRPr="00B30B66">
              <w:rPr>
                <w:rFonts w:cstheme="minorHAnsi"/>
                <w:sz w:val="18"/>
                <w:szCs w:val="18"/>
              </w:rPr>
              <w:t>Szlamy z odwadniania olejów w separatorach</w:t>
            </w:r>
          </w:p>
        </w:tc>
        <w:tc>
          <w:tcPr>
            <w:tcW w:w="1584" w:type="dxa"/>
            <w:vAlign w:val="center"/>
          </w:tcPr>
          <w:p w14:paraId="5FC3A6E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91F3135" w14:textId="6FE7086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CAF7001" w14:textId="5AC1F6C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168C794" w14:textId="5E251E1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4D9860D" w14:textId="77777777" w:rsidTr="00637838">
        <w:trPr>
          <w:gridAfter w:val="2"/>
          <w:wAfter w:w="3168" w:type="dxa"/>
          <w:cantSplit/>
        </w:trPr>
        <w:tc>
          <w:tcPr>
            <w:tcW w:w="562" w:type="dxa"/>
          </w:tcPr>
          <w:p w14:paraId="6BBA5796" w14:textId="597D600C" w:rsidR="001B4FA3" w:rsidRPr="00B30B66" w:rsidRDefault="001B4FA3" w:rsidP="001B4FA3">
            <w:pPr>
              <w:suppressAutoHyphens/>
              <w:rPr>
                <w:rFonts w:cstheme="minorHAnsi"/>
                <w:sz w:val="18"/>
                <w:szCs w:val="18"/>
              </w:rPr>
            </w:pPr>
            <w:r w:rsidRPr="00B30B66">
              <w:rPr>
                <w:rFonts w:cstheme="minorHAnsi"/>
                <w:sz w:val="18"/>
                <w:szCs w:val="18"/>
              </w:rPr>
              <w:t>172.</w:t>
            </w:r>
          </w:p>
        </w:tc>
        <w:tc>
          <w:tcPr>
            <w:tcW w:w="1560" w:type="dxa"/>
          </w:tcPr>
          <w:p w14:paraId="66BF0BE0" w14:textId="53FF756F" w:rsidR="001B4FA3" w:rsidRPr="00B30B66" w:rsidRDefault="001B4FA3" w:rsidP="001B4FA3">
            <w:pPr>
              <w:suppressAutoHyphens/>
              <w:rPr>
                <w:rFonts w:cstheme="minorHAnsi"/>
                <w:sz w:val="18"/>
                <w:szCs w:val="18"/>
              </w:rPr>
            </w:pPr>
            <w:r w:rsidRPr="00B30B66">
              <w:rPr>
                <w:rFonts w:cstheme="minorHAnsi"/>
                <w:sz w:val="18"/>
                <w:szCs w:val="18"/>
              </w:rPr>
              <w:t>13 05 07*</w:t>
            </w:r>
          </w:p>
        </w:tc>
        <w:tc>
          <w:tcPr>
            <w:tcW w:w="2101" w:type="dxa"/>
            <w:vAlign w:val="center"/>
          </w:tcPr>
          <w:p w14:paraId="4A379047" w14:textId="4192395E" w:rsidR="001B4FA3" w:rsidRPr="00B30B66" w:rsidRDefault="001B4FA3" w:rsidP="001B4FA3">
            <w:pPr>
              <w:suppressAutoHyphens/>
              <w:rPr>
                <w:rFonts w:cstheme="minorHAnsi"/>
                <w:sz w:val="18"/>
                <w:szCs w:val="18"/>
              </w:rPr>
            </w:pPr>
            <w:r w:rsidRPr="00B30B66">
              <w:rPr>
                <w:rFonts w:cstheme="minorHAnsi"/>
                <w:sz w:val="18"/>
                <w:szCs w:val="18"/>
              </w:rPr>
              <w:t xml:space="preserve">Zaolejona woda z odwadniania olejów </w:t>
            </w:r>
            <w:r w:rsidR="00B97B19">
              <w:rPr>
                <w:rFonts w:cstheme="minorHAnsi"/>
                <w:sz w:val="18"/>
                <w:szCs w:val="18"/>
              </w:rPr>
              <w:br/>
            </w:r>
            <w:r w:rsidRPr="00B30B66">
              <w:rPr>
                <w:rFonts w:cstheme="minorHAnsi"/>
                <w:sz w:val="18"/>
                <w:szCs w:val="18"/>
              </w:rPr>
              <w:t>w separatorach</w:t>
            </w:r>
          </w:p>
        </w:tc>
        <w:tc>
          <w:tcPr>
            <w:tcW w:w="1584" w:type="dxa"/>
            <w:vAlign w:val="center"/>
          </w:tcPr>
          <w:p w14:paraId="0D3B660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A6CFF4" w14:textId="3AC64DB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A84AD84" w14:textId="7C22543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F016DAE" w14:textId="4C050A9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BA62F8B" w14:textId="77777777" w:rsidTr="00637838">
        <w:trPr>
          <w:gridAfter w:val="2"/>
          <w:wAfter w:w="3168" w:type="dxa"/>
          <w:cantSplit/>
        </w:trPr>
        <w:tc>
          <w:tcPr>
            <w:tcW w:w="562" w:type="dxa"/>
          </w:tcPr>
          <w:p w14:paraId="17F87266" w14:textId="39DA8766" w:rsidR="001B4FA3" w:rsidRPr="00B30B66" w:rsidRDefault="001B4FA3" w:rsidP="001B4FA3">
            <w:pPr>
              <w:suppressAutoHyphens/>
              <w:rPr>
                <w:rFonts w:cstheme="minorHAnsi"/>
                <w:sz w:val="18"/>
                <w:szCs w:val="18"/>
              </w:rPr>
            </w:pPr>
            <w:r w:rsidRPr="00B30B66">
              <w:rPr>
                <w:rFonts w:cstheme="minorHAnsi"/>
                <w:sz w:val="18"/>
                <w:szCs w:val="18"/>
              </w:rPr>
              <w:t>173.</w:t>
            </w:r>
          </w:p>
        </w:tc>
        <w:tc>
          <w:tcPr>
            <w:tcW w:w="1560" w:type="dxa"/>
          </w:tcPr>
          <w:p w14:paraId="31496615" w14:textId="4135A9C7" w:rsidR="001B4FA3" w:rsidRPr="00B30B66" w:rsidRDefault="001B4FA3" w:rsidP="001B4FA3">
            <w:pPr>
              <w:suppressAutoHyphens/>
              <w:rPr>
                <w:rFonts w:cstheme="minorHAnsi"/>
                <w:sz w:val="18"/>
                <w:szCs w:val="18"/>
              </w:rPr>
            </w:pPr>
            <w:r w:rsidRPr="00B30B66">
              <w:rPr>
                <w:rFonts w:cstheme="minorHAnsi"/>
                <w:sz w:val="18"/>
                <w:szCs w:val="18"/>
              </w:rPr>
              <w:t>13 05 08*</w:t>
            </w:r>
          </w:p>
        </w:tc>
        <w:tc>
          <w:tcPr>
            <w:tcW w:w="2101" w:type="dxa"/>
            <w:vAlign w:val="center"/>
          </w:tcPr>
          <w:p w14:paraId="67DE01DA" w14:textId="3C365036" w:rsidR="001B4FA3" w:rsidRPr="00B30B66" w:rsidRDefault="001B4FA3" w:rsidP="001B4FA3">
            <w:pPr>
              <w:suppressAutoHyphens/>
              <w:rPr>
                <w:rFonts w:cstheme="minorHAnsi"/>
                <w:sz w:val="18"/>
                <w:szCs w:val="18"/>
              </w:rPr>
            </w:pPr>
            <w:r w:rsidRPr="00B30B66">
              <w:rPr>
                <w:rFonts w:cstheme="minorHAnsi"/>
                <w:sz w:val="18"/>
                <w:szCs w:val="18"/>
              </w:rPr>
              <w:t xml:space="preserve">Mieszanina odpadów </w:t>
            </w:r>
            <w:r w:rsidR="00B97B19">
              <w:rPr>
                <w:rFonts w:cstheme="minorHAnsi"/>
                <w:sz w:val="18"/>
                <w:szCs w:val="18"/>
              </w:rPr>
              <w:br/>
            </w:r>
            <w:r w:rsidRPr="00B30B66">
              <w:rPr>
                <w:rFonts w:cstheme="minorHAnsi"/>
                <w:sz w:val="18"/>
                <w:szCs w:val="18"/>
              </w:rPr>
              <w:t>z piaskowników</w:t>
            </w:r>
            <w:r w:rsidR="00B97B19">
              <w:rPr>
                <w:rFonts w:cstheme="minorHAnsi"/>
                <w:sz w:val="18"/>
                <w:szCs w:val="18"/>
              </w:rPr>
              <w:br/>
            </w:r>
            <w:r w:rsidRPr="00B30B66">
              <w:rPr>
                <w:rFonts w:cstheme="minorHAnsi"/>
                <w:sz w:val="18"/>
                <w:szCs w:val="18"/>
              </w:rPr>
              <w:t xml:space="preserve"> i z odwadniania olejów</w:t>
            </w:r>
            <w:r w:rsidR="00B97B19">
              <w:rPr>
                <w:rFonts w:cstheme="minorHAnsi"/>
                <w:sz w:val="18"/>
                <w:szCs w:val="18"/>
              </w:rPr>
              <w:br/>
            </w:r>
            <w:r w:rsidRPr="00B30B66">
              <w:rPr>
                <w:rFonts w:cstheme="minorHAnsi"/>
                <w:sz w:val="18"/>
                <w:szCs w:val="18"/>
              </w:rPr>
              <w:t xml:space="preserve"> w separatorach</w:t>
            </w:r>
          </w:p>
        </w:tc>
        <w:tc>
          <w:tcPr>
            <w:tcW w:w="1584" w:type="dxa"/>
            <w:vAlign w:val="center"/>
          </w:tcPr>
          <w:p w14:paraId="649F8B1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AF9FA50" w14:textId="57A8D57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3049B09" w14:textId="1ABE291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2BCAF85" w14:textId="0C3C2B2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B13DE71" w14:textId="77777777" w:rsidTr="00637838">
        <w:trPr>
          <w:gridAfter w:val="2"/>
          <w:wAfter w:w="3168" w:type="dxa"/>
          <w:cantSplit/>
        </w:trPr>
        <w:tc>
          <w:tcPr>
            <w:tcW w:w="562" w:type="dxa"/>
          </w:tcPr>
          <w:p w14:paraId="617AEA78" w14:textId="0F892222" w:rsidR="001B4FA3" w:rsidRPr="00B30B66" w:rsidRDefault="001B4FA3" w:rsidP="001B4FA3">
            <w:pPr>
              <w:suppressAutoHyphens/>
              <w:rPr>
                <w:rFonts w:cstheme="minorHAnsi"/>
                <w:sz w:val="18"/>
                <w:szCs w:val="18"/>
              </w:rPr>
            </w:pPr>
            <w:r w:rsidRPr="00B30B66">
              <w:rPr>
                <w:rFonts w:cstheme="minorHAnsi"/>
                <w:sz w:val="18"/>
                <w:szCs w:val="18"/>
              </w:rPr>
              <w:t>174.</w:t>
            </w:r>
          </w:p>
        </w:tc>
        <w:tc>
          <w:tcPr>
            <w:tcW w:w="1560" w:type="dxa"/>
          </w:tcPr>
          <w:p w14:paraId="4381EAEA" w14:textId="328CDE20" w:rsidR="001B4FA3" w:rsidRPr="00B30B66" w:rsidRDefault="001B4FA3" w:rsidP="001B4FA3">
            <w:pPr>
              <w:suppressAutoHyphens/>
              <w:rPr>
                <w:rFonts w:cstheme="minorHAnsi"/>
                <w:sz w:val="18"/>
                <w:szCs w:val="18"/>
              </w:rPr>
            </w:pPr>
            <w:r w:rsidRPr="00B30B66">
              <w:rPr>
                <w:rFonts w:cstheme="minorHAnsi"/>
                <w:sz w:val="18"/>
                <w:szCs w:val="18"/>
              </w:rPr>
              <w:t>13 08 01*</w:t>
            </w:r>
          </w:p>
        </w:tc>
        <w:tc>
          <w:tcPr>
            <w:tcW w:w="2101" w:type="dxa"/>
            <w:vAlign w:val="center"/>
          </w:tcPr>
          <w:p w14:paraId="6A1DED5E" w14:textId="0AAFEC08" w:rsidR="001B4FA3" w:rsidRPr="00B30B66" w:rsidRDefault="001B4FA3" w:rsidP="001B4FA3">
            <w:pPr>
              <w:suppressAutoHyphens/>
              <w:rPr>
                <w:rFonts w:cstheme="minorHAnsi"/>
                <w:sz w:val="18"/>
                <w:szCs w:val="18"/>
              </w:rPr>
            </w:pPr>
            <w:r w:rsidRPr="00B30B66">
              <w:rPr>
                <w:rFonts w:cstheme="minorHAnsi"/>
                <w:sz w:val="18"/>
                <w:szCs w:val="18"/>
              </w:rPr>
              <w:t>Szlamy lub emulsje</w:t>
            </w:r>
            <w:r w:rsidR="00B97B19">
              <w:rPr>
                <w:rFonts w:cstheme="minorHAnsi"/>
                <w:sz w:val="18"/>
                <w:szCs w:val="18"/>
              </w:rPr>
              <w:br/>
            </w:r>
            <w:r w:rsidRPr="00B30B66">
              <w:rPr>
                <w:rFonts w:cstheme="minorHAnsi"/>
                <w:sz w:val="18"/>
                <w:szCs w:val="18"/>
              </w:rPr>
              <w:t xml:space="preserve"> z odsalania</w:t>
            </w:r>
          </w:p>
        </w:tc>
        <w:tc>
          <w:tcPr>
            <w:tcW w:w="1584" w:type="dxa"/>
            <w:vAlign w:val="center"/>
          </w:tcPr>
          <w:p w14:paraId="0313033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928319A" w14:textId="0B6F108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6039D7D" w14:textId="306F661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BD9542" w14:textId="3CABFD5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E8592EF" w14:textId="77777777" w:rsidTr="00637838">
        <w:trPr>
          <w:gridAfter w:val="2"/>
          <w:wAfter w:w="3168" w:type="dxa"/>
          <w:cantSplit/>
        </w:trPr>
        <w:tc>
          <w:tcPr>
            <w:tcW w:w="562" w:type="dxa"/>
          </w:tcPr>
          <w:p w14:paraId="24496A3F" w14:textId="1AEF302C" w:rsidR="001B4FA3" w:rsidRPr="00B30B66" w:rsidRDefault="001B4FA3" w:rsidP="001B4FA3">
            <w:pPr>
              <w:suppressAutoHyphens/>
              <w:rPr>
                <w:rFonts w:cstheme="minorHAnsi"/>
                <w:sz w:val="18"/>
                <w:szCs w:val="18"/>
              </w:rPr>
            </w:pPr>
            <w:r w:rsidRPr="00B30B66">
              <w:rPr>
                <w:rFonts w:cstheme="minorHAnsi"/>
                <w:sz w:val="18"/>
                <w:szCs w:val="18"/>
              </w:rPr>
              <w:lastRenderedPageBreak/>
              <w:t>175.</w:t>
            </w:r>
          </w:p>
        </w:tc>
        <w:tc>
          <w:tcPr>
            <w:tcW w:w="1560" w:type="dxa"/>
          </w:tcPr>
          <w:p w14:paraId="2F7DBA85" w14:textId="7B45ED0E" w:rsidR="001B4FA3" w:rsidRPr="00B30B66" w:rsidRDefault="001B4FA3" w:rsidP="001B4FA3">
            <w:pPr>
              <w:suppressAutoHyphens/>
              <w:rPr>
                <w:rFonts w:cstheme="minorHAnsi"/>
                <w:sz w:val="18"/>
                <w:szCs w:val="18"/>
              </w:rPr>
            </w:pPr>
            <w:r w:rsidRPr="00B30B66">
              <w:rPr>
                <w:rFonts w:cstheme="minorHAnsi"/>
                <w:sz w:val="18"/>
                <w:szCs w:val="18"/>
              </w:rPr>
              <w:t>13 08 99*</w:t>
            </w:r>
          </w:p>
        </w:tc>
        <w:tc>
          <w:tcPr>
            <w:tcW w:w="2101" w:type="dxa"/>
            <w:vAlign w:val="center"/>
          </w:tcPr>
          <w:p w14:paraId="05694CAC" w14:textId="44A42DA5" w:rsidR="001B4FA3" w:rsidRPr="00B30B66" w:rsidRDefault="001B4FA3" w:rsidP="001B4FA3">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EDAB43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3AF197C" w14:textId="674054E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F7169F6" w14:textId="64DFE35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CFAD9E3" w14:textId="7C21B55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7C92606" w14:textId="77777777" w:rsidTr="00637838">
        <w:trPr>
          <w:gridAfter w:val="2"/>
          <w:wAfter w:w="3168" w:type="dxa"/>
          <w:cantSplit/>
        </w:trPr>
        <w:tc>
          <w:tcPr>
            <w:tcW w:w="562" w:type="dxa"/>
          </w:tcPr>
          <w:p w14:paraId="4562C0E0" w14:textId="6517B5D7" w:rsidR="001B4FA3" w:rsidRPr="00B30B66" w:rsidRDefault="001B4FA3" w:rsidP="001B4FA3">
            <w:pPr>
              <w:suppressAutoHyphens/>
              <w:rPr>
                <w:rFonts w:cstheme="minorHAnsi"/>
                <w:sz w:val="18"/>
                <w:szCs w:val="18"/>
              </w:rPr>
            </w:pPr>
            <w:r w:rsidRPr="00B30B66">
              <w:rPr>
                <w:rFonts w:cstheme="minorHAnsi"/>
                <w:sz w:val="18"/>
                <w:szCs w:val="18"/>
              </w:rPr>
              <w:t>176.</w:t>
            </w:r>
          </w:p>
        </w:tc>
        <w:tc>
          <w:tcPr>
            <w:tcW w:w="1560" w:type="dxa"/>
          </w:tcPr>
          <w:p w14:paraId="788E3A59" w14:textId="360BE5A0" w:rsidR="001B4FA3" w:rsidRPr="00B30B66" w:rsidRDefault="001B4FA3" w:rsidP="001B4FA3">
            <w:pPr>
              <w:suppressAutoHyphens/>
              <w:rPr>
                <w:rFonts w:cstheme="minorHAnsi"/>
                <w:sz w:val="18"/>
                <w:szCs w:val="18"/>
              </w:rPr>
            </w:pPr>
            <w:r w:rsidRPr="00B30B66">
              <w:rPr>
                <w:rFonts w:cstheme="minorHAnsi"/>
                <w:sz w:val="18"/>
                <w:szCs w:val="18"/>
              </w:rPr>
              <w:t>14 06 01*</w:t>
            </w:r>
          </w:p>
        </w:tc>
        <w:tc>
          <w:tcPr>
            <w:tcW w:w="2101" w:type="dxa"/>
            <w:vAlign w:val="center"/>
          </w:tcPr>
          <w:p w14:paraId="03615488" w14:textId="0175045E" w:rsidR="001B4FA3" w:rsidRPr="00B30B66" w:rsidRDefault="001B4FA3" w:rsidP="001B4FA3">
            <w:pPr>
              <w:suppressAutoHyphens/>
              <w:rPr>
                <w:rFonts w:cstheme="minorHAnsi"/>
                <w:sz w:val="18"/>
                <w:szCs w:val="18"/>
              </w:rPr>
            </w:pPr>
            <w:r w:rsidRPr="00B30B66">
              <w:rPr>
                <w:rFonts w:cstheme="minorHAnsi"/>
                <w:sz w:val="18"/>
                <w:szCs w:val="18"/>
              </w:rPr>
              <w:t xml:space="preserve">Freony, </w:t>
            </w:r>
            <w:proofErr w:type="spellStart"/>
            <w:r w:rsidRPr="00B30B66">
              <w:rPr>
                <w:rFonts w:cstheme="minorHAnsi"/>
                <w:sz w:val="18"/>
                <w:szCs w:val="18"/>
              </w:rPr>
              <w:t>HCFC</w:t>
            </w:r>
            <w:proofErr w:type="spellEnd"/>
            <w:r w:rsidRPr="00B30B66">
              <w:rPr>
                <w:rFonts w:cstheme="minorHAnsi"/>
                <w:sz w:val="18"/>
                <w:szCs w:val="18"/>
              </w:rPr>
              <w:t xml:space="preserve">, </w:t>
            </w:r>
            <w:proofErr w:type="spellStart"/>
            <w:r w:rsidRPr="00B30B66">
              <w:rPr>
                <w:rFonts w:cstheme="minorHAnsi"/>
                <w:sz w:val="18"/>
                <w:szCs w:val="18"/>
              </w:rPr>
              <w:t>HFC</w:t>
            </w:r>
            <w:proofErr w:type="spellEnd"/>
          </w:p>
        </w:tc>
        <w:tc>
          <w:tcPr>
            <w:tcW w:w="1584" w:type="dxa"/>
            <w:vAlign w:val="center"/>
          </w:tcPr>
          <w:p w14:paraId="2A06C01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F4A3F9" w14:textId="6003405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F4354A3" w14:textId="560DF5A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512A824" w14:textId="7095E83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AF3FA72" w14:textId="77777777" w:rsidTr="00637838">
        <w:trPr>
          <w:gridAfter w:val="2"/>
          <w:wAfter w:w="3168" w:type="dxa"/>
          <w:cantSplit/>
        </w:trPr>
        <w:tc>
          <w:tcPr>
            <w:tcW w:w="562" w:type="dxa"/>
          </w:tcPr>
          <w:p w14:paraId="5AC48FD1" w14:textId="59A7D93D" w:rsidR="001B4FA3" w:rsidRPr="00B30B66" w:rsidRDefault="001B4FA3" w:rsidP="001B4FA3">
            <w:pPr>
              <w:suppressAutoHyphens/>
              <w:rPr>
                <w:rFonts w:cstheme="minorHAnsi"/>
                <w:sz w:val="18"/>
                <w:szCs w:val="18"/>
              </w:rPr>
            </w:pPr>
            <w:r w:rsidRPr="00B30B66">
              <w:rPr>
                <w:rFonts w:cstheme="minorHAnsi"/>
                <w:sz w:val="18"/>
                <w:szCs w:val="18"/>
              </w:rPr>
              <w:t>177.</w:t>
            </w:r>
          </w:p>
        </w:tc>
        <w:tc>
          <w:tcPr>
            <w:tcW w:w="1560" w:type="dxa"/>
          </w:tcPr>
          <w:p w14:paraId="41CE2462" w14:textId="74757EAE" w:rsidR="001B4FA3" w:rsidRPr="00B30B66" w:rsidRDefault="001B4FA3" w:rsidP="001B4FA3">
            <w:pPr>
              <w:suppressAutoHyphens/>
              <w:rPr>
                <w:rFonts w:cstheme="minorHAnsi"/>
                <w:sz w:val="18"/>
                <w:szCs w:val="18"/>
              </w:rPr>
            </w:pPr>
            <w:r w:rsidRPr="00B30B66">
              <w:rPr>
                <w:rFonts w:cstheme="minorHAnsi"/>
                <w:sz w:val="18"/>
                <w:szCs w:val="18"/>
              </w:rPr>
              <w:t>15 01 10*</w:t>
            </w:r>
          </w:p>
        </w:tc>
        <w:tc>
          <w:tcPr>
            <w:tcW w:w="2101" w:type="dxa"/>
            <w:vAlign w:val="center"/>
          </w:tcPr>
          <w:p w14:paraId="1C56AD2E" w14:textId="5A89D64D" w:rsidR="001B4FA3" w:rsidRPr="00B30B66" w:rsidRDefault="001B4FA3" w:rsidP="001B4FA3">
            <w:pPr>
              <w:suppressAutoHyphens/>
              <w:rPr>
                <w:rFonts w:cstheme="minorHAnsi"/>
                <w:sz w:val="18"/>
                <w:szCs w:val="18"/>
              </w:rPr>
            </w:pPr>
            <w:r w:rsidRPr="00B30B66">
              <w:rPr>
                <w:rFonts w:cstheme="minorHAnsi"/>
                <w:sz w:val="18"/>
                <w:szCs w:val="18"/>
              </w:rPr>
              <w:t>Opakowania zawierające pozostałości substancji niebezpiecznych lub nimi zanieczyszczone</w:t>
            </w:r>
          </w:p>
        </w:tc>
        <w:tc>
          <w:tcPr>
            <w:tcW w:w="1584" w:type="dxa"/>
            <w:vAlign w:val="center"/>
          </w:tcPr>
          <w:p w14:paraId="56930A8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43E6E90" w14:textId="6206DE9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A2474A3" w14:textId="4042656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39B6163" w14:textId="4E386F3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82B1C4F" w14:textId="77777777" w:rsidTr="00637838">
        <w:trPr>
          <w:gridAfter w:val="2"/>
          <w:wAfter w:w="3168" w:type="dxa"/>
          <w:cantSplit/>
        </w:trPr>
        <w:tc>
          <w:tcPr>
            <w:tcW w:w="562" w:type="dxa"/>
          </w:tcPr>
          <w:p w14:paraId="4CDB94F8" w14:textId="1745D4BA" w:rsidR="001B4FA3" w:rsidRPr="00B30B66" w:rsidRDefault="001B4FA3" w:rsidP="001B4FA3">
            <w:pPr>
              <w:suppressAutoHyphens/>
              <w:rPr>
                <w:rFonts w:cstheme="minorHAnsi"/>
                <w:sz w:val="18"/>
                <w:szCs w:val="18"/>
              </w:rPr>
            </w:pPr>
            <w:r w:rsidRPr="00B30B66">
              <w:rPr>
                <w:rFonts w:cstheme="minorHAnsi"/>
                <w:sz w:val="18"/>
                <w:szCs w:val="18"/>
              </w:rPr>
              <w:t>178.</w:t>
            </w:r>
          </w:p>
        </w:tc>
        <w:tc>
          <w:tcPr>
            <w:tcW w:w="1560" w:type="dxa"/>
          </w:tcPr>
          <w:p w14:paraId="1EEED8B8" w14:textId="15D13026" w:rsidR="001B4FA3" w:rsidRPr="00B30B66" w:rsidRDefault="001B4FA3" w:rsidP="001B4FA3">
            <w:pPr>
              <w:suppressAutoHyphens/>
              <w:rPr>
                <w:rFonts w:cstheme="minorHAnsi"/>
                <w:sz w:val="18"/>
                <w:szCs w:val="18"/>
              </w:rPr>
            </w:pPr>
            <w:r w:rsidRPr="00B30B66">
              <w:rPr>
                <w:rFonts w:cstheme="minorHAnsi"/>
                <w:sz w:val="18"/>
                <w:szCs w:val="18"/>
              </w:rPr>
              <w:t>15 01 11*</w:t>
            </w:r>
          </w:p>
        </w:tc>
        <w:tc>
          <w:tcPr>
            <w:tcW w:w="2101" w:type="dxa"/>
            <w:vAlign w:val="center"/>
          </w:tcPr>
          <w:p w14:paraId="4BFCD087" w14:textId="1530ECA9" w:rsidR="001B4FA3" w:rsidRPr="00B30B66" w:rsidRDefault="001B4FA3" w:rsidP="001B4FA3">
            <w:pPr>
              <w:suppressAutoHyphens/>
              <w:rPr>
                <w:rFonts w:cstheme="minorHAnsi"/>
                <w:sz w:val="18"/>
                <w:szCs w:val="18"/>
              </w:rPr>
            </w:pPr>
            <w:r w:rsidRPr="00B30B66">
              <w:rPr>
                <w:rFonts w:cstheme="minorHAnsi"/>
                <w:sz w:val="18"/>
                <w:szCs w:val="18"/>
              </w:rPr>
              <w:t>Opakowania z metali zawierające niebezpieczne porowate elementy wzmocnienia konstrukcyjnego (np. azbest), włącznie z pustymi pojemnikami ciśnieniowymi</w:t>
            </w:r>
          </w:p>
        </w:tc>
        <w:tc>
          <w:tcPr>
            <w:tcW w:w="1584" w:type="dxa"/>
            <w:vAlign w:val="center"/>
          </w:tcPr>
          <w:p w14:paraId="3C95232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D8A209" w14:textId="4071D3F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DCD08B0" w14:textId="53EE368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DD3247A" w14:textId="74AFBFB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BDE8B81" w14:textId="77777777" w:rsidTr="00637838">
        <w:trPr>
          <w:gridAfter w:val="2"/>
          <w:wAfter w:w="3168" w:type="dxa"/>
          <w:cantSplit/>
        </w:trPr>
        <w:tc>
          <w:tcPr>
            <w:tcW w:w="562" w:type="dxa"/>
          </w:tcPr>
          <w:p w14:paraId="38E9E12F" w14:textId="6CFE95B2" w:rsidR="001B4FA3" w:rsidRPr="00B30B66" w:rsidRDefault="001B4FA3" w:rsidP="001B4FA3">
            <w:pPr>
              <w:suppressAutoHyphens/>
              <w:rPr>
                <w:rFonts w:cstheme="minorHAnsi"/>
                <w:sz w:val="18"/>
                <w:szCs w:val="18"/>
              </w:rPr>
            </w:pPr>
            <w:r w:rsidRPr="00B30B66">
              <w:rPr>
                <w:rFonts w:cstheme="minorHAnsi"/>
                <w:sz w:val="18"/>
                <w:szCs w:val="18"/>
              </w:rPr>
              <w:t>179.</w:t>
            </w:r>
          </w:p>
        </w:tc>
        <w:tc>
          <w:tcPr>
            <w:tcW w:w="1560" w:type="dxa"/>
          </w:tcPr>
          <w:p w14:paraId="7F70A3C8" w14:textId="752B384A" w:rsidR="001B4FA3" w:rsidRPr="00B30B66" w:rsidRDefault="001B4FA3" w:rsidP="001B4FA3">
            <w:pPr>
              <w:suppressAutoHyphens/>
              <w:rPr>
                <w:rFonts w:cstheme="minorHAnsi"/>
                <w:sz w:val="18"/>
                <w:szCs w:val="18"/>
              </w:rPr>
            </w:pPr>
            <w:r w:rsidRPr="00B30B66">
              <w:rPr>
                <w:rFonts w:cstheme="minorHAnsi"/>
                <w:sz w:val="18"/>
                <w:szCs w:val="18"/>
              </w:rPr>
              <w:t>15 02 02*</w:t>
            </w:r>
          </w:p>
        </w:tc>
        <w:tc>
          <w:tcPr>
            <w:tcW w:w="2101" w:type="dxa"/>
            <w:vAlign w:val="center"/>
          </w:tcPr>
          <w:p w14:paraId="1F483C73" w14:textId="0CEE10E6" w:rsidR="001B4FA3" w:rsidRPr="00B30B66" w:rsidRDefault="001B4FA3" w:rsidP="001B4FA3">
            <w:pPr>
              <w:suppressAutoHyphens/>
              <w:rPr>
                <w:rFonts w:cstheme="minorHAnsi"/>
                <w:sz w:val="18"/>
                <w:szCs w:val="18"/>
              </w:rPr>
            </w:pPr>
            <w:r w:rsidRPr="00B30B66">
              <w:rPr>
                <w:rFonts w:cstheme="minorHAnsi"/>
                <w:sz w:val="18"/>
                <w:szCs w:val="18"/>
              </w:rPr>
              <w:t xml:space="preserve">Sorbenty, materiały filtracyjne (w tym filtry olejowe nieujęte </w:t>
            </w:r>
            <w:r w:rsidR="00B97B19">
              <w:rPr>
                <w:rFonts w:cstheme="minorHAnsi"/>
                <w:sz w:val="18"/>
                <w:szCs w:val="18"/>
              </w:rPr>
              <w:br/>
            </w:r>
            <w:r w:rsidRPr="00B30B66">
              <w:rPr>
                <w:rFonts w:cstheme="minorHAnsi"/>
                <w:sz w:val="18"/>
                <w:szCs w:val="18"/>
              </w:rPr>
              <w:t xml:space="preserve">w innych grupach), tkaniny do wycierania (np. szmaty, ścierki) </w:t>
            </w:r>
            <w:r w:rsidR="00B97B19">
              <w:rPr>
                <w:rFonts w:cstheme="minorHAnsi"/>
                <w:sz w:val="18"/>
                <w:szCs w:val="18"/>
              </w:rPr>
              <w:br/>
            </w:r>
            <w:r w:rsidRPr="00B30B66">
              <w:rPr>
                <w:rFonts w:cstheme="minorHAnsi"/>
                <w:sz w:val="18"/>
                <w:szCs w:val="18"/>
              </w:rPr>
              <w:t xml:space="preserve">i ubrania ochronne zanieczyszczone substancjami niebezpiecznymi </w:t>
            </w:r>
            <w:r w:rsidR="00B97B19">
              <w:rPr>
                <w:rFonts w:cstheme="minorHAnsi"/>
                <w:sz w:val="18"/>
                <w:szCs w:val="18"/>
              </w:rPr>
              <w:br/>
            </w:r>
            <w:r w:rsidRPr="00B30B66">
              <w:rPr>
                <w:rFonts w:cstheme="minorHAnsi"/>
                <w:sz w:val="18"/>
                <w:szCs w:val="18"/>
              </w:rPr>
              <w:t xml:space="preserve">(np. </w:t>
            </w:r>
            <w:proofErr w:type="spellStart"/>
            <w:r w:rsidRPr="00B30B66">
              <w:rPr>
                <w:rFonts w:cstheme="minorHAnsi"/>
                <w:sz w:val="18"/>
                <w:szCs w:val="18"/>
              </w:rPr>
              <w:t>PCB</w:t>
            </w:r>
            <w:proofErr w:type="spellEnd"/>
            <w:r w:rsidRPr="00B30B66">
              <w:rPr>
                <w:rFonts w:cstheme="minorHAnsi"/>
                <w:sz w:val="18"/>
                <w:szCs w:val="18"/>
              </w:rPr>
              <w:t>)</w:t>
            </w:r>
          </w:p>
        </w:tc>
        <w:tc>
          <w:tcPr>
            <w:tcW w:w="1584" w:type="dxa"/>
            <w:vAlign w:val="center"/>
          </w:tcPr>
          <w:p w14:paraId="69DDE4A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143C6F1" w14:textId="0098C0E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033EA1D" w14:textId="5B37214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2A916DB" w14:textId="6D04A2F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50C0874" w14:textId="77777777" w:rsidTr="00637838">
        <w:trPr>
          <w:gridAfter w:val="2"/>
          <w:wAfter w:w="3168" w:type="dxa"/>
          <w:cantSplit/>
        </w:trPr>
        <w:tc>
          <w:tcPr>
            <w:tcW w:w="562" w:type="dxa"/>
          </w:tcPr>
          <w:p w14:paraId="439A9354" w14:textId="7DC1BB5B" w:rsidR="001B4FA3" w:rsidRPr="00B30B66" w:rsidRDefault="001B4FA3" w:rsidP="001B4FA3">
            <w:pPr>
              <w:suppressAutoHyphens/>
              <w:rPr>
                <w:rFonts w:cstheme="minorHAnsi"/>
                <w:sz w:val="18"/>
                <w:szCs w:val="18"/>
              </w:rPr>
            </w:pPr>
            <w:r w:rsidRPr="00B30B66">
              <w:rPr>
                <w:rFonts w:cstheme="minorHAnsi"/>
                <w:sz w:val="18"/>
                <w:szCs w:val="18"/>
              </w:rPr>
              <w:t>180.</w:t>
            </w:r>
          </w:p>
        </w:tc>
        <w:tc>
          <w:tcPr>
            <w:tcW w:w="1560" w:type="dxa"/>
          </w:tcPr>
          <w:p w14:paraId="1C12D196" w14:textId="53C3D378" w:rsidR="001B4FA3" w:rsidRPr="00B30B66" w:rsidRDefault="001B4FA3" w:rsidP="001B4FA3">
            <w:pPr>
              <w:suppressAutoHyphens/>
              <w:rPr>
                <w:rFonts w:cstheme="minorHAnsi"/>
                <w:sz w:val="18"/>
                <w:szCs w:val="18"/>
              </w:rPr>
            </w:pPr>
            <w:r w:rsidRPr="00B30B66">
              <w:rPr>
                <w:rFonts w:cstheme="minorHAnsi"/>
                <w:sz w:val="18"/>
                <w:szCs w:val="18"/>
              </w:rPr>
              <w:t>16 01 04*</w:t>
            </w:r>
          </w:p>
        </w:tc>
        <w:tc>
          <w:tcPr>
            <w:tcW w:w="2101" w:type="dxa"/>
            <w:vAlign w:val="center"/>
          </w:tcPr>
          <w:p w14:paraId="18FF39B1" w14:textId="1A948C78" w:rsidR="001B4FA3" w:rsidRPr="00B30B66" w:rsidRDefault="001B4FA3" w:rsidP="001B4FA3">
            <w:pPr>
              <w:suppressAutoHyphens/>
              <w:rPr>
                <w:rFonts w:cstheme="minorHAnsi"/>
                <w:sz w:val="18"/>
                <w:szCs w:val="18"/>
              </w:rPr>
            </w:pPr>
            <w:r w:rsidRPr="00B30B66">
              <w:rPr>
                <w:rFonts w:cstheme="minorHAnsi"/>
                <w:sz w:val="18"/>
                <w:szCs w:val="18"/>
              </w:rPr>
              <w:t>Zużyte lub nienadające się do użytkowania pojazdy</w:t>
            </w:r>
          </w:p>
        </w:tc>
        <w:tc>
          <w:tcPr>
            <w:tcW w:w="1584" w:type="dxa"/>
            <w:vAlign w:val="center"/>
          </w:tcPr>
          <w:p w14:paraId="7F2DB55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254F8BF" w14:textId="1792866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0D768C3" w14:textId="10F8BDD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2DAF594" w14:textId="3198377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4F55D46" w14:textId="77777777" w:rsidTr="00637838">
        <w:trPr>
          <w:gridAfter w:val="2"/>
          <w:wAfter w:w="3168" w:type="dxa"/>
          <w:cantSplit/>
        </w:trPr>
        <w:tc>
          <w:tcPr>
            <w:tcW w:w="562" w:type="dxa"/>
          </w:tcPr>
          <w:p w14:paraId="19AD343E" w14:textId="0C3D8F44" w:rsidR="001B4FA3" w:rsidRPr="00B30B66" w:rsidRDefault="001B4FA3" w:rsidP="001B4FA3">
            <w:pPr>
              <w:suppressAutoHyphens/>
              <w:rPr>
                <w:rFonts w:cstheme="minorHAnsi"/>
                <w:sz w:val="18"/>
                <w:szCs w:val="18"/>
              </w:rPr>
            </w:pPr>
            <w:r w:rsidRPr="00B30B66">
              <w:rPr>
                <w:rFonts w:cstheme="minorHAnsi"/>
                <w:sz w:val="18"/>
                <w:szCs w:val="18"/>
              </w:rPr>
              <w:t>181.</w:t>
            </w:r>
          </w:p>
        </w:tc>
        <w:tc>
          <w:tcPr>
            <w:tcW w:w="1560" w:type="dxa"/>
          </w:tcPr>
          <w:p w14:paraId="24B9E9CB" w14:textId="04F5B7A2" w:rsidR="001B4FA3" w:rsidRPr="00B30B66" w:rsidRDefault="001B4FA3" w:rsidP="001B4FA3">
            <w:pPr>
              <w:suppressAutoHyphens/>
              <w:rPr>
                <w:rFonts w:cstheme="minorHAnsi"/>
                <w:sz w:val="18"/>
                <w:szCs w:val="18"/>
              </w:rPr>
            </w:pPr>
            <w:r w:rsidRPr="00B30B66">
              <w:rPr>
                <w:rFonts w:cstheme="minorHAnsi"/>
                <w:sz w:val="18"/>
                <w:szCs w:val="18"/>
              </w:rPr>
              <w:t>16 01 07*</w:t>
            </w:r>
          </w:p>
        </w:tc>
        <w:tc>
          <w:tcPr>
            <w:tcW w:w="2101" w:type="dxa"/>
            <w:vAlign w:val="center"/>
          </w:tcPr>
          <w:p w14:paraId="0B4ADE3A" w14:textId="61926D29" w:rsidR="001B4FA3" w:rsidRPr="00B30B66" w:rsidRDefault="001B4FA3" w:rsidP="001B4FA3">
            <w:pPr>
              <w:suppressAutoHyphens/>
              <w:rPr>
                <w:rFonts w:cstheme="minorHAnsi"/>
                <w:sz w:val="18"/>
                <w:szCs w:val="18"/>
              </w:rPr>
            </w:pPr>
            <w:r w:rsidRPr="00B30B66">
              <w:rPr>
                <w:rFonts w:cstheme="minorHAnsi"/>
                <w:sz w:val="18"/>
                <w:szCs w:val="18"/>
              </w:rPr>
              <w:t>Filtry olejowe</w:t>
            </w:r>
          </w:p>
        </w:tc>
        <w:tc>
          <w:tcPr>
            <w:tcW w:w="1584" w:type="dxa"/>
            <w:vAlign w:val="center"/>
          </w:tcPr>
          <w:p w14:paraId="6B3ADA7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23C0381" w14:textId="4BDCA24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35F3AB0" w14:textId="2F17A35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75B4F13" w14:textId="38E183B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78BD3AF" w14:textId="77777777" w:rsidTr="00637838">
        <w:trPr>
          <w:gridAfter w:val="2"/>
          <w:wAfter w:w="3168" w:type="dxa"/>
          <w:cantSplit/>
        </w:trPr>
        <w:tc>
          <w:tcPr>
            <w:tcW w:w="562" w:type="dxa"/>
          </w:tcPr>
          <w:p w14:paraId="34082A4F" w14:textId="30ADEB43" w:rsidR="001B4FA3" w:rsidRPr="00B30B66" w:rsidRDefault="001B4FA3" w:rsidP="001B4FA3">
            <w:pPr>
              <w:suppressAutoHyphens/>
              <w:rPr>
                <w:rFonts w:cstheme="minorHAnsi"/>
                <w:sz w:val="18"/>
                <w:szCs w:val="18"/>
              </w:rPr>
            </w:pPr>
            <w:r w:rsidRPr="00B30B66">
              <w:rPr>
                <w:rFonts w:cstheme="minorHAnsi"/>
                <w:sz w:val="18"/>
                <w:szCs w:val="18"/>
              </w:rPr>
              <w:t>182.</w:t>
            </w:r>
          </w:p>
        </w:tc>
        <w:tc>
          <w:tcPr>
            <w:tcW w:w="1560" w:type="dxa"/>
          </w:tcPr>
          <w:p w14:paraId="384BF769" w14:textId="4C2299BF" w:rsidR="001B4FA3" w:rsidRPr="00B30B66" w:rsidRDefault="001B4FA3" w:rsidP="001B4FA3">
            <w:pPr>
              <w:suppressAutoHyphens/>
              <w:rPr>
                <w:rFonts w:cstheme="minorHAnsi"/>
                <w:sz w:val="18"/>
                <w:szCs w:val="18"/>
              </w:rPr>
            </w:pPr>
            <w:r w:rsidRPr="00B30B66">
              <w:rPr>
                <w:rFonts w:cstheme="minorHAnsi"/>
                <w:sz w:val="18"/>
                <w:szCs w:val="18"/>
              </w:rPr>
              <w:t>16 01 08*</w:t>
            </w:r>
          </w:p>
        </w:tc>
        <w:tc>
          <w:tcPr>
            <w:tcW w:w="2101" w:type="dxa"/>
            <w:vAlign w:val="center"/>
          </w:tcPr>
          <w:p w14:paraId="555F4166" w14:textId="66710023" w:rsidR="001B4FA3" w:rsidRPr="00B30B66" w:rsidRDefault="001B4FA3" w:rsidP="001B4FA3">
            <w:pPr>
              <w:suppressAutoHyphens/>
              <w:rPr>
                <w:rFonts w:cstheme="minorHAnsi"/>
                <w:sz w:val="18"/>
                <w:szCs w:val="18"/>
              </w:rPr>
            </w:pPr>
            <w:r w:rsidRPr="00B30B66">
              <w:rPr>
                <w:rFonts w:cstheme="minorHAnsi"/>
                <w:sz w:val="18"/>
                <w:szCs w:val="18"/>
              </w:rPr>
              <w:t>Elementy zawierające rtęć</w:t>
            </w:r>
          </w:p>
        </w:tc>
        <w:tc>
          <w:tcPr>
            <w:tcW w:w="1584" w:type="dxa"/>
            <w:vAlign w:val="center"/>
          </w:tcPr>
          <w:p w14:paraId="6A4B93D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25CC01E" w14:textId="707311C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B432579" w14:textId="4F7077D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A018658" w14:textId="28B3195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76C2986" w14:textId="77777777" w:rsidTr="00637838">
        <w:trPr>
          <w:gridAfter w:val="2"/>
          <w:wAfter w:w="3168" w:type="dxa"/>
          <w:cantSplit/>
        </w:trPr>
        <w:tc>
          <w:tcPr>
            <w:tcW w:w="562" w:type="dxa"/>
          </w:tcPr>
          <w:p w14:paraId="1A44A1C4" w14:textId="1B272EBA" w:rsidR="001B4FA3" w:rsidRPr="00B30B66" w:rsidRDefault="001B4FA3" w:rsidP="001B4FA3">
            <w:pPr>
              <w:suppressAutoHyphens/>
              <w:rPr>
                <w:rFonts w:cstheme="minorHAnsi"/>
                <w:sz w:val="18"/>
                <w:szCs w:val="18"/>
              </w:rPr>
            </w:pPr>
            <w:r w:rsidRPr="00B30B66">
              <w:rPr>
                <w:rFonts w:cstheme="minorHAnsi"/>
                <w:sz w:val="18"/>
                <w:szCs w:val="18"/>
              </w:rPr>
              <w:t>183.</w:t>
            </w:r>
          </w:p>
        </w:tc>
        <w:tc>
          <w:tcPr>
            <w:tcW w:w="1560" w:type="dxa"/>
          </w:tcPr>
          <w:p w14:paraId="55FE90BA" w14:textId="7FA9C6F7" w:rsidR="001B4FA3" w:rsidRPr="00B30B66" w:rsidRDefault="001B4FA3" w:rsidP="001B4FA3">
            <w:pPr>
              <w:suppressAutoHyphens/>
              <w:rPr>
                <w:rFonts w:cstheme="minorHAnsi"/>
                <w:sz w:val="18"/>
                <w:szCs w:val="18"/>
              </w:rPr>
            </w:pPr>
            <w:r w:rsidRPr="00B30B66">
              <w:rPr>
                <w:rFonts w:cstheme="minorHAnsi"/>
                <w:sz w:val="18"/>
                <w:szCs w:val="18"/>
              </w:rPr>
              <w:t>16 01 09*</w:t>
            </w:r>
          </w:p>
        </w:tc>
        <w:tc>
          <w:tcPr>
            <w:tcW w:w="2101" w:type="dxa"/>
            <w:vAlign w:val="center"/>
          </w:tcPr>
          <w:p w14:paraId="22031613" w14:textId="2F42EC9D" w:rsidR="001B4FA3" w:rsidRPr="00B30B66" w:rsidRDefault="001B4FA3" w:rsidP="001B4FA3">
            <w:pPr>
              <w:suppressAutoHyphens/>
              <w:rPr>
                <w:rFonts w:cstheme="minorHAnsi"/>
                <w:sz w:val="18"/>
                <w:szCs w:val="18"/>
              </w:rPr>
            </w:pPr>
            <w:r w:rsidRPr="00B30B66">
              <w:rPr>
                <w:rFonts w:cstheme="minorHAnsi"/>
                <w:sz w:val="18"/>
                <w:szCs w:val="18"/>
              </w:rPr>
              <w:t xml:space="preserve">Elementy zawierające </w:t>
            </w:r>
            <w:proofErr w:type="spellStart"/>
            <w:r w:rsidRPr="00B30B66">
              <w:rPr>
                <w:rFonts w:cstheme="minorHAnsi"/>
                <w:sz w:val="18"/>
                <w:szCs w:val="18"/>
              </w:rPr>
              <w:t>PCB</w:t>
            </w:r>
            <w:proofErr w:type="spellEnd"/>
          </w:p>
        </w:tc>
        <w:tc>
          <w:tcPr>
            <w:tcW w:w="1584" w:type="dxa"/>
            <w:vAlign w:val="center"/>
          </w:tcPr>
          <w:p w14:paraId="097D7FA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B729CF5" w14:textId="2E97998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6FC5CD7" w14:textId="5672758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A826512" w14:textId="001464C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30824BD" w14:textId="77777777" w:rsidTr="00637838">
        <w:trPr>
          <w:gridAfter w:val="2"/>
          <w:wAfter w:w="3168" w:type="dxa"/>
          <w:cantSplit/>
        </w:trPr>
        <w:tc>
          <w:tcPr>
            <w:tcW w:w="562" w:type="dxa"/>
          </w:tcPr>
          <w:p w14:paraId="4B81C62E" w14:textId="493850B0" w:rsidR="001B4FA3" w:rsidRPr="00B30B66" w:rsidRDefault="001B4FA3" w:rsidP="001B4FA3">
            <w:pPr>
              <w:suppressAutoHyphens/>
              <w:rPr>
                <w:rFonts w:cstheme="minorHAnsi"/>
                <w:sz w:val="18"/>
                <w:szCs w:val="18"/>
              </w:rPr>
            </w:pPr>
            <w:r w:rsidRPr="00B30B66">
              <w:rPr>
                <w:rFonts w:cstheme="minorHAnsi"/>
                <w:sz w:val="18"/>
                <w:szCs w:val="18"/>
              </w:rPr>
              <w:t>184.</w:t>
            </w:r>
          </w:p>
        </w:tc>
        <w:tc>
          <w:tcPr>
            <w:tcW w:w="1560" w:type="dxa"/>
          </w:tcPr>
          <w:p w14:paraId="4C9CBE02" w14:textId="74CB9649" w:rsidR="001B4FA3" w:rsidRPr="00B30B66" w:rsidRDefault="001B4FA3" w:rsidP="001B4FA3">
            <w:pPr>
              <w:suppressAutoHyphens/>
              <w:rPr>
                <w:rFonts w:cstheme="minorHAnsi"/>
                <w:sz w:val="18"/>
                <w:szCs w:val="18"/>
              </w:rPr>
            </w:pPr>
            <w:r w:rsidRPr="00B30B66">
              <w:rPr>
                <w:rFonts w:cstheme="minorHAnsi"/>
                <w:sz w:val="18"/>
                <w:szCs w:val="18"/>
              </w:rPr>
              <w:t>16 01 10*</w:t>
            </w:r>
          </w:p>
        </w:tc>
        <w:tc>
          <w:tcPr>
            <w:tcW w:w="2101" w:type="dxa"/>
            <w:vAlign w:val="center"/>
          </w:tcPr>
          <w:p w14:paraId="343230C3" w14:textId="41516EDF" w:rsidR="001B4FA3" w:rsidRPr="00B30B66" w:rsidRDefault="001B4FA3" w:rsidP="001B4FA3">
            <w:pPr>
              <w:suppressAutoHyphens/>
              <w:rPr>
                <w:rFonts w:cstheme="minorHAnsi"/>
                <w:sz w:val="18"/>
                <w:szCs w:val="18"/>
              </w:rPr>
            </w:pPr>
            <w:r w:rsidRPr="00B30B66">
              <w:rPr>
                <w:rFonts w:cstheme="minorHAnsi"/>
                <w:sz w:val="18"/>
                <w:szCs w:val="18"/>
              </w:rPr>
              <w:t>Elementy wybuchowe (np. poduszki powietrzne)</w:t>
            </w:r>
          </w:p>
        </w:tc>
        <w:tc>
          <w:tcPr>
            <w:tcW w:w="1584" w:type="dxa"/>
            <w:vAlign w:val="center"/>
          </w:tcPr>
          <w:p w14:paraId="08E920F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485811C" w14:textId="72A3610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0B6C19A" w14:textId="56FAC67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E2DEDC9" w14:textId="6D9D8C8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B2E7851" w14:textId="77777777" w:rsidTr="00637838">
        <w:trPr>
          <w:gridAfter w:val="2"/>
          <w:wAfter w:w="3168" w:type="dxa"/>
          <w:cantSplit/>
        </w:trPr>
        <w:tc>
          <w:tcPr>
            <w:tcW w:w="562" w:type="dxa"/>
          </w:tcPr>
          <w:p w14:paraId="7A765600" w14:textId="107C55D8" w:rsidR="001B4FA3" w:rsidRPr="00B30B66" w:rsidRDefault="001B4FA3" w:rsidP="001B4FA3">
            <w:pPr>
              <w:suppressAutoHyphens/>
              <w:rPr>
                <w:rFonts w:cstheme="minorHAnsi"/>
                <w:sz w:val="18"/>
                <w:szCs w:val="18"/>
              </w:rPr>
            </w:pPr>
            <w:r w:rsidRPr="00B30B66">
              <w:rPr>
                <w:rFonts w:cstheme="minorHAnsi"/>
                <w:sz w:val="18"/>
                <w:szCs w:val="18"/>
              </w:rPr>
              <w:t>185.</w:t>
            </w:r>
          </w:p>
        </w:tc>
        <w:tc>
          <w:tcPr>
            <w:tcW w:w="1560" w:type="dxa"/>
          </w:tcPr>
          <w:p w14:paraId="28CE3B0F" w14:textId="5319C4C7" w:rsidR="001B4FA3" w:rsidRPr="00B30B66" w:rsidRDefault="001B4FA3" w:rsidP="001B4FA3">
            <w:pPr>
              <w:suppressAutoHyphens/>
              <w:rPr>
                <w:rFonts w:cstheme="minorHAnsi"/>
                <w:sz w:val="18"/>
                <w:szCs w:val="18"/>
              </w:rPr>
            </w:pPr>
            <w:r w:rsidRPr="00B30B66">
              <w:rPr>
                <w:rFonts w:cstheme="minorHAnsi"/>
                <w:sz w:val="18"/>
                <w:szCs w:val="18"/>
              </w:rPr>
              <w:t>16 01 11*</w:t>
            </w:r>
          </w:p>
        </w:tc>
        <w:tc>
          <w:tcPr>
            <w:tcW w:w="2101" w:type="dxa"/>
            <w:vAlign w:val="center"/>
          </w:tcPr>
          <w:p w14:paraId="0ABC6813" w14:textId="1E9EF783" w:rsidR="001B4FA3" w:rsidRPr="00B30B66" w:rsidRDefault="001B4FA3" w:rsidP="001B4FA3">
            <w:pPr>
              <w:suppressAutoHyphens/>
              <w:rPr>
                <w:rFonts w:cstheme="minorHAnsi"/>
                <w:sz w:val="18"/>
                <w:szCs w:val="18"/>
              </w:rPr>
            </w:pPr>
            <w:r w:rsidRPr="00B30B66">
              <w:rPr>
                <w:rFonts w:cstheme="minorHAnsi"/>
                <w:sz w:val="18"/>
                <w:szCs w:val="18"/>
              </w:rPr>
              <w:t>Okładziny hamulcowe zawierające azbest</w:t>
            </w:r>
          </w:p>
        </w:tc>
        <w:tc>
          <w:tcPr>
            <w:tcW w:w="1584" w:type="dxa"/>
            <w:vAlign w:val="center"/>
          </w:tcPr>
          <w:p w14:paraId="02D9035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8F14829" w14:textId="5A62580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B6A53FD" w14:textId="4F8764B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924FDEF" w14:textId="18305B7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D2EC2DA" w14:textId="77777777" w:rsidTr="00637838">
        <w:trPr>
          <w:gridAfter w:val="2"/>
          <w:wAfter w:w="3168" w:type="dxa"/>
          <w:cantSplit/>
        </w:trPr>
        <w:tc>
          <w:tcPr>
            <w:tcW w:w="562" w:type="dxa"/>
          </w:tcPr>
          <w:p w14:paraId="00CA81A3" w14:textId="0CF5F426" w:rsidR="001B4FA3" w:rsidRPr="00B30B66" w:rsidRDefault="001B4FA3" w:rsidP="001B4FA3">
            <w:pPr>
              <w:suppressAutoHyphens/>
              <w:rPr>
                <w:rFonts w:cstheme="minorHAnsi"/>
                <w:sz w:val="18"/>
                <w:szCs w:val="18"/>
              </w:rPr>
            </w:pPr>
            <w:r w:rsidRPr="00B30B66">
              <w:rPr>
                <w:rFonts w:cstheme="minorHAnsi"/>
                <w:sz w:val="18"/>
                <w:szCs w:val="18"/>
              </w:rPr>
              <w:t>186.</w:t>
            </w:r>
          </w:p>
        </w:tc>
        <w:tc>
          <w:tcPr>
            <w:tcW w:w="1560" w:type="dxa"/>
          </w:tcPr>
          <w:p w14:paraId="73DC0541" w14:textId="753AAF74" w:rsidR="001B4FA3" w:rsidRPr="00B30B66" w:rsidRDefault="001B4FA3" w:rsidP="001B4FA3">
            <w:pPr>
              <w:suppressAutoHyphens/>
              <w:rPr>
                <w:rFonts w:cstheme="minorHAnsi"/>
                <w:sz w:val="18"/>
                <w:szCs w:val="18"/>
              </w:rPr>
            </w:pPr>
            <w:r w:rsidRPr="00B30B66">
              <w:rPr>
                <w:rFonts w:cstheme="minorHAnsi"/>
                <w:sz w:val="18"/>
                <w:szCs w:val="18"/>
              </w:rPr>
              <w:t>16 01 13*</w:t>
            </w:r>
          </w:p>
        </w:tc>
        <w:tc>
          <w:tcPr>
            <w:tcW w:w="2101" w:type="dxa"/>
            <w:vAlign w:val="center"/>
          </w:tcPr>
          <w:p w14:paraId="5AC293E9" w14:textId="6769EB86" w:rsidR="001B4FA3" w:rsidRPr="00B30B66" w:rsidRDefault="001B4FA3" w:rsidP="001B4FA3">
            <w:pPr>
              <w:suppressAutoHyphens/>
              <w:rPr>
                <w:rFonts w:cstheme="minorHAnsi"/>
                <w:sz w:val="18"/>
                <w:szCs w:val="18"/>
              </w:rPr>
            </w:pPr>
            <w:r w:rsidRPr="00B30B66">
              <w:rPr>
                <w:rFonts w:cstheme="minorHAnsi"/>
                <w:sz w:val="18"/>
                <w:szCs w:val="18"/>
              </w:rPr>
              <w:t>Płyny hamulcowe</w:t>
            </w:r>
          </w:p>
        </w:tc>
        <w:tc>
          <w:tcPr>
            <w:tcW w:w="1584" w:type="dxa"/>
            <w:vAlign w:val="center"/>
          </w:tcPr>
          <w:p w14:paraId="09D7F79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B13C6A" w14:textId="3D4112D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B67A87E" w14:textId="29F4A95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2B7B886" w14:textId="2A12761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F896815" w14:textId="77777777" w:rsidTr="00637838">
        <w:trPr>
          <w:gridAfter w:val="2"/>
          <w:wAfter w:w="3168" w:type="dxa"/>
          <w:cantSplit/>
        </w:trPr>
        <w:tc>
          <w:tcPr>
            <w:tcW w:w="562" w:type="dxa"/>
          </w:tcPr>
          <w:p w14:paraId="25F5D454" w14:textId="52A3FD84" w:rsidR="001B4FA3" w:rsidRPr="00B30B66" w:rsidRDefault="001B4FA3" w:rsidP="001B4FA3">
            <w:pPr>
              <w:suppressAutoHyphens/>
              <w:rPr>
                <w:rFonts w:cstheme="minorHAnsi"/>
                <w:sz w:val="18"/>
                <w:szCs w:val="18"/>
              </w:rPr>
            </w:pPr>
            <w:r w:rsidRPr="00B30B66">
              <w:rPr>
                <w:rFonts w:cstheme="minorHAnsi"/>
                <w:sz w:val="18"/>
                <w:szCs w:val="18"/>
              </w:rPr>
              <w:t>187.</w:t>
            </w:r>
          </w:p>
        </w:tc>
        <w:tc>
          <w:tcPr>
            <w:tcW w:w="1560" w:type="dxa"/>
          </w:tcPr>
          <w:p w14:paraId="62DF57A8" w14:textId="18C7F74B" w:rsidR="001B4FA3" w:rsidRPr="00B30B66" w:rsidRDefault="001B4FA3" w:rsidP="001B4FA3">
            <w:pPr>
              <w:suppressAutoHyphens/>
              <w:rPr>
                <w:rFonts w:cstheme="minorHAnsi"/>
                <w:sz w:val="18"/>
                <w:szCs w:val="18"/>
              </w:rPr>
            </w:pPr>
            <w:r w:rsidRPr="00B30B66">
              <w:rPr>
                <w:rFonts w:cstheme="minorHAnsi"/>
                <w:sz w:val="18"/>
                <w:szCs w:val="18"/>
              </w:rPr>
              <w:t>16 01 14*</w:t>
            </w:r>
          </w:p>
        </w:tc>
        <w:tc>
          <w:tcPr>
            <w:tcW w:w="2101" w:type="dxa"/>
            <w:vAlign w:val="center"/>
          </w:tcPr>
          <w:p w14:paraId="2D32AA44" w14:textId="4A66BBC2" w:rsidR="001B4FA3" w:rsidRPr="00B30B66" w:rsidRDefault="001B4FA3" w:rsidP="001B4FA3">
            <w:pPr>
              <w:suppressAutoHyphens/>
              <w:rPr>
                <w:rFonts w:cstheme="minorHAnsi"/>
                <w:sz w:val="18"/>
                <w:szCs w:val="18"/>
              </w:rPr>
            </w:pPr>
            <w:r w:rsidRPr="00B30B66">
              <w:rPr>
                <w:rFonts w:cstheme="minorHAnsi"/>
                <w:sz w:val="18"/>
                <w:szCs w:val="18"/>
              </w:rPr>
              <w:t>Płyny zapobiegające zamarzaniu zawierające niebezpieczne substancje</w:t>
            </w:r>
          </w:p>
        </w:tc>
        <w:tc>
          <w:tcPr>
            <w:tcW w:w="1584" w:type="dxa"/>
            <w:vAlign w:val="center"/>
          </w:tcPr>
          <w:p w14:paraId="047BF56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BBAAB34" w14:textId="2281641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3469BB9" w14:textId="1538062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6D0B3AB" w14:textId="2151555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7AF691F" w14:textId="77777777" w:rsidTr="00637838">
        <w:trPr>
          <w:gridAfter w:val="2"/>
          <w:wAfter w:w="3168" w:type="dxa"/>
          <w:cantSplit/>
        </w:trPr>
        <w:tc>
          <w:tcPr>
            <w:tcW w:w="562" w:type="dxa"/>
          </w:tcPr>
          <w:p w14:paraId="356AD9FA" w14:textId="78419521" w:rsidR="001B4FA3" w:rsidRPr="00B30B66" w:rsidRDefault="001B4FA3" w:rsidP="001B4FA3">
            <w:pPr>
              <w:suppressAutoHyphens/>
              <w:rPr>
                <w:rFonts w:cstheme="minorHAnsi"/>
                <w:sz w:val="18"/>
                <w:szCs w:val="18"/>
              </w:rPr>
            </w:pPr>
            <w:r w:rsidRPr="00B30B66">
              <w:rPr>
                <w:rFonts w:cstheme="minorHAnsi"/>
                <w:sz w:val="18"/>
                <w:szCs w:val="18"/>
              </w:rPr>
              <w:t>188.</w:t>
            </w:r>
          </w:p>
        </w:tc>
        <w:tc>
          <w:tcPr>
            <w:tcW w:w="1560" w:type="dxa"/>
          </w:tcPr>
          <w:p w14:paraId="5F391852" w14:textId="781C7ABA" w:rsidR="001B4FA3" w:rsidRPr="00B30B66" w:rsidRDefault="001B4FA3" w:rsidP="001B4FA3">
            <w:pPr>
              <w:suppressAutoHyphens/>
              <w:rPr>
                <w:rFonts w:cstheme="minorHAnsi"/>
                <w:sz w:val="18"/>
                <w:szCs w:val="18"/>
              </w:rPr>
            </w:pPr>
            <w:r w:rsidRPr="00B30B66">
              <w:rPr>
                <w:rFonts w:cstheme="minorHAnsi"/>
                <w:sz w:val="18"/>
                <w:szCs w:val="18"/>
              </w:rPr>
              <w:t>16 01 21*</w:t>
            </w:r>
          </w:p>
        </w:tc>
        <w:tc>
          <w:tcPr>
            <w:tcW w:w="2101" w:type="dxa"/>
            <w:vAlign w:val="center"/>
          </w:tcPr>
          <w:p w14:paraId="2C66ED17" w14:textId="240AF6B0" w:rsidR="001B4FA3" w:rsidRPr="00B30B66" w:rsidRDefault="001B4FA3" w:rsidP="001B4FA3">
            <w:pPr>
              <w:suppressAutoHyphens/>
              <w:rPr>
                <w:rFonts w:cstheme="minorHAnsi"/>
                <w:sz w:val="18"/>
                <w:szCs w:val="18"/>
              </w:rPr>
            </w:pPr>
            <w:r w:rsidRPr="00B30B66">
              <w:rPr>
                <w:rFonts w:cstheme="minorHAnsi"/>
                <w:sz w:val="18"/>
                <w:szCs w:val="18"/>
              </w:rPr>
              <w:t xml:space="preserve">Niebezpieczne elementy inne niż wymienione </w:t>
            </w:r>
            <w:r w:rsidR="00B97B19">
              <w:rPr>
                <w:rFonts w:cstheme="minorHAnsi"/>
                <w:sz w:val="18"/>
                <w:szCs w:val="18"/>
              </w:rPr>
              <w:br/>
            </w:r>
            <w:r w:rsidRPr="00B30B66">
              <w:rPr>
                <w:rFonts w:cstheme="minorHAnsi"/>
                <w:sz w:val="18"/>
                <w:szCs w:val="18"/>
              </w:rPr>
              <w:t xml:space="preserve">w 16 01 07 do 16 01 11, </w:t>
            </w:r>
            <w:r>
              <w:rPr>
                <w:rFonts w:cstheme="minorHAnsi"/>
                <w:sz w:val="18"/>
                <w:szCs w:val="18"/>
              </w:rPr>
              <w:br/>
            </w:r>
            <w:r w:rsidRPr="00B30B66">
              <w:rPr>
                <w:rFonts w:cstheme="minorHAnsi"/>
                <w:sz w:val="18"/>
                <w:szCs w:val="18"/>
              </w:rPr>
              <w:t>16 01 13 i 16 01 14</w:t>
            </w:r>
          </w:p>
        </w:tc>
        <w:tc>
          <w:tcPr>
            <w:tcW w:w="1584" w:type="dxa"/>
            <w:vAlign w:val="center"/>
          </w:tcPr>
          <w:p w14:paraId="58E924F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3A24308" w14:textId="033AE49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2F23BD0" w14:textId="123BC92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1ED4CFE" w14:textId="1AA1725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A6926F7" w14:textId="77777777" w:rsidTr="00637838">
        <w:trPr>
          <w:gridAfter w:val="2"/>
          <w:wAfter w:w="3168" w:type="dxa"/>
          <w:cantSplit/>
        </w:trPr>
        <w:tc>
          <w:tcPr>
            <w:tcW w:w="562" w:type="dxa"/>
          </w:tcPr>
          <w:p w14:paraId="0F608143" w14:textId="07030D93" w:rsidR="001B4FA3" w:rsidRPr="00B30B66" w:rsidRDefault="001B4FA3" w:rsidP="001B4FA3">
            <w:pPr>
              <w:suppressAutoHyphens/>
              <w:rPr>
                <w:rFonts w:cstheme="minorHAnsi"/>
                <w:sz w:val="18"/>
                <w:szCs w:val="18"/>
              </w:rPr>
            </w:pPr>
            <w:r w:rsidRPr="00B30B66">
              <w:rPr>
                <w:rFonts w:cstheme="minorHAnsi"/>
                <w:sz w:val="18"/>
                <w:szCs w:val="18"/>
              </w:rPr>
              <w:t>189.</w:t>
            </w:r>
          </w:p>
        </w:tc>
        <w:tc>
          <w:tcPr>
            <w:tcW w:w="1560" w:type="dxa"/>
          </w:tcPr>
          <w:p w14:paraId="044BA742" w14:textId="5AC47911" w:rsidR="001B4FA3" w:rsidRPr="00B30B66" w:rsidRDefault="001B4FA3" w:rsidP="001B4FA3">
            <w:pPr>
              <w:suppressAutoHyphens/>
              <w:rPr>
                <w:rFonts w:cstheme="minorHAnsi"/>
                <w:sz w:val="18"/>
                <w:szCs w:val="18"/>
              </w:rPr>
            </w:pPr>
            <w:r w:rsidRPr="00B30B66">
              <w:rPr>
                <w:rFonts w:cstheme="minorHAnsi"/>
                <w:sz w:val="18"/>
                <w:szCs w:val="18"/>
              </w:rPr>
              <w:t>16 02 09*</w:t>
            </w:r>
          </w:p>
        </w:tc>
        <w:tc>
          <w:tcPr>
            <w:tcW w:w="2101" w:type="dxa"/>
            <w:vAlign w:val="center"/>
          </w:tcPr>
          <w:p w14:paraId="655C4021" w14:textId="3E657205" w:rsidR="001B4FA3" w:rsidRPr="00B30B66" w:rsidRDefault="001B4FA3" w:rsidP="001B4FA3">
            <w:pPr>
              <w:suppressAutoHyphens/>
              <w:rPr>
                <w:rFonts w:cstheme="minorHAnsi"/>
                <w:sz w:val="18"/>
                <w:szCs w:val="18"/>
              </w:rPr>
            </w:pPr>
            <w:r w:rsidRPr="00B30B66">
              <w:rPr>
                <w:rFonts w:cstheme="minorHAnsi"/>
                <w:sz w:val="18"/>
                <w:szCs w:val="18"/>
              </w:rPr>
              <w:t xml:space="preserve">Transformatory i kondensatory zawierające </w:t>
            </w:r>
            <w:proofErr w:type="spellStart"/>
            <w:r w:rsidRPr="00B30B66">
              <w:rPr>
                <w:rFonts w:cstheme="minorHAnsi"/>
                <w:sz w:val="18"/>
                <w:szCs w:val="18"/>
              </w:rPr>
              <w:t>PCB</w:t>
            </w:r>
            <w:proofErr w:type="spellEnd"/>
          </w:p>
        </w:tc>
        <w:tc>
          <w:tcPr>
            <w:tcW w:w="1584" w:type="dxa"/>
            <w:vAlign w:val="center"/>
          </w:tcPr>
          <w:p w14:paraId="055FCFF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F1511D3" w14:textId="47BB0F0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6598B58" w14:textId="0E2F998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4437195" w14:textId="5322BBD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86B3147" w14:textId="77777777" w:rsidTr="00637838">
        <w:trPr>
          <w:gridAfter w:val="2"/>
          <w:wAfter w:w="3168" w:type="dxa"/>
          <w:cantSplit/>
        </w:trPr>
        <w:tc>
          <w:tcPr>
            <w:tcW w:w="562" w:type="dxa"/>
          </w:tcPr>
          <w:p w14:paraId="4F08904C" w14:textId="1B2C7A2D" w:rsidR="001B4FA3" w:rsidRPr="00B30B66" w:rsidRDefault="001B4FA3" w:rsidP="001B4FA3">
            <w:pPr>
              <w:suppressAutoHyphens/>
              <w:rPr>
                <w:rFonts w:cstheme="minorHAnsi"/>
                <w:sz w:val="18"/>
                <w:szCs w:val="18"/>
              </w:rPr>
            </w:pPr>
            <w:r w:rsidRPr="00B30B66">
              <w:rPr>
                <w:rFonts w:cstheme="minorHAnsi"/>
                <w:sz w:val="18"/>
                <w:szCs w:val="18"/>
              </w:rPr>
              <w:lastRenderedPageBreak/>
              <w:t>190.</w:t>
            </w:r>
          </w:p>
        </w:tc>
        <w:tc>
          <w:tcPr>
            <w:tcW w:w="1560" w:type="dxa"/>
          </w:tcPr>
          <w:p w14:paraId="169480CA" w14:textId="6207F372" w:rsidR="001B4FA3" w:rsidRPr="00B30B66" w:rsidRDefault="001B4FA3" w:rsidP="001B4FA3">
            <w:pPr>
              <w:suppressAutoHyphens/>
              <w:rPr>
                <w:rFonts w:cstheme="minorHAnsi"/>
                <w:sz w:val="18"/>
                <w:szCs w:val="18"/>
              </w:rPr>
            </w:pPr>
            <w:r w:rsidRPr="00B30B66">
              <w:rPr>
                <w:rFonts w:cstheme="minorHAnsi"/>
                <w:sz w:val="18"/>
                <w:szCs w:val="18"/>
              </w:rPr>
              <w:t>16 02 10*</w:t>
            </w:r>
          </w:p>
        </w:tc>
        <w:tc>
          <w:tcPr>
            <w:tcW w:w="2101" w:type="dxa"/>
            <w:vAlign w:val="center"/>
          </w:tcPr>
          <w:p w14:paraId="34CC907F" w14:textId="77777777" w:rsidR="00B97B19" w:rsidRDefault="001B4FA3" w:rsidP="001B4FA3">
            <w:pPr>
              <w:suppressAutoHyphens/>
              <w:rPr>
                <w:rFonts w:cstheme="minorHAnsi"/>
                <w:sz w:val="18"/>
                <w:szCs w:val="18"/>
              </w:rPr>
            </w:pPr>
            <w:r w:rsidRPr="00B30B66">
              <w:rPr>
                <w:rFonts w:cstheme="minorHAnsi"/>
                <w:sz w:val="18"/>
                <w:szCs w:val="18"/>
              </w:rPr>
              <w:t xml:space="preserve">Zużyte urządzenia zawierające </w:t>
            </w:r>
            <w:proofErr w:type="spellStart"/>
            <w:r w:rsidRPr="00B30B66">
              <w:rPr>
                <w:rFonts w:cstheme="minorHAnsi"/>
                <w:sz w:val="18"/>
                <w:szCs w:val="18"/>
              </w:rPr>
              <w:t>PCB</w:t>
            </w:r>
            <w:proofErr w:type="spellEnd"/>
            <w:r w:rsidRPr="00B30B66">
              <w:rPr>
                <w:rFonts w:cstheme="minorHAnsi"/>
                <w:sz w:val="18"/>
                <w:szCs w:val="18"/>
              </w:rPr>
              <w:t xml:space="preserve"> albo nimi zanieczyszczone inne niż wymienione </w:t>
            </w:r>
          </w:p>
          <w:p w14:paraId="5A1D7C4E" w14:textId="53A67B14" w:rsidR="001B4FA3" w:rsidRPr="00B30B66" w:rsidRDefault="001B4FA3" w:rsidP="001B4FA3">
            <w:pPr>
              <w:suppressAutoHyphens/>
              <w:rPr>
                <w:rFonts w:cstheme="minorHAnsi"/>
                <w:sz w:val="18"/>
                <w:szCs w:val="18"/>
              </w:rPr>
            </w:pPr>
            <w:r w:rsidRPr="00B30B66">
              <w:rPr>
                <w:rFonts w:cstheme="minorHAnsi"/>
                <w:sz w:val="18"/>
                <w:szCs w:val="18"/>
              </w:rPr>
              <w:t>w 16 02 09</w:t>
            </w:r>
          </w:p>
        </w:tc>
        <w:tc>
          <w:tcPr>
            <w:tcW w:w="1584" w:type="dxa"/>
            <w:vAlign w:val="center"/>
          </w:tcPr>
          <w:p w14:paraId="6E3C628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8369BA5" w14:textId="1D9C2A7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1FDE495" w14:textId="79AD826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436E13A" w14:textId="10708B3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21DBDE6" w14:textId="77777777" w:rsidTr="00637838">
        <w:trPr>
          <w:gridAfter w:val="2"/>
          <w:wAfter w:w="3168" w:type="dxa"/>
          <w:cantSplit/>
        </w:trPr>
        <w:tc>
          <w:tcPr>
            <w:tcW w:w="562" w:type="dxa"/>
          </w:tcPr>
          <w:p w14:paraId="734E6E5F" w14:textId="1457C58D" w:rsidR="001B4FA3" w:rsidRPr="00B30B66" w:rsidRDefault="001B4FA3" w:rsidP="001B4FA3">
            <w:pPr>
              <w:suppressAutoHyphens/>
              <w:rPr>
                <w:rFonts w:cstheme="minorHAnsi"/>
                <w:sz w:val="18"/>
                <w:szCs w:val="18"/>
              </w:rPr>
            </w:pPr>
            <w:r w:rsidRPr="00B30B66">
              <w:rPr>
                <w:rFonts w:cstheme="minorHAnsi"/>
                <w:sz w:val="18"/>
                <w:szCs w:val="18"/>
              </w:rPr>
              <w:t>191.</w:t>
            </w:r>
          </w:p>
        </w:tc>
        <w:tc>
          <w:tcPr>
            <w:tcW w:w="1560" w:type="dxa"/>
          </w:tcPr>
          <w:p w14:paraId="22ED1CD6" w14:textId="436263FC" w:rsidR="001B4FA3" w:rsidRPr="00B30B66" w:rsidRDefault="001B4FA3" w:rsidP="001B4FA3">
            <w:pPr>
              <w:suppressAutoHyphens/>
              <w:rPr>
                <w:rFonts w:cstheme="minorHAnsi"/>
                <w:sz w:val="18"/>
                <w:szCs w:val="18"/>
              </w:rPr>
            </w:pPr>
            <w:r w:rsidRPr="00B30B66">
              <w:rPr>
                <w:rFonts w:cstheme="minorHAnsi"/>
                <w:sz w:val="18"/>
                <w:szCs w:val="18"/>
              </w:rPr>
              <w:t>16 02 11*</w:t>
            </w:r>
          </w:p>
        </w:tc>
        <w:tc>
          <w:tcPr>
            <w:tcW w:w="2101" w:type="dxa"/>
            <w:vAlign w:val="center"/>
          </w:tcPr>
          <w:p w14:paraId="7D780DFD" w14:textId="30A29B0E" w:rsidR="001B4FA3" w:rsidRPr="00B30B66" w:rsidRDefault="001B4FA3" w:rsidP="001B4FA3">
            <w:pPr>
              <w:suppressAutoHyphens/>
              <w:rPr>
                <w:rFonts w:cstheme="minorHAnsi"/>
                <w:sz w:val="18"/>
                <w:szCs w:val="18"/>
              </w:rPr>
            </w:pPr>
            <w:r w:rsidRPr="00B30B66">
              <w:rPr>
                <w:rFonts w:cstheme="minorHAnsi"/>
                <w:sz w:val="18"/>
                <w:szCs w:val="18"/>
              </w:rPr>
              <w:t xml:space="preserve">Zużyte urządzenia zawierające  freony, </w:t>
            </w:r>
            <w:proofErr w:type="spellStart"/>
            <w:r w:rsidRPr="00B30B66">
              <w:rPr>
                <w:rFonts w:cstheme="minorHAnsi"/>
                <w:sz w:val="18"/>
                <w:szCs w:val="18"/>
              </w:rPr>
              <w:t>HCFC</w:t>
            </w:r>
            <w:proofErr w:type="spellEnd"/>
            <w:r w:rsidRPr="00B30B66">
              <w:rPr>
                <w:rFonts w:cstheme="minorHAnsi"/>
                <w:sz w:val="18"/>
                <w:szCs w:val="18"/>
              </w:rPr>
              <w:t xml:space="preserve">, </w:t>
            </w:r>
            <w:proofErr w:type="spellStart"/>
            <w:r w:rsidRPr="00B30B66">
              <w:rPr>
                <w:rFonts w:cstheme="minorHAnsi"/>
                <w:sz w:val="18"/>
                <w:szCs w:val="18"/>
              </w:rPr>
              <w:t>HFC</w:t>
            </w:r>
            <w:proofErr w:type="spellEnd"/>
            <w:r w:rsidRPr="00B30B66">
              <w:rPr>
                <w:rFonts w:cstheme="minorHAnsi"/>
                <w:sz w:val="18"/>
                <w:szCs w:val="18"/>
              </w:rPr>
              <w:t xml:space="preserve"> </w:t>
            </w:r>
          </w:p>
        </w:tc>
        <w:tc>
          <w:tcPr>
            <w:tcW w:w="1584" w:type="dxa"/>
            <w:vAlign w:val="center"/>
          </w:tcPr>
          <w:p w14:paraId="0B16AA4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1BD915C" w14:textId="7F8FD18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07E2001" w14:textId="2230FB4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19EBF4C" w14:textId="4C2482E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A724A9F" w14:textId="77777777" w:rsidTr="00637838">
        <w:trPr>
          <w:gridAfter w:val="2"/>
          <w:wAfter w:w="3168" w:type="dxa"/>
          <w:cantSplit/>
        </w:trPr>
        <w:tc>
          <w:tcPr>
            <w:tcW w:w="562" w:type="dxa"/>
          </w:tcPr>
          <w:p w14:paraId="6A0ADA9F" w14:textId="0642645B" w:rsidR="001B4FA3" w:rsidRPr="00B30B66" w:rsidRDefault="001B4FA3" w:rsidP="001B4FA3">
            <w:pPr>
              <w:suppressAutoHyphens/>
              <w:rPr>
                <w:rFonts w:cstheme="minorHAnsi"/>
                <w:sz w:val="18"/>
                <w:szCs w:val="18"/>
              </w:rPr>
            </w:pPr>
            <w:r w:rsidRPr="00B30B66">
              <w:rPr>
                <w:rFonts w:cstheme="minorHAnsi"/>
                <w:sz w:val="18"/>
                <w:szCs w:val="18"/>
              </w:rPr>
              <w:t>192.</w:t>
            </w:r>
          </w:p>
        </w:tc>
        <w:tc>
          <w:tcPr>
            <w:tcW w:w="1560" w:type="dxa"/>
          </w:tcPr>
          <w:p w14:paraId="3D71FD33" w14:textId="085FF5E1" w:rsidR="001B4FA3" w:rsidRPr="00B30B66" w:rsidRDefault="001B4FA3" w:rsidP="001B4FA3">
            <w:pPr>
              <w:suppressAutoHyphens/>
              <w:rPr>
                <w:rFonts w:cstheme="minorHAnsi"/>
                <w:sz w:val="18"/>
                <w:szCs w:val="18"/>
              </w:rPr>
            </w:pPr>
            <w:r w:rsidRPr="00B30B66">
              <w:rPr>
                <w:rFonts w:cstheme="minorHAnsi"/>
                <w:sz w:val="18"/>
                <w:szCs w:val="18"/>
              </w:rPr>
              <w:t>16 02 12*</w:t>
            </w:r>
          </w:p>
        </w:tc>
        <w:tc>
          <w:tcPr>
            <w:tcW w:w="2101" w:type="dxa"/>
            <w:vAlign w:val="center"/>
          </w:tcPr>
          <w:p w14:paraId="590B5588" w14:textId="64685B94" w:rsidR="001B4FA3" w:rsidRPr="00B30B66" w:rsidRDefault="001B4FA3" w:rsidP="001B4FA3">
            <w:pPr>
              <w:suppressAutoHyphens/>
              <w:rPr>
                <w:rFonts w:cstheme="minorHAnsi"/>
                <w:sz w:val="18"/>
                <w:szCs w:val="18"/>
              </w:rPr>
            </w:pPr>
            <w:r w:rsidRPr="00B30B66">
              <w:rPr>
                <w:rFonts w:cstheme="minorHAnsi"/>
                <w:sz w:val="18"/>
                <w:szCs w:val="18"/>
              </w:rPr>
              <w:t>Zużyte urządzenia  zawierające wolny azbest</w:t>
            </w:r>
          </w:p>
        </w:tc>
        <w:tc>
          <w:tcPr>
            <w:tcW w:w="1584" w:type="dxa"/>
            <w:vAlign w:val="center"/>
          </w:tcPr>
          <w:p w14:paraId="4B659FB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DD319A" w14:textId="14AD764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AC4A9B4" w14:textId="2E3EA9D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5AF202E" w14:textId="3505D46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4569BCD" w14:textId="77777777" w:rsidTr="00637838">
        <w:trPr>
          <w:gridAfter w:val="2"/>
          <w:wAfter w:w="3168" w:type="dxa"/>
          <w:cantSplit/>
        </w:trPr>
        <w:tc>
          <w:tcPr>
            <w:tcW w:w="562" w:type="dxa"/>
          </w:tcPr>
          <w:p w14:paraId="7DA57B4B" w14:textId="3C109807" w:rsidR="001B4FA3" w:rsidRPr="00B30B66" w:rsidRDefault="001B4FA3" w:rsidP="001B4FA3">
            <w:pPr>
              <w:suppressAutoHyphens/>
              <w:rPr>
                <w:rFonts w:cstheme="minorHAnsi"/>
                <w:sz w:val="18"/>
                <w:szCs w:val="18"/>
              </w:rPr>
            </w:pPr>
            <w:r w:rsidRPr="00B30B66">
              <w:rPr>
                <w:rFonts w:cstheme="minorHAnsi"/>
                <w:sz w:val="18"/>
                <w:szCs w:val="18"/>
              </w:rPr>
              <w:t>193.</w:t>
            </w:r>
          </w:p>
        </w:tc>
        <w:tc>
          <w:tcPr>
            <w:tcW w:w="1560" w:type="dxa"/>
          </w:tcPr>
          <w:p w14:paraId="5077DBAA" w14:textId="72AF4B54" w:rsidR="001B4FA3" w:rsidRPr="00B30B66" w:rsidRDefault="001B4FA3" w:rsidP="001B4FA3">
            <w:pPr>
              <w:suppressAutoHyphens/>
              <w:rPr>
                <w:rFonts w:cstheme="minorHAnsi"/>
                <w:sz w:val="18"/>
                <w:szCs w:val="18"/>
              </w:rPr>
            </w:pPr>
            <w:r w:rsidRPr="00B30B66">
              <w:rPr>
                <w:rFonts w:cstheme="minorHAnsi"/>
                <w:sz w:val="18"/>
                <w:szCs w:val="18"/>
              </w:rPr>
              <w:t>16 02 13*</w:t>
            </w:r>
          </w:p>
        </w:tc>
        <w:tc>
          <w:tcPr>
            <w:tcW w:w="2101" w:type="dxa"/>
            <w:vAlign w:val="center"/>
          </w:tcPr>
          <w:p w14:paraId="2132E67F" w14:textId="54856AE1" w:rsidR="001B4FA3" w:rsidRPr="00B30B66" w:rsidRDefault="001B4FA3" w:rsidP="001B4FA3">
            <w:pPr>
              <w:suppressAutoHyphens/>
              <w:rPr>
                <w:rFonts w:cstheme="minorHAnsi"/>
                <w:sz w:val="18"/>
                <w:szCs w:val="18"/>
              </w:rPr>
            </w:pPr>
            <w:r w:rsidRPr="00B30B66">
              <w:rPr>
                <w:rFonts w:cstheme="minorHAnsi"/>
                <w:sz w:val="18"/>
                <w:szCs w:val="18"/>
              </w:rPr>
              <w:t xml:space="preserve">Zużyte urządzenia zawierające niebezpieczne elementy inne niż wymienione </w:t>
            </w:r>
            <w:r>
              <w:rPr>
                <w:rFonts w:cstheme="minorHAnsi"/>
                <w:sz w:val="18"/>
                <w:szCs w:val="18"/>
              </w:rPr>
              <w:br/>
            </w:r>
            <w:r w:rsidRPr="00B30B66">
              <w:rPr>
                <w:rFonts w:cstheme="minorHAnsi"/>
                <w:sz w:val="18"/>
                <w:szCs w:val="18"/>
              </w:rPr>
              <w:t>w  16 02 09 do 16 02 12</w:t>
            </w:r>
          </w:p>
        </w:tc>
        <w:tc>
          <w:tcPr>
            <w:tcW w:w="1584" w:type="dxa"/>
            <w:vAlign w:val="center"/>
          </w:tcPr>
          <w:p w14:paraId="6714CAA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8C15288" w14:textId="23B034C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B87EE51" w14:textId="5C1D168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8CE7B22" w14:textId="62F608E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5E6A2B4" w14:textId="77777777" w:rsidTr="00637838">
        <w:trPr>
          <w:gridAfter w:val="2"/>
          <w:wAfter w:w="3168" w:type="dxa"/>
          <w:cantSplit/>
        </w:trPr>
        <w:tc>
          <w:tcPr>
            <w:tcW w:w="562" w:type="dxa"/>
          </w:tcPr>
          <w:p w14:paraId="09A3AFCA" w14:textId="63A51B62" w:rsidR="001B4FA3" w:rsidRPr="00B30B66" w:rsidRDefault="001B4FA3" w:rsidP="001B4FA3">
            <w:pPr>
              <w:suppressAutoHyphens/>
              <w:rPr>
                <w:rFonts w:cstheme="minorHAnsi"/>
                <w:sz w:val="18"/>
                <w:szCs w:val="18"/>
              </w:rPr>
            </w:pPr>
            <w:r w:rsidRPr="00B30B66">
              <w:rPr>
                <w:rFonts w:cstheme="minorHAnsi"/>
                <w:sz w:val="18"/>
                <w:szCs w:val="18"/>
              </w:rPr>
              <w:t>194.</w:t>
            </w:r>
          </w:p>
        </w:tc>
        <w:tc>
          <w:tcPr>
            <w:tcW w:w="1560" w:type="dxa"/>
          </w:tcPr>
          <w:p w14:paraId="679B8137" w14:textId="3D3A426F" w:rsidR="001B4FA3" w:rsidRPr="00B30B66" w:rsidRDefault="001B4FA3" w:rsidP="001B4FA3">
            <w:pPr>
              <w:suppressAutoHyphens/>
              <w:rPr>
                <w:rFonts w:cstheme="minorHAnsi"/>
                <w:sz w:val="18"/>
                <w:szCs w:val="18"/>
              </w:rPr>
            </w:pPr>
            <w:r w:rsidRPr="00B30B66">
              <w:rPr>
                <w:rFonts w:cstheme="minorHAnsi"/>
                <w:sz w:val="18"/>
                <w:szCs w:val="18"/>
              </w:rPr>
              <w:t>16 02 15*</w:t>
            </w:r>
          </w:p>
        </w:tc>
        <w:tc>
          <w:tcPr>
            <w:tcW w:w="2101" w:type="dxa"/>
            <w:vAlign w:val="center"/>
          </w:tcPr>
          <w:p w14:paraId="53B91AF5" w14:textId="7F137B1B" w:rsidR="001B4FA3" w:rsidRPr="00B30B66" w:rsidRDefault="001B4FA3" w:rsidP="001B4FA3">
            <w:pPr>
              <w:suppressAutoHyphens/>
              <w:rPr>
                <w:rFonts w:cstheme="minorHAnsi"/>
                <w:sz w:val="18"/>
                <w:szCs w:val="18"/>
              </w:rPr>
            </w:pPr>
            <w:r w:rsidRPr="00B30B66">
              <w:rPr>
                <w:rFonts w:cstheme="minorHAnsi"/>
                <w:sz w:val="18"/>
                <w:szCs w:val="18"/>
              </w:rPr>
              <w:t>Niebezpieczne elementy lub części składowe usunięte ze zużytych urządzeń</w:t>
            </w:r>
          </w:p>
        </w:tc>
        <w:tc>
          <w:tcPr>
            <w:tcW w:w="1584" w:type="dxa"/>
            <w:vAlign w:val="center"/>
          </w:tcPr>
          <w:p w14:paraId="39E484C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F4C0C21" w14:textId="0EC7077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37A5A1B" w14:textId="755C7F0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7DF8B10" w14:textId="7882C33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F5C65C9" w14:textId="77777777" w:rsidTr="00637838">
        <w:trPr>
          <w:gridAfter w:val="2"/>
          <w:wAfter w:w="3168" w:type="dxa"/>
          <w:cantSplit/>
        </w:trPr>
        <w:tc>
          <w:tcPr>
            <w:tcW w:w="562" w:type="dxa"/>
          </w:tcPr>
          <w:p w14:paraId="3BFCAE94" w14:textId="50186C72" w:rsidR="001B4FA3" w:rsidRPr="00B30B66" w:rsidRDefault="001B4FA3" w:rsidP="001B4FA3">
            <w:pPr>
              <w:suppressAutoHyphens/>
              <w:rPr>
                <w:rFonts w:cstheme="minorHAnsi"/>
                <w:sz w:val="18"/>
                <w:szCs w:val="18"/>
              </w:rPr>
            </w:pPr>
            <w:r w:rsidRPr="00B30B66">
              <w:rPr>
                <w:rFonts w:cstheme="minorHAnsi"/>
                <w:sz w:val="18"/>
                <w:szCs w:val="18"/>
              </w:rPr>
              <w:t>195.</w:t>
            </w:r>
          </w:p>
        </w:tc>
        <w:tc>
          <w:tcPr>
            <w:tcW w:w="1560" w:type="dxa"/>
          </w:tcPr>
          <w:p w14:paraId="67C23FC7" w14:textId="63D6A2A2" w:rsidR="001B4FA3" w:rsidRPr="00B30B66" w:rsidRDefault="001B4FA3" w:rsidP="001B4FA3">
            <w:pPr>
              <w:suppressAutoHyphens/>
              <w:rPr>
                <w:rFonts w:cstheme="minorHAnsi"/>
                <w:sz w:val="18"/>
                <w:szCs w:val="18"/>
              </w:rPr>
            </w:pPr>
            <w:r w:rsidRPr="00B30B66">
              <w:rPr>
                <w:rFonts w:cstheme="minorHAnsi"/>
                <w:sz w:val="18"/>
                <w:szCs w:val="18"/>
              </w:rPr>
              <w:t>16 03 03*</w:t>
            </w:r>
          </w:p>
        </w:tc>
        <w:tc>
          <w:tcPr>
            <w:tcW w:w="2101" w:type="dxa"/>
            <w:vAlign w:val="center"/>
          </w:tcPr>
          <w:p w14:paraId="2215913B" w14:textId="3C2A07CE" w:rsidR="001B4FA3" w:rsidRPr="00B30B66" w:rsidRDefault="001B4FA3" w:rsidP="001B4FA3">
            <w:pPr>
              <w:suppressAutoHyphens/>
              <w:rPr>
                <w:rFonts w:cstheme="minorHAnsi"/>
                <w:sz w:val="18"/>
                <w:szCs w:val="18"/>
              </w:rPr>
            </w:pPr>
            <w:r w:rsidRPr="00B30B66">
              <w:rPr>
                <w:rFonts w:cstheme="minorHAnsi"/>
                <w:sz w:val="18"/>
                <w:szCs w:val="18"/>
              </w:rPr>
              <w:t>Nieorganiczne odpady zawierające substancje niebezpieczne</w:t>
            </w:r>
          </w:p>
        </w:tc>
        <w:tc>
          <w:tcPr>
            <w:tcW w:w="1584" w:type="dxa"/>
            <w:vAlign w:val="center"/>
          </w:tcPr>
          <w:p w14:paraId="0475F7B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0715967" w14:textId="3CABC8C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77F9D83" w14:textId="7D643B2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5CA5CF1" w14:textId="093D82E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E90B41B" w14:textId="77777777" w:rsidTr="00637838">
        <w:trPr>
          <w:gridAfter w:val="2"/>
          <w:wAfter w:w="3168" w:type="dxa"/>
          <w:cantSplit/>
        </w:trPr>
        <w:tc>
          <w:tcPr>
            <w:tcW w:w="562" w:type="dxa"/>
          </w:tcPr>
          <w:p w14:paraId="16B9C0DD" w14:textId="54053631" w:rsidR="001B4FA3" w:rsidRPr="00B30B66" w:rsidRDefault="001B4FA3" w:rsidP="001B4FA3">
            <w:pPr>
              <w:suppressAutoHyphens/>
              <w:rPr>
                <w:rFonts w:cstheme="minorHAnsi"/>
                <w:sz w:val="18"/>
                <w:szCs w:val="18"/>
              </w:rPr>
            </w:pPr>
            <w:r w:rsidRPr="00B30B66">
              <w:rPr>
                <w:rFonts w:cstheme="minorHAnsi"/>
                <w:sz w:val="18"/>
                <w:szCs w:val="18"/>
              </w:rPr>
              <w:t>196.</w:t>
            </w:r>
          </w:p>
        </w:tc>
        <w:tc>
          <w:tcPr>
            <w:tcW w:w="1560" w:type="dxa"/>
          </w:tcPr>
          <w:p w14:paraId="6F28A70A" w14:textId="721071B6" w:rsidR="001B4FA3" w:rsidRPr="00B30B66" w:rsidRDefault="001B4FA3" w:rsidP="001B4FA3">
            <w:pPr>
              <w:suppressAutoHyphens/>
              <w:rPr>
                <w:rFonts w:cstheme="minorHAnsi"/>
                <w:sz w:val="18"/>
                <w:szCs w:val="18"/>
              </w:rPr>
            </w:pPr>
            <w:r w:rsidRPr="00B30B66">
              <w:rPr>
                <w:rFonts w:cstheme="minorHAnsi"/>
                <w:sz w:val="18"/>
                <w:szCs w:val="18"/>
              </w:rPr>
              <w:t>16 03 05*</w:t>
            </w:r>
          </w:p>
        </w:tc>
        <w:tc>
          <w:tcPr>
            <w:tcW w:w="2101" w:type="dxa"/>
            <w:vAlign w:val="center"/>
          </w:tcPr>
          <w:p w14:paraId="059D12C9" w14:textId="7BE73C8A" w:rsidR="001B4FA3" w:rsidRPr="00B30B66" w:rsidRDefault="001B4FA3" w:rsidP="001B4FA3">
            <w:pPr>
              <w:suppressAutoHyphens/>
              <w:rPr>
                <w:rFonts w:cstheme="minorHAnsi"/>
                <w:sz w:val="18"/>
                <w:szCs w:val="18"/>
              </w:rPr>
            </w:pPr>
            <w:r w:rsidRPr="00B30B66">
              <w:rPr>
                <w:rFonts w:cstheme="minorHAnsi"/>
                <w:sz w:val="18"/>
                <w:szCs w:val="18"/>
              </w:rPr>
              <w:t>Organiczne odpady zawierające substancje niebezpieczne</w:t>
            </w:r>
          </w:p>
        </w:tc>
        <w:tc>
          <w:tcPr>
            <w:tcW w:w="1584" w:type="dxa"/>
            <w:vAlign w:val="center"/>
          </w:tcPr>
          <w:p w14:paraId="2542F3E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E66F13" w14:textId="1492DA4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44025BD" w14:textId="1A1CCEB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BF4849F" w14:textId="5E3242F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9320FF5" w14:textId="77777777" w:rsidTr="00637838">
        <w:trPr>
          <w:gridAfter w:val="2"/>
          <w:wAfter w:w="3168" w:type="dxa"/>
          <w:cantSplit/>
        </w:trPr>
        <w:tc>
          <w:tcPr>
            <w:tcW w:w="562" w:type="dxa"/>
          </w:tcPr>
          <w:p w14:paraId="105A62AD" w14:textId="66FCDB67" w:rsidR="001B4FA3" w:rsidRPr="00B30B66" w:rsidRDefault="001B4FA3" w:rsidP="001B4FA3">
            <w:pPr>
              <w:suppressAutoHyphens/>
              <w:rPr>
                <w:rFonts w:cstheme="minorHAnsi"/>
                <w:sz w:val="18"/>
                <w:szCs w:val="18"/>
              </w:rPr>
            </w:pPr>
            <w:r w:rsidRPr="00B30B66">
              <w:rPr>
                <w:rFonts w:cstheme="minorHAnsi"/>
                <w:sz w:val="18"/>
                <w:szCs w:val="18"/>
              </w:rPr>
              <w:t>197.</w:t>
            </w:r>
          </w:p>
        </w:tc>
        <w:tc>
          <w:tcPr>
            <w:tcW w:w="1560" w:type="dxa"/>
          </w:tcPr>
          <w:p w14:paraId="76884BDB" w14:textId="378BA371" w:rsidR="001B4FA3" w:rsidRPr="00B30B66" w:rsidRDefault="001B4FA3" w:rsidP="001B4FA3">
            <w:pPr>
              <w:suppressAutoHyphens/>
              <w:rPr>
                <w:rFonts w:cstheme="minorHAnsi"/>
                <w:sz w:val="18"/>
                <w:szCs w:val="18"/>
              </w:rPr>
            </w:pPr>
            <w:r w:rsidRPr="00B30B66">
              <w:rPr>
                <w:rFonts w:cstheme="minorHAnsi"/>
                <w:sz w:val="18"/>
                <w:szCs w:val="18"/>
              </w:rPr>
              <w:t>16 05 04*</w:t>
            </w:r>
          </w:p>
        </w:tc>
        <w:tc>
          <w:tcPr>
            <w:tcW w:w="2101" w:type="dxa"/>
            <w:vAlign w:val="center"/>
          </w:tcPr>
          <w:p w14:paraId="65D2F58F" w14:textId="26D036FF" w:rsidR="001B4FA3" w:rsidRPr="00B30B66" w:rsidRDefault="001B4FA3" w:rsidP="001B4FA3">
            <w:pPr>
              <w:suppressAutoHyphens/>
              <w:rPr>
                <w:rFonts w:cstheme="minorHAnsi"/>
                <w:sz w:val="18"/>
                <w:szCs w:val="18"/>
              </w:rPr>
            </w:pPr>
            <w:r w:rsidRPr="00B30B66">
              <w:rPr>
                <w:rFonts w:cstheme="minorHAnsi"/>
                <w:sz w:val="18"/>
                <w:szCs w:val="18"/>
              </w:rPr>
              <w:t xml:space="preserve">Gazy w pojemnikach </w:t>
            </w:r>
            <w:r w:rsidR="00B97B19">
              <w:rPr>
                <w:rFonts w:cstheme="minorHAnsi"/>
                <w:sz w:val="18"/>
                <w:szCs w:val="18"/>
              </w:rPr>
              <w:br/>
            </w:r>
            <w:r w:rsidRPr="00B30B66">
              <w:rPr>
                <w:rFonts w:cstheme="minorHAnsi"/>
                <w:sz w:val="18"/>
                <w:szCs w:val="18"/>
              </w:rPr>
              <w:t>(w tym halony) zawierające substancje niebezpieczne</w:t>
            </w:r>
          </w:p>
        </w:tc>
        <w:tc>
          <w:tcPr>
            <w:tcW w:w="1584" w:type="dxa"/>
            <w:vAlign w:val="center"/>
          </w:tcPr>
          <w:p w14:paraId="60CD947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9236974" w14:textId="49C5609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E9186AC" w14:textId="6B19FCF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FE82DCD" w14:textId="5F0ADA2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B9A5A3C" w14:textId="77777777" w:rsidTr="00637838">
        <w:trPr>
          <w:gridAfter w:val="2"/>
          <w:wAfter w:w="3168" w:type="dxa"/>
          <w:cantSplit/>
        </w:trPr>
        <w:tc>
          <w:tcPr>
            <w:tcW w:w="562" w:type="dxa"/>
          </w:tcPr>
          <w:p w14:paraId="609ACE7E" w14:textId="0D79E3F3" w:rsidR="001B4FA3" w:rsidRPr="00B30B66" w:rsidRDefault="001B4FA3" w:rsidP="001B4FA3">
            <w:pPr>
              <w:suppressAutoHyphens/>
              <w:rPr>
                <w:rFonts w:cstheme="minorHAnsi"/>
                <w:sz w:val="18"/>
                <w:szCs w:val="18"/>
              </w:rPr>
            </w:pPr>
            <w:r w:rsidRPr="00B30B66">
              <w:rPr>
                <w:rFonts w:cstheme="minorHAnsi"/>
                <w:sz w:val="18"/>
                <w:szCs w:val="18"/>
              </w:rPr>
              <w:t>198.</w:t>
            </w:r>
          </w:p>
        </w:tc>
        <w:tc>
          <w:tcPr>
            <w:tcW w:w="1560" w:type="dxa"/>
          </w:tcPr>
          <w:p w14:paraId="2DF0A339" w14:textId="66346DD3" w:rsidR="001B4FA3" w:rsidRPr="00B30B66" w:rsidRDefault="001B4FA3" w:rsidP="001B4FA3">
            <w:pPr>
              <w:suppressAutoHyphens/>
              <w:rPr>
                <w:rFonts w:cstheme="minorHAnsi"/>
                <w:sz w:val="18"/>
                <w:szCs w:val="18"/>
              </w:rPr>
            </w:pPr>
            <w:r w:rsidRPr="00B30B66">
              <w:rPr>
                <w:rFonts w:cstheme="minorHAnsi"/>
                <w:sz w:val="18"/>
                <w:szCs w:val="18"/>
              </w:rPr>
              <w:t>16 05 06*</w:t>
            </w:r>
          </w:p>
        </w:tc>
        <w:tc>
          <w:tcPr>
            <w:tcW w:w="2101" w:type="dxa"/>
            <w:vAlign w:val="center"/>
          </w:tcPr>
          <w:p w14:paraId="03B28752" w14:textId="04661DC9" w:rsidR="001B4FA3" w:rsidRPr="00B30B66" w:rsidRDefault="001B4FA3" w:rsidP="001B4FA3">
            <w:pPr>
              <w:suppressAutoHyphens/>
              <w:rPr>
                <w:rFonts w:cstheme="minorHAnsi"/>
                <w:sz w:val="18"/>
                <w:szCs w:val="18"/>
              </w:rPr>
            </w:pPr>
            <w:r w:rsidRPr="00B30B66">
              <w:rPr>
                <w:rFonts w:cstheme="minorHAnsi"/>
                <w:sz w:val="18"/>
                <w:szCs w:val="18"/>
              </w:rPr>
              <w:t>Chemikalia laboratoryjne i analityczne (np. odczynniki chemiczne) zawierające substancje niebezpieczne, w tym mieszaniny chemikaliów laboratoryjnych i analitycznych</w:t>
            </w:r>
          </w:p>
        </w:tc>
        <w:tc>
          <w:tcPr>
            <w:tcW w:w="1584" w:type="dxa"/>
            <w:vAlign w:val="center"/>
          </w:tcPr>
          <w:p w14:paraId="34164B2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2FDFE72" w14:textId="564E050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5175B52" w14:textId="68C90FF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C170EAA" w14:textId="047750E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62394B9" w14:textId="77777777" w:rsidTr="00637838">
        <w:trPr>
          <w:gridAfter w:val="2"/>
          <w:wAfter w:w="3168" w:type="dxa"/>
          <w:cantSplit/>
        </w:trPr>
        <w:tc>
          <w:tcPr>
            <w:tcW w:w="562" w:type="dxa"/>
          </w:tcPr>
          <w:p w14:paraId="4B849EC4" w14:textId="182A997A" w:rsidR="001B4FA3" w:rsidRPr="00B30B66" w:rsidRDefault="001B4FA3" w:rsidP="001B4FA3">
            <w:pPr>
              <w:suppressAutoHyphens/>
              <w:rPr>
                <w:rFonts w:cstheme="minorHAnsi"/>
                <w:sz w:val="18"/>
                <w:szCs w:val="18"/>
              </w:rPr>
            </w:pPr>
            <w:r w:rsidRPr="00B30B66">
              <w:rPr>
                <w:rFonts w:cstheme="minorHAnsi"/>
                <w:sz w:val="18"/>
                <w:szCs w:val="18"/>
              </w:rPr>
              <w:t>199.</w:t>
            </w:r>
          </w:p>
        </w:tc>
        <w:tc>
          <w:tcPr>
            <w:tcW w:w="1560" w:type="dxa"/>
          </w:tcPr>
          <w:p w14:paraId="39CB9F6B" w14:textId="4D0024DF" w:rsidR="001B4FA3" w:rsidRPr="00B30B66" w:rsidRDefault="001B4FA3" w:rsidP="001B4FA3">
            <w:pPr>
              <w:suppressAutoHyphens/>
              <w:rPr>
                <w:rFonts w:cstheme="minorHAnsi"/>
                <w:sz w:val="18"/>
                <w:szCs w:val="18"/>
              </w:rPr>
            </w:pPr>
            <w:r w:rsidRPr="00B30B66">
              <w:rPr>
                <w:rFonts w:cstheme="minorHAnsi"/>
                <w:sz w:val="18"/>
                <w:szCs w:val="18"/>
              </w:rPr>
              <w:t>16 05 07*</w:t>
            </w:r>
          </w:p>
        </w:tc>
        <w:tc>
          <w:tcPr>
            <w:tcW w:w="2101" w:type="dxa"/>
            <w:vAlign w:val="center"/>
          </w:tcPr>
          <w:p w14:paraId="53AF9A05" w14:textId="19936451" w:rsidR="001B4FA3" w:rsidRPr="00B30B66" w:rsidRDefault="001B4FA3" w:rsidP="001B4FA3">
            <w:pPr>
              <w:suppressAutoHyphens/>
              <w:rPr>
                <w:rFonts w:cstheme="minorHAnsi"/>
                <w:sz w:val="18"/>
                <w:szCs w:val="18"/>
              </w:rPr>
            </w:pPr>
            <w:r w:rsidRPr="00B30B66">
              <w:rPr>
                <w:rFonts w:cstheme="minorHAnsi"/>
                <w:sz w:val="18"/>
                <w:szCs w:val="18"/>
              </w:rPr>
              <w:t>Zużyte nieorganiczne chemikalia zawierające substancje niebezpieczne (np. przeterminowane odczynniki chemiczne)</w:t>
            </w:r>
          </w:p>
        </w:tc>
        <w:tc>
          <w:tcPr>
            <w:tcW w:w="1584" w:type="dxa"/>
            <w:vAlign w:val="center"/>
          </w:tcPr>
          <w:p w14:paraId="0A2328D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2B49CF8" w14:textId="01E3B24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5F67FD4" w14:textId="327B9FA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C92C886" w14:textId="4BA7A4A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C565B29" w14:textId="77777777" w:rsidTr="00637838">
        <w:trPr>
          <w:gridAfter w:val="2"/>
          <w:wAfter w:w="3168" w:type="dxa"/>
          <w:cantSplit/>
        </w:trPr>
        <w:tc>
          <w:tcPr>
            <w:tcW w:w="562" w:type="dxa"/>
          </w:tcPr>
          <w:p w14:paraId="0E0D4118" w14:textId="354E99A3" w:rsidR="001B4FA3" w:rsidRPr="00B30B66" w:rsidRDefault="001B4FA3" w:rsidP="001B4FA3">
            <w:pPr>
              <w:suppressAutoHyphens/>
              <w:rPr>
                <w:rFonts w:cstheme="minorHAnsi"/>
                <w:sz w:val="18"/>
                <w:szCs w:val="18"/>
              </w:rPr>
            </w:pPr>
            <w:r w:rsidRPr="00B30B66">
              <w:rPr>
                <w:rFonts w:cstheme="minorHAnsi"/>
                <w:sz w:val="18"/>
                <w:szCs w:val="18"/>
              </w:rPr>
              <w:t>200.</w:t>
            </w:r>
          </w:p>
        </w:tc>
        <w:tc>
          <w:tcPr>
            <w:tcW w:w="1560" w:type="dxa"/>
          </w:tcPr>
          <w:p w14:paraId="2D86FEED" w14:textId="27D98B50" w:rsidR="001B4FA3" w:rsidRPr="00B30B66" w:rsidRDefault="001B4FA3" w:rsidP="001B4FA3">
            <w:pPr>
              <w:suppressAutoHyphens/>
              <w:rPr>
                <w:rFonts w:cstheme="minorHAnsi"/>
                <w:sz w:val="18"/>
                <w:szCs w:val="18"/>
              </w:rPr>
            </w:pPr>
            <w:r w:rsidRPr="00B30B66">
              <w:rPr>
                <w:rFonts w:cstheme="minorHAnsi"/>
                <w:sz w:val="18"/>
                <w:szCs w:val="18"/>
              </w:rPr>
              <w:t>16 05 08*</w:t>
            </w:r>
          </w:p>
        </w:tc>
        <w:tc>
          <w:tcPr>
            <w:tcW w:w="2101" w:type="dxa"/>
            <w:vAlign w:val="center"/>
          </w:tcPr>
          <w:p w14:paraId="2EEE8F55" w14:textId="5FC236E1" w:rsidR="001B4FA3" w:rsidRPr="00B30B66" w:rsidRDefault="001B4FA3" w:rsidP="001B4FA3">
            <w:pPr>
              <w:suppressAutoHyphens/>
              <w:rPr>
                <w:rFonts w:cstheme="minorHAnsi"/>
                <w:sz w:val="18"/>
                <w:szCs w:val="18"/>
              </w:rPr>
            </w:pPr>
            <w:r w:rsidRPr="00B30B66">
              <w:rPr>
                <w:rFonts w:cstheme="minorHAnsi"/>
                <w:sz w:val="18"/>
                <w:szCs w:val="18"/>
              </w:rPr>
              <w:t>Zużyte organiczne chemikalia zawierające substancje niebezpieczne (np. przeterminowane odczynniki chemiczne)</w:t>
            </w:r>
          </w:p>
        </w:tc>
        <w:tc>
          <w:tcPr>
            <w:tcW w:w="1584" w:type="dxa"/>
            <w:vAlign w:val="center"/>
          </w:tcPr>
          <w:p w14:paraId="173A26C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0FD836D" w14:textId="2CEE7ED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8A7B460" w14:textId="1B867B8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4BFC788" w14:textId="113DE3E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EC13AC9" w14:textId="77777777" w:rsidTr="00637838">
        <w:trPr>
          <w:gridAfter w:val="2"/>
          <w:wAfter w:w="3168" w:type="dxa"/>
          <w:cantSplit/>
        </w:trPr>
        <w:tc>
          <w:tcPr>
            <w:tcW w:w="562" w:type="dxa"/>
          </w:tcPr>
          <w:p w14:paraId="27F41AEC" w14:textId="2368E486" w:rsidR="001B4FA3" w:rsidRPr="00B30B66" w:rsidRDefault="001B4FA3" w:rsidP="001B4FA3">
            <w:pPr>
              <w:suppressAutoHyphens/>
              <w:rPr>
                <w:rFonts w:cstheme="minorHAnsi"/>
                <w:sz w:val="18"/>
                <w:szCs w:val="18"/>
              </w:rPr>
            </w:pPr>
            <w:r w:rsidRPr="00B30B66">
              <w:rPr>
                <w:rFonts w:cstheme="minorHAnsi"/>
                <w:sz w:val="18"/>
                <w:szCs w:val="18"/>
              </w:rPr>
              <w:t>201.</w:t>
            </w:r>
          </w:p>
        </w:tc>
        <w:tc>
          <w:tcPr>
            <w:tcW w:w="1560" w:type="dxa"/>
          </w:tcPr>
          <w:p w14:paraId="5AB9A035" w14:textId="434F4B83" w:rsidR="001B4FA3" w:rsidRPr="00B30B66" w:rsidRDefault="001B4FA3" w:rsidP="001B4FA3">
            <w:pPr>
              <w:suppressAutoHyphens/>
              <w:rPr>
                <w:rFonts w:cstheme="minorHAnsi"/>
                <w:sz w:val="18"/>
                <w:szCs w:val="18"/>
              </w:rPr>
            </w:pPr>
            <w:r w:rsidRPr="00B30B66">
              <w:rPr>
                <w:rFonts w:cstheme="minorHAnsi"/>
                <w:sz w:val="18"/>
                <w:szCs w:val="18"/>
              </w:rPr>
              <w:t>16 06 01*</w:t>
            </w:r>
          </w:p>
        </w:tc>
        <w:tc>
          <w:tcPr>
            <w:tcW w:w="2101" w:type="dxa"/>
            <w:vAlign w:val="center"/>
          </w:tcPr>
          <w:p w14:paraId="1E43EE3E" w14:textId="5410AD2A" w:rsidR="001B4FA3" w:rsidRPr="00B30B66" w:rsidRDefault="001B4FA3" w:rsidP="001B4FA3">
            <w:pPr>
              <w:suppressAutoHyphens/>
              <w:rPr>
                <w:rFonts w:cstheme="minorHAnsi"/>
                <w:sz w:val="18"/>
                <w:szCs w:val="18"/>
              </w:rPr>
            </w:pPr>
            <w:r w:rsidRPr="00B30B66">
              <w:rPr>
                <w:rFonts w:cstheme="minorHAnsi"/>
                <w:sz w:val="18"/>
                <w:szCs w:val="18"/>
              </w:rPr>
              <w:t>Baterie i akumulatory ołowiowe</w:t>
            </w:r>
          </w:p>
        </w:tc>
        <w:tc>
          <w:tcPr>
            <w:tcW w:w="1584" w:type="dxa"/>
            <w:vAlign w:val="center"/>
          </w:tcPr>
          <w:p w14:paraId="7726796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F1783F6" w14:textId="1A0D5F1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42E3A20" w14:textId="78FA659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C78BB95" w14:textId="391862D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FD85A40" w14:textId="77777777" w:rsidTr="00637838">
        <w:trPr>
          <w:gridAfter w:val="2"/>
          <w:wAfter w:w="3168" w:type="dxa"/>
          <w:cantSplit/>
        </w:trPr>
        <w:tc>
          <w:tcPr>
            <w:tcW w:w="562" w:type="dxa"/>
          </w:tcPr>
          <w:p w14:paraId="05F9345F" w14:textId="0A13A826" w:rsidR="001B4FA3" w:rsidRPr="00B30B66" w:rsidRDefault="001B4FA3" w:rsidP="001B4FA3">
            <w:pPr>
              <w:suppressAutoHyphens/>
              <w:rPr>
                <w:rFonts w:cstheme="minorHAnsi"/>
                <w:sz w:val="18"/>
                <w:szCs w:val="18"/>
              </w:rPr>
            </w:pPr>
            <w:r w:rsidRPr="00B30B66">
              <w:rPr>
                <w:rFonts w:cstheme="minorHAnsi"/>
                <w:sz w:val="18"/>
                <w:szCs w:val="18"/>
              </w:rPr>
              <w:t>202..</w:t>
            </w:r>
          </w:p>
        </w:tc>
        <w:tc>
          <w:tcPr>
            <w:tcW w:w="1560" w:type="dxa"/>
          </w:tcPr>
          <w:p w14:paraId="445AE406" w14:textId="2FFCEC98" w:rsidR="001B4FA3" w:rsidRPr="00B30B66" w:rsidRDefault="001B4FA3" w:rsidP="001B4FA3">
            <w:pPr>
              <w:suppressAutoHyphens/>
              <w:rPr>
                <w:rFonts w:cstheme="minorHAnsi"/>
                <w:sz w:val="18"/>
                <w:szCs w:val="18"/>
              </w:rPr>
            </w:pPr>
            <w:r w:rsidRPr="00B30B66">
              <w:rPr>
                <w:rFonts w:cstheme="minorHAnsi"/>
                <w:sz w:val="18"/>
                <w:szCs w:val="18"/>
              </w:rPr>
              <w:t>16 06 02*</w:t>
            </w:r>
          </w:p>
        </w:tc>
        <w:tc>
          <w:tcPr>
            <w:tcW w:w="2101" w:type="dxa"/>
            <w:vAlign w:val="center"/>
          </w:tcPr>
          <w:p w14:paraId="6DEA86E7" w14:textId="150D5BDD" w:rsidR="001B4FA3" w:rsidRPr="00B30B66" w:rsidRDefault="001B4FA3" w:rsidP="001B4FA3">
            <w:pPr>
              <w:suppressAutoHyphens/>
              <w:rPr>
                <w:rFonts w:cstheme="minorHAnsi"/>
                <w:sz w:val="18"/>
                <w:szCs w:val="18"/>
              </w:rPr>
            </w:pPr>
            <w:r w:rsidRPr="00B30B66">
              <w:rPr>
                <w:rFonts w:cstheme="minorHAnsi"/>
                <w:sz w:val="18"/>
                <w:szCs w:val="18"/>
              </w:rPr>
              <w:t>Baterie i akumulatory niklowo-kadmowe</w:t>
            </w:r>
          </w:p>
        </w:tc>
        <w:tc>
          <w:tcPr>
            <w:tcW w:w="1584" w:type="dxa"/>
            <w:vAlign w:val="center"/>
          </w:tcPr>
          <w:p w14:paraId="0E06694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9464C1E" w14:textId="270078F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8E31301" w14:textId="1B2C255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A5D1416" w14:textId="07A1D88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A22D6B0" w14:textId="77777777" w:rsidTr="00637838">
        <w:trPr>
          <w:gridAfter w:val="2"/>
          <w:wAfter w:w="3168" w:type="dxa"/>
          <w:cantSplit/>
        </w:trPr>
        <w:tc>
          <w:tcPr>
            <w:tcW w:w="562" w:type="dxa"/>
          </w:tcPr>
          <w:p w14:paraId="4A0AFCF3" w14:textId="2F266783" w:rsidR="001B4FA3" w:rsidRPr="00B30B66" w:rsidRDefault="001B4FA3" w:rsidP="001B4FA3">
            <w:pPr>
              <w:suppressAutoHyphens/>
              <w:rPr>
                <w:rFonts w:cstheme="minorHAnsi"/>
                <w:sz w:val="18"/>
                <w:szCs w:val="18"/>
              </w:rPr>
            </w:pPr>
            <w:r w:rsidRPr="00B30B66">
              <w:rPr>
                <w:rFonts w:cstheme="minorHAnsi"/>
                <w:sz w:val="18"/>
                <w:szCs w:val="18"/>
              </w:rPr>
              <w:t>203</w:t>
            </w:r>
          </w:p>
        </w:tc>
        <w:tc>
          <w:tcPr>
            <w:tcW w:w="1560" w:type="dxa"/>
          </w:tcPr>
          <w:p w14:paraId="2296DCDB" w14:textId="0FD11267" w:rsidR="001B4FA3" w:rsidRPr="00B30B66" w:rsidRDefault="001B4FA3" w:rsidP="001B4FA3">
            <w:pPr>
              <w:suppressAutoHyphens/>
              <w:rPr>
                <w:rFonts w:cstheme="minorHAnsi"/>
                <w:sz w:val="18"/>
                <w:szCs w:val="18"/>
              </w:rPr>
            </w:pPr>
            <w:r w:rsidRPr="00B30B66">
              <w:rPr>
                <w:rFonts w:cstheme="minorHAnsi"/>
                <w:sz w:val="18"/>
                <w:szCs w:val="18"/>
              </w:rPr>
              <w:t>16 06 03*</w:t>
            </w:r>
          </w:p>
        </w:tc>
        <w:tc>
          <w:tcPr>
            <w:tcW w:w="2101" w:type="dxa"/>
            <w:vAlign w:val="center"/>
          </w:tcPr>
          <w:p w14:paraId="10A38A97" w14:textId="62BBC1A6" w:rsidR="001B4FA3" w:rsidRPr="00B30B66" w:rsidRDefault="001B4FA3" w:rsidP="001B4FA3">
            <w:pPr>
              <w:suppressAutoHyphens/>
              <w:rPr>
                <w:rFonts w:cstheme="minorHAnsi"/>
                <w:sz w:val="18"/>
                <w:szCs w:val="18"/>
              </w:rPr>
            </w:pPr>
            <w:r w:rsidRPr="00B30B66">
              <w:rPr>
                <w:rFonts w:cstheme="minorHAnsi"/>
                <w:sz w:val="18"/>
                <w:szCs w:val="18"/>
              </w:rPr>
              <w:t>Baterie zawierające rtęć</w:t>
            </w:r>
          </w:p>
        </w:tc>
        <w:tc>
          <w:tcPr>
            <w:tcW w:w="1584" w:type="dxa"/>
            <w:vAlign w:val="center"/>
          </w:tcPr>
          <w:p w14:paraId="582C945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D086BD7" w14:textId="4143787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71DFEA7" w14:textId="2ECF474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4BF4E11" w14:textId="60EF4D4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E9B4E6F" w14:textId="77777777" w:rsidTr="00637838">
        <w:trPr>
          <w:gridAfter w:val="2"/>
          <w:wAfter w:w="3168" w:type="dxa"/>
          <w:cantSplit/>
        </w:trPr>
        <w:tc>
          <w:tcPr>
            <w:tcW w:w="562" w:type="dxa"/>
          </w:tcPr>
          <w:p w14:paraId="35930916" w14:textId="6F5DDEC9" w:rsidR="001B4FA3" w:rsidRPr="00B30B66" w:rsidRDefault="001B4FA3" w:rsidP="001B4FA3">
            <w:pPr>
              <w:suppressAutoHyphens/>
              <w:rPr>
                <w:rFonts w:cstheme="minorHAnsi"/>
                <w:sz w:val="18"/>
                <w:szCs w:val="18"/>
              </w:rPr>
            </w:pPr>
            <w:r w:rsidRPr="00B30B66">
              <w:rPr>
                <w:rFonts w:cstheme="minorHAnsi"/>
                <w:sz w:val="18"/>
                <w:szCs w:val="18"/>
              </w:rPr>
              <w:t>204..</w:t>
            </w:r>
          </w:p>
        </w:tc>
        <w:tc>
          <w:tcPr>
            <w:tcW w:w="1560" w:type="dxa"/>
          </w:tcPr>
          <w:p w14:paraId="64D06117" w14:textId="33DFF164" w:rsidR="001B4FA3" w:rsidRPr="00B30B66" w:rsidRDefault="001B4FA3" w:rsidP="001B4FA3">
            <w:pPr>
              <w:suppressAutoHyphens/>
              <w:rPr>
                <w:rFonts w:cstheme="minorHAnsi"/>
                <w:sz w:val="18"/>
                <w:szCs w:val="18"/>
              </w:rPr>
            </w:pPr>
            <w:r w:rsidRPr="00B30B66">
              <w:rPr>
                <w:rFonts w:cstheme="minorHAnsi"/>
                <w:sz w:val="18"/>
                <w:szCs w:val="18"/>
              </w:rPr>
              <w:t>16 06 06*</w:t>
            </w:r>
          </w:p>
        </w:tc>
        <w:tc>
          <w:tcPr>
            <w:tcW w:w="2101" w:type="dxa"/>
            <w:vAlign w:val="center"/>
          </w:tcPr>
          <w:p w14:paraId="29298FDD" w14:textId="313C4C3E" w:rsidR="001B4FA3" w:rsidRPr="00B30B66" w:rsidRDefault="001B4FA3" w:rsidP="001B4FA3">
            <w:pPr>
              <w:suppressAutoHyphens/>
              <w:rPr>
                <w:rFonts w:cstheme="minorHAnsi"/>
                <w:sz w:val="18"/>
                <w:szCs w:val="18"/>
              </w:rPr>
            </w:pPr>
            <w:r w:rsidRPr="00B30B66">
              <w:rPr>
                <w:rFonts w:cstheme="minorHAnsi"/>
                <w:sz w:val="18"/>
                <w:szCs w:val="18"/>
              </w:rPr>
              <w:t>Selektywnie gromadzony elektrolit z baterii i akumulatorów</w:t>
            </w:r>
          </w:p>
        </w:tc>
        <w:tc>
          <w:tcPr>
            <w:tcW w:w="1584" w:type="dxa"/>
            <w:vAlign w:val="center"/>
          </w:tcPr>
          <w:p w14:paraId="5471432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A80E954" w14:textId="182AD5F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E83FF66" w14:textId="2B2F283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8E9DBA0" w14:textId="4B259DB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3F26FBD" w14:textId="77777777" w:rsidTr="00637838">
        <w:trPr>
          <w:gridAfter w:val="2"/>
          <w:wAfter w:w="3168" w:type="dxa"/>
          <w:cantSplit/>
        </w:trPr>
        <w:tc>
          <w:tcPr>
            <w:tcW w:w="562" w:type="dxa"/>
          </w:tcPr>
          <w:p w14:paraId="171CD2D7" w14:textId="7F38A8D2" w:rsidR="001B4FA3" w:rsidRPr="00B30B66" w:rsidRDefault="001B4FA3" w:rsidP="001B4FA3">
            <w:pPr>
              <w:suppressAutoHyphens/>
              <w:rPr>
                <w:rFonts w:cstheme="minorHAnsi"/>
                <w:sz w:val="18"/>
                <w:szCs w:val="18"/>
              </w:rPr>
            </w:pPr>
            <w:r w:rsidRPr="00B30B66">
              <w:rPr>
                <w:rFonts w:cstheme="minorHAnsi"/>
                <w:sz w:val="18"/>
                <w:szCs w:val="18"/>
              </w:rPr>
              <w:t>205.</w:t>
            </w:r>
          </w:p>
        </w:tc>
        <w:tc>
          <w:tcPr>
            <w:tcW w:w="1560" w:type="dxa"/>
          </w:tcPr>
          <w:p w14:paraId="47D145C4" w14:textId="175F9618" w:rsidR="001B4FA3" w:rsidRPr="00B30B66" w:rsidRDefault="001B4FA3" w:rsidP="001B4FA3">
            <w:pPr>
              <w:suppressAutoHyphens/>
              <w:rPr>
                <w:rFonts w:cstheme="minorHAnsi"/>
                <w:sz w:val="18"/>
                <w:szCs w:val="18"/>
              </w:rPr>
            </w:pPr>
            <w:r w:rsidRPr="00B30B66">
              <w:rPr>
                <w:rFonts w:cstheme="minorHAnsi"/>
                <w:sz w:val="18"/>
                <w:szCs w:val="18"/>
              </w:rPr>
              <w:t>16 07 08*</w:t>
            </w:r>
          </w:p>
        </w:tc>
        <w:tc>
          <w:tcPr>
            <w:tcW w:w="2101" w:type="dxa"/>
            <w:vAlign w:val="center"/>
          </w:tcPr>
          <w:p w14:paraId="426E4ADE" w14:textId="490DE578" w:rsidR="001B4FA3" w:rsidRPr="00B30B66" w:rsidRDefault="001B4FA3" w:rsidP="001B4FA3">
            <w:pPr>
              <w:suppressAutoHyphens/>
              <w:rPr>
                <w:rFonts w:cstheme="minorHAnsi"/>
                <w:sz w:val="18"/>
                <w:szCs w:val="18"/>
              </w:rPr>
            </w:pPr>
            <w:r w:rsidRPr="00B30B66">
              <w:rPr>
                <w:rFonts w:cstheme="minorHAnsi"/>
                <w:sz w:val="18"/>
                <w:szCs w:val="18"/>
              </w:rPr>
              <w:t>Odpady zawierające ropę naftową lub jej produkty</w:t>
            </w:r>
          </w:p>
        </w:tc>
        <w:tc>
          <w:tcPr>
            <w:tcW w:w="1584" w:type="dxa"/>
            <w:vAlign w:val="center"/>
          </w:tcPr>
          <w:p w14:paraId="3E5E21B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C3AF83F" w14:textId="3C3F646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D525B4F" w14:textId="2AED202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B85B80B" w14:textId="65F80CF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59E66BE" w14:textId="77777777" w:rsidTr="00637838">
        <w:trPr>
          <w:gridAfter w:val="2"/>
          <w:wAfter w:w="3168" w:type="dxa"/>
          <w:cantSplit/>
        </w:trPr>
        <w:tc>
          <w:tcPr>
            <w:tcW w:w="562" w:type="dxa"/>
          </w:tcPr>
          <w:p w14:paraId="16B57550" w14:textId="3BB17E65" w:rsidR="001B4FA3" w:rsidRPr="00B30B66" w:rsidRDefault="001B4FA3" w:rsidP="001B4FA3">
            <w:pPr>
              <w:suppressAutoHyphens/>
              <w:rPr>
                <w:rFonts w:cstheme="minorHAnsi"/>
                <w:sz w:val="18"/>
                <w:szCs w:val="18"/>
              </w:rPr>
            </w:pPr>
            <w:r w:rsidRPr="00B30B66">
              <w:rPr>
                <w:rFonts w:cstheme="minorHAnsi"/>
                <w:sz w:val="18"/>
                <w:szCs w:val="18"/>
              </w:rPr>
              <w:lastRenderedPageBreak/>
              <w:t>206.</w:t>
            </w:r>
          </w:p>
        </w:tc>
        <w:tc>
          <w:tcPr>
            <w:tcW w:w="1560" w:type="dxa"/>
          </w:tcPr>
          <w:p w14:paraId="4A6234C3" w14:textId="015BC856" w:rsidR="001B4FA3" w:rsidRPr="00B30B66" w:rsidRDefault="001B4FA3" w:rsidP="001B4FA3">
            <w:pPr>
              <w:suppressAutoHyphens/>
              <w:rPr>
                <w:rFonts w:cstheme="minorHAnsi"/>
                <w:sz w:val="18"/>
                <w:szCs w:val="18"/>
              </w:rPr>
            </w:pPr>
            <w:r w:rsidRPr="00B30B66">
              <w:rPr>
                <w:rFonts w:cstheme="minorHAnsi"/>
                <w:sz w:val="18"/>
                <w:szCs w:val="18"/>
              </w:rPr>
              <w:t>16 07 09*</w:t>
            </w:r>
          </w:p>
        </w:tc>
        <w:tc>
          <w:tcPr>
            <w:tcW w:w="2101" w:type="dxa"/>
            <w:vAlign w:val="center"/>
          </w:tcPr>
          <w:p w14:paraId="348EE73F" w14:textId="39214862" w:rsidR="001B4FA3" w:rsidRPr="00B30B66" w:rsidRDefault="001B4FA3" w:rsidP="001B4FA3">
            <w:pPr>
              <w:suppressAutoHyphens/>
              <w:rPr>
                <w:rFonts w:cstheme="minorHAnsi"/>
                <w:sz w:val="18"/>
                <w:szCs w:val="18"/>
              </w:rPr>
            </w:pPr>
            <w:r w:rsidRPr="00B30B66">
              <w:rPr>
                <w:rFonts w:cstheme="minorHAnsi"/>
                <w:sz w:val="18"/>
                <w:szCs w:val="18"/>
              </w:rPr>
              <w:t>Odpady zawierające inne substancje niebezpieczne</w:t>
            </w:r>
          </w:p>
        </w:tc>
        <w:tc>
          <w:tcPr>
            <w:tcW w:w="1584" w:type="dxa"/>
            <w:vAlign w:val="center"/>
          </w:tcPr>
          <w:p w14:paraId="66FBD33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94A1D86" w14:textId="65E2618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B5B7C03" w14:textId="607B0F8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FB1733A" w14:textId="6C10120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3B99524" w14:textId="77777777" w:rsidTr="00637838">
        <w:trPr>
          <w:gridAfter w:val="2"/>
          <w:wAfter w:w="3168" w:type="dxa"/>
          <w:cantSplit/>
        </w:trPr>
        <w:tc>
          <w:tcPr>
            <w:tcW w:w="562" w:type="dxa"/>
          </w:tcPr>
          <w:p w14:paraId="18D8455E" w14:textId="234AB725" w:rsidR="001B4FA3" w:rsidRPr="00B30B66" w:rsidRDefault="001B4FA3" w:rsidP="001B4FA3">
            <w:pPr>
              <w:suppressAutoHyphens/>
              <w:rPr>
                <w:rFonts w:cstheme="minorHAnsi"/>
                <w:sz w:val="18"/>
                <w:szCs w:val="18"/>
              </w:rPr>
            </w:pPr>
            <w:r w:rsidRPr="00B30B66">
              <w:rPr>
                <w:rFonts w:cstheme="minorHAnsi"/>
                <w:sz w:val="18"/>
                <w:szCs w:val="18"/>
              </w:rPr>
              <w:t>207.</w:t>
            </w:r>
          </w:p>
        </w:tc>
        <w:tc>
          <w:tcPr>
            <w:tcW w:w="1560" w:type="dxa"/>
          </w:tcPr>
          <w:p w14:paraId="3BE9DF6C" w14:textId="31000AB4" w:rsidR="001B4FA3" w:rsidRPr="00B30B66" w:rsidRDefault="001B4FA3" w:rsidP="001B4FA3">
            <w:pPr>
              <w:suppressAutoHyphens/>
              <w:rPr>
                <w:rFonts w:cstheme="minorHAnsi"/>
                <w:sz w:val="18"/>
                <w:szCs w:val="18"/>
              </w:rPr>
            </w:pPr>
            <w:r w:rsidRPr="00B30B66">
              <w:rPr>
                <w:rFonts w:cstheme="minorHAnsi"/>
                <w:sz w:val="18"/>
                <w:szCs w:val="18"/>
              </w:rPr>
              <w:t>16 08 02*</w:t>
            </w:r>
          </w:p>
        </w:tc>
        <w:tc>
          <w:tcPr>
            <w:tcW w:w="2101" w:type="dxa"/>
            <w:vAlign w:val="center"/>
          </w:tcPr>
          <w:p w14:paraId="162CF586" w14:textId="69A76B90" w:rsidR="001B4FA3" w:rsidRPr="00B30B66" w:rsidRDefault="001B4FA3" w:rsidP="001B4FA3">
            <w:pPr>
              <w:suppressAutoHyphens/>
              <w:rPr>
                <w:rFonts w:cstheme="minorHAnsi"/>
                <w:sz w:val="18"/>
                <w:szCs w:val="18"/>
              </w:rPr>
            </w:pPr>
            <w:r w:rsidRPr="00B30B66">
              <w:rPr>
                <w:rFonts w:cstheme="minorHAnsi"/>
                <w:sz w:val="18"/>
                <w:szCs w:val="18"/>
              </w:rPr>
              <w:t>Zużyte katalizatory zawierające niebezpieczne metale przejściowe lub ich niebezpieczne związki</w:t>
            </w:r>
          </w:p>
        </w:tc>
        <w:tc>
          <w:tcPr>
            <w:tcW w:w="1584" w:type="dxa"/>
            <w:vAlign w:val="center"/>
          </w:tcPr>
          <w:p w14:paraId="38C490F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5D3CD80" w14:textId="67FA6FE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97F8DB4" w14:textId="6DA0E8A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D6C02F0" w14:textId="510A546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7FD6F0E" w14:textId="77777777" w:rsidTr="00637838">
        <w:trPr>
          <w:gridAfter w:val="2"/>
          <w:wAfter w:w="3168" w:type="dxa"/>
          <w:cantSplit/>
        </w:trPr>
        <w:tc>
          <w:tcPr>
            <w:tcW w:w="562" w:type="dxa"/>
          </w:tcPr>
          <w:p w14:paraId="619B6BE7" w14:textId="0460C0BD" w:rsidR="001B4FA3" w:rsidRPr="00B30B66" w:rsidRDefault="001B4FA3" w:rsidP="001B4FA3">
            <w:pPr>
              <w:suppressAutoHyphens/>
              <w:rPr>
                <w:rFonts w:cstheme="minorHAnsi"/>
                <w:sz w:val="18"/>
                <w:szCs w:val="18"/>
              </w:rPr>
            </w:pPr>
            <w:r w:rsidRPr="00B30B66">
              <w:rPr>
                <w:rFonts w:cstheme="minorHAnsi"/>
                <w:sz w:val="18"/>
                <w:szCs w:val="18"/>
              </w:rPr>
              <w:t>208.</w:t>
            </w:r>
          </w:p>
        </w:tc>
        <w:tc>
          <w:tcPr>
            <w:tcW w:w="1560" w:type="dxa"/>
          </w:tcPr>
          <w:p w14:paraId="2287775A" w14:textId="7865CB4D" w:rsidR="001B4FA3" w:rsidRPr="00B30B66" w:rsidRDefault="001B4FA3" w:rsidP="001B4FA3">
            <w:pPr>
              <w:suppressAutoHyphens/>
              <w:rPr>
                <w:rFonts w:cstheme="minorHAnsi"/>
                <w:sz w:val="18"/>
                <w:szCs w:val="18"/>
              </w:rPr>
            </w:pPr>
            <w:r w:rsidRPr="00B30B66">
              <w:rPr>
                <w:rFonts w:cstheme="minorHAnsi"/>
                <w:sz w:val="18"/>
                <w:szCs w:val="18"/>
              </w:rPr>
              <w:t>16 08 05*</w:t>
            </w:r>
          </w:p>
        </w:tc>
        <w:tc>
          <w:tcPr>
            <w:tcW w:w="2101" w:type="dxa"/>
            <w:vAlign w:val="center"/>
          </w:tcPr>
          <w:p w14:paraId="41FA89E4" w14:textId="74353398" w:rsidR="001B4FA3" w:rsidRPr="00B30B66" w:rsidRDefault="001B4FA3" w:rsidP="001B4FA3">
            <w:pPr>
              <w:suppressAutoHyphens/>
              <w:rPr>
                <w:rFonts w:cstheme="minorHAnsi"/>
                <w:sz w:val="18"/>
                <w:szCs w:val="18"/>
              </w:rPr>
            </w:pPr>
            <w:r w:rsidRPr="00B30B66">
              <w:rPr>
                <w:rFonts w:cstheme="minorHAnsi"/>
                <w:sz w:val="18"/>
                <w:szCs w:val="18"/>
              </w:rPr>
              <w:t>Zużyte katalizatory zawierające kwas fosforowy</w:t>
            </w:r>
          </w:p>
        </w:tc>
        <w:tc>
          <w:tcPr>
            <w:tcW w:w="1584" w:type="dxa"/>
            <w:vAlign w:val="center"/>
          </w:tcPr>
          <w:p w14:paraId="0DA2F94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388D3A2" w14:textId="40412FB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32BC597" w14:textId="512196D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1482697" w14:textId="10A4FD4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8FAEDB3" w14:textId="77777777" w:rsidTr="00637838">
        <w:trPr>
          <w:gridAfter w:val="2"/>
          <w:wAfter w:w="3168" w:type="dxa"/>
          <w:cantSplit/>
        </w:trPr>
        <w:tc>
          <w:tcPr>
            <w:tcW w:w="562" w:type="dxa"/>
          </w:tcPr>
          <w:p w14:paraId="509A6432" w14:textId="0ECED247" w:rsidR="001B4FA3" w:rsidRPr="00B30B66" w:rsidRDefault="001B4FA3" w:rsidP="001B4FA3">
            <w:pPr>
              <w:suppressAutoHyphens/>
              <w:rPr>
                <w:rFonts w:cstheme="minorHAnsi"/>
                <w:sz w:val="18"/>
                <w:szCs w:val="18"/>
              </w:rPr>
            </w:pPr>
            <w:r w:rsidRPr="00B30B66">
              <w:rPr>
                <w:rFonts w:cstheme="minorHAnsi"/>
                <w:sz w:val="18"/>
                <w:szCs w:val="18"/>
              </w:rPr>
              <w:t>209.</w:t>
            </w:r>
          </w:p>
        </w:tc>
        <w:tc>
          <w:tcPr>
            <w:tcW w:w="1560" w:type="dxa"/>
          </w:tcPr>
          <w:p w14:paraId="4E02B299" w14:textId="550FF9A4" w:rsidR="001B4FA3" w:rsidRPr="00B30B66" w:rsidRDefault="001B4FA3" w:rsidP="001B4FA3">
            <w:pPr>
              <w:suppressAutoHyphens/>
              <w:rPr>
                <w:rFonts w:cstheme="minorHAnsi"/>
                <w:sz w:val="18"/>
                <w:szCs w:val="18"/>
              </w:rPr>
            </w:pPr>
            <w:r w:rsidRPr="00B30B66">
              <w:rPr>
                <w:rFonts w:cstheme="minorHAnsi"/>
                <w:sz w:val="18"/>
                <w:szCs w:val="18"/>
              </w:rPr>
              <w:t>16 08 06*</w:t>
            </w:r>
          </w:p>
        </w:tc>
        <w:tc>
          <w:tcPr>
            <w:tcW w:w="2101" w:type="dxa"/>
            <w:vAlign w:val="center"/>
          </w:tcPr>
          <w:p w14:paraId="588A68A7" w14:textId="60E8E0D8" w:rsidR="001B4FA3" w:rsidRPr="00B30B66" w:rsidRDefault="001B4FA3" w:rsidP="001B4FA3">
            <w:pPr>
              <w:suppressAutoHyphens/>
              <w:rPr>
                <w:rFonts w:cstheme="minorHAnsi"/>
                <w:sz w:val="18"/>
                <w:szCs w:val="18"/>
              </w:rPr>
            </w:pPr>
            <w:r w:rsidRPr="00B30B66">
              <w:rPr>
                <w:rFonts w:cstheme="minorHAnsi"/>
                <w:sz w:val="18"/>
                <w:szCs w:val="18"/>
              </w:rPr>
              <w:t>Zużyte ciecze stosowane jako katalizatory</w:t>
            </w:r>
          </w:p>
        </w:tc>
        <w:tc>
          <w:tcPr>
            <w:tcW w:w="1584" w:type="dxa"/>
            <w:vAlign w:val="center"/>
          </w:tcPr>
          <w:p w14:paraId="5AA77D3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DDBD09" w14:textId="667C4461"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5A9F176" w14:textId="023C332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A12AFC" w14:textId="5A83A0A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EA611D7" w14:textId="77777777" w:rsidTr="00637838">
        <w:trPr>
          <w:gridAfter w:val="2"/>
          <w:wAfter w:w="3168" w:type="dxa"/>
          <w:cantSplit/>
        </w:trPr>
        <w:tc>
          <w:tcPr>
            <w:tcW w:w="562" w:type="dxa"/>
          </w:tcPr>
          <w:p w14:paraId="6D7DB1EF" w14:textId="2F65A970" w:rsidR="001B4FA3" w:rsidRPr="00B30B66" w:rsidRDefault="001B4FA3" w:rsidP="001B4FA3">
            <w:pPr>
              <w:suppressAutoHyphens/>
              <w:rPr>
                <w:rFonts w:cstheme="minorHAnsi"/>
                <w:sz w:val="18"/>
                <w:szCs w:val="18"/>
              </w:rPr>
            </w:pPr>
            <w:r w:rsidRPr="00B30B66">
              <w:rPr>
                <w:rFonts w:cstheme="minorHAnsi"/>
                <w:sz w:val="18"/>
                <w:szCs w:val="18"/>
              </w:rPr>
              <w:t>210.</w:t>
            </w:r>
          </w:p>
        </w:tc>
        <w:tc>
          <w:tcPr>
            <w:tcW w:w="1560" w:type="dxa"/>
          </w:tcPr>
          <w:p w14:paraId="0A2009B9" w14:textId="54E5A22E" w:rsidR="001B4FA3" w:rsidRPr="00B30B66" w:rsidRDefault="001B4FA3" w:rsidP="001B4FA3">
            <w:pPr>
              <w:suppressAutoHyphens/>
              <w:rPr>
                <w:rFonts w:cstheme="minorHAnsi"/>
                <w:sz w:val="18"/>
                <w:szCs w:val="18"/>
              </w:rPr>
            </w:pPr>
            <w:r w:rsidRPr="00B30B66">
              <w:rPr>
                <w:rFonts w:cstheme="minorHAnsi"/>
                <w:sz w:val="18"/>
                <w:szCs w:val="18"/>
              </w:rPr>
              <w:t>16 08 07*</w:t>
            </w:r>
          </w:p>
        </w:tc>
        <w:tc>
          <w:tcPr>
            <w:tcW w:w="2101" w:type="dxa"/>
            <w:vAlign w:val="center"/>
          </w:tcPr>
          <w:p w14:paraId="0A21C744" w14:textId="088BAB70" w:rsidR="001B4FA3" w:rsidRPr="00B30B66" w:rsidRDefault="001B4FA3" w:rsidP="001B4FA3">
            <w:pPr>
              <w:suppressAutoHyphens/>
              <w:rPr>
                <w:rFonts w:cstheme="minorHAnsi"/>
                <w:sz w:val="18"/>
                <w:szCs w:val="18"/>
              </w:rPr>
            </w:pPr>
            <w:r w:rsidRPr="00B30B66">
              <w:rPr>
                <w:rFonts w:cstheme="minorHAnsi"/>
                <w:sz w:val="18"/>
                <w:szCs w:val="18"/>
              </w:rPr>
              <w:t>Zużyte katalizatory zanieczyszczone substancjami niebezpiecznymi</w:t>
            </w:r>
          </w:p>
        </w:tc>
        <w:tc>
          <w:tcPr>
            <w:tcW w:w="1584" w:type="dxa"/>
            <w:vAlign w:val="center"/>
          </w:tcPr>
          <w:p w14:paraId="4858386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CE63300" w14:textId="7B79526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63F62CA" w14:textId="28C5429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8BDA66A" w14:textId="32985F6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A600A05" w14:textId="77777777" w:rsidTr="00637838">
        <w:trPr>
          <w:gridAfter w:val="2"/>
          <w:wAfter w:w="3168" w:type="dxa"/>
          <w:cantSplit/>
        </w:trPr>
        <w:tc>
          <w:tcPr>
            <w:tcW w:w="562" w:type="dxa"/>
          </w:tcPr>
          <w:p w14:paraId="24073D13" w14:textId="6A21F7A4" w:rsidR="001B4FA3" w:rsidRPr="00B30B66" w:rsidRDefault="001B4FA3" w:rsidP="001B4FA3">
            <w:pPr>
              <w:suppressAutoHyphens/>
              <w:rPr>
                <w:rFonts w:cstheme="minorHAnsi"/>
                <w:sz w:val="18"/>
                <w:szCs w:val="18"/>
              </w:rPr>
            </w:pPr>
            <w:r w:rsidRPr="00B30B66">
              <w:rPr>
                <w:rFonts w:cstheme="minorHAnsi"/>
                <w:sz w:val="18"/>
                <w:szCs w:val="18"/>
              </w:rPr>
              <w:t>211.</w:t>
            </w:r>
          </w:p>
        </w:tc>
        <w:tc>
          <w:tcPr>
            <w:tcW w:w="1560" w:type="dxa"/>
          </w:tcPr>
          <w:p w14:paraId="44BEBED2" w14:textId="3A92A907" w:rsidR="001B4FA3" w:rsidRPr="00B30B66" w:rsidRDefault="001B4FA3" w:rsidP="001B4FA3">
            <w:pPr>
              <w:suppressAutoHyphens/>
              <w:rPr>
                <w:rFonts w:cstheme="minorHAnsi"/>
                <w:sz w:val="18"/>
                <w:szCs w:val="18"/>
              </w:rPr>
            </w:pPr>
            <w:r w:rsidRPr="00B30B66">
              <w:rPr>
                <w:rFonts w:cstheme="minorHAnsi"/>
                <w:sz w:val="18"/>
                <w:szCs w:val="18"/>
              </w:rPr>
              <w:t>16 09 01*</w:t>
            </w:r>
          </w:p>
        </w:tc>
        <w:tc>
          <w:tcPr>
            <w:tcW w:w="2101" w:type="dxa"/>
            <w:vAlign w:val="center"/>
          </w:tcPr>
          <w:p w14:paraId="64AB4B9D" w14:textId="276B5187" w:rsidR="001B4FA3" w:rsidRPr="00B30B66" w:rsidRDefault="001B4FA3" w:rsidP="001B4FA3">
            <w:pPr>
              <w:suppressAutoHyphens/>
              <w:rPr>
                <w:rFonts w:cstheme="minorHAnsi"/>
                <w:sz w:val="18"/>
                <w:szCs w:val="18"/>
              </w:rPr>
            </w:pPr>
            <w:r w:rsidRPr="00B30B66">
              <w:rPr>
                <w:rFonts w:cstheme="minorHAnsi"/>
                <w:sz w:val="18"/>
                <w:szCs w:val="18"/>
              </w:rPr>
              <w:t>Nadmanganiany (np. nadmanganian potasowy)</w:t>
            </w:r>
          </w:p>
        </w:tc>
        <w:tc>
          <w:tcPr>
            <w:tcW w:w="1584" w:type="dxa"/>
            <w:vAlign w:val="center"/>
          </w:tcPr>
          <w:p w14:paraId="785A80E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A80B143" w14:textId="4310B95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61D080B" w14:textId="4C5F997E"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2CA6A62" w14:textId="0A90453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261D24F" w14:textId="77777777" w:rsidTr="00637838">
        <w:trPr>
          <w:gridAfter w:val="2"/>
          <w:wAfter w:w="3168" w:type="dxa"/>
          <w:cantSplit/>
        </w:trPr>
        <w:tc>
          <w:tcPr>
            <w:tcW w:w="562" w:type="dxa"/>
          </w:tcPr>
          <w:p w14:paraId="716D222D" w14:textId="34263322" w:rsidR="001B4FA3" w:rsidRPr="00B30B66" w:rsidRDefault="001B4FA3" w:rsidP="001B4FA3">
            <w:pPr>
              <w:suppressAutoHyphens/>
              <w:rPr>
                <w:rFonts w:cstheme="minorHAnsi"/>
                <w:sz w:val="18"/>
                <w:szCs w:val="18"/>
              </w:rPr>
            </w:pPr>
            <w:r w:rsidRPr="00B30B66">
              <w:rPr>
                <w:rFonts w:cstheme="minorHAnsi"/>
                <w:sz w:val="18"/>
                <w:szCs w:val="18"/>
              </w:rPr>
              <w:t>212.</w:t>
            </w:r>
          </w:p>
        </w:tc>
        <w:tc>
          <w:tcPr>
            <w:tcW w:w="1560" w:type="dxa"/>
          </w:tcPr>
          <w:p w14:paraId="02C519AE" w14:textId="7A6601DA" w:rsidR="001B4FA3" w:rsidRPr="00B30B66" w:rsidRDefault="001B4FA3" w:rsidP="001B4FA3">
            <w:pPr>
              <w:suppressAutoHyphens/>
              <w:rPr>
                <w:rFonts w:cstheme="minorHAnsi"/>
                <w:sz w:val="18"/>
                <w:szCs w:val="18"/>
              </w:rPr>
            </w:pPr>
            <w:r w:rsidRPr="00B30B66">
              <w:rPr>
                <w:rFonts w:cstheme="minorHAnsi"/>
                <w:sz w:val="18"/>
                <w:szCs w:val="18"/>
              </w:rPr>
              <w:t>16 09 02*</w:t>
            </w:r>
          </w:p>
        </w:tc>
        <w:tc>
          <w:tcPr>
            <w:tcW w:w="2101" w:type="dxa"/>
            <w:vAlign w:val="center"/>
          </w:tcPr>
          <w:p w14:paraId="5E76C91A" w14:textId="3661F524" w:rsidR="001B4FA3" w:rsidRPr="00B30B66" w:rsidRDefault="001B4FA3" w:rsidP="001B4FA3">
            <w:pPr>
              <w:suppressAutoHyphens/>
              <w:rPr>
                <w:rFonts w:cstheme="minorHAnsi"/>
                <w:sz w:val="18"/>
                <w:szCs w:val="18"/>
              </w:rPr>
            </w:pPr>
            <w:r w:rsidRPr="00B30B66">
              <w:rPr>
                <w:rFonts w:cstheme="minorHAnsi"/>
                <w:sz w:val="18"/>
                <w:szCs w:val="18"/>
              </w:rPr>
              <w:t>Chromiany (np. chromian potasowy, dwuchromian sodowy lub potasowy)</w:t>
            </w:r>
          </w:p>
        </w:tc>
        <w:tc>
          <w:tcPr>
            <w:tcW w:w="1584" w:type="dxa"/>
            <w:vAlign w:val="center"/>
          </w:tcPr>
          <w:p w14:paraId="73A4510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E0DE0B0" w14:textId="01C6038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5717C2E" w14:textId="3FB08EA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DB5CC0D" w14:textId="735C9CC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219E6D6" w14:textId="77777777" w:rsidTr="00637838">
        <w:trPr>
          <w:gridAfter w:val="2"/>
          <w:wAfter w:w="3168" w:type="dxa"/>
          <w:cantSplit/>
        </w:trPr>
        <w:tc>
          <w:tcPr>
            <w:tcW w:w="562" w:type="dxa"/>
          </w:tcPr>
          <w:p w14:paraId="6DCDF464" w14:textId="3884700D" w:rsidR="001B4FA3" w:rsidRPr="00B30B66" w:rsidRDefault="001B4FA3" w:rsidP="001B4FA3">
            <w:pPr>
              <w:suppressAutoHyphens/>
              <w:rPr>
                <w:rFonts w:cstheme="minorHAnsi"/>
                <w:sz w:val="18"/>
                <w:szCs w:val="18"/>
              </w:rPr>
            </w:pPr>
            <w:r w:rsidRPr="00B30B66">
              <w:rPr>
                <w:rFonts w:cstheme="minorHAnsi"/>
                <w:sz w:val="18"/>
                <w:szCs w:val="18"/>
              </w:rPr>
              <w:t>213.</w:t>
            </w:r>
          </w:p>
        </w:tc>
        <w:tc>
          <w:tcPr>
            <w:tcW w:w="1560" w:type="dxa"/>
          </w:tcPr>
          <w:p w14:paraId="11259C6A" w14:textId="766FE4CC" w:rsidR="001B4FA3" w:rsidRPr="00B30B66" w:rsidRDefault="001B4FA3" w:rsidP="001B4FA3">
            <w:pPr>
              <w:suppressAutoHyphens/>
              <w:rPr>
                <w:rFonts w:cstheme="minorHAnsi"/>
                <w:sz w:val="18"/>
                <w:szCs w:val="18"/>
              </w:rPr>
            </w:pPr>
            <w:r w:rsidRPr="00B30B66">
              <w:rPr>
                <w:rFonts w:cstheme="minorHAnsi"/>
                <w:sz w:val="18"/>
                <w:szCs w:val="18"/>
              </w:rPr>
              <w:t>16 09 03*</w:t>
            </w:r>
          </w:p>
        </w:tc>
        <w:tc>
          <w:tcPr>
            <w:tcW w:w="2101" w:type="dxa"/>
            <w:vAlign w:val="center"/>
          </w:tcPr>
          <w:p w14:paraId="6AEE3A30" w14:textId="3DA96543" w:rsidR="001B4FA3" w:rsidRPr="00B30B66" w:rsidRDefault="001B4FA3" w:rsidP="001B4FA3">
            <w:pPr>
              <w:suppressAutoHyphens/>
              <w:rPr>
                <w:rFonts w:cstheme="minorHAnsi"/>
                <w:sz w:val="18"/>
                <w:szCs w:val="18"/>
              </w:rPr>
            </w:pPr>
            <w:r w:rsidRPr="00B30B66">
              <w:rPr>
                <w:rFonts w:cstheme="minorHAnsi"/>
                <w:sz w:val="18"/>
                <w:szCs w:val="18"/>
              </w:rPr>
              <w:t>Nadtlenki (np. nadtlenek wodoru)</w:t>
            </w:r>
          </w:p>
        </w:tc>
        <w:tc>
          <w:tcPr>
            <w:tcW w:w="1584" w:type="dxa"/>
            <w:vAlign w:val="center"/>
          </w:tcPr>
          <w:p w14:paraId="2482986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3B3FAB" w14:textId="411C938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C066342" w14:textId="7075AEE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C1A902C" w14:textId="6DC3968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2696D19" w14:textId="77777777" w:rsidTr="00637838">
        <w:trPr>
          <w:gridAfter w:val="2"/>
          <w:wAfter w:w="3168" w:type="dxa"/>
          <w:cantSplit/>
        </w:trPr>
        <w:tc>
          <w:tcPr>
            <w:tcW w:w="562" w:type="dxa"/>
          </w:tcPr>
          <w:p w14:paraId="46B98D83" w14:textId="4BCB6E40" w:rsidR="001B4FA3" w:rsidRPr="00B30B66" w:rsidRDefault="001B4FA3" w:rsidP="001B4FA3">
            <w:pPr>
              <w:suppressAutoHyphens/>
              <w:rPr>
                <w:rFonts w:cstheme="minorHAnsi"/>
                <w:sz w:val="18"/>
                <w:szCs w:val="18"/>
              </w:rPr>
            </w:pPr>
            <w:r w:rsidRPr="00B30B66">
              <w:rPr>
                <w:rFonts w:cstheme="minorHAnsi"/>
                <w:sz w:val="18"/>
                <w:szCs w:val="18"/>
              </w:rPr>
              <w:t>214.</w:t>
            </w:r>
          </w:p>
        </w:tc>
        <w:tc>
          <w:tcPr>
            <w:tcW w:w="1560" w:type="dxa"/>
          </w:tcPr>
          <w:p w14:paraId="5776B866" w14:textId="2E380717" w:rsidR="001B4FA3" w:rsidRPr="00B30B66" w:rsidRDefault="001B4FA3" w:rsidP="001B4FA3">
            <w:pPr>
              <w:suppressAutoHyphens/>
              <w:rPr>
                <w:rFonts w:cstheme="minorHAnsi"/>
                <w:sz w:val="18"/>
                <w:szCs w:val="18"/>
              </w:rPr>
            </w:pPr>
            <w:r w:rsidRPr="00B30B66">
              <w:rPr>
                <w:rFonts w:cstheme="minorHAnsi"/>
                <w:sz w:val="18"/>
                <w:szCs w:val="18"/>
              </w:rPr>
              <w:t>16 09 04*</w:t>
            </w:r>
          </w:p>
        </w:tc>
        <w:tc>
          <w:tcPr>
            <w:tcW w:w="2101" w:type="dxa"/>
            <w:vAlign w:val="center"/>
          </w:tcPr>
          <w:p w14:paraId="008D0AC8" w14:textId="3674C237" w:rsidR="001B4FA3" w:rsidRPr="00B30B66" w:rsidRDefault="001B4FA3" w:rsidP="001B4FA3">
            <w:pPr>
              <w:suppressAutoHyphens/>
              <w:rPr>
                <w:rFonts w:cstheme="minorHAnsi"/>
                <w:sz w:val="18"/>
                <w:szCs w:val="18"/>
              </w:rPr>
            </w:pPr>
            <w:r w:rsidRPr="00B30B66">
              <w:rPr>
                <w:rFonts w:cstheme="minorHAnsi"/>
                <w:sz w:val="18"/>
                <w:szCs w:val="18"/>
              </w:rPr>
              <w:t>Inne niewymienione substancje utleniające</w:t>
            </w:r>
          </w:p>
        </w:tc>
        <w:tc>
          <w:tcPr>
            <w:tcW w:w="1584" w:type="dxa"/>
            <w:vAlign w:val="center"/>
          </w:tcPr>
          <w:p w14:paraId="0053E40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DE35972" w14:textId="2D5EC4E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5EB4C7F" w14:textId="19855B4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EE28086" w14:textId="2C0C25C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5188D86" w14:textId="77777777" w:rsidTr="00637838">
        <w:trPr>
          <w:gridAfter w:val="2"/>
          <w:wAfter w:w="3168" w:type="dxa"/>
          <w:cantSplit/>
        </w:trPr>
        <w:tc>
          <w:tcPr>
            <w:tcW w:w="562" w:type="dxa"/>
          </w:tcPr>
          <w:p w14:paraId="718B1871" w14:textId="56516AAF" w:rsidR="001B4FA3" w:rsidRPr="00B30B66" w:rsidRDefault="001B4FA3" w:rsidP="001B4FA3">
            <w:pPr>
              <w:suppressAutoHyphens/>
              <w:rPr>
                <w:rFonts w:cstheme="minorHAnsi"/>
                <w:sz w:val="18"/>
                <w:szCs w:val="18"/>
              </w:rPr>
            </w:pPr>
            <w:r w:rsidRPr="00B30B66">
              <w:rPr>
                <w:rFonts w:cstheme="minorHAnsi"/>
                <w:sz w:val="18"/>
                <w:szCs w:val="18"/>
              </w:rPr>
              <w:t>215.</w:t>
            </w:r>
          </w:p>
        </w:tc>
        <w:tc>
          <w:tcPr>
            <w:tcW w:w="1560" w:type="dxa"/>
          </w:tcPr>
          <w:p w14:paraId="0035A862" w14:textId="45BB9BBF" w:rsidR="001B4FA3" w:rsidRPr="00B30B66" w:rsidRDefault="001B4FA3" w:rsidP="001B4FA3">
            <w:pPr>
              <w:suppressAutoHyphens/>
              <w:rPr>
                <w:rFonts w:cstheme="minorHAnsi"/>
                <w:sz w:val="18"/>
                <w:szCs w:val="18"/>
              </w:rPr>
            </w:pPr>
            <w:r w:rsidRPr="00B30B66">
              <w:rPr>
                <w:rFonts w:cstheme="minorHAnsi"/>
                <w:sz w:val="18"/>
                <w:szCs w:val="18"/>
              </w:rPr>
              <w:t>16 10 03*</w:t>
            </w:r>
          </w:p>
        </w:tc>
        <w:tc>
          <w:tcPr>
            <w:tcW w:w="2101" w:type="dxa"/>
            <w:vAlign w:val="center"/>
          </w:tcPr>
          <w:p w14:paraId="2589587F" w14:textId="4952C6CD" w:rsidR="001B4FA3" w:rsidRPr="00B30B66" w:rsidRDefault="001B4FA3" w:rsidP="001B4FA3">
            <w:pPr>
              <w:suppressAutoHyphens/>
              <w:rPr>
                <w:rFonts w:cstheme="minorHAnsi"/>
                <w:sz w:val="18"/>
                <w:szCs w:val="18"/>
              </w:rPr>
            </w:pPr>
            <w:r w:rsidRPr="00B30B66">
              <w:rPr>
                <w:rFonts w:cstheme="minorHAnsi"/>
                <w:sz w:val="18"/>
                <w:szCs w:val="18"/>
              </w:rPr>
              <w:t>Stężone uwodnione odpady ciekłe (np. koncentraty) zawierające substancje niebezpieczne</w:t>
            </w:r>
          </w:p>
        </w:tc>
        <w:tc>
          <w:tcPr>
            <w:tcW w:w="1584" w:type="dxa"/>
            <w:vAlign w:val="center"/>
          </w:tcPr>
          <w:p w14:paraId="27B53AF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14D004" w14:textId="6EA33A6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67CDD14" w14:textId="0F1BE93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F3A27DF" w14:textId="3CCEE33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DC9DDFE" w14:textId="77777777" w:rsidTr="00637838">
        <w:trPr>
          <w:gridAfter w:val="2"/>
          <w:wAfter w:w="3168" w:type="dxa"/>
          <w:cantSplit/>
        </w:trPr>
        <w:tc>
          <w:tcPr>
            <w:tcW w:w="562" w:type="dxa"/>
          </w:tcPr>
          <w:p w14:paraId="39FA1CBB" w14:textId="0C76A8D3" w:rsidR="001B4FA3" w:rsidRPr="00B30B66" w:rsidRDefault="001B4FA3" w:rsidP="001B4FA3">
            <w:pPr>
              <w:suppressAutoHyphens/>
              <w:rPr>
                <w:rFonts w:cstheme="minorHAnsi"/>
                <w:sz w:val="18"/>
                <w:szCs w:val="18"/>
              </w:rPr>
            </w:pPr>
            <w:r w:rsidRPr="00B30B66">
              <w:rPr>
                <w:rFonts w:cstheme="minorHAnsi"/>
                <w:sz w:val="18"/>
                <w:szCs w:val="18"/>
              </w:rPr>
              <w:t>216.</w:t>
            </w:r>
          </w:p>
        </w:tc>
        <w:tc>
          <w:tcPr>
            <w:tcW w:w="1560" w:type="dxa"/>
          </w:tcPr>
          <w:p w14:paraId="4B2CFD9C" w14:textId="5BB2B87D" w:rsidR="001B4FA3" w:rsidRPr="00B30B66" w:rsidRDefault="001B4FA3" w:rsidP="001B4FA3">
            <w:pPr>
              <w:suppressAutoHyphens/>
              <w:rPr>
                <w:rFonts w:cstheme="minorHAnsi"/>
                <w:sz w:val="18"/>
                <w:szCs w:val="18"/>
              </w:rPr>
            </w:pPr>
            <w:r w:rsidRPr="00B30B66">
              <w:rPr>
                <w:rFonts w:cstheme="minorHAnsi"/>
                <w:sz w:val="18"/>
                <w:szCs w:val="18"/>
              </w:rPr>
              <w:t>16 11 01*</w:t>
            </w:r>
          </w:p>
        </w:tc>
        <w:tc>
          <w:tcPr>
            <w:tcW w:w="2101" w:type="dxa"/>
            <w:vAlign w:val="center"/>
          </w:tcPr>
          <w:p w14:paraId="180A350C" w14:textId="399C68AA" w:rsidR="001B4FA3" w:rsidRPr="00B30B66" w:rsidRDefault="001B4FA3" w:rsidP="001B4FA3">
            <w:pPr>
              <w:suppressAutoHyphens/>
              <w:rPr>
                <w:rFonts w:cstheme="minorHAnsi"/>
                <w:sz w:val="18"/>
                <w:szCs w:val="18"/>
              </w:rPr>
            </w:pPr>
            <w:r w:rsidRPr="00B30B66">
              <w:rPr>
                <w:rFonts w:cstheme="minorHAnsi"/>
                <w:sz w:val="18"/>
                <w:szCs w:val="18"/>
              </w:rPr>
              <w:t xml:space="preserve">Węglopochodne okładziny piecowe </w:t>
            </w:r>
            <w:r>
              <w:rPr>
                <w:rFonts w:cstheme="minorHAnsi"/>
                <w:sz w:val="18"/>
                <w:szCs w:val="18"/>
              </w:rPr>
              <w:br/>
            </w:r>
            <w:r w:rsidRPr="00B30B66">
              <w:rPr>
                <w:rFonts w:cstheme="minorHAnsi"/>
                <w:sz w:val="18"/>
                <w:szCs w:val="18"/>
              </w:rPr>
              <w:t xml:space="preserve">i materiały ogniotrwałe </w:t>
            </w:r>
            <w:r>
              <w:rPr>
                <w:rFonts w:cstheme="minorHAnsi"/>
                <w:sz w:val="18"/>
                <w:szCs w:val="18"/>
              </w:rPr>
              <w:br/>
            </w:r>
            <w:r w:rsidRPr="00B30B66">
              <w:rPr>
                <w:rFonts w:cstheme="minorHAnsi"/>
                <w:sz w:val="18"/>
                <w:szCs w:val="18"/>
              </w:rPr>
              <w:t>z procesów metalurgicznych zawierające substancje niebezpieczne</w:t>
            </w:r>
          </w:p>
        </w:tc>
        <w:tc>
          <w:tcPr>
            <w:tcW w:w="1584" w:type="dxa"/>
            <w:vAlign w:val="center"/>
          </w:tcPr>
          <w:p w14:paraId="0703FE6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A1CC00" w14:textId="3F4444E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C1BF026" w14:textId="59E25FF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6D8949C" w14:textId="5C87DF5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CF95286" w14:textId="77777777" w:rsidTr="00637838">
        <w:trPr>
          <w:gridAfter w:val="2"/>
          <w:wAfter w:w="3168" w:type="dxa"/>
          <w:cantSplit/>
        </w:trPr>
        <w:tc>
          <w:tcPr>
            <w:tcW w:w="562" w:type="dxa"/>
          </w:tcPr>
          <w:p w14:paraId="24563164" w14:textId="3F3753AF" w:rsidR="001B4FA3" w:rsidRPr="00B30B66" w:rsidRDefault="001B4FA3" w:rsidP="001B4FA3">
            <w:pPr>
              <w:suppressAutoHyphens/>
              <w:rPr>
                <w:rFonts w:cstheme="minorHAnsi"/>
                <w:sz w:val="18"/>
                <w:szCs w:val="18"/>
              </w:rPr>
            </w:pPr>
            <w:r w:rsidRPr="00B30B66">
              <w:rPr>
                <w:rFonts w:cstheme="minorHAnsi"/>
                <w:sz w:val="18"/>
                <w:szCs w:val="18"/>
              </w:rPr>
              <w:t>217.</w:t>
            </w:r>
          </w:p>
        </w:tc>
        <w:tc>
          <w:tcPr>
            <w:tcW w:w="1560" w:type="dxa"/>
          </w:tcPr>
          <w:p w14:paraId="19B1942F" w14:textId="7BDEF379" w:rsidR="001B4FA3" w:rsidRPr="00B30B66" w:rsidRDefault="001B4FA3" w:rsidP="001B4FA3">
            <w:pPr>
              <w:suppressAutoHyphens/>
              <w:rPr>
                <w:rFonts w:cstheme="minorHAnsi"/>
                <w:sz w:val="18"/>
                <w:szCs w:val="18"/>
              </w:rPr>
            </w:pPr>
            <w:r w:rsidRPr="00B30B66">
              <w:rPr>
                <w:rFonts w:cstheme="minorHAnsi"/>
                <w:sz w:val="18"/>
                <w:szCs w:val="18"/>
              </w:rPr>
              <w:t>16 11 03*</w:t>
            </w:r>
          </w:p>
        </w:tc>
        <w:tc>
          <w:tcPr>
            <w:tcW w:w="2101" w:type="dxa"/>
            <w:vAlign w:val="center"/>
          </w:tcPr>
          <w:p w14:paraId="4C8E9428" w14:textId="71571806" w:rsidR="001B4FA3" w:rsidRPr="00B30B66" w:rsidRDefault="001B4FA3" w:rsidP="001B4FA3">
            <w:pPr>
              <w:suppressAutoHyphens/>
              <w:rPr>
                <w:rFonts w:cstheme="minorHAnsi"/>
                <w:sz w:val="18"/>
                <w:szCs w:val="18"/>
              </w:rPr>
            </w:pPr>
            <w:r w:rsidRPr="00B30B66">
              <w:rPr>
                <w:rFonts w:cstheme="minorHAnsi"/>
                <w:sz w:val="18"/>
                <w:szCs w:val="18"/>
              </w:rPr>
              <w:t xml:space="preserve">Inne okładziny piecowe </w:t>
            </w:r>
            <w:r>
              <w:rPr>
                <w:rFonts w:cstheme="minorHAnsi"/>
                <w:sz w:val="18"/>
                <w:szCs w:val="18"/>
              </w:rPr>
              <w:br/>
            </w:r>
            <w:r w:rsidRPr="00B30B66">
              <w:rPr>
                <w:rFonts w:cstheme="minorHAnsi"/>
                <w:sz w:val="18"/>
                <w:szCs w:val="18"/>
              </w:rPr>
              <w:t xml:space="preserve">i materiały ogniotrwałe </w:t>
            </w:r>
            <w:r>
              <w:rPr>
                <w:rFonts w:cstheme="minorHAnsi"/>
                <w:sz w:val="18"/>
                <w:szCs w:val="18"/>
              </w:rPr>
              <w:br/>
            </w:r>
            <w:r w:rsidRPr="00B30B66">
              <w:rPr>
                <w:rFonts w:cstheme="minorHAnsi"/>
                <w:sz w:val="18"/>
                <w:szCs w:val="18"/>
              </w:rPr>
              <w:t>z procesów metalurgicznych zawierające substancje niebezpieczne</w:t>
            </w:r>
          </w:p>
        </w:tc>
        <w:tc>
          <w:tcPr>
            <w:tcW w:w="1584" w:type="dxa"/>
            <w:vAlign w:val="center"/>
          </w:tcPr>
          <w:p w14:paraId="7BB6E47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4D6AE82" w14:textId="32670D9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AF15AE4" w14:textId="6766C0A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8389001" w14:textId="6BFAAC6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F09BE4A" w14:textId="77777777" w:rsidTr="00637838">
        <w:trPr>
          <w:gridAfter w:val="2"/>
          <w:wAfter w:w="3168" w:type="dxa"/>
          <w:cantSplit/>
        </w:trPr>
        <w:tc>
          <w:tcPr>
            <w:tcW w:w="562" w:type="dxa"/>
          </w:tcPr>
          <w:p w14:paraId="63DFC88D" w14:textId="489240C8" w:rsidR="001B4FA3" w:rsidRPr="00B30B66" w:rsidRDefault="001B4FA3" w:rsidP="001B4FA3">
            <w:pPr>
              <w:suppressAutoHyphens/>
              <w:rPr>
                <w:rFonts w:cstheme="minorHAnsi"/>
                <w:sz w:val="18"/>
                <w:szCs w:val="18"/>
              </w:rPr>
            </w:pPr>
            <w:r w:rsidRPr="00B30B66">
              <w:rPr>
                <w:rFonts w:cstheme="minorHAnsi"/>
                <w:sz w:val="18"/>
                <w:szCs w:val="18"/>
              </w:rPr>
              <w:t>218.</w:t>
            </w:r>
          </w:p>
        </w:tc>
        <w:tc>
          <w:tcPr>
            <w:tcW w:w="1560" w:type="dxa"/>
          </w:tcPr>
          <w:p w14:paraId="1B1DBC51" w14:textId="3756527C" w:rsidR="001B4FA3" w:rsidRPr="00B30B66" w:rsidRDefault="001B4FA3" w:rsidP="001B4FA3">
            <w:pPr>
              <w:suppressAutoHyphens/>
              <w:rPr>
                <w:rFonts w:cstheme="minorHAnsi"/>
                <w:sz w:val="18"/>
                <w:szCs w:val="18"/>
              </w:rPr>
            </w:pPr>
            <w:r w:rsidRPr="00B30B66">
              <w:rPr>
                <w:rFonts w:cstheme="minorHAnsi"/>
                <w:sz w:val="18"/>
                <w:szCs w:val="18"/>
              </w:rPr>
              <w:t>16 11 05*</w:t>
            </w:r>
          </w:p>
        </w:tc>
        <w:tc>
          <w:tcPr>
            <w:tcW w:w="2101" w:type="dxa"/>
            <w:vAlign w:val="center"/>
          </w:tcPr>
          <w:p w14:paraId="5ECE22E6" w14:textId="05A72FC0" w:rsidR="001B4FA3" w:rsidRPr="00B30B66" w:rsidRDefault="001B4FA3" w:rsidP="001B4FA3">
            <w:pPr>
              <w:suppressAutoHyphens/>
              <w:rPr>
                <w:rFonts w:cstheme="minorHAnsi"/>
                <w:sz w:val="18"/>
                <w:szCs w:val="18"/>
              </w:rPr>
            </w:pPr>
            <w:r w:rsidRPr="00B30B66">
              <w:rPr>
                <w:rFonts w:cstheme="minorHAnsi"/>
                <w:sz w:val="18"/>
                <w:szCs w:val="18"/>
              </w:rPr>
              <w:t>Okładziny piecowe i materiały ogniotrwałe z procesów niemetalurgicznych zawierające substancje niebezpieczne</w:t>
            </w:r>
          </w:p>
        </w:tc>
        <w:tc>
          <w:tcPr>
            <w:tcW w:w="1584" w:type="dxa"/>
            <w:vAlign w:val="center"/>
          </w:tcPr>
          <w:p w14:paraId="3680E61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51DC997" w14:textId="0A070B5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2CB7F40" w14:textId="27BDEF7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3DD621C" w14:textId="3C986D3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CDE8FE6" w14:textId="77777777" w:rsidTr="00637838">
        <w:trPr>
          <w:gridAfter w:val="2"/>
          <w:wAfter w:w="3168" w:type="dxa"/>
          <w:cantSplit/>
        </w:trPr>
        <w:tc>
          <w:tcPr>
            <w:tcW w:w="562" w:type="dxa"/>
          </w:tcPr>
          <w:p w14:paraId="63D5FFDC" w14:textId="2DCC1B30" w:rsidR="001B4FA3" w:rsidRPr="00B30B66" w:rsidRDefault="001B4FA3" w:rsidP="001B4FA3">
            <w:pPr>
              <w:suppressAutoHyphens/>
              <w:rPr>
                <w:rFonts w:cstheme="minorHAnsi"/>
                <w:sz w:val="18"/>
                <w:szCs w:val="18"/>
              </w:rPr>
            </w:pPr>
            <w:r w:rsidRPr="00B30B66">
              <w:rPr>
                <w:rFonts w:cstheme="minorHAnsi"/>
                <w:sz w:val="18"/>
                <w:szCs w:val="18"/>
              </w:rPr>
              <w:t>219.</w:t>
            </w:r>
          </w:p>
        </w:tc>
        <w:tc>
          <w:tcPr>
            <w:tcW w:w="1560" w:type="dxa"/>
          </w:tcPr>
          <w:p w14:paraId="23C5992E" w14:textId="0DEE5772" w:rsidR="001B4FA3" w:rsidRPr="00B30B66" w:rsidRDefault="001B4FA3" w:rsidP="001B4FA3">
            <w:pPr>
              <w:suppressAutoHyphens/>
              <w:rPr>
                <w:rFonts w:cstheme="minorHAnsi"/>
                <w:sz w:val="18"/>
                <w:szCs w:val="18"/>
              </w:rPr>
            </w:pPr>
            <w:r w:rsidRPr="00B30B66">
              <w:rPr>
                <w:rFonts w:cstheme="minorHAnsi"/>
                <w:sz w:val="18"/>
                <w:szCs w:val="18"/>
              </w:rPr>
              <w:t>16 81 01*</w:t>
            </w:r>
          </w:p>
        </w:tc>
        <w:tc>
          <w:tcPr>
            <w:tcW w:w="2101" w:type="dxa"/>
            <w:vAlign w:val="center"/>
          </w:tcPr>
          <w:p w14:paraId="6E922FA8" w14:textId="0B9D7760" w:rsidR="001B4FA3" w:rsidRPr="00B30B66" w:rsidRDefault="001B4FA3" w:rsidP="001B4FA3">
            <w:pPr>
              <w:suppressAutoHyphens/>
              <w:rPr>
                <w:rFonts w:cstheme="minorHAnsi"/>
                <w:sz w:val="18"/>
                <w:szCs w:val="18"/>
              </w:rPr>
            </w:pPr>
            <w:r w:rsidRPr="00B30B66">
              <w:rPr>
                <w:rFonts w:cstheme="minorHAnsi"/>
                <w:sz w:val="18"/>
                <w:szCs w:val="18"/>
              </w:rPr>
              <w:t>Odpady wykazujące właściwości niebezpieczne</w:t>
            </w:r>
          </w:p>
        </w:tc>
        <w:tc>
          <w:tcPr>
            <w:tcW w:w="1584" w:type="dxa"/>
            <w:vAlign w:val="center"/>
          </w:tcPr>
          <w:p w14:paraId="4B4A06E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93B37D7" w14:textId="71F7BC0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FDA1E07" w14:textId="22BCBD9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DBED42D" w14:textId="3DC1DCD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C5B05F4" w14:textId="77777777" w:rsidTr="00637838">
        <w:trPr>
          <w:gridAfter w:val="2"/>
          <w:wAfter w:w="3168" w:type="dxa"/>
          <w:cantSplit/>
        </w:trPr>
        <w:tc>
          <w:tcPr>
            <w:tcW w:w="562" w:type="dxa"/>
          </w:tcPr>
          <w:p w14:paraId="41434452" w14:textId="0A3BD4CF" w:rsidR="001B4FA3" w:rsidRPr="00B30B66" w:rsidRDefault="001B4FA3" w:rsidP="001B4FA3">
            <w:pPr>
              <w:suppressAutoHyphens/>
              <w:rPr>
                <w:rFonts w:cstheme="minorHAnsi"/>
                <w:sz w:val="18"/>
                <w:szCs w:val="18"/>
              </w:rPr>
            </w:pPr>
            <w:r w:rsidRPr="00B30B66">
              <w:rPr>
                <w:rFonts w:cstheme="minorHAnsi"/>
                <w:sz w:val="18"/>
                <w:szCs w:val="18"/>
              </w:rPr>
              <w:t>220.</w:t>
            </w:r>
          </w:p>
        </w:tc>
        <w:tc>
          <w:tcPr>
            <w:tcW w:w="1560" w:type="dxa"/>
          </w:tcPr>
          <w:p w14:paraId="4CA0C87E" w14:textId="21C6DA77" w:rsidR="001B4FA3" w:rsidRPr="00B30B66" w:rsidRDefault="001B4FA3" w:rsidP="001B4FA3">
            <w:pPr>
              <w:suppressAutoHyphens/>
              <w:rPr>
                <w:rFonts w:cstheme="minorHAnsi"/>
                <w:sz w:val="18"/>
                <w:szCs w:val="18"/>
              </w:rPr>
            </w:pPr>
            <w:r w:rsidRPr="00B30B66">
              <w:rPr>
                <w:rFonts w:cstheme="minorHAnsi"/>
                <w:sz w:val="18"/>
                <w:szCs w:val="18"/>
              </w:rPr>
              <w:t>16 82 01*</w:t>
            </w:r>
          </w:p>
        </w:tc>
        <w:tc>
          <w:tcPr>
            <w:tcW w:w="2101" w:type="dxa"/>
            <w:vAlign w:val="center"/>
          </w:tcPr>
          <w:p w14:paraId="4F386749" w14:textId="64B7C3C5" w:rsidR="001B4FA3" w:rsidRPr="00B30B66" w:rsidRDefault="001B4FA3" w:rsidP="001B4FA3">
            <w:pPr>
              <w:suppressAutoHyphens/>
              <w:rPr>
                <w:rFonts w:cstheme="minorHAnsi"/>
                <w:sz w:val="18"/>
                <w:szCs w:val="18"/>
              </w:rPr>
            </w:pPr>
            <w:r w:rsidRPr="00B30B66">
              <w:rPr>
                <w:rFonts w:cstheme="minorHAnsi"/>
                <w:sz w:val="18"/>
                <w:szCs w:val="18"/>
              </w:rPr>
              <w:t>Odpady wykazujące właściwości niebezpieczne</w:t>
            </w:r>
          </w:p>
        </w:tc>
        <w:tc>
          <w:tcPr>
            <w:tcW w:w="1584" w:type="dxa"/>
            <w:vAlign w:val="center"/>
          </w:tcPr>
          <w:p w14:paraId="47F48EB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1DF295F" w14:textId="0C14C5C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942F0CA" w14:textId="4A909E4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81C2F9B" w14:textId="291435F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35EE097" w14:textId="77777777" w:rsidTr="00637838">
        <w:trPr>
          <w:gridAfter w:val="2"/>
          <w:wAfter w:w="3168" w:type="dxa"/>
          <w:cantSplit/>
        </w:trPr>
        <w:tc>
          <w:tcPr>
            <w:tcW w:w="562" w:type="dxa"/>
          </w:tcPr>
          <w:p w14:paraId="0B0047C5" w14:textId="345FD0E8" w:rsidR="001B4FA3" w:rsidRPr="00B30B66" w:rsidRDefault="001B4FA3" w:rsidP="001B4FA3">
            <w:pPr>
              <w:suppressAutoHyphens/>
              <w:rPr>
                <w:rFonts w:cstheme="minorHAnsi"/>
                <w:sz w:val="18"/>
                <w:szCs w:val="18"/>
              </w:rPr>
            </w:pPr>
            <w:r w:rsidRPr="00B30B66">
              <w:rPr>
                <w:rFonts w:cstheme="minorHAnsi"/>
                <w:sz w:val="18"/>
                <w:szCs w:val="18"/>
              </w:rPr>
              <w:lastRenderedPageBreak/>
              <w:t>221.</w:t>
            </w:r>
          </w:p>
        </w:tc>
        <w:tc>
          <w:tcPr>
            <w:tcW w:w="1560" w:type="dxa"/>
          </w:tcPr>
          <w:p w14:paraId="24CE1A26" w14:textId="0440D2C3" w:rsidR="001B4FA3" w:rsidRPr="00B30B66" w:rsidRDefault="001B4FA3" w:rsidP="001B4FA3">
            <w:pPr>
              <w:suppressAutoHyphens/>
              <w:rPr>
                <w:rFonts w:cstheme="minorHAnsi"/>
                <w:sz w:val="18"/>
                <w:szCs w:val="18"/>
              </w:rPr>
            </w:pPr>
            <w:r w:rsidRPr="00B30B66">
              <w:rPr>
                <w:rFonts w:cstheme="minorHAnsi"/>
                <w:sz w:val="18"/>
                <w:szCs w:val="18"/>
              </w:rPr>
              <w:t>17 01 06*</w:t>
            </w:r>
          </w:p>
        </w:tc>
        <w:tc>
          <w:tcPr>
            <w:tcW w:w="2101" w:type="dxa"/>
            <w:vAlign w:val="center"/>
          </w:tcPr>
          <w:p w14:paraId="11CDE585" w14:textId="34D89801" w:rsidR="001B4FA3" w:rsidRPr="00B30B66" w:rsidRDefault="001B4FA3" w:rsidP="001B4FA3">
            <w:pPr>
              <w:suppressAutoHyphens/>
              <w:rPr>
                <w:rFonts w:cstheme="minorHAnsi"/>
                <w:sz w:val="18"/>
                <w:szCs w:val="18"/>
              </w:rPr>
            </w:pPr>
            <w:r w:rsidRPr="00B30B66">
              <w:rPr>
                <w:rFonts w:cstheme="minorHAnsi"/>
                <w:sz w:val="18"/>
                <w:szCs w:val="18"/>
              </w:rPr>
              <w:t xml:space="preserve">Zmieszane lub wysegregowane odpady </w:t>
            </w:r>
            <w:r w:rsidRPr="00B30B66">
              <w:rPr>
                <w:rFonts w:cstheme="minorHAnsi"/>
                <w:sz w:val="18"/>
                <w:szCs w:val="18"/>
              </w:rPr>
              <w:br/>
              <w:t>z betonu, gruzu ceglanego, odpadowych materiałów ceramicznych i elementów wyposażenia zawierające substancje niebezpieczne</w:t>
            </w:r>
          </w:p>
        </w:tc>
        <w:tc>
          <w:tcPr>
            <w:tcW w:w="1584" w:type="dxa"/>
            <w:vAlign w:val="center"/>
          </w:tcPr>
          <w:p w14:paraId="13F4F47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EADE42" w14:textId="3753F69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75D53A2" w14:textId="4EF407C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25E3688" w14:textId="02DA3AA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842A31D" w14:textId="77777777" w:rsidTr="00637838">
        <w:trPr>
          <w:gridAfter w:val="2"/>
          <w:wAfter w:w="3168" w:type="dxa"/>
          <w:cantSplit/>
        </w:trPr>
        <w:tc>
          <w:tcPr>
            <w:tcW w:w="562" w:type="dxa"/>
          </w:tcPr>
          <w:p w14:paraId="59DACAE2" w14:textId="5ADE279A" w:rsidR="001B4FA3" w:rsidRPr="00B30B66" w:rsidRDefault="001B4FA3" w:rsidP="001B4FA3">
            <w:pPr>
              <w:suppressAutoHyphens/>
              <w:rPr>
                <w:rFonts w:cstheme="minorHAnsi"/>
                <w:sz w:val="18"/>
                <w:szCs w:val="18"/>
              </w:rPr>
            </w:pPr>
            <w:r w:rsidRPr="00B30B66">
              <w:rPr>
                <w:rFonts w:cstheme="minorHAnsi"/>
                <w:sz w:val="18"/>
                <w:szCs w:val="18"/>
              </w:rPr>
              <w:t>222.</w:t>
            </w:r>
          </w:p>
        </w:tc>
        <w:tc>
          <w:tcPr>
            <w:tcW w:w="1560" w:type="dxa"/>
          </w:tcPr>
          <w:p w14:paraId="39A62BA0" w14:textId="79792E07" w:rsidR="001B4FA3" w:rsidRPr="00B30B66" w:rsidRDefault="001B4FA3" w:rsidP="001B4FA3">
            <w:pPr>
              <w:suppressAutoHyphens/>
              <w:rPr>
                <w:rFonts w:cstheme="minorHAnsi"/>
                <w:sz w:val="18"/>
                <w:szCs w:val="18"/>
              </w:rPr>
            </w:pPr>
            <w:r w:rsidRPr="00B30B66">
              <w:rPr>
                <w:rFonts w:cstheme="minorHAnsi"/>
                <w:sz w:val="18"/>
                <w:szCs w:val="18"/>
              </w:rPr>
              <w:t>17 02 04*</w:t>
            </w:r>
          </w:p>
        </w:tc>
        <w:tc>
          <w:tcPr>
            <w:tcW w:w="2101" w:type="dxa"/>
            <w:vAlign w:val="center"/>
          </w:tcPr>
          <w:p w14:paraId="36E465B4" w14:textId="744C24B8" w:rsidR="001B4FA3" w:rsidRPr="00B30B66" w:rsidRDefault="001B4FA3" w:rsidP="001B4FA3">
            <w:pPr>
              <w:suppressAutoHyphens/>
              <w:rPr>
                <w:rFonts w:cstheme="minorHAnsi"/>
                <w:sz w:val="18"/>
                <w:szCs w:val="18"/>
              </w:rPr>
            </w:pPr>
            <w:r w:rsidRPr="00B30B66">
              <w:rPr>
                <w:rFonts w:cstheme="minorHAnsi"/>
                <w:sz w:val="18"/>
                <w:szCs w:val="18"/>
              </w:rPr>
              <w:t xml:space="preserve">Odpady drewna, szkła </w:t>
            </w:r>
            <w:r w:rsidRPr="00B30B66">
              <w:rPr>
                <w:rFonts w:cstheme="minorHAnsi"/>
                <w:sz w:val="18"/>
                <w:szCs w:val="18"/>
              </w:rPr>
              <w:br/>
              <w:t>i tworzyw sztucznych zawierające lub zanieczyszczone substancjami niebezpiecznymi (np. drewniane podkłady kolejowe)</w:t>
            </w:r>
          </w:p>
        </w:tc>
        <w:tc>
          <w:tcPr>
            <w:tcW w:w="1584" w:type="dxa"/>
            <w:vAlign w:val="center"/>
          </w:tcPr>
          <w:p w14:paraId="2B26D10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31E764A" w14:textId="0B2D9D7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2ACF528" w14:textId="2E0B743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045FE88" w14:textId="0875E94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68949FA" w14:textId="77777777" w:rsidTr="00637838">
        <w:trPr>
          <w:gridAfter w:val="2"/>
          <w:wAfter w:w="3168" w:type="dxa"/>
          <w:cantSplit/>
        </w:trPr>
        <w:tc>
          <w:tcPr>
            <w:tcW w:w="562" w:type="dxa"/>
          </w:tcPr>
          <w:p w14:paraId="3F78652E" w14:textId="17A21830" w:rsidR="001B4FA3" w:rsidRPr="00B30B66" w:rsidRDefault="001B4FA3" w:rsidP="001B4FA3">
            <w:pPr>
              <w:suppressAutoHyphens/>
              <w:rPr>
                <w:rFonts w:cstheme="minorHAnsi"/>
                <w:sz w:val="18"/>
                <w:szCs w:val="18"/>
              </w:rPr>
            </w:pPr>
            <w:r w:rsidRPr="00B30B66">
              <w:rPr>
                <w:rFonts w:cstheme="minorHAnsi"/>
                <w:sz w:val="18"/>
                <w:szCs w:val="18"/>
              </w:rPr>
              <w:t>223.</w:t>
            </w:r>
          </w:p>
        </w:tc>
        <w:tc>
          <w:tcPr>
            <w:tcW w:w="1560" w:type="dxa"/>
          </w:tcPr>
          <w:p w14:paraId="08CE60CB" w14:textId="33C20B9C" w:rsidR="001B4FA3" w:rsidRPr="00B30B66" w:rsidRDefault="001B4FA3" w:rsidP="001B4FA3">
            <w:pPr>
              <w:suppressAutoHyphens/>
              <w:rPr>
                <w:rFonts w:cstheme="minorHAnsi"/>
                <w:sz w:val="18"/>
                <w:szCs w:val="18"/>
              </w:rPr>
            </w:pPr>
            <w:r w:rsidRPr="00B30B66">
              <w:rPr>
                <w:rFonts w:cstheme="minorHAnsi"/>
                <w:sz w:val="18"/>
                <w:szCs w:val="18"/>
              </w:rPr>
              <w:t>17 03 01*</w:t>
            </w:r>
          </w:p>
        </w:tc>
        <w:tc>
          <w:tcPr>
            <w:tcW w:w="2101" w:type="dxa"/>
            <w:vAlign w:val="center"/>
          </w:tcPr>
          <w:p w14:paraId="7063FF5E" w14:textId="36441CE4" w:rsidR="001B4FA3" w:rsidRPr="00B30B66" w:rsidRDefault="001B4FA3" w:rsidP="001B4FA3">
            <w:pPr>
              <w:suppressAutoHyphens/>
              <w:rPr>
                <w:rFonts w:cstheme="minorHAnsi"/>
                <w:sz w:val="18"/>
                <w:szCs w:val="18"/>
              </w:rPr>
            </w:pPr>
            <w:r w:rsidRPr="00B30B66">
              <w:rPr>
                <w:rFonts w:cstheme="minorHAnsi"/>
                <w:sz w:val="18"/>
                <w:szCs w:val="18"/>
              </w:rPr>
              <w:t>Mieszanki bitumiczne zawierające smołę</w:t>
            </w:r>
          </w:p>
        </w:tc>
        <w:tc>
          <w:tcPr>
            <w:tcW w:w="1584" w:type="dxa"/>
            <w:vAlign w:val="center"/>
          </w:tcPr>
          <w:p w14:paraId="6FFD856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748BF1F" w14:textId="6BF30D8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CD8D969" w14:textId="14735F5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619601F" w14:textId="291DF63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F498439" w14:textId="77777777" w:rsidTr="00637838">
        <w:trPr>
          <w:gridAfter w:val="2"/>
          <w:wAfter w:w="3168" w:type="dxa"/>
          <w:cantSplit/>
        </w:trPr>
        <w:tc>
          <w:tcPr>
            <w:tcW w:w="562" w:type="dxa"/>
          </w:tcPr>
          <w:p w14:paraId="5BE79E96" w14:textId="4086A9BA" w:rsidR="001B4FA3" w:rsidRPr="00B30B66" w:rsidRDefault="001B4FA3" w:rsidP="001B4FA3">
            <w:pPr>
              <w:suppressAutoHyphens/>
              <w:rPr>
                <w:rFonts w:cstheme="minorHAnsi"/>
                <w:sz w:val="18"/>
                <w:szCs w:val="18"/>
              </w:rPr>
            </w:pPr>
            <w:r w:rsidRPr="00B30B66">
              <w:rPr>
                <w:rFonts w:cstheme="minorHAnsi"/>
                <w:sz w:val="18"/>
                <w:szCs w:val="18"/>
              </w:rPr>
              <w:t>224.</w:t>
            </w:r>
          </w:p>
        </w:tc>
        <w:tc>
          <w:tcPr>
            <w:tcW w:w="1560" w:type="dxa"/>
          </w:tcPr>
          <w:p w14:paraId="5FBBC51F" w14:textId="3A86697F" w:rsidR="001B4FA3" w:rsidRPr="00B30B66" w:rsidRDefault="001B4FA3" w:rsidP="001B4FA3">
            <w:pPr>
              <w:suppressAutoHyphens/>
              <w:rPr>
                <w:rFonts w:cstheme="minorHAnsi"/>
                <w:sz w:val="18"/>
                <w:szCs w:val="18"/>
              </w:rPr>
            </w:pPr>
            <w:r w:rsidRPr="00B30B66">
              <w:rPr>
                <w:rFonts w:cstheme="minorHAnsi"/>
                <w:sz w:val="18"/>
                <w:szCs w:val="18"/>
              </w:rPr>
              <w:t>17 03 03*</w:t>
            </w:r>
          </w:p>
        </w:tc>
        <w:tc>
          <w:tcPr>
            <w:tcW w:w="2101" w:type="dxa"/>
            <w:vAlign w:val="center"/>
          </w:tcPr>
          <w:p w14:paraId="41860DEE" w14:textId="518A05C7" w:rsidR="001B4FA3" w:rsidRPr="00B30B66" w:rsidRDefault="001B4FA3" w:rsidP="001B4FA3">
            <w:pPr>
              <w:suppressAutoHyphens/>
              <w:rPr>
                <w:rFonts w:cstheme="minorHAnsi"/>
                <w:sz w:val="18"/>
                <w:szCs w:val="18"/>
              </w:rPr>
            </w:pPr>
            <w:r w:rsidRPr="00B30B66">
              <w:rPr>
                <w:rFonts w:cstheme="minorHAnsi"/>
                <w:sz w:val="18"/>
                <w:szCs w:val="18"/>
              </w:rPr>
              <w:t>Smoła i produkty smołowe</w:t>
            </w:r>
          </w:p>
        </w:tc>
        <w:tc>
          <w:tcPr>
            <w:tcW w:w="1584" w:type="dxa"/>
            <w:vAlign w:val="center"/>
          </w:tcPr>
          <w:p w14:paraId="665B5A9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ED12ADE" w14:textId="59AF75F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9666475" w14:textId="5B2658D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828C63A" w14:textId="692C411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92F7F38" w14:textId="77777777" w:rsidTr="00637838">
        <w:trPr>
          <w:gridAfter w:val="2"/>
          <w:wAfter w:w="3168" w:type="dxa"/>
          <w:cantSplit/>
        </w:trPr>
        <w:tc>
          <w:tcPr>
            <w:tcW w:w="562" w:type="dxa"/>
          </w:tcPr>
          <w:p w14:paraId="526260F0" w14:textId="092A1892" w:rsidR="001B4FA3" w:rsidRPr="00B30B66" w:rsidRDefault="001B4FA3" w:rsidP="001B4FA3">
            <w:pPr>
              <w:suppressAutoHyphens/>
              <w:rPr>
                <w:rFonts w:cstheme="minorHAnsi"/>
                <w:sz w:val="18"/>
                <w:szCs w:val="18"/>
              </w:rPr>
            </w:pPr>
            <w:r w:rsidRPr="00B30B66">
              <w:rPr>
                <w:rFonts w:cstheme="minorHAnsi"/>
                <w:sz w:val="18"/>
                <w:szCs w:val="18"/>
              </w:rPr>
              <w:t>225.</w:t>
            </w:r>
          </w:p>
        </w:tc>
        <w:tc>
          <w:tcPr>
            <w:tcW w:w="1560" w:type="dxa"/>
          </w:tcPr>
          <w:p w14:paraId="232DB60C" w14:textId="7479FAE9" w:rsidR="001B4FA3" w:rsidRPr="00B30B66" w:rsidRDefault="001B4FA3" w:rsidP="001B4FA3">
            <w:pPr>
              <w:suppressAutoHyphens/>
              <w:rPr>
                <w:rFonts w:cstheme="minorHAnsi"/>
                <w:sz w:val="18"/>
                <w:szCs w:val="18"/>
              </w:rPr>
            </w:pPr>
            <w:r w:rsidRPr="00B30B66">
              <w:rPr>
                <w:rFonts w:cstheme="minorHAnsi"/>
                <w:sz w:val="18"/>
                <w:szCs w:val="18"/>
              </w:rPr>
              <w:t>17 04 09*</w:t>
            </w:r>
          </w:p>
        </w:tc>
        <w:tc>
          <w:tcPr>
            <w:tcW w:w="2101" w:type="dxa"/>
            <w:vAlign w:val="center"/>
          </w:tcPr>
          <w:p w14:paraId="2BADC28D" w14:textId="069BAB3E" w:rsidR="001B4FA3" w:rsidRPr="00B30B66" w:rsidRDefault="001B4FA3" w:rsidP="001B4FA3">
            <w:pPr>
              <w:suppressAutoHyphens/>
              <w:rPr>
                <w:rFonts w:cstheme="minorHAnsi"/>
                <w:sz w:val="18"/>
                <w:szCs w:val="18"/>
              </w:rPr>
            </w:pPr>
            <w:r w:rsidRPr="00B30B66">
              <w:rPr>
                <w:rFonts w:cstheme="minorHAnsi"/>
                <w:sz w:val="18"/>
                <w:szCs w:val="18"/>
              </w:rPr>
              <w:t>Odpady metali zanieczyszczone substancjami niebezpiecznymi</w:t>
            </w:r>
          </w:p>
        </w:tc>
        <w:tc>
          <w:tcPr>
            <w:tcW w:w="1584" w:type="dxa"/>
            <w:vAlign w:val="center"/>
          </w:tcPr>
          <w:p w14:paraId="0C0A008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40D6D0B" w14:textId="76C39DD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21D2652" w14:textId="107F87F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3540423" w14:textId="078F0FF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1F1221D" w14:textId="77777777" w:rsidTr="00637838">
        <w:trPr>
          <w:gridAfter w:val="2"/>
          <w:wAfter w:w="3168" w:type="dxa"/>
          <w:cantSplit/>
        </w:trPr>
        <w:tc>
          <w:tcPr>
            <w:tcW w:w="562" w:type="dxa"/>
          </w:tcPr>
          <w:p w14:paraId="7E304C46" w14:textId="2EFD3DE8" w:rsidR="001B4FA3" w:rsidRPr="00B30B66" w:rsidRDefault="001B4FA3" w:rsidP="001B4FA3">
            <w:pPr>
              <w:suppressAutoHyphens/>
              <w:rPr>
                <w:rFonts w:cstheme="minorHAnsi"/>
                <w:sz w:val="18"/>
                <w:szCs w:val="18"/>
              </w:rPr>
            </w:pPr>
            <w:r w:rsidRPr="00B30B66">
              <w:rPr>
                <w:rFonts w:cstheme="minorHAnsi"/>
                <w:sz w:val="18"/>
                <w:szCs w:val="18"/>
              </w:rPr>
              <w:t>226.</w:t>
            </w:r>
          </w:p>
        </w:tc>
        <w:tc>
          <w:tcPr>
            <w:tcW w:w="1560" w:type="dxa"/>
          </w:tcPr>
          <w:p w14:paraId="1DEB1DD5" w14:textId="68CBD3F2" w:rsidR="001B4FA3" w:rsidRPr="00B30B66" w:rsidRDefault="001B4FA3" w:rsidP="001B4FA3">
            <w:pPr>
              <w:suppressAutoHyphens/>
              <w:rPr>
                <w:rFonts w:cstheme="minorHAnsi"/>
                <w:sz w:val="18"/>
                <w:szCs w:val="18"/>
              </w:rPr>
            </w:pPr>
            <w:r w:rsidRPr="00B30B66">
              <w:rPr>
                <w:rFonts w:cstheme="minorHAnsi"/>
                <w:sz w:val="18"/>
                <w:szCs w:val="18"/>
              </w:rPr>
              <w:t>17 04 10*</w:t>
            </w:r>
          </w:p>
        </w:tc>
        <w:tc>
          <w:tcPr>
            <w:tcW w:w="2101" w:type="dxa"/>
            <w:vAlign w:val="center"/>
          </w:tcPr>
          <w:p w14:paraId="5FE4265B" w14:textId="6E8ED430" w:rsidR="001B4FA3" w:rsidRPr="00B30B66" w:rsidRDefault="001B4FA3" w:rsidP="001B4FA3">
            <w:pPr>
              <w:suppressAutoHyphens/>
              <w:rPr>
                <w:rFonts w:cstheme="minorHAnsi"/>
                <w:sz w:val="18"/>
                <w:szCs w:val="18"/>
              </w:rPr>
            </w:pPr>
            <w:r w:rsidRPr="00B30B66">
              <w:rPr>
                <w:rFonts w:cstheme="minorHAnsi"/>
                <w:sz w:val="18"/>
                <w:szCs w:val="18"/>
              </w:rPr>
              <w:t>Kable zawierające ropę naftową, smołę i inne substancje niebezpieczne</w:t>
            </w:r>
          </w:p>
        </w:tc>
        <w:tc>
          <w:tcPr>
            <w:tcW w:w="1584" w:type="dxa"/>
            <w:vAlign w:val="center"/>
          </w:tcPr>
          <w:p w14:paraId="498B875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EA050D1" w14:textId="08D4EC9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7494102" w14:textId="33371C4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04FD6D2" w14:textId="6443C42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EE2CCA8" w14:textId="77777777" w:rsidTr="00637838">
        <w:trPr>
          <w:gridAfter w:val="2"/>
          <w:wAfter w:w="3168" w:type="dxa"/>
          <w:cantSplit/>
        </w:trPr>
        <w:tc>
          <w:tcPr>
            <w:tcW w:w="562" w:type="dxa"/>
          </w:tcPr>
          <w:p w14:paraId="3AB6749F" w14:textId="443CAED8" w:rsidR="001B4FA3" w:rsidRPr="00B30B66" w:rsidRDefault="001B4FA3" w:rsidP="001B4FA3">
            <w:pPr>
              <w:suppressAutoHyphens/>
              <w:rPr>
                <w:rFonts w:cstheme="minorHAnsi"/>
                <w:sz w:val="18"/>
                <w:szCs w:val="18"/>
              </w:rPr>
            </w:pPr>
            <w:r w:rsidRPr="00B30B66">
              <w:rPr>
                <w:rFonts w:cstheme="minorHAnsi"/>
                <w:sz w:val="18"/>
                <w:szCs w:val="18"/>
              </w:rPr>
              <w:t>227.</w:t>
            </w:r>
          </w:p>
        </w:tc>
        <w:tc>
          <w:tcPr>
            <w:tcW w:w="1560" w:type="dxa"/>
          </w:tcPr>
          <w:p w14:paraId="04A4D98C" w14:textId="58D7BAE2" w:rsidR="001B4FA3" w:rsidRPr="00B30B66" w:rsidRDefault="001B4FA3" w:rsidP="001B4FA3">
            <w:pPr>
              <w:suppressAutoHyphens/>
              <w:rPr>
                <w:rFonts w:cstheme="minorHAnsi"/>
                <w:sz w:val="18"/>
                <w:szCs w:val="18"/>
              </w:rPr>
            </w:pPr>
            <w:r w:rsidRPr="00B30B66">
              <w:rPr>
                <w:rFonts w:cstheme="minorHAnsi"/>
                <w:sz w:val="18"/>
                <w:szCs w:val="18"/>
              </w:rPr>
              <w:t>17 05 03*</w:t>
            </w:r>
          </w:p>
        </w:tc>
        <w:tc>
          <w:tcPr>
            <w:tcW w:w="2101" w:type="dxa"/>
            <w:vAlign w:val="center"/>
          </w:tcPr>
          <w:p w14:paraId="433A84E9" w14:textId="67296536" w:rsidR="001B4FA3" w:rsidRPr="00B30B66" w:rsidRDefault="001B4FA3" w:rsidP="001B4FA3">
            <w:pPr>
              <w:suppressAutoHyphens/>
              <w:rPr>
                <w:rFonts w:cstheme="minorHAnsi"/>
                <w:sz w:val="18"/>
                <w:szCs w:val="18"/>
              </w:rPr>
            </w:pPr>
            <w:r w:rsidRPr="00B30B66">
              <w:rPr>
                <w:rFonts w:cstheme="minorHAnsi"/>
                <w:sz w:val="18"/>
                <w:szCs w:val="18"/>
              </w:rPr>
              <w:t xml:space="preserve">Gleba i ziemia, w tym kamienie, zawierające substancje niebezpieczne (np. </w:t>
            </w:r>
            <w:proofErr w:type="spellStart"/>
            <w:r w:rsidRPr="00B30B66">
              <w:rPr>
                <w:rFonts w:cstheme="minorHAnsi"/>
                <w:sz w:val="18"/>
                <w:szCs w:val="18"/>
              </w:rPr>
              <w:t>PCB</w:t>
            </w:r>
            <w:proofErr w:type="spellEnd"/>
            <w:r w:rsidRPr="00B30B66">
              <w:rPr>
                <w:rFonts w:cstheme="minorHAnsi"/>
                <w:sz w:val="18"/>
                <w:szCs w:val="18"/>
              </w:rPr>
              <w:t>)</w:t>
            </w:r>
          </w:p>
        </w:tc>
        <w:tc>
          <w:tcPr>
            <w:tcW w:w="1584" w:type="dxa"/>
            <w:vAlign w:val="center"/>
          </w:tcPr>
          <w:p w14:paraId="6B85A66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709A933" w14:textId="014DFB8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8ACD91B" w14:textId="627D7EB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A119089" w14:textId="03721EB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A72BC98" w14:textId="77777777" w:rsidTr="00637838">
        <w:trPr>
          <w:gridAfter w:val="2"/>
          <w:wAfter w:w="3168" w:type="dxa"/>
          <w:cantSplit/>
        </w:trPr>
        <w:tc>
          <w:tcPr>
            <w:tcW w:w="562" w:type="dxa"/>
          </w:tcPr>
          <w:p w14:paraId="1DD230A9" w14:textId="670C6BD5" w:rsidR="001B4FA3" w:rsidRPr="00B30B66" w:rsidRDefault="001B4FA3" w:rsidP="001B4FA3">
            <w:pPr>
              <w:suppressAutoHyphens/>
              <w:rPr>
                <w:rFonts w:cstheme="minorHAnsi"/>
                <w:sz w:val="18"/>
                <w:szCs w:val="18"/>
              </w:rPr>
            </w:pPr>
            <w:r w:rsidRPr="00B30B66">
              <w:rPr>
                <w:rFonts w:cstheme="minorHAnsi"/>
                <w:sz w:val="18"/>
                <w:szCs w:val="18"/>
              </w:rPr>
              <w:t>228.</w:t>
            </w:r>
          </w:p>
        </w:tc>
        <w:tc>
          <w:tcPr>
            <w:tcW w:w="1560" w:type="dxa"/>
          </w:tcPr>
          <w:p w14:paraId="23A17EE4" w14:textId="7CC4184B" w:rsidR="001B4FA3" w:rsidRPr="00B30B66" w:rsidRDefault="001B4FA3" w:rsidP="001B4FA3">
            <w:pPr>
              <w:suppressAutoHyphens/>
              <w:rPr>
                <w:rFonts w:cstheme="minorHAnsi"/>
                <w:sz w:val="18"/>
                <w:szCs w:val="18"/>
              </w:rPr>
            </w:pPr>
            <w:r w:rsidRPr="00B30B66">
              <w:rPr>
                <w:rFonts w:cstheme="minorHAnsi"/>
                <w:sz w:val="18"/>
                <w:szCs w:val="18"/>
              </w:rPr>
              <w:t>17 05 05*</w:t>
            </w:r>
          </w:p>
        </w:tc>
        <w:tc>
          <w:tcPr>
            <w:tcW w:w="2101" w:type="dxa"/>
            <w:vAlign w:val="center"/>
          </w:tcPr>
          <w:p w14:paraId="058DACD9" w14:textId="09E4FF1E" w:rsidR="001B4FA3" w:rsidRPr="00B30B66" w:rsidRDefault="001B4FA3" w:rsidP="001B4FA3">
            <w:pPr>
              <w:suppressAutoHyphens/>
              <w:rPr>
                <w:rFonts w:cstheme="minorHAnsi"/>
                <w:sz w:val="18"/>
                <w:szCs w:val="18"/>
              </w:rPr>
            </w:pPr>
            <w:r w:rsidRPr="00B30B66">
              <w:rPr>
                <w:rFonts w:cstheme="minorHAnsi"/>
                <w:sz w:val="18"/>
                <w:szCs w:val="18"/>
              </w:rPr>
              <w:t>Urobek z pogłębiania zawierający lub zanieczyszczony substancjami niebezpiecznymi</w:t>
            </w:r>
          </w:p>
        </w:tc>
        <w:tc>
          <w:tcPr>
            <w:tcW w:w="1584" w:type="dxa"/>
            <w:vAlign w:val="center"/>
          </w:tcPr>
          <w:p w14:paraId="27B6A3B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72CC744" w14:textId="24B25B4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BE54BA6" w14:textId="6E5D163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694183E" w14:textId="042AA49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8E68CA4" w14:textId="77777777" w:rsidTr="00637838">
        <w:trPr>
          <w:gridAfter w:val="2"/>
          <w:wAfter w:w="3168" w:type="dxa"/>
          <w:cantSplit/>
        </w:trPr>
        <w:tc>
          <w:tcPr>
            <w:tcW w:w="562" w:type="dxa"/>
          </w:tcPr>
          <w:p w14:paraId="3EB9E44B" w14:textId="6291C2A3" w:rsidR="001B4FA3" w:rsidRPr="00B30B66" w:rsidRDefault="001B4FA3" w:rsidP="001B4FA3">
            <w:pPr>
              <w:suppressAutoHyphens/>
              <w:rPr>
                <w:rFonts w:cstheme="minorHAnsi"/>
                <w:sz w:val="18"/>
                <w:szCs w:val="18"/>
              </w:rPr>
            </w:pPr>
            <w:r w:rsidRPr="00B30B66">
              <w:rPr>
                <w:rFonts w:cstheme="minorHAnsi"/>
                <w:sz w:val="18"/>
                <w:szCs w:val="18"/>
              </w:rPr>
              <w:t>229.</w:t>
            </w:r>
          </w:p>
        </w:tc>
        <w:tc>
          <w:tcPr>
            <w:tcW w:w="1560" w:type="dxa"/>
          </w:tcPr>
          <w:p w14:paraId="7C77D940" w14:textId="15178711" w:rsidR="001B4FA3" w:rsidRPr="00B30B66" w:rsidRDefault="001B4FA3" w:rsidP="001B4FA3">
            <w:pPr>
              <w:suppressAutoHyphens/>
              <w:rPr>
                <w:rFonts w:cstheme="minorHAnsi"/>
                <w:sz w:val="18"/>
                <w:szCs w:val="18"/>
              </w:rPr>
            </w:pPr>
            <w:r w:rsidRPr="00B30B66">
              <w:rPr>
                <w:rFonts w:cstheme="minorHAnsi"/>
                <w:sz w:val="18"/>
                <w:szCs w:val="18"/>
              </w:rPr>
              <w:t>17 05 07*</w:t>
            </w:r>
          </w:p>
        </w:tc>
        <w:tc>
          <w:tcPr>
            <w:tcW w:w="2101" w:type="dxa"/>
            <w:vAlign w:val="center"/>
          </w:tcPr>
          <w:p w14:paraId="1CD65B72" w14:textId="42A54901" w:rsidR="001B4FA3" w:rsidRPr="00B30B66" w:rsidRDefault="001B4FA3" w:rsidP="001B4FA3">
            <w:pPr>
              <w:suppressAutoHyphens/>
              <w:rPr>
                <w:rFonts w:cstheme="minorHAnsi"/>
                <w:sz w:val="18"/>
                <w:szCs w:val="18"/>
              </w:rPr>
            </w:pPr>
            <w:r w:rsidRPr="00B30B66">
              <w:rPr>
                <w:rFonts w:cstheme="minorHAnsi"/>
                <w:sz w:val="18"/>
                <w:szCs w:val="18"/>
              </w:rPr>
              <w:t>Tłuczeń torowy (kruszywo) zawierające substancje niebezpieczne</w:t>
            </w:r>
          </w:p>
        </w:tc>
        <w:tc>
          <w:tcPr>
            <w:tcW w:w="1584" w:type="dxa"/>
            <w:vAlign w:val="center"/>
          </w:tcPr>
          <w:p w14:paraId="6964649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67EED2B" w14:textId="4B7389A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E5D72C6" w14:textId="2B028B2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208DBD6" w14:textId="1BA002D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32FAFD7" w14:textId="77777777" w:rsidTr="00637838">
        <w:trPr>
          <w:gridAfter w:val="2"/>
          <w:wAfter w:w="3168" w:type="dxa"/>
          <w:cantSplit/>
        </w:trPr>
        <w:tc>
          <w:tcPr>
            <w:tcW w:w="562" w:type="dxa"/>
          </w:tcPr>
          <w:p w14:paraId="7FAE38A1" w14:textId="0CE4D583" w:rsidR="001B4FA3" w:rsidRPr="00B30B66" w:rsidRDefault="001B4FA3" w:rsidP="001B4FA3">
            <w:pPr>
              <w:suppressAutoHyphens/>
              <w:rPr>
                <w:rFonts w:cstheme="minorHAnsi"/>
                <w:sz w:val="18"/>
                <w:szCs w:val="18"/>
              </w:rPr>
            </w:pPr>
            <w:r w:rsidRPr="00B30B66">
              <w:rPr>
                <w:rFonts w:cstheme="minorHAnsi"/>
                <w:sz w:val="18"/>
                <w:szCs w:val="18"/>
              </w:rPr>
              <w:t>230.</w:t>
            </w:r>
          </w:p>
        </w:tc>
        <w:tc>
          <w:tcPr>
            <w:tcW w:w="1560" w:type="dxa"/>
          </w:tcPr>
          <w:p w14:paraId="59BF7C83" w14:textId="2D455B67" w:rsidR="001B4FA3" w:rsidRPr="00B30B66" w:rsidRDefault="001B4FA3" w:rsidP="001B4FA3">
            <w:pPr>
              <w:suppressAutoHyphens/>
              <w:rPr>
                <w:rFonts w:cstheme="minorHAnsi"/>
                <w:sz w:val="18"/>
                <w:szCs w:val="18"/>
              </w:rPr>
            </w:pPr>
            <w:r w:rsidRPr="00B30B66">
              <w:rPr>
                <w:rFonts w:cstheme="minorHAnsi"/>
                <w:sz w:val="18"/>
                <w:szCs w:val="18"/>
              </w:rPr>
              <w:t>17 06 01*</w:t>
            </w:r>
          </w:p>
        </w:tc>
        <w:tc>
          <w:tcPr>
            <w:tcW w:w="2101" w:type="dxa"/>
            <w:vAlign w:val="center"/>
          </w:tcPr>
          <w:p w14:paraId="22188987" w14:textId="58D04466" w:rsidR="001B4FA3" w:rsidRPr="00B30B66" w:rsidRDefault="001B4FA3" w:rsidP="001B4FA3">
            <w:pPr>
              <w:suppressAutoHyphens/>
              <w:rPr>
                <w:rFonts w:cstheme="minorHAnsi"/>
                <w:sz w:val="18"/>
                <w:szCs w:val="18"/>
              </w:rPr>
            </w:pPr>
            <w:r w:rsidRPr="00B30B66">
              <w:rPr>
                <w:rFonts w:cstheme="minorHAnsi"/>
                <w:sz w:val="18"/>
                <w:szCs w:val="18"/>
              </w:rPr>
              <w:t>Materiały izolacyjne zawierające azbest</w:t>
            </w:r>
          </w:p>
        </w:tc>
        <w:tc>
          <w:tcPr>
            <w:tcW w:w="1584" w:type="dxa"/>
            <w:vAlign w:val="center"/>
          </w:tcPr>
          <w:p w14:paraId="2A747B7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60D504" w14:textId="51B1A67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7D8AD2D" w14:textId="56073EE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E78966D" w14:textId="6F04382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036DB6A" w14:textId="77777777" w:rsidTr="00637838">
        <w:trPr>
          <w:gridAfter w:val="2"/>
          <w:wAfter w:w="3168" w:type="dxa"/>
          <w:cantSplit/>
        </w:trPr>
        <w:tc>
          <w:tcPr>
            <w:tcW w:w="562" w:type="dxa"/>
          </w:tcPr>
          <w:p w14:paraId="57796F38" w14:textId="41DFC474" w:rsidR="001B4FA3" w:rsidRPr="00B30B66" w:rsidRDefault="001B4FA3" w:rsidP="001B4FA3">
            <w:pPr>
              <w:suppressAutoHyphens/>
              <w:rPr>
                <w:rFonts w:cstheme="minorHAnsi"/>
                <w:sz w:val="18"/>
                <w:szCs w:val="18"/>
              </w:rPr>
            </w:pPr>
            <w:r w:rsidRPr="00B30B66">
              <w:rPr>
                <w:rFonts w:cstheme="minorHAnsi"/>
                <w:sz w:val="18"/>
                <w:szCs w:val="18"/>
              </w:rPr>
              <w:t>231.</w:t>
            </w:r>
          </w:p>
        </w:tc>
        <w:tc>
          <w:tcPr>
            <w:tcW w:w="1560" w:type="dxa"/>
          </w:tcPr>
          <w:p w14:paraId="68ACA650" w14:textId="5EECF5AB" w:rsidR="001B4FA3" w:rsidRPr="00B30B66" w:rsidRDefault="001B4FA3" w:rsidP="001B4FA3">
            <w:pPr>
              <w:suppressAutoHyphens/>
              <w:rPr>
                <w:rFonts w:cstheme="minorHAnsi"/>
                <w:sz w:val="18"/>
                <w:szCs w:val="18"/>
              </w:rPr>
            </w:pPr>
            <w:r w:rsidRPr="00B30B66">
              <w:rPr>
                <w:rFonts w:cstheme="minorHAnsi"/>
                <w:sz w:val="18"/>
                <w:szCs w:val="18"/>
              </w:rPr>
              <w:t>17 06 03*</w:t>
            </w:r>
          </w:p>
        </w:tc>
        <w:tc>
          <w:tcPr>
            <w:tcW w:w="2101" w:type="dxa"/>
            <w:vAlign w:val="center"/>
          </w:tcPr>
          <w:p w14:paraId="42753C48" w14:textId="43997F28" w:rsidR="001B4FA3" w:rsidRPr="00B30B66" w:rsidRDefault="001B4FA3" w:rsidP="001B4FA3">
            <w:pPr>
              <w:suppressAutoHyphens/>
              <w:rPr>
                <w:rFonts w:cstheme="minorHAnsi"/>
                <w:sz w:val="18"/>
                <w:szCs w:val="18"/>
              </w:rPr>
            </w:pPr>
            <w:r w:rsidRPr="00B30B66">
              <w:rPr>
                <w:rFonts w:cstheme="minorHAnsi"/>
                <w:sz w:val="18"/>
                <w:szCs w:val="18"/>
              </w:rPr>
              <w:t>Inne materiały izolacyjne zawierające substancje niebezpieczne</w:t>
            </w:r>
          </w:p>
        </w:tc>
        <w:tc>
          <w:tcPr>
            <w:tcW w:w="1584" w:type="dxa"/>
            <w:vAlign w:val="center"/>
          </w:tcPr>
          <w:p w14:paraId="274B6D4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6965B3E" w14:textId="13AC456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1371F21" w14:textId="2D58799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AB22B5F" w14:textId="363C79E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A7EF8B9" w14:textId="77777777" w:rsidTr="00637838">
        <w:trPr>
          <w:gridAfter w:val="2"/>
          <w:wAfter w:w="3168" w:type="dxa"/>
          <w:cantSplit/>
        </w:trPr>
        <w:tc>
          <w:tcPr>
            <w:tcW w:w="562" w:type="dxa"/>
          </w:tcPr>
          <w:p w14:paraId="638C4DAB" w14:textId="40806304" w:rsidR="001B4FA3" w:rsidRPr="00B30B66" w:rsidRDefault="001B4FA3" w:rsidP="001B4FA3">
            <w:pPr>
              <w:suppressAutoHyphens/>
              <w:rPr>
                <w:rFonts w:cstheme="minorHAnsi"/>
                <w:sz w:val="18"/>
                <w:szCs w:val="18"/>
              </w:rPr>
            </w:pPr>
            <w:r w:rsidRPr="00B30B66">
              <w:rPr>
                <w:rFonts w:cstheme="minorHAnsi"/>
                <w:sz w:val="18"/>
                <w:szCs w:val="18"/>
              </w:rPr>
              <w:t>232.</w:t>
            </w:r>
          </w:p>
        </w:tc>
        <w:tc>
          <w:tcPr>
            <w:tcW w:w="1560" w:type="dxa"/>
          </w:tcPr>
          <w:p w14:paraId="188C82FF" w14:textId="640EDFE6" w:rsidR="001B4FA3" w:rsidRPr="00B30B66" w:rsidRDefault="001B4FA3" w:rsidP="001B4FA3">
            <w:pPr>
              <w:suppressAutoHyphens/>
              <w:rPr>
                <w:rFonts w:cstheme="minorHAnsi"/>
                <w:sz w:val="18"/>
                <w:szCs w:val="18"/>
              </w:rPr>
            </w:pPr>
            <w:r w:rsidRPr="00B30B66">
              <w:rPr>
                <w:rFonts w:cstheme="minorHAnsi"/>
                <w:sz w:val="18"/>
                <w:szCs w:val="18"/>
              </w:rPr>
              <w:t>17 06 05*</w:t>
            </w:r>
          </w:p>
        </w:tc>
        <w:tc>
          <w:tcPr>
            <w:tcW w:w="2101" w:type="dxa"/>
            <w:vAlign w:val="center"/>
          </w:tcPr>
          <w:p w14:paraId="618A3D5D" w14:textId="29B05DD6" w:rsidR="001B4FA3" w:rsidRPr="00B30B66" w:rsidRDefault="001B4FA3" w:rsidP="001B4FA3">
            <w:pPr>
              <w:suppressAutoHyphens/>
              <w:rPr>
                <w:rFonts w:cstheme="minorHAnsi"/>
                <w:sz w:val="18"/>
                <w:szCs w:val="18"/>
              </w:rPr>
            </w:pPr>
            <w:r w:rsidRPr="00B30B66">
              <w:rPr>
                <w:rFonts w:cstheme="minorHAnsi"/>
                <w:sz w:val="18"/>
                <w:szCs w:val="18"/>
              </w:rPr>
              <w:t>Materiały budowlane zawierające azbest</w:t>
            </w:r>
          </w:p>
        </w:tc>
        <w:tc>
          <w:tcPr>
            <w:tcW w:w="1584" w:type="dxa"/>
            <w:vAlign w:val="center"/>
          </w:tcPr>
          <w:p w14:paraId="52EEC5D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F60F2A1" w14:textId="2D2807D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548B5CD" w14:textId="0A95E102"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1732C80" w14:textId="32E5B2B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0B78E56" w14:textId="77777777" w:rsidTr="00637838">
        <w:trPr>
          <w:gridAfter w:val="2"/>
          <w:wAfter w:w="3168" w:type="dxa"/>
          <w:cantSplit/>
        </w:trPr>
        <w:tc>
          <w:tcPr>
            <w:tcW w:w="562" w:type="dxa"/>
          </w:tcPr>
          <w:p w14:paraId="5418C352" w14:textId="1863783B" w:rsidR="001B4FA3" w:rsidRPr="00B30B66" w:rsidRDefault="001B4FA3" w:rsidP="001B4FA3">
            <w:pPr>
              <w:suppressAutoHyphens/>
              <w:rPr>
                <w:rFonts w:cstheme="minorHAnsi"/>
                <w:sz w:val="18"/>
                <w:szCs w:val="18"/>
              </w:rPr>
            </w:pPr>
            <w:r w:rsidRPr="00B30B66">
              <w:rPr>
                <w:rFonts w:cstheme="minorHAnsi"/>
                <w:sz w:val="18"/>
                <w:szCs w:val="18"/>
              </w:rPr>
              <w:t>233.</w:t>
            </w:r>
          </w:p>
        </w:tc>
        <w:tc>
          <w:tcPr>
            <w:tcW w:w="1560" w:type="dxa"/>
          </w:tcPr>
          <w:p w14:paraId="550A1321" w14:textId="76987F65" w:rsidR="001B4FA3" w:rsidRPr="00B30B66" w:rsidRDefault="001B4FA3" w:rsidP="001B4FA3">
            <w:pPr>
              <w:suppressAutoHyphens/>
              <w:rPr>
                <w:rFonts w:cstheme="minorHAnsi"/>
                <w:sz w:val="18"/>
                <w:szCs w:val="18"/>
              </w:rPr>
            </w:pPr>
            <w:r w:rsidRPr="00B30B66">
              <w:rPr>
                <w:rFonts w:cstheme="minorHAnsi"/>
                <w:sz w:val="18"/>
                <w:szCs w:val="18"/>
              </w:rPr>
              <w:t>17 08 01*</w:t>
            </w:r>
          </w:p>
        </w:tc>
        <w:tc>
          <w:tcPr>
            <w:tcW w:w="2101" w:type="dxa"/>
            <w:vAlign w:val="center"/>
          </w:tcPr>
          <w:p w14:paraId="7E8CB9DE" w14:textId="535C4332" w:rsidR="001B4FA3" w:rsidRPr="00B30B66" w:rsidRDefault="001B4FA3" w:rsidP="001B4FA3">
            <w:pPr>
              <w:suppressAutoHyphens/>
              <w:rPr>
                <w:rFonts w:cstheme="minorHAnsi"/>
                <w:sz w:val="18"/>
                <w:szCs w:val="18"/>
              </w:rPr>
            </w:pPr>
            <w:r w:rsidRPr="00B30B66">
              <w:rPr>
                <w:rFonts w:cstheme="minorHAnsi"/>
                <w:sz w:val="18"/>
                <w:szCs w:val="18"/>
              </w:rPr>
              <w:t>Materiały budowlane zawierające gips zanieczyszczone substancjami niebezpiecznymi</w:t>
            </w:r>
          </w:p>
        </w:tc>
        <w:tc>
          <w:tcPr>
            <w:tcW w:w="1584" w:type="dxa"/>
            <w:vAlign w:val="center"/>
          </w:tcPr>
          <w:p w14:paraId="58398F9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7C37487" w14:textId="3345DA1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05A5B0D" w14:textId="649AB13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563CCE0" w14:textId="1D8DEA7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109699C" w14:textId="77777777" w:rsidTr="00637838">
        <w:trPr>
          <w:gridAfter w:val="2"/>
          <w:wAfter w:w="3168" w:type="dxa"/>
          <w:cantSplit/>
        </w:trPr>
        <w:tc>
          <w:tcPr>
            <w:tcW w:w="562" w:type="dxa"/>
          </w:tcPr>
          <w:p w14:paraId="3CDC2E5E" w14:textId="3B0838DD" w:rsidR="001B4FA3" w:rsidRPr="00B30B66" w:rsidRDefault="001B4FA3" w:rsidP="001B4FA3">
            <w:pPr>
              <w:suppressAutoHyphens/>
              <w:rPr>
                <w:rFonts w:cstheme="minorHAnsi"/>
                <w:sz w:val="18"/>
                <w:szCs w:val="18"/>
              </w:rPr>
            </w:pPr>
            <w:r w:rsidRPr="00B30B66">
              <w:rPr>
                <w:rFonts w:cstheme="minorHAnsi"/>
                <w:sz w:val="18"/>
                <w:szCs w:val="18"/>
              </w:rPr>
              <w:t>234.</w:t>
            </w:r>
          </w:p>
        </w:tc>
        <w:tc>
          <w:tcPr>
            <w:tcW w:w="1560" w:type="dxa"/>
          </w:tcPr>
          <w:p w14:paraId="65EB9DAB" w14:textId="05D87A7C" w:rsidR="001B4FA3" w:rsidRPr="00B30B66" w:rsidRDefault="001B4FA3" w:rsidP="001B4FA3">
            <w:pPr>
              <w:suppressAutoHyphens/>
              <w:rPr>
                <w:rFonts w:cstheme="minorHAnsi"/>
                <w:sz w:val="18"/>
                <w:szCs w:val="18"/>
              </w:rPr>
            </w:pPr>
            <w:r w:rsidRPr="00B30B66">
              <w:rPr>
                <w:rFonts w:cstheme="minorHAnsi"/>
                <w:sz w:val="18"/>
                <w:szCs w:val="18"/>
              </w:rPr>
              <w:t>17 09 01*</w:t>
            </w:r>
          </w:p>
        </w:tc>
        <w:tc>
          <w:tcPr>
            <w:tcW w:w="2101" w:type="dxa"/>
            <w:vAlign w:val="center"/>
          </w:tcPr>
          <w:p w14:paraId="1B0C9AF1" w14:textId="5CDFA3AA" w:rsidR="001B4FA3" w:rsidRPr="00B30B66" w:rsidRDefault="001B4FA3" w:rsidP="001B4FA3">
            <w:pPr>
              <w:suppressAutoHyphens/>
              <w:rPr>
                <w:rFonts w:cstheme="minorHAnsi"/>
                <w:sz w:val="18"/>
                <w:szCs w:val="18"/>
              </w:rPr>
            </w:pPr>
            <w:r w:rsidRPr="00B30B66">
              <w:rPr>
                <w:rFonts w:cstheme="minorHAnsi"/>
                <w:sz w:val="18"/>
                <w:szCs w:val="18"/>
              </w:rPr>
              <w:t>Odpady z budowy, remontów i demontażu zawierające rtęć</w:t>
            </w:r>
          </w:p>
        </w:tc>
        <w:tc>
          <w:tcPr>
            <w:tcW w:w="1584" w:type="dxa"/>
            <w:vAlign w:val="center"/>
          </w:tcPr>
          <w:p w14:paraId="19CC6D1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DA0BFA7" w14:textId="5282B35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AE55B09" w14:textId="4D992D7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BE23B4A" w14:textId="0870F66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6A0CE3E" w14:textId="77777777" w:rsidTr="00637838">
        <w:trPr>
          <w:gridAfter w:val="2"/>
          <w:wAfter w:w="3168" w:type="dxa"/>
          <w:cantSplit/>
        </w:trPr>
        <w:tc>
          <w:tcPr>
            <w:tcW w:w="562" w:type="dxa"/>
          </w:tcPr>
          <w:p w14:paraId="11257CD0" w14:textId="457A506D" w:rsidR="001B4FA3" w:rsidRPr="00B30B66" w:rsidRDefault="001B4FA3" w:rsidP="001B4FA3">
            <w:pPr>
              <w:suppressAutoHyphens/>
              <w:rPr>
                <w:rFonts w:cstheme="minorHAnsi"/>
                <w:sz w:val="18"/>
                <w:szCs w:val="18"/>
              </w:rPr>
            </w:pPr>
            <w:r w:rsidRPr="00B30B66">
              <w:rPr>
                <w:rFonts w:cstheme="minorHAnsi"/>
                <w:sz w:val="18"/>
                <w:szCs w:val="18"/>
              </w:rPr>
              <w:lastRenderedPageBreak/>
              <w:t>235.</w:t>
            </w:r>
          </w:p>
        </w:tc>
        <w:tc>
          <w:tcPr>
            <w:tcW w:w="1560" w:type="dxa"/>
          </w:tcPr>
          <w:p w14:paraId="6631E3D8" w14:textId="4C0244BF" w:rsidR="001B4FA3" w:rsidRPr="00B30B66" w:rsidRDefault="001B4FA3" w:rsidP="001B4FA3">
            <w:pPr>
              <w:suppressAutoHyphens/>
              <w:rPr>
                <w:rFonts w:cstheme="minorHAnsi"/>
                <w:sz w:val="18"/>
                <w:szCs w:val="18"/>
              </w:rPr>
            </w:pPr>
            <w:r w:rsidRPr="00B30B66">
              <w:rPr>
                <w:rFonts w:cstheme="minorHAnsi"/>
                <w:sz w:val="18"/>
                <w:szCs w:val="18"/>
              </w:rPr>
              <w:t>17 09 02*</w:t>
            </w:r>
          </w:p>
        </w:tc>
        <w:tc>
          <w:tcPr>
            <w:tcW w:w="2101" w:type="dxa"/>
            <w:vAlign w:val="center"/>
          </w:tcPr>
          <w:p w14:paraId="22FEBCB9" w14:textId="0E1428F5" w:rsidR="001B4FA3" w:rsidRPr="00B30B66" w:rsidRDefault="001B4FA3" w:rsidP="001B4FA3">
            <w:pPr>
              <w:suppressAutoHyphens/>
              <w:rPr>
                <w:rFonts w:cstheme="minorHAnsi"/>
                <w:sz w:val="18"/>
                <w:szCs w:val="18"/>
              </w:rPr>
            </w:pPr>
            <w:r w:rsidRPr="00B30B66">
              <w:rPr>
                <w:rFonts w:cstheme="minorHAnsi"/>
                <w:sz w:val="18"/>
                <w:szCs w:val="18"/>
              </w:rPr>
              <w:t xml:space="preserve">Odpady z budowy, remontów i demontażu zawierające </w:t>
            </w:r>
            <w:proofErr w:type="spellStart"/>
            <w:r w:rsidRPr="00B30B66">
              <w:rPr>
                <w:rFonts w:cstheme="minorHAnsi"/>
                <w:sz w:val="18"/>
                <w:szCs w:val="18"/>
              </w:rPr>
              <w:t>PCB</w:t>
            </w:r>
            <w:proofErr w:type="spellEnd"/>
            <w:r w:rsidRPr="00B30B66">
              <w:rPr>
                <w:rFonts w:cstheme="minorHAnsi"/>
                <w:sz w:val="18"/>
                <w:szCs w:val="18"/>
              </w:rPr>
              <w:t xml:space="preserve"> (np. substancje i przedmioty zawierające </w:t>
            </w:r>
            <w:proofErr w:type="spellStart"/>
            <w:r w:rsidRPr="00B30B66">
              <w:rPr>
                <w:rFonts w:cstheme="minorHAnsi"/>
                <w:sz w:val="18"/>
                <w:szCs w:val="18"/>
              </w:rPr>
              <w:t>PCB</w:t>
            </w:r>
            <w:proofErr w:type="spellEnd"/>
            <w:r w:rsidRPr="00B30B66">
              <w:rPr>
                <w:rFonts w:cstheme="minorHAnsi"/>
                <w:sz w:val="18"/>
                <w:szCs w:val="18"/>
              </w:rPr>
              <w:t>: szczeliwa, wykładziny podłogowe zawierające żywice, szczelne zespoły okienne, kondensatory)</w:t>
            </w:r>
          </w:p>
        </w:tc>
        <w:tc>
          <w:tcPr>
            <w:tcW w:w="1584" w:type="dxa"/>
            <w:vAlign w:val="center"/>
          </w:tcPr>
          <w:p w14:paraId="08AAA3A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9AC439" w14:textId="1554561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9668F54" w14:textId="08E34F8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E95746F" w14:textId="136EA3B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E5C32DE" w14:textId="77777777" w:rsidTr="00637838">
        <w:trPr>
          <w:gridAfter w:val="2"/>
          <w:wAfter w:w="3168" w:type="dxa"/>
          <w:cantSplit/>
        </w:trPr>
        <w:tc>
          <w:tcPr>
            <w:tcW w:w="562" w:type="dxa"/>
          </w:tcPr>
          <w:p w14:paraId="22150D8C" w14:textId="006C2CC9" w:rsidR="001B4FA3" w:rsidRPr="00B30B66" w:rsidRDefault="001B4FA3" w:rsidP="001B4FA3">
            <w:pPr>
              <w:suppressAutoHyphens/>
              <w:rPr>
                <w:rFonts w:cstheme="minorHAnsi"/>
                <w:sz w:val="18"/>
                <w:szCs w:val="18"/>
              </w:rPr>
            </w:pPr>
            <w:r w:rsidRPr="00B30B66">
              <w:rPr>
                <w:rFonts w:cstheme="minorHAnsi"/>
                <w:sz w:val="18"/>
                <w:szCs w:val="18"/>
              </w:rPr>
              <w:t>236.</w:t>
            </w:r>
          </w:p>
        </w:tc>
        <w:tc>
          <w:tcPr>
            <w:tcW w:w="1560" w:type="dxa"/>
          </w:tcPr>
          <w:p w14:paraId="1CB5725A" w14:textId="1BA84DA6" w:rsidR="001B4FA3" w:rsidRPr="00B30B66" w:rsidRDefault="001B4FA3" w:rsidP="001B4FA3">
            <w:pPr>
              <w:suppressAutoHyphens/>
              <w:rPr>
                <w:rFonts w:cstheme="minorHAnsi"/>
                <w:sz w:val="18"/>
                <w:szCs w:val="18"/>
              </w:rPr>
            </w:pPr>
            <w:r w:rsidRPr="00B30B66">
              <w:rPr>
                <w:rFonts w:cstheme="minorHAnsi"/>
                <w:sz w:val="18"/>
                <w:szCs w:val="18"/>
              </w:rPr>
              <w:t>17 09 03*</w:t>
            </w:r>
          </w:p>
        </w:tc>
        <w:tc>
          <w:tcPr>
            <w:tcW w:w="2101" w:type="dxa"/>
            <w:vAlign w:val="center"/>
          </w:tcPr>
          <w:p w14:paraId="77F0ACE6" w14:textId="22B7922D" w:rsidR="001B4FA3" w:rsidRPr="00B30B66" w:rsidRDefault="001B4FA3" w:rsidP="001B4FA3">
            <w:pPr>
              <w:suppressAutoHyphens/>
              <w:rPr>
                <w:rFonts w:cstheme="minorHAnsi"/>
                <w:sz w:val="18"/>
                <w:szCs w:val="18"/>
              </w:rPr>
            </w:pPr>
            <w:r w:rsidRPr="00B30B66">
              <w:rPr>
                <w:rFonts w:cstheme="minorHAnsi"/>
                <w:sz w:val="18"/>
                <w:szCs w:val="18"/>
              </w:rPr>
              <w:t>Inne odpady z budowy, remontów i demontażu (w tym odpady zmieszane) zawierające substancje niebezpieczne</w:t>
            </w:r>
          </w:p>
        </w:tc>
        <w:tc>
          <w:tcPr>
            <w:tcW w:w="1584" w:type="dxa"/>
            <w:vAlign w:val="center"/>
          </w:tcPr>
          <w:p w14:paraId="5F7895B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725FB53" w14:textId="3013642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7277E16" w14:textId="61CA611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11CF128" w14:textId="2BFB14F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7286595" w14:textId="77777777" w:rsidTr="00637838">
        <w:trPr>
          <w:gridAfter w:val="2"/>
          <w:wAfter w:w="3168" w:type="dxa"/>
          <w:cantSplit/>
        </w:trPr>
        <w:tc>
          <w:tcPr>
            <w:tcW w:w="562" w:type="dxa"/>
          </w:tcPr>
          <w:p w14:paraId="4218565A" w14:textId="50FEBD90" w:rsidR="001B4FA3" w:rsidRPr="00B30B66" w:rsidRDefault="001B4FA3" w:rsidP="001B4FA3">
            <w:pPr>
              <w:suppressAutoHyphens/>
              <w:rPr>
                <w:rFonts w:cstheme="minorHAnsi"/>
                <w:sz w:val="18"/>
                <w:szCs w:val="18"/>
              </w:rPr>
            </w:pPr>
            <w:r w:rsidRPr="00B30B66">
              <w:rPr>
                <w:rFonts w:cstheme="minorHAnsi"/>
                <w:sz w:val="18"/>
                <w:szCs w:val="18"/>
              </w:rPr>
              <w:t>237.</w:t>
            </w:r>
          </w:p>
        </w:tc>
        <w:tc>
          <w:tcPr>
            <w:tcW w:w="1560" w:type="dxa"/>
          </w:tcPr>
          <w:p w14:paraId="3AB5889F" w14:textId="0FE78609" w:rsidR="001B4FA3" w:rsidRPr="00B30B66" w:rsidRDefault="001B4FA3" w:rsidP="001B4FA3">
            <w:pPr>
              <w:suppressAutoHyphens/>
              <w:rPr>
                <w:rFonts w:cstheme="minorHAnsi"/>
                <w:sz w:val="18"/>
                <w:szCs w:val="18"/>
              </w:rPr>
            </w:pPr>
            <w:r w:rsidRPr="00B30B66">
              <w:rPr>
                <w:rFonts w:cstheme="minorHAnsi"/>
                <w:sz w:val="18"/>
                <w:szCs w:val="18"/>
              </w:rPr>
              <w:t>19 01 05*</w:t>
            </w:r>
          </w:p>
        </w:tc>
        <w:tc>
          <w:tcPr>
            <w:tcW w:w="2101" w:type="dxa"/>
            <w:vAlign w:val="center"/>
          </w:tcPr>
          <w:p w14:paraId="61471201" w14:textId="7CC10F85" w:rsidR="001B4FA3" w:rsidRPr="00B30B66" w:rsidRDefault="001B4FA3" w:rsidP="001B4FA3">
            <w:pPr>
              <w:suppressAutoHyphens/>
              <w:rPr>
                <w:rFonts w:cstheme="minorHAnsi"/>
                <w:sz w:val="18"/>
                <w:szCs w:val="18"/>
              </w:rPr>
            </w:pPr>
            <w:r w:rsidRPr="00B30B66">
              <w:rPr>
                <w:rFonts w:cstheme="minorHAnsi"/>
                <w:sz w:val="18"/>
                <w:szCs w:val="18"/>
              </w:rPr>
              <w:t xml:space="preserve">Osady filtracyjne (np. placek filtracyjny)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72F5A5C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E8A8CD2" w14:textId="54E6727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4495A0A" w14:textId="26220F1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D0FEDF4" w14:textId="03A9993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3EA470C" w14:textId="77777777" w:rsidTr="00637838">
        <w:trPr>
          <w:gridAfter w:val="2"/>
          <w:wAfter w:w="3168" w:type="dxa"/>
          <w:cantSplit/>
        </w:trPr>
        <w:tc>
          <w:tcPr>
            <w:tcW w:w="562" w:type="dxa"/>
          </w:tcPr>
          <w:p w14:paraId="43CDEAF5" w14:textId="57BB0D09" w:rsidR="001B4FA3" w:rsidRPr="00B30B66" w:rsidRDefault="001B4FA3" w:rsidP="001B4FA3">
            <w:pPr>
              <w:suppressAutoHyphens/>
              <w:rPr>
                <w:rFonts w:cstheme="minorHAnsi"/>
                <w:sz w:val="18"/>
                <w:szCs w:val="18"/>
              </w:rPr>
            </w:pPr>
            <w:r w:rsidRPr="00B30B66">
              <w:rPr>
                <w:rFonts w:cstheme="minorHAnsi"/>
                <w:sz w:val="18"/>
                <w:szCs w:val="18"/>
              </w:rPr>
              <w:t>238.</w:t>
            </w:r>
          </w:p>
        </w:tc>
        <w:tc>
          <w:tcPr>
            <w:tcW w:w="1560" w:type="dxa"/>
          </w:tcPr>
          <w:p w14:paraId="4DBB8D13" w14:textId="0FA56552" w:rsidR="001B4FA3" w:rsidRPr="00B30B66" w:rsidRDefault="001B4FA3" w:rsidP="001B4FA3">
            <w:pPr>
              <w:suppressAutoHyphens/>
              <w:rPr>
                <w:rFonts w:cstheme="minorHAnsi"/>
                <w:sz w:val="18"/>
                <w:szCs w:val="18"/>
              </w:rPr>
            </w:pPr>
            <w:r w:rsidRPr="00B30B66">
              <w:rPr>
                <w:rFonts w:cstheme="minorHAnsi"/>
                <w:sz w:val="18"/>
                <w:szCs w:val="18"/>
              </w:rPr>
              <w:t>19 01 06*</w:t>
            </w:r>
          </w:p>
        </w:tc>
        <w:tc>
          <w:tcPr>
            <w:tcW w:w="2101" w:type="dxa"/>
            <w:vAlign w:val="center"/>
          </w:tcPr>
          <w:p w14:paraId="2F1FE41A" w14:textId="0C2512D7" w:rsidR="001B4FA3" w:rsidRPr="00B30B66" w:rsidRDefault="001B4FA3" w:rsidP="001B4FA3">
            <w:pPr>
              <w:suppressAutoHyphens/>
              <w:rPr>
                <w:rFonts w:cstheme="minorHAnsi"/>
                <w:sz w:val="18"/>
                <w:szCs w:val="18"/>
              </w:rPr>
            </w:pPr>
            <w:r w:rsidRPr="00B30B66">
              <w:rPr>
                <w:rFonts w:cstheme="minorHAnsi"/>
                <w:sz w:val="18"/>
                <w:szCs w:val="18"/>
              </w:rPr>
              <w:t xml:space="preserve">Szlamy i inne odpady uwodnione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27C1A2F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57E76E2" w14:textId="4A96650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FA3BA36" w14:textId="2CE2EC8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72B51B5" w14:textId="189881A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4161965" w14:textId="77777777" w:rsidTr="00637838">
        <w:trPr>
          <w:gridAfter w:val="2"/>
          <w:wAfter w:w="3168" w:type="dxa"/>
          <w:cantSplit/>
        </w:trPr>
        <w:tc>
          <w:tcPr>
            <w:tcW w:w="562" w:type="dxa"/>
          </w:tcPr>
          <w:p w14:paraId="7DB47D55" w14:textId="3DF001C3" w:rsidR="001B4FA3" w:rsidRPr="00B30B66" w:rsidRDefault="001B4FA3" w:rsidP="001B4FA3">
            <w:pPr>
              <w:suppressAutoHyphens/>
              <w:rPr>
                <w:rFonts w:cstheme="minorHAnsi"/>
                <w:sz w:val="18"/>
                <w:szCs w:val="18"/>
              </w:rPr>
            </w:pPr>
            <w:r w:rsidRPr="00B30B66">
              <w:rPr>
                <w:rFonts w:cstheme="minorHAnsi"/>
                <w:sz w:val="18"/>
                <w:szCs w:val="18"/>
              </w:rPr>
              <w:t>239.</w:t>
            </w:r>
          </w:p>
        </w:tc>
        <w:tc>
          <w:tcPr>
            <w:tcW w:w="1560" w:type="dxa"/>
          </w:tcPr>
          <w:p w14:paraId="10392E54" w14:textId="5C985C72" w:rsidR="001B4FA3" w:rsidRPr="00B30B66" w:rsidRDefault="001B4FA3" w:rsidP="001B4FA3">
            <w:pPr>
              <w:suppressAutoHyphens/>
              <w:rPr>
                <w:rFonts w:cstheme="minorHAnsi"/>
                <w:sz w:val="18"/>
                <w:szCs w:val="18"/>
              </w:rPr>
            </w:pPr>
            <w:r w:rsidRPr="00B30B66">
              <w:rPr>
                <w:rFonts w:cstheme="minorHAnsi"/>
                <w:sz w:val="18"/>
                <w:szCs w:val="18"/>
              </w:rPr>
              <w:t>19 01 07*</w:t>
            </w:r>
          </w:p>
        </w:tc>
        <w:tc>
          <w:tcPr>
            <w:tcW w:w="2101" w:type="dxa"/>
            <w:vAlign w:val="center"/>
          </w:tcPr>
          <w:p w14:paraId="7CB2F725" w14:textId="05508312" w:rsidR="001B4FA3" w:rsidRPr="00B30B66" w:rsidRDefault="001B4FA3" w:rsidP="001B4FA3">
            <w:pPr>
              <w:suppressAutoHyphens/>
              <w:rPr>
                <w:rFonts w:cstheme="minorHAnsi"/>
                <w:sz w:val="18"/>
                <w:szCs w:val="18"/>
              </w:rPr>
            </w:pPr>
            <w:r w:rsidRPr="00B30B66">
              <w:rPr>
                <w:rFonts w:cstheme="minorHAnsi"/>
                <w:sz w:val="18"/>
                <w:szCs w:val="18"/>
              </w:rPr>
              <w:t xml:space="preserve">Odpady stałe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06AEA25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8C05434" w14:textId="7496096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56B4236" w14:textId="5888B9B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ED7B3B5" w14:textId="1048882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4A787F0" w14:textId="77777777" w:rsidTr="00637838">
        <w:trPr>
          <w:gridAfter w:val="2"/>
          <w:wAfter w:w="3168" w:type="dxa"/>
          <w:cantSplit/>
        </w:trPr>
        <w:tc>
          <w:tcPr>
            <w:tcW w:w="562" w:type="dxa"/>
          </w:tcPr>
          <w:p w14:paraId="4ED90E3C" w14:textId="3B807A78" w:rsidR="001B4FA3" w:rsidRPr="00B30B66" w:rsidRDefault="001B4FA3" w:rsidP="001B4FA3">
            <w:pPr>
              <w:suppressAutoHyphens/>
              <w:rPr>
                <w:rFonts w:cstheme="minorHAnsi"/>
                <w:sz w:val="18"/>
                <w:szCs w:val="18"/>
              </w:rPr>
            </w:pPr>
            <w:r w:rsidRPr="00B30B66">
              <w:rPr>
                <w:rFonts w:cstheme="minorHAnsi"/>
                <w:sz w:val="18"/>
                <w:szCs w:val="18"/>
              </w:rPr>
              <w:t>240.</w:t>
            </w:r>
          </w:p>
        </w:tc>
        <w:tc>
          <w:tcPr>
            <w:tcW w:w="1560" w:type="dxa"/>
          </w:tcPr>
          <w:p w14:paraId="7803E5C4" w14:textId="3CCC8BCE" w:rsidR="001B4FA3" w:rsidRPr="00B30B66" w:rsidRDefault="001B4FA3" w:rsidP="001B4FA3">
            <w:pPr>
              <w:suppressAutoHyphens/>
              <w:rPr>
                <w:rFonts w:cstheme="minorHAnsi"/>
                <w:sz w:val="18"/>
                <w:szCs w:val="18"/>
              </w:rPr>
            </w:pPr>
            <w:r w:rsidRPr="00B30B66">
              <w:rPr>
                <w:rFonts w:cstheme="minorHAnsi"/>
                <w:sz w:val="18"/>
                <w:szCs w:val="18"/>
              </w:rPr>
              <w:t>19 01 10*</w:t>
            </w:r>
          </w:p>
        </w:tc>
        <w:tc>
          <w:tcPr>
            <w:tcW w:w="2101" w:type="dxa"/>
            <w:vAlign w:val="center"/>
          </w:tcPr>
          <w:p w14:paraId="48928577" w14:textId="1CDAACD4" w:rsidR="001B4FA3" w:rsidRPr="00B30B66" w:rsidRDefault="001B4FA3" w:rsidP="001B4FA3">
            <w:pPr>
              <w:suppressAutoHyphens/>
              <w:rPr>
                <w:rFonts w:cstheme="minorHAnsi"/>
                <w:sz w:val="18"/>
                <w:szCs w:val="18"/>
              </w:rPr>
            </w:pPr>
            <w:r w:rsidRPr="00B30B66">
              <w:rPr>
                <w:rFonts w:cstheme="minorHAnsi"/>
                <w:sz w:val="18"/>
                <w:szCs w:val="18"/>
              </w:rPr>
              <w:t xml:space="preserve">Zużyty węgiel aktywny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3AF326DB"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8170A69" w14:textId="1D267E32"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6F7325D" w14:textId="3E36123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453F9EB" w14:textId="3B66024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D844303" w14:textId="77777777" w:rsidTr="00637838">
        <w:trPr>
          <w:gridAfter w:val="2"/>
          <w:wAfter w:w="3168" w:type="dxa"/>
          <w:cantSplit/>
        </w:trPr>
        <w:tc>
          <w:tcPr>
            <w:tcW w:w="562" w:type="dxa"/>
          </w:tcPr>
          <w:p w14:paraId="7A16B450" w14:textId="4AE72542" w:rsidR="001B4FA3" w:rsidRPr="00B30B66" w:rsidRDefault="001B4FA3" w:rsidP="001B4FA3">
            <w:pPr>
              <w:suppressAutoHyphens/>
              <w:rPr>
                <w:rFonts w:cstheme="minorHAnsi"/>
                <w:sz w:val="18"/>
                <w:szCs w:val="18"/>
              </w:rPr>
            </w:pPr>
            <w:r w:rsidRPr="00B30B66">
              <w:rPr>
                <w:rFonts w:cstheme="minorHAnsi"/>
                <w:sz w:val="18"/>
                <w:szCs w:val="18"/>
              </w:rPr>
              <w:t>241.</w:t>
            </w:r>
          </w:p>
        </w:tc>
        <w:tc>
          <w:tcPr>
            <w:tcW w:w="1560" w:type="dxa"/>
          </w:tcPr>
          <w:p w14:paraId="54104EC2" w14:textId="301CE31D" w:rsidR="001B4FA3" w:rsidRPr="00B30B66" w:rsidRDefault="001B4FA3" w:rsidP="001B4FA3">
            <w:pPr>
              <w:suppressAutoHyphens/>
              <w:rPr>
                <w:rFonts w:cstheme="minorHAnsi"/>
                <w:sz w:val="18"/>
                <w:szCs w:val="18"/>
              </w:rPr>
            </w:pPr>
            <w:r w:rsidRPr="00B30B66">
              <w:rPr>
                <w:rFonts w:cstheme="minorHAnsi"/>
                <w:sz w:val="18"/>
                <w:szCs w:val="18"/>
              </w:rPr>
              <w:t>19 01 11*</w:t>
            </w:r>
          </w:p>
        </w:tc>
        <w:tc>
          <w:tcPr>
            <w:tcW w:w="2101" w:type="dxa"/>
            <w:vAlign w:val="center"/>
          </w:tcPr>
          <w:p w14:paraId="10AA3F52" w14:textId="5F419597" w:rsidR="001B4FA3" w:rsidRPr="00B30B66" w:rsidRDefault="001B4FA3" w:rsidP="001B4FA3">
            <w:pPr>
              <w:suppressAutoHyphens/>
              <w:rPr>
                <w:rFonts w:cstheme="minorHAnsi"/>
                <w:sz w:val="18"/>
                <w:szCs w:val="18"/>
              </w:rPr>
            </w:pPr>
            <w:r w:rsidRPr="00B30B66">
              <w:rPr>
                <w:rFonts w:cstheme="minorHAnsi"/>
                <w:sz w:val="18"/>
                <w:szCs w:val="18"/>
              </w:rPr>
              <w:t>Żużle i popioły paleniskowe zawierające substancje niebezpieczne</w:t>
            </w:r>
          </w:p>
        </w:tc>
        <w:tc>
          <w:tcPr>
            <w:tcW w:w="1584" w:type="dxa"/>
            <w:vAlign w:val="center"/>
          </w:tcPr>
          <w:p w14:paraId="68C4077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E4BF445" w14:textId="435EA4F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2E6DFD8" w14:textId="3252A9A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E264726" w14:textId="2843A50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9FD3A17" w14:textId="77777777" w:rsidTr="00637838">
        <w:trPr>
          <w:gridAfter w:val="2"/>
          <w:wAfter w:w="3168" w:type="dxa"/>
          <w:cantSplit/>
        </w:trPr>
        <w:tc>
          <w:tcPr>
            <w:tcW w:w="562" w:type="dxa"/>
          </w:tcPr>
          <w:p w14:paraId="160BAB80" w14:textId="208D42C0" w:rsidR="001B4FA3" w:rsidRPr="00B30B66" w:rsidRDefault="001B4FA3" w:rsidP="001B4FA3">
            <w:pPr>
              <w:suppressAutoHyphens/>
              <w:rPr>
                <w:rFonts w:cstheme="minorHAnsi"/>
                <w:sz w:val="18"/>
                <w:szCs w:val="18"/>
              </w:rPr>
            </w:pPr>
            <w:r w:rsidRPr="00B30B66">
              <w:rPr>
                <w:rFonts w:cstheme="minorHAnsi"/>
                <w:sz w:val="18"/>
                <w:szCs w:val="18"/>
              </w:rPr>
              <w:t>242.</w:t>
            </w:r>
          </w:p>
        </w:tc>
        <w:tc>
          <w:tcPr>
            <w:tcW w:w="1560" w:type="dxa"/>
          </w:tcPr>
          <w:p w14:paraId="58BF0612" w14:textId="2071361E" w:rsidR="001B4FA3" w:rsidRPr="00B30B66" w:rsidRDefault="001B4FA3" w:rsidP="001B4FA3">
            <w:pPr>
              <w:suppressAutoHyphens/>
              <w:rPr>
                <w:rFonts w:cstheme="minorHAnsi"/>
                <w:sz w:val="18"/>
                <w:szCs w:val="18"/>
              </w:rPr>
            </w:pPr>
            <w:r w:rsidRPr="00B30B66">
              <w:rPr>
                <w:rFonts w:cstheme="minorHAnsi"/>
                <w:sz w:val="18"/>
                <w:szCs w:val="18"/>
              </w:rPr>
              <w:t>19 01 13*</w:t>
            </w:r>
          </w:p>
        </w:tc>
        <w:tc>
          <w:tcPr>
            <w:tcW w:w="2101" w:type="dxa"/>
            <w:vAlign w:val="center"/>
          </w:tcPr>
          <w:p w14:paraId="3358BFB3" w14:textId="3235D505" w:rsidR="001B4FA3" w:rsidRPr="00B30B66" w:rsidRDefault="001B4FA3" w:rsidP="001B4FA3">
            <w:pPr>
              <w:suppressAutoHyphens/>
              <w:rPr>
                <w:rFonts w:cstheme="minorHAnsi"/>
                <w:sz w:val="18"/>
                <w:szCs w:val="18"/>
              </w:rPr>
            </w:pPr>
            <w:r w:rsidRPr="00B30B66">
              <w:rPr>
                <w:rFonts w:cstheme="minorHAnsi"/>
                <w:sz w:val="18"/>
                <w:szCs w:val="18"/>
              </w:rPr>
              <w:t>Popioły lotne zawierające substancje niebezpieczne</w:t>
            </w:r>
          </w:p>
        </w:tc>
        <w:tc>
          <w:tcPr>
            <w:tcW w:w="1584" w:type="dxa"/>
            <w:vAlign w:val="center"/>
          </w:tcPr>
          <w:p w14:paraId="20EB579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EBF03BA" w14:textId="7F8B4C9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0FEDE46" w14:textId="7D0499A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CA1E5E4" w14:textId="3487FF4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0EF07AD" w14:textId="77777777" w:rsidTr="00637838">
        <w:trPr>
          <w:gridAfter w:val="2"/>
          <w:wAfter w:w="3168" w:type="dxa"/>
          <w:cantSplit/>
        </w:trPr>
        <w:tc>
          <w:tcPr>
            <w:tcW w:w="562" w:type="dxa"/>
          </w:tcPr>
          <w:p w14:paraId="72AA4B29" w14:textId="66467732" w:rsidR="001B4FA3" w:rsidRPr="00B30B66" w:rsidRDefault="001B4FA3" w:rsidP="001B4FA3">
            <w:pPr>
              <w:suppressAutoHyphens/>
              <w:rPr>
                <w:rFonts w:cstheme="minorHAnsi"/>
                <w:sz w:val="18"/>
                <w:szCs w:val="18"/>
              </w:rPr>
            </w:pPr>
            <w:r w:rsidRPr="00B30B66">
              <w:rPr>
                <w:rFonts w:cstheme="minorHAnsi"/>
                <w:sz w:val="18"/>
                <w:szCs w:val="18"/>
              </w:rPr>
              <w:t>243.</w:t>
            </w:r>
          </w:p>
        </w:tc>
        <w:tc>
          <w:tcPr>
            <w:tcW w:w="1560" w:type="dxa"/>
          </w:tcPr>
          <w:p w14:paraId="0A1256B0" w14:textId="0999AD79" w:rsidR="001B4FA3" w:rsidRPr="00B30B66" w:rsidRDefault="001B4FA3" w:rsidP="001B4FA3">
            <w:pPr>
              <w:suppressAutoHyphens/>
              <w:rPr>
                <w:rFonts w:cstheme="minorHAnsi"/>
                <w:sz w:val="18"/>
                <w:szCs w:val="18"/>
              </w:rPr>
            </w:pPr>
            <w:r w:rsidRPr="00B30B66">
              <w:rPr>
                <w:rFonts w:cstheme="minorHAnsi"/>
                <w:sz w:val="18"/>
                <w:szCs w:val="18"/>
              </w:rPr>
              <w:t>19 01 15*</w:t>
            </w:r>
          </w:p>
        </w:tc>
        <w:tc>
          <w:tcPr>
            <w:tcW w:w="2101" w:type="dxa"/>
            <w:vAlign w:val="center"/>
          </w:tcPr>
          <w:p w14:paraId="7C945BE6" w14:textId="67A0BA0B" w:rsidR="001B4FA3" w:rsidRPr="00B30B66" w:rsidRDefault="001B4FA3" w:rsidP="001B4FA3">
            <w:pPr>
              <w:suppressAutoHyphens/>
              <w:rPr>
                <w:rFonts w:cstheme="minorHAnsi"/>
                <w:sz w:val="18"/>
                <w:szCs w:val="18"/>
              </w:rPr>
            </w:pPr>
            <w:r w:rsidRPr="00B30B66">
              <w:rPr>
                <w:rFonts w:cstheme="minorHAnsi"/>
                <w:sz w:val="18"/>
                <w:szCs w:val="18"/>
              </w:rPr>
              <w:t>Pyły z kotłów zawierające substancje niebezpieczne</w:t>
            </w:r>
          </w:p>
        </w:tc>
        <w:tc>
          <w:tcPr>
            <w:tcW w:w="1584" w:type="dxa"/>
            <w:vAlign w:val="center"/>
          </w:tcPr>
          <w:p w14:paraId="4F413E1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2968F12" w14:textId="14F7FA0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4FBA3F1" w14:textId="30870FC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4CD3ECE" w14:textId="48764BE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0630E9D" w14:textId="77777777" w:rsidTr="00637838">
        <w:trPr>
          <w:gridAfter w:val="2"/>
          <w:wAfter w:w="3168" w:type="dxa"/>
          <w:cantSplit/>
        </w:trPr>
        <w:tc>
          <w:tcPr>
            <w:tcW w:w="562" w:type="dxa"/>
          </w:tcPr>
          <w:p w14:paraId="7D066371" w14:textId="3857A2E4" w:rsidR="001B4FA3" w:rsidRPr="00B30B66" w:rsidRDefault="001B4FA3" w:rsidP="001B4FA3">
            <w:pPr>
              <w:suppressAutoHyphens/>
              <w:rPr>
                <w:rFonts w:cstheme="minorHAnsi"/>
                <w:sz w:val="18"/>
                <w:szCs w:val="18"/>
              </w:rPr>
            </w:pPr>
            <w:r w:rsidRPr="00B30B66">
              <w:rPr>
                <w:rFonts w:cstheme="minorHAnsi"/>
                <w:sz w:val="18"/>
                <w:szCs w:val="18"/>
              </w:rPr>
              <w:t>244.</w:t>
            </w:r>
          </w:p>
        </w:tc>
        <w:tc>
          <w:tcPr>
            <w:tcW w:w="1560" w:type="dxa"/>
          </w:tcPr>
          <w:p w14:paraId="7921DFF5" w14:textId="68389214" w:rsidR="001B4FA3" w:rsidRPr="00B30B66" w:rsidRDefault="001B4FA3" w:rsidP="001B4FA3">
            <w:pPr>
              <w:suppressAutoHyphens/>
              <w:rPr>
                <w:rFonts w:cstheme="minorHAnsi"/>
                <w:sz w:val="18"/>
                <w:szCs w:val="18"/>
              </w:rPr>
            </w:pPr>
            <w:r w:rsidRPr="00B30B66">
              <w:rPr>
                <w:rFonts w:cstheme="minorHAnsi"/>
                <w:sz w:val="18"/>
                <w:szCs w:val="18"/>
              </w:rPr>
              <w:t>19 01 17*</w:t>
            </w:r>
          </w:p>
        </w:tc>
        <w:tc>
          <w:tcPr>
            <w:tcW w:w="2101" w:type="dxa"/>
            <w:vAlign w:val="center"/>
          </w:tcPr>
          <w:p w14:paraId="2399A83A" w14:textId="5D48EB32" w:rsidR="001B4FA3" w:rsidRPr="00B30B66" w:rsidRDefault="001B4FA3" w:rsidP="001B4FA3">
            <w:pPr>
              <w:suppressAutoHyphens/>
              <w:rPr>
                <w:rFonts w:cstheme="minorHAnsi"/>
                <w:sz w:val="18"/>
                <w:szCs w:val="18"/>
              </w:rPr>
            </w:pPr>
            <w:r w:rsidRPr="00B30B66">
              <w:rPr>
                <w:rFonts w:cstheme="minorHAnsi"/>
                <w:sz w:val="18"/>
                <w:szCs w:val="18"/>
              </w:rPr>
              <w:t>Odpady z pirolizy odpadów zawierające substancje niebezpieczne</w:t>
            </w:r>
          </w:p>
        </w:tc>
        <w:tc>
          <w:tcPr>
            <w:tcW w:w="1584" w:type="dxa"/>
            <w:vAlign w:val="center"/>
          </w:tcPr>
          <w:p w14:paraId="0840D50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8D7740A" w14:textId="3A398DF7"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C8B7B99" w14:textId="3860F53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E117FDC" w14:textId="7AAD327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382C914" w14:textId="77777777" w:rsidTr="00637838">
        <w:trPr>
          <w:gridAfter w:val="2"/>
          <w:wAfter w:w="3168" w:type="dxa"/>
          <w:cantSplit/>
        </w:trPr>
        <w:tc>
          <w:tcPr>
            <w:tcW w:w="562" w:type="dxa"/>
          </w:tcPr>
          <w:p w14:paraId="633461E4" w14:textId="1510C39F" w:rsidR="001B4FA3" w:rsidRPr="00B30B66" w:rsidRDefault="001B4FA3" w:rsidP="001B4FA3">
            <w:pPr>
              <w:suppressAutoHyphens/>
              <w:rPr>
                <w:rFonts w:cstheme="minorHAnsi"/>
                <w:sz w:val="18"/>
                <w:szCs w:val="18"/>
              </w:rPr>
            </w:pPr>
            <w:r w:rsidRPr="00B30B66">
              <w:rPr>
                <w:rFonts w:cstheme="minorHAnsi"/>
                <w:sz w:val="18"/>
                <w:szCs w:val="18"/>
              </w:rPr>
              <w:t>245.</w:t>
            </w:r>
          </w:p>
        </w:tc>
        <w:tc>
          <w:tcPr>
            <w:tcW w:w="1560" w:type="dxa"/>
          </w:tcPr>
          <w:p w14:paraId="6B9C6541" w14:textId="61937843" w:rsidR="001B4FA3" w:rsidRPr="00B30B66" w:rsidRDefault="001B4FA3" w:rsidP="001B4FA3">
            <w:pPr>
              <w:suppressAutoHyphens/>
              <w:rPr>
                <w:rFonts w:cstheme="minorHAnsi"/>
                <w:sz w:val="18"/>
                <w:szCs w:val="18"/>
              </w:rPr>
            </w:pPr>
            <w:r w:rsidRPr="00B30B66">
              <w:rPr>
                <w:rFonts w:cstheme="minorHAnsi"/>
                <w:sz w:val="18"/>
                <w:szCs w:val="18"/>
              </w:rPr>
              <w:t>19 02 04*</w:t>
            </w:r>
          </w:p>
        </w:tc>
        <w:tc>
          <w:tcPr>
            <w:tcW w:w="2101" w:type="dxa"/>
            <w:vAlign w:val="center"/>
          </w:tcPr>
          <w:p w14:paraId="69E5715C" w14:textId="3253EE7A" w:rsidR="001B4FA3" w:rsidRPr="00B30B66" w:rsidRDefault="001B4FA3" w:rsidP="001B4FA3">
            <w:pPr>
              <w:suppressAutoHyphens/>
              <w:rPr>
                <w:rFonts w:cstheme="minorHAnsi"/>
                <w:sz w:val="18"/>
                <w:szCs w:val="18"/>
              </w:rPr>
            </w:pPr>
            <w:r w:rsidRPr="00B30B66">
              <w:rPr>
                <w:rFonts w:cstheme="minorHAnsi"/>
                <w:sz w:val="18"/>
                <w:szCs w:val="18"/>
              </w:rPr>
              <w:t xml:space="preserve">Wstępnie przemieszane odpady składające się </w:t>
            </w:r>
            <w:r w:rsidR="002750BD">
              <w:rPr>
                <w:rFonts w:cstheme="minorHAnsi"/>
                <w:sz w:val="18"/>
                <w:szCs w:val="18"/>
              </w:rPr>
              <w:br/>
            </w:r>
            <w:r w:rsidRPr="00B30B66">
              <w:rPr>
                <w:rFonts w:cstheme="minorHAnsi"/>
                <w:sz w:val="18"/>
                <w:szCs w:val="18"/>
              </w:rPr>
              <w:t>z co najmniej jednego rodzaju odpadów niebezpiecznych</w:t>
            </w:r>
          </w:p>
        </w:tc>
        <w:tc>
          <w:tcPr>
            <w:tcW w:w="1584" w:type="dxa"/>
            <w:vAlign w:val="center"/>
          </w:tcPr>
          <w:p w14:paraId="7DFE871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23AD547" w14:textId="2891EF9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614CC20" w14:textId="699451C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6E7BE78" w14:textId="7A11DE1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DE5D039" w14:textId="77777777" w:rsidTr="00637838">
        <w:trPr>
          <w:gridAfter w:val="2"/>
          <w:wAfter w:w="3168" w:type="dxa"/>
          <w:cantSplit/>
        </w:trPr>
        <w:tc>
          <w:tcPr>
            <w:tcW w:w="562" w:type="dxa"/>
          </w:tcPr>
          <w:p w14:paraId="6B68C2AE" w14:textId="3F2D667B" w:rsidR="001B4FA3" w:rsidRPr="00B30B66" w:rsidRDefault="001B4FA3" w:rsidP="001B4FA3">
            <w:pPr>
              <w:suppressAutoHyphens/>
              <w:rPr>
                <w:rFonts w:cstheme="minorHAnsi"/>
                <w:sz w:val="18"/>
                <w:szCs w:val="18"/>
              </w:rPr>
            </w:pPr>
            <w:r w:rsidRPr="00B30B66">
              <w:rPr>
                <w:rFonts w:cstheme="minorHAnsi"/>
                <w:sz w:val="18"/>
                <w:szCs w:val="18"/>
              </w:rPr>
              <w:t>246.</w:t>
            </w:r>
          </w:p>
        </w:tc>
        <w:tc>
          <w:tcPr>
            <w:tcW w:w="1560" w:type="dxa"/>
          </w:tcPr>
          <w:p w14:paraId="2D0172D1" w14:textId="031C42FA" w:rsidR="001B4FA3" w:rsidRPr="00B30B66" w:rsidRDefault="001B4FA3" w:rsidP="001B4FA3">
            <w:pPr>
              <w:suppressAutoHyphens/>
              <w:rPr>
                <w:rFonts w:cstheme="minorHAnsi"/>
                <w:sz w:val="18"/>
                <w:szCs w:val="18"/>
              </w:rPr>
            </w:pPr>
            <w:r w:rsidRPr="00B30B66">
              <w:rPr>
                <w:rFonts w:cstheme="minorHAnsi"/>
                <w:sz w:val="18"/>
                <w:szCs w:val="18"/>
              </w:rPr>
              <w:t>19 02 05*</w:t>
            </w:r>
          </w:p>
        </w:tc>
        <w:tc>
          <w:tcPr>
            <w:tcW w:w="2101" w:type="dxa"/>
            <w:vAlign w:val="center"/>
          </w:tcPr>
          <w:p w14:paraId="2B9E7B18" w14:textId="6E42166F" w:rsidR="001B4FA3" w:rsidRPr="00B30B66" w:rsidRDefault="001B4FA3" w:rsidP="001B4FA3">
            <w:pPr>
              <w:suppressAutoHyphens/>
              <w:rPr>
                <w:rFonts w:cstheme="minorHAnsi"/>
                <w:sz w:val="18"/>
                <w:szCs w:val="18"/>
              </w:rPr>
            </w:pPr>
            <w:r w:rsidRPr="00B30B66">
              <w:rPr>
                <w:rFonts w:cstheme="minorHAnsi"/>
                <w:sz w:val="18"/>
                <w:szCs w:val="18"/>
              </w:rPr>
              <w:t>Szlamy z fizykochemicznej przeróbki odpadów zawierające substancje niebezpieczne</w:t>
            </w:r>
          </w:p>
        </w:tc>
        <w:tc>
          <w:tcPr>
            <w:tcW w:w="1584" w:type="dxa"/>
            <w:vAlign w:val="center"/>
          </w:tcPr>
          <w:p w14:paraId="01A1A3D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9E4FFE9" w14:textId="3118229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13A96B0" w14:textId="044F293B"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FB3C052" w14:textId="6BED667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7AE9587" w14:textId="77777777" w:rsidTr="00637838">
        <w:trPr>
          <w:gridAfter w:val="2"/>
          <w:wAfter w:w="3168" w:type="dxa"/>
          <w:cantSplit/>
        </w:trPr>
        <w:tc>
          <w:tcPr>
            <w:tcW w:w="562" w:type="dxa"/>
          </w:tcPr>
          <w:p w14:paraId="0471EAA9" w14:textId="4BC14D9B" w:rsidR="001B4FA3" w:rsidRPr="00B30B66" w:rsidRDefault="001B4FA3" w:rsidP="001B4FA3">
            <w:pPr>
              <w:suppressAutoHyphens/>
              <w:rPr>
                <w:rFonts w:cstheme="minorHAnsi"/>
                <w:sz w:val="18"/>
                <w:szCs w:val="18"/>
              </w:rPr>
            </w:pPr>
            <w:r w:rsidRPr="00B30B66">
              <w:rPr>
                <w:rFonts w:cstheme="minorHAnsi"/>
                <w:sz w:val="18"/>
                <w:szCs w:val="18"/>
              </w:rPr>
              <w:t>247.</w:t>
            </w:r>
          </w:p>
        </w:tc>
        <w:tc>
          <w:tcPr>
            <w:tcW w:w="1560" w:type="dxa"/>
          </w:tcPr>
          <w:p w14:paraId="2144019B" w14:textId="1C60B9C7" w:rsidR="001B4FA3" w:rsidRPr="00B30B66" w:rsidRDefault="001B4FA3" w:rsidP="001B4FA3">
            <w:pPr>
              <w:suppressAutoHyphens/>
              <w:rPr>
                <w:rFonts w:cstheme="minorHAnsi"/>
                <w:sz w:val="18"/>
                <w:szCs w:val="18"/>
              </w:rPr>
            </w:pPr>
            <w:r w:rsidRPr="00B30B66">
              <w:rPr>
                <w:rFonts w:cstheme="minorHAnsi"/>
                <w:sz w:val="18"/>
                <w:szCs w:val="18"/>
              </w:rPr>
              <w:t>19 02 11*</w:t>
            </w:r>
          </w:p>
        </w:tc>
        <w:tc>
          <w:tcPr>
            <w:tcW w:w="2101" w:type="dxa"/>
            <w:vAlign w:val="center"/>
          </w:tcPr>
          <w:p w14:paraId="48FE513A" w14:textId="45C3D3F2" w:rsidR="001B4FA3" w:rsidRPr="00B30B66" w:rsidRDefault="001B4FA3" w:rsidP="001B4FA3">
            <w:pPr>
              <w:suppressAutoHyphens/>
              <w:rPr>
                <w:rFonts w:cstheme="minorHAnsi"/>
                <w:sz w:val="18"/>
                <w:szCs w:val="18"/>
              </w:rPr>
            </w:pPr>
            <w:r w:rsidRPr="00B30B66">
              <w:rPr>
                <w:rFonts w:cstheme="minorHAnsi"/>
                <w:sz w:val="18"/>
                <w:szCs w:val="18"/>
              </w:rPr>
              <w:t>Inne odpady zawierające substancje niebezpieczne</w:t>
            </w:r>
          </w:p>
        </w:tc>
        <w:tc>
          <w:tcPr>
            <w:tcW w:w="1584" w:type="dxa"/>
            <w:vAlign w:val="center"/>
          </w:tcPr>
          <w:p w14:paraId="04394F0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F7F0791" w14:textId="259971A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7523C4A" w14:textId="7AB9F99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8DFAAF7" w14:textId="4BA96A6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F4CCEB0" w14:textId="77777777" w:rsidTr="00637838">
        <w:trPr>
          <w:gridAfter w:val="2"/>
          <w:wAfter w:w="3168" w:type="dxa"/>
          <w:cantSplit/>
        </w:trPr>
        <w:tc>
          <w:tcPr>
            <w:tcW w:w="562" w:type="dxa"/>
          </w:tcPr>
          <w:p w14:paraId="5FAB470A" w14:textId="51CB13BE" w:rsidR="001B4FA3" w:rsidRPr="00B30B66" w:rsidRDefault="001B4FA3" w:rsidP="001B4FA3">
            <w:pPr>
              <w:suppressAutoHyphens/>
              <w:rPr>
                <w:rFonts w:cstheme="minorHAnsi"/>
                <w:sz w:val="18"/>
                <w:szCs w:val="18"/>
              </w:rPr>
            </w:pPr>
            <w:r w:rsidRPr="00B30B66">
              <w:rPr>
                <w:rFonts w:cstheme="minorHAnsi"/>
                <w:sz w:val="18"/>
                <w:szCs w:val="18"/>
              </w:rPr>
              <w:t>248.</w:t>
            </w:r>
          </w:p>
        </w:tc>
        <w:tc>
          <w:tcPr>
            <w:tcW w:w="1560" w:type="dxa"/>
          </w:tcPr>
          <w:p w14:paraId="48D13328" w14:textId="0BCB9DD1" w:rsidR="001B4FA3" w:rsidRPr="00B30B66" w:rsidRDefault="001B4FA3" w:rsidP="001B4FA3">
            <w:pPr>
              <w:suppressAutoHyphens/>
              <w:rPr>
                <w:rFonts w:cstheme="minorHAnsi"/>
                <w:sz w:val="18"/>
                <w:szCs w:val="18"/>
              </w:rPr>
            </w:pPr>
            <w:r w:rsidRPr="00B30B66">
              <w:rPr>
                <w:rFonts w:cstheme="minorHAnsi"/>
                <w:sz w:val="18"/>
                <w:szCs w:val="18"/>
              </w:rPr>
              <w:t>19 03 04*</w:t>
            </w:r>
          </w:p>
        </w:tc>
        <w:tc>
          <w:tcPr>
            <w:tcW w:w="2101" w:type="dxa"/>
            <w:vAlign w:val="center"/>
          </w:tcPr>
          <w:p w14:paraId="1CA46E49" w14:textId="157D542F" w:rsidR="001B4FA3" w:rsidRPr="00B30B66" w:rsidRDefault="001B4FA3" w:rsidP="001B4FA3">
            <w:pPr>
              <w:suppressAutoHyphens/>
              <w:rPr>
                <w:rFonts w:cstheme="minorHAnsi"/>
                <w:sz w:val="18"/>
                <w:szCs w:val="18"/>
              </w:rPr>
            </w:pPr>
            <w:r w:rsidRPr="00B30B66">
              <w:rPr>
                <w:rFonts w:cstheme="minorHAnsi"/>
                <w:sz w:val="18"/>
                <w:szCs w:val="18"/>
              </w:rPr>
              <w:t xml:space="preserve">Odpady niebezpieczne częściowo stabilizowane, inne niż wymienione </w:t>
            </w:r>
            <w:r w:rsidR="00B97B19">
              <w:rPr>
                <w:rFonts w:cstheme="minorHAnsi"/>
                <w:sz w:val="18"/>
                <w:szCs w:val="18"/>
              </w:rPr>
              <w:br/>
            </w:r>
            <w:r w:rsidRPr="00B30B66">
              <w:rPr>
                <w:rFonts w:cstheme="minorHAnsi"/>
                <w:sz w:val="18"/>
                <w:szCs w:val="18"/>
              </w:rPr>
              <w:t>w 19 03 08</w:t>
            </w:r>
          </w:p>
        </w:tc>
        <w:tc>
          <w:tcPr>
            <w:tcW w:w="1584" w:type="dxa"/>
            <w:vAlign w:val="center"/>
          </w:tcPr>
          <w:p w14:paraId="0AAA9AD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B279772" w14:textId="4E021AC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8E9E1B4" w14:textId="3C02901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F84A8CE" w14:textId="495EF3A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41A7FCD" w14:textId="77777777" w:rsidTr="00637838">
        <w:trPr>
          <w:gridAfter w:val="2"/>
          <w:wAfter w:w="3168" w:type="dxa"/>
          <w:cantSplit/>
        </w:trPr>
        <w:tc>
          <w:tcPr>
            <w:tcW w:w="562" w:type="dxa"/>
          </w:tcPr>
          <w:p w14:paraId="50A2067C" w14:textId="76C13118" w:rsidR="001B4FA3" w:rsidRPr="00B30B66" w:rsidRDefault="001B4FA3" w:rsidP="001B4FA3">
            <w:pPr>
              <w:suppressAutoHyphens/>
              <w:rPr>
                <w:rFonts w:cstheme="minorHAnsi"/>
                <w:sz w:val="18"/>
                <w:szCs w:val="18"/>
              </w:rPr>
            </w:pPr>
            <w:r w:rsidRPr="00B30B66">
              <w:rPr>
                <w:rFonts w:cstheme="minorHAnsi"/>
                <w:sz w:val="18"/>
                <w:szCs w:val="18"/>
              </w:rPr>
              <w:t>249.</w:t>
            </w:r>
          </w:p>
        </w:tc>
        <w:tc>
          <w:tcPr>
            <w:tcW w:w="1560" w:type="dxa"/>
          </w:tcPr>
          <w:p w14:paraId="72DFA700" w14:textId="2DD659F3" w:rsidR="001B4FA3" w:rsidRPr="00B30B66" w:rsidRDefault="001B4FA3" w:rsidP="001B4FA3">
            <w:pPr>
              <w:suppressAutoHyphens/>
              <w:rPr>
                <w:rFonts w:cstheme="minorHAnsi"/>
                <w:sz w:val="18"/>
                <w:szCs w:val="18"/>
              </w:rPr>
            </w:pPr>
            <w:r w:rsidRPr="00B30B66">
              <w:rPr>
                <w:rFonts w:cstheme="minorHAnsi"/>
                <w:sz w:val="18"/>
                <w:szCs w:val="18"/>
              </w:rPr>
              <w:t>19 03 06*</w:t>
            </w:r>
          </w:p>
        </w:tc>
        <w:tc>
          <w:tcPr>
            <w:tcW w:w="2101" w:type="dxa"/>
            <w:vAlign w:val="center"/>
          </w:tcPr>
          <w:p w14:paraId="091690AE" w14:textId="13458962" w:rsidR="001B4FA3" w:rsidRPr="00B30B66" w:rsidRDefault="001B4FA3" w:rsidP="001B4FA3">
            <w:pPr>
              <w:suppressAutoHyphens/>
              <w:rPr>
                <w:rFonts w:cstheme="minorHAnsi"/>
                <w:sz w:val="18"/>
                <w:szCs w:val="18"/>
              </w:rPr>
            </w:pPr>
            <w:r w:rsidRPr="00B30B66">
              <w:rPr>
                <w:rFonts w:cstheme="minorHAnsi"/>
                <w:sz w:val="18"/>
                <w:szCs w:val="18"/>
              </w:rPr>
              <w:t>Odpady niebezpieczne zestalone</w:t>
            </w:r>
          </w:p>
        </w:tc>
        <w:tc>
          <w:tcPr>
            <w:tcW w:w="1584" w:type="dxa"/>
            <w:vAlign w:val="center"/>
          </w:tcPr>
          <w:p w14:paraId="41C9BF0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1B9296B" w14:textId="73B3142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776CF46" w14:textId="4D24F53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3FAB5BB" w14:textId="1DDFB92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DCB417B" w14:textId="77777777" w:rsidTr="00637838">
        <w:trPr>
          <w:gridAfter w:val="2"/>
          <w:wAfter w:w="3168" w:type="dxa"/>
          <w:cantSplit/>
        </w:trPr>
        <w:tc>
          <w:tcPr>
            <w:tcW w:w="562" w:type="dxa"/>
          </w:tcPr>
          <w:p w14:paraId="67A5D681" w14:textId="6C855416" w:rsidR="001B4FA3" w:rsidRPr="00B30B66" w:rsidRDefault="001B4FA3" w:rsidP="001B4FA3">
            <w:pPr>
              <w:suppressAutoHyphens/>
              <w:rPr>
                <w:rFonts w:cstheme="minorHAnsi"/>
                <w:sz w:val="18"/>
                <w:szCs w:val="18"/>
              </w:rPr>
            </w:pPr>
            <w:r w:rsidRPr="00B30B66">
              <w:rPr>
                <w:rFonts w:cstheme="minorHAnsi"/>
                <w:sz w:val="18"/>
                <w:szCs w:val="18"/>
              </w:rPr>
              <w:t>250.</w:t>
            </w:r>
          </w:p>
        </w:tc>
        <w:tc>
          <w:tcPr>
            <w:tcW w:w="1560" w:type="dxa"/>
          </w:tcPr>
          <w:p w14:paraId="6022F671" w14:textId="37240E64" w:rsidR="001B4FA3" w:rsidRPr="00B30B66" w:rsidRDefault="001B4FA3" w:rsidP="001B4FA3">
            <w:pPr>
              <w:suppressAutoHyphens/>
              <w:rPr>
                <w:rFonts w:cstheme="minorHAnsi"/>
                <w:sz w:val="18"/>
                <w:szCs w:val="18"/>
              </w:rPr>
            </w:pPr>
            <w:r w:rsidRPr="00B30B66">
              <w:rPr>
                <w:rFonts w:cstheme="minorHAnsi"/>
                <w:sz w:val="18"/>
                <w:szCs w:val="18"/>
              </w:rPr>
              <w:t>19 04 02*</w:t>
            </w:r>
          </w:p>
        </w:tc>
        <w:tc>
          <w:tcPr>
            <w:tcW w:w="2101" w:type="dxa"/>
            <w:vAlign w:val="center"/>
          </w:tcPr>
          <w:p w14:paraId="38553640" w14:textId="7D48DEAD" w:rsidR="001B4FA3" w:rsidRPr="00B30B66" w:rsidRDefault="001B4FA3" w:rsidP="001B4FA3">
            <w:pPr>
              <w:suppressAutoHyphens/>
              <w:rPr>
                <w:rFonts w:cstheme="minorHAnsi"/>
                <w:sz w:val="18"/>
                <w:szCs w:val="18"/>
              </w:rPr>
            </w:pPr>
            <w:r w:rsidRPr="00B30B66">
              <w:rPr>
                <w:rFonts w:cstheme="minorHAnsi"/>
                <w:sz w:val="18"/>
                <w:szCs w:val="18"/>
              </w:rPr>
              <w:t>Popioły lotne i inne odpady z oczyszczania gazów odlotowych</w:t>
            </w:r>
          </w:p>
        </w:tc>
        <w:tc>
          <w:tcPr>
            <w:tcW w:w="1584" w:type="dxa"/>
            <w:vAlign w:val="center"/>
          </w:tcPr>
          <w:p w14:paraId="3818685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80F0FFD" w14:textId="1B66D0F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4E5357A" w14:textId="4070FE0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841579F" w14:textId="49CEACF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3337C58" w14:textId="77777777" w:rsidTr="00637838">
        <w:trPr>
          <w:gridAfter w:val="2"/>
          <w:wAfter w:w="3168" w:type="dxa"/>
          <w:cantSplit/>
        </w:trPr>
        <w:tc>
          <w:tcPr>
            <w:tcW w:w="562" w:type="dxa"/>
          </w:tcPr>
          <w:p w14:paraId="599BF9E7" w14:textId="51F7BF43" w:rsidR="001B4FA3" w:rsidRPr="00B30B66" w:rsidRDefault="001B4FA3" w:rsidP="001B4FA3">
            <w:pPr>
              <w:suppressAutoHyphens/>
              <w:rPr>
                <w:rFonts w:cstheme="minorHAnsi"/>
                <w:sz w:val="18"/>
                <w:szCs w:val="18"/>
              </w:rPr>
            </w:pPr>
            <w:r w:rsidRPr="00B30B66">
              <w:rPr>
                <w:rFonts w:cstheme="minorHAnsi"/>
                <w:sz w:val="18"/>
                <w:szCs w:val="18"/>
              </w:rPr>
              <w:lastRenderedPageBreak/>
              <w:t>251.</w:t>
            </w:r>
          </w:p>
        </w:tc>
        <w:tc>
          <w:tcPr>
            <w:tcW w:w="1560" w:type="dxa"/>
          </w:tcPr>
          <w:p w14:paraId="4FCEF42D" w14:textId="0C044578" w:rsidR="001B4FA3" w:rsidRPr="00B30B66" w:rsidRDefault="001B4FA3" w:rsidP="001B4FA3">
            <w:pPr>
              <w:suppressAutoHyphens/>
              <w:rPr>
                <w:rFonts w:cstheme="minorHAnsi"/>
                <w:sz w:val="18"/>
                <w:szCs w:val="18"/>
              </w:rPr>
            </w:pPr>
            <w:r w:rsidRPr="00B30B66">
              <w:rPr>
                <w:rFonts w:cstheme="minorHAnsi"/>
                <w:sz w:val="18"/>
                <w:szCs w:val="18"/>
              </w:rPr>
              <w:t>19 04 03*</w:t>
            </w:r>
          </w:p>
        </w:tc>
        <w:tc>
          <w:tcPr>
            <w:tcW w:w="2101" w:type="dxa"/>
            <w:vAlign w:val="center"/>
          </w:tcPr>
          <w:p w14:paraId="517A3358" w14:textId="1AE9CBC3" w:rsidR="001B4FA3" w:rsidRPr="00B30B66" w:rsidRDefault="001B4FA3" w:rsidP="001B4FA3">
            <w:pPr>
              <w:suppressAutoHyphens/>
              <w:rPr>
                <w:rFonts w:cstheme="minorHAnsi"/>
                <w:sz w:val="18"/>
                <w:szCs w:val="18"/>
              </w:rPr>
            </w:pPr>
            <w:r w:rsidRPr="00B30B66">
              <w:rPr>
                <w:rFonts w:cstheme="minorHAnsi"/>
                <w:sz w:val="18"/>
                <w:szCs w:val="18"/>
              </w:rPr>
              <w:t>Niezeszklona faza stała</w:t>
            </w:r>
          </w:p>
        </w:tc>
        <w:tc>
          <w:tcPr>
            <w:tcW w:w="1584" w:type="dxa"/>
            <w:vAlign w:val="center"/>
          </w:tcPr>
          <w:p w14:paraId="526AFF33"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8109E5E" w14:textId="6DCD2A3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0986F77" w14:textId="00C34F7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2F8F09D" w14:textId="5FCC6E9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E5F84BE" w14:textId="77777777" w:rsidTr="00637838">
        <w:trPr>
          <w:gridAfter w:val="2"/>
          <w:wAfter w:w="3168" w:type="dxa"/>
          <w:cantSplit/>
        </w:trPr>
        <w:tc>
          <w:tcPr>
            <w:tcW w:w="562" w:type="dxa"/>
          </w:tcPr>
          <w:p w14:paraId="4936167B" w14:textId="28713D24" w:rsidR="001B4FA3" w:rsidRPr="00B30B66" w:rsidRDefault="001B4FA3" w:rsidP="001B4FA3">
            <w:pPr>
              <w:suppressAutoHyphens/>
              <w:rPr>
                <w:rFonts w:cstheme="minorHAnsi"/>
                <w:sz w:val="18"/>
                <w:szCs w:val="18"/>
              </w:rPr>
            </w:pPr>
            <w:r w:rsidRPr="00B30B66">
              <w:rPr>
                <w:rFonts w:cstheme="minorHAnsi"/>
                <w:sz w:val="18"/>
                <w:szCs w:val="18"/>
              </w:rPr>
              <w:t>252.</w:t>
            </w:r>
          </w:p>
        </w:tc>
        <w:tc>
          <w:tcPr>
            <w:tcW w:w="1560" w:type="dxa"/>
          </w:tcPr>
          <w:p w14:paraId="3B0956B5" w14:textId="64802BF3" w:rsidR="001B4FA3" w:rsidRPr="00B30B66" w:rsidRDefault="001B4FA3" w:rsidP="001B4FA3">
            <w:pPr>
              <w:suppressAutoHyphens/>
              <w:rPr>
                <w:rFonts w:cstheme="minorHAnsi"/>
                <w:sz w:val="18"/>
                <w:szCs w:val="18"/>
              </w:rPr>
            </w:pPr>
            <w:r w:rsidRPr="00B30B66">
              <w:rPr>
                <w:rFonts w:cstheme="minorHAnsi"/>
                <w:sz w:val="18"/>
                <w:szCs w:val="18"/>
              </w:rPr>
              <w:t>19 08 06*</w:t>
            </w:r>
          </w:p>
        </w:tc>
        <w:tc>
          <w:tcPr>
            <w:tcW w:w="2101" w:type="dxa"/>
            <w:vAlign w:val="center"/>
          </w:tcPr>
          <w:p w14:paraId="7050386A" w14:textId="2422EB96" w:rsidR="001B4FA3" w:rsidRPr="00B30B66" w:rsidRDefault="001B4FA3" w:rsidP="001B4FA3">
            <w:pPr>
              <w:suppressAutoHyphens/>
              <w:rPr>
                <w:rFonts w:cstheme="minorHAnsi"/>
                <w:sz w:val="18"/>
                <w:szCs w:val="18"/>
              </w:rPr>
            </w:pPr>
            <w:r w:rsidRPr="00B30B66">
              <w:rPr>
                <w:rFonts w:cstheme="minorHAnsi"/>
                <w:sz w:val="18"/>
                <w:szCs w:val="18"/>
              </w:rPr>
              <w:t>Nasycone lub zużyte żywice jonowymienne</w:t>
            </w:r>
          </w:p>
        </w:tc>
        <w:tc>
          <w:tcPr>
            <w:tcW w:w="1584" w:type="dxa"/>
            <w:vAlign w:val="center"/>
          </w:tcPr>
          <w:p w14:paraId="72D9158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913278" w14:textId="0D1CF4C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D49F816" w14:textId="371F540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9BF63AB" w14:textId="47E7654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311302D" w14:textId="77777777" w:rsidTr="00637838">
        <w:trPr>
          <w:gridAfter w:val="2"/>
          <w:wAfter w:w="3168" w:type="dxa"/>
          <w:cantSplit/>
        </w:trPr>
        <w:tc>
          <w:tcPr>
            <w:tcW w:w="562" w:type="dxa"/>
          </w:tcPr>
          <w:p w14:paraId="41743CE6" w14:textId="1B4352B7" w:rsidR="001B4FA3" w:rsidRPr="00B30B66" w:rsidRDefault="001B4FA3" w:rsidP="001B4FA3">
            <w:pPr>
              <w:suppressAutoHyphens/>
              <w:rPr>
                <w:rFonts w:cstheme="minorHAnsi"/>
                <w:sz w:val="18"/>
                <w:szCs w:val="18"/>
              </w:rPr>
            </w:pPr>
            <w:r w:rsidRPr="00B30B66">
              <w:rPr>
                <w:rFonts w:cstheme="minorHAnsi"/>
                <w:sz w:val="18"/>
                <w:szCs w:val="18"/>
              </w:rPr>
              <w:t>253.</w:t>
            </w:r>
          </w:p>
        </w:tc>
        <w:tc>
          <w:tcPr>
            <w:tcW w:w="1560" w:type="dxa"/>
          </w:tcPr>
          <w:p w14:paraId="23510F29" w14:textId="2D5CC313" w:rsidR="001B4FA3" w:rsidRPr="00B30B66" w:rsidRDefault="001B4FA3" w:rsidP="001B4FA3">
            <w:pPr>
              <w:suppressAutoHyphens/>
              <w:rPr>
                <w:rFonts w:cstheme="minorHAnsi"/>
                <w:sz w:val="18"/>
                <w:szCs w:val="18"/>
              </w:rPr>
            </w:pPr>
            <w:r w:rsidRPr="00B30B66">
              <w:rPr>
                <w:rFonts w:cstheme="minorHAnsi"/>
                <w:sz w:val="18"/>
                <w:szCs w:val="18"/>
              </w:rPr>
              <w:t>19 08 07*</w:t>
            </w:r>
          </w:p>
        </w:tc>
        <w:tc>
          <w:tcPr>
            <w:tcW w:w="2101" w:type="dxa"/>
            <w:vAlign w:val="center"/>
          </w:tcPr>
          <w:p w14:paraId="77BF55EF" w14:textId="04135416" w:rsidR="001B4FA3" w:rsidRPr="00B30B66" w:rsidRDefault="001B4FA3" w:rsidP="001B4FA3">
            <w:pPr>
              <w:suppressAutoHyphens/>
              <w:rPr>
                <w:rFonts w:cstheme="minorHAnsi"/>
                <w:sz w:val="18"/>
                <w:szCs w:val="18"/>
              </w:rPr>
            </w:pPr>
            <w:r w:rsidRPr="00B30B66">
              <w:rPr>
                <w:rFonts w:cstheme="minorHAnsi"/>
                <w:sz w:val="18"/>
                <w:szCs w:val="18"/>
              </w:rPr>
              <w:t xml:space="preserve">Roztwory i szlamy </w:t>
            </w:r>
            <w:r w:rsidR="00B97B19">
              <w:rPr>
                <w:rFonts w:cstheme="minorHAnsi"/>
                <w:sz w:val="18"/>
                <w:szCs w:val="18"/>
              </w:rPr>
              <w:br/>
            </w:r>
            <w:r w:rsidRPr="00B30B66">
              <w:rPr>
                <w:rFonts w:cstheme="minorHAnsi"/>
                <w:sz w:val="18"/>
                <w:szCs w:val="18"/>
              </w:rPr>
              <w:t>z regeneracji wymienników jonitowych</w:t>
            </w:r>
          </w:p>
        </w:tc>
        <w:tc>
          <w:tcPr>
            <w:tcW w:w="1584" w:type="dxa"/>
            <w:vAlign w:val="center"/>
          </w:tcPr>
          <w:p w14:paraId="2AE74A7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2509AF4" w14:textId="061F83D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955301F" w14:textId="6F4F91B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423F8EC" w14:textId="5A96619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AC924F5" w14:textId="77777777" w:rsidTr="00637838">
        <w:trPr>
          <w:gridAfter w:val="2"/>
          <w:wAfter w:w="3168" w:type="dxa"/>
          <w:cantSplit/>
        </w:trPr>
        <w:tc>
          <w:tcPr>
            <w:tcW w:w="562" w:type="dxa"/>
          </w:tcPr>
          <w:p w14:paraId="75722242" w14:textId="00C8F8A5" w:rsidR="001B4FA3" w:rsidRPr="00B30B66" w:rsidRDefault="001B4FA3" w:rsidP="001B4FA3">
            <w:pPr>
              <w:suppressAutoHyphens/>
              <w:rPr>
                <w:rFonts w:cstheme="minorHAnsi"/>
                <w:sz w:val="18"/>
                <w:szCs w:val="18"/>
              </w:rPr>
            </w:pPr>
            <w:r w:rsidRPr="00B30B66">
              <w:rPr>
                <w:rFonts w:cstheme="minorHAnsi"/>
                <w:sz w:val="18"/>
                <w:szCs w:val="18"/>
              </w:rPr>
              <w:t>254.</w:t>
            </w:r>
          </w:p>
        </w:tc>
        <w:tc>
          <w:tcPr>
            <w:tcW w:w="1560" w:type="dxa"/>
          </w:tcPr>
          <w:p w14:paraId="36993E2E" w14:textId="61F9C834" w:rsidR="001B4FA3" w:rsidRPr="00B30B66" w:rsidRDefault="001B4FA3" w:rsidP="001B4FA3">
            <w:pPr>
              <w:suppressAutoHyphens/>
              <w:rPr>
                <w:rFonts w:cstheme="minorHAnsi"/>
                <w:sz w:val="18"/>
                <w:szCs w:val="18"/>
              </w:rPr>
            </w:pPr>
            <w:r w:rsidRPr="00B30B66">
              <w:rPr>
                <w:rFonts w:cstheme="minorHAnsi"/>
                <w:sz w:val="18"/>
                <w:szCs w:val="18"/>
              </w:rPr>
              <w:t>19 08 08*</w:t>
            </w:r>
          </w:p>
        </w:tc>
        <w:tc>
          <w:tcPr>
            <w:tcW w:w="2101" w:type="dxa"/>
            <w:vAlign w:val="center"/>
          </w:tcPr>
          <w:p w14:paraId="2FF33C76" w14:textId="468267A1" w:rsidR="001B4FA3" w:rsidRPr="00B30B66" w:rsidRDefault="001B4FA3" w:rsidP="001B4FA3">
            <w:pPr>
              <w:suppressAutoHyphens/>
              <w:rPr>
                <w:rFonts w:cstheme="minorHAnsi"/>
                <w:sz w:val="18"/>
                <w:szCs w:val="18"/>
              </w:rPr>
            </w:pPr>
            <w:r w:rsidRPr="00B30B66">
              <w:rPr>
                <w:rFonts w:cstheme="minorHAnsi"/>
                <w:sz w:val="18"/>
                <w:szCs w:val="18"/>
              </w:rPr>
              <w:t>Odpady z systemów membranowych zawierające metale ciężkie</w:t>
            </w:r>
          </w:p>
        </w:tc>
        <w:tc>
          <w:tcPr>
            <w:tcW w:w="1584" w:type="dxa"/>
            <w:vAlign w:val="center"/>
          </w:tcPr>
          <w:p w14:paraId="413D3C7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16334DD" w14:textId="65448A9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5EFCC63" w14:textId="0ADCA09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B80E475" w14:textId="4D08A20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2CE9A48" w14:textId="77777777" w:rsidTr="00637838">
        <w:trPr>
          <w:gridAfter w:val="2"/>
          <w:wAfter w:w="3168" w:type="dxa"/>
          <w:cantSplit/>
        </w:trPr>
        <w:tc>
          <w:tcPr>
            <w:tcW w:w="562" w:type="dxa"/>
          </w:tcPr>
          <w:p w14:paraId="419BBDA5" w14:textId="38F79454" w:rsidR="001B4FA3" w:rsidRPr="00B30B66" w:rsidRDefault="001B4FA3" w:rsidP="001B4FA3">
            <w:pPr>
              <w:suppressAutoHyphens/>
              <w:rPr>
                <w:rFonts w:cstheme="minorHAnsi"/>
                <w:sz w:val="18"/>
                <w:szCs w:val="18"/>
              </w:rPr>
            </w:pPr>
            <w:r w:rsidRPr="00B30B66">
              <w:rPr>
                <w:rFonts w:cstheme="minorHAnsi"/>
                <w:sz w:val="18"/>
                <w:szCs w:val="18"/>
              </w:rPr>
              <w:t>255.</w:t>
            </w:r>
          </w:p>
        </w:tc>
        <w:tc>
          <w:tcPr>
            <w:tcW w:w="1560" w:type="dxa"/>
          </w:tcPr>
          <w:p w14:paraId="0EC7397D" w14:textId="700C5972" w:rsidR="001B4FA3" w:rsidRPr="00B30B66" w:rsidRDefault="001B4FA3" w:rsidP="001B4FA3">
            <w:pPr>
              <w:suppressAutoHyphens/>
              <w:rPr>
                <w:rFonts w:cstheme="minorHAnsi"/>
                <w:sz w:val="18"/>
                <w:szCs w:val="18"/>
              </w:rPr>
            </w:pPr>
            <w:r w:rsidRPr="00B30B66">
              <w:rPr>
                <w:rFonts w:cstheme="minorHAnsi"/>
                <w:sz w:val="18"/>
                <w:szCs w:val="18"/>
              </w:rPr>
              <w:t>19 08 10*</w:t>
            </w:r>
          </w:p>
        </w:tc>
        <w:tc>
          <w:tcPr>
            <w:tcW w:w="2101" w:type="dxa"/>
            <w:vAlign w:val="center"/>
          </w:tcPr>
          <w:p w14:paraId="0BF51C06" w14:textId="24D04C0C" w:rsidR="001B4FA3" w:rsidRPr="00B30B66" w:rsidRDefault="001B4FA3" w:rsidP="001B4FA3">
            <w:pPr>
              <w:suppressAutoHyphens/>
              <w:rPr>
                <w:rFonts w:cstheme="minorHAnsi"/>
                <w:sz w:val="18"/>
                <w:szCs w:val="18"/>
              </w:rPr>
            </w:pPr>
            <w:r w:rsidRPr="00B30B66">
              <w:rPr>
                <w:rFonts w:cstheme="minorHAnsi"/>
                <w:sz w:val="18"/>
                <w:szCs w:val="18"/>
              </w:rPr>
              <w:t>Tłuszcze i mieszaniny olejów z separacji olej/woda inne niż wymienione w 19 08 09</w:t>
            </w:r>
          </w:p>
        </w:tc>
        <w:tc>
          <w:tcPr>
            <w:tcW w:w="1584" w:type="dxa"/>
            <w:vAlign w:val="center"/>
          </w:tcPr>
          <w:p w14:paraId="1186F23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540BAB7" w14:textId="01071CD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F47E296" w14:textId="6E8A8018"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3CC61BE" w14:textId="5260FE5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155D870" w14:textId="77777777" w:rsidTr="00637838">
        <w:trPr>
          <w:gridAfter w:val="2"/>
          <w:wAfter w:w="3168" w:type="dxa"/>
          <w:cantSplit/>
        </w:trPr>
        <w:tc>
          <w:tcPr>
            <w:tcW w:w="562" w:type="dxa"/>
          </w:tcPr>
          <w:p w14:paraId="4B017121" w14:textId="0D0231D0" w:rsidR="001B4FA3" w:rsidRPr="00B30B66" w:rsidRDefault="001B4FA3" w:rsidP="001B4FA3">
            <w:pPr>
              <w:suppressAutoHyphens/>
              <w:rPr>
                <w:rFonts w:cstheme="minorHAnsi"/>
                <w:sz w:val="18"/>
                <w:szCs w:val="18"/>
              </w:rPr>
            </w:pPr>
            <w:r w:rsidRPr="00B30B66">
              <w:rPr>
                <w:rFonts w:cstheme="minorHAnsi"/>
                <w:sz w:val="18"/>
                <w:szCs w:val="18"/>
              </w:rPr>
              <w:t>256.</w:t>
            </w:r>
          </w:p>
        </w:tc>
        <w:tc>
          <w:tcPr>
            <w:tcW w:w="1560" w:type="dxa"/>
          </w:tcPr>
          <w:p w14:paraId="115DE8F1" w14:textId="7DDB0568" w:rsidR="001B4FA3" w:rsidRPr="00B30B66" w:rsidRDefault="001B4FA3" w:rsidP="001B4FA3">
            <w:pPr>
              <w:suppressAutoHyphens/>
              <w:rPr>
                <w:rFonts w:cstheme="minorHAnsi"/>
                <w:sz w:val="18"/>
                <w:szCs w:val="18"/>
              </w:rPr>
            </w:pPr>
            <w:r w:rsidRPr="00B30B66">
              <w:rPr>
                <w:rFonts w:cstheme="minorHAnsi"/>
                <w:sz w:val="18"/>
                <w:szCs w:val="18"/>
              </w:rPr>
              <w:t>19 08 11*</w:t>
            </w:r>
          </w:p>
        </w:tc>
        <w:tc>
          <w:tcPr>
            <w:tcW w:w="2101" w:type="dxa"/>
            <w:vAlign w:val="center"/>
          </w:tcPr>
          <w:p w14:paraId="5ABE29E2" w14:textId="566B57D9" w:rsidR="001B4FA3" w:rsidRPr="00B30B66" w:rsidRDefault="001B4FA3" w:rsidP="001B4FA3">
            <w:pPr>
              <w:suppressAutoHyphens/>
              <w:rPr>
                <w:rFonts w:cstheme="minorHAnsi"/>
                <w:sz w:val="18"/>
                <w:szCs w:val="18"/>
              </w:rPr>
            </w:pPr>
            <w:r w:rsidRPr="00B30B66">
              <w:rPr>
                <w:rFonts w:cstheme="minorHAnsi"/>
                <w:sz w:val="18"/>
                <w:szCs w:val="18"/>
              </w:rPr>
              <w:t>Szlamy zawierające substancje niebezpieczne z biologicznego oczyszczania ścieków przemysłowych</w:t>
            </w:r>
          </w:p>
        </w:tc>
        <w:tc>
          <w:tcPr>
            <w:tcW w:w="1584" w:type="dxa"/>
            <w:vAlign w:val="center"/>
          </w:tcPr>
          <w:p w14:paraId="08EB584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C59B61E" w14:textId="47A6574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8AC6FC5" w14:textId="553BE06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A48AE5B" w14:textId="751BB33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6DA3EC0" w14:textId="77777777" w:rsidTr="00637838">
        <w:trPr>
          <w:gridAfter w:val="2"/>
          <w:wAfter w:w="3168" w:type="dxa"/>
          <w:cantSplit/>
        </w:trPr>
        <w:tc>
          <w:tcPr>
            <w:tcW w:w="562" w:type="dxa"/>
          </w:tcPr>
          <w:p w14:paraId="655D126F" w14:textId="283DA898" w:rsidR="001B4FA3" w:rsidRPr="00B30B66" w:rsidRDefault="001B4FA3" w:rsidP="001B4FA3">
            <w:pPr>
              <w:suppressAutoHyphens/>
              <w:rPr>
                <w:rFonts w:cstheme="minorHAnsi"/>
                <w:sz w:val="18"/>
                <w:szCs w:val="18"/>
              </w:rPr>
            </w:pPr>
            <w:r w:rsidRPr="00B30B66">
              <w:rPr>
                <w:rFonts w:cstheme="minorHAnsi"/>
                <w:sz w:val="18"/>
                <w:szCs w:val="18"/>
              </w:rPr>
              <w:t>257.</w:t>
            </w:r>
          </w:p>
        </w:tc>
        <w:tc>
          <w:tcPr>
            <w:tcW w:w="1560" w:type="dxa"/>
          </w:tcPr>
          <w:p w14:paraId="3E990CAF" w14:textId="39A7C6B1" w:rsidR="001B4FA3" w:rsidRPr="00B30B66" w:rsidRDefault="001B4FA3" w:rsidP="001B4FA3">
            <w:pPr>
              <w:suppressAutoHyphens/>
              <w:rPr>
                <w:rFonts w:cstheme="minorHAnsi"/>
                <w:sz w:val="18"/>
                <w:szCs w:val="18"/>
              </w:rPr>
            </w:pPr>
            <w:r w:rsidRPr="00B30B66">
              <w:rPr>
                <w:rFonts w:cstheme="minorHAnsi"/>
                <w:sz w:val="18"/>
                <w:szCs w:val="18"/>
              </w:rPr>
              <w:t>19 08 13*</w:t>
            </w:r>
          </w:p>
        </w:tc>
        <w:tc>
          <w:tcPr>
            <w:tcW w:w="2101" w:type="dxa"/>
            <w:vAlign w:val="center"/>
          </w:tcPr>
          <w:p w14:paraId="10885FAE" w14:textId="747E3F73" w:rsidR="001B4FA3" w:rsidRPr="00B30B66" w:rsidRDefault="001B4FA3" w:rsidP="001B4FA3">
            <w:pPr>
              <w:suppressAutoHyphens/>
              <w:rPr>
                <w:rFonts w:cstheme="minorHAnsi"/>
                <w:sz w:val="18"/>
                <w:szCs w:val="18"/>
              </w:rPr>
            </w:pPr>
            <w:r w:rsidRPr="00B30B66">
              <w:rPr>
                <w:rFonts w:cstheme="minorHAnsi"/>
                <w:sz w:val="18"/>
                <w:szCs w:val="18"/>
              </w:rPr>
              <w:t>Szlamy zawierające substancje niebezpieczne z innego niż biologiczne oczyszczania ścieków przemysłowych</w:t>
            </w:r>
          </w:p>
        </w:tc>
        <w:tc>
          <w:tcPr>
            <w:tcW w:w="1584" w:type="dxa"/>
            <w:vAlign w:val="center"/>
          </w:tcPr>
          <w:p w14:paraId="536F7967"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ACB6256" w14:textId="7691398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7886C10" w14:textId="4E6EFFB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7A66E17" w14:textId="1356179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0BA60EF" w14:textId="77777777" w:rsidTr="00637838">
        <w:trPr>
          <w:gridAfter w:val="2"/>
          <w:wAfter w:w="3168" w:type="dxa"/>
          <w:cantSplit/>
        </w:trPr>
        <w:tc>
          <w:tcPr>
            <w:tcW w:w="562" w:type="dxa"/>
          </w:tcPr>
          <w:p w14:paraId="1DA60FCA" w14:textId="60799341" w:rsidR="001B4FA3" w:rsidRPr="00B30B66" w:rsidRDefault="001B4FA3" w:rsidP="001B4FA3">
            <w:pPr>
              <w:suppressAutoHyphens/>
              <w:rPr>
                <w:rFonts w:cstheme="minorHAnsi"/>
                <w:sz w:val="18"/>
                <w:szCs w:val="18"/>
              </w:rPr>
            </w:pPr>
            <w:r w:rsidRPr="00B30B66">
              <w:rPr>
                <w:rFonts w:cstheme="minorHAnsi"/>
                <w:sz w:val="18"/>
                <w:szCs w:val="18"/>
              </w:rPr>
              <w:t>258.</w:t>
            </w:r>
          </w:p>
        </w:tc>
        <w:tc>
          <w:tcPr>
            <w:tcW w:w="1560" w:type="dxa"/>
          </w:tcPr>
          <w:p w14:paraId="06B8692A" w14:textId="1FA368B9" w:rsidR="001B4FA3" w:rsidRPr="00B30B66" w:rsidRDefault="001B4FA3" w:rsidP="001B4FA3">
            <w:pPr>
              <w:suppressAutoHyphens/>
              <w:rPr>
                <w:rFonts w:cstheme="minorHAnsi"/>
                <w:sz w:val="18"/>
                <w:szCs w:val="18"/>
              </w:rPr>
            </w:pPr>
            <w:r w:rsidRPr="00B30B66">
              <w:rPr>
                <w:rFonts w:cstheme="minorHAnsi"/>
                <w:sz w:val="18"/>
                <w:szCs w:val="18"/>
              </w:rPr>
              <w:t>19 10 03*</w:t>
            </w:r>
          </w:p>
        </w:tc>
        <w:tc>
          <w:tcPr>
            <w:tcW w:w="2101" w:type="dxa"/>
            <w:vAlign w:val="center"/>
          </w:tcPr>
          <w:p w14:paraId="6BA72D3F" w14:textId="5AF53A4D" w:rsidR="001B4FA3" w:rsidRPr="00B30B66" w:rsidRDefault="001B4FA3" w:rsidP="001B4FA3">
            <w:pPr>
              <w:suppressAutoHyphens/>
              <w:rPr>
                <w:rFonts w:cstheme="minorHAnsi"/>
                <w:sz w:val="18"/>
                <w:szCs w:val="18"/>
              </w:rPr>
            </w:pPr>
            <w:r w:rsidRPr="00B30B66">
              <w:rPr>
                <w:rFonts w:cstheme="minorHAnsi"/>
                <w:sz w:val="18"/>
                <w:szCs w:val="18"/>
              </w:rPr>
              <w:t>Lekka frakcja i pyły zawierające substancje niebezpieczne</w:t>
            </w:r>
          </w:p>
        </w:tc>
        <w:tc>
          <w:tcPr>
            <w:tcW w:w="1584" w:type="dxa"/>
            <w:vAlign w:val="center"/>
          </w:tcPr>
          <w:p w14:paraId="3C5923C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77FC48C" w14:textId="42BF19A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BA3EFAC" w14:textId="2C3BAC2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B2E77E4" w14:textId="0848872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4A0B8C2" w14:textId="77777777" w:rsidTr="00637838">
        <w:trPr>
          <w:gridAfter w:val="2"/>
          <w:wAfter w:w="3168" w:type="dxa"/>
          <w:cantSplit/>
        </w:trPr>
        <w:tc>
          <w:tcPr>
            <w:tcW w:w="562" w:type="dxa"/>
          </w:tcPr>
          <w:p w14:paraId="39259B73" w14:textId="3312FBC2" w:rsidR="001B4FA3" w:rsidRPr="00B30B66" w:rsidRDefault="001B4FA3" w:rsidP="001B4FA3">
            <w:pPr>
              <w:suppressAutoHyphens/>
              <w:rPr>
                <w:rFonts w:cstheme="minorHAnsi"/>
                <w:sz w:val="18"/>
                <w:szCs w:val="18"/>
              </w:rPr>
            </w:pPr>
            <w:r w:rsidRPr="00B30B66">
              <w:rPr>
                <w:rFonts w:cstheme="minorHAnsi"/>
                <w:sz w:val="18"/>
                <w:szCs w:val="18"/>
              </w:rPr>
              <w:t>259.</w:t>
            </w:r>
          </w:p>
        </w:tc>
        <w:tc>
          <w:tcPr>
            <w:tcW w:w="1560" w:type="dxa"/>
          </w:tcPr>
          <w:p w14:paraId="72C95088" w14:textId="50722313" w:rsidR="001B4FA3" w:rsidRPr="00B30B66" w:rsidRDefault="001B4FA3" w:rsidP="001B4FA3">
            <w:pPr>
              <w:suppressAutoHyphens/>
              <w:rPr>
                <w:rFonts w:cstheme="minorHAnsi"/>
                <w:sz w:val="18"/>
                <w:szCs w:val="18"/>
              </w:rPr>
            </w:pPr>
            <w:r w:rsidRPr="00B30B66">
              <w:rPr>
                <w:rFonts w:cstheme="minorHAnsi"/>
                <w:sz w:val="18"/>
                <w:szCs w:val="18"/>
              </w:rPr>
              <w:t>19 10 05*</w:t>
            </w:r>
          </w:p>
        </w:tc>
        <w:tc>
          <w:tcPr>
            <w:tcW w:w="2101" w:type="dxa"/>
            <w:vAlign w:val="center"/>
          </w:tcPr>
          <w:p w14:paraId="302375BB" w14:textId="45B87A3A" w:rsidR="001B4FA3" w:rsidRPr="00B30B66" w:rsidRDefault="001B4FA3" w:rsidP="001B4FA3">
            <w:pPr>
              <w:suppressAutoHyphens/>
              <w:rPr>
                <w:rFonts w:cstheme="minorHAnsi"/>
                <w:sz w:val="18"/>
                <w:szCs w:val="18"/>
              </w:rPr>
            </w:pPr>
            <w:r w:rsidRPr="00B30B66">
              <w:rPr>
                <w:rFonts w:cstheme="minorHAnsi"/>
                <w:sz w:val="18"/>
                <w:szCs w:val="18"/>
              </w:rPr>
              <w:t>Inne frakcje zawierające substancje niebezpieczne</w:t>
            </w:r>
          </w:p>
        </w:tc>
        <w:tc>
          <w:tcPr>
            <w:tcW w:w="1584" w:type="dxa"/>
            <w:vAlign w:val="center"/>
          </w:tcPr>
          <w:p w14:paraId="384825F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B685861" w14:textId="42E61A3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D136C16" w14:textId="3BEA82E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D266294" w14:textId="2EADCD7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767FD82" w14:textId="77777777" w:rsidTr="00637838">
        <w:trPr>
          <w:gridAfter w:val="2"/>
          <w:wAfter w:w="3168" w:type="dxa"/>
          <w:cantSplit/>
        </w:trPr>
        <w:tc>
          <w:tcPr>
            <w:tcW w:w="562" w:type="dxa"/>
          </w:tcPr>
          <w:p w14:paraId="64DCC104" w14:textId="7A50FE77" w:rsidR="001B4FA3" w:rsidRPr="00B30B66" w:rsidRDefault="001B4FA3" w:rsidP="001B4FA3">
            <w:pPr>
              <w:suppressAutoHyphens/>
              <w:rPr>
                <w:rFonts w:cstheme="minorHAnsi"/>
                <w:sz w:val="18"/>
                <w:szCs w:val="18"/>
              </w:rPr>
            </w:pPr>
            <w:r w:rsidRPr="00B30B66">
              <w:rPr>
                <w:rFonts w:cstheme="minorHAnsi"/>
                <w:sz w:val="18"/>
                <w:szCs w:val="18"/>
              </w:rPr>
              <w:t>260.</w:t>
            </w:r>
          </w:p>
        </w:tc>
        <w:tc>
          <w:tcPr>
            <w:tcW w:w="1560" w:type="dxa"/>
          </w:tcPr>
          <w:p w14:paraId="03E5AECB" w14:textId="18F5D901" w:rsidR="001B4FA3" w:rsidRPr="00B30B66" w:rsidRDefault="001B4FA3" w:rsidP="001B4FA3">
            <w:pPr>
              <w:suppressAutoHyphens/>
              <w:rPr>
                <w:rFonts w:cstheme="minorHAnsi"/>
                <w:sz w:val="18"/>
                <w:szCs w:val="18"/>
              </w:rPr>
            </w:pPr>
            <w:r w:rsidRPr="00B30B66">
              <w:rPr>
                <w:rFonts w:cstheme="minorHAnsi"/>
                <w:sz w:val="18"/>
                <w:szCs w:val="18"/>
              </w:rPr>
              <w:t>19 11 01*</w:t>
            </w:r>
          </w:p>
        </w:tc>
        <w:tc>
          <w:tcPr>
            <w:tcW w:w="2101" w:type="dxa"/>
            <w:vAlign w:val="center"/>
          </w:tcPr>
          <w:p w14:paraId="1D6F4A49" w14:textId="2A92A8EC" w:rsidR="001B4FA3" w:rsidRPr="00B30B66" w:rsidRDefault="001B4FA3" w:rsidP="001B4FA3">
            <w:pPr>
              <w:suppressAutoHyphens/>
              <w:rPr>
                <w:rFonts w:cstheme="minorHAnsi"/>
                <w:sz w:val="18"/>
                <w:szCs w:val="18"/>
              </w:rPr>
            </w:pPr>
            <w:r w:rsidRPr="00B30B66">
              <w:rPr>
                <w:rFonts w:cstheme="minorHAnsi"/>
                <w:sz w:val="18"/>
                <w:szCs w:val="18"/>
              </w:rPr>
              <w:t>Zużyte filtry iłowe</w:t>
            </w:r>
          </w:p>
        </w:tc>
        <w:tc>
          <w:tcPr>
            <w:tcW w:w="1584" w:type="dxa"/>
            <w:vAlign w:val="center"/>
          </w:tcPr>
          <w:p w14:paraId="1088E935"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1819042" w14:textId="6F674A5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2882797" w14:textId="0BEC641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C63B01B" w14:textId="06C7971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1BF3061" w14:textId="77777777" w:rsidTr="00637838">
        <w:trPr>
          <w:gridAfter w:val="2"/>
          <w:wAfter w:w="3168" w:type="dxa"/>
          <w:cantSplit/>
        </w:trPr>
        <w:tc>
          <w:tcPr>
            <w:tcW w:w="562" w:type="dxa"/>
          </w:tcPr>
          <w:p w14:paraId="7B754E3F" w14:textId="103F15E4" w:rsidR="001B4FA3" w:rsidRPr="00B30B66" w:rsidRDefault="001B4FA3" w:rsidP="001B4FA3">
            <w:pPr>
              <w:suppressAutoHyphens/>
              <w:rPr>
                <w:rFonts w:cstheme="minorHAnsi"/>
                <w:sz w:val="18"/>
                <w:szCs w:val="18"/>
              </w:rPr>
            </w:pPr>
            <w:r w:rsidRPr="00B30B66">
              <w:rPr>
                <w:rFonts w:cstheme="minorHAnsi"/>
                <w:sz w:val="18"/>
                <w:szCs w:val="18"/>
              </w:rPr>
              <w:t>261.</w:t>
            </w:r>
          </w:p>
        </w:tc>
        <w:tc>
          <w:tcPr>
            <w:tcW w:w="1560" w:type="dxa"/>
          </w:tcPr>
          <w:p w14:paraId="5E47C7E9" w14:textId="2BC2E152" w:rsidR="001B4FA3" w:rsidRPr="00B30B66" w:rsidRDefault="001B4FA3" w:rsidP="001B4FA3">
            <w:pPr>
              <w:suppressAutoHyphens/>
              <w:rPr>
                <w:rFonts w:cstheme="minorHAnsi"/>
                <w:sz w:val="18"/>
                <w:szCs w:val="18"/>
              </w:rPr>
            </w:pPr>
            <w:r w:rsidRPr="00B30B66">
              <w:rPr>
                <w:rFonts w:cstheme="minorHAnsi"/>
                <w:sz w:val="18"/>
                <w:szCs w:val="18"/>
              </w:rPr>
              <w:t>19 11 02*</w:t>
            </w:r>
          </w:p>
        </w:tc>
        <w:tc>
          <w:tcPr>
            <w:tcW w:w="2101" w:type="dxa"/>
            <w:vAlign w:val="center"/>
          </w:tcPr>
          <w:p w14:paraId="02CD2DC2" w14:textId="6E4ADDC7" w:rsidR="001B4FA3" w:rsidRPr="00B30B66" w:rsidRDefault="001B4FA3" w:rsidP="001B4FA3">
            <w:pPr>
              <w:suppressAutoHyphens/>
              <w:rPr>
                <w:rFonts w:cstheme="minorHAnsi"/>
                <w:sz w:val="18"/>
                <w:szCs w:val="18"/>
              </w:rPr>
            </w:pPr>
            <w:r w:rsidRPr="00B30B66">
              <w:rPr>
                <w:rFonts w:cstheme="minorHAnsi"/>
                <w:sz w:val="18"/>
                <w:szCs w:val="18"/>
              </w:rPr>
              <w:t>Kwaśne smoły</w:t>
            </w:r>
          </w:p>
        </w:tc>
        <w:tc>
          <w:tcPr>
            <w:tcW w:w="1584" w:type="dxa"/>
            <w:vAlign w:val="center"/>
          </w:tcPr>
          <w:p w14:paraId="43EFCFD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4612579" w14:textId="62064FB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DE75D10" w14:textId="01C8FF3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FEA11F1" w14:textId="16F2BE0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AA5194F" w14:textId="77777777" w:rsidTr="00637838">
        <w:trPr>
          <w:gridAfter w:val="2"/>
          <w:wAfter w:w="3168" w:type="dxa"/>
          <w:cantSplit/>
        </w:trPr>
        <w:tc>
          <w:tcPr>
            <w:tcW w:w="562" w:type="dxa"/>
          </w:tcPr>
          <w:p w14:paraId="0EAFCD50" w14:textId="5F378CA4" w:rsidR="001B4FA3" w:rsidRPr="00B30B66" w:rsidRDefault="001B4FA3" w:rsidP="001B4FA3">
            <w:pPr>
              <w:suppressAutoHyphens/>
              <w:rPr>
                <w:rFonts w:cstheme="minorHAnsi"/>
                <w:sz w:val="18"/>
                <w:szCs w:val="18"/>
              </w:rPr>
            </w:pPr>
            <w:r w:rsidRPr="00B30B66">
              <w:rPr>
                <w:rFonts w:cstheme="minorHAnsi"/>
                <w:sz w:val="18"/>
                <w:szCs w:val="18"/>
              </w:rPr>
              <w:t>262.</w:t>
            </w:r>
          </w:p>
        </w:tc>
        <w:tc>
          <w:tcPr>
            <w:tcW w:w="1560" w:type="dxa"/>
          </w:tcPr>
          <w:p w14:paraId="096421E6" w14:textId="15211071" w:rsidR="001B4FA3" w:rsidRPr="00B30B66" w:rsidRDefault="001B4FA3" w:rsidP="001B4FA3">
            <w:pPr>
              <w:suppressAutoHyphens/>
              <w:rPr>
                <w:rFonts w:cstheme="minorHAnsi"/>
                <w:sz w:val="18"/>
                <w:szCs w:val="18"/>
              </w:rPr>
            </w:pPr>
            <w:r w:rsidRPr="00B30B66">
              <w:rPr>
                <w:rFonts w:cstheme="minorHAnsi"/>
                <w:sz w:val="18"/>
                <w:szCs w:val="18"/>
              </w:rPr>
              <w:t>19 11 03*</w:t>
            </w:r>
          </w:p>
        </w:tc>
        <w:tc>
          <w:tcPr>
            <w:tcW w:w="2101" w:type="dxa"/>
            <w:vAlign w:val="center"/>
          </w:tcPr>
          <w:p w14:paraId="617531FF" w14:textId="30807F0A" w:rsidR="001B4FA3" w:rsidRPr="00B30B66" w:rsidRDefault="001B4FA3" w:rsidP="001B4FA3">
            <w:pPr>
              <w:suppressAutoHyphens/>
              <w:rPr>
                <w:rFonts w:cstheme="minorHAnsi"/>
                <w:sz w:val="18"/>
                <w:szCs w:val="18"/>
              </w:rPr>
            </w:pPr>
            <w:r w:rsidRPr="00B30B66">
              <w:rPr>
                <w:rFonts w:cstheme="minorHAnsi"/>
                <w:sz w:val="18"/>
                <w:szCs w:val="18"/>
              </w:rPr>
              <w:t>Uwodnione odpady ciekłe</w:t>
            </w:r>
          </w:p>
        </w:tc>
        <w:tc>
          <w:tcPr>
            <w:tcW w:w="1584" w:type="dxa"/>
            <w:vAlign w:val="center"/>
          </w:tcPr>
          <w:p w14:paraId="272BFD30"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80BDB60" w14:textId="5D9CE3A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9EBE69D" w14:textId="11A35E0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9FAEEB9" w14:textId="435A8F5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A1C32A5" w14:textId="77777777" w:rsidTr="00637838">
        <w:trPr>
          <w:gridAfter w:val="2"/>
          <w:wAfter w:w="3168" w:type="dxa"/>
          <w:cantSplit/>
        </w:trPr>
        <w:tc>
          <w:tcPr>
            <w:tcW w:w="562" w:type="dxa"/>
          </w:tcPr>
          <w:p w14:paraId="7AC8A6F7" w14:textId="711B4DFC" w:rsidR="001B4FA3" w:rsidRPr="00B30B66" w:rsidRDefault="001B4FA3" w:rsidP="001B4FA3">
            <w:pPr>
              <w:suppressAutoHyphens/>
              <w:rPr>
                <w:rFonts w:cstheme="minorHAnsi"/>
                <w:sz w:val="18"/>
                <w:szCs w:val="18"/>
              </w:rPr>
            </w:pPr>
            <w:r w:rsidRPr="00B30B66">
              <w:rPr>
                <w:rFonts w:cstheme="minorHAnsi"/>
                <w:sz w:val="18"/>
                <w:szCs w:val="18"/>
              </w:rPr>
              <w:t>263.</w:t>
            </w:r>
          </w:p>
        </w:tc>
        <w:tc>
          <w:tcPr>
            <w:tcW w:w="1560" w:type="dxa"/>
          </w:tcPr>
          <w:p w14:paraId="7EBA4591" w14:textId="44E4379C" w:rsidR="001B4FA3" w:rsidRPr="00B30B66" w:rsidRDefault="001B4FA3" w:rsidP="001B4FA3">
            <w:pPr>
              <w:suppressAutoHyphens/>
              <w:rPr>
                <w:rFonts w:cstheme="minorHAnsi"/>
                <w:sz w:val="18"/>
                <w:szCs w:val="18"/>
              </w:rPr>
            </w:pPr>
            <w:r w:rsidRPr="00B30B66">
              <w:rPr>
                <w:rFonts w:cstheme="minorHAnsi"/>
                <w:sz w:val="18"/>
                <w:szCs w:val="18"/>
              </w:rPr>
              <w:t>19 11 04*</w:t>
            </w:r>
          </w:p>
        </w:tc>
        <w:tc>
          <w:tcPr>
            <w:tcW w:w="2101" w:type="dxa"/>
            <w:vAlign w:val="center"/>
          </w:tcPr>
          <w:p w14:paraId="4B0BC4FC" w14:textId="748D8EA1" w:rsidR="001B4FA3" w:rsidRPr="00B30B66" w:rsidRDefault="001B4FA3" w:rsidP="001B4FA3">
            <w:pPr>
              <w:suppressAutoHyphens/>
              <w:rPr>
                <w:rFonts w:cstheme="minorHAnsi"/>
                <w:sz w:val="18"/>
                <w:szCs w:val="18"/>
              </w:rPr>
            </w:pPr>
            <w:r w:rsidRPr="00B30B66">
              <w:rPr>
                <w:rFonts w:cstheme="minorHAnsi"/>
                <w:sz w:val="18"/>
                <w:szCs w:val="18"/>
              </w:rPr>
              <w:t xml:space="preserve">Alkaliczne odpady </w:t>
            </w:r>
            <w:r w:rsidR="00B97B19">
              <w:rPr>
                <w:rFonts w:cstheme="minorHAnsi"/>
                <w:sz w:val="18"/>
                <w:szCs w:val="18"/>
              </w:rPr>
              <w:br/>
            </w:r>
            <w:r w:rsidRPr="00B30B66">
              <w:rPr>
                <w:rFonts w:cstheme="minorHAnsi"/>
                <w:sz w:val="18"/>
                <w:szCs w:val="18"/>
              </w:rPr>
              <w:t>z oczyszczania paliw</w:t>
            </w:r>
          </w:p>
        </w:tc>
        <w:tc>
          <w:tcPr>
            <w:tcW w:w="1584" w:type="dxa"/>
            <w:vAlign w:val="center"/>
          </w:tcPr>
          <w:p w14:paraId="66D5F62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D90D463" w14:textId="3951EFE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8308F76" w14:textId="14E0271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9FC963B" w14:textId="7648BDD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B980DB0" w14:textId="77777777" w:rsidTr="00637838">
        <w:trPr>
          <w:gridAfter w:val="2"/>
          <w:wAfter w:w="3168" w:type="dxa"/>
          <w:cantSplit/>
        </w:trPr>
        <w:tc>
          <w:tcPr>
            <w:tcW w:w="562" w:type="dxa"/>
          </w:tcPr>
          <w:p w14:paraId="36CFBC48" w14:textId="3F8BB7A8" w:rsidR="001B4FA3" w:rsidRPr="00B30B66" w:rsidRDefault="001B4FA3" w:rsidP="001B4FA3">
            <w:pPr>
              <w:suppressAutoHyphens/>
              <w:rPr>
                <w:rFonts w:cstheme="minorHAnsi"/>
                <w:sz w:val="18"/>
                <w:szCs w:val="18"/>
              </w:rPr>
            </w:pPr>
            <w:r w:rsidRPr="00B30B66">
              <w:rPr>
                <w:rFonts w:cstheme="minorHAnsi"/>
                <w:sz w:val="18"/>
                <w:szCs w:val="18"/>
              </w:rPr>
              <w:t>264.</w:t>
            </w:r>
          </w:p>
        </w:tc>
        <w:tc>
          <w:tcPr>
            <w:tcW w:w="1560" w:type="dxa"/>
          </w:tcPr>
          <w:p w14:paraId="5A76F5EA" w14:textId="71D8C55C" w:rsidR="001B4FA3" w:rsidRPr="00B30B66" w:rsidRDefault="001B4FA3" w:rsidP="001B4FA3">
            <w:pPr>
              <w:suppressAutoHyphens/>
              <w:rPr>
                <w:rFonts w:cstheme="minorHAnsi"/>
                <w:sz w:val="18"/>
                <w:szCs w:val="18"/>
              </w:rPr>
            </w:pPr>
            <w:r w:rsidRPr="00B30B66">
              <w:rPr>
                <w:rFonts w:cstheme="minorHAnsi"/>
                <w:sz w:val="18"/>
                <w:szCs w:val="18"/>
              </w:rPr>
              <w:t>19 11 05*</w:t>
            </w:r>
          </w:p>
        </w:tc>
        <w:tc>
          <w:tcPr>
            <w:tcW w:w="2101" w:type="dxa"/>
            <w:vAlign w:val="center"/>
          </w:tcPr>
          <w:p w14:paraId="20C4F118" w14:textId="2418583A"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 zawierające substancje niebezpieczne</w:t>
            </w:r>
          </w:p>
        </w:tc>
        <w:tc>
          <w:tcPr>
            <w:tcW w:w="1584" w:type="dxa"/>
            <w:vAlign w:val="center"/>
          </w:tcPr>
          <w:p w14:paraId="176CEBF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E61EC74" w14:textId="48A589B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DB8E399" w14:textId="7E7A292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9004D08" w14:textId="2F88B38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D6F27AC" w14:textId="77777777" w:rsidTr="00637838">
        <w:trPr>
          <w:gridAfter w:val="2"/>
          <w:wAfter w:w="3168" w:type="dxa"/>
          <w:cantSplit/>
        </w:trPr>
        <w:tc>
          <w:tcPr>
            <w:tcW w:w="562" w:type="dxa"/>
          </w:tcPr>
          <w:p w14:paraId="0351F45B" w14:textId="6E116C4A" w:rsidR="001B4FA3" w:rsidRPr="00B30B66" w:rsidRDefault="001B4FA3" w:rsidP="001B4FA3">
            <w:pPr>
              <w:suppressAutoHyphens/>
              <w:rPr>
                <w:rFonts w:cstheme="minorHAnsi"/>
                <w:sz w:val="18"/>
                <w:szCs w:val="18"/>
              </w:rPr>
            </w:pPr>
            <w:r w:rsidRPr="00B30B66">
              <w:rPr>
                <w:rFonts w:cstheme="minorHAnsi"/>
                <w:sz w:val="18"/>
                <w:szCs w:val="18"/>
              </w:rPr>
              <w:t>265.</w:t>
            </w:r>
          </w:p>
        </w:tc>
        <w:tc>
          <w:tcPr>
            <w:tcW w:w="1560" w:type="dxa"/>
          </w:tcPr>
          <w:p w14:paraId="7A17EB3F" w14:textId="1C7177DF" w:rsidR="001B4FA3" w:rsidRPr="00B30B66" w:rsidRDefault="001B4FA3" w:rsidP="001B4FA3">
            <w:pPr>
              <w:suppressAutoHyphens/>
              <w:rPr>
                <w:rFonts w:cstheme="minorHAnsi"/>
                <w:sz w:val="18"/>
                <w:szCs w:val="18"/>
              </w:rPr>
            </w:pPr>
            <w:r w:rsidRPr="00B30B66">
              <w:rPr>
                <w:rFonts w:cstheme="minorHAnsi"/>
                <w:sz w:val="18"/>
                <w:szCs w:val="18"/>
              </w:rPr>
              <w:t>19 11 07*</w:t>
            </w:r>
          </w:p>
        </w:tc>
        <w:tc>
          <w:tcPr>
            <w:tcW w:w="2101" w:type="dxa"/>
            <w:vAlign w:val="center"/>
          </w:tcPr>
          <w:p w14:paraId="02A8C5D5" w14:textId="48106421" w:rsidR="001B4FA3" w:rsidRPr="00B30B66" w:rsidRDefault="001B4FA3" w:rsidP="001B4FA3">
            <w:pPr>
              <w:suppressAutoHyphens/>
              <w:rPr>
                <w:rFonts w:cstheme="minorHAnsi"/>
                <w:sz w:val="18"/>
                <w:szCs w:val="18"/>
              </w:rPr>
            </w:pPr>
            <w:r w:rsidRPr="00B30B66">
              <w:rPr>
                <w:rFonts w:cstheme="minorHAnsi"/>
                <w:sz w:val="18"/>
                <w:szCs w:val="18"/>
              </w:rPr>
              <w:t>Odpady z oczyszczania gazów odlotowych</w:t>
            </w:r>
          </w:p>
        </w:tc>
        <w:tc>
          <w:tcPr>
            <w:tcW w:w="1584" w:type="dxa"/>
            <w:vAlign w:val="center"/>
          </w:tcPr>
          <w:p w14:paraId="11A2398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1FBA1CD3" w14:textId="1784F0E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1F09715" w14:textId="21BC00E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5E0D599" w14:textId="447C914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4EB1108" w14:textId="77777777" w:rsidTr="00637838">
        <w:trPr>
          <w:gridAfter w:val="2"/>
          <w:wAfter w:w="3168" w:type="dxa"/>
          <w:cantSplit/>
        </w:trPr>
        <w:tc>
          <w:tcPr>
            <w:tcW w:w="562" w:type="dxa"/>
          </w:tcPr>
          <w:p w14:paraId="0C51CA34" w14:textId="2D743EEE" w:rsidR="001B4FA3" w:rsidRPr="00B30B66" w:rsidRDefault="001B4FA3" w:rsidP="001B4FA3">
            <w:pPr>
              <w:suppressAutoHyphens/>
              <w:rPr>
                <w:rFonts w:cstheme="minorHAnsi"/>
                <w:sz w:val="18"/>
                <w:szCs w:val="18"/>
              </w:rPr>
            </w:pPr>
            <w:r w:rsidRPr="00B30B66">
              <w:rPr>
                <w:rFonts w:cstheme="minorHAnsi"/>
                <w:sz w:val="18"/>
                <w:szCs w:val="18"/>
              </w:rPr>
              <w:t>266.</w:t>
            </w:r>
          </w:p>
        </w:tc>
        <w:tc>
          <w:tcPr>
            <w:tcW w:w="1560" w:type="dxa"/>
          </w:tcPr>
          <w:p w14:paraId="38C6E2C4" w14:textId="5D0DD57E" w:rsidR="001B4FA3" w:rsidRPr="00B30B66" w:rsidRDefault="001B4FA3" w:rsidP="001B4FA3">
            <w:pPr>
              <w:suppressAutoHyphens/>
              <w:rPr>
                <w:rFonts w:cstheme="minorHAnsi"/>
                <w:sz w:val="18"/>
                <w:szCs w:val="18"/>
              </w:rPr>
            </w:pPr>
            <w:r w:rsidRPr="00B30B66">
              <w:rPr>
                <w:rFonts w:cstheme="minorHAnsi"/>
                <w:sz w:val="18"/>
                <w:szCs w:val="18"/>
              </w:rPr>
              <w:t>19 12 06*</w:t>
            </w:r>
          </w:p>
        </w:tc>
        <w:tc>
          <w:tcPr>
            <w:tcW w:w="2101" w:type="dxa"/>
            <w:vAlign w:val="center"/>
          </w:tcPr>
          <w:p w14:paraId="40F643AF" w14:textId="76C41FD5" w:rsidR="001B4FA3" w:rsidRPr="00B30B66" w:rsidRDefault="001B4FA3" w:rsidP="001B4FA3">
            <w:pPr>
              <w:suppressAutoHyphens/>
              <w:rPr>
                <w:rFonts w:cstheme="minorHAnsi"/>
                <w:sz w:val="18"/>
                <w:szCs w:val="18"/>
              </w:rPr>
            </w:pPr>
            <w:r w:rsidRPr="00B30B66">
              <w:rPr>
                <w:rFonts w:cstheme="minorHAnsi"/>
                <w:sz w:val="18"/>
                <w:szCs w:val="18"/>
              </w:rPr>
              <w:t>Drewno zawierające substancje niebezpieczne</w:t>
            </w:r>
          </w:p>
        </w:tc>
        <w:tc>
          <w:tcPr>
            <w:tcW w:w="1584" w:type="dxa"/>
            <w:vAlign w:val="center"/>
          </w:tcPr>
          <w:p w14:paraId="621A2B4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28F592E" w14:textId="20FC05F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05D13EE" w14:textId="56012C5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5DD2393F" w14:textId="060E972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05BE02B" w14:textId="77777777" w:rsidTr="00637838">
        <w:trPr>
          <w:gridAfter w:val="2"/>
          <w:wAfter w:w="3168" w:type="dxa"/>
          <w:cantSplit/>
        </w:trPr>
        <w:tc>
          <w:tcPr>
            <w:tcW w:w="562" w:type="dxa"/>
          </w:tcPr>
          <w:p w14:paraId="28F9565F" w14:textId="5F9F079A" w:rsidR="001B4FA3" w:rsidRPr="00B30B66" w:rsidRDefault="001B4FA3" w:rsidP="001B4FA3">
            <w:pPr>
              <w:suppressAutoHyphens/>
              <w:rPr>
                <w:rFonts w:cstheme="minorHAnsi"/>
                <w:sz w:val="18"/>
                <w:szCs w:val="18"/>
              </w:rPr>
            </w:pPr>
            <w:r w:rsidRPr="00B30B66">
              <w:rPr>
                <w:rFonts w:cstheme="minorHAnsi"/>
                <w:sz w:val="18"/>
                <w:szCs w:val="18"/>
              </w:rPr>
              <w:t>267.</w:t>
            </w:r>
          </w:p>
        </w:tc>
        <w:tc>
          <w:tcPr>
            <w:tcW w:w="1560" w:type="dxa"/>
          </w:tcPr>
          <w:p w14:paraId="007334A9" w14:textId="4EE5B684" w:rsidR="001B4FA3" w:rsidRPr="00B30B66" w:rsidRDefault="001B4FA3" w:rsidP="001B4FA3">
            <w:pPr>
              <w:suppressAutoHyphens/>
              <w:rPr>
                <w:rFonts w:cstheme="minorHAnsi"/>
                <w:sz w:val="18"/>
                <w:szCs w:val="18"/>
              </w:rPr>
            </w:pPr>
            <w:r w:rsidRPr="00B30B66">
              <w:rPr>
                <w:rFonts w:cstheme="minorHAnsi"/>
                <w:sz w:val="18"/>
                <w:szCs w:val="18"/>
              </w:rPr>
              <w:t>19 12 11*</w:t>
            </w:r>
          </w:p>
        </w:tc>
        <w:tc>
          <w:tcPr>
            <w:tcW w:w="2101" w:type="dxa"/>
            <w:vAlign w:val="center"/>
          </w:tcPr>
          <w:p w14:paraId="48E78197" w14:textId="2B14CEFA" w:rsidR="001B4FA3" w:rsidRPr="00B30B66" w:rsidRDefault="001B4FA3" w:rsidP="001B4FA3">
            <w:pPr>
              <w:keepLines/>
              <w:widowControl w:val="0"/>
              <w:spacing w:before="100" w:after="100"/>
              <w:ind w:right="-1"/>
              <w:rPr>
                <w:rFonts w:eastAsia="Times New Roman" w:cstheme="minorHAnsi"/>
                <w:color w:val="000000"/>
                <w:sz w:val="18"/>
                <w:szCs w:val="18"/>
                <w:lang w:eastAsia="pl-PL"/>
              </w:rPr>
            </w:pPr>
            <w:r w:rsidRPr="00B30B66">
              <w:rPr>
                <w:rFonts w:cstheme="minorHAnsi"/>
                <w:sz w:val="18"/>
                <w:szCs w:val="18"/>
              </w:rPr>
              <w:t xml:space="preserve">Inne odpady (w tym zmieszane substancje </w:t>
            </w:r>
            <w:r>
              <w:rPr>
                <w:rFonts w:cstheme="minorHAnsi"/>
                <w:sz w:val="18"/>
                <w:szCs w:val="18"/>
              </w:rPr>
              <w:br/>
            </w:r>
            <w:r w:rsidRPr="00B30B66">
              <w:rPr>
                <w:rFonts w:cstheme="minorHAnsi"/>
                <w:sz w:val="18"/>
                <w:szCs w:val="18"/>
              </w:rPr>
              <w:t xml:space="preserve">i przedmioty) </w:t>
            </w:r>
            <w:r>
              <w:rPr>
                <w:rFonts w:cstheme="minorHAnsi"/>
                <w:sz w:val="18"/>
                <w:szCs w:val="18"/>
              </w:rPr>
              <w:br/>
            </w:r>
            <w:r w:rsidRPr="00B30B66">
              <w:rPr>
                <w:rFonts w:cstheme="minorHAnsi"/>
                <w:sz w:val="18"/>
                <w:szCs w:val="18"/>
              </w:rPr>
              <w:t>z mechanicznej obróbki odpadów zawierające substancje niebezpieczne</w:t>
            </w:r>
          </w:p>
          <w:p w14:paraId="5EB7E912" w14:textId="77777777" w:rsidR="001B4FA3" w:rsidRPr="00B30B66" w:rsidRDefault="001B4FA3" w:rsidP="001B4FA3">
            <w:pPr>
              <w:suppressAutoHyphens/>
              <w:rPr>
                <w:rFonts w:cstheme="minorHAnsi"/>
                <w:sz w:val="18"/>
                <w:szCs w:val="18"/>
              </w:rPr>
            </w:pPr>
          </w:p>
        </w:tc>
        <w:tc>
          <w:tcPr>
            <w:tcW w:w="1584" w:type="dxa"/>
            <w:vAlign w:val="center"/>
          </w:tcPr>
          <w:p w14:paraId="7F7D71C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07541CA" w14:textId="0A83B199"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D69B70D" w14:textId="27545529"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BA0514E" w14:textId="6953C1AF"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AF183E1" w14:textId="77777777" w:rsidTr="00637838">
        <w:trPr>
          <w:gridAfter w:val="2"/>
          <w:wAfter w:w="3168" w:type="dxa"/>
          <w:cantSplit/>
        </w:trPr>
        <w:tc>
          <w:tcPr>
            <w:tcW w:w="562" w:type="dxa"/>
          </w:tcPr>
          <w:p w14:paraId="0FB3D2BA" w14:textId="72F3824C" w:rsidR="001B4FA3" w:rsidRPr="00B30B66" w:rsidRDefault="001B4FA3" w:rsidP="001B4FA3">
            <w:pPr>
              <w:suppressAutoHyphens/>
              <w:rPr>
                <w:rFonts w:cstheme="minorHAnsi"/>
                <w:sz w:val="18"/>
                <w:szCs w:val="18"/>
              </w:rPr>
            </w:pPr>
            <w:r w:rsidRPr="00B30B66">
              <w:rPr>
                <w:rFonts w:cstheme="minorHAnsi"/>
                <w:sz w:val="18"/>
                <w:szCs w:val="18"/>
              </w:rPr>
              <w:lastRenderedPageBreak/>
              <w:t>268.</w:t>
            </w:r>
          </w:p>
        </w:tc>
        <w:tc>
          <w:tcPr>
            <w:tcW w:w="1560" w:type="dxa"/>
          </w:tcPr>
          <w:p w14:paraId="00A7DBDA" w14:textId="1FC994A0" w:rsidR="001B4FA3" w:rsidRPr="00B30B66" w:rsidRDefault="001B4FA3" w:rsidP="001B4FA3">
            <w:pPr>
              <w:suppressAutoHyphens/>
              <w:rPr>
                <w:rFonts w:cstheme="minorHAnsi"/>
                <w:sz w:val="18"/>
                <w:szCs w:val="18"/>
              </w:rPr>
            </w:pPr>
            <w:r w:rsidRPr="00B30B66">
              <w:rPr>
                <w:rFonts w:cstheme="minorHAnsi"/>
                <w:sz w:val="18"/>
                <w:szCs w:val="18"/>
              </w:rPr>
              <w:t>19 13 03*</w:t>
            </w:r>
          </w:p>
        </w:tc>
        <w:tc>
          <w:tcPr>
            <w:tcW w:w="2101" w:type="dxa"/>
            <w:vAlign w:val="center"/>
          </w:tcPr>
          <w:p w14:paraId="42A9E91A" w14:textId="38F367DC" w:rsidR="001B4FA3" w:rsidRPr="00B30B66" w:rsidRDefault="001B4FA3" w:rsidP="001B4FA3">
            <w:pPr>
              <w:suppressAutoHyphens/>
              <w:rPr>
                <w:rFonts w:cstheme="minorHAnsi"/>
                <w:sz w:val="18"/>
                <w:szCs w:val="18"/>
              </w:rPr>
            </w:pPr>
            <w:r w:rsidRPr="00B30B66">
              <w:rPr>
                <w:rFonts w:cstheme="minorHAnsi"/>
                <w:sz w:val="18"/>
                <w:szCs w:val="18"/>
              </w:rPr>
              <w:t>Szlamy z oczyszczania gleby i ziemi zawierające substancje niebezpieczne</w:t>
            </w:r>
          </w:p>
        </w:tc>
        <w:tc>
          <w:tcPr>
            <w:tcW w:w="1584" w:type="dxa"/>
            <w:vAlign w:val="center"/>
          </w:tcPr>
          <w:p w14:paraId="5A8ECB0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0B60590D" w14:textId="330F898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A44F50F" w14:textId="7905D8F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279EFCF" w14:textId="7061403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E61EBD0" w14:textId="77777777" w:rsidTr="00637838">
        <w:trPr>
          <w:gridAfter w:val="2"/>
          <w:wAfter w:w="3168" w:type="dxa"/>
          <w:cantSplit/>
        </w:trPr>
        <w:tc>
          <w:tcPr>
            <w:tcW w:w="562" w:type="dxa"/>
          </w:tcPr>
          <w:p w14:paraId="4E5D4AF8" w14:textId="02DA9845" w:rsidR="001B4FA3" w:rsidRPr="00B30B66" w:rsidRDefault="001B4FA3" w:rsidP="001B4FA3">
            <w:pPr>
              <w:suppressAutoHyphens/>
              <w:rPr>
                <w:rFonts w:cstheme="minorHAnsi"/>
                <w:sz w:val="18"/>
                <w:szCs w:val="18"/>
              </w:rPr>
            </w:pPr>
            <w:r w:rsidRPr="00B30B66">
              <w:rPr>
                <w:rFonts w:cstheme="minorHAnsi"/>
                <w:sz w:val="18"/>
                <w:szCs w:val="18"/>
              </w:rPr>
              <w:t>269.</w:t>
            </w:r>
          </w:p>
        </w:tc>
        <w:tc>
          <w:tcPr>
            <w:tcW w:w="1560" w:type="dxa"/>
          </w:tcPr>
          <w:p w14:paraId="6C11EC39" w14:textId="14AC6C0E" w:rsidR="001B4FA3" w:rsidRPr="00B30B66" w:rsidRDefault="001B4FA3" w:rsidP="001B4FA3">
            <w:pPr>
              <w:suppressAutoHyphens/>
              <w:rPr>
                <w:rFonts w:cstheme="minorHAnsi"/>
                <w:sz w:val="18"/>
                <w:szCs w:val="18"/>
              </w:rPr>
            </w:pPr>
            <w:r w:rsidRPr="00B30B66">
              <w:rPr>
                <w:rFonts w:cstheme="minorHAnsi"/>
                <w:sz w:val="18"/>
                <w:szCs w:val="18"/>
              </w:rPr>
              <w:t>19 13 05*</w:t>
            </w:r>
          </w:p>
        </w:tc>
        <w:tc>
          <w:tcPr>
            <w:tcW w:w="2101" w:type="dxa"/>
            <w:vAlign w:val="center"/>
          </w:tcPr>
          <w:p w14:paraId="06A048A3" w14:textId="35BA07BD" w:rsidR="001B4FA3" w:rsidRPr="00B30B66" w:rsidRDefault="001B4FA3" w:rsidP="001B4FA3">
            <w:pPr>
              <w:suppressAutoHyphens/>
              <w:rPr>
                <w:rFonts w:cstheme="minorHAnsi"/>
                <w:sz w:val="18"/>
                <w:szCs w:val="18"/>
              </w:rPr>
            </w:pPr>
            <w:r w:rsidRPr="00B30B66">
              <w:rPr>
                <w:rFonts w:cstheme="minorHAnsi"/>
                <w:sz w:val="18"/>
                <w:szCs w:val="18"/>
              </w:rPr>
              <w:t>Szlamy z oczyszczania wód podziemnych zawierające substancje niebezpieczne</w:t>
            </w:r>
          </w:p>
        </w:tc>
        <w:tc>
          <w:tcPr>
            <w:tcW w:w="1584" w:type="dxa"/>
            <w:vAlign w:val="center"/>
          </w:tcPr>
          <w:p w14:paraId="761B226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E0F477E" w14:textId="0A02E17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B36820B" w14:textId="22DE6151"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3527AE99" w14:textId="48482F0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FCD6E35" w14:textId="77777777" w:rsidTr="00637838">
        <w:trPr>
          <w:gridAfter w:val="2"/>
          <w:wAfter w:w="3168" w:type="dxa"/>
          <w:cantSplit/>
        </w:trPr>
        <w:tc>
          <w:tcPr>
            <w:tcW w:w="562" w:type="dxa"/>
          </w:tcPr>
          <w:p w14:paraId="1DA0684D" w14:textId="17104FE2" w:rsidR="001B4FA3" w:rsidRPr="00B30B66" w:rsidRDefault="001B4FA3" w:rsidP="001B4FA3">
            <w:pPr>
              <w:suppressAutoHyphens/>
              <w:rPr>
                <w:rFonts w:cstheme="minorHAnsi"/>
                <w:sz w:val="18"/>
                <w:szCs w:val="18"/>
              </w:rPr>
            </w:pPr>
            <w:r w:rsidRPr="00B30B66">
              <w:rPr>
                <w:rFonts w:cstheme="minorHAnsi"/>
                <w:sz w:val="18"/>
                <w:szCs w:val="18"/>
              </w:rPr>
              <w:t>270.</w:t>
            </w:r>
          </w:p>
        </w:tc>
        <w:tc>
          <w:tcPr>
            <w:tcW w:w="1560" w:type="dxa"/>
          </w:tcPr>
          <w:p w14:paraId="2DCE0E5E" w14:textId="53A10923" w:rsidR="001B4FA3" w:rsidRPr="00B30B66" w:rsidRDefault="001B4FA3" w:rsidP="001B4FA3">
            <w:pPr>
              <w:suppressAutoHyphens/>
              <w:rPr>
                <w:rFonts w:cstheme="minorHAnsi"/>
                <w:sz w:val="18"/>
                <w:szCs w:val="18"/>
              </w:rPr>
            </w:pPr>
            <w:r w:rsidRPr="00B30B66">
              <w:rPr>
                <w:rFonts w:cstheme="minorHAnsi"/>
                <w:sz w:val="18"/>
                <w:szCs w:val="18"/>
              </w:rPr>
              <w:t>19 13 07*</w:t>
            </w:r>
          </w:p>
        </w:tc>
        <w:tc>
          <w:tcPr>
            <w:tcW w:w="2101" w:type="dxa"/>
            <w:vAlign w:val="center"/>
          </w:tcPr>
          <w:p w14:paraId="5509EF0F" w14:textId="58F09982" w:rsidR="001B4FA3" w:rsidRPr="00B30B66" w:rsidRDefault="001B4FA3" w:rsidP="001B4FA3">
            <w:pPr>
              <w:suppressAutoHyphens/>
              <w:rPr>
                <w:rFonts w:cstheme="minorHAnsi"/>
                <w:sz w:val="18"/>
                <w:szCs w:val="18"/>
              </w:rPr>
            </w:pPr>
            <w:r w:rsidRPr="00B30B66">
              <w:rPr>
                <w:rFonts w:cstheme="minorHAnsi"/>
                <w:sz w:val="18"/>
                <w:szCs w:val="18"/>
              </w:rPr>
              <w:t xml:space="preserve">Odpady ciekłe i stężone uwodnione odpady ciekłe (np. koncentraty) </w:t>
            </w:r>
            <w:r w:rsidR="002750BD">
              <w:rPr>
                <w:rFonts w:cstheme="minorHAnsi"/>
                <w:sz w:val="18"/>
                <w:szCs w:val="18"/>
              </w:rPr>
              <w:br/>
            </w:r>
            <w:r w:rsidRPr="00B30B66">
              <w:rPr>
                <w:rFonts w:cstheme="minorHAnsi"/>
                <w:sz w:val="18"/>
                <w:szCs w:val="18"/>
              </w:rPr>
              <w:t>z oczyszczania wód podziemnych zawierające substancje niebezpieczne</w:t>
            </w:r>
          </w:p>
        </w:tc>
        <w:tc>
          <w:tcPr>
            <w:tcW w:w="1584" w:type="dxa"/>
            <w:vAlign w:val="center"/>
          </w:tcPr>
          <w:p w14:paraId="2B917B2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924F427" w14:textId="072EAC5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9B776FA" w14:textId="74708083"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E5C2392" w14:textId="1AFF0AD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76EDAA1" w14:textId="77777777" w:rsidTr="00637838">
        <w:trPr>
          <w:gridAfter w:val="2"/>
          <w:wAfter w:w="3168" w:type="dxa"/>
          <w:cantSplit/>
        </w:trPr>
        <w:tc>
          <w:tcPr>
            <w:tcW w:w="562" w:type="dxa"/>
          </w:tcPr>
          <w:p w14:paraId="2709BCC0" w14:textId="67D54926" w:rsidR="001B4FA3" w:rsidRPr="00B30B66" w:rsidRDefault="001B4FA3" w:rsidP="001B4FA3">
            <w:pPr>
              <w:suppressAutoHyphens/>
              <w:rPr>
                <w:rFonts w:cstheme="minorHAnsi"/>
                <w:sz w:val="18"/>
                <w:szCs w:val="18"/>
              </w:rPr>
            </w:pPr>
            <w:r w:rsidRPr="00B30B66">
              <w:rPr>
                <w:rFonts w:cstheme="minorHAnsi"/>
                <w:sz w:val="18"/>
                <w:szCs w:val="18"/>
              </w:rPr>
              <w:t>271.</w:t>
            </w:r>
          </w:p>
        </w:tc>
        <w:tc>
          <w:tcPr>
            <w:tcW w:w="1560" w:type="dxa"/>
          </w:tcPr>
          <w:p w14:paraId="3B9ACEE4" w14:textId="7E5AC258" w:rsidR="001B4FA3" w:rsidRPr="00B30B66" w:rsidRDefault="001B4FA3" w:rsidP="001B4FA3">
            <w:pPr>
              <w:suppressAutoHyphens/>
              <w:rPr>
                <w:rFonts w:cstheme="minorHAnsi"/>
                <w:sz w:val="18"/>
                <w:szCs w:val="18"/>
              </w:rPr>
            </w:pPr>
            <w:r w:rsidRPr="00B30B66">
              <w:rPr>
                <w:rFonts w:cstheme="minorHAnsi"/>
                <w:sz w:val="18"/>
                <w:szCs w:val="18"/>
              </w:rPr>
              <w:t>20 01 14*</w:t>
            </w:r>
          </w:p>
        </w:tc>
        <w:tc>
          <w:tcPr>
            <w:tcW w:w="2101" w:type="dxa"/>
            <w:vAlign w:val="center"/>
          </w:tcPr>
          <w:p w14:paraId="3CFFE30F" w14:textId="7ADE9C9B" w:rsidR="001B4FA3" w:rsidRPr="00B30B66" w:rsidRDefault="001B4FA3" w:rsidP="001B4FA3">
            <w:pPr>
              <w:suppressAutoHyphens/>
              <w:rPr>
                <w:rFonts w:cstheme="minorHAnsi"/>
                <w:sz w:val="18"/>
                <w:szCs w:val="18"/>
              </w:rPr>
            </w:pPr>
            <w:r w:rsidRPr="00B30B66">
              <w:rPr>
                <w:rFonts w:cstheme="minorHAnsi"/>
                <w:sz w:val="18"/>
                <w:szCs w:val="18"/>
              </w:rPr>
              <w:t>Kwasy</w:t>
            </w:r>
          </w:p>
        </w:tc>
        <w:tc>
          <w:tcPr>
            <w:tcW w:w="1584" w:type="dxa"/>
            <w:vAlign w:val="center"/>
          </w:tcPr>
          <w:p w14:paraId="2495396E"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FB6954F" w14:textId="0BC8E59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A8ACFE3" w14:textId="0AEF086A"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A562FA7" w14:textId="0F2273B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54B3FBA" w14:textId="77777777" w:rsidTr="00637838">
        <w:trPr>
          <w:gridAfter w:val="2"/>
          <w:wAfter w:w="3168" w:type="dxa"/>
          <w:cantSplit/>
        </w:trPr>
        <w:tc>
          <w:tcPr>
            <w:tcW w:w="562" w:type="dxa"/>
          </w:tcPr>
          <w:p w14:paraId="72C63ED5" w14:textId="7C64228C" w:rsidR="001B4FA3" w:rsidRPr="00B30B66" w:rsidRDefault="001B4FA3" w:rsidP="001B4FA3">
            <w:pPr>
              <w:suppressAutoHyphens/>
              <w:rPr>
                <w:rFonts w:cstheme="minorHAnsi"/>
                <w:sz w:val="18"/>
                <w:szCs w:val="18"/>
              </w:rPr>
            </w:pPr>
            <w:r w:rsidRPr="00B30B66">
              <w:rPr>
                <w:rFonts w:cstheme="minorHAnsi"/>
                <w:sz w:val="18"/>
                <w:szCs w:val="18"/>
              </w:rPr>
              <w:t>272.</w:t>
            </w:r>
          </w:p>
        </w:tc>
        <w:tc>
          <w:tcPr>
            <w:tcW w:w="1560" w:type="dxa"/>
          </w:tcPr>
          <w:p w14:paraId="3A656465" w14:textId="0D5B8708" w:rsidR="001B4FA3" w:rsidRPr="00B30B66" w:rsidRDefault="001B4FA3" w:rsidP="001B4FA3">
            <w:pPr>
              <w:suppressAutoHyphens/>
              <w:rPr>
                <w:rFonts w:cstheme="minorHAnsi"/>
                <w:sz w:val="18"/>
                <w:szCs w:val="18"/>
              </w:rPr>
            </w:pPr>
            <w:r w:rsidRPr="00B30B66">
              <w:rPr>
                <w:rFonts w:cstheme="minorHAnsi"/>
                <w:sz w:val="18"/>
                <w:szCs w:val="18"/>
              </w:rPr>
              <w:t>20 01 15*</w:t>
            </w:r>
          </w:p>
        </w:tc>
        <w:tc>
          <w:tcPr>
            <w:tcW w:w="2101" w:type="dxa"/>
            <w:vAlign w:val="center"/>
          </w:tcPr>
          <w:p w14:paraId="5EC949A3" w14:textId="0B57ED6A" w:rsidR="001B4FA3" w:rsidRPr="00B30B66" w:rsidRDefault="001B4FA3" w:rsidP="001B4FA3">
            <w:pPr>
              <w:suppressAutoHyphens/>
              <w:rPr>
                <w:rFonts w:cstheme="minorHAnsi"/>
                <w:sz w:val="18"/>
                <w:szCs w:val="18"/>
              </w:rPr>
            </w:pPr>
            <w:r w:rsidRPr="00B30B66">
              <w:rPr>
                <w:rFonts w:cstheme="minorHAnsi"/>
                <w:sz w:val="18"/>
                <w:szCs w:val="18"/>
              </w:rPr>
              <w:t>Alkalia</w:t>
            </w:r>
          </w:p>
        </w:tc>
        <w:tc>
          <w:tcPr>
            <w:tcW w:w="1584" w:type="dxa"/>
            <w:vAlign w:val="center"/>
          </w:tcPr>
          <w:p w14:paraId="351B8C6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B1ACEF9" w14:textId="7CE6CD2B"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E8321B6" w14:textId="7723A5B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7B13BAE" w14:textId="2D9A4BE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77FC8B0" w14:textId="77777777" w:rsidTr="00637838">
        <w:trPr>
          <w:gridAfter w:val="2"/>
          <w:wAfter w:w="3168" w:type="dxa"/>
          <w:cantSplit/>
        </w:trPr>
        <w:tc>
          <w:tcPr>
            <w:tcW w:w="562" w:type="dxa"/>
          </w:tcPr>
          <w:p w14:paraId="22D8A148" w14:textId="288E5CB5" w:rsidR="001B4FA3" w:rsidRPr="00B30B66" w:rsidRDefault="001B4FA3" w:rsidP="001B4FA3">
            <w:pPr>
              <w:suppressAutoHyphens/>
              <w:rPr>
                <w:rFonts w:cstheme="minorHAnsi"/>
                <w:sz w:val="18"/>
                <w:szCs w:val="18"/>
              </w:rPr>
            </w:pPr>
            <w:r w:rsidRPr="00B30B66">
              <w:rPr>
                <w:rFonts w:cstheme="minorHAnsi"/>
                <w:sz w:val="18"/>
                <w:szCs w:val="18"/>
              </w:rPr>
              <w:t>273.</w:t>
            </w:r>
          </w:p>
        </w:tc>
        <w:tc>
          <w:tcPr>
            <w:tcW w:w="1560" w:type="dxa"/>
          </w:tcPr>
          <w:p w14:paraId="6BB01168" w14:textId="58A0809D" w:rsidR="001B4FA3" w:rsidRPr="00B30B66" w:rsidRDefault="001B4FA3" w:rsidP="001B4FA3">
            <w:pPr>
              <w:suppressAutoHyphens/>
              <w:rPr>
                <w:rFonts w:cstheme="minorHAnsi"/>
                <w:sz w:val="18"/>
                <w:szCs w:val="18"/>
              </w:rPr>
            </w:pPr>
            <w:r w:rsidRPr="00B30B66">
              <w:rPr>
                <w:rFonts w:cstheme="minorHAnsi"/>
                <w:sz w:val="18"/>
                <w:szCs w:val="18"/>
              </w:rPr>
              <w:t>20 01 17*</w:t>
            </w:r>
          </w:p>
        </w:tc>
        <w:tc>
          <w:tcPr>
            <w:tcW w:w="2101" w:type="dxa"/>
            <w:vAlign w:val="center"/>
          </w:tcPr>
          <w:p w14:paraId="5C98C335" w14:textId="2072E7C5" w:rsidR="001B4FA3" w:rsidRPr="00B30B66" w:rsidRDefault="001B4FA3" w:rsidP="001B4FA3">
            <w:pPr>
              <w:suppressAutoHyphens/>
              <w:rPr>
                <w:rFonts w:cstheme="minorHAnsi"/>
                <w:sz w:val="18"/>
                <w:szCs w:val="18"/>
              </w:rPr>
            </w:pPr>
            <w:r w:rsidRPr="00B30B66">
              <w:rPr>
                <w:rFonts w:cstheme="minorHAnsi"/>
                <w:sz w:val="18"/>
                <w:szCs w:val="18"/>
              </w:rPr>
              <w:t>Odczynniki fotograficzne</w:t>
            </w:r>
          </w:p>
        </w:tc>
        <w:tc>
          <w:tcPr>
            <w:tcW w:w="1584" w:type="dxa"/>
            <w:vAlign w:val="center"/>
          </w:tcPr>
          <w:p w14:paraId="3D59E4D4"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B85AEFA" w14:textId="3CAC7CB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296AE27" w14:textId="47CE906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9A3AF0F" w14:textId="5A864603"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D443728" w14:textId="77777777" w:rsidTr="00637838">
        <w:trPr>
          <w:gridAfter w:val="2"/>
          <w:wAfter w:w="3168" w:type="dxa"/>
          <w:cantSplit/>
        </w:trPr>
        <w:tc>
          <w:tcPr>
            <w:tcW w:w="562" w:type="dxa"/>
          </w:tcPr>
          <w:p w14:paraId="0C42EA8C" w14:textId="78874B5D" w:rsidR="001B4FA3" w:rsidRPr="00B30B66" w:rsidRDefault="001B4FA3" w:rsidP="001B4FA3">
            <w:pPr>
              <w:suppressAutoHyphens/>
              <w:rPr>
                <w:rFonts w:cstheme="minorHAnsi"/>
                <w:sz w:val="18"/>
                <w:szCs w:val="18"/>
              </w:rPr>
            </w:pPr>
            <w:r w:rsidRPr="00B30B66">
              <w:rPr>
                <w:rFonts w:cstheme="minorHAnsi"/>
                <w:sz w:val="18"/>
                <w:szCs w:val="18"/>
              </w:rPr>
              <w:t>274.</w:t>
            </w:r>
          </w:p>
        </w:tc>
        <w:tc>
          <w:tcPr>
            <w:tcW w:w="1560" w:type="dxa"/>
          </w:tcPr>
          <w:p w14:paraId="7E2CB1D5" w14:textId="687A8AB0" w:rsidR="001B4FA3" w:rsidRPr="00B30B66" w:rsidRDefault="001B4FA3" w:rsidP="001B4FA3">
            <w:pPr>
              <w:suppressAutoHyphens/>
              <w:rPr>
                <w:rFonts w:cstheme="minorHAnsi"/>
                <w:sz w:val="18"/>
                <w:szCs w:val="18"/>
              </w:rPr>
            </w:pPr>
            <w:r w:rsidRPr="00B30B66">
              <w:rPr>
                <w:rFonts w:cstheme="minorHAnsi"/>
                <w:sz w:val="18"/>
                <w:szCs w:val="18"/>
              </w:rPr>
              <w:t>20 01 19*</w:t>
            </w:r>
          </w:p>
        </w:tc>
        <w:tc>
          <w:tcPr>
            <w:tcW w:w="2101" w:type="dxa"/>
            <w:vAlign w:val="center"/>
          </w:tcPr>
          <w:p w14:paraId="13AF2255" w14:textId="402772B4" w:rsidR="001B4FA3" w:rsidRPr="00B30B66" w:rsidRDefault="001B4FA3" w:rsidP="001B4FA3">
            <w:pPr>
              <w:suppressAutoHyphens/>
              <w:rPr>
                <w:rFonts w:cstheme="minorHAnsi"/>
                <w:sz w:val="18"/>
                <w:szCs w:val="18"/>
              </w:rPr>
            </w:pPr>
            <w:r w:rsidRPr="00B30B66">
              <w:rPr>
                <w:rFonts w:cstheme="minorHAnsi"/>
                <w:sz w:val="18"/>
                <w:szCs w:val="18"/>
              </w:rPr>
              <w:t>Środki ochrony roślin</w:t>
            </w:r>
          </w:p>
        </w:tc>
        <w:tc>
          <w:tcPr>
            <w:tcW w:w="1584" w:type="dxa"/>
            <w:vAlign w:val="center"/>
          </w:tcPr>
          <w:p w14:paraId="403A7C29"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0C4C45C" w14:textId="1EBA036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7ADE113" w14:textId="5BBFB8C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4A08612" w14:textId="6520105E"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C6ADAD2" w14:textId="77777777" w:rsidTr="00637838">
        <w:trPr>
          <w:gridAfter w:val="2"/>
          <w:wAfter w:w="3168" w:type="dxa"/>
          <w:cantSplit/>
        </w:trPr>
        <w:tc>
          <w:tcPr>
            <w:tcW w:w="562" w:type="dxa"/>
          </w:tcPr>
          <w:p w14:paraId="1D04D279" w14:textId="79633727" w:rsidR="001B4FA3" w:rsidRPr="00B30B66" w:rsidRDefault="001B4FA3" w:rsidP="001B4FA3">
            <w:pPr>
              <w:suppressAutoHyphens/>
              <w:rPr>
                <w:rFonts w:cstheme="minorHAnsi"/>
                <w:sz w:val="18"/>
                <w:szCs w:val="18"/>
              </w:rPr>
            </w:pPr>
            <w:r w:rsidRPr="00B30B66">
              <w:rPr>
                <w:rFonts w:cstheme="minorHAnsi"/>
                <w:sz w:val="18"/>
                <w:szCs w:val="18"/>
              </w:rPr>
              <w:t>275.</w:t>
            </w:r>
          </w:p>
        </w:tc>
        <w:tc>
          <w:tcPr>
            <w:tcW w:w="1560" w:type="dxa"/>
          </w:tcPr>
          <w:p w14:paraId="5D0B36BC" w14:textId="702119A9" w:rsidR="001B4FA3" w:rsidRPr="00B30B66" w:rsidRDefault="001B4FA3" w:rsidP="001B4FA3">
            <w:pPr>
              <w:suppressAutoHyphens/>
              <w:rPr>
                <w:rFonts w:cstheme="minorHAnsi"/>
                <w:sz w:val="18"/>
                <w:szCs w:val="18"/>
              </w:rPr>
            </w:pPr>
            <w:r w:rsidRPr="00B30B66">
              <w:rPr>
                <w:rFonts w:cstheme="minorHAnsi"/>
                <w:sz w:val="18"/>
                <w:szCs w:val="18"/>
              </w:rPr>
              <w:t>20 01 21*</w:t>
            </w:r>
          </w:p>
        </w:tc>
        <w:tc>
          <w:tcPr>
            <w:tcW w:w="2101" w:type="dxa"/>
            <w:vAlign w:val="center"/>
          </w:tcPr>
          <w:p w14:paraId="123FAEC7" w14:textId="00B40B05" w:rsidR="001B4FA3" w:rsidRPr="00B30B66" w:rsidRDefault="001B4FA3" w:rsidP="001B4FA3">
            <w:pPr>
              <w:suppressAutoHyphens/>
              <w:rPr>
                <w:rFonts w:cstheme="minorHAnsi"/>
                <w:sz w:val="18"/>
                <w:szCs w:val="18"/>
              </w:rPr>
            </w:pPr>
            <w:r w:rsidRPr="00B30B66">
              <w:rPr>
                <w:rFonts w:cstheme="minorHAnsi"/>
                <w:sz w:val="18"/>
                <w:szCs w:val="18"/>
              </w:rPr>
              <w:t xml:space="preserve">Lampy fluorescencyjne </w:t>
            </w:r>
            <w:r>
              <w:rPr>
                <w:rFonts w:cstheme="minorHAnsi"/>
                <w:sz w:val="18"/>
                <w:szCs w:val="18"/>
              </w:rPr>
              <w:br/>
            </w:r>
            <w:r w:rsidRPr="00B30B66">
              <w:rPr>
                <w:rFonts w:cstheme="minorHAnsi"/>
                <w:sz w:val="18"/>
                <w:szCs w:val="18"/>
              </w:rPr>
              <w:t>i inne odpady zawierające rtęć</w:t>
            </w:r>
          </w:p>
        </w:tc>
        <w:tc>
          <w:tcPr>
            <w:tcW w:w="1584" w:type="dxa"/>
            <w:vAlign w:val="center"/>
          </w:tcPr>
          <w:p w14:paraId="4A44EBE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020D206" w14:textId="511A135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625FFD3" w14:textId="4F8056FD"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AD44514" w14:textId="0996137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CFBAA0D" w14:textId="77777777" w:rsidTr="00637838">
        <w:trPr>
          <w:gridAfter w:val="2"/>
          <w:wAfter w:w="3168" w:type="dxa"/>
          <w:cantSplit/>
        </w:trPr>
        <w:tc>
          <w:tcPr>
            <w:tcW w:w="562" w:type="dxa"/>
          </w:tcPr>
          <w:p w14:paraId="1A5979DE" w14:textId="6E47C37C" w:rsidR="001B4FA3" w:rsidRPr="00B30B66" w:rsidRDefault="001B4FA3" w:rsidP="001B4FA3">
            <w:pPr>
              <w:suppressAutoHyphens/>
              <w:rPr>
                <w:rFonts w:cstheme="minorHAnsi"/>
                <w:sz w:val="18"/>
                <w:szCs w:val="18"/>
              </w:rPr>
            </w:pPr>
            <w:r w:rsidRPr="00B30B66">
              <w:rPr>
                <w:rFonts w:cstheme="minorHAnsi"/>
                <w:sz w:val="18"/>
                <w:szCs w:val="18"/>
              </w:rPr>
              <w:t>276.</w:t>
            </w:r>
          </w:p>
        </w:tc>
        <w:tc>
          <w:tcPr>
            <w:tcW w:w="1560" w:type="dxa"/>
          </w:tcPr>
          <w:p w14:paraId="75A4E960" w14:textId="1BB5C95A" w:rsidR="001B4FA3" w:rsidRPr="00B30B66" w:rsidRDefault="001B4FA3" w:rsidP="001B4FA3">
            <w:pPr>
              <w:suppressAutoHyphens/>
              <w:rPr>
                <w:rFonts w:cstheme="minorHAnsi"/>
                <w:sz w:val="18"/>
                <w:szCs w:val="18"/>
              </w:rPr>
            </w:pPr>
            <w:r w:rsidRPr="00B30B66">
              <w:rPr>
                <w:rFonts w:cstheme="minorHAnsi"/>
                <w:sz w:val="18"/>
                <w:szCs w:val="18"/>
              </w:rPr>
              <w:t>20 01 23*</w:t>
            </w:r>
          </w:p>
        </w:tc>
        <w:tc>
          <w:tcPr>
            <w:tcW w:w="2101" w:type="dxa"/>
            <w:vAlign w:val="center"/>
          </w:tcPr>
          <w:p w14:paraId="5299FCC3" w14:textId="27FA31BA" w:rsidR="001B4FA3" w:rsidRPr="00B30B66" w:rsidRDefault="001B4FA3" w:rsidP="001B4FA3">
            <w:pPr>
              <w:suppressAutoHyphens/>
              <w:rPr>
                <w:rFonts w:cstheme="minorHAnsi"/>
                <w:sz w:val="18"/>
                <w:szCs w:val="18"/>
              </w:rPr>
            </w:pPr>
            <w:r w:rsidRPr="00B30B66">
              <w:rPr>
                <w:rFonts w:cstheme="minorHAnsi"/>
                <w:sz w:val="18"/>
                <w:szCs w:val="18"/>
              </w:rPr>
              <w:t>Urządzenia zawierające freony</w:t>
            </w:r>
          </w:p>
        </w:tc>
        <w:tc>
          <w:tcPr>
            <w:tcW w:w="1584" w:type="dxa"/>
            <w:vAlign w:val="center"/>
          </w:tcPr>
          <w:p w14:paraId="7064F36D"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882AC76" w14:textId="6BDBA25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81F3316" w14:textId="33133434"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6FF7B585" w14:textId="02C68789"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73D1F71" w14:textId="77777777" w:rsidTr="00637838">
        <w:trPr>
          <w:gridAfter w:val="2"/>
          <w:wAfter w:w="3168" w:type="dxa"/>
          <w:cantSplit/>
        </w:trPr>
        <w:tc>
          <w:tcPr>
            <w:tcW w:w="562" w:type="dxa"/>
          </w:tcPr>
          <w:p w14:paraId="2DB77C95" w14:textId="522350AD" w:rsidR="001B4FA3" w:rsidRPr="00B30B66" w:rsidRDefault="001B4FA3" w:rsidP="001B4FA3">
            <w:pPr>
              <w:suppressAutoHyphens/>
              <w:rPr>
                <w:rFonts w:cstheme="minorHAnsi"/>
                <w:sz w:val="18"/>
                <w:szCs w:val="18"/>
              </w:rPr>
            </w:pPr>
            <w:r w:rsidRPr="00B30B66">
              <w:rPr>
                <w:rFonts w:cstheme="minorHAnsi"/>
                <w:sz w:val="18"/>
                <w:szCs w:val="18"/>
              </w:rPr>
              <w:t>277.</w:t>
            </w:r>
          </w:p>
        </w:tc>
        <w:tc>
          <w:tcPr>
            <w:tcW w:w="1560" w:type="dxa"/>
          </w:tcPr>
          <w:p w14:paraId="73331B05" w14:textId="29B6C174" w:rsidR="001B4FA3" w:rsidRPr="00B30B66" w:rsidRDefault="001B4FA3" w:rsidP="001B4FA3">
            <w:pPr>
              <w:suppressAutoHyphens/>
              <w:rPr>
                <w:rFonts w:cstheme="minorHAnsi"/>
                <w:sz w:val="18"/>
                <w:szCs w:val="18"/>
              </w:rPr>
            </w:pPr>
            <w:r w:rsidRPr="00B30B66">
              <w:rPr>
                <w:rFonts w:cstheme="minorHAnsi"/>
                <w:sz w:val="18"/>
                <w:szCs w:val="18"/>
              </w:rPr>
              <w:t>20 01 26*</w:t>
            </w:r>
          </w:p>
        </w:tc>
        <w:tc>
          <w:tcPr>
            <w:tcW w:w="2101" w:type="dxa"/>
            <w:vAlign w:val="center"/>
          </w:tcPr>
          <w:p w14:paraId="0AA0862E" w14:textId="63283C21" w:rsidR="001B4FA3" w:rsidRPr="00B30B66" w:rsidRDefault="001B4FA3" w:rsidP="001B4FA3">
            <w:pPr>
              <w:suppressAutoHyphens/>
              <w:rPr>
                <w:rFonts w:cstheme="minorHAnsi"/>
                <w:sz w:val="18"/>
                <w:szCs w:val="18"/>
              </w:rPr>
            </w:pPr>
            <w:r w:rsidRPr="00B30B66">
              <w:rPr>
                <w:rFonts w:cstheme="minorHAnsi"/>
                <w:sz w:val="18"/>
                <w:szCs w:val="18"/>
              </w:rPr>
              <w:t>Oleje i tłuszcze inne niż wymienione w 20 01 25</w:t>
            </w:r>
          </w:p>
        </w:tc>
        <w:tc>
          <w:tcPr>
            <w:tcW w:w="1584" w:type="dxa"/>
            <w:vAlign w:val="center"/>
          </w:tcPr>
          <w:p w14:paraId="63EFECA6"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4B4853D3" w14:textId="06567EB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0C49993" w14:textId="06499D50"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14460AB" w14:textId="5124B95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B1CBD3A" w14:textId="77777777" w:rsidTr="00637838">
        <w:trPr>
          <w:gridAfter w:val="2"/>
          <w:wAfter w:w="3168" w:type="dxa"/>
          <w:cantSplit/>
        </w:trPr>
        <w:tc>
          <w:tcPr>
            <w:tcW w:w="562" w:type="dxa"/>
          </w:tcPr>
          <w:p w14:paraId="3EEC090B" w14:textId="2FDAD497" w:rsidR="001B4FA3" w:rsidRPr="00B30B66" w:rsidRDefault="001B4FA3" w:rsidP="001B4FA3">
            <w:pPr>
              <w:suppressAutoHyphens/>
              <w:rPr>
                <w:rFonts w:cstheme="minorHAnsi"/>
                <w:sz w:val="18"/>
                <w:szCs w:val="18"/>
              </w:rPr>
            </w:pPr>
            <w:r w:rsidRPr="00B30B66">
              <w:rPr>
                <w:rFonts w:cstheme="minorHAnsi"/>
                <w:sz w:val="18"/>
                <w:szCs w:val="18"/>
              </w:rPr>
              <w:t>278.</w:t>
            </w:r>
          </w:p>
        </w:tc>
        <w:tc>
          <w:tcPr>
            <w:tcW w:w="1560" w:type="dxa"/>
          </w:tcPr>
          <w:p w14:paraId="0023CBE2" w14:textId="6C93790A" w:rsidR="001B4FA3" w:rsidRPr="00B30B66" w:rsidRDefault="001B4FA3" w:rsidP="001B4FA3">
            <w:pPr>
              <w:suppressAutoHyphens/>
              <w:rPr>
                <w:rFonts w:cstheme="minorHAnsi"/>
                <w:sz w:val="18"/>
                <w:szCs w:val="18"/>
              </w:rPr>
            </w:pPr>
            <w:r w:rsidRPr="00B30B66">
              <w:rPr>
                <w:rFonts w:cstheme="minorHAnsi"/>
                <w:sz w:val="18"/>
                <w:szCs w:val="18"/>
              </w:rPr>
              <w:t>20 01 27*</w:t>
            </w:r>
          </w:p>
        </w:tc>
        <w:tc>
          <w:tcPr>
            <w:tcW w:w="2101" w:type="dxa"/>
            <w:vAlign w:val="center"/>
          </w:tcPr>
          <w:p w14:paraId="78514B41" w14:textId="7097726F" w:rsidR="001B4FA3" w:rsidRPr="00B30B66" w:rsidRDefault="001B4FA3" w:rsidP="001B4FA3">
            <w:pPr>
              <w:suppressAutoHyphens/>
              <w:rPr>
                <w:rFonts w:cstheme="minorHAnsi"/>
                <w:sz w:val="18"/>
                <w:szCs w:val="18"/>
              </w:rPr>
            </w:pPr>
            <w:r w:rsidRPr="00B30B66">
              <w:rPr>
                <w:rFonts w:cstheme="minorHAnsi"/>
                <w:sz w:val="18"/>
                <w:szCs w:val="18"/>
              </w:rPr>
              <w:t>Farby, tusze, farby drukarskie, kleje, lepiszcze i żywice zawierające substancje niebezpieczne</w:t>
            </w:r>
          </w:p>
        </w:tc>
        <w:tc>
          <w:tcPr>
            <w:tcW w:w="1584" w:type="dxa"/>
            <w:vAlign w:val="center"/>
          </w:tcPr>
          <w:p w14:paraId="3F46EC5F"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1C0F89F" w14:textId="1EE6C87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30EC54D" w14:textId="77B1BAA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8B3F723" w14:textId="7853C854"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D570EF9" w14:textId="77777777" w:rsidTr="00637838">
        <w:trPr>
          <w:gridAfter w:val="2"/>
          <w:wAfter w:w="3168" w:type="dxa"/>
          <w:cantSplit/>
        </w:trPr>
        <w:tc>
          <w:tcPr>
            <w:tcW w:w="562" w:type="dxa"/>
          </w:tcPr>
          <w:p w14:paraId="389426CC" w14:textId="791A733A" w:rsidR="001B4FA3" w:rsidRPr="00B30B66" w:rsidRDefault="001B4FA3" w:rsidP="001B4FA3">
            <w:pPr>
              <w:suppressAutoHyphens/>
              <w:rPr>
                <w:rFonts w:cstheme="minorHAnsi"/>
                <w:sz w:val="18"/>
                <w:szCs w:val="18"/>
              </w:rPr>
            </w:pPr>
            <w:r w:rsidRPr="00B30B66">
              <w:rPr>
                <w:rFonts w:cstheme="minorHAnsi"/>
                <w:sz w:val="18"/>
                <w:szCs w:val="18"/>
              </w:rPr>
              <w:t>279.</w:t>
            </w:r>
          </w:p>
        </w:tc>
        <w:tc>
          <w:tcPr>
            <w:tcW w:w="1560" w:type="dxa"/>
          </w:tcPr>
          <w:p w14:paraId="26A139F3" w14:textId="1EE0EA58" w:rsidR="001B4FA3" w:rsidRPr="00B30B66" w:rsidRDefault="001B4FA3" w:rsidP="001B4FA3">
            <w:pPr>
              <w:suppressAutoHyphens/>
              <w:rPr>
                <w:rFonts w:cstheme="minorHAnsi"/>
                <w:sz w:val="18"/>
                <w:szCs w:val="18"/>
              </w:rPr>
            </w:pPr>
            <w:r w:rsidRPr="00B30B66">
              <w:rPr>
                <w:rFonts w:cstheme="minorHAnsi"/>
                <w:sz w:val="18"/>
                <w:szCs w:val="18"/>
              </w:rPr>
              <w:t>20 01 29*</w:t>
            </w:r>
          </w:p>
        </w:tc>
        <w:tc>
          <w:tcPr>
            <w:tcW w:w="2101" w:type="dxa"/>
            <w:vAlign w:val="center"/>
          </w:tcPr>
          <w:p w14:paraId="1238F0F4" w14:textId="358AF721" w:rsidR="001B4FA3" w:rsidRPr="00B30B66" w:rsidRDefault="001B4FA3" w:rsidP="001B4FA3">
            <w:pPr>
              <w:suppressAutoHyphens/>
              <w:rPr>
                <w:rFonts w:cstheme="minorHAnsi"/>
                <w:sz w:val="18"/>
                <w:szCs w:val="18"/>
              </w:rPr>
            </w:pPr>
            <w:r w:rsidRPr="00B30B66">
              <w:rPr>
                <w:rFonts w:cstheme="minorHAnsi"/>
                <w:sz w:val="18"/>
                <w:szCs w:val="18"/>
              </w:rPr>
              <w:t>Detergenty zawierające substancje niebezpieczne</w:t>
            </w:r>
          </w:p>
        </w:tc>
        <w:tc>
          <w:tcPr>
            <w:tcW w:w="1584" w:type="dxa"/>
            <w:vAlign w:val="center"/>
          </w:tcPr>
          <w:p w14:paraId="16A52971"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D8073AB" w14:textId="59338DF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3E23559" w14:textId="469B8EEC"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08256317" w14:textId="58C6C44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D274F1A" w14:textId="77777777" w:rsidTr="00637838">
        <w:trPr>
          <w:gridAfter w:val="2"/>
          <w:wAfter w:w="3168" w:type="dxa"/>
          <w:cantSplit/>
        </w:trPr>
        <w:tc>
          <w:tcPr>
            <w:tcW w:w="562" w:type="dxa"/>
          </w:tcPr>
          <w:p w14:paraId="2FE620FA" w14:textId="06C37820" w:rsidR="001B4FA3" w:rsidRPr="00B30B66" w:rsidRDefault="001B4FA3" w:rsidP="001B4FA3">
            <w:pPr>
              <w:suppressAutoHyphens/>
              <w:rPr>
                <w:rFonts w:cstheme="minorHAnsi"/>
                <w:sz w:val="18"/>
                <w:szCs w:val="18"/>
              </w:rPr>
            </w:pPr>
            <w:r w:rsidRPr="00B30B66">
              <w:rPr>
                <w:rFonts w:cstheme="minorHAnsi"/>
                <w:sz w:val="18"/>
                <w:szCs w:val="18"/>
              </w:rPr>
              <w:t>280.</w:t>
            </w:r>
          </w:p>
        </w:tc>
        <w:tc>
          <w:tcPr>
            <w:tcW w:w="1560" w:type="dxa"/>
          </w:tcPr>
          <w:p w14:paraId="2A8BEB57" w14:textId="7E3F7B93" w:rsidR="001B4FA3" w:rsidRPr="00B30B66" w:rsidRDefault="001B4FA3" w:rsidP="001B4FA3">
            <w:pPr>
              <w:suppressAutoHyphens/>
              <w:rPr>
                <w:rFonts w:cstheme="minorHAnsi"/>
                <w:sz w:val="18"/>
                <w:szCs w:val="18"/>
              </w:rPr>
            </w:pPr>
            <w:r w:rsidRPr="00B30B66">
              <w:rPr>
                <w:rFonts w:cstheme="minorHAnsi"/>
                <w:sz w:val="18"/>
                <w:szCs w:val="18"/>
              </w:rPr>
              <w:t>20 01 31*</w:t>
            </w:r>
          </w:p>
        </w:tc>
        <w:tc>
          <w:tcPr>
            <w:tcW w:w="2101" w:type="dxa"/>
            <w:vAlign w:val="center"/>
          </w:tcPr>
          <w:p w14:paraId="19955620" w14:textId="1115C798" w:rsidR="00B97B19" w:rsidRDefault="001B4FA3" w:rsidP="001B4FA3">
            <w:pPr>
              <w:suppressAutoHyphens/>
              <w:rPr>
                <w:rFonts w:cstheme="minorHAnsi"/>
                <w:sz w:val="18"/>
                <w:szCs w:val="18"/>
              </w:rPr>
            </w:pPr>
            <w:r w:rsidRPr="00B30B66">
              <w:rPr>
                <w:rFonts w:cstheme="minorHAnsi"/>
                <w:sz w:val="18"/>
                <w:szCs w:val="18"/>
              </w:rPr>
              <w:t xml:space="preserve">Leki cytotoksyczne </w:t>
            </w:r>
          </w:p>
          <w:p w14:paraId="54D03E3F" w14:textId="6CA88F7B" w:rsidR="001B4FA3" w:rsidRPr="00B30B66" w:rsidRDefault="001B4FA3" w:rsidP="001B4FA3">
            <w:pPr>
              <w:suppressAutoHyphens/>
              <w:rPr>
                <w:rFonts w:cstheme="minorHAnsi"/>
                <w:sz w:val="18"/>
                <w:szCs w:val="18"/>
              </w:rPr>
            </w:pPr>
            <w:r w:rsidRPr="00B30B66">
              <w:rPr>
                <w:rFonts w:cstheme="minorHAnsi"/>
                <w:sz w:val="18"/>
                <w:szCs w:val="18"/>
              </w:rPr>
              <w:t>i cytostatyczne</w:t>
            </w:r>
          </w:p>
        </w:tc>
        <w:tc>
          <w:tcPr>
            <w:tcW w:w="1584" w:type="dxa"/>
            <w:vAlign w:val="center"/>
          </w:tcPr>
          <w:p w14:paraId="29DA4C98"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53F0E854" w14:textId="36B9337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C0DB881" w14:textId="1DDC3E55"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156C0C7A" w14:textId="254FF6F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1F47FE1" w14:textId="77777777" w:rsidTr="00637838">
        <w:trPr>
          <w:gridAfter w:val="2"/>
          <w:wAfter w:w="3168" w:type="dxa"/>
          <w:cantSplit/>
        </w:trPr>
        <w:tc>
          <w:tcPr>
            <w:tcW w:w="562" w:type="dxa"/>
          </w:tcPr>
          <w:p w14:paraId="18128DC9" w14:textId="13E42770" w:rsidR="001B4FA3" w:rsidRPr="00B30B66" w:rsidRDefault="001B4FA3" w:rsidP="001B4FA3">
            <w:pPr>
              <w:suppressAutoHyphens/>
              <w:rPr>
                <w:rFonts w:cstheme="minorHAnsi"/>
                <w:sz w:val="18"/>
                <w:szCs w:val="18"/>
              </w:rPr>
            </w:pPr>
            <w:r w:rsidRPr="00B30B66">
              <w:rPr>
                <w:rFonts w:cstheme="minorHAnsi"/>
                <w:sz w:val="18"/>
                <w:szCs w:val="18"/>
              </w:rPr>
              <w:t>281.</w:t>
            </w:r>
          </w:p>
        </w:tc>
        <w:tc>
          <w:tcPr>
            <w:tcW w:w="1560" w:type="dxa"/>
          </w:tcPr>
          <w:p w14:paraId="1AD61CE2" w14:textId="1333C577" w:rsidR="001B4FA3" w:rsidRPr="00B30B66" w:rsidRDefault="001B4FA3" w:rsidP="001B4FA3">
            <w:pPr>
              <w:suppressAutoHyphens/>
              <w:rPr>
                <w:rFonts w:cstheme="minorHAnsi"/>
                <w:sz w:val="18"/>
                <w:szCs w:val="18"/>
              </w:rPr>
            </w:pPr>
            <w:r w:rsidRPr="00B30B66">
              <w:rPr>
                <w:rFonts w:cstheme="minorHAnsi"/>
                <w:sz w:val="18"/>
                <w:szCs w:val="18"/>
              </w:rPr>
              <w:t>20 01 33*</w:t>
            </w:r>
          </w:p>
        </w:tc>
        <w:tc>
          <w:tcPr>
            <w:tcW w:w="2101" w:type="dxa"/>
            <w:vAlign w:val="center"/>
          </w:tcPr>
          <w:p w14:paraId="231EBACF" w14:textId="125EEE96" w:rsidR="001B4FA3" w:rsidRPr="00B30B66" w:rsidRDefault="001B4FA3" w:rsidP="001B4FA3">
            <w:pPr>
              <w:suppressAutoHyphens/>
              <w:rPr>
                <w:rFonts w:cstheme="minorHAnsi"/>
                <w:sz w:val="18"/>
                <w:szCs w:val="18"/>
              </w:rPr>
            </w:pPr>
            <w:r w:rsidRPr="00B30B66">
              <w:rPr>
                <w:rFonts w:cstheme="minorHAnsi"/>
                <w:sz w:val="18"/>
                <w:szCs w:val="18"/>
              </w:rPr>
              <w:t xml:space="preserve">Baterie i akumulatory </w:t>
            </w:r>
            <w:r w:rsidR="00B97B19" w:rsidRPr="00B30B66">
              <w:rPr>
                <w:rFonts w:cstheme="minorHAnsi"/>
                <w:sz w:val="18"/>
                <w:szCs w:val="18"/>
              </w:rPr>
              <w:t>łącznie</w:t>
            </w:r>
            <w:r w:rsidRPr="00B30B66">
              <w:rPr>
                <w:rFonts w:cstheme="minorHAnsi"/>
                <w:sz w:val="18"/>
                <w:szCs w:val="18"/>
              </w:rPr>
              <w:t xml:space="preserve"> z bateriami </w:t>
            </w:r>
            <w:r w:rsidR="00B97B19">
              <w:rPr>
                <w:rFonts w:cstheme="minorHAnsi"/>
                <w:sz w:val="18"/>
                <w:szCs w:val="18"/>
              </w:rPr>
              <w:br/>
            </w:r>
            <w:r w:rsidRPr="00B30B66">
              <w:rPr>
                <w:rFonts w:cstheme="minorHAnsi"/>
                <w:sz w:val="18"/>
                <w:szCs w:val="18"/>
              </w:rPr>
              <w:t xml:space="preserve">i akumulatorami wymienionymi </w:t>
            </w:r>
            <w:r>
              <w:rPr>
                <w:rFonts w:cstheme="minorHAnsi"/>
                <w:sz w:val="18"/>
                <w:szCs w:val="18"/>
              </w:rPr>
              <w:br/>
            </w:r>
            <w:r w:rsidRPr="00B30B66">
              <w:rPr>
                <w:rFonts w:cstheme="minorHAnsi"/>
                <w:sz w:val="18"/>
                <w:szCs w:val="18"/>
              </w:rPr>
              <w:t xml:space="preserve">w 16 06 01, 16 06 02 lub 16 06 03 oraz niesortowane baterie </w:t>
            </w:r>
            <w:r w:rsidR="00B97B19">
              <w:rPr>
                <w:rFonts w:cstheme="minorHAnsi"/>
                <w:sz w:val="18"/>
                <w:szCs w:val="18"/>
              </w:rPr>
              <w:br/>
            </w:r>
            <w:r w:rsidRPr="00B30B66">
              <w:rPr>
                <w:rFonts w:cstheme="minorHAnsi"/>
                <w:sz w:val="18"/>
                <w:szCs w:val="18"/>
              </w:rPr>
              <w:t>i akumulatory zawierające te baterie</w:t>
            </w:r>
          </w:p>
        </w:tc>
        <w:tc>
          <w:tcPr>
            <w:tcW w:w="1584" w:type="dxa"/>
            <w:vAlign w:val="center"/>
          </w:tcPr>
          <w:p w14:paraId="79F84AAC"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6CF14D38" w14:textId="45559EA5"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02C5C20" w14:textId="7497A4F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0D6F7FD" w14:textId="78A1C6F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B9712A9" w14:textId="77777777" w:rsidTr="00637838">
        <w:trPr>
          <w:gridAfter w:val="2"/>
          <w:wAfter w:w="3168" w:type="dxa"/>
          <w:cantSplit/>
        </w:trPr>
        <w:tc>
          <w:tcPr>
            <w:tcW w:w="562" w:type="dxa"/>
          </w:tcPr>
          <w:p w14:paraId="6BDA89DE" w14:textId="32C9B5ED" w:rsidR="001B4FA3" w:rsidRPr="00B30B66" w:rsidRDefault="001B4FA3" w:rsidP="001B4FA3">
            <w:pPr>
              <w:suppressAutoHyphens/>
              <w:rPr>
                <w:rFonts w:cstheme="minorHAnsi"/>
                <w:sz w:val="18"/>
                <w:szCs w:val="18"/>
              </w:rPr>
            </w:pPr>
            <w:r w:rsidRPr="00B30B66">
              <w:rPr>
                <w:rFonts w:cstheme="minorHAnsi"/>
                <w:sz w:val="18"/>
                <w:szCs w:val="18"/>
              </w:rPr>
              <w:t>282.</w:t>
            </w:r>
          </w:p>
        </w:tc>
        <w:tc>
          <w:tcPr>
            <w:tcW w:w="1560" w:type="dxa"/>
          </w:tcPr>
          <w:p w14:paraId="39E7ED27" w14:textId="30CFED31" w:rsidR="001B4FA3" w:rsidRPr="00B30B66" w:rsidRDefault="001B4FA3" w:rsidP="001B4FA3">
            <w:pPr>
              <w:suppressAutoHyphens/>
              <w:rPr>
                <w:rFonts w:cstheme="minorHAnsi"/>
                <w:sz w:val="18"/>
                <w:szCs w:val="18"/>
              </w:rPr>
            </w:pPr>
            <w:r w:rsidRPr="00B30B66">
              <w:rPr>
                <w:rFonts w:cstheme="minorHAnsi"/>
                <w:sz w:val="18"/>
                <w:szCs w:val="18"/>
              </w:rPr>
              <w:t>20 01 35*</w:t>
            </w:r>
          </w:p>
        </w:tc>
        <w:tc>
          <w:tcPr>
            <w:tcW w:w="2101" w:type="dxa"/>
            <w:vAlign w:val="center"/>
          </w:tcPr>
          <w:p w14:paraId="1181D367" w14:textId="1A0775C3" w:rsidR="001B4FA3" w:rsidRPr="00B30B66" w:rsidRDefault="001B4FA3" w:rsidP="001B4FA3">
            <w:pPr>
              <w:suppressAutoHyphens/>
              <w:rPr>
                <w:rFonts w:cstheme="minorHAnsi"/>
                <w:sz w:val="18"/>
                <w:szCs w:val="18"/>
              </w:rPr>
            </w:pPr>
            <w:r w:rsidRPr="00B30B66">
              <w:rPr>
                <w:rFonts w:cstheme="minorHAnsi"/>
                <w:sz w:val="18"/>
                <w:szCs w:val="18"/>
              </w:rPr>
              <w:t xml:space="preserve">Zużyte urządzenia elektryczne i elektroniczne inne niż wymienione w 20 01 21 </w:t>
            </w:r>
            <w:r>
              <w:rPr>
                <w:rFonts w:cstheme="minorHAnsi"/>
                <w:sz w:val="18"/>
                <w:szCs w:val="18"/>
              </w:rPr>
              <w:br/>
            </w:r>
            <w:r w:rsidRPr="00B30B66">
              <w:rPr>
                <w:rFonts w:cstheme="minorHAnsi"/>
                <w:sz w:val="18"/>
                <w:szCs w:val="18"/>
              </w:rPr>
              <w:t>i 20 01 23 zawierające niebezpieczne składniki</w:t>
            </w:r>
          </w:p>
        </w:tc>
        <w:tc>
          <w:tcPr>
            <w:tcW w:w="1584" w:type="dxa"/>
            <w:vAlign w:val="center"/>
          </w:tcPr>
          <w:p w14:paraId="689AEBA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3C97CEEA" w14:textId="1A4FBA0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6E9BF33" w14:textId="52B44DD7"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7058D959" w14:textId="6A1B1D6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C096447" w14:textId="77777777" w:rsidTr="00637838">
        <w:trPr>
          <w:gridAfter w:val="2"/>
          <w:wAfter w:w="3168" w:type="dxa"/>
          <w:cantSplit/>
        </w:trPr>
        <w:tc>
          <w:tcPr>
            <w:tcW w:w="562" w:type="dxa"/>
          </w:tcPr>
          <w:p w14:paraId="0DB3A375" w14:textId="7F550E73" w:rsidR="001B4FA3" w:rsidRPr="00B30B66" w:rsidRDefault="001B4FA3" w:rsidP="001B4FA3">
            <w:pPr>
              <w:suppressAutoHyphens/>
              <w:rPr>
                <w:rFonts w:cstheme="minorHAnsi"/>
                <w:sz w:val="18"/>
                <w:szCs w:val="18"/>
              </w:rPr>
            </w:pPr>
            <w:r w:rsidRPr="00B30B66">
              <w:rPr>
                <w:rFonts w:cstheme="minorHAnsi"/>
                <w:sz w:val="18"/>
                <w:szCs w:val="18"/>
              </w:rPr>
              <w:t>283.</w:t>
            </w:r>
          </w:p>
        </w:tc>
        <w:tc>
          <w:tcPr>
            <w:tcW w:w="1560" w:type="dxa"/>
          </w:tcPr>
          <w:p w14:paraId="3F926C9C" w14:textId="7F90CF83" w:rsidR="001B4FA3" w:rsidRPr="00B30B66" w:rsidRDefault="001B4FA3" w:rsidP="001B4FA3">
            <w:pPr>
              <w:suppressAutoHyphens/>
              <w:rPr>
                <w:rFonts w:cstheme="minorHAnsi"/>
                <w:sz w:val="18"/>
                <w:szCs w:val="18"/>
              </w:rPr>
            </w:pPr>
            <w:r w:rsidRPr="00B30B66">
              <w:rPr>
                <w:rFonts w:cstheme="minorHAnsi"/>
                <w:sz w:val="18"/>
                <w:szCs w:val="18"/>
              </w:rPr>
              <w:t>20 01 37*</w:t>
            </w:r>
          </w:p>
        </w:tc>
        <w:tc>
          <w:tcPr>
            <w:tcW w:w="2101" w:type="dxa"/>
            <w:vAlign w:val="center"/>
          </w:tcPr>
          <w:p w14:paraId="6F5D83D8" w14:textId="7175D324" w:rsidR="001B4FA3" w:rsidRPr="00B30B66" w:rsidRDefault="001B4FA3" w:rsidP="001B4FA3">
            <w:pPr>
              <w:suppressAutoHyphens/>
              <w:rPr>
                <w:rFonts w:cstheme="minorHAnsi"/>
                <w:sz w:val="18"/>
                <w:szCs w:val="18"/>
              </w:rPr>
            </w:pPr>
            <w:r w:rsidRPr="00B30B66">
              <w:rPr>
                <w:rFonts w:cstheme="minorHAnsi"/>
                <w:sz w:val="18"/>
                <w:szCs w:val="18"/>
              </w:rPr>
              <w:t>Drewno zawierające substancje niebezpieczne</w:t>
            </w:r>
          </w:p>
        </w:tc>
        <w:tc>
          <w:tcPr>
            <w:tcW w:w="1584" w:type="dxa"/>
            <w:vAlign w:val="center"/>
          </w:tcPr>
          <w:p w14:paraId="7F9FFC72"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7197FA3D" w14:textId="37A4AF2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E67F144" w14:textId="120C9436"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249FA854" w14:textId="079E9132"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EF21A7B" w14:textId="77777777" w:rsidTr="00637838">
        <w:trPr>
          <w:gridAfter w:val="2"/>
          <w:wAfter w:w="3168" w:type="dxa"/>
          <w:cantSplit/>
          <w:trHeight w:val="669"/>
        </w:trPr>
        <w:tc>
          <w:tcPr>
            <w:tcW w:w="562" w:type="dxa"/>
          </w:tcPr>
          <w:p w14:paraId="2F58AF64" w14:textId="655D47D3" w:rsidR="001B4FA3" w:rsidRPr="00B30B66" w:rsidRDefault="001B4FA3" w:rsidP="001B4FA3">
            <w:pPr>
              <w:suppressAutoHyphens/>
              <w:rPr>
                <w:rFonts w:cstheme="minorHAnsi"/>
                <w:sz w:val="18"/>
                <w:szCs w:val="18"/>
              </w:rPr>
            </w:pPr>
          </w:p>
        </w:tc>
        <w:tc>
          <w:tcPr>
            <w:tcW w:w="1560" w:type="dxa"/>
          </w:tcPr>
          <w:p w14:paraId="784D609F" w14:textId="29DD459D" w:rsidR="001B4FA3" w:rsidRPr="00B30B66" w:rsidRDefault="001B4FA3" w:rsidP="001B4FA3">
            <w:pPr>
              <w:suppressAutoHyphens/>
              <w:rPr>
                <w:rFonts w:cstheme="minorHAnsi"/>
                <w:sz w:val="18"/>
                <w:szCs w:val="18"/>
              </w:rPr>
            </w:pPr>
            <w:r w:rsidRPr="00B30B66">
              <w:rPr>
                <w:rFonts w:cstheme="minorHAnsi"/>
                <w:sz w:val="18"/>
                <w:szCs w:val="18"/>
              </w:rPr>
              <w:t>ex 19 12 11*</w:t>
            </w:r>
          </w:p>
        </w:tc>
        <w:tc>
          <w:tcPr>
            <w:tcW w:w="2101" w:type="dxa"/>
            <w:vAlign w:val="center"/>
          </w:tcPr>
          <w:p w14:paraId="4B80B709" w14:textId="5EF3B4FA" w:rsidR="001B4FA3" w:rsidRPr="00B30B66" w:rsidRDefault="001B4FA3" w:rsidP="001B4FA3">
            <w:pPr>
              <w:suppressAutoHyphens/>
              <w:rPr>
                <w:rFonts w:cstheme="minorHAnsi"/>
                <w:sz w:val="18"/>
                <w:szCs w:val="18"/>
              </w:rPr>
            </w:pPr>
            <w:r w:rsidRPr="00B30B66">
              <w:rPr>
                <w:rFonts w:cstheme="minorHAnsi"/>
                <w:sz w:val="18"/>
                <w:szCs w:val="18"/>
              </w:rPr>
              <w:t xml:space="preserve">Metale żelazne, wysortowanych </w:t>
            </w:r>
            <w:r w:rsidR="00B97B19">
              <w:rPr>
                <w:rFonts w:cstheme="minorHAnsi"/>
                <w:sz w:val="18"/>
                <w:szCs w:val="18"/>
              </w:rPr>
              <w:br/>
            </w:r>
            <w:r w:rsidRPr="00B30B66">
              <w:rPr>
                <w:rFonts w:cstheme="minorHAnsi"/>
                <w:sz w:val="18"/>
                <w:szCs w:val="18"/>
              </w:rPr>
              <w:t>w instalacji do odzysku odpadów w procesie zestalania spoiwem hydraulicznym</w:t>
            </w:r>
          </w:p>
        </w:tc>
        <w:tc>
          <w:tcPr>
            <w:tcW w:w="1584" w:type="dxa"/>
            <w:vAlign w:val="center"/>
          </w:tcPr>
          <w:p w14:paraId="43E144AA" w14:textId="7777777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t>/</w:t>
            </w:r>
            <w:r>
              <w:rPr>
                <w:rFonts w:cstheme="minorHAnsi"/>
                <w:sz w:val="18"/>
                <w:szCs w:val="18"/>
              </w:rPr>
              <w:br/>
            </w:r>
            <w:r w:rsidRPr="00B30B66">
              <w:rPr>
                <w:rFonts w:cstheme="minorHAnsi"/>
                <w:sz w:val="18"/>
                <w:szCs w:val="18"/>
              </w:rPr>
              <w:t xml:space="preserve">pojemnik </w:t>
            </w:r>
          </w:p>
          <w:p w14:paraId="23FAB71A" w14:textId="3413F624"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44F2A53" w14:textId="49318CBF" w:rsidR="001B4FA3" w:rsidRPr="00B30B66" w:rsidRDefault="001B4FA3" w:rsidP="001B4FA3">
            <w:pPr>
              <w:suppressAutoHyphens/>
              <w:rPr>
                <w:rFonts w:cstheme="minorHAnsi"/>
                <w:sz w:val="18"/>
                <w:szCs w:val="18"/>
              </w:rPr>
            </w:pPr>
            <w:r w:rsidRPr="00B30B66">
              <w:rPr>
                <w:rFonts w:cstheme="minorHAnsi"/>
                <w:sz w:val="18"/>
                <w:szCs w:val="18"/>
              </w:rPr>
              <w:t>50,00</w:t>
            </w:r>
          </w:p>
        </w:tc>
        <w:tc>
          <w:tcPr>
            <w:tcW w:w="1984" w:type="dxa"/>
            <w:vAlign w:val="center"/>
          </w:tcPr>
          <w:p w14:paraId="4C178FBD" w14:textId="0CF157A0"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66B010F" w14:textId="77777777" w:rsidTr="002750BD">
        <w:trPr>
          <w:gridAfter w:val="2"/>
          <w:wAfter w:w="3168" w:type="dxa"/>
          <w:cantSplit/>
        </w:trPr>
        <w:tc>
          <w:tcPr>
            <w:tcW w:w="7792" w:type="dxa"/>
            <w:gridSpan w:val="5"/>
            <w:shd w:val="clear" w:color="auto" w:fill="F2F2F2" w:themeFill="background1" w:themeFillShade="F2"/>
            <w:vAlign w:val="center"/>
          </w:tcPr>
          <w:p w14:paraId="68E19BC5" w14:textId="77C858B5" w:rsidR="001B4FA3" w:rsidRPr="00B30B66" w:rsidRDefault="001B4FA3" w:rsidP="001B4FA3">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3221D166" w14:textId="23350F26" w:rsidR="001B4FA3" w:rsidRPr="00B30B66" w:rsidRDefault="001B4FA3" w:rsidP="001B4FA3">
            <w:pPr>
              <w:suppressAutoHyphens/>
              <w:rPr>
                <w:rFonts w:cstheme="minorHAnsi"/>
                <w:sz w:val="18"/>
                <w:szCs w:val="18"/>
              </w:rPr>
            </w:pPr>
            <w:r w:rsidRPr="00B30B66">
              <w:rPr>
                <w:rFonts w:cstheme="minorHAnsi"/>
                <w:sz w:val="18"/>
                <w:szCs w:val="18"/>
              </w:rPr>
              <w:t>50,00</w:t>
            </w:r>
          </w:p>
        </w:tc>
      </w:tr>
      <w:tr w:rsidR="001B4FA3" w:rsidRPr="00B30B66" w14:paraId="7A46D14E" w14:textId="77777777" w:rsidTr="002750BD">
        <w:trPr>
          <w:gridAfter w:val="2"/>
          <w:wAfter w:w="3168" w:type="dxa"/>
          <w:cantSplit/>
        </w:trPr>
        <w:tc>
          <w:tcPr>
            <w:tcW w:w="7792" w:type="dxa"/>
            <w:gridSpan w:val="5"/>
            <w:shd w:val="clear" w:color="auto" w:fill="F2F2F2" w:themeFill="background1" w:themeFillShade="F2"/>
            <w:vAlign w:val="center"/>
          </w:tcPr>
          <w:p w14:paraId="71B4189B" w14:textId="5C0015B5" w:rsidR="001B4FA3" w:rsidRPr="00B30B66" w:rsidRDefault="001B4FA3" w:rsidP="001B4FA3">
            <w:pPr>
              <w:suppressAutoHyphens/>
              <w:rPr>
                <w:rFonts w:cstheme="minorHAnsi"/>
                <w:b/>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2520E6E6" w14:textId="0C13B21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746D9E0" w14:textId="77777777" w:rsidTr="000A0015">
        <w:trPr>
          <w:gridAfter w:val="2"/>
          <w:wAfter w:w="3168" w:type="dxa"/>
          <w:cantSplit/>
        </w:trPr>
        <w:tc>
          <w:tcPr>
            <w:tcW w:w="9776" w:type="dxa"/>
            <w:gridSpan w:val="6"/>
            <w:shd w:val="clear" w:color="auto" w:fill="F2F2F2" w:themeFill="background1" w:themeFillShade="F2"/>
            <w:vAlign w:val="center"/>
          </w:tcPr>
          <w:p w14:paraId="5EDD34FE" w14:textId="213DEC3E" w:rsidR="001B4FA3" w:rsidRPr="00B30B66" w:rsidRDefault="001B4FA3" w:rsidP="001B4FA3">
            <w:pPr>
              <w:suppressAutoHyphens/>
              <w:rPr>
                <w:rFonts w:cstheme="minorHAnsi"/>
                <w:sz w:val="18"/>
                <w:szCs w:val="18"/>
              </w:rPr>
            </w:pPr>
            <w:r w:rsidRPr="00B30B66">
              <w:rPr>
                <w:rFonts w:cstheme="minorHAnsi"/>
                <w:b/>
                <w:sz w:val="18"/>
                <w:szCs w:val="18"/>
              </w:rPr>
              <w:t>Całkowita pojemność miejsca magazynowania odpadów niebezpiecznych nie przekroczy 50 Mg</w:t>
            </w:r>
          </w:p>
        </w:tc>
      </w:tr>
      <w:tr w:rsidR="001B4FA3" w:rsidRPr="00B30B66" w14:paraId="117A340A" w14:textId="77777777" w:rsidTr="000A0015">
        <w:trPr>
          <w:gridAfter w:val="2"/>
          <w:wAfter w:w="3168" w:type="dxa"/>
          <w:cantSplit/>
        </w:trPr>
        <w:tc>
          <w:tcPr>
            <w:tcW w:w="9776" w:type="dxa"/>
            <w:gridSpan w:val="6"/>
            <w:shd w:val="clear" w:color="auto" w:fill="F2F2F2" w:themeFill="background1" w:themeFillShade="F2"/>
            <w:vAlign w:val="center"/>
          </w:tcPr>
          <w:p w14:paraId="67BE7ACF" w14:textId="4E89F7D3" w:rsidR="001B4FA3" w:rsidRPr="00B30B66" w:rsidRDefault="001B4FA3" w:rsidP="001B4FA3">
            <w:pPr>
              <w:suppressAutoHyphens/>
              <w:rPr>
                <w:rFonts w:cstheme="minorHAnsi"/>
                <w:b/>
                <w:sz w:val="18"/>
                <w:szCs w:val="18"/>
              </w:rPr>
            </w:pPr>
            <w:r w:rsidRPr="00B30B66">
              <w:rPr>
                <w:rFonts w:cstheme="minorHAnsi"/>
                <w:b/>
                <w:sz w:val="18"/>
                <w:szCs w:val="18"/>
              </w:rPr>
              <w:t>Boks 11</w:t>
            </w:r>
          </w:p>
        </w:tc>
      </w:tr>
      <w:tr w:rsidR="001B4FA3" w:rsidRPr="00B30B66" w14:paraId="578B4E39" w14:textId="77777777" w:rsidTr="00637838">
        <w:trPr>
          <w:gridAfter w:val="2"/>
          <w:wAfter w:w="3168" w:type="dxa"/>
          <w:cantSplit/>
        </w:trPr>
        <w:tc>
          <w:tcPr>
            <w:tcW w:w="562" w:type="dxa"/>
          </w:tcPr>
          <w:p w14:paraId="182B1922" w14:textId="0ADD7264" w:rsidR="001B4FA3" w:rsidRPr="00B30B66" w:rsidRDefault="001B4FA3" w:rsidP="001B4FA3">
            <w:pPr>
              <w:suppressAutoHyphens/>
              <w:rPr>
                <w:rFonts w:cstheme="minorHAnsi"/>
                <w:sz w:val="18"/>
                <w:szCs w:val="18"/>
              </w:rPr>
            </w:pPr>
            <w:r w:rsidRPr="00B30B66">
              <w:rPr>
                <w:rFonts w:cstheme="minorHAnsi"/>
                <w:sz w:val="18"/>
                <w:szCs w:val="18"/>
              </w:rPr>
              <w:t>1.</w:t>
            </w:r>
          </w:p>
        </w:tc>
        <w:tc>
          <w:tcPr>
            <w:tcW w:w="1560" w:type="dxa"/>
          </w:tcPr>
          <w:p w14:paraId="486FFB5A" w14:textId="7EE775B8" w:rsidR="001B4FA3" w:rsidRPr="00B30B66" w:rsidRDefault="001B4FA3" w:rsidP="001B4FA3">
            <w:pPr>
              <w:suppressAutoHyphens/>
              <w:rPr>
                <w:rFonts w:cstheme="minorHAnsi"/>
                <w:sz w:val="18"/>
                <w:szCs w:val="18"/>
              </w:rPr>
            </w:pPr>
            <w:r w:rsidRPr="00B30B66">
              <w:rPr>
                <w:rFonts w:cstheme="minorHAnsi"/>
                <w:sz w:val="18"/>
                <w:szCs w:val="18"/>
              </w:rPr>
              <w:t>02 01 10</w:t>
            </w:r>
          </w:p>
        </w:tc>
        <w:tc>
          <w:tcPr>
            <w:tcW w:w="2101" w:type="dxa"/>
            <w:vAlign w:val="center"/>
          </w:tcPr>
          <w:p w14:paraId="0B0A88E9" w14:textId="109C188C" w:rsidR="001B4FA3" w:rsidRPr="00B30B66" w:rsidRDefault="001B4FA3" w:rsidP="001B4FA3">
            <w:pPr>
              <w:suppressAutoHyphens/>
              <w:rPr>
                <w:rFonts w:cstheme="minorHAnsi"/>
                <w:sz w:val="18"/>
                <w:szCs w:val="18"/>
              </w:rPr>
            </w:pPr>
            <w:r w:rsidRPr="00B30B66">
              <w:rPr>
                <w:rFonts w:cstheme="minorHAnsi"/>
                <w:sz w:val="18"/>
                <w:szCs w:val="18"/>
              </w:rPr>
              <w:t>Odpady metalowe</w:t>
            </w:r>
          </w:p>
        </w:tc>
        <w:tc>
          <w:tcPr>
            <w:tcW w:w="1584" w:type="dxa"/>
            <w:vAlign w:val="center"/>
          </w:tcPr>
          <w:p w14:paraId="2C01BA6E" w14:textId="7CD68862"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B8BF735" w14:textId="21A40287" w:rsidR="001B4FA3" w:rsidRPr="00B30B66" w:rsidRDefault="001B4FA3" w:rsidP="001B4FA3">
            <w:pPr>
              <w:suppressAutoHyphens/>
              <w:rPr>
                <w:rFonts w:cstheme="minorHAnsi"/>
                <w:sz w:val="18"/>
                <w:szCs w:val="18"/>
              </w:rPr>
            </w:pPr>
            <w:r w:rsidRPr="00B30B66">
              <w:rPr>
                <w:rFonts w:cstheme="minorHAnsi"/>
                <w:sz w:val="18"/>
                <w:szCs w:val="18"/>
              </w:rPr>
              <w:t>pojemnik</w:t>
            </w:r>
          </w:p>
          <w:p w14:paraId="2E3304A0" w14:textId="1B975B7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76452784" w14:textId="042AA080"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5609F866" w14:textId="7807AF4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31B5D3E" w14:textId="77777777" w:rsidTr="00637838">
        <w:trPr>
          <w:gridAfter w:val="2"/>
          <w:wAfter w:w="3168" w:type="dxa"/>
          <w:cantSplit/>
        </w:trPr>
        <w:tc>
          <w:tcPr>
            <w:tcW w:w="562" w:type="dxa"/>
          </w:tcPr>
          <w:p w14:paraId="1644D380" w14:textId="6C7A20EB" w:rsidR="001B4FA3" w:rsidRPr="00B30B66" w:rsidRDefault="001B4FA3" w:rsidP="001B4FA3">
            <w:pPr>
              <w:suppressAutoHyphens/>
              <w:rPr>
                <w:rFonts w:cstheme="minorHAnsi"/>
                <w:sz w:val="18"/>
                <w:szCs w:val="18"/>
              </w:rPr>
            </w:pPr>
            <w:r w:rsidRPr="00B30B66">
              <w:rPr>
                <w:rFonts w:cstheme="minorHAnsi"/>
                <w:sz w:val="18"/>
                <w:szCs w:val="18"/>
              </w:rPr>
              <w:t>2.</w:t>
            </w:r>
          </w:p>
        </w:tc>
        <w:tc>
          <w:tcPr>
            <w:tcW w:w="1560" w:type="dxa"/>
          </w:tcPr>
          <w:p w14:paraId="69729377" w14:textId="24A4D79C" w:rsidR="001B4FA3" w:rsidRPr="00B30B66" w:rsidRDefault="001B4FA3" w:rsidP="001B4FA3">
            <w:pPr>
              <w:suppressAutoHyphens/>
              <w:rPr>
                <w:rFonts w:cstheme="minorHAnsi"/>
                <w:sz w:val="18"/>
                <w:szCs w:val="18"/>
              </w:rPr>
            </w:pPr>
            <w:r w:rsidRPr="00B30B66">
              <w:rPr>
                <w:rFonts w:cstheme="minorHAnsi"/>
                <w:sz w:val="18"/>
                <w:szCs w:val="18"/>
              </w:rPr>
              <w:t>02 03 01</w:t>
            </w:r>
          </w:p>
        </w:tc>
        <w:tc>
          <w:tcPr>
            <w:tcW w:w="2101" w:type="dxa"/>
            <w:vAlign w:val="center"/>
          </w:tcPr>
          <w:p w14:paraId="6B901E62" w14:textId="62F035E4" w:rsidR="001B4FA3" w:rsidRPr="00B30B66" w:rsidRDefault="001B4FA3" w:rsidP="001B4FA3">
            <w:pPr>
              <w:suppressAutoHyphens/>
              <w:rPr>
                <w:rFonts w:cstheme="minorHAnsi"/>
                <w:sz w:val="18"/>
                <w:szCs w:val="18"/>
              </w:rPr>
            </w:pPr>
            <w:r w:rsidRPr="00B30B66">
              <w:rPr>
                <w:rFonts w:cstheme="minorHAnsi"/>
                <w:sz w:val="18"/>
                <w:szCs w:val="18"/>
              </w:rPr>
              <w:t>Szlamy  z mycia, oczyszczania, obierania, odwirowywania i oddzielania surowców</w:t>
            </w:r>
          </w:p>
        </w:tc>
        <w:tc>
          <w:tcPr>
            <w:tcW w:w="1584" w:type="dxa"/>
            <w:vAlign w:val="center"/>
          </w:tcPr>
          <w:p w14:paraId="45B6EBFC" w14:textId="4D3B187A"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5880BF9"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12EA93DC" w14:textId="1F4018BD"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C3714F2" w14:textId="7901D6DC"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782B6054" w14:textId="569CABB5"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6631901" w14:textId="77777777" w:rsidTr="00637838">
        <w:trPr>
          <w:gridAfter w:val="2"/>
          <w:wAfter w:w="3168" w:type="dxa"/>
          <w:cantSplit/>
        </w:trPr>
        <w:tc>
          <w:tcPr>
            <w:tcW w:w="562" w:type="dxa"/>
          </w:tcPr>
          <w:p w14:paraId="3BD4EE90" w14:textId="244DD939" w:rsidR="001B4FA3" w:rsidRPr="00B30B66" w:rsidRDefault="001B4FA3" w:rsidP="001B4FA3">
            <w:pPr>
              <w:suppressAutoHyphens/>
              <w:rPr>
                <w:rFonts w:cstheme="minorHAnsi"/>
                <w:sz w:val="18"/>
                <w:szCs w:val="18"/>
              </w:rPr>
            </w:pPr>
            <w:r w:rsidRPr="00B30B66">
              <w:rPr>
                <w:rFonts w:cstheme="minorHAnsi"/>
                <w:sz w:val="18"/>
                <w:szCs w:val="18"/>
              </w:rPr>
              <w:t>3.</w:t>
            </w:r>
          </w:p>
        </w:tc>
        <w:tc>
          <w:tcPr>
            <w:tcW w:w="1560" w:type="dxa"/>
          </w:tcPr>
          <w:p w14:paraId="72D0D863" w14:textId="0753D9E0" w:rsidR="001B4FA3" w:rsidRPr="00B30B66" w:rsidRDefault="001B4FA3" w:rsidP="001B4FA3">
            <w:pPr>
              <w:suppressAutoHyphens/>
              <w:rPr>
                <w:rFonts w:cstheme="minorHAnsi"/>
                <w:sz w:val="18"/>
                <w:szCs w:val="18"/>
              </w:rPr>
            </w:pPr>
            <w:r w:rsidRPr="00B30B66">
              <w:rPr>
                <w:rFonts w:cstheme="minorHAnsi"/>
                <w:sz w:val="18"/>
                <w:szCs w:val="18"/>
              </w:rPr>
              <w:t>02 03 02</w:t>
            </w:r>
          </w:p>
        </w:tc>
        <w:tc>
          <w:tcPr>
            <w:tcW w:w="2101" w:type="dxa"/>
            <w:vAlign w:val="center"/>
          </w:tcPr>
          <w:p w14:paraId="510A3225" w14:textId="36DA0998" w:rsidR="001B4FA3" w:rsidRPr="00B30B66" w:rsidRDefault="001B4FA3" w:rsidP="001B4FA3">
            <w:pPr>
              <w:suppressAutoHyphens/>
              <w:rPr>
                <w:rFonts w:cstheme="minorHAnsi"/>
                <w:sz w:val="18"/>
                <w:szCs w:val="18"/>
              </w:rPr>
            </w:pPr>
            <w:r w:rsidRPr="00B30B66">
              <w:rPr>
                <w:rFonts w:cstheme="minorHAnsi"/>
                <w:sz w:val="18"/>
                <w:szCs w:val="18"/>
              </w:rPr>
              <w:t>Odpady konserwantów</w:t>
            </w:r>
          </w:p>
        </w:tc>
        <w:tc>
          <w:tcPr>
            <w:tcW w:w="1584" w:type="dxa"/>
            <w:vAlign w:val="center"/>
          </w:tcPr>
          <w:p w14:paraId="17CE3C39" w14:textId="6F26EA57"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DE90A1B"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0F3289BD" w14:textId="50359EE0"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0DAD867" w14:textId="341CD4E3"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06AC9880" w14:textId="511FD651"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28D680B2" w14:textId="77777777" w:rsidTr="00637838">
        <w:trPr>
          <w:gridAfter w:val="2"/>
          <w:wAfter w:w="3168" w:type="dxa"/>
          <w:cantSplit/>
        </w:trPr>
        <w:tc>
          <w:tcPr>
            <w:tcW w:w="562" w:type="dxa"/>
          </w:tcPr>
          <w:p w14:paraId="42C2FF2C" w14:textId="5993314D" w:rsidR="001B4FA3" w:rsidRPr="00B30B66" w:rsidRDefault="001B4FA3" w:rsidP="001B4FA3">
            <w:pPr>
              <w:suppressAutoHyphens/>
              <w:rPr>
                <w:rFonts w:cstheme="minorHAnsi"/>
                <w:sz w:val="18"/>
                <w:szCs w:val="18"/>
              </w:rPr>
            </w:pPr>
            <w:r w:rsidRPr="00B30B66">
              <w:rPr>
                <w:rFonts w:cstheme="minorHAnsi"/>
                <w:sz w:val="18"/>
                <w:szCs w:val="18"/>
              </w:rPr>
              <w:t>4.</w:t>
            </w:r>
          </w:p>
        </w:tc>
        <w:tc>
          <w:tcPr>
            <w:tcW w:w="1560" w:type="dxa"/>
          </w:tcPr>
          <w:p w14:paraId="4DC42395" w14:textId="7E1F08C3" w:rsidR="001B4FA3" w:rsidRPr="00B30B66" w:rsidRDefault="001B4FA3" w:rsidP="001B4FA3">
            <w:pPr>
              <w:suppressAutoHyphens/>
              <w:rPr>
                <w:rFonts w:cstheme="minorHAnsi"/>
                <w:sz w:val="18"/>
                <w:szCs w:val="18"/>
              </w:rPr>
            </w:pPr>
            <w:r w:rsidRPr="00B30B66">
              <w:rPr>
                <w:rFonts w:cstheme="minorHAnsi"/>
                <w:sz w:val="18"/>
                <w:szCs w:val="18"/>
              </w:rPr>
              <w:t>02 03 05</w:t>
            </w:r>
          </w:p>
        </w:tc>
        <w:tc>
          <w:tcPr>
            <w:tcW w:w="2101" w:type="dxa"/>
            <w:vAlign w:val="center"/>
          </w:tcPr>
          <w:p w14:paraId="7895FAD8" w14:textId="07A010DD"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28293012" w14:textId="42F90CA2"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F25DFC1"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2CC52A01" w14:textId="7B05D84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22E933D1" w14:textId="2A484FCD"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6775AF64" w14:textId="332A441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67B52CC9" w14:textId="77777777" w:rsidTr="00637838">
        <w:trPr>
          <w:gridAfter w:val="2"/>
          <w:wAfter w:w="3168" w:type="dxa"/>
          <w:cantSplit/>
        </w:trPr>
        <w:tc>
          <w:tcPr>
            <w:tcW w:w="562" w:type="dxa"/>
          </w:tcPr>
          <w:p w14:paraId="4813FFAF" w14:textId="7ED74FC1" w:rsidR="001B4FA3" w:rsidRPr="00B30B66" w:rsidRDefault="001B4FA3" w:rsidP="001B4FA3">
            <w:pPr>
              <w:suppressAutoHyphens/>
              <w:rPr>
                <w:rFonts w:cstheme="minorHAnsi"/>
                <w:sz w:val="18"/>
                <w:szCs w:val="18"/>
              </w:rPr>
            </w:pPr>
            <w:r w:rsidRPr="00B30B66">
              <w:rPr>
                <w:rFonts w:cstheme="minorHAnsi"/>
                <w:sz w:val="18"/>
                <w:szCs w:val="18"/>
              </w:rPr>
              <w:t>5.</w:t>
            </w:r>
          </w:p>
        </w:tc>
        <w:tc>
          <w:tcPr>
            <w:tcW w:w="1560" w:type="dxa"/>
          </w:tcPr>
          <w:p w14:paraId="4244C04E" w14:textId="5DC224FF" w:rsidR="001B4FA3" w:rsidRPr="00B30B66" w:rsidRDefault="001B4FA3" w:rsidP="001B4FA3">
            <w:pPr>
              <w:suppressAutoHyphens/>
              <w:rPr>
                <w:rFonts w:cstheme="minorHAnsi"/>
                <w:sz w:val="18"/>
                <w:szCs w:val="18"/>
              </w:rPr>
            </w:pPr>
            <w:r w:rsidRPr="00B30B66">
              <w:rPr>
                <w:rFonts w:cstheme="minorHAnsi"/>
                <w:sz w:val="18"/>
                <w:szCs w:val="18"/>
              </w:rPr>
              <w:t>02 04 03</w:t>
            </w:r>
          </w:p>
        </w:tc>
        <w:tc>
          <w:tcPr>
            <w:tcW w:w="2101" w:type="dxa"/>
            <w:vAlign w:val="center"/>
          </w:tcPr>
          <w:p w14:paraId="6292411B" w14:textId="7C1236E8" w:rsidR="001B4FA3" w:rsidRPr="00B30B66" w:rsidRDefault="001B4FA3" w:rsidP="001B4FA3">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46B1A549" w14:textId="67667499"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81EC57A"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1FD8A1AC" w14:textId="3F8A98A3"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4BEF66F" w14:textId="430E6B59"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3D00EDF2" w14:textId="1B390FC6"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120E6378" w14:textId="77777777" w:rsidTr="00637838">
        <w:trPr>
          <w:gridAfter w:val="2"/>
          <w:wAfter w:w="3168" w:type="dxa"/>
          <w:cantSplit/>
        </w:trPr>
        <w:tc>
          <w:tcPr>
            <w:tcW w:w="562" w:type="dxa"/>
          </w:tcPr>
          <w:p w14:paraId="2C840CFD" w14:textId="251B97D3" w:rsidR="001B4FA3" w:rsidRPr="00B30B66" w:rsidRDefault="001B4FA3" w:rsidP="001B4FA3">
            <w:pPr>
              <w:suppressAutoHyphens/>
              <w:rPr>
                <w:rFonts w:cstheme="minorHAnsi"/>
                <w:sz w:val="18"/>
                <w:szCs w:val="18"/>
              </w:rPr>
            </w:pPr>
            <w:r w:rsidRPr="00B30B66">
              <w:rPr>
                <w:rFonts w:cstheme="minorHAnsi"/>
                <w:sz w:val="18"/>
                <w:szCs w:val="18"/>
              </w:rPr>
              <w:t>6.</w:t>
            </w:r>
          </w:p>
        </w:tc>
        <w:tc>
          <w:tcPr>
            <w:tcW w:w="1560" w:type="dxa"/>
          </w:tcPr>
          <w:p w14:paraId="60F303F3" w14:textId="35B103C4" w:rsidR="001B4FA3" w:rsidRPr="00B30B66" w:rsidRDefault="001B4FA3" w:rsidP="001B4FA3">
            <w:pPr>
              <w:suppressAutoHyphens/>
              <w:rPr>
                <w:rFonts w:cstheme="minorHAnsi"/>
                <w:sz w:val="18"/>
                <w:szCs w:val="18"/>
              </w:rPr>
            </w:pPr>
            <w:r w:rsidRPr="00B30B66">
              <w:rPr>
                <w:rFonts w:cstheme="minorHAnsi"/>
                <w:sz w:val="18"/>
                <w:szCs w:val="18"/>
              </w:rPr>
              <w:t>07 05 81</w:t>
            </w:r>
          </w:p>
        </w:tc>
        <w:tc>
          <w:tcPr>
            <w:tcW w:w="2101" w:type="dxa"/>
            <w:vAlign w:val="center"/>
          </w:tcPr>
          <w:p w14:paraId="65EB6A66" w14:textId="62EA53DD" w:rsidR="001B4FA3" w:rsidRPr="00B30B66" w:rsidRDefault="001B4FA3" w:rsidP="001B4FA3">
            <w:pPr>
              <w:suppressAutoHyphens/>
              <w:rPr>
                <w:rFonts w:cstheme="minorHAnsi"/>
                <w:sz w:val="18"/>
                <w:szCs w:val="18"/>
              </w:rPr>
            </w:pPr>
            <w:r w:rsidRPr="00B30B66">
              <w:rPr>
                <w:rFonts w:cstheme="minorHAnsi"/>
                <w:sz w:val="18"/>
                <w:szCs w:val="18"/>
              </w:rPr>
              <w:t>Odpady ciekłe inne niż wymienione w 07 05 80</w:t>
            </w:r>
          </w:p>
        </w:tc>
        <w:tc>
          <w:tcPr>
            <w:tcW w:w="1584" w:type="dxa"/>
            <w:vAlign w:val="center"/>
          </w:tcPr>
          <w:p w14:paraId="104003C5" w14:textId="6093F1F0"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2DD50CC"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135DC531" w14:textId="7F71465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0F629F21" w14:textId="37A5A76C"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557F5C8D" w14:textId="69149CD8"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BFC2569" w14:textId="77777777" w:rsidTr="00637838">
        <w:trPr>
          <w:gridAfter w:val="2"/>
          <w:wAfter w:w="3168" w:type="dxa"/>
          <w:cantSplit/>
        </w:trPr>
        <w:tc>
          <w:tcPr>
            <w:tcW w:w="562" w:type="dxa"/>
          </w:tcPr>
          <w:p w14:paraId="4D0AA8B1" w14:textId="2E9C451B" w:rsidR="001B4FA3" w:rsidRPr="00B30B66" w:rsidRDefault="001B4FA3" w:rsidP="001B4FA3">
            <w:pPr>
              <w:suppressAutoHyphens/>
              <w:rPr>
                <w:rFonts w:cstheme="minorHAnsi"/>
                <w:sz w:val="18"/>
                <w:szCs w:val="18"/>
              </w:rPr>
            </w:pPr>
            <w:r w:rsidRPr="00B30B66">
              <w:rPr>
                <w:rFonts w:cstheme="minorHAnsi"/>
                <w:sz w:val="18"/>
                <w:szCs w:val="18"/>
              </w:rPr>
              <w:t>7.</w:t>
            </w:r>
          </w:p>
        </w:tc>
        <w:tc>
          <w:tcPr>
            <w:tcW w:w="1560" w:type="dxa"/>
          </w:tcPr>
          <w:p w14:paraId="2CF66DB0" w14:textId="64219CEF" w:rsidR="001B4FA3" w:rsidRPr="00B30B66" w:rsidRDefault="001B4FA3" w:rsidP="001B4FA3">
            <w:pPr>
              <w:suppressAutoHyphens/>
              <w:rPr>
                <w:rFonts w:cstheme="minorHAnsi"/>
                <w:sz w:val="18"/>
                <w:szCs w:val="18"/>
              </w:rPr>
            </w:pPr>
            <w:r w:rsidRPr="00B30B66">
              <w:rPr>
                <w:rFonts w:cstheme="minorHAnsi"/>
                <w:sz w:val="18"/>
                <w:szCs w:val="18"/>
              </w:rPr>
              <w:t>08 01 12</w:t>
            </w:r>
          </w:p>
        </w:tc>
        <w:tc>
          <w:tcPr>
            <w:tcW w:w="2101" w:type="dxa"/>
            <w:vAlign w:val="center"/>
          </w:tcPr>
          <w:p w14:paraId="04DAB52F" w14:textId="788E5E27" w:rsidR="001B4FA3" w:rsidRPr="00B30B66" w:rsidRDefault="001B4FA3" w:rsidP="001B4FA3">
            <w:pPr>
              <w:suppressAutoHyphens/>
              <w:rPr>
                <w:rFonts w:cstheme="minorHAnsi"/>
                <w:sz w:val="18"/>
                <w:szCs w:val="18"/>
              </w:rPr>
            </w:pPr>
            <w:r w:rsidRPr="00B30B66">
              <w:rPr>
                <w:rFonts w:cstheme="minorHAnsi"/>
                <w:sz w:val="18"/>
                <w:szCs w:val="18"/>
              </w:rPr>
              <w:t>Odpady farb i lakierów inne niż wymienione w 08 01 11</w:t>
            </w:r>
          </w:p>
        </w:tc>
        <w:tc>
          <w:tcPr>
            <w:tcW w:w="1584" w:type="dxa"/>
            <w:vAlign w:val="center"/>
          </w:tcPr>
          <w:p w14:paraId="620CEE93" w14:textId="26B574A8" w:rsidR="001B4FA3" w:rsidRPr="00B30B66" w:rsidRDefault="001B4FA3" w:rsidP="001B4FA3">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52967BA"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5565810C" w14:textId="407D1ABE"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214934F" w14:textId="1A77D281"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5A641165" w14:textId="01D34C6C"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521266CA" w14:textId="77777777" w:rsidTr="00637838">
        <w:trPr>
          <w:gridAfter w:val="2"/>
          <w:wAfter w:w="3168" w:type="dxa"/>
          <w:cantSplit/>
        </w:trPr>
        <w:tc>
          <w:tcPr>
            <w:tcW w:w="562" w:type="dxa"/>
          </w:tcPr>
          <w:p w14:paraId="2333FF31" w14:textId="3C13F347" w:rsidR="001B4FA3" w:rsidRPr="00B30B66" w:rsidRDefault="001B4FA3" w:rsidP="001B4FA3">
            <w:pPr>
              <w:suppressAutoHyphens/>
              <w:rPr>
                <w:rFonts w:cstheme="minorHAnsi"/>
                <w:sz w:val="18"/>
                <w:szCs w:val="18"/>
              </w:rPr>
            </w:pPr>
            <w:r w:rsidRPr="00B30B66">
              <w:rPr>
                <w:rFonts w:cstheme="minorHAnsi"/>
                <w:sz w:val="18"/>
                <w:szCs w:val="18"/>
              </w:rPr>
              <w:t>8.</w:t>
            </w:r>
          </w:p>
        </w:tc>
        <w:tc>
          <w:tcPr>
            <w:tcW w:w="1560" w:type="dxa"/>
          </w:tcPr>
          <w:p w14:paraId="1CD1D0AC" w14:textId="21E97792" w:rsidR="001B4FA3" w:rsidRPr="00B30B66" w:rsidRDefault="001B4FA3" w:rsidP="001B4FA3">
            <w:pPr>
              <w:suppressAutoHyphens/>
              <w:rPr>
                <w:rFonts w:cstheme="minorHAnsi"/>
                <w:sz w:val="18"/>
                <w:szCs w:val="18"/>
              </w:rPr>
            </w:pPr>
            <w:r w:rsidRPr="00B30B66">
              <w:rPr>
                <w:rFonts w:cstheme="minorHAnsi"/>
                <w:sz w:val="18"/>
                <w:szCs w:val="18"/>
              </w:rPr>
              <w:t>08 01 14</w:t>
            </w:r>
          </w:p>
        </w:tc>
        <w:tc>
          <w:tcPr>
            <w:tcW w:w="2101" w:type="dxa"/>
            <w:vAlign w:val="center"/>
          </w:tcPr>
          <w:p w14:paraId="383F101B" w14:textId="149CD0F1" w:rsidR="001B4FA3" w:rsidRPr="00B30B66" w:rsidRDefault="001B4FA3" w:rsidP="001B4FA3">
            <w:pPr>
              <w:suppressAutoHyphens/>
              <w:rPr>
                <w:rFonts w:cstheme="minorHAnsi"/>
                <w:sz w:val="18"/>
                <w:szCs w:val="18"/>
              </w:rPr>
            </w:pPr>
            <w:r w:rsidRPr="00B30B66">
              <w:rPr>
                <w:rFonts w:cstheme="minorHAnsi"/>
                <w:sz w:val="18"/>
                <w:szCs w:val="18"/>
              </w:rPr>
              <w:t>Szlamy z usuwania farb i lakierów inne niż wymienione w 08 01 13</w:t>
            </w:r>
          </w:p>
        </w:tc>
        <w:tc>
          <w:tcPr>
            <w:tcW w:w="1584" w:type="dxa"/>
            <w:vAlign w:val="center"/>
          </w:tcPr>
          <w:p w14:paraId="3E3C8705" w14:textId="6D826615" w:rsidR="001B4FA3" w:rsidRPr="00B30B66" w:rsidRDefault="001B4FA3" w:rsidP="001B4FA3">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3148D6E"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6659A96F" w14:textId="36827ACC"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18C5E80F" w14:textId="46ADA2AD"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7B644E07" w14:textId="0E46940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08CE7214" w14:textId="77777777" w:rsidTr="00637838">
        <w:trPr>
          <w:gridAfter w:val="2"/>
          <w:wAfter w:w="3168" w:type="dxa"/>
          <w:cantSplit/>
        </w:trPr>
        <w:tc>
          <w:tcPr>
            <w:tcW w:w="562" w:type="dxa"/>
          </w:tcPr>
          <w:p w14:paraId="26FE4427" w14:textId="6468B5CB" w:rsidR="001B4FA3" w:rsidRPr="00B30B66" w:rsidRDefault="001B4FA3" w:rsidP="001B4FA3">
            <w:pPr>
              <w:suppressAutoHyphens/>
              <w:rPr>
                <w:rFonts w:cstheme="minorHAnsi"/>
                <w:sz w:val="18"/>
                <w:szCs w:val="18"/>
              </w:rPr>
            </w:pPr>
            <w:r w:rsidRPr="00B30B66">
              <w:rPr>
                <w:rFonts w:cstheme="minorHAnsi"/>
                <w:sz w:val="18"/>
                <w:szCs w:val="18"/>
              </w:rPr>
              <w:t>9.</w:t>
            </w:r>
          </w:p>
        </w:tc>
        <w:tc>
          <w:tcPr>
            <w:tcW w:w="1560" w:type="dxa"/>
          </w:tcPr>
          <w:p w14:paraId="03894DCF" w14:textId="60DDCB6F" w:rsidR="001B4FA3" w:rsidRPr="00B30B66" w:rsidRDefault="001B4FA3" w:rsidP="001B4FA3">
            <w:pPr>
              <w:suppressAutoHyphens/>
              <w:rPr>
                <w:rFonts w:cstheme="minorHAnsi"/>
                <w:sz w:val="18"/>
                <w:szCs w:val="18"/>
              </w:rPr>
            </w:pPr>
            <w:r w:rsidRPr="00B30B66">
              <w:rPr>
                <w:rFonts w:cstheme="minorHAnsi"/>
                <w:sz w:val="18"/>
                <w:szCs w:val="18"/>
              </w:rPr>
              <w:t>08 01 16</w:t>
            </w:r>
          </w:p>
        </w:tc>
        <w:tc>
          <w:tcPr>
            <w:tcW w:w="2101" w:type="dxa"/>
            <w:vAlign w:val="center"/>
          </w:tcPr>
          <w:p w14:paraId="457AB62C" w14:textId="37D25D08" w:rsidR="001B4FA3" w:rsidRPr="00B30B66" w:rsidRDefault="001B4FA3" w:rsidP="001B4FA3">
            <w:pPr>
              <w:suppressAutoHyphens/>
              <w:rPr>
                <w:rFonts w:cstheme="minorHAnsi"/>
                <w:sz w:val="18"/>
                <w:szCs w:val="18"/>
              </w:rPr>
            </w:pPr>
            <w:r w:rsidRPr="00B30B66">
              <w:rPr>
                <w:rFonts w:cstheme="minorHAnsi"/>
                <w:sz w:val="18"/>
                <w:szCs w:val="18"/>
              </w:rPr>
              <w:t>Szlamy wodne zawierające farby i lakiery inne niż wymienione w 08 01 15</w:t>
            </w:r>
          </w:p>
        </w:tc>
        <w:tc>
          <w:tcPr>
            <w:tcW w:w="1584" w:type="dxa"/>
            <w:vAlign w:val="center"/>
          </w:tcPr>
          <w:p w14:paraId="057C2E25" w14:textId="34B46D82" w:rsidR="001B4FA3" w:rsidRPr="00B30B66" w:rsidRDefault="001B4FA3" w:rsidP="001B4FA3">
            <w:pPr>
              <w:suppressAutoHyphens/>
              <w:rPr>
                <w:rFonts w:cstheme="minorHAnsi"/>
                <w:sz w:val="18"/>
                <w:szCs w:val="18"/>
              </w:rPr>
            </w:pPr>
            <w:r w:rsidRPr="00B30B66">
              <w:rPr>
                <w:rFonts w:cstheme="minorHAnsi"/>
                <w:sz w:val="18"/>
                <w:szCs w:val="18"/>
              </w:rPr>
              <w:t>Mauzer/beczka/</w:t>
            </w:r>
            <w:r w:rsidR="00B630CD">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802EAE1"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0FAB83C3" w14:textId="72F97E5F"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41EA9825" w14:textId="6871EB09"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5FDBA825" w14:textId="7552A117"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3D246EC3" w14:textId="77777777" w:rsidTr="00637838">
        <w:trPr>
          <w:gridAfter w:val="2"/>
          <w:wAfter w:w="3168" w:type="dxa"/>
          <w:cantSplit/>
        </w:trPr>
        <w:tc>
          <w:tcPr>
            <w:tcW w:w="562" w:type="dxa"/>
          </w:tcPr>
          <w:p w14:paraId="72FB2C8C" w14:textId="20132622" w:rsidR="001B4FA3" w:rsidRPr="00B30B66" w:rsidRDefault="001B4FA3" w:rsidP="001B4FA3">
            <w:pPr>
              <w:suppressAutoHyphens/>
              <w:rPr>
                <w:rFonts w:cstheme="minorHAnsi"/>
                <w:sz w:val="18"/>
                <w:szCs w:val="18"/>
              </w:rPr>
            </w:pPr>
            <w:r w:rsidRPr="00B30B66">
              <w:rPr>
                <w:rFonts w:cstheme="minorHAnsi"/>
                <w:sz w:val="18"/>
                <w:szCs w:val="18"/>
              </w:rPr>
              <w:t>10.</w:t>
            </w:r>
          </w:p>
        </w:tc>
        <w:tc>
          <w:tcPr>
            <w:tcW w:w="1560" w:type="dxa"/>
          </w:tcPr>
          <w:p w14:paraId="28E8FB69" w14:textId="0A3BF96F" w:rsidR="001B4FA3" w:rsidRPr="00B30B66" w:rsidRDefault="001B4FA3" w:rsidP="001B4FA3">
            <w:pPr>
              <w:suppressAutoHyphens/>
              <w:rPr>
                <w:rFonts w:cstheme="minorHAnsi"/>
                <w:sz w:val="18"/>
                <w:szCs w:val="18"/>
              </w:rPr>
            </w:pPr>
            <w:r w:rsidRPr="00B30B66">
              <w:rPr>
                <w:rFonts w:cstheme="minorHAnsi"/>
                <w:sz w:val="18"/>
                <w:szCs w:val="18"/>
              </w:rPr>
              <w:t>08 01 18</w:t>
            </w:r>
          </w:p>
        </w:tc>
        <w:tc>
          <w:tcPr>
            <w:tcW w:w="2101" w:type="dxa"/>
            <w:vAlign w:val="center"/>
          </w:tcPr>
          <w:p w14:paraId="0D01AB10" w14:textId="4672B569" w:rsidR="001B4FA3" w:rsidRPr="00B30B66" w:rsidRDefault="001B4FA3" w:rsidP="001B4FA3">
            <w:pPr>
              <w:suppressAutoHyphens/>
              <w:rPr>
                <w:rFonts w:cstheme="minorHAnsi"/>
                <w:sz w:val="18"/>
                <w:szCs w:val="18"/>
              </w:rPr>
            </w:pPr>
            <w:r w:rsidRPr="00B30B66">
              <w:rPr>
                <w:rFonts w:cstheme="minorHAnsi"/>
                <w:sz w:val="18"/>
                <w:szCs w:val="18"/>
              </w:rPr>
              <w:t xml:space="preserve">Odpady z usuwania farb </w:t>
            </w:r>
            <w:r w:rsidR="00B97B19">
              <w:rPr>
                <w:rFonts w:cstheme="minorHAnsi"/>
                <w:sz w:val="18"/>
                <w:szCs w:val="18"/>
              </w:rPr>
              <w:br/>
            </w:r>
            <w:r w:rsidRPr="00B30B66">
              <w:rPr>
                <w:rFonts w:cstheme="minorHAnsi"/>
                <w:sz w:val="18"/>
                <w:szCs w:val="18"/>
              </w:rPr>
              <w:t>i lakierów inne niż wymienione w 08 01 17</w:t>
            </w:r>
          </w:p>
        </w:tc>
        <w:tc>
          <w:tcPr>
            <w:tcW w:w="1584" w:type="dxa"/>
            <w:vAlign w:val="center"/>
          </w:tcPr>
          <w:p w14:paraId="6049ACA1" w14:textId="08D9D2A5" w:rsidR="001B4FA3" w:rsidRPr="00B30B66" w:rsidRDefault="001B4FA3" w:rsidP="001B4FA3">
            <w:pPr>
              <w:suppressAutoHyphens/>
              <w:rPr>
                <w:rFonts w:cstheme="minorHAnsi"/>
                <w:sz w:val="18"/>
                <w:szCs w:val="18"/>
              </w:rPr>
            </w:pPr>
            <w:r w:rsidRPr="00B30B66">
              <w:rPr>
                <w:rFonts w:cstheme="minorHAnsi"/>
                <w:sz w:val="18"/>
                <w:szCs w:val="18"/>
              </w:rPr>
              <w:t>Mauzer/beczka/</w:t>
            </w:r>
            <w:r w:rsidR="00B630CD">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5708E88"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140C35F8" w14:textId="4A18BC6A"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337F2491" w14:textId="32011383"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2FAA8E5E" w14:textId="6E565CBB"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41CCD813" w14:textId="77777777" w:rsidTr="00637838">
        <w:trPr>
          <w:gridAfter w:val="2"/>
          <w:wAfter w:w="3168" w:type="dxa"/>
          <w:cantSplit/>
        </w:trPr>
        <w:tc>
          <w:tcPr>
            <w:tcW w:w="562" w:type="dxa"/>
          </w:tcPr>
          <w:p w14:paraId="39B9F4AC" w14:textId="19AAA3B8" w:rsidR="001B4FA3" w:rsidRPr="00B30B66" w:rsidRDefault="001B4FA3" w:rsidP="001B4FA3">
            <w:pPr>
              <w:suppressAutoHyphens/>
              <w:rPr>
                <w:rFonts w:cstheme="minorHAnsi"/>
                <w:sz w:val="18"/>
                <w:szCs w:val="18"/>
              </w:rPr>
            </w:pPr>
            <w:r w:rsidRPr="00B30B66">
              <w:rPr>
                <w:rFonts w:cstheme="minorHAnsi"/>
                <w:sz w:val="18"/>
                <w:szCs w:val="18"/>
              </w:rPr>
              <w:t>11.</w:t>
            </w:r>
          </w:p>
        </w:tc>
        <w:tc>
          <w:tcPr>
            <w:tcW w:w="1560" w:type="dxa"/>
          </w:tcPr>
          <w:p w14:paraId="2DEC4F6A" w14:textId="2389B49A" w:rsidR="001B4FA3" w:rsidRPr="00B30B66" w:rsidRDefault="001B4FA3" w:rsidP="001B4FA3">
            <w:pPr>
              <w:suppressAutoHyphens/>
              <w:rPr>
                <w:rFonts w:cstheme="minorHAnsi"/>
                <w:sz w:val="18"/>
                <w:szCs w:val="18"/>
              </w:rPr>
            </w:pPr>
            <w:r w:rsidRPr="00B30B66">
              <w:rPr>
                <w:rFonts w:cstheme="minorHAnsi"/>
                <w:sz w:val="18"/>
                <w:szCs w:val="18"/>
              </w:rPr>
              <w:t>08 01 20</w:t>
            </w:r>
          </w:p>
        </w:tc>
        <w:tc>
          <w:tcPr>
            <w:tcW w:w="2101" w:type="dxa"/>
            <w:vAlign w:val="center"/>
          </w:tcPr>
          <w:p w14:paraId="5DAF62AF" w14:textId="74E23529" w:rsidR="001B4FA3" w:rsidRPr="00B30B66" w:rsidRDefault="001B4FA3" w:rsidP="001B4FA3">
            <w:pPr>
              <w:suppressAutoHyphens/>
              <w:rPr>
                <w:rFonts w:cstheme="minorHAnsi"/>
                <w:sz w:val="18"/>
                <w:szCs w:val="18"/>
              </w:rPr>
            </w:pPr>
            <w:r w:rsidRPr="00B30B66">
              <w:rPr>
                <w:rFonts w:cstheme="minorHAnsi"/>
                <w:sz w:val="18"/>
                <w:szCs w:val="18"/>
              </w:rPr>
              <w:t>Zawiesiny wodne farb lub lakierów inne niż wymienione w 08 01 19</w:t>
            </w:r>
          </w:p>
        </w:tc>
        <w:tc>
          <w:tcPr>
            <w:tcW w:w="1584" w:type="dxa"/>
            <w:vAlign w:val="center"/>
          </w:tcPr>
          <w:p w14:paraId="41CAE858" w14:textId="3E9324D9" w:rsidR="001B4FA3" w:rsidRPr="00B30B66" w:rsidRDefault="001B4FA3" w:rsidP="001B4FA3">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04057CE"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2C69B0DD" w14:textId="5F753986"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6DB2C73A" w14:textId="2F2CB2A8"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7E91FE11" w14:textId="60CE9CDD"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1B4FA3" w:rsidRPr="00B30B66" w14:paraId="71E574AC" w14:textId="77777777" w:rsidTr="00637838">
        <w:trPr>
          <w:gridAfter w:val="2"/>
          <w:wAfter w:w="3168" w:type="dxa"/>
          <w:cantSplit/>
        </w:trPr>
        <w:tc>
          <w:tcPr>
            <w:tcW w:w="562" w:type="dxa"/>
          </w:tcPr>
          <w:p w14:paraId="6A8A1B27" w14:textId="42579A9E" w:rsidR="001B4FA3" w:rsidRPr="00B30B66" w:rsidRDefault="001B4FA3" w:rsidP="001B4FA3">
            <w:pPr>
              <w:suppressAutoHyphens/>
              <w:rPr>
                <w:rFonts w:cstheme="minorHAnsi"/>
                <w:sz w:val="18"/>
                <w:szCs w:val="18"/>
              </w:rPr>
            </w:pPr>
            <w:r w:rsidRPr="00B30B66">
              <w:rPr>
                <w:rFonts w:cstheme="minorHAnsi"/>
                <w:sz w:val="18"/>
                <w:szCs w:val="18"/>
              </w:rPr>
              <w:t>12.</w:t>
            </w:r>
          </w:p>
        </w:tc>
        <w:tc>
          <w:tcPr>
            <w:tcW w:w="1560" w:type="dxa"/>
          </w:tcPr>
          <w:p w14:paraId="4F40A798" w14:textId="16CD2676" w:rsidR="001B4FA3" w:rsidRPr="00B30B66" w:rsidRDefault="001B4FA3" w:rsidP="001B4FA3">
            <w:pPr>
              <w:suppressAutoHyphens/>
              <w:rPr>
                <w:rFonts w:cstheme="minorHAnsi"/>
                <w:sz w:val="18"/>
                <w:szCs w:val="18"/>
              </w:rPr>
            </w:pPr>
            <w:r w:rsidRPr="00B30B66">
              <w:rPr>
                <w:rFonts w:cstheme="minorHAnsi"/>
                <w:sz w:val="18"/>
                <w:szCs w:val="18"/>
              </w:rPr>
              <w:t>08 02 01</w:t>
            </w:r>
          </w:p>
        </w:tc>
        <w:tc>
          <w:tcPr>
            <w:tcW w:w="2101" w:type="dxa"/>
            <w:vAlign w:val="center"/>
          </w:tcPr>
          <w:p w14:paraId="7E6A58CB" w14:textId="57492F11" w:rsidR="001B4FA3" w:rsidRPr="00B30B66" w:rsidRDefault="001B4FA3" w:rsidP="001B4FA3">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586690AF" w14:textId="2772C32F" w:rsidR="001B4FA3" w:rsidRPr="00B30B66" w:rsidRDefault="001B4FA3" w:rsidP="001B4FA3">
            <w:pPr>
              <w:suppressAutoHyphens/>
              <w:rPr>
                <w:rFonts w:cstheme="minorHAnsi"/>
                <w:sz w:val="18"/>
                <w:szCs w:val="18"/>
              </w:rPr>
            </w:pPr>
            <w:r w:rsidRPr="00B30B66">
              <w:rPr>
                <w:rFonts w:cstheme="minorHAnsi"/>
                <w:sz w:val="18"/>
                <w:szCs w:val="18"/>
              </w:rPr>
              <w:t>Mauzer/beczka/</w:t>
            </w:r>
            <w:r w:rsidR="00B630CD">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1C95FAA" w14:textId="77777777" w:rsidR="001B4FA3" w:rsidRPr="00B30B66" w:rsidRDefault="001B4FA3" w:rsidP="001B4FA3">
            <w:pPr>
              <w:suppressAutoHyphens/>
              <w:rPr>
                <w:rFonts w:cstheme="minorHAnsi"/>
                <w:sz w:val="18"/>
                <w:szCs w:val="18"/>
              </w:rPr>
            </w:pPr>
            <w:r w:rsidRPr="00B30B66">
              <w:rPr>
                <w:rFonts w:cstheme="minorHAnsi"/>
                <w:sz w:val="18"/>
                <w:szCs w:val="18"/>
              </w:rPr>
              <w:t>pojemnik</w:t>
            </w:r>
          </w:p>
          <w:p w14:paraId="50DD5723" w14:textId="55680008" w:rsidR="001B4FA3" w:rsidRPr="00B30B66" w:rsidRDefault="001B4FA3" w:rsidP="001B4FA3">
            <w:pPr>
              <w:suppressAutoHyphens/>
              <w:rPr>
                <w:rFonts w:cstheme="minorHAnsi"/>
                <w:sz w:val="18"/>
                <w:szCs w:val="18"/>
              </w:rPr>
            </w:pPr>
            <w:r w:rsidRPr="00B30B66">
              <w:rPr>
                <w:rFonts w:cstheme="minorHAnsi"/>
                <w:sz w:val="18"/>
                <w:szCs w:val="18"/>
              </w:rPr>
              <w:t>specjalistyczny</w:t>
            </w:r>
          </w:p>
        </w:tc>
        <w:tc>
          <w:tcPr>
            <w:tcW w:w="1985" w:type="dxa"/>
            <w:vAlign w:val="center"/>
          </w:tcPr>
          <w:p w14:paraId="5664A910" w14:textId="11D615BD" w:rsidR="001B4FA3" w:rsidRPr="00B30B66" w:rsidRDefault="001B4FA3" w:rsidP="001B4FA3">
            <w:pPr>
              <w:suppressAutoHyphens/>
              <w:rPr>
                <w:rFonts w:cstheme="minorHAnsi"/>
                <w:sz w:val="18"/>
                <w:szCs w:val="18"/>
              </w:rPr>
            </w:pPr>
            <w:r w:rsidRPr="00B30B66">
              <w:rPr>
                <w:rFonts w:cstheme="minorHAnsi"/>
                <w:sz w:val="18"/>
                <w:szCs w:val="18"/>
              </w:rPr>
              <w:t>162,00</w:t>
            </w:r>
          </w:p>
        </w:tc>
        <w:tc>
          <w:tcPr>
            <w:tcW w:w="1984" w:type="dxa"/>
            <w:vAlign w:val="center"/>
          </w:tcPr>
          <w:p w14:paraId="6EB6B25C" w14:textId="5D0CBD8A" w:rsidR="001B4FA3" w:rsidRPr="00B30B66" w:rsidRDefault="001B4FA3" w:rsidP="001B4FA3">
            <w:pPr>
              <w:suppressAutoHyphens/>
              <w:rPr>
                <w:rFonts w:cstheme="minorHAnsi"/>
                <w:sz w:val="18"/>
                <w:szCs w:val="18"/>
              </w:rPr>
            </w:pPr>
            <w:r w:rsidRPr="00B30B66">
              <w:rPr>
                <w:rFonts w:cstheme="minorHAnsi"/>
                <w:sz w:val="18"/>
                <w:szCs w:val="18"/>
              </w:rPr>
              <w:t>40 000,00</w:t>
            </w:r>
          </w:p>
        </w:tc>
      </w:tr>
      <w:tr w:rsidR="00B630CD" w:rsidRPr="00B30B66" w14:paraId="4EC78D03" w14:textId="77777777" w:rsidTr="00637838">
        <w:trPr>
          <w:gridAfter w:val="2"/>
          <w:wAfter w:w="3168" w:type="dxa"/>
          <w:cantSplit/>
        </w:trPr>
        <w:tc>
          <w:tcPr>
            <w:tcW w:w="562" w:type="dxa"/>
          </w:tcPr>
          <w:p w14:paraId="0AB9D111" w14:textId="35D371E5" w:rsidR="00B630CD" w:rsidRPr="00B30B66" w:rsidRDefault="00B630CD" w:rsidP="00B630CD">
            <w:pPr>
              <w:suppressAutoHyphens/>
              <w:rPr>
                <w:rFonts w:cstheme="minorHAnsi"/>
                <w:sz w:val="18"/>
                <w:szCs w:val="18"/>
              </w:rPr>
            </w:pPr>
            <w:r w:rsidRPr="00B30B66">
              <w:rPr>
                <w:rFonts w:cstheme="minorHAnsi"/>
                <w:sz w:val="18"/>
                <w:szCs w:val="18"/>
              </w:rPr>
              <w:lastRenderedPageBreak/>
              <w:t>13.</w:t>
            </w:r>
          </w:p>
        </w:tc>
        <w:tc>
          <w:tcPr>
            <w:tcW w:w="1560" w:type="dxa"/>
          </w:tcPr>
          <w:p w14:paraId="15961FEB" w14:textId="5DF771D3" w:rsidR="00B630CD" w:rsidRPr="00B30B66" w:rsidRDefault="00B630CD" w:rsidP="00B630CD">
            <w:pPr>
              <w:suppressAutoHyphens/>
              <w:rPr>
                <w:rFonts w:cstheme="minorHAnsi"/>
                <w:sz w:val="18"/>
                <w:szCs w:val="18"/>
              </w:rPr>
            </w:pPr>
            <w:r w:rsidRPr="00B30B66">
              <w:rPr>
                <w:rFonts w:cstheme="minorHAnsi"/>
                <w:sz w:val="18"/>
                <w:szCs w:val="18"/>
              </w:rPr>
              <w:t>08 02 03</w:t>
            </w:r>
          </w:p>
        </w:tc>
        <w:tc>
          <w:tcPr>
            <w:tcW w:w="2101" w:type="dxa"/>
            <w:vAlign w:val="center"/>
          </w:tcPr>
          <w:p w14:paraId="3B532A53" w14:textId="78D699DE" w:rsidR="00B630CD" w:rsidRPr="00B30B66" w:rsidRDefault="00B630CD" w:rsidP="00B630CD">
            <w:pPr>
              <w:suppressAutoHyphens/>
              <w:rPr>
                <w:rFonts w:cstheme="minorHAnsi"/>
                <w:sz w:val="18"/>
                <w:szCs w:val="18"/>
              </w:rPr>
            </w:pPr>
            <w:r w:rsidRPr="00B30B66">
              <w:rPr>
                <w:rFonts w:cstheme="minorHAnsi"/>
                <w:sz w:val="18"/>
                <w:szCs w:val="18"/>
              </w:rPr>
              <w:t>Zawiesiny wodne zawierające materiały ceramiczne</w:t>
            </w:r>
          </w:p>
        </w:tc>
        <w:tc>
          <w:tcPr>
            <w:tcW w:w="1584" w:type="dxa"/>
            <w:vAlign w:val="center"/>
          </w:tcPr>
          <w:p w14:paraId="14E6D2C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62FE17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08B9596" w14:textId="25EAA57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5F65065" w14:textId="2AA3629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576EF4F" w14:textId="590A896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1ECE19D" w14:textId="77777777" w:rsidTr="00637838">
        <w:trPr>
          <w:gridAfter w:val="2"/>
          <w:wAfter w:w="3168" w:type="dxa"/>
          <w:cantSplit/>
        </w:trPr>
        <w:tc>
          <w:tcPr>
            <w:tcW w:w="562" w:type="dxa"/>
          </w:tcPr>
          <w:p w14:paraId="5879887A" w14:textId="0BC53782" w:rsidR="00B630CD" w:rsidRPr="00B30B66" w:rsidRDefault="00B630CD" w:rsidP="00B630CD">
            <w:pPr>
              <w:suppressAutoHyphens/>
              <w:rPr>
                <w:rFonts w:cstheme="minorHAnsi"/>
                <w:sz w:val="18"/>
                <w:szCs w:val="18"/>
              </w:rPr>
            </w:pPr>
            <w:r w:rsidRPr="00B30B66">
              <w:rPr>
                <w:rFonts w:cstheme="minorHAnsi"/>
                <w:sz w:val="18"/>
                <w:szCs w:val="18"/>
              </w:rPr>
              <w:t>14.</w:t>
            </w:r>
          </w:p>
        </w:tc>
        <w:tc>
          <w:tcPr>
            <w:tcW w:w="1560" w:type="dxa"/>
          </w:tcPr>
          <w:p w14:paraId="497588BC" w14:textId="50A3E537" w:rsidR="00B630CD" w:rsidRPr="00B30B66" w:rsidRDefault="00B630CD" w:rsidP="00B630CD">
            <w:pPr>
              <w:suppressAutoHyphens/>
              <w:rPr>
                <w:rFonts w:cstheme="minorHAnsi"/>
                <w:sz w:val="18"/>
                <w:szCs w:val="18"/>
              </w:rPr>
            </w:pPr>
            <w:r w:rsidRPr="00B30B66">
              <w:rPr>
                <w:rFonts w:cstheme="minorHAnsi"/>
                <w:sz w:val="18"/>
                <w:szCs w:val="18"/>
              </w:rPr>
              <w:t>08 02 99</w:t>
            </w:r>
          </w:p>
        </w:tc>
        <w:tc>
          <w:tcPr>
            <w:tcW w:w="2101" w:type="dxa"/>
            <w:vAlign w:val="center"/>
          </w:tcPr>
          <w:p w14:paraId="3D0B7B06" w14:textId="3A9D3DF5"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5DBC36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AE3AD6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C7B7024" w14:textId="1B7FBBE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68A028D" w14:textId="56018AE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7909D3D" w14:textId="143B061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7FCAFED" w14:textId="77777777" w:rsidTr="00637838">
        <w:trPr>
          <w:gridAfter w:val="2"/>
          <w:wAfter w:w="3168" w:type="dxa"/>
          <w:cantSplit/>
        </w:trPr>
        <w:tc>
          <w:tcPr>
            <w:tcW w:w="562" w:type="dxa"/>
          </w:tcPr>
          <w:p w14:paraId="1797FD35" w14:textId="27EF3D7C" w:rsidR="00B630CD" w:rsidRPr="00B30B66" w:rsidRDefault="00B630CD" w:rsidP="00B630CD">
            <w:pPr>
              <w:suppressAutoHyphens/>
              <w:rPr>
                <w:rFonts w:cstheme="minorHAnsi"/>
                <w:sz w:val="18"/>
                <w:szCs w:val="18"/>
              </w:rPr>
            </w:pPr>
            <w:r w:rsidRPr="00B30B66">
              <w:rPr>
                <w:rFonts w:cstheme="minorHAnsi"/>
                <w:sz w:val="18"/>
                <w:szCs w:val="18"/>
              </w:rPr>
              <w:t>15.</w:t>
            </w:r>
          </w:p>
        </w:tc>
        <w:tc>
          <w:tcPr>
            <w:tcW w:w="1560" w:type="dxa"/>
          </w:tcPr>
          <w:p w14:paraId="3CD9A46F" w14:textId="72E1C99C" w:rsidR="00B630CD" w:rsidRPr="00B30B66" w:rsidRDefault="00B630CD" w:rsidP="00B630CD">
            <w:pPr>
              <w:suppressAutoHyphens/>
              <w:rPr>
                <w:rFonts w:cstheme="minorHAnsi"/>
                <w:sz w:val="18"/>
                <w:szCs w:val="18"/>
              </w:rPr>
            </w:pPr>
            <w:r w:rsidRPr="00B30B66">
              <w:rPr>
                <w:rFonts w:cstheme="minorHAnsi"/>
                <w:sz w:val="18"/>
                <w:szCs w:val="18"/>
              </w:rPr>
              <w:t>08 03 08</w:t>
            </w:r>
          </w:p>
        </w:tc>
        <w:tc>
          <w:tcPr>
            <w:tcW w:w="2101" w:type="dxa"/>
            <w:vAlign w:val="center"/>
          </w:tcPr>
          <w:p w14:paraId="0486096C" w14:textId="5B004A4D" w:rsidR="00B630CD" w:rsidRPr="00B30B66" w:rsidRDefault="00B630CD" w:rsidP="00B630CD">
            <w:pPr>
              <w:suppressAutoHyphens/>
              <w:rPr>
                <w:rFonts w:cstheme="minorHAnsi"/>
                <w:sz w:val="18"/>
                <w:szCs w:val="18"/>
              </w:rPr>
            </w:pPr>
            <w:r w:rsidRPr="00B30B66">
              <w:rPr>
                <w:rFonts w:cstheme="minorHAnsi"/>
                <w:sz w:val="18"/>
                <w:szCs w:val="18"/>
              </w:rPr>
              <w:t>Odpady ciekłe zawierające farby drukarskie</w:t>
            </w:r>
          </w:p>
        </w:tc>
        <w:tc>
          <w:tcPr>
            <w:tcW w:w="1584" w:type="dxa"/>
            <w:vAlign w:val="center"/>
          </w:tcPr>
          <w:p w14:paraId="0E58805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43F260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5243892" w14:textId="35A381E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99B05B0" w14:textId="71C963A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B362A2C" w14:textId="5600B06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9E4D0AC" w14:textId="77777777" w:rsidTr="00637838">
        <w:trPr>
          <w:gridAfter w:val="2"/>
          <w:wAfter w:w="3168" w:type="dxa"/>
          <w:cantSplit/>
        </w:trPr>
        <w:tc>
          <w:tcPr>
            <w:tcW w:w="562" w:type="dxa"/>
          </w:tcPr>
          <w:p w14:paraId="33F5FE0D" w14:textId="20168DEC" w:rsidR="00B630CD" w:rsidRPr="00B30B66" w:rsidRDefault="00B630CD" w:rsidP="00B630CD">
            <w:pPr>
              <w:suppressAutoHyphens/>
              <w:rPr>
                <w:rFonts w:cstheme="minorHAnsi"/>
                <w:sz w:val="18"/>
                <w:szCs w:val="18"/>
              </w:rPr>
            </w:pPr>
            <w:r w:rsidRPr="00B30B66">
              <w:rPr>
                <w:rFonts w:cstheme="minorHAnsi"/>
                <w:sz w:val="18"/>
                <w:szCs w:val="18"/>
              </w:rPr>
              <w:t>16.</w:t>
            </w:r>
          </w:p>
        </w:tc>
        <w:tc>
          <w:tcPr>
            <w:tcW w:w="1560" w:type="dxa"/>
          </w:tcPr>
          <w:p w14:paraId="7F200260" w14:textId="714591DA" w:rsidR="00B630CD" w:rsidRPr="00B30B66" w:rsidRDefault="00B630CD" w:rsidP="00B630CD">
            <w:pPr>
              <w:suppressAutoHyphens/>
              <w:rPr>
                <w:rFonts w:cstheme="minorHAnsi"/>
                <w:sz w:val="18"/>
                <w:szCs w:val="18"/>
              </w:rPr>
            </w:pPr>
            <w:r w:rsidRPr="00B30B66">
              <w:rPr>
                <w:rFonts w:cstheme="minorHAnsi"/>
                <w:sz w:val="18"/>
                <w:szCs w:val="18"/>
              </w:rPr>
              <w:t>08 03 13</w:t>
            </w:r>
          </w:p>
        </w:tc>
        <w:tc>
          <w:tcPr>
            <w:tcW w:w="2101" w:type="dxa"/>
            <w:vAlign w:val="center"/>
          </w:tcPr>
          <w:p w14:paraId="0A080BEC" w14:textId="39A647C6" w:rsidR="00B630CD" w:rsidRPr="00B30B66" w:rsidRDefault="00B630CD" w:rsidP="00B630CD">
            <w:pPr>
              <w:suppressAutoHyphens/>
              <w:rPr>
                <w:rFonts w:cstheme="minorHAnsi"/>
                <w:sz w:val="18"/>
                <w:szCs w:val="18"/>
              </w:rPr>
            </w:pPr>
            <w:r w:rsidRPr="00B30B66">
              <w:rPr>
                <w:rFonts w:cstheme="minorHAnsi"/>
                <w:sz w:val="18"/>
                <w:szCs w:val="18"/>
              </w:rPr>
              <w:t xml:space="preserve">Odpady farb drukarskich inne niż wymienione </w:t>
            </w:r>
            <w:r w:rsidR="00B97B19">
              <w:rPr>
                <w:rFonts w:cstheme="minorHAnsi"/>
                <w:sz w:val="18"/>
                <w:szCs w:val="18"/>
              </w:rPr>
              <w:br/>
            </w:r>
            <w:r w:rsidRPr="00B30B66">
              <w:rPr>
                <w:rFonts w:cstheme="minorHAnsi"/>
                <w:sz w:val="18"/>
                <w:szCs w:val="18"/>
              </w:rPr>
              <w:t>w 08 03 12</w:t>
            </w:r>
          </w:p>
        </w:tc>
        <w:tc>
          <w:tcPr>
            <w:tcW w:w="1584" w:type="dxa"/>
            <w:vAlign w:val="center"/>
          </w:tcPr>
          <w:p w14:paraId="5CBBA2A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55CE1A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1BE17B3" w14:textId="7749817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4A02C5C" w14:textId="0E4EB77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FD2827D" w14:textId="7CE23A6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7D6A324" w14:textId="77777777" w:rsidTr="00637838">
        <w:trPr>
          <w:gridAfter w:val="2"/>
          <w:wAfter w:w="3168" w:type="dxa"/>
          <w:cantSplit/>
        </w:trPr>
        <w:tc>
          <w:tcPr>
            <w:tcW w:w="562" w:type="dxa"/>
          </w:tcPr>
          <w:p w14:paraId="1A263978" w14:textId="1C4F6257" w:rsidR="00B630CD" w:rsidRPr="00B30B66" w:rsidRDefault="00B630CD" w:rsidP="00B630CD">
            <w:pPr>
              <w:suppressAutoHyphens/>
              <w:rPr>
                <w:rFonts w:cstheme="minorHAnsi"/>
                <w:sz w:val="18"/>
                <w:szCs w:val="18"/>
              </w:rPr>
            </w:pPr>
            <w:r w:rsidRPr="00B30B66">
              <w:rPr>
                <w:rFonts w:cstheme="minorHAnsi"/>
                <w:sz w:val="18"/>
                <w:szCs w:val="18"/>
              </w:rPr>
              <w:t>17.</w:t>
            </w:r>
          </w:p>
        </w:tc>
        <w:tc>
          <w:tcPr>
            <w:tcW w:w="1560" w:type="dxa"/>
          </w:tcPr>
          <w:p w14:paraId="4777620C" w14:textId="796E4F0C" w:rsidR="00B630CD" w:rsidRPr="00B30B66" w:rsidRDefault="00B630CD" w:rsidP="00B630CD">
            <w:pPr>
              <w:suppressAutoHyphens/>
              <w:rPr>
                <w:rFonts w:cstheme="minorHAnsi"/>
                <w:sz w:val="18"/>
                <w:szCs w:val="18"/>
              </w:rPr>
            </w:pPr>
            <w:r w:rsidRPr="00B30B66">
              <w:rPr>
                <w:rFonts w:cstheme="minorHAnsi"/>
                <w:sz w:val="18"/>
                <w:szCs w:val="18"/>
              </w:rPr>
              <w:t>08 03 15</w:t>
            </w:r>
          </w:p>
        </w:tc>
        <w:tc>
          <w:tcPr>
            <w:tcW w:w="2101" w:type="dxa"/>
            <w:vAlign w:val="center"/>
          </w:tcPr>
          <w:p w14:paraId="49F93BB4" w14:textId="3B1C4D79" w:rsidR="00B630CD" w:rsidRPr="00B30B66" w:rsidRDefault="00B630CD" w:rsidP="00B630CD">
            <w:pPr>
              <w:suppressAutoHyphens/>
              <w:rPr>
                <w:rFonts w:cstheme="minorHAnsi"/>
                <w:sz w:val="18"/>
                <w:szCs w:val="18"/>
              </w:rPr>
            </w:pPr>
            <w:r w:rsidRPr="00B30B66">
              <w:rPr>
                <w:rFonts w:cstheme="minorHAnsi"/>
                <w:sz w:val="18"/>
                <w:szCs w:val="18"/>
              </w:rPr>
              <w:t xml:space="preserve">Szlamy farb drukarskich inne niż wymienione </w:t>
            </w:r>
            <w:r w:rsidR="00B97B19">
              <w:rPr>
                <w:rFonts w:cstheme="minorHAnsi"/>
                <w:sz w:val="18"/>
                <w:szCs w:val="18"/>
              </w:rPr>
              <w:br/>
            </w:r>
            <w:r w:rsidRPr="00B30B66">
              <w:rPr>
                <w:rFonts w:cstheme="minorHAnsi"/>
                <w:sz w:val="18"/>
                <w:szCs w:val="18"/>
              </w:rPr>
              <w:t>w 08 03 14</w:t>
            </w:r>
          </w:p>
        </w:tc>
        <w:tc>
          <w:tcPr>
            <w:tcW w:w="1584" w:type="dxa"/>
            <w:vAlign w:val="center"/>
          </w:tcPr>
          <w:p w14:paraId="59F94644" w14:textId="2DF95DFE"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B097ED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9743DF5" w14:textId="4653B34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B79CA79" w14:textId="336D619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A598882" w14:textId="064574C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710FCED" w14:textId="77777777" w:rsidTr="00637838">
        <w:trPr>
          <w:gridAfter w:val="2"/>
          <w:wAfter w:w="3168" w:type="dxa"/>
          <w:cantSplit/>
        </w:trPr>
        <w:tc>
          <w:tcPr>
            <w:tcW w:w="562" w:type="dxa"/>
          </w:tcPr>
          <w:p w14:paraId="703D7397" w14:textId="2C7C61A6" w:rsidR="00B630CD" w:rsidRPr="00B30B66" w:rsidRDefault="00B630CD" w:rsidP="00B630CD">
            <w:pPr>
              <w:suppressAutoHyphens/>
              <w:rPr>
                <w:rFonts w:cstheme="minorHAnsi"/>
                <w:sz w:val="18"/>
                <w:szCs w:val="18"/>
              </w:rPr>
            </w:pPr>
            <w:r w:rsidRPr="00B30B66">
              <w:rPr>
                <w:rFonts w:cstheme="minorHAnsi"/>
                <w:sz w:val="18"/>
                <w:szCs w:val="18"/>
              </w:rPr>
              <w:t>18.</w:t>
            </w:r>
          </w:p>
        </w:tc>
        <w:tc>
          <w:tcPr>
            <w:tcW w:w="1560" w:type="dxa"/>
          </w:tcPr>
          <w:p w14:paraId="00886E0E" w14:textId="5648E4DC" w:rsidR="00B630CD" w:rsidRPr="00B30B66" w:rsidRDefault="00B630CD" w:rsidP="00B630CD">
            <w:pPr>
              <w:suppressAutoHyphens/>
              <w:rPr>
                <w:rFonts w:cstheme="minorHAnsi"/>
                <w:sz w:val="18"/>
                <w:szCs w:val="18"/>
              </w:rPr>
            </w:pPr>
            <w:r w:rsidRPr="00B30B66">
              <w:rPr>
                <w:rFonts w:cstheme="minorHAnsi"/>
                <w:sz w:val="18"/>
                <w:szCs w:val="18"/>
              </w:rPr>
              <w:t>08 03 18</w:t>
            </w:r>
          </w:p>
        </w:tc>
        <w:tc>
          <w:tcPr>
            <w:tcW w:w="2101" w:type="dxa"/>
            <w:vAlign w:val="center"/>
          </w:tcPr>
          <w:p w14:paraId="0CF2CEDA" w14:textId="4580B6B2" w:rsidR="00B630CD" w:rsidRPr="00B30B66" w:rsidRDefault="00B630CD" w:rsidP="00B630CD">
            <w:pPr>
              <w:suppressAutoHyphens/>
              <w:rPr>
                <w:rFonts w:cstheme="minorHAnsi"/>
                <w:sz w:val="18"/>
                <w:szCs w:val="18"/>
              </w:rPr>
            </w:pPr>
            <w:r w:rsidRPr="00B30B66">
              <w:rPr>
                <w:rFonts w:cstheme="minorHAnsi"/>
                <w:sz w:val="18"/>
                <w:szCs w:val="18"/>
              </w:rPr>
              <w:t>Odpadowy toner drukarski inny niż wymieniony w 08 03 17</w:t>
            </w:r>
          </w:p>
        </w:tc>
        <w:tc>
          <w:tcPr>
            <w:tcW w:w="1584" w:type="dxa"/>
            <w:vAlign w:val="center"/>
          </w:tcPr>
          <w:p w14:paraId="14128FD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7247F5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9F64AC6" w14:textId="3E36502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89F8181" w14:textId="1D6C194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A3825D9" w14:textId="57119B1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4780860" w14:textId="77777777" w:rsidTr="00637838">
        <w:trPr>
          <w:gridAfter w:val="2"/>
          <w:wAfter w:w="3168" w:type="dxa"/>
          <w:cantSplit/>
        </w:trPr>
        <w:tc>
          <w:tcPr>
            <w:tcW w:w="562" w:type="dxa"/>
          </w:tcPr>
          <w:p w14:paraId="41C3FD1E" w14:textId="3ABAE011" w:rsidR="00B630CD" w:rsidRPr="00B30B66" w:rsidRDefault="00B630CD" w:rsidP="00B630CD">
            <w:pPr>
              <w:suppressAutoHyphens/>
              <w:rPr>
                <w:rFonts w:cstheme="minorHAnsi"/>
                <w:sz w:val="18"/>
                <w:szCs w:val="18"/>
              </w:rPr>
            </w:pPr>
            <w:r w:rsidRPr="00B30B66">
              <w:rPr>
                <w:rFonts w:cstheme="minorHAnsi"/>
                <w:sz w:val="18"/>
                <w:szCs w:val="18"/>
              </w:rPr>
              <w:t>19.</w:t>
            </w:r>
          </w:p>
        </w:tc>
        <w:tc>
          <w:tcPr>
            <w:tcW w:w="1560" w:type="dxa"/>
          </w:tcPr>
          <w:p w14:paraId="16D24CC1" w14:textId="37DE2545" w:rsidR="00B630CD" w:rsidRPr="00B30B66" w:rsidRDefault="00B630CD" w:rsidP="00B630CD">
            <w:pPr>
              <w:suppressAutoHyphens/>
              <w:rPr>
                <w:rFonts w:cstheme="minorHAnsi"/>
                <w:sz w:val="18"/>
                <w:szCs w:val="18"/>
              </w:rPr>
            </w:pPr>
            <w:r w:rsidRPr="00B30B66">
              <w:rPr>
                <w:rFonts w:cstheme="minorHAnsi"/>
                <w:sz w:val="18"/>
                <w:szCs w:val="18"/>
              </w:rPr>
              <w:t>08 04 10</w:t>
            </w:r>
          </w:p>
        </w:tc>
        <w:tc>
          <w:tcPr>
            <w:tcW w:w="2101" w:type="dxa"/>
            <w:vAlign w:val="center"/>
          </w:tcPr>
          <w:p w14:paraId="1CD74E53" w14:textId="60489E4F" w:rsidR="00B630CD" w:rsidRPr="00B30B66" w:rsidRDefault="00B630CD" w:rsidP="00B630CD">
            <w:pPr>
              <w:suppressAutoHyphens/>
              <w:rPr>
                <w:rFonts w:cstheme="minorHAnsi"/>
                <w:sz w:val="18"/>
                <w:szCs w:val="18"/>
              </w:rPr>
            </w:pPr>
            <w:r w:rsidRPr="00B30B66">
              <w:rPr>
                <w:rFonts w:cstheme="minorHAnsi"/>
                <w:sz w:val="18"/>
                <w:szCs w:val="18"/>
              </w:rPr>
              <w:t>Odpadowe kleje i szczeliwa inne niż wymienione w 08 04 09</w:t>
            </w:r>
          </w:p>
        </w:tc>
        <w:tc>
          <w:tcPr>
            <w:tcW w:w="1584" w:type="dxa"/>
            <w:vAlign w:val="center"/>
          </w:tcPr>
          <w:p w14:paraId="44AE95D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8B6CAC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AE48133" w14:textId="178EB35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B3D3A18" w14:textId="78E197C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6EAB03D" w14:textId="01892A2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ADB387F" w14:textId="77777777" w:rsidTr="00637838">
        <w:trPr>
          <w:gridAfter w:val="2"/>
          <w:wAfter w:w="3168" w:type="dxa"/>
          <w:cantSplit/>
        </w:trPr>
        <w:tc>
          <w:tcPr>
            <w:tcW w:w="562" w:type="dxa"/>
          </w:tcPr>
          <w:p w14:paraId="2BE61A3A" w14:textId="2E32BFF2" w:rsidR="00B630CD" w:rsidRPr="00B30B66" w:rsidRDefault="00B630CD" w:rsidP="00B630CD">
            <w:pPr>
              <w:suppressAutoHyphens/>
              <w:rPr>
                <w:rFonts w:cstheme="minorHAnsi"/>
                <w:sz w:val="18"/>
                <w:szCs w:val="18"/>
              </w:rPr>
            </w:pPr>
            <w:r w:rsidRPr="00B30B66">
              <w:rPr>
                <w:rFonts w:cstheme="minorHAnsi"/>
                <w:sz w:val="18"/>
                <w:szCs w:val="18"/>
              </w:rPr>
              <w:t>20</w:t>
            </w:r>
          </w:p>
        </w:tc>
        <w:tc>
          <w:tcPr>
            <w:tcW w:w="1560" w:type="dxa"/>
          </w:tcPr>
          <w:p w14:paraId="3588E442" w14:textId="35481947" w:rsidR="00B630CD" w:rsidRPr="00B30B66" w:rsidRDefault="00B630CD" w:rsidP="00B630CD">
            <w:pPr>
              <w:suppressAutoHyphens/>
              <w:rPr>
                <w:rFonts w:cstheme="minorHAnsi"/>
                <w:sz w:val="18"/>
                <w:szCs w:val="18"/>
              </w:rPr>
            </w:pPr>
            <w:r w:rsidRPr="00B30B66">
              <w:rPr>
                <w:rFonts w:cstheme="minorHAnsi"/>
                <w:sz w:val="18"/>
                <w:szCs w:val="18"/>
              </w:rPr>
              <w:t>08 04 12</w:t>
            </w:r>
          </w:p>
        </w:tc>
        <w:tc>
          <w:tcPr>
            <w:tcW w:w="2101" w:type="dxa"/>
            <w:vAlign w:val="center"/>
          </w:tcPr>
          <w:p w14:paraId="5FA992DD" w14:textId="7A47A817" w:rsidR="00B630CD" w:rsidRPr="00B30B66" w:rsidRDefault="00B630CD" w:rsidP="00B630CD">
            <w:pPr>
              <w:suppressAutoHyphens/>
              <w:rPr>
                <w:rFonts w:cstheme="minorHAnsi"/>
                <w:sz w:val="18"/>
                <w:szCs w:val="18"/>
              </w:rPr>
            </w:pPr>
            <w:r w:rsidRPr="00B30B66">
              <w:rPr>
                <w:rFonts w:cstheme="minorHAnsi"/>
                <w:sz w:val="18"/>
                <w:szCs w:val="18"/>
              </w:rPr>
              <w:t xml:space="preserve">Osady z klejów i szczeliw inne niż wymienione </w:t>
            </w:r>
            <w:r>
              <w:rPr>
                <w:rFonts w:cstheme="minorHAnsi"/>
                <w:sz w:val="18"/>
                <w:szCs w:val="18"/>
              </w:rPr>
              <w:br/>
            </w:r>
            <w:r w:rsidRPr="00B30B66">
              <w:rPr>
                <w:rFonts w:cstheme="minorHAnsi"/>
                <w:sz w:val="18"/>
                <w:szCs w:val="18"/>
              </w:rPr>
              <w:t>w 08 04 11</w:t>
            </w:r>
          </w:p>
        </w:tc>
        <w:tc>
          <w:tcPr>
            <w:tcW w:w="1584" w:type="dxa"/>
            <w:vAlign w:val="center"/>
          </w:tcPr>
          <w:p w14:paraId="588342DC" w14:textId="5297A5D9"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EA8D07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7740ECA" w14:textId="6D52E15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A682172" w14:textId="509550B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7D7BF85" w14:textId="0B4720E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0948ACB" w14:textId="77777777" w:rsidTr="00637838">
        <w:trPr>
          <w:gridAfter w:val="2"/>
          <w:wAfter w:w="3168" w:type="dxa"/>
          <w:cantSplit/>
        </w:trPr>
        <w:tc>
          <w:tcPr>
            <w:tcW w:w="562" w:type="dxa"/>
          </w:tcPr>
          <w:p w14:paraId="17131830" w14:textId="6BFA8399" w:rsidR="00B630CD" w:rsidRPr="00B30B66" w:rsidRDefault="00B630CD" w:rsidP="00B630CD">
            <w:pPr>
              <w:suppressAutoHyphens/>
              <w:rPr>
                <w:rFonts w:cstheme="minorHAnsi"/>
                <w:sz w:val="18"/>
                <w:szCs w:val="18"/>
              </w:rPr>
            </w:pPr>
            <w:r w:rsidRPr="00B30B66">
              <w:rPr>
                <w:rFonts w:cstheme="minorHAnsi"/>
                <w:sz w:val="18"/>
                <w:szCs w:val="18"/>
              </w:rPr>
              <w:t>21.</w:t>
            </w:r>
          </w:p>
        </w:tc>
        <w:tc>
          <w:tcPr>
            <w:tcW w:w="1560" w:type="dxa"/>
          </w:tcPr>
          <w:p w14:paraId="529397D1" w14:textId="3803AD47" w:rsidR="00B630CD" w:rsidRPr="00B30B66" w:rsidRDefault="00B630CD" w:rsidP="00B630CD">
            <w:pPr>
              <w:suppressAutoHyphens/>
              <w:rPr>
                <w:rFonts w:cstheme="minorHAnsi"/>
                <w:sz w:val="18"/>
                <w:szCs w:val="18"/>
              </w:rPr>
            </w:pPr>
            <w:r w:rsidRPr="00B30B66">
              <w:rPr>
                <w:rFonts w:cstheme="minorHAnsi"/>
                <w:sz w:val="18"/>
                <w:szCs w:val="18"/>
              </w:rPr>
              <w:t>08 04 14</w:t>
            </w:r>
          </w:p>
        </w:tc>
        <w:tc>
          <w:tcPr>
            <w:tcW w:w="2101" w:type="dxa"/>
            <w:vAlign w:val="center"/>
          </w:tcPr>
          <w:p w14:paraId="0334177A" w14:textId="27F843A4" w:rsidR="00B630CD" w:rsidRPr="00B30B66" w:rsidRDefault="00B630CD" w:rsidP="00B630CD">
            <w:pPr>
              <w:suppressAutoHyphens/>
              <w:rPr>
                <w:rFonts w:cstheme="minorHAnsi"/>
                <w:sz w:val="18"/>
                <w:szCs w:val="18"/>
              </w:rPr>
            </w:pPr>
            <w:r w:rsidRPr="00B30B66">
              <w:rPr>
                <w:rFonts w:cstheme="minorHAnsi"/>
                <w:sz w:val="18"/>
                <w:szCs w:val="18"/>
              </w:rPr>
              <w:t xml:space="preserve">Uwodnione szlamy klejów lub szczeliw inne niż wymienione </w:t>
            </w:r>
            <w:r>
              <w:rPr>
                <w:rFonts w:cstheme="minorHAnsi"/>
                <w:sz w:val="18"/>
                <w:szCs w:val="18"/>
              </w:rPr>
              <w:br/>
            </w:r>
            <w:r w:rsidRPr="00B30B66">
              <w:rPr>
                <w:rFonts w:cstheme="minorHAnsi"/>
                <w:sz w:val="18"/>
                <w:szCs w:val="18"/>
              </w:rPr>
              <w:t>w 08 04 13</w:t>
            </w:r>
          </w:p>
        </w:tc>
        <w:tc>
          <w:tcPr>
            <w:tcW w:w="1584" w:type="dxa"/>
            <w:vAlign w:val="center"/>
          </w:tcPr>
          <w:p w14:paraId="1F9C8F1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42A4B2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075620A" w14:textId="75931E2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23ECE63" w14:textId="479E9B6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E8071A5" w14:textId="2ABCC9F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14654EC" w14:textId="77777777" w:rsidTr="00637838">
        <w:trPr>
          <w:gridAfter w:val="2"/>
          <w:wAfter w:w="3168" w:type="dxa"/>
          <w:cantSplit/>
        </w:trPr>
        <w:tc>
          <w:tcPr>
            <w:tcW w:w="562" w:type="dxa"/>
          </w:tcPr>
          <w:p w14:paraId="2D9D4049" w14:textId="049778E0" w:rsidR="00B630CD" w:rsidRPr="00B30B66" w:rsidRDefault="00B630CD" w:rsidP="00B630CD">
            <w:pPr>
              <w:suppressAutoHyphens/>
              <w:rPr>
                <w:rFonts w:cstheme="minorHAnsi"/>
                <w:sz w:val="18"/>
                <w:szCs w:val="18"/>
              </w:rPr>
            </w:pPr>
            <w:r w:rsidRPr="00B30B66">
              <w:rPr>
                <w:rFonts w:cstheme="minorHAnsi"/>
                <w:sz w:val="18"/>
                <w:szCs w:val="18"/>
              </w:rPr>
              <w:t>22.</w:t>
            </w:r>
          </w:p>
        </w:tc>
        <w:tc>
          <w:tcPr>
            <w:tcW w:w="1560" w:type="dxa"/>
          </w:tcPr>
          <w:p w14:paraId="04B80B00" w14:textId="1491410A" w:rsidR="00B630CD" w:rsidRPr="00B30B66" w:rsidRDefault="00B630CD" w:rsidP="00B630CD">
            <w:pPr>
              <w:suppressAutoHyphens/>
              <w:rPr>
                <w:rFonts w:cstheme="minorHAnsi"/>
                <w:sz w:val="18"/>
                <w:szCs w:val="18"/>
              </w:rPr>
            </w:pPr>
            <w:r w:rsidRPr="00B30B66">
              <w:rPr>
                <w:rFonts w:cstheme="minorHAnsi"/>
                <w:sz w:val="18"/>
                <w:szCs w:val="18"/>
              </w:rPr>
              <w:t>08 04 16</w:t>
            </w:r>
          </w:p>
        </w:tc>
        <w:tc>
          <w:tcPr>
            <w:tcW w:w="2101" w:type="dxa"/>
            <w:vAlign w:val="center"/>
          </w:tcPr>
          <w:p w14:paraId="238AABFF" w14:textId="2378DA87" w:rsidR="00B630CD" w:rsidRPr="00B30B66" w:rsidRDefault="00B630CD" w:rsidP="00B630CD">
            <w:pPr>
              <w:suppressAutoHyphens/>
              <w:rPr>
                <w:rFonts w:cstheme="minorHAnsi"/>
                <w:sz w:val="18"/>
                <w:szCs w:val="18"/>
              </w:rPr>
            </w:pPr>
            <w:r w:rsidRPr="00B30B66">
              <w:rPr>
                <w:rFonts w:cstheme="minorHAnsi"/>
                <w:sz w:val="18"/>
                <w:szCs w:val="18"/>
              </w:rPr>
              <w:t>Odpady ciekłe klejów lub szczeliw inne niż wymienione w 08 04 15</w:t>
            </w:r>
          </w:p>
        </w:tc>
        <w:tc>
          <w:tcPr>
            <w:tcW w:w="1584" w:type="dxa"/>
            <w:vAlign w:val="center"/>
          </w:tcPr>
          <w:p w14:paraId="211B98F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AC7D32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9F51F2E" w14:textId="1EFD864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BB9F91E" w14:textId="695CF03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896EE71" w14:textId="2D78A91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F49F4A7" w14:textId="77777777" w:rsidTr="00637838">
        <w:trPr>
          <w:gridAfter w:val="2"/>
          <w:wAfter w:w="3168" w:type="dxa"/>
          <w:cantSplit/>
        </w:trPr>
        <w:tc>
          <w:tcPr>
            <w:tcW w:w="562" w:type="dxa"/>
          </w:tcPr>
          <w:p w14:paraId="72349C7A" w14:textId="4204D941" w:rsidR="00B630CD" w:rsidRPr="00B30B66" w:rsidRDefault="00B630CD" w:rsidP="00B630CD">
            <w:pPr>
              <w:suppressAutoHyphens/>
              <w:rPr>
                <w:rFonts w:cstheme="minorHAnsi"/>
                <w:sz w:val="18"/>
                <w:szCs w:val="18"/>
              </w:rPr>
            </w:pPr>
            <w:r w:rsidRPr="00B30B66">
              <w:rPr>
                <w:rFonts w:cstheme="minorHAnsi"/>
                <w:sz w:val="18"/>
                <w:szCs w:val="18"/>
              </w:rPr>
              <w:t>23.</w:t>
            </w:r>
          </w:p>
        </w:tc>
        <w:tc>
          <w:tcPr>
            <w:tcW w:w="1560" w:type="dxa"/>
          </w:tcPr>
          <w:p w14:paraId="6763DDBE" w14:textId="12741DAA" w:rsidR="00B630CD" w:rsidRPr="00B30B66" w:rsidRDefault="00B630CD" w:rsidP="00B630CD">
            <w:pPr>
              <w:suppressAutoHyphens/>
              <w:rPr>
                <w:rFonts w:cstheme="minorHAnsi"/>
                <w:sz w:val="18"/>
                <w:szCs w:val="18"/>
              </w:rPr>
            </w:pPr>
            <w:r w:rsidRPr="00B30B66">
              <w:rPr>
                <w:rFonts w:cstheme="minorHAnsi"/>
                <w:sz w:val="18"/>
                <w:szCs w:val="18"/>
              </w:rPr>
              <w:t>08 04 99</w:t>
            </w:r>
          </w:p>
        </w:tc>
        <w:tc>
          <w:tcPr>
            <w:tcW w:w="2101" w:type="dxa"/>
            <w:vAlign w:val="center"/>
          </w:tcPr>
          <w:p w14:paraId="7D3EB1BD" w14:textId="0BA2B856"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F15CB6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22823C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9359931" w14:textId="58F2481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842DE9E" w14:textId="53306C1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86329DE" w14:textId="03AFE70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AA3F609" w14:textId="77777777" w:rsidTr="00637838">
        <w:trPr>
          <w:gridAfter w:val="2"/>
          <w:wAfter w:w="3168" w:type="dxa"/>
          <w:cantSplit/>
        </w:trPr>
        <w:tc>
          <w:tcPr>
            <w:tcW w:w="562" w:type="dxa"/>
          </w:tcPr>
          <w:p w14:paraId="733B7DB0" w14:textId="4F0F6F13" w:rsidR="00B630CD" w:rsidRPr="00B30B66" w:rsidRDefault="00B630CD" w:rsidP="00B630CD">
            <w:pPr>
              <w:suppressAutoHyphens/>
              <w:rPr>
                <w:rFonts w:cstheme="minorHAnsi"/>
                <w:sz w:val="18"/>
                <w:szCs w:val="18"/>
              </w:rPr>
            </w:pPr>
            <w:r w:rsidRPr="00B30B66">
              <w:rPr>
                <w:rFonts w:cstheme="minorHAnsi"/>
                <w:sz w:val="18"/>
                <w:szCs w:val="18"/>
              </w:rPr>
              <w:t>24.</w:t>
            </w:r>
          </w:p>
        </w:tc>
        <w:tc>
          <w:tcPr>
            <w:tcW w:w="1560" w:type="dxa"/>
          </w:tcPr>
          <w:p w14:paraId="4C51ACAB" w14:textId="4B9782EC" w:rsidR="00B630CD" w:rsidRPr="00B30B66" w:rsidRDefault="00B630CD" w:rsidP="00B630CD">
            <w:pPr>
              <w:suppressAutoHyphens/>
              <w:rPr>
                <w:rFonts w:cstheme="minorHAnsi"/>
                <w:sz w:val="18"/>
                <w:szCs w:val="18"/>
              </w:rPr>
            </w:pPr>
            <w:r w:rsidRPr="00B30B66">
              <w:rPr>
                <w:rFonts w:cstheme="minorHAnsi"/>
                <w:sz w:val="18"/>
                <w:szCs w:val="18"/>
              </w:rPr>
              <w:t>09 01 07</w:t>
            </w:r>
          </w:p>
        </w:tc>
        <w:tc>
          <w:tcPr>
            <w:tcW w:w="2101" w:type="dxa"/>
            <w:vAlign w:val="center"/>
          </w:tcPr>
          <w:p w14:paraId="7459ECF7" w14:textId="0E867087" w:rsidR="00B630CD" w:rsidRPr="00B30B66" w:rsidRDefault="00B630CD" w:rsidP="00B630CD">
            <w:pPr>
              <w:suppressAutoHyphens/>
              <w:rPr>
                <w:rFonts w:cstheme="minorHAnsi"/>
                <w:sz w:val="18"/>
                <w:szCs w:val="18"/>
              </w:rPr>
            </w:pPr>
            <w:r w:rsidRPr="00B30B66">
              <w:rPr>
                <w:rFonts w:cstheme="minorHAnsi"/>
                <w:sz w:val="18"/>
                <w:szCs w:val="18"/>
              </w:rPr>
              <w:t>Błony i papier fotograficzny zawierające srebro lub związki srebra</w:t>
            </w:r>
          </w:p>
        </w:tc>
        <w:tc>
          <w:tcPr>
            <w:tcW w:w="1584" w:type="dxa"/>
            <w:vAlign w:val="center"/>
          </w:tcPr>
          <w:p w14:paraId="61C555C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A79A57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8E4BF8F" w14:textId="57CC9F3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A95A64B" w14:textId="1690D5B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A1960D1" w14:textId="4D6411C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744BCDC" w14:textId="77777777" w:rsidTr="00637838">
        <w:trPr>
          <w:gridAfter w:val="2"/>
          <w:wAfter w:w="3168" w:type="dxa"/>
          <w:cantSplit/>
        </w:trPr>
        <w:tc>
          <w:tcPr>
            <w:tcW w:w="562" w:type="dxa"/>
          </w:tcPr>
          <w:p w14:paraId="5F229561" w14:textId="1E250B4A" w:rsidR="00B630CD" w:rsidRPr="00B30B66" w:rsidRDefault="00B630CD" w:rsidP="00B630CD">
            <w:pPr>
              <w:suppressAutoHyphens/>
              <w:rPr>
                <w:rFonts w:cstheme="minorHAnsi"/>
                <w:sz w:val="18"/>
                <w:szCs w:val="18"/>
              </w:rPr>
            </w:pPr>
            <w:r w:rsidRPr="00B30B66">
              <w:rPr>
                <w:rFonts w:cstheme="minorHAnsi"/>
                <w:sz w:val="18"/>
                <w:szCs w:val="18"/>
              </w:rPr>
              <w:t>25.</w:t>
            </w:r>
          </w:p>
        </w:tc>
        <w:tc>
          <w:tcPr>
            <w:tcW w:w="1560" w:type="dxa"/>
          </w:tcPr>
          <w:p w14:paraId="4CC98979" w14:textId="131075D3" w:rsidR="00B630CD" w:rsidRPr="00B30B66" w:rsidRDefault="00B630CD" w:rsidP="00B630CD">
            <w:pPr>
              <w:suppressAutoHyphens/>
              <w:rPr>
                <w:rFonts w:cstheme="minorHAnsi"/>
                <w:sz w:val="18"/>
                <w:szCs w:val="18"/>
              </w:rPr>
            </w:pPr>
            <w:r w:rsidRPr="00B30B66">
              <w:rPr>
                <w:rFonts w:cstheme="minorHAnsi"/>
                <w:sz w:val="18"/>
                <w:szCs w:val="18"/>
              </w:rPr>
              <w:t>09 01 08</w:t>
            </w:r>
          </w:p>
        </w:tc>
        <w:tc>
          <w:tcPr>
            <w:tcW w:w="2101" w:type="dxa"/>
            <w:vAlign w:val="center"/>
          </w:tcPr>
          <w:p w14:paraId="6AABBBA0" w14:textId="7984E8A1" w:rsidR="00B630CD" w:rsidRPr="00B30B66" w:rsidRDefault="00B630CD" w:rsidP="00B630CD">
            <w:pPr>
              <w:suppressAutoHyphens/>
              <w:rPr>
                <w:rFonts w:cstheme="minorHAnsi"/>
                <w:sz w:val="18"/>
                <w:szCs w:val="18"/>
              </w:rPr>
            </w:pPr>
            <w:r w:rsidRPr="00B30B66">
              <w:rPr>
                <w:rFonts w:cstheme="minorHAnsi"/>
                <w:sz w:val="18"/>
                <w:szCs w:val="18"/>
              </w:rPr>
              <w:t>Błony i papier fotograficzny niezawierające srebra</w:t>
            </w:r>
          </w:p>
        </w:tc>
        <w:tc>
          <w:tcPr>
            <w:tcW w:w="1584" w:type="dxa"/>
            <w:vAlign w:val="center"/>
          </w:tcPr>
          <w:p w14:paraId="6004DF8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60093D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949CCB4" w14:textId="4F3374D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F3EFE96" w14:textId="750D5DF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EB9C198" w14:textId="1CDB75F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50600C1" w14:textId="77777777" w:rsidTr="00637838">
        <w:trPr>
          <w:gridAfter w:val="2"/>
          <w:wAfter w:w="3168" w:type="dxa"/>
          <w:cantSplit/>
        </w:trPr>
        <w:tc>
          <w:tcPr>
            <w:tcW w:w="562" w:type="dxa"/>
          </w:tcPr>
          <w:p w14:paraId="130E1931" w14:textId="0E2ED221" w:rsidR="00B630CD" w:rsidRPr="00B30B66" w:rsidRDefault="00B630CD" w:rsidP="00B630CD">
            <w:pPr>
              <w:suppressAutoHyphens/>
              <w:rPr>
                <w:rFonts w:cstheme="minorHAnsi"/>
                <w:sz w:val="18"/>
                <w:szCs w:val="18"/>
              </w:rPr>
            </w:pPr>
            <w:r w:rsidRPr="00B30B66">
              <w:rPr>
                <w:rFonts w:cstheme="minorHAnsi"/>
                <w:sz w:val="18"/>
                <w:szCs w:val="18"/>
              </w:rPr>
              <w:t>26.</w:t>
            </w:r>
          </w:p>
        </w:tc>
        <w:tc>
          <w:tcPr>
            <w:tcW w:w="1560" w:type="dxa"/>
          </w:tcPr>
          <w:p w14:paraId="1EE93B67" w14:textId="1A8D657B" w:rsidR="00B630CD" w:rsidRPr="00B30B66" w:rsidRDefault="00B630CD" w:rsidP="00B630CD">
            <w:pPr>
              <w:suppressAutoHyphens/>
              <w:rPr>
                <w:rFonts w:cstheme="minorHAnsi"/>
                <w:sz w:val="18"/>
                <w:szCs w:val="18"/>
              </w:rPr>
            </w:pPr>
            <w:r w:rsidRPr="00B30B66">
              <w:rPr>
                <w:rFonts w:cstheme="minorHAnsi"/>
                <w:sz w:val="18"/>
                <w:szCs w:val="18"/>
              </w:rPr>
              <w:t>09 01 10</w:t>
            </w:r>
          </w:p>
        </w:tc>
        <w:tc>
          <w:tcPr>
            <w:tcW w:w="2101" w:type="dxa"/>
            <w:vAlign w:val="center"/>
          </w:tcPr>
          <w:p w14:paraId="7498A6A5" w14:textId="3D7AED62" w:rsidR="00B630CD" w:rsidRPr="00B30B66" w:rsidRDefault="00B630CD" w:rsidP="00B630CD">
            <w:pPr>
              <w:suppressAutoHyphens/>
              <w:rPr>
                <w:rFonts w:cstheme="minorHAnsi"/>
                <w:sz w:val="18"/>
                <w:szCs w:val="18"/>
              </w:rPr>
            </w:pPr>
            <w:r w:rsidRPr="00B30B66">
              <w:rPr>
                <w:rFonts w:cstheme="minorHAnsi"/>
                <w:sz w:val="18"/>
                <w:szCs w:val="18"/>
              </w:rPr>
              <w:t>Aparaty fotograficzne jednorazowego użytku bez baterii</w:t>
            </w:r>
          </w:p>
        </w:tc>
        <w:tc>
          <w:tcPr>
            <w:tcW w:w="1584" w:type="dxa"/>
            <w:vAlign w:val="center"/>
          </w:tcPr>
          <w:p w14:paraId="04174E7B" w14:textId="77777777" w:rsidR="00B630CD" w:rsidRPr="00B30B66" w:rsidRDefault="00B630CD" w:rsidP="00B630CD">
            <w:pPr>
              <w:suppressAutoHyphens/>
              <w:rPr>
                <w:rFonts w:cstheme="minorHAnsi"/>
                <w:sz w:val="18"/>
                <w:szCs w:val="18"/>
              </w:rPr>
            </w:pPr>
            <w:r w:rsidRPr="00B30B66">
              <w:rPr>
                <w:rFonts w:cstheme="minorHAnsi"/>
                <w:sz w:val="18"/>
                <w:szCs w:val="18"/>
              </w:rPr>
              <w:t>Mauzer/beczka/big-</w:t>
            </w:r>
            <w:proofErr w:type="spellStart"/>
            <w:r w:rsidRPr="00B30B66">
              <w:rPr>
                <w:rFonts w:cstheme="minorHAnsi"/>
                <w:sz w:val="18"/>
                <w:szCs w:val="18"/>
              </w:rPr>
              <w:t>bag</w:t>
            </w:r>
            <w:proofErr w:type="spellEnd"/>
            <w:r w:rsidRPr="00B30B66">
              <w:rPr>
                <w:rFonts w:cstheme="minorHAnsi"/>
                <w:sz w:val="18"/>
                <w:szCs w:val="18"/>
              </w:rPr>
              <w:t>/</w:t>
            </w:r>
          </w:p>
          <w:p w14:paraId="0D2A726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F3E0C0B" w14:textId="3073388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A60BE77" w14:textId="2180077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C77A51C" w14:textId="47ABA69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A79E909" w14:textId="77777777" w:rsidTr="00637838">
        <w:trPr>
          <w:gridAfter w:val="2"/>
          <w:wAfter w:w="3168" w:type="dxa"/>
          <w:cantSplit/>
        </w:trPr>
        <w:tc>
          <w:tcPr>
            <w:tcW w:w="562" w:type="dxa"/>
          </w:tcPr>
          <w:p w14:paraId="0257E74D" w14:textId="353FF0F7" w:rsidR="00B630CD" w:rsidRPr="00B30B66" w:rsidRDefault="00B630CD" w:rsidP="00B630CD">
            <w:pPr>
              <w:suppressAutoHyphens/>
              <w:rPr>
                <w:rFonts w:cstheme="minorHAnsi"/>
                <w:sz w:val="18"/>
                <w:szCs w:val="18"/>
              </w:rPr>
            </w:pPr>
            <w:r w:rsidRPr="00B30B66">
              <w:rPr>
                <w:rFonts w:cstheme="minorHAnsi"/>
                <w:sz w:val="18"/>
                <w:szCs w:val="18"/>
              </w:rPr>
              <w:t>27.</w:t>
            </w:r>
          </w:p>
        </w:tc>
        <w:tc>
          <w:tcPr>
            <w:tcW w:w="1560" w:type="dxa"/>
          </w:tcPr>
          <w:p w14:paraId="015119C4" w14:textId="660562CC" w:rsidR="00B630CD" w:rsidRPr="00B30B66" w:rsidRDefault="00B630CD" w:rsidP="00B630CD">
            <w:pPr>
              <w:suppressAutoHyphens/>
              <w:rPr>
                <w:rFonts w:cstheme="minorHAnsi"/>
                <w:sz w:val="18"/>
                <w:szCs w:val="18"/>
              </w:rPr>
            </w:pPr>
            <w:r w:rsidRPr="00B30B66">
              <w:rPr>
                <w:rFonts w:cstheme="minorHAnsi"/>
                <w:sz w:val="18"/>
                <w:szCs w:val="18"/>
              </w:rPr>
              <w:t>09 01 12</w:t>
            </w:r>
          </w:p>
        </w:tc>
        <w:tc>
          <w:tcPr>
            <w:tcW w:w="2101" w:type="dxa"/>
            <w:vAlign w:val="center"/>
          </w:tcPr>
          <w:p w14:paraId="1F562ECD" w14:textId="77AC0A5E" w:rsidR="00B630CD" w:rsidRPr="00B30B66" w:rsidRDefault="00B630CD" w:rsidP="00B630CD">
            <w:pPr>
              <w:suppressAutoHyphens/>
              <w:rPr>
                <w:rFonts w:cstheme="minorHAnsi"/>
                <w:sz w:val="18"/>
                <w:szCs w:val="18"/>
              </w:rPr>
            </w:pPr>
            <w:r w:rsidRPr="00B30B66">
              <w:rPr>
                <w:rFonts w:cstheme="minorHAnsi"/>
                <w:sz w:val="18"/>
                <w:szCs w:val="18"/>
              </w:rPr>
              <w:t>Aparaty fotograficzne jednorazowego użytku zawierające baterie inne niż wymienione w 09 01 11</w:t>
            </w:r>
          </w:p>
        </w:tc>
        <w:tc>
          <w:tcPr>
            <w:tcW w:w="1584" w:type="dxa"/>
            <w:vAlign w:val="center"/>
          </w:tcPr>
          <w:p w14:paraId="4F4C507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DB87CC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84E3A98" w14:textId="69981FC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C2AB4E4" w14:textId="007E23B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D6A84EB" w14:textId="022C603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F8849C0" w14:textId="77777777" w:rsidTr="00637838">
        <w:trPr>
          <w:gridAfter w:val="2"/>
          <w:wAfter w:w="3168" w:type="dxa"/>
          <w:cantSplit/>
        </w:trPr>
        <w:tc>
          <w:tcPr>
            <w:tcW w:w="562" w:type="dxa"/>
          </w:tcPr>
          <w:p w14:paraId="41EDEAEA" w14:textId="710BF750" w:rsidR="00B630CD" w:rsidRPr="00B30B66" w:rsidRDefault="00B630CD" w:rsidP="00B630CD">
            <w:pPr>
              <w:suppressAutoHyphens/>
              <w:rPr>
                <w:rFonts w:cstheme="minorHAnsi"/>
                <w:sz w:val="18"/>
                <w:szCs w:val="18"/>
              </w:rPr>
            </w:pPr>
            <w:r w:rsidRPr="00B30B66">
              <w:rPr>
                <w:rFonts w:cstheme="minorHAnsi"/>
                <w:sz w:val="18"/>
                <w:szCs w:val="18"/>
              </w:rPr>
              <w:lastRenderedPageBreak/>
              <w:t>28.</w:t>
            </w:r>
          </w:p>
        </w:tc>
        <w:tc>
          <w:tcPr>
            <w:tcW w:w="1560" w:type="dxa"/>
          </w:tcPr>
          <w:p w14:paraId="5F59FB62" w14:textId="65D1074A" w:rsidR="00B630CD" w:rsidRPr="00B30B66" w:rsidRDefault="00B630CD" w:rsidP="00B630CD">
            <w:pPr>
              <w:suppressAutoHyphens/>
              <w:rPr>
                <w:rFonts w:cstheme="minorHAnsi"/>
                <w:sz w:val="18"/>
                <w:szCs w:val="18"/>
              </w:rPr>
            </w:pPr>
            <w:r w:rsidRPr="00B30B66">
              <w:rPr>
                <w:rFonts w:cstheme="minorHAnsi"/>
                <w:sz w:val="18"/>
                <w:szCs w:val="18"/>
              </w:rPr>
              <w:t>09 01 99</w:t>
            </w:r>
          </w:p>
        </w:tc>
        <w:tc>
          <w:tcPr>
            <w:tcW w:w="2101" w:type="dxa"/>
            <w:vAlign w:val="center"/>
          </w:tcPr>
          <w:p w14:paraId="1A0DB96B" w14:textId="1F118D2F"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C072F2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AA9485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B8EF70B" w14:textId="1B49ACB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6A82B2D" w14:textId="5481459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C8D3072" w14:textId="7E575CA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BBE8002" w14:textId="77777777" w:rsidTr="00637838">
        <w:trPr>
          <w:gridAfter w:val="2"/>
          <w:wAfter w:w="3168" w:type="dxa"/>
          <w:cantSplit/>
          <w:trHeight w:val="70"/>
        </w:trPr>
        <w:tc>
          <w:tcPr>
            <w:tcW w:w="562" w:type="dxa"/>
          </w:tcPr>
          <w:p w14:paraId="4A821767" w14:textId="731BB21E" w:rsidR="00B630CD" w:rsidRPr="00B30B66" w:rsidRDefault="00B630CD" w:rsidP="00B630CD">
            <w:pPr>
              <w:suppressAutoHyphens/>
              <w:rPr>
                <w:rFonts w:cstheme="minorHAnsi"/>
                <w:sz w:val="18"/>
                <w:szCs w:val="18"/>
              </w:rPr>
            </w:pPr>
            <w:r w:rsidRPr="00B30B66">
              <w:rPr>
                <w:rFonts w:cstheme="minorHAnsi"/>
                <w:sz w:val="18"/>
                <w:szCs w:val="18"/>
              </w:rPr>
              <w:t>29.</w:t>
            </w:r>
          </w:p>
        </w:tc>
        <w:tc>
          <w:tcPr>
            <w:tcW w:w="1560" w:type="dxa"/>
          </w:tcPr>
          <w:p w14:paraId="7BC89D49" w14:textId="6D03A6A6" w:rsidR="00B630CD" w:rsidRPr="00B30B66" w:rsidRDefault="00B630CD" w:rsidP="00B630CD">
            <w:pPr>
              <w:suppressAutoHyphens/>
              <w:rPr>
                <w:rFonts w:cstheme="minorHAnsi"/>
                <w:sz w:val="18"/>
                <w:szCs w:val="18"/>
              </w:rPr>
            </w:pPr>
            <w:r w:rsidRPr="00B30B66">
              <w:rPr>
                <w:rFonts w:cstheme="minorHAnsi"/>
                <w:sz w:val="18"/>
                <w:szCs w:val="18"/>
              </w:rPr>
              <w:t>10 01 01</w:t>
            </w:r>
          </w:p>
        </w:tc>
        <w:tc>
          <w:tcPr>
            <w:tcW w:w="2101" w:type="dxa"/>
            <w:vAlign w:val="center"/>
          </w:tcPr>
          <w:p w14:paraId="5A46F5AD" w14:textId="20844E87" w:rsidR="00B630CD" w:rsidRPr="00B30B66" w:rsidRDefault="00B630CD" w:rsidP="00B630CD">
            <w:pPr>
              <w:suppressAutoHyphens/>
              <w:rPr>
                <w:rFonts w:cstheme="minorHAnsi"/>
                <w:sz w:val="18"/>
                <w:szCs w:val="18"/>
              </w:rPr>
            </w:pPr>
            <w:r w:rsidRPr="00B30B66">
              <w:rPr>
                <w:rFonts w:cstheme="minorHAnsi"/>
                <w:sz w:val="18"/>
                <w:szCs w:val="18"/>
              </w:rPr>
              <w:t xml:space="preserve">Żużle, popioły paleniskowe i pyły </w:t>
            </w:r>
            <w:r>
              <w:rPr>
                <w:rFonts w:cstheme="minorHAnsi"/>
                <w:sz w:val="18"/>
                <w:szCs w:val="18"/>
              </w:rPr>
              <w:br/>
            </w:r>
            <w:r w:rsidRPr="00B30B66">
              <w:rPr>
                <w:rFonts w:cstheme="minorHAnsi"/>
                <w:sz w:val="18"/>
                <w:szCs w:val="18"/>
              </w:rPr>
              <w:t xml:space="preserve">z kotłów (z wyłączeniem pyłów z kotłów wymienionych </w:t>
            </w:r>
            <w:r>
              <w:rPr>
                <w:rFonts w:cstheme="minorHAnsi"/>
                <w:sz w:val="18"/>
                <w:szCs w:val="18"/>
              </w:rPr>
              <w:br/>
            </w:r>
            <w:r w:rsidRPr="00B30B66">
              <w:rPr>
                <w:rFonts w:cstheme="minorHAnsi"/>
                <w:sz w:val="18"/>
                <w:szCs w:val="18"/>
              </w:rPr>
              <w:t>w 10 01 04)</w:t>
            </w:r>
          </w:p>
        </w:tc>
        <w:tc>
          <w:tcPr>
            <w:tcW w:w="1584" w:type="dxa"/>
            <w:vAlign w:val="center"/>
          </w:tcPr>
          <w:p w14:paraId="7472CFC6" w14:textId="2C35EF47"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399D81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F4BC6EF" w14:textId="7003B94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91BBDE7" w14:textId="184158F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8512328" w14:textId="1DFDE9D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2290ADF" w14:textId="77777777" w:rsidTr="00637838">
        <w:trPr>
          <w:gridAfter w:val="2"/>
          <w:wAfter w:w="3168" w:type="dxa"/>
          <w:cantSplit/>
        </w:trPr>
        <w:tc>
          <w:tcPr>
            <w:tcW w:w="562" w:type="dxa"/>
          </w:tcPr>
          <w:p w14:paraId="0641BBB3" w14:textId="088D250F" w:rsidR="00B630CD" w:rsidRPr="00B30B66" w:rsidRDefault="00B630CD" w:rsidP="00B630CD">
            <w:pPr>
              <w:suppressAutoHyphens/>
              <w:rPr>
                <w:rFonts w:cstheme="minorHAnsi"/>
                <w:sz w:val="18"/>
                <w:szCs w:val="18"/>
              </w:rPr>
            </w:pPr>
            <w:r w:rsidRPr="00B30B66">
              <w:rPr>
                <w:rFonts w:cstheme="minorHAnsi"/>
                <w:sz w:val="18"/>
                <w:szCs w:val="18"/>
              </w:rPr>
              <w:t>30.</w:t>
            </w:r>
          </w:p>
        </w:tc>
        <w:tc>
          <w:tcPr>
            <w:tcW w:w="1560" w:type="dxa"/>
          </w:tcPr>
          <w:p w14:paraId="22CA75F4" w14:textId="49C7F420" w:rsidR="00B630CD" w:rsidRPr="00B30B66" w:rsidRDefault="00B630CD" w:rsidP="00B630CD">
            <w:pPr>
              <w:suppressAutoHyphens/>
              <w:rPr>
                <w:rFonts w:cstheme="minorHAnsi"/>
                <w:sz w:val="18"/>
                <w:szCs w:val="18"/>
              </w:rPr>
            </w:pPr>
            <w:r w:rsidRPr="00B30B66">
              <w:rPr>
                <w:rFonts w:cstheme="minorHAnsi"/>
                <w:sz w:val="18"/>
                <w:szCs w:val="18"/>
              </w:rPr>
              <w:t>10 01 02</w:t>
            </w:r>
          </w:p>
        </w:tc>
        <w:tc>
          <w:tcPr>
            <w:tcW w:w="2101" w:type="dxa"/>
            <w:vAlign w:val="center"/>
          </w:tcPr>
          <w:p w14:paraId="4C1BE6C2" w14:textId="16ED5B99" w:rsidR="00B630CD" w:rsidRPr="00B30B66" w:rsidRDefault="00B630CD" w:rsidP="00B630CD">
            <w:pPr>
              <w:suppressAutoHyphens/>
              <w:rPr>
                <w:rFonts w:cstheme="minorHAnsi"/>
                <w:sz w:val="18"/>
                <w:szCs w:val="18"/>
              </w:rPr>
            </w:pPr>
            <w:r w:rsidRPr="00B30B66">
              <w:rPr>
                <w:rFonts w:cstheme="minorHAnsi"/>
                <w:sz w:val="18"/>
                <w:szCs w:val="18"/>
              </w:rPr>
              <w:t>Popioły lotne z węgla</w:t>
            </w:r>
          </w:p>
        </w:tc>
        <w:tc>
          <w:tcPr>
            <w:tcW w:w="1584" w:type="dxa"/>
            <w:vAlign w:val="center"/>
          </w:tcPr>
          <w:p w14:paraId="59E6D6C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7CAFE0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5708780" w14:textId="1180ACB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90B3057" w14:textId="2752361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D4A303B" w14:textId="17F1587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6458A24" w14:textId="77777777" w:rsidTr="00637838">
        <w:trPr>
          <w:gridAfter w:val="2"/>
          <w:wAfter w:w="3168" w:type="dxa"/>
          <w:cantSplit/>
        </w:trPr>
        <w:tc>
          <w:tcPr>
            <w:tcW w:w="562" w:type="dxa"/>
          </w:tcPr>
          <w:p w14:paraId="4B92D2C5" w14:textId="29D3632D" w:rsidR="00B630CD" w:rsidRPr="00B30B66" w:rsidRDefault="00B630CD" w:rsidP="00B630CD">
            <w:pPr>
              <w:suppressAutoHyphens/>
              <w:rPr>
                <w:rFonts w:cstheme="minorHAnsi"/>
                <w:sz w:val="18"/>
                <w:szCs w:val="18"/>
              </w:rPr>
            </w:pPr>
            <w:r w:rsidRPr="00B30B66">
              <w:rPr>
                <w:rFonts w:cstheme="minorHAnsi"/>
                <w:sz w:val="18"/>
                <w:szCs w:val="18"/>
              </w:rPr>
              <w:t>31.</w:t>
            </w:r>
          </w:p>
        </w:tc>
        <w:tc>
          <w:tcPr>
            <w:tcW w:w="1560" w:type="dxa"/>
          </w:tcPr>
          <w:p w14:paraId="5AACAD86" w14:textId="66B92FD9" w:rsidR="00B630CD" w:rsidRPr="00B30B66" w:rsidRDefault="00B630CD" w:rsidP="00B630CD">
            <w:pPr>
              <w:suppressAutoHyphens/>
              <w:rPr>
                <w:rFonts w:cstheme="minorHAnsi"/>
                <w:sz w:val="18"/>
                <w:szCs w:val="18"/>
              </w:rPr>
            </w:pPr>
            <w:r w:rsidRPr="00B30B66">
              <w:rPr>
                <w:rFonts w:cstheme="minorHAnsi"/>
                <w:sz w:val="18"/>
                <w:szCs w:val="18"/>
              </w:rPr>
              <w:t>10 01 03</w:t>
            </w:r>
          </w:p>
        </w:tc>
        <w:tc>
          <w:tcPr>
            <w:tcW w:w="2101" w:type="dxa"/>
            <w:vAlign w:val="center"/>
          </w:tcPr>
          <w:p w14:paraId="2D89E557" w14:textId="696D73FE" w:rsidR="00B630CD" w:rsidRPr="00B30B66" w:rsidRDefault="00B630CD" w:rsidP="00B630CD">
            <w:pPr>
              <w:suppressAutoHyphens/>
              <w:rPr>
                <w:rFonts w:cstheme="minorHAnsi"/>
                <w:sz w:val="18"/>
                <w:szCs w:val="18"/>
              </w:rPr>
            </w:pPr>
            <w:r w:rsidRPr="00B30B66">
              <w:rPr>
                <w:rFonts w:cstheme="minorHAnsi"/>
                <w:sz w:val="18"/>
                <w:szCs w:val="18"/>
              </w:rPr>
              <w:t>Popioły lotne z torfu i drewna niepoddanego obróbce chemicznej</w:t>
            </w:r>
          </w:p>
        </w:tc>
        <w:tc>
          <w:tcPr>
            <w:tcW w:w="1584" w:type="dxa"/>
            <w:vAlign w:val="center"/>
          </w:tcPr>
          <w:p w14:paraId="5643C3F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0C2E15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E301785" w14:textId="4F4B4F9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60305C9" w14:textId="354A52D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D01B9E6" w14:textId="7F58284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AAD24D9" w14:textId="77777777" w:rsidTr="00637838">
        <w:trPr>
          <w:gridAfter w:val="2"/>
          <w:wAfter w:w="3168" w:type="dxa"/>
          <w:cantSplit/>
        </w:trPr>
        <w:tc>
          <w:tcPr>
            <w:tcW w:w="562" w:type="dxa"/>
          </w:tcPr>
          <w:p w14:paraId="24D15BE6" w14:textId="2D908E10" w:rsidR="00B630CD" w:rsidRPr="00B30B66" w:rsidRDefault="00B630CD" w:rsidP="00B630CD">
            <w:pPr>
              <w:suppressAutoHyphens/>
              <w:rPr>
                <w:rFonts w:cstheme="minorHAnsi"/>
                <w:sz w:val="18"/>
                <w:szCs w:val="18"/>
              </w:rPr>
            </w:pPr>
            <w:r w:rsidRPr="00B30B66">
              <w:rPr>
                <w:rFonts w:cstheme="minorHAnsi"/>
                <w:sz w:val="18"/>
                <w:szCs w:val="18"/>
              </w:rPr>
              <w:t>32.</w:t>
            </w:r>
          </w:p>
        </w:tc>
        <w:tc>
          <w:tcPr>
            <w:tcW w:w="1560" w:type="dxa"/>
          </w:tcPr>
          <w:p w14:paraId="0EBF51B6" w14:textId="6F899B87" w:rsidR="00B630CD" w:rsidRPr="00B30B66" w:rsidRDefault="00B630CD" w:rsidP="00B630CD">
            <w:pPr>
              <w:suppressAutoHyphens/>
              <w:rPr>
                <w:rFonts w:cstheme="minorHAnsi"/>
                <w:sz w:val="18"/>
                <w:szCs w:val="18"/>
              </w:rPr>
            </w:pPr>
            <w:r w:rsidRPr="00B30B66">
              <w:rPr>
                <w:rFonts w:cstheme="minorHAnsi"/>
                <w:sz w:val="18"/>
                <w:szCs w:val="18"/>
              </w:rPr>
              <w:t>10 01 05</w:t>
            </w:r>
          </w:p>
        </w:tc>
        <w:tc>
          <w:tcPr>
            <w:tcW w:w="2101" w:type="dxa"/>
            <w:vAlign w:val="center"/>
          </w:tcPr>
          <w:p w14:paraId="5CAE6DB6" w14:textId="0D208A40" w:rsidR="00B630CD" w:rsidRPr="00B30B66" w:rsidRDefault="00B630CD" w:rsidP="00B630CD">
            <w:pPr>
              <w:suppressAutoHyphens/>
              <w:rPr>
                <w:rFonts w:cstheme="minorHAnsi"/>
                <w:sz w:val="18"/>
                <w:szCs w:val="18"/>
              </w:rPr>
            </w:pPr>
            <w:r w:rsidRPr="00B30B66">
              <w:rPr>
                <w:rFonts w:cstheme="minorHAnsi"/>
                <w:sz w:val="18"/>
                <w:szCs w:val="18"/>
              </w:rPr>
              <w:t>Stałe odpady z wapniowych metod odsiarczania gazów odlotowych</w:t>
            </w:r>
          </w:p>
        </w:tc>
        <w:tc>
          <w:tcPr>
            <w:tcW w:w="1584" w:type="dxa"/>
            <w:vAlign w:val="center"/>
          </w:tcPr>
          <w:p w14:paraId="173972A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1EF6BD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AB3BA9B" w14:textId="29082F4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C0A9DD5" w14:textId="68FFB64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E55BFD5" w14:textId="3500FC7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BCF3C68" w14:textId="77777777" w:rsidTr="00637838">
        <w:trPr>
          <w:gridAfter w:val="2"/>
          <w:wAfter w:w="3168" w:type="dxa"/>
          <w:cantSplit/>
        </w:trPr>
        <w:tc>
          <w:tcPr>
            <w:tcW w:w="562" w:type="dxa"/>
          </w:tcPr>
          <w:p w14:paraId="6F6B63D5" w14:textId="1DA6D80D" w:rsidR="00B630CD" w:rsidRPr="00B30B66" w:rsidRDefault="00B630CD" w:rsidP="00B630CD">
            <w:pPr>
              <w:suppressAutoHyphens/>
              <w:rPr>
                <w:rFonts w:cstheme="minorHAnsi"/>
                <w:sz w:val="18"/>
                <w:szCs w:val="18"/>
              </w:rPr>
            </w:pPr>
            <w:r w:rsidRPr="00B30B66">
              <w:rPr>
                <w:rFonts w:cstheme="minorHAnsi"/>
                <w:sz w:val="18"/>
                <w:szCs w:val="18"/>
              </w:rPr>
              <w:t>33.</w:t>
            </w:r>
          </w:p>
        </w:tc>
        <w:tc>
          <w:tcPr>
            <w:tcW w:w="1560" w:type="dxa"/>
          </w:tcPr>
          <w:p w14:paraId="05E1DBC4" w14:textId="0A757B37" w:rsidR="00B630CD" w:rsidRPr="00B30B66" w:rsidRDefault="00B630CD" w:rsidP="00B630CD">
            <w:pPr>
              <w:suppressAutoHyphens/>
              <w:rPr>
                <w:rFonts w:cstheme="minorHAnsi"/>
                <w:sz w:val="18"/>
                <w:szCs w:val="18"/>
              </w:rPr>
            </w:pPr>
            <w:r w:rsidRPr="00B30B66">
              <w:rPr>
                <w:rFonts w:cstheme="minorHAnsi"/>
                <w:sz w:val="18"/>
                <w:szCs w:val="18"/>
              </w:rPr>
              <w:t>10 01 07</w:t>
            </w:r>
          </w:p>
        </w:tc>
        <w:tc>
          <w:tcPr>
            <w:tcW w:w="2101" w:type="dxa"/>
            <w:vAlign w:val="center"/>
          </w:tcPr>
          <w:p w14:paraId="44B8AB92" w14:textId="580490B8" w:rsidR="00B630CD" w:rsidRPr="00B30B66" w:rsidRDefault="00B630CD" w:rsidP="00B630CD">
            <w:pPr>
              <w:suppressAutoHyphens/>
              <w:rPr>
                <w:rFonts w:cstheme="minorHAnsi"/>
                <w:sz w:val="18"/>
                <w:szCs w:val="18"/>
              </w:rPr>
            </w:pPr>
            <w:r w:rsidRPr="00B30B66">
              <w:rPr>
                <w:rFonts w:cstheme="minorHAnsi"/>
                <w:sz w:val="18"/>
                <w:szCs w:val="18"/>
              </w:rPr>
              <w:t>Produkty z wapniowych metod odsiarczania gazów odlotowych odprowadzane w postaci szlamu</w:t>
            </w:r>
          </w:p>
        </w:tc>
        <w:tc>
          <w:tcPr>
            <w:tcW w:w="1584" w:type="dxa"/>
            <w:vAlign w:val="center"/>
          </w:tcPr>
          <w:p w14:paraId="3A09B3E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147258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B9AD0CF" w14:textId="4177242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D498E0E" w14:textId="0D7093B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9DBAED8" w14:textId="32DF256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34F5C82" w14:textId="77777777" w:rsidTr="00637838">
        <w:trPr>
          <w:gridAfter w:val="2"/>
          <w:wAfter w:w="3168" w:type="dxa"/>
          <w:cantSplit/>
        </w:trPr>
        <w:tc>
          <w:tcPr>
            <w:tcW w:w="562" w:type="dxa"/>
          </w:tcPr>
          <w:p w14:paraId="684D3480" w14:textId="24BB3534" w:rsidR="00B630CD" w:rsidRPr="00B30B66" w:rsidRDefault="00B630CD" w:rsidP="00B630CD">
            <w:pPr>
              <w:suppressAutoHyphens/>
              <w:rPr>
                <w:rFonts w:cstheme="minorHAnsi"/>
                <w:sz w:val="18"/>
                <w:szCs w:val="18"/>
              </w:rPr>
            </w:pPr>
            <w:r w:rsidRPr="00B30B66">
              <w:rPr>
                <w:rFonts w:cstheme="minorHAnsi"/>
                <w:sz w:val="18"/>
                <w:szCs w:val="18"/>
              </w:rPr>
              <w:t>34.</w:t>
            </w:r>
          </w:p>
        </w:tc>
        <w:tc>
          <w:tcPr>
            <w:tcW w:w="1560" w:type="dxa"/>
          </w:tcPr>
          <w:p w14:paraId="74E400B7" w14:textId="66750CB2" w:rsidR="00B630CD" w:rsidRPr="00B30B66" w:rsidRDefault="00B630CD" w:rsidP="00B630CD">
            <w:pPr>
              <w:suppressAutoHyphens/>
              <w:rPr>
                <w:rFonts w:cstheme="minorHAnsi"/>
                <w:sz w:val="18"/>
                <w:szCs w:val="18"/>
              </w:rPr>
            </w:pPr>
            <w:r w:rsidRPr="00B30B66">
              <w:rPr>
                <w:rFonts w:cstheme="minorHAnsi"/>
                <w:sz w:val="18"/>
                <w:szCs w:val="18"/>
              </w:rPr>
              <w:t>10 01 15</w:t>
            </w:r>
          </w:p>
        </w:tc>
        <w:tc>
          <w:tcPr>
            <w:tcW w:w="2101" w:type="dxa"/>
            <w:vAlign w:val="center"/>
          </w:tcPr>
          <w:p w14:paraId="69FC7419" w14:textId="3374FB4E" w:rsidR="00B630CD" w:rsidRPr="00B30B66" w:rsidRDefault="00B630CD" w:rsidP="00B630CD">
            <w:pPr>
              <w:suppressAutoHyphens/>
              <w:rPr>
                <w:rFonts w:cstheme="minorHAnsi"/>
                <w:sz w:val="18"/>
                <w:szCs w:val="18"/>
              </w:rPr>
            </w:pPr>
            <w:r w:rsidRPr="00B30B66">
              <w:rPr>
                <w:rFonts w:cstheme="minorHAnsi"/>
                <w:sz w:val="18"/>
                <w:szCs w:val="18"/>
              </w:rPr>
              <w:t>Popioły paleniskowe, żużle i pyły z kotłów ze współspalania inne niż wymienione w 10 01 14</w:t>
            </w:r>
          </w:p>
        </w:tc>
        <w:tc>
          <w:tcPr>
            <w:tcW w:w="1584" w:type="dxa"/>
            <w:vAlign w:val="center"/>
          </w:tcPr>
          <w:p w14:paraId="12B3A96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17723E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4FEDA98" w14:textId="22A8E09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014C832" w14:textId="3336B57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850EAE1" w14:textId="54DB496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A007A11" w14:textId="77777777" w:rsidTr="00637838">
        <w:trPr>
          <w:gridAfter w:val="2"/>
          <w:wAfter w:w="3168" w:type="dxa"/>
          <w:cantSplit/>
        </w:trPr>
        <w:tc>
          <w:tcPr>
            <w:tcW w:w="562" w:type="dxa"/>
          </w:tcPr>
          <w:p w14:paraId="369CA57E" w14:textId="3CF4D47F" w:rsidR="00B630CD" w:rsidRPr="00B30B66" w:rsidRDefault="00B630CD" w:rsidP="00B630CD">
            <w:pPr>
              <w:suppressAutoHyphens/>
              <w:rPr>
                <w:rFonts w:cstheme="minorHAnsi"/>
                <w:sz w:val="18"/>
                <w:szCs w:val="18"/>
              </w:rPr>
            </w:pPr>
            <w:r w:rsidRPr="00B30B66">
              <w:rPr>
                <w:rFonts w:cstheme="minorHAnsi"/>
                <w:sz w:val="18"/>
                <w:szCs w:val="18"/>
              </w:rPr>
              <w:t>35.</w:t>
            </w:r>
          </w:p>
        </w:tc>
        <w:tc>
          <w:tcPr>
            <w:tcW w:w="1560" w:type="dxa"/>
          </w:tcPr>
          <w:p w14:paraId="3285AA71" w14:textId="201D8AF9" w:rsidR="00B630CD" w:rsidRPr="00B30B66" w:rsidRDefault="00B630CD" w:rsidP="00B630CD">
            <w:pPr>
              <w:suppressAutoHyphens/>
              <w:rPr>
                <w:rFonts w:cstheme="minorHAnsi"/>
                <w:sz w:val="18"/>
                <w:szCs w:val="18"/>
              </w:rPr>
            </w:pPr>
            <w:r w:rsidRPr="00B30B66">
              <w:rPr>
                <w:rFonts w:cstheme="minorHAnsi"/>
                <w:sz w:val="18"/>
                <w:szCs w:val="18"/>
              </w:rPr>
              <w:t>10 01 17</w:t>
            </w:r>
          </w:p>
        </w:tc>
        <w:tc>
          <w:tcPr>
            <w:tcW w:w="2101" w:type="dxa"/>
            <w:vAlign w:val="center"/>
          </w:tcPr>
          <w:p w14:paraId="4CE87875" w14:textId="2869233D" w:rsidR="00B630CD" w:rsidRPr="00B30B66" w:rsidRDefault="00B630CD" w:rsidP="00B630CD">
            <w:pPr>
              <w:suppressAutoHyphens/>
              <w:rPr>
                <w:rFonts w:cstheme="minorHAnsi"/>
                <w:sz w:val="18"/>
                <w:szCs w:val="18"/>
              </w:rPr>
            </w:pPr>
            <w:r w:rsidRPr="00B30B66">
              <w:rPr>
                <w:rFonts w:cstheme="minorHAnsi"/>
                <w:sz w:val="18"/>
                <w:szCs w:val="18"/>
              </w:rPr>
              <w:t>Popioły lotne ze współspalania inne niż wymienione w 10 01 16</w:t>
            </w:r>
          </w:p>
        </w:tc>
        <w:tc>
          <w:tcPr>
            <w:tcW w:w="1584" w:type="dxa"/>
            <w:vAlign w:val="center"/>
          </w:tcPr>
          <w:p w14:paraId="43BD8109" w14:textId="2C294C10"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80C113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D61FE51" w14:textId="61FDF1E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3662CCA" w14:textId="7F96453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1D1002D" w14:textId="42E9E68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6F82A88" w14:textId="77777777" w:rsidTr="00637838">
        <w:trPr>
          <w:gridAfter w:val="2"/>
          <w:wAfter w:w="3168" w:type="dxa"/>
          <w:cantSplit/>
        </w:trPr>
        <w:tc>
          <w:tcPr>
            <w:tcW w:w="562" w:type="dxa"/>
          </w:tcPr>
          <w:p w14:paraId="0F57AF1B" w14:textId="1788E65A" w:rsidR="00B630CD" w:rsidRPr="00B30B66" w:rsidRDefault="00B630CD" w:rsidP="00B630CD">
            <w:pPr>
              <w:suppressAutoHyphens/>
              <w:rPr>
                <w:rFonts w:cstheme="minorHAnsi"/>
                <w:sz w:val="18"/>
                <w:szCs w:val="18"/>
              </w:rPr>
            </w:pPr>
            <w:r w:rsidRPr="00B30B66">
              <w:rPr>
                <w:rFonts w:cstheme="minorHAnsi"/>
                <w:sz w:val="18"/>
                <w:szCs w:val="18"/>
              </w:rPr>
              <w:t>36.</w:t>
            </w:r>
          </w:p>
        </w:tc>
        <w:tc>
          <w:tcPr>
            <w:tcW w:w="1560" w:type="dxa"/>
          </w:tcPr>
          <w:p w14:paraId="31E54985" w14:textId="27CEE477" w:rsidR="00B630CD" w:rsidRPr="00B30B66" w:rsidRDefault="00B630CD" w:rsidP="00B630CD">
            <w:pPr>
              <w:suppressAutoHyphens/>
              <w:rPr>
                <w:rFonts w:cstheme="minorHAnsi"/>
                <w:sz w:val="18"/>
                <w:szCs w:val="18"/>
              </w:rPr>
            </w:pPr>
            <w:r w:rsidRPr="00B30B66">
              <w:rPr>
                <w:rFonts w:cstheme="minorHAnsi"/>
                <w:sz w:val="18"/>
                <w:szCs w:val="18"/>
              </w:rPr>
              <w:t>10 01 19</w:t>
            </w:r>
          </w:p>
        </w:tc>
        <w:tc>
          <w:tcPr>
            <w:tcW w:w="2101" w:type="dxa"/>
            <w:vAlign w:val="center"/>
          </w:tcPr>
          <w:p w14:paraId="44423B53" w14:textId="471F69F8" w:rsidR="00B630CD" w:rsidRPr="00B30B66" w:rsidRDefault="00B630CD" w:rsidP="00B630CD">
            <w:pPr>
              <w:suppressAutoHyphens/>
              <w:rPr>
                <w:rFonts w:cstheme="minorHAnsi"/>
                <w:sz w:val="18"/>
                <w:szCs w:val="18"/>
              </w:rPr>
            </w:pPr>
            <w:r w:rsidRPr="00B30B66">
              <w:rPr>
                <w:rFonts w:cstheme="minorHAnsi"/>
                <w:sz w:val="18"/>
                <w:szCs w:val="18"/>
              </w:rPr>
              <w:t>Odpady z oczyszczania gazów odlotowych inne niż wymienione w 10 01 05, 10 01 07 i 10 01 18</w:t>
            </w:r>
          </w:p>
        </w:tc>
        <w:tc>
          <w:tcPr>
            <w:tcW w:w="1584" w:type="dxa"/>
            <w:vAlign w:val="center"/>
          </w:tcPr>
          <w:p w14:paraId="6636133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38C1F3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BEAA7FC" w14:textId="7195581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43B374E" w14:textId="1212322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EC56D1F" w14:textId="5F1AE33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3CA589F" w14:textId="77777777" w:rsidTr="00637838">
        <w:trPr>
          <w:gridAfter w:val="2"/>
          <w:wAfter w:w="3168" w:type="dxa"/>
          <w:cantSplit/>
        </w:trPr>
        <w:tc>
          <w:tcPr>
            <w:tcW w:w="562" w:type="dxa"/>
          </w:tcPr>
          <w:p w14:paraId="09848F4E" w14:textId="79F9D8D8" w:rsidR="00B630CD" w:rsidRPr="00B30B66" w:rsidRDefault="00B630CD" w:rsidP="00B630CD">
            <w:pPr>
              <w:suppressAutoHyphens/>
              <w:rPr>
                <w:rFonts w:cstheme="minorHAnsi"/>
                <w:sz w:val="18"/>
                <w:szCs w:val="18"/>
              </w:rPr>
            </w:pPr>
            <w:r w:rsidRPr="00B30B66">
              <w:rPr>
                <w:rFonts w:cstheme="minorHAnsi"/>
                <w:sz w:val="18"/>
                <w:szCs w:val="18"/>
              </w:rPr>
              <w:t>37.</w:t>
            </w:r>
          </w:p>
        </w:tc>
        <w:tc>
          <w:tcPr>
            <w:tcW w:w="1560" w:type="dxa"/>
          </w:tcPr>
          <w:p w14:paraId="3D7A6C64" w14:textId="47A02EA2" w:rsidR="00B630CD" w:rsidRPr="00B30B66" w:rsidRDefault="00B630CD" w:rsidP="00B630CD">
            <w:pPr>
              <w:suppressAutoHyphens/>
              <w:rPr>
                <w:rFonts w:cstheme="minorHAnsi"/>
                <w:sz w:val="18"/>
                <w:szCs w:val="18"/>
              </w:rPr>
            </w:pPr>
            <w:r w:rsidRPr="00B30B66">
              <w:rPr>
                <w:rFonts w:cstheme="minorHAnsi"/>
                <w:sz w:val="18"/>
                <w:szCs w:val="18"/>
              </w:rPr>
              <w:t>10 01 21</w:t>
            </w:r>
          </w:p>
        </w:tc>
        <w:tc>
          <w:tcPr>
            <w:tcW w:w="2101" w:type="dxa"/>
            <w:vAlign w:val="center"/>
          </w:tcPr>
          <w:p w14:paraId="1C9D15FE" w14:textId="6729E706" w:rsidR="00B630CD" w:rsidRPr="00B30B66" w:rsidRDefault="00B630CD" w:rsidP="00B630CD">
            <w:pPr>
              <w:suppressAutoHyphens/>
              <w:rPr>
                <w:rFonts w:cstheme="minorHAnsi"/>
                <w:sz w:val="18"/>
                <w:szCs w:val="18"/>
              </w:rPr>
            </w:pPr>
            <w:r w:rsidRPr="00B30B66">
              <w:rPr>
                <w:rFonts w:cstheme="minorHAnsi"/>
                <w:sz w:val="18"/>
                <w:szCs w:val="18"/>
              </w:rPr>
              <w:t>Osady z zakładowych oczyszczalni ścieków inne niż wymienione w 10 01 20</w:t>
            </w:r>
          </w:p>
        </w:tc>
        <w:tc>
          <w:tcPr>
            <w:tcW w:w="1584" w:type="dxa"/>
            <w:vAlign w:val="center"/>
          </w:tcPr>
          <w:p w14:paraId="09615A8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6DA9D5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16166B2" w14:textId="3BD4256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0ADA810" w14:textId="41577DC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11528C8" w14:textId="548031E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D6EE7BF" w14:textId="77777777" w:rsidTr="00637838">
        <w:trPr>
          <w:gridAfter w:val="2"/>
          <w:wAfter w:w="3168" w:type="dxa"/>
          <w:cantSplit/>
        </w:trPr>
        <w:tc>
          <w:tcPr>
            <w:tcW w:w="562" w:type="dxa"/>
          </w:tcPr>
          <w:p w14:paraId="64B6AF0A" w14:textId="0100C19F" w:rsidR="00B630CD" w:rsidRPr="00B30B66" w:rsidRDefault="00B630CD" w:rsidP="00B630CD">
            <w:pPr>
              <w:suppressAutoHyphens/>
              <w:rPr>
                <w:rFonts w:cstheme="minorHAnsi"/>
                <w:sz w:val="18"/>
                <w:szCs w:val="18"/>
              </w:rPr>
            </w:pPr>
            <w:r w:rsidRPr="00B30B66">
              <w:rPr>
                <w:rFonts w:cstheme="minorHAnsi"/>
                <w:sz w:val="18"/>
                <w:szCs w:val="18"/>
              </w:rPr>
              <w:t>38.</w:t>
            </w:r>
          </w:p>
        </w:tc>
        <w:tc>
          <w:tcPr>
            <w:tcW w:w="1560" w:type="dxa"/>
          </w:tcPr>
          <w:p w14:paraId="4F660652" w14:textId="4433F703" w:rsidR="00B630CD" w:rsidRPr="00B30B66" w:rsidRDefault="00B630CD" w:rsidP="00B630CD">
            <w:pPr>
              <w:suppressAutoHyphens/>
              <w:rPr>
                <w:rFonts w:cstheme="minorHAnsi"/>
                <w:sz w:val="18"/>
                <w:szCs w:val="18"/>
              </w:rPr>
            </w:pPr>
            <w:r w:rsidRPr="00B30B66">
              <w:rPr>
                <w:rFonts w:cstheme="minorHAnsi"/>
                <w:sz w:val="18"/>
                <w:szCs w:val="18"/>
              </w:rPr>
              <w:t>10 01 23</w:t>
            </w:r>
          </w:p>
        </w:tc>
        <w:tc>
          <w:tcPr>
            <w:tcW w:w="2101" w:type="dxa"/>
            <w:vAlign w:val="center"/>
          </w:tcPr>
          <w:p w14:paraId="180D6304" w14:textId="21D29E53" w:rsidR="00B630CD" w:rsidRPr="00B30B66" w:rsidRDefault="00B630CD" w:rsidP="00B630CD">
            <w:pPr>
              <w:suppressAutoHyphens/>
              <w:rPr>
                <w:rFonts w:cstheme="minorHAnsi"/>
                <w:sz w:val="18"/>
                <w:szCs w:val="18"/>
              </w:rPr>
            </w:pPr>
            <w:r w:rsidRPr="00B30B66">
              <w:rPr>
                <w:rFonts w:cstheme="minorHAnsi"/>
                <w:sz w:val="18"/>
                <w:szCs w:val="18"/>
              </w:rPr>
              <w:t xml:space="preserve">Uwodnione szlamy z czyszczenia kotłów inne niż wymienione </w:t>
            </w:r>
            <w:r>
              <w:rPr>
                <w:rFonts w:cstheme="minorHAnsi"/>
                <w:sz w:val="18"/>
                <w:szCs w:val="18"/>
              </w:rPr>
              <w:br/>
            </w:r>
            <w:r w:rsidRPr="00B30B66">
              <w:rPr>
                <w:rFonts w:cstheme="minorHAnsi"/>
                <w:sz w:val="18"/>
                <w:szCs w:val="18"/>
              </w:rPr>
              <w:t>w 10 01 22</w:t>
            </w:r>
          </w:p>
        </w:tc>
        <w:tc>
          <w:tcPr>
            <w:tcW w:w="1584" w:type="dxa"/>
            <w:vAlign w:val="center"/>
          </w:tcPr>
          <w:p w14:paraId="54AC66E4" w14:textId="4757D06A"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4F41DA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49C4128" w14:textId="542388C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97C77EC" w14:textId="6ADF9F4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7114ACA" w14:textId="1FEECE4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21A343A" w14:textId="77777777" w:rsidTr="00637838">
        <w:trPr>
          <w:gridAfter w:val="2"/>
          <w:wAfter w:w="3168" w:type="dxa"/>
          <w:cantSplit/>
        </w:trPr>
        <w:tc>
          <w:tcPr>
            <w:tcW w:w="562" w:type="dxa"/>
          </w:tcPr>
          <w:p w14:paraId="62BD6559" w14:textId="15109AA6" w:rsidR="00B630CD" w:rsidRPr="00B30B66" w:rsidRDefault="00B630CD" w:rsidP="00B630CD">
            <w:pPr>
              <w:suppressAutoHyphens/>
              <w:rPr>
                <w:rFonts w:cstheme="minorHAnsi"/>
                <w:sz w:val="18"/>
                <w:szCs w:val="18"/>
              </w:rPr>
            </w:pPr>
            <w:r w:rsidRPr="00B30B66">
              <w:rPr>
                <w:rFonts w:cstheme="minorHAnsi"/>
                <w:sz w:val="18"/>
                <w:szCs w:val="18"/>
              </w:rPr>
              <w:t>39.</w:t>
            </w:r>
          </w:p>
        </w:tc>
        <w:tc>
          <w:tcPr>
            <w:tcW w:w="1560" w:type="dxa"/>
          </w:tcPr>
          <w:p w14:paraId="16E5F4CE" w14:textId="1D24AC79" w:rsidR="00B630CD" w:rsidRPr="00B30B66" w:rsidRDefault="00B630CD" w:rsidP="00B630CD">
            <w:pPr>
              <w:suppressAutoHyphens/>
              <w:rPr>
                <w:rFonts w:cstheme="minorHAnsi"/>
                <w:sz w:val="18"/>
                <w:szCs w:val="18"/>
              </w:rPr>
            </w:pPr>
            <w:r w:rsidRPr="00B30B66">
              <w:rPr>
                <w:rFonts w:cstheme="minorHAnsi"/>
                <w:sz w:val="18"/>
                <w:szCs w:val="18"/>
              </w:rPr>
              <w:t>10 01 24</w:t>
            </w:r>
          </w:p>
        </w:tc>
        <w:tc>
          <w:tcPr>
            <w:tcW w:w="2101" w:type="dxa"/>
            <w:vAlign w:val="center"/>
          </w:tcPr>
          <w:p w14:paraId="0EED44C7" w14:textId="22F97134" w:rsidR="00B630CD" w:rsidRPr="00B30B66" w:rsidRDefault="00B630CD" w:rsidP="00B630CD">
            <w:pPr>
              <w:suppressAutoHyphens/>
              <w:rPr>
                <w:rFonts w:cstheme="minorHAnsi"/>
                <w:sz w:val="18"/>
                <w:szCs w:val="18"/>
              </w:rPr>
            </w:pPr>
            <w:r w:rsidRPr="00B30B66">
              <w:rPr>
                <w:rFonts w:cstheme="minorHAnsi"/>
                <w:sz w:val="18"/>
                <w:szCs w:val="18"/>
              </w:rPr>
              <w:t>Piaski ze złóż fluidalnych (z wyłączeniem 10 01 82)</w:t>
            </w:r>
          </w:p>
        </w:tc>
        <w:tc>
          <w:tcPr>
            <w:tcW w:w="1584" w:type="dxa"/>
            <w:vAlign w:val="center"/>
          </w:tcPr>
          <w:p w14:paraId="7243422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94D1E9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F7433C6" w14:textId="3E9C6E7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7F31695" w14:textId="15DA989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3B6424B" w14:textId="7E1B8F8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6112B26" w14:textId="77777777" w:rsidTr="00637838">
        <w:trPr>
          <w:gridAfter w:val="2"/>
          <w:wAfter w:w="3168" w:type="dxa"/>
          <w:cantSplit/>
        </w:trPr>
        <w:tc>
          <w:tcPr>
            <w:tcW w:w="562" w:type="dxa"/>
          </w:tcPr>
          <w:p w14:paraId="32526E03" w14:textId="39099A63" w:rsidR="00B630CD" w:rsidRPr="00B30B66" w:rsidRDefault="00B630CD" w:rsidP="00B630CD">
            <w:pPr>
              <w:suppressAutoHyphens/>
              <w:rPr>
                <w:rFonts w:cstheme="minorHAnsi"/>
                <w:sz w:val="18"/>
                <w:szCs w:val="18"/>
              </w:rPr>
            </w:pPr>
            <w:r w:rsidRPr="00B30B66">
              <w:rPr>
                <w:rFonts w:cstheme="minorHAnsi"/>
                <w:sz w:val="18"/>
                <w:szCs w:val="18"/>
              </w:rPr>
              <w:t>40.</w:t>
            </w:r>
          </w:p>
        </w:tc>
        <w:tc>
          <w:tcPr>
            <w:tcW w:w="1560" w:type="dxa"/>
          </w:tcPr>
          <w:p w14:paraId="1F5333DF" w14:textId="6E24D1AA" w:rsidR="00B630CD" w:rsidRPr="00B30B66" w:rsidRDefault="00B630CD" w:rsidP="00B630CD">
            <w:pPr>
              <w:suppressAutoHyphens/>
              <w:rPr>
                <w:rFonts w:cstheme="minorHAnsi"/>
                <w:sz w:val="18"/>
                <w:szCs w:val="18"/>
              </w:rPr>
            </w:pPr>
            <w:r w:rsidRPr="00B30B66">
              <w:rPr>
                <w:rFonts w:cstheme="minorHAnsi"/>
                <w:sz w:val="18"/>
                <w:szCs w:val="18"/>
              </w:rPr>
              <w:t>10 01 25</w:t>
            </w:r>
          </w:p>
        </w:tc>
        <w:tc>
          <w:tcPr>
            <w:tcW w:w="2101" w:type="dxa"/>
            <w:vAlign w:val="center"/>
          </w:tcPr>
          <w:p w14:paraId="55F9B020" w14:textId="206DD547" w:rsidR="00B630CD" w:rsidRPr="00B30B66" w:rsidRDefault="00B630CD" w:rsidP="00B630CD">
            <w:pPr>
              <w:suppressAutoHyphens/>
              <w:rPr>
                <w:rFonts w:cstheme="minorHAnsi"/>
                <w:sz w:val="18"/>
                <w:szCs w:val="18"/>
              </w:rPr>
            </w:pPr>
            <w:r w:rsidRPr="00B30B66">
              <w:rPr>
                <w:rFonts w:cstheme="minorHAnsi"/>
                <w:sz w:val="18"/>
                <w:szCs w:val="18"/>
              </w:rPr>
              <w:t xml:space="preserve">Odpady </w:t>
            </w:r>
            <w:r>
              <w:rPr>
                <w:rFonts w:cstheme="minorHAnsi"/>
                <w:sz w:val="18"/>
                <w:szCs w:val="18"/>
              </w:rPr>
              <w:br/>
            </w:r>
            <w:r w:rsidRPr="00B30B66">
              <w:rPr>
                <w:rFonts w:cstheme="minorHAnsi"/>
                <w:sz w:val="18"/>
                <w:szCs w:val="18"/>
              </w:rPr>
              <w:t>z przechowywania</w:t>
            </w:r>
            <w:r>
              <w:rPr>
                <w:rFonts w:cstheme="minorHAnsi"/>
                <w:sz w:val="18"/>
                <w:szCs w:val="18"/>
              </w:rPr>
              <w:br/>
            </w:r>
            <w:r w:rsidRPr="00B30B66">
              <w:rPr>
                <w:rFonts w:cstheme="minorHAnsi"/>
                <w:sz w:val="18"/>
                <w:szCs w:val="18"/>
              </w:rPr>
              <w:t xml:space="preserve"> i przygotowania paliw dla opalanych węglem elektrowni</w:t>
            </w:r>
          </w:p>
        </w:tc>
        <w:tc>
          <w:tcPr>
            <w:tcW w:w="1584" w:type="dxa"/>
            <w:vAlign w:val="center"/>
          </w:tcPr>
          <w:p w14:paraId="01C0F4D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27D4A0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6E6ABB7" w14:textId="7B8E90D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A56817E" w14:textId="6362AB1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3B29BD6" w14:textId="5B4AF5A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B50D078" w14:textId="77777777" w:rsidTr="00637838">
        <w:trPr>
          <w:gridAfter w:val="2"/>
          <w:wAfter w:w="3168" w:type="dxa"/>
          <w:cantSplit/>
        </w:trPr>
        <w:tc>
          <w:tcPr>
            <w:tcW w:w="562" w:type="dxa"/>
          </w:tcPr>
          <w:p w14:paraId="2BB11272" w14:textId="4074A344" w:rsidR="00B630CD" w:rsidRPr="00B30B66" w:rsidRDefault="00B630CD" w:rsidP="00B630CD">
            <w:pPr>
              <w:suppressAutoHyphens/>
              <w:rPr>
                <w:rFonts w:cstheme="minorHAnsi"/>
                <w:sz w:val="18"/>
                <w:szCs w:val="18"/>
              </w:rPr>
            </w:pPr>
            <w:r w:rsidRPr="00B30B66">
              <w:rPr>
                <w:rFonts w:cstheme="minorHAnsi"/>
                <w:sz w:val="18"/>
                <w:szCs w:val="18"/>
              </w:rPr>
              <w:t>41.</w:t>
            </w:r>
          </w:p>
        </w:tc>
        <w:tc>
          <w:tcPr>
            <w:tcW w:w="1560" w:type="dxa"/>
          </w:tcPr>
          <w:p w14:paraId="431D5763" w14:textId="47CAAD19" w:rsidR="00B630CD" w:rsidRPr="00B30B66" w:rsidRDefault="00B630CD" w:rsidP="00B630CD">
            <w:pPr>
              <w:suppressAutoHyphens/>
              <w:rPr>
                <w:rFonts w:cstheme="minorHAnsi"/>
                <w:sz w:val="18"/>
                <w:szCs w:val="18"/>
              </w:rPr>
            </w:pPr>
            <w:r w:rsidRPr="00B30B66">
              <w:rPr>
                <w:rFonts w:cstheme="minorHAnsi"/>
                <w:sz w:val="18"/>
                <w:szCs w:val="18"/>
              </w:rPr>
              <w:t>10 01 26</w:t>
            </w:r>
          </w:p>
        </w:tc>
        <w:tc>
          <w:tcPr>
            <w:tcW w:w="2101" w:type="dxa"/>
            <w:vAlign w:val="center"/>
          </w:tcPr>
          <w:p w14:paraId="57AE3EBD" w14:textId="455F6D93"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w:t>
            </w:r>
          </w:p>
        </w:tc>
        <w:tc>
          <w:tcPr>
            <w:tcW w:w="1584" w:type="dxa"/>
            <w:vAlign w:val="center"/>
          </w:tcPr>
          <w:p w14:paraId="2756865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D6C2DA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2A9C754" w14:textId="7A1FC05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650C638" w14:textId="2189A26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3D130FA" w14:textId="3828E56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FE5798E" w14:textId="77777777" w:rsidTr="00637838">
        <w:trPr>
          <w:gridAfter w:val="2"/>
          <w:wAfter w:w="3168" w:type="dxa"/>
          <w:cantSplit/>
        </w:trPr>
        <w:tc>
          <w:tcPr>
            <w:tcW w:w="562" w:type="dxa"/>
          </w:tcPr>
          <w:p w14:paraId="265A69EE" w14:textId="55A83B06" w:rsidR="00B630CD" w:rsidRPr="00B30B66" w:rsidRDefault="00B630CD" w:rsidP="00B630CD">
            <w:pPr>
              <w:suppressAutoHyphens/>
              <w:rPr>
                <w:rFonts w:cstheme="minorHAnsi"/>
                <w:sz w:val="18"/>
                <w:szCs w:val="18"/>
              </w:rPr>
            </w:pPr>
            <w:r w:rsidRPr="00B30B66">
              <w:rPr>
                <w:rFonts w:cstheme="minorHAnsi"/>
                <w:sz w:val="18"/>
                <w:szCs w:val="18"/>
              </w:rPr>
              <w:lastRenderedPageBreak/>
              <w:t>42.</w:t>
            </w:r>
          </w:p>
        </w:tc>
        <w:tc>
          <w:tcPr>
            <w:tcW w:w="1560" w:type="dxa"/>
          </w:tcPr>
          <w:p w14:paraId="759E9D3C" w14:textId="64003D83" w:rsidR="00B630CD" w:rsidRPr="00B30B66" w:rsidRDefault="00B630CD" w:rsidP="00B630CD">
            <w:pPr>
              <w:suppressAutoHyphens/>
              <w:rPr>
                <w:rFonts w:cstheme="minorHAnsi"/>
                <w:sz w:val="18"/>
                <w:szCs w:val="18"/>
              </w:rPr>
            </w:pPr>
            <w:r w:rsidRPr="00B30B66">
              <w:rPr>
                <w:rFonts w:cstheme="minorHAnsi"/>
                <w:sz w:val="18"/>
                <w:szCs w:val="18"/>
              </w:rPr>
              <w:t>10 01 80</w:t>
            </w:r>
          </w:p>
        </w:tc>
        <w:tc>
          <w:tcPr>
            <w:tcW w:w="2101" w:type="dxa"/>
            <w:vAlign w:val="center"/>
          </w:tcPr>
          <w:p w14:paraId="6102F577" w14:textId="7844A985" w:rsidR="00B630CD" w:rsidRPr="00B30B66" w:rsidRDefault="00B630CD" w:rsidP="00B630CD">
            <w:pPr>
              <w:suppressAutoHyphens/>
              <w:rPr>
                <w:rFonts w:cstheme="minorHAnsi"/>
                <w:sz w:val="18"/>
                <w:szCs w:val="18"/>
              </w:rPr>
            </w:pPr>
            <w:r w:rsidRPr="00B30B66">
              <w:rPr>
                <w:rFonts w:cstheme="minorHAnsi"/>
                <w:sz w:val="18"/>
                <w:szCs w:val="18"/>
              </w:rPr>
              <w:t>Mieszanki popiołowo-żużlowe z mokrego odprowadzania odpadów paleniskowych</w:t>
            </w:r>
          </w:p>
        </w:tc>
        <w:tc>
          <w:tcPr>
            <w:tcW w:w="1584" w:type="dxa"/>
            <w:vAlign w:val="center"/>
          </w:tcPr>
          <w:p w14:paraId="2F22F30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AD1D4D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98FBB02" w14:textId="0EDE332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A062155" w14:textId="364F3A0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839790B" w14:textId="187319D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E10C92D" w14:textId="77777777" w:rsidTr="00637838">
        <w:trPr>
          <w:gridAfter w:val="2"/>
          <w:wAfter w:w="3168" w:type="dxa"/>
          <w:cantSplit/>
        </w:trPr>
        <w:tc>
          <w:tcPr>
            <w:tcW w:w="562" w:type="dxa"/>
          </w:tcPr>
          <w:p w14:paraId="01751F45" w14:textId="31ED2E6C" w:rsidR="00B630CD" w:rsidRPr="00B30B66" w:rsidRDefault="00B630CD" w:rsidP="00B630CD">
            <w:pPr>
              <w:suppressAutoHyphens/>
              <w:rPr>
                <w:rFonts w:cstheme="minorHAnsi"/>
                <w:sz w:val="18"/>
                <w:szCs w:val="18"/>
              </w:rPr>
            </w:pPr>
            <w:r w:rsidRPr="00B30B66">
              <w:rPr>
                <w:rFonts w:cstheme="minorHAnsi"/>
                <w:sz w:val="18"/>
                <w:szCs w:val="18"/>
              </w:rPr>
              <w:t>43.</w:t>
            </w:r>
          </w:p>
        </w:tc>
        <w:tc>
          <w:tcPr>
            <w:tcW w:w="1560" w:type="dxa"/>
          </w:tcPr>
          <w:p w14:paraId="053D5603" w14:textId="0FE4FDF6" w:rsidR="00B630CD" w:rsidRPr="00B30B66" w:rsidRDefault="00B630CD" w:rsidP="00B630CD">
            <w:pPr>
              <w:suppressAutoHyphens/>
              <w:rPr>
                <w:rFonts w:cstheme="minorHAnsi"/>
                <w:sz w:val="18"/>
                <w:szCs w:val="18"/>
              </w:rPr>
            </w:pPr>
            <w:r w:rsidRPr="00B30B66">
              <w:rPr>
                <w:rFonts w:cstheme="minorHAnsi"/>
                <w:sz w:val="18"/>
                <w:szCs w:val="18"/>
              </w:rPr>
              <w:t>10 01 81</w:t>
            </w:r>
          </w:p>
        </w:tc>
        <w:tc>
          <w:tcPr>
            <w:tcW w:w="2101" w:type="dxa"/>
            <w:vAlign w:val="center"/>
          </w:tcPr>
          <w:p w14:paraId="1D19708F" w14:textId="5EEF6F5A" w:rsidR="00B630CD" w:rsidRPr="00B30B66" w:rsidRDefault="00B630CD" w:rsidP="00B630CD">
            <w:pPr>
              <w:suppressAutoHyphens/>
              <w:rPr>
                <w:rFonts w:cstheme="minorHAnsi"/>
                <w:sz w:val="18"/>
                <w:szCs w:val="18"/>
              </w:rPr>
            </w:pPr>
            <w:r w:rsidRPr="00B30B66">
              <w:rPr>
                <w:rFonts w:cstheme="minorHAnsi"/>
                <w:sz w:val="18"/>
                <w:szCs w:val="18"/>
              </w:rPr>
              <w:t>Mikrosfery z popiołów lotnych</w:t>
            </w:r>
          </w:p>
        </w:tc>
        <w:tc>
          <w:tcPr>
            <w:tcW w:w="1584" w:type="dxa"/>
            <w:vAlign w:val="center"/>
          </w:tcPr>
          <w:p w14:paraId="7D5C9E0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5285ED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3FFD726" w14:textId="58CB63B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8EDCC5F" w14:textId="62A1673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5C6289D" w14:textId="65015B4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AAFF037" w14:textId="77777777" w:rsidTr="00637838">
        <w:trPr>
          <w:gridAfter w:val="2"/>
          <w:wAfter w:w="3168" w:type="dxa"/>
          <w:cantSplit/>
        </w:trPr>
        <w:tc>
          <w:tcPr>
            <w:tcW w:w="562" w:type="dxa"/>
          </w:tcPr>
          <w:p w14:paraId="1502C1C1" w14:textId="731AA585" w:rsidR="00B630CD" w:rsidRPr="00B30B66" w:rsidRDefault="00B630CD" w:rsidP="00B630CD">
            <w:pPr>
              <w:suppressAutoHyphens/>
              <w:rPr>
                <w:rFonts w:cstheme="minorHAnsi"/>
                <w:sz w:val="18"/>
                <w:szCs w:val="18"/>
              </w:rPr>
            </w:pPr>
            <w:r w:rsidRPr="00B30B66">
              <w:rPr>
                <w:rFonts w:cstheme="minorHAnsi"/>
                <w:sz w:val="18"/>
                <w:szCs w:val="18"/>
              </w:rPr>
              <w:t>44.</w:t>
            </w:r>
          </w:p>
        </w:tc>
        <w:tc>
          <w:tcPr>
            <w:tcW w:w="1560" w:type="dxa"/>
          </w:tcPr>
          <w:p w14:paraId="25CFCD13" w14:textId="7E75C6C5" w:rsidR="00B630CD" w:rsidRPr="00B30B66" w:rsidRDefault="00B630CD" w:rsidP="00B630CD">
            <w:pPr>
              <w:suppressAutoHyphens/>
              <w:rPr>
                <w:rFonts w:cstheme="minorHAnsi"/>
                <w:sz w:val="18"/>
                <w:szCs w:val="18"/>
              </w:rPr>
            </w:pPr>
            <w:r w:rsidRPr="00B30B66">
              <w:rPr>
                <w:rFonts w:cstheme="minorHAnsi"/>
                <w:sz w:val="18"/>
                <w:szCs w:val="18"/>
              </w:rPr>
              <w:t>10 01 82</w:t>
            </w:r>
          </w:p>
        </w:tc>
        <w:tc>
          <w:tcPr>
            <w:tcW w:w="2101" w:type="dxa"/>
            <w:vAlign w:val="center"/>
          </w:tcPr>
          <w:p w14:paraId="2FFB2214" w14:textId="0757806F" w:rsidR="00B630CD" w:rsidRPr="00B30B66" w:rsidRDefault="00B630CD" w:rsidP="00B630CD">
            <w:pPr>
              <w:suppressAutoHyphens/>
              <w:rPr>
                <w:rFonts w:cstheme="minorHAnsi"/>
                <w:sz w:val="18"/>
                <w:szCs w:val="18"/>
              </w:rPr>
            </w:pPr>
            <w:r w:rsidRPr="00B30B66">
              <w:rPr>
                <w:rFonts w:cstheme="minorHAnsi"/>
                <w:sz w:val="18"/>
                <w:szCs w:val="18"/>
              </w:rPr>
              <w:t>Mieszaniny popiołów lotnych i odpadów stałych z wapniowych metod odsiarczania gazów odlotowych (metody suche i półsuche odsiarczania spalin oraz spalanie w złożu fluidalnym)</w:t>
            </w:r>
          </w:p>
        </w:tc>
        <w:tc>
          <w:tcPr>
            <w:tcW w:w="1584" w:type="dxa"/>
            <w:vAlign w:val="center"/>
          </w:tcPr>
          <w:p w14:paraId="0DBCC510" w14:textId="0EE33ABE"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DE0B40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0571A61" w14:textId="506759B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89BCF29" w14:textId="79B674F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C671C27" w14:textId="67B22B3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2C405C1" w14:textId="77777777" w:rsidTr="00637838">
        <w:trPr>
          <w:gridAfter w:val="2"/>
          <w:wAfter w:w="3168" w:type="dxa"/>
          <w:cantSplit/>
        </w:trPr>
        <w:tc>
          <w:tcPr>
            <w:tcW w:w="562" w:type="dxa"/>
          </w:tcPr>
          <w:p w14:paraId="3A9F44F9" w14:textId="604CD9AC" w:rsidR="00B630CD" w:rsidRPr="00B30B66" w:rsidRDefault="00B630CD" w:rsidP="00B630CD">
            <w:pPr>
              <w:suppressAutoHyphens/>
              <w:rPr>
                <w:rFonts w:cstheme="minorHAnsi"/>
                <w:sz w:val="18"/>
                <w:szCs w:val="18"/>
              </w:rPr>
            </w:pPr>
            <w:r w:rsidRPr="00B30B66">
              <w:rPr>
                <w:rFonts w:cstheme="minorHAnsi"/>
                <w:sz w:val="18"/>
                <w:szCs w:val="18"/>
              </w:rPr>
              <w:t>45.</w:t>
            </w:r>
          </w:p>
        </w:tc>
        <w:tc>
          <w:tcPr>
            <w:tcW w:w="1560" w:type="dxa"/>
          </w:tcPr>
          <w:p w14:paraId="0B25D9E1" w14:textId="2F6DCB13" w:rsidR="00B630CD" w:rsidRPr="00B30B66" w:rsidRDefault="00B630CD" w:rsidP="00B630CD">
            <w:pPr>
              <w:suppressAutoHyphens/>
              <w:rPr>
                <w:rFonts w:cstheme="minorHAnsi"/>
                <w:sz w:val="18"/>
                <w:szCs w:val="18"/>
              </w:rPr>
            </w:pPr>
            <w:r w:rsidRPr="00B30B66">
              <w:rPr>
                <w:rFonts w:cstheme="minorHAnsi"/>
                <w:sz w:val="18"/>
                <w:szCs w:val="18"/>
              </w:rPr>
              <w:t>10 01 99</w:t>
            </w:r>
          </w:p>
        </w:tc>
        <w:tc>
          <w:tcPr>
            <w:tcW w:w="2101" w:type="dxa"/>
            <w:vAlign w:val="center"/>
          </w:tcPr>
          <w:p w14:paraId="462442E9" w14:textId="221458B8"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7EAA8C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059196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827CAFE" w14:textId="2530791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9A3771F" w14:textId="7B29664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F1DBC0C" w14:textId="7E44C88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A8865B9" w14:textId="77777777" w:rsidTr="00637838">
        <w:trPr>
          <w:gridAfter w:val="2"/>
          <w:wAfter w:w="3168" w:type="dxa"/>
          <w:cantSplit/>
        </w:trPr>
        <w:tc>
          <w:tcPr>
            <w:tcW w:w="562" w:type="dxa"/>
          </w:tcPr>
          <w:p w14:paraId="251D9E72" w14:textId="7F478D26" w:rsidR="00B630CD" w:rsidRPr="00B30B66" w:rsidRDefault="00B630CD" w:rsidP="00B630CD">
            <w:pPr>
              <w:suppressAutoHyphens/>
              <w:rPr>
                <w:rFonts w:cstheme="minorHAnsi"/>
                <w:sz w:val="18"/>
                <w:szCs w:val="18"/>
              </w:rPr>
            </w:pPr>
            <w:r w:rsidRPr="00B30B66">
              <w:rPr>
                <w:rFonts w:cstheme="minorHAnsi"/>
                <w:sz w:val="18"/>
                <w:szCs w:val="18"/>
              </w:rPr>
              <w:t>46.</w:t>
            </w:r>
          </w:p>
        </w:tc>
        <w:tc>
          <w:tcPr>
            <w:tcW w:w="1560" w:type="dxa"/>
          </w:tcPr>
          <w:p w14:paraId="7C545360" w14:textId="62BEF992" w:rsidR="00B630CD" w:rsidRPr="00B30B66" w:rsidRDefault="00B630CD" w:rsidP="00B630CD">
            <w:pPr>
              <w:suppressAutoHyphens/>
              <w:rPr>
                <w:rFonts w:cstheme="minorHAnsi"/>
                <w:sz w:val="18"/>
                <w:szCs w:val="18"/>
              </w:rPr>
            </w:pPr>
            <w:r w:rsidRPr="00B30B66">
              <w:rPr>
                <w:rFonts w:cstheme="minorHAnsi"/>
                <w:sz w:val="18"/>
                <w:szCs w:val="18"/>
              </w:rPr>
              <w:t>10 02 01</w:t>
            </w:r>
          </w:p>
        </w:tc>
        <w:tc>
          <w:tcPr>
            <w:tcW w:w="2101" w:type="dxa"/>
            <w:vAlign w:val="center"/>
          </w:tcPr>
          <w:p w14:paraId="4A0F9385" w14:textId="53794096" w:rsidR="00B630CD" w:rsidRPr="00B30B66" w:rsidRDefault="00B630CD" w:rsidP="00B630CD">
            <w:pPr>
              <w:suppressAutoHyphens/>
              <w:rPr>
                <w:rFonts w:cstheme="minorHAnsi"/>
                <w:sz w:val="18"/>
                <w:szCs w:val="18"/>
              </w:rPr>
            </w:pPr>
            <w:r w:rsidRPr="00B30B66">
              <w:rPr>
                <w:rFonts w:cstheme="minorHAnsi"/>
                <w:sz w:val="18"/>
                <w:szCs w:val="18"/>
              </w:rPr>
              <w:t>Żużle z procesów wytapiania (wielkopiecowe, stalownicze)</w:t>
            </w:r>
          </w:p>
        </w:tc>
        <w:tc>
          <w:tcPr>
            <w:tcW w:w="1584" w:type="dxa"/>
            <w:vAlign w:val="center"/>
          </w:tcPr>
          <w:p w14:paraId="4FA1ED6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21E3D6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29B22B7" w14:textId="2D27355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48FB8AC" w14:textId="2D0D815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8AC716E" w14:textId="7A2788E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80E339" w14:textId="77777777" w:rsidTr="00637838">
        <w:trPr>
          <w:gridAfter w:val="2"/>
          <w:wAfter w:w="3168" w:type="dxa"/>
          <w:cantSplit/>
        </w:trPr>
        <w:tc>
          <w:tcPr>
            <w:tcW w:w="562" w:type="dxa"/>
          </w:tcPr>
          <w:p w14:paraId="6DB33F19" w14:textId="76FED9B2" w:rsidR="00B630CD" w:rsidRPr="00B30B66" w:rsidRDefault="00B630CD" w:rsidP="00B630CD">
            <w:pPr>
              <w:suppressAutoHyphens/>
              <w:rPr>
                <w:rFonts w:cstheme="minorHAnsi"/>
                <w:sz w:val="18"/>
                <w:szCs w:val="18"/>
              </w:rPr>
            </w:pPr>
            <w:r w:rsidRPr="00B30B66">
              <w:rPr>
                <w:rFonts w:cstheme="minorHAnsi"/>
                <w:sz w:val="18"/>
                <w:szCs w:val="18"/>
              </w:rPr>
              <w:t>47.</w:t>
            </w:r>
          </w:p>
        </w:tc>
        <w:tc>
          <w:tcPr>
            <w:tcW w:w="1560" w:type="dxa"/>
          </w:tcPr>
          <w:p w14:paraId="10889A92" w14:textId="07414B5E" w:rsidR="00B630CD" w:rsidRPr="00B30B66" w:rsidRDefault="00B630CD" w:rsidP="00B630CD">
            <w:pPr>
              <w:suppressAutoHyphens/>
              <w:rPr>
                <w:rFonts w:cstheme="minorHAnsi"/>
                <w:sz w:val="18"/>
                <w:szCs w:val="18"/>
              </w:rPr>
            </w:pPr>
            <w:r w:rsidRPr="00B30B66">
              <w:rPr>
                <w:rFonts w:cstheme="minorHAnsi"/>
                <w:sz w:val="18"/>
                <w:szCs w:val="18"/>
              </w:rPr>
              <w:t>10 02 02</w:t>
            </w:r>
          </w:p>
        </w:tc>
        <w:tc>
          <w:tcPr>
            <w:tcW w:w="2101" w:type="dxa"/>
            <w:vAlign w:val="center"/>
          </w:tcPr>
          <w:p w14:paraId="639E8983" w14:textId="6EF5198E" w:rsidR="00B630CD" w:rsidRPr="00B30B66" w:rsidRDefault="00B630CD" w:rsidP="00B630CD">
            <w:pPr>
              <w:suppressAutoHyphens/>
              <w:rPr>
                <w:rFonts w:cstheme="minorHAnsi"/>
                <w:sz w:val="18"/>
                <w:szCs w:val="18"/>
              </w:rPr>
            </w:pPr>
            <w:r w:rsidRPr="00B30B66">
              <w:rPr>
                <w:rFonts w:cstheme="minorHAnsi"/>
                <w:sz w:val="18"/>
                <w:szCs w:val="18"/>
              </w:rPr>
              <w:t>Nieprzerobione żużle z innych procesów</w:t>
            </w:r>
          </w:p>
        </w:tc>
        <w:tc>
          <w:tcPr>
            <w:tcW w:w="1584" w:type="dxa"/>
            <w:vAlign w:val="center"/>
          </w:tcPr>
          <w:p w14:paraId="54374EE2" w14:textId="3E514265"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8DA17F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40E4273" w14:textId="11D6D6E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2182A24" w14:textId="0F2D4F3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415844A" w14:textId="58457D1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2959368" w14:textId="77777777" w:rsidTr="00637838">
        <w:trPr>
          <w:gridAfter w:val="2"/>
          <w:wAfter w:w="3168" w:type="dxa"/>
          <w:cantSplit/>
        </w:trPr>
        <w:tc>
          <w:tcPr>
            <w:tcW w:w="562" w:type="dxa"/>
          </w:tcPr>
          <w:p w14:paraId="4399E177" w14:textId="29F27B46" w:rsidR="00B630CD" w:rsidRPr="00B30B66" w:rsidRDefault="00B630CD" w:rsidP="00B630CD">
            <w:pPr>
              <w:suppressAutoHyphens/>
              <w:rPr>
                <w:rFonts w:cstheme="minorHAnsi"/>
                <w:sz w:val="18"/>
                <w:szCs w:val="18"/>
              </w:rPr>
            </w:pPr>
            <w:r w:rsidRPr="00B30B66">
              <w:rPr>
                <w:rFonts w:cstheme="minorHAnsi"/>
                <w:sz w:val="18"/>
                <w:szCs w:val="18"/>
              </w:rPr>
              <w:t>48.</w:t>
            </w:r>
          </w:p>
        </w:tc>
        <w:tc>
          <w:tcPr>
            <w:tcW w:w="1560" w:type="dxa"/>
          </w:tcPr>
          <w:p w14:paraId="016B7152" w14:textId="451FEDCA" w:rsidR="00B630CD" w:rsidRPr="00B30B66" w:rsidRDefault="00B630CD" w:rsidP="00B630CD">
            <w:pPr>
              <w:suppressAutoHyphens/>
              <w:rPr>
                <w:rFonts w:cstheme="minorHAnsi"/>
                <w:sz w:val="18"/>
                <w:szCs w:val="18"/>
              </w:rPr>
            </w:pPr>
            <w:r w:rsidRPr="00B30B66">
              <w:rPr>
                <w:rFonts w:cstheme="minorHAnsi"/>
                <w:sz w:val="18"/>
                <w:szCs w:val="18"/>
              </w:rPr>
              <w:t>10 02 08</w:t>
            </w:r>
          </w:p>
        </w:tc>
        <w:tc>
          <w:tcPr>
            <w:tcW w:w="2101" w:type="dxa"/>
            <w:vAlign w:val="center"/>
          </w:tcPr>
          <w:p w14:paraId="11E6F729" w14:textId="74F2348C"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02 07</w:t>
            </w:r>
          </w:p>
        </w:tc>
        <w:tc>
          <w:tcPr>
            <w:tcW w:w="1584" w:type="dxa"/>
            <w:vAlign w:val="center"/>
          </w:tcPr>
          <w:p w14:paraId="79FED97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0E8C47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4A4A55A" w14:textId="3CC6630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B6861A6" w14:textId="040F0CC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E76E756" w14:textId="506B160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C9149A3" w14:textId="77777777" w:rsidTr="00637838">
        <w:trPr>
          <w:gridAfter w:val="2"/>
          <w:wAfter w:w="3168" w:type="dxa"/>
          <w:cantSplit/>
        </w:trPr>
        <w:tc>
          <w:tcPr>
            <w:tcW w:w="562" w:type="dxa"/>
          </w:tcPr>
          <w:p w14:paraId="3F44A2FF" w14:textId="566FFEC6" w:rsidR="00B630CD" w:rsidRPr="00B30B66" w:rsidRDefault="00B630CD" w:rsidP="00B630CD">
            <w:pPr>
              <w:suppressAutoHyphens/>
              <w:rPr>
                <w:rFonts w:cstheme="minorHAnsi"/>
                <w:sz w:val="18"/>
                <w:szCs w:val="18"/>
              </w:rPr>
            </w:pPr>
            <w:r w:rsidRPr="00B30B66">
              <w:rPr>
                <w:rFonts w:cstheme="minorHAnsi"/>
                <w:sz w:val="18"/>
                <w:szCs w:val="18"/>
              </w:rPr>
              <w:t>49.</w:t>
            </w:r>
          </w:p>
        </w:tc>
        <w:tc>
          <w:tcPr>
            <w:tcW w:w="1560" w:type="dxa"/>
          </w:tcPr>
          <w:p w14:paraId="472DDC8B" w14:textId="6F91820F" w:rsidR="00B630CD" w:rsidRPr="00B30B66" w:rsidRDefault="00B630CD" w:rsidP="00B630CD">
            <w:pPr>
              <w:suppressAutoHyphens/>
              <w:rPr>
                <w:rFonts w:cstheme="minorHAnsi"/>
                <w:sz w:val="18"/>
                <w:szCs w:val="18"/>
              </w:rPr>
            </w:pPr>
            <w:r w:rsidRPr="00B30B66">
              <w:rPr>
                <w:rFonts w:cstheme="minorHAnsi"/>
                <w:sz w:val="18"/>
                <w:szCs w:val="18"/>
              </w:rPr>
              <w:t>10 02 10</w:t>
            </w:r>
          </w:p>
        </w:tc>
        <w:tc>
          <w:tcPr>
            <w:tcW w:w="2101" w:type="dxa"/>
            <w:vAlign w:val="center"/>
          </w:tcPr>
          <w:p w14:paraId="45728B0D" w14:textId="3C3762A6" w:rsidR="00B630CD" w:rsidRPr="00B30B66" w:rsidRDefault="00B630CD" w:rsidP="00B630CD">
            <w:pPr>
              <w:suppressAutoHyphens/>
              <w:rPr>
                <w:rFonts w:cstheme="minorHAnsi"/>
                <w:sz w:val="18"/>
                <w:szCs w:val="18"/>
              </w:rPr>
            </w:pPr>
            <w:r w:rsidRPr="00B30B66">
              <w:rPr>
                <w:rFonts w:cstheme="minorHAnsi"/>
                <w:sz w:val="18"/>
                <w:szCs w:val="18"/>
              </w:rPr>
              <w:t>Zgorzelina walcownicza</w:t>
            </w:r>
          </w:p>
        </w:tc>
        <w:tc>
          <w:tcPr>
            <w:tcW w:w="1584" w:type="dxa"/>
            <w:vAlign w:val="center"/>
          </w:tcPr>
          <w:p w14:paraId="6B34A87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E3053B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64D414C" w14:textId="7F0990F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CCED6B3" w14:textId="7880EF9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60F85EA" w14:textId="0573D98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41C16CC" w14:textId="77777777" w:rsidTr="00637838">
        <w:trPr>
          <w:gridAfter w:val="2"/>
          <w:wAfter w:w="3168" w:type="dxa"/>
          <w:cantSplit/>
        </w:trPr>
        <w:tc>
          <w:tcPr>
            <w:tcW w:w="562" w:type="dxa"/>
          </w:tcPr>
          <w:p w14:paraId="5CC2ADB5" w14:textId="218DE3AC" w:rsidR="00B630CD" w:rsidRPr="00B30B66" w:rsidRDefault="00B630CD" w:rsidP="00B630CD">
            <w:pPr>
              <w:suppressAutoHyphens/>
              <w:rPr>
                <w:rFonts w:cstheme="minorHAnsi"/>
                <w:sz w:val="18"/>
                <w:szCs w:val="18"/>
              </w:rPr>
            </w:pPr>
            <w:r w:rsidRPr="00B30B66">
              <w:rPr>
                <w:rFonts w:cstheme="minorHAnsi"/>
                <w:sz w:val="18"/>
                <w:szCs w:val="18"/>
              </w:rPr>
              <w:t>50.</w:t>
            </w:r>
          </w:p>
        </w:tc>
        <w:tc>
          <w:tcPr>
            <w:tcW w:w="1560" w:type="dxa"/>
          </w:tcPr>
          <w:p w14:paraId="338EDB23" w14:textId="5A5B5F8F" w:rsidR="00B630CD" w:rsidRPr="00B30B66" w:rsidRDefault="00B630CD" w:rsidP="00B630CD">
            <w:pPr>
              <w:suppressAutoHyphens/>
              <w:rPr>
                <w:rFonts w:cstheme="minorHAnsi"/>
                <w:sz w:val="18"/>
                <w:szCs w:val="18"/>
              </w:rPr>
            </w:pPr>
            <w:r w:rsidRPr="00B30B66">
              <w:rPr>
                <w:rFonts w:cstheme="minorHAnsi"/>
                <w:sz w:val="18"/>
                <w:szCs w:val="18"/>
              </w:rPr>
              <w:t>10 02 12</w:t>
            </w:r>
          </w:p>
        </w:tc>
        <w:tc>
          <w:tcPr>
            <w:tcW w:w="2101" w:type="dxa"/>
            <w:vAlign w:val="center"/>
          </w:tcPr>
          <w:p w14:paraId="0A799427" w14:textId="7E6DE59C"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02 11</w:t>
            </w:r>
          </w:p>
        </w:tc>
        <w:tc>
          <w:tcPr>
            <w:tcW w:w="1584" w:type="dxa"/>
            <w:vAlign w:val="center"/>
          </w:tcPr>
          <w:p w14:paraId="2D0A3D2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CD7CAD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53545C0" w14:textId="7D8E831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7C1CFB0" w14:textId="003EAD4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1494D03" w14:textId="7F8A592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DDDD52B" w14:textId="77777777" w:rsidTr="00637838">
        <w:trPr>
          <w:gridAfter w:val="2"/>
          <w:wAfter w:w="3168" w:type="dxa"/>
          <w:cantSplit/>
        </w:trPr>
        <w:tc>
          <w:tcPr>
            <w:tcW w:w="562" w:type="dxa"/>
          </w:tcPr>
          <w:p w14:paraId="74A37E7A" w14:textId="5B640CFB" w:rsidR="00B630CD" w:rsidRPr="00B30B66" w:rsidRDefault="00B630CD" w:rsidP="00B630CD">
            <w:pPr>
              <w:suppressAutoHyphens/>
              <w:rPr>
                <w:rFonts w:cstheme="minorHAnsi"/>
                <w:sz w:val="18"/>
                <w:szCs w:val="18"/>
              </w:rPr>
            </w:pPr>
            <w:r w:rsidRPr="00B30B66">
              <w:rPr>
                <w:rFonts w:cstheme="minorHAnsi"/>
                <w:sz w:val="18"/>
                <w:szCs w:val="18"/>
              </w:rPr>
              <w:t>51.</w:t>
            </w:r>
          </w:p>
        </w:tc>
        <w:tc>
          <w:tcPr>
            <w:tcW w:w="1560" w:type="dxa"/>
          </w:tcPr>
          <w:p w14:paraId="3F380921" w14:textId="1DEDFC56" w:rsidR="00B630CD" w:rsidRPr="00B30B66" w:rsidRDefault="00B630CD" w:rsidP="00B630CD">
            <w:pPr>
              <w:suppressAutoHyphens/>
              <w:rPr>
                <w:rFonts w:cstheme="minorHAnsi"/>
                <w:sz w:val="18"/>
                <w:szCs w:val="18"/>
              </w:rPr>
            </w:pPr>
            <w:r w:rsidRPr="00B30B66">
              <w:rPr>
                <w:rFonts w:cstheme="minorHAnsi"/>
                <w:sz w:val="18"/>
                <w:szCs w:val="18"/>
              </w:rPr>
              <w:t>10 02 14</w:t>
            </w:r>
          </w:p>
        </w:tc>
        <w:tc>
          <w:tcPr>
            <w:tcW w:w="2101" w:type="dxa"/>
            <w:vAlign w:val="center"/>
          </w:tcPr>
          <w:p w14:paraId="63C305BC" w14:textId="4DF62A23"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inne niż wymienione w 10 02 13</w:t>
            </w:r>
          </w:p>
        </w:tc>
        <w:tc>
          <w:tcPr>
            <w:tcW w:w="1584" w:type="dxa"/>
            <w:vAlign w:val="center"/>
          </w:tcPr>
          <w:p w14:paraId="5F48A8B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17CF20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BBFF9D4" w14:textId="315D10C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EE00F83" w14:textId="548F1C6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4BFD1BC" w14:textId="114094A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F2EBB09" w14:textId="77777777" w:rsidTr="00637838">
        <w:trPr>
          <w:gridAfter w:val="2"/>
          <w:wAfter w:w="3168" w:type="dxa"/>
          <w:cantSplit/>
        </w:trPr>
        <w:tc>
          <w:tcPr>
            <w:tcW w:w="562" w:type="dxa"/>
          </w:tcPr>
          <w:p w14:paraId="62478B1E" w14:textId="2852EEAC" w:rsidR="00B630CD" w:rsidRPr="00B30B66" w:rsidRDefault="00B630CD" w:rsidP="00B630CD">
            <w:pPr>
              <w:suppressAutoHyphens/>
              <w:rPr>
                <w:rFonts w:cstheme="minorHAnsi"/>
                <w:sz w:val="18"/>
                <w:szCs w:val="18"/>
              </w:rPr>
            </w:pPr>
            <w:r w:rsidRPr="00B30B66">
              <w:rPr>
                <w:rFonts w:cstheme="minorHAnsi"/>
                <w:sz w:val="18"/>
                <w:szCs w:val="18"/>
              </w:rPr>
              <w:t>52.</w:t>
            </w:r>
          </w:p>
        </w:tc>
        <w:tc>
          <w:tcPr>
            <w:tcW w:w="1560" w:type="dxa"/>
          </w:tcPr>
          <w:p w14:paraId="6DB0D616" w14:textId="683A9A84" w:rsidR="00B630CD" w:rsidRPr="00B30B66" w:rsidRDefault="00B630CD" w:rsidP="00B630CD">
            <w:pPr>
              <w:suppressAutoHyphens/>
              <w:rPr>
                <w:rFonts w:cstheme="minorHAnsi"/>
                <w:sz w:val="18"/>
                <w:szCs w:val="18"/>
              </w:rPr>
            </w:pPr>
            <w:r w:rsidRPr="00B30B66">
              <w:rPr>
                <w:rFonts w:cstheme="minorHAnsi"/>
                <w:sz w:val="18"/>
                <w:szCs w:val="18"/>
              </w:rPr>
              <w:t>10 02 15</w:t>
            </w:r>
          </w:p>
        </w:tc>
        <w:tc>
          <w:tcPr>
            <w:tcW w:w="2101" w:type="dxa"/>
            <w:vAlign w:val="center"/>
          </w:tcPr>
          <w:p w14:paraId="3412022E" w14:textId="2B46AD45" w:rsidR="00B630CD" w:rsidRPr="00B30B66" w:rsidRDefault="00B630CD" w:rsidP="00B630CD">
            <w:pPr>
              <w:suppressAutoHyphens/>
              <w:rPr>
                <w:rFonts w:cstheme="minorHAnsi"/>
                <w:sz w:val="18"/>
                <w:szCs w:val="18"/>
              </w:rPr>
            </w:pPr>
            <w:r w:rsidRPr="00B30B66">
              <w:rPr>
                <w:rFonts w:cstheme="minorHAnsi"/>
                <w:sz w:val="18"/>
                <w:szCs w:val="18"/>
              </w:rPr>
              <w:t xml:space="preserve">Inne szlamy i osady </w:t>
            </w:r>
            <w:proofErr w:type="spellStart"/>
            <w:r w:rsidRPr="00B30B66">
              <w:rPr>
                <w:rFonts w:cstheme="minorHAnsi"/>
                <w:sz w:val="18"/>
                <w:szCs w:val="18"/>
              </w:rPr>
              <w:t>pofiltracyjne</w:t>
            </w:r>
            <w:proofErr w:type="spellEnd"/>
          </w:p>
        </w:tc>
        <w:tc>
          <w:tcPr>
            <w:tcW w:w="1584" w:type="dxa"/>
            <w:vAlign w:val="center"/>
          </w:tcPr>
          <w:p w14:paraId="5A59FBF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923E4E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1EA5FAD" w14:textId="0111032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76535D6" w14:textId="669B4B3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0CEF8E1" w14:textId="6EA0DBA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E5D25A1" w14:textId="77777777" w:rsidTr="00637838">
        <w:trPr>
          <w:gridAfter w:val="2"/>
          <w:wAfter w:w="3168" w:type="dxa"/>
          <w:cantSplit/>
        </w:trPr>
        <w:tc>
          <w:tcPr>
            <w:tcW w:w="562" w:type="dxa"/>
          </w:tcPr>
          <w:p w14:paraId="2ECA264E" w14:textId="109B0F22" w:rsidR="00B630CD" w:rsidRPr="00B30B66" w:rsidRDefault="00B630CD" w:rsidP="00B630CD">
            <w:pPr>
              <w:suppressAutoHyphens/>
              <w:rPr>
                <w:rFonts w:cstheme="minorHAnsi"/>
                <w:sz w:val="18"/>
                <w:szCs w:val="18"/>
              </w:rPr>
            </w:pPr>
            <w:r w:rsidRPr="00B30B66">
              <w:rPr>
                <w:rFonts w:cstheme="minorHAnsi"/>
                <w:sz w:val="18"/>
                <w:szCs w:val="18"/>
              </w:rPr>
              <w:t>53.</w:t>
            </w:r>
          </w:p>
        </w:tc>
        <w:tc>
          <w:tcPr>
            <w:tcW w:w="1560" w:type="dxa"/>
          </w:tcPr>
          <w:p w14:paraId="1C2C569B" w14:textId="1C551917" w:rsidR="00B630CD" w:rsidRPr="00B30B66" w:rsidRDefault="00B630CD" w:rsidP="00B630CD">
            <w:pPr>
              <w:suppressAutoHyphens/>
              <w:rPr>
                <w:rFonts w:cstheme="minorHAnsi"/>
                <w:sz w:val="18"/>
                <w:szCs w:val="18"/>
              </w:rPr>
            </w:pPr>
            <w:r w:rsidRPr="00B30B66">
              <w:rPr>
                <w:rFonts w:cstheme="minorHAnsi"/>
                <w:sz w:val="18"/>
                <w:szCs w:val="18"/>
              </w:rPr>
              <w:t>10 02 80</w:t>
            </w:r>
          </w:p>
        </w:tc>
        <w:tc>
          <w:tcPr>
            <w:tcW w:w="2101" w:type="dxa"/>
            <w:vAlign w:val="center"/>
          </w:tcPr>
          <w:p w14:paraId="6C032ABC" w14:textId="07B03B82" w:rsidR="00B630CD" w:rsidRPr="00B30B66" w:rsidRDefault="00B630CD" w:rsidP="00B630CD">
            <w:pPr>
              <w:suppressAutoHyphens/>
              <w:rPr>
                <w:rFonts w:cstheme="minorHAnsi"/>
                <w:sz w:val="18"/>
                <w:szCs w:val="18"/>
              </w:rPr>
            </w:pPr>
            <w:r w:rsidRPr="00B30B66">
              <w:rPr>
                <w:rFonts w:cstheme="minorHAnsi"/>
                <w:sz w:val="18"/>
                <w:szCs w:val="18"/>
              </w:rPr>
              <w:t>Zgary z hutnictwa żelaza</w:t>
            </w:r>
          </w:p>
        </w:tc>
        <w:tc>
          <w:tcPr>
            <w:tcW w:w="1584" w:type="dxa"/>
            <w:vAlign w:val="center"/>
          </w:tcPr>
          <w:p w14:paraId="04B2C078" w14:textId="77777777" w:rsidR="00B630CD" w:rsidRPr="00B30B66" w:rsidRDefault="00B630CD" w:rsidP="00B630CD">
            <w:pPr>
              <w:suppressAutoHyphens/>
              <w:rPr>
                <w:rFonts w:cstheme="minorHAnsi"/>
                <w:sz w:val="18"/>
                <w:szCs w:val="18"/>
              </w:rPr>
            </w:pPr>
            <w:r w:rsidRPr="00B30B66">
              <w:rPr>
                <w:rFonts w:cstheme="minorHAnsi"/>
                <w:sz w:val="18"/>
                <w:szCs w:val="18"/>
              </w:rPr>
              <w:t>Mauzer/beczka/big-</w:t>
            </w:r>
            <w:proofErr w:type="spellStart"/>
            <w:r w:rsidRPr="00B30B66">
              <w:rPr>
                <w:rFonts w:cstheme="minorHAnsi"/>
                <w:sz w:val="18"/>
                <w:szCs w:val="18"/>
              </w:rPr>
              <w:t>bag</w:t>
            </w:r>
            <w:proofErr w:type="spellEnd"/>
            <w:r w:rsidRPr="00B30B66">
              <w:rPr>
                <w:rFonts w:cstheme="minorHAnsi"/>
                <w:sz w:val="18"/>
                <w:szCs w:val="18"/>
              </w:rPr>
              <w:t>/</w:t>
            </w:r>
          </w:p>
          <w:p w14:paraId="588E722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08B5180" w14:textId="6BBDBD6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BC28839" w14:textId="1AE06F4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0F0BBB0" w14:textId="2F1A83A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FB0305E" w14:textId="77777777" w:rsidTr="00637838">
        <w:trPr>
          <w:gridAfter w:val="2"/>
          <w:wAfter w:w="3168" w:type="dxa"/>
          <w:cantSplit/>
        </w:trPr>
        <w:tc>
          <w:tcPr>
            <w:tcW w:w="562" w:type="dxa"/>
          </w:tcPr>
          <w:p w14:paraId="06797166" w14:textId="27A04C3E" w:rsidR="00B630CD" w:rsidRPr="00B30B66" w:rsidRDefault="00B630CD" w:rsidP="00B630CD">
            <w:pPr>
              <w:suppressAutoHyphens/>
              <w:rPr>
                <w:rFonts w:cstheme="minorHAnsi"/>
                <w:sz w:val="18"/>
                <w:szCs w:val="18"/>
              </w:rPr>
            </w:pPr>
            <w:r w:rsidRPr="00B30B66">
              <w:rPr>
                <w:rFonts w:cstheme="minorHAnsi"/>
                <w:sz w:val="18"/>
                <w:szCs w:val="18"/>
              </w:rPr>
              <w:t>54.</w:t>
            </w:r>
          </w:p>
        </w:tc>
        <w:tc>
          <w:tcPr>
            <w:tcW w:w="1560" w:type="dxa"/>
          </w:tcPr>
          <w:p w14:paraId="7C001CB5" w14:textId="6906B820" w:rsidR="00B630CD" w:rsidRPr="00B30B66" w:rsidRDefault="00B630CD" w:rsidP="00B630CD">
            <w:pPr>
              <w:suppressAutoHyphens/>
              <w:rPr>
                <w:rFonts w:cstheme="minorHAnsi"/>
                <w:sz w:val="18"/>
                <w:szCs w:val="18"/>
              </w:rPr>
            </w:pPr>
            <w:r w:rsidRPr="00B30B66">
              <w:rPr>
                <w:rFonts w:cstheme="minorHAnsi"/>
                <w:sz w:val="18"/>
                <w:szCs w:val="18"/>
              </w:rPr>
              <w:t>10 02 81</w:t>
            </w:r>
          </w:p>
        </w:tc>
        <w:tc>
          <w:tcPr>
            <w:tcW w:w="2101" w:type="dxa"/>
            <w:vAlign w:val="center"/>
          </w:tcPr>
          <w:p w14:paraId="2B5A56F9" w14:textId="41D29B96" w:rsidR="00B630CD" w:rsidRPr="00B30B66" w:rsidRDefault="00B630CD" w:rsidP="00B630CD">
            <w:pPr>
              <w:suppressAutoHyphens/>
              <w:rPr>
                <w:rFonts w:cstheme="minorHAnsi"/>
                <w:sz w:val="18"/>
                <w:szCs w:val="18"/>
              </w:rPr>
            </w:pPr>
            <w:r w:rsidRPr="00B30B66">
              <w:rPr>
                <w:rFonts w:cstheme="minorHAnsi"/>
                <w:sz w:val="18"/>
                <w:szCs w:val="18"/>
              </w:rPr>
              <w:t>Odpadowy siarczan żelazawy</w:t>
            </w:r>
          </w:p>
        </w:tc>
        <w:tc>
          <w:tcPr>
            <w:tcW w:w="1584" w:type="dxa"/>
            <w:vAlign w:val="center"/>
          </w:tcPr>
          <w:p w14:paraId="69180FB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B1F4CD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3C754D1" w14:textId="5AD30BB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10D9EE8" w14:textId="363FDDC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29600FA" w14:textId="4B2BA76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266D069" w14:textId="77777777" w:rsidTr="00637838">
        <w:trPr>
          <w:gridAfter w:val="2"/>
          <w:wAfter w:w="3168" w:type="dxa"/>
          <w:cantSplit/>
        </w:trPr>
        <w:tc>
          <w:tcPr>
            <w:tcW w:w="562" w:type="dxa"/>
          </w:tcPr>
          <w:p w14:paraId="453C4CCE" w14:textId="4B99A58A" w:rsidR="00B630CD" w:rsidRPr="00B30B66" w:rsidRDefault="00B630CD" w:rsidP="00B630CD">
            <w:pPr>
              <w:suppressAutoHyphens/>
              <w:rPr>
                <w:rFonts w:cstheme="minorHAnsi"/>
                <w:sz w:val="18"/>
                <w:szCs w:val="18"/>
              </w:rPr>
            </w:pPr>
            <w:r w:rsidRPr="00B30B66">
              <w:rPr>
                <w:rFonts w:cstheme="minorHAnsi"/>
                <w:sz w:val="18"/>
                <w:szCs w:val="18"/>
              </w:rPr>
              <w:t>55.</w:t>
            </w:r>
          </w:p>
        </w:tc>
        <w:tc>
          <w:tcPr>
            <w:tcW w:w="1560" w:type="dxa"/>
          </w:tcPr>
          <w:p w14:paraId="355B5FB1" w14:textId="0415325C" w:rsidR="00B630CD" w:rsidRPr="00B30B66" w:rsidRDefault="00B630CD" w:rsidP="00B630CD">
            <w:pPr>
              <w:suppressAutoHyphens/>
              <w:rPr>
                <w:rFonts w:cstheme="minorHAnsi"/>
                <w:sz w:val="18"/>
                <w:szCs w:val="18"/>
              </w:rPr>
            </w:pPr>
            <w:r w:rsidRPr="00B30B66">
              <w:rPr>
                <w:rFonts w:cstheme="minorHAnsi"/>
                <w:sz w:val="18"/>
                <w:szCs w:val="18"/>
              </w:rPr>
              <w:t>10 02 99</w:t>
            </w:r>
          </w:p>
        </w:tc>
        <w:tc>
          <w:tcPr>
            <w:tcW w:w="2101" w:type="dxa"/>
            <w:vAlign w:val="center"/>
          </w:tcPr>
          <w:p w14:paraId="0D72CF83" w14:textId="3C399870"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D75A69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584449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88F8FA3" w14:textId="4E486A5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68618CA" w14:textId="3A8FB3C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171B62D" w14:textId="35F1D7A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44AC451" w14:textId="77777777" w:rsidTr="00637838">
        <w:trPr>
          <w:gridAfter w:val="2"/>
          <w:wAfter w:w="3168" w:type="dxa"/>
          <w:cantSplit/>
        </w:trPr>
        <w:tc>
          <w:tcPr>
            <w:tcW w:w="562" w:type="dxa"/>
          </w:tcPr>
          <w:p w14:paraId="1D5633D9" w14:textId="60706FC1" w:rsidR="00B630CD" w:rsidRPr="00B30B66" w:rsidRDefault="00B630CD" w:rsidP="00B630CD">
            <w:pPr>
              <w:suppressAutoHyphens/>
              <w:rPr>
                <w:rFonts w:cstheme="minorHAnsi"/>
                <w:sz w:val="18"/>
                <w:szCs w:val="18"/>
              </w:rPr>
            </w:pPr>
            <w:r w:rsidRPr="00B30B66">
              <w:rPr>
                <w:rFonts w:cstheme="minorHAnsi"/>
                <w:sz w:val="18"/>
                <w:szCs w:val="18"/>
              </w:rPr>
              <w:lastRenderedPageBreak/>
              <w:t>56.</w:t>
            </w:r>
          </w:p>
        </w:tc>
        <w:tc>
          <w:tcPr>
            <w:tcW w:w="1560" w:type="dxa"/>
          </w:tcPr>
          <w:p w14:paraId="0F0FCE4C" w14:textId="0FD49091" w:rsidR="00B630CD" w:rsidRPr="00B30B66" w:rsidRDefault="00B630CD" w:rsidP="00B630CD">
            <w:pPr>
              <w:suppressAutoHyphens/>
              <w:rPr>
                <w:rFonts w:cstheme="minorHAnsi"/>
                <w:sz w:val="18"/>
                <w:szCs w:val="18"/>
              </w:rPr>
            </w:pPr>
            <w:r w:rsidRPr="00B30B66">
              <w:rPr>
                <w:rFonts w:cstheme="minorHAnsi"/>
                <w:sz w:val="18"/>
                <w:szCs w:val="18"/>
              </w:rPr>
              <w:t>10 03 02</w:t>
            </w:r>
          </w:p>
        </w:tc>
        <w:tc>
          <w:tcPr>
            <w:tcW w:w="2101" w:type="dxa"/>
            <w:vAlign w:val="center"/>
          </w:tcPr>
          <w:p w14:paraId="6C69F181" w14:textId="68BAB6F5" w:rsidR="00B630CD" w:rsidRPr="00B30B66" w:rsidRDefault="00B630CD" w:rsidP="00B630CD">
            <w:pPr>
              <w:suppressAutoHyphens/>
              <w:rPr>
                <w:rFonts w:cstheme="minorHAnsi"/>
                <w:sz w:val="18"/>
                <w:szCs w:val="18"/>
              </w:rPr>
            </w:pPr>
            <w:r w:rsidRPr="00B30B66">
              <w:rPr>
                <w:rFonts w:cstheme="minorHAnsi"/>
                <w:sz w:val="18"/>
                <w:szCs w:val="18"/>
              </w:rPr>
              <w:t>Odpadowe anody</w:t>
            </w:r>
          </w:p>
        </w:tc>
        <w:tc>
          <w:tcPr>
            <w:tcW w:w="1584" w:type="dxa"/>
            <w:vAlign w:val="center"/>
          </w:tcPr>
          <w:p w14:paraId="4B244D64" w14:textId="4E6CFF72"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AB9E19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762CF09" w14:textId="5810967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4AD58C5" w14:textId="3BFD9C0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93368DD" w14:textId="0B57164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B835130" w14:textId="77777777" w:rsidTr="00637838">
        <w:trPr>
          <w:gridAfter w:val="2"/>
          <w:wAfter w:w="3168" w:type="dxa"/>
          <w:cantSplit/>
        </w:trPr>
        <w:tc>
          <w:tcPr>
            <w:tcW w:w="562" w:type="dxa"/>
          </w:tcPr>
          <w:p w14:paraId="735A560D" w14:textId="547C2A09" w:rsidR="00B630CD" w:rsidRPr="00B30B66" w:rsidRDefault="00B630CD" w:rsidP="00B630CD">
            <w:pPr>
              <w:suppressAutoHyphens/>
              <w:rPr>
                <w:rFonts w:cstheme="minorHAnsi"/>
                <w:sz w:val="18"/>
                <w:szCs w:val="18"/>
              </w:rPr>
            </w:pPr>
            <w:r w:rsidRPr="00B30B66">
              <w:rPr>
                <w:rFonts w:cstheme="minorHAnsi"/>
                <w:sz w:val="18"/>
                <w:szCs w:val="18"/>
              </w:rPr>
              <w:t>57.</w:t>
            </w:r>
          </w:p>
        </w:tc>
        <w:tc>
          <w:tcPr>
            <w:tcW w:w="1560" w:type="dxa"/>
          </w:tcPr>
          <w:p w14:paraId="6BA43006" w14:textId="3687EEFE" w:rsidR="00B630CD" w:rsidRPr="00B30B66" w:rsidRDefault="00B630CD" w:rsidP="00B630CD">
            <w:pPr>
              <w:suppressAutoHyphens/>
              <w:rPr>
                <w:rFonts w:cstheme="minorHAnsi"/>
                <w:sz w:val="18"/>
                <w:szCs w:val="18"/>
              </w:rPr>
            </w:pPr>
            <w:r w:rsidRPr="00B30B66">
              <w:rPr>
                <w:rFonts w:cstheme="minorHAnsi"/>
                <w:sz w:val="18"/>
                <w:szCs w:val="18"/>
              </w:rPr>
              <w:t>10 03 05</w:t>
            </w:r>
          </w:p>
        </w:tc>
        <w:tc>
          <w:tcPr>
            <w:tcW w:w="2101" w:type="dxa"/>
            <w:vAlign w:val="center"/>
          </w:tcPr>
          <w:p w14:paraId="14D34766" w14:textId="17E856E6" w:rsidR="00B630CD" w:rsidRPr="00B30B66" w:rsidRDefault="00B630CD" w:rsidP="00B630CD">
            <w:pPr>
              <w:suppressAutoHyphens/>
              <w:rPr>
                <w:rFonts w:cstheme="minorHAnsi"/>
                <w:sz w:val="18"/>
                <w:szCs w:val="18"/>
              </w:rPr>
            </w:pPr>
            <w:r w:rsidRPr="00B30B66">
              <w:rPr>
                <w:rFonts w:cstheme="minorHAnsi"/>
                <w:sz w:val="18"/>
                <w:szCs w:val="18"/>
              </w:rPr>
              <w:t xml:space="preserve">Odpady tlenku </w:t>
            </w:r>
            <w:proofErr w:type="spellStart"/>
            <w:r w:rsidRPr="00B30B66">
              <w:rPr>
                <w:rFonts w:cstheme="minorHAnsi"/>
                <w:sz w:val="18"/>
                <w:szCs w:val="18"/>
              </w:rPr>
              <w:t>glinu</w:t>
            </w:r>
            <w:proofErr w:type="spellEnd"/>
          </w:p>
        </w:tc>
        <w:tc>
          <w:tcPr>
            <w:tcW w:w="1584" w:type="dxa"/>
            <w:vAlign w:val="center"/>
          </w:tcPr>
          <w:p w14:paraId="0F69B5B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56DF15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866D938" w14:textId="45CFB29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CA7DF8E" w14:textId="6B8713A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F383CD9" w14:textId="3809A4A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9FE6E3C" w14:textId="77777777" w:rsidTr="00637838">
        <w:trPr>
          <w:gridAfter w:val="2"/>
          <w:wAfter w:w="3168" w:type="dxa"/>
          <w:cantSplit/>
        </w:trPr>
        <w:tc>
          <w:tcPr>
            <w:tcW w:w="562" w:type="dxa"/>
          </w:tcPr>
          <w:p w14:paraId="67CE57C1" w14:textId="3A657CD4" w:rsidR="00B630CD" w:rsidRPr="00B30B66" w:rsidRDefault="00B630CD" w:rsidP="00B630CD">
            <w:pPr>
              <w:suppressAutoHyphens/>
              <w:rPr>
                <w:rFonts w:cstheme="minorHAnsi"/>
                <w:sz w:val="18"/>
                <w:szCs w:val="18"/>
              </w:rPr>
            </w:pPr>
            <w:r w:rsidRPr="00B30B66">
              <w:rPr>
                <w:rFonts w:cstheme="minorHAnsi"/>
                <w:sz w:val="18"/>
                <w:szCs w:val="18"/>
              </w:rPr>
              <w:t>58.</w:t>
            </w:r>
          </w:p>
        </w:tc>
        <w:tc>
          <w:tcPr>
            <w:tcW w:w="1560" w:type="dxa"/>
          </w:tcPr>
          <w:p w14:paraId="72098597" w14:textId="750B8C17" w:rsidR="00B630CD" w:rsidRPr="00B30B66" w:rsidRDefault="00B630CD" w:rsidP="00B630CD">
            <w:pPr>
              <w:suppressAutoHyphens/>
              <w:rPr>
                <w:rFonts w:cstheme="minorHAnsi"/>
                <w:sz w:val="18"/>
                <w:szCs w:val="18"/>
              </w:rPr>
            </w:pPr>
            <w:r w:rsidRPr="00B30B66">
              <w:rPr>
                <w:rFonts w:cstheme="minorHAnsi"/>
                <w:sz w:val="18"/>
                <w:szCs w:val="18"/>
              </w:rPr>
              <w:t>10 03 16</w:t>
            </w:r>
          </w:p>
        </w:tc>
        <w:tc>
          <w:tcPr>
            <w:tcW w:w="2101" w:type="dxa"/>
            <w:vAlign w:val="center"/>
          </w:tcPr>
          <w:p w14:paraId="7256E312" w14:textId="570A3B3A" w:rsidR="00B630CD" w:rsidRPr="00B30B66" w:rsidRDefault="00B630CD" w:rsidP="00B630CD">
            <w:pPr>
              <w:suppressAutoHyphens/>
              <w:rPr>
                <w:rFonts w:cstheme="minorHAnsi"/>
                <w:sz w:val="18"/>
                <w:szCs w:val="18"/>
              </w:rPr>
            </w:pPr>
            <w:r w:rsidRPr="00B30B66">
              <w:rPr>
                <w:rFonts w:cstheme="minorHAnsi"/>
                <w:sz w:val="18"/>
                <w:szCs w:val="18"/>
              </w:rPr>
              <w:t>Zgary z wytopu inne niż wymienione w 10 03 15</w:t>
            </w:r>
          </w:p>
        </w:tc>
        <w:tc>
          <w:tcPr>
            <w:tcW w:w="1584" w:type="dxa"/>
            <w:vAlign w:val="center"/>
          </w:tcPr>
          <w:p w14:paraId="26DA127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703C73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A521511" w14:textId="06FE23E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9FED378" w14:textId="2D46EBA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0034F1B" w14:textId="14CB479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1459A8D" w14:textId="77777777" w:rsidTr="00637838">
        <w:trPr>
          <w:gridAfter w:val="2"/>
          <w:wAfter w:w="3168" w:type="dxa"/>
          <w:cantSplit/>
        </w:trPr>
        <w:tc>
          <w:tcPr>
            <w:tcW w:w="562" w:type="dxa"/>
          </w:tcPr>
          <w:p w14:paraId="60D7F32C" w14:textId="62729785" w:rsidR="00B630CD" w:rsidRPr="00B30B66" w:rsidRDefault="00B630CD" w:rsidP="00B630CD">
            <w:pPr>
              <w:suppressAutoHyphens/>
              <w:rPr>
                <w:rFonts w:cstheme="minorHAnsi"/>
                <w:sz w:val="18"/>
                <w:szCs w:val="18"/>
              </w:rPr>
            </w:pPr>
            <w:r w:rsidRPr="00B30B66">
              <w:rPr>
                <w:rFonts w:cstheme="minorHAnsi"/>
                <w:sz w:val="18"/>
                <w:szCs w:val="18"/>
              </w:rPr>
              <w:t>59.</w:t>
            </w:r>
          </w:p>
        </w:tc>
        <w:tc>
          <w:tcPr>
            <w:tcW w:w="1560" w:type="dxa"/>
          </w:tcPr>
          <w:p w14:paraId="5798D718" w14:textId="0DA8F63C" w:rsidR="00B630CD" w:rsidRPr="00B30B66" w:rsidRDefault="00B630CD" w:rsidP="00B630CD">
            <w:pPr>
              <w:suppressAutoHyphens/>
              <w:rPr>
                <w:rFonts w:cstheme="minorHAnsi"/>
                <w:sz w:val="18"/>
                <w:szCs w:val="18"/>
              </w:rPr>
            </w:pPr>
            <w:r w:rsidRPr="00B30B66">
              <w:rPr>
                <w:rFonts w:cstheme="minorHAnsi"/>
                <w:sz w:val="18"/>
                <w:szCs w:val="18"/>
              </w:rPr>
              <w:t>10 03 18</w:t>
            </w:r>
          </w:p>
        </w:tc>
        <w:tc>
          <w:tcPr>
            <w:tcW w:w="2101" w:type="dxa"/>
            <w:vAlign w:val="center"/>
          </w:tcPr>
          <w:p w14:paraId="1D809414" w14:textId="108E44D8" w:rsidR="00B630CD" w:rsidRPr="00B30B66" w:rsidRDefault="00B630CD" w:rsidP="00B630CD">
            <w:pPr>
              <w:suppressAutoHyphens/>
              <w:rPr>
                <w:rFonts w:cstheme="minorHAnsi"/>
                <w:sz w:val="18"/>
                <w:szCs w:val="18"/>
              </w:rPr>
            </w:pPr>
            <w:r w:rsidRPr="00B30B66">
              <w:rPr>
                <w:rFonts w:cstheme="minorHAnsi"/>
                <w:sz w:val="18"/>
                <w:szCs w:val="18"/>
              </w:rPr>
              <w:t xml:space="preserve">Odpady zawierające węgiel z produkcji anod inne niż wymienione </w:t>
            </w:r>
            <w:r>
              <w:rPr>
                <w:rFonts w:cstheme="minorHAnsi"/>
                <w:sz w:val="18"/>
                <w:szCs w:val="18"/>
              </w:rPr>
              <w:br/>
            </w:r>
            <w:r w:rsidRPr="00B30B66">
              <w:rPr>
                <w:rFonts w:cstheme="minorHAnsi"/>
                <w:sz w:val="18"/>
                <w:szCs w:val="18"/>
              </w:rPr>
              <w:t>w 10 03 17</w:t>
            </w:r>
          </w:p>
        </w:tc>
        <w:tc>
          <w:tcPr>
            <w:tcW w:w="1584" w:type="dxa"/>
            <w:vAlign w:val="center"/>
          </w:tcPr>
          <w:p w14:paraId="5EB3509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027B99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8BD8D5E" w14:textId="2F080F6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AE541A3" w14:textId="0DEB51A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813F908" w14:textId="17A9724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B72589F" w14:textId="77777777" w:rsidTr="00637838">
        <w:trPr>
          <w:gridAfter w:val="2"/>
          <w:wAfter w:w="3168" w:type="dxa"/>
          <w:cantSplit/>
        </w:trPr>
        <w:tc>
          <w:tcPr>
            <w:tcW w:w="562" w:type="dxa"/>
          </w:tcPr>
          <w:p w14:paraId="3646C341" w14:textId="612BC698" w:rsidR="00B630CD" w:rsidRPr="00B30B66" w:rsidRDefault="00B630CD" w:rsidP="00B630CD">
            <w:pPr>
              <w:suppressAutoHyphens/>
              <w:rPr>
                <w:rFonts w:cstheme="minorHAnsi"/>
                <w:sz w:val="18"/>
                <w:szCs w:val="18"/>
              </w:rPr>
            </w:pPr>
            <w:r w:rsidRPr="00B30B66">
              <w:rPr>
                <w:rFonts w:cstheme="minorHAnsi"/>
                <w:sz w:val="18"/>
                <w:szCs w:val="18"/>
              </w:rPr>
              <w:t>60.</w:t>
            </w:r>
          </w:p>
        </w:tc>
        <w:tc>
          <w:tcPr>
            <w:tcW w:w="1560" w:type="dxa"/>
          </w:tcPr>
          <w:p w14:paraId="53BD58A6" w14:textId="475B1CE6" w:rsidR="00B630CD" w:rsidRPr="00B30B66" w:rsidRDefault="00B630CD" w:rsidP="00B630CD">
            <w:pPr>
              <w:suppressAutoHyphens/>
              <w:rPr>
                <w:rFonts w:cstheme="minorHAnsi"/>
                <w:sz w:val="18"/>
                <w:szCs w:val="18"/>
              </w:rPr>
            </w:pPr>
            <w:r w:rsidRPr="00B30B66">
              <w:rPr>
                <w:rFonts w:cstheme="minorHAnsi"/>
                <w:sz w:val="18"/>
                <w:szCs w:val="18"/>
              </w:rPr>
              <w:t>10 03 20</w:t>
            </w:r>
          </w:p>
        </w:tc>
        <w:tc>
          <w:tcPr>
            <w:tcW w:w="2101" w:type="dxa"/>
            <w:vAlign w:val="center"/>
          </w:tcPr>
          <w:p w14:paraId="21FEAF73" w14:textId="1CC01910" w:rsidR="00B630CD" w:rsidRPr="00B30B66" w:rsidRDefault="00B630CD" w:rsidP="00B630CD">
            <w:pPr>
              <w:suppressAutoHyphens/>
              <w:rPr>
                <w:rFonts w:cstheme="minorHAnsi"/>
                <w:sz w:val="18"/>
                <w:szCs w:val="18"/>
              </w:rPr>
            </w:pPr>
            <w:r w:rsidRPr="00B30B66">
              <w:rPr>
                <w:rFonts w:cstheme="minorHAnsi"/>
                <w:sz w:val="18"/>
                <w:szCs w:val="18"/>
              </w:rPr>
              <w:t xml:space="preserve">Pyły z gazów odlotowych inne niż wymienione </w:t>
            </w:r>
            <w:r>
              <w:rPr>
                <w:rFonts w:cstheme="minorHAnsi"/>
                <w:sz w:val="18"/>
                <w:szCs w:val="18"/>
              </w:rPr>
              <w:br/>
            </w:r>
            <w:r w:rsidRPr="00B30B66">
              <w:rPr>
                <w:rFonts w:cstheme="minorHAnsi"/>
                <w:sz w:val="18"/>
                <w:szCs w:val="18"/>
              </w:rPr>
              <w:t>w 10 03 19</w:t>
            </w:r>
          </w:p>
        </w:tc>
        <w:tc>
          <w:tcPr>
            <w:tcW w:w="1584" w:type="dxa"/>
            <w:vAlign w:val="center"/>
          </w:tcPr>
          <w:p w14:paraId="6342CC2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4A0200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29D8BC5" w14:textId="5DF8CD0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107D8DD" w14:textId="71E1CA7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5175707" w14:textId="7E2249D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1F29259" w14:textId="77777777" w:rsidTr="00637838">
        <w:trPr>
          <w:gridAfter w:val="2"/>
          <w:wAfter w:w="3168" w:type="dxa"/>
          <w:cantSplit/>
        </w:trPr>
        <w:tc>
          <w:tcPr>
            <w:tcW w:w="562" w:type="dxa"/>
          </w:tcPr>
          <w:p w14:paraId="2CBEA4A1" w14:textId="676EAA08" w:rsidR="00B630CD" w:rsidRPr="00B30B66" w:rsidRDefault="00B630CD" w:rsidP="00B630CD">
            <w:pPr>
              <w:suppressAutoHyphens/>
              <w:rPr>
                <w:rFonts w:cstheme="minorHAnsi"/>
                <w:sz w:val="18"/>
                <w:szCs w:val="18"/>
              </w:rPr>
            </w:pPr>
            <w:r w:rsidRPr="00B30B66">
              <w:rPr>
                <w:rFonts w:cstheme="minorHAnsi"/>
                <w:sz w:val="18"/>
                <w:szCs w:val="18"/>
              </w:rPr>
              <w:t>61.</w:t>
            </w:r>
          </w:p>
        </w:tc>
        <w:tc>
          <w:tcPr>
            <w:tcW w:w="1560" w:type="dxa"/>
          </w:tcPr>
          <w:p w14:paraId="28BE784D" w14:textId="3BF5E971" w:rsidR="00B630CD" w:rsidRPr="00B30B66" w:rsidRDefault="00B630CD" w:rsidP="00B630CD">
            <w:pPr>
              <w:suppressAutoHyphens/>
              <w:rPr>
                <w:rFonts w:cstheme="minorHAnsi"/>
                <w:sz w:val="18"/>
                <w:szCs w:val="18"/>
              </w:rPr>
            </w:pPr>
            <w:r w:rsidRPr="00B30B66">
              <w:rPr>
                <w:rFonts w:cstheme="minorHAnsi"/>
                <w:sz w:val="18"/>
                <w:szCs w:val="18"/>
              </w:rPr>
              <w:t>10 03 22</w:t>
            </w:r>
          </w:p>
        </w:tc>
        <w:tc>
          <w:tcPr>
            <w:tcW w:w="2101" w:type="dxa"/>
            <w:vAlign w:val="center"/>
          </w:tcPr>
          <w:p w14:paraId="2E19E436" w14:textId="6782B755" w:rsidR="00B630CD" w:rsidRPr="00B30B66" w:rsidRDefault="00B630CD" w:rsidP="00B630CD">
            <w:pPr>
              <w:suppressAutoHyphens/>
              <w:rPr>
                <w:rFonts w:cstheme="minorHAnsi"/>
                <w:sz w:val="18"/>
                <w:szCs w:val="18"/>
              </w:rPr>
            </w:pPr>
            <w:r w:rsidRPr="00B30B66">
              <w:rPr>
                <w:rFonts w:cstheme="minorHAnsi"/>
                <w:sz w:val="18"/>
                <w:szCs w:val="18"/>
              </w:rPr>
              <w:t xml:space="preserve">Inne cząstki stałe i pyły (łącznie z pyłami z młynów kulowych) inne niż wymienione </w:t>
            </w:r>
            <w:r>
              <w:rPr>
                <w:rFonts w:cstheme="minorHAnsi"/>
                <w:sz w:val="18"/>
                <w:szCs w:val="18"/>
              </w:rPr>
              <w:br/>
            </w:r>
            <w:r w:rsidRPr="00B30B66">
              <w:rPr>
                <w:rFonts w:cstheme="minorHAnsi"/>
                <w:sz w:val="18"/>
                <w:szCs w:val="18"/>
              </w:rPr>
              <w:t>w 10 03 21</w:t>
            </w:r>
          </w:p>
        </w:tc>
        <w:tc>
          <w:tcPr>
            <w:tcW w:w="1584" w:type="dxa"/>
            <w:vAlign w:val="center"/>
          </w:tcPr>
          <w:p w14:paraId="2CDDAF3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F98145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254B4F9" w14:textId="185055D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6AF87A0" w14:textId="467BBCA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6F2F6CB" w14:textId="140205B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8C1B4A5" w14:textId="77777777" w:rsidTr="00637838">
        <w:trPr>
          <w:gridAfter w:val="2"/>
          <w:wAfter w:w="3168" w:type="dxa"/>
          <w:cantSplit/>
        </w:trPr>
        <w:tc>
          <w:tcPr>
            <w:tcW w:w="562" w:type="dxa"/>
          </w:tcPr>
          <w:p w14:paraId="01E560EA" w14:textId="1B7DD591" w:rsidR="00B630CD" w:rsidRPr="00B30B66" w:rsidRDefault="00B630CD" w:rsidP="00B630CD">
            <w:pPr>
              <w:suppressAutoHyphens/>
              <w:rPr>
                <w:rFonts w:cstheme="minorHAnsi"/>
                <w:sz w:val="18"/>
                <w:szCs w:val="18"/>
              </w:rPr>
            </w:pPr>
            <w:r w:rsidRPr="00B30B66">
              <w:rPr>
                <w:rFonts w:cstheme="minorHAnsi"/>
                <w:sz w:val="18"/>
                <w:szCs w:val="18"/>
              </w:rPr>
              <w:t>62.</w:t>
            </w:r>
          </w:p>
        </w:tc>
        <w:tc>
          <w:tcPr>
            <w:tcW w:w="1560" w:type="dxa"/>
          </w:tcPr>
          <w:p w14:paraId="57C398CB" w14:textId="5C38C02B" w:rsidR="00B630CD" w:rsidRPr="00B30B66" w:rsidRDefault="00B630CD" w:rsidP="00B630CD">
            <w:pPr>
              <w:suppressAutoHyphens/>
              <w:rPr>
                <w:rFonts w:cstheme="minorHAnsi"/>
                <w:sz w:val="18"/>
                <w:szCs w:val="18"/>
              </w:rPr>
            </w:pPr>
            <w:r w:rsidRPr="00B30B66">
              <w:rPr>
                <w:rFonts w:cstheme="minorHAnsi"/>
                <w:sz w:val="18"/>
                <w:szCs w:val="18"/>
              </w:rPr>
              <w:t>10 03 24</w:t>
            </w:r>
          </w:p>
        </w:tc>
        <w:tc>
          <w:tcPr>
            <w:tcW w:w="2101" w:type="dxa"/>
            <w:vAlign w:val="center"/>
          </w:tcPr>
          <w:p w14:paraId="05C98EE6" w14:textId="08311AF9"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03 23</w:t>
            </w:r>
          </w:p>
        </w:tc>
        <w:tc>
          <w:tcPr>
            <w:tcW w:w="1584" w:type="dxa"/>
            <w:vAlign w:val="center"/>
          </w:tcPr>
          <w:p w14:paraId="5CFB1BCF" w14:textId="4690A1B0"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866BF3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07BCE4C" w14:textId="08C1C9B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8A5EAB0" w14:textId="7ED8D59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0293ACE" w14:textId="5F882AF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6E09935" w14:textId="77777777" w:rsidTr="00637838">
        <w:trPr>
          <w:gridAfter w:val="2"/>
          <w:wAfter w:w="3168" w:type="dxa"/>
          <w:cantSplit/>
        </w:trPr>
        <w:tc>
          <w:tcPr>
            <w:tcW w:w="562" w:type="dxa"/>
          </w:tcPr>
          <w:p w14:paraId="6A3C068A" w14:textId="4576DB4A" w:rsidR="00B630CD" w:rsidRPr="00B30B66" w:rsidRDefault="00B630CD" w:rsidP="00B630CD">
            <w:pPr>
              <w:suppressAutoHyphens/>
              <w:rPr>
                <w:rFonts w:cstheme="minorHAnsi"/>
                <w:sz w:val="18"/>
                <w:szCs w:val="18"/>
              </w:rPr>
            </w:pPr>
            <w:r w:rsidRPr="00B30B66">
              <w:rPr>
                <w:rFonts w:cstheme="minorHAnsi"/>
                <w:sz w:val="18"/>
                <w:szCs w:val="18"/>
              </w:rPr>
              <w:t>63.</w:t>
            </w:r>
          </w:p>
        </w:tc>
        <w:tc>
          <w:tcPr>
            <w:tcW w:w="1560" w:type="dxa"/>
          </w:tcPr>
          <w:p w14:paraId="1BD3CBDA" w14:textId="7FC649E3" w:rsidR="00B630CD" w:rsidRPr="00B30B66" w:rsidRDefault="00B630CD" w:rsidP="00B630CD">
            <w:pPr>
              <w:suppressAutoHyphens/>
              <w:rPr>
                <w:rFonts w:cstheme="minorHAnsi"/>
                <w:sz w:val="18"/>
                <w:szCs w:val="18"/>
              </w:rPr>
            </w:pPr>
            <w:r w:rsidRPr="00B30B66">
              <w:rPr>
                <w:rFonts w:cstheme="minorHAnsi"/>
                <w:sz w:val="18"/>
                <w:szCs w:val="18"/>
              </w:rPr>
              <w:t>10 03 26</w:t>
            </w:r>
          </w:p>
        </w:tc>
        <w:tc>
          <w:tcPr>
            <w:tcW w:w="2101" w:type="dxa"/>
            <w:vAlign w:val="center"/>
          </w:tcPr>
          <w:p w14:paraId="27403D5E" w14:textId="47D4ECEE"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 inne niż wymienione w 10 03 25</w:t>
            </w:r>
          </w:p>
        </w:tc>
        <w:tc>
          <w:tcPr>
            <w:tcW w:w="1584" w:type="dxa"/>
            <w:vAlign w:val="center"/>
          </w:tcPr>
          <w:p w14:paraId="0D634DB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5A8303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67F0A73" w14:textId="104F125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2C0CCAC" w14:textId="433FA9C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978B5BB" w14:textId="7C602DC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B178EB2" w14:textId="77777777" w:rsidTr="00637838">
        <w:trPr>
          <w:gridAfter w:val="2"/>
          <w:wAfter w:w="3168" w:type="dxa"/>
          <w:cantSplit/>
        </w:trPr>
        <w:tc>
          <w:tcPr>
            <w:tcW w:w="562" w:type="dxa"/>
          </w:tcPr>
          <w:p w14:paraId="41624AAA" w14:textId="7BC787E3" w:rsidR="00B630CD" w:rsidRPr="00B30B66" w:rsidRDefault="00B630CD" w:rsidP="00B630CD">
            <w:pPr>
              <w:suppressAutoHyphens/>
              <w:rPr>
                <w:rFonts w:cstheme="minorHAnsi"/>
                <w:sz w:val="18"/>
                <w:szCs w:val="18"/>
              </w:rPr>
            </w:pPr>
            <w:r w:rsidRPr="00B30B66">
              <w:rPr>
                <w:rFonts w:cstheme="minorHAnsi"/>
                <w:sz w:val="18"/>
                <w:szCs w:val="18"/>
              </w:rPr>
              <w:t>64.</w:t>
            </w:r>
          </w:p>
        </w:tc>
        <w:tc>
          <w:tcPr>
            <w:tcW w:w="1560" w:type="dxa"/>
          </w:tcPr>
          <w:p w14:paraId="72D72F60" w14:textId="421532D3" w:rsidR="00B630CD" w:rsidRPr="00B30B66" w:rsidRDefault="00B630CD" w:rsidP="00B630CD">
            <w:pPr>
              <w:suppressAutoHyphens/>
              <w:rPr>
                <w:rFonts w:cstheme="minorHAnsi"/>
                <w:sz w:val="18"/>
                <w:szCs w:val="18"/>
              </w:rPr>
            </w:pPr>
            <w:r w:rsidRPr="00B30B66">
              <w:rPr>
                <w:rFonts w:cstheme="minorHAnsi"/>
                <w:sz w:val="18"/>
                <w:szCs w:val="18"/>
              </w:rPr>
              <w:t>10 03 28</w:t>
            </w:r>
          </w:p>
        </w:tc>
        <w:tc>
          <w:tcPr>
            <w:tcW w:w="2101" w:type="dxa"/>
            <w:vAlign w:val="center"/>
          </w:tcPr>
          <w:p w14:paraId="44416AFD" w14:textId="424BB081"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03 27</w:t>
            </w:r>
          </w:p>
        </w:tc>
        <w:tc>
          <w:tcPr>
            <w:tcW w:w="1584" w:type="dxa"/>
            <w:vAlign w:val="center"/>
          </w:tcPr>
          <w:p w14:paraId="448045D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8040A9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CB24228" w14:textId="1E17399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DA0AEA0" w14:textId="107F83E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85835E0" w14:textId="06F4D75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3AC8D1B" w14:textId="77777777" w:rsidTr="00637838">
        <w:trPr>
          <w:gridAfter w:val="2"/>
          <w:wAfter w:w="3168" w:type="dxa"/>
          <w:cantSplit/>
        </w:trPr>
        <w:tc>
          <w:tcPr>
            <w:tcW w:w="562" w:type="dxa"/>
          </w:tcPr>
          <w:p w14:paraId="21C9FE9C" w14:textId="30B4FFC9" w:rsidR="00B630CD" w:rsidRPr="00B30B66" w:rsidRDefault="00B630CD" w:rsidP="00B630CD">
            <w:pPr>
              <w:suppressAutoHyphens/>
              <w:rPr>
                <w:rFonts w:cstheme="minorHAnsi"/>
                <w:sz w:val="18"/>
                <w:szCs w:val="18"/>
              </w:rPr>
            </w:pPr>
            <w:r w:rsidRPr="00B30B66">
              <w:rPr>
                <w:rFonts w:cstheme="minorHAnsi"/>
                <w:sz w:val="18"/>
                <w:szCs w:val="18"/>
              </w:rPr>
              <w:t>65.</w:t>
            </w:r>
          </w:p>
        </w:tc>
        <w:tc>
          <w:tcPr>
            <w:tcW w:w="1560" w:type="dxa"/>
          </w:tcPr>
          <w:p w14:paraId="5D396622" w14:textId="799F815B" w:rsidR="00B630CD" w:rsidRPr="00B30B66" w:rsidRDefault="00B630CD" w:rsidP="00B630CD">
            <w:pPr>
              <w:suppressAutoHyphens/>
              <w:rPr>
                <w:rFonts w:cstheme="minorHAnsi"/>
                <w:sz w:val="18"/>
                <w:szCs w:val="18"/>
              </w:rPr>
            </w:pPr>
            <w:r w:rsidRPr="00B30B66">
              <w:rPr>
                <w:rFonts w:cstheme="minorHAnsi"/>
                <w:sz w:val="18"/>
                <w:szCs w:val="18"/>
              </w:rPr>
              <w:t>10 03 30</w:t>
            </w:r>
          </w:p>
        </w:tc>
        <w:tc>
          <w:tcPr>
            <w:tcW w:w="2101" w:type="dxa"/>
            <w:vAlign w:val="center"/>
          </w:tcPr>
          <w:p w14:paraId="7E1020C8" w14:textId="61AA90D2" w:rsidR="00B630CD" w:rsidRPr="00B30B66" w:rsidRDefault="00B630CD" w:rsidP="00B630CD">
            <w:pPr>
              <w:suppressAutoHyphens/>
              <w:rPr>
                <w:rFonts w:cstheme="minorHAnsi"/>
                <w:sz w:val="18"/>
                <w:szCs w:val="18"/>
              </w:rPr>
            </w:pPr>
            <w:r w:rsidRPr="00B30B66">
              <w:rPr>
                <w:rFonts w:cstheme="minorHAnsi"/>
                <w:sz w:val="18"/>
                <w:szCs w:val="18"/>
              </w:rPr>
              <w:t xml:space="preserve">Odpady z przetwarzania słonych żużli i czarnych kożuchów żużlowych inne niż wymienione </w:t>
            </w:r>
            <w:r>
              <w:rPr>
                <w:rFonts w:cstheme="minorHAnsi"/>
                <w:sz w:val="18"/>
                <w:szCs w:val="18"/>
              </w:rPr>
              <w:br/>
            </w:r>
            <w:r w:rsidRPr="00B30B66">
              <w:rPr>
                <w:rFonts w:cstheme="minorHAnsi"/>
                <w:sz w:val="18"/>
                <w:szCs w:val="18"/>
              </w:rPr>
              <w:t>w 10 03 29</w:t>
            </w:r>
          </w:p>
        </w:tc>
        <w:tc>
          <w:tcPr>
            <w:tcW w:w="1584" w:type="dxa"/>
            <w:vAlign w:val="center"/>
          </w:tcPr>
          <w:p w14:paraId="7C0A386A" w14:textId="3597BEA5"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F23286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BC69137" w14:textId="72D2C96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BBDCEDD" w14:textId="38B647B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BB5ACA1" w14:textId="43E96EC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6D7FE71" w14:textId="77777777" w:rsidTr="00637838">
        <w:trPr>
          <w:gridAfter w:val="2"/>
          <w:wAfter w:w="3168" w:type="dxa"/>
          <w:cantSplit/>
        </w:trPr>
        <w:tc>
          <w:tcPr>
            <w:tcW w:w="562" w:type="dxa"/>
          </w:tcPr>
          <w:p w14:paraId="6DAE1EDF" w14:textId="2AC58049" w:rsidR="00B630CD" w:rsidRPr="00B30B66" w:rsidRDefault="00B630CD" w:rsidP="00B630CD">
            <w:pPr>
              <w:suppressAutoHyphens/>
              <w:rPr>
                <w:rFonts w:cstheme="minorHAnsi"/>
                <w:sz w:val="18"/>
                <w:szCs w:val="18"/>
              </w:rPr>
            </w:pPr>
            <w:r w:rsidRPr="00B30B66">
              <w:rPr>
                <w:rFonts w:cstheme="minorHAnsi"/>
                <w:sz w:val="18"/>
                <w:szCs w:val="18"/>
              </w:rPr>
              <w:t>66.</w:t>
            </w:r>
          </w:p>
        </w:tc>
        <w:tc>
          <w:tcPr>
            <w:tcW w:w="1560" w:type="dxa"/>
          </w:tcPr>
          <w:p w14:paraId="4BE33797" w14:textId="1B0FAB1B" w:rsidR="00B630CD" w:rsidRPr="00B30B66" w:rsidRDefault="00B630CD" w:rsidP="00B630CD">
            <w:pPr>
              <w:suppressAutoHyphens/>
              <w:rPr>
                <w:rFonts w:cstheme="minorHAnsi"/>
                <w:sz w:val="18"/>
                <w:szCs w:val="18"/>
              </w:rPr>
            </w:pPr>
            <w:r w:rsidRPr="00B30B66">
              <w:rPr>
                <w:rFonts w:cstheme="minorHAnsi"/>
                <w:sz w:val="18"/>
                <w:szCs w:val="18"/>
              </w:rPr>
              <w:t>10 03 99</w:t>
            </w:r>
          </w:p>
        </w:tc>
        <w:tc>
          <w:tcPr>
            <w:tcW w:w="2101" w:type="dxa"/>
            <w:vAlign w:val="center"/>
          </w:tcPr>
          <w:p w14:paraId="66D868F4" w14:textId="4323ED32"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B85F65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D4789B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73F5553" w14:textId="3C7B413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3B90E37" w14:textId="19E3B14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D63559C" w14:textId="4F1555D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2E5C5FE" w14:textId="77777777" w:rsidTr="00637838">
        <w:trPr>
          <w:gridAfter w:val="2"/>
          <w:wAfter w:w="3168" w:type="dxa"/>
          <w:cantSplit/>
        </w:trPr>
        <w:tc>
          <w:tcPr>
            <w:tcW w:w="562" w:type="dxa"/>
          </w:tcPr>
          <w:p w14:paraId="2748F471" w14:textId="75D7482F" w:rsidR="00B630CD" w:rsidRPr="00B30B66" w:rsidRDefault="00B630CD" w:rsidP="00B630CD">
            <w:pPr>
              <w:suppressAutoHyphens/>
              <w:rPr>
                <w:rFonts w:cstheme="minorHAnsi"/>
                <w:sz w:val="18"/>
                <w:szCs w:val="18"/>
              </w:rPr>
            </w:pPr>
            <w:r w:rsidRPr="00B30B66">
              <w:rPr>
                <w:rFonts w:cstheme="minorHAnsi"/>
                <w:sz w:val="18"/>
                <w:szCs w:val="18"/>
              </w:rPr>
              <w:t>67.</w:t>
            </w:r>
          </w:p>
        </w:tc>
        <w:tc>
          <w:tcPr>
            <w:tcW w:w="1560" w:type="dxa"/>
          </w:tcPr>
          <w:p w14:paraId="34D66027" w14:textId="064D4970" w:rsidR="00B630CD" w:rsidRPr="00B30B66" w:rsidRDefault="00B630CD" w:rsidP="00B630CD">
            <w:pPr>
              <w:suppressAutoHyphens/>
              <w:rPr>
                <w:rFonts w:cstheme="minorHAnsi"/>
                <w:sz w:val="18"/>
                <w:szCs w:val="18"/>
              </w:rPr>
            </w:pPr>
            <w:r w:rsidRPr="00B30B66">
              <w:rPr>
                <w:rFonts w:cstheme="minorHAnsi"/>
                <w:sz w:val="18"/>
                <w:szCs w:val="18"/>
              </w:rPr>
              <w:t>10 04 10</w:t>
            </w:r>
          </w:p>
        </w:tc>
        <w:tc>
          <w:tcPr>
            <w:tcW w:w="2101" w:type="dxa"/>
            <w:vAlign w:val="center"/>
          </w:tcPr>
          <w:p w14:paraId="1F338E7D" w14:textId="5E06F360"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04 09</w:t>
            </w:r>
          </w:p>
        </w:tc>
        <w:tc>
          <w:tcPr>
            <w:tcW w:w="1584" w:type="dxa"/>
            <w:vAlign w:val="center"/>
          </w:tcPr>
          <w:p w14:paraId="5F80DDA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DC3216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7EE0E7B" w14:textId="71E499C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2AE3996" w14:textId="4706D21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0E3EC1D" w14:textId="6BB7B8B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4A795EE" w14:textId="77777777" w:rsidTr="00637838">
        <w:trPr>
          <w:gridAfter w:val="2"/>
          <w:wAfter w:w="3168" w:type="dxa"/>
          <w:cantSplit/>
        </w:trPr>
        <w:tc>
          <w:tcPr>
            <w:tcW w:w="562" w:type="dxa"/>
          </w:tcPr>
          <w:p w14:paraId="13E95042" w14:textId="5EF920D8" w:rsidR="00B630CD" w:rsidRPr="00B30B66" w:rsidRDefault="00B630CD" w:rsidP="00B630CD">
            <w:pPr>
              <w:suppressAutoHyphens/>
              <w:rPr>
                <w:rFonts w:cstheme="minorHAnsi"/>
                <w:sz w:val="18"/>
                <w:szCs w:val="18"/>
              </w:rPr>
            </w:pPr>
            <w:r w:rsidRPr="00B30B66">
              <w:rPr>
                <w:rFonts w:cstheme="minorHAnsi"/>
                <w:sz w:val="18"/>
                <w:szCs w:val="18"/>
              </w:rPr>
              <w:t>68.</w:t>
            </w:r>
          </w:p>
        </w:tc>
        <w:tc>
          <w:tcPr>
            <w:tcW w:w="1560" w:type="dxa"/>
          </w:tcPr>
          <w:p w14:paraId="78B8A32E" w14:textId="42EA5CF8" w:rsidR="00B630CD" w:rsidRPr="00B30B66" w:rsidRDefault="00B630CD" w:rsidP="00B630CD">
            <w:pPr>
              <w:suppressAutoHyphens/>
              <w:rPr>
                <w:rFonts w:cstheme="minorHAnsi"/>
                <w:sz w:val="18"/>
                <w:szCs w:val="18"/>
              </w:rPr>
            </w:pPr>
            <w:r w:rsidRPr="00B30B66">
              <w:rPr>
                <w:rFonts w:cstheme="minorHAnsi"/>
                <w:sz w:val="18"/>
                <w:szCs w:val="18"/>
              </w:rPr>
              <w:t>10 04 99</w:t>
            </w:r>
          </w:p>
        </w:tc>
        <w:tc>
          <w:tcPr>
            <w:tcW w:w="2101" w:type="dxa"/>
            <w:vAlign w:val="center"/>
          </w:tcPr>
          <w:p w14:paraId="5E59062F" w14:textId="33FD6C1D"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9EC0D6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FCC205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84F1743" w14:textId="750141E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D3C252E" w14:textId="6637360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76B2641" w14:textId="6F1FC61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C1D5A1" w14:textId="77777777" w:rsidTr="00637838">
        <w:trPr>
          <w:gridAfter w:val="2"/>
          <w:wAfter w:w="3168" w:type="dxa"/>
          <w:cantSplit/>
        </w:trPr>
        <w:tc>
          <w:tcPr>
            <w:tcW w:w="562" w:type="dxa"/>
          </w:tcPr>
          <w:p w14:paraId="0C2FB14B" w14:textId="166DDC5B" w:rsidR="00B630CD" w:rsidRPr="00B30B66" w:rsidRDefault="00B630CD" w:rsidP="00B630CD">
            <w:pPr>
              <w:suppressAutoHyphens/>
              <w:rPr>
                <w:rFonts w:cstheme="minorHAnsi"/>
                <w:sz w:val="18"/>
                <w:szCs w:val="18"/>
              </w:rPr>
            </w:pPr>
            <w:r w:rsidRPr="00B30B66">
              <w:rPr>
                <w:rFonts w:cstheme="minorHAnsi"/>
                <w:sz w:val="18"/>
                <w:szCs w:val="18"/>
              </w:rPr>
              <w:t>69.</w:t>
            </w:r>
          </w:p>
        </w:tc>
        <w:tc>
          <w:tcPr>
            <w:tcW w:w="1560" w:type="dxa"/>
          </w:tcPr>
          <w:p w14:paraId="1CB137F4" w14:textId="79BECA19" w:rsidR="00B630CD" w:rsidRPr="00B30B66" w:rsidRDefault="00B630CD" w:rsidP="00B630CD">
            <w:pPr>
              <w:suppressAutoHyphens/>
              <w:rPr>
                <w:rFonts w:cstheme="minorHAnsi"/>
                <w:sz w:val="18"/>
                <w:szCs w:val="18"/>
              </w:rPr>
            </w:pPr>
            <w:r w:rsidRPr="00B30B66">
              <w:rPr>
                <w:rFonts w:cstheme="minorHAnsi"/>
                <w:sz w:val="18"/>
                <w:szCs w:val="18"/>
              </w:rPr>
              <w:t>10 05 01</w:t>
            </w:r>
          </w:p>
        </w:tc>
        <w:tc>
          <w:tcPr>
            <w:tcW w:w="2101" w:type="dxa"/>
            <w:vAlign w:val="center"/>
          </w:tcPr>
          <w:p w14:paraId="55BC5DD6" w14:textId="4E92355C" w:rsidR="00B630CD" w:rsidRPr="00B30B66" w:rsidRDefault="00B630CD" w:rsidP="00B630CD">
            <w:pPr>
              <w:suppressAutoHyphens/>
              <w:rPr>
                <w:rFonts w:cstheme="minorHAnsi"/>
                <w:sz w:val="18"/>
                <w:szCs w:val="18"/>
              </w:rPr>
            </w:pPr>
            <w:r w:rsidRPr="00B30B66">
              <w:rPr>
                <w:rFonts w:cstheme="minorHAnsi"/>
                <w:sz w:val="18"/>
                <w:szCs w:val="18"/>
              </w:rPr>
              <w:t xml:space="preserve">Żużle z produkcji pierwotnej i wtórnej </w:t>
            </w:r>
            <w:r w:rsidR="00B97B19">
              <w:rPr>
                <w:rFonts w:cstheme="minorHAnsi"/>
                <w:sz w:val="18"/>
                <w:szCs w:val="18"/>
              </w:rPr>
              <w:br/>
            </w:r>
            <w:r w:rsidRPr="00B30B66">
              <w:rPr>
                <w:rFonts w:cstheme="minorHAnsi"/>
                <w:sz w:val="18"/>
                <w:szCs w:val="18"/>
              </w:rPr>
              <w:t>(z wyłączeniem 10 05 80)</w:t>
            </w:r>
          </w:p>
        </w:tc>
        <w:tc>
          <w:tcPr>
            <w:tcW w:w="1584" w:type="dxa"/>
            <w:vAlign w:val="center"/>
          </w:tcPr>
          <w:p w14:paraId="4C494F3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371FD2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668BE8C" w14:textId="37089B4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B62D899" w14:textId="7517C73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A1C5A52" w14:textId="2C4345C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6E43A22" w14:textId="77777777" w:rsidTr="00637838">
        <w:trPr>
          <w:gridAfter w:val="2"/>
          <w:wAfter w:w="3168" w:type="dxa"/>
          <w:cantSplit/>
        </w:trPr>
        <w:tc>
          <w:tcPr>
            <w:tcW w:w="562" w:type="dxa"/>
          </w:tcPr>
          <w:p w14:paraId="732D5328" w14:textId="0FAB5964" w:rsidR="00B630CD" w:rsidRPr="00B30B66" w:rsidRDefault="00B630CD" w:rsidP="00B630CD">
            <w:pPr>
              <w:suppressAutoHyphens/>
              <w:rPr>
                <w:rFonts w:cstheme="minorHAnsi"/>
                <w:sz w:val="18"/>
                <w:szCs w:val="18"/>
              </w:rPr>
            </w:pPr>
            <w:r w:rsidRPr="00B30B66">
              <w:rPr>
                <w:rFonts w:cstheme="minorHAnsi"/>
                <w:sz w:val="18"/>
                <w:szCs w:val="18"/>
              </w:rPr>
              <w:t>70.</w:t>
            </w:r>
          </w:p>
        </w:tc>
        <w:tc>
          <w:tcPr>
            <w:tcW w:w="1560" w:type="dxa"/>
          </w:tcPr>
          <w:p w14:paraId="2CDC2549" w14:textId="7445A4E8" w:rsidR="00B630CD" w:rsidRPr="00B30B66" w:rsidRDefault="00B630CD" w:rsidP="00B630CD">
            <w:pPr>
              <w:suppressAutoHyphens/>
              <w:rPr>
                <w:rFonts w:cstheme="minorHAnsi"/>
                <w:sz w:val="18"/>
                <w:szCs w:val="18"/>
              </w:rPr>
            </w:pPr>
            <w:r w:rsidRPr="00B30B66">
              <w:rPr>
                <w:rFonts w:cstheme="minorHAnsi"/>
                <w:sz w:val="18"/>
                <w:szCs w:val="18"/>
              </w:rPr>
              <w:t>10 05 04</w:t>
            </w:r>
          </w:p>
        </w:tc>
        <w:tc>
          <w:tcPr>
            <w:tcW w:w="2101" w:type="dxa"/>
            <w:vAlign w:val="center"/>
          </w:tcPr>
          <w:p w14:paraId="148F2FD3" w14:textId="2ED4489A" w:rsidR="00B630CD" w:rsidRPr="00B30B66" w:rsidRDefault="00B630CD" w:rsidP="00B630CD">
            <w:pPr>
              <w:suppressAutoHyphens/>
              <w:rPr>
                <w:rFonts w:cstheme="minorHAnsi"/>
                <w:sz w:val="18"/>
                <w:szCs w:val="18"/>
              </w:rPr>
            </w:pPr>
            <w:r w:rsidRPr="00B30B66">
              <w:rPr>
                <w:rFonts w:cstheme="minorHAnsi"/>
                <w:sz w:val="18"/>
                <w:szCs w:val="18"/>
              </w:rPr>
              <w:t>Inne cząstki i pyły</w:t>
            </w:r>
          </w:p>
        </w:tc>
        <w:tc>
          <w:tcPr>
            <w:tcW w:w="1584" w:type="dxa"/>
            <w:vAlign w:val="center"/>
          </w:tcPr>
          <w:p w14:paraId="6039C6C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38BFE9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42A5E02" w14:textId="4CB38E9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86560F1" w14:textId="589DBAD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445052B" w14:textId="36154D0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CAE6AA2" w14:textId="77777777" w:rsidTr="00637838">
        <w:trPr>
          <w:gridAfter w:val="2"/>
          <w:wAfter w:w="3168" w:type="dxa"/>
          <w:cantSplit/>
        </w:trPr>
        <w:tc>
          <w:tcPr>
            <w:tcW w:w="562" w:type="dxa"/>
          </w:tcPr>
          <w:p w14:paraId="3C96F954" w14:textId="3B910BFF" w:rsidR="00B630CD" w:rsidRPr="00B30B66" w:rsidRDefault="00B630CD" w:rsidP="00B630CD">
            <w:pPr>
              <w:suppressAutoHyphens/>
              <w:rPr>
                <w:rFonts w:cstheme="minorHAnsi"/>
                <w:sz w:val="18"/>
                <w:szCs w:val="18"/>
              </w:rPr>
            </w:pPr>
            <w:r w:rsidRPr="00B30B66">
              <w:rPr>
                <w:rFonts w:cstheme="minorHAnsi"/>
                <w:sz w:val="18"/>
                <w:szCs w:val="18"/>
              </w:rPr>
              <w:lastRenderedPageBreak/>
              <w:t>71.</w:t>
            </w:r>
          </w:p>
        </w:tc>
        <w:tc>
          <w:tcPr>
            <w:tcW w:w="1560" w:type="dxa"/>
          </w:tcPr>
          <w:p w14:paraId="06E7D03B" w14:textId="7E18C148" w:rsidR="00B630CD" w:rsidRPr="00B30B66" w:rsidRDefault="00B630CD" w:rsidP="00B630CD">
            <w:pPr>
              <w:suppressAutoHyphens/>
              <w:rPr>
                <w:rFonts w:cstheme="minorHAnsi"/>
                <w:sz w:val="18"/>
                <w:szCs w:val="18"/>
              </w:rPr>
            </w:pPr>
            <w:r w:rsidRPr="00B30B66">
              <w:rPr>
                <w:rFonts w:cstheme="minorHAnsi"/>
                <w:sz w:val="18"/>
                <w:szCs w:val="18"/>
              </w:rPr>
              <w:t>10 05 09</w:t>
            </w:r>
          </w:p>
        </w:tc>
        <w:tc>
          <w:tcPr>
            <w:tcW w:w="2101" w:type="dxa"/>
            <w:vAlign w:val="center"/>
          </w:tcPr>
          <w:p w14:paraId="062C0A34" w14:textId="16BBD4EE"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05 08</w:t>
            </w:r>
          </w:p>
        </w:tc>
        <w:tc>
          <w:tcPr>
            <w:tcW w:w="1584" w:type="dxa"/>
            <w:vAlign w:val="center"/>
          </w:tcPr>
          <w:p w14:paraId="1F725AF3" w14:textId="19799463"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117EE2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2902B27" w14:textId="0E18FC4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FD47532" w14:textId="1B65A13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4A0ECF0" w14:textId="24E7489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F2BDC47" w14:textId="77777777" w:rsidTr="00637838">
        <w:trPr>
          <w:gridAfter w:val="2"/>
          <w:wAfter w:w="3168" w:type="dxa"/>
          <w:cantSplit/>
        </w:trPr>
        <w:tc>
          <w:tcPr>
            <w:tcW w:w="562" w:type="dxa"/>
          </w:tcPr>
          <w:p w14:paraId="5A3DB293" w14:textId="46861818" w:rsidR="00B630CD" w:rsidRPr="00B30B66" w:rsidRDefault="00B630CD" w:rsidP="00B630CD">
            <w:pPr>
              <w:suppressAutoHyphens/>
              <w:rPr>
                <w:rFonts w:cstheme="minorHAnsi"/>
                <w:sz w:val="18"/>
                <w:szCs w:val="18"/>
              </w:rPr>
            </w:pPr>
            <w:r w:rsidRPr="00B30B66">
              <w:rPr>
                <w:rFonts w:cstheme="minorHAnsi"/>
                <w:sz w:val="18"/>
                <w:szCs w:val="18"/>
              </w:rPr>
              <w:t>72.</w:t>
            </w:r>
          </w:p>
        </w:tc>
        <w:tc>
          <w:tcPr>
            <w:tcW w:w="1560" w:type="dxa"/>
          </w:tcPr>
          <w:p w14:paraId="0BF8968F" w14:textId="5B293EE0" w:rsidR="00B630CD" w:rsidRPr="00B30B66" w:rsidRDefault="00B630CD" w:rsidP="00B630CD">
            <w:pPr>
              <w:suppressAutoHyphens/>
              <w:rPr>
                <w:rFonts w:cstheme="minorHAnsi"/>
                <w:sz w:val="18"/>
                <w:szCs w:val="18"/>
              </w:rPr>
            </w:pPr>
            <w:r w:rsidRPr="00B30B66">
              <w:rPr>
                <w:rFonts w:cstheme="minorHAnsi"/>
                <w:sz w:val="18"/>
                <w:szCs w:val="18"/>
              </w:rPr>
              <w:t>10 05 11</w:t>
            </w:r>
          </w:p>
        </w:tc>
        <w:tc>
          <w:tcPr>
            <w:tcW w:w="2101" w:type="dxa"/>
            <w:vAlign w:val="center"/>
          </w:tcPr>
          <w:p w14:paraId="5AB4A7AA" w14:textId="5A15EE86" w:rsidR="00B630CD" w:rsidRPr="00B30B66" w:rsidRDefault="00B630CD" w:rsidP="00B630CD">
            <w:pPr>
              <w:suppressAutoHyphens/>
              <w:rPr>
                <w:rFonts w:cstheme="minorHAnsi"/>
                <w:sz w:val="18"/>
                <w:szCs w:val="18"/>
              </w:rPr>
            </w:pPr>
            <w:r w:rsidRPr="00B30B66">
              <w:rPr>
                <w:rFonts w:cstheme="minorHAnsi"/>
                <w:sz w:val="18"/>
                <w:szCs w:val="18"/>
              </w:rPr>
              <w:t>Kożuchy żużlowe i zgary inne niż wymienione</w:t>
            </w:r>
            <w:r w:rsidR="00B97B19">
              <w:rPr>
                <w:rFonts w:cstheme="minorHAnsi"/>
                <w:sz w:val="18"/>
                <w:szCs w:val="18"/>
              </w:rPr>
              <w:br/>
            </w:r>
            <w:r w:rsidRPr="00B30B66">
              <w:rPr>
                <w:rFonts w:cstheme="minorHAnsi"/>
                <w:sz w:val="18"/>
                <w:szCs w:val="18"/>
              </w:rPr>
              <w:t xml:space="preserve"> w 10 05 10</w:t>
            </w:r>
          </w:p>
        </w:tc>
        <w:tc>
          <w:tcPr>
            <w:tcW w:w="1584" w:type="dxa"/>
            <w:vAlign w:val="center"/>
          </w:tcPr>
          <w:p w14:paraId="6F93180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90D503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F911C0B" w14:textId="0ECA5E4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CEDB26D" w14:textId="56F68A5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5E2F709" w14:textId="4B26EFF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6BBDFC4" w14:textId="77777777" w:rsidTr="00637838">
        <w:trPr>
          <w:gridAfter w:val="2"/>
          <w:wAfter w:w="3168" w:type="dxa"/>
          <w:cantSplit/>
        </w:trPr>
        <w:tc>
          <w:tcPr>
            <w:tcW w:w="562" w:type="dxa"/>
          </w:tcPr>
          <w:p w14:paraId="20AE58A0" w14:textId="21571E1F" w:rsidR="00B630CD" w:rsidRPr="00B30B66" w:rsidRDefault="00B630CD" w:rsidP="00B630CD">
            <w:pPr>
              <w:suppressAutoHyphens/>
              <w:rPr>
                <w:rFonts w:cstheme="minorHAnsi"/>
                <w:sz w:val="18"/>
                <w:szCs w:val="18"/>
              </w:rPr>
            </w:pPr>
            <w:r w:rsidRPr="00B30B66">
              <w:rPr>
                <w:rFonts w:cstheme="minorHAnsi"/>
                <w:sz w:val="18"/>
                <w:szCs w:val="18"/>
              </w:rPr>
              <w:t>73.</w:t>
            </w:r>
          </w:p>
        </w:tc>
        <w:tc>
          <w:tcPr>
            <w:tcW w:w="1560" w:type="dxa"/>
          </w:tcPr>
          <w:p w14:paraId="5B8ABAE1" w14:textId="781D418F" w:rsidR="00B630CD" w:rsidRPr="00B30B66" w:rsidRDefault="00B630CD" w:rsidP="00B630CD">
            <w:pPr>
              <w:suppressAutoHyphens/>
              <w:rPr>
                <w:rFonts w:cstheme="minorHAnsi"/>
                <w:sz w:val="18"/>
                <w:szCs w:val="18"/>
              </w:rPr>
            </w:pPr>
            <w:r w:rsidRPr="00B30B66">
              <w:rPr>
                <w:rFonts w:cstheme="minorHAnsi"/>
                <w:sz w:val="18"/>
                <w:szCs w:val="18"/>
              </w:rPr>
              <w:t>10 05 80</w:t>
            </w:r>
          </w:p>
        </w:tc>
        <w:tc>
          <w:tcPr>
            <w:tcW w:w="2101" w:type="dxa"/>
            <w:vAlign w:val="center"/>
          </w:tcPr>
          <w:p w14:paraId="743031E3" w14:textId="166C7E4C" w:rsidR="00B630CD" w:rsidRPr="00B30B66" w:rsidRDefault="00B630CD" w:rsidP="00B630CD">
            <w:pPr>
              <w:suppressAutoHyphens/>
              <w:rPr>
                <w:rFonts w:cstheme="minorHAnsi"/>
                <w:sz w:val="18"/>
                <w:szCs w:val="18"/>
              </w:rPr>
            </w:pPr>
            <w:r w:rsidRPr="00B30B66">
              <w:rPr>
                <w:rFonts w:cstheme="minorHAnsi"/>
                <w:sz w:val="18"/>
                <w:szCs w:val="18"/>
              </w:rPr>
              <w:t xml:space="preserve">Żużle granulowane </w:t>
            </w:r>
            <w:r w:rsidR="00B97B19">
              <w:rPr>
                <w:rFonts w:cstheme="minorHAnsi"/>
                <w:sz w:val="18"/>
                <w:szCs w:val="18"/>
              </w:rPr>
              <w:br/>
            </w:r>
            <w:r w:rsidRPr="00B30B66">
              <w:rPr>
                <w:rFonts w:cstheme="minorHAnsi"/>
                <w:sz w:val="18"/>
                <w:szCs w:val="18"/>
              </w:rPr>
              <w:t>z pieców szybowych oraz żużle z pieców obrotowych</w:t>
            </w:r>
          </w:p>
        </w:tc>
        <w:tc>
          <w:tcPr>
            <w:tcW w:w="1584" w:type="dxa"/>
            <w:vAlign w:val="center"/>
          </w:tcPr>
          <w:p w14:paraId="048F10E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F890CB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7F6BDBC" w14:textId="47BABB2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FD9C145" w14:textId="6858D7D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FD8442A" w14:textId="335E807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47F610B" w14:textId="77777777" w:rsidTr="00637838">
        <w:trPr>
          <w:gridAfter w:val="2"/>
          <w:wAfter w:w="3168" w:type="dxa"/>
          <w:cantSplit/>
        </w:trPr>
        <w:tc>
          <w:tcPr>
            <w:tcW w:w="562" w:type="dxa"/>
          </w:tcPr>
          <w:p w14:paraId="00843A40" w14:textId="262B5717" w:rsidR="00B630CD" w:rsidRPr="00B30B66" w:rsidRDefault="00B630CD" w:rsidP="00B630CD">
            <w:pPr>
              <w:suppressAutoHyphens/>
              <w:rPr>
                <w:rFonts w:cstheme="minorHAnsi"/>
                <w:sz w:val="18"/>
                <w:szCs w:val="18"/>
              </w:rPr>
            </w:pPr>
            <w:r w:rsidRPr="00B30B66">
              <w:rPr>
                <w:rFonts w:cstheme="minorHAnsi"/>
                <w:sz w:val="18"/>
                <w:szCs w:val="18"/>
              </w:rPr>
              <w:t>74.</w:t>
            </w:r>
          </w:p>
        </w:tc>
        <w:tc>
          <w:tcPr>
            <w:tcW w:w="1560" w:type="dxa"/>
          </w:tcPr>
          <w:p w14:paraId="6BBB46C5" w14:textId="3A33BFF1" w:rsidR="00B630CD" w:rsidRPr="00B30B66" w:rsidRDefault="00B630CD" w:rsidP="00B630CD">
            <w:pPr>
              <w:suppressAutoHyphens/>
              <w:rPr>
                <w:rFonts w:cstheme="minorHAnsi"/>
                <w:sz w:val="18"/>
                <w:szCs w:val="18"/>
              </w:rPr>
            </w:pPr>
            <w:r w:rsidRPr="00B30B66">
              <w:rPr>
                <w:rFonts w:cstheme="minorHAnsi"/>
                <w:sz w:val="18"/>
                <w:szCs w:val="18"/>
              </w:rPr>
              <w:t>10 05 99</w:t>
            </w:r>
          </w:p>
        </w:tc>
        <w:tc>
          <w:tcPr>
            <w:tcW w:w="2101" w:type="dxa"/>
            <w:vAlign w:val="center"/>
          </w:tcPr>
          <w:p w14:paraId="0A96E324" w14:textId="6E575598"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DFE691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413845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9948690" w14:textId="2BC881F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1FB1BC7" w14:textId="247F3B4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965767D" w14:textId="401159F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A55EC15" w14:textId="77777777" w:rsidTr="00637838">
        <w:trPr>
          <w:gridAfter w:val="2"/>
          <w:wAfter w:w="3168" w:type="dxa"/>
          <w:cantSplit/>
        </w:trPr>
        <w:tc>
          <w:tcPr>
            <w:tcW w:w="562" w:type="dxa"/>
          </w:tcPr>
          <w:p w14:paraId="75BAAF58" w14:textId="67B8E04D" w:rsidR="00B630CD" w:rsidRPr="00B30B66" w:rsidRDefault="00B630CD" w:rsidP="00B630CD">
            <w:pPr>
              <w:suppressAutoHyphens/>
              <w:rPr>
                <w:rFonts w:cstheme="minorHAnsi"/>
                <w:sz w:val="18"/>
                <w:szCs w:val="18"/>
              </w:rPr>
            </w:pPr>
            <w:r w:rsidRPr="00B30B66">
              <w:rPr>
                <w:rFonts w:cstheme="minorHAnsi"/>
                <w:sz w:val="18"/>
                <w:szCs w:val="18"/>
              </w:rPr>
              <w:t>75</w:t>
            </w:r>
          </w:p>
        </w:tc>
        <w:tc>
          <w:tcPr>
            <w:tcW w:w="1560" w:type="dxa"/>
          </w:tcPr>
          <w:p w14:paraId="15E5C6B2" w14:textId="4927E089" w:rsidR="00B630CD" w:rsidRPr="00B30B66" w:rsidRDefault="00B630CD" w:rsidP="00B630CD">
            <w:pPr>
              <w:suppressAutoHyphens/>
              <w:rPr>
                <w:rFonts w:cstheme="minorHAnsi"/>
                <w:sz w:val="18"/>
                <w:szCs w:val="18"/>
              </w:rPr>
            </w:pPr>
            <w:r w:rsidRPr="00B30B66">
              <w:rPr>
                <w:rFonts w:cstheme="minorHAnsi"/>
                <w:sz w:val="18"/>
                <w:szCs w:val="18"/>
              </w:rPr>
              <w:t>10 06 01</w:t>
            </w:r>
          </w:p>
        </w:tc>
        <w:tc>
          <w:tcPr>
            <w:tcW w:w="2101" w:type="dxa"/>
            <w:vAlign w:val="center"/>
          </w:tcPr>
          <w:p w14:paraId="2B045ABB" w14:textId="19DDD252" w:rsidR="00B630CD" w:rsidRPr="00B30B66" w:rsidRDefault="00B630CD" w:rsidP="00B630CD">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462E35C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5D2A9E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1197706" w14:textId="2DCBDD4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8F7F8C6" w14:textId="0EDD47D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C0F845E" w14:textId="5A19871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273E7DA" w14:textId="77777777" w:rsidTr="00637838">
        <w:trPr>
          <w:gridAfter w:val="2"/>
          <w:wAfter w:w="3168" w:type="dxa"/>
          <w:cantSplit/>
        </w:trPr>
        <w:tc>
          <w:tcPr>
            <w:tcW w:w="562" w:type="dxa"/>
          </w:tcPr>
          <w:p w14:paraId="1D4EA49E" w14:textId="3A81C6BC" w:rsidR="00B630CD" w:rsidRPr="00B30B66" w:rsidRDefault="00B630CD" w:rsidP="00B630CD">
            <w:pPr>
              <w:suppressAutoHyphens/>
              <w:rPr>
                <w:rFonts w:cstheme="minorHAnsi"/>
                <w:sz w:val="18"/>
                <w:szCs w:val="18"/>
              </w:rPr>
            </w:pPr>
            <w:r w:rsidRPr="00B30B66">
              <w:rPr>
                <w:rFonts w:cstheme="minorHAnsi"/>
                <w:sz w:val="18"/>
                <w:szCs w:val="18"/>
              </w:rPr>
              <w:t>76</w:t>
            </w:r>
          </w:p>
        </w:tc>
        <w:tc>
          <w:tcPr>
            <w:tcW w:w="1560" w:type="dxa"/>
          </w:tcPr>
          <w:p w14:paraId="6D0E03B5" w14:textId="6B9BF9F9" w:rsidR="00B630CD" w:rsidRPr="00B30B66" w:rsidRDefault="00B630CD" w:rsidP="00B630CD">
            <w:pPr>
              <w:suppressAutoHyphens/>
              <w:rPr>
                <w:rFonts w:cstheme="minorHAnsi"/>
                <w:sz w:val="18"/>
                <w:szCs w:val="18"/>
              </w:rPr>
            </w:pPr>
            <w:r w:rsidRPr="00B30B66">
              <w:rPr>
                <w:rFonts w:cstheme="minorHAnsi"/>
                <w:sz w:val="18"/>
                <w:szCs w:val="18"/>
              </w:rPr>
              <w:t>10 06 02</w:t>
            </w:r>
          </w:p>
        </w:tc>
        <w:tc>
          <w:tcPr>
            <w:tcW w:w="2101" w:type="dxa"/>
            <w:vAlign w:val="center"/>
          </w:tcPr>
          <w:p w14:paraId="4DB12D71" w14:textId="5787335D" w:rsidR="00B630CD" w:rsidRPr="00B30B66" w:rsidRDefault="00B630CD" w:rsidP="00B630CD">
            <w:pPr>
              <w:suppressAutoHyphens/>
              <w:rPr>
                <w:rFonts w:cstheme="minorHAnsi"/>
                <w:sz w:val="18"/>
                <w:szCs w:val="18"/>
              </w:rPr>
            </w:pPr>
            <w:r w:rsidRPr="00B30B66">
              <w:rPr>
                <w:rFonts w:cstheme="minorHAnsi"/>
                <w:sz w:val="18"/>
                <w:szCs w:val="18"/>
              </w:rPr>
              <w:t xml:space="preserve">Kożuchy żużlowe i zgary </w:t>
            </w:r>
            <w:r>
              <w:rPr>
                <w:rFonts w:cstheme="minorHAnsi"/>
                <w:sz w:val="18"/>
                <w:szCs w:val="18"/>
              </w:rPr>
              <w:br/>
            </w:r>
            <w:r w:rsidRPr="00B30B66">
              <w:rPr>
                <w:rFonts w:cstheme="minorHAnsi"/>
                <w:sz w:val="18"/>
                <w:szCs w:val="18"/>
              </w:rPr>
              <w:t xml:space="preserve">z produkcji pierwotnej </w:t>
            </w:r>
            <w:r>
              <w:rPr>
                <w:rFonts w:cstheme="minorHAnsi"/>
                <w:sz w:val="18"/>
                <w:szCs w:val="18"/>
              </w:rPr>
              <w:br/>
            </w:r>
            <w:r w:rsidRPr="00B30B66">
              <w:rPr>
                <w:rFonts w:cstheme="minorHAnsi"/>
                <w:sz w:val="18"/>
                <w:szCs w:val="18"/>
              </w:rPr>
              <w:t>i wtórnej</w:t>
            </w:r>
          </w:p>
        </w:tc>
        <w:tc>
          <w:tcPr>
            <w:tcW w:w="1584" w:type="dxa"/>
            <w:vAlign w:val="center"/>
          </w:tcPr>
          <w:p w14:paraId="00F3C93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37B7BE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129171A" w14:textId="534D31D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0680C20" w14:textId="27171FA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2A5ECA2" w14:textId="3D25FC8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377E82D" w14:textId="77777777" w:rsidTr="00637838">
        <w:trPr>
          <w:gridAfter w:val="2"/>
          <w:wAfter w:w="3168" w:type="dxa"/>
          <w:cantSplit/>
        </w:trPr>
        <w:tc>
          <w:tcPr>
            <w:tcW w:w="562" w:type="dxa"/>
          </w:tcPr>
          <w:p w14:paraId="139290B5" w14:textId="1FB1EF31" w:rsidR="00B630CD" w:rsidRPr="00B30B66" w:rsidRDefault="00B630CD" w:rsidP="00B630CD">
            <w:pPr>
              <w:suppressAutoHyphens/>
              <w:rPr>
                <w:rFonts w:cstheme="minorHAnsi"/>
                <w:sz w:val="18"/>
                <w:szCs w:val="18"/>
              </w:rPr>
            </w:pPr>
            <w:r w:rsidRPr="00B30B66">
              <w:rPr>
                <w:rFonts w:cstheme="minorHAnsi"/>
                <w:sz w:val="18"/>
                <w:szCs w:val="18"/>
              </w:rPr>
              <w:t>77.</w:t>
            </w:r>
          </w:p>
        </w:tc>
        <w:tc>
          <w:tcPr>
            <w:tcW w:w="1560" w:type="dxa"/>
          </w:tcPr>
          <w:p w14:paraId="78C6228D" w14:textId="6EF5EA6E" w:rsidR="00B630CD" w:rsidRPr="00B30B66" w:rsidRDefault="00B630CD" w:rsidP="00B630CD">
            <w:pPr>
              <w:suppressAutoHyphens/>
              <w:rPr>
                <w:rFonts w:cstheme="minorHAnsi"/>
                <w:sz w:val="18"/>
                <w:szCs w:val="18"/>
              </w:rPr>
            </w:pPr>
            <w:r w:rsidRPr="00B30B66">
              <w:rPr>
                <w:rFonts w:cstheme="minorHAnsi"/>
                <w:sz w:val="18"/>
                <w:szCs w:val="18"/>
              </w:rPr>
              <w:t>10 06 04</w:t>
            </w:r>
          </w:p>
        </w:tc>
        <w:tc>
          <w:tcPr>
            <w:tcW w:w="2101" w:type="dxa"/>
            <w:vAlign w:val="center"/>
          </w:tcPr>
          <w:p w14:paraId="64288144" w14:textId="6B2F7CD0" w:rsidR="00B630CD" w:rsidRPr="00B30B66" w:rsidRDefault="00B630CD" w:rsidP="00B630CD">
            <w:pPr>
              <w:suppressAutoHyphens/>
              <w:rPr>
                <w:rFonts w:cstheme="minorHAnsi"/>
                <w:sz w:val="18"/>
                <w:szCs w:val="18"/>
              </w:rPr>
            </w:pPr>
            <w:r w:rsidRPr="00B30B66">
              <w:rPr>
                <w:rFonts w:cstheme="minorHAnsi"/>
                <w:sz w:val="18"/>
                <w:szCs w:val="18"/>
              </w:rPr>
              <w:t>Inne cząstki i pyły</w:t>
            </w:r>
          </w:p>
        </w:tc>
        <w:tc>
          <w:tcPr>
            <w:tcW w:w="1584" w:type="dxa"/>
            <w:vAlign w:val="center"/>
          </w:tcPr>
          <w:p w14:paraId="537E2A8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A31A92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0F40C43" w14:textId="4E31F9A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D8711CD" w14:textId="4F4E01D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1C2A670" w14:textId="7EA8CEE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A7D2C3C" w14:textId="77777777" w:rsidTr="00637838">
        <w:trPr>
          <w:gridAfter w:val="2"/>
          <w:wAfter w:w="3168" w:type="dxa"/>
          <w:cantSplit/>
        </w:trPr>
        <w:tc>
          <w:tcPr>
            <w:tcW w:w="562" w:type="dxa"/>
          </w:tcPr>
          <w:p w14:paraId="7A12BB22" w14:textId="0831FCED" w:rsidR="00B630CD" w:rsidRPr="00B30B66" w:rsidRDefault="00B630CD" w:rsidP="00B630CD">
            <w:pPr>
              <w:suppressAutoHyphens/>
              <w:rPr>
                <w:rFonts w:cstheme="minorHAnsi"/>
                <w:sz w:val="18"/>
                <w:szCs w:val="18"/>
              </w:rPr>
            </w:pPr>
            <w:r w:rsidRPr="00B30B66">
              <w:rPr>
                <w:rFonts w:cstheme="minorHAnsi"/>
                <w:sz w:val="18"/>
                <w:szCs w:val="18"/>
              </w:rPr>
              <w:t>78.</w:t>
            </w:r>
          </w:p>
        </w:tc>
        <w:tc>
          <w:tcPr>
            <w:tcW w:w="1560" w:type="dxa"/>
          </w:tcPr>
          <w:p w14:paraId="3BA1F310" w14:textId="40A90BC4" w:rsidR="00B630CD" w:rsidRPr="00B30B66" w:rsidRDefault="00B630CD" w:rsidP="00B630CD">
            <w:pPr>
              <w:suppressAutoHyphens/>
              <w:rPr>
                <w:rFonts w:cstheme="minorHAnsi"/>
                <w:sz w:val="18"/>
                <w:szCs w:val="18"/>
              </w:rPr>
            </w:pPr>
            <w:r w:rsidRPr="00B30B66">
              <w:rPr>
                <w:rFonts w:cstheme="minorHAnsi"/>
                <w:sz w:val="18"/>
                <w:szCs w:val="18"/>
              </w:rPr>
              <w:t>10 06 10</w:t>
            </w:r>
          </w:p>
        </w:tc>
        <w:tc>
          <w:tcPr>
            <w:tcW w:w="2101" w:type="dxa"/>
            <w:vAlign w:val="center"/>
          </w:tcPr>
          <w:p w14:paraId="4EF677AA" w14:textId="30352889"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06 09</w:t>
            </w:r>
          </w:p>
        </w:tc>
        <w:tc>
          <w:tcPr>
            <w:tcW w:w="1584" w:type="dxa"/>
            <w:vAlign w:val="center"/>
          </w:tcPr>
          <w:p w14:paraId="6E4465DE" w14:textId="683E68A3"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104F7C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059A034" w14:textId="46A33A9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963D6DC" w14:textId="4A1317E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636AC4F" w14:textId="5987C35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9B4B708" w14:textId="77777777" w:rsidTr="00637838">
        <w:trPr>
          <w:gridAfter w:val="2"/>
          <w:wAfter w:w="3168" w:type="dxa"/>
          <w:cantSplit/>
        </w:trPr>
        <w:tc>
          <w:tcPr>
            <w:tcW w:w="562" w:type="dxa"/>
          </w:tcPr>
          <w:p w14:paraId="5F16FC52" w14:textId="00C0C693" w:rsidR="00B630CD" w:rsidRPr="00B30B66" w:rsidRDefault="00B630CD" w:rsidP="00B630CD">
            <w:pPr>
              <w:suppressAutoHyphens/>
              <w:rPr>
                <w:rFonts w:cstheme="minorHAnsi"/>
                <w:sz w:val="18"/>
                <w:szCs w:val="18"/>
              </w:rPr>
            </w:pPr>
            <w:r w:rsidRPr="00B30B66">
              <w:rPr>
                <w:rFonts w:cstheme="minorHAnsi"/>
                <w:sz w:val="18"/>
                <w:szCs w:val="18"/>
              </w:rPr>
              <w:t>79.</w:t>
            </w:r>
          </w:p>
        </w:tc>
        <w:tc>
          <w:tcPr>
            <w:tcW w:w="1560" w:type="dxa"/>
          </w:tcPr>
          <w:p w14:paraId="0FDABFAA" w14:textId="56430D24" w:rsidR="00B630CD" w:rsidRPr="00B30B66" w:rsidRDefault="00B630CD" w:rsidP="00B630CD">
            <w:pPr>
              <w:suppressAutoHyphens/>
              <w:rPr>
                <w:rFonts w:cstheme="minorHAnsi"/>
                <w:sz w:val="18"/>
                <w:szCs w:val="18"/>
              </w:rPr>
            </w:pPr>
            <w:r w:rsidRPr="00B30B66">
              <w:rPr>
                <w:rFonts w:cstheme="minorHAnsi"/>
                <w:sz w:val="18"/>
                <w:szCs w:val="18"/>
              </w:rPr>
              <w:t>10 06 80</w:t>
            </w:r>
          </w:p>
        </w:tc>
        <w:tc>
          <w:tcPr>
            <w:tcW w:w="2101" w:type="dxa"/>
            <w:vAlign w:val="center"/>
          </w:tcPr>
          <w:p w14:paraId="55F7A97C" w14:textId="78CA58B7" w:rsidR="00B630CD" w:rsidRPr="00B30B66" w:rsidRDefault="00B630CD" w:rsidP="00B630CD">
            <w:pPr>
              <w:suppressAutoHyphens/>
              <w:rPr>
                <w:rFonts w:cstheme="minorHAnsi"/>
                <w:sz w:val="18"/>
                <w:szCs w:val="18"/>
              </w:rPr>
            </w:pPr>
            <w:r w:rsidRPr="00B30B66">
              <w:rPr>
                <w:rFonts w:cstheme="minorHAnsi"/>
                <w:sz w:val="18"/>
                <w:szCs w:val="18"/>
              </w:rPr>
              <w:t xml:space="preserve">Żużle szybowe </w:t>
            </w:r>
            <w:r>
              <w:rPr>
                <w:rFonts w:cstheme="minorHAnsi"/>
                <w:sz w:val="18"/>
                <w:szCs w:val="18"/>
              </w:rPr>
              <w:br/>
            </w:r>
            <w:r w:rsidRPr="00B30B66">
              <w:rPr>
                <w:rFonts w:cstheme="minorHAnsi"/>
                <w:sz w:val="18"/>
                <w:szCs w:val="18"/>
              </w:rPr>
              <w:t>i granulowane</w:t>
            </w:r>
          </w:p>
        </w:tc>
        <w:tc>
          <w:tcPr>
            <w:tcW w:w="1584" w:type="dxa"/>
            <w:vAlign w:val="center"/>
          </w:tcPr>
          <w:p w14:paraId="7F0B281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A0CE80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92DD3E3" w14:textId="0C2DEB8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E267D24" w14:textId="676D4AB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59B811A" w14:textId="66D8AB3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7A3FC25" w14:textId="77777777" w:rsidTr="00637838">
        <w:trPr>
          <w:gridAfter w:val="2"/>
          <w:wAfter w:w="3168" w:type="dxa"/>
          <w:cantSplit/>
        </w:trPr>
        <w:tc>
          <w:tcPr>
            <w:tcW w:w="562" w:type="dxa"/>
          </w:tcPr>
          <w:p w14:paraId="54DEA005" w14:textId="7E8EAAE6" w:rsidR="00B630CD" w:rsidRPr="00B30B66" w:rsidRDefault="00B630CD" w:rsidP="00B630CD">
            <w:pPr>
              <w:suppressAutoHyphens/>
              <w:rPr>
                <w:rFonts w:cstheme="minorHAnsi"/>
                <w:sz w:val="18"/>
                <w:szCs w:val="18"/>
              </w:rPr>
            </w:pPr>
            <w:r w:rsidRPr="00B30B66">
              <w:rPr>
                <w:rFonts w:cstheme="minorHAnsi"/>
                <w:sz w:val="18"/>
                <w:szCs w:val="18"/>
              </w:rPr>
              <w:t>80.</w:t>
            </w:r>
          </w:p>
        </w:tc>
        <w:tc>
          <w:tcPr>
            <w:tcW w:w="1560" w:type="dxa"/>
          </w:tcPr>
          <w:p w14:paraId="7BADD227" w14:textId="6F0549D9" w:rsidR="00B630CD" w:rsidRPr="00B30B66" w:rsidRDefault="00B630CD" w:rsidP="00B630CD">
            <w:pPr>
              <w:suppressAutoHyphens/>
              <w:rPr>
                <w:rFonts w:cstheme="minorHAnsi"/>
                <w:sz w:val="18"/>
                <w:szCs w:val="18"/>
              </w:rPr>
            </w:pPr>
            <w:r w:rsidRPr="00B30B66">
              <w:rPr>
                <w:rFonts w:cstheme="minorHAnsi"/>
                <w:sz w:val="18"/>
                <w:szCs w:val="18"/>
              </w:rPr>
              <w:t>10 06 99</w:t>
            </w:r>
          </w:p>
        </w:tc>
        <w:tc>
          <w:tcPr>
            <w:tcW w:w="2101" w:type="dxa"/>
            <w:vAlign w:val="center"/>
          </w:tcPr>
          <w:p w14:paraId="5664296A" w14:textId="38EF0DC8"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8B22AA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61A5B5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B959C1A" w14:textId="7C2F3EA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5926E0F" w14:textId="6201C48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D94FC68" w14:textId="78DDF85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112A600" w14:textId="77777777" w:rsidTr="00637838">
        <w:trPr>
          <w:gridAfter w:val="2"/>
          <w:wAfter w:w="3168" w:type="dxa"/>
          <w:cantSplit/>
        </w:trPr>
        <w:tc>
          <w:tcPr>
            <w:tcW w:w="562" w:type="dxa"/>
          </w:tcPr>
          <w:p w14:paraId="790CF386" w14:textId="423F2DEB" w:rsidR="00B630CD" w:rsidRPr="00B30B66" w:rsidRDefault="00B630CD" w:rsidP="00B630CD">
            <w:pPr>
              <w:suppressAutoHyphens/>
              <w:rPr>
                <w:rFonts w:cstheme="minorHAnsi"/>
                <w:sz w:val="18"/>
                <w:szCs w:val="18"/>
              </w:rPr>
            </w:pPr>
            <w:r w:rsidRPr="00B30B66">
              <w:rPr>
                <w:rFonts w:cstheme="minorHAnsi"/>
                <w:sz w:val="18"/>
                <w:szCs w:val="18"/>
              </w:rPr>
              <w:t>81.</w:t>
            </w:r>
          </w:p>
        </w:tc>
        <w:tc>
          <w:tcPr>
            <w:tcW w:w="1560" w:type="dxa"/>
          </w:tcPr>
          <w:p w14:paraId="00E764F4" w14:textId="3766A158" w:rsidR="00B630CD" w:rsidRPr="00B30B66" w:rsidRDefault="00B630CD" w:rsidP="00B630CD">
            <w:pPr>
              <w:suppressAutoHyphens/>
              <w:rPr>
                <w:rFonts w:cstheme="minorHAnsi"/>
                <w:sz w:val="18"/>
                <w:szCs w:val="18"/>
              </w:rPr>
            </w:pPr>
            <w:r w:rsidRPr="00B30B66">
              <w:rPr>
                <w:rFonts w:cstheme="minorHAnsi"/>
                <w:sz w:val="18"/>
                <w:szCs w:val="18"/>
              </w:rPr>
              <w:t>10 07 01</w:t>
            </w:r>
          </w:p>
        </w:tc>
        <w:tc>
          <w:tcPr>
            <w:tcW w:w="2101" w:type="dxa"/>
            <w:vAlign w:val="center"/>
          </w:tcPr>
          <w:p w14:paraId="48188F20" w14:textId="774889CD" w:rsidR="00B630CD" w:rsidRPr="00B30B66" w:rsidRDefault="00B630CD" w:rsidP="00B630CD">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3B832D90" w14:textId="3D412AC7"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277BD4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1379816" w14:textId="36A485E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CD28B02" w14:textId="3604E74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42BD838" w14:textId="7528E70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FF7B8DF" w14:textId="77777777" w:rsidTr="00637838">
        <w:trPr>
          <w:gridAfter w:val="2"/>
          <w:wAfter w:w="3168" w:type="dxa"/>
          <w:cantSplit/>
        </w:trPr>
        <w:tc>
          <w:tcPr>
            <w:tcW w:w="562" w:type="dxa"/>
          </w:tcPr>
          <w:p w14:paraId="137716AF" w14:textId="0CD17933" w:rsidR="00B630CD" w:rsidRPr="00B30B66" w:rsidRDefault="00B630CD" w:rsidP="00B630CD">
            <w:pPr>
              <w:suppressAutoHyphens/>
              <w:rPr>
                <w:rFonts w:cstheme="minorHAnsi"/>
                <w:sz w:val="18"/>
                <w:szCs w:val="18"/>
              </w:rPr>
            </w:pPr>
            <w:r w:rsidRPr="00B30B66">
              <w:rPr>
                <w:rFonts w:cstheme="minorHAnsi"/>
                <w:sz w:val="18"/>
                <w:szCs w:val="18"/>
              </w:rPr>
              <w:t>82.</w:t>
            </w:r>
          </w:p>
        </w:tc>
        <w:tc>
          <w:tcPr>
            <w:tcW w:w="1560" w:type="dxa"/>
          </w:tcPr>
          <w:p w14:paraId="5AADF264" w14:textId="63BEC42D" w:rsidR="00B630CD" w:rsidRPr="00B30B66" w:rsidRDefault="00B630CD" w:rsidP="00B630CD">
            <w:pPr>
              <w:suppressAutoHyphens/>
              <w:rPr>
                <w:rFonts w:cstheme="minorHAnsi"/>
                <w:sz w:val="18"/>
                <w:szCs w:val="18"/>
              </w:rPr>
            </w:pPr>
            <w:r w:rsidRPr="00B30B66">
              <w:rPr>
                <w:rFonts w:cstheme="minorHAnsi"/>
                <w:sz w:val="18"/>
                <w:szCs w:val="18"/>
              </w:rPr>
              <w:t>10 07 02</w:t>
            </w:r>
          </w:p>
        </w:tc>
        <w:tc>
          <w:tcPr>
            <w:tcW w:w="2101" w:type="dxa"/>
            <w:vAlign w:val="center"/>
          </w:tcPr>
          <w:p w14:paraId="5E38D6B8" w14:textId="5748A6D7" w:rsidR="00B630CD" w:rsidRPr="00B30B66" w:rsidRDefault="00B630CD" w:rsidP="00B630CD">
            <w:pPr>
              <w:suppressAutoHyphens/>
              <w:rPr>
                <w:rFonts w:cstheme="minorHAnsi"/>
                <w:sz w:val="18"/>
                <w:szCs w:val="18"/>
              </w:rPr>
            </w:pPr>
            <w:r w:rsidRPr="00B30B66">
              <w:rPr>
                <w:rFonts w:cstheme="minorHAnsi"/>
                <w:sz w:val="18"/>
                <w:szCs w:val="18"/>
              </w:rPr>
              <w:t xml:space="preserve">Kożuchy żużlowe i zgary </w:t>
            </w:r>
            <w:r>
              <w:rPr>
                <w:rFonts w:cstheme="minorHAnsi"/>
                <w:sz w:val="18"/>
                <w:szCs w:val="18"/>
              </w:rPr>
              <w:br/>
            </w:r>
            <w:r w:rsidRPr="00B30B66">
              <w:rPr>
                <w:rFonts w:cstheme="minorHAnsi"/>
                <w:sz w:val="18"/>
                <w:szCs w:val="18"/>
              </w:rPr>
              <w:t>z produkcji pierwotnej</w:t>
            </w:r>
            <w:r>
              <w:rPr>
                <w:rFonts w:cstheme="minorHAnsi"/>
                <w:sz w:val="18"/>
                <w:szCs w:val="18"/>
              </w:rPr>
              <w:br/>
            </w:r>
            <w:r w:rsidRPr="00B30B66">
              <w:rPr>
                <w:rFonts w:cstheme="minorHAnsi"/>
                <w:sz w:val="18"/>
                <w:szCs w:val="18"/>
              </w:rPr>
              <w:t xml:space="preserve"> i wtórnej</w:t>
            </w:r>
          </w:p>
        </w:tc>
        <w:tc>
          <w:tcPr>
            <w:tcW w:w="1584" w:type="dxa"/>
            <w:vAlign w:val="center"/>
          </w:tcPr>
          <w:p w14:paraId="60B21BE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BE63C9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5923C5E" w14:textId="3AAF89D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622AEBA" w14:textId="3A8C7C9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B95E179" w14:textId="3A94A6D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9AA5CD" w14:textId="77777777" w:rsidTr="00637838">
        <w:trPr>
          <w:gridAfter w:val="2"/>
          <w:wAfter w:w="3168" w:type="dxa"/>
          <w:cantSplit/>
        </w:trPr>
        <w:tc>
          <w:tcPr>
            <w:tcW w:w="562" w:type="dxa"/>
          </w:tcPr>
          <w:p w14:paraId="6D7C1BA6" w14:textId="5B23516C" w:rsidR="00B630CD" w:rsidRPr="00B30B66" w:rsidRDefault="00B630CD" w:rsidP="00B630CD">
            <w:pPr>
              <w:suppressAutoHyphens/>
              <w:rPr>
                <w:rFonts w:cstheme="minorHAnsi"/>
                <w:sz w:val="18"/>
                <w:szCs w:val="18"/>
              </w:rPr>
            </w:pPr>
            <w:r w:rsidRPr="00B30B66">
              <w:rPr>
                <w:rFonts w:cstheme="minorHAnsi"/>
                <w:sz w:val="18"/>
                <w:szCs w:val="18"/>
              </w:rPr>
              <w:t>83.</w:t>
            </w:r>
          </w:p>
        </w:tc>
        <w:tc>
          <w:tcPr>
            <w:tcW w:w="1560" w:type="dxa"/>
          </w:tcPr>
          <w:p w14:paraId="4D3DAAF0" w14:textId="14C5DB4F" w:rsidR="00B630CD" w:rsidRPr="00B30B66" w:rsidRDefault="00B630CD" w:rsidP="00B630CD">
            <w:pPr>
              <w:suppressAutoHyphens/>
              <w:rPr>
                <w:rFonts w:cstheme="minorHAnsi"/>
                <w:sz w:val="18"/>
                <w:szCs w:val="18"/>
              </w:rPr>
            </w:pPr>
            <w:r w:rsidRPr="00B30B66">
              <w:rPr>
                <w:rFonts w:cstheme="minorHAnsi"/>
                <w:sz w:val="18"/>
                <w:szCs w:val="18"/>
              </w:rPr>
              <w:t>10 07 03</w:t>
            </w:r>
          </w:p>
        </w:tc>
        <w:tc>
          <w:tcPr>
            <w:tcW w:w="2101" w:type="dxa"/>
            <w:vAlign w:val="center"/>
          </w:tcPr>
          <w:p w14:paraId="51D387F0" w14:textId="057B1761"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w:t>
            </w:r>
          </w:p>
        </w:tc>
        <w:tc>
          <w:tcPr>
            <w:tcW w:w="1584" w:type="dxa"/>
            <w:vAlign w:val="center"/>
          </w:tcPr>
          <w:p w14:paraId="7B47787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FE516A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B12D85B" w14:textId="12A362D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D02F08D" w14:textId="30968D0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4D334BA" w14:textId="1AAE527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28E2569" w14:textId="77777777" w:rsidTr="00637838">
        <w:trPr>
          <w:gridAfter w:val="2"/>
          <w:wAfter w:w="3168" w:type="dxa"/>
          <w:cantSplit/>
        </w:trPr>
        <w:tc>
          <w:tcPr>
            <w:tcW w:w="562" w:type="dxa"/>
          </w:tcPr>
          <w:p w14:paraId="58D78855" w14:textId="74F78967" w:rsidR="00B630CD" w:rsidRPr="00B30B66" w:rsidRDefault="00B630CD" w:rsidP="00B630CD">
            <w:pPr>
              <w:suppressAutoHyphens/>
              <w:rPr>
                <w:rFonts w:cstheme="minorHAnsi"/>
                <w:sz w:val="18"/>
                <w:szCs w:val="18"/>
              </w:rPr>
            </w:pPr>
            <w:r w:rsidRPr="00B30B66">
              <w:rPr>
                <w:rFonts w:cstheme="minorHAnsi"/>
                <w:sz w:val="18"/>
                <w:szCs w:val="18"/>
              </w:rPr>
              <w:t>84.</w:t>
            </w:r>
          </w:p>
        </w:tc>
        <w:tc>
          <w:tcPr>
            <w:tcW w:w="1560" w:type="dxa"/>
          </w:tcPr>
          <w:p w14:paraId="5F95FD11" w14:textId="580A9CD4" w:rsidR="00B630CD" w:rsidRPr="00B30B66" w:rsidRDefault="00B630CD" w:rsidP="00B630CD">
            <w:pPr>
              <w:suppressAutoHyphens/>
              <w:rPr>
                <w:rFonts w:cstheme="minorHAnsi"/>
                <w:sz w:val="18"/>
                <w:szCs w:val="18"/>
              </w:rPr>
            </w:pPr>
            <w:r w:rsidRPr="00B30B66">
              <w:rPr>
                <w:rFonts w:cstheme="minorHAnsi"/>
                <w:sz w:val="18"/>
                <w:szCs w:val="18"/>
              </w:rPr>
              <w:t>10 07 04</w:t>
            </w:r>
          </w:p>
        </w:tc>
        <w:tc>
          <w:tcPr>
            <w:tcW w:w="2101" w:type="dxa"/>
            <w:vAlign w:val="center"/>
          </w:tcPr>
          <w:p w14:paraId="181A6D5D" w14:textId="2A2F5C9D" w:rsidR="00B630CD" w:rsidRPr="00B30B66" w:rsidRDefault="00B630CD" w:rsidP="00B630CD">
            <w:pPr>
              <w:suppressAutoHyphens/>
              <w:rPr>
                <w:rFonts w:cstheme="minorHAnsi"/>
                <w:sz w:val="18"/>
                <w:szCs w:val="18"/>
              </w:rPr>
            </w:pPr>
            <w:r w:rsidRPr="00B30B66">
              <w:rPr>
                <w:rFonts w:cstheme="minorHAnsi"/>
                <w:sz w:val="18"/>
                <w:szCs w:val="18"/>
              </w:rPr>
              <w:t xml:space="preserve">Inne </w:t>
            </w:r>
            <w:proofErr w:type="spellStart"/>
            <w:r w:rsidRPr="00B30B66">
              <w:rPr>
                <w:rFonts w:cstheme="minorHAnsi"/>
                <w:sz w:val="18"/>
                <w:szCs w:val="18"/>
              </w:rPr>
              <w:t>czastki</w:t>
            </w:r>
            <w:proofErr w:type="spellEnd"/>
            <w:r w:rsidRPr="00B30B66">
              <w:rPr>
                <w:rFonts w:cstheme="minorHAnsi"/>
                <w:sz w:val="18"/>
                <w:szCs w:val="18"/>
              </w:rPr>
              <w:t xml:space="preserve"> i pyły</w:t>
            </w:r>
          </w:p>
        </w:tc>
        <w:tc>
          <w:tcPr>
            <w:tcW w:w="1584" w:type="dxa"/>
            <w:vAlign w:val="center"/>
          </w:tcPr>
          <w:p w14:paraId="21134E9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CBA95B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8E249BF" w14:textId="1D0ED41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C3410BC" w14:textId="7742F1D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472C8CC" w14:textId="5E45015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D84306C" w14:textId="77777777" w:rsidTr="00637838">
        <w:trPr>
          <w:gridAfter w:val="2"/>
          <w:wAfter w:w="3168" w:type="dxa"/>
          <w:cantSplit/>
        </w:trPr>
        <w:tc>
          <w:tcPr>
            <w:tcW w:w="562" w:type="dxa"/>
          </w:tcPr>
          <w:p w14:paraId="423DE4D1" w14:textId="575F2735" w:rsidR="00B630CD" w:rsidRPr="00B30B66" w:rsidRDefault="00B630CD" w:rsidP="00B630CD">
            <w:pPr>
              <w:suppressAutoHyphens/>
              <w:rPr>
                <w:rFonts w:cstheme="minorHAnsi"/>
                <w:sz w:val="18"/>
                <w:szCs w:val="18"/>
              </w:rPr>
            </w:pPr>
            <w:r w:rsidRPr="00B30B66">
              <w:rPr>
                <w:rFonts w:cstheme="minorHAnsi"/>
                <w:sz w:val="18"/>
                <w:szCs w:val="18"/>
              </w:rPr>
              <w:t>85.</w:t>
            </w:r>
          </w:p>
        </w:tc>
        <w:tc>
          <w:tcPr>
            <w:tcW w:w="1560" w:type="dxa"/>
          </w:tcPr>
          <w:p w14:paraId="5B7FFE31" w14:textId="16CF09EA" w:rsidR="00B630CD" w:rsidRPr="00B30B66" w:rsidRDefault="00B630CD" w:rsidP="00B630CD">
            <w:pPr>
              <w:suppressAutoHyphens/>
              <w:rPr>
                <w:rFonts w:cstheme="minorHAnsi"/>
                <w:sz w:val="18"/>
                <w:szCs w:val="18"/>
              </w:rPr>
            </w:pPr>
            <w:r w:rsidRPr="00B30B66">
              <w:rPr>
                <w:rFonts w:cstheme="minorHAnsi"/>
                <w:sz w:val="18"/>
                <w:szCs w:val="18"/>
              </w:rPr>
              <w:t>10 07 05</w:t>
            </w:r>
          </w:p>
        </w:tc>
        <w:tc>
          <w:tcPr>
            <w:tcW w:w="2101" w:type="dxa"/>
            <w:vAlign w:val="center"/>
          </w:tcPr>
          <w:p w14:paraId="58477697" w14:textId="1FBC0A16"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w:t>
            </w:r>
          </w:p>
        </w:tc>
        <w:tc>
          <w:tcPr>
            <w:tcW w:w="1584" w:type="dxa"/>
            <w:vAlign w:val="center"/>
          </w:tcPr>
          <w:p w14:paraId="5CEC4AC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FFCAF5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89D620F" w14:textId="4BE0A08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8C7C62B" w14:textId="387E0BC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30A4EF8" w14:textId="5695FB3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20EA417" w14:textId="77777777" w:rsidTr="00637838">
        <w:trPr>
          <w:gridAfter w:val="2"/>
          <w:wAfter w:w="3168" w:type="dxa"/>
          <w:cantSplit/>
        </w:trPr>
        <w:tc>
          <w:tcPr>
            <w:tcW w:w="562" w:type="dxa"/>
          </w:tcPr>
          <w:p w14:paraId="13427F26" w14:textId="78700094" w:rsidR="00B630CD" w:rsidRPr="00B30B66" w:rsidRDefault="00B630CD" w:rsidP="00B630CD">
            <w:pPr>
              <w:suppressAutoHyphens/>
              <w:rPr>
                <w:rFonts w:cstheme="minorHAnsi"/>
                <w:sz w:val="18"/>
                <w:szCs w:val="18"/>
              </w:rPr>
            </w:pPr>
            <w:r w:rsidRPr="00B30B66">
              <w:rPr>
                <w:rFonts w:cstheme="minorHAnsi"/>
                <w:sz w:val="18"/>
                <w:szCs w:val="18"/>
              </w:rPr>
              <w:lastRenderedPageBreak/>
              <w:t>86.</w:t>
            </w:r>
          </w:p>
        </w:tc>
        <w:tc>
          <w:tcPr>
            <w:tcW w:w="1560" w:type="dxa"/>
          </w:tcPr>
          <w:p w14:paraId="79148C19" w14:textId="052FDA5D" w:rsidR="00B630CD" w:rsidRPr="00B30B66" w:rsidRDefault="00B630CD" w:rsidP="00B630CD">
            <w:pPr>
              <w:suppressAutoHyphens/>
              <w:rPr>
                <w:rFonts w:cstheme="minorHAnsi"/>
                <w:sz w:val="18"/>
                <w:szCs w:val="18"/>
              </w:rPr>
            </w:pPr>
            <w:r w:rsidRPr="00B30B66">
              <w:rPr>
                <w:rFonts w:cstheme="minorHAnsi"/>
                <w:sz w:val="18"/>
                <w:szCs w:val="18"/>
              </w:rPr>
              <w:t>10 07 08</w:t>
            </w:r>
          </w:p>
        </w:tc>
        <w:tc>
          <w:tcPr>
            <w:tcW w:w="2101" w:type="dxa"/>
            <w:vAlign w:val="center"/>
          </w:tcPr>
          <w:p w14:paraId="244F9D3C" w14:textId="17D8CCA6"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07 07</w:t>
            </w:r>
          </w:p>
        </w:tc>
        <w:tc>
          <w:tcPr>
            <w:tcW w:w="1584" w:type="dxa"/>
            <w:vAlign w:val="center"/>
          </w:tcPr>
          <w:p w14:paraId="037A82B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DF5075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D4FCDE8" w14:textId="0C264C5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99AFF39" w14:textId="4A395D0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A3DDB30" w14:textId="15B3B32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2443B28" w14:textId="77777777" w:rsidTr="00637838">
        <w:trPr>
          <w:gridAfter w:val="2"/>
          <w:wAfter w:w="3168" w:type="dxa"/>
          <w:cantSplit/>
        </w:trPr>
        <w:tc>
          <w:tcPr>
            <w:tcW w:w="562" w:type="dxa"/>
          </w:tcPr>
          <w:p w14:paraId="66B9F685" w14:textId="7BD33648" w:rsidR="00B630CD" w:rsidRPr="00B30B66" w:rsidRDefault="00B630CD" w:rsidP="00B630CD">
            <w:pPr>
              <w:suppressAutoHyphens/>
              <w:rPr>
                <w:rFonts w:cstheme="minorHAnsi"/>
                <w:sz w:val="18"/>
                <w:szCs w:val="18"/>
              </w:rPr>
            </w:pPr>
            <w:r w:rsidRPr="00B30B66">
              <w:rPr>
                <w:rFonts w:cstheme="minorHAnsi"/>
                <w:sz w:val="18"/>
                <w:szCs w:val="18"/>
              </w:rPr>
              <w:t>87.</w:t>
            </w:r>
          </w:p>
        </w:tc>
        <w:tc>
          <w:tcPr>
            <w:tcW w:w="1560" w:type="dxa"/>
          </w:tcPr>
          <w:p w14:paraId="0733494D" w14:textId="06E1E40F" w:rsidR="00B630CD" w:rsidRPr="00B30B66" w:rsidRDefault="00B630CD" w:rsidP="00B630CD">
            <w:pPr>
              <w:suppressAutoHyphens/>
              <w:rPr>
                <w:rFonts w:cstheme="minorHAnsi"/>
                <w:sz w:val="18"/>
                <w:szCs w:val="18"/>
              </w:rPr>
            </w:pPr>
            <w:r w:rsidRPr="00B30B66">
              <w:rPr>
                <w:rFonts w:cstheme="minorHAnsi"/>
                <w:sz w:val="18"/>
                <w:szCs w:val="18"/>
              </w:rPr>
              <w:t>10 07 99</w:t>
            </w:r>
          </w:p>
        </w:tc>
        <w:tc>
          <w:tcPr>
            <w:tcW w:w="2101" w:type="dxa"/>
            <w:vAlign w:val="center"/>
          </w:tcPr>
          <w:p w14:paraId="558FC18C" w14:textId="22F6B6BE"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44AD1D6" w14:textId="77777777" w:rsidR="00B630CD" w:rsidRPr="00B30B66" w:rsidRDefault="00B630CD" w:rsidP="00B630CD">
            <w:pPr>
              <w:suppressAutoHyphens/>
              <w:rPr>
                <w:rFonts w:cstheme="minorHAnsi"/>
                <w:sz w:val="18"/>
                <w:szCs w:val="18"/>
              </w:rPr>
            </w:pPr>
            <w:r w:rsidRPr="00B30B66">
              <w:rPr>
                <w:rFonts w:cstheme="minorHAnsi"/>
                <w:sz w:val="18"/>
                <w:szCs w:val="18"/>
              </w:rPr>
              <w:t>Mauzer/beczka/big-</w:t>
            </w:r>
            <w:proofErr w:type="spellStart"/>
            <w:r w:rsidRPr="00B30B66">
              <w:rPr>
                <w:rFonts w:cstheme="minorHAnsi"/>
                <w:sz w:val="18"/>
                <w:szCs w:val="18"/>
              </w:rPr>
              <w:t>bag</w:t>
            </w:r>
            <w:proofErr w:type="spellEnd"/>
            <w:r w:rsidRPr="00B30B66">
              <w:rPr>
                <w:rFonts w:cstheme="minorHAnsi"/>
                <w:sz w:val="18"/>
                <w:szCs w:val="18"/>
              </w:rPr>
              <w:t>/</w:t>
            </w:r>
          </w:p>
          <w:p w14:paraId="3560D5B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7010901" w14:textId="5EF462B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DC3297A" w14:textId="4D4AA80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31B1D6A" w14:textId="441C7E5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2236FB" w14:textId="77777777" w:rsidTr="00637838">
        <w:trPr>
          <w:gridAfter w:val="2"/>
          <w:wAfter w:w="3168" w:type="dxa"/>
          <w:cantSplit/>
        </w:trPr>
        <w:tc>
          <w:tcPr>
            <w:tcW w:w="562" w:type="dxa"/>
          </w:tcPr>
          <w:p w14:paraId="1E9E4A98" w14:textId="70D6668F" w:rsidR="00B630CD" w:rsidRPr="00B30B66" w:rsidRDefault="00B630CD" w:rsidP="00B630CD">
            <w:pPr>
              <w:suppressAutoHyphens/>
              <w:rPr>
                <w:rFonts w:cstheme="minorHAnsi"/>
                <w:sz w:val="18"/>
                <w:szCs w:val="18"/>
              </w:rPr>
            </w:pPr>
            <w:r w:rsidRPr="00B30B66">
              <w:rPr>
                <w:rFonts w:cstheme="minorHAnsi"/>
                <w:sz w:val="18"/>
                <w:szCs w:val="18"/>
              </w:rPr>
              <w:t>88.</w:t>
            </w:r>
          </w:p>
        </w:tc>
        <w:tc>
          <w:tcPr>
            <w:tcW w:w="1560" w:type="dxa"/>
          </w:tcPr>
          <w:p w14:paraId="39A073A0" w14:textId="7ADD5D92" w:rsidR="00B630CD" w:rsidRPr="00B30B66" w:rsidRDefault="00B630CD" w:rsidP="00B630CD">
            <w:pPr>
              <w:suppressAutoHyphens/>
              <w:rPr>
                <w:rFonts w:cstheme="minorHAnsi"/>
                <w:sz w:val="18"/>
                <w:szCs w:val="18"/>
              </w:rPr>
            </w:pPr>
            <w:r w:rsidRPr="00B30B66">
              <w:rPr>
                <w:rFonts w:cstheme="minorHAnsi"/>
                <w:sz w:val="18"/>
                <w:szCs w:val="18"/>
              </w:rPr>
              <w:t>10 08 04</w:t>
            </w:r>
          </w:p>
        </w:tc>
        <w:tc>
          <w:tcPr>
            <w:tcW w:w="2101" w:type="dxa"/>
            <w:vAlign w:val="center"/>
          </w:tcPr>
          <w:p w14:paraId="5B8082C3" w14:textId="195B9A82" w:rsidR="00B630CD" w:rsidRPr="00B30B66" w:rsidRDefault="00B630CD" w:rsidP="00B630CD">
            <w:pPr>
              <w:suppressAutoHyphens/>
              <w:rPr>
                <w:rFonts w:cstheme="minorHAnsi"/>
                <w:sz w:val="18"/>
                <w:szCs w:val="18"/>
              </w:rPr>
            </w:pPr>
            <w:r w:rsidRPr="00B30B66">
              <w:rPr>
                <w:rFonts w:cstheme="minorHAnsi"/>
                <w:sz w:val="18"/>
                <w:szCs w:val="18"/>
              </w:rPr>
              <w:t>Cząstki i pyły</w:t>
            </w:r>
          </w:p>
        </w:tc>
        <w:tc>
          <w:tcPr>
            <w:tcW w:w="1584" w:type="dxa"/>
            <w:vAlign w:val="center"/>
          </w:tcPr>
          <w:p w14:paraId="607BE30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BC0F6C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C25512C" w14:textId="04C91B5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EA7F91F" w14:textId="57D2A22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D0D0915" w14:textId="46A2C47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321A6FC" w14:textId="77777777" w:rsidTr="00637838">
        <w:trPr>
          <w:gridAfter w:val="2"/>
          <w:wAfter w:w="3168" w:type="dxa"/>
          <w:cantSplit/>
        </w:trPr>
        <w:tc>
          <w:tcPr>
            <w:tcW w:w="562" w:type="dxa"/>
          </w:tcPr>
          <w:p w14:paraId="13A4188C" w14:textId="6C296645" w:rsidR="00B630CD" w:rsidRPr="00B30B66" w:rsidRDefault="00B630CD" w:rsidP="00B630CD">
            <w:pPr>
              <w:suppressAutoHyphens/>
              <w:rPr>
                <w:rFonts w:cstheme="minorHAnsi"/>
                <w:sz w:val="18"/>
                <w:szCs w:val="18"/>
              </w:rPr>
            </w:pPr>
            <w:r w:rsidRPr="00B30B66">
              <w:rPr>
                <w:rFonts w:cstheme="minorHAnsi"/>
                <w:sz w:val="18"/>
                <w:szCs w:val="18"/>
              </w:rPr>
              <w:t>89.</w:t>
            </w:r>
          </w:p>
        </w:tc>
        <w:tc>
          <w:tcPr>
            <w:tcW w:w="1560" w:type="dxa"/>
          </w:tcPr>
          <w:p w14:paraId="194E72C7" w14:textId="2FFF0063" w:rsidR="00B630CD" w:rsidRPr="00B30B66" w:rsidRDefault="00B630CD" w:rsidP="00B630CD">
            <w:pPr>
              <w:suppressAutoHyphens/>
              <w:rPr>
                <w:rFonts w:cstheme="minorHAnsi"/>
                <w:sz w:val="18"/>
                <w:szCs w:val="18"/>
              </w:rPr>
            </w:pPr>
            <w:r w:rsidRPr="00B30B66">
              <w:rPr>
                <w:rFonts w:cstheme="minorHAnsi"/>
                <w:sz w:val="18"/>
                <w:szCs w:val="18"/>
              </w:rPr>
              <w:t>10 08 09</w:t>
            </w:r>
          </w:p>
        </w:tc>
        <w:tc>
          <w:tcPr>
            <w:tcW w:w="2101" w:type="dxa"/>
            <w:vAlign w:val="center"/>
          </w:tcPr>
          <w:p w14:paraId="7195ED71" w14:textId="64BE9E1E" w:rsidR="00B630CD" w:rsidRPr="00B30B66" w:rsidRDefault="00B630CD" w:rsidP="00B630CD">
            <w:pPr>
              <w:suppressAutoHyphens/>
              <w:rPr>
                <w:rFonts w:cstheme="minorHAnsi"/>
                <w:sz w:val="18"/>
                <w:szCs w:val="18"/>
              </w:rPr>
            </w:pPr>
            <w:r w:rsidRPr="00B30B66">
              <w:rPr>
                <w:rFonts w:cstheme="minorHAnsi"/>
                <w:sz w:val="18"/>
                <w:szCs w:val="18"/>
              </w:rPr>
              <w:t>Inne żużle</w:t>
            </w:r>
          </w:p>
        </w:tc>
        <w:tc>
          <w:tcPr>
            <w:tcW w:w="1584" w:type="dxa"/>
            <w:vAlign w:val="center"/>
          </w:tcPr>
          <w:p w14:paraId="3229F48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E95B8E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FC30E40" w14:textId="20E4418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9066D04" w14:textId="5753D28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690FC09" w14:textId="45BFC2A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F6FD77" w14:textId="77777777" w:rsidTr="00637838">
        <w:trPr>
          <w:gridAfter w:val="2"/>
          <w:wAfter w:w="3168" w:type="dxa"/>
          <w:cantSplit/>
        </w:trPr>
        <w:tc>
          <w:tcPr>
            <w:tcW w:w="562" w:type="dxa"/>
          </w:tcPr>
          <w:p w14:paraId="5D0FD07C" w14:textId="0B455BAE" w:rsidR="00B630CD" w:rsidRPr="00B30B66" w:rsidRDefault="00B630CD" w:rsidP="00B630CD">
            <w:pPr>
              <w:suppressAutoHyphens/>
              <w:rPr>
                <w:rFonts w:cstheme="minorHAnsi"/>
                <w:sz w:val="18"/>
                <w:szCs w:val="18"/>
              </w:rPr>
            </w:pPr>
            <w:r w:rsidRPr="00B30B66">
              <w:rPr>
                <w:rFonts w:cstheme="minorHAnsi"/>
                <w:sz w:val="18"/>
                <w:szCs w:val="18"/>
              </w:rPr>
              <w:t>90.</w:t>
            </w:r>
          </w:p>
        </w:tc>
        <w:tc>
          <w:tcPr>
            <w:tcW w:w="1560" w:type="dxa"/>
          </w:tcPr>
          <w:p w14:paraId="42BE1511" w14:textId="3F200D6B" w:rsidR="00B630CD" w:rsidRPr="00B30B66" w:rsidRDefault="00B630CD" w:rsidP="00B630CD">
            <w:pPr>
              <w:suppressAutoHyphens/>
              <w:rPr>
                <w:rFonts w:cstheme="minorHAnsi"/>
                <w:sz w:val="18"/>
                <w:szCs w:val="18"/>
              </w:rPr>
            </w:pPr>
            <w:r w:rsidRPr="00B30B66">
              <w:rPr>
                <w:rFonts w:cstheme="minorHAnsi"/>
                <w:sz w:val="18"/>
                <w:szCs w:val="18"/>
              </w:rPr>
              <w:t>10 08 11</w:t>
            </w:r>
          </w:p>
        </w:tc>
        <w:tc>
          <w:tcPr>
            <w:tcW w:w="2101" w:type="dxa"/>
            <w:vAlign w:val="center"/>
          </w:tcPr>
          <w:p w14:paraId="113AF5DC" w14:textId="4BAFAAD8" w:rsidR="00B630CD" w:rsidRPr="00B30B66" w:rsidRDefault="00B630CD" w:rsidP="00B630CD">
            <w:pPr>
              <w:suppressAutoHyphens/>
              <w:rPr>
                <w:rFonts w:cstheme="minorHAnsi"/>
                <w:sz w:val="18"/>
                <w:szCs w:val="18"/>
              </w:rPr>
            </w:pPr>
            <w:r w:rsidRPr="00B30B66">
              <w:rPr>
                <w:rFonts w:cstheme="minorHAnsi"/>
                <w:sz w:val="18"/>
                <w:szCs w:val="18"/>
              </w:rPr>
              <w:t>Kożuchy żużlowe i zgary inne niż wymienione w 10 08 10</w:t>
            </w:r>
          </w:p>
        </w:tc>
        <w:tc>
          <w:tcPr>
            <w:tcW w:w="1584" w:type="dxa"/>
            <w:vAlign w:val="center"/>
          </w:tcPr>
          <w:p w14:paraId="181B41B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8B3FE0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DF6B3BE" w14:textId="5C259E3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C5A4A0E" w14:textId="79D49ED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ED7C03F" w14:textId="6CDED87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139B90E" w14:textId="77777777" w:rsidTr="00637838">
        <w:trPr>
          <w:gridAfter w:val="2"/>
          <w:wAfter w:w="3168" w:type="dxa"/>
          <w:cantSplit/>
        </w:trPr>
        <w:tc>
          <w:tcPr>
            <w:tcW w:w="562" w:type="dxa"/>
          </w:tcPr>
          <w:p w14:paraId="2F668A22" w14:textId="7EDAEA5D" w:rsidR="00B630CD" w:rsidRPr="00B30B66" w:rsidRDefault="00B630CD" w:rsidP="00B630CD">
            <w:pPr>
              <w:suppressAutoHyphens/>
              <w:rPr>
                <w:rFonts w:cstheme="minorHAnsi"/>
                <w:sz w:val="18"/>
                <w:szCs w:val="18"/>
              </w:rPr>
            </w:pPr>
            <w:r w:rsidRPr="00B30B66">
              <w:rPr>
                <w:rFonts w:cstheme="minorHAnsi"/>
                <w:sz w:val="18"/>
                <w:szCs w:val="18"/>
              </w:rPr>
              <w:t>91.</w:t>
            </w:r>
          </w:p>
        </w:tc>
        <w:tc>
          <w:tcPr>
            <w:tcW w:w="1560" w:type="dxa"/>
          </w:tcPr>
          <w:p w14:paraId="0BCE1445" w14:textId="2704BAB0" w:rsidR="00B630CD" w:rsidRPr="00B30B66" w:rsidRDefault="00B630CD" w:rsidP="00B630CD">
            <w:pPr>
              <w:suppressAutoHyphens/>
              <w:rPr>
                <w:rFonts w:cstheme="minorHAnsi"/>
                <w:sz w:val="18"/>
                <w:szCs w:val="18"/>
              </w:rPr>
            </w:pPr>
            <w:r w:rsidRPr="00B30B66">
              <w:rPr>
                <w:rFonts w:cstheme="minorHAnsi"/>
                <w:sz w:val="18"/>
                <w:szCs w:val="18"/>
              </w:rPr>
              <w:t>10 08 13</w:t>
            </w:r>
          </w:p>
        </w:tc>
        <w:tc>
          <w:tcPr>
            <w:tcW w:w="2101" w:type="dxa"/>
            <w:vAlign w:val="center"/>
          </w:tcPr>
          <w:p w14:paraId="7BEC4D57" w14:textId="7B7ABF1C" w:rsidR="00B630CD" w:rsidRPr="00B30B66" w:rsidRDefault="00B630CD" w:rsidP="00B630CD">
            <w:pPr>
              <w:suppressAutoHyphens/>
              <w:rPr>
                <w:rFonts w:cstheme="minorHAnsi"/>
                <w:sz w:val="18"/>
                <w:szCs w:val="18"/>
              </w:rPr>
            </w:pPr>
            <w:r w:rsidRPr="00B30B66">
              <w:rPr>
                <w:rFonts w:cstheme="minorHAnsi"/>
                <w:sz w:val="18"/>
                <w:szCs w:val="18"/>
              </w:rPr>
              <w:t>Odpady zawierające węgiel z produkcji anod inne niż wymienione w 10 08 12</w:t>
            </w:r>
          </w:p>
        </w:tc>
        <w:tc>
          <w:tcPr>
            <w:tcW w:w="1584" w:type="dxa"/>
            <w:vAlign w:val="center"/>
          </w:tcPr>
          <w:p w14:paraId="2A32D8D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BB50FB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35FFE3D" w14:textId="6C298D8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4A938EA" w14:textId="7644E6A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AF918CF" w14:textId="4C507F3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98D5560" w14:textId="77777777" w:rsidTr="00637838">
        <w:trPr>
          <w:gridAfter w:val="2"/>
          <w:wAfter w:w="3168" w:type="dxa"/>
          <w:cantSplit/>
        </w:trPr>
        <w:tc>
          <w:tcPr>
            <w:tcW w:w="562" w:type="dxa"/>
          </w:tcPr>
          <w:p w14:paraId="4E7D31AA" w14:textId="2F5DEEEB" w:rsidR="00B630CD" w:rsidRPr="00B30B66" w:rsidRDefault="00B630CD" w:rsidP="00B630CD">
            <w:pPr>
              <w:suppressAutoHyphens/>
              <w:rPr>
                <w:rFonts w:cstheme="minorHAnsi"/>
                <w:sz w:val="18"/>
                <w:szCs w:val="18"/>
              </w:rPr>
            </w:pPr>
            <w:r w:rsidRPr="00B30B66">
              <w:rPr>
                <w:rFonts w:cstheme="minorHAnsi"/>
                <w:sz w:val="18"/>
                <w:szCs w:val="18"/>
              </w:rPr>
              <w:t>92.</w:t>
            </w:r>
          </w:p>
        </w:tc>
        <w:tc>
          <w:tcPr>
            <w:tcW w:w="1560" w:type="dxa"/>
          </w:tcPr>
          <w:p w14:paraId="33E73008" w14:textId="11AD8FAD" w:rsidR="00B630CD" w:rsidRPr="00B30B66" w:rsidRDefault="00B630CD" w:rsidP="00B630CD">
            <w:pPr>
              <w:suppressAutoHyphens/>
              <w:rPr>
                <w:rFonts w:cstheme="minorHAnsi"/>
                <w:sz w:val="18"/>
                <w:szCs w:val="18"/>
              </w:rPr>
            </w:pPr>
            <w:r w:rsidRPr="00B30B66">
              <w:rPr>
                <w:rFonts w:cstheme="minorHAnsi"/>
                <w:sz w:val="18"/>
                <w:szCs w:val="18"/>
              </w:rPr>
              <w:t>10 08 14</w:t>
            </w:r>
          </w:p>
        </w:tc>
        <w:tc>
          <w:tcPr>
            <w:tcW w:w="2101" w:type="dxa"/>
            <w:vAlign w:val="center"/>
          </w:tcPr>
          <w:p w14:paraId="472A849D" w14:textId="4A6D9C17" w:rsidR="00B630CD" w:rsidRPr="00B30B66" w:rsidRDefault="00B630CD" w:rsidP="00B630CD">
            <w:pPr>
              <w:suppressAutoHyphens/>
              <w:rPr>
                <w:rFonts w:cstheme="minorHAnsi"/>
                <w:sz w:val="18"/>
                <w:szCs w:val="18"/>
              </w:rPr>
            </w:pPr>
            <w:r w:rsidRPr="00B30B66">
              <w:rPr>
                <w:rFonts w:cstheme="minorHAnsi"/>
                <w:sz w:val="18"/>
                <w:szCs w:val="18"/>
              </w:rPr>
              <w:t>Odpadowe anody</w:t>
            </w:r>
          </w:p>
        </w:tc>
        <w:tc>
          <w:tcPr>
            <w:tcW w:w="1584" w:type="dxa"/>
            <w:vAlign w:val="center"/>
          </w:tcPr>
          <w:p w14:paraId="1126E24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BC3E29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52E4F7B" w14:textId="44D7723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CABF05C" w14:textId="4413147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B30C8A0" w14:textId="2B04E68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3056102" w14:textId="77777777" w:rsidTr="00637838">
        <w:trPr>
          <w:gridAfter w:val="2"/>
          <w:wAfter w:w="3168" w:type="dxa"/>
          <w:cantSplit/>
        </w:trPr>
        <w:tc>
          <w:tcPr>
            <w:tcW w:w="562" w:type="dxa"/>
          </w:tcPr>
          <w:p w14:paraId="6E112701" w14:textId="41A36E09" w:rsidR="00B630CD" w:rsidRPr="00B30B66" w:rsidRDefault="00B630CD" w:rsidP="00B630CD">
            <w:pPr>
              <w:suppressAutoHyphens/>
              <w:rPr>
                <w:rFonts w:cstheme="minorHAnsi"/>
                <w:sz w:val="18"/>
                <w:szCs w:val="18"/>
              </w:rPr>
            </w:pPr>
            <w:r w:rsidRPr="00B30B66">
              <w:rPr>
                <w:rFonts w:cstheme="minorHAnsi"/>
                <w:sz w:val="18"/>
                <w:szCs w:val="18"/>
              </w:rPr>
              <w:t>93.</w:t>
            </w:r>
          </w:p>
        </w:tc>
        <w:tc>
          <w:tcPr>
            <w:tcW w:w="1560" w:type="dxa"/>
          </w:tcPr>
          <w:p w14:paraId="2312371E" w14:textId="1BBCE540" w:rsidR="00B630CD" w:rsidRPr="00B30B66" w:rsidRDefault="00B630CD" w:rsidP="00B630CD">
            <w:pPr>
              <w:suppressAutoHyphens/>
              <w:rPr>
                <w:rFonts w:cstheme="minorHAnsi"/>
                <w:sz w:val="18"/>
                <w:szCs w:val="18"/>
              </w:rPr>
            </w:pPr>
            <w:r w:rsidRPr="00B30B66">
              <w:rPr>
                <w:rFonts w:cstheme="minorHAnsi"/>
                <w:sz w:val="18"/>
                <w:szCs w:val="18"/>
              </w:rPr>
              <w:t>10 08 16</w:t>
            </w:r>
          </w:p>
        </w:tc>
        <w:tc>
          <w:tcPr>
            <w:tcW w:w="2101" w:type="dxa"/>
            <w:vAlign w:val="center"/>
          </w:tcPr>
          <w:p w14:paraId="0CD94727" w14:textId="5B35E780" w:rsidR="00B630CD" w:rsidRPr="00B30B66" w:rsidRDefault="00B630CD" w:rsidP="00B630CD">
            <w:pPr>
              <w:suppressAutoHyphens/>
              <w:rPr>
                <w:rFonts w:cstheme="minorHAnsi"/>
                <w:sz w:val="18"/>
                <w:szCs w:val="18"/>
              </w:rPr>
            </w:pPr>
            <w:r w:rsidRPr="00B30B66">
              <w:rPr>
                <w:rFonts w:cstheme="minorHAnsi"/>
                <w:sz w:val="18"/>
                <w:szCs w:val="18"/>
              </w:rPr>
              <w:t xml:space="preserve">Pyły z gazów odlotowych inne niż wymienione </w:t>
            </w:r>
            <w:r w:rsidR="00B97B19">
              <w:rPr>
                <w:rFonts w:cstheme="minorHAnsi"/>
                <w:sz w:val="18"/>
                <w:szCs w:val="18"/>
              </w:rPr>
              <w:br/>
            </w:r>
            <w:r w:rsidRPr="00B30B66">
              <w:rPr>
                <w:rFonts w:cstheme="minorHAnsi"/>
                <w:sz w:val="18"/>
                <w:szCs w:val="18"/>
              </w:rPr>
              <w:t>w 10 08 15</w:t>
            </w:r>
          </w:p>
        </w:tc>
        <w:tc>
          <w:tcPr>
            <w:tcW w:w="1584" w:type="dxa"/>
            <w:vAlign w:val="center"/>
          </w:tcPr>
          <w:p w14:paraId="1844D7B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4150C8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68B6110" w14:textId="568E90F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C1757A3" w14:textId="10D0BFA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689E43B" w14:textId="33559F1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CE1C770" w14:textId="77777777" w:rsidTr="00637838">
        <w:trPr>
          <w:gridAfter w:val="2"/>
          <w:wAfter w:w="3168" w:type="dxa"/>
          <w:cantSplit/>
        </w:trPr>
        <w:tc>
          <w:tcPr>
            <w:tcW w:w="562" w:type="dxa"/>
          </w:tcPr>
          <w:p w14:paraId="40675EB2" w14:textId="35C11FBE" w:rsidR="00B630CD" w:rsidRPr="00B30B66" w:rsidRDefault="00B630CD" w:rsidP="00B630CD">
            <w:pPr>
              <w:suppressAutoHyphens/>
              <w:rPr>
                <w:rFonts w:cstheme="minorHAnsi"/>
                <w:sz w:val="18"/>
                <w:szCs w:val="18"/>
              </w:rPr>
            </w:pPr>
            <w:r w:rsidRPr="00B30B66">
              <w:rPr>
                <w:rFonts w:cstheme="minorHAnsi"/>
                <w:sz w:val="18"/>
                <w:szCs w:val="18"/>
              </w:rPr>
              <w:t>94.</w:t>
            </w:r>
          </w:p>
        </w:tc>
        <w:tc>
          <w:tcPr>
            <w:tcW w:w="1560" w:type="dxa"/>
          </w:tcPr>
          <w:p w14:paraId="58A8ABC1" w14:textId="0924E0E7" w:rsidR="00B630CD" w:rsidRPr="00B30B66" w:rsidRDefault="00B630CD" w:rsidP="00B630CD">
            <w:pPr>
              <w:suppressAutoHyphens/>
              <w:rPr>
                <w:rFonts w:cstheme="minorHAnsi"/>
                <w:sz w:val="18"/>
                <w:szCs w:val="18"/>
              </w:rPr>
            </w:pPr>
            <w:r w:rsidRPr="00B30B66">
              <w:rPr>
                <w:rFonts w:cstheme="minorHAnsi"/>
                <w:sz w:val="18"/>
                <w:szCs w:val="18"/>
              </w:rPr>
              <w:t>10 08 18</w:t>
            </w:r>
          </w:p>
        </w:tc>
        <w:tc>
          <w:tcPr>
            <w:tcW w:w="2101" w:type="dxa"/>
            <w:vAlign w:val="center"/>
          </w:tcPr>
          <w:p w14:paraId="59D1E3D4" w14:textId="66D4AD6C"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inne niż wymienione w 10 08 17</w:t>
            </w:r>
          </w:p>
        </w:tc>
        <w:tc>
          <w:tcPr>
            <w:tcW w:w="1584" w:type="dxa"/>
            <w:vAlign w:val="center"/>
          </w:tcPr>
          <w:p w14:paraId="365BA86C" w14:textId="77777777" w:rsidR="00B630CD" w:rsidRPr="00B30B66" w:rsidRDefault="00B630CD" w:rsidP="00B630CD">
            <w:pPr>
              <w:suppressAutoHyphens/>
              <w:rPr>
                <w:rFonts w:cstheme="minorHAnsi"/>
                <w:sz w:val="18"/>
                <w:szCs w:val="18"/>
              </w:rPr>
            </w:pPr>
            <w:r w:rsidRPr="00B30B66">
              <w:rPr>
                <w:rFonts w:cstheme="minorHAnsi"/>
                <w:sz w:val="18"/>
                <w:szCs w:val="18"/>
              </w:rPr>
              <w:t>Mauzer/beczka/big-</w:t>
            </w:r>
            <w:proofErr w:type="spellStart"/>
            <w:r w:rsidRPr="00B30B66">
              <w:rPr>
                <w:rFonts w:cstheme="minorHAnsi"/>
                <w:sz w:val="18"/>
                <w:szCs w:val="18"/>
              </w:rPr>
              <w:t>bag</w:t>
            </w:r>
            <w:proofErr w:type="spellEnd"/>
            <w:r w:rsidRPr="00B30B66">
              <w:rPr>
                <w:rFonts w:cstheme="minorHAnsi"/>
                <w:sz w:val="18"/>
                <w:szCs w:val="18"/>
              </w:rPr>
              <w:t>/</w:t>
            </w:r>
          </w:p>
          <w:p w14:paraId="7559118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41E1840" w14:textId="750216C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1954017" w14:textId="5C20A69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5C8A154" w14:textId="6BA4B61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ADCC726" w14:textId="77777777" w:rsidTr="00637838">
        <w:trPr>
          <w:gridAfter w:val="2"/>
          <w:wAfter w:w="3168" w:type="dxa"/>
          <w:cantSplit/>
        </w:trPr>
        <w:tc>
          <w:tcPr>
            <w:tcW w:w="562" w:type="dxa"/>
          </w:tcPr>
          <w:p w14:paraId="7CAD0F2A" w14:textId="4CEB9902" w:rsidR="00B630CD" w:rsidRPr="00B30B66" w:rsidRDefault="00B630CD" w:rsidP="00B630CD">
            <w:pPr>
              <w:suppressAutoHyphens/>
              <w:rPr>
                <w:rFonts w:cstheme="minorHAnsi"/>
                <w:sz w:val="18"/>
                <w:szCs w:val="18"/>
              </w:rPr>
            </w:pPr>
            <w:r w:rsidRPr="00B30B66">
              <w:rPr>
                <w:rFonts w:cstheme="minorHAnsi"/>
                <w:sz w:val="18"/>
                <w:szCs w:val="18"/>
              </w:rPr>
              <w:t>95.</w:t>
            </w:r>
          </w:p>
        </w:tc>
        <w:tc>
          <w:tcPr>
            <w:tcW w:w="1560" w:type="dxa"/>
          </w:tcPr>
          <w:p w14:paraId="162BCBA6" w14:textId="189279F9" w:rsidR="00B630CD" w:rsidRPr="00B30B66" w:rsidRDefault="00B630CD" w:rsidP="00B630CD">
            <w:pPr>
              <w:suppressAutoHyphens/>
              <w:rPr>
                <w:rFonts w:cstheme="minorHAnsi"/>
                <w:sz w:val="18"/>
                <w:szCs w:val="18"/>
              </w:rPr>
            </w:pPr>
            <w:r w:rsidRPr="00B30B66">
              <w:rPr>
                <w:rFonts w:cstheme="minorHAnsi"/>
                <w:sz w:val="18"/>
                <w:szCs w:val="18"/>
              </w:rPr>
              <w:t>10 08 20</w:t>
            </w:r>
          </w:p>
        </w:tc>
        <w:tc>
          <w:tcPr>
            <w:tcW w:w="2101" w:type="dxa"/>
            <w:vAlign w:val="center"/>
          </w:tcPr>
          <w:p w14:paraId="29306FDB" w14:textId="465DFFD3"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08 19</w:t>
            </w:r>
          </w:p>
        </w:tc>
        <w:tc>
          <w:tcPr>
            <w:tcW w:w="1584" w:type="dxa"/>
            <w:vAlign w:val="center"/>
          </w:tcPr>
          <w:p w14:paraId="6C31772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0B44A4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23FE226" w14:textId="5F91D05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7D3B17C" w14:textId="6900CAC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F4CA82D" w14:textId="5E7011E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E642182" w14:textId="77777777" w:rsidTr="00637838">
        <w:trPr>
          <w:gridAfter w:val="2"/>
          <w:wAfter w:w="3168" w:type="dxa"/>
          <w:cantSplit/>
        </w:trPr>
        <w:tc>
          <w:tcPr>
            <w:tcW w:w="562" w:type="dxa"/>
          </w:tcPr>
          <w:p w14:paraId="42D0DFEF" w14:textId="0559CB87" w:rsidR="00B630CD" w:rsidRPr="00B30B66" w:rsidRDefault="00B630CD" w:rsidP="00B630CD">
            <w:pPr>
              <w:suppressAutoHyphens/>
              <w:rPr>
                <w:rFonts w:cstheme="minorHAnsi"/>
                <w:sz w:val="18"/>
                <w:szCs w:val="18"/>
              </w:rPr>
            </w:pPr>
            <w:r w:rsidRPr="00B30B66">
              <w:rPr>
                <w:rFonts w:cstheme="minorHAnsi"/>
                <w:sz w:val="18"/>
                <w:szCs w:val="18"/>
              </w:rPr>
              <w:t>96.</w:t>
            </w:r>
          </w:p>
        </w:tc>
        <w:tc>
          <w:tcPr>
            <w:tcW w:w="1560" w:type="dxa"/>
          </w:tcPr>
          <w:p w14:paraId="622BB993" w14:textId="7D048177" w:rsidR="00B630CD" w:rsidRPr="00B30B66" w:rsidRDefault="00B630CD" w:rsidP="00B630CD">
            <w:pPr>
              <w:suppressAutoHyphens/>
              <w:rPr>
                <w:rFonts w:cstheme="minorHAnsi"/>
                <w:sz w:val="18"/>
                <w:szCs w:val="18"/>
              </w:rPr>
            </w:pPr>
            <w:r w:rsidRPr="00B30B66">
              <w:rPr>
                <w:rFonts w:cstheme="minorHAnsi"/>
                <w:sz w:val="18"/>
                <w:szCs w:val="18"/>
              </w:rPr>
              <w:t>10 08 99</w:t>
            </w:r>
          </w:p>
        </w:tc>
        <w:tc>
          <w:tcPr>
            <w:tcW w:w="2101" w:type="dxa"/>
            <w:vAlign w:val="center"/>
          </w:tcPr>
          <w:p w14:paraId="427B2FDE" w14:textId="30E7A2ED"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7F392C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6535E1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AE82DF8" w14:textId="574EA62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838402A" w14:textId="2029970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1024028" w14:textId="7694D38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B1EE9E2" w14:textId="77777777" w:rsidTr="00637838">
        <w:trPr>
          <w:gridAfter w:val="2"/>
          <w:wAfter w:w="3168" w:type="dxa"/>
          <w:cantSplit/>
        </w:trPr>
        <w:tc>
          <w:tcPr>
            <w:tcW w:w="562" w:type="dxa"/>
          </w:tcPr>
          <w:p w14:paraId="6266767B" w14:textId="60E1BFCD" w:rsidR="00B630CD" w:rsidRPr="00B30B66" w:rsidRDefault="00B630CD" w:rsidP="00B630CD">
            <w:pPr>
              <w:suppressAutoHyphens/>
              <w:rPr>
                <w:rFonts w:cstheme="minorHAnsi"/>
                <w:sz w:val="18"/>
                <w:szCs w:val="18"/>
              </w:rPr>
            </w:pPr>
            <w:r w:rsidRPr="00B30B66">
              <w:rPr>
                <w:rFonts w:cstheme="minorHAnsi"/>
                <w:sz w:val="18"/>
                <w:szCs w:val="18"/>
              </w:rPr>
              <w:t>97.</w:t>
            </w:r>
          </w:p>
        </w:tc>
        <w:tc>
          <w:tcPr>
            <w:tcW w:w="1560" w:type="dxa"/>
          </w:tcPr>
          <w:p w14:paraId="0FDC2913" w14:textId="6B5CF9A8" w:rsidR="00B630CD" w:rsidRPr="00B30B66" w:rsidRDefault="00B630CD" w:rsidP="00B630CD">
            <w:pPr>
              <w:suppressAutoHyphens/>
              <w:rPr>
                <w:rFonts w:cstheme="minorHAnsi"/>
                <w:sz w:val="18"/>
                <w:szCs w:val="18"/>
              </w:rPr>
            </w:pPr>
            <w:r w:rsidRPr="00B30B66">
              <w:rPr>
                <w:rFonts w:cstheme="minorHAnsi"/>
                <w:sz w:val="18"/>
                <w:szCs w:val="18"/>
              </w:rPr>
              <w:t>10 09 14</w:t>
            </w:r>
          </w:p>
        </w:tc>
        <w:tc>
          <w:tcPr>
            <w:tcW w:w="2101" w:type="dxa"/>
            <w:vAlign w:val="center"/>
          </w:tcPr>
          <w:p w14:paraId="0C206FF5" w14:textId="68E295CB" w:rsidR="00B630CD" w:rsidRPr="00B30B66" w:rsidRDefault="00B630CD" w:rsidP="00B630CD">
            <w:pPr>
              <w:suppressAutoHyphens/>
              <w:rPr>
                <w:rFonts w:cstheme="minorHAnsi"/>
                <w:sz w:val="18"/>
                <w:szCs w:val="18"/>
              </w:rPr>
            </w:pPr>
            <w:r w:rsidRPr="00B30B66">
              <w:rPr>
                <w:rFonts w:cstheme="minorHAnsi"/>
                <w:sz w:val="18"/>
                <w:szCs w:val="18"/>
              </w:rPr>
              <w:t>Odpadowe środki wiążące inne niż wymienione w 10 09 13</w:t>
            </w:r>
          </w:p>
        </w:tc>
        <w:tc>
          <w:tcPr>
            <w:tcW w:w="1584" w:type="dxa"/>
            <w:vAlign w:val="center"/>
          </w:tcPr>
          <w:p w14:paraId="7F48E64E" w14:textId="0812EDE9" w:rsidR="00B630CD" w:rsidRPr="00B30B66" w:rsidRDefault="00B630CD" w:rsidP="00B630CD">
            <w:pPr>
              <w:suppressAutoHyphens/>
              <w:rPr>
                <w:rFonts w:cstheme="minorHAnsi"/>
                <w:sz w:val="18"/>
                <w:szCs w:val="18"/>
              </w:rPr>
            </w:pPr>
            <w:r w:rsidRPr="00B30B66">
              <w:rPr>
                <w:rFonts w:cstheme="minorHAnsi"/>
                <w:sz w:val="18"/>
                <w:szCs w:val="18"/>
              </w:rPr>
              <w:t>Mauzer/beczka/</w:t>
            </w:r>
            <w:r w:rsidR="000A0015">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AB82AC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373CA5E" w14:textId="764D280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C27531D" w14:textId="1A304AC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BAC46A5" w14:textId="49B08F9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BF208A4" w14:textId="77777777" w:rsidTr="00637838">
        <w:trPr>
          <w:gridAfter w:val="2"/>
          <w:wAfter w:w="3168" w:type="dxa"/>
          <w:cantSplit/>
        </w:trPr>
        <w:tc>
          <w:tcPr>
            <w:tcW w:w="562" w:type="dxa"/>
          </w:tcPr>
          <w:p w14:paraId="3BFF3095" w14:textId="4F87F96F" w:rsidR="00B630CD" w:rsidRPr="00B30B66" w:rsidRDefault="00B630CD" w:rsidP="00B630CD">
            <w:pPr>
              <w:suppressAutoHyphens/>
              <w:rPr>
                <w:rFonts w:cstheme="minorHAnsi"/>
                <w:sz w:val="18"/>
                <w:szCs w:val="18"/>
              </w:rPr>
            </w:pPr>
            <w:r w:rsidRPr="00B30B66">
              <w:rPr>
                <w:rFonts w:cstheme="minorHAnsi"/>
                <w:sz w:val="18"/>
                <w:szCs w:val="18"/>
              </w:rPr>
              <w:t>98.</w:t>
            </w:r>
          </w:p>
        </w:tc>
        <w:tc>
          <w:tcPr>
            <w:tcW w:w="1560" w:type="dxa"/>
          </w:tcPr>
          <w:p w14:paraId="47F7A7C9" w14:textId="36AA7001" w:rsidR="00B630CD" w:rsidRPr="00B30B66" w:rsidRDefault="00B630CD" w:rsidP="00B630CD">
            <w:pPr>
              <w:suppressAutoHyphens/>
              <w:rPr>
                <w:rFonts w:cstheme="minorHAnsi"/>
                <w:sz w:val="18"/>
                <w:szCs w:val="18"/>
              </w:rPr>
            </w:pPr>
            <w:r w:rsidRPr="00B30B66">
              <w:rPr>
                <w:rFonts w:cstheme="minorHAnsi"/>
                <w:sz w:val="18"/>
                <w:szCs w:val="18"/>
              </w:rPr>
              <w:t>10 09 16</w:t>
            </w:r>
          </w:p>
        </w:tc>
        <w:tc>
          <w:tcPr>
            <w:tcW w:w="2101" w:type="dxa"/>
            <w:vAlign w:val="center"/>
          </w:tcPr>
          <w:p w14:paraId="02EC93D4" w14:textId="4397AF01" w:rsidR="00B630CD" w:rsidRPr="00B30B66" w:rsidRDefault="00B630CD" w:rsidP="00B630CD">
            <w:pPr>
              <w:suppressAutoHyphens/>
              <w:rPr>
                <w:rFonts w:cstheme="minorHAnsi"/>
                <w:sz w:val="18"/>
                <w:szCs w:val="18"/>
              </w:rPr>
            </w:pPr>
            <w:r w:rsidRPr="00B30B66">
              <w:rPr>
                <w:rFonts w:cstheme="minorHAnsi"/>
                <w:sz w:val="18"/>
                <w:szCs w:val="18"/>
              </w:rPr>
              <w:t>Odpady środków do wykrywania pęknięć odlewów inne niż wymienione w 10 09 15</w:t>
            </w:r>
          </w:p>
        </w:tc>
        <w:tc>
          <w:tcPr>
            <w:tcW w:w="1584" w:type="dxa"/>
            <w:vAlign w:val="center"/>
          </w:tcPr>
          <w:p w14:paraId="090535F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7F3F8C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8EFDC45" w14:textId="559CD9E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4E21C02" w14:textId="4B6F2DF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1595A82" w14:textId="0343B17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C5100E" w14:textId="77777777" w:rsidTr="00637838">
        <w:trPr>
          <w:gridAfter w:val="2"/>
          <w:wAfter w:w="3168" w:type="dxa"/>
          <w:cantSplit/>
        </w:trPr>
        <w:tc>
          <w:tcPr>
            <w:tcW w:w="562" w:type="dxa"/>
          </w:tcPr>
          <w:p w14:paraId="4F424622" w14:textId="2E78E89F" w:rsidR="00B630CD" w:rsidRPr="00B30B66" w:rsidRDefault="00B630CD" w:rsidP="00B630CD">
            <w:pPr>
              <w:suppressAutoHyphens/>
              <w:rPr>
                <w:rFonts w:cstheme="minorHAnsi"/>
                <w:sz w:val="18"/>
                <w:szCs w:val="18"/>
              </w:rPr>
            </w:pPr>
            <w:r w:rsidRPr="00B30B66">
              <w:rPr>
                <w:rFonts w:cstheme="minorHAnsi"/>
                <w:sz w:val="18"/>
                <w:szCs w:val="18"/>
              </w:rPr>
              <w:t>99.</w:t>
            </w:r>
          </w:p>
        </w:tc>
        <w:tc>
          <w:tcPr>
            <w:tcW w:w="1560" w:type="dxa"/>
          </w:tcPr>
          <w:p w14:paraId="3C8955ED" w14:textId="7B69AB73" w:rsidR="00B630CD" w:rsidRPr="00B30B66" w:rsidRDefault="00B630CD" w:rsidP="00B630CD">
            <w:pPr>
              <w:suppressAutoHyphens/>
              <w:rPr>
                <w:rFonts w:cstheme="minorHAnsi"/>
                <w:sz w:val="18"/>
                <w:szCs w:val="18"/>
              </w:rPr>
            </w:pPr>
            <w:r w:rsidRPr="00B30B66">
              <w:rPr>
                <w:rFonts w:cstheme="minorHAnsi"/>
                <w:sz w:val="18"/>
                <w:szCs w:val="18"/>
              </w:rPr>
              <w:t>10 09 80</w:t>
            </w:r>
          </w:p>
        </w:tc>
        <w:tc>
          <w:tcPr>
            <w:tcW w:w="2101" w:type="dxa"/>
            <w:vAlign w:val="center"/>
          </w:tcPr>
          <w:p w14:paraId="7BB23B30" w14:textId="1FE34960" w:rsidR="00B630CD" w:rsidRPr="00B30B66" w:rsidRDefault="00B630CD" w:rsidP="00B630CD">
            <w:pPr>
              <w:suppressAutoHyphens/>
              <w:rPr>
                <w:rFonts w:cstheme="minorHAnsi"/>
                <w:sz w:val="18"/>
                <w:szCs w:val="18"/>
              </w:rPr>
            </w:pPr>
            <w:r w:rsidRPr="00B30B66">
              <w:rPr>
                <w:rFonts w:cstheme="minorHAnsi"/>
                <w:sz w:val="18"/>
                <w:szCs w:val="18"/>
              </w:rPr>
              <w:t>Wybrakowane wyroby żeliwne</w:t>
            </w:r>
          </w:p>
        </w:tc>
        <w:tc>
          <w:tcPr>
            <w:tcW w:w="1584" w:type="dxa"/>
            <w:vAlign w:val="center"/>
          </w:tcPr>
          <w:p w14:paraId="7D5FDE9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1EBFE4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F959552" w14:textId="3585FFE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88E78C8" w14:textId="1A3EC75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CBC4C39" w14:textId="75724D2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867107C" w14:textId="77777777" w:rsidTr="00637838">
        <w:trPr>
          <w:gridAfter w:val="2"/>
          <w:wAfter w:w="3168" w:type="dxa"/>
          <w:cantSplit/>
        </w:trPr>
        <w:tc>
          <w:tcPr>
            <w:tcW w:w="562" w:type="dxa"/>
          </w:tcPr>
          <w:p w14:paraId="4905D1E9" w14:textId="6F80F8AC" w:rsidR="00B630CD" w:rsidRPr="00B30B66" w:rsidRDefault="00B630CD" w:rsidP="00B630CD">
            <w:pPr>
              <w:suppressAutoHyphens/>
              <w:rPr>
                <w:rFonts w:cstheme="minorHAnsi"/>
                <w:sz w:val="18"/>
                <w:szCs w:val="18"/>
              </w:rPr>
            </w:pPr>
            <w:r w:rsidRPr="00B30B66">
              <w:rPr>
                <w:rFonts w:cstheme="minorHAnsi"/>
                <w:sz w:val="18"/>
                <w:szCs w:val="18"/>
              </w:rPr>
              <w:t>100.</w:t>
            </w:r>
          </w:p>
        </w:tc>
        <w:tc>
          <w:tcPr>
            <w:tcW w:w="1560" w:type="dxa"/>
          </w:tcPr>
          <w:p w14:paraId="7F52B5E7" w14:textId="472416A4" w:rsidR="00B630CD" w:rsidRPr="00B30B66" w:rsidRDefault="00B630CD" w:rsidP="00B630CD">
            <w:pPr>
              <w:suppressAutoHyphens/>
              <w:rPr>
                <w:rFonts w:cstheme="minorHAnsi"/>
                <w:sz w:val="18"/>
                <w:szCs w:val="18"/>
              </w:rPr>
            </w:pPr>
            <w:r w:rsidRPr="00B30B66">
              <w:rPr>
                <w:rFonts w:cstheme="minorHAnsi"/>
                <w:sz w:val="18"/>
                <w:szCs w:val="18"/>
              </w:rPr>
              <w:t>10 09 99</w:t>
            </w:r>
          </w:p>
        </w:tc>
        <w:tc>
          <w:tcPr>
            <w:tcW w:w="2101" w:type="dxa"/>
            <w:vAlign w:val="center"/>
          </w:tcPr>
          <w:p w14:paraId="23194C17" w14:textId="4E857B00"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0B7C15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48056A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C88DADC" w14:textId="5A894C3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940EEDB" w14:textId="4815050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B182598" w14:textId="696FD42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27A6A74" w14:textId="77777777" w:rsidTr="00637838">
        <w:trPr>
          <w:gridAfter w:val="2"/>
          <w:wAfter w:w="3168" w:type="dxa"/>
          <w:cantSplit/>
        </w:trPr>
        <w:tc>
          <w:tcPr>
            <w:tcW w:w="562" w:type="dxa"/>
          </w:tcPr>
          <w:p w14:paraId="34F03DD7" w14:textId="41D0C151" w:rsidR="00B630CD" w:rsidRPr="00B30B66" w:rsidRDefault="00B630CD" w:rsidP="00B630CD">
            <w:pPr>
              <w:suppressAutoHyphens/>
              <w:rPr>
                <w:rFonts w:cstheme="minorHAnsi"/>
                <w:sz w:val="18"/>
                <w:szCs w:val="18"/>
              </w:rPr>
            </w:pPr>
            <w:r w:rsidRPr="00B30B66">
              <w:rPr>
                <w:rFonts w:cstheme="minorHAnsi"/>
                <w:sz w:val="18"/>
                <w:szCs w:val="18"/>
              </w:rPr>
              <w:lastRenderedPageBreak/>
              <w:t>101.</w:t>
            </w:r>
          </w:p>
        </w:tc>
        <w:tc>
          <w:tcPr>
            <w:tcW w:w="1560" w:type="dxa"/>
          </w:tcPr>
          <w:p w14:paraId="7F811DF2" w14:textId="51EEEC25" w:rsidR="00B630CD" w:rsidRPr="00B30B66" w:rsidRDefault="00B630CD" w:rsidP="00B630CD">
            <w:pPr>
              <w:suppressAutoHyphens/>
              <w:rPr>
                <w:rFonts w:cstheme="minorHAnsi"/>
                <w:sz w:val="18"/>
                <w:szCs w:val="18"/>
              </w:rPr>
            </w:pPr>
            <w:r w:rsidRPr="00B30B66">
              <w:rPr>
                <w:rFonts w:cstheme="minorHAnsi"/>
                <w:sz w:val="18"/>
                <w:szCs w:val="18"/>
              </w:rPr>
              <w:t>10 10 03</w:t>
            </w:r>
          </w:p>
        </w:tc>
        <w:tc>
          <w:tcPr>
            <w:tcW w:w="2101" w:type="dxa"/>
            <w:vAlign w:val="center"/>
          </w:tcPr>
          <w:p w14:paraId="1766B9A3" w14:textId="55E616F0" w:rsidR="00B630CD" w:rsidRPr="00B30B66" w:rsidRDefault="00B630CD" w:rsidP="00B630CD">
            <w:pPr>
              <w:suppressAutoHyphens/>
              <w:rPr>
                <w:rFonts w:cstheme="minorHAnsi"/>
                <w:sz w:val="18"/>
                <w:szCs w:val="18"/>
              </w:rPr>
            </w:pPr>
            <w:r w:rsidRPr="00B30B66">
              <w:rPr>
                <w:rFonts w:cstheme="minorHAnsi"/>
                <w:sz w:val="18"/>
                <w:szCs w:val="18"/>
              </w:rPr>
              <w:t>Zgary i żużle odlewnicze</w:t>
            </w:r>
          </w:p>
        </w:tc>
        <w:tc>
          <w:tcPr>
            <w:tcW w:w="1584" w:type="dxa"/>
            <w:vAlign w:val="center"/>
          </w:tcPr>
          <w:p w14:paraId="603DA40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7C9CC4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AEC6B45" w14:textId="53AD7FD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ADC13BA" w14:textId="76DE444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7EDA25C" w14:textId="47ED926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EC59533" w14:textId="77777777" w:rsidTr="00637838">
        <w:trPr>
          <w:gridAfter w:val="2"/>
          <w:wAfter w:w="3168" w:type="dxa"/>
          <w:cantSplit/>
        </w:trPr>
        <w:tc>
          <w:tcPr>
            <w:tcW w:w="562" w:type="dxa"/>
          </w:tcPr>
          <w:p w14:paraId="0D52C57A" w14:textId="00950A62" w:rsidR="00B630CD" w:rsidRPr="00B30B66" w:rsidRDefault="00B630CD" w:rsidP="00B630CD">
            <w:pPr>
              <w:suppressAutoHyphens/>
              <w:rPr>
                <w:rFonts w:cstheme="minorHAnsi"/>
                <w:sz w:val="18"/>
                <w:szCs w:val="18"/>
              </w:rPr>
            </w:pPr>
            <w:r w:rsidRPr="00B30B66">
              <w:rPr>
                <w:rFonts w:cstheme="minorHAnsi"/>
                <w:sz w:val="18"/>
                <w:szCs w:val="18"/>
              </w:rPr>
              <w:t>102.</w:t>
            </w:r>
          </w:p>
        </w:tc>
        <w:tc>
          <w:tcPr>
            <w:tcW w:w="1560" w:type="dxa"/>
          </w:tcPr>
          <w:p w14:paraId="3B6E8AEC" w14:textId="78D9C17E" w:rsidR="00B630CD" w:rsidRPr="00B30B66" w:rsidRDefault="00B630CD" w:rsidP="00B630CD">
            <w:pPr>
              <w:suppressAutoHyphens/>
              <w:rPr>
                <w:rFonts w:cstheme="minorHAnsi"/>
                <w:sz w:val="18"/>
                <w:szCs w:val="18"/>
              </w:rPr>
            </w:pPr>
            <w:r w:rsidRPr="00B30B66">
              <w:rPr>
                <w:rFonts w:cstheme="minorHAnsi"/>
                <w:sz w:val="18"/>
                <w:szCs w:val="18"/>
              </w:rPr>
              <w:t>10 10 06</w:t>
            </w:r>
          </w:p>
        </w:tc>
        <w:tc>
          <w:tcPr>
            <w:tcW w:w="2101" w:type="dxa"/>
            <w:vAlign w:val="center"/>
          </w:tcPr>
          <w:p w14:paraId="1AD46304" w14:textId="3DFEF4B0" w:rsidR="00B630CD" w:rsidRPr="00B30B66" w:rsidRDefault="00B630CD" w:rsidP="00B630CD">
            <w:pPr>
              <w:suppressAutoHyphens/>
              <w:rPr>
                <w:rFonts w:cstheme="minorHAnsi"/>
                <w:sz w:val="18"/>
                <w:szCs w:val="18"/>
              </w:rPr>
            </w:pPr>
            <w:r w:rsidRPr="00B30B66">
              <w:rPr>
                <w:rFonts w:cstheme="minorHAnsi"/>
                <w:sz w:val="18"/>
                <w:szCs w:val="18"/>
              </w:rPr>
              <w:t xml:space="preserve">Rdzenie i formy odlewnicze przed procesem odlewania inne niż wymienione </w:t>
            </w:r>
            <w:r w:rsidR="00B97B19">
              <w:rPr>
                <w:rFonts w:cstheme="minorHAnsi"/>
                <w:sz w:val="18"/>
                <w:szCs w:val="18"/>
              </w:rPr>
              <w:br/>
            </w:r>
            <w:r w:rsidRPr="00B30B66">
              <w:rPr>
                <w:rFonts w:cstheme="minorHAnsi"/>
                <w:sz w:val="18"/>
                <w:szCs w:val="18"/>
              </w:rPr>
              <w:t>w 10 10 05</w:t>
            </w:r>
          </w:p>
        </w:tc>
        <w:tc>
          <w:tcPr>
            <w:tcW w:w="1584" w:type="dxa"/>
            <w:vAlign w:val="center"/>
          </w:tcPr>
          <w:p w14:paraId="420DB3E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2BC184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0E75DC7" w14:textId="24FC812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7058684" w14:textId="667FF4F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A064D06" w14:textId="55E536D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31CDBF0" w14:textId="77777777" w:rsidTr="00637838">
        <w:trPr>
          <w:gridAfter w:val="2"/>
          <w:wAfter w:w="3168" w:type="dxa"/>
          <w:cantSplit/>
        </w:trPr>
        <w:tc>
          <w:tcPr>
            <w:tcW w:w="562" w:type="dxa"/>
          </w:tcPr>
          <w:p w14:paraId="7CF9C44D" w14:textId="70BC0FCA" w:rsidR="00B630CD" w:rsidRPr="00B30B66" w:rsidRDefault="00B630CD" w:rsidP="00B630CD">
            <w:pPr>
              <w:suppressAutoHyphens/>
              <w:rPr>
                <w:rFonts w:cstheme="minorHAnsi"/>
                <w:sz w:val="18"/>
                <w:szCs w:val="18"/>
              </w:rPr>
            </w:pPr>
            <w:r w:rsidRPr="00B30B66">
              <w:rPr>
                <w:rFonts w:cstheme="minorHAnsi"/>
                <w:sz w:val="18"/>
                <w:szCs w:val="18"/>
              </w:rPr>
              <w:t>103.</w:t>
            </w:r>
          </w:p>
        </w:tc>
        <w:tc>
          <w:tcPr>
            <w:tcW w:w="1560" w:type="dxa"/>
          </w:tcPr>
          <w:p w14:paraId="14ECCB11" w14:textId="31F2DD56" w:rsidR="00B630CD" w:rsidRPr="00B30B66" w:rsidRDefault="00B630CD" w:rsidP="00B630CD">
            <w:pPr>
              <w:suppressAutoHyphens/>
              <w:rPr>
                <w:rFonts w:cstheme="minorHAnsi"/>
                <w:sz w:val="18"/>
                <w:szCs w:val="18"/>
              </w:rPr>
            </w:pPr>
            <w:r w:rsidRPr="00B30B66">
              <w:rPr>
                <w:rFonts w:cstheme="minorHAnsi"/>
                <w:sz w:val="18"/>
                <w:szCs w:val="18"/>
              </w:rPr>
              <w:t>10 10 08</w:t>
            </w:r>
          </w:p>
        </w:tc>
        <w:tc>
          <w:tcPr>
            <w:tcW w:w="2101" w:type="dxa"/>
            <w:vAlign w:val="center"/>
          </w:tcPr>
          <w:p w14:paraId="5B36FFD9" w14:textId="4D21ED0E" w:rsidR="00B630CD" w:rsidRPr="00B30B66" w:rsidRDefault="00B630CD" w:rsidP="00B630CD">
            <w:pPr>
              <w:suppressAutoHyphens/>
              <w:rPr>
                <w:rFonts w:cstheme="minorHAnsi"/>
                <w:sz w:val="18"/>
                <w:szCs w:val="18"/>
              </w:rPr>
            </w:pPr>
            <w:r w:rsidRPr="00B30B66">
              <w:rPr>
                <w:rFonts w:cstheme="minorHAnsi"/>
                <w:sz w:val="18"/>
                <w:szCs w:val="18"/>
              </w:rPr>
              <w:t>Rdzenie i formy odlewnicze po procesie odlewania inne niż wymienione w 10 10 07</w:t>
            </w:r>
          </w:p>
        </w:tc>
        <w:tc>
          <w:tcPr>
            <w:tcW w:w="1584" w:type="dxa"/>
            <w:vAlign w:val="center"/>
          </w:tcPr>
          <w:p w14:paraId="05F3D72B" w14:textId="77777777" w:rsidR="00B630CD" w:rsidRPr="00B30B66" w:rsidRDefault="00B630CD" w:rsidP="00B630CD">
            <w:pPr>
              <w:suppressAutoHyphens/>
              <w:rPr>
                <w:rFonts w:cstheme="minorHAnsi"/>
                <w:sz w:val="18"/>
                <w:szCs w:val="18"/>
              </w:rPr>
            </w:pPr>
            <w:r w:rsidRPr="00B30B66">
              <w:rPr>
                <w:rFonts w:cstheme="minorHAnsi"/>
                <w:sz w:val="18"/>
                <w:szCs w:val="18"/>
              </w:rPr>
              <w:t>Mauzer/beczka/big-</w:t>
            </w:r>
            <w:proofErr w:type="spellStart"/>
            <w:r w:rsidRPr="00B30B66">
              <w:rPr>
                <w:rFonts w:cstheme="minorHAnsi"/>
                <w:sz w:val="18"/>
                <w:szCs w:val="18"/>
              </w:rPr>
              <w:t>bag</w:t>
            </w:r>
            <w:proofErr w:type="spellEnd"/>
            <w:r w:rsidRPr="00B30B66">
              <w:rPr>
                <w:rFonts w:cstheme="minorHAnsi"/>
                <w:sz w:val="18"/>
                <w:szCs w:val="18"/>
              </w:rPr>
              <w:t>/</w:t>
            </w:r>
          </w:p>
          <w:p w14:paraId="769234D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8021C45" w14:textId="6202A42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403673F" w14:textId="72AE120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19CB01C" w14:textId="1AF58F7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8E4EB28" w14:textId="77777777" w:rsidTr="00637838">
        <w:trPr>
          <w:gridAfter w:val="2"/>
          <w:wAfter w:w="3168" w:type="dxa"/>
          <w:cantSplit/>
        </w:trPr>
        <w:tc>
          <w:tcPr>
            <w:tcW w:w="562" w:type="dxa"/>
          </w:tcPr>
          <w:p w14:paraId="352E881E" w14:textId="79B6AF71" w:rsidR="00B630CD" w:rsidRPr="00B30B66" w:rsidRDefault="00B630CD" w:rsidP="00B630CD">
            <w:pPr>
              <w:suppressAutoHyphens/>
              <w:rPr>
                <w:rFonts w:cstheme="minorHAnsi"/>
                <w:sz w:val="18"/>
                <w:szCs w:val="18"/>
              </w:rPr>
            </w:pPr>
            <w:r w:rsidRPr="00B30B66">
              <w:rPr>
                <w:rFonts w:cstheme="minorHAnsi"/>
                <w:sz w:val="18"/>
                <w:szCs w:val="18"/>
              </w:rPr>
              <w:t>104.</w:t>
            </w:r>
          </w:p>
        </w:tc>
        <w:tc>
          <w:tcPr>
            <w:tcW w:w="1560" w:type="dxa"/>
          </w:tcPr>
          <w:p w14:paraId="5528A490" w14:textId="16D5ACE2" w:rsidR="00B630CD" w:rsidRPr="00B30B66" w:rsidRDefault="00B630CD" w:rsidP="00B630CD">
            <w:pPr>
              <w:suppressAutoHyphens/>
              <w:rPr>
                <w:rFonts w:cstheme="minorHAnsi"/>
                <w:sz w:val="18"/>
                <w:szCs w:val="18"/>
              </w:rPr>
            </w:pPr>
            <w:r w:rsidRPr="00B30B66">
              <w:rPr>
                <w:rFonts w:cstheme="minorHAnsi"/>
                <w:sz w:val="18"/>
                <w:szCs w:val="18"/>
              </w:rPr>
              <w:t>10 10 12</w:t>
            </w:r>
          </w:p>
        </w:tc>
        <w:tc>
          <w:tcPr>
            <w:tcW w:w="2101" w:type="dxa"/>
            <w:vAlign w:val="center"/>
          </w:tcPr>
          <w:p w14:paraId="133E14F6" w14:textId="1E561E4A" w:rsidR="00B630CD" w:rsidRPr="00B30B66" w:rsidRDefault="00B630CD" w:rsidP="00B630CD">
            <w:pPr>
              <w:suppressAutoHyphens/>
              <w:rPr>
                <w:rFonts w:cstheme="minorHAnsi"/>
                <w:sz w:val="18"/>
                <w:szCs w:val="18"/>
              </w:rPr>
            </w:pPr>
            <w:r w:rsidRPr="00B30B66">
              <w:rPr>
                <w:rFonts w:cstheme="minorHAnsi"/>
                <w:sz w:val="18"/>
                <w:szCs w:val="18"/>
              </w:rPr>
              <w:t>Inne cząstki stale niż wymienione w 10 10 11</w:t>
            </w:r>
          </w:p>
        </w:tc>
        <w:tc>
          <w:tcPr>
            <w:tcW w:w="1584" w:type="dxa"/>
            <w:vAlign w:val="center"/>
          </w:tcPr>
          <w:p w14:paraId="1A6049E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B0005A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FB6E361" w14:textId="4AE680C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63DDB0D" w14:textId="012C433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E096141" w14:textId="1A1A39F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DFC9315" w14:textId="77777777" w:rsidTr="00637838">
        <w:trPr>
          <w:gridAfter w:val="2"/>
          <w:wAfter w:w="3168" w:type="dxa"/>
          <w:cantSplit/>
        </w:trPr>
        <w:tc>
          <w:tcPr>
            <w:tcW w:w="562" w:type="dxa"/>
          </w:tcPr>
          <w:p w14:paraId="111E30C8" w14:textId="70757F8E" w:rsidR="00B630CD" w:rsidRPr="00B30B66" w:rsidRDefault="00B630CD" w:rsidP="00B630CD">
            <w:pPr>
              <w:suppressAutoHyphens/>
              <w:rPr>
                <w:rFonts w:cstheme="minorHAnsi"/>
                <w:sz w:val="18"/>
                <w:szCs w:val="18"/>
              </w:rPr>
            </w:pPr>
            <w:r w:rsidRPr="00B30B66">
              <w:rPr>
                <w:rFonts w:cstheme="minorHAnsi"/>
                <w:sz w:val="18"/>
                <w:szCs w:val="18"/>
              </w:rPr>
              <w:t>105.</w:t>
            </w:r>
          </w:p>
        </w:tc>
        <w:tc>
          <w:tcPr>
            <w:tcW w:w="1560" w:type="dxa"/>
          </w:tcPr>
          <w:p w14:paraId="4E421490" w14:textId="442DB7B2" w:rsidR="00B630CD" w:rsidRPr="00B30B66" w:rsidRDefault="00B630CD" w:rsidP="00B630CD">
            <w:pPr>
              <w:suppressAutoHyphens/>
              <w:rPr>
                <w:rFonts w:cstheme="minorHAnsi"/>
                <w:sz w:val="18"/>
                <w:szCs w:val="18"/>
              </w:rPr>
            </w:pPr>
            <w:r w:rsidRPr="00B30B66">
              <w:rPr>
                <w:rFonts w:cstheme="minorHAnsi"/>
                <w:sz w:val="18"/>
                <w:szCs w:val="18"/>
              </w:rPr>
              <w:t>10 10 14</w:t>
            </w:r>
          </w:p>
        </w:tc>
        <w:tc>
          <w:tcPr>
            <w:tcW w:w="2101" w:type="dxa"/>
            <w:vAlign w:val="center"/>
          </w:tcPr>
          <w:p w14:paraId="581BC316" w14:textId="28ECFCB6" w:rsidR="00B630CD" w:rsidRPr="00B30B66" w:rsidRDefault="00B630CD" w:rsidP="00B630CD">
            <w:pPr>
              <w:suppressAutoHyphens/>
              <w:rPr>
                <w:rFonts w:cstheme="minorHAnsi"/>
                <w:sz w:val="18"/>
                <w:szCs w:val="18"/>
              </w:rPr>
            </w:pPr>
            <w:r w:rsidRPr="00B30B66">
              <w:rPr>
                <w:rFonts w:cstheme="minorHAnsi"/>
                <w:sz w:val="18"/>
                <w:szCs w:val="18"/>
              </w:rPr>
              <w:t>Odpadowe środki wiążące inne niż wymienione w 10 10 13</w:t>
            </w:r>
          </w:p>
        </w:tc>
        <w:tc>
          <w:tcPr>
            <w:tcW w:w="1584" w:type="dxa"/>
            <w:vAlign w:val="center"/>
          </w:tcPr>
          <w:p w14:paraId="07E6744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F06E36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C17F69D" w14:textId="364E3DE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E5CB3C8" w14:textId="53014D2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569FC30" w14:textId="73FA2F0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96F6B48" w14:textId="77777777" w:rsidTr="00637838">
        <w:trPr>
          <w:gridAfter w:val="2"/>
          <w:wAfter w:w="3168" w:type="dxa"/>
          <w:cantSplit/>
        </w:trPr>
        <w:tc>
          <w:tcPr>
            <w:tcW w:w="562" w:type="dxa"/>
          </w:tcPr>
          <w:p w14:paraId="2DA357B5" w14:textId="66AB4E04" w:rsidR="00B630CD" w:rsidRPr="00B30B66" w:rsidRDefault="00B630CD" w:rsidP="00B630CD">
            <w:pPr>
              <w:suppressAutoHyphens/>
              <w:rPr>
                <w:rFonts w:cstheme="minorHAnsi"/>
                <w:sz w:val="18"/>
                <w:szCs w:val="18"/>
              </w:rPr>
            </w:pPr>
            <w:r w:rsidRPr="00B30B66">
              <w:rPr>
                <w:rFonts w:cstheme="minorHAnsi"/>
                <w:sz w:val="18"/>
                <w:szCs w:val="18"/>
              </w:rPr>
              <w:t>106.</w:t>
            </w:r>
          </w:p>
        </w:tc>
        <w:tc>
          <w:tcPr>
            <w:tcW w:w="1560" w:type="dxa"/>
          </w:tcPr>
          <w:p w14:paraId="6E6894BE" w14:textId="04AB7F29" w:rsidR="00B630CD" w:rsidRPr="00B30B66" w:rsidRDefault="00B630CD" w:rsidP="00B630CD">
            <w:pPr>
              <w:suppressAutoHyphens/>
              <w:rPr>
                <w:rFonts w:cstheme="minorHAnsi"/>
                <w:sz w:val="18"/>
                <w:szCs w:val="18"/>
              </w:rPr>
            </w:pPr>
            <w:r w:rsidRPr="00B30B66">
              <w:rPr>
                <w:rFonts w:cstheme="minorHAnsi"/>
                <w:sz w:val="18"/>
                <w:szCs w:val="18"/>
              </w:rPr>
              <w:t>10 10 16</w:t>
            </w:r>
          </w:p>
        </w:tc>
        <w:tc>
          <w:tcPr>
            <w:tcW w:w="2101" w:type="dxa"/>
            <w:vAlign w:val="center"/>
          </w:tcPr>
          <w:p w14:paraId="3D1F1CA2" w14:textId="4239FE25" w:rsidR="00B630CD" w:rsidRPr="00B30B66" w:rsidRDefault="00B630CD" w:rsidP="00B630CD">
            <w:pPr>
              <w:suppressAutoHyphens/>
              <w:rPr>
                <w:rFonts w:cstheme="minorHAnsi"/>
                <w:sz w:val="18"/>
                <w:szCs w:val="18"/>
              </w:rPr>
            </w:pPr>
            <w:r w:rsidRPr="00B30B66">
              <w:rPr>
                <w:rFonts w:cstheme="minorHAnsi"/>
                <w:sz w:val="18"/>
                <w:szCs w:val="18"/>
              </w:rPr>
              <w:t>Odpady środków do wykrywania pęknięć odlewów inne niż wymienione w 10 10 15</w:t>
            </w:r>
          </w:p>
        </w:tc>
        <w:tc>
          <w:tcPr>
            <w:tcW w:w="1584" w:type="dxa"/>
            <w:vAlign w:val="center"/>
          </w:tcPr>
          <w:p w14:paraId="5F7EAA0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94E598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D9A43FF" w14:textId="6DCCD78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22F82F9" w14:textId="3C0F385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3C075AF" w14:textId="2EF209E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8928985" w14:textId="77777777" w:rsidTr="00637838">
        <w:trPr>
          <w:gridAfter w:val="2"/>
          <w:wAfter w:w="3168" w:type="dxa"/>
          <w:cantSplit/>
        </w:trPr>
        <w:tc>
          <w:tcPr>
            <w:tcW w:w="562" w:type="dxa"/>
          </w:tcPr>
          <w:p w14:paraId="12735F2F" w14:textId="54DCCACA" w:rsidR="00B630CD" w:rsidRPr="00B30B66" w:rsidRDefault="00B630CD" w:rsidP="00B630CD">
            <w:pPr>
              <w:suppressAutoHyphens/>
              <w:rPr>
                <w:rFonts w:cstheme="minorHAnsi"/>
                <w:sz w:val="18"/>
                <w:szCs w:val="18"/>
              </w:rPr>
            </w:pPr>
            <w:r w:rsidRPr="00B30B66">
              <w:rPr>
                <w:rFonts w:cstheme="minorHAnsi"/>
                <w:sz w:val="18"/>
                <w:szCs w:val="18"/>
              </w:rPr>
              <w:t>107.</w:t>
            </w:r>
          </w:p>
        </w:tc>
        <w:tc>
          <w:tcPr>
            <w:tcW w:w="1560" w:type="dxa"/>
          </w:tcPr>
          <w:p w14:paraId="6F174020" w14:textId="7AFE5B6A" w:rsidR="00B630CD" w:rsidRPr="00B30B66" w:rsidRDefault="00B630CD" w:rsidP="00B630CD">
            <w:pPr>
              <w:suppressAutoHyphens/>
              <w:rPr>
                <w:rFonts w:cstheme="minorHAnsi"/>
                <w:sz w:val="18"/>
                <w:szCs w:val="18"/>
              </w:rPr>
            </w:pPr>
            <w:r w:rsidRPr="00B30B66">
              <w:rPr>
                <w:rFonts w:cstheme="minorHAnsi"/>
                <w:sz w:val="18"/>
                <w:szCs w:val="18"/>
              </w:rPr>
              <w:t>10 10 99</w:t>
            </w:r>
          </w:p>
        </w:tc>
        <w:tc>
          <w:tcPr>
            <w:tcW w:w="2101" w:type="dxa"/>
            <w:vAlign w:val="center"/>
          </w:tcPr>
          <w:p w14:paraId="6A03F259" w14:textId="0B05F3F6"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675F15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5B8B4E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47541BC" w14:textId="2A01E0E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1679760" w14:textId="2E5E725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E26FBB1" w14:textId="7855BCC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08A5E20" w14:textId="77777777" w:rsidTr="00637838">
        <w:trPr>
          <w:gridAfter w:val="2"/>
          <w:wAfter w:w="3168" w:type="dxa"/>
          <w:cantSplit/>
        </w:trPr>
        <w:tc>
          <w:tcPr>
            <w:tcW w:w="562" w:type="dxa"/>
          </w:tcPr>
          <w:p w14:paraId="38B29373" w14:textId="355C9155" w:rsidR="00B630CD" w:rsidRPr="00B30B66" w:rsidRDefault="00B630CD" w:rsidP="00B630CD">
            <w:pPr>
              <w:suppressAutoHyphens/>
              <w:rPr>
                <w:rFonts w:cstheme="minorHAnsi"/>
                <w:sz w:val="18"/>
                <w:szCs w:val="18"/>
              </w:rPr>
            </w:pPr>
            <w:r w:rsidRPr="00B30B66">
              <w:rPr>
                <w:rFonts w:cstheme="minorHAnsi"/>
                <w:sz w:val="18"/>
                <w:szCs w:val="18"/>
              </w:rPr>
              <w:t>10.</w:t>
            </w:r>
          </w:p>
        </w:tc>
        <w:tc>
          <w:tcPr>
            <w:tcW w:w="1560" w:type="dxa"/>
          </w:tcPr>
          <w:p w14:paraId="35CF7E57" w14:textId="31FFFB5D" w:rsidR="00B630CD" w:rsidRPr="00B30B66" w:rsidRDefault="00B630CD" w:rsidP="00B630CD">
            <w:pPr>
              <w:suppressAutoHyphens/>
              <w:rPr>
                <w:rFonts w:cstheme="minorHAnsi"/>
                <w:sz w:val="18"/>
                <w:szCs w:val="18"/>
              </w:rPr>
            </w:pPr>
            <w:r w:rsidRPr="00B30B66">
              <w:rPr>
                <w:rFonts w:cstheme="minorHAnsi"/>
                <w:sz w:val="18"/>
                <w:szCs w:val="18"/>
              </w:rPr>
              <w:t>10 11 03</w:t>
            </w:r>
          </w:p>
        </w:tc>
        <w:tc>
          <w:tcPr>
            <w:tcW w:w="2101" w:type="dxa"/>
            <w:vAlign w:val="center"/>
          </w:tcPr>
          <w:p w14:paraId="3E854937" w14:textId="77777777" w:rsidR="00B97B19" w:rsidRDefault="00B630CD" w:rsidP="00B630CD">
            <w:pPr>
              <w:suppressAutoHyphens/>
              <w:rPr>
                <w:rFonts w:cstheme="minorHAnsi"/>
                <w:sz w:val="18"/>
                <w:szCs w:val="18"/>
              </w:rPr>
            </w:pPr>
            <w:r w:rsidRPr="00B30B66">
              <w:rPr>
                <w:rFonts w:cstheme="minorHAnsi"/>
                <w:sz w:val="18"/>
                <w:szCs w:val="18"/>
              </w:rPr>
              <w:t xml:space="preserve">Odpady włókna szklanego i tkanin </w:t>
            </w:r>
          </w:p>
          <w:p w14:paraId="742EA818" w14:textId="78FDDFF2" w:rsidR="00B630CD" w:rsidRPr="00B30B66" w:rsidRDefault="00B630CD" w:rsidP="00B630CD">
            <w:pPr>
              <w:suppressAutoHyphens/>
              <w:rPr>
                <w:rFonts w:cstheme="minorHAnsi"/>
                <w:sz w:val="18"/>
                <w:szCs w:val="18"/>
              </w:rPr>
            </w:pPr>
            <w:r w:rsidRPr="00B30B66">
              <w:rPr>
                <w:rFonts w:cstheme="minorHAnsi"/>
                <w:sz w:val="18"/>
                <w:szCs w:val="18"/>
              </w:rPr>
              <w:t>z włókna szklanego</w:t>
            </w:r>
          </w:p>
        </w:tc>
        <w:tc>
          <w:tcPr>
            <w:tcW w:w="1584" w:type="dxa"/>
            <w:vAlign w:val="center"/>
          </w:tcPr>
          <w:p w14:paraId="251D107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70CD72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CF38E6A" w14:textId="72A6E90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6AB4F59" w14:textId="41038D1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50FF72D" w14:textId="4048BE8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A2BD901" w14:textId="77777777" w:rsidTr="00637838">
        <w:trPr>
          <w:gridAfter w:val="2"/>
          <w:wAfter w:w="3168" w:type="dxa"/>
          <w:cantSplit/>
        </w:trPr>
        <w:tc>
          <w:tcPr>
            <w:tcW w:w="562" w:type="dxa"/>
          </w:tcPr>
          <w:p w14:paraId="3749D73B" w14:textId="3B403D93" w:rsidR="00B630CD" w:rsidRPr="00B30B66" w:rsidRDefault="00B630CD" w:rsidP="00B630CD">
            <w:pPr>
              <w:suppressAutoHyphens/>
              <w:rPr>
                <w:rFonts w:cstheme="minorHAnsi"/>
                <w:sz w:val="18"/>
                <w:szCs w:val="18"/>
              </w:rPr>
            </w:pPr>
            <w:r w:rsidRPr="00B30B66">
              <w:rPr>
                <w:rFonts w:cstheme="minorHAnsi"/>
                <w:sz w:val="18"/>
                <w:szCs w:val="18"/>
              </w:rPr>
              <w:t>109.</w:t>
            </w:r>
          </w:p>
        </w:tc>
        <w:tc>
          <w:tcPr>
            <w:tcW w:w="1560" w:type="dxa"/>
          </w:tcPr>
          <w:p w14:paraId="26D2B19A" w14:textId="71AF110E" w:rsidR="00B630CD" w:rsidRPr="00B30B66" w:rsidRDefault="00B630CD" w:rsidP="00B630CD">
            <w:pPr>
              <w:suppressAutoHyphens/>
              <w:rPr>
                <w:rFonts w:cstheme="minorHAnsi"/>
                <w:sz w:val="18"/>
                <w:szCs w:val="18"/>
              </w:rPr>
            </w:pPr>
            <w:r w:rsidRPr="00B30B66">
              <w:rPr>
                <w:rFonts w:cstheme="minorHAnsi"/>
                <w:sz w:val="18"/>
                <w:szCs w:val="18"/>
              </w:rPr>
              <w:t>10 11 05</w:t>
            </w:r>
          </w:p>
        </w:tc>
        <w:tc>
          <w:tcPr>
            <w:tcW w:w="2101" w:type="dxa"/>
            <w:vAlign w:val="center"/>
          </w:tcPr>
          <w:p w14:paraId="7BF41923" w14:textId="642E4AA2" w:rsidR="00B630CD" w:rsidRPr="00B30B66" w:rsidRDefault="00B630CD" w:rsidP="00B630CD">
            <w:pPr>
              <w:suppressAutoHyphens/>
              <w:rPr>
                <w:rFonts w:cstheme="minorHAnsi"/>
                <w:sz w:val="18"/>
                <w:szCs w:val="18"/>
              </w:rPr>
            </w:pPr>
            <w:r w:rsidRPr="00B30B66">
              <w:rPr>
                <w:rFonts w:cstheme="minorHAnsi"/>
                <w:sz w:val="18"/>
                <w:szCs w:val="18"/>
              </w:rPr>
              <w:t>Cząstki i pyły</w:t>
            </w:r>
          </w:p>
        </w:tc>
        <w:tc>
          <w:tcPr>
            <w:tcW w:w="1584" w:type="dxa"/>
            <w:vAlign w:val="center"/>
          </w:tcPr>
          <w:p w14:paraId="0846A70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982B08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E755CC2" w14:textId="45BBF87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77460DB" w14:textId="0703BFC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6B49E5B" w14:textId="35E1EBB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6E6F79C" w14:textId="77777777" w:rsidTr="00637838">
        <w:trPr>
          <w:gridAfter w:val="2"/>
          <w:wAfter w:w="3168" w:type="dxa"/>
          <w:cantSplit/>
        </w:trPr>
        <w:tc>
          <w:tcPr>
            <w:tcW w:w="562" w:type="dxa"/>
          </w:tcPr>
          <w:p w14:paraId="7F30F44B" w14:textId="2A87061F" w:rsidR="00B630CD" w:rsidRPr="00B30B66" w:rsidRDefault="00B630CD" w:rsidP="00B630CD">
            <w:pPr>
              <w:suppressAutoHyphens/>
              <w:rPr>
                <w:rFonts w:cstheme="minorHAnsi"/>
                <w:sz w:val="18"/>
                <w:szCs w:val="18"/>
              </w:rPr>
            </w:pPr>
            <w:r w:rsidRPr="00B30B66">
              <w:rPr>
                <w:rFonts w:cstheme="minorHAnsi"/>
                <w:sz w:val="18"/>
                <w:szCs w:val="18"/>
              </w:rPr>
              <w:t>110.</w:t>
            </w:r>
          </w:p>
        </w:tc>
        <w:tc>
          <w:tcPr>
            <w:tcW w:w="1560" w:type="dxa"/>
          </w:tcPr>
          <w:p w14:paraId="1418E80C" w14:textId="073B3C82" w:rsidR="00B630CD" w:rsidRPr="00B30B66" w:rsidRDefault="00B630CD" w:rsidP="00B630CD">
            <w:pPr>
              <w:suppressAutoHyphens/>
              <w:rPr>
                <w:rFonts w:cstheme="minorHAnsi"/>
                <w:sz w:val="18"/>
                <w:szCs w:val="18"/>
              </w:rPr>
            </w:pPr>
            <w:r w:rsidRPr="00B30B66">
              <w:rPr>
                <w:rFonts w:cstheme="minorHAnsi"/>
                <w:sz w:val="18"/>
                <w:szCs w:val="18"/>
              </w:rPr>
              <w:t>10 11 10</w:t>
            </w:r>
          </w:p>
        </w:tc>
        <w:tc>
          <w:tcPr>
            <w:tcW w:w="2101" w:type="dxa"/>
            <w:vAlign w:val="center"/>
          </w:tcPr>
          <w:p w14:paraId="1A8ABF25" w14:textId="068D00B3" w:rsidR="00B630CD" w:rsidRPr="00B30B66" w:rsidRDefault="00B630CD" w:rsidP="00B630CD">
            <w:pPr>
              <w:suppressAutoHyphens/>
              <w:rPr>
                <w:rFonts w:cstheme="minorHAnsi"/>
                <w:sz w:val="18"/>
                <w:szCs w:val="18"/>
              </w:rPr>
            </w:pPr>
            <w:r w:rsidRPr="00B30B66">
              <w:rPr>
                <w:rFonts w:cstheme="minorHAnsi"/>
                <w:sz w:val="18"/>
                <w:szCs w:val="18"/>
              </w:rPr>
              <w:t>Odpady z przygotowania mas wsadowych inne niż wymienione w 10 11 09</w:t>
            </w:r>
          </w:p>
        </w:tc>
        <w:tc>
          <w:tcPr>
            <w:tcW w:w="1584" w:type="dxa"/>
            <w:vAlign w:val="center"/>
          </w:tcPr>
          <w:p w14:paraId="57381F55" w14:textId="77777777" w:rsidR="00B630CD" w:rsidRPr="00B30B66" w:rsidRDefault="00B630CD" w:rsidP="00B630CD">
            <w:pPr>
              <w:suppressAutoHyphens/>
              <w:rPr>
                <w:rFonts w:cstheme="minorHAnsi"/>
                <w:sz w:val="18"/>
                <w:szCs w:val="18"/>
              </w:rPr>
            </w:pPr>
            <w:r w:rsidRPr="00B30B66">
              <w:rPr>
                <w:rFonts w:cstheme="minorHAnsi"/>
                <w:sz w:val="18"/>
                <w:szCs w:val="18"/>
              </w:rPr>
              <w:t>Mauzer/beczka/big-</w:t>
            </w:r>
            <w:proofErr w:type="spellStart"/>
            <w:r w:rsidRPr="00B30B66">
              <w:rPr>
                <w:rFonts w:cstheme="minorHAnsi"/>
                <w:sz w:val="18"/>
                <w:szCs w:val="18"/>
              </w:rPr>
              <w:t>bag</w:t>
            </w:r>
            <w:proofErr w:type="spellEnd"/>
            <w:r w:rsidRPr="00B30B66">
              <w:rPr>
                <w:rFonts w:cstheme="minorHAnsi"/>
                <w:sz w:val="18"/>
                <w:szCs w:val="18"/>
              </w:rPr>
              <w:t>/</w:t>
            </w:r>
          </w:p>
          <w:p w14:paraId="1F16F6D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7D3BD6A" w14:textId="4F09673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1167694" w14:textId="091515C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5CFFB43" w14:textId="08F15C0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8475E7B" w14:textId="77777777" w:rsidTr="00637838">
        <w:trPr>
          <w:gridAfter w:val="2"/>
          <w:wAfter w:w="3168" w:type="dxa"/>
          <w:cantSplit/>
        </w:trPr>
        <w:tc>
          <w:tcPr>
            <w:tcW w:w="562" w:type="dxa"/>
          </w:tcPr>
          <w:p w14:paraId="35B5CCFA" w14:textId="1902A550" w:rsidR="00B630CD" w:rsidRPr="00B30B66" w:rsidRDefault="00B630CD" w:rsidP="00B630CD">
            <w:pPr>
              <w:suppressAutoHyphens/>
              <w:rPr>
                <w:rFonts w:cstheme="minorHAnsi"/>
                <w:sz w:val="18"/>
                <w:szCs w:val="18"/>
              </w:rPr>
            </w:pPr>
            <w:r w:rsidRPr="00B30B66">
              <w:rPr>
                <w:rFonts w:cstheme="minorHAnsi"/>
                <w:sz w:val="18"/>
                <w:szCs w:val="18"/>
              </w:rPr>
              <w:t>111.</w:t>
            </w:r>
          </w:p>
        </w:tc>
        <w:tc>
          <w:tcPr>
            <w:tcW w:w="1560" w:type="dxa"/>
          </w:tcPr>
          <w:p w14:paraId="1A855A3B" w14:textId="15E95F75" w:rsidR="00B630CD" w:rsidRPr="00B30B66" w:rsidRDefault="00B630CD" w:rsidP="00B630CD">
            <w:pPr>
              <w:suppressAutoHyphens/>
              <w:rPr>
                <w:rFonts w:cstheme="minorHAnsi"/>
                <w:sz w:val="18"/>
                <w:szCs w:val="18"/>
              </w:rPr>
            </w:pPr>
            <w:r w:rsidRPr="00B30B66">
              <w:rPr>
                <w:rFonts w:cstheme="minorHAnsi"/>
                <w:sz w:val="18"/>
                <w:szCs w:val="18"/>
              </w:rPr>
              <w:t>10 11 12</w:t>
            </w:r>
          </w:p>
        </w:tc>
        <w:tc>
          <w:tcPr>
            <w:tcW w:w="2101" w:type="dxa"/>
            <w:vAlign w:val="center"/>
          </w:tcPr>
          <w:p w14:paraId="08E340E2" w14:textId="34FFD157" w:rsidR="00B630CD" w:rsidRPr="00B30B66" w:rsidRDefault="00B630CD" w:rsidP="00B630CD">
            <w:pPr>
              <w:suppressAutoHyphens/>
              <w:rPr>
                <w:rFonts w:cstheme="minorHAnsi"/>
                <w:sz w:val="18"/>
                <w:szCs w:val="18"/>
              </w:rPr>
            </w:pPr>
            <w:r w:rsidRPr="00B30B66">
              <w:rPr>
                <w:rFonts w:cstheme="minorHAnsi"/>
                <w:sz w:val="18"/>
                <w:szCs w:val="18"/>
              </w:rPr>
              <w:t>Szkło odpadowe inne niż wymienione w 10 11 11</w:t>
            </w:r>
          </w:p>
        </w:tc>
        <w:tc>
          <w:tcPr>
            <w:tcW w:w="1584" w:type="dxa"/>
            <w:vAlign w:val="center"/>
          </w:tcPr>
          <w:p w14:paraId="36C93DD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1551B1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13CE177" w14:textId="18FC587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7A25105" w14:textId="0FA45FF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90B0EE5" w14:textId="300237B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F36C20B" w14:textId="77777777" w:rsidTr="00637838">
        <w:trPr>
          <w:gridAfter w:val="2"/>
          <w:wAfter w:w="3168" w:type="dxa"/>
          <w:cantSplit/>
        </w:trPr>
        <w:tc>
          <w:tcPr>
            <w:tcW w:w="562" w:type="dxa"/>
          </w:tcPr>
          <w:p w14:paraId="05004EC2" w14:textId="158C9D92" w:rsidR="00B630CD" w:rsidRPr="00B30B66" w:rsidRDefault="00B630CD" w:rsidP="00B630CD">
            <w:pPr>
              <w:suppressAutoHyphens/>
              <w:rPr>
                <w:rFonts w:cstheme="minorHAnsi"/>
                <w:sz w:val="18"/>
                <w:szCs w:val="18"/>
              </w:rPr>
            </w:pPr>
            <w:r w:rsidRPr="00B30B66">
              <w:rPr>
                <w:rFonts w:cstheme="minorHAnsi"/>
                <w:sz w:val="18"/>
                <w:szCs w:val="18"/>
              </w:rPr>
              <w:t>112.</w:t>
            </w:r>
          </w:p>
        </w:tc>
        <w:tc>
          <w:tcPr>
            <w:tcW w:w="1560" w:type="dxa"/>
          </w:tcPr>
          <w:p w14:paraId="77DA132F" w14:textId="30492629" w:rsidR="00B630CD" w:rsidRPr="00B30B66" w:rsidRDefault="00B630CD" w:rsidP="00B630CD">
            <w:pPr>
              <w:suppressAutoHyphens/>
              <w:rPr>
                <w:rFonts w:cstheme="minorHAnsi"/>
                <w:sz w:val="18"/>
                <w:szCs w:val="18"/>
              </w:rPr>
            </w:pPr>
            <w:r w:rsidRPr="00B30B66">
              <w:rPr>
                <w:rFonts w:cstheme="minorHAnsi"/>
                <w:sz w:val="18"/>
                <w:szCs w:val="18"/>
              </w:rPr>
              <w:t>10 11 14</w:t>
            </w:r>
          </w:p>
        </w:tc>
        <w:tc>
          <w:tcPr>
            <w:tcW w:w="2101" w:type="dxa"/>
            <w:vAlign w:val="center"/>
          </w:tcPr>
          <w:p w14:paraId="041EE073" w14:textId="0149D02F" w:rsidR="00B630CD" w:rsidRPr="00B30B66" w:rsidRDefault="00B630CD" w:rsidP="00B630CD">
            <w:pPr>
              <w:suppressAutoHyphens/>
              <w:rPr>
                <w:rFonts w:cstheme="minorHAnsi"/>
                <w:sz w:val="18"/>
                <w:szCs w:val="18"/>
              </w:rPr>
            </w:pPr>
            <w:r w:rsidRPr="00B30B66">
              <w:rPr>
                <w:rFonts w:cstheme="minorHAnsi"/>
                <w:sz w:val="18"/>
                <w:szCs w:val="18"/>
              </w:rPr>
              <w:t>Szlamy z polerowania i szlifowania szkła inne niż wymienione w 10 11 13</w:t>
            </w:r>
          </w:p>
        </w:tc>
        <w:tc>
          <w:tcPr>
            <w:tcW w:w="1584" w:type="dxa"/>
            <w:vAlign w:val="center"/>
          </w:tcPr>
          <w:p w14:paraId="23DA4EF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913C74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F953E52" w14:textId="56D1949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B849F84" w14:textId="35F563D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9E8489E" w14:textId="2205040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B886C6A" w14:textId="77777777" w:rsidTr="002C1935">
        <w:trPr>
          <w:gridAfter w:val="2"/>
          <w:wAfter w:w="3168" w:type="dxa"/>
        </w:trPr>
        <w:tc>
          <w:tcPr>
            <w:tcW w:w="562" w:type="dxa"/>
          </w:tcPr>
          <w:p w14:paraId="52BF0885" w14:textId="4E85A3A9" w:rsidR="00B630CD" w:rsidRPr="00B30B66" w:rsidRDefault="00B630CD" w:rsidP="00B630CD">
            <w:pPr>
              <w:suppressAutoHyphens/>
              <w:rPr>
                <w:rFonts w:cstheme="minorHAnsi"/>
                <w:sz w:val="18"/>
                <w:szCs w:val="18"/>
              </w:rPr>
            </w:pPr>
            <w:r w:rsidRPr="00B30B66">
              <w:rPr>
                <w:rFonts w:cstheme="minorHAnsi"/>
                <w:sz w:val="18"/>
                <w:szCs w:val="18"/>
              </w:rPr>
              <w:t>113.</w:t>
            </w:r>
          </w:p>
        </w:tc>
        <w:tc>
          <w:tcPr>
            <w:tcW w:w="1560" w:type="dxa"/>
          </w:tcPr>
          <w:p w14:paraId="05B6BF12" w14:textId="11D81F75" w:rsidR="00B630CD" w:rsidRPr="00B30B66" w:rsidRDefault="00B630CD" w:rsidP="00B630CD">
            <w:pPr>
              <w:suppressAutoHyphens/>
              <w:rPr>
                <w:rFonts w:cstheme="minorHAnsi"/>
                <w:sz w:val="18"/>
                <w:szCs w:val="18"/>
              </w:rPr>
            </w:pPr>
            <w:r w:rsidRPr="00B30B66">
              <w:rPr>
                <w:rFonts w:cstheme="minorHAnsi"/>
                <w:sz w:val="18"/>
                <w:szCs w:val="18"/>
              </w:rPr>
              <w:t>10 11 16</w:t>
            </w:r>
          </w:p>
        </w:tc>
        <w:tc>
          <w:tcPr>
            <w:tcW w:w="2101" w:type="dxa"/>
            <w:vAlign w:val="center"/>
          </w:tcPr>
          <w:p w14:paraId="4ECCC677" w14:textId="2B3B901A"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11 15</w:t>
            </w:r>
          </w:p>
        </w:tc>
        <w:tc>
          <w:tcPr>
            <w:tcW w:w="1584" w:type="dxa"/>
            <w:vAlign w:val="center"/>
          </w:tcPr>
          <w:p w14:paraId="413E2080" w14:textId="1CB1F16E"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771987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0E6B486" w14:textId="2BF27EB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DA844BB" w14:textId="0FDC1FC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B61A1C9" w14:textId="0ABBC08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0C9A024" w14:textId="77777777" w:rsidTr="002C1935">
        <w:trPr>
          <w:gridAfter w:val="2"/>
          <w:wAfter w:w="3168" w:type="dxa"/>
        </w:trPr>
        <w:tc>
          <w:tcPr>
            <w:tcW w:w="562" w:type="dxa"/>
          </w:tcPr>
          <w:p w14:paraId="3BB41AE4" w14:textId="77E45804" w:rsidR="00B630CD" w:rsidRPr="00B30B66" w:rsidRDefault="00B630CD" w:rsidP="00B630CD">
            <w:pPr>
              <w:suppressAutoHyphens/>
              <w:rPr>
                <w:rFonts w:cstheme="minorHAnsi"/>
                <w:sz w:val="18"/>
                <w:szCs w:val="18"/>
              </w:rPr>
            </w:pPr>
            <w:r w:rsidRPr="00B30B66">
              <w:rPr>
                <w:rFonts w:cstheme="minorHAnsi"/>
                <w:sz w:val="18"/>
                <w:szCs w:val="18"/>
              </w:rPr>
              <w:t>114.</w:t>
            </w:r>
          </w:p>
        </w:tc>
        <w:tc>
          <w:tcPr>
            <w:tcW w:w="1560" w:type="dxa"/>
          </w:tcPr>
          <w:p w14:paraId="07786463" w14:textId="466912F7" w:rsidR="00B630CD" w:rsidRPr="00B30B66" w:rsidRDefault="00B630CD" w:rsidP="00B630CD">
            <w:pPr>
              <w:suppressAutoHyphens/>
              <w:rPr>
                <w:rFonts w:cstheme="minorHAnsi"/>
                <w:sz w:val="18"/>
                <w:szCs w:val="18"/>
              </w:rPr>
            </w:pPr>
            <w:r w:rsidRPr="00B30B66">
              <w:rPr>
                <w:rFonts w:cstheme="minorHAnsi"/>
                <w:sz w:val="18"/>
                <w:szCs w:val="18"/>
              </w:rPr>
              <w:t>10 11 18</w:t>
            </w:r>
          </w:p>
        </w:tc>
        <w:tc>
          <w:tcPr>
            <w:tcW w:w="2101" w:type="dxa"/>
            <w:vAlign w:val="center"/>
          </w:tcPr>
          <w:p w14:paraId="30AFEF5A" w14:textId="1A569807"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 inne niż wymienione w 10 11 17</w:t>
            </w:r>
          </w:p>
        </w:tc>
        <w:tc>
          <w:tcPr>
            <w:tcW w:w="1584" w:type="dxa"/>
            <w:vAlign w:val="center"/>
          </w:tcPr>
          <w:p w14:paraId="10F3435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F6C125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87E0AD0" w14:textId="5007647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671B377" w14:textId="0B6DEFF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2FEB745" w14:textId="139ABFA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D5D4ACE" w14:textId="77777777" w:rsidTr="002C1935">
        <w:trPr>
          <w:gridAfter w:val="2"/>
          <w:wAfter w:w="3168" w:type="dxa"/>
        </w:trPr>
        <w:tc>
          <w:tcPr>
            <w:tcW w:w="562" w:type="dxa"/>
          </w:tcPr>
          <w:p w14:paraId="62116941" w14:textId="0E11988D" w:rsidR="00B630CD" w:rsidRPr="00B30B66" w:rsidRDefault="00B630CD" w:rsidP="00B630CD">
            <w:pPr>
              <w:suppressAutoHyphens/>
              <w:rPr>
                <w:rFonts w:cstheme="minorHAnsi"/>
                <w:sz w:val="18"/>
                <w:szCs w:val="18"/>
              </w:rPr>
            </w:pPr>
            <w:r w:rsidRPr="00B30B66">
              <w:rPr>
                <w:rFonts w:cstheme="minorHAnsi"/>
                <w:sz w:val="18"/>
                <w:szCs w:val="18"/>
              </w:rPr>
              <w:t>115.</w:t>
            </w:r>
          </w:p>
        </w:tc>
        <w:tc>
          <w:tcPr>
            <w:tcW w:w="1560" w:type="dxa"/>
          </w:tcPr>
          <w:p w14:paraId="50FFDD32" w14:textId="3D92FF6F" w:rsidR="00B630CD" w:rsidRPr="00B30B66" w:rsidRDefault="00B630CD" w:rsidP="00B630CD">
            <w:pPr>
              <w:suppressAutoHyphens/>
              <w:rPr>
                <w:rFonts w:cstheme="minorHAnsi"/>
                <w:sz w:val="18"/>
                <w:szCs w:val="18"/>
              </w:rPr>
            </w:pPr>
            <w:r w:rsidRPr="00B30B66">
              <w:rPr>
                <w:rFonts w:cstheme="minorHAnsi"/>
                <w:sz w:val="18"/>
                <w:szCs w:val="18"/>
              </w:rPr>
              <w:t>10 11 20</w:t>
            </w:r>
          </w:p>
        </w:tc>
        <w:tc>
          <w:tcPr>
            <w:tcW w:w="2101" w:type="dxa"/>
            <w:vAlign w:val="center"/>
          </w:tcPr>
          <w:p w14:paraId="02D5A74D" w14:textId="4B5E16FF" w:rsidR="00B630CD" w:rsidRPr="00B30B66" w:rsidRDefault="00B630CD" w:rsidP="00B630CD">
            <w:pPr>
              <w:suppressAutoHyphens/>
              <w:rPr>
                <w:rFonts w:cstheme="minorHAnsi"/>
                <w:sz w:val="18"/>
                <w:szCs w:val="18"/>
              </w:rPr>
            </w:pPr>
            <w:r w:rsidRPr="00B30B66">
              <w:rPr>
                <w:rFonts w:cstheme="minorHAnsi"/>
                <w:sz w:val="18"/>
                <w:szCs w:val="18"/>
              </w:rPr>
              <w:t>Odpady stałe z zakładowych oczyszczalni ścieków inne niż wymienione w 10 11 19</w:t>
            </w:r>
          </w:p>
        </w:tc>
        <w:tc>
          <w:tcPr>
            <w:tcW w:w="1584" w:type="dxa"/>
            <w:vAlign w:val="center"/>
          </w:tcPr>
          <w:p w14:paraId="46A7496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AB7080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97FEA2C" w14:textId="7ABAA1D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B47727B" w14:textId="13C9789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EFF90A8" w14:textId="332363F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20B5E14" w14:textId="77777777" w:rsidTr="002C1935">
        <w:trPr>
          <w:gridAfter w:val="2"/>
          <w:wAfter w:w="3168" w:type="dxa"/>
        </w:trPr>
        <w:tc>
          <w:tcPr>
            <w:tcW w:w="562" w:type="dxa"/>
          </w:tcPr>
          <w:p w14:paraId="0F0BAF82" w14:textId="54161FE1" w:rsidR="00B630CD" w:rsidRPr="00B30B66" w:rsidRDefault="00B630CD" w:rsidP="00B630CD">
            <w:pPr>
              <w:suppressAutoHyphens/>
              <w:rPr>
                <w:rFonts w:cstheme="minorHAnsi"/>
                <w:sz w:val="18"/>
                <w:szCs w:val="18"/>
              </w:rPr>
            </w:pPr>
            <w:r w:rsidRPr="00B30B66">
              <w:rPr>
                <w:rFonts w:cstheme="minorHAnsi"/>
                <w:sz w:val="18"/>
                <w:szCs w:val="18"/>
              </w:rPr>
              <w:lastRenderedPageBreak/>
              <w:t>116.</w:t>
            </w:r>
          </w:p>
        </w:tc>
        <w:tc>
          <w:tcPr>
            <w:tcW w:w="1560" w:type="dxa"/>
          </w:tcPr>
          <w:p w14:paraId="4E58CC91" w14:textId="1E17F0C5" w:rsidR="00B630CD" w:rsidRPr="00B30B66" w:rsidRDefault="00B630CD" w:rsidP="00B630CD">
            <w:pPr>
              <w:suppressAutoHyphens/>
              <w:rPr>
                <w:rFonts w:cstheme="minorHAnsi"/>
                <w:sz w:val="18"/>
                <w:szCs w:val="18"/>
              </w:rPr>
            </w:pPr>
            <w:r w:rsidRPr="00B30B66">
              <w:rPr>
                <w:rFonts w:cstheme="minorHAnsi"/>
                <w:sz w:val="18"/>
                <w:szCs w:val="18"/>
              </w:rPr>
              <w:t>10 11 80</w:t>
            </w:r>
          </w:p>
        </w:tc>
        <w:tc>
          <w:tcPr>
            <w:tcW w:w="2101" w:type="dxa"/>
            <w:vAlign w:val="center"/>
          </w:tcPr>
          <w:p w14:paraId="3FACB550" w14:textId="177C8152" w:rsidR="00B630CD" w:rsidRPr="00B30B66" w:rsidRDefault="00B630CD" w:rsidP="00B630CD">
            <w:pPr>
              <w:suppressAutoHyphens/>
              <w:rPr>
                <w:rFonts w:cstheme="minorHAnsi"/>
                <w:sz w:val="18"/>
                <w:szCs w:val="18"/>
              </w:rPr>
            </w:pPr>
            <w:r w:rsidRPr="00B30B66">
              <w:rPr>
                <w:rFonts w:cstheme="minorHAnsi"/>
                <w:sz w:val="18"/>
                <w:szCs w:val="18"/>
              </w:rPr>
              <w:t>Szlamy fluorokrzemianowe</w:t>
            </w:r>
          </w:p>
        </w:tc>
        <w:tc>
          <w:tcPr>
            <w:tcW w:w="1584" w:type="dxa"/>
            <w:vAlign w:val="center"/>
          </w:tcPr>
          <w:p w14:paraId="64DFBDF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688DA7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FB48159" w14:textId="7B31161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AD31185" w14:textId="62662F6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E53DB27" w14:textId="053502D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66FA3AF" w14:textId="77777777" w:rsidTr="002C1935">
        <w:trPr>
          <w:gridAfter w:val="2"/>
          <w:wAfter w:w="3168" w:type="dxa"/>
        </w:trPr>
        <w:tc>
          <w:tcPr>
            <w:tcW w:w="562" w:type="dxa"/>
          </w:tcPr>
          <w:p w14:paraId="3925094C" w14:textId="6FD1DF97" w:rsidR="00B630CD" w:rsidRPr="00B30B66" w:rsidRDefault="00B630CD" w:rsidP="00B630CD">
            <w:pPr>
              <w:suppressAutoHyphens/>
              <w:rPr>
                <w:rFonts w:cstheme="minorHAnsi"/>
                <w:sz w:val="18"/>
                <w:szCs w:val="18"/>
              </w:rPr>
            </w:pPr>
            <w:r w:rsidRPr="00B30B66">
              <w:rPr>
                <w:rFonts w:cstheme="minorHAnsi"/>
                <w:sz w:val="18"/>
                <w:szCs w:val="18"/>
              </w:rPr>
              <w:t>117.</w:t>
            </w:r>
          </w:p>
        </w:tc>
        <w:tc>
          <w:tcPr>
            <w:tcW w:w="1560" w:type="dxa"/>
          </w:tcPr>
          <w:p w14:paraId="5CE26EF7" w14:textId="47632A16" w:rsidR="00B630CD" w:rsidRPr="00B30B66" w:rsidRDefault="00B630CD" w:rsidP="00B630CD">
            <w:pPr>
              <w:suppressAutoHyphens/>
              <w:rPr>
                <w:rFonts w:cstheme="minorHAnsi"/>
                <w:sz w:val="18"/>
                <w:szCs w:val="18"/>
              </w:rPr>
            </w:pPr>
            <w:r w:rsidRPr="00B30B66">
              <w:rPr>
                <w:rFonts w:cstheme="minorHAnsi"/>
                <w:sz w:val="18"/>
                <w:szCs w:val="18"/>
              </w:rPr>
              <w:t>10 11 99</w:t>
            </w:r>
          </w:p>
        </w:tc>
        <w:tc>
          <w:tcPr>
            <w:tcW w:w="2101" w:type="dxa"/>
            <w:vAlign w:val="center"/>
          </w:tcPr>
          <w:p w14:paraId="75C7E912" w14:textId="42526283"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5293FB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A7DC40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1455499" w14:textId="05D5AF5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BCB2B34" w14:textId="4EB7875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C453785" w14:textId="71D10AB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56959CB" w14:textId="77777777" w:rsidTr="002C1935">
        <w:trPr>
          <w:gridAfter w:val="2"/>
          <w:wAfter w:w="3168" w:type="dxa"/>
        </w:trPr>
        <w:tc>
          <w:tcPr>
            <w:tcW w:w="562" w:type="dxa"/>
          </w:tcPr>
          <w:p w14:paraId="33E75D85" w14:textId="617B906D" w:rsidR="00B630CD" w:rsidRPr="00B30B66" w:rsidRDefault="00B630CD" w:rsidP="00B630CD">
            <w:pPr>
              <w:suppressAutoHyphens/>
              <w:rPr>
                <w:rFonts w:cstheme="minorHAnsi"/>
                <w:sz w:val="18"/>
                <w:szCs w:val="18"/>
              </w:rPr>
            </w:pPr>
            <w:r w:rsidRPr="00B30B66">
              <w:rPr>
                <w:rFonts w:cstheme="minorHAnsi"/>
                <w:sz w:val="18"/>
                <w:szCs w:val="18"/>
              </w:rPr>
              <w:t>118.</w:t>
            </w:r>
          </w:p>
        </w:tc>
        <w:tc>
          <w:tcPr>
            <w:tcW w:w="1560" w:type="dxa"/>
          </w:tcPr>
          <w:p w14:paraId="4DFB955A" w14:textId="4A93F5E0" w:rsidR="00B630CD" w:rsidRPr="00B30B66" w:rsidRDefault="00B630CD" w:rsidP="00B630CD">
            <w:pPr>
              <w:suppressAutoHyphens/>
              <w:rPr>
                <w:rFonts w:cstheme="minorHAnsi"/>
                <w:sz w:val="18"/>
                <w:szCs w:val="18"/>
              </w:rPr>
            </w:pPr>
            <w:r w:rsidRPr="00B30B66">
              <w:rPr>
                <w:rFonts w:cstheme="minorHAnsi"/>
                <w:sz w:val="18"/>
                <w:szCs w:val="18"/>
              </w:rPr>
              <w:t>10 12 01</w:t>
            </w:r>
          </w:p>
        </w:tc>
        <w:tc>
          <w:tcPr>
            <w:tcW w:w="2101" w:type="dxa"/>
            <w:vAlign w:val="center"/>
          </w:tcPr>
          <w:p w14:paraId="479D75F6" w14:textId="294C6C84" w:rsidR="00B630CD" w:rsidRPr="00B30B66" w:rsidRDefault="00B630CD" w:rsidP="00B630CD">
            <w:pPr>
              <w:suppressAutoHyphens/>
              <w:rPr>
                <w:rFonts w:cstheme="minorHAnsi"/>
                <w:sz w:val="18"/>
                <w:szCs w:val="18"/>
              </w:rPr>
            </w:pPr>
            <w:r w:rsidRPr="00B30B66">
              <w:rPr>
                <w:rFonts w:cstheme="minorHAnsi"/>
                <w:sz w:val="18"/>
                <w:szCs w:val="18"/>
              </w:rPr>
              <w:t>Odpady z przygotowania mas wsadowych do obróbki termicznej</w:t>
            </w:r>
          </w:p>
        </w:tc>
        <w:tc>
          <w:tcPr>
            <w:tcW w:w="1584" w:type="dxa"/>
            <w:vAlign w:val="center"/>
          </w:tcPr>
          <w:p w14:paraId="71B34C1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67A881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EC33727" w14:textId="25C29DC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227DCBD" w14:textId="27008D9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E4C0504" w14:textId="5B45697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5488CB5" w14:textId="77777777" w:rsidTr="002C1935">
        <w:trPr>
          <w:gridAfter w:val="2"/>
          <w:wAfter w:w="3168" w:type="dxa"/>
        </w:trPr>
        <w:tc>
          <w:tcPr>
            <w:tcW w:w="562" w:type="dxa"/>
          </w:tcPr>
          <w:p w14:paraId="65A6BDF3" w14:textId="5C608714" w:rsidR="00B630CD" w:rsidRPr="00B30B66" w:rsidRDefault="00B630CD" w:rsidP="00B630CD">
            <w:pPr>
              <w:suppressAutoHyphens/>
              <w:rPr>
                <w:rFonts w:cstheme="minorHAnsi"/>
                <w:sz w:val="18"/>
                <w:szCs w:val="18"/>
              </w:rPr>
            </w:pPr>
            <w:r w:rsidRPr="00B30B66">
              <w:rPr>
                <w:rFonts w:cstheme="minorHAnsi"/>
                <w:sz w:val="18"/>
                <w:szCs w:val="18"/>
              </w:rPr>
              <w:t>119.</w:t>
            </w:r>
          </w:p>
        </w:tc>
        <w:tc>
          <w:tcPr>
            <w:tcW w:w="1560" w:type="dxa"/>
          </w:tcPr>
          <w:p w14:paraId="48D20132" w14:textId="37DCC69F" w:rsidR="00B630CD" w:rsidRPr="00B30B66" w:rsidRDefault="00B630CD" w:rsidP="00B630CD">
            <w:pPr>
              <w:suppressAutoHyphens/>
              <w:rPr>
                <w:rFonts w:cstheme="minorHAnsi"/>
                <w:sz w:val="18"/>
                <w:szCs w:val="18"/>
              </w:rPr>
            </w:pPr>
            <w:r w:rsidRPr="00B30B66">
              <w:rPr>
                <w:rFonts w:cstheme="minorHAnsi"/>
                <w:sz w:val="18"/>
                <w:szCs w:val="18"/>
              </w:rPr>
              <w:t>10 12 03</w:t>
            </w:r>
          </w:p>
        </w:tc>
        <w:tc>
          <w:tcPr>
            <w:tcW w:w="2101" w:type="dxa"/>
            <w:vAlign w:val="center"/>
          </w:tcPr>
          <w:p w14:paraId="3B84C6E9" w14:textId="2BBC9190" w:rsidR="00B630CD" w:rsidRPr="00B30B66" w:rsidRDefault="00B630CD" w:rsidP="00B630CD">
            <w:pPr>
              <w:suppressAutoHyphens/>
              <w:rPr>
                <w:rFonts w:cstheme="minorHAnsi"/>
                <w:sz w:val="18"/>
                <w:szCs w:val="18"/>
              </w:rPr>
            </w:pPr>
            <w:r w:rsidRPr="00B30B66">
              <w:rPr>
                <w:rFonts w:cstheme="minorHAnsi"/>
                <w:sz w:val="18"/>
                <w:szCs w:val="18"/>
              </w:rPr>
              <w:t>Cząstki i pyły</w:t>
            </w:r>
          </w:p>
        </w:tc>
        <w:tc>
          <w:tcPr>
            <w:tcW w:w="1584" w:type="dxa"/>
            <w:vAlign w:val="center"/>
          </w:tcPr>
          <w:p w14:paraId="362B1469" w14:textId="2F81F92D"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DBAE06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FCFBA20" w14:textId="75409F1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F244388" w14:textId="7496DFD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D3F6D14" w14:textId="5B16272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17E2AA2" w14:textId="77777777" w:rsidTr="002C1935">
        <w:trPr>
          <w:gridAfter w:val="2"/>
          <w:wAfter w:w="3168" w:type="dxa"/>
        </w:trPr>
        <w:tc>
          <w:tcPr>
            <w:tcW w:w="562" w:type="dxa"/>
          </w:tcPr>
          <w:p w14:paraId="4B4AB9B8" w14:textId="7E2AF02A" w:rsidR="00B630CD" w:rsidRPr="00B30B66" w:rsidRDefault="00B630CD" w:rsidP="00B630CD">
            <w:pPr>
              <w:suppressAutoHyphens/>
              <w:rPr>
                <w:rFonts w:cstheme="minorHAnsi"/>
                <w:sz w:val="18"/>
                <w:szCs w:val="18"/>
              </w:rPr>
            </w:pPr>
            <w:r w:rsidRPr="00B30B66">
              <w:rPr>
                <w:rFonts w:cstheme="minorHAnsi"/>
                <w:sz w:val="18"/>
                <w:szCs w:val="18"/>
              </w:rPr>
              <w:t>120.</w:t>
            </w:r>
          </w:p>
        </w:tc>
        <w:tc>
          <w:tcPr>
            <w:tcW w:w="1560" w:type="dxa"/>
          </w:tcPr>
          <w:p w14:paraId="0CC3AA01" w14:textId="4CD5FD70" w:rsidR="00B630CD" w:rsidRPr="00B30B66" w:rsidRDefault="00B630CD" w:rsidP="00B630CD">
            <w:pPr>
              <w:suppressAutoHyphens/>
              <w:rPr>
                <w:rFonts w:cstheme="minorHAnsi"/>
                <w:sz w:val="18"/>
                <w:szCs w:val="18"/>
              </w:rPr>
            </w:pPr>
            <w:r w:rsidRPr="00B30B66">
              <w:rPr>
                <w:rFonts w:cstheme="minorHAnsi"/>
                <w:sz w:val="18"/>
                <w:szCs w:val="18"/>
              </w:rPr>
              <w:t>10 12 05</w:t>
            </w:r>
          </w:p>
        </w:tc>
        <w:tc>
          <w:tcPr>
            <w:tcW w:w="2101" w:type="dxa"/>
            <w:vAlign w:val="center"/>
          </w:tcPr>
          <w:p w14:paraId="495D99E4" w14:textId="48689A83"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w:t>
            </w:r>
          </w:p>
        </w:tc>
        <w:tc>
          <w:tcPr>
            <w:tcW w:w="1584" w:type="dxa"/>
            <w:vAlign w:val="center"/>
          </w:tcPr>
          <w:p w14:paraId="4B24525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B774F0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6E59C24" w14:textId="3B1FE30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1A3E286" w14:textId="7853951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7361988" w14:textId="398B15F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198611" w14:textId="77777777" w:rsidTr="002C1935">
        <w:trPr>
          <w:gridAfter w:val="2"/>
          <w:wAfter w:w="3168" w:type="dxa"/>
        </w:trPr>
        <w:tc>
          <w:tcPr>
            <w:tcW w:w="562" w:type="dxa"/>
          </w:tcPr>
          <w:p w14:paraId="3036537B" w14:textId="504C7CA9" w:rsidR="00B630CD" w:rsidRPr="00B30B66" w:rsidRDefault="00B630CD" w:rsidP="00B630CD">
            <w:pPr>
              <w:suppressAutoHyphens/>
              <w:rPr>
                <w:rFonts w:cstheme="minorHAnsi"/>
                <w:sz w:val="18"/>
                <w:szCs w:val="18"/>
              </w:rPr>
            </w:pPr>
            <w:r w:rsidRPr="00B30B66">
              <w:rPr>
                <w:rFonts w:cstheme="minorHAnsi"/>
                <w:sz w:val="18"/>
                <w:szCs w:val="18"/>
              </w:rPr>
              <w:t>121.</w:t>
            </w:r>
          </w:p>
        </w:tc>
        <w:tc>
          <w:tcPr>
            <w:tcW w:w="1560" w:type="dxa"/>
          </w:tcPr>
          <w:p w14:paraId="2F2D6C3A" w14:textId="42A87F01" w:rsidR="00B630CD" w:rsidRPr="00B30B66" w:rsidRDefault="00B630CD" w:rsidP="00B630CD">
            <w:pPr>
              <w:suppressAutoHyphens/>
              <w:rPr>
                <w:rFonts w:cstheme="minorHAnsi"/>
                <w:sz w:val="18"/>
                <w:szCs w:val="18"/>
              </w:rPr>
            </w:pPr>
            <w:r w:rsidRPr="00B30B66">
              <w:rPr>
                <w:rFonts w:cstheme="minorHAnsi"/>
                <w:sz w:val="18"/>
                <w:szCs w:val="18"/>
              </w:rPr>
              <w:t>10 12 06</w:t>
            </w:r>
          </w:p>
        </w:tc>
        <w:tc>
          <w:tcPr>
            <w:tcW w:w="2101" w:type="dxa"/>
            <w:vAlign w:val="center"/>
          </w:tcPr>
          <w:p w14:paraId="7C9DBF0A" w14:textId="551D15DD" w:rsidR="00B630CD" w:rsidRPr="00B30B66" w:rsidRDefault="00B630CD" w:rsidP="00B630CD">
            <w:pPr>
              <w:suppressAutoHyphens/>
              <w:rPr>
                <w:rFonts w:cstheme="minorHAnsi"/>
                <w:sz w:val="18"/>
                <w:szCs w:val="18"/>
              </w:rPr>
            </w:pPr>
            <w:r w:rsidRPr="00B30B66">
              <w:rPr>
                <w:rFonts w:cstheme="minorHAnsi"/>
                <w:sz w:val="18"/>
                <w:szCs w:val="18"/>
              </w:rPr>
              <w:t>Zużyte formy</w:t>
            </w:r>
          </w:p>
        </w:tc>
        <w:tc>
          <w:tcPr>
            <w:tcW w:w="1584" w:type="dxa"/>
            <w:vAlign w:val="center"/>
          </w:tcPr>
          <w:p w14:paraId="5155B72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05FEF5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AB6D7E5" w14:textId="5B6DC1D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385505E" w14:textId="0350A14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C6920BC" w14:textId="4748447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C9A8031" w14:textId="77777777" w:rsidTr="002C1935">
        <w:trPr>
          <w:gridAfter w:val="2"/>
          <w:wAfter w:w="3168" w:type="dxa"/>
        </w:trPr>
        <w:tc>
          <w:tcPr>
            <w:tcW w:w="562" w:type="dxa"/>
          </w:tcPr>
          <w:p w14:paraId="463915BD" w14:textId="21572D8C" w:rsidR="00B630CD" w:rsidRPr="00B30B66" w:rsidRDefault="00B630CD" w:rsidP="00B630CD">
            <w:pPr>
              <w:suppressAutoHyphens/>
              <w:rPr>
                <w:rFonts w:cstheme="minorHAnsi"/>
                <w:sz w:val="18"/>
                <w:szCs w:val="18"/>
              </w:rPr>
            </w:pPr>
            <w:r w:rsidRPr="00B30B66">
              <w:rPr>
                <w:rFonts w:cstheme="minorHAnsi"/>
                <w:sz w:val="18"/>
                <w:szCs w:val="18"/>
              </w:rPr>
              <w:t>122.</w:t>
            </w:r>
          </w:p>
        </w:tc>
        <w:tc>
          <w:tcPr>
            <w:tcW w:w="1560" w:type="dxa"/>
          </w:tcPr>
          <w:p w14:paraId="1703CC27" w14:textId="4788F42A" w:rsidR="00B630CD" w:rsidRPr="00B30B66" w:rsidRDefault="00B630CD" w:rsidP="00B630CD">
            <w:pPr>
              <w:suppressAutoHyphens/>
              <w:rPr>
                <w:rFonts w:cstheme="minorHAnsi"/>
                <w:sz w:val="18"/>
                <w:szCs w:val="18"/>
              </w:rPr>
            </w:pPr>
            <w:r w:rsidRPr="00B30B66">
              <w:rPr>
                <w:rFonts w:cstheme="minorHAnsi"/>
                <w:sz w:val="18"/>
                <w:szCs w:val="18"/>
              </w:rPr>
              <w:t>10 12 08</w:t>
            </w:r>
          </w:p>
        </w:tc>
        <w:tc>
          <w:tcPr>
            <w:tcW w:w="2101" w:type="dxa"/>
            <w:vAlign w:val="center"/>
          </w:tcPr>
          <w:p w14:paraId="07BBBB81" w14:textId="7EB03EC0" w:rsidR="00B630CD" w:rsidRPr="00B30B66" w:rsidRDefault="00B630CD" w:rsidP="00B630CD">
            <w:pPr>
              <w:suppressAutoHyphens/>
              <w:rPr>
                <w:rFonts w:cstheme="minorHAnsi"/>
                <w:sz w:val="18"/>
                <w:szCs w:val="18"/>
              </w:rPr>
            </w:pPr>
            <w:r w:rsidRPr="00B30B66">
              <w:rPr>
                <w:rFonts w:cstheme="minorHAnsi"/>
                <w:sz w:val="18"/>
                <w:szCs w:val="18"/>
              </w:rPr>
              <w:t xml:space="preserve">Wybrakowane wyroby ceramiczne, cegły, kafle </w:t>
            </w:r>
            <w:r w:rsidR="00B97B19">
              <w:rPr>
                <w:rFonts w:cstheme="minorHAnsi"/>
                <w:sz w:val="18"/>
                <w:szCs w:val="18"/>
              </w:rPr>
              <w:br/>
            </w:r>
            <w:r w:rsidRPr="00B30B66">
              <w:rPr>
                <w:rFonts w:cstheme="minorHAnsi"/>
                <w:sz w:val="18"/>
                <w:szCs w:val="18"/>
              </w:rPr>
              <w:t>i ceramika budowlana (po przeróbce termicznej)</w:t>
            </w:r>
          </w:p>
        </w:tc>
        <w:tc>
          <w:tcPr>
            <w:tcW w:w="1584" w:type="dxa"/>
            <w:vAlign w:val="center"/>
          </w:tcPr>
          <w:p w14:paraId="7A26DED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0401C4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814F457" w14:textId="7689839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6EE9B73" w14:textId="5C7CC1D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ACE6F8E" w14:textId="3925921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0A66A46" w14:textId="77777777" w:rsidTr="002C1935">
        <w:trPr>
          <w:gridAfter w:val="2"/>
          <w:wAfter w:w="3168" w:type="dxa"/>
        </w:trPr>
        <w:tc>
          <w:tcPr>
            <w:tcW w:w="562" w:type="dxa"/>
          </w:tcPr>
          <w:p w14:paraId="1E3496F8" w14:textId="287B18A5" w:rsidR="00B630CD" w:rsidRPr="00B30B66" w:rsidRDefault="00B630CD" w:rsidP="00B630CD">
            <w:pPr>
              <w:suppressAutoHyphens/>
              <w:rPr>
                <w:rFonts w:cstheme="minorHAnsi"/>
                <w:sz w:val="18"/>
                <w:szCs w:val="18"/>
              </w:rPr>
            </w:pPr>
            <w:r w:rsidRPr="00B30B66">
              <w:rPr>
                <w:rFonts w:cstheme="minorHAnsi"/>
                <w:sz w:val="18"/>
                <w:szCs w:val="18"/>
              </w:rPr>
              <w:t>123.</w:t>
            </w:r>
          </w:p>
        </w:tc>
        <w:tc>
          <w:tcPr>
            <w:tcW w:w="1560" w:type="dxa"/>
          </w:tcPr>
          <w:p w14:paraId="6290604A" w14:textId="596D36DF" w:rsidR="00B630CD" w:rsidRPr="00B30B66" w:rsidRDefault="00B630CD" w:rsidP="00B630CD">
            <w:pPr>
              <w:suppressAutoHyphens/>
              <w:rPr>
                <w:rFonts w:cstheme="minorHAnsi"/>
                <w:sz w:val="18"/>
                <w:szCs w:val="18"/>
              </w:rPr>
            </w:pPr>
            <w:r w:rsidRPr="00B30B66">
              <w:rPr>
                <w:rFonts w:cstheme="minorHAnsi"/>
                <w:sz w:val="18"/>
                <w:szCs w:val="18"/>
              </w:rPr>
              <w:t>10 12 10</w:t>
            </w:r>
          </w:p>
        </w:tc>
        <w:tc>
          <w:tcPr>
            <w:tcW w:w="2101" w:type="dxa"/>
            <w:vAlign w:val="center"/>
          </w:tcPr>
          <w:p w14:paraId="57CAD990" w14:textId="4DDEFCB3"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12 09</w:t>
            </w:r>
          </w:p>
        </w:tc>
        <w:tc>
          <w:tcPr>
            <w:tcW w:w="1584" w:type="dxa"/>
            <w:vAlign w:val="center"/>
          </w:tcPr>
          <w:p w14:paraId="14893F3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04B36C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C094B9F" w14:textId="1080B48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BA6D23A" w14:textId="060C057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9DBCF24" w14:textId="1639E84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5002487" w14:textId="77777777" w:rsidTr="002C1935">
        <w:trPr>
          <w:gridAfter w:val="2"/>
          <w:wAfter w:w="3168" w:type="dxa"/>
        </w:trPr>
        <w:tc>
          <w:tcPr>
            <w:tcW w:w="562" w:type="dxa"/>
          </w:tcPr>
          <w:p w14:paraId="4B47E33C" w14:textId="156D420B" w:rsidR="00B630CD" w:rsidRPr="00B30B66" w:rsidRDefault="00B630CD" w:rsidP="00B630CD">
            <w:pPr>
              <w:suppressAutoHyphens/>
              <w:rPr>
                <w:rFonts w:cstheme="minorHAnsi"/>
                <w:sz w:val="18"/>
                <w:szCs w:val="18"/>
              </w:rPr>
            </w:pPr>
            <w:r w:rsidRPr="00B30B66">
              <w:rPr>
                <w:rFonts w:cstheme="minorHAnsi"/>
                <w:sz w:val="18"/>
                <w:szCs w:val="18"/>
              </w:rPr>
              <w:t>124.</w:t>
            </w:r>
          </w:p>
        </w:tc>
        <w:tc>
          <w:tcPr>
            <w:tcW w:w="1560" w:type="dxa"/>
          </w:tcPr>
          <w:p w14:paraId="1FE54C8A" w14:textId="26DA5052" w:rsidR="00B630CD" w:rsidRPr="00B30B66" w:rsidRDefault="00B630CD" w:rsidP="00B630CD">
            <w:pPr>
              <w:suppressAutoHyphens/>
              <w:rPr>
                <w:rFonts w:cstheme="minorHAnsi"/>
                <w:sz w:val="18"/>
                <w:szCs w:val="18"/>
              </w:rPr>
            </w:pPr>
            <w:r w:rsidRPr="00B30B66">
              <w:rPr>
                <w:rFonts w:cstheme="minorHAnsi"/>
                <w:sz w:val="18"/>
                <w:szCs w:val="18"/>
              </w:rPr>
              <w:t>10 12 12</w:t>
            </w:r>
          </w:p>
        </w:tc>
        <w:tc>
          <w:tcPr>
            <w:tcW w:w="2101" w:type="dxa"/>
            <w:vAlign w:val="center"/>
          </w:tcPr>
          <w:p w14:paraId="3AB61882" w14:textId="0712FE3E" w:rsidR="00B630CD" w:rsidRPr="00B30B66" w:rsidRDefault="00B630CD" w:rsidP="00B630CD">
            <w:pPr>
              <w:suppressAutoHyphens/>
              <w:rPr>
                <w:rFonts w:cstheme="minorHAnsi"/>
                <w:sz w:val="18"/>
                <w:szCs w:val="18"/>
              </w:rPr>
            </w:pPr>
            <w:r w:rsidRPr="00B30B66">
              <w:rPr>
                <w:rFonts w:cstheme="minorHAnsi"/>
                <w:sz w:val="18"/>
                <w:szCs w:val="18"/>
              </w:rPr>
              <w:t xml:space="preserve">Odpady ze szkliwienia inne niż wymienione </w:t>
            </w:r>
            <w:r w:rsidR="00B97B19">
              <w:rPr>
                <w:rFonts w:cstheme="minorHAnsi"/>
                <w:sz w:val="18"/>
                <w:szCs w:val="18"/>
              </w:rPr>
              <w:br/>
            </w:r>
            <w:r w:rsidRPr="00B30B66">
              <w:rPr>
                <w:rFonts w:cstheme="minorHAnsi"/>
                <w:sz w:val="18"/>
                <w:szCs w:val="18"/>
              </w:rPr>
              <w:t>w 10 12 11</w:t>
            </w:r>
          </w:p>
        </w:tc>
        <w:tc>
          <w:tcPr>
            <w:tcW w:w="1584" w:type="dxa"/>
            <w:vAlign w:val="center"/>
          </w:tcPr>
          <w:p w14:paraId="34996E7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D2E93A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6D70CEA" w14:textId="7EE36D1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317571B" w14:textId="15F5A9D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1758871" w14:textId="0C803D3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A3C6800" w14:textId="77777777" w:rsidTr="002C1935">
        <w:trPr>
          <w:gridAfter w:val="2"/>
          <w:wAfter w:w="3168" w:type="dxa"/>
        </w:trPr>
        <w:tc>
          <w:tcPr>
            <w:tcW w:w="562" w:type="dxa"/>
          </w:tcPr>
          <w:p w14:paraId="618621D6" w14:textId="1B8B5A25" w:rsidR="00B630CD" w:rsidRPr="00B30B66" w:rsidRDefault="00B630CD" w:rsidP="00B630CD">
            <w:pPr>
              <w:suppressAutoHyphens/>
              <w:rPr>
                <w:rFonts w:cstheme="minorHAnsi"/>
                <w:sz w:val="18"/>
                <w:szCs w:val="18"/>
              </w:rPr>
            </w:pPr>
            <w:r w:rsidRPr="00B30B66">
              <w:rPr>
                <w:rFonts w:cstheme="minorHAnsi"/>
                <w:sz w:val="18"/>
                <w:szCs w:val="18"/>
              </w:rPr>
              <w:t>125.</w:t>
            </w:r>
          </w:p>
        </w:tc>
        <w:tc>
          <w:tcPr>
            <w:tcW w:w="1560" w:type="dxa"/>
          </w:tcPr>
          <w:p w14:paraId="71CD03ED" w14:textId="1BD50F55" w:rsidR="00B630CD" w:rsidRPr="00B30B66" w:rsidRDefault="00B630CD" w:rsidP="00B630CD">
            <w:pPr>
              <w:suppressAutoHyphens/>
              <w:rPr>
                <w:rFonts w:cstheme="minorHAnsi"/>
                <w:sz w:val="18"/>
                <w:szCs w:val="18"/>
              </w:rPr>
            </w:pPr>
            <w:r w:rsidRPr="00B30B66">
              <w:rPr>
                <w:rFonts w:cstheme="minorHAnsi"/>
                <w:sz w:val="18"/>
                <w:szCs w:val="18"/>
              </w:rPr>
              <w:t>10 12 13</w:t>
            </w:r>
          </w:p>
        </w:tc>
        <w:tc>
          <w:tcPr>
            <w:tcW w:w="2101" w:type="dxa"/>
            <w:vAlign w:val="center"/>
          </w:tcPr>
          <w:p w14:paraId="611C9E98" w14:textId="57B9E53A" w:rsidR="00B630CD" w:rsidRPr="00B30B66" w:rsidRDefault="00B630CD" w:rsidP="00B630CD">
            <w:pPr>
              <w:suppressAutoHyphens/>
              <w:rPr>
                <w:rFonts w:cstheme="minorHAnsi"/>
                <w:sz w:val="18"/>
                <w:szCs w:val="18"/>
              </w:rPr>
            </w:pPr>
            <w:r w:rsidRPr="00B30B66">
              <w:rPr>
                <w:rFonts w:cstheme="minorHAnsi"/>
                <w:sz w:val="18"/>
                <w:szCs w:val="18"/>
              </w:rPr>
              <w:t>Szlamy z zakładowych oczyszczalni ścieków</w:t>
            </w:r>
          </w:p>
        </w:tc>
        <w:tc>
          <w:tcPr>
            <w:tcW w:w="1584" w:type="dxa"/>
            <w:vAlign w:val="center"/>
          </w:tcPr>
          <w:p w14:paraId="75DE170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427310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1FD2508" w14:textId="4E8FC0C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7826865" w14:textId="0B7F524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0EB9EEB" w14:textId="2E8481C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8B3F7BF" w14:textId="77777777" w:rsidTr="002C1935">
        <w:trPr>
          <w:gridAfter w:val="2"/>
          <w:wAfter w:w="3168" w:type="dxa"/>
        </w:trPr>
        <w:tc>
          <w:tcPr>
            <w:tcW w:w="562" w:type="dxa"/>
          </w:tcPr>
          <w:p w14:paraId="5A6E9E8A" w14:textId="4C0DEF1E" w:rsidR="00B630CD" w:rsidRPr="00B30B66" w:rsidRDefault="00B630CD" w:rsidP="00B630CD">
            <w:pPr>
              <w:suppressAutoHyphens/>
              <w:rPr>
                <w:rFonts w:cstheme="minorHAnsi"/>
                <w:sz w:val="18"/>
                <w:szCs w:val="18"/>
              </w:rPr>
            </w:pPr>
            <w:r w:rsidRPr="00B30B66">
              <w:rPr>
                <w:rFonts w:cstheme="minorHAnsi"/>
                <w:sz w:val="18"/>
                <w:szCs w:val="18"/>
              </w:rPr>
              <w:t>126.</w:t>
            </w:r>
          </w:p>
        </w:tc>
        <w:tc>
          <w:tcPr>
            <w:tcW w:w="1560" w:type="dxa"/>
          </w:tcPr>
          <w:p w14:paraId="60C50C77" w14:textId="20679598" w:rsidR="00B630CD" w:rsidRPr="00B30B66" w:rsidRDefault="00B630CD" w:rsidP="00B630CD">
            <w:pPr>
              <w:suppressAutoHyphens/>
              <w:rPr>
                <w:rFonts w:cstheme="minorHAnsi"/>
                <w:sz w:val="18"/>
                <w:szCs w:val="18"/>
              </w:rPr>
            </w:pPr>
            <w:r w:rsidRPr="00B30B66">
              <w:rPr>
                <w:rFonts w:cstheme="minorHAnsi"/>
                <w:sz w:val="18"/>
                <w:szCs w:val="18"/>
              </w:rPr>
              <w:t>10 12 99</w:t>
            </w:r>
          </w:p>
        </w:tc>
        <w:tc>
          <w:tcPr>
            <w:tcW w:w="2101" w:type="dxa"/>
            <w:vAlign w:val="center"/>
          </w:tcPr>
          <w:p w14:paraId="027C267F" w14:textId="40E29972"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BE2EB07" w14:textId="374D6755"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B5F64D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FDD93E0" w14:textId="25ACDC0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27EEBFE" w14:textId="5FF1CE4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A30442A" w14:textId="5A840D6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A3AF902" w14:textId="77777777" w:rsidTr="002C1935">
        <w:trPr>
          <w:gridAfter w:val="2"/>
          <w:wAfter w:w="3168" w:type="dxa"/>
        </w:trPr>
        <w:tc>
          <w:tcPr>
            <w:tcW w:w="562" w:type="dxa"/>
          </w:tcPr>
          <w:p w14:paraId="1B3410DD" w14:textId="4D9B3C25" w:rsidR="00B630CD" w:rsidRPr="00B30B66" w:rsidRDefault="00B630CD" w:rsidP="00B630CD">
            <w:pPr>
              <w:suppressAutoHyphens/>
              <w:rPr>
                <w:rFonts w:cstheme="minorHAnsi"/>
                <w:sz w:val="18"/>
                <w:szCs w:val="18"/>
              </w:rPr>
            </w:pPr>
            <w:r w:rsidRPr="00B30B66">
              <w:rPr>
                <w:rFonts w:cstheme="minorHAnsi"/>
                <w:sz w:val="18"/>
                <w:szCs w:val="18"/>
              </w:rPr>
              <w:t>127.</w:t>
            </w:r>
          </w:p>
        </w:tc>
        <w:tc>
          <w:tcPr>
            <w:tcW w:w="1560" w:type="dxa"/>
          </w:tcPr>
          <w:p w14:paraId="3777A3C9" w14:textId="4C40CCE9" w:rsidR="00B630CD" w:rsidRPr="00B30B66" w:rsidRDefault="00B630CD" w:rsidP="00B630CD">
            <w:pPr>
              <w:suppressAutoHyphens/>
              <w:rPr>
                <w:rFonts w:cstheme="minorHAnsi"/>
                <w:sz w:val="18"/>
                <w:szCs w:val="18"/>
              </w:rPr>
            </w:pPr>
            <w:r w:rsidRPr="00B30B66">
              <w:rPr>
                <w:rFonts w:cstheme="minorHAnsi"/>
                <w:sz w:val="18"/>
                <w:szCs w:val="18"/>
              </w:rPr>
              <w:t>10 13 01</w:t>
            </w:r>
          </w:p>
        </w:tc>
        <w:tc>
          <w:tcPr>
            <w:tcW w:w="2101" w:type="dxa"/>
            <w:vAlign w:val="center"/>
          </w:tcPr>
          <w:p w14:paraId="03D32406" w14:textId="6D01EFFE" w:rsidR="00B630CD" w:rsidRPr="00B30B66" w:rsidRDefault="00B630CD" w:rsidP="00B630CD">
            <w:pPr>
              <w:suppressAutoHyphens/>
              <w:rPr>
                <w:rFonts w:cstheme="minorHAnsi"/>
                <w:sz w:val="18"/>
                <w:szCs w:val="18"/>
              </w:rPr>
            </w:pPr>
            <w:r w:rsidRPr="00B30B66">
              <w:rPr>
                <w:rFonts w:cstheme="minorHAnsi"/>
                <w:sz w:val="18"/>
                <w:szCs w:val="18"/>
              </w:rPr>
              <w:t>Odpady z przygotowania mas wsadowych do obróbki termicznej</w:t>
            </w:r>
          </w:p>
        </w:tc>
        <w:tc>
          <w:tcPr>
            <w:tcW w:w="1584" w:type="dxa"/>
            <w:vAlign w:val="center"/>
          </w:tcPr>
          <w:p w14:paraId="7381FAC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C7E259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619B107" w14:textId="6E7408F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2A931E2" w14:textId="00F74FB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FEB8ADD" w14:textId="2AB93F0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4C8A205" w14:textId="77777777" w:rsidTr="002C1935">
        <w:trPr>
          <w:gridAfter w:val="2"/>
          <w:wAfter w:w="3168" w:type="dxa"/>
        </w:trPr>
        <w:tc>
          <w:tcPr>
            <w:tcW w:w="562" w:type="dxa"/>
          </w:tcPr>
          <w:p w14:paraId="336F8876" w14:textId="575F4702" w:rsidR="00B630CD" w:rsidRPr="00B30B66" w:rsidRDefault="00B630CD" w:rsidP="00B630CD">
            <w:pPr>
              <w:suppressAutoHyphens/>
              <w:rPr>
                <w:rFonts w:cstheme="minorHAnsi"/>
                <w:sz w:val="18"/>
                <w:szCs w:val="18"/>
              </w:rPr>
            </w:pPr>
            <w:r w:rsidRPr="00B30B66">
              <w:rPr>
                <w:rFonts w:cstheme="minorHAnsi"/>
                <w:sz w:val="18"/>
                <w:szCs w:val="18"/>
              </w:rPr>
              <w:t>128.</w:t>
            </w:r>
          </w:p>
        </w:tc>
        <w:tc>
          <w:tcPr>
            <w:tcW w:w="1560" w:type="dxa"/>
          </w:tcPr>
          <w:p w14:paraId="58D2DC53" w14:textId="627CF9AC" w:rsidR="00B630CD" w:rsidRPr="00B30B66" w:rsidRDefault="00B630CD" w:rsidP="00B630CD">
            <w:pPr>
              <w:suppressAutoHyphens/>
              <w:rPr>
                <w:rFonts w:cstheme="minorHAnsi"/>
                <w:sz w:val="18"/>
                <w:szCs w:val="18"/>
              </w:rPr>
            </w:pPr>
            <w:r w:rsidRPr="00B30B66">
              <w:rPr>
                <w:rFonts w:cstheme="minorHAnsi"/>
                <w:sz w:val="18"/>
                <w:szCs w:val="18"/>
              </w:rPr>
              <w:t>10 13 04</w:t>
            </w:r>
          </w:p>
        </w:tc>
        <w:tc>
          <w:tcPr>
            <w:tcW w:w="2101" w:type="dxa"/>
            <w:vAlign w:val="center"/>
          </w:tcPr>
          <w:p w14:paraId="2C5B449B" w14:textId="4A644EB9" w:rsidR="00B630CD" w:rsidRPr="00B30B66" w:rsidRDefault="00B630CD" w:rsidP="00B630CD">
            <w:pPr>
              <w:suppressAutoHyphens/>
              <w:rPr>
                <w:rFonts w:cstheme="minorHAnsi"/>
                <w:sz w:val="18"/>
                <w:szCs w:val="18"/>
              </w:rPr>
            </w:pPr>
            <w:r w:rsidRPr="00B30B66">
              <w:rPr>
                <w:rFonts w:cstheme="minorHAnsi"/>
                <w:sz w:val="18"/>
                <w:szCs w:val="18"/>
              </w:rPr>
              <w:t xml:space="preserve">Odpady z produkcji wapna palonego </w:t>
            </w:r>
            <w:r w:rsidR="00B97B19">
              <w:rPr>
                <w:rFonts w:cstheme="minorHAnsi"/>
                <w:sz w:val="18"/>
                <w:szCs w:val="18"/>
              </w:rPr>
              <w:br/>
            </w:r>
            <w:r w:rsidRPr="00B30B66">
              <w:rPr>
                <w:rFonts w:cstheme="minorHAnsi"/>
                <w:sz w:val="18"/>
                <w:szCs w:val="18"/>
              </w:rPr>
              <w:t>i hydratyzowanego</w:t>
            </w:r>
          </w:p>
        </w:tc>
        <w:tc>
          <w:tcPr>
            <w:tcW w:w="1584" w:type="dxa"/>
            <w:vAlign w:val="center"/>
          </w:tcPr>
          <w:p w14:paraId="7488A4A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9225C7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463A9BA" w14:textId="7642E09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E731FFC" w14:textId="1A05E79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19ED119" w14:textId="6F91CB9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23A1FB6" w14:textId="77777777" w:rsidTr="002C1935">
        <w:trPr>
          <w:gridAfter w:val="2"/>
          <w:wAfter w:w="3168" w:type="dxa"/>
        </w:trPr>
        <w:tc>
          <w:tcPr>
            <w:tcW w:w="562" w:type="dxa"/>
          </w:tcPr>
          <w:p w14:paraId="3FFC6FE9" w14:textId="7D340352" w:rsidR="00B630CD" w:rsidRPr="00B30B66" w:rsidRDefault="00B630CD" w:rsidP="00B630CD">
            <w:pPr>
              <w:suppressAutoHyphens/>
              <w:rPr>
                <w:rFonts w:cstheme="minorHAnsi"/>
                <w:sz w:val="18"/>
                <w:szCs w:val="18"/>
              </w:rPr>
            </w:pPr>
            <w:r w:rsidRPr="00B30B66">
              <w:rPr>
                <w:rFonts w:cstheme="minorHAnsi"/>
                <w:sz w:val="18"/>
                <w:szCs w:val="18"/>
              </w:rPr>
              <w:t>129.</w:t>
            </w:r>
          </w:p>
        </w:tc>
        <w:tc>
          <w:tcPr>
            <w:tcW w:w="1560" w:type="dxa"/>
          </w:tcPr>
          <w:p w14:paraId="525E0C2B" w14:textId="357EAB87" w:rsidR="00B630CD" w:rsidRPr="00B30B66" w:rsidRDefault="00B630CD" w:rsidP="00B630CD">
            <w:pPr>
              <w:suppressAutoHyphens/>
              <w:rPr>
                <w:rFonts w:cstheme="minorHAnsi"/>
                <w:sz w:val="18"/>
                <w:szCs w:val="18"/>
              </w:rPr>
            </w:pPr>
            <w:r w:rsidRPr="00B30B66">
              <w:rPr>
                <w:rFonts w:cstheme="minorHAnsi"/>
                <w:sz w:val="18"/>
                <w:szCs w:val="18"/>
              </w:rPr>
              <w:t>10 13 06</w:t>
            </w:r>
          </w:p>
        </w:tc>
        <w:tc>
          <w:tcPr>
            <w:tcW w:w="2101" w:type="dxa"/>
            <w:vAlign w:val="center"/>
          </w:tcPr>
          <w:p w14:paraId="7D05B53E" w14:textId="3D245052" w:rsidR="00B630CD" w:rsidRPr="00B30B66" w:rsidRDefault="00B630CD" w:rsidP="00B630CD">
            <w:pPr>
              <w:suppressAutoHyphens/>
              <w:rPr>
                <w:rFonts w:cstheme="minorHAnsi"/>
                <w:sz w:val="18"/>
                <w:szCs w:val="18"/>
              </w:rPr>
            </w:pPr>
            <w:r w:rsidRPr="00B30B66">
              <w:rPr>
                <w:rFonts w:cstheme="minorHAnsi"/>
                <w:sz w:val="18"/>
                <w:szCs w:val="18"/>
              </w:rPr>
              <w:t xml:space="preserve">Cząstki i pyły </w:t>
            </w:r>
            <w:r w:rsidRPr="00B30B66">
              <w:rPr>
                <w:rFonts w:cstheme="minorHAnsi"/>
                <w:sz w:val="18"/>
                <w:szCs w:val="18"/>
              </w:rPr>
              <w:br/>
              <w:t>(z wyłączeniem 10 13 12</w:t>
            </w:r>
            <w:r w:rsidRPr="00B30B66">
              <w:rPr>
                <w:rFonts w:cstheme="minorHAnsi"/>
                <w:sz w:val="18"/>
                <w:szCs w:val="18"/>
              </w:rPr>
              <w:br/>
              <w:t xml:space="preserve"> i 10 13 13)</w:t>
            </w:r>
          </w:p>
        </w:tc>
        <w:tc>
          <w:tcPr>
            <w:tcW w:w="1584" w:type="dxa"/>
            <w:vAlign w:val="center"/>
          </w:tcPr>
          <w:p w14:paraId="7EAE7E4E" w14:textId="5B05BE43"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7306FF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F0713BE" w14:textId="6843694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D8D428E" w14:textId="08E7D6E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F3F15F5" w14:textId="412B887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B8CDEA1" w14:textId="77777777" w:rsidTr="002C1935">
        <w:trPr>
          <w:gridAfter w:val="2"/>
          <w:wAfter w:w="3168" w:type="dxa"/>
        </w:trPr>
        <w:tc>
          <w:tcPr>
            <w:tcW w:w="562" w:type="dxa"/>
          </w:tcPr>
          <w:p w14:paraId="1ADF5C71" w14:textId="4F705AB2" w:rsidR="00B630CD" w:rsidRPr="00B30B66" w:rsidRDefault="00B630CD" w:rsidP="00B630CD">
            <w:pPr>
              <w:suppressAutoHyphens/>
              <w:rPr>
                <w:rFonts w:cstheme="minorHAnsi"/>
                <w:sz w:val="18"/>
                <w:szCs w:val="18"/>
              </w:rPr>
            </w:pPr>
            <w:r w:rsidRPr="00B30B66">
              <w:rPr>
                <w:rFonts w:cstheme="minorHAnsi"/>
                <w:sz w:val="18"/>
                <w:szCs w:val="18"/>
              </w:rPr>
              <w:t>130.</w:t>
            </w:r>
          </w:p>
        </w:tc>
        <w:tc>
          <w:tcPr>
            <w:tcW w:w="1560" w:type="dxa"/>
          </w:tcPr>
          <w:p w14:paraId="05EA0DEE" w14:textId="1756659F" w:rsidR="00B630CD" w:rsidRPr="00B30B66" w:rsidRDefault="00B630CD" w:rsidP="00B630CD">
            <w:pPr>
              <w:suppressAutoHyphens/>
              <w:rPr>
                <w:rFonts w:cstheme="minorHAnsi"/>
                <w:sz w:val="18"/>
                <w:szCs w:val="18"/>
              </w:rPr>
            </w:pPr>
            <w:r w:rsidRPr="00B30B66">
              <w:rPr>
                <w:rFonts w:cstheme="minorHAnsi"/>
                <w:sz w:val="18"/>
                <w:szCs w:val="18"/>
              </w:rPr>
              <w:t>10 13 07</w:t>
            </w:r>
          </w:p>
        </w:tc>
        <w:tc>
          <w:tcPr>
            <w:tcW w:w="2101" w:type="dxa"/>
            <w:vAlign w:val="center"/>
          </w:tcPr>
          <w:p w14:paraId="7F2523BF" w14:textId="352A2C83"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Pr="00B30B66">
              <w:rPr>
                <w:rFonts w:cstheme="minorHAnsi"/>
                <w:sz w:val="18"/>
                <w:szCs w:val="18"/>
              </w:rPr>
              <w:br/>
              <w:t>z oczyszczania gazów odlotowych</w:t>
            </w:r>
          </w:p>
        </w:tc>
        <w:tc>
          <w:tcPr>
            <w:tcW w:w="1584" w:type="dxa"/>
            <w:vAlign w:val="center"/>
          </w:tcPr>
          <w:p w14:paraId="7D29FAB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E84345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ED950BE" w14:textId="40D8E32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1FB7AB2" w14:textId="05135B9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79EA0D5" w14:textId="52ADAF0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7BD210F" w14:textId="77777777" w:rsidTr="00B97B19">
        <w:trPr>
          <w:gridAfter w:val="2"/>
          <w:wAfter w:w="3168" w:type="dxa"/>
          <w:cantSplit/>
        </w:trPr>
        <w:tc>
          <w:tcPr>
            <w:tcW w:w="562" w:type="dxa"/>
          </w:tcPr>
          <w:p w14:paraId="36458966" w14:textId="24544CE3" w:rsidR="00B630CD" w:rsidRPr="00B30B66" w:rsidRDefault="00B630CD" w:rsidP="00B630CD">
            <w:pPr>
              <w:suppressAutoHyphens/>
              <w:rPr>
                <w:rFonts w:cstheme="minorHAnsi"/>
                <w:sz w:val="18"/>
                <w:szCs w:val="18"/>
              </w:rPr>
            </w:pPr>
            <w:r w:rsidRPr="00B30B66">
              <w:rPr>
                <w:rFonts w:cstheme="minorHAnsi"/>
                <w:sz w:val="18"/>
                <w:szCs w:val="18"/>
              </w:rPr>
              <w:lastRenderedPageBreak/>
              <w:t>131.</w:t>
            </w:r>
          </w:p>
        </w:tc>
        <w:tc>
          <w:tcPr>
            <w:tcW w:w="1560" w:type="dxa"/>
          </w:tcPr>
          <w:p w14:paraId="24B4EFC3" w14:textId="17FAEC39" w:rsidR="00B630CD" w:rsidRPr="00B30B66" w:rsidRDefault="00B630CD" w:rsidP="00B630CD">
            <w:pPr>
              <w:suppressAutoHyphens/>
              <w:rPr>
                <w:rFonts w:cstheme="minorHAnsi"/>
                <w:sz w:val="18"/>
                <w:szCs w:val="18"/>
              </w:rPr>
            </w:pPr>
            <w:r w:rsidRPr="00B30B66">
              <w:rPr>
                <w:rFonts w:cstheme="minorHAnsi"/>
                <w:sz w:val="18"/>
                <w:szCs w:val="18"/>
              </w:rPr>
              <w:t>10 13 10</w:t>
            </w:r>
          </w:p>
        </w:tc>
        <w:tc>
          <w:tcPr>
            <w:tcW w:w="2101" w:type="dxa"/>
            <w:vAlign w:val="center"/>
          </w:tcPr>
          <w:p w14:paraId="4C5EE049" w14:textId="104509D9" w:rsidR="00B630CD" w:rsidRPr="00B30B66" w:rsidRDefault="00B630CD" w:rsidP="00B630CD">
            <w:pPr>
              <w:suppressAutoHyphens/>
              <w:rPr>
                <w:rFonts w:cstheme="minorHAnsi"/>
                <w:sz w:val="18"/>
                <w:szCs w:val="18"/>
              </w:rPr>
            </w:pPr>
            <w:r w:rsidRPr="00B30B66">
              <w:rPr>
                <w:rFonts w:cstheme="minorHAnsi"/>
                <w:sz w:val="18"/>
                <w:szCs w:val="18"/>
              </w:rPr>
              <w:t>Odpady z produkcji elementów cementowo-azbestowych inne niż wymienione w 10 13 09</w:t>
            </w:r>
          </w:p>
        </w:tc>
        <w:tc>
          <w:tcPr>
            <w:tcW w:w="1584" w:type="dxa"/>
            <w:vAlign w:val="center"/>
          </w:tcPr>
          <w:p w14:paraId="5B8FC23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51B5AE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ECF1F31" w14:textId="757C1BD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AEC905E" w14:textId="168E2CA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06B197B" w14:textId="6753B81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03C4019" w14:textId="77777777" w:rsidTr="00B97B19">
        <w:trPr>
          <w:gridAfter w:val="2"/>
          <w:wAfter w:w="3168" w:type="dxa"/>
          <w:cantSplit/>
        </w:trPr>
        <w:tc>
          <w:tcPr>
            <w:tcW w:w="562" w:type="dxa"/>
          </w:tcPr>
          <w:p w14:paraId="1DA9F7B9" w14:textId="51165B5C" w:rsidR="00B630CD" w:rsidRPr="00B30B66" w:rsidRDefault="00B630CD" w:rsidP="00B630CD">
            <w:pPr>
              <w:suppressAutoHyphens/>
              <w:rPr>
                <w:rFonts w:cstheme="minorHAnsi"/>
                <w:sz w:val="18"/>
                <w:szCs w:val="18"/>
              </w:rPr>
            </w:pPr>
            <w:r w:rsidRPr="00B30B66">
              <w:rPr>
                <w:rFonts w:cstheme="minorHAnsi"/>
                <w:sz w:val="18"/>
                <w:szCs w:val="18"/>
              </w:rPr>
              <w:t>132.</w:t>
            </w:r>
          </w:p>
        </w:tc>
        <w:tc>
          <w:tcPr>
            <w:tcW w:w="1560" w:type="dxa"/>
          </w:tcPr>
          <w:p w14:paraId="1C9126D3" w14:textId="243F21ED" w:rsidR="00B630CD" w:rsidRPr="00B30B66" w:rsidRDefault="00B630CD" w:rsidP="00B630CD">
            <w:pPr>
              <w:suppressAutoHyphens/>
              <w:rPr>
                <w:rFonts w:cstheme="minorHAnsi"/>
                <w:sz w:val="18"/>
                <w:szCs w:val="18"/>
              </w:rPr>
            </w:pPr>
            <w:r w:rsidRPr="00B30B66">
              <w:rPr>
                <w:rFonts w:cstheme="minorHAnsi"/>
                <w:sz w:val="18"/>
                <w:szCs w:val="18"/>
              </w:rPr>
              <w:t>10 13 11</w:t>
            </w:r>
          </w:p>
        </w:tc>
        <w:tc>
          <w:tcPr>
            <w:tcW w:w="2101" w:type="dxa"/>
            <w:vAlign w:val="center"/>
          </w:tcPr>
          <w:p w14:paraId="078B27BD" w14:textId="250550E6" w:rsidR="00B630CD" w:rsidRPr="00B30B66" w:rsidRDefault="00B630CD" w:rsidP="00B630CD">
            <w:pPr>
              <w:suppressAutoHyphens/>
              <w:rPr>
                <w:rFonts w:cstheme="minorHAnsi"/>
                <w:sz w:val="18"/>
                <w:szCs w:val="18"/>
              </w:rPr>
            </w:pPr>
            <w:r w:rsidRPr="00B30B66">
              <w:rPr>
                <w:rFonts w:cstheme="minorHAnsi"/>
                <w:sz w:val="18"/>
                <w:szCs w:val="18"/>
              </w:rPr>
              <w:t>Odpady z cementowych materiałów kompozytowych inne niż wymienione w 10 13 09 i 10 13 10</w:t>
            </w:r>
          </w:p>
        </w:tc>
        <w:tc>
          <w:tcPr>
            <w:tcW w:w="1584" w:type="dxa"/>
            <w:vAlign w:val="center"/>
          </w:tcPr>
          <w:p w14:paraId="3545474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DCD050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080268A" w14:textId="7D45BB6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F531FB0" w14:textId="7FD7794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2F370D4" w14:textId="085599B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534FC4C" w14:textId="77777777" w:rsidTr="00B97B19">
        <w:trPr>
          <w:gridAfter w:val="2"/>
          <w:wAfter w:w="3168" w:type="dxa"/>
          <w:cantSplit/>
        </w:trPr>
        <w:tc>
          <w:tcPr>
            <w:tcW w:w="562" w:type="dxa"/>
          </w:tcPr>
          <w:p w14:paraId="7273B2B4" w14:textId="61BBA96B" w:rsidR="00B630CD" w:rsidRPr="00B30B66" w:rsidRDefault="00B630CD" w:rsidP="00B630CD">
            <w:pPr>
              <w:suppressAutoHyphens/>
              <w:rPr>
                <w:rFonts w:cstheme="minorHAnsi"/>
                <w:sz w:val="18"/>
                <w:szCs w:val="18"/>
              </w:rPr>
            </w:pPr>
            <w:r w:rsidRPr="00B30B66">
              <w:rPr>
                <w:rFonts w:cstheme="minorHAnsi"/>
                <w:sz w:val="18"/>
                <w:szCs w:val="18"/>
              </w:rPr>
              <w:t>133.</w:t>
            </w:r>
          </w:p>
        </w:tc>
        <w:tc>
          <w:tcPr>
            <w:tcW w:w="1560" w:type="dxa"/>
          </w:tcPr>
          <w:p w14:paraId="5B9BA95C" w14:textId="2B60B5F7" w:rsidR="00B630CD" w:rsidRPr="00B30B66" w:rsidRDefault="00B630CD" w:rsidP="00B630CD">
            <w:pPr>
              <w:suppressAutoHyphens/>
              <w:rPr>
                <w:rFonts w:cstheme="minorHAnsi"/>
                <w:sz w:val="18"/>
                <w:szCs w:val="18"/>
              </w:rPr>
            </w:pPr>
            <w:r w:rsidRPr="00B30B66">
              <w:rPr>
                <w:rFonts w:cstheme="minorHAnsi"/>
                <w:sz w:val="18"/>
                <w:szCs w:val="18"/>
              </w:rPr>
              <w:t>10 13 13</w:t>
            </w:r>
          </w:p>
        </w:tc>
        <w:tc>
          <w:tcPr>
            <w:tcW w:w="2101" w:type="dxa"/>
            <w:vAlign w:val="center"/>
          </w:tcPr>
          <w:p w14:paraId="7DBD25EE" w14:textId="3831871E"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13 12</w:t>
            </w:r>
          </w:p>
        </w:tc>
        <w:tc>
          <w:tcPr>
            <w:tcW w:w="1584" w:type="dxa"/>
            <w:vAlign w:val="center"/>
          </w:tcPr>
          <w:p w14:paraId="77330F3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CDAD49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C6510CC" w14:textId="721AA68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C424D55" w14:textId="36225E4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69D8CF3" w14:textId="5F8719E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1F030A0" w14:textId="77777777" w:rsidTr="00B97B19">
        <w:trPr>
          <w:gridAfter w:val="2"/>
          <w:wAfter w:w="3168" w:type="dxa"/>
          <w:cantSplit/>
        </w:trPr>
        <w:tc>
          <w:tcPr>
            <w:tcW w:w="562" w:type="dxa"/>
          </w:tcPr>
          <w:p w14:paraId="3CBFEE63" w14:textId="775F5545" w:rsidR="00B630CD" w:rsidRPr="00B30B66" w:rsidRDefault="00B630CD" w:rsidP="00B630CD">
            <w:pPr>
              <w:suppressAutoHyphens/>
              <w:rPr>
                <w:rFonts w:cstheme="minorHAnsi"/>
                <w:sz w:val="18"/>
                <w:szCs w:val="18"/>
              </w:rPr>
            </w:pPr>
            <w:r w:rsidRPr="00B30B66">
              <w:rPr>
                <w:rFonts w:cstheme="minorHAnsi"/>
                <w:sz w:val="18"/>
                <w:szCs w:val="18"/>
              </w:rPr>
              <w:t>134.</w:t>
            </w:r>
          </w:p>
        </w:tc>
        <w:tc>
          <w:tcPr>
            <w:tcW w:w="1560" w:type="dxa"/>
          </w:tcPr>
          <w:p w14:paraId="2A2932B1" w14:textId="6BB25FBA" w:rsidR="00B630CD" w:rsidRPr="00B30B66" w:rsidRDefault="00B630CD" w:rsidP="00B630CD">
            <w:pPr>
              <w:suppressAutoHyphens/>
              <w:rPr>
                <w:rFonts w:cstheme="minorHAnsi"/>
                <w:sz w:val="18"/>
                <w:szCs w:val="18"/>
              </w:rPr>
            </w:pPr>
            <w:r w:rsidRPr="00B30B66">
              <w:rPr>
                <w:rFonts w:cstheme="minorHAnsi"/>
                <w:sz w:val="18"/>
                <w:szCs w:val="18"/>
              </w:rPr>
              <w:t>10 13 14</w:t>
            </w:r>
          </w:p>
        </w:tc>
        <w:tc>
          <w:tcPr>
            <w:tcW w:w="2101" w:type="dxa"/>
            <w:vAlign w:val="center"/>
          </w:tcPr>
          <w:p w14:paraId="098A8B44" w14:textId="052CFC88" w:rsidR="00B630CD" w:rsidRPr="00B30B66" w:rsidRDefault="00B630CD" w:rsidP="00B630CD">
            <w:pPr>
              <w:suppressAutoHyphens/>
              <w:rPr>
                <w:rFonts w:cstheme="minorHAnsi"/>
                <w:sz w:val="18"/>
                <w:szCs w:val="18"/>
              </w:rPr>
            </w:pPr>
            <w:r w:rsidRPr="00B30B66">
              <w:rPr>
                <w:rFonts w:cstheme="minorHAnsi"/>
                <w:sz w:val="18"/>
                <w:szCs w:val="18"/>
              </w:rPr>
              <w:t xml:space="preserve">Odpady betonowe </w:t>
            </w:r>
            <w:r w:rsidR="00B97B19">
              <w:rPr>
                <w:rFonts w:cstheme="minorHAnsi"/>
                <w:sz w:val="18"/>
                <w:szCs w:val="18"/>
              </w:rPr>
              <w:br/>
            </w:r>
            <w:r w:rsidRPr="00B30B66">
              <w:rPr>
                <w:rFonts w:cstheme="minorHAnsi"/>
                <w:sz w:val="18"/>
                <w:szCs w:val="18"/>
              </w:rPr>
              <w:t>i szlam betonowy</w:t>
            </w:r>
          </w:p>
        </w:tc>
        <w:tc>
          <w:tcPr>
            <w:tcW w:w="1584" w:type="dxa"/>
            <w:vAlign w:val="center"/>
          </w:tcPr>
          <w:p w14:paraId="03747F9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7505E6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30D76D0" w14:textId="5142BAB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693CB80" w14:textId="0F5CCBE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EF2C157" w14:textId="7606CBC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C4C3A9F" w14:textId="77777777" w:rsidTr="00B97B19">
        <w:trPr>
          <w:gridAfter w:val="2"/>
          <w:wAfter w:w="3168" w:type="dxa"/>
          <w:cantSplit/>
        </w:trPr>
        <w:tc>
          <w:tcPr>
            <w:tcW w:w="562" w:type="dxa"/>
          </w:tcPr>
          <w:p w14:paraId="36863415" w14:textId="1F572B62" w:rsidR="00B630CD" w:rsidRPr="00B30B66" w:rsidRDefault="00B630CD" w:rsidP="00B630CD">
            <w:pPr>
              <w:suppressAutoHyphens/>
              <w:rPr>
                <w:rFonts w:cstheme="minorHAnsi"/>
                <w:sz w:val="18"/>
                <w:szCs w:val="18"/>
              </w:rPr>
            </w:pPr>
            <w:r w:rsidRPr="00B30B66">
              <w:rPr>
                <w:rFonts w:cstheme="minorHAnsi"/>
                <w:sz w:val="18"/>
                <w:szCs w:val="18"/>
              </w:rPr>
              <w:t>135..</w:t>
            </w:r>
          </w:p>
        </w:tc>
        <w:tc>
          <w:tcPr>
            <w:tcW w:w="1560" w:type="dxa"/>
          </w:tcPr>
          <w:p w14:paraId="5588C7D2" w14:textId="27F60C53" w:rsidR="00B630CD" w:rsidRPr="00B30B66" w:rsidRDefault="00B630CD" w:rsidP="00B630CD">
            <w:pPr>
              <w:suppressAutoHyphens/>
              <w:rPr>
                <w:rFonts w:cstheme="minorHAnsi"/>
                <w:sz w:val="18"/>
                <w:szCs w:val="18"/>
              </w:rPr>
            </w:pPr>
            <w:r w:rsidRPr="00B30B66">
              <w:rPr>
                <w:rFonts w:cstheme="minorHAnsi"/>
                <w:sz w:val="18"/>
                <w:szCs w:val="18"/>
              </w:rPr>
              <w:t>10 13 80</w:t>
            </w:r>
          </w:p>
        </w:tc>
        <w:tc>
          <w:tcPr>
            <w:tcW w:w="2101" w:type="dxa"/>
            <w:vAlign w:val="center"/>
          </w:tcPr>
          <w:p w14:paraId="7B6693FC" w14:textId="25439E0D" w:rsidR="00B630CD" w:rsidRPr="00B30B66" w:rsidRDefault="00B630CD" w:rsidP="00B630CD">
            <w:pPr>
              <w:suppressAutoHyphens/>
              <w:rPr>
                <w:rFonts w:cstheme="minorHAnsi"/>
                <w:sz w:val="18"/>
                <w:szCs w:val="18"/>
              </w:rPr>
            </w:pPr>
            <w:r w:rsidRPr="00B30B66">
              <w:rPr>
                <w:rFonts w:cstheme="minorHAnsi"/>
                <w:sz w:val="18"/>
                <w:szCs w:val="18"/>
              </w:rPr>
              <w:t>Odpady z produkcji cementu</w:t>
            </w:r>
          </w:p>
        </w:tc>
        <w:tc>
          <w:tcPr>
            <w:tcW w:w="1584" w:type="dxa"/>
            <w:vAlign w:val="center"/>
          </w:tcPr>
          <w:p w14:paraId="0801A66C" w14:textId="77777777" w:rsidR="00B630CD" w:rsidRPr="00B30B66" w:rsidRDefault="00B630CD" w:rsidP="00B630CD">
            <w:pPr>
              <w:suppressAutoHyphens/>
              <w:rPr>
                <w:rFonts w:cstheme="minorHAnsi"/>
                <w:sz w:val="18"/>
                <w:szCs w:val="18"/>
              </w:rPr>
            </w:pPr>
            <w:r w:rsidRPr="00B30B66">
              <w:rPr>
                <w:rFonts w:cstheme="minorHAnsi"/>
                <w:sz w:val="18"/>
                <w:szCs w:val="18"/>
              </w:rPr>
              <w:t>Mauzer/beczka/big-</w:t>
            </w:r>
            <w:proofErr w:type="spellStart"/>
            <w:r w:rsidRPr="00B30B66">
              <w:rPr>
                <w:rFonts w:cstheme="minorHAnsi"/>
                <w:sz w:val="18"/>
                <w:szCs w:val="18"/>
              </w:rPr>
              <w:t>bag</w:t>
            </w:r>
            <w:proofErr w:type="spellEnd"/>
            <w:r w:rsidRPr="00B30B66">
              <w:rPr>
                <w:rFonts w:cstheme="minorHAnsi"/>
                <w:sz w:val="18"/>
                <w:szCs w:val="18"/>
              </w:rPr>
              <w:t>/</w:t>
            </w:r>
          </w:p>
          <w:p w14:paraId="425A299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9481C71" w14:textId="17FA741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E77D21F" w14:textId="2FDE69C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5C4DC81" w14:textId="028DF28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E81AB6A" w14:textId="77777777" w:rsidTr="00B97B19">
        <w:trPr>
          <w:gridAfter w:val="2"/>
          <w:wAfter w:w="3168" w:type="dxa"/>
          <w:cantSplit/>
        </w:trPr>
        <w:tc>
          <w:tcPr>
            <w:tcW w:w="562" w:type="dxa"/>
          </w:tcPr>
          <w:p w14:paraId="2371C5F9" w14:textId="6E28170E" w:rsidR="00B630CD" w:rsidRPr="00B30B66" w:rsidRDefault="00B630CD" w:rsidP="00B630CD">
            <w:pPr>
              <w:suppressAutoHyphens/>
              <w:rPr>
                <w:rFonts w:cstheme="minorHAnsi"/>
                <w:sz w:val="18"/>
                <w:szCs w:val="18"/>
              </w:rPr>
            </w:pPr>
            <w:r w:rsidRPr="00B30B66">
              <w:rPr>
                <w:rFonts w:cstheme="minorHAnsi"/>
                <w:sz w:val="18"/>
                <w:szCs w:val="18"/>
              </w:rPr>
              <w:t>136.</w:t>
            </w:r>
          </w:p>
        </w:tc>
        <w:tc>
          <w:tcPr>
            <w:tcW w:w="1560" w:type="dxa"/>
          </w:tcPr>
          <w:p w14:paraId="5EC49D9F" w14:textId="2ED88EE5" w:rsidR="00B630CD" w:rsidRPr="00B30B66" w:rsidRDefault="00B630CD" w:rsidP="00B630CD">
            <w:pPr>
              <w:suppressAutoHyphens/>
              <w:rPr>
                <w:rFonts w:cstheme="minorHAnsi"/>
                <w:sz w:val="18"/>
                <w:szCs w:val="18"/>
              </w:rPr>
            </w:pPr>
            <w:r w:rsidRPr="00B30B66">
              <w:rPr>
                <w:rFonts w:cstheme="minorHAnsi"/>
                <w:sz w:val="18"/>
                <w:szCs w:val="18"/>
              </w:rPr>
              <w:t>10 13 81</w:t>
            </w:r>
          </w:p>
        </w:tc>
        <w:tc>
          <w:tcPr>
            <w:tcW w:w="2101" w:type="dxa"/>
            <w:vAlign w:val="center"/>
          </w:tcPr>
          <w:p w14:paraId="37DFD77F" w14:textId="44EEB411" w:rsidR="00B630CD" w:rsidRPr="00B30B66" w:rsidRDefault="00B630CD" w:rsidP="00B630CD">
            <w:pPr>
              <w:suppressAutoHyphens/>
              <w:rPr>
                <w:rFonts w:cstheme="minorHAnsi"/>
                <w:sz w:val="18"/>
                <w:szCs w:val="18"/>
              </w:rPr>
            </w:pPr>
            <w:r w:rsidRPr="00B30B66">
              <w:rPr>
                <w:rFonts w:cstheme="minorHAnsi"/>
                <w:sz w:val="18"/>
                <w:szCs w:val="18"/>
              </w:rPr>
              <w:t>Odpady z produkcji gipsu</w:t>
            </w:r>
          </w:p>
        </w:tc>
        <w:tc>
          <w:tcPr>
            <w:tcW w:w="1584" w:type="dxa"/>
            <w:vAlign w:val="center"/>
          </w:tcPr>
          <w:p w14:paraId="7E43DE2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CAE9BE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15AEAD8" w14:textId="219F614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7F033CA" w14:textId="44933CD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4FFA5A0" w14:textId="5F90DE9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4FC37E4" w14:textId="77777777" w:rsidTr="00B97B19">
        <w:trPr>
          <w:gridAfter w:val="2"/>
          <w:wAfter w:w="3168" w:type="dxa"/>
          <w:cantSplit/>
        </w:trPr>
        <w:tc>
          <w:tcPr>
            <w:tcW w:w="562" w:type="dxa"/>
          </w:tcPr>
          <w:p w14:paraId="3F99D581" w14:textId="130966BB" w:rsidR="00B630CD" w:rsidRPr="00B30B66" w:rsidRDefault="00B630CD" w:rsidP="00B630CD">
            <w:pPr>
              <w:suppressAutoHyphens/>
              <w:rPr>
                <w:rFonts w:cstheme="minorHAnsi"/>
                <w:sz w:val="18"/>
                <w:szCs w:val="18"/>
              </w:rPr>
            </w:pPr>
            <w:r w:rsidRPr="00B30B66">
              <w:rPr>
                <w:rFonts w:cstheme="minorHAnsi"/>
                <w:sz w:val="18"/>
                <w:szCs w:val="18"/>
              </w:rPr>
              <w:t>137.</w:t>
            </w:r>
          </w:p>
        </w:tc>
        <w:tc>
          <w:tcPr>
            <w:tcW w:w="1560" w:type="dxa"/>
          </w:tcPr>
          <w:p w14:paraId="0BA08118" w14:textId="612F7512" w:rsidR="00B630CD" w:rsidRPr="00B30B66" w:rsidRDefault="00B630CD" w:rsidP="00B630CD">
            <w:pPr>
              <w:suppressAutoHyphens/>
              <w:rPr>
                <w:rFonts w:cstheme="minorHAnsi"/>
                <w:sz w:val="18"/>
                <w:szCs w:val="18"/>
              </w:rPr>
            </w:pPr>
            <w:r w:rsidRPr="00B30B66">
              <w:rPr>
                <w:rFonts w:cstheme="minorHAnsi"/>
                <w:sz w:val="18"/>
                <w:szCs w:val="18"/>
              </w:rPr>
              <w:t>10 13 82</w:t>
            </w:r>
          </w:p>
        </w:tc>
        <w:tc>
          <w:tcPr>
            <w:tcW w:w="2101" w:type="dxa"/>
            <w:vAlign w:val="center"/>
          </w:tcPr>
          <w:p w14:paraId="27853748" w14:textId="74AB0DAD" w:rsidR="00B630CD" w:rsidRPr="00B30B66" w:rsidRDefault="00B630CD" w:rsidP="00B630CD">
            <w:pPr>
              <w:suppressAutoHyphens/>
              <w:rPr>
                <w:rFonts w:cstheme="minorHAnsi"/>
                <w:sz w:val="18"/>
                <w:szCs w:val="18"/>
              </w:rPr>
            </w:pPr>
            <w:r w:rsidRPr="00B30B66">
              <w:rPr>
                <w:rFonts w:cstheme="minorHAnsi"/>
                <w:sz w:val="18"/>
                <w:szCs w:val="18"/>
              </w:rPr>
              <w:t>Wybrakowane wyroby</w:t>
            </w:r>
          </w:p>
        </w:tc>
        <w:tc>
          <w:tcPr>
            <w:tcW w:w="1584" w:type="dxa"/>
            <w:vAlign w:val="center"/>
          </w:tcPr>
          <w:p w14:paraId="7A64C14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656C53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CA69C86" w14:textId="49D97AE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ECF9293" w14:textId="00C3C5B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C36FFB2" w14:textId="718574E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8B0153A" w14:textId="77777777" w:rsidTr="00B97B19">
        <w:trPr>
          <w:gridAfter w:val="2"/>
          <w:wAfter w:w="3168" w:type="dxa"/>
          <w:cantSplit/>
        </w:trPr>
        <w:tc>
          <w:tcPr>
            <w:tcW w:w="562" w:type="dxa"/>
          </w:tcPr>
          <w:p w14:paraId="1AF8F2B5" w14:textId="6AB6C41C" w:rsidR="00B630CD" w:rsidRPr="00B30B66" w:rsidRDefault="00B630CD" w:rsidP="00B630CD">
            <w:pPr>
              <w:suppressAutoHyphens/>
              <w:rPr>
                <w:rFonts w:cstheme="minorHAnsi"/>
                <w:sz w:val="18"/>
                <w:szCs w:val="18"/>
              </w:rPr>
            </w:pPr>
            <w:r w:rsidRPr="00B30B66">
              <w:rPr>
                <w:rFonts w:cstheme="minorHAnsi"/>
                <w:sz w:val="18"/>
                <w:szCs w:val="18"/>
              </w:rPr>
              <w:t>138.</w:t>
            </w:r>
          </w:p>
        </w:tc>
        <w:tc>
          <w:tcPr>
            <w:tcW w:w="1560" w:type="dxa"/>
          </w:tcPr>
          <w:p w14:paraId="5B83CB2A" w14:textId="527B52BF" w:rsidR="00B630CD" w:rsidRPr="00B30B66" w:rsidRDefault="00B630CD" w:rsidP="00B630CD">
            <w:pPr>
              <w:suppressAutoHyphens/>
              <w:rPr>
                <w:rFonts w:cstheme="minorHAnsi"/>
                <w:sz w:val="18"/>
                <w:szCs w:val="18"/>
              </w:rPr>
            </w:pPr>
            <w:r w:rsidRPr="00B30B66">
              <w:rPr>
                <w:rFonts w:cstheme="minorHAnsi"/>
                <w:sz w:val="18"/>
                <w:szCs w:val="18"/>
              </w:rPr>
              <w:t>10 13 99</w:t>
            </w:r>
          </w:p>
        </w:tc>
        <w:tc>
          <w:tcPr>
            <w:tcW w:w="2101" w:type="dxa"/>
            <w:vAlign w:val="center"/>
          </w:tcPr>
          <w:p w14:paraId="6A15FA0C" w14:textId="6022470C"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C5AD77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408206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8269EDC" w14:textId="66D10B0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CA94B78" w14:textId="3B956CB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5C1037F" w14:textId="6E77B39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F4A6812" w14:textId="77777777" w:rsidTr="00B97B19">
        <w:trPr>
          <w:gridAfter w:val="2"/>
          <w:wAfter w:w="3168" w:type="dxa"/>
          <w:cantSplit/>
        </w:trPr>
        <w:tc>
          <w:tcPr>
            <w:tcW w:w="562" w:type="dxa"/>
          </w:tcPr>
          <w:p w14:paraId="662B0FBC" w14:textId="008E5E83" w:rsidR="00B630CD" w:rsidRPr="00B30B66" w:rsidRDefault="00B630CD" w:rsidP="00B630CD">
            <w:pPr>
              <w:suppressAutoHyphens/>
              <w:rPr>
                <w:rFonts w:cstheme="minorHAnsi"/>
                <w:sz w:val="18"/>
                <w:szCs w:val="18"/>
              </w:rPr>
            </w:pPr>
            <w:r w:rsidRPr="00B30B66">
              <w:rPr>
                <w:rFonts w:cstheme="minorHAnsi"/>
                <w:sz w:val="18"/>
                <w:szCs w:val="18"/>
              </w:rPr>
              <w:t>139.</w:t>
            </w:r>
          </w:p>
        </w:tc>
        <w:tc>
          <w:tcPr>
            <w:tcW w:w="1560" w:type="dxa"/>
          </w:tcPr>
          <w:p w14:paraId="1D078BF2" w14:textId="5EAA3FD6" w:rsidR="00B630CD" w:rsidRPr="00B30B66" w:rsidRDefault="00B630CD" w:rsidP="00B630CD">
            <w:pPr>
              <w:suppressAutoHyphens/>
              <w:rPr>
                <w:rFonts w:cstheme="minorHAnsi"/>
                <w:sz w:val="18"/>
                <w:szCs w:val="18"/>
              </w:rPr>
            </w:pPr>
            <w:r w:rsidRPr="00B30B66">
              <w:rPr>
                <w:rFonts w:cstheme="minorHAnsi"/>
                <w:sz w:val="18"/>
                <w:szCs w:val="18"/>
              </w:rPr>
              <w:t>10 80 01</w:t>
            </w:r>
          </w:p>
        </w:tc>
        <w:tc>
          <w:tcPr>
            <w:tcW w:w="2101" w:type="dxa"/>
            <w:vAlign w:val="center"/>
          </w:tcPr>
          <w:p w14:paraId="459084ED" w14:textId="445FD613" w:rsidR="00B630CD" w:rsidRPr="00B30B66" w:rsidRDefault="00B630CD" w:rsidP="00B630CD">
            <w:pPr>
              <w:suppressAutoHyphens/>
              <w:rPr>
                <w:rFonts w:cstheme="minorHAnsi"/>
                <w:sz w:val="18"/>
                <w:szCs w:val="18"/>
              </w:rPr>
            </w:pPr>
            <w:r w:rsidRPr="00B30B66">
              <w:rPr>
                <w:rFonts w:cstheme="minorHAnsi"/>
                <w:sz w:val="18"/>
                <w:szCs w:val="18"/>
              </w:rPr>
              <w:t>Żużle z produkcji żelazokrzemu</w:t>
            </w:r>
          </w:p>
        </w:tc>
        <w:tc>
          <w:tcPr>
            <w:tcW w:w="1584" w:type="dxa"/>
            <w:vAlign w:val="center"/>
          </w:tcPr>
          <w:p w14:paraId="7CA0068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227F2E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44852E9" w14:textId="719DD9F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5A1942D" w14:textId="6F3B0BF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2BE72E4" w14:textId="4745DC7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F1B1B03" w14:textId="77777777" w:rsidTr="00B97B19">
        <w:trPr>
          <w:gridAfter w:val="2"/>
          <w:wAfter w:w="3168" w:type="dxa"/>
          <w:cantSplit/>
        </w:trPr>
        <w:tc>
          <w:tcPr>
            <w:tcW w:w="562" w:type="dxa"/>
          </w:tcPr>
          <w:p w14:paraId="1487732D" w14:textId="70CC7020" w:rsidR="00B630CD" w:rsidRPr="00B30B66" w:rsidRDefault="00B630CD" w:rsidP="00B630CD">
            <w:pPr>
              <w:suppressAutoHyphens/>
              <w:rPr>
                <w:rFonts w:cstheme="minorHAnsi"/>
                <w:sz w:val="18"/>
                <w:szCs w:val="18"/>
              </w:rPr>
            </w:pPr>
            <w:r w:rsidRPr="00B30B66">
              <w:rPr>
                <w:rFonts w:cstheme="minorHAnsi"/>
                <w:sz w:val="18"/>
                <w:szCs w:val="18"/>
              </w:rPr>
              <w:t>140.</w:t>
            </w:r>
          </w:p>
        </w:tc>
        <w:tc>
          <w:tcPr>
            <w:tcW w:w="1560" w:type="dxa"/>
          </w:tcPr>
          <w:p w14:paraId="2B5A49E9" w14:textId="5E3E1DED" w:rsidR="00B630CD" w:rsidRPr="00B30B66" w:rsidRDefault="00B630CD" w:rsidP="00B630CD">
            <w:pPr>
              <w:suppressAutoHyphens/>
              <w:rPr>
                <w:rFonts w:cstheme="minorHAnsi"/>
                <w:sz w:val="18"/>
                <w:szCs w:val="18"/>
              </w:rPr>
            </w:pPr>
            <w:r w:rsidRPr="00B30B66">
              <w:rPr>
                <w:rFonts w:cstheme="minorHAnsi"/>
                <w:sz w:val="18"/>
                <w:szCs w:val="18"/>
              </w:rPr>
              <w:t>10 80 02</w:t>
            </w:r>
          </w:p>
        </w:tc>
        <w:tc>
          <w:tcPr>
            <w:tcW w:w="2101" w:type="dxa"/>
            <w:vAlign w:val="center"/>
          </w:tcPr>
          <w:p w14:paraId="41D22AD7" w14:textId="100F00CA" w:rsidR="00B630CD" w:rsidRPr="00B30B66" w:rsidRDefault="00B630CD" w:rsidP="00B630CD">
            <w:pPr>
              <w:suppressAutoHyphens/>
              <w:rPr>
                <w:rFonts w:cstheme="minorHAnsi"/>
                <w:sz w:val="18"/>
                <w:szCs w:val="18"/>
              </w:rPr>
            </w:pPr>
            <w:r w:rsidRPr="00B30B66">
              <w:rPr>
                <w:rFonts w:cstheme="minorHAnsi"/>
                <w:sz w:val="18"/>
                <w:szCs w:val="18"/>
              </w:rPr>
              <w:t>Pyły z produkcji żelazokrzemu</w:t>
            </w:r>
          </w:p>
        </w:tc>
        <w:tc>
          <w:tcPr>
            <w:tcW w:w="1584" w:type="dxa"/>
            <w:vAlign w:val="center"/>
          </w:tcPr>
          <w:p w14:paraId="4FC08B7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8B4067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6C2409D" w14:textId="1D68C4B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5359DF3" w14:textId="62FDECD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4F96818" w14:textId="4274E95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AFDD5C8" w14:textId="77777777" w:rsidTr="00B97B19">
        <w:trPr>
          <w:gridAfter w:val="2"/>
          <w:wAfter w:w="3168" w:type="dxa"/>
          <w:cantSplit/>
        </w:trPr>
        <w:tc>
          <w:tcPr>
            <w:tcW w:w="562" w:type="dxa"/>
          </w:tcPr>
          <w:p w14:paraId="7DE82810" w14:textId="6DF65FBA" w:rsidR="00B630CD" w:rsidRPr="00B30B66" w:rsidRDefault="00B630CD" w:rsidP="00B630CD">
            <w:pPr>
              <w:suppressAutoHyphens/>
              <w:rPr>
                <w:rFonts w:cstheme="minorHAnsi"/>
                <w:sz w:val="18"/>
                <w:szCs w:val="18"/>
              </w:rPr>
            </w:pPr>
            <w:r w:rsidRPr="00B30B66">
              <w:rPr>
                <w:rFonts w:cstheme="minorHAnsi"/>
                <w:sz w:val="18"/>
                <w:szCs w:val="18"/>
              </w:rPr>
              <w:t>141.</w:t>
            </w:r>
          </w:p>
        </w:tc>
        <w:tc>
          <w:tcPr>
            <w:tcW w:w="1560" w:type="dxa"/>
          </w:tcPr>
          <w:p w14:paraId="4E55F642" w14:textId="0BFBC398" w:rsidR="00B630CD" w:rsidRPr="00B30B66" w:rsidRDefault="00B630CD" w:rsidP="00B630CD">
            <w:pPr>
              <w:suppressAutoHyphens/>
              <w:rPr>
                <w:rFonts w:cstheme="minorHAnsi"/>
                <w:sz w:val="18"/>
                <w:szCs w:val="18"/>
              </w:rPr>
            </w:pPr>
            <w:r w:rsidRPr="00B30B66">
              <w:rPr>
                <w:rFonts w:cstheme="minorHAnsi"/>
                <w:sz w:val="18"/>
                <w:szCs w:val="18"/>
              </w:rPr>
              <w:t>10 80 03</w:t>
            </w:r>
          </w:p>
        </w:tc>
        <w:tc>
          <w:tcPr>
            <w:tcW w:w="2101" w:type="dxa"/>
            <w:vAlign w:val="center"/>
          </w:tcPr>
          <w:p w14:paraId="52D512F9" w14:textId="548B543E" w:rsidR="00B630CD" w:rsidRPr="00B30B66" w:rsidRDefault="00B630CD" w:rsidP="00B630CD">
            <w:pPr>
              <w:suppressAutoHyphens/>
              <w:rPr>
                <w:rFonts w:cstheme="minorHAnsi"/>
                <w:sz w:val="18"/>
                <w:szCs w:val="18"/>
              </w:rPr>
            </w:pPr>
            <w:r w:rsidRPr="00B30B66">
              <w:rPr>
                <w:rFonts w:cstheme="minorHAnsi"/>
                <w:sz w:val="18"/>
                <w:szCs w:val="18"/>
              </w:rPr>
              <w:t>Żużle z produkcji żelazochromu</w:t>
            </w:r>
          </w:p>
        </w:tc>
        <w:tc>
          <w:tcPr>
            <w:tcW w:w="1584" w:type="dxa"/>
            <w:vAlign w:val="center"/>
          </w:tcPr>
          <w:p w14:paraId="574F973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369FB8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345C1DB" w14:textId="33E3CB0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62AE1E0" w14:textId="4C298CC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62816C2" w14:textId="710BC64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6CC501F" w14:textId="77777777" w:rsidTr="00B97B19">
        <w:trPr>
          <w:gridAfter w:val="2"/>
          <w:wAfter w:w="3168" w:type="dxa"/>
          <w:cantSplit/>
        </w:trPr>
        <w:tc>
          <w:tcPr>
            <w:tcW w:w="562" w:type="dxa"/>
          </w:tcPr>
          <w:p w14:paraId="26FF5A89" w14:textId="1FC361BA" w:rsidR="00B630CD" w:rsidRPr="00B30B66" w:rsidRDefault="00B630CD" w:rsidP="00B630CD">
            <w:pPr>
              <w:suppressAutoHyphens/>
              <w:rPr>
                <w:rFonts w:cstheme="minorHAnsi"/>
                <w:sz w:val="18"/>
                <w:szCs w:val="18"/>
              </w:rPr>
            </w:pPr>
            <w:r w:rsidRPr="00B30B66">
              <w:rPr>
                <w:rFonts w:cstheme="minorHAnsi"/>
                <w:sz w:val="18"/>
                <w:szCs w:val="18"/>
              </w:rPr>
              <w:t>142.</w:t>
            </w:r>
          </w:p>
        </w:tc>
        <w:tc>
          <w:tcPr>
            <w:tcW w:w="1560" w:type="dxa"/>
          </w:tcPr>
          <w:p w14:paraId="2D40FD6E" w14:textId="25B02BEB" w:rsidR="00B630CD" w:rsidRPr="00B30B66" w:rsidRDefault="00B630CD" w:rsidP="00B630CD">
            <w:pPr>
              <w:suppressAutoHyphens/>
              <w:rPr>
                <w:rFonts w:cstheme="minorHAnsi"/>
                <w:sz w:val="18"/>
                <w:szCs w:val="18"/>
              </w:rPr>
            </w:pPr>
            <w:r w:rsidRPr="00B30B66">
              <w:rPr>
                <w:rFonts w:cstheme="minorHAnsi"/>
                <w:sz w:val="18"/>
                <w:szCs w:val="18"/>
              </w:rPr>
              <w:t>10 80 04</w:t>
            </w:r>
          </w:p>
        </w:tc>
        <w:tc>
          <w:tcPr>
            <w:tcW w:w="2101" w:type="dxa"/>
            <w:vAlign w:val="center"/>
          </w:tcPr>
          <w:p w14:paraId="31473FA0" w14:textId="72918AF8" w:rsidR="00B630CD" w:rsidRPr="00B30B66" w:rsidRDefault="00B630CD" w:rsidP="00B630CD">
            <w:pPr>
              <w:suppressAutoHyphens/>
              <w:rPr>
                <w:rFonts w:cstheme="minorHAnsi"/>
                <w:sz w:val="18"/>
                <w:szCs w:val="18"/>
              </w:rPr>
            </w:pPr>
            <w:r w:rsidRPr="00B30B66">
              <w:rPr>
                <w:rFonts w:cstheme="minorHAnsi"/>
                <w:sz w:val="18"/>
                <w:szCs w:val="18"/>
              </w:rPr>
              <w:t>Pyły z produkcji żelazochromu</w:t>
            </w:r>
          </w:p>
        </w:tc>
        <w:tc>
          <w:tcPr>
            <w:tcW w:w="1584" w:type="dxa"/>
            <w:vAlign w:val="center"/>
          </w:tcPr>
          <w:p w14:paraId="44F19D7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432E61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560AEBA" w14:textId="2FB14CC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91BC1A1" w14:textId="5BAA191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8E00FD5" w14:textId="2791131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0BC0CC7" w14:textId="77777777" w:rsidTr="00B97B19">
        <w:trPr>
          <w:gridAfter w:val="2"/>
          <w:wAfter w:w="3168" w:type="dxa"/>
          <w:cantSplit/>
        </w:trPr>
        <w:tc>
          <w:tcPr>
            <w:tcW w:w="562" w:type="dxa"/>
          </w:tcPr>
          <w:p w14:paraId="272A84EA" w14:textId="2588D97D" w:rsidR="00B630CD" w:rsidRPr="00B30B66" w:rsidRDefault="00B630CD" w:rsidP="00B630CD">
            <w:pPr>
              <w:suppressAutoHyphens/>
              <w:rPr>
                <w:rFonts w:cstheme="minorHAnsi"/>
                <w:sz w:val="18"/>
                <w:szCs w:val="18"/>
              </w:rPr>
            </w:pPr>
            <w:r w:rsidRPr="00B30B66">
              <w:rPr>
                <w:rFonts w:cstheme="minorHAnsi"/>
                <w:sz w:val="18"/>
                <w:szCs w:val="18"/>
              </w:rPr>
              <w:t>143.</w:t>
            </w:r>
          </w:p>
        </w:tc>
        <w:tc>
          <w:tcPr>
            <w:tcW w:w="1560" w:type="dxa"/>
          </w:tcPr>
          <w:p w14:paraId="2539BBB5" w14:textId="4B0E18DB" w:rsidR="00B630CD" w:rsidRPr="00B30B66" w:rsidRDefault="00B630CD" w:rsidP="00B630CD">
            <w:pPr>
              <w:suppressAutoHyphens/>
              <w:rPr>
                <w:rFonts w:cstheme="minorHAnsi"/>
                <w:sz w:val="18"/>
                <w:szCs w:val="18"/>
              </w:rPr>
            </w:pPr>
            <w:r w:rsidRPr="00B30B66">
              <w:rPr>
                <w:rFonts w:cstheme="minorHAnsi"/>
                <w:sz w:val="18"/>
                <w:szCs w:val="18"/>
              </w:rPr>
              <w:t>10 80 05</w:t>
            </w:r>
          </w:p>
        </w:tc>
        <w:tc>
          <w:tcPr>
            <w:tcW w:w="2101" w:type="dxa"/>
            <w:vAlign w:val="center"/>
          </w:tcPr>
          <w:p w14:paraId="32E2D929" w14:textId="76DC72C1" w:rsidR="00B630CD" w:rsidRPr="00B30B66" w:rsidRDefault="00B630CD" w:rsidP="00B630CD">
            <w:pPr>
              <w:suppressAutoHyphens/>
              <w:rPr>
                <w:rFonts w:cstheme="minorHAnsi"/>
                <w:sz w:val="18"/>
                <w:szCs w:val="18"/>
              </w:rPr>
            </w:pPr>
            <w:r w:rsidRPr="00B30B66">
              <w:rPr>
                <w:rFonts w:cstheme="minorHAnsi"/>
                <w:sz w:val="18"/>
                <w:szCs w:val="18"/>
              </w:rPr>
              <w:t>Żużle z produkcji żelazomanganu</w:t>
            </w:r>
          </w:p>
        </w:tc>
        <w:tc>
          <w:tcPr>
            <w:tcW w:w="1584" w:type="dxa"/>
            <w:vAlign w:val="center"/>
          </w:tcPr>
          <w:p w14:paraId="3FDC55E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2D7407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3B1BB88" w14:textId="16D05FF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4742EBE" w14:textId="60B3280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831FCCD" w14:textId="541353C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8FDEA5F" w14:textId="77777777" w:rsidTr="00B97B19">
        <w:trPr>
          <w:gridAfter w:val="2"/>
          <w:wAfter w:w="3168" w:type="dxa"/>
          <w:cantSplit/>
        </w:trPr>
        <w:tc>
          <w:tcPr>
            <w:tcW w:w="562" w:type="dxa"/>
          </w:tcPr>
          <w:p w14:paraId="09431300" w14:textId="0E0C5DBD" w:rsidR="00B630CD" w:rsidRPr="00B30B66" w:rsidRDefault="00B630CD" w:rsidP="00B630CD">
            <w:pPr>
              <w:suppressAutoHyphens/>
              <w:rPr>
                <w:rFonts w:cstheme="minorHAnsi"/>
                <w:sz w:val="18"/>
                <w:szCs w:val="18"/>
              </w:rPr>
            </w:pPr>
            <w:r w:rsidRPr="00B30B66">
              <w:rPr>
                <w:rFonts w:cstheme="minorHAnsi"/>
                <w:sz w:val="18"/>
                <w:szCs w:val="18"/>
              </w:rPr>
              <w:t>144.</w:t>
            </w:r>
          </w:p>
        </w:tc>
        <w:tc>
          <w:tcPr>
            <w:tcW w:w="1560" w:type="dxa"/>
          </w:tcPr>
          <w:p w14:paraId="6D3C9F45" w14:textId="53BDB19F" w:rsidR="00B630CD" w:rsidRPr="00B30B66" w:rsidRDefault="00B630CD" w:rsidP="00B630CD">
            <w:pPr>
              <w:suppressAutoHyphens/>
              <w:rPr>
                <w:rFonts w:cstheme="minorHAnsi"/>
                <w:sz w:val="18"/>
                <w:szCs w:val="18"/>
              </w:rPr>
            </w:pPr>
            <w:r w:rsidRPr="00B30B66">
              <w:rPr>
                <w:rFonts w:cstheme="minorHAnsi"/>
                <w:sz w:val="18"/>
                <w:szCs w:val="18"/>
              </w:rPr>
              <w:t>10 80 06</w:t>
            </w:r>
          </w:p>
        </w:tc>
        <w:tc>
          <w:tcPr>
            <w:tcW w:w="2101" w:type="dxa"/>
            <w:vAlign w:val="center"/>
          </w:tcPr>
          <w:p w14:paraId="49B703B7" w14:textId="2F53F609" w:rsidR="00B630CD" w:rsidRPr="00B30B66" w:rsidRDefault="00B630CD" w:rsidP="00B630CD">
            <w:pPr>
              <w:suppressAutoHyphens/>
              <w:rPr>
                <w:rFonts w:cstheme="minorHAnsi"/>
                <w:sz w:val="18"/>
                <w:szCs w:val="18"/>
              </w:rPr>
            </w:pPr>
            <w:r w:rsidRPr="00B30B66">
              <w:rPr>
                <w:rFonts w:cstheme="minorHAnsi"/>
                <w:sz w:val="18"/>
                <w:szCs w:val="18"/>
              </w:rPr>
              <w:t>Pyły z produkcji żelazomanganu</w:t>
            </w:r>
          </w:p>
        </w:tc>
        <w:tc>
          <w:tcPr>
            <w:tcW w:w="1584" w:type="dxa"/>
            <w:vAlign w:val="center"/>
          </w:tcPr>
          <w:p w14:paraId="52FE0E3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77497D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D1661D2" w14:textId="4EF20BF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EB35CB4" w14:textId="11D032B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1F82DB3" w14:textId="7B3655F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C1D43D7" w14:textId="77777777" w:rsidTr="00B97B19">
        <w:trPr>
          <w:gridAfter w:val="2"/>
          <w:wAfter w:w="3168" w:type="dxa"/>
          <w:cantSplit/>
          <w:trHeight w:val="301"/>
        </w:trPr>
        <w:tc>
          <w:tcPr>
            <w:tcW w:w="562" w:type="dxa"/>
          </w:tcPr>
          <w:p w14:paraId="6014F6C8" w14:textId="0B74E086" w:rsidR="00B630CD" w:rsidRPr="00B30B66" w:rsidRDefault="00B630CD" w:rsidP="00B630CD">
            <w:pPr>
              <w:suppressAutoHyphens/>
              <w:rPr>
                <w:rFonts w:cstheme="minorHAnsi"/>
                <w:sz w:val="18"/>
                <w:szCs w:val="18"/>
              </w:rPr>
            </w:pPr>
            <w:r w:rsidRPr="00B30B66">
              <w:rPr>
                <w:rFonts w:cstheme="minorHAnsi"/>
                <w:sz w:val="18"/>
                <w:szCs w:val="18"/>
              </w:rPr>
              <w:t>145.</w:t>
            </w:r>
          </w:p>
        </w:tc>
        <w:tc>
          <w:tcPr>
            <w:tcW w:w="1560" w:type="dxa"/>
          </w:tcPr>
          <w:p w14:paraId="1F4C404F" w14:textId="36593EC1" w:rsidR="00B630CD" w:rsidRPr="00B30B66" w:rsidRDefault="00B630CD" w:rsidP="00B630CD">
            <w:pPr>
              <w:suppressAutoHyphens/>
              <w:rPr>
                <w:rFonts w:cstheme="minorHAnsi"/>
                <w:sz w:val="18"/>
                <w:szCs w:val="18"/>
              </w:rPr>
            </w:pPr>
            <w:r w:rsidRPr="00B30B66">
              <w:rPr>
                <w:rFonts w:cstheme="minorHAnsi"/>
                <w:sz w:val="18"/>
                <w:szCs w:val="18"/>
              </w:rPr>
              <w:t>10 80 99</w:t>
            </w:r>
          </w:p>
        </w:tc>
        <w:tc>
          <w:tcPr>
            <w:tcW w:w="2101" w:type="dxa"/>
            <w:vAlign w:val="center"/>
          </w:tcPr>
          <w:p w14:paraId="4B4BCE85" w14:textId="18C950AD" w:rsidR="00B630CD" w:rsidRPr="00B30B66" w:rsidRDefault="00B630CD" w:rsidP="00B630CD">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36C1DC1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6265F7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63EAA85" w14:textId="492A0A2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D2080DE" w14:textId="766708F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2FC823E" w14:textId="69CF476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A32229F" w14:textId="77777777" w:rsidTr="00B97B19">
        <w:trPr>
          <w:gridAfter w:val="2"/>
          <w:wAfter w:w="3168" w:type="dxa"/>
          <w:cantSplit/>
        </w:trPr>
        <w:tc>
          <w:tcPr>
            <w:tcW w:w="562" w:type="dxa"/>
          </w:tcPr>
          <w:p w14:paraId="5C10ABAF" w14:textId="1DD62563" w:rsidR="00B630CD" w:rsidRPr="00B30B66" w:rsidRDefault="00B630CD" w:rsidP="00B630CD">
            <w:pPr>
              <w:suppressAutoHyphens/>
              <w:rPr>
                <w:rFonts w:cstheme="minorHAnsi"/>
                <w:sz w:val="18"/>
                <w:szCs w:val="18"/>
              </w:rPr>
            </w:pPr>
            <w:r w:rsidRPr="00B30B66">
              <w:rPr>
                <w:rFonts w:cstheme="minorHAnsi"/>
                <w:sz w:val="18"/>
                <w:szCs w:val="18"/>
              </w:rPr>
              <w:lastRenderedPageBreak/>
              <w:t>146.</w:t>
            </w:r>
          </w:p>
        </w:tc>
        <w:tc>
          <w:tcPr>
            <w:tcW w:w="1560" w:type="dxa"/>
          </w:tcPr>
          <w:p w14:paraId="06973DF5" w14:textId="7B54628F" w:rsidR="00B630CD" w:rsidRPr="00B30B66" w:rsidRDefault="00B630CD" w:rsidP="00B630CD">
            <w:pPr>
              <w:suppressAutoHyphens/>
              <w:rPr>
                <w:rFonts w:cstheme="minorHAnsi"/>
                <w:sz w:val="18"/>
                <w:szCs w:val="18"/>
              </w:rPr>
            </w:pPr>
            <w:r w:rsidRPr="00B30B66">
              <w:rPr>
                <w:rFonts w:cstheme="minorHAnsi"/>
                <w:sz w:val="18"/>
                <w:szCs w:val="18"/>
              </w:rPr>
              <w:t>11 01 10</w:t>
            </w:r>
          </w:p>
        </w:tc>
        <w:tc>
          <w:tcPr>
            <w:tcW w:w="2101" w:type="dxa"/>
            <w:vAlign w:val="center"/>
          </w:tcPr>
          <w:p w14:paraId="73308A43" w14:textId="6F561423"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inne niż wymienione w 11 01 09</w:t>
            </w:r>
          </w:p>
        </w:tc>
        <w:tc>
          <w:tcPr>
            <w:tcW w:w="1584" w:type="dxa"/>
            <w:vAlign w:val="center"/>
          </w:tcPr>
          <w:p w14:paraId="6CD4B93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7D313A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8351744" w14:textId="37A6CEC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7CA46F9" w14:textId="2FF5EFB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6118BEF" w14:textId="08F9CE1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6DF979" w14:textId="77777777" w:rsidTr="00B97B19">
        <w:trPr>
          <w:gridAfter w:val="2"/>
          <w:wAfter w:w="3168" w:type="dxa"/>
          <w:cantSplit/>
        </w:trPr>
        <w:tc>
          <w:tcPr>
            <w:tcW w:w="562" w:type="dxa"/>
          </w:tcPr>
          <w:p w14:paraId="6066FC96" w14:textId="3B64FCFD" w:rsidR="00B630CD" w:rsidRPr="00B30B66" w:rsidRDefault="00B630CD" w:rsidP="00B630CD">
            <w:pPr>
              <w:suppressAutoHyphens/>
              <w:rPr>
                <w:rFonts w:cstheme="minorHAnsi"/>
                <w:sz w:val="18"/>
                <w:szCs w:val="18"/>
              </w:rPr>
            </w:pPr>
            <w:r w:rsidRPr="00B30B66">
              <w:rPr>
                <w:rFonts w:cstheme="minorHAnsi"/>
                <w:sz w:val="18"/>
                <w:szCs w:val="18"/>
              </w:rPr>
              <w:t>147.</w:t>
            </w:r>
          </w:p>
        </w:tc>
        <w:tc>
          <w:tcPr>
            <w:tcW w:w="1560" w:type="dxa"/>
          </w:tcPr>
          <w:p w14:paraId="69F4E3A0" w14:textId="0883CCF3" w:rsidR="00B630CD" w:rsidRPr="00B30B66" w:rsidRDefault="00B630CD" w:rsidP="00B630CD">
            <w:pPr>
              <w:suppressAutoHyphens/>
              <w:rPr>
                <w:rFonts w:cstheme="minorHAnsi"/>
                <w:sz w:val="18"/>
                <w:szCs w:val="18"/>
              </w:rPr>
            </w:pPr>
            <w:r w:rsidRPr="00B30B66">
              <w:rPr>
                <w:rFonts w:cstheme="minorHAnsi"/>
                <w:sz w:val="18"/>
                <w:szCs w:val="18"/>
              </w:rPr>
              <w:t>11 01 12</w:t>
            </w:r>
          </w:p>
        </w:tc>
        <w:tc>
          <w:tcPr>
            <w:tcW w:w="2101" w:type="dxa"/>
            <w:vAlign w:val="center"/>
          </w:tcPr>
          <w:p w14:paraId="72CD68DC" w14:textId="435A4691" w:rsidR="00B630CD" w:rsidRPr="00B30B66" w:rsidRDefault="00B630CD" w:rsidP="00B630CD">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inne niż wymienione w 11 01 11</w:t>
            </w:r>
          </w:p>
        </w:tc>
        <w:tc>
          <w:tcPr>
            <w:tcW w:w="1584" w:type="dxa"/>
            <w:vAlign w:val="center"/>
          </w:tcPr>
          <w:p w14:paraId="1558917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1D0AFB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D3CA3CD" w14:textId="3DF299A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A64CE42" w14:textId="1929320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8498B32" w14:textId="5C71A1B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24D4701" w14:textId="77777777" w:rsidTr="002C1935">
        <w:trPr>
          <w:gridAfter w:val="2"/>
          <w:wAfter w:w="3168" w:type="dxa"/>
        </w:trPr>
        <w:tc>
          <w:tcPr>
            <w:tcW w:w="562" w:type="dxa"/>
          </w:tcPr>
          <w:p w14:paraId="6E08579E" w14:textId="2C4A4E54" w:rsidR="00B630CD" w:rsidRPr="00B30B66" w:rsidRDefault="00B630CD" w:rsidP="00B630CD">
            <w:pPr>
              <w:suppressAutoHyphens/>
              <w:rPr>
                <w:rFonts w:cstheme="minorHAnsi"/>
                <w:sz w:val="18"/>
                <w:szCs w:val="18"/>
              </w:rPr>
            </w:pPr>
            <w:r w:rsidRPr="00B30B66">
              <w:rPr>
                <w:rFonts w:cstheme="minorHAnsi"/>
                <w:sz w:val="18"/>
                <w:szCs w:val="18"/>
              </w:rPr>
              <w:t>148.</w:t>
            </w:r>
          </w:p>
        </w:tc>
        <w:tc>
          <w:tcPr>
            <w:tcW w:w="1560" w:type="dxa"/>
          </w:tcPr>
          <w:p w14:paraId="51163F3C" w14:textId="59571DB6" w:rsidR="00B630CD" w:rsidRPr="00B30B66" w:rsidRDefault="00B630CD" w:rsidP="00B630CD">
            <w:pPr>
              <w:suppressAutoHyphens/>
              <w:rPr>
                <w:rFonts w:cstheme="minorHAnsi"/>
                <w:sz w:val="18"/>
                <w:szCs w:val="18"/>
              </w:rPr>
            </w:pPr>
            <w:r w:rsidRPr="00B30B66">
              <w:rPr>
                <w:rFonts w:cstheme="minorHAnsi"/>
                <w:sz w:val="18"/>
                <w:szCs w:val="18"/>
              </w:rPr>
              <w:t>11 01 14</w:t>
            </w:r>
          </w:p>
        </w:tc>
        <w:tc>
          <w:tcPr>
            <w:tcW w:w="2101" w:type="dxa"/>
            <w:vAlign w:val="center"/>
          </w:tcPr>
          <w:p w14:paraId="5D84BDEE" w14:textId="7E1BB70A" w:rsidR="00B630CD" w:rsidRPr="00B30B66" w:rsidRDefault="00B630CD" w:rsidP="00B630CD">
            <w:pPr>
              <w:suppressAutoHyphens/>
              <w:rPr>
                <w:rFonts w:cstheme="minorHAnsi"/>
                <w:sz w:val="18"/>
                <w:szCs w:val="18"/>
              </w:rPr>
            </w:pPr>
            <w:r w:rsidRPr="00B30B66">
              <w:rPr>
                <w:rFonts w:cstheme="minorHAnsi"/>
                <w:sz w:val="18"/>
                <w:szCs w:val="18"/>
              </w:rPr>
              <w:t>Odpady z odtłuszczania inne niż wymienione w 11 01 13</w:t>
            </w:r>
          </w:p>
        </w:tc>
        <w:tc>
          <w:tcPr>
            <w:tcW w:w="1584" w:type="dxa"/>
            <w:vAlign w:val="center"/>
          </w:tcPr>
          <w:p w14:paraId="310FD97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817562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8774B32" w14:textId="42518D9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38CA10C" w14:textId="3E5A348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50B01B4" w14:textId="259F1E3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01135AE" w14:textId="77777777" w:rsidTr="002C1935">
        <w:trPr>
          <w:gridAfter w:val="2"/>
          <w:wAfter w:w="3168" w:type="dxa"/>
        </w:trPr>
        <w:tc>
          <w:tcPr>
            <w:tcW w:w="562" w:type="dxa"/>
          </w:tcPr>
          <w:p w14:paraId="19A9F1CB" w14:textId="39ABACE1" w:rsidR="00B630CD" w:rsidRPr="00B30B66" w:rsidRDefault="00B630CD" w:rsidP="00B630CD">
            <w:pPr>
              <w:suppressAutoHyphens/>
              <w:rPr>
                <w:rFonts w:cstheme="minorHAnsi"/>
                <w:sz w:val="18"/>
                <w:szCs w:val="18"/>
              </w:rPr>
            </w:pPr>
            <w:r w:rsidRPr="00B30B66">
              <w:rPr>
                <w:rFonts w:cstheme="minorHAnsi"/>
                <w:sz w:val="18"/>
                <w:szCs w:val="18"/>
              </w:rPr>
              <w:t>149.</w:t>
            </w:r>
          </w:p>
        </w:tc>
        <w:tc>
          <w:tcPr>
            <w:tcW w:w="1560" w:type="dxa"/>
          </w:tcPr>
          <w:p w14:paraId="27ADB91C" w14:textId="18C9D9D6" w:rsidR="00B630CD" w:rsidRPr="00B30B66" w:rsidRDefault="00B630CD" w:rsidP="00B630CD">
            <w:pPr>
              <w:suppressAutoHyphens/>
              <w:rPr>
                <w:rFonts w:cstheme="minorHAnsi"/>
                <w:sz w:val="18"/>
                <w:szCs w:val="18"/>
              </w:rPr>
            </w:pPr>
            <w:r w:rsidRPr="00B30B66">
              <w:rPr>
                <w:rFonts w:cstheme="minorHAnsi"/>
                <w:sz w:val="18"/>
                <w:szCs w:val="18"/>
              </w:rPr>
              <w:t>11 01 99</w:t>
            </w:r>
          </w:p>
        </w:tc>
        <w:tc>
          <w:tcPr>
            <w:tcW w:w="2101" w:type="dxa"/>
            <w:vAlign w:val="center"/>
          </w:tcPr>
          <w:p w14:paraId="4EA34222" w14:textId="12B69640" w:rsidR="00B630CD" w:rsidRPr="00B30B66" w:rsidRDefault="00B630CD" w:rsidP="00B630CD">
            <w:pPr>
              <w:suppressAutoHyphens/>
              <w:rPr>
                <w:rFonts w:cstheme="minorHAnsi"/>
                <w:sz w:val="18"/>
                <w:szCs w:val="18"/>
              </w:rPr>
            </w:pPr>
            <w:r w:rsidRPr="00B30B66">
              <w:rPr>
                <w:rFonts w:cstheme="minorHAnsi"/>
                <w:sz w:val="18"/>
                <w:szCs w:val="18"/>
              </w:rPr>
              <w:t xml:space="preserve">Inne niewymienione odpady </w:t>
            </w:r>
          </w:p>
        </w:tc>
        <w:tc>
          <w:tcPr>
            <w:tcW w:w="1584" w:type="dxa"/>
            <w:vAlign w:val="center"/>
          </w:tcPr>
          <w:p w14:paraId="4DB15E6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880588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82CFFD2" w14:textId="5ED0560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15F0397" w14:textId="006D0ED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5198BB3" w14:textId="72DE88F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DE7C58C" w14:textId="77777777" w:rsidTr="002C1935">
        <w:trPr>
          <w:gridAfter w:val="2"/>
          <w:wAfter w:w="3168" w:type="dxa"/>
        </w:trPr>
        <w:tc>
          <w:tcPr>
            <w:tcW w:w="562" w:type="dxa"/>
          </w:tcPr>
          <w:p w14:paraId="3F454461" w14:textId="0A140EB4" w:rsidR="00B630CD" w:rsidRPr="00B30B66" w:rsidRDefault="00B630CD" w:rsidP="00B630CD">
            <w:pPr>
              <w:suppressAutoHyphens/>
              <w:rPr>
                <w:rFonts w:cstheme="minorHAnsi"/>
                <w:sz w:val="18"/>
                <w:szCs w:val="18"/>
              </w:rPr>
            </w:pPr>
            <w:r w:rsidRPr="00B30B66">
              <w:rPr>
                <w:rFonts w:cstheme="minorHAnsi"/>
                <w:sz w:val="18"/>
                <w:szCs w:val="18"/>
              </w:rPr>
              <w:t>150.</w:t>
            </w:r>
          </w:p>
        </w:tc>
        <w:tc>
          <w:tcPr>
            <w:tcW w:w="1560" w:type="dxa"/>
          </w:tcPr>
          <w:p w14:paraId="5F5D13DB" w14:textId="2A430EA4" w:rsidR="00B630CD" w:rsidRPr="00B30B66" w:rsidRDefault="00B630CD" w:rsidP="00B630CD">
            <w:pPr>
              <w:suppressAutoHyphens/>
              <w:rPr>
                <w:rFonts w:cstheme="minorHAnsi"/>
                <w:sz w:val="18"/>
                <w:szCs w:val="18"/>
              </w:rPr>
            </w:pPr>
            <w:r w:rsidRPr="00B30B66">
              <w:rPr>
                <w:rFonts w:cstheme="minorHAnsi"/>
                <w:sz w:val="18"/>
                <w:szCs w:val="18"/>
              </w:rPr>
              <w:t>11 02 03</w:t>
            </w:r>
          </w:p>
        </w:tc>
        <w:tc>
          <w:tcPr>
            <w:tcW w:w="2101" w:type="dxa"/>
            <w:vAlign w:val="center"/>
          </w:tcPr>
          <w:p w14:paraId="10CF9180" w14:textId="699563F3" w:rsidR="00B630CD" w:rsidRPr="00B30B66" w:rsidRDefault="00B630CD" w:rsidP="00B630CD">
            <w:pPr>
              <w:suppressAutoHyphens/>
              <w:rPr>
                <w:rFonts w:cstheme="minorHAnsi"/>
                <w:sz w:val="18"/>
                <w:szCs w:val="18"/>
              </w:rPr>
            </w:pPr>
            <w:r w:rsidRPr="00B30B66">
              <w:rPr>
                <w:rFonts w:cstheme="minorHAnsi"/>
                <w:sz w:val="18"/>
                <w:szCs w:val="18"/>
              </w:rPr>
              <w:t>Odpady z produkcji anod dla procesów elektrolizy</w:t>
            </w:r>
          </w:p>
        </w:tc>
        <w:tc>
          <w:tcPr>
            <w:tcW w:w="1584" w:type="dxa"/>
            <w:vAlign w:val="center"/>
          </w:tcPr>
          <w:p w14:paraId="7982475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5F73F1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60DA648" w14:textId="493C9D5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4B0D645" w14:textId="3DF8C76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F190529" w14:textId="0C074FC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0BB5E48" w14:textId="77777777" w:rsidTr="002C1935">
        <w:trPr>
          <w:gridAfter w:val="2"/>
          <w:wAfter w:w="3168" w:type="dxa"/>
        </w:trPr>
        <w:tc>
          <w:tcPr>
            <w:tcW w:w="562" w:type="dxa"/>
          </w:tcPr>
          <w:p w14:paraId="5F92428E" w14:textId="3E84D67F" w:rsidR="00B630CD" w:rsidRPr="00B30B66" w:rsidRDefault="00B630CD" w:rsidP="00B630CD">
            <w:pPr>
              <w:suppressAutoHyphens/>
              <w:rPr>
                <w:rFonts w:cstheme="minorHAnsi"/>
                <w:sz w:val="18"/>
                <w:szCs w:val="18"/>
              </w:rPr>
            </w:pPr>
            <w:r w:rsidRPr="00B30B66">
              <w:rPr>
                <w:rFonts w:cstheme="minorHAnsi"/>
                <w:sz w:val="18"/>
                <w:szCs w:val="18"/>
              </w:rPr>
              <w:t>151.</w:t>
            </w:r>
          </w:p>
        </w:tc>
        <w:tc>
          <w:tcPr>
            <w:tcW w:w="1560" w:type="dxa"/>
          </w:tcPr>
          <w:p w14:paraId="0910325B" w14:textId="5A00791A" w:rsidR="00B630CD" w:rsidRPr="00B30B66" w:rsidRDefault="00B630CD" w:rsidP="00B630CD">
            <w:pPr>
              <w:suppressAutoHyphens/>
              <w:rPr>
                <w:rFonts w:cstheme="minorHAnsi"/>
                <w:sz w:val="18"/>
                <w:szCs w:val="18"/>
              </w:rPr>
            </w:pPr>
            <w:r w:rsidRPr="00B30B66">
              <w:rPr>
                <w:rFonts w:cstheme="minorHAnsi"/>
                <w:sz w:val="18"/>
                <w:szCs w:val="18"/>
              </w:rPr>
              <w:t>11 02 06</w:t>
            </w:r>
          </w:p>
        </w:tc>
        <w:tc>
          <w:tcPr>
            <w:tcW w:w="2101" w:type="dxa"/>
            <w:vAlign w:val="center"/>
          </w:tcPr>
          <w:p w14:paraId="4D688EB2" w14:textId="29E0A168" w:rsidR="00B630CD" w:rsidRPr="00B30B66" w:rsidRDefault="00B630CD" w:rsidP="00B630CD">
            <w:pPr>
              <w:suppressAutoHyphens/>
              <w:rPr>
                <w:rFonts w:cstheme="minorHAnsi"/>
                <w:sz w:val="18"/>
                <w:szCs w:val="18"/>
              </w:rPr>
            </w:pPr>
            <w:r w:rsidRPr="00B30B66">
              <w:rPr>
                <w:rFonts w:cstheme="minorHAnsi"/>
                <w:sz w:val="18"/>
                <w:szCs w:val="18"/>
              </w:rPr>
              <w:t xml:space="preserve">Odpady z hydrometalurgii miedzi inne niż wymienione </w:t>
            </w:r>
            <w:r w:rsidR="00B97B19">
              <w:rPr>
                <w:rFonts w:cstheme="minorHAnsi"/>
                <w:sz w:val="18"/>
                <w:szCs w:val="18"/>
              </w:rPr>
              <w:br/>
            </w:r>
            <w:r w:rsidRPr="00B30B66">
              <w:rPr>
                <w:rFonts w:cstheme="minorHAnsi"/>
                <w:sz w:val="18"/>
                <w:szCs w:val="18"/>
              </w:rPr>
              <w:t>w 11 02 05</w:t>
            </w:r>
          </w:p>
        </w:tc>
        <w:tc>
          <w:tcPr>
            <w:tcW w:w="1584" w:type="dxa"/>
            <w:vAlign w:val="center"/>
          </w:tcPr>
          <w:p w14:paraId="356CE4B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D8F906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F372100" w14:textId="77A3C1A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0F9CAC7" w14:textId="3F33A32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9E4FC99" w14:textId="3B07D8E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F1EE3E" w14:textId="77777777" w:rsidTr="002C1935">
        <w:trPr>
          <w:gridAfter w:val="2"/>
          <w:wAfter w:w="3168" w:type="dxa"/>
        </w:trPr>
        <w:tc>
          <w:tcPr>
            <w:tcW w:w="562" w:type="dxa"/>
          </w:tcPr>
          <w:p w14:paraId="5F1CF527" w14:textId="0925AE71" w:rsidR="00B630CD" w:rsidRPr="00B30B66" w:rsidRDefault="00B630CD" w:rsidP="00B630CD">
            <w:pPr>
              <w:suppressAutoHyphens/>
              <w:rPr>
                <w:rFonts w:cstheme="minorHAnsi"/>
                <w:sz w:val="18"/>
                <w:szCs w:val="18"/>
              </w:rPr>
            </w:pPr>
            <w:r w:rsidRPr="00B30B66">
              <w:rPr>
                <w:rFonts w:cstheme="minorHAnsi"/>
                <w:sz w:val="18"/>
                <w:szCs w:val="18"/>
              </w:rPr>
              <w:t>152.</w:t>
            </w:r>
          </w:p>
        </w:tc>
        <w:tc>
          <w:tcPr>
            <w:tcW w:w="1560" w:type="dxa"/>
          </w:tcPr>
          <w:p w14:paraId="74F5C2E4" w14:textId="121FB4A5" w:rsidR="00B630CD" w:rsidRPr="00B30B66" w:rsidRDefault="00B630CD" w:rsidP="00B630CD">
            <w:pPr>
              <w:suppressAutoHyphens/>
              <w:rPr>
                <w:rFonts w:cstheme="minorHAnsi"/>
                <w:sz w:val="18"/>
                <w:szCs w:val="18"/>
              </w:rPr>
            </w:pPr>
            <w:r w:rsidRPr="00B30B66">
              <w:rPr>
                <w:rFonts w:cstheme="minorHAnsi"/>
                <w:sz w:val="18"/>
                <w:szCs w:val="18"/>
              </w:rPr>
              <w:t>11 02 99</w:t>
            </w:r>
          </w:p>
        </w:tc>
        <w:tc>
          <w:tcPr>
            <w:tcW w:w="2101" w:type="dxa"/>
            <w:vAlign w:val="center"/>
          </w:tcPr>
          <w:p w14:paraId="134289FC" w14:textId="6561C919"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048A4F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DEC8ED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AB44469" w14:textId="5730870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0B1755D" w14:textId="51BE230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2F06F7D" w14:textId="0651BE0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3A34E44" w14:textId="77777777" w:rsidTr="002C1935">
        <w:trPr>
          <w:gridAfter w:val="2"/>
          <w:wAfter w:w="3168" w:type="dxa"/>
        </w:trPr>
        <w:tc>
          <w:tcPr>
            <w:tcW w:w="562" w:type="dxa"/>
          </w:tcPr>
          <w:p w14:paraId="284DA694" w14:textId="05A1D289" w:rsidR="00B630CD" w:rsidRPr="00B30B66" w:rsidRDefault="00B630CD" w:rsidP="00B630CD">
            <w:pPr>
              <w:suppressAutoHyphens/>
              <w:rPr>
                <w:rFonts w:cstheme="minorHAnsi"/>
                <w:sz w:val="18"/>
                <w:szCs w:val="18"/>
              </w:rPr>
            </w:pPr>
            <w:r w:rsidRPr="00B30B66">
              <w:rPr>
                <w:rFonts w:cstheme="minorHAnsi"/>
                <w:sz w:val="18"/>
                <w:szCs w:val="18"/>
              </w:rPr>
              <w:t>153.</w:t>
            </w:r>
          </w:p>
        </w:tc>
        <w:tc>
          <w:tcPr>
            <w:tcW w:w="1560" w:type="dxa"/>
          </w:tcPr>
          <w:p w14:paraId="45FC3E60" w14:textId="2C8B0F06" w:rsidR="00B630CD" w:rsidRPr="00B30B66" w:rsidRDefault="00B630CD" w:rsidP="00B630CD">
            <w:pPr>
              <w:suppressAutoHyphens/>
              <w:rPr>
                <w:rFonts w:cstheme="minorHAnsi"/>
                <w:sz w:val="18"/>
                <w:szCs w:val="18"/>
              </w:rPr>
            </w:pPr>
            <w:r w:rsidRPr="00B30B66">
              <w:rPr>
                <w:rFonts w:cstheme="minorHAnsi"/>
                <w:sz w:val="18"/>
                <w:szCs w:val="18"/>
              </w:rPr>
              <w:t>11 05 01</w:t>
            </w:r>
          </w:p>
        </w:tc>
        <w:tc>
          <w:tcPr>
            <w:tcW w:w="2101" w:type="dxa"/>
            <w:vAlign w:val="center"/>
          </w:tcPr>
          <w:p w14:paraId="78F1D511" w14:textId="6DCC2455" w:rsidR="00B630CD" w:rsidRPr="00B30B66" w:rsidRDefault="00B630CD" w:rsidP="00B630CD">
            <w:pPr>
              <w:suppressAutoHyphens/>
              <w:rPr>
                <w:rFonts w:cstheme="minorHAnsi"/>
                <w:sz w:val="18"/>
                <w:szCs w:val="18"/>
              </w:rPr>
            </w:pPr>
            <w:r w:rsidRPr="00B30B66">
              <w:rPr>
                <w:rFonts w:cstheme="minorHAnsi"/>
                <w:sz w:val="18"/>
                <w:szCs w:val="18"/>
              </w:rPr>
              <w:t>Cynk twardy</w:t>
            </w:r>
          </w:p>
        </w:tc>
        <w:tc>
          <w:tcPr>
            <w:tcW w:w="1584" w:type="dxa"/>
            <w:vAlign w:val="center"/>
          </w:tcPr>
          <w:p w14:paraId="7BB9D95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3D47DE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087F877" w14:textId="29EE0A7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B53E0D9" w14:textId="656D5AB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BE5A2CC" w14:textId="2F3E88A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936E1CE" w14:textId="77777777" w:rsidTr="002C1935">
        <w:trPr>
          <w:gridAfter w:val="2"/>
          <w:wAfter w:w="3168" w:type="dxa"/>
        </w:trPr>
        <w:tc>
          <w:tcPr>
            <w:tcW w:w="562" w:type="dxa"/>
          </w:tcPr>
          <w:p w14:paraId="6AFE5E97" w14:textId="2C168F10" w:rsidR="00B630CD" w:rsidRPr="00B30B66" w:rsidRDefault="00B630CD" w:rsidP="00B630CD">
            <w:pPr>
              <w:suppressAutoHyphens/>
              <w:rPr>
                <w:rFonts w:cstheme="minorHAnsi"/>
                <w:sz w:val="18"/>
                <w:szCs w:val="18"/>
              </w:rPr>
            </w:pPr>
            <w:r w:rsidRPr="00B30B66">
              <w:rPr>
                <w:rFonts w:cstheme="minorHAnsi"/>
                <w:sz w:val="18"/>
                <w:szCs w:val="18"/>
              </w:rPr>
              <w:t>154.</w:t>
            </w:r>
          </w:p>
        </w:tc>
        <w:tc>
          <w:tcPr>
            <w:tcW w:w="1560" w:type="dxa"/>
          </w:tcPr>
          <w:p w14:paraId="3B7FC988" w14:textId="08A53A62" w:rsidR="00B630CD" w:rsidRPr="00B30B66" w:rsidRDefault="00B630CD" w:rsidP="00B630CD">
            <w:pPr>
              <w:suppressAutoHyphens/>
              <w:rPr>
                <w:rFonts w:cstheme="minorHAnsi"/>
                <w:sz w:val="18"/>
                <w:szCs w:val="18"/>
              </w:rPr>
            </w:pPr>
            <w:r w:rsidRPr="00B30B66">
              <w:rPr>
                <w:rFonts w:cstheme="minorHAnsi"/>
                <w:sz w:val="18"/>
                <w:szCs w:val="18"/>
              </w:rPr>
              <w:t>11 05 02</w:t>
            </w:r>
          </w:p>
        </w:tc>
        <w:tc>
          <w:tcPr>
            <w:tcW w:w="2101" w:type="dxa"/>
            <w:vAlign w:val="center"/>
          </w:tcPr>
          <w:p w14:paraId="306337DB" w14:textId="45BD7AB2" w:rsidR="00B630CD" w:rsidRPr="00B30B66" w:rsidRDefault="00B630CD" w:rsidP="00B630CD">
            <w:pPr>
              <w:suppressAutoHyphens/>
              <w:rPr>
                <w:rFonts w:cstheme="minorHAnsi"/>
                <w:sz w:val="18"/>
                <w:szCs w:val="18"/>
              </w:rPr>
            </w:pPr>
            <w:r w:rsidRPr="00B30B66">
              <w:rPr>
                <w:rFonts w:cstheme="minorHAnsi"/>
                <w:sz w:val="18"/>
                <w:szCs w:val="18"/>
              </w:rPr>
              <w:t>Popiół cynkowy</w:t>
            </w:r>
          </w:p>
        </w:tc>
        <w:tc>
          <w:tcPr>
            <w:tcW w:w="1584" w:type="dxa"/>
            <w:vAlign w:val="center"/>
          </w:tcPr>
          <w:p w14:paraId="2C14360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E693FE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962910A" w14:textId="46C52B7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5632D97" w14:textId="6229585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8D89E1F" w14:textId="672E6EB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C7245EC" w14:textId="77777777" w:rsidTr="002C1935">
        <w:trPr>
          <w:gridAfter w:val="2"/>
          <w:wAfter w:w="3168" w:type="dxa"/>
        </w:trPr>
        <w:tc>
          <w:tcPr>
            <w:tcW w:w="562" w:type="dxa"/>
          </w:tcPr>
          <w:p w14:paraId="09816DD0" w14:textId="787B229D" w:rsidR="00B630CD" w:rsidRPr="00B30B66" w:rsidRDefault="00B630CD" w:rsidP="00B630CD">
            <w:pPr>
              <w:suppressAutoHyphens/>
              <w:rPr>
                <w:rFonts w:cstheme="minorHAnsi"/>
                <w:sz w:val="18"/>
                <w:szCs w:val="18"/>
              </w:rPr>
            </w:pPr>
            <w:r w:rsidRPr="00B30B66">
              <w:rPr>
                <w:rFonts w:cstheme="minorHAnsi"/>
                <w:sz w:val="18"/>
                <w:szCs w:val="18"/>
              </w:rPr>
              <w:t>155.</w:t>
            </w:r>
          </w:p>
        </w:tc>
        <w:tc>
          <w:tcPr>
            <w:tcW w:w="1560" w:type="dxa"/>
          </w:tcPr>
          <w:p w14:paraId="455E6D19" w14:textId="03924361" w:rsidR="00B630CD" w:rsidRPr="00B30B66" w:rsidRDefault="00B630CD" w:rsidP="00B630CD">
            <w:pPr>
              <w:suppressAutoHyphens/>
              <w:rPr>
                <w:rFonts w:cstheme="minorHAnsi"/>
                <w:sz w:val="18"/>
                <w:szCs w:val="18"/>
              </w:rPr>
            </w:pPr>
            <w:r w:rsidRPr="00B30B66">
              <w:rPr>
                <w:rFonts w:cstheme="minorHAnsi"/>
                <w:sz w:val="18"/>
                <w:szCs w:val="18"/>
              </w:rPr>
              <w:t>11 05 99</w:t>
            </w:r>
          </w:p>
        </w:tc>
        <w:tc>
          <w:tcPr>
            <w:tcW w:w="2101" w:type="dxa"/>
            <w:vAlign w:val="center"/>
          </w:tcPr>
          <w:p w14:paraId="528C3C2F" w14:textId="1D2FA433"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521C7C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BF9082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8EDCAB0" w14:textId="2BBBE17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585A632" w14:textId="76BD870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34580FC" w14:textId="5FF1F6E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16F8F5C" w14:textId="77777777" w:rsidTr="002C1935">
        <w:trPr>
          <w:gridAfter w:val="2"/>
          <w:wAfter w:w="3168" w:type="dxa"/>
        </w:trPr>
        <w:tc>
          <w:tcPr>
            <w:tcW w:w="562" w:type="dxa"/>
          </w:tcPr>
          <w:p w14:paraId="56F14AAC" w14:textId="26EBDE04" w:rsidR="00B630CD" w:rsidRPr="00B30B66" w:rsidRDefault="00B630CD" w:rsidP="00B630CD">
            <w:pPr>
              <w:suppressAutoHyphens/>
              <w:rPr>
                <w:rFonts w:cstheme="minorHAnsi"/>
                <w:sz w:val="18"/>
                <w:szCs w:val="18"/>
              </w:rPr>
            </w:pPr>
            <w:r w:rsidRPr="00B30B66">
              <w:rPr>
                <w:rFonts w:cstheme="minorHAnsi"/>
                <w:sz w:val="18"/>
                <w:szCs w:val="18"/>
              </w:rPr>
              <w:t>156.</w:t>
            </w:r>
          </w:p>
        </w:tc>
        <w:tc>
          <w:tcPr>
            <w:tcW w:w="1560" w:type="dxa"/>
          </w:tcPr>
          <w:p w14:paraId="01CA7D75" w14:textId="6D49A280" w:rsidR="00B630CD" w:rsidRPr="00B30B66" w:rsidRDefault="00B630CD" w:rsidP="00B630CD">
            <w:pPr>
              <w:suppressAutoHyphens/>
              <w:rPr>
                <w:rFonts w:cstheme="minorHAnsi"/>
                <w:sz w:val="18"/>
                <w:szCs w:val="18"/>
              </w:rPr>
            </w:pPr>
            <w:r w:rsidRPr="00B30B66">
              <w:rPr>
                <w:rFonts w:cstheme="minorHAnsi"/>
                <w:sz w:val="18"/>
                <w:szCs w:val="18"/>
              </w:rPr>
              <w:t>12 01 01</w:t>
            </w:r>
          </w:p>
        </w:tc>
        <w:tc>
          <w:tcPr>
            <w:tcW w:w="2101" w:type="dxa"/>
            <w:vAlign w:val="center"/>
          </w:tcPr>
          <w:p w14:paraId="503BA43B" w14:textId="3CEC02C9" w:rsidR="00B630CD" w:rsidRPr="00B30B66" w:rsidRDefault="00B630CD" w:rsidP="00B630CD">
            <w:pPr>
              <w:suppressAutoHyphens/>
              <w:rPr>
                <w:rFonts w:cstheme="minorHAnsi"/>
                <w:sz w:val="18"/>
                <w:szCs w:val="18"/>
              </w:rPr>
            </w:pPr>
            <w:r w:rsidRPr="00B30B66">
              <w:rPr>
                <w:rFonts w:cstheme="minorHAnsi"/>
                <w:sz w:val="18"/>
                <w:szCs w:val="18"/>
              </w:rPr>
              <w:t>Odpady z toczenia i piłowania żelaza oraz jego stopów</w:t>
            </w:r>
          </w:p>
        </w:tc>
        <w:tc>
          <w:tcPr>
            <w:tcW w:w="1584" w:type="dxa"/>
            <w:vAlign w:val="center"/>
          </w:tcPr>
          <w:p w14:paraId="61C49B3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E8488A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B184427" w14:textId="4D7AE3B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CFB590C" w14:textId="48035F3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193E2C6" w14:textId="4468932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D4BA813" w14:textId="77777777" w:rsidTr="002C1935">
        <w:trPr>
          <w:gridAfter w:val="2"/>
          <w:wAfter w:w="3168" w:type="dxa"/>
        </w:trPr>
        <w:tc>
          <w:tcPr>
            <w:tcW w:w="562" w:type="dxa"/>
          </w:tcPr>
          <w:p w14:paraId="6FDB968F" w14:textId="41B11865" w:rsidR="00B630CD" w:rsidRPr="00B30B66" w:rsidRDefault="00B630CD" w:rsidP="00B630CD">
            <w:pPr>
              <w:suppressAutoHyphens/>
              <w:rPr>
                <w:rFonts w:cstheme="minorHAnsi"/>
                <w:sz w:val="18"/>
                <w:szCs w:val="18"/>
              </w:rPr>
            </w:pPr>
            <w:r w:rsidRPr="00B30B66">
              <w:rPr>
                <w:rFonts w:cstheme="minorHAnsi"/>
                <w:sz w:val="18"/>
                <w:szCs w:val="18"/>
              </w:rPr>
              <w:t>157.</w:t>
            </w:r>
          </w:p>
        </w:tc>
        <w:tc>
          <w:tcPr>
            <w:tcW w:w="1560" w:type="dxa"/>
          </w:tcPr>
          <w:p w14:paraId="562BD97E" w14:textId="682598D6" w:rsidR="00B630CD" w:rsidRPr="00B30B66" w:rsidRDefault="00B630CD" w:rsidP="00B630CD">
            <w:pPr>
              <w:suppressAutoHyphens/>
              <w:rPr>
                <w:rFonts w:cstheme="minorHAnsi"/>
                <w:sz w:val="18"/>
                <w:szCs w:val="18"/>
              </w:rPr>
            </w:pPr>
            <w:r w:rsidRPr="00B30B66">
              <w:rPr>
                <w:rFonts w:cstheme="minorHAnsi"/>
                <w:sz w:val="18"/>
                <w:szCs w:val="18"/>
              </w:rPr>
              <w:t>12 01 02</w:t>
            </w:r>
          </w:p>
        </w:tc>
        <w:tc>
          <w:tcPr>
            <w:tcW w:w="2101" w:type="dxa"/>
            <w:vAlign w:val="center"/>
          </w:tcPr>
          <w:p w14:paraId="6B43A631" w14:textId="0565471A" w:rsidR="00B630CD" w:rsidRPr="00B30B66" w:rsidRDefault="00B630CD" w:rsidP="00B630CD">
            <w:pPr>
              <w:suppressAutoHyphens/>
              <w:rPr>
                <w:rFonts w:cstheme="minorHAnsi"/>
                <w:sz w:val="18"/>
                <w:szCs w:val="18"/>
              </w:rPr>
            </w:pPr>
            <w:r w:rsidRPr="00B30B66">
              <w:rPr>
                <w:rFonts w:cstheme="minorHAnsi"/>
                <w:sz w:val="18"/>
                <w:szCs w:val="18"/>
              </w:rPr>
              <w:t>Cząstki i pyły żelaza oraz jego stopów</w:t>
            </w:r>
          </w:p>
        </w:tc>
        <w:tc>
          <w:tcPr>
            <w:tcW w:w="1584" w:type="dxa"/>
            <w:vAlign w:val="center"/>
          </w:tcPr>
          <w:p w14:paraId="7E7F42D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3341E0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D4B8377" w14:textId="316FD56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4FF21CD" w14:textId="5F32427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AC0B0CD" w14:textId="262C22B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49BF5E" w14:textId="77777777" w:rsidTr="002C1935">
        <w:trPr>
          <w:gridAfter w:val="2"/>
          <w:wAfter w:w="3168" w:type="dxa"/>
        </w:trPr>
        <w:tc>
          <w:tcPr>
            <w:tcW w:w="562" w:type="dxa"/>
          </w:tcPr>
          <w:p w14:paraId="6A7BC7A0" w14:textId="4201A578" w:rsidR="00B630CD" w:rsidRPr="00B30B66" w:rsidRDefault="00B630CD" w:rsidP="00B630CD">
            <w:pPr>
              <w:suppressAutoHyphens/>
              <w:rPr>
                <w:rFonts w:cstheme="minorHAnsi"/>
                <w:sz w:val="18"/>
                <w:szCs w:val="18"/>
              </w:rPr>
            </w:pPr>
            <w:r w:rsidRPr="00B30B66">
              <w:rPr>
                <w:rFonts w:cstheme="minorHAnsi"/>
                <w:sz w:val="18"/>
                <w:szCs w:val="18"/>
              </w:rPr>
              <w:t>158.</w:t>
            </w:r>
          </w:p>
        </w:tc>
        <w:tc>
          <w:tcPr>
            <w:tcW w:w="1560" w:type="dxa"/>
          </w:tcPr>
          <w:p w14:paraId="29A64674" w14:textId="610D8E09" w:rsidR="00B630CD" w:rsidRPr="00B30B66" w:rsidRDefault="00B630CD" w:rsidP="00B630CD">
            <w:pPr>
              <w:suppressAutoHyphens/>
              <w:rPr>
                <w:rFonts w:cstheme="minorHAnsi"/>
                <w:sz w:val="18"/>
                <w:szCs w:val="18"/>
              </w:rPr>
            </w:pPr>
            <w:r w:rsidRPr="00B30B66">
              <w:rPr>
                <w:rFonts w:cstheme="minorHAnsi"/>
                <w:sz w:val="18"/>
                <w:szCs w:val="18"/>
              </w:rPr>
              <w:t>12 01 03</w:t>
            </w:r>
          </w:p>
        </w:tc>
        <w:tc>
          <w:tcPr>
            <w:tcW w:w="2101" w:type="dxa"/>
            <w:vAlign w:val="center"/>
          </w:tcPr>
          <w:p w14:paraId="6AE9973F" w14:textId="299CEEDF" w:rsidR="00B630CD" w:rsidRPr="00B30B66" w:rsidRDefault="00B630CD" w:rsidP="00B630CD">
            <w:pPr>
              <w:suppressAutoHyphens/>
              <w:rPr>
                <w:rFonts w:cstheme="minorHAnsi"/>
                <w:sz w:val="18"/>
                <w:szCs w:val="18"/>
              </w:rPr>
            </w:pPr>
            <w:r w:rsidRPr="00B30B66">
              <w:rPr>
                <w:rFonts w:cstheme="minorHAnsi"/>
                <w:sz w:val="18"/>
                <w:szCs w:val="18"/>
              </w:rPr>
              <w:t xml:space="preserve">Odpady z toczenia </w:t>
            </w:r>
            <w:r w:rsidR="00B97B19">
              <w:rPr>
                <w:rFonts w:cstheme="minorHAnsi"/>
                <w:sz w:val="18"/>
                <w:szCs w:val="18"/>
              </w:rPr>
              <w:br/>
            </w:r>
            <w:r w:rsidRPr="00B30B66">
              <w:rPr>
                <w:rFonts w:cstheme="minorHAnsi"/>
                <w:sz w:val="18"/>
                <w:szCs w:val="18"/>
              </w:rPr>
              <w:t>i piłowania metali nieżelaznych</w:t>
            </w:r>
          </w:p>
        </w:tc>
        <w:tc>
          <w:tcPr>
            <w:tcW w:w="1584" w:type="dxa"/>
            <w:vAlign w:val="center"/>
          </w:tcPr>
          <w:p w14:paraId="1D02E79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37AD4A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E5C3430" w14:textId="6A3C29B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24AE948" w14:textId="5814811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EE452D0" w14:textId="25A9E36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65F19AA" w14:textId="77777777" w:rsidTr="002C1935">
        <w:trPr>
          <w:gridAfter w:val="2"/>
          <w:wAfter w:w="3168" w:type="dxa"/>
        </w:trPr>
        <w:tc>
          <w:tcPr>
            <w:tcW w:w="562" w:type="dxa"/>
          </w:tcPr>
          <w:p w14:paraId="003F4FC5" w14:textId="5435D112" w:rsidR="00B630CD" w:rsidRPr="00B30B66" w:rsidRDefault="00B630CD" w:rsidP="00B630CD">
            <w:pPr>
              <w:suppressAutoHyphens/>
              <w:rPr>
                <w:rFonts w:cstheme="minorHAnsi"/>
                <w:sz w:val="18"/>
                <w:szCs w:val="18"/>
              </w:rPr>
            </w:pPr>
            <w:r w:rsidRPr="00B30B66">
              <w:rPr>
                <w:rFonts w:cstheme="minorHAnsi"/>
                <w:sz w:val="18"/>
                <w:szCs w:val="18"/>
              </w:rPr>
              <w:t>159.</w:t>
            </w:r>
          </w:p>
        </w:tc>
        <w:tc>
          <w:tcPr>
            <w:tcW w:w="1560" w:type="dxa"/>
          </w:tcPr>
          <w:p w14:paraId="17E3EB25" w14:textId="33BD339A" w:rsidR="00B630CD" w:rsidRPr="00B30B66" w:rsidRDefault="00B630CD" w:rsidP="00B630CD">
            <w:pPr>
              <w:suppressAutoHyphens/>
              <w:rPr>
                <w:rFonts w:cstheme="minorHAnsi"/>
                <w:sz w:val="18"/>
                <w:szCs w:val="18"/>
              </w:rPr>
            </w:pPr>
            <w:r w:rsidRPr="00B30B66">
              <w:rPr>
                <w:rFonts w:cstheme="minorHAnsi"/>
                <w:sz w:val="18"/>
                <w:szCs w:val="18"/>
              </w:rPr>
              <w:t>12 01 04</w:t>
            </w:r>
          </w:p>
        </w:tc>
        <w:tc>
          <w:tcPr>
            <w:tcW w:w="2101" w:type="dxa"/>
            <w:vAlign w:val="center"/>
          </w:tcPr>
          <w:p w14:paraId="1DC0B539" w14:textId="7C715B01" w:rsidR="00B630CD" w:rsidRPr="00B30B66" w:rsidRDefault="00B630CD" w:rsidP="00B630CD">
            <w:pPr>
              <w:suppressAutoHyphens/>
              <w:rPr>
                <w:rFonts w:cstheme="minorHAnsi"/>
                <w:sz w:val="18"/>
                <w:szCs w:val="18"/>
              </w:rPr>
            </w:pPr>
            <w:r w:rsidRPr="00B30B66">
              <w:rPr>
                <w:rFonts w:cstheme="minorHAnsi"/>
                <w:sz w:val="18"/>
                <w:szCs w:val="18"/>
              </w:rPr>
              <w:t>Cząstki i pyły metali nieżelaznych</w:t>
            </w:r>
          </w:p>
        </w:tc>
        <w:tc>
          <w:tcPr>
            <w:tcW w:w="1584" w:type="dxa"/>
            <w:vAlign w:val="center"/>
          </w:tcPr>
          <w:p w14:paraId="2119034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7A0BF8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4F51832" w14:textId="4CE038A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9ADDC9A" w14:textId="358CB21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DF4E0C1" w14:textId="7198D2C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469CF08" w14:textId="77777777" w:rsidTr="002C1935">
        <w:trPr>
          <w:gridAfter w:val="2"/>
          <w:wAfter w:w="3168" w:type="dxa"/>
        </w:trPr>
        <w:tc>
          <w:tcPr>
            <w:tcW w:w="562" w:type="dxa"/>
          </w:tcPr>
          <w:p w14:paraId="29686886" w14:textId="2FA28FA2" w:rsidR="00B630CD" w:rsidRPr="00B30B66" w:rsidRDefault="00B630CD" w:rsidP="00B630CD">
            <w:pPr>
              <w:suppressAutoHyphens/>
              <w:rPr>
                <w:rFonts w:cstheme="minorHAnsi"/>
                <w:sz w:val="18"/>
                <w:szCs w:val="18"/>
              </w:rPr>
            </w:pPr>
            <w:r w:rsidRPr="00B30B66">
              <w:rPr>
                <w:rFonts w:cstheme="minorHAnsi"/>
                <w:sz w:val="18"/>
                <w:szCs w:val="18"/>
              </w:rPr>
              <w:t>160.</w:t>
            </w:r>
          </w:p>
        </w:tc>
        <w:tc>
          <w:tcPr>
            <w:tcW w:w="1560" w:type="dxa"/>
          </w:tcPr>
          <w:p w14:paraId="257EA763" w14:textId="2E7A5974" w:rsidR="00B630CD" w:rsidRPr="00B30B66" w:rsidRDefault="00B630CD" w:rsidP="00B630CD">
            <w:pPr>
              <w:suppressAutoHyphens/>
              <w:rPr>
                <w:rFonts w:cstheme="minorHAnsi"/>
                <w:sz w:val="18"/>
                <w:szCs w:val="18"/>
              </w:rPr>
            </w:pPr>
            <w:r w:rsidRPr="00B30B66">
              <w:rPr>
                <w:rFonts w:cstheme="minorHAnsi"/>
                <w:sz w:val="18"/>
                <w:szCs w:val="18"/>
              </w:rPr>
              <w:t>12 01 05</w:t>
            </w:r>
          </w:p>
        </w:tc>
        <w:tc>
          <w:tcPr>
            <w:tcW w:w="2101" w:type="dxa"/>
            <w:vAlign w:val="center"/>
          </w:tcPr>
          <w:p w14:paraId="06E8381E" w14:textId="04849D8F" w:rsidR="00B630CD" w:rsidRPr="00B30B66" w:rsidRDefault="00B630CD" w:rsidP="00B630CD">
            <w:pPr>
              <w:suppressAutoHyphens/>
              <w:rPr>
                <w:rFonts w:cstheme="minorHAnsi"/>
                <w:sz w:val="18"/>
                <w:szCs w:val="18"/>
              </w:rPr>
            </w:pPr>
            <w:r w:rsidRPr="00B30B66">
              <w:rPr>
                <w:rFonts w:cstheme="minorHAnsi"/>
                <w:sz w:val="18"/>
                <w:szCs w:val="18"/>
              </w:rPr>
              <w:t xml:space="preserve">Odpady z toczenia </w:t>
            </w:r>
            <w:r w:rsidR="00B97B19">
              <w:rPr>
                <w:rFonts w:cstheme="minorHAnsi"/>
                <w:sz w:val="18"/>
                <w:szCs w:val="18"/>
              </w:rPr>
              <w:br/>
            </w:r>
            <w:r w:rsidRPr="00B30B66">
              <w:rPr>
                <w:rFonts w:cstheme="minorHAnsi"/>
                <w:sz w:val="18"/>
                <w:szCs w:val="18"/>
              </w:rPr>
              <w:t>i wygładzania tworzyw sztucznych</w:t>
            </w:r>
          </w:p>
        </w:tc>
        <w:tc>
          <w:tcPr>
            <w:tcW w:w="1584" w:type="dxa"/>
            <w:vAlign w:val="center"/>
          </w:tcPr>
          <w:p w14:paraId="50E9D7E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60D6B9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5BD7E63" w14:textId="3BE5B7E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1A66B3E" w14:textId="279BE7E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86CE3BF" w14:textId="231B4AC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7E439F8" w14:textId="77777777" w:rsidTr="00B97B19">
        <w:trPr>
          <w:gridAfter w:val="2"/>
          <w:wAfter w:w="3168" w:type="dxa"/>
          <w:cantSplit/>
        </w:trPr>
        <w:tc>
          <w:tcPr>
            <w:tcW w:w="562" w:type="dxa"/>
          </w:tcPr>
          <w:p w14:paraId="7A384C08" w14:textId="0A6D0981" w:rsidR="00B630CD" w:rsidRPr="00B30B66" w:rsidRDefault="00B630CD" w:rsidP="00B630CD">
            <w:pPr>
              <w:suppressAutoHyphens/>
              <w:rPr>
                <w:rFonts w:cstheme="minorHAnsi"/>
                <w:sz w:val="18"/>
                <w:szCs w:val="18"/>
              </w:rPr>
            </w:pPr>
            <w:r w:rsidRPr="00B30B66">
              <w:rPr>
                <w:rFonts w:cstheme="minorHAnsi"/>
                <w:sz w:val="18"/>
                <w:szCs w:val="18"/>
              </w:rPr>
              <w:lastRenderedPageBreak/>
              <w:t>161.</w:t>
            </w:r>
          </w:p>
        </w:tc>
        <w:tc>
          <w:tcPr>
            <w:tcW w:w="1560" w:type="dxa"/>
          </w:tcPr>
          <w:p w14:paraId="5CC9BED9" w14:textId="0AF567AE" w:rsidR="00B630CD" w:rsidRPr="00B30B66" w:rsidRDefault="00B630CD" w:rsidP="00B630CD">
            <w:pPr>
              <w:suppressAutoHyphens/>
              <w:rPr>
                <w:rFonts w:cstheme="minorHAnsi"/>
                <w:sz w:val="18"/>
                <w:szCs w:val="18"/>
              </w:rPr>
            </w:pPr>
            <w:r w:rsidRPr="00B30B66">
              <w:rPr>
                <w:rFonts w:cstheme="minorHAnsi"/>
                <w:sz w:val="18"/>
                <w:szCs w:val="18"/>
              </w:rPr>
              <w:t>12 01 13</w:t>
            </w:r>
          </w:p>
        </w:tc>
        <w:tc>
          <w:tcPr>
            <w:tcW w:w="2101" w:type="dxa"/>
            <w:vAlign w:val="center"/>
          </w:tcPr>
          <w:p w14:paraId="42AB730F" w14:textId="0397397C" w:rsidR="00B630CD" w:rsidRPr="00B30B66" w:rsidRDefault="00B630CD" w:rsidP="00B630CD">
            <w:pPr>
              <w:suppressAutoHyphens/>
              <w:rPr>
                <w:rFonts w:cstheme="minorHAnsi"/>
                <w:sz w:val="18"/>
                <w:szCs w:val="18"/>
              </w:rPr>
            </w:pPr>
            <w:r w:rsidRPr="00B30B66">
              <w:rPr>
                <w:rFonts w:cstheme="minorHAnsi"/>
                <w:sz w:val="18"/>
                <w:szCs w:val="18"/>
              </w:rPr>
              <w:t>Odpady spawalnicze</w:t>
            </w:r>
          </w:p>
        </w:tc>
        <w:tc>
          <w:tcPr>
            <w:tcW w:w="1584" w:type="dxa"/>
            <w:vAlign w:val="center"/>
          </w:tcPr>
          <w:p w14:paraId="76CC10C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DAC543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669D353" w14:textId="2726DB1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4DCFEED" w14:textId="5D951B2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D2CB9E5" w14:textId="3C3F2D3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2336120" w14:textId="77777777" w:rsidTr="00B97B19">
        <w:trPr>
          <w:gridAfter w:val="2"/>
          <w:wAfter w:w="3168" w:type="dxa"/>
          <w:cantSplit/>
        </w:trPr>
        <w:tc>
          <w:tcPr>
            <w:tcW w:w="562" w:type="dxa"/>
          </w:tcPr>
          <w:p w14:paraId="5990A646" w14:textId="14125090" w:rsidR="00B630CD" w:rsidRPr="00B30B66" w:rsidRDefault="00B630CD" w:rsidP="00B630CD">
            <w:pPr>
              <w:suppressAutoHyphens/>
              <w:rPr>
                <w:rFonts w:cstheme="minorHAnsi"/>
                <w:sz w:val="18"/>
                <w:szCs w:val="18"/>
              </w:rPr>
            </w:pPr>
            <w:r w:rsidRPr="00B30B66">
              <w:rPr>
                <w:rFonts w:cstheme="minorHAnsi"/>
                <w:sz w:val="18"/>
                <w:szCs w:val="18"/>
              </w:rPr>
              <w:t>162.</w:t>
            </w:r>
          </w:p>
        </w:tc>
        <w:tc>
          <w:tcPr>
            <w:tcW w:w="1560" w:type="dxa"/>
          </w:tcPr>
          <w:p w14:paraId="1D47BAB3" w14:textId="162484B1" w:rsidR="00B630CD" w:rsidRPr="00B30B66" w:rsidRDefault="00B630CD" w:rsidP="00B630CD">
            <w:pPr>
              <w:suppressAutoHyphens/>
              <w:rPr>
                <w:rFonts w:cstheme="minorHAnsi"/>
                <w:sz w:val="18"/>
                <w:szCs w:val="18"/>
              </w:rPr>
            </w:pPr>
            <w:r w:rsidRPr="00B30B66">
              <w:rPr>
                <w:rFonts w:cstheme="minorHAnsi"/>
                <w:sz w:val="18"/>
                <w:szCs w:val="18"/>
              </w:rPr>
              <w:t>12 01 15</w:t>
            </w:r>
          </w:p>
        </w:tc>
        <w:tc>
          <w:tcPr>
            <w:tcW w:w="2101" w:type="dxa"/>
            <w:vAlign w:val="center"/>
          </w:tcPr>
          <w:p w14:paraId="63D234C0" w14:textId="12034921" w:rsidR="00B630CD" w:rsidRPr="00B30B66" w:rsidRDefault="00B630CD" w:rsidP="00B630CD">
            <w:pPr>
              <w:suppressAutoHyphens/>
              <w:rPr>
                <w:rFonts w:cstheme="minorHAnsi"/>
                <w:sz w:val="18"/>
                <w:szCs w:val="18"/>
              </w:rPr>
            </w:pPr>
            <w:r w:rsidRPr="00B30B66">
              <w:rPr>
                <w:rFonts w:cstheme="minorHAnsi"/>
                <w:sz w:val="18"/>
                <w:szCs w:val="18"/>
              </w:rPr>
              <w:t>Szlamy  z obróbki metali inne niż wymienione  w 12 01 14</w:t>
            </w:r>
          </w:p>
        </w:tc>
        <w:tc>
          <w:tcPr>
            <w:tcW w:w="1584" w:type="dxa"/>
            <w:vAlign w:val="center"/>
          </w:tcPr>
          <w:p w14:paraId="18B0659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2360FF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23E8DC8" w14:textId="2F0F8D3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4D1F7F1" w14:textId="3BE7E0C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6219A91" w14:textId="49A7AA7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521C17B" w14:textId="77777777" w:rsidTr="00B97B19">
        <w:trPr>
          <w:gridAfter w:val="2"/>
          <w:wAfter w:w="3168" w:type="dxa"/>
          <w:cantSplit/>
        </w:trPr>
        <w:tc>
          <w:tcPr>
            <w:tcW w:w="562" w:type="dxa"/>
          </w:tcPr>
          <w:p w14:paraId="1821E829" w14:textId="1DA96EB8" w:rsidR="00B630CD" w:rsidRPr="00B30B66" w:rsidRDefault="00B630CD" w:rsidP="00B630CD">
            <w:pPr>
              <w:suppressAutoHyphens/>
              <w:rPr>
                <w:rFonts w:cstheme="minorHAnsi"/>
                <w:sz w:val="18"/>
                <w:szCs w:val="18"/>
              </w:rPr>
            </w:pPr>
            <w:r w:rsidRPr="00B30B66">
              <w:rPr>
                <w:rFonts w:cstheme="minorHAnsi"/>
                <w:sz w:val="18"/>
                <w:szCs w:val="18"/>
              </w:rPr>
              <w:t>163.</w:t>
            </w:r>
          </w:p>
        </w:tc>
        <w:tc>
          <w:tcPr>
            <w:tcW w:w="1560" w:type="dxa"/>
          </w:tcPr>
          <w:p w14:paraId="67D43712" w14:textId="17FD6337" w:rsidR="00B630CD" w:rsidRPr="00B30B66" w:rsidRDefault="00B630CD" w:rsidP="00B630CD">
            <w:pPr>
              <w:suppressAutoHyphens/>
              <w:rPr>
                <w:rFonts w:cstheme="minorHAnsi"/>
                <w:sz w:val="18"/>
                <w:szCs w:val="18"/>
              </w:rPr>
            </w:pPr>
            <w:r w:rsidRPr="00B30B66">
              <w:rPr>
                <w:rFonts w:cstheme="minorHAnsi"/>
                <w:sz w:val="18"/>
                <w:szCs w:val="18"/>
              </w:rPr>
              <w:t>12 01 17</w:t>
            </w:r>
          </w:p>
        </w:tc>
        <w:tc>
          <w:tcPr>
            <w:tcW w:w="2101" w:type="dxa"/>
            <w:vAlign w:val="center"/>
          </w:tcPr>
          <w:p w14:paraId="5351A6FF" w14:textId="6ED3F27E" w:rsidR="00B630CD" w:rsidRPr="00B30B66" w:rsidRDefault="00B630CD" w:rsidP="00B630CD">
            <w:pPr>
              <w:suppressAutoHyphens/>
              <w:rPr>
                <w:rFonts w:cstheme="minorHAnsi"/>
                <w:sz w:val="18"/>
                <w:szCs w:val="18"/>
              </w:rPr>
            </w:pPr>
            <w:r w:rsidRPr="00B30B66">
              <w:rPr>
                <w:rFonts w:cstheme="minorHAnsi"/>
                <w:sz w:val="18"/>
                <w:szCs w:val="18"/>
              </w:rPr>
              <w:t>Odpady poszlifierskie inne niż wymienione w 12 01 16</w:t>
            </w:r>
          </w:p>
        </w:tc>
        <w:tc>
          <w:tcPr>
            <w:tcW w:w="1584" w:type="dxa"/>
            <w:vAlign w:val="center"/>
          </w:tcPr>
          <w:p w14:paraId="02A83A1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AC93B0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E806F55" w14:textId="64EB527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03C02E5" w14:textId="7268872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947DE23" w14:textId="2F1565C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3E5F90D" w14:textId="77777777" w:rsidTr="00B97B19">
        <w:trPr>
          <w:gridAfter w:val="2"/>
          <w:wAfter w:w="3168" w:type="dxa"/>
          <w:cantSplit/>
        </w:trPr>
        <w:tc>
          <w:tcPr>
            <w:tcW w:w="562" w:type="dxa"/>
          </w:tcPr>
          <w:p w14:paraId="4B083A37" w14:textId="08094A7C" w:rsidR="00B630CD" w:rsidRPr="00B30B66" w:rsidRDefault="00B630CD" w:rsidP="00B630CD">
            <w:pPr>
              <w:suppressAutoHyphens/>
              <w:rPr>
                <w:rFonts w:cstheme="minorHAnsi"/>
                <w:sz w:val="18"/>
                <w:szCs w:val="18"/>
              </w:rPr>
            </w:pPr>
            <w:r w:rsidRPr="00B30B66">
              <w:rPr>
                <w:rFonts w:cstheme="minorHAnsi"/>
                <w:sz w:val="18"/>
                <w:szCs w:val="18"/>
              </w:rPr>
              <w:t>164.</w:t>
            </w:r>
          </w:p>
        </w:tc>
        <w:tc>
          <w:tcPr>
            <w:tcW w:w="1560" w:type="dxa"/>
          </w:tcPr>
          <w:p w14:paraId="15AE221B" w14:textId="3DFADF16" w:rsidR="00B630CD" w:rsidRPr="00B30B66" w:rsidRDefault="00B630CD" w:rsidP="00B630CD">
            <w:pPr>
              <w:suppressAutoHyphens/>
              <w:rPr>
                <w:rFonts w:cstheme="minorHAnsi"/>
                <w:sz w:val="18"/>
                <w:szCs w:val="18"/>
              </w:rPr>
            </w:pPr>
            <w:r w:rsidRPr="00B30B66">
              <w:rPr>
                <w:rFonts w:cstheme="minorHAnsi"/>
                <w:sz w:val="18"/>
                <w:szCs w:val="18"/>
              </w:rPr>
              <w:t>12 01 21</w:t>
            </w:r>
          </w:p>
        </w:tc>
        <w:tc>
          <w:tcPr>
            <w:tcW w:w="2101" w:type="dxa"/>
            <w:vAlign w:val="center"/>
          </w:tcPr>
          <w:p w14:paraId="545F1C48" w14:textId="5C4D290E" w:rsidR="00B630CD" w:rsidRPr="00B30B66" w:rsidRDefault="00B630CD" w:rsidP="00B630CD">
            <w:pPr>
              <w:suppressAutoHyphens/>
              <w:rPr>
                <w:rFonts w:cstheme="minorHAnsi"/>
                <w:sz w:val="18"/>
                <w:szCs w:val="18"/>
              </w:rPr>
            </w:pPr>
            <w:r w:rsidRPr="00B30B66">
              <w:rPr>
                <w:rFonts w:cstheme="minorHAnsi"/>
                <w:sz w:val="18"/>
                <w:szCs w:val="18"/>
              </w:rPr>
              <w:t>Zużyte materiały szlifierskie inne niż wymienione w 12 01 20</w:t>
            </w:r>
          </w:p>
        </w:tc>
        <w:tc>
          <w:tcPr>
            <w:tcW w:w="1584" w:type="dxa"/>
            <w:vAlign w:val="center"/>
          </w:tcPr>
          <w:p w14:paraId="32C8846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18C4FC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FCCD204" w14:textId="0EDCDEB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FA1D7D1" w14:textId="01587A0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EE14A24" w14:textId="3A4E13A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CB29069" w14:textId="77777777" w:rsidTr="00B97B19">
        <w:trPr>
          <w:gridAfter w:val="2"/>
          <w:wAfter w:w="3168" w:type="dxa"/>
          <w:cantSplit/>
        </w:trPr>
        <w:tc>
          <w:tcPr>
            <w:tcW w:w="562" w:type="dxa"/>
          </w:tcPr>
          <w:p w14:paraId="58906DD8" w14:textId="677B2F04" w:rsidR="00B630CD" w:rsidRPr="00B30B66" w:rsidRDefault="00B630CD" w:rsidP="00B630CD">
            <w:pPr>
              <w:suppressAutoHyphens/>
              <w:rPr>
                <w:rFonts w:cstheme="minorHAnsi"/>
                <w:sz w:val="18"/>
                <w:szCs w:val="18"/>
              </w:rPr>
            </w:pPr>
            <w:r w:rsidRPr="00B30B66">
              <w:rPr>
                <w:rFonts w:cstheme="minorHAnsi"/>
                <w:sz w:val="18"/>
                <w:szCs w:val="18"/>
              </w:rPr>
              <w:t>165.</w:t>
            </w:r>
          </w:p>
        </w:tc>
        <w:tc>
          <w:tcPr>
            <w:tcW w:w="1560" w:type="dxa"/>
          </w:tcPr>
          <w:p w14:paraId="37D2D6B4" w14:textId="304D1AC9" w:rsidR="00B630CD" w:rsidRPr="00B30B66" w:rsidRDefault="00B630CD" w:rsidP="00B630CD">
            <w:pPr>
              <w:suppressAutoHyphens/>
              <w:rPr>
                <w:rFonts w:cstheme="minorHAnsi"/>
                <w:sz w:val="18"/>
                <w:szCs w:val="18"/>
              </w:rPr>
            </w:pPr>
            <w:r w:rsidRPr="00B30B66">
              <w:rPr>
                <w:rFonts w:cstheme="minorHAnsi"/>
                <w:sz w:val="18"/>
                <w:szCs w:val="18"/>
              </w:rPr>
              <w:t>12 01 99</w:t>
            </w:r>
          </w:p>
        </w:tc>
        <w:tc>
          <w:tcPr>
            <w:tcW w:w="2101" w:type="dxa"/>
            <w:vAlign w:val="center"/>
          </w:tcPr>
          <w:p w14:paraId="2E838C10" w14:textId="1909605F"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A588AB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1CD5FF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7A0FF08" w14:textId="7EE7ABB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66498BE" w14:textId="0C2B9C6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C448BC4" w14:textId="001D054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8056FD" w14:textId="77777777" w:rsidTr="00B97B19">
        <w:trPr>
          <w:gridAfter w:val="2"/>
          <w:wAfter w:w="3168" w:type="dxa"/>
          <w:cantSplit/>
        </w:trPr>
        <w:tc>
          <w:tcPr>
            <w:tcW w:w="562" w:type="dxa"/>
          </w:tcPr>
          <w:p w14:paraId="395AB415" w14:textId="7BC7A097" w:rsidR="00B630CD" w:rsidRPr="00B30B66" w:rsidRDefault="00B630CD" w:rsidP="00B630CD">
            <w:pPr>
              <w:suppressAutoHyphens/>
              <w:rPr>
                <w:rFonts w:cstheme="minorHAnsi"/>
                <w:sz w:val="18"/>
                <w:szCs w:val="18"/>
              </w:rPr>
            </w:pPr>
            <w:r w:rsidRPr="00B30B66">
              <w:rPr>
                <w:rFonts w:cstheme="minorHAnsi"/>
                <w:sz w:val="18"/>
                <w:szCs w:val="18"/>
              </w:rPr>
              <w:t>166.</w:t>
            </w:r>
          </w:p>
        </w:tc>
        <w:tc>
          <w:tcPr>
            <w:tcW w:w="1560" w:type="dxa"/>
          </w:tcPr>
          <w:p w14:paraId="67BB5C59" w14:textId="29BFF6EB" w:rsidR="00B630CD" w:rsidRPr="00B30B66" w:rsidRDefault="00B630CD" w:rsidP="00B630CD">
            <w:pPr>
              <w:suppressAutoHyphens/>
              <w:rPr>
                <w:rFonts w:cstheme="minorHAnsi"/>
                <w:sz w:val="18"/>
                <w:szCs w:val="18"/>
              </w:rPr>
            </w:pPr>
            <w:r w:rsidRPr="00B30B66">
              <w:rPr>
                <w:rFonts w:cstheme="minorHAnsi"/>
                <w:sz w:val="18"/>
                <w:szCs w:val="18"/>
              </w:rPr>
              <w:t>15 01 04</w:t>
            </w:r>
          </w:p>
        </w:tc>
        <w:tc>
          <w:tcPr>
            <w:tcW w:w="2101" w:type="dxa"/>
            <w:vAlign w:val="center"/>
          </w:tcPr>
          <w:p w14:paraId="19D2B08E" w14:textId="44705583" w:rsidR="00B630CD" w:rsidRPr="00B30B66" w:rsidRDefault="00B630CD" w:rsidP="00B630CD">
            <w:pPr>
              <w:suppressAutoHyphens/>
              <w:rPr>
                <w:rFonts w:cstheme="minorHAnsi"/>
                <w:sz w:val="18"/>
                <w:szCs w:val="18"/>
              </w:rPr>
            </w:pPr>
            <w:r w:rsidRPr="00B30B66">
              <w:rPr>
                <w:rFonts w:cstheme="minorHAnsi"/>
                <w:sz w:val="18"/>
                <w:szCs w:val="18"/>
              </w:rPr>
              <w:t>Opakowania z metali</w:t>
            </w:r>
          </w:p>
        </w:tc>
        <w:tc>
          <w:tcPr>
            <w:tcW w:w="1584" w:type="dxa"/>
            <w:vAlign w:val="center"/>
          </w:tcPr>
          <w:p w14:paraId="18B3B10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09A09E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2CBF27B" w14:textId="707B49B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52229AF" w14:textId="6EEDBC1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AA5DF9D" w14:textId="315511E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CC25001" w14:textId="77777777" w:rsidTr="00B97B19">
        <w:trPr>
          <w:gridAfter w:val="2"/>
          <w:wAfter w:w="3168" w:type="dxa"/>
          <w:cantSplit/>
        </w:trPr>
        <w:tc>
          <w:tcPr>
            <w:tcW w:w="562" w:type="dxa"/>
          </w:tcPr>
          <w:p w14:paraId="2E95F04B" w14:textId="3468AF87" w:rsidR="00B630CD" w:rsidRPr="00B30B66" w:rsidRDefault="00B630CD" w:rsidP="00B630CD">
            <w:pPr>
              <w:suppressAutoHyphens/>
              <w:rPr>
                <w:rFonts w:cstheme="minorHAnsi"/>
                <w:sz w:val="18"/>
                <w:szCs w:val="18"/>
              </w:rPr>
            </w:pPr>
            <w:r w:rsidRPr="00B30B66">
              <w:rPr>
                <w:rFonts w:cstheme="minorHAnsi"/>
                <w:sz w:val="18"/>
                <w:szCs w:val="18"/>
              </w:rPr>
              <w:t>167.</w:t>
            </w:r>
          </w:p>
        </w:tc>
        <w:tc>
          <w:tcPr>
            <w:tcW w:w="1560" w:type="dxa"/>
          </w:tcPr>
          <w:p w14:paraId="4930328E" w14:textId="5B28DBC6" w:rsidR="00B630CD" w:rsidRPr="00B30B66" w:rsidRDefault="00B630CD" w:rsidP="00B630CD">
            <w:pPr>
              <w:suppressAutoHyphens/>
              <w:rPr>
                <w:rFonts w:cstheme="minorHAnsi"/>
                <w:sz w:val="18"/>
                <w:szCs w:val="18"/>
              </w:rPr>
            </w:pPr>
            <w:r w:rsidRPr="00B30B66">
              <w:rPr>
                <w:rFonts w:cstheme="minorHAnsi"/>
                <w:sz w:val="18"/>
                <w:szCs w:val="18"/>
              </w:rPr>
              <w:t>15 01 07</w:t>
            </w:r>
          </w:p>
        </w:tc>
        <w:tc>
          <w:tcPr>
            <w:tcW w:w="2101" w:type="dxa"/>
            <w:vAlign w:val="center"/>
          </w:tcPr>
          <w:p w14:paraId="59104C19" w14:textId="4984221B" w:rsidR="00B630CD" w:rsidRPr="00B30B66" w:rsidRDefault="00B630CD" w:rsidP="00B630CD">
            <w:pPr>
              <w:suppressAutoHyphens/>
              <w:rPr>
                <w:rFonts w:cstheme="minorHAnsi"/>
                <w:sz w:val="18"/>
                <w:szCs w:val="18"/>
              </w:rPr>
            </w:pPr>
            <w:r w:rsidRPr="00B30B66">
              <w:rPr>
                <w:rFonts w:cstheme="minorHAnsi"/>
                <w:sz w:val="18"/>
                <w:szCs w:val="18"/>
              </w:rPr>
              <w:t>Opakowania ze szkła</w:t>
            </w:r>
          </w:p>
        </w:tc>
        <w:tc>
          <w:tcPr>
            <w:tcW w:w="1584" w:type="dxa"/>
            <w:vAlign w:val="center"/>
          </w:tcPr>
          <w:p w14:paraId="44C71CE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5AC079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144451B" w14:textId="53ACA8A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31BF77A" w14:textId="027024E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2F1AE8E" w14:textId="23445C8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0916A29" w14:textId="77777777" w:rsidTr="00B97B19">
        <w:trPr>
          <w:gridAfter w:val="2"/>
          <w:wAfter w:w="3168" w:type="dxa"/>
          <w:cantSplit/>
        </w:trPr>
        <w:tc>
          <w:tcPr>
            <w:tcW w:w="562" w:type="dxa"/>
          </w:tcPr>
          <w:p w14:paraId="45842F13" w14:textId="2F228C76" w:rsidR="00B630CD" w:rsidRPr="00B30B66" w:rsidRDefault="00B630CD" w:rsidP="00B630CD">
            <w:pPr>
              <w:suppressAutoHyphens/>
              <w:rPr>
                <w:rFonts w:cstheme="minorHAnsi"/>
                <w:sz w:val="18"/>
                <w:szCs w:val="18"/>
              </w:rPr>
            </w:pPr>
            <w:r w:rsidRPr="00B30B66">
              <w:rPr>
                <w:rFonts w:cstheme="minorHAnsi"/>
                <w:sz w:val="18"/>
                <w:szCs w:val="18"/>
              </w:rPr>
              <w:t>168.</w:t>
            </w:r>
          </w:p>
        </w:tc>
        <w:tc>
          <w:tcPr>
            <w:tcW w:w="1560" w:type="dxa"/>
          </w:tcPr>
          <w:p w14:paraId="7B0EB75A" w14:textId="16CEED17" w:rsidR="00B630CD" w:rsidRPr="00B30B66" w:rsidRDefault="00B630CD" w:rsidP="00B630CD">
            <w:pPr>
              <w:suppressAutoHyphens/>
              <w:rPr>
                <w:rFonts w:cstheme="minorHAnsi"/>
                <w:sz w:val="18"/>
                <w:szCs w:val="18"/>
              </w:rPr>
            </w:pPr>
            <w:r w:rsidRPr="00B30B66">
              <w:rPr>
                <w:rFonts w:cstheme="minorHAnsi"/>
                <w:sz w:val="18"/>
                <w:szCs w:val="18"/>
              </w:rPr>
              <w:t>16 01 12</w:t>
            </w:r>
          </w:p>
        </w:tc>
        <w:tc>
          <w:tcPr>
            <w:tcW w:w="2101" w:type="dxa"/>
            <w:vAlign w:val="center"/>
          </w:tcPr>
          <w:p w14:paraId="7E9CF486" w14:textId="1B6A4F9E" w:rsidR="00B630CD" w:rsidRPr="00B30B66" w:rsidRDefault="00B630CD" w:rsidP="00B630CD">
            <w:pPr>
              <w:suppressAutoHyphens/>
              <w:rPr>
                <w:rFonts w:cstheme="minorHAnsi"/>
                <w:sz w:val="18"/>
                <w:szCs w:val="18"/>
              </w:rPr>
            </w:pPr>
            <w:r w:rsidRPr="00B30B66">
              <w:rPr>
                <w:rFonts w:cstheme="minorHAnsi"/>
                <w:sz w:val="18"/>
                <w:szCs w:val="18"/>
              </w:rPr>
              <w:t>Okładziny hamulcowe inne niż wymienione w 16 01 11</w:t>
            </w:r>
          </w:p>
        </w:tc>
        <w:tc>
          <w:tcPr>
            <w:tcW w:w="1584" w:type="dxa"/>
            <w:vAlign w:val="center"/>
          </w:tcPr>
          <w:p w14:paraId="0854B95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557510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65DAA32" w14:textId="71CBDD7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2572133" w14:textId="7764700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3A15D9E" w14:textId="632B56C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7C0C51A" w14:textId="77777777" w:rsidTr="00B97B19">
        <w:trPr>
          <w:gridAfter w:val="2"/>
          <w:wAfter w:w="3168" w:type="dxa"/>
          <w:cantSplit/>
        </w:trPr>
        <w:tc>
          <w:tcPr>
            <w:tcW w:w="562" w:type="dxa"/>
          </w:tcPr>
          <w:p w14:paraId="15A29917" w14:textId="5B734A1B" w:rsidR="00B630CD" w:rsidRPr="00B30B66" w:rsidRDefault="00B630CD" w:rsidP="00B630CD">
            <w:pPr>
              <w:suppressAutoHyphens/>
              <w:rPr>
                <w:rFonts w:cstheme="minorHAnsi"/>
                <w:sz w:val="18"/>
                <w:szCs w:val="18"/>
              </w:rPr>
            </w:pPr>
            <w:r w:rsidRPr="00B30B66">
              <w:rPr>
                <w:rFonts w:cstheme="minorHAnsi"/>
                <w:sz w:val="18"/>
                <w:szCs w:val="18"/>
              </w:rPr>
              <w:t>169.</w:t>
            </w:r>
          </w:p>
        </w:tc>
        <w:tc>
          <w:tcPr>
            <w:tcW w:w="1560" w:type="dxa"/>
          </w:tcPr>
          <w:p w14:paraId="19D7B3F1" w14:textId="542ACA9F" w:rsidR="00B630CD" w:rsidRPr="00B30B66" w:rsidRDefault="00B630CD" w:rsidP="00B630CD">
            <w:pPr>
              <w:suppressAutoHyphens/>
              <w:rPr>
                <w:rFonts w:cstheme="minorHAnsi"/>
                <w:sz w:val="18"/>
                <w:szCs w:val="18"/>
              </w:rPr>
            </w:pPr>
            <w:r w:rsidRPr="00B30B66">
              <w:rPr>
                <w:rFonts w:cstheme="minorHAnsi"/>
                <w:sz w:val="18"/>
                <w:szCs w:val="18"/>
              </w:rPr>
              <w:t>16 01 15</w:t>
            </w:r>
          </w:p>
        </w:tc>
        <w:tc>
          <w:tcPr>
            <w:tcW w:w="2101" w:type="dxa"/>
            <w:vAlign w:val="center"/>
          </w:tcPr>
          <w:p w14:paraId="031EDAF4" w14:textId="08AC0B2F" w:rsidR="00B630CD" w:rsidRPr="00B30B66" w:rsidRDefault="00B630CD" w:rsidP="00B630CD">
            <w:pPr>
              <w:suppressAutoHyphens/>
              <w:rPr>
                <w:rFonts w:cstheme="minorHAnsi"/>
                <w:sz w:val="18"/>
                <w:szCs w:val="18"/>
              </w:rPr>
            </w:pPr>
            <w:r w:rsidRPr="00B30B66">
              <w:rPr>
                <w:rFonts w:cstheme="minorHAnsi"/>
                <w:sz w:val="18"/>
                <w:szCs w:val="18"/>
              </w:rPr>
              <w:t>Płyny zapobiegające zamarzaniu inne niż wymienione w 16 01 14</w:t>
            </w:r>
          </w:p>
        </w:tc>
        <w:tc>
          <w:tcPr>
            <w:tcW w:w="1584" w:type="dxa"/>
            <w:vAlign w:val="center"/>
          </w:tcPr>
          <w:p w14:paraId="34FB33D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4004EE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1C2712C" w14:textId="3AE04D5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B7C771C" w14:textId="66973E9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0F23AA5" w14:textId="534804B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B7ED8BF" w14:textId="77777777" w:rsidTr="00B97B19">
        <w:trPr>
          <w:gridAfter w:val="2"/>
          <w:wAfter w:w="3168" w:type="dxa"/>
          <w:cantSplit/>
        </w:trPr>
        <w:tc>
          <w:tcPr>
            <w:tcW w:w="562" w:type="dxa"/>
          </w:tcPr>
          <w:p w14:paraId="49564545" w14:textId="70EED355" w:rsidR="00B630CD" w:rsidRPr="00B30B66" w:rsidRDefault="00B630CD" w:rsidP="00B630CD">
            <w:pPr>
              <w:suppressAutoHyphens/>
              <w:rPr>
                <w:rFonts w:cstheme="minorHAnsi"/>
                <w:sz w:val="18"/>
                <w:szCs w:val="18"/>
              </w:rPr>
            </w:pPr>
            <w:r w:rsidRPr="00B30B66">
              <w:rPr>
                <w:rFonts w:cstheme="minorHAnsi"/>
                <w:sz w:val="18"/>
                <w:szCs w:val="18"/>
              </w:rPr>
              <w:t>170.</w:t>
            </w:r>
          </w:p>
        </w:tc>
        <w:tc>
          <w:tcPr>
            <w:tcW w:w="1560" w:type="dxa"/>
          </w:tcPr>
          <w:p w14:paraId="0DAC4535" w14:textId="681D173D" w:rsidR="00B630CD" w:rsidRPr="00B30B66" w:rsidRDefault="00B630CD" w:rsidP="00B630CD">
            <w:pPr>
              <w:suppressAutoHyphens/>
              <w:rPr>
                <w:rFonts w:cstheme="minorHAnsi"/>
                <w:sz w:val="18"/>
                <w:szCs w:val="18"/>
              </w:rPr>
            </w:pPr>
            <w:r w:rsidRPr="00B30B66">
              <w:rPr>
                <w:rFonts w:cstheme="minorHAnsi"/>
                <w:sz w:val="18"/>
                <w:szCs w:val="18"/>
              </w:rPr>
              <w:t>16 01 16</w:t>
            </w:r>
          </w:p>
        </w:tc>
        <w:tc>
          <w:tcPr>
            <w:tcW w:w="2101" w:type="dxa"/>
            <w:vAlign w:val="center"/>
          </w:tcPr>
          <w:p w14:paraId="24E7AD44" w14:textId="3F115DA5" w:rsidR="00B630CD" w:rsidRPr="00B30B66" w:rsidRDefault="00B630CD" w:rsidP="00B630CD">
            <w:pPr>
              <w:suppressAutoHyphens/>
              <w:rPr>
                <w:rFonts w:cstheme="minorHAnsi"/>
                <w:sz w:val="18"/>
                <w:szCs w:val="18"/>
              </w:rPr>
            </w:pPr>
            <w:r w:rsidRPr="00B30B66">
              <w:rPr>
                <w:rFonts w:cstheme="minorHAnsi"/>
                <w:sz w:val="18"/>
                <w:szCs w:val="18"/>
              </w:rPr>
              <w:t>Zbiorniki na gaz skroplony</w:t>
            </w:r>
          </w:p>
        </w:tc>
        <w:tc>
          <w:tcPr>
            <w:tcW w:w="1584" w:type="dxa"/>
            <w:vAlign w:val="center"/>
          </w:tcPr>
          <w:p w14:paraId="4A04A0E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E9DBFF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6EEC738" w14:textId="74DB59B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15D8E0D" w14:textId="0A88402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D1F7957" w14:textId="2812434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761D087" w14:textId="77777777" w:rsidTr="00B97B19">
        <w:trPr>
          <w:gridAfter w:val="2"/>
          <w:wAfter w:w="3168" w:type="dxa"/>
          <w:cantSplit/>
        </w:trPr>
        <w:tc>
          <w:tcPr>
            <w:tcW w:w="562" w:type="dxa"/>
          </w:tcPr>
          <w:p w14:paraId="3C4DDE92" w14:textId="152E68CE" w:rsidR="00B630CD" w:rsidRPr="00B30B66" w:rsidRDefault="00B630CD" w:rsidP="00B630CD">
            <w:pPr>
              <w:suppressAutoHyphens/>
              <w:rPr>
                <w:rFonts w:cstheme="minorHAnsi"/>
                <w:sz w:val="18"/>
                <w:szCs w:val="18"/>
              </w:rPr>
            </w:pPr>
            <w:r w:rsidRPr="00B30B66">
              <w:rPr>
                <w:rFonts w:cstheme="minorHAnsi"/>
                <w:sz w:val="18"/>
                <w:szCs w:val="18"/>
              </w:rPr>
              <w:t>171.</w:t>
            </w:r>
          </w:p>
        </w:tc>
        <w:tc>
          <w:tcPr>
            <w:tcW w:w="1560" w:type="dxa"/>
          </w:tcPr>
          <w:p w14:paraId="12604FF3" w14:textId="45361318" w:rsidR="00B630CD" w:rsidRPr="00B30B66" w:rsidRDefault="00B630CD" w:rsidP="00B630CD">
            <w:pPr>
              <w:suppressAutoHyphens/>
              <w:rPr>
                <w:rFonts w:cstheme="minorHAnsi"/>
                <w:sz w:val="18"/>
                <w:szCs w:val="18"/>
              </w:rPr>
            </w:pPr>
            <w:r w:rsidRPr="00B30B66">
              <w:rPr>
                <w:rFonts w:cstheme="minorHAnsi"/>
                <w:sz w:val="18"/>
                <w:szCs w:val="18"/>
              </w:rPr>
              <w:t>16 01 17</w:t>
            </w:r>
          </w:p>
        </w:tc>
        <w:tc>
          <w:tcPr>
            <w:tcW w:w="2101" w:type="dxa"/>
            <w:vAlign w:val="center"/>
          </w:tcPr>
          <w:p w14:paraId="13E7C6A4" w14:textId="4687652C" w:rsidR="00B630CD" w:rsidRPr="00B30B66" w:rsidRDefault="00B630CD" w:rsidP="00B630CD">
            <w:pPr>
              <w:suppressAutoHyphens/>
              <w:rPr>
                <w:rFonts w:cstheme="minorHAnsi"/>
                <w:sz w:val="18"/>
                <w:szCs w:val="18"/>
              </w:rPr>
            </w:pPr>
            <w:r w:rsidRPr="00B30B66">
              <w:rPr>
                <w:rFonts w:cstheme="minorHAnsi"/>
                <w:sz w:val="18"/>
                <w:szCs w:val="18"/>
              </w:rPr>
              <w:t>Metale żelazne</w:t>
            </w:r>
          </w:p>
        </w:tc>
        <w:tc>
          <w:tcPr>
            <w:tcW w:w="1584" w:type="dxa"/>
            <w:vAlign w:val="center"/>
          </w:tcPr>
          <w:p w14:paraId="1E0D0D7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5CAFF6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DBC3F3F" w14:textId="07B5C6F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9D31A2B" w14:textId="3F56D21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29FCBFF" w14:textId="00C6B75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5D84D69" w14:textId="77777777" w:rsidTr="00B97B19">
        <w:trPr>
          <w:gridAfter w:val="2"/>
          <w:wAfter w:w="3168" w:type="dxa"/>
          <w:cantSplit/>
        </w:trPr>
        <w:tc>
          <w:tcPr>
            <w:tcW w:w="562" w:type="dxa"/>
          </w:tcPr>
          <w:p w14:paraId="3E898B2F" w14:textId="3077634E" w:rsidR="00B630CD" w:rsidRPr="00B30B66" w:rsidRDefault="00B630CD" w:rsidP="00B630CD">
            <w:pPr>
              <w:suppressAutoHyphens/>
              <w:rPr>
                <w:rFonts w:cstheme="minorHAnsi"/>
                <w:sz w:val="18"/>
                <w:szCs w:val="18"/>
              </w:rPr>
            </w:pPr>
            <w:r w:rsidRPr="00B30B66">
              <w:rPr>
                <w:rFonts w:cstheme="minorHAnsi"/>
                <w:sz w:val="18"/>
                <w:szCs w:val="18"/>
              </w:rPr>
              <w:t>172.</w:t>
            </w:r>
          </w:p>
        </w:tc>
        <w:tc>
          <w:tcPr>
            <w:tcW w:w="1560" w:type="dxa"/>
          </w:tcPr>
          <w:p w14:paraId="3DAD5022" w14:textId="048B8E35" w:rsidR="00B630CD" w:rsidRPr="00B30B66" w:rsidRDefault="00B630CD" w:rsidP="00B630CD">
            <w:pPr>
              <w:suppressAutoHyphens/>
              <w:rPr>
                <w:rFonts w:cstheme="minorHAnsi"/>
                <w:sz w:val="18"/>
                <w:szCs w:val="18"/>
              </w:rPr>
            </w:pPr>
            <w:r w:rsidRPr="00B30B66">
              <w:rPr>
                <w:rFonts w:cstheme="minorHAnsi"/>
                <w:sz w:val="18"/>
                <w:szCs w:val="18"/>
              </w:rPr>
              <w:t>16 01 18</w:t>
            </w:r>
          </w:p>
        </w:tc>
        <w:tc>
          <w:tcPr>
            <w:tcW w:w="2101" w:type="dxa"/>
            <w:vAlign w:val="center"/>
          </w:tcPr>
          <w:p w14:paraId="3CE7FBD2" w14:textId="78DB42D2" w:rsidR="00B630CD" w:rsidRPr="00B30B66" w:rsidRDefault="00B630CD" w:rsidP="00B630CD">
            <w:pPr>
              <w:suppressAutoHyphens/>
              <w:rPr>
                <w:rFonts w:cstheme="minorHAnsi"/>
                <w:sz w:val="18"/>
                <w:szCs w:val="18"/>
              </w:rPr>
            </w:pPr>
            <w:r w:rsidRPr="00B30B66">
              <w:rPr>
                <w:rFonts w:cstheme="minorHAnsi"/>
                <w:sz w:val="18"/>
                <w:szCs w:val="18"/>
              </w:rPr>
              <w:t>Metale nieżelazne</w:t>
            </w:r>
          </w:p>
        </w:tc>
        <w:tc>
          <w:tcPr>
            <w:tcW w:w="1584" w:type="dxa"/>
            <w:vAlign w:val="center"/>
          </w:tcPr>
          <w:p w14:paraId="639F184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973ED4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AB48E78" w14:textId="1F62BC8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BCA49A3" w14:textId="2B8EB0E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A77ED52" w14:textId="1C25671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5AFF3F7" w14:textId="77777777" w:rsidTr="00B97B19">
        <w:trPr>
          <w:gridAfter w:val="2"/>
          <w:wAfter w:w="3168" w:type="dxa"/>
          <w:cantSplit/>
        </w:trPr>
        <w:tc>
          <w:tcPr>
            <w:tcW w:w="562" w:type="dxa"/>
          </w:tcPr>
          <w:p w14:paraId="061EA132" w14:textId="6F297136" w:rsidR="00B630CD" w:rsidRPr="00B30B66" w:rsidRDefault="00B630CD" w:rsidP="00B630CD">
            <w:pPr>
              <w:suppressAutoHyphens/>
              <w:rPr>
                <w:rFonts w:cstheme="minorHAnsi"/>
                <w:sz w:val="18"/>
                <w:szCs w:val="18"/>
              </w:rPr>
            </w:pPr>
            <w:r w:rsidRPr="00B30B66">
              <w:rPr>
                <w:rFonts w:cstheme="minorHAnsi"/>
                <w:sz w:val="18"/>
                <w:szCs w:val="18"/>
              </w:rPr>
              <w:t>173.</w:t>
            </w:r>
          </w:p>
        </w:tc>
        <w:tc>
          <w:tcPr>
            <w:tcW w:w="1560" w:type="dxa"/>
          </w:tcPr>
          <w:p w14:paraId="601AABF1" w14:textId="128B650B" w:rsidR="00B630CD" w:rsidRPr="00B30B66" w:rsidRDefault="00B630CD" w:rsidP="00B630CD">
            <w:pPr>
              <w:suppressAutoHyphens/>
              <w:rPr>
                <w:rFonts w:cstheme="minorHAnsi"/>
                <w:sz w:val="18"/>
                <w:szCs w:val="18"/>
              </w:rPr>
            </w:pPr>
            <w:r w:rsidRPr="00B30B66">
              <w:rPr>
                <w:rFonts w:cstheme="minorHAnsi"/>
                <w:sz w:val="18"/>
                <w:szCs w:val="18"/>
              </w:rPr>
              <w:t>16 01 19</w:t>
            </w:r>
          </w:p>
        </w:tc>
        <w:tc>
          <w:tcPr>
            <w:tcW w:w="2101" w:type="dxa"/>
            <w:vAlign w:val="center"/>
          </w:tcPr>
          <w:p w14:paraId="7A431FE7" w14:textId="08B00EE5" w:rsidR="00B630CD" w:rsidRPr="00B30B66" w:rsidRDefault="00B630CD" w:rsidP="00B630CD">
            <w:pPr>
              <w:suppressAutoHyphens/>
              <w:rPr>
                <w:rFonts w:cstheme="minorHAnsi"/>
                <w:sz w:val="18"/>
                <w:szCs w:val="18"/>
              </w:rPr>
            </w:pPr>
            <w:r w:rsidRPr="00B30B66">
              <w:rPr>
                <w:rFonts w:cstheme="minorHAnsi"/>
                <w:sz w:val="18"/>
                <w:szCs w:val="18"/>
              </w:rPr>
              <w:t>Tworzywa sztuczne</w:t>
            </w:r>
          </w:p>
        </w:tc>
        <w:tc>
          <w:tcPr>
            <w:tcW w:w="1584" w:type="dxa"/>
            <w:vAlign w:val="center"/>
          </w:tcPr>
          <w:p w14:paraId="29E8151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77DB8B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C2BDB92" w14:textId="3D25435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9937D94" w14:textId="75357FC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A45753F" w14:textId="2073217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C1C055F" w14:textId="77777777" w:rsidTr="00B97B19">
        <w:trPr>
          <w:gridAfter w:val="2"/>
          <w:wAfter w:w="3168" w:type="dxa"/>
          <w:cantSplit/>
        </w:trPr>
        <w:tc>
          <w:tcPr>
            <w:tcW w:w="562" w:type="dxa"/>
          </w:tcPr>
          <w:p w14:paraId="4A2F0ACB" w14:textId="23E92891" w:rsidR="00B630CD" w:rsidRPr="00B30B66" w:rsidRDefault="00B630CD" w:rsidP="00B630CD">
            <w:pPr>
              <w:suppressAutoHyphens/>
              <w:rPr>
                <w:rFonts w:cstheme="minorHAnsi"/>
                <w:sz w:val="18"/>
                <w:szCs w:val="18"/>
              </w:rPr>
            </w:pPr>
            <w:r w:rsidRPr="00B30B66">
              <w:rPr>
                <w:rFonts w:cstheme="minorHAnsi"/>
                <w:sz w:val="18"/>
                <w:szCs w:val="18"/>
              </w:rPr>
              <w:t>174.</w:t>
            </w:r>
          </w:p>
        </w:tc>
        <w:tc>
          <w:tcPr>
            <w:tcW w:w="1560" w:type="dxa"/>
          </w:tcPr>
          <w:p w14:paraId="09BDF334" w14:textId="3749826D" w:rsidR="00B630CD" w:rsidRPr="00B30B66" w:rsidRDefault="00B630CD" w:rsidP="00B630CD">
            <w:pPr>
              <w:suppressAutoHyphens/>
              <w:rPr>
                <w:rFonts w:cstheme="minorHAnsi"/>
                <w:sz w:val="18"/>
                <w:szCs w:val="18"/>
              </w:rPr>
            </w:pPr>
            <w:r w:rsidRPr="00B30B66">
              <w:rPr>
                <w:rFonts w:cstheme="minorHAnsi"/>
                <w:sz w:val="18"/>
                <w:szCs w:val="18"/>
              </w:rPr>
              <w:t>16 01 20</w:t>
            </w:r>
          </w:p>
        </w:tc>
        <w:tc>
          <w:tcPr>
            <w:tcW w:w="2101" w:type="dxa"/>
            <w:vAlign w:val="center"/>
          </w:tcPr>
          <w:p w14:paraId="5727C31E" w14:textId="1A1D73EE" w:rsidR="00B630CD" w:rsidRPr="00B30B66" w:rsidRDefault="00B630CD" w:rsidP="00B630CD">
            <w:pPr>
              <w:suppressAutoHyphens/>
              <w:rPr>
                <w:rFonts w:cstheme="minorHAnsi"/>
                <w:sz w:val="18"/>
                <w:szCs w:val="18"/>
              </w:rPr>
            </w:pPr>
            <w:r w:rsidRPr="00B30B66">
              <w:rPr>
                <w:rFonts w:cstheme="minorHAnsi"/>
                <w:sz w:val="18"/>
                <w:szCs w:val="18"/>
              </w:rPr>
              <w:t>Szkło</w:t>
            </w:r>
          </w:p>
        </w:tc>
        <w:tc>
          <w:tcPr>
            <w:tcW w:w="1584" w:type="dxa"/>
            <w:vAlign w:val="center"/>
          </w:tcPr>
          <w:p w14:paraId="599627A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07C9FA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B753CB4" w14:textId="78052C3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BA680F5" w14:textId="5B654E5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DAE205A" w14:textId="587AB5B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CEF6C6B" w14:textId="77777777" w:rsidTr="00B97B19">
        <w:trPr>
          <w:gridAfter w:val="2"/>
          <w:wAfter w:w="3168" w:type="dxa"/>
          <w:cantSplit/>
        </w:trPr>
        <w:tc>
          <w:tcPr>
            <w:tcW w:w="562" w:type="dxa"/>
          </w:tcPr>
          <w:p w14:paraId="4A06DDD6" w14:textId="42C61792" w:rsidR="00B630CD" w:rsidRPr="00B30B66" w:rsidRDefault="00B630CD" w:rsidP="00B630CD">
            <w:pPr>
              <w:suppressAutoHyphens/>
              <w:rPr>
                <w:rFonts w:cstheme="minorHAnsi"/>
                <w:sz w:val="18"/>
                <w:szCs w:val="18"/>
              </w:rPr>
            </w:pPr>
            <w:r w:rsidRPr="00B30B66">
              <w:rPr>
                <w:rFonts w:cstheme="minorHAnsi"/>
                <w:sz w:val="18"/>
                <w:szCs w:val="18"/>
              </w:rPr>
              <w:t>175.</w:t>
            </w:r>
          </w:p>
        </w:tc>
        <w:tc>
          <w:tcPr>
            <w:tcW w:w="1560" w:type="dxa"/>
          </w:tcPr>
          <w:p w14:paraId="047929CC" w14:textId="36D5EE81" w:rsidR="00B630CD" w:rsidRPr="00B30B66" w:rsidRDefault="00B630CD" w:rsidP="00B630CD">
            <w:pPr>
              <w:suppressAutoHyphens/>
              <w:rPr>
                <w:rFonts w:cstheme="minorHAnsi"/>
                <w:sz w:val="18"/>
                <w:szCs w:val="18"/>
              </w:rPr>
            </w:pPr>
            <w:r w:rsidRPr="00B30B66">
              <w:rPr>
                <w:rFonts w:cstheme="minorHAnsi"/>
                <w:sz w:val="18"/>
                <w:szCs w:val="18"/>
              </w:rPr>
              <w:t>16 01 22</w:t>
            </w:r>
          </w:p>
        </w:tc>
        <w:tc>
          <w:tcPr>
            <w:tcW w:w="2101" w:type="dxa"/>
            <w:vAlign w:val="center"/>
          </w:tcPr>
          <w:p w14:paraId="37451C6D" w14:textId="482BA740" w:rsidR="00B630CD" w:rsidRPr="00B30B66" w:rsidRDefault="00B630CD" w:rsidP="00B630CD">
            <w:pPr>
              <w:suppressAutoHyphens/>
              <w:rPr>
                <w:rFonts w:cstheme="minorHAnsi"/>
                <w:sz w:val="18"/>
                <w:szCs w:val="18"/>
              </w:rPr>
            </w:pPr>
            <w:r w:rsidRPr="00B30B66">
              <w:rPr>
                <w:rFonts w:cstheme="minorHAnsi"/>
                <w:sz w:val="18"/>
                <w:szCs w:val="18"/>
              </w:rPr>
              <w:t>Inne niewymienione elementy</w:t>
            </w:r>
          </w:p>
        </w:tc>
        <w:tc>
          <w:tcPr>
            <w:tcW w:w="1584" w:type="dxa"/>
            <w:vAlign w:val="center"/>
          </w:tcPr>
          <w:p w14:paraId="797E51D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E1745F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160469B" w14:textId="5DE3842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5818D51" w14:textId="03C6F7F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6170A35" w14:textId="0322CFE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CB17412" w14:textId="77777777" w:rsidTr="00B97B19">
        <w:trPr>
          <w:gridAfter w:val="2"/>
          <w:wAfter w:w="3168" w:type="dxa"/>
          <w:cantSplit/>
        </w:trPr>
        <w:tc>
          <w:tcPr>
            <w:tcW w:w="562" w:type="dxa"/>
          </w:tcPr>
          <w:p w14:paraId="681F248D" w14:textId="44830E29" w:rsidR="00B630CD" w:rsidRPr="00B30B66" w:rsidRDefault="00B630CD" w:rsidP="00B630CD">
            <w:pPr>
              <w:suppressAutoHyphens/>
              <w:rPr>
                <w:rFonts w:cstheme="minorHAnsi"/>
                <w:sz w:val="18"/>
                <w:szCs w:val="18"/>
              </w:rPr>
            </w:pPr>
            <w:r w:rsidRPr="00B30B66">
              <w:rPr>
                <w:rFonts w:cstheme="minorHAnsi"/>
                <w:sz w:val="18"/>
                <w:szCs w:val="18"/>
              </w:rPr>
              <w:lastRenderedPageBreak/>
              <w:t>176.</w:t>
            </w:r>
          </w:p>
        </w:tc>
        <w:tc>
          <w:tcPr>
            <w:tcW w:w="1560" w:type="dxa"/>
          </w:tcPr>
          <w:p w14:paraId="0DCA33B4" w14:textId="4457D27C" w:rsidR="00B630CD" w:rsidRPr="00B30B66" w:rsidRDefault="00B630CD" w:rsidP="00B630CD">
            <w:pPr>
              <w:suppressAutoHyphens/>
              <w:rPr>
                <w:rFonts w:cstheme="minorHAnsi"/>
                <w:sz w:val="18"/>
                <w:szCs w:val="18"/>
              </w:rPr>
            </w:pPr>
            <w:r w:rsidRPr="00B30B66">
              <w:rPr>
                <w:rFonts w:cstheme="minorHAnsi"/>
                <w:sz w:val="18"/>
                <w:szCs w:val="18"/>
              </w:rPr>
              <w:t>16 01 99</w:t>
            </w:r>
          </w:p>
        </w:tc>
        <w:tc>
          <w:tcPr>
            <w:tcW w:w="2101" w:type="dxa"/>
            <w:vAlign w:val="center"/>
          </w:tcPr>
          <w:p w14:paraId="212E4B3F" w14:textId="7832BA02"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C52606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F4A2AA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80974F9" w14:textId="5B527E9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DD93A10" w14:textId="3AEC1E0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1956E33" w14:textId="0F48812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829076E" w14:textId="77777777" w:rsidTr="00B97B19">
        <w:trPr>
          <w:gridAfter w:val="2"/>
          <w:wAfter w:w="3168" w:type="dxa"/>
          <w:cantSplit/>
        </w:trPr>
        <w:tc>
          <w:tcPr>
            <w:tcW w:w="562" w:type="dxa"/>
          </w:tcPr>
          <w:p w14:paraId="5EBE8C56" w14:textId="72C317BA" w:rsidR="00B630CD" w:rsidRPr="00B30B66" w:rsidRDefault="00B630CD" w:rsidP="00B630CD">
            <w:pPr>
              <w:suppressAutoHyphens/>
              <w:rPr>
                <w:rFonts w:cstheme="minorHAnsi"/>
                <w:sz w:val="18"/>
                <w:szCs w:val="18"/>
              </w:rPr>
            </w:pPr>
            <w:r w:rsidRPr="00B30B66">
              <w:rPr>
                <w:rFonts w:cstheme="minorHAnsi"/>
                <w:sz w:val="18"/>
                <w:szCs w:val="18"/>
              </w:rPr>
              <w:t>177.</w:t>
            </w:r>
          </w:p>
        </w:tc>
        <w:tc>
          <w:tcPr>
            <w:tcW w:w="1560" w:type="dxa"/>
          </w:tcPr>
          <w:p w14:paraId="4F1AA91E" w14:textId="7EA48289" w:rsidR="00B630CD" w:rsidRPr="00B30B66" w:rsidRDefault="00B630CD" w:rsidP="00B630CD">
            <w:pPr>
              <w:suppressAutoHyphens/>
              <w:rPr>
                <w:rFonts w:cstheme="minorHAnsi"/>
                <w:sz w:val="18"/>
                <w:szCs w:val="18"/>
              </w:rPr>
            </w:pPr>
            <w:r w:rsidRPr="00B30B66">
              <w:rPr>
                <w:rFonts w:cstheme="minorHAnsi"/>
                <w:sz w:val="18"/>
                <w:szCs w:val="18"/>
              </w:rPr>
              <w:t>16 02 14</w:t>
            </w:r>
          </w:p>
        </w:tc>
        <w:tc>
          <w:tcPr>
            <w:tcW w:w="2101" w:type="dxa"/>
            <w:vAlign w:val="center"/>
          </w:tcPr>
          <w:p w14:paraId="4CD6B0A0" w14:textId="1D1878CB" w:rsidR="00B630CD" w:rsidRPr="00B30B66" w:rsidRDefault="00B630CD" w:rsidP="00B630CD">
            <w:pPr>
              <w:suppressAutoHyphens/>
              <w:rPr>
                <w:rFonts w:cstheme="minorHAnsi"/>
                <w:sz w:val="18"/>
                <w:szCs w:val="18"/>
              </w:rPr>
            </w:pPr>
            <w:r w:rsidRPr="00B30B66">
              <w:rPr>
                <w:rFonts w:cstheme="minorHAnsi"/>
                <w:sz w:val="18"/>
                <w:szCs w:val="18"/>
              </w:rPr>
              <w:t xml:space="preserve">Zużyte </w:t>
            </w:r>
            <w:proofErr w:type="spellStart"/>
            <w:r w:rsidRPr="00B30B66">
              <w:rPr>
                <w:rFonts w:cstheme="minorHAnsi"/>
                <w:sz w:val="18"/>
                <w:szCs w:val="18"/>
              </w:rPr>
              <w:t>urzadzenia</w:t>
            </w:r>
            <w:proofErr w:type="spellEnd"/>
            <w:r w:rsidRPr="00B30B66">
              <w:rPr>
                <w:rFonts w:cstheme="minorHAnsi"/>
                <w:sz w:val="18"/>
                <w:szCs w:val="18"/>
              </w:rPr>
              <w:t xml:space="preserve"> inne niż wymienione </w:t>
            </w:r>
            <w:r w:rsidR="00B97B19">
              <w:rPr>
                <w:rFonts w:cstheme="minorHAnsi"/>
                <w:sz w:val="18"/>
                <w:szCs w:val="18"/>
              </w:rPr>
              <w:br/>
            </w:r>
            <w:r w:rsidRPr="00B30B66">
              <w:rPr>
                <w:rFonts w:cstheme="minorHAnsi"/>
                <w:sz w:val="18"/>
                <w:szCs w:val="18"/>
              </w:rPr>
              <w:t>w 16 02 09 do 16 02 13</w:t>
            </w:r>
          </w:p>
        </w:tc>
        <w:tc>
          <w:tcPr>
            <w:tcW w:w="1584" w:type="dxa"/>
            <w:vAlign w:val="center"/>
          </w:tcPr>
          <w:p w14:paraId="06CE41F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1C4760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342C3F6" w14:textId="58F1666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364AC68" w14:textId="5374D22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836C4CF" w14:textId="43B0076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B12025" w14:textId="77777777" w:rsidTr="00B97B19">
        <w:trPr>
          <w:gridAfter w:val="2"/>
          <w:wAfter w:w="3168" w:type="dxa"/>
          <w:cantSplit/>
        </w:trPr>
        <w:tc>
          <w:tcPr>
            <w:tcW w:w="562" w:type="dxa"/>
          </w:tcPr>
          <w:p w14:paraId="290EAC5A" w14:textId="41723CCC" w:rsidR="00B630CD" w:rsidRPr="00B30B66" w:rsidRDefault="00B630CD" w:rsidP="00B630CD">
            <w:pPr>
              <w:suppressAutoHyphens/>
              <w:rPr>
                <w:rFonts w:cstheme="minorHAnsi"/>
                <w:sz w:val="18"/>
                <w:szCs w:val="18"/>
              </w:rPr>
            </w:pPr>
            <w:r w:rsidRPr="00B30B66">
              <w:rPr>
                <w:rFonts w:cstheme="minorHAnsi"/>
                <w:sz w:val="18"/>
                <w:szCs w:val="18"/>
              </w:rPr>
              <w:t>178.</w:t>
            </w:r>
          </w:p>
        </w:tc>
        <w:tc>
          <w:tcPr>
            <w:tcW w:w="1560" w:type="dxa"/>
          </w:tcPr>
          <w:p w14:paraId="32F6C4AC" w14:textId="72AC0EF4" w:rsidR="00B630CD" w:rsidRPr="00B30B66" w:rsidRDefault="00B630CD" w:rsidP="00B630CD">
            <w:pPr>
              <w:suppressAutoHyphens/>
              <w:rPr>
                <w:rFonts w:cstheme="minorHAnsi"/>
                <w:sz w:val="18"/>
                <w:szCs w:val="18"/>
              </w:rPr>
            </w:pPr>
            <w:r w:rsidRPr="00B30B66">
              <w:rPr>
                <w:rFonts w:cstheme="minorHAnsi"/>
                <w:sz w:val="18"/>
                <w:szCs w:val="18"/>
              </w:rPr>
              <w:t>16 02 16</w:t>
            </w:r>
          </w:p>
        </w:tc>
        <w:tc>
          <w:tcPr>
            <w:tcW w:w="2101" w:type="dxa"/>
            <w:vAlign w:val="center"/>
          </w:tcPr>
          <w:p w14:paraId="3FE3DB5E" w14:textId="6E9D216E" w:rsidR="00B630CD" w:rsidRPr="00B30B66" w:rsidRDefault="00B630CD" w:rsidP="00B630CD">
            <w:pPr>
              <w:suppressAutoHyphens/>
              <w:rPr>
                <w:rFonts w:cstheme="minorHAnsi"/>
                <w:sz w:val="18"/>
                <w:szCs w:val="18"/>
              </w:rPr>
            </w:pPr>
            <w:r w:rsidRPr="00B30B66">
              <w:rPr>
                <w:rFonts w:cstheme="minorHAnsi"/>
                <w:sz w:val="18"/>
                <w:szCs w:val="18"/>
              </w:rPr>
              <w:t xml:space="preserve">Elementy usunięte ze zużytych urządzeń inne niż wymienione </w:t>
            </w:r>
            <w:r w:rsidR="00B97B19">
              <w:rPr>
                <w:rFonts w:cstheme="minorHAnsi"/>
                <w:sz w:val="18"/>
                <w:szCs w:val="18"/>
              </w:rPr>
              <w:br/>
            </w:r>
            <w:r w:rsidRPr="00B30B66">
              <w:rPr>
                <w:rFonts w:cstheme="minorHAnsi"/>
                <w:sz w:val="18"/>
                <w:szCs w:val="18"/>
              </w:rPr>
              <w:t>w 16 02 15</w:t>
            </w:r>
          </w:p>
        </w:tc>
        <w:tc>
          <w:tcPr>
            <w:tcW w:w="1584" w:type="dxa"/>
            <w:vAlign w:val="center"/>
          </w:tcPr>
          <w:p w14:paraId="78E41BB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208CF4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36379AB" w14:textId="07053B8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A3F6AC4" w14:textId="632F664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DEFAC48" w14:textId="2C737FF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3F6D82C" w14:textId="77777777" w:rsidTr="00B97B19">
        <w:trPr>
          <w:gridAfter w:val="2"/>
          <w:wAfter w:w="3168" w:type="dxa"/>
          <w:cantSplit/>
        </w:trPr>
        <w:tc>
          <w:tcPr>
            <w:tcW w:w="562" w:type="dxa"/>
          </w:tcPr>
          <w:p w14:paraId="4C2B0B0D" w14:textId="56932C42" w:rsidR="00B630CD" w:rsidRPr="00B30B66" w:rsidRDefault="00B630CD" w:rsidP="00B630CD">
            <w:pPr>
              <w:suppressAutoHyphens/>
              <w:rPr>
                <w:rFonts w:cstheme="minorHAnsi"/>
                <w:sz w:val="18"/>
                <w:szCs w:val="18"/>
              </w:rPr>
            </w:pPr>
            <w:r w:rsidRPr="00B30B66">
              <w:rPr>
                <w:rFonts w:cstheme="minorHAnsi"/>
                <w:sz w:val="18"/>
                <w:szCs w:val="18"/>
              </w:rPr>
              <w:t>179.</w:t>
            </w:r>
          </w:p>
        </w:tc>
        <w:tc>
          <w:tcPr>
            <w:tcW w:w="1560" w:type="dxa"/>
          </w:tcPr>
          <w:p w14:paraId="2A53C2DF" w14:textId="7E64AA2D" w:rsidR="00B630CD" w:rsidRPr="00B30B66" w:rsidRDefault="00B630CD" w:rsidP="00B630CD">
            <w:pPr>
              <w:suppressAutoHyphens/>
              <w:rPr>
                <w:rFonts w:cstheme="minorHAnsi"/>
                <w:sz w:val="18"/>
                <w:szCs w:val="18"/>
              </w:rPr>
            </w:pPr>
            <w:r w:rsidRPr="00B30B66">
              <w:rPr>
                <w:rFonts w:cstheme="minorHAnsi"/>
                <w:sz w:val="18"/>
                <w:szCs w:val="18"/>
              </w:rPr>
              <w:t>16 03 04</w:t>
            </w:r>
          </w:p>
        </w:tc>
        <w:tc>
          <w:tcPr>
            <w:tcW w:w="2101" w:type="dxa"/>
            <w:vAlign w:val="center"/>
          </w:tcPr>
          <w:p w14:paraId="6A67B3FC" w14:textId="507B5F23" w:rsidR="00B630CD" w:rsidRPr="00B30B66" w:rsidRDefault="00B630CD" w:rsidP="00B630CD">
            <w:pPr>
              <w:suppressAutoHyphens/>
              <w:rPr>
                <w:rFonts w:cstheme="minorHAnsi"/>
                <w:sz w:val="18"/>
                <w:szCs w:val="18"/>
              </w:rPr>
            </w:pPr>
            <w:r w:rsidRPr="00B30B66">
              <w:rPr>
                <w:rFonts w:cstheme="minorHAnsi"/>
                <w:sz w:val="18"/>
                <w:szCs w:val="18"/>
              </w:rPr>
              <w:t xml:space="preserve">Nieorganiczne odpady inne niż wymienione </w:t>
            </w:r>
            <w:r w:rsidR="00B97B19">
              <w:rPr>
                <w:rFonts w:cstheme="minorHAnsi"/>
                <w:sz w:val="18"/>
                <w:szCs w:val="18"/>
              </w:rPr>
              <w:br/>
            </w:r>
            <w:r w:rsidRPr="00B30B66">
              <w:rPr>
                <w:rFonts w:cstheme="minorHAnsi"/>
                <w:sz w:val="18"/>
                <w:szCs w:val="18"/>
              </w:rPr>
              <w:t>w 16 03 03, 16 03 80</w:t>
            </w:r>
          </w:p>
        </w:tc>
        <w:tc>
          <w:tcPr>
            <w:tcW w:w="1584" w:type="dxa"/>
            <w:vAlign w:val="center"/>
          </w:tcPr>
          <w:p w14:paraId="6ECA58C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3BBB75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770B59F" w14:textId="337616C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9F45DE5" w14:textId="53143E6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EC2D876" w14:textId="4AAA6C9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A577BA2" w14:textId="77777777" w:rsidTr="00B97B19">
        <w:trPr>
          <w:gridAfter w:val="2"/>
          <w:wAfter w:w="3168" w:type="dxa"/>
          <w:cantSplit/>
        </w:trPr>
        <w:tc>
          <w:tcPr>
            <w:tcW w:w="562" w:type="dxa"/>
          </w:tcPr>
          <w:p w14:paraId="1FCFD765" w14:textId="6715CB1F" w:rsidR="00B630CD" w:rsidRPr="00B30B66" w:rsidRDefault="00B630CD" w:rsidP="00B630CD">
            <w:pPr>
              <w:suppressAutoHyphens/>
              <w:rPr>
                <w:rFonts w:cstheme="minorHAnsi"/>
                <w:sz w:val="18"/>
                <w:szCs w:val="18"/>
              </w:rPr>
            </w:pPr>
            <w:r w:rsidRPr="00B30B66">
              <w:rPr>
                <w:rFonts w:cstheme="minorHAnsi"/>
                <w:sz w:val="18"/>
                <w:szCs w:val="18"/>
              </w:rPr>
              <w:t>180.</w:t>
            </w:r>
          </w:p>
        </w:tc>
        <w:tc>
          <w:tcPr>
            <w:tcW w:w="1560" w:type="dxa"/>
          </w:tcPr>
          <w:p w14:paraId="0386F524" w14:textId="124B3CB6" w:rsidR="00B630CD" w:rsidRPr="00B30B66" w:rsidRDefault="00B630CD" w:rsidP="00B630CD">
            <w:pPr>
              <w:suppressAutoHyphens/>
              <w:rPr>
                <w:rFonts w:cstheme="minorHAnsi"/>
                <w:sz w:val="18"/>
                <w:szCs w:val="18"/>
              </w:rPr>
            </w:pPr>
            <w:r w:rsidRPr="00B30B66">
              <w:rPr>
                <w:rFonts w:cstheme="minorHAnsi"/>
                <w:sz w:val="18"/>
                <w:szCs w:val="18"/>
              </w:rPr>
              <w:t>16 03 06</w:t>
            </w:r>
          </w:p>
        </w:tc>
        <w:tc>
          <w:tcPr>
            <w:tcW w:w="2101" w:type="dxa"/>
            <w:vAlign w:val="center"/>
          </w:tcPr>
          <w:p w14:paraId="6B772970" w14:textId="4EDEB2BA" w:rsidR="00B630CD" w:rsidRPr="00B30B66" w:rsidRDefault="00B630CD" w:rsidP="00B630CD">
            <w:pPr>
              <w:suppressAutoHyphens/>
              <w:rPr>
                <w:rFonts w:cstheme="minorHAnsi"/>
                <w:sz w:val="18"/>
                <w:szCs w:val="18"/>
              </w:rPr>
            </w:pPr>
            <w:r w:rsidRPr="00B30B66">
              <w:rPr>
                <w:rFonts w:cstheme="minorHAnsi"/>
                <w:sz w:val="18"/>
                <w:szCs w:val="18"/>
              </w:rPr>
              <w:t xml:space="preserve">Organiczne odpady inne niż wymienione </w:t>
            </w:r>
            <w:r w:rsidR="00B97B19">
              <w:rPr>
                <w:rFonts w:cstheme="minorHAnsi"/>
                <w:sz w:val="18"/>
                <w:szCs w:val="18"/>
              </w:rPr>
              <w:br/>
            </w:r>
            <w:r w:rsidRPr="00B30B66">
              <w:rPr>
                <w:rFonts w:cstheme="minorHAnsi"/>
                <w:sz w:val="18"/>
                <w:szCs w:val="18"/>
              </w:rPr>
              <w:t>w 16 03 05, 16 03 80</w:t>
            </w:r>
          </w:p>
        </w:tc>
        <w:tc>
          <w:tcPr>
            <w:tcW w:w="1584" w:type="dxa"/>
            <w:vAlign w:val="center"/>
          </w:tcPr>
          <w:p w14:paraId="54544EF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165696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57D92D7" w14:textId="6A89D6A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D772456" w14:textId="6EF7189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EB9D619" w14:textId="1878195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002DF3D" w14:textId="77777777" w:rsidTr="00B97B19">
        <w:trPr>
          <w:gridAfter w:val="2"/>
          <w:wAfter w:w="3168" w:type="dxa"/>
          <w:cantSplit/>
        </w:trPr>
        <w:tc>
          <w:tcPr>
            <w:tcW w:w="562" w:type="dxa"/>
          </w:tcPr>
          <w:p w14:paraId="392EEE1D" w14:textId="4A1E5AB9" w:rsidR="00B630CD" w:rsidRPr="00B30B66" w:rsidRDefault="00B630CD" w:rsidP="00B630CD">
            <w:pPr>
              <w:suppressAutoHyphens/>
              <w:rPr>
                <w:rFonts w:cstheme="minorHAnsi"/>
                <w:sz w:val="18"/>
                <w:szCs w:val="18"/>
              </w:rPr>
            </w:pPr>
            <w:r w:rsidRPr="00B30B66">
              <w:rPr>
                <w:rFonts w:cstheme="minorHAnsi"/>
                <w:sz w:val="18"/>
                <w:szCs w:val="18"/>
              </w:rPr>
              <w:t>181.</w:t>
            </w:r>
          </w:p>
        </w:tc>
        <w:tc>
          <w:tcPr>
            <w:tcW w:w="1560" w:type="dxa"/>
          </w:tcPr>
          <w:p w14:paraId="58719677" w14:textId="622BFD08" w:rsidR="00B630CD" w:rsidRPr="00B30B66" w:rsidRDefault="00B630CD" w:rsidP="00B630CD">
            <w:pPr>
              <w:suppressAutoHyphens/>
              <w:rPr>
                <w:rFonts w:cstheme="minorHAnsi"/>
                <w:sz w:val="18"/>
                <w:szCs w:val="18"/>
              </w:rPr>
            </w:pPr>
            <w:r w:rsidRPr="00B30B66">
              <w:rPr>
                <w:rFonts w:cstheme="minorHAnsi"/>
                <w:sz w:val="18"/>
                <w:szCs w:val="18"/>
              </w:rPr>
              <w:t>16 05 05</w:t>
            </w:r>
          </w:p>
        </w:tc>
        <w:tc>
          <w:tcPr>
            <w:tcW w:w="2101" w:type="dxa"/>
            <w:vAlign w:val="center"/>
          </w:tcPr>
          <w:p w14:paraId="18A63B75" w14:textId="27FDAC31" w:rsidR="00B630CD" w:rsidRPr="00B30B66" w:rsidRDefault="00B630CD" w:rsidP="00B630CD">
            <w:pPr>
              <w:suppressAutoHyphens/>
              <w:rPr>
                <w:rFonts w:cstheme="minorHAnsi"/>
                <w:sz w:val="18"/>
                <w:szCs w:val="18"/>
              </w:rPr>
            </w:pPr>
            <w:r w:rsidRPr="00B30B66">
              <w:rPr>
                <w:rFonts w:cstheme="minorHAnsi"/>
                <w:sz w:val="18"/>
                <w:szCs w:val="18"/>
              </w:rPr>
              <w:t xml:space="preserve">Gazy w pojemnikach inne niż wymienione </w:t>
            </w:r>
            <w:r w:rsidR="00B97B19">
              <w:rPr>
                <w:rFonts w:cstheme="minorHAnsi"/>
                <w:sz w:val="18"/>
                <w:szCs w:val="18"/>
              </w:rPr>
              <w:br/>
            </w:r>
            <w:r w:rsidRPr="00B30B66">
              <w:rPr>
                <w:rFonts w:cstheme="minorHAnsi"/>
                <w:sz w:val="18"/>
                <w:szCs w:val="18"/>
              </w:rPr>
              <w:t>w 16 05 04</w:t>
            </w:r>
          </w:p>
        </w:tc>
        <w:tc>
          <w:tcPr>
            <w:tcW w:w="1584" w:type="dxa"/>
            <w:vAlign w:val="center"/>
          </w:tcPr>
          <w:p w14:paraId="44FBD77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C870A6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C43C462" w14:textId="33A65D5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ED1A504" w14:textId="237419F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BB453E3" w14:textId="3815E53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B840FAE" w14:textId="77777777" w:rsidTr="00B97B19">
        <w:trPr>
          <w:gridAfter w:val="2"/>
          <w:wAfter w:w="3168" w:type="dxa"/>
          <w:cantSplit/>
        </w:trPr>
        <w:tc>
          <w:tcPr>
            <w:tcW w:w="562" w:type="dxa"/>
          </w:tcPr>
          <w:p w14:paraId="393B14B5" w14:textId="098B4BB8" w:rsidR="00B630CD" w:rsidRPr="00B30B66" w:rsidRDefault="00B630CD" w:rsidP="00B630CD">
            <w:pPr>
              <w:suppressAutoHyphens/>
              <w:rPr>
                <w:rFonts w:cstheme="minorHAnsi"/>
                <w:sz w:val="18"/>
                <w:szCs w:val="18"/>
              </w:rPr>
            </w:pPr>
            <w:r w:rsidRPr="00B30B66">
              <w:rPr>
                <w:rFonts w:cstheme="minorHAnsi"/>
                <w:sz w:val="18"/>
                <w:szCs w:val="18"/>
              </w:rPr>
              <w:t>182.</w:t>
            </w:r>
          </w:p>
        </w:tc>
        <w:tc>
          <w:tcPr>
            <w:tcW w:w="1560" w:type="dxa"/>
          </w:tcPr>
          <w:p w14:paraId="2A962CD0" w14:textId="6E14784D" w:rsidR="00B630CD" w:rsidRPr="00B30B66" w:rsidRDefault="00B630CD" w:rsidP="00B630CD">
            <w:pPr>
              <w:suppressAutoHyphens/>
              <w:rPr>
                <w:rFonts w:cstheme="minorHAnsi"/>
                <w:sz w:val="18"/>
                <w:szCs w:val="18"/>
              </w:rPr>
            </w:pPr>
            <w:r w:rsidRPr="00B30B66">
              <w:rPr>
                <w:rFonts w:cstheme="minorHAnsi"/>
                <w:sz w:val="18"/>
                <w:szCs w:val="18"/>
              </w:rPr>
              <w:t>16 05 09</w:t>
            </w:r>
          </w:p>
        </w:tc>
        <w:tc>
          <w:tcPr>
            <w:tcW w:w="2101" w:type="dxa"/>
            <w:vAlign w:val="center"/>
          </w:tcPr>
          <w:p w14:paraId="5E41DEDC" w14:textId="79DFC262" w:rsidR="00B630CD" w:rsidRPr="00B30B66" w:rsidRDefault="00B630CD" w:rsidP="00B630CD">
            <w:pPr>
              <w:suppressAutoHyphens/>
              <w:rPr>
                <w:rFonts w:cstheme="minorHAnsi"/>
                <w:sz w:val="18"/>
                <w:szCs w:val="18"/>
              </w:rPr>
            </w:pPr>
            <w:r w:rsidRPr="00B30B66">
              <w:rPr>
                <w:rFonts w:cstheme="minorHAnsi"/>
                <w:sz w:val="18"/>
                <w:szCs w:val="18"/>
              </w:rPr>
              <w:t xml:space="preserve">Zużyte chemikalia inne niż wymienione </w:t>
            </w:r>
            <w:r w:rsidR="00B97B19">
              <w:rPr>
                <w:rFonts w:cstheme="minorHAnsi"/>
                <w:sz w:val="18"/>
                <w:szCs w:val="18"/>
              </w:rPr>
              <w:br/>
            </w:r>
            <w:r w:rsidRPr="00B30B66">
              <w:rPr>
                <w:rFonts w:cstheme="minorHAnsi"/>
                <w:sz w:val="18"/>
                <w:szCs w:val="18"/>
              </w:rPr>
              <w:t xml:space="preserve">w 16 05 06, 16 05 07 </w:t>
            </w:r>
            <w:r w:rsidR="00B97B19">
              <w:rPr>
                <w:rFonts w:cstheme="minorHAnsi"/>
                <w:sz w:val="18"/>
                <w:szCs w:val="18"/>
              </w:rPr>
              <w:br/>
            </w:r>
            <w:r w:rsidRPr="00B30B66">
              <w:rPr>
                <w:rFonts w:cstheme="minorHAnsi"/>
                <w:sz w:val="18"/>
                <w:szCs w:val="18"/>
              </w:rPr>
              <w:t>i 16 05 08</w:t>
            </w:r>
          </w:p>
        </w:tc>
        <w:tc>
          <w:tcPr>
            <w:tcW w:w="1584" w:type="dxa"/>
            <w:vAlign w:val="center"/>
          </w:tcPr>
          <w:p w14:paraId="1057C99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2DD90C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00F79B6" w14:textId="590803D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CBD0227" w14:textId="78AB2AD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A084D23" w14:textId="5997C0F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A3840A2" w14:textId="77777777" w:rsidTr="00B97B19">
        <w:trPr>
          <w:gridAfter w:val="2"/>
          <w:wAfter w:w="3168" w:type="dxa"/>
          <w:cantSplit/>
        </w:trPr>
        <w:tc>
          <w:tcPr>
            <w:tcW w:w="562" w:type="dxa"/>
          </w:tcPr>
          <w:p w14:paraId="545A697D" w14:textId="3FE48386" w:rsidR="00B630CD" w:rsidRPr="00B30B66" w:rsidRDefault="00B630CD" w:rsidP="00B630CD">
            <w:pPr>
              <w:suppressAutoHyphens/>
              <w:rPr>
                <w:rFonts w:cstheme="minorHAnsi"/>
                <w:sz w:val="18"/>
                <w:szCs w:val="18"/>
              </w:rPr>
            </w:pPr>
            <w:r w:rsidRPr="00B30B66">
              <w:rPr>
                <w:rFonts w:cstheme="minorHAnsi"/>
                <w:sz w:val="18"/>
                <w:szCs w:val="18"/>
              </w:rPr>
              <w:t>183.</w:t>
            </w:r>
          </w:p>
        </w:tc>
        <w:tc>
          <w:tcPr>
            <w:tcW w:w="1560" w:type="dxa"/>
          </w:tcPr>
          <w:p w14:paraId="2B8DD41A" w14:textId="78ACD147" w:rsidR="00B630CD" w:rsidRPr="00B30B66" w:rsidRDefault="00B630CD" w:rsidP="00B630CD">
            <w:pPr>
              <w:suppressAutoHyphens/>
              <w:rPr>
                <w:rFonts w:cstheme="minorHAnsi"/>
                <w:sz w:val="18"/>
                <w:szCs w:val="18"/>
              </w:rPr>
            </w:pPr>
            <w:r w:rsidRPr="00B30B66">
              <w:rPr>
                <w:rFonts w:cstheme="minorHAnsi"/>
                <w:sz w:val="18"/>
                <w:szCs w:val="18"/>
              </w:rPr>
              <w:t>16 06 04</w:t>
            </w:r>
          </w:p>
        </w:tc>
        <w:tc>
          <w:tcPr>
            <w:tcW w:w="2101" w:type="dxa"/>
            <w:vAlign w:val="center"/>
          </w:tcPr>
          <w:p w14:paraId="7B0EAE4D" w14:textId="6DCD5917" w:rsidR="00B630CD" w:rsidRPr="00B30B66" w:rsidRDefault="00B630CD" w:rsidP="00B630CD">
            <w:pPr>
              <w:suppressAutoHyphens/>
              <w:rPr>
                <w:rFonts w:cstheme="minorHAnsi"/>
                <w:sz w:val="18"/>
                <w:szCs w:val="18"/>
              </w:rPr>
            </w:pPr>
            <w:r w:rsidRPr="00B30B66">
              <w:rPr>
                <w:rFonts w:cstheme="minorHAnsi"/>
                <w:sz w:val="18"/>
                <w:szCs w:val="18"/>
              </w:rPr>
              <w:t xml:space="preserve">Baterie alkaliczne </w:t>
            </w:r>
            <w:r w:rsidR="00B97B19">
              <w:rPr>
                <w:rFonts w:cstheme="minorHAnsi"/>
                <w:sz w:val="18"/>
                <w:szCs w:val="18"/>
              </w:rPr>
              <w:br/>
            </w:r>
            <w:r w:rsidRPr="00B30B66">
              <w:rPr>
                <w:rFonts w:cstheme="minorHAnsi"/>
                <w:sz w:val="18"/>
                <w:szCs w:val="18"/>
              </w:rPr>
              <w:t>(z wyłączeniem 16 06 03)</w:t>
            </w:r>
          </w:p>
        </w:tc>
        <w:tc>
          <w:tcPr>
            <w:tcW w:w="1584" w:type="dxa"/>
            <w:vAlign w:val="center"/>
          </w:tcPr>
          <w:p w14:paraId="238888B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7F1384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D41BD66" w14:textId="0C09FD2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E0BF4F4" w14:textId="01A6E79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BC11B12" w14:textId="7B0E57A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16675D1" w14:textId="77777777" w:rsidTr="00B97B19">
        <w:trPr>
          <w:gridAfter w:val="2"/>
          <w:wAfter w:w="3168" w:type="dxa"/>
          <w:cantSplit/>
        </w:trPr>
        <w:tc>
          <w:tcPr>
            <w:tcW w:w="562" w:type="dxa"/>
          </w:tcPr>
          <w:p w14:paraId="2B143815" w14:textId="3C966F91" w:rsidR="00B630CD" w:rsidRPr="00B30B66" w:rsidRDefault="00B630CD" w:rsidP="00B630CD">
            <w:pPr>
              <w:suppressAutoHyphens/>
              <w:rPr>
                <w:rFonts w:cstheme="minorHAnsi"/>
                <w:sz w:val="18"/>
                <w:szCs w:val="18"/>
              </w:rPr>
            </w:pPr>
            <w:r w:rsidRPr="00B30B66">
              <w:rPr>
                <w:rFonts w:cstheme="minorHAnsi"/>
                <w:sz w:val="18"/>
                <w:szCs w:val="18"/>
              </w:rPr>
              <w:t>184.</w:t>
            </w:r>
          </w:p>
        </w:tc>
        <w:tc>
          <w:tcPr>
            <w:tcW w:w="1560" w:type="dxa"/>
          </w:tcPr>
          <w:p w14:paraId="41B83E11" w14:textId="66157A04" w:rsidR="00B630CD" w:rsidRPr="00B30B66" w:rsidRDefault="00B630CD" w:rsidP="00B630CD">
            <w:pPr>
              <w:suppressAutoHyphens/>
              <w:rPr>
                <w:rFonts w:cstheme="minorHAnsi"/>
                <w:sz w:val="18"/>
                <w:szCs w:val="18"/>
              </w:rPr>
            </w:pPr>
            <w:r w:rsidRPr="00B30B66">
              <w:rPr>
                <w:rFonts w:cstheme="minorHAnsi"/>
                <w:sz w:val="18"/>
                <w:szCs w:val="18"/>
              </w:rPr>
              <w:t>16 06 05</w:t>
            </w:r>
          </w:p>
        </w:tc>
        <w:tc>
          <w:tcPr>
            <w:tcW w:w="2101" w:type="dxa"/>
            <w:vAlign w:val="center"/>
          </w:tcPr>
          <w:p w14:paraId="5431F41B" w14:textId="60F6DFD1" w:rsidR="00B630CD" w:rsidRPr="00B30B66" w:rsidRDefault="00B630CD" w:rsidP="00B630CD">
            <w:pPr>
              <w:suppressAutoHyphens/>
              <w:rPr>
                <w:rFonts w:cstheme="minorHAnsi"/>
                <w:sz w:val="18"/>
                <w:szCs w:val="18"/>
              </w:rPr>
            </w:pPr>
            <w:r w:rsidRPr="00B30B66">
              <w:rPr>
                <w:rFonts w:cstheme="minorHAnsi"/>
                <w:sz w:val="18"/>
                <w:szCs w:val="18"/>
              </w:rPr>
              <w:t>Inne baterie i akumulatory</w:t>
            </w:r>
          </w:p>
        </w:tc>
        <w:tc>
          <w:tcPr>
            <w:tcW w:w="1584" w:type="dxa"/>
            <w:vAlign w:val="center"/>
          </w:tcPr>
          <w:p w14:paraId="76417B7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92A43D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B6E9929" w14:textId="7579978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CF67C34" w14:textId="34AA223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707CD94" w14:textId="7DF0A65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7582191" w14:textId="77777777" w:rsidTr="00B97B19">
        <w:trPr>
          <w:gridAfter w:val="2"/>
          <w:wAfter w:w="3168" w:type="dxa"/>
          <w:cantSplit/>
        </w:trPr>
        <w:tc>
          <w:tcPr>
            <w:tcW w:w="562" w:type="dxa"/>
          </w:tcPr>
          <w:p w14:paraId="72C29E9A" w14:textId="7242D6E1" w:rsidR="00B630CD" w:rsidRPr="00B30B66" w:rsidRDefault="00B630CD" w:rsidP="00B630CD">
            <w:pPr>
              <w:suppressAutoHyphens/>
              <w:rPr>
                <w:rFonts w:cstheme="minorHAnsi"/>
                <w:sz w:val="18"/>
                <w:szCs w:val="18"/>
              </w:rPr>
            </w:pPr>
            <w:r w:rsidRPr="00B30B66">
              <w:rPr>
                <w:rFonts w:cstheme="minorHAnsi"/>
                <w:sz w:val="18"/>
                <w:szCs w:val="18"/>
              </w:rPr>
              <w:t>185.</w:t>
            </w:r>
          </w:p>
        </w:tc>
        <w:tc>
          <w:tcPr>
            <w:tcW w:w="1560" w:type="dxa"/>
          </w:tcPr>
          <w:p w14:paraId="2F4B6552" w14:textId="4E91410E" w:rsidR="00B630CD" w:rsidRPr="00B30B66" w:rsidRDefault="00B630CD" w:rsidP="00B630CD">
            <w:pPr>
              <w:suppressAutoHyphens/>
              <w:rPr>
                <w:rFonts w:cstheme="minorHAnsi"/>
                <w:sz w:val="18"/>
                <w:szCs w:val="18"/>
              </w:rPr>
            </w:pPr>
            <w:r w:rsidRPr="00B30B66">
              <w:rPr>
                <w:rFonts w:cstheme="minorHAnsi"/>
                <w:sz w:val="18"/>
                <w:szCs w:val="18"/>
              </w:rPr>
              <w:t>16 07 99</w:t>
            </w:r>
          </w:p>
        </w:tc>
        <w:tc>
          <w:tcPr>
            <w:tcW w:w="2101" w:type="dxa"/>
            <w:vAlign w:val="center"/>
          </w:tcPr>
          <w:p w14:paraId="7A7AB980" w14:textId="357995EC"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4B7CD2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A45E4E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12B64FA" w14:textId="566A367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8CD9FDE" w14:textId="3A2422A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37AC158" w14:textId="1752CD2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6FCCC23" w14:textId="77777777" w:rsidTr="00B97B19">
        <w:trPr>
          <w:gridAfter w:val="2"/>
          <w:wAfter w:w="3168" w:type="dxa"/>
          <w:cantSplit/>
        </w:trPr>
        <w:tc>
          <w:tcPr>
            <w:tcW w:w="562" w:type="dxa"/>
          </w:tcPr>
          <w:p w14:paraId="7B0C6DEC" w14:textId="093A6157" w:rsidR="00B630CD" w:rsidRPr="00B30B66" w:rsidRDefault="00B630CD" w:rsidP="00B630CD">
            <w:pPr>
              <w:suppressAutoHyphens/>
              <w:rPr>
                <w:rFonts w:cstheme="minorHAnsi"/>
                <w:sz w:val="18"/>
                <w:szCs w:val="18"/>
              </w:rPr>
            </w:pPr>
            <w:r w:rsidRPr="00B30B66">
              <w:rPr>
                <w:rFonts w:cstheme="minorHAnsi"/>
                <w:sz w:val="18"/>
                <w:szCs w:val="18"/>
              </w:rPr>
              <w:t>186.</w:t>
            </w:r>
          </w:p>
        </w:tc>
        <w:tc>
          <w:tcPr>
            <w:tcW w:w="1560" w:type="dxa"/>
          </w:tcPr>
          <w:p w14:paraId="26E1E40E" w14:textId="0A5C9E36" w:rsidR="00B630CD" w:rsidRPr="00B30B66" w:rsidRDefault="00B630CD" w:rsidP="00B630CD">
            <w:pPr>
              <w:suppressAutoHyphens/>
              <w:rPr>
                <w:rFonts w:cstheme="minorHAnsi"/>
                <w:sz w:val="18"/>
                <w:szCs w:val="18"/>
              </w:rPr>
            </w:pPr>
            <w:r w:rsidRPr="00B30B66">
              <w:rPr>
                <w:rFonts w:cstheme="minorHAnsi"/>
                <w:sz w:val="18"/>
                <w:szCs w:val="18"/>
              </w:rPr>
              <w:t>16 08 01</w:t>
            </w:r>
          </w:p>
        </w:tc>
        <w:tc>
          <w:tcPr>
            <w:tcW w:w="2101" w:type="dxa"/>
            <w:vAlign w:val="center"/>
          </w:tcPr>
          <w:p w14:paraId="42F6C786" w14:textId="1E2E4374" w:rsidR="00B630CD" w:rsidRPr="00B30B66" w:rsidRDefault="00B630CD" w:rsidP="00B630CD">
            <w:pPr>
              <w:suppressAutoHyphens/>
              <w:rPr>
                <w:rFonts w:cstheme="minorHAnsi"/>
                <w:sz w:val="18"/>
                <w:szCs w:val="18"/>
              </w:rPr>
            </w:pPr>
            <w:r w:rsidRPr="00B30B66">
              <w:rPr>
                <w:rFonts w:cstheme="minorHAnsi"/>
                <w:sz w:val="18"/>
                <w:szCs w:val="18"/>
              </w:rPr>
              <w:t>Zużyte katalizatory zawierające złoto, srebro, Ren, rod, pallad, iryd lub platynę (z wyłączeniem 16 08 07)</w:t>
            </w:r>
          </w:p>
        </w:tc>
        <w:tc>
          <w:tcPr>
            <w:tcW w:w="1584" w:type="dxa"/>
            <w:vAlign w:val="center"/>
          </w:tcPr>
          <w:p w14:paraId="43B7A1C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6C664D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05142BD" w14:textId="3417C7F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87A0515" w14:textId="2CCEC5F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C21C7DB" w14:textId="138D0F4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730E525" w14:textId="77777777" w:rsidTr="00B97B19">
        <w:trPr>
          <w:gridAfter w:val="2"/>
          <w:wAfter w:w="3168" w:type="dxa"/>
          <w:cantSplit/>
        </w:trPr>
        <w:tc>
          <w:tcPr>
            <w:tcW w:w="562" w:type="dxa"/>
          </w:tcPr>
          <w:p w14:paraId="3B3041AB" w14:textId="1FB4F3CA" w:rsidR="00B630CD" w:rsidRPr="00B30B66" w:rsidRDefault="00B630CD" w:rsidP="00B630CD">
            <w:pPr>
              <w:suppressAutoHyphens/>
              <w:rPr>
                <w:rFonts w:cstheme="minorHAnsi"/>
                <w:sz w:val="18"/>
                <w:szCs w:val="18"/>
              </w:rPr>
            </w:pPr>
            <w:r w:rsidRPr="00B30B66">
              <w:rPr>
                <w:rFonts w:cstheme="minorHAnsi"/>
                <w:sz w:val="18"/>
                <w:szCs w:val="18"/>
              </w:rPr>
              <w:t>187.</w:t>
            </w:r>
          </w:p>
        </w:tc>
        <w:tc>
          <w:tcPr>
            <w:tcW w:w="1560" w:type="dxa"/>
          </w:tcPr>
          <w:p w14:paraId="455406A0" w14:textId="44A327EE" w:rsidR="00B630CD" w:rsidRPr="00B30B66" w:rsidRDefault="00B630CD" w:rsidP="00B630CD">
            <w:pPr>
              <w:suppressAutoHyphens/>
              <w:rPr>
                <w:rFonts w:cstheme="minorHAnsi"/>
                <w:sz w:val="18"/>
                <w:szCs w:val="18"/>
              </w:rPr>
            </w:pPr>
            <w:r w:rsidRPr="00B30B66">
              <w:rPr>
                <w:rFonts w:cstheme="minorHAnsi"/>
                <w:sz w:val="18"/>
                <w:szCs w:val="18"/>
              </w:rPr>
              <w:t>16 08 03</w:t>
            </w:r>
          </w:p>
        </w:tc>
        <w:tc>
          <w:tcPr>
            <w:tcW w:w="2101" w:type="dxa"/>
            <w:vAlign w:val="center"/>
          </w:tcPr>
          <w:p w14:paraId="438F093B" w14:textId="423FB2E6" w:rsidR="00B630CD" w:rsidRPr="00B30B66" w:rsidRDefault="00B630CD" w:rsidP="00B630CD">
            <w:pPr>
              <w:suppressAutoHyphens/>
              <w:rPr>
                <w:rFonts w:cstheme="minorHAnsi"/>
                <w:sz w:val="18"/>
                <w:szCs w:val="18"/>
              </w:rPr>
            </w:pPr>
            <w:r w:rsidRPr="00B30B66">
              <w:rPr>
                <w:rFonts w:cstheme="minorHAnsi"/>
                <w:sz w:val="18"/>
                <w:szCs w:val="18"/>
              </w:rPr>
              <w:t>Zużyte katalizatory zawierające metale przejściowe lub ich związki inne niż wymienione w 16 08 02</w:t>
            </w:r>
          </w:p>
        </w:tc>
        <w:tc>
          <w:tcPr>
            <w:tcW w:w="1584" w:type="dxa"/>
            <w:vAlign w:val="center"/>
          </w:tcPr>
          <w:p w14:paraId="0F5E9D8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BCD2AB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16205DB" w14:textId="48ED7C7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8879235" w14:textId="5A5A348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400A118" w14:textId="519E192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E9CD952" w14:textId="77777777" w:rsidTr="00B97B19">
        <w:trPr>
          <w:gridAfter w:val="2"/>
          <w:wAfter w:w="3168" w:type="dxa"/>
          <w:cantSplit/>
        </w:trPr>
        <w:tc>
          <w:tcPr>
            <w:tcW w:w="562" w:type="dxa"/>
          </w:tcPr>
          <w:p w14:paraId="69D38498" w14:textId="7BF95429" w:rsidR="00B630CD" w:rsidRPr="00B30B66" w:rsidRDefault="00B630CD" w:rsidP="00B630CD">
            <w:pPr>
              <w:suppressAutoHyphens/>
              <w:rPr>
                <w:rFonts w:cstheme="minorHAnsi"/>
                <w:sz w:val="18"/>
                <w:szCs w:val="18"/>
              </w:rPr>
            </w:pPr>
            <w:r w:rsidRPr="00B30B66">
              <w:rPr>
                <w:rFonts w:cstheme="minorHAnsi"/>
                <w:sz w:val="18"/>
                <w:szCs w:val="18"/>
              </w:rPr>
              <w:t>188.</w:t>
            </w:r>
          </w:p>
        </w:tc>
        <w:tc>
          <w:tcPr>
            <w:tcW w:w="1560" w:type="dxa"/>
          </w:tcPr>
          <w:p w14:paraId="7292B859" w14:textId="56E7E415" w:rsidR="00B630CD" w:rsidRPr="00B30B66" w:rsidRDefault="00B630CD" w:rsidP="00B630CD">
            <w:pPr>
              <w:suppressAutoHyphens/>
              <w:rPr>
                <w:rFonts w:cstheme="minorHAnsi"/>
                <w:sz w:val="18"/>
                <w:szCs w:val="18"/>
              </w:rPr>
            </w:pPr>
            <w:r w:rsidRPr="00B30B66">
              <w:rPr>
                <w:rFonts w:cstheme="minorHAnsi"/>
                <w:sz w:val="18"/>
                <w:szCs w:val="18"/>
              </w:rPr>
              <w:t>16 08 04</w:t>
            </w:r>
          </w:p>
        </w:tc>
        <w:tc>
          <w:tcPr>
            <w:tcW w:w="2101" w:type="dxa"/>
            <w:vAlign w:val="center"/>
          </w:tcPr>
          <w:p w14:paraId="01B71536" w14:textId="1925D9D7" w:rsidR="00B630CD" w:rsidRPr="00B30B66" w:rsidRDefault="00B630CD" w:rsidP="00B630CD">
            <w:pPr>
              <w:suppressAutoHyphens/>
              <w:rPr>
                <w:rFonts w:cstheme="minorHAnsi"/>
                <w:sz w:val="18"/>
                <w:szCs w:val="18"/>
              </w:rPr>
            </w:pPr>
            <w:r w:rsidRPr="00B30B66">
              <w:rPr>
                <w:rFonts w:cstheme="minorHAnsi"/>
                <w:sz w:val="18"/>
                <w:szCs w:val="18"/>
              </w:rPr>
              <w:t>Zużyte katalizatory stosowane do katalitycznego krakingu w procesie fluidyzacyjnym (z wyłączeniem 16 08 07)</w:t>
            </w:r>
          </w:p>
        </w:tc>
        <w:tc>
          <w:tcPr>
            <w:tcW w:w="1584" w:type="dxa"/>
            <w:vAlign w:val="center"/>
          </w:tcPr>
          <w:p w14:paraId="6FEEC94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6AD98F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7B57B3A" w14:textId="3CD3123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8454C45" w14:textId="377A053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58BC8A2" w14:textId="5F27FAE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7D337DB" w14:textId="77777777" w:rsidTr="00B97B19">
        <w:trPr>
          <w:gridAfter w:val="2"/>
          <w:wAfter w:w="3168" w:type="dxa"/>
          <w:cantSplit/>
        </w:trPr>
        <w:tc>
          <w:tcPr>
            <w:tcW w:w="562" w:type="dxa"/>
          </w:tcPr>
          <w:p w14:paraId="124A2344" w14:textId="271EA98C" w:rsidR="00B630CD" w:rsidRPr="00B30B66" w:rsidRDefault="00B630CD" w:rsidP="00B630CD">
            <w:pPr>
              <w:suppressAutoHyphens/>
              <w:rPr>
                <w:rFonts w:cstheme="minorHAnsi"/>
                <w:sz w:val="18"/>
                <w:szCs w:val="18"/>
              </w:rPr>
            </w:pPr>
            <w:r w:rsidRPr="00B30B66">
              <w:rPr>
                <w:rFonts w:cstheme="minorHAnsi"/>
                <w:sz w:val="18"/>
                <w:szCs w:val="18"/>
              </w:rPr>
              <w:t>189.</w:t>
            </w:r>
          </w:p>
        </w:tc>
        <w:tc>
          <w:tcPr>
            <w:tcW w:w="1560" w:type="dxa"/>
          </w:tcPr>
          <w:p w14:paraId="4137A093" w14:textId="3D9056CD" w:rsidR="00B630CD" w:rsidRPr="00B30B66" w:rsidRDefault="00B630CD" w:rsidP="00B630CD">
            <w:pPr>
              <w:suppressAutoHyphens/>
              <w:rPr>
                <w:rFonts w:cstheme="minorHAnsi"/>
                <w:sz w:val="18"/>
                <w:szCs w:val="18"/>
              </w:rPr>
            </w:pPr>
            <w:r w:rsidRPr="00B30B66">
              <w:rPr>
                <w:rFonts w:cstheme="minorHAnsi"/>
                <w:sz w:val="18"/>
                <w:szCs w:val="18"/>
              </w:rPr>
              <w:t>16 10 04</w:t>
            </w:r>
          </w:p>
        </w:tc>
        <w:tc>
          <w:tcPr>
            <w:tcW w:w="2101" w:type="dxa"/>
            <w:vAlign w:val="center"/>
          </w:tcPr>
          <w:p w14:paraId="0E17FC13" w14:textId="655EBE2D" w:rsidR="00B630CD" w:rsidRPr="00B30B66" w:rsidRDefault="00B630CD" w:rsidP="00B630CD">
            <w:pPr>
              <w:suppressAutoHyphens/>
              <w:rPr>
                <w:rFonts w:cstheme="minorHAnsi"/>
                <w:sz w:val="18"/>
                <w:szCs w:val="18"/>
              </w:rPr>
            </w:pPr>
            <w:r w:rsidRPr="00B30B66">
              <w:rPr>
                <w:rFonts w:cstheme="minorHAnsi"/>
                <w:sz w:val="18"/>
                <w:szCs w:val="18"/>
              </w:rPr>
              <w:t>Stężone uwodnione odpady ciekłe (np. koncentraty) inne niż wymienione w 16 10 03</w:t>
            </w:r>
          </w:p>
        </w:tc>
        <w:tc>
          <w:tcPr>
            <w:tcW w:w="1584" w:type="dxa"/>
            <w:vAlign w:val="center"/>
          </w:tcPr>
          <w:p w14:paraId="086F1FA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A1D0DD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92E221E" w14:textId="37A8232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9DFC21A" w14:textId="604A4BE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82613D1" w14:textId="1D4FBF4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DACA070" w14:textId="77777777" w:rsidTr="00B97B19">
        <w:trPr>
          <w:gridAfter w:val="2"/>
          <w:wAfter w:w="3168" w:type="dxa"/>
          <w:cantSplit/>
        </w:trPr>
        <w:tc>
          <w:tcPr>
            <w:tcW w:w="562" w:type="dxa"/>
          </w:tcPr>
          <w:p w14:paraId="1D129ADC" w14:textId="5E5B350D" w:rsidR="00B630CD" w:rsidRPr="00B30B66" w:rsidRDefault="00B630CD" w:rsidP="00B630CD">
            <w:pPr>
              <w:suppressAutoHyphens/>
              <w:rPr>
                <w:rFonts w:cstheme="minorHAnsi"/>
                <w:sz w:val="18"/>
                <w:szCs w:val="18"/>
              </w:rPr>
            </w:pPr>
            <w:r w:rsidRPr="00B30B66">
              <w:rPr>
                <w:rFonts w:cstheme="minorHAnsi"/>
                <w:sz w:val="18"/>
                <w:szCs w:val="18"/>
              </w:rPr>
              <w:lastRenderedPageBreak/>
              <w:t>190.</w:t>
            </w:r>
          </w:p>
        </w:tc>
        <w:tc>
          <w:tcPr>
            <w:tcW w:w="1560" w:type="dxa"/>
          </w:tcPr>
          <w:p w14:paraId="6DCBBCA4" w14:textId="2A311226" w:rsidR="00B630CD" w:rsidRPr="00B30B66" w:rsidRDefault="00B630CD" w:rsidP="00B630CD">
            <w:pPr>
              <w:suppressAutoHyphens/>
              <w:rPr>
                <w:rFonts w:cstheme="minorHAnsi"/>
                <w:sz w:val="18"/>
                <w:szCs w:val="18"/>
              </w:rPr>
            </w:pPr>
            <w:r w:rsidRPr="00B30B66">
              <w:rPr>
                <w:rFonts w:cstheme="minorHAnsi"/>
                <w:sz w:val="18"/>
                <w:szCs w:val="18"/>
              </w:rPr>
              <w:t>16 11 02</w:t>
            </w:r>
          </w:p>
        </w:tc>
        <w:tc>
          <w:tcPr>
            <w:tcW w:w="2101" w:type="dxa"/>
            <w:vAlign w:val="center"/>
          </w:tcPr>
          <w:p w14:paraId="3C10CDCC" w14:textId="32990483" w:rsidR="00B630CD" w:rsidRPr="00B30B66" w:rsidRDefault="00B630CD" w:rsidP="00B630CD">
            <w:pPr>
              <w:suppressAutoHyphens/>
              <w:rPr>
                <w:rFonts w:cstheme="minorHAnsi"/>
                <w:sz w:val="18"/>
                <w:szCs w:val="18"/>
              </w:rPr>
            </w:pPr>
            <w:r w:rsidRPr="00B30B66">
              <w:rPr>
                <w:rFonts w:cstheme="minorHAnsi"/>
                <w:sz w:val="18"/>
                <w:szCs w:val="18"/>
              </w:rPr>
              <w:t xml:space="preserve">Węglopochodne okładziny piecowe </w:t>
            </w:r>
            <w:r w:rsidR="00B97B19">
              <w:rPr>
                <w:rFonts w:cstheme="minorHAnsi"/>
                <w:sz w:val="18"/>
                <w:szCs w:val="18"/>
              </w:rPr>
              <w:br/>
            </w:r>
            <w:r w:rsidRPr="00B30B66">
              <w:rPr>
                <w:rFonts w:cstheme="minorHAnsi"/>
                <w:sz w:val="18"/>
                <w:szCs w:val="18"/>
              </w:rPr>
              <w:t xml:space="preserve">i materiały ogniotrwałe </w:t>
            </w:r>
            <w:r w:rsidR="00B97B19">
              <w:rPr>
                <w:rFonts w:cstheme="minorHAnsi"/>
                <w:sz w:val="18"/>
                <w:szCs w:val="18"/>
              </w:rPr>
              <w:br/>
            </w:r>
            <w:r w:rsidRPr="00B30B66">
              <w:rPr>
                <w:rFonts w:cstheme="minorHAnsi"/>
                <w:sz w:val="18"/>
                <w:szCs w:val="18"/>
              </w:rPr>
              <w:t>z procesów metalurgicznych inne niż wymienione w 16 11 01</w:t>
            </w:r>
          </w:p>
        </w:tc>
        <w:tc>
          <w:tcPr>
            <w:tcW w:w="1584" w:type="dxa"/>
            <w:vAlign w:val="center"/>
          </w:tcPr>
          <w:p w14:paraId="485A792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1E66DB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BB3EC70" w14:textId="100ACC5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0828304" w14:textId="08394DA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9E913E2" w14:textId="1964325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DF241A" w14:textId="77777777" w:rsidTr="00B97B19">
        <w:trPr>
          <w:gridAfter w:val="2"/>
          <w:wAfter w:w="3168" w:type="dxa"/>
          <w:cantSplit/>
        </w:trPr>
        <w:tc>
          <w:tcPr>
            <w:tcW w:w="562" w:type="dxa"/>
          </w:tcPr>
          <w:p w14:paraId="4293D2A3" w14:textId="6C0F21B7" w:rsidR="00B630CD" w:rsidRPr="00B30B66" w:rsidRDefault="00B630CD" w:rsidP="00B630CD">
            <w:pPr>
              <w:suppressAutoHyphens/>
              <w:rPr>
                <w:rFonts w:cstheme="minorHAnsi"/>
                <w:sz w:val="18"/>
                <w:szCs w:val="18"/>
              </w:rPr>
            </w:pPr>
            <w:r w:rsidRPr="00B30B66">
              <w:rPr>
                <w:rFonts w:cstheme="minorHAnsi"/>
                <w:sz w:val="18"/>
                <w:szCs w:val="18"/>
              </w:rPr>
              <w:t>191.</w:t>
            </w:r>
          </w:p>
        </w:tc>
        <w:tc>
          <w:tcPr>
            <w:tcW w:w="1560" w:type="dxa"/>
          </w:tcPr>
          <w:p w14:paraId="3C048AE9" w14:textId="3B18B99A" w:rsidR="00B630CD" w:rsidRPr="00B30B66" w:rsidRDefault="00B630CD" w:rsidP="00B630CD">
            <w:pPr>
              <w:suppressAutoHyphens/>
              <w:rPr>
                <w:rFonts w:cstheme="minorHAnsi"/>
                <w:sz w:val="18"/>
                <w:szCs w:val="18"/>
              </w:rPr>
            </w:pPr>
            <w:r w:rsidRPr="00B30B66">
              <w:rPr>
                <w:rFonts w:cstheme="minorHAnsi"/>
                <w:sz w:val="18"/>
                <w:szCs w:val="18"/>
              </w:rPr>
              <w:t>16 11 06</w:t>
            </w:r>
          </w:p>
        </w:tc>
        <w:tc>
          <w:tcPr>
            <w:tcW w:w="2101" w:type="dxa"/>
            <w:vAlign w:val="center"/>
          </w:tcPr>
          <w:p w14:paraId="1551E25E" w14:textId="38B7427C" w:rsidR="00B630CD" w:rsidRPr="00B30B66" w:rsidRDefault="00B630CD" w:rsidP="00B630CD">
            <w:pPr>
              <w:suppressAutoHyphens/>
              <w:rPr>
                <w:rFonts w:cstheme="minorHAnsi"/>
                <w:sz w:val="18"/>
                <w:szCs w:val="18"/>
              </w:rPr>
            </w:pPr>
            <w:r w:rsidRPr="00B30B66">
              <w:rPr>
                <w:rFonts w:cstheme="minorHAnsi"/>
                <w:sz w:val="18"/>
                <w:szCs w:val="18"/>
              </w:rPr>
              <w:t xml:space="preserve">Okładziny piecowe </w:t>
            </w:r>
            <w:r w:rsidRPr="00B30B66">
              <w:rPr>
                <w:rFonts w:cstheme="minorHAnsi"/>
                <w:sz w:val="18"/>
                <w:szCs w:val="18"/>
              </w:rPr>
              <w:br/>
              <w:t xml:space="preserve">i materiały ogniotrwałe </w:t>
            </w:r>
            <w:r w:rsidRPr="00B30B66">
              <w:rPr>
                <w:rFonts w:cstheme="minorHAnsi"/>
                <w:sz w:val="18"/>
                <w:szCs w:val="18"/>
              </w:rPr>
              <w:br/>
              <w:t xml:space="preserve">z procesów niemetalurgicznych inne niż wymienione </w:t>
            </w:r>
            <w:r w:rsidRPr="00B30B66">
              <w:rPr>
                <w:rFonts w:cstheme="minorHAnsi"/>
                <w:sz w:val="18"/>
                <w:szCs w:val="18"/>
              </w:rPr>
              <w:br/>
              <w:t>w 16 11 05</w:t>
            </w:r>
          </w:p>
        </w:tc>
        <w:tc>
          <w:tcPr>
            <w:tcW w:w="1584" w:type="dxa"/>
            <w:vAlign w:val="center"/>
          </w:tcPr>
          <w:p w14:paraId="094DB91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5C2638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165DBD6" w14:textId="0D70E00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BAF503F" w14:textId="4CB8479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FA660DF" w14:textId="549FB61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D00B80F" w14:textId="77777777" w:rsidTr="00B97B19">
        <w:trPr>
          <w:gridAfter w:val="2"/>
          <w:wAfter w:w="3168" w:type="dxa"/>
          <w:cantSplit/>
        </w:trPr>
        <w:tc>
          <w:tcPr>
            <w:tcW w:w="562" w:type="dxa"/>
          </w:tcPr>
          <w:p w14:paraId="5778D229" w14:textId="1B8D5C33" w:rsidR="00B630CD" w:rsidRPr="00B30B66" w:rsidRDefault="00B630CD" w:rsidP="00B630CD">
            <w:pPr>
              <w:suppressAutoHyphens/>
              <w:rPr>
                <w:rFonts w:cstheme="minorHAnsi"/>
                <w:sz w:val="18"/>
                <w:szCs w:val="18"/>
              </w:rPr>
            </w:pPr>
            <w:r w:rsidRPr="00B30B66">
              <w:rPr>
                <w:rFonts w:cstheme="minorHAnsi"/>
                <w:sz w:val="18"/>
                <w:szCs w:val="18"/>
              </w:rPr>
              <w:t>192.</w:t>
            </w:r>
          </w:p>
        </w:tc>
        <w:tc>
          <w:tcPr>
            <w:tcW w:w="1560" w:type="dxa"/>
          </w:tcPr>
          <w:p w14:paraId="51234B21" w14:textId="791AB875" w:rsidR="00B630CD" w:rsidRPr="00B30B66" w:rsidRDefault="00B630CD" w:rsidP="00B630CD">
            <w:pPr>
              <w:suppressAutoHyphens/>
              <w:rPr>
                <w:rFonts w:cstheme="minorHAnsi"/>
                <w:sz w:val="18"/>
                <w:szCs w:val="18"/>
              </w:rPr>
            </w:pPr>
            <w:r w:rsidRPr="00B30B66">
              <w:rPr>
                <w:rFonts w:cstheme="minorHAnsi"/>
                <w:sz w:val="18"/>
                <w:szCs w:val="18"/>
              </w:rPr>
              <w:t>16 80 01</w:t>
            </w:r>
          </w:p>
        </w:tc>
        <w:tc>
          <w:tcPr>
            <w:tcW w:w="2101" w:type="dxa"/>
            <w:vAlign w:val="center"/>
          </w:tcPr>
          <w:p w14:paraId="520621D4" w14:textId="11235120" w:rsidR="00B630CD" w:rsidRPr="00B30B66" w:rsidRDefault="00B630CD" w:rsidP="00B630CD">
            <w:pPr>
              <w:suppressAutoHyphens/>
              <w:rPr>
                <w:rFonts w:cstheme="minorHAnsi"/>
                <w:sz w:val="18"/>
                <w:szCs w:val="18"/>
              </w:rPr>
            </w:pPr>
            <w:r w:rsidRPr="00B30B66">
              <w:rPr>
                <w:rFonts w:cstheme="minorHAnsi"/>
                <w:sz w:val="18"/>
                <w:szCs w:val="18"/>
              </w:rPr>
              <w:t>Magnetyczne i optyczne nośniki informacji</w:t>
            </w:r>
          </w:p>
        </w:tc>
        <w:tc>
          <w:tcPr>
            <w:tcW w:w="1584" w:type="dxa"/>
            <w:vAlign w:val="center"/>
          </w:tcPr>
          <w:p w14:paraId="3E501A6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212C14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04CB0FC" w14:textId="448DC06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92E8DC3" w14:textId="6114C08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A013FFD" w14:textId="742A3A7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FC1A4B4" w14:textId="77777777" w:rsidTr="002C1935">
        <w:trPr>
          <w:gridAfter w:val="2"/>
          <w:wAfter w:w="3168" w:type="dxa"/>
        </w:trPr>
        <w:tc>
          <w:tcPr>
            <w:tcW w:w="562" w:type="dxa"/>
          </w:tcPr>
          <w:p w14:paraId="3FA1E7B3" w14:textId="1916C79A" w:rsidR="00B630CD" w:rsidRPr="00B30B66" w:rsidRDefault="00B630CD" w:rsidP="00B630CD">
            <w:pPr>
              <w:suppressAutoHyphens/>
              <w:rPr>
                <w:rFonts w:cstheme="minorHAnsi"/>
                <w:sz w:val="18"/>
                <w:szCs w:val="18"/>
              </w:rPr>
            </w:pPr>
            <w:r w:rsidRPr="00B30B66">
              <w:rPr>
                <w:rFonts w:cstheme="minorHAnsi"/>
                <w:sz w:val="18"/>
                <w:szCs w:val="18"/>
              </w:rPr>
              <w:t>193.</w:t>
            </w:r>
          </w:p>
        </w:tc>
        <w:tc>
          <w:tcPr>
            <w:tcW w:w="1560" w:type="dxa"/>
          </w:tcPr>
          <w:p w14:paraId="4142861C" w14:textId="7FD8F299" w:rsidR="00B630CD" w:rsidRPr="00B30B66" w:rsidRDefault="00B630CD" w:rsidP="00B630CD">
            <w:pPr>
              <w:suppressAutoHyphens/>
              <w:rPr>
                <w:rFonts w:cstheme="minorHAnsi"/>
                <w:sz w:val="18"/>
                <w:szCs w:val="18"/>
              </w:rPr>
            </w:pPr>
            <w:r w:rsidRPr="00B30B66">
              <w:rPr>
                <w:rFonts w:cstheme="minorHAnsi"/>
                <w:sz w:val="18"/>
                <w:szCs w:val="18"/>
              </w:rPr>
              <w:t>16 81 02</w:t>
            </w:r>
          </w:p>
        </w:tc>
        <w:tc>
          <w:tcPr>
            <w:tcW w:w="2101" w:type="dxa"/>
            <w:vAlign w:val="center"/>
          </w:tcPr>
          <w:p w14:paraId="301FAFF9" w14:textId="40DFC6DA" w:rsidR="00B630CD" w:rsidRPr="00B30B66" w:rsidRDefault="00B630CD" w:rsidP="00B630CD">
            <w:pPr>
              <w:suppressAutoHyphens/>
              <w:rPr>
                <w:rFonts w:cstheme="minorHAnsi"/>
                <w:sz w:val="18"/>
                <w:szCs w:val="18"/>
              </w:rPr>
            </w:pPr>
            <w:r w:rsidRPr="00B30B66">
              <w:rPr>
                <w:rFonts w:cstheme="minorHAnsi"/>
                <w:sz w:val="18"/>
                <w:szCs w:val="18"/>
              </w:rPr>
              <w:t>Odpady inne niż wymienione w 16 81 01</w:t>
            </w:r>
          </w:p>
        </w:tc>
        <w:tc>
          <w:tcPr>
            <w:tcW w:w="1584" w:type="dxa"/>
            <w:vAlign w:val="center"/>
          </w:tcPr>
          <w:p w14:paraId="0D1AC95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7AB08F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AAEA817" w14:textId="5783B6F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97362E2" w14:textId="01938F9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AA53A7D" w14:textId="14F8AC4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3DEDCAC" w14:textId="77777777" w:rsidTr="002C1935">
        <w:trPr>
          <w:gridAfter w:val="2"/>
          <w:wAfter w:w="3168" w:type="dxa"/>
        </w:trPr>
        <w:tc>
          <w:tcPr>
            <w:tcW w:w="562" w:type="dxa"/>
          </w:tcPr>
          <w:p w14:paraId="02D85853" w14:textId="19F425D5" w:rsidR="00B630CD" w:rsidRPr="00B30B66" w:rsidRDefault="00B630CD" w:rsidP="00B630CD">
            <w:pPr>
              <w:suppressAutoHyphens/>
              <w:rPr>
                <w:rFonts w:cstheme="minorHAnsi"/>
                <w:sz w:val="18"/>
                <w:szCs w:val="18"/>
              </w:rPr>
            </w:pPr>
            <w:r w:rsidRPr="00B30B66">
              <w:rPr>
                <w:rFonts w:cstheme="minorHAnsi"/>
                <w:sz w:val="18"/>
                <w:szCs w:val="18"/>
              </w:rPr>
              <w:t>194.</w:t>
            </w:r>
          </w:p>
        </w:tc>
        <w:tc>
          <w:tcPr>
            <w:tcW w:w="1560" w:type="dxa"/>
          </w:tcPr>
          <w:p w14:paraId="40C10DD7" w14:textId="19B4C346" w:rsidR="00B630CD" w:rsidRPr="00B30B66" w:rsidRDefault="00B630CD" w:rsidP="00B630CD">
            <w:pPr>
              <w:suppressAutoHyphens/>
              <w:rPr>
                <w:rFonts w:cstheme="minorHAnsi"/>
                <w:sz w:val="18"/>
                <w:szCs w:val="18"/>
              </w:rPr>
            </w:pPr>
            <w:r w:rsidRPr="00B30B66">
              <w:rPr>
                <w:rFonts w:cstheme="minorHAnsi"/>
                <w:sz w:val="18"/>
                <w:szCs w:val="18"/>
              </w:rPr>
              <w:t>16 82 02</w:t>
            </w:r>
          </w:p>
        </w:tc>
        <w:tc>
          <w:tcPr>
            <w:tcW w:w="2101" w:type="dxa"/>
            <w:vAlign w:val="center"/>
          </w:tcPr>
          <w:p w14:paraId="493CD8F5" w14:textId="46B41697" w:rsidR="00B630CD" w:rsidRPr="00B30B66" w:rsidRDefault="00B630CD" w:rsidP="00B630CD">
            <w:pPr>
              <w:suppressAutoHyphens/>
              <w:rPr>
                <w:rFonts w:cstheme="minorHAnsi"/>
                <w:sz w:val="18"/>
                <w:szCs w:val="18"/>
              </w:rPr>
            </w:pPr>
            <w:r w:rsidRPr="00B30B66">
              <w:rPr>
                <w:rFonts w:cstheme="minorHAnsi"/>
                <w:sz w:val="18"/>
                <w:szCs w:val="18"/>
              </w:rPr>
              <w:t>Odpady inne niż wymienione w 16 82 01</w:t>
            </w:r>
          </w:p>
        </w:tc>
        <w:tc>
          <w:tcPr>
            <w:tcW w:w="1584" w:type="dxa"/>
            <w:vAlign w:val="center"/>
          </w:tcPr>
          <w:p w14:paraId="730EBCE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772CDD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E5C1668" w14:textId="2A4F101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DD460BB" w14:textId="305F726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78FD4AE" w14:textId="58B3FCB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27546DA" w14:textId="77777777" w:rsidTr="002C1935">
        <w:trPr>
          <w:gridAfter w:val="2"/>
          <w:wAfter w:w="3168" w:type="dxa"/>
        </w:trPr>
        <w:tc>
          <w:tcPr>
            <w:tcW w:w="562" w:type="dxa"/>
          </w:tcPr>
          <w:p w14:paraId="07C47493" w14:textId="465C0969" w:rsidR="00B630CD" w:rsidRPr="00B30B66" w:rsidRDefault="00B630CD" w:rsidP="00B630CD">
            <w:pPr>
              <w:suppressAutoHyphens/>
              <w:rPr>
                <w:rFonts w:cstheme="minorHAnsi"/>
                <w:sz w:val="18"/>
                <w:szCs w:val="18"/>
              </w:rPr>
            </w:pPr>
            <w:r w:rsidRPr="00B30B66">
              <w:rPr>
                <w:rFonts w:cstheme="minorHAnsi"/>
                <w:sz w:val="18"/>
                <w:szCs w:val="18"/>
              </w:rPr>
              <w:t>195.</w:t>
            </w:r>
          </w:p>
        </w:tc>
        <w:tc>
          <w:tcPr>
            <w:tcW w:w="1560" w:type="dxa"/>
          </w:tcPr>
          <w:p w14:paraId="16B8E6D3" w14:textId="1F061C9A" w:rsidR="00B630CD" w:rsidRPr="00B30B66" w:rsidRDefault="00B630CD" w:rsidP="00B630CD">
            <w:pPr>
              <w:suppressAutoHyphens/>
              <w:rPr>
                <w:rFonts w:cstheme="minorHAnsi"/>
                <w:sz w:val="18"/>
                <w:szCs w:val="18"/>
              </w:rPr>
            </w:pPr>
            <w:r w:rsidRPr="00B30B66">
              <w:rPr>
                <w:rFonts w:cstheme="minorHAnsi"/>
                <w:sz w:val="18"/>
                <w:szCs w:val="18"/>
              </w:rPr>
              <w:t>17 01 01</w:t>
            </w:r>
          </w:p>
        </w:tc>
        <w:tc>
          <w:tcPr>
            <w:tcW w:w="2101" w:type="dxa"/>
            <w:vAlign w:val="center"/>
          </w:tcPr>
          <w:p w14:paraId="4E7BE1B3" w14:textId="48840AE0" w:rsidR="00B630CD" w:rsidRPr="00B30B66" w:rsidRDefault="00B630CD" w:rsidP="00B630CD">
            <w:pPr>
              <w:suppressAutoHyphens/>
              <w:rPr>
                <w:rFonts w:cstheme="minorHAnsi"/>
                <w:sz w:val="18"/>
                <w:szCs w:val="18"/>
              </w:rPr>
            </w:pPr>
            <w:r w:rsidRPr="00B30B66">
              <w:rPr>
                <w:rFonts w:cstheme="minorHAnsi"/>
                <w:sz w:val="18"/>
                <w:szCs w:val="18"/>
              </w:rPr>
              <w:t>Odpady betonu oraz gruz betonowy z rozbiórek i remontów</w:t>
            </w:r>
          </w:p>
        </w:tc>
        <w:tc>
          <w:tcPr>
            <w:tcW w:w="1584" w:type="dxa"/>
            <w:vAlign w:val="center"/>
          </w:tcPr>
          <w:p w14:paraId="36280BA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954F23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18E80F3" w14:textId="0ADC35C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2F5937D" w14:textId="66B8D6B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227F881" w14:textId="5C11B90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0C649E9" w14:textId="77777777" w:rsidTr="002C1935">
        <w:trPr>
          <w:gridAfter w:val="2"/>
          <w:wAfter w:w="3168" w:type="dxa"/>
        </w:trPr>
        <w:tc>
          <w:tcPr>
            <w:tcW w:w="562" w:type="dxa"/>
          </w:tcPr>
          <w:p w14:paraId="282BF8CE" w14:textId="53E1E15A" w:rsidR="00B630CD" w:rsidRPr="00B30B66" w:rsidRDefault="00B630CD" w:rsidP="00B630CD">
            <w:pPr>
              <w:suppressAutoHyphens/>
              <w:rPr>
                <w:rFonts w:cstheme="minorHAnsi"/>
                <w:sz w:val="18"/>
                <w:szCs w:val="18"/>
              </w:rPr>
            </w:pPr>
            <w:r w:rsidRPr="00B30B66">
              <w:rPr>
                <w:rFonts w:cstheme="minorHAnsi"/>
                <w:sz w:val="18"/>
                <w:szCs w:val="18"/>
              </w:rPr>
              <w:t>196.</w:t>
            </w:r>
          </w:p>
        </w:tc>
        <w:tc>
          <w:tcPr>
            <w:tcW w:w="1560" w:type="dxa"/>
          </w:tcPr>
          <w:p w14:paraId="39F4C7FC" w14:textId="3DD0E073" w:rsidR="00B630CD" w:rsidRPr="00B30B66" w:rsidRDefault="00B630CD" w:rsidP="00B630CD">
            <w:pPr>
              <w:suppressAutoHyphens/>
              <w:rPr>
                <w:rFonts w:cstheme="minorHAnsi"/>
                <w:sz w:val="18"/>
                <w:szCs w:val="18"/>
              </w:rPr>
            </w:pPr>
            <w:r w:rsidRPr="00B30B66">
              <w:rPr>
                <w:rFonts w:cstheme="minorHAnsi"/>
                <w:sz w:val="18"/>
                <w:szCs w:val="18"/>
              </w:rPr>
              <w:t>17 01 02</w:t>
            </w:r>
          </w:p>
        </w:tc>
        <w:tc>
          <w:tcPr>
            <w:tcW w:w="2101" w:type="dxa"/>
            <w:vAlign w:val="center"/>
          </w:tcPr>
          <w:p w14:paraId="7EA8DD85" w14:textId="113F6C2E" w:rsidR="00B630CD" w:rsidRPr="00B30B66" w:rsidRDefault="00B630CD" w:rsidP="00B630CD">
            <w:pPr>
              <w:suppressAutoHyphens/>
              <w:rPr>
                <w:rFonts w:cstheme="minorHAnsi"/>
                <w:sz w:val="18"/>
                <w:szCs w:val="18"/>
              </w:rPr>
            </w:pPr>
            <w:r w:rsidRPr="00B30B66">
              <w:rPr>
                <w:rFonts w:cstheme="minorHAnsi"/>
                <w:sz w:val="18"/>
                <w:szCs w:val="18"/>
              </w:rPr>
              <w:t>Gruz ceglany</w:t>
            </w:r>
          </w:p>
        </w:tc>
        <w:tc>
          <w:tcPr>
            <w:tcW w:w="1584" w:type="dxa"/>
            <w:vAlign w:val="center"/>
          </w:tcPr>
          <w:p w14:paraId="3D08671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668B07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F472264" w14:textId="79473C9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6FF1F88" w14:textId="689955C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4699002" w14:textId="5D7D83F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9D01021" w14:textId="77777777" w:rsidTr="002C1935">
        <w:trPr>
          <w:gridAfter w:val="2"/>
          <w:wAfter w:w="3168" w:type="dxa"/>
        </w:trPr>
        <w:tc>
          <w:tcPr>
            <w:tcW w:w="562" w:type="dxa"/>
          </w:tcPr>
          <w:p w14:paraId="420E376D" w14:textId="1B8F1C3B" w:rsidR="00B630CD" w:rsidRPr="00B30B66" w:rsidRDefault="00B630CD" w:rsidP="00B630CD">
            <w:pPr>
              <w:suppressAutoHyphens/>
              <w:rPr>
                <w:rFonts w:cstheme="minorHAnsi"/>
                <w:sz w:val="18"/>
                <w:szCs w:val="18"/>
              </w:rPr>
            </w:pPr>
            <w:r w:rsidRPr="00B30B66">
              <w:rPr>
                <w:rFonts w:cstheme="minorHAnsi"/>
                <w:sz w:val="18"/>
                <w:szCs w:val="18"/>
              </w:rPr>
              <w:t>197.</w:t>
            </w:r>
          </w:p>
        </w:tc>
        <w:tc>
          <w:tcPr>
            <w:tcW w:w="1560" w:type="dxa"/>
          </w:tcPr>
          <w:p w14:paraId="36712AE3" w14:textId="4AB76DB4" w:rsidR="00B630CD" w:rsidRPr="00B30B66" w:rsidRDefault="00B630CD" w:rsidP="00B630CD">
            <w:pPr>
              <w:suppressAutoHyphens/>
              <w:rPr>
                <w:rFonts w:cstheme="minorHAnsi"/>
                <w:sz w:val="18"/>
                <w:szCs w:val="18"/>
              </w:rPr>
            </w:pPr>
            <w:r w:rsidRPr="00B30B66">
              <w:rPr>
                <w:rFonts w:cstheme="minorHAnsi"/>
                <w:sz w:val="18"/>
                <w:szCs w:val="18"/>
              </w:rPr>
              <w:t>17 01 03</w:t>
            </w:r>
          </w:p>
        </w:tc>
        <w:tc>
          <w:tcPr>
            <w:tcW w:w="2101" w:type="dxa"/>
            <w:vAlign w:val="center"/>
          </w:tcPr>
          <w:p w14:paraId="2E871B96" w14:textId="79F87E22" w:rsidR="00B630CD" w:rsidRPr="00B30B66" w:rsidRDefault="00B630CD" w:rsidP="00B630CD">
            <w:pPr>
              <w:suppressAutoHyphens/>
              <w:rPr>
                <w:rFonts w:cstheme="minorHAnsi"/>
                <w:sz w:val="18"/>
                <w:szCs w:val="18"/>
              </w:rPr>
            </w:pPr>
            <w:r w:rsidRPr="00B30B66">
              <w:rPr>
                <w:rFonts w:cstheme="minorHAnsi"/>
                <w:sz w:val="18"/>
                <w:szCs w:val="18"/>
              </w:rPr>
              <w:t>Odpady innych materiałów ceramicznych i elementów wyposażenia</w:t>
            </w:r>
          </w:p>
        </w:tc>
        <w:tc>
          <w:tcPr>
            <w:tcW w:w="1584" w:type="dxa"/>
            <w:vAlign w:val="center"/>
          </w:tcPr>
          <w:p w14:paraId="3CEB775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04F322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03A0A29" w14:textId="6944F12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DA47102" w14:textId="5BC1917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8901059" w14:textId="2BF6EAA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E18A5A2" w14:textId="77777777" w:rsidTr="002C1935">
        <w:trPr>
          <w:gridAfter w:val="2"/>
          <w:wAfter w:w="3168" w:type="dxa"/>
        </w:trPr>
        <w:tc>
          <w:tcPr>
            <w:tcW w:w="562" w:type="dxa"/>
          </w:tcPr>
          <w:p w14:paraId="1E07AE1D" w14:textId="5C3AB170" w:rsidR="00B630CD" w:rsidRPr="00B30B66" w:rsidRDefault="00B630CD" w:rsidP="00B630CD">
            <w:pPr>
              <w:suppressAutoHyphens/>
              <w:rPr>
                <w:rFonts w:cstheme="minorHAnsi"/>
                <w:sz w:val="18"/>
                <w:szCs w:val="18"/>
              </w:rPr>
            </w:pPr>
            <w:r w:rsidRPr="00B30B66">
              <w:rPr>
                <w:rFonts w:cstheme="minorHAnsi"/>
                <w:sz w:val="18"/>
                <w:szCs w:val="18"/>
              </w:rPr>
              <w:t>198.</w:t>
            </w:r>
          </w:p>
        </w:tc>
        <w:tc>
          <w:tcPr>
            <w:tcW w:w="1560" w:type="dxa"/>
          </w:tcPr>
          <w:p w14:paraId="27AF4622" w14:textId="5C8AF224" w:rsidR="00B630CD" w:rsidRPr="00B30B66" w:rsidRDefault="00B630CD" w:rsidP="00B630CD">
            <w:pPr>
              <w:suppressAutoHyphens/>
              <w:rPr>
                <w:rFonts w:cstheme="minorHAnsi"/>
                <w:sz w:val="18"/>
                <w:szCs w:val="18"/>
              </w:rPr>
            </w:pPr>
            <w:r w:rsidRPr="00B30B66">
              <w:rPr>
                <w:rFonts w:cstheme="minorHAnsi"/>
                <w:sz w:val="18"/>
                <w:szCs w:val="18"/>
              </w:rPr>
              <w:t>17 01 07</w:t>
            </w:r>
          </w:p>
        </w:tc>
        <w:tc>
          <w:tcPr>
            <w:tcW w:w="2101" w:type="dxa"/>
            <w:vAlign w:val="center"/>
          </w:tcPr>
          <w:p w14:paraId="0A2257A7" w14:textId="60F17A23" w:rsidR="00B630CD" w:rsidRPr="00B30B66" w:rsidRDefault="00B630CD" w:rsidP="00B630CD">
            <w:pPr>
              <w:suppressAutoHyphens/>
              <w:rPr>
                <w:rFonts w:cstheme="minorHAnsi"/>
                <w:sz w:val="18"/>
                <w:szCs w:val="18"/>
              </w:rPr>
            </w:pPr>
            <w:r w:rsidRPr="00B30B66">
              <w:rPr>
                <w:rFonts w:cstheme="minorHAnsi"/>
                <w:sz w:val="18"/>
                <w:szCs w:val="18"/>
              </w:rPr>
              <w:t xml:space="preserve">Zmieszane odpady </w:t>
            </w:r>
            <w:r w:rsidRPr="00B30B66">
              <w:rPr>
                <w:rFonts w:cstheme="minorHAnsi"/>
                <w:sz w:val="18"/>
                <w:szCs w:val="18"/>
              </w:rPr>
              <w:br/>
              <w:t xml:space="preserve">z betonu, gruzu ceglanego, odpadowych materiałów ceramicznych i elementów wyposażenia inne niż wymienione </w:t>
            </w:r>
            <w:r w:rsidRPr="00B30B66">
              <w:rPr>
                <w:rFonts w:cstheme="minorHAnsi"/>
                <w:sz w:val="18"/>
                <w:szCs w:val="18"/>
              </w:rPr>
              <w:br/>
              <w:t>w 17 01 06</w:t>
            </w:r>
          </w:p>
        </w:tc>
        <w:tc>
          <w:tcPr>
            <w:tcW w:w="1584" w:type="dxa"/>
            <w:vAlign w:val="center"/>
          </w:tcPr>
          <w:p w14:paraId="74A522E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E3A052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2895837" w14:textId="12E5DEA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A0A18D0" w14:textId="2461AE9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066AD72" w14:textId="5273C4A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7ACC54D" w14:textId="77777777" w:rsidTr="002C1935">
        <w:trPr>
          <w:gridAfter w:val="2"/>
          <w:wAfter w:w="3168" w:type="dxa"/>
        </w:trPr>
        <w:tc>
          <w:tcPr>
            <w:tcW w:w="562" w:type="dxa"/>
          </w:tcPr>
          <w:p w14:paraId="1297330A" w14:textId="52B603C2" w:rsidR="00B630CD" w:rsidRPr="00B30B66" w:rsidRDefault="00B630CD" w:rsidP="00B630CD">
            <w:pPr>
              <w:suppressAutoHyphens/>
              <w:rPr>
                <w:rFonts w:cstheme="minorHAnsi"/>
                <w:sz w:val="18"/>
                <w:szCs w:val="18"/>
              </w:rPr>
            </w:pPr>
            <w:r w:rsidRPr="00B30B66">
              <w:rPr>
                <w:rFonts w:cstheme="minorHAnsi"/>
                <w:sz w:val="18"/>
                <w:szCs w:val="18"/>
              </w:rPr>
              <w:t>199.</w:t>
            </w:r>
          </w:p>
        </w:tc>
        <w:tc>
          <w:tcPr>
            <w:tcW w:w="1560" w:type="dxa"/>
          </w:tcPr>
          <w:p w14:paraId="4D8DB9CF" w14:textId="5DB24277" w:rsidR="00B630CD" w:rsidRPr="00B30B66" w:rsidRDefault="00B630CD" w:rsidP="00B630CD">
            <w:pPr>
              <w:suppressAutoHyphens/>
              <w:rPr>
                <w:rFonts w:cstheme="minorHAnsi"/>
                <w:sz w:val="18"/>
                <w:szCs w:val="18"/>
              </w:rPr>
            </w:pPr>
            <w:r w:rsidRPr="00B30B66">
              <w:rPr>
                <w:rFonts w:cstheme="minorHAnsi"/>
                <w:sz w:val="18"/>
                <w:szCs w:val="18"/>
              </w:rPr>
              <w:t>17 01 80</w:t>
            </w:r>
          </w:p>
        </w:tc>
        <w:tc>
          <w:tcPr>
            <w:tcW w:w="2101" w:type="dxa"/>
            <w:vAlign w:val="center"/>
          </w:tcPr>
          <w:p w14:paraId="511E165C" w14:textId="1AACC672" w:rsidR="00B630CD" w:rsidRPr="00B30B66" w:rsidRDefault="00B630CD" w:rsidP="00B630CD">
            <w:pPr>
              <w:suppressAutoHyphens/>
              <w:rPr>
                <w:rFonts w:cstheme="minorHAnsi"/>
                <w:sz w:val="18"/>
                <w:szCs w:val="18"/>
              </w:rPr>
            </w:pPr>
            <w:r w:rsidRPr="00B30B66">
              <w:rPr>
                <w:rFonts w:cstheme="minorHAnsi"/>
                <w:sz w:val="18"/>
                <w:szCs w:val="18"/>
              </w:rPr>
              <w:t>Usunięte tynki, tapety, okleiny itp.</w:t>
            </w:r>
          </w:p>
        </w:tc>
        <w:tc>
          <w:tcPr>
            <w:tcW w:w="1584" w:type="dxa"/>
            <w:vAlign w:val="center"/>
          </w:tcPr>
          <w:p w14:paraId="179C5D6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4B807F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A4CB14D" w14:textId="0317715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B3A7D56" w14:textId="7F3EF62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DE72615" w14:textId="2D76C6E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9682349" w14:textId="77777777" w:rsidTr="002C1935">
        <w:trPr>
          <w:gridAfter w:val="2"/>
          <w:wAfter w:w="3168" w:type="dxa"/>
        </w:trPr>
        <w:tc>
          <w:tcPr>
            <w:tcW w:w="562" w:type="dxa"/>
          </w:tcPr>
          <w:p w14:paraId="7A19F45C" w14:textId="2BBAFCCC" w:rsidR="00B630CD" w:rsidRPr="00B30B66" w:rsidRDefault="00B630CD" w:rsidP="00B630CD">
            <w:pPr>
              <w:suppressAutoHyphens/>
              <w:rPr>
                <w:rFonts w:cstheme="minorHAnsi"/>
                <w:sz w:val="18"/>
                <w:szCs w:val="18"/>
              </w:rPr>
            </w:pPr>
            <w:r w:rsidRPr="00B30B66">
              <w:rPr>
                <w:rFonts w:cstheme="minorHAnsi"/>
                <w:sz w:val="18"/>
                <w:szCs w:val="18"/>
              </w:rPr>
              <w:t>200.</w:t>
            </w:r>
          </w:p>
        </w:tc>
        <w:tc>
          <w:tcPr>
            <w:tcW w:w="1560" w:type="dxa"/>
          </w:tcPr>
          <w:p w14:paraId="50C06202" w14:textId="1A77BB26" w:rsidR="00B630CD" w:rsidRPr="00B30B66" w:rsidRDefault="00B630CD" w:rsidP="00B630CD">
            <w:pPr>
              <w:suppressAutoHyphens/>
              <w:rPr>
                <w:rFonts w:cstheme="minorHAnsi"/>
                <w:sz w:val="18"/>
                <w:szCs w:val="18"/>
              </w:rPr>
            </w:pPr>
            <w:r w:rsidRPr="00B30B66">
              <w:rPr>
                <w:rFonts w:cstheme="minorHAnsi"/>
                <w:sz w:val="18"/>
                <w:szCs w:val="18"/>
              </w:rPr>
              <w:t>17 01 81</w:t>
            </w:r>
          </w:p>
        </w:tc>
        <w:tc>
          <w:tcPr>
            <w:tcW w:w="2101" w:type="dxa"/>
            <w:vAlign w:val="center"/>
          </w:tcPr>
          <w:p w14:paraId="7F7CD8D7" w14:textId="2AE78D2C" w:rsidR="00B630CD" w:rsidRPr="00B30B66" w:rsidRDefault="00B630CD" w:rsidP="00B630CD">
            <w:pPr>
              <w:suppressAutoHyphens/>
              <w:rPr>
                <w:rFonts w:cstheme="minorHAnsi"/>
                <w:sz w:val="18"/>
                <w:szCs w:val="18"/>
              </w:rPr>
            </w:pPr>
            <w:r w:rsidRPr="00B30B66">
              <w:rPr>
                <w:rFonts w:cstheme="minorHAnsi"/>
                <w:sz w:val="18"/>
                <w:szCs w:val="18"/>
              </w:rPr>
              <w:t xml:space="preserve">Odpady z remontów </w:t>
            </w:r>
            <w:r w:rsidRPr="00B30B66">
              <w:rPr>
                <w:rFonts w:cstheme="minorHAnsi"/>
                <w:sz w:val="18"/>
                <w:szCs w:val="18"/>
              </w:rPr>
              <w:br/>
              <w:t>i przebudowy dróg</w:t>
            </w:r>
          </w:p>
        </w:tc>
        <w:tc>
          <w:tcPr>
            <w:tcW w:w="1584" w:type="dxa"/>
            <w:vAlign w:val="center"/>
          </w:tcPr>
          <w:p w14:paraId="3564F1A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C983B1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397A271" w14:textId="77209A0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B3FD073" w14:textId="230DC20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A2C87F1" w14:textId="61DA357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C43251A" w14:textId="77777777" w:rsidTr="002C1935">
        <w:trPr>
          <w:gridAfter w:val="2"/>
          <w:wAfter w:w="3168" w:type="dxa"/>
        </w:trPr>
        <w:tc>
          <w:tcPr>
            <w:tcW w:w="562" w:type="dxa"/>
          </w:tcPr>
          <w:p w14:paraId="4B1E6F60" w14:textId="3F80F759" w:rsidR="00B630CD" w:rsidRPr="00B30B66" w:rsidRDefault="00B630CD" w:rsidP="00B630CD">
            <w:pPr>
              <w:suppressAutoHyphens/>
              <w:rPr>
                <w:rFonts w:cstheme="minorHAnsi"/>
                <w:sz w:val="18"/>
                <w:szCs w:val="18"/>
              </w:rPr>
            </w:pPr>
            <w:r w:rsidRPr="00B30B66">
              <w:rPr>
                <w:rFonts w:cstheme="minorHAnsi"/>
                <w:sz w:val="18"/>
                <w:szCs w:val="18"/>
              </w:rPr>
              <w:t>201.</w:t>
            </w:r>
          </w:p>
        </w:tc>
        <w:tc>
          <w:tcPr>
            <w:tcW w:w="1560" w:type="dxa"/>
          </w:tcPr>
          <w:p w14:paraId="69A39721" w14:textId="22768FE3" w:rsidR="00B630CD" w:rsidRPr="00B30B66" w:rsidRDefault="00B630CD" w:rsidP="00B630CD">
            <w:pPr>
              <w:suppressAutoHyphens/>
              <w:rPr>
                <w:rFonts w:cstheme="minorHAnsi"/>
                <w:sz w:val="18"/>
                <w:szCs w:val="18"/>
              </w:rPr>
            </w:pPr>
            <w:r w:rsidRPr="00B30B66">
              <w:rPr>
                <w:rFonts w:cstheme="minorHAnsi"/>
                <w:sz w:val="18"/>
                <w:szCs w:val="18"/>
              </w:rPr>
              <w:t>17 01 82</w:t>
            </w:r>
          </w:p>
        </w:tc>
        <w:tc>
          <w:tcPr>
            <w:tcW w:w="2101" w:type="dxa"/>
            <w:vAlign w:val="center"/>
          </w:tcPr>
          <w:p w14:paraId="43E9C459" w14:textId="397AB7C1"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8C1FE4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54577E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A1E71BB" w14:textId="5515F85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CFE063F" w14:textId="08AC0A2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8428DB5" w14:textId="4B0D71A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41D956B" w14:textId="77777777" w:rsidTr="002C1935">
        <w:trPr>
          <w:gridAfter w:val="2"/>
          <w:wAfter w:w="3168" w:type="dxa"/>
        </w:trPr>
        <w:tc>
          <w:tcPr>
            <w:tcW w:w="562" w:type="dxa"/>
          </w:tcPr>
          <w:p w14:paraId="66F35A2B" w14:textId="519DF7FC" w:rsidR="00B630CD" w:rsidRPr="00B30B66" w:rsidRDefault="00B630CD" w:rsidP="00B630CD">
            <w:pPr>
              <w:suppressAutoHyphens/>
              <w:rPr>
                <w:rFonts w:cstheme="minorHAnsi"/>
                <w:sz w:val="18"/>
                <w:szCs w:val="18"/>
              </w:rPr>
            </w:pPr>
            <w:r w:rsidRPr="00B30B66">
              <w:rPr>
                <w:rFonts w:cstheme="minorHAnsi"/>
                <w:sz w:val="18"/>
                <w:szCs w:val="18"/>
              </w:rPr>
              <w:t>202..</w:t>
            </w:r>
          </w:p>
        </w:tc>
        <w:tc>
          <w:tcPr>
            <w:tcW w:w="1560" w:type="dxa"/>
          </w:tcPr>
          <w:p w14:paraId="20D70A0D" w14:textId="6F306C66" w:rsidR="00B630CD" w:rsidRPr="00B30B66" w:rsidRDefault="00B630CD" w:rsidP="00B630CD">
            <w:pPr>
              <w:suppressAutoHyphens/>
              <w:rPr>
                <w:rFonts w:cstheme="minorHAnsi"/>
                <w:sz w:val="18"/>
                <w:szCs w:val="18"/>
              </w:rPr>
            </w:pPr>
            <w:r w:rsidRPr="00B30B66">
              <w:rPr>
                <w:rFonts w:cstheme="minorHAnsi"/>
                <w:sz w:val="18"/>
                <w:szCs w:val="18"/>
              </w:rPr>
              <w:t>17 02 02</w:t>
            </w:r>
          </w:p>
        </w:tc>
        <w:tc>
          <w:tcPr>
            <w:tcW w:w="2101" w:type="dxa"/>
            <w:vAlign w:val="center"/>
          </w:tcPr>
          <w:p w14:paraId="74A953CF" w14:textId="2FBB6CFB" w:rsidR="00B630CD" w:rsidRPr="00B30B66" w:rsidRDefault="00B630CD" w:rsidP="00B630CD">
            <w:pPr>
              <w:suppressAutoHyphens/>
              <w:rPr>
                <w:rFonts w:cstheme="minorHAnsi"/>
                <w:sz w:val="18"/>
                <w:szCs w:val="18"/>
              </w:rPr>
            </w:pPr>
            <w:r w:rsidRPr="00B30B66">
              <w:rPr>
                <w:rFonts w:cstheme="minorHAnsi"/>
                <w:sz w:val="18"/>
                <w:szCs w:val="18"/>
              </w:rPr>
              <w:t>Szkło</w:t>
            </w:r>
          </w:p>
        </w:tc>
        <w:tc>
          <w:tcPr>
            <w:tcW w:w="1584" w:type="dxa"/>
            <w:vAlign w:val="center"/>
          </w:tcPr>
          <w:p w14:paraId="46E5F60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F1B659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F012A28" w14:textId="591655C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ABB010C" w14:textId="24062C9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323EBE5" w14:textId="1BE9A68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B43A460" w14:textId="77777777" w:rsidTr="00B97B19">
        <w:trPr>
          <w:gridAfter w:val="2"/>
          <w:wAfter w:w="3168" w:type="dxa"/>
          <w:cantSplit/>
        </w:trPr>
        <w:tc>
          <w:tcPr>
            <w:tcW w:w="562" w:type="dxa"/>
          </w:tcPr>
          <w:p w14:paraId="0DFA12ED" w14:textId="343F528B" w:rsidR="00B630CD" w:rsidRPr="00B30B66" w:rsidRDefault="00B630CD" w:rsidP="00B630CD">
            <w:pPr>
              <w:suppressAutoHyphens/>
              <w:rPr>
                <w:rFonts w:cstheme="minorHAnsi"/>
                <w:sz w:val="18"/>
                <w:szCs w:val="18"/>
              </w:rPr>
            </w:pPr>
            <w:r w:rsidRPr="00B30B66">
              <w:rPr>
                <w:rFonts w:cstheme="minorHAnsi"/>
                <w:sz w:val="18"/>
                <w:szCs w:val="18"/>
              </w:rPr>
              <w:lastRenderedPageBreak/>
              <w:t>203</w:t>
            </w:r>
          </w:p>
        </w:tc>
        <w:tc>
          <w:tcPr>
            <w:tcW w:w="1560" w:type="dxa"/>
          </w:tcPr>
          <w:p w14:paraId="4DB4B489" w14:textId="6694C2FD" w:rsidR="00B630CD" w:rsidRPr="00B30B66" w:rsidRDefault="00B630CD" w:rsidP="00B630CD">
            <w:pPr>
              <w:suppressAutoHyphens/>
              <w:rPr>
                <w:rFonts w:cstheme="minorHAnsi"/>
                <w:sz w:val="18"/>
                <w:szCs w:val="18"/>
              </w:rPr>
            </w:pPr>
            <w:r w:rsidRPr="00B30B66">
              <w:rPr>
                <w:rFonts w:cstheme="minorHAnsi"/>
                <w:sz w:val="18"/>
                <w:szCs w:val="18"/>
              </w:rPr>
              <w:t>17 03 02</w:t>
            </w:r>
          </w:p>
        </w:tc>
        <w:tc>
          <w:tcPr>
            <w:tcW w:w="2101" w:type="dxa"/>
            <w:vAlign w:val="center"/>
          </w:tcPr>
          <w:p w14:paraId="287ECC94" w14:textId="334EEF0E" w:rsidR="00B630CD" w:rsidRPr="00B30B66" w:rsidRDefault="00B630CD" w:rsidP="00B630CD">
            <w:pPr>
              <w:suppressAutoHyphens/>
              <w:rPr>
                <w:rFonts w:cstheme="minorHAnsi"/>
                <w:sz w:val="18"/>
                <w:szCs w:val="18"/>
              </w:rPr>
            </w:pPr>
            <w:r w:rsidRPr="00B30B66">
              <w:rPr>
                <w:rFonts w:cstheme="minorHAnsi"/>
                <w:sz w:val="18"/>
                <w:szCs w:val="18"/>
              </w:rPr>
              <w:t xml:space="preserve">Mieszanki bitumiczne inne niż wymienione </w:t>
            </w:r>
            <w:r w:rsidR="00B97B19">
              <w:rPr>
                <w:rFonts w:cstheme="minorHAnsi"/>
                <w:sz w:val="18"/>
                <w:szCs w:val="18"/>
              </w:rPr>
              <w:br/>
            </w:r>
            <w:r w:rsidRPr="00B30B66">
              <w:rPr>
                <w:rFonts w:cstheme="minorHAnsi"/>
                <w:sz w:val="18"/>
                <w:szCs w:val="18"/>
              </w:rPr>
              <w:t>w 17 03 01</w:t>
            </w:r>
          </w:p>
        </w:tc>
        <w:tc>
          <w:tcPr>
            <w:tcW w:w="1584" w:type="dxa"/>
            <w:vAlign w:val="center"/>
          </w:tcPr>
          <w:p w14:paraId="48E4DAF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EB0969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37B1752" w14:textId="278CD69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43A5831" w14:textId="3CCB716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D561A82" w14:textId="63C997D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1140168" w14:textId="77777777" w:rsidTr="002C1935">
        <w:trPr>
          <w:gridAfter w:val="2"/>
          <w:wAfter w:w="3168" w:type="dxa"/>
        </w:trPr>
        <w:tc>
          <w:tcPr>
            <w:tcW w:w="562" w:type="dxa"/>
          </w:tcPr>
          <w:p w14:paraId="2D05C4BA" w14:textId="7C4E69B9" w:rsidR="00B630CD" w:rsidRPr="00B30B66" w:rsidRDefault="00B630CD" w:rsidP="00B630CD">
            <w:pPr>
              <w:suppressAutoHyphens/>
              <w:rPr>
                <w:rFonts w:cstheme="minorHAnsi"/>
                <w:sz w:val="18"/>
                <w:szCs w:val="18"/>
              </w:rPr>
            </w:pPr>
            <w:r w:rsidRPr="00B30B66">
              <w:rPr>
                <w:rFonts w:cstheme="minorHAnsi"/>
                <w:sz w:val="18"/>
                <w:szCs w:val="18"/>
              </w:rPr>
              <w:t>204..</w:t>
            </w:r>
          </w:p>
        </w:tc>
        <w:tc>
          <w:tcPr>
            <w:tcW w:w="1560" w:type="dxa"/>
          </w:tcPr>
          <w:p w14:paraId="5158E2D8" w14:textId="7DE2F4C9" w:rsidR="00B630CD" w:rsidRPr="00B30B66" w:rsidRDefault="00B630CD" w:rsidP="00B630CD">
            <w:pPr>
              <w:suppressAutoHyphens/>
              <w:rPr>
                <w:rFonts w:cstheme="minorHAnsi"/>
                <w:sz w:val="18"/>
                <w:szCs w:val="18"/>
              </w:rPr>
            </w:pPr>
            <w:r w:rsidRPr="00B30B66">
              <w:rPr>
                <w:rFonts w:cstheme="minorHAnsi"/>
                <w:sz w:val="18"/>
                <w:szCs w:val="18"/>
              </w:rPr>
              <w:t>17 04 01</w:t>
            </w:r>
          </w:p>
        </w:tc>
        <w:tc>
          <w:tcPr>
            <w:tcW w:w="2101" w:type="dxa"/>
            <w:vAlign w:val="center"/>
          </w:tcPr>
          <w:p w14:paraId="5A03590D" w14:textId="06D5BC8F" w:rsidR="00B630CD" w:rsidRPr="00B30B66" w:rsidRDefault="00B630CD" w:rsidP="00B630CD">
            <w:pPr>
              <w:suppressAutoHyphens/>
              <w:rPr>
                <w:rFonts w:cstheme="minorHAnsi"/>
                <w:sz w:val="18"/>
                <w:szCs w:val="18"/>
              </w:rPr>
            </w:pPr>
            <w:r w:rsidRPr="00B30B66">
              <w:rPr>
                <w:rFonts w:cstheme="minorHAnsi"/>
                <w:sz w:val="18"/>
                <w:szCs w:val="18"/>
              </w:rPr>
              <w:t>Miedź, brąz, mosiądz</w:t>
            </w:r>
          </w:p>
        </w:tc>
        <w:tc>
          <w:tcPr>
            <w:tcW w:w="1584" w:type="dxa"/>
            <w:vAlign w:val="center"/>
          </w:tcPr>
          <w:p w14:paraId="61108B1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2B4A1F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D7C26BB" w14:textId="76B715F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EE6BA10" w14:textId="4FFF93F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47CC164" w14:textId="1ADC2ED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5062636" w14:textId="77777777" w:rsidTr="002C1935">
        <w:trPr>
          <w:gridAfter w:val="2"/>
          <w:wAfter w:w="3168" w:type="dxa"/>
        </w:trPr>
        <w:tc>
          <w:tcPr>
            <w:tcW w:w="562" w:type="dxa"/>
          </w:tcPr>
          <w:p w14:paraId="1786B1B9" w14:textId="673AC621" w:rsidR="00B630CD" w:rsidRPr="00B30B66" w:rsidRDefault="00B630CD" w:rsidP="00B630CD">
            <w:pPr>
              <w:suppressAutoHyphens/>
              <w:rPr>
                <w:rFonts w:cstheme="minorHAnsi"/>
                <w:sz w:val="18"/>
                <w:szCs w:val="18"/>
              </w:rPr>
            </w:pPr>
            <w:r w:rsidRPr="00B30B66">
              <w:rPr>
                <w:rFonts w:cstheme="minorHAnsi"/>
                <w:sz w:val="18"/>
                <w:szCs w:val="18"/>
              </w:rPr>
              <w:t>205.</w:t>
            </w:r>
          </w:p>
        </w:tc>
        <w:tc>
          <w:tcPr>
            <w:tcW w:w="1560" w:type="dxa"/>
          </w:tcPr>
          <w:p w14:paraId="255CCFDD" w14:textId="72DDD919" w:rsidR="00B630CD" w:rsidRPr="00B30B66" w:rsidRDefault="00B630CD" w:rsidP="00B630CD">
            <w:pPr>
              <w:suppressAutoHyphens/>
              <w:rPr>
                <w:rFonts w:cstheme="minorHAnsi"/>
                <w:sz w:val="18"/>
                <w:szCs w:val="18"/>
              </w:rPr>
            </w:pPr>
            <w:r w:rsidRPr="00B30B66">
              <w:rPr>
                <w:rFonts w:cstheme="minorHAnsi"/>
                <w:sz w:val="18"/>
                <w:szCs w:val="18"/>
              </w:rPr>
              <w:t>17 04 02</w:t>
            </w:r>
          </w:p>
        </w:tc>
        <w:tc>
          <w:tcPr>
            <w:tcW w:w="2101" w:type="dxa"/>
            <w:vAlign w:val="center"/>
          </w:tcPr>
          <w:p w14:paraId="749F19F6" w14:textId="43DE8573" w:rsidR="00B630CD" w:rsidRPr="00B30B66" w:rsidRDefault="00B630CD" w:rsidP="00B630CD">
            <w:pPr>
              <w:suppressAutoHyphens/>
              <w:rPr>
                <w:rFonts w:cstheme="minorHAnsi"/>
                <w:sz w:val="18"/>
                <w:szCs w:val="18"/>
              </w:rPr>
            </w:pPr>
            <w:r w:rsidRPr="00B30B66">
              <w:rPr>
                <w:rFonts w:cstheme="minorHAnsi"/>
                <w:sz w:val="18"/>
                <w:szCs w:val="18"/>
              </w:rPr>
              <w:t>Aluminium</w:t>
            </w:r>
          </w:p>
        </w:tc>
        <w:tc>
          <w:tcPr>
            <w:tcW w:w="1584" w:type="dxa"/>
            <w:vAlign w:val="center"/>
          </w:tcPr>
          <w:p w14:paraId="68D2814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EB5F42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6B3F9EA" w14:textId="55637B7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187501D" w14:textId="36CB0EE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F1934AA" w14:textId="2706DD4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5E63DCD" w14:textId="77777777" w:rsidTr="002C1935">
        <w:trPr>
          <w:gridAfter w:val="2"/>
          <w:wAfter w:w="3168" w:type="dxa"/>
        </w:trPr>
        <w:tc>
          <w:tcPr>
            <w:tcW w:w="562" w:type="dxa"/>
          </w:tcPr>
          <w:p w14:paraId="67F4D841" w14:textId="54CFDDCB" w:rsidR="00B630CD" w:rsidRPr="00B30B66" w:rsidRDefault="00B630CD" w:rsidP="00B630CD">
            <w:pPr>
              <w:suppressAutoHyphens/>
              <w:rPr>
                <w:rFonts w:cstheme="minorHAnsi"/>
                <w:sz w:val="18"/>
                <w:szCs w:val="18"/>
              </w:rPr>
            </w:pPr>
            <w:r w:rsidRPr="00B30B66">
              <w:rPr>
                <w:rFonts w:cstheme="minorHAnsi"/>
                <w:sz w:val="18"/>
                <w:szCs w:val="18"/>
              </w:rPr>
              <w:t>206.</w:t>
            </w:r>
          </w:p>
        </w:tc>
        <w:tc>
          <w:tcPr>
            <w:tcW w:w="1560" w:type="dxa"/>
          </w:tcPr>
          <w:p w14:paraId="3719325F" w14:textId="3814D8B6" w:rsidR="00B630CD" w:rsidRPr="00B30B66" w:rsidRDefault="00B630CD" w:rsidP="00B630CD">
            <w:pPr>
              <w:suppressAutoHyphens/>
              <w:rPr>
                <w:rFonts w:cstheme="minorHAnsi"/>
                <w:sz w:val="18"/>
                <w:szCs w:val="18"/>
              </w:rPr>
            </w:pPr>
            <w:r w:rsidRPr="00B30B66">
              <w:rPr>
                <w:rFonts w:cstheme="minorHAnsi"/>
                <w:sz w:val="18"/>
                <w:szCs w:val="18"/>
              </w:rPr>
              <w:t>17 04 03</w:t>
            </w:r>
          </w:p>
        </w:tc>
        <w:tc>
          <w:tcPr>
            <w:tcW w:w="2101" w:type="dxa"/>
            <w:vAlign w:val="center"/>
          </w:tcPr>
          <w:p w14:paraId="5CAE2A8C" w14:textId="12CA8AC6" w:rsidR="00B630CD" w:rsidRPr="00B30B66" w:rsidRDefault="00B630CD" w:rsidP="00B630CD">
            <w:pPr>
              <w:suppressAutoHyphens/>
              <w:rPr>
                <w:rFonts w:cstheme="minorHAnsi"/>
                <w:sz w:val="18"/>
                <w:szCs w:val="18"/>
              </w:rPr>
            </w:pPr>
            <w:r w:rsidRPr="00B30B66">
              <w:rPr>
                <w:rFonts w:cstheme="minorHAnsi"/>
                <w:sz w:val="18"/>
                <w:szCs w:val="18"/>
              </w:rPr>
              <w:t>Ołów</w:t>
            </w:r>
          </w:p>
        </w:tc>
        <w:tc>
          <w:tcPr>
            <w:tcW w:w="1584" w:type="dxa"/>
            <w:vAlign w:val="center"/>
          </w:tcPr>
          <w:p w14:paraId="648375C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24ABB2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0A31401" w14:textId="27F96DF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B43275B" w14:textId="572ADE1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A49A25A" w14:textId="22972CF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3F1818D" w14:textId="77777777" w:rsidTr="002C1935">
        <w:trPr>
          <w:gridAfter w:val="2"/>
          <w:wAfter w:w="3168" w:type="dxa"/>
        </w:trPr>
        <w:tc>
          <w:tcPr>
            <w:tcW w:w="562" w:type="dxa"/>
          </w:tcPr>
          <w:p w14:paraId="6CDD928C" w14:textId="457C8D9C" w:rsidR="00B630CD" w:rsidRPr="00B30B66" w:rsidRDefault="00B630CD" w:rsidP="00B630CD">
            <w:pPr>
              <w:suppressAutoHyphens/>
              <w:rPr>
                <w:rFonts w:cstheme="minorHAnsi"/>
                <w:sz w:val="18"/>
                <w:szCs w:val="18"/>
              </w:rPr>
            </w:pPr>
            <w:r w:rsidRPr="00B30B66">
              <w:rPr>
                <w:rFonts w:cstheme="minorHAnsi"/>
                <w:sz w:val="18"/>
                <w:szCs w:val="18"/>
              </w:rPr>
              <w:t>207.</w:t>
            </w:r>
          </w:p>
        </w:tc>
        <w:tc>
          <w:tcPr>
            <w:tcW w:w="1560" w:type="dxa"/>
          </w:tcPr>
          <w:p w14:paraId="0B4C0417" w14:textId="0177F07C" w:rsidR="00B630CD" w:rsidRPr="00B30B66" w:rsidRDefault="00B630CD" w:rsidP="00B630CD">
            <w:pPr>
              <w:suppressAutoHyphens/>
              <w:rPr>
                <w:rFonts w:cstheme="minorHAnsi"/>
                <w:sz w:val="18"/>
                <w:szCs w:val="18"/>
              </w:rPr>
            </w:pPr>
            <w:r w:rsidRPr="00B30B66">
              <w:rPr>
                <w:rFonts w:cstheme="minorHAnsi"/>
                <w:sz w:val="18"/>
                <w:szCs w:val="18"/>
              </w:rPr>
              <w:t>17 04 04</w:t>
            </w:r>
          </w:p>
        </w:tc>
        <w:tc>
          <w:tcPr>
            <w:tcW w:w="2101" w:type="dxa"/>
            <w:vAlign w:val="center"/>
          </w:tcPr>
          <w:p w14:paraId="7E45AA50" w14:textId="715177C5" w:rsidR="00B630CD" w:rsidRPr="00B30B66" w:rsidRDefault="00B630CD" w:rsidP="00B630CD">
            <w:pPr>
              <w:suppressAutoHyphens/>
              <w:rPr>
                <w:rFonts w:cstheme="minorHAnsi"/>
                <w:sz w:val="18"/>
                <w:szCs w:val="18"/>
              </w:rPr>
            </w:pPr>
            <w:r w:rsidRPr="00B30B66">
              <w:rPr>
                <w:rFonts w:cstheme="minorHAnsi"/>
                <w:sz w:val="18"/>
                <w:szCs w:val="18"/>
              </w:rPr>
              <w:t>Cynk</w:t>
            </w:r>
          </w:p>
        </w:tc>
        <w:tc>
          <w:tcPr>
            <w:tcW w:w="1584" w:type="dxa"/>
            <w:vAlign w:val="center"/>
          </w:tcPr>
          <w:p w14:paraId="26FBED6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9CE5D8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1A3B599" w14:textId="6CE611B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07A9636" w14:textId="74D5B8C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9E1511C" w14:textId="461FCBF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A9208F5" w14:textId="77777777" w:rsidTr="002C1935">
        <w:trPr>
          <w:gridAfter w:val="2"/>
          <w:wAfter w:w="3168" w:type="dxa"/>
        </w:trPr>
        <w:tc>
          <w:tcPr>
            <w:tcW w:w="562" w:type="dxa"/>
          </w:tcPr>
          <w:p w14:paraId="4303EB05" w14:textId="565183D8" w:rsidR="00B630CD" w:rsidRPr="00B30B66" w:rsidRDefault="00B630CD" w:rsidP="00B630CD">
            <w:pPr>
              <w:suppressAutoHyphens/>
              <w:rPr>
                <w:rFonts w:cstheme="minorHAnsi"/>
                <w:sz w:val="18"/>
                <w:szCs w:val="18"/>
              </w:rPr>
            </w:pPr>
            <w:r w:rsidRPr="00B30B66">
              <w:rPr>
                <w:rFonts w:cstheme="minorHAnsi"/>
                <w:sz w:val="18"/>
                <w:szCs w:val="18"/>
              </w:rPr>
              <w:t>208.</w:t>
            </w:r>
          </w:p>
        </w:tc>
        <w:tc>
          <w:tcPr>
            <w:tcW w:w="1560" w:type="dxa"/>
          </w:tcPr>
          <w:p w14:paraId="085BEEC5" w14:textId="300104B8" w:rsidR="00B630CD" w:rsidRPr="00B30B66" w:rsidRDefault="00B630CD" w:rsidP="00B630CD">
            <w:pPr>
              <w:suppressAutoHyphens/>
              <w:rPr>
                <w:rFonts w:cstheme="minorHAnsi"/>
                <w:sz w:val="18"/>
                <w:szCs w:val="18"/>
              </w:rPr>
            </w:pPr>
            <w:r w:rsidRPr="00B30B66">
              <w:rPr>
                <w:rFonts w:cstheme="minorHAnsi"/>
                <w:sz w:val="18"/>
                <w:szCs w:val="18"/>
              </w:rPr>
              <w:t>17 04 05</w:t>
            </w:r>
          </w:p>
        </w:tc>
        <w:tc>
          <w:tcPr>
            <w:tcW w:w="2101" w:type="dxa"/>
            <w:vAlign w:val="center"/>
          </w:tcPr>
          <w:p w14:paraId="49E3A7C6" w14:textId="321ED046" w:rsidR="00B630CD" w:rsidRPr="00B30B66" w:rsidRDefault="00B630CD" w:rsidP="00B630CD">
            <w:pPr>
              <w:suppressAutoHyphens/>
              <w:rPr>
                <w:rFonts w:cstheme="minorHAnsi"/>
                <w:sz w:val="18"/>
                <w:szCs w:val="18"/>
              </w:rPr>
            </w:pPr>
            <w:r w:rsidRPr="00B30B66">
              <w:rPr>
                <w:rFonts w:cstheme="minorHAnsi"/>
                <w:sz w:val="18"/>
                <w:szCs w:val="18"/>
              </w:rPr>
              <w:t>Żelazo i stal</w:t>
            </w:r>
          </w:p>
        </w:tc>
        <w:tc>
          <w:tcPr>
            <w:tcW w:w="1584" w:type="dxa"/>
            <w:vAlign w:val="center"/>
          </w:tcPr>
          <w:p w14:paraId="4B34FD8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AEF2A7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DA83737" w14:textId="543CEBD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95AFC1D" w14:textId="2E50BB0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286DB26" w14:textId="6A243AF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BFE63FB" w14:textId="77777777" w:rsidTr="002C1935">
        <w:trPr>
          <w:gridAfter w:val="2"/>
          <w:wAfter w:w="3168" w:type="dxa"/>
        </w:trPr>
        <w:tc>
          <w:tcPr>
            <w:tcW w:w="562" w:type="dxa"/>
          </w:tcPr>
          <w:p w14:paraId="4F6E9C22" w14:textId="103BDE12" w:rsidR="00B630CD" w:rsidRPr="00B30B66" w:rsidRDefault="00B630CD" w:rsidP="00B630CD">
            <w:pPr>
              <w:suppressAutoHyphens/>
              <w:rPr>
                <w:rFonts w:cstheme="minorHAnsi"/>
                <w:sz w:val="18"/>
                <w:szCs w:val="18"/>
              </w:rPr>
            </w:pPr>
            <w:r w:rsidRPr="00B30B66">
              <w:rPr>
                <w:rFonts w:cstheme="minorHAnsi"/>
                <w:sz w:val="18"/>
                <w:szCs w:val="18"/>
              </w:rPr>
              <w:t>209.</w:t>
            </w:r>
          </w:p>
        </w:tc>
        <w:tc>
          <w:tcPr>
            <w:tcW w:w="1560" w:type="dxa"/>
          </w:tcPr>
          <w:p w14:paraId="6168AB60" w14:textId="33489339" w:rsidR="00B630CD" w:rsidRPr="00B30B66" w:rsidRDefault="00B630CD" w:rsidP="00B630CD">
            <w:pPr>
              <w:suppressAutoHyphens/>
              <w:rPr>
                <w:rFonts w:cstheme="minorHAnsi"/>
                <w:sz w:val="18"/>
                <w:szCs w:val="18"/>
              </w:rPr>
            </w:pPr>
            <w:r w:rsidRPr="00B30B66">
              <w:rPr>
                <w:rFonts w:cstheme="minorHAnsi"/>
                <w:sz w:val="18"/>
                <w:szCs w:val="18"/>
              </w:rPr>
              <w:t>17 04 06</w:t>
            </w:r>
          </w:p>
        </w:tc>
        <w:tc>
          <w:tcPr>
            <w:tcW w:w="2101" w:type="dxa"/>
            <w:vAlign w:val="center"/>
          </w:tcPr>
          <w:p w14:paraId="078378B7" w14:textId="0244BA9E" w:rsidR="00B630CD" w:rsidRPr="00B30B66" w:rsidRDefault="00B630CD" w:rsidP="00B630CD">
            <w:pPr>
              <w:suppressAutoHyphens/>
              <w:rPr>
                <w:rFonts w:cstheme="minorHAnsi"/>
                <w:sz w:val="18"/>
                <w:szCs w:val="18"/>
              </w:rPr>
            </w:pPr>
            <w:r w:rsidRPr="00B30B66">
              <w:rPr>
                <w:rFonts w:cstheme="minorHAnsi"/>
                <w:sz w:val="18"/>
                <w:szCs w:val="18"/>
              </w:rPr>
              <w:t>Cyna</w:t>
            </w:r>
          </w:p>
        </w:tc>
        <w:tc>
          <w:tcPr>
            <w:tcW w:w="1584" w:type="dxa"/>
            <w:vAlign w:val="center"/>
          </w:tcPr>
          <w:p w14:paraId="402FDA4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6D529A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9BABB1A" w14:textId="3AAC12C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BA8BE3E" w14:textId="5BA4BA1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3973CA5" w14:textId="5982DDD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CCA9481" w14:textId="77777777" w:rsidTr="002C1935">
        <w:trPr>
          <w:gridAfter w:val="2"/>
          <w:wAfter w:w="3168" w:type="dxa"/>
        </w:trPr>
        <w:tc>
          <w:tcPr>
            <w:tcW w:w="562" w:type="dxa"/>
          </w:tcPr>
          <w:p w14:paraId="094E4617" w14:textId="63C321E4" w:rsidR="00B630CD" w:rsidRPr="00B30B66" w:rsidRDefault="00B630CD" w:rsidP="00B630CD">
            <w:pPr>
              <w:suppressAutoHyphens/>
              <w:rPr>
                <w:rFonts w:cstheme="minorHAnsi"/>
                <w:sz w:val="18"/>
                <w:szCs w:val="18"/>
              </w:rPr>
            </w:pPr>
            <w:r w:rsidRPr="00B30B66">
              <w:rPr>
                <w:rFonts w:cstheme="minorHAnsi"/>
                <w:sz w:val="18"/>
                <w:szCs w:val="18"/>
              </w:rPr>
              <w:t>210.</w:t>
            </w:r>
          </w:p>
        </w:tc>
        <w:tc>
          <w:tcPr>
            <w:tcW w:w="1560" w:type="dxa"/>
          </w:tcPr>
          <w:p w14:paraId="1AE392C9" w14:textId="27693E83" w:rsidR="00B630CD" w:rsidRPr="00B30B66" w:rsidRDefault="00B630CD" w:rsidP="00B630CD">
            <w:pPr>
              <w:suppressAutoHyphens/>
              <w:rPr>
                <w:rFonts w:cstheme="minorHAnsi"/>
                <w:sz w:val="18"/>
                <w:szCs w:val="18"/>
              </w:rPr>
            </w:pPr>
            <w:r w:rsidRPr="00B30B66">
              <w:rPr>
                <w:rFonts w:cstheme="minorHAnsi"/>
                <w:sz w:val="18"/>
                <w:szCs w:val="18"/>
              </w:rPr>
              <w:t>17 04 07</w:t>
            </w:r>
          </w:p>
        </w:tc>
        <w:tc>
          <w:tcPr>
            <w:tcW w:w="2101" w:type="dxa"/>
            <w:vAlign w:val="center"/>
          </w:tcPr>
          <w:p w14:paraId="2782E5DD" w14:textId="0B8FDE84" w:rsidR="00B630CD" w:rsidRPr="00B30B66" w:rsidRDefault="00B630CD" w:rsidP="00B630CD">
            <w:pPr>
              <w:suppressAutoHyphens/>
              <w:rPr>
                <w:rFonts w:cstheme="minorHAnsi"/>
                <w:sz w:val="18"/>
                <w:szCs w:val="18"/>
              </w:rPr>
            </w:pPr>
            <w:r w:rsidRPr="00B30B66">
              <w:rPr>
                <w:rFonts w:cstheme="minorHAnsi"/>
                <w:sz w:val="18"/>
                <w:szCs w:val="18"/>
              </w:rPr>
              <w:t>Mieszaniny metali</w:t>
            </w:r>
          </w:p>
        </w:tc>
        <w:tc>
          <w:tcPr>
            <w:tcW w:w="1584" w:type="dxa"/>
            <w:vAlign w:val="center"/>
          </w:tcPr>
          <w:p w14:paraId="7658788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B160F3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3B915A4" w14:textId="5852A83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E8023EC" w14:textId="5FA8C68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4EEEB6E" w14:textId="68D5D6B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D629485" w14:textId="77777777" w:rsidTr="002C1935">
        <w:trPr>
          <w:gridAfter w:val="2"/>
          <w:wAfter w:w="3168" w:type="dxa"/>
        </w:trPr>
        <w:tc>
          <w:tcPr>
            <w:tcW w:w="562" w:type="dxa"/>
          </w:tcPr>
          <w:p w14:paraId="02B005E3" w14:textId="4FF8215C" w:rsidR="00B630CD" w:rsidRPr="00B30B66" w:rsidRDefault="00B630CD" w:rsidP="00B630CD">
            <w:pPr>
              <w:suppressAutoHyphens/>
              <w:rPr>
                <w:rFonts w:cstheme="minorHAnsi"/>
                <w:sz w:val="18"/>
                <w:szCs w:val="18"/>
              </w:rPr>
            </w:pPr>
            <w:r w:rsidRPr="00B30B66">
              <w:rPr>
                <w:rFonts w:cstheme="minorHAnsi"/>
                <w:sz w:val="18"/>
                <w:szCs w:val="18"/>
              </w:rPr>
              <w:t>211.</w:t>
            </w:r>
          </w:p>
        </w:tc>
        <w:tc>
          <w:tcPr>
            <w:tcW w:w="1560" w:type="dxa"/>
          </w:tcPr>
          <w:p w14:paraId="35DE9408" w14:textId="35D92131" w:rsidR="00B630CD" w:rsidRPr="00B30B66" w:rsidRDefault="00B630CD" w:rsidP="00B630CD">
            <w:pPr>
              <w:suppressAutoHyphens/>
              <w:rPr>
                <w:rFonts w:cstheme="minorHAnsi"/>
                <w:sz w:val="18"/>
                <w:szCs w:val="18"/>
              </w:rPr>
            </w:pPr>
            <w:r w:rsidRPr="00B30B66">
              <w:rPr>
                <w:rFonts w:cstheme="minorHAnsi"/>
                <w:sz w:val="18"/>
                <w:szCs w:val="18"/>
              </w:rPr>
              <w:t>17 04 11</w:t>
            </w:r>
          </w:p>
        </w:tc>
        <w:tc>
          <w:tcPr>
            <w:tcW w:w="2101" w:type="dxa"/>
            <w:vAlign w:val="center"/>
          </w:tcPr>
          <w:p w14:paraId="36E1C416" w14:textId="65DB3442" w:rsidR="00B630CD" w:rsidRPr="00B30B66" w:rsidRDefault="00B630CD" w:rsidP="00B630CD">
            <w:pPr>
              <w:suppressAutoHyphens/>
              <w:rPr>
                <w:rFonts w:cstheme="minorHAnsi"/>
                <w:sz w:val="18"/>
                <w:szCs w:val="18"/>
              </w:rPr>
            </w:pPr>
            <w:r w:rsidRPr="00B30B66">
              <w:rPr>
                <w:rFonts w:cstheme="minorHAnsi"/>
                <w:sz w:val="18"/>
                <w:szCs w:val="18"/>
              </w:rPr>
              <w:t>Kable inne niż wymienione w 17 04 10</w:t>
            </w:r>
          </w:p>
        </w:tc>
        <w:tc>
          <w:tcPr>
            <w:tcW w:w="1584" w:type="dxa"/>
            <w:vAlign w:val="center"/>
          </w:tcPr>
          <w:p w14:paraId="760B394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7A0BAE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E2C4DEC" w14:textId="5C2ED14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4B6069D" w14:textId="19CEE75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628917F" w14:textId="318E70B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6AD0A3A" w14:textId="77777777" w:rsidTr="002C1935">
        <w:trPr>
          <w:gridAfter w:val="2"/>
          <w:wAfter w:w="3168" w:type="dxa"/>
        </w:trPr>
        <w:tc>
          <w:tcPr>
            <w:tcW w:w="562" w:type="dxa"/>
          </w:tcPr>
          <w:p w14:paraId="09E894ED" w14:textId="7D24B816" w:rsidR="00B630CD" w:rsidRPr="00B30B66" w:rsidRDefault="00B630CD" w:rsidP="00B630CD">
            <w:pPr>
              <w:suppressAutoHyphens/>
              <w:rPr>
                <w:rFonts w:cstheme="minorHAnsi"/>
                <w:sz w:val="18"/>
                <w:szCs w:val="18"/>
              </w:rPr>
            </w:pPr>
            <w:r w:rsidRPr="00B30B66">
              <w:rPr>
                <w:rFonts w:cstheme="minorHAnsi"/>
                <w:sz w:val="18"/>
                <w:szCs w:val="18"/>
              </w:rPr>
              <w:t>212.</w:t>
            </w:r>
          </w:p>
        </w:tc>
        <w:tc>
          <w:tcPr>
            <w:tcW w:w="1560" w:type="dxa"/>
          </w:tcPr>
          <w:p w14:paraId="3AA5FD13" w14:textId="6F584570" w:rsidR="00B630CD" w:rsidRPr="00B30B66" w:rsidRDefault="00B630CD" w:rsidP="00B630CD">
            <w:pPr>
              <w:suppressAutoHyphens/>
              <w:rPr>
                <w:rFonts w:cstheme="minorHAnsi"/>
                <w:sz w:val="18"/>
                <w:szCs w:val="18"/>
              </w:rPr>
            </w:pPr>
            <w:r w:rsidRPr="00B30B66">
              <w:rPr>
                <w:rFonts w:cstheme="minorHAnsi"/>
                <w:sz w:val="18"/>
                <w:szCs w:val="18"/>
              </w:rPr>
              <w:t>17 05 04</w:t>
            </w:r>
          </w:p>
        </w:tc>
        <w:tc>
          <w:tcPr>
            <w:tcW w:w="2101" w:type="dxa"/>
            <w:vAlign w:val="center"/>
          </w:tcPr>
          <w:p w14:paraId="0CEA857E" w14:textId="286CC403" w:rsidR="00B630CD" w:rsidRPr="00B30B66" w:rsidRDefault="00B630CD" w:rsidP="00B630CD">
            <w:pPr>
              <w:suppressAutoHyphens/>
              <w:rPr>
                <w:rFonts w:cstheme="minorHAnsi"/>
                <w:sz w:val="18"/>
                <w:szCs w:val="18"/>
              </w:rPr>
            </w:pPr>
            <w:r w:rsidRPr="00B30B66">
              <w:rPr>
                <w:rFonts w:cstheme="minorHAnsi"/>
                <w:sz w:val="18"/>
                <w:szCs w:val="18"/>
              </w:rPr>
              <w:t>Gleba i ziemia, w tym kamienie, inne niż wymienione w 17 05 03</w:t>
            </w:r>
          </w:p>
        </w:tc>
        <w:tc>
          <w:tcPr>
            <w:tcW w:w="1584" w:type="dxa"/>
            <w:vAlign w:val="center"/>
          </w:tcPr>
          <w:p w14:paraId="0B1ECAA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7518EA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C0FE01C" w14:textId="4ED9C38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8154187" w14:textId="6F47F10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27FAA17" w14:textId="35F5E3F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44F895" w14:textId="77777777" w:rsidTr="002C1935">
        <w:trPr>
          <w:gridAfter w:val="2"/>
          <w:wAfter w:w="3168" w:type="dxa"/>
        </w:trPr>
        <w:tc>
          <w:tcPr>
            <w:tcW w:w="562" w:type="dxa"/>
          </w:tcPr>
          <w:p w14:paraId="376E0CB1" w14:textId="04B712E4" w:rsidR="00B630CD" w:rsidRPr="00B30B66" w:rsidRDefault="00B630CD" w:rsidP="00B630CD">
            <w:pPr>
              <w:suppressAutoHyphens/>
              <w:rPr>
                <w:rFonts w:cstheme="minorHAnsi"/>
                <w:sz w:val="18"/>
                <w:szCs w:val="18"/>
              </w:rPr>
            </w:pPr>
            <w:r w:rsidRPr="00B30B66">
              <w:rPr>
                <w:rFonts w:cstheme="minorHAnsi"/>
                <w:sz w:val="18"/>
                <w:szCs w:val="18"/>
              </w:rPr>
              <w:t>213.</w:t>
            </w:r>
          </w:p>
        </w:tc>
        <w:tc>
          <w:tcPr>
            <w:tcW w:w="1560" w:type="dxa"/>
          </w:tcPr>
          <w:p w14:paraId="13E9AFEE" w14:textId="2CF70CB0" w:rsidR="00B630CD" w:rsidRPr="00B30B66" w:rsidRDefault="00B630CD" w:rsidP="00B630CD">
            <w:pPr>
              <w:suppressAutoHyphens/>
              <w:rPr>
                <w:rFonts w:cstheme="minorHAnsi"/>
                <w:sz w:val="18"/>
                <w:szCs w:val="18"/>
              </w:rPr>
            </w:pPr>
            <w:r w:rsidRPr="00B30B66">
              <w:rPr>
                <w:rFonts w:cstheme="minorHAnsi"/>
                <w:sz w:val="18"/>
                <w:szCs w:val="18"/>
              </w:rPr>
              <w:t>17 05 06</w:t>
            </w:r>
          </w:p>
        </w:tc>
        <w:tc>
          <w:tcPr>
            <w:tcW w:w="2101" w:type="dxa"/>
            <w:vAlign w:val="center"/>
          </w:tcPr>
          <w:p w14:paraId="070EF7D5" w14:textId="1CAE8BE3" w:rsidR="00B630CD" w:rsidRPr="00B30B66" w:rsidRDefault="00B630CD" w:rsidP="00B630CD">
            <w:pPr>
              <w:suppressAutoHyphens/>
              <w:rPr>
                <w:rFonts w:cstheme="minorHAnsi"/>
                <w:sz w:val="18"/>
                <w:szCs w:val="18"/>
              </w:rPr>
            </w:pPr>
            <w:r w:rsidRPr="00B30B66">
              <w:rPr>
                <w:rFonts w:cstheme="minorHAnsi"/>
                <w:sz w:val="18"/>
                <w:szCs w:val="18"/>
              </w:rPr>
              <w:t xml:space="preserve">Urobek z pogłębiania inny niż wymieniony w 17 05 05 </w:t>
            </w:r>
          </w:p>
        </w:tc>
        <w:tc>
          <w:tcPr>
            <w:tcW w:w="1584" w:type="dxa"/>
            <w:vAlign w:val="center"/>
          </w:tcPr>
          <w:p w14:paraId="132DFFD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6BD662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4466CF6" w14:textId="0B04A7B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CCEF740" w14:textId="18F707A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AF042F2" w14:textId="57ED5B2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63D191F" w14:textId="77777777" w:rsidTr="002C1935">
        <w:trPr>
          <w:gridAfter w:val="2"/>
          <w:wAfter w:w="3168" w:type="dxa"/>
        </w:trPr>
        <w:tc>
          <w:tcPr>
            <w:tcW w:w="562" w:type="dxa"/>
          </w:tcPr>
          <w:p w14:paraId="17014E96" w14:textId="7E5C61B5" w:rsidR="00B630CD" w:rsidRPr="00B30B66" w:rsidRDefault="00B630CD" w:rsidP="00B630CD">
            <w:pPr>
              <w:suppressAutoHyphens/>
              <w:rPr>
                <w:rFonts w:cstheme="minorHAnsi"/>
                <w:sz w:val="18"/>
                <w:szCs w:val="18"/>
              </w:rPr>
            </w:pPr>
            <w:r w:rsidRPr="00B30B66">
              <w:rPr>
                <w:rFonts w:cstheme="minorHAnsi"/>
                <w:sz w:val="18"/>
                <w:szCs w:val="18"/>
              </w:rPr>
              <w:t>214.</w:t>
            </w:r>
          </w:p>
        </w:tc>
        <w:tc>
          <w:tcPr>
            <w:tcW w:w="1560" w:type="dxa"/>
          </w:tcPr>
          <w:p w14:paraId="28309DE5" w14:textId="05A6778E" w:rsidR="00B630CD" w:rsidRPr="00B30B66" w:rsidRDefault="00B630CD" w:rsidP="00B630CD">
            <w:pPr>
              <w:suppressAutoHyphens/>
              <w:rPr>
                <w:rFonts w:cstheme="minorHAnsi"/>
                <w:sz w:val="18"/>
                <w:szCs w:val="18"/>
              </w:rPr>
            </w:pPr>
            <w:r w:rsidRPr="00B30B66">
              <w:rPr>
                <w:rFonts w:cstheme="minorHAnsi"/>
                <w:sz w:val="18"/>
                <w:szCs w:val="18"/>
              </w:rPr>
              <w:t>17 05 08</w:t>
            </w:r>
          </w:p>
        </w:tc>
        <w:tc>
          <w:tcPr>
            <w:tcW w:w="2101" w:type="dxa"/>
            <w:vAlign w:val="center"/>
          </w:tcPr>
          <w:p w14:paraId="6C262604" w14:textId="5E4545CC" w:rsidR="00B630CD" w:rsidRPr="00B30B66" w:rsidRDefault="00B630CD" w:rsidP="00B630CD">
            <w:pPr>
              <w:suppressAutoHyphens/>
              <w:rPr>
                <w:rFonts w:cstheme="minorHAnsi"/>
                <w:sz w:val="18"/>
                <w:szCs w:val="18"/>
              </w:rPr>
            </w:pPr>
            <w:r w:rsidRPr="00B30B66">
              <w:rPr>
                <w:rFonts w:cstheme="minorHAnsi"/>
                <w:sz w:val="18"/>
                <w:szCs w:val="18"/>
              </w:rPr>
              <w:t>Tłuczeń torowy (kruszywo) inny niż wymieniony w 17 05 07</w:t>
            </w:r>
          </w:p>
        </w:tc>
        <w:tc>
          <w:tcPr>
            <w:tcW w:w="1584" w:type="dxa"/>
            <w:vAlign w:val="center"/>
          </w:tcPr>
          <w:p w14:paraId="4CA3884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8B0C3D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E8D60C4" w14:textId="705709F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0C5F5AD" w14:textId="2BB2FB8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56EC9B6" w14:textId="0C68BA9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F2F16A7" w14:textId="77777777" w:rsidTr="002C1935">
        <w:trPr>
          <w:gridAfter w:val="2"/>
          <w:wAfter w:w="3168" w:type="dxa"/>
        </w:trPr>
        <w:tc>
          <w:tcPr>
            <w:tcW w:w="562" w:type="dxa"/>
          </w:tcPr>
          <w:p w14:paraId="10F9711D" w14:textId="391D5564" w:rsidR="00B630CD" w:rsidRPr="00B30B66" w:rsidRDefault="00B630CD" w:rsidP="00B630CD">
            <w:pPr>
              <w:suppressAutoHyphens/>
              <w:rPr>
                <w:rFonts w:cstheme="minorHAnsi"/>
                <w:sz w:val="18"/>
                <w:szCs w:val="18"/>
              </w:rPr>
            </w:pPr>
            <w:r w:rsidRPr="00B30B66">
              <w:rPr>
                <w:rFonts w:cstheme="minorHAnsi"/>
                <w:sz w:val="18"/>
                <w:szCs w:val="18"/>
              </w:rPr>
              <w:t>215.</w:t>
            </w:r>
          </w:p>
        </w:tc>
        <w:tc>
          <w:tcPr>
            <w:tcW w:w="1560" w:type="dxa"/>
          </w:tcPr>
          <w:p w14:paraId="4C751783" w14:textId="0EC8AC7B" w:rsidR="00B630CD" w:rsidRPr="00B30B66" w:rsidRDefault="00B630CD" w:rsidP="00B630CD">
            <w:pPr>
              <w:suppressAutoHyphens/>
              <w:rPr>
                <w:rFonts w:cstheme="minorHAnsi"/>
                <w:sz w:val="18"/>
                <w:szCs w:val="18"/>
              </w:rPr>
            </w:pPr>
            <w:r w:rsidRPr="00B30B66">
              <w:rPr>
                <w:rFonts w:cstheme="minorHAnsi"/>
                <w:sz w:val="18"/>
                <w:szCs w:val="18"/>
              </w:rPr>
              <w:t>17 08 02</w:t>
            </w:r>
          </w:p>
        </w:tc>
        <w:tc>
          <w:tcPr>
            <w:tcW w:w="2101" w:type="dxa"/>
            <w:vAlign w:val="center"/>
          </w:tcPr>
          <w:p w14:paraId="4313DC59" w14:textId="438D947E" w:rsidR="00B630CD" w:rsidRPr="00B30B66" w:rsidRDefault="00B630CD" w:rsidP="00B630CD">
            <w:pPr>
              <w:suppressAutoHyphens/>
              <w:rPr>
                <w:rFonts w:cstheme="minorHAnsi"/>
                <w:sz w:val="18"/>
                <w:szCs w:val="18"/>
              </w:rPr>
            </w:pPr>
            <w:r w:rsidRPr="00B30B66">
              <w:rPr>
                <w:rFonts w:cstheme="minorHAnsi"/>
                <w:sz w:val="18"/>
                <w:szCs w:val="18"/>
              </w:rPr>
              <w:t>Materiały budowlane zawierające gips inne niż wymienione w 17 08 01</w:t>
            </w:r>
          </w:p>
        </w:tc>
        <w:tc>
          <w:tcPr>
            <w:tcW w:w="1584" w:type="dxa"/>
            <w:vAlign w:val="center"/>
          </w:tcPr>
          <w:p w14:paraId="56254AC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FB2813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BF9216A" w14:textId="2E15164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F83CC9A" w14:textId="553840B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E4D1BC5" w14:textId="6A16C11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44C718" w14:textId="77777777" w:rsidTr="002C1935">
        <w:trPr>
          <w:gridAfter w:val="2"/>
          <w:wAfter w:w="3168" w:type="dxa"/>
        </w:trPr>
        <w:tc>
          <w:tcPr>
            <w:tcW w:w="562" w:type="dxa"/>
          </w:tcPr>
          <w:p w14:paraId="0C84E674" w14:textId="3561A1E3" w:rsidR="00B630CD" w:rsidRPr="00B30B66" w:rsidRDefault="00B630CD" w:rsidP="00B630CD">
            <w:pPr>
              <w:suppressAutoHyphens/>
              <w:rPr>
                <w:rFonts w:cstheme="minorHAnsi"/>
                <w:sz w:val="18"/>
                <w:szCs w:val="18"/>
              </w:rPr>
            </w:pPr>
            <w:r w:rsidRPr="00B30B66">
              <w:rPr>
                <w:rFonts w:cstheme="minorHAnsi"/>
                <w:sz w:val="18"/>
                <w:szCs w:val="18"/>
              </w:rPr>
              <w:t>216.</w:t>
            </w:r>
          </w:p>
        </w:tc>
        <w:tc>
          <w:tcPr>
            <w:tcW w:w="1560" w:type="dxa"/>
          </w:tcPr>
          <w:p w14:paraId="6189A530" w14:textId="29E5A42C" w:rsidR="00B630CD" w:rsidRPr="00B30B66" w:rsidRDefault="00B630CD" w:rsidP="00B630CD">
            <w:pPr>
              <w:suppressAutoHyphens/>
              <w:rPr>
                <w:rFonts w:cstheme="minorHAnsi"/>
                <w:sz w:val="18"/>
                <w:szCs w:val="18"/>
              </w:rPr>
            </w:pPr>
            <w:r w:rsidRPr="00B30B66">
              <w:rPr>
                <w:rFonts w:cstheme="minorHAnsi"/>
                <w:sz w:val="18"/>
                <w:szCs w:val="18"/>
              </w:rPr>
              <w:t>17 09 04</w:t>
            </w:r>
          </w:p>
        </w:tc>
        <w:tc>
          <w:tcPr>
            <w:tcW w:w="2101" w:type="dxa"/>
            <w:vAlign w:val="center"/>
          </w:tcPr>
          <w:p w14:paraId="7893135A" w14:textId="69D7F03E" w:rsidR="00B630CD" w:rsidRPr="00B30B66" w:rsidRDefault="00B630CD" w:rsidP="00B630CD">
            <w:pPr>
              <w:suppressAutoHyphens/>
              <w:rPr>
                <w:rFonts w:cstheme="minorHAnsi"/>
                <w:sz w:val="18"/>
                <w:szCs w:val="18"/>
              </w:rPr>
            </w:pPr>
            <w:r w:rsidRPr="00B30B66">
              <w:rPr>
                <w:rFonts w:cstheme="minorHAnsi"/>
                <w:sz w:val="18"/>
                <w:szCs w:val="18"/>
              </w:rPr>
              <w:t>Zmieszane odpady z budowy, remontów i demontażu inne niż wymienione  w 17 09 01, 17 09 02 i 17 09 03</w:t>
            </w:r>
          </w:p>
        </w:tc>
        <w:tc>
          <w:tcPr>
            <w:tcW w:w="1584" w:type="dxa"/>
            <w:vAlign w:val="center"/>
          </w:tcPr>
          <w:p w14:paraId="7A041A8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A7A6F2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D5A59A2" w14:textId="160626E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E2D7218" w14:textId="322DB27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07EDF2E" w14:textId="1E23A53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99CF72C" w14:textId="77777777" w:rsidTr="002C1935">
        <w:trPr>
          <w:gridAfter w:val="2"/>
          <w:wAfter w:w="3168" w:type="dxa"/>
        </w:trPr>
        <w:tc>
          <w:tcPr>
            <w:tcW w:w="562" w:type="dxa"/>
          </w:tcPr>
          <w:p w14:paraId="0F96C654" w14:textId="7D8C6305" w:rsidR="00B630CD" w:rsidRPr="00B30B66" w:rsidRDefault="00B630CD" w:rsidP="00B630CD">
            <w:pPr>
              <w:suppressAutoHyphens/>
              <w:rPr>
                <w:rFonts w:cstheme="minorHAnsi"/>
                <w:sz w:val="18"/>
                <w:szCs w:val="18"/>
              </w:rPr>
            </w:pPr>
            <w:r w:rsidRPr="00B30B66">
              <w:rPr>
                <w:rFonts w:cstheme="minorHAnsi"/>
                <w:sz w:val="18"/>
                <w:szCs w:val="18"/>
              </w:rPr>
              <w:t>217.</w:t>
            </w:r>
          </w:p>
        </w:tc>
        <w:tc>
          <w:tcPr>
            <w:tcW w:w="1560" w:type="dxa"/>
          </w:tcPr>
          <w:p w14:paraId="2643397E" w14:textId="54F3C608" w:rsidR="00B630CD" w:rsidRPr="00B30B66" w:rsidRDefault="00B630CD" w:rsidP="00B630CD">
            <w:pPr>
              <w:suppressAutoHyphens/>
              <w:rPr>
                <w:rFonts w:cstheme="minorHAnsi"/>
                <w:sz w:val="18"/>
                <w:szCs w:val="18"/>
              </w:rPr>
            </w:pPr>
            <w:r w:rsidRPr="00B30B66">
              <w:rPr>
                <w:rFonts w:cstheme="minorHAnsi"/>
                <w:sz w:val="18"/>
                <w:szCs w:val="18"/>
              </w:rPr>
              <w:t>19 01 02</w:t>
            </w:r>
          </w:p>
        </w:tc>
        <w:tc>
          <w:tcPr>
            <w:tcW w:w="2101" w:type="dxa"/>
            <w:vAlign w:val="center"/>
          </w:tcPr>
          <w:p w14:paraId="7C015A5B" w14:textId="2700F654" w:rsidR="00B630CD" w:rsidRPr="00B30B66" w:rsidRDefault="00B630CD" w:rsidP="00B630CD">
            <w:pPr>
              <w:suppressAutoHyphens/>
              <w:rPr>
                <w:rFonts w:cstheme="minorHAnsi"/>
                <w:sz w:val="18"/>
                <w:szCs w:val="18"/>
              </w:rPr>
            </w:pPr>
            <w:r w:rsidRPr="00B30B66">
              <w:rPr>
                <w:rFonts w:cstheme="minorHAnsi"/>
                <w:sz w:val="18"/>
                <w:szCs w:val="18"/>
              </w:rPr>
              <w:t xml:space="preserve">Złom żelazny usunięty z popiołów paleniskowych </w:t>
            </w:r>
          </w:p>
        </w:tc>
        <w:tc>
          <w:tcPr>
            <w:tcW w:w="1584" w:type="dxa"/>
            <w:vAlign w:val="center"/>
          </w:tcPr>
          <w:p w14:paraId="050FEEB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F45F18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AF44F1E" w14:textId="494F4BA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98C07B0" w14:textId="13342EC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C0FEA51" w14:textId="53F4633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1FA3D49" w14:textId="77777777" w:rsidTr="002C1935">
        <w:trPr>
          <w:gridAfter w:val="2"/>
          <w:wAfter w:w="3168" w:type="dxa"/>
        </w:trPr>
        <w:tc>
          <w:tcPr>
            <w:tcW w:w="562" w:type="dxa"/>
          </w:tcPr>
          <w:p w14:paraId="25C33358" w14:textId="0DBFA3B1" w:rsidR="00B630CD" w:rsidRPr="00B30B66" w:rsidRDefault="00B630CD" w:rsidP="00B630CD">
            <w:pPr>
              <w:suppressAutoHyphens/>
              <w:rPr>
                <w:rFonts w:cstheme="minorHAnsi"/>
                <w:sz w:val="18"/>
                <w:szCs w:val="18"/>
              </w:rPr>
            </w:pPr>
            <w:r w:rsidRPr="00B30B66">
              <w:rPr>
                <w:rFonts w:cstheme="minorHAnsi"/>
                <w:sz w:val="18"/>
                <w:szCs w:val="18"/>
              </w:rPr>
              <w:lastRenderedPageBreak/>
              <w:t>218.</w:t>
            </w:r>
          </w:p>
        </w:tc>
        <w:tc>
          <w:tcPr>
            <w:tcW w:w="1560" w:type="dxa"/>
          </w:tcPr>
          <w:p w14:paraId="4C958113" w14:textId="13FF084B" w:rsidR="00B630CD" w:rsidRPr="00B30B66" w:rsidRDefault="00B630CD" w:rsidP="00B630CD">
            <w:pPr>
              <w:suppressAutoHyphens/>
              <w:rPr>
                <w:rFonts w:cstheme="minorHAnsi"/>
                <w:sz w:val="18"/>
                <w:szCs w:val="18"/>
              </w:rPr>
            </w:pPr>
            <w:r w:rsidRPr="00B30B66">
              <w:rPr>
                <w:rFonts w:cstheme="minorHAnsi"/>
                <w:sz w:val="18"/>
                <w:szCs w:val="18"/>
              </w:rPr>
              <w:t>19 01 12</w:t>
            </w:r>
          </w:p>
        </w:tc>
        <w:tc>
          <w:tcPr>
            <w:tcW w:w="2101" w:type="dxa"/>
            <w:vAlign w:val="center"/>
          </w:tcPr>
          <w:p w14:paraId="1E858208" w14:textId="39EDDD85" w:rsidR="00B630CD" w:rsidRPr="00B30B66" w:rsidRDefault="00B630CD" w:rsidP="00B630CD">
            <w:pPr>
              <w:suppressAutoHyphens/>
              <w:rPr>
                <w:rFonts w:cstheme="minorHAnsi"/>
                <w:sz w:val="18"/>
                <w:szCs w:val="18"/>
              </w:rPr>
            </w:pPr>
            <w:r w:rsidRPr="00B30B66">
              <w:rPr>
                <w:rFonts w:cstheme="minorHAnsi"/>
                <w:sz w:val="18"/>
                <w:szCs w:val="18"/>
              </w:rPr>
              <w:t>Żużle i popioły paleniskowe inne niż wymienione w 19 01 11</w:t>
            </w:r>
          </w:p>
        </w:tc>
        <w:tc>
          <w:tcPr>
            <w:tcW w:w="1584" w:type="dxa"/>
            <w:vAlign w:val="center"/>
          </w:tcPr>
          <w:p w14:paraId="0BBA751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B2B77E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2DA355E" w14:textId="1DA2E23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83DFD11" w14:textId="71698D7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D222535" w14:textId="79657A7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973AB79" w14:textId="77777777" w:rsidTr="002C1935">
        <w:trPr>
          <w:gridAfter w:val="2"/>
          <w:wAfter w:w="3168" w:type="dxa"/>
        </w:trPr>
        <w:tc>
          <w:tcPr>
            <w:tcW w:w="562" w:type="dxa"/>
          </w:tcPr>
          <w:p w14:paraId="680DD84F" w14:textId="0BF76DEF" w:rsidR="00B630CD" w:rsidRPr="00B30B66" w:rsidRDefault="00B630CD" w:rsidP="00B630CD">
            <w:pPr>
              <w:suppressAutoHyphens/>
              <w:rPr>
                <w:rFonts w:cstheme="minorHAnsi"/>
                <w:sz w:val="18"/>
                <w:szCs w:val="18"/>
              </w:rPr>
            </w:pPr>
            <w:r w:rsidRPr="00B30B66">
              <w:rPr>
                <w:rFonts w:cstheme="minorHAnsi"/>
                <w:sz w:val="18"/>
                <w:szCs w:val="18"/>
              </w:rPr>
              <w:t>219.</w:t>
            </w:r>
          </w:p>
        </w:tc>
        <w:tc>
          <w:tcPr>
            <w:tcW w:w="1560" w:type="dxa"/>
          </w:tcPr>
          <w:p w14:paraId="763030C7" w14:textId="4B35C421" w:rsidR="00B630CD" w:rsidRPr="00B30B66" w:rsidRDefault="00B630CD" w:rsidP="00B630CD">
            <w:pPr>
              <w:suppressAutoHyphens/>
              <w:rPr>
                <w:rFonts w:cstheme="minorHAnsi"/>
                <w:sz w:val="18"/>
                <w:szCs w:val="18"/>
              </w:rPr>
            </w:pPr>
            <w:r w:rsidRPr="00B30B66">
              <w:rPr>
                <w:rFonts w:cstheme="minorHAnsi"/>
                <w:sz w:val="18"/>
                <w:szCs w:val="18"/>
              </w:rPr>
              <w:t>19 01 14</w:t>
            </w:r>
          </w:p>
        </w:tc>
        <w:tc>
          <w:tcPr>
            <w:tcW w:w="2101" w:type="dxa"/>
            <w:vAlign w:val="center"/>
          </w:tcPr>
          <w:p w14:paraId="31CC3994" w14:textId="68B20C43" w:rsidR="00B630CD" w:rsidRPr="00B30B66" w:rsidRDefault="00B630CD" w:rsidP="00B630CD">
            <w:pPr>
              <w:suppressAutoHyphens/>
              <w:rPr>
                <w:rFonts w:cstheme="minorHAnsi"/>
                <w:sz w:val="18"/>
                <w:szCs w:val="18"/>
              </w:rPr>
            </w:pPr>
            <w:r w:rsidRPr="00B30B66">
              <w:rPr>
                <w:rFonts w:cstheme="minorHAnsi"/>
                <w:sz w:val="18"/>
                <w:szCs w:val="18"/>
              </w:rPr>
              <w:t>Popioły lotne inne niż wymienione w 19 01 13</w:t>
            </w:r>
          </w:p>
        </w:tc>
        <w:tc>
          <w:tcPr>
            <w:tcW w:w="1584" w:type="dxa"/>
            <w:vAlign w:val="center"/>
          </w:tcPr>
          <w:p w14:paraId="0CCDD61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F99FB7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2C9C334" w14:textId="6151651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1524C9A" w14:textId="19939C8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D5177F5" w14:textId="4EE7DC6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E3BF6B" w14:textId="77777777" w:rsidTr="002C1935">
        <w:trPr>
          <w:gridAfter w:val="2"/>
          <w:wAfter w:w="3168" w:type="dxa"/>
        </w:trPr>
        <w:tc>
          <w:tcPr>
            <w:tcW w:w="562" w:type="dxa"/>
            <w:vAlign w:val="center"/>
          </w:tcPr>
          <w:p w14:paraId="45862702" w14:textId="2E4118E1" w:rsidR="00B630CD" w:rsidRPr="00B30B66" w:rsidRDefault="00B630CD" w:rsidP="00B630CD">
            <w:pPr>
              <w:suppressAutoHyphens/>
              <w:rPr>
                <w:rFonts w:cstheme="minorHAnsi"/>
                <w:sz w:val="18"/>
                <w:szCs w:val="18"/>
              </w:rPr>
            </w:pPr>
            <w:r w:rsidRPr="00B30B66">
              <w:rPr>
                <w:rFonts w:cstheme="minorHAnsi"/>
                <w:sz w:val="18"/>
                <w:szCs w:val="18"/>
              </w:rPr>
              <w:t>220.</w:t>
            </w:r>
          </w:p>
        </w:tc>
        <w:tc>
          <w:tcPr>
            <w:tcW w:w="1560" w:type="dxa"/>
            <w:vAlign w:val="center"/>
          </w:tcPr>
          <w:p w14:paraId="469360B3" w14:textId="784A982D" w:rsidR="00B630CD" w:rsidRPr="00B30B66" w:rsidRDefault="00B630CD" w:rsidP="00B630CD">
            <w:pPr>
              <w:suppressAutoHyphens/>
              <w:rPr>
                <w:rFonts w:cstheme="minorHAnsi"/>
                <w:sz w:val="18"/>
                <w:szCs w:val="18"/>
              </w:rPr>
            </w:pPr>
            <w:r w:rsidRPr="00B30B66">
              <w:rPr>
                <w:rFonts w:cstheme="minorHAnsi"/>
                <w:sz w:val="18"/>
                <w:szCs w:val="18"/>
              </w:rPr>
              <w:t>19 01 16</w:t>
            </w:r>
          </w:p>
        </w:tc>
        <w:tc>
          <w:tcPr>
            <w:tcW w:w="2101" w:type="dxa"/>
            <w:vAlign w:val="center"/>
          </w:tcPr>
          <w:p w14:paraId="1EF19F3A" w14:textId="60BCDC66" w:rsidR="00B630CD" w:rsidRPr="00B30B66" w:rsidRDefault="00B630CD" w:rsidP="00B630CD">
            <w:pPr>
              <w:suppressAutoHyphens/>
              <w:rPr>
                <w:rFonts w:cstheme="minorHAnsi"/>
                <w:sz w:val="18"/>
                <w:szCs w:val="18"/>
              </w:rPr>
            </w:pPr>
            <w:r w:rsidRPr="00B30B66">
              <w:rPr>
                <w:rFonts w:cstheme="minorHAnsi"/>
                <w:sz w:val="18"/>
                <w:szCs w:val="18"/>
              </w:rPr>
              <w:t>Pyły z kotłów inne niż wymienione w 19 01 15</w:t>
            </w:r>
          </w:p>
        </w:tc>
        <w:tc>
          <w:tcPr>
            <w:tcW w:w="1584" w:type="dxa"/>
            <w:vAlign w:val="center"/>
          </w:tcPr>
          <w:p w14:paraId="0AA0012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75991F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67632A3" w14:textId="02422F5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F816463" w14:textId="7D8FA12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1F52D9D" w14:textId="0A25A08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82892A" w14:textId="77777777" w:rsidTr="002C1935">
        <w:trPr>
          <w:gridAfter w:val="2"/>
          <w:wAfter w:w="3168" w:type="dxa"/>
        </w:trPr>
        <w:tc>
          <w:tcPr>
            <w:tcW w:w="562" w:type="dxa"/>
            <w:vAlign w:val="center"/>
          </w:tcPr>
          <w:p w14:paraId="4D334E7A" w14:textId="12644C47" w:rsidR="00B630CD" w:rsidRPr="00B30B66" w:rsidRDefault="00B630CD" w:rsidP="00B630CD">
            <w:pPr>
              <w:suppressAutoHyphens/>
              <w:rPr>
                <w:rFonts w:cstheme="minorHAnsi"/>
                <w:sz w:val="18"/>
                <w:szCs w:val="18"/>
              </w:rPr>
            </w:pPr>
            <w:r w:rsidRPr="00B30B66">
              <w:rPr>
                <w:rFonts w:cstheme="minorHAnsi"/>
                <w:sz w:val="18"/>
                <w:szCs w:val="18"/>
              </w:rPr>
              <w:t>221.</w:t>
            </w:r>
          </w:p>
        </w:tc>
        <w:tc>
          <w:tcPr>
            <w:tcW w:w="1560" w:type="dxa"/>
            <w:vAlign w:val="center"/>
          </w:tcPr>
          <w:p w14:paraId="445679A8" w14:textId="2A729E7B" w:rsidR="00B630CD" w:rsidRPr="00B30B66" w:rsidRDefault="00B630CD" w:rsidP="00B630CD">
            <w:pPr>
              <w:suppressAutoHyphens/>
              <w:rPr>
                <w:rFonts w:cstheme="minorHAnsi"/>
                <w:sz w:val="18"/>
                <w:szCs w:val="18"/>
              </w:rPr>
            </w:pPr>
            <w:r w:rsidRPr="00B30B66">
              <w:rPr>
                <w:rFonts w:cstheme="minorHAnsi"/>
                <w:sz w:val="18"/>
                <w:szCs w:val="18"/>
              </w:rPr>
              <w:t>19 01 18</w:t>
            </w:r>
          </w:p>
        </w:tc>
        <w:tc>
          <w:tcPr>
            <w:tcW w:w="2101" w:type="dxa"/>
            <w:vAlign w:val="center"/>
          </w:tcPr>
          <w:p w14:paraId="44860BFB" w14:textId="0A36B160" w:rsidR="00B630CD" w:rsidRPr="00B30B66" w:rsidRDefault="00B630CD" w:rsidP="00B630CD">
            <w:pPr>
              <w:suppressAutoHyphens/>
              <w:rPr>
                <w:rFonts w:cstheme="minorHAnsi"/>
                <w:sz w:val="18"/>
                <w:szCs w:val="18"/>
              </w:rPr>
            </w:pPr>
            <w:r w:rsidRPr="00B30B66">
              <w:rPr>
                <w:rFonts w:cstheme="minorHAnsi"/>
                <w:sz w:val="18"/>
                <w:szCs w:val="18"/>
              </w:rPr>
              <w:t>Odpady z pirolizy odpadów inne niż wymienione w 19 01 17</w:t>
            </w:r>
          </w:p>
        </w:tc>
        <w:tc>
          <w:tcPr>
            <w:tcW w:w="1584" w:type="dxa"/>
            <w:vAlign w:val="center"/>
          </w:tcPr>
          <w:p w14:paraId="401ED85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A5DB91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5866FE0" w14:textId="78920556"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17EE074" w14:textId="0D2E8BC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B75BA8D" w14:textId="4DB4201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FE8FCB" w14:textId="77777777" w:rsidTr="002C1935">
        <w:trPr>
          <w:gridAfter w:val="2"/>
          <w:wAfter w:w="3168" w:type="dxa"/>
        </w:trPr>
        <w:tc>
          <w:tcPr>
            <w:tcW w:w="562" w:type="dxa"/>
            <w:vAlign w:val="center"/>
          </w:tcPr>
          <w:p w14:paraId="50D4F735" w14:textId="2CCEFFC9" w:rsidR="00B630CD" w:rsidRPr="00B30B66" w:rsidRDefault="00B630CD" w:rsidP="00B630CD">
            <w:pPr>
              <w:suppressAutoHyphens/>
              <w:rPr>
                <w:rFonts w:cstheme="minorHAnsi"/>
                <w:sz w:val="18"/>
                <w:szCs w:val="18"/>
              </w:rPr>
            </w:pPr>
            <w:r w:rsidRPr="00B30B66">
              <w:rPr>
                <w:rFonts w:cstheme="minorHAnsi"/>
                <w:sz w:val="18"/>
                <w:szCs w:val="18"/>
              </w:rPr>
              <w:t>222.</w:t>
            </w:r>
          </w:p>
        </w:tc>
        <w:tc>
          <w:tcPr>
            <w:tcW w:w="1560" w:type="dxa"/>
            <w:vAlign w:val="center"/>
          </w:tcPr>
          <w:p w14:paraId="151C9C20" w14:textId="6C0A39ED" w:rsidR="00B630CD" w:rsidRPr="00B30B66" w:rsidRDefault="00B630CD" w:rsidP="00B630CD">
            <w:pPr>
              <w:suppressAutoHyphens/>
              <w:rPr>
                <w:rFonts w:cstheme="minorHAnsi"/>
                <w:sz w:val="18"/>
                <w:szCs w:val="18"/>
              </w:rPr>
            </w:pPr>
            <w:r w:rsidRPr="00B30B66">
              <w:rPr>
                <w:rFonts w:cstheme="minorHAnsi"/>
                <w:sz w:val="18"/>
                <w:szCs w:val="18"/>
              </w:rPr>
              <w:t>19 01 19</w:t>
            </w:r>
          </w:p>
        </w:tc>
        <w:tc>
          <w:tcPr>
            <w:tcW w:w="2101" w:type="dxa"/>
            <w:vAlign w:val="center"/>
          </w:tcPr>
          <w:p w14:paraId="059E325F" w14:textId="5F5D3BFF" w:rsidR="00B630CD" w:rsidRPr="00B30B66" w:rsidRDefault="00B630CD" w:rsidP="00B630CD">
            <w:pPr>
              <w:suppressAutoHyphens/>
              <w:rPr>
                <w:rFonts w:cstheme="minorHAnsi"/>
                <w:sz w:val="18"/>
                <w:szCs w:val="18"/>
              </w:rPr>
            </w:pPr>
            <w:r w:rsidRPr="00B30B66">
              <w:rPr>
                <w:rFonts w:cstheme="minorHAnsi"/>
                <w:sz w:val="18"/>
                <w:szCs w:val="18"/>
              </w:rPr>
              <w:t>Piaski ze złóż fluidalnych</w:t>
            </w:r>
          </w:p>
        </w:tc>
        <w:tc>
          <w:tcPr>
            <w:tcW w:w="1584" w:type="dxa"/>
            <w:vAlign w:val="center"/>
          </w:tcPr>
          <w:p w14:paraId="14E3A2C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BE7E9A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0FF2993" w14:textId="0AFCA60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7EAB5AE" w14:textId="53A0DC5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248C6C8" w14:textId="5D3264E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B925515" w14:textId="77777777" w:rsidTr="002C1935">
        <w:trPr>
          <w:gridAfter w:val="2"/>
          <w:wAfter w:w="3168" w:type="dxa"/>
        </w:trPr>
        <w:tc>
          <w:tcPr>
            <w:tcW w:w="562" w:type="dxa"/>
            <w:vAlign w:val="center"/>
          </w:tcPr>
          <w:p w14:paraId="0CDF2DE0" w14:textId="1C377A25" w:rsidR="00B630CD" w:rsidRPr="00B30B66" w:rsidRDefault="00B630CD" w:rsidP="00B630CD">
            <w:pPr>
              <w:suppressAutoHyphens/>
              <w:rPr>
                <w:rFonts w:cstheme="minorHAnsi"/>
                <w:sz w:val="18"/>
                <w:szCs w:val="18"/>
              </w:rPr>
            </w:pPr>
            <w:r w:rsidRPr="00B30B66">
              <w:rPr>
                <w:rFonts w:cstheme="minorHAnsi"/>
                <w:sz w:val="18"/>
                <w:szCs w:val="18"/>
              </w:rPr>
              <w:t>223.</w:t>
            </w:r>
          </w:p>
        </w:tc>
        <w:tc>
          <w:tcPr>
            <w:tcW w:w="1560" w:type="dxa"/>
            <w:vAlign w:val="center"/>
          </w:tcPr>
          <w:p w14:paraId="68EFADA9" w14:textId="4CB12744" w:rsidR="00B630CD" w:rsidRPr="00B30B66" w:rsidRDefault="00B630CD" w:rsidP="00B630CD">
            <w:pPr>
              <w:suppressAutoHyphens/>
              <w:rPr>
                <w:rFonts w:cstheme="minorHAnsi"/>
                <w:sz w:val="18"/>
                <w:szCs w:val="18"/>
              </w:rPr>
            </w:pPr>
            <w:r w:rsidRPr="00B30B66">
              <w:rPr>
                <w:rFonts w:cstheme="minorHAnsi"/>
                <w:sz w:val="18"/>
                <w:szCs w:val="18"/>
              </w:rPr>
              <w:t>19 01 99</w:t>
            </w:r>
          </w:p>
        </w:tc>
        <w:tc>
          <w:tcPr>
            <w:tcW w:w="2101" w:type="dxa"/>
            <w:vAlign w:val="center"/>
          </w:tcPr>
          <w:p w14:paraId="4DE60A94" w14:textId="433C334B"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97B4C0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A2002A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D30B5F9" w14:textId="2911B7C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0C1BBA5" w14:textId="7CF0E70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3486688" w14:textId="40DCD8F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A00A430" w14:textId="77777777" w:rsidTr="002C1935">
        <w:trPr>
          <w:gridAfter w:val="2"/>
          <w:wAfter w:w="3168" w:type="dxa"/>
        </w:trPr>
        <w:tc>
          <w:tcPr>
            <w:tcW w:w="562" w:type="dxa"/>
            <w:vAlign w:val="center"/>
          </w:tcPr>
          <w:p w14:paraId="47D6F320" w14:textId="175592CB" w:rsidR="00B630CD" w:rsidRPr="00B30B66" w:rsidRDefault="00B630CD" w:rsidP="00B630CD">
            <w:pPr>
              <w:suppressAutoHyphens/>
              <w:rPr>
                <w:rFonts w:cstheme="minorHAnsi"/>
                <w:sz w:val="18"/>
                <w:szCs w:val="18"/>
              </w:rPr>
            </w:pPr>
            <w:r w:rsidRPr="00B30B66">
              <w:rPr>
                <w:rFonts w:cstheme="minorHAnsi"/>
                <w:sz w:val="18"/>
                <w:szCs w:val="18"/>
              </w:rPr>
              <w:t>224.</w:t>
            </w:r>
          </w:p>
        </w:tc>
        <w:tc>
          <w:tcPr>
            <w:tcW w:w="1560" w:type="dxa"/>
            <w:vAlign w:val="center"/>
          </w:tcPr>
          <w:p w14:paraId="1C39ED11" w14:textId="5116CD4A" w:rsidR="00B630CD" w:rsidRPr="00B30B66" w:rsidRDefault="00B630CD" w:rsidP="00B630CD">
            <w:pPr>
              <w:suppressAutoHyphens/>
              <w:rPr>
                <w:rFonts w:cstheme="minorHAnsi"/>
                <w:sz w:val="18"/>
                <w:szCs w:val="18"/>
              </w:rPr>
            </w:pPr>
            <w:r w:rsidRPr="00B30B66">
              <w:rPr>
                <w:rFonts w:cstheme="minorHAnsi"/>
                <w:sz w:val="18"/>
                <w:szCs w:val="18"/>
              </w:rPr>
              <w:t>19 02 03</w:t>
            </w:r>
          </w:p>
        </w:tc>
        <w:tc>
          <w:tcPr>
            <w:tcW w:w="2101" w:type="dxa"/>
            <w:vAlign w:val="center"/>
          </w:tcPr>
          <w:p w14:paraId="754861DD" w14:textId="72CE794E" w:rsidR="00B630CD" w:rsidRPr="00B30B66" w:rsidRDefault="00B630CD" w:rsidP="00B630CD">
            <w:pPr>
              <w:suppressAutoHyphens/>
              <w:rPr>
                <w:rFonts w:cstheme="minorHAnsi"/>
                <w:sz w:val="18"/>
                <w:szCs w:val="18"/>
              </w:rPr>
            </w:pPr>
            <w:r w:rsidRPr="00B30B66">
              <w:rPr>
                <w:rFonts w:cstheme="minorHAnsi"/>
                <w:sz w:val="18"/>
                <w:szCs w:val="18"/>
              </w:rPr>
              <w:t>Wstępnie przemieszane odpady składające się wyłącznie z odpadów innych niż niebezpieczne</w:t>
            </w:r>
          </w:p>
        </w:tc>
        <w:tc>
          <w:tcPr>
            <w:tcW w:w="1584" w:type="dxa"/>
            <w:vAlign w:val="center"/>
          </w:tcPr>
          <w:p w14:paraId="27C4063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6302DC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4DF606E" w14:textId="2159CA9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883539F" w14:textId="2BE4A20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12BD7C0" w14:textId="7D290CF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206CB85" w14:textId="77777777" w:rsidTr="002C1935">
        <w:trPr>
          <w:gridAfter w:val="2"/>
          <w:wAfter w:w="3168" w:type="dxa"/>
        </w:trPr>
        <w:tc>
          <w:tcPr>
            <w:tcW w:w="562" w:type="dxa"/>
            <w:vAlign w:val="center"/>
          </w:tcPr>
          <w:p w14:paraId="75A78B31" w14:textId="48ED35CF" w:rsidR="00B630CD" w:rsidRPr="00B30B66" w:rsidRDefault="00B630CD" w:rsidP="00B630CD">
            <w:pPr>
              <w:suppressAutoHyphens/>
              <w:rPr>
                <w:rFonts w:cstheme="minorHAnsi"/>
                <w:sz w:val="18"/>
                <w:szCs w:val="18"/>
              </w:rPr>
            </w:pPr>
            <w:r w:rsidRPr="00B30B66">
              <w:rPr>
                <w:rFonts w:cstheme="minorHAnsi"/>
                <w:sz w:val="18"/>
                <w:szCs w:val="18"/>
              </w:rPr>
              <w:t>225.</w:t>
            </w:r>
          </w:p>
        </w:tc>
        <w:tc>
          <w:tcPr>
            <w:tcW w:w="1560" w:type="dxa"/>
            <w:vAlign w:val="center"/>
          </w:tcPr>
          <w:p w14:paraId="3793DB20" w14:textId="75302D88" w:rsidR="00B630CD" w:rsidRPr="00B30B66" w:rsidRDefault="00B630CD" w:rsidP="00B630CD">
            <w:pPr>
              <w:suppressAutoHyphens/>
              <w:rPr>
                <w:rFonts w:cstheme="minorHAnsi"/>
                <w:sz w:val="18"/>
                <w:szCs w:val="18"/>
              </w:rPr>
            </w:pPr>
            <w:r w:rsidRPr="00B30B66">
              <w:rPr>
                <w:rFonts w:cstheme="minorHAnsi"/>
                <w:sz w:val="18"/>
                <w:szCs w:val="18"/>
              </w:rPr>
              <w:t>19 02 06</w:t>
            </w:r>
          </w:p>
        </w:tc>
        <w:tc>
          <w:tcPr>
            <w:tcW w:w="2101" w:type="dxa"/>
            <w:vAlign w:val="center"/>
          </w:tcPr>
          <w:p w14:paraId="3E4A2C13" w14:textId="7635C147" w:rsidR="00B630CD" w:rsidRPr="00B30B66" w:rsidRDefault="00B630CD" w:rsidP="00B630CD">
            <w:pPr>
              <w:suppressAutoHyphens/>
              <w:rPr>
                <w:rFonts w:cstheme="minorHAnsi"/>
                <w:sz w:val="18"/>
                <w:szCs w:val="18"/>
              </w:rPr>
            </w:pPr>
            <w:r w:rsidRPr="00B30B66">
              <w:rPr>
                <w:rFonts w:cstheme="minorHAnsi"/>
                <w:sz w:val="18"/>
                <w:szCs w:val="18"/>
              </w:rPr>
              <w:t xml:space="preserve">Szlamy z fizykochemicznej przeróbki odpadów inne niż wymienione </w:t>
            </w:r>
            <w:r w:rsidR="00B97B19">
              <w:rPr>
                <w:rFonts w:cstheme="minorHAnsi"/>
                <w:sz w:val="18"/>
                <w:szCs w:val="18"/>
              </w:rPr>
              <w:br/>
            </w:r>
            <w:r w:rsidRPr="00B30B66">
              <w:rPr>
                <w:rFonts w:cstheme="minorHAnsi"/>
                <w:sz w:val="18"/>
                <w:szCs w:val="18"/>
              </w:rPr>
              <w:t>w 19 02 05</w:t>
            </w:r>
          </w:p>
        </w:tc>
        <w:tc>
          <w:tcPr>
            <w:tcW w:w="1584" w:type="dxa"/>
            <w:vAlign w:val="center"/>
          </w:tcPr>
          <w:p w14:paraId="0CBD064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AA59C7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E899963" w14:textId="4E706B8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FCE458E" w14:textId="175C97D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74F2336" w14:textId="5639223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2A03A05" w14:textId="77777777" w:rsidTr="002C1935">
        <w:trPr>
          <w:gridAfter w:val="2"/>
          <w:wAfter w:w="3168" w:type="dxa"/>
        </w:trPr>
        <w:tc>
          <w:tcPr>
            <w:tcW w:w="562" w:type="dxa"/>
            <w:vAlign w:val="center"/>
          </w:tcPr>
          <w:p w14:paraId="39BAA5A7" w14:textId="4F362BA7" w:rsidR="00B630CD" w:rsidRPr="00B30B66" w:rsidRDefault="00B630CD" w:rsidP="00B630CD">
            <w:pPr>
              <w:suppressAutoHyphens/>
              <w:rPr>
                <w:rFonts w:cstheme="minorHAnsi"/>
                <w:sz w:val="18"/>
                <w:szCs w:val="18"/>
              </w:rPr>
            </w:pPr>
            <w:r w:rsidRPr="00B30B66">
              <w:rPr>
                <w:rFonts w:cstheme="minorHAnsi"/>
                <w:sz w:val="18"/>
                <w:szCs w:val="18"/>
              </w:rPr>
              <w:t>226.</w:t>
            </w:r>
          </w:p>
        </w:tc>
        <w:tc>
          <w:tcPr>
            <w:tcW w:w="1560" w:type="dxa"/>
            <w:vAlign w:val="center"/>
          </w:tcPr>
          <w:p w14:paraId="4871C691" w14:textId="58CDF7FB" w:rsidR="00B630CD" w:rsidRPr="00B30B66" w:rsidRDefault="00B630CD" w:rsidP="00B630CD">
            <w:pPr>
              <w:suppressAutoHyphens/>
              <w:rPr>
                <w:rFonts w:cstheme="minorHAnsi"/>
                <w:sz w:val="18"/>
                <w:szCs w:val="18"/>
              </w:rPr>
            </w:pPr>
            <w:r w:rsidRPr="00B30B66">
              <w:rPr>
                <w:rFonts w:cstheme="minorHAnsi"/>
                <w:sz w:val="18"/>
                <w:szCs w:val="18"/>
              </w:rPr>
              <w:t>19 02 10</w:t>
            </w:r>
          </w:p>
        </w:tc>
        <w:tc>
          <w:tcPr>
            <w:tcW w:w="2101" w:type="dxa"/>
            <w:vAlign w:val="center"/>
          </w:tcPr>
          <w:p w14:paraId="4FDB8CC8" w14:textId="70AF3445" w:rsidR="00B630CD" w:rsidRPr="00B30B66" w:rsidRDefault="00B630CD" w:rsidP="00B630CD">
            <w:pPr>
              <w:suppressAutoHyphens/>
              <w:rPr>
                <w:rFonts w:cstheme="minorHAnsi"/>
                <w:sz w:val="18"/>
                <w:szCs w:val="18"/>
              </w:rPr>
            </w:pPr>
            <w:r w:rsidRPr="00B30B66">
              <w:rPr>
                <w:rFonts w:cstheme="minorHAnsi"/>
                <w:sz w:val="18"/>
                <w:szCs w:val="18"/>
              </w:rPr>
              <w:t>Odpady palne inne niż wymienione w 19 02 08 lub 19 02 09</w:t>
            </w:r>
          </w:p>
        </w:tc>
        <w:tc>
          <w:tcPr>
            <w:tcW w:w="1584" w:type="dxa"/>
            <w:vAlign w:val="center"/>
          </w:tcPr>
          <w:p w14:paraId="49DAF6C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03957F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4B4A1E9" w14:textId="62EFFF8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0B4258A" w14:textId="0B0F99C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A10D3F4" w14:textId="708AD03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458AFA2" w14:textId="77777777" w:rsidTr="002C1935">
        <w:trPr>
          <w:gridAfter w:val="2"/>
          <w:wAfter w:w="3168" w:type="dxa"/>
        </w:trPr>
        <w:tc>
          <w:tcPr>
            <w:tcW w:w="562" w:type="dxa"/>
            <w:vAlign w:val="center"/>
          </w:tcPr>
          <w:p w14:paraId="77DE8763" w14:textId="6C357D42" w:rsidR="00B630CD" w:rsidRPr="00B30B66" w:rsidRDefault="00B630CD" w:rsidP="00B630CD">
            <w:pPr>
              <w:suppressAutoHyphens/>
              <w:rPr>
                <w:rFonts w:cstheme="minorHAnsi"/>
                <w:sz w:val="18"/>
                <w:szCs w:val="18"/>
              </w:rPr>
            </w:pPr>
            <w:r w:rsidRPr="00B30B66">
              <w:rPr>
                <w:rFonts w:cstheme="minorHAnsi"/>
                <w:sz w:val="18"/>
                <w:szCs w:val="18"/>
              </w:rPr>
              <w:t>227.</w:t>
            </w:r>
          </w:p>
        </w:tc>
        <w:tc>
          <w:tcPr>
            <w:tcW w:w="1560" w:type="dxa"/>
            <w:vAlign w:val="center"/>
          </w:tcPr>
          <w:p w14:paraId="2EFCDC4C" w14:textId="040BAA4F" w:rsidR="00B630CD" w:rsidRPr="00B30B66" w:rsidRDefault="00B630CD" w:rsidP="00B630CD">
            <w:pPr>
              <w:suppressAutoHyphens/>
              <w:rPr>
                <w:rFonts w:cstheme="minorHAnsi"/>
                <w:sz w:val="18"/>
                <w:szCs w:val="18"/>
              </w:rPr>
            </w:pPr>
            <w:r w:rsidRPr="00B30B66">
              <w:rPr>
                <w:rFonts w:cstheme="minorHAnsi"/>
                <w:sz w:val="18"/>
                <w:szCs w:val="18"/>
              </w:rPr>
              <w:t>19 02 99</w:t>
            </w:r>
          </w:p>
        </w:tc>
        <w:tc>
          <w:tcPr>
            <w:tcW w:w="2101" w:type="dxa"/>
            <w:vAlign w:val="center"/>
          </w:tcPr>
          <w:p w14:paraId="359C28DA" w14:textId="4E914BCD"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C2BFB9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E5EFC1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2D7F37C" w14:textId="0CF9AEF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1A4B00A" w14:textId="57EBC24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6026139" w14:textId="0A88ADA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0985F40" w14:textId="77777777" w:rsidTr="002C1935">
        <w:trPr>
          <w:gridAfter w:val="2"/>
          <w:wAfter w:w="3168" w:type="dxa"/>
        </w:trPr>
        <w:tc>
          <w:tcPr>
            <w:tcW w:w="562" w:type="dxa"/>
            <w:vAlign w:val="center"/>
          </w:tcPr>
          <w:p w14:paraId="4956B138" w14:textId="5B1333C7" w:rsidR="00B630CD" w:rsidRPr="00B30B66" w:rsidRDefault="00B630CD" w:rsidP="00B630CD">
            <w:pPr>
              <w:suppressAutoHyphens/>
              <w:rPr>
                <w:rFonts w:cstheme="minorHAnsi"/>
                <w:sz w:val="18"/>
                <w:szCs w:val="18"/>
              </w:rPr>
            </w:pPr>
            <w:r w:rsidRPr="00B30B66">
              <w:rPr>
                <w:rFonts w:cstheme="minorHAnsi"/>
                <w:sz w:val="18"/>
                <w:szCs w:val="18"/>
              </w:rPr>
              <w:t>228.</w:t>
            </w:r>
          </w:p>
        </w:tc>
        <w:tc>
          <w:tcPr>
            <w:tcW w:w="1560" w:type="dxa"/>
            <w:vAlign w:val="center"/>
          </w:tcPr>
          <w:p w14:paraId="1DD9833E" w14:textId="5A5983C0" w:rsidR="00B630CD" w:rsidRPr="00B30B66" w:rsidRDefault="00B630CD" w:rsidP="00B630CD">
            <w:pPr>
              <w:suppressAutoHyphens/>
              <w:rPr>
                <w:rFonts w:cstheme="minorHAnsi"/>
                <w:sz w:val="18"/>
                <w:szCs w:val="18"/>
              </w:rPr>
            </w:pPr>
            <w:r w:rsidRPr="00B30B66">
              <w:rPr>
                <w:rFonts w:cstheme="minorHAnsi"/>
                <w:sz w:val="18"/>
                <w:szCs w:val="18"/>
              </w:rPr>
              <w:t>19 03 05</w:t>
            </w:r>
          </w:p>
        </w:tc>
        <w:tc>
          <w:tcPr>
            <w:tcW w:w="2101" w:type="dxa"/>
            <w:vAlign w:val="center"/>
          </w:tcPr>
          <w:p w14:paraId="3C8CA975" w14:textId="0744AECB" w:rsidR="00B630CD" w:rsidRPr="00B30B66" w:rsidRDefault="00B630CD" w:rsidP="00B630CD">
            <w:pPr>
              <w:suppressAutoHyphens/>
              <w:rPr>
                <w:rFonts w:cstheme="minorHAnsi"/>
                <w:sz w:val="18"/>
                <w:szCs w:val="18"/>
              </w:rPr>
            </w:pPr>
            <w:r w:rsidRPr="00B30B66">
              <w:rPr>
                <w:rFonts w:cstheme="minorHAnsi"/>
                <w:sz w:val="18"/>
                <w:szCs w:val="18"/>
              </w:rPr>
              <w:t>Odpady stabilizowane inne niż wymienione</w:t>
            </w:r>
            <w:r w:rsidR="00B97B19">
              <w:rPr>
                <w:rFonts w:cstheme="minorHAnsi"/>
                <w:sz w:val="18"/>
                <w:szCs w:val="18"/>
              </w:rPr>
              <w:br/>
            </w:r>
            <w:r w:rsidRPr="00B30B66">
              <w:rPr>
                <w:rFonts w:cstheme="minorHAnsi"/>
                <w:sz w:val="18"/>
                <w:szCs w:val="18"/>
              </w:rPr>
              <w:t xml:space="preserve"> w 19 03 04</w:t>
            </w:r>
          </w:p>
        </w:tc>
        <w:tc>
          <w:tcPr>
            <w:tcW w:w="1584" w:type="dxa"/>
            <w:vAlign w:val="center"/>
          </w:tcPr>
          <w:p w14:paraId="522DB18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DFF842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B4DAF5D" w14:textId="0E7E4B7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E4D7606" w14:textId="3CEA4ED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CB5AC1B" w14:textId="03DF193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F850BB5" w14:textId="77777777" w:rsidTr="002C1935">
        <w:trPr>
          <w:gridAfter w:val="2"/>
          <w:wAfter w:w="3168" w:type="dxa"/>
        </w:trPr>
        <w:tc>
          <w:tcPr>
            <w:tcW w:w="562" w:type="dxa"/>
            <w:vAlign w:val="center"/>
          </w:tcPr>
          <w:p w14:paraId="008AF31F" w14:textId="0AB63B3A" w:rsidR="00B630CD" w:rsidRPr="00B30B66" w:rsidRDefault="00B630CD" w:rsidP="00B630CD">
            <w:pPr>
              <w:suppressAutoHyphens/>
              <w:rPr>
                <w:rFonts w:cstheme="minorHAnsi"/>
                <w:sz w:val="18"/>
                <w:szCs w:val="18"/>
              </w:rPr>
            </w:pPr>
            <w:r w:rsidRPr="00B30B66">
              <w:rPr>
                <w:rFonts w:cstheme="minorHAnsi"/>
                <w:sz w:val="18"/>
                <w:szCs w:val="18"/>
              </w:rPr>
              <w:t>229.</w:t>
            </w:r>
          </w:p>
        </w:tc>
        <w:tc>
          <w:tcPr>
            <w:tcW w:w="1560" w:type="dxa"/>
            <w:vAlign w:val="center"/>
          </w:tcPr>
          <w:p w14:paraId="6D9D89B5" w14:textId="17673823" w:rsidR="00B630CD" w:rsidRPr="00B30B66" w:rsidRDefault="00B630CD" w:rsidP="00B630CD">
            <w:pPr>
              <w:suppressAutoHyphens/>
              <w:rPr>
                <w:rFonts w:cstheme="minorHAnsi"/>
                <w:sz w:val="18"/>
                <w:szCs w:val="18"/>
              </w:rPr>
            </w:pPr>
            <w:r w:rsidRPr="00B30B66">
              <w:rPr>
                <w:rFonts w:cstheme="minorHAnsi"/>
                <w:sz w:val="18"/>
                <w:szCs w:val="18"/>
              </w:rPr>
              <w:t>19 03 07</w:t>
            </w:r>
          </w:p>
        </w:tc>
        <w:tc>
          <w:tcPr>
            <w:tcW w:w="2101" w:type="dxa"/>
            <w:vAlign w:val="center"/>
          </w:tcPr>
          <w:p w14:paraId="4FB8CD5B" w14:textId="70F247BB" w:rsidR="00B630CD" w:rsidRPr="00B30B66" w:rsidRDefault="00B630CD" w:rsidP="00B630CD">
            <w:pPr>
              <w:suppressAutoHyphens/>
              <w:rPr>
                <w:rFonts w:cstheme="minorHAnsi"/>
                <w:sz w:val="18"/>
                <w:szCs w:val="18"/>
              </w:rPr>
            </w:pPr>
            <w:r w:rsidRPr="00B30B66">
              <w:rPr>
                <w:rFonts w:cstheme="minorHAnsi"/>
                <w:sz w:val="18"/>
                <w:szCs w:val="18"/>
              </w:rPr>
              <w:t xml:space="preserve">Odpady zestalone inne niż wymienione </w:t>
            </w:r>
            <w:r w:rsidR="00B97B19">
              <w:rPr>
                <w:rFonts w:cstheme="minorHAnsi"/>
                <w:sz w:val="18"/>
                <w:szCs w:val="18"/>
              </w:rPr>
              <w:br/>
            </w:r>
            <w:r w:rsidRPr="00B30B66">
              <w:rPr>
                <w:rFonts w:cstheme="minorHAnsi"/>
                <w:sz w:val="18"/>
                <w:szCs w:val="18"/>
              </w:rPr>
              <w:t>w 19 03 06</w:t>
            </w:r>
          </w:p>
        </w:tc>
        <w:tc>
          <w:tcPr>
            <w:tcW w:w="1584" w:type="dxa"/>
            <w:vAlign w:val="center"/>
          </w:tcPr>
          <w:p w14:paraId="1E214ED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EDAAD0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FAAF0F3" w14:textId="262CC95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BEA92C3" w14:textId="1D76587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10D1FAD" w14:textId="602C395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8EA886B" w14:textId="77777777" w:rsidTr="002C1935">
        <w:trPr>
          <w:gridAfter w:val="2"/>
          <w:wAfter w:w="3168" w:type="dxa"/>
        </w:trPr>
        <w:tc>
          <w:tcPr>
            <w:tcW w:w="562" w:type="dxa"/>
            <w:vAlign w:val="center"/>
          </w:tcPr>
          <w:p w14:paraId="2E1F131E" w14:textId="0C0AE30F" w:rsidR="00B630CD" w:rsidRPr="00B30B66" w:rsidRDefault="00B630CD" w:rsidP="00B630CD">
            <w:pPr>
              <w:suppressAutoHyphens/>
              <w:rPr>
                <w:rFonts w:cstheme="minorHAnsi"/>
                <w:sz w:val="18"/>
                <w:szCs w:val="18"/>
              </w:rPr>
            </w:pPr>
            <w:r w:rsidRPr="00B30B66">
              <w:rPr>
                <w:rFonts w:cstheme="minorHAnsi"/>
                <w:sz w:val="18"/>
                <w:szCs w:val="18"/>
              </w:rPr>
              <w:t>230.</w:t>
            </w:r>
          </w:p>
        </w:tc>
        <w:tc>
          <w:tcPr>
            <w:tcW w:w="1560" w:type="dxa"/>
            <w:vAlign w:val="center"/>
          </w:tcPr>
          <w:p w14:paraId="792D432E" w14:textId="52CC91A0" w:rsidR="00B630CD" w:rsidRPr="00B30B66" w:rsidRDefault="00B630CD" w:rsidP="00B630CD">
            <w:pPr>
              <w:suppressAutoHyphens/>
              <w:rPr>
                <w:rFonts w:cstheme="minorHAnsi"/>
                <w:sz w:val="18"/>
                <w:szCs w:val="18"/>
              </w:rPr>
            </w:pPr>
            <w:r w:rsidRPr="00B30B66">
              <w:rPr>
                <w:rFonts w:cstheme="minorHAnsi"/>
                <w:sz w:val="18"/>
                <w:szCs w:val="18"/>
              </w:rPr>
              <w:t>19 04 01</w:t>
            </w:r>
          </w:p>
        </w:tc>
        <w:tc>
          <w:tcPr>
            <w:tcW w:w="2101" w:type="dxa"/>
            <w:vAlign w:val="center"/>
          </w:tcPr>
          <w:p w14:paraId="58774162" w14:textId="0CFB908D" w:rsidR="00B630CD" w:rsidRPr="00B30B66" w:rsidRDefault="00B630CD" w:rsidP="00B630CD">
            <w:pPr>
              <w:suppressAutoHyphens/>
              <w:rPr>
                <w:rFonts w:cstheme="minorHAnsi"/>
                <w:sz w:val="18"/>
                <w:szCs w:val="18"/>
              </w:rPr>
            </w:pPr>
            <w:r w:rsidRPr="00B30B66">
              <w:rPr>
                <w:rFonts w:cstheme="minorHAnsi"/>
                <w:sz w:val="18"/>
                <w:szCs w:val="18"/>
              </w:rPr>
              <w:t>Zeszklone odpady</w:t>
            </w:r>
          </w:p>
        </w:tc>
        <w:tc>
          <w:tcPr>
            <w:tcW w:w="1584" w:type="dxa"/>
            <w:vAlign w:val="center"/>
          </w:tcPr>
          <w:p w14:paraId="1F35331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6F52E4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214283C" w14:textId="16FD337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A588B9F" w14:textId="4F714E2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1F11620" w14:textId="48D139A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8498994" w14:textId="77777777" w:rsidTr="002C1935">
        <w:trPr>
          <w:gridAfter w:val="2"/>
          <w:wAfter w:w="3168" w:type="dxa"/>
        </w:trPr>
        <w:tc>
          <w:tcPr>
            <w:tcW w:w="562" w:type="dxa"/>
            <w:vAlign w:val="center"/>
          </w:tcPr>
          <w:p w14:paraId="78802C97" w14:textId="18B578C3" w:rsidR="00B630CD" w:rsidRPr="00B30B66" w:rsidRDefault="00B630CD" w:rsidP="00B630CD">
            <w:pPr>
              <w:suppressAutoHyphens/>
              <w:rPr>
                <w:rFonts w:cstheme="minorHAnsi"/>
                <w:sz w:val="18"/>
                <w:szCs w:val="18"/>
              </w:rPr>
            </w:pPr>
            <w:r w:rsidRPr="00B30B66">
              <w:rPr>
                <w:rFonts w:cstheme="minorHAnsi"/>
                <w:sz w:val="18"/>
                <w:szCs w:val="18"/>
              </w:rPr>
              <w:t>231.</w:t>
            </w:r>
          </w:p>
        </w:tc>
        <w:tc>
          <w:tcPr>
            <w:tcW w:w="1560" w:type="dxa"/>
            <w:vAlign w:val="center"/>
          </w:tcPr>
          <w:p w14:paraId="683B84C7" w14:textId="5A023310" w:rsidR="00B630CD" w:rsidRPr="00B30B66" w:rsidRDefault="00B630CD" w:rsidP="00B630CD">
            <w:pPr>
              <w:suppressAutoHyphens/>
              <w:rPr>
                <w:rFonts w:cstheme="minorHAnsi"/>
                <w:sz w:val="18"/>
                <w:szCs w:val="18"/>
              </w:rPr>
            </w:pPr>
            <w:r w:rsidRPr="00B30B66">
              <w:rPr>
                <w:rFonts w:cstheme="minorHAnsi"/>
                <w:sz w:val="18"/>
                <w:szCs w:val="18"/>
              </w:rPr>
              <w:t>19 04 04</w:t>
            </w:r>
          </w:p>
        </w:tc>
        <w:tc>
          <w:tcPr>
            <w:tcW w:w="2101" w:type="dxa"/>
            <w:vAlign w:val="center"/>
          </w:tcPr>
          <w:p w14:paraId="4E61C419" w14:textId="19B6D4A9" w:rsidR="00B630CD" w:rsidRPr="00B30B66" w:rsidRDefault="00B630CD" w:rsidP="00B630CD">
            <w:pPr>
              <w:suppressAutoHyphens/>
              <w:rPr>
                <w:rFonts w:cstheme="minorHAnsi"/>
                <w:sz w:val="18"/>
                <w:szCs w:val="18"/>
              </w:rPr>
            </w:pPr>
            <w:r w:rsidRPr="00B30B66">
              <w:rPr>
                <w:rFonts w:cstheme="minorHAnsi"/>
                <w:sz w:val="18"/>
                <w:szCs w:val="18"/>
              </w:rPr>
              <w:t xml:space="preserve">Ciekłe odpady </w:t>
            </w:r>
            <w:r w:rsidR="00B97B19">
              <w:rPr>
                <w:rFonts w:cstheme="minorHAnsi"/>
                <w:sz w:val="18"/>
                <w:szCs w:val="18"/>
              </w:rPr>
              <w:br/>
            </w:r>
            <w:r w:rsidRPr="00B30B66">
              <w:rPr>
                <w:rFonts w:cstheme="minorHAnsi"/>
                <w:sz w:val="18"/>
                <w:szCs w:val="18"/>
              </w:rPr>
              <w:t xml:space="preserve">z procesów </w:t>
            </w:r>
            <w:proofErr w:type="spellStart"/>
            <w:r w:rsidRPr="00B30B66">
              <w:rPr>
                <w:rFonts w:cstheme="minorHAnsi"/>
                <w:sz w:val="18"/>
                <w:szCs w:val="18"/>
              </w:rPr>
              <w:t>zeszkliwiania</w:t>
            </w:r>
            <w:proofErr w:type="spellEnd"/>
          </w:p>
        </w:tc>
        <w:tc>
          <w:tcPr>
            <w:tcW w:w="1584" w:type="dxa"/>
            <w:vAlign w:val="center"/>
          </w:tcPr>
          <w:p w14:paraId="0AACDFC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511DD4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7ACCBF3" w14:textId="39632D5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B18ED16" w14:textId="136B407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64C4D97" w14:textId="1494E63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B8BD68D" w14:textId="77777777" w:rsidTr="002C1935">
        <w:trPr>
          <w:gridAfter w:val="2"/>
          <w:wAfter w:w="3168" w:type="dxa"/>
        </w:trPr>
        <w:tc>
          <w:tcPr>
            <w:tcW w:w="562" w:type="dxa"/>
            <w:vAlign w:val="center"/>
          </w:tcPr>
          <w:p w14:paraId="582F9F92" w14:textId="04E6A12B" w:rsidR="00B630CD" w:rsidRPr="00B30B66" w:rsidRDefault="00B630CD" w:rsidP="00B630CD">
            <w:pPr>
              <w:suppressAutoHyphens/>
              <w:rPr>
                <w:rFonts w:cstheme="minorHAnsi"/>
                <w:sz w:val="18"/>
                <w:szCs w:val="18"/>
              </w:rPr>
            </w:pPr>
            <w:r w:rsidRPr="00B30B66">
              <w:rPr>
                <w:rFonts w:cstheme="minorHAnsi"/>
                <w:sz w:val="18"/>
                <w:szCs w:val="18"/>
              </w:rPr>
              <w:t>232.</w:t>
            </w:r>
          </w:p>
        </w:tc>
        <w:tc>
          <w:tcPr>
            <w:tcW w:w="1560" w:type="dxa"/>
            <w:vAlign w:val="center"/>
          </w:tcPr>
          <w:p w14:paraId="360995B5" w14:textId="46E01A36" w:rsidR="00B630CD" w:rsidRPr="00B30B66" w:rsidRDefault="00B630CD" w:rsidP="00B630CD">
            <w:pPr>
              <w:suppressAutoHyphens/>
              <w:rPr>
                <w:rFonts w:cstheme="minorHAnsi"/>
                <w:sz w:val="18"/>
                <w:szCs w:val="18"/>
              </w:rPr>
            </w:pPr>
            <w:r w:rsidRPr="00B30B66">
              <w:rPr>
                <w:rFonts w:cstheme="minorHAnsi"/>
                <w:sz w:val="18"/>
                <w:szCs w:val="18"/>
              </w:rPr>
              <w:t>19 06 03</w:t>
            </w:r>
          </w:p>
        </w:tc>
        <w:tc>
          <w:tcPr>
            <w:tcW w:w="2101" w:type="dxa"/>
            <w:vAlign w:val="center"/>
          </w:tcPr>
          <w:p w14:paraId="28C10949" w14:textId="1E5A707F" w:rsidR="00B630CD" w:rsidRPr="00B30B66" w:rsidRDefault="00B630CD" w:rsidP="00B630CD">
            <w:pPr>
              <w:suppressAutoHyphens/>
              <w:rPr>
                <w:rFonts w:cstheme="minorHAnsi"/>
                <w:sz w:val="18"/>
                <w:szCs w:val="18"/>
              </w:rPr>
            </w:pPr>
            <w:r w:rsidRPr="00B30B66">
              <w:rPr>
                <w:rFonts w:cstheme="minorHAnsi"/>
                <w:sz w:val="18"/>
                <w:szCs w:val="18"/>
              </w:rPr>
              <w:t>Ciecze z beztlenowego rozkładu odpadów komunalnych</w:t>
            </w:r>
          </w:p>
        </w:tc>
        <w:tc>
          <w:tcPr>
            <w:tcW w:w="1584" w:type="dxa"/>
            <w:vAlign w:val="center"/>
          </w:tcPr>
          <w:p w14:paraId="2CCFF53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0FF342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08E08C5" w14:textId="198132C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3F3197A" w14:textId="673874D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02521BC" w14:textId="7BE7A9C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7743658" w14:textId="77777777" w:rsidTr="002C1935">
        <w:trPr>
          <w:gridAfter w:val="2"/>
          <w:wAfter w:w="3168" w:type="dxa"/>
        </w:trPr>
        <w:tc>
          <w:tcPr>
            <w:tcW w:w="562" w:type="dxa"/>
            <w:vAlign w:val="center"/>
          </w:tcPr>
          <w:p w14:paraId="3EB2D456" w14:textId="1EC1974F" w:rsidR="00B630CD" w:rsidRPr="00B30B66" w:rsidRDefault="00B630CD" w:rsidP="00B630CD">
            <w:pPr>
              <w:suppressAutoHyphens/>
              <w:rPr>
                <w:rFonts w:cstheme="minorHAnsi"/>
                <w:sz w:val="18"/>
                <w:szCs w:val="18"/>
              </w:rPr>
            </w:pPr>
            <w:r w:rsidRPr="00B30B66">
              <w:rPr>
                <w:rFonts w:cstheme="minorHAnsi"/>
                <w:sz w:val="18"/>
                <w:szCs w:val="18"/>
              </w:rPr>
              <w:lastRenderedPageBreak/>
              <w:t>233.</w:t>
            </w:r>
          </w:p>
        </w:tc>
        <w:tc>
          <w:tcPr>
            <w:tcW w:w="1560" w:type="dxa"/>
            <w:vAlign w:val="center"/>
          </w:tcPr>
          <w:p w14:paraId="6D88BD7B" w14:textId="5760FDB6" w:rsidR="00B630CD" w:rsidRPr="00B30B66" w:rsidRDefault="00B630CD" w:rsidP="00B630CD">
            <w:pPr>
              <w:suppressAutoHyphens/>
              <w:rPr>
                <w:rFonts w:cstheme="minorHAnsi"/>
                <w:sz w:val="18"/>
                <w:szCs w:val="18"/>
              </w:rPr>
            </w:pPr>
            <w:r w:rsidRPr="00B30B66">
              <w:rPr>
                <w:rFonts w:cstheme="minorHAnsi"/>
                <w:sz w:val="18"/>
                <w:szCs w:val="18"/>
              </w:rPr>
              <w:t>19 06 05</w:t>
            </w:r>
          </w:p>
        </w:tc>
        <w:tc>
          <w:tcPr>
            <w:tcW w:w="2101" w:type="dxa"/>
            <w:vAlign w:val="center"/>
          </w:tcPr>
          <w:p w14:paraId="31DA1A82" w14:textId="3EF2182B" w:rsidR="00B630CD" w:rsidRPr="00B30B66" w:rsidRDefault="00B630CD" w:rsidP="00B630CD">
            <w:pPr>
              <w:suppressAutoHyphens/>
              <w:rPr>
                <w:rFonts w:cstheme="minorHAnsi"/>
                <w:sz w:val="18"/>
                <w:szCs w:val="18"/>
              </w:rPr>
            </w:pPr>
            <w:r w:rsidRPr="00B30B66">
              <w:rPr>
                <w:rFonts w:cstheme="minorHAnsi"/>
                <w:sz w:val="18"/>
                <w:szCs w:val="18"/>
              </w:rPr>
              <w:t>Ciecze z beztlenowego rozkładu odpadów zwierzęcych i roślinnych</w:t>
            </w:r>
          </w:p>
        </w:tc>
        <w:tc>
          <w:tcPr>
            <w:tcW w:w="1584" w:type="dxa"/>
            <w:vAlign w:val="center"/>
          </w:tcPr>
          <w:p w14:paraId="0C850DD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77121B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737CCC3" w14:textId="7A2721D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2B71F05" w14:textId="3D60633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62DD5E9" w14:textId="35CA779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D580E6A" w14:textId="77777777" w:rsidTr="002C1935">
        <w:trPr>
          <w:gridAfter w:val="2"/>
          <w:wAfter w:w="3168" w:type="dxa"/>
        </w:trPr>
        <w:tc>
          <w:tcPr>
            <w:tcW w:w="562" w:type="dxa"/>
            <w:vAlign w:val="center"/>
          </w:tcPr>
          <w:p w14:paraId="00559AA0" w14:textId="03D67D61" w:rsidR="00B630CD" w:rsidRPr="00B30B66" w:rsidRDefault="00B630CD" w:rsidP="00B630CD">
            <w:pPr>
              <w:suppressAutoHyphens/>
              <w:rPr>
                <w:rFonts w:cstheme="minorHAnsi"/>
                <w:sz w:val="18"/>
                <w:szCs w:val="18"/>
              </w:rPr>
            </w:pPr>
            <w:r w:rsidRPr="00B30B66">
              <w:rPr>
                <w:rFonts w:cstheme="minorHAnsi"/>
                <w:sz w:val="18"/>
                <w:szCs w:val="18"/>
              </w:rPr>
              <w:t>234.</w:t>
            </w:r>
          </w:p>
        </w:tc>
        <w:tc>
          <w:tcPr>
            <w:tcW w:w="1560" w:type="dxa"/>
            <w:vAlign w:val="center"/>
          </w:tcPr>
          <w:p w14:paraId="6F1998A1" w14:textId="5C1B6E0A" w:rsidR="00B630CD" w:rsidRPr="00B30B66" w:rsidRDefault="00B630CD" w:rsidP="00B630CD">
            <w:pPr>
              <w:suppressAutoHyphens/>
              <w:rPr>
                <w:rFonts w:cstheme="minorHAnsi"/>
                <w:sz w:val="18"/>
                <w:szCs w:val="18"/>
              </w:rPr>
            </w:pPr>
            <w:r w:rsidRPr="00B30B66">
              <w:rPr>
                <w:rFonts w:cstheme="minorHAnsi"/>
                <w:sz w:val="18"/>
                <w:szCs w:val="18"/>
              </w:rPr>
              <w:t>19 08 05</w:t>
            </w:r>
          </w:p>
        </w:tc>
        <w:tc>
          <w:tcPr>
            <w:tcW w:w="2101" w:type="dxa"/>
            <w:vAlign w:val="center"/>
          </w:tcPr>
          <w:p w14:paraId="440154A5" w14:textId="2359698D" w:rsidR="00B630CD" w:rsidRPr="00B30B66" w:rsidRDefault="00B630CD" w:rsidP="00B630CD">
            <w:pPr>
              <w:suppressAutoHyphens/>
              <w:rPr>
                <w:rFonts w:cstheme="minorHAnsi"/>
                <w:sz w:val="18"/>
                <w:szCs w:val="18"/>
              </w:rPr>
            </w:pPr>
            <w:r w:rsidRPr="00B30B66">
              <w:rPr>
                <w:rFonts w:cstheme="minorHAnsi"/>
                <w:sz w:val="18"/>
                <w:szCs w:val="18"/>
              </w:rPr>
              <w:t>Ustabilizowane komunalne osady ściekowe</w:t>
            </w:r>
          </w:p>
        </w:tc>
        <w:tc>
          <w:tcPr>
            <w:tcW w:w="1584" w:type="dxa"/>
            <w:vAlign w:val="center"/>
          </w:tcPr>
          <w:p w14:paraId="4A498C4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2970D3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219256C" w14:textId="77E2716F"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9BD4DCB" w14:textId="71702F8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E5E2903" w14:textId="77DB7C3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1D502A5" w14:textId="77777777" w:rsidTr="002C1935">
        <w:trPr>
          <w:gridAfter w:val="2"/>
          <w:wAfter w:w="3168" w:type="dxa"/>
        </w:trPr>
        <w:tc>
          <w:tcPr>
            <w:tcW w:w="562" w:type="dxa"/>
            <w:vAlign w:val="center"/>
          </w:tcPr>
          <w:p w14:paraId="462DC66F" w14:textId="5694B73F" w:rsidR="00B630CD" w:rsidRPr="00B30B66" w:rsidRDefault="00B630CD" w:rsidP="00B630CD">
            <w:pPr>
              <w:suppressAutoHyphens/>
              <w:rPr>
                <w:rFonts w:cstheme="minorHAnsi"/>
                <w:sz w:val="18"/>
                <w:szCs w:val="18"/>
              </w:rPr>
            </w:pPr>
            <w:r w:rsidRPr="00B30B66">
              <w:rPr>
                <w:rFonts w:cstheme="minorHAnsi"/>
                <w:sz w:val="18"/>
                <w:szCs w:val="18"/>
              </w:rPr>
              <w:t>235.</w:t>
            </w:r>
          </w:p>
        </w:tc>
        <w:tc>
          <w:tcPr>
            <w:tcW w:w="1560" w:type="dxa"/>
            <w:vAlign w:val="center"/>
          </w:tcPr>
          <w:p w14:paraId="65226691" w14:textId="169F39D5" w:rsidR="00B630CD" w:rsidRPr="00B30B66" w:rsidRDefault="00B630CD" w:rsidP="00B630CD">
            <w:pPr>
              <w:suppressAutoHyphens/>
              <w:rPr>
                <w:rFonts w:cstheme="minorHAnsi"/>
                <w:sz w:val="18"/>
                <w:szCs w:val="18"/>
              </w:rPr>
            </w:pPr>
            <w:r w:rsidRPr="00B30B66">
              <w:rPr>
                <w:rFonts w:cstheme="minorHAnsi"/>
                <w:sz w:val="18"/>
                <w:szCs w:val="18"/>
              </w:rPr>
              <w:t>19 08 09</w:t>
            </w:r>
          </w:p>
        </w:tc>
        <w:tc>
          <w:tcPr>
            <w:tcW w:w="2101" w:type="dxa"/>
            <w:vAlign w:val="center"/>
          </w:tcPr>
          <w:p w14:paraId="73C5A522" w14:textId="16091776" w:rsidR="00B630CD" w:rsidRPr="00B30B66" w:rsidRDefault="00B630CD" w:rsidP="00B630CD">
            <w:pPr>
              <w:suppressAutoHyphens/>
              <w:rPr>
                <w:rFonts w:cstheme="minorHAnsi"/>
                <w:sz w:val="18"/>
                <w:szCs w:val="18"/>
              </w:rPr>
            </w:pPr>
            <w:r w:rsidRPr="00B30B66">
              <w:rPr>
                <w:rFonts w:cstheme="minorHAnsi"/>
                <w:sz w:val="18"/>
                <w:szCs w:val="18"/>
              </w:rPr>
              <w:t xml:space="preserve">Tłuszcze i mieszaniny olejów z separacji olej/woda zawierające wyłącznie oleje jadalne </w:t>
            </w:r>
            <w:r w:rsidR="00B97B19">
              <w:rPr>
                <w:rFonts w:cstheme="minorHAnsi"/>
                <w:sz w:val="18"/>
                <w:szCs w:val="18"/>
              </w:rPr>
              <w:br/>
            </w:r>
            <w:r w:rsidRPr="00B30B66">
              <w:rPr>
                <w:rFonts w:cstheme="minorHAnsi"/>
                <w:sz w:val="18"/>
                <w:szCs w:val="18"/>
              </w:rPr>
              <w:t>i tłuszcze</w:t>
            </w:r>
          </w:p>
        </w:tc>
        <w:tc>
          <w:tcPr>
            <w:tcW w:w="1584" w:type="dxa"/>
            <w:vAlign w:val="center"/>
          </w:tcPr>
          <w:p w14:paraId="45269E9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59F13F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05D0F1A" w14:textId="72CD05E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D1914C4" w14:textId="493BD3B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63E5F26" w14:textId="173666C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683A8E5" w14:textId="77777777" w:rsidTr="002C1935">
        <w:trPr>
          <w:gridAfter w:val="2"/>
          <w:wAfter w:w="3168" w:type="dxa"/>
        </w:trPr>
        <w:tc>
          <w:tcPr>
            <w:tcW w:w="562" w:type="dxa"/>
            <w:vAlign w:val="center"/>
          </w:tcPr>
          <w:p w14:paraId="13D35A55" w14:textId="2246D0E4" w:rsidR="00B630CD" w:rsidRPr="00B30B66" w:rsidRDefault="00B630CD" w:rsidP="00B630CD">
            <w:pPr>
              <w:suppressAutoHyphens/>
              <w:rPr>
                <w:rFonts w:cstheme="minorHAnsi"/>
                <w:sz w:val="18"/>
                <w:szCs w:val="18"/>
              </w:rPr>
            </w:pPr>
            <w:r w:rsidRPr="00B30B66">
              <w:rPr>
                <w:rFonts w:cstheme="minorHAnsi"/>
                <w:sz w:val="18"/>
                <w:szCs w:val="18"/>
              </w:rPr>
              <w:t>236.</w:t>
            </w:r>
          </w:p>
        </w:tc>
        <w:tc>
          <w:tcPr>
            <w:tcW w:w="1560" w:type="dxa"/>
            <w:vAlign w:val="center"/>
          </w:tcPr>
          <w:p w14:paraId="2E3D3DC8" w14:textId="55A8578A" w:rsidR="00B630CD" w:rsidRPr="00B30B66" w:rsidRDefault="00B630CD" w:rsidP="00B630CD">
            <w:pPr>
              <w:suppressAutoHyphens/>
              <w:rPr>
                <w:rFonts w:cstheme="minorHAnsi"/>
                <w:sz w:val="18"/>
                <w:szCs w:val="18"/>
              </w:rPr>
            </w:pPr>
            <w:r w:rsidRPr="00B30B66">
              <w:rPr>
                <w:rFonts w:cstheme="minorHAnsi"/>
                <w:sz w:val="18"/>
                <w:szCs w:val="18"/>
              </w:rPr>
              <w:t>19 08 12</w:t>
            </w:r>
          </w:p>
        </w:tc>
        <w:tc>
          <w:tcPr>
            <w:tcW w:w="2101" w:type="dxa"/>
            <w:vAlign w:val="center"/>
          </w:tcPr>
          <w:p w14:paraId="7E77DF65" w14:textId="363330C2" w:rsidR="00B630CD" w:rsidRPr="00B30B66" w:rsidRDefault="00B630CD" w:rsidP="00B630CD">
            <w:pPr>
              <w:suppressAutoHyphens/>
              <w:rPr>
                <w:rFonts w:cstheme="minorHAnsi"/>
                <w:sz w:val="18"/>
                <w:szCs w:val="18"/>
              </w:rPr>
            </w:pPr>
            <w:r w:rsidRPr="00B30B66">
              <w:rPr>
                <w:rFonts w:cstheme="minorHAnsi"/>
                <w:sz w:val="18"/>
                <w:szCs w:val="18"/>
              </w:rPr>
              <w:t>Szlamy z biologicznego oczyszczania ścieków przemysłowych inne niż wymienione w 19 08 11</w:t>
            </w:r>
          </w:p>
        </w:tc>
        <w:tc>
          <w:tcPr>
            <w:tcW w:w="1584" w:type="dxa"/>
            <w:vAlign w:val="center"/>
          </w:tcPr>
          <w:p w14:paraId="3E674FF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C74B99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7C2194E" w14:textId="45008210"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C51A9AA" w14:textId="7442F91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3E6C0E9" w14:textId="4859E96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5D99B45" w14:textId="77777777" w:rsidTr="002C1935">
        <w:trPr>
          <w:gridAfter w:val="2"/>
          <w:wAfter w:w="3168" w:type="dxa"/>
        </w:trPr>
        <w:tc>
          <w:tcPr>
            <w:tcW w:w="562" w:type="dxa"/>
            <w:vAlign w:val="center"/>
          </w:tcPr>
          <w:p w14:paraId="33F35BF1" w14:textId="11C88EFA" w:rsidR="00B630CD" w:rsidRPr="00B30B66" w:rsidRDefault="00B630CD" w:rsidP="00B630CD">
            <w:pPr>
              <w:suppressAutoHyphens/>
              <w:rPr>
                <w:rFonts w:cstheme="minorHAnsi"/>
                <w:sz w:val="18"/>
                <w:szCs w:val="18"/>
              </w:rPr>
            </w:pPr>
            <w:r w:rsidRPr="00B30B66">
              <w:rPr>
                <w:rFonts w:cstheme="minorHAnsi"/>
                <w:sz w:val="18"/>
                <w:szCs w:val="18"/>
              </w:rPr>
              <w:t>237.</w:t>
            </w:r>
          </w:p>
        </w:tc>
        <w:tc>
          <w:tcPr>
            <w:tcW w:w="1560" w:type="dxa"/>
            <w:vAlign w:val="center"/>
          </w:tcPr>
          <w:p w14:paraId="1A1B050B" w14:textId="5C2FF342" w:rsidR="00B630CD" w:rsidRPr="00B30B66" w:rsidRDefault="00B630CD" w:rsidP="00B630CD">
            <w:pPr>
              <w:suppressAutoHyphens/>
              <w:rPr>
                <w:rFonts w:cstheme="minorHAnsi"/>
                <w:sz w:val="18"/>
                <w:szCs w:val="18"/>
              </w:rPr>
            </w:pPr>
            <w:r w:rsidRPr="00B30B66">
              <w:rPr>
                <w:rFonts w:cstheme="minorHAnsi"/>
                <w:sz w:val="18"/>
                <w:szCs w:val="18"/>
              </w:rPr>
              <w:t>19 08 14</w:t>
            </w:r>
          </w:p>
        </w:tc>
        <w:tc>
          <w:tcPr>
            <w:tcW w:w="2101" w:type="dxa"/>
            <w:vAlign w:val="center"/>
          </w:tcPr>
          <w:p w14:paraId="199D3E55" w14:textId="75D5C8F4" w:rsidR="00B630CD" w:rsidRPr="00B30B66" w:rsidRDefault="00B630CD" w:rsidP="00B630CD">
            <w:pPr>
              <w:suppressAutoHyphens/>
              <w:rPr>
                <w:rFonts w:cstheme="minorHAnsi"/>
                <w:sz w:val="18"/>
                <w:szCs w:val="18"/>
              </w:rPr>
            </w:pPr>
            <w:r w:rsidRPr="00B30B66">
              <w:rPr>
                <w:rFonts w:cstheme="minorHAnsi"/>
                <w:sz w:val="18"/>
                <w:szCs w:val="18"/>
              </w:rPr>
              <w:t xml:space="preserve">Szlamy  z innego niż biologiczne oczyszczania ścieków przemysłowych inne niż wymienione </w:t>
            </w:r>
            <w:r w:rsidR="00B97B19">
              <w:rPr>
                <w:rFonts w:cstheme="minorHAnsi"/>
                <w:sz w:val="18"/>
                <w:szCs w:val="18"/>
              </w:rPr>
              <w:br/>
            </w:r>
            <w:r w:rsidRPr="00B30B66">
              <w:rPr>
                <w:rFonts w:cstheme="minorHAnsi"/>
                <w:sz w:val="18"/>
                <w:szCs w:val="18"/>
              </w:rPr>
              <w:t>w 19 08 13</w:t>
            </w:r>
          </w:p>
        </w:tc>
        <w:tc>
          <w:tcPr>
            <w:tcW w:w="1584" w:type="dxa"/>
            <w:vAlign w:val="center"/>
          </w:tcPr>
          <w:p w14:paraId="3F8A801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F61023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06CF35C" w14:textId="079EEE9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EC0D7E8" w14:textId="173C900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7279DB3" w14:textId="096DAD1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A2ECEEA" w14:textId="77777777" w:rsidTr="002C1935">
        <w:trPr>
          <w:gridAfter w:val="2"/>
          <w:wAfter w:w="3168" w:type="dxa"/>
        </w:trPr>
        <w:tc>
          <w:tcPr>
            <w:tcW w:w="562" w:type="dxa"/>
            <w:vAlign w:val="center"/>
          </w:tcPr>
          <w:p w14:paraId="0826653C" w14:textId="5621BF9F" w:rsidR="00B630CD" w:rsidRPr="00B30B66" w:rsidRDefault="00B630CD" w:rsidP="00B630CD">
            <w:pPr>
              <w:suppressAutoHyphens/>
              <w:rPr>
                <w:rFonts w:cstheme="minorHAnsi"/>
                <w:sz w:val="18"/>
                <w:szCs w:val="18"/>
              </w:rPr>
            </w:pPr>
            <w:r w:rsidRPr="00B30B66">
              <w:rPr>
                <w:rFonts w:cstheme="minorHAnsi"/>
                <w:sz w:val="18"/>
                <w:szCs w:val="18"/>
              </w:rPr>
              <w:t>238.</w:t>
            </w:r>
          </w:p>
        </w:tc>
        <w:tc>
          <w:tcPr>
            <w:tcW w:w="1560" w:type="dxa"/>
            <w:vAlign w:val="center"/>
          </w:tcPr>
          <w:p w14:paraId="440666FE" w14:textId="20204850" w:rsidR="00B630CD" w:rsidRPr="00B30B66" w:rsidRDefault="00B630CD" w:rsidP="00B630CD">
            <w:pPr>
              <w:suppressAutoHyphens/>
              <w:rPr>
                <w:rFonts w:cstheme="minorHAnsi"/>
                <w:sz w:val="18"/>
                <w:szCs w:val="18"/>
              </w:rPr>
            </w:pPr>
            <w:r w:rsidRPr="00B30B66">
              <w:rPr>
                <w:rFonts w:cstheme="minorHAnsi"/>
                <w:sz w:val="18"/>
                <w:szCs w:val="18"/>
              </w:rPr>
              <w:t>19 08 99</w:t>
            </w:r>
          </w:p>
        </w:tc>
        <w:tc>
          <w:tcPr>
            <w:tcW w:w="2101" w:type="dxa"/>
            <w:vAlign w:val="center"/>
          </w:tcPr>
          <w:p w14:paraId="44AA00F4" w14:textId="1182DEFC"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B8FCEC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6FD492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8F372F2" w14:textId="6DEBCC8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E8D93BE" w14:textId="696AE6B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869B418" w14:textId="4521793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A3F01FB" w14:textId="77777777" w:rsidTr="002C1935">
        <w:trPr>
          <w:gridAfter w:val="2"/>
          <w:wAfter w:w="3168" w:type="dxa"/>
        </w:trPr>
        <w:tc>
          <w:tcPr>
            <w:tcW w:w="562" w:type="dxa"/>
            <w:vAlign w:val="center"/>
          </w:tcPr>
          <w:p w14:paraId="20C4CAD1" w14:textId="67C11671" w:rsidR="00B630CD" w:rsidRPr="00B30B66" w:rsidRDefault="00B630CD" w:rsidP="00B630CD">
            <w:pPr>
              <w:suppressAutoHyphens/>
              <w:rPr>
                <w:rFonts w:cstheme="minorHAnsi"/>
                <w:sz w:val="18"/>
                <w:szCs w:val="18"/>
              </w:rPr>
            </w:pPr>
            <w:r w:rsidRPr="00B30B66">
              <w:rPr>
                <w:rFonts w:cstheme="minorHAnsi"/>
                <w:sz w:val="18"/>
                <w:szCs w:val="18"/>
              </w:rPr>
              <w:t>239.</w:t>
            </w:r>
          </w:p>
        </w:tc>
        <w:tc>
          <w:tcPr>
            <w:tcW w:w="1560" w:type="dxa"/>
            <w:vAlign w:val="center"/>
          </w:tcPr>
          <w:p w14:paraId="38A5654E" w14:textId="7C0C05D2" w:rsidR="00B630CD" w:rsidRPr="00B30B66" w:rsidRDefault="00B630CD" w:rsidP="00B630CD">
            <w:pPr>
              <w:suppressAutoHyphens/>
              <w:rPr>
                <w:rFonts w:cstheme="minorHAnsi"/>
                <w:sz w:val="18"/>
                <w:szCs w:val="18"/>
              </w:rPr>
            </w:pPr>
            <w:r w:rsidRPr="00B30B66">
              <w:rPr>
                <w:rFonts w:cstheme="minorHAnsi"/>
                <w:sz w:val="18"/>
                <w:szCs w:val="18"/>
              </w:rPr>
              <w:t>19 09 01</w:t>
            </w:r>
          </w:p>
        </w:tc>
        <w:tc>
          <w:tcPr>
            <w:tcW w:w="2101" w:type="dxa"/>
            <w:vAlign w:val="center"/>
          </w:tcPr>
          <w:p w14:paraId="3C2C2FB6" w14:textId="744837BB" w:rsidR="00B630CD" w:rsidRPr="00B30B66" w:rsidRDefault="00B630CD" w:rsidP="00B630CD">
            <w:pPr>
              <w:suppressAutoHyphens/>
              <w:rPr>
                <w:rFonts w:cstheme="minorHAnsi"/>
                <w:sz w:val="18"/>
                <w:szCs w:val="18"/>
              </w:rPr>
            </w:pPr>
            <w:r w:rsidRPr="00B30B66">
              <w:rPr>
                <w:rFonts w:cstheme="minorHAnsi"/>
                <w:sz w:val="18"/>
                <w:szCs w:val="18"/>
              </w:rPr>
              <w:t xml:space="preserve">Odpady stałe ze wstępnej filtracji i </w:t>
            </w:r>
            <w:proofErr w:type="spellStart"/>
            <w:r w:rsidRPr="00B30B66">
              <w:rPr>
                <w:rFonts w:cstheme="minorHAnsi"/>
                <w:sz w:val="18"/>
                <w:szCs w:val="18"/>
              </w:rPr>
              <w:t>skratki</w:t>
            </w:r>
            <w:proofErr w:type="spellEnd"/>
          </w:p>
        </w:tc>
        <w:tc>
          <w:tcPr>
            <w:tcW w:w="1584" w:type="dxa"/>
            <w:vAlign w:val="center"/>
          </w:tcPr>
          <w:p w14:paraId="0A12715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09230A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62F32CF" w14:textId="0360622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BBCF2EF" w14:textId="14A0A2F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AC09C74" w14:textId="7197EEA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CDA3D5C" w14:textId="77777777" w:rsidTr="002C1935">
        <w:trPr>
          <w:gridAfter w:val="2"/>
          <w:wAfter w:w="3168" w:type="dxa"/>
        </w:trPr>
        <w:tc>
          <w:tcPr>
            <w:tcW w:w="562" w:type="dxa"/>
            <w:vAlign w:val="center"/>
          </w:tcPr>
          <w:p w14:paraId="6E3BCD20" w14:textId="7586EB87" w:rsidR="00B630CD" w:rsidRPr="00B30B66" w:rsidRDefault="00B630CD" w:rsidP="00B630CD">
            <w:pPr>
              <w:suppressAutoHyphens/>
              <w:rPr>
                <w:rFonts w:cstheme="minorHAnsi"/>
                <w:sz w:val="18"/>
                <w:szCs w:val="18"/>
              </w:rPr>
            </w:pPr>
            <w:r w:rsidRPr="00B30B66">
              <w:rPr>
                <w:rFonts w:cstheme="minorHAnsi"/>
                <w:sz w:val="18"/>
                <w:szCs w:val="18"/>
              </w:rPr>
              <w:t>240.</w:t>
            </w:r>
          </w:p>
        </w:tc>
        <w:tc>
          <w:tcPr>
            <w:tcW w:w="1560" w:type="dxa"/>
            <w:vAlign w:val="center"/>
          </w:tcPr>
          <w:p w14:paraId="073947C1" w14:textId="34AFFE89" w:rsidR="00B630CD" w:rsidRPr="00B30B66" w:rsidRDefault="00B630CD" w:rsidP="00B630CD">
            <w:pPr>
              <w:suppressAutoHyphens/>
              <w:rPr>
                <w:rFonts w:cstheme="minorHAnsi"/>
                <w:sz w:val="18"/>
                <w:szCs w:val="18"/>
              </w:rPr>
            </w:pPr>
            <w:r w:rsidRPr="00B30B66">
              <w:rPr>
                <w:rFonts w:cstheme="minorHAnsi"/>
                <w:sz w:val="18"/>
                <w:szCs w:val="18"/>
              </w:rPr>
              <w:t>19 09 02</w:t>
            </w:r>
          </w:p>
        </w:tc>
        <w:tc>
          <w:tcPr>
            <w:tcW w:w="2101" w:type="dxa"/>
            <w:vAlign w:val="center"/>
          </w:tcPr>
          <w:p w14:paraId="3B8265CB" w14:textId="5EC48EA8" w:rsidR="00B630CD" w:rsidRPr="00B30B66" w:rsidRDefault="00B630CD" w:rsidP="00B630CD">
            <w:pPr>
              <w:suppressAutoHyphens/>
              <w:rPr>
                <w:rFonts w:cstheme="minorHAnsi"/>
                <w:sz w:val="18"/>
                <w:szCs w:val="18"/>
              </w:rPr>
            </w:pPr>
            <w:r w:rsidRPr="00B30B66">
              <w:rPr>
                <w:rFonts w:cstheme="minorHAnsi"/>
                <w:sz w:val="18"/>
                <w:szCs w:val="18"/>
              </w:rPr>
              <w:t>Osady z klarowania wody</w:t>
            </w:r>
          </w:p>
        </w:tc>
        <w:tc>
          <w:tcPr>
            <w:tcW w:w="1584" w:type="dxa"/>
            <w:vAlign w:val="center"/>
          </w:tcPr>
          <w:p w14:paraId="23A2984A"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FB9023E"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487FCCF" w14:textId="6797D74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FFA3F6E" w14:textId="3EF7B86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E603B92" w14:textId="4069291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841AC3" w14:textId="77777777" w:rsidTr="002C1935">
        <w:trPr>
          <w:gridAfter w:val="2"/>
          <w:wAfter w:w="3168" w:type="dxa"/>
        </w:trPr>
        <w:tc>
          <w:tcPr>
            <w:tcW w:w="562" w:type="dxa"/>
            <w:vAlign w:val="center"/>
          </w:tcPr>
          <w:p w14:paraId="6B70CCDC" w14:textId="54068B42" w:rsidR="00B630CD" w:rsidRPr="00B30B66" w:rsidRDefault="00B630CD" w:rsidP="00B630CD">
            <w:pPr>
              <w:suppressAutoHyphens/>
              <w:rPr>
                <w:rFonts w:cstheme="minorHAnsi"/>
                <w:sz w:val="18"/>
                <w:szCs w:val="18"/>
              </w:rPr>
            </w:pPr>
            <w:r w:rsidRPr="00B30B66">
              <w:rPr>
                <w:rFonts w:cstheme="minorHAnsi"/>
                <w:sz w:val="18"/>
                <w:szCs w:val="18"/>
              </w:rPr>
              <w:t>241.</w:t>
            </w:r>
          </w:p>
        </w:tc>
        <w:tc>
          <w:tcPr>
            <w:tcW w:w="1560" w:type="dxa"/>
            <w:vAlign w:val="center"/>
          </w:tcPr>
          <w:p w14:paraId="616FF6FA" w14:textId="15C694C5" w:rsidR="00B630CD" w:rsidRPr="00B30B66" w:rsidRDefault="00B630CD" w:rsidP="00B630CD">
            <w:pPr>
              <w:suppressAutoHyphens/>
              <w:rPr>
                <w:rFonts w:cstheme="minorHAnsi"/>
                <w:sz w:val="18"/>
                <w:szCs w:val="18"/>
              </w:rPr>
            </w:pPr>
            <w:r w:rsidRPr="00B30B66">
              <w:rPr>
                <w:rFonts w:cstheme="minorHAnsi"/>
                <w:sz w:val="18"/>
                <w:szCs w:val="18"/>
              </w:rPr>
              <w:t>19 09 03</w:t>
            </w:r>
          </w:p>
        </w:tc>
        <w:tc>
          <w:tcPr>
            <w:tcW w:w="2101" w:type="dxa"/>
            <w:vAlign w:val="center"/>
          </w:tcPr>
          <w:p w14:paraId="1F62B3C2" w14:textId="7E460E1F" w:rsidR="00B630CD" w:rsidRPr="00B30B66" w:rsidRDefault="00B630CD" w:rsidP="00B630CD">
            <w:pPr>
              <w:suppressAutoHyphens/>
              <w:rPr>
                <w:rFonts w:cstheme="minorHAnsi"/>
                <w:sz w:val="18"/>
                <w:szCs w:val="18"/>
              </w:rPr>
            </w:pPr>
            <w:r w:rsidRPr="00B30B66">
              <w:rPr>
                <w:rFonts w:cstheme="minorHAnsi"/>
                <w:sz w:val="18"/>
                <w:szCs w:val="18"/>
              </w:rPr>
              <w:t>Osady z dekarbonizacji wody</w:t>
            </w:r>
          </w:p>
        </w:tc>
        <w:tc>
          <w:tcPr>
            <w:tcW w:w="1584" w:type="dxa"/>
            <w:vAlign w:val="center"/>
          </w:tcPr>
          <w:p w14:paraId="472AC3A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EA1B630"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896D246" w14:textId="2CD7305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D0D9521" w14:textId="22B8AD7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D1EFAB0" w14:textId="21E39CF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326A65A" w14:textId="77777777" w:rsidTr="002C1935">
        <w:trPr>
          <w:gridAfter w:val="2"/>
          <w:wAfter w:w="3168" w:type="dxa"/>
        </w:trPr>
        <w:tc>
          <w:tcPr>
            <w:tcW w:w="562" w:type="dxa"/>
            <w:vAlign w:val="center"/>
          </w:tcPr>
          <w:p w14:paraId="3F03891A" w14:textId="1A194E80" w:rsidR="00B630CD" w:rsidRPr="00B30B66" w:rsidRDefault="00B630CD" w:rsidP="00B630CD">
            <w:pPr>
              <w:suppressAutoHyphens/>
              <w:rPr>
                <w:rFonts w:cstheme="minorHAnsi"/>
                <w:sz w:val="18"/>
                <w:szCs w:val="18"/>
              </w:rPr>
            </w:pPr>
            <w:r w:rsidRPr="00B30B66">
              <w:rPr>
                <w:rFonts w:cstheme="minorHAnsi"/>
                <w:sz w:val="18"/>
                <w:szCs w:val="18"/>
              </w:rPr>
              <w:t>242.</w:t>
            </w:r>
          </w:p>
        </w:tc>
        <w:tc>
          <w:tcPr>
            <w:tcW w:w="1560" w:type="dxa"/>
            <w:vAlign w:val="center"/>
          </w:tcPr>
          <w:p w14:paraId="05AF7142" w14:textId="5F84A8BB" w:rsidR="00B630CD" w:rsidRPr="00B30B66" w:rsidRDefault="00B630CD" w:rsidP="00B630CD">
            <w:pPr>
              <w:suppressAutoHyphens/>
              <w:rPr>
                <w:rFonts w:cstheme="minorHAnsi"/>
                <w:sz w:val="18"/>
                <w:szCs w:val="18"/>
              </w:rPr>
            </w:pPr>
            <w:r w:rsidRPr="00B30B66">
              <w:rPr>
                <w:rFonts w:cstheme="minorHAnsi"/>
                <w:sz w:val="18"/>
                <w:szCs w:val="18"/>
              </w:rPr>
              <w:t>19 09 04</w:t>
            </w:r>
          </w:p>
        </w:tc>
        <w:tc>
          <w:tcPr>
            <w:tcW w:w="2101" w:type="dxa"/>
            <w:vAlign w:val="center"/>
          </w:tcPr>
          <w:p w14:paraId="3698970B" w14:textId="7F49F2C9" w:rsidR="00B630CD" w:rsidRPr="00B30B66" w:rsidRDefault="00B630CD" w:rsidP="00B630CD">
            <w:pPr>
              <w:suppressAutoHyphens/>
              <w:rPr>
                <w:rFonts w:cstheme="minorHAnsi"/>
                <w:sz w:val="18"/>
                <w:szCs w:val="18"/>
              </w:rPr>
            </w:pPr>
            <w:r w:rsidRPr="00B30B66">
              <w:rPr>
                <w:rFonts w:cstheme="minorHAnsi"/>
                <w:sz w:val="18"/>
                <w:szCs w:val="18"/>
              </w:rPr>
              <w:t>Zużyty węgiel aktywny</w:t>
            </w:r>
          </w:p>
        </w:tc>
        <w:tc>
          <w:tcPr>
            <w:tcW w:w="1584" w:type="dxa"/>
            <w:vAlign w:val="center"/>
          </w:tcPr>
          <w:p w14:paraId="56658E4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111425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6E73EF7" w14:textId="5E2AF50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0674586" w14:textId="4B605B6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4E2FD92" w14:textId="4A9FF07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F335853" w14:textId="77777777" w:rsidTr="002C1935">
        <w:trPr>
          <w:gridAfter w:val="2"/>
          <w:wAfter w:w="3168" w:type="dxa"/>
        </w:trPr>
        <w:tc>
          <w:tcPr>
            <w:tcW w:w="562" w:type="dxa"/>
            <w:vAlign w:val="center"/>
          </w:tcPr>
          <w:p w14:paraId="1CC89C25" w14:textId="57E55113" w:rsidR="00B630CD" w:rsidRPr="00B30B66" w:rsidRDefault="00B630CD" w:rsidP="00B630CD">
            <w:pPr>
              <w:suppressAutoHyphens/>
              <w:rPr>
                <w:rFonts w:cstheme="minorHAnsi"/>
                <w:sz w:val="18"/>
                <w:szCs w:val="18"/>
              </w:rPr>
            </w:pPr>
            <w:r w:rsidRPr="00B30B66">
              <w:rPr>
                <w:rFonts w:cstheme="minorHAnsi"/>
                <w:sz w:val="18"/>
                <w:szCs w:val="18"/>
              </w:rPr>
              <w:t>243.</w:t>
            </w:r>
          </w:p>
        </w:tc>
        <w:tc>
          <w:tcPr>
            <w:tcW w:w="1560" w:type="dxa"/>
            <w:vAlign w:val="center"/>
          </w:tcPr>
          <w:p w14:paraId="571AFBED" w14:textId="74218356" w:rsidR="00B630CD" w:rsidRPr="00B30B66" w:rsidRDefault="00B630CD" w:rsidP="00B630CD">
            <w:pPr>
              <w:suppressAutoHyphens/>
              <w:rPr>
                <w:rFonts w:cstheme="minorHAnsi"/>
                <w:sz w:val="18"/>
                <w:szCs w:val="18"/>
              </w:rPr>
            </w:pPr>
            <w:r w:rsidRPr="00B30B66">
              <w:rPr>
                <w:rFonts w:cstheme="minorHAnsi"/>
                <w:sz w:val="18"/>
                <w:szCs w:val="18"/>
              </w:rPr>
              <w:t>19 09 05</w:t>
            </w:r>
          </w:p>
        </w:tc>
        <w:tc>
          <w:tcPr>
            <w:tcW w:w="2101" w:type="dxa"/>
            <w:vAlign w:val="center"/>
          </w:tcPr>
          <w:p w14:paraId="413F8DB0" w14:textId="44B86025" w:rsidR="00B630CD" w:rsidRPr="00B30B66" w:rsidRDefault="00B630CD" w:rsidP="00B630CD">
            <w:pPr>
              <w:suppressAutoHyphens/>
              <w:rPr>
                <w:rFonts w:cstheme="minorHAnsi"/>
                <w:sz w:val="18"/>
                <w:szCs w:val="18"/>
              </w:rPr>
            </w:pPr>
            <w:r w:rsidRPr="00B30B66">
              <w:rPr>
                <w:rFonts w:cstheme="minorHAnsi"/>
                <w:sz w:val="18"/>
                <w:szCs w:val="18"/>
              </w:rPr>
              <w:t>Nasycone lub zużyte żywice jonowymienne</w:t>
            </w:r>
          </w:p>
        </w:tc>
        <w:tc>
          <w:tcPr>
            <w:tcW w:w="1584" w:type="dxa"/>
            <w:vAlign w:val="center"/>
          </w:tcPr>
          <w:p w14:paraId="3107A759"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DABE0F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E2B6391" w14:textId="15E14EB3"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1978838" w14:textId="183A910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D519E51" w14:textId="19D9F11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5C5D6C8" w14:textId="77777777" w:rsidTr="002C1935">
        <w:trPr>
          <w:gridAfter w:val="2"/>
          <w:wAfter w:w="3168" w:type="dxa"/>
        </w:trPr>
        <w:tc>
          <w:tcPr>
            <w:tcW w:w="562" w:type="dxa"/>
            <w:vAlign w:val="center"/>
          </w:tcPr>
          <w:p w14:paraId="7FD04C41" w14:textId="1364382C" w:rsidR="00B630CD" w:rsidRPr="00B30B66" w:rsidRDefault="00B630CD" w:rsidP="00B630CD">
            <w:pPr>
              <w:suppressAutoHyphens/>
              <w:rPr>
                <w:rFonts w:cstheme="minorHAnsi"/>
                <w:sz w:val="18"/>
                <w:szCs w:val="18"/>
              </w:rPr>
            </w:pPr>
            <w:r w:rsidRPr="00B30B66">
              <w:rPr>
                <w:rFonts w:cstheme="minorHAnsi"/>
                <w:sz w:val="18"/>
                <w:szCs w:val="18"/>
              </w:rPr>
              <w:t>244.</w:t>
            </w:r>
          </w:p>
        </w:tc>
        <w:tc>
          <w:tcPr>
            <w:tcW w:w="1560" w:type="dxa"/>
            <w:vAlign w:val="center"/>
          </w:tcPr>
          <w:p w14:paraId="750A4D3A" w14:textId="5F95AAC2" w:rsidR="00B630CD" w:rsidRPr="00B30B66" w:rsidRDefault="00B630CD" w:rsidP="00B630CD">
            <w:pPr>
              <w:suppressAutoHyphens/>
              <w:rPr>
                <w:rFonts w:cstheme="minorHAnsi"/>
                <w:sz w:val="18"/>
                <w:szCs w:val="18"/>
              </w:rPr>
            </w:pPr>
            <w:r w:rsidRPr="00B30B66">
              <w:rPr>
                <w:rFonts w:cstheme="minorHAnsi"/>
                <w:sz w:val="18"/>
                <w:szCs w:val="18"/>
              </w:rPr>
              <w:t>19 09 06</w:t>
            </w:r>
          </w:p>
        </w:tc>
        <w:tc>
          <w:tcPr>
            <w:tcW w:w="2101" w:type="dxa"/>
            <w:vAlign w:val="center"/>
          </w:tcPr>
          <w:p w14:paraId="27418E67" w14:textId="258B3699" w:rsidR="00B630CD" w:rsidRPr="00B30B66" w:rsidRDefault="00B630CD" w:rsidP="00B630CD">
            <w:pPr>
              <w:suppressAutoHyphens/>
              <w:rPr>
                <w:rFonts w:cstheme="minorHAnsi"/>
                <w:sz w:val="18"/>
                <w:szCs w:val="18"/>
              </w:rPr>
            </w:pPr>
            <w:r w:rsidRPr="00B30B66">
              <w:rPr>
                <w:rFonts w:cstheme="minorHAnsi"/>
                <w:sz w:val="18"/>
                <w:szCs w:val="18"/>
              </w:rPr>
              <w:t xml:space="preserve">Roztwory i szlamy </w:t>
            </w:r>
            <w:r w:rsidR="00B97B19">
              <w:rPr>
                <w:rFonts w:cstheme="minorHAnsi"/>
                <w:sz w:val="18"/>
                <w:szCs w:val="18"/>
              </w:rPr>
              <w:br/>
            </w:r>
            <w:r w:rsidRPr="00B30B66">
              <w:rPr>
                <w:rFonts w:cstheme="minorHAnsi"/>
                <w:sz w:val="18"/>
                <w:szCs w:val="18"/>
              </w:rPr>
              <w:t>z regeneracji wymienników jonitowych</w:t>
            </w:r>
          </w:p>
        </w:tc>
        <w:tc>
          <w:tcPr>
            <w:tcW w:w="1584" w:type="dxa"/>
            <w:vAlign w:val="center"/>
          </w:tcPr>
          <w:p w14:paraId="7F94F80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0FB031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900C14A" w14:textId="08B1B91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D03EC61" w14:textId="6574D67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A901D6E" w14:textId="4E54476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745B36F" w14:textId="77777777" w:rsidTr="002C1935">
        <w:trPr>
          <w:gridAfter w:val="2"/>
          <w:wAfter w:w="3168" w:type="dxa"/>
        </w:trPr>
        <w:tc>
          <w:tcPr>
            <w:tcW w:w="562" w:type="dxa"/>
            <w:vAlign w:val="center"/>
          </w:tcPr>
          <w:p w14:paraId="41CD9DFC" w14:textId="06CBA38A" w:rsidR="00B630CD" w:rsidRPr="00B30B66" w:rsidRDefault="00B630CD" w:rsidP="00B630CD">
            <w:pPr>
              <w:suppressAutoHyphens/>
              <w:rPr>
                <w:rFonts w:cstheme="minorHAnsi"/>
                <w:sz w:val="18"/>
                <w:szCs w:val="18"/>
              </w:rPr>
            </w:pPr>
            <w:r w:rsidRPr="00B30B66">
              <w:rPr>
                <w:rFonts w:cstheme="minorHAnsi"/>
                <w:sz w:val="18"/>
                <w:szCs w:val="18"/>
              </w:rPr>
              <w:t>245.</w:t>
            </w:r>
          </w:p>
        </w:tc>
        <w:tc>
          <w:tcPr>
            <w:tcW w:w="1560" w:type="dxa"/>
            <w:vAlign w:val="center"/>
          </w:tcPr>
          <w:p w14:paraId="0832929C" w14:textId="39E4202A" w:rsidR="00B630CD" w:rsidRPr="00B30B66" w:rsidRDefault="00B630CD" w:rsidP="00B630CD">
            <w:pPr>
              <w:suppressAutoHyphens/>
              <w:rPr>
                <w:rFonts w:cstheme="minorHAnsi"/>
                <w:sz w:val="18"/>
                <w:szCs w:val="18"/>
              </w:rPr>
            </w:pPr>
            <w:r w:rsidRPr="00B30B66">
              <w:rPr>
                <w:rFonts w:cstheme="minorHAnsi"/>
                <w:sz w:val="18"/>
                <w:szCs w:val="18"/>
              </w:rPr>
              <w:t>19 09 99</w:t>
            </w:r>
          </w:p>
        </w:tc>
        <w:tc>
          <w:tcPr>
            <w:tcW w:w="2101" w:type="dxa"/>
            <w:vAlign w:val="center"/>
          </w:tcPr>
          <w:p w14:paraId="172F17C8" w14:textId="7FB2C791"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5172C6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50F655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4B01479" w14:textId="3AAF0F4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20E1E00" w14:textId="605C6DC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2A1E11C" w14:textId="54ECB0B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68F0DCC" w14:textId="77777777" w:rsidTr="002C1935">
        <w:trPr>
          <w:gridAfter w:val="2"/>
          <w:wAfter w:w="3168" w:type="dxa"/>
        </w:trPr>
        <w:tc>
          <w:tcPr>
            <w:tcW w:w="562" w:type="dxa"/>
            <w:vAlign w:val="center"/>
          </w:tcPr>
          <w:p w14:paraId="08016F03" w14:textId="4D4D9769" w:rsidR="00B630CD" w:rsidRPr="00B30B66" w:rsidRDefault="00B630CD" w:rsidP="00B630CD">
            <w:pPr>
              <w:suppressAutoHyphens/>
              <w:rPr>
                <w:rFonts w:cstheme="minorHAnsi"/>
                <w:sz w:val="18"/>
                <w:szCs w:val="18"/>
              </w:rPr>
            </w:pPr>
            <w:r w:rsidRPr="00B30B66">
              <w:rPr>
                <w:rFonts w:cstheme="minorHAnsi"/>
                <w:sz w:val="18"/>
                <w:szCs w:val="18"/>
              </w:rPr>
              <w:t>246.</w:t>
            </w:r>
          </w:p>
        </w:tc>
        <w:tc>
          <w:tcPr>
            <w:tcW w:w="1560" w:type="dxa"/>
            <w:vAlign w:val="center"/>
          </w:tcPr>
          <w:p w14:paraId="3A0C76B8" w14:textId="566F68F8" w:rsidR="00B630CD" w:rsidRPr="00B30B66" w:rsidRDefault="00B630CD" w:rsidP="00B630CD">
            <w:pPr>
              <w:suppressAutoHyphens/>
              <w:rPr>
                <w:rFonts w:cstheme="minorHAnsi"/>
                <w:sz w:val="18"/>
                <w:szCs w:val="18"/>
              </w:rPr>
            </w:pPr>
            <w:r w:rsidRPr="00B30B66">
              <w:rPr>
                <w:rFonts w:cstheme="minorHAnsi"/>
                <w:sz w:val="18"/>
                <w:szCs w:val="18"/>
              </w:rPr>
              <w:t>19 10 01</w:t>
            </w:r>
          </w:p>
        </w:tc>
        <w:tc>
          <w:tcPr>
            <w:tcW w:w="2101" w:type="dxa"/>
            <w:vAlign w:val="center"/>
          </w:tcPr>
          <w:p w14:paraId="0B334644" w14:textId="0B1AD3A7" w:rsidR="00B630CD" w:rsidRPr="00B30B66" w:rsidRDefault="00B630CD" w:rsidP="00B630CD">
            <w:pPr>
              <w:suppressAutoHyphens/>
              <w:rPr>
                <w:rFonts w:cstheme="minorHAnsi"/>
                <w:sz w:val="18"/>
                <w:szCs w:val="18"/>
              </w:rPr>
            </w:pPr>
            <w:r w:rsidRPr="00B30B66">
              <w:rPr>
                <w:rFonts w:cstheme="minorHAnsi"/>
                <w:sz w:val="18"/>
                <w:szCs w:val="18"/>
              </w:rPr>
              <w:t>Odpady żelaza i stali</w:t>
            </w:r>
          </w:p>
        </w:tc>
        <w:tc>
          <w:tcPr>
            <w:tcW w:w="1584" w:type="dxa"/>
            <w:vAlign w:val="center"/>
          </w:tcPr>
          <w:p w14:paraId="68EAB0E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E913CA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91B54E0" w14:textId="74D1798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893FBBA" w14:textId="18818356"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02CED0F" w14:textId="3B983B2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0C870D5" w14:textId="77777777" w:rsidTr="002C1935">
        <w:trPr>
          <w:gridAfter w:val="2"/>
          <w:wAfter w:w="3168" w:type="dxa"/>
        </w:trPr>
        <w:tc>
          <w:tcPr>
            <w:tcW w:w="562" w:type="dxa"/>
            <w:vAlign w:val="center"/>
          </w:tcPr>
          <w:p w14:paraId="69113189" w14:textId="34B66C6A" w:rsidR="00B630CD" w:rsidRPr="00B30B66" w:rsidRDefault="00B630CD" w:rsidP="00B630CD">
            <w:pPr>
              <w:suppressAutoHyphens/>
              <w:rPr>
                <w:rFonts w:cstheme="minorHAnsi"/>
                <w:sz w:val="18"/>
                <w:szCs w:val="18"/>
              </w:rPr>
            </w:pPr>
            <w:r w:rsidRPr="00B30B66">
              <w:rPr>
                <w:rFonts w:cstheme="minorHAnsi"/>
                <w:sz w:val="18"/>
                <w:szCs w:val="18"/>
              </w:rPr>
              <w:t>247.</w:t>
            </w:r>
          </w:p>
        </w:tc>
        <w:tc>
          <w:tcPr>
            <w:tcW w:w="1560" w:type="dxa"/>
            <w:vAlign w:val="center"/>
          </w:tcPr>
          <w:p w14:paraId="53A63A4C" w14:textId="0713B945" w:rsidR="00B630CD" w:rsidRPr="00B30B66" w:rsidRDefault="00B630CD" w:rsidP="00B630CD">
            <w:pPr>
              <w:suppressAutoHyphens/>
              <w:rPr>
                <w:rFonts w:cstheme="minorHAnsi"/>
                <w:sz w:val="18"/>
                <w:szCs w:val="18"/>
              </w:rPr>
            </w:pPr>
            <w:r w:rsidRPr="00B30B66">
              <w:rPr>
                <w:rFonts w:cstheme="minorHAnsi"/>
                <w:sz w:val="18"/>
                <w:szCs w:val="18"/>
              </w:rPr>
              <w:t>19 10 02</w:t>
            </w:r>
          </w:p>
        </w:tc>
        <w:tc>
          <w:tcPr>
            <w:tcW w:w="2101" w:type="dxa"/>
            <w:vAlign w:val="center"/>
          </w:tcPr>
          <w:p w14:paraId="2B17542C" w14:textId="1AB73428" w:rsidR="00B630CD" w:rsidRPr="00B30B66" w:rsidRDefault="00B630CD" w:rsidP="00B630CD">
            <w:pPr>
              <w:suppressAutoHyphens/>
              <w:rPr>
                <w:rFonts w:cstheme="minorHAnsi"/>
                <w:sz w:val="18"/>
                <w:szCs w:val="18"/>
              </w:rPr>
            </w:pPr>
            <w:r w:rsidRPr="00B30B66">
              <w:rPr>
                <w:rFonts w:cstheme="minorHAnsi"/>
                <w:sz w:val="18"/>
                <w:szCs w:val="18"/>
              </w:rPr>
              <w:t>Odpady metali nieżelaznych</w:t>
            </w:r>
          </w:p>
        </w:tc>
        <w:tc>
          <w:tcPr>
            <w:tcW w:w="1584" w:type="dxa"/>
            <w:vAlign w:val="center"/>
          </w:tcPr>
          <w:p w14:paraId="232F6711"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C91ADF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904D84D" w14:textId="2BCB14A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9EAE448" w14:textId="776D40F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3445DA0" w14:textId="3562309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A446AF5" w14:textId="77777777" w:rsidTr="002C1935">
        <w:trPr>
          <w:gridAfter w:val="2"/>
          <w:wAfter w:w="3168" w:type="dxa"/>
        </w:trPr>
        <w:tc>
          <w:tcPr>
            <w:tcW w:w="562" w:type="dxa"/>
            <w:vAlign w:val="center"/>
          </w:tcPr>
          <w:p w14:paraId="649D6D93" w14:textId="5569ED1B" w:rsidR="00B630CD" w:rsidRPr="00B30B66" w:rsidRDefault="00B630CD" w:rsidP="00B630CD">
            <w:pPr>
              <w:suppressAutoHyphens/>
              <w:rPr>
                <w:rFonts w:cstheme="minorHAnsi"/>
                <w:sz w:val="18"/>
                <w:szCs w:val="18"/>
              </w:rPr>
            </w:pPr>
            <w:r w:rsidRPr="00B30B66">
              <w:rPr>
                <w:rFonts w:cstheme="minorHAnsi"/>
                <w:sz w:val="18"/>
                <w:szCs w:val="18"/>
              </w:rPr>
              <w:lastRenderedPageBreak/>
              <w:t>248.</w:t>
            </w:r>
          </w:p>
        </w:tc>
        <w:tc>
          <w:tcPr>
            <w:tcW w:w="1560" w:type="dxa"/>
            <w:vAlign w:val="center"/>
          </w:tcPr>
          <w:p w14:paraId="06818436" w14:textId="3F8530A1" w:rsidR="00B630CD" w:rsidRPr="00B30B66" w:rsidRDefault="00B630CD" w:rsidP="00B630CD">
            <w:pPr>
              <w:suppressAutoHyphens/>
              <w:rPr>
                <w:rFonts w:cstheme="minorHAnsi"/>
                <w:sz w:val="18"/>
                <w:szCs w:val="18"/>
              </w:rPr>
            </w:pPr>
            <w:r w:rsidRPr="00B30B66">
              <w:rPr>
                <w:rFonts w:cstheme="minorHAnsi"/>
                <w:sz w:val="18"/>
                <w:szCs w:val="18"/>
              </w:rPr>
              <w:t>19 10 04</w:t>
            </w:r>
          </w:p>
        </w:tc>
        <w:tc>
          <w:tcPr>
            <w:tcW w:w="2101" w:type="dxa"/>
            <w:vAlign w:val="center"/>
          </w:tcPr>
          <w:p w14:paraId="31B9BCFF" w14:textId="73A7727E" w:rsidR="00B630CD" w:rsidRPr="00B30B66" w:rsidRDefault="00B630CD" w:rsidP="00B630CD">
            <w:pPr>
              <w:suppressAutoHyphens/>
              <w:rPr>
                <w:rFonts w:cstheme="minorHAnsi"/>
                <w:sz w:val="18"/>
                <w:szCs w:val="18"/>
              </w:rPr>
            </w:pPr>
            <w:r w:rsidRPr="00B30B66">
              <w:rPr>
                <w:rFonts w:cstheme="minorHAnsi"/>
                <w:sz w:val="18"/>
                <w:szCs w:val="18"/>
              </w:rPr>
              <w:t>Lekka frakcja i pyły inne niż wymienione w 19 10 03</w:t>
            </w:r>
          </w:p>
        </w:tc>
        <w:tc>
          <w:tcPr>
            <w:tcW w:w="1584" w:type="dxa"/>
            <w:vAlign w:val="center"/>
          </w:tcPr>
          <w:p w14:paraId="4B13E63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573057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D945103" w14:textId="38A5CFB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DF4B9C7" w14:textId="6D5E700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087F165" w14:textId="5AFD559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14B3ED4" w14:textId="77777777" w:rsidTr="002C1935">
        <w:trPr>
          <w:gridAfter w:val="2"/>
          <w:wAfter w:w="3168" w:type="dxa"/>
        </w:trPr>
        <w:tc>
          <w:tcPr>
            <w:tcW w:w="562" w:type="dxa"/>
            <w:vAlign w:val="center"/>
          </w:tcPr>
          <w:p w14:paraId="5DC82CD7" w14:textId="5BBA1367" w:rsidR="00B630CD" w:rsidRPr="00B30B66" w:rsidRDefault="00B630CD" w:rsidP="00B630CD">
            <w:pPr>
              <w:suppressAutoHyphens/>
              <w:rPr>
                <w:rFonts w:cstheme="minorHAnsi"/>
                <w:sz w:val="18"/>
                <w:szCs w:val="18"/>
              </w:rPr>
            </w:pPr>
            <w:r w:rsidRPr="00B30B66">
              <w:rPr>
                <w:rFonts w:cstheme="minorHAnsi"/>
                <w:sz w:val="18"/>
                <w:szCs w:val="18"/>
              </w:rPr>
              <w:t>249.</w:t>
            </w:r>
          </w:p>
        </w:tc>
        <w:tc>
          <w:tcPr>
            <w:tcW w:w="1560" w:type="dxa"/>
            <w:vAlign w:val="center"/>
          </w:tcPr>
          <w:p w14:paraId="636D2D43" w14:textId="2C25EF20" w:rsidR="00B630CD" w:rsidRPr="00B30B66" w:rsidRDefault="00B630CD" w:rsidP="00B630CD">
            <w:pPr>
              <w:suppressAutoHyphens/>
              <w:rPr>
                <w:rFonts w:cstheme="minorHAnsi"/>
                <w:sz w:val="18"/>
                <w:szCs w:val="18"/>
              </w:rPr>
            </w:pPr>
            <w:r w:rsidRPr="00B30B66">
              <w:rPr>
                <w:rFonts w:cstheme="minorHAnsi"/>
                <w:sz w:val="18"/>
                <w:szCs w:val="18"/>
              </w:rPr>
              <w:t>19 10 06</w:t>
            </w:r>
          </w:p>
        </w:tc>
        <w:tc>
          <w:tcPr>
            <w:tcW w:w="2101" w:type="dxa"/>
            <w:vAlign w:val="center"/>
          </w:tcPr>
          <w:p w14:paraId="6E6E5886" w14:textId="46535EB0" w:rsidR="00B630CD" w:rsidRPr="00B30B66" w:rsidRDefault="00B630CD" w:rsidP="00B630CD">
            <w:pPr>
              <w:suppressAutoHyphens/>
              <w:rPr>
                <w:rFonts w:cstheme="minorHAnsi"/>
                <w:sz w:val="18"/>
                <w:szCs w:val="18"/>
              </w:rPr>
            </w:pPr>
            <w:r w:rsidRPr="00B30B66">
              <w:rPr>
                <w:rFonts w:cstheme="minorHAnsi"/>
                <w:sz w:val="18"/>
                <w:szCs w:val="18"/>
              </w:rPr>
              <w:t>Inne frakcje niż wymienione w 19 10 05</w:t>
            </w:r>
          </w:p>
        </w:tc>
        <w:tc>
          <w:tcPr>
            <w:tcW w:w="1584" w:type="dxa"/>
            <w:vAlign w:val="center"/>
          </w:tcPr>
          <w:p w14:paraId="4C1E9AB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D2316C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A47102E" w14:textId="562DD37E"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3448629" w14:textId="415B975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6DB9760" w14:textId="71C9DE5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07F926D" w14:textId="77777777" w:rsidTr="002C1935">
        <w:trPr>
          <w:gridAfter w:val="2"/>
          <w:wAfter w:w="3168" w:type="dxa"/>
        </w:trPr>
        <w:tc>
          <w:tcPr>
            <w:tcW w:w="562" w:type="dxa"/>
            <w:vAlign w:val="center"/>
          </w:tcPr>
          <w:p w14:paraId="0EB615A6" w14:textId="0C873428" w:rsidR="00B630CD" w:rsidRPr="00B30B66" w:rsidRDefault="00B630CD" w:rsidP="00B630CD">
            <w:pPr>
              <w:suppressAutoHyphens/>
              <w:rPr>
                <w:rFonts w:cstheme="minorHAnsi"/>
                <w:sz w:val="18"/>
                <w:szCs w:val="18"/>
              </w:rPr>
            </w:pPr>
            <w:r w:rsidRPr="00B30B66">
              <w:rPr>
                <w:rFonts w:cstheme="minorHAnsi"/>
                <w:sz w:val="18"/>
                <w:szCs w:val="18"/>
              </w:rPr>
              <w:t>250.</w:t>
            </w:r>
          </w:p>
        </w:tc>
        <w:tc>
          <w:tcPr>
            <w:tcW w:w="1560" w:type="dxa"/>
            <w:vAlign w:val="center"/>
          </w:tcPr>
          <w:p w14:paraId="7A69317B" w14:textId="3278B2EC" w:rsidR="00B630CD" w:rsidRPr="00B30B66" w:rsidRDefault="00B630CD" w:rsidP="00B630CD">
            <w:pPr>
              <w:suppressAutoHyphens/>
              <w:rPr>
                <w:rFonts w:cstheme="minorHAnsi"/>
                <w:sz w:val="18"/>
                <w:szCs w:val="18"/>
              </w:rPr>
            </w:pPr>
            <w:r w:rsidRPr="00B30B66">
              <w:rPr>
                <w:rFonts w:cstheme="minorHAnsi"/>
                <w:sz w:val="18"/>
                <w:szCs w:val="18"/>
              </w:rPr>
              <w:t>19 11 06</w:t>
            </w:r>
          </w:p>
        </w:tc>
        <w:tc>
          <w:tcPr>
            <w:tcW w:w="2101" w:type="dxa"/>
            <w:vAlign w:val="center"/>
          </w:tcPr>
          <w:p w14:paraId="309C3405" w14:textId="68BA4C18" w:rsidR="00B630CD" w:rsidRPr="00B30B66" w:rsidRDefault="00B630CD" w:rsidP="00B630CD">
            <w:pPr>
              <w:suppressAutoHyphens/>
              <w:rPr>
                <w:rFonts w:cstheme="minorHAnsi"/>
                <w:sz w:val="18"/>
                <w:szCs w:val="18"/>
              </w:rPr>
            </w:pPr>
            <w:r w:rsidRPr="00B30B66">
              <w:rPr>
                <w:rFonts w:cstheme="minorHAnsi"/>
                <w:sz w:val="18"/>
                <w:szCs w:val="18"/>
              </w:rPr>
              <w:t xml:space="preserve">Osady z zakładowych oczyszczalni ścieków inne niż wymienione </w:t>
            </w:r>
            <w:r w:rsidR="00B97B19">
              <w:rPr>
                <w:rFonts w:cstheme="minorHAnsi"/>
                <w:sz w:val="18"/>
                <w:szCs w:val="18"/>
              </w:rPr>
              <w:br/>
            </w:r>
            <w:r w:rsidRPr="00B30B66">
              <w:rPr>
                <w:rFonts w:cstheme="minorHAnsi"/>
                <w:sz w:val="18"/>
                <w:szCs w:val="18"/>
              </w:rPr>
              <w:t>w 19 11 05</w:t>
            </w:r>
          </w:p>
        </w:tc>
        <w:tc>
          <w:tcPr>
            <w:tcW w:w="1584" w:type="dxa"/>
            <w:vAlign w:val="center"/>
          </w:tcPr>
          <w:p w14:paraId="371764A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77C8F3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38472DD" w14:textId="208F0E3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B377A54" w14:textId="708F0B1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A5CADAC" w14:textId="3AAA128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C2557A8" w14:textId="77777777" w:rsidTr="002C1935">
        <w:trPr>
          <w:gridAfter w:val="2"/>
          <w:wAfter w:w="3168" w:type="dxa"/>
        </w:trPr>
        <w:tc>
          <w:tcPr>
            <w:tcW w:w="562" w:type="dxa"/>
            <w:vAlign w:val="center"/>
          </w:tcPr>
          <w:p w14:paraId="29212B80" w14:textId="39E89EED" w:rsidR="00B630CD" w:rsidRPr="00B30B66" w:rsidRDefault="00B630CD" w:rsidP="00B630CD">
            <w:pPr>
              <w:suppressAutoHyphens/>
              <w:rPr>
                <w:rFonts w:cstheme="minorHAnsi"/>
                <w:sz w:val="18"/>
                <w:szCs w:val="18"/>
              </w:rPr>
            </w:pPr>
            <w:r w:rsidRPr="00B30B66">
              <w:rPr>
                <w:rFonts w:cstheme="minorHAnsi"/>
                <w:sz w:val="18"/>
                <w:szCs w:val="18"/>
              </w:rPr>
              <w:t>251.</w:t>
            </w:r>
          </w:p>
        </w:tc>
        <w:tc>
          <w:tcPr>
            <w:tcW w:w="1560" w:type="dxa"/>
            <w:vAlign w:val="center"/>
          </w:tcPr>
          <w:p w14:paraId="788EA769" w14:textId="1391F75C" w:rsidR="00B630CD" w:rsidRPr="00B30B66" w:rsidRDefault="00B630CD" w:rsidP="00B630CD">
            <w:pPr>
              <w:suppressAutoHyphens/>
              <w:rPr>
                <w:rFonts w:cstheme="minorHAnsi"/>
                <w:sz w:val="18"/>
                <w:szCs w:val="18"/>
              </w:rPr>
            </w:pPr>
            <w:r w:rsidRPr="00B30B66">
              <w:rPr>
                <w:rFonts w:cstheme="minorHAnsi"/>
                <w:sz w:val="18"/>
                <w:szCs w:val="18"/>
              </w:rPr>
              <w:t>19 11 99</w:t>
            </w:r>
          </w:p>
        </w:tc>
        <w:tc>
          <w:tcPr>
            <w:tcW w:w="2101" w:type="dxa"/>
            <w:vAlign w:val="center"/>
          </w:tcPr>
          <w:p w14:paraId="13B96627" w14:textId="61CB46BB"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B204625"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02FB2D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A909526" w14:textId="10EC9AD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7B6A860" w14:textId="3395F24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5662EFD" w14:textId="1A7B54C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4056259" w14:textId="77777777" w:rsidTr="002C1935">
        <w:trPr>
          <w:gridAfter w:val="2"/>
          <w:wAfter w:w="3168" w:type="dxa"/>
        </w:trPr>
        <w:tc>
          <w:tcPr>
            <w:tcW w:w="562" w:type="dxa"/>
            <w:vAlign w:val="center"/>
          </w:tcPr>
          <w:p w14:paraId="1FA0A744" w14:textId="2C25AD03" w:rsidR="00B630CD" w:rsidRPr="00B30B66" w:rsidRDefault="00B630CD" w:rsidP="00B630CD">
            <w:pPr>
              <w:suppressAutoHyphens/>
              <w:rPr>
                <w:rFonts w:cstheme="minorHAnsi"/>
                <w:sz w:val="18"/>
                <w:szCs w:val="18"/>
              </w:rPr>
            </w:pPr>
            <w:r w:rsidRPr="00B30B66">
              <w:rPr>
                <w:rFonts w:cstheme="minorHAnsi"/>
                <w:sz w:val="18"/>
                <w:szCs w:val="18"/>
              </w:rPr>
              <w:t>252.</w:t>
            </w:r>
          </w:p>
        </w:tc>
        <w:tc>
          <w:tcPr>
            <w:tcW w:w="1560" w:type="dxa"/>
            <w:vAlign w:val="center"/>
          </w:tcPr>
          <w:p w14:paraId="713DB05F" w14:textId="23B824D0" w:rsidR="00B630CD" w:rsidRPr="00B30B66" w:rsidRDefault="00B630CD" w:rsidP="00B630CD">
            <w:pPr>
              <w:suppressAutoHyphens/>
              <w:rPr>
                <w:rFonts w:cstheme="minorHAnsi"/>
                <w:sz w:val="18"/>
                <w:szCs w:val="18"/>
              </w:rPr>
            </w:pPr>
            <w:r w:rsidRPr="00B30B66">
              <w:rPr>
                <w:rFonts w:cstheme="minorHAnsi"/>
                <w:sz w:val="18"/>
                <w:szCs w:val="18"/>
              </w:rPr>
              <w:t>19 12 02</w:t>
            </w:r>
          </w:p>
        </w:tc>
        <w:tc>
          <w:tcPr>
            <w:tcW w:w="2101" w:type="dxa"/>
            <w:vAlign w:val="center"/>
          </w:tcPr>
          <w:p w14:paraId="66A41017" w14:textId="6A690B3D" w:rsidR="00B630CD" w:rsidRPr="00B30B66" w:rsidRDefault="00B630CD" w:rsidP="00B630CD">
            <w:pPr>
              <w:suppressAutoHyphens/>
              <w:rPr>
                <w:rFonts w:cstheme="minorHAnsi"/>
                <w:sz w:val="18"/>
                <w:szCs w:val="18"/>
              </w:rPr>
            </w:pPr>
            <w:r w:rsidRPr="00B30B66">
              <w:rPr>
                <w:rFonts w:cstheme="minorHAnsi"/>
                <w:sz w:val="18"/>
                <w:szCs w:val="18"/>
              </w:rPr>
              <w:t>Metale żelazne</w:t>
            </w:r>
          </w:p>
        </w:tc>
        <w:tc>
          <w:tcPr>
            <w:tcW w:w="1584" w:type="dxa"/>
            <w:vAlign w:val="center"/>
          </w:tcPr>
          <w:p w14:paraId="5FFC7DB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470F43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F0A2BA1" w14:textId="2C557DB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438A133" w14:textId="4A49427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B8CCF9D" w14:textId="7788392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78DF09C" w14:textId="77777777" w:rsidTr="002C1935">
        <w:trPr>
          <w:gridAfter w:val="2"/>
          <w:wAfter w:w="3168" w:type="dxa"/>
        </w:trPr>
        <w:tc>
          <w:tcPr>
            <w:tcW w:w="562" w:type="dxa"/>
            <w:vAlign w:val="center"/>
          </w:tcPr>
          <w:p w14:paraId="4D9ABF88" w14:textId="3C6B076F" w:rsidR="00B630CD" w:rsidRPr="00B30B66" w:rsidRDefault="00B630CD" w:rsidP="00B630CD">
            <w:pPr>
              <w:suppressAutoHyphens/>
              <w:rPr>
                <w:rFonts w:cstheme="minorHAnsi"/>
                <w:sz w:val="18"/>
                <w:szCs w:val="18"/>
              </w:rPr>
            </w:pPr>
            <w:r w:rsidRPr="00B30B66">
              <w:rPr>
                <w:rFonts w:cstheme="minorHAnsi"/>
                <w:sz w:val="18"/>
                <w:szCs w:val="18"/>
              </w:rPr>
              <w:t>253.</w:t>
            </w:r>
          </w:p>
        </w:tc>
        <w:tc>
          <w:tcPr>
            <w:tcW w:w="1560" w:type="dxa"/>
            <w:vAlign w:val="center"/>
          </w:tcPr>
          <w:p w14:paraId="44B29E05" w14:textId="06F75C6A" w:rsidR="00B630CD" w:rsidRPr="00B30B66" w:rsidRDefault="00B630CD" w:rsidP="00B630CD">
            <w:pPr>
              <w:suppressAutoHyphens/>
              <w:rPr>
                <w:rFonts w:cstheme="minorHAnsi"/>
                <w:sz w:val="18"/>
                <w:szCs w:val="18"/>
              </w:rPr>
            </w:pPr>
            <w:r w:rsidRPr="00B30B66">
              <w:rPr>
                <w:rFonts w:cstheme="minorHAnsi"/>
                <w:sz w:val="18"/>
                <w:szCs w:val="18"/>
              </w:rPr>
              <w:t>19 12 02</w:t>
            </w:r>
          </w:p>
        </w:tc>
        <w:tc>
          <w:tcPr>
            <w:tcW w:w="2101" w:type="dxa"/>
            <w:vAlign w:val="center"/>
          </w:tcPr>
          <w:p w14:paraId="136508F3" w14:textId="5AA0FC4A" w:rsidR="00B630CD" w:rsidRPr="00B30B66" w:rsidRDefault="00B630CD" w:rsidP="00B630CD">
            <w:pPr>
              <w:suppressAutoHyphens/>
              <w:rPr>
                <w:rFonts w:cstheme="minorHAnsi"/>
                <w:sz w:val="18"/>
                <w:szCs w:val="18"/>
              </w:rPr>
            </w:pPr>
            <w:r w:rsidRPr="00B30B66">
              <w:rPr>
                <w:rFonts w:cstheme="minorHAnsi"/>
                <w:sz w:val="18"/>
                <w:szCs w:val="18"/>
              </w:rPr>
              <w:t>Metale żelazne</w:t>
            </w:r>
          </w:p>
        </w:tc>
        <w:tc>
          <w:tcPr>
            <w:tcW w:w="1584" w:type="dxa"/>
            <w:vAlign w:val="center"/>
          </w:tcPr>
          <w:p w14:paraId="66C4445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27DE72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61511AB" w14:textId="0319126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1539A3A" w14:textId="5ED3C8D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4F505306" w14:textId="7DCD97F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422498C" w14:textId="77777777" w:rsidTr="002C1935">
        <w:trPr>
          <w:gridAfter w:val="2"/>
          <w:wAfter w:w="3168" w:type="dxa"/>
        </w:trPr>
        <w:tc>
          <w:tcPr>
            <w:tcW w:w="562" w:type="dxa"/>
            <w:vAlign w:val="center"/>
          </w:tcPr>
          <w:p w14:paraId="7B546BEE" w14:textId="710901C4" w:rsidR="00B630CD" w:rsidRPr="00B30B66" w:rsidRDefault="00B630CD" w:rsidP="00B630CD">
            <w:pPr>
              <w:suppressAutoHyphens/>
              <w:rPr>
                <w:rFonts w:cstheme="minorHAnsi"/>
                <w:sz w:val="18"/>
                <w:szCs w:val="18"/>
              </w:rPr>
            </w:pPr>
            <w:r w:rsidRPr="00B30B66">
              <w:rPr>
                <w:rFonts w:cstheme="minorHAnsi"/>
                <w:sz w:val="18"/>
                <w:szCs w:val="18"/>
              </w:rPr>
              <w:t>254.</w:t>
            </w:r>
          </w:p>
        </w:tc>
        <w:tc>
          <w:tcPr>
            <w:tcW w:w="1560" w:type="dxa"/>
            <w:vAlign w:val="center"/>
          </w:tcPr>
          <w:p w14:paraId="70BD92CD" w14:textId="06D2B80C" w:rsidR="00B630CD" w:rsidRPr="00B30B66" w:rsidRDefault="00B630CD" w:rsidP="00B630CD">
            <w:pPr>
              <w:suppressAutoHyphens/>
              <w:rPr>
                <w:rFonts w:cstheme="minorHAnsi"/>
                <w:sz w:val="18"/>
                <w:szCs w:val="18"/>
              </w:rPr>
            </w:pPr>
            <w:r w:rsidRPr="00B30B66">
              <w:rPr>
                <w:rFonts w:cstheme="minorHAnsi"/>
                <w:sz w:val="18"/>
                <w:szCs w:val="18"/>
              </w:rPr>
              <w:t>19 12 03</w:t>
            </w:r>
          </w:p>
        </w:tc>
        <w:tc>
          <w:tcPr>
            <w:tcW w:w="2101" w:type="dxa"/>
            <w:vAlign w:val="center"/>
          </w:tcPr>
          <w:p w14:paraId="33B5C0BA" w14:textId="5CEB562F" w:rsidR="00B630CD" w:rsidRPr="00B30B66" w:rsidRDefault="00B630CD" w:rsidP="00B630CD">
            <w:pPr>
              <w:suppressAutoHyphens/>
              <w:rPr>
                <w:rFonts w:cstheme="minorHAnsi"/>
                <w:sz w:val="18"/>
                <w:szCs w:val="18"/>
              </w:rPr>
            </w:pPr>
            <w:r w:rsidRPr="00B30B66">
              <w:rPr>
                <w:rFonts w:cstheme="minorHAnsi"/>
                <w:sz w:val="18"/>
                <w:szCs w:val="18"/>
              </w:rPr>
              <w:t>Metale nieżelazne</w:t>
            </w:r>
          </w:p>
        </w:tc>
        <w:tc>
          <w:tcPr>
            <w:tcW w:w="1584" w:type="dxa"/>
            <w:vAlign w:val="center"/>
          </w:tcPr>
          <w:p w14:paraId="73E356A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38013B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EAF7BF5" w14:textId="13815C8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D333E6C" w14:textId="406B9F7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1EE759A" w14:textId="7BD2860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FA6DBE3" w14:textId="77777777" w:rsidTr="002C1935">
        <w:trPr>
          <w:gridAfter w:val="2"/>
          <w:wAfter w:w="3168" w:type="dxa"/>
        </w:trPr>
        <w:tc>
          <w:tcPr>
            <w:tcW w:w="562" w:type="dxa"/>
            <w:vAlign w:val="center"/>
          </w:tcPr>
          <w:p w14:paraId="226C46F9" w14:textId="0195B13F" w:rsidR="00B630CD" w:rsidRPr="00B30B66" w:rsidRDefault="00B630CD" w:rsidP="00B630CD">
            <w:pPr>
              <w:suppressAutoHyphens/>
              <w:rPr>
                <w:rFonts w:cstheme="minorHAnsi"/>
                <w:sz w:val="18"/>
                <w:szCs w:val="18"/>
              </w:rPr>
            </w:pPr>
            <w:r w:rsidRPr="00B30B66">
              <w:rPr>
                <w:rFonts w:cstheme="minorHAnsi"/>
                <w:sz w:val="18"/>
                <w:szCs w:val="18"/>
              </w:rPr>
              <w:t>255.</w:t>
            </w:r>
          </w:p>
        </w:tc>
        <w:tc>
          <w:tcPr>
            <w:tcW w:w="1560" w:type="dxa"/>
            <w:vAlign w:val="center"/>
          </w:tcPr>
          <w:p w14:paraId="2EEB7109" w14:textId="4712684D" w:rsidR="00B630CD" w:rsidRPr="00B30B66" w:rsidRDefault="00B630CD" w:rsidP="00B630CD">
            <w:pPr>
              <w:suppressAutoHyphens/>
              <w:rPr>
                <w:rFonts w:cstheme="minorHAnsi"/>
                <w:sz w:val="18"/>
                <w:szCs w:val="18"/>
              </w:rPr>
            </w:pPr>
            <w:r w:rsidRPr="00B30B66">
              <w:rPr>
                <w:rFonts w:cstheme="minorHAnsi"/>
                <w:sz w:val="18"/>
                <w:szCs w:val="18"/>
              </w:rPr>
              <w:t>19 12 04</w:t>
            </w:r>
          </w:p>
        </w:tc>
        <w:tc>
          <w:tcPr>
            <w:tcW w:w="2101" w:type="dxa"/>
            <w:vAlign w:val="center"/>
          </w:tcPr>
          <w:p w14:paraId="195C310D" w14:textId="4E061D9E" w:rsidR="00B630CD" w:rsidRPr="00B30B66" w:rsidRDefault="00B630CD" w:rsidP="00B630CD">
            <w:pPr>
              <w:suppressAutoHyphens/>
              <w:rPr>
                <w:rFonts w:cstheme="minorHAnsi"/>
                <w:sz w:val="18"/>
                <w:szCs w:val="18"/>
              </w:rPr>
            </w:pPr>
            <w:r w:rsidRPr="00B30B66">
              <w:rPr>
                <w:rFonts w:cstheme="minorHAnsi"/>
                <w:sz w:val="18"/>
                <w:szCs w:val="18"/>
              </w:rPr>
              <w:t xml:space="preserve">Tworzywa sztuczne </w:t>
            </w:r>
            <w:r w:rsidR="00B97B19">
              <w:rPr>
                <w:rFonts w:cstheme="minorHAnsi"/>
                <w:sz w:val="18"/>
                <w:szCs w:val="18"/>
              </w:rPr>
              <w:br/>
            </w:r>
            <w:r w:rsidRPr="00B30B66">
              <w:rPr>
                <w:rFonts w:cstheme="minorHAnsi"/>
                <w:sz w:val="18"/>
                <w:szCs w:val="18"/>
              </w:rPr>
              <w:t>i guma</w:t>
            </w:r>
          </w:p>
        </w:tc>
        <w:tc>
          <w:tcPr>
            <w:tcW w:w="1584" w:type="dxa"/>
            <w:vAlign w:val="center"/>
          </w:tcPr>
          <w:p w14:paraId="64C7630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030233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0D27DD8" w14:textId="61C4F7D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26326AD6" w14:textId="46F64FA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7396364" w14:textId="725A9E7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8BDC8B" w14:textId="77777777" w:rsidTr="002C1935">
        <w:trPr>
          <w:gridAfter w:val="2"/>
          <w:wAfter w:w="3168" w:type="dxa"/>
        </w:trPr>
        <w:tc>
          <w:tcPr>
            <w:tcW w:w="562" w:type="dxa"/>
            <w:vAlign w:val="center"/>
          </w:tcPr>
          <w:p w14:paraId="6F4E92EA" w14:textId="66BD66DF" w:rsidR="00B630CD" w:rsidRPr="00B30B66" w:rsidRDefault="00B630CD" w:rsidP="00B630CD">
            <w:pPr>
              <w:suppressAutoHyphens/>
              <w:rPr>
                <w:rFonts w:cstheme="minorHAnsi"/>
                <w:sz w:val="18"/>
                <w:szCs w:val="18"/>
              </w:rPr>
            </w:pPr>
            <w:r w:rsidRPr="00B30B66">
              <w:rPr>
                <w:rFonts w:cstheme="minorHAnsi"/>
                <w:sz w:val="18"/>
                <w:szCs w:val="18"/>
              </w:rPr>
              <w:t>256.</w:t>
            </w:r>
          </w:p>
        </w:tc>
        <w:tc>
          <w:tcPr>
            <w:tcW w:w="1560" w:type="dxa"/>
            <w:vAlign w:val="center"/>
          </w:tcPr>
          <w:p w14:paraId="34671A2A" w14:textId="0867AE2F" w:rsidR="00B630CD" w:rsidRPr="00B30B66" w:rsidRDefault="00B630CD" w:rsidP="00B630CD">
            <w:pPr>
              <w:suppressAutoHyphens/>
              <w:rPr>
                <w:rFonts w:cstheme="minorHAnsi"/>
                <w:sz w:val="18"/>
                <w:szCs w:val="18"/>
              </w:rPr>
            </w:pPr>
            <w:r w:rsidRPr="00B30B66">
              <w:rPr>
                <w:rFonts w:cstheme="minorHAnsi"/>
                <w:sz w:val="18"/>
                <w:szCs w:val="18"/>
              </w:rPr>
              <w:t>19 12 05</w:t>
            </w:r>
          </w:p>
        </w:tc>
        <w:tc>
          <w:tcPr>
            <w:tcW w:w="2101" w:type="dxa"/>
            <w:vAlign w:val="center"/>
          </w:tcPr>
          <w:p w14:paraId="72637A2C" w14:textId="0C91F8C0" w:rsidR="00B630CD" w:rsidRPr="00B30B66" w:rsidRDefault="00B630CD" w:rsidP="00B630CD">
            <w:pPr>
              <w:suppressAutoHyphens/>
              <w:rPr>
                <w:rFonts w:cstheme="minorHAnsi"/>
                <w:sz w:val="18"/>
                <w:szCs w:val="18"/>
              </w:rPr>
            </w:pPr>
            <w:r w:rsidRPr="00B30B66">
              <w:rPr>
                <w:rFonts w:cstheme="minorHAnsi"/>
                <w:sz w:val="18"/>
                <w:szCs w:val="18"/>
              </w:rPr>
              <w:t>Szkło</w:t>
            </w:r>
          </w:p>
        </w:tc>
        <w:tc>
          <w:tcPr>
            <w:tcW w:w="1584" w:type="dxa"/>
            <w:vAlign w:val="center"/>
          </w:tcPr>
          <w:p w14:paraId="5C649F5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B40A05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D52DDAC" w14:textId="1954397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F0EFAB6" w14:textId="169ADDD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CB4C8E6" w14:textId="4E3DE47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A4EC9D6" w14:textId="77777777" w:rsidTr="002C1935">
        <w:trPr>
          <w:gridAfter w:val="2"/>
          <w:wAfter w:w="3168" w:type="dxa"/>
        </w:trPr>
        <w:tc>
          <w:tcPr>
            <w:tcW w:w="562" w:type="dxa"/>
            <w:vAlign w:val="center"/>
          </w:tcPr>
          <w:p w14:paraId="3698BB28" w14:textId="0B206091" w:rsidR="00B630CD" w:rsidRPr="00B30B66" w:rsidRDefault="00B630CD" w:rsidP="00B630CD">
            <w:pPr>
              <w:suppressAutoHyphens/>
              <w:rPr>
                <w:rFonts w:cstheme="minorHAnsi"/>
                <w:sz w:val="18"/>
                <w:szCs w:val="18"/>
              </w:rPr>
            </w:pPr>
            <w:r w:rsidRPr="00B30B66">
              <w:rPr>
                <w:rFonts w:cstheme="minorHAnsi"/>
                <w:sz w:val="18"/>
                <w:szCs w:val="18"/>
              </w:rPr>
              <w:t>257.</w:t>
            </w:r>
          </w:p>
        </w:tc>
        <w:tc>
          <w:tcPr>
            <w:tcW w:w="1560" w:type="dxa"/>
            <w:vAlign w:val="center"/>
          </w:tcPr>
          <w:p w14:paraId="1C50AE46" w14:textId="4B93D275" w:rsidR="00B630CD" w:rsidRPr="00B30B66" w:rsidRDefault="00B630CD" w:rsidP="00B630CD">
            <w:pPr>
              <w:suppressAutoHyphens/>
              <w:rPr>
                <w:rFonts w:cstheme="minorHAnsi"/>
                <w:sz w:val="18"/>
                <w:szCs w:val="18"/>
              </w:rPr>
            </w:pPr>
            <w:r w:rsidRPr="00B30B66">
              <w:rPr>
                <w:rFonts w:cstheme="minorHAnsi"/>
                <w:sz w:val="18"/>
                <w:szCs w:val="18"/>
              </w:rPr>
              <w:t>19 12 09</w:t>
            </w:r>
          </w:p>
        </w:tc>
        <w:tc>
          <w:tcPr>
            <w:tcW w:w="2101" w:type="dxa"/>
            <w:vAlign w:val="center"/>
          </w:tcPr>
          <w:p w14:paraId="5E3A6482" w14:textId="00FDB5B7" w:rsidR="00B630CD" w:rsidRPr="00B30B66" w:rsidRDefault="00B630CD" w:rsidP="00B630CD">
            <w:pPr>
              <w:suppressAutoHyphens/>
              <w:rPr>
                <w:rFonts w:cstheme="minorHAnsi"/>
                <w:sz w:val="18"/>
                <w:szCs w:val="18"/>
              </w:rPr>
            </w:pPr>
            <w:r w:rsidRPr="00B30B66">
              <w:rPr>
                <w:rFonts w:cstheme="minorHAnsi"/>
                <w:sz w:val="18"/>
                <w:szCs w:val="18"/>
              </w:rPr>
              <w:t>Minerały (np. piasek, kamienie)</w:t>
            </w:r>
          </w:p>
        </w:tc>
        <w:tc>
          <w:tcPr>
            <w:tcW w:w="1584" w:type="dxa"/>
            <w:vAlign w:val="center"/>
          </w:tcPr>
          <w:p w14:paraId="4F2D80D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FB4A68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12EA818" w14:textId="70663F0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5F36487" w14:textId="3A2AAE6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56477A6" w14:textId="1270745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62C46E3" w14:textId="77777777" w:rsidTr="002C1935">
        <w:trPr>
          <w:gridAfter w:val="2"/>
          <w:wAfter w:w="3168" w:type="dxa"/>
        </w:trPr>
        <w:tc>
          <w:tcPr>
            <w:tcW w:w="562" w:type="dxa"/>
            <w:vAlign w:val="center"/>
          </w:tcPr>
          <w:p w14:paraId="4BA1E8DD" w14:textId="74255AA9" w:rsidR="00B630CD" w:rsidRPr="00B30B66" w:rsidRDefault="00B630CD" w:rsidP="00B630CD">
            <w:pPr>
              <w:suppressAutoHyphens/>
              <w:rPr>
                <w:rFonts w:cstheme="minorHAnsi"/>
                <w:sz w:val="18"/>
                <w:szCs w:val="18"/>
              </w:rPr>
            </w:pPr>
            <w:r w:rsidRPr="00B30B66">
              <w:rPr>
                <w:rFonts w:cstheme="minorHAnsi"/>
                <w:sz w:val="18"/>
                <w:szCs w:val="18"/>
              </w:rPr>
              <w:t>258.</w:t>
            </w:r>
          </w:p>
        </w:tc>
        <w:tc>
          <w:tcPr>
            <w:tcW w:w="1560" w:type="dxa"/>
            <w:vAlign w:val="center"/>
          </w:tcPr>
          <w:p w14:paraId="1D6F4320" w14:textId="0B478A4E" w:rsidR="00B630CD" w:rsidRPr="00B30B66" w:rsidRDefault="00B630CD" w:rsidP="00B630CD">
            <w:pPr>
              <w:suppressAutoHyphens/>
              <w:rPr>
                <w:rFonts w:cstheme="minorHAnsi"/>
                <w:sz w:val="18"/>
                <w:szCs w:val="18"/>
              </w:rPr>
            </w:pPr>
            <w:r w:rsidRPr="00B30B66">
              <w:rPr>
                <w:rFonts w:cstheme="minorHAnsi"/>
                <w:sz w:val="18"/>
                <w:szCs w:val="18"/>
              </w:rPr>
              <w:t>19 12 10</w:t>
            </w:r>
          </w:p>
        </w:tc>
        <w:tc>
          <w:tcPr>
            <w:tcW w:w="2101" w:type="dxa"/>
            <w:vAlign w:val="center"/>
          </w:tcPr>
          <w:p w14:paraId="506ED820" w14:textId="52918E2A" w:rsidR="00B630CD" w:rsidRPr="00B30B66" w:rsidRDefault="00B630CD" w:rsidP="00B630CD">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061479D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A93BB7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76611A0" w14:textId="708B030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1BF0456" w14:textId="587EF92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08162F96" w14:textId="1A29963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FE5631C" w14:textId="77777777" w:rsidTr="002C1935">
        <w:trPr>
          <w:gridAfter w:val="2"/>
          <w:wAfter w:w="3168" w:type="dxa"/>
        </w:trPr>
        <w:tc>
          <w:tcPr>
            <w:tcW w:w="562" w:type="dxa"/>
            <w:vAlign w:val="center"/>
          </w:tcPr>
          <w:p w14:paraId="7BA8518C" w14:textId="58140A3E" w:rsidR="00B630CD" w:rsidRPr="00B30B66" w:rsidRDefault="00B630CD" w:rsidP="00B630CD">
            <w:pPr>
              <w:suppressAutoHyphens/>
              <w:rPr>
                <w:rFonts w:cstheme="minorHAnsi"/>
                <w:sz w:val="18"/>
                <w:szCs w:val="18"/>
              </w:rPr>
            </w:pPr>
            <w:r w:rsidRPr="00B30B66">
              <w:rPr>
                <w:rFonts w:cstheme="minorHAnsi"/>
                <w:sz w:val="18"/>
                <w:szCs w:val="18"/>
              </w:rPr>
              <w:t>259.</w:t>
            </w:r>
          </w:p>
        </w:tc>
        <w:tc>
          <w:tcPr>
            <w:tcW w:w="1560" w:type="dxa"/>
            <w:vAlign w:val="center"/>
          </w:tcPr>
          <w:p w14:paraId="034D54F6" w14:textId="07BC4BF6" w:rsidR="00B630CD" w:rsidRPr="00B30B66" w:rsidRDefault="00B630CD" w:rsidP="00B630CD">
            <w:pPr>
              <w:suppressAutoHyphens/>
              <w:rPr>
                <w:rFonts w:cstheme="minorHAnsi"/>
                <w:sz w:val="18"/>
                <w:szCs w:val="18"/>
              </w:rPr>
            </w:pPr>
            <w:r w:rsidRPr="00B30B66">
              <w:rPr>
                <w:rFonts w:cstheme="minorHAnsi"/>
                <w:sz w:val="18"/>
                <w:szCs w:val="18"/>
              </w:rPr>
              <w:t>19 12 12</w:t>
            </w:r>
          </w:p>
        </w:tc>
        <w:tc>
          <w:tcPr>
            <w:tcW w:w="2101" w:type="dxa"/>
            <w:vAlign w:val="center"/>
          </w:tcPr>
          <w:p w14:paraId="48C10076" w14:textId="7D6A2DDA" w:rsidR="00B630CD" w:rsidRPr="00B30B66" w:rsidRDefault="00B630CD" w:rsidP="00B630CD">
            <w:pPr>
              <w:suppressAutoHyphens/>
              <w:rPr>
                <w:rFonts w:cstheme="minorHAnsi"/>
                <w:sz w:val="18"/>
                <w:szCs w:val="18"/>
              </w:rPr>
            </w:pPr>
            <w:r w:rsidRPr="00B30B66">
              <w:rPr>
                <w:rFonts w:cstheme="minorHAnsi"/>
                <w:sz w:val="18"/>
                <w:szCs w:val="18"/>
              </w:rPr>
              <w:t xml:space="preserve">Inne odpady (w tym zmieszane substancje </w:t>
            </w:r>
            <w:r>
              <w:rPr>
                <w:rFonts w:cstheme="minorHAnsi"/>
                <w:sz w:val="18"/>
                <w:szCs w:val="18"/>
              </w:rPr>
              <w:br/>
            </w:r>
            <w:r w:rsidRPr="00B30B66">
              <w:rPr>
                <w:rFonts w:cstheme="minorHAnsi"/>
                <w:sz w:val="18"/>
                <w:szCs w:val="18"/>
              </w:rPr>
              <w:t>i przedmioty) z mechanicznej obróbki odpadów inne niż wymienione w 19 12 11</w:t>
            </w:r>
          </w:p>
        </w:tc>
        <w:tc>
          <w:tcPr>
            <w:tcW w:w="1584" w:type="dxa"/>
            <w:vAlign w:val="center"/>
          </w:tcPr>
          <w:p w14:paraId="200039C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3B5421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F3B9752" w14:textId="1BB61C9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C28F736" w14:textId="083F6CE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AA0A4F6" w14:textId="0442630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68A0202" w14:textId="77777777" w:rsidTr="002C1935">
        <w:trPr>
          <w:gridAfter w:val="2"/>
          <w:wAfter w:w="3168" w:type="dxa"/>
        </w:trPr>
        <w:tc>
          <w:tcPr>
            <w:tcW w:w="562" w:type="dxa"/>
            <w:vAlign w:val="center"/>
          </w:tcPr>
          <w:p w14:paraId="0E17F8AD" w14:textId="13D9C850" w:rsidR="00B630CD" w:rsidRPr="00B30B66" w:rsidRDefault="00B630CD" w:rsidP="00B630CD">
            <w:pPr>
              <w:suppressAutoHyphens/>
              <w:rPr>
                <w:rFonts w:cstheme="minorHAnsi"/>
                <w:sz w:val="18"/>
                <w:szCs w:val="18"/>
              </w:rPr>
            </w:pPr>
            <w:r w:rsidRPr="00B30B66">
              <w:rPr>
                <w:rFonts w:cstheme="minorHAnsi"/>
                <w:sz w:val="18"/>
                <w:szCs w:val="18"/>
              </w:rPr>
              <w:t>260.</w:t>
            </w:r>
          </w:p>
        </w:tc>
        <w:tc>
          <w:tcPr>
            <w:tcW w:w="1560" w:type="dxa"/>
            <w:vAlign w:val="center"/>
          </w:tcPr>
          <w:p w14:paraId="48ABAD9C" w14:textId="369D9289" w:rsidR="00B630CD" w:rsidRPr="00B30B66" w:rsidRDefault="00B630CD" w:rsidP="00B630CD">
            <w:pPr>
              <w:suppressAutoHyphens/>
              <w:rPr>
                <w:rFonts w:cstheme="minorHAnsi"/>
                <w:sz w:val="18"/>
                <w:szCs w:val="18"/>
              </w:rPr>
            </w:pPr>
            <w:r w:rsidRPr="00B30B66">
              <w:rPr>
                <w:rFonts w:cstheme="minorHAnsi"/>
                <w:sz w:val="18"/>
                <w:szCs w:val="18"/>
              </w:rPr>
              <w:t>19 13 02</w:t>
            </w:r>
          </w:p>
        </w:tc>
        <w:tc>
          <w:tcPr>
            <w:tcW w:w="2101" w:type="dxa"/>
            <w:vAlign w:val="center"/>
          </w:tcPr>
          <w:p w14:paraId="7D300C50" w14:textId="4E4FB22D" w:rsidR="00B630CD" w:rsidRPr="00B30B66" w:rsidRDefault="00B630CD" w:rsidP="00B630CD">
            <w:pPr>
              <w:suppressAutoHyphens/>
              <w:rPr>
                <w:rFonts w:cstheme="minorHAnsi"/>
                <w:sz w:val="18"/>
                <w:szCs w:val="18"/>
              </w:rPr>
            </w:pPr>
            <w:r w:rsidRPr="00B30B66">
              <w:rPr>
                <w:rFonts w:cstheme="minorHAnsi"/>
                <w:sz w:val="18"/>
                <w:szCs w:val="18"/>
              </w:rPr>
              <w:t xml:space="preserve">Odpady stałe z oczyszczania gleby i ziemi inne niż wymienione </w:t>
            </w:r>
            <w:r w:rsidR="00B97B19">
              <w:rPr>
                <w:rFonts w:cstheme="minorHAnsi"/>
                <w:sz w:val="18"/>
                <w:szCs w:val="18"/>
              </w:rPr>
              <w:br/>
            </w:r>
            <w:r w:rsidRPr="00B30B66">
              <w:rPr>
                <w:rFonts w:cstheme="minorHAnsi"/>
                <w:sz w:val="18"/>
                <w:szCs w:val="18"/>
              </w:rPr>
              <w:t>w 19 13 01</w:t>
            </w:r>
          </w:p>
        </w:tc>
        <w:tc>
          <w:tcPr>
            <w:tcW w:w="1584" w:type="dxa"/>
            <w:vAlign w:val="center"/>
          </w:tcPr>
          <w:p w14:paraId="3472ABD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E36FD52"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75566AE" w14:textId="0EA0FEB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250E060" w14:textId="221AF92B"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3BCA16F" w14:textId="7FD59E1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6002025" w14:textId="77777777" w:rsidTr="002C1935">
        <w:trPr>
          <w:gridAfter w:val="2"/>
          <w:wAfter w:w="3168" w:type="dxa"/>
        </w:trPr>
        <w:tc>
          <w:tcPr>
            <w:tcW w:w="562" w:type="dxa"/>
            <w:vAlign w:val="center"/>
          </w:tcPr>
          <w:p w14:paraId="777BC2AB" w14:textId="24E66C19" w:rsidR="00B630CD" w:rsidRPr="00B30B66" w:rsidRDefault="00B630CD" w:rsidP="00B630CD">
            <w:pPr>
              <w:suppressAutoHyphens/>
              <w:rPr>
                <w:rFonts w:cstheme="minorHAnsi"/>
                <w:sz w:val="18"/>
                <w:szCs w:val="18"/>
              </w:rPr>
            </w:pPr>
            <w:r w:rsidRPr="00B30B66">
              <w:rPr>
                <w:rFonts w:cstheme="minorHAnsi"/>
                <w:sz w:val="18"/>
                <w:szCs w:val="18"/>
              </w:rPr>
              <w:t>261.</w:t>
            </w:r>
          </w:p>
        </w:tc>
        <w:tc>
          <w:tcPr>
            <w:tcW w:w="1560" w:type="dxa"/>
            <w:vAlign w:val="center"/>
          </w:tcPr>
          <w:p w14:paraId="61E7FFF2" w14:textId="38B3229E" w:rsidR="00B630CD" w:rsidRPr="00B30B66" w:rsidRDefault="00B630CD" w:rsidP="00B630CD">
            <w:pPr>
              <w:suppressAutoHyphens/>
              <w:rPr>
                <w:rFonts w:cstheme="minorHAnsi"/>
                <w:sz w:val="18"/>
                <w:szCs w:val="18"/>
              </w:rPr>
            </w:pPr>
            <w:r w:rsidRPr="00B30B66">
              <w:rPr>
                <w:rFonts w:cstheme="minorHAnsi"/>
                <w:sz w:val="18"/>
                <w:szCs w:val="18"/>
              </w:rPr>
              <w:t>19 13 04</w:t>
            </w:r>
          </w:p>
        </w:tc>
        <w:tc>
          <w:tcPr>
            <w:tcW w:w="2101" w:type="dxa"/>
            <w:vAlign w:val="center"/>
          </w:tcPr>
          <w:p w14:paraId="1C52E16D" w14:textId="4B43E3C9" w:rsidR="00B630CD" w:rsidRPr="00B30B66" w:rsidRDefault="00B630CD" w:rsidP="00B630CD">
            <w:pPr>
              <w:suppressAutoHyphens/>
              <w:rPr>
                <w:rFonts w:cstheme="minorHAnsi"/>
                <w:sz w:val="18"/>
                <w:szCs w:val="18"/>
              </w:rPr>
            </w:pPr>
            <w:r w:rsidRPr="00B30B66">
              <w:rPr>
                <w:rFonts w:cstheme="minorHAnsi"/>
                <w:sz w:val="18"/>
                <w:szCs w:val="18"/>
              </w:rPr>
              <w:t>Szlamy z oczyszczania gleby i ziemi inne niż wymienione w 19 13 03</w:t>
            </w:r>
          </w:p>
        </w:tc>
        <w:tc>
          <w:tcPr>
            <w:tcW w:w="1584" w:type="dxa"/>
            <w:vAlign w:val="center"/>
          </w:tcPr>
          <w:p w14:paraId="5157A637"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A90649F"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29EC566" w14:textId="0070FD0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007B9BE" w14:textId="63EA2C8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36D5FC7" w14:textId="29BC246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5463051" w14:textId="77777777" w:rsidTr="002C1935">
        <w:trPr>
          <w:gridAfter w:val="2"/>
          <w:wAfter w:w="3168" w:type="dxa"/>
        </w:trPr>
        <w:tc>
          <w:tcPr>
            <w:tcW w:w="562" w:type="dxa"/>
            <w:vAlign w:val="center"/>
          </w:tcPr>
          <w:p w14:paraId="2DDE16E4" w14:textId="36CDB60D" w:rsidR="00B630CD" w:rsidRPr="00B30B66" w:rsidRDefault="00B630CD" w:rsidP="00B630CD">
            <w:pPr>
              <w:suppressAutoHyphens/>
              <w:rPr>
                <w:rFonts w:cstheme="minorHAnsi"/>
                <w:sz w:val="18"/>
                <w:szCs w:val="18"/>
              </w:rPr>
            </w:pPr>
            <w:r w:rsidRPr="00B30B66">
              <w:rPr>
                <w:rFonts w:cstheme="minorHAnsi"/>
                <w:sz w:val="18"/>
                <w:szCs w:val="18"/>
              </w:rPr>
              <w:t>262.</w:t>
            </w:r>
          </w:p>
        </w:tc>
        <w:tc>
          <w:tcPr>
            <w:tcW w:w="1560" w:type="dxa"/>
            <w:vAlign w:val="center"/>
          </w:tcPr>
          <w:p w14:paraId="3C20EE70" w14:textId="6E477F0C" w:rsidR="00B630CD" w:rsidRPr="00B30B66" w:rsidRDefault="00B630CD" w:rsidP="00B630CD">
            <w:pPr>
              <w:suppressAutoHyphens/>
              <w:rPr>
                <w:rFonts w:cstheme="minorHAnsi"/>
                <w:sz w:val="18"/>
                <w:szCs w:val="18"/>
              </w:rPr>
            </w:pPr>
            <w:r w:rsidRPr="00B30B66">
              <w:rPr>
                <w:rFonts w:cstheme="minorHAnsi"/>
                <w:sz w:val="18"/>
                <w:szCs w:val="18"/>
              </w:rPr>
              <w:t>19 13 06</w:t>
            </w:r>
          </w:p>
        </w:tc>
        <w:tc>
          <w:tcPr>
            <w:tcW w:w="2101" w:type="dxa"/>
            <w:vAlign w:val="center"/>
          </w:tcPr>
          <w:p w14:paraId="56680EB6" w14:textId="5BAB1BA0" w:rsidR="00B630CD" w:rsidRPr="00B30B66" w:rsidRDefault="00B630CD" w:rsidP="00B630CD">
            <w:pPr>
              <w:suppressAutoHyphens/>
              <w:rPr>
                <w:rFonts w:cstheme="minorHAnsi"/>
                <w:sz w:val="18"/>
                <w:szCs w:val="18"/>
              </w:rPr>
            </w:pPr>
            <w:r w:rsidRPr="00B30B66">
              <w:rPr>
                <w:rFonts w:cstheme="minorHAnsi"/>
                <w:sz w:val="18"/>
                <w:szCs w:val="18"/>
              </w:rPr>
              <w:t xml:space="preserve">Szlamy z oczyszczania wód podziemnych inne niż wymienione </w:t>
            </w:r>
            <w:r w:rsidR="00B97B19">
              <w:rPr>
                <w:rFonts w:cstheme="minorHAnsi"/>
                <w:sz w:val="18"/>
                <w:szCs w:val="18"/>
              </w:rPr>
              <w:br/>
            </w:r>
            <w:r w:rsidRPr="00B30B66">
              <w:rPr>
                <w:rFonts w:cstheme="minorHAnsi"/>
                <w:sz w:val="18"/>
                <w:szCs w:val="18"/>
              </w:rPr>
              <w:t>w 19 13 05</w:t>
            </w:r>
          </w:p>
        </w:tc>
        <w:tc>
          <w:tcPr>
            <w:tcW w:w="1584" w:type="dxa"/>
            <w:vAlign w:val="center"/>
          </w:tcPr>
          <w:p w14:paraId="09A7EA82"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9DC457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10935A7" w14:textId="626182B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95C4A32" w14:textId="508F8E5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49723D3" w14:textId="2E54A16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0662E6" w14:textId="77777777" w:rsidTr="002C1935">
        <w:trPr>
          <w:gridAfter w:val="2"/>
          <w:wAfter w:w="3168" w:type="dxa"/>
        </w:trPr>
        <w:tc>
          <w:tcPr>
            <w:tcW w:w="562" w:type="dxa"/>
            <w:vAlign w:val="center"/>
          </w:tcPr>
          <w:p w14:paraId="10B86507" w14:textId="0CCDE8B1" w:rsidR="00B630CD" w:rsidRPr="00B30B66" w:rsidRDefault="00B630CD" w:rsidP="00B630CD">
            <w:pPr>
              <w:suppressAutoHyphens/>
              <w:rPr>
                <w:rFonts w:cstheme="minorHAnsi"/>
                <w:sz w:val="18"/>
                <w:szCs w:val="18"/>
              </w:rPr>
            </w:pPr>
            <w:r w:rsidRPr="00B30B66">
              <w:rPr>
                <w:rFonts w:cstheme="minorHAnsi"/>
                <w:sz w:val="18"/>
                <w:szCs w:val="18"/>
              </w:rPr>
              <w:lastRenderedPageBreak/>
              <w:t>263.</w:t>
            </w:r>
          </w:p>
        </w:tc>
        <w:tc>
          <w:tcPr>
            <w:tcW w:w="1560" w:type="dxa"/>
            <w:vAlign w:val="center"/>
          </w:tcPr>
          <w:p w14:paraId="0D08699B" w14:textId="16ACE90A" w:rsidR="00B630CD" w:rsidRPr="00B30B66" w:rsidRDefault="00B630CD" w:rsidP="00B630CD">
            <w:pPr>
              <w:suppressAutoHyphens/>
              <w:rPr>
                <w:rFonts w:cstheme="minorHAnsi"/>
                <w:sz w:val="18"/>
                <w:szCs w:val="18"/>
              </w:rPr>
            </w:pPr>
            <w:r w:rsidRPr="00B30B66">
              <w:rPr>
                <w:rFonts w:cstheme="minorHAnsi"/>
                <w:sz w:val="18"/>
                <w:szCs w:val="18"/>
              </w:rPr>
              <w:t>19 80 01</w:t>
            </w:r>
          </w:p>
        </w:tc>
        <w:tc>
          <w:tcPr>
            <w:tcW w:w="2101" w:type="dxa"/>
            <w:vAlign w:val="center"/>
          </w:tcPr>
          <w:p w14:paraId="16C80B4B" w14:textId="62733526" w:rsidR="00B630CD" w:rsidRPr="00B30B66" w:rsidRDefault="00B630CD" w:rsidP="00B630CD">
            <w:pPr>
              <w:suppressAutoHyphens/>
              <w:rPr>
                <w:rFonts w:cstheme="minorHAnsi"/>
                <w:sz w:val="18"/>
                <w:szCs w:val="18"/>
              </w:rPr>
            </w:pPr>
            <w:r w:rsidRPr="00B30B66">
              <w:rPr>
                <w:rFonts w:cstheme="minorHAnsi"/>
                <w:sz w:val="18"/>
                <w:szCs w:val="18"/>
              </w:rPr>
              <w:t xml:space="preserve">Odpady po </w:t>
            </w:r>
            <w:proofErr w:type="spellStart"/>
            <w:r w:rsidRPr="00B30B66">
              <w:rPr>
                <w:rFonts w:cstheme="minorHAnsi"/>
                <w:sz w:val="18"/>
                <w:szCs w:val="18"/>
              </w:rPr>
              <w:t>autoklawowaniu</w:t>
            </w:r>
            <w:proofErr w:type="spellEnd"/>
            <w:r w:rsidRPr="00B30B66">
              <w:rPr>
                <w:rFonts w:cstheme="minorHAnsi"/>
                <w:sz w:val="18"/>
                <w:szCs w:val="18"/>
              </w:rPr>
              <w:t xml:space="preserve"> odpadów medycznych </w:t>
            </w:r>
            <w:r w:rsidR="00B97B19">
              <w:rPr>
                <w:rFonts w:cstheme="minorHAnsi"/>
                <w:sz w:val="18"/>
                <w:szCs w:val="18"/>
              </w:rPr>
              <w:br/>
            </w:r>
            <w:r w:rsidRPr="00B30B66">
              <w:rPr>
                <w:rFonts w:cstheme="minorHAnsi"/>
                <w:sz w:val="18"/>
                <w:szCs w:val="18"/>
              </w:rPr>
              <w:t>i weterynaryjnych</w:t>
            </w:r>
          </w:p>
        </w:tc>
        <w:tc>
          <w:tcPr>
            <w:tcW w:w="1584" w:type="dxa"/>
            <w:vAlign w:val="center"/>
          </w:tcPr>
          <w:p w14:paraId="51E17E1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52AE157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36607A1" w14:textId="7B7A2E0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C3F54A0" w14:textId="544E7A3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49E4D40" w14:textId="61B2537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1D8E16C" w14:textId="77777777" w:rsidTr="002C1935">
        <w:trPr>
          <w:gridAfter w:val="2"/>
          <w:wAfter w:w="3168" w:type="dxa"/>
        </w:trPr>
        <w:tc>
          <w:tcPr>
            <w:tcW w:w="562" w:type="dxa"/>
            <w:vAlign w:val="center"/>
          </w:tcPr>
          <w:p w14:paraId="680CD271" w14:textId="52648B37" w:rsidR="00B630CD" w:rsidRPr="00B30B66" w:rsidRDefault="00B630CD" w:rsidP="00B630CD">
            <w:pPr>
              <w:suppressAutoHyphens/>
              <w:rPr>
                <w:rFonts w:cstheme="minorHAnsi"/>
                <w:sz w:val="18"/>
                <w:szCs w:val="18"/>
              </w:rPr>
            </w:pPr>
            <w:r w:rsidRPr="00B30B66">
              <w:rPr>
                <w:rFonts w:cstheme="minorHAnsi"/>
                <w:sz w:val="18"/>
                <w:szCs w:val="18"/>
              </w:rPr>
              <w:t>264.</w:t>
            </w:r>
          </w:p>
        </w:tc>
        <w:tc>
          <w:tcPr>
            <w:tcW w:w="1560" w:type="dxa"/>
            <w:vAlign w:val="center"/>
          </w:tcPr>
          <w:p w14:paraId="4EF21E6E" w14:textId="049417A8" w:rsidR="00B630CD" w:rsidRPr="00B30B66" w:rsidRDefault="00B630CD" w:rsidP="00B630CD">
            <w:pPr>
              <w:suppressAutoHyphens/>
              <w:rPr>
                <w:rFonts w:cstheme="minorHAnsi"/>
                <w:sz w:val="18"/>
                <w:szCs w:val="18"/>
              </w:rPr>
            </w:pPr>
            <w:r w:rsidRPr="00B30B66">
              <w:rPr>
                <w:rFonts w:cstheme="minorHAnsi"/>
                <w:sz w:val="18"/>
                <w:szCs w:val="18"/>
              </w:rPr>
              <w:t>20 01 02</w:t>
            </w:r>
          </w:p>
        </w:tc>
        <w:tc>
          <w:tcPr>
            <w:tcW w:w="2101" w:type="dxa"/>
            <w:vAlign w:val="center"/>
          </w:tcPr>
          <w:p w14:paraId="39863296" w14:textId="405C4C71" w:rsidR="00B630CD" w:rsidRPr="00B30B66" w:rsidRDefault="00B630CD" w:rsidP="00B630CD">
            <w:pPr>
              <w:suppressAutoHyphens/>
              <w:rPr>
                <w:rFonts w:cstheme="minorHAnsi"/>
                <w:sz w:val="18"/>
                <w:szCs w:val="18"/>
              </w:rPr>
            </w:pPr>
            <w:r w:rsidRPr="00B30B66">
              <w:rPr>
                <w:rFonts w:cstheme="minorHAnsi"/>
                <w:sz w:val="18"/>
                <w:szCs w:val="18"/>
              </w:rPr>
              <w:t>Szkło</w:t>
            </w:r>
          </w:p>
        </w:tc>
        <w:tc>
          <w:tcPr>
            <w:tcW w:w="1584" w:type="dxa"/>
            <w:vAlign w:val="center"/>
          </w:tcPr>
          <w:p w14:paraId="19458EE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C88EAA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C4F690D" w14:textId="4B9E9FE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D7DF948" w14:textId="647B1853"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4D105D1" w14:textId="61611DD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0E6F634" w14:textId="77777777" w:rsidTr="002C1935">
        <w:trPr>
          <w:gridAfter w:val="2"/>
          <w:wAfter w:w="3168" w:type="dxa"/>
        </w:trPr>
        <w:tc>
          <w:tcPr>
            <w:tcW w:w="562" w:type="dxa"/>
            <w:vAlign w:val="center"/>
          </w:tcPr>
          <w:p w14:paraId="784C8C13" w14:textId="763DB0AB" w:rsidR="00B630CD" w:rsidRPr="00B30B66" w:rsidRDefault="00B630CD" w:rsidP="00B630CD">
            <w:pPr>
              <w:suppressAutoHyphens/>
              <w:rPr>
                <w:rFonts w:cstheme="minorHAnsi"/>
                <w:sz w:val="18"/>
                <w:szCs w:val="18"/>
              </w:rPr>
            </w:pPr>
            <w:r w:rsidRPr="00B30B66">
              <w:rPr>
                <w:rFonts w:cstheme="minorHAnsi"/>
                <w:sz w:val="18"/>
                <w:szCs w:val="18"/>
              </w:rPr>
              <w:t>265.</w:t>
            </w:r>
          </w:p>
        </w:tc>
        <w:tc>
          <w:tcPr>
            <w:tcW w:w="1560" w:type="dxa"/>
            <w:vAlign w:val="center"/>
          </w:tcPr>
          <w:p w14:paraId="2BA6BCAD" w14:textId="4055BB3C" w:rsidR="00B630CD" w:rsidRPr="00B30B66" w:rsidRDefault="00B630CD" w:rsidP="00B630CD">
            <w:pPr>
              <w:suppressAutoHyphens/>
              <w:rPr>
                <w:rFonts w:cstheme="minorHAnsi"/>
                <w:sz w:val="18"/>
                <w:szCs w:val="18"/>
              </w:rPr>
            </w:pPr>
            <w:r w:rsidRPr="00B30B66">
              <w:rPr>
                <w:rFonts w:cstheme="minorHAnsi"/>
                <w:sz w:val="18"/>
                <w:szCs w:val="18"/>
              </w:rPr>
              <w:t>20 01 25</w:t>
            </w:r>
          </w:p>
        </w:tc>
        <w:tc>
          <w:tcPr>
            <w:tcW w:w="2101" w:type="dxa"/>
            <w:vAlign w:val="center"/>
          </w:tcPr>
          <w:p w14:paraId="36A1087F" w14:textId="33FCC2F7" w:rsidR="00B630CD" w:rsidRPr="00B30B66" w:rsidRDefault="00B630CD" w:rsidP="00B630CD">
            <w:pPr>
              <w:suppressAutoHyphens/>
              <w:rPr>
                <w:rFonts w:cstheme="minorHAnsi"/>
                <w:sz w:val="18"/>
                <w:szCs w:val="18"/>
              </w:rPr>
            </w:pPr>
            <w:r w:rsidRPr="00B30B66">
              <w:rPr>
                <w:rFonts w:cstheme="minorHAnsi"/>
                <w:sz w:val="18"/>
                <w:szCs w:val="18"/>
              </w:rPr>
              <w:t>Oleje i tłuszcze jadalne</w:t>
            </w:r>
          </w:p>
        </w:tc>
        <w:tc>
          <w:tcPr>
            <w:tcW w:w="1584" w:type="dxa"/>
            <w:vAlign w:val="center"/>
          </w:tcPr>
          <w:p w14:paraId="1F68F9D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946A626"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ACFCD32" w14:textId="4660B3E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0FFE7EE" w14:textId="58CD1655"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24717D77" w14:textId="4EDE8E5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0A563B8" w14:textId="77777777" w:rsidTr="002C1935">
        <w:trPr>
          <w:gridAfter w:val="2"/>
          <w:wAfter w:w="3168" w:type="dxa"/>
        </w:trPr>
        <w:tc>
          <w:tcPr>
            <w:tcW w:w="562" w:type="dxa"/>
            <w:vAlign w:val="center"/>
          </w:tcPr>
          <w:p w14:paraId="277FF6AB" w14:textId="37AF7B58" w:rsidR="00B630CD" w:rsidRPr="00B30B66" w:rsidRDefault="00B630CD" w:rsidP="00B630CD">
            <w:pPr>
              <w:suppressAutoHyphens/>
              <w:rPr>
                <w:rFonts w:cstheme="minorHAnsi"/>
                <w:sz w:val="18"/>
                <w:szCs w:val="18"/>
              </w:rPr>
            </w:pPr>
            <w:r w:rsidRPr="00B30B66">
              <w:rPr>
                <w:rFonts w:cstheme="minorHAnsi"/>
                <w:sz w:val="18"/>
                <w:szCs w:val="18"/>
              </w:rPr>
              <w:t>266.</w:t>
            </w:r>
          </w:p>
        </w:tc>
        <w:tc>
          <w:tcPr>
            <w:tcW w:w="1560" w:type="dxa"/>
            <w:vAlign w:val="center"/>
          </w:tcPr>
          <w:p w14:paraId="7326C66D" w14:textId="0D159537" w:rsidR="00B630CD" w:rsidRPr="00B30B66" w:rsidRDefault="00B630CD" w:rsidP="00B630CD">
            <w:pPr>
              <w:suppressAutoHyphens/>
              <w:rPr>
                <w:rFonts w:cstheme="minorHAnsi"/>
                <w:sz w:val="18"/>
                <w:szCs w:val="18"/>
              </w:rPr>
            </w:pPr>
            <w:r w:rsidRPr="00B30B66">
              <w:rPr>
                <w:rFonts w:cstheme="minorHAnsi"/>
                <w:sz w:val="18"/>
                <w:szCs w:val="18"/>
              </w:rPr>
              <w:t>20 01 28</w:t>
            </w:r>
          </w:p>
        </w:tc>
        <w:tc>
          <w:tcPr>
            <w:tcW w:w="2101" w:type="dxa"/>
            <w:vAlign w:val="center"/>
          </w:tcPr>
          <w:p w14:paraId="3197284D" w14:textId="100A1ADB" w:rsidR="00B630CD" w:rsidRPr="00B30B66" w:rsidRDefault="00B630CD" w:rsidP="00B630CD">
            <w:pPr>
              <w:suppressAutoHyphens/>
              <w:rPr>
                <w:rFonts w:cstheme="minorHAnsi"/>
                <w:sz w:val="18"/>
                <w:szCs w:val="18"/>
              </w:rPr>
            </w:pPr>
            <w:r w:rsidRPr="00B30B66">
              <w:rPr>
                <w:rFonts w:cstheme="minorHAnsi"/>
                <w:sz w:val="18"/>
                <w:szCs w:val="18"/>
              </w:rPr>
              <w:t>Farby, tusze, farby drukarskie, kleje, lepiszcze i żywice inne niż wymienione w 20 01 27</w:t>
            </w:r>
          </w:p>
        </w:tc>
        <w:tc>
          <w:tcPr>
            <w:tcW w:w="1584" w:type="dxa"/>
            <w:vAlign w:val="center"/>
          </w:tcPr>
          <w:p w14:paraId="06E1A1C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908C78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EF1F09C" w14:textId="00DB7DA2"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2A853F4" w14:textId="117A3E8E"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EA9BC30" w14:textId="19BE8C4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2B200F1" w14:textId="77777777" w:rsidTr="002C1935">
        <w:trPr>
          <w:gridAfter w:val="2"/>
          <w:wAfter w:w="3168" w:type="dxa"/>
        </w:trPr>
        <w:tc>
          <w:tcPr>
            <w:tcW w:w="562" w:type="dxa"/>
            <w:vAlign w:val="center"/>
          </w:tcPr>
          <w:p w14:paraId="33EF3AFF" w14:textId="621BB61C" w:rsidR="00B630CD" w:rsidRPr="00B30B66" w:rsidRDefault="00B630CD" w:rsidP="00B630CD">
            <w:pPr>
              <w:suppressAutoHyphens/>
              <w:rPr>
                <w:rFonts w:cstheme="minorHAnsi"/>
                <w:sz w:val="18"/>
                <w:szCs w:val="18"/>
              </w:rPr>
            </w:pPr>
            <w:r w:rsidRPr="00B30B66">
              <w:rPr>
                <w:rFonts w:cstheme="minorHAnsi"/>
                <w:sz w:val="18"/>
                <w:szCs w:val="18"/>
              </w:rPr>
              <w:t>267.</w:t>
            </w:r>
          </w:p>
        </w:tc>
        <w:tc>
          <w:tcPr>
            <w:tcW w:w="1560" w:type="dxa"/>
            <w:vAlign w:val="center"/>
          </w:tcPr>
          <w:p w14:paraId="7BB72877" w14:textId="2DE8DBD1" w:rsidR="00B630CD" w:rsidRPr="00B30B66" w:rsidRDefault="00B630CD" w:rsidP="00B630CD">
            <w:pPr>
              <w:suppressAutoHyphens/>
              <w:rPr>
                <w:rFonts w:cstheme="minorHAnsi"/>
                <w:sz w:val="18"/>
                <w:szCs w:val="18"/>
              </w:rPr>
            </w:pPr>
            <w:r w:rsidRPr="00B30B66">
              <w:rPr>
                <w:rFonts w:cstheme="minorHAnsi"/>
                <w:sz w:val="18"/>
                <w:szCs w:val="18"/>
              </w:rPr>
              <w:t>20 01 30</w:t>
            </w:r>
          </w:p>
        </w:tc>
        <w:tc>
          <w:tcPr>
            <w:tcW w:w="2101" w:type="dxa"/>
            <w:vAlign w:val="center"/>
          </w:tcPr>
          <w:p w14:paraId="3C9869A6" w14:textId="5945A1E3" w:rsidR="00B630CD" w:rsidRPr="00B30B66" w:rsidRDefault="00B630CD" w:rsidP="00B630CD">
            <w:pPr>
              <w:suppressAutoHyphens/>
              <w:rPr>
                <w:rFonts w:cstheme="minorHAnsi"/>
                <w:sz w:val="18"/>
                <w:szCs w:val="18"/>
              </w:rPr>
            </w:pPr>
            <w:r w:rsidRPr="00B30B66">
              <w:rPr>
                <w:rFonts w:cstheme="minorHAnsi"/>
                <w:sz w:val="18"/>
                <w:szCs w:val="18"/>
              </w:rPr>
              <w:t>Detergenty inne niż wymienione w 20 01 29</w:t>
            </w:r>
          </w:p>
        </w:tc>
        <w:tc>
          <w:tcPr>
            <w:tcW w:w="1584" w:type="dxa"/>
            <w:vAlign w:val="center"/>
          </w:tcPr>
          <w:p w14:paraId="7F6F5F6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EACE5E9"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E19C811" w14:textId="79FD170C"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E1D07F1" w14:textId="57074E1C"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AC6AB9A" w14:textId="4E4C64C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650870A" w14:textId="77777777" w:rsidTr="002C1935">
        <w:trPr>
          <w:gridAfter w:val="2"/>
          <w:wAfter w:w="3168" w:type="dxa"/>
        </w:trPr>
        <w:tc>
          <w:tcPr>
            <w:tcW w:w="562" w:type="dxa"/>
            <w:vAlign w:val="center"/>
          </w:tcPr>
          <w:p w14:paraId="31DB2120" w14:textId="5C263387" w:rsidR="00B630CD" w:rsidRPr="00B30B66" w:rsidRDefault="00B630CD" w:rsidP="00B630CD">
            <w:pPr>
              <w:suppressAutoHyphens/>
              <w:rPr>
                <w:rFonts w:cstheme="minorHAnsi"/>
                <w:sz w:val="18"/>
                <w:szCs w:val="18"/>
              </w:rPr>
            </w:pPr>
            <w:r w:rsidRPr="00B30B66">
              <w:rPr>
                <w:rFonts w:cstheme="minorHAnsi"/>
                <w:sz w:val="18"/>
                <w:szCs w:val="18"/>
              </w:rPr>
              <w:t>268.</w:t>
            </w:r>
          </w:p>
        </w:tc>
        <w:tc>
          <w:tcPr>
            <w:tcW w:w="1560" w:type="dxa"/>
            <w:vAlign w:val="center"/>
          </w:tcPr>
          <w:p w14:paraId="3E92A0F7" w14:textId="11619111" w:rsidR="00B630CD" w:rsidRPr="00B30B66" w:rsidRDefault="00B630CD" w:rsidP="00B630CD">
            <w:pPr>
              <w:suppressAutoHyphens/>
              <w:rPr>
                <w:rFonts w:cstheme="minorHAnsi"/>
                <w:sz w:val="18"/>
                <w:szCs w:val="18"/>
              </w:rPr>
            </w:pPr>
            <w:r w:rsidRPr="00B30B66">
              <w:rPr>
                <w:rFonts w:cstheme="minorHAnsi"/>
                <w:sz w:val="18"/>
                <w:szCs w:val="18"/>
              </w:rPr>
              <w:t>20 01 32</w:t>
            </w:r>
          </w:p>
        </w:tc>
        <w:tc>
          <w:tcPr>
            <w:tcW w:w="2101" w:type="dxa"/>
            <w:vAlign w:val="center"/>
          </w:tcPr>
          <w:p w14:paraId="1A36037E" w14:textId="6706FE1C" w:rsidR="00B630CD" w:rsidRPr="00B30B66" w:rsidRDefault="00B630CD" w:rsidP="00B630CD">
            <w:pPr>
              <w:suppressAutoHyphens/>
              <w:rPr>
                <w:rFonts w:cstheme="minorHAnsi"/>
                <w:sz w:val="18"/>
                <w:szCs w:val="18"/>
              </w:rPr>
            </w:pPr>
            <w:r w:rsidRPr="00B30B66">
              <w:rPr>
                <w:rFonts w:cstheme="minorHAnsi"/>
                <w:sz w:val="18"/>
                <w:szCs w:val="18"/>
              </w:rPr>
              <w:t>Leki inne niż wymienione w 20 01 31</w:t>
            </w:r>
          </w:p>
        </w:tc>
        <w:tc>
          <w:tcPr>
            <w:tcW w:w="1584" w:type="dxa"/>
            <w:vAlign w:val="center"/>
          </w:tcPr>
          <w:p w14:paraId="044190CD"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25CC89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530B17F" w14:textId="1C88F51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8161BDE" w14:textId="473EA8C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337FF78" w14:textId="49DE915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D1B450" w14:textId="77777777" w:rsidTr="002C1935">
        <w:trPr>
          <w:gridAfter w:val="2"/>
          <w:wAfter w:w="3168" w:type="dxa"/>
        </w:trPr>
        <w:tc>
          <w:tcPr>
            <w:tcW w:w="562" w:type="dxa"/>
            <w:vAlign w:val="center"/>
          </w:tcPr>
          <w:p w14:paraId="0A5992C8" w14:textId="40939656" w:rsidR="00B630CD" w:rsidRPr="00B30B66" w:rsidRDefault="00B630CD" w:rsidP="00B630CD">
            <w:pPr>
              <w:suppressAutoHyphens/>
              <w:rPr>
                <w:rFonts w:cstheme="minorHAnsi"/>
                <w:sz w:val="18"/>
                <w:szCs w:val="18"/>
              </w:rPr>
            </w:pPr>
            <w:r w:rsidRPr="00B30B66">
              <w:rPr>
                <w:rFonts w:cstheme="minorHAnsi"/>
                <w:sz w:val="18"/>
                <w:szCs w:val="18"/>
              </w:rPr>
              <w:t>269.</w:t>
            </w:r>
          </w:p>
        </w:tc>
        <w:tc>
          <w:tcPr>
            <w:tcW w:w="1560" w:type="dxa"/>
            <w:vAlign w:val="center"/>
          </w:tcPr>
          <w:p w14:paraId="2960B7C8" w14:textId="08AB0786" w:rsidR="00B630CD" w:rsidRPr="00B30B66" w:rsidRDefault="00B630CD" w:rsidP="00B630CD">
            <w:pPr>
              <w:suppressAutoHyphens/>
              <w:rPr>
                <w:rFonts w:cstheme="minorHAnsi"/>
                <w:sz w:val="18"/>
                <w:szCs w:val="18"/>
              </w:rPr>
            </w:pPr>
            <w:r w:rsidRPr="00B30B66">
              <w:rPr>
                <w:rFonts w:cstheme="minorHAnsi"/>
                <w:sz w:val="18"/>
                <w:szCs w:val="18"/>
              </w:rPr>
              <w:t>20 01 34</w:t>
            </w:r>
          </w:p>
        </w:tc>
        <w:tc>
          <w:tcPr>
            <w:tcW w:w="2101" w:type="dxa"/>
            <w:vAlign w:val="center"/>
          </w:tcPr>
          <w:p w14:paraId="7E77452D" w14:textId="726C2D8C" w:rsidR="00B630CD" w:rsidRPr="00B30B66" w:rsidRDefault="00B630CD" w:rsidP="00B630CD">
            <w:pPr>
              <w:suppressAutoHyphens/>
              <w:rPr>
                <w:rFonts w:cstheme="minorHAnsi"/>
                <w:sz w:val="18"/>
                <w:szCs w:val="18"/>
              </w:rPr>
            </w:pPr>
            <w:r w:rsidRPr="00B30B66">
              <w:rPr>
                <w:rFonts w:cstheme="minorHAnsi"/>
                <w:sz w:val="18"/>
                <w:szCs w:val="18"/>
              </w:rPr>
              <w:t xml:space="preserve">Baterie i akumulatory inne niż wymienione </w:t>
            </w:r>
            <w:r>
              <w:rPr>
                <w:rFonts w:cstheme="minorHAnsi"/>
                <w:sz w:val="18"/>
                <w:szCs w:val="18"/>
              </w:rPr>
              <w:br/>
            </w:r>
            <w:r w:rsidRPr="00B30B66">
              <w:rPr>
                <w:rFonts w:cstheme="minorHAnsi"/>
                <w:sz w:val="18"/>
                <w:szCs w:val="18"/>
              </w:rPr>
              <w:t>w 20 01 33</w:t>
            </w:r>
          </w:p>
        </w:tc>
        <w:tc>
          <w:tcPr>
            <w:tcW w:w="1584" w:type="dxa"/>
            <w:vAlign w:val="center"/>
          </w:tcPr>
          <w:p w14:paraId="4D2F6D30"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F7CB19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40A5C12A" w14:textId="5DB6B271"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1F03ECD" w14:textId="55C4659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8A61071" w14:textId="6A7A9E2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8B94DF8" w14:textId="77777777" w:rsidTr="002C1935">
        <w:trPr>
          <w:gridAfter w:val="2"/>
          <w:wAfter w:w="3168" w:type="dxa"/>
        </w:trPr>
        <w:tc>
          <w:tcPr>
            <w:tcW w:w="562" w:type="dxa"/>
            <w:vAlign w:val="center"/>
          </w:tcPr>
          <w:p w14:paraId="18FF452B" w14:textId="78FB4857" w:rsidR="00B630CD" w:rsidRPr="00B30B66" w:rsidRDefault="00B630CD" w:rsidP="00B630CD">
            <w:pPr>
              <w:suppressAutoHyphens/>
              <w:rPr>
                <w:rFonts w:cstheme="minorHAnsi"/>
                <w:sz w:val="18"/>
                <w:szCs w:val="18"/>
              </w:rPr>
            </w:pPr>
            <w:r w:rsidRPr="00B30B66">
              <w:rPr>
                <w:rFonts w:cstheme="minorHAnsi"/>
                <w:sz w:val="18"/>
                <w:szCs w:val="18"/>
              </w:rPr>
              <w:t>270.</w:t>
            </w:r>
          </w:p>
        </w:tc>
        <w:tc>
          <w:tcPr>
            <w:tcW w:w="1560" w:type="dxa"/>
            <w:vAlign w:val="center"/>
          </w:tcPr>
          <w:p w14:paraId="140D4FE0" w14:textId="7A2494CF" w:rsidR="00B630CD" w:rsidRPr="00B30B66" w:rsidRDefault="00B630CD" w:rsidP="00B630CD">
            <w:pPr>
              <w:suppressAutoHyphens/>
              <w:rPr>
                <w:rFonts w:cstheme="minorHAnsi"/>
                <w:sz w:val="18"/>
                <w:szCs w:val="18"/>
              </w:rPr>
            </w:pPr>
            <w:r w:rsidRPr="00B30B66">
              <w:rPr>
                <w:rFonts w:cstheme="minorHAnsi"/>
                <w:sz w:val="18"/>
                <w:szCs w:val="18"/>
              </w:rPr>
              <w:t>20 01 36</w:t>
            </w:r>
          </w:p>
        </w:tc>
        <w:tc>
          <w:tcPr>
            <w:tcW w:w="2101" w:type="dxa"/>
            <w:vAlign w:val="center"/>
          </w:tcPr>
          <w:p w14:paraId="5DBE0244" w14:textId="686DB88A" w:rsidR="00B630CD" w:rsidRPr="00B30B66" w:rsidRDefault="00B630CD" w:rsidP="00B630CD">
            <w:pPr>
              <w:suppressAutoHyphens/>
              <w:rPr>
                <w:rFonts w:cstheme="minorHAnsi"/>
                <w:sz w:val="18"/>
                <w:szCs w:val="18"/>
              </w:rPr>
            </w:pPr>
            <w:r w:rsidRPr="00B30B66">
              <w:rPr>
                <w:rFonts w:cstheme="minorHAnsi"/>
                <w:sz w:val="18"/>
                <w:szCs w:val="18"/>
              </w:rPr>
              <w:t>Zużyte urządzenia elektryczne i elektroniczne inne niż wymienione w 20 01 21, 20 01 23 i 20 01 35</w:t>
            </w:r>
          </w:p>
        </w:tc>
        <w:tc>
          <w:tcPr>
            <w:tcW w:w="1584" w:type="dxa"/>
            <w:vAlign w:val="center"/>
          </w:tcPr>
          <w:p w14:paraId="44E8942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988AD15"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D69C5E4" w14:textId="7B64BD5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DD997D7" w14:textId="44EEF4B7"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FA2EF0A" w14:textId="1E2EE3B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70B2AE7" w14:textId="77777777" w:rsidTr="002C1935">
        <w:trPr>
          <w:gridAfter w:val="2"/>
          <w:wAfter w:w="3168" w:type="dxa"/>
        </w:trPr>
        <w:tc>
          <w:tcPr>
            <w:tcW w:w="562" w:type="dxa"/>
            <w:vAlign w:val="center"/>
          </w:tcPr>
          <w:p w14:paraId="47F0D5D2" w14:textId="5B132F69" w:rsidR="00B630CD" w:rsidRPr="00B30B66" w:rsidRDefault="00B630CD" w:rsidP="00B630CD">
            <w:pPr>
              <w:suppressAutoHyphens/>
              <w:rPr>
                <w:rFonts w:cstheme="minorHAnsi"/>
                <w:sz w:val="18"/>
                <w:szCs w:val="18"/>
              </w:rPr>
            </w:pPr>
            <w:r w:rsidRPr="00B30B66">
              <w:rPr>
                <w:rFonts w:cstheme="minorHAnsi"/>
                <w:sz w:val="18"/>
                <w:szCs w:val="18"/>
              </w:rPr>
              <w:t>271.</w:t>
            </w:r>
          </w:p>
        </w:tc>
        <w:tc>
          <w:tcPr>
            <w:tcW w:w="1560" w:type="dxa"/>
            <w:vAlign w:val="center"/>
          </w:tcPr>
          <w:p w14:paraId="7D47B200" w14:textId="3CB46816" w:rsidR="00B630CD" w:rsidRPr="00B30B66" w:rsidRDefault="00B630CD" w:rsidP="00B630CD">
            <w:pPr>
              <w:suppressAutoHyphens/>
              <w:rPr>
                <w:rFonts w:cstheme="minorHAnsi"/>
                <w:sz w:val="18"/>
                <w:szCs w:val="18"/>
              </w:rPr>
            </w:pPr>
            <w:r w:rsidRPr="00B30B66">
              <w:rPr>
                <w:rFonts w:cstheme="minorHAnsi"/>
                <w:sz w:val="18"/>
                <w:szCs w:val="18"/>
              </w:rPr>
              <w:t>20 01 38</w:t>
            </w:r>
          </w:p>
        </w:tc>
        <w:tc>
          <w:tcPr>
            <w:tcW w:w="2101" w:type="dxa"/>
            <w:vAlign w:val="center"/>
          </w:tcPr>
          <w:p w14:paraId="4284AC9A" w14:textId="7009F8C5" w:rsidR="00B630CD" w:rsidRPr="00B30B66" w:rsidRDefault="00B630CD" w:rsidP="00B630CD">
            <w:pPr>
              <w:suppressAutoHyphens/>
              <w:rPr>
                <w:rFonts w:cstheme="minorHAnsi"/>
                <w:sz w:val="18"/>
                <w:szCs w:val="18"/>
              </w:rPr>
            </w:pPr>
            <w:r w:rsidRPr="00B30B66">
              <w:rPr>
                <w:rFonts w:cstheme="minorHAnsi"/>
                <w:sz w:val="18"/>
                <w:szCs w:val="18"/>
              </w:rPr>
              <w:t>Drewno inne niż wymienione w 20 01 37</w:t>
            </w:r>
          </w:p>
        </w:tc>
        <w:tc>
          <w:tcPr>
            <w:tcW w:w="1584" w:type="dxa"/>
            <w:vAlign w:val="center"/>
          </w:tcPr>
          <w:p w14:paraId="62C0B414"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5C95EAD"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76DE5A7F" w14:textId="6941CC8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4B42B013" w14:textId="00DE912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58699F25" w14:textId="75741B3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E6D57A0" w14:textId="77777777" w:rsidTr="002C1935">
        <w:trPr>
          <w:gridAfter w:val="2"/>
          <w:wAfter w:w="3168" w:type="dxa"/>
        </w:trPr>
        <w:tc>
          <w:tcPr>
            <w:tcW w:w="562" w:type="dxa"/>
            <w:vAlign w:val="center"/>
          </w:tcPr>
          <w:p w14:paraId="3279BF4E" w14:textId="0A0EA817" w:rsidR="00B630CD" w:rsidRPr="00B30B66" w:rsidRDefault="00B630CD" w:rsidP="00B630CD">
            <w:pPr>
              <w:suppressAutoHyphens/>
              <w:rPr>
                <w:rFonts w:cstheme="minorHAnsi"/>
                <w:sz w:val="18"/>
                <w:szCs w:val="18"/>
              </w:rPr>
            </w:pPr>
            <w:r w:rsidRPr="00B30B66">
              <w:rPr>
                <w:rFonts w:cstheme="minorHAnsi"/>
                <w:sz w:val="18"/>
                <w:szCs w:val="18"/>
              </w:rPr>
              <w:t>272.</w:t>
            </w:r>
          </w:p>
        </w:tc>
        <w:tc>
          <w:tcPr>
            <w:tcW w:w="1560" w:type="dxa"/>
            <w:vAlign w:val="center"/>
          </w:tcPr>
          <w:p w14:paraId="03ACCF95" w14:textId="2149EE27" w:rsidR="00B630CD" w:rsidRPr="00B30B66" w:rsidRDefault="00B630CD" w:rsidP="00B630CD">
            <w:pPr>
              <w:suppressAutoHyphens/>
              <w:rPr>
                <w:rFonts w:cstheme="minorHAnsi"/>
                <w:sz w:val="18"/>
                <w:szCs w:val="18"/>
              </w:rPr>
            </w:pPr>
            <w:r w:rsidRPr="00B30B66">
              <w:rPr>
                <w:rFonts w:cstheme="minorHAnsi"/>
                <w:sz w:val="18"/>
                <w:szCs w:val="18"/>
              </w:rPr>
              <w:t>20 01 39</w:t>
            </w:r>
          </w:p>
        </w:tc>
        <w:tc>
          <w:tcPr>
            <w:tcW w:w="2101" w:type="dxa"/>
            <w:vAlign w:val="center"/>
          </w:tcPr>
          <w:p w14:paraId="17A43C1B" w14:textId="2C42065E" w:rsidR="00B630CD" w:rsidRPr="00B30B66" w:rsidRDefault="00B630CD" w:rsidP="00B630CD">
            <w:pPr>
              <w:suppressAutoHyphens/>
              <w:rPr>
                <w:rFonts w:cstheme="minorHAnsi"/>
                <w:sz w:val="18"/>
                <w:szCs w:val="18"/>
              </w:rPr>
            </w:pPr>
            <w:r w:rsidRPr="00B30B66">
              <w:rPr>
                <w:rFonts w:cstheme="minorHAnsi"/>
                <w:sz w:val="18"/>
                <w:szCs w:val="18"/>
              </w:rPr>
              <w:t>Tworzywa sztuczne</w:t>
            </w:r>
          </w:p>
        </w:tc>
        <w:tc>
          <w:tcPr>
            <w:tcW w:w="1584" w:type="dxa"/>
            <w:vAlign w:val="center"/>
          </w:tcPr>
          <w:p w14:paraId="1C50C51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61A5DFF7"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12A29B66" w14:textId="338DF40D"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03304564" w14:textId="609BC669"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DE2BCAE" w14:textId="53179E5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24FE306" w14:textId="77777777" w:rsidTr="002C1935">
        <w:trPr>
          <w:gridAfter w:val="2"/>
          <w:wAfter w:w="3168" w:type="dxa"/>
        </w:trPr>
        <w:tc>
          <w:tcPr>
            <w:tcW w:w="562" w:type="dxa"/>
            <w:vAlign w:val="center"/>
          </w:tcPr>
          <w:p w14:paraId="33C75BA2" w14:textId="6F531EC5" w:rsidR="00B630CD" w:rsidRPr="00B30B66" w:rsidRDefault="00B630CD" w:rsidP="00B630CD">
            <w:pPr>
              <w:suppressAutoHyphens/>
              <w:rPr>
                <w:rFonts w:cstheme="minorHAnsi"/>
                <w:sz w:val="18"/>
                <w:szCs w:val="18"/>
              </w:rPr>
            </w:pPr>
            <w:r w:rsidRPr="00B30B66">
              <w:rPr>
                <w:rFonts w:cstheme="minorHAnsi"/>
                <w:sz w:val="18"/>
                <w:szCs w:val="18"/>
              </w:rPr>
              <w:t>273.</w:t>
            </w:r>
          </w:p>
        </w:tc>
        <w:tc>
          <w:tcPr>
            <w:tcW w:w="1560" w:type="dxa"/>
            <w:vAlign w:val="center"/>
          </w:tcPr>
          <w:p w14:paraId="02132CC6" w14:textId="674DB789" w:rsidR="00B630CD" w:rsidRPr="00B30B66" w:rsidRDefault="00B630CD" w:rsidP="00B630CD">
            <w:pPr>
              <w:suppressAutoHyphens/>
              <w:rPr>
                <w:rFonts w:cstheme="minorHAnsi"/>
                <w:sz w:val="18"/>
                <w:szCs w:val="18"/>
              </w:rPr>
            </w:pPr>
            <w:r w:rsidRPr="00B30B66">
              <w:rPr>
                <w:rFonts w:cstheme="minorHAnsi"/>
                <w:sz w:val="18"/>
                <w:szCs w:val="18"/>
              </w:rPr>
              <w:t>20 01 40</w:t>
            </w:r>
          </w:p>
        </w:tc>
        <w:tc>
          <w:tcPr>
            <w:tcW w:w="2101" w:type="dxa"/>
            <w:vAlign w:val="center"/>
          </w:tcPr>
          <w:p w14:paraId="34A95004" w14:textId="2B86E899" w:rsidR="00B630CD" w:rsidRPr="00B30B66" w:rsidRDefault="00B630CD" w:rsidP="00B630CD">
            <w:pPr>
              <w:suppressAutoHyphens/>
              <w:rPr>
                <w:rFonts w:cstheme="minorHAnsi"/>
                <w:sz w:val="18"/>
                <w:szCs w:val="18"/>
              </w:rPr>
            </w:pPr>
            <w:r w:rsidRPr="00B30B66">
              <w:rPr>
                <w:rFonts w:cstheme="minorHAnsi"/>
                <w:sz w:val="18"/>
                <w:szCs w:val="18"/>
              </w:rPr>
              <w:t>Metale</w:t>
            </w:r>
          </w:p>
        </w:tc>
        <w:tc>
          <w:tcPr>
            <w:tcW w:w="1584" w:type="dxa"/>
            <w:vAlign w:val="center"/>
          </w:tcPr>
          <w:p w14:paraId="67D8711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7577351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E6F8A1D" w14:textId="793C232B"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8125126" w14:textId="2749955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1C01E1B" w14:textId="4CF2347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51A6A1C" w14:textId="77777777" w:rsidTr="002C1935">
        <w:trPr>
          <w:gridAfter w:val="2"/>
          <w:wAfter w:w="3168" w:type="dxa"/>
        </w:trPr>
        <w:tc>
          <w:tcPr>
            <w:tcW w:w="562" w:type="dxa"/>
            <w:vAlign w:val="center"/>
          </w:tcPr>
          <w:p w14:paraId="7DC548B3" w14:textId="62D0500B" w:rsidR="00B630CD" w:rsidRPr="00B30B66" w:rsidRDefault="00B630CD" w:rsidP="00B630CD">
            <w:pPr>
              <w:suppressAutoHyphens/>
              <w:rPr>
                <w:rFonts w:cstheme="minorHAnsi"/>
                <w:sz w:val="18"/>
                <w:szCs w:val="18"/>
              </w:rPr>
            </w:pPr>
            <w:r w:rsidRPr="00B30B66">
              <w:rPr>
                <w:rFonts w:cstheme="minorHAnsi"/>
                <w:sz w:val="18"/>
                <w:szCs w:val="18"/>
              </w:rPr>
              <w:t>274.</w:t>
            </w:r>
          </w:p>
        </w:tc>
        <w:tc>
          <w:tcPr>
            <w:tcW w:w="1560" w:type="dxa"/>
            <w:vAlign w:val="center"/>
          </w:tcPr>
          <w:p w14:paraId="1482EE0C" w14:textId="23FD1DDE" w:rsidR="00B630CD" w:rsidRPr="00B30B66" w:rsidRDefault="00B630CD" w:rsidP="00B630CD">
            <w:pPr>
              <w:suppressAutoHyphens/>
              <w:rPr>
                <w:rFonts w:cstheme="minorHAnsi"/>
                <w:sz w:val="18"/>
                <w:szCs w:val="18"/>
              </w:rPr>
            </w:pPr>
            <w:r w:rsidRPr="00B30B66">
              <w:rPr>
                <w:rFonts w:cstheme="minorHAnsi"/>
                <w:sz w:val="18"/>
                <w:szCs w:val="18"/>
              </w:rPr>
              <w:t>20 01 41</w:t>
            </w:r>
          </w:p>
        </w:tc>
        <w:tc>
          <w:tcPr>
            <w:tcW w:w="2101" w:type="dxa"/>
            <w:vAlign w:val="center"/>
          </w:tcPr>
          <w:p w14:paraId="7DF2EEF0" w14:textId="406F8B2A" w:rsidR="00B630CD" w:rsidRPr="00B30B66" w:rsidRDefault="00B630CD" w:rsidP="00B630CD">
            <w:pPr>
              <w:suppressAutoHyphens/>
              <w:rPr>
                <w:rFonts w:cstheme="minorHAnsi"/>
                <w:sz w:val="18"/>
                <w:szCs w:val="18"/>
              </w:rPr>
            </w:pPr>
            <w:r w:rsidRPr="00B30B66">
              <w:rPr>
                <w:rFonts w:cstheme="minorHAnsi"/>
                <w:sz w:val="18"/>
                <w:szCs w:val="18"/>
              </w:rPr>
              <w:t>Odpady z czyszczenia kominów (w tym zmiotki wentylacyjne)</w:t>
            </w:r>
          </w:p>
        </w:tc>
        <w:tc>
          <w:tcPr>
            <w:tcW w:w="1584" w:type="dxa"/>
            <w:vAlign w:val="center"/>
          </w:tcPr>
          <w:p w14:paraId="131E1FD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5B807E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BC5704F" w14:textId="00149E8A"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072821C" w14:textId="50A57C70"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3F625F2" w14:textId="77A3BEB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14CF3F0" w14:textId="77777777" w:rsidTr="002C1935">
        <w:trPr>
          <w:gridAfter w:val="2"/>
          <w:wAfter w:w="3168" w:type="dxa"/>
        </w:trPr>
        <w:tc>
          <w:tcPr>
            <w:tcW w:w="562" w:type="dxa"/>
            <w:vAlign w:val="center"/>
          </w:tcPr>
          <w:p w14:paraId="4165B307" w14:textId="6C9BA629" w:rsidR="00B630CD" w:rsidRPr="00B30B66" w:rsidRDefault="00B630CD" w:rsidP="00B630CD">
            <w:pPr>
              <w:suppressAutoHyphens/>
              <w:rPr>
                <w:rFonts w:cstheme="minorHAnsi"/>
                <w:sz w:val="18"/>
                <w:szCs w:val="18"/>
              </w:rPr>
            </w:pPr>
            <w:r w:rsidRPr="00B30B66">
              <w:rPr>
                <w:rFonts w:cstheme="minorHAnsi"/>
                <w:sz w:val="18"/>
                <w:szCs w:val="18"/>
              </w:rPr>
              <w:t>275.</w:t>
            </w:r>
          </w:p>
        </w:tc>
        <w:tc>
          <w:tcPr>
            <w:tcW w:w="1560" w:type="dxa"/>
            <w:vAlign w:val="center"/>
          </w:tcPr>
          <w:p w14:paraId="7591DADF" w14:textId="6F70FC58" w:rsidR="00B630CD" w:rsidRPr="00B30B66" w:rsidRDefault="00B630CD" w:rsidP="00B630CD">
            <w:pPr>
              <w:suppressAutoHyphens/>
              <w:rPr>
                <w:rFonts w:cstheme="minorHAnsi"/>
                <w:sz w:val="18"/>
                <w:szCs w:val="18"/>
              </w:rPr>
            </w:pPr>
            <w:r w:rsidRPr="00B30B66">
              <w:rPr>
                <w:rFonts w:cstheme="minorHAnsi"/>
                <w:sz w:val="18"/>
                <w:szCs w:val="18"/>
              </w:rPr>
              <w:t>20 01 80</w:t>
            </w:r>
          </w:p>
        </w:tc>
        <w:tc>
          <w:tcPr>
            <w:tcW w:w="2101" w:type="dxa"/>
            <w:vAlign w:val="center"/>
          </w:tcPr>
          <w:p w14:paraId="77869A37" w14:textId="78CAD39C" w:rsidR="00B630CD" w:rsidRPr="00B30B66" w:rsidRDefault="00B630CD" w:rsidP="00B630CD">
            <w:pPr>
              <w:suppressAutoHyphens/>
              <w:rPr>
                <w:rFonts w:cstheme="minorHAnsi"/>
                <w:sz w:val="18"/>
                <w:szCs w:val="18"/>
              </w:rPr>
            </w:pPr>
            <w:r w:rsidRPr="00B30B66">
              <w:rPr>
                <w:rFonts w:cstheme="minorHAnsi"/>
                <w:sz w:val="18"/>
                <w:szCs w:val="18"/>
              </w:rPr>
              <w:t xml:space="preserve">Środki ochrony roślin inne niż wymienione </w:t>
            </w:r>
            <w:r w:rsidR="00B97B19">
              <w:rPr>
                <w:rFonts w:cstheme="minorHAnsi"/>
                <w:sz w:val="18"/>
                <w:szCs w:val="18"/>
              </w:rPr>
              <w:br/>
            </w:r>
            <w:r w:rsidRPr="00B30B66">
              <w:rPr>
                <w:rFonts w:cstheme="minorHAnsi"/>
                <w:sz w:val="18"/>
                <w:szCs w:val="18"/>
              </w:rPr>
              <w:t>w 20 01 19</w:t>
            </w:r>
          </w:p>
        </w:tc>
        <w:tc>
          <w:tcPr>
            <w:tcW w:w="1584" w:type="dxa"/>
            <w:vAlign w:val="center"/>
          </w:tcPr>
          <w:p w14:paraId="3212B148"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227E3E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1D71DE8" w14:textId="1F5E3C9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4A2EC61" w14:textId="74FBCE11"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9530753" w14:textId="7B1D4FD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D83B038" w14:textId="77777777" w:rsidTr="002C1935">
        <w:trPr>
          <w:gridAfter w:val="2"/>
          <w:wAfter w:w="3168" w:type="dxa"/>
        </w:trPr>
        <w:tc>
          <w:tcPr>
            <w:tcW w:w="562" w:type="dxa"/>
            <w:vAlign w:val="center"/>
          </w:tcPr>
          <w:p w14:paraId="70371088" w14:textId="2A426FE0" w:rsidR="00B630CD" w:rsidRPr="00B30B66" w:rsidRDefault="00B630CD" w:rsidP="00B630CD">
            <w:pPr>
              <w:suppressAutoHyphens/>
              <w:rPr>
                <w:rFonts w:cstheme="minorHAnsi"/>
                <w:sz w:val="18"/>
                <w:szCs w:val="18"/>
              </w:rPr>
            </w:pPr>
            <w:r w:rsidRPr="00B30B66">
              <w:rPr>
                <w:rFonts w:cstheme="minorHAnsi"/>
                <w:sz w:val="18"/>
                <w:szCs w:val="18"/>
              </w:rPr>
              <w:t>276.</w:t>
            </w:r>
          </w:p>
        </w:tc>
        <w:tc>
          <w:tcPr>
            <w:tcW w:w="1560" w:type="dxa"/>
            <w:vAlign w:val="center"/>
          </w:tcPr>
          <w:p w14:paraId="0B822327" w14:textId="30B6C4D6" w:rsidR="00B630CD" w:rsidRPr="00B30B66" w:rsidRDefault="00B630CD" w:rsidP="00B630CD">
            <w:pPr>
              <w:suppressAutoHyphens/>
              <w:rPr>
                <w:rFonts w:cstheme="minorHAnsi"/>
                <w:sz w:val="18"/>
                <w:szCs w:val="18"/>
              </w:rPr>
            </w:pPr>
            <w:r w:rsidRPr="00B30B66">
              <w:rPr>
                <w:rFonts w:cstheme="minorHAnsi"/>
                <w:sz w:val="18"/>
                <w:szCs w:val="18"/>
              </w:rPr>
              <w:t>20 01 99</w:t>
            </w:r>
          </w:p>
        </w:tc>
        <w:tc>
          <w:tcPr>
            <w:tcW w:w="2101" w:type="dxa"/>
            <w:vAlign w:val="center"/>
          </w:tcPr>
          <w:p w14:paraId="1A8B3875" w14:textId="6EAA0CD9" w:rsidR="00B630CD" w:rsidRPr="00B30B66" w:rsidRDefault="00B630CD" w:rsidP="00B630CD">
            <w:pPr>
              <w:suppressAutoHyphens/>
              <w:rPr>
                <w:rFonts w:cstheme="minorHAnsi"/>
                <w:sz w:val="18"/>
                <w:szCs w:val="18"/>
              </w:rPr>
            </w:pPr>
            <w:r w:rsidRPr="00B30B66">
              <w:rPr>
                <w:rFonts w:cstheme="minorHAnsi"/>
                <w:sz w:val="18"/>
                <w:szCs w:val="18"/>
              </w:rPr>
              <w:t>Inne niewymienione frakcje zbierane w sposób selektywny</w:t>
            </w:r>
          </w:p>
        </w:tc>
        <w:tc>
          <w:tcPr>
            <w:tcW w:w="1584" w:type="dxa"/>
            <w:vAlign w:val="center"/>
          </w:tcPr>
          <w:p w14:paraId="7D46CDAF"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204D9D33"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6A019733" w14:textId="5C94734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A12704B" w14:textId="139D44A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06AD540" w14:textId="135F071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DD58E3B" w14:textId="77777777" w:rsidTr="002C1935">
        <w:trPr>
          <w:gridAfter w:val="2"/>
          <w:wAfter w:w="3168" w:type="dxa"/>
        </w:trPr>
        <w:tc>
          <w:tcPr>
            <w:tcW w:w="562" w:type="dxa"/>
            <w:vAlign w:val="center"/>
          </w:tcPr>
          <w:p w14:paraId="700C487B" w14:textId="51CABD50" w:rsidR="00B630CD" w:rsidRPr="00B30B66" w:rsidRDefault="00B630CD" w:rsidP="00B630CD">
            <w:pPr>
              <w:suppressAutoHyphens/>
              <w:rPr>
                <w:rFonts w:cstheme="minorHAnsi"/>
                <w:sz w:val="18"/>
                <w:szCs w:val="18"/>
              </w:rPr>
            </w:pPr>
            <w:r w:rsidRPr="00B30B66">
              <w:rPr>
                <w:rFonts w:cstheme="minorHAnsi"/>
                <w:sz w:val="18"/>
                <w:szCs w:val="18"/>
              </w:rPr>
              <w:t>277.</w:t>
            </w:r>
          </w:p>
        </w:tc>
        <w:tc>
          <w:tcPr>
            <w:tcW w:w="1560" w:type="dxa"/>
            <w:vAlign w:val="center"/>
          </w:tcPr>
          <w:p w14:paraId="22458581" w14:textId="1B1FF133" w:rsidR="00B630CD" w:rsidRPr="00B30B66" w:rsidRDefault="00B630CD" w:rsidP="00B630CD">
            <w:pPr>
              <w:suppressAutoHyphens/>
              <w:rPr>
                <w:rFonts w:cstheme="minorHAnsi"/>
                <w:sz w:val="18"/>
                <w:szCs w:val="18"/>
              </w:rPr>
            </w:pPr>
            <w:r w:rsidRPr="00B30B66">
              <w:rPr>
                <w:rFonts w:cstheme="minorHAnsi"/>
                <w:sz w:val="18"/>
                <w:szCs w:val="18"/>
              </w:rPr>
              <w:t>20 02 02</w:t>
            </w:r>
          </w:p>
        </w:tc>
        <w:tc>
          <w:tcPr>
            <w:tcW w:w="2101" w:type="dxa"/>
            <w:vAlign w:val="center"/>
          </w:tcPr>
          <w:p w14:paraId="601F7237" w14:textId="3374EED2" w:rsidR="00B630CD" w:rsidRPr="00B30B66" w:rsidRDefault="00B630CD" w:rsidP="00B630CD">
            <w:pPr>
              <w:suppressAutoHyphens/>
              <w:rPr>
                <w:rFonts w:cstheme="minorHAnsi"/>
                <w:sz w:val="18"/>
                <w:szCs w:val="18"/>
              </w:rPr>
            </w:pPr>
            <w:r w:rsidRPr="00B30B66">
              <w:rPr>
                <w:rFonts w:cstheme="minorHAnsi"/>
                <w:sz w:val="18"/>
                <w:szCs w:val="18"/>
              </w:rPr>
              <w:t>Gleba i ziemia, w tym kamienie</w:t>
            </w:r>
          </w:p>
        </w:tc>
        <w:tc>
          <w:tcPr>
            <w:tcW w:w="1584" w:type="dxa"/>
            <w:vAlign w:val="center"/>
          </w:tcPr>
          <w:p w14:paraId="4617957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1CE60FC"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16D8558" w14:textId="356B5A18"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51A140E2" w14:textId="0BC9598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242F59E" w14:textId="467CBCE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9E53754" w14:textId="77777777" w:rsidTr="00B97B19">
        <w:trPr>
          <w:gridAfter w:val="2"/>
          <w:wAfter w:w="3168" w:type="dxa"/>
          <w:cantSplit/>
        </w:trPr>
        <w:tc>
          <w:tcPr>
            <w:tcW w:w="562" w:type="dxa"/>
            <w:vAlign w:val="center"/>
          </w:tcPr>
          <w:p w14:paraId="14BE537D" w14:textId="69CD9734" w:rsidR="00B630CD" w:rsidRPr="00B30B66" w:rsidRDefault="00B630CD" w:rsidP="00B630CD">
            <w:pPr>
              <w:suppressAutoHyphens/>
              <w:rPr>
                <w:rFonts w:cstheme="minorHAnsi"/>
                <w:sz w:val="18"/>
                <w:szCs w:val="18"/>
              </w:rPr>
            </w:pPr>
            <w:r w:rsidRPr="00B30B66">
              <w:rPr>
                <w:rFonts w:cstheme="minorHAnsi"/>
                <w:sz w:val="18"/>
                <w:szCs w:val="18"/>
              </w:rPr>
              <w:lastRenderedPageBreak/>
              <w:t>278.</w:t>
            </w:r>
          </w:p>
        </w:tc>
        <w:tc>
          <w:tcPr>
            <w:tcW w:w="1560" w:type="dxa"/>
            <w:vAlign w:val="center"/>
          </w:tcPr>
          <w:p w14:paraId="6495A505" w14:textId="58754756" w:rsidR="00B630CD" w:rsidRPr="00B30B66" w:rsidRDefault="00B630CD" w:rsidP="00B630CD">
            <w:pPr>
              <w:suppressAutoHyphens/>
              <w:rPr>
                <w:rFonts w:cstheme="minorHAnsi"/>
                <w:sz w:val="18"/>
                <w:szCs w:val="18"/>
              </w:rPr>
            </w:pPr>
            <w:r w:rsidRPr="00B30B66">
              <w:rPr>
                <w:rFonts w:cstheme="minorHAnsi"/>
                <w:sz w:val="18"/>
                <w:szCs w:val="18"/>
              </w:rPr>
              <w:t>20 02 03</w:t>
            </w:r>
          </w:p>
        </w:tc>
        <w:tc>
          <w:tcPr>
            <w:tcW w:w="2101" w:type="dxa"/>
            <w:vAlign w:val="center"/>
          </w:tcPr>
          <w:p w14:paraId="5BE89D03" w14:textId="263E872F" w:rsidR="00B630CD" w:rsidRPr="00B30B66" w:rsidRDefault="00B630CD" w:rsidP="00B630CD">
            <w:pPr>
              <w:suppressAutoHyphens/>
              <w:rPr>
                <w:rFonts w:cstheme="minorHAnsi"/>
                <w:sz w:val="18"/>
                <w:szCs w:val="18"/>
              </w:rPr>
            </w:pPr>
            <w:r w:rsidRPr="00B30B66">
              <w:rPr>
                <w:rFonts w:cstheme="minorHAnsi"/>
                <w:sz w:val="18"/>
                <w:szCs w:val="18"/>
              </w:rPr>
              <w:t>Inne odpady nieulegające biodegradacji</w:t>
            </w:r>
          </w:p>
        </w:tc>
        <w:tc>
          <w:tcPr>
            <w:tcW w:w="1584" w:type="dxa"/>
            <w:vAlign w:val="center"/>
          </w:tcPr>
          <w:p w14:paraId="73F2C51C"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380A69A"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05DC6106" w14:textId="39843D49"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282C9FD" w14:textId="47E4D30D"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E8BF290" w14:textId="3081879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5A2954A" w14:textId="77777777" w:rsidTr="002C1935">
        <w:trPr>
          <w:gridAfter w:val="2"/>
          <w:wAfter w:w="3168" w:type="dxa"/>
        </w:trPr>
        <w:tc>
          <w:tcPr>
            <w:tcW w:w="562" w:type="dxa"/>
            <w:vAlign w:val="center"/>
          </w:tcPr>
          <w:p w14:paraId="69889A7B" w14:textId="0F2E8A5F" w:rsidR="00B630CD" w:rsidRPr="00B30B66" w:rsidRDefault="00B630CD" w:rsidP="00B630CD">
            <w:pPr>
              <w:suppressAutoHyphens/>
              <w:rPr>
                <w:rFonts w:cstheme="minorHAnsi"/>
                <w:sz w:val="18"/>
                <w:szCs w:val="18"/>
              </w:rPr>
            </w:pPr>
            <w:r w:rsidRPr="00B30B66">
              <w:rPr>
                <w:rFonts w:cstheme="minorHAnsi"/>
                <w:sz w:val="18"/>
                <w:szCs w:val="18"/>
              </w:rPr>
              <w:t>279.</w:t>
            </w:r>
          </w:p>
        </w:tc>
        <w:tc>
          <w:tcPr>
            <w:tcW w:w="1560" w:type="dxa"/>
            <w:vAlign w:val="center"/>
          </w:tcPr>
          <w:p w14:paraId="389B6263" w14:textId="4CC2EFAC" w:rsidR="00B630CD" w:rsidRPr="00B30B66" w:rsidRDefault="00B630CD" w:rsidP="00B630CD">
            <w:pPr>
              <w:suppressAutoHyphens/>
              <w:rPr>
                <w:rFonts w:cstheme="minorHAnsi"/>
                <w:sz w:val="18"/>
                <w:szCs w:val="18"/>
              </w:rPr>
            </w:pPr>
            <w:r w:rsidRPr="00B30B66">
              <w:rPr>
                <w:rFonts w:cstheme="minorHAnsi"/>
                <w:sz w:val="18"/>
                <w:szCs w:val="18"/>
              </w:rPr>
              <w:t>20 03 02</w:t>
            </w:r>
          </w:p>
        </w:tc>
        <w:tc>
          <w:tcPr>
            <w:tcW w:w="2101" w:type="dxa"/>
            <w:vAlign w:val="center"/>
          </w:tcPr>
          <w:p w14:paraId="3C1A338D" w14:textId="6D718993" w:rsidR="00B630CD" w:rsidRPr="00B30B66" w:rsidRDefault="00B630CD" w:rsidP="00B630CD">
            <w:pPr>
              <w:suppressAutoHyphens/>
              <w:rPr>
                <w:rFonts w:cstheme="minorHAnsi"/>
                <w:sz w:val="18"/>
                <w:szCs w:val="18"/>
              </w:rPr>
            </w:pPr>
            <w:r w:rsidRPr="00B30B66">
              <w:rPr>
                <w:rFonts w:cstheme="minorHAnsi"/>
                <w:sz w:val="18"/>
                <w:szCs w:val="18"/>
              </w:rPr>
              <w:t>Odpady z targowisk</w:t>
            </w:r>
          </w:p>
        </w:tc>
        <w:tc>
          <w:tcPr>
            <w:tcW w:w="1584" w:type="dxa"/>
            <w:vAlign w:val="center"/>
          </w:tcPr>
          <w:p w14:paraId="212FDD1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44422881"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4387BEB" w14:textId="3918B295"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15F6BC18" w14:textId="734336C8"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59A9067" w14:textId="7499795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65350E6" w14:textId="77777777" w:rsidTr="002C1935">
        <w:trPr>
          <w:gridAfter w:val="2"/>
          <w:wAfter w:w="3168" w:type="dxa"/>
        </w:trPr>
        <w:tc>
          <w:tcPr>
            <w:tcW w:w="562" w:type="dxa"/>
            <w:vAlign w:val="center"/>
          </w:tcPr>
          <w:p w14:paraId="4945F181" w14:textId="077F283F" w:rsidR="00B630CD" w:rsidRPr="00B30B66" w:rsidRDefault="00B630CD" w:rsidP="00B630CD">
            <w:pPr>
              <w:suppressAutoHyphens/>
              <w:rPr>
                <w:rFonts w:cstheme="minorHAnsi"/>
                <w:sz w:val="18"/>
                <w:szCs w:val="18"/>
              </w:rPr>
            </w:pPr>
            <w:r w:rsidRPr="00B30B66">
              <w:rPr>
                <w:rFonts w:cstheme="minorHAnsi"/>
                <w:sz w:val="18"/>
                <w:szCs w:val="18"/>
              </w:rPr>
              <w:t>280.</w:t>
            </w:r>
          </w:p>
        </w:tc>
        <w:tc>
          <w:tcPr>
            <w:tcW w:w="1560" w:type="dxa"/>
            <w:vAlign w:val="center"/>
          </w:tcPr>
          <w:p w14:paraId="1B4EAF7E" w14:textId="1FAA39A5" w:rsidR="00B630CD" w:rsidRPr="00B30B66" w:rsidRDefault="00B630CD" w:rsidP="00B630CD">
            <w:pPr>
              <w:suppressAutoHyphens/>
              <w:rPr>
                <w:rFonts w:cstheme="minorHAnsi"/>
                <w:sz w:val="18"/>
                <w:szCs w:val="18"/>
              </w:rPr>
            </w:pPr>
            <w:r w:rsidRPr="00B30B66">
              <w:rPr>
                <w:rFonts w:cstheme="minorHAnsi"/>
                <w:sz w:val="18"/>
                <w:szCs w:val="18"/>
              </w:rPr>
              <w:t>20 03 03</w:t>
            </w:r>
          </w:p>
        </w:tc>
        <w:tc>
          <w:tcPr>
            <w:tcW w:w="2101" w:type="dxa"/>
            <w:vAlign w:val="center"/>
          </w:tcPr>
          <w:p w14:paraId="34AF2F25" w14:textId="60724050" w:rsidR="00B630CD" w:rsidRPr="00B30B66" w:rsidRDefault="00B630CD" w:rsidP="00B630CD">
            <w:pPr>
              <w:suppressAutoHyphens/>
              <w:rPr>
                <w:rFonts w:cstheme="minorHAnsi"/>
                <w:sz w:val="18"/>
                <w:szCs w:val="18"/>
              </w:rPr>
            </w:pPr>
            <w:r w:rsidRPr="00B30B66">
              <w:rPr>
                <w:rFonts w:cstheme="minorHAnsi"/>
                <w:sz w:val="18"/>
                <w:szCs w:val="18"/>
              </w:rPr>
              <w:t>Odpady z czyszczenia ulic i placów</w:t>
            </w:r>
          </w:p>
        </w:tc>
        <w:tc>
          <w:tcPr>
            <w:tcW w:w="1584" w:type="dxa"/>
            <w:vAlign w:val="center"/>
          </w:tcPr>
          <w:p w14:paraId="0387D02E"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0C4A243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3FB06506" w14:textId="135C31F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D207510" w14:textId="44F23F04"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1137D782" w14:textId="1C685D1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6649DDE" w14:textId="77777777" w:rsidTr="002C1935">
        <w:trPr>
          <w:gridAfter w:val="2"/>
          <w:wAfter w:w="3168" w:type="dxa"/>
        </w:trPr>
        <w:tc>
          <w:tcPr>
            <w:tcW w:w="562" w:type="dxa"/>
            <w:vAlign w:val="center"/>
          </w:tcPr>
          <w:p w14:paraId="655343A5" w14:textId="3437A22C" w:rsidR="00B630CD" w:rsidRPr="00B30B66" w:rsidRDefault="00B630CD" w:rsidP="00B630CD">
            <w:pPr>
              <w:suppressAutoHyphens/>
              <w:rPr>
                <w:rFonts w:cstheme="minorHAnsi"/>
                <w:sz w:val="18"/>
                <w:szCs w:val="18"/>
              </w:rPr>
            </w:pPr>
            <w:r w:rsidRPr="00B30B66">
              <w:rPr>
                <w:rFonts w:cstheme="minorHAnsi"/>
                <w:sz w:val="18"/>
                <w:szCs w:val="18"/>
              </w:rPr>
              <w:t>281.</w:t>
            </w:r>
          </w:p>
        </w:tc>
        <w:tc>
          <w:tcPr>
            <w:tcW w:w="1560" w:type="dxa"/>
            <w:vAlign w:val="center"/>
          </w:tcPr>
          <w:p w14:paraId="465704B5" w14:textId="776E9C42" w:rsidR="00B630CD" w:rsidRPr="00B30B66" w:rsidRDefault="00B630CD" w:rsidP="00B630CD">
            <w:pPr>
              <w:suppressAutoHyphens/>
              <w:rPr>
                <w:rFonts w:cstheme="minorHAnsi"/>
                <w:sz w:val="18"/>
                <w:szCs w:val="18"/>
              </w:rPr>
            </w:pPr>
            <w:r w:rsidRPr="00B30B66">
              <w:rPr>
                <w:rFonts w:cstheme="minorHAnsi"/>
                <w:sz w:val="18"/>
                <w:szCs w:val="18"/>
              </w:rPr>
              <w:t>20 03 04</w:t>
            </w:r>
          </w:p>
        </w:tc>
        <w:tc>
          <w:tcPr>
            <w:tcW w:w="2101" w:type="dxa"/>
            <w:vAlign w:val="center"/>
          </w:tcPr>
          <w:p w14:paraId="135C5F96" w14:textId="696D8097" w:rsidR="00B630CD" w:rsidRPr="00B30B66" w:rsidRDefault="00B630CD" w:rsidP="00B630CD">
            <w:pPr>
              <w:suppressAutoHyphens/>
              <w:rPr>
                <w:rFonts w:cstheme="minorHAnsi"/>
                <w:sz w:val="18"/>
                <w:szCs w:val="18"/>
              </w:rPr>
            </w:pPr>
            <w:r w:rsidRPr="00B30B66">
              <w:rPr>
                <w:rFonts w:cstheme="minorHAnsi"/>
                <w:sz w:val="18"/>
                <w:szCs w:val="18"/>
              </w:rPr>
              <w:t>Szlamy ze zbiorników bezodpływowych służących do gromadzenia nieczystości</w:t>
            </w:r>
          </w:p>
        </w:tc>
        <w:tc>
          <w:tcPr>
            <w:tcW w:w="1584" w:type="dxa"/>
            <w:vAlign w:val="center"/>
          </w:tcPr>
          <w:p w14:paraId="52F59E5B"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3C8E9CB"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9CBAA13" w14:textId="3DBDD75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754877A9" w14:textId="1E477D82"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782389A6" w14:textId="37A6B4E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51AB912" w14:textId="77777777" w:rsidTr="002C1935">
        <w:trPr>
          <w:gridAfter w:val="2"/>
          <w:wAfter w:w="3168" w:type="dxa"/>
        </w:trPr>
        <w:tc>
          <w:tcPr>
            <w:tcW w:w="562" w:type="dxa"/>
            <w:vAlign w:val="center"/>
          </w:tcPr>
          <w:p w14:paraId="5D090B2A" w14:textId="55554F0B" w:rsidR="00B630CD" w:rsidRPr="00B30B66" w:rsidRDefault="00B630CD" w:rsidP="00B630CD">
            <w:pPr>
              <w:suppressAutoHyphens/>
              <w:rPr>
                <w:rFonts w:cstheme="minorHAnsi"/>
                <w:sz w:val="18"/>
                <w:szCs w:val="18"/>
              </w:rPr>
            </w:pPr>
            <w:r w:rsidRPr="00B30B66">
              <w:rPr>
                <w:rFonts w:cstheme="minorHAnsi"/>
                <w:sz w:val="18"/>
                <w:szCs w:val="18"/>
              </w:rPr>
              <w:t>282.</w:t>
            </w:r>
          </w:p>
        </w:tc>
        <w:tc>
          <w:tcPr>
            <w:tcW w:w="1560" w:type="dxa"/>
            <w:vAlign w:val="center"/>
          </w:tcPr>
          <w:p w14:paraId="3EFE28F8" w14:textId="5F6B8D9A" w:rsidR="00B630CD" w:rsidRPr="00B30B66" w:rsidRDefault="00B630CD" w:rsidP="00B630CD">
            <w:pPr>
              <w:suppressAutoHyphens/>
              <w:rPr>
                <w:rFonts w:cstheme="minorHAnsi"/>
                <w:sz w:val="18"/>
                <w:szCs w:val="18"/>
              </w:rPr>
            </w:pPr>
            <w:r w:rsidRPr="00B30B66">
              <w:rPr>
                <w:rFonts w:cstheme="minorHAnsi"/>
                <w:sz w:val="18"/>
                <w:szCs w:val="18"/>
              </w:rPr>
              <w:t>20 03 06</w:t>
            </w:r>
          </w:p>
        </w:tc>
        <w:tc>
          <w:tcPr>
            <w:tcW w:w="2101" w:type="dxa"/>
            <w:vAlign w:val="center"/>
          </w:tcPr>
          <w:p w14:paraId="37767C59" w14:textId="3C243C37" w:rsidR="00B630CD" w:rsidRPr="00B30B66" w:rsidRDefault="00B630CD" w:rsidP="00B630CD">
            <w:pPr>
              <w:suppressAutoHyphens/>
              <w:rPr>
                <w:rFonts w:cstheme="minorHAnsi"/>
                <w:sz w:val="18"/>
                <w:szCs w:val="18"/>
              </w:rPr>
            </w:pPr>
            <w:r w:rsidRPr="00B30B66">
              <w:rPr>
                <w:rFonts w:cstheme="minorHAnsi"/>
                <w:sz w:val="18"/>
                <w:szCs w:val="18"/>
              </w:rPr>
              <w:t>Odpady ze studzienek kanalizacyjnych</w:t>
            </w:r>
          </w:p>
        </w:tc>
        <w:tc>
          <w:tcPr>
            <w:tcW w:w="1584" w:type="dxa"/>
            <w:vAlign w:val="center"/>
          </w:tcPr>
          <w:p w14:paraId="0C0B8AA6"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31D2C704"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578D3C65" w14:textId="7E29AD94"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6052D544" w14:textId="5FE7AE8F"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64CC8517" w14:textId="5620842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968C7E6" w14:textId="77777777" w:rsidTr="002C1935">
        <w:trPr>
          <w:gridAfter w:val="2"/>
          <w:wAfter w:w="3168" w:type="dxa"/>
        </w:trPr>
        <w:tc>
          <w:tcPr>
            <w:tcW w:w="562" w:type="dxa"/>
            <w:vAlign w:val="center"/>
          </w:tcPr>
          <w:p w14:paraId="3D3AA8BA" w14:textId="44C649C3" w:rsidR="00B630CD" w:rsidRPr="00B30B66" w:rsidRDefault="00B630CD" w:rsidP="00B630CD">
            <w:pPr>
              <w:suppressAutoHyphens/>
              <w:rPr>
                <w:rFonts w:cstheme="minorHAnsi"/>
                <w:sz w:val="18"/>
                <w:szCs w:val="18"/>
              </w:rPr>
            </w:pPr>
            <w:r w:rsidRPr="00B30B66">
              <w:rPr>
                <w:rFonts w:cstheme="minorHAnsi"/>
                <w:sz w:val="18"/>
                <w:szCs w:val="18"/>
              </w:rPr>
              <w:t>283.</w:t>
            </w:r>
          </w:p>
        </w:tc>
        <w:tc>
          <w:tcPr>
            <w:tcW w:w="1560" w:type="dxa"/>
            <w:vAlign w:val="center"/>
          </w:tcPr>
          <w:p w14:paraId="0E67C276" w14:textId="4E7AB26B" w:rsidR="00B630CD" w:rsidRPr="00B30B66" w:rsidRDefault="00B630CD" w:rsidP="00B630CD">
            <w:pPr>
              <w:suppressAutoHyphens/>
              <w:rPr>
                <w:rFonts w:cstheme="minorHAnsi"/>
                <w:sz w:val="18"/>
                <w:szCs w:val="18"/>
              </w:rPr>
            </w:pPr>
            <w:r w:rsidRPr="00B30B66">
              <w:rPr>
                <w:rFonts w:cstheme="minorHAnsi"/>
                <w:sz w:val="18"/>
                <w:szCs w:val="18"/>
              </w:rPr>
              <w:t>20 03 99</w:t>
            </w:r>
          </w:p>
        </w:tc>
        <w:tc>
          <w:tcPr>
            <w:tcW w:w="2101" w:type="dxa"/>
            <w:vAlign w:val="center"/>
          </w:tcPr>
          <w:p w14:paraId="3D9BE902" w14:textId="541B9F84" w:rsidR="00B630CD" w:rsidRPr="00B30B66" w:rsidRDefault="00B630CD" w:rsidP="00B630CD">
            <w:pPr>
              <w:suppressAutoHyphens/>
              <w:rPr>
                <w:rFonts w:cstheme="minorHAnsi"/>
                <w:sz w:val="18"/>
                <w:szCs w:val="18"/>
              </w:rPr>
            </w:pPr>
            <w:r w:rsidRPr="00B30B66">
              <w:rPr>
                <w:rFonts w:cstheme="minorHAnsi"/>
                <w:sz w:val="18"/>
                <w:szCs w:val="18"/>
              </w:rPr>
              <w:t>Odpady komunalne niewymienione w innych podgrupach</w:t>
            </w:r>
          </w:p>
        </w:tc>
        <w:tc>
          <w:tcPr>
            <w:tcW w:w="1584" w:type="dxa"/>
            <w:vAlign w:val="center"/>
          </w:tcPr>
          <w:p w14:paraId="1FF511C3" w14:textId="77777777" w:rsidR="00B630CD" w:rsidRPr="00B30B66" w:rsidRDefault="00B630CD" w:rsidP="00B630CD">
            <w:pPr>
              <w:suppressAutoHyphens/>
              <w:rPr>
                <w:rFonts w:cstheme="minorHAnsi"/>
                <w:sz w:val="18"/>
                <w:szCs w:val="18"/>
              </w:rPr>
            </w:pPr>
            <w:r w:rsidRPr="00B30B66">
              <w:rPr>
                <w:rFonts w:cstheme="minorHAnsi"/>
                <w:sz w:val="18"/>
                <w:szCs w:val="18"/>
              </w:rPr>
              <w:t>Mauzer/beczka/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r w:rsidRPr="00B30B66">
              <w:rPr>
                <w:rFonts w:cstheme="minorHAnsi"/>
                <w:sz w:val="18"/>
                <w:szCs w:val="18"/>
              </w:rPr>
              <w:t>/</w:t>
            </w:r>
          </w:p>
          <w:p w14:paraId="17B71738" w14:textId="77777777" w:rsidR="00B630CD" w:rsidRPr="00B30B66" w:rsidRDefault="00B630CD" w:rsidP="00B630CD">
            <w:pPr>
              <w:suppressAutoHyphens/>
              <w:rPr>
                <w:rFonts w:cstheme="minorHAnsi"/>
                <w:sz w:val="18"/>
                <w:szCs w:val="18"/>
              </w:rPr>
            </w:pPr>
            <w:r w:rsidRPr="00B30B66">
              <w:rPr>
                <w:rFonts w:cstheme="minorHAnsi"/>
                <w:sz w:val="18"/>
                <w:szCs w:val="18"/>
              </w:rPr>
              <w:t>pojemnik</w:t>
            </w:r>
          </w:p>
          <w:p w14:paraId="2146B7C9" w14:textId="66028DB7" w:rsidR="00B630CD" w:rsidRPr="00B30B66" w:rsidRDefault="00B630CD" w:rsidP="00B630CD">
            <w:pPr>
              <w:suppressAutoHyphens/>
              <w:rPr>
                <w:rFonts w:cstheme="minorHAnsi"/>
                <w:sz w:val="18"/>
                <w:szCs w:val="18"/>
              </w:rPr>
            </w:pPr>
            <w:r w:rsidRPr="00B30B66">
              <w:rPr>
                <w:rFonts w:cstheme="minorHAnsi"/>
                <w:sz w:val="18"/>
                <w:szCs w:val="18"/>
              </w:rPr>
              <w:t>specjalistyczny</w:t>
            </w:r>
          </w:p>
        </w:tc>
        <w:tc>
          <w:tcPr>
            <w:tcW w:w="1985" w:type="dxa"/>
            <w:vAlign w:val="center"/>
          </w:tcPr>
          <w:p w14:paraId="31056D7E" w14:textId="451EC8FA" w:rsidR="00B630CD" w:rsidRPr="00B30B66" w:rsidRDefault="00B630CD" w:rsidP="00B630CD">
            <w:pPr>
              <w:suppressAutoHyphens/>
              <w:rPr>
                <w:rFonts w:cstheme="minorHAnsi"/>
                <w:sz w:val="18"/>
                <w:szCs w:val="18"/>
              </w:rPr>
            </w:pPr>
            <w:r w:rsidRPr="00B30B66">
              <w:rPr>
                <w:rFonts w:cstheme="minorHAnsi"/>
                <w:sz w:val="18"/>
                <w:szCs w:val="18"/>
              </w:rPr>
              <w:t>162,00</w:t>
            </w:r>
          </w:p>
        </w:tc>
        <w:tc>
          <w:tcPr>
            <w:tcW w:w="1984" w:type="dxa"/>
            <w:vAlign w:val="center"/>
          </w:tcPr>
          <w:p w14:paraId="38463B96" w14:textId="4910F80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671E599" w14:textId="77777777" w:rsidTr="000A0015">
        <w:trPr>
          <w:gridAfter w:val="2"/>
          <w:wAfter w:w="3168" w:type="dxa"/>
        </w:trPr>
        <w:tc>
          <w:tcPr>
            <w:tcW w:w="7792" w:type="dxa"/>
            <w:gridSpan w:val="5"/>
            <w:shd w:val="clear" w:color="auto" w:fill="F2F2F2" w:themeFill="background1" w:themeFillShade="F2"/>
            <w:vAlign w:val="center"/>
          </w:tcPr>
          <w:p w14:paraId="4F3B7831" w14:textId="20E539AF" w:rsidR="00B630CD" w:rsidRPr="00B30B66" w:rsidRDefault="00B630CD" w:rsidP="00B630CD">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377ECC57" w14:textId="458E68D6" w:rsidR="00B630CD" w:rsidRPr="00B30B66" w:rsidRDefault="00B630CD" w:rsidP="00B630CD">
            <w:pPr>
              <w:suppressAutoHyphens/>
              <w:rPr>
                <w:rFonts w:cstheme="minorHAnsi"/>
                <w:sz w:val="18"/>
                <w:szCs w:val="18"/>
              </w:rPr>
            </w:pPr>
            <w:r w:rsidRPr="00B30B66">
              <w:rPr>
                <w:rFonts w:cstheme="minorHAnsi"/>
                <w:sz w:val="18"/>
                <w:szCs w:val="18"/>
              </w:rPr>
              <w:t>162,00</w:t>
            </w:r>
          </w:p>
        </w:tc>
      </w:tr>
      <w:tr w:rsidR="00B630CD" w:rsidRPr="00B30B66" w14:paraId="31FE454A" w14:textId="77777777" w:rsidTr="000A0015">
        <w:trPr>
          <w:gridAfter w:val="2"/>
          <w:wAfter w:w="3168" w:type="dxa"/>
        </w:trPr>
        <w:tc>
          <w:tcPr>
            <w:tcW w:w="7792" w:type="dxa"/>
            <w:gridSpan w:val="5"/>
            <w:shd w:val="clear" w:color="auto" w:fill="F2F2F2" w:themeFill="background1" w:themeFillShade="F2"/>
            <w:vAlign w:val="center"/>
          </w:tcPr>
          <w:p w14:paraId="5C28FED2" w14:textId="14E2BFCD" w:rsidR="00B630CD" w:rsidRPr="00B30B66" w:rsidRDefault="00B630CD" w:rsidP="00B630CD">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2BC4A518" w14:textId="7CE2D81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620D266" w14:textId="77777777" w:rsidTr="000A0015">
        <w:trPr>
          <w:gridAfter w:val="2"/>
          <w:wAfter w:w="3168" w:type="dxa"/>
        </w:trPr>
        <w:tc>
          <w:tcPr>
            <w:tcW w:w="9776" w:type="dxa"/>
            <w:gridSpan w:val="6"/>
            <w:shd w:val="clear" w:color="auto" w:fill="F2F2F2" w:themeFill="background1" w:themeFillShade="F2"/>
            <w:vAlign w:val="center"/>
          </w:tcPr>
          <w:p w14:paraId="5BD21948" w14:textId="01C80F77" w:rsidR="00B630CD" w:rsidRPr="00B30B66" w:rsidRDefault="00B630CD" w:rsidP="00B630CD">
            <w:pPr>
              <w:suppressAutoHyphens/>
              <w:rPr>
                <w:rFonts w:cstheme="minorHAnsi"/>
                <w:b/>
                <w:bCs/>
                <w:sz w:val="18"/>
                <w:szCs w:val="18"/>
              </w:rPr>
            </w:pPr>
            <w:r w:rsidRPr="00B30B66">
              <w:rPr>
                <w:rFonts w:cstheme="minorHAnsi"/>
                <w:b/>
                <w:bCs/>
                <w:sz w:val="18"/>
                <w:szCs w:val="18"/>
              </w:rPr>
              <w:t>Boks 12</w:t>
            </w:r>
          </w:p>
        </w:tc>
      </w:tr>
      <w:tr w:rsidR="00B630CD" w:rsidRPr="00B30B66" w14:paraId="418AC259" w14:textId="77777777" w:rsidTr="002C1935">
        <w:trPr>
          <w:gridAfter w:val="2"/>
          <w:wAfter w:w="3168" w:type="dxa"/>
        </w:trPr>
        <w:tc>
          <w:tcPr>
            <w:tcW w:w="562" w:type="dxa"/>
            <w:vAlign w:val="center"/>
          </w:tcPr>
          <w:p w14:paraId="54345477" w14:textId="17412047" w:rsidR="00B630CD" w:rsidRPr="00B30B66" w:rsidRDefault="00B630CD" w:rsidP="00B630CD">
            <w:pPr>
              <w:suppressAutoHyphens/>
              <w:rPr>
                <w:rFonts w:cstheme="minorHAnsi"/>
                <w:sz w:val="18"/>
                <w:szCs w:val="18"/>
              </w:rPr>
            </w:pPr>
            <w:r w:rsidRPr="00B30B66">
              <w:rPr>
                <w:rFonts w:cstheme="minorHAnsi"/>
                <w:sz w:val="18"/>
                <w:szCs w:val="18"/>
              </w:rPr>
              <w:t>1.</w:t>
            </w:r>
          </w:p>
        </w:tc>
        <w:tc>
          <w:tcPr>
            <w:tcW w:w="1560" w:type="dxa"/>
            <w:vAlign w:val="center"/>
          </w:tcPr>
          <w:p w14:paraId="76994905" w14:textId="381A6A24" w:rsidR="00B630CD" w:rsidRPr="00B30B66" w:rsidRDefault="00B630CD" w:rsidP="00B630CD">
            <w:pPr>
              <w:suppressAutoHyphens/>
              <w:rPr>
                <w:rFonts w:cstheme="minorHAnsi"/>
                <w:sz w:val="18"/>
                <w:szCs w:val="18"/>
              </w:rPr>
            </w:pPr>
            <w:r w:rsidRPr="00B30B66">
              <w:rPr>
                <w:rFonts w:cstheme="minorHAnsi"/>
                <w:sz w:val="18"/>
                <w:szCs w:val="18"/>
              </w:rPr>
              <w:t>02 01 10</w:t>
            </w:r>
          </w:p>
        </w:tc>
        <w:tc>
          <w:tcPr>
            <w:tcW w:w="2101" w:type="dxa"/>
            <w:vAlign w:val="center"/>
          </w:tcPr>
          <w:p w14:paraId="71934551" w14:textId="6866AFAE" w:rsidR="00B630CD" w:rsidRPr="00B30B66" w:rsidRDefault="00B630CD" w:rsidP="00B630CD">
            <w:pPr>
              <w:suppressAutoHyphens/>
              <w:rPr>
                <w:rFonts w:cstheme="minorHAnsi"/>
                <w:sz w:val="18"/>
                <w:szCs w:val="18"/>
              </w:rPr>
            </w:pPr>
            <w:r w:rsidRPr="00B30B66">
              <w:rPr>
                <w:rFonts w:cstheme="minorHAnsi"/>
                <w:sz w:val="18"/>
                <w:szCs w:val="18"/>
              </w:rPr>
              <w:t>Odpady metalowe</w:t>
            </w:r>
          </w:p>
        </w:tc>
        <w:tc>
          <w:tcPr>
            <w:tcW w:w="1584" w:type="dxa"/>
            <w:vAlign w:val="center"/>
          </w:tcPr>
          <w:p w14:paraId="39D7220C" w14:textId="0B03A58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D41F650" w14:textId="51E89E1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6930745" w14:textId="736AEAD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562C546" w14:textId="77777777" w:rsidTr="002C1935">
        <w:trPr>
          <w:gridAfter w:val="2"/>
          <w:wAfter w:w="3168" w:type="dxa"/>
        </w:trPr>
        <w:tc>
          <w:tcPr>
            <w:tcW w:w="562" w:type="dxa"/>
            <w:vAlign w:val="center"/>
          </w:tcPr>
          <w:p w14:paraId="034EB9D6" w14:textId="51391E02" w:rsidR="00B630CD" w:rsidRPr="00B30B66" w:rsidRDefault="00B630CD" w:rsidP="00B630CD">
            <w:pPr>
              <w:suppressAutoHyphens/>
              <w:rPr>
                <w:rFonts w:cstheme="minorHAnsi"/>
                <w:sz w:val="18"/>
                <w:szCs w:val="18"/>
              </w:rPr>
            </w:pPr>
            <w:r w:rsidRPr="00B30B66">
              <w:rPr>
                <w:rFonts w:cstheme="minorHAnsi"/>
                <w:sz w:val="18"/>
                <w:szCs w:val="18"/>
              </w:rPr>
              <w:t>2.</w:t>
            </w:r>
          </w:p>
        </w:tc>
        <w:tc>
          <w:tcPr>
            <w:tcW w:w="1560" w:type="dxa"/>
            <w:vAlign w:val="center"/>
          </w:tcPr>
          <w:p w14:paraId="7E3BF0A0" w14:textId="1E016189" w:rsidR="00B630CD" w:rsidRPr="00B30B66" w:rsidRDefault="00B630CD" w:rsidP="00B630CD">
            <w:pPr>
              <w:suppressAutoHyphens/>
              <w:rPr>
                <w:rFonts w:cstheme="minorHAnsi"/>
                <w:sz w:val="18"/>
                <w:szCs w:val="18"/>
              </w:rPr>
            </w:pPr>
            <w:r w:rsidRPr="00B30B66">
              <w:rPr>
                <w:rFonts w:cstheme="minorHAnsi"/>
                <w:sz w:val="18"/>
                <w:szCs w:val="18"/>
              </w:rPr>
              <w:t>02 03 01</w:t>
            </w:r>
          </w:p>
        </w:tc>
        <w:tc>
          <w:tcPr>
            <w:tcW w:w="2101" w:type="dxa"/>
            <w:vAlign w:val="center"/>
          </w:tcPr>
          <w:p w14:paraId="5C8B1892" w14:textId="1824FB97" w:rsidR="00B630CD" w:rsidRPr="00B30B66" w:rsidRDefault="00B630CD" w:rsidP="00B630CD">
            <w:pPr>
              <w:suppressAutoHyphens/>
              <w:rPr>
                <w:rFonts w:cstheme="minorHAnsi"/>
                <w:sz w:val="18"/>
                <w:szCs w:val="18"/>
              </w:rPr>
            </w:pPr>
            <w:r w:rsidRPr="00B30B66">
              <w:rPr>
                <w:rFonts w:cstheme="minorHAnsi"/>
                <w:sz w:val="18"/>
                <w:szCs w:val="18"/>
              </w:rPr>
              <w:t xml:space="preserve">Szlamy  z mycia, oczyszczania, obierania, odwirowywania </w:t>
            </w:r>
            <w:r w:rsidR="00B97B19">
              <w:rPr>
                <w:rFonts w:cstheme="minorHAnsi"/>
                <w:sz w:val="18"/>
                <w:szCs w:val="18"/>
              </w:rPr>
              <w:br/>
            </w:r>
            <w:r w:rsidRPr="00B30B66">
              <w:rPr>
                <w:rFonts w:cstheme="minorHAnsi"/>
                <w:sz w:val="18"/>
                <w:szCs w:val="18"/>
              </w:rPr>
              <w:t>i oddzielania surowców</w:t>
            </w:r>
          </w:p>
        </w:tc>
        <w:tc>
          <w:tcPr>
            <w:tcW w:w="1584" w:type="dxa"/>
            <w:vAlign w:val="center"/>
          </w:tcPr>
          <w:p w14:paraId="5F3A7FEA" w14:textId="25F23C8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24A1CE8" w14:textId="49C47A4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043D582" w14:textId="1193B2B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8267B31" w14:textId="77777777" w:rsidTr="002C1935">
        <w:trPr>
          <w:gridAfter w:val="2"/>
          <w:wAfter w:w="3168" w:type="dxa"/>
        </w:trPr>
        <w:tc>
          <w:tcPr>
            <w:tcW w:w="562" w:type="dxa"/>
            <w:vAlign w:val="center"/>
          </w:tcPr>
          <w:p w14:paraId="49370198" w14:textId="02F3776C" w:rsidR="00B630CD" w:rsidRPr="00B30B66" w:rsidRDefault="00B630CD" w:rsidP="00B630CD">
            <w:pPr>
              <w:suppressAutoHyphens/>
              <w:rPr>
                <w:rFonts w:cstheme="minorHAnsi"/>
                <w:sz w:val="18"/>
                <w:szCs w:val="18"/>
              </w:rPr>
            </w:pPr>
            <w:r w:rsidRPr="00B30B66">
              <w:rPr>
                <w:rFonts w:cstheme="minorHAnsi"/>
                <w:sz w:val="18"/>
                <w:szCs w:val="18"/>
              </w:rPr>
              <w:t>3.</w:t>
            </w:r>
          </w:p>
        </w:tc>
        <w:tc>
          <w:tcPr>
            <w:tcW w:w="1560" w:type="dxa"/>
            <w:vAlign w:val="center"/>
          </w:tcPr>
          <w:p w14:paraId="5E450506" w14:textId="39030615" w:rsidR="00B630CD" w:rsidRPr="00B30B66" w:rsidRDefault="00B630CD" w:rsidP="00B630CD">
            <w:pPr>
              <w:suppressAutoHyphens/>
              <w:rPr>
                <w:rFonts w:cstheme="minorHAnsi"/>
                <w:sz w:val="18"/>
                <w:szCs w:val="18"/>
              </w:rPr>
            </w:pPr>
            <w:r w:rsidRPr="00B30B66">
              <w:rPr>
                <w:rFonts w:cstheme="minorHAnsi"/>
                <w:sz w:val="18"/>
                <w:szCs w:val="18"/>
              </w:rPr>
              <w:t>02 03 02</w:t>
            </w:r>
          </w:p>
        </w:tc>
        <w:tc>
          <w:tcPr>
            <w:tcW w:w="2101" w:type="dxa"/>
            <w:vAlign w:val="center"/>
          </w:tcPr>
          <w:p w14:paraId="18DEAB19" w14:textId="440D2BAB" w:rsidR="00B630CD" w:rsidRPr="00B30B66" w:rsidRDefault="00B630CD" w:rsidP="00B630CD">
            <w:pPr>
              <w:suppressAutoHyphens/>
              <w:rPr>
                <w:rFonts w:cstheme="minorHAnsi"/>
                <w:sz w:val="18"/>
                <w:szCs w:val="18"/>
              </w:rPr>
            </w:pPr>
            <w:r w:rsidRPr="00B30B66">
              <w:rPr>
                <w:rFonts w:cstheme="minorHAnsi"/>
                <w:sz w:val="18"/>
                <w:szCs w:val="18"/>
              </w:rPr>
              <w:t>Odpady konserwantów</w:t>
            </w:r>
          </w:p>
        </w:tc>
        <w:tc>
          <w:tcPr>
            <w:tcW w:w="1584" w:type="dxa"/>
            <w:vAlign w:val="center"/>
          </w:tcPr>
          <w:p w14:paraId="3156917C" w14:textId="0DAF54F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1180CC0" w14:textId="33D6D0E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2ADFF42" w14:textId="53182B1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F1922A3" w14:textId="77777777" w:rsidTr="002C1935">
        <w:trPr>
          <w:gridAfter w:val="2"/>
          <w:wAfter w:w="3168" w:type="dxa"/>
        </w:trPr>
        <w:tc>
          <w:tcPr>
            <w:tcW w:w="562" w:type="dxa"/>
            <w:vAlign w:val="center"/>
          </w:tcPr>
          <w:p w14:paraId="1750D627" w14:textId="0654EC22" w:rsidR="00B630CD" w:rsidRPr="00B30B66" w:rsidRDefault="00B630CD" w:rsidP="00B630CD">
            <w:pPr>
              <w:suppressAutoHyphens/>
              <w:rPr>
                <w:rFonts w:cstheme="minorHAnsi"/>
                <w:sz w:val="18"/>
                <w:szCs w:val="18"/>
              </w:rPr>
            </w:pPr>
            <w:r w:rsidRPr="00B30B66">
              <w:rPr>
                <w:rFonts w:cstheme="minorHAnsi"/>
                <w:sz w:val="18"/>
                <w:szCs w:val="18"/>
              </w:rPr>
              <w:t>4.</w:t>
            </w:r>
          </w:p>
        </w:tc>
        <w:tc>
          <w:tcPr>
            <w:tcW w:w="1560" w:type="dxa"/>
            <w:vAlign w:val="center"/>
          </w:tcPr>
          <w:p w14:paraId="1334575C" w14:textId="6CACEAB7" w:rsidR="00B630CD" w:rsidRPr="00B30B66" w:rsidRDefault="00B630CD" w:rsidP="00B630CD">
            <w:pPr>
              <w:suppressAutoHyphens/>
              <w:rPr>
                <w:rFonts w:cstheme="minorHAnsi"/>
                <w:sz w:val="18"/>
                <w:szCs w:val="18"/>
              </w:rPr>
            </w:pPr>
            <w:r w:rsidRPr="00B30B66">
              <w:rPr>
                <w:rFonts w:cstheme="minorHAnsi"/>
                <w:sz w:val="18"/>
                <w:szCs w:val="18"/>
              </w:rPr>
              <w:t>02 03 05</w:t>
            </w:r>
          </w:p>
        </w:tc>
        <w:tc>
          <w:tcPr>
            <w:tcW w:w="2101" w:type="dxa"/>
            <w:vAlign w:val="center"/>
          </w:tcPr>
          <w:p w14:paraId="5A0818F2" w14:textId="40B55A14" w:rsidR="00B630CD" w:rsidRPr="00B30B66" w:rsidRDefault="00B630CD" w:rsidP="00B630CD">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03B1E26C" w14:textId="23548F9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A47E8EE" w14:textId="0AEBB63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3BFC5EF" w14:textId="0FB94D3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7908C70" w14:textId="77777777" w:rsidTr="002C1935">
        <w:trPr>
          <w:gridAfter w:val="2"/>
          <w:wAfter w:w="3168" w:type="dxa"/>
        </w:trPr>
        <w:tc>
          <w:tcPr>
            <w:tcW w:w="562" w:type="dxa"/>
            <w:vAlign w:val="center"/>
          </w:tcPr>
          <w:p w14:paraId="4252A5A0" w14:textId="58C7DC22" w:rsidR="00B630CD" w:rsidRPr="00B30B66" w:rsidRDefault="00B630CD" w:rsidP="00B630CD">
            <w:pPr>
              <w:suppressAutoHyphens/>
              <w:rPr>
                <w:rFonts w:cstheme="minorHAnsi"/>
                <w:sz w:val="18"/>
                <w:szCs w:val="18"/>
              </w:rPr>
            </w:pPr>
            <w:r w:rsidRPr="00B30B66">
              <w:rPr>
                <w:rFonts w:cstheme="minorHAnsi"/>
                <w:sz w:val="18"/>
                <w:szCs w:val="18"/>
              </w:rPr>
              <w:t>5.</w:t>
            </w:r>
          </w:p>
        </w:tc>
        <w:tc>
          <w:tcPr>
            <w:tcW w:w="1560" w:type="dxa"/>
            <w:vAlign w:val="center"/>
          </w:tcPr>
          <w:p w14:paraId="77A8BFDE" w14:textId="20ECE759" w:rsidR="00B630CD" w:rsidRPr="00B30B66" w:rsidRDefault="00B630CD" w:rsidP="00B630CD">
            <w:pPr>
              <w:suppressAutoHyphens/>
              <w:rPr>
                <w:rFonts w:cstheme="minorHAnsi"/>
                <w:sz w:val="18"/>
                <w:szCs w:val="18"/>
              </w:rPr>
            </w:pPr>
            <w:r w:rsidRPr="00B30B66">
              <w:rPr>
                <w:rFonts w:cstheme="minorHAnsi"/>
                <w:sz w:val="18"/>
                <w:szCs w:val="18"/>
              </w:rPr>
              <w:t>02 04 03</w:t>
            </w:r>
          </w:p>
        </w:tc>
        <w:tc>
          <w:tcPr>
            <w:tcW w:w="2101" w:type="dxa"/>
            <w:vAlign w:val="center"/>
          </w:tcPr>
          <w:p w14:paraId="1FD59233" w14:textId="3B73F542" w:rsidR="00B630CD" w:rsidRPr="00B30B66" w:rsidRDefault="00B630CD" w:rsidP="00B630CD">
            <w:pPr>
              <w:suppressAutoHyphens/>
              <w:rPr>
                <w:rFonts w:cstheme="minorHAnsi"/>
                <w:sz w:val="18"/>
                <w:szCs w:val="18"/>
              </w:rPr>
            </w:pPr>
            <w:r w:rsidRPr="00B30B66">
              <w:rPr>
                <w:rFonts w:cstheme="minorHAnsi"/>
                <w:sz w:val="18"/>
                <w:szCs w:val="18"/>
              </w:rPr>
              <w:t>Osady z zakładowych oczyszczalni ścieków</w:t>
            </w:r>
          </w:p>
        </w:tc>
        <w:tc>
          <w:tcPr>
            <w:tcW w:w="1584" w:type="dxa"/>
            <w:vAlign w:val="center"/>
          </w:tcPr>
          <w:p w14:paraId="5F566D64" w14:textId="7E164CD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1AF7E61" w14:textId="553280E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4901C0B" w14:textId="0D8817E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FC4171B" w14:textId="77777777" w:rsidTr="002C1935">
        <w:trPr>
          <w:gridAfter w:val="2"/>
          <w:wAfter w:w="3168" w:type="dxa"/>
        </w:trPr>
        <w:tc>
          <w:tcPr>
            <w:tcW w:w="562" w:type="dxa"/>
            <w:vAlign w:val="center"/>
          </w:tcPr>
          <w:p w14:paraId="7F689899" w14:textId="5F339429" w:rsidR="00B630CD" w:rsidRPr="00B30B66" w:rsidRDefault="00B630CD" w:rsidP="00B630CD">
            <w:pPr>
              <w:suppressAutoHyphens/>
              <w:rPr>
                <w:rFonts w:cstheme="minorHAnsi"/>
                <w:sz w:val="18"/>
                <w:szCs w:val="18"/>
              </w:rPr>
            </w:pPr>
            <w:r w:rsidRPr="00B30B66">
              <w:rPr>
                <w:rFonts w:cstheme="minorHAnsi"/>
                <w:sz w:val="18"/>
                <w:szCs w:val="18"/>
              </w:rPr>
              <w:t>6.</w:t>
            </w:r>
          </w:p>
        </w:tc>
        <w:tc>
          <w:tcPr>
            <w:tcW w:w="1560" w:type="dxa"/>
            <w:vAlign w:val="center"/>
          </w:tcPr>
          <w:p w14:paraId="6AB325C8" w14:textId="66B411BE" w:rsidR="00B630CD" w:rsidRPr="00B30B66" w:rsidRDefault="00B630CD" w:rsidP="00B630CD">
            <w:pPr>
              <w:suppressAutoHyphens/>
              <w:rPr>
                <w:rFonts w:cstheme="minorHAnsi"/>
                <w:sz w:val="18"/>
                <w:szCs w:val="18"/>
              </w:rPr>
            </w:pPr>
            <w:r w:rsidRPr="00B30B66">
              <w:rPr>
                <w:rFonts w:cstheme="minorHAnsi"/>
                <w:sz w:val="18"/>
                <w:szCs w:val="18"/>
              </w:rPr>
              <w:t>07 05 81</w:t>
            </w:r>
          </w:p>
        </w:tc>
        <w:tc>
          <w:tcPr>
            <w:tcW w:w="2101" w:type="dxa"/>
            <w:vAlign w:val="center"/>
          </w:tcPr>
          <w:p w14:paraId="75BD61C3" w14:textId="25199CDD" w:rsidR="00B630CD" w:rsidRPr="00B30B66" w:rsidRDefault="00B630CD" w:rsidP="00B630CD">
            <w:pPr>
              <w:suppressAutoHyphens/>
              <w:rPr>
                <w:rFonts w:cstheme="minorHAnsi"/>
                <w:sz w:val="18"/>
                <w:szCs w:val="18"/>
              </w:rPr>
            </w:pPr>
            <w:r w:rsidRPr="00B30B66">
              <w:rPr>
                <w:rFonts w:cstheme="minorHAnsi"/>
                <w:sz w:val="18"/>
                <w:szCs w:val="18"/>
              </w:rPr>
              <w:t>Odpady ciekłe inne niż wymienione w 07 05 80</w:t>
            </w:r>
          </w:p>
        </w:tc>
        <w:tc>
          <w:tcPr>
            <w:tcW w:w="1584" w:type="dxa"/>
            <w:vAlign w:val="center"/>
          </w:tcPr>
          <w:p w14:paraId="7D5C7C8F" w14:textId="55E5B00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0236A91" w14:textId="473DC14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9BC16D0" w14:textId="272D096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1ABE4A2" w14:textId="77777777" w:rsidTr="002C1935">
        <w:trPr>
          <w:gridAfter w:val="2"/>
          <w:wAfter w:w="3168" w:type="dxa"/>
        </w:trPr>
        <w:tc>
          <w:tcPr>
            <w:tcW w:w="562" w:type="dxa"/>
            <w:vAlign w:val="center"/>
          </w:tcPr>
          <w:p w14:paraId="30B75614" w14:textId="0960BCB1" w:rsidR="00B630CD" w:rsidRPr="00B30B66" w:rsidRDefault="00B630CD" w:rsidP="00B630CD">
            <w:pPr>
              <w:suppressAutoHyphens/>
              <w:rPr>
                <w:rFonts w:cstheme="minorHAnsi"/>
                <w:sz w:val="18"/>
                <w:szCs w:val="18"/>
              </w:rPr>
            </w:pPr>
            <w:r w:rsidRPr="00B30B66">
              <w:rPr>
                <w:rFonts w:cstheme="minorHAnsi"/>
                <w:sz w:val="18"/>
                <w:szCs w:val="18"/>
              </w:rPr>
              <w:t>7.</w:t>
            </w:r>
          </w:p>
        </w:tc>
        <w:tc>
          <w:tcPr>
            <w:tcW w:w="1560" w:type="dxa"/>
            <w:vAlign w:val="center"/>
          </w:tcPr>
          <w:p w14:paraId="046E0CFE" w14:textId="35952E15" w:rsidR="00B630CD" w:rsidRPr="00B30B66" w:rsidRDefault="00B630CD" w:rsidP="00B630CD">
            <w:pPr>
              <w:suppressAutoHyphens/>
              <w:rPr>
                <w:rFonts w:cstheme="minorHAnsi"/>
                <w:sz w:val="18"/>
                <w:szCs w:val="18"/>
              </w:rPr>
            </w:pPr>
            <w:r w:rsidRPr="00B30B66">
              <w:rPr>
                <w:rFonts w:cstheme="minorHAnsi"/>
                <w:sz w:val="18"/>
                <w:szCs w:val="18"/>
              </w:rPr>
              <w:t>08 01 12</w:t>
            </w:r>
          </w:p>
        </w:tc>
        <w:tc>
          <w:tcPr>
            <w:tcW w:w="2101" w:type="dxa"/>
            <w:vAlign w:val="center"/>
          </w:tcPr>
          <w:p w14:paraId="0CF529F1" w14:textId="3715A163" w:rsidR="00B630CD" w:rsidRPr="00B30B66" w:rsidRDefault="00B630CD" w:rsidP="00B630CD">
            <w:pPr>
              <w:suppressAutoHyphens/>
              <w:rPr>
                <w:rFonts w:cstheme="minorHAnsi"/>
                <w:sz w:val="18"/>
                <w:szCs w:val="18"/>
              </w:rPr>
            </w:pPr>
            <w:r w:rsidRPr="00B30B66">
              <w:rPr>
                <w:rFonts w:cstheme="minorHAnsi"/>
                <w:sz w:val="18"/>
                <w:szCs w:val="18"/>
              </w:rPr>
              <w:t>Odpady farb i lakierów inne niż wymienione w 08 01 11</w:t>
            </w:r>
          </w:p>
        </w:tc>
        <w:tc>
          <w:tcPr>
            <w:tcW w:w="1584" w:type="dxa"/>
            <w:vAlign w:val="center"/>
          </w:tcPr>
          <w:p w14:paraId="3456C8D6" w14:textId="679E234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0637BC2" w14:textId="275CC84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38F75EE" w14:textId="2D7C157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0652AFF" w14:textId="77777777" w:rsidTr="002C1935">
        <w:trPr>
          <w:gridAfter w:val="2"/>
          <w:wAfter w:w="3168" w:type="dxa"/>
        </w:trPr>
        <w:tc>
          <w:tcPr>
            <w:tcW w:w="562" w:type="dxa"/>
            <w:vAlign w:val="center"/>
          </w:tcPr>
          <w:p w14:paraId="2A6EF368" w14:textId="1526B7AA" w:rsidR="00B630CD" w:rsidRPr="00B30B66" w:rsidRDefault="00B630CD" w:rsidP="00B630CD">
            <w:pPr>
              <w:suppressAutoHyphens/>
              <w:rPr>
                <w:rFonts w:cstheme="minorHAnsi"/>
                <w:sz w:val="18"/>
                <w:szCs w:val="18"/>
              </w:rPr>
            </w:pPr>
            <w:r w:rsidRPr="00B30B66">
              <w:rPr>
                <w:rFonts w:cstheme="minorHAnsi"/>
                <w:sz w:val="18"/>
                <w:szCs w:val="18"/>
              </w:rPr>
              <w:t>8.</w:t>
            </w:r>
          </w:p>
        </w:tc>
        <w:tc>
          <w:tcPr>
            <w:tcW w:w="1560" w:type="dxa"/>
            <w:vAlign w:val="center"/>
          </w:tcPr>
          <w:p w14:paraId="7D7C9430" w14:textId="67AAC565" w:rsidR="00B630CD" w:rsidRPr="00B30B66" w:rsidRDefault="00B630CD" w:rsidP="00B630CD">
            <w:pPr>
              <w:suppressAutoHyphens/>
              <w:rPr>
                <w:rFonts w:cstheme="minorHAnsi"/>
                <w:sz w:val="18"/>
                <w:szCs w:val="18"/>
              </w:rPr>
            </w:pPr>
            <w:r w:rsidRPr="00B30B66">
              <w:rPr>
                <w:rFonts w:cstheme="minorHAnsi"/>
                <w:sz w:val="18"/>
                <w:szCs w:val="18"/>
              </w:rPr>
              <w:t>08 01 14</w:t>
            </w:r>
          </w:p>
        </w:tc>
        <w:tc>
          <w:tcPr>
            <w:tcW w:w="2101" w:type="dxa"/>
            <w:vAlign w:val="center"/>
          </w:tcPr>
          <w:p w14:paraId="2F4DEEDC" w14:textId="1D63909B" w:rsidR="00B630CD" w:rsidRPr="00B30B66" w:rsidRDefault="00B630CD" w:rsidP="00B630CD">
            <w:pPr>
              <w:suppressAutoHyphens/>
              <w:rPr>
                <w:rFonts w:cstheme="minorHAnsi"/>
                <w:sz w:val="18"/>
                <w:szCs w:val="18"/>
              </w:rPr>
            </w:pPr>
            <w:r w:rsidRPr="00B30B66">
              <w:rPr>
                <w:rFonts w:cstheme="minorHAnsi"/>
                <w:sz w:val="18"/>
                <w:szCs w:val="18"/>
              </w:rPr>
              <w:t>Szlamy z usuwania farb i lakierów inne niż wymienione w 08 01 13</w:t>
            </w:r>
          </w:p>
        </w:tc>
        <w:tc>
          <w:tcPr>
            <w:tcW w:w="1584" w:type="dxa"/>
            <w:vAlign w:val="center"/>
          </w:tcPr>
          <w:p w14:paraId="5BD14211" w14:textId="38BD4B5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5E05F58" w14:textId="668B5AA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BB66C4B" w14:textId="0B22DBF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92880A0" w14:textId="77777777" w:rsidTr="002C1935">
        <w:trPr>
          <w:gridAfter w:val="2"/>
          <w:wAfter w:w="3168" w:type="dxa"/>
        </w:trPr>
        <w:tc>
          <w:tcPr>
            <w:tcW w:w="562" w:type="dxa"/>
            <w:vAlign w:val="center"/>
          </w:tcPr>
          <w:p w14:paraId="742F69DA" w14:textId="33671894" w:rsidR="00B630CD" w:rsidRPr="00B30B66" w:rsidRDefault="00B630CD" w:rsidP="00B630CD">
            <w:pPr>
              <w:suppressAutoHyphens/>
              <w:rPr>
                <w:rFonts w:cstheme="minorHAnsi"/>
                <w:sz w:val="18"/>
                <w:szCs w:val="18"/>
              </w:rPr>
            </w:pPr>
            <w:r w:rsidRPr="00B30B66">
              <w:rPr>
                <w:rFonts w:cstheme="minorHAnsi"/>
                <w:sz w:val="18"/>
                <w:szCs w:val="18"/>
              </w:rPr>
              <w:t>9.</w:t>
            </w:r>
          </w:p>
        </w:tc>
        <w:tc>
          <w:tcPr>
            <w:tcW w:w="1560" w:type="dxa"/>
            <w:vAlign w:val="center"/>
          </w:tcPr>
          <w:p w14:paraId="59FCBBB7" w14:textId="523B0A2C" w:rsidR="00B630CD" w:rsidRPr="00B30B66" w:rsidRDefault="00B630CD" w:rsidP="00B630CD">
            <w:pPr>
              <w:suppressAutoHyphens/>
              <w:rPr>
                <w:rFonts w:cstheme="minorHAnsi"/>
                <w:sz w:val="18"/>
                <w:szCs w:val="18"/>
              </w:rPr>
            </w:pPr>
            <w:r w:rsidRPr="00B30B66">
              <w:rPr>
                <w:rFonts w:cstheme="minorHAnsi"/>
                <w:sz w:val="18"/>
                <w:szCs w:val="18"/>
              </w:rPr>
              <w:t>08 01 16</w:t>
            </w:r>
          </w:p>
        </w:tc>
        <w:tc>
          <w:tcPr>
            <w:tcW w:w="2101" w:type="dxa"/>
            <w:vAlign w:val="center"/>
          </w:tcPr>
          <w:p w14:paraId="4FBA4E7F" w14:textId="3E021792" w:rsidR="00B630CD" w:rsidRPr="00B30B66" w:rsidRDefault="00B630CD" w:rsidP="00B630CD">
            <w:pPr>
              <w:suppressAutoHyphens/>
              <w:rPr>
                <w:rFonts w:cstheme="minorHAnsi"/>
                <w:sz w:val="18"/>
                <w:szCs w:val="18"/>
              </w:rPr>
            </w:pPr>
            <w:r w:rsidRPr="00B30B66">
              <w:rPr>
                <w:rFonts w:cstheme="minorHAnsi"/>
                <w:sz w:val="18"/>
                <w:szCs w:val="18"/>
              </w:rPr>
              <w:t>Szlamy wodne zawierające farby i lakiery inne niż wymienione w 08 01 15</w:t>
            </w:r>
          </w:p>
        </w:tc>
        <w:tc>
          <w:tcPr>
            <w:tcW w:w="1584" w:type="dxa"/>
            <w:vAlign w:val="center"/>
          </w:tcPr>
          <w:p w14:paraId="39623102" w14:textId="51011B6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6FEEF86" w14:textId="44C1503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D379A54" w14:textId="472E33B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702735" w14:textId="77777777" w:rsidTr="002C1935">
        <w:trPr>
          <w:gridAfter w:val="2"/>
          <w:wAfter w:w="3168" w:type="dxa"/>
        </w:trPr>
        <w:tc>
          <w:tcPr>
            <w:tcW w:w="562" w:type="dxa"/>
            <w:vAlign w:val="center"/>
          </w:tcPr>
          <w:p w14:paraId="01DB5A90" w14:textId="0B2206AF" w:rsidR="00B630CD" w:rsidRPr="00B30B66" w:rsidRDefault="00B630CD" w:rsidP="00B630CD">
            <w:pPr>
              <w:suppressAutoHyphens/>
              <w:rPr>
                <w:rFonts w:cstheme="minorHAnsi"/>
                <w:sz w:val="18"/>
                <w:szCs w:val="18"/>
              </w:rPr>
            </w:pPr>
            <w:r w:rsidRPr="00B30B66">
              <w:rPr>
                <w:rFonts w:cstheme="minorHAnsi"/>
                <w:sz w:val="18"/>
                <w:szCs w:val="18"/>
              </w:rPr>
              <w:t>10.</w:t>
            </w:r>
          </w:p>
        </w:tc>
        <w:tc>
          <w:tcPr>
            <w:tcW w:w="1560" w:type="dxa"/>
            <w:vAlign w:val="center"/>
          </w:tcPr>
          <w:p w14:paraId="572DF105" w14:textId="01469314" w:rsidR="00B630CD" w:rsidRPr="00B30B66" w:rsidRDefault="00B630CD" w:rsidP="00B630CD">
            <w:pPr>
              <w:suppressAutoHyphens/>
              <w:rPr>
                <w:rFonts w:cstheme="minorHAnsi"/>
                <w:sz w:val="18"/>
                <w:szCs w:val="18"/>
              </w:rPr>
            </w:pPr>
            <w:r w:rsidRPr="00B30B66">
              <w:rPr>
                <w:rFonts w:cstheme="minorHAnsi"/>
                <w:sz w:val="18"/>
                <w:szCs w:val="18"/>
              </w:rPr>
              <w:t>08 01 18</w:t>
            </w:r>
          </w:p>
        </w:tc>
        <w:tc>
          <w:tcPr>
            <w:tcW w:w="2101" w:type="dxa"/>
            <w:vAlign w:val="center"/>
          </w:tcPr>
          <w:p w14:paraId="18843B31" w14:textId="0B8520F0" w:rsidR="00B630CD" w:rsidRPr="00B30B66" w:rsidRDefault="00B630CD" w:rsidP="00B630CD">
            <w:pPr>
              <w:suppressAutoHyphens/>
              <w:rPr>
                <w:rFonts w:cstheme="minorHAnsi"/>
                <w:sz w:val="18"/>
                <w:szCs w:val="18"/>
              </w:rPr>
            </w:pPr>
            <w:r w:rsidRPr="00B30B66">
              <w:rPr>
                <w:rFonts w:cstheme="minorHAnsi"/>
                <w:sz w:val="18"/>
                <w:szCs w:val="18"/>
              </w:rPr>
              <w:t>Odpady z usuwania farb i lakierów inne niż wymienione w 08 01 17</w:t>
            </w:r>
          </w:p>
        </w:tc>
        <w:tc>
          <w:tcPr>
            <w:tcW w:w="1584" w:type="dxa"/>
            <w:vAlign w:val="center"/>
          </w:tcPr>
          <w:p w14:paraId="23DF8046" w14:textId="3286335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048BD1E" w14:textId="6DCF3AF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18C10E0" w14:textId="42165E1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01FA663" w14:textId="77777777" w:rsidTr="002C1935">
        <w:trPr>
          <w:gridAfter w:val="2"/>
          <w:wAfter w:w="3168" w:type="dxa"/>
        </w:trPr>
        <w:tc>
          <w:tcPr>
            <w:tcW w:w="562" w:type="dxa"/>
            <w:vAlign w:val="center"/>
          </w:tcPr>
          <w:p w14:paraId="7A9D012E" w14:textId="1A640BB6" w:rsidR="00B630CD" w:rsidRPr="00B30B66" w:rsidRDefault="00B630CD" w:rsidP="00B630CD">
            <w:pPr>
              <w:suppressAutoHyphens/>
              <w:rPr>
                <w:rFonts w:cstheme="minorHAnsi"/>
                <w:sz w:val="18"/>
                <w:szCs w:val="18"/>
              </w:rPr>
            </w:pPr>
            <w:r w:rsidRPr="00B30B66">
              <w:rPr>
                <w:rFonts w:cstheme="minorHAnsi"/>
                <w:sz w:val="18"/>
                <w:szCs w:val="18"/>
              </w:rPr>
              <w:t>11.</w:t>
            </w:r>
          </w:p>
        </w:tc>
        <w:tc>
          <w:tcPr>
            <w:tcW w:w="1560" w:type="dxa"/>
            <w:vAlign w:val="center"/>
          </w:tcPr>
          <w:p w14:paraId="7443353F" w14:textId="6A80CA0E" w:rsidR="00B630CD" w:rsidRPr="00B30B66" w:rsidRDefault="00B630CD" w:rsidP="00B630CD">
            <w:pPr>
              <w:suppressAutoHyphens/>
              <w:rPr>
                <w:rFonts w:cstheme="minorHAnsi"/>
                <w:sz w:val="18"/>
                <w:szCs w:val="18"/>
              </w:rPr>
            </w:pPr>
            <w:r w:rsidRPr="00B30B66">
              <w:rPr>
                <w:rFonts w:cstheme="minorHAnsi"/>
                <w:sz w:val="18"/>
                <w:szCs w:val="18"/>
              </w:rPr>
              <w:t>08 01 20</w:t>
            </w:r>
          </w:p>
        </w:tc>
        <w:tc>
          <w:tcPr>
            <w:tcW w:w="2101" w:type="dxa"/>
            <w:vAlign w:val="center"/>
          </w:tcPr>
          <w:p w14:paraId="515EB5AF" w14:textId="69D47BEC" w:rsidR="00B630CD" w:rsidRPr="00B30B66" w:rsidRDefault="00B630CD" w:rsidP="00B630CD">
            <w:pPr>
              <w:suppressAutoHyphens/>
              <w:rPr>
                <w:rFonts w:cstheme="minorHAnsi"/>
                <w:sz w:val="18"/>
                <w:szCs w:val="18"/>
              </w:rPr>
            </w:pPr>
            <w:r w:rsidRPr="00B30B66">
              <w:rPr>
                <w:rFonts w:cstheme="minorHAnsi"/>
                <w:sz w:val="18"/>
                <w:szCs w:val="18"/>
              </w:rPr>
              <w:t>Zawiesiny wodne farb lub lakierów inne niż wymienione w 08 01 19</w:t>
            </w:r>
          </w:p>
        </w:tc>
        <w:tc>
          <w:tcPr>
            <w:tcW w:w="1584" w:type="dxa"/>
            <w:vAlign w:val="center"/>
          </w:tcPr>
          <w:p w14:paraId="396CE7E5" w14:textId="616C450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209168F" w14:textId="62944CF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1B321AC" w14:textId="6E59E87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CFD6DE8" w14:textId="77777777" w:rsidTr="002C1935">
        <w:trPr>
          <w:gridAfter w:val="2"/>
          <w:wAfter w:w="3168" w:type="dxa"/>
        </w:trPr>
        <w:tc>
          <w:tcPr>
            <w:tcW w:w="562" w:type="dxa"/>
            <w:vAlign w:val="center"/>
          </w:tcPr>
          <w:p w14:paraId="393F1B2D" w14:textId="77F202D8" w:rsidR="00B630CD" w:rsidRPr="00B30B66" w:rsidRDefault="00B630CD" w:rsidP="00B630CD">
            <w:pPr>
              <w:suppressAutoHyphens/>
              <w:rPr>
                <w:rFonts w:cstheme="minorHAnsi"/>
                <w:sz w:val="18"/>
                <w:szCs w:val="18"/>
              </w:rPr>
            </w:pPr>
            <w:r w:rsidRPr="00B30B66">
              <w:rPr>
                <w:rFonts w:cstheme="minorHAnsi"/>
                <w:sz w:val="18"/>
                <w:szCs w:val="18"/>
              </w:rPr>
              <w:t>12.</w:t>
            </w:r>
          </w:p>
        </w:tc>
        <w:tc>
          <w:tcPr>
            <w:tcW w:w="1560" w:type="dxa"/>
            <w:vAlign w:val="center"/>
          </w:tcPr>
          <w:p w14:paraId="450266D0" w14:textId="643A101C" w:rsidR="00B630CD" w:rsidRPr="00B30B66" w:rsidRDefault="00B630CD" w:rsidP="00B630CD">
            <w:pPr>
              <w:suppressAutoHyphens/>
              <w:rPr>
                <w:rFonts w:cstheme="minorHAnsi"/>
                <w:sz w:val="18"/>
                <w:szCs w:val="18"/>
              </w:rPr>
            </w:pPr>
            <w:r w:rsidRPr="00B30B66">
              <w:rPr>
                <w:rFonts w:cstheme="minorHAnsi"/>
                <w:sz w:val="18"/>
                <w:szCs w:val="18"/>
              </w:rPr>
              <w:t>08 02 01</w:t>
            </w:r>
          </w:p>
        </w:tc>
        <w:tc>
          <w:tcPr>
            <w:tcW w:w="2101" w:type="dxa"/>
            <w:vAlign w:val="center"/>
          </w:tcPr>
          <w:p w14:paraId="082F0EC2" w14:textId="2288E8D3" w:rsidR="00B630CD" w:rsidRPr="00B30B66" w:rsidRDefault="00B630CD" w:rsidP="00B630CD">
            <w:pPr>
              <w:suppressAutoHyphens/>
              <w:rPr>
                <w:rFonts w:cstheme="minorHAnsi"/>
                <w:sz w:val="18"/>
                <w:szCs w:val="18"/>
              </w:rPr>
            </w:pPr>
            <w:r w:rsidRPr="00B30B66">
              <w:rPr>
                <w:rFonts w:cstheme="minorHAnsi"/>
                <w:sz w:val="18"/>
                <w:szCs w:val="18"/>
              </w:rPr>
              <w:t>Odpady proszków powlekających</w:t>
            </w:r>
          </w:p>
        </w:tc>
        <w:tc>
          <w:tcPr>
            <w:tcW w:w="1584" w:type="dxa"/>
            <w:vAlign w:val="center"/>
          </w:tcPr>
          <w:p w14:paraId="1055F01C" w14:textId="11A2099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BE92E86" w14:textId="1DD7F8D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BAAA80A" w14:textId="0172174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77A491" w14:textId="77777777" w:rsidTr="002C1935">
        <w:trPr>
          <w:gridAfter w:val="2"/>
          <w:wAfter w:w="3168" w:type="dxa"/>
        </w:trPr>
        <w:tc>
          <w:tcPr>
            <w:tcW w:w="562" w:type="dxa"/>
            <w:vAlign w:val="center"/>
          </w:tcPr>
          <w:p w14:paraId="516E5B29" w14:textId="21FCBD2C" w:rsidR="00B630CD" w:rsidRPr="00B30B66" w:rsidRDefault="00B630CD" w:rsidP="00B630CD">
            <w:pPr>
              <w:suppressAutoHyphens/>
              <w:rPr>
                <w:rFonts w:cstheme="minorHAnsi"/>
                <w:sz w:val="18"/>
                <w:szCs w:val="18"/>
              </w:rPr>
            </w:pPr>
            <w:r w:rsidRPr="00B30B66">
              <w:rPr>
                <w:rFonts w:cstheme="minorHAnsi"/>
                <w:sz w:val="18"/>
                <w:szCs w:val="18"/>
              </w:rPr>
              <w:lastRenderedPageBreak/>
              <w:t>13.</w:t>
            </w:r>
          </w:p>
        </w:tc>
        <w:tc>
          <w:tcPr>
            <w:tcW w:w="1560" w:type="dxa"/>
            <w:vAlign w:val="center"/>
          </w:tcPr>
          <w:p w14:paraId="11AC13BB" w14:textId="5BFD3D88" w:rsidR="00B630CD" w:rsidRPr="00B30B66" w:rsidRDefault="00B630CD" w:rsidP="00B630CD">
            <w:pPr>
              <w:suppressAutoHyphens/>
              <w:rPr>
                <w:rFonts w:cstheme="minorHAnsi"/>
                <w:sz w:val="18"/>
                <w:szCs w:val="18"/>
              </w:rPr>
            </w:pPr>
            <w:r w:rsidRPr="00B30B66">
              <w:rPr>
                <w:rFonts w:cstheme="minorHAnsi"/>
                <w:sz w:val="18"/>
                <w:szCs w:val="18"/>
              </w:rPr>
              <w:t>08 02 03</w:t>
            </w:r>
          </w:p>
        </w:tc>
        <w:tc>
          <w:tcPr>
            <w:tcW w:w="2101" w:type="dxa"/>
            <w:vAlign w:val="center"/>
          </w:tcPr>
          <w:p w14:paraId="117DACA0" w14:textId="1D2E7256" w:rsidR="00B630CD" w:rsidRPr="00B30B66" w:rsidRDefault="00B630CD" w:rsidP="00B630CD">
            <w:pPr>
              <w:suppressAutoHyphens/>
              <w:rPr>
                <w:rFonts w:cstheme="minorHAnsi"/>
                <w:sz w:val="18"/>
                <w:szCs w:val="18"/>
              </w:rPr>
            </w:pPr>
            <w:r w:rsidRPr="00B30B66">
              <w:rPr>
                <w:rFonts w:cstheme="minorHAnsi"/>
                <w:sz w:val="18"/>
                <w:szCs w:val="18"/>
              </w:rPr>
              <w:t>Zawiesiny wodne zawierające materiały ceramiczne</w:t>
            </w:r>
          </w:p>
        </w:tc>
        <w:tc>
          <w:tcPr>
            <w:tcW w:w="1584" w:type="dxa"/>
            <w:vAlign w:val="center"/>
          </w:tcPr>
          <w:p w14:paraId="1D5438BD" w14:textId="1057E2F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311707E" w14:textId="34B8B0D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F1576B5" w14:textId="2C63E23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F9CA41C" w14:textId="77777777" w:rsidTr="002C1935">
        <w:trPr>
          <w:gridAfter w:val="2"/>
          <w:wAfter w:w="3168" w:type="dxa"/>
        </w:trPr>
        <w:tc>
          <w:tcPr>
            <w:tcW w:w="562" w:type="dxa"/>
            <w:vAlign w:val="center"/>
          </w:tcPr>
          <w:p w14:paraId="19F12BF7" w14:textId="1BF85C61" w:rsidR="00B630CD" w:rsidRPr="00B30B66" w:rsidRDefault="00B630CD" w:rsidP="00B630CD">
            <w:pPr>
              <w:suppressAutoHyphens/>
              <w:rPr>
                <w:rFonts w:cstheme="minorHAnsi"/>
                <w:sz w:val="18"/>
                <w:szCs w:val="18"/>
              </w:rPr>
            </w:pPr>
            <w:r w:rsidRPr="00B30B66">
              <w:rPr>
                <w:rFonts w:cstheme="minorHAnsi"/>
                <w:sz w:val="18"/>
                <w:szCs w:val="18"/>
              </w:rPr>
              <w:t>14.</w:t>
            </w:r>
          </w:p>
        </w:tc>
        <w:tc>
          <w:tcPr>
            <w:tcW w:w="1560" w:type="dxa"/>
            <w:vAlign w:val="center"/>
          </w:tcPr>
          <w:p w14:paraId="54305BAD" w14:textId="00FA88CA" w:rsidR="00B630CD" w:rsidRPr="00B30B66" w:rsidRDefault="00B630CD" w:rsidP="00B630CD">
            <w:pPr>
              <w:suppressAutoHyphens/>
              <w:rPr>
                <w:rFonts w:cstheme="minorHAnsi"/>
                <w:sz w:val="18"/>
                <w:szCs w:val="18"/>
              </w:rPr>
            </w:pPr>
            <w:r w:rsidRPr="00B30B66">
              <w:rPr>
                <w:rFonts w:cstheme="minorHAnsi"/>
                <w:sz w:val="18"/>
                <w:szCs w:val="18"/>
              </w:rPr>
              <w:t>08 02 99</w:t>
            </w:r>
          </w:p>
        </w:tc>
        <w:tc>
          <w:tcPr>
            <w:tcW w:w="2101" w:type="dxa"/>
            <w:vAlign w:val="center"/>
          </w:tcPr>
          <w:p w14:paraId="5E39D77C" w14:textId="265E4EF4"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C0C8F81" w14:textId="1299381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8EA3170" w14:textId="50EC61B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B776CFC" w14:textId="176E4AB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5408E1C" w14:textId="77777777" w:rsidTr="002C1935">
        <w:trPr>
          <w:gridAfter w:val="2"/>
          <w:wAfter w:w="3168" w:type="dxa"/>
        </w:trPr>
        <w:tc>
          <w:tcPr>
            <w:tcW w:w="562" w:type="dxa"/>
            <w:vAlign w:val="center"/>
          </w:tcPr>
          <w:p w14:paraId="3750B897" w14:textId="4F12B6B7" w:rsidR="00B630CD" w:rsidRPr="00B30B66" w:rsidRDefault="00B630CD" w:rsidP="00B630CD">
            <w:pPr>
              <w:suppressAutoHyphens/>
              <w:rPr>
                <w:rFonts w:cstheme="minorHAnsi"/>
                <w:sz w:val="18"/>
                <w:szCs w:val="18"/>
              </w:rPr>
            </w:pPr>
            <w:r w:rsidRPr="00B30B66">
              <w:rPr>
                <w:rFonts w:cstheme="minorHAnsi"/>
                <w:sz w:val="18"/>
                <w:szCs w:val="18"/>
              </w:rPr>
              <w:t>15.</w:t>
            </w:r>
          </w:p>
        </w:tc>
        <w:tc>
          <w:tcPr>
            <w:tcW w:w="1560" w:type="dxa"/>
            <w:vAlign w:val="center"/>
          </w:tcPr>
          <w:p w14:paraId="2EC63A6B" w14:textId="3FD8353E" w:rsidR="00B630CD" w:rsidRPr="00B30B66" w:rsidRDefault="00B630CD" w:rsidP="00B630CD">
            <w:pPr>
              <w:suppressAutoHyphens/>
              <w:rPr>
                <w:rFonts w:cstheme="minorHAnsi"/>
                <w:sz w:val="18"/>
                <w:szCs w:val="18"/>
              </w:rPr>
            </w:pPr>
            <w:r w:rsidRPr="00B30B66">
              <w:rPr>
                <w:rFonts w:cstheme="minorHAnsi"/>
                <w:sz w:val="18"/>
                <w:szCs w:val="18"/>
              </w:rPr>
              <w:t>08 03 08</w:t>
            </w:r>
          </w:p>
        </w:tc>
        <w:tc>
          <w:tcPr>
            <w:tcW w:w="2101" w:type="dxa"/>
            <w:vAlign w:val="center"/>
          </w:tcPr>
          <w:p w14:paraId="05BBF23E" w14:textId="647F5B95" w:rsidR="00B630CD" w:rsidRPr="00B30B66" w:rsidRDefault="00B630CD" w:rsidP="00B630CD">
            <w:pPr>
              <w:suppressAutoHyphens/>
              <w:rPr>
                <w:rFonts w:cstheme="minorHAnsi"/>
                <w:sz w:val="18"/>
                <w:szCs w:val="18"/>
              </w:rPr>
            </w:pPr>
            <w:r w:rsidRPr="00B30B66">
              <w:rPr>
                <w:rFonts w:cstheme="minorHAnsi"/>
                <w:sz w:val="18"/>
                <w:szCs w:val="18"/>
              </w:rPr>
              <w:t>Odpady ciekłe zawierające farby drukarskie</w:t>
            </w:r>
          </w:p>
        </w:tc>
        <w:tc>
          <w:tcPr>
            <w:tcW w:w="1584" w:type="dxa"/>
            <w:vAlign w:val="center"/>
          </w:tcPr>
          <w:p w14:paraId="1648E00F" w14:textId="1B087C3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4C86762" w14:textId="6ADCE14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732DC77" w14:textId="36BC87E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97F9830" w14:textId="77777777" w:rsidTr="002C1935">
        <w:trPr>
          <w:gridAfter w:val="2"/>
          <w:wAfter w:w="3168" w:type="dxa"/>
        </w:trPr>
        <w:tc>
          <w:tcPr>
            <w:tcW w:w="562" w:type="dxa"/>
            <w:vAlign w:val="center"/>
          </w:tcPr>
          <w:p w14:paraId="68988995" w14:textId="03A7952E" w:rsidR="00B630CD" w:rsidRPr="00B30B66" w:rsidRDefault="00B630CD" w:rsidP="00B630CD">
            <w:pPr>
              <w:suppressAutoHyphens/>
              <w:rPr>
                <w:rFonts w:cstheme="minorHAnsi"/>
                <w:sz w:val="18"/>
                <w:szCs w:val="18"/>
              </w:rPr>
            </w:pPr>
            <w:r w:rsidRPr="00B30B66">
              <w:rPr>
                <w:rFonts w:cstheme="minorHAnsi"/>
                <w:sz w:val="18"/>
                <w:szCs w:val="18"/>
              </w:rPr>
              <w:t>16.</w:t>
            </w:r>
          </w:p>
        </w:tc>
        <w:tc>
          <w:tcPr>
            <w:tcW w:w="1560" w:type="dxa"/>
            <w:vAlign w:val="center"/>
          </w:tcPr>
          <w:p w14:paraId="3EE308EC" w14:textId="0630411A" w:rsidR="00B630CD" w:rsidRPr="00B30B66" w:rsidRDefault="00B630CD" w:rsidP="00B630CD">
            <w:pPr>
              <w:suppressAutoHyphens/>
              <w:rPr>
                <w:rFonts w:cstheme="minorHAnsi"/>
                <w:sz w:val="18"/>
                <w:szCs w:val="18"/>
              </w:rPr>
            </w:pPr>
            <w:r w:rsidRPr="00B30B66">
              <w:rPr>
                <w:rFonts w:cstheme="minorHAnsi"/>
                <w:sz w:val="18"/>
                <w:szCs w:val="18"/>
              </w:rPr>
              <w:t>08 03 13</w:t>
            </w:r>
          </w:p>
        </w:tc>
        <w:tc>
          <w:tcPr>
            <w:tcW w:w="2101" w:type="dxa"/>
            <w:vAlign w:val="center"/>
          </w:tcPr>
          <w:p w14:paraId="26DA1FE0" w14:textId="043E30E8" w:rsidR="00B630CD" w:rsidRPr="00B30B66" w:rsidRDefault="00B630CD" w:rsidP="00B630CD">
            <w:pPr>
              <w:suppressAutoHyphens/>
              <w:rPr>
                <w:rFonts w:cstheme="minorHAnsi"/>
                <w:sz w:val="18"/>
                <w:szCs w:val="18"/>
              </w:rPr>
            </w:pPr>
            <w:r w:rsidRPr="00B30B66">
              <w:rPr>
                <w:rFonts w:cstheme="minorHAnsi"/>
                <w:sz w:val="18"/>
                <w:szCs w:val="18"/>
              </w:rPr>
              <w:t>Odpady farb drukarskich inne niż wymienione w 08 03 12</w:t>
            </w:r>
          </w:p>
        </w:tc>
        <w:tc>
          <w:tcPr>
            <w:tcW w:w="1584" w:type="dxa"/>
            <w:vAlign w:val="center"/>
          </w:tcPr>
          <w:p w14:paraId="19059B8F" w14:textId="2777860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72D85DC" w14:textId="796FE99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874F247" w14:textId="5561E0B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D62D0C2" w14:textId="77777777" w:rsidTr="002C1935">
        <w:trPr>
          <w:gridAfter w:val="2"/>
          <w:wAfter w:w="3168" w:type="dxa"/>
        </w:trPr>
        <w:tc>
          <w:tcPr>
            <w:tcW w:w="562" w:type="dxa"/>
            <w:vAlign w:val="center"/>
          </w:tcPr>
          <w:p w14:paraId="6EFE2FCB" w14:textId="28D80E41" w:rsidR="00B630CD" w:rsidRPr="00B30B66" w:rsidRDefault="00B630CD" w:rsidP="00B630CD">
            <w:pPr>
              <w:suppressAutoHyphens/>
              <w:rPr>
                <w:rFonts w:cstheme="minorHAnsi"/>
                <w:sz w:val="18"/>
                <w:szCs w:val="18"/>
              </w:rPr>
            </w:pPr>
            <w:r w:rsidRPr="00B30B66">
              <w:rPr>
                <w:rFonts w:cstheme="minorHAnsi"/>
                <w:sz w:val="18"/>
                <w:szCs w:val="18"/>
              </w:rPr>
              <w:t>17.</w:t>
            </w:r>
          </w:p>
        </w:tc>
        <w:tc>
          <w:tcPr>
            <w:tcW w:w="1560" w:type="dxa"/>
            <w:vAlign w:val="center"/>
          </w:tcPr>
          <w:p w14:paraId="287C6E17" w14:textId="13226880" w:rsidR="00B630CD" w:rsidRPr="00B30B66" w:rsidRDefault="00B630CD" w:rsidP="00B630CD">
            <w:pPr>
              <w:suppressAutoHyphens/>
              <w:rPr>
                <w:rFonts w:cstheme="minorHAnsi"/>
                <w:sz w:val="18"/>
                <w:szCs w:val="18"/>
              </w:rPr>
            </w:pPr>
            <w:r w:rsidRPr="00B30B66">
              <w:rPr>
                <w:rFonts w:cstheme="minorHAnsi"/>
                <w:sz w:val="18"/>
                <w:szCs w:val="18"/>
              </w:rPr>
              <w:t>08 03 15</w:t>
            </w:r>
          </w:p>
        </w:tc>
        <w:tc>
          <w:tcPr>
            <w:tcW w:w="2101" w:type="dxa"/>
            <w:vAlign w:val="center"/>
          </w:tcPr>
          <w:p w14:paraId="48983F32" w14:textId="5DD48354" w:rsidR="00B630CD" w:rsidRPr="00B30B66" w:rsidRDefault="00B630CD" w:rsidP="00B630CD">
            <w:pPr>
              <w:suppressAutoHyphens/>
              <w:rPr>
                <w:rFonts w:cstheme="minorHAnsi"/>
                <w:sz w:val="18"/>
                <w:szCs w:val="18"/>
              </w:rPr>
            </w:pPr>
            <w:r w:rsidRPr="00B30B66">
              <w:rPr>
                <w:rFonts w:cstheme="minorHAnsi"/>
                <w:sz w:val="18"/>
                <w:szCs w:val="18"/>
              </w:rPr>
              <w:t>Szlamy farb drukarskich inne niż wymienione w</w:t>
            </w:r>
            <w:r w:rsidR="00B97B19">
              <w:rPr>
                <w:rFonts w:cstheme="minorHAnsi"/>
                <w:sz w:val="18"/>
                <w:szCs w:val="18"/>
              </w:rPr>
              <w:br/>
            </w:r>
            <w:r w:rsidRPr="00B30B66">
              <w:rPr>
                <w:rFonts w:cstheme="minorHAnsi"/>
                <w:sz w:val="18"/>
                <w:szCs w:val="18"/>
              </w:rPr>
              <w:t xml:space="preserve"> 08 03 14</w:t>
            </w:r>
          </w:p>
        </w:tc>
        <w:tc>
          <w:tcPr>
            <w:tcW w:w="1584" w:type="dxa"/>
            <w:vAlign w:val="center"/>
          </w:tcPr>
          <w:p w14:paraId="13BD4F03" w14:textId="2F92A2A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08CE481" w14:textId="57D73FD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8270E78" w14:textId="77B95E4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66845E3" w14:textId="77777777" w:rsidTr="002C1935">
        <w:trPr>
          <w:gridAfter w:val="2"/>
          <w:wAfter w:w="3168" w:type="dxa"/>
        </w:trPr>
        <w:tc>
          <w:tcPr>
            <w:tcW w:w="562" w:type="dxa"/>
            <w:vAlign w:val="center"/>
          </w:tcPr>
          <w:p w14:paraId="42EF8109" w14:textId="06A952BF" w:rsidR="00B630CD" w:rsidRPr="00B30B66" w:rsidRDefault="00B630CD" w:rsidP="00B630CD">
            <w:pPr>
              <w:suppressAutoHyphens/>
              <w:rPr>
                <w:rFonts w:cstheme="minorHAnsi"/>
                <w:sz w:val="18"/>
                <w:szCs w:val="18"/>
              </w:rPr>
            </w:pPr>
            <w:r w:rsidRPr="00B30B66">
              <w:rPr>
                <w:rFonts w:cstheme="minorHAnsi"/>
                <w:sz w:val="18"/>
                <w:szCs w:val="18"/>
              </w:rPr>
              <w:t>18.</w:t>
            </w:r>
          </w:p>
        </w:tc>
        <w:tc>
          <w:tcPr>
            <w:tcW w:w="1560" w:type="dxa"/>
            <w:vAlign w:val="center"/>
          </w:tcPr>
          <w:p w14:paraId="793618F2" w14:textId="1A31ADC3" w:rsidR="00B630CD" w:rsidRPr="00B30B66" w:rsidRDefault="00B630CD" w:rsidP="00B630CD">
            <w:pPr>
              <w:suppressAutoHyphens/>
              <w:rPr>
                <w:rFonts w:cstheme="minorHAnsi"/>
                <w:sz w:val="18"/>
                <w:szCs w:val="18"/>
              </w:rPr>
            </w:pPr>
            <w:r w:rsidRPr="00B30B66">
              <w:rPr>
                <w:rFonts w:cstheme="minorHAnsi"/>
                <w:sz w:val="18"/>
                <w:szCs w:val="18"/>
              </w:rPr>
              <w:t>08 03 18</w:t>
            </w:r>
          </w:p>
        </w:tc>
        <w:tc>
          <w:tcPr>
            <w:tcW w:w="2101" w:type="dxa"/>
            <w:vAlign w:val="center"/>
          </w:tcPr>
          <w:p w14:paraId="2B680496" w14:textId="7EE3C1F1" w:rsidR="00B630CD" w:rsidRPr="00B30B66" w:rsidRDefault="00B630CD" w:rsidP="00B630CD">
            <w:pPr>
              <w:suppressAutoHyphens/>
              <w:rPr>
                <w:rFonts w:cstheme="minorHAnsi"/>
                <w:sz w:val="18"/>
                <w:szCs w:val="18"/>
              </w:rPr>
            </w:pPr>
            <w:r w:rsidRPr="00B30B66">
              <w:rPr>
                <w:rFonts w:cstheme="minorHAnsi"/>
                <w:sz w:val="18"/>
                <w:szCs w:val="18"/>
              </w:rPr>
              <w:t>Odpadowy toner drukarski inny niż wymieniony w 08 03 17</w:t>
            </w:r>
          </w:p>
        </w:tc>
        <w:tc>
          <w:tcPr>
            <w:tcW w:w="1584" w:type="dxa"/>
            <w:vAlign w:val="center"/>
          </w:tcPr>
          <w:p w14:paraId="5084ADF5" w14:textId="2F5CFFA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D126414" w14:textId="042B1B2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595FF1A" w14:textId="04BD916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1FCE0A" w14:textId="77777777" w:rsidTr="002C1935">
        <w:trPr>
          <w:gridAfter w:val="2"/>
          <w:wAfter w:w="3168" w:type="dxa"/>
        </w:trPr>
        <w:tc>
          <w:tcPr>
            <w:tcW w:w="562" w:type="dxa"/>
            <w:vAlign w:val="center"/>
          </w:tcPr>
          <w:p w14:paraId="594DED34" w14:textId="690F2FCA" w:rsidR="00B630CD" w:rsidRPr="00B30B66" w:rsidRDefault="00B630CD" w:rsidP="00B630CD">
            <w:pPr>
              <w:suppressAutoHyphens/>
              <w:rPr>
                <w:rFonts w:cstheme="minorHAnsi"/>
                <w:sz w:val="18"/>
                <w:szCs w:val="18"/>
              </w:rPr>
            </w:pPr>
            <w:r w:rsidRPr="00B30B66">
              <w:rPr>
                <w:rFonts w:cstheme="minorHAnsi"/>
                <w:sz w:val="18"/>
                <w:szCs w:val="18"/>
              </w:rPr>
              <w:t>19.</w:t>
            </w:r>
          </w:p>
        </w:tc>
        <w:tc>
          <w:tcPr>
            <w:tcW w:w="1560" w:type="dxa"/>
            <w:vAlign w:val="center"/>
          </w:tcPr>
          <w:p w14:paraId="1D91D8A2" w14:textId="0965A978" w:rsidR="00B630CD" w:rsidRPr="00B30B66" w:rsidRDefault="00B630CD" w:rsidP="00B630CD">
            <w:pPr>
              <w:suppressAutoHyphens/>
              <w:rPr>
                <w:rFonts w:cstheme="minorHAnsi"/>
                <w:sz w:val="18"/>
                <w:szCs w:val="18"/>
              </w:rPr>
            </w:pPr>
            <w:r w:rsidRPr="00B30B66">
              <w:rPr>
                <w:rFonts w:cstheme="minorHAnsi"/>
                <w:sz w:val="18"/>
                <w:szCs w:val="18"/>
              </w:rPr>
              <w:t>08 04 10</w:t>
            </w:r>
          </w:p>
        </w:tc>
        <w:tc>
          <w:tcPr>
            <w:tcW w:w="2101" w:type="dxa"/>
            <w:vAlign w:val="center"/>
          </w:tcPr>
          <w:p w14:paraId="7F30722D" w14:textId="593DC069" w:rsidR="00B630CD" w:rsidRPr="00B30B66" w:rsidRDefault="00B630CD" w:rsidP="00B630CD">
            <w:pPr>
              <w:suppressAutoHyphens/>
              <w:rPr>
                <w:rFonts w:cstheme="minorHAnsi"/>
                <w:sz w:val="18"/>
                <w:szCs w:val="18"/>
              </w:rPr>
            </w:pPr>
            <w:r w:rsidRPr="00B30B66">
              <w:rPr>
                <w:rFonts w:cstheme="minorHAnsi"/>
                <w:sz w:val="18"/>
                <w:szCs w:val="18"/>
              </w:rPr>
              <w:t xml:space="preserve">Odpadowe kleje </w:t>
            </w:r>
            <w:r w:rsidR="000A0015">
              <w:rPr>
                <w:rFonts w:cstheme="minorHAnsi"/>
                <w:sz w:val="18"/>
                <w:szCs w:val="18"/>
              </w:rPr>
              <w:br/>
            </w:r>
            <w:r w:rsidRPr="00B30B66">
              <w:rPr>
                <w:rFonts w:cstheme="minorHAnsi"/>
                <w:sz w:val="18"/>
                <w:szCs w:val="18"/>
              </w:rPr>
              <w:t>i szczeliwa inne niż wymienione w 08 04 09</w:t>
            </w:r>
          </w:p>
        </w:tc>
        <w:tc>
          <w:tcPr>
            <w:tcW w:w="1584" w:type="dxa"/>
            <w:vAlign w:val="center"/>
          </w:tcPr>
          <w:p w14:paraId="00991273" w14:textId="1DC865F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B65810D" w14:textId="3FEF3F0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01476D6" w14:textId="5850CF1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5886309" w14:textId="77777777" w:rsidTr="002C1935">
        <w:trPr>
          <w:gridAfter w:val="2"/>
          <w:wAfter w:w="3168" w:type="dxa"/>
        </w:trPr>
        <w:tc>
          <w:tcPr>
            <w:tcW w:w="562" w:type="dxa"/>
            <w:vAlign w:val="center"/>
          </w:tcPr>
          <w:p w14:paraId="2B303325" w14:textId="0B4CA21C" w:rsidR="00B630CD" w:rsidRPr="00B30B66" w:rsidRDefault="00B630CD" w:rsidP="00B630CD">
            <w:pPr>
              <w:suppressAutoHyphens/>
              <w:rPr>
                <w:rFonts w:cstheme="minorHAnsi"/>
                <w:sz w:val="18"/>
                <w:szCs w:val="18"/>
              </w:rPr>
            </w:pPr>
            <w:r w:rsidRPr="00B30B66">
              <w:rPr>
                <w:rFonts w:cstheme="minorHAnsi"/>
                <w:sz w:val="18"/>
                <w:szCs w:val="18"/>
              </w:rPr>
              <w:t>20</w:t>
            </w:r>
          </w:p>
        </w:tc>
        <w:tc>
          <w:tcPr>
            <w:tcW w:w="1560" w:type="dxa"/>
            <w:vAlign w:val="center"/>
          </w:tcPr>
          <w:p w14:paraId="7326E04A" w14:textId="15F3C6BB" w:rsidR="00B630CD" w:rsidRPr="00B30B66" w:rsidRDefault="00B630CD" w:rsidP="00B630CD">
            <w:pPr>
              <w:suppressAutoHyphens/>
              <w:rPr>
                <w:rFonts w:cstheme="minorHAnsi"/>
                <w:sz w:val="18"/>
                <w:szCs w:val="18"/>
              </w:rPr>
            </w:pPr>
            <w:r w:rsidRPr="00B30B66">
              <w:rPr>
                <w:rFonts w:cstheme="minorHAnsi"/>
                <w:sz w:val="18"/>
                <w:szCs w:val="18"/>
              </w:rPr>
              <w:t>08 04 12</w:t>
            </w:r>
          </w:p>
        </w:tc>
        <w:tc>
          <w:tcPr>
            <w:tcW w:w="2101" w:type="dxa"/>
            <w:vAlign w:val="center"/>
          </w:tcPr>
          <w:p w14:paraId="35776C85" w14:textId="3CBF258D" w:rsidR="00B630CD" w:rsidRPr="00B30B66" w:rsidRDefault="00B630CD" w:rsidP="00B630CD">
            <w:pPr>
              <w:suppressAutoHyphens/>
              <w:rPr>
                <w:rFonts w:cstheme="minorHAnsi"/>
                <w:sz w:val="18"/>
                <w:szCs w:val="18"/>
              </w:rPr>
            </w:pPr>
            <w:r w:rsidRPr="00B30B66">
              <w:rPr>
                <w:rFonts w:cstheme="minorHAnsi"/>
                <w:sz w:val="18"/>
                <w:szCs w:val="18"/>
              </w:rPr>
              <w:t>Osady z klejów i szczeliw inne niż wymienione</w:t>
            </w:r>
            <w:r w:rsidR="00B97B19">
              <w:rPr>
                <w:rFonts w:cstheme="minorHAnsi"/>
                <w:sz w:val="18"/>
                <w:szCs w:val="18"/>
              </w:rPr>
              <w:br/>
            </w:r>
            <w:r w:rsidRPr="00B30B66">
              <w:rPr>
                <w:rFonts w:cstheme="minorHAnsi"/>
                <w:sz w:val="18"/>
                <w:szCs w:val="18"/>
              </w:rPr>
              <w:t xml:space="preserve"> w 08 04 11</w:t>
            </w:r>
          </w:p>
        </w:tc>
        <w:tc>
          <w:tcPr>
            <w:tcW w:w="1584" w:type="dxa"/>
            <w:vAlign w:val="center"/>
          </w:tcPr>
          <w:p w14:paraId="418B0B0D" w14:textId="2BFD56D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E33B84F" w14:textId="7B297A0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1326638" w14:textId="013A554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9CDF3F5" w14:textId="77777777" w:rsidTr="002C1935">
        <w:trPr>
          <w:gridAfter w:val="2"/>
          <w:wAfter w:w="3168" w:type="dxa"/>
        </w:trPr>
        <w:tc>
          <w:tcPr>
            <w:tcW w:w="562" w:type="dxa"/>
            <w:vAlign w:val="center"/>
          </w:tcPr>
          <w:p w14:paraId="4C4C314D" w14:textId="15F81375" w:rsidR="00B630CD" w:rsidRPr="00B30B66" w:rsidRDefault="00B630CD" w:rsidP="00B630CD">
            <w:pPr>
              <w:suppressAutoHyphens/>
              <w:rPr>
                <w:rFonts w:cstheme="minorHAnsi"/>
                <w:sz w:val="18"/>
                <w:szCs w:val="18"/>
              </w:rPr>
            </w:pPr>
            <w:r w:rsidRPr="00B30B66">
              <w:rPr>
                <w:rFonts w:cstheme="minorHAnsi"/>
                <w:sz w:val="18"/>
                <w:szCs w:val="18"/>
              </w:rPr>
              <w:t>21.</w:t>
            </w:r>
          </w:p>
        </w:tc>
        <w:tc>
          <w:tcPr>
            <w:tcW w:w="1560" w:type="dxa"/>
            <w:vAlign w:val="center"/>
          </w:tcPr>
          <w:p w14:paraId="220C396E" w14:textId="672744F7" w:rsidR="00B630CD" w:rsidRPr="00B30B66" w:rsidRDefault="00B630CD" w:rsidP="00B630CD">
            <w:pPr>
              <w:suppressAutoHyphens/>
              <w:rPr>
                <w:rFonts w:cstheme="minorHAnsi"/>
                <w:sz w:val="18"/>
                <w:szCs w:val="18"/>
              </w:rPr>
            </w:pPr>
            <w:r w:rsidRPr="00B30B66">
              <w:rPr>
                <w:rFonts w:cstheme="minorHAnsi"/>
                <w:sz w:val="18"/>
                <w:szCs w:val="18"/>
              </w:rPr>
              <w:t>08 04 14</w:t>
            </w:r>
          </w:p>
        </w:tc>
        <w:tc>
          <w:tcPr>
            <w:tcW w:w="2101" w:type="dxa"/>
            <w:vAlign w:val="center"/>
          </w:tcPr>
          <w:p w14:paraId="4A03FE5D" w14:textId="0C106B9E" w:rsidR="00B630CD" w:rsidRPr="00B30B66" w:rsidRDefault="00B630CD" w:rsidP="00B630CD">
            <w:pPr>
              <w:suppressAutoHyphens/>
              <w:rPr>
                <w:rFonts w:cstheme="minorHAnsi"/>
                <w:sz w:val="18"/>
                <w:szCs w:val="18"/>
              </w:rPr>
            </w:pPr>
            <w:r w:rsidRPr="00B30B66">
              <w:rPr>
                <w:rFonts w:cstheme="minorHAnsi"/>
                <w:sz w:val="18"/>
                <w:szCs w:val="18"/>
              </w:rPr>
              <w:t xml:space="preserve">Uwodnione szlamy klejów lub szczeliw inne niż wymienione </w:t>
            </w:r>
            <w:r w:rsidR="00B97B19">
              <w:rPr>
                <w:rFonts w:cstheme="minorHAnsi"/>
                <w:sz w:val="18"/>
                <w:szCs w:val="18"/>
              </w:rPr>
              <w:br/>
            </w:r>
            <w:r w:rsidRPr="00B30B66">
              <w:rPr>
                <w:rFonts w:cstheme="minorHAnsi"/>
                <w:sz w:val="18"/>
                <w:szCs w:val="18"/>
              </w:rPr>
              <w:t>w 08 04 13</w:t>
            </w:r>
          </w:p>
        </w:tc>
        <w:tc>
          <w:tcPr>
            <w:tcW w:w="1584" w:type="dxa"/>
            <w:vAlign w:val="center"/>
          </w:tcPr>
          <w:p w14:paraId="1642019E" w14:textId="30F9CF0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D44B6FA" w14:textId="5D62713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02C97F2" w14:textId="249E5A6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D2DE929" w14:textId="77777777" w:rsidTr="002C1935">
        <w:trPr>
          <w:gridAfter w:val="2"/>
          <w:wAfter w:w="3168" w:type="dxa"/>
        </w:trPr>
        <w:tc>
          <w:tcPr>
            <w:tcW w:w="562" w:type="dxa"/>
            <w:vAlign w:val="center"/>
          </w:tcPr>
          <w:p w14:paraId="4D14DE10" w14:textId="33B731A3" w:rsidR="00B630CD" w:rsidRPr="00B30B66" w:rsidRDefault="00B630CD" w:rsidP="00B630CD">
            <w:pPr>
              <w:suppressAutoHyphens/>
              <w:rPr>
                <w:rFonts w:cstheme="minorHAnsi"/>
                <w:sz w:val="18"/>
                <w:szCs w:val="18"/>
              </w:rPr>
            </w:pPr>
            <w:r w:rsidRPr="00B30B66">
              <w:rPr>
                <w:rFonts w:cstheme="minorHAnsi"/>
                <w:sz w:val="18"/>
                <w:szCs w:val="18"/>
              </w:rPr>
              <w:t>22.</w:t>
            </w:r>
          </w:p>
        </w:tc>
        <w:tc>
          <w:tcPr>
            <w:tcW w:w="1560" w:type="dxa"/>
            <w:vAlign w:val="center"/>
          </w:tcPr>
          <w:p w14:paraId="3497E068" w14:textId="631865F3" w:rsidR="00B630CD" w:rsidRPr="00B30B66" w:rsidRDefault="00B630CD" w:rsidP="00B630CD">
            <w:pPr>
              <w:suppressAutoHyphens/>
              <w:rPr>
                <w:rFonts w:cstheme="minorHAnsi"/>
                <w:sz w:val="18"/>
                <w:szCs w:val="18"/>
              </w:rPr>
            </w:pPr>
            <w:r w:rsidRPr="00B30B66">
              <w:rPr>
                <w:rFonts w:cstheme="minorHAnsi"/>
                <w:sz w:val="18"/>
                <w:szCs w:val="18"/>
              </w:rPr>
              <w:t>08 04 16</w:t>
            </w:r>
          </w:p>
        </w:tc>
        <w:tc>
          <w:tcPr>
            <w:tcW w:w="2101" w:type="dxa"/>
            <w:vAlign w:val="center"/>
          </w:tcPr>
          <w:p w14:paraId="4188D265" w14:textId="3A0C0993" w:rsidR="00B630CD" w:rsidRPr="00B30B66" w:rsidRDefault="00B630CD" w:rsidP="00B630CD">
            <w:pPr>
              <w:suppressAutoHyphens/>
              <w:rPr>
                <w:rFonts w:cstheme="minorHAnsi"/>
                <w:sz w:val="18"/>
                <w:szCs w:val="18"/>
              </w:rPr>
            </w:pPr>
            <w:r w:rsidRPr="00B30B66">
              <w:rPr>
                <w:rFonts w:cstheme="minorHAnsi"/>
                <w:sz w:val="18"/>
                <w:szCs w:val="18"/>
              </w:rPr>
              <w:t>Odpady ciekłe klejów lub szczeliw inne niż wymienione w 08 04 15</w:t>
            </w:r>
          </w:p>
        </w:tc>
        <w:tc>
          <w:tcPr>
            <w:tcW w:w="1584" w:type="dxa"/>
            <w:vAlign w:val="center"/>
          </w:tcPr>
          <w:p w14:paraId="38FC33A6" w14:textId="7A87ED3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E5641AB" w14:textId="68863F9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E221936" w14:textId="014204A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28561CF" w14:textId="77777777" w:rsidTr="002C1935">
        <w:trPr>
          <w:gridAfter w:val="2"/>
          <w:wAfter w:w="3168" w:type="dxa"/>
        </w:trPr>
        <w:tc>
          <w:tcPr>
            <w:tcW w:w="562" w:type="dxa"/>
            <w:vAlign w:val="center"/>
          </w:tcPr>
          <w:p w14:paraId="75569ABD" w14:textId="56A93085" w:rsidR="00B630CD" w:rsidRPr="00B30B66" w:rsidRDefault="00B630CD" w:rsidP="00B630CD">
            <w:pPr>
              <w:suppressAutoHyphens/>
              <w:rPr>
                <w:rFonts w:cstheme="minorHAnsi"/>
                <w:sz w:val="18"/>
                <w:szCs w:val="18"/>
              </w:rPr>
            </w:pPr>
            <w:r w:rsidRPr="00B30B66">
              <w:rPr>
                <w:rFonts w:cstheme="minorHAnsi"/>
                <w:sz w:val="18"/>
                <w:szCs w:val="18"/>
              </w:rPr>
              <w:t>23.</w:t>
            </w:r>
          </w:p>
        </w:tc>
        <w:tc>
          <w:tcPr>
            <w:tcW w:w="1560" w:type="dxa"/>
            <w:vAlign w:val="center"/>
          </w:tcPr>
          <w:p w14:paraId="167B447E" w14:textId="4DA81394" w:rsidR="00B630CD" w:rsidRPr="00B30B66" w:rsidRDefault="00B630CD" w:rsidP="00B630CD">
            <w:pPr>
              <w:suppressAutoHyphens/>
              <w:rPr>
                <w:rFonts w:cstheme="minorHAnsi"/>
                <w:sz w:val="18"/>
                <w:szCs w:val="18"/>
              </w:rPr>
            </w:pPr>
            <w:r w:rsidRPr="00B30B66">
              <w:rPr>
                <w:rFonts w:cstheme="minorHAnsi"/>
                <w:sz w:val="18"/>
                <w:szCs w:val="18"/>
              </w:rPr>
              <w:t>08 04 99</w:t>
            </w:r>
          </w:p>
        </w:tc>
        <w:tc>
          <w:tcPr>
            <w:tcW w:w="2101" w:type="dxa"/>
            <w:vAlign w:val="center"/>
          </w:tcPr>
          <w:p w14:paraId="11FF44C2" w14:textId="4403FCB1"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8FD75AF" w14:textId="4BA5827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E987EAE" w14:textId="7527218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B40DDAF" w14:textId="793DFAA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1CE1AA4" w14:textId="77777777" w:rsidTr="002C1935">
        <w:trPr>
          <w:gridAfter w:val="2"/>
          <w:wAfter w:w="3168" w:type="dxa"/>
        </w:trPr>
        <w:tc>
          <w:tcPr>
            <w:tcW w:w="562" w:type="dxa"/>
            <w:vAlign w:val="center"/>
          </w:tcPr>
          <w:p w14:paraId="120616DF" w14:textId="21FBDF10" w:rsidR="00B630CD" w:rsidRPr="00B30B66" w:rsidRDefault="00B630CD" w:rsidP="00B630CD">
            <w:pPr>
              <w:suppressAutoHyphens/>
              <w:rPr>
                <w:rFonts w:cstheme="minorHAnsi"/>
                <w:sz w:val="18"/>
                <w:szCs w:val="18"/>
              </w:rPr>
            </w:pPr>
            <w:r w:rsidRPr="00B30B66">
              <w:rPr>
                <w:rFonts w:cstheme="minorHAnsi"/>
                <w:sz w:val="18"/>
                <w:szCs w:val="18"/>
              </w:rPr>
              <w:t>24.</w:t>
            </w:r>
          </w:p>
        </w:tc>
        <w:tc>
          <w:tcPr>
            <w:tcW w:w="1560" w:type="dxa"/>
            <w:vAlign w:val="center"/>
          </w:tcPr>
          <w:p w14:paraId="0EA8263B" w14:textId="2C6E1705" w:rsidR="00B630CD" w:rsidRPr="00B30B66" w:rsidRDefault="00B630CD" w:rsidP="00B630CD">
            <w:pPr>
              <w:suppressAutoHyphens/>
              <w:rPr>
                <w:rFonts w:cstheme="minorHAnsi"/>
                <w:sz w:val="18"/>
                <w:szCs w:val="18"/>
              </w:rPr>
            </w:pPr>
            <w:r w:rsidRPr="00B30B66">
              <w:rPr>
                <w:rFonts w:cstheme="minorHAnsi"/>
                <w:sz w:val="18"/>
                <w:szCs w:val="18"/>
              </w:rPr>
              <w:t>09 01 07</w:t>
            </w:r>
          </w:p>
        </w:tc>
        <w:tc>
          <w:tcPr>
            <w:tcW w:w="2101" w:type="dxa"/>
            <w:vAlign w:val="center"/>
          </w:tcPr>
          <w:p w14:paraId="63CF6845" w14:textId="1675E2C0" w:rsidR="00B630CD" w:rsidRPr="00B30B66" w:rsidRDefault="00B630CD" w:rsidP="00B630CD">
            <w:pPr>
              <w:suppressAutoHyphens/>
              <w:rPr>
                <w:rFonts w:cstheme="minorHAnsi"/>
                <w:sz w:val="18"/>
                <w:szCs w:val="18"/>
              </w:rPr>
            </w:pPr>
            <w:r w:rsidRPr="00B30B66">
              <w:rPr>
                <w:rFonts w:cstheme="minorHAnsi"/>
                <w:sz w:val="18"/>
                <w:szCs w:val="18"/>
              </w:rPr>
              <w:t>Błony i papier fotograficzny zawierające srebro lub związki srebra</w:t>
            </w:r>
          </w:p>
        </w:tc>
        <w:tc>
          <w:tcPr>
            <w:tcW w:w="1584" w:type="dxa"/>
            <w:vAlign w:val="center"/>
          </w:tcPr>
          <w:p w14:paraId="26DFF9CE" w14:textId="2AEA0E1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97F2C66" w14:textId="1321172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ED739B8" w14:textId="77824FE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AFC72FE" w14:textId="77777777" w:rsidTr="002C1935">
        <w:trPr>
          <w:gridAfter w:val="2"/>
          <w:wAfter w:w="3168" w:type="dxa"/>
        </w:trPr>
        <w:tc>
          <w:tcPr>
            <w:tcW w:w="562" w:type="dxa"/>
            <w:vAlign w:val="center"/>
          </w:tcPr>
          <w:p w14:paraId="1AE0D468" w14:textId="47910865" w:rsidR="00B630CD" w:rsidRPr="00B30B66" w:rsidRDefault="00B630CD" w:rsidP="00B630CD">
            <w:pPr>
              <w:suppressAutoHyphens/>
              <w:rPr>
                <w:rFonts w:cstheme="minorHAnsi"/>
                <w:sz w:val="18"/>
                <w:szCs w:val="18"/>
              </w:rPr>
            </w:pPr>
            <w:r w:rsidRPr="00B30B66">
              <w:rPr>
                <w:rFonts w:cstheme="minorHAnsi"/>
                <w:sz w:val="18"/>
                <w:szCs w:val="18"/>
              </w:rPr>
              <w:t>25.</w:t>
            </w:r>
          </w:p>
        </w:tc>
        <w:tc>
          <w:tcPr>
            <w:tcW w:w="1560" w:type="dxa"/>
            <w:vAlign w:val="center"/>
          </w:tcPr>
          <w:p w14:paraId="3E41508E" w14:textId="6BACD0E9" w:rsidR="00B630CD" w:rsidRPr="00B30B66" w:rsidRDefault="00B630CD" w:rsidP="00B630CD">
            <w:pPr>
              <w:suppressAutoHyphens/>
              <w:rPr>
                <w:rFonts w:cstheme="minorHAnsi"/>
                <w:sz w:val="18"/>
                <w:szCs w:val="18"/>
              </w:rPr>
            </w:pPr>
            <w:r w:rsidRPr="00B30B66">
              <w:rPr>
                <w:rFonts w:cstheme="minorHAnsi"/>
                <w:sz w:val="18"/>
                <w:szCs w:val="18"/>
              </w:rPr>
              <w:t>09 01 08</w:t>
            </w:r>
          </w:p>
        </w:tc>
        <w:tc>
          <w:tcPr>
            <w:tcW w:w="2101" w:type="dxa"/>
            <w:vAlign w:val="center"/>
          </w:tcPr>
          <w:p w14:paraId="6ABC28F5" w14:textId="5FD7626B" w:rsidR="00B630CD" w:rsidRPr="00B30B66" w:rsidRDefault="00B630CD" w:rsidP="00B630CD">
            <w:pPr>
              <w:suppressAutoHyphens/>
              <w:rPr>
                <w:rFonts w:cstheme="minorHAnsi"/>
                <w:sz w:val="18"/>
                <w:szCs w:val="18"/>
              </w:rPr>
            </w:pPr>
            <w:r w:rsidRPr="00B30B66">
              <w:rPr>
                <w:rFonts w:cstheme="minorHAnsi"/>
                <w:sz w:val="18"/>
                <w:szCs w:val="18"/>
              </w:rPr>
              <w:t>Błony i papier fotograficzny niezawierające srebra</w:t>
            </w:r>
          </w:p>
        </w:tc>
        <w:tc>
          <w:tcPr>
            <w:tcW w:w="1584" w:type="dxa"/>
            <w:vAlign w:val="center"/>
          </w:tcPr>
          <w:p w14:paraId="4F7C22E2" w14:textId="4E883ED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85316CF" w14:textId="544A372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69EF3D1" w14:textId="3E3246C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F41FA1F" w14:textId="77777777" w:rsidTr="002C1935">
        <w:trPr>
          <w:gridAfter w:val="2"/>
          <w:wAfter w:w="3168" w:type="dxa"/>
        </w:trPr>
        <w:tc>
          <w:tcPr>
            <w:tcW w:w="562" w:type="dxa"/>
            <w:vAlign w:val="center"/>
          </w:tcPr>
          <w:p w14:paraId="31D43A7D" w14:textId="1D650582" w:rsidR="00B630CD" w:rsidRPr="00B30B66" w:rsidRDefault="00B630CD" w:rsidP="00B630CD">
            <w:pPr>
              <w:suppressAutoHyphens/>
              <w:rPr>
                <w:rFonts w:cstheme="minorHAnsi"/>
                <w:sz w:val="18"/>
                <w:szCs w:val="18"/>
              </w:rPr>
            </w:pPr>
            <w:r w:rsidRPr="00B30B66">
              <w:rPr>
                <w:rFonts w:cstheme="minorHAnsi"/>
                <w:sz w:val="18"/>
                <w:szCs w:val="18"/>
              </w:rPr>
              <w:t>26.</w:t>
            </w:r>
          </w:p>
        </w:tc>
        <w:tc>
          <w:tcPr>
            <w:tcW w:w="1560" w:type="dxa"/>
            <w:vAlign w:val="center"/>
          </w:tcPr>
          <w:p w14:paraId="35D49A70" w14:textId="22F53DC5" w:rsidR="00B630CD" w:rsidRPr="00B30B66" w:rsidRDefault="00B630CD" w:rsidP="00B630CD">
            <w:pPr>
              <w:suppressAutoHyphens/>
              <w:rPr>
                <w:rFonts w:cstheme="minorHAnsi"/>
                <w:sz w:val="18"/>
                <w:szCs w:val="18"/>
              </w:rPr>
            </w:pPr>
            <w:r w:rsidRPr="00B30B66">
              <w:rPr>
                <w:rFonts w:cstheme="minorHAnsi"/>
                <w:sz w:val="18"/>
                <w:szCs w:val="18"/>
              </w:rPr>
              <w:t>09 01 10</w:t>
            </w:r>
          </w:p>
        </w:tc>
        <w:tc>
          <w:tcPr>
            <w:tcW w:w="2101" w:type="dxa"/>
            <w:vAlign w:val="center"/>
          </w:tcPr>
          <w:p w14:paraId="38358A0A" w14:textId="354F71A1" w:rsidR="00B630CD" w:rsidRPr="00B30B66" w:rsidRDefault="00B630CD" w:rsidP="00B630CD">
            <w:pPr>
              <w:suppressAutoHyphens/>
              <w:rPr>
                <w:rFonts w:cstheme="minorHAnsi"/>
                <w:sz w:val="18"/>
                <w:szCs w:val="18"/>
              </w:rPr>
            </w:pPr>
            <w:r w:rsidRPr="00B30B66">
              <w:rPr>
                <w:rFonts w:cstheme="minorHAnsi"/>
                <w:sz w:val="18"/>
                <w:szCs w:val="18"/>
              </w:rPr>
              <w:t>Aparaty fotograficzne jednorazowego użytku bez baterii</w:t>
            </w:r>
          </w:p>
        </w:tc>
        <w:tc>
          <w:tcPr>
            <w:tcW w:w="1584" w:type="dxa"/>
            <w:vAlign w:val="center"/>
          </w:tcPr>
          <w:p w14:paraId="78FD62D1" w14:textId="5BE0A5C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BC4ED2E" w14:textId="24AAAA95"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CCBBDED" w14:textId="425ED81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76C9026" w14:textId="77777777" w:rsidTr="002C1935">
        <w:trPr>
          <w:gridAfter w:val="2"/>
          <w:wAfter w:w="3168" w:type="dxa"/>
        </w:trPr>
        <w:tc>
          <w:tcPr>
            <w:tcW w:w="562" w:type="dxa"/>
            <w:vAlign w:val="center"/>
          </w:tcPr>
          <w:p w14:paraId="51256CF9" w14:textId="7C066BDD" w:rsidR="00B630CD" w:rsidRPr="00B30B66" w:rsidRDefault="00B630CD" w:rsidP="00B630CD">
            <w:pPr>
              <w:suppressAutoHyphens/>
              <w:rPr>
                <w:rFonts w:cstheme="minorHAnsi"/>
                <w:sz w:val="18"/>
                <w:szCs w:val="18"/>
              </w:rPr>
            </w:pPr>
            <w:r w:rsidRPr="00B30B66">
              <w:rPr>
                <w:rFonts w:cstheme="minorHAnsi"/>
                <w:sz w:val="18"/>
                <w:szCs w:val="18"/>
              </w:rPr>
              <w:t>27.</w:t>
            </w:r>
          </w:p>
        </w:tc>
        <w:tc>
          <w:tcPr>
            <w:tcW w:w="1560" w:type="dxa"/>
            <w:vAlign w:val="center"/>
          </w:tcPr>
          <w:p w14:paraId="23D27416" w14:textId="42F5AFC5" w:rsidR="00B630CD" w:rsidRPr="00B30B66" w:rsidRDefault="00B630CD" w:rsidP="00B630CD">
            <w:pPr>
              <w:suppressAutoHyphens/>
              <w:rPr>
                <w:rFonts w:cstheme="minorHAnsi"/>
                <w:sz w:val="18"/>
                <w:szCs w:val="18"/>
              </w:rPr>
            </w:pPr>
            <w:r w:rsidRPr="00B30B66">
              <w:rPr>
                <w:rFonts w:cstheme="minorHAnsi"/>
                <w:sz w:val="18"/>
                <w:szCs w:val="18"/>
              </w:rPr>
              <w:t>09 01 12</w:t>
            </w:r>
          </w:p>
        </w:tc>
        <w:tc>
          <w:tcPr>
            <w:tcW w:w="2101" w:type="dxa"/>
            <w:vAlign w:val="center"/>
          </w:tcPr>
          <w:p w14:paraId="5BBC2B7C" w14:textId="1CB781A9" w:rsidR="00B630CD" w:rsidRPr="00B30B66" w:rsidRDefault="00B630CD" w:rsidP="00B630CD">
            <w:pPr>
              <w:suppressAutoHyphens/>
              <w:rPr>
                <w:rFonts w:cstheme="minorHAnsi"/>
                <w:sz w:val="18"/>
                <w:szCs w:val="18"/>
              </w:rPr>
            </w:pPr>
            <w:r w:rsidRPr="00B30B66">
              <w:rPr>
                <w:rFonts w:cstheme="minorHAnsi"/>
                <w:sz w:val="18"/>
                <w:szCs w:val="18"/>
              </w:rPr>
              <w:t xml:space="preserve">Aparaty fotograficzne jednorazowego użytku zawierające baterie inne niż wymienione </w:t>
            </w:r>
            <w:r w:rsidR="000A0015">
              <w:rPr>
                <w:rFonts w:cstheme="minorHAnsi"/>
                <w:sz w:val="18"/>
                <w:szCs w:val="18"/>
              </w:rPr>
              <w:br/>
            </w:r>
            <w:r w:rsidRPr="00B30B66">
              <w:rPr>
                <w:rFonts w:cstheme="minorHAnsi"/>
                <w:sz w:val="18"/>
                <w:szCs w:val="18"/>
              </w:rPr>
              <w:t>w 09 01 11</w:t>
            </w:r>
          </w:p>
        </w:tc>
        <w:tc>
          <w:tcPr>
            <w:tcW w:w="1584" w:type="dxa"/>
            <w:vAlign w:val="center"/>
          </w:tcPr>
          <w:p w14:paraId="5CDD166D" w14:textId="5443FEE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8B24065" w14:textId="01D31B7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95D32A4" w14:textId="1AD1BAC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36E68D9" w14:textId="77777777" w:rsidTr="002C1935">
        <w:trPr>
          <w:gridAfter w:val="2"/>
          <w:wAfter w:w="3168" w:type="dxa"/>
        </w:trPr>
        <w:tc>
          <w:tcPr>
            <w:tcW w:w="562" w:type="dxa"/>
            <w:vAlign w:val="center"/>
          </w:tcPr>
          <w:p w14:paraId="4AE2E216" w14:textId="0A731557" w:rsidR="00B630CD" w:rsidRPr="00B30B66" w:rsidRDefault="00B630CD" w:rsidP="00B630CD">
            <w:pPr>
              <w:suppressAutoHyphens/>
              <w:rPr>
                <w:rFonts w:cstheme="minorHAnsi"/>
                <w:sz w:val="18"/>
                <w:szCs w:val="18"/>
              </w:rPr>
            </w:pPr>
            <w:r w:rsidRPr="00B30B66">
              <w:rPr>
                <w:rFonts w:cstheme="minorHAnsi"/>
                <w:sz w:val="18"/>
                <w:szCs w:val="18"/>
              </w:rPr>
              <w:t>28.</w:t>
            </w:r>
          </w:p>
        </w:tc>
        <w:tc>
          <w:tcPr>
            <w:tcW w:w="1560" w:type="dxa"/>
            <w:vAlign w:val="center"/>
          </w:tcPr>
          <w:p w14:paraId="7D084F7D" w14:textId="456A29BA" w:rsidR="00B630CD" w:rsidRPr="00B30B66" w:rsidRDefault="00B630CD" w:rsidP="00B630CD">
            <w:pPr>
              <w:suppressAutoHyphens/>
              <w:rPr>
                <w:rFonts w:cstheme="minorHAnsi"/>
                <w:sz w:val="18"/>
                <w:szCs w:val="18"/>
              </w:rPr>
            </w:pPr>
            <w:r w:rsidRPr="00B30B66">
              <w:rPr>
                <w:rFonts w:cstheme="minorHAnsi"/>
                <w:sz w:val="18"/>
                <w:szCs w:val="18"/>
              </w:rPr>
              <w:t>09 01 99</w:t>
            </w:r>
          </w:p>
        </w:tc>
        <w:tc>
          <w:tcPr>
            <w:tcW w:w="2101" w:type="dxa"/>
            <w:vAlign w:val="center"/>
          </w:tcPr>
          <w:p w14:paraId="42DE6506" w14:textId="14CFAB73"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8D65F55" w14:textId="4F96042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3143D03" w14:textId="629CF57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A755C9B" w14:textId="3A80FEA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5049E3A" w14:textId="77777777" w:rsidTr="002C1935">
        <w:trPr>
          <w:gridAfter w:val="2"/>
          <w:wAfter w:w="3168" w:type="dxa"/>
        </w:trPr>
        <w:tc>
          <w:tcPr>
            <w:tcW w:w="562" w:type="dxa"/>
            <w:vAlign w:val="center"/>
          </w:tcPr>
          <w:p w14:paraId="7DB922B2" w14:textId="14D35510" w:rsidR="00B630CD" w:rsidRPr="00B30B66" w:rsidRDefault="00B630CD" w:rsidP="00B630CD">
            <w:pPr>
              <w:suppressAutoHyphens/>
              <w:rPr>
                <w:rFonts w:cstheme="minorHAnsi"/>
                <w:sz w:val="18"/>
                <w:szCs w:val="18"/>
              </w:rPr>
            </w:pPr>
            <w:r w:rsidRPr="00B30B66">
              <w:rPr>
                <w:rFonts w:cstheme="minorHAnsi"/>
                <w:sz w:val="18"/>
                <w:szCs w:val="18"/>
              </w:rPr>
              <w:t>29.</w:t>
            </w:r>
          </w:p>
        </w:tc>
        <w:tc>
          <w:tcPr>
            <w:tcW w:w="1560" w:type="dxa"/>
            <w:vAlign w:val="center"/>
          </w:tcPr>
          <w:p w14:paraId="42750D03" w14:textId="25FE6B4B" w:rsidR="00B630CD" w:rsidRPr="00B30B66" w:rsidRDefault="00B630CD" w:rsidP="00B630CD">
            <w:pPr>
              <w:suppressAutoHyphens/>
              <w:rPr>
                <w:rFonts w:cstheme="minorHAnsi"/>
                <w:sz w:val="18"/>
                <w:szCs w:val="18"/>
              </w:rPr>
            </w:pPr>
            <w:r w:rsidRPr="00B30B66">
              <w:rPr>
                <w:rFonts w:cstheme="minorHAnsi"/>
                <w:sz w:val="18"/>
                <w:szCs w:val="18"/>
              </w:rPr>
              <w:t>10 01 01</w:t>
            </w:r>
          </w:p>
        </w:tc>
        <w:tc>
          <w:tcPr>
            <w:tcW w:w="2101" w:type="dxa"/>
            <w:vAlign w:val="center"/>
          </w:tcPr>
          <w:p w14:paraId="1F80F9CB" w14:textId="61AC99C3" w:rsidR="00B630CD" w:rsidRPr="00B30B66" w:rsidRDefault="00B630CD" w:rsidP="00B630CD">
            <w:pPr>
              <w:suppressAutoHyphens/>
              <w:rPr>
                <w:rFonts w:cstheme="minorHAnsi"/>
                <w:sz w:val="18"/>
                <w:szCs w:val="18"/>
              </w:rPr>
            </w:pPr>
            <w:r w:rsidRPr="00B30B66">
              <w:rPr>
                <w:rFonts w:cstheme="minorHAnsi"/>
                <w:sz w:val="18"/>
                <w:szCs w:val="18"/>
              </w:rPr>
              <w:t>Żużle, popioły paleniskowe i pyły</w:t>
            </w:r>
            <w:r w:rsidR="000A0015">
              <w:rPr>
                <w:rFonts w:cstheme="minorHAnsi"/>
                <w:sz w:val="18"/>
                <w:szCs w:val="18"/>
              </w:rPr>
              <w:br/>
            </w:r>
            <w:r w:rsidRPr="00B30B66">
              <w:rPr>
                <w:rFonts w:cstheme="minorHAnsi"/>
                <w:sz w:val="18"/>
                <w:szCs w:val="18"/>
              </w:rPr>
              <w:t xml:space="preserve">z kotłów (z wyłączeniem pyłów z kotłów wymienionych </w:t>
            </w:r>
            <w:r w:rsidR="00B97B19">
              <w:rPr>
                <w:rFonts w:cstheme="minorHAnsi"/>
                <w:sz w:val="18"/>
                <w:szCs w:val="18"/>
              </w:rPr>
              <w:br/>
            </w:r>
            <w:r w:rsidRPr="00B30B66">
              <w:rPr>
                <w:rFonts w:cstheme="minorHAnsi"/>
                <w:sz w:val="18"/>
                <w:szCs w:val="18"/>
              </w:rPr>
              <w:t>w 10 01 04)</w:t>
            </w:r>
          </w:p>
        </w:tc>
        <w:tc>
          <w:tcPr>
            <w:tcW w:w="1584" w:type="dxa"/>
            <w:vAlign w:val="center"/>
          </w:tcPr>
          <w:p w14:paraId="31FBA216" w14:textId="492A6D7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D85E875" w14:textId="30BF97E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5338867" w14:textId="4133DBC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965AAEC" w14:textId="77777777" w:rsidTr="002C1935">
        <w:trPr>
          <w:gridAfter w:val="2"/>
          <w:wAfter w:w="3168" w:type="dxa"/>
        </w:trPr>
        <w:tc>
          <w:tcPr>
            <w:tcW w:w="562" w:type="dxa"/>
            <w:vAlign w:val="center"/>
          </w:tcPr>
          <w:p w14:paraId="6D36E37F" w14:textId="668B9B57" w:rsidR="00B630CD" w:rsidRPr="00B30B66" w:rsidRDefault="00B630CD" w:rsidP="00B630CD">
            <w:pPr>
              <w:suppressAutoHyphens/>
              <w:rPr>
                <w:rFonts w:cstheme="minorHAnsi"/>
                <w:sz w:val="18"/>
                <w:szCs w:val="18"/>
              </w:rPr>
            </w:pPr>
            <w:r w:rsidRPr="00B30B66">
              <w:rPr>
                <w:rFonts w:cstheme="minorHAnsi"/>
                <w:sz w:val="18"/>
                <w:szCs w:val="18"/>
              </w:rPr>
              <w:t>30.</w:t>
            </w:r>
          </w:p>
        </w:tc>
        <w:tc>
          <w:tcPr>
            <w:tcW w:w="1560" w:type="dxa"/>
            <w:vAlign w:val="center"/>
          </w:tcPr>
          <w:p w14:paraId="6DC26377" w14:textId="120C9BD3" w:rsidR="00B630CD" w:rsidRPr="00B30B66" w:rsidRDefault="00B630CD" w:rsidP="00B630CD">
            <w:pPr>
              <w:suppressAutoHyphens/>
              <w:rPr>
                <w:rFonts w:cstheme="minorHAnsi"/>
                <w:sz w:val="18"/>
                <w:szCs w:val="18"/>
              </w:rPr>
            </w:pPr>
            <w:r w:rsidRPr="00B30B66">
              <w:rPr>
                <w:rFonts w:cstheme="minorHAnsi"/>
                <w:sz w:val="18"/>
                <w:szCs w:val="18"/>
              </w:rPr>
              <w:t>10 01 02</w:t>
            </w:r>
          </w:p>
        </w:tc>
        <w:tc>
          <w:tcPr>
            <w:tcW w:w="2101" w:type="dxa"/>
            <w:vAlign w:val="center"/>
          </w:tcPr>
          <w:p w14:paraId="556EAE76" w14:textId="08C2BB95" w:rsidR="00B630CD" w:rsidRPr="00B30B66" w:rsidRDefault="00B630CD" w:rsidP="00B630CD">
            <w:pPr>
              <w:suppressAutoHyphens/>
              <w:rPr>
                <w:rFonts w:cstheme="minorHAnsi"/>
                <w:sz w:val="18"/>
                <w:szCs w:val="18"/>
              </w:rPr>
            </w:pPr>
            <w:r w:rsidRPr="00B30B66">
              <w:rPr>
                <w:rFonts w:cstheme="minorHAnsi"/>
                <w:sz w:val="18"/>
                <w:szCs w:val="18"/>
              </w:rPr>
              <w:t>Popioły lotne z węgla</w:t>
            </w:r>
          </w:p>
        </w:tc>
        <w:tc>
          <w:tcPr>
            <w:tcW w:w="1584" w:type="dxa"/>
            <w:vAlign w:val="center"/>
          </w:tcPr>
          <w:p w14:paraId="1227C3CE" w14:textId="6204580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A8F6EA2" w14:textId="547CC38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B940A8E" w14:textId="516568C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111F67F" w14:textId="77777777" w:rsidTr="002C1935">
        <w:trPr>
          <w:gridAfter w:val="2"/>
          <w:wAfter w:w="3168" w:type="dxa"/>
        </w:trPr>
        <w:tc>
          <w:tcPr>
            <w:tcW w:w="562" w:type="dxa"/>
            <w:vAlign w:val="center"/>
          </w:tcPr>
          <w:p w14:paraId="5C5B088F" w14:textId="7269F93D" w:rsidR="00B630CD" w:rsidRPr="00B30B66" w:rsidRDefault="00B630CD" w:rsidP="00B630CD">
            <w:pPr>
              <w:suppressAutoHyphens/>
              <w:rPr>
                <w:rFonts w:cstheme="minorHAnsi"/>
                <w:sz w:val="18"/>
                <w:szCs w:val="18"/>
              </w:rPr>
            </w:pPr>
            <w:r w:rsidRPr="00B30B66">
              <w:rPr>
                <w:rFonts w:cstheme="minorHAnsi"/>
                <w:sz w:val="18"/>
                <w:szCs w:val="18"/>
              </w:rPr>
              <w:t>31.</w:t>
            </w:r>
          </w:p>
        </w:tc>
        <w:tc>
          <w:tcPr>
            <w:tcW w:w="1560" w:type="dxa"/>
            <w:vAlign w:val="center"/>
          </w:tcPr>
          <w:p w14:paraId="2B643436" w14:textId="550AAC56" w:rsidR="00B630CD" w:rsidRPr="00B30B66" w:rsidRDefault="00B630CD" w:rsidP="00B630CD">
            <w:pPr>
              <w:suppressAutoHyphens/>
              <w:rPr>
                <w:rFonts w:cstheme="minorHAnsi"/>
                <w:sz w:val="18"/>
                <w:szCs w:val="18"/>
              </w:rPr>
            </w:pPr>
            <w:r w:rsidRPr="00B30B66">
              <w:rPr>
                <w:rFonts w:cstheme="minorHAnsi"/>
                <w:sz w:val="18"/>
                <w:szCs w:val="18"/>
              </w:rPr>
              <w:t>10 01 03</w:t>
            </w:r>
          </w:p>
        </w:tc>
        <w:tc>
          <w:tcPr>
            <w:tcW w:w="2101" w:type="dxa"/>
            <w:vAlign w:val="center"/>
          </w:tcPr>
          <w:p w14:paraId="3E33C26D" w14:textId="2451F6C6" w:rsidR="00B630CD" w:rsidRPr="00B30B66" w:rsidRDefault="00B630CD" w:rsidP="00B630CD">
            <w:pPr>
              <w:suppressAutoHyphens/>
              <w:rPr>
                <w:rFonts w:cstheme="minorHAnsi"/>
                <w:sz w:val="18"/>
                <w:szCs w:val="18"/>
              </w:rPr>
            </w:pPr>
            <w:r w:rsidRPr="00B30B66">
              <w:rPr>
                <w:rFonts w:cstheme="minorHAnsi"/>
                <w:sz w:val="18"/>
                <w:szCs w:val="18"/>
              </w:rPr>
              <w:t xml:space="preserve">Popioły lotne z torfu </w:t>
            </w:r>
            <w:r w:rsidR="00B97B19">
              <w:rPr>
                <w:rFonts w:cstheme="minorHAnsi"/>
                <w:sz w:val="18"/>
                <w:szCs w:val="18"/>
              </w:rPr>
              <w:br/>
            </w:r>
            <w:r w:rsidRPr="00B30B66">
              <w:rPr>
                <w:rFonts w:cstheme="minorHAnsi"/>
                <w:sz w:val="18"/>
                <w:szCs w:val="18"/>
              </w:rPr>
              <w:t>i drewna niepoddanego obróbce chemicznej</w:t>
            </w:r>
          </w:p>
        </w:tc>
        <w:tc>
          <w:tcPr>
            <w:tcW w:w="1584" w:type="dxa"/>
            <w:vAlign w:val="center"/>
          </w:tcPr>
          <w:p w14:paraId="62B69C06" w14:textId="5BB16AC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28C7683" w14:textId="01B15F3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1AB3B62" w14:textId="0C9D584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12D68C5" w14:textId="77777777" w:rsidTr="002C1935">
        <w:trPr>
          <w:gridAfter w:val="2"/>
          <w:wAfter w:w="3168" w:type="dxa"/>
        </w:trPr>
        <w:tc>
          <w:tcPr>
            <w:tcW w:w="562" w:type="dxa"/>
            <w:vAlign w:val="center"/>
          </w:tcPr>
          <w:p w14:paraId="792A1C15" w14:textId="05CF07C6" w:rsidR="00B630CD" w:rsidRPr="00B30B66" w:rsidRDefault="00B630CD" w:rsidP="00B630CD">
            <w:pPr>
              <w:suppressAutoHyphens/>
              <w:rPr>
                <w:rFonts w:cstheme="minorHAnsi"/>
                <w:sz w:val="18"/>
                <w:szCs w:val="18"/>
              </w:rPr>
            </w:pPr>
            <w:r w:rsidRPr="00B30B66">
              <w:rPr>
                <w:rFonts w:cstheme="minorHAnsi"/>
                <w:sz w:val="18"/>
                <w:szCs w:val="18"/>
              </w:rPr>
              <w:t>32.</w:t>
            </w:r>
          </w:p>
        </w:tc>
        <w:tc>
          <w:tcPr>
            <w:tcW w:w="1560" w:type="dxa"/>
            <w:vAlign w:val="center"/>
          </w:tcPr>
          <w:p w14:paraId="5F844970" w14:textId="1BC2319C" w:rsidR="00B630CD" w:rsidRPr="00B30B66" w:rsidRDefault="00B630CD" w:rsidP="00B630CD">
            <w:pPr>
              <w:suppressAutoHyphens/>
              <w:rPr>
                <w:rFonts w:cstheme="minorHAnsi"/>
                <w:sz w:val="18"/>
                <w:szCs w:val="18"/>
              </w:rPr>
            </w:pPr>
            <w:r w:rsidRPr="00B30B66">
              <w:rPr>
                <w:rFonts w:cstheme="minorHAnsi"/>
                <w:sz w:val="18"/>
                <w:szCs w:val="18"/>
              </w:rPr>
              <w:t>10 01 05</w:t>
            </w:r>
          </w:p>
        </w:tc>
        <w:tc>
          <w:tcPr>
            <w:tcW w:w="2101" w:type="dxa"/>
            <w:vAlign w:val="center"/>
          </w:tcPr>
          <w:p w14:paraId="7102389C" w14:textId="3593A91A" w:rsidR="00B630CD" w:rsidRPr="00B30B66" w:rsidRDefault="00B630CD" w:rsidP="00B630CD">
            <w:pPr>
              <w:suppressAutoHyphens/>
              <w:rPr>
                <w:rFonts w:cstheme="minorHAnsi"/>
                <w:sz w:val="18"/>
                <w:szCs w:val="18"/>
              </w:rPr>
            </w:pPr>
            <w:r w:rsidRPr="00B30B66">
              <w:rPr>
                <w:rFonts w:cstheme="minorHAnsi"/>
                <w:sz w:val="18"/>
                <w:szCs w:val="18"/>
              </w:rPr>
              <w:t xml:space="preserve">Stałe odpady </w:t>
            </w:r>
            <w:r w:rsidR="000A0015">
              <w:rPr>
                <w:rFonts w:cstheme="minorHAnsi"/>
                <w:sz w:val="18"/>
                <w:szCs w:val="18"/>
              </w:rPr>
              <w:br/>
            </w:r>
            <w:r w:rsidRPr="00B30B66">
              <w:rPr>
                <w:rFonts w:cstheme="minorHAnsi"/>
                <w:sz w:val="18"/>
                <w:szCs w:val="18"/>
              </w:rPr>
              <w:t>z wapniowych metod odsiarczania gazów odlotowych</w:t>
            </w:r>
          </w:p>
        </w:tc>
        <w:tc>
          <w:tcPr>
            <w:tcW w:w="1584" w:type="dxa"/>
            <w:vAlign w:val="center"/>
          </w:tcPr>
          <w:p w14:paraId="7D429A3A" w14:textId="4059CED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F239016" w14:textId="053C897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25BA749" w14:textId="7E71B51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198B6E0" w14:textId="77777777" w:rsidTr="002C1935">
        <w:trPr>
          <w:gridAfter w:val="2"/>
          <w:wAfter w:w="3168" w:type="dxa"/>
        </w:trPr>
        <w:tc>
          <w:tcPr>
            <w:tcW w:w="562" w:type="dxa"/>
            <w:vAlign w:val="center"/>
          </w:tcPr>
          <w:p w14:paraId="261931D3" w14:textId="00F6595D" w:rsidR="00B630CD" w:rsidRPr="00B30B66" w:rsidRDefault="00B630CD" w:rsidP="00B630CD">
            <w:pPr>
              <w:suppressAutoHyphens/>
              <w:rPr>
                <w:rFonts w:cstheme="minorHAnsi"/>
                <w:sz w:val="18"/>
                <w:szCs w:val="18"/>
              </w:rPr>
            </w:pPr>
            <w:r w:rsidRPr="00B30B66">
              <w:rPr>
                <w:rFonts w:cstheme="minorHAnsi"/>
                <w:sz w:val="18"/>
                <w:szCs w:val="18"/>
              </w:rPr>
              <w:lastRenderedPageBreak/>
              <w:t>33.</w:t>
            </w:r>
          </w:p>
        </w:tc>
        <w:tc>
          <w:tcPr>
            <w:tcW w:w="1560" w:type="dxa"/>
            <w:vAlign w:val="center"/>
          </w:tcPr>
          <w:p w14:paraId="2F99207A" w14:textId="092E6C32" w:rsidR="00B630CD" w:rsidRPr="00B30B66" w:rsidRDefault="00B630CD" w:rsidP="00B630CD">
            <w:pPr>
              <w:suppressAutoHyphens/>
              <w:rPr>
                <w:rFonts w:cstheme="minorHAnsi"/>
                <w:sz w:val="18"/>
                <w:szCs w:val="18"/>
              </w:rPr>
            </w:pPr>
            <w:r w:rsidRPr="00B30B66">
              <w:rPr>
                <w:rFonts w:cstheme="minorHAnsi"/>
                <w:sz w:val="18"/>
                <w:szCs w:val="18"/>
              </w:rPr>
              <w:t>10 01 07</w:t>
            </w:r>
          </w:p>
        </w:tc>
        <w:tc>
          <w:tcPr>
            <w:tcW w:w="2101" w:type="dxa"/>
            <w:vAlign w:val="center"/>
          </w:tcPr>
          <w:p w14:paraId="207FC456" w14:textId="54F97907" w:rsidR="00B630CD" w:rsidRPr="00B30B66" w:rsidRDefault="00B630CD" w:rsidP="00B630CD">
            <w:pPr>
              <w:suppressAutoHyphens/>
              <w:rPr>
                <w:rFonts w:cstheme="minorHAnsi"/>
                <w:sz w:val="18"/>
                <w:szCs w:val="18"/>
              </w:rPr>
            </w:pPr>
            <w:r w:rsidRPr="00B30B66">
              <w:rPr>
                <w:rFonts w:cstheme="minorHAnsi"/>
                <w:sz w:val="18"/>
                <w:szCs w:val="18"/>
              </w:rPr>
              <w:t>Produkty z wapniowych metod odsiarczania gazów odlotowych odprowadzane w postaci szlamu</w:t>
            </w:r>
          </w:p>
        </w:tc>
        <w:tc>
          <w:tcPr>
            <w:tcW w:w="1584" w:type="dxa"/>
            <w:vAlign w:val="center"/>
          </w:tcPr>
          <w:p w14:paraId="609BCCD0" w14:textId="5060448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40D42E5" w14:textId="370F058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BCC2449" w14:textId="5654450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2F48C03" w14:textId="77777777" w:rsidTr="002C1935">
        <w:trPr>
          <w:gridAfter w:val="2"/>
          <w:wAfter w:w="3168" w:type="dxa"/>
        </w:trPr>
        <w:tc>
          <w:tcPr>
            <w:tcW w:w="562" w:type="dxa"/>
            <w:vAlign w:val="center"/>
          </w:tcPr>
          <w:p w14:paraId="5AAC653F" w14:textId="36374246" w:rsidR="00B630CD" w:rsidRPr="00B30B66" w:rsidRDefault="00B630CD" w:rsidP="00B630CD">
            <w:pPr>
              <w:suppressAutoHyphens/>
              <w:rPr>
                <w:rFonts w:cstheme="minorHAnsi"/>
                <w:sz w:val="18"/>
                <w:szCs w:val="18"/>
              </w:rPr>
            </w:pPr>
            <w:r w:rsidRPr="00B30B66">
              <w:rPr>
                <w:rFonts w:cstheme="minorHAnsi"/>
                <w:sz w:val="18"/>
                <w:szCs w:val="18"/>
              </w:rPr>
              <w:t>34.</w:t>
            </w:r>
          </w:p>
        </w:tc>
        <w:tc>
          <w:tcPr>
            <w:tcW w:w="1560" w:type="dxa"/>
            <w:vAlign w:val="center"/>
          </w:tcPr>
          <w:p w14:paraId="22B512BB" w14:textId="2EC89606" w:rsidR="00B630CD" w:rsidRPr="00B30B66" w:rsidRDefault="00B630CD" w:rsidP="00B630CD">
            <w:pPr>
              <w:suppressAutoHyphens/>
              <w:rPr>
                <w:rFonts w:cstheme="minorHAnsi"/>
                <w:sz w:val="18"/>
                <w:szCs w:val="18"/>
              </w:rPr>
            </w:pPr>
            <w:r w:rsidRPr="00B30B66">
              <w:rPr>
                <w:rFonts w:cstheme="minorHAnsi"/>
                <w:sz w:val="18"/>
                <w:szCs w:val="18"/>
              </w:rPr>
              <w:t>10 01 15</w:t>
            </w:r>
          </w:p>
        </w:tc>
        <w:tc>
          <w:tcPr>
            <w:tcW w:w="2101" w:type="dxa"/>
            <w:vAlign w:val="center"/>
          </w:tcPr>
          <w:p w14:paraId="179C6402" w14:textId="60301EA0" w:rsidR="00B630CD" w:rsidRPr="00B30B66" w:rsidRDefault="00B630CD" w:rsidP="00B630CD">
            <w:pPr>
              <w:suppressAutoHyphens/>
              <w:rPr>
                <w:rFonts w:cstheme="minorHAnsi"/>
                <w:sz w:val="18"/>
                <w:szCs w:val="18"/>
              </w:rPr>
            </w:pPr>
            <w:r w:rsidRPr="00B30B66">
              <w:rPr>
                <w:rFonts w:cstheme="minorHAnsi"/>
                <w:sz w:val="18"/>
                <w:szCs w:val="18"/>
              </w:rPr>
              <w:t>Popioły paleniskowe, żużle i pyły z kotłów ze współspalania inne niż wymienione w 10 01 14</w:t>
            </w:r>
          </w:p>
        </w:tc>
        <w:tc>
          <w:tcPr>
            <w:tcW w:w="1584" w:type="dxa"/>
            <w:vAlign w:val="center"/>
          </w:tcPr>
          <w:p w14:paraId="65B54C8F" w14:textId="1831BAA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746EDC0" w14:textId="0D5B367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71BDCDA" w14:textId="7F452A9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F024443" w14:textId="77777777" w:rsidTr="002C1935">
        <w:trPr>
          <w:gridAfter w:val="2"/>
          <w:wAfter w:w="3168" w:type="dxa"/>
        </w:trPr>
        <w:tc>
          <w:tcPr>
            <w:tcW w:w="562" w:type="dxa"/>
            <w:vAlign w:val="center"/>
          </w:tcPr>
          <w:p w14:paraId="7AAC0975" w14:textId="30D9FFCE" w:rsidR="00B630CD" w:rsidRPr="00B30B66" w:rsidRDefault="00B630CD" w:rsidP="00B630CD">
            <w:pPr>
              <w:suppressAutoHyphens/>
              <w:rPr>
                <w:rFonts w:cstheme="minorHAnsi"/>
                <w:sz w:val="18"/>
                <w:szCs w:val="18"/>
              </w:rPr>
            </w:pPr>
            <w:r w:rsidRPr="00B30B66">
              <w:rPr>
                <w:rFonts w:cstheme="minorHAnsi"/>
                <w:sz w:val="18"/>
                <w:szCs w:val="18"/>
              </w:rPr>
              <w:t>35.</w:t>
            </w:r>
          </w:p>
        </w:tc>
        <w:tc>
          <w:tcPr>
            <w:tcW w:w="1560" w:type="dxa"/>
            <w:vAlign w:val="center"/>
          </w:tcPr>
          <w:p w14:paraId="34F3BA74" w14:textId="5CB3DBCC" w:rsidR="00B630CD" w:rsidRPr="00B30B66" w:rsidRDefault="00B630CD" w:rsidP="00B630CD">
            <w:pPr>
              <w:suppressAutoHyphens/>
              <w:rPr>
                <w:rFonts w:cstheme="minorHAnsi"/>
                <w:sz w:val="18"/>
                <w:szCs w:val="18"/>
              </w:rPr>
            </w:pPr>
            <w:r w:rsidRPr="00B30B66">
              <w:rPr>
                <w:rFonts w:cstheme="minorHAnsi"/>
                <w:sz w:val="18"/>
                <w:szCs w:val="18"/>
              </w:rPr>
              <w:t>10 01 17</w:t>
            </w:r>
          </w:p>
        </w:tc>
        <w:tc>
          <w:tcPr>
            <w:tcW w:w="2101" w:type="dxa"/>
            <w:vAlign w:val="center"/>
          </w:tcPr>
          <w:p w14:paraId="0544C2BF" w14:textId="7B0402E3" w:rsidR="00B630CD" w:rsidRPr="00B30B66" w:rsidRDefault="00B630CD" w:rsidP="00B630CD">
            <w:pPr>
              <w:suppressAutoHyphens/>
              <w:rPr>
                <w:rFonts w:cstheme="minorHAnsi"/>
                <w:sz w:val="18"/>
                <w:szCs w:val="18"/>
              </w:rPr>
            </w:pPr>
            <w:r w:rsidRPr="00B30B66">
              <w:rPr>
                <w:rFonts w:cstheme="minorHAnsi"/>
                <w:sz w:val="18"/>
                <w:szCs w:val="18"/>
              </w:rPr>
              <w:t>Popioły lotne ze współspalania inne niż wymienione w 10 01 16</w:t>
            </w:r>
          </w:p>
        </w:tc>
        <w:tc>
          <w:tcPr>
            <w:tcW w:w="1584" w:type="dxa"/>
            <w:vAlign w:val="center"/>
          </w:tcPr>
          <w:p w14:paraId="39EFBB41" w14:textId="46D2305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CEF8A59" w14:textId="210C147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C9B5B16" w14:textId="67796F6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658CF0C" w14:textId="77777777" w:rsidTr="002C1935">
        <w:trPr>
          <w:gridAfter w:val="2"/>
          <w:wAfter w:w="3168" w:type="dxa"/>
        </w:trPr>
        <w:tc>
          <w:tcPr>
            <w:tcW w:w="562" w:type="dxa"/>
            <w:vAlign w:val="center"/>
          </w:tcPr>
          <w:p w14:paraId="1501C66A" w14:textId="528419AE" w:rsidR="00B630CD" w:rsidRPr="00B30B66" w:rsidRDefault="00B630CD" w:rsidP="00B630CD">
            <w:pPr>
              <w:suppressAutoHyphens/>
              <w:rPr>
                <w:rFonts w:cstheme="minorHAnsi"/>
                <w:sz w:val="18"/>
                <w:szCs w:val="18"/>
              </w:rPr>
            </w:pPr>
            <w:r w:rsidRPr="00B30B66">
              <w:rPr>
                <w:rFonts w:cstheme="minorHAnsi"/>
                <w:sz w:val="18"/>
                <w:szCs w:val="18"/>
              </w:rPr>
              <w:t>36.</w:t>
            </w:r>
          </w:p>
        </w:tc>
        <w:tc>
          <w:tcPr>
            <w:tcW w:w="1560" w:type="dxa"/>
            <w:vAlign w:val="center"/>
          </w:tcPr>
          <w:p w14:paraId="00257E98" w14:textId="7FAED513" w:rsidR="00B630CD" w:rsidRPr="00B30B66" w:rsidRDefault="00B630CD" w:rsidP="00B630CD">
            <w:pPr>
              <w:suppressAutoHyphens/>
              <w:rPr>
                <w:rFonts w:cstheme="minorHAnsi"/>
                <w:sz w:val="18"/>
                <w:szCs w:val="18"/>
              </w:rPr>
            </w:pPr>
            <w:r w:rsidRPr="00B30B66">
              <w:rPr>
                <w:rFonts w:cstheme="minorHAnsi"/>
                <w:sz w:val="18"/>
                <w:szCs w:val="18"/>
              </w:rPr>
              <w:t>10 01 19</w:t>
            </w:r>
          </w:p>
        </w:tc>
        <w:tc>
          <w:tcPr>
            <w:tcW w:w="2101" w:type="dxa"/>
            <w:vAlign w:val="center"/>
          </w:tcPr>
          <w:p w14:paraId="39763588" w14:textId="71312FD6" w:rsidR="00B630CD" w:rsidRPr="00B30B66" w:rsidRDefault="00B630CD" w:rsidP="00B630CD">
            <w:pPr>
              <w:suppressAutoHyphens/>
              <w:rPr>
                <w:rFonts w:cstheme="minorHAnsi"/>
                <w:sz w:val="18"/>
                <w:szCs w:val="18"/>
              </w:rPr>
            </w:pPr>
            <w:r w:rsidRPr="00B30B66">
              <w:rPr>
                <w:rFonts w:cstheme="minorHAnsi"/>
                <w:sz w:val="18"/>
                <w:szCs w:val="18"/>
              </w:rPr>
              <w:t>Odpady z oczyszczania gazów odlotowych inne niż wymienione w 10 01 05, 10 01 07 i 10 01 18</w:t>
            </w:r>
          </w:p>
        </w:tc>
        <w:tc>
          <w:tcPr>
            <w:tcW w:w="1584" w:type="dxa"/>
            <w:vAlign w:val="center"/>
          </w:tcPr>
          <w:p w14:paraId="06F0719C" w14:textId="0895891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1432F4F" w14:textId="7831EE1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97AC809" w14:textId="2E8896B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FFC0A15" w14:textId="77777777" w:rsidTr="002C1935">
        <w:trPr>
          <w:gridAfter w:val="2"/>
          <w:wAfter w:w="3168" w:type="dxa"/>
        </w:trPr>
        <w:tc>
          <w:tcPr>
            <w:tcW w:w="562" w:type="dxa"/>
            <w:vAlign w:val="center"/>
          </w:tcPr>
          <w:p w14:paraId="680BC7AA" w14:textId="32250D83" w:rsidR="00B630CD" w:rsidRPr="00B30B66" w:rsidRDefault="00B630CD" w:rsidP="00B630CD">
            <w:pPr>
              <w:suppressAutoHyphens/>
              <w:rPr>
                <w:rFonts w:cstheme="minorHAnsi"/>
                <w:sz w:val="18"/>
                <w:szCs w:val="18"/>
              </w:rPr>
            </w:pPr>
            <w:r w:rsidRPr="00B30B66">
              <w:rPr>
                <w:rFonts w:cstheme="minorHAnsi"/>
                <w:sz w:val="18"/>
                <w:szCs w:val="18"/>
              </w:rPr>
              <w:t>37.</w:t>
            </w:r>
          </w:p>
        </w:tc>
        <w:tc>
          <w:tcPr>
            <w:tcW w:w="1560" w:type="dxa"/>
            <w:vAlign w:val="center"/>
          </w:tcPr>
          <w:p w14:paraId="26F7A977" w14:textId="6ADD2FDE" w:rsidR="00B630CD" w:rsidRPr="00B30B66" w:rsidRDefault="00B630CD" w:rsidP="00B630CD">
            <w:pPr>
              <w:suppressAutoHyphens/>
              <w:rPr>
                <w:rFonts w:cstheme="minorHAnsi"/>
                <w:sz w:val="18"/>
                <w:szCs w:val="18"/>
              </w:rPr>
            </w:pPr>
            <w:r w:rsidRPr="00B30B66">
              <w:rPr>
                <w:rFonts w:cstheme="minorHAnsi"/>
                <w:sz w:val="18"/>
                <w:szCs w:val="18"/>
              </w:rPr>
              <w:t>10 01 21</w:t>
            </w:r>
          </w:p>
        </w:tc>
        <w:tc>
          <w:tcPr>
            <w:tcW w:w="2101" w:type="dxa"/>
            <w:vAlign w:val="center"/>
          </w:tcPr>
          <w:p w14:paraId="062CF281" w14:textId="42823E00" w:rsidR="00B630CD" w:rsidRPr="00B30B66" w:rsidRDefault="00B630CD" w:rsidP="00B630CD">
            <w:pPr>
              <w:suppressAutoHyphens/>
              <w:rPr>
                <w:rFonts w:cstheme="minorHAnsi"/>
                <w:sz w:val="18"/>
                <w:szCs w:val="18"/>
              </w:rPr>
            </w:pPr>
            <w:r w:rsidRPr="00B30B66">
              <w:rPr>
                <w:rFonts w:cstheme="minorHAnsi"/>
                <w:sz w:val="18"/>
                <w:szCs w:val="18"/>
              </w:rPr>
              <w:t>Osady z zakładowych oczyszczalni ścieków inne niż wymienione w 10 01 20</w:t>
            </w:r>
          </w:p>
        </w:tc>
        <w:tc>
          <w:tcPr>
            <w:tcW w:w="1584" w:type="dxa"/>
            <w:vAlign w:val="center"/>
          </w:tcPr>
          <w:p w14:paraId="05600227" w14:textId="6BB9317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F3F49FD" w14:textId="4409395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A06551D" w14:textId="30E88B4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8CD27A2" w14:textId="77777777" w:rsidTr="002C1935">
        <w:trPr>
          <w:gridAfter w:val="2"/>
          <w:wAfter w:w="3168" w:type="dxa"/>
        </w:trPr>
        <w:tc>
          <w:tcPr>
            <w:tcW w:w="562" w:type="dxa"/>
            <w:vAlign w:val="center"/>
          </w:tcPr>
          <w:p w14:paraId="331BAB96" w14:textId="1C4F881A" w:rsidR="00B630CD" w:rsidRPr="00B30B66" w:rsidRDefault="00B630CD" w:rsidP="00B630CD">
            <w:pPr>
              <w:suppressAutoHyphens/>
              <w:rPr>
                <w:rFonts w:cstheme="minorHAnsi"/>
                <w:sz w:val="18"/>
                <w:szCs w:val="18"/>
              </w:rPr>
            </w:pPr>
            <w:r w:rsidRPr="00B30B66">
              <w:rPr>
                <w:rFonts w:cstheme="minorHAnsi"/>
                <w:sz w:val="18"/>
                <w:szCs w:val="18"/>
              </w:rPr>
              <w:t>38.</w:t>
            </w:r>
          </w:p>
        </w:tc>
        <w:tc>
          <w:tcPr>
            <w:tcW w:w="1560" w:type="dxa"/>
            <w:vAlign w:val="center"/>
          </w:tcPr>
          <w:p w14:paraId="479258F5" w14:textId="79CE847F" w:rsidR="00B630CD" w:rsidRPr="00B30B66" w:rsidRDefault="00B630CD" w:rsidP="00B630CD">
            <w:pPr>
              <w:suppressAutoHyphens/>
              <w:rPr>
                <w:rFonts w:cstheme="minorHAnsi"/>
                <w:sz w:val="18"/>
                <w:szCs w:val="18"/>
              </w:rPr>
            </w:pPr>
            <w:r w:rsidRPr="00B30B66">
              <w:rPr>
                <w:rFonts w:cstheme="minorHAnsi"/>
                <w:sz w:val="18"/>
                <w:szCs w:val="18"/>
              </w:rPr>
              <w:t>10 01 23</w:t>
            </w:r>
          </w:p>
        </w:tc>
        <w:tc>
          <w:tcPr>
            <w:tcW w:w="2101" w:type="dxa"/>
            <w:vAlign w:val="center"/>
          </w:tcPr>
          <w:p w14:paraId="546B8313" w14:textId="68E4B45F" w:rsidR="00B630CD" w:rsidRPr="00B30B66" w:rsidRDefault="00B630CD" w:rsidP="00B630CD">
            <w:pPr>
              <w:suppressAutoHyphens/>
              <w:rPr>
                <w:rFonts w:cstheme="minorHAnsi"/>
                <w:sz w:val="18"/>
                <w:szCs w:val="18"/>
              </w:rPr>
            </w:pPr>
            <w:r w:rsidRPr="00B30B66">
              <w:rPr>
                <w:rFonts w:cstheme="minorHAnsi"/>
                <w:sz w:val="18"/>
                <w:szCs w:val="18"/>
              </w:rPr>
              <w:t xml:space="preserve">Uwodnione szlamy </w:t>
            </w:r>
            <w:r>
              <w:rPr>
                <w:rFonts w:cstheme="minorHAnsi"/>
                <w:sz w:val="18"/>
                <w:szCs w:val="18"/>
              </w:rPr>
              <w:br/>
            </w:r>
            <w:r w:rsidRPr="00B30B66">
              <w:rPr>
                <w:rFonts w:cstheme="minorHAnsi"/>
                <w:sz w:val="18"/>
                <w:szCs w:val="18"/>
              </w:rPr>
              <w:t xml:space="preserve">z czyszczenia kotłów inne niż wymienione </w:t>
            </w:r>
            <w:r>
              <w:rPr>
                <w:rFonts w:cstheme="minorHAnsi"/>
                <w:sz w:val="18"/>
                <w:szCs w:val="18"/>
              </w:rPr>
              <w:br/>
            </w:r>
            <w:r w:rsidRPr="00B30B66">
              <w:rPr>
                <w:rFonts w:cstheme="minorHAnsi"/>
                <w:sz w:val="18"/>
                <w:szCs w:val="18"/>
              </w:rPr>
              <w:t>w 10 01 22</w:t>
            </w:r>
          </w:p>
        </w:tc>
        <w:tc>
          <w:tcPr>
            <w:tcW w:w="1584" w:type="dxa"/>
            <w:vAlign w:val="center"/>
          </w:tcPr>
          <w:p w14:paraId="3B904219" w14:textId="3AAC651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8449CE3" w14:textId="5DD9A11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B438834" w14:textId="0106ED7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6A13DA7" w14:textId="77777777" w:rsidTr="002C1935">
        <w:trPr>
          <w:gridAfter w:val="2"/>
          <w:wAfter w:w="3168" w:type="dxa"/>
        </w:trPr>
        <w:tc>
          <w:tcPr>
            <w:tcW w:w="562" w:type="dxa"/>
            <w:vAlign w:val="center"/>
          </w:tcPr>
          <w:p w14:paraId="11762555" w14:textId="5FA371BF" w:rsidR="00B630CD" w:rsidRPr="00B30B66" w:rsidRDefault="00B630CD" w:rsidP="00B630CD">
            <w:pPr>
              <w:suppressAutoHyphens/>
              <w:rPr>
                <w:rFonts w:cstheme="minorHAnsi"/>
                <w:sz w:val="18"/>
                <w:szCs w:val="18"/>
              </w:rPr>
            </w:pPr>
            <w:r w:rsidRPr="00B30B66">
              <w:rPr>
                <w:rFonts w:cstheme="minorHAnsi"/>
                <w:sz w:val="18"/>
                <w:szCs w:val="18"/>
              </w:rPr>
              <w:t>39.</w:t>
            </w:r>
          </w:p>
        </w:tc>
        <w:tc>
          <w:tcPr>
            <w:tcW w:w="1560" w:type="dxa"/>
            <w:vAlign w:val="center"/>
          </w:tcPr>
          <w:p w14:paraId="7C82D92F" w14:textId="342BC5B7" w:rsidR="00B630CD" w:rsidRPr="00B30B66" w:rsidRDefault="00B630CD" w:rsidP="00B630CD">
            <w:pPr>
              <w:suppressAutoHyphens/>
              <w:rPr>
                <w:rFonts w:cstheme="minorHAnsi"/>
                <w:sz w:val="18"/>
                <w:szCs w:val="18"/>
              </w:rPr>
            </w:pPr>
            <w:r w:rsidRPr="00B30B66">
              <w:rPr>
                <w:rFonts w:cstheme="minorHAnsi"/>
                <w:sz w:val="18"/>
                <w:szCs w:val="18"/>
              </w:rPr>
              <w:t>10 01 24</w:t>
            </w:r>
          </w:p>
        </w:tc>
        <w:tc>
          <w:tcPr>
            <w:tcW w:w="2101" w:type="dxa"/>
            <w:vAlign w:val="center"/>
          </w:tcPr>
          <w:p w14:paraId="42D2DFD4" w14:textId="0E4CCDF5" w:rsidR="00B630CD" w:rsidRPr="00B30B66" w:rsidRDefault="00B630CD" w:rsidP="00B630CD">
            <w:pPr>
              <w:suppressAutoHyphens/>
              <w:rPr>
                <w:rFonts w:cstheme="minorHAnsi"/>
                <w:sz w:val="18"/>
                <w:szCs w:val="18"/>
              </w:rPr>
            </w:pPr>
            <w:r w:rsidRPr="00B30B66">
              <w:rPr>
                <w:rFonts w:cstheme="minorHAnsi"/>
                <w:sz w:val="18"/>
                <w:szCs w:val="18"/>
              </w:rPr>
              <w:t>Piaski ze złóż fluidalnych (z wyłączeniem 10 01 82)</w:t>
            </w:r>
          </w:p>
        </w:tc>
        <w:tc>
          <w:tcPr>
            <w:tcW w:w="1584" w:type="dxa"/>
            <w:vAlign w:val="center"/>
          </w:tcPr>
          <w:p w14:paraId="2EE19651" w14:textId="02AF3E1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F507426" w14:textId="6633069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C849DA9" w14:textId="4E916C1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E476B58" w14:textId="77777777" w:rsidTr="002C1935">
        <w:trPr>
          <w:gridAfter w:val="2"/>
          <w:wAfter w:w="3168" w:type="dxa"/>
        </w:trPr>
        <w:tc>
          <w:tcPr>
            <w:tcW w:w="562" w:type="dxa"/>
            <w:vAlign w:val="center"/>
          </w:tcPr>
          <w:p w14:paraId="62C700D0" w14:textId="481EC61F" w:rsidR="00B630CD" w:rsidRPr="00B30B66" w:rsidRDefault="00B630CD" w:rsidP="00B630CD">
            <w:pPr>
              <w:suppressAutoHyphens/>
              <w:rPr>
                <w:rFonts w:cstheme="minorHAnsi"/>
                <w:sz w:val="18"/>
                <w:szCs w:val="18"/>
              </w:rPr>
            </w:pPr>
            <w:r w:rsidRPr="00B30B66">
              <w:rPr>
                <w:rFonts w:cstheme="minorHAnsi"/>
                <w:sz w:val="18"/>
                <w:szCs w:val="18"/>
              </w:rPr>
              <w:t>40.</w:t>
            </w:r>
          </w:p>
        </w:tc>
        <w:tc>
          <w:tcPr>
            <w:tcW w:w="1560" w:type="dxa"/>
            <w:vAlign w:val="center"/>
          </w:tcPr>
          <w:p w14:paraId="077720E7" w14:textId="32ED71ED" w:rsidR="00B630CD" w:rsidRPr="00B30B66" w:rsidRDefault="00B630CD" w:rsidP="00B630CD">
            <w:pPr>
              <w:suppressAutoHyphens/>
              <w:rPr>
                <w:rFonts w:cstheme="minorHAnsi"/>
                <w:sz w:val="18"/>
                <w:szCs w:val="18"/>
              </w:rPr>
            </w:pPr>
            <w:r w:rsidRPr="00B30B66">
              <w:rPr>
                <w:rFonts w:cstheme="minorHAnsi"/>
                <w:sz w:val="18"/>
                <w:szCs w:val="18"/>
              </w:rPr>
              <w:t>10 01 25</w:t>
            </w:r>
          </w:p>
        </w:tc>
        <w:tc>
          <w:tcPr>
            <w:tcW w:w="2101" w:type="dxa"/>
            <w:vAlign w:val="center"/>
          </w:tcPr>
          <w:p w14:paraId="003602A2" w14:textId="5A3856DB" w:rsidR="00B630CD" w:rsidRPr="00B30B66" w:rsidRDefault="00B630CD" w:rsidP="00B630CD">
            <w:pPr>
              <w:suppressAutoHyphens/>
              <w:rPr>
                <w:rFonts w:cstheme="minorHAnsi"/>
                <w:sz w:val="18"/>
                <w:szCs w:val="18"/>
              </w:rPr>
            </w:pPr>
            <w:r w:rsidRPr="00B30B66">
              <w:rPr>
                <w:rFonts w:cstheme="minorHAnsi"/>
                <w:sz w:val="18"/>
                <w:szCs w:val="18"/>
              </w:rPr>
              <w:t>Odpady z przechowywania i przygotowania paliw dla opalanych węglem elektrowni</w:t>
            </w:r>
          </w:p>
        </w:tc>
        <w:tc>
          <w:tcPr>
            <w:tcW w:w="1584" w:type="dxa"/>
            <w:vAlign w:val="center"/>
          </w:tcPr>
          <w:p w14:paraId="330FA39F" w14:textId="33F7C93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A04C906" w14:textId="5B84F02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4A0F799" w14:textId="15FEB84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A36E7B2" w14:textId="77777777" w:rsidTr="002C1935">
        <w:trPr>
          <w:gridAfter w:val="2"/>
          <w:wAfter w:w="3168" w:type="dxa"/>
        </w:trPr>
        <w:tc>
          <w:tcPr>
            <w:tcW w:w="562" w:type="dxa"/>
            <w:vAlign w:val="center"/>
          </w:tcPr>
          <w:p w14:paraId="24EDE2BE" w14:textId="1B6D388A" w:rsidR="00B630CD" w:rsidRPr="00B30B66" w:rsidRDefault="00B630CD" w:rsidP="00B630CD">
            <w:pPr>
              <w:suppressAutoHyphens/>
              <w:rPr>
                <w:rFonts w:cstheme="minorHAnsi"/>
                <w:sz w:val="18"/>
                <w:szCs w:val="18"/>
              </w:rPr>
            </w:pPr>
            <w:r w:rsidRPr="00B30B66">
              <w:rPr>
                <w:rFonts w:cstheme="minorHAnsi"/>
                <w:sz w:val="18"/>
                <w:szCs w:val="18"/>
              </w:rPr>
              <w:t>41.</w:t>
            </w:r>
          </w:p>
        </w:tc>
        <w:tc>
          <w:tcPr>
            <w:tcW w:w="1560" w:type="dxa"/>
            <w:vAlign w:val="center"/>
          </w:tcPr>
          <w:p w14:paraId="55204958" w14:textId="5A6CD89D" w:rsidR="00B630CD" w:rsidRPr="00B30B66" w:rsidRDefault="00B630CD" w:rsidP="00B630CD">
            <w:pPr>
              <w:suppressAutoHyphens/>
              <w:rPr>
                <w:rFonts w:cstheme="minorHAnsi"/>
                <w:sz w:val="18"/>
                <w:szCs w:val="18"/>
              </w:rPr>
            </w:pPr>
            <w:r w:rsidRPr="00B30B66">
              <w:rPr>
                <w:rFonts w:cstheme="minorHAnsi"/>
                <w:sz w:val="18"/>
                <w:szCs w:val="18"/>
              </w:rPr>
              <w:t>10 01 26</w:t>
            </w:r>
          </w:p>
        </w:tc>
        <w:tc>
          <w:tcPr>
            <w:tcW w:w="2101" w:type="dxa"/>
            <w:vAlign w:val="center"/>
          </w:tcPr>
          <w:p w14:paraId="52AAA942" w14:textId="1CBEDBF3"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w:t>
            </w:r>
          </w:p>
        </w:tc>
        <w:tc>
          <w:tcPr>
            <w:tcW w:w="1584" w:type="dxa"/>
            <w:vAlign w:val="center"/>
          </w:tcPr>
          <w:p w14:paraId="782C1F37" w14:textId="43EF110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FB683CE" w14:textId="2E2B79B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7EB555F" w14:textId="54EA398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5FB10DB" w14:textId="77777777" w:rsidTr="002C1935">
        <w:trPr>
          <w:gridAfter w:val="2"/>
          <w:wAfter w:w="3168" w:type="dxa"/>
        </w:trPr>
        <w:tc>
          <w:tcPr>
            <w:tcW w:w="562" w:type="dxa"/>
            <w:vAlign w:val="center"/>
          </w:tcPr>
          <w:p w14:paraId="77634465" w14:textId="67A40C00" w:rsidR="00B630CD" w:rsidRPr="00B30B66" w:rsidRDefault="00B630CD" w:rsidP="00B630CD">
            <w:pPr>
              <w:suppressAutoHyphens/>
              <w:rPr>
                <w:rFonts w:cstheme="minorHAnsi"/>
                <w:sz w:val="18"/>
                <w:szCs w:val="18"/>
              </w:rPr>
            </w:pPr>
            <w:r w:rsidRPr="00B30B66">
              <w:rPr>
                <w:rFonts w:cstheme="minorHAnsi"/>
                <w:sz w:val="18"/>
                <w:szCs w:val="18"/>
              </w:rPr>
              <w:t>42.</w:t>
            </w:r>
          </w:p>
        </w:tc>
        <w:tc>
          <w:tcPr>
            <w:tcW w:w="1560" w:type="dxa"/>
            <w:vAlign w:val="center"/>
          </w:tcPr>
          <w:p w14:paraId="3643C164" w14:textId="26312A45" w:rsidR="00B630CD" w:rsidRPr="00B30B66" w:rsidRDefault="00B630CD" w:rsidP="00B630CD">
            <w:pPr>
              <w:suppressAutoHyphens/>
              <w:rPr>
                <w:rFonts w:cstheme="minorHAnsi"/>
                <w:sz w:val="18"/>
                <w:szCs w:val="18"/>
              </w:rPr>
            </w:pPr>
            <w:r w:rsidRPr="00B30B66">
              <w:rPr>
                <w:rFonts w:cstheme="minorHAnsi"/>
                <w:sz w:val="18"/>
                <w:szCs w:val="18"/>
              </w:rPr>
              <w:t>10 01 80</w:t>
            </w:r>
          </w:p>
        </w:tc>
        <w:tc>
          <w:tcPr>
            <w:tcW w:w="2101" w:type="dxa"/>
            <w:vAlign w:val="center"/>
          </w:tcPr>
          <w:p w14:paraId="605EE5FA" w14:textId="472F504A" w:rsidR="00B630CD" w:rsidRPr="00B30B66" w:rsidRDefault="00B630CD" w:rsidP="00B630CD">
            <w:pPr>
              <w:suppressAutoHyphens/>
              <w:rPr>
                <w:rFonts w:cstheme="minorHAnsi"/>
                <w:sz w:val="18"/>
                <w:szCs w:val="18"/>
              </w:rPr>
            </w:pPr>
            <w:r w:rsidRPr="00B30B66">
              <w:rPr>
                <w:rFonts w:cstheme="minorHAnsi"/>
                <w:sz w:val="18"/>
                <w:szCs w:val="18"/>
              </w:rPr>
              <w:t>Mieszanki popiołowo-żużlowe z mokrego odprowadzania odpadów paleniskowych</w:t>
            </w:r>
          </w:p>
        </w:tc>
        <w:tc>
          <w:tcPr>
            <w:tcW w:w="1584" w:type="dxa"/>
            <w:vAlign w:val="center"/>
          </w:tcPr>
          <w:p w14:paraId="33A9A10E" w14:textId="456E2A4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D946BE2" w14:textId="212F214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1FB6FC2" w14:textId="281C743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6B2986E" w14:textId="77777777" w:rsidTr="002C1935">
        <w:trPr>
          <w:gridAfter w:val="2"/>
          <w:wAfter w:w="3168" w:type="dxa"/>
        </w:trPr>
        <w:tc>
          <w:tcPr>
            <w:tcW w:w="562" w:type="dxa"/>
            <w:vAlign w:val="center"/>
          </w:tcPr>
          <w:p w14:paraId="3BC2A848" w14:textId="7BA0ECA9" w:rsidR="00B630CD" w:rsidRPr="00B30B66" w:rsidRDefault="00B630CD" w:rsidP="00B630CD">
            <w:pPr>
              <w:suppressAutoHyphens/>
              <w:rPr>
                <w:rFonts w:cstheme="minorHAnsi"/>
                <w:sz w:val="18"/>
                <w:szCs w:val="18"/>
              </w:rPr>
            </w:pPr>
            <w:r w:rsidRPr="00B30B66">
              <w:rPr>
                <w:rFonts w:cstheme="minorHAnsi"/>
                <w:sz w:val="18"/>
                <w:szCs w:val="18"/>
              </w:rPr>
              <w:t>43.</w:t>
            </w:r>
          </w:p>
        </w:tc>
        <w:tc>
          <w:tcPr>
            <w:tcW w:w="1560" w:type="dxa"/>
            <w:vAlign w:val="center"/>
          </w:tcPr>
          <w:p w14:paraId="35BE9C69" w14:textId="01EFF38C" w:rsidR="00B630CD" w:rsidRPr="00B30B66" w:rsidRDefault="00B630CD" w:rsidP="00B630CD">
            <w:pPr>
              <w:suppressAutoHyphens/>
              <w:rPr>
                <w:rFonts w:cstheme="minorHAnsi"/>
                <w:sz w:val="18"/>
                <w:szCs w:val="18"/>
              </w:rPr>
            </w:pPr>
            <w:r w:rsidRPr="00B30B66">
              <w:rPr>
                <w:rFonts w:cstheme="minorHAnsi"/>
                <w:sz w:val="18"/>
                <w:szCs w:val="18"/>
              </w:rPr>
              <w:t>10 01 81</w:t>
            </w:r>
          </w:p>
        </w:tc>
        <w:tc>
          <w:tcPr>
            <w:tcW w:w="2101" w:type="dxa"/>
            <w:vAlign w:val="center"/>
          </w:tcPr>
          <w:p w14:paraId="6C834235" w14:textId="6D5EFC87" w:rsidR="00B630CD" w:rsidRPr="00B30B66" w:rsidRDefault="00B630CD" w:rsidP="00B630CD">
            <w:pPr>
              <w:suppressAutoHyphens/>
              <w:rPr>
                <w:rFonts w:cstheme="minorHAnsi"/>
                <w:sz w:val="18"/>
                <w:szCs w:val="18"/>
              </w:rPr>
            </w:pPr>
            <w:r w:rsidRPr="00B30B66">
              <w:rPr>
                <w:rFonts w:cstheme="minorHAnsi"/>
                <w:sz w:val="18"/>
                <w:szCs w:val="18"/>
              </w:rPr>
              <w:t>Mikrosfery z popiołów lotnych</w:t>
            </w:r>
          </w:p>
        </w:tc>
        <w:tc>
          <w:tcPr>
            <w:tcW w:w="1584" w:type="dxa"/>
            <w:vAlign w:val="center"/>
          </w:tcPr>
          <w:p w14:paraId="028FD1D6" w14:textId="2E5846E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271A57A" w14:textId="10DCF13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CE63601" w14:textId="071E684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FB23098" w14:textId="77777777" w:rsidTr="002C1935">
        <w:trPr>
          <w:gridAfter w:val="2"/>
          <w:wAfter w:w="3168" w:type="dxa"/>
        </w:trPr>
        <w:tc>
          <w:tcPr>
            <w:tcW w:w="562" w:type="dxa"/>
            <w:vAlign w:val="center"/>
          </w:tcPr>
          <w:p w14:paraId="6C8EAC85" w14:textId="743DA2F1" w:rsidR="00B630CD" w:rsidRPr="00B30B66" w:rsidRDefault="00B630CD" w:rsidP="00B630CD">
            <w:pPr>
              <w:suppressAutoHyphens/>
              <w:rPr>
                <w:rFonts w:cstheme="minorHAnsi"/>
                <w:sz w:val="18"/>
                <w:szCs w:val="18"/>
              </w:rPr>
            </w:pPr>
            <w:r w:rsidRPr="00B30B66">
              <w:rPr>
                <w:rFonts w:cstheme="minorHAnsi"/>
                <w:sz w:val="18"/>
                <w:szCs w:val="18"/>
              </w:rPr>
              <w:t>44.</w:t>
            </w:r>
          </w:p>
        </w:tc>
        <w:tc>
          <w:tcPr>
            <w:tcW w:w="1560" w:type="dxa"/>
            <w:vAlign w:val="center"/>
          </w:tcPr>
          <w:p w14:paraId="387D4E1F" w14:textId="641577FA" w:rsidR="00B630CD" w:rsidRPr="00B30B66" w:rsidRDefault="00B630CD" w:rsidP="00B630CD">
            <w:pPr>
              <w:suppressAutoHyphens/>
              <w:rPr>
                <w:rFonts w:cstheme="minorHAnsi"/>
                <w:sz w:val="18"/>
                <w:szCs w:val="18"/>
              </w:rPr>
            </w:pPr>
            <w:r w:rsidRPr="00B30B66">
              <w:rPr>
                <w:rFonts w:cstheme="minorHAnsi"/>
                <w:sz w:val="18"/>
                <w:szCs w:val="18"/>
              </w:rPr>
              <w:t>10 01 82</w:t>
            </w:r>
          </w:p>
        </w:tc>
        <w:tc>
          <w:tcPr>
            <w:tcW w:w="2101" w:type="dxa"/>
            <w:vAlign w:val="center"/>
          </w:tcPr>
          <w:p w14:paraId="3A2AD301" w14:textId="26A8A1FD" w:rsidR="00B630CD" w:rsidRPr="00B30B66" w:rsidRDefault="00B630CD" w:rsidP="00B630CD">
            <w:pPr>
              <w:suppressAutoHyphens/>
              <w:rPr>
                <w:rFonts w:cstheme="minorHAnsi"/>
                <w:sz w:val="18"/>
                <w:szCs w:val="18"/>
              </w:rPr>
            </w:pPr>
            <w:r w:rsidRPr="00B30B66">
              <w:rPr>
                <w:rFonts w:cstheme="minorHAnsi"/>
                <w:sz w:val="18"/>
                <w:szCs w:val="18"/>
              </w:rPr>
              <w:t>Mieszaniny popiołów lotnych i odpadów stałych z wapniowych metod odsiarczania gazów odlotowych (metody suche i półsuche odsiarczania spalin oraz spalanie w złożu fluidalnym)</w:t>
            </w:r>
          </w:p>
        </w:tc>
        <w:tc>
          <w:tcPr>
            <w:tcW w:w="1584" w:type="dxa"/>
            <w:vAlign w:val="center"/>
          </w:tcPr>
          <w:p w14:paraId="17ED9BBE" w14:textId="0BA5ABD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17C7B5A" w14:textId="1102C81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F94EF6E" w14:textId="32C35FD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317C961" w14:textId="77777777" w:rsidTr="002C1935">
        <w:trPr>
          <w:gridAfter w:val="2"/>
          <w:wAfter w:w="3168" w:type="dxa"/>
        </w:trPr>
        <w:tc>
          <w:tcPr>
            <w:tcW w:w="562" w:type="dxa"/>
            <w:vAlign w:val="center"/>
          </w:tcPr>
          <w:p w14:paraId="31FF04C5" w14:textId="7C7A207F" w:rsidR="00B630CD" w:rsidRPr="00B30B66" w:rsidRDefault="00B630CD" w:rsidP="00B630CD">
            <w:pPr>
              <w:suppressAutoHyphens/>
              <w:rPr>
                <w:rFonts w:cstheme="minorHAnsi"/>
                <w:sz w:val="18"/>
                <w:szCs w:val="18"/>
              </w:rPr>
            </w:pPr>
            <w:r w:rsidRPr="00B30B66">
              <w:rPr>
                <w:rFonts w:cstheme="minorHAnsi"/>
                <w:sz w:val="18"/>
                <w:szCs w:val="18"/>
              </w:rPr>
              <w:t>45.</w:t>
            </w:r>
          </w:p>
        </w:tc>
        <w:tc>
          <w:tcPr>
            <w:tcW w:w="1560" w:type="dxa"/>
            <w:vAlign w:val="center"/>
          </w:tcPr>
          <w:p w14:paraId="1F66D355" w14:textId="7D543CFB" w:rsidR="00B630CD" w:rsidRPr="00B30B66" w:rsidRDefault="00B630CD" w:rsidP="00B630CD">
            <w:pPr>
              <w:suppressAutoHyphens/>
              <w:rPr>
                <w:rFonts w:cstheme="minorHAnsi"/>
                <w:sz w:val="18"/>
                <w:szCs w:val="18"/>
              </w:rPr>
            </w:pPr>
            <w:r w:rsidRPr="00B30B66">
              <w:rPr>
                <w:rFonts w:cstheme="minorHAnsi"/>
                <w:sz w:val="18"/>
                <w:szCs w:val="18"/>
              </w:rPr>
              <w:t>10 01 99</w:t>
            </w:r>
          </w:p>
        </w:tc>
        <w:tc>
          <w:tcPr>
            <w:tcW w:w="2101" w:type="dxa"/>
            <w:vAlign w:val="center"/>
          </w:tcPr>
          <w:p w14:paraId="46C62E95" w14:textId="23B45A54"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BF5E7A4" w14:textId="6DBF3F3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3C44C6D" w14:textId="4BBD970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CB4E73B" w14:textId="435743F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F8F2B42" w14:textId="77777777" w:rsidTr="002C1935">
        <w:trPr>
          <w:gridAfter w:val="2"/>
          <w:wAfter w:w="3168" w:type="dxa"/>
        </w:trPr>
        <w:tc>
          <w:tcPr>
            <w:tcW w:w="562" w:type="dxa"/>
            <w:vAlign w:val="center"/>
          </w:tcPr>
          <w:p w14:paraId="02956D54" w14:textId="6B036658" w:rsidR="00B630CD" w:rsidRPr="00B30B66" w:rsidRDefault="00B630CD" w:rsidP="00B630CD">
            <w:pPr>
              <w:suppressAutoHyphens/>
              <w:rPr>
                <w:rFonts w:cstheme="minorHAnsi"/>
                <w:sz w:val="18"/>
                <w:szCs w:val="18"/>
              </w:rPr>
            </w:pPr>
            <w:r w:rsidRPr="00B30B66">
              <w:rPr>
                <w:rFonts w:cstheme="minorHAnsi"/>
                <w:sz w:val="18"/>
                <w:szCs w:val="18"/>
              </w:rPr>
              <w:t>46.</w:t>
            </w:r>
          </w:p>
        </w:tc>
        <w:tc>
          <w:tcPr>
            <w:tcW w:w="1560" w:type="dxa"/>
            <w:vAlign w:val="center"/>
          </w:tcPr>
          <w:p w14:paraId="398FCFE3" w14:textId="0AE2FE53" w:rsidR="00B630CD" w:rsidRPr="00B30B66" w:rsidRDefault="00B630CD" w:rsidP="00B630CD">
            <w:pPr>
              <w:suppressAutoHyphens/>
              <w:rPr>
                <w:rFonts w:cstheme="minorHAnsi"/>
                <w:sz w:val="18"/>
                <w:szCs w:val="18"/>
              </w:rPr>
            </w:pPr>
            <w:r w:rsidRPr="00B30B66">
              <w:rPr>
                <w:rFonts w:cstheme="minorHAnsi"/>
                <w:sz w:val="18"/>
                <w:szCs w:val="18"/>
              </w:rPr>
              <w:t>10 02 01</w:t>
            </w:r>
          </w:p>
        </w:tc>
        <w:tc>
          <w:tcPr>
            <w:tcW w:w="2101" w:type="dxa"/>
            <w:vAlign w:val="center"/>
          </w:tcPr>
          <w:p w14:paraId="5D26FCED" w14:textId="41437D8F" w:rsidR="00B630CD" w:rsidRPr="00B30B66" w:rsidRDefault="00B630CD" w:rsidP="00B630CD">
            <w:pPr>
              <w:suppressAutoHyphens/>
              <w:rPr>
                <w:rFonts w:cstheme="minorHAnsi"/>
                <w:sz w:val="18"/>
                <w:szCs w:val="18"/>
              </w:rPr>
            </w:pPr>
            <w:r w:rsidRPr="00B30B66">
              <w:rPr>
                <w:rFonts w:cstheme="minorHAnsi"/>
                <w:sz w:val="18"/>
                <w:szCs w:val="18"/>
              </w:rPr>
              <w:t>Żużle z procesów wytapiania (wielkopiecowe, stalownicze)</w:t>
            </w:r>
          </w:p>
        </w:tc>
        <w:tc>
          <w:tcPr>
            <w:tcW w:w="1584" w:type="dxa"/>
            <w:vAlign w:val="center"/>
          </w:tcPr>
          <w:p w14:paraId="3BC1E930" w14:textId="5CE8D31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91BAF28" w14:textId="192E4FD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61B4767" w14:textId="20BA1F1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72596DD" w14:textId="77777777" w:rsidTr="002C1935">
        <w:trPr>
          <w:gridAfter w:val="2"/>
          <w:wAfter w:w="3168" w:type="dxa"/>
        </w:trPr>
        <w:tc>
          <w:tcPr>
            <w:tcW w:w="562" w:type="dxa"/>
            <w:vAlign w:val="center"/>
          </w:tcPr>
          <w:p w14:paraId="627B71F2" w14:textId="7353A58F" w:rsidR="00B630CD" w:rsidRPr="00B30B66" w:rsidRDefault="00B630CD" w:rsidP="00B630CD">
            <w:pPr>
              <w:suppressAutoHyphens/>
              <w:rPr>
                <w:rFonts w:cstheme="minorHAnsi"/>
                <w:sz w:val="18"/>
                <w:szCs w:val="18"/>
              </w:rPr>
            </w:pPr>
            <w:r w:rsidRPr="00B30B66">
              <w:rPr>
                <w:rFonts w:cstheme="minorHAnsi"/>
                <w:sz w:val="18"/>
                <w:szCs w:val="18"/>
              </w:rPr>
              <w:t>47.</w:t>
            </w:r>
          </w:p>
        </w:tc>
        <w:tc>
          <w:tcPr>
            <w:tcW w:w="1560" w:type="dxa"/>
            <w:vAlign w:val="center"/>
          </w:tcPr>
          <w:p w14:paraId="34CF2B34" w14:textId="62076033" w:rsidR="00B630CD" w:rsidRPr="00B30B66" w:rsidRDefault="00B630CD" w:rsidP="00B630CD">
            <w:pPr>
              <w:suppressAutoHyphens/>
              <w:rPr>
                <w:rFonts w:cstheme="minorHAnsi"/>
                <w:sz w:val="18"/>
                <w:szCs w:val="18"/>
              </w:rPr>
            </w:pPr>
            <w:r w:rsidRPr="00B30B66">
              <w:rPr>
                <w:rFonts w:cstheme="minorHAnsi"/>
                <w:sz w:val="18"/>
                <w:szCs w:val="18"/>
              </w:rPr>
              <w:t>10 02 02</w:t>
            </w:r>
          </w:p>
        </w:tc>
        <w:tc>
          <w:tcPr>
            <w:tcW w:w="2101" w:type="dxa"/>
            <w:vAlign w:val="center"/>
          </w:tcPr>
          <w:p w14:paraId="0AB93F03" w14:textId="7774CB6A" w:rsidR="00B630CD" w:rsidRPr="00B30B66" w:rsidRDefault="00B630CD" w:rsidP="00B630CD">
            <w:pPr>
              <w:suppressAutoHyphens/>
              <w:rPr>
                <w:rFonts w:cstheme="minorHAnsi"/>
                <w:sz w:val="18"/>
                <w:szCs w:val="18"/>
              </w:rPr>
            </w:pPr>
            <w:r w:rsidRPr="00B30B66">
              <w:rPr>
                <w:rFonts w:cstheme="minorHAnsi"/>
                <w:sz w:val="18"/>
                <w:szCs w:val="18"/>
              </w:rPr>
              <w:t xml:space="preserve">Nieprzerobione żużle </w:t>
            </w:r>
            <w:r w:rsidR="00B97B19">
              <w:rPr>
                <w:rFonts w:cstheme="minorHAnsi"/>
                <w:sz w:val="18"/>
                <w:szCs w:val="18"/>
              </w:rPr>
              <w:br/>
            </w:r>
            <w:r w:rsidRPr="00B30B66">
              <w:rPr>
                <w:rFonts w:cstheme="minorHAnsi"/>
                <w:sz w:val="18"/>
                <w:szCs w:val="18"/>
              </w:rPr>
              <w:t>z innych procesów</w:t>
            </w:r>
          </w:p>
        </w:tc>
        <w:tc>
          <w:tcPr>
            <w:tcW w:w="1584" w:type="dxa"/>
            <w:vAlign w:val="center"/>
          </w:tcPr>
          <w:p w14:paraId="7FB316C0" w14:textId="6AF7A09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47CBA97" w14:textId="0D88735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00EE9A2" w14:textId="46BE084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845D6FD" w14:textId="77777777" w:rsidTr="002C1935">
        <w:trPr>
          <w:gridAfter w:val="2"/>
          <w:wAfter w:w="3168" w:type="dxa"/>
        </w:trPr>
        <w:tc>
          <w:tcPr>
            <w:tcW w:w="562" w:type="dxa"/>
            <w:vAlign w:val="center"/>
          </w:tcPr>
          <w:p w14:paraId="681959CD" w14:textId="4ACE9C6C" w:rsidR="00B630CD" w:rsidRPr="00B30B66" w:rsidRDefault="00B630CD" w:rsidP="00B630CD">
            <w:pPr>
              <w:suppressAutoHyphens/>
              <w:rPr>
                <w:rFonts w:cstheme="minorHAnsi"/>
                <w:sz w:val="18"/>
                <w:szCs w:val="18"/>
              </w:rPr>
            </w:pPr>
            <w:r w:rsidRPr="00B30B66">
              <w:rPr>
                <w:rFonts w:cstheme="minorHAnsi"/>
                <w:sz w:val="18"/>
                <w:szCs w:val="18"/>
              </w:rPr>
              <w:t>48.</w:t>
            </w:r>
          </w:p>
        </w:tc>
        <w:tc>
          <w:tcPr>
            <w:tcW w:w="1560" w:type="dxa"/>
            <w:vAlign w:val="center"/>
          </w:tcPr>
          <w:p w14:paraId="2F96EC2F" w14:textId="3106802B" w:rsidR="00B630CD" w:rsidRPr="00B30B66" w:rsidRDefault="00B630CD" w:rsidP="00B630CD">
            <w:pPr>
              <w:suppressAutoHyphens/>
              <w:rPr>
                <w:rFonts w:cstheme="minorHAnsi"/>
                <w:sz w:val="18"/>
                <w:szCs w:val="18"/>
              </w:rPr>
            </w:pPr>
            <w:r w:rsidRPr="00B30B66">
              <w:rPr>
                <w:rFonts w:cstheme="minorHAnsi"/>
                <w:sz w:val="18"/>
                <w:szCs w:val="18"/>
              </w:rPr>
              <w:t>10 02 08</w:t>
            </w:r>
          </w:p>
        </w:tc>
        <w:tc>
          <w:tcPr>
            <w:tcW w:w="2101" w:type="dxa"/>
            <w:vAlign w:val="center"/>
          </w:tcPr>
          <w:p w14:paraId="4BEF9154" w14:textId="616FD20D"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02 07</w:t>
            </w:r>
          </w:p>
        </w:tc>
        <w:tc>
          <w:tcPr>
            <w:tcW w:w="1584" w:type="dxa"/>
            <w:vAlign w:val="center"/>
          </w:tcPr>
          <w:p w14:paraId="40A71D94" w14:textId="38D82B9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6269D57" w14:textId="1D01697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26F05FE" w14:textId="5A38DDB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DC28155" w14:textId="77777777" w:rsidTr="002C1935">
        <w:trPr>
          <w:gridAfter w:val="2"/>
          <w:wAfter w:w="3168" w:type="dxa"/>
        </w:trPr>
        <w:tc>
          <w:tcPr>
            <w:tcW w:w="562" w:type="dxa"/>
            <w:vAlign w:val="center"/>
          </w:tcPr>
          <w:p w14:paraId="1A55692D" w14:textId="57509E1D" w:rsidR="00B630CD" w:rsidRPr="00B30B66" w:rsidRDefault="00B630CD" w:rsidP="00B630CD">
            <w:pPr>
              <w:suppressAutoHyphens/>
              <w:rPr>
                <w:rFonts w:cstheme="minorHAnsi"/>
                <w:sz w:val="18"/>
                <w:szCs w:val="18"/>
              </w:rPr>
            </w:pPr>
            <w:r w:rsidRPr="00B30B66">
              <w:rPr>
                <w:rFonts w:cstheme="minorHAnsi"/>
                <w:sz w:val="18"/>
                <w:szCs w:val="18"/>
              </w:rPr>
              <w:t>49.</w:t>
            </w:r>
          </w:p>
        </w:tc>
        <w:tc>
          <w:tcPr>
            <w:tcW w:w="1560" w:type="dxa"/>
            <w:vAlign w:val="center"/>
          </w:tcPr>
          <w:p w14:paraId="59B09ED7" w14:textId="630FD0E6" w:rsidR="00B630CD" w:rsidRPr="00B30B66" w:rsidRDefault="00B630CD" w:rsidP="00B630CD">
            <w:pPr>
              <w:suppressAutoHyphens/>
              <w:rPr>
                <w:rFonts w:cstheme="minorHAnsi"/>
                <w:sz w:val="18"/>
                <w:szCs w:val="18"/>
              </w:rPr>
            </w:pPr>
            <w:r w:rsidRPr="00B30B66">
              <w:rPr>
                <w:rFonts w:cstheme="minorHAnsi"/>
                <w:sz w:val="18"/>
                <w:szCs w:val="18"/>
              </w:rPr>
              <w:t>10 02 10</w:t>
            </w:r>
          </w:p>
        </w:tc>
        <w:tc>
          <w:tcPr>
            <w:tcW w:w="2101" w:type="dxa"/>
            <w:vAlign w:val="center"/>
          </w:tcPr>
          <w:p w14:paraId="67CA807C" w14:textId="70CDF6BF" w:rsidR="00B630CD" w:rsidRPr="00B30B66" w:rsidRDefault="00B630CD" w:rsidP="00B630CD">
            <w:pPr>
              <w:suppressAutoHyphens/>
              <w:rPr>
                <w:rFonts w:cstheme="minorHAnsi"/>
                <w:sz w:val="18"/>
                <w:szCs w:val="18"/>
              </w:rPr>
            </w:pPr>
            <w:r w:rsidRPr="00B30B66">
              <w:rPr>
                <w:rFonts w:cstheme="minorHAnsi"/>
                <w:sz w:val="18"/>
                <w:szCs w:val="18"/>
              </w:rPr>
              <w:t>Zgorzelina walcownicza</w:t>
            </w:r>
          </w:p>
        </w:tc>
        <w:tc>
          <w:tcPr>
            <w:tcW w:w="1584" w:type="dxa"/>
            <w:vAlign w:val="center"/>
          </w:tcPr>
          <w:p w14:paraId="5EB001D7" w14:textId="580C902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1438B6B" w14:textId="7B2AF8C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7485A71" w14:textId="3A98247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DCC81B6" w14:textId="77777777" w:rsidTr="002C1935">
        <w:trPr>
          <w:gridAfter w:val="2"/>
          <w:wAfter w:w="3168" w:type="dxa"/>
        </w:trPr>
        <w:tc>
          <w:tcPr>
            <w:tcW w:w="562" w:type="dxa"/>
            <w:vAlign w:val="center"/>
          </w:tcPr>
          <w:p w14:paraId="59E88360" w14:textId="4485AD28" w:rsidR="00B630CD" w:rsidRPr="00B30B66" w:rsidRDefault="00B630CD" w:rsidP="00B630CD">
            <w:pPr>
              <w:suppressAutoHyphens/>
              <w:rPr>
                <w:rFonts w:cstheme="minorHAnsi"/>
                <w:sz w:val="18"/>
                <w:szCs w:val="18"/>
              </w:rPr>
            </w:pPr>
            <w:r w:rsidRPr="00B30B66">
              <w:rPr>
                <w:rFonts w:cstheme="minorHAnsi"/>
                <w:sz w:val="18"/>
                <w:szCs w:val="18"/>
              </w:rPr>
              <w:lastRenderedPageBreak/>
              <w:t>50.</w:t>
            </w:r>
          </w:p>
        </w:tc>
        <w:tc>
          <w:tcPr>
            <w:tcW w:w="1560" w:type="dxa"/>
            <w:vAlign w:val="center"/>
          </w:tcPr>
          <w:p w14:paraId="4804F07C" w14:textId="4EA0F917" w:rsidR="00B630CD" w:rsidRPr="00B30B66" w:rsidRDefault="00B630CD" w:rsidP="00B630CD">
            <w:pPr>
              <w:suppressAutoHyphens/>
              <w:rPr>
                <w:rFonts w:cstheme="minorHAnsi"/>
                <w:sz w:val="18"/>
                <w:szCs w:val="18"/>
              </w:rPr>
            </w:pPr>
            <w:r w:rsidRPr="00B30B66">
              <w:rPr>
                <w:rFonts w:cstheme="minorHAnsi"/>
                <w:sz w:val="18"/>
                <w:szCs w:val="18"/>
              </w:rPr>
              <w:t>10 02 12</w:t>
            </w:r>
          </w:p>
        </w:tc>
        <w:tc>
          <w:tcPr>
            <w:tcW w:w="2101" w:type="dxa"/>
            <w:vAlign w:val="center"/>
          </w:tcPr>
          <w:p w14:paraId="008AB37F" w14:textId="1080B43C"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02 11</w:t>
            </w:r>
          </w:p>
        </w:tc>
        <w:tc>
          <w:tcPr>
            <w:tcW w:w="1584" w:type="dxa"/>
            <w:vAlign w:val="center"/>
          </w:tcPr>
          <w:p w14:paraId="6414B892" w14:textId="0625964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9F9A40B" w14:textId="15AF6F5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916E142" w14:textId="064F239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AAC0C0B" w14:textId="77777777" w:rsidTr="002C1935">
        <w:trPr>
          <w:gridAfter w:val="2"/>
          <w:wAfter w:w="3168" w:type="dxa"/>
        </w:trPr>
        <w:tc>
          <w:tcPr>
            <w:tcW w:w="562" w:type="dxa"/>
            <w:vAlign w:val="center"/>
          </w:tcPr>
          <w:p w14:paraId="7998E9B2" w14:textId="2800DF5D" w:rsidR="00B630CD" w:rsidRPr="00B30B66" w:rsidRDefault="00B630CD" w:rsidP="00B630CD">
            <w:pPr>
              <w:suppressAutoHyphens/>
              <w:rPr>
                <w:rFonts w:cstheme="minorHAnsi"/>
                <w:sz w:val="18"/>
                <w:szCs w:val="18"/>
              </w:rPr>
            </w:pPr>
            <w:r w:rsidRPr="00B30B66">
              <w:rPr>
                <w:rFonts w:cstheme="minorHAnsi"/>
                <w:sz w:val="18"/>
                <w:szCs w:val="18"/>
              </w:rPr>
              <w:t>51.</w:t>
            </w:r>
          </w:p>
        </w:tc>
        <w:tc>
          <w:tcPr>
            <w:tcW w:w="1560" w:type="dxa"/>
            <w:vAlign w:val="center"/>
          </w:tcPr>
          <w:p w14:paraId="7A4A55E9" w14:textId="7246980B" w:rsidR="00B630CD" w:rsidRPr="00B30B66" w:rsidRDefault="00B630CD" w:rsidP="00B630CD">
            <w:pPr>
              <w:suppressAutoHyphens/>
              <w:rPr>
                <w:rFonts w:cstheme="minorHAnsi"/>
                <w:sz w:val="18"/>
                <w:szCs w:val="18"/>
              </w:rPr>
            </w:pPr>
            <w:r w:rsidRPr="00B30B66">
              <w:rPr>
                <w:rFonts w:cstheme="minorHAnsi"/>
                <w:sz w:val="18"/>
                <w:szCs w:val="18"/>
              </w:rPr>
              <w:t>10 02 14</w:t>
            </w:r>
          </w:p>
        </w:tc>
        <w:tc>
          <w:tcPr>
            <w:tcW w:w="2101" w:type="dxa"/>
            <w:vAlign w:val="center"/>
          </w:tcPr>
          <w:p w14:paraId="10CEBC6A" w14:textId="1943DE80"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inne niż wymienione w 10 02 13</w:t>
            </w:r>
          </w:p>
        </w:tc>
        <w:tc>
          <w:tcPr>
            <w:tcW w:w="1584" w:type="dxa"/>
            <w:vAlign w:val="center"/>
          </w:tcPr>
          <w:p w14:paraId="661EF038" w14:textId="6B02F61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BF279A5" w14:textId="10F639F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0319EF6" w14:textId="511968B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1F28145" w14:textId="77777777" w:rsidTr="002C1935">
        <w:trPr>
          <w:gridAfter w:val="2"/>
          <w:wAfter w:w="3168" w:type="dxa"/>
        </w:trPr>
        <w:tc>
          <w:tcPr>
            <w:tcW w:w="562" w:type="dxa"/>
            <w:vAlign w:val="center"/>
          </w:tcPr>
          <w:p w14:paraId="3557098B" w14:textId="7FF653FC" w:rsidR="00B630CD" w:rsidRPr="00B30B66" w:rsidRDefault="00B630CD" w:rsidP="00B630CD">
            <w:pPr>
              <w:suppressAutoHyphens/>
              <w:rPr>
                <w:rFonts w:cstheme="minorHAnsi"/>
                <w:sz w:val="18"/>
                <w:szCs w:val="18"/>
              </w:rPr>
            </w:pPr>
            <w:r w:rsidRPr="00B30B66">
              <w:rPr>
                <w:rFonts w:cstheme="minorHAnsi"/>
                <w:sz w:val="18"/>
                <w:szCs w:val="18"/>
              </w:rPr>
              <w:t>52.</w:t>
            </w:r>
          </w:p>
        </w:tc>
        <w:tc>
          <w:tcPr>
            <w:tcW w:w="1560" w:type="dxa"/>
            <w:vAlign w:val="center"/>
          </w:tcPr>
          <w:p w14:paraId="6715E399" w14:textId="4753315A" w:rsidR="00B630CD" w:rsidRPr="00B30B66" w:rsidRDefault="00B630CD" w:rsidP="00B630CD">
            <w:pPr>
              <w:suppressAutoHyphens/>
              <w:rPr>
                <w:rFonts w:cstheme="minorHAnsi"/>
                <w:sz w:val="18"/>
                <w:szCs w:val="18"/>
              </w:rPr>
            </w:pPr>
            <w:r w:rsidRPr="00B30B66">
              <w:rPr>
                <w:rFonts w:cstheme="minorHAnsi"/>
                <w:sz w:val="18"/>
                <w:szCs w:val="18"/>
              </w:rPr>
              <w:t>10 02 15</w:t>
            </w:r>
          </w:p>
        </w:tc>
        <w:tc>
          <w:tcPr>
            <w:tcW w:w="2101" w:type="dxa"/>
            <w:vAlign w:val="center"/>
          </w:tcPr>
          <w:p w14:paraId="4DC95712" w14:textId="5D99154C" w:rsidR="00B630CD" w:rsidRPr="00B30B66" w:rsidRDefault="00B630CD" w:rsidP="00B630CD">
            <w:pPr>
              <w:suppressAutoHyphens/>
              <w:rPr>
                <w:rFonts w:cstheme="minorHAnsi"/>
                <w:sz w:val="18"/>
                <w:szCs w:val="18"/>
              </w:rPr>
            </w:pPr>
            <w:r w:rsidRPr="00B30B66">
              <w:rPr>
                <w:rFonts w:cstheme="minorHAnsi"/>
                <w:sz w:val="18"/>
                <w:szCs w:val="18"/>
              </w:rPr>
              <w:t xml:space="preserve">Inne szlamy i osady </w:t>
            </w:r>
            <w:proofErr w:type="spellStart"/>
            <w:r w:rsidRPr="00B30B66">
              <w:rPr>
                <w:rFonts w:cstheme="minorHAnsi"/>
                <w:sz w:val="18"/>
                <w:szCs w:val="18"/>
              </w:rPr>
              <w:t>pofiltracyjne</w:t>
            </w:r>
            <w:proofErr w:type="spellEnd"/>
          </w:p>
        </w:tc>
        <w:tc>
          <w:tcPr>
            <w:tcW w:w="1584" w:type="dxa"/>
            <w:vAlign w:val="center"/>
          </w:tcPr>
          <w:p w14:paraId="401E3C5C" w14:textId="6BA7911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2FE61B2" w14:textId="0F7F382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3F6E66B" w14:textId="1E98D27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4702E8B" w14:textId="77777777" w:rsidTr="002C1935">
        <w:trPr>
          <w:gridAfter w:val="2"/>
          <w:wAfter w:w="3168" w:type="dxa"/>
        </w:trPr>
        <w:tc>
          <w:tcPr>
            <w:tcW w:w="562" w:type="dxa"/>
            <w:vAlign w:val="center"/>
          </w:tcPr>
          <w:p w14:paraId="0F560B36" w14:textId="1CBEAB4B" w:rsidR="00B630CD" w:rsidRPr="00B30B66" w:rsidRDefault="00B630CD" w:rsidP="00B630CD">
            <w:pPr>
              <w:suppressAutoHyphens/>
              <w:rPr>
                <w:rFonts w:cstheme="minorHAnsi"/>
                <w:sz w:val="18"/>
                <w:szCs w:val="18"/>
              </w:rPr>
            </w:pPr>
            <w:r w:rsidRPr="00B30B66">
              <w:rPr>
                <w:rFonts w:cstheme="minorHAnsi"/>
                <w:sz w:val="18"/>
                <w:szCs w:val="18"/>
              </w:rPr>
              <w:t>53.</w:t>
            </w:r>
          </w:p>
        </w:tc>
        <w:tc>
          <w:tcPr>
            <w:tcW w:w="1560" w:type="dxa"/>
            <w:vAlign w:val="center"/>
          </w:tcPr>
          <w:p w14:paraId="72F8D39B" w14:textId="3A420137" w:rsidR="00B630CD" w:rsidRPr="00B30B66" w:rsidRDefault="00B630CD" w:rsidP="00B630CD">
            <w:pPr>
              <w:suppressAutoHyphens/>
              <w:rPr>
                <w:rFonts w:cstheme="minorHAnsi"/>
                <w:sz w:val="18"/>
                <w:szCs w:val="18"/>
              </w:rPr>
            </w:pPr>
            <w:r w:rsidRPr="00B30B66">
              <w:rPr>
                <w:rFonts w:cstheme="minorHAnsi"/>
                <w:sz w:val="18"/>
                <w:szCs w:val="18"/>
              </w:rPr>
              <w:t>10 02 80</w:t>
            </w:r>
          </w:p>
        </w:tc>
        <w:tc>
          <w:tcPr>
            <w:tcW w:w="2101" w:type="dxa"/>
            <w:vAlign w:val="center"/>
          </w:tcPr>
          <w:p w14:paraId="4EDADBF7" w14:textId="11356EC1" w:rsidR="00B630CD" w:rsidRPr="00B30B66" w:rsidRDefault="00B630CD" w:rsidP="00B630CD">
            <w:pPr>
              <w:suppressAutoHyphens/>
              <w:rPr>
                <w:rFonts w:cstheme="minorHAnsi"/>
                <w:sz w:val="18"/>
                <w:szCs w:val="18"/>
              </w:rPr>
            </w:pPr>
            <w:r w:rsidRPr="00B30B66">
              <w:rPr>
                <w:rFonts w:cstheme="minorHAnsi"/>
                <w:sz w:val="18"/>
                <w:szCs w:val="18"/>
              </w:rPr>
              <w:t>Zgary z hutnictwa żelaza</w:t>
            </w:r>
          </w:p>
        </w:tc>
        <w:tc>
          <w:tcPr>
            <w:tcW w:w="1584" w:type="dxa"/>
            <w:vAlign w:val="center"/>
          </w:tcPr>
          <w:p w14:paraId="3D3579E8" w14:textId="16761D2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79297B1" w14:textId="7BFBFD1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DD2360B" w14:textId="0D28528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74B9C04" w14:textId="77777777" w:rsidTr="002C1935">
        <w:trPr>
          <w:gridAfter w:val="2"/>
          <w:wAfter w:w="3168" w:type="dxa"/>
        </w:trPr>
        <w:tc>
          <w:tcPr>
            <w:tcW w:w="562" w:type="dxa"/>
            <w:vAlign w:val="center"/>
          </w:tcPr>
          <w:p w14:paraId="3EB66F93" w14:textId="59BE2EBE" w:rsidR="00B630CD" w:rsidRPr="00B30B66" w:rsidRDefault="00B630CD" w:rsidP="00B630CD">
            <w:pPr>
              <w:suppressAutoHyphens/>
              <w:rPr>
                <w:rFonts w:cstheme="minorHAnsi"/>
                <w:sz w:val="18"/>
                <w:szCs w:val="18"/>
              </w:rPr>
            </w:pPr>
            <w:r w:rsidRPr="00B30B66">
              <w:rPr>
                <w:rFonts w:cstheme="minorHAnsi"/>
                <w:sz w:val="18"/>
                <w:szCs w:val="18"/>
              </w:rPr>
              <w:t>54.</w:t>
            </w:r>
          </w:p>
        </w:tc>
        <w:tc>
          <w:tcPr>
            <w:tcW w:w="1560" w:type="dxa"/>
            <w:vAlign w:val="center"/>
          </w:tcPr>
          <w:p w14:paraId="77E33583" w14:textId="2E72CE9D" w:rsidR="00B630CD" w:rsidRPr="00B30B66" w:rsidRDefault="00B630CD" w:rsidP="00B630CD">
            <w:pPr>
              <w:suppressAutoHyphens/>
              <w:rPr>
                <w:rFonts w:cstheme="minorHAnsi"/>
                <w:sz w:val="18"/>
                <w:szCs w:val="18"/>
              </w:rPr>
            </w:pPr>
            <w:r w:rsidRPr="00B30B66">
              <w:rPr>
                <w:rFonts w:cstheme="minorHAnsi"/>
                <w:sz w:val="18"/>
                <w:szCs w:val="18"/>
              </w:rPr>
              <w:t>10 02 81</w:t>
            </w:r>
          </w:p>
        </w:tc>
        <w:tc>
          <w:tcPr>
            <w:tcW w:w="2101" w:type="dxa"/>
            <w:vAlign w:val="center"/>
          </w:tcPr>
          <w:p w14:paraId="6288DDFF" w14:textId="056D3348" w:rsidR="00B630CD" w:rsidRPr="00B30B66" w:rsidRDefault="00B630CD" w:rsidP="00B630CD">
            <w:pPr>
              <w:suppressAutoHyphens/>
              <w:rPr>
                <w:rFonts w:cstheme="minorHAnsi"/>
                <w:sz w:val="18"/>
                <w:szCs w:val="18"/>
              </w:rPr>
            </w:pPr>
            <w:r w:rsidRPr="00B30B66">
              <w:rPr>
                <w:rFonts w:cstheme="minorHAnsi"/>
                <w:sz w:val="18"/>
                <w:szCs w:val="18"/>
              </w:rPr>
              <w:t>Odpadowy siarczan żelazawy</w:t>
            </w:r>
          </w:p>
        </w:tc>
        <w:tc>
          <w:tcPr>
            <w:tcW w:w="1584" w:type="dxa"/>
            <w:vAlign w:val="center"/>
          </w:tcPr>
          <w:p w14:paraId="37B95FC5" w14:textId="4C4986D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D9BE421" w14:textId="33BFBB9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08B9E7B" w14:textId="5D8D73F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AE10064" w14:textId="77777777" w:rsidTr="002C1935">
        <w:trPr>
          <w:gridAfter w:val="2"/>
          <w:wAfter w:w="3168" w:type="dxa"/>
        </w:trPr>
        <w:tc>
          <w:tcPr>
            <w:tcW w:w="562" w:type="dxa"/>
            <w:vAlign w:val="center"/>
          </w:tcPr>
          <w:p w14:paraId="3AAD1C4C" w14:textId="70140856" w:rsidR="00B630CD" w:rsidRPr="00B30B66" w:rsidRDefault="00B630CD" w:rsidP="00B630CD">
            <w:pPr>
              <w:suppressAutoHyphens/>
              <w:rPr>
                <w:rFonts w:cstheme="minorHAnsi"/>
                <w:sz w:val="18"/>
                <w:szCs w:val="18"/>
              </w:rPr>
            </w:pPr>
            <w:r w:rsidRPr="00B30B66">
              <w:rPr>
                <w:rFonts w:cstheme="minorHAnsi"/>
                <w:sz w:val="18"/>
                <w:szCs w:val="18"/>
              </w:rPr>
              <w:t>55.</w:t>
            </w:r>
          </w:p>
        </w:tc>
        <w:tc>
          <w:tcPr>
            <w:tcW w:w="1560" w:type="dxa"/>
            <w:vAlign w:val="center"/>
          </w:tcPr>
          <w:p w14:paraId="1E235718" w14:textId="5E0427FF" w:rsidR="00B630CD" w:rsidRPr="00B30B66" w:rsidRDefault="00B630CD" w:rsidP="00B630CD">
            <w:pPr>
              <w:suppressAutoHyphens/>
              <w:rPr>
                <w:rFonts w:cstheme="minorHAnsi"/>
                <w:sz w:val="18"/>
                <w:szCs w:val="18"/>
              </w:rPr>
            </w:pPr>
            <w:r w:rsidRPr="00B30B66">
              <w:rPr>
                <w:rFonts w:cstheme="minorHAnsi"/>
                <w:sz w:val="18"/>
                <w:szCs w:val="18"/>
              </w:rPr>
              <w:t>10 02 99</w:t>
            </w:r>
          </w:p>
        </w:tc>
        <w:tc>
          <w:tcPr>
            <w:tcW w:w="2101" w:type="dxa"/>
            <w:vAlign w:val="center"/>
          </w:tcPr>
          <w:p w14:paraId="4CD0F222" w14:textId="607F443E"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6E5E7F5" w14:textId="3BC68A8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D00612B" w14:textId="6BFE571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29C8D2E" w14:textId="1761044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F82B3E6" w14:textId="77777777" w:rsidTr="002C1935">
        <w:trPr>
          <w:gridAfter w:val="2"/>
          <w:wAfter w:w="3168" w:type="dxa"/>
        </w:trPr>
        <w:tc>
          <w:tcPr>
            <w:tcW w:w="562" w:type="dxa"/>
            <w:vAlign w:val="center"/>
          </w:tcPr>
          <w:p w14:paraId="04D8DEA3" w14:textId="4B90B8DD" w:rsidR="00B630CD" w:rsidRPr="00B30B66" w:rsidRDefault="00B630CD" w:rsidP="00B630CD">
            <w:pPr>
              <w:suppressAutoHyphens/>
              <w:rPr>
                <w:rFonts w:cstheme="minorHAnsi"/>
                <w:sz w:val="18"/>
                <w:szCs w:val="18"/>
              </w:rPr>
            </w:pPr>
            <w:r w:rsidRPr="00B30B66">
              <w:rPr>
                <w:rFonts w:cstheme="minorHAnsi"/>
                <w:sz w:val="18"/>
                <w:szCs w:val="18"/>
              </w:rPr>
              <w:t>56.</w:t>
            </w:r>
          </w:p>
        </w:tc>
        <w:tc>
          <w:tcPr>
            <w:tcW w:w="1560" w:type="dxa"/>
            <w:vAlign w:val="center"/>
          </w:tcPr>
          <w:p w14:paraId="0EE1D2AF" w14:textId="30D7B6DF" w:rsidR="00B630CD" w:rsidRPr="00B30B66" w:rsidRDefault="00B630CD" w:rsidP="00B630CD">
            <w:pPr>
              <w:suppressAutoHyphens/>
              <w:rPr>
                <w:rFonts w:cstheme="minorHAnsi"/>
                <w:sz w:val="18"/>
                <w:szCs w:val="18"/>
              </w:rPr>
            </w:pPr>
            <w:r w:rsidRPr="00B30B66">
              <w:rPr>
                <w:rFonts w:cstheme="minorHAnsi"/>
                <w:sz w:val="18"/>
                <w:szCs w:val="18"/>
              </w:rPr>
              <w:t>10 03 02</w:t>
            </w:r>
          </w:p>
        </w:tc>
        <w:tc>
          <w:tcPr>
            <w:tcW w:w="2101" w:type="dxa"/>
            <w:vAlign w:val="center"/>
          </w:tcPr>
          <w:p w14:paraId="085C3149" w14:textId="5E8F5CB5" w:rsidR="00B630CD" w:rsidRPr="00B30B66" w:rsidRDefault="00B630CD" w:rsidP="00B630CD">
            <w:pPr>
              <w:suppressAutoHyphens/>
              <w:rPr>
                <w:rFonts w:cstheme="minorHAnsi"/>
                <w:sz w:val="18"/>
                <w:szCs w:val="18"/>
              </w:rPr>
            </w:pPr>
            <w:r w:rsidRPr="00B30B66">
              <w:rPr>
                <w:rFonts w:cstheme="minorHAnsi"/>
                <w:sz w:val="18"/>
                <w:szCs w:val="18"/>
              </w:rPr>
              <w:t>Odpadowe anody</w:t>
            </w:r>
          </w:p>
        </w:tc>
        <w:tc>
          <w:tcPr>
            <w:tcW w:w="1584" w:type="dxa"/>
            <w:vAlign w:val="center"/>
          </w:tcPr>
          <w:p w14:paraId="53DB695A" w14:textId="4ABCF4C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3658580" w14:textId="02B2DF1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8BF573F" w14:textId="2325E34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FD939CD" w14:textId="77777777" w:rsidTr="002C1935">
        <w:trPr>
          <w:gridAfter w:val="2"/>
          <w:wAfter w:w="3168" w:type="dxa"/>
        </w:trPr>
        <w:tc>
          <w:tcPr>
            <w:tcW w:w="562" w:type="dxa"/>
            <w:vAlign w:val="center"/>
          </w:tcPr>
          <w:p w14:paraId="443C583E" w14:textId="0A10C63D" w:rsidR="00B630CD" w:rsidRPr="00B30B66" w:rsidRDefault="00B630CD" w:rsidP="00B630CD">
            <w:pPr>
              <w:suppressAutoHyphens/>
              <w:rPr>
                <w:rFonts w:cstheme="minorHAnsi"/>
                <w:sz w:val="18"/>
                <w:szCs w:val="18"/>
              </w:rPr>
            </w:pPr>
            <w:r w:rsidRPr="00B30B66">
              <w:rPr>
                <w:rFonts w:cstheme="minorHAnsi"/>
                <w:sz w:val="18"/>
                <w:szCs w:val="18"/>
              </w:rPr>
              <w:t>57.</w:t>
            </w:r>
          </w:p>
        </w:tc>
        <w:tc>
          <w:tcPr>
            <w:tcW w:w="1560" w:type="dxa"/>
            <w:vAlign w:val="center"/>
          </w:tcPr>
          <w:p w14:paraId="5A122C9F" w14:textId="207C3101" w:rsidR="00B630CD" w:rsidRPr="00B30B66" w:rsidRDefault="00B630CD" w:rsidP="00B630CD">
            <w:pPr>
              <w:suppressAutoHyphens/>
              <w:rPr>
                <w:rFonts w:cstheme="minorHAnsi"/>
                <w:sz w:val="18"/>
                <w:szCs w:val="18"/>
              </w:rPr>
            </w:pPr>
            <w:r w:rsidRPr="00B30B66">
              <w:rPr>
                <w:rFonts w:cstheme="minorHAnsi"/>
                <w:sz w:val="18"/>
                <w:szCs w:val="18"/>
              </w:rPr>
              <w:t>10 03 05</w:t>
            </w:r>
          </w:p>
        </w:tc>
        <w:tc>
          <w:tcPr>
            <w:tcW w:w="2101" w:type="dxa"/>
            <w:vAlign w:val="center"/>
          </w:tcPr>
          <w:p w14:paraId="0646B166" w14:textId="5770C93B" w:rsidR="00B630CD" w:rsidRPr="00B30B66" w:rsidRDefault="00B630CD" w:rsidP="00B630CD">
            <w:pPr>
              <w:suppressAutoHyphens/>
              <w:rPr>
                <w:rFonts w:cstheme="minorHAnsi"/>
                <w:sz w:val="18"/>
                <w:szCs w:val="18"/>
              </w:rPr>
            </w:pPr>
            <w:r w:rsidRPr="00B30B66">
              <w:rPr>
                <w:rFonts w:cstheme="minorHAnsi"/>
                <w:sz w:val="18"/>
                <w:szCs w:val="18"/>
              </w:rPr>
              <w:t xml:space="preserve">Odpady tlenku </w:t>
            </w:r>
            <w:proofErr w:type="spellStart"/>
            <w:r w:rsidRPr="00B30B66">
              <w:rPr>
                <w:rFonts w:cstheme="minorHAnsi"/>
                <w:sz w:val="18"/>
                <w:szCs w:val="18"/>
              </w:rPr>
              <w:t>glinu</w:t>
            </w:r>
            <w:proofErr w:type="spellEnd"/>
          </w:p>
        </w:tc>
        <w:tc>
          <w:tcPr>
            <w:tcW w:w="1584" w:type="dxa"/>
            <w:vAlign w:val="center"/>
          </w:tcPr>
          <w:p w14:paraId="61103D2A" w14:textId="4E07FFD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7076D6B" w14:textId="3967141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2FD70B3" w14:textId="427A608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16769E3" w14:textId="77777777" w:rsidTr="002C1935">
        <w:trPr>
          <w:gridAfter w:val="2"/>
          <w:wAfter w:w="3168" w:type="dxa"/>
        </w:trPr>
        <w:tc>
          <w:tcPr>
            <w:tcW w:w="562" w:type="dxa"/>
            <w:vAlign w:val="center"/>
          </w:tcPr>
          <w:p w14:paraId="5B8B3ED9" w14:textId="4091BE5E" w:rsidR="00B630CD" w:rsidRPr="00B30B66" w:rsidRDefault="00B630CD" w:rsidP="00B630CD">
            <w:pPr>
              <w:suppressAutoHyphens/>
              <w:rPr>
                <w:rFonts w:cstheme="minorHAnsi"/>
                <w:sz w:val="18"/>
                <w:szCs w:val="18"/>
              </w:rPr>
            </w:pPr>
            <w:r w:rsidRPr="00B30B66">
              <w:rPr>
                <w:rFonts w:cstheme="minorHAnsi"/>
                <w:sz w:val="18"/>
                <w:szCs w:val="18"/>
              </w:rPr>
              <w:t>58.</w:t>
            </w:r>
          </w:p>
        </w:tc>
        <w:tc>
          <w:tcPr>
            <w:tcW w:w="1560" w:type="dxa"/>
            <w:vAlign w:val="center"/>
          </w:tcPr>
          <w:p w14:paraId="07F6DF5B" w14:textId="0E1D2280" w:rsidR="00B630CD" w:rsidRPr="00B30B66" w:rsidRDefault="00B630CD" w:rsidP="00B630CD">
            <w:pPr>
              <w:suppressAutoHyphens/>
              <w:rPr>
                <w:rFonts w:cstheme="minorHAnsi"/>
                <w:sz w:val="18"/>
                <w:szCs w:val="18"/>
              </w:rPr>
            </w:pPr>
            <w:r w:rsidRPr="00B30B66">
              <w:rPr>
                <w:rFonts w:cstheme="minorHAnsi"/>
                <w:sz w:val="18"/>
                <w:szCs w:val="18"/>
              </w:rPr>
              <w:t>10 03 16</w:t>
            </w:r>
          </w:p>
        </w:tc>
        <w:tc>
          <w:tcPr>
            <w:tcW w:w="2101" w:type="dxa"/>
            <w:vAlign w:val="center"/>
          </w:tcPr>
          <w:p w14:paraId="24E35557" w14:textId="0EC142DF" w:rsidR="00B630CD" w:rsidRPr="00B30B66" w:rsidRDefault="00B630CD" w:rsidP="00B630CD">
            <w:pPr>
              <w:suppressAutoHyphens/>
              <w:rPr>
                <w:rFonts w:cstheme="minorHAnsi"/>
                <w:sz w:val="18"/>
                <w:szCs w:val="18"/>
              </w:rPr>
            </w:pPr>
            <w:r w:rsidRPr="00B30B66">
              <w:rPr>
                <w:rFonts w:cstheme="minorHAnsi"/>
                <w:sz w:val="18"/>
                <w:szCs w:val="18"/>
              </w:rPr>
              <w:t>Zgary z wytopu inne niż wymienione w 10 03 15</w:t>
            </w:r>
          </w:p>
        </w:tc>
        <w:tc>
          <w:tcPr>
            <w:tcW w:w="1584" w:type="dxa"/>
            <w:vAlign w:val="center"/>
          </w:tcPr>
          <w:p w14:paraId="404DB5AF" w14:textId="23EEAAC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03FD491" w14:textId="1CE39BA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BCA77EC" w14:textId="62D7DBB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4BDB30A" w14:textId="77777777" w:rsidTr="002C1935">
        <w:trPr>
          <w:gridAfter w:val="2"/>
          <w:wAfter w:w="3168" w:type="dxa"/>
        </w:trPr>
        <w:tc>
          <w:tcPr>
            <w:tcW w:w="562" w:type="dxa"/>
            <w:vAlign w:val="center"/>
          </w:tcPr>
          <w:p w14:paraId="4755E076" w14:textId="3240FC6F" w:rsidR="00B630CD" w:rsidRPr="00B30B66" w:rsidRDefault="00B630CD" w:rsidP="00B630CD">
            <w:pPr>
              <w:suppressAutoHyphens/>
              <w:rPr>
                <w:rFonts w:cstheme="minorHAnsi"/>
                <w:sz w:val="18"/>
                <w:szCs w:val="18"/>
              </w:rPr>
            </w:pPr>
            <w:r w:rsidRPr="00B30B66">
              <w:rPr>
                <w:rFonts w:cstheme="minorHAnsi"/>
                <w:sz w:val="18"/>
                <w:szCs w:val="18"/>
              </w:rPr>
              <w:t>59.</w:t>
            </w:r>
          </w:p>
        </w:tc>
        <w:tc>
          <w:tcPr>
            <w:tcW w:w="1560" w:type="dxa"/>
            <w:vAlign w:val="center"/>
          </w:tcPr>
          <w:p w14:paraId="4490F525" w14:textId="57A8441A" w:rsidR="00B630CD" w:rsidRPr="00B30B66" w:rsidRDefault="00B630CD" w:rsidP="00B630CD">
            <w:pPr>
              <w:suppressAutoHyphens/>
              <w:rPr>
                <w:rFonts w:cstheme="minorHAnsi"/>
                <w:sz w:val="18"/>
                <w:szCs w:val="18"/>
              </w:rPr>
            </w:pPr>
            <w:r w:rsidRPr="00B30B66">
              <w:rPr>
                <w:rFonts w:cstheme="minorHAnsi"/>
                <w:sz w:val="18"/>
                <w:szCs w:val="18"/>
              </w:rPr>
              <w:t>10 03 18</w:t>
            </w:r>
          </w:p>
        </w:tc>
        <w:tc>
          <w:tcPr>
            <w:tcW w:w="2101" w:type="dxa"/>
            <w:vAlign w:val="center"/>
          </w:tcPr>
          <w:p w14:paraId="081963F6" w14:textId="6D498A23" w:rsidR="00B630CD" w:rsidRPr="00B30B66" w:rsidRDefault="00B630CD" w:rsidP="00B630CD">
            <w:pPr>
              <w:suppressAutoHyphens/>
              <w:rPr>
                <w:rFonts w:cstheme="minorHAnsi"/>
                <w:sz w:val="18"/>
                <w:szCs w:val="18"/>
              </w:rPr>
            </w:pPr>
            <w:r w:rsidRPr="00B30B66">
              <w:rPr>
                <w:rFonts w:cstheme="minorHAnsi"/>
                <w:sz w:val="18"/>
                <w:szCs w:val="18"/>
              </w:rPr>
              <w:t>Odpady zawierające węgiel z produkcji anod inne niż wymienione w 10 03 17</w:t>
            </w:r>
          </w:p>
        </w:tc>
        <w:tc>
          <w:tcPr>
            <w:tcW w:w="1584" w:type="dxa"/>
            <w:vAlign w:val="center"/>
          </w:tcPr>
          <w:p w14:paraId="511C8DD6" w14:textId="16198B2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F7A30CB" w14:textId="2EEC5CB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DAEC4B9" w14:textId="3CACAB1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694DAEE" w14:textId="77777777" w:rsidTr="002C1935">
        <w:trPr>
          <w:gridAfter w:val="2"/>
          <w:wAfter w:w="3168" w:type="dxa"/>
        </w:trPr>
        <w:tc>
          <w:tcPr>
            <w:tcW w:w="562" w:type="dxa"/>
            <w:vAlign w:val="center"/>
          </w:tcPr>
          <w:p w14:paraId="0C8A6B91" w14:textId="0220F177" w:rsidR="00B630CD" w:rsidRPr="00B30B66" w:rsidRDefault="00B630CD" w:rsidP="00B630CD">
            <w:pPr>
              <w:suppressAutoHyphens/>
              <w:rPr>
                <w:rFonts w:cstheme="minorHAnsi"/>
                <w:sz w:val="18"/>
                <w:szCs w:val="18"/>
              </w:rPr>
            </w:pPr>
            <w:r w:rsidRPr="00B30B66">
              <w:rPr>
                <w:rFonts w:cstheme="minorHAnsi"/>
                <w:sz w:val="18"/>
                <w:szCs w:val="18"/>
              </w:rPr>
              <w:t>60.</w:t>
            </w:r>
          </w:p>
        </w:tc>
        <w:tc>
          <w:tcPr>
            <w:tcW w:w="1560" w:type="dxa"/>
            <w:vAlign w:val="center"/>
          </w:tcPr>
          <w:p w14:paraId="354D407D" w14:textId="30F81EEB" w:rsidR="00B630CD" w:rsidRPr="00B30B66" w:rsidRDefault="00B630CD" w:rsidP="00B630CD">
            <w:pPr>
              <w:suppressAutoHyphens/>
              <w:rPr>
                <w:rFonts w:cstheme="minorHAnsi"/>
                <w:sz w:val="18"/>
                <w:szCs w:val="18"/>
              </w:rPr>
            </w:pPr>
            <w:r w:rsidRPr="00B30B66">
              <w:rPr>
                <w:rFonts w:cstheme="minorHAnsi"/>
                <w:sz w:val="18"/>
                <w:szCs w:val="18"/>
              </w:rPr>
              <w:t>10 03 20</w:t>
            </w:r>
          </w:p>
        </w:tc>
        <w:tc>
          <w:tcPr>
            <w:tcW w:w="2101" w:type="dxa"/>
            <w:vAlign w:val="center"/>
          </w:tcPr>
          <w:p w14:paraId="6FAFD8B1" w14:textId="39C6F1BE" w:rsidR="00B630CD" w:rsidRPr="00B30B66" w:rsidRDefault="00B630CD" w:rsidP="00B630CD">
            <w:pPr>
              <w:suppressAutoHyphens/>
              <w:rPr>
                <w:rFonts w:cstheme="minorHAnsi"/>
                <w:sz w:val="18"/>
                <w:szCs w:val="18"/>
              </w:rPr>
            </w:pPr>
            <w:r w:rsidRPr="00B30B66">
              <w:rPr>
                <w:rFonts w:cstheme="minorHAnsi"/>
                <w:sz w:val="18"/>
                <w:szCs w:val="18"/>
              </w:rPr>
              <w:t>Pyły z gazów odlotowych inne niż wymienione w 10 03 19</w:t>
            </w:r>
          </w:p>
        </w:tc>
        <w:tc>
          <w:tcPr>
            <w:tcW w:w="1584" w:type="dxa"/>
            <w:vAlign w:val="center"/>
          </w:tcPr>
          <w:p w14:paraId="481903F9" w14:textId="49B5EF4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2BA4319" w14:textId="17C6FF5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EACCF2E" w14:textId="483F2EE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396F19D" w14:textId="77777777" w:rsidTr="002C1935">
        <w:trPr>
          <w:gridAfter w:val="2"/>
          <w:wAfter w:w="3168" w:type="dxa"/>
        </w:trPr>
        <w:tc>
          <w:tcPr>
            <w:tcW w:w="562" w:type="dxa"/>
            <w:vAlign w:val="center"/>
          </w:tcPr>
          <w:p w14:paraId="179F7DF5" w14:textId="44DC0C1E" w:rsidR="00B630CD" w:rsidRPr="00B30B66" w:rsidRDefault="00B630CD" w:rsidP="00B630CD">
            <w:pPr>
              <w:suppressAutoHyphens/>
              <w:rPr>
                <w:rFonts w:cstheme="minorHAnsi"/>
                <w:sz w:val="18"/>
                <w:szCs w:val="18"/>
              </w:rPr>
            </w:pPr>
            <w:r w:rsidRPr="00B30B66">
              <w:rPr>
                <w:rFonts w:cstheme="minorHAnsi"/>
                <w:sz w:val="18"/>
                <w:szCs w:val="18"/>
              </w:rPr>
              <w:t>61.</w:t>
            </w:r>
          </w:p>
        </w:tc>
        <w:tc>
          <w:tcPr>
            <w:tcW w:w="1560" w:type="dxa"/>
            <w:vAlign w:val="center"/>
          </w:tcPr>
          <w:p w14:paraId="5CAFDAE5" w14:textId="24C55241" w:rsidR="00B630CD" w:rsidRPr="00B30B66" w:rsidRDefault="00B630CD" w:rsidP="00B630CD">
            <w:pPr>
              <w:suppressAutoHyphens/>
              <w:rPr>
                <w:rFonts w:cstheme="minorHAnsi"/>
                <w:sz w:val="18"/>
                <w:szCs w:val="18"/>
              </w:rPr>
            </w:pPr>
            <w:r w:rsidRPr="00B30B66">
              <w:rPr>
                <w:rFonts w:cstheme="minorHAnsi"/>
                <w:sz w:val="18"/>
                <w:szCs w:val="18"/>
              </w:rPr>
              <w:t>10 03 22</w:t>
            </w:r>
          </w:p>
        </w:tc>
        <w:tc>
          <w:tcPr>
            <w:tcW w:w="2101" w:type="dxa"/>
            <w:vAlign w:val="center"/>
          </w:tcPr>
          <w:p w14:paraId="616D7A8D" w14:textId="40F160DA" w:rsidR="00B630CD" w:rsidRPr="00B30B66" w:rsidRDefault="00B630CD" w:rsidP="00B630CD">
            <w:pPr>
              <w:suppressAutoHyphens/>
              <w:rPr>
                <w:rFonts w:cstheme="minorHAnsi"/>
                <w:sz w:val="18"/>
                <w:szCs w:val="18"/>
              </w:rPr>
            </w:pPr>
            <w:r w:rsidRPr="00B30B66">
              <w:rPr>
                <w:rFonts w:cstheme="minorHAnsi"/>
                <w:sz w:val="18"/>
                <w:szCs w:val="18"/>
              </w:rPr>
              <w:t>Inne cząstki stałe i pyły (łącznie z pyłami z młynów kulowych) inne niż wymienione w 10 03 21</w:t>
            </w:r>
          </w:p>
        </w:tc>
        <w:tc>
          <w:tcPr>
            <w:tcW w:w="1584" w:type="dxa"/>
            <w:vAlign w:val="center"/>
          </w:tcPr>
          <w:p w14:paraId="40035AA0" w14:textId="63A89D2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BB87913" w14:textId="1B8E209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F09BCA5" w14:textId="368533A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8F20496" w14:textId="77777777" w:rsidTr="002C1935">
        <w:trPr>
          <w:gridAfter w:val="2"/>
          <w:wAfter w:w="3168" w:type="dxa"/>
        </w:trPr>
        <w:tc>
          <w:tcPr>
            <w:tcW w:w="562" w:type="dxa"/>
            <w:vAlign w:val="center"/>
          </w:tcPr>
          <w:p w14:paraId="10BFEE8D" w14:textId="56BFF248" w:rsidR="00B630CD" w:rsidRPr="00B30B66" w:rsidRDefault="00B630CD" w:rsidP="00B630CD">
            <w:pPr>
              <w:suppressAutoHyphens/>
              <w:rPr>
                <w:rFonts w:cstheme="minorHAnsi"/>
                <w:sz w:val="18"/>
                <w:szCs w:val="18"/>
              </w:rPr>
            </w:pPr>
            <w:r w:rsidRPr="00B30B66">
              <w:rPr>
                <w:rFonts w:cstheme="minorHAnsi"/>
                <w:sz w:val="18"/>
                <w:szCs w:val="18"/>
              </w:rPr>
              <w:t>62.</w:t>
            </w:r>
          </w:p>
        </w:tc>
        <w:tc>
          <w:tcPr>
            <w:tcW w:w="1560" w:type="dxa"/>
            <w:vAlign w:val="center"/>
          </w:tcPr>
          <w:p w14:paraId="2E2F5AE2" w14:textId="0FA565D4" w:rsidR="00B630CD" w:rsidRPr="00B30B66" w:rsidRDefault="00B630CD" w:rsidP="00B630CD">
            <w:pPr>
              <w:suppressAutoHyphens/>
              <w:rPr>
                <w:rFonts w:cstheme="minorHAnsi"/>
                <w:sz w:val="18"/>
                <w:szCs w:val="18"/>
              </w:rPr>
            </w:pPr>
            <w:r w:rsidRPr="00B30B66">
              <w:rPr>
                <w:rFonts w:cstheme="minorHAnsi"/>
                <w:sz w:val="18"/>
                <w:szCs w:val="18"/>
              </w:rPr>
              <w:t>10 03 24</w:t>
            </w:r>
          </w:p>
        </w:tc>
        <w:tc>
          <w:tcPr>
            <w:tcW w:w="2101" w:type="dxa"/>
            <w:vAlign w:val="center"/>
          </w:tcPr>
          <w:p w14:paraId="69BE6AC3" w14:textId="5740413E"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03 23</w:t>
            </w:r>
          </w:p>
        </w:tc>
        <w:tc>
          <w:tcPr>
            <w:tcW w:w="1584" w:type="dxa"/>
            <w:vAlign w:val="center"/>
          </w:tcPr>
          <w:p w14:paraId="4912B2CD" w14:textId="56A2BE4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D6234E4" w14:textId="3F71AA3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B940789" w14:textId="069C249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679A1BF" w14:textId="77777777" w:rsidTr="002C1935">
        <w:trPr>
          <w:gridAfter w:val="2"/>
          <w:wAfter w:w="3168" w:type="dxa"/>
        </w:trPr>
        <w:tc>
          <w:tcPr>
            <w:tcW w:w="562" w:type="dxa"/>
            <w:vAlign w:val="center"/>
          </w:tcPr>
          <w:p w14:paraId="67A6C508" w14:textId="0ABB83E7" w:rsidR="00B630CD" w:rsidRPr="00B30B66" w:rsidRDefault="00B630CD" w:rsidP="00B630CD">
            <w:pPr>
              <w:suppressAutoHyphens/>
              <w:rPr>
                <w:rFonts w:cstheme="minorHAnsi"/>
                <w:sz w:val="18"/>
                <w:szCs w:val="18"/>
              </w:rPr>
            </w:pPr>
            <w:r w:rsidRPr="00B30B66">
              <w:rPr>
                <w:rFonts w:cstheme="minorHAnsi"/>
                <w:sz w:val="18"/>
                <w:szCs w:val="18"/>
              </w:rPr>
              <w:t>63.</w:t>
            </w:r>
          </w:p>
        </w:tc>
        <w:tc>
          <w:tcPr>
            <w:tcW w:w="1560" w:type="dxa"/>
            <w:vAlign w:val="center"/>
          </w:tcPr>
          <w:p w14:paraId="03E1BC3F" w14:textId="2E0A4625" w:rsidR="00B630CD" w:rsidRPr="00B30B66" w:rsidRDefault="00B630CD" w:rsidP="00B630CD">
            <w:pPr>
              <w:suppressAutoHyphens/>
              <w:rPr>
                <w:rFonts w:cstheme="minorHAnsi"/>
                <w:sz w:val="18"/>
                <w:szCs w:val="18"/>
              </w:rPr>
            </w:pPr>
            <w:r w:rsidRPr="00B30B66">
              <w:rPr>
                <w:rFonts w:cstheme="minorHAnsi"/>
                <w:sz w:val="18"/>
                <w:szCs w:val="18"/>
              </w:rPr>
              <w:t>10 03 26</w:t>
            </w:r>
          </w:p>
        </w:tc>
        <w:tc>
          <w:tcPr>
            <w:tcW w:w="2101" w:type="dxa"/>
            <w:vAlign w:val="center"/>
          </w:tcPr>
          <w:p w14:paraId="05FF656D" w14:textId="7CCB2D6C"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0A0015">
              <w:rPr>
                <w:rFonts w:cstheme="minorHAnsi"/>
                <w:sz w:val="18"/>
                <w:szCs w:val="18"/>
              </w:rPr>
              <w:br/>
            </w:r>
            <w:r w:rsidRPr="00B30B66">
              <w:rPr>
                <w:rFonts w:cstheme="minorHAnsi"/>
                <w:sz w:val="18"/>
                <w:szCs w:val="18"/>
              </w:rPr>
              <w:t>z oczyszczania gazów odlotowych inne niż wymienione w 10 03 25</w:t>
            </w:r>
          </w:p>
        </w:tc>
        <w:tc>
          <w:tcPr>
            <w:tcW w:w="1584" w:type="dxa"/>
            <w:vAlign w:val="center"/>
          </w:tcPr>
          <w:p w14:paraId="31E2C457" w14:textId="3C69CDE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3930ADB" w14:textId="1A316BA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B1457D1" w14:textId="74FB370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24AB15E" w14:textId="77777777" w:rsidTr="002C1935">
        <w:trPr>
          <w:gridAfter w:val="2"/>
          <w:wAfter w:w="3168" w:type="dxa"/>
        </w:trPr>
        <w:tc>
          <w:tcPr>
            <w:tcW w:w="562" w:type="dxa"/>
            <w:vAlign w:val="center"/>
          </w:tcPr>
          <w:p w14:paraId="333F1EC3" w14:textId="19A28456" w:rsidR="00B630CD" w:rsidRPr="00B30B66" w:rsidRDefault="00B630CD" w:rsidP="00B630CD">
            <w:pPr>
              <w:suppressAutoHyphens/>
              <w:rPr>
                <w:rFonts w:cstheme="minorHAnsi"/>
                <w:sz w:val="18"/>
                <w:szCs w:val="18"/>
              </w:rPr>
            </w:pPr>
            <w:r w:rsidRPr="00B30B66">
              <w:rPr>
                <w:rFonts w:cstheme="minorHAnsi"/>
                <w:sz w:val="18"/>
                <w:szCs w:val="18"/>
              </w:rPr>
              <w:t>64.</w:t>
            </w:r>
          </w:p>
        </w:tc>
        <w:tc>
          <w:tcPr>
            <w:tcW w:w="1560" w:type="dxa"/>
            <w:vAlign w:val="center"/>
          </w:tcPr>
          <w:p w14:paraId="178BFAC8" w14:textId="1A7FBFFF" w:rsidR="00B630CD" w:rsidRPr="00B30B66" w:rsidRDefault="00B630CD" w:rsidP="00B630CD">
            <w:pPr>
              <w:suppressAutoHyphens/>
              <w:rPr>
                <w:rFonts w:cstheme="minorHAnsi"/>
                <w:sz w:val="18"/>
                <w:szCs w:val="18"/>
              </w:rPr>
            </w:pPr>
            <w:r w:rsidRPr="00B30B66">
              <w:rPr>
                <w:rFonts w:cstheme="minorHAnsi"/>
                <w:sz w:val="18"/>
                <w:szCs w:val="18"/>
              </w:rPr>
              <w:t>10 03 28</w:t>
            </w:r>
          </w:p>
        </w:tc>
        <w:tc>
          <w:tcPr>
            <w:tcW w:w="2101" w:type="dxa"/>
            <w:vAlign w:val="center"/>
          </w:tcPr>
          <w:p w14:paraId="70207942" w14:textId="31F56684"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03 27</w:t>
            </w:r>
          </w:p>
        </w:tc>
        <w:tc>
          <w:tcPr>
            <w:tcW w:w="1584" w:type="dxa"/>
            <w:vAlign w:val="center"/>
          </w:tcPr>
          <w:p w14:paraId="28D8D86E" w14:textId="420E092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1F3CCC1" w14:textId="0CFFA92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102C4F5" w14:textId="4707E7C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903389C" w14:textId="77777777" w:rsidTr="002C1935">
        <w:trPr>
          <w:gridAfter w:val="2"/>
          <w:wAfter w:w="3168" w:type="dxa"/>
        </w:trPr>
        <w:tc>
          <w:tcPr>
            <w:tcW w:w="562" w:type="dxa"/>
            <w:vAlign w:val="center"/>
          </w:tcPr>
          <w:p w14:paraId="068305C5" w14:textId="051BE165" w:rsidR="00B630CD" w:rsidRPr="00B30B66" w:rsidRDefault="00B630CD" w:rsidP="00B630CD">
            <w:pPr>
              <w:suppressAutoHyphens/>
              <w:rPr>
                <w:rFonts w:cstheme="minorHAnsi"/>
                <w:sz w:val="18"/>
                <w:szCs w:val="18"/>
              </w:rPr>
            </w:pPr>
            <w:r w:rsidRPr="00B30B66">
              <w:rPr>
                <w:rFonts w:cstheme="minorHAnsi"/>
                <w:sz w:val="18"/>
                <w:szCs w:val="18"/>
              </w:rPr>
              <w:t>65.</w:t>
            </w:r>
          </w:p>
        </w:tc>
        <w:tc>
          <w:tcPr>
            <w:tcW w:w="1560" w:type="dxa"/>
            <w:vAlign w:val="center"/>
          </w:tcPr>
          <w:p w14:paraId="6B8106E5" w14:textId="4A3DBA94" w:rsidR="00B630CD" w:rsidRPr="00B30B66" w:rsidRDefault="00B630CD" w:rsidP="00B630CD">
            <w:pPr>
              <w:suppressAutoHyphens/>
              <w:rPr>
                <w:rFonts w:cstheme="minorHAnsi"/>
                <w:sz w:val="18"/>
                <w:szCs w:val="18"/>
              </w:rPr>
            </w:pPr>
            <w:r w:rsidRPr="00B30B66">
              <w:rPr>
                <w:rFonts w:cstheme="minorHAnsi"/>
                <w:sz w:val="18"/>
                <w:szCs w:val="18"/>
              </w:rPr>
              <w:t>10 03 30</w:t>
            </w:r>
          </w:p>
        </w:tc>
        <w:tc>
          <w:tcPr>
            <w:tcW w:w="2101" w:type="dxa"/>
            <w:vAlign w:val="center"/>
          </w:tcPr>
          <w:p w14:paraId="4FF27618" w14:textId="68D1CD0A" w:rsidR="00B630CD" w:rsidRPr="00B30B66" w:rsidRDefault="00B630CD" w:rsidP="00B630CD">
            <w:pPr>
              <w:suppressAutoHyphens/>
              <w:rPr>
                <w:rFonts w:cstheme="minorHAnsi"/>
                <w:sz w:val="18"/>
                <w:szCs w:val="18"/>
              </w:rPr>
            </w:pPr>
            <w:r w:rsidRPr="00B30B66">
              <w:rPr>
                <w:rFonts w:cstheme="minorHAnsi"/>
                <w:sz w:val="18"/>
                <w:szCs w:val="18"/>
              </w:rPr>
              <w:t xml:space="preserve">Odpady z przetwarzania słonych żużli i czarnych kożuchów żużlowych inne niż wymienione </w:t>
            </w:r>
            <w:r>
              <w:rPr>
                <w:rFonts w:cstheme="minorHAnsi"/>
                <w:sz w:val="18"/>
                <w:szCs w:val="18"/>
              </w:rPr>
              <w:br/>
            </w:r>
            <w:r w:rsidRPr="00B30B66">
              <w:rPr>
                <w:rFonts w:cstheme="minorHAnsi"/>
                <w:sz w:val="18"/>
                <w:szCs w:val="18"/>
              </w:rPr>
              <w:t>w 10 03 29</w:t>
            </w:r>
          </w:p>
        </w:tc>
        <w:tc>
          <w:tcPr>
            <w:tcW w:w="1584" w:type="dxa"/>
            <w:vAlign w:val="center"/>
          </w:tcPr>
          <w:p w14:paraId="23A94B77" w14:textId="2F81703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0C0D86B" w14:textId="3B4E1BE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13B3F95" w14:textId="3E925A0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8D16E12" w14:textId="77777777" w:rsidTr="002C1935">
        <w:trPr>
          <w:gridAfter w:val="2"/>
          <w:wAfter w:w="3168" w:type="dxa"/>
        </w:trPr>
        <w:tc>
          <w:tcPr>
            <w:tcW w:w="562" w:type="dxa"/>
            <w:vAlign w:val="center"/>
          </w:tcPr>
          <w:p w14:paraId="5B9F675A" w14:textId="77153EEC" w:rsidR="00B630CD" w:rsidRPr="00B30B66" w:rsidRDefault="00B630CD" w:rsidP="00B630CD">
            <w:pPr>
              <w:suppressAutoHyphens/>
              <w:rPr>
                <w:rFonts w:cstheme="minorHAnsi"/>
                <w:sz w:val="18"/>
                <w:szCs w:val="18"/>
              </w:rPr>
            </w:pPr>
            <w:r w:rsidRPr="00B30B66">
              <w:rPr>
                <w:rFonts w:cstheme="minorHAnsi"/>
                <w:sz w:val="18"/>
                <w:szCs w:val="18"/>
              </w:rPr>
              <w:t>66.</w:t>
            </w:r>
          </w:p>
        </w:tc>
        <w:tc>
          <w:tcPr>
            <w:tcW w:w="1560" w:type="dxa"/>
            <w:vAlign w:val="center"/>
          </w:tcPr>
          <w:p w14:paraId="0D4CC7C2" w14:textId="68363E22" w:rsidR="00B630CD" w:rsidRPr="00B30B66" w:rsidRDefault="00B630CD" w:rsidP="00B630CD">
            <w:pPr>
              <w:suppressAutoHyphens/>
              <w:rPr>
                <w:rFonts w:cstheme="minorHAnsi"/>
                <w:sz w:val="18"/>
                <w:szCs w:val="18"/>
              </w:rPr>
            </w:pPr>
            <w:r w:rsidRPr="00B30B66">
              <w:rPr>
                <w:rFonts w:cstheme="minorHAnsi"/>
                <w:sz w:val="18"/>
                <w:szCs w:val="18"/>
              </w:rPr>
              <w:t>10 03 99</w:t>
            </w:r>
          </w:p>
        </w:tc>
        <w:tc>
          <w:tcPr>
            <w:tcW w:w="2101" w:type="dxa"/>
            <w:vAlign w:val="center"/>
          </w:tcPr>
          <w:p w14:paraId="55980BB5" w14:textId="03FA9471"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505FB5E" w14:textId="13BAA20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1890C1C" w14:textId="6A6C077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1A2422C" w14:textId="4D68365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A5B3DC7" w14:textId="77777777" w:rsidTr="002C1935">
        <w:trPr>
          <w:gridAfter w:val="2"/>
          <w:wAfter w:w="3168" w:type="dxa"/>
        </w:trPr>
        <w:tc>
          <w:tcPr>
            <w:tcW w:w="562" w:type="dxa"/>
            <w:vAlign w:val="center"/>
          </w:tcPr>
          <w:p w14:paraId="75788B71" w14:textId="1AEC5212" w:rsidR="00B630CD" w:rsidRPr="00B30B66" w:rsidRDefault="00B630CD" w:rsidP="00B630CD">
            <w:pPr>
              <w:suppressAutoHyphens/>
              <w:rPr>
                <w:rFonts w:cstheme="minorHAnsi"/>
                <w:sz w:val="18"/>
                <w:szCs w:val="18"/>
              </w:rPr>
            </w:pPr>
            <w:r w:rsidRPr="00B30B66">
              <w:rPr>
                <w:rFonts w:cstheme="minorHAnsi"/>
                <w:sz w:val="18"/>
                <w:szCs w:val="18"/>
              </w:rPr>
              <w:t>67.</w:t>
            </w:r>
          </w:p>
        </w:tc>
        <w:tc>
          <w:tcPr>
            <w:tcW w:w="1560" w:type="dxa"/>
            <w:vAlign w:val="center"/>
          </w:tcPr>
          <w:p w14:paraId="2C8A6543" w14:textId="677A0920" w:rsidR="00B630CD" w:rsidRPr="00B30B66" w:rsidRDefault="00B630CD" w:rsidP="00B630CD">
            <w:pPr>
              <w:suppressAutoHyphens/>
              <w:rPr>
                <w:rFonts w:cstheme="minorHAnsi"/>
                <w:sz w:val="18"/>
                <w:szCs w:val="18"/>
              </w:rPr>
            </w:pPr>
            <w:r w:rsidRPr="00B30B66">
              <w:rPr>
                <w:rFonts w:cstheme="minorHAnsi"/>
                <w:sz w:val="18"/>
                <w:szCs w:val="18"/>
              </w:rPr>
              <w:t>10 04 10</w:t>
            </w:r>
          </w:p>
        </w:tc>
        <w:tc>
          <w:tcPr>
            <w:tcW w:w="2101" w:type="dxa"/>
            <w:vAlign w:val="center"/>
          </w:tcPr>
          <w:p w14:paraId="545B94E1" w14:textId="4FBCF900"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04 09</w:t>
            </w:r>
          </w:p>
        </w:tc>
        <w:tc>
          <w:tcPr>
            <w:tcW w:w="1584" w:type="dxa"/>
            <w:vAlign w:val="center"/>
          </w:tcPr>
          <w:p w14:paraId="586B57E6" w14:textId="79E7D62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917FC6E" w14:textId="5F4924D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83BD4B1" w14:textId="141848A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DFCA7BB" w14:textId="77777777" w:rsidTr="002C1935">
        <w:trPr>
          <w:gridAfter w:val="2"/>
          <w:wAfter w:w="3168" w:type="dxa"/>
        </w:trPr>
        <w:tc>
          <w:tcPr>
            <w:tcW w:w="562" w:type="dxa"/>
            <w:vAlign w:val="center"/>
          </w:tcPr>
          <w:p w14:paraId="295DCCF7" w14:textId="13180108" w:rsidR="00B630CD" w:rsidRPr="00B30B66" w:rsidRDefault="00B630CD" w:rsidP="00B630CD">
            <w:pPr>
              <w:suppressAutoHyphens/>
              <w:rPr>
                <w:rFonts w:cstheme="minorHAnsi"/>
                <w:sz w:val="18"/>
                <w:szCs w:val="18"/>
              </w:rPr>
            </w:pPr>
            <w:r w:rsidRPr="00B30B66">
              <w:rPr>
                <w:rFonts w:cstheme="minorHAnsi"/>
                <w:sz w:val="18"/>
                <w:szCs w:val="18"/>
              </w:rPr>
              <w:t>68.</w:t>
            </w:r>
          </w:p>
        </w:tc>
        <w:tc>
          <w:tcPr>
            <w:tcW w:w="1560" w:type="dxa"/>
            <w:vAlign w:val="center"/>
          </w:tcPr>
          <w:p w14:paraId="0E8CF920" w14:textId="3D67BE19" w:rsidR="00B630CD" w:rsidRPr="00B30B66" w:rsidRDefault="00B630CD" w:rsidP="00B630CD">
            <w:pPr>
              <w:suppressAutoHyphens/>
              <w:rPr>
                <w:rFonts w:cstheme="minorHAnsi"/>
                <w:sz w:val="18"/>
                <w:szCs w:val="18"/>
              </w:rPr>
            </w:pPr>
            <w:r w:rsidRPr="00B30B66">
              <w:rPr>
                <w:rFonts w:cstheme="minorHAnsi"/>
                <w:sz w:val="18"/>
                <w:szCs w:val="18"/>
              </w:rPr>
              <w:t>10 04 99</w:t>
            </w:r>
          </w:p>
        </w:tc>
        <w:tc>
          <w:tcPr>
            <w:tcW w:w="2101" w:type="dxa"/>
            <w:vAlign w:val="center"/>
          </w:tcPr>
          <w:p w14:paraId="513DE87C" w14:textId="4FF48F43"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4F0CCF29" w14:textId="4E0F01D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9744A3C" w14:textId="17C7E9A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D50C0AE" w14:textId="6B5B9C0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684BD22" w14:textId="77777777" w:rsidTr="002C1935">
        <w:trPr>
          <w:gridAfter w:val="2"/>
          <w:wAfter w:w="3168" w:type="dxa"/>
        </w:trPr>
        <w:tc>
          <w:tcPr>
            <w:tcW w:w="562" w:type="dxa"/>
            <w:vAlign w:val="center"/>
          </w:tcPr>
          <w:p w14:paraId="40BB8694" w14:textId="69A8FDA8" w:rsidR="00B630CD" w:rsidRPr="00B30B66" w:rsidRDefault="00B630CD" w:rsidP="00B630CD">
            <w:pPr>
              <w:suppressAutoHyphens/>
              <w:rPr>
                <w:rFonts w:cstheme="minorHAnsi"/>
                <w:sz w:val="18"/>
                <w:szCs w:val="18"/>
              </w:rPr>
            </w:pPr>
            <w:r w:rsidRPr="00B30B66">
              <w:rPr>
                <w:rFonts w:cstheme="minorHAnsi"/>
                <w:sz w:val="18"/>
                <w:szCs w:val="18"/>
              </w:rPr>
              <w:t>69.</w:t>
            </w:r>
          </w:p>
        </w:tc>
        <w:tc>
          <w:tcPr>
            <w:tcW w:w="1560" w:type="dxa"/>
            <w:vAlign w:val="center"/>
          </w:tcPr>
          <w:p w14:paraId="7526A6D7" w14:textId="5CD11D05" w:rsidR="00B630CD" w:rsidRPr="00B30B66" w:rsidRDefault="00B630CD" w:rsidP="00B630CD">
            <w:pPr>
              <w:suppressAutoHyphens/>
              <w:rPr>
                <w:rFonts w:cstheme="minorHAnsi"/>
                <w:sz w:val="18"/>
                <w:szCs w:val="18"/>
              </w:rPr>
            </w:pPr>
            <w:r w:rsidRPr="00B30B66">
              <w:rPr>
                <w:rFonts w:cstheme="minorHAnsi"/>
                <w:sz w:val="18"/>
                <w:szCs w:val="18"/>
              </w:rPr>
              <w:t>10 05 01</w:t>
            </w:r>
          </w:p>
        </w:tc>
        <w:tc>
          <w:tcPr>
            <w:tcW w:w="2101" w:type="dxa"/>
            <w:vAlign w:val="center"/>
          </w:tcPr>
          <w:p w14:paraId="66DB8675" w14:textId="53B3DB76" w:rsidR="00B630CD" w:rsidRPr="00B30B66" w:rsidRDefault="00B630CD" w:rsidP="00B630CD">
            <w:pPr>
              <w:suppressAutoHyphens/>
              <w:rPr>
                <w:rFonts w:cstheme="minorHAnsi"/>
                <w:sz w:val="18"/>
                <w:szCs w:val="18"/>
              </w:rPr>
            </w:pPr>
            <w:r w:rsidRPr="00B30B66">
              <w:rPr>
                <w:rFonts w:cstheme="minorHAnsi"/>
                <w:sz w:val="18"/>
                <w:szCs w:val="18"/>
              </w:rPr>
              <w:t xml:space="preserve">Żużle z produkcji pierwotnej i wtórnej </w:t>
            </w:r>
            <w:r>
              <w:rPr>
                <w:rFonts w:cstheme="minorHAnsi"/>
                <w:sz w:val="18"/>
                <w:szCs w:val="18"/>
              </w:rPr>
              <w:br/>
            </w:r>
            <w:r w:rsidRPr="00B30B66">
              <w:rPr>
                <w:rFonts w:cstheme="minorHAnsi"/>
                <w:sz w:val="18"/>
                <w:szCs w:val="18"/>
              </w:rPr>
              <w:t>(z wyłączeniem 10 05 80)</w:t>
            </w:r>
          </w:p>
        </w:tc>
        <w:tc>
          <w:tcPr>
            <w:tcW w:w="1584" w:type="dxa"/>
            <w:vAlign w:val="center"/>
          </w:tcPr>
          <w:p w14:paraId="0EC21631" w14:textId="30C74C9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6DA078E" w14:textId="047C537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5609D71" w14:textId="309B705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DA4A569" w14:textId="77777777" w:rsidTr="002C1935">
        <w:trPr>
          <w:gridAfter w:val="2"/>
          <w:wAfter w:w="3168" w:type="dxa"/>
        </w:trPr>
        <w:tc>
          <w:tcPr>
            <w:tcW w:w="562" w:type="dxa"/>
            <w:vAlign w:val="center"/>
          </w:tcPr>
          <w:p w14:paraId="3D58AD53" w14:textId="316ACF8C" w:rsidR="00B630CD" w:rsidRPr="00B30B66" w:rsidRDefault="00B630CD" w:rsidP="00B630CD">
            <w:pPr>
              <w:suppressAutoHyphens/>
              <w:rPr>
                <w:rFonts w:cstheme="minorHAnsi"/>
                <w:sz w:val="18"/>
                <w:szCs w:val="18"/>
              </w:rPr>
            </w:pPr>
            <w:r w:rsidRPr="00B30B66">
              <w:rPr>
                <w:rFonts w:cstheme="minorHAnsi"/>
                <w:sz w:val="18"/>
                <w:szCs w:val="18"/>
              </w:rPr>
              <w:t>70.</w:t>
            </w:r>
          </w:p>
        </w:tc>
        <w:tc>
          <w:tcPr>
            <w:tcW w:w="1560" w:type="dxa"/>
            <w:vAlign w:val="center"/>
          </w:tcPr>
          <w:p w14:paraId="0DFE192E" w14:textId="5C73C60B" w:rsidR="00B630CD" w:rsidRPr="00B30B66" w:rsidRDefault="00B630CD" w:rsidP="00B630CD">
            <w:pPr>
              <w:suppressAutoHyphens/>
              <w:rPr>
                <w:rFonts w:cstheme="minorHAnsi"/>
                <w:sz w:val="18"/>
                <w:szCs w:val="18"/>
              </w:rPr>
            </w:pPr>
            <w:r w:rsidRPr="00B30B66">
              <w:rPr>
                <w:rFonts w:cstheme="minorHAnsi"/>
                <w:sz w:val="18"/>
                <w:szCs w:val="18"/>
              </w:rPr>
              <w:t>10 05 04</w:t>
            </w:r>
          </w:p>
        </w:tc>
        <w:tc>
          <w:tcPr>
            <w:tcW w:w="2101" w:type="dxa"/>
            <w:vAlign w:val="center"/>
          </w:tcPr>
          <w:p w14:paraId="6818ACE3" w14:textId="60816D02" w:rsidR="00B630CD" w:rsidRPr="00B30B66" w:rsidRDefault="00B630CD" w:rsidP="00B630CD">
            <w:pPr>
              <w:suppressAutoHyphens/>
              <w:rPr>
                <w:rFonts w:cstheme="minorHAnsi"/>
                <w:sz w:val="18"/>
                <w:szCs w:val="18"/>
              </w:rPr>
            </w:pPr>
            <w:r w:rsidRPr="00B30B66">
              <w:rPr>
                <w:rFonts w:cstheme="minorHAnsi"/>
                <w:sz w:val="18"/>
                <w:szCs w:val="18"/>
              </w:rPr>
              <w:t>Inne cząstki i pyły</w:t>
            </w:r>
          </w:p>
        </w:tc>
        <w:tc>
          <w:tcPr>
            <w:tcW w:w="1584" w:type="dxa"/>
            <w:vAlign w:val="center"/>
          </w:tcPr>
          <w:p w14:paraId="15AD5CA1" w14:textId="77DECAC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6C75000" w14:textId="08050DD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754DCBB" w14:textId="44F1C23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CFD2604" w14:textId="77777777" w:rsidTr="002C1935">
        <w:trPr>
          <w:gridAfter w:val="2"/>
          <w:wAfter w:w="3168" w:type="dxa"/>
        </w:trPr>
        <w:tc>
          <w:tcPr>
            <w:tcW w:w="562" w:type="dxa"/>
            <w:vAlign w:val="center"/>
          </w:tcPr>
          <w:p w14:paraId="206A7ED2" w14:textId="4E41B08B" w:rsidR="00B630CD" w:rsidRPr="00B30B66" w:rsidRDefault="00B630CD" w:rsidP="00B630CD">
            <w:pPr>
              <w:suppressAutoHyphens/>
              <w:rPr>
                <w:rFonts w:cstheme="minorHAnsi"/>
                <w:sz w:val="18"/>
                <w:szCs w:val="18"/>
              </w:rPr>
            </w:pPr>
            <w:r w:rsidRPr="00B30B66">
              <w:rPr>
                <w:rFonts w:cstheme="minorHAnsi"/>
                <w:sz w:val="18"/>
                <w:szCs w:val="18"/>
              </w:rPr>
              <w:lastRenderedPageBreak/>
              <w:t>71.</w:t>
            </w:r>
          </w:p>
        </w:tc>
        <w:tc>
          <w:tcPr>
            <w:tcW w:w="1560" w:type="dxa"/>
            <w:vAlign w:val="center"/>
          </w:tcPr>
          <w:p w14:paraId="308FF151" w14:textId="0D2E3B1A" w:rsidR="00B630CD" w:rsidRPr="00B30B66" w:rsidRDefault="00B630CD" w:rsidP="00B630CD">
            <w:pPr>
              <w:suppressAutoHyphens/>
              <w:rPr>
                <w:rFonts w:cstheme="minorHAnsi"/>
                <w:sz w:val="18"/>
                <w:szCs w:val="18"/>
              </w:rPr>
            </w:pPr>
            <w:r w:rsidRPr="00B30B66">
              <w:rPr>
                <w:rFonts w:cstheme="minorHAnsi"/>
                <w:sz w:val="18"/>
                <w:szCs w:val="18"/>
              </w:rPr>
              <w:t>10 05 09</w:t>
            </w:r>
          </w:p>
        </w:tc>
        <w:tc>
          <w:tcPr>
            <w:tcW w:w="2101" w:type="dxa"/>
            <w:vAlign w:val="center"/>
          </w:tcPr>
          <w:p w14:paraId="1D297EA7" w14:textId="419E1E8D"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05 08</w:t>
            </w:r>
          </w:p>
        </w:tc>
        <w:tc>
          <w:tcPr>
            <w:tcW w:w="1584" w:type="dxa"/>
            <w:vAlign w:val="center"/>
          </w:tcPr>
          <w:p w14:paraId="5BEC986B" w14:textId="3917493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EA03337" w14:textId="64F38E1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2D97F81" w14:textId="6E9E1F7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6DDDB49" w14:textId="77777777" w:rsidTr="002C1935">
        <w:trPr>
          <w:gridAfter w:val="2"/>
          <w:wAfter w:w="3168" w:type="dxa"/>
        </w:trPr>
        <w:tc>
          <w:tcPr>
            <w:tcW w:w="562" w:type="dxa"/>
            <w:vAlign w:val="center"/>
          </w:tcPr>
          <w:p w14:paraId="46A86376" w14:textId="31EC3889" w:rsidR="00B630CD" w:rsidRPr="00B30B66" w:rsidRDefault="00B630CD" w:rsidP="00B630CD">
            <w:pPr>
              <w:suppressAutoHyphens/>
              <w:rPr>
                <w:rFonts w:cstheme="minorHAnsi"/>
                <w:sz w:val="18"/>
                <w:szCs w:val="18"/>
              </w:rPr>
            </w:pPr>
            <w:r w:rsidRPr="00B30B66">
              <w:rPr>
                <w:rFonts w:cstheme="minorHAnsi"/>
                <w:sz w:val="18"/>
                <w:szCs w:val="18"/>
              </w:rPr>
              <w:t>72.</w:t>
            </w:r>
          </w:p>
        </w:tc>
        <w:tc>
          <w:tcPr>
            <w:tcW w:w="1560" w:type="dxa"/>
            <w:vAlign w:val="center"/>
          </w:tcPr>
          <w:p w14:paraId="44FC87F3" w14:textId="22E6EC27" w:rsidR="00B630CD" w:rsidRPr="00B30B66" w:rsidRDefault="00B630CD" w:rsidP="00B630CD">
            <w:pPr>
              <w:suppressAutoHyphens/>
              <w:rPr>
                <w:rFonts w:cstheme="minorHAnsi"/>
                <w:sz w:val="18"/>
                <w:szCs w:val="18"/>
              </w:rPr>
            </w:pPr>
            <w:r w:rsidRPr="00B30B66">
              <w:rPr>
                <w:rFonts w:cstheme="minorHAnsi"/>
                <w:sz w:val="18"/>
                <w:szCs w:val="18"/>
              </w:rPr>
              <w:t>10 05 11</w:t>
            </w:r>
          </w:p>
        </w:tc>
        <w:tc>
          <w:tcPr>
            <w:tcW w:w="2101" w:type="dxa"/>
            <w:vAlign w:val="center"/>
          </w:tcPr>
          <w:p w14:paraId="26F84634" w14:textId="0FFE6073" w:rsidR="00B630CD" w:rsidRPr="00B30B66" w:rsidRDefault="00B630CD" w:rsidP="00B630CD">
            <w:pPr>
              <w:suppressAutoHyphens/>
              <w:rPr>
                <w:rFonts w:cstheme="minorHAnsi"/>
                <w:sz w:val="18"/>
                <w:szCs w:val="18"/>
              </w:rPr>
            </w:pPr>
            <w:r w:rsidRPr="00B30B66">
              <w:rPr>
                <w:rFonts w:cstheme="minorHAnsi"/>
                <w:sz w:val="18"/>
                <w:szCs w:val="18"/>
              </w:rPr>
              <w:t>Kożuchy żużlowe i zgary inne niż wymienione w 10 05 10</w:t>
            </w:r>
          </w:p>
        </w:tc>
        <w:tc>
          <w:tcPr>
            <w:tcW w:w="1584" w:type="dxa"/>
            <w:vAlign w:val="center"/>
          </w:tcPr>
          <w:p w14:paraId="1DA9F2F6" w14:textId="4D5FE45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BDA9871" w14:textId="2E04066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C16EF0F" w14:textId="6B75577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6290FEE" w14:textId="77777777" w:rsidTr="002C1935">
        <w:trPr>
          <w:gridAfter w:val="2"/>
          <w:wAfter w:w="3168" w:type="dxa"/>
        </w:trPr>
        <w:tc>
          <w:tcPr>
            <w:tcW w:w="562" w:type="dxa"/>
            <w:vAlign w:val="center"/>
          </w:tcPr>
          <w:p w14:paraId="083221EA" w14:textId="02FFFF27" w:rsidR="00B630CD" w:rsidRPr="00B30B66" w:rsidRDefault="00B630CD" w:rsidP="00B630CD">
            <w:pPr>
              <w:suppressAutoHyphens/>
              <w:rPr>
                <w:rFonts w:cstheme="minorHAnsi"/>
                <w:sz w:val="18"/>
                <w:szCs w:val="18"/>
              </w:rPr>
            </w:pPr>
            <w:r w:rsidRPr="00B30B66">
              <w:rPr>
                <w:rFonts w:cstheme="minorHAnsi"/>
                <w:sz w:val="18"/>
                <w:szCs w:val="18"/>
              </w:rPr>
              <w:t>73.</w:t>
            </w:r>
          </w:p>
        </w:tc>
        <w:tc>
          <w:tcPr>
            <w:tcW w:w="1560" w:type="dxa"/>
            <w:vAlign w:val="center"/>
          </w:tcPr>
          <w:p w14:paraId="064BCFCC" w14:textId="6185883B" w:rsidR="00B630CD" w:rsidRPr="00B30B66" w:rsidRDefault="00B630CD" w:rsidP="00B630CD">
            <w:pPr>
              <w:suppressAutoHyphens/>
              <w:rPr>
                <w:rFonts w:cstheme="minorHAnsi"/>
                <w:sz w:val="18"/>
                <w:szCs w:val="18"/>
              </w:rPr>
            </w:pPr>
            <w:r w:rsidRPr="00B30B66">
              <w:rPr>
                <w:rFonts w:cstheme="minorHAnsi"/>
                <w:sz w:val="18"/>
                <w:szCs w:val="18"/>
              </w:rPr>
              <w:t>10 05 80</w:t>
            </w:r>
          </w:p>
        </w:tc>
        <w:tc>
          <w:tcPr>
            <w:tcW w:w="2101" w:type="dxa"/>
            <w:vAlign w:val="center"/>
          </w:tcPr>
          <w:p w14:paraId="256F8B05" w14:textId="56AC9845" w:rsidR="00B630CD" w:rsidRPr="00B30B66" w:rsidRDefault="00B630CD" w:rsidP="00B630CD">
            <w:pPr>
              <w:suppressAutoHyphens/>
              <w:rPr>
                <w:rFonts w:cstheme="minorHAnsi"/>
                <w:sz w:val="18"/>
                <w:szCs w:val="18"/>
              </w:rPr>
            </w:pPr>
            <w:r w:rsidRPr="00B30B66">
              <w:rPr>
                <w:rFonts w:cstheme="minorHAnsi"/>
                <w:sz w:val="18"/>
                <w:szCs w:val="18"/>
              </w:rPr>
              <w:t xml:space="preserve">Żużle granulowane </w:t>
            </w:r>
            <w:r w:rsidR="00B97B19">
              <w:rPr>
                <w:rFonts w:cstheme="minorHAnsi"/>
                <w:sz w:val="18"/>
                <w:szCs w:val="18"/>
              </w:rPr>
              <w:br/>
            </w:r>
            <w:r w:rsidRPr="00B30B66">
              <w:rPr>
                <w:rFonts w:cstheme="minorHAnsi"/>
                <w:sz w:val="18"/>
                <w:szCs w:val="18"/>
              </w:rPr>
              <w:t>z pieców szybowych oraz żużle z pieców obrotowych</w:t>
            </w:r>
          </w:p>
        </w:tc>
        <w:tc>
          <w:tcPr>
            <w:tcW w:w="1584" w:type="dxa"/>
            <w:vAlign w:val="center"/>
          </w:tcPr>
          <w:p w14:paraId="4335045A" w14:textId="72C7F45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3F4B9C0" w14:textId="61A723B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E86D869" w14:textId="6412A4E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972CE03" w14:textId="77777777" w:rsidTr="002C1935">
        <w:trPr>
          <w:gridAfter w:val="2"/>
          <w:wAfter w:w="3168" w:type="dxa"/>
        </w:trPr>
        <w:tc>
          <w:tcPr>
            <w:tcW w:w="562" w:type="dxa"/>
            <w:vAlign w:val="center"/>
          </w:tcPr>
          <w:p w14:paraId="00550ADC" w14:textId="64D2B894" w:rsidR="00B630CD" w:rsidRPr="00B30B66" w:rsidRDefault="00B630CD" w:rsidP="00B630CD">
            <w:pPr>
              <w:suppressAutoHyphens/>
              <w:rPr>
                <w:rFonts w:cstheme="minorHAnsi"/>
                <w:sz w:val="18"/>
                <w:szCs w:val="18"/>
              </w:rPr>
            </w:pPr>
            <w:r w:rsidRPr="00B30B66">
              <w:rPr>
                <w:rFonts w:cstheme="minorHAnsi"/>
                <w:sz w:val="18"/>
                <w:szCs w:val="18"/>
              </w:rPr>
              <w:t>74.</w:t>
            </w:r>
          </w:p>
        </w:tc>
        <w:tc>
          <w:tcPr>
            <w:tcW w:w="1560" w:type="dxa"/>
            <w:vAlign w:val="center"/>
          </w:tcPr>
          <w:p w14:paraId="598E54E4" w14:textId="1BBFF6CB" w:rsidR="00B630CD" w:rsidRPr="00B30B66" w:rsidRDefault="00B630CD" w:rsidP="00B630CD">
            <w:pPr>
              <w:suppressAutoHyphens/>
              <w:rPr>
                <w:rFonts w:cstheme="minorHAnsi"/>
                <w:sz w:val="18"/>
                <w:szCs w:val="18"/>
              </w:rPr>
            </w:pPr>
            <w:r w:rsidRPr="00B30B66">
              <w:rPr>
                <w:rFonts w:cstheme="minorHAnsi"/>
                <w:sz w:val="18"/>
                <w:szCs w:val="18"/>
              </w:rPr>
              <w:t>10 05 99</w:t>
            </w:r>
          </w:p>
        </w:tc>
        <w:tc>
          <w:tcPr>
            <w:tcW w:w="2101" w:type="dxa"/>
            <w:vAlign w:val="center"/>
          </w:tcPr>
          <w:p w14:paraId="445B86CC" w14:textId="2E6B8A7C"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64F0B6B" w14:textId="7BF658F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175AA0A" w14:textId="677349A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A0914E1" w14:textId="4CDE13C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115254F" w14:textId="77777777" w:rsidTr="002C1935">
        <w:trPr>
          <w:gridAfter w:val="2"/>
          <w:wAfter w:w="3168" w:type="dxa"/>
        </w:trPr>
        <w:tc>
          <w:tcPr>
            <w:tcW w:w="562" w:type="dxa"/>
            <w:vAlign w:val="center"/>
          </w:tcPr>
          <w:p w14:paraId="14560D81" w14:textId="6EAC8E7C" w:rsidR="00B630CD" w:rsidRPr="00B30B66" w:rsidRDefault="00B630CD" w:rsidP="00B630CD">
            <w:pPr>
              <w:suppressAutoHyphens/>
              <w:rPr>
                <w:rFonts w:cstheme="minorHAnsi"/>
                <w:sz w:val="18"/>
                <w:szCs w:val="18"/>
              </w:rPr>
            </w:pPr>
            <w:r w:rsidRPr="00B30B66">
              <w:rPr>
                <w:rFonts w:cstheme="minorHAnsi"/>
                <w:sz w:val="18"/>
                <w:szCs w:val="18"/>
              </w:rPr>
              <w:t>75</w:t>
            </w:r>
          </w:p>
        </w:tc>
        <w:tc>
          <w:tcPr>
            <w:tcW w:w="1560" w:type="dxa"/>
            <w:vAlign w:val="center"/>
          </w:tcPr>
          <w:p w14:paraId="4450BB1F" w14:textId="6CE32A46" w:rsidR="00B630CD" w:rsidRPr="00B30B66" w:rsidRDefault="00B630CD" w:rsidP="00B630CD">
            <w:pPr>
              <w:suppressAutoHyphens/>
              <w:rPr>
                <w:rFonts w:cstheme="minorHAnsi"/>
                <w:sz w:val="18"/>
                <w:szCs w:val="18"/>
              </w:rPr>
            </w:pPr>
            <w:r w:rsidRPr="00B30B66">
              <w:rPr>
                <w:rFonts w:cstheme="minorHAnsi"/>
                <w:sz w:val="18"/>
                <w:szCs w:val="18"/>
              </w:rPr>
              <w:t>10 06 01</w:t>
            </w:r>
          </w:p>
        </w:tc>
        <w:tc>
          <w:tcPr>
            <w:tcW w:w="2101" w:type="dxa"/>
            <w:vAlign w:val="center"/>
          </w:tcPr>
          <w:p w14:paraId="68276302" w14:textId="61D9A9C0" w:rsidR="00B630CD" w:rsidRPr="00B30B66" w:rsidRDefault="00B630CD" w:rsidP="00B630CD">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4A0E4042" w14:textId="34BF089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FC3F979" w14:textId="5D5E57A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C465419" w14:textId="07547ED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E408DF7" w14:textId="77777777" w:rsidTr="002C1935">
        <w:trPr>
          <w:gridAfter w:val="2"/>
          <w:wAfter w:w="3168" w:type="dxa"/>
        </w:trPr>
        <w:tc>
          <w:tcPr>
            <w:tcW w:w="562" w:type="dxa"/>
            <w:vAlign w:val="center"/>
          </w:tcPr>
          <w:p w14:paraId="53454CEC" w14:textId="7652215C" w:rsidR="00B630CD" w:rsidRPr="00B30B66" w:rsidRDefault="00B630CD" w:rsidP="00B630CD">
            <w:pPr>
              <w:suppressAutoHyphens/>
              <w:rPr>
                <w:rFonts w:cstheme="minorHAnsi"/>
                <w:sz w:val="18"/>
                <w:szCs w:val="18"/>
              </w:rPr>
            </w:pPr>
            <w:r w:rsidRPr="00B30B66">
              <w:rPr>
                <w:rFonts w:cstheme="minorHAnsi"/>
                <w:sz w:val="18"/>
                <w:szCs w:val="18"/>
              </w:rPr>
              <w:t>76</w:t>
            </w:r>
          </w:p>
        </w:tc>
        <w:tc>
          <w:tcPr>
            <w:tcW w:w="1560" w:type="dxa"/>
            <w:vAlign w:val="center"/>
          </w:tcPr>
          <w:p w14:paraId="24A4D214" w14:textId="47D6B4DE" w:rsidR="00B630CD" w:rsidRPr="00B30B66" w:rsidRDefault="00B630CD" w:rsidP="00B630CD">
            <w:pPr>
              <w:suppressAutoHyphens/>
              <w:rPr>
                <w:rFonts w:cstheme="minorHAnsi"/>
                <w:sz w:val="18"/>
                <w:szCs w:val="18"/>
              </w:rPr>
            </w:pPr>
            <w:r w:rsidRPr="00B30B66">
              <w:rPr>
                <w:rFonts w:cstheme="minorHAnsi"/>
                <w:sz w:val="18"/>
                <w:szCs w:val="18"/>
              </w:rPr>
              <w:t>10 06 02</w:t>
            </w:r>
          </w:p>
        </w:tc>
        <w:tc>
          <w:tcPr>
            <w:tcW w:w="2101" w:type="dxa"/>
            <w:vAlign w:val="center"/>
          </w:tcPr>
          <w:p w14:paraId="621C02A9" w14:textId="44E7A46B" w:rsidR="00B630CD" w:rsidRPr="00B30B66" w:rsidRDefault="00B630CD" w:rsidP="00B630CD">
            <w:pPr>
              <w:suppressAutoHyphens/>
              <w:rPr>
                <w:rFonts w:cstheme="minorHAnsi"/>
                <w:sz w:val="18"/>
                <w:szCs w:val="18"/>
              </w:rPr>
            </w:pPr>
            <w:r w:rsidRPr="00B30B66">
              <w:rPr>
                <w:rFonts w:cstheme="minorHAnsi"/>
                <w:sz w:val="18"/>
                <w:szCs w:val="18"/>
              </w:rPr>
              <w:t xml:space="preserve">Kożuchy żużlowe i zgary </w:t>
            </w:r>
            <w:r w:rsidR="00B97B19">
              <w:rPr>
                <w:rFonts w:cstheme="minorHAnsi"/>
                <w:sz w:val="18"/>
                <w:szCs w:val="18"/>
              </w:rPr>
              <w:br/>
            </w:r>
            <w:r w:rsidRPr="00B30B66">
              <w:rPr>
                <w:rFonts w:cstheme="minorHAnsi"/>
                <w:sz w:val="18"/>
                <w:szCs w:val="18"/>
              </w:rPr>
              <w:t xml:space="preserve">z produkcji pierwotnej </w:t>
            </w:r>
            <w:r w:rsidR="00B97B19">
              <w:rPr>
                <w:rFonts w:cstheme="minorHAnsi"/>
                <w:sz w:val="18"/>
                <w:szCs w:val="18"/>
              </w:rPr>
              <w:br/>
            </w:r>
            <w:r w:rsidRPr="00B30B66">
              <w:rPr>
                <w:rFonts w:cstheme="minorHAnsi"/>
                <w:sz w:val="18"/>
                <w:szCs w:val="18"/>
              </w:rPr>
              <w:t>i wtórnej</w:t>
            </w:r>
          </w:p>
        </w:tc>
        <w:tc>
          <w:tcPr>
            <w:tcW w:w="1584" w:type="dxa"/>
            <w:vAlign w:val="center"/>
          </w:tcPr>
          <w:p w14:paraId="679EEC7A" w14:textId="1FB875A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6E2F16A" w14:textId="5CA4B8A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B545B54" w14:textId="364BC96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C03957E" w14:textId="77777777" w:rsidTr="002C1935">
        <w:trPr>
          <w:gridAfter w:val="2"/>
          <w:wAfter w:w="3168" w:type="dxa"/>
        </w:trPr>
        <w:tc>
          <w:tcPr>
            <w:tcW w:w="562" w:type="dxa"/>
            <w:vAlign w:val="center"/>
          </w:tcPr>
          <w:p w14:paraId="1D931E84" w14:textId="439922A4" w:rsidR="00B630CD" w:rsidRPr="00B30B66" w:rsidRDefault="00B630CD" w:rsidP="00B630CD">
            <w:pPr>
              <w:suppressAutoHyphens/>
              <w:rPr>
                <w:rFonts w:cstheme="minorHAnsi"/>
                <w:sz w:val="18"/>
                <w:szCs w:val="18"/>
              </w:rPr>
            </w:pPr>
            <w:r w:rsidRPr="00B30B66">
              <w:rPr>
                <w:rFonts w:cstheme="minorHAnsi"/>
                <w:sz w:val="18"/>
                <w:szCs w:val="18"/>
              </w:rPr>
              <w:t>77.</w:t>
            </w:r>
          </w:p>
        </w:tc>
        <w:tc>
          <w:tcPr>
            <w:tcW w:w="1560" w:type="dxa"/>
            <w:vAlign w:val="center"/>
          </w:tcPr>
          <w:p w14:paraId="30066301" w14:textId="0D52B074" w:rsidR="00B630CD" w:rsidRPr="00B30B66" w:rsidRDefault="00B630CD" w:rsidP="00B630CD">
            <w:pPr>
              <w:suppressAutoHyphens/>
              <w:rPr>
                <w:rFonts w:cstheme="minorHAnsi"/>
                <w:sz w:val="18"/>
                <w:szCs w:val="18"/>
              </w:rPr>
            </w:pPr>
            <w:r w:rsidRPr="00B30B66">
              <w:rPr>
                <w:rFonts w:cstheme="minorHAnsi"/>
                <w:sz w:val="18"/>
                <w:szCs w:val="18"/>
              </w:rPr>
              <w:t>10 06 04</w:t>
            </w:r>
          </w:p>
        </w:tc>
        <w:tc>
          <w:tcPr>
            <w:tcW w:w="2101" w:type="dxa"/>
            <w:vAlign w:val="center"/>
          </w:tcPr>
          <w:p w14:paraId="0010E7EC" w14:textId="38481547" w:rsidR="00B630CD" w:rsidRPr="00B30B66" w:rsidRDefault="00B630CD" w:rsidP="00B630CD">
            <w:pPr>
              <w:suppressAutoHyphens/>
              <w:rPr>
                <w:rFonts w:cstheme="minorHAnsi"/>
                <w:sz w:val="18"/>
                <w:szCs w:val="18"/>
              </w:rPr>
            </w:pPr>
            <w:r w:rsidRPr="00B30B66">
              <w:rPr>
                <w:rFonts w:cstheme="minorHAnsi"/>
                <w:sz w:val="18"/>
                <w:szCs w:val="18"/>
              </w:rPr>
              <w:t>Inne cząstki i pyły</w:t>
            </w:r>
          </w:p>
        </w:tc>
        <w:tc>
          <w:tcPr>
            <w:tcW w:w="1584" w:type="dxa"/>
            <w:vAlign w:val="center"/>
          </w:tcPr>
          <w:p w14:paraId="239DF1F2" w14:textId="0285318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D57A701" w14:textId="3F957BD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6AED3E4" w14:textId="64BCAF1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4DD8016" w14:textId="77777777" w:rsidTr="002C1935">
        <w:trPr>
          <w:gridAfter w:val="2"/>
          <w:wAfter w:w="3168" w:type="dxa"/>
        </w:trPr>
        <w:tc>
          <w:tcPr>
            <w:tcW w:w="562" w:type="dxa"/>
            <w:vAlign w:val="center"/>
          </w:tcPr>
          <w:p w14:paraId="508AB713" w14:textId="22B2E21C" w:rsidR="00B630CD" w:rsidRPr="00B30B66" w:rsidRDefault="00B630CD" w:rsidP="00B630CD">
            <w:pPr>
              <w:suppressAutoHyphens/>
              <w:rPr>
                <w:rFonts w:cstheme="minorHAnsi"/>
                <w:sz w:val="18"/>
                <w:szCs w:val="18"/>
              </w:rPr>
            </w:pPr>
            <w:r w:rsidRPr="00B30B66">
              <w:rPr>
                <w:rFonts w:cstheme="minorHAnsi"/>
                <w:sz w:val="18"/>
                <w:szCs w:val="18"/>
              </w:rPr>
              <w:t>78.</w:t>
            </w:r>
          </w:p>
        </w:tc>
        <w:tc>
          <w:tcPr>
            <w:tcW w:w="1560" w:type="dxa"/>
            <w:vAlign w:val="center"/>
          </w:tcPr>
          <w:p w14:paraId="749E257F" w14:textId="00E50F15" w:rsidR="00B630CD" w:rsidRPr="00B30B66" w:rsidRDefault="00B630CD" w:rsidP="00B630CD">
            <w:pPr>
              <w:suppressAutoHyphens/>
              <w:rPr>
                <w:rFonts w:cstheme="minorHAnsi"/>
                <w:sz w:val="18"/>
                <w:szCs w:val="18"/>
              </w:rPr>
            </w:pPr>
            <w:r w:rsidRPr="00B30B66">
              <w:rPr>
                <w:rFonts w:cstheme="minorHAnsi"/>
                <w:sz w:val="18"/>
                <w:szCs w:val="18"/>
              </w:rPr>
              <w:t>10 06 10</w:t>
            </w:r>
          </w:p>
        </w:tc>
        <w:tc>
          <w:tcPr>
            <w:tcW w:w="2101" w:type="dxa"/>
            <w:vAlign w:val="center"/>
          </w:tcPr>
          <w:p w14:paraId="721171EB" w14:textId="6E804210"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06 09</w:t>
            </w:r>
          </w:p>
        </w:tc>
        <w:tc>
          <w:tcPr>
            <w:tcW w:w="1584" w:type="dxa"/>
            <w:vAlign w:val="center"/>
          </w:tcPr>
          <w:p w14:paraId="224C3D15" w14:textId="4AC9B69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1D01A14" w14:textId="719242E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7856E1A" w14:textId="131D801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15E65E1" w14:textId="77777777" w:rsidTr="002C1935">
        <w:trPr>
          <w:gridAfter w:val="2"/>
          <w:wAfter w:w="3168" w:type="dxa"/>
        </w:trPr>
        <w:tc>
          <w:tcPr>
            <w:tcW w:w="562" w:type="dxa"/>
            <w:vAlign w:val="center"/>
          </w:tcPr>
          <w:p w14:paraId="60879F03" w14:textId="152AB6C8" w:rsidR="00B630CD" w:rsidRPr="00B30B66" w:rsidRDefault="00B630CD" w:rsidP="00B630CD">
            <w:pPr>
              <w:suppressAutoHyphens/>
              <w:rPr>
                <w:rFonts w:cstheme="minorHAnsi"/>
                <w:sz w:val="18"/>
                <w:szCs w:val="18"/>
              </w:rPr>
            </w:pPr>
            <w:r w:rsidRPr="00B30B66">
              <w:rPr>
                <w:rFonts w:cstheme="minorHAnsi"/>
                <w:sz w:val="18"/>
                <w:szCs w:val="18"/>
              </w:rPr>
              <w:t>79.</w:t>
            </w:r>
          </w:p>
        </w:tc>
        <w:tc>
          <w:tcPr>
            <w:tcW w:w="1560" w:type="dxa"/>
            <w:vAlign w:val="center"/>
          </w:tcPr>
          <w:p w14:paraId="4DEC19D2" w14:textId="6709DB43" w:rsidR="00B630CD" w:rsidRPr="00B30B66" w:rsidRDefault="00B630CD" w:rsidP="00B630CD">
            <w:pPr>
              <w:suppressAutoHyphens/>
              <w:rPr>
                <w:rFonts w:cstheme="minorHAnsi"/>
                <w:sz w:val="18"/>
                <w:szCs w:val="18"/>
              </w:rPr>
            </w:pPr>
            <w:r w:rsidRPr="00B30B66">
              <w:rPr>
                <w:rFonts w:cstheme="minorHAnsi"/>
                <w:sz w:val="18"/>
                <w:szCs w:val="18"/>
              </w:rPr>
              <w:t>10 06 80</w:t>
            </w:r>
          </w:p>
        </w:tc>
        <w:tc>
          <w:tcPr>
            <w:tcW w:w="2101" w:type="dxa"/>
            <w:vAlign w:val="center"/>
          </w:tcPr>
          <w:p w14:paraId="75A75E0F" w14:textId="002D810B" w:rsidR="00B630CD" w:rsidRPr="00B30B66" w:rsidRDefault="00B630CD" w:rsidP="00B630CD">
            <w:pPr>
              <w:suppressAutoHyphens/>
              <w:rPr>
                <w:rFonts w:cstheme="minorHAnsi"/>
                <w:sz w:val="18"/>
                <w:szCs w:val="18"/>
              </w:rPr>
            </w:pPr>
            <w:r w:rsidRPr="00B30B66">
              <w:rPr>
                <w:rFonts w:cstheme="minorHAnsi"/>
                <w:sz w:val="18"/>
                <w:szCs w:val="18"/>
              </w:rPr>
              <w:t>Żużle szybowe i granulowane</w:t>
            </w:r>
          </w:p>
        </w:tc>
        <w:tc>
          <w:tcPr>
            <w:tcW w:w="1584" w:type="dxa"/>
            <w:vAlign w:val="center"/>
          </w:tcPr>
          <w:p w14:paraId="30D05E4F" w14:textId="376DF78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4BED617" w14:textId="053BD90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827FE94" w14:textId="6402AF0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799F286" w14:textId="77777777" w:rsidTr="002C1935">
        <w:trPr>
          <w:gridAfter w:val="2"/>
          <w:wAfter w:w="3168" w:type="dxa"/>
        </w:trPr>
        <w:tc>
          <w:tcPr>
            <w:tcW w:w="562" w:type="dxa"/>
            <w:vAlign w:val="center"/>
          </w:tcPr>
          <w:p w14:paraId="7D775B13" w14:textId="5C523769" w:rsidR="00B630CD" w:rsidRPr="00B30B66" w:rsidRDefault="00B630CD" w:rsidP="00B630CD">
            <w:pPr>
              <w:suppressAutoHyphens/>
              <w:rPr>
                <w:rFonts w:cstheme="minorHAnsi"/>
                <w:sz w:val="18"/>
                <w:szCs w:val="18"/>
              </w:rPr>
            </w:pPr>
            <w:r w:rsidRPr="00B30B66">
              <w:rPr>
                <w:rFonts w:cstheme="minorHAnsi"/>
                <w:sz w:val="18"/>
                <w:szCs w:val="18"/>
              </w:rPr>
              <w:t>80.</w:t>
            </w:r>
          </w:p>
        </w:tc>
        <w:tc>
          <w:tcPr>
            <w:tcW w:w="1560" w:type="dxa"/>
            <w:vAlign w:val="center"/>
          </w:tcPr>
          <w:p w14:paraId="66EDEF25" w14:textId="0DC177C5" w:rsidR="00B630CD" w:rsidRPr="00B30B66" w:rsidRDefault="00B630CD" w:rsidP="00B630CD">
            <w:pPr>
              <w:suppressAutoHyphens/>
              <w:rPr>
                <w:rFonts w:cstheme="minorHAnsi"/>
                <w:sz w:val="18"/>
                <w:szCs w:val="18"/>
              </w:rPr>
            </w:pPr>
            <w:r w:rsidRPr="00B30B66">
              <w:rPr>
                <w:rFonts w:cstheme="minorHAnsi"/>
                <w:sz w:val="18"/>
                <w:szCs w:val="18"/>
              </w:rPr>
              <w:t>10 06 99</w:t>
            </w:r>
          </w:p>
        </w:tc>
        <w:tc>
          <w:tcPr>
            <w:tcW w:w="2101" w:type="dxa"/>
            <w:vAlign w:val="center"/>
          </w:tcPr>
          <w:p w14:paraId="50FC5966" w14:textId="521C6F65"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7BFE7AAA" w14:textId="0E3AE12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CB4B913" w14:textId="311F2B4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C2D0EB4" w14:textId="13CB47E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FB606DE" w14:textId="77777777" w:rsidTr="002C1935">
        <w:trPr>
          <w:gridAfter w:val="2"/>
          <w:wAfter w:w="3168" w:type="dxa"/>
        </w:trPr>
        <w:tc>
          <w:tcPr>
            <w:tcW w:w="562" w:type="dxa"/>
            <w:vAlign w:val="center"/>
          </w:tcPr>
          <w:p w14:paraId="07F9BE26" w14:textId="5924AF1A" w:rsidR="00B630CD" w:rsidRPr="00B30B66" w:rsidRDefault="00B630CD" w:rsidP="00B630CD">
            <w:pPr>
              <w:suppressAutoHyphens/>
              <w:rPr>
                <w:rFonts w:cstheme="minorHAnsi"/>
                <w:sz w:val="18"/>
                <w:szCs w:val="18"/>
              </w:rPr>
            </w:pPr>
            <w:r w:rsidRPr="00B30B66">
              <w:rPr>
                <w:rFonts w:cstheme="minorHAnsi"/>
                <w:sz w:val="18"/>
                <w:szCs w:val="18"/>
              </w:rPr>
              <w:t>81.</w:t>
            </w:r>
          </w:p>
        </w:tc>
        <w:tc>
          <w:tcPr>
            <w:tcW w:w="1560" w:type="dxa"/>
            <w:vAlign w:val="center"/>
          </w:tcPr>
          <w:p w14:paraId="13006584" w14:textId="65FF234A" w:rsidR="00B630CD" w:rsidRPr="00B30B66" w:rsidRDefault="00B630CD" w:rsidP="00B630CD">
            <w:pPr>
              <w:suppressAutoHyphens/>
              <w:rPr>
                <w:rFonts w:cstheme="minorHAnsi"/>
                <w:sz w:val="18"/>
                <w:szCs w:val="18"/>
              </w:rPr>
            </w:pPr>
            <w:r w:rsidRPr="00B30B66">
              <w:rPr>
                <w:rFonts w:cstheme="minorHAnsi"/>
                <w:sz w:val="18"/>
                <w:szCs w:val="18"/>
              </w:rPr>
              <w:t>10 07 01</w:t>
            </w:r>
          </w:p>
        </w:tc>
        <w:tc>
          <w:tcPr>
            <w:tcW w:w="2101" w:type="dxa"/>
            <w:vAlign w:val="center"/>
          </w:tcPr>
          <w:p w14:paraId="114324CA" w14:textId="07F9AB3F" w:rsidR="00B630CD" w:rsidRPr="00B30B66" w:rsidRDefault="00B630CD" w:rsidP="00B630CD">
            <w:pPr>
              <w:suppressAutoHyphens/>
              <w:rPr>
                <w:rFonts w:cstheme="minorHAnsi"/>
                <w:sz w:val="18"/>
                <w:szCs w:val="18"/>
              </w:rPr>
            </w:pPr>
            <w:r w:rsidRPr="00B30B66">
              <w:rPr>
                <w:rFonts w:cstheme="minorHAnsi"/>
                <w:sz w:val="18"/>
                <w:szCs w:val="18"/>
              </w:rPr>
              <w:t>Żużle z produkcji pierwotnej i wtórnej</w:t>
            </w:r>
          </w:p>
        </w:tc>
        <w:tc>
          <w:tcPr>
            <w:tcW w:w="1584" w:type="dxa"/>
            <w:vAlign w:val="center"/>
          </w:tcPr>
          <w:p w14:paraId="57E716D3" w14:textId="03DB84D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7637464" w14:textId="2A38527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D751512" w14:textId="4DC0EB4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3174E09" w14:textId="77777777" w:rsidTr="002C1935">
        <w:trPr>
          <w:gridAfter w:val="2"/>
          <w:wAfter w:w="3168" w:type="dxa"/>
        </w:trPr>
        <w:tc>
          <w:tcPr>
            <w:tcW w:w="562" w:type="dxa"/>
            <w:vAlign w:val="center"/>
          </w:tcPr>
          <w:p w14:paraId="75323661" w14:textId="6F5E713A" w:rsidR="00B630CD" w:rsidRPr="00B30B66" w:rsidRDefault="00B630CD" w:rsidP="00B630CD">
            <w:pPr>
              <w:suppressAutoHyphens/>
              <w:rPr>
                <w:rFonts w:cstheme="minorHAnsi"/>
                <w:sz w:val="18"/>
                <w:szCs w:val="18"/>
              </w:rPr>
            </w:pPr>
            <w:r w:rsidRPr="00B30B66">
              <w:rPr>
                <w:rFonts w:cstheme="minorHAnsi"/>
                <w:sz w:val="18"/>
                <w:szCs w:val="18"/>
              </w:rPr>
              <w:t>82.</w:t>
            </w:r>
          </w:p>
        </w:tc>
        <w:tc>
          <w:tcPr>
            <w:tcW w:w="1560" w:type="dxa"/>
            <w:vAlign w:val="center"/>
          </w:tcPr>
          <w:p w14:paraId="225D2F3C" w14:textId="68A142FD" w:rsidR="00B630CD" w:rsidRPr="00B30B66" w:rsidRDefault="00B630CD" w:rsidP="00B630CD">
            <w:pPr>
              <w:suppressAutoHyphens/>
              <w:rPr>
                <w:rFonts w:cstheme="minorHAnsi"/>
                <w:sz w:val="18"/>
                <w:szCs w:val="18"/>
              </w:rPr>
            </w:pPr>
            <w:r w:rsidRPr="00B30B66">
              <w:rPr>
                <w:rFonts w:cstheme="minorHAnsi"/>
                <w:sz w:val="18"/>
                <w:szCs w:val="18"/>
              </w:rPr>
              <w:t>10 07 02</w:t>
            </w:r>
          </w:p>
        </w:tc>
        <w:tc>
          <w:tcPr>
            <w:tcW w:w="2101" w:type="dxa"/>
            <w:vAlign w:val="center"/>
          </w:tcPr>
          <w:p w14:paraId="6BE9DE58" w14:textId="3A36DDFE" w:rsidR="00B630CD" w:rsidRPr="00B30B66" w:rsidRDefault="00B630CD" w:rsidP="00B630CD">
            <w:pPr>
              <w:suppressAutoHyphens/>
              <w:rPr>
                <w:rFonts w:cstheme="minorHAnsi"/>
                <w:sz w:val="18"/>
                <w:szCs w:val="18"/>
              </w:rPr>
            </w:pPr>
            <w:r w:rsidRPr="00B30B66">
              <w:rPr>
                <w:rFonts w:cstheme="minorHAnsi"/>
                <w:sz w:val="18"/>
                <w:szCs w:val="18"/>
              </w:rPr>
              <w:t xml:space="preserve">Kożuchy żużlowe i zgary </w:t>
            </w:r>
            <w:r w:rsidR="00B97B19">
              <w:rPr>
                <w:rFonts w:cstheme="minorHAnsi"/>
                <w:sz w:val="18"/>
                <w:szCs w:val="18"/>
              </w:rPr>
              <w:br/>
            </w:r>
            <w:r w:rsidRPr="00B30B66">
              <w:rPr>
                <w:rFonts w:cstheme="minorHAnsi"/>
                <w:sz w:val="18"/>
                <w:szCs w:val="18"/>
              </w:rPr>
              <w:t xml:space="preserve">z produkcji pierwotnej </w:t>
            </w:r>
            <w:r w:rsidR="00B97B19">
              <w:rPr>
                <w:rFonts w:cstheme="minorHAnsi"/>
                <w:sz w:val="18"/>
                <w:szCs w:val="18"/>
              </w:rPr>
              <w:br/>
            </w:r>
            <w:r w:rsidRPr="00B30B66">
              <w:rPr>
                <w:rFonts w:cstheme="minorHAnsi"/>
                <w:sz w:val="18"/>
                <w:szCs w:val="18"/>
              </w:rPr>
              <w:t>i wtórnej</w:t>
            </w:r>
          </w:p>
        </w:tc>
        <w:tc>
          <w:tcPr>
            <w:tcW w:w="1584" w:type="dxa"/>
            <w:vAlign w:val="center"/>
          </w:tcPr>
          <w:p w14:paraId="0603D61A" w14:textId="1784A58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C3947EF" w14:textId="24F2476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C898746" w14:textId="7DA91E0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72626D4" w14:textId="77777777" w:rsidTr="002C1935">
        <w:trPr>
          <w:gridAfter w:val="2"/>
          <w:wAfter w:w="3168" w:type="dxa"/>
        </w:trPr>
        <w:tc>
          <w:tcPr>
            <w:tcW w:w="562" w:type="dxa"/>
            <w:vAlign w:val="center"/>
          </w:tcPr>
          <w:p w14:paraId="1019A5A9" w14:textId="7A0992D0" w:rsidR="00B630CD" w:rsidRPr="00B30B66" w:rsidRDefault="00B630CD" w:rsidP="00B630CD">
            <w:pPr>
              <w:suppressAutoHyphens/>
              <w:rPr>
                <w:rFonts w:cstheme="minorHAnsi"/>
                <w:sz w:val="18"/>
                <w:szCs w:val="18"/>
              </w:rPr>
            </w:pPr>
            <w:r w:rsidRPr="00B30B66">
              <w:rPr>
                <w:rFonts w:cstheme="minorHAnsi"/>
                <w:sz w:val="18"/>
                <w:szCs w:val="18"/>
              </w:rPr>
              <w:t>83.</w:t>
            </w:r>
          </w:p>
        </w:tc>
        <w:tc>
          <w:tcPr>
            <w:tcW w:w="1560" w:type="dxa"/>
            <w:vAlign w:val="center"/>
          </w:tcPr>
          <w:p w14:paraId="42F4F792" w14:textId="5A2C5FE0" w:rsidR="00B630CD" w:rsidRPr="00B30B66" w:rsidRDefault="00B630CD" w:rsidP="00B630CD">
            <w:pPr>
              <w:suppressAutoHyphens/>
              <w:rPr>
                <w:rFonts w:cstheme="minorHAnsi"/>
                <w:sz w:val="18"/>
                <w:szCs w:val="18"/>
              </w:rPr>
            </w:pPr>
            <w:r w:rsidRPr="00B30B66">
              <w:rPr>
                <w:rFonts w:cstheme="minorHAnsi"/>
                <w:sz w:val="18"/>
                <w:szCs w:val="18"/>
              </w:rPr>
              <w:t>10 07 03</w:t>
            </w:r>
          </w:p>
        </w:tc>
        <w:tc>
          <w:tcPr>
            <w:tcW w:w="2101" w:type="dxa"/>
            <w:vAlign w:val="center"/>
          </w:tcPr>
          <w:p w14:paraId="4ACA7833" w14:textId="736700A5"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w:t>
            </w:r>
          </w:p>
        </w:tc>
        <w:tc>
          <w:tcPr>
            <w:tcW w:w="1584" w:type="dxa"/>
            <w:vAlign w:val="center"/>
          </w:tcPr>
          <w:p w14:paraId="54722666" w14:textId="56CF931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A380A25" w14:textId="7CBDF9F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2EA0749" w14:textId="1F2BB69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CB828A7" w14:textId="77777777" w:rsidTr="002C1935">
        <w:trPr>
          <w:gridAfter w:val="2"/>
          <w:wAfter w:w="3168" w:type="dxa"/>
        </w:trPr>
        <w:tc>
          <w:tcPr>
            <w:tcW w:w="562" w:type="dxa"/>
            <w:vAlign w:val="center"/>
          </w:tcPr>
          <w:p w14:paraId="4DAC6C68" w14:textId="33BD238C" w:rsidR="00B630CD" w:rsidRPr="00B30B66" w:rsidRDefault="00B630CD" w:rsidP="00B630CD">
            <w:pPr>
              <w:suppressAutoHyphens/>
              <w:rPr>
                <w:rFonts w:cstheme="minorHAnsi"/>
                <w:sz w:val="18"/>
                <w:szCs w:val="18"/>
              </w:rPr>
            </w:pPr>
            <w:r w:rsidRPr="00B30B66">
              <w:rPr>
                <w:rFonts w:cstheme="minorHAnsi"/>
                <w:sz w:val="18"/>
                <w:szCs w:val="18"/>
              </w:rPr>
              <w:t>84.</w:t>
            </w:r>
          </w:p>
        </w:tc>
        <w:tc>
          <w:tcPr>
            <w:tcW w:w="1560" w:type="dxa"/>
            <w:vAlign w:val="center"/>
          </w:tcPr>
          <w:p w14:paraId="6AC7A001" w14:textId="3536F229" w:rsidR="00B630CD" w:rsidRPr="00B30B66" w:rsidRDefault="00B630CD" w:rsidP="00B630CD">
            <w:pPr>
              <w:suppressAutoHyphens/>
              <w:rPr>
                <w:rFonts w:cstheme="minorHAnsi"/>
                <w:sz w:val="18"/>
                <w:szCs w:val="18"/>
              </w:rPr>
            </w:pPr>
            <w:r w:rsidRPr="00B30B66">
              <w:rPr>
                <w:rFonts w:cstheme="minorHAnsi"/>
                <w:sz w:val="18"/>
                <w:szCs w:val="18"/>
              </w:rPr>
              <w:t>10 07 04</w:t>
            </w:r>
          </w:p>
        </w:tc>
        <w:tc>
          <w:tcPr>
            <w:tcW w:w="2101" w:type="dxa"/>
            <w:vAlign w:val="center"/>
          </w:tcPr>
          <w:p w14:paraId="0752387C" w14:textId="17F4EC8F" w:rsidR="00B630CD" w:rsidRPr="00B30B66" w:rsidRDefault="00B630CD" w:rsidP="00B630CD">
            <w:pPr>
              <w:suppressAutoHyphens/>
              <w:rPr>
                <w:rFonts w:cstheme="minorHAnsi"/>
                <w:sz w:val="18"/>
                <w:szCs w:val="18"/>
              </w:rPr>
            </w:pPr>
            <w:r w:rsidRPr="00B30B66">
              <w:rPr>
                <w:rFonts w:cstheme="minorHAnsi"/>
                <w:sz w:val="18"/>
                <w:szCs w:val="18"/>
              </w:rPr>
              <w:t xml:space="preserve">Inne </w:t>
            </w:r>
            <w:proofErr w:type="spellStart"/>
            <w:r w:rsidRPr="00B30B66">
              <w:rPr>
                <w:rFonts w:cstheme="minorHAnsi"/>
                <w:sz w:val="18"/>
                <w:szCs w:val="18"/>
              </w:rPr>
              <w:t>czastki</w:t>
            </w:r>
            <w:proofErr w:type="spellEnd"/>
            <w:r w:rsidRPr="00B30B66">
              <w:rPr>
                <w:rFonts w:cstheme="minorHAnsi"/>
                <w:sz w:val="18"/>
                <w:szCs w:val="18"/>
              </w:rPr>
              <w:t xml:space="preserve"> i pyły</w:t>
            </w:r>
          </w:p>
        </w:tc>
        <w:tc>
          <w:tcPr>
            <w:tcW w:w="1584" w:type="dxa"/>
            <w:vAlign w:val="center"/>
          </w:tcPr>
          <w:p w14:paraId="784D92BC" w14:textId="744BECF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3031E26" w14:textId="50F41F4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9A8685A" w14:textId="4060FB1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13B2644" w14:textId="77777777" w:rsidTr="002C1935">
        <w:trPr>
          <w:gridAfter w:val="2"/>
          <w:wAfter w:w="3168" w:type="dxa"/>
        </w:trPr>
        <w:tc>
          <w:tcPr>
            <w:tcW w:w="562" w:type="dxa"/>
            <w:vAlign w:val="center"/>
          </w:tcPr>
          <w:p w14:paraId="0FFC4DFC" w14:textId="4CD8C9A9" w:rsidR="00B630CD" w:rsidRPr="00B30B66" w:rsidRDefault="00B630CD" w:rsidP="00B630CD">
            <w:pPr>
              <w:suppressAutoHyphens/>
              <w:rPr>
                <w:rFonts w:cstheme="minorHAnsi"/>
                <w:sz w:val="18"/>
                <w:szCs w:val="18"/>
              </w:rPr>
            </w:pPr>
            <w:r w:rsidRPr="00B30B66">
              <w:rPr>
                <w:rFonts w:cstheme="minorHAnsi"/>
                <w:sz w:val="18"/>
                <w:szCs w:val="18"/>
              </w:rPr>
              <w:t>85.</w:t>
            </w:r>
          </w:p>
        </w:tc>
        <w:tc>
          <w:tcPr>
            <w:tcW w:w="1560" w:type="dxa"/>
            <w:vAlign w:val="center"/>
          </w:tcPr>
          <w:p w14:paraId="5D4882AE" w14:textId="3D3D2CE8" w:rsidR="00B630CD" w:rsidRPr="00B30B66" w:rsidRDefault="00B630CD" w:rsidP="00B630CD">
            <w:pPr>
              <w:suppressAutoHyphens/>
              <w:rPr>
                <w:rFonts w:cstheme="minorHAnsi"/>
                <w:sz w:val="18"/>
                <w:szCs w:val="18"/>
              </w:rPr>
            </w:pPr>
            <w:r w:rsidRPr="00B30B66">
              <w:rPr>
                <w:rFonts w:cstheme="minorHAnsi"/>
                <w:sz w:val="18"/>
                <w:szCs w:val="18"/>
              </w:rPr>
              <w:t>10 07 05</w:t>
            </w:r>
          </w:p>
        </w:tc>
        <w:tc>
          <w:tcPr>
            <w:tcW w:w="2101" w:type="dxa"/>
            <w:vAlign w:val="center"/>
          </w:tcPr>
          <w:p w14:paraId="41CA27A6" w14:textId="65EF3BA7"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035FEE5D" w14:textId="1FCFB93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2481E36" w14:textId="39D223F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3BBA879" w14:textId="4DB9BE2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D53A162" w14:textId="77777777" w:rsidTr="002C1935">
        <w:trPr>
          <w:gridAfter w:val="2"/>
          <w:wAfter w:w="3168" w:type="dxa"/>
        </w:trPr>
        <w:tc>
          <w:tcPr>
            <w:tcW w:w="562" w:type="dxa"/>
            <w:vAlign w:val="center"/>
          </w:tcPr>
          <w:p w14:paraId="5537BF5E" w14:textId="7D5BFBD3" w:rsidR="00B630CD" w:rsidRPr="00B30B66" w:rsidRDefault="00B630CD" w:rsidP="00B630CD">
            <w:pPr>
              <w:suppressAutoHyphens/>
              <w:rPr>
                <w:rFonts w:cstheme="minorHAnsi"/>
                <w:sz w:val="18"/>
                <w:szCs w:val="18"/>
              </w:rPr>
            </w:pPr>
            <w:r w:rsidRPr="00B30B66">
              <w:rPr>
                <w:rFonts w:cstheme="minorHAnsi"/>
                <w:sz w:val="18"/>
                <w:szCs w:val="18"/>
              </w:rPr>
              <w:t>86.</w:t>
            </w:r>
          </w:p>
        </w:tc>
        <w:tc>
          <w:tcPr>
            <w:tcW w:w="1560" w:type="dxa"/>
            <w:vAlign w:val="center"/>
          </w:tcPr>
          <w:p w14:paraId="56B5499F" w14:textId="3E28CF6E" w:rsidR="00B630CD" w:rsidRPr="00B30B66" w:rsidRDefault="00B630CD" w:rsidP="00B630CD">
            <w:pPr>
              <w:suppressAutoHyphens/>
              <w:rPr>
                <w:rFonts w:cstheme="minorHAnsi"/>
                <w:sz w:val="18"/>
                <w:szCs w:val="18"/>
              </w:rPr>
            </w:pPr>
            <w:r w:rsidRPr="00B30B66">
              <w:rPr>
                <w:rFonts w:cstheme="minorHAnsi"/>
                <w:sz w:val="18"/>
                <w:szCs w:val="18"/>
              </w:rPr>
              <w:t>10 07 08</w:t>
            </w:r>
          </w:p>
        </w:tc>
        <w:tc>
          <w:tcPr>
            <w:tcW w:w="2101" w:type="dxa"/>
            <w:vAlign w:val="center"/>
          </w:tcPr>
          <w:p w14:paraId="03D64137" w14:textId="3EAA8A39"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07 07</w:t>
            </w:r>
          </w:p>
        </w:tc>
        <w:tc>
          <w:tcPr>
            <w:tcW w:w="1584" w:type="dxa"/>
            <w:vAlign w:val="center"/>
          </w:tcPr>
          <w:p w14:paraId="4D909666" w14:textId="7F01776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EE6A278" w14:textId="78BD2A6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0F3A026" w14:textId="0C118E2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7E1A27A" w14:textId="77777777" w:rsidTr="002C1935">
        <w:trPr>
          <w:gridAfter w:val="2"/>
          <w:wAfter w:w="3168" w:type="dxa"/>
        </w:trPr>
        <w:tc>
          <w:tcPr>
            <w:tcW w:w="562" w:type="dxa"/>
            <w:vAlign w:val="center"/>
          </w:tcPr>
          <w:p w14:paraId="5C62DC54" w14:textId="70F4E0AB" w:rsidR="00B630CD" w:rsidRPr="00B30B66" w:rsidRDefault="00B630CD" w:rsidP="00B630CD">
            <w:pPr>
              <w:suppressAutoHyphens/>
              <w:rPr>
                <w:rFonts w:cstheme="minorHAnsi"/>
                <w:sz w:val="18"/>
                <w:szCs w:val="18"/>
              </w:rPr>
            </w:pPr>
            <w:r w:rsidRPr="00B30B66">
              <w:rPr>
                <w:rFonts w:cstheme="minorHAnsi"/>
                <w:sz w:val="18"/>
                <w:szCs w:val="18"/>
              </w:rPr>
              <w:t>87.</w:t>
            </w:r>
          </w:p>
        </w:tc>
        <w:tc>
          <w:tcPr>
            <w:tcW w:w="1560" w:type="dxa"/>
            <w:vAlign w:val="center"/>
          </w:tcPr>
          <w:p w14:paraId="57AB7767" w14:textId="31E62AC1" w:rsidR="00B630CD" w:rsidRPr="00B30B66" w:rsidRDefault="00B630CD" w:rsidP="00B630CD">
            <w:pPr>
              <w:suppressAutoHyphens/>
              <w:rPr>
                <w:rFonts w:cstheme="minorHAnsi"/>
                <w:sz w:val="18"/>
                <w:szCs w:val="18"/>
              </w:rPr>
            </w:pPr>
            <w:r w:rsidRPr="00B30B66">
              <w:rPr>
                <w:rFonts w:cstheme="minorHAnsi"/>
                <w:sz w:val="18"/>
                <w:szCs w:val="18"/>
              </w:rPr>
              <w:t>10 07 99</w:t>
            </w:r>
          </w:p>
        </w:tc>
        <w:tc>
          <w:tcPr>
            <w:tcW w:w="2101" w:type="dxa"/>
            <w:vAlign w:val="center"/>
          </w:tcPr>
          <w:p w14:paraId="6810920B" w14:textId="66030374"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EBF91DA" w14:textId="764D9C8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64B3A93" w14:textId="7E3479A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F130633" w14:textId="3E2CC43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8F2945" w14:textId="77777777" w:rsidTr="002C1935">
        <w:trPr>
          <w:gridAfter w:val="2"/>
          <w:wAfter w:w="3168" w:type="dxa"/>
        </w:trPr>
        <w:tc>
          <w:tcPr>
            <w:tcW w:w="562" w:type="dxa"/>
            <w:vAlign w:val="center"/>
          </w:tcPr>
          <w:p w14:paraId="0622F4E5" w14:textId="50308897" w:rsidR="00B630CD" w:rsidRPr="00B30B66" w:rsidRDefault="00B630CD" w:rsidP="00B630CD">
            <w:pPr>
              <w:suppressAutoHyphens/>
              <w:rPr>
                <w:rFonts w:cstheme="minorHAnsi"/>
                <w:sz w:val="18"/>
                <w:szCs w:val="18"/>
              </w:rPr>
            </w:pPr>
            <w:r w:rsidRPr="00B30B66">
              <w:rPr>
                <w:rFonts w:cstheme="minorHAnsi"/>
                <w:sz w:val="18"/>
                <w:szCs w:val="18"/>
              </w:rPr>
              <w:t>88.</w:t>
            </w:r>
          </w:p>
        </w:tc>
        <w:tc>
          <w:tcPr>
            <w:tcW w:w="1560" w:type="dxa"/>
            <w:vAlign w:val="center"/>
          </w:tcPr>
          <w:p w14:paraId="0619AF1D" w14:textId="05A01E04" w:rsidR="00B630CD" w:rsidRPr="00B30B66" w:rsidRDefault="00B630CD" w:rsidP="00B630CD">
            <w:pPr>
              <w:suppressAutoHyphens/>
              <w:rPr>
                <w:rFonts w:cstheme="minorHAnsi"/>
                <w:sz w:val="18"/>
                <w:szCs w:val="18"/>
              </w:rPr>
            </w:pPr>
            <w:r w:rsidRPr="00B30B66">
              <w:rPr>
                <w:rFonts w:cstheme="minorHAnsi"/>
                <w:sz w:val="18"/>
                <w:szCs w:val="18"/>
              </w:rPr>
              <w:t>10 08 04</w:t>
            </w:r>
          </w:p>
        </w:tc>
        <w:tc>
          <w:tcPr>
            <w:tcW w:w="2101" w:type="dxa"/>
            <w:vAlign w:val="center"/>
          </w:tcPr>
          <w:p w14:paraId="225FAEAC" w14:textId="6AAC3733" w:rsidR="00B630CD" w:rsidRPr="00B30B66" w:rsidRDefault="00B630CD" w:rsidP="00B630CD">
            <w:pPr>
              <w:suppressAutoHyphens/>
              <w:rPr>
                <w:rFonts w:cstheme="minorHAnsi"/>
                <w:sz w:val="18"/>
                <w:szCs w:val="18"/>
              </w:rPr>
            </w:pPr>
            <w:r w:rsidRPr="00B30B66">
              <w:rPr>
                <w:rFonts w:cstheme="minorHAnsi"/>
                <w:sz w:val="18"/>
                <w:szCs w:val="18"/>
              </w:rPr>
              <w:t>Cząstki i pyły</w:t>
            </w:r>
          </w:p>
        </w:tc>
        <w:tc>
          <w:tcPr>
            <w:tcW w:w="1584" w:type="dxa"/>
            <w:vAlign w:val="center"/>
          </w:tcPr>
          <w:p w14:paraId="4BBCCCBB" w14:textId="1A79D9C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5071061" w14:textId="4132E17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B0C290A" w14:textId="5800870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9237B18" w14:textId="77777777" w:rsidTr="002C1935">
        <w:trPr>
          <w:gridAfter w:val="2"/>
          <w:wAfter w:w="3168" w:type="dxa"/>
        </w:trPr>
        <w:tc>
          <w:tcPr>
            <w:tcW w:w="562" w:type="dxa"/>
            <w:vAlign w:val="center"/>
          </w:tcPr>
          <w:p w14:paraId="5B2EFE3A" w14:textId="43312A4C" w:rsidR="00B630CD" w:rsidRPr="00B30B66" w:rsidRDefault="00B630CD" w:rsidP="00B630CD">
            <w:pPr>
              <w:suppressAutoHyphens/>
              <w:rPr>
                <w:rFonts w:cstheme="minorHAnsi"/>
                <w:sz w:val="18"/>
                <w:szCs w:val="18"/>
              </w:rPr>
            </w:pPr>
            <w:r w:rsidRPr="00B30B66">
              <w:rPr>
                <w:rFonts w:cstheme="minorHAnsi"/>
                <w:sz w:val="18"/>
                <w:szCs w:val="18"/>
              </w:rPr>
              <w:t>89.</w:t>
            </w:r>
          </w:p>
        </w:tc>
        <w:tc>
          <w:tcPr>
            <w:tcW w:w="1560" w:type="dxa"/>
            <w:vAlign w:val="center"/>
          </w:tcPr>
          <w:p w14:paraId="34DBDFD2" w14:textId="6BE1D382" w:rsidR="00B630CD" w:rsidRPr="00B30B66" w:rsidRDefault="00B630CD" w:rsidP="00B630CD">
            <w:pPr>
              <w:suppressAutoHyphens/>
              <w:rPr>
                <w:rFonts w:cstheme="minorHAnsi"/>
                <w:sz w:val="18"/>
                <w:szCs w:val="18"/>
              </w:rPr>
            </w:pPr>
            <w:r w:rsidRPr="00B30B66">
              <w:rPr>
                <w:rFonts w:cstheme="minorHAnsi"/>
                <w:sz w:val="18"/>
                <w:szCs w:val="18"/>
              </w:rPr>
              <w:t>10 08 09</w:t>
            </w:r>
          </w:p>
        </w:tc>
        <w:tc>
          <w:tcPr>
            <w:tcW w:w="2101" w:type="dxa"/>
            <w:vAlign w:val="center"/>
          </w:tcPr>
          <w:p w14:paraId="72265294" w14:textId="517C05F5" w:rsidR="00B630CD" w:rsidRPr="00B30B66" w:rsidRDefault="00B630CD" w:rsidP="00B630CD">
            <w:pPr>
              <w:suppressAutoHyphens/>
              <w:rPr>
                <w:rFonts w:cstheme="minorHAnsi"/>
                <w:sz w:val="18"/>
                <w:szCs w:val="18"/>
              </w:rPr>
            </w:pPr>
            <w:r w:rsidRPr="00B30B66">
              <w:rPr>
                <w:rFonts w:cstheme="minorHAnsi"/>
                <w:sz w:val="18"/>
                <w:szCs w:val="18"/>
              </w:rPr>
              <w:t>Inne żużle</w:t>
            </w:r>
          </w:p>
        </w:tc>
        <w:tc>
          <w:tcPr>
            <w:tcW w:w="1584" w:type="dxa"/>
            <w:vAlign w:val="center"/>
          </w:tcPr>
          <w:p w14:paraId="433AE90F" w14:textId="4FA57EB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60BB080" w14:textId="4C6599A5"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97F065A" w14:textId="70C430F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1D28118" w14:textId="77777777" w:rsidTr="002C1935">
        <w:trPr>
          <w:gridAfter w:val="2"/>
          <w:wAfter w:w="3168" w:type="dxa"/>
        </w:trPr>
        <w:tc>
          <w:tcPr>
            <w:tcW w:w="562" w:type="dxa"/>
            <w:vAlign w:val="center"/>
          </w:tcPr>
          <w:p w14:paraId="51361DBC" w14:textId="24E3689E" w:rsidR="00B630CD" w:rsidRPr="00B30B66" w:rsidRDefault="00B630CD" w:rsidP="00B630CD">
            <w:pPr>
              <w:suppressAutoHyphens/>
              <w:rPr>
                <w:rFonts w:cstheme="minorHAnsi"/>
                <w:sz w:val="18"/>
                <w:szCs w:val="18"/>
              </w:rPr>
            </w:pPr>
            <w:r w:rsidRPr="00B30B66">
              <w:rPr>
                <w:rFonts w:cstheme="minorHAnsi"/>
                <w:sz w:val="18"/>
                <w:szCs w:val="18"/>
              </w:rPr>
              <w:t>90.</w:t>
            </w:r>
          </w:p>
        </w:tc>
        <w:tc>
          <w:tcPr>
            <w:tcW w:w="1560" w:type="dxa"/>
            <w:vAlign w:val="center"/>
          </w:tcPr>
          <w:p w14:paraId="241FA338" w14:textId="1B467CAA" w:rsidR="00B630CD" w:rsidRPr="00B30B66" w:rsidRDefault="00B630CD" w:rsidP="00B630CD">
            <w:pPr>
              <w:suppressAutoHyphens/>
              <w:rPr>
                <w:rFonts w:cstheme="minorHAnsi"/>
                <w:sz w:val="18"/>
                <w:szCs w:val="18"/>
              </w:rPr>
            </w:pPr>
            <w:r w:rsidRPr="00B30B66">
              <w:rPr>
                <w:rFonts w:cstheme="minorHAnsi"/>
                <w:sz w:val="18"/>
                <w:szCs w:val="18"/>
              </w:rPr>
              <w:t>10 08 11</w:t>
            </w:r>
          </w:p>
        </w:tc>
        <w:tc>
          <w:tcPr>
            <w:tcW w:w="2101" w:type="dxa"/>
            <w:vAlign w:val="center"/>
          </w:tcPr>
          <w:p w14:paraId="6CC560BA" w14:textId="199A866B" w:rsidR="00B630CD" w:rsidRPr="00B30B66" w:rsidRDefault="00B630CD" w:rsidP="00B630CD">
            <w:pPr>
              <w:suppressAutoHyphens/>
              <w:rPr>
                <w:rFonts w:cstheme="minorHAnsi"/>
                <w:sz w:val="18"/>
                <w:szCs w:val="18"/>
              </w:rPr>
            </w:pPr>
            <w:r w:rsidRPr="00B30B66">
              <w:rPr>
                <w:rFonts w:cstheme="minorHAnsi"/>
                <w:sz w:val="18"/>
                <w:szCs w:val="18"/>
              </w:rPr>
              <w:t xml:space="preserve">Kożuchy żużlowe i zgary inne niż wymienione </w:t>
            </w:r>
            <w:r w:rsidR="000A0015">
              <w:rPr>
                <w:rFonts w:cstheme="minorHAnsi"/>
                <w:sz w:val="18"/>
                <w:szCs w:val="18"/>
              </w:rPr>
              <w:br/>
            </w:r>
            <w:r w:rsidRPr="00B30B66">
              <w:rPr>
                <w:rFonts w:cstheme="minorHAnsi"/>
                <w:sz w:val="18"/>
                <w:szCs w:val="18"/>
              </w:rPr>
              <w:t>w 10 08 10</w:t>
            </w:r>
          </w:p>
        </w:tc>
        <w:tc>
          <w:tcPr>
            <w:tcW w:w="1584" w:type="dxa"/>
            <w:vAlign w:val="center"/>
          </w:tcPr>
          <w:p w14:paraId="6B1CA10D" w14:textId="378A7B1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45B55B3" w14:textId="7B27500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EF3961B" w14:textId="2E374D7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1030AF3" w14:textId="77777777" w:rsidTr="002C1935">
        <w:trPr>
          <w:gridAfter w:val="2"/>
          <w:wAfter w:w="3168" w:type="dxa"/>
        </w:trPr>
        <w:tc>
          <w:tcPr>
            <w:tcW w:w="562" w:type="dxa"/>
            <w:vAlign w:val="center"/>
          </w:tcPr>
          <w:p w14:paraId="63AF5626" w14:textId="669608FB" w:rsidR="00B630CD" w:rsidRPr="00B30B66" w:rsidRDefault="00B630CD" w:rsidP="00B630CD">
            <w:pPr>
              <w:suppressAutoHyphens/>
              <w:rPr>
                <w:rFonts w:cstheme="minorHAnsi"/>
                <w:sz w:val="18"/>
                <w:szCs w:val="18"/>
              </w:rPr>
            </w:pPr>
            <w:r w:rsidRPr="00B30B66">
              <w:rPr>
                <w:rFonts w:cstheme="minorHAnsi"/>
                <w:sz w:val="18"/>
                <w:szCs w:val="18"/>
              </w:rPr>
              <w:t>91.</w:t>
            </w:r>
          </w:p>
        </w:tc>
        <w:tc>
          <w:tcPr>
            <w:tcW w:w="1560" w:type="dxa"/>
            <w:vAlign w:val="center"/>
          </w:tcPr>
          <w:p w14:paraId="5888E73D" w14:textId="5A2A23C3" w:rsidR="00B630CD" w:rsidRPr="00B30B66" w:rsidRDefault="00B630CD" w:rsidP="00B630CD">
            <w:pPr>
              <w:suppressAutoHyphens/>
              <w:rPr>
                <w:rFonts w:cstheme="minorHAnsi"/>
                <w:sz w:val="18"/>
                <w:szCs w:val="18"/>
              </w:rPr>
            </w:pPr>
            <w:r w:rsidRPr="00B30B66">
              <w:rPr>
                <w:rFonts w:cstheme="minorHAnsi"/>
                <w:sz w:val="18"/>
                <w:szCs w:val="18"/>
              </w:rPr>
              <w:t>10 08 13</w:t>
            </w:r>
          </w:p>
        </w:tc>
        <w:tc>
          <w:tcPr>
            <w:tcW w:w="2101" w:type="dxa"/>
            <w:vAlign w:val="center"/>
          </w:tcPr>
          <w:p w14:paraId="171BFD88" w14:textId="25D06277" w:rsidR="00B630CD" w:rsidRPr="00B30B66" w:rsidRDefault="00B630CD" w:rsidP="00B630CD">
            <w:pPr>
              <w:suppressAutoHyphens/>
              <w:rPr>
                <w:rFonts w:cstheme="minorHAnsi"/>
                <w:sz w:val="18"/>
                <w:szCs w:val="18"/>
              </w:rPr>
            </w:pPr>
            <w:r w:rsidRPr="00B30B66">
              <w:rPr>
                <w:rFonts w:cstheme="minorHAnsi"/>
                <w:sz w:val="18"/>
                <w:szCs w:val="18"/>
              </w:rPr>
              <w:t>Odpady zawierające węgiel z produkcji anod inne niż wymienione</w:t>
            </w:r>
            <w:r w:rsidR="00B97B19">
              <w:rPr>
                <w:rFonts w:cstheme="minorHAnsi"/>
                <w:sz w:val="18"/>
                <w:szCs w:val="18"/>
              </w:rPr>
              <w:br/>
            </w:r>
            <w:r w:rsidRPr="00B30B66">
              <w:rPr>
                <w:rFonts w:cstheme="minorHAnsi"/>
                <w:sz w:val="18"/>
                <w:szCs w:val="18"/>
              </w:rPr>
              <w:t xml:space="preserve"> w 10 08 12</w:t>
            </w:r>
          </w:p>
        </w:tc>
        <w:tc>
          <w:tcPr>
            <w:tcW w:w="1584" w:type="dxa"/>
            <w:vAlign w:val="center"/>
          </w:tcPr>
          <w:p w14:paraId="27DA133D" w14:textId="56A0149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420D3EA" w14:textId="27B522E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A6EA029" w14:textId="6B08FFC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84FF468" w14:textId="77777777" w:rsidTr="002C1935">
        <w:trPr>
          <w:gridAfter w:val="2"/>
          <w:wAfter w:w="3168" w:type="dxa"/>
        </w:trPr>
        <w:tc>
          <w:tcPr>
            <w:tcW w:w="562" w:type="dxa"/>
            <w:vAlign w:val="center"/>
          </w:tcPr>
          <w:p w14:paraId="1CC8061D" w14:textId="60743EB1" w:rsidR="00B630CD" w:rsidRPr="00B30B66" w:rsidRDefault="00B630CD" w:rsidP="00B630CD">
            <w:pPr>
              <w:suppressAutoHyphens/>
              <w:rPr>
                <w:rFonts w:cstheme="minorHAnsi"/>
                <w:sz w:val="18"/>
                <w:szCs w:val="18"/>
              </w:rPr>
            </w:pPr>
            <w:r w:rsidRPr="00B30B66">
              <w:rPr>
                <w:rFonts w:cstheme="minorHAnsi"/>
                <w:sz w:val="18"/>
                <w:szCs w:val="18"/>
              </w:rPr>
              <w:t>92.</w:t>
            </w:r>
          </w:p>
        </w:tc>
        <w:tc>
          <w:tcPr>
            <w:tcW w:w="1560" w:type="dxa"/>
            <w:vAlign w:val="center"/>
          </w:tcPr>
          <w:p w14:paraId="409F4780" w14:textId="5591CD5A" w:rsidR="00B630CD" w:rsidRPr="00B30B66" w:rsidRDefault="00B630CD" w:rsidP="00B630CD">
            <w:pPr>
              <w:suppressAutoHyphens/>
              <w:rPr>
                <w:rFonts w:cstheme="minorHAnsi"/>
                <w:sz w:val="18"/>
                <w:szCs w:val="18"/>
              </w:rPr>
            </w:pPr>
            <w:r w:rsidRPr="00B30B66">
              <w:rPr>
                <w:rFonts w:cstheme="minorHAnsi"/>
                <w:sz w:val="18"/>
                <w:szCs w:val="18"/>
              </w:rPr>
              <w:t>10 08 14</w:t>
            </w:r>
          </w:p>
        </w:tc>
        <w:tc>
          <w:tcPr>
            <w:tcW w:w="2101" w:type="dxa"/>
            <w:vAlign w:val="center"/>
          </w:tcPr>
          <w:p w14:paraId="3986BF7C" w14:textId="557FD587" w:rsidR="00B630CD" w:rsidRPr="00B30B66" w:rsidRDefault="00B630CD" w:rsidP="00B630CD">
            <w:pPr>
              <w:suppressAutoHyphens/>
              <w:rPr>
                <w:rFonts w:cstheme="minorHAnsi"/>
                <w:sz w:val="18"/>
                <w:szCs w:val="18"/>
              </w:rPr>
            </w:pPr>
            <w:r w:rsidRPr="00B30B66">
              <w:rPr>
                <w:rFonts w:cstheme="minorHAnsi"/>
                <w:sz w:val="18"/>
                <w:szCs w:val="18"/>
              </w:rPr>
              <w:t>Odpadowe anody</w:t>
            </w:r>
          </w:p>
        </w:tc>
        <w:tc>
          <w:tcPr>
            <w:tcW w:w="1584" w:type="dxa"/>
            <w:vAlign w:val="center"/>
          </w:tcPr>
          <w:p w14:paraId="016CC48E" w14:textId="5641CCE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4BD1A28" w14:textId="293D711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5A14E92" w14:textId="352740E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DF77A8" w14:textId="77777777" w:rsidTr="002C1935">
        <w:trPr>
          <w:gridAfter w:val="2"/>
          <w:wAfter w:w="3168" w:type="dxa"/>
        </w:trPr>
        <w:tc>
          <w:tcPr>
            <w:tcW w:w="562" w:type="dxa"/>
            <w:vAlign w:val="center"/>
          </w:tcPr>
          <w:p w14:paraId="6E600A8D" w14:textId="57A7EE77" w:rsidR="00B630CD" w:rsidRPr="00B30B66" w:rsidRDefault="00B630CD" w:rsidP="00B630CD">
            <w:pPr>
              <w:suppressAutoHyphens/>
              <w:rPr>
                <w:rFonts w:cstheme="minorHAnsi"/>
                <w:sz w:val="18"/>
                <w:szCs w:val="18"/>
              </w:rPr>
            </w:pPr>
            <w:r w:rsidRPr="00B30B66">
              <w:rPr>
                <w:rFonts w:cstheme="minorHAnsi"/>
                <w:sz w:val="18"/>
                <w:szCs w:val="18"/>
              </w:rPr>
              <w:t>93.</w:t>
            </w:r>
          </w:p>
        </w:tc>
        <w:tc>
          <w:tcPr>
            <w:tcW w:w="1560" w:type="dxa"/>
            <w:vAlign w:val="center"/>
          </w:tcPr>
          <w:p w14:paraId="7581BC14" w14:textId="4D9EBBB1" w:rsidR="00B630CD" w:rsidRPr="00B30B66" w:rsidRDefault="00B630CD" w:rsidP="00B630CD">
            <w:pPr>
              <w:suppressAutoHyphens/>
              <w:rPr>
                <w:rFonts w:cstheme="minorHAnsi"/>
                <w:sz w:val="18"/>
                <w:szCs w:val="18"/>
              </w:rPr>
            </w:pPr>
            <w:r w:rsidRPr="00B30B66">
              <w:rPr>
                <w:rFonts w:cstheme="minorHAnsi"/>
                <w:sz w:val="18"/>
                <w:szCs w:val="18"/>
              </w:rPr>
              <w:t>10 08 16</w:t>
            </w:r>
          </w:p>
        </w:tc>
        <w:tc>
          <w:tcPr>
            <w:tcW w:w="2101" w:type="dxa"/>
            <w:vAlign w:val="center"/>
          </w:tcPr>
          <w:p w14:paraId="0D194B06" w14:textId="465E3F2E" w:rsidR="00B630CD" w:rsidRPr="00B30B66" w:rsidRDefault="00B630CD" w:rsidP="00B630CD">
            <w:pPr>
              <w:suppressAutoHyphens/>
              <w:rPr>
                <w:rFonts w:cstheme="minorHAnsi"/>
                <w:sz w:val="18"/>
                <w:szCs w:val="18"/>
              </w:rPr>
            </w:pPr>
            <w:r w:rsidRPr="00B30B66">
              <w:rPr>
                <w:rFonts w:cstheme="minorHAnsi"/>
                <w:sz w:val="18"/>
                <w:szCs w:val="18"/>
              </w:rPr>
              <w:t xml:space="preserve">Pyły z gazów odlotowych inne niż wymienione </w:t>
            </w:r>
            <w:r w:rsidR="00B97B19">
              <w:rPr>
                <w:rFonts w:cstheme="minorHAnsi"/>
                <w:sz w:val="18"/>
                <w:szCs w:val="18"/>
              </w:rPr>
              <w:br/>
            </w:r>
            <w:r w:rsidRPr="00B30B66">
              <w:rPr>
                <w:rFonts w:cstheme="minorHAnsi"/>
                <w:sz w:val="18"/>
                <w:szCs w:val="18"/>
              </w:rPr>
              <w:t>w 10 08 15</w:t>
            </w:r>
          </w:p>
        </w:tc>
        <w:tc>
          <w:tcPr>
            <w:tcW w:w="1584" w:type="dxa"/>
            <w:vAlign w:val="center"/>
          </w:tcPr>
          <w:p w14:paraId="1E5FCD1E" w14:textId="355E85A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C4CCA9E" w14:textId="67B1162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905FD9F" w14:textId="0FAC030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377232E" w14:textId="77777777" w:rsidTr="002C1935">
        <w:trPr>
          <w:gridAfter w:val="2"/>
          <w:wAfter w:w="3168" w:type="dxa"/>
        </w:trPr>
        <w:tc>
          <w:tcPr>
            <w:tcW w:w="562" w:type="dxa"/>
            <w:vAlign w:val="center"/>
          </w:tcPr>
          <w:p w14:paraId="28FE3908" w14:textId="54BC5223" w:rsidR="00B630CD" w:rsidRPr="00B30B66" w:rsidRDefault="00B630CD" w:rsidP="00B630CD">
            <w:pPr>
              <w:suppressAutoHyphens/>
              <w:rPr>
                <w:rFonts w:cstheme="minorHAnsi"/>
                <w:sz w:val="18"/>
                <w:szCs w:val="18"/>
              </w:rPr>
            </w:pPr>
            <w:r w:rsidRPr="00B30B66">
              <w:rPr>
                <w:rFonts w:cstheme="minorHAnsi"/>
                <w:sz w:val="18"/>
                <w:szCs w:val="18"/>
              </w:rPr>
              <w:lastRenderedPageBreak/>
              <w:t>94.</w:t>
            </w:r>
          </w:p>
        </w:tc>
        <w:tc>
          <w:tcPr>
            <w:tcW w:w="1560" w:type="dxa"/>
            <w:vAlign w:val="center"/>
          </w:tcPr>
          <w:p w14:paraId="3BDEA8F2" w14:textId="592A9B5A" w:rsidR="00B630CD" w:rsidRPr="00B30B66" w:rsidRDefault="00B630CD" w:rsidP="00B630CD">
            <w:pPr>
              <w:suppressAutoHyphens/>
              <w:rPr>
                <w:rFonts w:cstheme="minorHAnsi"/>
                <w:sz w:val="18"/>
                <w:szCs w:val="18"/>
              </w:rPr>
            </w:pPr>
            <w:r w:rsidRPr="00B30B66">
              <w:rPr>
                <w:rFonts w:cstheme="minorHAnsi"/>
                <w:sz w:val="18"/>
                <w:szCs w:val="18"/>
              </w:rPr>
              <w:t>10 08 18</w:t>
            </w:r>
          </w:p>
        </w:tc>
        <w:tc>
          <w:tcPr>
            <w:tcW w:w="2101" w:type="dxa"/>
            <w:vAlign w:val="center"/>
          </w:tcPr>
          <w:p w14:paraId="680418DD" w14:textId="5296A921"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 inne niż wymienione w 10 08 17</w:t>
            </w:r>
          </w:p>
        </w:tc>
        <w:tc>
          <w:tcPr>
            <w:tcW w:w="1584" w:type="dxa"/>
            <w:vAlign w:val="center"/>
          </w:tcPr>
          <w:p w14:paraId="003AC509" w14:textId="063AE37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9A58936" w14:textId="08D3874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E8DDD80" w14:textId="35FA5C4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0AE899E" w14:textId="77777777" w:rsidTr="002C1935">
        <w:trPr>
          <w:gridAfter w:val="2"/>
          <w:wAfter w:w="3168" w:type="dxa"/>
        </w:trPr>
        <w:tc>
          <w:tcPr>
            <w:tcW w:w="562" w:type="dxa"/>
            <w:vAlign w:val="center"/>
          </w:tcPr>
          <w:p w14:paraId="3C8D97F1" w14:textId="2D4F83B1" w:rsidR="00B630CD" w:rsidRPr="00B30B66" w:rsidRDefault="00B630CD" w:rsidP="00B630CD">
            <w:pPr>
              <w:suppressAutoHyphens/>
              <w:rPr>
                <w:rFonts w:cstheme="minorHAnsi"/>
                <w:sz w:val="18"/>
                <w:szCs w:val="18"/>
              </w:rPr>
            </w:pPr>
            <w:r w:rsidRPr="00B30B66">
              <w:rPr>
                <w:rFonts w:cstheme="minorHAnsi"/>
                <w:sz w:val="18"/>
                <w:szCs w:val="18"/>
              </w:rPr>
              <w:t>95.</w:t>
            </w:r>
          </w:p>
        </w:tc>
        <w:tc>
          <w:tcPr>
            <w:tcW w:w="1560" w:type="dxa"/>
            <w:vAlign w:val="center"/>
          </w:tcPr>
          <w:p w14:paraId="1F0AD8B0" w14:textId="41BD8531" w:rsidR="00B630CD" w:rsidRPr="00B30B66" w:rsidRDefault="00B630CD" w:rsidP="00B630CD">
            <w:pPr>
              <w:suppressAutoHyphens/>
              <w:rPr>
                <w:rFonts w:cstheme="minorHAnsi"/>
                <w:sz w:val="18"/>
                <w:szCs w:val="18"/>
              </w:rPr>
            </w:pPr>
            <w:r w:rsidRPr="00B30B66">
              <w:rPr>
                <w:rFonts w:cstheme="minorHAnsi"/>
                <w:sz w:val="18"/>
                <w:szCs w:val="18"/>
              </w:rPr>
              <w:t>10 08 20</w:t>
            </w:r>
          </w:p>
        </w:tc>
        <w:tc>
          <w:tcPr>
            <w:tcW w:w="2101" w:type="dxa"/>
            <w:vAlign w:val="center"/>
          </w:tcPr>
          <w:p w14:paraId="7E278D22" w14:textId="1EAB8916" w:rsidR="00B630CD" w:rsidRPr="00B30B66" w:rsidRDefault="00B630CD" w:rsidP="00B630CD">
            <w:pPr>
              <w:suppressAutoHyphens/>
              <w:rPr>
                <w:rFonts w:cstheme="minorHAnsi"/>
                <w:sz w:val="18"/>
                <w:szCs w:val="18"/>
              </w:rPr>
            </w:pPr>
            <w:r w:rsidRPr="00B30B66">
              <w:rPr>
                <w:rFonts w:cstheme="minorHAnsi"/>
                <w:sz w:val="18"/>
                <w:szCs w:val="18"/>
              </w:rPr>
              <w:t>Odpady z uzdatniania  wody chłodzącej inne niż wymienione w 10 08 19</w:t>
            </w:r>
          </w:p>
        </w:tc>
        <w:tc>
          <w:tcPr>
            <w:tcW w:w="1584" w:type="dxa"/>
            <w:vAlign w:val="center"/>
          </w:tcPr>
          <w:p w14:paraId="4E5E5034" w14:textId="1C3506C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337C8AA" w14:textId="7284F33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E19D934" w14:textId="7172839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94C1284" w14:textId="77777777" w:rsidTr="002C1935">
        <w:trPr>
          <w:gridAfter w:val="2"/>
          <w:wAfter w:w="3168" w:type="dxa"/>
        </w:trPr>
        <w:tc>
          <w:tcPr>
            <w:tcW w:w="562" w:type="dxa"/>
            <w:vAlign w:val="center"/>
          </w:tcPr>
          <w:p w14:paraId="62E23130" w14:textId="5E7BF6EA" w:rsidR="00B630CD" w:rsidRPr="00B30B66" w:rsidRDefault="00B630CD" w:rsidP="00B630CD">
            <w:pPr>
              <w:suppressAutoHyphens/>
              <w:rPr>
                <w:rFonts w:cstheme="minorHAnsi"/>
                <w:sz w:val="18"/>
                <w:szCs w:val="18"/>
              </w:rPr>
            </w:pPr>
            <w:r w:rsidRPr="00B30B66">
              <w:rPr>
                <w:rFonts w:cstheme="minorHAnsi"/>
                <w:sz w:val="18"/>
                <w:szCs w:val="18"/>
              </w:rPr>
              <w:t>96.</w:t>
            </w:r>
          </w:p>
        </w:tc>
        <w:tc>
          <w:tcPr>
            <w:tcW w:w="1560" w:type="dxa"/>
            <w:vAlign w:val="center"/>
          </w:tcPr>
          <w:p w14:paraId="1A85E085" w14:textId="41F4C63D" w:rsidR="00B630CD" w:rsidRPr="00B30B66" w:rsidRDefault="00B630CD" w:rsidP="00B630CD">
            <w:pPr>
              <w:suppressAutoHyphens/>
              <w:rPr>
                <w:rFonts w:cstheme="minorHAnsi"/>
                <w:sz w:val="18"/>
                <w:szCs w:val="18"/>
              </w:rPr>
            </w:pPr>
            <w:r w:rsidRPr="00B30B66">
              <w:rPr>
                <w:rFonts w:cstheme="minorHAnsi"/>
                <w:sz w:val="18"/>
                <w:szCs w:val="18"/>
              </w:rPr>
              <w:t>10 08 99</w:t>
            </w:r>
          </w:p>
        </w:tc>
        <w:tc>
          <w:tcPr>
            <w:tcW w:w="2101" w:type="dxa"/>
            <w:vAlign w:val="center"/>
          </w:tcPr>
          <w:p w14:paraId="1D031F3E" w14:textId="6665DA3D"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BD24798" w14:textId="3950C84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D11634A" w14:textId="064D9DA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F1AFC40" w14:textId="6AA4BE2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649394D" w14:textId="77777777" w:rsidTr="002C1935">
        <w:trPr>
          <w:gridAfter w:val="2"/>
          <w:wAfter w:w="3168" w:type="dxa"/>
        </w:trPr>
        <w:tc>
          <w:tcPr>
            <w:tcW w:w="562" w:type="dxa"/>
            <w:vAlign w:val="center"/>
          </w:tcPr>
          <w:p w14:paraId="566F480A" w14:textId="0C658297" w:rsidR="00B630CD" w:rsidRPr="00B30B66" w:rsidRDefault="00B630CD" w:rsidP="00B630CD">
            <w:pPr>
              <w:suppressAutoHyphens/>
              <w:rPr>
                <w:rFonts w:cstheme="minorHAnsi"/>
                <w:sz w:val="18"/>
                <w:szCs w:val="18"/>
              </w:rPr>
            </w:pPr>
            <w:r w:rsidRPr="00B30B66">
              <w:rPr>
                <w:rFonts w:cstheme="minorHAnsi"/>
                <w:sz w:val="18"/>
                <w:szCs w:val="18"/>
              </w:rPr>
              <w:t>97.</w:t>
            </w:r>
          </w:p>
        </w:tc>
        <w:tc>
          <w:tcPr>
            <w:tcW w:w="1560" w:type="dxa"/>
            <w:vAlign w:val="center"/>
          </w:tcPr>
          <w:p w14:paraId="062B8BAA" w14:textId="77E6D0C9" w:rsidR="00B630CD" w:rsidRPr="00B30B66" w:rsidRDefault="00B630CD" w:rsidP="00B630CD">
            <w:pPr>
              <w:suppressAutoHyphens/>
              <w:rPr>
                <w:rFonts w:cstheme="minorHAnsi"/>
                <w:sz w:val="18"/>
                <w:szCs w:val="18"/>
              </w:rPr>
            </w:pPr>
            <w:r w:rsidRPr="00B30B66">
              <w:rPr>
                <w:rFonts w:cstheme="minorHAnsi"/>
                <w:sz w:val="18"/>
                <w:szCs w:val="18"/>
              </w:rPr>
              <w:t>10 09 14</w:t>
            </w:r>
          </w:p>
        </w:tc>
        <w:tc>
          <w:tcPr>
            <w:tcW w:w="2101" w:type="dxa"/>
            <w:vAlign w:val="center"/>
          </w:tcPr>
          <w:p w14:paraId="4F99BF0A" w14:textId="6CE4978B" w:rsidR="00B630CD" w:rsidRPr="00B30B66" w:rsidRDefault="00B630CD" w:rsidP="00B630CD">
            <w:pPr>
              <w:suppressAutoHyphens/>
              <w:rPr>
                <w:rFonts w:cstheme="minorHAnsi"/>
                <w:sz w:val="18"/>
                <w:szCs w:val="18"/>
              </w:rPr>
            </w:pPr>
            <w:r w:rsidRPr="00B30B66">
              <w:rPr>
                <w:rFonts w:cstheme="minorHAnsi"/>
                <w:sz w:val="18"/>
                <w:szCs w:val="18"/>
              </w:rPr>
              <w:t>Odpadowe środki wiążące inne niż wymienione w 10 09 13</w:t>
            </w:r>
          </w:p>
        </w:tc>
        <w:tc>
          <w:tcPr>
            <w:tcW w:w="1584" w:type="dxa"/>
            <w:vAlign w:val="center"/>
          </w:tcPr>
          <w:p w14:paraId="5842CB02" w14:textId="6B1FD4B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572E68B" w14:textId="6CA564B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4031BAA" w14:textId="2016C11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AD4671D" w14:textId="77777777" w:rsidTr="002C1935">
        <w:trPr>
          <w:gridAfter w:val="2"/>
          <w:wAfter w:w="3168" w:type="dxa"/>
        </w:trPr>
        <w:tc>
          <w:tcPr>
            <w:tcW w:w="562" w:type="dxa"/>
            <w:vAlign w:val="center"/>
          </w:tcPr>
          <w:p w14:paraId="32281238" w14:textId="37FD52FD" w:rsidR="00B630CD" w:rsidRPr="00B30B66" w:rsidRDefault="00B630CD" w:rsidP="00B630CD">
            <w:pPr>
              <w:suppressAutoHyphens/>
              <w:rPr>
                <w:rFonts w:cstheme="minorHAnsi"/>
                <w:sz w:val="18"/>
                <w:szCs w:val="18"/>
              </w:rPr>
            </w:pPr>
            <w:r w:rsidRPr="00B30B66">
              <w:rPr>
                <w:rFonts w:cstheme="minorHAnsi"/>
                <w:sz w:val="18"/>
                <w:szCs w:val="18"/>
              </w:rPr>
              <w:t>98.</w:t>
            </w:r>
          </w:p>
        </w:tc>
        <w:tc>
          <w:tcPr>
            <w:tcW w:w="1560" w:type="dxa"/>
            <w:vAlign w:val="center"/>
          </w:tcPr>
          <w:p w14:paraId="464FC09D" w14:textId="645E601F" w:rsidR="00B630CD" w:rsidRPr="00B30B66" w:rsidRDefault="00B630CD" w:rsidP="00B630CD">
            <w:pPr>
              <w:suppressAutoHyphens/>
              <w:rPr>
                <w:rFonts w:cstheme="minorHAnsi"/>
                <w:sz w:val="18"/>
                <w:szCs w:val="18"/>
              </w:rPr>
            </w:pPr>
            <w:r w:rsidRPr="00B30B66">
              <w:rPr>
                <w:rFonts w:cstheme="minorHAnsi"/>
                <w:sz w:val="18"/>
                <w:szCs w:val="18"/>
              </w:rPr>
              <w:t>10 09 16</w:t>
            </w:r>
          </w:p>
        </w:tc>
        <w:tc>
          <w:tcPr>
            <w:tcW w:w="2101" w:type="dxa"/>
            <w:vAlign w:val="center"/>
          </w:tcPr>
          <w:p w14:paraId="7C9D31CE" w14:textId="139A7967" w:rsidR="00B630CD" w:rsidRPr="00B30B66" w:rsidRDefault="00B630CD" w:rsidP="00B630CD">
            <w:pPr>
              <w:suppressAutoHyphens/>
              <w:rPr>
                <w:rFonts w:cstheme="minorHAnsi"/>
                <w:sz w:val="18"/>
                <w:szCs w:val="18"/>
              </w:rPr>
            </w:pPr>
            <w:r w:rsidRPr="00B30B66">
              <w:rPr>
                <w:rFonts w:cstheme="minorHAnsi"/>
                <w:sz w:val="18"/>
                <w:szCs w:val="18"/>
              </w:rPr>
              <w:t>Odpady środków do wykrywania pęknięć odlewów inne niż wymienione w 10 09 15</w:t>
            </w:r>
          </w:p>
        </w:tc>
        <w:tc>
          <w:tcPr>
            <w:tcW w:w="1584" w:type="dxa"/>
            <w:vAlign w:val="center"/>
          </w:tcPr>
          <w:p w14:paraId="358CA5D2" w14:textId="3F30153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FC23809" w14:textId="54F95EF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8ECADCE" w14:textId="7DBE36C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7D95D17" w14:textId="77777777" w:rsidTr="002C1935">
        <w:trPr>
          <w:gridAfter w:val="2"/>
          <w:wAfter w:w="3168" w:type="dxa"/>
        </w:trPr>
        <w:tc>
          <w:tcPr>
            <w:tcW w:w="562" w:type="dxa"/>
            <w:vAlign w:val="center"/>
          </w:tcPr>
          <w:p w14:paraId="4184B4FA" w14:textId="18921A08" w:rsidR="00B630CD" w:rsidRPr="00B30B66" w:rsidRDefault="00B630CD" w:rsidP="00B630CD">
            <w:pPr>
              <w:suppressAutoHyphens/>
              <w:rPr>
                <w:rFonts w:cstheme="minorHAnsi"/>
                <w:sz w:val="18"/>
                <w:szCs w:val="18"/>
              </w:rPr>
            </w:pPr>
            <w:r w:rsidRPr="00B30B66">
              <w:rPr>
                <w:rFonts w:cstheme="minorHAnsi"/>
                <w:sz w:val="18"/>
                <w:szCs w:val="18"/>
              </w:rPr>
              <w:t>99.</w:t>
            </w:r>
          </w:p>
        </w:tc>
        <w:tc>
          <w:tcPr>
            <w:tcW w:w="1560" w:type="dxa"/>
            <w:vAlign w:val="center"/>
          </w:tcPr>
          <w:p w14:paraId="1B1FB4F6" w14:textId="5B3099E9" w:rsidR="00B630CD" w:rsidRPr="00B30B66" w:rsidRDefault="00B630CD" w:rsidP="00B630CD">
            <w:pPr>
              <w:suppressAutoHyphens/>
              <w:rPr>
                <w:rFonts w:cstheme="minorHAnsi"/>
                <w:sz w:val="18"/>
                <w:szCs w:val="18"/>
              </w:rPr>
            </w:pPr>
            <w:r w:rsidRPr="00B30B66">
              <w:rPr>
                <w:rFonts w:cstheme="minorHAnsi"/>
                <w:sz w:val="18"/>
                <w:szCs w:val="18"/>
              </w:rPr>
              <w:t>10 09 80</w:t>
            </w:r>
          </w:p>
        </w:tc>
        <w:tc>
          <w:tcPr>
            <w:tcW w:w="2101" w:type="dxa"/>
            <w:vAlign w:val="center"/>
          </w:tcPr>
          <w:p w14:paraId="2A6E088D" w14:textId="728D5E47" w:rsidR="00B630CD" w:rsidRPr="00B30B66" w:rsidRDefault="00B630CD" w:rsidP="00B630CD">
            <w:pPr>
              <w:suppressAutoHyphens/>
              <w:rPr>
                <w:rFonts w:cstheme="minorHAnsi"/>
                <w:sz w:val="18"/>
                <w:szCs w:val="18"/>
              </w:rPr>
            </w:pPr>
            <w:r w:rsidRPr="00B30B66">
              <w:rPr>
                <w:rFonts w:cstheme="minorHAnsi"/>
                <w:sz w:val="18"/>
                <w:szCs w:val="18"/>
              </w:rPr>
              <w:t>Wybrakowane wyroby żeliwne</w:t>
            </w:r>
          </w:p>
        </w:tc>
        <w:tc>
          <w:tcPr>
            <w:tcW w:w="1584" w:type="dxa"/>
            <w:vAlign w:val="center"/>
          </w:tcPr>
          <w:p w14:paraId="5A4AD220" w14:textId="32A9F94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36C0BB7" w14:textId="3E850C6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30A2925" w14:textId="11389C8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45A5937" w14:textId="77777777" w:rsidTr="002C1935">
        <w:trPr>
          <w:gridAfter w:val="2"/>
          <w:wAfter w:w="3168" w:type="dxa"/>
        </w:trPr>
        <w:tc>
          <w:tcPr>
            <w:tcW w:w="562" w:type="dxa"/>
            <w:vAlign w:val="center"/>
          </w:tcPr>
          <w:p w14:paraId="08D4FD5F" w14:textId="382FB07A" w:rsidR="00B630CD" w:rsidRPr="00B30B66" w:rsidRDefault="00B630CD" w:rsidP="00B630CD">
            <w:pPr>
              <w:suppressAutoHyphens/>
              <w:rPr>
                <w:rFonts w:cstheme="minorHAnsi"/>
                <w:sz w:val="18"/>
                <w:szCs w:val="18"/>
              </w:rPr>
            </w:pPr>
            <w:r w:rsidRPr="00B30B66">
              <w:rPr>
                <w:rFonts w:cstheme="minorHAnsi"/>
                <w:sz w:val="18"/>
                <w:szCs w:val="18"/>
              </w:rPr>
              <w:t>100.</w:t>
            </w:r>
          </w:p>
        </w:tc>
        <w:tc>
          <w:tcPr>
            <w:tcW w:w="1560" w:type="dxa"/>
            <w:vAlign w:val="center"/>
          </w:tcPr>
          <w:p w14:paraId="6E08D9F6" w14:textId="62FED462" w:rsidR="00B630CD" w:rsidRPr="00B30B66" w:rsidRDefault="00B630CD" w:rsidP="00B630CD">
            <w:pPr>
              <w:suppressAutoHyphens/>
              <w:rPr>
                <w:rFonts w:cstheme="minorHAnsi"/>
                <w:sz w:val="18"/>
                <w:szCs w:val="18"/>
              </w:rPr>
            </w:pPr>
            <w:r w:rsidRPr="00B30B66">
              <w:rPr>
                <w:rFonts w:cstheme="minorHAnsi"/>
                <w:sz w:val="18"/>
                <w:szCs w:val="18"/>
              </w:rPr>
              <w:t>10 09 99</w:t>
            </w:r>
          </w:p>
        </w:tc>
        <w:tc>
          <w:tcPr>
            <w:tcW w:w="2101" w:type="dxa"/>
            <w:vAlign w:val="center"/>
          </w:tcPr>
          <w:p w14:paraId="649E91E6" w14:textId="6526A7BD"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250152C" w14:textId="19D08B7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549130C" w14:textId="037EE40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F6C99F0" w14:textId="35FE7E4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9DE3321" w14:textId="77777777" w:rsidTr="002C1935">
        <w:trPr>
          <w:gridAfter w:val="2"/>
          <w:wAfter w:w="3168" w:type="dxa"/>
        </w:trPr>
        <w:tc>
          <w:tcPr>
            <w:tcW w:w="562" w:type="dxa"/>
            <w:vAlign w:val="center"/>
          </w:tcPr>
          <w:p w14:paraId="391D6255" w14:textId="58F488C4" w:rsidR="00B630CD" w:rsidRPr="00B30B66" w:rsidRDefault="00B630CD" w:rsidP="00B630CD">
            <w:pPr>
              <w:suppressAutoHyphens/>
              <w:rPr>
                <w:rFonts w:cstheme="minorHAnsi"/>
                <w:sz w:val="18"/>
                <w:szCs w:val="18"/>
              </w:rPr>
            </w:pPr>
            <w:r w:rsidRPr="00B30B66">
              <w:rPr>
                <w:rFonts w:cstheme="minorHAnsi"/>
                <w:sz w:val="18"/>
                <w:szCs w:val="18"/>
              </w:rPr>
              <w:t>101.</w:t>
            </w:r>
          </w:p>
        </w:tc>
        <w:tc>
          <w:tcPr>
            <w:tcW w:w="1560" w:type="dxa"/>
            <w:vAlign w:val="center"/>
          </w:tcPr>
          <w:p w14:paraId="37521811" w14:textId="26603739" w:rsidR="00B630CD" w:rsidRPr="00B30B66" w:rsidRDefault="00B630CD" w:rsidP="00B630CD">
            <w:pPr>
              <w:suppressAutoHyphens/>
              <w:rPr>
                <w:rFonts w:cstheme="minorHAnsi"/>
                <w:sz w:val="18"/>
                <w:szCs w:val="18"/>
              </w:rPr>
            </w:pPr>
            <w:r w:rsidRPr="00B30B66">
              <w:rPr>
                <w:rFonts w:cstheme="minorHAnsi"/>
                <w:sz w:val="18"/>
                <w:szCs w:val="18"/>
              </w:rPr>
              <w:t>10 10 03</w:t>
            </w:r>
          </w:p>
        </w:tc>
        <w:tc>
          <w:tcPr>
            <w:tcW w:w="2101" w:type="dxa"/>
            <w:vAlign w:val="center"/>
          </w:tcPr>
          <w:p w14:paraId="63721F10" w14:textId="54333DFA" w:rsidR="00B630CD" w:rsidRPr="00B30B66" w:rsidRDefault="00B630CD" w:rsidP="00B630CD">
            <w:pPr>
              <w:suppressAutoHyphens/>
              <w:rPr>
                <w:rFonts w:cstheme="minorHAnsi"/>
                <w:sz w:val="18"/>
                <w:szCs w:val="18"/>
              </w:rPr>
            </w:pPr>
            <w:r w:rsidRPr="00B30B66">
              <w:rPr>
                <w:rFonts w:cstheme="minorHAnsi"/>
                <w:sz w:val="18"/>
                <w:szCs w:val="18"/>
              </w:rPr>
              <w:t>Zgary i żużle odlewnicze</w:t>
            </w:r>
          </w:p>
        </w:tc>
        <w:tc>
          <w:tcPr>
            <w:tcW w:w="1584" w:type="dxa"/>
            <w:vAlign w:val="center"/>
          </w:tcPr>
          <w:p w14:paraId="2C1E8F51" w14:textId="7082062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B6CDC7C" w14:textId="4AF5818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A535485" w14:textId="47762CF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E7FA944" w14:textId="77777777" w:rsidTr="002C1935">
        <w:trPr>
          <w:gridAfter w:val="2"/>
          <w:wAfter w:w="3168" w:type="dxa"/>
        </w:trPr>
        <w:tc>
          <w:tcPr>
            <w:tcW w:w="562" w:type="dxa"/>
            <w:vAlign w:val="center"/>
          </w:tcPr>
          <w:p w14:paraId="1C5C5767" w14:textId="777B86EF" w:rsidR="00B630CD" w:rsidRPr="00B30B66" w:rsidRDefault="00B630CD" w:rsidP="00B630CD">
            <w:pPr>
              <w:suppressAutoHyphens/>
              <w:rPr>
                <w:rFonts w:cstheme="minorHAnsi"/>
                <w:sz w:val="18"/>
                <w:szCs w:val="18"/>
              </w:rPr>
            </w:pPr>
            <w:r w:rsidRPr="00B30B66">
              <w:rPr>
                <w:rFonts w:cstheme="minorHAnsi"/>
                <w:sz w:val="18"/>
                <w:szCs w:val="18"/>
              </w:rPr>
              <w:t>102.</w:t>
            </w:r>
          </w:p>
        </w:tc>
        <w:tc>
          <w:tcPr>
            <w:tcW w:w="1560" w:type="dxa"/>
            <w:vAlign w:val="center"/>
          </w:tcPr>
          <w:p w14:paraId="1D91B8CD" w14:textId="69EF9EC7" w:rsidR="00B630CD" w:rsidRPr="00B30B66" w:rsidRDefault="00B630CD" w:rsidP="00B630CD">
            <w:pPr>
              <w:suppressAutoHyphens/>
              <w:rPr>
                <w:rFonts w:cstheme="minorHAnsi"/>
                <w:sz w:val="18"/>
                <w:szCs w:val="18"/>
              </w:rPr>
            </w:pPr>
            <w:r w:rsidRPr="00B30B66">
              <w:rPr>
                <w:rFonts w:cstheme="minorHAnsi"/>
                <w:sz w:val="18"/>
                <w:szCs w:val="18"/>
              </w:rPr>
              <w:t>10 10 06</w:t>
            </w:r>
          </w:p>
        </w:tc>
        <w:tc>
          <w:tcPr>
            <w:tcW w:w="2101" w:type="dxa"/>
            <w:vAlign w:val="center"/>
          </w:tcPr>
          <w:p w14:paraId="7A6B54A7" w14:textId="582365DA" w:rsidR="00B630CD" w:rsidRPr="00B30B66" w:rsidRDefault="00B630CD" w:rsidP="00B630CD">
            <w:pPr>
              <w:suppressAutoHyphens/>
              <w:rPr>
                <w:rFonts w:cstheme="minorHAnsi"/>
                <w:sz w:val="18"/>
                <w:szCs w:val="18"/>
              </w:rPr>
            </w:pPr>
            <w:r w:rsidRPr="00B30B66">
              <w:rPr>
                <w:rFonts w:cstheme="minorHAnsi"/>
                <w:sz w:val="18"/>
                <w:szCs w:val="18"/>
              </w:rPr>
              <w:t xml:space="preserve">Rdzenie i formy odlewnicze przed procesem odlewania inne niż wymienione </w:t>
            </w:r>
            <w:r w:rsidR="000A0015">
              <w:rPr>
                <w:rFonts w:cstheme="minorHAnsi"/>
                <w:sz w:val="18"/>
                <w:szCs w:val="18"/>
              </w:rPr>
              <w:br/>
            </w:r>
            <w:r w:rsidRPr="00B30B66">
              <w:rPr>
                <w:rFonts w:cstheme="minorHAnsi"/>
                <w:sz w:val="18"/>
                <w:szCs w:val="18"/>
              </w:rPr>
              <w:t>w 10 10 05</w:t>
            </w:r>
          </w:p>
        </w:tc>
        <w:tc>
          <w:tcPr>
            <w:tcW w:w="1584" w:type="dxa"/>
            <w:vAlign w:val="center"/>
          </w:tcPr>
          <w:p w14:paraId="029B961D" w14:textId="4733D8E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5DA8B5D" w14:textId="199348A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C212470" w14:textId="4257302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3D9B877" w14:textId="77777777" w:rsidTr="002C1935">
        <w:trPr>
          <w:gridAfter w:val="2"/>
          <w:wAfter w:w="3168" w:type="dxa"/>
        </w:trPr>
        <w:tc>
          <w:tcPr>
            <w:tcW w:w="562" w:type="dxa"/>
            <w:vAlign w:val="center"/>
          </w:tcPr>
          <w:p w14:paraId="728D619A" w14:textId="70513C19" w:rsidR="00B630CD" w:rsidRPr="00B30B66" w:rsidRDefault="00B630CD" w:rsidP="00B630CD">
            <w:pPr>
              <w:suppressAutoHyphens/>
              <w:rPr>
                <w:rFonts w:cstheme="minorHAnsi"/>
                <w:sz w:val="18"/>
                <w:szCs w:val="18"/>
              </w:rPr>
            </w:pPr>
            <w:r w:rsidRPr="00B30B66">
              <w:rPr>
                <w:rFonts w:cstheme="minorHAnsi"/>
                <w:sz w:val="18"/>
                <w:szCs w:val="18"/>
              </w:rPr>
              <w:t>103.</w:t>
            </w:r>
          </w:p>
        </w:tc>
        <w:tc>
          <w:tcPr>
            <w:tcW w:w="1560" w:type="dxa"/>
            <w:vAlign w:val="center"/>
          </w:tcPr>
          <w:p w14:paraId="34E65139" w14:textId="55492387" w:rsidR="00B630CD" w:rsidRPr="00B30B66" w:rsidRDefault="00B630CD" w:rsidP="00B630CD">
            <w:pPr>
              <w:suppressAutoHyphens/>
              <w:rPr>
                <w:rFonts w:cstheme="minorHAnsi"/>
                <w:sz w:val="18"/>
                <w:szCs w:val="18"/>
              </w:rPr>
            </w:pPr>
            <w:r w:rsidRPr="00B30B66">
              <w:rPr>
                <w:rFonts w:cstheme="minorHAnsi"/>
                <w:sz w:val="18"/>
                <w:szCs w:val="18"/>
              </w:rPr>
              <w:t>10 10 08</w:t>
            </w:r>
          </w:p>
        </w:tc>
        <w:tc>
          <w:tcPr>
            <w:tcW w:w="2101" w:type="dxa"/>
            <w:vAlign w:val="center"/>
          </w:tcPr>
          <w:p w14:paraId="02C6D05A" w14:textId="71E4D7B8" w:rsidR="00B630CD" w:rsidRPr="00B30B66" w:rsidRDefault="00B630CD" w:rsidP="00B630CD">
            <w:pPr>
              <w:suppressAutoHyphens/>
              <w:rPr>
                <w:rFonts w:cstheme="minorHAnsi"/>
                <w:sz w:val="18"/>
                <w:szCs w:val="18"/>
              </w:rPr>
            </w:pPr>
            <w:r w:rsidRPr="00B30B66">
              <w:rPr>
                <w:rFonts w:cstheme="minorHAnsi"/>
                <w:sz w:val="18"/>
                <w:szCs w:val="18"/>
              </w:rPr>
              <w:t>Rdzenie i formy odlewnicze po procesie odlewania inne niż wymienione w 10 10 07</w:t>
            </w:r>
          </w:p>
        </w:tc>
        <w:tc>
          <w:tcPr>
            <w:tcW w:w="1584" w:type="dxa"/>
            <w:vAlign w:val="center"/>
          </w:tcPr>
          <w:p w14:paraId="2033BB9A" w14:textId="2B1590D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BB0D18B" w14:textId="6FF1051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963C718" w14:textId="0C5DB16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AA1EC5D" w14:textId="77777777" w:rsidTr="002C1935">
        <w:trPr>
          <w:gridAfter w:val="2"/>
          <w:wAfter w:w="3168" w:type="dxa"/>
        </w:trPr>
        <w:tc>
          <w:tcPr>
            <w:tcW w:w="562" w:type="dxa"/>
            <w:vAlign w:val="center"/>
          </w:tcPr>
          <w:p w14:paraId="2286716B" w14:textId="3A83E0BB" w:rsidR="00B630CD" w:rsidRPr="00B30B66" w:rsidRDefault="00B630CD" w:rsidP="00B630CD">
            <w:pPr>
              <w:suppressAutoHyphens/>
              <w:rPr>
                <w:rFonts w:cstheme="minorHAnsi"/>
                <w:sz w:val="18"/>
                <w:szCs w:val="18"/>
              </w:rPr>
            </w:pPr>
            <w:r w:rsidRPr="00B30B66">
              <w:rPr>
                <w:rFonts w:cstheme="minorHAnsi"/>
                <w:sz w:val="18"/>
                <w:szCs w:val="18"/>
              </w:rPr>
              <w:t>104.</w:t>
            </w:r>
          </w:p>
        </w:tc>
        <w:tc>
          <w:tcPr>
            <w:tcW w:w="1560" w:type="dxa"/>
            <w:vAlign w:val="center"/>
          </w:tcPr>
          <w:p w14:paraId="1AB9D497" w14:textId="4411D60B" w:rsidR="00B630CD" w:rsidRPr="00B30B66" w:rsidRDefault="00B630CD" w:rsidP="00B630CD">
            <w:pPr>
              <w:suppressAutoHyphens/>
              <w:rPr>
                <w:rFonts w:cstheme="minorHAnsi"/>
                <w:sz w:val="18"/>
                <w:szCs w:val="18"/>
              </w:rPr>
            </w:pPr>
            <w:r w:rsidRPr="00B30B66">
              <w:rPr>
                <w:rFonts w:cstheme="minorHAnsi"/>
                <w:sz w:val="18"/>
                <w:szCs w:val="18"/>
              </w:rPr>
              <w:t>10 10 12</w:t>
            </w:r>
          </w:p>
        </w:tc>
        <w:tc>
          <w:tcPr>
            <w:tcW w:w="2101" w:type="dxa"/>
            <w:vAlign w:val="center"/>
          </w:tcPr>
          <w:p w14:paraId="661D599A" w14:textId="7B4D471F" w:rsidR="00B630CD" w:rsidRPr="00B30B66" w:rsidRDefault="00B630CD" w:rsidP="00B630CD">
            <w:pPr>
              <w:suppressAutoHyphens/>
              <w:rPr>
                <w:rFonts w:cstheme="minorHAnsi"/>
                <w:sz w:val="18"/>
                <w:szCs w:val="18"/>
              </w:rPr>
            </w:pPr>
            <w:r w:rsidRPr="00B30B66">
              <w:rPr>
                <w:rFonts w:cstheme="minorHAnsi"/>
                <w:sz w:val="18"/>
                <w:szCs w:val="18"/>
              </w:rPr>
              <w:t>Inne cząstki stale niż wymienione w 10 10 11</w:t>
            </w:r>
          </w:p>
        </w:tc>
        <w:tc>
          <w:tcPr>
            <w:tcW w:w="1584" w:type="dxa"/>
            <w:vAlign w:val="center"/>
          </w:tcPr>
          <w:p w14:paraId="0F03645B" w14:textId="7562E11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02DB0C2" w14:textId="17DD6EB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3E2B0B5" w14:textId="24EDF88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D923D08" w14:textId="77777777" w:rsidTr="002C1935">
        <w:trPr>
          <w:gridAfter w:val="2"/>
          <w:wAfter w:w="3168" w:type="dxa"/>
        </w:trPr>
        <w:tc>
          <w:tcPr>
            <w:tcW w:w="562" w:type="dxa"/>
            <w:vAlign w:val="center"/>
          </w:tcPr>
          <w:p w14:paraId="60F5991B" w14:textId="1614E437" w:rsidR="00B630CD" w:rsidRPr="00B30B66" w:rsidRDefault="00B630CD" w:rsidP="00B630CD">
            <w:pPr>
              <w:suppressAutoHyphens/>
              <w:rPr>
                <w:rFonts w:cstheme="minorHAnsi"/>
                <w:sz w:val="18"/>
                <w:szCs w:val="18"/>
              </w:rPr>
            </w:pPr>
            <w:r w:rsidRPr="00B30B66">
              <w:rPr>
                <w:rFonts w:cstheme="minorHAnsi"/>
                <w:sz w:val="18"/>
                <w:szCs w:val="18"/>
              </w:rPr>
              <w:t>105.</w:t>
            </w:r>
          </w:p>
        </w:tc>
        <w:tc>
          <w:tcPr>
            <w:tcW w:w="1560" w:type="dxa"/>
            <w:vAlign w:val="center"/>
          </w:tcPr>
          <w:p w14:paraId="48FF7B2C" w14:textId="66E6627D" w:rsidR="00B630CD" w:rsidRPr="00B30B66" w:rsidRDefault="00B630CD" w:rsidP="00B630CD">
            <w:pPr>
              <w:suppressAutoHyphens/>
              <w:rPr>
                <w:rFonts w:cstheme="minorHAnsi"/>
                <w:sz w:val="18"/>
                <w:szCs w:val="18"/>
              </w:rPr>
            </w:pPr>
            <w:r w:rsidRPr="00B30B66">
              <w:rPr>
                <w:rFonts w:cstheme="minorHAnsi"/>
                <w:sz w:val="18"/>
                <w:szCs w:val="18"/>
              </w:rPr>
              <w:t>10 10 14</w:t>
            </w:r>
          </w:p>
        </w:tc>
        <w:tc>
          <w:tcPr>
            <w:tcW w:w="2101" w:type="dxa"/>
            <w:vAlign w:val="center"/>
          </w:tcPr>
          <w:p w14:paraId="0C252313" w14:textId="2F5D39AA" w:rsidR="00B630CD" w:rsidRPr="00B30B66" w:rsidRDefault="00B630CD" w:rsidP="00B630CD">
            <w:pPr>
              <w:suppressAutoHyphens/>
              <w:rPr>
                <w:rFonts w:cstheme="minorHAnsi"/>
                <w:sz w:val="18"/>
                <w:szCs w:val="18"/>
              </w:rPr>
            </w:pPr>
            <w:r w:rsidRPr="00B30B66">
              <w:rPr>
                <w:rFonts w:cstheme="minorHAnsi"/>
                <w:sz w:val="18"/>
                <w:szCs w:val="18"/>
              </w:rPr>
              <w:t>Odpadowe środki wiążące inne niż wymienione w 10 10 13</w:t>
            </w:r>
          </w:p>
        </w:tc>
        <w:tc>
          <w:tcPr>
            <w:tcW w:w="1584" w:type="dxa"/>
            <w:vAlign w:val="center"/>
          </w:tcPr>
          <w:p w14:paraId="07BF4C73" w14:textId="6D62571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0E48243" w14:textId="2977BCC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9661DCD" w14:textId="7190F4C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6E8125D" w14:textId="77777777" w:rsidTr="002C1935">
        <w:trPr>
          <w:gridAfter w:val="2"/>
          <w:wAfter w:w="3168" w:type="dxa"/>
        </w:trPr>
        <w:tc>
          <w:tcPr>
            <w:tcW w:w="562" w:type="dxa"/>
            <w:vAlign w:val="center"/>
          </w:tcPr>
          <w:p w14:paraId="3E3C238A" w14:textId="6F792888" w:rsidR="00B630CD" w:rsidRPr="00B30B66" w:rsidRDefault="00B630CD" w:rsidP="00B630CD">
            <w:pPr>
              <w:suppressAutoHyphens/>
              <w:rPr>
                <w:rFonts w:cstheme="minorHAnsi"/>
                <w:sz w:val="18"/>
                <w:szCs w:val="18"/>
              </w:rPr>
            </w:pPr>
            <w:r w:rsidRPr="00B30B66">
              <w:rPr>
                <w:rFonts w:cstheme="minorHAnsi"/>
                <w:sz w:val="18"/>
                <w:szCs w:val="18"/>
              </w:rPr>
              <w:t>106.</w:t>
            </w:r>
          </w:p>
        </w:tc>
        <w:tc>
          <w:tcPr>
            <w:tcW w:w="1560" w:type="dxa"/>
            <w:vAlign w:val="center"/>
          </w:tcPr>
          <w:p w14:paraId="242C317D" w14:textId="32DC64ED" w:rsidR="00B630CD" w:rsidRPr="00B30B66" w:rsidRDefault="00B630CD" w:rsidP="00B630CD">
            <w:pPr>
              <w:suppressAutoHyphens/>
              <w:rPr>
                <w:rFonts w:cstheme="minorHAnsi"/>
                <w:sz w:val="18"/>
                <w:szCs w:val="18"/>
              </w:rPr>
            </w:pPr>
            <w:r w:rsidRPr="00B30B66">
              <w:rPr>
                <w:rFonts w:cstheme="minorHAnsi"/>
                <w:sz w:val="18"/>
                <w:szCs w:val="18"/>
              </w:rPr>
              <w:t>10 10 16</w:t>
            </w:r>
          </w:p>
        </w:tc>
        <w:tc>
          <w:tcPr>
            <w:tcW w:w="2101" w:type="dxa"/>
            <w:vAlign w:val="center"/>
          </w:tcPr>
          <w:p w14:paraId="4E733F68" w14:textId="4C18B409" w:rsidR="00B630CD" w:rsidRPr="00B30B66" w:rsidRDefault="00B630CD" w:rsidP="00B630CD">
            <w:pPr>
              <w:suppressAutoHyphens/>
              <w:rPr>
                <w:rFonts w:cstheme="minorHAnsi"/>
                <w:sz w:val="18"/>
                <w:szCs w:val="18"/>
              </w:rPr>
            </w:pPr>
            <w:r w:rsidRPr="00B30B66">
              <w:rPr>
                <w:rFonts w:cstheme="minorHAnsi"/>
                <w:sz w:val="18"/>
                <w:szCs w:val="18"/>
              </w:rPr>
              <w:t>Odpady środków do wykrywania pęknięć odlewów inne niż wymienione w 10 10 15</w:t>
            </w:r>
          </w:p>
        </w:tc>
        <w:tc>
          <w:tcPr>
            <w:tcW w:w="1584" w:type="dxa"/>
            <w:vAlign w:val="center"/>
          </w:tcPr>
          <w:p w14:paraId="36545F0F" w14:textId="70B50E6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DCF99F7" w14:textId="3309E20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0527891" w14:textId="1D32365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5B8ACE8" w14:textId="77777777" w:rsidTr="002C1935">
        <w:trPr>
          <w:gridAfter w:val="2"/>
          <w:wAfter w:w="3168" w:type="dxa"/>
        </w:trPr>
        <w:tc>
          <w:tcPr>
            <w:tcW w:w="562" w:type="dxa"/>
            <w:vAlign w:val="center"/>
          </w:tcPr>
          <w:p w14:paraId="401562C3" w14:textId="7AC4EB05" w:rsidR="00B630CD" w:rsidRPr="00B30B66" w:rsidRDefault="00B630CD" w:rsidP="00B630CD">
            <w:pPr>
              <w:suppressAutoHyphens/>
              <w:rPr>
                <w:rFonts w:cstheme="minorHAnsi"/>
                <w:sz w:val="18"/>
                <w:szCs w:val="18"/>
              </w:rPr>
            </w:pPr>
            <w:r w:rsidRPr="00B30B66">
              <w:rPr>
                <w:rFonts w:cstheme="minorHAnsi"/>
                <w:sz w:val="18"/>
                <w:szCs w:val="18"/>
              </w:rPr>
              <w:t>107.</w:t>
            </w:r>
          </w:p>
        </w:tc>
        <w:tc>
          <w:tcPr>
            <w:tcW w:w="1560" w:type="dxa"/>
            <w:vAlign w:val="center"/>
          </w:tcPr>
          <w:p w14:paraId="0F7AA723" w14:textId="525A0740" w:rsidR="00B630CD" w:rsidRPr="00B30B66" w:rsidRDefault="00B630CD" w:rsidP="00B630CD">
            <w:pPr>
              <w:suppressAutoHyphens/>
              <w:rPr>
                <w:rFonts w:cstheme="minorHAnsi"/>
                <w:sz w:val="18"/>
                <w:szCs w:val="18"/>
              </w:rPr>
            </w:pPr>
            <w:r w:rsidRPr="00B30B66">
              <w:rPr>
                <w:rFonts w:cstheme="minorHAnsi"/>
                <w:sz w:val="18"/>
                <w:szCs w:val="18"/>
              </w:rPr>
              <w:t>10 10 99</w:t>
            </w:r>
          </w:p>
        </w:tc>
        <w:tc>
          <w:tcPr>
            <w:tcW w:w="2101" w:type="dxa"/>
            <w:vAlign w:val="center"/>
          </w:tcPr>
          <w:p w14:paraId="6F6AAA73" w14:textId="62D4FAF7"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A19FB94" w14:textId="6CF6BD5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1D55C13" w14:textId="3199697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139E951" w14:textId="6570E45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EBCD3A3" w14:textId="77777777" w:rsidTr="002C1935">
        <w:trPr>
          <w:gridAfter w:val="2"/>
          <w:wAfter w:w="3168" w:type="dxa"/>
        </w:trPr>
        <w:tc>
          <w:tcPr>
            <w:tcW w:w="562" w:type="dxa"/>
            <w:vAlign w:val="center"/>
          </w:tcPr>
          <w:p w14:paraId="28CE2104" w14:textId="43F7214A" w:rsidR="00B630CD" w:rsidRPr="00B30B66" w:rsidRDefault="00B630CD" w:rsidP="00B630CD">
            <w:pPr>
              <w:suppressAutoHyphens/>
              <w:rPr>
                <w:rFonts w:cstheme="minorHAnsi"/>
                <w:sz w:val="18"/>
                <w:szCs w:val="18"/>
              </w:rPr>
            </w:pPr>
            <w:r w:rsidRPr="00B30B66">
              <w:rPr>
                <w:rFonts w:cstheme="minorHAnsi"/>
                <w:sz w:val="18"/>
                <w:szCs w:val="18"/>
              </w:rPr>
              <w:t>10.</w:t>
            </w:r>
          </w:p>
        </w:tc>
        <w:tc>
          <w:tcPr>
            <w:tcW w:w="1560" w:type="dxa"/>
            <w:vAlign w:val="center"/>
          </w:tcPr>
          <w:p w14:paraId="06D55D0A" w14:textId="3F344193" w:rsidR="00B630CD" w:rsidRPr="00B30B66" w:rsidRDefault="00B630CD" w:rsidP="00B630CD">
            <w:pPr>
              <w:suppressAutoHyphens/>
              <w:rPr>
                <w:rFonts w:cstheme="minorHAnsi"/>
                <w:sz w:val="18"/>
                <w:szCs w:val="18"/>
              </w:rPr>
            </w:pPr>
            <w:r w:rsidRPr="00B30B66">
              <w:rPr>
                <w:rFonts w:cstheme="minorHAnsi"/>
                <w:sz w:val="18"/>
                <w:szCs w:val="18"/>
              </w:rPr>
              <w:t>10 11 03</w:t>
            </w:r>
          </w:p>
        </w:tc>
        <w:tc>
          <w:tcPr>
            <w:tcW w:w="2101" w:type="dxa"/>
            <w:vAlign w:val="center"/>
          </w:tcPr>
          <w:p w14:paraId="425F0028" w14:textId="52C46D02" w:rsidR="00B630CD" w:rsidRPr="00B30B66" w:rsidRDefault="00B630CD" w:rsidP="00B630CD">
            <w:pPr>
              <w:suppressAutoHyphens/>
              <w:rPr>
                <w:rFonts w:cstheme="minorHAnsi"/>
                <w:sz w:val="18"/>
                <w:szCs w:val="18"/>
              </w:rPr>
            </w:pPr>
            <w:r w:rsidRPr="00B30B66">
              <w:rPr>
                <w:rFonts w:cstheme="minorHAnsi"/>
                <w:sz w:val="18"/>
                <w:szCs w:val="18"/>
              </w:rPr>
              <w:t>Odpady włókna szklanego i tkanin z włókna szklanego</w:t>
            </w:r>
          </w:p>
        </w:tc>
        <w:tc>
          <w:tcPr>
            <w:tcW w:w="1584" w:type="dxa"/>
            <w:vAlign w:val="center"/>
          </w:tcPr>
          <w:p w14:paraId="5195C8DC" w14:textId="50CB964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A4780F3" w14:textId="012C7FA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42AF319" w14:textId="232AF0C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636D490" w14:textId="77777777" w:rsidTr="002C1935">
        <w:trPr>
          <w:gridAfter w:val="2"/>
          <w:wAfter w:w="3168" w:type="dxa"/>
        </w:trPr>
        <w:tc>
          <w:tcPr>
            <w:tcW w:w="562" w:type="dxa"/>
            <w:vAlign w:val="center"/>
          </w:tcPr>
          <w:p w14:paraId="4D0FC79D" w14:textId="03ED5C35" w:rsidR="00B630CD" w:rsidRPr="00B30B66" w:rsidRDefault="00B630CD" w:rsidP="00B630CD">
            <w:pPr>
              <w:suppressAutoHyphens/>
              <w:rPr>
                <w:rFonts w:cstheme="minorHAnsi"/>
                <w:sz w:val="18"/>
                <w:szCs w:val="18"/>
              </w:rPr>
            </w:pPr>
            <w:r w:rsidRPr="00B30B66">
              <w:rPr>
                <w:rFonts w:cstheme="minorHAnsi"/>
                <w:sz w:val="18"/>
                <w:szCs w:val="18"/>
              </w:rPr>
              <w:t>109.</w:t>
            </w:r>
          </w:p>
        </w:tc>
        <w:tc>
          <w:tcPr>
            <w:tcW w:w="1560" w:type="dxa"/>
            <w:vAlign w:val="center"/>
          </w:tcPr>
          <w:p w14:paraId="7169C319" w14:textId="364E4EB4" w:rsidR="00B630CD" w:rsidRPr="00B30B66" w:rsidRDefault="00B630CD" w:rsidP="00B630CD">
            <w:pPr>
              <w:suppressAutoHyphens/>
              <w:rPr>
                <w:rFonts w:cstheme="minorHAnsi"/>
                <w:sz w:val="18"/>
                <w:szCs w:val="18"/>
              </w:rPr>
            </w:pPr>
            <w:r w:rsidRPr="00B30B66">
              <w:rPr>
                <w:rFonts w:cstheme="minorHAnsi"/>
                <w:sz w:val="18"/>
                <w:szCs w:val="18"/>
              </w:rPr>
              <w:t>10 11 05</w:t>
            </w:r>
          </w:p>
        </w:tc>
        <w:tc>
          <w:tcPr>
            <w:tcW w:w="2101" w:type="dxa"/>
            <w:vAlign w:val="center"/>
          </w:tcPr>
          <w:p w14:paraId="016E99F6" w14:textId="752E142C" w:rsidR="00B630CD" w:rsidRPr="00B30B66" w:rsidRDefault="00B630CD" w:rsidP="00B630CD">
            <w:pPr>
              <w:suppressAutoHyphens/>
              <w:rPr>
                <w:rFonts w:cstheme="minorHAnsi"/>
                <w:sz w:val="18"/>
                <w:szCs w:val="18"/>
              </w:rPr>
            </w:pPr>
            <w:r w:rsidRPr="00B30B66">
              <w:rPr>
                <w:rFonts w:cstheme="minorHAnsi"/>
                <w:sz w:val="18"/>
                <w:szCs w:val="18"/>
              </w:rPr>
              <w:t>Cząstki i pyły</w:t>
            </w:r>
          </w:p>
        </w:tc>
        <w:tc>
          <w:tcPr>
            <w:tcW w:w="1584" w:type="dxa"/>
            <w:vAlign w:val="center"/>
          </w:tcPr>
          <w:p w14:paraId="0B1519DC" w14:textId="2D51785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38DB5D6" w14:textId="577E4F2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E859877" w14:textId="23B04B6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C9FD7E0" w14:textId="77777777" w:rsidTr="002C1935">
        <w:trPr>
          <w:gridAfter w:val="2"/>
          <w:wAfter w:w="3168" w:type="dxa"/>
        </w:trPr>
        <w:tc>
          <w:tcPr>
            <w:tcW w:w="562" w:type="dxa"/>
            <w:vAlign w:val="center"/>
          </w:tcPr>
          <w:p w14:paraId="10856F28" w14:textId="3E34A010" w:rsidR="00B630CD" w:rsidRPr="00B30B66" w:rsidRDefault="00B630CD" w:rsidP="00B630CD">
            <w:pPr>
              <w:suppressAutoHyphens/>
              <w:rPr>
                <w:rFonts w:cstheme="minorHAnsi"/>
                <w:sz w:val="18"/>
                <w:szCs w:val="18"/>
              </w:rPr>
            </w:pPr>
            <w:r w:rsidRPr="00B30B66">
              <w:rPr>
                <w:rFonts w:cstheme="minorHAnsi"/>
                <w:sz w:val="18"/>
                <w:szCs w:val="18"/>
              </w:rPr>
              <w:t>110.</w:t>
            </w:r>
          </w:p>
        </w:tc>
        <w:tc>
          <w:tcPr>
            <w:tcW w:w="1560" w:type="dxa"/>
            <w:vAlign w:val="center"/>
          </w:tcPr>
          <w:p w14:paraId="6A061903" w14:textId="4A3E3FFF" w:rsidR="00B630CD" w:rsidRPr="00B30B66" w:rsidRDefault="00B630CD" w:rsidP="00B630CD">
            <w:pPr>
              <w:suppressAutoHyphens/>
              <w:rPr>
                <w:rFonts w:cstheme="minorHAnsi"/>
                <w:sz w:val="18"/>
                <w:szCs w:val="18"/>
              </w:rPr>
            </w:pPr>
            <w:r w:rsidRPr="00B30B66">
              <w:rPr>
                <w:rFonts w:cstheme="minorHAnsi"/>
                <w:sz w:val="18"/>
                <w:szCs w:val="18"/>
              </w:rPr>
              <w:t>10 11 10</w:t>
            </w:r>
          </w:p>
        </w:tc>
        <w:tc>
          <w:tcPr>
            <w:tcW w:w="2101" w:type="dxa"/>
            <w:vAlign w:val="center"/>
          </w:tcPr>
          <w:p w14:paraId="06FA6CDF" w14:textId="5129F8A5" w:rsidR="00B630CD" w:rsidRPr="00B30B66" w:rsidRDefault="00B630CD" w:rsidP="00B630CD">
            <w:pPr>
              <w:suppressAutoHyphens/>
              <w:rPr>
                <w:rFonts w:cstheme="minorHAnsi"/>
                <w:sz w:val="18"/>
                <w:szCs w:val="18"/>
              </w:rPr>
            </w:pPr>
            <w:r w:rsidRPr="00B30B66">
              <w:rPr>
                <w:rFonts w:cstheme="minorHAnsi"/>
                <w:sz w:val="18"/>
                <w:szCs w:val="18"/>
              </w:rPr>
              <w:t>Odpady z przygotowania mas wsadowych inne niż wymienione w 10 11 09</w:t>
            </w:r>
          </w:p>
        </w:tc>
        <w:tc>
          <w:tcPr>
            <w:tcW w:w="1584" w:type="dxa"/>
            <w:vAlign w:val="center"/>
          </w:tcPr>
          <w:p w14:paraId="502F6640" w14:textId="1AD9513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5728AC7" w14:textId="5665433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642D2DA" w14:textId="05D1242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94A7C70" w14:textId="77777777" w:rsidTr="002C1935">
        <w:trPr>
          <w:gridAfter w:val="2"/>
          <w:wAfter w:w="3168" w:type="dxa"/>
        </w:trPr>
        <w:tc>
          <w:tcPr>
            <w:tcW w:w="562" w:type="dxa"/>
            <w:vAlign w:val="center"/>
          </w:tcPr>
          <w:p w14:paraId="7B298EAD" w14:textId="559B345C" w:rsidR="00B630CD" w:rsidRPr="00B30B66" w:rsidRDefault="00B630CD" w:rsidP="00B630CD">
            <w:pPr>
              <w:suppressAutoHyphens/>
              <w:rPr>
                <w:rFonts w:cstheme="minorHAnsi"/>
                <w:sz w:val="18"/>
                <w:szCs w:val="18"/>
              </w:rPr>
            </w:pPr>
            <w:r w:rsidRPr="00B30B66">
              <w:rPr>
                <w:rFonts w:cstheme="minorHAnsi"/>
                <w:sz w:val="18"/>
                <w:szCs w:val="18"/>
              </w:rPr>
              <w:t>111.</w:t>
            </w:r>
          </w:p>
        </w:tc>
        <w:tc>
          <w:tcPr>
            <w:tcW w:w="1560" w:type="dxa"/>
            <w:vAlign w:val="center"/>
          </w:tcPr>
          <w:p w14:paraId="04538F0B" w14:textId="4B86541E" w:rsidR="00B630CD" w:rsidRPr="00B30B66" w:rsidRDefault="00B630CD" w:rsidP="00B630CD">
            <w:pPr>
              <w:suppressAutoHyphens/>
              <w:rPr>
                <w:rFonts w:cstheme="minorHAnsi"/>
                <w:sz w:val="18"/>
                <w:szCs w:val="18"/>
              </w:rPr>
            </w:pPr>
            <w:r w:rsidRPr="00B30B66">
              <w:rPr>
                <w:rFonts w:cstheme="minorHAnsi"/>
                <w:sz w:val="18"/>
                <w:szCs w:val="18"/>
              </w:rPr>
              <w:t>10 11 12</w:t>
            </w:r>
          </w:p>
        </w:tc>
        <w:tc>
          <w:tcPr>
            <w:tcW w:w="2101" w:type="dxa"/>
            <w:vAlign w:val="center"/>
          </w:tcPr>
          <w:p w14:paraId="14A346C8" w14:textId="7B55EAF8" w:rsidR="00B630CD" w:rsidRPr="00B30B66" w:rsidRDefault="00B630CD" w:rsidP="00B630CD">
            <w:pPr>
              <w:suppressAutoHyphens/>
              <w:rPr>
                <w:rFonts w:cstheme="minorHAnsi"/>
                <w:sz w:val="18"/>
                <w:szCs w:val="18"/>
              </w:rPr>
            </w:pPr>
            <w:r w:rsidRPr="00B30B66">
              <w:rPr>
                <w:rFonts w:cstheme="minorHAnsi"/>
                <w:sz w:val="18"/>
                <w:szCs w:val="18"/>
              </w:rPr>
              <w:t>Szkło odpadowe inne niż wymienione w 10 11 11</w:t>
            </w:r>
          </w:p>
        </w:tc>
        <w:tc>
          <w:tcPr>
            <w:tcW w:w="1584" w:type="dxa"/>
            <w:vAlign w:val="center"/>
          </w:tcPr>
          <w:p w14:paraId="56DF1975" w14:textId="1E0E136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7E07D30" w14:textId="029B992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A2F728F" w14:textId="264FA06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55527BA" w14:textId="77777777" w:rsidTr="002C1935">
        <w:trPr>
          <w:gridAfter w:val="2"/>
          <w:wAfter w:w="3168" w:type="dxa"/>
        </w:trPr>
        <w:tc>
          <w:tcPr>
            <w:tcW w:w="562" w:type="dxa"/>
            <w:vAlign w:val="center"/>
          </w:tcPr>
          <w:p w14:paraId="1994C023" w14:textId="0C5C8D08" w:rsidR="00B630CD" w:rsidRPr="00B30B66" w:rsidRDefault="00B630CD" w:rsidP="00B630CD">
            <w:pPr>
              <w:suppressAutoHyphens/>
              <w:rPr>
                <w:rFonts w:cstheme="minorHAnsi"/>
                <w:sz w:val="18"/>
                <w:szCs w:val="18"/>
              </w:rPr>
            </w:pPr>
            <w:r w:rsidRPr="00B30B66">
              <w:rPr>
                <w:rFonts w:cstheme="minorHAnsi"/>
                <w:sz w:val="18"/>
                <w:szCs w:val="18"/>
              </w:rPr>
              <w:t>112.</w:t>
            </w:r>
          </w:p>
        </w:tc>
        <w:tc>
          <w:tcPr>
            <w:tcW w:w="1560" w:type="dxa"/>
            <w:vAlign w:val="center"/>
          </w:tcPr>
          <w:p w14:paraId="7A9BC452" w14:textId="4A7BFD7E" w:rsidR="00B630CD" w:rsidRPr="00B30B66" w:rsidRDefault="00B630CD" w:rsidP="00B630CD">
            <w:pPr>
              <w:suppressAutoHyphens/>
              <w:rPr>
                <w:rFonts w:cstheme="minorHAnsi"/>
                <w:sz w:val="18"/>
                <w:szCs w:val="18"/>
              </w:rPr>
            </w:pPr>
            <w:r w:rsidRPr="00B30B66">
              <w:rPr>
                <w:rFonts w:cstheme="minorHAnsi"/>
                <w:sz w:val="18"/>
                <w:szCs w:val="18"/>
              </w:rPr>
              <w:t>10 11 14</w:t>
            </w:r>
          </w:p>
        </w:tc>
        <w:tc>
          <w:tcPr>
            <w:tcW w:w="2101" w:type="dxa"/>
            <w:vAlign w:val="center"/>
          </w:tcPr>
          <w:p w14:paraId="44C7742D" w14:textId="11B8B9D2" w:rsidR="00B630CD" w:rsidRPr="00B30B66" w:rsidRDefault="00B630CD" w:rsidP="00B630CD">
            <w:pPr>
              <w:suppressAutoHyphens/>
              <w:rPr>
                <w:rFonts w:cstheme="minorHAnsi"/>
                <w:sz w:val="18"/>
                <w:szCs w:val="18"/>
              </w:rPr>
            </w:pPr>
            <w:r w:rsidRPr="00B30B66">
              <w:rPr>
                <w:rFonts w:cstheme="minorHAnsi"/>
                <w:sz w:val="18"/>
                <w:szCs w:val="18"/>
              </w:rPr>
              <w:t>Szlamy z polerowania i szlifowania szkła inne niż wymienione w 10 11 13</w:t>
            </w:r>
          </w:p>
        </w:tc>
        <w:tc>
          <w:tcPr>
            <w:tcW w:w="1584" w:type="dxa"/>
            <w:vAlign w:val="center"/>
          </w:tcPr>
          <w:p w14:paraId="32C0BBE3" w14:textId="1D0B67D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6F4CFA1" w14:textId="5C21560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8CE1700" w14:textId="05ED68D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004A681" w14:textId="77777777" w:rsidTr="002C1935">
        <w:trPr>
          <w:gridAfter w:val="2"/>
          <w:wAfter w:w="3168" w:type="dxa"/>
        </w:trPr>
        <w:tc>
          <w:tcPr>
            <w:tcW w:w="562" w:type="dxa"/>
            <w:vAlign w:val="center"/>
          </w:tcPr>
          <w:p w14:paraId="1EE1E469" w14:textId="748E2634" w:rsidR="00B630CD" w:rsidRPr="00B30B66" w:rsidRDefault="00B630CD" w:rsidP="00B630CD">
            <w:pPr>
              <w:suppressAutoHyphens/>
              <w:rPr>
                <w:rFonts w:cstheme="minorHAnsi"/>
                <w:sz w:val="18"/>
                <w:szCs w:val="18"/>
              </w:rPr>
            </w:pPr>
            <w:r w:rsidRPr="00B30B66">
              <w:rPr>
                <w:rFonts w:cstheme="minorHAnsi"/>
                <w:sz w:val="18"/>
                <w:szCs w:val="18"/>
              </w:rPr>
              <w:t>113.</w:t>
            </w:r>
          </w:p>
        </w:tc>
        <w:tc>
          <w:tcPr>
            <w:tcW w:w="1560" w:type="dxa"/>
            <w:vAlign w:val="center"/>
          </w:tcPr>
          <w:p w14:paraId="5B0461D1" w14:textId="5B4FC433" w:rsidR="00B630CD" w:rsidRPr="00B30B66" w:rsidRDefault="00B630CD" w:rsidP="00B630CD">
            <w:pPr>
              <w:suppressAutoHyphens/>
              <w:rPr>
                <w:rFonts w:cstheme="minorHAnsi"/>
                <w:sz w:val="18"/>
                <w:szCs w:val="18"/>
              </w:rPr>
            </w:pPr>
            <w:r w:rsidRPr="00B30B66">
              <w:rPr>
                <w:rFonts w:cstheme="minorHAnsi"/>
                <w:sz w:val="18"/>
                <w:szCs w:val="18"/>
              </w:rPr>
              <w:t>10 11 16</w:t>
            </w:r>
          </w:p>
        </w:tc>
        <w:tc>
          <w:tcPr>
            <w:tcW w:w="2101" w:type="dxa"/>
            <w:vAlign w:val="center"/>
          </w:tcPr>
          <w:p w14:paraId="52296850" w14:textId="1E26C40D"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11 15</w:t>
            </w:r>
          </w:p>
        </w:tc>
        <w:tc>
          <w:tcPr>
            <w:tcW w:w="1584" w:type="dxa"/>
            <w:vAlign w:val="center"/>
          </w:tcPr>
          <w:p w14:paraId="1993B9A7" w14:textId="599C05B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346076B" w14:textId="2B54237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0978636" w14:textId="55E25624"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EC7DBC7" w14:textId="77777777" w:rsidTr="00B97B19">
        <w:trPr>
          <w:gridAfter w:val="2"/>
          <w:wAfter w:w="3168" w:type="dxa"/>
          <w:cantSplit/>
        </w:trPr>
        <w:tc>
          <w:tcPr>
            <w:tcW w:w="562" w:type="dxa"/>
            <w:vAlign w:val="center"/>
          </w:tcPr>
          <w:p w14:paraId="1D745106" w14:textId="3BC44B6B" w:rsidR="00B630CD" w:rsidRPr="00B30B66" w:rsidRDefault="00B630CD" w:rsidP="00B630CD">
            <w:pPr>
              <w:suppressAutoHyphens/>
              <w:rPr>
                <w:rFonts w:cstheme="minorHAnsi"/>
                <w:sz w:val="18"/>
                <w:szCs w:val="18"/>
              </w:rPr>
            </w:pPr>
            <w:r w:rsidRPr="00B30B66">
              <w:rPr>
                <w:rFonts w:cstheme="minorHAnsi"/>
                <w:sz w:val="18"/>
                <w:szCs w:val="18"/>
              </w:rPr>
              <w:lastRenderedPageBreak/>
              <w:t>114.</w:t>
            </w:r>
          </w:p>
        </w:tc>
        <w:tc>
          <w:tcPr>
            <w:tcW w:w="1560" w:type="dxa"/>
            <w:vAlign w:val="center"/>
          </w:tcPr>
          <w:p w14:paraId="12550276" w14:textId="26F19CE0" w:rsidR="00B630CD" w:rsidRPr="00B30B66" w:rsidRDefault="00B630CD" w:rsidP="00B630CD">
            <w:pPr>
              <w:suppressAutoHyphens/>
              <w:rPr>
                <w:rFonts w:cstheme="minorHAnsi"/>
                <w:sz w:val="18"/>
                <w:szCs w:val="18"/>
              </w:rPr>
            </w:pPr>
            <w:r w:rsidRPr="00B30B66">
              <w:rPr>
                <w:rFonts w:cstheme="minorHAnsi"/>
                <w:sz w:val="18"/>
                <w:szCs w:val="18"/>
              </w:rPr>
              <w:t>10 11 18</w:t>
            </w:r>
          </w:p>
        </w:tc>
        <w:tc>
          <w:tcPr>
            <w:tcW w:w="2101" w:type="dxa"/>
            <w:vAlign w:val="center"/>
          </w:tcPr>
          <w:p w14:paraId="624C33F2" w14:textId="610731C3"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0A0015">
              <w:rPr>
                <w:rFonts w:cstheme="minorHAnsi"/>
                <w:sz w:val="18"/>
                <w:szCs w:val="18"/>
              </w:rPr>
              <w:br/>
            </w:r>
            <w:r w:rsidRPr="00B30B66">
              <w:rPr>
                <w:rFonts w:cstheme="minorHAnsi"/>
                <w:sz w:val="18"/>
                <w:szCs w:val="18"/>
              </w:rPr>
              <w:t>z oczyszczania gazów odlotowych inne niż wymienione w 10 11 17</w:t>
            </w:r>
          </w:p>
        </w:tc>
        <w:tc>
          <w:tcPr>
            <w:tcW w:w="1584" w:type="dxa"/>
            <w:vAlign w:val="center"/>
          </w:tcPr>
          <w:p w14:paraId="2071A4E8" w14:textId="5193159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2D01187" w14:textId="56DC44B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33D3931" w14:textId="5B44139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2A4A2E2" w14:textId="77777777" w:rsidTr="002C1935">
        <w:trPr>
          <w:gridAfter w:val="2"/>
          <w:wAfter w:w="3168" w:type="dxa"/>
        </w:trPr>
        <w:tc>
          <w:tcPr>
            <w:tcW w:w="562" w:type="dxa"/>
            <w:vAlign w:val="center"/>
          </w:tcPr>
          <w:p w14:paraId="74472600" w14:textId="7DAA98C0" w:rsidR="00B630CD" w:rsidRPr="00B30B66" w:rsidRDefault="00B630CD" w:rsidP="00B630CD">
            <w:pPr>
              <w:suppressAutoHyphens/>
              <w:rPr>
                <w:rFonts w:cstheme="minorHAnsi"/>
                <w:sz w:val="18"/>
                <w:szCs w:val="18"/>
              </w:rPr>
            </w:pPr>
            <w:r w:rsidRPr="00B30B66">
              <w:rPr>
                <w:rFonts w:cstheme="minorHAnsi"/>
                <w:sz w:val="18"/>
                <w:szCs w:val="18"/>
              </w:rPr>
              <w:t>115.</w:t>
            </w:r>
          </w:p>
        </w:tc>
        <w:tc>
          <w:tcPr>
            <w:tcW w:w="1560" w:type="dxa"/>
            <w:vAlign w:val="center"/>
          </w:tcPr>
          <w:p w14:paraId="6889BD7E" w14:textId="0A55CBF4" w:rsidR="00B630CD" w:rsidRPr="00B30B66" w:rsidRDefault="00B630CD" w:rsidP="00B630CD">
            <w:pPr>
              <w:suppressAutoHyphens/>
              <w:rPr>
                <w:rFonts w:cstheme="minorHAnsi"/>
                <w:sz w:val="18"/>
                <w:szCs w:val="18"/>
              </w:rPr>
            </w:pPr>
            <w:r w:rsidRPr="00B30B66">
              <w:rPr>
                <w:rFonts w:cstheme="minorHAnsi"/>
                <w:sz w:val="18"/>
                <w:szCs w:val="18"/>
              </w:rPr>
              <w:t>10 11 20</w:t>
            </w:r>
          </w:p>
        </w:tc>
        <w:tc>
          <w:tcPr>
            <w:tcW w:w="2101" w:type="dxa"/>
            <w:vAlign w:val="center"/>
          </w:tcPr>
          <w:p w14:paraId="07376F68" w14:textId="6C0CF050" w:rsidR="00B630CD" w:rsidRPr="00B30B66" w:rsidRDefault="00B630CD" w:rsidP="00B630CD">
            <w:pPr>
              <w:suppressAutoHyphens/>
              <w:rPr>
                <w:rFonts w:cstheme="minorHAnsi"/>
                <w:sz w:val="18"/>
                <w:szCs w:val="18"/>
              </w:rPr>
            </w:pPr>
            <w:r w:rsidRPr="00B30B66">
              <w:rPr>
                <w:rFonts w:cstheme="minorHAnsi"/>
                <w:sz w:val="18"/>
                <w:szCs w:val="18"/>
              </w:rPr>
              <w:t xml:space="preserve">Odpady stałe </w:t>
            </w:r>
            <w:r w:rsidR="000A0015">
              <w:rPr>
                <w:rFonts w:cstheme="minorHAnsi"/>
                <w:sz w:val="18"/>
                <w:szCs w:val="18"/>
              </w:rPr>
              <w:br/>
            </w:r>
            <w:r w:rsidRPr="00B30B66">
              <w:rPr>
                <w:rFonts w:cstheme="minorHAnsi"/>
                <w:sz w:val="18"/>
                <w:szCs w:val="18"/>
              </w:rPr>
              <w:t>z zakładowych oczyszczalni ścieków inne niż wymienione w 10 11 19</w:t>
            </w:r>
          </w:p>
        </w:tc>
        <w:tc>
          <w:tcPr>
            <w:tcW w:w="1584" w:type="dxa"/>
            <w:vAlign w:val="center"/>
          </w:tcPr>
          <w:p w14:paraId="74B99A15" w14:textId="12AF335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F590567" w14:textId="7ADBC22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530F7F0" w14:textId="5BB4D8F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743D509" w14:textId="77777777" w:rsidTr="002C1935">
        <w:trPr>
          <w:gridAfter w:val="2"/>
          <w:wAfter w:w="3168" w:type="dxa"/>
        </w:trPr>
        <w:tc>
          <w:tcPr>
            <w:tcW w:w="562" w:type="dxa"/>
            <w:vAlign w:val="center"/>
          </w:tcPr>
          <w:p w14:paraId="210972C6" w14:textId="78FC2F2C" w:rsidR="00B630CD" w:rsidRPr="00B30B66" w:rsidRDefault="00B630CD" w:rsidP="00B630CD">
            <w:pPr>
              <w:suppressAutoHyphens/>
              <w:rPr>
                <w:rFonts w:cstheme="minorHAnsi"/>
                <w:sz w:val="18"/>
                <w:szCs w:val="18"/>
              </w:rPr>
            </w:pPr>
            <w:r w:rsidRPr="00B30B66">
              <w:rPr>
                <w:rFonts w:cstheme="minorHAnsi"/>
                <w:sz w:val="18"/>
                <w:szCs w:val="18"/>
              </w:rPr>
              <w:t>116.</w:t>
            </w:r>
          </w:p>
        </w:tc>
        <w:tc>
          <w:tcPr>
            <w:tcW w:w="1560" w:type="dxa"/>
            <w:vAlign w:val="center"/>
          </w:tcPr>
          <w:p w14:paraId="0284D207" w14:textId="653219D4" w:rsidR="00B630CD" w:rsidRPr="00B30B66" w:rsidRDefault="00B630CD" w:rsidP="00B630CD">
            <w:pPr>
              <w:suppressAutoHyphens/>
              <w:rPr>
                <w:rFonts w:cstheme="minorHAnsi"/>
                <w:sz w:val="18"/>
                <w:szCs w:val="18"/>
              </w:rPr>
            </w:pPr>
            <w:r w:rsidRPr="00B30B66">
              <w:rPr>
                <w:rFonts w:cstheme="minorHAnsi"/>
                <w:sz w:val="18"/>
                <w:szCs w:val="18"/>
              </w:rPr>
              <w:t>10 11 80</w:t>
            </w:r>
          </w:p>
        </w:tc>
        <w:tc>
          <w:tcPr>
            <w:tcW w:w="2101" w:type="dxa"/>
            <w:vAlign w:val="center"/>
          </w:tcPr>
          <w:p w14:paraId="3C79FD95" w14:textId="4E15BCC5" w:rsidR="00B630CD" w:rsidRPr="00B30B66" w:rsidRDefault="00B630CD" w:rsidP="00B630CD">
            <w:pPr>
              <w:suppressAutoHyphens/>
              <w:rPr>
                <w:rFonts w:cstheme="minorHAnsi"/>
                <w:sz w:val="18"/>
                <w:szCs w:val="18"/>
              </w:rPr>
            </w:pPr>
            <w:r w:rsidRPr="00B30B66">
              <w:rPr>
                <w:rFonts w:cstheme="minorHAnsi"/>
                <w:sz w:val="18"/>
                <w:szCs w:val="18"/>
              </w:rPr>
              <w:t>Szlamy fluorokrzemianowe</w:t>
            </w:r>
          </w:p>
        </w:tc>
        <w:tc>
          <w:tcPr>
            <w:tcW w:w="1584" w:type="dxa"/>
            <w:vAlign w:val="center"/>
          </w:tcPr>
          <w:p w14:paraId="2F0208F6" w14:textId="66517E6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C1E88F3" w14:textId="6D1C1FF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A78CC56" w14:textId="6B03258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98F0794" w14:textId="77777777" w:rsidTr="002C1935">
        <w:trPr>
          <w:gridAfter w:val="2"/>
          <w:wAfter w:w="3168" w:type="dxa"/>
        </w:trPr>
        <w:tc>
          <w:tcPr>
            <w:tcW w:w="562" w:type="dxa"/>
            <w:vAlign w:val="center"/>
          </w:tcPr>
          <w:p w14:paraId="1050934A" w14:textId="13DBF96B" w:rsidR="00B630CD" w:rsidRPr="00B30B66" w:rsidRDefault="00B630CD" w:rsidP="00B630CD">
            <w:pPr>
              <w:suppressAutoHyphens/>
              <w:rPr>
                <w:rFonts w:cstheme="minorHAnsi"/>
                <w:sz w:val="18"/>
                <w:szCs w:val="18"/>
              </w:rPr>
            </w:pPr>
            <w:r w:rsidRPr="00B30B66">
              <w:rPr>
                <w:rFonts w:cstheme="minorHAnsi"/>
                <w:sz w:val="18"/>
                <w:szCs w:val="18"/>
              </w:rPr>
              <w:t>117.</w:t>
            </w:r>
          </w:p>
        </w:tc>
        <w:tc>
          <w:tcPr>
            <w:tcW w:w="1560" w:type="dxa"/>
            <w:vAlign w:val="center"/>
          </w:tcPr>
          <w:p w14:paraId="7E2F2943" w14:textId="64C7ABCF" w:rsidR="00B630CD" w:rsidRPr="00B30B66" w:rsidRDefault="00B630CD" w:rsidP="00B630CD">
            <w:pPr>
              <w:suppressAutoHyphens/>
              <w:rPr>
                <w:rFonts w:cstheme="minorHAnsi"/>
                <w:sz w:val="18"/>
                <w:szCs w:val="18"/>
              </w:rPr>
            </w:pPr>
            <w:r w:rsidRPr="00B30B66">
              <w:rPr>
                <w:rFonts w:cstheme="minorHAnsi"/>
                <w:sz w:val="18"/>
                <w:szCs w:val="18"/>
              </w:rPr>
              <w:t>10 11 99</w:t>
            </w:r>
          </w:p>
        </w:tc>
        <w:tc>
          <w:tcPr>
            <w:tcW w:w="2101" w:type="dxa"/>
            <w:vAlign w:val="center"/>
          </w:tcPr>
          <w:p w14:paraId="724EF60F" w14:textId="5B171F01"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A428E11" w14:textId="5F6A06A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650FC51" w14:textId="3F6D163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BEC769C" w14:textId="56FAE5A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A87CBE6" w14:textId="77777777" w:rsidTr="002C1935">
        <w:trPr>
          <w:gridAfter w:val="2"/>
          <w:wAfter w:w="3168" w:type="dxa"/>
        </w:trPr>
        <w:tc>
          <w:tcPr>
            <w:tcW w:w="562" w:type="dxa"/>
            <w:vAlign w:val="center"/>
          </w:tcPr>
          <w:p w14:paraId="6F22887D" w14:textId="52C9695D" w:rsidR="00B630CD" w:rsidRPr="00B30B66" w:rsidRDefault="00B630CD" w:rsidP="00B630CD">
            <w:pPr>
              <w:suppressAutoHyphens/>
              <w:rPr>
                <w:rFonts w:cstheme="minorHAnsi"/>
                <w:sz w:val="18"/>
                <w:szCs w:val="18"/>
              </w:rPr>
            </w:pPr>
            <w:r w:rsidRPr="00B30B66">
              <w:rPr>
                <w:rFonts w:cstheme="minorHAnsi"/>
                <w:sz w:val="18"/>
                <w:szCs w:val="18"/>
              </w:rPr>
              <w:t>118.</w:t>
            </w:r>
          </w:p>
        </w:tc>
        <w:tc>
          <w:tcPr>
            <w:tcW w:w="1560" w:type="dxa"/>
            <w:vAlign w:val="center"/>
          </w:tcPr>
          <w:p w14:paraId="1ADB0771" w14:textId="18EB649F" w:rsidR="00B630CD" w:rsidRPr="00B30B66" w:rsidRDefault="00B630CD" w:rsidP="00B630CD">
            <w:pPr>
              <w:suppressAutoHyphens/>
              <w:rPr>
                <w:rFonts w:cstheme="minorHAnsi"/>
                <w:sz w:val="18"/>
                <w:szCs w:val="18"/>
              </w:rPr>
            </w:pPr>
            <w:r w:rsidRPr="00B30B66">
              <w:rPr>
                <w:rFonts w:cstheme="minorHAnsi"/>
                <w:sz w:val="18"/>
                <w:szCs w:val="18"/>
              </w:rPr>
              <w:t>10 12 01</w:t>
            </w:r>
          </w:p>
        </w:tc>
        <w:tc>
          <w:tcPr>
            <w:tcW w:w="2101" w:type="dxa"/>
            <w:vAlign w:val="center"/>
          </w:tcPr>
          <w:p w14:paraId="5FB94068" w14:textId="197FDB04" w:rsidR="00B630CD" w:rsidRPr="00B30B66" w:rsidRDefault="00B630CD" w:rsidP="00B630CD">
            <w:pPr>
              <w:suppressAutoHyphens/>
              <w:rPr>
                <w:rFonts w:cstheme="minorHAnsi"/>
                <w:sz w:val="18"/>
                <w:szCs w:val="18"/>
              </w:rPr>
            </w:pPr>
            <w:r w:rsidRPr="00B30B66">
              <w:rPr>
                <w:rFonts w:cstheme="minorHAnsi"/>
                <w:sz w:val="18"/>
                <w:szCs w:val="18"/>
              </w:rPr>
              <w:t>Odpady z przygotowania mas wsadowych do obróbki termicznej</w:t>
            </w:r>
          </w:p>
        </w:tc>
        <w:tc>
          <w:tcPr>
            <w:tcW w:w="1584" w:type="dxa"/>
            <w:vAlign w:val="center"/>
          </w:tcPr>
          <w:p w14:paraId="60E8C51F" w14:textId="018F514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CDF3351" w14:textId="12F9257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9C08A55" w14:textId="7B1ECB3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51677B4" w14:textId="77777777" w:rsidTr="002C1935">
        <w:trPr>
          <w:gridAfter w:val="2"/>
          <w:wAfter w:w="3168" w:type="dxa"/>
        </w:trPr>
        <w:tc>
          <w:tcPr>
            <w:tcW w:w="562" w:type="dxa"/>
            <w:vAlign w:val="center"/>
          </w:tcPr>
          <w:p w14:paraId="76A61B7B" w14:textId="7695256B" w:rsidR="00B630CD" w:rsidRPr="00B30B66" w:rsidRDefault="00B630CD" w:rsidP="00B630CD">
            <w:pPr>
              <w:suppressAutoHyphens/>
              <w:rPr>
                <w:rFonts w:cstheme="minorHAnsi"/>
                <w:sz w:val="18"/>
                <w:szCs w:val="18"/>
              </w:rPr>
            </w:pPr>
            <w:r w:rsidRPr="00B30B66">
              <w:rPr>
                <w:rFonts w:cstheme="minorHAnsi"/>
                <w:sz w:val="18"/>
                <w:szCs w:val="18"/>
              </w:rPr>
              <w:t>119.</w:t>
            </w:r>
          </w:p>
        </w:tc>
        <w:tc>
          <w:tcPr>
            <w:tcW w:w="1560" w:type="dxa"/>
            <w:vAlign w:val="center"/>
          </w:tcPr>
          <w:p w14:paraId="5D793139" w14:textId="38C37B19" w:rsidR="00B630CD" w:rsidRPr="00B30B66" w:rsidRDefault="00B630CD" w:rsidP="00B630CD">
            <w:pPr>
              <w:suppressAutoHyphens/>
              <w:rPr>
                <w:rFonts w:cstheme="minorHAnsi"/>
                <w:sz w:val="18"/>
                <w:szCs w:val="18"/>
              </w:rPr>
            </w:pPr>
            <w:r w:rsidRPr="00B30B66">
              <w:rPr>
                <w:rFonts w:cstheme="minorHAnsi"/>
                <w:sz w:val="18"/>
                <w:szCs w:val="18"/>
              </w:rPr>
              <w:t>10 12 03</w:t>
            </w:r>
          </w:p>
        </w:tc>
        <w:tc>
          <w:tcPr>
            <w:tcW w:w="2101" w:type="dxa"/>
            <w:vAlign w:val="center"/>
          </w:tcPr>
          <w:p w14:paraId="0D623525" w14:textId="3E563B2F" w:rsidR="00B630CD" w:rsidRPr="00B30B66" w:rsidRDefault="00B630CD" w:rsidP="00B630CD">
            <w:pPr>
              <w:suppressAutoHyphens/>
              <w:rPr>
                <w:rFonts w:cstheme="minorHAnsi"/>
                <w:sz w:val="18"/>
                <w:szCs w:val="18"/>
              </w:rPr>
            </w:pPr>
            <w:r w:rsidRPr="00B30B66">
              <w:rPr>
                <w:rFonts w:cstheme="minorHAnsi"/>
                <w:sz w:val="18"/>
                <w:szCs w:val="18"/>
              </w:rPr>
              <w:t>Cząstki i pyły</w:t>
            </w:r>
          </w:p>
        </w:tc>
        <w:tc>
          <w:tcPr>
            <w:tcW w:w="1584" w:type="dxa"/>
            <w:vAlign w:val="center"/>
          </w:tcPr>
          <w:p w14:paraId="0B9D9354" w14:textId="722EB5C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729AA8C" w14:textId="2403C8E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4809D11" w14:textId="4040062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A299F8E" w14:textId="77777777" w:rsidTr="002C1935">
        <w:trPr>
          <w:gridAfter w:val="2"/>
          <w:wAfter w:w="3168" w:type="dxa"/>
        </w:trPr>
        <w:tc>
          <w:tcPr>
            <w:tcW w:w="562" w:type="dxa"/>
            <w:vAlign w:val="center"/>
          </w:tcPr>
          <w:p w14:paraId="29FB2F20" w14:textId="56F7AC2D" w:rsidR="00B630CD" w:rsidRPr="00B30B66" w:rsidRDefault="00B630CD" w:rsidP="00B630CD">
            <w:pPr>
              <w:suppressAutoHyphens/>
              <w:rPr>
                <w:rFonts w:cstheme="minorHAnsi"/>
                <w:sz w:val="18"/>
                <w:szCs w:val="18"/>
              </w:rPr>
            </w:pPr>
            <w:r w:rsidRPr="00B30B66">
              <w:rPr>
                <w:rFonts w:cstheme="minorHAnsi"/>
                <w:sz w:val="18"/>
                <w:szCs w:val="18"/>
              </w:rPr>
              <w:t>120.</w:t>
            </w:r>
          </w:p>
        </w:tc>
        <w:tc>
          <w:tcPr>
            <w:tcW w:w="1560" w:type="dxa"/>
            <w:vAlign w:val="center"/>
          </w:tcPr>
          <w:p w14:paraId="244BA655" w14:textId="04FDEFC3" w:rsidR="00B630CD" w:rsidRPr="00B30B66" w:rsidRDefault="00B630CD" w:rsidP="00B630CD">
            <w:pPr>
              <w:suppressAutoHyphens/>
              <w:rPr>
                <w:rFonts w:cstheme="minorHAnsi"/>
                <w:sz w:val="18"/>
                <w:szCs w:val="18"/>
              </w:rPr>
            </w:pPr>
            <w:r w:rsidRPr="00B30B66">
              <w:rPr>
                <w:rFonts w:cstheme="minorHAnsi"/>
                <w:sz w:val="18"/>
                <w:szCs w:val="18"/>
              </w:rPr>
              <w:t>10 12 05</w:t>
            </w:r>
          </w:p>
        </w:tc>
        <w:tc>
          <w:tcPr>
            <w:tcW w:w="2101" w:type="dxa"/>
            <w:vAlign w:val="center"/>
          </w:tcPr>
          <w:p w14:paraId="0538DE34" w14:textId="33ED9C71"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w:t>
            </w:r>
            <w:r w:rsidR="00B97B19">
              <w:rPr>
                <w:rFonts w:cstheme="minorHAnsi"/>
                <w:sz w:val="18"/>
                <w:szCs w:val="18"/>
              </w:rPr>
              <w:br/>
            </w:r>
            <w:r w:rsidRPr="00B30B66">
              <w:rPr>
                <w:rFonts w:cstheme="minorHAnsi"/>
                <w:sz w:val="18"/>
                <w:szCs w:val="18"/>
              </w:rPr>
              <w:t>z oczyszczania gazów odlotowych</w:t>
            </w:r>
          </w:p>
        </w:tc>
        <w:tc>
          <w:tcPr>
            <w:tcW w:w="1584" w:type="dxa"/>
            <w:vAlign w:val="center"/>
          </w:tcPr>
          <w:p w14:paraId="71B123C4" w14:textId="56394D8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3B5FCDB" w14:textId="755EA3F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7B231B3" w14:textId="4AC5C9E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4BF72F0" w14:textId="77777777" w:rsidTr="002C1935">
        <w:trPr>
          <w:gridAfter w:val="2"/>
          <w:wAfter w:w="3168" w:type="dxa"/>
        </w:trPr>
        <w:tc>
          <w:tcPr>
            <w:tcW w:w="562" w:type="dxa"/>
            <w:vAlign w:val="center"/>
          </w:tcPr>
          <w:p w14:paraId="69DAEA44" w14:textId="5F6F96C3" w:rsidR="00B630CD" w:rsidRPr="00B30B66" w:rsidRDefault="00B630CD" w:rsidP="00B630CD">
            <w:pPr>
              <w:suppressAutoHyphens/>
              <w:rPr>
                <w:rFonts w:cstheme="minorHAnsi"/>
                <w:sz w:val="18"/>
                <w:szCs w:val="18"/>
              </w:rPr>
            </w:pPr>
            <w:r w:rsidRPr="00B30B66">
              <w:rPr>
                <w:rFonts w:cstheme="minorHAnsi"/>
                <w:sz w:val="18"/>
                <w:szCs w:val="18"/>
              </w:rPr>
              <w:t>121.</w:t>
            </w:r>
          </w:p>
        </w:tc>
        <w:tc>
          <w:tcPr>
            <w:tcW w:w="1560" w:type="dxa"/>
            <w:vAlign w:val="center"/>
          </w:tcPr>
          <w:p w14:paraId="0E5A312F" w14:textId="2A8D6C65" w:rsidR="00B630CD" w:rsidRPr="00B30B66" w:rsidRDefault="00B630CD" w:rsidP="00B630CD">
            <w:pPr>
              <w:suppressAutoHyphens/>
              <w:rPr>
                <w:rFonts w:cstheme="minorHAnsi"/>
                <w:sz w:val="18"/>
                <w:szCs w:val="18"/>
              </w:rPr>
            </w:pPr>
            <w:r w:rsidRPr="00B30B66">
              <w:rPr>
                <w:rFonts w:cstheme="minorHAnsi"/>
                <w:sz w:val="18"/>
                <w:szCs w:val="18"/>
              </w:rPr>
              <w:t>10 12 06</w:t>
            </w:r>
          </w:p>
        </w:tc>
        <w:tc>
          <w:tcPr>
            <w:tcW w:w="2101" w:type="dxa"/>
            <w:vAlign w:val="center"/>
          </w:tcPr>
          <w:p w14:paraId="351DA2EE" w14:textId="0E84340A" w:rsidR="00B630CD" w:rsidRPr="00B30B66" w:rsidRDefault="00B630CD" w:rsidP="00B630CD">
            <w:pPr>
              <w:suppressAutoHyphens/>
              <w:rPr>
                <w:rFonts w:cstheme="minorHAnsi"/>
                <w:sz w:val="18"/>
                <w:szCs w:val="18"/>
              </w:rPr>
            </w:pPr>
            <w:r w:rsidRPr="00B30B66">
              <w:rPr>
                <w:rFonts w:cstheme="minorHAnsi"/>
                <w:sz w:val="18"/>
                <w:szCs w:val="18"/>
              </w:rPr>
              <w:t>Zużyte formy</w:t>
            </w:r>
          </w:p>
        </w:tc>
        <w:tc>
          <w:tcPr>
            <w:tcW w:w="1584" w:type="dxa"/>
            <w:vAlign w:val="center"/>
          </w:tcPr>
          <w:p w14:paraId="4D00498B" w14:textId="017025B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F124578" w14:textId="2F535CC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AFFDC9F" w14:textId="2C1B470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975C0B7" w14:textId="77777777" w:rsidTr="002C1935">
        <w:trPr>
          <w:gridAfter w:val="2"/>
          <w:wAfter w:w="3168" w:type="dxa"/>
        </w:trPr>
        <w:tc>
          <w:tcPr>
            <w:tcW w:w="562" w:type="dxa"/>
            <w:vAlign w:val="center"/>
          </w:tcPr>
          <w:p w14:paraId="1FA93D5A" w14:textId="20FE8636" w:rsidR="00B630CD" w:rsidRPr="00B30B66" w:rsidRDefault="00B630CD" w:rsidP="00B630CD">
            <w:pPr>
              <w:suppressAutoHyphens/>
              <w:rPr>
                <w:rFonts w:cstheme="minorHAnsi"/>
                <w:sz w:val="18"/>
                <w:szCs w:val="18"/>
              </w:rPr>
            </w:pPr>
            <w:r w:rsidRPr="00B30B66">
              <w:rPr>
                <w:rFonts w:cstheme="minorHAnsi"/>
                <w:sz w:val="18"/>
                <w:szCs w:val="18"/>
              </w:rPr>
              <w:t>122.</w:t>
            </w:r>
          </w:p>
        </w:tc>
        <w:tc>
          <w:tcPr>
            <w:tcW w:w="1560" w:type="dxa"/>
            <w:vAlign w:val="center"/>
          </w:tcPr>
          <w:p w14:paraId="3AA36935" w14:textId="56588637" w:rsidR="00B630CD" w:rsidRPr="00B30B66" w:rsidRDefault="00B630CD" w:rsidP="00B630CD">
            <w:pPr>
              <w:suppressAutoHyphens/>
              <w:rPr>
                <w:rFonts w:cstheme="minorHAnsi"/>
                <w:sz w:val="18"/>
                <w:szCs w:val="18"/>
              </w:rPr>
            </w:pPr>
            <w:r w:rsidRPr="00B30B66">
              <w:rPr>
                <w:rFonts w:cstheme="minorHAnsi"/>
                <w:sz w:val="18"/>
                <w:szCs w:val="18"/>
              </w:rPr>
              <w:t>10 12 08</w:t>
            </w:r>
          </w:p>
        </w:tc>
        <w:tc>
          <w:tcPr>
            <w:tcW w:w="2101" w:type="dxa"/>
            <w:vAlign w:val="center"/>
          </w:tcPr>
          <w:p w14:paraId="2A07E2FB" w14:textId="28AA9A49" w:rsidR="00B630CD" w:rsidRPr="00B30B66" w:rsidRDefault="00B630CD" w:rsidP="00B630CD">
            <w:pPr>
              <w:suppressAutoHyphens/>
              <w:rPr>
                <w:rFonts w:cstheme="minorHAnsi"/>
                <w:sz w:val="18"/>
                <w:szCs w:val="18"/>
              </w:rPr>
            </w:pPr>
            <w:r w:rsidRPr="00B30B66">
              <w:rPr>
                <w:rFonts w:cstheme="minorHAnsi"/>
                <w:sz w:val="18"/>
                <w:szCs w:val="18"/>
              </w:rPr>
              <w:t xml:space="preserve">Wybrakowane wyroby ceramiczne, cegły, kafle </w:t>
            </w:r>
            <w:r w:rsidR="00B97B19">
              <w:rPr>
                <w:rFonts w:cstheme="minorHAnsi"/>
                <w:sz w:val="18"/>
                <w:szCs w:val="18"/>
              </w:rPr>
              <w:br/>
            </w:r>
            <w:r w:rsidRPr="00B30B66">
              <w:rPr>
                <w:rFonts w:cstheme="minorHAnsi"/>
                <w:sz w:val="18"/>
                <w:szCs w:val="18"/>
              </w:rPr>
              <w:t>i ceramika budowlana (po przeróbce termicznej)</w:t>
            </w:r>
          </w:p>
        </w:tc>
        <w:tc>
          <w:tcPr>
            <w:tcW w:w="1584" w:type="dxa"/>
            <w:vAlign w:val="center"/>
          </w:tcPr>
          <w:p w14:paraId="0B9B9107" w14:textId="4662FF9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A1764D9" w14:textId="4B78892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E84D896" w14:textId="6A31633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2F6C880" w14:textId="77777777" w:rsidTr="002C1935">
        <w:trPr>
          <w:gridAfter w:val="2"/>
          <w:wAfter w:w="3168" w:type="dxa"/>
        </w:trPr>
        <w:tc>
          <w:tcPr>
            <w:tcW w:w="562" w:type="dxa"/>
            <w:vAlign w:val="center"/>
          </w:tcPr>
          <w:p w14:paraId="656F1E98" w14:textId="28716363" w:rsidR="00B630CD" w:rsidRPr="00B30B66" w:rsidRDefault="00B630CD" w:rsidP="00B630CD">
            <w:pPr>
              <w:suppressAutoHyphens/>
              <w:rPr>
                <w:rFonts w:cstheme="minorHAnsi"/>
                <w:sz w:val="18"/>
                <w:szCs w:val="18"/>
              </w:rPr>
            </w:pPr>
            <w:r w:rsidRPr="00B30B66">
              <w:rPr>
                <w:rFonts w:cstheme="minorHAnsi"/>
                <w:sz w:val="18"/>
                <w:szCs w:val="18"/>
              </w:rPr>
              <w:t>123.</w:t>
            </w:r>
          </w:p>
        </w:tc>
        <w:tc>
          <w:tcPr>
            <w:tcW w:w="1560" w:type="dxa"/>
            <w:vAlign w:val="center"/>
          </w:tcPr>
          <w:p w14:paraId="72F59F8E" w14:textId="657848BC" w:rsidR="00B630CD" w:rsidRPr="00B30B66" w:rsidRDefault="00B630CD" w:rsidP="00B630CD">
            <w:pPr>
              <w:suppressAutoHyphens/>
              <w:rPr>
                <w:rFonts w:cstheme="minorHAnsi"/>
                <w:sz w:val="18"/>
                <w:szCs w:val="18"/>
              </w:rPr>
            </w:pPr>
            <w:r w:rsidRPr="00B30B66">
              <w:rPr>
                <w:rFonts w:cstheme="minorHAnsi"/>
                <w:sz w:val="18"/>
                <w:szCs w:val="18"/>
              </w:rPr>
              <w:t>10 12 10</w:t>
            </w:r>
          </w:p>
        </w:tc>
        <w:tc>
          <w:tcPr>
            <w:tcW w:w="2101" w:type="dxa"/>
            <w:vAlign w:val="center"/>
          </w:tcPr>
          <w:p w14:paraId="53F711D5" w14:textId="528B4D88" w:rsidR="00B630CD" w:rsidRPr="00B30B66" w:rsidRDefault="00B630CD" w:rsidP="00B630CD">
            <w:pPr>
              <w:suppressAutoHyphens/>
              <w:rPr>
                <w:rFonts w:cstheme="minorHAnsi"/>
                <w:sz w:val="18"/>
                <w:szCs w:val="18"/>
              </w:rPr>
            </w:pPr>
            <w:r w:rsidRPr="00B30B66">
              <w:rPr>
                <w:rFonts w:cstheme="minorHAnsi"/>
                <w:sz w:val="18"/>
                <w:szCs w:val="18"/>
              </w:rPr>
              <w:t>Odpady stałe z oczyszczania gazów odlotowych inne niż wymienione w 10 12 09</w:t>
            </w:r>
          </w:p>
        </w:tc>
        <w:tc>
          <w:tcPr>
            <w:tcW w:w="1584" w:type="dxa"/>
            <w:vAlign w:val="center"/>
          </w:tcPr>
          <w:p w14:paraId="4873ECF9" w14:textId="5EF4539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256E912" w14:textId="2B55DFE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B381E7E" w14:textId="187BE44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A7BF5AF" w14:textId="77777777" w:rsidTr="002C1935">
        <w:trPr>
          <w:gridAfter w:val="2"/>
          <w:wAfter w:w="3168" w:type="dxa"/>
        </w:trPr>
        <w:tc>
          <w:tcPr>
            <w:tcW w:w="562" w:type="dxa"/>
            <w:vAlign w:val="center"/>
          </w:tcPr>
          <w:p w14:paraId="4076B2BD" w14:textId="1C98AEAA" w:rsidR="00B630CD" w:rsidRPr="00B30B66" w:rsidRDefault="00B630CD" w:rsidP="00B630CD">
            <w:pPr>
              <w:suppressAutoHyphens/>
              <w:rPr>
                <w:rFonts w:cstheme="minorHAnsi"/>
                <w:sz w:val="18"/>
                <w:szCs w:val="18"/>
              </w:rPr>
            </w:pPr>
            <w:r w:rsidRPr="00B30B66">
              <w:rPr>
                <w:rFonts w:cstheme="minorHAnsi"/>
                <w:sz w:val="18"/>
                <w:szCs w:val="18"/>
              </w:rPr>
              <w:t>124.</w:t>
            </w:r>
          </w:p>
        </w:tc>
        <w:tc>
          <w:tcPr>
            <w:tcW w:w="1560" w:type="dxa"/>
            <w:vAlign w:val="center"/>
          </w:tcPr>
          <w:p w14:paraId="24B3C724" w14:textId="7E87ED8A" w:rsidR="00B630CD" w:rsidRPr="00B30B66" w:rsidRDefault="00B630CD" w:rsidP="00B630CD">
            <w:pPr>
              <w:suppressAutoHyphens/>
              <w:rPr>
                <w:rFonts w:cstheme="minorHAnsi"/>
                <w:sz w:val="18"/>
                <w:szCs w:val="18"/>
              </w:rPr>
            </w:pPr>
            <w:r w:rsidRPr="00B30B66">
              <w:rPr>
                <w:rFonts w:cstheme="minorHAnsi"/>
                <w:sz w:val="18"/>
                <w:szCs w:val="18"/>
              </w:rPr>
              <w:t>10 12 12</w:t>
            </w:r>
          </w:p>
        </w:tc>
        <w:tc>
          <w:tcPr>
            <w:tcW w:w="2101" w:type="dxa"/>
            <w:vAlign w:val="center"/>
          </w:tcPr>
          <w:p w14:paraId="1FEB78B0" w14:textId="476C0B2C" w:rsidR="00B630CD" w:rsidRPr="00B30B66" w:rsidRDefault="00B630CD" w:rsidP="00B630CD">
            <w:pPr>
              <w:suppressAutoHyphens/>
              <w:rPr>
                <w:rFonts w:cstheme="minorHAnsi"/>
                <w:sz w:val="18"/>
                <w:szCs w:val="18"/>
              </w:rPr>
            </w:pPr>
            <w:r w:rsidRPr="00B30B66">
              <w:rPr>
                <w:rFonts w:cstheme="minorHAnsi"/>
                <w:sz w:val="18"/>
                <w:szCs w:val="18"/>
              </w:rPr>
              <w:t xml:space="preserve">Odpady ze szkliwienia inne niż wymienione </w:t>
            </w:r>
            <w:r w:rsidR="000A0015">
              <w:rPr>
                <w:rFonts w:cstheme="minorHAnsi"/>
                <w:sz w:val="18"/>
                <w:szCs w:val="18"/>
              </w:rPr>
              <w:br/>
            </w:r>
            <w:r w:rsidRPr="00B30B66">
              <w:rPr>
                <w:rFonts w:cstheme="minorHAnsi"/>
                <w:sz w:val="18"/>
                <w:szCs w:val="18"/>
              </w:rPr>
              <w:t>w 10 12 11</w:t>
            </w:r>
          </w:p>
        </w:tc>
        <w:tc>
          <w:tcPr>
            <w:tcW w:w="1584" w:type="dxa"/>
            <w:vAlign w:val="center"/>
          </w:tcPr>
          <w:p w14:paraId="2781ABCA" w14:textId="5E36D5D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4A83289" w14:textId="1C6D8F4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3A7768E" w14:textId="321D4EE3"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C485F5A" w14:textId="77777777" w:rsidTr="002C1935">
        <w:trPr>
          <w:gridAfter w:val="2"/>
          <w:wAfter w:w="3168" w:type="dxa"/>
        </w:trPr>
        <w:tc>
          <w:tcPr>
            <w:tcW w:w="562" w:type="dxa"/>
            <w:vAlign w:val="center"/>
          </w:tcPr>
          <w:p w14:paraId="408D1B15" w14:textId="134D6E99" w:rsidR="00B630CD" w:rsidRPr="00B30B66" w:rsidRDefault="00B630CD" w:rsidP="00B630CD">
            <w:pPr>
              <w:suppressAutoHyphens/>
              <w:rPr>
                <w:rFonts w:cstheme="minorHAnsi"/>
                <w:sz w:val="18"/>
                <w:szCs w:val="18"/>
              </w:rPr>
            </w:pPr>
            <w:r w:rsidRPr="00B30B66">
              <w:rPr>
                <w:rFonts w:cstheme="minorHAnsi"/>
                <w:sz w:val="18"/>
                <w:szCs w:val="18"/>
              </w:rPr>
              <w:t>125.</w:t>
            </w:r>
          </w:p>
        </w:tc>
        <w:tc>
          <w:tcPr>
            <w:tcW w:w="1560" w:type="dxa"/>
            <w:vAlign w:val="center"/>
          </w:tcPr>
          <w:p w14:paraId="0054CCAD" w14:textId="3C43C114" w:rsidR="00B630CD" w:rsidRPr="00B30B66" w:rsidRDefault="00B630CD" w:rsidP="00B630CD">
            <w:pPr>
              <w:suppressAutoHyphens/>
              <w:rPr>
                <w:rFonts w:cstheme="minorHAnsi"/>
                <w:sz w:val="18"/>
                <w:szCs w:val="18"/>
              </w:rPr>
            </w:pPr>
            <w:r w:rsidRPr="00B30B66">
              <w:rPr>
                <w:rFonts w:cstheme="minorHAnsi"/>
                <w:sz w:val="18"/>
                <w:szCs w:val="18"/>
              </w:rPr>
              <w:t>10 12 13</w:t>
            </w:r>
          </w:p>
        </w:tc>
        <w:tc>
          <w:tcPr>
            <w:tcW w:w="2101" w:type="dxa"/>
            <w:vAlign w:val="center"/>
          </w:tcPr>
          <w:p w14:paraId="503CA65E" w14:textId="0E52E46D" w:rsidR="00B630CD" w:rsidRPr="00B30B66" w:rsidRDefault="00B630CD" w:rsidP="00B630CD">
            <w:pPr>
              <w:suppressAutoHyphens/>
              <w:rPr>
                <w:rFonts w:cstheme="minorHAnsi"/>
                <w:sz w:val="18"/>
                <w:szCs w:val="18"/>
              </w:rPr>
            </w:pPr>
            <w:r w:rsidRPr="00B30B66">
              <w:rPr>
                <w:rFonts w:cstheme="minorHAnsi"/>
                <w:sz w:val="18"/>
                <w:szCs w:val="18"/>
              </w:rPr>
              <w:t>Szlamy z zakładowych oczyszczalni ścieków</w:t>
            </w:r>
          </w:p>
        </w:tc>
        <w:tc>
          <w:tcPr>
            <w:tcW w:w="1584" w:type="dxa"/>
            <w:vAlign w:val="center"/>
          </w:tcPr>
          <w:p w14:paraId="41C753B8" w14:textId="78B57B3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6E38D77" w14:textId="1A1F0EE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2B6DCFB" w14:textId="348A7EA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0BB5DF1" w14:textId="77777777" w:rsidTr="002C1935">
        <w:trPr>
          <w:gridAfter w:val="2"/>
          <w:wAfter w:w="3168" w:type="dxa"/>
        </w:trPr>
        <w:tc>
          <w:tcPr>
            <w:tcW w:w="562" w:type="dxa"/>
            <w:vAlign w:val="center"/>
          </w:tcPr>
          <w:p w14:paraId="6F7ED530" w14:textId="64510583" w:rsidR="00B630CD" w:rsidRPr="00B30B66" w:rsidRDefault="00B630CD" w:rsidP="00B630CD">
            <w:pPr>
              <w:suppressAutoHyphens/>
              <w:rPr>
                <w:rFonts w:cstheme="minorHAnsi"/>
                <w:sz w:val="18"/>
                <w:szCs w:val="18"/>
              </w:rPr>
            </w:pPr>
            <w:r w:rsidRPr="00B30B66">
              <w:rPr>
                <w:rFonts w:cstheme="minorHAnsi"/>
                <w:sz w:val="18"/>
                <w:szCs w:val="18"/>
              </w:rPr>
              <w:t>126.</w:t>
            </w:r>
          </w:p>
        </w:tc>
        <w:tc>
          <w:tcPr>
            <w:tcW w:w="1560" w:type="dxa"/>
            <w:vAlign w:val="center"/>
          </w:tcPr>
          <w:p w14:paraId="6FC575F1" w14:textId="50E518E0" w:rsidR="00B630CD" w:rsidRPr="00B30B66" w:rsidRDefault="00B630CD" w:rsidP="00B630CD">
            <w:pPr>
              <w:suppressAutoHyphens/>
              <w:rPr>
                <w:rFonts w:cstheme="minorHAnsi"/>
                <w:sz w:val="18"/>
                <w:szCs w:val="18"/>
              </w:rPr>
            </w:pPr>
            <w:r w:rsidRPr="00B30B66">
              <w:rPr>
                <w:rFonts w:cstheme="minorHAnsi"/>
                <w:sz w:val="18"/>
                <w:szCs w:val="18"/>
              </w:rPr>
              <w:t>10 12 99</w:t>
            </w:r>
          </w:p>
        </w:tc>
        <w:tc>
          <w:tcPr>
            <w:tcW w:w="2101" w:type="dxa"/>
            <w:vAlign w:val="center"/>
          </w:tcPr>
          <w:p w14:paraId="054A80C9" w14:textId="7FF83245"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63B5798" w14:textId="65456B2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D9C1B03" w14:textId="2DA88BC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8C53627" w14:textId="360712C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9FA9FAC" w14:textId="77777777" w:rsidTr="002C1935">
        <w:trPr>
          <w:gridAfter w:val="2"/>
          <w:wAfter w:w="3168" w:type="dxa"/>
        </w:trPr>
        <w:tc>
          <w:tcPr>
            <w:tcW w:w="562" w:type="dxa"/>
            <w:vAlign w:val="center"/>
          </w:tcPr>
          <w:p w14:paraId="5F0FD658" w14:textId="735A252C" w:rsidR="00B630CD" w:rsidRPr="00B30B66" w:rsidRDefault="00B630CD" w:rsidP="00B630CD">
            <w:pPr>
              <w:suppressAutoHyphens/>
              <w:rPr>
                <w:rFonts w:cstheme="minorHAnsi"/>
                <w:sz w:val="18"/>
                <w:szCs w:val="18"/>
              </w:rPr>
            </w:pPr>
            <w:r w:rsidRPr="00B30B66">
              <w:rPr>
                <w:rFonts w:cstheme="minorHAnsi"/>
                <w:sz w:val="18"/>
                <w:szCs w:val="18"/>
              </w:rPr>
              <w:t>127.</w:t>
            </w:r>
          </w:p>
        </w:tc>
        <w:tc>
          <w:tcPr>
            <w:tcW w:w="1560" w:type="dxa"/>
            <w:vAlign w:val="center"/>
          </w:tcPr>
          <w:p w14:paraId="7D9EC81B" w14:textId="6FF9F227" w:rsidR="00B630CD" w:rsidRPr="00B30B66" w:rsidRDefault="00B630CD" w:rsidP="00B630CD">
            <w:pPr>
              <w:suppressAutoHyphens/>
              <w:rPr>
                <w:rFonts w:cstheme="minorHAnsi"/>
                <w:sz w:val="18"/>
                <w:szCs w:val="18"/>
              </w:rPr>
            </w:pPr>
            <w:r w:rsidRPr="00B30B66">
              <w:rPr>
                <w:rFonts w:cstheme="minorHAnsi"/>
                <w:sz w:val="18"/>
                <w:szCs w:val="18"/>
              </w:rPr>
              <w:t>10 13 01</w:t>
            </w:r>
          </w:p>
        </w:tc>
        <w:tc>
          <w:tcPr>
            <w:tcW w:w="2101" w:type="dxa"/>
            <w:vAlign w:val="center"/>
          </w:tcPr>
          <w:p w14:paraId="4F6FA15A" w14:textId="62CBBC60" w:rsidR="00B630CD" w:rsidRPr="00B30B66" w:rsidRDefault="00B630CD" w:rsidP="00B630CD">
            <w:pPr>
              <w:suppressAutoHyphens/>
              <w:rPr>
                <w:rFonts w:cstheme="minorHAnsi"/>
                <w:sz w:val="18"/>
                <w:szCs w:val="18"/>
              </w:rPr>
            </w:pPr>
            <w:r w:rsidRPr="00B30B66">
              <w:rPr>
                <w:rFonts w:cstheme="minorHAnsi"/>
                <w:sz w:val="18"/>
                <w:szCs w:val="18"/>
              </w:rPr>
              <w:t>Odpady z przygotowania mas wsadowych do obróbki termicznej</w:t>
            </w:r>
          </w:p>
        </w:tc>
        <w:tc>
          <w:tcPr>
            <w:tcW w:w="1584" w:type="dxa"/>
            <w:vAlign w:val="center"/>
          </w:tcPr>
          <w:p w14:paraId="088DE91E" w14:textId="332BFC5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734DB32" w14:textId="6547161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1C9E8F3" w14:textId="7327D15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4028B00" w14:textId="77777777" w:rsidTr="002C1935">
        <w:trPr>
          <w:gridAfter w:val="2"/>
          <w:wAfter w:w="3168" w:type="dxa"/>
        </w:trPr>
        <w:tc>
          <w:tcPr>
            <w:tcW w:w="562" w:type="dxa"/>
            <w:vAlign w:val="center"/>
          </w:tcPr>
          <w:p w14:paraId="2ECC6AD1" w14:textId="126CCF52" w:rsidR="00B630CD" w:rsidRPr="00B30B66" w:rsidRDefault="00B630CD" w:rsidP="00B630CD">
            <w:pPr>
              <w:suppressAutoHyphens/>
              <w:rPr>
                <w:rFonts w:cstheme="minorHAnsi"/>
                <w:sz w:val="18"/>
                <w:szCs w:val="18"/>
              </w:rPr>
            </w:pPr>
            <w:r w:rsidRPr="00B30B66">
              <w:rPr>
                <w:rFonts w:cstheme="minorHAnsi"/>
                <w:sz w:val="18"/>
                <w:szCs w:val="18"/>
              </w:rPr>
              <w:t>128.</w:t>
            </w:r>
          </w:p>
        </w:tc>
        <w:tc>
          <w:tcPr>
            <w:tcW w:w="1560" w:type="dxa"/>
            <w:vAlign w:val="center"/>
          </w:tcPr>
          <w:p w14:paraId="732AABE4" w14:textId="40331515" w:rsidR="00B630CD" w:rsidRPr="00B30B66" w:rsidRDefault="00B630CD" w:rsidP="00B630CD">
            <w:pPr>
              <w:suppressAutoHyphens/>
              <w:rPr>
                <w:rFonts w:cstheme="minorHAnsi"/>
                <w:sz w:val="18"/>
                <w:szCs w:val="18"/>
              </w:rPr>
            </w:pPr>
            <w:r w:rsidRPr="00B30B66">
              <w:rPr>
                <w:rFonts w:cstheme="minorHAnsi"/>
                <w:sz w:val="18"/>
                <w:szCs w:val="18"/>
              </w:rPr>
              <w:t>10 13 04</w:t>
            </w:r>
          </w:p>
        </w:tc>
        <w:tc>
          <w:tcPr>
            <w:tcW w:w="2101" w:type="dxa"/>
            <w:vAlign w:val="center"/>
          </w:tcPr>
          <w:p w14:paraId="47112D1C" w14:textId="27D05305" w:rsidR="00B630CD" w:rsidRPr="00B30B66" w:rsidRDefault="00B630CD" w:rsidP="00B630CD">
            <w:pPr>
              <w:suppressAutoHyphens/>
              <w:rPr>
                <w:rFonts w:cstheme="minorHAnsi"/>
                <w:sz w:val="18"/>
                <w:szCs w:val="18"/>
              </w:rPr>
            </w:pPr>
            <w:r w:rsidRPr="00B30B66">
              <w:rPr>
                <w:rFonts w:cstheme="minorHAnsi"/>
                <w:sz w:val="18"/>
                <w:szCs w:val="18"/>
              </w:rPr>
              <w:t xml:space="preserve">Odpady z produkcji wapna palonego </w:t>
            </w:r>
            <w:r w:rsidR="00B97B19">
              <w:rPr>
                <w:rFonts w:cstheme="minorHAnsi"/>
                <w:sz w:val="18"/>
                <w:szCs w:val="18"/>
              </w:rPr>
              <w:br/>
            </w:r>
            <w:r w:rsidRPr="00B30B66">
              <w:rPr>
                <w:rFonts w:cstheme="minorHAnsi"/>
                <w:sz w:val="18"/>
                <w:szCs w:val="18"/>
              </w:rPr>
              <w:t>i hydratyzowanego</w:t>
            </w:r>
          </w:p>
        </w:tc>
        <w:tc>
          <w:tcPr>
            <w:tcW w:w="1584" w:type="dxa"/>
            <w:vAlign w:val="center"/>
          </w:tcPr>
          <w:p w14:paraId="78FC5892" w14:textId="397CCBFB"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3DECB3C" w14:textId="2EF4EB0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5276962" w14:textId="04E9AC1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389BAEB" w14:textId="77777777" w:rsidTr="002C1935">
        <w:trPr>
          <w:gridAfter w:val="2"/>
          <w:wAfter w:w="3168" w:type="dxa"/>
        </w:trPr>
        <w:tc>
          <w:tcPr>
            <w:tcW w:w="562" w:type="dxa"/>
            <w:vAlign w:val="center"/>
          </w:tcPr>
          <w:p w14:paraId="109B53E6" w14:textId="5D4A9CC3" w:rsidR="00B630CD" w:rsidRPr="00B30B66" w:rsidRDefault="00B630CD" w:rsidP="00B630CD">
            <w:pPr>
              <w:suppressAutoHyphens/>
              <w:rPr>
                <w:rFonts w:cstheme="minorHAnsi"/>
                <w:sz w:val="18"/>
                <w:szCs w:val="18"/>
              </w:rPr>
            </w:pPr>
            <w:r w:rsidRPr="00B30B66">
              <w:rPr>
                <w:rFonts w:cstheme="minorHAnsi"/>
                <w:sz w:val="18"/>
                <w:szCs w:val="18"/>
              </w:rPr>
              <w:t>129.</w:t>
            </w:r>
          </w:p>
        </w:tc>
        <w:tc>
          <w:tcPr>
            <w:tcW w:w="1560" w:type="dxa"/>
            <w:vAlign w:val="center"/>
          </w:tcPr>
          <w:p w14:paraId="31EE4A50" w14:textId="18FA99D0" w:rsidR="00B630CD" w:rsidRPr="00B30B66" w:rsidRDefault="00B630CD" w:rsidP="00B630CD">
            <w:pPr>
              <w:suppressAutoHyphens/>
              <w:rPr>
                <w:rFonts w:cstheme="minorHAnsi"/>
                <w:sz w:val="18"/>
                <w:szCs w:val="18"/>
              </w:rPr>
            </w:pPr>
            <w:r w:rsidRPr="00B30B66">
              <w:rPr>
                <w:rFonts w:cstheme="minorHAnsi"/>
                <w:sz w:val="18"/>
                <w:szCs w:val="18"/>
              </w:rPr>
              <w:t>10 13 06</w:t>
            </w:r>
          </w:p>
        </w:tc>
        <w:tc>
          <w:tcPr>
            <w:tcW w:w="2101" w:type="dxa"/>
            <w:vAlign w:val="center"/>
          </w:tcPr>
          <w:p w14:paraId="1DA5BBE7" w14:textId="730527AF" w:rsidR="00B630CD" w:rsidRPr="00B30B66" w:rsidRDefault="00B630CD" w:rsidP="00B630CD">
            <w:pPr>
              <w:suppressAutoHyphens/>
              <w:rPr>
                <w:rFonts w:cstheme="minorHAnsi"/>
                <w:sz w:val="18"/>
                <w:szCs w:val="18"/>
              </w:rPr>
            </w:pPr>
            <w:r w:rsidRPr="00B30B66">
              <w:rPr>
                <w:rFonts w:cstheme="minorHAnsi"/>
                <w:sz w:val="18"/>
                <w:szCs w:val="18"/>
              </w:rPr>
              <w:t xml:space="preserve">Cząstki i pyły </w:t>
            </w:r>
            <w:r w:rsidR="00B97B19">
              <w:rPr>
                <w:rFonts w:cstheme="minorHAnsi"/>
                <w:sz w:val="18"/>
                <w:szCs w:val="18"/>
              </w:rPr>
              <w:br/>
            </w:r>
            <w:r w:rsidRPr="00B30B66">
              <w:rPr>
                <w:rFonts w:cstheme="minorHAnsi"/>
                <w:sz w:val="18"/>
                <w:szCs w:val="18"/>
              </w:rPr>
              <w:t xml:space="preserve">(z wyłączeniem 10 13 12 </w:t>
            </w:r>
            <w:r w:rsidR="00B97B19">
              <w:rPr>
                <w:rFonts w:cstheme="minorHAnsi"/>
                <w:sz w:val="18"/>
                <w:szCs w:val="18"/>
              </w:rPr>
              <w:br/>
            </w:r>
            <w:r w:rsidRPr="00B30B66">
              <w:rPr>
                <w:rFonts w:cstheme="minorHAnsi"/>
                <w:sz w:val="18"/>
                <w:szCs w:val="18"/>
              </w:rPr>
              <w:t>i 10 13 13)</w:t>
            </w:r>
          </w:p>
        </w:tc>
        <w:tc>
          <w:tcPr>
            <w:tcW w:w="1584" w:type="dxa"/>
            <w:vAlign w:val="center"/>
          </w:tcPr>
          <w:p w14:paraId="7A26426A" w14:textId="03AA3A5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8CED0E0" w14:textId="2A6C78E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12FD84D" w14:textId="1E67AC8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0777214" w14:textId="77777777" w:rsidTr="002C1935">
        <w:trPr>
          <w:gridAfter w:val="2"/>
          <w:wAfter w:w="3168" w:type="dxa"/>
        </w:trPr>
        <w:tc>
          <w:tcPr>
            <w:tcW w:w="562" w:type="dxa"/>
            <w:vAlign w:val="center"/>
          </w:tcPr>
          <w:p w14:paraId="0E3C393D" w14:textId="0307CCDB" w:rsidR="00B630CD" w:rsidRPr="00B30B66" w:rsidRDefault="00B630CD" w:rsidP="00B630CD">
            <w:pPr>
              <w:suppressAutoHyphens/>
              <w:rPr>
                <w:rFonts w:cstheme="minorHAnsi"/>
                <w:sz w:val="18"/>
                <w:szCs w:val="18"/>
              </w:rPr>
            </w:pPr>
            <w:r w:rsidRPr="00B30B66">
              <w:rPr>
                <w:rFonts w:cstheme="minorHAnsi"/>
                <w:sz w:val="18"/>
                <w:szCs w:val="18"/>
              </w:rPr>
              <w:t>130.</w:t>
            </w:r>
          </w:p>
        </w:tc>
        <w:tc>
          <w:tcPr>
            <w:tcW w:w="1560" w:type="dxa"/>
            <w:vAlign w:val="center"/>
          </w:tcPr>
          <w:p w14:paraId="376C8A74" w14:textId="7CB003B3" w:rsidR="00B630CD" w:rsidRPr="00B30B66" w:rsidRDefault="00B630CD" w:rsidP="00B630CD">
            <w:pPr>
              <w:suppressAutoHyphens/>
              <w:rPr>
                <w:rFonts w:cstheme="minorHAnsi"/>
                <w:sz w:val="18"/>
                <w:szCs w:val="18"/>
              </w:rPr>
            </w:pPr>
            <w:r w:rsidRPr="00B30B66">
              <w:rPr>
                <w:rFonts w:cstheme="minorHAnsi"/>
                <w:sz w:val="18"/>
                <w:szCs w:val="18"/>
              </w:rPr>
              <w:t>10 13 07</w:t>
            </w:r>
          </w:p>
        </w:tc>
        <w:tc>
          <w:tcPr>
            <w:tcW w:w="2101" w:type="dxa"/>
            <w:vAlign w:val="center"/>
          </w:tcPr>
          <w:p w14:paraId="5A0862A9" w14:textId="078AD315"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z oczyszczania gazów odlotowych</w:t>
            </w:r>
          </w:p>
        </w:tc>
        <w:tc>
          <w:tcPr>
            <w:tcW w:w="1584" w:type="dxa"/>
            <w:vAlign w:val="center"/>
          </w:tcPr>
          <w:p w14:paraId="0EBDDFBD" w14:textId="348E0E5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53D102E" w14:textId="4058CCE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2A2893B" w14:textId="29BA5E5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D3FA3E4" w14:textId="77777777" w:rsidTr="002C1935">
        <w:trPr>
          <w:gridAfter w:val="2"/>
          <w:wAfter w:w="3168" w:type="dxa"/>
        </w:trPr>
        <w:tc>
          <w:tcPr>
            <w:tcW w:w="562" w:type="dxa"/>
            <w:vAlign w:val="center"/>
          </w:tcPr>
          <w:p w14:paraId="21603459" w14:textId="5A1C196A" w:rsidR="00B630CD" w:rsidRPr="00B30B66" w:rsidRDefault="00B630CD" w:rsidP="00B630CD">
            <w:pPr>
              <w:suppressAutoHyphens/>
              <w:rPr>
                <w:rFonts w:cstheme="minorHAnsi"/>
                <w:sz w:val="18"/>
                <w:szCs w:val="18"/>
              </w:rPr>
            </w:pPr>
            <w:r w:rsidRPr="00B30B66">
              <w:rPr>
                <w:rFonts w:cstheme="minorHAnsi"/>
                <w:sz w:val="18"/>
                <w:szCs w:val="18"/>
              </w:rPr>
              <w:t>131.</w:t>
            </w:r>
          </w:p>
        </w:tc>
        <w:tc>
          <w:tcPr>
            <w:tcW w:w="1560" w:type="dxa"/>
            <w:vAlign w:val="center"/>
          </w:tcPr>
          <w:p w14:paraId="02C4EDF6" w14:textId="1EE0F3BA" w:rsidR="00B630CD" w:rsidRPr="00B30B66" w:rsidRDefault="00B630CD" w:rsidP="00B630CD">
            <w:pPr>
              <w:suppressAutoHyphens/>
              <w:rPr>
                <w:rFonts w:cstheme="minorHAnsi"/>
                <w:sz w:val="18"/>
                <w:szCs w:val="18"/>
              </w:rPr>
            </w:pPr>
            <w:r w:rsidRPr="00B30B66">
              <w:rPr>
                <w:rFonts w:cstheme="minorHAnsi"/>
                <w:sz w:val="18"/>
                <w:szCs w:val="18"/>
              </w:rPr>
              <w:t>10 13 10</w:t>
            </w:r>
          </w:p>
        </w:tc>
        <w:tc>
          <w:tcPr>
            <w:tcW w:w="2101" w:type="dxa"/>
            <w:vAlign w:val="center"/>
          </w:tcPr>
          <w:p w14:paraId="57E9AF9C" w14:textId="36F2EC08" w:rsidR="00B630CD" w:rsidRPr="00B30B66" w:rsidRDefault="00B630CD" w:rsidP="00B630CD">
            <w:pPr>
              <w:suppressAutoHyphens/>
              <w:rPr>
                <w:rFonts w:cstheme="minorHAnsi"/>
                <w:sz w:val="18"/>
                <w:szCs w:val="18"/>
              </w:rPr>
            </w:pPr>
            <w:r w:rsidRPr="00B30B66">
              <w:rPr>
                <w:rFonts w:cstheme="minorHAnsi"/>
                <w:sz w:val="18"/>
                <w:szCs w:val="18"/>
              </w:rPr>
              <w:t>Odpady z produkcji elementów cementowo-azbestowych inne niż wymienione w 10 13 09</w:t>
            </w:r>
          </w:p>
        </w:tc>
        <w:tc>
          <w:tcPr>
            <w:tcW w:w="1584" w:type="dxa"/>
            <w:vAlign w:val="center"/>
          </w:tcPr>
          <w:p w14:paraId="3B02EB2F" w14:textId="6520312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A05500C" w14:textId="6A1C428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8DCE4BB" w14:textId="5931D2B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8A8DE91" w14:textId="77777777" w:rsidTr="002C1935">
        <w:trPr>
          <w:gridAfter w:val="2"/>
          <w:wAfter w:w="3168" w:type="dxa"/>
        </w:trPr>
        <w:tc>
          <w:tcPr>
            <w:tcW w:w="562" w:type="dxa"/>
            <w:vAlign w:val="center"/>
          </w:tcPr>
          <w:p w14:paraId="5D7F2004" w14:textId="47B3DC6D" w:rsidR="00B630CD" w:rsidRPr="00B30B66" w:rsidRDefault="00B630CD" w:rsidP="00B630CD">
            <w:pPr>
              <w:suppressAutoHyphens/>
              <w:rPr>
                <w:rFonts w:cstheme="minorHAnsi"/>
                <w:sz w:val="18"/>
                <w:szCs w:val="18"/>
              </w:rPr>
            </w:pPr>
            <w:r w:rsidRPr="00B30B66">
              <w:rPr>
                <w:rFonts w:cstheme="minorHAnsi"/>
                <w:sz w:val="18"/>
                <w:szCs w:val="18"/>
              </w:rPr>
              <w:t>132.</w:t>
            </w:r>
          </w:p>
        </w:tc>
        <w:tc>
          <w:tcPr>
            <w:tcW w:w="1560" w:type="dxa"/>
            <w:vAlign w:val="center"/>
          </w:tcPr>
          <w:p w14:paraId="70FC3083" w14:textId="1273E20F" w:rsidR="00B630CD" w:rsidRPr="00B30B66" w:rsidRDefault="00B630CD" w:rsidP="00B630CD">
            <w:pPr>
              <w:suppressAutoHyphens/>
              <w:rPr>
                <w:rFonts w:cstheme="minorHAnsi"/>
                <w:sz w:val="18"/>
                <w:szCs w:val="18"/>
              </w:rPr>
            </w:pPr>
            <w:r w:rsidRPr="00B30B66">
              <w:rPr>
                <w:rFonts w:cstheme="minorHAnsi"/>
                <w:sz w:val="18"/>
                <w:szCs w:val="18"/>
              </w:rPr>
              <w:t>10 13 11</w:t>
            </w:r>
          </w:p>
        </w:tc>
        <w:tc>
          <w:tcPr>
            <w:tcW w:w="2101" w:type="dxa"/>
            <w:vAlign w:val="center"/>
          </w:tcPr>
          <w:p w14:paraId="15DE037C" w14:textId="7E0DB6C3" w:rsidR="00B630CD" w:rsidRPr="00B30B66" w:rsidRDefault="00B630CD" w:rsidP="00B630CD">
            <w:pPr>
              <w:suppressAutoHyphens/>
              <w:rPr>
                <w:rFonts w:cstheme="minorHAnsi"/>
                <w:sz w:val="18"/>
                <w:szCs w:val="18"/>
              </w:rPr>
            </w:pPr>
            <w:r w:rsidRPr="00B30B66">
              <w:rPr>
                <w:rFonts w:cstheme="minorHAnsi"/>
                <w:sz w:val="18"/>
                <w:szCs w:val="18"/>
              </w:rPr>
              <w:t>Odpady z cementowych materiałów kompozytowych inne niż wymienione w 10 13 09</w:t>
            </w:r>
            <w:r w:rsidR="00B97B19">
              <w:rPr>
                <w:rFonts w:cstheme="minorHAnsi"/>
                <w:sz w:val="18"/>
                <w:szCs w:val="18"/>
              </w:rPr>
              <w:br/>
            </w:r>
            <w:r w:rsidRPr="00B30B66">
              <w:rPr>
                <w:rFonts w:cstheme="minorHAnsi"/>
                <w:sz w:val="18"/>
                <w:szCs w:val="18"/>
              </w:rPr>
              <w:t xml:space="preserve"> i 10 13 10</w:t>
            </w:r>
          </w:p>
        </w:tc>
        <w:tc>
          <w:tcPr>
            <w:tcW w:w="1584" w:type="dxa"/>
            <w:vAlign w:val="center"/>
          </w:tcPr>
          <w:p w14:paraId="01386320" w14:textId="1F0BD06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B3F6324" w14:textId="1CF1548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9CB55D6" w14:textId="7144080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BA446A0" w14:textId="77777777" w:rsidTr="002C1935">
        <w:trPr>
          <w:gridAfter w:val="2"/>
          <w:wAfter w:w="3168" w:type="dxa"/>
        </w:trPr>
        <w:tc>
          <w:tcPr>
            <w:tcW w:w="562" w:type="dxa"/>
            <w:vAlign w:val="center"/>
          </w:tcPr>
          <w:p w14:paraId="516F22D6" w14:textId="1456241B" w:rsidR="00B630CD" w:rsidRPr="00B30B66" w:rsidRDefault="00B630CD" w:rsidP="00B630CD">
            <w:pPr>
              <w:suppressAutoHyphens/>
              <w:rPr>
                <w:rFonts w:cstheme="minorHAnsi"/>
                <w:sz w:val="18"/>
                <w:szCs w:val="18"/>
              </w:rPr>
            </w:pPr>
            <w:r w:rsidRPr="00B30B66">
              <w:rPr>
                <w:rFonts w:cstheme="minorHAnsi"/>
                <w:sz w:val="18"/>
                <w:szCs w:val="18"/>
              </w:rPr>
              <w:lastRenderedPageBreak/>
              <w:t>133.</w:t>
            </w:r>
          </w:p>
        </w:tc>
        <w:tc>
          <w:tcPr>
            <w:tcW w:w="1560" w:type="dxa"/>
            <w:vAlign w:val="center"/>
          </w:tcPr>
          <w:p w14:paraId="2F98547E" w14:textId="34575BAA" w:rsidR="00B630CD" w:rsidRPr="00B30B66" w:rsidRDefault="00B630CD" w:rsidP="00B630CD">
            <w:pPr>
              <w:suppressAutoHyphens/>
              <w:rPr>
                <w:rFonts w:cstheme="minorHAnsi"/>
                <w:sz w:val="18"/>
                <w:szCs w:val="18"/>
              </w:rPr>
            </w:pPr>
            <w:r w:rsidRPr="00B30B66">
              <w:rPr>
                <w:rFonts w:cstheme="minorHAnsi"/>
                <w:sz w:val="18"/>
                <w:szCs w:val="18"/>
              </w:rPr>
              <w:t>10 13 13</w:t>
            </w:r>
          </w:p>
        </w:tc>
        <w:tc>
          <w:tcPr>
            <w:tcW w:w="2101" w:type="dxa"/>
            <w:vAlign w:val="center"/>
          </w:tcPr>
          <w:p w14:paraId="01EE3D12" w14:textId="16F57639" w:rsidR="00B630CD" w:rsidRPr="00B30B66" w:rsidRDefault="00B630CD" w:rsidP="00B630CD">
            <w:pPr>
              <w:suppressAutoHyphens/>
              <w:rPr>
                <w:rFonts w:cstheme="minorHAnsi"/>
                <w:sz w:val="18"/>
                <w:szCs w:val="18"/>
              </w:rPr>
            </w:pPr>
            <w:r w:rsidRPr="00B30B66">
              <w:rPr>
                <w:rFonts w:cstheme="minorHAnsi"/>
                <w:sz w:val="18"/>
                <w:szCs w:val="18"/>
              </w:rPr>
              <w:t xml:space="preserve">Odpady stałe </w:t>
            </w:r>
            <w:r w:rsidR="000A0015">
              <w:rPr>
                <w:rFonts w:cstheme="minorHAnsi"/>
                <w:sz w:val="18"/>
                <w:szCs w:val="18"/>
              </w:rPr>
              <w:br/>
            </w:r>
            <w:r w:rsidRPr="00B30B66">
              <w:rPr>
                <w:rFonts w:cstheme="minorHAnsi"/>
                <w:sz w:val="18"/>
                <w:szCs w:val="18"/>
              </w:rPr>
              <w:t>z oczyszczania gazów odlotowych inne niż wymienione w 10 13 12</w:t>
            </w:r>
          </w:p>
        </w:tc>
        <w:tc>
          <w:tcPr>
            <w:tcW w:w="1584" w:type="dxa"/>
            <w:vAlign w:val="center"/>
          </w:tcPr>
          <w:p w14:paraId="2BA9801B" w14:textId="23471B0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0A457DE" w14:textId="3A7FE1B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BCB91C6" w14:textId="57040FF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CD2330" w14:textId="77777777" w:rsidTr="002C1935">
        <w:trPr>
          <w:gridAfter w:val="2"/>
          <w:wAfter w:w="3168" w:type="dxa"/>
        </w:trPr>
        <w:tc>
          <w:tcPr>
            <w:tcW w:w="562" w:type="dxa"/>
            <w:vAlign w:val="center"/>
          </w:tcPr>
          <w:p w14:paraId="58363EF7" w14:textId="7C760FB8" w:rsidR="00B630CD" w:rsidRPr="00B30B66" w:rsidRDefault="00B630CD" w:rsidP="00B630CD">
            <w:pPr>
              <w:suppressAutoHyphens/>
              <w:rPr>
                <w:rFonts w:cstheme="minorHAnsi"/>
                <w:sz w:val="18"/>
                <w:szCs w:val="18"/>
              </w:rPr>
            </w:pPr>
            <w:r w:rsidRPr="00B30B66">
              <w:rPr>
                <w:rFonts w:cstheme="minorHAnsi"/>
                <w:sz w:val="18"/>
                <w:szCs w:val="18"/>
              </w:rPr>
              <w:t>134.</w:t>
            </w:r>
          </w:p>
        </w:tc>
        <w:tc>
          <w:tcPr>
            <w:tcW w:w="1560" w:type="dxa"/>
            <w:vAlign w:val="center"/>
          </w:tcPr>
          <w:p w14:paraId="341A7794" w14:textId="3C7471E2" w:rsidR="00B630CD" w:rsidRPr="00B30B66" w:rsidRDefault="00B630CD" w:rsidP="00B630CD">
            <w:pPr>
              <w:suppressAutoHyphens/>
              <w:rPr>
                <w:rFonts w:cstheme="minorHAnsi"/>
                <w:sz w:val="18"/>
                <w:szCs w:val="18"/>
              </w:rPr>
            </w:pPr>
            <w:r w:rsidRPr="00B30B66">
              <w:rPr>
                <w:rFonts w:cstheme="minorHAnsi"/>
                <w:sz w:val="18"/>
                <w:szCs w:val="18"/>
              </w:rPr>
              <w:t>10 13 14</w:t>
            </w:r>
          </w:p>
        </w:tc>
        <w:tc>
          <w:tcPr>
            <w:tcW w:w="2101" w:type="dxa"/>
            <w:vAlign w:val="center"/>
          </w:tcPr>
          <w:p w14:paraId="766A272E" w14:textId="6F294FC6" w:rsidR="00B630CD" w:rsidRPr="00B30B66" w:rsidRDefault="00B630CD" w:rsidP="00B630CD">
            <w:pPr>
              <w:suppressAutoHyphens/>
              <w:rPr>
                <w:rFonts w:cstheme="minorHAnsi"/>
                <w:sz w:val="18"/>
                <w:szCs w:val="18"/>
              </w:rPr>
            </w:pPr>
            <w:r w:rsidRPr="00B30B66">
              <w:rPr>
                <w:rFonts w:cstheme="minorHAnsi"/>
                <w:sz w:val="18"/>
                <w:szCs w:val="18"/>
              </w:rPr>
              <w:t xml:space="preserve">Odpady betonowe </w:t>
            </w:r>
            <w:r w:rsidR="00B97B19">
              <w:rPr>
                <w:rFonts w:cstheme="minorHAnsi"/>
                <w:sz w:val="18"/>
                <w:szCs w:val="18"/>
              </w:rPr>
              <w:br/>
            </w:r>
            <w:r w:rsidRPr="00B30B66">
              <w:rPr>
                <w:rFonts w:cstheme="minorHAnsi"/>
                <w:sz w:val="18"/>
                <w:szCs w:val="18"/>
              </w:rPr>
              <w:t>i szlam betonowy</w:t>
            </w:r>
          </w:p>
        </w:tc>
        <w:tc>
          <w:tcPr>
            <w:tcW w:w="1584" w:type="dxa"/>
            <w:vAlign w:val="center"/>
          </w:tcPr>
          <w:p w14:paraId="616DF550" w14:textId="79E5591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268E397" w14:textId="3CE4944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CEFF66B" w14:textId="2819831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89E82A2" w14:textId="77777777" w:rsidTr="002C1935">
        <w:trPr>
          <w:gridAfter w:val="2"/>
          <w:wAfter w:w="3168" w:type="dxa"/>
        </w:trPr>
        <w:tc>
          <w:tcPr>
            <w:tcW w:w="562" w:type="dxa"/>
            <w:vAlign w:val="center"/>
          </w:tcPr>
          <w:p w14:paraId="24CBCABF" w14:textId="10FB50C4" w:rsidR="00B630CD" w:rsidRPr="00B30B66" w:rsidRDefault="00B630CD" w:rsidP="00B630CD">
            <w:pPr>
              <w:suppressAutoHyphens/>
              <w:rPr>
                <w:rFonts w:cstheme="minorHAnsi"/>
                <w:sz w:val="18"/>
                <w:szCs w:val="18"/>
              </w:rPr>
            </w:pPr>
            <w:r w:rsidRPr="00B30B66">
              <w:rPr>
                <w:rFonts w:cstheme="minorHAnsi"/>
                <w:sz w:val="18"/>
                <w:szCs w:val="18"/>
              </w:rPr>
              <w:t>135..</w:t>
            </w:r>
          </w:p>
        </w:tc>
        <w:tc>
          <w:tcPr>
            <w:tcW w:w="1560" w:type="dxa"/>
            <w:vAlign w:val="center"/>
          </w:tcPr>
          <w:p w14:paraId="392DC0DA" w14:textId="0FD4F383" w:rsidR="00B630CD" w:rsidRPr="00B30B66" w:rsidRDefault="00B630CD" w:rsidP="00B630CD">
            <w:pPr>
              <w:suppressAutoHyphens/>
              <w:rPr>
                <w:rFonts w:cstheme="minorHAnsi"/>
                <w:sz w:val="18"/>
                <w:szCs w:val="18"/>
              </w:rPr>
            </w:pPr>
            <w:r w:rsidRPr="00B30B66">
              <w:rPr>
                <w:rFonts w:cstheme="minorHAnsi"/>
                <w:sz w:val="18"/>
                <w:szCs w:val="18"/>
              </w:rPr>
              <w:t>10 13 80</w:t>
            </w:r>
          </w:p>
        </w:tc>
        <w:tc>
          <w:tcPr>
            <w:tcW w:w="2101" w:type="dxa"/>
            <w:vAlign w:val="center"/>
          </w:tcPr>
          <w:p w14:paraId="2B4C3F44" w14:textId="778E91CC" w:rsidR="00B630CD" w:rsidRPr="00B30B66" w:rsidRDefault="00B630CD" w:rsidP="00B630CD">
            <w:pPr>
              <w:suppressAutoHyphens/>
              <w:rPr>
                <w:rFonts w:cstheme="minorHAnsi"/>
                <w:sz w:val="18"/>
                <w:szCs w:val="18"/>
              </w:rPr>
            </w:pPr>
            <w:r w:rsidRPr="00B30B66">
              <w:rPr>
                <w:rFonts w:cstheme="minorHAnsi"/>
                <w:sz w:val="18"/>
                <w:szCs w:val="18"/>
              </w:rPr>
              <w:t>Odpady z produkcji cementu</w:t>
            </w:r>
          </w:p>
        </w:tc>
        <w:tc>
          <w:tcPr>
            <w:tcW w:w="1584" w:type="dxa"/>
            <w:vAlign w:val="center"/>
          </w:tcPr>
          <w:p w14:paraId="2723E5E7" w14:textId="6E9807B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7378C5C" w14:textId="1561338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9107D2A" w14:textId="4D01E50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DED3339" w14:textId="77777777" w:rsidTr="002C1935">
        <w:trPr>
          <w:gridAfter w:val="2"/>
          <w:wAfter w:w="3168" w:type="dxa"/>
        </w:trPr>
        <w:tc>
          <w:tcPr>
            <w:tcW w:w="562" w:type="dxa"/>
            <w:vAlign w:val="center"/>
          </w:tcPr>
          <w:p w14:paraId="64065A8A" w14:textId="13C0E593" w:rsidR="00B630CD" w:rsidRPr="00B30B66" w:rsidRDefault="00B630CD" w:rsidP="00B630CD">
            <w:pPr>
              <w:suppressAutoHyphens/>
              <w:rPr>
                <w:rFonts w:cstheme="minorHAnsi"/>
                <w:sz w:val="18"/>
                <w:szCs w:val="18"/>
              </w:rPr>
            </w:pPr>
            <w:r w:rsidRPr="00B30B66">
              <w:rPr>
                <w:rFonts w:cstheme="minorHAnsi"/>
                <w:sz w:val="18"/>
                <w:szCs w:val="18"/>
              </w:rPr>
              <w:t>136.</w:t>
            </w:r>
          </w:p>
        </w:tc>
        <w:tc>
          <w:tcPr>
            <w:tcW w:w="1560" w:type="dxa"/>
            <w:vAlign w:val="center"/>
          </w:tcPr>
          <w:p w14:paraId="62CC4A3B" w14:textId="4005F847" w:rsidR="00B630CD" w:rsidRPr="00B30B66" w:rsidRDefault="00B630CD" w:rsidP="00B630CD">
            <w:pPr>
              <w:suppressAutoHyphens/>
              <w:rPr>
                <w:rFonts w:cstheme="minorHAnsi"/>
                <w:sz w:val="18"/>
                <w:szCs w:val="18"/>
              </w:rPr>
            </w:pPr>
            <w:r w:rsidRPr="00B30B66">
              <w:rPr>
                <w:rFonts w:cstheme="minorHAnsi"/>
                <w:sz w:val="18"/>
                <w:szCs w:val="18"/>
              </w:rPr>
              <w:t>10 13 81</w:t>
            </w:r>
          </w:p>
        </w:tc>
        <w:tc>
          <w:tcPr>
            <w:tcW w:w="2101" w:type="dxa"/>
            <w:vAlign w:val="center"/>
          </w:tcPr>
          <w:p w14:paraId="52489B10" w14:textId="40128406" w:rsidR="00B630CD" w:rsidRPr="00B30B66" w:rsidRDefault="00B630CD" w:rsidP="00B630CD">
            <w:pPr>
              <w:suppressAutoHyphens/>
              <w:rPr>
                <w:rFonts w:cstheme="minorHAnsi"/>
                <w:sz w:val="18"/>
                <w:szCs w:val="18"/>
              </w:rPr>
            </w:pPr>
            <w:r w:rsidRPr="00B30B66">
              <w:rPr>
                <w:rFonts w:cstheme="minorHAnsi"/>
                <w:sz w:val="18"/>
                <w:szCs w:val="18"/>
              </w:rPr>
              <w:t>Odpady z produkcji gipsu</w:t>
            </w:r>
          </w:p>
        </w:tc>
        <w:tc>
          <w:tcPr>
            <w:tcW w:w="1584" w:type="dxa"/>
            <w:vAlign w:val="center"/>
          </w:tcPr>
          <w:p w14:paraId="4671A8A7" w14:textId="596C1BF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15FE178" w14:textId="6273861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659610F" w14:textId="04EC684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266B735" w14:textId="77777777" w:rsidTr="002C1935">
        <w:trPr>
          <w:gridAfter w:val="2"/>
          <w:wAfter w:w="3168" w:type="dxa"/>
        </w:trPr>
        <w:tc>
          <w:tcPr>
            <w:tcW w:w="562" w:type="dxa"/>
            <w:vAlign w:val="center"/>
          </w:tcPr>
          <w:p w14:paraId="1FD2E315" w14:textId="341FDD7B" w:rsidR="00B630CD" w:rsidRPr="00B30B66" w:rsidRDefault="00B630CD" w:rsidP="00B630CD">
            <w:pPr>
              <w:suppressAutoHyphens/>
              <w:rPr>
                <w:rFonts w:cstheme="minorHAnsi"/>
                <w:sz w:val="18"/>
                <w:szCs w:val="18"/>
              </w:rPr>
            </w:pPr>
            <w:r w:rsidRPr="00B30B66">
              <w:rPr>
                <w:rFonts w:cstheme="minorHAnsi"/>
                <w:sz w:val="18"/>
                <w:szCs w:val="18"/>
              </w:rPr>
              <w:t>137.</w:t>
            </w:r>
          </w:p>
        </w:tc>
        <w:tc>
          <w:tcPr>
            <w:tcW w:w="1560" w:type="dxa"/>
            <w:vAlign w:val="center"/>
          </w:tcPr>
          <w:p w14:paraId="785E5A24" w14:textId="701F6EC3" w:rsidR="00B630CD" w:rsidRPr="00B30B66" w:rsidRDefault="00B630CD" w:rsidP="00B630CD">
            <w:pPr>
              <w:suppressAutoHyphens/>
              <w:rPr>
                <w:rFonts w:cstheme="minorHAnsi"/>
                <w:sz w:val="18"/>
                <w:szCs w:val="18"/>
              </w:rPr>
            </w:pPr>
            <w:r w:rsidRPr="00B30B66">
              <w:rPr>
                <w:rFonts w:cstheme="minorHAnsi"/>
                <w:sz w:val="18"/>
                <w:szCs w:val="18"/>
              </w:rPr>
              <w:t>10 13 82</w:t>
            </w:r>
          </w:p>
        </w:tc>
        <w:tc>
          <w:tcPr>
            <w:tcW w:w="2101" w:type="dxa"/>
            <w:vAlign w:val="center"/>
          </w:tcPr>
          <w:p w14:paraId="56B51C26" w14:textId="00E9181E" w:rsidR="00B630CD" w:rsidRPr="00B30B66" w:rsidRDefault="00B630CD" w:rsidP="00B630CD">
            <w:pPr>
              <w:suppressAutoHyphens/>
              <w:rPr>
                <w:rFonts w:cstheme="minorHAnsi"/>
                <w:sz w:val="18"/>
                <w:szCs w:val="18"/>
              </w:rPr>
            </w:pPr>
            <w:r w:rsidRPr="00B30B66">
              <w:rPr>
                <w:rFonts w:cstheme="minorHAnsi"/>
                <w:sz w:val="18"/>
                <w:szCs w:val="18"/>
              </w:rPr>
              <w:t>Wybrakowane wyroby</w:t>
            </w:r>
          </w:p>
        </w:tc>
        <w:tc>
          <w:tcPr>
            <w:tcW w:w="1584" w:type="dxa"/>
            <w:vAlign w:val="center"/>
          </w:tcPr>
          <w:p w14:paraId="7D05CE6B" w14:textId="237AC18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2CCDF4C" w14:textId="5A2E898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89F4D55" w14:textId="465E689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BF8B9FA" w14:textId="77777777" w:rsidTr="002C1935">
        <w:trPr>
          <w:gridAfter w:val="2"/>
          <w:wAfter w:w="3168" w:type="dxa"/>
        </w:trPr>
        <w:tc>
          <w:tcPr>
            <w:tcW w:w="562" w:type="dxa"/>
            <w:vAlign w:val="center"/>
          </w:tcPr>
          <w:p w14:paraId="798F335C" w14:textId="45808B9A" w:rsidR="00B630CD" w:rsidRPr="00B30B66" w:rsidRDefault="00B630CD" w:rsidP="00B630CD">
            <w:pPr>
              <w:suppressAutoHyphens/>
              <w:rPr>
                <w:rFonts w:cstheme="minorHAnsi"/>
                <w:sz w:val="18"/>
                <w:szCs w:val="18"/>
              </w:rPr>
            </w:pPr>
            <w:r w:rsidRPr="00B30B66">
              <w:rPr>
                <w:rFonts w:cstheme="minorHAnsi"/>
                <w:sz w:val="18"/>
                <w:szCs w:val="18"/>
              </w:rPr>
              <w:t>138.</w:t>
            </w:r>
          </w:p>
        </w:tc>
        <w:tc>
          <w:tcPr>
            <w:tcW w:w="1560" w:type="dxa"/>
            <w:vAlign w:val="center"/>
          </w:tcPr>
          <w:p w14:paraId="05B238BA" w14:textId="34B2E8D7" w:rsidR="00B630CD" w:rsidRPr="00B30B66" w:rsidRDefault="00B630CD" w:rsidP="00B630CD">
            <w:pPr>
              <w:suppressAutoHyphens/>
              <w:rPr>
                <w:rFonts w:cstheme="minorHAnsi"/>
                <w:sz w:val="18"/>
                <w:szCs w:val="18"/>
              </w:rPr>
            </w:pPr>
            <w:r w:rsidRPr="00B30B66">
              <w:rPr>
                <w:rFonts w:cstheme="minorHAnsi"/>
                <w:sz w:val="18"/>
                <w:szCs w:val="18"/>
              </w:rPr>
              <w:t>10 13 99</w:t>
            </w:r>
          </w:p>
        </w:tc>
        <w:tc>
          <w:tcPr>
            <w:tcW w:w="2101" w:type="dxa"/>
            <w:vAlign w:val="center"/>
          </w:tcPr>
          <w:p w14:paraId="2136E50E" w14:textId="4E9B5629"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1FE0760" w14:textId="4E1C651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96DDE0C" w14:textId="46E60EA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6EC229D" w14:textId="02CC5A6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5B8FF01" w14:textId="77777777" w:rsidTr="002C1935">
        <w:trPr>
          <w:gridAfter w:val="2"/>
          <w:wAfter w:w="3168" w:type="dxa"/>
        </w:trPr>
        <w:tc>
          <w:tcPr>
            <w:tcW w:w="562" w:type="dxa"/>
            <w:vAlign w:val="center"/>
          </w:tcPr>
          <w:p w14:paraId="2003769A" w14:textId="6F787D91" w:rsidR="00B630CD" w:rsidRPr="00B30B66" w:rsidRDefault="00B630CD" w:rsidP="00B630CD">
            <w:pPr>
              <w:suppressAutoHyphens/>
              <w:rPr>
                <w:rFonts w:cstheme="minorHAnsi"/>
                <w:sz w:val="18"/>
                <w:szCs w:val="18"/>
              </w:rPr>
            </w:pPr>
            <w:r w:rsidRPr="00B30B66">
              <w:rPr>
                <w:rFonts w:cstheme="minorHAnsi"/>
                <w:sz w:val="18"/>
                <w:szCs w:val="18"/>
              </w:rPr>
              <w:t>139.</w:t>
            </w:r>
          </w:p>
        </w:tc>
        <w:tc>
          <w:tcPr>
            <w:tcW w:w="1560" w:type="dxa"/>
            <w:vAlign w:val="center"/>
          </w:tcPr>
          <w:p w14:paraId="3FE9B010" w14:textId="53DFF25D" w:rsidR="00B630CD" w:rsidRPr="00B30B66" w:rsidRDefault="00B630CD" w:rsidP="00B630CD">
            <w:pPr>
              <w:suppressAutoHyphens/>
              <w:rPr>
                <w:rFonts w:cstheme="minorHAnsi"/>
                <w:sz w:val="18"/>
                <w:szCs w:val="18"/>
              </w:rPr>
            </w:pPr>
            <w:r w:rsidRPr="00B30B66">
              <w:rPr>
                <w:rFonts w:cstheme="minorHAnsi"/>
                <w:sz w:val="18"/>
                <w:szCs w:val="18"/>
              </w:rPr>
              <w:t>10 80 01</w:t>
            </w:r>
          </w:p>
        </w:tc>
        <w:tc>
          <w:tcPr>
            <w:tcW w:w="2101" w:type="dxa"/>
            <w:vAlign w:val="center"/>
          </w:tcPr>
          <w:p w14:paraId="03141F8C" w14:textId="5161CB27" w:rsidR="00B630CD" w:rsidRPr="00B30B66" w:rsidRDefault="00B630CD" w:rsidP="00B630CD">
            <w:pPr>
              <w:suppressAutoHyphens/>
              <w:rPr>
                <w:rFonts w:cstheme="minorHAnsi"/>
                <w:sz w:val="18"/>
                <w:szCs w:val="18"/>
              </w:rPr>
            </w:pPr>
            <w:r w:rsidRPr="00B30B66">
              <w:rPr>
                <w:rFonts w:cstheme="minorHAnsi"/>
                <w:sz w:val="18"/>
                <w:szCs w:val="18"/>
              </w:rPr>
              <w:t>Żużle z produkcji żelazokrzemu</w:t>
            </w:r>
          </w:p>
        </w:tc>
        <w:tc>
          <w:tcPr>
            <w:tcW w:w="1584" w:type="dxa"/>
            <w:vAlign w:val="center"/>
          </w:tcPr>
          <w:p w14:paraId="360AE725" w14:textId="325EAF6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B525381" w14:textId="08CE78B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05A5D46" w14:textId="73F91CD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017623E" w14:textId="77777777" w:rsidTr="002C1935">
        <w:trPr>
          <w:gridAfter w:val="2"/>
          <w:wAfter w:w="3168" w:type="dxa"/>
        </w:trPr>
        <w:tc>
          <w:tcPr>
            <w:tcW w:w="562" w:type="dxa"/>
            <w:vAlign w:val="center"/>
          </w:tcPr>
          <w:p w14:paraId="451B8229" w14:textId="70875B27" w:rsidR="00B630CD" w:rsidRPr="00B30B66" w:rsidRDefault="00B630CD" w:rsidP="00B630CD">
            <w:pPr>
              <w:suppressAutoHyphens/>
              <w:rPr>
                <w:rFonts w:cstheme="minorHAnsi"/>
                <w:sz w:val="18"/>
                <w:szCs w:val="18"/>
              </w:rPr>
            </w:pPr>
            <w:r w:rsidRPr="00B30B66">
              <w:rPr>
                <w:rFonts w:cstheme="minorHAnsi"/>
                <w:sz w:val="18"/>
                <w:szCs w:val="18"/>
              </w:rPr>
              <w:t>140.</w:t>
            </w:r>
          </w:p>
        </w:tc>
        <w:tc>
          <w:tcPr>
            <w:tcW w:w="1560" w:type="dxa"/>
            <w:vAlign w:val="center"/>
          </w:tcPr>
          <w:p w14:paraId="4B5D3AFB" w14:textId="43E5972B" w:rsidR="00B630CD" w:rsidRPr="00B30B66" w:rsidRDefault="00B630CD" w:rsidP="00B630CD">
            <w:pPr>
              <w:suppressAutoHyphens/>
              <w:rPr>
                <w:rFonts w:cstheme="minorHAnsi"/>
                <w:sz w:val="18"/>
                <w:szCs w:val="18"/>
              </w:rPr>
            </w:pPr>
            <w:r w:rsidRPr="00B30B66">
              <w:rPr>
                <w:rFonts w:cstheme="minorHAnsi"/>
                <w:sz w:val="18"/>
                <w:szCs w:val="18"/>
              </w:rPr>
              <w:t>10 80 02</w:t>
            </w:r>
          </w:p>
        </w:tc>
        <w:tc>
          <w:tcPr>
            <w:tcW w:w="2101" w:type="dxa"/>
            <w:vAlign w:val="center"/>
          </w:tcPr>
          <w:p w14:paraId="52AC9217" w14:textId="59E51D64" w:rsidR="00B630CD" w:rsidRPr="00B30B66" w:rsidRDefault="00B630CD" w:rsidP="00B630CD">
            <w:pPr>
              <w:suppressAutoHyphens/>
              <w:rPr>
                <w:rFonts w:cstheme="minorHAnsi"/>
                <w:sz w:val="18"/>
                <w:szCs w:val="18"/>
              </w:rPr>
            </w:pPr>
            <w:r w:rsidRPr="00B30B66">
              <w:rPr>
                <w:rFonts w:cstheme="minorHAnsi"/>
                <w:sz w:val="18"/>
                <w:szCs w:val="18"/>
              </w:rPr>
              <w:t>Pyły z produkcji żelazokrzemu</w:t>
            </w:r>
          </w:p>
        </w:tc>
        <w:tc>
          <w:tcPr>
            <w:tcW w:w="1584" w:type="dxa"/>
            <w:vAlign w:val="center"/>
          </w:tcPr>
          <w:p w14:paraId="416D4D34" w14:textId="757C7F1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9379D5C" w14:textId="1D24A39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59C8142" w14:textId="21A3B7A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42D1159" w14:textId="77777777" w:rsidTr="002C1935">
        <w:trPr>
          <w:gridAfter w:val="2"/>
          <w:wAfter w:w="3168" w:type="dxa"/>
        </w:trPr>
        <w:tc>
          <w:tcPr>
            <w:tcW w:w="562" w:type="dxa"/>
            <w:vAlign w:val="center"/>
          </w:tcPr>
          <w:p w14:paraId="7C20D73C" w14:textId="27FEAEDF" w:rsidR="00B630CD" w:rsidRPr="00B30B66" w:rsidRDefault="00B630CD" w:rsidP="00B630CD">
            <w:pPr>
              <w:suppressAutoHyphens/>
              <w:rPr>
                <w:rFonts w:cstheme="minorHAnsi"/>
                <w:sz w:val="18"/>
                <w:szCs w:val="18"/>
              </w:rPr>
            </w:pPr>
            <w:r w:rsidRPr="00B30B66">
              <w:rPr>
                <w:rFonts w:cstheme="minorHAnsi"/>
                <w:sz w:val="18"/>
                <w:szCs w:val="18"/>
              </w:rPr>
              <w:t>141.</w:t>
            </w:r>
          </w:p>
        </w:tc>
        <w:tc>
          <w:tcPr>
            <w:tcW w:w="1560" w:type="dxa"/>
            <w:vAlign w:val="center"/>
          </w:tcPr>
          <w:p w14:paraId="12EE1C86" w14:textId="78E6D0C0" w:rsidR="00B630CD" w:rsidRPr="00B30B66" w:rsidRDefault="00B630CD" w:rsidP="00B630CD">
            <w:pPr>
              <w:suppressAutoHyphens/>
              <w:rPr>
                <w:rFonts w:cstheme="minorHAnsi"/>
                <w:sz w:val="18"/>
                <w:szCs w:val="18"/>
              </w:rPr>
            </w:pPr>
            <w:r w:rsidRPr="00B30B66">
              <w:rPr>
                <w:rFonts w:cstheme="minorHAnsi"/>
                <w:sz w:val="18"/>
                <w:szCs w:val="18"/>
              </w:rPr>
              <w:t>10 80 03</w:t>
            </w:r>
          </w:p>
        </w:tc>
        <w:tc>
          <w:tcPr>
            <w:tcW w:w="2101" w:type="dxa"/>
            <w:vAlign w:val="center"/>
          </w:tcPr>
          <w:p w14:paraId="53C900BE" w14:textId="49E3435F" w:rsidR="00B630CD" w:rsidRPr="00B30B66" w:rsidRDefault="00B630CD" w:rsidP="00B630CD">
            <w:pPr>
              <w:suppressAutoHyphens/>
              <w:rPr>
                <w:rFonts w:cstheme="minorHAnsi"/>
                <w:sz w:val="18"/>
                <w:szCs w:val="18"/>
              </w:rPr>
            </w:pPr>
            <w:r w:rsidRPr="00B30B66">
              <w:rPr>
                <w:rFonts w:cstheme="minorHAnsi"/>
                <w:sz w:val="18"/>
                <w:szCs w:val="18"/>
              </w:rPr>
              <w:t>Żużle z produkcji żelazochromu</w:t>
            </w:r>
          </w:p>
        </w:tc>
        <w:tc>
          <w:tcPr>
            <w:tcW w:w="1584" w:type="dxa"/>
            <w:vAlign w:val="center"/>
          </w:tcPr>
          <w:p w14:paraId="612E5E7A" w14:textId="4423E8A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AEB45E9" w14:textId="71482E7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EE5E272" w14:textId="792C4F7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9E05C7A" w14:textId="77777777" w:rsidTr="002C1935">
        <w:trPr>
          <w:gridAfter w:val="2"/>
          <w:wAfter w:w="3168" w:type="dxa"/>
        </w:trPr>
        <w:tc>
          <w:tcPr>
            <w:tcW w:w="562" w:type="dxa"/>
            <w:vAlign w:val="center"/>
          </w:tcPr>
          <w:p w14:paraId="1FFF4652" w14:textId="5AEF4388" w:rsidR="00B630CD" w:rsidRPr="00B30B66" w:rsidRDefault="00B630CD" w:rsidP="00B630CD">
            <w:pPr>
              <w:suppressAutoHyphens/>
              <w:rPr>
                <w:rFonts w:cstheme="minorHAnsi"/>
                <w:sz w:val="18"/>
                <w:szCs w:val="18"/>
              </w:rPr>
            </w:pPr>
            <w:r w:rsidRPr="00B30B66">
              <w:rPr>
                <w:rFonts w:cstheme="minorHAnsi"/>
                <w:sz w:val="18"/>
                <w:szCs w:val="18"/>
              </w:rPr>
              <w:t>142.</w:t>
            </w:r>
          </w:p>
        </w:tc>
        <w:tc>
          <w:tcPr>
            <w:tcW w:w="1560" w:type="dxa"/>
            <w:vAlign w:val="center"/>
          </w:tcPr>
          <w:p w14:paraId="1F397A1A" w14:textId="40A07870" w:rsidR="00B630CD" w:rsidRPr="00B30B66" w:rsidRDefault="00B630CD" w:rsidP="00B630CD">
            <w:pPr>
              <w:suppressAutoHyphens/>
              <w:rPr>
                <w:rFonts w:cstheme="minorHAnsi"/>
                <w:sz w:val="18"/>
                <w:szCs w:val="18"/>
              </w:rPr>
            </w:pPr>
            <w:r w:rsidRPr="00B30B66">
              <w:rPr>
                <w:rFonts w:cstheme="minorHAnsi"/>
                <w:sz w:val="18"/>
                <w:szCs w:val="18"/>
              </w:rPr>
              <w:t>10 80 04</w:t>
            </w:r>
          </w:p>
        </w:tc>
        <w:tc>
          <w:tcPr>
            <w:tcW w:w="2101" w:type="dxa"/>
            <w:vAlign w:val="center"/>
          </w:tcPr>
          <w:p w14:paraId="7B0E07C4" w14:textId="673940F8" w:rsidR="00B630CD" w:rsidRPr="00B30B66" w:rsidRDefault="00B630CD" w:rsidP="00B630CD">
            <w:pPr>
              <w:suppressAutoHyphens/>
              <w:rPr>
                <w:rFonts w:cstheme="minorHAnsi"/>
                <w:sz w:val="18"/>
                <w:szCs w:val="18"/>
              </w:rPr>
            </w:pPr>
            <w:r w:rsidRPr="00B30B66">
              <w:rPr>
                <w:rFonts w:cstheme="minorHAnsi"/>
                <w:sz w:val="18"/>
                <w:szCs w:val="18"/>
              </w:rPr>
              <w:t>Pyły z produkcji żelazochromu</w:t>
            </w:r>
          </w:p>
        </w:tc>
        <w:tc>
          <w:tcPr>
            <w:tcW w:w="1584" w:type="dxa"/>
            <w:vAlign w:val="center"/>
          </w:tcPr>
          <w:p w14:paraId="644CDF9D" w14:textId="30A00B2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42B7C26" w14:textId="3153EBF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346B025" w14:textId="7B8F88F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C2CF42C" w14:textId="77777777" w:rsidTr="002C1935">
        <w:trPr>
          <w:gridAfter w:val="2"/>
          <w:wAfter w:w="3168" w:type="dxa"/>
        </w:trPr>
        <w:tc>
          <w:tcPr>
            <w:tcW w:w="562" w:type="dxa"/>
            <w:vAlign w:val="center"/>
          </w:tcPr>
          <w:p w14:paraId="7F487069" w14:textId="51EF0DBF" w:rsidR="00B630CD" w:rsidRPr="00B30B66" w:rsidRDefault="00B630CD" w:rsidP="00B630CD">
            <w:pPr>
              <w:suppressAutoHyphens/>
              <w:rPr>
                <w:rFonts w:cstheme="minorHAnsi"/>
                <w:sz w:val="18"/>
                <w:szCs w:val="18"/>
              </w:rPr>
            </w:pPr>
            <w:r w:rsidRPr="00B30B66">
              <w:rPr>
                <w:rFonts w:cstheme="minorHAnsi"/>
                <w:sz w:val="18"/>
                <w:szCs w:val="18"/>
              </w:rPr>
              <w:t>143.</w:t>
            </w:r>
          </w:p>
        </w:tc>
        <w:tc>
          <w:tcPr>
            <w:tcW w:w="1560" w:type="dxa"/>
            <w:vAlign w:val="center"/>
          </w:tcPr>
          <w:p w14:paraId="190D5FE9" w14:textId="7B59BE77" w:rsidR="00B630CD" w:rsidRPr="00B30B66" w:rsidRDefault="00B630CD" w:rsidP="00B630CD">
            <w:pPr>
              <w:suppressAutoHyphens/>
              <w:rPr>
                <w:rFonts w:cstheme="minorHAnsi"/>
                <w:sz w:val="18"/>
                <w:szCs w:val="18"/>
              </w:rPr>
            </w:pPr>
            <w:r w:rsidRPr="00B30B66">
              <w:rPr>
                <w:rFonts w:cstheme="minorHAnsi"/>
                <w:sz w:val="18"/>
                <w:szCs w:val="18"/>
              </w:rPr>
              <w:t>10 80 05</w:t>
            </w:r>
          </w:p>
        </w:tc>
        <w:tc>
          <w:tcPr>
            <w:tcW w:w="2101" w:type="dxa"/>
            <w:vAlign w:val="center"/>
          </w:tcPr>
          <w:p w14:paraId="3125398C" w14:textId="3CECC9AD" w:rsidR="00B630CD" w:rsidRPr="00B30B66" w:rsidRDefault="00B630CD" w:rsidP="00B630CD">
            <w:pPr>
              <w:suppressAutoHyphens/>
              <w:rPr>
                <w:rFonts w:cstheme="minorHAnsi"/>
                <w:sz w:val="18"/>
                <w:szCs w:val="18"/>
              </w:rPr>
            </w:pPr>
            <w:r w:rsidRPr="00B30B66">
              <w:rPr>
                <w:rFonts w:cstheme="minorHAnsi"/>
                <w:sz w:val="18"/>
                <w:szCs w:val="18"/>
              </w:rPr>
              <w:t>Żużle z produkcji żelazomanganu</w:t>
            </w:r>
          </w:p>
        </w:tc>
        <w:tc>
          <w:tcPr>
            <w:tcW w:w="1584" w:type="dxa"/>
            <w:vAlign w:val="center"/>
          </w:tcPr>
          <w:p w14:paraId="7C1D89C5" w14:textId="06D9C16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43B4993" w14:textId="586C69A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1823B62" w14:textId="521E644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1DAC0D8" w14:textId="77777777" w:rsidTr="002C1935">
        <w:trPr>
          <w:gridAfter w:val="2"/>
          <w:wAfter w:w="3168" w:type="dxa"/>
        </w:trPr>
        <w:tc>
          <w:tcPr>
            <w:tcW w:w="562" w:type="dxa"/>
            <w:vAlign w:val="center"/>
          </w:tcPr>
          <w:p w14:paraId="23A00019" w14:textId="57E6F26C" w:rsidR="00B630CD" w:rsidRPr="00B30B66" w:rsidRDefault="00B630CD" w:rsidP="00B630CD">
            <w:pPr>
              <w:suppressAutoHyphens/>
              <w:rPr>
                <w:rFonts w:cstheme="minorHAnsi"/>
                <w:sz w:val="18"/>
                <w:szCs w:val="18"/>
              </w:rPr>
            </w:pPr>
            <w:r w:rsidRPr="00B30B66">
              <w:rPr>
                <w:rFonts w:cstheme="minorHAnsi"/>
                <w:sz w:val="18"/>
                <w:szCs w:val="18"/>
              </w:rPr>
              <w:t>144.</w:t>
            </w:r>
          </w:p>
        </w:tc>
        <w:tc>
          <w:tcPr>
            <w:tcW w:w="1560" w:type="dxa"/>
            <w:vAlign w:val="center"/>
          </w:tcPr>
          <w:p w14:paraId="4C3076D4" w14:textId="557481AE" w:rsidR="00B630CD" w:rsidRPr="00B30B66" w:rsidRDefault="00B630CD" w:rsidP="00B630CD">
            <w:pPr>
              <w:suppressAutoHyphens/>
              <w:rPr>
                <w:rFonts w:cstheme="minorHAnsi"/>
                <w:sz w:val="18"/>
                <w:szCs w:val="18"/>
              </w:rPr>
            </w:pPr>
            <w:r w:rsidRPr="00B30B66">
              <w:rPr>
                <w:rFonts w:cstheme="minorHAnsi"/>
                <w:sz w:val="18"/>
                <w:szCs w:val="18"/>
              </w:rPr>
              <w:t>10 80 06</w:t>
            </w:r>
          </w:p>
        </w:tc>
        <w:tc>
          <w:tcPr>
            <w:tcW w:w="2101" w:type="dxa"/>
            <w:vAlign w:val="center"/>
          </w:tcPr>
          <w:p w14:paraId="7A4B823F" w14:textId="719FD07E" w:rsidR="00B630CD" w:rsidRPr="00B30B66" w:rsidRDefault="00B630CD" w:rsidP="00B630CD">
            <w:pPr>
              <w:suppressAutoHyphens/>
              <w:rPr>
                <w:rFonts w:cstheme="minorHAnsi"/>
                <w:sz w:val="18"/>
                <w:szCs w:val="18"/>
              </w:rPr>
            </w:pPr>
            <w:r w:rsidRPr="00B30B66">
              <w:rPr>
                <w:rFonts w:cstheme="minorHAnsi"/>
                <w:sz w:val="18"/>
                <w:szCs w:val="18"/>
              </w:rPr>
              <w:t>Pyły z produkcji żelazomanganu</w:t>
            </w:r>
          </w:p>
        </w:tc>
        <w:tc>
          <w:tcPr>
            <w:tcW w:w="1584" w:type="dxa"/>
            <w:vAlign w:val="center"/>
          </w:tcPr>
          <w:p w14:paraId="3DD0A5EB" w14:textId="6ADC354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87A0C1B" w14:textId="096719A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D2F1238" w14:textId="534F37C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DC18835" w14:textId="77777777" w:rsidTr="002C1935">
        <w:trPr>
          <w:gridAfter w:val="2"/>
          <w:wAfter w:w="3168" w:type="dxa"/>
        </w:trPr>
        <w:tc>
          <w:tcPr>
            <w:tcW w:w="562" w:type="dxa"/>
            <w:vAlign w:val="center"/>
          </w:tcPr>
          <w:p w14:paraId="6024D16B" w14:textId="4D15C9AE" w:rsidR="00B630CD" w:rsidRPr="00B30B66" w:rsidRDefault="00B630CD" w:rsidP="00B630CD">
            <w:pPr>
              <w:suppressAutoHyphens/>
              <w:rPr>
                <w:rFonts w:cstheme="minorHAnsi"/>
                <w:sz w:val="18"/>
                <w:szCs w:val="18"/>
              </w:rPr>
            </w:pPr>
            <w:r w:rsidRPr="00B30B66">
              <w:rPr>
                <w:rFonts w:cstheme="minorHAnsi"/>
                <w:sz w:val="18"/>
                <w:szCs w:val="18"/>
              </w:rPr>
              <w:t>145.</w:t>
            </w:r>
          </w:p>
        </w:tc>
        <w:tc>
          <w:tcPr>
            <w:tcW w:w="1560" w:type="dxa"/>
            <w:vAlign w:val="center"/>
          </w:tcPr>
          <w:p w14:paraId="7F82E37D" w14:textId="10D05CAE" w:rsidR="00B630CD" w:rsidRPr="00B30B66" w:rsidRDefault="00B630CD" w:rsidP="00B630CD">
            <w:pPr>
              <w:suppressAutoHyphens/>
              <w:rPr>
                <w:rFonts w:cstheme="minorHAnsi"/>
                <w:sz w:val="18"/>
                <w:szCs w:val="18"/>
              </w:rPr>
            </w:pPr>
            <w:r w:rsidRPr="00B30B66">
              <w:rPr>
                <w:rFonts w:cstheme="minorHAnsi"/>
                <w:sz w:val="18"/>
                <w:szCs w:val="18"/>
              </w:rPr>
              <w:t>10 80 99</w:t>
            </w:r>
          </w:p>
        </w:tc>
        <w:tc>
          <w:tcPr>
            <w:tcW w:w="2101" w:type="dxa"/>
            <w:vAlign w:val="center"/>
          </w:tcPr>
          <w:p w14:paraId="5B5E28A5" w14:textId="2480474B" w:rsidR="00B630CD" w:rsidRPr="00B30B66" w:rsidRDefault="00B630CD" w:rsidP="00B630CD">
            <w:pPr>
              <w:suppressAutoHyphens/>
              <w:rPr>
                <w:rFonts w:cstheme="minorHAnsi"/>
                <w:sz w:val="18"/>
                <w:szCs w:val="18"/>
              </w:rPr>
            </w:pPr>
            <w:r w:rsidRPr="00B30B66">
              <w:rPr>
                <w:rFonts w:cstheme="minorHAnsi"/>
                <w:sz w:val="18"/>
                <w:szCs w:val="18"/>
              </w:rPr>
              <w:t xml:space="preserve"> Inne niewymienione odpady</w:t>
            </w:r>
          </w:p>
        </w:tc>
        <w:tc>
          <w:tcPr>
            <w:tcW w:w="1584" w:type="dxa"/>
            <w:vAlign w:val="center"/>
          </w:tcPr>
          <w:p w14:paraId="464A340F" w14:textId="00D75BB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7BBEF6E" w14:textId="69CD0FC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FDD097A" w14:textId="7AE24D8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D242DDC" w14:textId="77777777" w:rsidTr="002C1935">
        <w:trPr>
          <w:gridAfter w:val="2"/>
          <w:wAfter w:w="3168" w:type="dxa"/>
        </w:trPr>
        <w:tc>
          <w:tcPr>
            <w:tcW w:w="562" w:type="dxa"/>
            <w:vAlign w:val="center"/>
          </w:tcPr>
          <w:p w14:paraId="54930888" w14:textId="433E6E2F" w:rsidR="00B630CD" w:rsidRPr="00B30B66" w:rsidRDefault="00B630CD" w:rsidP="00B630CD">
            <w:pPr>
              <w:suppressAutoHyphens/>
              <w:rPr>
                <w:rFonts w:cstheme="minorHAnsi"/>
                <w:sz w:val="18"/>
                <w:szCs w:val="18"/>
              </w:rPr>
            </w:pPr>
            <w:r w:rsidRPr="00B30B66">
              <w:rPr>
                <w:rFonts w:cstheme="minorHAnsi"/>
                <w:sz w:val="18"/>
                <w:szCs w:val="18"/>
              </w:rPr>
              <w:t>146.</w:t>
            </w:r>
          </w:p>
        </w:tc>
        <w:tc>
          <w:tcPr>
            <w:tcW w:w="1560" w:type="dxa"/>
            <w:vAlign w:val="center"/>
          </w:tcPr>
          <w:p w14:paraId="27BB3AD9" w14:textId="5ADC08FE" w:rsidR="00B630CD" w:rsidRPr="00B30B66" w:rsidRDefault="00B630CD" w:rsidP="00B630CD">
            <w:pPr>
              <w:suppressAutoHyphens/>
              <w:rPr>
                <w:rFonts w:cstheme="minorHAnsi"/>
                <w:sz w:val="18"/>
                <w:szCs w:val="18"/>
              </w:rPr>
            </w:pPr>
            <w:r w:rsidRPr="00B30B66">
              <w:rPr>
                <w:rFonts w:cstheme="minorHAnsi"/>
                <w:sz w:val="18"/>
                <w:szCs w:val="18"/>
              </w:rPr>
              <w:t>11 01 10</w:t>
            </w:r>
          </w:p>
        </w:tc>
        <w:tc>
          <w:tcPr>
            <w:tcW w:w="2101" w:type="dxa"/>
            <w:vAlign w:val="center"/>
          </w:tcPr>
          <w:p w14:paraId="54CD70D2" w14:textId="4651E0CC" w:rsidR="00B630CD" w:rsidRPr="00B30B66" w:rsidRDefault="00B630CD" w:rsidP="00B630CD">
            <w:pPr>
              <w:suppressAutoHyphens/>
              <w:rPr>
                <w:rFonts w:cstheme="minorHAnsi"/>
                <w:sz w:val="18"/>
                <w:szCs w:val="18"/>
              </w:rPr>
            </w:pPr>
            <w:r w:rsidRPr="00B30B66">
              <w:rPr>
                <w:rFonts w:cstheme="minorHAnsi"/>
                <w:sz w:val="18"/>
                <w:szCs w:val="18"/>
              </w:rPr>
              <w:t xml:space="preserve">Szlamy i osady </w:t>
            </w:r>
            <w:proofErr w:type="spellStart"/>
            <w:r w:rsidRPr="00B30B66">
              <w:rPr>
                <w:rFonts w:cstheme="minorHAnsi"/>
                <w:sz w:val="18"/>
                <w:szCs w:val="18"/>
              </w:rPr>
              <w:t>pofiltracyjne</w:t>
            </w:r>
            <w:proofErr w:type="spellEnd"/>
            <w:r w:rsidRPr="00B30B66">
              <w:rPr>
                <w:rFonts w:cstheme="minorHAnsi"/>
                <w:sz w:val="18"/>
                <w:szCs w:val="18"/>
              </w:rPr>
              <w:t xml:space="preserve"> inne niż wymienione w 11 01 09</w:t>
            </w:r>
          </w:p>
        </w:tc>
        <w:tc>
          <w:tcPr>
            <w:tcW w:w="1584" w:type="dxa"/>
            <w:vAlign w:val="center"/>
          </w:tcPr>
          <w:p w14:paraId="686E07E5" w14:textId="60E6A6B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031D3B3" w14:textId="0D2F287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2936F5D" w14:textId="652FFFF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1325334" w14:textId="77777777" w:rsidTr="002C1935">
        <w:trPr>
          <w:gridAfter w:val="2"/>
          <w:wAfter w:w="3168" w:type="dxa"/>
        </w:trPr>
        <w:tc>
          <w:tcPr>
            <w:tcW w:w="562" w:type="dxa"/>
            <w:vAlign w:val="center"/>
          </w:tcPr>
          <w:p w14:paraId="10001A21" w14:textId="6BDE1E54" w:rsidR="00B630CD" w:rsidRPr="00B30B66" w:rsidRDefault="00B630CD" w:rsidP="00B630CD">
            <w:pPr>
              <w:suppressAutoHyphens/>
              <w:rPr>
                <w:rFonts w:cstheme="minorHAnsi"/>
                <w:sz w:val="18"/>
                <w:szCs w:val="18"/>
              </w:rPr>
            </w:pPr>
            <w:r w:rsidRPr="00B30B66">
              <w:rPr>
                <w:rFonts w:cstheme="minorHAnsi"/>
                <w:sz w:val="18"/>
                <w:szCs w:val="18"/>
              </w:rPr>
              <w:t>147.</w:t>
            </w:r>
          </w:p>
        </w:tc>
        <w:tc>
          <w:tcPr>
            <w:tcW w:w="1560" w:type="dxa"/>
            <w:vAlign w:val="center"/>
          </w:tcPr>
          <w:p w14:paraId="6EF72938" w14:textId="36BE0137" w:rsidR="00B630CD" w:rsidRPr="00B30B66" w:rsidRDefault="00B630CD" w:rsidP="00B630CD">
            <w:pPr>
              <w:suppressAutoHyphens/>
              <w:rPr>
                <w:rFonts w:cstheme="minorHAnsi"/>
                <w:sz w:val="18"/>
                <w:szCs w:val="18"/>
              </w:rPr>
            </w:pPr>
            <w:r w:rsidRPr="00B30B66">
              <w:rPr>
                <w:rFonts w:cstheme="minorHAnsi"/>
                <w:sz w:val="18"/>
                <w:szCs w:val="18"/>
              </w:rPr>
              <w:t>11 01 12</w:t>
            </w:r>
          </w:p>
        </w:tc>
        <w:tc>
          <w:tcPr>
            <w:tcW w:w="2101" w:type="dxa"/>
            <w:vAlign w:val="center"/>
          </w:tcPr>
          <w:p w14:paraId="1AF54341" w14:textId="324165E9" w:rsidR="00B630CD" w:rsidRPr="00B30B66" w:rsidRDefault="00B630CD" w:rsidP="00B630CD">
            <w:pPr>
              <w:suppressAutoHyphens/>
              <w:rPr>
                <w:rFonts w:cstheme="minorHAnsi"/>
                <w:sz w:val="18"/>
                <w:szCs w:val="18"/>
              </w:rPr>
            </w:pPr>
            <w:r w:rsidRPr="00B30B66">
              <w:rPr>
                <w:rFonts w:cstheme="minorHAnsi"/>
                <w:sz w:val="18"/>
                <w:szCs w:val="18"/>
              </w:rPr>
              <w:t xml:space="preserve">Wody </w:t>
            </w:r>
            <w:proofErr w:type="spellStart"/>
            <w:r w:rsidRPr="00B30B66">
              <w:rPr>
                <w:rFonts w:cstheme="minorHAnsi"/>
                <w:sz w:val="18"/>
                <w:szCs w:val="18"/>
              </w:rPr>
              <w:t>popłuczne</w:t>
            </w:r>
            <w:proofErr w:type="spellEnd"/>
            <w:r w:rsidRPr="00B30B66">
              <w:rPr>
                <w:rFonts w:cstheme="minorHAnsi"/>
                <w:sz w:val="18"/>
                <w:szCs w:val="18"/>
              </w:rPr>
              <w:t xml:space="preserve"> inne niż wymienione w 11 01 11</w:t>
            </w:r>
          </w:p>
        </w:tc>
        <w:tc>
          <w:tcPr>
            <w:tcW w:w="1584" w:type="dxa"/>
            <w:vAlign w:val="center"/>
          </w:tcPr>
          <w:p w14:paraId="4E21DC78" w14:textId="0B95B00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413C8DB" w14:textId="359C0E5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60D2432" w14:textId="3EE01A1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A2C2F0" w14:textId="77777777" w:rsidTr="002C1935">
        <w:trPr>
          <w:gridAfter w:val="2"/>
          <w:wAfter w:w="3168" w:type="dxa"/>
        </w:trPr>
        <w:tc>
          <w:tcPr>
            <w:tcW w:w="562" w:type="dxa"/>
            <w:vAlign w:val="center"/>
          </w:tcPr>
          <w:p w14:paraId="42AEBED8" w14:textId="6038533C" w:rsidR="00B630CD" w:rsidRPr="00B30B66" w:rsidRDefault="00B630CD" w:rsidP="00B630CD">
            <w:pPr>
              <w:suppressAutoHyphens/>
              <w:rPr>
                <w:rFonts w:cstheme="minorHAnsi"/>
                <w:sz w:val="18"/>
                <w:szCs w:val="18"/>
              </w:rPr>
            </w:pPr>
            <w:r w:rsidRPr="00B30B66">
              <w:rPr>
                <w:rFonts w:cstheme="minorHAnsi"/>
                <w:sz w:val="18"/>
                <w:szCs w:val="18"/>
              </w:rPr>
              <w:t>148.</w:t>
            </w:r>
          </w:p>
        </w:tc>
        <w:tc>
          <w:tcPr>
            <w:tcW w:w="1560" w:type="dxa"/>
            <w:vAlign w:val="center"/>
          </w:tcPr>
          <w:p w14:paraId="44DC2CD9" w14:textId="2869FF84" w:rsidR="00B630CD" w:rsidRPr="00B30B66" w:rsidRDefault="00B630CD" w:rsidP="00B630CD">
            <w:pPr>
              <w:suppressAutoHyphens/>
              <w:rPr>
                <w:rFonts w:cstheme="minorHAnsi"/>
                <w:sz w:val="18"/>
                <w:szCs w:val="18"/>
              </w:rPr>
            </w:pPr>
            <w:r w:rsidRPr="00B30B66">
              <w:rPr>
                <w:rFonts w:cstheme="minorHAnsi"/>
                <w:sz w:val="18"/>
                <w:szCs w:val="18"/>
              </w:rPr>
              <w:t>11 01 14</w:t>
            </w:r>
          </w:p>
        </w:tc>
        <w:tc>
          <w:tcPr>
            <w:tcW w:w="2101" w:type="dxa"/>
            <w:vAlign w:val="center"/>
          </w:tcPr>
          <w:p w14:paraId="4DB16C81" w14:textId="0219A3F0" w:rsidR="00B630CD" w:rsidRPr="00B30B66" w:rsidRDefault="00B630CD" w:rsidP="00B630CD">
            <w:pPr>
              <w:suppressAutoHyphens/>
              <w:rPr>
                <w:rFonts w:cstheme="minorHAnsi"/>
                <w:sz w:val="18"/>
                <w:szCs w:val="18"/>
              </w:rPr>
            </w:pPr>
            <w:r w:rsidRPr="00B30B66">
              <w:rPr>
                <w:rFonts w:cstheme="minorHAnsi"/>
                <w:sz w:val="18"/>
                <w:szCs w:val="18"/>
              </w:rPr>
              <w:t xml:space="preserve">Odpady z odtłuszczania inne niż wymienione </w:t>
            </w:r>
            <w:r w:rsidR="00B97B19">
              <w:rPr>
                <w:rFonts w:cstheme="minorHAnsi"/>
                <w:sz w:val="18"/>
                <w:szCs w:val="18"/>
              </w:rPr>
              <w:br/>
            </w:r>
            <w:r w:rsidRPr="00B30B66">
              <w:rPr>
                <w:rFonts w:cstheme="minorHAnsi"/>
                <w:sz w:val="18"/>
                <w:szCs w:val="18"/>
              </w:rPr>
              <w:t>w 11 01 13</w:t>
            </w:r>
          </w:p>
        </w:tc>
        <w:tc>
          <w:tcPr>
            <w:tcW w:w="1584" w:type="dxa"/>
            <w:vAlign w:val="center"/>
          </w:tcPr>
          <w:p w14:paraId="2A9C6B61" w14:textId="088E54F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DD02BE6" w14:textId="729EE43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630F138" w14:textId="54A5F7E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E606BF1" w14:textId="77777777" w:rsidTr="002C1935">
        <w:trPr>
          <w:gridAfter w:val="2"/>
          <w:wAfter w:w="3168" w:type="dxa"/>
        </w:trPr>
        <w:tc>
          <w:tcPr>
            <w:tcW w:w="562" w:type="dxa"/>
            <w:vAlign w:val="center"/>
          </w:tcPr>
          <w:p w14:paraId="251D69F9" w14:textId="3E550F4A" w:rsidR="00B630CD" w:rsidRPr="00B30B66" w:rsidRDefault="00B630CD" w:rsidP="00B630CD">
            <w:pPr>
              <w:suppressAutoHyphens/>
              <w:rPr>
                <w:rFonts w:cstheme="minorHAnsi"/>
                <w:sz w:val="18"/>
                <w:szCs w:val="18"/>
              </w:rPr>
            </w:pPr>
            <w:r w:rsidRPr="00B30B66">
              <w:rPr>
                <w:rFonts w:cstheme="minorHAnsi"/>
                <w:sz w:val="18"/>
                <w:szCs w:val="18"/>
              </w:rPr>
              <w:t>149.</w:t>
            </w:r>
          </w:p>
        </w:tc>
        <w:tc>
          <w:tcPr>
            <w:tcW w:w="1560" w:type="dxa"/>
            <w:vAlign w:val="center"/>
          </w:tcPr>
          <w:p w14:paraId="747747CD" w14:textId="66FD5109" w:rsidR="00B630CD" w:rsidRPr="00B30B66" w:rsidRDefault="00B630CD" w:rsidP="00B630CD">
            <w:pPr>
              <w:suppressAutoHyphens/>
              <w:rPr>
                <w:rFonts w:cstheme="minorHAnsi"/>
                <w:sz w:val="18"/>
                <w:szCs w:val="18"/>
              </w:rPr>
            </w:pPr>
            <w:r w:rsidRPr="00B30B66">
              <w:rPr>
                <w:rFonts w:cstheme="minorHAnsi"/>
                <w:sz w:val="18"/>
                <w:szCs w:val="18"/>
              </w:rPr>
              <w:t>11 01 99</w:t>
            </w:r>
          </w:p>
        </w:tc>
        <w:tc>
          <w:tcPr>
            <w:tcW w:w="2101" w:type="dxa"/>
            <w:vAlign w:val="center"/>
          </w:tcPr>
          <w:p w14:paraId="1F0A7537" w14:textId="1F1AB205" w:rsidR="00B630CD" w:rsidRPr="00B30B66" w:rsidRDefault="00B630CD" w:rsidP="00B630CD">
            <w:pPr>
              <w:suppressAutoHyphens/>
              <w:rPr>
                <w:rFonts w:cstheme="minorHAnsi"/>
                <w:sz w:val="18"/>
                <w:szCs w:val="18"/>
              </w:rPr>
            </w:pPr>
            <w:r w:rsidRPr="00B30B66">
              <w:rPr>
                <w:rFonts w:cstheme="minorHAnsi"/>
                <w:sz w:val="18"/>
                <w:szCs w:val="18"/>
              </w:rPr>
              <w:t xml:space="preserve">Inne niewymienione odpady </w:t>
            </w:r>
          </w:p>
        </w:tc>
        <w:tc>
          <w:tcPr>
            <w:tcW w:w="1584" w:type="dxa"/>
            <w:vAlign w:val="center"/>
          </w:tcPr>
          <w:p w14:paraId="6F3F8EA0" w14:textId="575EFE9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44F938C" w14:textId="312B572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BDC52C7" w14:textId="66BB577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EFA7EA7" w14:textId="77777777" w:rsidTr="002C1935">
        <w:trPr>
          <w:gridAfter w:val="2"/>
          <w:wAfter w:w="3168" w:type="dxa"/>
        </w:trPr>
        <w:tc>
          <w:tcPr>
            <w:tcW w:w="562" w:type="dxa"/>
            <w:vAlign w:val="center"/>
          </w:tcPr>
          <w:p w14:paraId="1419D99D" w14:textId="7AF90581" w:rsidR="00B630CD" w:rsidRPr="00B30B66" w:rsidRDefault="00B630CD" w:rsidP="00B630CD">
            <w:pPr>
              <w:suppressAutoHyphens/>
              <w:rPr>
                <w:rFonts w:cstheme="minorHAnsi"/>
                <w:sz w:val="18"/>
                <w:szCs w:val="18"/>
              </w:rPr>
            </w:pPr>
            <w:r w:rsidRPr="00B30B66">
              <w:rPr>
                <w:rFonts w:cstheme="minorHAnsi"/>
                <w:sz w:val="18"/>
                <w:szCs w:val="18"/>
              </w:rPr>
              <w:t>150.</w:t>
            </w:r>
          </w:p>
        </w:tc>
        <w:tc>
          <w:tcPr>
            <w:tcW w:w="1560" w:type="dxa"/>
            <w:vAlign w:val="center"/>
          </w:tcPr>
          <w:p w14:paraId="3EBE2670" w14:textId="5E91CABA" w:rsidR="00B630CD" w:rsidRPr="00B30B66" w:rsidRDefault="00B630CD" w:rsidP="00B630CD">
            <w:pPr>
              <w:suppressAutoHyphens/>
              <w:rPr>
                <w:rFonts w:cstheme="minorHAnsi"/>
                <w:sz w:val="18"/>
                <w:szCs w:val="18"/>
              </w:rPr>
            </w:pPr>
            <w:r w:rsidRPr="00B30B66">
              <w:rPr>
                <w:rFonts w:cstheme="minorHAnsi"/>
                <w:sz w:val="18"/>
                <w:szCs w:val="18"/>
              </w:rPr>
              <w:t>11 02 03</w:t>
            </w:r>
          </w:p>
        </w:tc>
        <w:tc>
          <w:tcPr>
            <w:tcW w:w="2101" w:type="dxa"/>
            <w:vAlign w:val="center"/>
          </w:tcPr>
          <w:p w14:paraId="1FD57EB1" w14:textId="1A1B1C9C" w:rsidR="00B630CD" w:rsidRPr="00B30B66" w:rsidRDefault="00B630CD" w:rsidP="00B630CD">
            <w:pPr>
              <w:suppressAutoHyphens/>
              <w:rPr>
                <w:rFonts w:cstheme="minorHAnsi"/>
                <w:sz w:val="18"/>
                <w:szCs w:val="18"/>
              </w:rPr>
            </w:pPr>
            <w:r w:rsidRPr="00B30B66">
              <w:rPr>
                <w:rFonts w:cstheme="minorHAnsi"/>
                <w:sz w:val="18"/>
                <w:szCs w:val="18"/>
              </w:rPr>
              <w:t>Odpady z produkcji anod dla procesów elektrolizy</w:t>
            </w:r>
          </w:p>
        </w:tc>
        <w:tc>
          <w:tcPr>
            <w:tcW w:w="1584" w:type="dxa"/>
            <w:vAlign w:val="center"/>
          </w:tcPr>
          <w:p w14:paraId="5C6A0445" w14:textId="725AE0A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A32BF34" w14:textId="13BE662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7DE1C8F" w14:textId="0A61290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11AD4B3" w14:textId="77777777" w:rsidTr="002C1935">
        <w:trPr>
          <w:gridAfter w:val="2"/>
          <w:wAfter w:w="3168" w:type="dxa"/>
        </w:trPr>
        <w:tc>
          <w:tcPr>
            <w:tcW w:w="562" w:type="dxa"/>
            <w:vAlign w:val="center"/>
          </w:tcPr>
          <w:p w14:paraId="4AD9AB4D" w14:textId="3810E39E" w:rsidR="00B630CD" w:rsidRPr="00B30B66" w:rsidRDefault="00B630CD" w:rsidP="00B630CD">
            <w:pPr>
              <w:suppressAutoHyphens/>
              <w:rPr>
                <w:rFonts w:cstheme="minorHAnsi"/>
                <w:sz w:val="18"/>
                <w:szCs w:val="18"/>
              </w:rPr>
            </w:pPr>
            <w:r w:rsidRPr="00B30B66">
              <w:rPr>
                <w:rFonts w:cstheme="minorHAnsi"/>
                <w:sz w:val="18"/>
                <w:szCs w:val="18"/>
              </w:rPr>
              <w:t>151.</w:t>
            </w:r>
          </w:p>
        </w:tc>
        <w:tc>
          <w:tcPr>
            <w:tcW w:w="1560" w:type="dxa"/>
            <w:vAlign w:val="center"/>
          </w:tcPr>
          <w:p w14:paraId="1B8D92A0" w14:textId="3D173591" w:rsidR="00B630CD" w:rsidRPr="00B30B66" w:rsidRDefault="00B630CD" w:rsidP="00B630CD">
            <w:pPr>
              <w:suppressAutoHyphens/>
              <w:rPr>
                <w:rFonts w:cstheme="minorHAnsi"/>
                <w:sz w:val="18"/>
                <w:szCs w:val="18"/>
              </w:rPr>
            </w:pPr>
            <w:r w:rsidRPr="00B30B66">
              <w:rPr>
                <w:rFonts w:cstheme="minorHAnsi"/>
                <w:sz w:val="18"/>
                <w:szCs w:val="18"/>
              </w:rPr>
              <w:t>11 02 06</w:t>
            </w:r>
          </w:p>
        </w:tc>
        <w:tc>
          <w:tcPr>
            <w:tcW w:w="2101" w:type="dxa"/>
            <w:vAlign w:val="center"/>
          </w:tcPr>
          <w:p w14:paraId="213EBBF3" w14:textId="1EE63F5D" w:rsidR="00B630CD" w:rsidRPr="00B30B66" w:rsidRDefault="00B630CD" w:rsidP="00B630CD">
            <w:pPr>
              <w:suppressAutoHyphens/>
              <w:rPr>
                <w:rFonts w:cstheme="minorHAnsi"/>
                <w:sz w:val="18"/>
                <w:szCs w:val="18"/>
              </w:rPr>
            </w:pPr>
            <w:r w:rsidRPr="00B30B66">
              <w:rPr>
                <w:rFonts w:cstheme="minorHAnsi"/>
                <w:sz w:val="18"/>
                <w:szCs w:val="18"/>
              </w:rPr>
              <w:t>Odpady z hydrometalurgii miedzi inne niż wymienione</w:t>
            </w:r>
            <w:r w:rsidR="00B97B19">
              <w:rPr>
                <w:rFonts w:cstheme="minorHAnsi"/>
                <w:sz w:val="18"/>
                <w:szCs w:val="18"/>
              </w:rPr>
              <w:br/>
            </w:r>
            <w:r w:rsidRPr="00B30B66">
              <w:rPr>
                <w:rFonts w:cstheme="minorHAnsi"/>
                <w:sz w:val="18"/>
                <w:szCs w:val="18"/>
              </w:rPr>
              <w:t xml:space="preserve"> w 11 02 05</w:t>
            </w:r>
          </w:p>
        </w:tc>
        <w:tc>
          <w:tcPr>
            <w:tcW w:w="1584" w:type="dxa"/>
            <w:vAlign w:val="center"/>
          </w:tcPr>
          <w:p w14:paraId="7EBD191D" w14:textId="2368ED5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7796472" w14:textId="76984EC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70F4D71" w14:textId="4C12431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DE2D098" w14:textId="77777777" w:rsidTr="002C1935">
        <w:trPr>
          <w:gridAfter w:val="2"/>
          <w:wAfter w:w="3168" w:type="dxa"/>
        </w:trPr>
        <w:tc>
          <w:tcPr>
            <w:tcW w:w="562" w:type="dxa"/>
            <w:vAlign w:val="center"/>
          </w:tcPr>
          <w:p w14:paraId="6D5E9909" w14:textId="29F506C1" w:rsidR="00B630CD" w:rsidRPr="00B30B66" w:rsidRDefault="00B630CD" w:rsidP="00B630CD">
            <w:pPr>
              <w:suppressAutoHyphens/>
              <w:rPr>
                <w:rFonts w:cstheme="minorHAnsi"/>
                <w:sz w:val="18"/>
                <w:szCs w:val="18"/>
              </w:rPr>
            </w:pPr>
            <w:r w:rsidRPr="00B30B66">
              <w:rPr>
                <w:rFonts w:cstheme="minorHAnsi"/>
                <w:sz w:val="18"/>
                <w:szCs w:val="18"/>
              </w:rPr>
              <w:t>152.</w:t>
            </w:r>
          </w:p>
        </w:tc>
        <w:tc>
          <w:tcPr>
            <w:tcW w:w="1560" w:type="dxa"/>
            <w:vAlign w:val="center"/>
          </w:tcPr>
          <w:p w14:paraId="6121EF72" w14:textId="41579FB7" w:rsidR="00B630CD" w:rsidRPr="00B30B66" w:rsidRDefault="00B630CD" w:rsidP="00B630CD">
            <w:pPr>
              <w:suppressAutoHyphens/>
              <w:rPr>
                <w:rFonts w:cstheme="minorHAnsi"/>
                <w:sz w:val="18"/>
                <w:szCs w:val="18"/>
              </w:rPr>
            </w:pPr>
            <w:r w:rsidRPr="00B30B66">
              <w:rPr>
                <w:rFonts w:cstheme="minorHAnsi"/>
                <w:sz w:val="18"/>
                <w:szCs w:val="18"/>
              </w:rPr>
              <w:t>11 02 99</w:t>
            </w:r>
          </w:p>
        </w:tc>
        <w:tc>
          <w:tcPr>
            <w:tcW w:w="2101" w:type="dxa"/>
            <w:vAlign w:val="center"/>
          </w:tcPr>
          <w:p w14:paraId="6DEBC7F2" w14:textId="599707F8"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9627F76" w14:textId="2D3A523F"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2C07EC0" w14:textId="69526E3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DCB5E05" w14:textId="1A5C5B1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9F7DF1A" w14:textId="77777777" w:rsidTr="002C1935">
        <w:trPr>
          <w:gridAfter w:val="2"/>
          <w:wAfter w:w="3168" w:type="dxa"/>
        </w:trPr>
        <w:tc>
          <w:tcPr>
            <w:tcW w:w="562" w:type="dxa"/>
            <w:vAlign w:val="center"/>
          </w:tcPr>
          <w:p w14:paraId="5169047A" w14:textId="6E9D7742" w:rsidR="00B630CD" w:rsidRPr="00B30B66" w:rsidRDefault="00B630CD" w:rsidP="00B630CD">
            <w:pPr>
              <w:suppressAutoHyphens/>
              <w:rPr>
                <w:rFonts w:cstheme="minorHAnsi"/>
                <w:sz w:val="18"/>
                <w:szCs w:val="18"/>
              </w:rPr>
            </w:pPr>
            <w:r w:rsidRPr="00B30B66">
              <w:rPr>
                <w:rFonts w:cstheme="minorHAnsi"/>
                <w:sz w:val="18"/>
                <w:szCs w:val="18"/>
              </w:rPr>
              <w:t>153.</w:t>
            </w:r>
          </w:p>
        </w:tc>
        <w:tc>
          <w:tcPr>
            <w:tcW w:w="1560" w:type="dxa"/>
            <w:vAlign w:val="center"/>
          </w:tcPr>
          <w:p w14:paraId="44DD8B12" w14:textId="7C86F639" w:rsidR="00B630CD" w:rsidRPr="00B30B66" w:rsidRDefault="00B630CD" w:rsidP="00B630CD">
            <w:pPr>
              <w:suppressAutoHyphens/>
              <w:rPr>
                <w:rFonts w:cstheme="minorHAnsi"/>
                <w:sz w:val="18"/>
                <w:szCs w:val="18"/>
              </w:rPr>
            </w:pPr>
            <w:r w:rsidRPr="00B30B66">
              <w:rPr>
                <w:rFonts w:cstheme="minorHAnsi"/>
                <w:sz w:val="18"/>
                <w:szCs w:val="18"/>
              </w:rPr>
              <w:t>11 05 01</w:t>
            </w:r>
          </w:p>
        </w:tc>
        <w:tc>
          <w:tcPr>
            <w:tcW w:w="2101" w:type="dxa"/>
            <w:vAlign w:val="center"/>
          </w:tcPr>
          <w:p w14:paraId="022D07B6" w14:textId="60A0D68D" w:rsidR="00B630CD" w:rsidRPr="00B30B66" w:rsidRDefault="00B630CD" w:rsidP="00B630CD">
            <w:pPr>
              <w:suppressAutoHyphens/>
              <w:rPr>
                <w:rFonts w:cstheme="minorHAnsi"/>
                <w:sz w:val="18"/>
                <w:szCs w:val="18"/>
              </w:rPr>
            </w:pPr>
            <w:r w:rsidRPr="00B30B66">
              <w:rPr>
                <w:rFonts w:cstheme="minorHAnsi"/>
                <w:sz w:val="18"/>
                <w:szCs w:val="18"/>
              </w:rPr>
              <w:t>Cynk twardy</w:t>
            </w:r>
          </w:p>
        </w:tc>
        <w:tc>
          <w:tcPr>
            <w:tcW w:w="1584" w:type="dxa"/>
            <w:vAlign w:val="center"/>
          </w:tcPr>
          <w:p w14:paraId="148D8040" w14:textId="317205D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37DD466" w14:textId="31A44A6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D49F990" w14:textId="06C8169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7905EC2" w14:textId="77777777" w:rsidTr="002C1935">
        <w:trPr>
          <w:gridAfter w:val="2"/>
          <w:wAfter w:w="3168" w:type="dxa"/>
        </w:trPr>
        <w:tc>
          <w:tcPr>
            <w:tcW w:w="562" w:type="dxa"/>
            <w:vAlign w:val="center"/>
          </w:tcPr>
          <w:p w14:paraId="3536E7D3" w14:textId="62ABA9C9" w:rsidR="00B630CD" w:rsidRPr="00B30B66" w:rsidRDefault="00B630CD" w:rsidP="00B630CD">
            <w:pPr>
              <w:suppressAutoHyphens/>
              <w:rPr>
                <w:rFonts w:cstheme="minorHAnsi"/>
                <w:sz w:val="18"/>
                <w:szCs w:val="18"/>
              </w:rPr>
            </w:pPr>
            <w:r w:rsidRPr="00B30B66">
              <w:rPr>
                <w:rFonts w:cstheme="minorHAnsi"/>
                <w:sz w:val="18"/>
                <w:szCs w:val="18"/>
              </w:rPr>
              <w:t>154.</w:t>
            </w:r>
          </w:p>
        </w:tc>
        <w:tc>
          <w:tcPr>
            <w:tcW w:w="1560" w:type="dxa"/>
            <w:vAlign w:val="center"/>
          </w:tcPr>
          <w:p w14:paraId="16685B67" w14:textId="4998D958" w:rsidR="00B630CD" w:rsidRPr="00B30B66" w:rsidRDefault="00B630CD" w:rsidP="00B630CD">
            <w:pPr>
              <w:suppressAutoHyphens/>
              <w:rPr>
                <w:rFonts w:cstheme="minorHAnsi"/>
                <w:sz w:val="18"/>
                <w:szCs w:val="18"/>
              </w:rPr>
            </w:pPr>
            <w:r w:rsidRPr="00B30B66">
              <w:rPr>
                <w:rFonts w:cstheme="minorHAnsi"/>
                <w:sz w:val="18"/>
                <w:szCs w:val="18"/>
              </w:rPr>
              <w:t>11 05 02</w:t>
            </w:r>
          </w:p>
        </w:tc>
        <w:tc>
          <w:tcPr>
            <w:tcW w:w="2101" w:type="dxa"/>
            <w:vAlign w:val="center"/>
          </w:tcPr>
          <w:p w14:paraId="3C87386A" w14:textId="07D6E242" w:rsidR="00B630CD" w:rsidRPr="00B30B66" w:rsidRDefault="00B630CD" w:rsidP="00B630CD">
            <w:pPr>
              <w:suppressAutoHyphens/>
              <w:rPr>
                <w:rFonts w:cstheme="minorHAnsi"/>
                <w:sz w:val="18"/>
                <w:szCs w:val="18"/>
              </w:rPr>
            </w:pPr>
            <w:r w:rsidRPr="00B30B66">
              <w:rPr>
                <w:rFonts w:cstheme="minorHAnsi"/>
                <w:sz w:val="18"/>
                <w:szCs w:val="18"/>
              </w:rPr>
              <w:t>Popiół cynkowy</w:t>
            </w:r>
          </w:p>
        </w:tc>
        <w:tc>
          <w:tcPr>
            <w:tcW w:w="1584" w:type="dxa"/>
            <w:vAlign w:val="center"/>
          </w:tcPr>
          <w:p w14:paraId="2A8C049D" w14:textId="7E55EEF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899C729" w14:textId="4954784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E7A5EB7" w14:textId="4896B0C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323FAEC" w14:textId="77777777" w:rsidTr="002C1935">
        <w:trPr>
          <w:gridAfter w:val="2"/>
          <w:wAfter w:w="3168" w:type="dxa"/>
        </w:trPr>
        <w:tc>
          <w:tcPr>
            <w:tcW w:w="562" w:type="dxa"/>
            <w:vAlign w:val="center"/>
          </w:tcPr>
          <w:p w14:paraId="58900EDE" w14:textId="67988ED0" w:rsidR="00B630CD" w:rsidRPr="00B30B66" w:rsidRDefault="00B630CD" w:rsidP="00B630CD">
            <w:pPr>
              <w:suppressAutoHyphens/>
              <w:rPr>
                <w:rFonts w:cstheme="minorHAnsi"/>
                <w:sz w:val="18"/>
                <w:szCs w:val="18"/>
              </w:rPr>
            </w:pPr>
            <w:r w:rsidRPr="00B30B66">
              <w:rPr>
                <w:rFonts w:cstheme="minorHAnsi"/>
                <w:sz w:val="18"/>
                <w:szCs w:val="18"/>
              </w:rPr>
              <w:t>155.</w:t>
            </w:r>
          </w:p>
        </w:tc>
        <w:tc>
          <w:tcPr>
            <w:tcW w:w="1560" w:type="dxa"/>
            <w:vAlign w:val="center"/>
          </w:tcPr>
          <w:p w14:paraId="2997450C" w14:textId="3820575F" w:rsidR="00B630CD" w:rsidRPr="00B30B66" w:rsidRDefault="00B630CD" w:rsidP="00B630CD">
            <w:pPr>
              <w:suppressAutoHyphens/>
              <w:rPr>
                <w:rFonts w:cstheme="minorHAnsi"/>
                <w:sz w:val="18"/>
                <w:szCs w:val="18"/>
              </w:rPr>
            </w:pPr>
            <w:r w:rsidRPr="00B30B66">
              <w:rPr>
                <w:rFonts w:cstheme="minorHAnsi"/>
                <w:sz w:val="18"/>
                <w:szCs w:val="18"/>
              </w:rPr>
              <w:t>11 05 99</w:t>
            </w:r>
          </w:p>
        </w:tc>
        <w:tc>
          <w:tcPr>
            <w:tcW w:w="2101" w:type="dxa"/>
            <w:vAlign w:val="center"/>
          </w:tcPr>
          <w:p w14:paraId="2B40B481" w14:textId="4BC4B6F8"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6C5975DA" w14:textId="41BDD4AC"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F0B26DA" w14:textId="5F12623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9DE6060" w14:textId="5F4F86D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1F1AD4D" w14:textId="77777777" w:rsidTr="002C1935">
        <w:trPr>
          <w:gridAfter w:val="2"/>
          <w:wAfter w:w="3168" w:type="dxa"/>
        </w:trPr>
        <w:tc>
          <w:tcPr>
            <w:tcW w:w="562" w:type="dxa"/>
            <w:vAlign w:val="center"/>
          </w:tcPr>
          <w:p w14:paraId="265E047B" w14:textId="7F187049" w:rsidR="00B630CD" w:rsidRPr="00B30B66" w:rsidRDefault="00B630CD" w:rsidP="00B630CD">
            <w:pPr>
              <w:suppressAutoHyphens/>
              <w:rPr>
                <w:rFonts w:cstheme="minorHAnsi"/>
                <w:sz w:val="18"/>
                <w:szCs w:val="18"/>
              </w:rPr>
            </w:pPr>
            <w:r w:rsidRPr="00B30B66">
              <w:rPr>
                <w:rFonts w:cstheme="minorHAnsi"/>
                <w:sz w:val="18"/>
                <w:szCs w:val="18"/>
              </w:rPr>
              <w:t>156.</w:t>
            </w:r>
          </w:p>
        </w:tc>
        <w:tc>
          <w:tcPr>
            <w:tcW w:w="1560" w:type="dxa"/>
            <w:vAlign w:val="center"/>
          </w:tcPr>
          <w:p w14:paraId="7FDEA6DD" w14:textId="6CFA4456" w:rsidR="00B630CD" w:rsidRPr="00B30B66" w:rsidRDefault="00B630CD" w:rsidP="00B630CD">
            <w:pPr>
              <w:suppressAutoHyphens/>
              <w:rPr>
                <w:rFonts w:cstheme="minorHAnsi"/>
                <w:sz w:val="18"/>
                <w:szCs w:val="18"/>
              </w:rPr>
            </w:pPr>
            <w:r w:rsidRPr="00B30B66">
              <w:rPr>
                <w:rFonts w:cstheme="minorHAnsi"/>
                <w:sz w:val="18"/>
                <w:szCs w:val="18"/>
              </w:rPr>
              <w:t>12 01 01</w:t>
            </w:r>
          </w:p>
        </w:tc>
        <w:tc>
          <w:tcPr>
            <w:tcW w:w="2101" w:type="dxa"/>
            <w:vAlign w:val="center"/>
          </w:tcPr>
          <w:p w14:paraId="1BB477BB" w14:textId="2CB2D6CD" w:rsidR="00B630CD" w:rsidRPr="00B30B66" w:rsidRDefault="00B630CD" w:rsidP="00B630CD">
            <w:pPr>
              <w:suppressAutoHyphens/>
              <w:rPr>
                <w:rFonts w:cstheme="minorHAnsi"/>
                <w:sz w:val="18"/>
                <w:szCs w:val="18"/>
              </w:rPr>
            </w:pPr>
            <w:r w:rsidRPr="00B30B66">
              <w:rPr>
                <w:rFonts w:cstheme="minorHAnsi"/>
                <w:sz w:val="18"/>
                <w:szCs w:val="18"/>
              </w:rPr>
              <w:t xml:space="preserve">Odpady z toczenia </w:t>
            </w:r>
            <w:r w:rsidR="00B97B19">
              <w:rPr>
                <w:rFonts w:cstheme="minorHAnsi"/>
                <w:sz w:val="18"/>
                <w:szCs w:val="18"/>
              </w:rPr>
              <w:br/>
            </w:r>
            <w:r w:rsidRPr="00B30B66">
              <w:rPr>
                <w:rFonts w:cstheme="minorHAnsi"/>
                <w:sz w:val="18"/>
                <w:szCs w:val="18"/>
              </w:rPr>
              <w:t>i piłowania żelaza oraz jego stopów</w:t>
            </w:r>
          </w:p>
        </w:tc>
        <w:tc>
          <w:tcPr>
            <w:tcW w:w="1584" w:type="dxa"/>
            <w:vAlign w:val="center"/>
          </w:tcPr>
          <w:p w14:paraId="7561F5C1" w14:textId="2A949B0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A1DEF7D" w14:textId="318E2BE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9796A58" w14:textId="3637752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F2FA60F" w14:textId="77777777" w:rsidTr="002C1935">
        <w:trPr>
          <w:gridAfter w:val="2"/>
          <w:wAfter w:w="3168" w:type="dxa"/>
        </w:trPr>
        <w:tc>
          <w:tcPr>
            <w:tcW w:w="562" w:type="dxa"/>
            <w:vAlign w:val="center"/>
          </w:tcPr>
          <w:p w14:paraId="6F923C36" w14:textId="64ADEAE0" w:rsidR="00B630CD" w:rsidRPr="00B30B66" w:rsidRDefault="00B630CD" w:rsidP="00B630CD">
            <w:pPr>
              <w:suppressAutoHyphens/>
              <w:rPr>
                <w:rFonts w:cstheme="minorHAnsi"/>
                <w:sz w:val="18"/>
                <w:szCs w:val="18"/>
              </w:rPr>
            </w:pPr>
            <w:r w:rsidRPr="00B30B66">
              <w:rPr>
                <w:rFonts w:cstheme="minorHAnsi"/>
                <w:sz w:val="18"/>
                <w:szCs w:val="18"/>
              </w:rPr>
              <w:t>157.</w:t>
            </w:r>
          </w:p>
        </w:tc>
        <w:tc>
          <w:tcPr>
            <w:tcW w:w="1560" w:type="dxa"/>
            <w:vAlign w:val="center"/>
          </w:tcPr>
          <w:p w14:paraId="581CCA45" w14:textId="0FD6B72F" w:rsidR="00B630CD" w:rsidRPr="00B30B66" w:rsidRDefault="00B630CD" w:rsidP="00B630CD">
            <w:pPr>
              <w:suppressAutoHyphens/>
              <w:rPr>
                <w:rFonts w:cstheme="minorHAnsi"/>
                <w:sz w:val="18"/>
                <w:szCs w:val="18"/>
              </w:rPr>
            </w:pPr>
            <w:r w:rsidRPr="00B30B66">
              <w:rPr>
                <w:rFonts w:cstheme="minorHAnsi"/>
                <w:sz w:val="18"/>
                <w:szCs w:val="18"/>
              </w:rPr>
              <w:t>12 01 02</w:t>
            </w:r>
          </w:p>
        </w:tc>
        <w:tc>
          <w:tcPr>
            <w:tcW w:w="2101" w:type="dxa"/>
            <w:vAlign w:val="center"/>
          </w:tcPr>
          <w:p w14:paraId="63888D36" w14:textId="3B3E2F83" w:rsidR="00B630CD" w:rsidRPr="00B30B66" w:rsidRDefault="00B630CD" w:rsidP="00B630CD">
            <w:pPr>
              <w:suppressAutoHyphens/>
              <w:rPr>
                <w:rFonts w:cstheme="minorHAnsi"/>
                <w:sz w:val="18"/>
                <w:szCs w:val="18"/>
              </w:rPr>
            </w:pPr>
            <w:r w:rsidRPr="00B30B66">
              <w:rPr>
                <w:rFonts w:cstheme="minorHAnsi"/>
                <w:sz w:val="18"/>
                <w:szCs w:val="18"/>
              </w:rPr>
              <w:t>Cząstki i pyły żelaza oraz jego stopów</w:t>
            </w:r>
          </w:p>
        </w:tc>
        <w:tc>
          <w:tcPr>
            <w:tcW w:w="1584" w:type="dxa"/>
            <w:vAlign w:val="center"/>
          </w:tcPr>
          <w:p w14:paraId="089E29C9" w14:textId="220C65D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6B5BD57" w14:textId="1A31D36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52D8AB8" w14:textId="0488FCE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13B0FB9" w14:textId="77777777" w:rsidTr="002C1935">
        <w:trPr>
          <w:gridAfter w:val="2"/>
          <w:wAfter w:w="3168" w:type="dxa"/>
        </w:trPr>
        <w:tc>
          <w:tcPr>
            <w:tcW w:w="562" w:type="dxa"/>
            <w:vAlign w:val="center"/>
          </w:tcPr>
          <w:p w14:paraId="120278F9" w14:textId="01563EA5" w:rsidR="00B630CD" w:rsidRPr="00B30B66" w:rsidRDefault="00B630CD" w:rsidP="00B630CD">
            <w:pPr>
              <w:suppressAutoHyphens/>
              <w:rPr>
                <w:rFonts w:cstheme="minorHAnsi"/>
                <w:sz w:val="18"/>
                <w:szCs w:val="18"/>
              </w:rPr>
            </w:pPr>
            <w:r w:rsidRPr="00B30B66">
              <w:rPr>
                <w:rFonts w:cstheme="minorHAnsi"/>
                <w:sz w:val="18"/>
                <w:szCs w:val="18"/>
              </w:rPr>
              <w:t>158.</w:t>
            </w:r>
          </w:p>
        </w:tc>
        <w:tc>
          <w:tcPr>
            <w:tcW w:w="1560" w:type="dxa"/>
            <w:vAlign w:val="center"/>
          </w:tcPr>
          <w:p w14:paraId="03E7B51D" w14:textId="4284683B" w:rsidR="00B630CD" w:rsidRPr="00B30B66" w:rsidRDefault="00B630CD" w:rsidP="00B630CD">
            <w:pPr>
              <w:suppressAutoHyphens/>
              <w:rPr>
                <w:rFonts w:cstheme="minorHAnsi"/>
                <w:sz w:val="18"/>
                <w:szCs w:val="18"/>
              </w:rPr>
            </w:pPr>
            <w:r w:rsidRPr="00B30B66">
              <w:rPr>
                <w:rFonts w:cstheme="minorHAnsi"/>
                <w:sz w:val="18"/>
                <w:szCs w:val="18"/>
              </w:rPr>
              <w:t>12 01 03</w:t>
            </w:r>
          </w:p>
        </w:tc>
        <w:tc>
          <w:tcPr>
            <w:tcW w:w="2101" w:type="dxa"/>
            <w:vAlign w:val="center"/>
          </w:tcPr>
          <w:p w14:paraId="6B1BC60A" w14:textId="63E73B2F" w:rsidR="00B630CD" w:rsidRPr="00B30B66" w:rsidRDefault="00B630CD" w:rsidP="00B630CD">
            <w:pPr>
              <w:suppressAutoHyphens/>
              <w:rPr>
                <w:rFonts w:cstheme="minorHAnsi"/>
                <w:sz w:val="18"/>
                <w:szCs w:val="18"/>
              </w:rPr>
            </w:pPr>
            <w:r w:rsidRPr="00B30B66">
              <w:rPr>
                <w:rFonts w:cstheme="minorHAnsi"/>
                <w:sz w:val="18"/>
                <w:szCs w:val="18"/>
              </w:rPr>
              <w:t xml:space="preserve">Odpady z toczenia </w:t>
            </w:r>
            <w:r w:rsidR="00B97B19">
              <w:rPr>
                <w:rFonts w:cstheme="minorHAnsi"/>
                <w:sz w:val="18"/>
                <w:szCs w:val="18"/>
              </w:rPr>
              <w:br/>
            </w:r>
            <w:r w:rsidRPr="00B30B66">
              <w:rPr>
                <w:rFonts w:cstheme="minorHAnsi"/>
                <w:sz w:val="18"/>
                <w:szCs w:val="18"/>
              </w:rPr>
              <w:t>i piłowania metali nieżelaznych</w:t>
            </w:r>
          </w:p>
        </w:tc>
        <w:tc>
          <w:tcPr>
            <w:tcW w:w="1584" w:type="dxa"/>
            <w:vAlign w:val="center"/>
          </w:tcPr>
          <w:p w14:paraId="238969CB" w14:textId="50AC8E9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9AC4378" w14:textId="143FCCB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0A551AD" w14:textId="6E9DA3C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35A7FD3" w14:textId="77777777" w:rsidTr="002C1935">
        <w:trPr>
          <w:gridAfter w:val="2"/>
          <w:wAfter w:w="3168" w:type="dxa"/>
        </w:trPr>
        <w:tc>
          <w:tcPr>
            <w:tcW w:w="562" w:type="dxa"/>
            <w:vAlign w:val="center"/>
          </w:tcPr>
          <w:p w14:paraId="41D6F6B0" w14:textId="7C73CB96" w:rsidR="00B630CD" w:rsidRPr="00B30B66" w:rsidRDefault="00B630CD" w:rsidP="00B630CD">
            <w:pPr>
              <w:suppressAutoHyphens/>
              <w:rPr>
                <w:rFonts w:cstheme="minorHAnsi"/>
                <w:sz w:val="18"/>
                <w:szCs w:val="18"/>
              </w:rPr>
            </w:pPr>
            <w:r w:rsidRPr="00B30B66">
              <w:rPr>
                <w:rFonts w:cstheme="minorHAnsi"/>
                <w:sz w:val="18"/>
                <w:szCs w:val="18"/>
              </w:rPr>
              <w:t>159.</w:t>
            </w:r>
          </w:p>
        </w:tc>
        <w:tc>
          <w:tcPr>
            <w:tcW w:w="1560" w:type="dxa"/>
            <w:vAlign w:val="center"/>
          </w:tcPr>
          <w:p w14:paraId="6EC2868A" w14:textId="6D89C326" w:rsidR="00B630CD" w:rsidRPr="00B30B66" w:rsidRDefault="00B630CD" w:rsidP="00B630CD">
            <w:pPr>
              <w:suppressAutoHyphens/>
              <w:rPr>
                <w:rFonts w:cstheme="minorHAnsi"/>
                <w:sz w:val="18"/>
                <w:szCs w:val="18"/>
              </w:rPr>
            </w:pPr>
            <w:r w:rsidRPr="00B30B66">
              <w:rPr>
                <w:rFonts w:cstheme="minorHAnsi"/>
                <w:sz w:val="18"/>
                <w:szCs w:val="18"/>
              </w:rPr>
              <w:t>12 01 04</w:t>
            </w:r>
          </w:p>
        </w:tc>
        <w:tc>
          <w:tcPr>
            <w:tcW w:w="2101" w:type="dxa"/>
            <w:vAlign w:val="center"/>
          </w:tcPr>
          <w:p w14:paraId="37B05CB6" w14:textId="59108230" w:rsidR="00B630CD" w:rsidRPr="00B30B66" w:rsidRDefault="00B630CD" w:rsidP="00B630CD">
            <w:pPr>
              <w:suppressAutoHyphens/>
              <w:rPr>
                <w:rFonts w:cstheme="minorHAnsi"/>
                <w:sz w:val="18"/>
                <w:szCs w:val="18"/>
              </w:rPr>
            </w:pPr>
            <w:r w:rsidRPr="00B30B66">
              <w:rPr>
                <w:rFonts w:cstheme="minorHAnsi"/>
                <w:sz w:val="18"/>
                <w:szCs w:val="18"/>
              </w:rPr>
              <w:t>Cząstki i pyły metali nieżelaznych</w:t>
            </w:r>
          </w:p>
        </w:tc>
        <w:tc>
          <w:tcPr>
            <w:tcW w:w="1584" w:type="dxa"/>
            <w:vAlign w:val="center"/>
          </w:tcPr>
          <w:p w14:paraId="03E18045" w14:textId="166EA01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D029BD9" w14:textId="5290CDB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821CA4B" w14:textId="1830086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6DD88A9" w14:textId="77777777" w:rsidTr="002C1935">
        <w:trPr>
          <w:gridAfter w:val="2"/>
          <w:wAfter w:w="3168" w:type="dxa"/>
        </w:trPr>
        <w:tc>
          <w:tcPr>
            <w:tcW w:w="562" w:type="dxa"/>
            <w:vAlign w:val="center"/>
          </w:tcPr>
          <w:p w14:paraId="71E6C706" w14:textId="59A3D01D" w:rsidR="00B630CD" w:rsidRPr="00B30B66" w:rsidRDefault="00B630CD" w:rsidP="00B630CD">
            <w:pPr>
              <w:suppressAutoHyphens/>
              <w:rPr>
                <w:rFonts w:cstheme="minorHAnsi"/>
                <w:sz w:val="18"/>
                <w:szCs w:val="18"/>
              </w:rPr>
            </w:pPr>
            <w:r w:rsidRPr="00B30B66">
              <w:rPr>
                <w:rFonts w:cstheme="minorHAnsi"/>
                <w:sz w:val="18"/>
                <w:szCs w:val="18"/>
              </w:rPr>
              <w:lastRenderedPageBreak/>
              <w:t>160.</w:t>
            </w:r>
          </w:p>
        </w:tc>
        <w:tc>
          <w:tcPr>
            <w:tcW w:w="1560" w:type="dxa"/>
            <w:vAlign w:val="center"/>
          </w:tcPr>
          <w:p w14:paraId="3D6E174F" w14:textId="086CF566" w:rsidR="00B630CD" w:rsidRPr="00B30B66" w:rsidRDefault="00B630CD" w:rsidP="00B630CD">
            <w:pPr>
              <w:suppressAutoHyphens/>
              <w:rPr>
                <w:rFonts w:cstheme="minorHAnsi"/>
                <w:sz w:val="18"/>
                <w:szCs w:val="18"/>
              </w:rPr>
            </w:pPr>
            <w:r w:rsidRPr="00B30B66">
              <w:rPr>
                <w:rFonts w:cstheme="minorHAnsi"/>
                <w:sz w:val="18"/>
                <w:szCs w:val="18"/>
              </w:rPr>
              <w:t>12 01 05</w:t>
            </w:r>
          </w:p>
        </w:tc>
        <w:tc>
          <w:tcPr>
            <w:tcW w:w="2101" w:type="dxa"/>
            <w:vAlign w:val="center"/>
          </w:tcPr>
          <w:p w14:paraId="4380FB5B" w14:textId="38D65A35" w:rsidR="00B630CD" w:rsidRPr="00B30B66" w:rsidRDefault="00B630CD" w:rsidP="00B630CD">
            <w:pPr>
              <w:suppressAutoHyphens/>
              <w:rPr>
                <w:rFonts w:cstheme="minorHAnsi"/>
                <w:sz w:val="18"/>
                <w:szCs w:val="18"/>
              </w:rPr>
            </w:pPr>
            <w:r w:rsidRPr="00B30B66">
              <w:rPr>
                <w:rFonts w:cstheme="minorHAnsi"/>
                <w:sz w:val="18"/>
                <w:szCs w:val="18"/>
              </w:rPr>
              <w:t xml:space="preserve">Odpady z toczenia </w:t>
            </w:r>
            <w:r w:rsidR="00B97B19">
              <w:rPr>
                <w:rFonts w:cstheme="minorHAnsi"/>
                <w:sz w:val="18"/>
                <w:szCs w:val="18"/>
              </w:rPr>
              <w:br/>
            </w:r>
            <w:r w:rsidRPr="00B30B66">
              <w:rPr>
                <w:rFonts w:cstheme="minorHAnsi"/>
                <w:sz w:val="18"/>
                <w:szCs w:val="18"/>
              </w:rPr>
              <w:t>i wygładzania tworzyw sztucznych</w:t>
            </w:r>
          </w:p>
        </w:tc>
        <w:tc>
          <w:tcPr>
            <w:tcW w:w="1584" w:type="dxa"/>
            <w:vAlign w:val="center"/>
          </w:tcPr>
          <w:p w14:paraId="46379ABD" w14:textId="2CFF3C36"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E3825D7" w14:textId="0D1D6F5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B109980" w14:textId="3D4630E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1E93701" w14:textId="77777777" w:rsidTr="002C1935">
        <w:trPr>
          <w:gridAfter w:val="2"/>
          <w:wAfter w:w="3168" w:type="dxa"/>
        </w:trPr>
        <w:tc>
          <w:tcPr>
            <w:tcW w:w="562" w:type="dxa"/>
            <w:vAlign w:val="center"/>
          </w:tcPr>
          <w:p w14:paraId="6BD087F8" w14:textId="55362BF1" w:rsidR="00B630CD" w:rsidRPr="00B30B66" w:rsidRDefault="00B630CD" w:rsidP="00B630CD">
            <w:pPr>
              <w:suppressAutoHyphens/>
              <w:rPr>
                <w:rFonts w:cstheme="minorHAnsi"/>
                <w:sz w:val="18"/>
                <w:szCs w:val="18"/>
              </w:rPr>
            </w:pPr>
            <w:r w:rsidRPr="00B30B66">
              <w:rPr>
                <w:rFonts w:cstheme="minorHAnsi"/>
                <w:sz w:val="18"/>
                <w:szCs w:val="18"/>
              </w:rPr>
              <w:t>161.</w:t>
            </w:r>
          </w:p>
        </w:tc>
        <w:tc>
          <w:tcPr>
            <w:tcW w:w="1560" w:type="dxa"/>
            <w:vAlign w:val="center"/>
          </w:tcPr>
          <w:p w14:paraId="39FD275C" w14:textId="5B4A7B5E" w:rsidR="00B630CD" w:rsidRPr="00B30B66" w:rsidRDefault="00B630CD" w:rsidP="00B630CD">
            <w:pPr>
              <w:suppressAutoHyphens/>
              <w:rPr>
                <w:rFonts w:cstheme="minorHAnsi"/>
                <w:sz w:val="18"/>
                <w:szCs w:val="18"/>
              </w:rPr>
            </w:pPr>
            <w:r w:rsidRPr="00B30B66">
              <w:rPr>
                <w:rFonts w:cstheme="minorHAnsi"/>
                <w:sz w:val="18"/>
                <w:szCs w:val="18"/>
              </w:rPr>
              <w:t>12 01 13</w:t>
            </w:r>
          </w:p>
        </w:tc>
        <w:tc>
          <w:tcPr>
            <w:tcW w:w="2101" w:type="dxa"/>
            <w:vAlign w:val="center"/>
          </w:tcPr>
          <w:p w14:paraId="3FDBCE69" w14:textId="536BBB76" w:rsidR="00B630CD" w:rsidRPr="00B30B66" w:rsidRDefault="00B630CD" w:rsidP="00B630CD">
            <w:pPr>
              <w:suppressAutoHyphens/>
              <w:rPr>
                <w:rFonts w:cstheme="minorHAnsi"/>
                <w:sz w:val="18"/>
                <w:szCs w:val="18"/>
              </w:rPr>
            </w:pPr>
            <w:r w:rsidRPr="00B30B66">
              <w:rPr>
                <w:rFonts w:cstheme="minorHAnsi"/>
                <w:sz w:val="18"/>
                <w:szCs w:val="18"/>
              </w:rPr>
              <w:t>Odpady spawalnicze</w:t>
            </w:r>
          </w:p>
        </w:tc>
        <w:tc>
          <w:tcPr>
            <w:tcW w:w="1584" w:type="dxa"/>
            <w:vAlign w:val="center"/>
          </w:tcPr>
          <w:p w14:paraId="6E8A71C0" w14:textId="56B5B88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03ACA43" w14:textId="6CED3ED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A6E3B63" w14:textId="6491B1A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AE837AE" w14:textId="77777777" w:rsidTr="002C1935">
        <w:trPr>
          <w:gridAfter w:val="2"/>
          <w:wAfter w:w="3168" w:type="dxa"/>
        </w:trPr>
        <w:tc>
          <w:tcPr>
            <w:tcW w:w="562" w:type="dxa"/>
            <w:vAlign w:val="center"/>
          </w:tcPr>
          <w:p w14:paraId="1AF00CE3" w14:textId="1A40A23B" w:rsidR="00B630CD" w:rsidRPr="00B30B66" w:rsidRDefault="00B630CD" w:rsidP="00B630CD">
            <w:pPr>
              <w:suppressAutoHyphens/>
              <w:rPr>
                <w:rFonts w:cstheme="minorHAnsi"/>
                <w:sz w:val="18"/>
                <w:szCs w:val="18"/>
              </w:rPr>
            </w:pPr>
            <w:r w:rsidRPr="00B30B66">
              <w:rPr>
                <w:rFonts w:cstheme="minorHAnsi"/>
                <w:sz w:val="18"/>
                <w:szCs w:val="18"/>
              </w:rPr>
              <w:t>162.</w:t>
            </w:r>
          </w:p>
        </w:tc>
        <w:tc>
          <w:tcPr>
            <w:tcW w:w="1560" w:type="dxa"/>
            <w:vAlign w:val="center"/>
          </w:tcPr>
          <w:p w14:paraId="062B2D1F" w14:textId="09FD58F9" w:rsidR="00B630CD" w:rsidRPr="00B30B66" w:rsidRDefault="00B630CD" w:rsidP="00B630CD">
            <w:pPr>
              <w:suppressAutoHyphens/>
              <w:rPr>
                <w:rFonts w:cstheme="minorHAnsi"/>
                <w:sz w:val="18"/>
                <w:szCs w:val="18"/>
              </w:rPr>
            </w:pPr>
            <w:r w:rsidRPr="00B30B66">
              <w:rPr>
                <w:rFonts w:cstheme="minorHAnsi"/>
                <w:sz w:val="18"/>
                <w:szCs w:val="18"/>
              </w:rPr>
              <w:t>12 01 15</w:t>
            </w:r>
          </w:p>
        </w:tc>
        <w:tc>
          <w:tcPr>
            <w:tcW w:w="2101" w:type="dxa"/>
            <w:vAlign w:val="center"/>
          </w:tcPr>
          <w:p w14:paraId="416EAAC5" w14:textId="124F7ED2" w:rsidR="00B630CD" w:rsidRPr="00B30B66" w:rsidRDefault="00B630CD" w:rsidP="00B630CD">
            <w:pPr>
              <w:suppressAutoHyphens/>
              <w:rPr>
                <w:rFonts w:cstheme="minorHAnsi"/>
                <w:sz w:val="18"/>
                <w:szCs w:val="18"/>
              </w:rPr>
            </w:pPr>
            <w:r w:rsidRPr="00B30B66">
              <w:rPr>
                <w:rFonts w:cstheme="minorHAnsi"/>
                <w:sz w:val="18"/>
                <w:szCs w:val="18"/>
              </w:rPr>
              <w:t xml:space="preserve">Szlamy  z obróbki metali inne niż wymienione  </w:t>
            </w:r>
            <w:r w:rsidR="00B97B19">
              <w:rPr>
                <w:rFonts w:cstheme="minorHAnsi"/>
                <w:sz w:val="18"/>
                <w:szCs w:val="18"/>
              </w:rPr>
              <w:br/>
            </w:r>
            <w:r w:rsidRPr="00B30B66">
              <w:rPr>
                <w:rFonts w:cstheme="minorHAnsi"/>
                <w:sz w:val="18"/>
                <w:szCs w:val="18"/>
              </w:rPr>
              <w:t>w 12 01 14</w:t>
            </w:r>
          </w:p>
        </w:tc>
        <w:tc>
          <w:tcPr>
            <w:tcW w:w="1584" w:type="dxa"/>
            <w:vAlign w:val="center"/>
          </w:tcPr>
          <w:p w14:paraId="4D9A1D5C" w14:textId="14744BB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C652B70" w14:textId="4D4DA8A5"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040396F" w14:textId="374BA79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FE23312" w14:textId="77777777" w:rsidTr="002C1935">
        <w:trPr>
          <w:gridAfter w:val="2"/>
          <w:wAfter w:w="3168" w:type="dxa"/>
        </w:trPr>
        <w:tc>
          <w:tcPr>
            <w:tcW w:w="562" w:type="dxa"/>
            <w:vAlign w:val="center"/>
          </w:tcPr>
          <w:p w14:paraId="39ACFEAE" w14:textId="3C9C7791" w:rsidR="00B630CD" w:rsidRPr="00B30B66" w:rsidRDefault="00B630CD" w:rsidP="00B630CD">
            <w:pPr>
              <w:suppressAutoHyphens/>
              <w:rPr>
                <w:rFonts w:cstheme="minorHAnsi"/>
                <w:sz w:val="18"/>
                <w:szCs w:val="18"/>
              </w:rPr>
            </w:pPr>
            <w:r w:rsidRPr="00B30B66">
              <w:rPr>
                <w:rFonts w:cstheme="minorHAnsi"/>
                <w:sz w:val="18"/>
                <w:szCs w:val="18"/>
              </w:rPr>
              <w:t>163.</w:t>
            </w:r>
          </w:p>
        </w:tc>
        <w:tc>
          <w:tcPr>
            <w:tcW w:w="1560" w:type="dxa"/>
            <w:vAlign w:val="center"/>
          </w:tcPr>
          <w:p w14:paraId="3CB3256A" w14:textId="658141AC" w:rsidR="00B630CD" w:rsidRPr="00B30B66" w:rsidRDefault="00B630CD" w:rsidP="00B630CD">
            <w:pPr>
              <w:suppressAutoHyphens/>
              <w:rPr>
                <w:rFonts w:cstheme="minorHAnsi"/>
                <w:sz w:val="18"/>
                <w:szCs w:val="18"/>
              </w:rPr>
            </w:pPr>
            <w:r w:rsidRPr="00B30B66">
              <w:rPr>
                <w:rFonts w:cstheme="minorHAnsi"/>
                <w:sz w:val="18"/>
                <w:szCs w:val="18"/>
              </w:rPr>
              <w:t>12 01 17</w:t>
            </w:r>
          </w:p>
        </w:tc>
        <w:tc>
          <w:tcPr>
            <w:tcW w:w="2101" w:type="dxa"/>
            <w:vAlign w:val="center"/>
          </w:tcPr>
          <w:p w14:paraId="3FAF22EF" w14:textId="0EC0F06B" w:rsidR="00B630CD" w:rsidRPr="00B30B66" w:rsidRDefault="00B630CD" w:rsidP="00B630CD">
            <w:pPr>
              <w:suppressAutoHyphens/>
              <w:rPr>
                <w:rFonts w:cstheme="minorHAnsi"/>
                <w:sz w:val="18"/>
                <w:szCs w:val="18"/>
              </w:rPr>
            </w:pPr>
            <w:r w:rsidRPr="00B30B66">
              <w:rPr>
                <w:rFonts w:cstheme="minorHAnsi"/>
                <w:sz w:val="18"/>
                <w:szCs w:val="18"/>
              </w:rPr>
              <w:t xml:space="preserve">Odpady poszlifierskie inne niż wymienione </w:t>
            </w:r>
            <w:r w:rsidR="00B97B19">
              <w:rPr>
                <w:rFonts w:cstheme="minorHAnsi"/>
                <w:sz w:val="18"/>
                <w:szCs w:val="18"/>
              </w:rPr>
              <w:br/>
            </w:r>
            <w:r w:rsidRPr="00B30B66">
              <w:rPr>
                <w:rFonts w:cstheme="minorHAnsi"/>
                <w:sz w:val="18"/>
                <w:szCs w:val="18"/>
              </w:rPr>
              <w:t>w 12 01 16</w:t>
            </w:r>
          </w:p>
        </w:tc>
        <w:tc>
          <w:tcPr>
            <w:tcW w:w="1584" w:type="dxa"/>
            <w:vAlign w:val="center"/>
          </w:tcPr>
          <w:p w14:paraId="3CDBF2FB" w14:textId="4C8961F4"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D055DF3" w14:textId="43E1DFA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1F21A28" w14:textId="4B4D069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2E8851D" w14:textId="77777777" w:rsidTr="002C1935">
        <w:trPr>
          <w:gridAfter w:val="2"/>
          <w:wAfter w:w="3168" w:type="dxa"/>
        </w:trPr>
        <w:tc>
          <w:tcPr>
            <w:tcW w:w="562" w:type="dxa"/>
            <w:vAlign w:val="center"/>
          </w:tcPr>
          <w:p w14:paraId="13CDF868" w14:textId="19044E22" w:rsidR="00B630CD" w:rsidRPr="00B30B66" w:rsidRDefault="00B630CD" w:rsidP="00B630CD">
            <w:pPr>
              <w:suppressAutoHyphens/>
              <w:rPr>
                <w:rFonts w:cstheme="minorHAnsi"/>
                <w:sz w:val="18"/>
                <w:szCs w:val="18"/>
              </w:rPr>
            </w:pPr>
            <w:r w:rsidRPr="00B30B66">
              <w:rPr>
                <w:rFonts w:cstheme="minorHAnsi"/>
                <w:sz w:val="18"/>
                <w:szCs w:val="18"/>
              </w:rPr>
              <w:t>164.</w:t>
            </w:r>
          </w:p>
        </w:tc>
        <w:tc>
          <w:tcPr>
            <w:tcW w:w="1560" w:type="dxa"/>
            <w:vAlign w:val="center"/>
          </w:tcPr>
          <w:p w14:paraId="5FBF7077" w14:textId="2246287F" w:rsidR="00B630CD" w:rsidRPr="00B30B66" w:rsidRDefault="00B630CD" w:rsidP="00B630CD">
            <w:pPr>
              <w:suppressAutoHyphens/>
              <w:rPr>
                <w:rFonts w:cstheme="minorHAnsi"/>
                <w:sz w:val="18"/>
                <w:szCs w:val="18"/>
              </w:rPr>
            </w:pPr>
            <w:r w:rsidRPr="00B30B66">
              <w:rPr>
                <w:rFonts w:cstheme="minorHAnsi"/>
                <w:sz w:val="18"/>
                <w:szCs w:val="18"/>
              </w:rPr>
              <w:t>12 01 21</w:t>
            </w:r>
          </w:p>
        </w:tc>
        <w:tc>
          <w:tcPr>
            <w:tcW w:w="2101" w:type="dxa"/>
            <w:vAlign w:val="center"/>
          </w:tcPr>
          <w:p w14:paraId="4E4A7865" w14:textId="788C5345" w:rsidR="00B630CD" w:rsidRPr="00B30B66" w:rsidRDefault="00B630CD" w:rsidP="00B630CD">
            <w:pPr>
              <w:suppressAutoHyphens/>
              <w:rPr>
                <w:rFonts w:cstheme="minorHAnsi"/>
                <w:sz w:val="18"/>
                <w:szCs w:val="18"/>
              </w:rPr>
            </w:pPr>
            <w:r w:rsidRPr="00B30B66">
              <w:rPr>
                <w:rFonts w:cstheme="minorHAnsi"/>
                <w:sz w:val="18"/>
                <w:szCs w:val="18"/>
              </w:rPr>
              <w:t>Zużyte materiały szlifierskie inne niż wymienione w 12 01 20</w:t>
            </w:r>
          </w:p>
        </w:tc>
        <w:tc>
          <w:tcPr>
            <w:tcW w:w="1584" w:type="dxa"/>
            <w:vAlign w:val="center"/>
          </w:tcPr>
          <w:p w14:paraId="19F99B80" w14:textId="4D7FA98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7CF4B0E" w14:textId="5C15C245"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67F0B7E" w14:textId="49CAA76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8FE4499" w14:textId="77777777" w:rsidTr="002C1935">
        <w:trPr>
          <w:gridAfter w:val="2"/>
          <w:wAfter w:w="3168" w:type="dxa"/>
        </w:trPr>
        <w:tc>
          <w:tcPr>
            <w:tcW w:w="562" w:type="dxa"/>
            <w:vAlign w:val="center"/>
          </w:tcPr>
          <w:p w14:paraId="3D47870C" w14:textId="6439D098" w:rsidR="00B630CD" w:rsidRPr="00B30B66" w:rsidRDefault="00B630CD" w:rsidP="00B630CD">
            <w:pPr>
              <w:suppressAutoHyphens/>
              <w:rPr>
                <w:rFonts w:cstheme="minorHAnsi"/>
                <w:sz w:val="18"/>
                <w:szCs w:val="18"/>
              </w:rPr>
            </w:pPr>
            <w:r w:rsidRPr="00B30B66">
              <w:rPr>
                <w:rFonts w:cstheme="minorHAnsi"/>
                <w:sz w:val="18"/>
                <w:szCs w:val="18"/>
              </w:rPr>
              <w:t>165.</w:t>
            </w:r>
          </w:p>
        </w:tc>
        <w:tc>
          <w:tcPr>
            <w:tcW w:w="1560" w:type="dxa"/>
            <w:vAlign w:val="center"/>
          </w:tcPr>
          <w:p w14:paraId="7C14A535" w14:textId="147FFF5F" w:rsidR="00B630CD" w:rsidRPr="00B30B66" w:rsidRDefault="00B630CD" w:rsidP="00B630CD">
            <w:pPr>
              <w:suppressAutoHyphens/>
              <w:rPr>
                <w:rFonts w:cstheme="minorHAnsi"/>
                <w:sz w:val="18"/>
                <w:szCs w:val="18"/>
              </w:rPr>
            </w:pPr>
            <w:r w:rsidRPr="00B30B66">
              <w:rPr>
                <w:rFonts w:cstheme="minorHAnsi"/>
                <w:sz w:val="18"/>
                <w:szCs w:val="18"/>
              </w:rPr>
              <w:t>12 01 99</w:t>
            </w:r>
          </w:p>
        </w:tc>
        <w:tc>
          <w:tcPr>
            <w:tcW w:w="2101" w:type="dxa"/>
            <w:vAlign w:val="center"/>
          </w:tcPr>
          <w:p w14:paraId="3F12D7E4" w14:textId="0D748FEB"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50F1268F" w14:textId="359687D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E6128E5" w14:textId="324C942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06AB715" w14:textId="3EDD18C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E361F5C" w14:textId="77777777" w:rsidTr="002C1935">
        <w:trPr>
          <w:gridAfter w:val="2"/>
          <w:wAfter w:w="3168" w:type="dxa"/>
        </w:trPr>
        <w:tc>
          <w:tcPr>
            <w:tcW w:w="562" w:type="dxa"/>
            <w:vAlign w:val="center"/>
          </w:tcPr>
          <w:p w14:paraId="6D9A5C40" w14:textId="101A83AA" w:rsidR="00B630CD" w:rsidRPr="00B30B66" w:rsidRDefault="00B630CD" w:rsidP="00B630CD">
            <w:pPr>
              <w:suppressAutoHyphens/>
              <w:rPr>
                <w:rFonts w:cstheme="minorHAnsi"/>
                <w:sz w:val="18"/>
                <w:szCs w:val="18"/>
              </w:rPr>
            </w:pPr>
            <w:r w:rsidRPr="00B30B66">
              <w:rPr>
                <w:rFonts w:cstheme="minorHAnsi"/>
                <w:sz w:val="18"/>
                <w:szCs w:val="18"/>
              </w:rPr>
              <w:t>166.</w:t>
            </w:r>
          </w:p>
        </w:tc>
        <w:tc>
          <w:tcPr>
            <w:tcW w:w="1560" w:type="dxa"/>
            <w:vAlign w:val="center"/>
          </w:tcPr>
          <w:p w14:paraId="55D1F135" w14:textId="695CC900" w:rsidR="00B630CD" w:rsidRPr="00B30B66" w:rsidRDefault="00B630CD" w:rsidP="00B630CD">
            <w:pPr>
              <w:suppressAutoHyphens/>
              <w:rPr>
                <w:rFonts w:cstheme="minorHAnsi"/>
                <w:sz w:val="18"/>
                <w:szCs w:val="18"/>
              </w:rPr>
            </w:pPr>
            <w:r w:rsidRPr="00B30B66">
              <w:rPr>
                <w:rFonts w:cstheme="minorHAnsi"/>
                <w:sz w:val="18"/>
                <w:szCs w:val="18"/>
              </w:rPr>
              <w:t>15 01 04</w:t>
            </w:r>
          </w:p>
        </w:tc>
        <w:tc>
          <w:tcPr>
            <w:tcW w:w="2101" w:type="dxa"/>
            <w:vAlign w:val="center"/>
          </w:tcPr>
          <w:p w14:paraId="721F5A57" w14:textId="2797EA3B" w:rsidR="00B630CD" w:rsidRPr="00B30B66" w:rsidRDefault="00B630CD" w:rsidP="00B630CD">
            <w:pPr>
              <w:suppressAutoHyphens/>
              <w:rPr>
                <w:rFonts w:cstheme="minorHAnsi"/>
                <w:sz w:val="18"/>
                <w:szCs w:val="18"/>
              </w:rPr>
            </w:pPr>
            <w:r w:rsidRPr="00B30B66">
              <w:rPr>
                <w:rFonts w:cstheme="minorHAnsi"/>
                <w:sz w:val="18"/>
                <w:szCs w:val="18"/>
              </w:rPr>
              <w:t>Opakowania z metali</w:t>
            </w:r>
          </w:p>
        </w:tc>
        <w:tc>
          <w:tcPr>
            <w:tcW w:w="1584" w:type="dxa"/>
            <w:vAlign w:val="center"/>
          </w:tcPr>
          <w:p w14:paraId="37D99E83" w14:textId="6AE7067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2A2D870" w14:textId="26F518F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C561A27" w14:textId="23CB920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552B5B6" w14:textId="77777777" w:rsidTr="002C1935">
        <w:trPr>
          <w:gridAfter w:val="2"/>
          <w:wAfter w:w="3168" w:type="dxa"/>
        </w:trPr>
        <w:tc>
          <w:tcPr>
            <w:tcW w:w="562" w:type="dxa"/>
            <w:vAlign w:val="center"/>
          </w:tcPr>
          <w:p w14:paraId="7D5DFA6A" w14:textId="4C23AFC2" w:rsidR="00B630CD" w:rsidRPr="00B30B66" w:rsidRDefault="00B630CD" w:rsidP="00B630CD">
            <w:pPr>
              <w:suppressAutoHyphens/>
              <w:rPr>
                <w:rFonts w:cstheme="minorHAnsi"/>
                <w:sz w:val="18"/>
                <w:szCs w:val="18"/>
              </w:rPr>
            </w:pPr>
            <w:r w:rsidRPr="00B30B66">
              <w:rPr>
                <w:rFonts w:cstheme="minorHAnsi"/>
                <w:sz w:val="18"/>
                <w:szCs w:val="18"/>
              </w:rPr>
              <w:t>167.</w:t>
            </w:r>
          </w:p>
        </w:tc>
        <w:tc>
          <w:tcPr>
            <w:tcW w:w="1560" w:type="dxa"/>
            <w:vAlign w:val="center"/>
          </w:tcPr>
          <w:p w14:paraId="195CA73A" w14:textId="7ACF1E0F" w:rsidR="00B630CD" w:rsidRPr="00B30B66" w:rsidRDefault="00B630CD" w:rsidP="00B630CD">
            <w:pPr>
              <w:suppressAutoHyphens/>
              <w:rPr>
                <w:rFonts w:cstheme="minorHAnsi"/>
                <w:sz w:val="18"/>
                <w:szCs w:val="18"/>
              </w:rPr>
            </w:pPr>
            <w:r w:rsidRPr="00B30B66">
              <w:rPr>
                <w:rFonts w:cstheme="minorHAnsi"/>
                <w:sz w:val="18"/>
                <w:szCs w:val="18"/>
              </w:rPr>
              <w:t>15 01 07</w:t>
            </w:r>
          </w:p>
        </w:tc>
        <w:tc>
          <w:tcPr>
            <w:tcW w:w="2101" w:type="dxa"/>
            <w:vAlign w:val="center"/>
          </w:tcPr>
          <w:p w14:paraId="12881325" w14:textId="76C12C9E" w:rsidR="00B630CD" w:rsidRPr="00B30B66" w:rsidRDefault="00B630CD" w:rsidP="00B630CD">
            <w:pPr>
              <w:suppressAutoHyphens/>
              <w:rPr>
                <w:rFonts w:cstheme="minorHAnsi"/>
                <w:sz w:val="18"/>
                <w:szCs w:val="18"/>
              </w:rPr>
            </w:pPr>
            <w:r w:rsidRPr="00B30B66">
              <w:rPr>
                <w:rFonts w:cstheme="minorHAnsi"/>
                <w:sz w:val="18"/>
                <w:szCs w:val="18"/>
              </w:rPr>
              <w:t>Opakowania ze szkła</w:t>
            </w:r>
          </w:p>
        </w:tc>
        <w:tc>
          <w:tcPr>
            <w:tcW w:w="1584" w:type="dxa"/>
            <w:vAlign w:val="center"/>
          </w:tcPr>
          <w:p w14:paraId="09533954" w14:textId="3BF10E7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8CAF88C" w14:textId="711A55A5"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DADF310" w14:textId="1A547DED"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14BB5F8" w14:textId="77777777" w:rsidTr="002C1935">
        <w:trPr>
          <w:gridAfter w:val="2"/>
          <w:wAfter w:w="3168" w:type="dxa"/>
        </w:trPr>
        <w:tc>
          <w:tcPr>
            <w:tcW w:w="562" w:type="dxa"/>
            <w:vAlign w:val="center"/>
          </w:tcPr>
          <w:p w14:paraId="2111B533" w14:textId="566DC4CC" w:rsidR="00B630CD" w:rsidRPr="00B30B66" w:rsidRDefault="00B630CD" w:rsidP="00B630CD">
            <w:pPr>
              <w:suppressAutoHyphens/>
              <w:rPr>
                <w:rFonts w:cstheme="minorHAnsi"/>
                <w:sz w:val="18"/>
                <w:szCs w:val="18"/>
              </w:rPr>
            </w:pPr>
            <w:r w:rsidRPr="00B30B66">
              <w:rPr>
                <w:rFonts w:cstheme="minorHAnsi"/>
                <w:sz w:val="18"/>
                <w:szCs w:val="18"/>
              </w:rPr>
              <w:t>168.</w:t>
            </w:r>
          </w:p>
        </w:tc>
        <w:tc>
          <w:tcPr>
            <w:tcW w:w="1560" w:type="dxa"/>
            <w:vAlign w:val="center"/>
          </w:tcPr>
          <w:p w14:paraId="3F613434" w14:textId="1674DFE8" w:rsidR="00B630CD" w:rsidRPr="00B30B66" w:rsidRDefault="00B630CD" w:rsidP="00B630CD">
            <w:pPr>
              <w:suppressAutoHyphens/>
              <w:rPr>
                <w:rFonts w:cstheme="minorHAnsi"/>
                <w:sz w:val="18"/>
                <w:szCs w:val="18"/>
              </w:rPr>
            </w:pPr>
            <w:r w:rsidRPr="00B30B66">
              <w:rPr>
                <w:rFonts w:cstheme="minorHAnsi"/>
                <w:sz w:val="18"/>
                <w:szCs w:val="18"/>
              </w:rPr>
              <w:t>16 01 12</w:t>
            </w:r>
          </w:p>
        </w:tc>
        <w:tc>
          <w:tcPr>
            <w:tcW w:w="2101" w:type="dxa"/>
            <w:vAlign w:val="center"/>
          </w:tcPr>
          <w:p w14:paraId="0F1C7E18" w14:textId="76073E1D" w:rsidR="00B630CD" w:rsidRPr="00B30B66" w:rsidRDefault="00B630CD" w:rsidP="00B630CD">
            <w:pPr>
              <w:suppressAutoHyphens/>
              <w:rPr>
                <w:rFonts w:cstheme="minorHAnsi"/>
                <w:sz w:val="18"/>
                <w:szCs w:val="18"/>
              </w:rPr>
            </w:pPr>
            <w:r w:rsidRPr="00B30B66">
              <w:rPr>
                <w:rFonts w:cstheme="minorHAnsi"/>
                <w:sz w:val="18"/>
                <w:szCs w:val="18"/>
              </w:rPr>
              <w:t xml:space="preserve">Okładziny hamulcowe inne niż wymienione </w:t>
            </w:r>
            <w:r w:rsidR="00B97B19">
              <w:rPr>
                <w:rFonts w:cstheme="minorHAnsi"/>
                <w:sz w:val="18"/>
                <w:szCs w:val="18"/>
              </w:rPr>
              <w:br/>
            </w:r>
            <w:r w:rsidRPr="00B30B66">
              <w:rPr>
                <w:rFonts w:cstheme="minorHAnsi"/>
                <w:sz w:val="18"/>
                <w:szCs w:val="18"/>
              </w:rPr>
              <w:t>w 16 01 11</w:t>
            </w:r>
          </w:p>
        </w:tc>
        <w:tc>
          <w:tcPr>
            <w:tcW w:w="1584" w:type="dxa"/>
            <w:vAlign w:val="center"/>
          </w:tcPr>
          <w:p w14:paraId="531E11F8" w14:textId="29C53E2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3A43A39" w14:textId="73253C6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E5A8277" w14:textId="768C662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5542C54" w14:textId="77777777" w:rsidTr="002C1935">
        <w:trPr>
          <w:gridAfter w:val="2"/>
          <w:wAfter w:w="3168" w:type="dxa"/>
        </w:trPr>
        <w:tc>
          <w:tcPr>
            <w:tcW w:w="562" w:type="dxa"/>
            <w:vAlign w:val="center"/>
          </w:tcPr>
          <w:p w14:paraId="1090C16A" w14:textId="63588832" w:rsidR="00B630CD" w:rsidRPr="00B30B66" w:rsidRDefault="00B630CD" w:rsidP="00B630CD">
            <w:pPr>
              <w:suppressAutoHyphens/>
              <w:rPr>
                <w:rFonts w:cstheme="minorHAnsi"/>
                <w:sz w:val="18"/>
                <w:szCs w:val="18"/>
              </w:rPr>
            </w:pPr>
            <w:r w:rsidRPr="00B30B66">
              <w:rPr>
                <w:rFonts w:cstheme="minorHAnsi"/>
                <w:sz w:val="18"/>
                <w:szCs w:val="18"/>
              </w:rPr>
              <w:t>169.</w:t>
            </w:r>
          </w:p>
        </w:tc>
        <w:tc>
          <w:tcPr>
            <w:tcW w:w="1560" w:type="dxa"/>
            <w:vAlign w:val="center"/>
          </w:tcPr>
          <w:p w14:paraId="1C58BC94" w14:textId="630D7D00" w:rsidR="00B630CD" w:rsidRPr="00B30B66" w:rsidRDefault="00B630CD" w:rsidP="00B630CD">
            <w:pPr>
              <w:suppressAutoHyphens/>
              <w:rPr>
                <w:rFonts w:cstheme="minorHAnsi"/>
                <w:sz w:val="18"/>
                <w:szCs w:val="18"/>
              </w:rPr>
            </w:pPr>
            <w:r w:rsidRPr="00B30B66">
              <w:rPr>
                <w:rFonts w:cstheme="minorHAnsi"/>
                <w:sz w:val="18"/>
                <w:szCs w:val="18"/>
              </w:rPr>
              <w:t>16 01 15</w:t>
            </w:r>
          </w:p>
        </w:tc>
        <w:tc>
          <w:tcPr>
            <w:tcW w:w="2101" w:type="dxa"/>
            <w:vAlign w:val="center"/>
          </w:tcPr>
          <w:p w14:paraId="13472EAB" w14:textId="17815B7E" w:rsidR="00B630CD" w:rsidRPr="00B30B66" w:rsidRDefault="00B630CD" w:rsidP="00B630CD">
            <w:pPr>
              <w:suppressAutoHyphens/>
              <w:rPr>
                <w:rFonts w:cstheme="minorHAnsi"/>
                <w:sz w:val="18"/>
                <w:szCs w:val="18"/>
              </w:rPr>
            </w:pPr>
            <w:r w:rsidRPr="00B30B66">
              <w:rPr>
                <w:rFonts w:cstheme="minorHAnsi"/>
                <w:sz w:val="18"/>
                <w:szCs w:val="18"/>
              </w:rPr>
              <w:t>Płyny zapobiegające zamarzaniu inne niż wymienione w 16 01 14</w:t>
            </w:r>
          </w:p>
        </w:tc>
        <w:tc>
          <w:tcPr>
            <w:tcW w:w="1584" w:type="dxa"/>
            <w:vAlign w:val="center"/>
          </w:tcPr>
          <w:p w14:paraId="2CD612BD" w14:textId="0EEE4439"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B99B47A" w14:textId="729E8C0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2AD81AA" w14:textId="47700F4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F26308B" w14:textId="77777777" w:rsidTr="002C1935">
        <w:trPr>
          <w:gridAfter w:val="2"/>
          <w:wAfter w:w="3168" w:type="dxa"/>
        </w:trPr>
        <w:tc>
          <w:tcPr>
            <w:tcW w:w="562" w:type="dxa"/>
            <w:vAlign w:val="center"/>
          </w:tcPr>
          <w:p w14:paraId="593556A0" w14:textId="08453D97" w:rsidR="00B630CD" w:rsidRPr="00B30B66" w:rsidRDefault="00B630CD" w:rsidP="00B630CD">
            <w:pPr>
              <w:suppressAutoHyphens/>
              <w:rPr>
                <w:rFonts w:cstheme="minorHAnsi"/>
                <w:sz w:val="18"/>
                <w:szCs w:val="18"/>
              </w:rPr>
            </w:pPr>
            <w:r w:rsidRPr="00B30B66">
              <w:rPr>
                <w:rFonts w:cstheme="minorHAnsi"/>
                <w:sz w:val="18"/>
                <w:szCs w:val="18"/>
              </w:rPr>
              <w:t>170.</w:t>
            </w:r>
          </w:p>
        </w:tc>
        <w:tc>
          <w:tcPr>
            <w:tcW w:w="1560" w:type="dxa"/>
            <w:vAlign w:val="center"/>
          </w:tcPr>
          <w:p w14:paraId="6E49163C" w14:textId="0291D8B7" w:rsidR="00B630CD" w:rsidRPr="00B30B66" w:rsidRDefault="00B630CD" w:rsidP="00B630CD">
            <w:pPr>
              <w:suppressAutoHyphens/>
              <w:rPr>
                <w:rFonts w:cstheme="minorHAnsi"/>
                <w:sz w:val="18"/>
                <w:szCs w:val="18"/>
              </w:rPr>
            </w:pPr>
            <w:r w:rsidRPr="00B30B66">
              <w:rPr>
                <w:rFonts w:cstheme="minorHAnsi"/>
                <w:sz w:val="18"/>
                <w:szCs w:val="18"/>
              </w:rPr>
              <w:t>16 01 16</w:t>
            </w:r>
          </w:p>
        </w:tc>
        <w:tc>
          <w:tcPr>
            <w:tcW w:w="2101" w:type="dxa"/>
            <w:vAlign w:val="center"/>
          </w:tcPr>
          <w:p w14:paraId="04E6DB09" w14:textId="30339483" w:rsidR="00B630CD" w:rsidRPr="00B30B66" w:rsidRDefault="00B630CD" w:rsidP="00B630CD">
            <w:pPr>
              <w:suppressAutoHyphens/>
              <w:rPr>
                <w:rFonts w:cstheme="minorHAnsi"/>
                <w:sz w:val="18"/>
                <w:szCs w:val="18"/>
              </w:rPr>
            </w:pPr>
            <w:r w:rsidRPr="00B30B66">
              <w:rPr>
                <w:rFonts w:cstheme="minorHAnsi"/>
                <w:sz w:val="18"/>
                <w:szCs w:val="18"/>
              </w:rPr>
              <w:t>Zbiorniki na gaz skroplony</w:t>
            </w:r>
          </w:p>
        </w:tc>
        <w:tc>
          <w:tcPr>
            <w:tcW w:w="1584" w:type="dxa"/>
            <w:vAlign w:val="center"/>
          </w:tcPr>
          <w:p w14:paraId="276D96A7" w14:textId="65BC015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23948DB" w14:textId="05F0A635"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AACB846" w14:textId="7C24F2BA"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139D10D" w14:textId="77777777" w:rsidTr="002C1935">
        <w:trPr>
          <w:gridAfter w:val="2"/>
          <w:wAfter w:w="3168" w:type="dxa"/>
        </w:trPr>
        <w:tc>
          <w:tcPr>
            <w:tcW w:w="562" w:type="dxa"/>
            <w:vAlign w:val="center"/>
          </w:tcPr>
          <w:p w14:paraId="6721198A" w14:textId="308F65E8" w:rsidR="00B630CD" w:rsidRPr="00B30B66" w:rsidRDefault="00B630CD" w:rsidP="00B630CD">
            <w:pPr>
              <w:suppressAutoHyphens/>
              <w:rPr>
                <w:rFonts w:cstheme="minorHAnsi"/>
                <w:sz w:val="18"/>
                <w:szCs w:val="18"/>
              </w:rPr>
            </w:pPr>
            <w:r w:rsidRPr="00B30B66">
              <w:rPr>
                <w:rFonts w:cstheme="minorHAnsi"/>
                <w:sz w:val="18"/>
                <w:szCs w:val="18"/>
              </w:rPr>
              <w:t>171.</w:t>
            </w:r>
          </w:p>
        </w:tc>
        <w:tc>
          <w:tcPr>
            <w:tcW w:w="1560" w:type="dxa"/>
            <w:vAlign w:val="center"/>
          </w:tcPr>
          <w:p w14:paraId="7BDDA330" w14:textId="1DAACD46" w:rsidR="00B630CD" w:rsidRPr="00B30B66" w:rsidRDefault="00B630CD" w:rsidP="00B630CD">
            <w:pPr>
              <w:suppressAutoHyphens/>
              <w:rPr>
                <w:rFonts w:cstheme="minorHAnsi"/>
                <w:sz w:val="18"/>
                <w:szCs w:val="18"/>
              </w:rPr>
            </w:pPr>
            <w:r w:rsidRPr="00B30B66">
              <w:rPr>
                <w:rFonts w:cstheme="minorHAnsi"/>
                <w:sz w:val="18"/>
                <w:szCs w:val="18"/>
              </w:rPr>
              <w:t>16 01 17</w:t>
            </w:r>
          </w:p>
        </w:tc>
        <w:tc>
          <w:tcPr>
            <w:tcW w:w="2101" w:type="dxa"/>
            <w:vAlign w:val="center"/>
          </w:tcPr>
          <w:p w14:paraId="00CA6366" w14:textId="3C91AA5B" w:rsidR="00B630CD" w:rsidRPr="00B30B66" w:rsidRDefault="00B630CD" w:rsidP="00B630CD">
            <w:pPr>
              <w:suppressAutoHyphens/>
              <w:rPr>
                <w:rFonts w:cstheme="minorHAnsi"/>
                <w:sz w:val="18"/>
                <w:szCs w:val="18"/>
              </w:rPr>
            </w:pPr>
            <w:r w:rsidRPr="00B30B66">
              <w:rPr>
                <w:rFonts w:cstheme="minorHAnsi"/>
                <w:sz w:val="18"/>
                <w:szCs w:val="18"/>
              </w:rPr>
              <w:t>Metale żelazne</w:t>
            </w:r>
          </w:p>
        </w:tc>
        <w:tc>
          <w:tcPr>
            <w:tcW w:w="1584" w:type="dxa"/>
            <w:vAlign w:val="center"/>
          </w:tcPr>
          <w:p w14:paraId="6F53F660" w14:textId="788B6C9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31FB52B" w14:textId="569030D9"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275EE09" w14:textId="74AED0FE"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574E84B" w14:textId="77777777" w:rsidTr="002C1935">
        <w:trPr>
          <w:gridAfter w:val="2"/>
          <w:wAfter w:w="3168" w:type="dxa"/>
        </w:trPr>
        <w:tc>
          <w:tcPr>
            <w:tcW w:w="562" w:type="dxa"/>
            <w:vAlign w:val="center"/>
          </w:tcPr>
          <w:p w14:paraId="12159AFE" w14:textId="3B511495" w:rsidR="00B630CD" w:rsidRPr="00B30B66" w:rsidRDefault="00B630CD" w:rsidP="00B630CD">
            <w:pPr>
              <w:suppressAutoHyphens/>
              <w:rPr>
                <w:rFonts w:cstheme="minorHAnsi"/>
                <w:sz w:val="18"/>
                <w:szCs w:val="18"/>
              </w:rPr>
            </w:pPr>
            <w:r w:rsidRPr="00B30B66">
              <w:rPr>
                <w:rFonts w:cstheme="minorHAnsi"/>
                <w:sz w:val="18"/>
                <w:szCs w:val="18"/>
              </w:rPr>
              <w:t>172.</w:t>
            </w:r>
          </w:p>
        </w:tc>
        <w:tc>
          <w:tcPr>
            <w:tcW w:w="1560" w:type="dxa"/>
            <w:vAlign w:val="center"/>
          </w:tcPr>
          <w:p w14:paraId="61E7CFBF" w14:textId="5061B760" w:rsidR="00B630CD" w:rsidRPr="00B30B66" w:rsidRDefault="00B630CD" w:rsidP="00B630CD">
            <w:pPr>
              <w:suppressAutoHyphens/>
              <w:rPr>
                <w:rFonts w:cstheme="minorHAnsi"/>
                <w:sz w:val="18"/>
                <w:szCs w:val="18"/>
              </w:rPr>
            </w:pPr>
            <w:r w:rsidRPr="00B30B66">
              <w:rPr>
                <w:rFonts w:cstheme="minorHAnsi"/>
                <w:sz w:val="18"/>
                <w:szCs w:val="18"/>
              </w:rPr>
              <w:t>16 01 18</w:t>
            </w:r>
          </w:p>
        </w:tc>
        <w:tc>
          <w:tcPr>
            <w:tcW w:w="2101" w:type="dxa"/>
            <w:vAlign w:val="center"/>
          </w:tcPr>
          <w:p w14:paraId="1519CB8C" w14:textId="4FC4AE59" w:rsidR="00B630CD" w:rsidRPr="00B30B66" w:rsidRDefault="00B630CD" w:rsidP="00B630CD">
            <w:pPr>
              <w:suppressAutoHyphens/>
              <w:rPr>
                <w:rFonts w:cstheme="minorHAnsi"/>
                <w:sz w:val="18"/>
                <w:szCs w:val="18"/>
              </w:rPr>
            </w:pPr>
            <w:r w:rsidRPr="00B30B66">
              <w:rPr>
                <w:rFonts w:cstheme="minorHAnsi"/>
                <w:sz w:val="18"/>
                <w:szCs w:val="18"/>
              </w:rPr>
              <w:t>Metale nieżelazne</w:t>
            </w:r>
          </w:p>
        </w:tc>
        <w:tc>
          <w:tcPr>
            <w:tcW w:w="1584" w:type="dxa"/>
            <w:vAlign w:val="center"/>
          </w:tcPr>
          <w:p w14:paraId="19A288B0" w14:textId="17D2F4B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B627EB7" w14:textId="6A84A09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CA3DD7D" w14:textId="7D123B3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597163E" w14:textId="77777777" w:rsidTr="002C1935">
        <w:trPr>
          <w:gridAfter w:val="2"/>
          <w:wAfter w:w="3168" w:type="dxa"/>
        </w:trPr>
        <w:tc>
          <w:tcPr>
            <w:tcW w:w="562" w:type="dxa"/>
            <w:vAlign w:val="center"/>
          </w:tcPr>
          <w:p w14:paraId="41003D98" w14:textId="5E7B4D4B" w:rsidR="00B630CD" w:rsidRPr="00B30B66" w:rsidRDefault="00B630CD" w:rsidP="00B630CD">
            <w:pPr>
              <w:suppressAutoHyphens/>
              <w:rPr>
                <w:rFonts w:cstheme="minorHAnsi"/>
                <w:sz w:val="18"/>
                <w:szCs w:val="18"/>
              </w:rPr>
            </w:pPr>
            <w:r w:rsidRPr="00B30B66">
              <w:rPr>
                <w:rFonts w:cstheme="minorHAnsi"/>
                <w:sz w:val="18"/>
                <w:szCs w:val="18"/>
              </w:rPr>
              <w:t>173.</w:t>
            </w:r>
          </w:p>
        </w:tc>
        <w:tc>
          <w:tcPr>
            <w:tcW w:w="1560" w:type="dxa"/>
            <w:vAlign w:val="center"/>
          </w:tcPr>
          <w:p w14:paraId="4147BA79" w14:textId="7F123239" w:rsidR="00B630CD" w:rsidRPr="00B30B66" w:rsidRDefault="00B630CD" w:rsidP="00B630CD">
            <w:pPr>
              <w:suppressAutoHyphens/>
              <w:rPr>
                <w:rFonts w:cstheme="minorHAnsi"/>
                <w:sz w:val="18"/>
                <w:szCs w:val="18"/>
              </w:rPr>
            </w:pPr>
            <w:r w:rsidRPr="00B30B66">
              <w:rPr>
                <w:rFonts w:cstheme="minorHAnsi"/>
                <w:sz w:val="18"/>
                <w:szCs w:val="18"/>
              </w:rPr>
              <w:t>16 01 19</w:t>
            </w:r>
          </w:p>
        </w:tc>
        <w:tc>
          <w:tcPr>
            <w:tcW w:w="2101" w:type="dxa"/>
            <w:vAlign w:val="center"/>
          </w:tcPr>
          <w:p w14:paraId="77C98E05" w14:textId="781DA0D3" w:rsidR="00B630CD" w:rsidRPr="00B30B66" w:rsidRDefault="00B630CD" w:rsidP="00B630CD">
            <w:pPr>
              <w:suppressAutoHyphens/>
              <w:rPr>
                <w:rFonts w:cstheme="minorHAnsi"/>
                <w:sz w:val="18"/>
                <w:szCs w:val="18"/>
              </w:rPr>
            </w:pPr>
            <w:r w:rsidRPr="00B30B66">
              <w:rPr>
                <w:rFonts w:cstheme="minorHAnsi"/>
                <w:sz w:val="18"/>
                <w:szCs w:val="18"/>
              </w:rPr>
              <w:t>Tworzywa sztuczne</w:t>
            </w:r>
          </w:p>
        </w:tc>
        <w:tc>
          <w:tcPr>
            <w:tcW w:w="1584" w:type="dxa"/>
            <w:vAlign w:val="center"/>
          </w:tcPr>
          <w:p w14:paraId="0A5A3C66" w14:textId="655AF10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2CBBBCB" w14:textId="1DD46E6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CF03111" w14:textId="799D636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6923656" w14:textId="77777777" w:rsidTr="002C1935">
        <w:trPr>
          <w:gridAfter w:val="2"/>
          <w:wAfter w:w="3168" w:type="dxa"/>
        </w:trPr>
        <w:tc>
          <w:tcPr>
            <w:tcW w:w="562" w:type="dxa"/>
            <w:vAlign w:val="center"/>
          </w:tcPr>
          <w:p w14:paraId="503D23C9" w14:textId="2E03AFC8" w:rsidR="00B630CD" w:rsidRPr="00B30B66" w:rsidRDefault="00B630CD" w:rsidP="00B630CD">
            <w:pPr>
              <w:suppressAutoHyphens/>
              <w:rPr>
                <w:rFonts w:cstheme="minorHAnsi"/>
                <w:sz w:val="18"/>
                <w:szCs w:val="18"/>
              </w:rPr>
            </w:pPr>
            <w:r w:rsidRPr="00B30B66">
              <w:rPr>
                <w:rFonts w:cstheme="minorHAnsi"/>
                <w:sz w:val="18"/>
                <w:szCs w:val="18"/>
              </w:rPr>
              <w:t>174.</w:t>
            </w:r>
          </w:p>
        </w:tc>
        <w:tc>
          <w:tcPr>
            <w:tcW w:w="1560" w:type="dxa"/>
            <w:vAlign w:val="center"/>
          </w:tcPr>
          <w:p w14:paraId="5492B900" w14:textId="28DAA211" w:rsidR="00B630CD" w:rsidRPr="00B30B66" w:rsidRDefault="00B630CD" w:rsidP="00B630CD">
            <w:pPr>
              <w:suppressAutoHyphens/>
              <w:rPr>
                <w:rFonts w:cstheme="minorHAnsi"/>
                <w:sz w:val="18"/>
                <w:szCs w:val="18"/>
              </w:rPr>
            </w:pPr>
            <w:r w:rsidRPr="00B30B66">
              <w:rPr>
                <w:rFonts w:cstheme="minorHAnsi"/>
                <w:sz w:val="18"/>
                <w:szCs w:val="18"/>
              </w:rPr>
              <w:t>16 01 20</w:t>
            </w:r>
          </w:p>
        </w:tc>
        <w:tc>
          <w:tcPr>
            <w:tcW w:w="2101" w:type="dxa"/>
            <w:vAlign w:val="center"/>
          </w:tcPr>
          <w:p w14:paraId="1BD00CD2" w14:textId="66881F92" w:rsidR="00B630CD" w:rsidRPr="00B30B66" w:rsidRDefault="00B630CD" w:rsidP="00B630CD">
            <w:pPr>
              <w:suppressAutoHyphens/>
              <w:rPr>
                <w:rFonts w:cstheme="minorHAnsi"/>
                <w:sz w:val="18"/>
                <w:szCs w:val="18"/>
              </w:rPr>
            </w:pPr>
            <w:r w:rsidRPr="00B30B66">
              <w:rPr>
                <w:rFonts w:cstheme="minorHAnsi"/>
                <w:sz w:val="18"/>
                <w:szCs w:val="18"/>
              </w:rPr>
              <w:t>Szkło</w:t>
            </w:r>
          </w:p>
        </w:tc>
        <w:tc>
          <w:tcPr>
            <w:tcW w:w="1584" w:type="dxa"/>
            <w:vAlign w:val="center"/>
          </w:tcPr>
          <w:p w14:paraId="17888346" w14:textId="6CDD8A6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B20C3A2" w14:textId="32E2B57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2FE0853" w14:textId="3E586E5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9D5FE5A" w14:textId="77777777" w:rsidTr="002C1935">
        <w:trPr>
          <w:gridAfter w:val="2"/>
          <w:wAfter w:w="3168" w:type="dxa"/>
        </w:trPr>
        <w:tc>
          <w:tcPr>
            <w:tcW w:w="562" w:type="dxa"/>
            <w:vAlign w:val="center"/>
          </w:tcPr>
          <w:p w14:paraId="723B6771" w14:textId="03AD64E1" w:rsidR="00B630CD" w:rsidRPr="00B30B66" w:rsidRDefault="00B630CD" w:rsidP="00B630CD">
            <w:pPr>
              <w:suppressAutoHyphens/>
              <w:rPr>
                <w:rFonts w:cstheme="minorHAnsi"/>
                <w:sz w:val="18"/>
                <w:szCs w:val="18"/>
              </w:rPr>
            </w:pPr>
            <w:r w:rsidRPr="00B30B66">
              <w:rPr>
                <w:rFonts w:cstheme="minorHAnsi"/>
                <w:sz w:val="18"/>
                <w:szCs w:val="18"/>
              </w:rPr>
              <w:t>175.</w:t>
            </w:r>
          </w:p>
        </w:tc>
        <w:tc>
          <w:tcPr>
            <w:tcW w:w="1560" w:type="dxa"/>
            <w:vAlign w:val="center"/>
          </w:tcPr>
          <w:p w14:paraId="6BFC50F6" w14:textId="3FF4A95C" w:rsidR="00B630CD" w:rsidRPr="00B30B66" w:rsidRDefault="00B630CD" w:rsidP="00B630CD">
            <w:pPr>
              <w:suppressAutoHyphens/>
              <w:rPr>
                <w:rFonts w:cstheme="minorHAnsi"/>
                <w:sz w:val="18"/>
                <w:szCs w:val="18"/>
              </w:rPr>
            </w:pPr>
            <w:r w:rsidRPr="00B30B66">
              <w:rPr>
                <w:rFonts w:cstheme="minorHAnsi"/>
                <w:sz w:val="18"/>
                <w:szCs w:val="18"/>
              </w:rPr>
              <w:t>16 01 22</w:t>
            </w:r>
          </w:p>
        </w:tc>
        <w:tc>
          <w:tcPr>
            <w:tcW w:w="2101" w:type="dxa"/>
            <w:vAlign w:val="center"/>
          </w:tcPr>
          <w:p w14:paraId="49BAD165" w14:textId="2811F3E2" w:rsidR="00B630CD" w:rsidRPr="00B30B66" w:rsidRDefault="00B630CD" w:rsidP="00B630CD">
            <w:pPr>
              <w:suppressAutoHyphens/>
              <w:rPr>
                <w:rFonts w:cstheme="minorHAnsi"/>
                <w:sz w:val="18"/>
                <w:szCs w:val="18"/>
              </w:rPr>
            </w:pPr>
            <w:r w:rsidRPr="00B30B66">
              <w:rPr>
                <w:rFonts w:cstheme="minorHAnsi"/>
                <w:sz w:val="18"/>
                <w:szCs w:val="18"/>
              </w:rPr>
              <w:t>Inne niewymienione elementy</w:t>
            </w:r>
          </w:p>
        </w:tc>
        <w:tc>
          <w:tcPr>
            <w:tcW w:w="1584" w:type="dxa"/>
            <w:vAlign w:val="center"/>
          </w:tcPr>
          <w:p w14:paraId="1EFFFC6A" w14:textId="0A12C09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D83377D" w14:textId="445D5914"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DF48D1B" w14:textId="4C2F2DA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C3E75F7" w14:textId="77777777" w:rsidTr="002C1935">
        <w:trPr>
          <w:gridAfter w:val="2"/>
          <w:wAfter w:w="3168" w:type="dxa"/>
        </w:trPr>
        <w:tc>
          <w:tcPr>
            <w:tcW w:w="562" w:type="dxa"/>
            <w:vAlign w:val="center"/>
          </w:tcPr>
          <w:p w14:paraId="218BAFB8" w14:textId="04B08A11" w:rsidR="00B630CD" w:rsidRPr="00B30B66" w:rsidRDefault="00B630CD" w:rsidP="00B630CD">
            <w:pPr>
              <w:suppressAutoHyphens/>
              <w:rPr>
                <w:rFonts w:cstheme="minorHAnsi"/>
                <w:sz w:val="18"/>
                <w:szCs w:val="18"/>
              </w:rPr>
            </w:pPr>
            <w:r w:rsidRPr="00B30B66">
              <w:rPr>
                <w:rFonts w:cstheme="minorHAnsi"/>
                <w:sz w:val="18"/>
                <w:szCs w:val="18"/>
              </w:rPr>
              <w:t>176.</w:t>
            </w:r>
          </w:p>
        </w:tc>
        <w:tc>
          <w:tcPr>
            <w:tcW w:w="1560" w:type="dxa"/>
            <w:vAlign w:val="center"/>
          </w:tcPr>
          <w:p w14:paraId="06E0E46A" w14:textId="6A42FE37" w:rsidR="00B630CD" w:rsidRPr="00B30B66" w:rsidRDefault="00B630CD" w:rsidP="00B630CD">
            <w:pPr>
              <w:suppressAutoHyphens/>
              <w:rPr>
                <w:rFonts w:cstheme="minorHAnsi"/>
                <w:sz w:val="18"/>
                <w:szCs w:val="18"/>
              </w:rPr>
            </w:pPr>
            <w:r w:rsidRPr="00B30B66">
              <w:rPr>
                <w:rFonts w:cstheme="minorHAnsi"/>
                <w:sz w:val="18"/>
                <w:szCs w:val="18"/>
              </w:rPr>
              <w:t>16 01 99</w:t>
            </w:r>
          </w:p>
        </w:tc>
        <w:tc>
          <w:tcPr>
            <w:tcW w:w="2101" w:type="dxa"/>
            <w:vAlign w:val="center"/>
          </w:tcPr>
          <w:p w14:paraId="7CA75D51" w14:textId="271F85C2"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BB3F013" w14:textId="0C727B5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10DE84A" w14:textId="536833B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0D951B21" w14:textId="5F9558E9"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C29452D" w14:textId="77777777" w:rsidTr="002C1935">
        <w:trPr>
          <w:gridAfter w:val="2"/>
          <w:wAfter w:w="3168" w:type="dxa"/>
        </w:trPr>
        <w:tc>
          <w:tcPr>
            <w:tcW w:w="562" w:type="dxa"/>
            <w:vAlign w:val="center"/>
          </w:tcPr>
          <w:p w14:paraId="734053D1" w14:textId="3D0DD8C8" w:rsidR="00B630CD" w:rsidRPr="00B30B66" w:rsidRDefault="00B630CD" w:rsidP="00B630CD">
            <w:pPr>
              <w:suppressAutoHyphens/>
              <w:rPr>
                <w:rFonts w:cstheme="minorHAnsi"/>
                <w:sz w:val="18"/>
                <w:szCs w:val="18"/>
              </w:rPr>
            </w:pPr>
            <w:r w:rsidRPr="00B30B66">
              <w:rPr>
                <w:rFonts w:cstheme="minorHAnsi"/>
                <w:sz w:val="18"/>
                <w:szCs w:val="18"/>
              </w:rPr>
              <w:t>177.</w:t>
            </w:r>
          </w:p>
        </w:tc>
        <w:tc>
          <w:tcPr>
            <w:tcW w:w="1560" w:type="dxa"/>
            <w:vAlign w:val="center"/>
          </w:tcPr>
          <w:p w14:paraId="05DC5B46" w14:textId="6801B87A" w:rsidR="00B630CD" w:rsidRPr="00B30B66" w:rsidRDefault="00B630CD" w:rsidP="00B630CD">
            <w:pPr>
              <w:suppressAutoHyphens/>
              <w:rPr>
                <w:rFonts w:cstheme="minorHAnsi"/>
                <w:sz w:val="18"/>
                <w:szCs w:val="18"/>
              </w:rPr>
            </w:pPr>
            <w:r w:rsidRPr="00B30B66">
              <w:rPr>
                <w:rFonts w:cstheme="minorHAnsi"/>
                <w:sz w:val="18"/>
                <w:szCs w:val="18"/>
              </w:rPr>
              <w:t>16 02 14</w:t>
            </w:r>
          </w:p>
        </w:tc>
        <w:tc>
          <w:tcPr>
            <w:tcW w:w="2101" w:type="dxa"/>
            <w:vAlign w:val="center"/>
          </w:tcPr>
          <w:p w14:paraId="71A63C4E" w14:textId="24C60AFE" w:rsidR="00B630CD" w:rsidRPr="00B30B66" w:rsidRDefault="00B630CD" w:rsidP="00B630CD">
            <w:pPr>
              <w:suppressAutoHyphens/>
              <w:rPr>
                <w:rFonts w:cstheme="minorHAnsi"/>
                <w:sz w:val="18"/>
                <w:szCs w:val="18"/>
              </w:rPr>
            </w:pPr>
            <w:r w:rsidRPr="00B30B66">
              <w:rPr>
                <w:rFonts w:cstheme="minorHAnsi"/>
                <w:sz w:val="18"/>
                <w:szCs w:val="18"/>
              </w:rPr>
              <w:t xml:space="preserve">Zużyte </w:t>
            </w:r>
            <w:r w:rsidR="00B97B19" w:rsidRPr="00B30B66">
              <w:rPr>
                <w:rFonts w:cstheme="minorHAnsi"/>
                <w:sz w:val="18"/>
                <w:szCs w:val="18"/>
              </w:rPr>
              <w:t>urządzenia</w:t>
            </w:r>
            <w:r w:rsidRPr="00B30B66">
              <w:rPr>
                <w:rFonts w:cstheme="minorHAnsi"/>
                <w:sz w:val="18"/>
                <w:szCs w:val="18"/>
              </w:rPr>
              <w:t xml:space="preserve"> inne niż wymienione </w:t>
            </w:r>
            <w:r w:rsidR="00B97B19">
              <w:rPr>
                <w:rFonts w:cstheme="minorHAnsi"/>
                <w:sz w:val="18"/>
                <w:szCs w:val="18"/>
              </w:rPr>
              <w:br/>
            </w:r>
            <w:r w:rsidRPr="00B30B66">
              <w:rPr>
                <w:rFonts w:cstheme="minorHAnsi"/>
                <w:sz w:val="18"/>
                <w:szCs w:val="18"/>
              </w:rPr>
              <w:t>w 16 02 09 do 16 02 13</w:t>
            </w:r>
          </w:p>
        </w:tc>
        <w:tc>
          <w:tcPr>
            <w:tcW w:w="1584" w:type="dxa"/>
            <w:vAlign w:val="center"/>
          </w:tcPr>
          <w:p w14:paraId="11647F2A" w14:textId="1EF21AA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76F276D" w14:textId="09D9E69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E487123" w14:textId="076EF7F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35EF8FA" w14:textId="77777777" w:rsidTr="002C1935">
        <w:trPr>
          <w:gridAfter w:val="2"/>
          <w:wAfter w:w="3168" w:type="dxa"/>
        </w:trPr>
        <w:tc>
          <w:tcPr>
            <w:tcW w:w="562" w:type="dxa"/>
            <w:vAlign w:val="center"/>
          </w:tcPr>
          <w:p w14:paraId="764F93AE" w14:textId="72D05305" w:rsidR="00B630CD" w:rsidRPr="00B30B66" w:rsidRDefault="00B630CD" w:rsidP="00B630CD">
            <w:pPr>
              <w:suppressAutoHyphens/>
              <w:rPr>
                <w:rFonts w:cstheme="minorHAnsi"/>
                <w:sz w:val="18"/>
                <w:szCs w:val="18"/>
              </w:rPr>
            </w:pPr>
            <w:r w:rsidRPr="00B30B66">
              <w:rPr>
                <w:rFonts w:cstheme="minorHAnsi"/>
                <w:sz w:val="18"/>
                <w:szCs w:val="18"/>
              </w:rPr>
              <w:t>178.</w:t>
            </w:r>
          </w:p>
        </w:tc>
        <w:tc>
          <w:tcPr>
            <w:tcW w:w="1560" w:type="dxa"/>
            <w:vAlign w:val="center"/>
          </w:tcPr>
          <w:p w14:paraId="65E16D39" w14:textId="4E7E2955" w:rsidR="00B630CD" w:rsidRPr="00B30B66" w:rsidRDefault="00B630CD" w:rsidP="00B630CD">
            <w:pPr>
              <w:suppressAutoHyphens/>
              <w:rPr>
                <w:rFonts w:cstheme="minorHAnsi"/>
                <w:sz w:val="18"/>
                <w:szCs w:val="18"/>
              </w:rPr>
            </w:pPr>
            <w:r w:rsidRPr="00B30B66">
              <w:rPr>
                <w:rFonts w:cstheme="minorHAnsi"/>
                <w:sz w:val="18"/>
                <w:szCs w:val="18"/>
              </w:rPr>
              <w:t>16 02 16</w:t>
            </w:r>
          </w:p>
        </w:tc>
        <w:tc>
          <w:tcPr>
            <w:tcW w:w="2101" w:type="dxa"/>
            <w:vAlign w:val="center"/>
          </w:tcPr>
          <w:p w14:paraId="14281D05" w14:textId="491E7471" w:rsidR="00B630CD" w:rsidRPr="00B30B66" w:rsidRDefault="00B630CD" w:rsidP="00B630CD">
            <w:pPr>
              <w:suppressAutoHyphens/>
              <w:rPr>
                <w:rFonts w:cstheme="minorHAnsi"/>
                <w:sz w:val="18"/>
                <w:szCs w:val="18"/>
              </w:rPr>
            </w:pPr>
            <w:r w:rsidRPr="00B30B66">
              <w:rPr>
                <w:rFonts w:cstheme="minorHAnsi"/>
                <w:sz w:val="18"/>
                <w:szCs w:val="18"/>
              </w:rPr>
              <w:t xml:space="preserve">Elementy usunięte ze zużytych urządzeń inne niż wymienione </w:t>
            </w:r>
            <w:r w:rsidR="00B97B19">
              <w:rPr>
                <w:rFonts w:cstheme="minorHAnsi"/>
                <w:sz w:val="18"/>
                <w:szCs w:val="18"/>
              </w:rPr>
              <w:br/>
            </w:r>
            <w:r w:rsidRPr="00B30B66">
              <w:rPr>
                <w:rFonts w:cstheme="minorHAnsi"/>
                <w:sz w:val="18"/>
                <w:szCs w:val="18"/>
              </w:rPr>
              <w:t>w 16 02 15</w:t>
            </w:r>
          </w:p>
        </w:tc>
        <w:tc>
          <w:tcPr>
            <w:tcW w:w="1584" w:type="dxa"/>
            <w:vAlign w:val="center"/>
          </w:tcPr>
          <w:p w14:paraId="61EDFF36" w14:textId="48F49FE1"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264B5E1" w14:textId="60D3289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CA2247E" w14:textId="1FCA150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684C90A" w14:textId="77777777" w:rsidTr="002C1935">
        <w:trPr>
          <w:gridAfter w:val="2"/>
          <w:wAfter w:w="3168" w:type="dxa"/>
        </w:trPr>
        <w:tc>
          <w:tcPr>
            <w:tcW w:w="562" w:type="dxa"/>
            <w:vAlign w:val="center"/>
          </w:tcPr>
          <w:p w14:paraId="0D825B53" w14:textId="5CBA515D" w:rsidR="00B630CD" w:rsidRPr="00B30B66" w:rsidRDefault="00B630CD" w:rsidP="00B630CD">
            <w:pPr>
              <w:suppressAutoHyphens/>
              <w:rPr>
                <w:rFonts w:cstheme="minorHAnsi"/>
                <w:sz w:val="18"/>
                <w:szCs w:val="18"/>
              </w:rPr>
            </w:pPr>
            <w:r w:rsidRPr="00B30B66">
              <w:rPr>
                <w:rFonts w:cstheme="minorHAnsi"/>
                <w:sz w:val="18"/>
                <w:szCs w:val="18"/>
              </w:rPr>
              <w:t>179.</w:t>
            </w:r>
          </w:p>
        </w:tc>
        <w:tc>
          <w:tcPr>
            <w:tcW w:w="1560" w:type="dxa"/>
            <w:vAlign w:val="center"/>
          </w:tcPr>
          <w:p w14:paraId="5CF64416" w14:textId="5626ED8D" w:rsidR="00B630CD" w:rsidRPr="00B30B66" w:rsidRDefault="00B630CD" w:rsidP="00B630CD">
            <w:pPr>
              <w:suppressAutoHyphens/>
              <w:rPr>
                <w:rFonts w:cstheme="minorHAnsi"/>
                <w:sz w:val="18"/>
                <w:szCs w:val="18"/>
              </w:rPr>
            </w:pPr>
            <w:r w:rsidRPr="00B30B66">
              <w:rPr>
                <w:rFonts w:cstheme="minorHAnsi"/>
                <w:sz w:val="18"/>
                <w:szCs w:val="18"/>
              </w:rPr>
              <w:t>16 03 04</w:t>
            </w:r>
          </w:p>
        </w:tc>
        <w:tc>
          <w:tcPr>
            <w:tcW w:w="2101" w:type="dxa"/>
            <w:vAlign w:val="center"/>
          </w:tcPr>
          <w:p w14:paraId="6E9EDE06" w14:textId="0EE6D8F9" w:rsidR="00B630CD" w:rsidRPr="00B30B66" w:rsidRDefault="00B630CD" w:rsidP="00B630CD">
            <w:pPr>
              <w:suppressAutoHyphens/>
              <w:rPr>
                <w:rFonts w:cstheme="minorHAnsi"/>
                <w:sz w:val="18"/>
                <w:szCs w:val="18"/>
              </w:rPr>
            </w:pPr>
            <w:r w:rsidRPr="00B30B66">
              <w:rPr>
                <w:rFonts w:cstheme="minorHAnsi"/>
                <w:sz w:val="18"/>
                <w:szCs w:val="18"/>
              </w:rPr>
              <w:t xml:space="preserve">Nieorganiczne odpady inne niż wymienione </w:t>
            </w:r>
            <w:r w:rsidR="00B97B19">
              <w:rPr>
                <w:rFonts w:cstheme="minorHAnsi"/>
                <w:sz w:val="18"/>
                <w:szCs w:val="18"/>
              </w:rPr>
              <w:br/>
            </w:r>
            <w:r w:rsidRPr="00B30B66">
              <w:rPr>
                <w:rFonts w:cstheme="minorHAnsi"/>
                <w:sz w:val="18"/>
                <w:szCs w:val="18"/>
              </w:rPr>
              <w:t>w 16 03 03, 16 03 80</w:t>
            </w:r>
          </w:p>
        </w:tc>
        <w:tc>
          <w:tcPr>
            <w:tcW w:w="1584" w:type="dxa"/>
            <w:vAlign w:val="center"/>
          </w:tcPr>
          <w:p w14:paraId="5FB88ACF" w14:textId="6BA64B3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5B20024" w14:textId="336B665A"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8BC2FDB" w14:textId="3A424F6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D7AC251" w14:textId="77777777" w:rsidTr="002C1935">
        <w:trPr>
          <w:gridAfter w:val="2"/>
          <w:wAfter w:w="3168" w:type="dxa"/>
        </w:trPr>
        <w:tc>
          <w:tcPr>
            <w:tcW w:w="562" w:type="dxa"/>
            <w:vAlign w:val="center"/>
          </w:tcPr>
          <w:p w14:paraId="6F214E5C" w14:textId="48918E98" w:rsidR="00B630CD" w:rsidRPr="00B30B66" w:rsidRDefault="00B630CD" w:rsidP="00B630CD">
            <w:pPr>
              <w:suppressAutoHyphens/>
              <w:rPr>
                <w:rFonts w:cstheme="minorHAnsi"/>
                <w:sz w:val="18"/>
                <w:szCs w:val="18"/>
              </w:rPr>
            </w:pPr>
            <w:r w:rsidRPr="00B30B66">
              <w:rPr>
                <w:rFonts w:cstheme="minorHAnsi"/>
                <w:sz w:val="18"/>
                <w:szCs w:val="18"/>
              </w:rPr>
              <w:t>180.</w:t>
            </w:r>
          </w:p>
        </w:tc>
        <w:tc>
          <w:tcPr>
            <w:tcW w:w="1560" w:type="dxa"/>
            <w:vAlign w:val="center"/>
          </w:tcPr>
          <w:p w14:paraId="6BC8156E" w14:textId="772A3266" w:rsidR="00B630CD" w:rsidRPr="00B30B66" w:rsidRDefault="00B630CD" w:rsidP="00B630CD">
            <w:pPr>
              <w:suppressAutoHyphens/>
              <w:rPr>
                <w:rFonts w:cstheme="minorHAnsi"/>
                <w:sz w:val="18"/>
                <w:szCs w:val="18"/>
              </w:rPr>
            </w:pPr>
            <w:r w:rsidRPr="00B30B66">
              <w:rPr>
                <w:rFonts w:cstheme="minorHAnsi"/>
                <w:sz w:val="18"/>
                <w:szCs w:val="18"/>
              </w:rPr>
              <w:t>16 03 06</w:t>
            </w:r>
          </w:p>
        </w:tc>
        <w:tc>
          <w:tcPr>
            <w:tcW w:w="2101" w:type="dxa"/>
            <w:vAlign w:val="center"/>
          </w:tcPr>
          <w:p w14:paraId="75EB2075" w14:textId="578F4323" w:rsidR="00B630CD" w:rsidRPr="00B30B66" w:rsidRDefault="00B630CD" w:rsidP="00B630CD">
            <w:pPr>
              <w:suppressAutoHyphens/>
              <w:rPr>
                <w:rFonts w:cstheme="minorHAnsi"/>
                <w:sz w:val="18"/>
                <w:szCs w:val="18"/>
              </w:rPr>
            </w:pPr>
            <w:r w:rsidRPr="00B30B66">
              <w:rPr>
                <w:rFonts w:cstheme="minorHAnsi"/>
                <w:sz w:val="18"/>
                <w:szCs w:val="18"/>
              </w:rPr>
              <w:t xml:space="preserve">Organiczne odpady inne niż wymienione </w:t>
            </w:r>
            <w:r w:rsidR="00B97B19">
              <w:rPr>
                <w:rFonts w:cstheme="minorHAnsi"/>
                <w:sz w:val="18"/>
                <w:szCs w:val="18"/>
              </w:rPr>
              <w:br/>
            </w:r>
            <w:r w:rsidRPr="00B30B66">
              <w:rPr>
                <w:rFonts w:cstheme="minorHAnsi"/>
                <w:sz w:val="18"/>
                <w:szCs w:val="18"/>
              </w:rPr>
              <w:t>w 16 03 05, 16 03 80</w:t>
            </w:r>
          </w:p>
        </w:tc>
        <w:tc>
          <w:tcPr>
            <w:tcW w:w="1584" w:type="dxa"/>
            <w:vAlign w:val="center"/>
          </w:tcPr>
          <w:p w14:paraId="58492050" w14:textId="65A0339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86987FD" w14:textId="4DD4FC4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392B01A" w14:textId="7EDEE11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025A7DE" w14:textId="77777777" w:rsidTr="002C1935">
        <w:trPr>
          <w:gridAfter w:val="2"/>
          <w:wAfter w:w="3168" w:type="dxa"/>
        </w:trPr>
        <w:tc>
          <w:tcPr>
            <w:tcW w:w="562" w:type="dxa"/>
            <w:vAlign w:val="center"/>
          </w:tcPr>
          <w:p w14:paraId="297D7458" w14:textId="1379F3FB" w:rsidR="00B630CD" w:rsidRPr="00B30B66" w:rsidRDefault="00B630CD" w:rsidP="00B630CD">
            <w:pPr>
              <w:suppressAutoHyphens/>
              <w:rPr>
                <w:rFonts w:cstheme="minorHAnsi"/>
                <w:sz w:val="18"/>
                <w:szCs w:val="18"/>
              </w:rPr>
            </w:pPr>
            <w:r w:rsidRPr="00B30B66">
              <w:rPr>
                <w:rFonts w:cstheme="minorHAnsi"/>
                <w:sz w:val="18"/>
                <w:szCs w:val="18"/>
              </w:rPr>
              <w:t>181.</w:t>
            </w:r>
          </w:p>
        </w:tc>
        <w:tc>
          <w:tcPr>
            <w:tcW w:w="1560" w:type="dxa"/>
            <w:vAlign w:val="center"/>
          </w:tcPr>
          <w:p w14:paraId="4CE5226B" w14:textId="1FB2993C" w:rsidR="00B630CD" w:rsidRPr="00B30B66" w:rsidRDefault="00B630CD" w:rsidP="00B630CD">
            <w:pPr>
              <w:suppressAutoHyphens/>
              <w:rPr>
                <w:rFonts w:cstheme="minorHAnsi"/>
                <w:sz w:val="18"/>
                <w:szCs w:val="18"/>
              </w:rPr>
            </w:pPr>
            <w:r w:rsidRPr="00B30B66">
              <w:rPr>
                <w:rFonts w:cstheme="minorHAnsi"/>
                <w:sz w:val="18"/>
                <w:szCs w:val="18"/>
              </w:rPr>
              <w:t>16 05 05</w:t>
            </w:r>
          </w:p>
        </w:tc>
        <w:tc>
          <w:tcPr>
            <w:tcW w:w="2101" w:type="dxa"/>
            <w:vAlign w:val="center"/>
          </w:tcPr>
          <w:p w14:paraId="0D664388" w14:textId="151812A0" w:rsidR="00B630CD" w:rsidRPr="00B30B66" w:rsidRDefault="00B630CD" w:rsidP="00B630CD">
            <w:pPr>
              <w:suppressAutoHyphens/>
              <w:rPr>
                <w:rFonts w:cstheme="minorHAnsi"/>
                <w:sz w:val="18"/>
                <w:szCs w:val="18"/>
              </w:rPr>
            </w:pPr>
            <w:r w:rsidRPr="00B30B66">
              <w:rPr>
                <w:rFonts w:cstheme="minorHAnsi"/>
                <w:sz w:val="18"/>
                <w:szCs w:val="18"/>
              </w:rPr>
              <w:t>Gazy w pojemnikach inne niż wymienione</w:t>
            </w:r>
            <w:r w:rsidR="00B97B19">
              <w:rPr>
                <w:rFonts w:cstheme="minorHAnsi"/>
                <w:sz w:val="18"/>
                <w:szCs w:val="18"/>
              </w:rPr>
              <w:br/>
            </w:r>
            <w:r w:rsidRPr="00B30B66">
              <w:rPr>
                <w:rFonts w:cstheme="minorHAnsi"/>
                <w:sz w:val="18"/>
                <w:szCs w:val="18"/>
              </w:rPr>
              <w:t xml:space="preserve"> w 16 05 04</w:t>
            </w:r>
          </w:p>
        </w:tc>
        <w:tc>
          <w:tcPr>
            <w:tcW w:w="1584" w:type="dxa"/>
            <w:vAlign w:val="center"/>
          </w:tcPr>
          <w:p w14:paraId="27397806" w14:textId="4DE884D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2BE39D2" w14:textId="6C1FF04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6BD1D9C" w14:textId="20525DF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F494365" w14:textId="77777777" w:rsidTr="002C1935">
        <w:trPr>
          <w:gridAfter w:val="2"/>
          <w:wAfter w:w="3168" w:type="dxa"/>
        </w:trPr>
        <w:tc>
          <w:tcPr>
            <w:tcW w:w="562" w:type="dxa"/>
            <w:vAlign w:val="center"/>
          </w:tcPr>
          <w:p w14:paraId="0FA599FC" w14:textId="1BC5EF4C" w:rsidR="00B630CD" w:rsidRPr="00B30B66" w:rsidRDefault="00B630CD" w:rsidP="00B630CD">
            <w:pPr>
              <w:suppressAutoHyphens/>
              <w:rPr>
                <w:rFonts w:cstheme="minorHAnsi"/>
                <w:sz w:val="18"/>
                <w:szCs w:val="18"/>
              </w:rPr>
            </w:pPr>
            <w:r w:rsidRPr="00B30B66">
              <w:rPr>
                <w:rFonts w:cstheme="minorHAnsi"/>
                <w:sz w:val="18"/>
                <w:szCs w:val="18"/>
              </w:rPr>
              <w:t>182.</w:t>
            </w:r>
          </w:p>
        </w:tc>
        <w:tc>
          <w:tcPr>
            <w:tcW w:w="1560" w:type="dxa"/>
            <w:vAlign w:val="center"/>
          </w:tcPr>
          <w:p w14:paraId="5F112413" w14:textId="3F08F5CE" w:rsidR="00B630CD" w:rsidRPr="00B30B66" w:rsidRDefault="00B630CD" w:rsidP="00B630CD">
            <w:pPr>
              <w:suppressAutoHyphens/>
              <w:rPr>
                <w:rFonts w:cstheme="minorHAnsi"/>
                <w:sz w:val="18"/>
                <w:szCs w:val="18"/>
              </w:rPr>
            </w:pPr>
            <w:r w:rsidRPr="00B30B66">
              <w:rPr>
                <w:rFonts w:cstheme="minorHAnsi"/>
                <w:sz w:val="18"/>
                <w:szCs w:val="18"/>
              </w:rPr>
              <w:t>16 05 09</w:t>
            </w:r>
          </w:p>
        </w:tc>
        <w:tc>
          <w:tcPr>
            <w:tcW w:w="2101" w:type="dxa"/>
            <w:vAlign w:val="center"/>
          </w:tcPr>
          <w:p w14:paraId="2FA1CA57" w14:textId="2E0F8CB4" w:rsidR="00B630CD" w:rsidRPr="00B30B66" w:rsidRDefault="00B630CD" w:rsidP="00B630CD">
            <w:pPr>
              <w:suppressAutoHyphens/>
              <w:rPr>
                <w:rFonts w:cstheme="minorHAnsi"/>
                <w:sz w:val="18"/>
                <w:szCs w:val="18"/>
              </w:rPr>
            </w:pPr>
            <w:r w:rsidRPr="00B30B66">
              <w:rPr>
                <w:rFonts w:cstheme="minorHAnsi"/>
                <w:sz w:val="18"/>
                <w:szCs w:val="18"/>
              </w:rPr>
              <w:t>Zużyte chemikalia inne niż wymienione</w:t>
            </w:r>
            <w:r w:rsidR="00B97B19">
              <w:rPr>
                <w:rFonts w:cstheme="minorHAnsi"/>
                <w:sz w:val="18"/>
                <w:szCs w:val="18"/>
              </w:rPr>
              <w:br/>
            </w:r>
            <w:r w:rsidRPr="00B30B66">
              <w:rPr>
                <w:rFonts w:cstheme="minorHAnsi"/>
                <w:sz w:val="18"/>
                <w:szCs w:val="18"/>
              </w:rPr>
              <w:t xml:space="preserve"> w 16 05 06, 16 05 07 </w:t>
            </w:r>
            <w:r w:rsidR="00B97B19">
              <w:rPr>
                <w:rFonts w:cstheme="minorHAnsi"/>
                <w:sz w:val="18"/>
                <w:szCs w:val="18"/>
              </w:rPr>
              <w:br/>
            </w:r>
            <w:r w:rsidRPr="00B30B66">
              <w:rPr>
                <w:rFonts w:cstheme="minorHAnsi"/>
                <w:sz w:val="18"/>
                <w:szCs w:val="18"/>
              </w:rPr>
              <w:t>i 16 05 08</w:t>
            </w:r>
          </w:p>
        </w:tc>
        <w:tc>
          <w:tcPr>
            <w:tcW w:w="1584" w:type="dxa"/>
            <w:vAlign w:val="center"/>
          </w:tcPr>
          <w:p w14:paraId="6CDC327C" w14:textId="6C3C3903"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689B8CE" w14:textId="4E37C3C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C83971E" w14:textId="4C5F5CE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D34EBD7" w14:textId="77777777" w:rsidTr="002C1935">
        <w:trPr>
          <w:gridAfter w:val="2"/>
          <w:wAfter w:w="3168" w:type="dxa"/>
        </w:trPr>
        <w:tc>
          <w:tcPr>
            <w:tcW w:w="562" w:type="dxa"/>
            <w:vAlign w:val="center"/>
          </w:tcPr>
          <w:p w14:paraId="18AB704E" w14:textId="0A167CFF" w:rsidR="00B630CD" w:rsidRPr="00B30B66" w:rsidRDefault="00B630CD" w:rsidP="00B630CD">
            <w:pPr>
              <w:suppressAutoHyphens/>
              <w:rPr>
                <w:rFonts w:cstheme="minorHAnsi"/>
                <w:sz w:val="18"/>
                <w:szCs w:val="18"/>
              </w:rPr>
            </w:pPr>
            <w:r w:rsidRPr="00B30B66">
              <w:rPr>
                <w:rFonts w:cstheme="minorHAnsi"/>
                <w:sz w:val="18"/>
                <w:szCs w:val="18"/>
              </w:rPr>
              <w:t>183.</w:t>
            </w:r>
          </w:p>
        </w:tc>
        <w:tc>
          <w:tcPr>
            <w:tcW w:w="1560" w:type="dxa"/>
            <w:vAlign w:val="center"/>
          </w:tcPr>
          <w:p w14:paraId="0400286C" w14:textId="3CC4B77E" w:rsidR="00B630CD" w:rsidRPr="00B30B66" w:rsidRDefault="00B630CD" w:rsidP="00B630CD">
            <w:pPr>
              <w:suppressAutoHyphens/>
              <w:rPr>
                <w:rFonts w:cstheme="minorHAnsi"/>
                <w:sz w:val="18"/>
                <w:szCs w:val="18"/>
              </w:rPr>
            </w:pPr>
            <w:r w:rsidRPr="00B30B66">
              <w:rPr>
                <w:rFonts w:cstheme="minorHAnsi"/>
                <w:sz w:val="18"/>
                <w:szCs w:val="18"/>
              </w:rPr>
              <w:t>16 06 04</w:t>
            </w:r>
          </w:p>
        </w:tc>
        <w:tc>
          <w:tcPr>
            <w:tcW w:w="2101" w:type="dxa"/>
            <w:vAlign w:val="center"/>
          </w:tcPr>
          <w:p w14:paraId="151B60AC" w14:textId="259599F4" w:rsidR="00B630CD" w:rsidRPr="00B30B66" w:rsidRDefault="00B630CD" w:rsidP="00B630CD">
            <w:pPr>
              <w:suppressAutoHyphens/>
              <w:rPr>
                <w:rFonts w:cstheme="minorHAnsi"/>
                <w:sz w:val="18"/>
                <w:szCs w:val="18"/>
              </w:rPr>
            </w:pPr>
            <w:r w:rsidRPr="00B30B66">
              <w:rPr>
                <w:rFonts w:cstheme="minorHAnsi"/>
                <w:sz w:val="18"/>
                <w:szCs w:val="18"/>
              </w:rPr>
              <w:t xml:space="preserve">Baterie alkaliczne </w:t>
            </w:r>
            <w:r w:rsidR="00B97B19">
              <w:rPr>
                <w:rFonts w:cstheme="minorHAnsi"/>
                <w:sz w:val="18"/>
                <w:szCs w:val="18"/>
              </w:rPr>
              <w:br/>
            </w:r>
            <w:r w:rsidRPr="00B30B66">
              <w:rPr>
                <w:rFonts w:cstheme="minorHAnsi"/>
                <w:sz w:val="18"/>
                <w:szCs w:val="18"/>
              </w:rPr>
              <w:t>(z wyłączeniem 16 06 03)</w:t>
            </w:r>
          </w:p>
        </w:tc>
        <w:tc>
          <w:tcPr>
            <w:tcW w:w="1584" w:type="dxa"/>
            <w:vAlign w:val="center"/>
          </w:tcPr>
          <w:p w14:paraId="56586B1E" w14:textId="5D64284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912466D" w14:textId="5E85A2D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D2485FB" w14:textId="47C4C88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458114B" w14:textId="77777777" w:rsidTr="002C1935">
        <w:trPr>
          <w:gridAfter w:val="2"/>
          <w:wAfter w:w="3168" w:type="dxa"/>
        </w:trPr>
        <w:tc>
          <w:tcPr>
            <w:tcW w:w="562" w:type="dxa"/>
            <w:vAlign w:val="center"/>
          </w:tcPr>
          <w:p w14:paraId="6248621B" w14:textId="194BC021" w:rsidR="00B630CD" w:rsidRPr="00B30B66" w:rsidRDefault="00B630CD" w:rsidP="00B630CD">
            <w:pPr>
              <w:suppressAutoHyphens/>
              <w:rPr>
                <w:rFonts w:cstheme="minorHAnsi"/>
                <w:sz w:val="18"/>
                <w:szCs w:val="18"/>
              </w:rPr>
            </w:pPr>
            <w:r w:rsidRPr="00B30B66">
              <w:rPr>
                <w:rFonts w:cstheme="minorHAnsi"/>
                <w:sz w:val="18"/>
                <w:szCs w:val="18"/>
              </w:rPr>
              <w:lastRenderedPageBreak/>
              <w:t>184.</w:t>
            </w:r>
          </w:p>
        </w:tc>
        <w:tc>
          <w:tcPr>
            <w:tcW w:w="1560" w:type="dxa"/>
            <w:vAlign w:val="center"/>
          </w:tcPr>
          <w:p w14:paraId="0DE89F32" w14:textId="011CDE17" w:rsidR="00B630CD" w:rsidRPr="00B30B66" w:rsidRDefault="00B630CD" w:rsidP="00B630CD">
            <w:pPr>
              <w:suppressAutoHyphens/>
              <w:rPr>
                <w:rFonts w:cstheme="minorHAnsi"/>
                <w:sz w:val="18"/>
                <w:szCs w:val="18"/>
              </w:rPr>
            </w:pPr>
            <w:r w:rsidRPr="00B30B66">
              <w:rPr>
                <w:rFonts w:cstheme="minorHAnsi"/>
                <w:sz w:val="18"/>
                <w:szCs w:val="18"/>
              </w:rPr>
              <w:t>16 06 05</w:t>
            </w:r>
          </w:p>
        </w:tc>
        <w:tc>
          <w:tcPr>
            <w:tcW w:w="2101" w:type="dxa"/>
            <w:vAlign w:val="center"/>
          </w:tcPr>
          <w:p w14:paraId="302FFE88" w14:textId="773FE0D5" w:rsidR="00B630CD" w:rsidRPr="00B30B66" w:rsidRDefault="00B630CD" w:rsidP="00B630CD">
            <w:pPr>
              <w:suppressAutoHyphens/>
              <w:rPr>
                <w:rFonts w:cstheme="minorHAnsi"/>
                <w:sz w:val="18"/>
                <w:szCs w:val="18"/>
              </w:rPr>
            </w:pPr>
            <w:r w:rsidRPr="00B30B66">
              <w:rPr>
                <w:rFonts w:cstheme="minorHAnsi"/>
                <w:sz w:val="18"/>
                <w:szCs w:val="18"/>
              </w:rPr>
              <w:t xml:space="preserve">Inne baterie </w:t>
            </w:r>
            <w:r w:rsidR="00B97B19">
              <w:rPr>
                <w:rFonts w:cstheme="minorHAnsi"/>
                <w:sz w:val="18"/>
                <w:szCs w:val="18"/>
              </w:rPr>
              <w:br/>
            </w:r>
            <w:r w:rsidRPr="00B30B66">
              <w:rPr>
                <w:rFonts w:cstheme="minorHAnsi"/>
                <w:sz w:val="18"/>
                <w:szCs w:val="18"/>
              </w:rPr>
              <w:t>i akumulatory</w:t>
            </w:r>
          </w:p>
        </w:tc>
        <w:tc>
          <w:tcPr>
            <w:tcW w:w="1584" w:type="dxa"/>
            <w:vAlign w:val="center"/>
          </w:tcPr>
          <w:p w14:paraId="3C44782E" w14:textId="666A96FE"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9C34F35" w14:textId="16CF9DD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44C27D92" w14:textId="35E600B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1FB661D" w14:textId="77777777" w:rsidTr="002C1935">
        <w:trPr>
          <w:gridAfter w:val="2"/>
          <w:wAfter w:w="3168" w:type="dxa"/>
        </w:trPr>
        <w:tc>
          <w:tcPr>
            <w:tcW w:w="562" w:type="dxa"/>
            <w:vAlign w:val="center"/>
          </w:tcPr>
          <w:p w14:paraId="719C607B" w14:textId="4A7583BD" w:rsidR="00B630CD" w:rsidRPr="00B30B66" w:rsidRDefault="00B630CD" w:rsidP="00B630CD">
            <w:pPr>
              <w:suppressAutoHyphens/>
              <w:rPr>
                <w:rFonts w:cstheme="minorHAnsi"/>
                <w:sz w:val="18"/>
                <w:szCs w:val="18"/>
              </w:rPr>
            </w:pPr>
            <w:r w:rsidRPr="00B30B66">
              <w:rPr>
                <w:rFonts w:cstheme="minorHAnsi"/>
                <w:sz w:val="18"/>
                <w:szCs w:val="18"/>
              </w:rPr>
              <w:t>185.</w:t>
            </w:r>
          </w:p>
        </w:tc>
        <w:tc>
          <w:tcPr>
            <w:tcW w:w="1560" w:type="dxa"/>
            <w:vAlign w:val="center"/>
          </w:tcPr>
          <w:p w14:paraId="172E40CD" w14:textId="1E70A139" w:rsidR="00B630CD" w:rsidRPr="00B30B66" w:rsidRDefault="00B630CD" w:rsidP="00B630CD">
            <w:pPr>
              <w:suppressAutoHyphens/>
              <w:rPr>
                <w:rFonts w:cstheme="minorHAnsi"/>
                <w:sz w:val="18"/>
                <w:szCs w:val="18"/>
              </w:rPr>
            </w:pPr>
            <w:r w:rsidRPr="00B30B66">
              <w:rPr>
                <w:rFonts w:cstheme="minorHAnsi"/>
                <w:sz w:val="18"/>
                <w:szCs w:val="18"/>
              </w:rPr>
              <w:t>16 07 99</w:t>
            </w:r>
          </w:p>
        </w:tc>
        <w:tc>
          <w:tcPr>
            <w:tcW w:w="2101" w:type="dxa"/>
            <w:vAlign w:val="center"/>
          </w:tcPr>
          <w:p w14:paraId="6478C486" w14:textId="61E5D1E2" w:rsidR="00B630CD" w:rsidRPr="00B30B66" w:rsidRDefault="00B630CD" w:rsidP="00B630CD">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8183089" w14:textId="222F6EA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30AA1CE" w14:textId="6D9B34C0"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9EE31DA" w14:textId="7643A681"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C943C59" w14:textId="77777777" w:rsidTr="002C1935">
        <w:trPr>
          <w:gridAfter w:val="2"/>
          <w:wAfter w:w="3168" w:type="dxa"/>
        </w:trPr>
        <w:tc>
          <w:tcPr>
            <w:tcW w:w="562" w:type="dxa"/>
            <w:vAlign w:val="center"/>
          </w:tcPr>
          <w:p w14:paraId="54895248" w14:textId="697862DC" w:rsidR="00B630CD" w:rsidRPr="00B30B66" w:rsidRDefault="00B630CD" w:rsidP="00B630CD">
            <w:pPr>
              <w:suppressAutoHyphens/>
              <w:rPr>
                <w:rFonts w:cstheme="minorHAnsi"/>
                <w:sz w:val="18"/>
                <w:szCs w:val="18"/>
              </w:rPr>
            </w:pPr>
            <w:r w:rsidRPr="00B30B66">
              <w:rPr>
                <w:rFonts w:cstheme="minorHAnsi"/>
                <w:sz w:val="18"/>
                <w:szCs w:val="18"/>
              </w:rPr>
              <w:t>186.</w:t>
            </w:r>
          </w:p>
        </w:tc>
        <w:tc>
          <w:tcPr>
            <w:tcW w:w="1560" w:type="dxa"/>
            <w:vAlign w:val="center"/>
          </w:tcPr>
          <w:p w14:paraId="332675CA" w14:textId="66CE8CA5" w:rsidR="00B630CD" w:rsidRPr="00B30B66" w:rsidRDefault="00B630CD" w:rsidP="00B630CD">
            <w:pPr>
              <w:suppressAutoHyphens/>
              <w:rPr>
                <w:rFonts w:cstheme="minorHAnsi"/>
                <w:sz w:val="18"/>
                <w:szCs w:val="18"/>
              </w:rPr>
            </w:pPr>
            <w:r w:rsidRPr="00B30B66">
              <w:rPr>
                <w:rFonts w:cstheme="minorHAnsi"/>
                <w:sz w:val="18"/>
                <w:szCs w:val="18"/>
              </w:rPr>
              <w:t>16 08 01</w:t>
            </w:r>
          </w:p>
        </w:tc>
        <w:tc>
          <w:tcPr>
            <w:tcW w:w="2101" w:type="dxa"/>
            <w:vAlign w:val="center"/>
          </w:tcPr>
          <w:p w14:paraId="658193DB" w14:textId="1CF688F5" w:rsidR="00B630CD" w:rsidRPr="00B30B66" w:rsidRDefault="00B630CD" w:rsidP="00B630CD">
            <w:pPr>
              <w:suppressAutoHyphens/>
              <w:rPr>
                <w:rFonts w:cstheme="minorHAnsi"/>
                <w:sz w:val="18"/>
                <w:szCs w:val="18"/>
              </w:rPr>
            </w:pPr>
            <w:r w:rsidRPr="00B30B66">
              <w:rPr>
                <w:rFonts w:cstheme="minorHAnsi"/>
                <w:sz w:val="18"/>
                <w:szCs w:val="18"/>
              </w:rPr>
              <w:t>Zużyte katalizatory zawierające złoto, srebro, Ren, rod, pallad, iryd lub platynę (z wyłączeniem 16 08 07)</w:t>
            </w:r>
          </w:p>
        </w:tc>
        <w:tc>
          <w:tcPr>
            <w:tcW w:w="1584" w:type="dxa"/>
            <w:vAlign w:val="center"/>
          </w:tcPr>
          <w:p w14:paraId="371231B8" w14:textId="10B406F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00A2EAB" w14:textId="65D5FA6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1AD3342" w14:textId="5CF50DC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72EAFD3D" w14:textId="77777777" w:rsidTr="002C1935">
        <w:trPr>
          <w:gridAfter w:val="2"/>
          <w:wAfter w:w="3168" w:type="dxa"/>
        </w:trPr>
        <w:tc>
          <w:tcPr>
            <w:tcW w:w="562" w:type="dxa"/>
            <w:vAlign w:val="center"/>
          </w:tcPr>
          <w:p w14:paraId="3DDC0636" w14:textId="5BE13342" w:rsidR="00B630CD" w:rsidRPr="00B30B66" w:rsidRDefault="00B630CD" w:rsidP="00B630CD">
            <w:pPr>
              <w:suppressAutoHyphens/>
              <w:rPr>
                <w:rFonts w:cstheme="minorHAnsi"/>
                <w:sz w:val="18"/>
                <w:szCs w:val="18"/>
              </w:rPr>
            </w:pPr>
            <w:r w:rsidRPr="00B30B66">
              <w:rPr>
                <w:rFonts w:cstheme="minorHAnsi"/>
                <w:sz w:val="18"/>
                <w:szCs w:val="18"/>
              </w:rPr>
              <w:t>187.</w:t>
            </w:r>
          </w:p>
        </w:tc>
        <w:tc>
          <w:tcPr>
            <w:tcW w:w="1560" w:type="dxa"/>
            <w:vAlign w:val="center"/>
          </w:tcPr>
          <w:p w14:paraId="3CE72454" w14:textId="0E7BF42C" w:rsidR="00B630CD" w:rsidRPr="00B30B66" w:rsidRDefault="00B630CD" w:rsidP="00B630CD">
            <w:pPr>
              <w:suppressAutoHyphens/>
              <w:rPr>
                <w:rFonts w:cstheme="minorHAnsi"/>
                <w:sz w:val="18"/>
                <w:szCs w:val="18"/>
              </w:rPr>
            </w:pPr>
            <w:r w:rsidRPr="00B30B66">
              <w:rPr>
                <w:rFonts w:cstheme="minorHAnsi"/>
                <w:sz w:val="18"/>
                <w:szCs w:val="18"/>
              </w:rPr>
              <w:t>16 08 03</w:t>
            </w:r>
          </w:p>
        </w:tc>
        <w:tc>
          <w:tcPr>
            <w:tcW w:w="2101" w:type="dxa"/>
            <w:vAlign w:val="center"/>
          </w:tcPr>
          <w:p w14:paraId="0A6974C6" w14:textId="4452EEA3" w:rsidR="00B630CD" w:rsidRPr="00B30B66" w:rsidRDefault="00B630CD" w:rsidP="00B630CD">
            <w:pPr>
              <w:suppressAutoHyphens/>
              <w:rPr>
                <w:rFonts w:cstheme="minorHAnsi"/>
                <w:sz w:val="18"/>
                <w:szCs w:val="18"/>
              </w:rPr>
            </w:pPr>
            <w:r w:rsidRPr="00B30B66">
              <w:rPr>
                <w:rFonts w:cstheme="minorHAnsi"/>
                <w:sz w:val="18"/>
                <w:szCs w:val="18"/>
              </w:rPr>
              <w:t>Zużyte katalizatory zawierające metale przejściowe lub ich związki inne niż wymienione w 16 08 02</w:t>
            </w:r>
          </w:p>
        </w:tc>
        <w:tc>
          <w:tcPr>
            <w:tcW w:w="1584" w:type="dxa"/>
            <w:vAlign w:val="center"/>
          </w:tcPr>
          <w:p w14:paraId="0AB183A2" w14:textId="4099850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7139E10" w14:textId="0A349DC6"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6A3BF34" w14:textId="1F95743F"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3547953" w14:textId="77777777" w:rsidTr="002C1935">
        <w:trPr>
          <w:gridAfter w:val="2"/>
          <w:wAfter w:w="3168" w:type="dxa"/>
        </w:trPr>
        <w:tc>
          <w:tcPr>
            <w:tcW w:w="562" w:type="dxa"/>
            <w:vAlign w:val="center"/>
          </w:tcPr>
          <w:p w14:paraId="3C01F4B6" w14:textId="3203EE7E" w:rsidR="00B630CD" w:rsidRPr="00B30B66" w:rsidRDefault="00B630CD" w:rsidP="00B630CD">
            <w:pPr>
              <w:suppressAutoHyphens/>
              <w:rPr>
                <w:rFonts w:cstheme="minorHAnsi"/>
                <w:sz w:val="18"/>
                <w:szCs w:val="18"/>
              </w:rPr>
            </w:pPr>
            <w:r w:rsidRPr="00B30B66">
              <w:rPr>
                <w:rFonts w:cstheme="minorHAnsi"/>
                <w:sz w:val="18"/>
                <w:szCs w:val="18"/>
              </w:rPr>
              <w:t>188.</w:t>
            </w:r>
          </w:p>
        </w:tc>
        <w:tc>
          <w:tcPr>
            <w:tcW w:w="1560" w:type="dxa"/>
            <w:vAlign w:val="center"/>
          </w:tcPr>
          <w:p w14:paraId="3215C528" w14:textId="6FC021B9" w:rsidR="00B630CD" w:rsidRPr="00B30B66" w:rsidRDefault="00B630CD" w:rsidP="00B630CD">
            <w:pPr>
              <w:suppressAutoHyphens/>
              <w:rPr>
                <w:rFonts w:cstheme="minorHAnsi"/>
                <w:sz w:val="18"/>
                <w:szCs w:val="18"/>
              </w:rPr>
            </w:pPr>
            <w:r w:rsidRPr="00B30B66">
              <w:rPr>
                <w:rFonts w:cstheme="minorHAnsi"/>
                <w:sz w:val="18"/>
                <w:szCs w:val="18"/>
              </w:rPr>
              <w:t>16 08 04</w:t>
            </w:r>
          </w:p>
        </w:tc>
        <w:tc>
          <w:tcPr>
            <w:tcW w:w="2101" w:type="dxa"/>
            <w:vAlign w:val="center"/>
          </w:tcPr>
          <w:p w14:paraId="08395D9C" w14:textId="0074C2FF" w:rsidR="00B630CD" w:rsidRPr="00B30B66" w:rsidRDefault="00B630CD" w:rsidP="00B630CD">
            <w:pPr>
              <w:suppressAutoHyphens/>
              <w:rPr>
                <w:rFonts w:cstheme="minorHAnsi"/>
                <w:sz w:val="18"/>
                <w:szCs w:val="18"/>
              </w:rPr>
            </w:pPr>
            <w:r w:rsidRPr="00B30B66">
              <w:rPr>
                <w:rFonts w:cstheme="minorHAnsi"/>
                <w:sz w:val="18"/>
                <w:szCs w:val="18"/>
              </w:rPr>
              <w:t xml:space="preserve">Zużyte katalizatory stosowane do katalitycznego krakingu w procesie fluidyzacyjnym </w:t>
            </w:r>
            <w:r>
              <w:rPr>
                <w:rFonts w:cstheme="minorHAnsi"/>
                <w:sz w:val="18"/>
                <w:szCs w:val="18"/>
              </w:rPr>
              <w:br/>
            </w:r>
            <w:r w:rsidRPr="00B30B66">
              <w:rPr>
                <w:rFonts w:cstheme="minorHAnsi"/>
                <w:sz w:val="18"/>
                <w:szCs w:val="18"/>
              </w:rPr>
              <w:t>(z wyłączeniem 16 08 07)</w:t>
            </w:r>
          </w:p>
        </w:tc>
        <w:tc>
          <w:tcPr>
            <w:tcW w:w="1584" w:type="dxa"/>
            <w:vAlign w:val="center"/>
          </w:tcPr>
          <w:p w14:paraId="1BC8E77E" w14:textId="5C906CE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5657AA2" w14:textId="6D45A941"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11E52A0" w14:textId="247B05A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62F0C46" w14:textId="77777777" w:rsidTr="002C1935">
        <w:trPr>
          <w:gridAfter w:val="2"/>
          <w:wAfter w:w="3168" w:type="dxa"/>
        </w:trPr>
        <w:tc>
          <w:tcPr>
            <w:tcW w:w="562" w:type="dxa"/>
            <w:vAlign w:val="center"/>
          </w:tcPr>
          <w:p w14:paraId="7ABF3DA4" w14:textId="1188391E" w:rsidR="00B630CD" w:rsidRPr="00B30B66" w:rsidRDefault="00B630CD" w:rsidP="00B630CD">
            <w:pPr>
              <w:suppressAutoHyphens/>
              <w:rPr>
                <w:rFonts w:cstheme="minorHAnsi"/>
                <w:sz w:val="18"/>
                <w:szCs w:val="18"/>
              </w:rPr>
            </w:pPr>
            <w:r w:rsidRPr="00B30B66">
              <w:rPr>
                <w:rFonts w:cstheme="minorHAnsi"/>
                <w:sz w:val="18"/>
                <w:szCs w:val="18"/>
              </w:rPr>
              <w:t>189.</w:t>
            </w:r>
          </w:p>
        </w:tc>
        <w:tc>
          <w:tcPr>
            <w:tcW w:w="1560" w:type="dxa"/>
            <w:vAlign w:val="center"/>
          </w:tcPr>
          <w:p w14:paraId="15ACAA47" w14:textId="21D04D26" w:rsidR="00B630CD" w:rsidRPr="00B30B66" w:rsidRDefault="00B630CD" w:rsidP="00B630CD">
            <w:pPr>
              <w:suppressAutoHyphens/>
              <w:rPr>
                <w:rFonts w:cstheme="minorHAnsi"/>
                <w:sz w:val="18"/>
                <w:szCs w:val="18"/>
              </w:rPr>
            </w:pPr>
            <w:r w:rsidRPr="00B30B66">
              <w:rPr>
                <w:rFonts w:cstheme="minorHAnsi"/>
                <w:sz w:val="18"/>
                <w:szCs w:val="18"/>
              </w:rPr>
              <w:t>16 10 04</w:t>
            </w:r>
          </w:p>
        </w:tc>
        <w:tc>
          <w:tcPr>
            <w:tcW w:w="2101" w:type="dxa"/>
            <w:vAlign w:val="center"/>
          </w:tcPr>
          <w:p w14:paraId="1C0D1646" w14:textId="4F2C72F6" w:rsidR="00B630CD" w:rsidRPr="00B30B66" w:rsidRDefault="00B630CD" w:rsidP="00B630CD">
            <w:pPr>
              <w:suppressAutoHyphens/>
              <w:rPr>
                <w:rFonts w:cstheme="minorHAnsi"/>
                <w:sz w:val="18"/>
                <w:szCs w:val="18"/>
              </w:rPr>
            </w:pPr>
            <w:r w:rsidRPr="00B30B66">
              <w:rPr>
                <w:rFonts w:cstheme="minorHAnsi"/>
                <w:sz w:val="18"/>
                <w:szCs w:val="18"/>
              </w:rPr>
              <w:t>Stężone uwodnione odpady ciekłe (np. koncentraty) inne niż wymienione w 16 10 03</w:t>
            </w:r>
          </w:p>
        </w:tc>
        <w:tc>
          <w:tcPr>
            <w:tcW w:w="1584" w:type="dxa"/>
            <w:vAlign w:val="center"/>
          </w:tcPr>
          <w:p w14:paraId="3D1C42E9" w14:textId="2BAF99B7"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03FC96D" w14:textId="612D083E"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A1F19D7" w14:textId="17A22697"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D848263" w14:textId="77777777" w:rsidTr="002C1935">
        <w:trPr>
          <w:gridAfter w:val="2"/>
          <w:wAfter w:w="3168" w:type="dxa"/>
        </w:trPr>
        <w:tc>
          <w:tcPr>
            <w:tcW w:w="562" w:type="dxa"/>
            <w:vAlign w:val="center"/>
          </w:tcPr>
          <w:p w14:paraId="11B30D70" w14:textId="55329B9A" w:rsidR="00B630CD" w:rsidRPr="00B30B66" w:rsidRDefault="00B630CD" w:rsidP="00B630CD">
            <w:pPr>
              <w:suppressAutoHyphens/>
              <w:rPr>
                <w:rFonts w:cstheme="minorHAnsi"/>
                <w:sz w:val="18"/>
                <w:szCs w:val="18"/>
              </w:rPr>
            </w:pPr>
            <w:r w:rsidRPr="00B30B66">
              <w:rPr>
                <w:rFonts w:cstheme="minorHAnsi"/>
                <w:sz w:val="18"/>
                <w:szCs w:val="18"/>
              </w:rPr>
              <w:t>190.</w:t>
            </w:r>
          </w:p>
        </w:tc>
        <w:tc>
          <w:tcPr>
            <w:tcW w:w="1560" w:type="dxa"/>
            <w:vAlign w:val="center"/>
          </w:tcPr>
          <w:p w14:paraId="1D17298D" w14:textId="64E7E53A" w:rsidR="00B630CD" w:rsidRPr="00B30B66" w:rsidRDefault="00B630CD" w:rsidP="00B630CD">
            <w:pPr>
              <w:suppressAutoHyphens/>
              <w:rPr>
                <w:rFonts w:cstheme="minorHAnsi"/>
                <w:sz w:val="18"/>
                <w:szCs w:val="18"/>
              </w:rPr>
            </w:pPr>
            <w:r w:rsidRPr="00B30B66">
              <w:rPr>
                <w:rFonts w:cstheme="minorHAnsi"/>
                <w:sz w:val="18"/>
                <w:szCs w:val="18"/>
              </w:rPr>
              <w:t>16 11 02</w:t>
            </w:r>
          </w:p>
        </w:tc>
        <w:tc>
          <w:tcPr>
            <w:tcW w:w="2101" w:type="dxa"/>
            <w:vAlign w:val="center"/>
          </w:tcPr>
          <w:p w14:paraId="1CA1D1FA" w14:textId="43F912CD" w:rsidR="00B630CD" w:rsidRPr="00B30B66" w:rsidRDefault="00B630CD" w:rsidP="00B630CD">
            <w:pPr>
              <w:suppressAutoHyphens/>
              <w:rPr>
                <w:rFonts w:cstheme="minorHAnsi"/>
                <w:sz w:val="18"/>
                <w:szCs w:val="18"/>
              </w:rPr>
            </w:pPr>
            <w:r w:rsidRPr="00B30B66">
              <w:rPr>
                <w:rFonts w:cstheme="minorHAnsi"/>
                <w:sz w:val="18"/>
                <w:szCs w:val="18"/>
              </w:rPr>
              <w:t xml:space="preserve">Węglopochodne okładziny piecowe </w:t>
            </w:r>
            <w:r w:rsidR="003D104B">
              <w:rPr>
                <w:rFonts w:cstheme="minorHAnsi"/>
                <w:sz w:val="18"/>
                <w:szCs w:val="18"/>
              </w:rPr>
              <w:br/>
            </w:r>
            <w:r w:rsidRPr="00B30B66">
              <w:rPr>
                <w:rFonts w:cstheme="minorHAnsi"/>
                <w:sz w:val="18"/>
                <w:szCs w:val="18"/>
              </w:rPr>
              <w:t xml:space="preserve">i materiały ogniotrwałe </w:t>
            </w:r>
            <w:r w:rsidR="003D104B">
              <w:rPr>
                <w:rFonts w:cstheme="minorHAnsi"/>
                <w:sz w:val="18"/>
                <w:szCs w:val="18"/>
              </w:rPr>
              <w:br/>
            </w:r>
            <w:r w:rsidRPr="00B30B66">
              <w:rPr>
                <w:rFonts w:cstheme="minorHAnsi"/>
                <w:sz w:val="18"/>
                <w:szCs w:val="18"/>
              </w:rPr>
              <w:t>z procesów metalurgicznych inne niż wymienione w 16 11 01</w:t>
            </w:r>
          </w:p>
        </w:tc>
        <w:tc>
          <w:tcPr>
            <w:tcW w:w="1584" w:type="dxa"/>
            <w:vAlign w:val="center"/>
          </w:tcPr>
          <w:p w14:paraId="07012FCD" w14:textId="0AA8BE40"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39385FE" w14:textId="00F1E0C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D8835CB" w14:textId="5A49DB3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78D6543" w14:textId="77777777" w:rsidTr="002C1935">
        <w:trPr>
          <w:gridAfter w:val="2"/>
          <w:wAfter w:w="3168" w:type="dxa"/>
        </w:trPr>
        <w:tc>
          <w:tcPr>
            <w:tcW w:w="562" w:type="dxa"/>
            <w:vAlign w:val="center"/>
          </w:tcPr>
          <w:p w14:paraId="6F8B0167" w14:textId="019F3EA3" w:rsidR="00B630CD" w:rsidRPr="00B30B66" w:rsidRDefault="00B630CD" w:rsidP="00B630CD">
            <w:pPr>
              <w:suppressAutoHyphens/>
              <w:rPr>
                <w:rFonts w:cstheme="minorHAnsi"/>
                <w:sz w:val="18"/>
                <w:szCs w:val="18"/>
              </w:rPr>
            </w:pPr>
            <w:r w:rsidRPr="00B30B66">
              <w:rPr>
                <w:rFonts w:cstheme="minorHAnsi"/>
                <w:sz w:val="18"/>
                <w:szCs w:val="18"/>
              </w:rPr>
              <w:t>191.</w:t>
            </w:r>
          </w:p>
        </w:tc>
        <w:tc>
          <w:tcPr>
            <w:tcW w:w="1560" w:type="dxa"/>
            <w:vAlign w:val="center"/>
          </w:tcPr>
          <w:p w14:paraId="42C1CCC5" w14:textId="1822A9BB" w:rsidR="00B630CD" w:rsidRPr="00B30B66" w:rsidRDefault="00B630CD" w:rsidP="00B630CD">
            <w:pPr>
              <w:suppressAutoHyphens/>
              <w:rPr>
                <w:rFonts w:cstheme="minorHAnsi"/>
                <w:sz w:val="18"/>
                <w:szCs w:val="18"/>
              </w:rPr>
            </w:pPr>
            <w:r w:rsidRPr="00B30B66">
              <w:rPr>
                <w:rFonts w:cstheme="minorHAnsi"/>
                <w:sz w:val="18"/>
                <w:szCs w:val="18"/>
              </w:rPr>
              <w:t>16 11 06</w:t>
            </w:r>
          </w:p>
        </w:tc>
        <w:tc>
          <w:tcPr>
            <w:tcW w:w="2101" w:type="dxa"/>
            <w:vAlign w:val="center"/>
          </w:tcPr>
          <w:p w14:paraId="1FD98141" w14:textId="04D63830" w:rsidR="00B630CD" w:rsidRPr="00B30B66" w:rsidRDefault="00B630CD" w:rsidP="00B630CD">
            <w:pPr>
              <w:suppressAutoHyphens/>
              <w:rPr>
                <w:rFonts w:cstheme="minorHAnsi"/>
                <w:sz w:val="18"/>
                <w:szCs w:val="18"/>
              </w:rPr>
            </w:pPr>
            <w:r w:rsidRPr="00B30B66">
              <w:rPr>
                <w:rFonts w:cstheme="minorHAnsi"/>
                <w:sz w:val="18"/>
                <w:szCs w:val="18"/>
              </w:rPr>
              <w:t>Okładziny piecowe i materiały ogniotrwałe z procesów niemetalurgicznych inne niż wymienione w 16 11 05</w:t>
            </w:r>
          </w:p>
        </w:tc>
        <w:tc>
          <w:tcPr>
            <w:tcW w:w="1584" w:type="dxa"/>
            <w:vAlign w:val="center"/>
          </w:tcPr>
          <w:p w14:paraId="76404C5D" w14:textId="06975CA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BBE7D01" w14:textId="7EC182D3"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5CE5485" w14:textId="60C4C4EC"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200DE70" w14:textId="77777777" w:rsidTr="002C1935">
        <w:trPr>
          <w:gridAfter w:val="2"/>
          <w:wAfter w:w="3168" w:type="dxa"/>
        </w:trPr>
        <w:tc>
          <w:tcPr>
            <w:tcW w:w="562" w:type="dxa"/>
            <w:vAlign w:val="center"/>
          </w:tcPr>
          <w:p w14:paraId="56726107" w14:textId="172500E0" w:rsidR="00B630CD" w:rsidRPr="00B30B66" w:rsidRDefault="00B630CD" w:rsidP="00B630CD">
            <w:pPr>
              <w:suppressAutoHyphens/>
              <w:rPr>
                <w:rFonts w:cstheme="minorHAnsi"/>
                <w:sz w:val="18"/>
                <w:szCs w:val="18"/>
              </w:rPr>
            </w:pPr>
            <w:r w:rsidRPr="00B30B66">
              <w:rPr>
                <w:rFonts w:cstheme="minorHAnsi"/>
                <w:sz w:val="18"/>
                <w:szCs w:val="18"/>
              </w:rPr>
              <w:t>192.</w:t>
            </w:r>
          </w:p>
        </w:tc>
        <w:tc>
          <w:tcPr>
            <w:tcW w:w="1560" w:type="dxa"/>
            <w:vAlign w:val="center"/>
          </w:tcPr>
          <w:p w14:paraId="7D013164" w14:textId="225B3CB5" w:rsidR="00B630CD" w:rsidRPr="00B30B66" w:rsidRDefault="00B630CD" w:rsidP="00B630CD">
            <w:pPr>
              <w:suppressAutoHyphens/>
              <w:rPr>
                <w:rFonts w:cstheme="minorHAnsi"/>
                <w:sz w:val="18"/>
                <w:szCs w:val="18"/>
              </w:rPr>
            </w:pPr>
            <w:r w:rsidRPr="00B30B66">
              <w:rPr>
                <w:rFonts w:cstheme="minorHAnsi"/>
                <w:sz w:val="18"/>
                <w:szCs w:val="18"/>
              </w:rPr>
              <w:t>16 80 01</w:t>
            </w:r>
          </w:p>
        </w:tc>
        <w:tc>
          <w:tcPr>
            <w:tcW w:w="2101" w:type="dxa"/>
            <w:vAlign w:val="center"/>
          </w:tcPr>
          <w:p w14:paraId="31D0C017" w14:textId="2134A168" w:rsidR="00B630CD" w:rsidRPr="00B30B66" w:rsidRDefault="00B630CD" w:rsidP="00B630CD">
            <w:pPr>
              <w:suppressAutoHyphens/>
              <w:rPr>
                <w:rFonts w:cstheme="minorHAnsi"/>
                <w:sz w:val="18"/>
                <w:szCs w:val="18"/>
              </w:rPr>
            </w:pPr>
            <w:r w:rsidRPr="00B30B66">
              <w:rPr>
                <w:rFonts w:cstheme="minorHAnsi"/>
                <w:sz w:val="18"/>
                <w:szCs w:val="18"/>
              </w:rPr>
              <w:t>Magnetyczne i optyczne nośniki informacji</w:t>
            </w:r>
          </w:p>
        </w:tc>
        <w:tc>
          <w:tcPr>
            <w:tcW w:w="1584" w:type="dxa"/>
            <w:vAlign w:val="center"/>
          </w:tcPr>
          <w:p w14:paraId="30660873" w14:textId="77C9CCAD"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55EF24D" w14:textId="21BA58C8"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6825B99" w14:textId="04ECA3D6"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594D1922" w14:textId="77777777" w:rsidTr="002C1935">
        <w:trPr>
          <w:gridAfter w:val="2"/>
          <w:wAfter w:w="3168" w:type="dxa"/>
        </w:trPr>
        <w:tc>
          <w:tcPr>
            <w:tcW w:w="562" w:type="dxa"/>
            <w:vAlign w:val="center"/>
          </w:tcPr>
          <w:p w14:paraId="36625112" w14:textId="1519BAEE" w:rsidR="00B630CD" w:rsidRPr="00B30B66" w:rsidRDefault="00B630CD" w:rsidP="00B630CD">
            <w:pPr>
              <w:suppressAutoHyphens/>
              <w:rPr>
                <w:rFonts w:cstheme="minorHAnsi"/>
                <w:sz w:val="18"/>
                <w:szCs w:val="18"/>
              </w:rPr>
            </w:pPr>
            <w:r w:rsidRPr="00B30B66">
              <w:rPr>
                <w:rFonts w:cstheme="minorHAnsi"/>
                <w:sz w:val="18"/>
                <w:szCs w:val="18"/>
              </w:rPr>
              <w:t>193.</w:t>
            </w:r>
          </w:p>
        </w:tc>
        <w:tc>
          <w:tcPr>
            <w:tcW w:w="1560" w:type="dxa"/>
            <w:vAlign w:val="center"/>
          </w:tcPr>
          <w:p w14:paraId="74CCE5F8" w14:textId="33B32007" w:rsidR="00B630CD" w:rsidRPr="00B30B66" w:rsidRDefault="00B630CD" w:rsidP="00B630CD">
            <w:pPr>
              <w:suppressAutoHyphens/>
              <w:rPr>
                <w:rFonts w:cstheme="minorHAnsi"/>
                <w:sz w:val="18"/>
                <w:szCs w:val="18"/>
              </w:rPr>
            </w:pPr>
            <w:r w:rsidRPr="00B30B66">
              <w:rPr>
                <w:rFonts w:cstheme="minorHAnsi"/>
                <w:sz w:val="18"/>
                <w:szCs w:val="18"/>
              </w:rPr>
              <w:t>16 81 02</w:t>
            </w:r>
          </w:p>
        </w:tc>
        <w:tc>
          <w:tcPr>
            <w:tcW w:w="2101" w:type="dxa"/>
            <w:vAlign w:val="center"/>
          </w:tcPr>
          <w:p w14:paraId="739F5167" w14:textId="79E085C8" w:rsidR="00B630CD" w:rsidRPr="00B30B66" w:rsidRDefault="00B630CD" w:rsidP="00B630CD">
            <w:pPr>
              <w:suppressAutoHyphens/>
              <w:rPr>
                <w:rFonts w:cstheme="minorHAnsi"/>
                <w:sz w:val="18"/>
                <w:szCs w:val="18"/>
              </w:rPr>
            </w:pPr>
            <w:r w:rsidRPr="00B30B66">
              <w:rPr>
                <w:rFonts w:cstheme="minorHAnsi"/>
                <w:sz w:val="18"/>
                <w:szCs w:val="18"/>
              </w:rPr>
              <w:t>Odpady inne niż wymienione w 16 81 01</w:t>
            </w:r>
          </w:p>
        </w:tc>
        <w:tc>
          <w:tcPr>
            <w:tcW w:w="1584" w:type="dxa"/>
            <w:vAlign w:val="center"/>
          </w:tcPr>
          <w:p w14:paraId="4202D56D" w14:textId="13BE058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1C29DEE" w14:textId="4F12DE02"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22315315" w14:textId="21DBBF75"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66613F17" w14:textId="77777777" w:rsidTr="002C1935">
        <w:trPr>
          <w:gridAfter w:val="2"/>
          <w:wAfter w:w="3168" w:type="dxa"/>
        </w:trPr>
        <w:tc>
          <w:tcPr>
            <w:tcW w:w="562" w:type="dxa"/>
            <w:vAlign w:val="center"/>
          </w:tcPr>
          <w:p w14:paraId="7DCA0949" w14:textId="66DBB0C7" w:rsidR="00B630CD" w:rsidRPr="00B30B66" w:rsidRDefault="00B630CD" w:rsidP="00B630CD">
            <w:pPr>
              <w:suppressAutoHyphens/>
              <w:rPr>
                <w:rFonts w:cstheme="minorHAnsi"/>
                <w:sz w:val="18"/>
                <w:szCs w:val="18"/>
              </w:rPr>
            </w:pPr>
            <w:r w:rsidRPr="00B30B66">
              <w:rPr>
                <w:rFonts w:cstheme="minorHAnsi"/>
                <w:sz w:val="18"/>
                <w:szCs w:val="18"/>
              </w:rPr>
              <w:t>194.</w:t>
            </w:r>
          </w:p>
        </w:tc>
        <w:tc>
          <w:tcPr>
            <w:tcW w:w="1560" w:type="dxa"/>
            <w:vAlign w:val="center"/>
          </w:tcPr>
          <w:p w14:paraId="4AD330DA" w14:textId="053F1AD9" w:rsidR="00B630CD" w:rsidRPr="00B30B66" w:rsidRDefault="00B630CD" w:rsidP="00B630CD">
            <w:pPr>
              <w:suppressAutoHyphens/>
              <w:rPr>
                <w:rFonts w:cstheme="minorHAnsi"/>
                <w:sz w:val="18"/>
                <w:szCs w:val="18"/>
              </w:rPr>
            </w:pPr>
            <w:r w:rsidRPr="00B30B66">
              <w:rPr>
                <w:rFonts w:cstheme="minorHAnsi"/>
                <w:sz w:val="18"/>
                <w:szCs w:val="18"/>
              </w:rPr>
              <w:t>16 82 02</w:t>
            </w:r>
          </w:p>
        </w:tc>
        <w:tc>
          <w:tcPr>
            <w:tcW w:w="2101" w:type="dxa"/>
            <w:vAlign w:val="center"/>
          </w:tcPr>
          <w:p w14:paraId="2305F470" w14:textId="60F5A9A2" w:rsidR="00B630CD" w:rsidRPr="00B30B66" w:rsidRDefault="00B630CD" w:rsidP="00B630CD">
            <w:pPr>
              <w:suppressAutoHyphens/>
              <w:rPr>
                <w:rFonts w:cstheme="minorHAnsi"/>
                <w:sz w:val="18"/>
                <w:szCs w:val="18"/>
              </w:rPr>
            </w:pPr>
            <w:r w:rsidRPr="00B30B66">
              <w:rPr>
                <w:rFonts w:cstheme="minorHAnsi"/>
                <w:sz w:val="18"/>
                <w:szCs w:val="18"/>
              </w:rPr>
              <w:t>Odpady inne niż wymienione w 16 82 01</w:t>
            </w:r>
          </w:p>
        </w:tc>
        <w:tc>
          <w:tcPr>
            <w:tcW w:w="1584" w:type="dxa"/>
            <w:vAlign w:val="center"/>
          </w:tcPr>
          <w:p w14:paraId="367F2CFA" w14:textId="7BE6EF7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7ED46D1" w14:textId="447BD4DB"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74C28B27" w14:textId="5DA1AEF2"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BA0A543" w14:textId="77777777" w:rsidTr="002C1935">
        <w:trPr>
          <w:gridAfter w:val="2"/>
          <w:wAfter w:w="3168" w:type="dxa"/>
        </w:trPr>
        <w:tc>
          <w:tcPr>
            <w:tcW w:w="562" w:type="dxa"/>
            <w:vAlign w:val="center"/>
          </w:tcPr>
          <w:p w14:paraId="3BBE5329" w14:textId="42A2491D" w:rsidR="00B630CD" w:rsidRPr="00B30B66" w:rsidRDefault="00B630CD" w:rsidP="00B630CD">
            <w:pPr>
              <w:suppressAutoHyphens/>
              <w:rPr>
                <w:rFonts w:cstheme="minorHAnsi"/>
                <w:sz w:val="18"/>
                <w:szCs w:val="18"/>
              </w:rPr>
            </w:pPr>
            <w:r w:rsidRPr="00B30B66">
              <w:rPr>
                <w:rFonts w:cstheme="minorHAnsi"/>
                <w:sz w:val="18"/>
                <w:szCs w:val="18"/>
              </w:rPr>
              <w:t>195.</w:t>
            </w:r>
          </w:p>
        </w:tc>
        <w:tc>
          <w:tcPr>
            <w:tcW w:w="1560" w:type="dxa"/>
            <w:vAlign w:val="center"/>
          </w:tcPr>
          <w:p w14:paraId="0F8924C3" w14:textId="10EADEE3" w:rsidR="00B630CD" w:rsidRPr="00B30B66" w:rsidRDefault="00B630CD" w:rsidP="00B630CD">
            <w:pPr>
              <w:suppressAutoHyphens/>
              <w:rPr>
                <w:rFonts w:cstheme="minorHAnsi"/>
                <w:sz w:val="18"/>
                <w:szCs w:val="18"/>
              </w:rPr>
            </w:pPr>
            <w:r w:rsidRPr="00B30B66">
              <w:rPr>
                <w:rFonts w:cstheme="minorHAnsi"/>
                <w:sz w:val="18"/>
                <w:szCs w:val="18"/>
              </w:rPr>
              <w:t>17 01 01</w:t>
            </w:r>
          </w:p>
        </w:tc>
        <w:tc>
          <w:tcPr>
            <w:tcW w:w="2101" w:type="dxa"/>
            <w:vAlign w:val="center"/>
          </w:tcPr>
          <w:p w14:paraId="1B5410A7" w14:textId="68A1383F" w:rsidR="00B630CD" w:rsidRPr="00B30B66" w:rsidRDefault="00B630CD" w:rsidP="00B630CD">
            <w:pPr>
              <w:suppressAutoHyphens/>
              <w:rPr>
                <w:rFonts w:cstheme="minorHAnsi"/>
                <w:sz w:val="18"/>
                <w:szCs w:val="18"/>
              </w:rPr>
            </w:pPr>
            <w:r w:rsidRPr="00B30B66">
              <w:rPr>
                <w:rFonts w:cstheme="minorHAnsi"/>
                <w:sz w:val="18"/>
                <w:szCs w:val="18"/>
              </w:rPr>
              <w:t xml:space="preserve">Odpady betonu oraz gruz betonowy z rozbiórek </w:t>
            </w:r>
            <w:r w:rsidR="00B97B19">
              <w:rPr>
                <w:rFonts w:cstheme="minorHAnsi"/>
                <w:sz w:val="18"/>
                <w:szCs w:val="18"/>
              </w:rPr>
              <w:br/>
            </w:r>
            <w:r w:rsidRPr="00B30B66">
              <w:rPr>
                <w:rFonts w:cstheme="minorHAnsi"/>
                <w:sz w:val="18"/>
                <w:szCs w:val="18"/>
              </w:rPr>
              <w:t>i remontów</w:t>
            </w:r>
          </w:p>
        </w:tc>
        <w:tc>
          <w:tcPr>
            <w:tcW w:w="1584" w:type="dxa"/>
            <w:vAlign w:val="center"/>
          </w:tcPr>
          <w:p w14:paraId="030F98E9" w14:textId="657DD03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869C5A4" w14:textId="7DB9169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CCFD163" w14:textId="40A5776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1DE232F2" w14:textId="77777777" w:rsidTr="002C1935">
        <w:trPr>
          <w:gridAfter w:val="2"/>
          <w:wAfter w:w="3168" w:type="dxa"/>
        </w:trPr>
        <w:tc>
          <w:tcPr>
            <w:tcW w:w="562" w:type="dxa"/>
            <w:vAlign w:val="center"/>
          </w:tcPr>
          <w:p w14:paraId="4CF0D1E2" w14:textId="7DB5CDBA" w:rsidR="00B630CD" w:rsidRPr="00B30B66" w:rsidRDefault="00B630CD" w:rsidP="00B630CD">
            <w:pPr>
              <w:suppressAutoHyphens/>
              <w:rPr>
                <w:rFonts w:cstheme="minorHAnsi"/>
                <w:sz w:val="18"/>
                <w:szCs w:val="18"/>
              </w:rPr>
            </w:pPr>
            <w:r w:rsidRPr="00B30B66">
              <w:rPr>
                <w:rFonts w:cstheme="minorHAnsi"/>
                <w:sz w:val="18"/>
                <w:szCs w:val="18"/>
              </w:rPr>
              <w:t>196.</w:t>
            </w:r>
          </w:p>
        </w:tc>
        <w:tc>
          <w:tcPr>
            <w:tcW w:w="1560" w:type="dxa"/>
            <w:vAlign w:val="center"/>
          </w:tcPr>
          <w:p w14:paraId="4DB09D13" w14:textId="4EF649FC" w:rsidR="00B630CD" w:rsidRPr="00B30B66" w:rsidRDefault="00B630CD" w:rsidP="00B630CD">
            <w:pPr>
              <w:suppressAutoHyphens/>
              <w:rPr>
                <w:rFonts w:cstheme="minorHAnsi"/>
                <w:sz w:val="18"/>
                <w:szCs w:val="18"/>
              </w:rPr>
            </w:pPr>
            <w:r w:rsidRPr="00B30B66">
              <w:rPr>
                <w:rFonts w:cstheme="minorHAnsi"/>
                <w:sz w:val="18"/>
                <w:szCs w:val="18"/>
              </w:rPr>
              <w:t>17 01 02</w:t>
            </w:r>
          </w:p>
        </w:tc>
        <w:tc>
          <w:tcPr>
            <w:tcW w:w="2101" w:type="dxa"/>
            <w:vAlign w:val="center"/>
          </w:tcPr>
          <w:p w14:paraId="0B86B0CE" w14:textId="59811892" w:rsidR="00B630CD" w:rsidRPr="00B30B66" w:rsidRDefault="00B630CD" w:rsidP="00B630CD">
            <w:pPr>
              <w:suppressAutoHyphens/>
              <w:rPr>
                <w:rFonts w:cstheme="minorHAnsi"/>
                <w:sz w:val="18"/>
                <w:szCs w:val="18"/>
              </w:rPr>
            </w:pPr>
            <w:r w:rsidRPr="00B30B66">
              <w:rPr>
                <w:rFonts w:cstheme="minorHAnsi"/>
                <w:sz w:val="18"/>
                <w:szCs w:val="18"/>
              </w:rPr>
              <w:t>Gruz ceglany</w:t>
            </w:r>
          </w:p>
        </w:tc>
        <w:tc>
          <w:tcPr>
            <w:tcW w:w="1584" w:type="dxa"/>
            <w:vAlign w:val="center"/>
          </w:tcPr>
          <w:p w14:paraId="49398C94" w14:textId="26A9D77A"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FD2D704" w14:textId="33CE6CBD"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168F98B6" w14:textId="112E5C1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05E64F7F" w14:textId="77777777" w:rsidTr="002C1935">
        <w:trPr>
          <w:gridAfter w:val="2"/>
          <w:wAfter w:w="3168" w:type="dxa"/>
        </w:trPr>
        <w:tc>
          <w:tcPr>
            <w:tcW w:w="562" w:type="dxa"/>
            <w:vAlign w:val="center"/>
          </w:tcPr>
          <w:p w14:paraId="09C92391" w14:textId="513F1FDA" w:rsidR="00B630CD" w:rsidRPr="00B30B66" w:rsidRDefault="00B630CD" w:rsidP="00B630CD">
            <w:pPr>
              <w:suppressAutoHyphens/>
              <w:rPr>
                <w:rFonts w:cstheme="minorHAnsi"/>
                <w:sz w:val="18"/>
                <w:szCs w:val="18"/>
              </w:rPr>
            </w:pPr>
            <w:r w:rsidRPr="00B30B66">
              <w:rPr>
                <w:rFonts w:cstheme="minorHAnsi"/>
                <w:sz w:val="18"/>
                <w:szCs w:val="18"/>
              </w:rPr>
              <w:t>197.</w:t>
            </w:r>
          </w:p>
        </w:tc>
        <w:tc>
          <w:tcPr>
            <w:tcW w:w="1560" w:type="dxa"/>
            <w:vAlign w:val="center"/>
          </w:tcPr>
          <w:p w14:paraId="04662741" w14:textId="1B7073EE" w:rsidR="00B630CD" w:rsidRPr="00B30B66" w:rsidRDefault="00B630CD" w:rsidP="00B630CD">
            <w:pPr>
              <w:suppressAutoHyphens/>
              <w:rPr>
                <w:rFonts w:cstheme="minorHAnsi"/>
                <w:sz w:val="18"/>
                <w:szCs w:val="18"/>
              </w:rPr>
            </w:pPr>
            <w:r w:rsidRPr="00B30B66">
              <w:rPr>
                <w:rFonts w:cstheme="minorHAnsi"/>
                <w:sz w:val="18"/>
                <w:szCs w:val="18"/>
              </w:rPr>
              <w:t>17 01 03</w:t>
            </w:r>
          </w:p>
        </w:tc>
        <w:tc>
          <w:tcPr>
            <w:tcW w:w="2101" w:type="dxa"/>
            <w:vAlign w:val="center"/>
          </w:tcPr>
          <w:p w14:paraId="5DFC9738" w14:textId="441C34F9" w:rsidR="00B630CD" w:rsidRPr="00B30B66" w:rsidRDefault="00B630CD" w:rsidP="00B630CD">
            <w:pPr>
              <w:suppressAutoHyphens/>
              <w:rPr>
                <w:rFonts w:cstheme="minorHAnsi"/>
                <w:sz w:val="18"/>
                <w:szCs w:val="18"/>
              </w:rPr>
            </w:pPr>
            <w:r w:rsidRPr="00B30B66">
              <w:rPr>
                <w:rFonts w:cstheme="minorHAnsi"/>
                <w:sz w:val="18"/>
                <w:szCs w:val="18"/>
              </w:rPr>
              <w:t>Odpady innych materiałów ceramicznych i elementów wyposażenia</w:t>
            </w:r>
          </w:p>
        </w:tc>
        <w:tc>
          <w:tcPr>
            <w:tcW w:w="1584" w:type="dxa"/>
            <w:vAlign w:val="center"/>
          </w:tcPr>
          <w:p w14:paraId="3E42186F" w14:textId="5CBC22B5"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8B0330B" w14:textId="0C426F87"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6AA2E2DE" w14:textId="6BBD447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288DC20E" w14:textId="77777777" w:rsidTr="002C1935">
        <w:trPr>
          <w:gridAfter w:val="2"/>
          <w:wAfter w:w="3168" w:type="dxa"/>
        </w:trPr>
        <w:tc>
          <w:tcPr>
            <w:tcW w:w="562" w:type="dxa"/>
            <w:vAlign w:val="center"/>
          </w:tcPr>
          <w:p w14:paraId="6F845D60" w14:textId="2F7FB492" w:rsidR="00B630CD" w:rsidRPr="00B30B66" w:rsidRDefault="00B630CD" w:rsidP="00B630CD">
            <w:pPr>
              <w:suppressAutoHyphens/>
              <w:rPr>
                <w:rFonts w:cstheme="minorHAnsi"/>
                <w:sz w:val="18"/>
                <w:szCs w:val="18"/>
              </w:rPr>
            </w:pPr>
            <w:r w:rsidRPr="00B30B66">
              <w:rPr>
                <w:rFonts w:cstheme="minorHAnsi"/>
                <w:sz w:val="18"/>
                <w:szCs w:val="18"/>
              </w:rPr>
              <w:t>198.</w:t>
            </w:r>
          </w:p>
        </w:tc>
        <w:tc>
          <w:tcPr>
            <w:tcW w:w="1560" w:type="dxa"/>
            <w:vAlign w:val="center"/>
          </w:tcPr>
          <w:p w14:paraId="43FF2C74" w14:textId="051F41EB" w:rsidR="00B630CD" w:rsidRPr="00B30B66" w:rsidRDefault="00B630CD" w:rsidP="00B630CD">
            <w:pPr>
              <w:suppressAutoHyphens/>
              <w:rPr>
                <w:rFonts w:cstheme="minorHAnsi"/>
                <w:sz w:val="18"/>
                <w:szCs w:val="18"/>
              </w:rPr>
            </w:pPr>
            <w:r w:rsidRPr="00B30B66">
              <w:rPr>
                <w:rFonts w:cstheme="minorHAnsi"/>
                <w:sz w:val="18"/>
                <w:szCs w:val="18"/>
              </w:rPr>
              <w:t>17 01 07</w:t>
            </w:r>
          </w:p>
        </w:tc>
        <w:tc>
          <w:tcPr>
            <w:tcW w:w="2101" w:type="dxa"/>
            <w:vAlign w:val="center"/>
          </w:tcPr>
          <w:p w14:paraId="2F592C4B" w14:textId="4553156B" w:rsidR="00B630CD" w:rsidRPr="00B30B66" w:rsidRDefault="00B630CD" w:rsidP="00B630CD">
            <w:pPr>
              <w:suppressAutoHyphens/>
              <w:rPr>
                <w:rFonts w:cstheme="minorHAnsi"/>
                <w:sz w:val="18"/>
                <w:szCs w:val="18"/>
              </w:rPr>
            </w:pPr>
            <w:r w:rsidRPr="00B30B66">
              <w:rPr>
                <w:rFonts w:cstheme="minorHAnsi"/>
                <w:sz w:val="18"/>
                <w:szCs w:val="18"/>
              </w:rPr>
              <w:t xml:space="preserve">Zmieszane odpady </w:t>
            </w:r>
            <w:r w:rsidR="003D104B">
              <w:rPr>
                <w:rFonts w:cstheme="minorHAnsi"/>
                <w:sz w:val="18"/>
                <w:szCs w:val="18"/>
              </w:rPr>
              <w:br/>
            </w:r>
            <w:r w:rsidRPr="00B30B66">
              <w:rPr>
                <w:rFonts w:cstheme="minorHAnsi"/>
                <w:sz w:val="18"/>
                <w:szCs w:val="18"/>
              </w:rPr>
              <w:t>z betonu, gruzu ceglanego, odpadowych materiałów ceramicznych i elementów wyposażenia inne niż wymienione w 17 01 06</w:t>
            </w:r>
          </w:p>
        </w:tc>
        <w:tc>
          <w:tcPr>
            <w:tcW w:w="1584" w:type="dxa"/>
            <w:vAlign w:val="center"/>
          </w:tcPr>
          <w:p w14:paraId="0B04FE09" w14:textId="388C6D3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9924901" w14:textId="6EC1511C"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C078BDF" w14:textId="095182FB"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3A8F0DE0" w14:textId="77777777" w:rsidTr="002C1935">
        <w:trPr>
          <w:gridAfter w:val="2"/>
          <w:wAfter w:w="3168" w:type="dxa"/>
        </w:trPr>
        <w:tc>
          <w:tcPr>
            <w:tcW w:w="562" w:type="dxa"/>
            <w:vAlign w:val="center"/>
          </w:tcPr>
          <w:p w14:paraId="615A56F8" w14:textId="5A1695DA" w:rsidR="00B630CD" w:rsidRPr="00B30B66" w:rsidRDefault="00B630CD" w:rsidP="00B630CD">
            <w:pPr>
              <w:suppressAutoHyphens/>
              <w:rPr>
                <w:rFonts w:cstheme="minorHAnsi"/>
                <w:sz w:val="18"/>
                <w:szCs w:val="18"/>
              </w:rPr>
            </w:pPr>
            <w:r w:rsidRPr="00B30B66">
              <w:rPr>
                <w:rFonts w:cstheme="minorHAnsi"/>
                <w:sz w:val="18"/>
                <w:szCs w:val="18"/>
              </w:rPr>
              <w:t>199.</w:t>
            </w:r>
          </w:p>
        </w:tc>
        <w:tc>
          <w:tcPr>
            <w:tcW w:w="1560" w:type="dxa"/>
            <w:vAlign w:val="center"/>
          </w:tcPr>
          <w:p w14:paraId="61C757A9" w14:textId="2726552C" w:rsidR="00B630CD" w:rsidRPr="00B30B66" w:rsidRDefault="00B630CD" w:rsidP="00B630CD">
            <w:pPr>
              <w:suppressAutoHyphens/>
              <w:rPr>
                <w:rFonts w:cstheme="minorHAnsi"/>
                <w:sz w:val="18"/>
                <w:szCs w:val="18"/>
              </w:rPr>
            </w:pPr>
            <w:r w:rsidRPr="00B30B66">
              <w:rPr>
                <w:rFonts w:cstheme="minorHAnsi"/>
                <w:sz w:val="18"/>
                <w:szCs w:val="18"/>
              </w:rPr>
              <w:t>17 01 80</w:t>
            </w:r>
          </w:p>
        </w:tc>
        <w:tc>
          <w:tcPr>
            <w:tcW w:w="2101" w:type="dxa"/>
            <w:vAlign w:val="center"/>
          </w:tcPr>
          <w:p w14:paraId="377AD9FE" w14:textId="049E44BE" w:rsidR="00B630CD" w:rsidRPr="00B30B66" w:rsidRDefault="00B630CD" w:rsidP="00B630CD">
            <w:pPr>
              <w:suppressAutoHyphens/>
              <w:rPr>
                <w:rFonts w:cstheme="minorHAnsi"/>
                <w:sz w:val="18"/>
                <w:szCs w:val="18"/>
              </w:rPr>
            </w:pPr>
            <w:r w:rsidRPr="00B30B66">
              <w:rPr>
                <w:rFonts w:cstheme="minorHAnsi"/>
                <w:sz w:val="18"/>
                <w:szCs w:val="18"/>
              </w:rPr>
              <w:t>Usunięte tynki, tapety, okleiny itp.</w:t>
            </w:r>
          </w:p>
        </w:tc>
        <w:tc>
          <w:tcPr>
            <w:tcW w:w="1584" w:type="dxa"/>
            <w:vAlign w:val="center"/>
          </w:tcPr>
          <w:p w14:paraId="7F09B8D1" w14:textId="7E46D3A8"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3041812" w14:textId="6FF5CAAF"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3F1C44FA" w14:textId="436D9BA0"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B630CD" w:rsidRPr="00B30B66" w14:paraId="4026ABC2" w14:textId="77777777" w:rsidTr="002C1935">
        <w:trPr>
          <w:gridAfter w:val="2"/>
          <w:wAfter w:w="3168" w:type="dxa"/>
        </w:trPr>
        <w:tc>
          <w:tcPr>
            <w:tcW w:w="562" w:type="dxa"/>
            <w:vAlign w:val="center"/>
          </w:tcPr>
          <w:p w14:paraId="1D142929" w14:textId="11E6B0BA" w:rsidR="00B630CD" w:rsidRPr="00B30B66" w:rsidRDefault="00B630CD" w:rsidP="00B630CD">
            <w:pPr>
              <w:suppressAutoHyphens/>
              <w:rPr>
                <w:rFonts w:cstheme="minorHAnsi"/>
                <w:sz w:val="18"/>
                <w:szCs w:val="18"/>
              </w:rPr>
            </w:pPr>
            <w:r w:rsidRPr="00B30B66">
              <w:rPr>
                <w:rFonts w:cstheme="minorHAnsi"/>
                <w:sz w:val="18"/>
                <w:szCs w:val="18"/>
              </w:rPr>
              <w:t>200.</w:t>
            </w:r>
          </w:p>
        </w:tc>
        <w:tc>
          <w:tcPr>
            <w:tcW w:w="1560" w:type="dxa"/>
            <w:vAlign w:val="center"/>
          </w:tcPr>
          <w:p w14:paraId="297BDB1E" w14:textId="48009819" w:rsidR="00B630CD" w:rsidRPr="00B30B66" w:rsidRDefault="00B630CD" w:rsidP="00B630CD">
            <w:pPr>
              <w:suppressAutoHyphens/>
              <w:rPr>
                <w:rFonts w:cstheme="minorHAnsi"/>
                <w:sz w:val="18"/>
                <w:szCs w:val="18"/>
              </w:rPr>
            </w:pPr>
            <w:r w:rsidRPr="00B30B66">
              <w:rPr>
                <w:rFonts w:cstheme="minorHAnsi"/>
                <w:sz w:val="18"/>
                <w:szCs w:val="18"/>
              </w:rPr>
              <w:t>17 01 81</w:t>
            </w:r>
          </w:p>
        </w:tc>
        <w:tc>
          <w:tcPr>
            <w:tcW w:w="2101" w:type="dxa"/>
            <w:vAlign w:val="center"/>
          </w:tcPr>
          <w:p w14:paraId="0F91E3D8" w14:textId="6F5B6102" w:rsidR="00B630CD" w:rsidRPr="00B30B66" w:rsidRDefault="00B630CD" w:rsidP="00B630CD">
            <w:pPr>
              <w:suppressAutoHyphens/>
              <w:rPr>
                <w:rFonts w:cstheme="minorHAnsi"/>
                <w:sz w:val="18"/>
                <w:szCs w:val="18"/>
              </w:rPr>
            </w:pPr>
            <w:r w:rsidRPr="00B30B66">
              <w:rPr>
                <w:rFonts w:cstheme="minorHAnsi"/>
                <w:sz w:val="18"/>
                <w:szCs w:val="18"/>
              </w:rPr>
              <w:t xml:space="preserve">Odpady z remontów </w:t>
            </w:r>
            <w:r w:rsidR="00E67C0E">
              <w:rPr>
                <w:rFonts w:cstheme="minorHAnsi"/>
                <w:sz w:val="18"/>
                <w:szCs w:val="18"/>
              </w:rPr>
              <w:br/>
            </w:r>
            <w:r w:rsidRPr="00B30B66">
              <w:rPr>
                <w:rFonts w:cstheme="minorHAnsi"/>
                <w:sz w:val="18"/>
                <w:szCs w:val="18"/>
              </w:rPr>
              <w:t>i przebudowy dróg</w:t>
            </w:r>
          </w:p>
        </w:tc>
        <w:tc>
          <w:tcPr>
            <w:tcW w:w="1584" w:type="dxa"/>
            <w:vAlign w:val="center"/>
          </w:tcPr>
          <w:p w14:paraId="6ADE960E" w14:textId="7E32DDD2" w:rsidR="00B630CD" w:rsidRPr="00B30B66" w:rsidRDefault="00B630CD" w:rsidP="00B630CD">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82F86F3" w14:textId="72D4D335" w:rsidR="00B630CD" w:rsidRPr="00B30B66" w:rsidRDefault="00B630CD" w:rsidP="00B630CD">
            <w:pPr>
              <w:suppressAutoHyphens/>
              <w:rPr>
                <w:rFonts w:cstheme="minorHAnsi"/>
                <w:sz w:val="18"/>
                <w:szCs w:val="18"/>
              </w:rPr>
            </w:pPr>
            <w:r w:rsidRPr="00B30B66">
              <w:rPr>
                <w:rFonts w:cstheme="minorHAnsi"/>
                <w:sz w:val="18"/>
                <w:szCs w:val="18"/>
              </w:rPr>
              <w:t>148,00</w:t>
            </w:r>
          </w:p>
        </w:tc>
        <w:tc>
          <w:tcPr>
            <w:tcW w:w="1984" w:type="dxa"/>
            <w:vAlign w:val="center"/>
          </w:tcPr>
          <w:p w14:paraId="52591FD2" w14:textId="69B787F8" w:rsidR="00B630CD" w:rsidRPr="00B30B66" w:rsidRDefault="00B630CD" w:rsidP="00B630CD">
            <w:pPr>
              <w:suppressAutoHyphens/>
              <w:rPr>
                <w:rFonts w:cstheme="minorHAnsi"/>
                <w:sz w:val="18"/>
                <w:szCs w:val="18"/>
              </w:rPr>
            </w:pPr>
            <w:r w:rsidRPr="00B30B66">
              <w:rPr>
                <w:rFonts w:cstheme="minorHAnsi"/>
                <w:sz w:val="18"/>
                <w:szCs w:val="18"/>
              </w:rPr>
              <w:t>40 000,00</w:t>
            </w:r>
          </w:p>
        </w:tc>
      </w:tr>
      <w:tr w:rsidR="003D104B" w:rsidRPr="00B30B66" w14:paraId="6B1D96E3" w14:textId="77777777" w:rsidTr="002C1935">
        <w:trPr>
          <w:gridAfter w:val="2"/>
          <w:wAfter w:w="3168" w:type="dxa"/>
        </w:trPr>
        <w:tc>
          <w:tcPr>
            <w:tcW w:w="562" w:type="dxa"/>
            <w:vAlign w:val="center"/>
          </w:tcPr>
          <w:p w14:paraId="2697FD9B" w14:textId="07095B68" w:rsidR="003D104B" w:rsidRPr="00B30B66" w:rsidRDefault="003D104B" w:rsidP="003D104B">
            <w:pPr>
              <w:suppressAutoHyphens/>
              <w:rPr>
                <w:rFonts w:cstheme="minorHAnsi"/>
                <w:sz w:val="18"/>
                <w:szCs w:val="18"/>
              </w:rPr>
            </w:pPr>
            <w:r w:rsidRPr="00B30B66">
              <w:rPr>
                <w:rFonts w:cstheme="minorHAnsi"/>
                <w:sz w:val="18"/>
                <w:szCs w:val="18"/>
              </w:rPr>
              <w:lastRenderedPageBreak/>
              <w:t>201.</w:t>
            </w:r>
          </w:p>
        </w:tc>
        <w:tc>
          <w:tcPr>
            <w:tcW w:w="1560" w:type="dxa"/>
            <w:vAlign w:val="center"/>
          </w:tcPr>
          <w:p w14:paraId="2FE8EBC4" w14:textId="1C1273F0" w:rsidR="003D104B" w:rsidRPr="00B30B66" w:rsidRDefault="003D104B" w:rsidP="003D104B">
            <w:pPr>
              <w:suppressAutoHyphens/>
              <w:rPr>
                <w:rFonts w:cstheme="minorHAnsi"/>
                <w:sz w:val="18"/>
                <w:szCs w:val="18"/>
              </w:rPr>
            </w:pPr>
            <w:r w:rsidRPr="00B30B66">
              <w:rPr>
                <w:rFonts w:cstheme="minorHAnsi"/>
                <w:sz w:val="18"/>
                <w:szCs w:val="18"/>
              </w:rPr>
              <w:t>17 01 82</w:t>
            </w:r>
          </w:p>
        </w:tc>
        <w:tc>
          <w:tcPr>
            <w:tcW w:w="2101" w:type="dxa"/>
            <w:vAlign w:val="center"/>
          </w:tcPr>
          <w:p w14:paraId="15A98A7C" w14:textId="0AF671D1" w:rsidR="003D104B" w:rsidRPr="00B30B66" w:rsidRDefault="003D104B" w:rsidP="003D104B">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24326714" w14:textId="478DCC68"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CA92E4D" w14:textId="265481A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162171D" w14:textId="12FF1B2C"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72A726C" w14:textId="77777777" w:rsidTr="002C1935">
        <w:trPr>
          <w:gridAfter w:val="2"/>
          <w:wAfter w:w="3168" w:type="dxa"/>
        </w:trPr>
        <w:tc>
          <w:tcPr>
            <w:tcW w:w="562" w:type="dxa"/>
            <w:vAlign w:val="center"/>
          </w:tcPr>
          <w:p w14:paraId="69327D1F" w14:textId="7B616625" w:rsidR="003D104B" w:rsidRPr="00B30B66" w:rsidRDefault="003D104B" w:rsidP="003D104B">
            <w:pPr>
              <w:suppressAutoHyphens/>
              <w:rPr>
                <w:rFonts w:cstheme="minorHAnsi"/>
                <w:sz w:val="18"/>
                <w:szCs w:val="18"/>
              </w:rPr>
            </w:pPr>
            <w:r w:rsidRPr="00B30B66">
              <w:rPr>
                <w:rFonts w:cstheme="minorHAnsi"/>
                <w:sz w:val="18"/>
                <w:szCs w:val="18"/>
              </w:rPr>
              <w:t>202..</w:t>
            </w:r>
          </w:p>
        </w:tc>
        <w:tc>
          <w:tcPr>
            <w:tcW w:w="1560" w:type="dxa"/>
            <w:vAlign w:val="center"/>
          </w:tcPr>
          <w:p w14:paraId="50F6F570" w14:textId="5FA12121" w:rsidR="003D104B" w:rsidRPr="00B30B66" w:rsidRDefault="003D104B" w:rsidP="003D104B">
            <w:pPr>
              <w:suppressAutoHyphens/>
              <w:rPr>
                <w:rFonts w:cstheme="minorHAnsi"/>
                <w:sz w:val="18"/>
                <w:szCs w:val="18"/>
              </w:rPr>
            </w:pPr>
            <w:r w:rsidRPr="00B30B66">
              <w:rPr>
                <w:rFonts w:cstheme="minorHAnsi"/>
                <w:sz w:val="18"/>
                <w:szCs w:val="18"/>
              </w:rPr>
              <w:t>17 02 02</w:t>
            </w:r>
          </w:p>
        </w:tc>
        <w:tc>
          <w:tcPr>
            <w:tcW w:w="2101" w:type="dxa"/>
            <w:vAlign w:val="center"/>
          </w:tcPr>
          <w:p w14:paraId="2D32A819" w14:textId="4380E453" w:rsidR="003D104B" w:rsidRPr="00B30B66" w:rsidRDefault="003D104B" w:rsidP="003D104B">
            <w:pPr>
              <w:suppressAutoHyphens/>
              <w:rPr>
                <w:rFonts w:cstheme="minorHAnsi"/>
                <w:sz w:val="18"/>
                <w:szCs w:val="18"/>
              </w:rPr>
            </w:pPr>
            <w:r w:rsidRPr="00B30B66">
              <w:rPr>
                <w:rFonts w:cstheme="minorHAnsi"/>
                <w:sz w:val="18"/>
                <w:szCs w:val="18"/>
              </w:rPr>
              <w:t>Szkło</w:t>
            </w:r>
          </w:p>
        </w:tc>
        <w:tc>
          <w:tcPr>
            <w:tcW w:w="1584" w:type="dxa"/>
            <w:vAlign w:val="center"/>
          </w:tcPr>
          <w:p w14:paraId="0B679BD4" w14:textId="25E789D3"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0D1D834" w14:textId="338F5D46"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D60019B" w14:textId="1DFA1C9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E60AB37" w14:textId="77777777" w:rsidTr="002C1935">
        <w:trPr>
          <w:gridAfter w:val="2"/>
          <w:wAfter w:w="3168" w:type="dxa"/>
        </w:trPr>
        <w:tc>
          <w:tcPr>
            <w:tcW w:w="562" w:type="dxa"/>
            <w:vAlign w:val="center"/>
          </w:tcPr>
          <w:p w14:paraId="12746E48" w14:textId="42C42F3A" w:rsidR="003D104B" w:rsidRPr="00B30B66" w:rsidRDefault="003D104B" w:rsidP="003D104B">
            <w:pPr>
              <w:suppressAutoHyphens/>
              <w:rPr>
                <w:rFonts w:cstheme="minorHAnsi"/>
                <w:sz w:val="18"/>
                <w:szCs w:val="18"/>
              </w:rPr>
            </w:pPr>
            <w:r w:rsidRPr="00B30B66">
              <w:rPr>
                <w:rFonts w:cstheme="minorHAnsi"/>
                <w:sz w:val="18"/>
                <w:szCs w:val="18"/>
              </w:rPr>
              <w:t>203</w:t>
            </w:r>
          </w:p>
        </w:tc>
        <w:tc>
          <w:tcPr>
            <w:tcW w:w="1560" w:type="dxa"/>
            <w:vAlign w:val="center"/>
          </w:tcPr>
          <w:p w14:paraId="17B779DB" w14:textId="7B548D32" w:rsidR="003D104B" w:rsidRPr="00B30B66" w:rsidRDefault="003D104B" w:rsidP="003D104B">
            <w:pPr>
              <w:suppressAutoHyphens/>
              <w:rPr>
                <w:rFonts w:cstheme="minorHAnsi"/>
                <w:sz w:val="18"/>
                <w:szCs w:val="18"/>
              </w:rPr>
            </w:pPr>
            <w:r w:rsidRPr="00B30B66">
              <w:rPr>
                <w:rFonts w:cstheme="minorHAnsi"/>
                <w:sz w:val="18"/>
                <w:szCs w:val="18"/>
              </w:rPr>
              <w:t>17 03 02</w:t>
            </w:r>
          </w:p>
        </w:tc>
        <w:tc>
          <w:tcPr>
            <w:tcW w:w="2101" w:type="dxa"/>
            <w:vAlign w:val="center"/>
          </w:tcPr>
          <w:p w14:paraId="74CA74C9" w14:textId="75B9C227" w:rsidR="003D104B" w:rsidRPr="00B30B66" w:rsidRDefault="003D104B" w:rsidP="003D104B">
            <w:pPr>
              <w:suppressAutoHyphens/>
              <w:rPr>
                <w:rFonts w:cstheme="minorHAnsi"/>
                <w:sz w:val="18"/>
                <w:szCs w:val="18"/>
              </w:rPr>
            </w:pPr>
            <w:r w:rsidRPr="00B30B66">
              <w:rPr>
                <w:rFonts w:cstheme="minorHAnsi"/>
                <w:sz w:val="18"/>
                <w:szCs w:val="18"/>
              </w:rPr>
              <w:t>Mieszanki bitumiczne inne niż wymienione w 17 03 01</w:t>
            </w:r>
          </w:p>
        </w:tc>
        <w:tc>
          <w:tcPr>
            <w:tcW w:w="1584" w:type="dxa"/>
            <w:vAlign w:val="center"/>
          </w:tcPr>
          <w:p w14:paraId="15EF45FF" w14:textId="3E9F278A"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75D0E99" w14:textId="5A0B8F6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805B795" w14:textId="08896B0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A49D1E1" w14:textId="77777777" w:rsidTr="002C1935">
        <w:trPr>
          <w:gridAfter w:val="2"/>
          <w:wAfter w:w="3168" w:type="dxa"/>
        </w:trPr>
        <w:tc>
          <w:tcPr>
            <w:tcW w:w="562" w:type="dxa"/>
            <w:vAlign w:val="center"/>
          </w:tcPr>
          <w:p w14:paraId="1D953FE3" w14:textId="6298905A" w:rsidR="003D104B" w:rsidRPr="00B30B66" w:rsidRDefault="003D104B" w:rsidP="003D104B">
            <w:pPr>
              <w:suppressAutoHyphens/>
              <w:rPr>
                <w:rFonts w:cstheme="minorHAnsi"/>
                <w:sz w:val="18"/>
                <w:szCs w:val="18"/>
              </w:rPr>
            </w:pPr>
            <w:r w:rsidRPr="00B30B66">
              <w:rPr>
                <w:rFonts w:cstheme="minorHAnsi"/>
                <w:sz w:val="18"/>
                <w:szCs w:val="18"/>
              </w:rPr>
              <w:t>204..</w:t>
            </w:r>
          </w:p>
        </w:tc>
        <w:tc>
          <w:tcPr>
            <w:tcW w:w="1560" w:type="dxa"/>
            <w:vAlign w:val="center"/>
          </w:tcPr>
          <w:p w14:paraId="01C0B851" w14:textId="0DC65BE2" w:rsidR="003D104B" w:rsidRPr="00B30B66" w:rsidRDefault="003D104B" w:rsidP="003D104B">
            <w:pPr>
              <w:suppressAutoHyphens/>
              <w:rPr>
                <w:rFonts w:cstheme="minorHAnsi"/>
                <w:sz w:val="18"/>
                <w:szCs w:val="18"/>
              </w:rPr>
            </w:pPr>
            <w:r w:rsidRPr="00B30B66">
              <w:rPr>
                <w:rFonts w:cstheme="minorHAnsi"/>
                <w:sz w:val="18"/>
                <w:szCs w:val="18"/>
              </w:rPr>
              <w:t>17 04 01</w:t>
            </w:r>
          </w:p>
        </w:tc>
        <w:tc>
          <w:tcPr>
            <w:tcW w:w="2101" w:type="dxa"/>
            <w:vAlign w:val="center"/>
          </w:tcPr>
          <w:p w14:paraId="596BAE87" w14:textId="0DBFA779" w:rsidR="003D104B" w:rsidRPr="00B30B66" w:rsidRDefault="003D104B" w:rsidP="003D104B">
            <w:pPr>
              <w:suppressAutoHyphens/>
              <w:rPr>
                <w:rFonts w:cstheme="minorHAnsi"/>
                <w:sz w:val="18"/>
                <w:szCs w:val="18"/>
              </w:rPr>
            </w:pPr>
            <w:r w:rsidRPr="00B30B66">
              <w:rPr>
                <w:rFonts w:cstheme="minorHAnsi"/>
                <w:sz w:val="18"/>
                <w:szCs w:val="18"/>
              </w:rPr>
              <w:t>Miedź, brąz, mosiądz</w:t>
            </w:r>
          </w:p>
        </w:tc>
        <w:tc>
          <w:tcPr>
            <w:tcW w:w="1584" w:type="dxa"/>
            <w:vAlign w:val="center"/>
          </w:tcPr>
          <w:p w14:paraId="1313463E" w14:textId="7ABCA256"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57A70CB" w14:textId="65F1B277"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5460566" w14:textId="0458776B"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5F82F1B" w14:textId="77777777" w:rsidTr="002C1935">
        <w:trPr>
          <w:gridAfter w:val="2"/>
          <w:wAfter w:w="3168" w:type="dxa"/>
        </w:trPr>
        <w:tc>
          <w:tcPr>
            <w:tcW w:w="562" w:type="dxa"/>
            <w:vAlign w:val="center"/>
          </w:tcPr>
          <w:p w14:paraId="4D056494" w14:textId="25E4C530" w:rsidR="003D104B" w:rsidRPr="00B30B66" w:rsidRDefault="003D104B" w:rsidP="003D104B">
            <w:pPr>
              <w:suppressAutoHyphens/>
              <w:rPr>
                <w:rFonts w:cstheme="minorHAnsi"/>
                <w:sz w:val="18"/>
                <w:szCs w:val="18"/>
              </w:rPr>
            </w:pPr>
            <w:r w:rsidRPr="00B30B66">
              <w:rPr>
                <w:rFonts w:cstheme="minorHAnsi"/>
                <w:sz w:val="18"/>
                <w:szCs w:val="18"/>
              </w:rPr>
              <w:t>205.</w:t>
            </w:r>
          </w:p>
        </w:tc>
        <w:tc>
          <w:tcPr>
            <w:tcW w:w="1560" w:type="dxa"/>
            <w:vAlign w:val="center"/>
          </w:tcPr>
          <w:p w14:paraId="62F05250" w14:textId="6E90F304" w:rsidR="003D104B" w:rsidRPr="00B30B66" w:rsidRDefault="003D104B" w:rsidP="003D104B">
            <w:pPr>
              <w:suppressAutoHyphens/>
              <w:rPr>
                <w:rFonts w:cstheme="minorHAnsi"/>
                <w:sz w:val="18"/>
                <w:szCs w:val="18"/>
              </w:rPr>
            </w:pPr>
            <w:r w:rsidRPr="00B30B66">
              <w:rPr>
                <w:rFonts w:cstheme="minorHAnsi"/>
                <w:sz w:val="18"/>
                <w:szCs w:val="18"/>
              </w:rPr>
              <w:t>17 04 02</w:t>
            </w:r>
          </w:p>
        </w:tc>
        <w:tc>
          <w:tcPr>
            <w:tcW w:w="2101" w:type="dxa"/>
            <w:vAlign w:val="center"/>
          </w:tcPr>
          <w:p w14:paraId="3892AB05" w14:textId="49C7D125" w:rsidR="003D104B" w:rsidRPr="00B30B66" w:rsidRDefault="003D104B" w:rsidP="003D104B">
            <w:pPr>
              <w:suppressAutoHyphens/>
              <w:rPr>
                <w:rFonts w:cstheme="minorHAnsi"/>
                <w:sz w:val="18"/>
                <w:szCs w:val="18"/>
              </w:rPr>
            </w:pPr>
            <w:r w:rsidRPr="00B30B66">
              <w:rPr>
                <w:rFonts w:cstheme="minorHAnsi"/>
                <w:sz w:val="18"/>
                <w:szCs w:val="18"/>
              </w:rPr>
              <w:t>Aluminium</w:t>
            </w:r>
          </w:p>
        </w:tc>
        <w:tc>
          <w:tcPr>
            <w:tcW w:w="1584" w:type="dxa"/>
            <w:vAlign w:val="center"/>
          </w:tcPr>
          <w:p w14:paraId="6DB79E21" w14:textId="31ACA8D7"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83A447C" w14:textId="4657B8B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E62237D" w14:textId="2E55CE73"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8074B70" w14:textId="77777777" w:rsidTr="002C1935">
        <w:trPr>
          <w:gridAfter w:val="2"/>
          <w:wAfter w:w="3168" w:type="dxa"/>
        </w:trPr>
        <w:tc>
          <w:tcPr>
            <w:tcW w:w="562" w:type="dxa"/>
            <w:vAlign w:val="center"/>
          </w:tcPr>
          <w:p w14:paraId="1D33D73B" w14:textId="6A7F04B7" w:rsidR="003D104B" w:rsidRPr="00B30B66" w:rsidRDefault="003D104B" w:rsidP="003D104B">
            <w:pPr>
              <w:suppressAutoHyphens/>
              <w:rPr>
                <w:rFonts w:cstheme="minorHAnsi"/>
                <w:sz w:val="18"/>
                <w:szCs w:val="18"/>
              </w:rPr>
            </w:pPr>
            <w:r w:rsidRPr="00B30B66">
              <w:rPr>
                <w:rFonts w:cstheme="minorHAnsi"/>
                <w:sz w:val="18"/>
                <w:szCs w:val="18"/>
              </w:rPr>
              <w:t>206.</w:t>
            </w:r>
          </w:p>
        </w:tc>
        <w:tc>
          <w:tcPr>
            <w:tcW w:w="1560" w:type="dxa"/>
            <w:vAlign w:val="center"/>
          </w:tcPr>
          <w:p w14:paraId="68D4C3A7" w14:textId="0F08596B" w:rsidR="003D104B" w:rsidRPr="00B30B66" w:rsidRDefault="003D104B" w:rsidP="003D104B">
            <w:pPr>
              <w:suppressAutoHyphens/>
              <w:rPr>
                <w:rFonts w:cstheme="minorHAnsi"/>
                <w:sz w:val="18"/>
                <w:szCs w:val="18"/>
              </w:rPr>
            </w:pPr>
            <w:r w:rsidRPr="00B30B66">
              <w:rPr>
                <w:rFonts w:cstheme="minorHAnsi"/>
                <w:sz w:val="18"/>
                <w:szCs w:val="18"/>
              </w:rPr>
              <w:t>17 04 03</w:t>
            </w:r>
          </w:p>
        </w:tc>
        <w:tc>
          <w:tcPr>
            <w:tcW w:w="2101" w:type="dxa"/>
            <w:vAlign w:val="center"/>
          </w:tcPr>
          <w:p w14:paraId="4562D9F9" w14:textId="4E5B04E8" w:rsidR="003D104B" w:rsidRPr="00B30B66" w:rsidRDefault="003D104B" w:rsidP="003D104B">
            <w:pPr>
              <w:suppressAutoHyphens/>
              <w:rPr>
                <w:rFonts w:cstheme="minorHAnsi"/>
                <w:sz w:val="18"/>
                <w:szCs w:val="18"/>
              </w:rPr>
            </w:pPr>
            <w:r w:rsidRPr="00B30B66">
              <w:rPr>
                <w:rFonts w:cstheme="minorHAnsi"/>
                <w:sz w:val="18"/>
                <w:szCs w:val="18"/>
              </w:rPr>
              <w:t>Ołów</w:t>
            </w:r>
          </w:p>
        </w:tc>
        <w:tc>
          <w:tcPr>
            <w:tcW w:w="1584" w:type="dxa"/>
            <w:vAlign w:val="center"/>
          </w:tcPr>
          <w:p w14:paraId="7C510C68" w14:textId="47D613A6"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C55E1A6" w14:textId="53CDF5CF"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5BE7E7D" w14:textId="1F5BEB0E"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9CAC2C1" w14:textId="77777777" w:rsidTr="002C1935">
        <w:trPr>
          <w:gridAfter w:val="2"/>
          <w:wAfter w:w="3168" w:type="dxa"/>
        </w:trPr>
        <w:tc>
          <w:tcPr>
            <w:tcW w:w="562" w:type="dxa"/>
            <w:vAlign w:val="center"/>
          </w:tcPr>
          <w:p w14:paraId="5AE5F335" w14:textId="49C3757C" w:rsidR="003D104B" w:rsidRPr="00B30B66" w:rsidRDefault="003D104B" w:rsidP="003D104B">
            <w:pPr>
              <w:suppressAutoHyphens/>
              <w:rPr>
                <w:rFonts w:cstheme="minorHAnsi"/>
                <w:sz w:val="18"/>
                <w:szCs w:val="18"/>
              </w:rPr>
            </w:pPr>
            <w:r w:rsidRPr="00B30B66">
              <w:rPr>
                <w:rFonts w:cstheme="minorHAnsi"/>
                <w:sz w:val="18"/>
                <w:szCs w:val="18"/>
              </w:rPr>
              <w:t>207.</w:t>
            </w:r>
          </w:p>
        </w:tc>
        <w:tc>
          <w:tcPr>
            <w:tcW w:w="1560" w:type="dxa"/>
            <w:vAlign w:val="center"/>
          </w:tcPr>
          <w:p w14:paraId="42B02B32" w14:textId="43E236E7" w:rsidR="003D104B" w:rsidRPr="00B30B66" w:rsidRDefault="003D104B" w:rsidP="003D104B">
            <w:pPr>
              <w:suppressAutoHyphens/>
              <w:rPr>
                <w:rFonts w:cstheme="minorHAnsi"/>
                <w:sz w:val="18"/>
                <w:szCs w:val="18"/>
              </w:rPr>
            </w:pPr>
            <w:r w:rsidRPr="00B30B66">
              <w:rPr>
                <w:rFonts w:cstheme="minorHAnsi"/>
                <w:sz w:val="18"/>
                <w:szCs w:val="18"/>
              </w:rPr>
              <w:t>17 04 04</w:t>
            </w:r>
          </w:p>
        </w:tc>
        <w:tc>
          <w:tcPr>
            <w:tcW w:w="2101" w:type="dxa"/>
            <w:vAlign w:val="center"/>
          </w:tcPr>
          <w:p w14:paraId="7B75E910" w14:textId="586118AE" w:rsidR="003D104B" w:rsidRPr="00B30B66" w:rsidRDefault="003D104B" w:rsidP="003D104B">
            <w:pPr>
              <w:suppressAutoHyphens/>
              <w:rPr>
                <w:rFonts w:cstheme="minorHAnsi"/>
                <w:sz w:val="18"/>
                <w:szCs w:val="18"/>
              </w:rPr>
            </w:pPr>
            <w:r w:rsidRPr="00B30B66">
              <w:rPr>
                <w:rFonts w:cstheme="minorHAnsi"/>
                <w:sz w:val="18"/>
                <w:szCs w:val="18"/>
              </w:rPr>
              <w:t>Cynk</w:t>
            </w:r>
          </w:p>
        </w:tc>
        <w:tc>
          <w:tcPr>
            <w:tcW w:w="1584" w:type="dxa"/>
            <w:vAlign w:val="center"/>
          </w:tcPr>
          <w:p w14:paraId="757B0B16" w14:textId="7ABCB572"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C654A00" w14:textId="7543A4A6"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4D490FB" w14:textId="3F10799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D7FDA47" w14:textId="77777777" w:rsidTr="002C1935">
        <w:trPr>
          <w:gridAfter w:val="2"/>
          <w:wAfter w:w="3168" w:type="dxa"/>
        </w:trPr>
        <w:tc>
          <w:tcPr>
            <w:tcW w:w="562" w:type="dxa"/>
            <w:vAlign w:val="center"/>
          </w:tcPr>
          <w:p w14:paraId="429E2A39" w14:textId="4C8C9F2E" w:rsidR="003D104B" w:rsidRPr="00B30B66" w:rsidRDefault="003D104B" w:rsidP="003D104B">
            <w:pPr>
              <w:suppressAutoHyphens/>
              <w:rPr>
                <w:rFonts w:cstheme="minorHAnsi"/>
                <w:sz w:val="18"/>
                <w:szCs w:val="18"/>
              </w:rPr>
            </w:pPr>
            <w:r w:rsidRPr="00B30B66">
              <w:rPr>
                <w:rFonts w:cstheme="minorHAnsi"/>
                <w:sz w:val="18"/>
                <w:szCs w:val="18"/>
              </w:rPr>
              <w:t>208.</w:t>
            </w:r>
          </w:p>
        </w:tc>
        <w:tc>
          <w:tcPr>
            <w:tcW w:w="1560" w:type="dxa"/>
            <w:vAlign w:val="center"/>
          </w:tcPr>
          <w:p w14:paraId="48C6AAD1" w14:textId="3996FDEE" w:rsidR="003D104B" w:rsidRPr="00B30B66" w:rsidRDefault="003D104B" w:rsidP="003D104B">
            <w:pPr>
              <w:suppressAutoHyphens/>
              <w:rPr>
                <w:rFonts w:cstheme="minorHAnsi"/>
                <w:sz w:val="18"/>
                <w:szCs w:val="18"/>
              </w:rPr>
            </w:pPr>
            <w:r w:rsidRPr="00B30B66">
              <w:rPr>
                <w:rFonts w:cstheme="minorHAnsi"/>
                <w:sz w:val="18"/>
                <w:szCs w:val="18"/>
              </w:rPr>
              <w:t>17 04 05</w:t>
            </w:r>
          </w:p>
        </w:tc>
        <w:tc>
          <w:tcPr>
            <w:tcW w:w="2101" w:type="dxa"/>
            <w:vAlign w:val="center"/>
          </w:tcPr>
          <w:p w14:paraId="0893F32A" w14:textId="7098704B" w:rsidR="003D104B" w:rsidRPr="00B30B66" w:rsidRDefault="003D104B" w:rsidP="003D104B">
            <w:pPr>
              <w:suppressAutoHyphens/>
              <w:rPr>
                <w:rFonts w:cstheme="minorHAnsi"/>
                <w:sz w:val="18"/>
                <w:szCs w:val="18"/>
              </w:rPr>
            </w:pPr>
            <w:r w:rsidRPr="00B30B66">
              <w:rPr>
                <w:rFonts w:cstheme="minorHAnsi"/>
                <w:sz w:val="18"/>
                <w:szCs w:val="18"/>
              </w:rPr>
              <w:t>Żelazo i stal</w:t>
            </w:r>
          </w:p>
        </w:tc>
        <w:tc>
          <w:tcPr>
            <w:tcW w:w="1584" w:type="dxa"/>
            <w:vAlign w:val="center"/>
          </w:tcPr>
          <w:p w14:paraId="2EE44091" w14:textId="3489D71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58DB7E5" w14:textId="41790161"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8D48F07" w14:textId="5A36C9F7"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20AE16A" w14:textId="77777777" w:rsidTr="002C1935">
        <w:trPr>
          <w:gridAfter w:val="2"/>
          <w:wAfter w:w="3168" w:type="dxa"/>
        </w:trPr>
        <w:tc>
          <w:tcPr>
            <w:tcW w:w="562" w:type="dxa"/>
            <w:vAlign w:val="center"/>
          </w:tcPr>
          <w:p w14:paraId="2CE5D4B9" w14:textId="2E9606B8" w:rsidR="003D104B" w:rsidRPr="00B30B66" w:rsidRDefault="003D104B" w:rsidP="003D104B">
            <w:pPr>
              <w:suppressAutoHyphens/>
              <w:rPr>
                <w:rFonts w:cstheme="minorHAnsi"/>
                <w:sz w:val="18"/>
                <w:szCs w:val="18"/>
              </w:rPr>
            </w:pPr>
            <w:r w:rsidRPr="00B30B66">
              <w:rPr>
                <w:rFonts w:cstheme="minorHAnsi"/>
                <w:sz w:val="18"/>
                <w:szCs w:val="18"/>
              </w:rPr>
              <w:t>209.</w:t>
            </w:r>
          </w:p>
        </w:tc>
        <w:tc>
          <w:tcPr>
            <w:tcW w:w="1560" w:type="dxa"/>
            <w:vAlign w:val="center"/>
          </w:tcPr>
          <w:p w14:paraId="081E8BA9" w14:textId="0EA7C31C" w:rsidR="003D104B" w:rsidRPr="00B30B66" w:rsidRDefault="003D104B" w:rsidP="003D104B">
            <w:pPr>
              <w:suppressAutoHyphens/>
              <w:rPr>
                <w:rFonts w:cstheme="minorHAnsi"/>
                <w:sz w:val="18"/>
                <w:szCs w:val="18"/>
              </w:rPr>
            </w:pPr>
            <w:r w:rsidRPr="00B30B66">
              <w:rPr>
                <w:rFonts w:cstheme="minorHAnsi"/>
                <w:sz w:val="18"/>
                <w:szCs w:val="18"/>
              </w:rPr>
              <w:t>17 04 06</w:t>
            </w:r>
          </w:p>
        </w:tc>
        <w:tc>
          <w:tcPr>
            <w:tcW w:w="2101" w:type="dxa"/>
            <w:vAlign w:val="center"/>
          </w:tcPr>
          <w:p w14:paraId="16E08CB1" w14:textId="54F4CDF5" w:rsidR="003D104B" w:rsidRPr="00B30B66" w:rsidRDefault="003D104B" w:rsidP="003D104B">
            <w:pPr>
              <w:suppressAutoHyphens/>
              <w:rPr>
                <w:rFonts w:cstheme="minorHAnsi"/>
                <w:sz w:val="18"/>
                <w:szCs w:val="18"/>
              </w:rPr>
            </w:pPr>
            <w:r w:rsidRPr="00B30B66">
              <w:rPr>
                <w:rFonts w:cstheme="minorHAnsi"/>
                <w:sz w:val="18"/>
                <w:szCs w:val="18"/>
              </w:rPr>
              <w:t>Cyna</w:t>
            </w:r>
          </w:p>
        </w:tc>
        <w:tc>
          <w:tcPr>
            <w:tcW w:w="1584" w:type="dxa"/>
            <w:vAlign w:val="center"/>
          </w:tcPr>
          <w:p w14:paraId="3F8221EA" w14:textId="270C7C5F"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E5BF003" w14:textId="25DABA2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8139369" w14:textId="5323F6C2"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C65DE32" w14:textId="77777777" w:rsidTr="002C1935">
        <w:trPr>
          <w:gridAfter w:val="2"/>
          <w:wAfter w:w="3168" w:type="dxa"/>
        </w:trPr>
        <w:tc>
          <w:tcPr>
            <w:tcW w:w="562" w:type="dxa"/>
            <w:vAlign w:val="center"/>
          </w:tcPr>
          <w:p w14:paraId="467650D0" w14:textId="39773E19" w:rsidR="003D104B" w:rsidRPr="00B30B66" w:rsidRDefault="003D104B" w:rsidP="003D104B">
            <w:pPr>
              <w:suppressAutoHyphens/>
              <w:rPr>
                <w:rFonts w:cstheme="minorHAnsi"/>
                <w:sz w:val="18"/>
                <w:szCs w:val="18"/>
              </w:rPr>
            </w:pPr>
            <w:r w:rsidRPr="00B30B66">
              <w:rPr>
                <w:rFonts w:cstheme="minorHAnsi"/>
                <w:sz w:val="18"/>
                <w:szCs w:val="18"/>
              </w:rPr>
              <w:t>210.</w:t>
            </w:r>
          </w:p>
        </w:tc>
        <w:tc>
          <w:tcPr>
            <w:tcW w:w="1560" w:type="dxa"/>
            <w:vAlign w:val="center"/>
          </w:tcPr>
          <w:p w14:paraId="440702F8" w14:textId="38A6C5F4" w:rsidR="003D104B" w:rsidRPr="00B30B66" w:rsidRDefault="003D104B" w:rsidP="003D104B">
            <w:pPr>
              <w:suppressAutoHyphens/>
              <w:rPr>
                <w:rFonts w:cstheme="minorHAnsi"/>
                <w:sz w:val="18"/>
                <w:szCs w:val="18"/>
              </w:rPr>
            </w:pPr>
            <w:r w:rsidRPr="00B30B66">
              <w:rPr>
                <w:rFonts w:cstheme="minorHAnsi"/>
                <w:sz w:val="18"/>
                <w:szCs w:val="18"/>
              </w:rPr>
              <w:t>17 04 07</w:t>
            </w:r>
          </w:p>
        </w:tc>
        <w:tc>
          <w:tcPr>
            <w:tcW w:w="2101" w:type="dxa"/>
            <w:vAlign w:val="center"/>
          </w:tcPr>
          <w:p w14:paraId="5C09C1E7" w14:textId="7104F9AE" w:rsidR="003D104B" w:rsidRPr="00B30B66" w:rsidRDefault="003D104B" w:rsidP="003D104B">
            <w:pPr>
              <w:suppressAutoHyphens/>
              <w:rPr>
                <w:rFonts w:cstheme="minorHAnsi"/>
                <w:sz w:val="18"/>
                <w:szCs w:val="18"/>
              </w:rPr>
            </w:pPr>
            <w:r w:rsidRPr="00B30B66">
              <w:rPr>
                <w:rFonts w:cstheme="minorHAnsi"/>
                <w:sz w:val="18"/>
                <w:szCs w:val="18"/>
              </w:rPr>
              <w:t>Mieszaniny metali</w:t>
            </w:r>
          </w:p>
        </w:tc>
        <w:tc>
          <w:tcPr>
            <w:tcW w:w="1584" w:type="dxa"/>
            <w:vAlign w:val="center"/>
          </w:tcPr>
          <w:p w14:paraId="7D60A4A3" w14:textId="250C102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F990CBA" w14:textId="10DF6F7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D8A442B" w14:textId="66C41B05"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9F3A23A" w14:textId="77777777" w:rsidTr="002C1935">
        <w:trPr>
          <w:gridAfter w:val="2"/>
          <w:wAfter w:w="3168" w:type="dxa"/>
        </w:trPr>
        <w:tc>
          <w:tcPr>
            <w:tcW w:w="562" w:type="dxa"/>
            <w:vAlign w:val="center"/>
          </w:tcPr>
          <w:p w14:paraId="5B09DCF5" w14:textId="13518565" w:rsidR="003D104B" w:rsidRPr="00B30B66" w:rsidRDefault="003D104B" w:rsidP="003D104B">
            <w:pPr>
              <w:suppressAutoHyphens/>
              <w:rPr>
                <w:rFonts w:cstheme="minorHAnsi"/>
                <w:sz w:val="18"/>
                <w:szCs w:val="18"/>
              </w:rPr>
            </w:pPr>
            <w:r w:rsidRPr="00B30B66">
              <w:rPr>
                <w:rFonts w:cstheme="minorHAnsi"/>
                <w:sz w:val="18"/>
                <w:szCs w:val="18"/>
              </w:rPr>
              <w:t>211.</w:t>
            </w:r>
          </w:p>
        </w:tc>
        <w:tc>
          <w:tcPr>
            <w:tcW w:w="1560" w:type="dxa"/>
            <w:vAlign w:val="center"/>
          </w:tcPr>
          <w:p w14:paraId="246E9712" w14:textId="7192E238" w:rsidR="003D104B" w:rsidRPr="00B30B66" w:rsidRDefault="003D104B" w:rsidP="003D104B">
            <w:pPr>
              <w:suppressAutoHyphens/>
              <w:rPr>
                <w:rFonts w:cstheme="minorHAnsi"/>
                <w:sz w:val="18"/>
                <w:szCs w:val="18"/>
              </w:rPr>
            </w:pPr>
            <w:r w:rsidRPr="00B30B66">
              <w:rPr>
                <w:rFonts w:cstheme="minorHAnsi"/>
                <w:sz w:val="18"/>
                <w:szCs w:val="18"/>
              </w:rPr>
              <w:t>17 04 11</w:t>
            </w:r>
          </w:p>
        </w:tc>
        <w:tc>
          <w:tcPr>
            <w:tcW w:w="2101" w:type="dxa"/>
            <w:vAlign w:val="center"/>
          </w:tcPr>
          <w:p w14:paraId="41A64EE0" w14:textId="2AFD77E1" w:rsidR="003D104B" w:rsidRPr="00B30B66" w:rsidRDefault="003D104B" w:rsidP="003D104B">
            <w:pPr>
              <w:suppressAutoHyphens/>
              <w:rPr>
                <w:rFonts w:cstheme="minorHAnsi"/>
                <w:sz w:val="18"/>
                <w:szCs w:val="18"/>
              </w:rPr>
            </w:pPr>
            <w:r w:rsidRPr="00B30B66">
              <w:rPr>
                <w:rFonts w:cstheme="minorHAnsi"/>
                <w:sz w:val="18"/>
                <w:szCs w:val="18"/>
              </w:rPr>
              <w:t>Kable inne niż wymienione w 17 04 10</w:t>
            </w:r>
          </w:p>
        </w:tc>
        <w:tc>
          <w:tcPr>
            <w:tcW w:w="1584" w:type="dxa"/>
            <w:vAlign w:val="center"/>
          </w:tcPr>
          <w:p w14:paraId="242CD034" w14:textId="5AD427CB"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63C12C9" w14:textId="1247349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9A99631" w14:textId="50B9A979"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82B489F" w14:textId="77777777" w:rsidTr="002C1935">
        <w:trPr>
          <w:gridAfter w:val="2"/>
          <w:wAfter w:w="3168" w:type="dxa"/>
        </w:trPr>
        <w:tc>
          <w:tcPr>
            <w:tcW w:w="562" w:type="dxa"/>
            <w:vAlign w:val="center"/>
          </w:tcPr>
          <w:p w14:paraId="42A36F66" w14:textId="60BB7A59" w:rsidR="003D104B" w:rsidRPr="00B30B66" w:rsidRDefault="003D104B" w:rsidP="003D104B">
            <w:pPr>
              <w:suppressAutoHyphens/>
              <w:rPr>
                <w:rFonts w:cstheme="minorHAnsi"/>
                <w:sz w:val="18"/>
                <w:szCs w:val="18"/>
              </w:rPr>
            </w:pPr>
            <w:r w:rsidRPr="00B30B66">
              <w:rPr>
                <w:rFonts w:cstheme="minorHAnsi"/>
                <w:sz w:val="18"/>
                <w:szCs w:val="18"/>
              </w:rPr>
              <w:t>212.</w:t>
            </w:r>
          </w:p>
        </w:tc>
        <w:tc>
          <w:tcPr>
            <w:tcW w:w="1560" w:type="dxa"/>
            <w:vAlign w:val="center"/>
          </w:tcPr>
          <w:p w14:paraId="12F57E37" w14:textId="0D493445" w:rsidR="003D104B" w:rsidRPr="00B30B66" w:rsidRDefault="003D104B" w:rsidP="003D104B">
            <w:pPr>
              <w:suppressAutoHyphens/>
              <w:rPr>
                <w:rFonts w:cstheme="minorHAnsi"/>
                <w:sz w:val="18"/>
                <w:szCs w:val="18"/>
              </w:rPr>
            </w:pPr>
            <w:r w:rsidRPr="00B30B66">
              <w:rPr>
                <w:rFonts w:cstheme="minorHAnsi"/>
                <w:sz w:val="18"/>
                <w:szCs w:val="18"/>
              </w:rPr>
              <w:t>17 05 04</w:t>
            </w:r>
          </w:p>
        </w:tc>
        <w:tc>
          <w:tcPr>
            <w:tcW w:w="2101" w:type="dxa"/>
            <w:vAlign w:val="center"/>
          </w:tcPr>
          <w:p w14:paraId="6EF7B581" w14:textId="4C670612" w:rsidR="003D104B" w:rsidRPr="00B30B66" w:rsidRDefault="003D104B" w:rsidP="003D104B">
            <w:pPr>
              <w:suppressAutoHyphens/>
              <w:rPr>
                <w:rFonts w:cstheme="minorHAnsi"/>
                <w:sz w:val="18"/>
                <w:szCs w:val="18"/>
              </w:rPr>
            </w:pPr>
            <w:r w:rsidRPr="00B30B66">
              <w:rPr>
                <w:rFonts w:cstheme="minorHAnsi"/>
                <w:sz w:val="18"/>
                <w:szCs w:val="18"/>
              </w:rPr>
              <w:t>Gleba i ziemia, w tym kamienie, inne niż wymienione w 17 05 03</w:t>
            </w:r>
          </w:p>
        </w:tc>
        <w:tc>
          <w:tcPr>
            <w:tcW w:w="1584" w:type="dxa"/>
            <w:vAlign w:val="center"/>
          </w:tcPr>
          <w:p w14:paraId="2FFB188A" w14:textId="1807741C"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EE93794" w14:textId="19981F84"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406139D" w14:textId="7BFDCF82"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F47F403" w14:textId="77777777" w:rsidTr="002C1935">
        <w:trPr>
          <w:gridAfter w:val="2"/>
          <w:wAfter w:w="3168" w:type="dxa"/>
        </w:trPr>
        <w:tc>
          <w:tcPr>
            <w:tcW w:w="562" w:type="dxa"/>
            <w:vAlign w:val="center"/>
          </w:tcPr>
          <w:p w14:paraId="0F8DECC2" w14:textId="09D8E450" w:rsidR="003D104B" w:rsidRPr="00B30B66" w:rsidRDefault="003D104B" w:rsidP="003D104B">
            <w:pPr>
              <w:suppressAutoHyphens/>
              <w:rPr>
                <w:rFonts w:cstheme="minorHAnsi"/>
                <w:sz w:val="18"/>
                <w:szCs w:val="18"/>
              </w:rPr>
            </w:pPr>
            <w:r w:rsidRPr="00B30B66">
              <w:rPr>
                <w:rFonts w:cstheme="minorHAnsi"/>
                <w:sz w:val="18"/>
                <w:szCs w:val="18"/>
              </w:rPr>
              <w:t>213.</w:t>
            </w:r>
          </w:p>
        </w:tc>
        <w:tc>
          <w:tcPr>
            <w:tcW w:w="1560" w:type="dxa"/>
            <w:vAlign w:val="center"/>
          </w:tcPr>
          <w:p w14:paraId="52C07EA8" w14:textId="43D558AE" w:rsidR="003D104B" w:rsidRPr="00B30B66" w:rsidRDefault="003D104B" w:rsidP="003D104B">
            <w:pPr>
              <w:suppressAutoHyphens/>
              <w:rPr>
                <w:rFonts w:cstheme="minorHAnsi"/>
                <w:sz w:val="18"/>
                <w:szCs w:val="18"/>
              </w:rPr>
            </w:pPr>
            <w:r w:rsidRPr="00B30B66">
              <w:rPr>
                <w:rFonts w:cstheme="minorHAnsi"/>
                <w:sz w:val="18"/>
                <w:szCs w:val="18"/>
              </w:rPr>
              <w:t>17 05 06</w:t>
            </w:r>
          </w:p>
        </w:tc>
        <w:tc>
          <w:tcPr>
            <w:tcW w:w="2101" w:type="dxa"/>
            <w:vAlign w:val="center"/>
          </w:tcPr>
          <w:p w14:paraId="3DC7C501" w14:textId="1FA580A4" w:rsidR="003D104B" w:rsidRPr="00B30B66" w:rsidRDefault="003D104B" w:rsidP="003D104B">
            <w:pPr>
              <w:suppressAutoHyphens/>
              <w:rPr>
                <w:rFonts w:cstheme="minorHAnsi"/>
                <w:sz w:val="18"/>
                <w:szCs w:val="18"/>
              </w:rPr>
            </w:pPr>
            <w:r w:rsidRPr="00B30B66">
              <w:rPr>
                <w:rFonts w:cstheme="minorHAnsi"/>
                <w:sz w:val="18"/>
                <w:szCs w:val="18"/>
              </w:rPr>
              <w:t xml:space="preserve">Urobek z pogłębiania inny niż wymieniony </w:t>
            </w:r>
            <w:r w:rsidR="00E67C0E">
              <w:rPr>
                <w:rFonts w:cstheme="minorHAnsi"/>
                <w:sz w:val="18"/>
                <w:szCs w:val="18"/>
              </w:rPr>
              <w:br/>
            </w:r>
            <w:r w:rsidRPr="00B30B66">
              <w:rPr>
                <w:rFonts w:cstheme="minorHAnsi"/>
                <w:sz w:val="18"/>
                <w:szCs w:val="18"/>
              </w:rPr>
              <w:t xml:space="preserve">w 17 05 05 </w:t>
            </w:r>
          </w:p>
        </w:tc>
        <w:tc>
          <w:tcPr>
            <w:tcW w:w="1584" w:type="dxa"/>
            <w:vAlign w:val="center"/>
          </w:tcPr>
          <w:p w14:paraId="33DD8644" w14:textId="70FE161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4749C71" w14:textId="766E9676"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8A28EAB" w14:textId="0B8F11B9"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77C460C" w14:textId="77777777" w:rsidTr="002C1935">
        <w:trPr>
          <w:gridAfter w:val="2"/>
          <w:wAfter w:w="3168" w:type="dxa"/>
        </w:trPr>
        <w:tc>
          <w:tcPr>
            <w:tcW w:w="562" w:type="dxa"/>
            <w:vAlign w:val="center"/>
          </w:tcPr>
          <w:p w14:paraId="7668F246" w14:textId="145B33A4" w:rsidR="003D104B" w:rsidRPr="00B30B66" w:rsidRDefault="003D104B" w:rsidP="003D104B">
            <w:pPr>
              <w:suppressAutoHyphens/>
              <w:rPr>
                <w:rFonts w:cstheme="minorHAnsi"/>
                <w:sz w:val="18"/>
                <w:szCs w:val="18"/>
              </w:rPr>
            </w:pPr>
            <w:r w:rsidRPr="00B30B66">
              <w:rPr>
                <w:rFonts w:cstheme="minorHAnsi"/>
                <w:sz w:val="18"/>
                <w:szCs w:val="18"/>
              </w:rPr>
              <w:t>214.</w:t>
            </w:r>
          </w:p>
        </w:tc>
        <w:tc>
          <w:tcPr>
            <w:tcW w:w="1560" w:type="dxa"/>
            <w:vAlign w:val="center"/>
          </w:tcPr>
          <w:p w14:paraId="332369CE" w14:textId="6ABCF04F" w:rsidR="003D104B" w:rsidRPr="00B30B66" w:rsidRDefault="003D104B" w:rsidP="003D104B">
            <w:pPr>
              <w:suppressAutoHyphens/>
              <w:rPr>
                <w:rFonts w:cstheme="minorHAnsi"/>
                <w:sz w:val="18"/>
                <w:szCs w:val="18"/>
              </w:rPr>
            </w:pPr>
            <w:r w:rsidRPr="00B30B66">
              <w:rPr>
                <w:rFonts w:cstheme="minorHAnsi"/>
                <w:sz w:val="18"/>
                <w:szCs w:val="18"/>
              </w:rPr>
              <w:t>17 05 08</w:t>
            </w:r>
          </w:p>
        </w:tc>
        <w:tc>
          <w:tcPr>
            <w:tcW w:w="2101" w:type="dxa"/>
            <w:vAlign w:val="center"/>
          </w:tcPr>
          <w:p w14:paraId="709EDFC5" w14:textId="6D5BF451" w:rsidR="003D104B" w:rsidRPr="00B30B66" w:rsidRDefault="003D104B" w:rsidP="003D104B">
            <w:pPr>
              <w:suppressAutoHyphens/>
              <w:rPr>
                <w:rFonts w:cstheme="minorHAnsi"/>
                <w:sz w:val="18"/>
                <w:szCs w:val="18"/>
              </w:rPr>
            </w:pPr>
            <w:r w:rsidRPr="00B30B66">
              <w:rPr>
                <w:rFonts w:cstheme="minorHAnsi"/>
                <w:sz w:val="18"/>
                <w:szCs w:val="18"/>
              </w:rPr>
              <w:t>Tłuczeń torowy (kruszywo) inny niż wymieniony w 17 05 07</w:t>
            </w:r>
          </w:p>
        </w:tc>
        <w:tc>
          <w:tcPr>
            <w:tcW w:w="1584" w:type="dxa"/>
            <w:vAlign w:val="center"/>
          </w:tcPr>
          <w:p w14:paraId="19FB83E7" w14:textId="5EA22182"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0FFE7CB" w14:textId="5D93FFA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46C3D66" w14:textId="11C3A6B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190ABF4" w14:textId="77777777" w:rsidTr="002C1935">
        <w:trPr>
          <w:gridAfter w:val="2"/>
          <w:wAfter w:w="3168" w:type="dxa"/>
        </w:trPr>
        <w:tc>
          <w:tcPr>
            <w:tcW w:w="562" w:type="dxa"/>
            <w:vAlign w:val="center"/>
          </w:tcPr>
          <w:p w14:paraId="55982BF3" w14:textId="1051273E" w:rsidR="003D104B" w:rsidRPr="00B30B66" w:rsidRDefault="003D104B" w:rsidP="003D104B">
            <w:pPr>
              <w:suppressAutoHyphens/>
              <w:rPr>
                <w:rFonts w:cstheme="minorHAnsi"/>
                <w:sz w:val="18"/>
                <w:szCs w:val="18"/>
              </w:rPr>
            </w:pPr>
            <w:r w:rsidRPr="00B30B66">
              <w:rPr>
                <w:rFonts w:cstheme="minorHAnsi"/>
                <w:sz w:val="18"/>
                <w:szCs w:val="18"/>
              </w:rPr>
              <w:t>215.</w:t>
            </w:r>
          </w:p>
        </w:tc>
        <w:tc>
          <w:tcPr>
            <w:tcW w:w="1560" w:type="dxa"/>
            <w:vAlign w:val="center"/>
          </w:tcPr>
          <w:p w14:paraId="49DAF134" w14:textId="7950EE82" w:rsidR="003D104B" w:rsidRPr="00B30B66" w:rsidRDefault="003D104B" w:rsidP="003D104B">
            <w:pPr>
              <w:suppressAutoHyphens/>
              <w:rPr>
                <w:rFonts w:cstheme="minorHAnsi"/>
                <w:sz w:val="18"/>
                <w:szCs w:val="18"/>
              </w:rPr>
            </w:pPr>
            <w:r w:rsidRPr="00B30B66">
              <w:rPr>
                <w:rFonts w:cstheme="minorHAnsi"/>
                <w:sz w:val="18"/>
                <w:szCs w:val="18"/>
              </w:rPr>
              <w:t>17 08 02</w:t>
            </w:r>
          </w:p>
        </w:tc>
        <w:tc>
          <w:tcPr>
            <w:tcW w:w="2101" w:type="dxa"/>
            <w:vAlign w:val="center"/>
          </w:tcPr>
          <w:p w14:paraId="6F642F41" w14:textId="30DAE3A5" w:rsidR="003D104B" w:rsidRPr="00B30B66" w:rsidRDefault="003D104B" w:rsidP="003D104B">
            <w:pPr>
              <w:suppressAutoHyphens/>
              <w:rPr>
                <w:rFonts w:cstheme="minorHAnsi"/>
                <w:sz w:val="18"/>
                <w:szCs w:val="18"/>
              </w:rPr>
            </w:pPr>
            <w:r w:rsidRPr="00B30B66">
              <w:rPr>
                <w:rFonts w:cstheme="minorHAnsi"/>
                <w:sz w:val="18"/>
                <w:szCs w:val="18"/>
              </w:rPr>
              <w:t>Materiały budowlane zawierające gips inne niż wymienione w 17 08 01</w:t>
            </w:r>
          </w:p>
        </w:tc>
        <w:tc>
          <w:tcPr>
            <w:tcW w:w="1584" w:type="dxa"/>
            <w:vAlign w:val="center"/>
          </w:tcPr>
          <w:p w14:paraId="7175C8DF" w14:textId="27D988F2"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EA80161" w14:textId="3DB2308E"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E49D582" w14:textId="77FD9C70"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FC82A20" w14:textId="77777777" w:rsidTr="002C1935">
        <w:trPr>
          <w:gridAfter w:val="2"/>
          <w:wAfter w:w="3168" w:type="dxa"/>
        </w:trPr>
        <w:tc>
          <w:tcPr>
            <w:tcW w:w="562" w:type="dxa"/>
            <w:vAlign w:val="center"/>
          </w:tcPr>
          <w:p w14:paraId="76216D4E" w14:textId="43F45AEE" w:rsidR="003D104B" w:rsidRPr="00B30B66" w:rsidRDefault="003D104B" w:rsidP="003D104B">
            <w:pPr>
              <w:suppressAutoHyphens/>
              <w:rPr>
                <w:rFonts w:cstheme="minorHAnsi"/>
                <w:sz w:val="18"/>
                <w:szCs w:val="18"/>
              </w:rPr>
            </w:pPr>
            <w:r w:rsidRPr="00B30B66">
              <w:rPr>
                <w:rFonts w:cstheme="minorHAnsi"/>
                <w:sz w:val="18"/>
                <w:szCs w:val="18"/>
              </w:rPr>
              <w:t>216.</w:t>
            </w:r>
          </w:p>
        </w:tc>
        <w:tc>
          <w:tcPr>
            <w:tcW w:w="1560" w:type="dxa"/>
            <w:vAlign w:val="center"/>
          </w:tcPr>
          <w:p w14:paraId="7B6B35FB" w14:textId="5A73163A" w:rsidR="003D104B" w:rsidRPr="00B30B66" w:rsidRDefault="003D104B" w:rsidP="003D104B">
            <w:pPr>
              <w:suppressAutoHyphens/>
              <w:rPr>
                <w:rFonts w:cstheme="minorHAnsi"/>
                <w:sz w:val="18"/>
                <w:szCs w:val="18"/>
              </w:rPr>
            </w:pPr>
            <w:r w:rsidRPr="00B30B66">
              <w:rPr>
                <w:rFonts w:cstheme="minorHAnsi"/>
                <w:sz w:val="18"/>
                <w:szCs w:val="18"/>
              </w:rPr>
              <w:t>17 09 04</w:t>
            </w:r>
          </w:p>
        </w:tc>
        <w:tc>
          <w:tcPr>
            <w:tcW w:w="2101" w:type="dxa"/>
            <w:vAlign w:val="center"/>
          </w:tcPr>
          <w:p w14:paraId="5B02C6B5" w14:textId="4BDE106B" w:rsidR="003D104B" w:rsidRPr="00B30B66" w:rsidRDefault="003D104B" w:rsidP="003D104B">
            <w:pPr>
              <w:suppressAutoHyphens/>
              <w:rPr>
                <w:rFonts w:cstheme="minorHAnsi"/>
                <w:sz w:val="18"/>
                <w:szCs w:val="18"/>
              </w:rPr>
            </w:pPr>
            <w:r w:rsidRPr="00B30B66">
              <w:rPr>
                <w:rFonts w:cstheme="minorHAnsi"/>
                <w:sz w:val="18"/>
                <w:szCs w:val="18"/>
              </w:rPr>
              <w:t xml:space="preserve">Zmieszane odpady </w:t>
            </w:r>
            <w:r>
              <w:rPr>
                <w:rFonts w:cstheme="minorHAnsi"/>
                <w:sz w:val="18"/>
                <w:szCs w:val="18"/>
              </w:rPr>
              <w:br/>
            </w:r>
            <w:r w:rsidRPr="00B30B66">
              <w:rPr>
                <w:rFonts w:cstheme="minorHAnsi"/>
                <w:sz w:val="18"/>
                <w:szCs w:val="18"/>
              </w:rPr>
              <w:t xml:space="preserve">z budowy, remontów </w:t>
            </w:r>
            <w:r>
              <w:rPr>
                <w:rFonts w:cstheme="minorHAnsi"/>
                <w:sz w:val="18"/>
                <w:szCs w:val="18"/>
              </w:rPr>
              <w:br/>
            </w:r>
            <w:r w:rsidRPr="00B30B66">
              <w:rPr>
                <w:rFonts w:cstheme="minorHAnsi"/>
                <w:sz w:val="18"/>
                <w:szCs w:val="18"/>
              </w:rPr>
              <w:t>i demontażu inne niż wymienione  w 17 09 01, 17 09 02 i 17 09 03</w:t>
            </w:r>
          </w:p>
        </w:tc>
        <w:tc>
          <w:tcPr>
            <w:tcW w:w="1584" w:type="dxa"/>
            <w:vAlign w:val="center"/>
          </w:tcPr>
          <w:p w14:paraId="148DF695" w14:textId="5F676502"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5396A07" w14:textId="340B0276"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6A5555A" w14:textId="256A2869"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80A1969" w14:textId="77777777" w:rsidTr="002C1935">
        <w:trPr>
          <w:gridAfter w:val="2"/>
          <w:wAfter w:w="3168" w:type="dxa"/>
        </w:trPr>
        <w:tc>
          <w:tcPr>
            <w:tcW w:w="562" w:type="dxa"/>
            <w:vAlign w:val="center"/>
          </w:tcPr>
          <w:p w14:paraId="2D04CB98" w14:textId="4723D021" w:rsidR="003D104B" w:rsidRPr="00B30B66" w:rsidRDefault="003D104B" w:rsidP="003D104B">
            <w:pPr>
              <w:suppressAutoHyphens/>
              <w:rPr>
                <w:rFonts w:cstheme="minorHAnsi"/>
                <w:sz w:val="18"/>
                <w:szCs w:val="18"/>
              </w:rPr>
            </w:pPr>
            <w:r w:rsidRPr="00B30B66">
              <w:rPr>
                <w:rFonts w:cstheme="minorHAnsi"/>
                <w:sz w:val="18"/>
                <w:szCs w:val="18"/>
              </w:rPr>
              <w:t>217.</w:t>
            </w:r>
          </w:p>
        </w:tc>
        <w:tc>
          <w:tcPr>
            <w:tcW w:w="1560" w:type="dxa"/>
            <w:vAlign w:val="center"/>
          </w:tcPr>
          <w:p w14:paraId="2C034203" w14:textId="653F006C" w:rsidR="003D104B" w:rsidRPr="00B30B66" w:rsidRDefault="003D104B" w:rsidP="003D104B">
            <w:pPr>
              <w:suppressAutoHyphens/>
              <w:rPr>
                <w:rFonts w:cstheme="minorHAnsi"/>
                <w:sz w:val="18"/>
                <w:szCs w:val="18"/>
              </w:rPr>
            </w:pPr>
            <w:r w:rsidRPr="00B30B66">
              <w:rPr>
                <w:rFonts w:cstheme="minorHAnsi"/>
                <w:sz w:val="18"/>
                <w:szCs w:val="18"/>
              </w:rPr>
              <w:t>19 01 02</w:t>
            </w:r>
          </w:p>
        </w:tc>
        <w:tc>
          <w:tcPr>
            <w:tcW w:w="2101" w:type="dxa"/>
            <w:vAlign w:val="center"/>
          </w:tcPr>
          <w:p w14:paraId="140844FC" w14:textId="2128AEE4" w:rsidR="003D104B" w:rsidRPr="00B30B66" w:rsidRDefault="003D104B" w:rsidP="003D104B">
            <w:pPr>
              <w:suppressAutoHyphens/>
              <w:rPr>
                <w:rFonts w:cstheme="minorHAnsi"/>
                <w:sz w:val="18"/>
                <w:szCs w:val="18"/>
              </w:rPr>
            </w:pPr>
            <w:r w:rsidRPr="00B30B66">
              <w:rPr>
                <w:rFonts w:cstheme="minorHAnsi"/>
                <w:sz w:val="18"/>
                <w:szCs w:val="18"/>
              </w:rPr>
              <w:t xml:space="preserve">Złom żelazny usunięty </w:t>
            </w:r>
            <w:r>
              <w:rPr>
                <w:rFonts w:cstheme="minorHAnsi"/>
                <w:sz w:val="18"/>
                <w:szCs w:val="18"/>
              </w:rPr>
              <w:br/>
            </w:r>
            <w:r w:rsidRPr="00B30B66">
              <w:rPr>
                <w:rFonts w:cstheme="minorHAnsi"/>
                <w:sz w:val="18"/>
                <w:szCs w:val="18"/>
              </w:rPr>
              <w:t xml:space="preserve">z popiołów paleniskowych </w:t>
            </w:r>
          </w:p>
        </w:tc>
        <w:tc>
          <w:tcPr>
            <w:tcW w:w="1584" w:type="dxa"/>
            <w:vAlign w:val="center"/>
          </w:tcPr>
          <w:p w14:paraId="1C4B2D7F" w14:textId="1C9AE74E"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B1D3296" w14:textId="45025E5D"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A2A68F9" w14:textId="06EAFA1E"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C1EAF97" w14:textId="77777777" w:rsidTr="002C1935">
        <w:trPr>
          <w:gridAfter w:val="2"/>
          <w:wAfter w:w="3168" w:type="dxa"/>
        </w:trPr>
        <w:tc>
          <w:tcPr>
            <w:tcW w:w="562" w:type="dxa"/>
            <w:vAlign w:val="center"/>
          </w:tcPr>
          <w:p w14:paraId="467D9BD9" w14:textId="4C85E15F" w:rsidR="003D104B" w:rsidRPr="00B30B66" w:rsidRDefault="003D104B" w:rsidP="003D104B">
            <w:pPr>
              <w:suppressAutoHyphens/>
              <w:rPr>
                <w:rFonts w:cstheme="minorHAnsi"/>
                <w:sz w:val="18"/>
                <w:szCs w:val="18"/>
              </w:rPr>
            </w:pPr>
            <w:r w:rsidRPr="00B30B66">
              <w:rPr>
                <w:rFonts w:cstheme="minorHAnsi"/>
                <w:sz w:val="18"/>
                <w:szCs w:val="18"/>
              </w:rPr>
              <w:t>218.</w:t>
            </w:r>
          </w:p>
        </w:tc>
        <w:tc>
          <w:tcPr>
            <w:tcW w:w="1560" w:type="dxa"/>
            <w:vAlign w:val="center"/>
          </w:tcPr>
          <w:p w14:paraId="5BD0B157" w14:textId="6CF9ECB9" w:rsidR="003D104B" w:rsidRPr="00B30B66" w:rsidRDefault="003D104B" w:rsidP="003D104B">
            <w:pPr>
              <w:suppressAutoHyphens/>
              <w:rPr>
                <w:rFonts w:cstheme="minorHAnsi"/>
                <w:sz w:val="18"/>
                <w:szCs w:val="18"/>
              </w:rPr>
            </w:pPr>
            <w:r w:rsidRPr="00B30B66">
              <w:rPr>
                <w:rFonts w:cstheme="minorHAnsi"/>
                <w:sz w:val="18"/>
                <w:szCs w:val="18"/>
              </w:rPr>
              <w:t>19 01 12</w:t>
            </w:r>
          </w:p>
        </w:tc>
        <w:tc>
          <w:tcPr>
            <w:tcW w:w="2101" w:type="dxa"/>
            <w:vAlign w:val="center"/>
          </w:tcPr>
          <w:p w14:paraId="70304AD1" w14:textId="4AFB75B5" w:rsidR="003D104B" w:rsidRPr="00B30B66" w:rsidRDefault="003D104B" w:rsidP="003D104B">
            <w:pPr>
              <w:suppressAutoHyphens/>
              <w:rPr>
                <w:rFonts w:cstheme="minorHAnsi"/>
                <w:sz w:val="18"/>
                <w:szCs w:val="18"/>
              </w:rPr>
            </w:pPr>
            <w:r w:rsidRPr="00B30B66">
              <w:rPr>
                <w:rFonts w:cstheme="minorHAnsi"/>
                <w:sz w:val="18"/>
                <w:szCs w:val="18"/>
              </w:rPr>
              <w:t>Żużle i popioły paleniskowe inne niż wymienione w 19 01 11</w:t>
            </w:r>
          </w:p>
        </w:tc>
        <w:tc>
          <w:tcPr>
            <w:tcW w:w="1584" w:type="dxa"/>
            <w:vAlign w:val="center"/>
          </w:tcPr>
          <w:p w14:paraId="07B32991" w14:textId="7DA84C30"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F4E5A0B" w14:textId="6E15BA30"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BE144F0" w14:textId="5294C630"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F26FCA8" w14:textId="77777777" w:rsidTr="002C1935">
        <w:trPr>
          <w:gridAfter w:val="2"/>
          <w:wAfter w:w="3168" w:type="dxa"/>
        </w:trPr>
        <w:tc>
          <w:tcPr>
            <w:tcW w:w="562" w:type="dxa"/>
            <w:vAlign w:val="center"/>
          </w:tcPr>
          <w:p w14:paraId="1042E5D6" w14:textId="5ACD32FD" w:rsidR="003D104B" w:rsidRPr="00B30B66" w:rsidRDefault="003D104B" w:rsidP="003D104B">
            <w:pPr>
              <w:suppressAutoHyphens/>
              <w:rPr>
                <w:rFonts w:cstheme="minorHAnsi"/>
                <w:sz w:val="18"/>
                <w:szCs w:val="18"/>
              </w:rPr>
            </w:pPr>
            <w:r w:rsidRPr="00B30B66">
              <w:rPr>
                <w:rFonts w:cstheme="minorHAnsi"/>
                <w:sz w:val="18"/>
                <w:szCs w:val="18"/>
              </w:rPr>
              <w:t>219.</w:t>
            </w:r>
          </w:p>
        </w:tc>
        <w:tc>
          <w:tcPr>
            <w:tcW w:w="1560" w:type="dxa"/>
            <w:vAlign w:val="center"/>
          </w:tcPr>
          <w:p w14:paraId="7177FC22" w14:textId="3A65C8C0" w:rsidR="003D104B" w:rsidRPr="00B30B66" w:rsidRDefault="003D104B" w:rsidP="003D104B">
            <w:pPr>
              <w:suppressAutoHyphens/>
              <w:rPr>
                <w:rFonts w:cstheme="minorHAnsi"/>
                <w:sz w:val="18"/>
                <w:szCs w:val="18"/>
              </w:rPr>
            </w:pPr>
            <w:r w:rsidRPr="00B30B66">
              <w:rPr>
                <w:rFonts w:cstheme="minorHAnsi"/>
                <w:sz w:val="18"/>
                <w:szCs w:val="18"/>
              </w:rPr>
              <w:t>19 01 14</w:t>
            </w:r>
          </w:p>
        </w:tc>
        <w:tc>
          <w:tcPr>
            <w:tcW w:w="2101" w:type="dxa"/>
            <w:vAlign w:val="center"/>
          </w:tcPr>
          <w:p w14:paraId="2310A9CD" w14:textId="6DD3395A" w:rsidR="003D104B" w:rsidRPr="00B30B66" w:rsidRDefault="003D104B" w:rsidP="003D104B">
            <w:pPr>
              <w:suppressAutoHyphens/>
              <w:rPr>
                <w:rFonts w:cstheme="minorHAnsi"/>
                <w:sz w:val="18"/>
                <w:szCs w:val="18"/>
              </w:rPr>
            </w:pPr>
            <w:r w:rsidRPr="00B30B66">
              <w:rPr>
                <w:rFonts w:cstheme="minorHAnsi"/>
                <w:sz w:val="18"/>
                <w:szCs w:val="18"/>
              </w:rPr>
              <w:t>Popioły lotne inne niż wymienione w 19 01 13</w:t>
            </w:r>
          </w:p>
        </w:tc>
        <w:tc>
          <w:tcPr>
            <w:tcW w:w="1584" w:type="dxa"/>
            <w:vAlign w:val="center"/>
          </w:tcPr>
          <w:p w14:paraId="514EE447" w14:textId="3C7FB7C3"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A986A95" w14:textId="51CB2CCB"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43DBA76" w14:textId="7A823E96"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5BB9E00" w14:textId="77777777" w:rsidTr="002C1935">
        <w:trPr>
          <w:gridAfter w:val="2"/>
          <w:wAfter w:w="3168" w:type="dxa"/>
        </w:trPr>
        <w:tc>
          <w:tcPr>
            <w:tcW w:w="562" w:type="dxa"/>
            <w:vAlign w:val="center"/>
          </w:tcPr>
          <w:p w14:paraId="45B7B749" w14:textId="38316A71" w:rsidR="003D104B" w:rsidRPr="00B30B66" w:rsidRDefault="003D104B" w:rsidP="003D104B">
            <w:pPr>
              <w:suppressAutoHyphens/>
              <w:rPr>
                <w:rFonts w:cstheme="minorHAnsi"/>
                <w:sz w:val="18"/>
                <w:szCs w:val="18"/>
              </w:rPr>
            </w:pPr>
            <w:r w:rsidRPr="00B30B66">
              <w:rPr>
                <w:rFonts w:cstheme="minorHAnsi"/>
                <w:sz w:val="18"/>
                <w:szCs w:val="18"/>
              </w:rPr>
              <w:t>220.</w:t>
            </w:r>
          </w:p>
        </w:tc>
        <w:tc>
          <w:tcPr>
            <w:tcW w:w="1560" w:type="dxa"/>
            <w:vAlign w:val="center"/>
          </w:tcPr>
          <w:p w14:paraId="33FF47E8" w14:textId="10F8A636" w:rsidR="003D104B" w:rsidRPr="00B30B66" w:rsidRDefault="003D104B" w:rsidP="003D104B">
            <w:pPr>
              <w:suppressAutoHyphens/>
              <w:rPr>
                <w:rFonts w:cstheme="minorHAnsi"/>
                <w:sz w:val="18"/>
                <w:szCs w:val="18"/>
              </w:rPr>
            </w:pPr>
            <w:r w:rsidRPr="00B30B66">
              <w:rPr>
                <w:rFonts w:cstheme="minorHAnsi"/>
                <w:sz w:val="18"/>
                <w:szCs w:val="18"/>
              </w:rPr>
              <w:t>19 01 16</w:t>
            </w:r>
          </w:p>
        </w:tc>
        <w:tc>
          <w:tcPr>
            <w:tcW w:w="2101" w:type="dxa"/>
            <w:vAlign w:val="center"/>
          </w:tcPr>
          <w:p w14:paraId="637667B2" w14:textId="2E0D1306" w:rsidR="003D104B" w:rsidRPr="00B30B66" w:rsidRDefault="003D104B" w:rsidP="003D104B">
            <w:pPr>
              <w:suppressAutoHyphens/>
              <w:rPr>
                <w:rFonts w:cstheme="minorHAnsi"/>
                <w:sz w:val="18"/>
                <w:szCs w:val="18"/>
              </w:rPr>
            </w:pPr>
            <w:r w:rsidRPr="00B30B66">
              <w:rPr>
                <w:rFonts w:cstheme="minorHAnsi"/>
                <w:sz w:val="18"/>
                <w:szCs w:val="18"/>
              </w:rPr>
              <w:t>Pyły z kotłów inne niż wymienione w 19 01 15</w:t>
            </w:r>
          </w:p>
        </w:tc>
        <w:tc>
          <w:tcPr>
            <w:tcW w:w="1584" w:type="dxa"/>
            <w:vAlign w:val="center"/>
          </w:tcPr>
          <w:p w14:paraId="5074FE64" w14:textId="0AB98417"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3501D4B" w14:textId="4DC5FB00"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3808D5B" w14:textId="3F3B1CF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1A76504" w14:textId="77777777" w:rsidTr="002C1935">
        <w:trPr>
          <w:gridAfter w:val="2"/>
          <w:wAfter w:w="3168" w:type="dxa"/>
        </w:trPr>
        <w:tc>
          <w:tcPr>
            <w:tcW w:w="562" w:type="dxa"/>
            <w:vAlign w:val="center"/>
          </w:tcPr>
          <w:p w14:paraId="59A9137B" w14:textId="21C5B159" w:rsidR="003D104B" w:rsidRPr="00B30B66" w:rsidRDefault="003D104B" w:rsidP="003D104B">
            <w:pPr>
              <w:suppressAutoHyphens/>
              <w:rPr>
                <w:rFonts w:cstheme="minorHAnsi"/>
                <w:sz w:val="18"/>
                <w:szCs w:val="18"/>
              </w:rPr>
            </w:pPr>
            <w:r w:rsidRPr="00B30B66">
              <w:rPr>
                <w:rFonts w:cstheme="minorHAnsi"/>
                <w:sz w:val="18"/>
                <w:szCs w:val="18"/>
              </w:rPr>
              <w:t>221.</w:t>
            </w:r>
          </w:p>
        </w:tc>
        <w:tc>
          <w:tcPr>
            <w:tcW w:w="1560" w:type="dxa"/>
            <w:vAlign w:val="center"/>
          </w:tcPr>
          <w:p w14:paraId="465D3957" w14:textId="76447792" w:rsidR="003D104B" w:rsidRPr="00B30B66" w:rsidRDefault="003D104B" w:rsidP="003D104B">
            <w:pPr>
              <w:suppressAutoHyphens/>
              <w:rPr>
                <w:rFonts w:cstheme="minorHAnsi"/>
                <w:sz w:val="18"/>
                <w:szCs w:val="18"/>
              </w:rPr>
            </w:pPr>
            <w:r w:rsidRPr="00B30B66">
              <w:rPr>
                <w:rFonts w:cstheme="minorHAnsi"/>
                <w:sz w:val="18"/>
                <w:szCs w:val="18"/>
              </w:rPr>
              <w:t>19 01 18</w:t>
            </w:r>
          </w:p>
        </w:tc>
        <w:tc>
          <w:tcPr>
            <w:tcW w:w="2101" w:type="dxa"/>
            <w:vAlign w:val="center"/>
          </w:tcPr>
          <w:p w14:paraId="016D886A" w14:textId="3BAC18A5" w:rsidR="003D104B" w:rsidRPr="00B30B66" w:rsidRDefault="003D104B" w:rsidP="003D104B">
            <w:pPr>
              <w:suppressAutoHyphens/>
              <w:rPr>
                <w:rFonts w:cstheme="minorHAnsi"/>
                <w:sz w:val="18"/>
                <w:szCs w:val="18"/>
              </w:rPr>
            </w:pPr>
            <w:r w:rsidRPr="00B30B66">
              <w:rPr>
                <w:rFonts w:cstheme="minorHAnsi"/>
                <w:sz w:val="18"/>
                <w:szCs w:val="18"/>
              </w:rPr>
              <w:t>Odpady z pirolizy odpadów inne niż wymienione w 19 01 17</w:t>
            </w:r>
          </w:p>
        </w:tc>
        <w:tc>
          <w:tcPr>
            <w:tcW w:w="1584" w:type="dxa"/>
            <w:vAlign w:val="center"/>
          </w:tcPr>
          <w:p w14:paraId="6216FAC3" w14:textId="0A0D2E7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69EE3C8" w14:textId="3C1B7D4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389545E6" w14:textId="05A1A659"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83FE019" w14:textId="77777777" w:rsidTr="002C1935">
        <w:trPr>
          <w:gridAfter w:val="2"/>
          <w:wAfter w:w="3168" w:type="dxa"/>
        </w:trPr>
        <w:tc>
          <w:tcPr>
            <w:tcW w:w="562" w:type="dxa"/>
            <w:vAlign w:val="center"/>
          </w:tcPr>
          <w:p w14:paraId="1DDB29D7" w14:textId="3219C5CA" w:rsidR="003D104B" w:rsidRPr="00B30B66" w:rsidRDefault="003D104B" w:rsidP="003D104B">
            <w:pPr>
              <w:suppressAutoHyphens/>
              <w:rPr>
                <w:rFonts w:cstheme="minorHAnsi"/>
                <w:sz w:val="18"/>
                <w:szCs w:val="18"/>
              </w:rPr>
            </w:pPr>
            <w:r w:rsidRPr="00B30B66">
              <w:rPr>
                <w:rFonts w:cstheme="minorHAnsi"/>
                <w:sz w:val="18"/>
                <w:szCs w:val="18"/>
              </w:rPr>
              <w:t>222.</w:t>
            </w:r>
          </w:p>
        </w:tc>
        <w:tc>
          <w:tcPr>
            <w:tcW w:w="1560" w:type="dxa"/>
            <w:vAlign w:val="center"/>
          </w:tcPr>
          <w:p w14:paraId="7BE0D958" w14:textId="5BE184AC" w:rsidR="003D104B" w:rsidRPr="00B30B66" w:rsidRDefault="003D104B" w:rsidP="003D104B">
            <w:pPr>
              <w:suppressAutoHyphens/>
              <w:rPr>
                <w:rFonts w:cstheme="minorHAnsi"/>
                <w:sz w:val="18"/>
                <w:szCs w:val="18"/>
              </w:rPr>
            </w:pPr>
            <w:r w:rsidRPr="00B30B66">
              <w:rPr>
                <w:rFonts w:cstheme="minorHAnsi"/>
                <w:sz w:val="18"/>
                <w:szCs w:val="18"/>
              </w:rPr>
              <w:t>19 01 19</w:t>
            </w:r>
          </w:p>
        </w:tc>
        <w:tc>
          <w:tcPr>
            <w:tcW w:w="2101" w:type="dxa"/>
            <w:vAlign w:val="center"/>
          </w:tcPr>
          <w:p w14:paraId="7BFF06AB" w14:textId="75AB98F7" w:rsidR="003D104B" w:rsidRPr="00B30B66" w:rsidRDefault="003D104B" w:rsidP="003D104B">
            <w:pPr>
              <w:suppressAutoHyphens/>
              <w:rPr>
                <w:rFonts w:cstheme="minorHAnsi"/>
                <w:sz w:val="18"/>
                <w:szCs w:val="18"/>
              </w:rPr>
            </w:pPr>
            <w:r w:rsidRPr="00B30B66">
              <w:rPr>
                <w:rFonts w:cstheme="minorHAnsi"/>
                <w:sz w:val="18"/>
                <w:szCs w:val="18"/>
              </w:rPr>
              <w:t>Piaski ze złóż fluidalnych</w:t>
            </w:r>
          </w:p>
        </w:tc>
        <w:tc>
          <w:tcPr>
            <w:tcW w:w="1584" w:type="dxa"/>
            <w:vAlign w:val="center"/>
          </w:tcPr>
          <w:p w14:paraId="01AFB826" w14:textId="36BB4E7D"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D383E2E" w14:textId="6E1755E1"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1B64348" w14:textId="10467ECB"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A119C19" w14:textId="77777777" w:rsidTr="002C1935">
        <w:trPr>
          <w:gridAfter w:val="2"/>
          <w:wAfter w:w="3168" w:type="dxa"/>
        </w:trPr>
        <w:tc>
          <w:tcPr>
            <w:tcW w:w="562" w:type="dxa"/>
            <w:vAlign w:val="center"/>
          </w:tcPr>
          <w:p w14:paraId="5584E8BD" w14:textId="68F24A50" w:rsidR="003D104B" w:rsidRPr="00B30B66" w:rsidRDefault="003D104B" w:rsidP="003D104B">
            <w:pPr>
              <w:suppressAutoHyphens/>
              <w:rPr>
                <w:rFonts w:cstheme="minorHAnsi"/>
                <w:sz w:val="18"/>
                <w:szCs w:val="18"/>
              </w:rPr>
            </w:pPr>
            <w:r w:rsidRPr="00B30B66">
              <w:rPr>
                <w:rFonts w:cstheme="minorHAnsi"/>
                <w:sz w:val="18"/>
                <w:szCs w:val="18"/>
              </w:rPr>
              <w:t>223.</w:t>
            </w:r>
          </w:p>
        </w:tc>
        <w:tc>
          <w:tcPr>
            <w:tcW w:w="1560" w:type="dxa"/>
            <w:vAlign w:val="center"/>
          </w:tcPr>
          <w:p w14:paraId="66E17A57" w14:textId="6407EE43" w:rsidR="003D104B" w:rsidRPr="00B30B66" w:rsidRDefault="003D104B" w:rsidP="003D104B">
            <w:pPr>
              <w:suppressAutoHyphens/>
              <w:rPr>
                <w:rFonts w:cstheme="minorHAnsi"/>
                <w:sz w:val="18"/>
                <w:szCs w:val="18"/>
              </w:rPr>
            </w:pPr>
            <w:r w:rsidRPr="00B30B66">
              <w:rPr>
                <w:rFonts w:cstheme="minorHAnsi"/>
                <w:sz w:val="18"/>
                <w:szCs w:val="18"/>
              </w:rPr>
              <w:t>19 01 99</w:t>
            </w:r>
          </w:p>
        </w:tc>
        <w:tc>
          <w:tcPr>
            <w:tcW w:w="2101" w:type="dxa"/>
            <w:vAlign w:val="center"/>
          </w:tcPr>
          <w:p w14:paraId="731F5A15" w14:textId="1F4C65CC" w:rsidR="003D104B" w:rsidRPr="00B30B66" w:rsidRDefault="003D104B" w:rsidP="003D104B">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4CFC8D9" w14:textId="4ABED60B"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258F1FF" w14:textId="3702F2FF"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94869DA" w14:textId="0730FD7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41C619A" w14:textId="77777777" w:rsidTr="002C1935">
        <w:trPr>
          <w:gridAfter w:val="2"/>
          <w:wAfter w:w="3168" w:type="dxa"/>
        </w:trPr>
        <w:tc>
          <w:tcPr>
            <w:tcW w:w="562" w:type="dxa"/>
            <w:vAlign w:val="center"/>
          </w:tcPr>
          <w:p w14:paraId="709E5BFF" w14:textId="4D0F8F1E" w:rsidR="003D104B" w:rsidRPr="00B30B66" w:rsidRDefault="003D104B" w:rsidP="003D104B">
            <w:pPr>
              <w:suppressAutoHyphens/>
              <w:rPr>
                <w:rFonts w:cstheme="minorHAnsi"/>
                <w:sz w:val="18"/>
                <w:szCs w:val="18"/>
              </w:rPr>
            </w:pPr>
            <w:r w:rsidRPr="00B30B66">
              <w:rPr>
                <w:rFonts w:cstheme="minorHAnsi"/>
                <w:sz w:val="18"/>
                <w:szCs w:val="18"/>
              </w:rPr>
              <w:t>224.</w:t>
            </w:r>
          </w:p>
        </w:tc>
        <w:tc>
          <w:tcPr>
            <w:tcW w:w="1560" w:type="dxa"/>
            <w:vAlign w:val="center"/>
          </w:tcPr>
          <w:p w14:paraId="063C3B94" w14:textId="3A4F6E0B" w:rsidR="003D104B" w:rsidRPr="00B30B66" w:rsidRDefault="003D104B" w:rsidP="003D104B">
            <w:pPr>
              <w:suppressAutoHyphens/>
              <w:rPr>
                <w:rFonts w:cstheme="minorHAnsi"/>
                <w:sz w:val="18"/>
                <w:szCs w:val="18"/>
              </w:rPr>
            </w:pPr>
            <w:r w:rsidRPr="00B30B66">
              <w:rPr>
                <w:rFonts w:cstheme="minorHAnsi"/>
                <w:sz w:val="18"/>
                <w:szCs w:val="18"/>
              </w:rPr>
              <w:t>19 02 03</w:t>
            </w:r>
          </w:p>
        </w:tc>
        <w:tc>
          <w:tcPr>
            <w:tcW w:w="2101" w:type="dxa"/>
            <w:vAlign w:val="center"/>
          </w:tcPr>
          <w:p w14:paraId="4FC64CA5" w14:textId="143D7DEE" w:rsidR="003D104B" w:rsidRPr="00B30B66" w:rsidRDefault="003D104B" w:rsidP="003D104B">
            <w:pPr>
              <w:suppressAutoHyphens/>
              <w:rPr>
                <w:rFonts w:cstheme="minorHAnsi"/>
                <w:sz w:val="18"/>
                <w:szCs w:val="18"/>
              </w:rPr>
            </w:pPr>
            <w:r w:rsidRPr="00B30B66">
              <w:rPr>
                <w:rFonts w:cstheme="minorHAnsi"/>
                <w:sz w:val="18"/>
                <w:szCs w:val="18"/>
              </w:rPr>
              <w:t>Wstępnie przemieszane odpady składające się wyłącznie z odpadów innych niż niebezpieczne</w:t>
            </w:r>
          </w:p>
        </w:tc>
        <w:tc>
          <w:tcPr>
            <w:tcW w:w="1584" w:type="dxa"/>
            <w:vAlign w:val="center"/>
          </w:tcPr>
          <w:p w14:paraId="05773268" w14:textId="16264C86"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8D578CD" w14:textId="223BD44B"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0883314" w14:textId="6C4BF82B"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FA5E715" w14:textId="77777777" w:rsidTr="002C1935">
        <w:trPr>
          <w:gridAfter w:val="2"/>
          <w:wAfter w:w="3168" w:type="dxa"/>
        </w:trPr>
        <w:tc>
          <w:tcPr>
            <w:tcW w:w="562" w:type="dxa"/>
            <w:vAlign w:val="center"/>
          </w:tcPr>
          <w:p w14:paraId="0FD93AE6" w14:textId="683B7BF7" w:rsidR="003D104B" w:rsidRPr="00B30B66" w:rsidRDefault="003D104B" w:rsidP="003D104B">
            <w:pPr>
              <w:suppressAutoHyphens/>
              <w:rPr>
                <w:rFonts w:cstheme="minorHAnsi"/>
                <w:sz w:val="18"/>
                <w:szCs w:val="18"/>
              </w:rPr>
            </w:pPr>
            <w:r w:rsidRPr="00B30B66">
              <w:rPr>
                <w:rFonts w:cstheme="minorHAnsi"/>
                <w:sz w:val="18"/>
                <w:szCs w:val="18"/>
              </w:rPr>
              <w:lastRenderedPageBreak/>
              <w:t>225.</w:t>
            </w:r>
          </w:p>
        </w:tc>
        <w:tc>
          <w:tcPr>
            <w:tcW w:w="1560" w:type="dxa"/>
            <w:vAlign w:val="center"/>
          </w:tcPr>
          <w:p w14:paraId="1BB536E4" w14:textId="3873BC17" w:rsidR="003D104B" w:rsidRPr="00B30B66" w:rsidRDefault="003D104B" w:rsidP="003D104B">
            <w:pPr>
              <w:suppressAutoHyphens/>
              <w:rPr>
                <w:rFonts w:cstheme="minorHAnsi"/>
                <w:sz w:val="18"/>
                <w:szCs w:val="18"/>
              </w:rPr>
            </w:pPr>
            <w:r w:rsidRPr="00B30B66">
              <w:rPr>
                <w:rFonts w:cstheme="minorHAnsi"/>
                <w:sz w:val="18"/>
                <w:szCs w:val="18"/>
              </w:rPr>
              <w:t>19 02 06</w:t>
            </w:r>
          </w:p>
        </w:tc>
        <w:tc>
          <w:tcPr>
            <w:tcW w:w="2101" w:type="dxa"/>
            <w:vAlign w:val="center"/>
          </w:tcPr>
          <w:p w14:paraId="12077830" w14:textId="2B44D13F" w:rsidR="003D104B" w:rsidRPr="00B30B66" w:rsidRDefault="003D104B" w:rsidP="003D104B">
            <w:pPr>
              <w:suppressAutoHyphens/>
              <w:rPr>
                <w:rFonts w:cstheme="minorHAnsi"/>
                <w:sz w:val="18"/>
                <w:szCs w:val="18"/>
              </w:rPr>
            </w:pPr>
            <w:r w:rsidRPr="00B30B66">
              <w:rPr>
                <w:rFonts w:cstheme="minorHAnsi"/>
                <w:sz w:val="18"/>
                <w:szCs w:val="18"/>
              </w:rPr>
              <w:t xml:space="preserve">Szlamy </w:t>
            </w:r>
            <w:r w:rsidR="00E67C0E">
              <w:rPr>
                <w:rFonts w:cstheme="minorHAnsi"/>
                <w:sz w:val="18"/>
                <w:szCs w:val="18"/>
              </w:rPr>
              <w:br/>
            </w:r>
            <w:r w:rsidRPr="00B30B66">
              <w:rPr>
                <w:rFonts w:cstheme="minorHAnsi"/>
                <w:sz w:val="18"/>
                <w:szCs w:val="18"/>
              </w:rPr>
              <w:t xml:space="preserve">z fizykochemicznej przeróbki odpadów inne niż wymienione </w:t>
            </w:r>
            <w:r>
              <w:rPr>
                <w:rFonts w:cstheme="minorHAnsi"/>
                <w:sz w:val="18"/>
                <w:szCs w:val="18"/>
              </w:rPr>
              <w:br/>
            </w:r>
            <w:r w:rsidRPr="00B30B66">
              <w:rPr>
                <w:rFonts w:cstheme="minorHAnsi"/>
                <w:sz w:val="18"/>
                <w:szCs w:val="18"/>
              </w:rPr>
              <w:t>w 19 02 05</w:t>
            </w:r>
          </w:p>
        </w:tc>
        <w:tc>
          <w:tcPr>
            <w:tcW w:w="1584" w:type="dxa"/>
            <w:vAlign w:val="center"/>
          </w:tcPr>
          <w:p w14:paraId="439A751F" w14:textId="5652731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78BFC22" w14:textId="74D24E1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0545DF8" w14:textId="430AF48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80CBF16" w14:textId="77777777" w:rsidTr="002C1935">
        <w:trPr>
          <w:gridAfter w:val="2"/>
          <w:wAfter w:w="3168" w:type="dxa"/>
        </w:trPr>
        <w:tc>
          <w:tcPr>
            <w:tcW w:w="562" w:type="dxa"/>
            <w:vAlign w:val="center"/>
          </w:tcPr>
          <w:p w14:paraId="4A9EF15C" w14:textId="19CC9796" w:rsidR="003D104B" w:rsidRPr="00B30B66" w:rsidRDefault="003D104B" w:rsidP="003D104B">
            <w:pPr>
              <w:suppressAutoHyphens/>
              <w:rPr>
                <w:rFonts w:cstheme="minorHAnsi"/>
                <w:sz w:val="18"/>
                <w:szCs w:val="18"/>
              </w:rPr>
            </w:pPr>
            <w:r w:rsidRPr="00B30B66">
              <w:rPr>
                <w:rFonts w:cstheme="minorHAnsi"/>
                <w:sz w:val="18"/>
                <w:szCs w:val="18"/>
              </w:rPr>
              <w:t>226.</w:t>
            </w:r>
          </w:p>
        </w:tc>
        <w:tc>
          <w:tcPr>
            <w:tcW w:w="1560" w:type="dxa"/>
            <w:vAlign w:val="center"/>
          </w:tcPr>
          <w:p w14:paraId="4E9E4371" w14:textId="35636E05" w:rsidR="003D104B" w:rsidRPr="00B30B66" w:rsidRDefault="003D104B" w:rsidP="003D104B">
            <w:pPr>
              <w:suppressAutoHyphens/>
              <w:rPr>
                <w:rFonts w:cstheme="minorHAnsi"/>
                <w:sz w:val="18"/>
                <w:szCs w:val="18"/>
              </w:rPr>
            </w:pPr>
            <w:r w:rsidRPr="00B30B66">
              <w:rPr>
                <w:rFonts w:cstheme="minorHAnsi"/>
                <w:sz w:val="18"/>
                <w:szCs w:val="18"/>
              </w:rPr>
              <w:t>19 02 10</w:t>
            </w:r>
          </w:p>
        </w:tc>
        <w:tc>
          <w:tcPr>
            <w:tcW w:w="2101" w:type="dxa"/>
            <w:vAlign w:val="center"/>
          </w:tcPr>
          <w:p w14:paraId="288E2AE8" w14:textId="42807AD3" w:rsidR="003D104B" w:rsidRPr="00B30B66" w:rsidRDefault="003D104B" w:rsidP="003D104B">
            <w:pPr>
              <w:suppressAutoHyphens/>
              <w:rPr>
                <w:rFonts w:cstheme="minorHAnsi"/>
                <w:sz w:val="18"/>
                <w:szCs w:val="18"/>
              </w:rPr>
            </w:pPr>
            <w:r w:rsidRPr="00B30B66">
              <w:rPr>
                <w:rFonts w:cstheme="minorHAnsi"/>
                <w:sz w:val="18"/>
                <w:szCs w:val="18"/>
              </w:rPr>
              <w:t>Odpady palne inne niż wymienione w 19 02 08 lub 19 02 09</w:t>
            </w:r>
          </w:p>
        </w:tc>
        <w:tc>
          <w:tcPr>
            <w:tcW w:w="1584" w:type="dxa"/>
            <w:vAlign w:val="center"/>
          </w:tcPr>
          <w:p w14:paraId="7110CC7D" w14:textId="34152A78"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C81B8D2" w14:textId="388925B6"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79C08DD" w14:textId="0078993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E278CF1" w14:textId="77777777" w:rsidTr="002C1935">
        <w:trPr>
          <w:gridAfter w:val="2"/>
          <w:wAfter w:w="3168" w:type="dxa"/>
        </w:trPr>
        <w:tc>
          <w:tcPr>
            <w:tcW w:w="562" w:type="dxa"/>
            <w:vAlign w:val="center"/>
          </w:tcPr>
          <w:p w14:paraId="6C0B5654" w14:textId="58E021EB" w:rsidR="003D104B" w:rsidRPr="00B30B66" w:rsidRDefault="003D104B" w:rsidP="003D104B">
            <w:pPr>
              <w:suppressAutoHyphens/>
              <w:rPr>
                <w:rFonts w:cstheme="minorHAnsi"/>
                <w:sz w:val="18"/>
                <w:szCs w:val="18"/>
              </w:rPr>
            </w:pPr>
            <w:r w:rsidRPr="00B30B66">
              <w:rPr>
                <w:rFonts w:cstheme="minorHAnsi"/>
                <w:sz w:val="18"/>
                <w:szCs w:val="18"/>
              </w:rPr>
              <w:t>227.</w:t>
            </w:r>
          </w:p>
        </w:tc>
        <w:tc>
          <w:tcPr>
            <w:tcW w:w="1560" w:type="dxa"/>
            <w:vAlign w:val="center"/>
          </w:tcPr>
          <w:p w14:paraId="09FBBC38" w14:textId="2CB5622D" w:rsidR="003D104B" w:rsidRPr="00B30B66" w:rsidRDefault="003D104B" w:rsidP="003D104B">
            <w:pPr>
              <w:suppressAutoHyphens/>
              <w:rPr>
                <w:rFonts w:cstheme="minorHAnsi"/>
                <w:sz w:val="18"/>
                <w:szCs w:val="18"/>
              </w:rPr>
            </w:pPr>
            <w:r w:rsidRPr="00B30B66">
              <w:rPr>
                <w:rFonts w:cstheme="minorHAnsi"/>
                <w:sz w:val="18"/>
                <w:szCs w:val="18"/>
              </w:rPr>
              <w:t>19 02 99</w:t>
            </w:r>
          </w:p>
        </w:tc>
        <w:tc>
          <w:tcPr>
            <w:tcW w:w="2101" w:type="dxa"/>
            <w:vAlign w:val="center"/>
          </w:tcPr>
          <w:p w14:paraId="197072CF" w14:textId="45843183" w:rsidR="003D104B" w:rsidRPr="00B30B66" w:rsidRDefault="003D104B" w:rsidP="003D104B">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09F12719" w14:textId="2B0B0886"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375B0E5" w14:textId="098FBE37"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50FE741" w14:textId="6A80FA30"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F07FDE6" w14:textId="77777777" w:rsidTr="002C1935">
        <w:trPr>
          <w:gridAfter w:val="2"/>
          <w:wAfter w:w="3168" w:type="dxa"/>
        </w:trPr>
        <w:tc>
          <w:tcPr>
            <w:tcW w:w="562" w:type="dxa"/>
            <w:vAlign w:val="center"/>
          </w:tcPr>
          <w:p w14:paraId="2E56DBB5" w14:textId="298218B4" w:rsidR="003D104B" w:rsidRPr="00B30B66" w:rsidRDefault="003D104B" w:rsidP="003D104B">
            <w:pPr>
              <w:suppressAutoHyphens/>
              <w:rPr>
                <w:rFonts w:cstheme="minorHAnsi"/>
                <w:sz w:val="18"/>
                <w:szCs w:val="18"/>
              </w:rPr>
            </w:pPr>
            <w:r w:rsidRPr="00B30B66">
              <w:rPr>
                <w:rFonts w:cstheme="minorHAnsi"/>
                <w:sz w:val="18"/>
                <w:szCs w:val="18"/>
              </w:rPr>
              <w:t>228.</w:t>
            </w:r>
          </w:p>
        </w:tc>
        <w:tc>
          <w:tcPr>
            <w:tcW w:w="1560" w:type="dxa"/>
            <w:vAlign w:val="center"/>
          </w:tcPr>
          <w:p w14:paraId="553786A5" w14:textId="0503AB8D" w:rsidR="003D104B" w:rsidRPr="00B30B66" w:rsidRDefault="003D104B" w:rsidP="003D104B">
            <w:pPr>
              <w:suppressAutoHyphens/>
              <w:rPr>
                <w:rFonts w:cstheme="minorHAnsi"/>
                <w:sz w:val="18"/>
                <w:szCs w:val="18"/>
              </w:rPr>
            </w:pPr>
            <w:r w:rsidRPr="00B30B66">
              <w:rPr>
                <w:rFonts w:cstheme="minorHAnsi"/>
                <w:sz w:val="18"/>
                <w:szCs w:val="18"/>
              </w:rPr>
              <w:t>19 03 05</w:t>
            </w:r>
          </w:p>
        </w:tc>
        <w:tc>
          <w:tcPr>
            <w:tcW w:w="2101" w:type="dxa"/>
            <w:vAlign w:val="center"/>
          </w:tcPr>
          <w:p w14:paraId="4E354441" w14:textId="3233F7FF" w:rsidR="003D104B" w:rsidRPr="00B30B66" w:rsidRDefault="003D104B" w:rsidP="003D104B">
            <w:pPr>
              <w:suppressAutoHyphens/>
              <w:rPr>
                <w:rFonts w:cstheme="minorHAnsi"/>
                <w:sz w:val="18"/>
                <w:szCs w:val="18"/>
              </w:rPr>
            </w:pPr>
            <w:r w:rsidRPr="00B30B66">
              <w:rPr>
                <w:rFonts w:cstheme="minorHAnsi"/>
                <w:sz w:val="18"/>
                <w:szCs w:val="18"/>
              </w:rPr>
              <w:t xml:space="preserve">Odpady stabilizowane inne niż wymienione </w:t>
            </w:r>
            <w:r>
              <w:rPr>
                <w:rFonts w:cstheme="minorHAnsi"/>
                <w:sz w:val="18"/>
                <w:szCs w:val="18"/>
              </w:rPr>
              <w:br/>
            </w:r>
            <w:r w:rsidRPr="00B30B66">
              <w:rPr>
                <w:rFonts w:cstheme="minorHAnsi"/>
                <w:sz w:val="18"/>
                <w:szCs w:val="18"/>
              </w:rPr>
              <w:t>w 19 03 04</w:t>
            </w:r>
          </w:p>
        </w:tc>
        <w:tc>
          <w:tcPr>
            <w:tcW w:w="1584" w:type="dxa"/>
            <w:vAlign w:val="center"/>
          </w:tcPr>
          <w:p w14:paraId="6C88430F" w14:textId="6152C8BB"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281814C" w14:textId="4E1D51C9"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D4A1B58" w14:textId="55D7585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975B4A1" w14:textId="77777777" w:rsidTr="002C1935">
        <w:trPr>
          <w:gridAfter w:val="2"/>
          <w:wAfter w:w="3168" w:type="dxa"/>
        </w:trPr>
        <w:tc>
          <w:tcPr>
            <w:tcW w:w="562" w:type="dxa"/>
            <w:vAlign w:val="center"/>
          </w:tcPr>
          <w:p w14:paraId="10A42F02" w14:textId="7EFA6D2E" w:rsidR="003D104B" w:rsidRPr="00B30B66" w:rsidRDefault="003D104B" w:rsidP="003D104B">
            <w:pPr>
              <w:suppressAutoHyphens/>
              <w:rPr>
                <w:rFonts w:cstheme="minorHAnsi"/>
                <w:sz w:val="18"/>
                <w:szCs w:val="18"/>
              </w:rPr>
            </w:pPr>
            <w:r w:rsidRPr="00B30B66">
              <w:rPr>
                <w:rFonts w:cstheme="minorHAnsi"/>
                <w:sz w:val="18"/>
                <w:szCs w:val="18"/>
              </w:rPr>
              <w:t>229.</w:t>
            </w:r>
          </w:p>
        </w:tc>
        <w:tc>
          <w:tcPr>
            <w:tcW w:w="1560" w:type="dxa"/>
            <w:vAlign w:val="center"/>
          </w:tcPr>
          <w:p w14:paraId="05AC1A06" w14:textId="0EA15170" w:rsidR="003D104B" w:rsidRPr="00B30B66" w:rsidRDefault="003D104B" w:rsidP="003D104B">
            <w:pPr>
              <w:suppressAutoHyphens/>
              <w:rPr>
                <w:rFonts w:cstheme="minorHAnsi"/>
                <w:sz w:val="18"/>
                <w:szCs w:val="18"/>
              </w:rPr>
            </w:pPr>
            <w:r w:rsidRPr="00B30B66">
              <w:rPr>
                <w:rFonts w:cstheme="minorHAnsi"/>
                <w:sz w:val="18"/>
                <w:szCs w:val="18"/>
              </w:rPr>
              <w:t>19 03 07</w:t>
            </w:r>
          </w:p>
        </w:tc>
        <w:tc>
          <w:tcPr>
            <w:tcW w:w="2101" w:type="dxa"/>
            <w:vAlign w:val="center"/>
          </w:tcPr>
          <w:p w14:paraId="366F17CB" w14:textId="15171958" w:rsidR="003D104B" w:rsidRPr="00B30B66" w:rsidRDefault="003D104B" w:rsidP="003D104B">
            <w:pPr>
              <w:suppressAutoHyphens/>
              <w:rPr>
                <w:rFonts w:cstheme="minorHAnsi"/>
                <w:sz w:val="18"/>
                <w:szCs w:val="18"/>
              </w:rPr>
            </w:pPr>
            <w:r w:rsidRPr="00B30B66">
              <w:rPr>
                <w:rFonts w:cstheme="minorHAnsi"/>
                <w:sz w:val="18"/>
                <w:szCs w:val="18"/>
              </w:rPr>
              <w:t xml:space="preserve">Odpady zestalone inne niż wymienione </w:t>
            </w:r>
            <w:r>
              <w:rPr>
                <w:rFonts w:cstheme="minorHAnsi"/>
                <w:sz w:val="18"/>
                <w:szCs w:val="18"/>
              </w:rPr>
              <w:br/>
            </w:r>
            <w:r w:rsidRPr="00B30B66">
              <w:rPr>
                <w:rFonts w:cstheme="minorHAnsi"/>
                <w:sz w:val="18"/>
                <w:szCs w:val="18"/>
              </w:rPr>
              <w:t>w 19 03 06</w:t>
            </w:r>
          </w:p>
        </w:tc>
        <w:tc>
          <w:tcPr>
            <w:tcW w:w="1584" w:type="dxa"/>
            <w:vAlign w:val="center"/>
          </w:tcPr>
          <w:p w14:paraId="5EF0A8C0" w14:textId="5F12E7BB"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186BE11" w14:textId="03C87E4B"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393676BB" w14:textId="3DA1B466"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9B07007" w14:textId="77777777" w:rsidTr="002C1935">
        <w:trPr>
          <w:gridAfter w:val="2"/>
          <w:wAfter w:w="3168" w:type="dxa"/>
        </w:trPr>
        <w:tc>
          <w:tcPr>
            <w:tcW w:w="562" w:type="dxa"/>
            <w:vAlign w:val="center"/>
          </w:tcPr>
          <w:p w14:paraId="339F7661" w14:textId="68B59972" w:rsidR="003D104B" w:rsidRPr="00B30B66" w:rsidRDefault="003D104B" w:rsidP="003D104B">
            <w:pPr>
              <w:suppressAutoHyphens/>
              <w:rPr>
                <w:rFonts w:cstheme="minorHAnsi"/>
                <w:sz w:val="18"/>
                <w:szCs w:val="18"/>
              </w:rPr>
            </w:pPr>
            <w:r w:rsidRPr="00B30B66">
              <w:rPr>
                <w:rFonts w:cstheme="minorHAnsi"/>
                <w:sz w:val="18"/>
                <w:szCs w:val="18"/>
              </w:rPr>
              <w:t>230.</w:t>
            </w:r>
          </w:p>
        </w:tc>
        <w:tc>
          <w:tcPr>
            <w:tcW w:w="1560" w:type="dxa"/>
            <w:vAlign w:val="center"/>
          </w:tcPr>
          <w:p w14:paraId="078D44AD" w14:textId="1E8B60D7" w:rsidR="003D104B" w:rsidRPr="00B30B66" w:rsidRDefault="003D104B" w:rsidP="003D104B">
            <w:pPr>
              <w:suppressAutoHyphens/>
              <w:rPr>
                <w:rFonts w:cstheme="minorHAnsi"/>
                <w:sz w:val="18"/>
                <w:szCs w:val="18"/>
              </w:rPr>
            </w:pPr>
            <w:r w:rsidRPr="00B30B66">
              <w:rPr>
                <w:rFonts w:cstheme="minorHAnsi"/>
                <w:sz w:val="18"/>
                <w:szCs w:val="18"/>
              </w:rPr>
              <w:t>19 04 01</w:t>
            </w:r>
          </w:p>
        </w:tc>
        <w:tc>
          <w:tcPr>
            <w:tcW w:w="2101" w:type="dxa"/>
            <w:vAlign w:val="center"/>
          </w:tcPr>
          <w:p w14:paraId="519067BB" w14:textId="640ED492" w:rsidR="003D104B" w:rsidRPr="00B30B66" w:rsidRDefault="003D104B" w:rsidP="003D104B">
            <w:pPr>
              <w:suppressAutoHyphens/>
              <w:rPr>
                <w:rFonts w:cstheme="minorHAnsi"/>
                <w:sz w:val="18"/>
                <w:szCs w:val="18"/>
              </w:rPr>
            </w:pPr>
            <w:r w:rsidRPr="00B30B66">
              <w:rPr>
                <w:rFonts w:cstheme="minorHAnsi"/>
                <w:sz w:val="18"/>
                <w:szCs w:val="18"/>
              </w:rPr>
              <w:t>Zeszklone odpady</w:t>
            </w:r>
          </w:p>
        </w:tc>
        <w:tc>
          <w:tcPr>
            <w:tcW w:w="1584" w:type="dxa"/>
            <w:vAlign w:val="center"/>
          </w:tcPr>
          <w:p w14:paraId="2BE84455" w14:textId="7350CC9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8922ABA" w14:textId="3433C68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A7DDDBC" w14:textId="41539F1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3391351" w14:textId="77777777" w:rsidTr="002C1935">
        <w:trPr>
          <w:gridAfter w:val="2"/>
          <w:wAfter w:w="3168" w:type="dxa"/>
        </w:trPr>
        <w:tc>
          <w:tcPr>
            <w:tcW w:w="562" w:type="dxa"/>
            <w:vAlign w:val="center"/>
          </w:tcPr>
          <w:p w14:paraId="00C6AA9E" w14:textId="6E19A401" w:rsidR="003D104B" w:rsidRPr="00B30B66" w:rsidRDefault="003D104B" w:rsidP="003D104B">
            <w:pPr>
              <w:suppressAutoHyphens/>
              <w:rPr>
                <w:rFonts w:cstheme="minorHAnsi"/>
                <w:sz w:val="18"/>
                <w:szCs w:val="18"/>
              </w:rPr>
            </w:pPr>
            <w:r w:rsidRPr="00B30B66">
              <w:rPr>
                <w:rFonts w:cstheme="minorHAnsi"/>
                <w:sz w:val="18"/>
                <w:szCs w:val="18"/>
              </w:rPr>
              <w:t>231.</w:t>
            </w:r>
          </w:p>
        </w:tc>
        <w:tc>
          <w:tcPr>
            <w:tcW w:w="1560" w:type="dxa"/>
            <w:vAlign w:val="center"/>
          </w:tcPr>
          <w:p w14:paraId="608C1C6E" w14:textId="4FEC08BE" w:rsidR="003D104B" w:rsidRPr="00B30B66" w:rsidRDefault="003D104B" w:rsidP="003D104B">
            <w:pPr>
              <w:suppressAutoHyphens/>
              <w:rPr>
                <w:rFonts w:cstheme="minorHAnsi"/>
                <w:sz w:val="18"/>
                <w:szCs w:val="18"/>
              </w:rPr>
            </w:pPr>
            <w:r w:rsidRPr="00B30B66">
              <w:rPr>
                <w:rFonts w:cstheme="minorHAnsi"/>
                <w:sz w:val="18"/>
                <w:szCs w:val="18"/>
              </w:rPr>
              <w:t>19 04 04</w:t>
            </w:r>
          </w:p>
        </w:tc>
        <w:tc>
          <w:tcPr>
            <w:tcW w:w="2101" w:type="dxa"/>
            <w:vAlign w:val="center"/>
          </w:tcPr>
          <w:p w14:paraId="7A2B882B" w14:textId="2D1835D8" w:rsidR="003D104B" w:rsidRPr="00B30B66" w:rsidRDefault="003D104B" w:rsidP="003D104B">
            <w:pPr>
              <w:suppressAutoHyphens/>
              <w:rPr>
                <w:rFonts w:cstheme="minorHAnsi"/>
                <w:sz w:val="18"/>
                <w:szCs w:val="18"/>
              </w:rPr>
            </w:pPr>
            <w:r w:rsidRPr="00B30B66">
              <w:rPr>
                <w:rFonts w:cstheme="minorHAnsi"/>
                <w:sz w:val="18"/>
                <w:szCs w:val="18"/>
              </w:rPr>
              <w:t xml:space="preserve">Ciekłe odpady z procesów </w:t>
            </w:r>
            <w:proofErr w:type="spellStart"/>
            <w:r w:rsidRPr="00B30B66">
              <w:rPr>
                <w:rFonts w:cstheme="minorHAnsi"/>
                <w:sz w:val="18"/>
                <w:szCs w:val="18"/>
              </w:rPr>
              <w:t>zeszkliwiania</w:t>
            </w:r>
            <w:proofErr w:type="spellEnd"/>
          </w:p>
        </w:tc>
        <w:tc>
          <w:tcPr>
            <w:tcW w:w="1584" w:type="dxa"/>
            <w:vAlign w:val="center"/>
          </w:tcPr>
          <w:p w14:paraId="7313C79D" w14:textId="7DC4DC7F"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8DDC4C0" w14:textId="712AB3F4"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ED1D72F" w14:textId="0E468BE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47254AF" w14:textId="77777777" w:rsidTr="002C1935">
        <w:trPr>
          <w:gridAfter w:val="2"/>
          <w:wAfter w:w="3168" w:type="dxa"/>
        </w:trPr>
        <w:tc>
          <w:tcPr>
            <w:tcW w:w="562" w:type="dxa"/>
            <w:vAlign w:val="center"/>
          </w:tcPr>
          <w:p w14:paraId="1FA70430" w14:textId="6901334B" w:rsidR="003D104B" w:rsidRPr="00B30B66" w:rsidRDefault="003D104B" w:rsidP="003D104B">
            <w:pPr>
              <w:suppressAutoHyphens/>
              <w:rPr>
                <w:rFonts w:cstheme="minorHAnsi"/>
                <w:sz w:val="18"/>
                <w:szCs w:val="18"/>
              </w:rPr>
            </w:pPr>
            <w:r w:rsidRPr="00B30B66">
              <w:rPr>
                <w:rFonts w:cstheme="minorHAnsi"/>
                <w:sz w:val="18"/>
                <w:szCs w:val="18"/>
              </w:rPr>
              <w:t>232.</w:t>
            </w:r>
          </w:p>
        </w:tc>
        <w:tc>
          <w:tcPr>
            <w:tcW w:w="1560" w:type="dxa"/>
            <w:vAlign w:val="center"/>
          </w:tcPr>
          <w:p w14:paraId="65585F48" w14:textId="00C536B9" w:rsidR="003D104B" w:rsidRPr="00B30B66" w:rsidRDefault="003D104B" w:rsidP="003D104B">
            <w:pPr>
              <w:suppressAutoHyphens/>
              <w:rPr>
                <w:rFonts w:cstheme="minorHAnsi"/>
                <w:sz w:val="18"/>
                <w:szCs w:val="18"/>
              </w:rPr>
            </w:pPr>
            <w:r w:rsidRPr="00B30B66">
              <w:rPr>
                <w:rFonts w:cstheme="minorHAnsi"/>
                <w:sz w:val="18"/>
                <w:szCs w:val="18"/>
              </w:rPr>
              <w:t>19 06 03</w:t>
            </w:r>
          </w:p>
        </w:tc>
        <w:tc>
          <w:tcPr>
            <w:tcW w:w="2101" w:type="dxa"/>
            <w:vAlign w:val="center"/>
          </w:tcPr>
          <w:p w14:paraId="0A4C2FB1" w14:textId="28D10C55" w:rsidR="003D104B" w:rsidRPr="00B30B66" w:rsidRDefault="003D104B" w:rsidP="003D104B">
            <w:pPr>
              <w:suppressAutoHyphens/>
              <w:rPr>
                <w:rFonts w:cstheme="minorHAnsi"/>
                <w:sz w:val="18"/>
                <w:szCs w:val="18"/>
              </w:rPr>
            </w:pPr>
            <w:r w:rsidRPr="00B30B66">
              <w:rPr>
                <w:rFonts w:cstheme="minorHAnsi"/>
                <w:sz w:val="18"/>
                <w:szCs w:val="18"/>
              </w:rPr>
              <w:t>Ciecze z beztlenowego rozkładu odpadów komunalnych</w:t>
            </w:r>
          </w:p>
        </w:tc>
        <w:tc>
          <w:tcPr>
            <w:tcW w:w="1584" w:type="dxa"/>
            <w:vAlign w:val="center"/>
          </w:tcPr>
          <w:p w14:paraId="27CE474F" w14:textId="044BDDDD"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F926968" w14:textId="2DC878DB"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EE28E1B" w14:textId="7ED12293"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D71D1D3" w14:textId="77777777" w:rsidTr="002C1935">
        <w:trPr>
          <w:gridAfter w:val="2"/>
          <w:wAfter w:w="3168" w:type="dxa"/>
        </w:trPr>
        <w:tc>
          <w:tcPr>
            <w:tcW w:w="562" w:type="dxa"/>
            <w:vAlign w:val="center"/>
          </w:tcPr>
          <w:p w14:paraId="6127A439" w14:textId="19D3AF85" w:rsidR="003D104B" w:rsidRPr="00B30B66" w:rsidRDefault="003D104B" w:rsidP="003D104B">
            <w:pPr>
              <w:suppressAutoHyphens/>
              <w:rPr>
                <w:rFonts w:cstheme="minorHAnsi"/>
                <w:sz w:val="18"/>
                <w:szCs w:val="18"/>
              </w:rPr>
            </w:pPr>
            <w:r w:rsidRPr="00B30B66">
              <w:rPr>
                <w:rFonts w:cstheme="minorHAnsi"/>
                <w:sz w:val="18"/>
                <w:szCs w:val="18"/>
              </w:rPr>
              <w:t>233.</w:t>
            </w:r>
          </w:p>
        </w:tc>
        <w:tc>
          <w:tcPr>
            <w:tcW w:w="1560" w:type="dxa"/>
            <w:vAlign w:val="center"/>
          </w:tcPr>
          <w:p w14:paraId="48D41937" w14:textId="14774860" w:rsidR="003D104B" w:rsidRPr="00B30B66" w:rsidRDefault="003D104B" w:rsidP="003D104B">
            <w:pPr>
              <w:suppressAutoHyphens/>
              <w:rPr>
                <w:rFonts w:cstheme="minorHAnsi"/>
                <w:sz w:val="18"/>
                <w:szCs w:val="18"/>
              </w:rPr>
            </w:pPr>
            <w:r w:rsidRPr="00B30B66">
              <w:rPr>
                <w:rFonts w:cstheme="minorHAnsi"/>
                <w:sz w:val="18"/>
                <w:szCs w:val="18"/>
              </w:rPr>
              <w:t>19 06 05</w:t>
            </w:r>
          </w:p>
        </w:tc>
        <w:tc>
          <w:tcPr>
            <w:tcW w:w="2101" w:type="dxa"/>
            <w:vAlign w:val="center"/>
          </w:tcPr>
          <w:p w14:paraId="0BD82C26" w14:textId="3F2049BD" w:rsidR="003D104B" w:rsidRPr="00B30B66" w:rsidRDefault="003D104B" w:rsidP="003D104B">
            <w:pPr>
              <w:suppressAutoHyphens/>
              <w:rPr>
                <w:rFonts w:cstheme="minorHAnsi"/>
                <w:sz w:val="18"/>
                <w:szCs w:val="18"/>
              </w:rPr>
            </w:pPr>
            <w:r w:rsidRPr="00B30B66">
              <w:rPr>
                <w:rFonts w:cstheme="minorHAnsi"/>
                <w:sz w:val="18"/>
                <w:szCs w:val="18"/>
              </w:rPr>
              <w:t>Ciecze z beztlenowego rozkładu odpadów zwierzęcych i roślinnych</w:t>
            </w:r>
          </w:p>
        </w:tc>
        <w:tc>
          <w:tcPr>
            <w:tcW w:w="1584" w:type="dxa"/>
            <w:vAlign w:val="center"/>
          </w:tcPr>
          <w:p w14:paraId="7F22671F" w14:textId="6D8B2626"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5DB0EBD" w14:textId="018599D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FD159E1" w14:textId="7D6C03C7"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D095B80" w14:textId="77777777" w:rsidTr="002C1935">
        <w:trPr>
          <w:gridAfter w:val="2"/>
          <w:wAfter w:w="3168" w:type="dxa"/>
        </w:trPr>
        <w:tc>
          <w:tcPr>
            <w:tcW w:w="562" w:type="dxa"/>
            <w:vAlign w:val="center"/>
          </w:tcPr>
          <w:p w14:paraId="528B5143" w14:textId="7538A9B6" w:rsidR="003D104B" w:rsidRPr="00B30B66" w:rsidRDefault="003D104B" w:rsidP="003D104B">
            <w:pPr>
              <w:suppressAutoHyphens/>
              <w:rPr>
                <w:rFonts w:cstheme="minorHAnsi"/>
                <w:sz w:val="18"/>
                <w:szCs w:val="18"/>
              </w:rPr>
            </w:pPr>
            <w:r w:rsidRPr="00B30B66">
              <w:rPr>
                <w:rFonts w:cstheme="minorHAnsi"/>
                <w:sz w:val="18"/>
                <w:szCs w:val="18"/>
              </w:rPr>
              <w:t>234.</w:t>
            </w:r>
          </w:p>
        </w:tc>
        <w:tc>
          <w:tcPr>
            <w:tcW w:w="1560" w:type="dxa"/>
            <w:vAlign w:val="center"/>
          </w:tcPr>
          <w:p w14:paraId="45B9475D" w14:textId="7522D2EA" w:rsidR="003D104B" w:rsidRPr="00B30B66" w:rsidRDefault="003D104B" w:rsidP="003D104B">
            <w:pPr>
              <w:suppressAutoHyphens/>
              <w:rPr>
                <w:rFonts w:cstheme="minorHAnsi"/>
                <w:sz w:val="18"/>
                <w:szCs w:val="18"/>
              </w:rPr>
            </w:pPr>
            <w:r w:rsidRPr="00B30B66">
              <w:rPr>
                <w:rFonts w:cstheme="minorHAnsi"/>
                <w:sz w:val="18"/>
                <w:szCs w:val="18"/>
              </w:rPr>
              <w:t>19 08 05</w:t>
            </w:r>
          </w:p>
        </w:tc>
        <w:tc>
          <w:tcPr>
            <w:tcW w:w="2101" w:type="dxa"/>
            <w:vAlign w:val="center"/>
          </w:tcPr>
          <w:p w14:paraId="6FF39452" w14:textId="5402622D" w:rsidR="003D104B" w:rsidRPr="00B30B66" w:rsidRDefault="003D104B" w:rsidP="003D104B">
            <w:pPr>
              <w:suppressAutoHyphens/>
              <w:rPr>
                <w:rFonts w:cstheme="minorHAnsi"/>
                <w:sz w:val="18"/>
                <w:szCs w:val="18"/>
              </w:rPr>
            </w:pPr>
            <w:r w:rsidRPr="00B30B66">
              <w:rPr>
                <w:rFonts w:cstheme="minorHAnsi"/>
                <w:sz w:val="18"/>
                <w:szCs w:val="18"/>
              </w:rPr>
              <w:t>Ustabilizowane komunalne osady ściekowe</w:t>
            </w:r>
          </w:p>
        </w:tc>
        <w:tc>
          <w:tcPr>
            <w:tcW w:w="1584" w:type="dxa"/>
            <w:vAlign w:val="center"/>
          </w:tcPr>
          <w:p w14:paraId="6E8E1050" w14:textId="0E4368DC"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B14B716" w14:textId="48F3D507"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4C0A1BB" w14:textId="4D404582"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C4B67F5" w14:textId="77777777" w:rsidTr="002C1935">
        <w:trPr>
          <w:gridAfter w:val="2"/>
          <w:wAfter w:w="3168" w:type="dxa"/>
        </w:trPr>
        <w:tc>
          <w:tcPr>
            <w:tcW w:w="562" w:type="dxa"/>
            <w:vAlign w:val="center"/>
          </w:tcPr>
          <w:p w14:paraId="5B080BCC" w14:textId="1C4A9B68" w:rsidR="003D104B" w:rsidRPr="00B30B66" w:rsidRDefault="003D104B" w:rsidP="003D104B">
            <w:pPr>
              <w:suppressAutoHyphens/>
              <w:rPr>
                <w:rFonts w:cstheme="minorHAnsi"/>
                <w:sz w:val="18"/>
                <w:szCs w:val="18"/>
              </w:rPr>
            </w:pPr>
            <w:r w:rsidRPr="00B30B66">
              <w:rPr>
                <w:rFonts w:cstheme="minorHAnsi"/>
                <w:sz w:val="18"/>
                <w:szCs w:val="18"/>
              </w:rPr>
              <w:t>235.</w:t>
            </w:r>
          </w:p>
        </w:tc>
        <w:tc>
          <w:tcPr>
            <w:tcW w:w="1560" w:type="dxa"/>
            <w:vAlign w:val="center"/>
          </w:tcPr>
          <w:p w14:paraId="5EB98A31" w14:textId="33E3801B" w:rsidR="003D104B" w:rsidRPr="00B30B66" w:rsidRDefault="003D104B" w:rsidP="003D104B">
            <w:pPr>
              <w:suppressAutoHyphens/>
              <w:rPr>
                <w:rFonts w:cstheme="minorHAnsi"/>
                <w:sz w:val="18"/>
                <w:szCs w:val="18"/>
              </w:rPr>
            </w:pPr>
            <w:r w:rsidRPr="00B30B66">
              <w:rPr>
                <w:rFonts w:cstheme="minorHAnsi"/>
                <w:sz w:val="18"/>
                <w:szCs w:val="18"/>
              </w:rPr>
              <w:t>19 08 09</w:t>
            </w:r>
          </w:p>
        </w:tc>
        <w:tc>
          <w:tcPr>
            <w:tcW w:w="2101" w:type="dxa"/>
            <w:vAlign w:val="center"/>
          </w:tcPr>
          <w:p w14:paraId="0EF76806" w14:textId="39B656AA" w:rsidR="003D104B" w:rsidRPr="00B30B66" w:rsidRDefault="003D104B" w:rsidP="003D104B">
            <w:pPr>
              <w:suppressAutoHyphens/>
              <w:rPr>
                <w:rFonts w:cstheme="minorHAnsi"/>
                <w:sz w:val="18"/>
                <w:szCs w:val="18"/>
              </w:rPr>
            </w:pPr>
            <w:r w:rsidRPr="00B30B66">
              <w:rPr>
                <w:rFonts w:cstheme="minorHAnsi"/>
                <w:sz w:val="18"/>
                <w:szCs w:val="18"/>
              </w:rPr>
              <w:t>Tłuszcze i mieszaniny olejów z separacji olej/woda zawierające wyłącznie oleje jadalne i tłuszcze</w:t>
            </w:r>
          </w:p>
        </w:tc>
        <w:tc>
          <w:tcPr>
            <w:tcW w:w="1584" w:type="dxa"/>
            <w:vAlign w:val="center"/>
          </w:tcPr>
          <w:p w14:paraId="445E6913" w14:textId="4B1A6682"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4F1CEE6" w14:textId="2BEEE6E1"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B9B34F4" w14:textId="071C1996"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A8B6783" w14:textId="77777777" w:rsidTr="002C1935">
        <w:trPr>
          <w:gridAfter w:val="2"/>
          <w:wAfter w:w="3168" w:type="dxa"/>
        </w:trPr>
        <w:tc>
          <w:tcPr>
            <w:tcW w:w="562" w:type="dxa"/>
            <w:vAlign w:val="center"/>
          </w:tcPr>
          <w:p w14:paraId="43DFEA76" w14:textId="3A87BF7C" w:rsidR="003D104B" w:rsidRPr="00B30B66" w:rsidRDefault="003D104B" w:rsidP="003D104B">
            <w:pPr>
              <w:suppressAutoHyphens/>
              <w:rPr>
                <w:rFonts w:cstheme="minorHAnsi"/>
                <w:sz w:val="18"/>
                <w:szCs w:val="18"/>
              </w:rPr>
            </w:pPr>
            <w:r w:rsidRPr="00B30B66">
              <w:rPr>
                <w:rFonts w:cstheme="minorHAnsi"/>
                <w:sz w:val="18"/>
                <w:szCs w:val="18"/>
              </w:rPr>
              <w:t>236.</w:t>
            </w:r>
          </w:p>
        </w:tc>
        <w:tc>
          <w:tcPr>
            <w:tcW w:w="1560" w:type="dxa"/>
            <w:vAlign w:val="center"/>
          </w:tcPr>
          <w:p w14:paraId="00327D26" w14:textId="3CED3014" w:rsidR="003D104B" w:rsidRPr="00B30B66" w:rsidRDefault="003D104B" w:rsidP="003D104B">
            <w:pPr>
              <w:suppressAutoHyphens/>
              <w:rPr>
                <w:rFonts w:cstheme="minorHAnsi"/>
                <w:sz w:val="18"/>
                <w:szCs w:val="18"/>
              </w:rPr>
            </w:pPr>
            <w:r w:rsidRPr="00B30B66">
              <w:rPr>
                <w:rFonts w:cstheme="minorHAnsi"/>
                <w:sz w:val="18"/>
                <w:szCs w:val="18"/>
              </w:rPr>
              <w:t>19 08 12</w:t>
            </w:r>
          </w:p>
        </w:tc>
        <w:tc>
          <w:tcPr>
            <w:tcW w:w="2101" w:type="dxa"/>
            <w:vAlign w:val="center"/>
          </w:tcPr>
          <w:p w14:paraId="2BF7CAD6" w14:textId="725A3F49" w:rsidR="003D104B" w:rsidRPr="00B30B66" w:rsidRDefault="003D104B" w:rsidP="003D104B">
            <w:pPr>
              <w:suppressAutoHyphens/>
              <w:rPr>
                <w:rFonts w:cstheme="minorHAnsi"/>
                <w:sz w:val="18"/>
                <w:szCs w:val="18"/>
              </w:rPr>
            </w:pPr>
            <w:r w:rsidRPr="00B30B66">
              <w:rPr>
                <w:rFonts w:cstheme="minorHAnsi"/>
                <w:sz w:val="18"/>
                <w:szCs w:val="18"/>
              </w:rPr>
              <w:t>Szlamy z biologicznego oczyszczania ścieków przemysłowych inne niż wymienione w 19 08 11</w:t>
            </w:r>
          </w:p>
        </w:tc>
        <w:tc>
          <w:tcPr>
            <w:tcW w:w="1584" w:type="dxa"/>
            <w:vAlign w:val="center"/>
          </w:tcPr>
          <w:p w14:paraId="5C2D37C7" w14:textId="4EDB77F8"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DC1B2D2" w14:textId="2BA484D3"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AF600DA" w14:textId="61886945"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6350684" w14:textId="77777777" w:rsidTr="002C1935">
        <w:trPr>
          <w:gridAfter w:val="2"/>
          <w:wAfter w:w="3168" w:type="dxa"/>
        </w:trPr>
        <w:tc>
          <w:tcPr>
            <w:tcW w:w="562" w:type="dxa"/>
            <w:vAlign w:val="center"/>
          </w:tcPr>
          <w:p w14:paraId="010EEEE6" w14:textId="6C5957BC" w:rsidR="003D104B" w:rsidRPr="00B30B66" w:rsidRDefault="003D104B" w:rsidP="003D104B">
            <w:pPr>
              <w:suppressAutoHyphens/>
              <w:rPr>
                <w:rFonts w:cstheme="minorHAnsi"/>
                <w:sz w:val="18"/>
                <w:szCs w:val="18"/>
              </w:rPr>
            </w:pPr>
            <w:r w:rsidRPr="00B30B66">
              <w:rPr>
                <w:rFonts w:cstheme="minorHAnsi"/>
                <w:sz w:val="18"/>
                <w:szCs w:val="18"/>
              </w:rPr>
              <w:t>237.</w:t>
            </w:r>
          </w:p>
        </w:tc>
        <w:tc>
          <w:tcPr>
            <w:tcW w:w="1560" w:type="dxa"/>
            <w:vAlign w:val="center"/>
          </w:tcPr>
          <w:p w14:paraId="34EFAD05" w14:textId="6ACDB278" w:rsidR="003D104B" w:rsidRPr="00B30B66" w:rsidRDefault="003D104B" w:rsidP="003D104B">
            <w:pPr>
              <w:suppressAutoHyphens/>
              <w:rPr>
                <w:rFonts w:cstheme="minorHAnsi"/>
                <w:sz w:val="18"/>
                <w:szCs w:val="18"/>
              </w:rPr>
            </w:pPr>
            <w:r w:rsidRPr="00B30B66">
              <w:rPr>
                <w:rFonts w:cstheme="minorHAnsi"/>
                <w:sz w:val="18"/>
                <w:szCs w:val="18"/>
              </w:rPr>
              <w:t>19 08 14</w:t>
            </w:r>
          </w:p>
        </w:tc>
        <w:tc>
          <w:tcPr>
            <w:tcW w:w="2101" w:type="dxa"/>
            <w:vAlign w:val="center"/>
          </w:tcPr>
          <w:p w14:paraId="69CD6CE3" w14:textId="0A1C242C" w:rsidR="003D104B" w:rsidRPr="00B30B66" w:rsidRDefault="003D104B" w:rsidP="003D104B">
            <w:pPr>
              <w:suppressAutoHyphens/>
              <w:rPr>
                <w:rFonts w:cstheme="minorHAnsi"/>
                <w:sz w:val="18"/>
                <w:szCs w:val="18"/>
              </w:rPr>
            </w:pPr>
            <w:r w:rsidRPr="00B30B66">
              <w:rPr>
                <w:rFonts w:cstheme="minorHAnsi"/>
                <w:sz w:val="18"/>
                <w:szCs w:val="18"/>
              </w:rPr>
              <w:t xml:space="preserve">Szlamy  z innego niż biologiczne oczyszczania ścieków przemysłowych inne niż wymienione </w:t>
            </w:r>
            <w:r w:rsidR="00E67C0E">
              <w:rPr>
                <w:rFonts w:cstheme="minorHAnsi"/>
                <w:sz w:val="18"/>
                <w:szCs w:val="18"/>
              </w:rPr>
              <w:br/>
            </w:r>
            <w:r w:rsidRPr="00B30B66">
              <w:rPr>
                <w:rFonts w:cstheme="minorHAnsi"/>
                <w:sz w:val="18"/>
                <w:szCs w:val="18"/>
              </w:rPr>
              <w:t>w 19 08 13</w:t>
            </w:r>
          </w:p>
        </w:tc>
        <w:tc>
          <w:tcPr>
            <w:tcW w:w="1584" w:type="dxa"/>
            <w:vAlign w:val="center"/>
          </w:tcPr>
          <w:p w14:paraId="08D71E2B" w14:textId="549650C4"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FACFD63" w14:textId="0438F882"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A81876B" w14:textId="18A25158"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FE76CE2" w14:textId="77777777" w:rsidTr="002C1935">
        <w:trPr>
          <w:gridAfter w:val="2"/>
          <w:wAfter w:w="3168" w:type="dxa"/>
        </w:trPr>
        <w:tc>
          <w:tcPr>
            <w:tcW w:w="562" w:type="dxa"/>
            <w:vAlign w:val="center"/>
          </w:tcPr>
          <w:p w14:paraId="3B47A5FC" w14:textId="565DECFC" w:rsidR="003D104B" w:rsidRPr="00B30B66" w:rsidRDefault="003D104B" w:rsidP="003D104B">
            <w:pPr>
              <w:suppressAutoHyphens/>
              <w:rPr>
                <w:rFonts w:cstheme="minorHAnsi"/>
                <w:sz w:val="18"/>
                <w:szCs w:val="18"/>
              </w:rPr>
            </w:pPr>
            <w:r w:rsidRPr="00B30B66">
              <w:rPr>
                <w:rFonts w:cstheme="minorHAnsi"/>
                <w:sz w:val="18"/>
                <w:szCs w:val="18"/>
              </w:rPr>
              <w:t>238.</w:t>
            </w:r>
          </w:p>
        </w:tc>
        <w:tc>
          <w:tcPr>
            <w:tcW w:w="1560" w:type="dxa"/>
            <w:vAlign w:val="center"/>
          </w:tcPr>
          <w:p w14:paraId="46B77895" w14:textId="0AF94A48" w:rsidR="003D104B" w:rsidRPr="00B30B66" w:rsidRDefault="003D104B" w:rsidP="003D104B">
            <w:pPr>
              <w:suppressAutoHyphens/>
              <w:rPr>
                <w:rFonts w:cstheme="minorHAnsi"/>
                <w:sz w:val="18"/>
                <w:szCs w:val="18"/>
              </w:rPr>
            </w:pPr>
            <w:r w:rsidRPr="00B30B66">
              <w:rPr>
                <w:rFonts w:cstheme="minorHAnsi"/>
                <w:sz w:val="18"/>
                <w:szCs w:val="18"/>
              </w:rPr>
              <w:t>19 08 99</w:t>
            </w:r>
          </w:p>
        </w:tc>
        <w:tc>
          <w:tcPr>
            <w:tcW w:w="2101" w:type="dxa"/>
            <w:vAlign w:val="center"/>
          </w:tcPr>
          <w:p w14:paraId="0799C346" w14:textId="18A352AC" w:rsidR="003D104B" w:rsidRPr="00B30B66" w:rsidRDefault="003D104B" w:rsidP="003D104B">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0E5116C" w14:textId="25A549B8"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EDA3087" w14:textId="6ACBB0AD"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3849224" w14:textId="2345B9E9"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BD52139" w14:textId="77777777" w:rsidTr="002C1935">
        <w:trPr>
          <w:gridAfter w:val="2"/>
          <w:wAfter w:w="3168" w:type="dxa"/>
        </w:trPr>
        <w:tc>
          <w:tcPr>
            <w:tcW w:w="562" w:type="dxa"/>
            <w:vAlign w:val="center"/>
          </w:tcPr>
          <w:p w14:paraId="2C48F30B" w14:textId="07E424A1" w:rsidR="003D104B" w:rsidRPr="00B30B66" w:rsidRDefault="003D104B" w:rsidP="003D104B">
            <w:pPr>
              <w:suppressAutoHyphens/>
              <w:rPr>
                <w:rFonts w:cstheme="minorHAnsi"/>
                <w:sz w:val="18"/>
                <w:szCs w:val="18"/>
              </w:rPr>
            </w:pPr>
            <w:r w:rsidRPr="00B30B66">
              <w:rPr>
                <w:rFonts w:cstheme="minorHAnsi"/>
                <w:sz w:val="18"/>
                <w:szCs w:val="18"/>
              </w:rPr>
              <w:t>239.</w:t>
            </w:r>
          </w:p>
        </w:tc>
        <w:tc>
          <w:tcPr>
            <w:tcW w:w="1560" w:type="dxa"/>
            <w:vAlign w:val="center"/>
          </w:tcPr>
          <w:p w14:paraId="05A0B7C7" w14:textId="49FDADFC" w:rsidR="003D104B" w:rsidRPr="00B30B66" w:rsidRDefault="003D104B" w:rsidP="003D104B">
            <w:pPr>
              <w:suppressAutoHyphens/>
              <w:rPr>
                <w:rFonts w:cstheme="minorHAnsi"/>
                <w:sz w:val="18"/>
                <w:szCs w:val="18"/>
              </w:rPr>
            </w:pPr>
            <w:r w:rsidRPr="00B30B66">
              <w:rPr>
                <w:rFonts w:cstheme="minorHAnsi"/>
                <w:sz w:val="18"/>
                <w:szCs w:val="18"/>
              </w:rPr>
              <w:t>19 09 01</w:t>
            </w:r>
          </w:p>
        </w:tc>
        <w:tc>
          <w:tcPr>
            <w:tcW w:w="2101" w:type="dxa"/>
            <w:vAlign w:val="center"/>
          </w:tcPr>
          <w:p w14:paraId="01B70B6A" w14:textId="240876B0" w:rsidR="003D104B" w:rsidRPr="00B30B66" w:rsidRDefault="003D104B" w:rsidP="003D104B">
            <w:pPr>
              <w:suppressAutoHyphens/>
              <w:rPr>
                <w:rFonts w:cstheme="minorHAnsi"/>
                <w:sz w:val="18"/>
                <w:szCs w:val="18"/>
              </w:rPr>
            </w:pPr>
            <w:r w:rsidRPr="00B30B66">
              <w:rPr>
                <w:rFonts w:cstheme="minorHAnsi"/>
                <w:sz w:val="18"/>
                <w:szCs w:val="18"/>
              </w:rPr>
              <w:t xml:space="preserve">Odpady stałe ze wstępnej filtracji i </w:t>
            </w:r>
            <w:proofErr w:type="spellStart"/>
            <w:r w:rsidRPr="00B30B66">
              <w:rPr>
                <w:rFonts w:cstheme="minorHAnsi"/>
                <w:sz w:val="18"/>
                <w:szCs w:val="18"/>
              </w:rPr>
              <w:t>skratki</w:t>
            </w:r>
            <w:proofErr w:type="spellEnd"/>
          </w:p>
        </w:tc>
        <w:tc>
          <w:tcPr>
            <w:tcW w:w="1584" w:type="dxa"/>
            <w:vAlign w:val="center"/>
          </w:tcPr>
          <w:p w14:paraId="663D84DF" w14:textId="5109DB8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11F5506" w14:textId="429A761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A0DBB3F" w14:textId="3AB1998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5386DD0" w14:textId="77777777" w:rsidTr="002C1935">
        <w:trPr>
          <w:gridAfter w:val="2"/>
          <w:wAfter w:w="3168" w:type="dxa"/>
        </w:trPr>
        <w:tc>
          <w:tcPr>
            <w:tcW w:w="562" w:type="dxa"/>
            <w:vAlign w:val="center"/>
          </w:tcPr>
          <w:p w14:paraId="4A687088" w14:textId="1818BBAA" w:rsidR="003D104B" w:rsidRPr="00B30B66" w:rsidRDefault="003D104B" w:rsidP="003D104B">
            <w:pPr>
              <w:suppressAutoHyphens/>
              <w:rPr>
                <w:rFonts w:cstheme="minorHAnsi"/>
                <w:sz w:val="18"/>
                <w:szCs w:val="18"/>
              </w:rPr>
            </w:pPr>
            <w:r w:rsidRPr="00B30B66">
              <w:rPr>
                <w:rFonts w:cstheme="minorHAnsi"/>
                <w:sz w:val="18"/>
                <w:szCs w:val="18"/>
              </w:rPr>
              <w:t>240.</w:t>
            </w:r>
          </w:p>
        </w:tc>
        <w:tc>
          <w:tcPr>
            <w:tcW w:w="1560" w:type="dxa"/>
            <w:vAlign w:val="center"/>
          </w:tcPr>
          <w:p w14:paraId="23B1EFAB" w14:textId="5BD73F2A" w:rsidR="003D104B" w:rsidRPr="00B30B66" w:rsidRDefault="003D104B" w:rsidP="003D104B">
            <w:pPr>
              <w:suppressAutoHyphens/>
              <w:rPr>
                <w:rFonts w:cstheme="minorHAnsi"/>
                <w:sz w:val="18"/>
                <w:szCs w:val="18"/>
              </w:rPr>
            </w:pPr>
            <w:r w:rsidRPr="00B30B66">
              <w:rPr>
                <w:rFonts w:cstheme="minorHAnsi"/>
                <w:sz w:val="18"/>
                <w:szCs w:val="18"/>
              </w:rPr>
              <w:t>19 09 02</w:t>
            </w:r>
          </w:p>
        </w:tc>
        <w:tc>
          <w:tcPr>
            <w:tcW w:w="2101" w:type="dxa"/>
            <w:vAlign w:val="center"/>
          </w:tcPr>
          <w:p w14:paraId="7C4439ED" w14:textId="6B9F246B" w:rsidR="003D104B" w:rsidRPr="00B30B66" w:rsidRDefault="003D104B" w:rsidP="003D104B">
            <w:pPr>
              <w:suppressAutoHyphens/>
              <w:rPr>
                <w:rFonts w:cstheme="minorHAnsi"/>
                <w:sz w:val="18"/>
                <w:szCs w:val="18"/>
              </w:rPr>
            </w:pPr>
            <w:r w:rsidRPr="00B30B66">
              <w:rPr>
                <w:rFonts w:cstheme="minorHAnsi"/>
                <w:sz w:val="18"/>
                <w:szCs w:val="18"/>
              </w:rPr>
              <w:t>Osady z klarowania wody</w:t>
            </w:r>
          </w:p>
        </w:tc>
        <w:tc>
          <w:tcPr>
            <w:tcW w:w="1584" w:type="dxa"/>
            <w:vAlign w:val="center"/>
          </w:tcPr>
          <w:p w14:paraId="606F2BE3" w14:textId="0236BE88"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3F387CC" w14:textId="491E41A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0AD58E7" w14:textId="28C9ABE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FB8BD71" w14:textId="77777777" w:rsidTr="002C1935">
        <w:trPr>
          <w:gridAfter w:val="2"/>
          <w:wAfter w:w="3168" w:type="dxa"/>
        </w:trPr>
        <w:tc>
          <w:tcPr>
            <w:tcW w:w="562" w:type="dxa"/>
            <w:vAlign w:val="center"/>
          </w:tcPr>
          <w:p w14:paraId="00D97A84" w14:textId="59186648" w:rsidR="003D104B" w:rsidRPr="00B30B66" w:rsidRDefault="003D104B" w:rsidP="003D104B">
            <w:pPr>
              <w:suppressAutoHyphens/>
              <w:rPr>
                <w:rFonts w:cstheme="minorHAnsi"/>
                <w:sz w:val="18"/>
                <w:szCs w:val="18"/>
              </w:rPr>
            </w:pPr>
            <w:r w:rsidRPr="00B30B66">
              <w:rPr>
                <w:rFonts w:cstheme="minorHAnsi"/>
                <w:sz w:val="18"/>
                <w:szCs w:val="18"/>
              </w:rPr>
              <w:t>241.</w:t>
            </w:r>
          </w:p>
        </w:tc>
        <w:tc>
          <w:tcPr>
            <w:tcW w:w="1560" w:type="dxa"/>
            <w:vAlign w:val="center"/>
          </w:tcPr>
          <w:p w14:paraId="323DC50A" w14:textId="1A4BB82D" w:rsidR="003D104B" w:rsidRPr="00B30B66" w:rsidRDefault="003D104B" w:rsidP="003D104B">
            <w:pPr>
              <w:suppressAutoHyphens/>
              <w:rPr>
                <w:rFonts w:cstheme="minorHAnsi"/>
                <w:sz w:val="18"/>
                <w:szCs w:val="18"/>
              </w:rPr>
            </w:pPr>
            <w:r w:rsidRPr="00B30B66">
              <w:rPr>
                <w:rFonts w:cstheme="minorHAnsi"/>
                <w:sz w:val="18"/>
                <w:szCs w:val="18"/>
              </w:rPr>
              <w:t>19 09 03</w:t>
            </w:r>
          </w:p>
        </w:tc>
        <w:tc>
          <w:tcPr>
            <w:tcW w:w="2101" w:type="dxa"/>
            <w:vAlign w:val="center"/>
          </w:tcPr>
          <w:p w14:paraId="06BCD51F" w14:textId="65E558BB" w:rsidR="003D104B" w:rsidRPr="00B30B66" w:rsidRDefault="003D104B" w:rsidP="003D104B">
            <w:pPr>
              <w:suppressAutoHyphens/>
              <w:rPr>
                <w:rFonts w:cstheme="minorHAnsi"/>
                <w:sz w:val="18"/>
                <w:szCs w:val="18"/>
              </w:rPr>
            </w:pPr>
            <w:r w:rsidRPr="00B30B66">
              <w:rPr>
                <w:rFonts w:cstheme="minorHAnsi"/>
                <w:sz w:val="18"/>
                <w:szCs w:val="18"/>
              </w:rPr>
              <w:t>Osady z dekarbonizacji wody</w:t>
            </w:r>
          </w:p>
        </w:tc>
        <w:tc>
          <w:tcPr>
            <w:tcW w:w="1584" w:type="dxa"/>
            <w:vAlign w:val="center"/>
          </w:tcPr>
          <w:p w14:paraId="1548C5FE" w14:textId="093812A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3E05430" w14:textId="6FF11C43"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00A8C64" w14:textId="0FD62CA8"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D1FE924" w14:textId="77777777" w:rsidTr="002C1935">
        <w:trPr>
          <w:gridAfter w:val="2"/>
          <w:wAfter w:w="3168" w:type="dxa"/>
        </w:trPr>
        <w:tc>
          <w:tcPr>
            <w:tcW w:w="562" w:type="dxa"/>
            <w:vAlign w:val="center"/>
          </w:tcPr>
          <w:p w14:paraId="4D4889DE" w14:textId="1C99F353" w:rsidR="003D104B" w:rsidRPr="00B30B66" w:rsidRDefault="003D104B" w:rsidP="003D104B">
            <w:pPr>
              <w:suppressAutoHyphens/>
              <w:rPr>
                <w:rFonts w:cstheme="minorHAnsi"/>
                <w:sz w:val="18"/>
                <w:szCs w:val="18"/>
              </w:rPr>
            </w:pPr>
            <w:r w:rsidRPr="00B30B66">
              <w:rPr>
                <w:rFonts w:cstheme="minorHAnsi"/>
                <w:sz w:val="18"/>
                <w:szCs w:val="18"/>
              </w:rPr>
              <w:t>242.</w:t>
            </w:r>
          </w:p>
        </w:tc>
        <w:tc>
          <w:tcPr>
            <w:tcW w:w="1560" w:type="dxa"/>
            <w:vAlign w:val="center"/>
          </w:tcPr>
          <w:p w14:paraId="72DDE01D" w14:textId="0A859ACA" w:rsidR="003D104B" w:rsidRPr="00B30B66" w:rsidRDefault="003D104B" w:rsidP="003D104B">
            <w:pPr>
              <w:suppressAutoHyphens/>
              <w:rPr>
                <w:rFonts w:cstheme="minorHAnsi"/>
                <w:sz w:val="18"/>
                <w:szCs w:val="18"/>
              </w:rPr>
            </w:pPr>
            <w:r w:rsidRPr="00B30B66">
              <w:rPr>
                <w:rFonts w:cstheme="minorHAnsi"/>
                <w:sz w:val="18"/>
                <w:szCs w:val="18"/>
              </w:rPr>
              <w:t>19 09 04</w:t>
            </w:r>
          </w:p>
        </w:tc>
        <w:tc>
          <w:tcPr>
            <w:tcW w:w="2101" w:type="dxa"/>
            <w:vAlign w:val="center"/>
          </w:tcPr>
          <w:p w14:paraId="44EBA9E7" w14:textId="428FDD12" w:rsidR="003D104B" w:rsidRPr="00B30B66" w:rsidRDefault="003D104B" w:rsidP="003D104B">
            <w:pPr>
              <w:suppressAutoHyphens/>
              <w:rPr>
                <w:rFonts w:cstheme="minorHAnsi"/>
                <w:sz w:val="18"/>
                <w:szCs w:val="18"/>
              </w:rPr>
            </w:pPr>
            <w:r w:rsidRPr="00B30B66">
              <w:rPr>
                <w:rFonts w:cstheme="minorHAnsi"/>
                <w:sz w:val="18"/>
                <w:szCs w:val="18"/>
              </w:rPr>
              <w:t>Zużyty węgiel aktywny</w:t>
            </w:r>
          </w:p>
        </w:tc>
        <w:tc>
          <w:tcPr>
            <w:tcW w:w="1584" w:type="dxa"/>
            <w:vAlign w:val="center"/>
          </w:tcPr>
          <w:p w14:paraId="1FE1D604" w14:textId="472FF000"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5DC1BCA" w14:textId="77B34550"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822E109" w14:textId="3376F371"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DF5B1DB" w14:textId="77777777" w:rsidTr="002C1935">
        <w:trPr>
          <w:gridAfter w:val="2"/>
          <w:wAfter w:w="3168" w:type="dxa"/>
        </w:trPr>
        <w:tc>
          <w:tcPr>
            <w:tcW w:w="562" w:type="dxa"/>
            <w:vAlign w:val="center"/>
          </w:tcPr>
          <w:p w14:paraId="5C3FDFDF" w14:textId="6F54A063" w:rsidR="003D104B" w:rsidRPr="00B30B66" w:rsidRDefault="003D104B" w:rsidP="003D104B">
            <w:pPr>
              <w:suppressAutoHyphens/>
              <w:rPr>
                <w:rFonts w:cstheme="minorHAnsi"/>
                <w:sz w:val="18"/>
                <w:szCs w:val="18"/>
              </w:rPr>
            </w:pPr>
            <w:r w:rsidRPr="00B30B66">
              <w:rPr>
                <w:rFonts w:cstheme="minorHAnsi"/>
                <w:sz w:val="18"/>
                <w:szCs w:val="18"/>
              </w:rPr>
              <w:t>243.</w:t>
            </w:r>
          </w:p>
        </w:tc>
        <w:tc>
          <w:tcPr>
            <w:tcW w:w="1560" w:type="dxa"/>
            <w:vAlign w:val="center"/>
          </w:tcPr>
          <w:p w14:paraId="197C4707" w14:textId="1CC043BB" w:rsidR="003D104B" w:rsidRPr="00B30B66" w:rsidRDefault="003D104B" w:rsidP="003D104B">
            <w:pPr>
              <w:suppressAutoHyphens/>
              <w:rPr>
                <w:rFonts w:cstheme="minorHAnsi"/>
                <w:sz w:val="18"/>
                <w:szCs w:val="18"/>
              </w:rPr>
            </w:pPr>
            <w:r w:rsidRPr="00B30B66">
              <w:rPr>
                <w:rFonts w:cstheme="minorHAnsi"/>
                <w:sz w:val="18"/>
                <w:szCs w:val="18"/>
              </w:rPr>
              <w:t>19 09 05</w:t>
            </w:r>
          </w:p>
        </w:tc>
        <w:tc>
          <w:tcPr>
            <w:tcW w:w="2101" w:type="dxa"/>
            <w:vAlign w:val="center"/>
          </w:tcPr>
          <w:p w14:paraId="4FBDA94A" w14:textId="16F30C97" w:rsidR="003D104B" w:rsidRPr="00B30B66" w:rsidRDefault="003D104B" w:rsidP="003D104B">
            <w:pPr>
              <w:suppressAutoHyphens/>
              <w:rPr>
                <w:rFonts w:cstheme="minorHAnsi"/>
                <w:sz w:val="18"/>
                <w:szCs w:val="18"/>
              </w:rPr>
            </w:pPr>
            <w:r w:rsidRPr="00B30B66">
              <w:rPr>
                <w:rFonts w:cstheme="minorHAnsi"/>
                <w:sz w:val="18"/>
                <w:szCs w:val="18"/>
              </w:rPr>
              <w:t>Nasycone lub zużyte żywice jonowymienne</w:t>
            </w:r>
          </w:p>
        </w:tc>
        <w:tc>
          <w:tcPr>
            <w:tcW w:w="1584" w:type="dxa"/>
            <w:vAlign w:val="center"/>
          </w:tcPr>
          <w:p w14:paraId="3A145C3E" w14:textId="561149F3"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A2380A1" w14:textId="661DBF47"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F0A6C9D" w14:textId="1E3FE43B"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EB90E67" w14:textId="77777777" w:rsidTr="002C1935">
        <w:trPr>
          <w:gridAfter w:val="2"/>
          <w:wAfter w:w="3168" w:type="dxa"/>
        </w:trPr>
        <w:tc>
          <w:tcPr>
            <w:tcW w:w="562" w:type="dxa"/>
            <w:vAlign w:val="center"/>
          </w:tcPr>
          <w:p w14:paraId="65B4EAE9" w14:textId="757D9F49" w:rsidR="003D104B" w:rsidRPr="00B30B66" w:rsidRDefault="003D104B" w:rsidP="003D104B">
            <w:pPr>
              <w:suppressAutoHyphens/>
              <w:rPr>
                <w:rFonts w:cstheme="minorHAnsi"/>
                <w:sz w:val="18"/>
                <w:szCs w:val="18"/>
              </w:rPr>
            </w:pPr>
            <w:r w:rsidRPr="00B30B66">
              <w:rPr>
                <w:rFonts w:cstheme="minorHAnsi"/>
                <w:sz w:val="18"/>
                <w:szCs w:val="18"/>
              </w:rPr>
              <w:t>244.</w:t>
            </w:r>
          </w:p>
        </w:tc>
        <w:tc>
          <w:tcPr>
            <w:tcW w:w="1560" w:type="dxa"/>
            <w:vAlign w:val="center"/>
          </w:tcPr>
          <w:p w14:paraId="68A4CA01" w14:textId="2119DBE5" w:rsidR="003D104B" w:rsidRPr="00B30B66" w:rsidRDefault="003D104B" w:rsidP="003D104B">
            <w:pPr>
              <w:suppressAutoHyphens/>
              <w:rPr>
                <w:rFonts w:cstheme="minorHAnsi"/>
                <w:sz w:val="18"/>
                <w:szCs w:val="18"/>
              </w:rPr>
            </w:pPr>
            <w:r w:rsidRPr="00B30B66">
              <w:rPr>
                <w:rFonts w:cstheme="minorHAnsi"/>
                <w:sz w:val="18"/>
                <w:szCs w:val="18"/>
              </w:rPr>
              <w:t>19 09 06</w:t>
            </w:r>
          </w:p>
        </w:tc>
        <w:tc>
          <w:tcPr>
            <w:tcW w:w="2101" w:type="dxa"/>
            <w:vAlign w:val="center"/>
          </w:tcPr>
          <w:p w14:paraId="14E66EA5" w14:textId="20764D0A" w:rsidR="003D104B" w:rsidRPr="00B30B66" w:rsidRDefault="003D104B" w:rsidP="003D104B">
            <w:pPr>
              <w:suppressAutoHyphens/>
              <w:rPr>
                <w:rFonts w:cstheme="minorHAnsi"/>
                <w:sz w:val="18"/>
                <w:szCs w:val="18"/>
              </w:rPr>
            </w:pPr>
            <w:r w:rsidRPr="00B30B66">
              <w:rPr>
                <w:rFonts w:cstheme="minorHAnsi"/>
                <w:sz w:val="18"/>
                <w:szCs w:val="18"/>
              </w:rPr>
              <w:t>Roztwory i szlamy</w:t>
            </w:r>
            <w:r>
              <w:rPr>
                <w:rFonts w:cstheme="minorHAnsi"/>
                <w:sz w:val="18"/>
                <w:szCs w:val="18"/>
              </w:rPr>
              <w:br/>
            </w:r>
            <w:r w:rsidRPr="00B30B66">
              <w:rPr>
                <w:rFonts w:cstheme="minorHAnsi"/>
                <w:sz w:val="18"/>
                <w:szCs w:val="18"/>
              </w:rPr>
              <w:t xml:space="preserve"> z regeneracji wymienników jonitowych</w:t>
            </w:r>
          </w:p>
        </w:tc>
        <w:tc>
          <w:tcPr>
            <w:tcW w:w="1584" w:type="dxa"/>
            <w:vAlign w:val="center"/>
          </w:tcPr>
          <w:p w14:paraId="672F6118" w14:textId="704EC49E"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FACB58E" w14:textId="2EE560D3"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3FBDC846" w14:textId="30C03880"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FC1DB88" w14:textId="77777777" w:rsidTr="002C1935">
        <w:trPr>
          <w:gridAfter w:val="2"/>
          <w:wAfter w:w="3168" w:type="dxa"/>
        </w:trPr>
        <w:tc>
          <w:tcPr>
            <w:tcW w:w="562" w:type="dxa"/>
            <w:vAlign w:val="center"/>
          </w:tcPr>
          <w:p w14:paraId="4C6A719D" w14:textId="440B02F7" w:rsidR="003D104B" w:rsidRPr="00B30B66" w:rsidRDefault="003D104B" w:rsidP="003D104B">
            <w:pPr>
              <w:suppressAutoHyphens/>
              <w:rPr>
                <w:rFonts w:cstheme="minorHAnsi"/>
                <w:sz w:val="18"/>
                <w:szCs w:val="18"/>
              </w:rPr>
            </w:pPr>
            <w:r w:rsidRPr="00B30B66">
              <w:rPr>
                <w:rFonts w:cstheme="minorHAnsi"/>
                <w:sz w:val="18"/>
                <w:szCs w:val="18"/>
              </w:rPr>
              <w:t>245.</w:t>
            </w:r>
          </w:p>
        </w:tc>
        <w:tc>
          <w:tcPr>
            <w:tcW w:w="1560" w:type="dxa"/>
            <w:vAlign w:val="center"/>
          </w:tcPr>
          <w:p w14:paraId="2A9578F7" w14:textId="006DEDFD" w:rsidR="003D104B" w:rsidRPr="00B30B66" w:rsidRDefault="003D104B" w:rsidP="003D104B">
            <w:pPr>
              <w:suppressAutoHyphens/>
              <w:rPr>
                <w:rFonts w:cstheme="minorHAnsi"/>
                <w:sz w:val="18"/>
                <w:szCs w:val="18"/>
              </w:rPr>
            </w:pPr>
            <w:r w:rsidRPr="00B30B66">
              <w:rPr>
                <w:rFonts w:cstheme="minorHAnsi"/>
                <w:sz w:val="18"/>
                <w:szCs w:val="18"/>
              </w:rPr>
              <w:t>19 09 99</w:t>
            </w:r>
          </w:p>
        </w:tc>
        <w:tc>
          <w:tcPr>
            <w:tcW w:w="2101" w:type="dxa"/>
            <w:vAlign w:val="center"/>
          </w:tcPr>
          <w:p w14:paraId="434E68E8" w14:textId="144FAAB3" w:rsidR="003D104B" w:rsidRPr="00B30B66" w:rsidRDefault="003D104B" w:rsidP="003D104B">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321B6991" w14:textId="18D9DD5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0ADBEFC" w14:textId="2ABE6E7E"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484A530" w14:textId="66A19F7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178B31D" w14:textId="77777777" w:rsidTr="002C1935">
        <w:trPr>
          <w:gridAfter w:val="2"/>
          <w:wAfter w:w="3168" w:type="dxa"/>
        </w:trPr>
        <w:tc>
          <w:tcPr>
            <w:tcW w:w="562" w:type="dxa"/>
            <w:vAlign w:val="center"/>
          </w:tcPr>
          <w:p w14:paraId="7B0FD9FA" w14:textId="48998187" w:rsidR="003D104B" w:rsidRPr="00B30B66" w:rsidRDefault="003D104B" w:rsidP="003D104B">
            <w:pPr>
              <w:suppressAutoHyphens/>
              <w:rPr>
                <w:rFonts w:cstheme="minorHAnsi"/>
                <w:sz w:val="18"/>
                <w:szCs w:val="18"/>
              </w:rPr>
            </w:pPr>
            <w:r w:rsidRPr="00B30B66">
              <w:rPr>
                <w:rFonts w:cstheme="minorHAnsi"/>
                <w:sz w:val="18"/>
                <w:szCs w:val="18"/>
              </w:rPr>
              <w:t>246.</w:t>
            </w:r>
          </w:p>
        </w:tc>
        <w:tc>
          <w:tcPr>
            <w:tcW w:w="1560" w:type="dxa"/>
            <w:vAlign w:val="center"/>
          </w:tcPr>
          <w:p w14:paraId="2A2A497A" w14:textId="72065C29" w:rsidR="003D104B" w:rsidRPr="00B30B66" w:rsidRDefault="003D104B" w:rsidP="003D104B">
            <w:pPr>
              <w:suppressAutoHyphens/>
              <w:rPr>
                <w:rFonts w:cstheme="minorHAnsi"/>
                <w:sz w:val="18"/>
                <w:szCs w:val="18"/>
              </w:rPr>
            </w:pPr>
            <w:r w:rsidRPr="00B30B66">
              <w:rPr>
                <w:rFonts w:cstheme="minorHAnsi"/>
                <w:sz w:val="18"/>
                <w:szCs w:val="18"/>
              </w:rPr>
              <w:t>19 10 01</w:t>
            </w:r>
          </w:p>
        </w:tc>
        <w:tc>
          <w:tcPr>
            <w:tcW w:w="2101" w:type="dxa"/>
            <w:vAlign w:val="center"/>
          </w:tcPr>
          <w:p w14:paraId="33519853" w14:textId="790A8016" w:rsidR="003D104B" w:rsidRPr="00B30B66" w:rsidRDefault="003D104B" w:rsidP="003D104B">
            <w:pPr>
              <w:suppressAutoHyphens/>
              <w:rPr>
                <w:rFonts w:cstheme="minorHAnsi"/>
                <w:sz w:val="18"/>
                <w:szCs w:val="18"/>
              </w:rPr>
            </w:pPr>
            <w:r w:rsidRPr="00B30B66">
              <w:rPr>
                <w:rFonts w:cstheme="minorHAnsi"/>
                <w:sz w:val="18"/>
                <w:szCs w:val="18"/>
              </w:rPr>
              <w:t>Odpady żelaza i stali</w:t>
            </w:r>
          </w:p>
        </w:tc>
        <w:tc>
          <w:tcPr>
            <w:tcW w:w="1584" w:type="dxa"/>
            <w:vAlign w:val="center"/>
          </w:tcPr>
          <w:p w14:paraId="5C4D7B2C" w14:textId="790CCA23"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37B2AB7" w14:textId="217CD09B"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7227F41" w14:textId="4C5B8A99"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C611276" w14:textId="77777777" w:rsidTr="002C1935">
        <w:trPr>
          <w:gridAfter w:val="2"/>
          <w:wAfter w:w="3168" w:type="dxa"/>
        </w:trPr>
        <w:tc>
          <w:tcPr>
            <w:tcW w:w="562" w:type="dxa"/>
            <w:vAlign w:val="center"/>
          </w:tcPr>
          <w:p w14:paraId="5E7C127C" w14:textId="79F1B429" w:rsidR="003D104B" w:rsidRPr="00B30B66" w:rsidRDefault="003D104B" w:rsidP="003D104B">
            <w:pPr>
              <w:suppressAutoHyphens/>
              <w:rPr>
                <w:rFonts w:cstheme="minorHAnsi"/>
                <w:sz w:val="18"/>
                <w:szCs w:val="18"/>
              </w:rPr>
            </w:pPr>
            <w:r w:rsidRPr="00B30B66">
              <w:rPr>
                <w:rFonts w:cstheme="minorHAnsi"/>
                <w:sz w:val="18"/>
                <w:szCs w:val="18"/>
              </w:rPr>
              <w:lastRenderedPageBreak/>
              <w:t>247.</w:t>
            </w:r>
          </w:p>
        </w:tc>
        <w:tc>
          <w:tcPr>
            <w:tcW w:w="1560" w:type="dxa"/>
            <w:vAlign w:val="center"/>
          </w:tcPr>
          <w:p w14:paraId="58DE0CAA" w14:textId="22770966" w:rsidR="003D104B" w:rsidRPr="00B30B66" w:rsidRDefault="003D104B" w:rsidP="003D104B">
            <w:pPr>
              <w:suppressAutoHyphens/>
              <w:rPr>
                <w:rFonts w:cstheme="minorHAnsi"/>
                <w:sz w:val="18"/>
                <w:szCs w:val="18"/>
              </w:rPr>
            </w:pPr>
            <w:r w:rsidRPr="00B30B66">
              <w:rPr>
                <w:rFonts w:cstheme="minorHAnsi"/>
                <w:sz w:val="18"/>
                <w:szCs w:val="18"/>
              </w:rPr>
              <w:t>19 10 02</w:t>
            </w:r>
          </w:p>
        </w:tc>
        <w:tc>
          <w:tcPr>
            <w:tcW w:w="2101" w:type="dxa"/>
            <w:vAlign w:val="center"/>
          </w:tcPr>
          <w:p w14:paraId="5998CBFE" w14:textId="4BB05AEE" w:rsidR="003D104B" w:rsidRPr="00B30B66" w:rsidRDefault="003D104B" w:rsidP="003D104B">
            <w:pPr>
              <w:suppressAutoHyphens/>
              <w:rPr>
                <w:rFonts w:cstheme="minorHAnsi"/>
                <w:sz w:val="18"/>
                <w:szCs w:val="18"/>
              </w:rPr>
            </w:pPr>
            <w:r w:rsidRPr="00B30B66">
              <w:rPr>
                <w:rFonts w:cstheme="minorHAnsi"/>
                <w:sz w:val="18"/>
                <w:szCs w:val="18"/>
              </w:rPr>
              <w:t>Odpady metali nieżelaznych</w:t>
            </w:r>
          </w:p>
        </w:tc>
        <w:tc>
          <w:tcPr>
            <w:tcW w:w="1584" w:type="dxa"/>
            <w:vAlign w:val="center"/>
          </w:tcPr>
          <w:p w14:paraId="55D6C13D" w14:textId="7AB38CC2"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AC02591" w14:textId="44876FFE"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86DEE70" w14:textId="1AE04B3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70322B5" w14:textId="77777777" w:rsidTr="002C1935">
        <w:trPr>
          <w:gridAfter w:val="2"/>
          <w:wAfter w:w="3168" w:type="dxa"/>
        </w:trPr>
        <w:tc>
          <w:tcPr>
            <w:tcW w:w="562" w:type="dxa"/>
            <w:vAlign w:val="center"/>
          </w:tcPr>
          <w:p w14:paraId="530DEF30" w14:textId="46C11FE7" w:rsidR="003D104B" w:rsidRPr="00B30B66" w:rsidRDefault="003D104B" w:rsidP="003D104B">
            <w:pPr>
              <w:suppressAutoHyphens/>
              <w:rPr>
                <w:rFonts w:cstheme="minorHAnsi"/>
                <w:sz w:val="18"/>
                <w:szCs w:val="18"/>
              </w:rPr>
            </w:pPr>
            <w:r w:rsidRPr="00B30B66">
              <w:rPr>
                <w:rFonts w:cstheme="minorHAnsi"/>
                <w:sz w:val="18"/>
                <w:szCs w:val="18"/>
              </w:rPr>
              <w:t>248.</w:t>
            </w:r>
          </w:p>
        </w:tc>
        <w:tc>
          <w:tcPr>
            <w:tcW w:w="1560" w:type="dxa"/>
            <w:vAlign w:val="center"/>
          </w:tcPr>
          <w:p w14:paraId="589DF8BA" w14:textId="774FA196" w:rsidR="003D104B" w:rsidRPr="00B30B66" w:rsidRDefault="003D104B" w:rsidP="003D104B">
            <w:pPr>
              <w:suppressAutoHyphens/>
              <w:rPr>
                <w:rFonts w:cstheme="minorHAnsi"/>
                <w:sz w:val="18"/>
                <w:szCs w:val="18"/>
              </w:rPr>
            </w:pPr>
            <w:r w:rsidRPr="00B30B66">
              <w:rPr>
                <w:rFonts w:cstheme="minorHAnsi"/>
                <w:sz w:val="18"/>
                <w:szCs w:val="18"/>
              </w:rPr>
              <w:t>19 10 04</w:t>
            </w:r>
          </w:p>
        </w:tc>
        <w:tc>
          <w:tcPr>
            <w:tcW w:w="2101" w:type="dxa"/>
            <w:vAlign w:val="center"/>
          </w:tcPr>
          <w:p w14:paraId="3F5BCDD0" w14:textId="6110B1AB" w:rsidR="003D104B" w:rsidRPr="00B30B66" w:rsidRDefault="003D104B" w:rsidP="003D104B">
            <w:pPr>
              <w:suppressAutoHyphens/>
              <w:rPr>
                <w:rFonts w:cstheme="minorHAnsi"/>
                <w:sz w:val="18"/>
                <w:szCs w:val="18"/>
              </w:rPr>
            </w:pPr>
            <w:r w:rsidRPr="00B30B66">
              <w:rPr>
                <w:rFonts w:cstheme="minorHAnsi"/>
                <w:sz w:val="18"/>
                <w:szCs w:val="18"/>
              </w:rPr>
              <w:t xml:space="preserve">Lekka frakcja i pyły inne niż wymienione </w:t>
            </w:r>
            <w:r w:rsidR="000A0015">
              <w:rPr>
                <w:rFonts w:cstheme="minorHAnsi"/>
                <w:sz w:val="18"/>
                <w:szCs w:val="18"/>
              </w:rPr>
              <w:br/>
            </w:r>
            <w:r w:rsidRPr="00B30B66">
              <w:rPr>
                <w:rFonts w:cstheme="minorHAnsi"/>
                <w:sz w:val="18"/>
                <w:szCs w:val="18"/>
              </w:rPr>
              <w:t>w 19 10 03</w:t>
            </w:r>
          </w:p>
        </w:tc>
        <w:tc>
          <w:tcPr>
            <w:tcW w:w="1584" w:type="dxa"/>
            <w:vAlign w:val="center"/>
          </w:tcPr>
          <w:p w14:paraId="3FF38106" w14:textId="552BEBFB"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BA9A28F" w14:textId="225BB517"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35CE50EB" w14:textId="333EFB4A"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2AB134C" w14:textId="77777777" w:rsidTr="002C1935">
        <w:trPr>
          <w:gridAfter w:val="2"/>
          <w:wAfter w:w="3168" w:type="dxa"/>
        </w:trPr>
        <w:tc>
          <w:tcPr>
            <w:tcW w:w="562" w:type="dxa"/>
            <w:vAlign w:val="center"/>
          </w:tcPr>
          <w:p w14:paraId="5E5763B3" w14:textId="1A83A0EB" w:rsidR="003D104B" w:rsidRPr="00B30B66" w:rsidRDefault="003D104B" w:rsidP="003D104B">
            <w:pPr>
              <w:suppressAutoHyphens/>
              <w:rPr>
                <w:rFonts w:cstheme="minorHAnsi"/>
                <w:sz w:val="18"/>
                <w:szCs w:val="18"/>
              </w:rPr>
            </w:pPr>
            <w:r w:rsidRPr="00B30B66">
              <w:rPr>
                <w:rFonts w:cstheme="minorHAnsi"/>
                <w:sz w:val="18"/>
                <w:szCs w:val="18"/>
              </w:rPr>
              <w:t>249.</w:t>
            </w:r>
          </w:p>
        </w:tc>
        <w:tc>
          <w:tcPr>
            <w:tcW w:w="1560" w:type="dxa"/>
            <w:vAlign w:val="center"/>
          </w:tcPr>
          <w:p w14:paraId="5998C416" w14:textId="5185F910" w:rsidR="003D104B" w:rsidRPr="00B30B66" w:rsidRDefault="003D104B" w:rsidP="003D104B">
            <w:pPr>
              <w:suppressAutoHyphens/>
              <w:rPr>
                <w:rFonts w:cstheme="minorHAnsi"/>
                <w:sz w:val="18"/>
                <w:szCs w:val="18"/>
              </w:rPr>
            </w:pPr>
            <w:r w:rsidRPr="00B30B66">
              <w:rPr>
                <w:rFonts w:cstheme="minorHAnsi"/>
                <w:sz w:val="18"/>
                <w:szCs w:val="18"/>
              </w:rPr>
              <w:t>19 10 06</w:t>
            </w:r>
          </w:p>
        </w:tc>
        <w:tc>
          <w:tcPr>
            <w:tcW w:w="2101" w:type="dxa"/>
            <w:vAlign w:val="center"/>
          </w:tcPr>
          <w:p w14:paraId="54A755B6" w14:textId="1BB0CCC8" w:rsidR="003D104B" w:rsidRPr="00B30B66" w:rsidRDefault="003D104B" w:rsidP="003D104B">
            <w:pPr>
              <w:suppressAutoHyphens/>
              <w:rPr>
                <w:rFonts w:cstheme="minorHAnsi"/>
                <w:sz w:val="18"/>
                <w:szCs w:val="18"/>
              </w:rPr>
            </w:pPr>
            <w:r w:rsidRPr="00B30B66">
              <w:rPr>
                <w:rFonts w:cstheme="minorHAnsi"/>
                <w:sz w:val="18"/>
                <w:szCs w:val="18"/>
              </w:rPr>
              <w:t>Inne frakcje niż wymienione w 19 10 05</w:t>
            </w:r>
          </w:p>
        </w:tc>
        <w:tc>
          <w:tcPr>
            <w:tcW w:w="1584" w:type="dxa"/>
            <w:vAlign w:val="center"/>
          </w:tcPr>
          <w:p w14:paraId="328FF92A" w14:textId="1108DF9E"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8569620" w14:textId="7DA4F742"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CCA299D" w14:textId="3CAEAD1E"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23815B0" w14:textId="77777777" w:rsidTr="002C1935">
        <w:trPr>
          <w:gridAfter w:val="2"/>
          <w:wAfter w:w="3168" w:type="dxa"/>
        </w:trPr>
        <w:tc>
          <w:tcPr>
            <w:tcW w:w="562" w:type="dxa"/>
            <w:vAlign w:val="center"/>
          </w:tcPr>
          <w:p w14:paraId="38102B58" w14:textId="0D529FD6" w:rsidR="003D104B" w:rsidRPr="00B30B66" w:rsidRDefault="003D104B" w:rsidP="003D104B">
            <w:pPr>
              <w:suppressAutoHyphens/>
              <w:rPr>
                <w:rFonts w:cstheme="minorHAnsi"/>
                <w:sz w:val="18"/>
                <w:szCs w:val="18"/>
              </w:rPr>
            </w:pPr>
            <w:r w:rsidRPr="00B30B66">
              <w:rPr>
                <w:rFonts w:cstheme="minorHAnsi"/>
                <w:sz w:val="18"/>
                <w:szCs w:val="18"/>
              </w:rPr>
              <w:t>250.</w:t>
            </w:r>
          </w:p>
        </w:tc>
        <w:tc>
          <w:tcPr>
            <w:tcW w:w="1560" w:type="dxa"/>
            <w:vAlign w:val="center"/>
          </w:tcPr>
          <w:p w14:paraId="5F5B958D" w14:textId="491BDFCA" w:rsidR="003D104B" w:rsidRPr="00B30B66" w:rsidRDefault="003D104B" w:rsidP="003D104B">
            <w:pPr>
              <w:suppressAutoHyphens/>
              <w:rPr>
                <w:rFonts w:cstheme="minorHAnsi"/>
                <w:sz w:val="18"/>
                <w:szCs w:val="18"/>
              </w:rPr>
            </w:pPr>
            <w:r w:rsidRPr="00B30B66">
              <w:rPr>
                <w:rFonts w:cstheme="minorHAnsi"/>
                <w:sz w:val="18"/>
                <w:szCs w:val="18"/>
              </w:rPr>
              <w:t>19 11 06</w:t>
            </w:r>
          </w:p>
        </w:tc>
        <w:tc>
          <w:tcPr>
            <w:tcW w:w="2101" w:type="dxa"/>
            <w:vAlign w:val="center"/>
          </w:tcPr>
          <w:p w14:paraId="5785201B" w14:textId="61C51703" w:rsidR="003D104B" w:rsidRPr="00B30B66" w:rsidRDefault="003D104B" w:rsidP="003D104B">
            <w:pPr>
              <w:suppressAutoHyphens/>
              <w:rPr>
                <w:rFonts w:cstheme="minorHAnsi"/>
                <w:sz w:val="18"/>
                <w:szCs w:val="18"/>
              </w:rPr>
            </w:pPr>
            <w:r w:rsidRPr="00B30B66">
              <w:rPr>
                <w:rFonts w:cstheme="minorHAnsi"/>
                <w:sz w:val="18"/>
                <w:szCs w:val="18"/>
              </w:rPr>
              <w:t xml:space="preserve">Osady z zakładowych oczyszczalni ścieków inne niż wymienione </w:t>
            </w:r>
            <w:r w:rsidR="000A0015">
              <w:rPr>
                <w:rFonts w:cstheme="minorHAnsi"/>
                <w:sz w:val="18"/>
                <w:szCs w:val="18"/>
              </w:rPr>
              <w:br/>
            </w:r>
            <w:r w:rsidRPr="00B30B66">
              <w:rPr>
                <w:rFonts w:cstheme="minorHAnsi"/>
                <w:sz w:val="18"/>
                <w:szCs w:val="18"/>
              </w:rPr>
              <w:t>w 19 11 05</w:t>
            </w:r>
          </w:p>
        </w:tc>
        <w:tc>
          <w:tcPr>
            <w:tcW w:w="1584" w:type="dxa"/>
            <w:vAlign w:val="center"/>
          </w:tcPr>
          <w:p w14:paraId="292D9C81" w14:textId="1C77654D"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5D9BB88" w14:textId="05D5B653"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CFC32DD" w14:textId="72C04D0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EE8B8CC" w14:textId="77777777" w:rsidTr="002C1935">
        <w:trPr>
          <w:gridAfter w:val="2"/>
          <w:wAfter w:w="3168" w:type="dxa"/>
        </w:trPr>
        <w:tc>
          <w:tcPr>
            <w:tcW w:w="562" w:type="dxa"/>
            <w:vAlign w:val="center"/>
          </w:tcPr>
          <w:p w14:paraId="0CA4CCC5" w14:textId="0BA3286D" w:rsidR="003D104B" w:rsidRPr="00B30B66" w:rsidRDefault="003D104B" w:rsidP="003D104B">
            <w:pPr>
              <w:suppressAutoHyphens/>
              <w:rPr>
                <w:rFonts w:cstheme="minorHAnsi"/>
                <w:sz w:val="18"/>
                <w:szCs w:val="18"/>
              </w:rPr>
            </w:pPr>
            <w:r w:rsidRPr="00B30B66">
              <w:rPr>
                <w:rFonts w:cstheme="minorHAnsi"/>
                <w:sz w:val="18"/>
                <w:szCs w:val="18"/>
              </w:rPr>
              <w:t>251.</w:t>
            </w:r>
          </w:p>
        </w:tc>
        <w:tc>
          <w:tcPr>
            <w:tcW w:w="1560" w:type="dxa"/>
            <w:vAlign w:val="center"/>
          </w:tcPr>
          <w:p w14:paraId="29504E27" w14:textId="05BFFF7D" w:rsidR="003D104B" w:rsidRPr="00B30B66" w:rsidRDefault="003D104B" w:rsidP="003D104B">
            <w:pPr>
              <w:suppressAutoHyphens/>
              <w:rPr>
                <w:rFonts w:cstheme="minorHAnsi"/>
                <w:sz w:val="18"/>
                <w:szCs w:val="18"/>
              </w:rPr>
            </w:pPr>
            <w:r w:rsidRPr="00B30B66">
              <w:rPr>
                <w:rFonts w:cstheme="minorHAnsi"/>
                <w:sz w:val="18"/>
                <w:szCs w:val="18"/>
              </w:rPr>
              <w:t>19 11 99</w:t>
            </w:r>
          </w:p>
        </w:tc>
        <w:tc>
          <w:tcPr>
            <w:tcW w:w="2101" w:type="dxa"/>
            <w:vAlign w:val="center"/>
          </w:tcPr>
          <w:p w14:paraId="08D2E492" w14:textId="31B90E4A" w:rsidR="003D104B" w:rsidRPr="00B30B66" w:rsidRDefault="003D104B" w:rsidP="003D104B">
            <w:pPr>
              <w:suppressAutoHyphens/>
              <w:rPr>
                <w:rFonts w:cstheme="minorHAnsi"/>
                <w:sz w:val="18"/>
                <w:szCs w:val="18"/>
              </w:rPr>
            </w:pPr>
            <w:r w:rsidRPr="00B30B66">
              <w:rPr>
                <w:rFonts w:cstheme="minorHAnsi"/>
                <w:sz w:val="18"/>
                <w:szCs w:val="18"/>
              </w:rPr>
              <w:t>Inne niewymienione odpady</w:t>
            </w:r>
          </w:p>
        </w:tc>
        <w:tc>
          <w:tcPr>
            <w:tcW w:w="1584" w:type="dxa"/>
            <w:vAlign w:val="center"/>
          </w:tcPr>
          <w:p w14:paraId="1D976392" w14:textId="2B75F797"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53D3AA29" w14:textId="7529D0D0"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A33C3BA" w14:textId="603CAA4E"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D3F02E1" w14:textId="77777777" w:rsidTr="002C1935">
        <w:trPr>
          <w:gridAfter w:val="2"/>
          <w:wAfter w:w="3168" w:type="dxa"/>
        </w:trPr>
        <w:tc>
          <w:tcPr>
            <w:tcW w:w="562" w:type="dxa"/>
            <w:vAlign w:val="center"/>
          </w:tcPr>
          <w:p w14:paraId="31063843" w14:textId="69C6D340" w:rsidR="003D104B" w:rsidRPr="00B30B66" w:rsidRDefault="003D104B" w:rsidP="003D104B">
            <w:pPr>
              <w:suppressAutoHyphens/>
              <w:rPr>
                <w:rFonts w:cstheme="minorHAnsi"/>
                <w:sz w:val="18"/>
                <w:szCs w:val="18"/>
              </w:rPr>
            </w:pPr>
            <w:r w:rsidRPr="00B30B66">
              <w:rPr>
                <w:rFonts w:cstheme="minorHAnsi"/>
                <w:sz w:val="18"/>
                <w:szCs w:val="18"/>
              </w:rPr>
              <w:t>252.</w:t>
            </w:r>
          </w:p>
        </w:tc>
        <w:tc>
          <w:tcPr>
            <w:tcW w:w="1560" w:type="dxa"/>
            <w:vAlign w:val="center"/>
          </w:tcPr>
          <w:p w14:paraId="56A9271F" w14:textId="1C81545B" w:rsidR="003D104B" w:rsidRPr="00B30B66" w:rsidRDefault="003D104B" w:rsidP="003D104B">
            <w:pPr>
              <w:suppressAutoHyphens/>
              <w:rPr>
                <w:rFonts w:cstheme="minorHAnsi"/>
                <w:sz w:val="18"/>
                <w:szCs w:val="18"/>
              </w:rPr>
            </w:pPr>
            <w:r w:rsidRPr="00B30B66">
              <w:rPr>
                <w:rFonts w:cstheme="minorHAnsi"/>
                <w:sz w:val="18"/>
                <w:szCs w:val="18"/>
              </w:rPr>
              <w:t>19 12 02</w:t>
            </w:r>
          </w:p>
        </w:tc>
        <w:tc>
          <w:tcPr>
            <w:tcW w:w="2101" w:type="dxa"/>
            <w:vAlign w:val="center"/>
          </w:tcPr>
          <w:p w14:paraId="324EC6B9" w14:textId="288DE34D" w:rsidR="003D104B" w:rsidRPr="00B30B66" w:rsidRDefault="003D104B" w:rsidP="003D104B">
            <w:pPr>
              <w:suppressAutoHyphens/>
              <w:rPr>
                <w:rFonts w:cstheme="minorHAnsi"/>
                <w:sz w:val="18"/>
                <w:szCs w:val="18"/>
              </w:rPr>
            </w:pPr>
            <w:r w:rsidRPr="00B30B66">
              <w:rPr>
                <w:rFonts w:cstheme="minorHAnsi"/>
                <w:sz w:val="18"/>
                <w:szCs w:val="18"/>
              </w:rPr>
              <w:t>Metale żelazne</w:t>
            </w:r>
          </w:p>
        </w:tc>
        <w:tc>
          <w:tcPr>
            <w:tcW w:w="1584" w:type="dxa"/>
            <w:vAlign w:val="center"/>
          </w:tcPr>
          <w:p w14:paraId="132A87B8" w14:textId="67A833AB"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1A54F85" w14:textId="494F0CFB"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DE88B91" w14:textId="78B1DAF6"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8B83975" w14:textId="77777777" w:rsidTr="002C1935">
        <w:trPr>
          <w:gridAfter w:val="2"/>
          <w:wAfter w:w="3168" w:type="dxa"/>
        </w:trPr>
        <w:tc>
          <w:tcPr>
            <w:tcW w:w="562" w:type="dxa"/>
            <w:vAlign w:val="center"/>
          </w:tcPr>
          <w:p w14:paraId="755E5D55" w14:textId="0F2717C0" w:rsidR="003D104B" w:rsidRPr="00B30B66" w:rsidRDefault="003D104B" w:rsidP="003D104B">
            <w:pPr>
              <w:suppressAutoHyphens/>
              <w:rPr>
                <w:rFonts w:cstheme="minorHAnsi"/>
                <w:sz w:val="18"/>
                <w:szCs w:val="18"/>
              </w:rPr>
            </w:pPr>
            <w:r w:rsidRPr="00B30B66">
              <w:rPr>
                <w:rFonts w:cstheme="minorHAnsi"/>
                <w:sz w:val="18"/>
                <w:szCs w:val="18"/>
              </w:rPr>
              <w:t>253.</w:t>
            </w:r>
          </w:p>
        </w:tc>
        <w:tc>
          <w:tcPr>
            <w:tcW w:w="1560" w:type="dxa"/>
            <w:vAlign w:val="center"/>
          </w:tcPr>
          <w:p w14:paraId="402F7FCA" w14:textId="06F1ACA7" w:rsidR="003D104B" w:rsidRPr="00B30B66" w:rsidRDefault="003D104B" w:rsidP="003D104B">
            <w:pPr>
              <w:suppressAutoHyphens/>
              <w:rPr>
                <w:rFonts w:cstheme="minorHAnsi"/>
                <w:sz w:val="18"/>
                <w:szCs w:val="18"/>
              </w:rPr>
            </w:pPr>
            <w:r w:rsidRPr="00B30B66">
              <w:rPr>
                <w:rFonts w:cstheme="minorHAnsi"/>
                <w:sz w:val="18"/>
                <w:szCs w:val="18"/>
              </w:rPr>
              <w:t>19 12 02</w:t>
            </w:r>
          </w:p>
        </w:tc>
        <w:tc>
          <w:tcPr>
            <w:tcW w:w="2101" w:type="dxa"/>
            <w:vAlign w:val="center"/>
          </w:tcPr>
          <w:p w14:paraId="7946303C" w14:textId="00793001" w:rsidR="003D104B" w:rsidRPr="00B30B66" w:rsidRDefault="003D104B" w:rsidP="003D104B">
            <w:pPr>
              <w:suppressAutoHyphens/>
              <w:rPr>
                <w:rFonts w:cstheme="minorHAnsi"/>
                <w:sz w:val="18"/>
                <w:szCs w:val="18"/>
              </w:rPr>
            </w:pPr>
            <w:r w:rsidRPr="00B30B66">
              <w:rPr>
                <w:rFonts w:cstheme="minorHAnsi"/>
                <w:sz w:val="18"/>
                <w:szCs w:val="18"/>
              </w:rPr>
              <w:t>Metale żelazne</w:t>
            </w:r>
          </w:p>
        </w:tc>
        <w:tc>
          <w:tcPr>
            <w:tcW w:w="1584" w:type="dxa"/>
            <w:vAlign w:val="center"/>
          </w:tcPr>
          <w:p w14:paraId="14B5756C" w14:textId="3AD322D4"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0665B06" w14:textId="1AE082FF"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1BE9DCB" w14:textId="320E4036"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30A6D65" w14:textId="77777777" w:rsidTr="002C1935">
        <w:trPr>
          <w:gridAfter w:val="2"/>
          <w:wAfter w:w="3168" w:type="dxa"/>
        </w:trPr>
        <w:tc>
          <w:tcPr>
            <w:tcW w:w="562" w:type="dxa"/>
            <w:vAlign w:val="center"/>
          </w:tcPr>
          <w:p w14:paraId="5E8106A2" w14:textId="1530E0A7" w:rsidR="003D104B" w:rsidRPr="00B30B66" w:rsidRDefault="003D104B" w:rsidP="003D104B">
            <w:pPr>
              <w:suppressAutoHyphens/>
              <w:rPr>
                <w:rFonts w:cstheme="minorHAnsi"/>
                <w:sz w:val="18"/>
                <w:szCs w:val="18"/>
              </w:rPr>
            </w:pPr>
            <w:r w:rsidRPr="00B30B66">
              <w:rPr>
                <w:rFonts w:cstheme="minorHAnsi"/>
                <w:sz w:val="18"/>
                <w:szCs w:val="18"/>
              </w:rPr>
              <w:t>254.</w:t>
            </w:r>
          </w:p>
        </w:tc>
        <w:tc>
          <w:tcPr>
            <w:tcW w:w="1560" w:type="dxa"/>
            <w:vAlign w:val="center"/>
          </w:tcPr>
          <w:p w14:paraId="16E8597C" w14:textId="7E0675E3" w:rsidR="003D104B" w:rsidRPr="00B30B66" w:rsidRDefault="003D104B" w:rsidP="003D104B">
            <w:pPr>
              <w:suppressAutoHyphens/>
              <w:rPr>
                <w:rFonts w:cstheme="minorHAnsi"/>
                <w:sz w:val="18"/>
                <w:szCs w:val="18"/>
              </w:rPr>
            </w:pPr>
            <w:r w:rsidRPr="00B30B66">
              <w:rPr>
                <w:rFonts w:cstheme="minorHAnsi"/>
                <w:sz w:val="18"/>
                <w:szCs w:val="18"/>
              </w:rPr>
              <w:t>19 12 03</w:t>
            </w:r>
          </w:p>
        </w:tc>
        <w:tc>
          <w:tcPr>
            <w:tcW w:w="2101" w:type="dxa"/>
            <w:vAlign w:val="center"/>
          </w:tcPr>
          <w:p w14:paraId="6ABD9B59" w14:textId="58E58D29" w:rsidR="003D104B" w:rsidRPr="00B30B66" w:rsidRDefault="003D104B" w:rsidP="003D104B">
            <w:pPr>
              <w:suppressAutoHyphens/>
              <w:rPr>
                <w:rFonts w:cstheme="minorHAnsi"/>
                <w:sz w:val="18"/>
                <w:szCs w:val="18"/>
              </w:rPr>
            </w:pPr>
            <w:r w:rsidRPr="00B30B66">
              <w:rPr>
                <w:rFonts w:cstheme="minorHAnsi"/>
                <w:sz w:val="18"/>
                <w:szCs w:val="18"/>
              </w:rPr>
              <w:t>Metale nieżelazne</w:t>
            </w:r>
          </w:p>
        </w:tc>
        <w:tc>
          <w:tcPr>
            <w:tcW w:w="1584" w:type="dxa"/>
            <w:vAlign w:val="center"/>
          </w:tcPr>
          <w:p w14:paraId="06FD931B" w14:textId="50EBF49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9012A41" w14:textId="1F606DA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CBEE956" w14:textId="515B143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BCDB385" w14:textId="77777777" w:rsidTr="002C1935">
        <w:trPr>
          <w:gridAfter w:val="2"/>
          <w:wAfter w:w="3168" w:type="dxa"/>
        </w:trPr>
        <w:tc>
          <w:tcPr>
            <w:tcW w:w="562" w:type="dxa"/>
            <w:vAlign w:val="center"/>
          </w:tcPr>
          <w:p w14:paraId="52139DC6" w14:textId="2AE7AEFD" w:rsidR="003D104B" w:rsidRPr="00B30B66" w:rsidRDefault="003D104B" w:rsidP="003D104B">
            <w:pPr>
              <w:suppressAutoHyphens/>
              <w:rPr>
                <w:rFonts w:cstheme="minorHAnsi"/>
                <w:sz w:val="18"/>
                <w:szCs w:val="18"/>
              </w:rPr>
            </w:pPr>
            <w:r w:rsidRPr="00B30B66">
              <w:rPr>
                <w:rFonts w:cstheme="minorHAnsi"/>
                <w:sz w:val="18"/>
                <w:szCs w:val="18"/>
              </w:rPr>
              <w:t>255.</w:t>
            </w:r>
          </w:p>
        </w:tc>
        <w:tc>
          <w:tcPr>
            <w:tcW w:w="1560" w:type="dxa"/>
            <w:vAlign w:val="center"/>
          </w:tcPr>
          <w:p w14:paraId="559885DA" w14:textId="3AD2FC13" w:rsidR="003D104B" w:rsidRPr="00B30B66" w:rsidRDefault="003D104B" w:rsidP="003D104B">
            <w:pPr>
              <w:suppressAutoHyphens/>
              <w:rPr>
                <w:rFonts w:cstheme="minorHAnsi"/>
                <w:sz w:val="18"/>
                <w:szCs w:val="18"/>
              </w:rPr>
            </w:pPr>
            <w:r w:rsidRPr="00B30B66">
              <w:rPr>
                <w:rFonts w:cstheme="minorHAnsi"/>
                <w:sz w:val="18"/>
                <w:szCs w:val="18"/>
              </w:rPr>
              <w:t>19 12 04</w:t>
            </w:r>
          </w:p>
        </w:tc>
        <w:tc>
          <w:tcPr>
            <w:tcW w:w="2101" w:type="dxa"/>
            <w:vAlign w:val="center"/>
          </w:tcPr>
          <w:p w14:paraId="5753DCA0" w14:textId="4B1D2E42" w:rsidR="003D104B" w:rsidRPr="00B30B66" w:rsidRDefault="003D104B" w:rsidP="003D104B">
            <w:pPr>
              <w:suppressAutoHyphens/>
              <w:rPr>
                <w:rFonts w:cstheme="minorHAnsi"/>
                <w:sz w:val="18"/>
                <w:szCs w:val="18"/>
              </w:rPr>
            </w:pPr>
            <w:r w:rsidRPr="00B30B66">
              <w:rPr>
                <w:rFonts w:cstheme="minorHAnsi"/>
                <w:sz w:val="18"/>
                <w:szCs w:val="18"/>
              </w:rPr>
              <w:t>Tworzywa sztuczne i guma</w:t>
            </w:r>
          </w:p>
        </w:tc>
        <w:tc>
          <w:tcPr>
            <w:tcW w:w="1584" w:type="dxa"/>
            <w:vAlign w:val="center"/>
          </w:tcPr>
          <w:p w14:paraId="4743DD90" w14:textId="0712E29B"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197A552" w14:textId="0D7AB1C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1AE03A0" w14:textId="37029900"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62DF3BE" w14:textId="77777777" w:rsidTr="002C1935">
        <w:trPr>
          <w:gridAfter w:val="2"/>
          <w:wAfter w:w="3168" w:type="dxa"/>
        </w:trPr>
        <w:tc>
          <w:tcPr>
            <w:tcW w:w="562" w:type="dxa"/>
            <w:vAlign w:val="center"/>
          </w:tcPr>
          <w:p w14:paraId="6D6CB71A" w14:textId="33CF1865" w:rsidR="003D104B" w:rsidRPr="00B30B66" w:rsidRDefault="003D104B" w:rsidP="003D104B">
            <w:pPr>
              <w:suppressAutoHyphens/>
              <w:rPr>
                <w:rFonts w:cstheme="minorHAnsi"/>
                <w:sz w:val="18"/>
                <w:szCs w:val="18"/>
              </w:rPr>
            </w:pPr>
            <w:r w:rsidRPr="00B30B66">
              <w:rPr>
                <w:rFonts w:cstheme="minorHAnsi"/>
                <w:sz w:val="18"/>
                <w:szCs w:val="18"/>
              </w:rPr>
              <w:t>256.</w:t>
            </w:r>
          </w:p>
        </w:tc>
        <w:tc>
          <w:tcPr>
            <w:tcW w:w="1560" w:type="dxa"/>
            <w:vAlign w:val="center"/>
          </w:tcPr>
          <w:p w14:paraId="7EB963B5" w14:textId="285C161C" w:rsidR="003D104B" w:rsidRPr="00B30B66" w:rsidRDefault="003D104B" w:rsidP="003D104B">
            <w:pPr>
              <w:suppressAutoHyphens/>
              <w:rPr>
                <w:rFonts w:cstheme="minorHAnsi"/>
                <w:sz w:val="18"/>
                <w:szCs w:val="18"/>
              </w:rPr>
            </w:pPr>
            <w:r w:rsidRPr="00B30B66">
              <w:rPr>
                <w:rFonts w:cstheme="minorHAnsi"/>
                <w:sz w:val="18"/>
                <w:szCs w:val="18"/>
              </w:rPr>
              <w:t>19 12 05</w:t>
            </w:r>
          </w:p>
        </w:tc>
        <w:tc>
          <w:tcPr>
            <w:tcW w:w="2101" w:type="dxa"/>
            <w:vAlign w:val="center"/>
          </w:tcPr>
          <w:p w14:paraId="293310D0" w14:textId="6FC8F8B3" w:rsidR="003D104B" w:rsidRPr="00B30B66" w:rsidRDefault="003D104B" w:rsidP="003D104B">
            <w:pPr>
              <w:suppressAutoHyphens/>
              <w:rPr>
                <w:rFonts w:cstheme="minorHAnsi"/>
                <w:sz w:val="18"/>
                <w:szCs w:val="18"/>
              </w:rPr>
            </w:pPr>
            <w:r w:rsidRPr="00B30B66">
              <w:rPr>
                <w:rFonts w:cstheme="minorHAnsi"/>
                <w:sz w:val="18"/>
                <w:szCs w:val="18"/>
              </w:rPr>
              <w:t>Szkło</w:t>
            </w:r>
          </w:p>
        </w:tc>
        <w:tc>
          <w:tcPr>
            <w:tcW w:w="1584" w:type="dxa"/>
            <w:vAlign w:val="center"/>
          </w:tcPr>
          <w:p w14:paraId="2718D15B" w14:textId="7A8C0C0D"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E246912" w14:textId="189190D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5DFCFA6" w14:textId="236EB54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4C67DAC" w14:textId="77777777" w:rsidTr="002C1935">
        <w:trPr>
          <w:gridAfter w:val="2"/>
          <w:wAfter w:w="3168" w:type="dxa"/>
        </w:trPr>
        <w:tc>
          <w:tcPr>
            <w:tcW w:w="562" w:type="dxa"/>
            <w:vAlign w:val="center"/>
          </w:tcPr>
          <w:p w14:paraId="2BEC6ABC" w14:textId="35706492" w:rsidR="003D104B" w:rsidRPr="00B30B66" w:rsidRDefault="003D104B" w:rsidP="003D104B">
            <w:pPr>
              <w:suppressAutoHyphens/>
              <w:rPr>
                <w:rFonts w:cstheme="minorHAnsi"/>
                <w:sz w:val="18"/>
                <w:szCs w:val="18"/>
              </w:rPr>
            </w:pPr>
            <w:r w:rsidRPr="00B30B66">
              <w:rPr>
                <w:rFonts w:cstheme="minorHAnsi"/>
                <w:sz w:val="18"/>
                <w:szCs w:val="18"/>
              </w:rPr>
              <w:t>257.</w:t>
            </w:r>
          </w:p>
        </w:tc>
        <w:tc>
          <w:tcPr>
            <w:tcW w:w="1560" w:type="dxa"/>
            <w:vAlign w:val="center"/>
          </w:tcPr>
          <w:p w14:paraId="27C7764E" w14:textId="0CC51391" w:rsidR="003D104B" w:rsidRPr="00B30B66" w:rsidRDefault="003D104B" w:rsidP="003D104B">
            <w:pPr>
              <w:suppressAutoHyphens/>
              <w:rPr>
                <w:rFonts w:cstheme="minorHAnsi"/>
                <w:sz w:val="18"/>
                <w:szCs w:val="18"/>
              </w:rPr>
            </w:pPr>
            <w:r w:rsidRPr="00B30B66">
              <w:rPr>
                <w:rFonts w:cstheme="minorHAnsi"/>
                <w:sz w:val="18"/>
                <w:szCs w:val="18"/>
              </w:rPr>
              <w:t>19 12 09</w:t>
            </w:r>
          </w:p>
        </w:tc>
        <w:tc>
          <w:tcPr>
            <w:tcW w:w="2101" w:type="dxa"/>
            <w:vAlign w:val="center"/>
          </w:tcPr>
          <w:p w14:paraId="2A12572B" w14:textId="7F8C46B0" w:rsidR="003D104B" w:rsidRPr="00B30B66" w:rsidRDefault="003D104B" w:rsidP="003D104B">
            <w:pPr>
              <w:suppressAutoHyphens/>
              <w:rPr>
                <w:rFonts w:cstheme="minorHAnsi"/>
                <w:sz w:val="18"/>
                <w:szCs w:val="18"/>
              </w:rPr>
            </w:pPr>
            <w:r w:rsidRPr="00B30B66">
              <w:rPr>
                <w:rFonts w:cstheme="minorHAnsi"/>
                <w:sz w:val="18"/>
                <w:szCs w:val="18"/>
              </w:rPr>
              <w:t>Minerały (np. piasek, kamienie)</w:t>
            </w:r>
          </w:p>
        </w:tc>
        <w:tc>
          <w:tcPr>
            <w:tcW w:w="1584" w:type="dxa"/>
            <w:vAlign w:val="center"/>
          </w:tcPr>
          <w:p w14:paraId="1CA6D561" w14:textId="5D80ADD7"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754AC06" w14:textId="7539144C"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6584E74" w14:textId="29CC96CE"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0316DC8" w14:textId="77777777" w:rsidTr="002C1935">
        <w:trPr>
          <w:gridAfter w:val="2"/>
          <w:wAfter w:w="3168" w:type="dxa"/>
        </w:trPr>
        <w:tc>
          <w:tcPr>
            <w:tcW w:w="562" w:type="dxa"/>
            <w:vAlign w:val="center"/>
          </w:tcPr>
          <w:p w14:paraId="5DD01EE7" w14:textId="2A0C5046" w:rsidR="003D104B" w:rsidRPr="00B30B66" w:rsidRDefault="003D104B" w:rsidP="003D104B">
            <w:pPr>
              <w:suppressAutoHyphens/>
              <w:rPr>
                <w:rFonts w:cstheme="minorHAnsi"/>
                <w:sz w:val="18"/>
                <w:szCs w:val="18"/>
              </w:rPr>
            </w:pPr>
            <w:r w:rsidRPr="00B30B66">
              <w:rPr>
                <w:rFonts w:cstheme="minorHAnsi"/>
                <w:sz w:val="18"/>
                <w:szCs w:val="18"/>
              </w:rPr>
              <w:t>258.</w:t>
            </w:r>
          </w:p>
        </w:tc>
        <w:tc>
          <w:tcPr>
            <w:tcW w:w="1560" w:type="dxa"/>
            <w:vAlign w:val="center"/>
          </w:tcPr>
          <w:p w14:paraId="143E6195" w14:textId="3DE45EAC" w:rsidR="003D104B" w:rsidRPr="00B30B66" w:rsidRDefault="003D104B" w:rsidP="003D104B">
            <w:pPr>
              <w:suppressAutoHyphens/>
              <w:rPr>
                <w:rFonts w:cstheme="minorHAnsi"/>
                <w:sz w:val="18"/>
                <w:szCs w:val="18"/>
              </w:rPr>
            </w:pPr>
            <w:r w:rsidRPr="00B30B66">
              <w:rPr>
                <w:rFonts w:cstheme="minorHAnsi"/>
                <w:sz w:val="18"/>
                <w:szCs w:val="18"/>
              </w:rPr>
              <w:t>19 12 10</w:t>
            </w:r>
          </w:p>
        </w:tc>
        <w:tc>
          <w:tcPr>
            <w:tcW w:w="2101" w:type="dxa"/>
            <w:vAlign w:val="center"/>
          </w:tcPr>
          <w:p w14:paraId="3832468E" w14:textId="7D10C618" w:rsidR="003D104B" w:rsidRPr="00B30B66" w:rsidRDefault="003D104B" w:rsidP="003D104B">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7BC97C9D" w14:textId="2C99FE6D"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BBE9ABA" w14:textId="3B28FA02"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A42CFF9" w14:textId="2E0BE4A3"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D3FE3B8" w14:textId="77777777" w:rsidTr="002C1935">
        <w:trPr>
          <w:gridAfter w:val="2"/>
          <w:wAfter w:w="3168" w:type="dxa"/>
        </w:trPr>
        <w:tc>
          <w:tcPr>
            <w:tcW w:w="562" w:type="dxa"/>
            <w:vAlign w:val="center"/>
          </w:tcPr>
          <w:p w14:paraId="134D61D5" w14:textId="7F3EDF60" w:rsidR="003D104B" w:rsidRPr="00B30B66" w:rsidRDefault="003D104B" w:rsidP="003D104B">
            <w:pPr>
              <w:suppressAutoHyphens/>
              <w:rPr>
                <w:rFonts w:cstheme="minorHAnsi"/>
                <w:sz w:val="18"/>
                <w:szCs w:val="18"/>
              </w:rPr>
            </w:pPr>
            <w:r w:rsidRPr="00B30B66">
              <w:rPr>
                <w:rFonts w:cstheme="minorHAnsi"/>
                <w:sz w:val="18"/>
                <w:szCs w:val="18"/>
              </w:rPr>
              <w:t>259.</w:t>
            </w:r>
          </w:p>
        </w:tc>
        <w:tc>
          <w:tcPr>
            <w:tcW w:w="1560" w:type="dxa"/>
            <w:vAlign w:val="center"/>
          </w:tcPr>
          <w:p w14:paraId="1AAEE97F" w14:textId="36854D72" w:rsidR="003D104B" w:rsidRPr="00B30B66" w:rsidRDefault="003D104B" w:rsidP="003D104B">
            <w:pPr>
              <w:suppressAutoHyphens/>
              <w:rPr>
                <w:rFonts w:cstheme="minorHAnsi"/>
                <w:sz w:val="18"/>
                <w:szCs w:val="18"/>
              </w:rPr>
            </w:pPr>
            <w:r w:rsidRPr="00B30B66">
              <w:rPr>
                <w:rFonts w:cstheme="minorHAnsi"/>
                <w:sz w:val="18"/>
                <w:szCs w:val="18"/>
              </w:rPr>
              <w:t>19 12 12</w:t>
            </w:r>
          </w:p>
        </w:tc>
        <w:tc>
          <w:tcPr>
            <w:tcW w:w="2101" w:type="dxa"/>
            <w:vAlign w:val="center"/>
          </w:tcPr>
          <w:p w14:paraId="43405AB1" w14:textId="74A46DFE" w:rsidR="003D104B" w:rsidRPr="00B30B66" w:rsidRDefault="003D104B" w:rsidP="003D104B">
            <w:pPr>
              <w:suppressAutoHyphens/>
              <w:rPr>
                <w:rFonts w:cstheme="minorHAnsi"/>
                <w:sz w:val="18"/>
                <w:szCs w:val="18"/>
              </w:rPr>
            </w:pPr>
            <w:r w:rsidRPr="00B30B66">
              <w:rPr>
                <w:rFonts w:cstheme="minorHAnsi"/>
                <w:sz w:val="18"/>
                <w:szCs w:val="18"/>
              </w:rPr>
              <w:t xml:space="preserve">Inne odpady (w tym zmieszane substancje </w:t>
            </w:r>
            <w:r>
              <w:rPr>
                <w:rFonts w:cstheme="minorHAnsi"/>
                <w:sz w:val="18"/>
                <w:szCs w:val="18"/>
              </w:rPr>
              <w:br/>
            </w:r>
            <w:r w:rsidRPr="00B30B66">
              <w:rPr>
                <w:rFonts w:cstheme="minorHAnsi"/>
                <w:sz w:val="18"/>
                <w:szCs w:val="18"/>
              </w:rPr>
              <w:t xml:space="preserve">i przedmioty) </w:t>
            </w:r>
            <w:r w:rsidR="00E67C0E">
              <w:rPr>
                <w:rFonts w:cstheme="minorHAnsi"/>
                <w:sz w:val="18"/>
                <w:szCs w:val="18"/>
              </w:rPr>
              <w:br/>
            </w:r>
            <w:r w:rsidRPr="00B30B66">
              <w:rPr>
                <w:rFonts w:cstheme="minorHAnsi"/>
                <w:sz w:val="18"/>
                <w:szCs w:val="18"/>
              </w:rPr>
              <w:t>z mechanicznej obróbki odpadów inne niż wymienione w 19 12 11</w:t>
            </w:r>
          </w:p>
        </w:tc>
        <w:tc>
          <w:tcPr>
            <w:tcW w:w="1584" w:type="dxa"/>
            <w:vAlign w:val="center"/>
          </w:tcPr>
          <w:p w14:paraId="16E422ED" w14:textId="2AC275F6"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91CA3C8" w14:textId="07C2BCCF"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AC406A5" w14:textId="54D2087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41B0BE2" w14:textId="77777777" w:rsidTr="002C1935">
        <w:trPr>
          <w:gridAfter w:val="2"/>
          <w:wAfter w:w="3168" w:type="dxa"/>
        </w:trPr>
        <w:tc>
          <w:tcPr>
            <w:tcW w:w="562" w:type="dxa"/>
            <w:vAlign w:val="center"/>
          </w:tcPr>
          <w:p w14:paraId="17100CBF" w14:textId="2F20252C" w:rsidR="003D104B" w:rsidRPr="00B30B66" w:rsidRDefault="003D104B" w:rsidP="003D104B">
            <w:pPr>
              <w:suppressAutoHyphens/>
              <w:rPr>
                <w:rFonts w:cstheme="minorHAnsi"/>
                <w:sz w:val="18"/>
                <w:szCs w:val="18"/>
              </w:rPr>
            </w:pPr>
            <w:r w:rsidRPr="00B30B66">
              <w:rPr>
                <w:rFonts w:cstheme="minorHAnsi"/>
                <w:sz w:val="18"/>
                <w:szCs w:val="18"/>
              </w:rPr>
              <w:t>260.</w:t>
            </w:r>
          </w:p>
        </w:tc>
        <w:tc>
          <w:tcPr>
            <w:tcW w:w="1560" w:type="dxa"/>
            <w:vAlign w:val="center"/>
          </w:tcPr>
          <w:p w14:paraId="5DC5BB73" w14:textId="010C0B55" w:rsidR="003D104B" w:rsidRPr="00B30B66" w:rsidRDefault="003D104B" w:rsidP="003D104B">
            <w:pPr>
              <w:suppressAutoHyphens/>
              <w:rPr>
                <w:rFonts w:cstheme="minorHAnsi"/>
                <w:sz w:val="18"/>
                <w:szCs w:val="18"/>
              </w:rPr>
            </w:pPr>
            <w:r w:rsidRPr="00B30B66">
              <w:rPr>
                <w:rFonts w:cstheme="minorHAnsi"/>
                <w:sz w:val="18"/>
                <w:szCs w:val="18"/>
              </w:rPr>
              <w:t>19 13 02</w:t>
            </w:r>
          </w:p>
        </w:tc>
        <w:tc>
          <w:tcPr>
            <w:tcW w:w="2101" w:type="dxa"/>
            <w:vAlign w:val="center"/>
          </w:tcPr>
          <w:p w14:paraId="05B5103C" w14:textId="461B6D42" w:rsidR="003D104B" w:rsidRPr="00B30B66" w:rsidRDefault="003D104B" w:rsidP="003D104B">
            <w:pPr>
              <w:suppressAutoHyphens/>
              <w:rPr>
                <w:rFonts w:cstheme="minorHAnsi"/>
                <w:sz w:val="18"/>
                <w:szCs w:val="18"/>
              </w:rPr>
            </w:pPr>
            <w:r w:rsidRPr="00B30B66">
              <w:rPr>
                <w:rFonts w:cstheme="minorHAnsi"/>
                <w:sz w:val="18"/>
                <w:szCs w:val="18"/>
              </w:rPr>
              <w:t>Odpady stałe z oczyszczania gleby i ziemi inne niż wymienione w 19 13 01</w:t>
            </w:r>
          </w:p>
        </w:tc>
        <w:tc>
          <w:tcPr>
            <w:tcW w:w="1584" w:type="dxa"/>
            <w:vAlign w:val="center"/>
          </w:tcPr>
          <w:p w14:paraId="0E3C7F07" w14:textId="01343A7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1E1EFFB" w14:textId="52480A21"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3C0521E" w14:textId="30B97552"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5B5545D" w14:textId="77777777" w:rsidTr="002C1935">
        <w:trPr>
          <w:gridAfter w:val="2"/>
          <w:wAfter w:w="3168" w:type="dxa"/>
        </w:trPr>
        <w:tc>
          <w:tcPr>
            <w:tcW w:w="562" w:type="dxa"/>
            <w:vAlign w:val="center"/>
          </w:tcPr>
          <w:p w14:paraId="2CA3C5C7" w14:textId="4A86C429" w:rsidR="003D104B" w:rsidRPr="00B30B66" w:rsidRDefault="003D104B" w:rsidP="003D104B">
            <w:pPr>
              <w:suppressAutoHyphens/>
              <w:rPr>
                <w:rFonts w:cstheme="minorHAnsi"/>
                <w:sz w:val="18"/>
                <w:szCs w:val="18"/>
              </w:rPr>
            </w:pPr>
            <w:r w:rsidRPr="00B30B66">
              <w:rPr>
                <w:rFonts w:cstheme="minorHAnsi"/>
                <w:sz w:val="18"/>
                <w:szCs w:val="18"/>
              </w:rPr>
              <w:t>261.</w:t>
            </w:r>
          </w:p>
        </w:tc>
        <w:tc>
          <w:tcPr>
            <w:tcW w:w="1560" w:type="dxa"/>
            <w:vAlign w:val="center"/>
          </w:tcPr>
          <w:p w14:paraId="21E7339E" w14:textId="6EC6A0D9" w:rsidR="003D104B" w:rsidRPr="00B30B66" w:rsidRDefault="003D104B" w:rsidP="003D104B">
            <w:pPr>
              <w:suppressAutoHyphens/>
              <w:rPr>
                <w:rFonts w:cstheme="minorHAnsi"/>
                <w:sz w:val="18"/>
                <w:szCs w:val="18"/>
              </w:rPr>
            </w:pPr>
            <w:r w:rsidRPr="00B30B66">
              <w:rPr>
                <w:rFonts w:cstheme="minorHAnsi"/>
                <w:sz w:val="18"/>
                <w:szCs w:val="18"/>
              </w:rPr>
              <w:t>19 13 04</w:t>
            </w:r>
          </w:p>
        </w:tc>
        <w:tc>
          <w:tcPr>
            <w:tcW w:w="2101" w:type="dxa"/>
            <w:vAlign w:val="center"/>
          </w:tcPr>
          <w:p w14:paraId="3DB40373" w14:textId="551586EA" w:rsidR="003D104B" w:rsidRPr="00B30B66" w:rsidRDefault="003D104B" w:rsidP="003D104B">
            <w:pPr>
              <w:suppressAutoHyphens/>
              <w:rPr>
                <w:rFonts w:cstheme="minorHAnsi"/>
                <w:sz w:val="18"/>
                <w:szCs w:val="18"/>
              </w:rPr>
            </w:pPr>
            <w:r w:rsidRPr="00B30B66">
              <w:rPr>
                <w:rFonts w:cstheme="minorHAnsi"/>
                <w:sz w:val="18"/>
                <w:szCs w:val="18"/>
              </w:rPr>
              <w:t>Szlamy z oczyszczania gleby i ziemi inne niż wymienione w 19 13 03</w:t>
            </w:r>
          </w:p>
        </w:tc>
        <w:tc>
          <w:tcPr>
            <w:tcW w:w="1584" w:type="dxa"/>
            <w:vAlign w:val="center"/>
          </w:tcPr>
          <w:p w14:paraId="3DF51E75" w14:textId="4BB3570C"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F9E3382" w14:textId="262EA96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32B0D97" w14:textId="6725550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9889BC8" w14:textId="77777777" w:rsidTr="002C1935">
        <w:trPr>
          <w:gridAfter w:val="2"/>
          <w:wAfter w:w="3168" w:type="dxa"/>
        </w:trPr>
        <w:tc>
          <w:tcPr>
            <w:tcW w:w="562" w:type="dxa"/>
            <w:vAlign w:val="center"/>
          </w:tcPr>
          <w:p w14:paraId="28724D07" w14:textId="533C4743" w:rsidR="003D104B" w:rsidRPr="00B30B66" w:rsidRDefault="003D104B" w:rsidP="003D104B">
            <w:pPr>
              <w:suppressAutoHyphens/>
              <w:rPr>
                <w:rFonts w:cstheme="minorHAnsi"/>
                <w:sz w:val="18"/>
                <w:szCs w:val="18"/>
              </w:rPr>
            </w:pPr>
            <w:r w:rsidRPr="00B30B66">
              <w:rPr>
                <w:rFonts w:cstheme="minorHAnsi"/>
                <w:sz w:val="18"/>
                <w:szCs w:val="18"/>
              </w:rPr>
              <w:t>262.</w:t>
            </w:r>
          </w:p>
        </w:tc>
        <w:tc>
          <w:tcPr>
            <w:tcW w:w="1560" w:type="dxa"/>
            <w:vAlign w:val="center"/>
          </w:tcPr>
          <w:p w14:paraId="4401C5D5" w14:textId="42D25DC4" w:rsidR="003D104B" w:rsidRPr="00B30B66" w:rsidRDefault="003D104B" w:rsidP="003D104B">
            <w:pPr>
              <w:suppressAutoHyphens/>
              <w:rPr>
                <w:rFonts w:cstheme="minorHAnsi"/>
                <w:sz w:val="18"/>
                <w:szCs w:val="18"/>
              </w:rPr>
            </w:pPr>
            <w:r w:rsidRPr="00B30B66">
              <w:rPr>
                <w:rFonts w:cstheme="minorHAnsi"/>
                <w:sz w:val="18"/>
                <w:szCs w:val="18"/>
              </w:rPr>
              <w:t>19 13 06</w:t>
            </w:r>
          </w:p>
        </w:tc>
        <w:tc>
          <w:tcPr>
            <w:tcW w:w="2101" w:type="dxa"/>
            <w:vAlign w:val="center"/>
          </w:tcPr>
          <w:p w14:paraId="130F5060" w14:textId="587CD652" w:rsidR="003D104B" w:rsidRPr="00B30B66" w:rsidRDefault="003D104B" w:rsidP="003D104B">
            <w:pPr>
              <w:suppressAutoHyphens/>
              <w:rPr>
                <w:rFonts w:cstheme="minorHAnsi"/>
                <w:sz w:val="18"/>
                <w:szCs w:val="18"/>
              </w:rPr>
            </w:pPr>
            <w:r w:rsidRPr="00B30B66">
              <w:rPr>
                <w:rFonts w:cstheme="minorHAnsi"/>
                <w:sz w:val="18"/>
                <w:szCs w:val="18"/>
              </w:rPr>
              <w:t xml:space="preserve">Szlamy z oczyszczania wód podziemnych inne niż wymienione </w:t>
            </w:r>
            <w:r w:rsidR="000A0015">
              <w:rPr>
                <w:rFonts w:cstheme="minorHAnsi"/>
                <w:sz w:val="18"/>
                <w:szCs w:val="18"/>
              </w:rPr>
              <w:br/>
            </w:r>
            <w:r w:rsidRPr="00B30B66">
              <w:rPr>
                <w:rFonts w:cstheme="minorHAnsi"/>
                <w:sz w:val="18"/>
                <w:szCs w:val="18"/>
              </w:rPr>
              <w:t>w 19 13 05</w:t>
            </w:r>
          </w:p>
        </w:tc>
        <w:tc>
          <w:tcPr>
            <w:tcW w:w="1584" w:type="dxa"/>
            <w:vAlign w:val="center"/>
          </w:tcPr>
          <w:p w14:paraId="4D8B3E1A" w14:textId="3A1F383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1DA535E" w14:textId="67B874E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FBD3AE0" w14:textId="2A6A1165"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D0E8A5C" w14:textId="77777777" w:rsidTr="002C1935">
        <w:trPr>
          <w:gridAfter w:val="2"/>
          <w:wAfter w:w="3168" w:type="dxa"/>
        </w:trPr>
        <w:tc>
          <w:tcPr>
            <w:tcW w:w="562" w:type="dxa"/>
            <w:vAlign w:val="center"/>
          </w:tcPr>
          <w:p w14:paraId="08CD43E4" w14:textId="55810F7E" w:rsidR="003D104B" w:rsidRPr="00B30B66" w:rsidRDefault="003D104B" w:rsidP="003D104B">
            <w:pPr>
              <w:suppressAutoHyphens/>
              <w:rPr>
                <w:rFonts w:cstheme="minorHAnsi"/>
                <w:sz w:val="18"/>
                <w:szCs w:val="18"/>
              </w:rPr>
            </w:pPr>
            <w:r w:rsidRPr="00B30B66">
              <w:rPr>
                <w:rFonts w:cstheme="minorHAnsi"/>
                <w:sz w:val="18"/>
                <w:szCs w:val="18"/>
              </w:rPr>
              <w:t>263.</w:t>
            </w:r>
          </w:p>
        </w:tc>
        <w:tc>
          <w:tcPr>
            <w:tcW w:w="1560" w:type="dxa"/>
            <w:vAlign w:val="center"/>
          </w:tcPr>
          <w:p w14:paraId="45B23B99" w14:textId="52C22151" w:rsidR="003D104B" w:rsidRPr="00B30B66" w:rsidRDefault="003D104B" w:rsidP="003D104B">
            <w:pPr>
              <w:suppressAutoHyphens/>
              <w:rPr>
                <w:rFonts w:cstheme="minorHAnsi"/>
                <w:sz w:val="18"/>
                <w:szCs w:val="18"/>
              </w:rPr>
            </w:pPr>
            <w:r w:rsidRPr="00B30B66">
              <w:rPr>
                <w:rFonts w:cstheme="minorHAnsi"/>
                <w:sz w:val="18"/>
                <w:szCs w:val="18"/>
              </w:rPr>
              <w:t>19 80 01</w:t>
            </w:r>
          </w:p>
        </w:tc>
        <w:tc>
          <w:tcPr>
            <w:tcW w:w="2101" w:type="dxa"/>
            <w:vAlign w:val="center"/>
          </w:tcPr>
          <w:p w14:paraId="61A53825" w14:textId="631CAA73" w:rsidR="003D104B" w:rsidRPr="00B30B66" w:rsidRDefault="003D104B" w:rsidP="003D104B">
            <w:pPr>
              <w:suppressAutoHyphens/>
              <w:rPr>
                <w:rFonts w:cstheme="minorHAnsi"/>
                <w:sz w:val="18"/>
                <w:szCs w:val="18"/>
              </w:rPr>
            </w:pPr>
            <w:r w:rsidRPr="00B30B66">
              <w:rPr>
                <w:rFonts w:cstheme="minorHAnsi"/>
                <w:sz w:val="18"/>
                <w:szCs w:val="18"/>
              </w:rPr>
              <w:t xml:space="preserve">Odpady po </w:t>
            </w:r>
            <w:proofErr w:type="spellStart"/>
            <w:r w:rsidRPr="00B30B66">
              <w:rPr>
                <w:rFonts w:cstheme="minorHAnsi"/>
                <w:sz w:val="18"/>
                <w:szCs w:val="18"/>
              </w:rPr>
              <w:t>autoklawowaniu</w:t>
            </w:r>
            <w:proofErr w:type="spellEnd"/>
            <w:r w:rsidRPr="00B30B66">
              <w:rPr>
                <w:rFonts w:cstheme="minorHAnsi"/>
                <w:sz w:val="18"/>
                <w:szCs w:val="18"/>
              </w:rPr>
              <w:t xml:space="preserve"> odpadów medycznych </w:t>
            </w:r>
            <w:r w:rsidR="00E67C0E">
              <w:rPr>
                <w:rFonts w:cstheme="minorHAnsi"/>
                <w:sz w:val="18"/>
                <w:szCs w:val="18"/>
              </w:rPr>
              <w:br/>
            </w:r>
            <w:r w:rsidRPr="00B30B66">
              <w:rPr>
                <w:rFonts w:cstheme="minorHAnsi"/>
                <w:sz w:val="18"/>
                <w:szCs w:val="18"/>
              </w:rPr>
              <w:t>i weterynaryjnych</w:t>
            </w:r>
          </w:p>
        </w:tc>
        <w:tc>
          <w:tcPr>
            <w:tcW w:w="1584" w:type="dxa"/>
            <w:vAlign w:val="center"/>
          </w:tcPr>
          <w:p w14:paraId="1A67BBEF" w14:textId="5ABC2E2E"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8A18729" w14:textId="66517A89"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7CAE060" w14:textId="5ED6B4BB"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7833182" w14:textId="77777777" w:rsidTr="002C1935">
        <w:trPr>
          <w:gridAfter w:val="2"/>
          <w:wAfter w:w="3168" w:type="dxa"/>
        </w:trPr>
        <w:tc>
          <w:tcPr>
            <w:tcW w:w="562" w:type="dxa"/>
            <w:vAlign w:val="center"/>
          </w:tcPr>
          <w:p w14:paraId="01DEA9D7" w14:textId="3A11BCB4" w:rsidR="003D104B" w:rsidRPr="00B30B66" w:rsidRDefault="003D104B" w:rsidP="003D104B">
            <w:pPr>
              <w:suppressAutoHyphens/>
              <w:rPr>
                <w:rFonts w:cstheme="minorHAnsi"/>
                <w:sz w:val="18"/>
                <w:szCs w:val="18"/>
              </w:rPr>
            </w:pPr>
            <w:r w:rsidRPr="00B30B66">
              <w:rPr>
                <w:rFonts w:cstheme="minorHAnsi"/>
                <w:sz w:val="18"/>
                <w:szCs w:val="18"/>
              </w:rPr>
              <w:t>264.</w:t>
            </w:r>
          </w:p>
        </w:tc>
        <w:tc>
          <w:tcPr>
            <w:tcW w:w="1560" w:type="dxa"/>
            <w:vAlign w:val="center"/>
          </w:tcPr>
          <w:p w14:paraId="56265C58" w14:textId="3436F95B" w:rsidR="003D104B" w:rsidRPr="00B30B66" w:rsidRDefault="003D104B" w:rsidP="003D104B">
            <w:pPr>
              <w:suppressAutoHyphens/>
              <w:rPr>
                <w:rFonts w:cstheme="minorHAnsi"/>
                <w:sz w:val="18"/>
                <w:szCs w:val="18"/>
              </w:rPr>
            </w:pPr>
            <w:r w:rsidRPr="00B30B66">
              <w:rPr>
                <w:rFonts w:cstheme="minorHAnsi"/>
                <w:sz w:val="18"/>
                <w:szCs w:val="18"/>
              </w:rPr>
              <w:t>20 01 02</w:t>
            </w:r>
          </w:p>
        </w:tc>
        <w:tc>
          <w:tcPr>
            <w:tcW w:w="2101" w:type="dxa"/>
            <w:vAlign w:val="center"/>
          </w:tcPr>
          <w:p w14:paraId="18B18180" w14:textId="3C08F0A0" w:rsidR="003D104B" w:rsidRPr="00B30B66" w:rsidRDefault="003D104B" w:rsidP="003D104B">
            <w:pPr>
              <w:suppressAutoHyphens/>
              <w:rPr>
                <w:rFonts w:cstheme="minorHAnsi"/>
                <w:sz w:val="18"/>
                <w:szCs w:val="18"/>
              </w:rPr>
            </w:pPr>
            <w:r w:rsidRPr="00B30B66">
              <w:rPr>
                <w:rFonts w:cstheme="minorHAnsi"/>
                <w:sz w:val="18"/>
                <w:szCs w:val="18"/>
              </w:rPr>
              <w:t>Szkło</w:t>
            </w:r>
          </w:p>
        </w:tc>
        <w:tc>
          <w:tcPr>
            <w:tcW w:w="1584" w:type="dxa"/>
            <w:vAlign w:val="center"/>
          </w:tcPr>
          <w:p w14:paraId="6CC1DAB2" w14:textId="00448E4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3EFDEA4" w14:textId="5285F2B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43D1CB6" w14:textId="77BD50A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30891A6" w14:textId="77777777" w:rsidTr="002C1935">
        <w:trPr>
          <w:gridAfter w:val="2"/>
          <w:wAfter w:w="3168" w:type="dxa"/>
        </w:trPr>
        <w:tc>
          <w:tcPr>
            <w:tcW w:w="562" w:type="dxa"/>
            <w:vAlign w:val="center"/>
          </w:tcPr>
          <w:p w14:paraId="3F0F1554" w14:textId="700CE749" w:rsidR="003D104B" w:rsidRPr="00B30B66" w:rsidRDefault="003D104B" w:rsidP="003D104B">
            <w:pPr>
              <w:suppressAutoHyphens/>
              <w:rPr>
                <w:rFonts w:cstheme="minorHAnsi"/>
                <w:sz w:val="18"/>
                <w:szCs w:val="18"/>
              </w:rPr>
            </w:pPr>
            <w:r w:rsidRPr="00B30B66">
              <w:rPr>
                <w:rFonts w:cstheme="minorHAnsi"/>
                <w:sz w:val="18"/>
                <w:szCs w:val="18"/>
              </w:rPr>
              <w:t>265.</w:t>
            </w:r>
          </w:p>
        </w:tc>
        <w:tc>
          <w:tcPr>
            <w:tcW w:w="1560" w:type="dxa"/>
            <w:vAlign w:val="center"/>
          </w:tcPr>
          <w:p w14:paraId="40B20DD5" w14:textId="395E4052" w:rsidR="003D104B" w:rsidRPr="00B30B66" w:rsidRDefault="003D104B" w:rsidP="003D104B">
            <w:pPr>
              <w:suppressAutoHyphens/>
              <w:rPr>
                <w:rFonts w:cstheme="minorHAnsi"/>
                <w:sz w:val="18"/>
                <w:szCs w:val="18"/>
              </w:rPr>
            </w:pPr>
            <w:r w:rsidRPr="00B30B66">
              <w:rPr>
                <w:rFonts w:cstheme="minorHAnsi"/>
                <w:sz w:val="18"/>
                <w:szCs w:val="18"/>
              </w:rPr>
              <w:t>20 01 25</w:t>
            </w:r>
          </w:p>
        </w:tc>
        <w:tc>
          <w:tcPr>
            <w:tcW w:w="2101" w:type="dxa"/>
            <w:vAlign w:val="center"/>
          </w:tcPr>
          <w:p w14:paraId="09C987D0" w14:textId="6FD651A5" w:rsidR="003D104B" w:rsidRPr="00B30B66" w:rsidRDefault="003D104B" w:rsidP="003D104B">
            <w:pPr>
              <w:suppressAutoHyphens/>
              <w:rPr>
                <w:rFonts w:cstheme="minorHAnsi"/>
                <w:sz w:val="18"/>
                <w:szCs w:val="18"/>
              </w:rPr>
            </w:pPr>
            <w:r w:rsidRPr="00B30B66">
              <w:rPr>
                <w:rFonts w:cstheme="minorHAnsi"/>
                <w:sz w:val="18"/>
                <w:szCs w:val="18"/>
              </w:rPr>
              <w:t>Oleje i tłuszcze jadalne</w:t>
            </w:r>
          </w:p>
        </w:tc>
        <w:tc>
          <w:tcPr>
            <w:tcW w:w="1584" w:type="dxa"/>
            <w:vAlign w:val="center"/>
          </w:tcPr>
          <w:p w14:paraId="136BEB77" w14:textId="61120A89"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E34F0D9" w14:textId="3429F0B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0088CA6" w14:textId="48049736"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616ABD1" w14:textId="77777777" w:rsidTr="002C1935">
        <w:trPr>
          <w:gridAfter w:val="2"/>
          <w:wAfter w:w="3168" w:type="dxa"/>
        </w:trPr>
        <w:tc>
          <w:tcPr>
            <w:tcW w:w="562" w:type="dxa"/>
            <w:vAlign w:val="center"/>
          </w:tcPr>
          <w:p w14:paraId="1AC862E0" w14:textId="1AC41957" w:rsidR="003D104B" w:rsidRPr="00B30B66" w:rsidRDefault="003D104B" w:rsidP="003D104B">
            <w:pPr>
              <w:suppressAutoHyphens/>
              <w:rPr>
                <w:rFonts w:cstheme="minorHAnsi"/>
                <w:sz w:val="18"/>
                <w:szCs w:val="18"/>
              </w:rPr>
            </w:pPr>
            <w:r w:rsidRPr="00B30B66">
              <w:rPr>
                <w:rFonts w:cstheme="minorHAnsi"/>
                <w:sz w:val="18"/>
                <w:szCs w:val="18"/>
              </w:rPr>
              <w:t>266.</w:t>
            </w:r>
          </w:p>
        </w:tc>
        <w:tc>
          <w:tcPr>
            <w:tcW w:w="1560" w:type="dxa"/>
            <w:vAlign w:val="center"/>
          </w:tcPr>
          <w:p w14:paraId="1485EF7D" w14:textId="04D25DAE" w:rsidR="003D104B" w:rsidRPr="00B30B66" w:rsidRDefault="003D104B" w:rsidP="003D104B">
            <w:pPr>
              <w:suppressAutoHyphens/>
              <w:rPr>
                <w:rFonts w:cstheme="minorHAnsi"/>
                <w:sz w:val="18"/>
                <w:szCs w:val="18"/>
              </w:rPr>
            </w:pPr>
            <w:r w:rsidRPr="00B30B66">
              <w:rPr>
                <w:rFonts w:cstheme="minorHAnsi"/>
                <w:sz w:val="18"/>
                <w:szCs w:val="18"/>
              </w:rPr>
              <w:t>20 01 28</w:t>
            </w:r>
          </w:p>
        </w:tc>
        <w:tc>
          <w:tcPr>
            <w:tcW w:w="2101" w:type="dxa"/>
            <w:vAlign w:val="center"/>
          </w:tcPr>
          <w:p w14:paraId="71414627" w14:textId="156084D3" w:rsidR="003D104B" w:rsidRPr="00B30B66" w:rsidRDefault="003D104B" w:rsidP="003D104B">
            <w:pPr>
              <w:suppressAutoHyphens/>
              <w:rPr>
                <w:rFonts w:cstheme="minorHAnsi"/>
                <w:sz w:val="18"/>
                <w:szCs w:val="18"/>
              </w:rPr>
            </w:pPr>
            <w:r w:rsidRPr="00B30B66">
              <w:rPr>
                <w:rFonts w:cstheme="minorHAnsi"/>
                <w:sz w:val="18"/>
                <w:szCs w:val="18"/>
              </w:rPr>
              <w:t>Farby, tusze, farby drukarskie, kleje, lepiszcze i żywice inne niż wymienione w 20 01 27</w:t>
            </w:r>
          </w:p>
        </w:tc>
        <w:tc>
          <w:tcPr>
            <w:tcW w:w="1584" w:type="dxa"/>
            <w:vAlign w:val="center"/>
          </w:tcPr>
          <w:p w14:paraId="702D4BC3" w14:textId="0C2B091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4C072F3" w14:textId="289D9342"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3606988A" w14:textId="40272437"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D130F84" w14:textId="77777777" w:rsidTr="002C1935">
        <w:trPr>
          <w:gridAfter w:val="2"/>
          <w:wAfter w:w="3168" w:type="dxa"/>
        </w:trPr>
        <w:tc>
          <w:tcPr>
            <w:tcW w:w="562" w:type="dxa"/>
            <w:vAlign w:val="center"/>
          </w:tcPr>
          <w:p w14:paraId="1ECA47EB" w14:textId="4008557B" w:rsidR="003D104B" w:rsidRPr="00B30B66" w:rsidRDefault="003D104B" w:rsidP="003D104B">
            <w:pPr>
              <w:suppressAutoHyphens/>
              <w:rPr>
                <w:rFonts w:cstheme="minorHAnsi"/>
                <w:sz w:val="18"/>
                <w:szCs w:val="18"/>
              </w:rPr>
            </w:pPr>
            <w:r w:rsidRPr="00B30B66">
              <w:rPr>
                <w:rFonts w:cstheme="minorHAnsi"/>
                <w:sz w:val="18"/>
                <w:szCs w:val="18"/>
              </w:rPr>
              <w:t>267.</w:t>
            </w:r>
          </w:p>
        </w:tc>
        <w:tc>
          <w:tcPr>
            <w:tcW w:w="1560" w:type="dxa"/>
            <w:vAlign w:val="center"/>
          </w:tcPr>
          <w:p w14:paraId="5135D7CA" w14:textId="172853EB" w:rsidR="003D104B" w:rsidRPr="00B30B66" w:rsidRDefault="003D104B" w:rsidP="003D104B">
            <w:pPr>
              <w:suppressAutoHyphens/>
              <w:rPr>
                <w:rFonts w:cstheme="minorHAnsi"/>
                <w:sz w:val="18"/>
                <w:szCs w:val="18"/>
              </w:rPr>
            </w:pPr>
            <w:r w:rsidRPr="00B30B66">
              <w:rPr>
                <w:rFonts w:cstheme="minorHAnsi"/>
                <w:sz w:val="18"/>
                <w:szCs w:val="18"/>
              </w:rPr>
              <w:t>20 01 30</w:t>
            </w:r>
          </w:p>
        </w:tc>
        <w:tc>
          <w:tcPr>
            <w:tcW w:w="2101" w:type="dxa"/>
            <w:vAlign w:val="center"/>
          </w:tcPr>
          <w:p w14:paraId="19A43CEC" w14:textId="01281CA4" w:rsidR="003D104B" w:rsidRPr="00B30B66" w:rsidRDefault="003D104B" w:rsidP="003D104B">
            <w:pPr>
              <w:suppressAutoHyphens/>
              <w:rPr>
                <w:rFonts w:cstheme="minorHAnsi"/>
                <w:sz w:val="18"/>
                <w:szCs w:val="18"/>
              </w:rPr>
            </w:pPr>
            <w:r w:rsidRPr="00B30B66">
              <w:rPr>
                <w:rFonts w:cstheme="minorHAnsi"/>
                <w:sz w:val="18"/>
                <w:szCs w:val="18"/>
              </w:rPr>
              <w:t>Detergenty inne niż wymienione w 20 01 29</w:t>
            </w:r>
          </w:p>
        </w:tc>
        <w:tc>
          <w:tcPr>
            <w:tcW w:w="1584" w:type="dxa"/>
            <w:vAlign w:val="center"/>
          </w:tcPr>
          <w:p w14:paraId="4CC1E9B9" w14:textId="6A082E49"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6303CB1" w14:textId="357A72D9"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3952E03" w14:textId="3594BA10"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8512F61" w14:textId="77777777" w:rsidTr="002C1935">
        <w:trPr>
          <w:gridAfter w:val="2"/>
          <w:wAfter w:w="3168" w:type="dxa"/>
        </w:trPr>
        <w:tc>
          <w:tcPr>
            <w:tcW w:w="562" w:type="dxa"/>
            <w:vAlign w:val="center"/>
          </w:tcPr>
          <w:p w14:paraId="6F472067" w14:textId="7FDC4321" w:rsidR="003D104B" w:rsidRPr="00B30B66" w:rsidRDefault="003D104B" w:rsidP="003D104B">
            <w:pPr>
              <w:suppressAutoHyphens/>
              <w:rPr>
                <w:rFonts w:cstheme="minorHAnsi"/>
                <w:sz w:val="18"/>
                <w:szCs w:val="18"/>
              </w:rPr>
            </w:pPr>
            <w:r w:rsidRPr="00B30B66">
              <w:rPr>
                <w:rFonts w:cstheme="minorHAnsi"/>
                <w:sz w:val="18"/>
                <w:szCs w:val="18"/>
              </w:rPr>
              <w:t>268.</w:t>
            </w:r>
          </w:p>
        </w:tc>
        <w:tc>
          <w:tcPr>
            <w:tcW w:w="1560" w:type="dxa"/>
            <w:vAlign w:val="center"/>
          </w:tcPr>
          <w:p w14:paraId="16B30D60" w14:textId="68FA5582" w:rsidR="003D104B" w:rsidRPr="00B30B66" w:rsidRDefault="003D104B" w:rsidP="003D104B">
            <w:pPr>
              <w:suppressAutoHyphens/>
              <w:rPr>
                <w:rFonts w:cstheme="minorHAnsi"/>
                <w:sz w:val="18"/>
                <w:szCs w:val="18"/>
              </w:rPr>
            </w:pPr>
            <w:r w:rsidRPr="00B30B66">
              <w:rPr>
                <w:rFonts w:cstheme="minorHAnsi"/>
                <w:sz w:val="18"/>
                <w:szCs w:val="18"/>
              </w:rPr>
              <w:t>20 01 32</w:t>
            </w:r>
          </w:p>
        </w:tc>
        <w:tc>
          <w:tcPr>
            <w:tcW w:w="2101" w:type="dxa"/>
            <w:vAlign w:val="center"/>
          </w:tcPr>
          <w:p w14:paraId="6E14DC63" w14:textId="66AF45A6" w:rsidR="003D104B" w:rsidRPr="00B30B66" w:rsidRDefault="003D104B" w:rsidP="003D104B">
            <w:pPr>
              <w:suppressAutoHyphens/>
              <w:rPr>
                <w:rFonts w:cstheme="minorHAnsi"/>
                <w:sz w:val="18"/>
                <w:szCs w:val="18"/>
              </w:rPr>
            </w:pPr>
            <w:r w:rsidRPr="00B30B66">
              <w:rPr>
                <w:rFonts w:cstheme="minorHAnsi"/>
                <w:sz w:val="18"/>
                <w:szCs w:val="18"/>
              </w:rPr>
              <w:t>Leki inne niż wymienione w 20 01 31</w:t>
            </w:r>
          </w:p>
        </w:tc>
        <w:tc>
          <w:tcPr>
            <w:tcW w:w="1584" w:type="dxa"/>
            <w:vAlign w:val="center"/>
          </w:tcPr>
          <w:p w14:paraId="3157AADE" w14:textId="56E4A78C"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B42C584" w14:textId="547E6F3E"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BA01BA4" w14:textId="117E6F6C"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4B03EF8" w14:textId="77777777" w:rsidTr="002C1935">
        <w:trPr>
          <w:gridAfter w:val="2"/>
          <w:wAfter w:w="3168" w:type="dxa"/>
        </w:trPr>
        <w:tc>
          <w:tcPr>
            <w:tcW w:w="562" w:type="dxa"/>
            <w:vAlign w:val="center"/>
          </w:tcPr>
          <w:p w14:paraId="0D937D0D" w14:textId="640A72A0" w:rsidR="003D104B" w:rsidRPr="00B30B66" w:rsidRDefault="003D104B" w:rsidP="003D104B">
            <w:pPr>
              <w:suppressAutoHyphens/>
              <w:rPr>
                <w:rFonts w:cstheme="minorHAnsi"/>
                <w:sz w:val="18"/>
                <w:szCs w:val="18"/>
              </w:rPr>
            </w:pPr>
            <w:r w:rsidRPr="00B30B66">
              <w:rPr>
                <w:rFonts w:cstheme="minorHAnsi"/>
                <w:sz w:val="18"/>
                <w:szCs w:val="18"/>
              </w:rPr>
              <w:lastRenderedPageBreak/>
              <w:t>269.</w:t>
            </w:r>
          </w:p>
        </w:tc>
        <w:tc>
          <w:tcPr>
            <w:tcW w:w="1560" w:type="dxa"/>
            <w:vAlign w:val="center"/>
          </w:tcPr>
          <w:p w14:paraId="6E3102E8" w14:textId="1535967B" w:rsidR="003D104B" w:rsidRPr="00B30B66" w:rsidRDefault="003D104B" w:rsidP="003D104B">
            <w:pPr>
              <w:suppressAutoHyphens/>
              <w:rPr>
                <w:rFonts w:cstheme="minorHAnsi"/>
                <w:sz w:val="18"/>
                <w:szCs w:val="18"/>
              </w:rPr>
            </w:pPr>
            <w:r w:rsidRPr="00B30B66">
              <w:rPr>
                <w:rFonts w:cstheme="minorHAnsi"/>
                <w:sz w:val="18"/>
                <w:szCs w:val="18"/>
              </w:rPr>
              <w:t>20 01 34</w:t>
            </w:r>
          </w:p>
        </w:tc>
        <w:tc>
          <w:tcPr>
            <w:tcW w:w="2101" w:type="dxa"/>
            <w:vAlign w:val="center"/>
          </w:tcPr>
          <w:p w14:paraId="69497E68" w14:textId="5DC3DD4F" w:rsidR="003D104B" w:rsidRPr="00B30B66" w:rsidRDefault="003D104B" w:rsidP="003D104B">
            <w:pPr>
              <w:suppressAutoHyphens/>
              <w:rPr>
                <w:rFonts w:cstheme="minorHAnsi"/>
                <w:sz w:val="18"/>
                <w:szCs w:val="18"/>
              </w:rPr>
            </w:pPr>
            <w:r w:rsidRPr="00B30B66">
              <w:rPr>
                <w:rFonts w:cstheme="minorHAnsi"/>
                <w:sz w:val="18"/>
                <w:szCs w:val="18"/>
              </w:rPr>
              <w:t xml:space="preserve">Baterie i akumulatory inne niż wymienione </w:t>
            </w:r>
            <w:r w:rsidR="00E67C0E">
              <w:rPr>
                <w:rFonts w:cstheme="minorHAnsi"/>
                <w:sz w:val="18"/>
                <w:szCs w:val="18"/>
              </w:rPr>
              <w:br/>
            </w:r>
            <w:r w:rsidRPr="00B30B66">
              <w:rPr>
                <w:rFonts w:cstheme="minorHAnsi"/>
                <w:sz w:val="18"/>
                <w:szCs w:val="18"/>
              </w:rPr>
              <w:t>w 20 01 33</w:t>
            </w:r>
          </w:p>
        </w:tc>
        <w:tc>
          <w:tcPr>
            <w:tcW w:w="1584" w:type="dxa"/>
            <w:vAlign w:val="center"/>
          </w:tcPr>
          <w:p w14:paraId="43834CFF" w14:textId="1CFC777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F2DBE16" w14:textId="267B157C"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38E2179A" w14:textId="5AF402EC"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F56AFF7" w14:textId="77777777" w:rsidTr="002C1935">
        <w:trPr>
          <w:gridAfter w:val="2"/>
          <w:wAfter w:w="3168" w:type="dxa"/>
        </w:trPr>
        <w:tc>
          <w:tcPr>
            <w:tcW w:w="562" w:type="dxa"/>
            <w:vAlign w:val="center"/>
          </w:tcPr>
          <w:p w14:paraId="086C89A3" w14:textId="2E6B4388" w:rsidR="003D104B" w:rsidRPr="00B30B66" w:rsidRDefault="003D104B" w:rsidP="003D104B">
            <w:pPr>
              <w:suppressAutoHyphens/>
              <w:rPr>
                <w:rFonts w:cstheme="minorHAnsi"/>
                <w:sz w:val="18"/>
                <w:szCs w:val="18"/>
              </w:rPr>
            </w:pPr>
            <w:r w:rsidRPr="00B30B66">
              <w:rPr>
                <w:rFonts w:cstheme="minorHAnsi"/>
                <w:sz w:val="18"/>
                <w:szCs w:val="18"/>
              </w:rPr>
              <w:t>270.</w:t>
            </w:r>
          </w:p>
        </w:tc>
        <w:tc>
          <w:tcPr>
            <w:tcW w:w="1560" w:type="dxa"/>
            <w:vAlign w:val="center"/>
          </w:tcPr>
          <w:p w14:paraId="46E8E803" w14:textId="6B30452C" w:rsidR="003D104B" w:rsidRPr="00B30B66" w:rsidRDefault="003D104B" w:rsidP="003D104B">
            <w:pPr>
              <w:suppressAutoHyphens/>
              <w:rPr>
                <w:rFonts w:cstheme="minorHAnsi"/>
                <w:sz w:val="18"/>
                <w:szCs w:val="18"/>
              </w:rPr>
            </w:pPr>
            <w:r w:rsidRPr="00B30B66">
              <w:rPr>
                <w:rFonts w:cstheme="minorHAnsi"/>
                <w:sz w:val="18"/>
                <w:szCs w:val="18"/>
              </w:rPr>
              <w:t>20 01 36</w:t>
            </w:r>
          </w:p>
        </w:tc>
        <w:tc>
          <w:tcPr>
            <w:tcW w:w="2101" w:type="dxa"/>
            <w:vAlign w:val="center"/>
          </w:tcPr>
          <w:p w14:paraId="7019A4F6" w14:textId="35DA903D" w:rsidR="003D104B" w:rsidRPr="00B30B66" w:rsidRDefault="003D104B" w:rsidP="003D104B">
            <w:pPr>
              <w:suppressAutoHyphens/>
              <w:rPr>
                <w:rFonts w:cstheme="minorHAnsi"/>
                <w:sz w:val="18"/>
                <w:szCs w:val="18"/>
              </w:rPr>
            </w:pPr>
            <w:r w:rsidRPr="00B30B66">
              <w:rPr>
                <w:rFonts w:cstheme="minorHAnsi"/>
                <w:sz w:val="18"/>
                <w:szCs w:val="18"/>
              </w:rPr>
              <w:t>Zużyte urządzenia elektryczne i elektroniczne inne niż wymienione w 20 01 21, 20 01 23 i 20 01 35</w:t>
            </w:r>
          </w:p>
        </w:tc>
        <w:tc>
          <w:tcPr>
            <w:tcW w:w="1584" w:type="dxa"/>
            <w:vAlign w:val="center"/>
          </w:tcPr>
          <w:p w14:paraId="22DA6476" w14:textId="1C7F95ED"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F4CB658" w14:textId="32F70E0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2CFC1FA4" w14:textId="4AE1AFF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29F9DA6" w14:textId="77777777" w:rsidTr="002C1935">
        <w:trPr>
          <w:gridAfter w:val="2"/>
          <w:wAfter w:w="3168" w:type="dxa"/>
        </w:trPr>
        <w:tc>
          <w:tcPr>
            <w:tcW w:w="562" w:type="dxa"/>
            <w:vAlign w:val="center"/>
          </w:tcPr>
          <w:p w14:paraId="1BA98B52" w14:textId="53E25F34" w:rsidR="003D104B" w:rsidRPr="00B30B66" w:rsidRDefault="003D104B" w:rsidP="003D104B">
            <w:pPr>
              <w:suppressAutoHyphens/>
              <w:rPr>
                <w:rFonts w:cstheme="minorHAnsi"/>
                <w:sz w:val="18"/>
                <w:szCs w:val="18"/>
              </w:rPr>
            </w:pPr>
            <w:r w:rsidRPr="00B30B66">
              <w:rPr>
                <w:rFonts w:cstheme="minorHAnsi"/>
                <w:sz w:val="18"/>
                <w:szCs w:val="18"/>
              </w:rPr>
              <w:t>271.</w:t>
            </w:r>
          </w:p>
        </w:tc>
        <w:tc>
          <w:tcPr>
            <w:tcW w:w="1560" w:type="dxa"/>
            <w:vAlign w:val="center"/>
          </w:tcPr>
          <w:p w14:paraId="5252948A" w14:textId="46A9D5B6" w:rsidR="003D104B" w:rsidRPr="00B30B66" w:rsidRDefault="003D104B" w:rsidP="003D104B">
            <w:pPr>
              <w:suppressAutoHyphens/>
              <w:rPr>
                <w:rFonts w:cstheme="minorHAnsi"/>
                <w:sz w:val="18"/>
                <w:szCs w:val="18"/>
              </w:rPr>
            </w:pPr>
            <w:r w:rsidRPr="00B30B66">
              <w:rPr>
                <w:rFonts w:cstheme="minorHAnsi"/>
                <w:sz w:val="18"/>
                <w:szCs w:val="18"/>
              </w:rPr>
              <w:t>20 01 38</w:t>
            </w:r>
          </w:p>
        </w:tc>
        <w:tc>
          <w:tcPr>
            <w:tcW w:w="2101" w:type="dxa"/>
            <w:vAlign w:val="center"/>
          </w:tcPr>
          <w:p w14:paraId="45196479" w14:textId="7C7889CB" w:rsidR="003D104B" w:rsidRPr="00B30B66" w:rsidRDefault="003D104B" w:rsidP="003D104B">
            <w:pPr>
              <w:suppressAutoHyphens/>
              <w:rPr>
                <w:rFonts w:cstheme="minorHAnsi"/>
                <w:sz w:val="18"/>
                <w:szCs w:val="18"/>
              </w:rPr>
            </w:pPr>
            <w:r w:rsidRPr="00B30B66">
              <w:rPr>
                <w:rFonts w:cstheme="minorHAnsi"/>
                <w:sz w:val="18"/>
                <w:szCs w:val="18"/>
              </w:rPr>
              <w:t>Drewno inne niż wymienione w 20 01 37</w:t>
            </w:r>
          </w:p>
        </w:tc>
        <w:tc>
          <w:tcPr>
            <w:tcW w:w="1584" w:type="dxa"/>
            <w:vAlign w:val="center"/>
          </w:tcPr>
          <w:p w14:paraId="7A3056D6" w14:textId="5AB9F06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2B804AA0" w14:textId="4F282758"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3BBB1C4" w14:textId="527A2AB1"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47826870" w14:textId="77777777" w:rsidTr="002C1935">
        <w:trPr>
          <w:gridAfter w:val="2"/>
          <w:wAfter w:w="3168" w:type="dxa"/>
        </w:trPr>
        <w:tc>
          <w:tcPr>
            <w:tcW w:w="562" w:type="dxa"/>
            <w:vAlign w:val="center"/>
          </w:tcPr>
          <w:p w14:paraId="406F9D15" w14:textId="04DAAB18" w:rsidR="003D104B" w:rsidRPr="00B30B66" w:rsidRDefault="003D104B" w:rsidP="003D104B">
            <w:pPr>
              <w:suppressAutoHyphens/>
              <w:rPr>
                <w:rFonts w:cstheme="minorHAnsi"/>
                <w:sz w:val="18"/>
                <w:szCs w:val="18"/>
              </w:rPr>
            </w:pPr>
            <w:r w:rsidRPr="00B30B66">
              <w:rPr>
                <w:rFonts w:cstheme="minorHAnsi"/>
                <w:sz w:val="18"/>
                <w:szCs w:val="18"/>
              </w:rPr>
              <w:t>272.</w:t>
            </w:r>
          </w:p>
        </w:tc>
        <w:tc>
          <w:tcPr>
            <w:tcW w:w="1560" w:type="dxa"/>
            <w:vAlign w:val="center"/>
          </w:tcPr>
          <w:p w14:paraId="14E9F5D1" w14:textId="5BE67D55" w:rsidR="003D104B" w:rsidRPr="00B30B66" w:rsidRDefault="003D104B" w:rsidP="003D104B">
            <w:pPr>
              <w:suppressAutoHyphens/>
              <w:rPr>
                <w:rFonts w:cstheme="minorHAnsi"/>
                <w:sz w:val="18"/>
                <w:szCs w:val="18"/>
              </w:rPr>
            </w:pPr>
            <w:r w:rsidRPr="00B30B66">
              <w:rPr>
                <w:rFonts w:cstheme="minorHAnsi"/>
                <w:sz w:val="18"/>
                <w:szCs w:val="18"/>
              </w:rPr>
              <w:t>20 01 39</w:t>
            </w:r>
          </w:p>
        </w:tc>
        <w:tc>
          <w:tcPr>
            <w:tcW w:w="2101" w:type="dxa"/>
            <w:vAlign w:val="center"/>
          </w:tcPr>
          <w:p w14:paraId="6E880C78" w14:textId="34632050" w:rsidR="003D104B" w:rsidRPr="00B30B66" w:rsidRDefault="003D104B" w:rsidP="003D104B">
            <w:pPr>
              <w:suppressAutoHyphens/>
              <w:rPr>
                <w:rFonts w:cstheme="minorHAnsi"/>
                <w:sz w:val="18"/>
                <w:szCs w:val="18"/>
              </w:rPr>
            </w:pPr>
            <w:r w:rsidRPr="00B30B66">
              <w:rPr>
                <w:rFonts w:cstheme="minorHAnsi"/>
                <w:sz w:val="18"/>
                <w:szCs w:val="18"/>
              </w:rPr>
              <w:t>Tworzywa sztuczne</w:t>
            </w:r>
          </w:p>
        </w:tc>
        <w:tc>
          <w:tcPr>
            <w:tcW w:w="1584" w:type="dxa"/>
            <w:vAlign w:val="center"/>
          </w:tcPr>
          <w:p w14:paraId="7453449D" w14:textId="2A484688"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97C1FF7" w14:textId="1B13FF2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9E313FB" w14:textId="6930B04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D28A236" w14:textId="77777777" w:rsidTr="002C1935">
        <w:trPr>
          <w:gridAfter w:val="2"/>
          <w:wAfter w:w="3168" w:type="dxa"/>
        </w:trPr>
        <w:tc>
          <w:tcPr>
            <w:tcW w:w="562" w:type="dxa"/>
            <w:vAlign w:val="center"/>
          </w:tcPr>
          <w:p w14:paraId="70ED6BDF" w14:textId="745891B4" w:rsidR="003D104B" w:rsidRPr="00B30B66" w:rsidRDefault="003D104B" w:rsidP="003D104B">
            <w:pPr>
              <w:suppressAutoHyphens/>
              <w:rPr>
                <w:rFonts w:cstheme="minorHAnsi"/>
                <w:sz w:val="18"/>
                <w:szCs w:val="18"/>
              </w:rPr>
            </w:pPr>
            <w:r w:rsidRPr="00B30B66">
              <w:rPr>
                <w:rFonts w:cstheme="minorHAnsi"/>
                <w:sz w:val="18"/>
                <w:szCs w:val="18"/>
              </w:rPr>
              <w:t>273.</w:t>
            </w:r>
          </w:p>
        </w:tc>
        <w:tc>
          <w:tcPr>
            <w:tcW w:w="1560" w:type="dxa"/>
            <w:vAlign w:val="center"/>
          </w:tcPr>
          <w:p w14:paraId="5F504C63" w14:textId="52481AC8" w:rsidR="003D104B" w:rsidRPr="00B30B66" w:rsidRDefault="003D104B" w:rsidP="003D104B">
            <w:pPr>
              <w:suppressAutoHyphens/>
              <w:rPr>
                <w:rFonts w:cstheme="minorHAnsi"/>
                <w:sz w:val="18"/>
                <w:szCs w:val="18"/>
              </w:rPr>
            </w:pPr>
            <w:r w:rsidRPr="00B30B66">
              <w:rPr>
                <w:rFonts w:cstheme="minorHAnsi"/>
                <w:sz w:val="18"/>
                <w:szCs w:val="18"/>
              </w:rPr>
              <w:t>20 01 40</w:t>
            </w:r>
          </w:p>
        </w:tc>
        <w:tc>
          <w:tcPr>
            <w:tcW w:w="2101" w:type="dxa"/>
            <w:vAlign w:val="center"/>
          </w:tcPr>
          <w:p w14:paraId="268F4DE7" w14:textId="33384266" w:rsidR="003D104B" w:rsidRPr="00B30B66" w:rsidRDefault="003D104B" w:rsidP="003D104B">
            <w:pPr>
              <w:suppressAutoHyphens/>
              <w:rPr>
                <w:rFonts w:cstheme="minorHAnsi"/>
                <w:sz w:val="18"/>
                <w:szCs w:val="18"/>
              </w:rPr>
            </w:pPr>
            <w:r w:rsidRPr="00B30B66">
              <w:rPr>
                <w:rFonts w:cstheme="minorHAnsi"/>
                <w:sz w:val="18"/>
                <w:szCs w:val="18"/>
              </w:rPr>
              <w:t>Metale</w:t>
            </w:r>
          </w:p>
        </w:tc>
        <w:tc>
          <w:tcPr>
            <w:tcW w:w="1584" w:type="dxa"/>
            <w:vAlign w:val="center"/>
          </w:tcPr>
          <w:p w14:paraId="62AC6BE3" w14:textId="31C6A234"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0BB3BC8F" w14:textId="3D0B9446"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09556C4E" w14:textId="00440B9D"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18C1715" w14:textId="77777777" w:rsidTr="002C1935">
        <w:trPr>
          <w:gridAfter w:val="2"/>
          <w:wAfter w:w="3168" w:type="dxa"/>
        </w:trPr>
        <w:tc>
          <w:tcPr>
            <w:tcW w:w="562" w:type="dxa"/>
            <w:vAlign w:val="center"/>
          </w:tcPr>
          <w:p w14:paraId="0AE3BC19" w14:textId="76C4BB76" w:rsidR="003D104B" w:rsidRPr="00B30B66" w:rsidRDefault="003D104B" w:rsidP="003D104B">
            <w:pPr>
              <w:suppressAutoHyphens/>
              <w:rPr>
                <w:rFonts w:cstheme="minorHAnsi"/>
                <w:sz w:val="18"/>
                <w:szCs w:val="18"/>
              </w:rPr>
            </w:pPr>
            <w:r w:rsidRPr="00B30B66">
              <w:rPr>
                <w:rFonts w:cstheme="minorHAnsi"/>
                <w:sz w:val="18"/>
                <w:szCs w:val="18"/>
              </w:rPr>
              <w:t>274.</w:t>
            </w:r>
          </w:p>
        </w:tc>
        <w:tc>
          <w:tcPr>
            <w:tcW w:w="1560" w:type="dxa"/>
            <w:vAlign w:val="center"/>
          </w:tcPr>
          <w:p w14:paraId="5DB3D3B0" w14:textId="1DA182A7" w:rsidR="003D104B" w:rsidRPr="00B30B66" w:rsidRDefault="003D104B" w:rsidP="003D104B">
            <w:pPr>
              <w:suppressAutoHyphens/>
              <w:rPr>
                <w:rFonts w:cstheme="minorHAnsi"/>
                <w:sz w:val="18"/>
                <w:szCs w:val="18"/>
              </w:rPr>
            </w:pPr>
            <w:r w:rsidRPr="00B30B66">
              <w:rPr>
                <w:rFonts w:cstheme="minorHAnsi"/>
                <w:sz w:val="18"/>
                <w:szCs w:val="18"/>
              </w:rPr>
              <w:t>20 01 41</w:t>
            </w:r>
          </w:p>
        </w:tc>
        <w:tc>
          <w:tcPr>
            <w:tcW w:w="2101" w:type="dxa"/>
            <w:vAlign w:val="center"/>
          </w:tcPr>
          <w:p w14:paraId="56CCE126" w14:textId="581E0467" w:rsidR="003D104B" w:rsidRPr="00B30B66" w:rsidRDefault="003D104B" w:rsidP="003D104B">
            <w:pPr>
              <w:suppressAutoHyphens/>
              <w:rPr>
                <w:rFonts w:cstheme="minorHAnsi"/>
                <w:sz w:val="18"/>
                <w:szCs w:val="18"/>
              </w:rPr>
            </w:pPr>
            <w:r w:rsidRPr="00B30B66">
              <w:rPr>
                <w:rFonts w:cstheme="minorHAnsi"/>
                <w:sz w:val="18"/>
                <w:szCs w:val="18"/>
              </w:rPr>
              <w:t>Odpady z czyszczenia kominów (w tym zmiotki wentylacyjne)</w:t>
            </w:r>
          </w:p>
        </w:tc>
        <w:tc>
          <w:tcPr>
            <w:tcW w:w="1584" w:type="dxa"/>
            <w:vAlign w:val="center"/>
          </w:tcPr>
          <w:p w14:paraId="0CE66352" w14:textId="2C4973B7"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D7D0592" w14:textId="7D6E73E6"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04BA880" w14:textId="11613FF6"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FC19284" w14:textId="77777777" w:rsidTr="002C1935">
        <w:trPr>
          <w:gridAfter w:val="2"/>
          <w:wAfter w:w="3168" w:type="dxa"/>
        </w:trPr>
        <w:tc>
          <w:tcPr>
            <w:tcW w:w="562" w:type="dxa"/>
            <w:vAlign w:val="center"/>
          </w:tcPr>
          <w:p w14:paraId="665E5FA3" w14:textId="24EBB2C1" w:rsidR="003D104B" w:rsidRPr="00B30B66" w:rsidRDefault="003D104B" w:rsidP="003D104B">
            <w:pPr>
              <w:suppressAutoHyphens/>
              <w:rPr>
                <w:rFonts w:cstheme="minorHAnsi"/>
                <w:sz w:val="18"/>
                <w:szCs w:val="18"/>
              </w:rPr>
            </w:pPr>
            <w:r w:rsidRPr="00B30B66">
              <w:rPr>
                <w:rFonts w:cstheme="minorHAnsi"/>
                <w:sz w:val="18"/>
                <w:szCs w:val="18"/>
              </w:rPr>
              <w:t>275.</w:t>
            </w:r>
          </w:p>
        </w:tc>
        <w:tc>
          <w:tcPr>
            <w:tcW w:w="1560" w:type="dxa"/>
            <w:vAlign w:val="center"/>
          </w:tcPr>
          <w:p w14:paraId="4D87D657" w14:textId="7CE35132" w:rsidR="003D104B" w:rsidRPr="00B30B66" w:rsidRDefault="003D104B" w:rsidP="003D104B">
            <w:pPr>
              <w:suppressAutoHyphens/>
              <w:rPr>
                <w:rFonts w:cstheme="minorHAnsi"/>
                <w:sz w:val="18"/>
                <w:szCs w:val="18"/>
              </w:rPr>
            </w:pPr>
            <w:r w:rsidRPr="00B30B66">
              <w:rPr>
                <w:rFonts w:cstheme="minorHAnsi"/>
                <w:sz w:val="18"/>
                <w:szCs w:val="18"/>
              </w:rPr>
              <w:t>20 01 80</w:t>
            </w:r>
          </w:p>
        </w:tc>
        <w:tc>
          <w:tcPr>
            <w:tcW w:w="2101" w:type="dxa"/>
            <w:vAlign w:val="center"/>
          </w:tcPr>
          <w:p w14:paraId="6F36B78C" w14:textId="6610D259" w:rsidR="003D104B" w:rsidRPr="00B30B66" w:rsidRDefault="003D104B" w:rsidP="003D104B">
            <w:pPr>
              <w:suppressAutoHyphens/>
              <w:rPr>
                <w:rFonts w:cstheme="minorHAnsi"/>
                <w:sz w:val="18"/>
                <w:szCs w:val="18"/>
              </w:rPr>
            </w:pPr>
            <w:r w:rsidRPr="00B30B66">
              <w:rPr>
                <w:rFonts w:cstheme="minorHAnsi"/>
                <w:sz w:val="18"/>
                <w:szCs w:val="18"/>
              </w:rPr>
              <w:t xml:space="preserve">Środki ochrony roślin inne niż wymienione </w:t>
            </w:r>
            <w:r>
              <w:rPr>
                <w:rFonts w:cstheme="minorHAnsi"/>
                <w:sz w:val="18"/>
                <w:szCs w:val="18"/>
              </w:rPr>
              <w:br/>
            </w:r>
            <w:r w:rsidRPr="00B30B66">
              <w:rPr>
                <w:rFonts w:cstheme="minorHAnsi"/>
                <w:sz w:val="18"/>
                <w:szCs w:val="18"/>
              </w:rPr>
              <w:t>w 20 01 19</w:t>
            </w:r>
          </w:p>
        </w:tc>
        <w:tc>
          <w:tcPr>
            <w:tcW w:w="1584" w:type="dxa"/>
            <w:vAlign w:val="center"/>
          </w:tcPr>
          <w:p w14:paraId="212C5DF0" w14:textId="18E9109E"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E1C7F34" w14:textId="47AB8B51"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648BE83" w14:textId="1B0C7287"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ABC7FB7" w14:textId="77777777" w:rsidTr="002C1935">
        <w:trPr>
          <w:gridAfter w:val="2"/>
          <w:wAfter w:w="3168" w:type="dxa"/>
        </w:trPr>
        <w:tc>
          <w:tcPr>
            <w:tcW w:w="562" w:type="dxa"/>
            <w:vAlign w:val="center"/>
          </w:tcPr>
          <w:p w14:paraId="101E8D26" w14:textId="013559DA" w:rsidR="003D104B" w:rsidRPr="00B30B66" w:rsidRDefault="003D104B" w:rsidP="003D104B">
            <w:pPr>
              <w:suppressAutoHyphens/>
              <w:rPr>
                <w:rFonts w:cstheme="minorHAnsi"/>
                <w:sz w:val="18"/>
                <w:szCs w:val="18"/>
              </w:rPr>
            </w:pPr>
            <w:r w:rsidRPr="00B30B66">
              <w:rPr>
                <w:rFonts w:cstheme="minorHAnsi"/>
                <w:sz w:val="18"/>
                <w:szCs w:val="18"/>
              </w:rPr>
              <w:t>276.</w:t>
            </w:r>
          </w:p>
        </w:tc>
        <w:tc>
          <w:tcPr>
            <w:tcW w:w="1560" w:type="dxa"/>
            <w:vAlign w:val="center"/>
          </w:tcPr>
          <w:p w14:paraId="7F19B14F" w14:textId="2539BDD4" w:rsidR="003D104B" w:rsidRPr="00B30B66" w:rsidRDefault="003D104B" w:rsidP="003D104B">
            <w:pPr>
              <w:suppressAutoHyphens/>
              <w:rPr>
                <w:rFonts w:cstheme="minorHAnsi"/>
                <w:sz w:val="18"/>
                <w:szCs w:val="18"/>
              </w:rPr>
            </w:pPr>
            <w:r w:rsidRPr="00B30B66">
              <w:rPr>
                <w:rFonts w:cstheme="minorHAnsi"/>
                <w:sz w:val="18"/>
                <w:szCs w:val="18"/>
              </w:rPr>
              <w:t>20 01 99</w:t>
            </w:r>
          </w:p>
        </w:tc>
        <w:tc>
          <w:tcPr>
            <w:tcW w:w="2101" w:type="dxa"/>
            <w:vAlign w:val="center"/>
          </w:tcPr>
          <w:p w14:paraId="17B420FB" w14:textId="33343B45" w:rsidR="003D104B" w:rsidRPr="00B30B66" w:rsidRDefault="003D104B" w:rsidP="003D104B">
            <w:pPr>
              <w:suppressAutoHyphens/>
              <w:rPr>
                <w:rFonts w:cstheme="minorHAnsi"/>
                <w:sz w:val="18"/>
                <w:szCs w:val="18"/>
              </w:rPr>
            </w:pPr>
            <w:r w:rsidRPr="00B30B66">
              <w:rPr>
                <w:rFonts w:cstheme="minorHAnsi"/>
                <w:sz w:val="18"/>
                <w:szCs w:val="18"/>
              </w:rPr>
              <w:t>Inne niewymienione frakcje zbierane w sposób selektywny</w:t>
            </w:r>
          </w:p>
        </w:tc>
        <w:tc>
          <w:tcPr>
            <w:tcW w:w="1584" w:type="dxa"/>
            <w:vAlign w:val="center"/>
          </w:tcPr>
          <w:p w14:paraId="74620BA1" w14:textId="402F4EC5"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70652682" w14:textId="555A8C7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3832F5A" w14:textId="0DCC0E92"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7EC7CC6" w14:textId="77777777" w:rsidTr="002C1935">
        <w:trPr>
          <w:gridAfter w:val="2"/>
          <w:wAfter w:w="3168" w:type="dxa"/>
        </w:trPr>
        <w:tc>
          <w:tcPr>
            <w:tcW w:w="562" w:type="dxa"/>
            <w:vAlign w:val="center"/>
          </w:tcPr>
          <w:p w14:paraId="7C7C583C" w14:textId="041E879B" w:rsidR="003D104B" w:rsidRPr="00B30B66" w:rsidRDefault="003D104B" w:rsidP="003D104B">
            <w:pPr>
              <w:suppressAutoHyphens/>
              <w:rPr>
                <w:rFonts w:cstheme="minorHAnsi"/>
                <w:sz w:val="18"/>
                <w:szCs w:val="18"/>
              </w:rPr>
            </w:pPr>
            <w:r w:rsidRPr="00B30B66">
              <w:rPr>
                <w:rFonts w:cstheme="minorHAnsi"/>
                <w:sz w:val="18"/>
                <w:szCs w:val="18"/>
              </w:rPr>
              <w:t>277.</w:t>
            </w:r>
          </w:p>
        </w:tc>
        <w:tc>
          <w:tcPr>
            <w:tcW w:w="1560" w:type="dxa"/>
            <w:vAlign w:val="center"/>
          </w:tcPr>
          <w:p w14:paraId="4951DDF2" w14:textId="281D2932" w:rsidR="003D104B" w:rsidRPr="00B30B66" w:rsidRDefault="003D104B" w:rsidP="003D104B">
            <w:pPr>
              <w:suppressAutoHyphens/>
              <w:rPr>
                <w:rFonts w:cstheme="minorHAnsi"/>
                <w:sz w:val="18"/>
                <w:szCs w:val="18"/>
              </w:rPr>
            </w:pPr>
            <w:r w:rsidRPr="00B30B66">
              <w:rPr>
                <w:rFonts w:cstheme="minorHAnsi"/>
                <w:sz w:val="18"/>
                <w:szCs w:val="18"/>
              </w:rPr>
              <w:t>20 02 02</w:t>
            </w:r>
          </w:p>
        </w:tc>
        <w:tc>
          <w:tcPr>
            <w:tcW w:w="2101" w:type="dxa"/>
            <w:vAlign w:val="center"/>
          </w:tcPr>
          <w:p w14:paraId="64BC7955" w14:textId="01C218E4" w:rsidR="003D104B" w:rsidRPr="00B30B66" w:rsidRDefault="003D104B" w:rsidP="003D104B">
            <w:pPr>
              <w:suppressAutoHyphens/>
              <w:rPr>
                <w:rFonts w:cstheme="minorHAnsi"/>
                <w:sz w:val="18"/>
                <w:szCs w:val="18"/>
              </w:rPr>
            </w:pPr>
            <w:r w:rsidRPr="00B30B66">
              <w:rPr>
                <w:rFonts w:cstheme="minorHAnsi"/>
                <w:sz w:val="18"/>
                <w:szCs w:val="18"/>
              </w:rPr>
              <w:t>Gleba i ziemia, w tym kamienie</w:t>
            </w:r>
          </w:p>
        </w:tc>
        <w:tc>
          <w:tcPr>
            <w:tcW w:w="1584" w:type="dxa"/>
            <w:vAlign w:val="center"/>
          </w:tcPr>
          <w:p w14:paraId="2D87ABB7" w14:textId="71EDBF7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8D34C4B" w14:textId="0976F620"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6D22B7A7" w14:textId="33CCD6C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1294DCC" w14:textId="77777777" w:rsidTr="002C1935">
        <w:trPr>
          <w:gridAfter w:val="2"/>
          <w:wAfter w:w="3168" w:type="dxa"/>
        </w:trPr>
        <w:tc>
          <w:tcPr>
            <w:tcW w:w="562" w:type="dxa"/>
            <w:vAlign w:val="center"/>
          </w:tcPr>
          <w:p w14:paraId="767BA28D" w14:textId="6294DE3C" w:rsidR="003D104B" w:rsidRPr="00B30B66" w:rsidRDefault="003D104B" w:rsidP="003D104B">
            <w:pPr>
              <w:suppressAutoHyphens/>
              <w:rPr>
                <w:rFonts w:cstheme="minorHAnsi"/>
                <w:sz w:val="18"/>
                <w:szCs w:val="18"/>
              </w:rPr>
            </w:pPr>
            <w:r w:rsidRPr="00B30B66">
              <w:rPr>
                <w:rFonts w:cstheme="minorHAnsi"/>
                <w:sz w:val="18"/>
                <w:szCs w:val="18"/>
              </w:rPr>
              <w:t>278.</w:t>
            </w:r>
          </w:p>
        </w:tc>
        <w:tc>
          <w:tcPr>
            <w:tcW w:w="1560" w:type="dxa"/>
            <w:vAlign w:val="center"/>
          </w:tcPr>
          <w:p w14:paraId="0017E746" w14:textId="068BD05E" w:rsidR="003D104B" w:rsidRPr="00B30B66" w:rsidRDefault="003D104B" w:rsidP="003D104B">
            <w:pPr>
              <w:suppressAutoHyphens/>
              <w:rPr>
                <w:rFonts w:cstheme="minorHAnsi"/>
                <w:sz w:val="18"/>
                <w:szCs w:val="18"/>
              </w:rPr>
            </w:pPr>
            <w:r w:rsidRPr="00B30B66">
              <w:rPr>
                <w:rFonts w:cstheme="minorHAnsi"/>
                <w:sz w:val="18"/>
                <w:szCs w:val="18"/>
              </w:rPr>
              <w:t>20 02 03</w:t>
            </w:r>
          </w:p>
        </w:tc>
        <w:tc>
          <w:tcPr>
            <w:tcW w:w="2101" w:type="dxa"/>
            <w:vAlign w:val="center"/>
          </w:tcPr>
          <w:p w14:paraId="30101936" w14:textId="3CC549E4" w:rsidR="003D104B" w:rsidRPr="00B30B66" w:rsidRDefault="003D104B" w:rsidP="003D104B">
            <w:pPr>
              <w:suppressAutoHyphens/>
              <w:rPr>
                <w:rFonts w:cstheme="minorHAnsi"/>
                <w:sz w:val="18"/>
                <w:szCs w:val="18"/>
              </w:rPr>
            </w:pPr>
            <w:r w:rsidRPr="00B30B66">
              <w:rPr>
                <w:rFonts w:cstheme="minorHAnsi"/>
                <w:sz w:val="18"/>
                <w:szCs w:val="18"/>
              </w:rPr>
              <w:t>Inne odpady nieulegające biodegradacji</w:t>
            </w:r>
          </w:p>
        </w:tc>
        <w:tc>
          <w:tcPr>
            <w:tcW w:w="1584" w:type="dxa"/>
            <w:vAlign w:val="center"/>
          </w:tcPr>
          <w:p w14:paraId="74A3E99B" w14:textId="48D65720"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F45E79A" w14:textId="0A35997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7D2E85F" w14:textId="454D8C13"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C01B407" w14:textId="77777777" w:rsidTr="002C1935">
        <w:trPr>
          <w:gridAfter w:val="2"/>
          <w:wAfter w:w="3168" w:type="dxa"/>
        </w:trPr>
        <w:tc>
          <w:tcPr>
            <w:tcW w:w="562" w:type="dxa"/>
            <w:vAlign w:val="center"/>
          </w:tcPr>
          <w:p w14:paraId="289A30F3" w14:textId="3A622792" w:rsidR="003D104B" w:rsidRPr="00B30B66" w:rsidRDefault="003D104B" w:rsidP="003D104B">
            <w:pPr>
              <w:suppressAutoHyphens/>
              <w:rPr>
                <w:rFonts w:cstheme="minorHAnsi"/>
                <w:sz w:val="18"/>
                <w:szCs w:val="18"/>
              </w:rPr>
            </w:pPr>
            <w:r w:rsidRPr="00B30B66">
              <w:rPr>
                <w:rFonts w:cstheme="minorHAnsi"/>
                <w:sz w:val="18"/>
                <w:szCs w:val="18"/>
              </w:rPr>
              <w:t>279.</w:t>
            </w:r>
          </w:p>
        </w:tc>
        <w:tc>
          <w:tcPr>
            <w:tcW w:w="1560" w:type="dxa"/>
            <w:vAlign w:val="center"/>
          </w:tcPr>
          <w:p w14:paraId="3E54A9B4" w14:textId="48902E76" w:rsidR="003D104B" w:rsidRPr="00B30B66" w:rsidRDefault="003D104B" w:rsidP="003D104B">
            <w:pPr>
              <w:suppressAutoHyphens/>
              <w:rPr>
                <w:rFonts w:cstheme="minorHAnsi"/>
                <w:sz w:val="18"/>
                <w:szCs w:val="18"/>
              </w:rPr>
            </w:pPr>
            <w:r w:rsidRPr="00B30B66">
              <w:rPr>
                <w:rFonts w:cstheme="minorHAnsi"/>
                <w:sz w:val="18"/>
                <w:szCs w:val="18"/>
              </w:rPr>
              <w:t>20 03 02</w:t>
            </w:r>
          </w:p>
        </w:tc>
        <w:tc>
          <w:tcPr>
            <w:tcW w:w="2101" w:type="dxa"/>
            <w:vAlign w:val="center"/>
          </w:tcPr>
          <w:p w14:paraId="50FF320C" w14:textId="5E533138" w:rsidR="003D104B" w:rsidRPr="00B30B66" w:rsidRDefault="003D104B" w:rsidP="003D104B">
            <w:pPr>
              <w:suppressAutoHyphens/>
              <w:rPr>
                <w:rFonts w:cstheme="minorHAnsi"/>
                <w:sz w:val="18"/>
                <w:szCs w:val="18"/>
              </w:rPr>
            </w:pPr>
            <w:r w:rsidRPr="00B30B66">
              <w:rPr>
                <w:rFonts w:cstheme="minorHAnsi"/>
                <w:sz w:val="18"/>
                <w:szCs w:val="18"/>
              </w:rPr>
              <w:t>Odpady z targowisk</w:t>
            </w:r>
          </w:p>
        </w:tc>
        <w:tc>
          <w:tcPr>
            <w:tcW w:w="1584" w:type="dxa"/>
            <w:vAlign w:val="center"/>
          </w:tcPr>
          <w:p w14:paraId="692FDBCF" w14:textId="61D930E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C109227" w14:textId="6481C9EF"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52C3C8F8" w14:textId="622CB2C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3344BC73" w14:textId="77777777" w:rsidTr="002C1935">
        <w:trPr>
          <w:gridAfter w:val="2"/>
          <w:wAfter w:w="3168" w:type="dxa"/>
        </w:trPr>
        <w:tc>
          <w:tcPr>
            <w:tcW w:w="562" w:type="dxa"/>
            <w:vAlign w:val="center"/>
          </w:tcPr>
          <w:p w14:paraId="28643388" w14:textId="093E6981" w:rsidR="003D104B" w:rsidRPr="00B30B66" w:rsidRDefault="003D104B" w:rsidP="003D104B">
            <w:pPr>
              <w:suppressAutoHyphens/>
              <w:rPr>
                <w:rFonts w:cstheme="minorHAnsi"/>
                <w:sz w:val="18"/>
                <w:szCs w:val="18"/>
              </w:rPr>
            </w:pPr>
            <w:r w:rsidRPr="00B30B66">
              <w:rPr>
                <w:rFonts w:cstheme="minorHAnsi"/>
                <w:sz w:val="18"/>
                <w:szCs w:val="18"/>
              </w:rPr>
              <w:t>280.</w:t>
            </w:r>
          </w:p>
        </w:tc>
        <w:tc>
          <w:tcPr>
            <w:tcW w:w="1560" w:type="dxa"/>
            <w:vAlign w:val="center"/>
          </w:tcPr>
          <w:p w14:paraId="2719AAB8" w14:textId="2304F5AB" w:rsidR="003D104B" w:rsidRPr="00B30B66" w:rsidRDefault="003D104B" w:rsidP="003D104B">
            <w:pPr>
              <w:suppressAutoHyphens/>
              <w:rPr>
                <w:rFonts w:cstheme="minorHAnsi"/>
                <w:sz w:val="18"/>
                <w:szCs w:val="18"/>
              </w:rPr>
            </w:pPr>
            <w:r w:rsidRPr="00B30B66">
              <w:rPr>
                <w:rFonts w:cstheme="minorHAnsi"/>
                <w:sz w:val="18"/>
                <w:szCs w:val="18"/>
              </w:rPr>
              <w:t>20 03 03</w:t>
            </w:r>
          </w:p>
        </w:tc>
        <w:tc>
          <w:tcPr>
            <w:tcW w:w="2101" w:type="dxa"/>
            <w:vAlign w:val="center"/>
          </w:tcPr>
          <w:p w14:paraId="1EB7252B" w14:textId="105178A4" w:rsidR="003D104B" w:rsidRPr="00B30B66" w:rsidRDefault="003D104B" w:rsidP="003D104B">
            <w:pPr>
              <w:suppressAutoHyphens/>
              <w:rPr>
                <w:rFonts w:cstheme="minorHAnsi"/>
                <w:sz w:val="18"/>
                <w:szCs w:val="18"/>
              </w:rPr>
            </w:pPr>
            <w:r w:rsidRPr="00B30B66">
              <w:rPr>
                <w:rFonts w:cstheme="minorHAnsi"/>
                <w:sz w:val="18"/>
                <w:szCs w:val="18"/>
              </w:rPr>
              <w:t>Odpady z czyszczenia ulic i placów</w:t>
            </w:r>
          </w:p>
        </w:tc>
        <w:tc>
          <w:tcPr>
            <w:tcW w:w="1584" w:type="dxa"/>
            <w:vAlign w:val="center"/>
          </w:tcPr>
          <w:p w14:paraId="7319B1AB" w14:textId="643501CD"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3BC1DF2A" w14:textId="2FF6ACF5"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179B136B" w14:textId="255609EC"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3FD53F2" w14:textId="77777777" w:rsidTr="002C1935">
        <w:trPr>
          <w:gridAfter w:val="2"/>
          <w:wAfter w:w="3168" w:type="dxa"/>
        </w:trPr>
        <w:tc>
          <w:tcPr>
            <w:tcW w:w="562" w:type="dxa"/>
            <w:vAlign w:val="center"/>
          </w:tcPr>
          <w:p w14:paraId="6EFE53AD" w14:textId="323A7F9D" w:rsidR="003D104B" w:rsidRPr="00B30B66" w:rsidRDefault="003D104B" w:rsidP="003D104B">
            <w:pPr>
              <w:suppressAutoHyphens/>
              <w:rPr>
                <w:rFonts w:cstheme="minorHAnsi"/>
                <w:sz w:val="18"/>
                <w:szCs w:val="18"/>
              </w:rPr>
            </w:pPr>
            <w:r w:rsidRPr="00B30B66">
              <w:rPr>
                <w:rFonts w:cstheme="minorHAnsi"/>
                <w:sz w:val="18"/>
                <w:szCs w:val="18"/>
              </w:rPr>
              <w:t>281.</w:t>
            </w:r>
          </w:p>
        </w:tc>
        <w:tc>
          <w:tcPr>
            <w:tcW w:w="1560" w:type="dxa"/>
            <w:vAlign w:val="center"/>
          </w:tcPr>
          <w:p w14:paraId="2DDD1420" w14:textId="7E98E369" w:rsidR="003D104B" w:rsidRPr="00B30B66" w:rsidRDefault="003D104B" w:rsidP="003D104B">
            <w:pPr>
              <w:suppressAutoHyphens/>
              <w:rPr>
                <w:rFonts w:cstheme="minorHAnsi"/>
                <w:sz w:val="18"/>
                <w:szCs w:val="18"/>
              </w:rPr>
            </w:pPr>
            <w:r w:rsidRPr="00B30B66">
              <w:rPr>
                <w:rFonts w:cstheme="minorHAnsi"/>
                <w:sz w:val="18"/>
                <w:szCs w:val="18"/>
              </w:rPr>
              <w:t>20 03 04</w:t>
            </w:r>
          </w:p>
        </w:tc>
        <w:tc>
          <w:tcPr>
            <w:tcW w:w="2101" w:type="dxa"/>
            <w:vAlign w:val="center"/>
          </w:tcPr>
          <w:p w14:paraId="1559E845" w14:textId="4A591C1E" w:rsidR="003D104B" w:rsidRPr="00B30B66" w:rsidRDefault="003D104B" w:rsidP="003D104B">
            <w:pPr>
              <w:suppressAutoHyphens/>
              <w:rPr>
                <w:rFonts w:cstheme="minorHAnsi"/>
                <w:sz w:val="18"/>
                <w:szCs w:val="18"/>
              </w:rPr>
            </w:pPr>
            <w:r w:rsidRPr="00B30B66">
              <w:rPr>
                <w:rFonts w:cstheme="minorHAnsi"/>
                <w:sz w:val="18"/>
                <w:szCs w:val="18"/>
              </w:rPr>
              <w:t>Szlamy ze zbiorników bezodpływowych służących do gromadzenia nieczystości</w:t>
            </w:r>
          </w:p>
        </w:tc>
        <w:tc>
          <w:tcPr>
            <w:tcW w:w="1584" w:type="dxa"/>
            <w:vAlign w:val="center"/>
          </w:tcPr>
          <w:p w14:paraId="35304DF9" w14:textId="6092FC0C"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192C180F" w14:textId="2E4DF8BC"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4BA3BFAE" w14:textId="004C0411"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2614B5E" w14:textId="77777777" w:rsidTr="002C1935">
        <w:trPr>
          <w:gridAfter w:val="2"/>
          <w:wAfter w:w="3168" w:type="dxa"/>
        </w:trPr>
        <w:tc>
          <w:tcPr>
            <w:tcW w:w="562" w:type="dxa"/>
            <w:vAlign w:val="center"/>
          </w:tcPr>
          <w:p w14:paraId="088A4DAC" w14:textId="77D7F0B6" w:rsidR="003D104B" w:rsidRPr="00B30B66" w:rsidRDefault="003D104B" w:rsidP="003D104B">
            <w:pPr>
              <w:suppressAutoHyphens/>
              <w:rPr>
                <w:rFonts w:cstheme="minorHAnsi"/>
                <w:sz w:val="18"/>
                <w:szCs w:val="18"/>
              </w:rPr>
            </w:pPr>
            <w:r w:rsidRPr="00B30B66">
              <w:rPr>
                <w:rFonts w:cstheme="minorHAnsi"/>
                <w:sz w:val="18"/>
                <w:szCs w:val="18"/>
              </w:rPr>
              <w:t>282.</w:t>
            </w:r>
          </w:p>
        </w:tc>
        <w:tc>
          <w:tcPr>
            <w:tcW w:w="1560" w:type="dxa"/>
            <w:vAlign w:val="center"/>
          </w:tcPr>
          <w:p w14:paraId="3CD28265" w14:textId="13EC3885" w:rsidR="003D104B" w:rsidRPr="00B30B66" w:rsidRDefault="003D104B" w:rsidP="003D104B">
            <w:pPr>
              <w:suppressAutoHyphens/>
              <w:rPr>
                <w:rFonts w:cstheme="minorHAnsi"/>
                <w:sz w:val="18"/>
                <w:szCs w:val="18"/>
              </w:rPr>
            </w:pPr>
            <w:r w:rsidRPr="00B30B66">
              <w:rPr>
                <w:rFonts w:cstheme="minorHAnsi"/>
                <w:sz w:val="18"/>
                <w:szCs w:val="18"/>
              </w:rPr>
              <w:t>20 03 06</w:t>
            </w:r>
          </w:p>
        </w:tc>
        <w:tc>
          <w:tcPr>
            <w:tcW w:w="2101" w:type="dxa"/>
            <w:vAlign w:val="center"/>
          </w:tcPr>
          <w:p w14:paraId="72E13E65" w14:textId="68410F5F" w:rsidR="003D104B" w:rsidRPr="00B30B66" w:rsidRDefault="003D104B" w:rsidP="003D104B">
            <w:pPr>
              <w:suppressAutoHyphens/>
              <w:rPr>
                <w:rFonts w:cstheme="minorHAnsi"/>
                <w:sz w:val="18"/>
                <w:szCs w:val="18"/>
              </w:rPr>
            </w:pPr>
            <w:r w:rsidRPr="00B30B66">
              <w:rPr>
                <w:rFonts w:cstheme="minorHAnsi"/>
                <w:sz w:val="18"/>
                <w:szCs w:val="18"/>
              </w:rPr>
              <w:t>Odpady ze studzienek kanalizacyjnych</w:t>
            </w:r>
          </w:p>
        </w:tc>
        <w:tc>
          <w:tcPr>
            <w:tcW w:w="1584" w:type="dxa"/>
            <w:vAlign w:val="center"/>
          </w:tcPr>
          <w:p w14:paraId="4623A380" w14:textId="01DC4BC1"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6044343F" w14:textId="073D1B69"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3395516B" w14:textId="4E51322E"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5D9FA15" w14:textId="77777777" w:rsidTr="002C1935">
        <w:trPr>
          <w:gridAfter w:val="2"/>
          <w:wAfter w:w="3168" w:type="dxa"/>
        </w:trPr>
        <w:tc>
          <w:tcPr>
            <w:tcW w:w="562" w:type="dxa"/>
            <w:vAlign w:val="center"/>
          </w:tcPr>
          <w:p w14:paraId="6995124A" w14:textId="5D288DE2" w:rsidR="003D104B" w:rsidRPr="00B30B66" w:rsidRDefault="003D104B" w:rsidP="003D104B">
            <w:pPr>
              <w:suppressAutoHyphens/>
              <w:rPr>
                <w:rFonts w:cstheme="minorHAnsi"/>
                <w:sz w:val="18"/>
                <w:szCs w:val="18"/>
              </w:rPr>
            </w:pPr>
            <w:r w:rsidRPr="00B30B66">
              <w:rPr>
                <w:rFonts w:cstheme="minorHAnsi"/>
                <w:sz w:val="18"/>
                <w:szCs w:val="18"/>
              </w:rPr>
              <w:t>283.</w:t>
            </w:r>
          </w:p>
        </w:tc>
        <w:tc>
          <w:tcPr>
            <w:tcW w:w="1560" w:type="dxa"/>
            <w:vAlign w:val="center"/>
          </w:tcPr>
          <w:p w14:paraId="16EB831E" w14:textId="0DEFACC6" w:rsidR="003D104B" w:rsidRPr="00B30B66" w:rsidRDefault="003D104B" w:rsidP="003D104B">
            <w:pPr>
              <w:suppressAutoHyphens/>
              <w:rPr>
                <w:rFonts w:cstheme="minorHAnsi"/>
                <w:sz w:val="18"/>
                <w:szCs w:val="18"/>
              </w:rPr>
            </w:pPr>
            <w:r w:rsidRPr="00B30B66">
              <w:rPr>
                <w:rFonts w:cstheme="minorHAnsi"/>
                <w:sz w:val="18"/>
                <w:szCs w:val="18"/>
              </w:rPr>
              <w:t>20 03 99</w:t>
            </w:r>
          </w:p>
        </w:tc>
        <w:tc>
          <w:tcPr>
            <w:tcW w:w="2101" w:type="dxa"/>
            <w:vAlign w:val="center"/>
          </w:tcPr>
          <w:p w14:paraId="6411E565" w14:textId="3EC3EEF6" w:rsidR="003D104B" w:rsidRPr="00B30B66" w:rsidRDefault="003D104B" w:rsidP="003D104B">
            <w:pPr>
              <w:suppressAutoHyphens/>
              <w:rPr>
                <w:rFonts w:cstheme="minorHAnsi"/>
                <w:sz w:val="18"/>
                <w:szCs w:val="18"/>
              </w:rPr>
            </w:pPr>
            <w:r w:rsidRPr="00B30B66">
              <w:rPr>
                <w:rFonts w:cstheme="minorHAnsi"/>
                <w:sz w:val="18"/>
                <w:szCs w:val="18"/>
              </w:rPr>
              <w:t>Odpady komunalne niewymienione w innych podgrupach</w:t>
            </w:r>
          </w:p>
        </w:tc>
        <w:tc>
          <w:tcPr>
            <w:tcW w:w="1584" w:type="dxa"/>
            <w:vAlign w:val="center"/>
          </w:tcPr>
          <w:p w14:paraId="1D9A492E" w14:textId="7B52D419" w:rsidR="003D104B" w:rsidRPr="00B30B66" w:rsidRDefault="003D104B" w:rsidP="003D104B">
            <w:pPr>
              <w:suppressAutoHyphens/>
              <w:rPr>
                <w:rFonts w:cstheme="minorHAnsi"/>
                <w:sz w:val="18"/>
                <w:szCs w:val="18"/>
              </w:rPr>
            </w:pPr>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c>
          <w:tcPr>
            <w:tcW w:w="1985" w:type="dxa"/>
            <w:vAlign w:val="center"/>
          </w:tcPr>
          <w:p w14:paraId="42F63C5B" w14:textId="20D270DE"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984" w:type="dxa"/>
            <w:vAlign w:val="center"/>
          </w:tcPr>
          <w:p w14:paraId="7B76564E" w14:textId="4440AB0C"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6F01B0B" w14:textId="339FAAA3" w:rsidTr="000A0015">
        <w:tc>
          <w:tcPr>
            <w:tcW w:w="7792" w:type="dxa"/>
            <w:gridSpan w:val="5"/>
            <w:shd w:val="clear" w:color="auto" w:fill="F2F2F2" w:themeFill="background1" w:themeFillShade="F2"/>
            <w:vAlign w:val="center"/>
          </w:tcPr>
          <w:p w14:paraId="133C39BA" w14:textId="0A2004A2" w:rsidR="003D104B" w:rsidRPr="00B30B66" w:rsidRDefault="003D104B" w:rsidP="003D104B">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087F4E6B" w14:textId="414B29FA" w:rsidR="003D104B" w:rsidRPr="00B30B66" w:rsidRDefault="003D104B" w:rsidP="003D104B">
            <w:pPr>
              <w:suppressAutoHyphens/>
              <w:rPr>
                <w:rFonts w:cstheme="minorHAnsi"/>
                <w:sz w:val="18"/>
                <w:szCs w:val="18"/>
              </w:rPr>
            </w:pPr>
            <w:r w:rsidRPr="00B30B66">
              <w:rPr>
                <w:rFonts w:cstheme="minorHAnsi"/>
                <w:sz w:val="18"/>
                <w:szCs w:val="18"/>
              </w:rPr>
              <w:t>148,00</w:t>
            </w:r>
          </w:p>
        </w:tc>
        <w:tc>
          <w:tcPr>
            <w:tcW w:w="1584" w:type="dxa"/>
          </w:tcPr>
          <w:p w14:paraId="0F61FAD2" w14:textId="77777777" w:rsidR="003D104B" w:rsidRPr="00B30B66" w:rsidRDefault="003D104B" w:rsidP="003D104B"/>
        </w:tc>
        <w:tc>
          <w:tcPr>
            <w:tcW w:w="1584" w:type="dxa"/>
            <w:vAlign w:val="center"/>
          </w:tcPr>
          <w:p w14:paraId="3CE00855" w14:textId="79AC67A3" w:rsidR="003D104B" w:rsidRPr="00B30B66" w:rsidRDefault="003D104B" w:rsidP="003D104B">
            <w:r w:rsidRPr="00B30B66">
              <w:rPr>
                <w:rFonts w:cstheme="minorHAnsi"/>
                <w:sz w:val="18"/>
                <w:szCs w:val="18"/>
              </w:rPr>
              <w:t>Mauzer/kostka/</w:t>
            </w:r>
            <w:r>
              <w:rPr>
                <w:rFonts w:cstheme="minorHAnsi"/>
                <w:sz w:val="18"/>
                <w:szCs w:val="18"/>
              </w:rPr>
              <w:br/>
            </w:r>
            <w:r w:rsidRPr="00B30B66">
              <w:rPr>
                <w:rFonts w:cstheme="minorHAnsi"/>
                <w:sz w:val="18"/>
                <w:szCs w:val="18"/>
              </w:rPr>
              <w:t>big-</w:t>
            </w:r>
            <w:proofErr w:type="spellStart"/>
            <w:r w:rsidRPr="00B30B66">
              <w:rPr>
                <w:rFonts w:cstheme="minorHAnsi"/>
                <w:sz w:val="18"/>
                <w:szCs w:val="18"/>
              </w:rPr>
              <w:t>bag</w:t>
            </w:r>
            <w:proofErr w:type="spellEnd"/>
          </w:p>
        </w:tc>
      </w:tr>
      <w:tr w:rsidR="003D104B" w:rsidRPr="00B30B66" w14:paraId="41E580C9" w14:textId="77777777" w:rsidTr="000A0015">
        <w:trPr>
          <w:gridAfter w:val="2"/>
          <w:wAfter w:w="3168" w:type="dxa"/>
        </w:trPr>
        <w:tc>
          <w:tcPr>
            <w:tcW w:w="7792" w:type="dxa"/>
            <w:gridSpan w:val="5"/>
            <w:shd w:val="clear" w:color="auto" w:fill="F2F2F2" w:themeFill="background1" w:themeFillShade="F2"/>
            <w:vAlign w:val="center"/>
          </w:tcPr>
          <w:p w14:paraId="46EA9E8C" w14:textId="095E735A" w:rsidR="003D104B" w:rsidRPr="00B30B66" w:rsidRDefault="003D104B" w:rsidP="003D104B">
            <w:pPr>
              <w:suppressAutoHyphens/>
              <w:rPr>
                <w:rFonts w:cstheme="minorHAnsi"/>
                <w:b/>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31D134DB" w14:textId="7E5824BA" w:rsidR="003D104B" w:rsidRPr="00B30B66" w:rsidRDefault="003D104B" w:rsidP="003D104B">
            <w:pPr>
              <w:suppressAutoHyphens/>
              <w:rPr>
                <w:rFonts w:cstheme="minorHAnsi"/>
                <w:b/>
                <w:sz w:val="18"/>
                <w:szCs w:val="18"/>
              </w:rPr>
            </w:pPr>
            <w:r w:rsidRPr="00B30B66">
              <w:rPr>
                <w:rFonts w:cstheme="minorHAnsi"/>
                <w:b/>
                <w:sz w:val="18"/>
                <w:szCs w:val="18"/>
              </w:rPr>
              <w:t>40 000,00</w:t>
            </w:r>
          </w:p>
        </w:tc>
      </w:tr>
      <w:tr w:rsidR="003D104B" w:rsidRPr="00B30B66" w14:paraId="751792A3" w14:textId="77777777" w:rsidTr="000A0015">
        <w:trPr>
          <w:gridAfter w:val="2"/>
          <w:wAfter w:w="3168" w:type="dxa"/>
        </w:trPr>
        <w:tc>
          <w:tcPr>
            <w:tcW w:w="9776" w:type="dxa"/>
            <w:gridSpan w:val="6"/>
            <w:shd w:val="clear" w:color="auto" w:fill="F2F2F2" w:themeFill="background1" w:themeFillShade="F2"/>
          </w:tcPr>
          <w:p w14:paraId="26F08B2A" w14:textId="02F0A095" w:rsidR="003D104B" w:rsidRPr="00B30B66" w:rsidRDefault="003D104B" w:rsidP="003D104B">
            <w:pPr>
              <w:suppressAutoHyphens/>
              <w:rPr>
                <w:rFonts w:cstheme="minorHAnsi"/>
                <w:b/>
                <w:sz w:val="18"/>
                <w:szCs w:val="18"/>
              </w:rPr>
            </w:pPr>
            <w:r w:rsidRPr="00B30B66">
              <w:rPr>
                <w:rFonts w:cstheme="minorHAnsi"/>
                <w:b/>
                <w:sz w:val="18"/>
                <w:szCs w:val="18"/>
              </w:rPr>
              <w:t>Boks 13</w:t>
            </w:r>
          </w:p>
        </w:tc>
      </w:tr>
      <w:tr w:rsidR="003D104B" w:rsidRPr="00B30B66" w14:paraId="45263A48" w14:textId="77777777" w:rsidTr="002C1935">
        <w:trPr>
          <w:gridAfter w:val="2"/>
          <w:wAfter w:w="3168" w:type="dxa"/>
        </w:trPr>
        <w:tc>
          <w:tcPr>
            <w:tcW w:w="562" w:type="dxa"/>
            <w:vAlign w:val="center"/>
          </w:tcPr>
          <w:p w14:paraId="246162E4" w14:textId="479DC744" w:rsidR="003D104B" w:rsidRPr="00B30B66" w:rsidRDefault="003D104B" w:rsidP="003D104B">
            <w:pPr>
              <w:suppressAutoHyphens/>
              <w:rPr>
                <w:rFonts w:cstheme="minorHAnsi"/>
                <w:sz w:val="18"/>
                <w:szCs w:val="18"/>
              </w:rPr>
            </w:pPr>
            <w:r w:rsidRPr="00B30B66">
              <w:rPr>
                <w:rFonts w:cstheme="minorHAnsi"/>
                <w:sz w:val="18"/>
                <w:szCs w:val="18"/>
              </w:rPr>
              <w:t>1.</w:t>
            </w:r>
          </w:p>
        </w:tc>
        <w:tc>
          <w:tcPr>
            <w:tcW w:w="1560" w:type="dxa"/>
            <w:vAlign w:val="center"/>
          </w:tcPr>
          <w:p w14:paraId="471B790E" w14:textId="471CC814" w:rsidR="003D104B" w:rsidRPr="00B30B66" w:rsidRDefault="003D104B" w:rsidP="003D104B">
            <w:pPr>
              <w:suppressAutoHyphens/>
              <w:rPr>
                <w:rFonts w:cstheme="minorHAnsi"/>
                <w:sz w:val="18"/>
                <w:szCs w:val="18"/>
              </w:rPr>
            </w:pPr>
            <w:r w:rsidRPr="00B30B66">
              <w:rPr>
                <w:rFonts w:cstheme="minorHAnsi"/>
                <w:sz w:val="18"/>
                <w:szCs w:val="18"/>
              </w:rPr>
              <w:t>19 12 04</w:t>
            </w:r>
          </w:p>
        </w:tc>
        <w:tc>
          <w:tcPr>
            <w:tcW w:w="2101" w:type="dxa"/>
            <w:vAlign w:val="center"/>
          </w:tcPr>
          <w:p w14:paraId="03FFD8B8" w14:textId="0AF25027" w:rsidR="003D104B" w:rsidRPr="00B30B66" w:rsidRDefault="003D104B" w:rsidP="003D104B">
            <w:pPr>
              <w:suppressAutoHyphens/>
              <w:rPr>
                <w:rFonts w:cstheme="minorHAnsi"/>
                <w:sz w:val="18"/>
                <w:szCs w:val="18"/>
              </w:rPr>
            </w:pPr>
            <w:r w:rsidRPr="00B30B66">
              <w:rPr>
                <w:rFonts w:cstheme="minorHAnsi"/>
                <w:sz w:val="18"/>
                <w:szCs w:val="18"/>
              </w:rPr>
              <w:t xml:space="preserve">Tworzywa sztuczne </w:t>
            </w:r>
            <w:r w:rsidRPr="00B30B66">
              <w:rPr>
                <w:rFonts w:cstheme="minorHAnsi"/>
                <w:sz w:val="18"/>
                <w:szCs w:val="18"/>
              </w:rPr>
              <w:br/>
              <w:t>i guma</w:t>
            </w:r>
          </w:p>
        </w:tc>
        <w:tc>
          <w:tcPr>
            <w:tcW w:w="1584" w:type="dxa"/>
            <w:vAlign w:val="center"/>
          </w:tcPr>
          <w:p w14:paraId="7477BAD5" w14:textId="77777777" w:rsidR="003D104B" w:rsidRPr="00B30B66" w:rsidRDefault="003D104B" w:rsidP="003D104B">
            <w:pPr>
              <w:suppressAutoHyphens/>
              <w:rPr>
                <w:rFonts w:cstheme="minorHAnsi"/>
                <w:sz w:val="18"/>
                <w:szCs w:val="18"/>
              </w:rPr>
            </w:pPr>
            <w:r w:rsidRPr="00B30B66">
              <w:rPr>
                <w:rFonts w:cstheme="minorHAnsi"/>
                <w:sz w:val="18"/>
                <w:szCs w:val="18"/>
              </w:rPr>
              <w:t>Kostka/luz/</w:t>
            </w:r>
          </w:p>
          <w:p w14:paraId="0929BB07" w14:textId="3D9767D9" w:rsidR="003D104B" w:rsidRPr="00B30B66" w:rsidRDefault="003D104B" w:rsidP="003D104B">
            <w:pPr>
              <w:suppressAutoHyphens/>
              <w:rPr>
                <w:rFonts w:cstheme="minorHAnsi"/>
                <w:sz w:val="18"/>
                <w:szCs w:val="18"/>
              </w:rPr>
            </w:pPr>
            <w:r w:rsidRPr="00B30B66">
              <w:rPr>
                <w:rFonts w:cstheme="minorHAnsi"/>
                <w:sz w:val="18"/>
                <w:szCs w:val="18"/>
              </w:rPr>
              <w:t>mauzer</w:t>
            </w:r>
          </w:p>
        </w:tc>
        <w:tc>
          <w:tcPr>
            <w:tcW w:w="1985" w:type="dxa"/>
            <w:vAlign w:val="center"/>
          </w:tcPr>
          <w:p w14:paraId="20F8A727" w14:textId="70B28B0C" w:rsidR="003D104B" w:rsidRPr="00B30B66" w:rsidRDefault="003D104B" w:rsidP="003D104B">
            <w:pPr>
              <w:suppressAutoHyphens/>
              <w:rPr>
                <w:rFonts w:cstheme="minorHAnsi"/>
                <w:sz w:val="18"/>
                <w:szCs w:val="18"/>
              </w:rPr>
            </w:pPr>
            <w:r w:rsidRPr="00B30B66">
              <w:rPr>
                <w:rFonts w:cstheme="minorHAnsi"/>
                <w:sz w:val="18"/>
                <w:szCs w:val="18"/>
              </w:rPr>
              <w:t>127,00</w:t>
            </w:r>
          </w:p>
        </w:tc>
        <w:tc>
          <w:tcPr>
            <w:tcW w:w="1984" w:type="dxa"/>
            <w:vAlign w:val="center"/>
          </w:tcPr>
          <w:p w14:paraId="7E315210" w14:textId="59420527"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046E434" w14:textId="77777777" w:rsidTr="002C1935">
        <w:trPr>
          <w:gridAfter w:val="2"/>
          <w:wAfter w:w="3168" w:type="dxa"/>
        </w:trPr>
        <w:tc>
          <w:tcPr>
            <w:tcW w:w="562" w:type="dxa"/>
            <w:vAlign w:val="center"/>
          </w:tcPr>
          <w:p w14:paraId="6696A968" w14:textId="5C8724DB" w:rsidR="003D104B" w:rsidRPr="00B30B66" w:rsidRDefault="003D104B" w:rsidP="003D104B">
            <w:pPr>
              <w:suppressAutoHyphens/>
              <w:rPr>
                <w:rFonts w:cstheme="minorHAnsi"/>
                <w:sz w:val="18"/>
                <w:szCs w:val="18"/>
              </w:rPr>
            </w:pPr>
            <w:r w:rsidRPr="00B30B66">
              <w:rPr>
                <w:rFonts w:cstheme="minorHAnsi"/>
                <w:sz w:val="18"/>
                <w:szCs w:val="18"/>
              </w:rPr>
              <w:t>2.</w:t>
            </w:r>
          </w:p>
        </w:tc>
        <w:tc>
          <w:tcPr>
            <w:tcW w:w="1560" w:type="dxa"/>
            <w:vAlign w:val="center"/>
          </w:tcPr>
          <w:p w14:paraId="3CEDDF09" w14:textId="694DD0D0" w:rsidR="003D104B" w:rsidRPr="00B30B66" w:rsidRDefault="003D104B" w:rsidP="003D104B">
            <w:pPr>
              <w:suppressAutoHyphens/>
              <w:rPr>
                <w:rFonts w:cstheme="minorHAnsi"/>
                <w:sz w:val="18"/>
                <w:szCs w:val="18"/>
              </w:rPr>
            </w:pPr>
            <w:r w:rsidRPr="00B30B66">
              <w:rPr>
                <w:rFonts w:cstheme="minorHAnsi"/>
                <w:sz w:val="18"/>
                <w:szCs w:val="18"/>
              </w:rPr>
              <w:t>19 12 10</w:t>
            </w:r>
          </w:p>
        </w:tc>
        <w:tc>
          <w:tcPr>
            <w:tcW w:w="2101" w:type="dxa"/>
            <w:vAlign w:val="center"/>
          </w:tcPr>
          <w:p w14:paraId="0C923776" w14:textId="6950AEF3" w:rsidR="003D104B" w:rsidRPr="00B30B66" w:rsidRDefault="003D104B" w:rsidP="003D104B">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6DD083CF" w14:textId="77777777" w:rsidR="003D104B" w:rsidRPr="00B30B66" w:rsidRDefault="003D104B" w:rsidP="003D104B">
            <w:pPr>
              <w:suppressAutoHyphens/>
              <w:rPr>
                <w:rFonts w:cstheme="minorHAnsi"/>
                <w:sz w:val="18"/>
                <w:szCs w:val="18"/>
              </w:rPr>
            </w:pPr>
            <w:r w:rsidRPr="00B30B66">
              <w:rPr>
                <w:rFonts w:cstheme="minorHAnsi"/>
                <w:sz w:val="18"/>
                <w:szCs w:val="18"/>
              </w:rPr>
              <w:t>Kostka/luz/</w:t>
            </w:r>
          </w:p>
          <w:p w14:paraId="60665F84" w14:textId="735D950E" w:rsidR="003D104B" w:rsidRPr="00B30B66" w:rsidRDefault="003D104B" w:rsidP="003D104B">
            <w:pPr>
              <w:suppressAutoHyphens/>
              <w:rPr>
                <w:rFonts w:cstheme="minorHAnsi"/>
                <w:sz w:val="18"/>
                <w:szCs w:val="18"/>
              </w:rPr>
            </w:pPr>
            <w:r w:rsidRPr="00B30B66">
              <w:rPr>
                <w:rFonts w:cstheme="minorHAnsi"/>
                <w:sz w:val="18"/>
                <w:szCs w:val="18"/>
              </w:rPr>
              <w:t>mauzer</w:t>
            </w:r>
          </w:p>
        </w:tc>
        <w:tc>
          <w:tcPr>
            <w:tcW w:w="1985" w:type="dxa"/>
            <w:vAlign w:val="center"/>
          </w:tcPr>
          <w:p w14:paraId="526B26E4" w14:textId="2F2B0673" w:rsidR="003D104B" w:rsidRPr="00B30B66" w:rsidRDefault="003D104B" w:rsidP="003D104B">
            <w:pPr>
              <w:suppressAutoHyphens/>
              <w:rPr>
                <w:rFonts w:cstheme="minorHAnsi"/>
                <w:sz w:val="18"/>
                <w:szCs w:val="18"/>
              </w:rPr>
            </w:pPr>
            <w:r w:rsidRPr="00B30B66">
              <w:rPr>
                <w:rFonts w:cstheme="minorHAnsi"/>
                <w:sz w:val="18"/>
                <w:szCs w:val="18"/>
              </w:rPr>
              <w:t>127,00</w:t>
            </w:r>
          </w:p>
        </w:tc>
        <w:tc>
          <w:tcPr>
            <w:tcW w:w="1984" w:type="dxa"/>
            <w:vAlign w:val="center"/>
          </w:tcPr>
          <w:p w14:paraId="73BFCDCB" w14:textId="20A33A2D"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15FF143" w14:textId="77777777" w:rsidTr="002C1935">
        <w:trPr>
          <w:gridAfter w:val="2"/>
          <w:wAfter w:w="3168" w:type="dxa"/>
        </w:trPr>
        <w:tc>
          <w:tcPr>
            <w:tcW w:w="562" w:type="dxa"/>
            <w:vAlign w:val="center"/>
          </w:tcPr>
          <w:p w14:paraId="5AAD5151" w14:textId="5C5FA699" w:rsidR="003D104B" w:rsidRPr="00B30B66" w:rsidRDefault="003D104B" w:rsidP="003D104B">
            <w:pPr>
              <w:suppressAutoHyphens/>
              <w:rPr>
                <w:rFonts w:cstheme="minorHAnsi"/>
                <w:sz w:val="18"/>
                <w:szCs w:val="18"/>
              </w:rPr>
            </w:pPr>
            <w:r w:rsidRPr="00B30B66">
              <w:rPr>
                <w:rFonts w:cstheme="minorHAnsi"/>
                <w:sz w:val="18"/>
                <w:szCs w:val="18"/>
              </w:rPr>
              <w:t>3.</w:t>
            </w:r>
          </w:p>
        </w:tc>
        <w:tc>
          <w:tcPr>
            <w:tcW w:w="1560" w:type="dxa"/>
            <w:vAlign w:val="center"/>
          </w:tcPr>
          <w:p w14:paraId="461573A1" w14:textId="630AF276" w:rsidR="003D104B" w:rsidRPr="00B30B66" w:rsidRDefault="003D104B" w:rsidP="003D104B">
            <w:pPr>
              <w:suppressAutoHyphens/>
              <w:rPr>
                <w:rFonts w:cstheme="minorHAnsi"/>
                <w:sz w:val="18"/>
                <w:szCs w:val="18"/>
              </w:rPr>
            </w:pPr>
            <w:r w:rsidRPr="00B30B66">
              <w:rPr>
                <w:rFonts w:cstheme="minorHAnsi"/>
                <w:sz w:val="18"/>
                <w:szCs w:val="18"/>
              </w:rPr>
              <w:t>19 12 12</w:t>
            </w:r>
          </w:p>
        </w:tc>
        <w:tc>
          <w:tcPr>
            <w:tcW w:w="2101" w:type="dxa"/>
            <w:vAlign w:val="center"/>
          </w:tcPr>
          <w:p w14:paraId="4001D436" w14:textId="0CF9907C" w:rsidR="003D104B" w:rsidRPr="00B30B66" w:rsidRDefault="003D104B" w:rsidP="003D104B">
            <w:pPr>
              <w:suppressAutoHyphens/>
              <w:rPr>
                <w:rFonts w:cstheme="minorHAnsi"/>
                <w:sz w:val="18"/>
                <w:szCs w:val="18"/>
              </w:rPr>
            </w:pPr>
            <w:r w:rsidRPr="00B30B66">
              <w:rPr>
                <w:rFonts w:cstheme="minorHAnsi"/>
                <w:sz w:val="18"/>
                <w:szCs w:val="18"/>
              </w:rPr>
              <w:t xml:space="preserve">Inne odpady (w tym zmieszane substancje </w:t>
            </w:r>
            <w:r w:rsidRPr="00B30B66">
              <w:rPr>
                <w:rFonts w:cstheme="minorHAnsi"/>
                <w:sz w:val="18"/>
                <w:szCs w:val="18"/>
              </w:rPr>
              <w:br/>
              <w:t>i przedmioty) z mechanicznej obróbki odpadów inne niż wymienione w 19 12 12</w:t>
            </w:r>
          </w:p>
        </w:tc>
        <w:tc>
          <w:tcPr>
            <w:tcW w:w="1584" w:type="dxa"/>
            <w:vAlign w:val="center"/>
          </w:tcPr>
          <w:p w14:paraId="4A0EB7B8" w14:textId="77777777" w:rsidR="003D104B" w:rsidRPr="00B30B66" w:rsidRDefault="003D104B" w:rsidP="003D104B">
            <w:pPr>
              <w:suppressAutoHyphens/>
              <w:rPr>
                <w:rFonts w:cstheme="minorHAnsi"/>
                <w:sz w:val="18"/>
                <w:szCs w:val="18"/>
              </w:rPr>
            </w:pPr>
            <w:r w:rsidRPr="00B30B66">
              <w:rPr>
                <w:rFonts w:cstheme="minorHAnsi"/>
                <w:sz w:val="18"/>
                <w:szCs w:val="18"/>
              </w:rPr>
              <w:t>Kostka/luz/</w:t>
            </w:r>
          </w:p>
          <w:p w14:paraId="2136E499" w14:textId="31AAEF1A" w:rsidR="003D104B" w:rsidRPr="00B30B66" w:rsidRDefault="003D104B" w:rsidP="003D104B">
            <w:pPr>
              <w:suppressAutoHyphens/>
              <w:rPr>
                <w:rFonts w:cstheme="minorHAnsi"/>
                <w:sz w:val="18"/>
                <w:szCs w:val="18"/>
              </w:rPr>
            </w:pPr>
            <w:r w:rsidRPr="00B30B66">
              <w:rPr>
                <w:rFonts w:cstheme="minorHAnsi"/>
                <w:sz w:val="18"/>
                <w:szCs w:val="18"/>
              </w:rPr>
              <w:t>mauzer</w:t>
            </w:r>
          </w:p>
        </w:tc>
        <w:tc>
          <w:tcPr>
            <w:tcW w:w="1985" w:type="dxa"/>
            <w:vAlign w:val="center"/>
          </w:tcPr>
          <w:p w14:paraId="51EC9846" w14:textId="2260CEB0" w:rsidR="003D104B" w:rsidRPr="00B30B66" w:rsidRDefault="003D104B" w:rsidP="003D104B">
            <w:pPr>
              <w:suppressAutoHyphens/>
              <w:rPr>
                <w:rFonts w:cstheme="minorHAnsi"/>
                <w:sz w:val="18"/>
                <w:szCs w:val="18"/>
              </w:rPr>
            </w:pPr>
            <w:r w:rsidRPr="00B30B66">
              <w:rPr>
                <w:rFonts w:cstheme="minorHAnsi"/>
                <w:sz w:val="18"/>
                <w:szCs w:val="18"/>
              </w:rPr>
              <w:t>127,00</w:t>
            </w:r>
          </w:p>
        </w:tc>
        <w:tc>
          <w:tcPr>
            <w:tcW w:w="1984" w:type="dxa"/>
            <w:vAlign w:val="center"/>
          </w:tcPr>
          <w:p w14:paraId="7C9A9556" w14:textId="76E5EBF5"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E978C9A" w14:textId="77777777" w:rsidTr="000A0015">
        <w:trPr>
          <w:gridAfter w:val="2"/>
          <w:wAfter w:w="3168" w:type="dxa"/>
        </w:trPr>
        <w:tc>
          <w:tcPr>
            <w:tcW w:w="7792" w:type="dxa"/>
            <w:gridSpan w:val="5"/>
            <w:shd w:val="clear" w:color="auto" w:fill="F2F2F2" w:themeFill="background1" w:themeFillShade="F2"/>
            <w:vAlign w:val="center"/>
          </w:tcPr>
          <w:p w14:paraId="4E5DB9DD" w14:textId="5A74BCC1" w:rsidR="003D104B" w:rsidRPr="00B30B66" w:rsidRDefault="003D104B" w:rsidP="003D104B">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7CB032BE" w14:textId="15E85056" w:rsidR="003D104B" w:rsidRPr="00B30B66" w:rsidRDefault="003D104B" w:rsidP="003D104B">
            <w:pPr>
              <w:suppressAutoHyphens/>
              <w:rPr>
                <w:rFonts w:cstheme="minorHAnsi"/>
                <w:sz w:val="18"/>
                <w:szCs w:val="18"/>
              </w:rPr>
            </w:pPr>
            <w:r w:rsidRPr="00B30B66">
              <w:rPr>
                <w:rFonts w:cstheme="minorHAnsi"/>
                <w:sz w:val="18"/>
                <w:szCs w:val="18"/>
              </w:rPr>
              <w:t>127,00</w:t>
            </w:r>
          </w:p>
        </w:tc>
      </w:tr>
      <w:tr w:rsidR="003D104B" w:rsidRPr="00B30B66" w14:paraId="2D56388B" w14:textId="77777777" w:rsidTr="000A0015">
        <w:trPr>
          <w:gridAfter w:val="2"/>
          <w:wAfter w:w="3168" w:type="dxa"/>
        </w:trPr>
        <w:tc>
          <w:tcPr>
            <w:tcW w:w="7792" w:type="dxa"/>
            <w:gridSpan w:val="5"/>
            <w:shd w:val="clear" w:color="auto" w:fill="F2F2F2" w:themeFill="background1" w:themeFillShade="F2"/>
            <w:vAlign w:val="center"/>
          </w:tcPr>
          <w:p w14:paraId="05069354" w14:textId="4B7A1579" w:rsidR="003D104B" w:rsidRPr="00B30B66" w:rsidRDefault="003D104B" w:rsidP="003D104B">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684EAD2B" w14:textId="3F0C0C1F"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5CAA9C7A" w14:textId="77777777" w:rsidTr="000A0015">
        <w:trPr>
          <w:gridAfter w:val="2"/>
          <w:wAfter w:w="3168" w:type="dxa"/>
        </w:trPr>
        <w:tc>
          <w:tcPr>
            <w:tcW w:w="9776" w:type="dxa"/>
            <w:gridSpan w:val="6"/>
            <w:shd w:val="clear" w:color="auto" w:fill="F2F2F2" w:themeFill="background1" w:themeFillShade="F2"/>
          </w:tcPr>
          <w:p w14:paraId="69E3A129" w14:textId="1F0C9271" w:rsidR="003D104B" w:rsidRPr="00B30B66" w:rsidRDefault="003D104B" w:rsidP="003D104B">
            <w:pPr>
              <w:suppressAutoHyphens/>
              <w:rPr>
                <w:rFonts w:cstheme="minorHAnsi"/>
                <w:b/>
                <w:bCs/>
                <w:sz w:val="18"/>
                <w:szCs w:val="18"/>
              </w:rPr>
            </w:pPr>
            <w:r w:rsidRPr="00B30B66">
              <w:rPr>
                <w:rFonts w:cstheme="minorHAnsi"/>
                <w:b/>
                <w:bCs/>
                <w:sz w:val="18"/>
                <w:szCs w:val="18"/>
              </w:rPr>
              <w:t>Boks 14</w:t>
            </w:r>
          </w:p>
        </w:tc>
      </w:tr>
      <w:tr w:rsidR="003D104B" w:rsidRPr="00B30B66" w14:paraId="2BDD873A" w14:textId="77777777" w:rsidTr="002C1935">
        <w:trPr>
          <w:gridAfter w:val="2"/>
          <w:wAfter w:w="3168" w:type="dxa"/>
        </w:trPr>
        <w:tc>
          <w:tcPr>
            <w:tcW w:w="562" w:type="dxa"/>
            <w:vAlign w:val="center"/>
          </w:tcPr>
          <w:p w14:paraId="1841D475" w14:textId="7CF4F4C8" w:rsidR="003D104B" w:rsidRPr="00B30B66" w:rsidRDefault="003D104B" w:rsidP="003D104B">
            <w:pPr>
              <w:suppressAutoHyphens/>
              <w:rPr>
                <w:rFonts w:cstheme="minorHAnsi"/>
                <w:sz w:val="18"/>
                <w:szCs w:val="18"/>
              </w:rPr>
            </w:pPr>
            <w:r w:rsidRPr="00B30B66">
              <w:rPr>
                <w:rFonts w:cstheme="minorHAnsi"/>
                <w:sz w:val="18"/>
                <w:szCs w:val="18"/>
              </w:rPr>
              <w:t>1.</w:t>
            </w:r>
          </w:p>
        </w:tc>
        <w:tc>
          <w:tcPr>
            <w:tcW w:w="1560" w:type="dxa"/>
            <w:vAlign w:val="center"/>
          </w:tcPr>
          <w:p w14:paraId="308041B4" w14:textId="453A62C1" w:rsidR="003D104B" w:rsidRPr="00B30B66" w:rsidRDefault="003D104B" w:rsidP="003D104B">
            <w:pPr>
              <w:suppressAutoHyphens/>
              <w:rPr>
                <w:rFonts w:cstheme="minorHAnsi"/>
                <w:sz w:val="18"/>
                <w:szCs w:val="18"/>
              </w:rPr>
            </w:pPr>
            <w:r w:rsidRPr="00B30B66">
              <w:rPr>
                <w:rFonts w:cstheme="minorHAnsi"/>
                <w:sz w:val="18"/>
                <w:szCs w:val="18"/>
              </w:rPr>
              <w:t>19 12 04</w:t>
            </w:r>
          </w:p>
        </w:tc>
        <w:tc>
          <w:tcPr>
            <w:tcW w:w="2101" w:type="dxa"/>
            <w:vAlign w:val="center"/>
          </w:tcPr>
          <w:p w14:paraId="43656EE2" w14:textId="6BEB5DC7" w:rsidR="003D104B" w:rsidRPr="00B30B66" w:rsidRDefault="003D104B" w:rsidP="003D104B">
            <w:pPr>
              <w:suppressAutoHyphens/>
              <w:rPr>
                <w:rFonts w:cstheme="minorHAnsi"/>
                <w:sz w:val="18"/>
                <w:szCs w:val="18"/>
              </w:rPr>
            </w:pPr>
            <w:r w:rsidRPr="00B30B66">
              <w:rPr>
                <w:rFonts w:cstheme="minorHAnsi"/>
                <w:sz w:val="18"/>
                <w:szCs w:val="18"/>
              </w:rPr>
              <w:t>Tworzywa sztuczne i guma</w:t>
            </w:r>
          </w:p>
        </w:tc>
        <w:tc>
          <w:tcPr>
            <w:tcW w:w="1584" w:type="dxa"/>
            <w:vAlign w:val="center"/>
          </w:tcPr>
          <w:p w14:paraId="3F798910" w14:textId="77777777" w:rsidR="003D104B" w:rsidRPr="00B30B66" w:rsidRDefault="003D104B" w:rsidP="003D104B">
            <w:pPr>
              <w:suppressAutoHyphens/>
              <w:rPr>
                <w:rFonts w:cstheme="minorHAnsi"/>
                <w:sz w:val="18"/>
                <w:szCs w:val="18"/>
              </w:rPr>
            </w:pPr>
            <w:r w:rsidRPr="00B30B66">
              <w:rPr>
                <w:rFonts w:cstheme="minorHAnsi"/>
                <w:sz w:val="18"/>
                <w:szCs w:val="18"/>
              </w:rPr>
              <w:t>Kostka/luz/</w:t>
            </w:r>
          </w:p>
          <w:p w14:paraId="255B9B6F" w14:textId="348C08B3" w:rsidR="003D104B" w:rsidRPr="00B30B66" w:rsidRDefault="003D104B" w:rsidP="003D104B">
            <w:pPr>
              <w:suppressAutoHyphens/>
              <w:rPr>
                <w:rFonts w:cstheme="minorHAnsi"/>
                <w:sz w:val="18"/>
                <w:szCs w:val="18"/>
              </w:rPr>
            </w:pPr>
            <w:r w:rsidRPr="00B30B66">
              <w:rPr>
                <w:rFonts w:cstheme="minorHAnsi"/>
                <w:sz w:val="18"/>
                <w:szCs w:val="18"/>
              </w:rPr>
              <w:t>mauzer</w:t>
            </w:r>
          </w:p>
        </w:tc>
        <w:tc>
          <w:tcPr>
            <w:tcW w:w="1985" w:type="dxa"/>
            <w:vAlign w:val="center"/>
          </w:tcPr>
          <w:p w14:paraId="4666C82B" w14:textId="3D5F316E" w:rsidR="003D104B" w:rsidRPr="00B30B66" w:rsidRDefault="003D104B" w:rsidP="003D104B">
            <w:pPr>
              <w:suppressAutoHyphens/>
              <w:rPr>
                <w:rFonts w:cstheme="minorHAnsi"/>
                <w:sz w:val="18"/>
                <w:szCs w:val="18"/>
              </w:rPr>
            </w:pPr>
            <w:r w:rsidRPr="00B30B66">
              <w:rPr>
                <w:rFonts w:cstheme="minorHAnsi"/>
                <w:sz w:val="18"/>
                <w:szCs w:val="18"/>
              </w:rPr>
              <w:t>135,00</w:t>
            </w:r>
          </w:p>
        </w:tc>
        <w:tc>
          <w:tcPr>
            <w:tcW w:w="1984" w:type="dxa"/>
            <w:vAlign w:val="center"/>
          </w:tcPr>
          <w:p w14:paraId="7019E11A" w14:textId="4C1F5A32"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BFB4552" w14:textId="77777777" w:rsidTr="002C1935">
        <w:trPr>
          <w:gridAfter w:val="2"/>
          <w:wAfter w:w="3168" w:type="dxa"/>
        </w:trPr>
        <w:tc>
          <w:tcPr>
            <w:tcW w:w="562" w:type="dxa"/>
            <w:vAlign w:val="center"/>
          </w:tcPr>
          <w:p w14:paraId="6C997B62" w14:textId="0B3EA2B7" w:rsidR="003D104B" w:rsidRPr="00B30B66" w:rsidRDefault="003D104B" w:rsidP="003D104B">
            <w:pPr>
              <w:suppressAutoHyphens/>
              <w:rPr>
                <w:rFonts w:cstheme="minorHAnsi"/>
                <w:sz w:val="18"/>
                <w:szCs w:val="18"/>
              </w:rPr>
            </w:pPr>
            <w:r w:rsidRPr="00B30B66">
              <w:rPr>
                <w:rFonts w:cstheme="minorHAnsi"/>
                <w:sz w:val="18"/>
                <w:szCs w:val="18"/>
              </w:rPr>
              <w:lastRenderedPageBreak/>
              <w:t>2.</w:t>
            </w:r>
          </w:p>
        </w:tc>
        <w:tc>
          <w:tcPr>
            <w:tcW w:w="1560" w:type="dxa"/>
            <w:vAlign w:val="center"/>
          </w:tcPr>
          <w:p w14:paraId="571F4B19" w14:textId="75A6D516" w:rsidR="003D104B" w:rsidRPr="00B30B66" w:rsidRDefault="003D104B" w:rsidP="003D104B">
            <w:pPr>
              <w:suppressAutoHyphens/>
              <w:rPr>
                <w:rFonts w:cstheme="minorHAnsi"/>
                <w:sz w:val="18"/>
                <w:szCs w:val="18"/>
              </w:rPr>
            </w:pPr>
            <w:r w:rsidRPr="00B30B66">
              <w:rPr>
                <w:rFonts w:cstheme="minorHAnsi"/>
                <w:sz w:val="18"/>
                <w:szCs w:val="18"/>
              </w:rPr>
              <w:t>19 12 10</w:t>
            </w:r>
          </w:p>
        </w:tc>
        <w:tc>
          <w:tcPr>
            <w:tcW w:w="2101" w:type="dxa"/>
            <w:vAlign w:val="center"/>
          </w:tcPr>
          <w:p w14:paraId="6690D885" w14:textId="1C49B5E4" w:rsidR="003D104B" w:rsidRPr="00B30B66" w:rsidRDefault="003D104B" w:rsidP="003D104B">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52D399E9" w14:textId="77777777" w:rsidR="003D104B" w:rsidRPr="00B30B66" w:rsidRDefault="003D104B" w:rsidP="003D104B">
            <w:pPr>
              <w:suppressAutoHyphens/>
              <w:rPr>
                <w:rFonts w:cstheme="minorHAnsi"/>
                <w:sz w:val="18"/>
                <w:szCs w:val="18"/>
              </w:rPr>
            </w:pPr>
            <w:r w:rsidRPr="00B30B66">
              <w:rPr>
                <w:rFonts w:cstheme="minorHAnsi"/>
                <w:sz w:val="18"/>
                <w:szCs w:val="18"/>
              </w:rPr>
              <w:t>Kostka/luz/</w:t>
            </w:r>
          </w:p>
          <w:p w14:paraId="5DCF495F" w14:textId="1AC44E52" w:rsidR="003D104B" w:rsidRPr="00B30B66" w:rsidRDefault="003D104B" w:rsidP="003D104B">
            <w:pPr>
              <w:suppressAutoHyphens/>
              <w:rPr>
                <w:rFonts w:cstheme="minorHAnsi"/>
                <w:sz w:val="18"/>
                <w:szCs w:val="18"/>
              </w:rPr>
            </w:pPr>
            <w:r w:rsidRPr="00B30B66">
              <w:rPr>
                <w:rFonts w:cstheme="minorHAnsi"/>
                <w:sz w:val="18"/>
                <w:szCs w:val="18"/>
              </w:rPr>
              <w:t>mauzer</w:t>
            </w:r>
          </w:p>
        </w:tc>
        <w:tc>
          <w:tcPr>
            <w:tcW w:w="1985" w:type="dxa"/>
            <w:vAlign w:val="center"/>
          </w:tcPr>
          <w:p w14:paraId="743EA04B" w14:textId="0743C4F6" w:rsidR="003D104B" w:rsidRPr="00B30B66" w:rsidRDefault="003D104B" w:rsidP="003D104B">
            <w:pPr>
              <w:suppressAutoHyphens/>
              <w:rPr>
                <w:rFonts w:cstheme="minorHAnsi"/>
                <w:sz w:val="18"/>
                <w:szCs w:val="18"/>
              </w:rPr>
            </w:pPr>
            <w:r w:rsidRPr="00B30B66">
              <w:rPr>
                <w:rFonts w:cstheme="minorHAnsi"/>
                <w:sz w:val="18"/>
                <w:szCs w:val="18"/>
              </w:rPr>
              <w:t>135,00</w:t>
            </w:r>
          </w:p>
        </w:tc>
        <w:tc>
          <w:tcPr>
            <w:tcW w:w="1984" w:type="dxa"/>
            <w:vAlign w:val="center"/>
          </w:tcPr>
          <w:p w14:paraId="219854D5" w14:textId="69D4134B"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2D5B7D38" w14:textId="77777777" w:rsidTr="002C1935">
        <w:trPr>
          <w:gridAfter w:val="2"/>
          <w:wAfter w:w="3168" w:type="dxa"/>
        </w:trPr>
        <w:tc>
          <w:tcPr>
            <w:tcW w:w="562" w:type="dxa"/>
            <w:vAlign w:val="center"/>
          </w:tcPr>
          <w:p w14:paraId="219F41BE" w14:textId="319A65C2" w:rsidR="003D104B" w:rsidRPr="00B30B66" w:rsidRDefault="003D104B" w:rsidP="003D104B">
            <w:pPr>
              <w:suppressAutoHyphens/>
              <w:rPr>
                <w:rFonts w:cstheme="minorHAnsi"/>
                <w:sz w:val="18"/>
                <w:szCs w:val="18"/>
              </w:rPr>
            </w:pPr>
            <w:r w:rsidRPr="00B30B66">
              <w:rPr>
                <w:rFonts w:cstheme="minorHAnsi"/>
                <w:sz w:val="18"/>
                <w:szCs w:val="18"/>
              </w:rPr>
              <w:t>3.</w:t>
            </w:r>
          </w:p>
        </w:tc>
        <w:tc>
          <w:tcPr>
            <w:tcW w:w="1560" w:type="dxa"/>
            <w:vAlign w:val="center"/>
          </w:tcPr>
          <w:p w14:paraId="75A9DFAD" w14:textId="5097B986" w:rsidR="003D104B" w:rsidRPr="00B30B66" w:rsidRDefault="003D104B" w:rsidP="003D104B">
            <w:pPr>
              <w:suppressAutoHyphens/>
              <w:rPr>
                <w:rFonts w:cstheme="minorHAnsi"/>
                <w:sz w:val="18"/>
                <w:szCs w:val="18"/>
              </w:rPr>
            </w:pPr>
            <w:r w:rsidRPr="00B30B66">
              <w:rPr>
                <w:rFonts w:cstheme="minorHAnsi"/>
                <w:sz w:val="18"/>
                <w:szCs w:val="18"/>
              </w:rPr>
              <w:t>19 12 12</w:t>
            </w:r>
          </w:p>
        </w:tc>
        <w:tc>
          <w:tcPr>
            <w:tcW w:w="2101" w:type="dxa"/>
            <w:vAlign w:val="center"/>
          </w:tcPr>
          <w:p w14:paraId="10F6DEE5" w14:textId="3E0E103E" w:rsidR="003D104B" w:rsidRPr="00B30B66" w:rsidRDefault="003D104B" w:rsidP="003D104B">
            <w:pPr>
              <w:suppressAutoHyphens/>
              <w:rPr>
                <w:rFonts w:cstheme="minorHAnsi"/>
                <w:sz w:val="18"/>
                <w:szCs w:val="18"/>
              </w:rPr>
            </w:pPr>
            <w:r w:rsidRPr="00B30B66">
              <w:rPr>
                <w:rFonts w:cstheme="minorHAnsi"/>
                <w:sz w:val="18"/>
                <w:szCs w:val="18"/>
              </w:rPr>
              <w:t>Inne odpady (w tym zmieszane substancje</w:t>
            </w:r>
            <w:r w:rsidR="00E67C0E">
              <w:rPr>
                <w:rFonts w:cstheme="minorHAnsi"/>
                <w:sz w:val="18"/>
                <w:szCs w:val="18"/>
              </w:rPr>
              <w:br/>
            </w:r>
            <w:r w:rsidRPr="00B30B66">
              <w:rPr>
                <w:rFonts w:cstheme="minorHAnsi"/>
                <w:sz w:val="18"/>
                <w:szCs w:val="18"/>
              </w:rPr>
              <w:t xml:space="preserve"> i przedmioty) z mechanicznej obróbki odpadów inne niż wymienione w 19 12 12</w:t>
            </w:r>
          </w:p>
        </w:tc>
        <w:tc>
          <w:tcPr>
            <w:tcW w:w="1584" w:type="dxa"/>
            <w:vAlign w:val="center"/>
          </w:tcPr>
          <w:p w14:paraId="2C84E6F4" w14:textId="77777777" w:rsidR="003D104B" w:rsidRPr="00B30B66" w:rsidRDefault="003D104B" w:rsidP="003D104B">
            <w:pPr>
              <w:suppressAutoHyphens/>
              <w:rPr>
                <w:rFonts w:cstheme="minorHAnsi"/>
                <w:sz w:val="18"/>
                <w:szCs w:val="18"/>
              </w:rPr>
            </w:pPr>
            <w:r w:rsidRPr="00B30B66">
              <w:rPr>
                <w:rFonts w:cstheme="minorHAnsi"/>
                <w:sz w:val="18"/>
                <w:szCs w:val="18"/>
              </w:rPr>
              <w:t>Kostka/luz/</w:t>
            </w:r>
          </w:p>
          <w:p w14:paraId="69D1B228" w14:textId="019CEBBF" w:rsidR="003D104B" w:rsidRPr="00B30B66" w:rsidRDefault="003D104B" w:rsidP="003D104B">
            <w:pPr>
              <w:suppressAutoHyphens/>
              <w:rPr>
                <w:rFonts w:cstheme="minorHAnsi"/>
                <w:sz w:val="18"/>
                <w:szCs w:val="18"/>
              </w:rPr>
            </w:pPr>
            <w:r w:rsidRPr="00B30B66">
              <w:rPr>
                <w:rFonts w:cstheme="minorHAnsi"/>
                <w:sz w:val="18"/>
                <w:szCs w:val="18"/>
              </w:rPr>
              <w:t>mauzer</w:t>
            </w:r>
          </w:p>
        </w:tc>
        <w:tc>
          <w:tcPr>
            <w:tcW w:w="1985" w:type="dxa"/>
            <w:vAlign w:val="center"/>
          </w:tcPr>
          <w:p w14:paraId="2CACA6DD" w14:textId="4DE7A278" w:rsidR="003D104B" w:rsidRPr="00B30B66" w:rsidRDefault="003D104B" w:rsidP="003D104B">
            <w:pPr>
              <w:suppressAutoHyphens/>
              <w:rPr>
                <w:rFonts w:cstheme="minorHAnsi"/>
                <w:sz w:val="18"/>
                <w:szCs w:val="18"/>
              </w:rPr>
            </w:pPr>
            <w:r w:rsidRPr="00B30B66">
              <w:rPr>
                <w:rFonts w:cstheme="minorHAnsi"/>
                <w:sz w:val="18"/>
                <w:szCs w:val="18"/>
              </w:rPr>
              <w:t>135,00</w:t>
            </w:r>
          </w:p>
        </w:tc>
        <w:tc>
          <w:tcPr>
            <w:tcW w:w="1984" w:type="dxa"/>
            <w:vAlign w:val="center"/>
          </w:tcPr>
          <w:p w14:paraId="768A2933" w14:textId="07F50A01"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134EA9F0" w14:textId="77777777" w:rsidTr="000A0015">
        <w:trPr>
          <w:gridAfter w:val="2"/>
          <w:wAfter w:w="3168" w:type="dxa"/>
        </w:trPr>
        <w:tc>
          <w:tcPr>
            <w:tcW w:w="7792" w:type="dxa"/>
            <w:gridSpan w:val="5"/>
            <w:shd w:val="clear" w:color="auto" w:fill="F2F2F2" w:themeFill="background1" w:themeFillShade="F2"/>
            <w:vAlign w:val="center"/>
          </w:tcPr>
          <w:p w14:paraId="71A43136" w14:textId="3408DD9F" w:rsidR="003D104B" w:rsidRPr="00B30B66" w:rsidRDefault="003D104B" w:rsidP="003D104B">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4300DDED" w14:textId="5ED54625" w:rsidR="003D104B" w:rsidRPr="00B30B66" w:rsidRDefault="003D104B" w:rsidP="003D104B">
            <w:pPr>
              <w:suppressAutoHyphens/>
              <w:rPr>
                <w:rFonts w:cstheme="minorHAnsi"/>
                <w:sz w:val="18"/>
                <w:szCs w:val="18"/>
              </w:rPr>
            </w:pPr>
            <w:r w:rsidRPr="00B30B66">
              <w:rPr>
                <w:rFonts w:cstheme="minorHAnsi"/>
                <w:sz w:val="18"/>
                <w:szCs w:val="18"/>
              </w:rPr>
              <w:t>135,00</w:t>
            </w:r>
          </w:p>
        </w:tc>
      </w:tr>
      <w:tr w:rsidR="003D104B" w:rsidRPr="00B30B66" w14:paraId="575AF404" w14:textId="77777777" w:rsidTr="000A0015">
        <w:trPr>
          <w:gridAfter w:val="2"/>
          <w:wAfter w:w="3168" w:type="dxa"/>
        </w:trPr>
        <w:tc>
          <w:tcPr>
            <w:tcW w:w="7792" w:type="dxa"/>
            <w:gridSpan w:val="5"/>
            <w:shd w:val="clear" w:color="auto" w:fill="F2F2F2" w:themeFill="background1" w:themeFillShade="F2"/>
            <w:vAlign w:val="center"/>
          </w:tcPr>
          <w:p w14:paraId="36DF3573" w14:textId="532ADCC0" w:rsidR="003D104B" w:rsidRPr="00B30B66" w:rsidRDefault="003D104B" w:rsidP="003D104B">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2C125BDD" w14:textId="70B8C56D"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7004397" w14:textId="77777777" w:rsidTr="000A0015">
        <w:trPr>
          <w:gridAfter w:val="2"/>
          <w:wAfter w:w="3168" w:type="dxa"/>
        </w:trPr>
        <w:tc>
          <w:tcPr>
            <w:tcW w:w="9776" w:type="dxa"/>
            <w:gridSpan w:val="6"/>
            <w:shd w:val="clear" w:color="auto" w:fill="F2F2F2" w:themeFill="background1" w:themeFillShade="F2"/>
          </w:tcPr>
          <w:p w14:paraId="4375530F" w14:textId="057D07A9" w:rsidR="003D104B" w:rsidRPr="00B30B66" w:rsidRDefault="003D104B" w:rsidP="003D104B">
            <w:pPr>
              <w:suppressAutoHyphens/>
              <w:rPr>
                <w:rFonts w:cstheme="minorHAnsi"/>
                <w:b/>
                <w:bCs/>
                <w:sz w:val="18"/>
                <w:szCs w:val="18"/>
              </w:rPr>
            </w:pPr>
            <w:r w:rsidRPr="00B30B66">
              <w:rPr>
                <w:rFonts w:cstheme="minorHAnsi"/>
                <w:b/>
                <w:bCs/>
                <w:sz w:val="18"/>
                <w:szCs w:val="18"/>
              </w:rPr>
              <w:t>Miejsce 5(A) - hala produkcji paliwa</w:t>
            </w:r>
          </w:p>
        </w:tc>
      </w:tr>
      <w:tr w:rsidR="003D104B" w:rsidRPr="00B30B66" w14:paraId="667E022A" w14:textId="77777777" w:rsidTr="002C1935">
        <w:trPr>
          <w:gridAfter w:val="2"/>
          <w:wAfter w:w="3168" w:type="dxa"/>
        </w:trPr>
        <w:tc>
          <w:tcPr>
            <w:tcW w:w="562" w:type="dxa"/>
            <w:vAlign w:val="center"/>
          </w:tcPr>
          <w:p w14:paraId="302DA2DE" w14:textId="1D416757" w:rsidR="003D104B" w:rsidRPr="00B30B66" w:rsidRDefault="003D104B" w:rsidP="003D104B">
            <w:pPr>
              <w:suppressAutoHyphens/>
              <w:rPr>
                <w:rFonts w:cstheme="minorHAnsi"/>
                <w:sz w:val="18"/>
                <w:szCs w:val="18"/>
              </w:rPr>
            </w:pPr>
            <w:r w:rsidRPr="00B30B66">
              <w:rPr>
                <w:rFonts w:cstheme="minorHAnsi"/>
                <w:sz w:val="18"/>
                <w:szCs w:val="18"/>
              </w:rPr>
              <w:t>1.</w:t>
            </w:r>
          </w:p>
        </w:tc>
        <w:tc>
          <w:tcPr>
            <w:tcW w:w="1560" w:type="dxa"/>
            <w:vAlign w:val="center"/>
          </w:tcPr>
          <w:p w14:paraId="61CDDC2A" w14:textId="1C150927" w:rsidR="003D104B" w:rsidRPr="00B30B66" w:rsidRDefault="003D104B" w:rsidP="003D104B">
            <w:pPr>
              <w:suppressAutoHyphens/>
              <w:rPr>
                <w:rFonts w:cstheme="minorHAnsi"/>
                <w:sz w:val="18"/>
                <w:szCs w:val="18"/>
              </w:rPr>
            </w:pPr>
            <w:r w:rsidRPr="00B30B66">
              <w:rPr>
                <w:rFonts w:cstheme="minorHAnsi"/>
                <w:sz w:val="18"/>
                <w:szCs w:val="18"/>
              </w:rPr>
              <w:t>19 12 10</w:t>
            </w:r>
          </w:p>
        </w:tc>
        <w:tc>
          <w:tcPr>
            <w:tcW w:w="2101" w:type="dxa"/>
            <w:vAlign w:val="center"/>
          </w:tcPr>
          <w:p w14:paraId="318415F8" w14:textId="6E0CEC37" w:rsidR="003D104B" w:rsidRPr="00B30B66" w:rsidRDefault="003D104B" w:rsidP="003D104B">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334B9559" w14:textId="2FC45C1E" w:rsidR="003D104B" w:rsidRPr="00B30B66" w:rsidRDefault="003D104B" w:rsidP="003D104B">
            <w:pPr>
              <w:suppressAutoHyphens/>
              <w:rPr>
                <w:rFonts w:cstheme="minorHAnsi"/>
                <w:sz w:val="18"/>
                <w:szCs w:val="18"/>
              </w:rPr>
            </w:pPr>
            <w:r w:rsidRPr="00B30B66">
              <w:rPr>
                <w:rFonts w:cstheme="minorHAnsi"/>
                <w:sz w:val="18"/>
                <w:szCs w:val="18"/>
              </w:rPr>
              <w:t>Luzem</w:t>
            </w:r>
          </w:p>
        </w:tc>
        <w:tc>
          <w:tcPr>
            <w:tcW w:w="1985" w:type="dxa"/>
            <w:vAlign w:val="center"/>
          </w:tcPr>
          <w:p w14:paraId="75AD5165" w14:textId="6BE1056A" w:rsidR="003D104B" w:rsidRPr="00B30B66" w:rsidRDefault="003D104B" w:rsidP="003D104B">
            <w:pPr>
              <w:suppressAutoHyphens/>
              <w:rPr>
                <w:rFonts w:cstheme="minorHAnsi"/>
                <w:sz w:val="18"/>
                <w:szCs w:val="18"/>
              </w:rPr>
            </w:pPr>
            <w:r w:rsidRPr="00B30B66">
              <w:rPr>
                <w:rFonts w:cstheme="minorHAnsi"/>
                <w:sz w:val="18"/>
                <w:szCs w:val="18"/>
              </w:rPr>
              <w:t>65,00</w:t>
            </w:r>
          </w:p>
        </w:tc>
        <w:tc>
          <w:tcPr>
            <w:tcW w:w="1984" w:type="dxa"/>
            <w:vAlign w:val="center"/>
          </w:tcPr>
          <w:p w14:paraId="15187645" w14:textId="610F7363"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7FBC15CD" w14:textId="77777777" w:rsidTr="000A0015">
        <w:trPr>
          <w:gridAfter w:val="2"/>
          <w:wAfter w:w="3168" w:type="dxa"/>
        </w:trPr>
        <w:tc>
          <w:tcPr>
            <w:tcW w:w="7792" w:type="dxa"/>
            <w:gridSpan w:val="5"/>
            <w:shd w:val="clear" w:color="auto" w:fill="F2F2F2" w:themeFill="background1" w:themeFillShade="F2"/>
            <w:vAlign w:val="center"/>
          </w:tcPr>
          <w:p w14:paraId="08D62A23" w14:textId="031BE9E0" w:rsidR="003D104B" w:rsidRPr="00B30B66" w:rsidRDefault="003D104B" w:rsidP="003D104B">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1B1B41E8" w14:textId="04FAF1D3" w:rsidR="003D104B" w:rsidRPr="00B30B66" w:rsidRDefault="003D104B" w:rsidP="003D104B">
            <w:pPr>
              <w:suppressAutoHyphens/>
              <w:rPr>
                <w:rFonts w:cstheme="minorHAnsi"/>
                <w:sz w:val="18"/>
                <w:szCs w:val="18"/>
              </w:rPr>
            </w:pPr>
            <w:r w:rsidRPr="00B30B66">
              <w:rPr>
                <w:rFonts w:cstheme="minorHAnsi"/>
                <w:sz w:val="18"/>
                <w:szCs w:val="18"/>
              </w:rPr>
              <w:t>65,00</w:t>
            </w:r>
          </w:p>
        </w:tc>
      </w:tr>
      <w:tr w:rsidR="003D104B" w:rsidRPr="00B30B66" w14:paraId="42243AD0" w14:textId="77777777" w:rsidTr="000A0015">
        <w:trPr>
          <w:gridAfter w:val="2"/>
          <w:wAfter w:w="3168" w:type="dxa"/>
        </w:trPr>
        <w:tc>
          <w:tcPr>
            <w:tcW w:w="7792" w:type="dxa"/>
            <w:gridSpan w:val="5"/>
            <w:shd w:val="clear" w:color="auto" w:fill="F2F2F2" w:themeFill="background1" w:themeFillShade="F2"/>
            <w:vAlign w:val="center"/>
          </w:tcPr>
          <w:p w14:paraId="6DD3C568" w14:textId="60E7DC70" w:rsidR="003D104B" w:rsidRPr="00B30B66" w:rsidRDefault="003D104B" w:rsidP="003D104B">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70492BDA" w14:textId="2E56B932"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6C782982" w14:textId="77777777" w:rsidTr="000A0015">
        <w:trPr>
          <w:gridAfter w:val="2"/>
          <w:wAfter w:w="3168" w:type="dxa"/>
        </w:trPr>
        <w:tc>
          <w:tcPr>
            <w:tcW w:w="9776" w:type="dxa"/>
            <w:gridSpan w:val="6"/>
            <w:shd w:val="clear" w:color="auto" w:fill="F2F2F2" w:themeFill="background1" w:themeFillShade="F2"/>
            <w:vAlign w:val="center"/>
          </w:tcPr>
          <w:p w14:paraId="7CFF62A4" w14:textId="44AF07F6" w:rsidR="003D104B" w:rsidRPr="00B30B66" w:rsidRDefault="003D104B" w:rsidP="003D104B">
            <w:pPr>
              <w:suppressAutoHyphens/>
              <w:rPr>
                <w:rFonts w:cstheme="minorHAnsi"/>
                <w:sz w:val="18"/>
                <w:szCs w:val="18"/>
              </w:rPr>
            </w:pPr>
            <w:r w:rsidRPr="00B30B66">
              <w:rPr>
                <w:rFonts w:cstheme="minorHAnsi"/>
                <w:b/>
                <w:bCs/>
                <w:sz w:val="18"/>
                <w:szCs w:val="18"/>
              </w:rPr>
              <w:t>Miejsce 5(A) - hala produkcji paliwa</w:t>
            </w:r>
          </w:p>
        </w:tc>
      </w:tr>
      <w:tr w:rsidR="003D104B" w:rsidRPr="00B30B66" w14:paraId="49FEE969" w14:textId="77777777" w:rsidTr="002C1935">
        <w:trPr>
          <w:gridAfter w:val="2"/>
          <w:wAfter w:w="3168" w:type="dxa"/>
        </w:trPr>
        <w:tc>
          <w:tcPr>
            <w:tcW w:w="562" w:type="dxa"/>
            <w:vAlign w:val="center"/>
          </w:tcPr>
          <w:p w14:paraId="58DD4AD9" w14:textId="1152BB7A" w:rsidR="003D104B" w:rsidRPr="00B30B66" w:rsidRDefault="003D104B" w:rsidP="003D104B">
            <w:pPr>
              <w:suppressAutoHyphens/>
              <w:rPr>
                <w:rFonts w:cstheme="minorHAnsi"/>
                <w:sz w:val="18"/>
                <w:szCs w:val="18"/>
              </w:rPr>
            </w:pPr>
            <w:r w:rsidRPr="00B30B66">
              <w:rPr>
                <w:rFonts w:cstheme="minorHAnsi"/>
                <w:sz w:val="18"/>
                <w:szCs w:val="18"/>
              </w:rPr>
              <w:t>1.</w:t>
            </w:r>
          </w:p>
        </w:tc>
        <w:tc>
          <w:tcPr>
            <w:tcW w:w="1560" w:type="dxa"/>
            <w:vAlign w:val="center"/>
          </w:tcPr>
          <w:p w14:paraId="3C8D52F4" w14:textId="2DEEE4F4" w:rsidR="003D104B" w:rsidRPr="00B30B66" w:rsidRDefault="003D104B" w:rsidP="003D104B">
            <w:pPr>
              <w:suppressAutoHyphens/>
              <w:rPr>
                <w:rFonts w:cstheme="minorHAnsi"/>
                <w:sz w:val="18"/>
                <w:szCs w:val="18"/>
              </w:rPr>
            </w:pPr>
            <w:r w:rsidRPr="00B30B66">
              <w:rPr>
                <w:rFonts w:cstheme="minorHAnsi"/>
                <w:sz w:val="18"/>
                <w:szCs w:val="18"/>
              </w:rPr>
              <w:t>19 12 10</w:t>
            </w:r>
          </w:p>
        </w:tc>
        <w:tc>
          <w:tcPr>
            <w:tcW w:w="2101" w:type="dxa"/>
            <w:vAlign w:val="center"/>
          </w:tcPr>
          <w:p w14:paraId="14B4389B" w14:textId="40D22FDE" w:rsidR="003D104B" w:rsidRPr="00B30B66" w:rsidRDefault="003D104B" w:rsidP="003D104B">
            <w:pPr>
              <w:suppressAutoHyphens/>
              <w:rPr>
                <w:rFonts w:cstheme="minorHAnsi"/>
                <w:sz w:val="18"/>
                <w:szCs w:val="18"/>
              </w:rPr>
            </w:pPr>
            <w:r w:rsidRPr="00B30B66">
              <w:rPr>
                <w:rFonts w:cstheme="minorHAnsi"/>
                <w:sz w:val="18"/>
                <w:szCs w:val="18"/>
              </w:rPr>
              <w:t>Odpady palne (paliwo alternatywne)</w:t>
            </w:r>
          </w:p>
        </w:tc>
        <w:tc>
          <w:tcPr>
            <w:tcW w:w="1584" w:type="dxa"/>
            <w:vAlign w:val="center"/>
          </w:tcPr>
          <w:p w14:paraId="60EC3D3E" w14:textId="10D12629" w:rsidR="003D104B" w:rsidRPr="00B30B66" w:rsidRDefault="003D104B" w:rsidP="003D104B">
            <w:pPr>
              <w:suppressAutoHyphens/>
              <w:rPr>
                <w:rFonts w:cstheme="minorHAnsi"/>
                <w:sz w:val="18"/>
                <w:szCs w:val="18"/>
              </w:rPr>
            </w:pPr>
            <w:r w:rsidRPr="00B30B66">
              <w:rPr>
                <w:rFonts w:cstheme="minorHAnsi"/>
                <w:sz w:val="18"/>
                <w:szCs w:val="18"/>
              </w:rPr>
              <w:t>Luzem</w:t>
            </w:r>
          </w:p>
        </w:tc>
        <w:tc>
          <w:tcPr>
            <w:tcW w:w="1985" w:type="dxa"/>
            <w:vAlign w:val="center"/>
          </w:tcPr>
          <w:p w14:paraId="61F6506F" w14:textId="5A833F93" w:rsidR="003D104B" w:rsidRPr="00B30B66" w:rsidRDefault="003D104B" w:rsidP="003D104B">
            <w:pPr>
              <w:suppressAutoHyphens/>
              <w:rPr>
                <w:rFonts w:cstheme="minorHAnsi"/>
                <w:sz w:val="18"/>
                <w:szCs w:val="18"/>
              </w:rPr>
            </w:pPr>
            <w:r w:rsidRPr="00B30B66">
              <w:rPr>
                <w:rFonts w:cstheme="minorHAnsi"/>
                <w:sz w:val="18"/>
                <w:szCs w:val="18"/>
              </w:rPr>
              <w:t>65,00</w:t>
            </w:r>
          </w:p>
        </w:tc>
        <w:tc>
          <w:tcPr>
            <w:tcW w:w="1984" w:type="dxa"/>
            <w:vAlign w:val="center"/>
          </w:tcPr>
          <w:p w14:paraId="41789528" w14:textId="782AC1C4" w:rsidR="003D104B" w:rsidRPr="00B30B66" w:rsidRDefault="003D104B" w:rsidP="003D104B">
            <w:pPr>
              <w:suppressAutoHyphens/>
              <w:rPr>
                <w:rFonts w:cstheme="minorHAnsi"/>
                <w:sz w:val="18"/>
                <w:szCs w:val="18"/>
              </w:rPr>
            </w:pPr>
            <w:r w:rsidRPr="00B30B66">
              <w:rPr>
                <w:rFonts w:cstheme="minorHAnsi"/>
                <w:sz w:val="18"/>
                <w:szCs w:val="18"/>
              </w:rPr>
              <w:t>40 000,00</w:t>
            </w:r>
          </w:p>
        </w:tc>
      </w:tr>
      <w:tr w:rsidR="003D104B" w:rsidRPr="00B30B66" w14:paraId="0D441295" w14:textId="77777777" w:rsidTr="000A0015">
        <w:trPr>
          <w:gridAfter w:val="2"/>
          <w:wAfter w:w="3168" w:type="dxa"/>
        </w:trPr>
        <w:tc>
          <w:tcPr>
            <w:tcW w:w="7792" w:type="dxa"/>
            <w:gridSpan w:val="5"/>
            <w:shd w:val="clear" w:color="auto" w:fill="F2F2F2" w:themeFill="background1" w:themeFillShade="F2"/>
            <w:vAlign w:val="center"/>
          </w:tcPr>
          <w:p w14:paraId="7E06EAE1" w14:textId="222C6AD6" w:rsidR="003D104B" w:rsidRPr="00B30B66" w:rsidRDefault="003D104B" w:rsidP="003D104B">
            <w:pPr>
              <w:suppressAutoHyphens/>
              <w:rPr>
                <w:rFonts w:cstheme="minorHAnsi"/>
                <w:sz w:val="18"/>
                <w:szCs w:val="18"/>
              </w:rPr>
            </w:pPr>
            <w:r w:rsidRPr="00B30B66">
              <w:rPr>
                <w:rFonts w:cstheme="minorHAnsi"/>
                <w:b/>
                <w:sz w:val="18"/>
                <w:szCs w:val="18"/>
              </w:rPr>
              <w:t>Maksymalna łączna masa wszystkich rodzajów odpadów, które mogą być magazynowane w tym samym czasie [Mg]</w:t>
            </w:r>
          </w:p>
        </w:tc>
        <w:tc>
          <w:tcPr>
            <w:tcW w:w="1984" w:type="dxa"/>
            <w:vAlign w:val="center"/>
          </w:tcPr>
          <w:p w14:paraId="6A6DB19F" w14:textId="2F0C1788" w:rsidR="003D104B" w:rsidRPr="00B30B66" w:rsidRDefault="003D104B" w:rsidP="003D104B">
            <w:pPr>
              <w:suppressAutoHyphens/>
              <w:rPr>
                <w:rFonts w:cstheme="minorHAnsi"/>
                <w:sz w:val="18"/>
                <w:szCs w:val="18"/>
              </w:rPr>
            </w:pPr>
            <w:r w:rsidRPr="00B30B66">
              <w:rPr>
                <w:rFonts w:cstheme="minorHAnsi"/>
                <w:sz w:val="18"/>
                <w:szCs w:val="18"/>
              </w:rPr>
              <w:t>65,00</w:t>
            </w:r>
          </w:p>
        </w:tc>
      </w:tr>
      <w:tr w:rsidR="003D104B" w:rsidRPr="00B30B66" w14:paraId="346D84A3" w14:textId="77777777" w:rsidTr="000A0015">
        <w:trPr>
          <w:gridAfter w:val="2"/>
          <w:wAfter w:w="3168" w:type="dxa"/>
        </w:trPr>
        <w:tc>
          <w:tcPr>
            <w:tcW w:w="7792" w:type="dxa"/>
            <w:gridSpan w:val="5"/>
            <w:shd w:val="clear" w:color="auto" w:fill="F2F2F2" w:themeFill="background1" w:themeFillShade="F2"/>
            <w:vAlign w:val="center"/>
          </w:tcPr>
          <w:p w14:paraId="181F4406" w14:textId="1D0B5A1A" w:rsidR="003D104B" w:rsidRPr="00B30B66" w:rsidRDefault="003D104B" w:rsidP="003D104B">
            <w:pPr>
              <w:suppressAutoHyphens/>
              <w:rPr>
                <w:rFonts w:cstheme="minorHAnsi"/>
                <w:sz w:val="18"/>
                <w:szCs w:val="18"/>
              </w:rPr>
            </w:pPr>
            <w:r w:rsidRPr="00B30B66">
              <w:rPr>
                <w:rFonts w:cstheme="minorHAnsi"/>
                <w:b/>
                <w:sz w:val="18"/>
                <w:szCs w:val="18"/>
              </w:rPr>
              <w:t xml:space="preserve">Maksymalna łączna masa wszystkich rodzajów odpadów, które mogą być magazynowane </w:t>
            </w:r>
            <w:r w:rsidRPr="00B30B66">
              <w:rPr>
                <w:rFonts w:cstheme="minorHAnsi"/>
                <w:b/>
                <w:sz w:val="18"/>
                <w:szCs w:val="18"/>
              </w:rPr>
              <w:br/>
              <w:t>w okresie roku [Mg]</w:t>
            </w:r>
          </w:p>
        </w:tc>
        <w:tc>
          <w:tcPr>
            <w:tcW w:w="1984" w:type="dxa"/>
            <w:vAlign w:val="center"/>
          </w:tcPr>
          <w:p w14:paraId="0281462B" w14:textId="5090FDC5" w:rsidR="003D104B" w:rsidRPr="000A0015" w:rsidRDefault="003D104B" w:rsidP="00C336E8">
            <w:pPr>
              <w:pStyle w:val="Akapitzlist"/>
              <w:numPr>
                <w:ilvl w:val="0"/>
                <w:numId w:val="45"/>
              </w:numPr>
              <w:suppressAutoHyphens/>
              <w:ind w:left="318" w:hanging="284"/>
              <w:rPr>
                <w:rFonts w:cstheme="minorHAnsi"/>
                <w:sz w:val="18"/>
                <w:szCs w:val="18"/>
              </w:rPr>
            </w:pPr>
            <w:r w:rsidRPr="000A0015">
              <w:rPr>
                <w:rFonts w:cstheme="minorHAnsi"/>
                <w:sz w:val="18"/>
                <w:szCs w:val="18"/>
              </w:rPr>
              <w:t>000,00</w:t>
            </w:r>
          </w:p>
        </w:tc>
      </w:tr>
      <w:tr w:rsidR="00C336E8" w:rsidRPr="00B30B66" w14:paraId="18439A13" w14:textId="77777777" w:rsidTr="007F0E91">
        <w:trPr>
          <w:gridAfter w:val="2"/>
          <w:wAfter w:w="3168" w:type="dxa"/>
        </w:trPr>
        <w:tc>
          <w:tcPr>
            <w:tcW w:w="9776" w:type="dxa"/>
            <w:gridSpan w:val="6"/>
            <w:shd w:val="clear" w:color="auto" w:fill="F2F2F2" w:themeFill="background1" w:themeFillShade="F2"/>
            <w:vAlign w:val="center"/>
          </w:tcPr>
          <w:p w14:paraId="7F772140" w14:textId="5FABD35B" w:rsidR="00C336E8" w:rsidRPr="00C336E8" w:rsidRDefault="00C336E8" w:rsidP="00390C61">
            <w:pPr>
              <w:rPr>
                <w:b/>
                <w:sz w:val="18"/>
                <w:szCs w:val="18"/>
              </w:rPr>
            </w:pPr>
            <w:r w:rsidRPr="00C336E8">
              <w:rPr>
                <w:b/>
                <w:sz w:val="18"/>
                <w:szCs w:val="18"/>
              </w:rPr>
              <w:t xml:space="preserve">Całkowita pojemność miejsc magazynowania odpadów niebezpiecznych </w:t>
            </w:r>
            <w:r w:rsidRPr="00C336E8">
              <w:rPr>
                <w:rFonts w:cstheme="minorHAnsi"/>
                <w:b/>
                <w:sz w:val="18"/>
                <w:szCs w:val="18"/>
              </w:rPr>
              <w:t xml:space="preserve">nie przekroczy dla całego </w:t>
            </w:r>
            <w:r w:rsidR="00390C61">
              <w:rPr>
                <w:rFonts w:cstheme="minorHAnsi"/>
                <w:b/>
                <w:sz w:val="18"/>
                <w:szCs w:val="18"/>
              </w:rPr>
              <w:t>Z</w:t>
            </w:r>
            <w:r w:rsidRPr="00C336E8">
              <w:rPr>
                <w:rFonts w:cstheme="minorHAnsi"/>
                <w:b/>
                <w:sz w:val="18"/>
                <w:szCs w:val="18"/>
              </w:rPr>
              <w:t xml:space="preserve">akładu </w:t>
            </w:r>
            <w:r w:rsidRPr="00C336E8">
              <w:rPr>
                <w:rFonts w:cstheme="minorHAnsi"/>
                <w:b/>
                <w:sz w:val="18"/>
                <w:szCs w:val="18"/>
              </w:rPr>
              <w:br/>
              <w:t>50 Mg</w:t>
            </w:r>
          </w:p>
        </w:tc>
      </w:tr>
    </w:tbl>
    <w:p w14:paraId="18D25911" w14:textId="77777777" w:rsidR="00C336E8" w:rsidRPr="00C336E8" w:rsidRDefault="00C336E8" w:rsidP="00C336E8">
      <w:pPr>
        <w:jc w:val="both"/>
        <w:rPr>
          <w:bCs/>
        </w:rPr>
      </w:pPr>
    </w:p>
    <w:p w14:paraId="11281921" w14:textId="77777777" w:rsidR="00C336E8" w:rsidRPr="00C336E8" w:rsidRDefault="00C336E8" w:rsidP="00C336E8">
      <w:pPr>
        <w:pStyle w:val="Akapitzlist"/>
        <w:numPr>
          <w:ilvl w:val="0"/>
          <w:numId w:val="26"/>
        </w:numPr>
        <w:tabs>
          <w:tab w:val="num" w:pos="426"/>
        </w:tabs>
        <w:spacing w:line="276" w:lineRule="auto"/>
        <w:ind w:left="284" w:hanging="284"/>
        <w:rPr>
          <w:bCs/>
        </w:rPr>
      </w:pPr>
      <w:r w:rsidRPr="00C336E8">
        <w:rPr>
          <w:rFonts w:eastAsia="Andale Sans UI" w:cs="Arial"/>
          <w:b/>
          <w:bCs/>
          <w:lang w:eastAsia="ar-SA"/>
        </w:rPr>
        <w:t xml:space="preserve">Największa masa odpadów, które mogłyby być magazynowane w tym samym czasie </w:t>
      </w:r>
      <w:r w:rsidRPr="00C336E8">
        <w:rPr>
          <w:rFonts w:eastAsia="Andale Sans UI" w:cs="Arial"/>
          <w:b/>
          <w:bCs/>
          <w:lang w:eastAsia="ar-SA"/>
        </w:rPr>
        <w:br/>
        <w:t>w instalacji, obiekcie budowlanym lub jego części lub innym miejscu magazynowania odpadów, wynikająca z wymiarów instalacji, obiektu budowlanego lub jego części lub innego miejsca magazynowania odpadów</w:t>
      </w:r>
      <w:r w:rsidRPr="00C336E8">
        <w:rPr>
          <w:rFonts w:eastAsia="Arial Unicode MS" w:cstheme="minorHAnsi"/>
          <w:b/>
        </w:rPr>
        <w:t xml:space="preserve"> oraz </w:t>
      </w:r>
      <w:r w:rsidRPr="00C336E8">
        <w:rPr>
          <w:rFonts w:eastAsia="Andale Sans UI" w:cs="Arial"/>
          <w:b/>
          <w:bCs/>
          <w:lang w:eastAsia="ar-SA"/>
        </w:rPr>
        <w:t>całkowita pojemność (wyrażona w Mg) instalacji, obiektu budowlanego lub jego części lub innego miejsca magazynowania odpadów</w:t>
      </w:r>
    </w:p>
    <w:p w14:paraId="499748AA" w14:textId="77777777" w:rsidR="00C336E8" w:rsidRPr="00C336E8" w:rsidRDefault="00C336E8" w:rsidP="00C336E8">
      <w:pPr>
        <w:tabs>
          <w:tab w:val="num" w:pos="360"/>
        </w:tabs>
        <w:rPr>
          <w:rFonts w:eastAsia="Arial Unicode MS" w:cstheme="minorHAnsi"/>
          <w:b/>
        </w:rPr>
      </w:pPr>
    </w:p>
    <w:tbl>
      <w:tblPr>
        <w:tblStyle w:val="Tabela-Siatka"/>
        <w:tblW w:w="0" w:type="auto"/>
        <w:tblLook w:val="04A0" w:firstRow="1" w:lastRow="0" w:firstColumn="1" w:lastColumn="0" w:noHBand="0" w:noVBand="1"/>
      </w:tblPr>
      <w:tblGrid>
        <w:gridCol w:w="704"/>
        <w:gridCol w:w="3968"/>
        <w:gridCol w:w="2336"/>
        <w:gridCol w:w="2337"/>
      </w:tblGrid>
      <w:tr w:rsidR="00C336E8" w:rsidRPr="00BF493A" w14:paraId="24927548" w14:textId="77777777" w:rsidTr="00C336E8">
        <w:trPr>
          <w:tblHeader/>
        </w:trPr>
        <w:tc>
          <w:tcPr>
            <w:tcW w:w="704" w:type="dxa"/>
            <w:shd w:val="clear" w:color="auto" w:fill="F2F2F2" w:themeFill="background1" w:themeFillShade="F2"/>
            <w:vAlign w:val="center"/>
          </w:tcPr>
          <w:p w14:paraId="4BCB717B" w14:textId="77777777" w:rsidR="00C336E8" w:rsidRPr="00BF493A" w:rsidRDefault="00C336E8" w:rsidP="00F51673">
            <w:pPr>
              <w:rPr>
                <w:rFonts w:eastAsia="Andale Sans UI" w:cstheme="minorHAnsi"/>
                <w:b/>
                <w:sz w:val="22"/>
                <w:szCs w:val="22"/>
                <w:lang w:eastAsia="ar-SA"/>
              </w:rPr>
            </w:pPr>
            <w:r w:rsidRPr="00BF493A">
              <w:rPr>
                <w:rFonts w:eastAsia="Andale Sans UI" w:cstheme="minorHAnsi"/>
                <w:b/>
                <w:sz w:val="22"/>
                <w:szCs w:val="22"/>
                <w:lang w:eastAsia="ar-SA"/>
              </w:rPr>
              <w:t>L.p.</w:t>
            </w:r>
          </w:p>
        </w:tc>
        <w:tc>
          <w:tcPr>
            <w:tcW w:w="3968" w:type="dxa"/>
            <w:shd w:val="clear" w:color="auto" w:fill="F2F2F2" w:themeFill="background1" w:themeFillShade="F2"/>
            <w:vAlign w:val="center"/>
          </w:tcPr>
          <w:p w14:paraId="56CD5FB6" w14:textId="77777777" w:rsidR="00C336E8" w:rsidRPr="00BF493A" w:rsidRDefault="00C336E8" w:rsidP="00F51673">
            <w:pPr>
              <w:rPr>
                <w:rFonts w:eastAsia="Andale Sans UI" w:cstheme="minorHAnsi"/>
                <w:b/>
                <w:sz w:val="22"/>
                <w:szCs w:val="22"/>
                <w:lang w:eastAsia="ar-SA"/>
              </w:rPr>
            </w:pPr>
            <w:r w:rsidRPr="00BF493A">
              <w:rPr>
                <w:rFonts w:eastAsia="Andale Sans UI" w:cstheme="minorHAnsi"/>
                <w:b/>
                <w:sz w:val="22"/>
                <w:szCs w:val="22"/>
                <w:lang w:eastAsia="ar-SA"/>
              </w:rPr>
              <w:t>Miejsce magazynowania</w:t>
            </w:r>
          </w:p>
        </w:tc>
        <w:tc>
          <w:tcPr>
            <w:tcW w:w="2336" w:type="dxa"/>
            <w:shd w:val="clear" w:color="auto" w:fill="F2F2F2" w:themeFill="background1" w:themeFillShade="F2"/>
            <w:vAlign w:val="center"/>
          </w:tcPr>
          <w:p w14:paraId="1FDDB5C4" w14:textId="77777777" w:rsidR="00C336E8" w:rsidRPr="00BF493A" w:rsidRDefault="00C336E8" w:rsidP="00F51673">
            <w:pPr>
              <w:rPr>
                <w:rFonts w:eastAsia="Andale Sans UI" w:cstheme="minorHAnsi"/>
                <w:b/>
                <w:sz w:val="22"/>
                <w:szCs w:val="22"/>
                <w:lang w:eastAsia="ar-SA"/>
              </w:rPr>
            </w:pPr>
            <w:r w:rsidRPr="00BF493A">
              <w:rPr>
                <w:rFonts w:eastAsia="Andale Sans UI" w:cstheme="minorHAnsi"/>
                <w:b/>
                <w:sz w:val="22"/>
                <w:szCs w:val="22"/>
                <w:lang w:eastAsia="ar-SA"/>
              </w:rPr>
              <w:t>Największa masa odpadów, które mogłyby być magazynowane w tym samym czasie Mg]</w:t>
            </w:r>
          </w:p>
        </w:tc>
        <w:tc>
          <w:tcPr>
            <w:tcW w:w="2337" w:type="dxa"/>
            <w:shd w:val="clear" w:color="auto" w:fill="F2F2F2" w:themeFill="background1" w:themeFillShade="F2"/>
          </w:tcPr>
          <w:p w14:paraId="1792E238" w14:textId="77777777" w:rsidR="00C336E8" w:rsidRPr="00BF493A" w:rsidRDefault="00C336E8" w:rsidP="00F51673">
            <w:pPr>
              <w:tabs>
                <w:tab w:val="num" w:pos="360"/>
              </w:tabs>
              <w:spacing w:line="276" w:lineRule="auto"/>
              <w:rPr>
                <w:rFonts w:eastAsia="Arial Unicode MS" w:cstheme="minorHAnsi"/>
                <w:sz w:val="22"/>
                <w:szCs w:val="22"/>
              </w:rPr>
            </w:pPr>
            <w:r w:rsidRPr="00BF493A">
              <w:rPr>
                <w:rFonts w:eastAsia="Andale Sans UI" w:cstheme="minorHAnsi"/>
                <w:b/>
                <w:bCs/>
                <w:sz w:val="22"/>
                <w:szCs w:val="22"/>
                <w:lang w:eastAsia="ar-SA"/>
              </w:rPr>
              <w:t>Całkowita pojemność miejsca magazynowania Mg]</w:t>
            </w:r>
          </w:p>
          <w:p w14:paraId="78FD32CA" w14:textId="77777777" w:rsidR="00C336E8" w:rsidRPr="00BF493A" w:rsidRDefault="00C336E8" w:rsidP="00F51673">
            <w:pPr>
              <w:rPr>
                <w:rFonts w:eastAsia="Andale Sans UI" w:cstheme="minorHAnsi"/>
                <w:bCs/>
                <w:sz w:val="22"/>
                <w:szCs w:val="22"/>
                <w:lang w:eastAsia="ar-SA"/>
              </w:rPr>
            </w:pPr>
          </w:p>
        </w:tc>
      </w:tr>
      <w:tr w:rsidR="00C336E8" w:rsidRPr="00BF493A" w14:paraId="35D01F22" w14:textId="77777777" w:rsidTr="00F51673">
        <w:tc>
          <w:tcPr>
            <w:tcW w:w="704" w:type="dxa"/>
          </w:tcPr>
          <w:p w14:paraId="21AA156A"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w:t>
            </w:r>
          </w:p>
        </w:tc>
        <w:tc>
          <w:tcPr>
            <w:tcW w:w="3968" w:type="dxa"/>
          </w:tcPr>
          <w:p w14:paraId="15043736"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 xml:space="preserve">Plac 1 – </w:t>
            </w:r>
            <w:proofErr w:type="spellStart"/>
            <w:r>
              <w:rPr>
                <w:rFonts w:eastAsia="Andale Sans UI" w:cstheme="minorHAnsi"/>
                <w:bCs/>
                <w:sz w:val="22"/>
                <w:szCs w:val="22"/>
                <w:lang w:eastAsia="ar-SA"/>
              </w:rPr>
              <w:t>PS1</w:t>
            </w:r>
            <w:proofErr w:type="spellEnd"/>
          </w:p>
        </w:tc>
        <w:tc>
          <w:tcPr>
            <w:tcW w:w="2336" w:type="dxa"/>
          </w:tcPr>
          <w:p w14:paraId="5DC6D2D4"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634</w:t>
            </w:r>
          </w:p>
        </w:tc>
        <w:tc>
          <w:tcPr>
            <w:tcW w:w="2337" w:type="dxa"/>
          </w:tcPr>
          <w:p w14:paraId="2F930268"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634</w:t>
            </w:r>
          </w:p>
        </w:tc>
      </w:tr>
      <w:tr w:rsidR="00C336E8" w:rsidRPr="00BF493A" w14:paraId="1EC8AA61" w14:textId="77777777" w:rsidTr="00F51673">
        <w:tc>
          <w:tcPr>
            <w:tcW w:w="704" w:type="dxa"/>
          </w:tcPr>
          <w:p w14:paraId="0C471C8B"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2.</w:t>
            </w:r>
          </w:p>
        </w:tc>
        <w:tc>
          <w:tcPr>
            <w:tcW w:w="3968" w:type="dxa"/>
          </w:tcPr>
          <w:p w14:paraId="1F1EB506"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 xml:space="preserve">Plac 1 – </w:t>
            </w:r>
            <w:proofErr w:type="spellStart"/>
            <w:r>
              <w:rPr>
                <w:rFonts w:eastAsia="Andale Sans UI" w:cstheme="minorHAnsi"/>
                <w:bCs/>
                <w:sz w:val="22"/>
                <w:szCs w:val="22"/>
                <w:lang w:eastAsia="ar-SA"/>
              </w:rPr>
              <w:t>PS2</w:t>
            </w:r>
            <w:proofErr w:type="spellEnd"/>
          </w:p>
        </w:tc>
        <w:tc>
          <w:tcPr>
            <w:tcW w:w="2336" w:type="dxa"/>
          </w:tcPr>
          <w:p w14:paraId="78136751"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50</w:t>
            </w:r>
          </w:p>
        </w:tc>
        <w:tc>
          <w:tcPr>
            <w:tcW w:w="2337" w:type="dxa"/>
          </w:tcPr>
          <w:p w14:paraId="1B6F7AD9"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1200</w:t>
            </w:r>
          </w:p>
        </w:tc>
      </w:tr>
      <w:tr w:rsidR="00C336E8" w:rsidRPr="00BF493A" w14:paraId="3E3FE019" w14:textId="77777777" w:rsidTr="00F51673">
        <w:tc>
          <w:tcPr>
            <w:tcW w:w="704" w:type="dxa"/>
          </w:tcPr>
          <w:p w14:paraId="133D1306"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3.</w:t>
            </w:r>
          </w:p>
        </w:tc>
        <w:tc>
          <w:tcPr>
            <w:tcW w:w="3968" w:type="dxa"/>
          </w:tcPr>
          <w:p w14:paraId="290F811B"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 xml:space="preserve">Plac 1 – </w:t>
            </w:r>
            <w:proofErr w:type="spellStart"/>
            <w:r w:rsidRPr="00246EEE">
              <w:rPr>
                <w:rFonts w:eastAsia="Andale Sans UI" w:cstheme="minorHAnsi"/>
                <w:bCs/>
                <w:sz w:val="22"/>
                <w:szCs w:val="22"/>
                <w:lang w:eastAsia="ar-SA"/>
              </w:rPr>
              <w:t>PS3</w:t>
            </w:r>
            <w:proofErr w:type="spellEnd"/>
          </w:p>
        </w:tc>
        <w:tc>
          <w:tcPr>
            <w:tcW w:w="2336" w:type="dxa"/>
          </w:tcPr>
          <w:p w14:paraId="52D8BDED"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470</w:t>
            </w:r>
          </w:p>
        </w:tc>
        <w:tc>
          <w:tcPr>
            <w:tcW w:w="2337" w:type="dxa"/>
          </w:tcPr>
          <w:p w14:paraId="5FFB141F"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470</w:t>
            </w:r>
          </w:p>
        </w:tc>
      </w:tr>
      <w:tr w:rsidR="00C336E8" w:rsidRPr="00BF493A" w14:paraId="79EDD0DD" w14:textId="77777777" w:rsidTr="00F51673">
        <w:tc>
          <w:tcPr>
            <w:tcW w:w="704" w:type="dxa"/>
          </w:tcPr>
          <w:p w14:paraId="3384FC12"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4.</w:t>
            </w:r>
          </w:p>
        </w:tc>
        <w:tc>
          <w:tcPr>
            <w:tcW w:w="3968" w:type="dxa"/>
          </w:tcPr>
          <w:p w14:paraId="0FC701FA"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 xml:space="preserve">Plac 1 – </w:t>
            </w:r>
            <w:proofErr w:type="spellStart"/>
            <w:r>
              <w:rPr>
                <w:rFonts w:eastAsia="Andale Sans UI" w:cstheme="minorHAnsi"/>
                <w:bCs/>
                <w:sz w:val="22"/>
                <w:szCs w:val="22"/>
                <w:lang w:eastAsia="ar-SA"/>
              </w:rPr>
              <w:t>SP4</w:t>
            </w:r>
            <w:proofErr w:type="spellEnd"/>
          </w:p>
        </w:tc>
        <w:tc>
          <w:tcPr>
            <w:tcW w:w="2336" w:type="dxa"/>
          </w:tcPr>
          <w:p w14:paraId="60A39994"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30</w:t>
            </w:r>
          </w:p>
        </w:tc>
        <w:tc>
          <w:tcPr>
            <w:tcW w:w="2337" w:type="dxa"/>
          </w:tcPr>
          <w:p w14:paraId="7F47A0B9"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129</w:t>
            </w:r>
          </w:p>
        </w:tc>
      </w:tr>
      <w:tr w:rsidR="00C336E8" w:rsidRPr="00BF493A" w14:paraId="24F8B373" w14:textId="77777777" w:rsidTr="00F51673">
        <w:tc>
          <w:tcPr>
            <w:tcW w:w="704" w:type="dxa"/>
          </w:tcPr>
          <w:p w14:paraId="3372B1A3"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5.</w:t>
            </w:r>
          </w:p>
        </w:tc>
        <w:tc>
          <w:tcPr>
            <w:tcW w:w="3968" w:type="dxa"/>
          </w:tcPr>
          <w:p w14:paraId="52157DB9"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 xml:space="preserve">Plac – </w:t>
            </w:r>
            <w:proofErr w:type="spellStart"/>
            <w:r>
              <w:rPr>
                <w:rFonts w:eastAsia="Andale Sans UI" w:cstheme="minorHAnsi"/>
                <w:bCs/>
                <w:sz w:val="22"/>
                <w:szCs w:val="22"/>
                <w:lang w:eastAsia="ar-SA"/>
              </w:rPr>
              <w:t>SP5</w:t>
            </w:r>
            <w:proofErr w:type="spellEnd"/>
          </w:p>
        </w:tc>
        <w:tc>
          <w:tcPr>
            <w:tcW w:w="2336" w:type="dxa"/>
          </w:tcPr>
          <w:p w14:paraId="1D85154D"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5</w:t>
            </w:r>
          </w:p>
        </w:tc>
        <w:tc>
          <w:tcPr>
            <w:tcW w:w="2337" w:type="dxa"/>
          </w:tcPr>
          <w:p w14:paraId="158EDE74" w14:textId="77777777" w:rsidR="00C336E8"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35</w:t>
            </w:r>
          </w:p>
        </w:tc>
      </w:tr>
      <w:tr w:rsidR="00C336E8" w:rsidRPr="00BF493A" w14:paraId="1143317B" w14:textId="77777777" w:rsidTr="00F51673">
        <w:tc>
          <w:tcPr>
            <w:tcW w:w="704" w:type="dxa"/>
          </w:tcPr>
          <w:p w14:paraId="74091C2A"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6.</w:t>
            </w:r>
          </w:p>
        </w:tc>
        <w:tc>
          <w:tcPr>
            <w:tcW w:w="3968" w:type="dxa"/>
          </w:tcPr>
          <w:p w14:paraId="1C8A6BD9"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2(A</w:t>
            </w:r>
            <w:r>
              <w:rPr>
                <w:rFonts w:eastAsia="Andale Sans UI" w:cstheme="minorHAnsi"/>
                <w:bCs/>
                <w:sz w:val="22"/>
                <w:szCs w:val="22"/>
                <w:lang w:eastAsia="ar-SA"/>
              </w:rPr>
              <w:t>)</w:t>
            </w:r>
          </w:p>
        </w:tc>
        <w:tc>
          <w:tcPr>
            <w:tcW w:w="2336" w:type="dxa"/>
          </w:tcPr>
          <w:p w14:paraId="05582F97"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51,00</w:t>
            </w:r>
          </w:p>
        </w:tc>
        <w:tc>
          <w:tcPr>
            <w:tcW w:w="2337" w:type="dxa"/>
          </w:tcPr>
          <w:p w14:paraId="23265979"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85,00</w:t>
            </w:r>
          </w:p>
        </w:tc>
      </w:tr>
      <w:tr w:rsidR="00C336E8" w:rsidRPr="00BF493A" w14:paraId="47B252F9" w14:textId="77777777" w:rsidTr="00F51673">
        <w:tc>
          <w:tcPr>
            <w:tcW w:w="704" w:type="dxa"/>
          </w:tcPr>
          <w:p w14:paraId="59CDE9D7"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7.</w:t>
            </w:r>
          </w:p>
        </w:tc>
        <w:tc>
          <w:tcPr>
            <w:tcW w:w="3968" w:type="dxa"/>
          </w:tcPr>
          <w:p w14:paraId="4B90B2C0"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2(B)</w:t>
            </w:r>
          </w:p>
        </w:tc>
        <w:tc>
          <w:tcPr>
            <w:tcW w:w="2336" w:type="dxa"/>
          </w:tcPr>
          <w:p w14:paraId="09263AD5"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57,00</w:t>
            </w:r>
          </w:p>
        </w:tc>
        <w:tc>
          <w:tcPr>
            <w:tcW w:w="2337" w:type="dxa"/>
          </w:tcPr>
          <w:p w14:paraId="1AABB102"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95,00</w:t>
            </w:r>
          </w:p>
        </w:tc>
      </w:tr>
      <w:tr w:rsidR="00C336E8" w:rsidRPr="00BF493A" w14:paraId="2239BDF1" w14:textId="77777777" w:rsidTr="00F51673">
        <w:trPr>
          <w:trHeight w:val="107"/>
        </w:trPr>
        <w:tc>
          <w:tcPr>
            <w:tcW w:w="704" w:type="dxa"/>
          </w:tcPr>
          <w:p w14:paraId="1F25EB9B"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8.</w:t>
            </w:r>
          </w:p>
        </w:tc>
        <w:tc>
          <w:tcPr>
            <w:tcW w:w="3968" w:type="dxa"/>
          </w:tcPr>
          <w:p w14:paraId="0CCC6849"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3(A)</w:t>
            </w:r>
          </w:p>
        </w:tc>
        <w:tc>
          <w:tcPr>
            <w:tcW w:w="2336" w:type="dxa"/>
          </w:tcPr>
          <w:p w14:paraId="18C97D3B"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50,00</w:t>
            </w:r>
          </w:p>
        </w:tc>
        <w:tc>
          <w:tcPr>
            <w:tcW w:w="2337" w:type="dxa"/>
          </w:tcPr>
          <w:p w14:paraId="04D60991"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w:t>
            </w:r>
            <w:r>
              <w:rPr>
                <w:rFonts w:eastAsia="Andale Sans UI" w:cstheme="minorHAnsi"/>
                <w:bCs/>
                <w:sz w:val="22"/>
                <w:szCs w:val="22"/>
                <w:lang w:eastAsia="ar-SA"/>
              </w:rPr>
              <w:t>63</w:t>
            </w:r>
            <w:r w:rsidRPr="00BF493A">
              <w:rPr>
                <w:rFonts w:eastAsia="Andale Sans UI" w:cstheme="minorHAnsi"/>
                <w:bCs/>
                <w:sz w:val="22"/>
                <w:szCs w:val="22"/>
                <w:lang w:eastAsia="ar-SA"/>
              </w:rPr>
              <w:t>,00</w:t>
            </w:r>
          </w:p>
        </w:tc>
      </w:tr>
      <w:tr w:rsidR="00C336E8" w:rsidRPr="00BF493A" w14:paraId="515F16B6" w14:textId="77777777" w:rsidTr="00F51673">
        <w:tc>
          <w:tcPr>
            <w:tcW w:w="704" w:type="dxa"/>
          </w:tcPr>
          <w:p w14:paraId="1C389E38"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9.</w:t>
            </w:r>
          </w:p>
        </w:tc>
        <w:tc>
          <w:tcPr>
            <w:tcW w:w="3968" w:type="dxa"/>
          </w:tcPr>
          <w:p w14:paraId="431A91C0"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3(B)</w:t>
            </w:r>
          </w:p>
        </w:tc>
        <w:tc>
          <w:tcPr>
            <w:tcW w:w="2336" w:type="dxa"/>
          </w:tcPr>
          <w:p w14:paraId="6D56508F"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63,00</w:t>
            </w:r>
          </w:p>
        </w:tc>
        <w:tc>
          <w:tcPr>
            <w:tcW w:w="2337" w:type="dxa"/>
          </w:tcPr>
          <w:p w14:paraId="235D67AD" w14:textId="77777777" w:rsidR="00C336E8" w:rsidRPr="00246EEE" w:rsidRDefault="00C336E8" w:rsidP="00F51673">
            <w:pPr>
              <w:jc w:val="both"/>
              <w:rPr>
                <w:rFonts w:eastAsia="Andale Sans UI" w:cstheme="minorHAnsi"/>
                <w:bCs/>
                <w:sz w:val="22"/>
                <w:szCs w:val="22"/>
                <w:lang w:eastAsia="ar-SA"/>
              </w:rPr>
            </w:pPr>
            <w:r w:rsidRPr="00246EEE">
              <w:rPr>
                <w:rFonts w:eastAsia="Andale Sans UI" w:cstheme="minorHAnsi"/>
                <w:bCs/>
                <w:sz w:val="22"/>
                <w:szCs w:val="22"/>
                <w:lang w:eastAsia="ar-SA"/>
              </w:rPr>
              <w:t xml:space="preserve">104,00 </w:t>
            </w:r>
          </w:p>
        </w:tc>
      </w:tr>
      <w:tr w:rsidR="00C336E8" w:rsidRPr="00BF493A" w14:paraId="40CC1EA0" w14:textId="77777777" w:rsidTr="00F51673">
        <w:tc>
          <w:tcPr>
            <w:tcW w:w="704" w:type="dxa"/>
          </w:tcPr>
          <w:p w14:paraId="47F72D2B"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10.</w:t>
            </w:r>
          </w:p>
        </w:tc>
        <w:tc>
          <w:tcPr>
            <w:tcW w:w="3968" w:type="dxa"/>
          </w:tcPr>
          <w:p w14:paraId="708C976C"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4</w:t>
            </w:r>
          </w:p>
        </w:tc>
        <w:tc>
          <w:tcPr>
            <w:tcW w:w="2336" w:type="dxa"/>
          </w:tcPr>
          <w:p w14:paraId="5C99EB0A"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166,00</w:t>
            </w:r>
          </w:p>
        </w:tc>
        <w:tc>
          <w:tcPr>
            <w:tcW w:w="2337" w:type="dxa"/>
          </w:tcPr>
          <w:p w14:paraId="17DAD28D"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207,00</w:t>
            </w:r>
          </w:p>
        </w:tc>
      </w:tr>
      <w:tr w:rsidR="00C336E8" w:rsidRPr="00BF493A" w14:paraId="492391D0" w14:textId="77777777" w:rsidTr="00F51673">
        <w:tc>
          <w:tcPr>
            <w:tcW w:w="704" w:type="dxa"/>
          </w:tcPr>
          <w:p w14:paraId="71BFAAD3"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11.</w:t>
            </w:r>
          </w:p>
        </w:tc>
        <w:tc>
          <w:tcPr>
            <w:tcW w:w="3968" w:type="dxa"/>
          </w:tcPr>
          <w:p w14:paraId="61096486"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5</w:t>
            </w:r>
          </w:p>
        </w:tc>
        <w:tc>
          <w:tcPr>
            <w:tcW w:w="2336" w:type="dxa"/>
          </w:tcPr>
          <w:p w14:paraId="40625CE5"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166,00</w:t>
            </w:r>
          </w:p>
        </w:tc>
        <w:tc>
          <w:tcPr>
            <w:tcW w:w="2337" w:type="dxa"/>
          </w:tcPr>
          <w:p w14:paraId="18928C78"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207,00</w:t>
            </w:r>
          </w:p>
        </w:tc>
      </w:tr>
      <w:tr w:rsidR="00C336E8" w:rsidRPr="00BF493A" w14:paraId="27DADC24" w14:textId="77777777" w:rsidTr="00F51673">
        <w:tc>
          <w:tcPr>
            <w:tcW w:w="704" w:type="dxa"/>
          </w:tcPr>
          <w:p w14:paraId="749DB792"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12.</w:t>
            </w:r>
          </w:p>
        </w:tc>
        <w:tc>
          <w:tcPr>
            <w:tcW w:w="3968" w:type="dxa"/>
          </w:tcPr>
          <w:p w14:paraId="6198422A"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6</w:t>
            </w:r>
          </w:p>
        </w:tc>
        <w:tc>
          <w:tcPr>
            <w:tcW w:w="2336" w:type="dxa"/>
          </w:tcPr>
          <w:p w14:paraId="292F3547"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166,00</w:t>
            </w:r>
          </w:p>
        </w:tc>
        <w:tc>
          <w:tcPr>
            <w:tcW w:w="2337" w:type="dxa"/>
          </w:tcPr>
          <w:p w14:paraId="131BAD7A"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207,00</w:t>
            </w:r>
          </w:p>
        </w:tc>
      </w:tr>
      <w:tr w:rsidR="00C336E8" w:rsidRPr="00BF493A" w14:paraId="1D0662B3" w14:textId="77777777" w:rsidTr="00F51673">
        <w:tc>
          <w:tcPr>
            <w:tcW w:w="704" w:type="dxa"/>
          </w:tcPr>
          <w:p w14:paraId="123C1B1C"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13.</w:t>
            </w:r>
          </w:p>
        </w:tc>
        <w:tc>
          <w:tcPr>
            <w:tcW w:w="3968" w:type="dxa"/>
          </w:tcPr>
          <w:p w14:paraId="26E8C655"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7</w:t>
            </w:r>
          </w:p>
        </w:tc>
        <w:tc>
          <w:tcPr>
            <w:tcW w:w="2336" w:type="dxa"/>
          </w:tcPr>
          <w:p w14:paraId="4B0D7775"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188,00</w:t>
            </w:r>
          </w:p>
        </w:tc>
        <w:tc>
          <w:tcPr>
            <w:tcW w:w="2337" w:type="dxa"/>
          </w:tcPr>
          <w:p w14:paraId="5EAC8F68"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313,00</w:t>
            </w:r>
          </w:p>
        </w:tc>
      </w:tr>
      <w:tr w:rsidR="00C336E8" w:rsidRPr="00BF493A" w14:paraId="1C2D28FC" w14:textId="77777777" w:rsidTr="00F51673">
        <w:tc>
          <w:tcPr>
            <w:tcW w:w="704" w:type="dxa"/>
          </w:tcPr>
          <w:p w14:paraId="19051F4F"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lastRenderedPageBreak/>
              <w:t>14.</w:t>
            </w:r>
          </w:p>
        </w:tc>
        <w:tc>
          <w:tcPr>
            <w:tcW w:w="3968" w:type="dxa"/>
          </w:tcPr>
          <w:p w14:paraId="748EC89A"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8</w:t>
            </w:r>
          </w:p>
        </w:tc>
        <w:tc>
          <w:tcPr>
            <w:tcW w:w="2336" w:type="dxa"/>
          </w:tcPr>
          <w:p w14:paraId="24B2B0E9" w14:textId="77777777" w:rsidR="00C336E8" w:rsidRPr="00BF493A" w:rsidRDefault="00C336E8" w:rsidP="00F51673">
            <w:pPr>
              <w:jc w:val="both"/>
              <w:rPr>
                <w:rFonts w:eastAsia="Andale Sans UI" w:cstheme="minorHAnsi"/>
                <w:bCs/>
                <w:sz w:val="22"/>
                <w:szCs w:val="22"/>
                <w:lang w:eastAsia="ar-SA"/>
              </w:rPr>
            </w:pPr>
            <w:r w:rsidRPr="00246EEE">
              <w:rPr>
                <w:rFonts w:eastAsia="Andale Sans UI" w:cstheme="minorHAnsi"/>
                <w:bCs/>
                <w:sz w:val="22"/>
                <w:szCs w:val="22"/>
                <w:lang w:eastAsia="ar-SA"/>
              </w:rPr>
              <w:t>156,00</w:t>
            </w:r>
          </w:p>
        </w:tc>
        <w:tc>
          <w:tcPr>
            <w:tcW w:w="2337" w:type="dxa"/>
          </w:tcPr>
          <w:p w14:paraId="7639A2F3"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2</w:t>
            </w:r>
            <w:r>
              <w:rPr>
                <w:rFonts w:eastAsia="Andale Sans UI" w:cstheme="minorHAnsi"/>
                <w:bCs/>
                <w:sz w:val="22"/>
                <w:szCs w:val="22"/>
                <w:lang w:eastAsia="ar-SA"/>
              </w:rPr>
              <w:t>60,00</w:t>
            </w:r>
          </w:p>
        </w:tc>
      </w:tr>
      <w:tr w:rsidR="00C336E8" w:rsidRPr="00BF493A" w14:paraId="2D8EC437" w14:textId="77777777" w:rsidTr="00F51673">
        <w:tc>
          <w:tcPr>
            <w:tcW w:w="704" w:type="dxa"/>
          </w:tcPr>
          <w:p w14:paraId="0B8A03D2"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15.</w:t>
            </w:r>
          </w:p>
        </w:tc>
        <w:tc>
          <w:tcPr>
            <w:tcW w:w="3968" w:type="dxa"/>
          </w:tcPr>
          <w:p w14:paraId="48C15293"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11</w:t>
            </w:r>
          </w:p>
        </w:tc>
        <w:tc>
          <w:tcPr>
            <w:tcW w:w="2336" w:type="dxa"/>
          </w:tcPr>
          <w:p w14:paraId="3B89AF96"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162,00</w:t>
            </w:r>
          </w:p>
        </w:tc>
        <w:tc>
          <w:tcPr>
            <w:tcW w:w="2337" w:type="dxa"/>
          </w:tcPr>
          <w:p w14:paraId="2C21F3B2"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252,30</w:t>
            </w:r>
          </w:p>
        </w:tc>
      </w:tr>
      <w:tr w:rsidR="00C336E8" w:rsidRPr="00BF493A" w14:paraId="46A08908" w14:textId="77777777" w:rsidTr="00F51673">
        <w:tc>
          <w:tcPr>
            <w:tcW w:w="704" w:type="dxa"/>
          </w:tcPr>
          <w:p w14:paraId="590A2F92"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16.</w:t>
            </w:r>
          </w:p>
        </w:tc>
        <w:tc>
          <w:tcPr>
            <w:tcW w:w="3968" w:type="dxa"/>
          </w:tcPr>
          <w:p w14:paraId="76CFD9B7"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12</w:t>
            </w:r>
          </w:p>
        </w:tc>
        <w:tc>
          <w:tcPr>
            <w:tcW w:w="2336" w:type="dxa"/>
          </w:tcPr>
          <w:p w14:paraId="1EE02DFB"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148,00</w:t>
            </w:r>
          </w:p>
        </w:tc>
        <w:tc>
          <w:tcPr>
            <w:tcW w:w="2337" w:type="dxa"/>
          </w:tcPr>
          <w:p w14:paraId="1950AA43"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221,00</w:t>
            </w:r>
          </w:p>
        </w:tc>
      </w:tr>
      <w:tr w:rsidR="00C336E8" w:rsidRPr="00BF493A" w14:paraId="57FFEAFC" w14:textId="77777777" w:rsidTr="00F51673">
        <w:tc>
          <w:tcPr>
            <w:tcW w:w="704" w:type="dxa"/>
          </w:tcPr>
          <w:p w14:paraId="17B5D6B1"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17.</w:t>
            </w:r>
          </w:p>
        </w:tc>
        <w:tc>
          <w:tcPr>
            <w:tcW w:w="3968" w:type="dxa"/>
          </w:tcPr>
          <w:p w14:paraId="35FA1586"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14</w:t>
            </w:r>
          </w:p>
        </w:tc>
        <w:tc>
          <w:tcPr>
            <w:tcW w:w="2336" w:type="dxa"/>
          </w:tcPr>
          <w:p w14:paraId="56188B9F"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127,00</w:t>
            </w:r>
          </w:p>
        </w:tc>
        <w:tc>
          <w:tcPr>
            <w:tcW w:w="2337" w:type="dxa"/>
          </w:tcPr>
          <w:p w14:paraId="06B139B8"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190,00</w:t>
            </w:r>
          </w:p>
        </w:tc>
      </w:tr>
      <w:tr w:rsidR="00C336E8" w:rsidRPr="00BF493A" w14:paraId="4E8EDE50" w14:textId="77777777" w:rsidTr="00F51673">
        <w:tc>
          <w:tcPr>
            <w:tcW w:w="704" w:type="dxa"/>
          </w:tcPr>
          <w:p w14:paraId="0FE6A6A8" w14:textId="77777777" w:rsidR="00C336E8" w:rsidRPr="00BF493A" w:rsidRDefault="00C336E8" w:rsidP="00F51673">
            <w:pPr>
              <w:jc w:val="both"/>
              <w:rPr>
                <w:rFonts w:eastAsia="Andale Sans UI" w:cstheme="minorHAnsi"/>
                <w:bCs/>
                <w:sz w:val="22"/>
                <w:szCs w:val="22"/>
                <w:lang w:eastAsia="ar-SA"/>
              </w:rPr>
            </w:pPr>
            <w:r>
              <w:rPr>
                <w:rFonts w:eastAsia="Andale Sans UI" w:cstheme="minorHAnsi"/>
                <w:bCs/>
                <w:sz w:val="22"/>
                <w:szCs w:val="22"/>
                <w:lang w:eastAsia="ar-SA"/>
              </w:rPr>
              <w:t>18.</w:t>
            </w:r>
          </w:p>
        </w:tc>
        <w:tc>
          <w:tcPr>
            <w:tcW w:w="3968" w:type="dxa"/>
          </w:tcPr>
          <w:p w14:paraId="1E943E18"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Boks 14</w:t>
            </w:r>
          </w:p>
        </w:tc>
        <w:tc>
          <w:tcPr>
            <w:tcW w:w="2336" w:type="dxa"/>
          </w:tcPr>
          <w:p w14:paraId="381EE800"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135,00</w:t>
            </w:r>
          </w:p>
        </w:tc>
        <w:tc>
          <w:tcPr>
            <w:tcW w:w="2337" w:type="dxa"/>
          </w:tcPr>
          <w:p w14:paraId="14B71434" w14:textId="77777777" w:rsidR="00C336E8" w:rsidRPr="00BF493A" w:rsidRDefault="00C336E8" w:rsidP="00F51673">
            <w:pPr>
              <w:jc w:val="both"/>
              <w:rPr>
                <w:rFonts w:eastAsia="Andale Sans UI" w:cstheme="minorHAnsi"/>
                <w:bCs/>
                <w:sz w:val="22"/>
                <w:szCs w:val="22"/>
                <w:lang w:eastAsia="ar-SA"/>
              </w:rPr>
            </w:pPr>
            <w:r w:rsidRPr="00BF493A">
              <w:rPr>
                <w:rFonts w:eastAsia="Andale Sans UI" w:cstheme="minorHAnsi"/>
                <w:bCs/>
                <w:sz w:val="22"/>
                <w:szCs w:val="22"/>
                <w:lang w:eastAsia="ar-SA"/>
              </w:rPr>
              <w:t>202,00</w:t>
            </w:r>
          </w:p>
        </w:tc>
      </w:tr>
    </w:tbl>
    <w:p w14:paraId="01E6DFE6" w14:textId="598F24EE" w:rsidR="00C336E8" w:rsidRPr="00C336E8" w:rsidRDefault="00C336E8" w:rsidP="00C336E8">
      <w:pPr>
        <w:pStyle w:val="pf0"/>
        <w:spacing w:line="276" w:lineRule="auto"/>
        <w:rPr>
          <w:rFonts w:asciiTheme="minorHAnsi" w:hAnsiTheme="minorHAnsi" w:cstheme="minorHAnsi"/>
        </w:rPr>
      </w:pPr>
      <w:r w:rsidRPr="00FA40AD">
        <w:rPr>
          <w:rStyle w:val="cf01"/>
          <w:rFonts w:asciiTheme="minorHAnsi" w:hAnsiTheme="minorHAnsi" w:cstheme="minorHAnsi"/>
          <w:sz w:val="24"/>
          <w:szCs w:val="24"/>
        </w:rPr>
        <w:t xml:space="preserve">Równa wartości </w:t>
      </w:r>
      <w:proofErr w:type="spellStart"/>
      <w:r w:rsidRPr="00FA40AD">
        <w:rPr>
          <w:rStyle w:val="cf01"/>
          <w:rFonts w:asciiTheme="minorHAnsi" w:hAnsiTheme="minorHAnsi" w:cstheme="minorHAnsi"/>
          <w:sz w:val="24"/>
          <w:szCs w:val="24"/>
        </w:rPr>
        <w:t>CP</w:t>
      </w:r>
      <w:proofErr w:type="spellEnd"/>
      <w:r w:rsidRPr="00FA40AD">
        <w:rPr>
          <w:rStyle w:val="cf01"/>
          <w:rFonts w:asciiTheme="minorHAnsi" w:hAnsiTheme="minorHAnsi" w:cstheme="minorHAnsi"/>
          <w:sz w:val="24"/>
          <w:szCs w:val="24"/>
        </w:rPr>
        <w:t xml:space="preserve"> (całkowita pojemność) i </w:t>
      </w:r>
      <w:proofErr w:type="spellStart"/>
      <w:r w:rsidRPr="00FA40AD">
        <w:rPr>
          <w:rStyle w:val="cf01"/>
          <w:rFonts w:asciiTheme="minorHAnsi" w:hAnsiTheme="minorHAnsi" w:cstheme="minorHAnsi"/>
          <w:sz w:val="24"/>
          <w:szCs w:val="24"/>
        </w:rPr>
        <w:t>NMO</w:t>
      </w:r>
      <w:proofErr w:type="spellEnd"/>
      <w:r w:rsidRPr="00FA40AD">
        <w:rPr>
          <w:rStyle w:val="cf01"/>
          <w:rFonts w:asciiTheme="minorHAnsi" w:hAnsiTheme="minorHAnsi" w:cstheme="minorHAnsi"/>
          <w:sz w:val="24"/>
          <w:szCs w:val="24"/>
        </w:rPr>
        <w:t xml:space="preserve"> (największa masa) występuje w miejscach magazynowania, w których odpady są </w:t>
      </w:r>
      <w:r w:rsidR="000110C1">
        <w:rPr>
          <w:rStyle w:val="cf01"/>
          <w:rFonts w:asciiTheme="minorHAnsi" w:hAnsiTheme="minorHAnsi" w:cstheme="minorHAnsi"/>
          <w:sz w:val="24"/>
          <w:szCs w:val="24"/>
        </w:rPr>
        <w:t>m</w:t>
      </w:r>
      <w:r w:rsidR="00CC7171">
        <w:rPr>
          <w:rStyle w:val="cf01"/>
          <w:rFonts w:asciiTheme="minorHAnsi" w:hAnsiTheme="minorHAnsi" w:cstheme="minorHAnsi"/>
          <w:sz w:val="24"/>
          <w:szCs w:val="24"/>
        </w:rPr>
        <w:t>agazynowane</w:t>
      </w:r>
      <w:r w:rsidRPr="00FA40AD">
        <w:rPr>
          <w:rStyle w:val="cf01"/>
          <w:rFonts w:asciiTheme="minorHAnsi" w:hAnsiTheme="minorHAnsi" w:cstheme="minorHAnsi"/>
          <w:sz w:val="24"/>
          <w:szCs w:val="24"/>
        </w:rPr>
        <w:t xml:space="preserve"> w formie zwartej (kostka) i wypełniają całą dostępną objętość magazynową. Przyjęta gęstość objętościowa odpadów w tych przypadkach wynosi ok. 1,0 Mg/</w:t>
      </w:r>
      <w:proofErr w:type="spellStart"/>
      <w:r w:rsidRPr="00FA40AD">
        <w:rPr>
          <w:rStyle w:val="cf01"/>
          <w:rFonts w:asciiTheme="minorHAnsi" w:hAnsiTheme="minorHAnsi" w:cstheme="minorHAnsi"/>
          <w:sz w:val="24"/>
          <w:szCs w:val="24"/>
        </w:rPr>
        <w:t>m³</w:t>
      </w:r>
      <w:proofErr w:type="spellEnd"/>
      <w:r w:rsidRPr="00FA40AD">
        <w:rPr>
          <w:rStyle w:val="cf01"/>
          <w:rFonts w:asciiTheme="minorHAnsi" w:hAnsiTheme="minorHAnsi" w:cstheme="minorHAnsi"/>
          <w:sz w:val="24"/>
          <w:szCs w:val="24"/>
        </w:rPr>
        <w:t>.</w:t>
      </w:r>
    </w:p>
    <w:p w14:paraId="632BAA6A" w14:textId="2855E2B4" w:rsidR="0036103E" w:rsidRPr="00C336E8" w:rsidRDefault="00FC6695" w:rsidP="00C336E8">
      <w:pPr>
        <w:pStyle w:val="Akapitzlist"/>
        <w:numPr>
          <w:ilvl w:val="0"/>
          <w:numId w:val="26"/>
        </w:numPr>
        <w:tabs>
          <w:tab w:val="num" w:pos="426"/>
        </w:tabs>
        <w:ind w:left="284" w:hanging="284"/>
        <w:jc w:val="both"/>
        <w:rPr>
          <w:bCs/>
        </w:rPr>
      </w:pPr>
      <w:r w:rsidRPr="00C336E8">
        <w:rPr>
          <w:b/>
        </w:rPr>
        <w:t>Uszczegółowienie sposobów magazynowania odpadów zbieranych</w:t>
      </w:r>
    </w:p>
    <w:p w14:paraId="6C3D3A99" w14:textId="77777777" w:rsidR="006F6123" w:rsidRPr="006F6123" w:rsidRDefault="006F6123" w:rsidP="006F6123">
      <w:pPr>
        <w:pStyle w:val="Akapitzlist"/>
        <w:ind w:left="1080"/>
        <w:jc w:val="both"/>
        <w:rPr>
          <w:b/>
          <w:sz w:val="22"/>
          <w:szCs w:val="22"/>
        </w:rPr>
      </w:pPr>
    </w:p>
    <w:p w14:paraId="7281DA22" w14:textId="5BAD91BF" w:rsidR="006F6123" w:rsidRPr="006F6123"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 xml:space="preserve">Odpady należy magazynować selektywnie, zgodnie z wymaganiami w zakresie ochrony środowiska, wymaganiami przeciwpożarowymi, bezpieczeństwa życia i zdrowia ludzi oraz zgodnie z wymaganiami rozporządzenia Ministra Klimatu </w:t>
      </w:r>
      <w:r w:rsidRPr="006F6123">
        <w:rPr>
          <w:rFonts w:eastAsia="SimSun" w:cstheme="minorHAnsi"/>
        </w:rPr>
        <w:t xml:space="preserve">z dnia 11 września 2020 r. </w:t>
      </w:r>
      <w:r w:rsidRPr="006F6123">
        <w:rPr>
          <w:rFonts w:eastAsia="SimSun" w:cstheme="minorHAnsi"/>
        </w:rPr>
        <w:br/>
        <w:t>w sprawie szczegółowych wymagań dla magazynowania odpadów</w:t>
      </w:r>
      <w:r w:rsidR="00C336E8">
        <w:rPr>
          <w:rFonts w:eastAsia="SimSun" w:cstheme="minorHAnsi"/>
        </w:rPr>
        <w:t>.</w:t>
      </w:r>
    </w:p>
    <w:p w14:paraId="7A9A4707" w14:textId="2CBD42C6" w:rsidR="006F6123"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Dopuszcza się magazynowanie o</w:t>
      </w:r>
      <w:r w:rsidR="00C336E8">
        <w:rPr>
          <w:rFonts w:eastAsia="Andale Sans UI" w:cstheme="minorHAnsi"/>
          <w:lang w:eastAsia="ar-SA"/>
        </w:rPr>
        <w:t>d</w:t>
      </w:r>
      <w:r w:rsidRPr="006F6123">
        <w:rPr>
          <w:rFonts w:eastAsia="Andale Sans UI" w:cstheme="minorHAnsi"/>
          <w:lang w:eastAsia="ar-SA"/>
        </w:rPr>
        <w:t xml:space="preserve">padów luzem, jednakże w sposób selektywny </w:t>
      </w:r>
      <w:r w:rsidRPr="006F6123">
        <w:rPr>
          <w:rFonts w:eastAsia="Andale Sans UI" w:cstheme="minorHAnsi"/>
          <w:lang w:eastAsia="ar-SA"/>
        </w:rPr>
        <w:br/>
        <w:t xml:space="preserve">i uporządkowany, na podłożu wyposażonym w system odprowadzania odcieków </w:t>
      </w:r>
      <w:r w:rsidRPr="006F6123">
        <w:rPr>
          <w:rFonts w:eastAsia="Andale Sans UI" w:cstheme="minorHAnsi"/>
          <w:lang w:eastAsia="ar-SA"/>
        </w:rPr>
        <w:br/>
        <w:t>z magazynowania odpadów</w:t>
      </w:r>
      <w:r w:rsidR="006C3112">
        <w:rPr>
          <w:rFonts w:eastAsia="Andale Sans UI" w:cstheme="minorHAnsi"/>
          <w:lang w:eastAsia="ar-SA"/>
        </w:rPr>
        <w:t>.</w:t>
      </w:r>
    </w:p>
    <w:p w14:paraId="0BA3E157" w14:textId="73B77F77" w:rsidR="006F6123"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O</w:t>
      </w:r>
      <w:r w:rsidR="00C336E8">
        <w:rPr>
          <w:rFonts w:eastAsia="Andale Sans UI" w:cstheme="minorHAnsi"/>
          <w:lang w:eastAsia="ar-SA"/>
        </w:rPr>
        <w:t>d</w:t>
      </w:r>
      <w:r w:rsidRPr="006F6123">
        <w:rPr>
          <w:rFonts w:eastAsia="Andale Sans UI" w:cstheme="minorHAnsi"/>
          <w:lang w:eastAsia="ar-SA"/>
        </w:rPr>
        <w:t>pady należy zabezpieczyć przed wpływem czynników atmosferycznych poprzez zastosowanie zadaszenia lub też innych równoważnych zabezpieczeń (np. konieczność stosowania plandek). W boksach zabezpieczeniem takim jest także ściana betonowa)</w:t>
      </w:r>
      <w:r>
        <w:rPr>
          <w:rFonts w:eastAsia="Andale Sans UI" w:cstheme="minorHAnsi"/>
          <w:lang w:eastAsia="ar-SA"/>
        </w:rPr>
        <w:t>.</w:t>
      </w:r>
    </w:p>
    <w:p w14:paraId="29087B95" w14:textId="533B0386" w:rsidR="006F6123" w:rsidRPr="006A22BD" w:rsidRDefault="006F6123">
      <w:pPr>
        <w:pStyle w:val="Akapitzlist"/>
        <w:numPr>
          <w:ilvl w:val="0"/>
          <w:numId w:val="27"/>
        </w:numPr>
        <w:suppressAutoHyphens/>
        <w:spacing w:line="276" w:lineRule="auto"/>
        <w:ind w:left="426" w:hanging="284"/>
        <w:rPr>
          <w:rFonts w:eastAsia="Andale Sans UI" w:cstheme="minorHAnsi"/>
          <w:lang w:eastAsia="ar-SA"/>
        </w:rPr>
      </w:pPr>
      <w:r w:rsidRPr="006A22BD">
        <w:rPr>
          <w:rFonts w:eastAsia="Andale Sans UI" w:cstheme="minorHAnsi"/>
          <w:lang w:eastAsia="ar-SA"/>
        </w:rPr>
        <w:t>Zabezpieczenie przed pyleniem stanowią plandeki, ograniczenie wysokości magazynowanych odpadów, ściana betonowa w boksach.</w:t>
      </w:r>
      <w:r w:rsidR="006A22BD" w:rsidRPr="006A22BD">
        <w:rPr>
          <w:rFonts w:eastAsia="Andale Sans UI" w:cstheme="minorHAnsi"/>
          <w:lang w:eastAsia="ar-SA"/>
        </w:rPr>
        <w:t xml:space="preserve"> Ponadto, </w:t>
      </w:r>
      <w:r w:rsidR="006A22BD" w:rsidRPr="006A22BD">
        <w:rPr>
          <w:color w:val="000000" w:themeColor="text1"/>
        </w:rPr>
        <w:t>na terenie zakładu zamontowane zostały kurtyny tkaninowe w celu zabezpieczenia przed rozprzestrzenianiem się odpadów pylistych, dodatkowo w strefach załadunku i rozładunku odpadów do produkcji paliwa zostały zamontowane urządzenia tworzące mgłę wodną w celu wyeliminowania rozprzestrzenia się frakcji pylistych na terenie zakładu.</w:t>
      </w:r>
    </w:p>
    <w:p w14:paraId="22272F61" w14:textId="7832F270" w:rsidR="006C3112" w:rsidRPr="006C3112" w:rsidRDefault="006C3112">
      <w:pPr>
        <w:pStyle w:val="Akapitzlist"/>
        <w:numPr>
          <w:ilvl w:val="0"/>
          <w:numId w:val="27"/>
        </w:numPr>
        <w:suppressAutoHyphens/>
        <w:spacing w:line="276" w:lineRule="auto"/>
        <w:ind w:left="426" w:hanging="426"/>
        <w:rPr>
          <w:rFonts w:eastAsia="Andale Sans UI" w:cstheme="minorHAnsi"/>
          <w:lang w:eastAsia="ar-SA"/>
        </w:rPr>
      </w:pPr>
      <w:r>
        <w:rPr>
          <w:rFonts w:eastAsia="Andale Sans UI" w:cstheme="minorHAnsi"/>
          <w:lang w:eastAsia="ar-SA"/>
        </w:rPr>
        <w:t xml:space="preserve">Strefę </w:t>
      </w:r>
      <w:proofErr w:type="spellStart"/>
      <w:r>
        <w:rPr>
          <w:rFonts w:eastAsia="Andale Sans UI" w:cstheme="minorHAnsi"/>
          <w:lang w:eastAsia="ar-SA"/>
        </w:rPr>
        <w:t>SP4-SP5</w:t>
      </w:r>
      <w:proofErr w:type="spellEnd"/>
      <w:r>
        <w:rPr>
          <w:rFonts w:eastAsia="Andale Sans UI" w:cstheme="minorHAnsi"/>
          <w:lang w:eastAsia="ar-SA"/>
        </w:rPr>
        <w:t xml:space="preserve"> wyposażyć w wanny wychwytowe, zatrzymujące ewentualne odcieki.</w:t>
      </w:r>
    </w:p>
    <w:p w14:paraId="4579C6B7" w14:textId="77777777" w:rsidR="006F6123"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 xml:space="preserve">Miejsca magazynowania odpadów należy oznakować, zgodnie z wymogami szczegółowymi </w:t>
      </w:r>
      <w:r w:rsidRPr="006F6123">
        <w:rPr>
          <w:rFonts w:eastAsia="Andale Sans UI" w:cstheme="minorHAnsi"/>
          <w:lang w:eastAsia="ar-SA"/>
        </w:rPr>
        <w:br/>
        <w:t xml:space="preserve">w tym zakresie. </w:t>
      </w:r>
    </w:p>
    <w:p w14:paraId="6BC92E2C" w14:textId="77777777" w:rsidR="006F6123"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Odpady należy magazynować w taki sposób, aby nie ograniczyć ich wartości użytkowej.</w:t>
      </w:r>
    </w:p>
    <w:p w14:paraId="1FFD4A11" w14:textId="77777777" w:rsidR="006F6123"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 xml:space="preserve">Odpady należy zabezpieczyć przed dostępem osób trzecich. </w:t>
      </w:r>
    </w:p>
    <w:p w14:paraId="530F4039" w14:textId="77777777" w:rsidR="006F6123"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Należy przestrzegać warunków dotyczących okresu magazynowania odpadów określonych w przepisach prawa w tym zakresie.</w:t>
      </w:r>
    </w:p>
    <w:p w14:paraId="5850D429" w14:textId="77777777" w:rsidR="00625388" w:rsidRDefault="006F6123">
      <w:pPr>
        <w:pStyle w:val="Akapitzlist"/>
        <w:numPr>
          <w:ilvl w:val="0"/>
          <w:numId w:val="27"/>
        </w:numPr>
        <w:suppressAutoHyphens/>
        <w:spacing w:line="276" w:lineRule="auto"/>
        <w:ind w:left="426" w:hanging="426"/>
        <w:rPr>
          <w:rFonts w:eastAsia="Andale Sans UI" w:cstheme="minorHAnsi"/>
          <w:lang w:eastAsia="ar-SA"/>
        </w:rPr>
      </w:pPr>
      <w:r w:rsidRPr="006F6123">
        <w:rPr>
          <w:rFonts w:eastAsia="Andale Sans UI" w:cstheme="minorHAnsi"/>
          <w:lang w:eastAsia="ar-SA"/>
        </w:rPr>
        <w:t>Monitoring miejsc magazynowania odpadów prowadzić zgodnie z przepisami szczegółowymi w tym zakresie.</w:t>
      </w:r>
    </w:p>
    <w:p w14:paraId="0B1FA094" w14:textId="1CB28C6E" w:rsidR="006F6123" w:rsidRDefault="00625388">
      <w:pPr>
        <w:pStyle w:val="Akapitzlist"/>
        <w:numPr>
          <w:ilvl w:val="0"/>
          <w:numId w:val="27"/>
        </w:numPr>
        <w:suppressAutoHyphens/>
        <w:spacing w:line="276" w:lineRule="auto"/>
        <w:ind w:left="426" w:hanging="426"/>
        <w:rPr>
          <w:rFonts w:eastAsia="Andale Sans UI" w:cstheme="minorHAnsi"/>
          <w:lang w:eastAsia="ar-SA"/>
        </w:rPr>
      </w:pPr>
      <w:r>
        <w:rPr>
          <w:rFonts w:eastAsia="Andale Sans UI" w:cstheme="minorHAnsi"/>
          <w:lang w:eastAsia="ar-SA"/>
        </w:rPr>
        <w:t>Pojemność miejsc magazynowania odpadów niebezpiecznych nie przekroczy 50 Mg.</w:t>
      </w:r>
    </w:p>
    <w:p w14:paraId="045AABCC" w14:textId="0C109F16" w:rsidR="003D104B" w:rsidRPr="00365E34" w:rsidRDefault="006F6123" w:rsidP="00C336E8">
      <w:pPr>
        <w:pStyle w:val="Akapitzlist"/>
        <w:numPr>
          <w:ilvl w:val="0"/>
          <w:numId w:val="27"/>
        </w:numPr>
        <w:suppressAutoHyphens/>
        <w:spacing w:line="276" w:lineRule="auto"/>
        <w:ind w:left="426" w:hanging="426"/>
        <w:rPr>
          <w:rFonts w:eastAsia="Andale Sans UI" w:cstheme="minorHAnsi"/>
          <w:lang w:eastAsia="ar-SA"/>
        </w:rPr>
      </w:pPr>
      <w:r w:rsidRPr="006F6123">
        <w:rPr>
          <w:rFonts w:cstheme="minorHAnsi"/>
        </w:rPr>
        <w:t>Nie doprowadzać do przepełnienia miejsca magazynowania odpadów</w:t>
      </w:r>
      <w:r w:rsidR="00C336E8">
        <w:rPr>
          <w:rFonts w:cstheme="minorHAnsi"/>
        </w:rPr>
        <w:t xml:space="preserve"> wyznaczonych na terenie </w:t>
      </w:r>
      <w:r w:rsidR="000110C1">
        <w:rPr>
          <w:rFonts w:cstheme="minorHAnsi"/>
        </w:rPr>
        <w:t>Z</w:t>
      </w:r>
      <w:r w:rsidR="00C336E8">
        <w:rPr>
          <w:rFonts w:cstheme="minorHAnsi"/>
        </w:rPr>
        <w:t>akładu</w:t>
      </w:r>
      <w:r w:rsidRPr="006F6123">
        <w:rPr>
          <w:rFonts w:cstheme="minorHAnsi"/>
        </w:rPr>
        <w:t>.</w:t>
      </w:r>
    </w:p>
    <w:p w14:paraId="59BC87D5" w14:textId="77777777" w:rsidR="00365E34" w:rsidRPr="00C336E8" w:rsidRDefault="00365E34" w:rsidP="00365E34">
      <w:pPr>
        <w:pStyle w:val="Akapitzlist"/>
        <w:suppressAutoHyphens/>
        <w:spacing w:line="276" w:lineRule="auto"/>
        <w:ind w:left="426"/>
        <w:rPr>
          <w:rFonts w:eastAsia="Andale Sans UI" w:cstheme="minorHAnsi"/>
          <w:lang w:eastAsia="ar-SA"/>
        </w:rPr>
      </w:pPr>
    </w:p>
    <w:p w14:paraId="66B437C8" w14:textId="6124E03B" w:rsidR="00160E94" w:rsidRPr="00CC7171" w:rsidRDefault="00B34058" w:rsidP="006D0E47">
      <w:pPr>
        <w:jc w:val="both"/>
        <w:rPr>
          <w:b/>
        </w:rPr>
      </w:pPr>
      <w:r w:rsidRPr="00CC7171">
        <w:rPr>
          <w:b/>
        </w:rPr>
        <w:t>5</w:t>
      </w:r>
      <w:r w:rsidR="006D0E47" w:rsidRPr="00CC7171">
        <w:rPr>
          <w:b/>
        </w:rPr>
        <w:t xml:space="preserve">.3. </w:t>
      </w:r>
      <w:r w:rsidR="00160E94" w:rsidRPr="00CC7171">
        <w:rPr>
          <w:b/>
        </w:rPr>
        <w:t>Oznaczenie miejsca zbierania odpadów</w:t>
      </w:r>
    </w:p>
    <w:p w14:paraId="7707B341" w14:textId="77777777" w:rsidR="007C2697" w:rsidRDefault="007C2697" w:rsidP="006D0E47">
      <w:pPr>
        <w:jc w:val="both"/>
        <w:rPr>
          <w:b/>
          <w:sz w:val="22"/>
          <w:szCs w:val="22"/>
        </w:rPr>
      </w:pPr>
    </w:p>
    <w:p w14:paraId="2CCC626D" w14:textId="2FB6A62A" w:rsidR="006D0E47" w:rsidRPr="005C207D" w:rsidRDefault="00665178" w:rsidP="005C207D">
      <w:pPr>
        <w:spacing w:before="120" w:after="120" w:line="276" w:lineRule="auto"/>
        <w:ind w:right="454"/>
      </w:pPr>
      <w:r w:rsidRPr="00665178">
        <w:t>Miejsce</w:t>
      </w:r>
      <w:r w:rsidR="00CC7171">
        <w:t>m</w:t>
      </w:r>
      <w:r w:rsidRPr="00665178">
        <w:t xml:space="preserve"> prowadzenia działalności jest Rzemiechów, działka 973, 63-740 Kobylin, </w:t>
      </w:r>
      <w:r w:rsidR="00CC7171">
        <w:br/>
      </w:r>
      <w:r w:rsidRPr="00665178">
        <w:t>do której Wnioskodawca posiada tytuł prawny (umowa dzierżawy zawarta w formie aktu notarialnego).</w:t>
      </w:r>
    </w:p>
    <w:p w14:paraId="7A98CF25" w14:textId="4B670705" w:rsidR="005C207D" w:rsidRPr="00CC7171" w:rsidRDefault="00B34058" w:rsidP="006D0E47">
      <w:pPr>
        <w:jc w:val="both"/>
        <w:rPr>
          <w:b/>
        </w:rPr>
      </w:pPr>
      <w:r w:rsidRPr="00CC7171">
        <w:rPr>
          <w:rFonts w:cstheme="minorHAnsi"/>
          <w:b/>
        </w:rPr>
        <w:t>5</w:t>
      </w:r>
      <w:r w:rsidR="006D0E47" w:rsidRPr="00CC7171">
        <w:rPr>
          <w:rFonts w:cstheme="minorHAnsi"/>
          <w:b/>
        </w:rPr>
        <w:t xml:space="preserve">.4. </w:t>
      </w:r>
      <w:r w:rsidR="00160E94" w:rsidRPr="00CC7171">
        <w:rPr>
          <w:b/>
        </w:rPr>
        <w:t>Opis metody zbierania odpadów</w:t>
      </w:r>
    </w:p>
    <w:p w14:paraId="2DDA5F15" w14:textId="77777777" w:rsidR="005C207D" w:rsidRPr="00643113" w:rsidRDefault="005C207D">
      <w:pPr>
        <w:pStyle w:val="Akapitzlist"/>
        <w:numPr>
          <w:ilvl w:val="0"/>
          <w:numId w:val="28"/>
        </w:numPr>
        <w:spacing w:before="120" w:after="120" w:line="276" w:lineRule="auto"/>
        <w:ind w:left="426" w:right="-624" w:hanging="426"/>
        <w:rPr>
          <w:rFonts w:cstheme="minorHAnsi"/>
        </w:rPr>
      </w:pPr>
      <w:r w:rsidRPr="00643113">
        <w:rPr>
          <w:rFonts w:cstheme="minorHAnsi"/>
        </w:rPr>
        <w:t>Przyjęcie odpadu do zakładu</w:t>
      </w:r>
    </w:p>
    <w:p w14:paraId="2D7E871D" w14:textId="6F79AEC5" w:rsidR="005C207D" w:rsidRDefault="005C207D">
      <w:pPr>
        <w:pStyle w:val="Akapitzlist"/>
        <w:numPr>
          <w:ilvl w:val="0"/>
          <w:numId w:val="29"/>
        </w:numPr>
        <w:spacing w:before="120" w:after="120" w:line="276" w:lineRule="auto"/>
        <w:ind w:left="426" w:right="-624" w:hanging="426"/>
        <w:rPr>
          <w:rFonts w:cstheme="minorHAnsi"/>
        </w:rPr>
      </w:pPr>
      <w:r w:rsidRPr="005C207D">
        <w:rPr>
          <w:rFonts w:cstheme="minorHAnsi"/>
        </w:rPr>
        <w:t>Odpady dostarczane są przez zewnętrznych posiadaczy na podstawie kart przekazania odpadów (</w:t>
      </w:r>
      <w:proofErr w:type="spellStart"/>
      <w:r w:rsidRPr="005C207D">
        <w:rPr>
          <w:rFonts w:cstheme="minorHAnsi"/>
        </w:rPr>
        <w:t>KPO</w:t>
      </w:r>
      <w:proofErr w:type="spellEnd"/>
      <w:r w:rsidRPr="005C207D">
        <w:rPr>
          <w:rFonts w:cstheme="minorHAnsi"/>
        </w:rPr>
        <w:t xml:space="preserve">) generowanych w systemie </w:t>
      </w:r>
      <w:proofErr w:type="spellStart"/>
      <w:r w:rsidRPr="005C207D">
        <w:rPr>
          <w:rFonts w:cstheme="minorHAnsi"/>
        </w:rPr>
        <w:t>BDO</w:t>
      </w:r>
      <w:proofErr w:type="spellEnd"/>
      <w:r w:rsidR="00CC7171">
        <w:rPr>
          <w:rFonts w:cstheme="minorHAnsi"/>
        </w:rPr>
        <w:t>;</w:t>
      </w:r>
    </w:p>
    <w:p w14:paraId="6A123F3F" w14:textId="77FB3F11" w:rsidR="005C207D" w:rsidRDefault="005C207D">
      <w:pPr>
        <w:pStyle w:val="Akapitzlist"/>
        <w:numPr>
          <w:ilvl w:val="0"/>
          <w:numId w:val="29"/>
        </w:numPr>
        <w:spacing w:before="120" w:after="120" w:line="276" w:lineRule="auto"/>
        <w:ind w:left="426" w:right="-624" w:hanging="426"/>
        <w:rPr>
          <w:rFonts w:cstheme="minorHAnsi"/>
        </w:rPr>
      </w:pPr>
      <w:r w:rsidRPr="00643113">
        <w:rPr>
          <w:rFonts w:cstheme="minorHAnsi"/>
        </w:rPr>
        <w:t>Każdy transport jest kierowany na legalizowaną wagę samochodową, celem określenia masy brutto pojazdu z ładunkiem. Następnie, po rozładunku odpadu, wykonywany jest pomiar masy netto</w:t>
      </w:r>
      <w:r w:rsidR="00CC7171">
        <w:rPr>
          <w:rFonts w:cstheme="minorHAnsi"/>
        </w:rPr>
        <w:t>;</w:t>
      </w:r>
    </w:p>
    <w:p w14:paraId="59113A50" w14:textId="27E0B614" w:rsidR="005C207D" w:rsidRPr="00643113" w:rsidRDefault="005C207D">
      <w:pPr>
        <w:pStyle w:val="Akapitzlist"/>
        <w:numPr>
          <w:ilvl w:val="0"/>
          <w:numId w:val="29"/>
        </w:numPr>
        <w:spacing w:before="120" w:after="120" w:line="276" w:lineRule="auto"/>
        <w:ind w:left="426" w:right="-624" w:hanging="426"/>
        <w:rPr>
          <w:rFonts w:cstheme="minorHAnsi"/>
        </w:rPr>
      </w:pPr>
      <w:r w:rsidRPr="00643113">
        <w:rPr>
          <w:rFonts w:cstheme="minorHAnsi"/>
        </w:rPr>
        <w:t xml:space="preserve">Wszystkie odpady </w:t>
      </w:r>
      <w:r w:rsidR="00CC7171">
        <w:rPr>
          <w:rFonts w:cstheme="minorHAnsi"/>
        </w:rPr>
        <w:t>dostarczone</w:t>
      </w:r>
      <w:r w:rsidRPr="00643113">
        <w:rPr>
          <w:rFonts w:cstheme="minorHAnsi"/>
        </w:rPr>
        <w:t xml:space="preserve"> na teren </w:t>
      </w:r>
      <w:r w:rsidR="00365E34">
        <w:rPr>
          <w:rFonts w:cstheme="minorHAnsi"/>
        </w:rPr>
        <w:t>Z</w:t>
      </w:r>
      <w:r w:rsidRPr="00643113">
        <w:rPr>
          <w:rFonts w:cstheme="minorHAnsi"/>
        </w:rPr>
        <w:t xml:space="preserve">akładu są obowiązkowo ważone. Waga samochodowa stanowi integralny element systemu logistyczno-ewidencyjnego </w:t>
      </w:r>
      <w:r w:rsidR="00365E34">
        <w:rPr>
          <w:rFonts w:cstheme="minorHAnsi"/>
        </w:rPr>
        <w:t>Z</w:t>
      </w:r>
      <w:r w:rsidRPr="00643113">
        <w:rPr>
          <w:rFonts w:cstheme="minorHAnsi"/>
        </w:rPr>
        <w:t>akładu.</w:t>
      </w:r>
    </w:p>
    <w:p w14:paraId="04F6F485" w14:textId="28D5B691" w:rsidR="005C207D" w:rsidRPr="00643113" w:rsidRDefault="005C207D">
      <w:pPr>
        <w:pStyle w:val="Akapitzlist"/>
        <w:numPr>
          <w:ilvl w:val="0"/>
          <w:numId w:val="28"/>
        </w:numPr>
        <w:tabs>
          <w:tab w:val="clear" w:pos="720"/>
          <w:tab w:val="num" w:pos="426"/>
        </w:tabs>
        <w:spacing w:before="120" w:after="120" w:line="276" w:lineRule="auto"/>
        <w:ind w:right="-624" w:hanging="578"/>
        <w:rPr>
          <w:rFonts w:cstheme="minorHAnsi"/>
        </w:rPr>
      </w:pPr>
      <w:r w:rsidRPr="00643113">
        <w:rPr>
          <w:rFonts w:cstheme="minorHAnsi"/>
        </w:rPr>
        <w:t>System wagowy i rejestracja ilości</w:t>
      </w:r>
      <w:r w:rsidR="00CC7171">
        <w:rPr>
          <w:rFonts w:cstheme="minorHAnsi"/>
        </w:rPr>
        <w:t>:</w:t>
      </w:r>
    </w:p>
    <w:p w14:paraId="110F438C" w14:textId="12B908C5" w:rsidR="005C207D" w:rsidRDefault="005C207D">
      <w:pPr>
        <w:pStyle w:val="Akapitzlist"/>
        <w:numPr>
          <w:ilvl w:val="0"/>
          <w:numId w:val="30"/>
        </w:numPr>
        <w:spacing w:before="120" w:after="120" w:line="276" w:lineRule="auto"/>
        <w:ind w:left="426" w:right="-624" w:hanging="426"/>
        <w:rPr>
          <w:rFonts w:cstheme="minorHAnsi"/>
        </w:rPr>
      </w:pPr>
      <w:r w:rsidRPr="00643113">
        <w:rPr>
          <w:rFonts w:cstheme="minorHAnsi"/>
        </w:rPr>
        <w:t xml:space="preserve">Zakład posiada certyfikowaną wagę samochodową o nośności do 60 ton, wyposażoną </w:t>
      </w:r>
      <w:r w:rsidR="00643113">
        <w:rPr>
          <w:rFonts w:cstheme="minorHAnsi"/>
        </w:rPr>
        <w:br/>
      </w:r>
      <w:r w:rsidRPr="00643113">
        <w:rPr>
          <w:rFonts w:cstheme="minorHAnsi"/>
        </w:rPr>
        <w:t>w oprogramowanie rejestrujące pomiary masy z dokładnością do 20 kg</w:t>
      </w:r>
      <w:r w:rsidR="00CC7171">
        <w:rPr>
          <w:rFonts w:cstheme="minorHAnsi"/>
        </w:rPr>
        <w:t>;</w:t>
      </w:r>
    </w:p>
    <w:p w14:paraId="119F124D" w14:textId="078B4C52" w:rsidR="005C207D" w:rsidRDefault="005C207D">
      <w:pPr>
        <w:pStyle w:val="Akapitzlist"/>
        <w:numPr>
          <w:ilvl w:val="0"/>
          <w:numId w:val="30"/>
        </w:numPr>
        <w:spacing w:before="120" w:after="120" w:line="276" w:lineRule="auto"/>
        <w:ind w:left="426" w:right="-624" w:hanging="426"/>
        <w:rPr>
          <w:rFonts w:cstheme="minorHAnsi"/>
        </w:rPr>
      </w:pPr>
      <w:r w:rsidRPr="00643113">
        <w:rPr>
          <w:rFonts w:cstheme="minorHAnsi"/>
        </w:rPr>
        <w:t>Każdy wynik ważenia jest przypisywany do konkretnego transportu odpadów oraz kontrahenta</w:t>
      </w:r>
      <w:r w:rsidR="00CC7171">
        <w:rPr>
          <w:rFonts w:cstheme="minorHAnsi"/>
        </w:rPr>
        <w:t>;</w:t>
      </w:r>
    </w:p>
    <w:p w14:paraId="1E8DCF8B" w14:textId="22EB3815" w:rsidR="005C207D" w:rsidRDefault="005C207D">
      <w:pPr>
        <w:pStyle w:val="Akapitzlist"/>
        <w:numPr>
          <w:ilvl w:val="0"/>
          <w:numId w:val="30"/>
        </w:numPr>
        <w:spacing w:before="120" w:after="120" w:line="276" w:lineRule="auto"/>
        <w:ind w:left="426" w:right="-624" w:hanging="426"/>
        <w:rPr>
          <w:rFonts w:cstheme="minorHAnsi"/>
        </w:rPr>
      </w:pPr>
      <w:r w:rsidRPr="00643113">
        <w:rPr>
          <w:rFonts w:cstheme="minorHAnsi"/>
        </w:rPr>
        <w:t xml:space="preserve">Dane z systemu wagowego są automatycznie archiwizowane oraz służą do tworzenia ewidencji odpadowej prowadzonej w systemie </w:t>
      </w:r>
      <w:proofErr w:type="spellStart"/>
      <w:r w:rsidRPr="00643113">
        <w:rPr>
          <w:rFonts w:cstheme="minorHAnsi"/>
        </w:rPr>
        <w:t>BDO</w:t>
      </w:r>
      <w:proofErr w:type="spellEnd"/>
      <w:r w:rsidRPr="00643113">
        <w:rPr>
          <w:rFonts w:cstheme="minorHAnsi"/>
        </w:rPr>
        <w:t xml:space="preserve"> oraz do wewnętrznych analiz logistycznych i raportów kontrolnych</w:t>
      </w:r>
      <w:r w:rsidR="00CC7171">
        <w:rPr>
          <w:rFonts w:cstheme="minorHAnsi"/>
        </w:rPr>
        <w:t>;</w:t>
      </w:r>
    </w:p>
    <w:p w14:paraId="37C83582" w14:textId="3D78D03B" w:rsidR="00643113" w:rsidRPr="00643113" w:rsidRDefault="005C207D">
      <w:pPr>
        <w:pStyle w:val="Akapitzlist"/>
        <w:numPr>
          <w:ilvl w:val="0"/>
          <w:numId w:val="30"/>
        </w:numPr>
        <w:spacing w:before="120" w:after="120" w:line="276" w:lineRule="auto"/>
        <w:ind w:left="426" w:right="-624" w:hanging="426"/>
        <w:rPr>
          <w:rFonts w:cstheme="minorHAnsi"/>
        </w:rPr>
      </w:pPr>
      <w:r w:rsidRPr="00643113">
        <w:rPr>
          <w:rFonts w:cstheme="minorHAnsi"/>
        </w:rPr>
        <w:t>System wagowy umożliwia również analizę stopnia zapełnienia magazynów oraz kontrolę przestrzegania dopuszczalnych pojemności miejsc magazynowania.</w:t>
      </w:r>
    </w:p>
    <w:p w14:paraId="6B359C36" w14:textId="34D330CE" w:rsidR="00643113" w:rsidRPr="00643113" w:rsidRDefault="005C207D">
      <w:pPr>
        <w:pStyle w:val="Akapitzlist"/>
        <w:numPr>
          <w:ilvl w:val="0"/>
          <w:numId w:val="28"/>
        </w:numPr>
        <w:tabs>
          <w:tab w:val="clear" w:pos="720"/>
          <w:tab w:val="num" w:pos="426"/>
        </w:tabs>
        <w:spacing w:before="120" w:after="120" w:line="276" w:lineRule="auto"/>
        <w:ind w:right="-624" w:hanging="578"/>
        <w:rPr>
          <w:rFonts w:cstheme="minorHAnsi"/>
        </w:rPr>
      </w:pPr>
      <w:r w:rsidRPr="00643113">
        <w:rPr>
          <w:rFonts w:cstheme="minorHAnsi"/>
        </w:rPr>
        <w:t>Selektywna klasyfikacja i oznakowanie odpadów</w:t>
      </w:r>
      <w:r w:rsidR="00CC7171">
        <w:rPr>
          <w:rFonts w:cstheme="minorHAnsi"/>
        </w:rPr>
        <w:t>:</w:t>
      </w:r>
    </w:p>
    <w:p w14:paraId="5EBECEBE" w14:textId="57DDE544" w:rsidR="005C207D" w:rsidRDefault="005C207D">
      <w:pPr>
        <w:pStyle w:val="Akapitzlist"/>
        <w:numPr>
          <w:ilvl w:val="1"/>
          <w:numId w:val="28"/>
        </w:numPr>
        <w:spacing w:before="120" w:after="120" w:line="276" w:lineRule="auto"/>
        <w:ind w:left="426" w:right="-624" w:hanging="284"/>
        <w:rPr>
          <w:rFonts w:cstheme="minorHAnsi"/>
        </w:rPr>
      </w:pPr>
      <w:r w:rsidRPr="005C207D">
        <w:rPr>
          <w:rFonts w:cstheme="minorHAnsi"/>
        </w:rPr>
        <w:t xml:space="preserve">Po </w:t>
      </w:r>
      <w:r w:rsidR="00CC7171">
        <w:rPr>
          <w:rFonts w:cstheme="minorHAnsi"/>
        </w:rPr>
        <w:t>z</w:t>
      </w:r>
      <w:r w:rsidRPr="005C207D">
        <w:rPr>
          <w:rFonts w:cstheme="minorHAnsi"/>
        </w:rPr>
        <w:t>ważeniu odpady są kierowane do miejsc magazynowania zbieranych odpadów, zgodnie z ich kodem, stanem skupienia i właściwościami fizyko-chemicznym</w:t>
      </w:r>
      <w:r w:rsidR="00CC7171">
        <w:rPr>
          <w:rFonts w:cstheme="minorHAnsi"/>
        </w:rPr>
        <w:t>;</w:t>
      </w:r>
    </w:p>
    <w:p w14:paraId="590E446F" w14:textId="070CC345" w:rsidR="005C207D" w:rsidRDefault="005C207D">
      <w:pPr>
        <w:pStyle w:val="Akapitzlist"/>
        <w:numPr>
          <w:ilvl w:val="1"/>
          <w:numId w:val="28"/>
        </w:numPr>
        <w:spacing w:before="120" w:after="120" w:line="276" w:lineRule="auto"/>
        <w:ind w:left="426" w:right="-624" w:hanging="284"/>
        <w:rPr>
          <w:rFonts w:cstheme="minorHAnsi"/>
        </w:rPr>
      </w:pPr>
      <w:r w:rsidRPr="00643113">
        <w:rPr>
          <w:rFonts w:cstheme="minorHAnsi"/>
        </w:rPr>
        <w:t>Każda partia odpadu jest oznakowana w sposób trwały i jednoznaczny – kod odpadu, źródło pochodzenia oraz status odpadu (zbierany – kolor czerwony)</w:t>
      </w:r>
      <w:r w:rsidR="00CC7171">
        <w:rPr>
          <w:rFonts w:cstheme="minorHAnsi"/>
        </w:rPr>
        <w:t>;</w:t>
      </w:r>
    </w:p>
    <w:p w14:paraId="1D39D0C4" w14:textId="232CD461" w:rsidR="00E67C0E" w:rsidRPr="00C336E8" w:rsidRDefault="005C207D" w:rsidP="00C336E8">
      <w:pPr>
        <w:pStyle w:val="Akapitzlist"/>
        <w:numPr>
          <w:ilvl w:val="1"/>
          <w:numId w:val="28"/>
        </w:numPr>
        <w:spacing w:before="120" w:after="120" w:line="276" w:lineRule="auto"/>
        <w:ind w:left="426" w:right="-624" w:hanging="284"/>
        <w:rPr>
          <w:rFonts w:cstheme="minorHAnsi"/>
        </w:rPr>
      </w:pPr>
      <w:r w:rsidRPr="00643113">
        <w:rPr>
          <w:rFonts w:cstheme="minorHAnsi"/>
        </w:rPr>
        <w:t xml:space="preserve">Miejsca magazynowania spełniają wymogi określone w rozporządzeniu Ministra Klimatu z dnia </w:t>
      </w:r>
      <w:r w:rsidR="00643113">
        <w:rPr>
          <w:rFonts w:cstheme="minorHAnsi"/>
        </w:rPr>
        <w:br/>
      </w:r>
      <w:r w:rsidRPr="00643113">
        <w:rPr>
          <w:rFonts w:cstheme="minorHAnsi"/>
        </w:rPr>
        <w:t>11 września 2020 r. w sprawie szczegółowych wymagań dla magazynowania odpadów, w tym §5 (oznakowanie), §6 (techniczne wymogi), §7 (odpady pylące).</w:t>
      </w:r>
    </w:p>
    <w:p w14:paraId="09390329" w14:textId="0FABD602" w:rsidR="005C207D" w:rsidRPr="00643113" w:rsidRDefault="005C207D">
      <w:pPr>
        <w:pStyle w:val="Akapitzlist"/>
        <w:numPr>
          <w:ilvl w:val="0"/>
          <w:numId w:val="28"/>
        </w:numPr>
        <w:tabs>
          <w:tab w:val="clear" w:pos="720"/>
          <w:tab w:val="num" w:pos="426"/>
        </w:tabs>
        <w:spacing w:before="120" w:after="120" w:line="276" w:lineRule="auto"/>
        <w:ind w:right="-624" w:hanging="720"/>
        <w:rPr>
          <w:rFonts w:cstheme="minorHAnsi"/>
        </w:rPr>
      </w:pPr>
      <w:r w:rsidRPr="00643113">
        <w:rPr>
          <w:rFonts w:cstheme="minorHAnsi"/>
        </w:rPr>
        <w:t>Bezpieczeństwo i ochrona środowiska</w:t>
      </w:r>
      <w:r w:rsidR="00CC7171">
        <w:rPr>
          <w:rFonts w:cstheme="minorHAnsi"/>
        </w:rPr>
        <w:t>:</w:t>
      </w:r>
    </w:p>
    <w:p w14:paraId="6B3AFA88" w14:textId="30A58EDA" w:rsidR="005C207D" w:rsidRDefault="005C207D">
      <w:pPr>
        <w:pStyle w:val="Akapitzlist"/>
        <w:numPr>
          <w:ilvl w:val="1"/>
          <w:numId w:val="28"/>
        </w:numPr>
        <w:spacing w:before="120" w:after="120" w:line="276" w:lineRule="auto"/>
        <w:ind w:left="426" w:right="-624" w:hanging="426"/>
        <w:rPr>
          <w:rFonts w:cstheme="minorHAnsi"/>
        </w:rPr>
      </w:pPr>
      <w:bookmarkStart w:id="1" w:name="_Hlk201648223"/>
      <w:r w:rsidRPr="005C207D">
        <w:rPr>
          <w:rFonts w:cstheme="minorHAnsi"/>
        </w:rPr>
        <w:t xml:space="preserve">Wszystkie odpady są magazynowane w sposób selektywny, z zastosowaniem rozwiązań zabezpieczających środowisko i teren zakładu: zadaszenia, boksy, kurtyny przeciwpyłowe, systemy mgły wodnej, </w:t>
      </w:r>
      <w:bookmarkEnd w:id="1"/>
      <w:r w:rsidRPr="005C207D">
        <w:rPr>
          <w:rFonts w:cstheme="minorHAnsi"/>
        </w:rPr>
        <w:t>separatory ropopochodne, system retencji odcieków</w:t>
      </w:r>
      <w:r w:rsidR="00CC7171">
        <w:rPr>
          <w:rFonts w:cstheme="minorHAnsi"/>
        </w:rPr>
        <w:t>;</w:t>
      </w:r>
    </w:p>
    <w:p w14:paraId="2410AE8A" w14:textId="4DE22B12" w:rsidR="005C207D" w:rsidRPr="00643113" w:rsidRDefault="005C207D">
      <w:pPr>
        <w:pStyle w:val="Akapitzlist"/>
        <w:numPr>
          <w:ilvl w:val="1"/>
          <w:numId w:val="28"/>
        </w:numPr>
        <w:spacing w:before="120" w:after="120" w:line="276" w:lineRule="auto"/>
        <w:ind w:left="426" w:right="-624" w:hanging="426"/>
        <w:rPr>
          <w:rFonts w:cstheme="minorHAnsi"/>
        </w:rPr>
      </w:pPr>
      <w:r w:rsidRPr="00643113">
        <w:rPr>
          <w:rFonts w:cstheme="minorHAnsi"/>
        </w:rPr>
        <w:t xml:space="preserve">Miejsca magazynowania są monitorowane </w:t>
      </w:r>
      <w:proofErr w:type="spellStart"/>
      <w:r w:rsidRPr="00643113">
        <w:rPr>
          <w:rFonts w:cstheme="minorHAnsi"/>
        </w:rPr>
        <w:t>24h</w:t>
      </w:r>
      <w:proofErr w:type="spellEnd"/>
      <w:r w:rsidRPr="00643113">
        <w:rPr>
          <w:rFonts w:cstheme="minorHAnsi"/>
        </w:rPr>
        <w:t>/dobę przez system kamer z rejestracją obrazu.</w:t>
      </w:r>
    </w:p>
    <w:p w14:paraId="2F04B821" w14:textId="25FC3E84" w:rsidR="005C207D" w:rsidRPr="001F59CE" w:rsidRDefault="005C207D">
      <w:pPr>
        <w:pStyle w:val="Akapitzlist"/>
        <w:numPr>
          <w:ilvl w:val="0"/>
          <w:numId w:val="28"/>
        </w:numPr>
        <w:tabs>
          <w:tab w:val="clear" w:pos="720"/>
          <w:tab w:val="num" w:pos="426"/>
        </w:tabs>
        <w:spacing w:before="120" w:after="120" w:line="276" w:lineRule="auto"/>
        <w:ind w:right="-624" w:hanging="720"/>
        <w:rPr>
          <w:rFonts w:cstheme="minorHAnsi"/>
        </w:rPr>
      </w:pPr>
      <w:r w:rsidRPr="001F59CE">
        <w:rPr>
          <w:rFonts w:cstheme="minorHAnsi"/>
        </w:rPr>
        <w:t>Przekazanie odpadów do dalszego zagospodarowania</w:t>
      </w:r>
      <w:r w:rsidR="00CC7171">
        <w:rPr>
          <w:rFonts w:cstheme="minorHAnsi"/>
        </w:rPr>
        <w:t>:</w:t>
      </w:r>
    </w:p>
    <w:p w14:paraId="63189537" w14:textId="1584CF5B" w:rsidR="005C207D" w:rsidRDefault="005C207D">
      <w:pPr>
        <w:pStyle w:val="Akapitzlist"/>
        <w:numPr>
          <w:ilvl w:val="1"/>
          <w:numId w:val="28"/>
        </w:numPr>
        <w:spacing w:before="120" w:after="120" w:line="276" w:lineRule="auto"/>
        <w:ind w:left="426" w:right="-624" w:hanging="448"/>
        <w:rPr>
          <w:rFonts w:cstheme="minorHAnsi"/>
        </w:rPr>
      </w:pPr>
      <w:r w:rsidRPr="005C207D">
        <w:rPr>
          <w:rFonts w:cstheme="minorHAnsi"/>
        </w:rPr>
        <w:t xml:space="preserve">Odpady zbierane mogą być następnie przekazywane do przetwarzania w instalacji zakładu lub </w:t>
      </w:r>
      <w:r w:rsidR="00643113">
        <w:rPr>
          <w:rFonts w:cstheme="minorHAnsi"/>
        </w:rPr>
        <w:br/>
      </w:r>
      <w:r w:rsidRPr="005C207D">
        <w:rPr>
          <w:rFonts w:cstheme="minorHAnsi"/>
        </w:rPr>
        <w:t xml:space="preserve">– w zależności od potrzeb – przekazywane do zewnętrznych podmiotów uprawnionych, zgodnie </w:t>
      </w:r>
      <w:r w:rsidR="00643113">
        <w:rPr>
          <w:rFonts w:cstheme="minorHAnsi"/>
        </w:rPr>
        <w:br/>
      </w:r>
      <w:r w:rsidRPr="005C207D">
        <w:rPr>
          <w:rFonts w:cstheme="minorHAnsi"/>
        </w:rPr>
        <w:t>z hierarchią postępowania z odpadami</w:t>
      </w:r>
      <w:r w:rsidR="00CC7171">
        <w:rPr>
          <w:rFonts w:cstheme="minorHAnsi"/>
        </w:rPr>
        <w:t>;</w:t>
      </w:r>
    </w:p>
    <w:p w14:paraId="412146E8" w14:textId="2D609ABE" w:rsidR="005C207D" w:rsidRPr="00643113" w:rsidRDefault="005C207D">
      <w:pPr>
        <w:pStyle w:val="Akapitzlist"/>
        <w:numPr>
          <w:ilvl w:val="1"/>
          <w:numId w:val="28"/>
        </w:numPr>
        <w:spacing w:before="120" w:after="120" w:line="276" w:lineRule="auto"/>
        <w:ind w:left="426" w:right="-624" w:hanging="448"/>
        <w:rPr>
          <w:rFonts w:cstheme="minorHAnsi"/>
        </w:rPr>
      </w:pPr>
      <w:r w:rsidRPr="00643113">
        <w:rPr>
          <w:rFonts w:cstheme="minorHAnsi"/>
        </w:rPr>
        <w:t>Decyzja o dalszym kierunku zagospodarowania odpadu podejmowana jest na podstawie bieżącej analizy odpadu,</w:t>
      </w:r>
      <w:r w:rsidR="001F59CE">
        <w:rPr>
          <w:rFonts w:cstheme="minorHAnsi"/>
        </w:rPr>
        <w:t xml:space="preserve"> </w:t>
      </w:r>
      <w:r w:rsidRPr="00643113">
        <w:rPr>
          <w:rFonts w:cstheme="minorHAnsi"/>
        </w:rPr>
        <w:t>rynku, dostępnych mocy przerobowych oraz uzgodnień kontraktowych.</w:t>
      </w:r>
    </w:p>
    <w:p w14:paraId="5B03EC97" w14:textId="09DC6103" w:rsidR="005C207D" w:rsidRPr="005C207D" w:rsidRDefault="005C207D" w:rsidP="005C207D">
      <w:pPr>
        <w:spacing w:before="120" w:after="120" w:line="276" w:lineRule="auto"/>
        <w:ind w:left="113" w:right="-624"/>
        <w:rPr>
          <w:rFonts w:cstheme="minorHAnsi"/>
        </w:rPr>
      </w:pPr>
      <w:r w:rsidRPr="005C207D">
        <w:rPr>
          <w:rFonts w:cstheme="minorHAnsi"/>
        </w:rPr>
        <w:lastRenderedPageBreak/>
        <w:t xml:space="preserve">Zakład BMEKO Brykczyński Sp. k. prowadzi działalność w zakresie zbierania odpadów zgodnie </w:t>
      </w:r>
      <w:r w:rsidR="00C336E8">
        <w:rPr>
          <w:rFonts w:cstheme="minorHAnsi"/>
        </w:rPr>
        <w:br/>
      </w:r>
      <w:r w:rsidRPr="005C207D">
        <w:rPr>
          <w:rFonts w:cstheme="minorHAnsi"/>
        </w:rPr>
        <w:t>z obowiązującymi przepisami, w sposób zapewniający:</w:t>
      </w:r>
    </w:p>
    <w:p w14:paraId="40984C46" w14:textId="0AE36BD1" w:rsidR="005C207D" w:rsidRDefault="005C207D">
      <w:pPr>
        <w:pStyle w:val="Akapitzlist"/>
        <w:numPr>
          <w:ilvl w:val="0"/>
          <w:numId w:val="31"/>
        </w:numPr>
        <w:spacing w:before="120" w:after="120" w:line="276" w:lineRule="auto"/>
        <w:ind w:left="426" w:right="-624" w:hanging="284"/>
        <w:rPr>
          <w:rFonts w:cstheme="minorHAnsi"/>
        </w:rPr>
      </w:pPr>
      <w:r w:rsidRPr="00AF17A0">
        <w:rPr>
          <w:rFonts w:cstheme="minorHAnsi"/>
        </w:rPr>
        <w:t>pełną identyfikowalność każdej partii odpadów (system ważenia i ewidencji),</w:t>
      </w:r>
    </w:p>
    <w:p w14:paraId="2DB2F717" w14:textId="246222FA" w:rsidR="005C207D" w:rsidRDefault="005C207D">
      <w:pPr>
        <w:pStyle w:val="Akapitzlist"/>
        <w:numPr>
          <w:ilvl w:val="0"/>
          <w:numId w:val="31"/>
        </w:numPr>
        <w:spacing w:before="120" w:after="120" w:line="276" w:lineRule="auto"/>
        <w:ind w:left="426" w:right="-624" w:hanging="284"/>
        <w:rPr>
          <w:rFonts w:cstheme="minorHAnsi"/>
        </w:rPr>
      </w:pPr>
      <w:r w:rsidRPr="00AF17A0">
        <w:rPr>
          <w:rFonts w:cstheme="minorHAnsi"/>
        </w:rPr>
        <w:t>właściwą selekcję, oznakowanie i magazynowanie odpadów zbieranych,</w:t>
      </w:r>
    </w:p>
    <w:p w14:paraId="45BE0925" w14:textId="4BC77F07" w:rsidR="005C207D" w:rsidRDefault="005C207D">
      <w:pPr>
        <w:pStyle w:val="Akapitzlist"/>
        <w:numPr>
          <w:ilvl w:val="0"/>
          <w:numId w:val="31"/>
        </w:numPr>
        <w:spacing w:before="120" w:after="120" w:line="276" w:lineRule="auto"/>
        <w:ind w:left="426" w:right="-624" w:hanging="284"/>
        <w:rPr>
          <w:rFonts w:cstheme="minorHAnsi"/>
        </w:rPr>
      </w:pPr>
      <w:r w:rsidRPr="00AF17A0">
        <w:rPr>
          <w:rFonts w:cstheme="minorHAnsi"/>
        </w:rPr>
        <w:t>bezpieczne i kontrolowane warunki środowiskowe,</w:t>
      </w:r>
    </w:p>
    <w:p w14:paraId="2671977A" w14:textId="2DCA41B2" w:rsidR="005C207D" w:rsidRDefault="005C207D">
      <w:pPr>
        <w:pStyle w:val="Akapitzlist"/>
        <w:numPr>
          <w:ilvl w:val="0"/>
          <w:numId w:val="31"/>
        </w:numPr>
        <w:spacing w:before="120" w:after="120" w:line="276" w:lineRule="auto"/>
        <w:ind w:left="426" w:right="-624" w:hanging="284"/>
        <w:rPr>
          <w:rFonts w:cstheme="minorHAnsi"/>
        </w:rPr>
      </w:pPr>
      <w:r w:rsidRPr="00AF17A0">
        <w:rPr>
          <w:rFonts w:cstheme="minorHAnsi"/>
        </w:rPr>
        <w:t>elastyczne podejście do dalszego zagospodarowania odpadów zgodnie z zasadą hierarchii           i analizą rynku.</w:t>
      </w:r>
    </w:p>
    <w:p w14:paraId="1F0E9087" w14:textId="1F4C69C7" w:rsidR="00CC7171" w:rsidRDefault="00CC7171" w:rsidP="00CC7171">
      <w:pPr>
        <w:suppressAutoHyphens/>
        <w:spacing w:line="276" w:lineRule="auto"/>
        <w:rPr>
          <w:lang w:eastAsia="pl-PL"/>
        </w:rPr>
      </w:pPr>
      <w:r w:rsidRPr="00CC7171">
        <w:rPr>
          <w:rFonts w:eastAsia="Andale Sans UI" w:cstheme="minorHAnsi"/>
          <w:lang w:eastAsia="ar-SA"/>
        </w:rPr>
        <w:t xml:space="preserve">W przypadku </w:t>
      </w:r>
      <w:r>
        <w:rPr>
          <w:rFonts w:eastAsia="Andale Sans UI" w:cstheme="minorHAnsi"/>
          <w:lang w:eastAsia="ar-SA"/>
        </w:rPr>
        <w:t xml:space="preserve">zbieranych </w:t>
      </w:r>
      <w:r w:rsidRPr="00CC7171">
        <w:rPr>
          <w:rFonts w:eastAsia="Andale Sans UI" w:cstheme="minorHAnsi"/>
          <w:lang w:eastAsia="ar-SA"/>
        </w:rPr>
        <w:t xml:space="preserve">odpadów </w:t>
      </w:r>
      <w:r>
        <w:rPr>
          <w:lang w:eastAsia="pl-PL"/>
        </w:rPr>
        <w:t xml:space="preserve">budowlanych i rozbiórkowych należy postępować zgodnie </w:t>
      </w:r>
      <w:r>
        <w:rPr>
          <w:lang w:eastAsia="pl-PL"/>
        </w:rPr>
        <w:br/>
        <w:t xml:space="preserve">z wymaganiami określonymi art. </w:t>
      </w:r>
      <w:proofErr w:type="spellStart"/>
      <w:r>
        <w:rPr>
          <w:lang w:eastAsia="pl-PL"/>
        </w:rPr>
        <w:t>101a</w:t>
      </w:r>
      <w:proofErr w:type="spellEnd"/>
      <w:r>
        <w:rPr>
          <w:lang w:eastAsia="pl-PL"/>
        </w:rPr>
        <w:t xml:space="preserve"> ustawy o odpadach.</w:t>
      </w:r>
    </w:p>
    <w:p w14:paraId="2D728C19" w14:textId="77777777" w:rsidR="00CC7171" w:rsidRDefault="00CC7171" w:rsidP="00CC7171">
      <w:pPr>
        <w:suppressAutoHyphens/>
        <w:spacing w:line="276" w:lineRule="auto"/>
        <w:rPr>
          <w:lang w:eastAsia="pl-PL"/>
        </w:rPr>
      </w:pPr>
    </w:p>
    <w:p w14:paraId="1BA30CF1" w14:textId="1F2B5EBB" w:rsidR="00CC7171" w:rsidRDefault="00CC7171" w:rsidP="00CC7171">
      <w:pPr>
        <w:suppressAutoHyphens/>
        <w:spacing w:line="276" w:lineRule="auto"/>
        <w:rPr>
          <w:lang w:eastAsia="pl-PL"/>
        </w:rPr>
      </w:pPr>
      <w:r>
        <w:rPr>
          <w:lang w:eastAsia="pl-PL"/>
        </w:rPr>
        <w:t>W odniesieniu do odpadów zużytego sprzętu elektrycznego i elektronicznego należy przyjmować wyłącznie kompletny sprzęt stanowiący ww. odpady.</w:t>
      </w:r>
    </w:p>
    <w:p w14:paraId="239FB304" w14:textId="77777777" w:rsidR="00CC7171" w:rsidRDefault="00CC7171" w:rsidP="00CC7171">
      <w:pPr>
        <w:suppressAutoHyphens/>
        <w:spacing w:line="276" w:lineRule="auto"/>
        <w:rPr>
          <w:lang w:eastAsia="pl-PL"/>
        </w:rPr>
      </w:pPr>
    </w:p>
    <w:p w14:paraId="57F0643E" w14:textId="1EAA38F9" w:rsidR="00B34058" w:rsidRDefault="00CC7171" w:rsidP="00CC7171">
      <w:pPr>
        <w:suppressAutoHyphens/>
        <w:spacing w:line="276" w:lineRule="auto"/>
        <w:rPr>
          <w:rFonts w:eastAsia="Andale Sans UI" w:cstheme="minorHAnsi"/>
          <w:lang w:eastAsia="ar-SA"/>
        </w:rPr>
      </w:pPr>
      <w:r>
        <w:rPr>
          <w:lang w:eastAsia="pl-PL"/>
        </w:rPr>
        <w:t>Działalność w zakresie zbierania odpadów prowadzić w sposób niepowodujący uciążliwości zapachowych.</w:t>
      </w:r>
    </w:p>
    <w:p w14:paraId="72AE7042" w14:textId="77777777" w:rsidR="00CC7171" w:rsidRPr="00CC7171" w:rsidRDefault="00CC7171" w:rsidP="00CC7171">
      <w:pPr>
        <w:suppressAutoHyphens/>
        <w:spacing w:line="276" w:lineRule="auto"/>
        <w:rPr>
          <w:rFonts w:eastAsia="Andale Sans UI" w:cstheme="minorHAnsi"/>
          <w:lang w:eastAsia="ar-SA"/>
        </w:rPr>
      </w:pPr>
    </w:p>
    <w:p w14:paraId="2CE4FB30" w14:textId="16BFE8B3" w:rsidR="008C3B7B" w:rsidRPr="00B34058" w:rsidRDefault="00B34058" w:rsidP="00B34058">
      <w:pPr>
        <w:spacing w:line="276" w:lineRule="auto"/>
      </w:pPr>
      <w:r w:rsidRPr="00CC7171">
        <w:rPr>
          <w:b/>
          <w:bCs/>
        </w:rPr>
        <w:t>5.5.</w:t>
      </w:r>
      <w:r w:rsidRPr="00C336E8">
        <w:t xml:space="preserve"> </w:t>
      </w:r>
      <w:r w:rsidR="008C3B7B" w:rsidRPr="00C336E8">
        <w:rPr>
          <w:b/>
        </w:rPr>
        <w:t xml:space="preserve">Termin obowiązywania niniejszego zezwolenia na zbieranie odpadów: </w:t>
      </w:r>
      <w:r w:rsidR="008C3B7B" w:rsidRPr="00C336E8">
        <w:t xml:space="preserve">10 lat, tj. od dnia </w:t>
      </w:r>
      <w:r w:rsidR="000110C1">
        <w:t>1</w:t>
      </w:r>
      <w:r w:rsidR="00B11500">
        <w:t>0</w:t>
      </w:r>
      <w:r w:rsidR="00C336E8" w:rsidRPr="00C336E8">
        <w:t xml:space="preserve">.07.2026 r. </w:t>
      </w:r>
      <w:r w:rsidR="008C3B7B" w:rsidRPr="00C336E8">
        <w:t>do dnia</w:t>
      </w:r>
      <w:r w:rsidR="00C336E8" w:rsidRPr="00C336E8">
        <w:t xml:space="preserve"> </w:t>
      </w:r>
      <w:r w:rsidR="000110C1">
        <w:t>10</w:t>
      </w:r>
      <w:r w:rsidR="00C336E8" w:rsidRPr="00C336E8">
        <w:t>.07.2036 r.</w:t>
      </w:r>
    </w:p>
    <w:p w14:paraId="3E3E4A96" w14:textId="57736033" w:rsidR="008C3B7B" w:rsidRDefault="008C3B7B" w:rsidP="00160E94">
      <w:pPr>
        <w:tabs>
          <w:tab w:val="num" w:pos="1440"/>
        </w:tabs>
        <w:suppressAutoHyphens/>
        <w:jc w:val="both"/>
        <w:rPr>
          <w:color w:val="000000"/>
          <w:sz w:val="22"/>
          <w:szCs w:val="22"/>
        </w:rPr>
      </w:pPr>
    </w:p>
    <w:p w14:paraId="4E6C3F0C" w14:textId="0DA4F64F" w:rsidR="007514ED" w:rsidRPr="00882FD0" w:rsidRDefault="007514ED" w:rsidP="00CC7171">
      <w:pPr>
        <w:pStyle w:val="Akapitzlist"/>
        <w:numPr>
          <w:ilvl w:val="0"/>
          <w:numId w:val="28"/>
        </w:numPr>
        <w:tabs>
          <w:tab w:val="clear" w:pos="720"/>
        </w:tabs>
        <w:ind w:hanging="720"/>
        <w:jc w:val="both"/>
        <w:rPr>
          <w:rFonts w:eastAsia="Lucida Sans Unicode" w:cs="Arial"/>
          <w:b/>
          <w:bCs/>
          <w:lang w:eastAsia="ar-SA"/>
        </w:rPr>
      </w:pPr>
      <w:r w:rsidRPr="00882FD0">
        <w:rPr>
          <w:rFonts w:eastAsia="Lucida Sans Unicode" w:cs="Arial"/>
          <w:b/>
          <w:bCs/>
          <w:lang w:eastAsia="ar-SA"/>
        </w:rPr>
        <w:t xml:space="preserve">Wymagania wynikające z warunków ochrony przeciwpożarowej </w:t>
      </w:r>
    </w:p>
    <w:p w14:paraId="5BE224A7" w14:textId="77777777" w:rsidR="00882FD0" w:rsidRPr="00882FD0" w:rsidRDefault="00882FD0" w:rsidP="00882FD0">
      <w:pPr>
        <w:pStyle w:val="Akapitzlist"/>
        <w:jc w:val="both"/>
        <w:rPr>
          <w:rFonts w:eastAsia="Lucida Sans Unicode" w:cs="Arial"/>
          <w:b/>
          <w:bCs/>
          <w:lang w:eastAsia="ar-SA"/>
        </w:rPr>
      </w:pPr>
    </w:p>
    <w:p w14:paraId="69EF2927" w14:textId="077CDF87" w:rsidR="00882FD0" w:rsidRDefault="00882FD0" w:rsidP="00882FD0">
      <w:pPr>
        <w:spacing w:line="276" w:lineRule="auto"/>
        <w:rPr>
          <w:rFonts w:eastAsia="Lucida Sans Unicode" w:cstheme="minorHAnsi"/>
          <w:bCs/>
          <w:lang w:eastAsia="ar-SA"/>
        </w:rPr>
      </w:pPr>
      <w:r>
        <w:rPr>
          <w:rFonts w:eastAsia="Lucida Sans Unicode" w:cstheme="minorHAnsi"/>
          <w:bCs/>
          <w:lang w:eastAsia="ar-SA"/>
        </w:rPr>
        <w:t>Wymagania wynikające z warunków ochrony przeciwpożarowej określono na podstawie operatu przeciwpożarowego opracowanego w lutym 2025 r., przez rzeczoznawcę do spraw zabezpieczeń przeciwpożarowych</w:t>
      </w:r>
      <w:r w:rsidR="00173592">
        <w:rPr>
          <w:rFonts w:eastAsia="Lucida Sans Unicode" w:cstheme="minorHAnsi"/>
          <w:bCs/>
          <w:lang w:eastAsia="ar-SA"/>
        </w:rPr>
        <w:t>, dołączonego do wniosku o wydanie pozwolenia na wytwarzanie uwzględniającego zezwolenie na przetwarzanie i zbieranie odpadów. S</w:t>
      </w:r>
      <w:r>
        <w:rPr>
          <w:rFonts w:eastAsia="Lucida Sans Unicode" w:cstheme="minorHAnsi"/>
          <w:bCs/>
          <w:lang w:eastAsia="ar-SA"/>
        </w:rPr>
        <w:t>tanowią je:</w:t>
      </w:r>
    </w:p>
    <w:p w14:paraId="170A9B22" w14:textId="550BB778" w:rsidR="00882FD0" w:rsidRDefault="00882FD0" w:rsidP="00173592">
      <w:pPr>
        <w:pStyle w:val="Akapitzlist"/>
        <w:numPr>
          <w:ilvl w:val="0"/>
          <w:numId w:val="33"/>
        </w:numPr>
        <w:spacing w:line="276" w:lineRule="auto"/>
        <w:ind w:left="284" w:hanging="284"/>
        <w:rPr>
          <w:rFonts w:eastAsia="Lucida Sans Unicode" w:cstheme="minorHAnsi"/>
          <w:color w:val="000000"/>
          <w:lang w:eastAsia="zh-CN"/>
        </w:rPr>
      </w:pPr>
      <w:r>
        <w:rPr>
          <w:rFonts w:eastAsia="Lucida Sans Unicode" w:cstheme="minorHAnsi"/>
          <w:color w:val="000000"/>
          <w:lang w:eastAsia="zh-CN"/>
        </w:rPr>
        <w:t>Wyposażenie pomieszczenia, w którym magazynowane są odpady ciekłe w wanny ociekowe oraz sorbent</w:t>
      </w:r>
      <w:r w:rsidR="00173592">
        <w:rPr>
          <w:rFonts w:eastAsia="Lucida Sans Unicode" w:cstheme="minorHAnsi"/>
          <w:color w:val="000000"/>
          <w:lang w:eastAsia="zh-CN"/>
        </w:rPr>
        <w:t>.</w:t>
      </w:r>
    </w:p>
    <w:p w14:paraId="0CEE124A" w14:textId="42779B28" w:rsidR="00882FD0" w:rsidRDefault="00882FD0" w:rsidP="00173592">
      <w:pPr>
        <w:pStyle w:val="Akapitzlist"/>
        <w:numPr>
          <w:ilvl w:val="0"/>
          <w:numId w:val="33"/>
        </w:numPr>
        <w:spacing w:line="276" w:lineRule="auto"/>
        <w:ind w:left="284" w:hanging="284"/>
        <w:rPr>
          <w:rFonts w:eastAsia="Lucida Sans Unicode" w:cstheme="minorHAnsi"/>
          <w:color w:val="000000"/>
          <w:lang w:eastAsia="zh-CN"/>
        </w:rPr>
      </w:pPr>
      <w:r>
        <w:rPr>
          <w:rFonts w:eastAsia="Lucida Sans Unicode" w:cstheme="minorHAnsi"/>
          <w:color w:val="000000"/>
          <w:lang w:eastAsia="zh-CN"/>
        </w:rPr>
        <w:t>Prowadzący obiekt jest zobowiązany do</w:t>
      </w:r>
      <w:r w:rsidR="00173592">
        <w:rPr>
          <w:rFonts w:eastAsia="Lucida Sans Unicode" w:cstheme="minorHAnsi"/>
          <w:color w:val="000000"/>
          <w:lang w:eastAsia="zh-CN"/>
        </w:rPr>
        <w:t>:</w:t>
      </w:r>
    </w:p>
    <w:p w14:paraId="2440576F" w14:textId="30DB3862" w:rsidR="00882FD0" w:rsidRDefault="00882FD0" w:rsidP="00173592">
      <w:pPr>
        <w:pStyle w:val="Akapitzlist"/>
        <w:numPr>
          <w:ilvl w:val="0"/>
          <w:numId w:val="34"/>
        </w:numPr>
        <w:spacing w:line="276" w:lineRule="auto"/>
        <w:ind w:left="284" w:hanging="284"/>
        <w:rPr>
          <w:rFonts w:eastAsia="Lucida Sans Unicode" w:cstheme="minorHAnsi"/>
          <w:color w:val="000000"/>
          <w:lang w:eastAsia="zh-CN"/>
        </w:rPr>
      </w:pPr>
      <w:r>
        <w:rPr>
          <w:rFonts w:eastAsia="Lucida Sans Unicode" w:cstheme="minorHAnsi"/>
          <w:color w:val="000000"/>
          <w:lang w:eastAsia="zh-CN"/>
        </w:rPr>
        <w:t>utrzymywania urządzeń przeciwpożarowych i gaśnic w stanie pełnej sprawności technicznej i funkcjonalnej</w:t>
      </w:r>
      <w:r w:rsidR="00173592">
        <w:rPr>
          <w:rFonts w:eastAsia="Lucida Sans Unicode" w:cstheme="minorHAnsi"/>
          <w:color w:val="000000"/>
          <w:lang w:eastAsia="zh-CN"/>
        </w:rPr>
        <w:t>,</w:t>
      </w:r>
    </w:p>
    <w:p w14:paraId="5366F9CA" w14:textId="77777777" w:rsidR="00882FD0" w:rsidRDefault="00882FD0" w:rsidP="00173592">
      <w:pPr>
        <w:pStyle w:val="Akapitzlist"/>
        <w:numPr>
          <w:ilvl w:val="0"/>
          <w:numId w:val="34"/>
        </w:numPr>
        <w:spacing w:line="276" w:lineRule="auto"/>
        <w:ind w:left="284" w:hanging="284"/>
        <w:rPr>
          <w:rFonts w:eastAsia="Lucida Sans Unicode" w:cstheme="minorHAnsi"/>
          <w:color w:val="000000"/>
          <w:lang w:eastAsia="zh-CN"/>
        </w:rPr>
      </w:pPr>
      <w:r w:rsidRPr="00173592">
        <w:rPr>
          <w:rFonts w:eastAsia="Lucida Sans Unicode" w:cstheme="minorHAnsi"/>
          <w:color w:val="000000"/>
          <w:lang w:eastAsia="zh-CN"/>
        </w:rPr>
        <w:t>utrzymywania maksymalnej wysokości magazynowanych odpadów,</w:t>
      </w:r>
    </w:p>
    <w:p w14:paraId="3089AAA0" w14:textId="77777777" w:rsidR="00882FD0" w:rsidRPr="00173592" w:rsidRDefault="00882FD0" w:rsidP="00173592">
      <w:pPr>
        <w:pStyle w:val="Akapitzlist"/>
        <w:numPr>
          <w:ilvl w:val="0"/>
          <w:numId w:val="34"/>
        </w:numPr>
        <w:spacing w:line="276" w:lineRule="auto"/>
        <w:ind w:left="284" w:hanging="284"/>
        <w:rPr>
          <w:rFonts w:eastAsia="Lucida Sans Unicode" w:cstheme="minorHAnsi"/>
          <w:color w:val="000000"/>
          <w:lang w:eastAsia="zh-CN"/>
        </w:rPr>
      </w:pPr>
      <w:r w:rsidRPr="00173592">
        <w:rPr>
          <w:rFonts w:eastAsia="Lucida Sans Unicode" w:cstheme="minorHAnsi"/>
          <w:color w:val="000000"/>
          <w:lang w:eastAsia="zh-CN"/>
        </w:rPr>
        <w:t xml:space="preserve">umieszczenia w widocznym miejscu instrukcji postępowania na wypadek pożaru wraz </w:t>
      </w:r>
      <w:r w:rsidRPr="00173592">
        <w:rPr>
          <w:rFonts w:eastAsia="Lucida Sans Unicode" w:cstheme="minorHAnsi"/>
          <w:color w:val="000000"/>
          <w:lang w:eastAsia="zh-CN"/>
        </w:rPr>
        <w:br/>
        <w:t>z wykazem telefonów alarmowych,</w:t>
      </w:r>
    </w:p>
    <w:p w14:paraId="2C6399B6" w14:textId="77777777" w:rsidR="00882FD0" w:rsidRDefault="00882FD0" w:rsidP="00173592">
      <w:pPr>
        <w:pStyle w:val="Akapitzlist"/>
        <w:numPr>
          <w:ilvl w:val="0"/>
          <w:numId w:val="34"/>
        </w:numPr>
        <w:spacing w:line="276" w:lineRule="auto"/>
        <w:ind w:left="284" w:hanging="284"/>
        <w:rPr>
          <w:rFonts w:eastAsia="Lucida Sans Unicode" w:cstheme="minorHAnsi"/>
          <w:color w:val="000000"/>
          <w:lang w:eastAsia="zh-CN"/>
        </w:rPr>
      </w:pPr>
      <w:r>
        <w:rPr>
          <w:rFonts w:eastAsia="Lucida Sans Unicode" w:cstheme="minorHAnsi"/>
          <w:color w:val="000000"/>
          <w:lang w:eastAsia="zh-CN"/>
        </w:rPr>
        <w:t>oznakowania znakami zgodnymi z Polskimi normami,</w:t>
      </w:r>
    </w:p>
    <w:p w14:paraId="040CAFF1" w14:textId="77777777" w:rsidR="00882FD0" w:rsidRPr="00882FD0" w:rsidRDefault="00882FD0" w:rsidP="00882FD0">
      <w:pPr>
        <w:pStyle w:val="Akapitzlist"/>
        <w:spacing w:line="276" w:lineRule="auto"/>
        <w:ind w:left="284"/>
        <w:rPr>
          <w:rFonts w:eastAsia="Lucida Sans Unicode" w:cstheme="minorHAnsi"/>
          <w:color w:val="000000"/>
          <w:lang w:eastAsia="zh-CN"/>
        </w:rPr>
      </w:pPr>
      <w:r w:rsidRPr="00882FD0">
        <w:rPr>
          <w:rFonts w:eastAsia="Lucida Sans Unicode" w:cstheme="minorHAnsi"/>
          <w:color w:val="000000"/>
          <w:lang w:eastAsia="zh-CN"/>
        </w:rPr>
        <w:t>- miejsc usytuowania urządzeń przeciwpożarowych i gaśnic oraz punktów ze sprzętem gaśniczym,</w:t>
      </w:r>
    </w:p>
    <w:p w14:paraId="75C65556" w14:textId="77777777" w:rsidR="00882FD0" w:rsidRPr="00882FD0" w:rsidRDefault="00882FD0" w:rsidP="00882FD0">
      <w:pPr>
        <w:pStyle w:val="Akapitzlist"/>
        <w:spacing w:line="276" w:lineRule="auto"/>
        <w:ind w:left="284"/>
        <w:rPr>
          <w:rFonts w:eastAsia="Lucida Sans Unicode" w:cstheme="minorHAnsi"/>
          <w:color w:val="000000"/>
          <w:lang w:eastAsia="zh-CN"/>
        </w:rPr>
      </w:pPr>
      <w:r w:rsidRPr="00882FD0">
        <w:rPr>
          <w:rFonts w:eastAsia="Lucida Sans Unicode" w:cstheme="minorHAnsi"/>
          <w:color w:val="000000"/>
          <w:lang w:eastAsia="zh-CN"/>
        </w:rPr>
        <w:t>- miejsca zbiórki do ewakuacji,</w:t>
      </w:r>
    </w:p>
    <w:p w14:paraId="72B8D79C" w14:textId="3834609A" w:rsidR="00173592" w:rsidRPr="00882FD0" w:rsidRDefault="00882FD0" w:rsidP="00173592">
      <w:pPr>
        <w:spacing w:line="276" w:lineRule="auto"/>
        <w:ind w:left="284" w:hanging="284"/>
        <w:rPr>
          <w:rFonts w:eastAsia="Lucida Sans Unicode" w:cstheme="minorHAnsi"/>
          <w:color w:val="000000"/>
          <w:lang w:eastAsia="zh-CN"/>
        </w:rPr>
      </w:pPr>
      <w:r w:rsidRPr="00882FD0">
        <w:rPr>
          <w:rFonts w:eastAsia="Lucida Sans Unicode" w:cstheme="minorHAnsi"/>
          <w:color w:val="000000"/>
          <w:lang w:eastAsia="zh-CN"/>
        </w:rPr>
        <w:t xml:space="preserve">e. oznakowania granicy strefy pożarowej z odpadami palnymi, która znajduje się poza budynkiem oraz granicy sekcji magazynowej innej niż ściana, na powierzchni terenu, </w:t>
      </w:r>
      <w:r>
        <w:rPr>
          <w:rFonts w:eastAsia="Lucida Sans Unicode" w:cstheme="minorHAnsi"/>
          <w:color w:val="000000"/>
          <w:lang w:eastAsia="zh-CN"/>
        </w:rPr>
        <w:br/>
      </w:r>
      <w:r w:rsidRPr="00882FD0">
        <w:rPr>
          <w:rFonts w:eastAsia="Lucida Sans Unicode" w:cstheme="minorHAnsi"/>
          <w:color w:val="000000"/>
          <w:lang w:eastAsia="zh-CN"/>
        </w:rPr>
        <w:t>a w przypadku gdy jest to niemożliwe - tablicami informacyjnymi, zamontowanymi przy tej granicy w sposób trwały</w:t>
      </w:r>
      <w:r w:rsidR="00173592">
        <w:rPr>
          <w:rFonts w:eastAsia="Lucida Sans Unicode" w:cstheme="minorHAnsi"/>
          <w:color w:val="000000"/>
          <w:lang w:eastAsia="zh-CN"/>
        </w:rPr>
        <w:t>,</w:t>
      </w:r>
    </w:p>
    <w:p w14:paraId="1CC22EF4" w14:textId="77777777" w:rsidR="00882FD0" w:rsidRPr="00882FD0" w:rsidRDefault="00882FD0" w:rsidP="00173592">
      <w:pPr>
        <w:pStyle w:val="Akapitzlist"/>
        <w:numPr>
          <w:ilvl w:val="0"/>
          <w:numId w:val="48"/>
        </w:numPr>
        <w:spacing w:line="276" w:lineRule="auto"/>
        <w:ind w:left="284" w:hanging="284"/>
        <w:rPr>
          <w:rFonts w:eastAsia="Lucida Sans Unicode" w:cstheme="minorHAnsi"/>
          <w:color w:val="000000"/>
          <w:lang w:eastAsia="zh-CN"/>
        </w:rPr>
      </w:pPr>
      <w:r w:rsidRPr="00882FD0">
        <w:rPr>
          <w:rFonts w:eastAsia="Lucida Sans Unicode" w:cstheme="minorHAnsi"/>
          <w:color w:val="000000"/>
          <w:lang w:eastAsia="zh-CN"/>
        </w:rPr>
        <w:t xml:space="preserve">posiadania miejsc usytuowania urządzeń przeciwpożarowych i gaśnic oraz punktów </w:t>
      </w:r>
      <w:r w:rsidRPr="00882FD0">
        <w:rPr>
          <w:rFonts w:eastAsia="Lucida Sans Unicode" w:cstheme="minorHAnsi"/>
          <w:color w:val="000000"/>
          <w:lang w:eastAsia="zh-CN"/>
        </w:rPr>
        <w:br/>
        <w:t>a w przypadku, gdy jest to niemożliwe tablicami informacyjnymi zamontowanymi przy tej granicy w sposób trwały.</w:t>
      </w:r>
    </w:p>
    <w:p w14:paraId="608FFFBC" w14:textId="49920B85" w:rsidR="00882FD0" w:rsidRDefault="00882FD0" w:rsidP="00882FD0">
      <w:pPr>
        <w:pStyle w:val="Akapitzlist"/>
        <w:numPr>
          <w:ilvl w:val="0"/>
          <w:numId w:val="33"/>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lastRenderedPageBreak/>
        <w:t xml:space="preserve">Dla </w:t>
      </w:r>
      <w:r w:rsidR="00365E34">
        <w:rPr>
          <w:rFonts w:eastAsia="Lucida Sans Unicode" w:cstheme="minorHAnsi"/>
          <w:color w:val="000000"/>
          <w:lang w:eastAsia="zh-CN"/>
        </w:rPr>
        <w:t>Z</w:t>
      </w:r>
      <w:r>
        <w:rPr>
          <w:rFonts w:eastAsia="Lucida Sans Unicode" w:cstheme="minorHAnsi"/>
          <w:color w:val="000000"/>
          <w:lang w:eastAsia="zh-CN"/>
        </w:rPr>
        <w:t xml:space="preserve">akładu </w:t>
      </w:r>
      <w:r w:rsidR="00173592">
        <w:rPr>
          <w:rFonts w:eastAsia="Lucida Sans Unicode" w:cstheme="minorHAnsi"/>
          <w:color w:val="000000"/>
          <w:lang w:eastAsia="zh-CN"/>
        </w:rPr>
        <w:t>s</w:t>
      </w:r>
      <w:r>
        <w:rPr>
          <w:rFonts w:eastAsia="Lucida Sans Unicode" w:cstheme="minorHAnsi"/>
          <w:color w:val="000000"/>
          <w:lang w:eastAsia="zh-CN"/>
        </w:rPr>
        <w:t>ą zapewnione drogi pożarowe oraz zaopatrzenie w wodę do zewnętrznego gaszenia pożaru.</w:t>
      </w:r>
    </w:p>
    <w:p w14:paraId="0F52B8E0" w14:textId="1262F2DB" w:rsidR="00882FD0" w:rsidRDefault="00882FD0" w:rsidP="00882FD0">
      <w:pPr>
        <w:pStyle w:val="Akapitzlist"/>
        <w:numPr>
          <w:ilvl w:val="0"/>
          <w:numId w:val="33"/>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t xml:space="preserve">Zatrudnieni są pracownicy, którzy odbędą szkolenia zakresie zwalczania pożarów i ewakuacji pracowników i zostaną zapoznani z aktualną </w:t>
      </w:r>
      <w:r w:rsidR="00173592">
        <w:rPr>
          <w:rFonts w:eastAsia="Lucida Sans Unicode" w:cstheme="minorHAnsi"/>
          <w:color w:val="000000"/>
          <w:lang w:eastAsia="zh-CN"/>
        </w:rPr>
        <w:t>I</w:t>
      </w:r>
      <w:r>
        <w:rPr>
          <w:rFonts w:eastAsia="Lucida Sans Unicode" w:cstheme="minorHAnsi"/>
          <w:color w:val="000000"/>
          <w:lang w:eastAsia="zh-CN"/>
        </w:rPr>
        <w:t xml:space="preserve">nstrukcją </w:t>
      </w:r>
      <w:r w:rsidR="00173592">
        <w:rPr>
          <w:rFonts w:eastAsia="Lucida Sans Unicode" w:cstheme="minorHAnsi"/>
          <w:color w:val="000000"/>
          <w:lang w:eastAsia="zh-CN"/>
        </w:rPr>
        <w:t>B</w:t>
      </w:r>
      <w:r>
        <w:rPr>
          <w:rFonts w:eastAsia="Lucida Sans Unicode" w:cstheme="minorHAnsi"/>
          <w:color w:val="000000"/>
          <w:lang w:eastAsia="zh-CN"/>
        </w:rPr>
        <w:t xml:space="preserve">ezpieczeństwa </w:t>
      </w:r>
      <w:r w:rsidR="00173592">
        <w:rPr>
          <w:rFonts w:eastAsia="Lucida Sans Unicode" w:cstheme="minorHAnsi"/>
          <w:color w:val="000000"/>
          <w:lang w:eastAsia="zh-CN"/>
        </w:rPr>
        <w:t>P</w:t>
      </w:r>
      <w:r>
        <w:rPr>
          <w:rFonts w:eastAsia="Lucida Sans Unicode" w:cstheme="minorHAnsi"/>
          <w:color w:val="000000"/>
          <w:lang w:eastAsia="zh-CN"/>
        </w:rPr>
        <w:t xml:space="preserve">ożarowego. </w:t>
      </w:r>
    </w:p>
    <w:p w14:paraId="738B1A3A" w14:textId="790B6AD6" w:rsidR="00882FD0" w:rsidRDefault="00882FD0" w:rsidP="00882FD0">
      <w:pPr>
        <w:pStyle w:val="Akapitzlist"/>
        <w:numPr>
          <w:ilvl w:val="0"/>
          <w:numId w:val="33"/>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t>Zobowiązuje się Prowadzącego instalacje do rzetelnej kontroli w poszczególnych strefach pożarowych - rodzaju, ilości, ciepła spalania odpadów oraz bieżącego monitorowania gęstości obciążenia ogniowego w każdej strefie pożarowej.</w:t>
      </w:r>
    </w:p>
    <w:p w14:paraId="3A7A0D65" w14:textId="27BDFEE1" w:rsidR="00882FD0" w:rsidRDefault="00882FD0" w:rsidP="00882FD0">
      <w:pPr>
        <w:pStyle w:val="Akapitzlist"/>
        <w:numPr>
          <w:ilvl w:val="0"/>
          <w:numId w:val="33"/>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t>Należy przestrzegać wymagań przepisów z zakresu ochrony przeciwpożarowej, co pozwoli ograniczyć możliwość powstania pożaru, a w razie jego wystąpienia zapewni</w:t>
      </w:r>
      <w:r w:rsidR="00626F0F">
        <w:rPr>
          <w:rFonts w:eastAsia="Lucida Sans Unicode" w:cstheme="minorHAnsi"/>
          <w:color w:val="000000"/>
          <w:lang w:eastAsia="zh-CN"/>
        </w:rPr>
        <w:t>ć</w:t>
      </w:r>
      <w:r>
        <w:rPr>
          <w:rFonts w:eastAsia="Lucida Sans Unicode" w:cstheme="minorHAnsi"/>
          <w:color w:val="000000"/>
          <w:lang w:eastAsia="zh-CN"/>
        </w:rPr>
        <w:t>:</w:t>
      </w:r>
    </w:p>
    <w:p w14:paraId="7760ABF0" w14:textId="77777777" w:rsidR="00882FD0" w:rsidRDefault="00882FD0" w:rsidP="00882FD0">
      <w:pPr>
        <w:pStyle w:val="Akapitzlist"/>
        <w:numPr>
          <w:ilvl w:val="0"/>
          <w:numId w:val="35"/>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t>ograniczenie rozprzestrzeniania się ognia w obrębie placu,</w:t>
      </w:r>
    </w:p>
    <w:p w14:paraId="52B104A2" w14:textId="77777777" w:rsidR="00882FD0" w:rsidRDefault="00882FD0" w:rsidP="00882FD0">
      <w:pPr>
        <w:pStyle w:val="Akapitzlist"/>
        <w:numPr>
          <w:ilvl w:val="0"/>
          <w:numId w:val="35"/>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t>ograniczenie rozprzestrzeniania się pożaru na sąsiednie obiekty budowlane lub tereny przyległe,</w:t>
      </w:r>
    </w:p>
    <w:p w14:paraId="6C0B8ACC" w14:textId="77777777" w:rsidR="00882FD0" w:rsidRDefault="00882FD0" w:rsidP="00882FD0">
      <w:pPr>
        <w:pStyle w:val="Akapitzlist"/>
        <w:numPr>
          <w:ilvl w:val="0"/>
          <w:numId w:val="35"/>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t>możliwość ewakuacji ludzi,</w:t>
      </w:r>
    </w:p>
    <w:p w14:paraId="7FE73C82" w14:textId="072F5FD3" w:rsidR="00882FD0" w:rsidRPr="00E67C0E" w:rsidRDefault="00882FD0" w:rsidP="00882FD0">
      <w:pPr>
        <w:pStyle w:val="Akapitzlist"/>
        <w:numPr>
          <w:ilvl w:val="0"/>
          <w:numId w:val="35"/>
        </w:numPr>
        <w:spacing w:line="276" w:lineRule="auto"/>
        <w:ind w:left="284" w:hanging="426"/>
        <w:rPr>
          <w:rFonts w:eastAsia="Lucida Sans Unicode" w:cstheme="minorHAnsi"/>
          <w:color w:val="000000"/>
          <w:lang w:eastAsia="zh-CN"/>
        </w:rPr>
      </w:pPr>
      <w:r>
        <w:rPr>
          <w:rFonts w:eastAsia="Lucida Sans Unicode" w:cstheme="minorHAnsi"/>
          <w:color w:val="000000"/>
          <w:lang w:eastAsia="zh-CN"/>
        </w:rPr>
        <w:t>uwzględnienie bezpieczeństwa ekip ratowniczych, a w szczególności zapewnienie warunków do podejmowania działań ratowniczo-gaśniczych.</w:t>
      </w:r>
    </w:p>
    <w:p w14:paraId="40735F6E" w14:textId="77777777" w:rsidR="00882FD0" w:rsidRPr="00882FD0" w:rsidRDefault="00882FD0" w:rsidP="00882FD0">
      <w:pPr>
        <w:pStyle w:val="Akapitzlist"/>
        <w:numPr>
          <w:ilvl w:val="0"/>
          <w:numId w:val="33"/>
        </w:numPr>
        <w:spacing w:line="276" w:lineRule="auto"/>
        <w:ind w:left="284" w:hanging="426"/>
        <w:rPr>
          <w:rFonts w:cstheme="minorHAnsi"/>
          <w:color w:val="000000" w:themeColor="text1"/>
        </w:rPr>
      </w:pPr>
      <w:r w:rsidRPr="00882FD0">
        <w:rPr>
          <w:rFonts w:cstheme="minorHAnsi"/>
          <w:bCs/>
          <w:color w:val="000000" w:themeColor="text1"/>
        </w:rPr>
        <w:t>Opracowanie ekspertyzy technicznej stanu ochrony przeciwpożarowej w trybie:</w:t>
      </w:r>
    </w:p>
    <w:p w14:paraId="2520D009" w14:textId="5DCE834B" w:rsidR="00882FD0" w:rsidRPr="00882FD0" w:rsidRDefault="00882FD0" w:rsidP="00882FD0">
      <w:pPr>
        <w:spacing w:line="276" w:lineRule="auto"/>
        <w:ind w:left="357"/>
        <w:rPr>
          <w:rFonts w:cstheme="minorHAnsi"/>
          <w:bCs/>
          <w:color w:val="000000" w:themeColor="text1"/>
        </w:rPr>
      </w:pPr>
      <w:r w:rsidRPr="00882FD0">
        <w:rPr>
          <w:rFonts w:cstheme="minorHAnsi"/>
          <w:bCs/>
          <w:color w:val="000000" w:themeColor="text1"/>
        </w:rPr>
        <w:t xml:space="preserve">§ 2 </w:t>
      </w:r>
      <w:r w:rsidR="00173592">
        <w:rPr>
          <w:rFonts w:cstheme="minorHAnsi"/>
          <w:bCs/>
          <w:color w:val="000000" w:themeColor="text1"/>
        </w:rPr>
        <w:t>r</w:t>
      </w:r>
      <w:r w:rsidRPr="00882FD0">
        <w:rPr>
          <w:rFonts w:cstheme="minorHAnsi"/>
          <w:bCs/>
          <w:color w:val="000000" w:themeColor="text1"/>
        </w:rPr>
        <w:t xml:space="preserve">ozporządzenia Ministra Spraw Wewnętrznych i Administracji z dnia 19 lutego 2020 r. </w:t>
      </w:r>
      <w:r w:rsidRPr="00882FD0">
        <w:rPr>
          <w:rFonts w:cstheme="minorHAnsi"/>
          <w:bCs/>
          <w:color w:val="000000" w:themeColor="text1"/>
        </w:rPr>
        <w:br/>
        <w:t>w sprawie wymagań w zakresie ochrony przeciwpożarowej, jakie mają spełniać obiekty budowlan</w:t>
      </w:r>
      <w:r w:rsidR="00173592">
        <w:rPr>
          <w:rFonts w:cstheme="minorHAnsi"/>
          <w:bCs/>
          <w:color w:val="000000" w:themeColor="text1"/>
        </w:rPr>
        <w:t>e lub</w:t>
      </w:r>
      <w:r w:rsidRPr="00882FD0">
        <w:rPr>
          <w:rFonts w:cstheme="minorHAnsi"/>
          <w:bCs/>
          <w:color w:val="000000" w:themeColor="text1"/>
        </w:rPr>
        <w:t xml:space="preserve"> ich części oraz inne miejsca przeznaczone do zbierania, magazynowania lub przetwarzania odpadów (Dz. U. z 2020 r. poz. 296) [1] - w celu uzgodnienia rozwiązań zamiennych rekompensujących nieprawidłowości na terenie zakładu, których nie można doprowadzić do zgodności z przepisami wprost.</w:t>
      </w:r>
    </w:p>
    <w:p w14:paraId="76D9B146" w14:textId="77777777" w:rsidR="00882FD0" w:rsidRPr="00882FD0" w:rsidRDefault="00882FD0" w:rsidP="00882FD0">
      <w:pPr>
        <w:tabs>
          <w:tab w:val="num" w:pos="624"/>
        </w:tabs>
        <w:spacing w:line="276" w:lineRule="auto"/>
        <w:ind w:left="357"/>
        <w:rPr>
          <w:rFonts w:cstheme="minorHAnsi"/>
          <w:iCs/>
          <w:color w:val="000000" w:themeColor="text1"/>
        </w:rPr>
      </w:pPr>
      <w:r w:rsidRPr="00882FD0">
        <w:rPr>
          <w:rFonts w:cstheme="minorHAnsi"/>
          <w:iCs/>
          <w:color w:val="000000" w:themeColor="text1"/>
        </w:rPr>
        <w:t xml:space="preserve">Wskazanie niezgodności w zakresie przepisów przeciwpożarowych: </w:t>
      </w:r>
    </w:p>
    <w:p w14:paraId="1872B9A0" w14:textId="77777777" w:rsidR="00882FD0" w:rsidRPr="00882FD0" w:rsidRDefault="00882FD0" w:rsidP="00882FD0">
      <w:pPr>
        <w:tabs>
          <w:tab w:val="num" w:pos="624"/>
        </w:tabs>
        <w:spacing w:line="276" w:lineRule="auto"/>
        <w:ind w:left="357"/>
        <w:rPr>
          <w:rFonts w:cstheme="minorHAnsi"/>
          <w:iCs/>
          <w:color w:val="000000" w:themeColor="text1"/>
        </w:rPr>
      </w:pPr>
    </w:p>
    <w:tbl>
      <w:tblPr>
        <w:tblStyle w:val="Tabela-Siatka"/>
        <w:tblW w:w="9074" w:type="dxa"/>
        <w:tblInd w:w="279" w:type="dxa"/>
        <w:tblLook w:val="04A0" w:firstRow="1" w:lastRow="0" w:firstColumn="1" w:lastColumn="0" w:noHBand="0" w:noVBand="1"/>
      </w:tblPr>
      <w:tblGrid>
        <w:gridCol w:w="567"/>
        <w:gridCol w:w="1984"/>
        <w:gridCol w:w="4267"/>
        <w:gridCol w:w="2248"/>
        <w:gridCol w:w="8"/>
      </w:tblGrid>
      <w:tr w:rsidR="00882FD0" w14:paraId="75DF3137" w14:textId="77777777" w:rsidTr="000110C1">
        <w:trPr>
          <w:gridAfter w:val="1"/>
          <w:wAfter w:w="8" w:type="dxa"/>
          <w:tblHead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7F7E2" w14:textId="77777777" w:rsidR="00882FD0" w:rsidRDefault="00882FD0" w:rsidP="00220F0B">
            <w:pPr>
              <w:tabs>
                <w:tab w:val="num" w:pos="624"/>
              </w:tabs>
              <w:spacing w:line="276" w:lineRule="auto"/>
              <w:jc w:val="both"/>
              <w:rPr>
                <w:rFonts w:cstheme="minorHAnsi"/>
                <w:b/>
                <w:bCs/>
                <w:iCs/>
                <w:color w:val="000000" w:themeColor="text1"/>
                <w:sz w:val="22"/>
                <w:szCs w:val="22"/>
              </w:rPr>
            </w:pPr>
            <w:r>
              <w:rPr>
                <w:rFonts w:cstheme="minorHAnsi"/>
                <w:b/>
                <w:bCs/>
                <w:iCs/>
                <w:color w:val="000000" w:themeColor="text1"/>
                <w:sz w:val="22"/>
                <w:szCs w:val="22"/>
              </w:rPr>
              <w:t>Nr</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FD5AE3" w14:textId="77777777" w:rsidR="00882FD0" w:rsidRDefault="00882FD0" w:rsidP="00220F0B">
            <w:pPr>
              <w:tabs>
                <w:tab w:val="num" w:pos="624"/>
              </w:tabs>
              <w:spacing w:line="276" w:lineRule="auto"/>
              <w:jc w:val="both"/>
              <w:rPr>
                <w:rFonts w:cstheme="minorHAnsi"/>
                <w:b/>
                <w:bCs/>
                <w:iCs/>
                <w:color w:val="000000" w:themeColor="text1"/>
                <w:sz w:val="22"/>
                <w:szCs w:val="22"/>
              </w:rPr>
            </w:pPr>
            <w:r>
              <w:rPr>
                <w:rFonts w:cstheme="minorHAnsi"/>
                <w:b/>
                <w:bCs/>
                <w:iCs/>
                <w:color w:val="000000" w:themeColor="text1"/>
                <w:sz w:val="22"/>
                <w:szCs w:val="22"/>
              </w:rPr>
              <w:t>Podstawa prawna</w:t>
            </w:r>
          </w:p>
        </w:tc>
        <w:tc>
          <w:tcPr>
            <w:tcW w:w="4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94A2BD" w14:textId="77777777" w:rsidR="00882FD0" w:rsidRDefault="00882FD0" w:rsidP="00220F0B">
            <w:pPr>
              <w:tabs>
                <w:tab w:val="num" w:pos="624"/>
              </w:tabs>
              <w:spacing w:line="276" w:lineRule="auto"/>
              <w:jc w:val="both"/>
              <w:rPr>
                <w:rFonts w:cstheme="minorHAnsi"/>
                <w:b/>
                <w:bCs/>
                <w:iCs/>
                <w:color w:val="000000" w:themeColor="text1"/>
                <w:sz w:val="22"/>
                <w:szCs w:val="22"/>
              </w:rPr>
            </w:pPr>
            <w:r>
              <w:rPr>
                <w:rFonts w:cstheme="minorHAnsi"/>
                <w:b/>
                <w:bCs/>
                <w:iCs/>
                <w:color w:val="000000" w:themeColor="text1"/>
                <w:sz w:val="22"/>
                <w:szCs w:val="22"/>
              </w:rPr>
              <w:t>Zakres niezgodności z przepisami</w:t>
            </w:r>
          </w:p>
        </w:tc>
        <w:tc>
          <w:tcPr>
            <w:tcW w:w="2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3F232" w14:textId="77777777" w:rsidR="00882FD0" w:rsidRPr="00882FD0" w:rsidRDefault="00882FD0" w:rsidP="00220F0B">
            <w:pPr>
              <w:tabs>
                <w:tab w:val="num" w:pos="624"/>
              </w:tabs>
              <w:spacing w:line="276" w:lineRule="auto"/>
              <w:jc w:val="both"/>
              <w:rPr>
                <w:rFonts w:cstheme="minorHAnsi"/>
                <w:b/>
                <w:bCs/>
                <w:iCs/>
                <w:color w:val="000000" w:themeColor="text1"/>
                <w:sz w:val="22"/>
                <w:szCs w:val="22"/>
              </w:rPr>
            </w:pPr>
            <w:r w:rsidRPr="00882FD0">
              <w:rPr>
                <w:rFonts w:cstheme="minorHAnsi"/>
                <w:b/>
                <w:bCs/>
                <w:iCs/>
                <w:color w:val="000000" w:themeColor="text1"/>
                <w:sz w:val="22"/>
                <w:szCs w:val="22"/>
              </w:rPr>
              <w:t>Stan wymagany</w:t>
            </w:r>
          </w:p>
        </w:tc>
      </w:tr>
      <w:tr w:rsidR="00882FD0" w14:paraId="7BFC754C" w14:textId="77777777" w:rsidTr="00220F0B">
        <w:tc>
          <w:tcPr>
            <w:tcW w:w="9074" w:type="dxa"/>
            <w:gridSpan w:val="5"/>
            <w:tcBorders>
              <w:top w:val="single" w:sz="4" w:space="0" w:color="auto"/>
              <w:left w:val="single" w:sz="4" w:space="0" w:color="auto"/>
              <w:bottom w:val="single" w:sz="4" w:space="0" w:color="auto"/>
              <w:right w:val="single" w:sz="4" w:space="0" w:color="auto"/>
            </w:tcBorders>
            <w:hideMark/>
          </w:tcPr>
          <w:p w14:paraId="0E700F02" w14:textId="6D7BE9D6" w:rsidR="00882FD0" w:rsidRDefault="00882FD0" w:rsidP="00173592">
            <w:pPr>
              <w:tabs>
                <w:tab w:val="num" w:pos="624"/>
              </w:tabs>
              <w:spacing w:line="276" w:lineRule="auto"/>
              <w:rPr>
                <w:rFonts w:ascii="Arial" w:hAnsi="Arial" w:cs="Arial"/>
                <w:bCs/>
                <w:color w:val="000000" w:themeColor="text1"/>
              </w:rPr>
            </w:pPr>
            <w:r>
              <w:rPr>
                <w:rFonts w:ascii="Calibri" w:hAnsi="Calibri" w:cs="Calibri"/>
                <w:bCs/>
                <w:color w:val="000000" w:themeColor="text1"/>
                <w:sz w:val="22"/>
                <w:szCs w:val="22"/>
              </w:rPr>
              <w:t xml:space="preserve">Niezgodności w zakresie </w:t>
            </w:r>
            <w:r w:rsidR="00173592">
              <w:rPr>
                <w:rFonts w:ascii="Calibri" w:hAnsi="Calibri" w:cs="Calibri"/>
                <w:bCs/>
                <w:color w:val="000000" w:themeColor="text1"/>
                <w:sz w:val="22"/>
                <w:szCs w:val="22"/>
              </w:rPr>
              <w:t>r</w:t>
            </w:r>
            <w:r>
              <w:rPr>
                <w:rFonts w:ascii="Calibri" w:hAnsi="Calibri" w:cs="Calibri"/>
                <w:bCs/>
                <w:color w:val="000000" w:themeColor="text1"/>
                <w:sz w:val="22"/>
                <w:szCs w:val="22"/>
              </w:rPr>
              <w:t xml:space="preserve">ozporządzenia Ministra Spraw Wewnętrznych i Administracji z dnia </w:t>
            </w:r>
            <w:r w:rsidR="00173592">
              <w:rPr>
                <w:rFonts w:ascii="Calibri" w:hAnsi="Calibri" w:cs="Calibri"/>
                <w:bCs/>
                <w:color w:val="000000" w:themeColor="text1"/>
                <w:sz w:val="22"/>
                <w:szCs w:val="22"/>
              </w:rPr>
              <w:br/>
            </w:r>
            <w:r>
              <w:rPr>
                <w:rFonts w:ascii="Calibri" w:hAnsi="Calibri" w:cs="Calibri"/>
                <w:bCs/>
                <w:color w:val="000000" w:themeColor="text1"/>
                <w:sz w:val="22"/>
                <w:szCs w:val="22"/>
              </w:rPr>
              <w:t xml:space="preserve">19 lutego 2020 r. w sprawie wymagań w zakresie ochrony przeciwpożarowej, jakie mają spełniać obiekty budowlane lub ich części oraz inne miejsca przeznaczone do zbierania, magazynowania lub przetwarzania odpadów </w:t>
            </w:r>
          </w:p>
        </w:tc>
      </w:tr>
      <w:tr w:rsidR="00882FD0" w14:paraId="02D164B7" w14:textId="77777777" w:rsidTr="00220F0B">
        <w:trPr>
          <w:gridAfter w:val="1"/>
          <w:wAfter w:w="8" w:type="dxa"/>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F2CDFF2" w14:textId="77777777" w:rsidR="00882FD0" w:rsidRDefault="00882FD0" w:rsidP="00220F0B">
            <w:pPr>
              <w:tabs>
                <w:tab w:val="num" w:pos="624"/>
              </w:tabs>
              <w:spacing w:line="276" w:lineRule="auto"/>
              <w:rPr>
                <w:rFonts w:ascii="Arial" w:hAnsi="Arial" w:cs="Arial"/>
                <w:iCs/>
                <w:color w:val="000000" w:themeColor="text1"/>
              </w:rPr>
            </w:pPr>
            <w:r>
              <w:rPr>
                <w:rFonts w:ascii="Arial" w:hAnsi="Arial" w:cs="Arial"/>
                <w:iCs/>
                <w:color w:val="000000" w:themeColor="text1"/>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7F9CB" w14:textId="77777777" w:rsidR="00882FD0" w:rsidRDefault="00882FD0" w:rsidP="00220F0B">
            <w:pPr>
              <w:tabs>
                <w:tab w:val="num" w:pos="624"/>
              </w:tabs>
              <w:spacing w:line="276" w:lineRule="auto"/>
              <w:rPr>
                <w:rFonts w:ascii="Arial" w:hAnsi="Arial" w:cs="Arial"/>
                <w:iCs/>
                <w:color w:val="000000" w:themeColor="text1"/>
              </w:rPr>
            </w:pPr>
            <w:r>
              <w:rPr>
                <w:rFonts w:cs="Calibri"/>
                <w:iCs/>
                <w:color w:val="000000" w:themeColor="text1"/>
                <w:sz w:val="22"/>
                <w:szCs w:val="22"/>
              </w:rPr>
              <w:t>§ 12 [1]</w:t>
            </w:r>
          </w:p>
        </w:tc>
        <w:tc>
          <w:tcPr>
            <w:tcW w:w="4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56A109" w14:textId="77777777" w:rsidR="00882FD0" w:rsidRDefault="00882FD0" w:rsidP="00220F0B">
            <w:pPr>
              <w:pStyle w:val="Akapitzlist"/>
              <w:tabs>
                <w:tab w:val="left" w:pos="638"/>
              </w:tabs>
              <w:ind w:left="38" w:hanging="38"/>
              <w:rPr>
                <w:color w:val="000000" w:themeColor="text1"/>
                <w:sz w:val="22"/>
                <w:szCs w:val="22"/>
              </w:rPr>
            </w:pPr>
            <w:r>
              <w:rPr>
                <w:color w:val="000000" w:themeColor="text1"/>
              </w:rPr>
              <w:t xml:space="preserve">Nieodpowiednia rozpiętość sekcji magazynowych w </w:t>
            </w:r>
            <w:proofErr w:type="spellStart"/>
            <w:r>
              <w:rPr>
                <w:color w:val="000000" w:themeColor="text1"/>
              </w:rPr>
              <w:t>SP7</w:t>
            </w:r>
            <w:proofErr w:type="spellEnd"/>
            <w:r>
              <w:rPr>
                <w:color w:val="000000" w:themeColor="text1"/>
              </w:rPr>
              <w:t>*:</w:t>
            </w:r>
          </w:p>
          <w:p w14:paraId="626CAA43" w14:textId="77777777" w:rsidR="00882FD0" w:rsidRDefault="00882FD0" w:rsidP="00220F0B">
            <w:pPr>
              <w:pStyle w:val="Akapitzlist"/>
              <w:numPr>
                <w:ilvl w:val="0"/>
                <w:numId w:val="36"/>
              </w:numPr>
              <w:tabs>
                <w:tab w:val="left" w:pos="638"/>
              </w:tabs>
              <w:ind w:hanging="1332"/>
              <w:rPr>
                <w:rFonts w:cs="Calibri"/>
                <w:color w:val="000000" w:themeColor="text1"/>
              </w:rPr>
            </w:pPr>
            <w:r>
              <w:rPr>
                <w:rFonts w:cs="Calibri"/>
                <w:color w:val="000000" w:themeColor="text1"/>
              </w:rPr>
              <w:t>Boks 7 – 14,8, m</w:t>
            </w:r>
          </w:p>
          <w:p w14:paraId="7DCCBDED" w14:textId="77777777" w:rsidR="00882FD0" w:rsidRDefault="00882FD0" w:rsidP="00220F0B">
            <w:pPr>
              <w:pStyle w:val="Akapitzlist"/>
              <w:numPr>
                <w:ilvl w:val="0"/>
                <w:numId w:val="36"/>
              </w:numPr>
              <w:tabs>
                <w:tab w:val="left" w:pos="638"/>
              </w:tabs>
              <w:ind w:hanging="1332"/>
              <w:rPr>
                <w:rFonts w:cs="Calibri"/>
                <w:color w:val="000000" w:themeColor="text1"/>
              </w:rPr>
            </w:pPr>
            <w:r>
              <w:rPr>
                <w:rFonts w:cs="Calibri"/>
                <w:color w:val="000000" w:themeColor="text1"/>
              </w:rPr>
              <w:t>Boks 8 – 14,6, m</w:t>
            </w:r>
          </w:p>
          <w:p w14:paraId="329F3B63" w14:textId="77777777" w:rsidR="00882FD0" w:rsidRDefault="00882FD0" w:rsidP="00220F0B">
            <w:pPr>
              <w:pStyle w:val="Akapitzlist"/>
              <w:tabs>
                <w:tab w:val="left" w:pos="638"/>
              </w:tabs>
              <w:ind w:left="38"/>
              <w:rPr>
                <w:color w:val="000000" w:themeColor="text1"/>
              </w:rPr>
            </w:pPr>
            <w:r>
              <w:rPr>
                <w:color w:val="000000" w:themeColor="text1"/>
              </w:rPr>
              <w:t xml:space="preserve">Nieodpowiednia rozpiętość sekcji magazynowych w </w:t>
            </w:r>
            <w:proofErr w:type="spellStart"/>
            <w:r>
              <w:rPr>
                <w:color w:val="000000" w:themeColor="text1"/>
              </w:rPr>
              <w:t>SP9</w:t>
            </w:r>
            <w:proofErr w:type="spellEnd"/>
            <w:r>
              <w:rPr>
                <w:color w:val="000000" w:themeColor="text1"/>
              </w:rPr>
              <w:t>*:</w:t>
            </w:r>
          </w:p>
          <w:p w14:paraId="21B61C69" w14:textId="77777777" w:rsidR="00882FD0" w:rsidRDefault="00882FD0" w:rsidP="00220F0B">
            <w:pPr>
              <w:pStyle w:val="Akapitzlist"/>
              <w:numPr>
                <w:ilvl w:val="0"/>
                <w:numId w:val="36"/>
              </w:numPr>
              <w:tabs>
                <w:tab w:val="left" w:pos="638"/>
              </w:tabs>
              <w:ind w:hanging="1370"/>
              <w:rPr>
                <w:rFonts w:cs="Calibri"/>
                <w:color w:val="000000" w:themeColor="text1"/>
              </w:rPr>
            </w:pPr>
            <w:r>
              <w:rPr>
                <w:rFonts w:cs="Calibri"/>
                <w:color w:val="000000" w:themeColor="text1"/>
              </w:rPr>
              <w:t>Boks 11 – 14,6, m</w:t>
            </w:r>
          </w:p>
          <w:p w14:paraId="626C9AA5" w14:textId="77777777" w:rsidR="00882FD0" w:rsidRDefault="00882FD0" w:rsidP="00220F0B">
            <w:pPr>
              <w:pStyle w:val="Akapitzlist"/>
              <w:numPr>
                <w:ilvl w:val="0"/>
                <w:numId w:val="36"/>
              </w:numPr>
              <w:tabs>
                <w:tab w:val="left" w:pos="638"/>
              </w:tabs>
              <w:ind w:hanging="1370"/>
              <w:rPr>
                <w:rFonts w:cs="Calibri"/>
                <w:color w:val="000000" w:themeColor="text1"/>
              </w:rPr>
            </w:pPr>
            <w:r>
              <w:rPr>
                <w:rFonts w:cs="Calibri"/>
                <w:color w:val="000000" w:themeColor="text1"/>
              </w:rPr>
              <w:t>Boks 12 – 12,8 m</w:t>
            </w:r>
          </w:p>
          <w:p w14:paraId="7B75961D" w14:textId="77777777" w:rsidR="00882FD0" w:rsidRDefault="00882FD0" w:rsidP="00220F0B">
            <w:pPr>
              <w:pStyle w:val="Akapitzlist"/>
              <w:numPr>
                <w:ilvl w:val="0"/>
                <w:numId w:val="36"/>
              </w:numPr>
              <w:tabs>
                <w:tab w:val="left" w:pos="638"/>
              </w:tabs>
              <w:ind w:hanging="1370"/>
              <w:rPr>
                <w:rFonts w:cs="Calibri"/>
                <w:color w:val="000000" w:themeColor="text1"/>
              </w:rPr>
            </w:pPr>
            <w:proofErr w:type="spellStart"/>
            <w:r>
              <w:rPr>
                <w:rFonts w:cs="Calibri"/>
                <w:color w:val="000000" w:themeColor="text1"/>
              </w:rPr>
              <w:t>oks</w:t>
            </w:r>
            <w:proofErr w:type="spellEnd"/>
            <w:r>
              <w:rPr>
                <w:rFonts w:cs="Calibri"/>
                <w:color w:val="000000" w:themeColor="text1"/>
              </w:rPr>
              <w:t xml:space="preserve"> 13 – 11,0 m</w:t>
            </w:r>
          </w:p>
          <w:p w14:paraId="690CBF22" w14:textId="77777777" w:rsidR="00882FD0" w:rsidRDefault="00882FD0" w:rsidP="00220F0B">
            <w:pPr>
              <w:pStyle w:val="Akapitzlist"/>
              <w:numPr>
                <w:ilvl w:val="0"/>
                <w:numId w:val="36"/>
              </w:numPr>
              <w:tabs>
                <w:tab w:val="left" w:pos="638"/>
              </w:tabs>
              <w:ind w:hanging="1370"/>
              <w:rPr>
                <w:rFonts w:cs="Calibri"/>
                <w:color w:val="000000" w:themeColor="text1"/>
              </w:rPr>
            </w:pPr>
            <w:r>
              <w:rPr>
                <w:rFonts w:cs="Calibri"/>
                <w:color w:val="000000" w:themeColor="text1"/>
              </w:rPr>
              <w:t>Boks 14 – 11,0 m</w:t>
            </w:r>
          </w:p>
        </w:tc>
        <w:tc>
          <w:tcPr>
            <w:tcW w:w="2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0D6B12" w14:textId="77777777" w:rsidR="00882FD0" w:rsidRDefault="00882FD0" w:rsidP="00220F0B">
            <w:pPr>
              <w:tabs>
                <w:tab w:val="num" w:pos="624"/>
              </w:tabs>
              <w:spacing w:line="276" w:lineRule="auto"/>
              <w:rPr>
                <w:rFonts w:ascii="Arial" w:hAnsi="Arial" w:cs="Arial"/>
                <w:iCs/>
                <w:color w:val="000000" w:themeColor="text1"/>
              </w:rPr>
            </w:pPr>
            <w:r>
              <w:rPr>
                <w:rFonts w:ascii="Calibri" w:hAnsi="Calibri" w:cs="Calibri"/>
                <w:iCs/>
                <w:color w:val="000000" w:themeColor="text1"/>
                <w:sz w:val="22"/>
                <w:szCs w:val="22"/>
              </w:rPr>
              <w:t>Max. 10 m</w:t>
            </w:r>
          </w:p>
        </w:tc>
      </w:tr>
      <w:tr w:rsidR="00882FD0" w14:paraId="67935173"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1656C" w14:textId="77777777" w:rsidR="00882FD0" w:rsidRDefault="00882FD0" w:rsidP="00220F0B">
            <w:pPr>
              <w:rPr>
                <w:rFonts w:ascii="Arial" w:hAnsi="Arial" w:cs="Arial"/>
                <w:iCs/>
                <w:color w:val="000000" w:themeColor="text1"/>
              </w:rPr>
            </w:pPr>
          </w:p>
        </w:tc>
        <w:tc>
          <w:tcPr>
            <w:tcW w:w="8499" w:type="dxa"/>
            <w:gridSpan w:val="3"/>
            <w:tcBorders>
              <w:top w:val="single" w:sz="4" w:space="0" w:color="auto"/>
              <w:left w:val="single" w:sz="4" w:space="0" w:color="auto"/>
              <w:bottom w:val="single" w:sz="4" w:space="0" w:color="auto"/>
              <w:right w:val="single" w:sz="4" w:space="0" w:color="auto"/>
            </w:tcBorders>
            <w:hideMark/>
          </w:tcPr>
          <w:p w14:paraId="546CA8C4" w14:textId="77777777" w:rsidR="00882FD0" w:rsidRDefault="00882FD0" w:rsidP="00220F0B">
            <w:pPr>
              <w:tabs>
                <w:tab w:val="num" w:pos="624"/>
              </w:tabs>
              <w:spacing w:line="276" w:lineRule="auto"/>
              <w:jc w:val="both"/>
              <w:rPr>
                <w:rFonts w:ascii="Arial" w:hAnsi="Arial" w:cs="Arial"/>
                <w:iCs/>
                <w:color w:val="000000" w:themeColor="text1"/>
              </w:rPr>
            </w:pPr>
            <w:r>
              <w:rPr>
                <w:rFonts w:ascii="Calibri" w:hAnsi="Calibri" w:cs="Calibri"/>
                <w:iCs/>
                <w:color w:val="000000" w:themeColor="text1"/>
                <w:sz w:val="22"/>
                <w:szCs w:val="22"/>
                <w:lang w:bidi="hi-IN"/>
              </w:rPr>
              <w:t xml:space="preserve">Zachowanie rozpiętości sekcji magazynowych mierzonych w głąb od miejsca ich załadunku w strefie pożarowej </w:t>
            </w:r>
            <w:proofErr w:type="spellStart"/>
            <w:r>
              <w:rPr>
                <w:rFonts w:ascii="Calibri" w:hAnsi="Calibri" w:cs="Calibri"/>
                <w:iCs/>
                <w:color w:val="000000" w:themeColor="text1"/>
                <w:sz w:val="22"/>
                <w:szCs w:val="22"/>
                <w:lang w:bidi="hi-IN"/>
              </w:rPr>
              <w:t>SP7</w:t>
            </w:r>
            <w:proofErr w:type="spellEnd"/>
            <w:r>
              <w:rPr>
                <w:rFonts w:ascii="Calibri" w:hAnsi="Calibri" w:cs="Calibri"/>
                <w:iCs/>
                <w:color w:val="000000" w:themeColor="text1"/>
                <w:sz w:val="22"/>
                <w:szCs w:val="22"/>
                <w:lang w:bidi="hi-IN"/>
              </w:rPr>
              <w:t xml:space="preserve">* wynoszącej max 14,8 m oraz rozpiętości sekcji magazynowych mierzonych w głąb od miejsca ich załadunku w strefie pożarowej </w:t>
            </w:r>
            <w:proofErr w:type="spellStart"/>
            <w:r>
              <w:rPr>
                <w:rFonts w:ascii="Calibri" w:hAnsi="Calibri" w:cs="Calibri"/>
                <w:iCs/>
                <w:color w:val="000000" w:themeColor="text1"/>
                <w:sz w:val="22"/>
                <w:szCs w:val="22"/>
                <w:lang w:bidi="hi-IN"/>
              </w:rPr>
              <w:t>SP9</w:t>
            </w:r>
            <w:proofErr w:type="spellEnd"/>
            <w:r>
              <w:rPr>
                <w:rFonts w:ascii="Calibri" w:hAnsi="Calibri" w:cs="Calibri"/>
                <w:iCs/>
                <w:color w:val="000000" w:themeColor="text1"/>
                <w:sz w:val="22"/>
                <w:szCs w:val="22"/>
                <w:lang w:bidi="hi-IN"/>
              </w:rPr>
              <w:t>* wynoszącej max. 14,6 m,  przy 10  m dopuszczalnych.</w:t>
            </w:r>
          </w:p>
        </w:tc>
      </w:tr>
      <w:tr w:rsidR="00882FD0" w14:paraId="35CB1E0A" w14:textId="77777777" w:rsidTr="00220F0B">
        <w:trPr>
          <w:gridAfter w:val="1"/>
          <w:wAfter w:w="8"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9A89859" w14:textId="77777777" w:rsidR="00882FD0" w:rsidRDefault="00882FD0" w:rsidP="00220F0B">
            <w:pPr>
              <w:tabs>
                <w:tab w:val="num" w:pos="624"/>
              </w:tabs>
              <w:spacing w:line="276" w:lineRule="auto"/>
              <w:rPr>
                <w:rFonts w:cstheme="minorHAnsi"/>
                <w:iCs/>
                <w:color w:val="000000" w:themeColor="text1"/>
                <w:sz w:val="22"/>
                <w:szCs w:val="22"/>
              </w:rPr>
            </w:pPr>
          </w:p>
          <w:p w14:paraId="73E95390"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rPr>
              <w:t>2.</w:t>
            </w:r>
          </w:p>
        </w:tc>
        <w:tc>
          <w:tcPr>
            <w:tcW w:w="198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5937B538"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 16.1 [1]</w:t>
            </w:r>
          </w:p>
        </w:tc>
        <w:tc>
          <w:tcPr>
            <w:tcW w:w="42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49301390"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 xml:space="preserve">Ściany oddzielenia przeciwpożarowego o klasie odporności ogniowej REI 120 strefy pożarowej </w:t>
            </w:r>
            <w:proofErr w:type="spellStart"/>
            <w:r>
              <w:rPr>
                <w:rFonts w:cstheme="minorHAnsi"/>
                <w:iCs/>
                <w:color w:val="000000" w:themeColor="text1"/>
                <w:sz w:val="22"/>
                <w:szCs w:val="22"/>
                <w:lang w:bidi="hi-IN"/>
              </w:rPr>
              <w:t>SP7</w:t>
            </w:r>
            <w:proofErr w:type="spellEnd"/>
            <w:r>
              <w:rPr>
                <w:rFonts w:cstheme="minorHAnsi"/>
                <w:iCs/>
                <w:color w:val="000000" w:themeColor="text1"/>
                <w:sz w:val="22"/>
                <w:szCs w:val="22"/>
                <w:lang w:bidi="hi-IN"/>
              </w:rPr>
              <w:t xml:space="preserve">* między strefami </w:t>
            </w:r>
            <w:proofErr w:type="spellStart"/>
            <w:r>
              <w:rPr>
                <w:rFonts w:cstheme="minorHAnsi"/>
                <w:iCs/>
                <w:color w:val="000000" w:themeColor="text1"/>
                <w:sz w:val="22"/>
                <w:szCs w:val="22"/>
                <w:lang w:bidi="hi-IN"/>
              </w:rPr>
              <w:t>SP6</w:t>
            </w:r>
            <w:proofErr w:type="spellEnd"/>
            <w:r>
              <w:rPr>
                <w:rFonts w:cstheme="minorHAnsi"/>
                <w:iCs/>
                <w:color w:val="000000" w:themeColor="text1"/>
                <w:sz w:val="22"/>
                <w:szCs w:val="22"/>
                <w:lang w:bidi="hi-IN"/>
              </w:rPr>
              <w:t>* i </w:t>
            </w:r>
            <w:proofErr w:type="spellStart"/>
            <w:r>
              <w:rPr>
                <w:rFonts w:cstheme="minorHAnsi"/>
                <w:iCs/>
                <w:color w:val="000000" w:themeColor="text1"/>
                <w:sz w:val="22"/>
                <w:szCs w:val="22"/>
                <w:lang w:bidi="hi-IN"/>
              </w:rPr>
              <w:t>SP8</w:t>
            </w:r>
            <w:proofErr w:type="spellEnd"/>
            <w:r>
              <w:rPr>
                <w:rFonts w:cstheme="minorHAnsi"/>
                <w:iCs/>
                <w:color w:val="000000" w:themeColor="text1"/>
                <w:sz w:val="22"/>
                <w:szCs w:val="22"/>
                <w:lang w:bidi="hi-IN"/>
              </w:rPr>
              <w:t>*</w:t>
            </w:r>
          </w:p>
        </w:tc>
        <w:tc>
          <w:tcPr>
            <w:tcW w:w="224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546B5C92"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REI 240</w:t>
            </w:r>
          </w:p>
        </w:tc>
      </w:tr>
      <w:tr w:rsidR="00882FD0" w14:paraId="2BCACE12"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C26AC" w14:textId="77777777" w:rsidR="00882FD0" w:rsidRDefault="00882FD0" w:rsidP="00220F0B">
            <w:pPr>
              <w:rPr>
                <w:rFonts w:cstheme="minorHAnsi"/>
                <w:iCs/>
                <w:color w:val="000000" w:themeColor="text1"/>
                <w:sz w:val="22"/>
                <w:szCs w:val="22"/>
              </w:rPr>
            </w:pPr>
          </w:p>
        </w:tc>
        <w:tc>
          <w:tcPr>
            <w:tcW w:w="8499"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20746170"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 xml:space="preserve">Pozostawienie istniejącej ściany oddzielenia przeciwpożarowego strefy pożarowej </w:t>
            </w:r>
            <w:proofErr w:type="spellStart"/>
            <w:r>
              <w:rPr>
                <w:rFonts w:cstheme="minorHAnsi"/>
                <w:iCs/>
                <w:color w:val="000000" w:themeColor="text1"/>
                <w:sz w:val="22"/>
                <w:szCs w:val="22"/>
                <w:lang w:bidi="hi-IN"/>
              </w:rPr>
              <w:t>SP7</w:t>
            </w:r>
            <w:proofErr w:type="spellEnd"/>
            <w:r>
              <w:rPr>
                <w:rFonts w:cstheme="minorHAnsi"/>
                <w:iCs/>
                <w:color w:val="000000" w:themeColor="text1"/>
                <w:sz w:val="22"/>
                <w:szCs w:val="22"/>
                <w:lang w:bidi="hi-IN"/>
              </w:rPr>
              <w:t xml:space="preserve">* między strefą pożarową </w:t>
            </w:r>
            <w:proofErr w:type="spellStart"/>
            <w:r>
              <w:rPr>
                <w:rFonts w:cstheme="minorHAnsi"/>
                <w:iCs/>
                <w:color w:val="000000" w:themeColor="text1"/>
                <w:sz w:val="22"/>
                <w:szCs w:val="22"/>
                <w:lang w:bidi="hi-IN"/>
              </w:rPr>
              <w:t>SP6</w:t>
            </w:r>
            <w:proofErr w:type="spellEnd"/>
            <w:r>
              <w:rPr>
                <w:rFonts w:cstheme="minorHAnsi"/>
                <w:iCs/>
                <w:color w:val="000000" w:themeColor="text1"/>
                <w:sz w:val="22"/>
                <w:szCs w:val="22"/>
                <w:lang w:bidi="hi-IN"/>
              </w:rPr>
              <w:t xml:space="preserve">* i  </w:t>
            </w:r>
            <w:proofErr w:type="spellStart"/>
            <w:r>
              <w:rPr>
                <w:rFonts w:cstheme="minorHAnsi"/>
                <w:iCs/>
                <w:color w:val="000000" w:themeColor="text1"/>
                <w:sz w:val="22"/>
                <w:szCs w:val="22"/>
                <w:lang w:bidi="hi-IN"/>
              </w:rPr>
              <w:t>SP8</w:t>
            </w:r>
            <w:proofErr w:type="spellEnd"/>
            <w:r>
              <w:rPr>
                <w:rFonts w:cstheme="minorHAnsi"/>
                <w:iCs/>
                <w:color w:val="000000" w:themeColor="text1"/>
                <w:sz w:val="22"/>
                <w:szCs w:val="22"/>
                <w:lang w:bidi="hi-IN"/>
              </w:rPr>
              <w:t>* o klasie odporności ogniowej REI 120, przy REI 240 wymagane.</w:t>
            </w:r>
          </w:p>
        </w:tc>
      </w:tr>
      <w:tr w:rsidR="00882FD0" w14:paraId="340323C9" w14:textId="77777777" w:rsidTr="00220F0B">
        <w:trPr>
          <w:gridAfter w:val="1"/>
          <w:wAfter w:w="8" w:type="dxa"/>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E504DDA"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rPr>
              <w:t>3.</w:t>
            </w:r>
          </w:p>
        </w:tc>
        <w:tc>
          <w:tcPr>
            <w:tcW w:w="1984" w:type="dxa"/>
            <w:vMerge w:val="restart"/>
            <w:tcBorders>
              <w:top w:val="single" w:sz="4" w:space="0" w:color="000000"/>
              <w:left w:val="single" w:sz="4" w:space="0" w:color="auto"/>
              <w:bottom w:val="single" w:sz="4" w:space="0" w:color="auto"/>
              <w:right w:val="single" w:sz="4" w:space="0" w:color="000000"/>
            </w:tcBorders>
            <w:shd w:val="clear" w:color="auto" w:fill="F2F2F2" w:themeFill="background1" w:themeFillShade="F2"/>
            <w:vAlign w:val="center"/>
            <w:hideMark/>
          </w:tcPr>
          <w:p w14:paraId="09C75859"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 19.1 [1]</w:t>
            </w:r>
          </w:p>
        </w:tc>
        <w:tc>
          <w:tcPr>
            <w:tcW w:w="42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3F9511FE"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 xml:space="preserve">Nieodpowiednia odległość hali 5(A) </w:t>
            </w:r>
            <w:proofErr w:type="spellStart"/>
            <w:r>
              <w:rPr>
                <w:rFonts w:cstheme="minorHAnsi"/>
                <w:iCs/>
                <w:color w:val="000000" w:themeColor="text1"/>
                <w:sz w:val="22"/>
                <w:szCs w:val="22"/>
                <w:lang w:bidi="hi-IN"/>
              </w:rPr>
              <w:t>SP3</w:t>
            </w:r>
            <w:proofErr w:type="spellEnd"/>
            <w:r>
              <w:rPr>
                <w:rFonts w:cstheme="minorHAnsi"/>
                <w:iCs/>
                <w:color w:val="000000" w:themeColor="text1"/>
                <w:sz w:val="22"/>
                <w:szCs w:val="22"/>
                <w:lang w:bidi="hi-IN"/>
              </w:rPr>
              <w:t xml:space="preserve">* od </w:t>
            </w:r>
            <w:proofErr w:type="spellStart"/>
            <w:r>
              <w:rPr>
                <w:rFonts w:cstheme="minorHAnsi"/>
                <w:iCs/>
                <w:color w:val="000000" w:themeColor="text1"/>
                <w:sz w:val="22"/>
                <w:szCs w:val="22"/>
                <w:lang w:bidi="hi-IN"/>
              </w:rPr>
              <w:t>SP7</w:t>
            </w:r>
            <w:proofErr w:type="spellEnd"/>
            <w:r>
              <w:rPr>
                <w:rFonts w:cstheme="minorHAnsi"/>
                <w:iCs/>
                <w:color w:val="000000" w:themeColor="text1"/>
                <w:sz w:val="22"/>
                <w:szCs w:val="22"/>
                <w:lang w:bidi="hi-IN"/>
              </w:rPr>
              <w:t>* – 13,6 m</w:t>
            </w:r>
          </w:p>
        </w:tc>
        <w:tc>
          <w:tcPr>
            <w:tcW w:w="224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54E017F0"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Min. 20 m</w:t>
            </w:r>
          </w:p>
        </w:tc>
      </w:tr>
      <w:tr w:rsidR="00882FD0" w14:paraId="5EB885AA"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0A870" w14:textId="77777777" w:rsidR="00882FD0" w:rsidRDefault="00882FD0" w:rsidP="00220F0B">
            <w:pPr>
              <w:rPr>
                <w:rFonts w:cstheme="minorHAnsi"/>
                <w:iCs/>
                <w:color w:val="000000" w:themeColor="text1"/>
                <w:sz w:val="22"/>
                <w:szCs w:val="22"/>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14:paraId="1DCAC966" w14:textId="77777777" w:rsidR="00882FD0" w:rsidRDefault="00882FD0" w:rsidP="00220F0B">
            <w:pPr>
              <w:rPr>
                <w:rFonts w:cstheme="minorHAnsi"/>
                <w:iCs/>
                <w:color w:val="000000" w:themeColor="text1"/>
                <w:sz w:val="22"/>
                <w:szCs w:val="22"/>
              </w:rPr>
            </w:pPr>
          </w:p>
        </w:tc>
        <w:tc>
          <w:tcPr>
            <w:tcW w:w="42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079D1983"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 xml:space="preserve">Nieodpowiednia odległość </w:t>
            </w:r>
            <w:proofErr w:type="spellStart"/>
            <w:r>
              <w:rPr>
                <w:rFonts w:cstheme="minorHAnsi"/>
                <w:iCs/>
                <w:color w:val="000000" w:themeColor="text1"/>
                <w:sz w:val="22"/>
                <w:szCs w:val="22"/>
                <w:lang w:bidi="hi-IN"/>
              </w:rPr>
              <w:t>SP7</w:t>
            </w:r>
            <w:proofErr w:type="spellEnd"/>
            <w:r>
              <w:rPr>
                <w:rFonts w:cstheme="minorHAnsi"/>
                <w:iCs/>
                <w:color w:val="000000" w:themeColor="text1"/>
                <w:sz w:val="22"/>
                <w:szCs w:val="22"/>
                <w:lang w:bidi="hi-IN"/>
              </w:rPr>
              <w:t xml:space="preserve">* od </w:t>
            </w:r>
            <w:proofErr w:type="spellStart"/>
            <w:r>
              <w:rPr>
                <w:rFonts w:cstheme="minorHAnsi"/>
                <w:iCs/>
                <w:color w:val="000000" w:themeColor="text1"/>
                <w:sz w:val="22"/>
                <w:szCs w:val="22"/>
                <w:lang w:bidi="hi-IN"/>
              </w:rPr>
              <w:t>SP9</w:t>
            </w:r>
            <w:proofErr w:type="spellEnd"/>
            <w:r>
              <w:rPr>
                <w:rFonts w:cstheme="minorHAnsi"/>
                <w:iCs/>
                <w:color w:val="000000" w:themeColor="text1"/>
                <w:sz w:val="22"/>
                <w:szCs w:val="22"/>
                <w:lang w:bidi="hi-IN"/>
              </w:rPr>
              <w:t>* – 13,8 m</w:t>
            </w:r>
          </w:p>
        </w:tc>
        <w:tc>
          <w:tcPr>
            <w:tcW w:w="224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30E866B2"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Min. 20 m</w:t>
            </w:r>
          </w:p>
        </w:tc>
      </w:tr>
      <w:tr w:rsidR="00882FD0" w14:paraId="4CE2786B"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CC424" w14:textId="77777777" w:rsidR="00882FD0" w:rsidRDefault="00882FD0" w:rsidP="00220F0B">
            <w:pPr>
              <w:rPr>
                <w:rFonts w:cstheme="minorHAnsi"/>
                <w:iCs/>
                <w:color w:val="000000" w:themeColor="text1"/>
                <w:sz w:val="22"/>
                <w:szCs w:val="22"/>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14:paraId="012D7CD0" w14:textId="77777777" w:rsidR="00882FD0" w:rsidRDefault="00882FD0" w:rsidP="00220F0B">
            <w:pPr>
              <w:rPr>
                <w:rFonts w:cstheme="minorHAnsi"/>
                <w:iCs/>
                <w:color w:val="000000" w:themeColor="text1"/>
                <w:sz w:val="22"/>
                <w:szCs w:val="22"/>
              </w:rPr>
            </w:pPr>
          </w:p>
        </w:tc>
        <w:tc>
          <w:tcPr>
            <w:tcW w:w="42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4919E1F9"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 xml:space="preserve">Nieodpowiednia odległość </w:t>
            </w:r>
            <w:proofErr w:type="spellStart"/>
            <w:r>
              <w:rPr>
                <w:rFonts w:cstheme="minorHAnsi"/>
                <w:iCs/>
                <w:color w:val="000000" w:themeColor="text1"/>
                <w:sz w:val="22"/>
                <w:szCs w:val="22"/>
                <w:lang w:bidi="hi-IN"/>
              </w:rPr>
              <w:t>SP8</w:t>
            </w:r>
            <w:proofErr w:type="spellEnd"/>
            <w:r>
              <w:rPr>
                <w:rFonts w:cstheme="minorHAnsi"/>
                <w:iCs/>
                <w:color w:val="000000" w:themeColor="text1"/>
                <w:sz w:val="22"/>
                <w:szCs w:val="22"/>
                <w:lang w:bidi="hi-IN"/>
              </w:rPr>
              <w:t xml:space="preserve">* od </w:t>
            </w:r>
            <w:proofErr w:type="spellStart"/>
            <w:r>
              <w:rPr>
                <w:rFonts w:cstheme="minorHAnsi"/>
                <w:iCs/>
                <w:color w:val="000000" w:themeColor="text1"/>
                <w:sz w:val="22"/>
                <w:szCs w:val="22"/>
                <w:lang w:bidi="hi-IN"/>
              </w:rPr>
              <w:t>SP9</w:t>
            </w:r>
            <w:proofErr w:type="spellEnd"/>
            <w:r>
              <w:rPr>
                <w:rFonts w:cstheme="minorHAnsi"/>
                <w:iCs/>
                <w:color w:val="000000" w:themeColor="text1"/>
                <w:sz w:val="22"/>
                <w:szCs w:val="22"/>
                <w:lang w:bidi="hi-IN"/>
              </w:rPr>
              <w:t>* – 14,9 m</w:t>
            </w:r>
          </w:p>
        </w:tc>
        <w:tc>
          <w:tcPr>
            <w:tcW w:w="224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00FEDFF5"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lang w:bidi="hi-IN"/>
              </w:rPr>
              <w:t>Min. 20 m</w:t>
            </w:r>
          </w:p>
        </w:tc>
      </w:tr>
      <w:tr w:rsidR="00882FD0" w14:paraId="3AE9BB3D"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2867A" w14:textId="77777777" w:rsidR="00882FD0" w:rsidRDefault="00882FD0" w:rsidP="00220F0B">
            <w:pPr>
              <w:rPr>
                <w:rFonts w:cstheme="minorHAnsi"/>
                <w:iCs/>
                <w:color w:val="000000" w:themeColor="text1"/>
                <w:sz w:val="22"/>
                <w:szCs w:val="22"/>
              </w:rPr>
            </w:pPr>
          </w:p>
        </w:tc>
        <w:tc>
          <w:tcPr>
            <w:tcW w:w="8499" w:type="dxa"/>
            <w:gridSpan w:val="3"/>
            <w:tcBorders>
              <w:top w:val="single" w:sz="4" w:space="0" w:color="auto"/>
              <w:left w:val="single" w:sz="4" w:space="0" w:color="auto"/>
              <w:bottom w:val="single" w:sz="4" w:space="0" w:color="auto"/>
              <w:right w:val="single" w:sz="4" w:space="0" w:color="auto"/>
            </w:tcBorders>
            <w:hideMark/>
          </w:tcPr>
          <w:p w14:paraId="585DC0F3" w14:textId="77777777" w:rsidR="00882FD0" w:rsidRDefault="00882FD0" w:rsidP="00220F0B">
            <w:pPr>
              <w:pStyle w:val="1SBStandardowy"/>
              <w:spacing w:line="240" w:lineRule="auto"/>
              <w:ind w:firstLine="0"/>
              <w:rPr>
                <w:rFonts w:ascii="Calibri" w:hAnsi="Calibri" w:cs="Calibri"/>
                <w:iCs/>
                <w:color w:val="000000" w:themeColor="text1"/>
                <w:sz w:val="22"/>
                <w:szCs w:val="22"/>
                <w:lang w:bidi="hi-IN"/>
              </w:rPr>
            </w:pPr>
            <w:r>
              <w:rPr>
                <w:rFonts w:ascii="Calibri" w:hAnsi="Calibri" w:cs="Calibri"/>
                <w:iCs/>
                <w:color w:val="000000" w:themeColor="text1"/>
                <w:sz w:val="22"/>
                <w:szCs w:val="22"/>
                <w:lang w:bidi="hi-IN"/>
              </w:rPr>
              <w:t xml:space="preserve">Zachowanie odległości hali 5(A) – </w:t>
            </w:r>
            <w:proofErr w:type="spellStart"/>
            <w:r>
              <w:rPr>
                <w:rFonts w:ascii="Calibri" w:hAnsi="Calibri" w:cs="Calibri"/>
                <w:iCs/>
                <w:color w:val="000000" w:themeColor="text1"/>
                <w:sz w:val="22"/>
                <w:szCs w:val="22"/>
                <w:lang w:bidi="hi-IN"/>
              </w:rPr>
              <w:t>SP3</w:t>
            </w:r>
            <w:proofErr w:type="spellEnd"/>
            <w:r>
              <w:rPr>
                <w:rFonts w:ascii="Calibri" w:hAnsi="Calibri" w:cs="Calibri"/>
                <w:iCs/>
                <w:color w:val="000000" w:themeColor="text1"/>
                <w:sz w:val="22"/>
                <w:szCs w:val="22"/>
                <w:lang w:bidi="hi-IN"/>
              </w:rPr>
              <w:t xml:space="preserve">* od </w:t>
            </w:r>
            <w:proofErr w:type="spellStart"/>
            <w:r>
              <w:rPr>
                <w:rFonts w:ascii="Calibri" w:hAnsi="Calibri" w:cs="Calibri"/>
                <w:iCs/>
                <w:color w:val="000000" w:themeColor="text1"/>
                <w:sz w:val="22"/>
                <w:szCs w:val="22"/>
                <w:lang w:bidi="hi-IN"/>
              </w:rPr>
              <w:t>SP7</w:t>
            </w:r>
            <w:proofErr w:type="spellEnd"/>
            <w:r>
              <w:rPr>
                <w:rFonts w:ascii="Calibri" w:hAnsi="Calibri" w:cs="Calibri"/>
                <w:iCs/>
                <w:color w:val="000000" w:themeColor="text1"/>
                <w:sz w:val="22"/>
                <w:szCs w:val="22"/>
                <w:lang w:bidi="hi-IN"/>
              </w:rPr>
              <w:t>* – 13,6 m, przy 20 m wymagane</w:t>
            </w:r>
          </w:p>
          <w:p w14:paraId="1FC000D2" w14:textId="77777777" w:rsidR="00882FD0" w:rsidRDefault="00882FD0" w:rsidP="00220F0B">
            <w:pPr>
              <w:pStyle w:val="1SBStandardowy"/>
              <w:spacing w:line="240" w:lineRule="auto"/>
              <w:ind w:firstLine="0"/>
              <w:rPr>
                <w:rFonts w:ascii="Calibri" w:hAnsi="Calibri" w:cs="Calibri"/>
                <w:iCs/>
                <w:color w:val="000000" w:themeColor="text1"/>
                <w:sz w:val="22"/>
                <w:szCs w:val="22"/>
                <w:lang w:bidi="hi-IN"/>
              </w:rPr>
            </w:pPr>
            <w:r>
              <w:rPr>
                <w:rFonts w:ascii="Calibri" w:hAnsi="Calibri" w:cs="Calibri"/>
                <w:iCs/>
                <w:color w:val="000000" w:themeColor="text1"/>
                <w:sz w:val="22"/>
                <w:szCs w:val="22"/>
                <w:lang w:bidi="hi-IN"/>
              </w:rPr>
              <w:t xml:space="preserve">Zachowanie odległość </w:t>
            </w:r>
            <w:proofErr w:type="spellStart"/>
            <w:r>
              <w:rPr>
                <w:rFonts w:ascii="Calibri" w:hAnsi="Calibri" w:cs="Calibri"/>
                <w:iCs/>
                <w:color w:val="000000" w:themeColor="text1"/>
                <w:sz w:val="22"/>
                <w:szCs w:val="22"/>
                <w:lang w:bidi="hi-IN"/>
              </w:rPr>
              <w:t>SP7</w:t>
            </w:r>
            <w:proofErr w:type="spellEnd"/>
            <w:r>
              <w:rPr>
                <w:rFonts w:ascii="Calibri" w:hAnsi="Calibri" w:cs="Calibri"/>
                <w:iCs/>
                <w:color w:val="000000" w:themeColor="text1"/>
                <w:sz w:val="22"/>
                <w:szCs w:val="22"/>
                <w:lang w:bidi="hi-IN"/>
              </w:rPr>
              <w:t xml:space="preserve">* od </w:t>
            </w:r>
            <w:proofErr w:type="spellStart"/>
            <w:r>
              <w:rPr>
                <w:rFonts w:ascii="Calibri" w:hAnsi="Calibri" w:cs="Calibri"/>
                <w:iCs/>
                <w:color w:val="000000" w:themeColor="text1"/>
                <w:sz w:val="22"/>
                <w:szCs w:val="22"/>
                <w:lang w:bidi="hi-IN"/>
              </w:rPr>
              <w:t>SP9</w:t>
            </w:r>
            <w:proofErr w:type="spellEnd"/>
            <w:r>
              <w:rPr>
                <w:rFonts w:ascii="Calibri" w:hAnsi="Calibri" w:cs="Calibri"/>
                <w:iCs/>
                <w:color w:val="000000" w:themeColor="text1"/>
                <w:sz w:val="22"/>
                <w:szCs w:val="22"/>
                <w:lang w:bidi="hi-IN"/>
              </w:rPr>
              <w:t xml:space="preserve">* – 13,8 m, przy 20 m wymagane </w:t>
            </w:r>
          </w:p>
          <w:p w14:paraId="23EC4A43" w14:textId="77777777" w:rsidR="00882FD0" w:rsidRDefault="00882FD0" w:rsidP="00220F0B">
            <w:pPr>
              <w:tabs>
                <w:tab w:val="num" w:pos="624"/>
              </w:tabs>
              <w:spacing w:line="276" w:lineRule="auto"/>
              <w:jc w:val="both"/>
              <w:rPr>
                <w:rFonts w:ascii="Arial" w:hAnsi="Arial" w:cs="Arial"/>
                <w:iCs/>
                <w:color w:val="000000" w:themeColor="text1"/>
              </w:rPr>
            </w:pPr>
            <w:r>
              <w:rPr>
                <w:rFonts w:ascii="Calibri" w:hAnsi="Calibri" w:cs="Calibri"/>
                <w:iCs/>
                <w:color w:val="000000" w:themeColor="text1"/>
                <w:sz w:val="22"/>
                <w:szCs w:val="22"/>
                <w:lang w:bidi="hi-IN"/>
              </w:rPr>
              <w:t xml:space="preserve">Zachowanie odległość </w:t>
            </w:r>
            <w:proofErr w:type="spellStart"/>
            <w:r>
              <w:rPr>
                <w:rFonts w:ascii="Calibri" w:hAnsi="Calibri" w:cs="Calibri"/>
                <w:iCs/>
                <w:color w:val="000000" w:themeColor="text1"/>
                <w:sz w:val="22"/>
                <w:szCs w:val="22"/>
                <w:lang w:bidi="hi-IN"/>
              </w:rPr>
              <w:t>SP8</w:t>
            </w:r>
            <w:proofErr w:type="spellEnd"/>
            <w:r>
              <w:rPr>
                <w:rFonts w:ascii="Calibri" w:hAnsi="Calibri" w:cs="Calibri"/>
                <w:iCs/>
                <w:color w:val="000000" w:themeColor="text1"/>
                <w:sz w:val="22"/>
                <w:szCs w:val="22"/>
                <w:lang w:bidi="hi-IN"/>
              </w:rPr>
              <w:t xml:space="preserve">* od </w:t>
            </w:r>
            <w:proofErr w:type="spellStart"/>
            <w:r>
              <w:rPr>
                <w:rFonts w:ascii="Calibri" w:hAnsi="Calibri" w:cs="Calibri"/>
                <w:iCs/>
                <w:color w:val="000000" w:themeColor="text1"/>
                <w:sz w:val="22"/>
                <w:szCs w:val="22"/>
                <w:lang w:bidi="hi-IN"/>
              </w:rPr>
              <w:t>SP9</w:t>
            </w:r>
            <w:proofErr w:type="spellEnd"/>
            <w:r>
              <w:rPr>
                <w:rFonts w:ascii="Calibri" w:hAnsi="Calibri" w:cs="Calibri"/>
                <w:iCs/>
                <w:color w:val="000000" w:themeColor="text1"/>
                <w:sz w:val="22"/>
                <w:szCs w:val="22"/>
                <w:lang w:bidi="hi-IN"/>
              </w:rPr>
              <w:t>* – 14,9 m, , przy 20 m wymagane</w:t>
            </w:r>
          </w:p>
        </w:tc>
      </w:tr>
      <w:tr w:rsidR="00882FD0" w14:paraId="49BD2C30" w14:textId="77777777" w:rsidTr="00220F0B">
        <w:trPr>
          <w:gridAfter w:val="1"/>
          <w:wAfter w:w="8" w:type="dxa"/>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3C0F744" w14:textId="77777777" w:rsidR="00882FD0" w:rsidRDefault="00882FD0" w:rsidP="00220F0B">
            <w:pPr>
              <w:tabs>
                <w:tab w:val="num" w:pos="624"/>
              </w:tabs>
              <w:spacing w:line="276" w:lineRule="auto"/>
              <w:rPr>
                <w:rFonts w:cstheme="minorHAnsi"/>
                <w:iCs/>
                <w:color w:val="000000" w:themeColor="text1"/>
                <w:sz w:val="22"/>
                <w:szCs w:val="22"/>
              </w:rPr>
            </w:pPr>
            <w:r>
              <w:rPr>
                <w:rFonts w:cstheme="minorHAnsi"/>
                <w:iCs/>
                <w:color w:val="000000" w:themeColor="text1"/>
                <w:sz w:val="22"/>
                <w:szCs w:val="22"/>
              </w:rPr>
              <w:t>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CDAB8F5"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lang w:bidi="hi-IN"/>
              </w:rPr>
              <w:t>§ 19.2 [1]</w:t>
            </w:r>
          </w:p>
        </w:tc>
        <w:tc>
          <w:tcPr>
            <w:tcW w:w="42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DF64CE5" w14:textId="77777777" w:rsidR="00882FD0" w:rsidRDefault="00882FD0" w:rsidP="00220F0B">
            <w:pPr>
              <w:pStyle w:val="Akapitzlist"/>
              <w:tabs>
                <w:tab w:val="left" w:pos="638"/>
              </w:tabs>
              <w:ind w:left="0" w:firstLine="38"/>
              <w:rPr>
                <w:rFonts w:cstheme="minorHAnsi"/>
                <w:color w:val="000000" w:themeColor="text1"/>
                <w:sz w:val="22"/>
                <w:szCs w:val="22"/>
              </w:rPr>
            </w:pPr>
            <w:r>
              <w:rPr>
                <w:rFonts w:cstheme="minorHAnsi"/>
                <w:color w:val="000000" w:themeColor="text1"/>
                <w:sz w:val="22"/>
                <w:szCs w:val="22"/>
              </w:rPr>
              <w:t xml:space="preserve">Nieodpowiednia odległość sekcji magazynowych </w:t>
            </w:r>
            <w:proofErr w:type="spellStart"/>
            <w:r>
              <w:rPr>
                <w:rFonts w:cstheme="minorHAnsi"/>
                <w:color w:val="000000" w:themeColor="text1"/>
                <w:sz w:val="22"/>
                <w:szCs w:val="22"/>
              </w:rPr>
              <w:t>SP7</w:t>
            </w:r>
            <w:proofErr w:type="spellEnd"/>
            <w:r>
              <w:rPr>
                <w:rFonts w:cstheme="minorHAnsi"/>
                <w:color w:val="000000" w:themeColor="text1"/>
                <w:sz w:val="22"/>
                <w:szCs w:val="22"/>
              </w:rPr>
              <w:t xml:space="preserve">* od hali 5(A) </w:t>
            </w:r>
            <w:proofErr w:type="spellStart"/>
            <w:r>
              <w:rPr>
                <w:rFonts w:cstheme="minorHAnsi"/>
                <w:color w:val="000000" w:themeColor="text1"/>
                <w:sz w:val="22"/>
                <w:szCs w:val="22"/>
              </w:rPr>
              <w:t>SP3</w:t>
            </w:r>
            <w:proofErr w:type="spellEnd"/>
            <w:r>
              <w:rPr>
                <w:rFonts w:cstheme="minorHAnsi"/>
                <w:color w:val="000000" w:themeColor="text1"/>
                <w:sz w:val="22"/>
                <w:szCs w:val="22"/>
              </w:rPr>
              <w:t>*:</w:t>
            </w:r>
          </w:p>
          <w:p w14:paraId="2CF0C861"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color w:val="000000" w:themeColor="text1"/>
                <w:sz w:val="22"/>
                <w:szCs w:val="22"/>
              </w:rPr>
              <w:t>- boks 7 – 13,6 m</w:t>
            </w:r>
          </w:p>
        </w:tc>
        <w:tc>
          <w:tcPr>
            <w:tcW w:w="2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C440D40"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rPr>
              <w:t>Min. 16 m</w:t>
            </w:r>
          </w:p>
        </w:tc>
      </w:tr>
      <w:tr w:rsidR="00882FD0" w14:paraId="3D497B82"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50267" w14:textId="77777777" w:rsidR="00882FD0" w:rsidRDefault="00882FD0" w:rsidP="00220F0B">
            <w:pPr>
              <w:rPr>
                <w:rFonts w:cstheme="minorHAnsi"/>
                <w:iCs/>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A28DF" w14:textId="77777777" w:rsidR="00882FD0" w:rsidRDefault="00882FD0" w:rsidP="00220F0B">
            <w:pPr>
              <w:rPr>
                <w:rFonts w:eastAsia="Times New Roman" w:cstheme="minorHAnsi"/>
                <w:iCs/>
                <w:color w:val="000000" w:themeColor="text1"/>
                <w:sz w:val="22"/>
                <w:szCs w:val="22"/>
                <w:lang w:eastAsia="zh-CN" w:bidi="hi-IN"/>
              </w:rPr>
            </w:pPr>
          </w:p>
        </w:tc>
        <w:tc>
          <w:tcPr>
            <w:tcW w:w="42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0ECBCE" w14:textId="77777777" w:rsidR="00882FD0" w:rsidRDefault="00882FD0" w:rsidP="00220F0B">
            <w:pPr>
              <w:pStyle w:val="Akapitzlist"/>
              <w:tabs>
                <w:tab w:val="left" w:pos="166"/>
                <w:tab w:val="left" w:pos="638"/>
              </w:tabs>
              <w:ind w:left="38"/>
              <w:rPr>
                <w:rFonts w:cstheme="minorHAnsi"/>
                <w:color w:val="000000" w:themeColor="text1"/>
                <w:sz w:val="22"/>
                <w:szCs w:val="22"/>
              </w:rPr>
            </w:pPr>
            <w:r>
              <w:rPr>
                <w:rFonts w:cstheme="minorHAnsi"/>
                <w:color w:val="000000" w:themeColor="text1"/>
                <w:sz w:val="22"/>
                <w:szCs w:val="22"/>
              </w:rPr>
              <w:t xml:space="preserve">Nieodpowiednia odległość sekcji magazynowych </w:t>
            </w:r>
            <w:proofErr w:type="spellStart"/>
            <w:r>
              <w:rPr>
                <w:rFonts w:cstheme="minorHAnsi"/>
                <w:color w:val="000000" w:themeColor="text1"/>
                <w:sz w:val="22"/>
                <w:szCs w:val="22"/>
              </w:rPr>
              <w:t>SP7</w:t>
            </w:r>
            <w:proofErr w:type="spellEnd"/>
            <w:r>
              <w:rPr>
                <w:rFonts w:cstheme="minorHAnsi"/>
                <w:color w:val="000000" w:themeColor="text1"/>
                <w:sz w:val="22"/>
                <w:szCs w:val="22"/>
              </w:rPr>
              <w:t xml:space="preserve">* od </w:t>
            </w:r>
            <w:proofErr w:type="spellStart"/>
            <w:r>
              <w:rPr>
                <w:rFonts w:cstheme="minorHAnsi"/>
                <w:color w:val="000000" w:themeColor="text1"/>
                <w:sz w:val="22"/>
                <w:szCs w:val="22"/>
              </w:rPr>
              <w:t>SP9</w:t>
            </w:r>
            <w:proofErr w:type="spellEnd"/>
            <w:r>
              <w:rPr>
                <w:rFonts w:cstheme="minorHAnsi"/>
                <w:color w:val="000000" w:themeColor="text1"/>
                <w:sz w:val="22"/>
                <w:szCs w:val="22"/>
              </w:rPr>
              <w:t>*:</w:t>
            </w:r>
          </w:p>
          <w:p w14:paraId="1FAD5AAE" w14:textId="77777777" w:rsidR="00882FD0" w:rsidRDefault="00882FD0" w:rsidP="00220F0B">
            <w:pPr>
              <w:pStyle w:val="Akapitzlist"/>
              <w:tabs>
                <w:tab w:val="left" w:pos="180"/>
              </w:tabs>
              <w:ind w:left="-70"/>
              <w:rPr>
                <w:rFonts w:cstheme="minorHAnsi"/>
                <w:color w:val="000000" w:themeColor="text1"/>
                <w:sz w:val="22"/>
                <w:szCs w:val="22"/>
              </w:rPr>
            </w:pPr>
            <w:r>
              <w:rPr>
                <w:rFonts w:cstheme="minorHAnsi"/>
                <w:color w:val="000000" w:themeColor="text1"/>
                <w:sz w:val="22"/>
                <w:szCs w:val="22"/>
              </w:rPr>
              <w:t>– boks 7 – 13,8 m</w:t>
            </w:r>
          </w:p>
          <w:p w14:paraId="587C8B91"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color w:val="000000" w:themeColor="text1"/>
                <w:sz w:val="22"/>
                <w:szCs w:val="22"/>
              </w:rPr>
              <w:t>- boks 8 – 13,8 m</w:t>
            </w:r>
          </w:p>
        </w:tc>
        <w:tc>
          <w:tcPr>
            <w:tcW w:w="2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D032905"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rPr>
              <w:t>Min. 17 m</w:t>
            </w:r>
          </w:p>
        </w:tc>
      </w:tr>
      <w:tr w:rsidR="00882FD0" w14:paraId="7A7B0A7D"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40A22" w14:textId="77777777" w:rsidR="00882FD0" w:rsidRDefault="00882FD0" w:rsidP="00220F0B">
            <w:pPr>
              <w:rPr>
                <w:rFonts w:cstheme="minorHAnsi"/>
                <w:iCs/>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5A75F" w14:textId="77777777" w:rsidR="00882FD0" w:rsidRDefault="00882FD0" w:rsidP="00220F0B">
            <w:pPr>
              <w:rPr>
                <w:rFonts w:eastAsia="Times New Roman" w:cstheme="minorHAnsi"/>
                <w:iCs/>
                <w:color w:val="000000" w:themeColor="text1"/>
                <w:sz w:val="22"/>
                <w:szCs w:val="22"/>
                <w:lang w:eastAsia="zh-CN" w:bidi="hi-IN"/>
              </w:rPr>
            </w:pPr>
          </w:p>
        </w:tc>
        <w:tc>
          <w:tcPr>
            <w:tcW w:w="42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D82CC5E" w14:textId="77777777" w:rsidR="00882FD0" w:rsidRDefault="00882FD0" w:rsidP="00220F0B">
            <w:pPr>
              <w:pStyle w:val="Akapitzlist"/>
              <w:tabs>
                <w:tab w:val="left" w:pos="638"/>
              </w:tabs>
              <w:ind w:left="38"/>
              <w:rPr>
                <w:rFonts w:cstheme="minorHAnsi"/>
                <w:color w:val="000000" w:themeColor="text1"/>
                <w:sz w:val="22"/>
                <w:szCs w:val="22"/>
              </w:rPr>
            </w:pPr>
            <w:r>
              <w:rPr>
                <w:rFonts w:cstheme="minorHAnsi"/>
                <w:color w:val="000000" w:themeColor="text1"/>
                <w:sz w:val="22"/>
                <w:szCs w:val="22"/>
              </w:rPr>
              <w:t xml:space="preserve">Nieodpowiednia odległość sekcji magazynowych </w:t>
            </w:r>
            <w:proofErr w:type="spellStart"/>
            <w:r>
              <w:rPr>
                <w:rFonts w:cstheme="minorHAnsi"/>
                <w:color w:val="000000" w:themeColor="text1"/>
                <w:sz w:val="22"/>
                <w:szCs w:val="22"/>
              </w:rPr>
              <w:t>SP8</w:t>
            </w:r>
            <w:proofErr w:type="spellEnd"/>
            <w:r>
              <w:rPr>
                <w:rFonts w:cstheme="minorHAnsi"/>
                <w:color w:val="000000" w:themeColor="text1"/>
                <w:sz w:val="22"/>
                <w:szCs w:val="22"/>
              </w:rPr>
              <w:t xml:space="preserve">* od </w:t>
            </w:r>
            <w:proofErr w:type="spellStart"/>
            <w:r>
              <w:rPr>
                <w:rFonts w:cstheme="minorHAnsi"/>
                <w:color w:val="000000" w:themeColor="text1"/>
                <w:sz w:val="22"/>
                <w:szCs w:val="22"/>
              </w:rPr>
              <w:t>SP9</w:t>
            </w:r>
            <w:proofErr w:type="spellEnd"/>
            <w:r>
              <w:rPr>
                <w:rFonts w:cstheme="minorHAnsi"/>
                <w:color w:val="000000" w:themeColor="text1"/>
                <w:sz w:val="22"/>
                <w:szCs w:val="22"/>
              </w:rPr>
              <w:t>*:</w:t>
            </w:r>
          </w:p>
          <w:p w14:paraId="0DE6F85C" w14:textId="77777777" w:rsidR="00882FD0" w:rsidRDefault="00882FD0" w:rsidP="00220F0B">
            <w:pPr>
              <w:pStyle w:val="Akapitzlist"/>
              <w:tabs>
                <w:tab w:val="left" w:pos="638"/>
              </w:tabs>
              <w:ind w:left="-70"/>
              <w:rPr>
                <w:rFonts w:cstheme="minorHAnsi"/>
                <w:color w:val="000000" w:themeColor="text1"/>
                <w:sz w:val="22"/>
                <w:szCs w:val="22"/>
              </w:rPr>
            </w:pPr>
            <w:r>
              <w:rPr>
                <w:rFonts w:cstheme="minorHAnsi"/>
                <w:color w:val="000000" w:themeColor="text1"/>
                <w:sz w:val="22"/>
                <w:szCs w:val="22"/>
              </w:rPr>
              <w:t>– boks 9 – 16,0 m</w:t>
            </w:r>
          </w:p>
          <w:p w14:paraId="70D29C76"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color w:val="000000" w:themeColor="text1"/>
                <w:sz w:val="22"/>
                <w:szCs w:val="22"/>
              </w:rPr>
              <w:t>- boks 10 – 14,9 m</w:t>
            </w:r>
          </w:p>
        </w:tc>
        <w:tc>
          <w:tcPr>
            <w:tcW w:w="2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C9602A"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rPr>
              <w:t>Min. 16 m</w:t>
            </w:r>
          </w:p>
        </w:tc>
      </w:tr>
      <w:tr w:rsidR="00882FD0" w14:paraId="5EB132E6" w14:textId="77777777" w:rsidTr="00220F0B">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E5871" w14:textId="77777777" w:rsidR="00882FD0" w:rsidRDefault="00882FD0" w:rsidP="00220F0B">
            <w:pPr>
              <w:rPr>
                <w:rFonts w:cstheme="minorHAnsi"/>
                <w:iCs/>
                <w:color w:val="000000" w:themeColor="text1"/>
                <w:sz w:val="22"/>
                <w:szCs w:val="22"/>
              </w:rPr>
            </w:pPr>
          </w:p>
        </w:tc>
        <w:tc>
          <w:tcPr>
            <w:tcW w:w="8499" w:type="dxa"/>
            <w:gridSpan w:val="3"/>
            <w:tcBorders>
              <w:top w:val="single" w:sz="4" w:space="0" w:color="auto"/>
              <w:left w:val="single" w:sz="4" w:space="0" w:color="auto"/>
              <w:bottom w:val="single" w:sz="4" w:space="0" w:color="auto"/>
              <w:right w:val="single" w:sz="4" w:space="0" w:color="000000"/>
            </w:tcBorders>
            <w:vAlign w:val="center"/>
            <w:hideMark/>
          </w:tcPr>
          <w:p w14:paraId="21A3CAC8"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lang w:bidi="hi-IN"/>
              </w:rPr>
              <w:t>Zachowanie sekcji magazynowych w odległości mniejszej niż wymagane:</w:t>
            </w:r>
          </w:p>
          <w:p w14:paraId="23A72B6E"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lang w:bidi="hi-IN"/>
              </w:rPr>
              <w:t xml:space="preserve">- boks 7 – min. 13,6 m od od hali 5(A) </w:t>
            </w:r>
            <w:proofErr w:type="spellStart"/>
            <w:r>
              <w:rPr>
                <w:rFonts w:asciiTheme="minorHAnsi" w:hAnsiTheme="minorHAnsi" w:cstheme="minorHAnsi"/>
                <w:iCs/>
                <w:color w:val="000000" w:themeColor="text1"/>
                <w:sz w:val="22"/>
                <w:szCs w:val="22"/>
                <w:lang w:bidi="hi-IN"/>
              </w:rPr>
              <w:t>SP3</w:t>
            </w:r>
            <w:proofErr w:type="spellEnd"/>
            <w:r>
              <w:rPr>
                <w:rFonts w:asciiTheme="minorHAnsi" w:hAnsiTheme="minorHAnsi" w:cstheme="minorHAnsi"/>
                <w:iCs/>
                <w:color w:val="000000" w:themeColor="text1"/>
                <w:sz w:val="22"/>
                <w:szCs w:val="22"/>
                <w:lang w:bidi="hi-IN"/>
              </w:rPr>
              <w:t xml:space="preserve">*, przy 16 m wymagane; </w:t>
            </w:r>
          </w:p>
          <w:p w14:paraId="5F39ED75"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lang w:bidi="hi-IN"/>
              </w:rPr>
              <w:t xml:space="preserve">- boks 7 – min. 13,8 m od </w:t>
            </w:r>
            <w:proofErr w:type="spellStart"/>
            <w:r>
              <w:rPr>
                <w:rFonts w:asciiTheme="minorHAnsi" w:hAnsiTheme="minorHAnsi" w:cstheme="minorHAnsi"/>
                <w:iCs/>
                <w:color w:val="000000" w:themeColor="text1"/>
                <w:sz w:val="22"/>
                <w:szCs w:val="22"/>
                <w:lang w:bidi="hi-IN"/>
              </w:rPr>
              <w:t>SP9</w:t>
            </w:r>
            <w:proofErr w:type="spellEnd"/>
            <w:r>
              <w:rPr>
                <w:rFonts w:asciiTheme="minorHAnsi" w:hAnsiTheme="minorHAnsi" w:cstheme="minorHAnsi"/>
                <w:iCs/>
                <w:color w:val="000000" w:themeColor="text1"/>
                <w:sz w:val="22"/>
                <w:szCs w:val="22"/>
                <w:lang w:bidi="hi-IN"/>
              </w:rPr>
              <w:t xml:space="preserve">*, przy 17 m wymagane; </w:t>
            </w:r>
          </w:p>
          <w:p w14:paraId="4C577AD1"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lang w:bidi="hi-IN"/>
              </w:rPr>
              <w:t xml:space="preserve">- boks 8 – min. 13,8 m od </w:t>
            </w:r>
            <w:proofErr w:type="spellStart"/>
            <w:r>
              <w:rPr>
                <w:rFonts w:asciiTheme="minorHAnsi" w:hAnsiTheme="minorHAnsi" w:cstheme="minorHAnsi"/>
                <w:iCs/>
                <w:color w:val="000000" w:themeColor="text1"/>
                <w:sz w:val="22"/>
                <w:szCs w:val="22"/>
                <w:lang w:bidi="hi-IN"/>
              </w:rPr>
              <w:t>SP9</w:t>
            </w:r>
            <w:proofErr w:type="spellEnd"/>
            <w:r>
              <w:rPr>
                <w:rFonts w:asciiTheme="minorHAnsi" w:hAnsiTheme="minorHAnsi" w:cstheme="minorHAnsi"/>
                <w:iCs/>
                <w:color w:val="000000" w:themeColor="text1"/>
                <w:sz w:val="22"/>
                <w:szCs w:val="22"/>
                <w:lang w:bidi="hi-IN"/>
              </w:rPr>
              <w:t xml:space="preserve">*, przy 17 m wymagane; </w:t>
            </w:r>
          </w:p>
          <w:p w14:paraId="530F918C"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lang w:bidi="hi-IN"/>
              </w:rPr>
            </w:pPr>
            <w:r>
              <w:rPr>
                <w:rFonts w:asciiTheme="minorHAnsi" w:hAnsiTheme="minorHAnsi" w:cstheme="minorHAnsi"/>
                <w:iCs/>
                <w:color w:val="000000" w:themeColor="text1"/>
                <w:sz w:val="22"/>
                <w:szCs w:val="22"/>
                <w:lang w:bidi="hi-IN"/>
              </w:rPr>
              <w:t xml:space="preserve">- boks 9 – min. 16,0 m od </w:t>
            </w:r>
            <w:proofErr w:type="spellStart"/>
            <w:r>
              <w:rPr>
                <w:rFonts w:asciiTheme="minorHAnsi" w:hAnsiTheme="minorHAnsi" w:cstheme="minorHAnsi"/>
                <w:iCs/>
                <w:color w:val="000000" w:themeColor="text1"/>
                <w:sz w:val="22"/>
                <w:szCs w:val="22"/>
                <w:lang w:bidi="hi-IN"/>
              </w:rPr>
              <w:t>SP9</w:t>
            </w:r>
            <w:proofErr w:type="spellEnd"/>
            <w:r>
              <w:rPr>
                <w:rFonts w:asciiTheme="minorHAnsi" w:hAnsiTheme="minorHAnsi" w:cstheme="minorHAnsi"/>
                <w:iCs/>
                <w:color w:val="000000" w:themeColor="text1"/>
                <w:sz w:val="22"/>
                <w:szCs w:val="22"/>
                <w:lang w:bidi="hi-IN"/>
              </w:rPr>
              <w:t xml:space="preserve">*, przy 16 m wymagane; </w:t>
            </w:r>
          </w:p>
          <w:p w14:paraId="174F77BC" w14:textId="77777777" w:rsidR="00882FD0" w:rsidRDefault="00882FD0" w:rsidP="00220F0B">
            <w:pPr>
              <w:pStyle w:val="1SBStandardowy"/>
              <w:spacing w:line="240" w:lineRule="auto"/>
              <w:ind w:firstLine="0"/>
              <w:jc w:val="left"/>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lang w:bidi="hi-IN"/>
              </w:rPr>
              <w:t xml:space="preserve">- boks 10 – min. 14,9 m od </w:t>
            </w:r>
            <w:proofErr w:type="spellStart"/>
            <w:r>
              <w:rPr>
                <w:rFonts w:asciiTheme="minorHAnsi" w:hAnsiTheme="minorHAnsi" w:cstheme="minorHAnsi"/>
                <w:iCs/>
                <w:color w:val="000000" w:themeColor="text1"/>
                <w:sz w:val="22"/>
                <w:szCs w:val="22"/>
                <w:lang w:bidi="hi-IN"/>
              </w:rPr>
              <w:t>SP9</w:t>
            </w:r>
            <w:proofErr w:type="spellEnd"/>
            <w:r>
              <w:rPr>
                <w:rFonts w:asciiTheme="minorHAnsi" w:hAnsiTheme="minorHAnsi" w:cstheme="minorHAnsi"/>
                <w:iCs/>
                <w:color w:val="000000" w:themeColor="text1"/>
                <w:sz w:val="22"/>
                <w:szCs w:val="22"/>
                <w:lang w:bidi="hi-IN"/>
              </w:rPr>
              <w:t>*, przy 16 m wymagane;</w:t>
            </w:r>
          </w:p>
        </w:tc>
      </w:tr>
    </w:tbl>
    <w:p w14:paraId="4EFA85F5" w14:textId="77777777" w:rsidR="00882FD0" w:rsidRDefault="00882FD0" w:rsidP="00882FD0">
      <w:pPr>
        <w:tabs>
          <w:tab w:val="num" w:pos="624"/>
        </w:tabs>
        <w:spacing w:line="276" w:lineRule="auto"/>
        <w:jc w:val="both"/>
        <w:rPr>
          <w:rFonts w:ascii="Arial" w:hAnsi="Arial" w:cs="Arial"/>
          <w:iCs/>
          <w:color w:val="000000" w:themeColor="text1"/>
        </w:rPr>
      </w:pPr>
    </w:p>
    <w:p w14:paraId="7BF1F120" w14:textId="77777777" w:rsidR="00882FD0" w:rsidRDefault="00882FD0" w:rsidP="00882FD0">
      <w:pPr>
        <w:spacing w:line="276" w:lineRule="auto"/>
        <w:jc w:val="both"/>
        <w:rPr>
          <w:rFonts w:cstheme="minorHAnsi"/>
          <w:color w:val="000000" w:themeColor="text1"/>
        </w:rPr>
      </w:pPr>
      <w:r>
        <w:rPr>
          <w:rFonts w:cstheme="minorHAnsi"/>
          <w:color w:val="000000" w:themeColor="text1"/>
        </w:rPr>
        <w:t>Proponowane rozwiązania zamienne:</w:t>
      </w:r>
    </w:p>
    <w:p w14:paraId="0BBC52C3" w14:textId="45C6A171" w:rsidR="00882FD0" w:rsidRDefault="00882FD0" w:rsidP="00882FD0">
      <w:pPr>
        <w:pStyle w:val="Akapitzlist"/>
        <w:numPr>
          <w:ilvl w:val="0"/>
          <w:numId w:val="37"/>
        </w:numPr>
        <w:spacing w:line="276" w:lineRule="auto"/>
        <w:ind w:left="0" w:firstLine="360"/>
        <w:jc w:val="both"/>
        <w:rPr>
          <w:rFonts w:cstheme="minorHAnsi"/>
          <w:color w:val="000000" w:themeColor="text1"/>
        </w:rPr>
      </w:pPr>
      <w:r>
        <w:rPr>
          <w:rFonts w:cstheme="minorHAnsi"/>
          <w:color w:val="000000" w:themeColor="text1"/>
        </w:rPr>
        <w:t>system sygnalizacji pożarowej w boksach magazynowych 2-14 i hali 5(A)</w:t>
      </w:r>
      <w:r w:rsidR="00173592">
        <w:rPr>
          <w:rFonts w:cstheme="minorHAnsi"/>
          <w:color w:val="000000" w:themeColor="text1"/>
        </w:rPr>
        <w:t>,</w:t>
      </w:r>
    </w:p>
    <w:p w14:paraId="52BFB950" w14:textId="1E8C1A2C" w:rsidR="00882FD0" w:rsidRDefault="00882FD0" w:rsidP="00882FD0">
      <w:pPr>
        <w:pStyle w:val="Akapitzlist"/>
        <w:numPr>
          <w:ilvl w:val="0"/>
          <w:numId w:val="37"/>
        </w:numPr>
        <w:spacing w:line="276" w:lineRule="auto"/>
        <w:jc w:val="both"/>
        <w:rPr>
          <w:rFonts w:cstheme="minorHAnsi"/>
          <w:color w:val="000000" w:themeColor="text1"/>
        </w:rPr>
      </w:pPr>
      <w:r>
        <w:rPr>
          <w:rFonts w:cstheme="minorHAnsi"/>
          <w:color w:val="000000" w:themeColor="text1"/>
        </w:rPr>
        <w:t xml:space="preserve">system monitoringu na terenie </w:t>
      </w:r>
      <w:r w:rsidR="00365E34">
        <w:rPr>
          <w:rFonts w:cstheme="minorHAnsi"/>
          <w:color w:val="000000" w:themeColor="text1"/>
        </w:rPr>
        <w:t>Z</w:t>
      </w:r>
      <w:r>
        <w:rPr>
          <w:rFonts w:cstheme="minorHAnsi"/>
          <w:color w:val="000000" w:themeColor="text1"/>
        </w:rPr>
        <w:t>akładu,</w:t>
      </w:r>
    </w:p>
    <w:p w14:paraId="20350DED" w14:textId="77777777" w:rsidR="00882FD0" w:rsidRDefault="00882FD0" w:rsidP="00882FD0">
      <w:pPr>
        <w:pStyle w:val="Akapitzlist"/>
        <w:numPr>
          <w:ilvl w:val="0"/>
          <w:numId w:val="37"/>
        </w:numPr>
        <w:spacing w:line="276" w:lineRule="auto"/>
        <w:jc w:val="both"/>
        <w:rPr>
          <w:rFonts w:cstheme="minorHAnsi"/>
          <w:color w:val="000000" w:themeColor="text1"/>
        </w:rPr>
      </w:pPr>
      <w:r>
        <w:rPr>
          <w:rFonts w:cstheme="minorHAnsi"/>
          <w:color w:val="000000" w:themeColor="text1"/>
        </w:rPr>
        <w:t>lokalny system wykrywania i gaszenia pożaru składający się z detekcji iskier oraz zraszaczy ciśnieniowych zamontowanych bezpośrednio w urządzeniach rozdrabniających oraz na przenośnikach odbiorczych, który powoduje zatrzymanie się linii technologicznych.</w:t>
      </w:r>
    </w:p>
    <w:p w14:paraId="2E640B19" w14:textId="702C38B3" w:rsidR="00882FD0" w:rsidRPr="00111DCB" w:rsidRDefault="00882FD0" w:rsidP="00882FD0">
      <w:pPr>
        <w:pStyle w:val="Akapitzlist"/>
        <w:numPr>
          <w:ilvl w:val="0"/>
          <w:numId w:val="33"/>
        </w:numPr>
        <w:spacing w:line="276" w:lineRule="auto"/>
        <w:ind w:left="284" w:hanging="284"/>
        <w:jc w:val="both"/>
        <w:rPr>
          <w:rFonts w:cstheme="minorHAnsi"/>
          <w:color w:val="000000" w:themeColor="text1"/>
        </w:rPr>
      </w:pPr>
      <w:r>
        <w:rPr>
          <w:rFonts w:cstheme="minorHAnsi"/>
          <w:bCs/>
          <w:color w:val="000000" w:themeColor="text1"/>
        </w:rPr>
        <w:t xml:space="preserve">Do czasu wykonania ściany oddzielania przeciwpożarowego między zbiornikiem naziemnym dwupłaszczowym oleju napędowego 5 </w:t>
      </w:r>
      <w:proofErr w:type="spellStart"/>
      <w:r>
        <w:rPr>
          <w:rFonts w:cstheme="minorHAnsi"/>
          <w:bCs/>
          <w:color w:val="000000" w:themeColor="text1"/>
        </w:rPr>
        <w:t>m</w:t>
      </w:r>
      <w:r>
        <w:rPr>
          <w:rFonts w:cstheme="minorHAnsi"/>
          <w:bCs/>
          <w:color w:val="000000" w:themeColor="text1"/>
          <w:vertAlign w:val="superscript"/>
        </w:rPr>
        <w:t>3</w:t>
      </w:r>
      <w:proofErr w:type="spellEnd"/>
      <w:r>
        <w:rPr>
          <w:rFonts w:cstheme="minorHAnsi"/>
          <w:bCs/>
          <w:color w:val="000000" w:themeColor="text1"/>
        </w:rPr>
        <w:t>, na potrzeby własne należy zachować odległość min. 5 m od sekcji magazynowych.</w:t>
      </w:r>
    </w:p>
    <w:p w14:paraId="4F0A9B4B" w14:textId="4D3523D8" w:rsidR="00882FD0" w:rsidRDefault="00882FD0" w:rsidP="00882FD0">
      <w:pPr>
        <w:pStyle w:val="Akapitzlist"/>
        <w:numPr>
          <w:ilvl w:val="0"/>
          <w:numId w:val="33"/>
        </w:numPr>
        <w:spacing w:line="276" w:lineRule="auto"/>
        <w:ind w:left="426" w:hanging="426"/>
        <w:rPr>
          <w:rFonts w:cstheme="minorHAnsi"/>
          <w:color w:val="000000" w:themeColor="text1"/>
        </w:rPr>
      </w:pPr>
      <w:r>
        <w:rPr>
          <w:rFonts w:cstheme="minorHAnsi"/>
          <w:bCs/>
          <w:color w:val="000000" w:themeColor="text1"/>
        </w:rPr>
        <w:t>Należy przeprowadzać co najmniej raz w roku ćwiczenia w zakresie postępowania na wypadek pożaru. O terminie i zakresie przeprowadzenia ćwiczeń w zakresie postępowania na wypadek pożaru powiadamia się miejscowego komendanta powiatowego Państwowej Straży Pożarnej nie później niż</w:t>
      </w:r>
      <w:r w:rsidR="00173592">
        <w:rPr>
          <w:rFonts w:cstheme="minorHAnsi"/>
          <w:bCs/>
          <w:color w:val="000000" w:themeColor="text1"/>
        </w:rPr>
        <w:t xml:space="preserve"> </w:t>
      </w:r>
      <w:r>
        <w:rPr>
          <w:rFonts w:cstheme="minorHAnsi"/>
          <w:bCs/>
          <w:color w:val="000000" w:themeColor="text1"/>
        </w:rPr>
        <w:t xml:space="preserve">14 dni przed ich przeprowadzeniem. Do powiadomienia załącza się </w:t>
      </w:r>
      <w:r>
        <w:rPr>
          <w:rFonts w:cstheme="minorHAnsi"/>
          <w:color w:val="000000" w:themeColor="text1"/>
        </w:rPr>
        <w:t>plan ćwiczeń.</w:t>
      </w:r>
    </w:p>
    <w:p w14:paraId="1B1A6CE0" w14:textId="77777777" w:rsidR="00625388" w:rsidRDefault="00625388" w:rsidP="00625388">
      <w:pPr>
        <w:spacing w:line="276" w:lineRule="auto"/>
        <w:rPr>
          <w:rFonts w:cstheme="minorHAnsi"/>
          <w:color w:val="000000" w:themeColor="text1"/>
        </w:rPr>
      </w:pPr>
    </w:p>
    <w:p w14:paraId="6FC70128" w14:textId="77777777" w:rsidR="00625388" w:rsidRDefault="00625388" w:rsidP="00625388">
      <w:pPr>
        <w:spacing w:line="276" w:lineRule="auto"/>
        <w:rPr>
          <w:rFonts w:cstheme="minorHAnsi"/>
          <w:color w:val="000000" w:themeColor="text1"/>
        </w:rPr>
      </w:pPr>
    </w:p>
    <w:p w14:paraId="2DF16D60" w14:textId="77777777" w:rsidR="00625388" w:rsidRPr="00625388" w:rsidRDefault="00625388" w:rsidP="00625388">
      <w:pPr>
        <w:spacing w:line="276" w:lineRule="auto"/>
        <w:rPr>
          <w:rFonts w:cstheme="minorHAnsi"/>
          <w:color w:val="000000" w:themeColor="text1"/>
        </w:rPr>
      </w:pPr>
    </w:p>
    <w:p w14:paraId="64F46496" w14:textId="767E0ADA"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lastRenderedPageBreak/>
        <w:t xml:space="preserve">Należy okresowo, przynajmniej raz dziennie kontrolować temperaturę miejsc magazynowania odpadów palnych (np. kamerą termowizyjną, termoparą itp.), które mogą ulec samonagrzewaniu. W przypadku odczytu temperatury powyżej </w:t>
      </w:r>
      <w:proofErr w:type="spellStart"/>
      <w:r>
        <w:rPr>
          <w:rFonts w:cstheme="minorHAnsi"/>
          <w:color w:val="000000" w:themeColor="text1"/>
        </w:rPr>
        <w:t>60</w:t>
      </w:r>
      <w:r>
        <w:rPr>
          <w:rFonts w:cstheme="minorHAnsi"/>
          <w:color w:val="000000" w:themeColor="text1"/>
          <w:vertAlign w:val="superscript"/>
        </w:rPr>
        <w:t>o</w:t>
      </w:r>
      <w:r>
        <w:rPr>
          <w:rFonts w:cstheme="minorHAnsi"/>
          <w:color w:val="000000" w:themeColor="text1"/>
        </w:rPr>
        <w:t>C</w:t>
      </w:r>
      <w:proofErr w:type="spellEnd"/>
      <w:r>
        <w:rPr>
          <w:rFonts w:cstheme="minorHAnsi"/>
          <w:color w:val="000000" w:themeColor="text1"/>
        </w:rPr>
        <w:t xml:space="preserve"> należy odpad przelać wodą i przełożyć. Pona</w:t>
      </w:r>
      <w:r w:rsidR="00173592">
        <w:rPr>
          <w:rFonts w:cstheme="minorHAnsi"/>
          <w:color w:val="000000" w:themeColor="text1"/>
        </w:rPr>
        <w:t>d</w:t>
      </w:r>
      <w:r>
        <w:rPr>
          <w:rFonts w:cstheme="minorHAnsi"/>
          <w:color w:val="000000" w:themeColor="text1"/>
        </w:rPr>
        <w:t xml:space="preserve">to należy unikać długotrwałego magazynowania, co ograniczy wydzielanie niebezpiecznych dużych ilości ciepła. Środki służące zapobieganiu pożarom wskutek samonagrzewania oraz sposób dokumentowania czynności z tym związanych należy określić w </w:t>
      </w:r>
      <w:r w:rsidR="00173592">
        <w:rPr>
          <w:rFonts w:cstheme="minorHAnsi"/>
          <w:color w:val="000000" w:themeColor="text1"/>
        </w:rPr>
        <w:t>I</w:t>
      </w:r>
      <w:r>
        <w:rPr>
          <w:rFonts w:cstheme="minorHAnsi"/>
          <w:color w:val="000000" w:themeColor="text1"/>
        </w:rPr>
        <w:t xml:space="preserve">nstrukcji </w:t>
      </w:r>
      <w:r w:rsidR="00173592">
        <w:rPr>
          <w:rFonts w:cstheme="minorHAnsi"/>
          <w:color w:val="000000" w:themeColor="text1"/>
        </w:rPr>
        <w:t>B</w:t>
      </w:r>
      <w:r>
        <w:rPr>
          <w:rFonts w:cstheme="minorHAnsi"/>
          <w:color w:val="000000" w:themeColor="text1"/>
        </w:rPr>
        <w:t xml:space="preserve">ezpieczeństwa </w:t>
      </w:r>
      <w:r w:rsidR="00173592">
        <w:rPr>
          <w:rFonts w:cstheme="minorHAnsi"/>
          <w:color w:val="000000" w:themeColor="text1"/>
        </w:rPr>
        <w:t>P</w:t>
      </w:r>
      <w:r>
        <w:rPr>
          <w:rFonts w:cstheme="minorHAnsi"/>
          <w:color w:val="000000" w:themeColor="text1"/>
        </w:rPr>
        <w:t>ożarowego.</w:t>
      </w:r>
    </w:p>
    <w:p w14:paraId="0EC3AE41"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 xml:space="preserve">Należy usunąć zabudowę z płyty warstwowej o nieudokumentowanej klasie odporności ogniowej i klasie reakcji na ogień od wschodniej strony granicy działki na wysokości strefy pożarowej SP </w:t>
      </w:r>
      <w:proofErr w:type="spellStart"/>
      <w:r>
        <w:rPr>
          <w:rFonts w:cstheme="minorHAnsi"/>
          <w:color w:val="000000" w:themeColor="text1"/>
        </w:rPr>
        <w:t>3A</w:t>
      </w:r>
      <w:proofErr w:type="spellEnd"/>
      <w:r>
        <w:rPr>
          <w:rFonts w:cstheme="minorHAnsi"/>
          <w:color w:val="000000" w:themeColor="text1"/>
        </w:rPr>
        <w:t>.</w:t>
      </w:r>
    </w:p>
    <w:p w14:paraId="0400AC57"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Należy oznakować zakaz palenia tytoniu i używania ognia otwartego.</w:t>
      </w:r>
    </w:p>
    <w:p w14:paraId="28E025FA"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Przestrzegać przyjętej w operacie przeciwpożarowym wysokości magazynowania odpadów palnych dla stref pożarowych.</w:t>
      </w:r>
    </w:p>
    <w:p w14:paraId="3A1DAD48"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Przestrzegać założeń operatu co do rodzaju, masy i objętości magazynowanego stałego odpadu palnego.</w:t>
      </w:r>
    </w:p>
    <w:p w14:paraId="1F8D653F"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Dla strefy pożarowej z odpadami stałymi należy przestrzegać przyjętej w operacie  przeciwpożarowym dopuszczalnej gęstości obciążenia ogniowego.</w:t>
      </w:r>
    </w:p>
    <w:p w14:paraId="0E71DD4F"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Zapewnić w sposób ciągły wymagane przeglądy potwierdzone pozytywnymi protokołami spełniającymi wymagania dla hydrantu zewnętrznego.</w:t>
      </w:r>
    </w:p>
    <w:p w14:paraId="4143D4C0"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Wyznaczyć w sposób trwały żółtą linią granice strefy pożarowej miejsca magazynowania odpadów palnych.</w:t>
      </w:r>
    </w:p>
    <w:p w14:paraId="6245944D"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W sposób ciągły dla strefy pożarowej zapewnić dostępność z co najmniej dwóch jej przeciwległych boków dla strefy pożarowej.</w:t>
      </w:r>
    </w:p>
    <w:p w14:paraId="225743E9" w14:textId="77777777" w:rsidR="00882FD0" w:rsidRDefault="00882FD0" w:rsidP="00882FD0">
      <w:pPr>
        <w:pStyle w:val="Akapitzlist"/>
        <w:numPr>
          <w:ilvl w:val="0"/>
          <w:numId w:val="33"/>
        </w:numPr>
        <w:tabs>
          <w:tab w:val="left" w:pos="284"/>
        </w:tabs>
        <w:spacing w:line="276" w:lineRule="auto"/>
        <w:ind w:left="426" w:hanging="426"/>
        <w:rPr>
          <w:rFonts w:cstheme="minorHAnsi"/>
          <w:color w:val="000000" w:themeColor="text1"/>
        </w:rPr>
      </w:pPr>
      <w:r>
        <w:rPr>
          <w:rFonts w:cstheme="minorHAnsi"/>
          <w:color w:val="000000" w:themeColor="text1"/>
        </w:rPr>
        <w:t>Wyposażenie</w:t>
      </w:r>
      <w:r>
        <w:rPr>
          <w:rFonts w:eastAsia="Batang" w:cstheme="minorHAnsi"/>
          <w:color w:val="000000" w:themeColor="text1"/>
        </w:rPr>
        <w:t xml:space="preserve"> pomieszczenia, w którym magazynowane są odpady ciekłe w wanny wychwytujące oraz w sorbent. </w:t>
      </w:r>
    </w:p>
    <w:p w14:paraId="7113DF42" w14:textId="77777777" w:rsidR="00641668" w:rsidRDefault="00641668" w:rsidP="00641668">
      <w:pPr>
        <w:widowControl w:val="0"/>
        <w:suppressAutoHyphens/>
        <w:autoSpaceDE w:val="0"/>
        <w:autoSpaceDN w:val="0"/>
        <w:spacing w:line="276" w:lineRule="auto"/>
        <w:rPr>
          <w:rFonts w:cstheme="minorHAnsi"/>
        </w:rPr>
      </w:pPr>
    </w:p>
    <w:p w14:paraId="2268CDA1" w14:textId="4C452CA2" w:rsidR="00641668" w:rsidRDefault="00641668">
      <w:pPr>
        <w:numPr>
          <w:ilvl w:val="0"/>
          <w:numId w:val="38"/>
        </w:numPr>
        <w:spacing w:line="276" w:lineRule="auto"/>
        <w:ind w:left="426" w:hanging="426"/>
        <w:rPr>
          <w:rFonts w:cstheme="minorHAnsi"/>
        </w:rPr>
      </w:pPr>
      <w:r>
        <w:rPr>
          <w:rFonts w:eastAsia="Andale Sans UI" w:cstheme="minorHAnsi"/>
          <w:b/>
          <w:lang w:eastAsia="zh-CN"/>
        </w:rPr>
        <w:t xml:space="preserve">Zastrzec, że wobec ustanowienia zabezpieczenia roszczeń Prowadzący przetwarzanie </w:t>
      </w:r>
      <w:r>
        <w:rPr>
          <w:rFonts w:eastAsia="Andale Sans UI" w:cstheme="minorHAnsi"/>
          <w:b/>
          <w:lang w:eastAsia="zh-CN"/>
        </w:rPr>
        <w:br/>
        <w:t xml:space="preserve"> </w:t>
      </w:r>
      <w:r w:rsidR="00173592">
        <w:rPr>
          <w:rFonts w:eastAsia="Andale Sans UI" w:cstheme="minorHAnsi"/>
          <w:b/>
          <w:lang w:eastAsia="zh-CN"/>
        </w:rPr>
        <w:t xml:space="preserve">i </w:t>
      </w:r>
      <w:r>
        <w:rPr>
          <w:rFonts w:eastAsia="Andale Sans UI" w:cstheme="minorHAnsi"/>
          <w:b/>
          <w:lang w:eastAsia="zh-CN"/>
        </w:rPr>
        <w:t>zbieranie odpadów, jest zobligowany do:</w:t>
      </w:r>
    </w:p>
    <w:p w14:paraId="29A56DA2" w14:textId="584926B9" w:rsidR="00641668" w:rsidRDefault="00641668">
      <w:pPr>
        <w:widowControl w:val="0"/>
        <w:numPr>
          <w:ilvl w:val="0"/>
          <w:numId w:val="39"/>
        </w:numPr>
        <w:tabs>
          <w:tab w:val="left" w:pos="426"/>
        </w:tabs>
        <w:suppressAutoHyphens/>
        <w:autoSpaceDE w:val="0"/>
        <w:spacing w:line="276" w:lineRule="auto"/>
        <w:ind w:left="426" w:hanging="426"/>
        <w:rPr>
          <w:rFonts w:eastAsia="Andale Sans UI" w:cstheme="minorHAnsi"/>
          <w:lang w:eastAsia="zh-CN"/>
        </w:rPr>
      </w:pPr>
      <w:r>
        <w:rPr>
          <w:rFonts w:eastAsia="Andale Sans UI" w:cstheme="minorHAnsi"/>
          <w:b/>
          <w:lang w:eastAsia="zh-CN"/>
        </w:rPr>
        <w:t>ustanawiania</w:t>
      </w:r>
      <w:r>
        <w:rPr>
          <w:rFonts w:eastAsia="Andale Sans UI" w:cstheme="minorHAnsi"/>
          <w:lang w:eastAsia="zh-CN"/>
        </w:rPr>
        <w:t xml:space="preserve"> kolejnych zabezpieczeń roszczeń w formie gwarancji bankowych, przed upływem terminu ważności gwarancji obejmującej okres poprzedzający – pod sankcją cofnięcia posiadanego pozwolenia;</w:t>
      </w:r>
    </w:p>
    <w:p w14:paraId="4A6BB904" w14:textId="3C9DEF90" w:rsidR="00641668" w:rsidRDefault="00641668">
      <w:pPr>
        <w:widowControl w:val="0"/>
        <w:numPr>
          <w:ilvl w:val="0"/>
          <w:numId w:val="39"/>
        </w:numPr>
        <w:tabs>
          <w:tab w:val="left" w:pos="426"/>
        </w:tabs>
        <w:suppressAutoHyphens/>
        <w:autoSpaceDE w:val="0"/>
        <w:spacing w:line="276" w:lineRule="auto"/>
        <w:ind w:left="426" w:hanging="426"/>
        <w:rPr>
          <w:rFonts w:eastAsia="Andale Sans UI" w:cstheme="minorHAnsi"/>
          <w:lang w:eastAsia="zh-CN"/>
        </w:rPr>
      </w:pPr>
      <w:r>
        <w:rPr>
          <w:rFonts w:eastAsia="Andale Sans UI" w:cstheme="minorHAnsi"/>
          <w:b/>
          <w:lang w:eastAsia="zh-CN"/>
        </w:rPr>
        <w:t>przedkładania</w:t>
      </w:r>
      <w:r>
        <w:rPr>
          <w:rFonts w:eastAsia="Andale Sans UI" w:cstheme="minorHAnsi"/>
          <w:lang w:eastAsia="zh-CN"/>
        </w:rPr>
        <w:t xml:space="preserve"> Marszałkowi Województwa Wielkopolskiego oryginałów gwarancji bankowych, o których mowa w pkt 1, niezwłocznie po zawarciu umowy (aneksu do umowy), jednak nie później niż w terminie 14 dni od dnia otrzymana dokumentu gwarancji</w:t>
      </w:r>
      <w:r w:rsidR="00173592">
        <w:rPr>
          <w:rFonts w:eastAsia="Andale Sans UI" w:cstheme="minorHAnsi"/>
          <w:lang w:eastAsia="zh-CN"/>
        </w:rPr>
        <w:t>.</w:t>
      </w:r>
    </w:p>
    <w:p w14:paraId="21A5AE24" w14:textId="77777777" w:rsidR="00641668" w:rsidRDefault="00641668" w:rsidP="00173592">
      <w:pPr>
        <w:widowControl w:val="0"/>
        <w:tabs>
          <w:tab w:val="left" w:pos="426"/>
        </w:tabs>
        <w:suppressAutoHyphens/>
        <w:autoSpaceDE w:val="0"/>
        <w:spacing w:line="276" w:lineRule="auto"/>
        <w:rPr>
          <w:rFonts w:eastAsia="Andale Sans UI" w:cstheme="minorHAnsi"/>
          <w:lang w:eastAsia="zh-CN"/>
        </w:rPr>
      </w:pPr>
    </w:p>
    <w:p w14:paraId="6C164CD4" w14:textId="760C310B" w:rsidR="00641668" w:rsidRDefault="00641668" w:rsidP="00641668">
      <w:pPr>
        <w:widowControl w:val="0"/>
        <w:suppressAutoHyphens/>
        <w:autoSpaceDE w:val="0"/>
        <w:spacing w:line="276" w:lineRule="auto"/>
        <w:rPr>
          <w:rFonts w:eastAsia="Andale Sans UI" w:cstheme="minorHAnsi"/>
          <w:lang w:eastAsia="zh-CN"/>
        </w:rPr>
      </w:pPr>
      <w:r>
        <w:rPr>
          <w:rFonts w:eastAsia="Andale Sans UI" w:cstheme="minorHAnsi"/>
          <w:lang w:eastAsia="zh-CN"/>
        </w:rPr>
        <w:t xml:space="preserve">Formę oraz wysokość zabezpieczenia roszczeń Marszałek Województwa Wielkopolskiego określił postanowieniem znak: </w:t>
      </w:r>
      <w:proofErr w:type="spellStart"/>
      <w:r w:rsidRPr="00641668">
        <w:rPr>
          <w:rFonts w:eastAsia="Andale Sans UI" w:cstheme="minorHAnsi"/>
          <w:lang w:eastAsia="zh-CN"/>
        </w:rPr>
        <w:t>DSK-IV.7243.33.2025</w:t>
      </w:r>
      <w:proofErr w:type="spellEnd"/>
      <w:r w:rsidRPr="00641668">
        <w:rPr>
          <w:rFonts w:eastAsia="Andale Sans UI" w:cstheme="minorHAnsi"/>
          <w:lang w:eastAsia="zh-CN"/>
        </w:rPr>
        <w:t xml:space="preserve"> z dnia 20.05.2026 r.</w:t>
      </w:r>
    </w:p>
    <w:p w14:paraId="6D501E40" w14:textId="77777777" w:rsidR="000A010F" w:rsidRDefault="000A010F" w:rsidP="00641668">
      <w:pPr>
        <w:widowControl w:val="0"/>
        <w:suppressAutoHyphens/>
        <w:autoSpaceDE w:val="0"/>
        <w:spacing w:line="276" w:lineRule="auto"/>
        <w:rPr>
          <w:rFonts w:eastAsia="Andale Sans UI" w:cstheme="minorHAnsi"/>
          <w:lang w:eastAsia="zh-CN"/>
        </w:rPr>
      </w:pPr>
    </w:p>
    <w:p w14:paraId="24F58CF5" w14:textId="77777777" w:rsidR="00641668" w:rsidRDefault="00641668" w:rsidP="00641668">
      <w:pPr>
        <w:suppressAutoHyphens/>
        <w:spacing w:line="276" w:lineRule="auto"/>
        <w:jc w:val="both"/>
        <w:rPr>
          <w:b/>
          <w:sz w:val="16"/>
          <w:szCs w:val="16"/>
        </w:rPr>
      </w:pPr>
    </w:p>
    <w:p w14:paraId="2221FD79" w14:textId="77777777" w:rsidR="00625388" w:rsidRDefault="00625388" w:rsidP="00641668">
      <w:pPr>
        <w:jc w:val="center"/>
        <w:rPr>
          <w:b/>
        </w:rPr>
      </w:pPr>
    </w:p>
    <w:p w14:paraId="33CE72D0" w14:textId="77777777" w:rsidR="00625388" w:rsidRDefault="00625388" w:rsidP="00641668">
      <w:pPr>
        <w:jc w:val="center"/>
        <w:rPr>
          <w:b/>
        </w:rPr>
      </w:pPr>
    </w:p>
    <w:p w14:paraId="24E09935" w14:textId="77777777" w:rsidR="00625388" w:rsidRDefault="00625388" w:rsidP="00641668">
      <w:pPr>
        <w:jc w:val="center"/>
        <w:rPr>
          <w:b/>
        </w:rPr>
      </w:pPr>
    </w:p>
    <w:p w14:paraId="7301F66A" w14:textId="77777777" w:rsidR="00625388" w:rsidRDefault="00625388" w:rsidP="00641668">
      <w:pPr>
        <w:jc w:val="center"/>
        <w:rPr>
          <w:b/>
        </w:rPr>
      </w:pPr>
    </w:p>
    <w:p w14:paraId="073AB937" w14:textId="77777777" w:rsidR="00625388" w:rsidRDefault="00625388" w:rsidP="00641668">
      <w:pPr>
        <w:jc w:val="center"/>
        <w:rPr>
          <w:b/>
        </w:rPr>
      </w:pPr>
    </w:p>
    <w:p w14:paraId="1D2A3CED" w14:textId="77777777" w:rsidR="00625388" w:rsidRDefault="00625388" w:rsidP="00641668">
      <w:pPr>
        <w:jc w:val="center"/>
        <w:rPr>
          <w:b/>
        </w:rPr>
      </w:pPr>
    </w:p>
    <w:p w14:paraId="7B2D5F94" w14:textId="72E02CF9" w:rsidR="00641668" w:rsidRDefault="00641668" w:rsidP="00641668">
      <w:pPr>
        <w:jc w:val="center"/>
        <w:rPr>
          <w:b/>
        </w:rPr>
      </w:pPr>
      <w:r>
        <w:rPr>
          <w:b/>
        </w:rPr>
        <w:lastRenderedPageBreak/>
        <w:t>UZASADNIENIE</w:t>
      </w:r>
    </w:p>
    <w:p w14:paraId="16B8A309" w14:textId="77777777" w:rsidR="00641668" w:rsidRDefault="00641668" w:rsidP="00641668">
      <w:pPr>
        <w:rPr>
          <w:sz w:val="16"/>
          <w:szCs w:val="16"/>
        </w:rPr>
      </w:pPr>
    </w:p>
    <w:p w14:paraId="445343E5" w14:textId="77777777" w:rsidR="00641668" w:rsidRDefault="00641668" w:rsidP="00641668">
      <w:pPr>
        <w:spacing w:line="276" w:lineRule="auto"/>
        <w:rPr>
          <w:sz w:val="16"/>
          <w:szCs w:val="16"/>
        </w:rPr>
      </w:pPr>
    </w:p>
    <w:p w14:paraId="496087CD" w14:textId="6AA5A66B" w:rsidR="00641668" w:rsidRDefault="00641668" w:rsidP="00641668">
      <w:pPr>
        <w:pStyle w:val="Normal1"/>
        <w:autoSpaceDE w:val="0"/>
        <w:spacing w:line="276" w:lineRule="auto"/>
        <w:rPr>
          <w:rFonts w:asciiTheme="minorHAnsi" w:hAnsiTheme="minorHAnsi" w:cstheme="minorHAnsi"/>
        </w:rPr>
      </w:pPr>
      <w:r>
        <w:rPr>
          <w:rFonts w:asciiTheme="minorHAnsi" w:hAnsiTheme="minorHAnsi" w:cstheme="minorHAnsi"/>
        </w:rPr>
        <w:t xml:space="preserve">W dniu 31.03.2025 r. do Marszałka Województwa Wielkopolskiego wpłynął wniosek (nadany </w:t>
      </w:r>
      <w:r>
        <w:rPr>
          <w:rFonts w:asciiTheme="minorHAnsi" w:hAnsiTheme="minorHAnsi" w:cstheme="minorHAnsi"/>
        </w:rPr>
        <w:br/>
        <w:t>w dniu 26.03.2025 r.) BMEKO Brykczyński Sp.k., ul. Sienkiewicza 2/87, 63-700 Krotoszyn,</w:t>
      </w:r>
      <w:r w:rsidR="00626F0F">
        <w:rPr>
          <w:rFonts w:asciiTheme="minorHAnsi" w:hAnsiTheme="minorHAnsi" w:cstheme="minorHAnsi"/>
        </w:rPr>
        <w:t xml:space="preserve"> reprezentowanej przez Katarzynę Włosik- Pestkę, </w:t>
      </w:r>
      <w:r>
        <w:rPr>
          <w:rFonts w:asciiTheme="minorHAnsi" w:hAnsiTheme="minorHAnsi" w:cstheme="minorHAnsi"/>
        </w:rPr>
        <w:t xml:space="preserve">o wydanie pozwolenia na wytwarzanie odpadów z uwzględnieniem wymagań przewidzianych dla zezwolenia na przetwarzanie </w:t>
      </w:r>
      <w:r w:rsidR="00626F0F">
        <w:rPr>
          <w:rFonts w:asciiTheme="minorHAnsi" w:hAnsiTheme="minorHAnsi" w:cstheme="minorHAnsi"/>
        </w:rPr>
        <w:br/>
      </w:r>
      <w:r>
        <w:rPr>
          <w:rFonts w:asciiTheme="minorHAnsi" w:hAnsiTheme="minorHAnsi" w:cstheme="minorHAnsi"/>
        </w:rPr>
        <w:t xml:space="preserve">i zbieranie odpadów w związku z eksploatacją </w:t>
      </w:r>
      <w:r w:rsidR="000110C1">
        <w:rPr>
          <w:rFonts w:asciiTheme="minorHAnsi" w:hAnsiTheme="minorHAnsi" w:cstheme="minorHAnsi"/>
        </w:rPr>
        <w:t>Z</w:t>
      </w:r>
      <w:r>
        <w:rPr>
          <w:rFonts w:asciiTheme="minorHAnsi" w:hAnsiTheme="minorHAnsi" w:cstheme="minorHAnsi"/>
        </w:rPr>
        <w:t>akładu w Rzemiechowie</w:t>
      </w:r>
      <w:r w:rsidR="00626F0F">
        <w:rPr>
          <w:rFonts w:asciiTheme="minorHAnsi" w:hAnsiTheme="minorHAnsi" w:cstheme="minorHAnsi"/>
        </w:rPr>
        <w:t xml:space="preserve">, gm. Kobylin (działka </w:t>
      </w:r>
      <w:r w:rsidR="00626F0F">
        <w:rPr>
          <w:rFonts w:asciiTheme="minorHAnsi" w:hAnsiTheme="minorHAnsi" w:cstheme="minorHAnsi"/>
        </w:rPr>
        <w:br/>
        <w:t>o nr ewidencyjnym 973).</w:t>
      </w:r>
    </w:p>
    <w:p w14:paraId="1746949F" w14:textId="030600ED" w:rsidR="00641668" w:rsidRDefault="00641668" w:rsidP="00641668">
      <w:pPr>
        <w:tabs>
          <w:tab w:val="left" w:pos="720"/>
          <w:tab w:val="left" w:pos="1246"/>
        </w:tabs>
        <w:spacing w:line="276" w:lineRule="auto"/>
        <w:ind w:right="-2"/>
        <w:rPr>
          <w:rFonts w:cstheme="minorHAnsi"/>
          <w:lang w:eastAsia="ar-SA"/>
        </w:rPr>
      </w:pPr>
      <w:r>
        <w:rPr>
          <w:rFonts w:eastAsia="Andale Sans UI" w:cstheme="minorHAnsi"/>
          <w:bCs/>
          <w:lang w:eastAsia="ar-SA"/>
        </w:rPr>
        <w:t>Na podstawie art. 41 ust. 3 lit. a,</w:t>
      </w:r>
      <w:r w:rsidR="00626F0F">
        <w:rPr>
          <w:rFonts w:eastAsia="Andale Sans UI" w:cstheme="minorHAnsi"/>
          <w:bCs/>
          <w:lang w:eastAsia="ar-SA"/>
        </w:rPr>
        <w:t xml:space="preserve"> </w:t>
      </w:r>
      <w:r>
        <w:rPr>
          <w:rFonts w:eastAsia="Andale Sans UI" w:cstheme="minorHAnsi"/>
          <w:bCs/>
          <w:lang w:eastAsia="ar-SA"/>
        </w:rPr>
        <w:t xml:space="preserve">art. 45 ust. 7 ustawy o odpadach, </w:t>
      </w:r>
      <w:r>
        <w:rPr>
          <w:rFonts w:eastAsia="Andale Sans UI" w:cstheme="minorHAnsi"/>
          <w:bCs/>
          <w:color w:val="000000"/>
          <w:lang w:eastAsia="ar-SA"/>
        </w:rPr>
        <w:t xml:space="preserve">w związku z art. 60 ustawy </w:t>
      </w:r>
      <w:r w:rsidR="00626F0F">
        <w:rPr>
          <w:rFonts w:eastAsia="Andale Sans UI" w:cstheme="minorHAnsi"/>
          <w:bCs/>
          <w:color w:val="000000"/>
          <w:lang w:eastAsia="ar-SA"/>
        </w:rPr>
        <w:br/>
      </w:r>
      <w:r>
        <w:rPr>
          <w:rFonts w:eastAsia="Andale Sans UI" w:cstheme="minorHAnsi"/>
          <w:bCs/>
          <w:color w:val="000000"/>
          <w:lang w:eastAsia="ar-SA"/>
        </w:rPr>
        <w:t>z dnia 3 października 2008 r. o udostępnianiu informacji o środowisku i jego ochronie, udziale społeczeństwa w ochronie środowiska oraz o ocenach oddziaływania na środowisko (tekst jednolity: Dz. U. z 202</w:t>
      </w:r>
      <w:r w:rsidR="000A010F">
        <w:rPr>
          <w:rFonts w:eastAsia="Andale Sans UI" w:cstheme="minorHAnsi"/>
          <w:bCs/>
          <w:color w:val="000000"/>
          <w:lang w:eastAsia="ar-SA"/>
        </w:rPr>
        <w:t>6</w:t>
      </w:r>
      <w:r>
        <w:rPr>
          <w:rFonts w:eastAsia="Andale Sans UI" w:cstheme="minorHAnsi"/>
          <w:bCs/>
          <w:color w:val="000000"/>
          <w:lang w:eastAsia="ar-SA"/>
        </w:rPr>
        <w:t xml:space="preserve"> r., poz. </w:t>
      </w:r>
      <w:r w:rsidR="000A010F">
        <w:rPr>
          <w:rFonts w:eastAsia="Andale Sans UI" w:cstheme="minorHAnsi"/>
          <w:bCs/>
          <w:color w:val="000000"/>
          <w:lang w:eastAsia="ar-SA"/>
        </w:rPr>
        <w:t>670</w:t>
      </w:r>
      <w:r>
        <w:rPr>
          <w:rFonts w:eastAsia="Andale Sans UI" w:cstheme="minorHAnsi"/>
          <w:bCs/>
          <w:color w:val="000000"/>
          <w:lang w:eastAsia="ar-SA"/>
        </w:rPr>
        <w:t>)</w:t>
      </w:r>
      <w:r>
        <w:rPr>
          <w:rFonts w:eastAsia="Andale Sans UI" w:cstheme="minorHAnsi"/>
          <w:bCs/>
          <w:lang w:eastAsia="ar-SA"/>
        </w:rPr>
        <w:t xml:space="preserve"> oraz z </w:t>
      </w:r>
      <w:r>
        <w:rPr>
          <w:rFonts w:cstheme="minorHAnsi"/>
          <w:lang w:eastAsia="ar-SA"/>
        </w:rPr>
        <w:t>§ 2 ust. 1 pkt 41 (instalacja do zestalania odpadów niebezpiecznych) i 47 (instalacja do produkcji paliwa alternatywnego) rozporządzenia Rady Ministrów z dnia 10 września 2019 r. w sprawie przedsięwzięć mogących znacząco oddziaływać na środowisko (Dz. U. z 2019 r., poz. 1839 ze zm.), organem właściwym w rozpatrywanej sprawie jest Marszałek Województwa Wielkopolskiego.</w:t>
      </w:r>
    </w:p>
    <w:p w14:paraId="09C066BD" w14:textId="78701C4C" w:rsidR="00641668" w:rsidRDefault="00641668" w:rsidP="00641668">
      <w:pPr>
        <w:tabs>
          <w:tab w:val="left" w:pos="720"/>
          <w:tab w:val="left" w:pos="1246"/>
        </w:tabs>
        <w:spacing w:line="276" w:lineRule="auto"/>
        <w:ind w:right="-2"/>
        <w:rPr>
          <w:rFonts w:cstheme="minorHAnsi"/>
          <w:lang w:eastAsia="ar-SA"/>
        </w:rPr>
      </w:pPr>
      <w:r>
        <w:rPr>
          <w:rFonts w:cstheme="minorHAnsi"/>
          <w:lang w:eastAsia="ar-SA"/>
        </w:rPr>
        <w:t xml:space="preserve">W decyzji uwzględniono funkcjonowanie instalacji do produkcji paliwa alternatywnego, wymagającej uzyskania pozwolenia na wytwarzanie odpadów, której dobowa wydajność wynosi do 75 Mg/dobę. Z kolei w </w:t>
      </w:r>
      <w:r w:rsidR="00626F0F">
        <w:rPr>
          <w:rFonts w:cstheme="minorHAnsi"/>
          <w:lang w:eastAsia="ar-SA"/>
        </w:rPr>
        <w:t>części dotyczącej zezwolenia</w:t>
      </w:r>
      <w:r>
        <w:rPr>
          <w:rFonts w:cstheme="minorHAnsi"/>
          <w:lang w:eastAsia="ar-SA"/>
        </w:rPr>
        <w:t xml:space="preserve"> na przetwarzanie </w:t>
      </w:r>
      <w:r w:rsidR="00626F0F">
        <w:rPr>
          <w:rFonts w:cstheme="minorHAnsi"/>
          <w:lang w:eastAsia="ar-SA"/>
        </w:rPr>
        <w:t xml:space="preserve">odpadów </w:t>
      </w:r>
      <w:r>
        <w:rPr>
          <w:rFonts w:cstheme="minorHAnsi"/>
          <w:lang w:eastAsia="ar-SA"/>
        </w:rPr>
        <w:t>uwzględniono instalację do zestalania odpadów niebezpiecznych, niewymagającą uzyskania pozwolenia na wytwarzanie i jej dobowa wydajność wynosi 4,8 Mg/dobę.</w:t>
      </w:r>
    </w:p>
    <w:p w14:paraId="3532255F" w14:textId="77777777" w:rsidR="00641668" w:rsidRDefault="00641668" w:rsidP="00641668">
      <w:pPr>
        <w:tabs>
          <w:tab w:val="left" w:pos="720"/>
          <w:tab w:val="left" w:pos="900"/>
        </w:tabs>
        <w:suppressAutoHyphens/>
        <w:spacing w:line="276" w:lineRule="auto"/>
        <w:rPr>
          <w:rFonts w:cstheme="minorHAnsi"/>
        </w:rPr>
      </w:pPr>
      <w:r>
        <w:t xml:space="preserve">Ilość odpadów wytworzonych, w związku z eksploatacją </w:t>
      </w:r>
      <w:r>
        <w:rPr>
          <w:bCs/>
        </w:rPr>
        <w:t xml:space="preserve">instalacji do produkcji paliwa alternatywnego przekracza limity wskazane w art. </w:t>
      </w:r>
      <w:proofErr w:type="spellStart"/>
      <w:r>
        <w:rPr>
          <w:bCs/>
        </w:rPr>
        <w:t>180a</w:t>
      </w:r>
      <w:proofErr w:type="spellEnd"/>
      <w:r>
        <w:rPr>
          <w:bCs/>
        </w:rPr>
        <w:t xml:space="preserve"> pkt 2 ustawy Prawo ochrony środowiska. </w:t>
      </w:r>
      <w:r>
        <w:t xml:space="preserve">Wobec powyższego, eksploatacja ww. instalacji wymaga uzyskania </w:t>
      </w:r>
      <w:r>
        <w:rPr>
          <w:rFonts w:cstheme="minorHAnsi"/>
        </w:rPr>
        <w:t xml:space="preserve">pozwolenia na wytwarzanie odpadów. </w:t>
      </w:r>
    </w:p>
    <w:p w14:paraId="5FD076A4" w14:textId="77777777" w:rsidR="00641668" w:rsidRDefault="00641668" w:rsidP="00641668">
      <w:pPr>
        <w:pStyle w:val="Tekstpodstawowy"/>
        <w:spacing w:after="0" w:line="276" w:lineRule="auto"/>
        <w:rPr>
          <w:rFonts w:asciiTheme="minorHAnsi" w:hAnsiTheme="minorHAnsi" w:cstheme="minorHAnsi"/>
        </w:rPr>
      </w:pPr>
      <w:r>
        <w:rPr>
          <w:rFonts w:asciiTheme="minorHAnsi" w:hAnsiTheme="minorHAnsi" w:cstheme="minorHAnsi"/>
        </w:rPr>
        <w:t xml:space="preserve">W toku postępowania wyjaśniającego kilkukrotnie wezwano Wnioskodawcę do złożenia wyjaśnień do wniosku. </w:t>
      </w:r>
      <w:r w:rsidRPr="00E67C0E">
        <w:rPr>
          <w:rFonts w:asciiTheme="minorHAnsi" w:hAnsiTheme="minorHAnsi" w:cstheme="minorHAnsi"/>
        </w:rPr>
        <w:t>Wymagane uzupełnienia wpłynęły w dniu: 1.07.2025 r., 18.08.2025 r., 23.10.2025 r. oraz w dniu 28.11.2025 r.</w:t>
      </w:r>
    </w:p>
    <w:p w14:paraId="6CE395F8" w14:textId="48DC6236" w:rsidR="0053576E" w:rsidRDefault="00641668" w:rsidP="00641668">
      <w:pPr>
        <w:spacing w:line="276" w:lineRule="auto"/>
        <w:rPr>
          <w:rFonts w:cstheme="minorHAnsi"/>
          <w:lang w:bidi="pl-PL"/>
        </w:rPr>
      </w:pPr>
      <w:r>
        <w:rPr>
          <w:rFonts w:ascii="Calibri" w:hAnsi="Calibri" w:cs="Calibri"/>
        </w:rPr>
        <w:t xml:space="preserve">Wymaga podkreślenia, że Spółka w dniu złożenia wniosku o wydanie nowego pozwolenia uwzgledniającego wymagania dla prowadzenia działalności w zakresie przetwarzania i zbierania odpadów, posiadała decyzję </w:t>
      </w:r>
      <w:r>
        <w:rPr>
          <w:rFonts w:cstheme="minorHAnsi"/>
        </w:rPr>
        <w:t xml:space="preserve">Marszałka Województwa Wielkopolskiego znak: </w:t>
      </w:r>
      <w:r>
        <w:rPr>
          <w:lang w:bidi="pl-PL"/>
        </w:rPr>
        <w:t xml:space="preserve">znak: </w:t>
      </w:r>
      <w:r w:rsidR="00625388">
        <w:rPr>
          <w:lang w:bidi="pl-PL"/>
        </w:rPr>
        <w:br/>
      </w:r>
      <w:proofErr w:type="spellStart"/>
      <w:r>
        <w:rPr>
          <w:lang w:bidi="pl-PL"/>
        </w:rPr>
        <w:t>DSR</w:t>
      </w:r>
      <w:proofErr w:type="spellEnd"/>
      <w:r>
        <w:rPr>
          <w:lang w:bidi="pl-PL"/>
        </w:rPr>
        <w:t xml:space="preserve">-II-2.7243.199.2014 z dnia 1.07.2015 r., </w:t>
      </w:r>
      <w:r>
        <w:rPr>
          <w:rFonts w:cstheme="minorHAnsi"/>
          <w:lang w:bidi="pl-PL"/>
        </w:rPr>
        <w:t xml:space="preserve">udzielającą </w:t>
      </w:r>
      <w:proofErr w:type="spellStart"/>
      <w:r>
        <w:rPr>
          <w:rFonts w:cstheme="minorHAnsi"/>
          <w:lang w:bidi="pl-PL"/>
        </w:rPr>
        <w:t>BM</w:t>
      </w:r>
      <w:proofErr w:type="spellEnd"/>
      <w:r>
        <w:rPr>
          <w:rFonts w:cstheme="minorHAnsi"/>
          <w:lang w:bidi="pl-PL"/>
        </w:rPr>
        <w:t xml:space="preserve">-EKO Sp. z o.o. Sp. k., z siedzibą przy ul. Sienkiewicza 2/87, 63-700 Krotoszyn (aktualnie: BMEKO BRYKCZYŃSKI Sp. k.) pozwolenia na wytwarzanie odpadów z uwzględnieniem wymagań przewidzianych dla zezwolenia na zbieranie odpadów i zezwolenia na przetwarzanie odpadów, w związku z eksploatacją instalacji do przetwarzania odpadów, zlokalizowanych na terenie Zakładu w m. Rzemiechów, uzupełnioną postanowieniem Marszałka Województwa Wielkopolskiego znak: </w:t>
      </w:r>
      <w:proofErr w:type="spellStart"/>
      <w:r>
        <w:rPr>
          <w:rFonts w:cstheme="minorHAnsi"/>
          <w:lang w:bidi="pl-PL"/>
        </w:rPr>
        <w:t>DSR</w:t>
      </w:r>
      <w:proofErr w:type="spellEnd"/>
      <w:r>
        <w:rPr>
          <w:rFonts w:cstheme="minorHAnsi"/>
          <w:lang w:bidi="pl-PL"/>
        </w:rPr>
        <w:t xml:space="preserve">-II-2.7243.199.2014 z dnia 24.07.2015 r., zmienioną decyzjami Marszałka Województwa Wielkopolskiego znak: </w:t>
      </w:r>
      <w:proofErr w:type="spellStart"/>
      <w:r>
        <w:rPr>
          <w:rFonts w:cstheme="minorHAnsi"/>
          <w:lang w:bidi="pl-PL"/>
        </w:rPr>
        <w:t>DSR</w:t>
      </w:r>
      <w:proofErr w:type="spellEnd"/>
      <w:r>
        <w:rPr>
          <w:rFonts w:cstheme="minorHAnsi"/>
          <w:lang w:bidi="pl-PL"/>
        </w:rPr>
        <w:t xml:space="preserve">-II-2.7243.14.2016 z dnia 9.03.2016 r., znak: </w:t>
      </w:r>
      <w:proofErr w:type="spellStart"/>
      <w:r>
        <w:rPr>
          <w:rFonts w:cstheme="minorHAnsi"/>
          <w:lang w:bidi="pl-PL"/>
        </w:rPr>
        <w:t>DSR</w:t>
      </w:r>
      <w:proofErr w:type="spellEnd"/>
      <w:r>
        <w:rPr>
          <w:rFonts w:cstheme="minorHAnsi"/>
          <w:lang w:bidi="pl-PL"/>
        </w:rPr>
        <w:t xml:space="preserve">-II-2.7243.20.2018 z dnia 30.05.2018 r. oraz znak: </w:t>
      </w:r>
      <w:proofErr w:type="spellStart"/>
      <w:r>
        <w:rPr>
          <w:rFonts w:cstheme="minorHAnsi"/>
          <w:lang w:bidi="pl-PL"/>
        </w:rPr>
        <w:t>DSR</w:t>
      </w:r>
      <w:proofErr w:type="spellEnd"/>
      <w:r>
        <w:rPr>
          <w:rFonts w:cstheme="minorHAnsi"/>
          <w:lang w:bidi="pl-PL"/>
        </w:rPr>
        <w:t>-II-2.7243.44.2018 z dnia 29.08.2018 r.</w:t>
      </w:r>
    </w:p>
    <w:p w14:paraId="5172E785" w14:textId="77777777" w:rsidR="00D80C08" w:rsidRDefault="00D80C08" w:rsidP="00641668">
      <w:pPr>
        <w:spacing w:line="276" w:lineRule="auto"/>
        <w:rPr>
          <w:rFonts w:cstheme="minorHAnsi"/>
          <w:lang w:bidi="pl-PL"/>
        </w:rPr>
      </w:pPr>
    </w:p>
    <w:p w14:paraId="146FDE5A" w14:textId="77777777" w:rsidR="00625388" w:rsidRDefault="00625388" w:rsidP="00641668">
      <w:pPr>
        <w:spacing w:line="276" w:lineRule="auto"/>
        <w:rPr>
          <w:rFonts w:cstheme="minorHAnsi"/>
          <w:lang w:bidi="pl-PL"/>
        </w:rPr>
      </w:pPr>
    </w:p>
    <w:p w14:paraId="1D15D4C7" w14:textId="77777777" w:rsidR="00625388" w:rsidRDefault="00625388" w:rsidP="00641668">
      <w:pPr>
        <w:spacing w:line="276" w:lineRule="auto"/>
        <w:rPr>
          <w:rFonts w:cstheme="minorHAnsi"/>
          <w:lang w:bidi="pl-PL"/>
        </w:rPr>
      </w:pPr>
    </w:p>
    <w:p w14:paraId="58D9A954" w14:textId="17849694" w:rsidR="00D80C08" w:rsidRPr="00D80C08" w:rsidRDefault="00D80C08" w:rsidP="00D80C08">
      <w:pPr>
        <w:spacing w:line="276" w:lineRule="auto"/>
      </w:pPr>
      <w:r>
        <w:lastRenderedPageBreak/>
        <w:t xml:space="preserve">Przedmiotowe pozwolenie zostało wydane na czas oznaczony, do dnia 30.06.2025 r., jednakże na podstawie art. 193 ust. </w:t>
      </w:r>
      <w:proofErr w:type="spellStart"/>
      <w:r>
        <w:t>1c</w:t>
      </w:r>
      <w:proofErr w:type="spellEnd"/>
      <w:r>
        <w:t xml:space="preserve"> ustawy Prawo ochrony środowiska oraz art. </w:t>
      </w:r>
      <w:proofErr w:type="spellStart"/>
      <w:r>
        <w:t>226a</w:t>
      </w:r>
      <w:proofErr w:type="spellEnd"/>
      <w:r>
        <w:t xml:space="preserve"> ust. 1 ustawy </w:t>
      </w:r>
      <w:r>
        <w:br/>
        <w:t xml:space="preserve">o odpadach nie wygasło z uwagi na upływ ww. terminu. Zgodnie z przywołanymi przepisami prawa, w okresie do dnia 31.12.2026 r. pozwolenie na wytwarzanie odpadów uwzględniające wymagania przewidziane dla zezwolenia na zbieranie lub przetwarzanie odpadów nie wygasa, jeżeli posiadacz odpadów w terminie nie później niż trzy miesiące przed upływem czasu, na jaki zostało wydane to pozwolenie, złoży wniosek o wydanie nowego pozwolenia na wytwarzanie odpadów. Powyższe miało miejsce w rozpatrywanej sprawie. Z tego względu, w myśl art. 193 ust. </w:t>
      </w:r>
      <w:proofErr w:type="spellStart"/>
      <w:r>
        <w:t>1d</w:t>
      </w:r>
      <w:proofErr w:type="spellEnd"/>
      <w:r>
        <w:t xml:space="preserve"> pkt 1 ustawy Prawo ochrony środowiska, a także art. </w:t>
      </w:r>
      <w:proofErr w:type="spellStart"/>
      <w:r>
        <w:t>226a</w:t>
      </w:r>
      <w:proofErr w:type="spellEnd"/>
      <w:r>
        <w:t xml:space="preserve"> ust. 2 pkt 1 ustawy </w:t>
      </w:r>
      <w:r>
        <w:br/>
        <w:t>o odpadach, dotychczasowe pozwolenie na wytwarzanie odpadów wygaśnie w dniu następującym po dniu, w który stanie się ostateczne nowe pozwolenie udzielone Prowadzącemu instalację niniejszą decyzją.</w:t>
      </w:r>
    </w:p>
    <w:p w14:paraId="44288304" w14:textId="77777777" w:rsidR="00641668" w:rsidRDefault="00641668" w:rsidP="00641668">
      <w:pPr>
        <w:spacing w:line="276" w:lineRule="auto"/>
        <w:rPr>
          <w:lang w:bidi="pl-PL"/>
        </w:rPr>
      </w:pPr>
      <w:r>
        <w:rPr>
          <w:lang w:bidi="pl-PL"/>
        </w:rPr>
        <w:t>W stosunku do aktualnie obowiązującej decyzji uwzględniono następujące zmiany:</w:t>
      </w:r>
    </w:p>
    <w:p w14:paraId="6136FF47" w14:textId="77777777" w:rsidR="00641668" w:rsidRDefault="00641668">
      <w:pPr>
        <w:pStyle w:val="Akapitzlist"/>
        <w:numPr>
          <w:ilvl w:val="0"/>
          <w:numId w:val="40"/>
        </w:numPr>
        <w:spacing w:line="276" w:lineRule="auto"/>
        <w:rPr>
          <w:lang w:bidi="pl-PL"/>
        </w:rPr>
      </w:pPr>
      <w:r>
        <w:rPr>
          <w:lang w:bidi="pl-PL"/>
        </w:rPr>
        <w:t>wydajność instalacji do produkcji paliwa alternatywnego z odpadów innych niż niebezpieczne (z 12 048 Mg/rok do 22 650 Mg/rok - 75 Mg/dobę),</w:t>
      </w:r>
    </w:p>
    <w:p w14:paraId="15EC23EF" w14:textId="77777777" w:rsidR="00641668" w:rsidRDefault="00641668">
      <w:pPr>
        <w:pStyle w:val="Akapitzlist"/>
        <w:numPr>
          <w:ilvl w:val="0"/>
          <w:numId w:val="40"/>
        </w:numPr>
        <w:spacing w:line="276" w:lineRule="auto"/>
        <w:rPr>
          <w:lang w:bidi="pl-PL"/>
        </w:rPr>
      </w:pPr>
      <w:r>
        <w:rPr>
          <w:lang w:bidi="pl-PL"/>
        </w:rPr>
        <w:t>rodzaje odpadów poddawanych przetwarzaniu w instalacji do produkcji paliwa alternatywnego,</w:t>
      </w:r>
    </w:p>
    <w:p w14:paraId="1F2B32D6" w14:textId="77777777" w:rsidR="00641668" w:rsidRDefault="00641668">
      <w:pPr>
        <w:pStyle w:val="Akapitzlist"/>
        <w:numPr>
          <w:ilvl w:val="0"/>
          <w:numId w:val="40"/>
        </w:numPr>
        <w:spacing w:line="276" w:lineRule="auto"/>
        <w:rPr>
          <w:lang w:bidi="pl-PL"/>
        </w:rPr>
      </w:pPr>
      <w:r>
        <w:rPr>
          <w:lang w:bidi="pl-PL"/>
        </w:rPr>
        <w:t xml:space="preserve">zmniejszenie wydajności instalacji do zestalania szlamów spoiwem hydraulicznym </w:t>
      </w:r>
      <w:r>
        <w:rPr>
          <w:lang w:bidi="pl-PL"/>
        </w:rPr>
        <w:br/>
        <w:t>(z 5000 Mg/rok do ilości 1450 Mg/rok – 4,8 Mg/dobę) i jej przeniesienie na zewnątrz zakładu w miejsce skanalizowane i zadaszone),</w:t>
      </w:r>
    </w:p>
    <w:p w14:paraId="5749F942" w14:textId="77777777" w:rsidR="00641668" w:rsidRDefault="00641668">
      <w:pPr>
        <w:pStyle w:val="Akapitzlist"/>
        <w:numPr>
          <w:ilvl w:val="0"/>
          <w:numId w:val="40"/>
        </w:numPr>
        <w:spacing w:line="276" w:lineRule="auto"/>
        <w:rPr>
          <w:lang w:bidi="pl-PL"/>
        </w:rPr>
      </w:pPr>
      <w:r>
        <w:rPr>
          <w:lang w:bidi="pl-PL"/>
        </w:rPr>
        <w:t>rodzaje odpadów zbieranych.</w:t>
      </w:r>
    </w:p>
    <w:p w14:paraId="4BEC37AF" w14:textId="4A73EA95" w:rsidR="00641668" w:rsidRDefault="00641668" w:rsidP="00641668">
      <w:pPr>
        <w:spacing w:line="276" w:lineRule="auto"/>
        <w:rPr>
          <w:lang w:bidi="pl-PL"/>
        </w:rPr>
      </w:pPr>
      <w:r>
        <w:rPr>
          <w:lang w:bidi="pl-PL"/>
        </w:rPr>
        <w:t>Zmiany uwzględnione w lit.  a-c pokrywają się z zapisami decyzji o środowiskowych uwarunkowaniach</w:t>
      </w:r>
      <w:r w:rsidR="00D80C08">
        <w:rPr>
          <w:lang w:bidi="pl-PL"/>
        </w:rPr>
        <w:t xml:space="preserve"> </w:t>
      </w:r>
      <w:r w:rsidR="00365E34">
        <w:rPr>
          <w:lang w:bidi="pl-PL"/>
        </w:rPr>
        <w:t xml:space="preserve">Burmistrza Kobylina </w:t>
      </w:r>
      <w:r w:rsidR="00D80C08">
        <w:rPr>
          <w:lang w:bidi="pl-PL"/>
        </w:rPr>
        <w:t>znak</w:t>
      </w:r>
      <w:r w:rsidR="00D80C08" w:rsidRPr="00365E34">
        <w:rPr>
          <w:lang w:bidi="pl-PL"/>
        </w:rPr>
        <w:t xml:space="preserve">: </w:t>
      </w:r>
      <w:proofErr w:type="spellStart"/>
      <w:r w:rsidR="00D80C08" w:rsidRPr="00365E34">
        <w:rPr>
          <w:lang w:bidi="pl-PL"/>
        </w:rPr>
        <w:t>RiOŚ.6220.02.25.</w:t>
      </w:r>
      <w:r w:rsidR="00365E34" w:rsidRPr="00365E34">
        <w:rPr>
          <w:lang w:bidi="pl-PL"/>
        </w:rPr>
        <w:t>2</w:t>
      </w:r>
      <w:r w:rsidR="00D80C08" w:rsidRPr="00365E34">
        <w:rPr>
          <w:lang w:bidi="pl-PL"/>
        </w:rPr>
        <w:t>023</w:t>
      </w:r>
      <w:proofErr w:type="spellEnd"/>
      <w:r w:rsidR="00D80C08" w:rsidRPr="00365E34">
        <w:rPr>
          <w:lang w:bidi="pl-PL"/>
        </w:rPr>
        <w:t xml:space="preserve"> z</w:t>
      </w:r>
      <w:r w:rsidR="00365E34" w:rsidRPr="00365E34">
        <w:rPr>
          <w:lang w:bidi="pl-PL"/>
        </w:rPr>
        <w:t xml:space="preserve"> </w:t>
      </w:r>
      <w:r w:rsidR="00D80C08" w:rsidRPr="00365E34">
        <w:rPr>
          <w:lang w:bidi="pl-PL"/>
        </w:rPr>
        <w:t>dnia 9.11.2023 r.,</w:t>
      </w:r>
      <w:r w:rsidR="00D80C08">
        <w:rPr>
          <w:lang w:bidi="pl-PL"/>
        </w:rPr>
        <w:t xml:space="preserve"> którą Wnioskodawca załączył do wniosku. </w:t>
      </w:r>
      <w:r>
        <w:rPr>
          <w:lang w:bidi="pl-PL"/>
        </w:rPr>
        <w:t xml:space="preserve">W stosunku do nowych rodzajów odpadów przewidzianych do zbierania, Wnioskodawca powołał się na zapisy ww. decyzji o środowiskowych uwarunkowaniach oraz decyzji Burmistrza Kobylina znak: </w:t>
      </w:r>
      <w:proofErr w:type="spellStart"/>
      <w:r>
        <w:rPr>
          <w:lang w:bidi="pl-PL"/>
        </w:rPr>
        <w:t>Ri</w:t>
      </w:r>
      <w:r w:rsidR="00D80C08">
        <w:rPr>
          <w:lang w:bidi="pl-PL"/>
        </w:rPr>
        <w:t>OŚ</w:t>
      </w:r>
      <w:r>
        <w:rPr>
          <w:lang w:bidi="pl-PL"/>
        </w:rPr>
        <w:t>.6220.03.1</w:t>
      </w:r>
      <w:r w:rsidR="00365E34">
        <w:rPr>
          <w:lang w:bidi="pl-PL"/>
        </w:rPr>
        <w:t>5</w:t>
      </w:r>
      <w:r>
        <w:rPr>
          <w:lang w:bidi="pl-PL"/>
        </w:rPr>
        <w:t>.2014</w:t>
      </w:r>
      <w:proofErr w:type="spellEnd"/>
      <w:r>
        <w:rPr>
          <w:lang w:bidi="pl-PL"/>
        </w:rPr>
        <w:t xml:space="preserve"> WP z dnia 5.08.2014 r. o środowiskowych uwarunkowaniach (umożliwiającą wydanie decyzji pierwotnej), w których wprost nie określono rodzajów odpadów przewidzianych do zbierania.  W decyzji Burmistrza Kobylina znak: </w:t>
      </w:r>
      <w:proofErr w:type="spellStart"/>
      <w:r>
        <w:rPr>
          <w:lang w:bidi="pl-PL"/>
        </w:rPr>
        <w:t>RiOŚ.6220.02.25.023</w:t>
      </w:r>
      <w:proofErr w:type="spellEnd"/>
      <w:r>
        <w:rPr>
          <w:lang w:bidi="pl-PL"/>
        </w:rPr>
        <w:t xml:space="preserve"> z dnia 9.11.2023 r. o środowiskowych uwarunkowaniach wskazano wyłącznie roczną ilość zbieranych odpadów, która nie przekroczy 40 000 Mg/rok (co uwzględniono w niniejszej decyzji).</w:t>
      </w:r>
    </w:p>
    <w:p w14:paraId="529CA2DD" w14:textId="3E1482D4" w:rsidR="00641668" w:rsidRDefault="00641668" w:rsidP="00641668">
      <w:pPr>
        <w:spacing w:line="276" w:lineRule="auto"/>
        <w:rPr>
          <w:lang w:bidi="pl-PL"/>
        </w:rPr>
      </w:pPr>
      <w:r>
        <w:rPr>
          <w:lang w:bidi="pl-PL"/>
        </w:rPr>
        <w:t xml:space="preserve">Zrezygnowano z działalności związanej z funkcjonowaniem instalacji uwzględnionej </w:t>
      </w:r>
      <w:r>
        <w:rPr>
          <w:lang w:bidi="pl-PL"/>
        </w:rPr>
        <w:br/>
        <w:t>w pierwotnej decyzji - myjki do odtłuszczania.</w:t>
      </w:r>
    </w:p>
    <w:p w14:paraId="5E20DEDC" w14:textId="6F599F76" w:rsidR="00641668" w:rsidRDefault="00641668" w:rsidP="00641668">
      <w:pPr>
        <w:spacing w:line="276" w:lineRule="auto"/>
        <w:rPr>
          <w:rFonts w:ascii="Calibri" w:hAnsi="Calibri" w:cs="Calibri"/>
        </w:rPr>
      </w:pPr>
      <w:r>
        <w:rPr>
          <w:rFonts w:ascii="Calibri" w:hAnsi="Calibri" w:cs="Calibri"/>
        </w:rPr>
        <w:t xml:space="preserve">W związku z tym, iż Wnioskodawca zamierza kontynuować prowadzoną dotychczas działalność </w:t>
      </w:r>
      <w:r>
        <w:rPr>
          <w:rFonts w:ascii="Calibri" w:hAnsi="Calibri" w:cs="Calibri"/>
        </w:rPr>
        <w:br/>
        <w:t xml:space="preserve">i nie planuje zmiany zagospodarowania terenu poprzez budowę nowych obiektów </w:t>
      </w:r>
      <w:r>
        <w:rPr>
          <w:rFonts w:ascii="Calibri" w:hAnsi="Calibri" w:cs="Calibri"/>
        </w:rPr>
        <w:br/>
        <w:t>i wykonywania innych robót budowalnych nie zażądano przedłożenia decyzji o warunkach zabudowy i zagospodarowania przestrzennego. Ponadto</w:t>
      </w:r>
      <w:r w:rsidR="00D80C08">
        <w:rPr>
          <w:rFonts w:ascii="Calibri" w:hAnsi="Calibri" w:cs="Calibri"/>
        </w:rPr>
        <w:t>,</w:t>
      </w:r>
      <w:r>
        <w:rPr>
          <w:rFonts w:ascii="Calibri" w:hAnsi="Calibri" w:cs="Calibri"/>
        </w:rPr>
        <w:t xml:space="preserve"> działalność uwzględniona w niniejszym pozwoleniu prowadzona jest na terenie, na którym obowiązuje miejscowy plan zagospodarowania przestrzennego.</w:t>
      </w:r>
    </w:p>
    <w:p w14:paraId="3713465C" w14:textId="77777777" w:rsidR="00D80C08" w:rsidRDefault="00641668" w:rsidP="00641668">
      <w:pPr>
        <w:tabs>
          <w:tab w:val="left" w:pos="720"/>
          <w:tab w:val="left" w:pos="900"/>
        </w:tabs>
        <w:suppressAutoHyphens/>
        <w:spacing w:line="276" w:lineRule="auto"/>
        <w:rPr>
          <w:rFonts w:cstheme="minorHAnsi"/>
        </w:rPr>
      </w:pPr>
      <w:r>
        <w:rPr>
          <w:rFonts w:cstheme="minorHAnsi"/>
        </w:rPr>
        <w:t xml:space="preserve">Mając na uwadze obowiązek wynikający z art. 61 § 4 ustawy Kodeks postępowania administracyjnego, tutejszy Organ – pismem znak: </w:t>
      </w:r>
      <w:proofErr w:type="spellStart"/>
      <w:r>
        <w:rPr>
          <w:rFonts w:cstheme="minorHAnsi"/>
        </w:rPr>
        <w:t>DSK-IV.7243.33.2025</w:t>
      </w:r>
      <w:proofErr w:type="spellEnd"/>
      <w:r>
        <w:rPr>
          <w:rFonts w:cstheme="minorHAnsi"/>
        </w:rPr>
        <w:t xml:space="preserve"> z dnia 11.12.2025 r. </w:t>
      </w:r>
      <w:r>
        <w:rPr>
          <w:rFonts w:cstheme="minorHAnsi"/>
        </w:rPr>
        <w:br/>
        <w:t xml:space="preserve">– zawiadomił Strony o wszczęciu postępowania w przedmiotowej sprawie. </w:t>
      </w:r>
    </w:p>
    <w:p w14:paraId="2E129150" w14:textId="75CF2BC9" w:rsidR="00641668" w:rsidRDefault="00641668" w:rsidP="00641668">
      <w:pPr>
        <w:tabs>
          <w:tab w:val="left" w:pos="720"/>
          <w:tab w:val="left" w:pos="900"/>
        </w:tabs>
        <w:suppressAutoHyphens/>
        <w:spacing w:line="276" w:lineRule="auto"/>
        <w:rPr>
          <w:rFonts w:eastAsia="Calibri" w:cstheme="minorHAnsi"/>
        </w:rPr>
      </w:pPr>
      <w:r>
        <w:rPr>
          <w:rFonts w:eastAsia="Calibri" w:cstheme="minorHAnsi"/>
        </w:rPr>
        <w:t xml:space="preserve">Status strony przedmiotowego postępowania, oprócz Wnioskodawcy, posiadają </w:t>
      </w:r>
      <w:r>
        <w:rPr>
          <w:rFonts w:cstheme="minorHAnsi"/>
        </w:rPr>
        <w:t>właściciele terenu, gdzie odbywa się przetwarzanie i zbieranie odpadów</w:t>
      </w:r>
      <w:r w:rsidR="00D80C08">
        <w:rPr>
          <w:rFonts w:cstheme="minorHAnsi"/>
        </w:rPr>
        <w:t>.</w:t>
      </w:r>
    </w:p>
    <w:p w14:paraId="70E8FA81" w14:textId="35A5652D" w:rsidR="002C1935" w:rsidRPr="000A010F" w:rsidRDefault="00641668" w:rsidP="002C1935">
      <w:pPr>
        <w:tabs>
          <w:tab w:val="left" w:pos="720"/>
          <w:tab w:val="left" w:pos="900"/>
        </w:tabs>
        <w:suppressAutoHyphens/>
        <w:spacing w:line="276" w:lineRule="auto"/>
      </w:pPr>
      <w:r>
        <w:rPr>
          <w:rFonts w:eastAsia="SimSun" w:cstheme="minorHAnsi"/>
        </w:rPr>
        <w:lastRenderedPageBreak/>
        <w:t xml:space="preserve">Mając na uwadze art. 41 ust. </w:t>
      </w:r>
      <w:proofErr w:type="spellStart"/>
      <w:r>
        <w:rPr>
          <w:rFonts w:eastAsia="SimSun" w:cstheme="minorHAnsi"/>
        </w:rPr>
        <w:t>6a</w:t>
      </w:r>
      <w:proofErr w:type="spellEnd"/>
      <w:r>
        <w:rPr>
          <w:rFonts w:eastAsia="SimSun" w:cstheme="minorHAnsi"/>
        </w:rPr>
        <w:t xml:space="preserve"> ustawy o odpadach, Marszałek Województwa Wielkopolskiego, pismem znak: </w:t>
      </w:r>
      <w:proofErr w:type="spellStart"/>
      <w:r>
        <w:rPr>
          <w:rFonts w:eastAsia="SimSun" w:cstheme="minorHAnsi"/>
        </w:rPr>
        <w:t>DSK-IV.7243.33.2025</w:t>
      </w:r>
      <w:proofErr w:type="spellEnd"/>
      <w:r>
        <w:rPr>
          <w:rFonts w:eastAsia="SimSun" w:cstheme="minorHAnsi"/>
        </w:rPr>
        <w:t xml:space="preserve"> z dnia 11.12.2025 r., zwrócił się do Burmistrza Kobylina, </w:t>
      </w:r>
      <w:r w:rsidR="0053576E">
        <w:rPr>
          <w:rFonts w:eastAsia="SimSun" w:cstheme="minorHAnsi"/>
        </w:rPr>
        <w:br/>
      </w:r>
      <w:r>
        <w:rPr>
          <w:rFonts w:eastAsia="SimSun" w:cstheme="minorHAnsi"/>
        </w:rPr>
        <w:t xml:space="preserve">z prośbą o zaopiniowanie przedmiotowego wniosku. Burmistrz Miasta i Gminy Kleczew </w:t>
      </w:r>
      <w:r>
        <w:t xml:space="preserve">nie zajął stanowiska w terminie określonym w art. 106 § 3 ustawy Kodeks postępowania administracyjnego. Wobec czego, zgodnie z art. 41 ust. </w:t>
      </w:r>
      <w:proofErr w:type="spellStart"/>
      <w:r>
        <w:t>6b</w:t>
      </w:r>
      <w:proofErr w:type="spellEnd"/>
      <w:r>
        <w:t xml:space="preserve"> ustawy o odpadach, Marszałek Województwa Wielkopolskiego uznał, że wydano opinię pozytywną. Burmistrz Kobylina nie odniósł się także do zapytania dotyczącego ewentualnego uzyskania nowej decyzji </w:t>
      </w:r>
      <w:r>
        <w:br/>
        <w:t>o środowiskowych uwarunkowaniach.</w:t>
      </w:r>
    </w:p>
    <w:p w14:paraId="320798B2" w14:textId="1A88A601" w:rsidR="00641668" w:rsidRDefault="00641668" w:rsidP="002C1935">
      <w:pPr>
        <w:tabs>
          <w:tab w:val="left" w:pos="720"/>
          <w:tab w:val="left" w:pos="900"/>
        </w:tabs>
        <w:suppressAutoHyphens/>
        <w:spacing w:line="276" w:lineRule="auto"/>
      </w:pPr>
      <w:r>
        <w:t xml:space="preserve">Stosownie do art. </w:t>
      </w:r>
      <w:proofErr w:type="spellStart"/>
      <w:r>
        <w:t>41a</w:t>
      </w:r>
      <w:proofErr w:type="spellEnd"/>
      <w:r>
        <w:t xml:space="preserve"> ust. 1 i ust. 2 ustawy o odpadach, tutejszy Organ – pismem znak: </w:t>
      </w:r>
      <w:r>
        <w:br/>
      </w:r>
      <w:proofErr w:type="spellStart"/>
      <w:r>
        <w:t>DSK-IV.7243.33.2025</w:t>
      </w:r>
      <w:proofErr w:type="spellEnd"/>
      <w:r>
        <w:t xml:space="preserve"> z dnia 11.12.2025 r. – wystąpił do Wielkopolskiego Wojewódzkiego Inspektora Ochrony Środowiska o przeprowadzenie kontroli instalacji i miejsc magazynowania odpadów, w zakresie spełniania wymagań określonych w przepisach ochrony środowiska, </w:t>
      </w:r>
      <w:r>
        <w:br/>
        <w:t xml:space="preserve">z udziałem pracownika Urzędu Marszałkowskiego Województwa Wielkopolskiego w Poznaniu. </w:t>
      </w:r>
    </w:p>
    <w:p w14:paraId="6879BF8D" w14:textId="6CF08AD6" w:rsidR="00641668" w:rsidRDefault="00641668" w:rsidP="002C1935">
      <w:pPr>
        <w:spacing w:line="276" w:lineRule="auto"/>
      </w:pPr>
      <w:r>
        <w:t xml:space="preserve">Natomiast zgodnie z art. </w:t>
      </w:r>
      <w:proofErr w:type="spellStart"/>
      <w:r>
        <w:t>183c</w:t>
      </w:r>
      <w:proofErr w:type="spellEnd"/>
      <w:r>
        <w:t xml:space="preserve"> ust. 1 i ust. 2 ustawy Prawo ochrony środowiska oraz art. </w:t>
      </w:r>
      <w:proofErr w:type="spellStart"/>
      <w:r>
        <w:t>41a</w:t>
      </w:r>
      <w:proofErr w:type="spellEnd"/>
      <w:r>
        <w:t xml:space="preserve"> ust. </w:t>
      </w:r>
      <w:proofErr w:type="spellStart"/>
      <w:r>
        <w:t>1a</w:t>
      </w:r>
      <w:proofErr w:type="spellEnd"/>
      <w:r>
        <w:t xml:space="preserve"> i ust. 2 ustawy o odpadach, Marszałek Województwa Wielkopolskiego – pismem znak: </w:t>
      </w:r>
      <w:r>
        <w:br/>
      </w:r>
      <w:proofErr w:type="spellStart"/>
      <w:r>
        <w:t>DSK-IV.7243.33.2025</w:t>
      </w:r>
      <w:proofErr w:type="spellEnd"/>
      <w:r>
        <w:t xml:space="preserve"> z dnia 11.12.2025 r.</w:t>
      </w:r>
      <w:r w:rsidR="0053576E">
        <w:t xml:space="preserve"> </w:t>
      </w:r>
      <w:r>
        <w:t xml:space="preserve">– skierował do Komendanta Powiatowego Państwowej Straży Pożarnej w Krotoszynie, wniosek o przeprowadzenie kontroli w zakresie spełniania wymagań określonych w przepisach dotyczących ochrony przeciwpożarowej oraz </w:t>
      </w:r>
      <w:r>
        <w:br/>
        <w:t xml:space="preserve">w zakresie zgodności z warunkami ochrony przeciwpożarowej zawartymi w operacie przeciwpożarowym, a także w postanowieniu uzgadniającym te warunki. Po przeprowadzeniu kontroli Wielkopolski Wojewódzki Inspektor Ochrony Środowiska wydał opinię pozytywną, </w:t>
      </w:r>
      <w:r>
        <w:br/>
        <w:t xml:space="preserve">w drodze postanowienia znak: </w:t>
      </w:r>
      <w:proofErr w:type="spellStart"/>
      <w:r>
        <w:t>KDI.7023.133.2025.ps</w:t>
      </w:r>
      <w:proofErr w:type="spellEnd"/>
      <w:r>
        <w:t xml:space="preserve"> </w:t>
      </w:r>
      <w:proofErr w:type="spellStart"/>
      <w:r>
        <w:t>zdnia</w:t>
      </w:r>
      <w:proofErr w:type="spellEnd"/>
      <w:r>
        <w:t xml:space="preserve"> 2.02.2026 r. Komendant </w:t>
      </w:r>
      <w:r w:rsidR="00F33B01">
        <w:t xml:space="preserve">Powiatowy </w:t>
      </w:r>
      <w:r>
        <w:t xml:space="preserve">Państwowej Straży Pożarnej w Krotoszynie, postanowieniem znak: </w:t>
      </w:r>
      <w:proofErr w:type="spellStart"/>
      <w:r>
        <w:t>PPZ.52805.35.2025.3.z</w:t>
      </w:r>
      <w:proofErr w:type="spellEnd"/>
      <w:r>
        <w:t xml:space="preserve"> dnia 22.12.2025 r., wydał opinię pozytywną.</w:t>
      </w:r>
    </w:p>
    <w:p w14:paraId="6A25231F" w14:textId="630B1EAA" w:rsidR="000A010F" w:rsidRPr="002C1935" w:rsidRDefault="00641668" w:rsidP="002C1935">
      <w:pPr>
        <w:spacing w:line="276" w:lineRule="auto"/>
        <w:rPr>
          <w:rFonts w:cstheme="minorHAnsi"/>
          <w:bCs/>
        </w:rPr>
      </w:pPr>
      <w:r>
        <w:rPr>
          <w:color w:val="000000" w:themeColor="text1"/>
        </w:rPr>
        <w:t>Wnioskodawca zadeklarował formę zabezpieczenia roszczeń w postaci</w:t>
      </w:r>
      <w:r>
        <w:rPr>
          <w:rFonts w:cstheme="minorHAnsi"/>
          <w:bCs/>
        </w:rPr>
        <w:t xml:space="preserve"> gwarancji bankowej obejmującej kwotę 2 043 900 zł (słownie: dwa miliony czterdzieści trzy tysiące dziewięćset złotych 00/100).</w:t>
      </w:r>
    </w:p>
    <w:p w14:paraId="6E2927A0" w14:textId="2DC152F3" w:rsidR="00641668" w:rsidRDefault="00641668" w:rsidP="002C1935">
      <w:pPr>
        <w:spacing w:line="276" w:lineRule="auto"/>
        <w:rPr>
          <w:bCs/>
        </w:rPr>
      </w:pPr>
      <w:r>
        <w:rPr>
          <w:color w:val="000000" w:themeColor="text1"/>
        </w:rPr>
        <w:t xml:space="preserve">Powyższa kwota została określona zgodnie z rozporządzeniem Ministra Środowiska z dnia </w:t>
      </w:r>
      <w:r w:rsidR="0053576E">
        <w:rPr>
          <w:color w:val="000000" w:themeColor="text1"/>
        </w:rPr>
        <w:br/>
      </w:r>
      <w:r>
        <w:rPr>
          <w:color w:val="000000" w:themeColor="text1"/>
        </w:rPr>
        <w:t xml:space="preserve">7 lutego 2019 r. w sprawie wysokości stawek zabezpieczenia roszczeń (Dz. U. z 2019 r., </w:t>
      </w:r>
      <w:r w:rsidR="000A010F">
        <w:rPr>
          <w:color w:val="000000" w:themeColor="text1"/>
        </w:rPr>
        <w:br/>
      </w:r>
      <w:r>
        <w:rPr>
          <w:color w:val="000000" w:themeColor="text1"/>
        </w:rPr>
        <w:t xml:space="preserve">poz. 256), tak więc Wnioskodawca spełnił wymóg, o którym mowa w art. </w:t>
      </w:r>
      <w:proofErr w:type="spellStart"/>
      <w:r>
        <w:rPr>
          <w:color w:val="000000" w:themeColor="text1"/>
        </w:rPr>
        <w:t>48a</w:t>
      </w:r>
      <w:proofErr w:type="spellEnd"/>
      <w:r>
        <w:rPr>
          <w:color w:val="000000" w:themeColor="text1"/>
        </w:rPr>
        <w:t xml:space="preserve"> ust. 1 ustawy </w:t>
      </w:r>
      <w:r w:rsidR="0053576E">
        <w:rPr>
          <w:color w:val="000000" w:themeColor="text1"/>
        </w:rPr>
        <w:br/>
      </w:r>
      <w:r>
        <w:rPr>
          <w:color w:val="000000" w:themeColor="text1"/>
        </w:rPr>
        <w:t xml:space="preserve">o odpadach. </w:t>
      </w:r>
      <w:r>
        <w:rPr>
          <w:color w:val="000000" w:themeColor="text1"/>
        </w:rPr>
        <w:br/>
      </w:r>
      <w:r w:rsidRPr="0053576E">
        <w:rPr>
          <w:color w:val="000000" w:themeColor="text1"/>
        </w:rPr>
        <w:t xml:space="preserve">W konsekwencji, postanowieniem znak: </w:t>
      </w:r>
      <w:proofErr w:type="spellStart"/>
      <w:r w:rsidRPr="0053576E">
        <w:rPr>
          <w:color w:val="000000" w:themeColor="text1"/>
        </w:rPr>
        <w:t>DSK-IV.7243.33.2025.2024</w:t>
      </w:r>
      <w:proofErr w:type="spellEnd"/>
      <w:r w:rsidRPr="0053576E">
        <w:rPr>
          <w:color w:val="000000" w:themeColor="text1"/>
        </w:rPr>
        <w:t xml:space="preserve"> z dnia </w:t>
      </w:r>
      <w:r w:rsidR="0053576E" w:rsidRPr="0053576E">
        <w:rPr>
          <w:color w:val="000000" w:themeColor="text1"/>
        </w:rPr>
        <w:t xml:space="preserve">20.05.2026 </w:t>
      </w:r>
      <w:r w:rsidRPr="0053576E">
        <w:rPr>
          <w:color w:val="000000" w:themeColor="text1"/>
        </w:rPr>
        <w:t xml:space="preserve">r., </w:t>
      </w:r>
      <w:r>
        <w:rPr>
          <w:color w:val="000000" w:themeColor="text1"/>
        </w:rPr>
        <w:t xml:space="preserve">Marszałek Województwa Wielkopolskiego zatwierdził ww. formę oraz wysokość zabezpieczenia roszczeń. </w:t>
      </w:r>
      <w:r>
        <w:rPr>
          <w:bCs/>
        </w:rPr>
        <w:t xml:space="preserve">Wymaga podkreślenia, że w ramach prowadzonego postępowania administracyjnego znak: </w:t>
      </w:r>
      <w:proofErr w:type="spellStart"/>
      <w:r>
        <w:rPr>
          <w:bCs/>
        </w:rPr>
        <w:t>DSK-IV.7243.52.2021</w:t>
      </w:r>
      <w:proofErr w:type="spellEnd"/>
      <w:r>
        <w:rPr>
          <w:bCs/>
        </w:rPr>
        <w:t xml:space="preserve">, w sprawie zmiany dotychczasowego pozwolenia (zmiana „dostosowawcza”), został przedłożony oryginał gwarancji bankowej. W związku </w:t>
      </w:r>
      <w:r>
        <w:rPr>
          <w:bCs/>
        </w:rPr>
        <w:br/>
        <w:t>z powyższym tutejszy Organ uznał za zasadne utrzymanie wcześniej ustanowionego zabezpieczenia roszczeń.</w:t>
      </w:r>
    </w:p>
    <w:p w14:paraId="3BE21EF6" w14:textId="77777777" w:rsidR="00641668" w:rsidRDefault="00641668" w:rsidP="002C1935">
      <w:pPr>
        <w:widowControl w:val="0"/>
        <w:tabs>
          <w:tab w:val="left" w:pos="709"/>
          <w:tab w:val="left" w:pos="1489"/>
          <w:tab w:val="left" w:pos="1530"/>
          <w:tab w:val="center" w:pos="5384"/>
          <w:tab w:val="right" w:pos="8674"/>
          <w:tab w:val="right" w:pos="10203"/>
        </w:tabs>
        <w:suppressAutoHyphens/>
        <w:spacing w:line="276" w:lineRule="auto"/>
        <w:rPr>
          <w:rFonts w:cstheme="minorHAnsi"/>
          <w:lang w:eastAsia="ar-SA"/>
        </w:rPr>
      </w:pPr>
      <w:r>
        <w:rPr>
          <w:rFonts w:cstheme="minorHAnsi"/>
          <w:lang w:eastAsia="ar-SA"/>
        </w:rPr>
        <w:t xml:space="preserve">Na podstawie art. 10 § 1 ustawy Kodeks postępowania administracyjnego zawiadomiono </w:t>
      </w:r>
      <w:r>
        <w:rPr>
          <w:rFonts w:cstheme="minorHAnsi"/>
          <w:color w:val="000000"/>
          <w:kern w:val="2"/>
          <w:lang w:eastAsia="ar-SA"/>
        </w:rPr>
        <w:t xml:space="preserve">Strony o możliwości zapoznania się i wypowiedzenia co do dowodów i materiałów zebranych </w:t>
      </w:r>
      <w:r>
        <w:rPr>
          <w:rFonts w:cstheme="minorHAnsi"/>
          <w:color w:val="000000"/>
          <w:kern w:val="2"/>
          <w:lang w:eastAsia="ar-SA"/>
        </w:rPr>
        <w:br/>
        <w:t>w toku postępowania. Strony nie złożyły</w:t>
      </w:r>
      <w:r>
        <w:rPr>
          <w:rFonts w:cstheme="minorHAnsi"/>
          <w:lang w:eastAsia="ar-SA"/>
        </w:rPr>
        <w:t xml:space="preserve"> uwag do przedmiotowego postępowania.</w:t>
      </w:r>
    </w:p>
    <w:p w14:paraId="6CCA8454" w14:textId="77777777" w:rsidR="00641668" w:rsidRDefault="00641668" w:rsidP="002C1935">
      <w:pPr>
        <w:pStyle w:val="Tekstpodstawowy"/>
        <w:spacing w:after="0" w:line="276" w:lineRule="auto"/>
        <w:rPr>
          <w:rFonts w:asciiTheme="minorHAnsi" w:hAnsiTheme="minorHAnsi" w:cstheme="minorHAnsi"/>
        </w:rPr>
      </w:pPr>
      <w:r>
        <w:rPr>
          <w:rFonts w:asciiTheme="minorHAnsi" w:hAnsiTheme="minorHAnsi" w:cstheme="minorHAnsi"/>
        </w:rPr>
        <w:t>Przedstawiony wniosek wraz z uzupełnieniami spełnił wymagania określone w art. 184 ust. 2,</w:t>
      </w:r>
      <w:r>
        <w:rPr>
          <w:rFonts w:asciiTheme="minorHAnsi" w:hAnsiTheme="minorHAnsi" w:cstheme="minorHAnsi"/>
        </w:rPr>
        <w:br/>
        <w:t xml:space="preserve">ust. </w:t>
      </w:r>
      <w:proofErr w:type="spellStart"/>
      <w:r>
        <w:rPr>
          <w:rFonts w:asciiTheme="minorHAnsi" w:hAnsiTheme="minorHAnsi" w:cstheme="minorHAnsi"/>
        </w:rPr>
        <w:t>2a</w:t>
      </w:r>
      <w:proofErr w:type="spellEnd"/>
      <w:r>
        <w:rPr>
          <w:rFonts w:asciiTheme="minorHAnsi" w:hAnsiTheme="minorHAnsi" w:cstheme="minorHAnsi"/>
        </w:rPr>
        <w:t xml:space="preserve">, ust. </w:t>
      </w:r>
      <w:proofErr w:type="spellStart"/>
      <w:r>
        <w:rPr>
          <w:rFonts w:asciiTheme="minorHAnsi" w:hAnsiTheme="minorHAnsi" w:cstheme="minorHAnsi"/>
        </w:rPr>
        <w:t>2b</w:t>
      </w:r>
      <w:proofErr w:type="spellEnd"/>
      <w:r>
        <w:rPr>
          <w:rFonts w:asciiTheme="minorHAnsi" w:hAnsiTheme="minorHAnsi" w:cstheme="minorHAnsi"/>
        </w:rPr>
        <w:t xml:space="preserve">, ust. 3 i ust. 4 ustawy Prawo ochrony środowiska oraz art. 42 ust. 1 i ust. 2 ustawy o odpadach. </w:t>
      </w:r>
    </w:p>
    <w:p w14:paraId="304376DD" w14:textId="046D66CF" w:rsidR="00641668" w:rsidRPr="000A010F" w:rsidRDefault="00641668" w:rsidP="00641668">
      <w:pPr>
        <w:pStyle w:val="Tekstpodstawowy"/>
        <w:spacing w:after="0" w:line="276" w:lineRule="auto"/>
        <w:rPr>
          <w:rFonts w:asciiTheme="minorHAnsi" w:hAnsiTheme="minorHAnsi" w:cstheme="minorHAnsi"/>
        </w:rPr>
      </w:pPr>
      <w:r w:rsidRPr="000A010F">
        <w:rPr>
          <w:rFonts w:asciiTheme="minorHAnsi" w:hAnsiTheme="minorHAnsi" w:cstheme="minorHAnsi"/>
        </w:rPr>
        <w:lastRenderedPageBreak/>
        <w:t xml:space="preserve">W niniejszej decyzji, zgodnie z art. 188 ust. </w:t>
      </w:r>
      <w:proofErr w:type="spellStart"/>
      <w:r w:rsidRPr="000A010F">
        <w:rPr>
          <w:rFonts w:asciiTheme="minorHAnsi" w:hAnsiTheme="minorHAnsi" w:cstheme="minorHAnsi"/>
        </w:rPr>
        <w:t>2b</w:t>
      </w:r>
      <w:proofErr w:type="spellEnd"/>
      <w:r w:rsidRPr="000A010F">
        <w:rPr>
          <w:rFonts w:asciiTheme="minorHAnsi" w:hAnsiTheme="minorHAnsi" w:cstheme="minorHAnsi"/>
        </w:rPr>
        <w:t xml:space="preserve"> ustawy Prawo ochrony środowiska określono NIP</w:t>
      </w:r>
      <w:r w:rsidRPr="000A010F">
        <w:rPr>
          <w:rFonts w:asciiTheme="minorHAnsi" w:hAnsiTheme="minorHAnsi" w:cstheme="minorHAnsi"/>
        </w:rPr>
        <w:br/>
        <w:t xml:space="preserve">i REGON </w:t>
      </w:r>
      <w:r w:rsidR="00F33B01">
        <w:rPr>
          <w:rFonts w:asciiTheme="minorHAnsi" w:hAnsiTheme="minorHAnsi" w:cstheme="minorHAnsi"/>
        </w:rPr>
        <w:t>P</w:t>
      </w:r>
      <w:r w:rsidRPr="000A010F">
        <w:rPr>
          <w:rFonts w:asciiTheme="minorHAnsi" w:hAnsiTheme="minorHAnsi" w:cstheme="minorHAnsi"/>
        </w:rPr>
        <w:t>osiadacza odpadów, sposoby zapobiegania powstawaniu odpadów lub ograniczania ilości odpadów i ich negatywnego oddziaływania na środowisko, zgodnie z przedłożonym wnioskiem i uzupełnieniami.</w:t>
      </w:r>
    </w:p>
    <w:p w14:paraId="2733C8F0" w14:textId="43EAB07E" w:rsidR="00641668" w:rsidRPr="000A010F" w:rsidRDefault="00641668" w:rsidP="0053576E">
      <w:pPr>
        <w:pStyle w:val="Normalny10"/>
        <w:tabs>
          <w:tab w:val="left" w:pos="709"/>
          <w:tab w:val="left" w:pos="1489"/>
          <w:tab w:val="left" w:pos="1530"/>
          <w:tab w:val="center" w:pos="5384"/>
          <w:tab w:val="right" w:pos="8674"/>
          <w:tab w:val="right" w:pos="10203"/>
        </w:tabs>
        <w:spacing w:after="0"/>
        <w:rPr>
          <w:rFonts w:asciiTheme="minorHAnsi" w:hAnsiTheme="minorHAnsi" w:cstheme="minorHAnsi"/>
          <w:sz w:val="24"/>
          <w:szCs w:val="24"/>
        </w:rPr>
      </w:pPr>
      <w:r w:rsidRPr="000A010F">
        <w:rPr>
          <w:rFonts w:asciiTheme="minorHAnsi" w:hAnsiTheme="minorHAnsi" w:cstheme="minorHAnsi"/>
          <w:sz w:val="24"/>
          <w:szCs w:val="24"/>
        </w:rPr>
        <w:t>Na podstawie art. 41 ust. 6 ustawy o odpadach wydając pozwolenie na wytwarzanie odpadów uwzględniono również wymagania przewidziane dla zezwolenia</w:t>
      </w:r>
      <w:r w:rsidR="00625388">
        <w:rPr>
          <w:rFonts w:asciiTheme="minorHAnsi" w:hAnsiTheme="minorHAnsi" w:cstheme="minorHAnsi"/>
          <w:sz w:val="24"/>
          <w:szCs w:val="24"/>
        </w:rPr>
        <w:t xml:space="preserve"> na</w:t>
      </w:r>
      <w:r w:rsidRPr="000A010F">
        <w:rPr>
          <w:rFonts w:asciiTheme="minorHAnsi" w:hAnsiTheme="minorHAnsi" w:cstheme="minorHAnsi"/>
          <w:sz w:val="24"/>
          <w:szCs w:val="24"/>
        </w:rPr>
        <w:t xml:space="preserve"> przetwarzanie odpadów. Wnioskodawca prowadzi działalność polegającą na: </w:t>
      </w:r>
    </w:p>
    <w:p w14:paraId="08B07210" w14:textId="77777777" w:rsidR="00641668" w:rsidRPr="000A010F" w:rsidRDefault="00641668">
      <w:pPr>
        <w:pStyle w:val="Normalny10"/>
        <w:widowControl w:val="0"/>
        <w:numPr>
          <w:ilvl w:val="0"/>
          <w:numId w:val="41"/>
        </w:numPr>
        <w:tabs>
          <w:tab w:val="left" w:pos="0"/>
          <w:tab w:val="left" w:pos="1489"/>
          <w:tab w:val="left" w:pos="1530"/>
          <w:tab w:val="center" w:pos="5384"/>
          <w:tab w:val="right" w:pos="8674"/>
          <w:tab w:val="right" w:pos="10203"/>
        </w:tabs>
        <w:spacing w:after="0"/>
        <w:ind w:left="426" w:hanging="426"/>
        <w:rPr>
          <w:rFonts w:asciiTheme="minorHAnsi" w:hAnsiTheme="minorHAnsi" w:cstheme="minorHAnsi"/>
          <w:sz w:val="24"/>
          <w:szCs w:val="24"/>
        </w:rPr>
      </w:pPr>
      <w:r w:rsidRPr="000A010F">
        <w:rPr>
          <w:rFonts w:asciiTheme="minorHAnsi" w:hAnsiTheme="minorHAnsi" w:cstheme="minorHAnsi"/>
          <w:sz w:val="24"/>
          <w:szCs w:val="24"/>
        </w:rPr>
        <w:t xml:space="preserve">odzysku odpadów w instalacji przeznaczonej do produkcji paliwa alternatywnego </w:t>
      </w:r>
      <w:r w:rsidRPr="000A010F">
        <w:rPr>
          <w:rFonts w:asciiTheme="minorHAnsi" w:hAnsiTheme="minorHAnsi" w:cstheme="minorHAnsi"/>
          <w:sz w:val="24"/>
          <w:szCs w:val="24"/>
        </w:rPr>
        <w:br/>
        <w:t xml:space="preserve">w procesie </w:t>
      </w:r>
      <w:proofErr w:type="spellStart"/>
      <w:r w:rsidRPr="000A010F">
        <w:rPr>
          <w:rFonts w:asciiTheme="minorHAnsi" w:hAnsiTheme="minorHAnsi" w:cstheme="minorHAnsi"/>
          <w:sz w:val="24"/>
          <w:szCs w:val="24"/>
        </w:rPr>
        <w:t>R12</w:t>
      </w:r>
      <w:proofErr w:type="spellEnd"/>
      <w:r w:rsidRPr="000A010F">
        <w:rPr>
          <w:rFonts w:asciiTheme="minorHAnsi" w:hAnsiTheme="minorHAnsi" w:cstheme="minorHAnsi"/>
          <w:sz w:val="24"/>
          <w:szCs w:val="24"/>
        </w:rPr>
        <w:t xml:space="preserve"> </w:t>
      </w:r>
    </w:p>
    <w:p w14:paraId="74147F3D" w14:textId="6DFB34C5" w:rsidR="00641668" w:rsidRPr="000A010F" w:rsidRDefault="002C1935">
      <w:pPr>
        <w:pStyle w:val="Normalny10"/>
        <w:widowControl w:val="0"/>
        <w:numPr>
          <w:ilvl w:val="0"/>
          <w:numId w:val="41"/>
        </w:numPr>
        <w:tabs>
          <w:tab w:val="left" w:pos="0"/>
          <w:tab w:val="left" w:pos="1489"/>
          <w:tab w:val="left" w:pos="1530"/>
          <w:tab w:val="center" w:pos="5384"/>
          <w:tab w:val="right" w:pos="8674"/>
          <w:tab w:val="right" w:pos="10203"/>
        </w:tabs>
        <w:spacing w:after="0"/>
        <w:ind w:left="426" w:hanging="426"/>
        <w:rPr>
          <w:rFonts w:asciiTheme="minorHAnsi" w:hAnsiTheme="minorHAnsi" w:cstheme="minorHAnsi"/>
          <w:sz w:val="24"/>
          <w:szCs w:val="24"/>
        </w:rPr>
      </w:pPr>
      <w:r w:rsidRPr="000A010F">
        <w:rPr>
          <w:rFonts w:asciiTheme="minorHAnsi" w:hAnsiTheme="minorHAnsi" w:cstheme="minorHAnsi"/>
          <w:sz w:val="24"/>
          <w:szCs w:val="24"/>
        </w:rPr>
        <w:t>odzysku</w:t>
      </w:r>
      <w:r w:rsidR="00641668" w:rsidRPr="000A010F">
        <w:rPr>
          <w:rFonts w:asciiTheme="minorHAnsi" w:hAnsiTheme="minorHAnsi" w:cstheme="minorHAnsi"/>
          <w:sz w:val="24"/>
          <w:szCs w:val="24"/>
        </w:rPr>
        <w:t xml:space="preserve"> odpadów w instalacji przeznaczonej do zestalania szlamów w procesie </w:t>
      </w:r>
      <w:proofErr w:type="spellStart"/>
      <w:r w:rsidR="00641668" w:rsidRPr="000A010F">
        <w:rPr>
          <w:rFonts w:asciiTheme="minorHAnsi" w:hAnsiTheme="minorHAnsi" w:cstheme="minorHAnsi"/>
          <w:sz w:val="24"/>
          <w:szCs w:val="24"/>
        </w:rPr>
        <w:t>R12</w:t>
      </w:r>
      <w:proofErr w:type="spellEnd"/>
      <w:r w:rsidR="00641668" w:rsidRPr="000A010F">
        <w:rPr>
          <w:rFonts w:asciiTheme="minorHAnsi" w:hAnsiTheme="minorHAnsi" w:cstheme="minorHAnsi"/>
          <w:sz w:val="24"/>
          <w:szCs w:val="24"/>
        </w:rPr>
        <w:t>.</w:t>
      </w:r>
    </w:p>
    <w:p w14:paraId="4238EDE1" w14:textId="1B1F5DD4" w:rsidR="00641668" w:rsidRPr="0053576E" w:rsidRDefault="00641668" w:rsidP="0053576E">
      <w:pPr>
        <w:spacing w:line="276" w:lineRule="auto"/>
        <w:rPr>
          <w:rFonts w:cstheme="minorHAnsi"/>
        </w:rPr>
      </w:pPr>
      <w:r w:rsidRPr="000A010F">
        <w:rPr>
          <w:rFonts w:cstheme="minorHAnsi"/>
        </w:rPr>
        <w:t>W sentencji niniejszej</w:t>
      </w:r>
      <w:r>
        <w:rPr>
          <w:rFonts w:cstheme="minorHAnsi"/>
        </w:rPr>
        <w:t xml:space="preserve"> decyzji, dla każdego z tych procesów podano rodzaje i ilości odpadów przetwarzanych oraz </w:t>
      </w:r>
      <w:r w:rsidR="00F33B01">
        <w:rPr>
          <w:rFonts w:cstheme="minorHAnsi"/>
        </w:rPr>
        <w:t xml:space="preserve">odpadów </w:t>
      </w:r>
      <w:r>
        <w:rPr>
          <w:rFonts w:cstheme="minorHAnsi"/>
        </w:rPr>
        <w:t xml:space="preserve">powstających w wyniku procesów przetwarzania odpadów. Ponadto wskazano: miejsca przetwarzania odpadów, opisy technologiczne procesów przetwarzania odpadów oraz warunki związane zmagazynowaniem odpadów. Zatem określono </w:t>
      </w:r>
      <w:r>
        <w:rPr>
          <w:rFonts w:eastAsia="Andale Sans UI" w:cstheme="minorHAnsi"/>
          <w:bCs/>
          <w:lang w:eastAsia="ar-SA"/>
        </w:rPr>
        <w:t xml:space="preserve">maksymalną masę poszczególnych rodzajów odpadów i maksymalną łączną masę wszystkich rodzajów odpadów, które w tym samym czasie mogą być magazynowane oraz które mogą być magazynowane w okresie roku, największą masę odpadów, które mogą być magazynowane </w:t>
      </w:r>
      <w:r w:rsidR="0053576E">
        <w:rPr>
          <w:rFonts w:eastAsia="Andale Sans UI" w:cstheme="minorHAnsi"/>
          <w:bCs/>
          <w:lang w:eastAsia="ar-SA"/>
        </w:rPr>
        <w:br/>
      </w:r>
      <w:r>
        <w:rPr>
          <w:rFonts w:eastAsia="Andale Sans UI" w:cstheme="minorHAnsi"/>
          <w:bCs/>
          <w:lang w:eastAsia="ar-SA"/>
        </w:rPr>
        <w:t xml:space="preserve">w tym samym czasie w miejscu magazynowania odpadów, wynikającą z wymiarów tego miejsca magazynowania odpadów oraz całkowitą pojemność (wyrażoną w Mg) miejsc magazynowania odpadów. </w:t>
      </w:r>
    </w:p>
    <w:p w14:paraId="1D0AB119" w14:textId="47A197FB" w:rsidR="00641668" w:rsidRDefault="00641668" w:rsidP="00641668">
      <w:pPr>
        <w:spacing w:line="276" w:lineRule="auto"/>
      </w:pPr>
      <w:r>
        <w:t xml:space="preserve">Zgodnie z podaniem Wnioskodawcy - na podstawie art. </w:t>
      </w:r>
      <w:r w:rsidR="00F33B01">
        <w:t xml:space="preserve">45 </w:t>
      </w:r>
      <w:proofErr w:type="spellStart"/>
      <w:r w:rsidR="00F33B01">
        <w:t>ust.5</w:t>
      </w:r>
      <w:proofErr w:type="spellEnd"/>
      <w:r>
        <w:t xml:space="preserve"> ustawy o odpadach, ujęto </w:t>
      </w:r>
      <w:r>
        <w:br/>
        <w:t xml:space="preserve">w niniejszej decyzji – oprócz wymagań przewidzianych dla zezwolenia na przetwarzanie odpadów – także wymagania przewidziane dla zbierania odpadów. Warunki prowadzenia zbierania odpadów określono w punkcie 5 niniejszej decyzji. </w:t>
      </w:r>
    </w:p>
    <w:p w14:paraId="3E38D630" w14:textId="77777777" w:rsidR="00641668" w:rsidRDefault="00641668" w:rsidP="00641668">
      <w:pPr>
        <w:spacing w:line="276" w:lineRule="auto"/>
        <w:rPr>
          <w:rFonts w:cstheme="minorHAnsi"/>
        </w:rPr>
      </w:pPr>
      <w:r>
        <w:rPr>
          <w:rFonts w:cstheme="minorHAnsi"/>
        </w:rPr>
        <w:t>Ponadto, w niniejszej decyzji określono wymagania ochrony przeciwpożarowej, na podstawie przedłożonego wraz z wnioskiem operatu przeciwpożarowego (punkt 6 decyzji).</w:t>
      </w:r>
    </w:p>
    <w:p w14:paraId="63917221" w14:textId="36A57F8A" w:rsidR="00641668" w:rsidRDefault="00641668" w:rsidP="00641668">
      <w:pPr>
        <w:spacing w:line="276" w:lineRule="auto"/>
      </w:pPr>
      <w:r>
        <w:t xml:space="preserve">Z przedstawionego wniosku wynika, że sposób postępowania z odpadami będzie zgodny </w:t>
      </w:r>
      <w:r>
        <w:br/>
        <w:t>z wymogami ochrony środowiska i ustawy o odpadach, a odpady nie będą negatywnie oddziaływać na środowisko, o ile ich magazynowanie odbywało się będzie zgodnie z warunkami niniejszej decyzji oraz warunkami rozporządzenia</w:t>
      </w:r>
      <w:r>
        <w:rPr>
          <w:lang w:eastAsia="ar-SA"/>
        </w:rPr>
        <w:t xml:space="preserve"> Ministra Klimatu z dnia 11 września 2020 r. </w:t>
      </w:r>
      <w:r>
        <w:rPr>
          <w:lang w:eastAsia="ar-SA"/>
        </w:rPr>
        <w:br/>
        <w:t xml:space="preserve">w sprawie </w:t>
      </w:r>
      <w:r>
        <w:t>szczegółowych wymagań dla magazynowania odpadów.</w:t>
      </w:r>
    </w:p>
    <w:p w14:paraId="47DA9407" w14:textId="629BF8B2" w:rsidR="00A52AC9" w:rsidRDefault="00641668" w:rsidP="00A52AC9">
      <w:pPr>
        <w:spacing w:line="276" w:lineRule="auto"/>
      </w:pPr>
      <w:r>
        <w:t xml:space="preserve">Magazynowanie odpadów odbywa się w wyznaczonych miejscach. </w:t>
      </w:r>
      <w:r w:rsidR="00A52AC9">
        <w:t>Jednakże całkowita pojemność miejsc magazynowania odpadów niebezpiecznych nie może przekroczyć 50 Mg.</w:t>
      </w:r>
    </w:p>
    <w:p w14:paraId="5DD44EA1" w14:textId="11EB9A78" w:rsidR="00641668" w:rsidRDefault="00641668" w:rsidP="00641668">
      <w:pPr>
        <w:spacing w:line="276" w:lineRule="auto"/>
      </w:pPr>
      <w:r>
        <w:t xml:space="preserve">Czas magazynowania odpadów nie może przekraczać terminów określonych ustawą </w:t>
      </w:r>
      <w:r w:rsidR="00A52AC9">
        <w:br/>
      </w:r>
      <w:r>
        <w:t xml:space="preserve">o odpadach. Wytwarzane odpady należy przekazywać do odzysku lub unieszkodliwiania podmiotom posiadającym uregulowany stan formalno-prawny w zakresie gospodarowania odpadami, uwzględniając hierarchię postępowania z odpadami. </w:t>
      </w:r>
    </w:p>
    <w:p w14:paraId="34D94CE2" w14:textId="77777777" w:rsidR="00641668" w:rsidRDefault="00641668" w:rsidP="00641668">
      <w:pPr>
        <w:widowControl w:val="0"/>
        <w:tabs>
          <w:tab w:val="left" w:pos="0"/>
          <w:tab w:val="left" w:pos="360"/>
          <w:tab w:val="left" w:pos="720"/>
        </w:tabs>
        <w:suppressAutoHyphens/>
        <w:spacing w:line="276" w:lineRule="auto"/>
        <w:rPr>
          <w:rFonts w:ascii="Calibri" w:hAnsi="Calibri" w:cs="Calibri"/>
        </w:rPr>
      </w:pPr>
      <w:r>
        <w:rPr>
          <w:rFonts w:ascii="Calibri" w:hAnsi="Calibri" w:cs="Calibri"/>
        </w:rPr>
        <w:t xml:space="preserve">Tutejszy Organ uznał, iż Wnioskodawca posiada możliwości techniczne i organizacyjne, aby należycie wykonywać działalność w zakresie przetwarzania oraz zbierania odpadów, </w:t>
      </w:r>
      <w:r>
        <w:rPr>
          <w:rFonts w:ascii="Calibri" w:hAnsi="Calibri" w:cs="Calibri"/>
        </w:rPr>
        <w:br/>
        <w:t>a magazynowanie odbywa się w sposób zabezpieczający odpady przed negatywnym oddziaływaniem na środowisko.</w:t>
      </w:r>
    </w:p>
    <w:p w14:paraId="0F673E24" w14:textId="77777777" w:rsidR="00641668" w:rsidRDefault="00641668" w:rsidP="002C1935">
      <w:pPr>
        <w:spacing w:line="276" w:lineRule="auto"/>
        <w:rPr>
          <w:rFonts w:cstheme="minorHAnsi"/>
        </w:rPr>
      </w:pPr>
      <w:r>
        <w:rPr>
          <w:rFonts w:cstheme="minorHAnsi"/>
        </w:rPr>
        <w:t xml:space="preserve">W przypadku prawidłowego prowadzenia działalności przez Wnioskodawcę, przedstawiony </w:t>
      </w:r>
      <w:r>
        <w:rPr>
          <w:rFonts w:cstheme="minorHAnsi"/>
        </w:rPr>
        <w:br/>
        <w:t xml:space="preserve">we wniosku oraz w niniejszej decyzji sposób postępowania z odpadami nie powinien stanowić zagrożenia dla zdrowia i życia ludzi oraz negatywnie oddziaływać na środowisko. </w:t>
      </w:r>
    </w:p>
    <w:p w14:paraId="13E64919" w14:textId="77777777" w:rsidR="00625388" w:rsidRDefault="00625388" w:rsidP="002C1935">
      <w:pPr>
        <w:spacing w:line="276" w:lineRule="auto"/>
      </w:pPr>
    </w:p>
    <w:p w14:paraId="32B303EA" w14:textId="048EF1CB" w:rsidR="00641668" w:rsidRDefault="00641668" w:rsidP="002C1935">
      <w:pPr>
        <w:spacing w:line="276" w:lineRule="auto"/>
      </w:pPr>
      <w:r>
        <w:t xml:space="preserve">Gospodarowanie odpadami należy prowadzić uwzględniając hierarchię postępowania </w:t>
      </w:r>
      <w:r>
        <w:br/>
        <w:t>z odpadami. Czas magazynowania odpadów nie może przekraczać terminów określonych ustawą o odpadach.</w:t>
      </w:r>
    </w:p>
    <w:p w14:paraId="18A9FC4E" w14:textId="77777777" w:rsidR="00641668" w:rsidRDefault="00641668" w:rsidP="002C1935">
      <w:pPr>
        <w:spacing w:line="276" w:lineRule="auto"/>
      </w:pPr>
      <w:r>
        <w:t>Odpady są przekazywane do dalszego zagospodarowania wyłącznie podmiotom, wymienionym</w:t>
      </w:r>
      <w:r>
        <w:br/>
        <w:t>w art. 27 ust. 2 ustawy o odpadach.</w:t>
      </w:r>
    </w:p>
    <w:p w14:paraId="4C40FD13" w14:textId="77777777" w:rsidR="00641668" w:rsidRDefault="00641668" w:rsidP="002C1935">
      <w:pPr>
        <w:spacing w:line="276" w:lineRule="auto"/>
      </w:pPr>
      <w:r>
        <w:t>Gospodarując odpadami zgodnie z warunkami określonymi w niniejszej decyzji, Wnioskodawca spełni wymogi ochrony środowiska i przepisów o odpadach.</w:t>
      </w:r>
    </w:p>
    <w:p w14:paraId="74399957" w14:textId="77777777" w:rsidR="00641668" w:rsidRDefault="00641668" w:rsidP="002C1935">
      <w:pPr>
        <w:spacing w:line="276" w:lineRule="auto"/>
      </w:pPr>
      <w:r>
        <w:t>Wnioskodawca jest zobowiązany do prowadzenia jakościowej i ilościowej ewidencji odpadów, zgodnie z przepisami szczegółowymi w tym zakresie.</w:t>
      </w:r>
    </w:p>
    <w:p w14:paraId="598BA2E5" w14:textId="7BDD0BCF" w:rsidR="000A010F" w:rsidRDefault="00641668" w:rsidP="002C1935">
      <w:pPr>
        <w:spacing w:line="276" w:lineRule="auto"/>
      </w:pPr>
      <w:r>
        <w:t>Wnioskodawca jest odpowiedzialny za ewentualne szkody powstałe w wyniku nieprawidłowego wykonywania orzeczeń niniejszego pozwolenia.</w:t>
      </w:r>
    </w:p>
    <w:p w14:paraId="3EFFDEB4" w14:textId="77777777" w:rsidR="00641668" w:rsidRDefault="00641668" w:rsidP="002C1935">
      <w:pPr>
        <w:spacing w:line="276" w:lineRule="auto"/>
      </w:pPr>
      <w:r>
        <w:t>Wnioskodawca jest zobowiązany do każdorazowego powiadamiania organu właściwego do wydania niniejszej decyzji o wszelkich zmianach wprowadzonych w trakcie jej obowiązywania.</w:t>
      </w:r>
    </w:p>
    <w:p w14:paraId="790F6F90" w14:textId="77777777" w:rsidR="00641668" w:rsidRDefault="00641668" w:rsidP="002C1935">
      <w:pPr>
        <w:spacing w:line="276" w:lineRule="auto"/>
      </w:pPr>
      <w:r>
        <w:t>Niniejsze pozwolenie winno stale znajdować się u Wnioskodawcy i być dostępne organom kontroli.</w:t>
      </w:r>
    </w:p>
    <w:p w14:paraId="6037CEC9" w14:textId="33A7AD90" w:rsidR="00641668" w:rsidRDefault="00641668" w:rsidP="002C1935">
      <w:pPr>
        <w:spacing w:line="276" w:lineRule="auto"/>
      </w:pPr>
      <w:r>
        <w:t xml:space="preserve">Naruszenie przez Wnioskodawcę przepisów ustawy Prawo ochrony środowiska </w:t>
      </w:r>
      <w:r w:rsidR="00F33B01">
        <w:t xml:space="preserve">lub </w:t>
      </w:r>
      <w:r>
        <w:t xml:space="preserve">ustawy </w:t>
      </w:r>
      <w:r>
        <w:br/>
        <w:t>o odpadach lub nieprzestrzeganie warunków niniejszego pozwolenia może spowodować cofnięcie pozwolenia bez odszkodowania.</w:t>
      </w:r>
    </w:p>
    <w:p w14:paraId="5804EF60" w14:textId="77777777" w:rsidR="00641668" w:rsidRDefault="00641668" w:rsidP="00641668">
      <w:pPr>
        <w:spacing w:line="276" w:lineRule="auto"/>
      </w:pPr>
      <w:r>
        <w:t>Działalność Wnioskodawcy prowadzona zgodnie z wymogami określonymi w niniejszym pozwoleniu oraz w szczegółowych przepisach prawa, nie będzie stanowić zagrożenia dla środowiska.</w:t>
      </w:r>
    </w:p>
    <w:p w14:paraId="0AC2E084" w14:textId="283B84B6" w:rsidR="00F33B01" w:rsidRDefault="00641668" w:rsidP="00641668">
      <w:pPr>
        <w:spacing w:line="276" w:lineRule="auto"/>
      </w:pPr>
      <w:r>
        <w:t>Pozwolenie na wytwarzanie odpadów z uwzględnieniem wymagań dla zezwoleni</w:t>
      </w:r>
      <w:r w:rsidR="00F33B01">
        <w:t>a</w:t>
      </w:r>
      <w:r>
        <w:t xml:space="preserve"> na przetwarzanie odpadów i zezwolenia na zbieranie odpadów zostało wydane zgodnie </w:t>
      </w:r>
      <w:r>
        <w:br/>
        <w:t>z przedłożonym wnioskiem oraz zgodnie z art. 188 ust. 1 ustawy Prawo ochrony środowiska oraz art. 44 ustawy o odpadach – na 10 lat.</w:t>
      </w:r>
    </w:p>
    <w:p w14:paraId="13D6E829" w14:textId="77777777" w:rsidR="00641668" w:rsidRDefault="00641668" w:rsidP="00641668">
      <w:pPr>
        <w:jc w:val="both"/>
      </w:pPr>
      <w:r>
        <w:t>Mając powyższe na uwadze, Marszałek Województwa Wielkopolskiego orzeka jak w sentencji.</w:t>
      </w:r>
    </w:p>
    <w:p w14:paraId="36951DE6" w14:textId="77777777" w:rsidR="00641668" w:rsidRDefault="00641668" w:rsidP="00641668">
      <w:pPr>
        <w:rPr>
          <w:sz w:val="16"/>
          <w:szCs w:val="16"/>
        </w:rPr>
      </w:pPr>
    </w:p>
    <w:p w14:paraId="11A8D274" w14:textId="77777777" w:rsidR="00641668" w:rsidRDefault="00641668" w:rsidP="00641668">
      <w:pPr>
        <w:jc w:val="center"/>
        <w:rPr>
          <w:b/>
        </w:rPr>
      </w:pPr>
      <w:r>
        <w:rPr>
          <w:b/>
        </w:rPr>
        <w:t>POUCZENIE</w:t>
      </w:r>
    </w:p>
    <w:p w14:paraId="149E7413" w14:textId="77777777" w:rsidR="00641668" w:rsidRDefault="00641668" w:rsidP="00641668">
      <w:pPr>
        <w:rPr>
          <w:sz w:val="20"/>
          <w:szCs w:val="20"/>
          <w:highlight w:val="yellow"/>
        </w:rPr>
      </w:pPr>
    </w:p>
    <w:p w14:paraId="1DD7BEC4" w14:textId="77777777" w:rsidR="00641668" w:rsidRDefault="00641668" w:rsidP="00641668">
      <w:pPr>
        <w:spacing w:line="276" w:lineRule="auto"/>
        <w:rPr>
          <w:rFonts w:cstheme="minorHAnsi"/>
        </w:rPr>
      </w:pPr>
      <w:r>
        <w:rPr>
          <w:rFonts w:cstheme="minorHAnsi"/>
        </w:rPr>
        <w:t xml:space="preserve">Od niniejszej decyzji Stronom przysługuje prawo wniesienia odwołania do Ministra Klimatu </w:t>
      </w:r>
      <w:r>
        <w:rPr>
          <w:rFonts w:cstheme="minorHAnsi"/>
        </w:rPr>
        <w:br/>
        <w:t>i Środowiska za pośrednictwem Marszałka Województwa Wielkopolskiego, w terminie 14 dni od dnia jej doręczenia.</w:t>
      </w:r>
    </w:p>
    <w:p w14:paraId="78BE3214" w14:textId="77777777" w:rsidR="00641668" w:rsidRDefault="00641668" w:rsidP="00641668">
      <w:pPr>
        <w:spacing w:line="276" w:lineRule="auto"/>
        <w:rPr>
          <w:rFonts w:cstheme="minorHAnsi"/>
        </w:rPr>
      </w:pPr>
      <w:r>
        <w:rPr>
          <w:rFonts w:cstheme="minorHAnsi"/>
        </w:rPr>
        <w:t xml:space="preserve">Zgodnie z art. </w:t>
      </w:r>
      <w:proofErr w:type="spellStart"/>
      <w:r>
        <w:rPr>
          <w:rFonts w:cstheme="minorHAnsi"/>
        </w:rPr>
        <w:t>127a</w:t>
      </w:r>
      <w:proofErr w:type="spellEnd"/>
      <w:r>
        <w:rPr>
          <w:rFonts w:cstheme="minorHAnsi"/>
        </w:rPr>
        <w:t xml:space="preserve"> Kodeksu postępowania administracyjnego – </w:t>
      </w:r>
      <w:r>
        <w:rPr>
          <w:color w:val="000000" w:themeColor="text1"/>
        </w:rPr>
        <w:t xml:space="preserve">przed upływem terminu </w:t>
      </w:r>
    </w:p>
    <w:p w14:paraId="3394110B" w14:textId="77777777" w:rsidR="00641668" w:rsidRDefault="00641668" w:rsidP="00641668">
      <w:pPr>
        <w:spacing w:line="276" w:lineRule="auto"/>
        <w:rPr>
          <w:rFonts w:cstheme="minorHAnsi"/>
        </w:rPr>
      </w:pPr>
      <w:r>
        <w:rPr>
          <w:rFonts w:cstheme="minorHAnsi"/>
        </w:rPr>
        <w:t>do wniesienia odwołania Strony mogą zrzec się prawa do wniesienia odwołania wobec Marszałka Województwa Wielkopolskiego. Z dniem doręczenia tutejszemu Organowi oświadczenia o zrzeczeniu się prawa do wniesienia odwołania przez ostatnią ze Stron postępowania, niniejsza decyzja stanie się ostateczna i prawomocna.</w:t>
      </w:r>
    </w:p>
    <w:p w14:paraId="6E098CA4" w14:textId="77777777" w:rsidR="00625388" w:rsidRDefault="00625388" w:rsidP="00641668">
      <w:pPr>
        <w:spacing w:line="276" w:lineRule="auto"/>
        <w:rPr>
          <w:rFonts w:cstheme="minorHAnsi"/>
        </w:rPr>
      </w:pPr>
    </w:p>
    <w:p w14:paraId="71C8DA0A" w14:textId="77777777" w:rsidR="00625388" w:rsidRDefault="00625388" w:rsidP="00641668">
      <w:pPr>
        <w:spacing w:line="276" w:lineRule="auto"/>
        <w:rPr>
          <w:rFonts w:cstheme="minorHAnsi"/>
        </w:rPr>
      </w:pPr>
    </w:p>
    <w:p w14:paraId="585E199D" w14:textId="77777777" w:rsidR="00625388" w:rsidRDefault="00625388" w:rsidP="00641668">
      <w:pPr>
        <w:spacing w:line="276" w:lineRule="auto"/>
        <w:rPr>
          <w:rFonts w:cstheme="minorHAnsi"/>
        </w:rPr>
      </w:pPr>
    </w:p>
    <w:p w14:paraId="60E1AE30" w14:textId="77777777" w:rsidR="00625388" w:rsidRDefault="00625388" w:rsidP="00641668">
      <w:pPr>
        <w:spacing w:line="276" w:lineRule="auto"/>
        <w:rPr>
          <w:rFonts w:cstheme="minorHAnsi"/>
        </w:rPr>
      </w:pPr>
    </w:p>
    <w:p w14:paraId="70747B3D" w14:textId="77777777" w:rsidR="00625388" w:rsidRDefault="00625388" w:rsidP="00641668">
      <w:pPr>
        <w:spacing w:line="276" w:lineRule="auto"/>
        <w:rPr>
          <w:rFonts w:cstheme="minorHAnsi"/>
        </w:rPr>
      </w:pPr>
    </w:p>
    <w:p w14:paraId="525E9C80" w14:textId="77777777" w:rsidR="00641668" w:rsidRDefault="00641668" w:rsidP="00641668">
      <w:pPr>
        <w:spacing w:line="276" w:lineRule="auto"/>
        <w:rPr>
          <w:rFonts w:cstheme="minorHAnsi"/>
        </w:rPr>
      </w:pPr>
      <w:r>
        <w:rPr>
          <w:rFonts w:cstheme="minorHAnsi"/>
        </w:rPr>
        <w:lastRenderedPageBreak/>
        <w:t xml:space="preserve">Decyzja będzie podlegać wykonaniu przed upływem terminu do wniesienia odwołania, jeżeli </w:t>
      </w:r>
      <w:r>
        <w:rPr>
          <w:rFonts w:cstheme="minorHAnsi"/>
        </w:rPr>
        <w:br/>
        <w:t xml:space="preserve">w tym czasie wszystkie Strony zrzekną się prawa do wniesienia odwołania (art. 130 § 4 Kodeksu postępowania administracyjnego). </w:t>
      </w:r>
    </w:p>
    <w:p w14:paraId="217812BC" w14:textId="77777777" w:rsidR="00641668" w:rsidRDefault="00641668" w:rsidP="00641668">
      <w:pPr>
        <w:spacing w:line="276" w:lineRule="auto"/>
        <w:rPr>
          <w:rFonts w:cstheme="minorHAnsi"/>
        </w:rPr>
      </w:pPr>
    </w:p>
    <w:p w14:paraId="16737F94" w14:textId="77777777" w:rsidR="00641668" w:rsidRDefault="00641668" w:rsidP="00641668">
      <w:pPr>
        <w:spacing w:line="276" w:lineRule="auto"/>
        <w:rPr>
          <w:rFonts w:cstheme="minorHAnsi"/>
          <w:b/>
          <w:bCs/>
          <w:color w:val="000000"/>
        </w:rPr>
      </w:pPr>
      <w:r>
        <w:rPr>
          <w:rFonts w:cstheme="minorHAnsi"/>
          <w:b/>
          <w:bCs/>
          <w:color w:val="000000"/>
        </w:rPr>
        <w:t xml:space="preserve">Wobec obowiązku udostępnienia niniejszej decyzji w Biuletynie Informacji Publicznej Urzędu Marszałkowskiego Województwa Wielkopolskiego w Poznaniu (art. 170 ust. </w:t>
      </w:r>
      <w:proofErr w:type="spellStart"/>
      <w:r>
        <w:rPr>
          <w:rFonts w:cstheme="minorHAnsi"/>
          <w:b/>
          <w:bCs/>
          <w:color w:val="000000"/>
        </w:rPr>
        <w:t>1c</w:t>
      </w:r>
      <w:proofErr w:type="spellEnd"/>
      <w:r>
        <w:rPr>
          <w:rFonts w:cstheme="minorHAnsi"/>
          <w:b/>
          <w:bCs/>
          <w:color w:val="000000"/>
        </w:rPr>
        <w:t xml:space="preserve"> ustawy </w:t>
      </w:r>
      <w:r>
        <w:rPr>
          <w:rFonts w:cstheme="minorHAnsi"/>
          <w:b/>
          <w:bCs/>
          <w:color w:val="000000"/>
        </w:rPr>
        <w:br/>
        <w:t>o odpadach), decyzja stanie się ostateczna, jeżeli w ciągu 14 dni od dnia upływu terminu jej udostępnienia, uprawniona organizacja ekologiczna lub strona postępowania w sprawie wydania decyzji o środowiskowych uwarunkowaniach nie skorzystają z prawa do złożenia odwołania.</w:t>
      </w:r>
    </w:p>
    <w:p w14:paraId="67F21CF7" w14:textId="77777777" w:rsidR="00641668" w:rsidRDefault="00641668" w:rsidP="00641668">
      <w:pPr>
        <w:spacing w:line="276" w:lineRule="auto"/>
        <w:rPr>
          <w:rFonts w:cstheme="minorHAnsi"/>
        </w:rPr>
      </w:pPr>
    </w:p>
    <w:p w14:paraId="4E4E2584" w14:textId="4BC762FF" w:rsidR="00641668" w:rsidRDefault="00641668" w:rsidP="00641668">
      <w:pPr>
        <w:widowControl w:val="0"/>
        <w:suppressAutoHyphens/>
        <w:spacing w:line="276" w:lineRule="auto"/>
        <w:rPr>
          <w:rFonts w:cstheme="minorHAnsi"/>
          <w:sz w:val="22"/>
          <w:szCs w:val="22"/>
        </w:rPr>
      </w:pPr>
      <w:r>
        <w:rPr>
          <w:rFonts w:cstheme="minorHAnsi"/>
          <w:sz w:val="22"/>
          <w:szCs w:val="22"/>
        </w:rPr>
        <w:t xml:space="preserve">Za wydanie niniejszej decyzji pobrano stosowną opłatę skarbową w wysokości 506 zł., na podstawie przepisów ustawy z dnia 16 listopada 2006 r. o opłacie skarbowej (tekst jednolity: Dz. U. z 2025 r., </w:t>
      </w:r>
      <w:r>
        <w:rPr>
          <w:rFonts w:cstheme="minorHAnsi"/>
          <w:sz w:val="22"/>
          <w:szCs w:val="22"/>
        </w:rPr>
        <w:br/>
        <w:t xml:space="preserve">poz. 1154 ze zm.). Opłatę wniesiono na konto Urzędu Miasta Poznania, Wydział Finansowy, Oddział </w:t>
      </w:r>
      <w:r w:rsidR="0053576E">
        <w:rPr>
          <w:rFonts w:cstheme="minorHAnsi"/>
          <w:sz w:val="22"/>
          <w:szCs w:val="22"/>
        </w:rPr>
        <w:t>D</w:t>
      </w:r>
      <w:r>
        <w:rPr>
          <w:rFonts w:cstheme="minorHAnsi"/>
          <w:sz w:val="22"/>
          <w:szCs w:val="22"/>
        </w:rPr>
        <w:t>ochodów Budżetowych, ul. Libelta 16/20, 61</w:t>
      </w:r>
      <w:r>
        <w:rPr>
          <w:rFonts w:cstheme="minorHAnsi"/>
          <w:sz w:val="22"/>
          <w:szCs w:val="22"/>
        </w:rPr>
        <w:noBreakHyphen/>
        <w:t xml:space="preserve">706 Poznań: PKO Bank Polski S.A. </w:t>
      </w:r>
      <w:r>
        <w:rPr>
          <w:rFonts w:cstheme="minorHAnsi"/>
          <w:sz w:val="22"/>
          <w:szCs w:val="22"/>
        </w:rPr>
        <w:br/>
        <w:t>94 1020 4027 0000 1602 1262 0763</w:t>
      </w:r>
      <w:r>
        <w:rPr>
          <w:rFonts w:cstheme="minorHAnsi"/>
          <w:b/>
          <w:bCs/>
          <w:sz w:val="22"/>
          <w:szCs w:val="22"/>
        </w:rPr>
        <w:t>.</w:t>
      </w:r>
    </w:p>
    <w:p w14:paraId="27022779" w14:textId="77777777" w:rsidR="00641668" w:rsidRDefault="00641668" w:rsidP="00641668">
      <w:pPr>
        <w:ind w:right="567"/>
        <w:jc w:val="both"/>
        <w:rPr>
          <w:sz w:val="20"/>
          <w:szCs w:val="20"/>
        </w:rPr>
      </w:pPr>
    </w:p>
    <w:p w14:paraId="18B123BA" w14:textId="77777777" w:rsidR="00641668" w:rsidRDefault="00641668" w:rsidP="00641668">
      <w:pPr>
        <w:spacing w:line="276" w:lineRule="auto"/>
        <w:rPr>
          <w:rFonts w:cstheme="minorHAnsi"/>
          <w:color w:val="000000"/>
        </w:rPr>
      </w:pPr>
    </w:p>
    <w:p w14:paraId="5EB45715" w14:textId="77777777" w:rsidR="00641668" w:rsidRDefault="00641668" w:rsidP="00641668">
      <w:pPr>
        <w:suppressAutoHyphens/>
        <w:spacing w:line="276" w:lineRule="auto"/>
        <w:jc w:val="both"/>
        <w:rPr>
          <w:rFonts w:cstheme="minorHAnsi"/>
        </w:rPr>
      </w:pPr>
    </w:p>
    <w:p w14:paraId="6CFB6CA7" w14:textId="77777777" w:rsidR="00931CCD" w:rsidRDefault="00931CCD" w:rsidP="00931CCD">
      <w:pPr>
        <w:spacing w:line="276" w:lineRule="auto"/>
        <w:jc w:val="both"/>
        <w:rPr>
          <w:rFonts w:cstheme="minorHAnsi"/>
        </w:rPr>
      </w:pPr>
      <w:r>
        <w:rPr>
          <w:rFonts w:cstheme="minorHAnsi"/>
        </w:rPr>
        <w:t>z up. MARSZAŁKA WOJEWÓDZTWA</w:t>
      </w:r>
    </w:p>
    <w:p w14:paraId="04842B6C" w14:textId="77777777" w:rsidR="00931CCD" w:rsidRDefault="00931CCD" w:rsidP="00931CCD">
      <w:pPr>
        <w:spacing w:line="276" w:lineRule="auto"/>
        <w:jc w:val="both"/>
        <w:rPr>
          <w:rFonts w:cstheme="minorHAnsi"/>
        </w:rPr>
      </w:pPr>
      <w:r>
        <w:rPr>
          <w:rFonts w:cstheme="minorHAnsi"/>
        </w:rPr>
        <w:t>Małgorzata Krucka-Adamkiewicz</w:t>
      </w:r>
    </w:p>
    <w:p w14:paraId="5D827F50" w14:textId="77777777" w:rsidR="00931CCD" w:rsidRDefault="00931CCD" w:rsidP="00931CCD">
      <w:pPr>
        <w:spacing w:line="276" w:lineRule="auto"/>
        <w:jc w:val="both"/>
        <w:rPr>
          <w:rFonts w:cstheme="minorHAnsi"/>
        </w:rPr>
      </w:pPr>
      <w:r>
        <w:rPr>
          <w:rFonts w:cstheme="minorHAnsi"/>
        </w:rPr>
        <w:t xml:space="preserve">Zastępca Dyrektora Departamentu </w:t>
      </w:r>
    </w:p>
    <w:p w14:paraId="725AF8ED" w14:textId="77777777" w:rsidR="00931CCD" w:rsidRDefault="00931CCD" w:rsidP="00931CCD">
      <w:pPr>
        <w:ind w:right="567"/>
        <w:jc w:val="both"/>
        <w:rPr>
          <w:sz w:val="20"/>
          <w:szCs w:val="20"/>
        </w:rPr>
      </w:pPr>
      <w:r>
        <w:rPr>
          <w:rFonts w:cstheme="minorHAnsi"/>
        </w:rPr>
        <w:t>Zarządzania Środowiskiem i Klimatu</w:t>
      </w:r>
    </w:p>
    <w:p w14:paraId="270C8646" w14:textId="77777777" w:rsidR="00931CCD" w:rsidRDefault="00931CCD" w:rsidP="00931CCD">
      <w:pPr>
        <w:ind w:right="567"/>
        <w:jc w:val="both"/>
        <w:rPr>
          <w:sz w:val="20"/>
          <w:szCs w:val="20"/>
        </w:rPr>
      </w:pPr>
    </w:p>
    <w:p w14:paraId="477DA987" w14:textId="77777777" w:rsidR="00641668" w:rsidRDefault="00641668" w:rsidP="00641668">
      <w:pPr>
        <w:spacing w:line="276" w:lineRule="auto"/>
        <w:jc w:val="both"/>
        <w:rPr>
          <w:rFonts w:cstheme="minorHAnsi"/>
        </w:rPr>
      </w:pPr>
    </w:p>
    <w:p w14:paraId="3B70FDEB" w14:textId="77777777" w:rsidR="00F33B01" w:rsidRDefault="00F33B01" w:rsidP="00641668">
      <w:pPr>
        <w:spacing w:line="276" w:lineRule="auto"/>
        <w:jc w:val="both"/>
        <w:rPr>
          <w:rFonts w:cstheme="minorHAnsi"/>
        </w:rPr>
      </w:pPr>
    </w:p>
    <w:p w14:paraId="4B70C091" w14:textId="77777777" w:rsidR="00625388" w:rsidRDefault="00625388" w:rsidP="00641668">
      <w:pPr>
        <w:spacing w:line="276" w:lineRule="auto"/>
        <w:jc w:val="both"/>
        <w:rPr>
          <w:rFonts w:cstheme="minorHAnsi"/>
        </w:rPr>
      </w:pPr>
    </w:p>
    <w:p w14:paraId="724F1CA0" w14:textId="77777777" w:rsidR="00A52AC9" w:rsidRDefault="00A52AC9" w:rsidP="00641668">
      <w:pPr>
        <w:spacing w:line="276" w:lineRule="auto"/>
        <w:jc w:val="both"/>
        <w:rPr>
          <w:rFonts w:cstheme="minorHAnsi"/>
        </w:rPr>
      </w:pPr>
    </w:p>
    <w:p w14:paraId="383B7D03" w14:textId="77777777" w:rsidR="00641668" w:rsidRDefault="00641668" w:rsidP="00641668">
      <w:pPr>
        <w:spacing w:line="276" w:lineRule="auto"/>
        <w:jc w:val="both"/>
        <w:rPr>
          <w:rFonts w:cstheme="minorHAnsi"/>
        </w:rPr>
      </w:pPr>
    </w:p>
    <w:p w14:paraId="5D37A6CB" w14:textId="77777777" w:rsidR="00641668" w:rsidRDefault="00641668" w:rsidP="00641668">
      <w:pPr>
        <w:spacing w:line="276" w:lineRule="auto"/>
        <w:jc w:val="both"/>
        <w:rPr>
          <w:rFonts w:cstheme="minorHAnsi"/>
        </w:rPr>
      </w:pPr>
      <w:r>
        <w:rPr>
          <w:rFonts w:cstheme="minorHAnsi"/>
        </w:rPr>
        <w:t>Otrzymują:</w:t>
      </w:r>
    </w:p>
    <w:p w14:paraId="3B069742" w14:textId="77777777" w:rsidR="00641668" w:rsidRDefault="00641668">
      <w:pPr>
        <w:pStyle w:val="Styl1"/>
        <w:numPr>
          <w:ilvl w:val="0"/>
          <w:numId w:val="42"/>
        </w:numPr>
        <w:tabs>
          <w:tab w:val="num" w:pos="567"/>
        </w:tabs>
        <w:spacing w:line="276" w:lineRule="auto"/>
        <w:ind w:left="284" w:hanging="284"/>
        <w:rPr>
          <w:rFonts w:asciiTheme="minorHAnsi" w:hAnsiTheme="minorHAnsi" w:cstheme="minorHAnsi"/>
          <w:bCs/>
        </w:rPr>
      </w:pPr>
      <w:r>
        <w:rPr>
          <w:rFonts w:asciiTheme="minorHAnsi" w:hAnsiTheme="minorHAnsi" w:cstheme="minorHAnsi"/>
        </w:rPr>
        <w:t>Katarzyna Włosik-Pestka – pełnomocnik BMEKO BRYKCZYŃSKI Sp. K.</w:t>
      </w:r>
    </w:p>
    <w:p w14:paraId="06E58CD5" w14:textId="77777777" w:rsidR="00641668" w:rsidRDefault="00641668" w:rsidP="00641668">
      <w:pPr>
        <w:pStyle w:val="Styl1"/>
        <w:numPr>
          <w:ilvl w:val="0"/>
          <w:numId w:val="0"/>
        </w:numPr>
        <w:tabs>
          <w:tab w:val="left" w:pos="708"/>
        </w:tabs>
        <w:spacing w:line="276" w:lineRule="auto"/>
        <w:ind w:left="284"/>
        <w:rPr>
          <w:rFonts w:asciiTheme="minorHAnsi" w:hAnsiTheme="minorHAnsi" w:cstheme="minorHAnsi"/>
          <w:bCs/>
        </w:rPr>
      </w:pPr>
      <w:r>
        <w:rPr>
          <w:rFonts w:asciiTheme="minorHAnsi" w:hAnsiTheme="minorHAnsi" w:cstheme="minorHAnsi"/>
        </w:rPr>
        <w:t>ul. Sienkiewicza 2/87, 63-700 Krotoszyn</w:t>
      </w:r>
    </w:p>
    <w:p w14:paraId="2F58704B" w14:textId="77777777" w:rsidR="00641668" w:rsidRDefault="00641668">
      <w:pPr>
        <w:pStyle w:val="Styl1"/>
        <w:numPr>
          <w:ilvl w:val="0"/>
          <w:numId w:val="42"/>
        </w:numPr>
        <w:tabs>
          <w:tab w:val="num" w:pos="567"/>
        </w:tabs>
        <w:spacing w:line="276" w:lineRule="auto"/>
        <w:ind w:left="284" w:hanging="284"/>
        <w:rPr>
          <w:rFonts w:asciiTheme="minorHAnsi" w:hAnsiTheme="minorHAnsi" w:cstheme="minorHAnsi"/>
          <w:bCs/>
        </w:rPr>
      </w:pPr>
      <w:r>
        <w:rPr>
          <w:rFonts w:asciiTheme="minorHAnsi" w:hAnsiTheme="minorHAnsi" w:cstheme="minorHAnsi"/>
          <w:lang w:eastAsia="ar-SA"/>
        </w:rPr>
        <w:t>Ewa Brykczyńska</w:t>
      </w:r>
    </w:p>
    <w:p w14:paraId="6ED8A776" w14:textId="77777777" w:rsidR="00641668" w:rsidRDefault="00641668">
      <w:pPr>
        <w:pStyle w:val="Styl1"/>
        <w:numPr>
          <w:ilvl w:val="0"/>
          <w:numId w:val="42"/>
        </w:numPr>
        <w:tabs>
          <w:tab w:val="num" w:pos="567"/>
        </w:tabs>
        <w:spacing w:line="276" w:lineRule="auto"/>
        <w:ind w:left="284" w:hanging="284"/>
        <w:rPr>
          <w:rFonts w:asciiTheme="minorHAnsi" w:hAnsiTheme="minorHAnsi" w:cstheme="minorHAnsi"/>
          <w:bCs/>
        </w:rPr>
      </w:pPr>
      <w:r>
        <w:rPr>
          <w:rFonts w:asciiTheme="minorHAnsi" w:hAnsiTheme="minorHAnsi" w:cstheme="minorHAnsi"/>
          <w:lang w:eastAsia="ar-SA"/>
        </w:rPr>
        <w:t>Daniel Brykczyński</w:t>
      </w:r>
    </w:p>
    <w:p w14:paraId="089D5F3E" w14:textId="77777777" w:rsidR="00641668" w:rsidRDefault="00641668">
      <w:pPr>
        <w:pStyle w:val="Styl1"/>
        <w:numPr>
          <w:ilvl w:val="0"/>
          <w:numId w:val="42"/>
        </w:numPr>
        <w:tabs>
          <w:tab w:val="num" w:pos="567"/>
        </w:tabs>
        <w:spacing w:line="276" w:lineRule="auto"/>
        <w:ind w:left="284" w:hanging="284"/>
        <w:rPr>
          <w:rFonts w:asciiTheme="minorHAnsi" w:hAnsiTheme="minorHAnsi" w:cstheme="minorHAnsi"/>
          <w:bCs/>
        </w:rPr>
      </w:pPr>
      <w:r>
        <w:rPr>
          <w:rFonts w:asciiTheme="minorHAnsi" w:hAnsiTheme="minorHAnsi" w:cstheme="minorHAnsi"/>
          <w:lang w:eastAsia="ar-SA"/>
        </w:rPr>
        <w:t xml:space="preserve">Departament Korzystania i Informacji o Środowisku (wersja elektroniczna decyzji </w:t>
      </w:r>
      <w:r>
        <w:rPr>
          <w:rFonts w:asciiTheme="minorHAnsi" w:hAnsiTheme="minorHAnsi" w:cstheme="minorHAnsi"/>
          <w:lang w:eastAsia="ar-SA"/>
        </w:rPr>
        <w:br/>
        <w:t>-pdf)</w:t>
      </w:r>
    </w:p>
    <w:p w14:paraId="185B8D4A" w14:textId="77777777" w:rsidR="00641668" w:rsidRDefault="00641668">
      <w:pPr>
        <w:pStyle w:val="Styl1"/>
        <w:numPr>
          <w:ilvl w:val="0"/>
          <w:numId w:val="42"/>
        </w:numPr>
        <w:tabs>
          <w:tab w:val="num" w:pos="284"/>
        </w:tabs>
        <w:spacing w:line="276" w:lineRule="auto"/>
        <w:ind w:left="284" w:hanging="284"/>
        <w:rPr>
          <w:rFonts w:asciiTheme="minorHAnsi" w:hAnsiTheme="minorHAnsi" w:cstheme="minorHAnsi"/>
          <w:bCs/>
        </w:rPr>
      </w:pPr>
      <w:r>
        <w:rPr>
          <w:rFonts w:asciiTheme="minorHAnsi" w:hAnsiTheme="minorHAnsi" w:cstheme="minorHAnsi"/>
          <w:bCs/>
        </w:rPr>
        <w:t>Aa x 2</w:t>
      </w:r>
    </w:p>
    <w:p w14:paraId="0B481977" w14:textId="77777777" w:rsidR="00641668" w:rsidRDefault="00641668" w:rsidP="00641668">
      <w:pPr>
        <w:pStyle w:val="Styl1"/>
        <w:numPr>
          <w:ilvl w:val="0"/>
          <w:numId w:val="0"/>
        </w:numPr>
        <w:tabs>
          <w:tab w:val="left" w:pos="708"/>
        </w:tabs>
        <w:spacing w:line="276" w:lineRule="auto"/>
        <w:ind w:left="284"/>
        <w:rPr>
          <w:rFonts w:asciiTheme="minorHAnsi" w:hAnsiTheme="minorHAnsi" w:cstheme="minorHAnsi"/>
          <w:bCs/>
        </w:rPr>
      </w:pPr>
    </w:p>
    <w:p w14:paraId="6805ABF1" w14:textId="77777777" w:rsidR="00641668" w:rsidRDefault="00641668" w:rsidP="00641668">
      <w:pPr>
        <w:spacing w:line="276" w:lineRule="auto"/>
        <w:ind w:right="567"/>
        <w:rPr>
          <w:rFonts w:cstheme="minorHAnsi"/>
          <w:bCs/>
        </w:rPr>
      </w:pPr>
      <w:r>
        <w:rPr>
          <w:rFonts w:cstheme="minorHAnsi"/>
          <w:bCs/>
        </w:rPr>
        <w:t>Do wiadomości:</w:t>
      </w:r>
    </w:p>
    <w:p w14:paraId="3CA221DB" w14:textId="77777777" w:rsidR="00641668" w:rsidRDefault="00641668">
      <w:pPr>
        <w:numPr>
          <w:ilvl w:val="0"/>
          <w:numId w:val="43"/>
        </w:numPr>
        <w:spacing w:line="276" w:lineRule="auto"/>
        <w:ind w:left="284" w:right="567" w:hanging="284"/>
        <w:rPr>
          <w:rFonts w:cstheme="minorHAnsi"/>
          <w:bCs/>
        </w:rPr>
      </w:pPr>
      <w:r>
        <w:rPr>
          <w:rFonts w:cstheme="minorHAnsi"/>
        </w:rPr>
        <w:t xml:space="preserve">Wielkopolski Wojewódzki Inspektor Ochrony Środowiska </w:t>
      </w:r>
    </w:p>
    <w:p w14:paraId="6164D58C" w14:textId="5CF50747" w:rsidR="001A4732" w:rsidRDefault="00641668" w:rsidP="00641668">
      <w:pPr>
        <w:widowControl w:val="0"/>
        <w:suppressAutoHyphens/>
        <w:autoSpaceDE w:val="0"/>
        <w:autoSpaceDN w:val="0"/>
        <w:spacing w:line="276" w:lineRule="auto"/>
        <w:rPr>
          <w:rFonts w:cstheme="minorHAnsi"/>
        </w:rPr>
      </w:pPr>
      <w:r>
        <w:rPr>
          <w:rFonts w:cstheme="minorHAnsi"/>
        </w:rPr>
        <w:t>ul. Czarna Rola 4, 61-625 Poznań</w:t>
      </w:r>
    </w:p>
    <w:p w14:paraId="1A1F76D1" w14:textId="77777777" w:rsidR="002879A9" w:rsidRDefault="002879A9" w:rsidP="0094511F">
      <w:pPr>
        <w:widowControl w:val="0"/>
        <w:suppressAutoHyphens/>
        <w:autoSpaceDE w:val="0"/>
        <w:autoSpaceDN w:val="0"/>
        <w:spacing w:line="276" w:lineRule="auto"/>
        <w:rPr>
          <w:rFonts w:cstheme="minorHAnsi"/>
        </w:rPr>
      </w:pPr>
    </w:p>
    <w:p w14:paraId="4D3BCEF7" w14:textId="77777777" w:rsidR="002879A9" w:rsidRDefault="002879A9" w:rsidP="0094511F">
      <w:pPr>
        <w:widowControl w:val="0"/>
        <w:suppressAutoHyphens/>
        <w:autoSpaceDE w:val="0"/>
        <w:autoSpaceDN w:val="0"/>
        <w:spacing w:line="276" w:lineRule="auto"/>
        <w:rPr>
          <w:rFonts w:cstheme="minorHAnsi"/>
        </w:rPr>
      </w:pPr>
    </w:p>
    <w:p w14:paraId="660C829F" w14:textId="4A330182" w:rsidR="00160E94" w:rsidRPr="00210154" w:rsidRDefault="00210154" w:rsidP="00210154">
      <w:pPr>
        <w:spacing w:line="276" w:lineRule="auto"/>
        <w:ind w:left="720" w:right="567" w:hanging="436"/>
        <w:rPr>
          <w:rFonts w:cstheme="minorHAnsi"/>
          <w:bCs/>
        </w:rPr>
      </w:pPr>
      <w:r w:rsidRPr="00210154">
        <w:rPr>
          <w:rFonts w:cstheme="minorHAnsi"/>
        </w:rPr>
        <w:t xml:space="preserve"> </w:t>
      </w:r>
    </w:p>
    <w:sectPr w:rsidR="00160E94" w:rsidRPr="00210154" w:rsidSect="00B3310A">
      <w:headerReference w:type="default" r:id="rId9"/>
      <w:footerReference w:type="default" r:id="rId10"/>
      <w:footerReference w:type="first" r:id="rId11"/>
      <w:pgSz w:w="11906" w:h="16838"/>
      <w:pgMar w:top="851" w:right="1133"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5DE9" w14:textId="77777777" w:rsidR="00A67E42" w:rsidRDefault="00A67E42" w:rsidP="007D24CC">
      <w:r>
        <w:separator/>
      </w:r>
    </w:p>
  </w:endnote>
  <w:endnote w:type="continuationSeparator" w:id="0">
    <w:p w14:paraId="2B9C0A57" w14:textId="77777777" w:rsidR="00A67E42" w:rsidRDefault="00A67E42"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EE"/>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xi Serif">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6CF9" w14:textId="7995624B" w:rsidR="00762F6B" w:rsidRPr="00FF4EC8" w:rsidRDefault="00762F6B" w:rsidP="00A60B73">
    <w:pPr>
      <w:ind w:left="3285" w:hanging="3285"/>
      <w:rPr>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5DF0" w14:textId="70E766EA" w:rsidR="00762F6B" w:rsidRDefault="00762F6B">
    <w:pPr>
      <w:pStyle w:val="LO-Normal"/>
      <w:jc w:val="right"/>
    </w:pPr>
  </w:p>
  <w:p w14:paraId="3DF5CC3C" w14:textId="77777777" w:rsidR="00762F6B" w:rsidRPr="004E4070" w:rsidRDefault="00762F6B" w:rsidP="00B3310A">
    <w:pPr>
      <w:rPr>
        <w:b/>
        <w:bCs/>
        <w:sz w:val="14"/>
        <w:szCs w:val="14"/>
      </w:rPr>
    </w:pPr>
    <w:r>
      <w:rPr>
        <w:b/>
        <w:bCs/>
        <w:noProof/>
        <w:sz w:val="14"/>
        <w:szCs w:val="14"/>
        <w:lang w:eastAsia="pl-PL"/>
      </w:rPr>
      <w:drawing>
        <wp:anchor distT="0" distB="0" distL="114300" distR="114300" simplePos="0" relativeHeight="251665408" behindDoc="0" locked="0" layoutInCell="1" allowOverlap="1" wp14:anchorId="2A7B83F6" wp14:editId="5F8244EA">
          <wp:simplePos x="0" y="0"/>
          <wp:positionH relativeFrom="column">
            <wp:posOffset>3746307</wp:posOffset>
          </wp:positionH>
          <wp:positionV relativeFrom="paragraph">
            <wp:posOffset>-99032</wp:posOffset>
          </wp:positionV>
          <wp:extent cx="1984375" cy="648335"/>
          <wp:effectExtent l="0" t="0" r="0" b="0"/>
          <wp:wrapNone/>
          <wp:docPr id="13" name="Obraz 13" descr="Logo Wielkopolska to dwie kolorowe litery V składające się w literę W. Obok napis Wielko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Logo Wielkopolska to dwie kolorowe litery V składające się w literę W. Obok napis Wielkopolska.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anchor>
      </w:drawing>
    </w:r>
    <w:r>
      <w:rPr>
        <w:b/>
        <w:bCs/>
        <w:noProof/>
        <w:sz w:val="14"/>
        <w:szCs w:val="14"/>
        <w:lang w:eastAsia="pl-PL"/>
      </w:rPr>
      <mc:AlternateContent>
        <mc:Choice Requires="wps">
          <w:drawing>
            <wp:anchor distT="0" distB="0" distL="114300" distR="114300" simplePos="0" relativeHeight="251666432" behindDoc="0" locked="0" layoutInCell="1" allowOverlap="1" wp14:anchorId="239AA8F7" wp14:editId="7F50CB0B">
              <wp:simplePos x="0" y="0"/>
              <wp:positionH relativeFrom="column">
                <wp:posOffset>1830042</wp:posOffset>
              </wp:positionH>
              <wp:positionV relativeFrom="paragraph">
                <wp:posOffset>4335</wp:posOffset>
              </wp:positionV>
              <wp:extent cx="0" cy="444649"/>
              <wp:effectExtent l="0" t="0" r="19050" b="31750"/>
              <wp:wrapNone/>
              <wp:docPr id="6" name="Łącznik prosty 6" descr="Urząd Marszałkowski Województwa Wielkopolskiego w Poznaniu&#10;al. Niepodległości 34, 61-714 Poznań &#10;tel. 61 626 66 66, www.umww.pl"/>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EB628" id="Łącznik prosty 6" o:spid="_x0000_s1026" alt="Urząd Marszałkowski Województwa Wielkopolskiego w Poznaniu&#10;al. Niepodległości 34, 61-714 Poznań &#10;tel. 61 626 66 66, www.umww.pl"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4.1pt,.35pt" to="14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7456" behindDoc="0" locked="0" layoutInCell="1" allowOverlap="1" wp14:anchorId="598A517E" wp14:editId="2A652937">
              <wp:simplePos x="0" y="0"/>
              <wp:positionH relativeFrom="column">
                <wp:posOffset>3650891</wp:posOffset>
              </wp:positionH>
              <wp:positionV relativeFrom="paragraph">
                <wp:posOffset>4335</wp:posOffset>
              </wp:positionV>
              <wp:extent cx="0" cy="437850"/>
              <wp:effectExtent l="0" t="0" r="19050" b="19685"/>
              <wp:wrapNone/>
              <wp:docPr id="7" name="Łącznik prosty 7" descr="DEPARTAMENT ZARZĄDZANIA ŚRODOWISKIEM I KLIMATU&#10;tel. 61 626 75 25&#10;dsk.sekretariat@umww.pl"/>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0346D" id="Łącznik prosty 7" o:spid="_x0000_s1026" alt="DEPARTAMENT ZARZĄDZANIA ŚRODOWISKIEM I KLIMATU&#10;tel. 61 626 75 25&#10;dsk.sekretariat@umww.pl"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7.45pt,.35pt" to="287.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" strokecolor="#8d9390">
              <v:stroke joinstyle="miter"/>
            </v:line>
          </w:pict>
        </mc:Fallback>
      </mc:AlternateContent>
    </w:r>
    <w:r w:rsidRPr="004E4070">
      <w:rPr>
        <w:b/>
        <w:bCs/>
        <w:sz w:val="14"/>
        <w:szCs w:val="14"/>
      </w:rPr>
      <w:t>Urząd Marszałkowski</w:t>
    </w:r>
    <w:r>
      <w:rPr>
        <w:b/>
        <w:bCs/>
        <w:sz w:val="14"/>
        <w:szCs w:val="14"/>
      </w:rPr>
      <w:tab/>
    </w:r>
    <w:r>
      <w:rPr>
        <w:b/>
        <w:bCs/>
        <w:sz w:val="14"/>
        <w:szCs w:val="14"/>
      </w:rPr>
      <w:tab/>
    </w:r>
    <w:r>
      <w:rPr>
        <w:b/>
        <w:bCs/>
        <w:sz w:val="14"/>
        <w:szCs w:val="14"/>
      </w:rPr>
      <w:tab/>
      <w:t xml:space="preserve">              </w:t>
    </w:r>
    <w:r w:rsidRPr="005233D0">
      <w:rPr>
        <w:b/>
        <w:bCs/>
        <w:sz w:val="14"/>
        <w:szCs w:val="14"/>
      </w:rPr>
      <w:t>DEPARTAMENT ZARZĄDZANIA</w:t>
    </w:r>
  </w:p>
  <w:p w14:paraId="19A8F2F7" w14:textId="77777777" w:rsidR="00762F6B" w:rsidRPr="00D80CDF" w:rsidRDefault="00762F6B" w:rsidP="00B3310A">
    <w:pPr>
      <w:rPr>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w:t>
    </w:r>
    <w:r w:rsidRPr="005233D0">
      <w:rPr>
        <w:b/>
        <w:bCs/>
        <w:sz w:val="14"/>
        <w:szCs w:val="14"/>
      </w:rPr>
      <w:t>ŚRODOWISKIEM I KLIMATU</w:t>
    </w:r>
  </w:p>
  <w:p w14:paraId="017DA70E" w14:textId="77777777" w:rsidR="00762F6B" w:rsidRPr="00FF4EC8" w:rsidRDefault="00762F6B" w:rsidP="00B3310A">
    <w:pPr>
      <w:rPr>
        <w:color w:val="000000" w:themeColor="text1"/>
        <w:sz w:val="14"/>
        <w:szCs w:val="14"/>
      </w:rPr>
    </w:pP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w:t>
    </w:r>
    <w:r w:rsidRPr="008811C8">
      <w:rPr>
        <w:color w:val="000000" w:themeColor="text1"/>
        <w:sz w:val="14"/>
        <w:szCs w:val="14"/>
      </w:rPr>
      <w:t xml:space="preserve">tel. 61 626 </w:t>
    </w:r>
    <w:r>
      <w:rPr>
        <w:color w:val="000000" w:themeColor="text1"/>
        <w:sz w:val="14"/>
        <w:szCs w:val="14"/>
      </w:rPr>
      <w:t>75 25</w:t>
    </w:r>
  </w:p>
  <w:p w14:paraId="4C7E75D7" w14:textId="77777777" w:rsidR="00762F6B" w:rsidRPr="00FF4EC8" w:rsidRDefault="00762F6B" w:rsidP="00B3310A">
    <w:pPr>
      <w:ind w:left="3285" w:hanging="3285"/>
      <w:rPr>
        <w:color w:val="000000" w:themeColor="text1"/>
        <w:sz w:val="14"/>
        <w:szCs w:val="14"/>
      </w:rPr>
    </w:pPr>
    <w:r w:rsidRPr="00FF4EC8">
      <w:rPr>
        <w:color w:val="000000" w:themeColor="text1"/>
        <w:sz w:val="14"/>
        <w:szCs w:val="14"/>
      </w:rPr>
      <w:t xml:space="preserve">tel. 61 626 66 66, </w:t>
    </w:r>
    <w:proofErr w:type="spellStart"/>
    <w:r w:rsidRPr="009E6B77">
      <w:rPr>
        <w:color w:val="000000" w:themeColor="text1"/>
        <w:sz w:val="14"/>
        <w:szCs w:val="14"/>
      </w:rPr>
      <w:t>www.umww.pl</w:t>
    </w:r>
    <w:proofErr w:type="spellEnd"/>
    <w:r>
      <w:rPr>
        <w:color w:val="000000" w:themeColor="text1"/>
        <w:sz w:val="14"/>
        <w:szCs w:val="14"/>
      </w:rPr>
      <w:tab/>
    </w:r>
    <w:proofErr w:type="spellStart"/>
    <w:r>
      <w:rPr>
        <w:color w:val="000000" w:themeColor="text1"/>
        <w:sz w:val="14"/>
        <w:szCs w:val="14"/>
      </w:rPr>
      <w:t>dsk</w:t>
    </w:r>
    <w:r w:rsidRPr="00EC79C8">
      <w:rPr>
        <w:color w:val="000000" w:themeColor="text1"/>
        <w:sz w:val="14"/>
        <w:szCs w:val="14"/>
      </w:rPr>
      <w:t>.sekretariat@umww.pl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4278" w14:textId="77777777" w:rsidR="00A67E42" w:rsidRDefault="00A67E42" w:rsidP="007D24CC">
      <w:r>
        <w:separator/>
      </w:r>
    </w:p>
  </w:footnote>
  <w:footnote w:type="continuationSeparator" w:id="0">
    <w:p w14:paraId="7908067A" w14:textId="77777777" w:rsidR="00A67E42" w:rsidRDefault="00A67E42" w:rsidP="007D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95813"/>
      <w:docPartObj>
        <w:docPartGallery w:val="Page Numbers (Margins)"/>
        <w:docPartUnique/>
      </w:docPartObj>
    </w:sdtPr>
    <w:sdtContent>
      <w:p w14:paraId="1C0DE2D9" w14:textId="40E2F885" w:rsidR="00762F6B" w:rsidRDefault="00762F6B">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63360" behindDoc="0" locked="0" layoutInCell="0" allowOverlap="1" wp14:anchorId="6122993C" wp14:editId="6A7794E6">
                  <wp:simplePos x="0" y="0"/>
                  <wp:positionH relativeFrom="rightMargin">
                    <wp:align>center</wp:align>
                  </wp:positionH>
                  <wp:positionV relativeFrom="bottomMargin">
                    <wp:align>bottom</wp:align>
                  </wp:positionV>
                  <wp:extent cx="478800" cy="478800"/>
                  <wp:effectExtent l="0" t="0" r="0" b="0"/>
                  <wp:wrapNone/>
                  <wp:docPr id="4" name="Ow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800" cy="478800"/>
                          </a:xfrm>
                          <a:prstGeom prst="ellipse">
                            <a:avLst/>
                          </a:prstGeom>
                          <a:solidFill>
                            <a:schemeClr val="bg1"/>
                          </a:solidFill>
                          <a:ln>
                            <a:noFill/>
                          </a:ln>
                        </wps:spPr>
                        <wps:txbx>
                          <w:txbxContent>
                            <w:p w14:paraId="075D848B" w14:textId="6C7A7E33" w:rsidR="00762F6B" w:rsidRPr="00990339" w:rsidRDefault="00762F6B">
                              <w:pPr>
                                <w:rPr>
                                  <w:rStyle w:val="Odwoanieprzypisukocowego"/>
                                  <w:b/>
                                </w:rPr>
                              </w:pPr>
                              <w:r w:rsidRPr="00990339">
                                <w:rPr>
                                  <w:sz w:val="22"/>
                                  <w:szCs w:val="22"/>
                                </w:rPr>
                                <w:fldChar w:fldCharType="begin"/>
                              </w:r>
                              <w:r w:rsidRPr="00990339">
                                <w:rPr>
                                  <w:b/>
                                </w:rPr>
                                <w:instrText>PAGE    \* MERGEFORMAT</w:instrText>
                              </w:r>
                              <w:r w:rsidRPr="00990339">
                                <w:rPr>
                                  <w:sz w:val="22"/>
                                  <w:szCs w:val="22"/>
                                </w:rPr>
                                <w:fldChar w:fldCharType="separate"/>
                              </w:r>
                              <w:r w:rsidR="00F76D43" w:rsidRPr="00F76D43">
                                <w:rPr>
                                  <w:rStyle w:val="Odwoanieprzypisukocowego"/>
                                  <w:bCs/>
                                  <w:noProof/>
                                </w:rPr>
                                <w:t>82</w:t>
                              </w:r>
                              <w:r w:rsidRPr="00990339">
                                <w:rPr>
                                  <w:rStyle w:val="Odwoanieprzypisukocowego"/>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2993C" id="Owal 4" o:spid="_x0000_s1026" style="position:absolute;margin-left:0;margin-top:0;width:37.7pt;height:37.7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" o:allowincell="f" fillcolor="white [3212]" stroked="f">
                  <v:textbox inset="0,,0">
                    <w:txbxContent>
                      <w:p w14:paraId="075D848B" w14:textId="6C7A7E33" w:rsidR="00762F6B" w:rsidRPr="00990339" w:rsidRDefault="00762F6B">
                        <w:pPr>
                          <w:rPr>
                            <w:rStyle w:val="Odwoanieprzypisukocowego"/>
                            <w:b/>
                          </w:rPr>
                        </w:pPr>
                        <w:r w:rsidRPr="00990339">
                          <w:rPr>
                            <w:sz w:val="22"/>
                            <w:szCs w:val="22"/>
                          </w:rPr>
                          <w:fldChar w:fldCharType="begin"/>
                        </w:r>
                        <w:r w:rsidRPr="00990339">
                          <w:rPr>
                            <w:b/>
                          </w:rPr>
                          <w:instrText>PAGE    \* MERGEFORMAT</w:instrText>
                        </w:r>
                        <w:r w:rsidRPr="00990339">
                          <w:rPr>
                            <w:sz w:val="22"/>
                            <w:szCs w:val="22"/>
                          </w:rPr>
                          <w:fldChar w:fldCharType="separate"/>
                        </w:r>
                        <w:r w:rsidR="00F76D43" w:rsidRPr="00F76D43">
                          <w:rPr>
                            <w:rStyle w:val="Odwoanieprzypisukocowego"/>
                            <w:bCs/>
                            <w:noProof/>
                          </w:rPr>
                          <w:t>82</w:t>
                        </w:r>
                        <w:r w:rsidRPr="00990339">
                          <w:rPr>
                            <w:rStyle w:val="Odwoanieprzypisukocowego"/>
                            <w:b/>
                            <w:bCs/>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4F6"/>
    <w:multiLevelType w:val="hybridMultilevel"/>
    <w:tmpl w:val="AD52A6A4"/>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E11B4"/>
    <w:multiLevelType w:val="hybridMultilevel"/>
    <w:tmpl w:val="39E6B7D2"/>
    <w:name w:val="WW8Num17"/>
    <w:lvl w:ilvl="0" w:tplc="AD40DA7A">
      <w:start w:val="1"/>
      <w:numFmt w:val="upperRoman"/>
      <w:lvlText w:val="%1."/>
      <w:lvlJc w:val="left"/>
      <w:pPr>
        <w:tabs>
          <w:tab w:val="num" w:pos="1080"/>
        </w:tabs>
        <w:ind w:left="1080" w:hanging="720"/>
      </w:pPr>
      <w:rPr>
        <w:rFonts w:asciiTheme="minorHAnsi" w:hAnsiTheme="minorHAnsi" w:cs="Times New Roman" w:hint="default"/>
        <w:b/>
        <w:sz w:val="24"/>
        <w:szCs w:val="24"/>
      </w:rPr>
    </w:lvl>
    <w:lvl w:ilvl="1" w:tplc="7FB4A6D6">
      <w:start w:val="4"/>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b/>
      </w:rPr>
    </w:lvl>
    <w:lvl w:ilvl="3" w:tplc="FFFFFFFF">
      <w:start w:val="1"/>
      <w:numFmt w:val="decimal"/>
      <w:lvlText w:val="%4."/>
      <w:lvlJc w:val="left"/>
      <w:pPr>
        <w:tabs>
          <w:tab w:val="num" w:pos="2880"/>
        </w:tabs>
        <w:ind w:left="2880" w:hanging="36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78358E"/>
    <w:multiLevelType w:val="hybridMultilevel"/>
    <w:tmpl w:val="7032C78A"/>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D10E2"/>
    <w:multiLevelType w:val="multilevel"/>
    <w:tmpl w:val="906C24B6"/>
    <w:lvl w:ilvl="0">
      <w:start w:val="7"/>
      <w:numFmt w:val="decimal"/>
      <w:lvlText w:val="%1."/>
      <w:lvlJc w:val="left"/>
      <w:pPr>
        <w:ind w:left="720" w:hanging="360"/>
      </w:pPr>
      <w:rPr>
        <w:b/>
        <w:sz w:val="24"/>
        <w:szCs w:val="24"/>
      </w:rPr>
    </w:lvl>
    <w:lvl w:ilvl="1">
      <w:start w:val="1"/>
      <w:numFmt w:val="decimal"/>
      <w:isLgl/>
      <w:lvlText w:val="%1.%2."/>
      <w:lvlJc w:val="left"/>
      <w:pPr>
        <w:ind w:left="786"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46527B8"/>
    <w:multiLevelType w:val="hybridMultilevel"/>
    <w:tmpl w:val="42460494"/>
    <w:lvl w:ilvl="0" w:tplc="2CC4C95E">
      <w:start w:val="1"/>
      <w:numFmt w:val="bullet"/>
      <w:lvlText w:val="­"/>
      <w:lvlJc w:val="left"/>
      <w:pPr>
        <w:tabs>
          <w:tab w:val="num" w:pos="4593"/>
        </w:tabs>
        <w:ind w:left="4593" w:hanging="360"/>
      </w:pPr>
      <w:rPr>
        <w:rFonts w:hAnsi="Courier New" w:hint="default"/>
      </w:rPr>
    </w:lvl>
    <w:lvl w:ilvl="1" w:tplc="E9C4BA70">
      <w:start w:val="1"/>
      <w:numFmt w:val="bullet"/>
      <w:pStyle w:val="Wyliczanie3"/>
      <w:lvlText w:val="­"/>
      <w:lvlJc w:val="left"/>
      <w:pPr>
        <w:tabs>
          <w:tab w:val="num" w:pos="360"/>
        </w:tabs>
        <w:ind w:left="360" w:hanging="360"/>
      </w:pPr>
      <w:rPr>
        <w:rFonts w:hAnsi="Courier New" w:hint="default"/>
        <w:color w:val="auto"/>
      </w:rPr>
    </w:lvl>
    <w:lvl w:ilvl="2" w:tplc="B290E4F4" w:tentative="1">
      <w:start w:val="1"/>
      <w:numFmt w:val="bullet"/>
      <w:lvlText w:val=""/>
      <w:lvlJc w:val="left"/>
      <w:pPr>
        <w:tabs>
          <w:tab w:val="num" w:pos="3153"/>
        </w:tabs>
        <w:ind w:left="3153" w:hanging="360"/>
      </w:pPr>
      <w:rPr>
        <w:rFonts w:ascii="Wingdings" w:hAnsi="Wingdings" w:hint="default"/>
      </w:rPr>
    </w:lvl>
    <w:lvl w:ilvl="3" w:tplc="0415000F" w:tentative="1">
      <w:start w:val="1"/>
      <w:numFmt w:val="bullet"/>
      <w:lvlText w:val=""/>
      <w:lvlJc w:val="left"/>
      <w:pPr>
        <w:tabs>
          <w:tab w:val="num" w:pos="3873"/>
        </w:tabs>
        <w:ind w:left="3873" w:hanging="360"/>
      </w:pPr>
      <w:rPr>
        <w:rFonts w:ascii="Symbol" w:hAnsi="Symbol" w:hint="default"/>
      </w:rPr>
    </w:lvl>
    <w:lvl w:ilvl="4" w:tplc="04150019" w:tentative="1">
      <w:start w:val="1"/>
      <w:numFmt w:val="bullet"/>
      <w:lvlText w:val="o"/>
      <w:lvlJc w:val="left"/>
      <w:pPr>
        <w:tabs>
          <w:tab w:val="num" w:pos="4593"/>
        </w:tabs>
        <w:ind w:left="4593" w:hanging="360"/>
      </w:pPr>
      <w:rPr>
        <w:rFonts w:ascii="Courier New" w:hAnsi="Courier New" w:hint="default"/>
      </w:rPr>
    </w:lvl>
    <w:lvl w:ilvl="5" w:tplc="0415001B" w:tentative="1">
      <w:start w:val="1"/>
      <w:numFmt w:val="bullet"/>
      <w:lvlText w:val=""/>
      <w:lvlJc w:val="left"/>
      <w:pPr>
        <w:tabs>
          <w:tab w:val="num" w:pos="5313"/>
        </w:tabs>
        <w:ind w:left="5313" w:hanging="360"/>
      </w:pPr>
      <w:rPr>
        <w:rFonts w:ascii="Wingdings" w:hAnsi="Wingdings" w:hint="default"/>
      </w:rPr>
    </w:lvl>
    <w:lvl w:ilvl="6" w:tplc="0415000F" w:tentative="1">
      <w:start w:val="1"/>
      <w:numFmt w:val="bullet"/>
      <w:lvlText w:val=""/>
      <w:lvlJc w:val="left"/>
      <w:pPr>
        <w:tabs>
          <w:tab w:val="num" w:pos="6033"/>
        </w:tabs>
        <w:ind w:left="6033" w:hanging="360"/>
      </w:pPr>
      <w:rPr>
        <w:rFonts w:ascii="Symbol" w:hAnsi="Symbol" w:hint="default"/>
      </w:rPr>
    </w:lvl>
    <w:lvl w:ilvl="7" w:tplc="04150019" w:tentative="1">
      <w:start w:val="1"/>
      <w:numFmt w:val="bullet"/>
      <w:lvlText w:val="o"/>
      <w:lvlJc w:val="left"/>
      <w:pPr>
        <w:tabs>
          <w:tab w:val="num" w:pos="6753"/>
        </w:tabs>
        <w:ind w:left="6753" w:hanging="360"/>
      </w:pPr>
      <w:rPr>
        <w:rFonts w:ascii="Courier New" w:hAnsi="Courier New" w:hint="default"/>
      </w:rPr>
    </w:lvl>
    <w:lvl w:ilvl="8" w:tplc="0415001B"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150E6DDF"/>
    <w:multiLevelType w:val="hybridMultilevel"/>
    <w:tmpl w:val="DD2CA0F8"/>
    <w:lvl w:ilvl="0" w:tplc="E0BA039E">
      <w:start w:val="2"/>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150360"/>
    <w:multiLevelType w:val="hybridMultilevel"/>
    <w:tmpl w:val="4900E808"/>
    <w:lvl w:ilvl="0" w:tplc="178C96D0">
      <w:start w:val="4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25246B"/>
    <w:multiLevelType w:val="hybridMultilevel"/>
    <w:tmpl w:val="84FACD1A"/>
    <w:lvl w:ilvl="0" w:tplc="B8587906">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4264B0"/>
    <w:multiLevelType w:val="hybridMultilevel"/>
    <w:tmpl w:val="26A2866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273A0877"/>
    <w:multiLevelType w:val="hybridMultilevel"/>
    <w:tmpl w:val="B7B67280"/>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D247B2E"/>
    <w:multiLevelType w:val="singleLevel"/>
    <w:tmpl w:val="212CFD7C"/>
    <w:lvl w:ilvl="0">
      <w:start w:val="1"/>
      <w:numFmt w:val="decimal"/>
      <w:pStyle w:val="Spisilustracji"/>
      <w:lvlText w:val="%1."/>
      <w:lvlJc w:val="left"/>
      <w:pPr>
        <w:tabs>
          <w:tab w:val="num" w:pos="360"/>
        </w:tabs>
        <w:ind w:left="360" w:hanging="360"/>
      </w:pPr>
      <w:rPr>
        <w:rFonts w:cs="Times New Roman"/>
      </w:rPr>
    </w:lvl>
  </w:abstractNum>
  <w:abstractNum w:abstractNumId="11" w15:restartNumberingAfterBreak="0">
    <w:nsid w:val="2FA16EFF"/>
    <w:multiLevelType w:val="hybridMultilevel"/>
    <w:tmpl w:val="E7C62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286E12"/>
    <w:multiLevelType w:val="multilevel"/>
    <w:tmpl w:val="E5B4DCE2"/>
    <w:name w:val="WW8Num2222"/>
    <w:lvl w:ilvl="0">
      <w:start w:val="4"/>
      <w:numFmt w:val="decimal"/>
      <w:lvlText w:val="%1."/>
      <w:lvlJc w:val="left"/>
      <w:pPr>
        <w:tabs>
          <w:tab w:val="num" w:pos="510"/>
        </w:tabs>
        <w:ind w:left="510" w:hanging="510"/>
      </w:pPr>
      <w:rPr>
        <w:rFonts w:hint="default"/>
        <w:sz w:val="22"/>
      </w:rPr>
    </w:lvl>
    <w:lvl w:ilvl="1">
      <w:start w:val="1"/>
      <w:numFmt w:val="none"/>
      <w:lvlText w:val="4.4."/>
      <w:lvlJc w:val="left"/>
      <w:pPr>
        <w:tabs>
          <w:tab w:val="num" w:pos="510"/>
        </w:tabs>
        <w:ind w:left="510" w:hanging="51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3" w15:restartNumberingAfterBreak="0">
    <w:nsid w:val="36407208"/>
    <w:multiLevelType w:val="hybridMultilevel"/>
    <w:tmpl w:val="FB269E02"/>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91264D"/>
    <w:multiLevelType w:val="hybridMultilevel"/>
    <w:tmpl w:val="44467D26"/>
    <w:name w:val="WW8Num172"/>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70E5642"/>
    <w:multiLevelType w:val="multilevel"/>
    <w:tmpl w:val="0DB4F67A"/>
    <w:lvl w:ilvl="0">
      <w:start w:val="2"/>
      <w:numFmt w:val="decimal"/>
      <w:lvlText w:val="%1."/>
      <w:lvlJc w:val="left"/>
      <w:pPr>
        <w:tabs>
          <w:tab w:val="num" w:pos="0"/>
        </w:tabs>
        <w:ind w:left="720" w:hanging="360"/>
      </w:pPr>
      <w:rPr>
        <w:rFonts w:cs="Times New Roman" w:hint="default"/>
        <w:b/>
      </w:rPr>
    </w:lvl>
    <w:lvl w:ilvl="1">
      <w:start w:val="1"/>
      <w:numFmt w:val="decimal"/>
      <w:isLgl/>
      <w:lvlText w:val="%1.%2."/>
      <w:lvlJc w:val="left"/>
      <w:pPr>
        <w:tabs>
          <w:tab w:val="num" w:pos="720"/>
        </w:tabs>
        <w:ind w:left="720" w:hanging="360"/>
      </w:pPr>
      <w:rPr>
        <w:rFonts w:asciiTheme="minorHAnsi" w:hAnsiTheme="minorHAnsi" w:cs="Times New Roman" w:hint="default"/>
        <w:b/>
        <w:sz w:val="24"/>
        <w:szCs w:val="24"/>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394378E4"/>
    <w:multiLevelType w:val="multilevel"/>
    <w:tmpl w:val="59A0D8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96CA8"/>
    <w:multiLevelType w:val="hybridMultilevel"/>
    <w:tmpl w:val="64101CE8"/>
    <w:lvl w:ilvl="0" w:tplc="91CA9F4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A476D51"/>
    <w:multiLevelType w:val="hybridMultilevel"/>
    <w:tmpl w:val="10A875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855450"/>
    <w:multiLevelType w:val="hybridMultilevel"/>
    <w:tmpl w:val="AA8417B4"/>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001ED0"/>
    <w:multiLevelType w:val="hybridMultilevel"/>
    <w:tmpl w:val="937092E2"/>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1A7894"/>
    <w:multiLevelType w:val="hybridMultilevel"/>
    <w:tmpl w:val="1FC661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95D55"/>
    <w:multiLevelType w:val="hybridMultilevel"/>
    <w:tmpl w:val="BCC08ABA"/>
    <w:lvl w:ilvl="0" w:tplc="D076D51E">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A61B8F"/>
    <w:multiLevelType w:val="multilevel"/>
    <w:tmpl w:val="6002814C"/>
    <w:lvl w:ilvl="0">
      <w:start w:val="1"/>
      <w:numFmt w:val="bullet"/>
      <w:lvlText w:val="→"/>
      <w:lvlJc w:val="left"/>
      <w:pPr>
        <w:tabs>
          <w:tab w:val="num" w:pos="2951"/>
        </w:tabs>
        <w:ind w:left="2951" w:hanging="360"/>
      </w:pPr>
      <w:rPr>
        <w:rFonts w:hAnsi="Courier New"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pStyle w:val="Wyliczabc"/>
      <w:lvlText w:val="%5."/>
      <w:lvlJc w:val="left"/>
      <w:pPr>
        <w:tabs>
          <w:tab w:val="num" w:pos="3600"/>
        </w:tabs>
        <w:ind w:left="3600" w:hanging="360"/>
      </w:pPr>
      <w:rPr>
        <w:rFonts w:cs="Times New Roman" w:hint="default"/>
        <w:b w:val="0"/>
        <w:color w:val="auto"/>
      </w:rPr>
    </w:lvl>
    <w:lvl w:ilvl="5">
      <w:start w:val="1"/>
      <w:numFmt w:val="bullet"/>
      <w:lvlText w:val=""/>
      <w:lvlJc w:val="left"/>
      <w:pPr>
        <w:tabs>
          <w:tab w:val="num" w:pos="4320"/>
        </w:tabs>
        <w:ind w:left="4320" w:hanging="360"/>
      </w:pPr>
      <w:rPr>
        <w:rFonts w:ascii="Wingdings" w:hAnsi="Wingdings" w:hint="default"/>
      </w:rPr>
    </w:lvl>
    <w:lvl w:ilvl="6">
      <w:start w:val="15"/>
      <w:numFmt w:val="decimal"/>
      <w:lvlText w:val="%7"/>
      <w:lvlJc w:val="left"/>
      <w:pPr>
        <w:ind w:left="5040" w:hanging="360"/>
      </w:pPr>
      <w:rPr>
        <w:rFont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B25F49"/>
    <w:multiLevelType w:val="hybridMultilevel"/>
    <w:tmpl w:val="D2188C4E"/>
    <w:lvl w:ilvl="0" w:tplc="0966EB00">
      <w:start w:val="1"/>
      <w:numFmt w:val="decimal"/>
      <w:lvlText w:val="%1."/>
      <w:lvlJc w:val="left"/>
      <w:pPr>
        <w:tabs>
          <w:tab w:val="num" w:pos="0"/>
        </w:tabs>
        <w:ind w:left="0" w:firstLine="11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74D0FF7"/>
    <w:multiLevelType w:val="hybridMultilevel"/>
    <w:tmpl w:val="5CD6E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BB0530"/>
    <w:multiLevelType w:val="hybridMultilevel"/>
    <w:tmpl w:val="C5AA99DA"/>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361318"/>
    <w:multiLevelType w:val="hybridMultilevel"/>
    <w:tmpl w:val="4106F10E"/>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E36A3C"/>
    <w:multiLevelType w:val="hybridMultilevel"/>
    <w:tmpl w:val="9DF2C544"/>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446438"/>
    <w:multiLevelType w:val="hybridMultilevel"/>
    <w:tmpl w:val="F8A2EB98"/>
    <w:lvl w:ilvl="0" w:tplc="FFFFFFFF">
      <w:start w:val="1"/>
      <w:numFmt w:val="bullet"/>
      <w:pStyle w:val="astrzaa"/>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30" w15:restartNumberingAfterBreak="0">
    <w:nsid w:val="4D556CD3"/>
    <w:multiLevelType w:val="hybridMultilevel"/>
    <w:tmpl w:val="76A29674"/>
    <w:lvl w:ilvl="0" w:tplc="91CA9F4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1" w15:restartNumberingAfterBreak="0">
    <w:nsid w:val="4DAB5870"/>
    <w:multiLevelType w:val="hybridMultilevel"/>
    <w:tmpl w:val="050C055C"/>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2" w15:restartNumberingAfterBreak="0">
    <w:nsid w:val="50800C5E"/>
    <w:multiLevelType w:val="hybridMultilevel"/>
    <w:tmpl w:val="42A66F18"/>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864571"/>
    <w:multiLevelType w:val="hybridMultilevel"/>
    <w:tmpl w:val="862482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0C6DF1"/>
    <w:multiLevelType w:val="hybridMultilevel"/>
    <w:tmpl w:val="36E42730"/>
    <w:lvl w:ilvl="0" w:tplc="6ACEDE82">
      <w:start w:val="1"/>
      <w:numFmt w:val="decimal"/>
      <w:pStyle w:val="Styl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75F16C1"/>
    <w:multiLevelType w:val="hybridMultilevel"/>
    <w:tmpl w:val="502E7FC4"/>
    <w:lvl w:ilvl="0" w:tplc="BD166F50">
      <w:start w:val="4"/>
      <w:numFmt w:val="lowerLetter"/>
      <w:lvlText w:val="%1."/>
      <w:lvlJc w:val="left"/>
      <w:pPr>
        <w:ind w:left="502" w:hanging="360"/>
      </w:pPr>
      <w:rPr>
        <w:rFonts w:eastAsia="Andale Sans UI" w:cs="Arial"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7DF540B"/>
    <w:multiLevelType w:val="hybridMultilevel"/>
    <w:tmpl w:val="CBF29548"/>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C025DD"/>
    <w:multiLevelType w:val="hybridMultilevel"/>
    <w:tmpl w:val="6CCC60AE"/>
    <w:lvl w:ilvl="0" w:tplc="E5B61E84">
      <w:start w:val="1"/>
      <w:numFmt w:val="bullet"/>
      <w:lvlText w:val=""/>
      <w:lvlJc w:val="left"/>
      <w:pPr>
        <w:ind w:left="1370" w:hanging="360"/>
      </w:pPr>
      <w:rPr>
        <w:rFonts w:ascii="Symbol" w:hAnsi="Symbol" w:cs="Symbol" w:hint="default"/>
      </w:rPr>
    </w:lvl>
    <w:lvl w:ilvl="1" w:tplc="04150003">
      <w:start w:val="1"/>
      <w:numFmt w:val="bullet"/>
      <w:lvlText w:val="o"/>
      <w:lvlJc w:val="left"/>
      <w:pPr>
        <w:ind w:left="2090" w:hanging="360"/>
      </w:pPr>
      <w:rPr>
        <w:rFonts w:ascii="Courier New" w:hAnsi="Courier New" w:cs="Courier New" w:hint="default"/>
      </w:rPr>
    </w:lvl>
    <w:lvl w:ilvl="2" w:tplc="04150005">
      <w:start w:val="1"/>
      <w:numFmt w:val="bullet"/>
      <w:lvlText w:val=""/>
      <w:lvlJc w:val="left"/>
      <w:pPr>
        <w:ind w:left="2810" w:hanging="360"/>
      </w:pPr>
      <w:rPr>
        <w:rFonts w:ascii="Wingdings" w:hAnsi="Wingdings" w:hint="default"/>
      </w:rPr>
    </w:lvl>
    <w:lvl w:ilvl="3" w:tplc="04150001">
      <w:start w:val="1"/>
      <w:numFmt w:val="bullet"/>
      <w:lvlText w:val=""/>
      <w:lvlJc w:val="left"/>
      <w:pPr>
        <w:ind w:left="3530" w:hanging="360"/>
      </w:pPr>
      <w:rPr>
        <w:rFonts w:ascii="Symbol" w:hAnsi="Symbol" w:hint="default"/>
      </w:rPr>
    </w:lvl>
    <w:lvl w:ilvl="4" w:tplc="04150003">
      <w:start w:val="1"/>
      <w:numFmt w:val="bullet"/>
      <w:lvlText w:val="o"/>
      <w:lvlJc w:val="left"/>
      <w:pPr>
        <w:ind w:left="4250" w:hanging="360"/>
      </w:pPr>
      <w:rPr>
        <w:rFonts w:ascii="Courier New" w:hAnsi="Courier New" w:cs="Courier New" w:hint="default"/>
      </w:rPr>
    </w:lvl>
    <w:lvl w:ilvl="5" w:tplc="04150005">
      <w:start w:val="1"/>
      <w:numFmt w:val="bullet"/>
      <w:lvlText w:val=""/>
      <w:lvlJc w:val="left"/>
      <w:pPr>
        <w:ind w:left="4970" w:hanging="360"/>
      </w:pPr>
      <w:rPr>
        <w:rFonts w:ascii="Wingdings" w:hAnsi="Wingdings" w:hint="default"/>
      </w:rPr>
    </w:lvl>
    <w:lvl w:ilvl="6" w:tplc="04150001">
      <w:start w:val="1"/>
      <w:numFmt w:val="bullet"/>
      <w:lvlText w:val=""/>
      <w:lvlJc w:val="left"/>
      <w:pPr>
        <w:ind w:left="5690" w:hanging="360"/>
      </w:pPr>
      <w:rPr>
        <w:rFonts w:ascii="Symbol" w:hAnsi="Symbol" w:hint="default"/>
      </w:rPr>
    </w:lvl>
    <w:lvl w:ilvl="7" w:tplc="04150003">
      <w:start w:val="1"/>
      <w:numFmt w:val="bullet"/>
      <w:lvlText w:val="o"/>
      <w:lvlJc w:val="left"/>
      <w:pPr>
        <w:ind w:left="6410" w:hanging="360"/>
      </w:pPr>
      <w:rPr>
        <w:rFonts w:ascii="Courier New" w:hAnsi="Courier New" w:cs="Courier New" w:hint="default"/>
      </w:rPr>
    </w:lvl>
    <w:lvl w:ilvl="8" w:tplc="04150005">
      <w:start w:val="1"/>
      <w:numFmt w:val="bullet"/>
      <w:lvlText w:val=""/>
      <w:lvlJc w:val="left"/>
      <w:pPr>
        <w:ind w:left="7130" w:hanging="360"/>
      </w:pPr>
      <w:rPr>
        <w:rFonts w:ascii="Wingdings" w:hAnsi="Wingdings" w:hint="default"/>
      </w:rPr>
    </w:lvl>
  </w:abstractNum>
  <w:abstractNum w:abstractNumId="38" w15:restartNumberingAfterBreak="0">
    <w:nsid w:val="5FD53E30"/>
    <w:multiLevelType w:val="hybridMultilevel"/>
    <w:tmpl w:val="015EE224"/>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4416143"/>
    <w:multiLevelType w:val="hybridMultilevel"/>
    <w:tmpl w:val="1388BC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A1E41DF"/>
    <w:multiLevelType w:val="hybridMultilevel"/>
    <w:tmpl w:val="F4BEC7D4"/>
    <w:lvl w:ilvl="0" w:tplc="C3F069A0">
      <w:start w:val="1"/>
      <w:numFmt w:val="bullet"/>
      <w:pStyle w:val="Wylicz"/>
      <w:lvlText w:val="•"/>
      <w:lvlJc w:val="left"/>
      <w:pPr>
        <w:tabs>
          <w:tab w:val="num" w:pos="643"/>
        </w:tabs>
        <w:ind w:left="643" w:hanging="360"/>
      </w:pPr>
      <w:rPr>
        <w:rFonts w:ascii="Arial" w:hAnsi="Arial" w:hint="default"/>
        <w:color w:val="auto"/>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14D37"/>
    <w:multiLevelType w:val="hybridMultilevel"/>
    <w:tmpl w:val="D9041AC0"/>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5D2013"/>
    <w:multiLevelType w:val="hybridMultilevel"/>
    <w:tmpl w:val="E41460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F92778D"/>
    <w:multiLevelType w:val="hybridMultilevel"/>
    <w:tmpl w:val="279AAD82"/>
    <w:lvl w:ilvl="0" w:tplc="01CE75C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05702FF"/>
    <w:multiLevelType w:val="multilevel"/>
    <w:tmpl w:val="25020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2F979F2"/>
    <w:multiLevelType w:val="hybridMultilevel"/>
    <w:tmpl w:val="02105F9E"/>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B739A6"/>
    <w:multiLevelType w:val="hybridMultilevel"/>
    <w:tmpl w:val="1ECAA72E"/>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15:restartNumberingAfterBreak="0">
    <w:nsid w:val="7B0B3A7C"/>
    <w:multiLevelType w:val="hybridMultilevel"/>
    <w:tmpl w:val="2E42FAF0"/>
    <w:lvl w:ilvl="0" w:tplc="5B9CCA44">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250813"/>
    <w:multiLevelType w:val="hybridMultilevel"/>
    <w:tmpl w:val="1F788A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7CA34B18"/>
    <w:multiLevelType w:val="hybridMultilevel"/>
    <w:tmpl w:val="B9428DB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215094">
    <w:abstractNumId w:val="1"/>
  </w:num>
  <w:num w:numId="2" w16cid:durableId="32001099">
    <w:abstractNumId w:val="29"/>
  </w:num>
  <w:num w:numId="3" w16cid:durableId="1901165781">
    <w:abstractNumId w:val="15"/>
  </w:num>
  <w:num w:numId="4" w16cid:durableId="260258727">
    <w:abstractNumId w:val="4"/>
  </w:num>
  <w:num w:numId="5" w16cid:durableId="580724683">
    <w:abstractNumId w:val="23"/>
  </w:num>
  <w:num w:numId="6" w16cid:durableId="1173912639">
    <w:abstractNumId w:val="40"/>
  </w:num>
  <w:num w:numId="7" w16cid:durableId="559487817">
    <w:abstractNumId w:val="10"/>
  </w:num>
  <w:num w:numId="8" w16cid:durableId="1325623040">
    <w:abstractNumId w:val="9"/>
  </w:num>
  <w:num w:numId="9" w16cid:durableId="1604921922">
    <w:abstractNumId w:val="33"/>
  </w:num>
  <w:num w:numId="10" w16cid:durableId="707031120">
    <w:abstractNumId w:val="45"/>
  </w:num>
  <w:num w:numId="11" w16cid:durableId="148135729">
    <w:abstractNumId w:val="34"/>
  </w:num>
  <w:num w:numId="12" w16cid:durableId="704598322">
    <w:abstractNumId w:val="11"/>
  </w:num>
  <w:num w:numId="13" w16cid:durableId="1333528759">
    <w:abstractNumId w:val="2"/>
  </w:num>
  <w:num w:numId="14" w16cid:durableId="2115904146">
    <w:abstractNumId w:val="18"/>
  </w:num>
  <w:num w:numId="15" w16cid:durableId="1952858898">
    <w:abstractNumId w:val="19"/>
  </w:num>
  <w:num w:numId="16" w16cid:durableId="1066804724">
    <w:abstractNumId w:val="21"/>
  </w:num>
  <w:num w:numId="17" w16cid:durableId="833029966">
    <w:abstractNumId w:val="47"/>
  </w:num>
  <w:num w:numId="18" w16cid:durableId="1141843533">
    <w:abstractNumId w:val="24"/>
  </w:num>
  <w:num w:numId="19" w16cid:durableId="88433005">
    <w:abstractNumId w:val="27"/>
  </w:num>
  <w:num w:numId="20" w16cid:durableId="1323696870">
    <w:abstractNumId w:val="5"/>
  </w:num>
  <w:num w:numId="21" w16cid:durableId="131480367">
    <w:abstractNumId w:val="31"/>
  </w:num>
  <w:num w:numId="22" w16cid:durableId="49039967">
    <w:abstractNumId w:val="35"/>
  </w:num>
  <w:num w:numId="23" w16cid:durableId="1026908375">
    <w:abstractNumId w:val="32"/>
  </w:num>
  <w:num w:numId="24" w16cid:durableId="745495183">
    <w:abstractNumId w:val="38"/>
  </w:num>
  <w:num w:numId="25" w16cid:durableId="1084574093">
    <w:abstractNumId w:val="36"/>
  </w:num>
  <w:num w:numId="26" w16cid:durableId="321541475">
    <w:abstractNumId w:val="7"/>
  </w:num>
  <w:num w:numId="27" w16cid:durableId="1313177049">
    <w:abstractNumId w:val="26"/>
  </w:num>
  <w:num w:numId="28" w16cid:durableId="653217576">
    <w:abstractNumId w:val="16"/>
  </w:num>
  <w:num w:numId="29" w16cid:durableId="1745102832">
    <w:abstractNumId w:val="41"/>
  </w:num>
  <w:num w:numId="30" w16cid:durableId="256600302">
    <w:abstractNumId w:val="13"/>
  </w:num>
  <w:num w:numId="31" w16cid:durableId="1297023490">
    <w:abstractNumId w:val="20"/>
  </w:num>
  <w:num w:numId="32" w16cid:durableId="181944233">
    <w:abstractNumId w:val="0"/>
  </w:num>
  <w:num w:numId="33" w16cid:durableId="298918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39687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473088">
    <w:abstractNumId w:val="30"/>
  </w:num>
  <w:num w:numId="36" w16cid:durableId="1566065852">
    <w:abstractNumId w:val="37"/>
  </w:num>
  <w:num w:numId="37" w16cid:durableId="110787892">
    <w:abstractNumId w:val="39"/>
  </w:num>
  <w:num w:numId="38" w16cid:durableId="3080699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551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12284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8180809">
    <w:abstractNumId w:val="17"/>
  </w:num>
  <w:num w:numId="42" w16cid:durableId="17477213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15747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5695243">
    <w:abstractNumId w:val="43"/>
  </w:num>
  <w:num w:numId="45" w16cid:durableId="663440502">
    <w:abstractNumId w:val="6"/>
  </w:num>
  <w:num w:numId="46" w16cid:durableId="405304973">
    <w:abstractNumId w:val="28"/>
  </w:num>
  <w:num w:numId="47" w16cid:durableId="1446657869">
    <w:abstractNumId w:val="14"/>
  </w:num>
  <w:num w:numId="48" w16cid:durableId="774207390">
    <w:abstractNumId w:val="22"/>
  </w:num>
  <w:num w:numId="49" w16cid:durableId="1051614406">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38"/>
    <w:rsid w:val="000009B9"/>
    <w:rsid w:val="000015B9"/>
    <w:rsid w:val="0000623A"/>
    <w:rsid w:val="000110C1"/>
    <w:rsid w:val="00011941"/>
    <w:rsid w:val="00014580"/>
    <w:rsid w:val="00015A61"/>
    <w:rsid w:val="00016BCA"/>
    <w:rsid w:val="0002028A"/>
    <w:rsid w:val="00022092"/>
    <w:rsid w:val="0002375F"/>
    <w:rsid w:val="00024BF5"/>
    <w:rsid w:val="00027622"/>
    <w:rsid w:val="00041097"/>
    <w:rsid w:val="00041FBC"/>
    <w:rsid w:val="0004207C"/>
    <w:rsid w:val="00043191"/>
    <w:rsid w:val="0004592D"/>
    <w:rsid w:val="00046825"/>
    <w:rsid w:val="00055E5C"/>
    <w:rsid w:val="00060B97"/>
    <w:rsid w:val="00063090"/>
    <w:rsid w:val="00070FFF"/>
    <w:rsid w:val="00075992"/>
    <w:rsid w:val="00081EDF"/>
    <w:rsid w:val="00082D3F"/>
    <w:rsid w:val="0008688D"/>
    <w:rsid w:val="00087C3B"/>
    <w:rsid w:val="00090DBF"/>
    <w:rsid w:val="000917DA"/>
    <w:rsid w:val="00093A08"/>
    <w:rsid w:val="00096461"/>
    <w:rsid w:val="000975EC"/>
    <w:rsid w:val="000A0015"/>
    <w:rsid w:val="000A010F"/>
    <w:rsid w:val="000A152F"/>
    <w:rsid w:val="000A156B"/>
    <w:rsid w:val="000A1C21"/>
    <w:rsid w:val="000B1169"/>
    <w:rsid w:val="000B1AD9"/>
    <w:rsid w:val="000B34E0"/>
    <w:rsid w:val="000B710D"/>
    <w:rsid w:val="000C26B7"/>
    <w:rsid w:val="000C3236"/>
    <w:rsid w:val="000C3B5D"/>
    <w:rsid w:val="000C4C45"/>
    <w:rsid w:val="000C5B7C"/>
    <w:rsid w:val="000C5C57"/>
    <w:rsid w:val="000C73B9"/>
    <w:rsid w:val="000D0AE1"/>
    <w:rsid w:val="000D44DD"/>
    <w:rsid w:val="000D55F8"/>
    <w:rsid w:val="000D6906"/>
    <w:rsid w:val="000D6FB2"/>
    <w:rsid w:val="000E79FF"/>
    <w:rsid w:val="000F3C1D"/>
    <w:rsid w:val="000F3D37"/>
    <w:rsid w:val="000F7FBC"/>
    <w:rsid w:val="001008A1"/>
    <w:rsid w:val="001040BC"/>
    <w:rsid w:val="001043C5"/>
    <w:rsid w:val="00105663"/>
    <w:rsid w:val="001057B2"/>
    <w:rsid w:val="001061BE"/>
    <w:rsid w:val="001061C8"/>
    <w:rsid w:val="00106AB4"/>
    <w:rsid w:val="00110E3D"/>
    <w:rsid w:val="00115959"/>
    <w:rsid w:val="00127923"/>
    <w:rsid w:val="00130064"/>
    <w:rsid w:val="00130778"/>
    <w:rsid w:val="00133B7C"/>
    <w:rsid w:val="00135066"/>
    <w:rsid w:val="00140F72"/>
    <w:rsid w:val="00142A95"/>
    <w:rsid w:val="00144784"/>
    <w:rsid w:val="00145557"/>
    <w:rsid w:val="00146E66"/>
    <w:rsid w:val="001511F1"/>
    <w:rsid w:val="00152F92"/>
    <w:rsid w:val="00153824"/>
    <w:rsid w:val="001565D2"/>
    <w:rsid w:val="00156B48"/>
    <w:rsid w:val="001572F0"/>
    <w:rsid w:val="00160926"/>
    <w:rsid w:val="00160E94"/>
    <w:rsid w:val="00161442"/>
    <w:rsid w:val="00162BDD"/>
    <w:rsid w:val="00164362"/>
    <w:rsid w:val="00165024"/>
    <w:rsid w:val="00173592"/>
    <w:rsid w:val="00173916"/>
    <w:rsid w:val="0017516C"/>
    <w:rsid w:val="00177CB5"/>
    <w:rsid w:val="00181D29"/>
    <w:rsid w:val="001848E1"/>
    <w:rsid w:val="00187D41"/>
    <w:rsid w:val="001914D2"/>
    <w:rsid w:val="00193B70"/>
    <w:rsid w:val="0019415A"/>
    <w:rsid w:val="00194583"/>
    <w:rsid w:val="001A10ED"/>
    <w:rsid w:val="001A11B7"/>
    <w:rsid w:val="001A4732"/>
    <w:rsid w:val="001A6857"/>
    <w:rsid w:val="001A7FC5"/>
    <w:rsid w:val="001B1038"/>
    <w:rsid w:val="001B3455"/>
    <w:rsid w:val="001B4FA3"/>
    <w:rsid w:val="001B58FB"/>
    <w:rsid w:val="001B616B"/>
    <w:rsid w:val="001B6846"/>
    <w:rsid w:val="001C218F"/>
    <w:rsid w:val="001C2ABE"/>
    <w:rsid w:val="001C45BC"/>
    <w:rsid w:val="001C5272"/>
    <w:rsid w:val="001C6C04"/>
    <w:rsid w:val="001D291F"/>
    <w:rsid w:val="001D48DC"/>
    <w:rsid w:val="001D527F"/>
    <w:rsid w:val="001D5940"/>
    <w:rsid w:val="001D7BC6"/>
    <w:rsid w:val="001E2F69"/>
    <w:rsid w:val="001E4F61"/>
    <w:rsid w:val="001E64DC"/>
    <w:rsid w:val="001E6A09"/>
    <w:rsid w:val="001E742C"/>
    <w:rsid w:val="001F10CE"/>
    <w:rsid w:val="001F2B43"/>
    <w:rsid w:val="001F59CE"/>
    <w:rsid w:val="00206CFC"/>
    <w:rsid w:val="002070B7"/>
    <w:rsid w:val="00207131"/>
    <w:rsid w:val="00210154"/>
    <w:rsid w:val="00210E58"/>
    <w:rsid w:val="0021170C"/>
    <w:rsid w:val="002117E5"/>
    <w:rsid w:val="00215E22"/>
    <w:rsid w:val="002236A4"/>
    <w:rsid w:val="00227B49"/>
    <w:rsid w:val="002327F9"/>
    <w:rsid w:val="00232C0C"/>
    <w:rsid w:val="00246EEE"/>
    <w:rsid w:val="00247A7C"/>
    <w:rsid w:val="0025429E"/>
    <w:rsid w:val="002548C1"/>
    <w:rsid w:val="00254909"/>
    <w:rsid w:val="00260CD2"/>
    <w:rsid w:val="002728BA"/>
    <w:rsid w:val="002750BD"/>
    <w:rsid w:val="0027623F"/>
    <w:rsid w:val="0027667A"/>
    <w:rsid w:val="00281169"/>
    <w:rsid w:val="00282C7A"/>
    <w:rsid w:val="00284C05"/>
    <w:rsid w:val="002866AB"/>
    <w:rsid w:val="00286A92"/>
    <w:rsid w:val="002879A9"/>
    <w:rsid w:val="002905C5"/>
    <w:rsid w:val="002927CC"/>
    <w:rsid w:val="00294440"/>
    <w:rsid w:val="00294DB0"/>
    <w:rsid w:val="00296D90"/>
    <w:rsid w:val="002A2CFA"/>
    <w:rsid w:val="002A3A26"/>
    <w:rsid w:val="002A70B2"/>
    <w:rsid w:val="002B15BB"/>
    <w:rsid w:val="002B1EED"/>
    <w:rsid w:val="002B5889"/>
    <w:rsid w:val="002C0FAD"/>
    <w:rsid w:val="002C1935"/>
    <w:rsid w:val="002C3C53"/>
    <w:rsid w:val="002C4461"/>
    <w:rsid w:val="002C4541"/>
    <w:rsid w:val="002C6D66"/>
    <w:rsid w:val="002D1274"/>
    <w:rsid w:val="002D19C8"/>
    <w:rsid w:val="002D487A"/>
    <w:rsid w:val="002D59DE"/>
    <w:rsid w:val="002E061F"/>
    <w:rsid w:val="002E4D7C"/>
    <w:rsid w:val="002F68CF"/>
    <w:rsid w:val="002F6A25"/>
    <w:rsid w:val="002F75C9"/>
    <w:rsid w:val="003015AB"/>
    <w:rsid w:val="003024E5"/>
    <w:rsid w:val="0030581B"/>
    <w:rsid w:val="00306367"/>
    <w:rsid w:val="00307B74"/>
    <w:rsid w:val="003219B3"/>
    <w:rsid w:val="00324CAF"/>
    <w:rsid w:val="0033410B"/>
    <w:rsid w:val="00340B5F"/>
    <w:rsid w:val="003410EE"/>
    <w:rsid w:val="00342F12"/>
    <w:rsid w:val="00345163"/>
    <w:rsid w:val="00346E42"/>
    <w:rsid w:val="0035027F"/>
    <w:rsid w:val="003508E0"/>
    <w:rsid w:val="0035151D"/>
    <w:rsid w:val="00354E69"/>
    <w:rsid w:val="00356545"/>
    <w:rsid w:val="0036103E"/>
    <w:rsid w:val="00365E34"/>
    <w:rsid w:val="00371E3A"/>
    <w:rsid w:val="00373759"/>
    <w:rsid w:val="00375412"/>
    <w:rsid w:val="00377250"/>
    <w:rsid w:val="0038706B"/>
    <w:rsid w:val="00390C61"/>
    <w:rsid w:val="00393D51"/>
    <w:rsid w:val="00396A75"/>
    <w:rsid w:val="00397032"/>
    <w:rsid w:val="003B2F9C"/>
    <w:rsid w:val="003B4BA2"/>
    <w:rsid w:val="003B6533"/>
    <w:rsid w:val="003B74BB"/>
    <w:rsid w:val="003C56E1"/>
    <w:rsid w:val="003C66D9"/>
    <w:rsid w:val="003C795C"/>
    <w:rsid w:val="003D104B"/>
    <w:rsid w:val="003D4B1C"/>
    <w:rsid w:val="003D532C"/>
    <w:rsid w:val="003D6378"/>
    <w:rsid w:val="003E4B38"/>
    <w:rsid w:val="003E5AAC"/>
    <w:rsid w:val="003E6770"/>
    <w:rsid w:val="003F14FD"/>
    <w:rsid w:val="003F667E"/>
    <w:rsid w:val="003F6CBD"/>
    <w:rsid w:val="00402018"/>
    <w:rsid w:val="00403443"/>
    <w:rsid w:val="00410F25"/>
    <w:rsid w:val="00414368"/>
    <w:rsid w:val="00415214"/>
    <w:rsid w:val="00422135"/>
    <w:rsid w:val="00422BC8"/>
    <w:rsid w:val="00422C8B"/>
    <w:rsid w:val="0043416A"/>
    <w:rsid w:val="00440F44"/>
    <w:rsid w:val="004416E1"/>
    <w:rsid w:val="004425FB"/>
    <w:rsid w:val="004464B5"/>
    <w:rsid w:val="00446DCF"/>
    <w:rsid w:val="00455E73"/>
    <w:rsid w:val="00460C20"/>
    <w:rsid w:val="0046135D"/>
    <w:rsid w:val="00462A4E"/>
    <w:rsid w:val="00470F27"/>
    <w:rsid w:val="004710DA"/>
    <w:rsid w:val="00471AD9"/>
    <w:rsid w:val="0047446F"/>
    <w:rsid w:val="00474B2D"/>
    <w:rsid w:val="00483F52"/>
    <w:rsid w:val="0048478C"/>
    <w:rsid w:val="00485C6D"/>
    <w:rsid w:val="00485EC2"/>
    <w:rsid w:val="00487D75"/>
    <w:rsid w:val="004956FD"/>
    <w:rsid w:val="00495F6A"/>
    <w:rsid w:val="00495F8F"/>
    <w:rsid w:val="0049604C"/>
    <w:rsid w:val="00496374"/>
    <w:rsid w:val="004A0D7F"/>
    <w:rsid w:val="004A6AB9"/>
    <w:rsid w:val="004A722A"/>
    <w:rsid w:val="004B086A"/>
    <w:rsid w:val="004B3A57"/>
    <w:rsid w:val="004B43B4"/>
    <w:rsid w:val="004B4792"/>
    <w:rsid w:val="004B5B33"/>
    <w:rsid w:val="004B6471"/>
    <w:rsid w:val="004B6C92"/>
    <w:rsid w:val="004B7CC0"/>
    <w:rsid w:val="004C70EB"/>
    <w:rsid w:val="004C7702"/>
    <w:rsid w:val="004D37A7"/>
    <w:rsid w:val="004E0934"/>
    <w:rsid w:val="004E110A"/>
    <w:rsid w:val="004E1911"/>
    <w:rsid w:val="004E2152"/>
    <w:rsid w:val="004E35C2"/>
    <w:rsid w:val="004E735E"/>
    <w:rsid w:val="004F305B"/>
    <w:rsid w:val="004F6523"/>
    <w:rsid w:val="005122F5"/>
    <w:rsid w:val="00512C61"/>
    <w:rsid w:val="00514169"/>
    <w:rsid w:val="00520C0E"/>
    <w:rsid w:val="0052141E"/>
    <w:rsid w:val="0052249E"/>
    <w:rsid w:val="00527CEC"/>
    <w:rsid w:val="00533804"/>
    <w:rsid w:val="00533BBB"/>
    <w:rsid w:val="005351CB"/>
    <w:rsid w:val="0053576E"/>
    <w:rsid w:val="00535E31"/>
    <w:rsid w:val="005444B1"/>
    <w:rsid w:val="00550265"/>
    <w:rsid w:val="005525AE"/>
    <w:rsid w:val="00552700"/>
    <w:rsid w:val="00555DEC"/>
    <w:rsid w:val="005567F3"/>
    <w:rsid w:val="00561AC6"/>
    <w:rsid w:val="00561F6C"/>
    <w:rsid w:val="0056314E"/>
    <w:rsid w:val="00572ED1"/>
    <w:rsid w:val="00586DAB"/>
    <w:rsid w:val="00586FDB"/>
    <w:rsid w:val="005921E5"/>
    <w:rsid w:val="00595B27"/>
    <w:rsid w:val="005970EB"/>
    <w:rsid w:val="005A2E56"/>
    <w:rsid w:val="005A53B4"/>
    <w:rsid w:val="005A7C04"/>
    <w:rsid w:val="005B13C6"/>
    <w:rsid w:val="005B151D"/>
    <w:rsid w:val="005B4904"/>
    <w:rsid w:val="005B568B"/>
    <w:rsid w:val="005C207D"/>
    <w:rsid w:val="005C30C0"/>
    <w:rsid w:val="005C388C"/>
    <w:rsid w:val="005C52F6"/>
    <w:rsid w:val="005C6FD1"/>
    <w:rsid w:val="005D201E"/>
    <w:rsid w:val="005D3BF9"/>
    <w:rsid w:val="005D6727"/>
    <w:rsid w:val="005E2FE7"/>
    <w:rsid w:val="005E3591"/>
    <w:rsid w:val="005E4C93"/>
    <w:rsid w:val="005E54E3"/>
    <w:rsid w:val="005E5E70"/>
    <w:rsid w:val="005E698C"/>
    <w:rsid w:val="005E748F"/>
    <w:rsid w:val="005F1CC7"/>
    <w:rsid w:val="0060414B"/>
    <w:rsid w:val="0060677C"/>
    <w:rsid w:val="00607474"/>
    <w:rsid w:val="00610376"/>
    <w:rsid w:val="00610F83"/>
    <w:rsid w:val="00611E26"/>
    <w:rsid w:val="006121B6"/>
    <w:rsid w:val="006150A8"/>
    <w:rsid w:val="0061517E"/>
    <w:rsid w:val="00616A0D"/>
    <w:rsid w:val="00625005"/>
    <w:rsid w:val="00625388"/>
    <w:rsid w:val="00626786"/>
    <w:rsid w:val="00626F0F"/>
    <w:rsid w:val="00630E31"/>
    <w:rsid w:val="00633825"/>
    <w:rsid w:val="00637838"/>
    <w:rsid w:val="00641668"/>
    <w:rsid w:val="00643113"/>
    <w:rsid w:val="006468F6"/>
    <w:rsid w:val="00657274"/>
    <w:rsid w:val="00663C93"/>
    <w:rsid w:val="006648F7"/>
    <w:rsid w:val="00665178"/>
    <w:rsid w:val="00666199"/>
    <w:rsid w:val="006664DE"/>
    <w:rsid w:val="0067199A"/>
    <w:rsid w:val="006738F4"/>
    <w:rsid w:val="00677926"/>
    <w:rsid w:val="00681332"/>
    <w:rsid w:val="006817FB"/>
    <w:rsid w:val="00681AE9"/>
    <w:rsid w:val="00682AA4"/>
    <w:rsid w:val="006871DA"/>
    <w:rsid w:val="00687FD2"/>
    <w:rsid w:val="0069158E"/>
    <w:rsid w:val="00693B4C"/>
    <w:rsid w:val="00694024"/>
    <w:rsid w:val="006A22BD"/>
    <w:rsid w:val="006A27AE"/>
    <w:rsid w:val="006A5BEE"/>
    <w:rsid w:val="006A6348"/>
    <w:rsid w:val="006A7A32"/>
    <w:rsid w:val="006B5D3C"/>
    <w:rsid w:val="006B6171"/>
    <w:rsid w:val="006B6D93"/>
    <w:rsid w:val="006B707F"/>
    <w:rsid w:val="006B71E9"/>
    <w:rsid w:val="006C3112"/>
    <w:rsid w:val="006C3F32"/>
    <w:rsid w:val="006C4788"/>
    <w:rsid w:val="006C5C39"/>
    <w:rsid w:val="006C7415"/>
    <w:rsid w:val="006D0E47"/>
    <w:rsid w:val="006D202D"/>
    <w:rsid w:val="006D4CF0"/>
    <w:rsid w:val="006D79BC"/>
    <w:rsid w:val="006D7EF2"/>
    <w:rsid w:val="006E395A"/>
    <w:rsid w:val="006E4C62"/>
    <w:rsid w:val="006F2D88"/>
    <w:rsid w:val="006F3C14"/>
    <w:rsid w:val="006F606B"/>
    <w:rsid w:val="006F6123"/>
    <w:rsid w:val="006F730A"/>
    <w:rsid w:val="006F7E8E"/>
    <w:rsid w:val="00700EC3"/>
    <w:rsid w:val="00701514"/>
    <w:rsid w:val="007035A6"/>
    <w:rsid w:val="00704B83"/>
    <w:rsid w:val="00706753"/>
    <w:rsid w:val="00710EA2"/>
    <w:rsid w:val="00720DC8"/>
    <w:rsid w:val="0072254C"/>
    <w:rsid w:val="007237F3"/>
    <w:rsid w:val="007243E5"/>
    <w:rsid w:val="00726A87"/>
    <w:rsid w:val="00727910"/>
    <w:rsid w:val="00727BF1"/>
    <w:rsid w:val="00731035"/>
    <w:rsid w:val="00731D4B"/>
    <w:rsid w:val="00732051"/>
    <w:rsid w:val="0073245D"/>
    <w:rsid w:val="00732C0C"/>
    <w:rsid w:val="007331B5"/>
    <w:rsid w:val="00733693"/>
    <w:rsid w:val="00735A21"/>
    <w:rsid w:val="00736F39"/>
    <w:rsid w:val="00740C43"/>
    <w:rsid w:val="00744BCF"/>
    <w:rsid w:val="00745F12"/>
    <w:rsid w:val="0074634F"/>
    <w:rsid w:val="00750CDF"/>
    <w:rsid w:val="00750F70"/>
    <w:rsid w:val="007514ED"/>
    <w:rsid w:val="00751A32"/>
    <w:rsid w:val="00752571"/>
    <w:rsid w:val="007525DE"/>
    <w:rsid w:val="00753092"/>
    <w:rsid w:val="00753C45"/>
    <w:rsid w:val="00762F6B"/>
    <w:rsid w:val="00763982"/>
    <w:rsid w:val="00776839"/>
    <w:rsid w:val="00776F25"/>
    <w:rsid w:val="00777691"/>
    <w:rsid w:val="00780D6C"/>
    <w:rsid w:val="007817B1"/>
    <w:rsid w:val="00782C3D"/>
    <w:rsid w:val="00783EDF"/>
    <w:rsid w:val="00785549"/>
    <w:rsid w:val="00787F71"/>
    <w:rsid w:val="00791EC2"/>
    <w:rsid w:val="0079498D"/>
    <w:rsid w:val="00797794"/>
    <w:rsid w:val="007A1454"/>
    <w:rsid w:val="007A2010"/>
    <w:rsid w:val="007A70EA"/>
    <w:rsid w:val="007B18FC"/>
    <w:rsid w:val="007B1B85"/>
    <w:rsid w:val="007B24E0"/>
    <w:rsid w:val="007B2D30"/>
    <w:rsid w:val="007B3732"/>
    <w:rsid w:val="007B7498"/>
    <w:rsid w:val="007C034D"/>
    <w:rsid w:val="007C0D8C"/>
    <w:rsid w:val="007C1AC0"/>
    <w:rsid w:val="007C2697"/>
    <w:rsid w:val="007C65D4"/>
    <w:rsid w:val="007D24CC"/>
    <w:rsid w:val="007D2B7A"/>
    <w:rsid w:val="007D40BA"/>
    <w:rsid w:val="007E0C6C"/>
    <w:rsid w:val="007E141F"/>
    <w:rsid w:val="007E1C11"/>
    <w:rsid w:val="007E1C94"/>
    <w:rsid w:val="007F1E30"/>
    <w:rsid w:val="007F48A0"/>
    <w:rsid w:val="007F6679"/>
    <w:rsid w:val="007F713C"/>
    <w:rsid w:val="007F792A"/>
    <w:rsid w:val="00801970"/>
    <w:rsid w:val="0080772A"/>
    <w:rsid w:val="00811238"/>
    <w:rsid w:val="00811BF7"/>
    <w:rsid w:val="00813414"/>
    <w:rsid w:val="00813863"/>
    <w:rsid w:val="00814772"/>
    <w:rsid w:val="00817899"/>
    <w:rsid w:val="008208D5"/>
    <w:rsid w:val="008215B1"/>
    <w:rsid w:val="00822246"/>
    <w:rsid w:val="00827887"/>
    <w:rsid w:val="00833834"/>
    <w:rsid w:val="00834561"/>
    <w:rsid w:val="008371AE"/>
    <w:rsid w:val="00844616"/>
    <w:rsid w:val="00846F4D"/>
    <w:rsid w:val="008567C8"/>
    <w:rsid w:val="00857C2E"/>
    <w:rsid w:val="008608E0"/>
    <w:rsid w:val="0087118B"/>
    <w:rsid w:val="00877C7D"/>
    <w:rsid w:val="008811C8"/>
    <w:rsid w:val="00882FD0"/>
    <w:rsid w:val="008841E5"/>
    <w:rsid w:val="00885017"/>
    <w:rsid w:val="008933CB"/>
    <w:rsid w:val="00895BA0"/>
    <w:rsid w:val="008A08DE"/>
    <w:rsid w:val="008A20B8"/>
    <w:rsid w:val="008A2879"/>
    <w:rsid w:val="008A55BF"/>
    <w:rsid w:val="008A614B"/>
    <w:rsid w:val="008A696C"/>
    <w:rsid w:val="008B2430"/>
    <w:rsid w:val="008B459B"/>
    <w:rsid w:val="008B5FD9"/>
    <w:rsid w:val="008C22BA"/>
    <w:rsid w:val="008C3B7B"/>
    <w:rsid w:val="008D11A6"/>
    <w:rsid w:val="008D1830"/>
    <w:rsid w:val="008E5076"/>
    <w:rsid w:val="008F52CE"/>
    <w:rsid w:val="008F6D34"/>
    <w:rsid w:val="00905582"/>
    <w:rsid w:val="00907CC5"/>
    <w:rsid w:val="00914EE5"/>
    <w:rsid w:val="009225BD"/>
    <w:rsid w:val="00923D3B"/>
    <w:rsid w:val="00925E62"/>
    <w:rsid w:val="00930A50"/>
    <w:rsid w:val="00931CCD"/>
    <w:rsid w:val="00941E78"/>
    <w:rsid w:val="00944F8B"/>
    <w:rsid w:val="0094511F"/>
    <w:rsid w:val="00950769"/>
    <w:rsid w:val="00950B1A"/>
    <w:rsid w:val="00953909"/>
    <w:rsid w:val="00957AF9"/>
    <w:rsid w:val="00960B41"/>
    <w:rsid w:val="00960EE7"/>
    <w:rsid w:val="00963B83"/>
    <w:rsid w:val="009664C8"/>
    <w:rsid w:val="00966CBC"/>
    <w:rsid w:val="00970022"/>
    <w:rsid w:val="00970655"/>
    <w:rsid w:val="00977936"/>
    <w:rsid w:val="00984A2D"/>
    <w:rsid w:val="00984F15"/>
    <w:rsid w:val="00987F89"/>
    <w:rsid w:val="00990339"/>
    <w:rsid w:val="009910CD"/>
    <w:rsid w:val="00994893"/>
    <w:rsid w:val="00994D9E"/>
    <w:rsid w:val="00997119"/>
    <w:rsid w:val="009A29FB"/>
    <w:rsid w:val="009A2DF2"/>
    <w:rsid w:val="009A31BF"/>
    <w:rsid w:val="009A45E9"/>
    <w:rsid w:val="009A661F"/>
    <w:rsid w:val="009B77A3"/>
    <w:rsid w:val="009C21AA"/>
    <w:rsid w:val="009D1343"/>
    <w:rsid w:val="009D6D90"/>
    <w:rsid w:val="009E4ACD"/>
    <w:rsid w:val="009E50F4"/>
    <w:rsid w:val="009E6B77"/>
    <w:rsid w:val="009E776C"/>
    <w:rsid w:val="009E7CCB"/>
    <w:rsid w:val="009F1F0D"/>
    <w:rsid w:val="009F3813"/>
    <w:rsid w:val="009F6954"/>
    <w:rsid w:val="009F6FB8"/>
    <w:rsid w:val="00A02923"/>
    <w:rsid w:val="00A04BAE"/>
    <w:rsid w:val="00A076A4"/>
    <w:rsid w:val="00A126FE"/>
    <w:rsid w:val="00A153D3"/>
    <w:rsid w:val="00A158E6"/>
    <w:rsid w:val="00A17F0E"/>
    <w:rsid w:val="00A21C3A"/>
    <w:rsid w:val="00A222F0"/>
    <w:rsid w:val="00A22B02"/>
    <w:rsid w:val="00A2484A"/>
    <w:rsid w:val="00A2621F"/>
    <w:rsid w:val="00A2673E"/>
    <w:rsid w:val="00A30230"/>
    <w:rsid w:val="00A315D3"/>
    <w:rsid w:val="00A31A51"/>
    <w:rsid w:val="00A32CB2"/>
    <w:rsid w:val="00A34F6B"/>
    <w:rsid w:val="00A36247"/>
    <w:rsid w:val="00A36551"/>
    <w:rsid w:val="00A368DF"/>
    <w:rsid w:val="00A431FD"/>
    <w:rsid w:val="00A46FC5"/>
    <w:rsid w:val="00A51514"/>
    <w:rsid w:val="00A52AC9"/>
    <w:rsid w:val="00A60783"/>
    <w:rsid w:val="00A60B73"/>
    <w:rsid w:val="00A61A54"/>
    <w:rsid w:val="00A61B55"/>
    <w:rsid w:val="00A65204"/>
    <w:rsid w:val="00A674AA"/>
    <w:rsid w:val="00A67E42"/>
    <w:rsid w:val="00A71288"/>
    <w:rsid w:val="00A72130"/>
    <w:rsid w:val="00A757ED"/>
    <w:rsid w:val="00A80DD6"/>
    <w:rsid w:val="00A817AD"/>
    <w:rsid w:val="00A856B7"/>
    <w:rsid w:val="00A87739"/>
    <w:rsid w:val="00AA51CE"/>
    <w:rsid w:val="00AB08BD"/>
    <w:rsid w:val="00AB2DCD"/>
    <w:rsid w:val="00AB5EEA"/>
    <w:rsid w:val="00AB61EE"/>
    <w:rsid w:val="00AB6409"/>
    <w:rsid w:val="00AC174C"/>
    <w:rsid w:val="00AD1464"/>
    <w:rsid w:val="00AD50D8"/>
    <w:rsid w:val="00AD5F43"/>
    <w:rsid w:val="00AE29AE"/>
    <w:rsid w:val="00AE474F"/>
    <w:rsid w:val="00AF14B7"/>
    <w:rsid w:val="00AF17A0"/>
    <w:rsid w:val="00AF453C"/>
    <w:rsid w:val="00AF52DF"/>
    <w:rsid w:val="00AF5DFF"/>
    <w:rsid w:val="00AF5FFB"/>
    <w:rsid w:val="00B02113"/>
    <w:rsid w:val="00B03590"/>
    <w:rsid w:val="00B064EC"/>
    <w:rsid w:val="00B0681F"/>
    <w:rsid w:val="00B11500"/>
    <w:rsid w:val="00B14ACC"/>
    <w:rsid w:val="00B206D3"/>
    <w:rsid w:val="00B21760"/>
    <w:rsid w:val="00B24456"/>
    <w:rsid w:val="00B24A7A"/>
    <w:rsid w:val="00B25EBF"/>
    <w:rsid w:val="00B275E7"/>
    <w:rsid w:val="00B27EA2"/>
    <w:rsid w:val="00B30B66"/>
    <w:rsid w:val="00B32650"/>
    <w:rsid w:val="00B3310A"/>
    <w:rsid w:val="00B34058"/>
    <w:rsid w:val="00B34DF3"/>
    <w:rsid w:val="00B350A9"/>
    <w:rsid w:val="00B36D24"/>
    <w:rsid w:val="00B44135"/>
    <w:rsid w:val="00B44303"/>
    <w:rsid w:val="00B44B7B"/>
    <w:rsid w:val="00B44E07"/>
    <w:rsid w:val="00B47282"/>
    <w:rsid w:val="00B52CBB"/>
    <w:rsid w:val="00B53FD2"/>
    <w:rsid w:val="00B54393"/>
    <w:rsid w:val="00B57511"/>
    <w:rsid w:val="00B60DF7"/>
    <w:rsid w:val="00B62221"/>
    <w:rsid w:val="00B630CD"/>
    <w:rsid w:val="00B73718"/>
    <w:rsid w:val="00B76B4E"/>
    <w:rsid w:val="00B81799"/>
    <w:rsid w:val="00B822F3"/>
    <w:rsid w:val="00B825FB"/>
    <w:rsid w:val="00B83D0C"/>
    <w:rsid w:val="00B85FEA"/>
    <w:rsid w:val="00B8695C"/>
    <w:rsid w:val="00B869E2"/>
    <w:rsid w:val="00B871B5"/>
    <w:rsid w:val="00B87B82"/>
    <w:rsid w:val="00B90D40"/>
    <w:rsid w:val="00B97B19"/>
    <w:rsid w:val="00B97FCE"/>
    <w:rsid w:val="00BA3833"/>
    <w:rsid w:val="00BB2E55"/>
    <w:rsid w:val="00BB3B2C"/>
    <w:rsid w:val="00BB61BE"/>
    <w:rsid w:val="00BB6771"/>
    <w:rsid w:val="00BB788D"/>
    <w:rsid w:val="00BC231E"/>
    <w:rsid w:val="00BC44DC"/>
    <w:rsid w:val="00BC4CB1"/>
    <w:rsid w:val="00BD2A58"/>
    <w:rsid w:val="00BD3289"/>
    <w:rsid w:val="00BD4D4F"/>
    <w:rsid w:val="00BD5A64"/>
    <w:rsid w:val="00BD5D2D"/>
    <w:rsid w:val="00BD6468"/>
    <w:rsid w:val="00BD67A4"/>
    <w:rsid w:val="00BE1A7D"/>
    <w:rsid w:val="00BE77FF"/>
    <w:rsid w:val="00BF212E"/>
    <w:rsid w:val="00BF30F3"/>
    <w:rsid w:val="00BF3E93"/>
    <w:rsid w:val="00BF493A"/>
    <w:rsid w:val="00BF743A"/>
    <w:rsid w:val="00C00605"/>
    <w:rsid w:val="00C01EBD"/>
    <w:rsid w:val="00C02DC4"/>
    <w:rsid w:val="00C04930"/>
    <w:rsid w:val="00C05DFE"/>
    <w:rsid w:val="00C0709E"/>
    <w:rsid w:val="00C10039"/>
    <w:rsid w:val="00C10B61"/>
    <w:rsid w:val="00C2064B"/>
    <w:rsid w:val="00C2088E"/>
    <w:rsid w:val="00C23FA2"/>
    <w:rsid w:val="00C24A57"/>
    <w:rsid w:val="00C25805"/>
    <w:rsid w:val="00C336E8"/>
    <w:rsid w:val="00C340EE"/>
    <w:rsid w:val="00C3680E"/>
    <w:rsid w:val="00C462F7"/>
    <w:rsid w:val="00C47A66"/>
    <w:rsid w:val="00C50A5B"/>
    <w:rsid w:val="00C51387"/>
    <w:rsid w:val="00C53076"/>
    <w:rsid w:val="00C63525"/>
    <w:rsid w:val="00C645BF"/>
    <w:rsid w:val="00C67873"/>
    <w:rsid w:val="00C71895"/>
    <w:rsid w:val="00C75695"/>
    <w:rsid w:val="00C75D1E"/>
    <w:rsid w:val="00C75D93"/>
    <w:rsid w:val="00C76ACC"/>
    <w:rsid w:val="00C77442"/>
    <w:rsid w:val="00C830B6"/>
    <w:rsid w:val="00C83AEA"/>
    <w:rsid w:val="00C87D73"/>
    <w:rsid w:val="00C914A9"/>
    <w:rsid w:val="00C96994"/>
    <w:rsid w:val="00C97E53"/>
    <w:rsid w:val="00CA05DA"/>
    <w:rsid w:val="00CA1CE5"/>
    <w:rsid w:val="00CA2375"/>
    <w:rsid w:val="00CB37AD"/>
    <w:rsid w:val="00CC0AE3"/>
    <w:rsid w:val="00CC0D95"/>
    <w:rsid w:val="00CC34F6"/>
    <w:rsid w:val="00CC518F"/>
    <w:rsid w:val="00CC7171"/>
    <w:rsid w:val="00CC72D9"/>
    <w:rsid w:val="00CC7FFC"/>
    <w:rsid w:val="00CD24A0"/>
    <w:rsid w:val="00CD55A1"/>
    <w:rsid w:val="00CD5D8A"/>
    <w:rsid w:val="00CE04E5"/>
    <w:rsid w:val="00CE4677"/>
    <w:rsid w:val="00CE476A"/>
    <w:rsid w:val="00CE5622"/>
    <w:rsid w:val="00CE73BD"/>
    <w:rsid w:val="00CF2056"/>
    <w:rsid w:val="00CF290C"/>
    <w:rsid w:val="00CF3ACC"/>
    <w:rsid w:val="00CF4DA4"/>
    <w:rsid w:val="00CF5994"/>
    <w:rsid w:val="00CF738D"/>
    <w:rsid w:val="00CF73BD"/>
    <w:rsid w:val="00D0069F"/>
    <w:rsid w:val="00D00AB6"/>
    <w:rsid w:val="00D06602"/>
    <w:rsid w:val="00D10C94"/>
    <w:rsid w:val="00D16777"/>
    <w:rsid w:val="00D16B17"/>
    <w:rsid w:val="00D20077"/>
    <w:rsid w:val="00D239D4"/>
    <w:rsid w:val="00D23E72"/>
    <w:rsid w:val="00D247D1"/>
    <w:rsid w:val="00D2524A"/>
    <w:rsid w:val="00D25CE7"/>
    <w:rsid w:val="00D30EB9"/>
    <w:rsid w:val="00D31BBE"/>
    <w:rsid w:val="00D32F04"/>
    <w:rsid w:val="00D33878"/>
    <w:rsid w:val="00D354ED"/>
    <w:rsid w:val="00D41744"/>
    <w:rsid w:val="00D454B4"/>
    <w:rsid w:val="00D46152"/>
    <w:rsid w:val="00D46DAF"/>
    <w:rsid w:val="00D502F4"/>
    <w:rsid w:val="00D52900"/>
    <w:rsid w:val="00D54FE3"/>
    <w:rsid w:val="00D55549"/>
    <w:rsid w:val="00D559F1"/>
    <w:rsid w:val="00D57E17"/>
    <w:rsid w:val="00D676E4"/>
    <w:rsid w:val="00D70B32"/>
    <w:rsid w:val="00D713C7"/>
    <w:rsid w:val="00D7375F"/>
    <w:rsid w:val="00D80588"/>
    <w:rsid w:val="00D8068F"/>
    <w:rsid w:val="00D80C08"/>
    <w:rsid w:val="00D81BBE"/>
    <w:rsid w:val="00D84B19"/>
    <w:rsid w:val="00D873B5"/>
    <w:rsid w:val="00D905E8"/>
    <w:rsid w:val="00D90C09"/>
    <w:rsid w:val="00D911F2"/>
    <w:rsid w:val="00D94D11"/>
    <w:rsid w:val="00D95DD4"/>
    <w:rsid w:val="00DA0A44"/>
    <w:rsid w:val="00DA1904"/>
    <w:rsid w:val="00DA53DB"/>
    <w:rsid w:val="00DA591D"/>
    <w:rsid w:val="00DB23E5"/>
    <w:rsid w:val="00DB2594"/>
    <w:rsid w:val="00DB2DE6"/>
    <w:rsid w:val="00DB38D8"/>
    <w:rsid w:val="00DB4EFE"/>
    <w:rsid w:val="00DB65FD"/>
    <w:rsid w:val="00DB7123"/>
    <w:rsid w:val="00DC078D"/>
    <w:rsid w:val="00DC0AAA"/>
    <w:rsid w:val="00DC63D8"/>
    <w:rsid w:val="00DC6B5D"/>
    <w:rsid w:val="00DC78BE"/>
    <w:rsid w:val="00DD10B0"/>
    <w:rsid w:val="00DD27C8"/>
    <w:rsid w:val="00DD4868"/>
    <w:rsid w:val="00DD5597"/>
    <w:rsid w:val="00DD5F48"/>
    <w:rsid w:val="00DE6411"/>
    <w:rsid w:val="00DF3C0D"/>
    <w:rsid w:val="00DF7393"/>
    <w:rsid w:val="00E00638"/>
    <w:rsid w:val="00E07D66"/>
    <w:rsid w:val="00E11854"/>
    <w:rsid w:val="00E118D1"/>
    <w:rsid w:val="00E206A8"/>
    <w:rsid w:val="00E250D9"/>
    <w:rsid w:val="00E30183"/>
    <w:rsid w:val="00E301D9"/>
    <w:rsid w:val="00E32892"/>
    <w:rsid w:val="00E34087"/>
    <w:rsid w:val="00E35629"/>
    <w:rsid w:val="00E45642"/>
    <w:rsid w:val="00E50170"/>
    <w:rsid w:val="00E51BD9"/>
    <w:rsid w:val="00E5595F"/>
    <w:rsid w:val="00E56A7E"/>
    <w:rsid w:val="00E56FA1"/>
    <w:rsid w:val="00E57C7E"/>
    <w:rsid w:val="00E6205F"/>
    <w:rsid w:val="00E65229"/>
    <w:rsid w:val="00E67C0E"/>
    <w:rsid w:val="00E7021B"/>
    <w:rsid w:val="00E7163A"/>
    <w:rsid w:val="00E7621E"/>
    <w:rsid w:val="00E768AF"/>
    <w:rsid w:val="00E76DD6"/>
    <w:rsid w:val="00E81485"/>
    <w:rsid w:val="00E91C92"/>
    <w:rsid w:val="00E92138"/>
    <w:rsid w:val="00E936DC"/>
    <w:rsid w:val="00EA19D3"/>
    <w:rsid w:val="00EA48F4"/>
    <w:rsid w:val="00EA69BE"/>
    <w:rsid w:val="00EA6B62"/>
    <w:rsid w:val="00EA6EC8"/>
    <w:rsid w:val="00EB02BE"/>
    <w:rsid w:val="00EB477B"/>
    <w:rsid w:val="00EB4830"/>
    <w:rsid w:val="00EC4AEB"/>
    <w:rsid w:val="00EC6215"/>
    <w:rsid w:val="00ED05A8"/>
    <w:rsid w:val="00ED1374"/>
    <w:rsid w:val="00ED61EC"/>
    <w:rsid w:val="00EE2664"/>
    <w:rsid w:val="00EE60E7"/>
    <w:rsid w:val="00F037D6"/>
    <w:rsid w:val="00F05A88"/>
    <w:rsid w:val="00F27B37"/>
    <w:rsid w:val="00F30AAF"/>
    <w:rsid w:val="00F33B01"/>
    <w:rsid w:val="00F346EA"/>
    <w:rsid w:val="00F36F33"/>
    <w:rsid w:val="00F406F6"/>
    <w:rsid w:val="00F443AA"/>
    <w:rsid w:val="00F44880"/>
    <w:rsid w:val="00F50A68"/>
    <w:rsid w:val="00F557A1"/>
    <w:rsid w:val="00F560C7"/>
    <w:rsid w:val="00F646D0"/>
    <w:rsid w:val="00F72892"/>
    <w:rsid w:val="00F76D43"/>
    <w:rsid w:val="00F82187"/>
    <w:rsid w:val="00F84457"/>
    <w:rsid w:val="00F90F31"/>
    <w:rsid w:val="00F963E4"/>
    <w:rsid w:val="00F96C88"/>
    <w:rsid w:val="00FA40AD"/>
    <w:rsid w:val="00FA6169"/>
    <w:rsid w:val="00FA6D44"/>
    <w:rsid w:val="00FB0291"/>
    <w:rsid w:val="00FB307D"/>
    <w:rsid w:val="00FB38DE"/>
    <w:rsid w:val="00FB4CAC"/>
    <w:rsid w:val="00FC10FD"/>
    <w:rsid w:val="00FC2178"/>
    <w:rsid w:val="00FC6695"/>
    <w:rsid w:val="00FD2ABD"/>
    <w:rsid w:val="00FD45CD"/>
    <w:rsid w:val="00FD4919"/>
    <w:rsid w:val="00FD4D53"/>
    <w:rsid w:val="00FD52A4"/>
    <w:rsid w:val="00FD5EA3"/>
    <w:rsid w:val="00FE1801"/>
    <w:rsid w:val="00FE184C"/>
    <w:rsid w:val="00FE38BF"/>
    <w:rsid w:val="00FE6005"/>
    <w:rsid w:val="00FF348C"/>
    <w:rsid w:val="00FF4EC8"/>
    <w:rsid w:val="00FF7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0E94"/>
    <w:pPr>
      <w:keepNext/>
      <w:keepLines/>
      <w:widowControl w:val="0"/>
      <w:spacing w:before="240" w:after="240"/>
      <w:ind w:left="284" w:hanging="284"/>
      <w:outlineLvl w:val="0"/>
    </w:pPr>
    <w:rPr>
      <w:rFonts w:ascii="Tahoma" w:eastAsia="Times New Roman" w:hAnsi="Tahoma" w:cs="Tahoma"/>
      <w:b/>
      <w:caps/>
      <w:color w:val="000000"/>
      <w:kern w:val="28"/>
      <w:szCs w:val="20"/>
      <w:lang w:eastAsia="pl-PL"/>
    </w:rPr>
  </w:style>
  <w:style w:type="paragraph" w:styleId="Nagwek2">
    <w:name w:val="heading 2"/>
    <w:basedOn w:val="Normalny"/>
    <w:link w:val="Nagwek2Znak"/>
    <w:uiPriority w:val="9"/>
    <w:qFormat/>
    <w:rsid w:val="00160E94"/>
    <w:pPr>
      <w:keepNext/>
      <w:spacing w:after="113"/>
      <w:ind w:left="1145" w:hanging="454"/>
      <w:jc w:val="both"/>
      <w:outlineLvl w:val="1"/>
    </w:pPr>
    <w:rPr>
      <w:rFonts w:ascii="Times New Roman" w:eastAsia="Times New Roman" w:hAnsi="Times New Roman" w:cs="Times New Roman"/>
      <w:b/>
      <w:bCs/>
      <w:sz w:val="36"/>
      <w:szCs w:val="36"/>
      <w:lang w:eastAsia="pl-PL"/>
    </w:rPr>
  </w:style>
  <w:style w:type="paragraph" w:styleId="Nagwek3">
    <w:name w:val="heading 3"/>
    <w:aliases w:val="Org Heading 1,h1"/>
    <w:basedOn w:val="Normalny"/>
    <w:next w:val="Normalny"/>
    <w:link w:val="Nagwek3Znak"/>
    <w:uiPriority w:val="9"/>
    <w:qFormat/>
    <w:rsid w:val="00160E94"/>
    <w:pPr>
      <w:keepNext/>
      <w:spacing w:before="240" w:after="60"/>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qFormat/>
    <w:rsid w:val="00160E94"/>
    <w:pPr>
      <w:keepNext/>
      <w:keepLines/>
      <w:widowControl w:val="0"/>
      <w:spacing w:before="120" w:after="60"/>
      <w:ind w:right="-14"/>
      <w:outlineLvl w:val="3"/>
    </w:pPr>
    <w:rPr>
      <w:rFonts w:ascii="Arial" w:eastAsia="Times New Roman" w:hAnsi="Arial" w:cs="Times New Roman"/>
      <w:b/>
      <w:color w:val="000000"/>
      <w:sz w:val="22"/>
      <w:szCs w:val="20"/>
      <w:lang w:eastAsia="pl-PL"/>
    </w:rPr>
  </w:style>
  <w:style w:type="paragraph" w:styleId="Nagwek5">
    <w:name w:val="heading 5"/>
    <w:basedOn w:val="Normalny"/>
    <w:next w:val="Normalny"/>
    <w:link w:val="Nagwek5Znak"/>
    <w:uiPriority w:val="9"/>
    <w:qFormat/>
    <w:rsid w:val="00160E94"/>
    <w:pPr>
      <w:keepLines/>
      <w:widowControl w:val="0"/>
      <w:spacing w:before="240" w:after="60"/>
      <w:ind w:right="-14"/>
      <w:outlineLvl w:val="4"/>
    </w:pPr>
    <w:rPr>
      <w:rFonts w:ascii="Arial" w:eastAsia="Times New Roman" w:hAnsi="Arial" w:cs="Times New Roman"/>
      <w:i/>
      <w:color w:val="000000"/>
      <w:sz w:val="22"/>
      <w:szCs w:val="20"/>
      <w:lang w:eastAsia="pl-PL"/>
    </w:rPr>
  </w:style>
  <w:style w:type="paragraph" w:styleId="Nagwek6">
    <w:name w:val="heading 6"/>
    <w:basedOn w:val="Normalny"/>
    <w:next w:val="Normalny"/>
    <w:link w:val="Nagwek6Znak"/>
    <w:uiPriority w:val="9"/>
    <w:qFormat/>
    <w:rsid w:val="00160E94"/>
    <w:pPr>
      <w:keepLines/>
      <w:widowControl w:val="0"/>
      <w:spacing w:before="240" w:after="60"/>
      <w:ind w:right="-14"/>
      <w:outlineLvl w:val="5"/>
    </w:pPr>
    <w:rPr>
      <w:rFonts w:ascii="Arial" w:eastAsia="Times New Roman" w:hAnsi="Arial" w:cs="Times New Roman"/>
      <w:color w:val="000000"/>
      <w:sz w:val="22"/>
      <w:szCs w:val="20"/>
      <w:lang w:eastAsia="pl-PL"/>
    </w:rPr>
  </w:style>
  <w:style w:type="paragraph" w:styleId="Nagwek7">
    <w:name w:val="heading 7"/>
    <w:basedOn w:val="Normalny"/>
    <w:next w:val="Normalny"/>
    <w:link w:val="Nagwek7Znak"/>
    <w:uiPriority w:val="9"/>
    <w:qFormat/>
    <w:rsid w:val="00160E94"/>
    <w:pPr>
      <w:keepLines/>
      <w:widowControl w:val="0"/>
      <w:spacing w:before="240" w:after="60"/>
      <w:ind w:right="-14"/>
      <w:outlineLvl w:val="6"/>
    </w:pPr>
    <w:rPr>
      <w:rFonts w:ascii="Arial" w:eastAsia="Times New Roman" w:hAnsi="Arial" w:cs="Times New Roman"/>
      <w:i/>
      <w:color w:val="000000"/>
      <w:sz w:val="20"/>
      <w:szCs w:val="20"/>
      <w:lang w:eastAsia="pl-PL"/>
    </w:rPr>
  </w:style>
  <w:style w:type="paragraph" w:styleId="Nagwek8">
    <w:name w:val="heading 8"/>
    <w:basedOn w:val="Normalny"/>
    <w:next w:val="Normalny"/>
    <w:link w:val="Nagwek8Znak"/>
    <w:uiPriority w:val="9"/>
    <w:qFormat/>
    <w:rsid w:val="00160E94"/>
    <w:pPr>
      <w:keepLines/>
      <w:widowControl w:val="0"/>
      <w:spacing w:before="240" w:after="60"/>
      <w:ind w:right="-14"/>
      <w:outlineLvl w:val="7"/>
    </w:pPr>
    <w:rPr>
      <w:rFonts w:ascii="Arial" w:eastAsia="Times New Roman" w:hAnsi="Arial" w:cs="Times New Roman"/>
      <w:color w:val="000000"/>
      <w:sz w:val="20"/>
      <w:szCs w:val="20"/>
      <w:lang w:eastAsia="pl-PL"/>
    </w:rPr>
  </w:style>
  <w:style w:type="paragraph" w:styleId="Nagwek9">
    <w:name w:val="heading 9"/>
    <w:basedOn w:val="Normalny"/>
    <w:next w:val="Normalny"/>
    <w:link w:val="Nagwek9Znak"/>
    <w:uiPriority w:val="9"/>
    <w:qFormat/>
    <w:rsid w:val="00160E94"/>
    <w:pPr>
      <w:keepLines/>
      <w:widowControl w:val="0"/>
      <w:spacing w:before="240" w:after="60"/>
      <w:ind w:right="-14"/>
      <w:outlineLvl w:val="8"/>
    </w:pPr>
    <w:rPr>
      <w:rFonts w:ascii="Arial" w:eastAsia="Times New Roman" w:hAnsi="Arial" w:cs="Times New Roman"/>
      <w:color w:val="000000"/>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0E94"/>
    <w:rPr>
      <w:rFonts w:ascii="Tahoma" w:eastAsia="Times New Roman" w:hAnsi="Tahoma" w:cs="Tahoma"/>
      <w:b/>
      <w:caps/>
      <w:color w:val="000000"/>
      <w:kern w:val="28"/>
      <w:szCs w:val="20"/>
      <w:lang w:eastAsia="pl-PL"/>
    </w:rPr>
  </w:style>
  <w:style w:type="character" w:customStyle="1" w:styleId="Nagwek2Znak">
    <w:name w:val="Nagłówek 2 Znak"/>
    <w:basedOn w:val="Domylnaczcionkaakapitu"/>
    <w:link w:val="Nagwek2"/>
    <w:uiPriority w:val="9"/>
    <w:rsid w:val="00160E94"/>
    <w:rPr>
      <w:rFonts w:ascii="Times New Roman" w:eastAsia="Times New Roman" w:hAnsi="Times New Roman" w:cs="Times New Roman"/>
      <w:b/>
      <w:bCs/>
      <w:sz w:val="36"/>
      <w:szCs w:val="36"/>
      <w:lang w:eastAsia="pl-PL"/>
    </w:rPr>
  </w:style>
  <w:style w:type="character" w:customStyle="1" w:styleId="Nagwek3Znak">
    <w:name w:val="Nagłówek 3 Znak"/>
    <w:aliases w:val="Org Heading 1 Znak,h1 Znak"/>
    <w:basedOn w:val="Domylnaczcionkaakapitu"/>
    <w:link w:val="Nagwek3"/>
    <w:uiPriority w:val="9"/>
    <w:rsid w:val="00160E9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160E94"/>
    <w:rPr>
      <w:rFonts w:ascii="Arial" w:eastAsia="Times New Roman" w:hAnsi="Arial" w:cs="Times New Roman"/>
      <w:b/>
      <w:color w:val="000000"/>
      <w:sz w:val="22"/>
      <w:szCs w:val="20"/>
      <w:lang w:eastAsia="pl-PL"/>
    </w:rPr>
  </w:style>
  <w:style w:type="character" w:customStyle="1" w:styleId="Nagwek5Znak">
    <w:name w:val="Nagłówek 5 Znak"/>
    <w:basedOn w:val="Domylnaczcionkaakapitu"/>
    <w:link w:val="Nagwek5"/>
    <w:uiPriority w:val="9"/>
    <w:rsid w:val="00160E94"/>
    <w:rPr>
      <w:rFonts w:ascii="Arial" w:eastAsia="Times New Roman" w:hAnsi="Arial" w:cs="Times New Roman"/>
      <w:i/>
      <w:color w:val="000000"/>
      <w:sz w:val="22"/>
      <w:szCs w:val="20"/>
      <w:lang w:eastAsia="pl-PL"/>
    </w:rPr>
  </w:style>
  <w:style w:type="character" w:customStyle="1" w:styleId="Nagwek6Znak">
    <w:name w:val="Nagłówek 6 Znak"/>
    <w:basedOn w:val="Domylnaczcionkaakapitu"/>
    <w:link w:val="Nagwek6"/>
    <w:uiPriority w:val="9"/>
    <w:rsid w:val="00160E94"/>
    <w:rPr>
      <w:rFonts w:ascii="Arial" w:eastAsia="Times New Roman" w:hAnsi="Arial" w:cs="Times New Roman"/>
      <w:color w:val="000000"/>
      <w:sz w:val="22"/>
      <w:szCs w:val="20"/>
      <w:lang w:eastAsia="pl-PL"/>
    </w:rPr>
  </w:style>
  <w:style w:type="character" w:customStyle="1" w:styleId="Nagwek7Znak">
    <w:name w:val="Nagłówek 7 Znak"/>
    <w:basedOn w:val="Domylnaczcionkaakapitu"/>
    <w:link w:val="Nagwek7"/>
    <w:uiPriority w:val="9"/>
    <w:rsid w:val="00160E94"/>
    <w:rPr>
      <w:rFonts w:ascii="Arial" w:eastAsia="Times New Roman" w:hAnsi="Arial" w:cs="Times New Roman"/>
      <w:i/>
      <w:color w:val="000000"/>
      <w:sz w:val="20"/>
      <w:szCs w:val="20"/>
      <w:lang w:eastAsia="pl-PL"/>
    </w:rPr>
  </w:style>
  <w:style w:type="character" w:customStyle="1" w:styleId="Nagwek8Znak">
    <w:name w:val="Nagłówek 8 Znak"/>
    <w:basedOn w:val="Domylnaczcionkaakapitu"/>
    <w:link w:val="Nagwek8"/>
    <w:uiPriority w:val="9"/>
    <w:rsid w:val="00160E94"/>
    <w:rPr>
      <w:rFonts w:ascii="Arial" w:eastAsia="Times New Roman" w:hAnsi="Arial" w:cs="Times New Roman"/>
      <w:color w:val="000000"/>
      <w:sz w:val="20"/>
      <w:szCs w:val="20"/>
      <w:lang w:eastAsia="pl-PL"/>
    </w:rPr>
  </w:style>
  <w:style w:type="character" w:customStyle="1" w:styleId="Nagwek9Znak">
    <w:name w:val="Nagłówek 9 Znak"/>
    <w:basedOn w:val="Domylnaczcionkaakapitu"/>
    <w:link w:val="Nagwek9"/>
    <w:uiPriority w:val="9"/>
    <w:rsid w:val="00160E94"/>
    <w:rPr>
      <w:rFonts w:ascii="Arial" w:eastAsia="Times New Roman" w:hAnsi="Arial" w:cs="Times New Roman"/>
      <w:color w:val="000000"/>
      <w:sz w:val="18"/>
      <w:szCs w:val="20"/>
      <w:lang w:eastAsia="pl-PL"/>
    </w:rPr>
  </w:style>
  <w:style w:type="paragraph" w:styleId="NormalnyWeb">
    <w:name w:val="Normal (Web)"/>
    <w:aliases w:val="Normalny (Web) Znak,Normalny (Web) Znak1,Normalny (Web) Znak Znak Znak"/>
    <w:basedOn w:val="Normalny"/>
    <w:link w:val="NormalnyWebZnak2"/>
    <w:uiPriority w:val="99"/>
    <w:unhideWhenUsed/>
    <w:qFormat/>
    <w:rsid w:val="0056314E"/>
    <w:pPr>
      <w:spacing w:before="100" w:beforeAutospacing="1" w:after="100" w:afterAutospacing="1"/>
    </w:pPr>
    <w:rPr>
      <w:rFonts w:ascii="Times New Roman" w:eastAsia="Times New Roman" w:hAnsi="Times New Roman" w:cs="Times New Roman"/>
      <w:lang w:eastAsia="pl-PL"/>
    </w:rPr>
  </w:style>
  <w:style w:type="character" w:customStyle="1" w:styleId="NormalnyWebZnak2">
    <w:name w:val="Normalny (Web) Znak2"/>
    <w:aliases w:val="Normalny (Web) Znak Znak,Normalny (Web) Znak1 Znak,Normalny (Web) Znak Znak Znak Znak"/>
    <w:link w:val="NormalnyWeb"/>
    <w:rsid w:val="00677926"/>
    <w:rPr>
      <w:rFonts w:ascii="Times New Roman" w:eastAsia="Times New Roman" w:hAnsi="Times New Roman" w:cs="Times New Roman"/>
      <w:lang w:eastAsia="pl-PL"/>
    </w:rPr>
  </w:style>
  <w:style w:type="paragraph" w:styleId="Nagwek">
    <w:name w:val="header"/>
    <w:basedOn w:val="Normalny"/>
    <w:link w:val="NagwekZnak"/>
    <w:uiPriority w:val="99"/>
    <w:unhideWhenUsed/>
    <w:rsid w:val="007D24CC"/>
    <w:pPr>
      <w:tabs>
        <w:tab w:val="center" w:pos="4536"/>
        <w:tab w:val="right" w:pos="9072"/>
      </w:tabs>
    </w:pPr>
  </w:style>
  <w:style w:type="character" w:customStyle="1" w:styleId="NagwekZnak">
    <w:name w:val="Nagłówek Znak"/>
    <w:basedOn w:val="Domylnaczcionkaakapitu"/>
    <w:link w:val="Nagwek"/>
    <w:uiPriority w:val="99"/>
    <w:rsid w:val="007D24CC"/>
  </w:style>
  <w:style w:type="paragraph" w:styleId="Stopka">
    <w:name w:val="footer"/>
    <w:basedOn w:val="Normalny"/>
    <w:link w:val="StopkaZnak"/>
    <w:uiPriority w:val="99"/>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character" w:styleId="Numerstrony">
    <w:name w:val="page number"/>
    <w:basedOn w:val="Domylnaczcionkaakapitu"/>
    <w:unhideWhenUsed/>
    <w:rsid w:val="00115959"/>
  </w:style>
  <w:style w:type="paragraph" w:styleId="Tekstdymka">
    <w:name w:val="Balloon Text"/>
    <w:basedOn w:val="Normalny"/>
    <w:link w:val="TekstdymkaZnak"/>
    <w:semiHidden/>
    <w:unhideWhenUsed/>
    <w:rsid w:val="00414368"/>
    <w:rPr>
      <w:rFonts w:ascii="Segoe UI" w:hAnsi="Segoe UI" w:cs="Segoe UI"/>
      <w:sz w:val="18"/>
      <w:szCs w:val="18"/>
    </w:rPr>
  </w:style>
  <w:style w:type="character" w:customStyle="1" w:styleId="TekstdymkaZnak">
    <w:name w:val="Tekst dymka Znak"/>
    <w:basedOn w:val="Domylnaczcionkaakapitu"/>
    <w:link w:val="Tekstdymka"/>
    <w:semiHidden/>
    <w:rsid w:val="00414368"/>
    <w:rPr>
      <w:rFonts w:ascii="Segoe UI" w:hAnsi="Segoe UI" w:cs="Segoe UI"/>
      <w:sz w:val="18"/>
      <w:szCs w:val="18"/>
    </w:rPr>
  </w:style>
  <w:style w:type="paragraph" w:styleId="Akapitzlist">
    <w:name w:val="List Paragraph"/>
    <w:aliases w:val="Normal,Akapit z listą3,Obiekt,Tabela GR1,Numerowanie,List Paragraph,Akapit z listą BS"/>
    <w:basedOn w:val="Normalny"/>
    <w:link w:val="AkapitzlistZnak"/>
    <w:uiPriority w:val="99"/>
    <w:qFormat/>
    <w:rsid w:val="001B6846"/>
    <w:pPr>
      <w:ind w:left="720"/>
      <w:contextualSpacing/>
    </w:pPr>
  </w:style>
  <w:style w:type="character" w:customStyle="1" w:styleId="AkapitzlistZnak">
    <w:name w:val="Akapit z listą Znak"/>
    <w:aliases w:val="Normal Znak,Akapit z listą3 Znak,Obiekt Znak,Tabela GR1 Znak,Numerowanie Znak,List Paragraph Znak,Akapit z listą BS Znak"/>
    <w:link w:val="Akapitzlist"/>
    <w:uiPriority w:val="99"/>
    <w:qFormat/>
    <w:locked/>
    <w:rsid w:val="00957AF9"/>
  </w:style>
  <w:style w:type="paragraph" w:styleId="Tekstpodstawowy">
    <w:name w:val="Body Text"/>
    <w:basedOn w:val="Normalny"/>
    <w:link w:val="TekstpodstawowyZnak"/>
    <w:rsid w:val="006F2D88"/>
    <w:pPr>
      <w:spacing w:after="120"/>
    </w:pPr>
    <w:rPr>
      <w:rFonts w:ascii="Times New Roman" w:eastAsia="Times New Roman" w:hAnsi="Times New Roman" w:cs="Times New Roman"/>
      <w:lang w:eastAsia="pl-PL"/>
    </w:rPr>
  </w:style>
  <w:style w:type="character" w:customStyle="1" w:styleId="TekstpodstawowyZnak">
    <w:name w:val="Tekst podstawowy Znak"/>
    <w:basedOn w:val="Domylnaczcionkaakapitu"/>
    <w:link w:val="Tekstpodstawowy"/>
    <w:rsid w:val="006F2D88"/>
    <w:rPr>
      <w:rFonts w:ascii="Times New Roman" w:eastAsia="Times New Roman" w:hAnsi="Times New Roman" w:cs="Times New Roman"/>
      <w:lang w:eastAsia="pl-PL"/>
    </w:rPr>
  </w:style>
  <w:style w:type="paragraph" w:customStyle="1" w:styleId="Textbody">
    <w:name w:val="Text body"/>
    <w:basedOn w:val="Normalny"/>
    <w:uiPriority w:val="99"/>
    <w:qFormat/>
    <w:rsid w:val="00C2088E"/>
    <w:pPr>
      <w:suppressAutoHyphens/>
      <w:autoSpaceDN w:val="0"/>
      <w:spacing w:after="120"/>
      <w:textAlignment w:val="baseline"/>
    </w:pPr>
    <w:rPr>
      <w:rFonts w:ascii="Times New Roman" w:eastAsia="Times New Roman" w:hAnsi="Times New Roman" w:cs="Times New Roman"/>
      <w:kern w:val="3"/>
      <w:sz w:val="20"/>
      <w:szCs w:val="20"/>
      <w:lang w:eastAsia="pl-PL"/>
    </w:rPr>
  </w:style>
  <w:style w:type="paragraph" w:customStyle="1" w:styleId="LO-Normal">
    <w:name w:val="LO-Normal"/>
    <w:basedOn w:val="Normalny"/>
    <w:uiPriority w:val="99"/>
    <w:qFormat/>
    <w:rsid w:val="00C2088E"/>
    <w:pPr>
      <w:widowControl w:val="0"/>
      <w:suppressAutoHyphens/>
    </w:pPr>
    <w:rPr>
      <w:rFonts w:ascii="Luxi Serif" w:eastAsia="Andale Sans UI" w:hAnsi="Luxi Serif" w:cs="Luxi Serif"/>
      <w:lang w:eastAsia="zh-CN"/>
    </w:rPr>
  </w:style>
  <w:style w:type="paragraph" w:styleId="Tekstprzypisukocowego">
    <w:name w:val="endnote text"/>
    <w:basedOn w:val="Normalny"/>
    <w:link w:val="TekstprzypisukocowegoZnak"/>
    <w:semiHidden/>
    <w:unhideWhenUsed/>
    <w:rsid w:val="001A10ED"/>
    <w:rPr>
      <w:sz w:val="20"/>
      <w:szCs w:val="20"/>
    </w:rPr>
  </w:style>
  <w:style w:type="character" w:customStyle="1" w:styleId="TekstprzypisukocowegoZnak">
    <w:name w:val="Tekst przypisu końcowego Znak"/>
    <w:basedOn w:val="Domylnaczcionkaakapitu"/>
    <w:link w:val="Tekstprzypisukocowego"/>
    <w:rsid w:val="001A10ED"/>
    <w:rPr>
      <w:sz w:val="20"/>
      <w:szCs w:val="20"/>
    </w:rPr>
  </w:style>
  <w:style w:type="character" w:styleId="Odwoanieprzypisukocowego">
    <w:name w:val="endnote reference"/>
    <w:basedOn w:val="Domylnaczcionkaakapitu"/>
    <w:semiHidden/>
    <w:unhideWhenUsed/>
    <w:rsid w:val="001A10ED"/>
    <w:rPr>
      <w:vertAlign w:val="superscript"/>
    </w:rPr>
  </w:style>
  <w:style w:type="character" w:styleId="Pogrubienie">
    <w:name w:val="Strong"/>
    <w:aliases w:val="Tekst treści + 9,5 pt5"/>
    <w:qFormat/>
    <w:rsid w:val="00B44303"/>
    <w:rPr>
      <w:b/>
      <w:bCs/>
    </w:rPr>
  </w:style>
  <w:style w:type="paragraph" w:customStyle="1" w:styleId="Akapitzlist2">
    <w:name w:val="Akapit z listą2"/>
    <w:basedOn w:val="Normalny"/>
    <w:uiPriority w:val="99"/>
    <w:qFormat/>
    <w:rsid w:val="00B44303"/>
    <w:pPr>
      <w:widowControl w:val="0"/>
      <w:suppressAutoHyphens/>
      <w:spacing w:after="200" w:line="276" w:lineRule="auto"/>
      <w:ind w:left="720"/>
      <w:contextualSpacing/>
    </w:pPr>
    <w:rPr>
      <w:rFonts w:ascii="Calibri" w:eastAsia="Times New Roman" w:hAnsi="Calibri" w:cs="Times New Roman"/>
      <w:sz w:val="22"/>
      <w:szCs w:val="22"/>
    </w:rPr>
  </w:style>
  <w:style w:type="table" w:styleId="Tabela-Siatka">
    <w:name w:val="Table Grid"/>
    <w:basedOn w:val="Standardowy"/>
    <w:uiPriority w:val="39"/>
    <w:rsid w:val="0092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016BCA"/>
    <w:pPr>
      <w:autoSpaceDE w:val="0"/>
      <w:autoSpaceDN w:val="0"/>
      <w:adjustRightInd w:val="0"/>
    </w:pPr>
    <w:rPr>
      <w:rFonts w:ascii="@MS Mincho" w:eastAsia="@MS Mincho" w:hAnsi="@MS Mincho" w:cs="@MS Mincho"/>
      <w:color w:val="000000"/>
    </w:rPr>
  </w:style>
  <w:style w:type="paragraph" w:customStyle="1" w:styleId="Tekstpodstawowywcity21">
    <w:name w:val="Tekst podstawowy wcięty 21"/>
    <w:basedOn w:val="Normalny"/>
    <w:qFormat/>
    <w:rsid w:val="003D532C"/>
    <w:pPr>
      <w:widowControl w:val="0"/>
      <w:suppressAutoHyphens/>
      <w:ind w:firstLine="567"/>
      <w:jc w:val="both"/>
    </w:pPr>
    <w:rPr>
      <w:rFonts w:ascii="Times New Roman" w:eastAsia="Times New Roman" w:hAnsi="Times New Roman" w:cs="Times New Roman"/>
      <w:color w:val="000000"/>
      <w:kern w:val="1"/>
      <w:lang w:eastAsia="ar-SA"/>
    </w:rPr>
  </w:style>
  <w:style w:type="character" w:customStyle="1" w:styleId="cf01">
    <w:name w:val="cf01"/>
    <w:basedOn w:val="Domylnaczcionkaakapitu"/>
    <w:rsid w:val="006C7415"/>
    <w:rPr>
      <w:rFonts w:ascii="Segoe UI" w:hAnsi="Segoe UI" w:cs="Segoe UI" w:hint="default"/>
      <w:sz w:val="18"/>
      <w:szCs w:val="18"/>
    </w:rPr>
  </w:style>
  <w:style w:type="character" w:styleId="Odwoaniedokomentarza">
    <w:name w:val="annotation reference"/>
    <w:basedOn w:val="Domylnaczcionkaakapitu"/>
    <w:uiPriority w:val="99"/>
    <w:semiHidden/>
    <w:unhideWhenUsed/>
    <w:rsid w:val="007B2D30"/>
    <w:rPr>
      <w:sz w:val="16"/>
      <w:szCs w:val="16"/>
    </w:rPr>
  </w:style>
  <w:style w:type="paragraph" w:styleId="Tekstkomentarza">
    <w:name w:val="annotation text"/>
    <w:basedOn w:val="Normalny"/>
    <w:link w:val="TekstkomentarzaZnak"/>
    <w:uiPriority w:val="99"/>
    <w:unhideWhenUsed/>
    <w:rsid w:val="007B2D30"/>
    <w:rPr>
      <w:sz w:val="20"/>
      <w:szCs w:val="20"/>
    </w:rPr>
  </w:style>
  <w:style w:type="character" w:customStyle="1" w:styleId="TekstkomentarzaZnak">
    <w:name w:val="Tekst komentarza Znak"/>
    <w:basedOn w:val="Domylnaczcionkaakapitu"/>
    <w:link w:val="Tekstkomentarza"/>
    <w:uiPriority w:val="99"/>
    <w:rsid w:val="007B2D30"/>
    <w:rPr>
      <w:sz w:val="20"/>
      <w:szCs w:val="20"/>
    </w:rPr>
  </w:style>
  <w:style w:type="paragraph" w:styleId="Tematkomentarza">
    <w:name w:val="annotation subject"/>
    <w:basedOn w:val="Tekstkomentarza"/>
    <w:next w:val="Tekstkomentarza"/>
    <w:link w:val="TematkomentarzaZnak"/>
    <w:semiHidden/>
    <w:unhideWhenUsed/>
    <w:rsid w:val="007B2D30"/>
    <w:rPr>
      <w:b/>
      <w:bCs/>
    </w:rPr>
  </w:style>
  <w:style w:type="character" w:customStyle="1" w:styleId="TematkomentarzaZnak">
    <w:name w:val="Temat komentarza Znak"/>
    <w:basedOn w:val="TekstkomentarzaZnak"/>
    <w:link w:val="Tematkomentarza"/>
    <w:semiHidden/>
    <w:rsid w:val="007B2D30"/>
    <w:rPr>
      <w:b/>
      <w:bCs/>
      <w:sz w:val="20"/>
      <w:szCs w:val="20"/>
    </w:rPr>
  </w:style>
  <w:style w:type="paragraph" w:customStyle="1" w:styleId="pf0">
    <w:name w:val="pf0"/>
    <w:basedOn w:val="Normalny"/>
    <w:qFormat/>
    <w:rsid w:val="00677926"/>
    <w:pPr>
      <w:spacing w:before="100" w:beforeAutospacing="1" w:after="100" w:afterAutospacing="1"/>
    </w:pPr>
    <w:rPr>
      <w:rFonts w:ascii="Times New Roman" w:eastAsia="Times New Roman" w:hAnsi="Times New Roman" w:cs="Times New Roman"/>
      <w:lang w:eastAsia="pl-PL"/>
    </w:rPr>
  </w:style>
  <w:style w:type="paragraph" w:styleId="Legenda">
    <w:name w:val="caption"/>
    <w:aliases w:val="Rysunek,P1,Podpis pod rysunkiem,Nagłówek Tabeli,Nag3ówek Tabeli,Podpis pod obiektem rys,Legenda Znak Znak Znak,Legenda Znak Znak,Legenda Znak Znak Znak Znak,Legenda Znak Znak Znak Znak Znak Znak,Legenda Znak Znak Znak Znak Znak Znak Znak Znak Z"/>
    <w:basedOn w:val="Normalny"/>
    <w:next w:val="Normalny"/>
    <w:link w:val="LegendaZnak"/>
    <w:uiPriority w:val="35"/>
    <w:qFormat/>
    <w:rsid w:val="00782C3D"/>
    <w:rPr>
      <w:rFonts w:ascii="Times New Roman" w:eastAsia="Times New Roman" w:hAnsi="Times New Roman" w:cs="Times New Roman"/>
      <w:snapToGrid w:val="0"/>
      <w:szCs w:val="20"/>
      <w:lang w:eastAsia="pl-PL"/>
    </w:rPr>
  </w:style>
  <w:style w:type="character" w:customStyle="1" w:styleId="LegendaZnak">
    <w:name w:val="Legenda Znak"/>
    <w:aliases w:val="Rysunek Znak,P1 Znak,Podpis pod rysunkiem Znak,Nagłówek Tabeli Znak,Nag3ówek Tabeli Znak,Podpis pod obiektem rys Znak,Legenda Znak Znak Znak Znak1,Legenda Znak Znak Znak1,Legenda Znak Znak Znak Znak Znak"/>
    <w:link w:val="Legenda"/>
    <w:rsid w:val="00782C3D"/>
    <w:rPr>
      <w:rFonts w:ascii="Times New Roman" w:eastAsia="Times New Roman" w:hAnsi="Times New Roman" w:cs="Times New Roman"/>
      <w:snapToGrid w:val="0"/>
      <w:szCs w:val="20"/>
      <w:lang w:eastAsia="pl-PL"/>
    </w:rPr>
  </w:style>
  <w:style w:type="paragraph" w:customStyle="1" w:styleId="Normalny1">
    <w:name w:val="Normalny1"/>
    <w:basedOn w:val="Normalny"/>
    <w:rsid w:val="00160E94"/>
    <w:pPr>
      <w:widowControl w:val="0"/>
      <w:suppressAutoHyphens/>
    </w:pPr>
    <w:rPr>
      <w:rFonts w:ascii="Luxi Serif" w:eastAsia="Andale Sans UI" w:hAnsi="Luxi Serif" w:cs="Times New Roman"/>
      <w:lang w:eastAsia="ar-SA"/>
    </w:rPr>
  </w:style>
  <w:style w:type="paragraph" w:customStyle="1" w:styleId="DomylnaczcionkaakapituAkapitZnak">
    <w:name w:val="Domyślna czcionka akapitu Akapit Znak"/>
    <w:basedOn w:val="Normalny"/>
    <w:rsid w:val="00160E94"/>
    <w:rPr>
      <w:rFonts w:ascii="Times New Roman" w:eastAsia="Times New Roman" w:hAnsi="Times New Roman" w:cs="Times New Roman"/>
      <w:lang w:eastAsia="pl-PL"/>
    </w:rPr>
  </w:style>
  <w:style w:type="character" w:customStyle="1" w:styleId="tresc">
    <w:name w:val="tresc"/>
    <w:basedOn w:val="Domylnaczcionkaakapitu"/>
    <w:rsid w:val="00160E94"/>
  </w:style>
  <w:style w:type="paragraph" w:customStyle="1" w:styleId="Tekstpodstawowy1">
    <w:name w:val="Tekst podstawowy1"/>
    <w:basedOn w:val="Normalny1"/>
    <w:rsid w:val="00160E94"/>
    <w:pPr>
      <w:autoSpaceDE w:val="0"/>
      <w:jc w:val="both"/>
    </w:pPr>
    <w:rPr>
      <w:rFonts w:ascii="Times New Roman" w:eastAsia="Times New Roman" w:hAnsi="Times New Roman"/>
      <w:lang w:eastAsia="pl-PL" w:bidi="pl-PL"/>
    </w:rPr>
  </w:style>
  <w:style w:type="paragraph" w:styleId="Tekstpodstawowywcity">
    <w:name w:val="Body Text Indent"/>
    <w:basedOn w:val="Normalny"/>
    <w:link w:val="TekstpodstawowywcityZnak"/>
    <w:rsid w:val="00160E94"/>
    <w:pPr>
      <w:spacing w:after="120"/>
      <w:ind w:left="283"/>
    </w:pPr>
    <w:rPr>
      <w:rFonts w:ascii="Times New Roman" w:eastAsia="Times New Roman" w:hAnsi="Times New Roman" w:cs="Times New Roman"/>
      <w:lang w:eastAsia="pl-PL"/>
    </w:rPr>
  </w:style>
  <w:style w:type="character" w:customStyle="1" w:styleId="TekstpodstawowywcityZnak">
    <w:name w:val="Tekst podstawowy wcięty Znak"/>
    <w:basedOn w:val="Domylnaczcionkaakapitu"/>
    <w:link w:val="Tekstpodstawowywcity"/>
    <w:rsid w:val="00160E94"/>
    <w:rPr>
      <w:rFonts w:ascii="Times New Roman" w:eastAsia="Times New Roman" w:hAnsi="Times New Roman" w:cs="Times New Roman"/>
      <w:lang w:eastAsia="pl-PL"/>
    </w:rPr>
  </w:style>
  <w:style w:type="paragraph" w:customStyle="1" w:styleId="Zawartotabeli">
    <w:name w:val="Zawartość tabeli"/>
    <w:basedOn w:val="Normalny"/>
    <w:rsid w:val="00160E94"/>
    <w:pPr>
      <w:widowControl w:val="0"/>
      <w:suppressLineNumbers/>
      <w:suppressAutoHyphens/>
    </w:pPr>
    <w:rPr>
      <w:rFonts w:ascii="Times New Roman" w:eastAsia="Tahoma" w:hAnsi="Times New Roman" w:cs="Tahoma"/>
    </w:rPr>
  </w:style>
  <w:style w:type="paragraph" w:customStyle="1" w:styleId="Tekstpodstawowy21">
    <w:name w:val="Tekst podstawowy 21"/>
    <w:basedOn w:val="Normalny"/>
    <w:rsid w:val="00160E94"/>
    <w:pPr>
      <w:suppressAutoHyphens/>
      <w:spacing w:after="120" w:line="480" w:lineRule="auto"/>
    </w:pPr>
    <w:rPr>
      <w:rFonts w:ascii="Times New Roman" w:eastAsia="Times New Roman" w:hAnsi="Times New Roman" w:cs="Times New Roman"/>
      <w:sz w:val="20"/>
      <w:lang w:eastAsia="pl-PL"/>
    </w:rPr>
  </w:style>
  <w:style w:type="paragraph" w:customStyle="1" w:styleId="w150">
    <w:name w:val="w150"/>
    <w:basedOn w:val="Normalny"/>
    <w:rsid w:val="00160E94"/>
    <w:pPr>
      <w:spacing w:before="100" w:beforeAutospacing="1" w:after="100" w:afterAutospacing="1"/>
    </w:pPr>
    <w:rPr>
      <w:rFonts w:ascii="Times New Roman" w:eastAsia="Times New Roman" w:hAnsi="Times New Roman" w:cs="Times New Roman"/>
      <w:lang w:eastAsia="pl-PL"/>
    </w:rPr>
  </w:style>
  <w:style w:type="paragraph" w:customStyle="1" w:styleId="DomylnaczcionkaakapituAkapitZnakZnakZnakZnak">
    <w:name w:val="Domyślna czcionka akapitu Akapit Znak Znak Znak Znak"/>
    <w:basedOn w:val="Normalny"/>
    <w:rsid w:val="00160E94"/>
    <w:rPr>
      <w:rFonts w:ascii="Times New Roman" w:eastAsia="Times New Roman" w:hAnsi="Times New Roman" w:cs="Times New Roman"/>
      <w:lang w:eastAsia="pl-PL"/>
    </w:rPr>
  </w:style>
  <w:style w:type="character" w:customStyle="1" w:styleId="HTML-wstpniesformatowanyZnak">
    <w:name w:val="HTML - wstępnie sformatowany Znak"/>
    <w:basedOn w:val="Domylnaczcionkaakapitu"/>
    <w:rsid w:val="00160E94"/>
    <w:rPr>
      <w:rFonts w:ascii="Courier New" w:eastAsia="Times New Roman" w:hAnsi="Courier New" w:cs="Courier New"/>
    </w:rPr>
  </w:style>
  <w:style w:type="character" w:customStyle="1" w:styleId="Domylnaczcionkaakapitu2">
    <w:name w:val="Domyślna czcionka akapitu2"/>
    <w:rsid w:val="00160E94"/>
    <w:rPr>
      <w:rFonts w:ascii="Arial" w:hAnsi="Arial"/>
    </w:rPr>
  </w:style>
  <w:style w:type="paragraph" w:customStyle="1" w:styleId="Normalny10">
    <w:name w:val="Normalny1"/>
    <w:rsid w:val="00160E94"/>
    <w:pPr>
      <w:suppressAutoHyphens/>
      <w:spacing w:after="200" w:line="276" w:lineRule="auto"/>
    </w:pPr>
    <w:rPr>
      <w:rFonts w:ascii="Calibri" w:eastAsia="Calibri" w:hAnsi="Calibri" w:cs="Times New Roman"/>
      <w:sz w:val="22"/>
      <w:szCs w:val="22"/>
      <w:lang w:eastAsia="ar-SA"/>
    </w:rPr>
  </w:style>
  <w:style w:type="paragraph" w:styleId="Tekstpodstawowy2">
    <w:name w:val="Body Text 2"/>
    <w:basedOn w:val="Normalny"/>
    <w:link w:val="Tekstpodstawowy2Znak"/>
    <w:rsid w:val="00160E94"/>
    <w:pPr>
      <w:spacing w:after="120" w:line="480" w:lineRule="auto"/>
    </w:pPr>
    <w:rPr>
      <w:rFonts w:ascii="Times New Roman" w:eastAsia="Times New Roman" w:hAnsi="Times New Roman" w:cs="Times New Roman"/>
      <w:lang w:eastAsia="pl-PL"/>
    </w:rPr>
  </w:style>
  <w:style w:type="character" w:customStyle="1" w:styleId="Tekstpodstawowy2Znak">
    <w:name w:val="Tekst podstawowy 2 Znak"/>
    <w:basedOn w:val="Domylnaczcionkaakapitu"/>
    <w:link w:val="Tekstpodstawowy2"/>
    <w:rsid w:val="00160E94"/>
    <w:rPr>
      <w:rFonts w:ascii="Times New Roman" w:eastAsia="Times New Roman" w:hAnsi="Times New Roman" w:cs="Times New Roman"/>
      <w:lang w:eastAsia="pl-PL"/>
    </w:rPr>
  </w:style>
  <w:style w:type="character" w:customStyle="1" w:styleId="Teksttreci">
    <w:name w:val="Tekst treści_"/>
    <w:basedOn w:val="Domylnaczcionkaakapitu"/>
    <w:link w:val="Teksttreci0"/>
    <w:locked/>
    <w:rsid w:val="00160E94"/>
    <w:rPr>
      <w:sz w:val="23"/>
      <w:szCs w:val="23"/>
      <w:shd w:val="clear" w:color="auto" w:fill="FFFFFF"/>
    </w:rPr>
  </w:style>
  <w:style w:type="paragraph" w:customStyle="1" w:styleId="Teksttreci0">
    <w:name w:val="Tekst treści"/>
    <w:basedOn w:val="Normalny"/>
    <w:link w:val="Teksttreci"/>
    <w:rsid w:val="00160E94"/>
    <w:pPr>
      <w:widowControl w:val="0"/>
      <w:shd w:val="clear" w:color="auto" w:fill="FFFFFF"/>
      <w:spacing w:line="269" w:lineRule="exact"/>
      <w:ind w:hanging="920"/>
    </w:pPr>
    <w:rPr>
      <w:sz w:val="23"/>
      <w:szCs w:val="23"/>
      <w:shd w:val="clear" w:color="auto" w:fill="FFFFFF"/>
    </w:rPr>
  </w:style>
  <w:style w:type="paragraph" w:customStyle="1" w:styleId="Normal1">
    <w:name w:val="Normal1"/>
    <w:basedOn w:val="Normalny"/>
    <w:rsid w:val="00160E94"/>
    <w:pPr>
      <w:widowControl w:val="0"/>
      <w:suppressAutoHyphens/>
    </w:pPr>
    <w:rPr>
      <w:rFonts w:ascii="Luxi Serif" w:eastAsia="Times New Roman" w:hAnsi="Luxi Serif" w:cs="Luxi Serif"/>
      <w:lang w:eastAsia="ar-SA"/>
    </w:rPr>
  </w:style>
  <w:style w:type="paragraph" w:customStyle="1" w:styleId="astrzaa">
    <w:name w:val="astrzała"/>
    <w:basedOn w:val="Normalny"/>
    <w:rsid w:val="00160E94"/>
    <w:pPr>
      <w:numPr>
        <w:numId w:val="2"/>
      </w:numPr>
      <w:tabs>
        <w:tab w:val="left" w:pos="2552"/>
      </w:tabs>
      <w:suppressAutoHyphens/>
      <w:spacing w:line="300" w:lineRule="auto"/>
      <w:ind w:left="1276" w:hanging="425"/>
      <w:jc w:val="both"/>
    </w:pPr>
    <w:rPr>
      <w:rFonts w:ascii="Arial" w:eastAsia="Times New Roman" w:hAnsi="Arial" w:cs="Arial"/>
      <w:sz w:val="22"/>
      <w:szCs w:val="22"/>
      <w:lang w:eastAsia="ar-SA"/>
    </w:rPr>
  </w:style>
  <w:style w:type="paragraph" w:customStyle="1" w:styleId="Akapitzlist1">
    <w:name w:val="Akapit z listą1"/>
    <w:basedOn w:val="Normalny"/>
    <w:rsid w:val="00160E94"/>
    <w:pPr>
      <w:suppressAutoHyphens/>
      <w:ind w:left="720"/>
      <w:contextualSpacing/>
    </w:pPr>
    <w:rPr>
      <w:rFonts w:ascii="Times New Roman" w:eastAsia="Times New Roman" w:hAnsi="Times New Roman" w:cs="Times New Roman"/>
      <w:lang w:eastAsia="ar-SA"/>
    </w:rPr>
  </w:style>
  <w:style w:type="character" w:customStyle="1" w:styleId="pathcurrent">
    <w:name w:val="pathcurrent"/>
    <w:basedOn w:val="Domylnaczcionkaakapitu"/>
    <w:rsid w:val="00160E94"/>
  </w:style>
  <w:style w:type="paragraph" w:customStyle="1" w:styleId="Standardowy0">
    <w:name w:val="Standardowy_"/>
    <w:rsid w:val="00160E94"/>
    <w:pPr>
      <w:widowControl w:val="0"/>
      <w:suppressAutoHyphens/>
      <w:snapToGrid w:val="0"/>
      <w:jc w:val="both"/>
    </w:pPr>
    <w:rPr>
      <w:rFonts w:ascii="Times New Roman" w:eastAsia="Times New Roman" w:hAnsi="Times New Roman" w:cs="Times New Roman"/>
      <w:spacing w:val="-3"/>
      <w:szCs w:val="20"/>
      <w:lang w:val="en-US" w:eastAsia="ar-SA"/>
    </w:rPr>
  </w:style>
  <w:style w:type="character" w:customStyle="1" w:styleId="NormalWebChar">
    <w:name w:val="Normal (Web) Char"/>
    <w:aliases w:val="Normalny (Web) Znak1 Char,Normalny (Web) Znak Znak Char,Normalny (Web) Znak Char"/>
    <w:basedOn w:val="Domylnaczcionkaakapitu"/>
    <w:locked/>
    <w:rsid w:val="00160E94"/>
    <w:rPr>
      <w:rFonts w:cs="Times New Roman"/>
      <w:sz w:val="24"/>
      <w:szCs w:val="24"/>
      <w:lang w:val="pl-PL" w:eastAsia="ar-SA" w:bidi="ar-SA"/>
    </w:rPr>
  </w:style>
  <w:style w:type="character" w:customStyle="1" w:styleId="tabulatory">
    <w:name w:val="tabulatory"/>
    <w:basedOn w:val="Domylnaczcionkaakapitu"/>
    <w:rsid w:val="00160E94"/>
    <w:rPr>
      <w:rFonts w:cs="Times New Roman"/>
    </w:rPr>
  </w:style>
  <w:style w:type="character" w:customStyle="1" w:styleId="NormalnyWebZnak1Znak1">
    <w:name w:val="Normalny (Web) Znak1 Znak1"/>
    <w:aliases w:val="Normalny (Web) Znak Znak Znak2,Normalny (Web) Znak Znak Znak3"/>
    <w:locked/>
    <w:rsid w:val="00160E94"/>
    <w:rPr>
      <w:rFonts w:cs="Times New Roman"/>
      <w:kern w:val="1"/>
      <w:sz w:val="24"/>
      <w:szCs w:val="24"/>
      <w:lang w:val="pl-PL" w:eastAsia="ar-SA" w:bidi="ar-SA"/>
    </w:rPr>
  </w:style>
  <w:style w:type="paragraph" w:customStyle="1" w:styleId="Wyliczanie3">
    <w:name w:val="Wyliczanie3"/>
    <w:basedOn w:val="Normalny"/>
    <w:rsid w:val="00160E94"/>
    <w:pPr>
      <w:widowControl w:val="0"/>
      <w:numPr>
        <w:ilvl w:val="1"/>
        <w:numId w:val="4"/>
      </w:numPr>
      <w:spacing w:before="20" w:after="20"/>
      <w:ind w:left="1080" w:right="-14" w:hanging="180"/>
    </w:pPr>
    <w:rPr>
      <w:rFonts w:ascii="Arial" w:eastAsia="Times New Roman" w:hAnsi="Arial" w:cs="Times New Roman"/>
      <w:i/>
      <w:color w:val="000000"/>
      <w:sz w:val="20"/>
      <w:szCs w:val="20"/>
      <w:lang w:eastAsia="pl-PL"/>
    </w:rPr>
  </w:style>
  <w:style w:type="paragraph" w:customStyle="1" w:styleId="wylicz0">
    <w:name w:val="wylicz"/>
    <w:basedOn w:val="Normalny"/>
    <w:rsid w:val="00160E94"/>
    <w:pPr>
      <w:widowControl w:val="0"/>
      <w:tabs>
        <w:tab w:val="num" w:pos="360"/>
      </w:tabs>
      <w:spacing w:before="60"/>
      <w:ind w:left="709" w:hanging="369"/>
    </w:pPr>
    <w:rPr>
      <w:rFonts w:ascii="Arial" w:eastAsia="Times New Roman" w:hAnsi="Arial" w:cs="Times New Roman"/>
      <w:color w:val="000000"/>
      <w:sz w:val="20"/>
      <w:szCs w:val="20"/>
      <w:lang w:eastAsia="pl-PL"/>
    </w:rPr>
  </w:style>
  <w:style w:type="paragraph" w:customStyle="1" w:styleId="Wyliczabc">
    <w:name w:val="Wylicz_abc"/>
    <w:basedOn w:val="Wylicz2"/>
    <w:link w:val="WyliczabcZnak"/>
    <w:rsid w:val="00160E94"/>
    <w:pPr>
      <w:numPr>
        <w:ilvl w:val="4"/>
        <w:numId w:val="5"/>
      </w:numPr>
      <w:tabs>
        <w:tab w:val="clear" w:pos="3600"/>
        <w:tab w:val="left" w:pos="900"/>
      </w:tabs>
      <w:ind w:left="900"/>
      <w:jc w:val="both"/>
    </w:pPr>
    <w:rPr>
      <w:color w:val="002060"/>
      <w:sz w:val="22"/>
      <w:szCs w:val="22"/>
      <w:lang w:val="x-none" w:eastAsia="x-none"/>
    </w:rPr>
  </w:style>
  <w:style w:type="paragraph" w:customStyle="1" w:styleId="Wylicz2">
    <w:name w:val="Wylicz2"/>
    <w:basedOn w:val="Normalny"/>
    <w:rsid w:val="00160E94"/>
    <w:pPr>
      <w:spacing w:before="60"/>
    </w:pPr>
    <w:rPr>
      <w:rFonts w:ascii="Arial" w:eastAsia="Times New Roman" w:hAnsi="Arial" w:cs="Times New Roman"/>
      <w:sz w:val="20"/>
      <w:szCs w:val="20"/>
      <w:lang w:eastAsia="pl-PL"/>
    </w:rPr>
  </w:style>
  <w:style w:type="character" w:customStyle="1" w:styleId="WyliczabcZnak">
    <w:name w:val="Wylicz_abc Znak"/>
    <w:link w:val="Wyliczabc"/>
    <w:rsid w:val="00160E94"/>
    <w:rPr>
      <w:rFonts w:ascii="Arial" w:eastAsia="Times New Roman" w:hAnsi="Arial" w:cs="Times New Roman"/>
      <w:color w:val="002060"/>
      <w:sz w:val="22"/>
      <w:szCs w:val="22"/>
      <w:lang w:val="x-none" w:eastAsia="x-none"/>
    </w:rPr>
  </w:style>
  <w:style w:type="paragraph" w:customStyle="1" w:styleId="Tekstpodstawowy11">
    <w:name w:val="Tekst podstawowy_11"/>
    <w:basedOn w:val="Tekstpodstawowy"/>
    <w:link w:val="Tekstpodstawowy11Znak"/>
    <w:rsid w:val="00160E94"/>
    <w:pPr>
      <w:widowControl w:val="0"/>
      <w:spacing w:before="100" w:after="0" w:line="320" w:lineRule="atLeast"/>
      <w:jc w:val="both"/>
    </w:pPr>
    <w:rPr>
      <w:rFonts w:ascii="Arial" w:hAnsi="Arial"/>
      <w:bCs/>
      <w:sz w:val="22"/>
      <w:szCs w:val="20"/>
    </w:rPr>
  </w:style>
  <w:style w:type="character" w:customStyle="1" w:styleId="Tekstpodstawowy11Znak">
    <w:name w:val="Tekst podstawowy_11 Znak"/>
    <w:link w:val="Tekstpodstawowy11"/>
    <w:rsid w:val="00160E94"/>
    <w:rPr>
      <w:rFonts w:ascii="Arial" w:eastAsia="Times New Roman" w:hAnsi="Arial" w:cs="Times New Roman"/>
      <w:bCs/>
      <w:sz w:val="22"/>
      <w:szCs w:val="20"/>
      <w:lang w:eastAsia="pl-PL"/>
    </w:rPr>
  </w:style>
  <w:style w:type="paragraph" w:customStyle="1" w:styleId="Wylicz">
    <w:name w:val="Wylicz"/>
    <w:basedOn w:val="Normalny"/>
    <w:link w:val="WyliczZnak"/>
    <w:rsid w:val="00160E94"/>
    <w:pPr>
      <w:numPr>
        <w:numId w:val="6"/>
      </w:numPr>
      <w:spacing w:before="60"/>
    </w:pPr>
    <w:rPr>
      <w:rFonts w:ascii="Arial" w:eastAsia="Times New Roman" w:hAnsi="Arial" w:cs="Times New Roman"/>
      <w:sz w:val="22"/>
      <w:szCs w:val="22"/>
      <w:lang w:val="x-none" w:eastAsia="x-none"/>
    </w:rPr>
  </w:style>
  <w:style w:type="character" w:customStyle="1" w:styleId="WyliczZnak">
    <w:name w:val="Wylicz Znak"/>
    <w:link w:val="Wylicz"/>
    <w:rsid w:val="00160E94"/>
    <w:rPr>
      <w:rFonts w:ascii="Arial" w:eastAsia="Times New Roman" w:hAnsi="Arial" w:cs="Times New Roman"/>
      <w:sz w:val="22"/>
      <w:szCs w:val="22"/>
      <w:lang w:val="x-none" w:eastAsia="x-none"/>
    </w:rPr>
  </w:style>
  <w:style w:type="paragraph" w:customStyle="1" w:styleId="Tabela">
    <w:name w:val="Tabela"/>
    <w:basedOn w:val="Normalny"/>
    <w:link w:val="TabelaZnak"/>
    <w:qFormat/>
    <w:rsid w:val="00160E94"/>
    <w:pPr>
      <w:spacing w:before="60" w:after="60"/>
      <w:ind w:firstLine="142"/>
      <w:jc w:val="center"/>
    </w:pPr>
    <w:rPr>
      <w:rFonts w:ascii="Arial" w:eastAsia="Times New Roman" w:hAnsi="Arial" w:cs="Times New Roman"/>
      <w:sz w:val="20"/>
      <w:szCs w:val="20"/>
      <w:lang w:eastAsia="pl-PL"/>
    </w:rPr>
  </w:style>
  <w:style w:type="character" w:customStyle="1" w:styleId="TabelaZnak">
    <w:name w:val="Tabela Znak"/>
    <w:link w:val="Tabela"/>
    <w:rsid w:val="00160E94"/>
    <w:rPr>
      <w:rFonts w:ascii="Arial" w:eastAsia="Times New Roman" w:hAnsi="Arial" w:cs="Times New Roman"/>
      <w:sz w:val="20"/>
      <w:szCs w:val="20"/>
      <w:lang w:eastAsia="pl-PL"/>
    </w:rPr>
  </w:style>
  <w:style w:type="paragraph" w:styleId="Spisilustracji">
    <w:name w:val="table of figures"/>
    <w:basedOn w:val="Normalny"/>
    <w:next w:val="Normalny"/>
    <w:rsid w:val="00160E94"/>
    <w:pPr>
      <w:keepLines/>
      <w:widowControl w:val="0"/>
      <w:numPr>
        <w:numId w:val="7"/>
      </w:numPr>
      <w:tabs>
        <w:tab w:val="clear" w:pos="360"/>
      </w:tabs>
      <w:spacing w:before="100" w:after="100"/>
      <w:ind w:right="-1"/>
    </w:pPr>
    <w:rPr>
      <w:rFonts w:ascii="Arial" w:eastAsia="Times New Roman" w:hAnsi="Arial" w:cs="Times New Roman"/>
      <w:b/>
      <w:i/>
      <w:color w:val="000000"/>
      <w:sz w:val="20"/>
      <w:szCs w:val="20"/>
      <w:lang w:eastAsia="pl-PL"/>
    </w:rPr>
  </w:style>
  <w:style w:type="paragraph" w:styleId="Tekstprzypisudolnego">
    <w:name w:val="footnote text"/>
    <w:basedOn w:val="Normalny"/>
    <w:link w:val="TekstprzypisudolnegoZnak"/>
    <w:semiHidden/>
    <w:rsid w:val="00160E94"/>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60E94"/>
    <w:rPr>
      <w:rFonts w:ascii="Times New Roman" w:eastAsia="Times New Roman" w:hAnsi="Times New Roman" w:cs="Times New Roman"/>
      <w:sz w:val="20"/>
      <w:szCs w:val="20"/>
      <w:lang w:eastAsia="pl-PL"/>
    </w:rPr>
  </w:style>
  <w:style w:type="paragraph" w:customStyle="1" w:styleId="StylArialPogrubienieWyrwnanydorodkaPierwszywiersz0">
    <w:name w:val="Styl Arial Pogrubienie Wyrównany do środka Pierwszy wiersz:  0..."/>
    <w:basedOn w:val="Normalny"/>
    <w:rsid w:val="00160E94"/>
    <w:pPr>
      <w:ind w:firstLine="360"/>
      <w:jc w:val="center"/>
    </w:pPr>
    <w:rPr>
      <w:rFonts w:ascii="Arial" w:eastAsia="Times New Roman" w:hAnsi="Arial" w:cs="Times New Roman"/>
      <w:b/>
      <w:bCs/>
      <w:szCs w:val="20"/>
      <w:lang w:eastAsia="pl-PL"/>
    </w:rPr>
  </w:style>
  <w:style w:type="paragraph" w:styleId="Spistreci2">
    <w:name w:val="toc 2"/>
    <w:basedOn w:val="Normalny"/>
    <w:next w:val="Normalny"/>
    <w:autoRedefine/>
    <w:rsid w:val="00160E94"/>
    <w:pPr>
      <w:widowControl w:val="0"/>
      <w:ind w:left="200" w:right="-14"/>
    </w:pPr>
    <w:rPr>
      <w:rFonts w:ascii="Times New Roman" w:eastAsia="Times New Roman" w:hAnsi="Times New Roman" w:cs="Times New Roman"/>
      <w:smallCaps/>
      <w:color w:val="000000"/>
      <w:sz w:val="20"/>
      <w:szCs w:val="20"/>
      <w:lang w:eastAsia="pl-PL"/>
    </w:rPr>
  </w:style>
  <w:style w:type="character" w:customStyle="1" w:styleId="ZnakZnak7">
    <w:name w:val="Znak Znak7"/>
    <w:rsid w:val="00160E94"/>
    <w:rPr>
      <w:sz w:val="24"/>
      <w:szCs w:val="24"/>
      <w:lang w:val="pl-PL" w:eastAsia="ar-SA" w:bidi="ar-SA"/>
    </w:rPr>
  </w:style>
  <w:style w:type="paragraph" w:customStyle="1" w:styleId="Styl1">
    <w:name w:val="Styl1"/>
    <w:basedOn w:val="Normalny"/>
    <w:rsid w:val="00960B41"/>
    <w:pPr>
      <w:numPr>
        <w:numId w:val="11"/>
      </w:numPr>
    </w:pPr>
    <w:rPr>
      <w:rFonts w:ascii="Times New Roman" w:eastAsia="Times New Roman" w:hAnsi="Times New Roman" w:cs="Times New Roman"/>
      <w:lang w:eastAsia="pl-PL"/>
    </w:rPr>
  </w:style>
  <w:style w:type="paragraph" w:customStyle="1" w:styleId="Tekstpodstawowy20">
    <w:name w:val="Tekst podstawowy2"/>
    <w:basedOn w:val="Normalny"/>
    <w:rsid w:val="006F606B"/>
    <w:pPr>
      <w:widowControl w:val="0"/>
      <w:suppressAutoHyphens/>
      <w:autoSpaceDE w:val="0"/>
      <w:jc w:val="both"/>
    </w:pPr>
    <w:rPr>
      <w:rFonts w:ascii="Times New Roman" w:eastAsia="Times New Roman" w:hAnsi="Times New Roman" w:cs="Times New Roman"/>
      <w:lang w:eastAsia="pl-PL" w:bidi="pl-PL"/>
    </w:rPr>
  </w:style>
  <w:style w:type="character" w:customStyle="1" w:styleId="TytuZnak">
    <w:name w:val="Tytuł Znak"/>
    <w:basedOn w:val="Domylnaczcionkaakapitu"/>
    <w:link w:val="Tytu"/>
    <w:uiPriority w:val="10"/>
    <w:rsid w:val="00B47282"/>
    <w:rPr>
      <w:rFonts w:asciiTheme="majorHAnsi" w:eastAsiaTheme="majorEastAsia" w:hAnsiTheme="majorHAnsi" w:cstheme="majorBidi"/>
      <w:spacing w:val="-10"/>
      <w:kern w:val="28"/>
      <w:sz w:val="56"/>
      <w:szCs w:val="56"/>
      <w14:ligatures w14:val="standardContextual"/>
    </w:rPr>
  </w:style>
  <w:style w:type="paragraph" w:styleId="Tytu">
    <w:name w:val="Title"/>
    <w:basedOn w:val="Normalny"/>
    <w:next w:val="Normalny"/>
    <w:link w:val="TytuZnak"/>
    <w:uiPriority w:val="10"/>
    <w:qFormat/>
    <w:rsid w:val="00B472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odtytuZnak">
    <w:name w:val="Podtytuł Znak"/>
    <w:basedOn w:val="Domylnaczcionkaakapitu"/>
    <w:link w:val="Podtytu"/>
    <w:uiPriority w:val="11"/>
    <w:rsid w:val="00B47282"/>
    <w:rPr>
      <w:rFonts w:eastAsiaTheme="majorEastAsia" w:cstheme="majorBidi"/>
      <w:color w:val="595959" w:themeColor="text1" w:themeTint="A6"/>
      <w:spacing w:val="15"/>
      <w:kern w:val="2"/>
      <w:sz w:val="28"/>
      <w:szCs w:val="28"/>
      <w14:ligatures w14:val="standardContextual"/>
    </w:rPr>
  </w:style>
  <w:style w:type="paragraph" w:styleId="Podtytu">
    <w:name w:val="Subtitle"/>
    <w:basedOn w:val="Normalny"/>
    <w:next w:val="Normalny"/>
    <w:link w:val="PodtytuZnak"/>
    <w:uiPriority w:val="11"/>
    <w:qFormat/>
    <w:rsid w:val="00B47282"/>
    <w:pPr>
      <w:spacing w:after="160" w:line="256" w:lineRule="auto"/>
    </w:pPr>
    <w:rPr>
      <w:rFonts w:eastAsiaTheme="majorEastAsia" w:cstheme="majorBidi"/>
      <w:color w:val="595959" w:themeColor="text1" w:themeTint="A6"/>
      <w:spacing w:val="15"/>
      <w:kern w:val="2"/>
      <w:sz w:val="28"/>
      <w:szCs w:val="28"/>
      <w14:ligatures w14:val="standardContextual"/>
    </w:rPr>
  </w:style>
  <w:style w:type="character" w:customStyle="1" w:styleId="CytatZnak">
    <w:name w:val="Cytat Znak"/>
    <w:basedOn w:val="Domylnaczcionkaakapitu"/>
    <w:link w:val="Cytat"/>
    <w:uiPriority w:val="29"/>
    <w:rsid w:val="00B47282"/>
    <w:rPr>
      <w:i/>
      <w:iCs/>
      <w:color w:val="404040" w:themeColor="text1" w:themeTint="BF"/>
      <w:kern w:val="2"/>
      <w:sz w:val="22"/>
      <w:szCs w:val="22"/>
      <w14:ligatures w14:val="standardContextual"/>
    </w:rPr>
  </w:style>
  <w:style w:type="paragraph" w:styleId="Cytat">
    <w:name w:val="Quote"/>
    <w:basedOn w:val="Normalny"/>
    <w:next w:val="Normalny"/>
    <w:link w:val="CytatZnak"/>
    <w:uiPriority w:val="29"/>
    <w:qFormat/>
    <w:rsid w:val="00B47282"/>
    <w:pPr>
      <w:spacing w:before="160" w:after="160" w:line="256" w:lineRule="auto"/>
      <w:jc w:val="center"/>
    </w:pPr>
    <w:rPr>
      <w:i/>
      <w:iCs/>
      <w:color w:val="404040" w:themeColor="text1" w:themeTint="BF"/>
      <w:kern w:val="2"/>
      <w:sz w:val="22"/>
      <w:szCs w:val="22"/>
      <w14:ligatures w14:val="standardContextual"/>
    </w:rPr>
  </w:style>
  <w:style w:type="character" w:customStyle="1" w:styleId="CytatintensywnyZnak">
    <w:name w:val="Cytat intensywny Znak"/>
    <w:basedOn w:val="Domylnaczcionkaakapitu"/>
    <w:link w:val="Cytatintensywny"/>
    <w:uiPriority w:val="30"/>
    <w:rsid w:val="00B47282"/>
    <w:rPr>
      <w:i/>
      <w:iCs/>
      <w:color w:val="2F5496" w:themeColor="accent1" w:themeShade="BF"/>
      <w:kern w:val="2"/>
      <w:sz w:val="22"/>
      <w:szCs w:val="22"/>
      <w14:ligatures w14:val="standardContextual"/>
    </w:rPr>
  </w:style>
  <w:style w:type="paragraph" w:styleId="Cytatintensywny">
    <w:name w:val="Intense Quote"/>
    <w:basedOn w:val="Normalny"/>
    <w:next w:val="Normalny"/>
    <w:link w:val="CytatintensywnyZnak"/>
    <w:uiPriority w:val="30"/>
    <w:qFormat/>
    <w:rsid w:val="00B47282"/>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kern w:val="2"/>
      <w:sz w:val="22"/>
      <w:szCs w:val="22"/>
      <w14:ligatures w14:val="standardContextual"/>
    </w:rPr>
  </w:style>
  <w:style w:type="paragraph" w:styleId="Bezodstpw">
    <w:name w:val="No Spacing"/>
    <w:aliases w:val="Podstawowy"/>
    <w:uiPriority w:val="1"/>
    <w:qFormat/>
    <w:rsid w:val="00F84457"/>
    <w:pPr>
      <w:spacing w:line="360" w:lineRule="auto"/>
      <w:ind w:firstLine="567"/>
      <w:jc w:val="both"/>
    </w:pPr>
    <w:rPr>
      <w:rFonts w:ascii="Calibri" w:eastAsia="Calibri" w:hAnsi="Calibri" w:cs="Times New Roman"/>
      <w:sz w:val="22"/>
      <w:szCs w:val="22"/>
    </w:rPr>
  </w:style>
  <w:style w:type="character" w:styleId="Wyrnieniedelikatne">
    <w:name w:val="Subtle Emphasis"/>
    <w:basedOn w:val="Domylnaczcionkaakapitu"/>
    <w:uiPriority w:val="19"/>
    <w:qFormat/>
    <w:rsid w:val="00F84457"/>
    <w:rPr>
      <w:i/>
      <w:iCs/>
      <w:color w:val="404040" w:themeColor="text1" w:themeTint="BF"/>
    </w:rPr>
  </w:style>
  <w:style w:type="character" w:styleId="Tytuksiki">
    <w:name w:val="Book Title"/>
    <w:basedOn w:val="Domylnaczcionkaakapitu"/>
    <w:uiPriority w:val="33"/>
    <w:qFormat/>
    <w:rsid w:val="005C207D"/>
    <w:rPr>
      <w:b/>
      <w:bCs/>
      <w:i/>
      <w:iCs/>
      <w:spacing w:val="5"/>
    </w:rPr>
  </w:style>
  <w:style w:type="paragraph" w:customStyle="1" w:styleId="pf1">
    <w:name w:val="pf1"/>
    <w:basedOn w:val="Normalny"/>
    <w:rsid w:val="00246EEE"/>
    <w:pPr>
      <w:spacing w:before="100" w:beforeAutospacing="1" w:after="100" w:afterAutospacing="1"/>
      <w:ind w:left="700"/>
    </w:pPr>
    <w:rPr>
      <w:rFonts w:ascii="Times New Roman" w:eastAsia="Times New Roman" w:hAnsi="Times New Roman" w:cs="Times New Roman"/>
      <w:lang w:eastAsia="pl-PL"/>
    </w:rPr>
  </w:style>
  <w:style w:type="paragraph" w:customStyle="1" w:styleId="1SBStandardowy">
    <w:name w:val="1 SB Standardowy"/>
    <w:basedOn w:val="Normalny"/>
    <w:qFormat/>
    <w:rsid w:val="00641668"/>
    <w:pPr>
      <w:overflowPunct w:val="0"/>
      <w:autoSpaceDE w:val="0"/>
      <w:spacing w:line="360" w:lineRule="auto"/>
      <w:ind w:firstLine="851"/>
      <w:jc w:val="both"/>
    </w:pPr>
    <w:rPr>
      <w:rFonts w:ascii="Arial" w:eastAsia="Times New Roman" w:hAnsi="Arial" w:cs="Arial"/>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202">
      <w:bodyDiv w:val="1"/>
      <w:marLeft w:val="0"/>
      <w:marRight w:val="0"/>
      <w:marTop w:val="0"/>
      <w:marBottom w:val="0"/>
      <w:divBdr>
        <w:top w:val="none" w:sz="0" w:space="0" w:color="auto"/>
        <w:left w:val="none" w:sz="0" w:space="0" w:color="auto"/>
        <w:bottom w:val="none" w:sz="0" w:space="0" w:color="auto"/>
        <w:right w:val="none" w:sz="0" w:space="0" w:color="auto"/>
      </w:divBdr>
    </w:div>
    <w:div w:id="75329128">
      <w:bodyDiv w:val="1"/>
      <w:marLeft w:val="0"/>
      <w:marRight w:val="0"/>
      <w:marTop w:val="0"/>
      <w:marBottom w:val="0"/>
      <w:divBdr>
        <w:top w:val="none" w:sz="0" w:space="0" w:color="auto"/>
        <w:left w:val="none" w:sz="0" w:space="0" w:color="auto"/>
        <w:bottom w:val="none" w:sz="0" w:space="0" w:color="auto"/>
        <w:right w:val="none" w:sz="0" w:space="0" w:color="auto"/>
      </w:divBdr>
    </w:div>
    <w:div w:id="422918397">
      <w:bodyDiv w:val="1"/>
      <w:marLeft w:val="0"/>
      <w:marRight w:val="0"/>
      <w:marTop w:val="0"/>
      <w:marBottom w:val="0"/>
      <w:divBdr>
        <w:top w:val="none" w:sz="0" w:space="0" w:color="auto"/>
        <w:left w:val="none" w:sz="0" w:space="0" w:color="auto"/>
        <w:bottom w:val="none" w:sz="0" w:space="0" w:color="auto"/>
        <w:right w:val="none" w:sz="0" w:space="0" w:color="auto"/>
      </w:divBdr>
    </w:div>
    <w:div w:id="478764004">
      <w:bodyDiv w:val="1"/>
      <w:marLeft w:val="0"/>
      <w:marRight w:val="0"/>
      <w:marTop w:val="0"/>
      <w:marBottom w:val="0"/>
      <w:divBdr>
        <w:top w:val="none" w:sz="0" w:space="0" w:color="auto"/>
        <w:left w:val="none" w:sz="0" w:space="0" w:color="auto"/>
        <w:bottom w:val="none" w:sz="0" w:space="0" w:color="auto"/>
        <w:right w:val="none" w:sz="0" w:space="0" w:color="auto"/>
      </w:divBdr>
    </w:div>
    <w:div w:id="675425403">
      <w:bodyDiv w:val="1"/>
      <w:marLeft w:val="0"/>
      <w:marRight w:val="0"/>
      <w:marTop w:val="0"/>
      <w:marBottom w:val="0"/>
      <w:divBdr>
        <w:top w:val="none" w:sz="0" w:space="0" w:color="auto"/>
        <w:left w:val="none" w:sz="0" w:space="0" w:color="auto"/>
        <w:bottom w:val="none" w:sz="0" w:space="0" w:color="auto"/>
        <w:right w:val="none" w:sz="0" w:space="0" w:color="auto"/>
      </w:divBdr>
    </w:div>
    <w:div w:id="1018115738">
      <w:bodyDiv w:val="1"/>
      <w:marLeft w:val="0"/>
      <w:marRight w:val="0"/>
      <w:marTop w:val="0"/>
      <w:marBottom w:val="0"/>
      <w:divBdr>
        <w:top w:val="none" w:sz="0" w:space="0" w:color="auto"/>
        <w:left w:val="none" w:sz="0" w:space="0" w:color="auto"/>
        <w:bottom w:val="none" w:sz="0" w:space="0" w:color="auto"/>
        <w:right w:val="none" w:sz="0" w:space="0" w:color="auto"/>
      </w:divBdr>
    </w:div>
    <w:div w:id="1033262669">
      <w:bodyDiv w:val="1"/>
      <w:marLeft w:val="0"/>
      <w:marRight w:val="0"/>
      <w:marTop w:val="0"/>
      <w:marBottom w:val="0"/>
      <w:divBdr>
        <w:top w:val="none" w:sz="0" w:space="0" w:color="auto"/>
        <w:left w:val="none" w:sz="0" w:space="0" w:color="auto"/>
        <w:bottom w:val="none" w:sz="0" w:space="0" w:color="auto"/>
        <w:right w:val="none" w:sz="0" w:space="0" w:color="auto"/>
      </w:divBdr>
    </w:div>
    <w:div w:id="1153647106">
      <w:bodyDiv w:val="1"/>
      <w:marLeft w:val="0"/>
      <w:marRight w:val="0"/>
      <w:marTop w:val="0"/>
      <w:marBottom w:val="0"/>
      <w:divBdr>
        <w:top w:val="none" w:sz="0" w:space="0" w:color="auto"/>
        <w:left w:val="none" w:sz="0" w:space="0" w:color="auto"/>
        <w:bottom w:val="none" w:sz="0" w:space="0" w:color="auto"/>
        <w:right w:val="none" w:sz="0" w:space="0" w:color="auto"/>
      </w:divBdr>
    </w:div>
    <w:div w:id="1266962431">
      <w:bodyDiv w:val="1"/>
      <w:marLeft w:val="0"/>
      <w:marRight w:val="0"/>
      <w:marTop w:val="0"/>
      <w:marBottom w:val="0"/>
      <w:divBdr>
        <w:top w:val="none" w:sz="0" w:space="0" w:color="auto"/>
        <w:left w:val="none" w:sz="0" w:space="0" w:color="auto"/>
        <w:bottom w:val="none" w:sz="0" w:space="0" w:color="auto"/>
        <w:right w:val="none" w:sz="0" w:space="0" w:color="auto"/>
      </w:divBdr>
    </w:div>
    <w:div w:id="1341543341">
      <w:bodyDiv w:val="1"/>
      <w:marLeft w:val="0"/>
      <w:marRight w:val="0"/>
      <w:marTop w:val="0"/>
      <w:marBottom w:val="0"/>
      <w:divBdr>
        <w:top w:val="none" w:sz="0" w:space="0" w:color="auto"/>
        <w:left w:val="none" w:sz="0" w:space="0" w:color="auto"/>
        <w:bottom w:val="none" w:sz="0" w:space="0" w:color="auto"/>
        <w:right w:val="none" w:sz="0" w:space="0" w:color="auto"/>
      </w:divBdr>
    </w:div>
    <w:div w:id="1380473239">
      <w:bodyDiv w:val="1"/>
      <w:marLeft w:val="0"/>
      <w:marRight w:val="0"/>
      <w:marTop w:val="0"/>
      <w:marBottom w:val="0"/>
      <w:divBdr>
        <w:top w:val="none" w:sz="0" w:space="0" w:color="auto"/>
        <w:left w:val="none" w:sz="0" w:space="0" w:color="auto"/>
        <w:bottom w:val="none" w:sz="0" w:space="0" w:color="auto"/>
        <w:right w:val="none" w:sz="0" w:space="0" w:color="auto"/>
      </w:divBdr>
      <w:divsChild>
        <w:div w:id="198779525">
          <w:marLeft w:val="0"/>
          <w:marRight w:val="0"/>
          <w:marTop w:val="0"/>
          <w:marBottom w:val="0"/>
          <w:divBdr>
            <w:top w:val="none" w:sz="0" w:space="0" w:color="auto"/>
            <w:left w:val="none" w:sz="0" w:space="0" w:color="auto"/>
            <w:bottom w:val="none" w:sz="0" w:space="0" w:color="auto"/>
            <w:right w:val="none" w:sz="0" w:space="0" w:color="auto"/>
          </w:divBdr>
          <w:divsChild>
            <w:div w:id="1425030184">
              <w:marLeft w:val="0"/>
              <w:marRight w:val="0"/>
              <w:marTop w:val="0"/>
              <w:marBottom w:val="0"/>
              <w:divBdr>
                <w:top w:val="none" w:sz="0" w:space="0" w:color="auto"/>
                <w:left w:val="none" w:sz="0" w:space="0" w:color="auto"/>
                <w:bottom w:val="none" w:sz="0" w:space="0" w:color="auto"/>
                <w:right w:val="none" w:sz="0" w:space="0" w:color="auto"/>
              </w:divBdr>
            </w:div>
            <w:div w:id="19681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5523">
      <w:bodyDiv w:val="1"/>
      <w:marLeft w:val="0"/>
      <w:marRight w:val="0"/>
      <w:marTop w:val="0"/>
      <w:marBottom w:val="0"/>
      <w:divBdr>
        <w:top w:val="none" w:sz="0" w:space="0" w:color="auto"/>
        <w:left w:val="none" w:sz="0" w:space="0" w:color="auto"/>
        <w:bottom w:val="none" w:sz="0" w:space="0" w:color="auto"/>
        <w:right w:val="none" w:sz="0" w:space="0" w:color="auto"/>
      </w:divBdr>
    </w:div>
    <w:div w:id="1716152525">
      <w:bodyDiv w:val="1"/>
      <w:marLeft w:val="0"/>
      <w:marRight w:val="0"/>
      <w:marTop w:val="0"/>
      <w:marBottom w:val="0"/>
      <w:divBdr>
        <w:top w:val="none" w:sz="0" w:space="0" w:color="auto"/>
        <w:left w:val="none" w:sz="0" w:space="0" w:color="auto"/>
        <w:bottom w:val="none" w:sz="0" w:space="0" w:color="auto"/>
        <w:right w:val="none" w:sz="0" w:space="0" w:color="auto"/>
      </w:divBdr>
      <w:divsChild>
        <w:div w:id="664405924">
          <w:marLeft w:val="0"/>
          <w:marRight w:val="0"/>
          <w:marTop w:val="0"/>
          <w:marBottom w:val="300"/>
          <w:divBdr>
            <w:top w:val="none" w:sz="0" w:space="0" w:color="auto"/>
            <w:left w:val="none" w:sz="0" w:space="0" w:color="auto"/>
            <w:bottom w:val="none" w:sz="0" w:space="0" w:color="auto"/>
            <w:right w:val="none" w:sz="0" w:space="0" w:color="auto"/>
          </w:divBdr>
        </w:div>
        <w:div w:id="976370880">
          <w:marLeft w:val="0"/>
          <w:marRight w:val="0"/>
          <w:marTop w:val="0"/>
          <w:marBottom w:val="300"/>
          <w:divBdr>
            <w:top w:val="none" w:sz="0" w:space="0" w:color="auto"/>
            <w:left w:val="none" w:sz="0" w:space="0" w:color="auto"/>
            <w:bottom w:val="none" w:sz="0" w:space="0" w:color="auto"/>
            <w:right w:val="none" w:sz="0" w:space="0" w:color="auto"/>
          </w:divBdr>
        </w:div>
        <w:div w:id="609358235">
          <w:marLeft w:val="0"/>
          <w:marRight w:val="0"/>
          <w:marTop w:val="0"/>
          <w:marBottom w:val="300"/>
          <w:divBdr>
            <w:top w:val="none" w:sz="0" w:space="0" w:color="auto"/>
            <w:left w:val="none" w:sz="0" w:space="0" w:color="auto"/>
            <w:bottom w:val="none" w:sz="0" w:space="0" w:color="auto"/>
            <w:right w:val="none" w:sz="0" w:space="0" w:color="auto"/>
          </w:divBdr>
        </w:div>
      </w:divsChild>
    </w:div>
    <w:div w:id="18534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C763-B248-4554-B610-372FBD3F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5218</TotalTime>
  <Pages>201</Pages>
  <Words>60616</Words>
  <Characters>363699</Characters>
  <Application>Microsoft Office Word</Application>
  <DocSecurity>0</DocSecurity>
  <Lines>3030</Lines>
  <Paragraphs>846</Paragraphs>
  <ScaleCrop>false</ScaleCrop>
  <HeadingPairs>
    <vt:vector size="2" baseType="variant">
      <vt:variant>
        <vt:lpstr>Tytuł</vt:lpstr>
      </vt:variant>
      <vt:variant>
        <vt:i4>1</vt:i4>
      </vt:variant>
    </vt:vector>
  </HeadingPairs>
  <TitlesOfParts>
    <vt:vector size="1" baseType="lpstr">
      <vt:lpstr>wzór listownika MARSZALEK</vt:lpstr>
    </vt:vector>
  </TitlesOfParts>
  <Company/>
  <LinksUpToDate>false</LinksUpToDate>
  <CharactersWithSpaces>423469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listownika MARSZALEK</dc:title>
  <dc:subject/>
  <dc:creator>Sklepik Katarzyna</dc:creator>
  <cp:keywords/>
  <dc:description/>
  <cp:lastModifiedBy>Żarkiewicz Hanna</cp:lastModifiedBy>
  <cp:revision>45</cp:revision>
  <cp:lastPrinted>2026-07-14T07:38:00Z</cp:lastPrinted>
  <dcterms:created xsi:type="dcterms:W3CDTF">2026-06-01T12:56:00Z</dcterms:created>
  <dcterms:modified xsi:type="dcterms:W3CDTF">2026-07-14T07:39:00Z</dcterms:modified>
</cp:coreProperties>
</file>